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9j743b3c0cn" w:id="0"/>
      <w:bookmarkEnd w:id="0"/>
      <w:r w:rsidDel="00000000" w:rsidR="00000000" w:rsidRPr="00000000">
        <w:rPr>
          <w:b w:val="1"/>
          <w:bCs w:val="1"/>
          <w:sz w:val="46"/>
          <w:szCs w:val="46"/>
          <w:rtl w:val="0"/>
        </w:rPr>
        <w:t xml:space="preserve"> Documento 03 — Modelo Funcional del Dominio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icmu8jiargk" w:id="1"/>
      <w:bookmarkEnd w:id="1"/>
      <w:r w:rsidDel="00000000" w:rsidR="00000000" w:rsidRPr="00000000">
        <w:rPr>
          <w:b w:val="1"/>
          <w:bCs w:val="1"/>
          <w:sz w:val="34"/>
          <w:szCs w:val="34"/>
          <w:rtl w:val="0"/>
        </w:rPr>
        <w:t xml:space="preserve">Capítulo 1 — Información del Documento</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yffdmv76n1y" w:id="2"/>
      <w:bookmarkEnd w:id="2"/>
      <w:r w:rsidDel="00000000" w:rsidR="00000000" w:rsidRPr="00000000">
        <w:rPr>
          <w:b w:val="1"/>
          <w:bCs w:val="1"/>
          <w:sz w:val="34"/>
          <w:szCs w:val="34"/>
          <w:rtl w:val="0"/>
        </w:rPr>
        <w:t xml:space="preserve">1.1 Identificación</w:t>
      </w:r>
    </w:p>
    <w:tbl>
      <w:tblPr>
        <w:tblStyle w:val="Table1"/>
        <w:tblW w:w="7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4865"/>
        <w:tblGridChange w:id="0">
          <w:tblGrid>
            <w:gridCol w:w="2660"/>
            <w:gridCol w:w="4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Definición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Modelo Funcional del Dominio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DOC-03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Nombre corto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Functional Domain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Versión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En elaboración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Documento padre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DOC-02 — Arquitectura Funcional del Negocio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Documento relacionado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DOC-01 — Product Vision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Documento posterior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DOC-04 — Especificación Funcional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Funcional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Responsabilidad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Definir el comportamiento funcional del ERP</w:t>
            </w:r>
          </w:p>
        </w:tc>
      </w:tr>
    </w:tbl>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8rvymjbb0tya" w:id="3"/>
      <w:bookmarkEnd w:id="3"/>
      <w:r w:rsidDel="00000000" w:rsidR="00000000" w:rsidRPr="00000000">
        <w:rPr>
          <w:b w:val="1"/>
          <w:bCs w:val="1"/>
          <w:sz w:val="46"/>
          <w:szCs w:val="46"/>
          <w:rtl w:val="0"/>
        </w:rPr>
        <w:t xml:space="preserve">1.2 Naturaleza del Documento</w:t>
      </w:r>
    </w:p>
    <w:p w:rsidR="00000000" w:rsidDel="00000000" w:rsidP="00000000" w:rsidRDefault="00000000" w:rsidRPr="00000000" w14:paraId="0000001D">
      <w:pPr>
        <w:spacing w:after="240" w:before="240" w:lineRule="auto"/>
        <w:rPr/>
      </w:pPr>
      <w:r w:rsidDel="00000000" w:rsidR="00000000" w:rsidRPr="00000000">
        <w:rPr>
          <w:rtl w:val="0"/>
        </w:rPr>
        <w:t xml:space="preserve">El Documento 03 constituye la </w:t>
      </w:r>
      <w:r w:rsidDel="00000000" w:rsidR="00000000" w:rsidRPr="00000000">
        <w:rPr>
          <w:b w:val="1"/>
          <w:bCs w:val="1"/>
          <w:rtl w:val="0"/>
        </w:rPr>
        <w:t xml:space="preserve">capa funcional intermedia</w:t>
      </w:r>
      <w:r w:rsidDel="00000000" w:rsidR="00000000" w:rsidRPr="00000000">
        <w:rPr>
          <w:rtl w:val="0"/>
        </w:rPr>
        <w:t xml:space="preserve"> entre la arquitectura conceptual del negocio y la especificación de requerimientos.</w:t>
      </w:r>
    </w:p>
    <w:p w:rsidR="00000000" w:rsidDel="00000000" w:rsidP="00000000" w:rsidRDefault="00000000" w:rsidRPr="00000000" w14:paraId="0000001E">
      <w:pPr>
        <w:spacing w:after="240" w:before="240" w:lineRule="auto"/>
        <w:rPr/>
      </w:pPr>
      <w:r w:rsidDel="00000000" w:rsidR="00000000" w:rsidRPr="00000000">
        <w:rPr>
          <w:rtl w:val="0"/>
        </w:rPr>
        <w:t xml:space="preserve">Su función es transformar los conceptos definidos en el Documento 02 en un modelo funcional suficientemente detallado para comprender cómo deberá comportarse el ERP.</w:t>
      </w:r>
    </w:p>
    <w:p w:rsidR="00000000" w:rsidDel="00000000" w:rsidP="00000000" w:rsidRDefault="00000000" w:rsidRPr="00000000" w14:paraId="0000001F">
      <w:pPr>
        <w:spacing w:after="240" w:before="240" w:lineRule="auto"/>
        <w:rPr/>
      </w:pPr>
      <w:r w:rsidDel="00000000" w:rsidR="00000000" w:rsidRPr="00000000">
        <w:rPr>
          <w:rtl w:val="0"/>
        </w:rPr>
        <w:t xml:space="preserve">La relación fundamental es:</w:t>
      </w:r>
    </w:p>
    <w:p w:rsidR="00000000" w:rsidDel="00000000" w:rsidP="00000000" w:rsidRDefault="00000000" w:rsidRPr="00000000" w14:paraId="00000020">
      <w:pPr>
        <w:rPr/>
      </w:pPr>
      <w:r w:rsidDel="00000000" w:rsidR="00000000" w:rsidRPr="00000000">
        <w:rPr>
          <w:rtl w:val="0"/>
        </w:rPr>
        <w:t xml:space="preserve">DOC-01</w:t>
      </w:r>
    </w:p>
    <w:p w:rsidR="00000000" w:rsidDel="00000000" w:rsidP="00000000" w:rsidRDefault="00000000" w:rsidRPr="00000000" w14:paraId="00000021">
      <w:pPr>
        <w:rPr/>
      </w:pPr>
      <w:r w:rsidDel="00000000" w:rsidR="00000000" w:rsidRPr="00000000">
        <w:rPr>
          <w:rtl w:val="0"/>
        </w:rPr>
        <w:t xml:space="preserve">PRODUCT VISION</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DOC-02</w:t>
      </w:r>
    </w:p>
    <w:p w:rsidR="00000000" w:rsidDel="00000000" w:rsidP="00000000" w:rsidRDefault="00000000" w:rsidRPr="00000000" w14:paraId="00000025">
      <w:pPr>
        <w:rPr/>
      </w:pPr>
      <w:r w:rsidDel="00000000" w:rsidR="00000000" w:rsidRPr="00000000">
        <w:rPr>
          <w:rtl w:val="0"/>
        </w:rPr>
        <w:t xml:space="preserve">BUSINESS DOMAIN</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DOC-03</w:t>
      </w:r>
    </w:p>
    <w:p w:rsidR="00000000" w:rsidDel="00000000" w:rsidP="00000000" w:rsidRDefault="00000000" w:rsidRPr="00000000" w14:paraId="00000029">
      <w:pPr>
        <w:rPr/>
      </w:pPr>
      <w:r w:rsidDel="00000000" w:rsidR="00000000" w:rsidRPr="00000000">
        <w:rPr>
          <w:rtl w:val="0"/>
        </w:rPr>
        <w:t xml:space="preserve">FUNCTIONAL DOMAIN MODEL</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DOC-04</w:t>
      </w:r>
    </w:p>
    <w:p w:rsidR="00000000" w:rsidDel="00000000" w:rsidP="00000000" w:rsidRDefault="00000000" w:rsidRPr="00000000" w14:paraId="0000002D">
      <w:pPr>
        <w:rPr/>
      </w:pPr>
      <w:r w:rsidDel="00000000" w:rsidR="00000000" w:rsidRPr="00000000">
        <w:rPr>
          <w:rtl w:val="0"/>
        </w:rPr>
        <w:t xml:space="preserve">FUNCTIONAL SPECIFICATION</w:t>
      </w:r>
    </w:p>
    <w:p w:rsidR="00000000" w:rsidDel="00000000" w:rsidP="00000000" w:rsidRDefault="00000000" w:rsidRPr="00000000" w14:paraId="0000002E">
      <w:pPr>
        <w:spacing w:after="240" w:before="240" w:lineRule="auto"/>
        <w:rPr/>
      </w:pPr>
      <w:r w:rsidDel="00000000" w:rsidR="00000000" w:rsidRPr="00000000">
        <w:rPr>
          <w:rtl w:val="0"/>
        </w:rPr>
        <w:t xml:space="preserve">Cada nivel responde una pregunta diferente.</w:t>
      </w:r>
    </w:p>
    <w:tbl>
      <w:tblPr>
        <w:tblStyle w:val="Table2"/>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470"/>
        <w:tblGridChange w:id="0">
          <w:tblGrid>
            <w:gridCol w:w="1400"/>
            <w:gridCol w:w="6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Documento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Pregunta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DOC-01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¿Qué producto queremos construir y por qué?</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DOC-02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¿Qué negocio representa el producto?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DOC-03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¿Cómo funciona funcionalmente ese negocio dentro del sistema?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DOC-04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¿Qué debe implementarse exactamente?</w:t>
            </w:r>
          </w:p>
        </w:tc>
      </w:tr>
    </w:tbl>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yndsqmmfpukc" w:id="4"/>
      <w:bookmarkEnd w:id="4"/>
      <w:r w:rsidDel="00000000" w:rsidR="00000000" w:rsidRPr="00000000">
        <w:rPr>
          <w:b w:val="1"/>
          <w:bCs w:val="1"/>
          <w:sz w:val="46"/>
          <w:szCs w:val="46"/>
          <w:rtl w:val="0"/>
        </w:rPr>
        <w:t xml:space="preserve">1.3 Propósito</w:t>
      </w:r>
    </w:p>
    <w:p w:rsidR="00000000" w:rsidDel="00000000" w:rsidP="00000000" w:rsidRDefault="00000000" w:rsidRPr="00000000" w14:paraId="0000003B">
      <w:pPr>
        <w:spacing w:after="240" w:before="240" w:lineRule="auto"/>
        <w:rPr/>
      </w:pPr>
      <w:r w:rsidDel="00000000" w:rsidR="00000000" w:rsidRPr="00000000">
        <w:rPr>
          <w:rtl w:val="0"/>
        </w:rPr>
        <w:t xml:space="preserve">El propósito del Documento 03 es describir de manera estructurada y coherente el comportamiento funcional del ERP.</w:t>
      </w:r>
    </w:p>
    <w:p w:rsidR="00000000" w:rsidDel="00000000" w:rsidP="00000000" w:rsidRDefault="00000000" w:rsidRPr="00000000" w14:paraId="0000003C">
      <w:pPr>
        <w:spacing w:after="240" w:before="240" w:lineRule="auto"/>
        <w:rPr/>
      </w:pPr>
      <w:r w:rsidDel="00000000" w:rsidR="00000000" w:rsidRPr="00000000">
        <w:rPr>
          <w:rtl w:val="0"/>
        </w:rPr>
        <w:t xml:space="preserve">Deberá permitir comprender:</w:t>
      </w:r>
    </w:p>
    <w:p w:rsidR="00000000" w:rsidDel="00000000" w:rsidP="00000000" w:rsidRDefault="00000000" w:rsidRPr="00000000" w14:paraId="0000003D">
      <w:pPr>
        <w:numPr>
          <w:ilvl w:val="0"/>
          <w:numId w:val="152"/>
        </w:numPr>
        <w:spacing w:after="0" w:afterAutospacing="0" w:before="240" w:lineRule="auto"/>
        <w:ind w:left="720" w:hanging="360"/>
      </w:pPr>
      <w:r w:rsidDel="00000000" w:rsidR="00000000" w:rsidRPr="00000000">
        <w:rPr>
          <w:rtl w:val="0"/>
        </w:rPr>
        <w:t xml:space="preserve">Qué puede hacer el sistema.</w:t>
      </w:r>
    </w:p>
    <w:p w:rsidR="00000000" w:rsidDel="00000000" w:rsidP="00000000" w:rsidRDefault="00000000" w:rsidRPr="00000000" w14:paraId="0000003E">
      <w:pPr>
        <w:numPr>
          <w:ilvl w:val="0"/>
          <w:numId w:val="152"/>
        </w:numPr>
        <w:spacing w:after="0" w:afterAutospacing="0" w:before="0" w:beforeAutospacing="0" w:lineRule="auto"/>
        <w:ind w:left="720" w:hanging="360"/>
      </w:pPr>
      <w:r w:rsidDel="00000000" w:rsidR="00000000" w:rsidRPr="00000000">
        <w:rPr>
          <w:rtl w:val="0"/>
        </w:rPr>
        <w:t xml:space="preserve">Qué operaciones existen.</w:t>
      </w:r>
    </w:p>
    <w:p w:rsidR="00000000" w:rsidDel="00000000" w:rsidP="00000000" w:rsidRDefault="00000000" w:rsidRPr="00000000" w14:paraId="0000003F">
      <w:pPr>
        <w:numPr>
          <w:ilvl w:val="0"/>
          <w:numId w:val="152"/>
        </w:numPr>
        <w:spacing w:after="0" w:afterAutospacing="0" w:before="0" w:beforeAutospacing="0" w:lineRule="auto"/>
        <w:ind w:left="720" w:hanging="360"/>
      </w:pPr>
      <w:r w:rsidDel="00000000" w:rsidR="00000000" w:rsidRPr="00000000">
        <w:rPr>
          <w:rtl w:val="0"/>
        </w:rPr>
        <w:t xml:space="preserve">Quién puede ejecutarlas.</w:t>
      </w:r>
    </w:p>
    <w:p w:rsidR="00000000" w:rsidDel="00000000" w:rsidP="00000000" w:rsidRDefault="00000000" w:rsidRPr="00000000" w14:paraId="00000040">
      <w:pPr>
        <w:numPr>
          <w:ilvl w:val="0"/>
          <w:numId w:val="152"/>
        </w:numPr>
        <w:spacing w:after="0" w:afterAutospacing="0" w:before="0" w:beforeAutospacing="0" w:lineRule="auto"/>
        <w:ind w:left="720" w:hanging="360"/>
      </w:pPr>
      <w:r w:rsidDel="00000000" w:rsidR="00000000" w:rsidRPr="00000000">
        <w:rPr>
          <w:rtl w:val="0"/>
        </w:rPr>
        <w:t xml:space="preserve">Qué condiciones deben cumplirse.</w:t>
      </w:r>
    </w:p>
    <w:p w:rsidR="00000000" w:rsidDel="00000000" w:rsidP="00000000" w:rsidRDefault="00000000" w:rsidRPr="00000000" w14:paraId="00000041">
      <w:pPr>
        <w:numPr>
          <w:ilvl w:val="0"/>
          <w:numId w:val="152"/>
        </w:numPr>
        <w:spacing w:after="0" w:afterAutospacing="0" w:before="0" w:beforeAutospacing="0" w:lineRule="auto"/>
        <w:ind w:left="720" w:hanging="360"/>
      </w:pPr>
      <w:r w:rsidDel="00000000" w:rsidR="00000000" w:rsidRPr="00000000">
        <w:rPr>
          <w:rtl w:val="0"/>
        </w:rPr>
        <w:t xml:space="preserve">Qué entidades participan.</w:t>
      </w:r>
    </w:p>
    <w:p w:rsidR="00000000" w:rsidDel="00000000" w:rsidP="00000000" w:rsidRDefault="00000000" w:rsidRPr="00000000" w14:paraId="00000042">
      <w:pPr>
        <w:numPr>
          <w:ilvl w:val="0"/>
          <w:numId w:val="152"/>
        </w:numPr>
        <w:spacing w:after="0" w:afterAutospacing="0" w:before="0" w:beforeAutospacing="0" w:lineRule="auto"/>
        <w:ind w:left="720" w:hanging="360"/>
      </w:pPr>
      <w:r w:rsidDel="00000000" w:rsidR="00000000" w:rsidRPr="00000000">
        <w:rPr>
          <w:rtl w:val="0"/>
        </w:rPr>
        <w:t xml:space="preserve">Qué estados intervienen.</w:t>
      </w:r>
    </w:p>
    <w:p w:rsidR="00000000" w:rsidDel="00000000" w:rsidP="00000000" w:rsidRDefault="00000000" w:rsidRPr="00000000" w14:paraId="00000043">
      <w:pPr>
        <w:numPr>
          <w:ilvl w:val="0"/>
          <w:numId w:val="152"/>
        </w:numPr>
        <w:spacing w:after="0" w:afterAutospacing="0" w:before="0" w:beforeAutospacing="0" w:lineRule="auto"/>
        <w:ind w:left="720" w:hanging="360"/>
      </w:pPr>
      <w:r w:rsidDel="00000000" w:rsidR="00000000" w:rsidRPr="00000000">
        <w:rPr>
          <w:rtl w:val="0"/>
        </w:rPr>
        <w:t xml:space="preserve">Qué reglas se aplican.</w:t>
      </w:r>
    </w:p>
    <w:p w:rsidR="00000000" w:rsidDel="00000000" w:rsidP="00000000" w:rsidRDefault="00000000" w:rsidRPr="00000000" w14:paraId="00000044">
      <w:pPr>
        <w:numPr>
          <w:ilvl w:val="0"/>
          <w:numId w:val="152"/>
        </w:numPr>
        <w:spacing w:after="0" w:afterAutospacing="0" w:before="0" w:beforeAutospacing="0" w:lineRule="auto"/>
        <w:ind w:left="720" w:hanging="360"/>
      </w:pPr>
      <w:r w:rsidDel="00000000" w:rsidR="00000000" w:rsidRPr="00000000">
        <w:rPr>
          <w:rtl w:val="0"/>
        </w:rPr>
        <w:t xml:space="preserve">Qué efectos produce cada operación.</w:t>
      </w:r>
    </w:p>
    <w:p w:rsidR="00000000" w:rsidDel="00000000" w:rsidP="00000000" w:rsidRDefault="00000000" w:rsidRPr="00000000" w14:paraId="00000045">
      <w:pPr>
        <w:numPr>
          <w:ilvl w:val="0"/>
          <w:numId w:val="152"/>
        </w:numPr>
        <w:spacing w:after="0" w:afterAutospacing="0" w:before="0" w:beforeAutospacing="0" w:lineRule="auto"/>
        <w:ind w:left="720" w:hanging="360"/>
      </w:pPr>
      <w:r w:rsidDel="00000000" w:rsidR="00000000" w:rsidRPr="00000000">
        <w:rPr>
          <w:rtl w:val="0"/>
        </w:rPr>
        <w:t xml:space="preserve">Qué eventos se generan.</w:t>
      </w:r>
    </w:p>
    <w:p w:rsidR="00000000" w:rsidDel="00000000" w:rsidP="00000000" w:rsidRDefault="00000000" w:rsidRPr="00000000" w14:paraId="00000046">
      <w:pPr>
        <w:numPr>
          <w:ilvl w:val="0"/>
          <w:numId w:val="152"/>
        </w:numPr>
        <w:spacing w:after="0" w:afterAutospacing="0" w:before="0" w:beforeAutospacing="0" w:lineRule="auto"/>
        <w:ind w:left="720" w:hanging="360"/>
      </w:pPr>
      <w:r w:rsidDel="00000000" w:rsidR="00000000" w:rsidRPr="00000000">
        <w:rPr>
          <w:rtl w:val="0"/>
        </w:rPr>
        <w:t xml:space="preserve">Qué excepciones pueden producirse.</w:t>
      </w:r>
    </w:p>
    <w:p w:rsidR="00000000" w:rsidDel="00000000" w:rsidP="00000000" w:rsidRDefault="00000000" w:rsidRPr="00000000" w14:paraId="00000047">
      <w:pPr>
        <w:numPr>
          <w:ilvl w:val="0"/>
          <w:numId w:val="152"/>
        </w:numPr>
        <w:spacing w:after="0" w:afterAutospacing="0" w:before="0" w:beforeAutospacing="0" w:lineRule="auto"/>
        <w:ind w:left="720" w:hanging="360"/>
      </w:pPr>
      <w:r w:rsidDel="00000000" w:rsidR="00000000" w:rsidRPr="00000000">
        <w:rPr>
          <w:rtl w:val="0"/>
        </w:rPr>
        <w:t xml:space="preserve">Qué dominios participan.</w:t>
      </w:r>
    </w:p>
    <w:p w:rsidR="00000000" w:rsidDel="00000000" w:rsidP="00000000" w:rsidRDefault="00000000" w:rsidRPr="00000000" w14:paraId="00000048">
      <w:pPr>
        <w:numPr>
          <w:ilvl w:val="0"/>
          <w:numId w:val="152"/>
        </w:numPr>
        <w:spacing w:after="240" w:before="0" w:beforeAutospacing="0" w:lineRule="auto"/>
        <w:ind w:left="720" w:hanging="360"/>
      </w:pPr>
      <w:r w:rsidDel="00000000" w:rsidR="00000000" w:rsidRPr="00000000">
        <w:rPr>
          <w:rtl w:val="0"/>
        </w:rPr>
        <w:t xml:space="preserve">Qué dependencias existen entre funcionalidades.</w:t>
      </w:r>
    </w:p>
    <w:p w:rsidR="00000000" w:rsidDel="00000000" w:rsidP="00000000" w:rsidRDefault="00000000" w:rsidRPr="00000000" w14:paraId="00000049">
      <w:pPr>
        <w:spacing w:after="240" w:before="240" w:lineRule="auto"/>
        <w:rPr/>
      </w:pPr>
      <w:r w:rsidDel="00000000" w:rsidR="00000000" w:rsidRPr="00000000">
        <w:rPr>
          <w:rtl w:val="0"/>
        </w:rPr>
        <w:t xml:space="preserve">El documento deberá eliminar la necesidad de interpretar informalmente el comportamiento esperado del sistema.</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pzk1ztc508ri" w:id="5"/>
      <w:bookmarkEnd w:id="5"/>
      <w:r w:rsidDel="00000000" w:rsidR="00000000" w:rsidRPr="00000000">
        <w:rPr>
          <w:b w:val="1"/>
          <w:bCs w:val="1"/>
          <w:sz w:val="46"/>
          <w:szCs w:val="46"/>
          <w:rtl w:val="0"/>
        </w:rPr>
        <w:t xml:space="preserve">1.4 Objetivo Principal</w:t>
      </w:r>
    </w:p>
    <w:p w:rsidR="00000000" w:rsidDel="00000000" w:rsidP="00000000" w:rsidRDefault="00000000" w:rsidRPr="00000000" w14:paraId="0000004C">
      <w:pPr>
        <w:spacing w:after="240" w:before="240" w:lineRule="auto"/>
        <w:rPr/>
      </w:pPr>
      <w:r w:rsidDel="00000000" w:rsidR="00000000" w:rsidRPr="00000000">
        <w:rPr>
          <w:rtl w:val="0"/>
        </w:rPr>
        <w:t xml:space="preserve">El objetivo principal es establecer un </w:t>
      </w:r>
      <w:r w:rsidDel="00000000" w:rsidR="00000000" w:rsidRPr="00000000">
        <w:rPr>
          <w:b w:val="1"/>
          <w:bCs w:val="1"/>
          <w:rtl w:val="0"/>
        </w:rPr>
        <w:t xml:space="preserve">modelo funcional completo, coherente y trazable</w:t>
      </w:r>
      <w:r w:rsidDel="00000000" w:rsidR="00000000" w:rsidRPr="00000000">
        <w:rPr>
          <w:rtl w:val="0"/>
        </w:rPr>
        <w:t xml:space="preserve"> que pueda utilizarse como base para la elaboración de la especificación funcional y posteriormente para el desarrollo y las pruebas.</w:t>
      </w:r>
    </w:p>
    <w:p w:rsidR="00000000" w:rsidDel="00000000" w:rsidP="00000000" w:rsidRDefault="00000000" w:rsidRPr="00000000" w14:paraId="0000004D">
      <w:pPr>
        <w:spacing w:after="240" w:before="240" w:lineRule="auto"/>
        <w:rPr/>
      </w:pPr>
      <w:r w:rsidDel="00000000" w:rsidR="00000000" w:rsidRPr="00000000">
        <w:rPr>
          <w:rtl w:val="0"/>
        </w:rPr>
        <w:t xml:space="preserve">El modelo deberá permitir pasar de:</w:t>
      </w:r>
    </w:p>
    <w:p w:rsidR="00000000" w:rsidDel="00000000" w:rsidP="00000000" w:rsidRDefault="00000000" w:rsidRPr="00000000" w14:paraId="0000004E">
      <w:pPr>
        <w:spacing w:after="240" w:before="240" w:lineRule="auto"/>
        <w:ind w:left="600" w:right="600" w:firstLine="0"/>
        <w:rPr/>
      </w:pPr>
      <w:r w:rsidDel="00000000" w:rsidR="00000000" w:rsidRPr="00000000">
        <w:rPr>
          <w:rtl w:val="0"/>
        </w:rPr>
        <w:t xml:space="preserve">"El ERP debe gestionar pedidos."</w:t>
      </w:r>
    </w:p>
    <w:p w:rsidR="00000000" w:rsidDel="00000000" w:rsidP="00000000" w:rsidRDefault="00000000" w:rsidRPr="00000000" w14:paraId="0000004F">
      <w:pPr>
        <w:spacing w:after="240" w:before="240" w:lineRule="auto"/>
        <w:rPr/>
      </w:pPr>
      <w:r w:rsidDel="00000000" w:rsidR="00000000" w:rsidRPr="00000000">
        <w:rPr>
          <w:rtl w:val="0"/>
        </w:rPr>
        <w:t xml:space="preserve">a una definición funcional mucho más precisa:</w:t>
      </w:r>
    </w:p>
    <w:p w:rsidR="00000000" w:rsidDel="00000000" w:rsidP="00000000" w:rsidRDefault="00000000" w:rsidRPr="00000000" w14:paraId="00000050">
      <w:pPr>
        <w:spacing w:after="240" w:before="240" w:lineRule="auto"/>
        <w:ind w:left="600" w:right="600" w:firstLine="0"/>
        <w:rPr/>
      </w:pPr>
      <w:r w:rsidDel="00000000" w:rsidR="00000000" w:rsidRPr="00000000">
        <w:rPr>
          <w:rtl w:val="0"/>
        </w:rPr>
        <w:t xml:space="preserve">"El ERP permite crear, modificar, validar, confirmar, preparar, despachar, entregar y cancelar pedidos bajo determinadas condiciones, aplicando reglas comerciales, de inventario, autorización y trazabilidad."</w:t>
      </w:r>
    </w:p>
    <w:p w:rsidR="00000000" w:rsidDel="00000000" w:rsidP="00000000" w:rsidRDefault="00000000" w:rsidRPr="00000000" w14:paraId="00000051">
      <w:pPr>
        <w:spacing w:after="240" w:before="240" w:lineRule="auto"/>
        <w:rPr/>
      </w:pPr>
      <w:r w:rsidDel="00000000" w:rsidR="00000000" w:rsidRPr="00000000">
        <w:rPr>
          <w:rtl w:val="0"/>
        </w:rPr>
        <w:t xml:space="preserve">El Documento 03 será responsable de desarrollar ese nivel de comprensión.</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na16rshb7nn8" w:id="6"/>
      <w:bookmarkEnd w:id="6"/>
      <w:r w:rsidDel="00000000" w:rsidR="00000000" w:rsidRPr="00000000">
        <w:rPr>
          <w:b w:val="1"/>
          <w:bCs w:val="1"/>
          <w:sz w:val="46"/>
          <w:szCs w:val="46"/>
          <w:rtl w:val="0"/>
        </w:rPr>
        <w:t xml:space="preserve">1.5 Responsabilidad del Documento</w:t>
      </w:r>
    </w:p>
    <w:p w:rsidR="00000000" w:rsidDel="00000000" w:rsidP="00000000" w:rsidRDefault="00000000" w:rsidRPr="00000000" w14:paraId="00000054">
      <w:pPr>
        <w:spacing w:after="240" w:before="240" w:lineRule="auto"/>
        <w:rPr/>
      </w:pPr>
      <w:r w:rsidDel="00000000" w:rsidR="00000000" w:rsidRPr="00000000">
        <w:rPr>
          <w:rtl w:val="0"/>
        </w:rPr>
        <w:t xml:space="preserve">El Documento 03 será responsable de definir:</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6samzm33xkz" w:id="7"/>
      <w:bookmarkEnd w:id="7"/>
      <w:r w:rsidDel="00000000" w:rsidR="00000000" w:rsidRPr="00000000">
        <w:rPr>
          <w:b w:val="1"/>
          <w:bCs w:val="1"/>
          <w:color w:val="000000"/>
          <w:sz w:val="26"/>
          <w:szCs w:val="26"/>
          <w:rtl w:val="0"/>
        </w:rPr>
        <w:t xml:space="preserve">A. Capacidades funcionales</w:t>
      </w:r>
    </w:p>
    <w:p w:rsidR="00000000" w:rsidDel="00000000" w:rsidP="00000000" w:rsidRDefault="00000000" w:rsidRPr="00000000" w14:paraId="00000056">
      <w:pPr>
        <w:spacing w:after="240" w:before="240" w:lineRule="auto"/>
        <w:rPr/>
      </w:pPr>
      <w:r w:rsidDel="00000000" w:rsidR="00000000" w:rsidRPr="00000000">
        <w:rPr>
          <w:rtl w:val="0"/>
        </w:rPr>
        <w:t xml:space="preserve">Qué capacidades proporciona cada dominio.</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aupw07lcthb4" w:id="8"/>
      <w:bookmarkEnd w:id="8"/>
      <w:r w:rsidDel="00000000" w:rsidR="00000000" w:rsidRPr="00000000">
        <w:rPr>
          <w:b w:val="1"/>
          <w:bCs w:val="1"/>
          <w:color w:val="000000"/>
          <w:sz w:val="26"/>
          <w:szCs w:val="26"/>
          <w:rtl w:val="0"/>
        </w:rPr>
        <w:t xml:space="preserve">B. Operaciones</w:t>
      </w:r>
    </w:p>
    <w:p w:rsidR="00000000" w:rsidDel="00000000" w:rsidP="00000000" w:rsidRDefault="00000000" w:rsidRPr="00000000" w14:paraId="00000058">
      <w:pPr>
        <w:spacing w:after="240" w:before="240" w:lineRule="auto"/>
        <w:rPr/>
      </w:pPr>
      <w:r w:rsidDel="00000000" w:rsidR="00000000" w:rsidRPr="00000000">
        <w:rPr>
          <w:rtl w:val="0"/>
        </w:rPr>
        <w:t xml:space="preserve">Qué acciones funcionales pueden ejecutarse.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ze4hju3cm9ak" w:id="9"/>
      <w:bookmarkEnd w:id="9"/>
      <w:r w:rsidDel="00000000" w:rsidR="00000000" w:rsidRPr="00000000">
        <w:rPr>
          <w:b w:val="1"/>
          <w:bCs w:val="1"/>
          <w:color w:val="000000"/>
          <w:sz w:val="26"/>
          <w:szCs w:val="26"/>
          <w:rtl w:val="0"/>
        </w:rPr>
        <w:t xml:space="preserve">C. Comportamiento</w:t>
      </w:r>
    </w:p>
    <w:p w:rsidR="00000000" w:rsidDel="00000000" w:rsidP="00000000" w:rsidRDefault="00000000" w:rsidRPr="00000000" w14:paraId="0000005A">
      <w:pPr>
        <w:spacing w:after="240" w:before="240" w:lineRule="auto"/>
        <w:rPr/>
      </w:pPr>
      <w:r w:rsidDel="00000000" w:rsidR="00000000" w:rsidRPr="00000000">
        <w:rPr>
          <w:rtl w:val="0"/>
        </w:rPr>
        <w:t xml:space="preserve">Qué sucede cuando una operación es ejecutada.</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4s13s7ycp9q8" w:id="10"/>
      <w:bookmarkEnd w:id="10"/>
      <w:r w:rsidDel="00000000" w:rsidR="00000000" w:rsidRPr="00000000">
        <w:rPr>
          <w:b w:val="1"/>
          <w:bCs w:val="1"/>
          <w:color w:val="000000"/>
          <w:sz w:val="26"/>
          <w:szCs w:val="26"/>
          <w:rtl w:val="0"/>
        </w:rPr>
        <w:t xml:space="preserve">D. Estados</w:t>
      </w:r>
    </w:p>
    <w:p w:rsidR="00000000" w:rsidDel="00000000" w:rsidP="00000000" w:rsidRDefault="00000000" w:rsidRPr="00000000" w14:paraId="0000005C">
      <w:pPr>
        <w:spacing w:after="240" w:before="240" w:lineRule="auto"/>
        <w:rPr/>
      </w:pPr>
      <w:r w:rsidDel="00000000" w:rsidR="00000000" w:rsidRPr="00000000">
        <w:rPr>
          <w:rtl w:val="0"/>
        </w:rPr>
        <w:t xml:space="preserve">Cómo evolucionan las entidades durante sus ciclos de vida.</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4putisjl9vef" w:id="11"/>
      <w:bookmarkEnd w:id="11"/>
      <w:r w:rsidDel="00000000" w:rsidR="00000000" w:rsidRPr="00000000">
        <w:rPr>
          <w:b w:val="1"/>
          <w:bCs w:val="1"/>
          <w:color w:val="000000"/>
          <w:sz w:val="26"/>
          <w:szCs w:val="26"/>
          <w:rtl w:val="0"/>
        </w:rPr>
        <w:t xml:space="preserve">E. Validaciones</w:t>
      </w:r>
    </w:p>
    <w:p w:rsidR="00000000" w:rsidDel="00000000" w:rsidP="00000000" w:rsidRDefault="00000000" w:rsidRPr="00000000" w14:paraId="0000005E">
      <w:pPr>
        <w:spacing w:after="240" w:before="240" w:lineRule="auto"/>
        <w:rPr/>
      </w:pPr>
      <w:r w:rsidDel="00000000" w:rsidR="00000000" w:rsidRPr="00000000">
        <w:rPr>
          <w:rtl w:val="0"/>
        </w:rPr>
        <w:t xml:space="preserve">Qué condiciones deben cumplirse.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lgakgdj072gm" w:id="12"/>
      <w:bookmarkEnd w:id="12"/>
      <w:r w:rsidDel="00000000" w:rsidR="00000000" w:rsidRPr="00000000">
        <w:rPr>
          <w:b w:val="1"/>
          <w:bCs w:val="1"/>
          <w:color w:val="000000"/>
          <w:sz w:val="26"/>
          <w:szCs w:val="26"/>
          <w:rtl w:val="0"/>
        </w:rPr>
        <w:t xml:space="preserve">F. Efectos</w:t>
      </w:r>
    </w:p>
    <w:p w:rsidR="00000000" w:rsidDel="00000000" w:rsidP="00000000" w:rsidRDefault="00000000" w:rsidRPr="00000000" w14:paraId="00000060">
      <w:pPr>
        <w:spacing w:after="240" w:before="240" w:lineRule="auto"/>
        <w:rPr/>
      </w:pPr>
      <w:r w:rsidDel="00000000" w:rsidR="00000000" w:rsidRPr="00000000">
        <w:rPr>
          <w:rtl w:val="0"/>
        </w:rPr>
        <w:t xml:space="preserve">Qué información o estados se modifican.</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y2di8z6wn1x" w:id="13"/>
      <w:bookmarkEnd w:id="13"/>
      <w:r w:rsidDel="00000000" w:rsidR="00000000" w:rsidRPr="00000000">
        <w:rPr>
          <w:b w:val="1"/>
          <w:bCs w:val="1"/>
          <w:color w:val="000000"/>
          <w:sz w:val="26"/>
          <w:szCs w:val="26"/>
          <w:rtl w:val="0"/>
        </w:rPr>
        <w:t xml:space="preserve">G. Eventos</w:t>
      </w:r>
    </w:p>
    <w:p w:rsidR="00000000" w:rsidDel="00000000" w:rsidP="00000000" w:rsidRDefault="00000000" w:rsidRPr="00000000" w14:paraId="00000062">
      <w:pPr>
        <w:spacing w:after="240" w:before="240" w:lineRule="auto"/>
        <w:rPr/>
      </w:pPr>
      <w:r w:rsidDel="00000000" w:rsidR="00000000" w:rsidRPr="00000000">
        <w:rPr>
          <w:rtl w:val="0"/>
        </w:rPr>
        <w:t xml:space="preserve">Qué hechos funcionales se generan.</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py3x4itpxbsn" w:id="14"/>
      <w:bookmarkEnd w:id="14"/>
      <w:r w:rsidDel="00000000" w:rsidR="00000000" w:rsidRPr="00000000">
        <w:rPr>
          <w:b w:val="1"/>
          <w:bCs w:val="1"/>
          <w:color w:val="000000"/>
          <w:sz w:val="26"/>
          <w:szCs w:val="26"/>
          <w:rtl w:val="0"/>
        </w:rPr>
        <w:t xml:space="preserve">H. Excepciones</w:t>
      </w:r>
    </w:p>
    <w:p w:rsidR="00000000" w:rsidDel="00000000" w:rsidP="00000000" w:rsidRDefault="00000000" w:rsidRPr="00000000" w14:paraId="00000064">
      <w:pPr>
        <w:spacing w:after="240" w:before="240" w:lineRule="auto"/>
        <w:rPr/>
      </w:pPr>
      <w:r w:rsidDel="00000000" w:rsidR="00000000" w:rsidRPr="00000000">
        <w:rPr>
          <w:rtl w:val="0"/>
        </w:rPr>
        <w:t xml:space="preserve">Qué ocurre cuando una operación no puede completarse.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iwanousr1fz" w:id="15"/>
      <w:bookmarkEnd w:id="15"/>
      <w:r w:rsidDel="00000000" w:rsidR="00000000" w:rsidRPr="00000000">
        <w:rPr>
          <w:b w:val="1"/>
          <w:bCs w:val="1"/>
          <w:color w:val="000000"/>
          <w:sz w:val="26"/>
          <w:szCs w:val="26"/>
          <w:rtl w:val="0"/>
        </w:rPr>
        <w:t xml:space="preserve">I. Dependencias</w:t>
      </w:r>
    </w:p>
    <w:p w:rsidR="00000000" w:rsidDel="00000000" w:rsidP="00000000" w:rsidRDefault="00000000" w:rsidRPr="00000000" w14:paraId="00000066">
      <w:pPr>
        <w:spacing w:after="240" w:before="240" w:lineRule="auto"/>
        <w:rPr/>
      </w:pPr>
      <w:r w:rsidDel="00000000" w:rsidR="00000000" w:rsidRPr="00000000">
        <w:rPr>
          <w:rtl w:val="0"/>
        </w:rPr>
        <w:t xml:space="preserve">Qué otros dominios intervienen.</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uydla7rnje0i" w:id="16"/>
      <w:bookmarkEnd w:id="16"/>
      <w:r w:rsidDel="00000000" w:rsidR="00000000" w:rsidRPr="00000000">
        <w:rPr>
          <w:b w:val="1"/>
          <w:bCs w:val="1"/>
          <w:sz w:val="46"/>
          <w:szCs w:val="46"/>
          <w:rtl w:val="0"/>
        </w:rPr>
        <w:t xml:space="preserve">1.6 Límites del Documento</w:t>
      </w:r>
    </w:p>
    <w:p w:rsidR="00000000" w:rsidDel="00000000" w:rsidP="00000000" w:rsidRDefault="00000000" w:rsidRPr="00000000" w14:paraId="00000069">
      <w:pPr>
        <w:spacing w:after="240" w:before="240" w:lineRule="auto"/>
        <w:rPr/>
      </w:pPr>
      <w:r w:rsidDel="00000000" w:rsidR="00000000" w:rsidRPr="00000000">
        <w:rPr>
          <w:rtl w:val="0"/>
        </w:rPr>
        <w:t xml:space="preserve">El Documento 03 </w:t>
      </w:r>
      <w:r w:rsidDel="00000000" w:rsidR="00000000" w:rsidRPr="00000000">
        <w:rPr>
          <w:b w:val="1"/>
          <w:bCs w:val="1"/>
          <w:rtl w:val="0"/>
        </w:rPr>
        <w:t xml:space="preserve">no constituye una especificación técnica</w:t>
      </w: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No será responsabilidad de este documento definir:</w:t>
      </w:r>
    </w:p>
    <w:p w:rsidR="00000000" w:rsidDel="00000000" w:rsidP="00000000" w:rsidRDefault="00000000" w:rsidRPr="00000000" w14:paraId="0000006B">
      <w:pPr>
        <w:numPr>
          <w:ilvl w:val="0"/>
          <w:numId w:val="331"/>
        </w:numPr>
        <w:spacing w:after="0" w:afterAutospacing="0" w:before="240" w:lineRule="auto"/>
        <w:ind w:left="720" w:hanging="360"/>
      </w:pPr>
      <w:r w:rsidDel="00000000" w:rsidR="00000000" w:rsidRPr="00000000">
        <w:rPr>
          <w:rtl w:val="0"/>
        </w:rPr>
        <w:t xml:space="preserve">Lenguaje de programación.</w:t>
      </w:r>
    </w:p>
    <w:p w:rsidR="00000000" w:rsidDel="00000000" w:rsidP="00000000" w:rsidRDefault="00000000" w:rsidRPr="00000000" w14:paraId="0000006C">
      <w:pPr>
        <w:numPr>
          <w:ilvl w:val="0"/>
          <w:numId w:val="331"/>
        </w:numPr>
        <w:spacing w:after="0" w:afterAutospacing="0" w:before="0" w:beforeAutospacing="0" w:lineRule="auto"/>
        <w:ind w:left="720" w:hanging="360"/>
      </w:pPr>
      <w:r w:rsidDel="00000000" w:rsidR="00000000" w:rsidRPr="00000000">
        <w:rPr>
          <w:rtl w:val="0"/>
        </w:rPr>
        <w:t xml:space="preserve">Framework.</w:t>
      </w:r>
    </w:p>
    <w:p w:rsidR="00000000" w:rsidDel="00000000" w:rsidP="00000000" w:rsidRDefault="00000000" w:rsidRPr="00000000" w14:paraId="0000006D">
      <w:pPr>
        <w:numPr>
          <w:ilvl w:val="0"/>
          <w:numId w:val="331"/>
        </w:numPr>
        <w:spacing w:after="0" w:afterAutospacing="0" w:before="0" w:beforeAutospacing="0" w:lineRule="auto"/>
        <w:ind w:left="720" w:hanging="360"/>
      </w:pPr>
      <w:r w:rsidDel="00000000" w:rsidR="00000000" w:rsidRPr="00000000">
        <w:rPr>
          <w:rtl w:val="0"/>
        </w:rPr>
        <w:t xml:space="preserve">Motor de base de datos.</w:t>
      </w:r>
    </w:p>
    <w:p w:rsidR="00000000" w:rsidDel="00000000" w:rsidP="00000000" w:rsidRDefault="00000000" w:rsidRPr="00000000" w14:paraId="0000006E">
      <w:pPr>
        <w:numPr>
          <w:ilvl w:val="0"/>
          <w:numId w:val="331"/>
        </w:numPr>
        <w:spacing w:after="0" w:afterAutospacing="0" w:before="0" w:beforeAutospacing="0" w:lineRule="auto"/>
        <w:ind w:left="720" w:hanging="360"/>
      </w:pPr>
      <w:r w:rsidDel="00000000" w:rsidR="00000000" w:rsidRPr="00000000">
        <w:rPr>
          <w:rtl w:val="0"/>
        </w:rPr>
        <w:t xml:space="preserve">Infraestructura.</w:t>
      </w:r>
    </w:p>
    <w:p w:rsidR="00000000" w:rsidDel="00000000" w:rsidP="00000000" w:rsidRDefault="00000000" w:rsidRPr="00000000" w14:paraId="0000006F">
      <w:pPr>
        <w:numPr>
          <w:ilvl w:val="0"/>
          <w:numId w:val="331"/>
        </w:numPr>
        <w:spacing w:after="0" w:afterAutospacing="0" w:before="0" w:beforeAutospacing="0" w:lineRule="auto"/>
        <w:ind w:left="720" w:hanging="360"/>
      </w:pPr>
      <w:r w:rsidDel="00000000" w:rsidR="00000000" w:rsidRPr="00000000">
        <w:rPr>
          <w:rtl w:val="0"/>
        </w:rPr>
        <w:t xml:space="preserve">Servidores.</w:t>
      </w:r>
    </w:p>
    <w:p w:rsidR="00000000" w:rsidDel="00000000" w:rsidP="00000000" w:rsidRDefault="00000000" w:rsidRPr="00000000" w14:paraId="00000070">
      <w:pPr>
        <w:numPr>
          <w:ilvl w:val="0"/>
          <w:numId w:val="331"/>
        </w:numPr>
        <w:spacing w:after="0" w:afterAutospacing="0" w:before="0" w:beforeAutospacing="0" w:lineRule="auto"/>
        <w:ind w:left="720" w:hanging="360"/>
      </w:pPr>
      <w:r w:rsidDel="00000000" w:rsidR="00000000" w:rsidRPr="00000000">
        <w:rPr>
          <w:rtl w:val="0"/>
        </w:rPr>
        <w:t xml:space="preserve">Cloud provider.</w:t>
      </w:r>
    </w:p>
    <w:p w:rsidR="00000000" w:rsidDel="00000000" w:rsidP="00000000" w:rsidRDefault="00000000" w:rsidRPr="00000000" w14:paraId="00000071">
      <w:pPr>
        <w:numPr>
          <w:ilvl w:val="0"/>
          <w:numId w:val="331"/>
        </w:numPr>
        <w:spacing w:after="0" w:afterAutospacing="0" w:before="0" w:beforeAutospacing="0" w:lineRule="auto"/>
        <w:ind w:left="720" w:hanging="360"/>
      </w:pPr>
      <w:r w:rsidDel="00000000" w:rsidR="00000000" w:rsidRPr="00000000">
        <w:rPr>
          <w:rtl w:val="0"/>
        </w:rPr>
        <w:t xml:space="preserve">Arquitectura de código.</w:t>
      </w:r>
    </w:p>
    <w:p w:rsidR="00000000" w:rsidDel="00000000" w:rsidP="00000000" w:rsidRDefault="00000000" w:rsidRPr="00000000" w14:paraId="00000072">
      <w:pPr>
        <w:numPr>
          <w:ilvl w:val="0"/>
          <w:numId w:val="331"/>
        </w:numPr>
        <w:spacing w:after="0" w:afterAutospacing="0" w:before="0" w:beforeAutospacing="0" w:lineRule="auto"/>
        <w:ind w:left="720" w:hanging="360"/>
      </w:pPr>
      <w:r w:rsidDel="00000000" w:rsidR="00000000" w:rsidRPr="00000000">
        <w:rPr>
          <w:rtl w:val="0"/>
        </w:rPr>
        <w:t xml:space="preserve">Clases.</w:t>
      </w:r>
    </w:p>
    <w:p w:rsidR="00000000" w:rsidDel="00000000" w:rsidP="00000000" w:rsidRDefault="00000000" w:rsidRPr="00000000" w14:paraId="00000073">
      <w:pPr>
        <w:numPr>
          <w:ilvl w:val="0"/>
          <w:numId w:val="331"/>
        </w:numPr>
        <w:spacing w:after="0" w:afterAutospacing="0" w:before="0" w:beforeAutospacing="0" w:lineRule="auto"/>
        <w:ind w:left="720" w:hanging="360"/>
      </w:pPr>
      <w:r w:rsidDel="00000000" w:rsidR="00000000" w:rsidRPr="00000000">
        <w:rPr>
          <w:rtl w:val="0"/>
        </w:rPr>
        <w:t xml:space="preserve">Endpoints técnicos.</w:t>
      </w:r>
    </w:p>
    <w:p w:rsidR="00000000" w:rsidDel="00000000" w:rsidP="00000000" w:rsidRDefault="00000000" w:rsidRPr="00000000" w14:paraId="00000074">
      <w:pPr>
        <w:numPr>
          <w:ilvl w:val="0"/>
          <w:numId w:val="331"/>
        </w:numPr>
        <w:spacing w:after="0" w:afterAutospacing="0" w:before="0" w:beforeAutospacing="0" w:lineRule="auto"/>
        <w:ind w:left="720" w:hanging="360"/>
      </w:pPr>
      <w:r w:rsidDel="00000000" w:rsidR="00000000" w:rsidRPr="00000000">
        <w:rPr>
          <w:rtl w:val="0"/>
        </w:rPr>
        <w:t xml:space="preserve">SQL.</w:t>
      </w:r>
    </w:p>
    <w:p w:rsidR="00000000" w:rsidDel="00000000" w:rsidP="00000000" w:rsidRDefault="00000000" w:rsidRPr="00000000" w14:paraId="00000075">
      <w:pPr>
        <w:numPr>
          <w:ilvl w:val="0"/>
          <w:numId w:val="331"/>
        </w:numPr>
        <w:spacing w:after="0" w:afterAutospacing="0" w:before="0" w:beforeAutospacing="0" w:lineRule="auto"/>
        <w:ind w:left="720" w:hanging="360"/>
      </w:pPr>
      <w:r w:rsidDel="00000000" w:rsidR="00000000" w:rsidRPr="00000000">
        <w:rPr>
          <w:rtl w:val="0"/>
        </w:rPr>
        <w:t xml:space="preserve">Componentes frontend.</w:t>
      </w:r>
    </w:p>
    <w:p w:rsidR="00000000" w:rsidDel="00000000" w:rsidP="00000000" w:rsidRDefault="00000000" w:rsidRPr="00000000" w14:paraId="00000076">
      <w:pPr>
        <w:numPr>
          <w:ilvl w:val="0"/>
          <w:numId w:val="331"/>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077">
      <w:pPr>
        <w:numPr>
          <w:ilvl w:val="0"/>
          <w:numId w:val="331"/>
        </w:numPr>
        <w:spacing w:after="0" w:afterAutospacing="0" w:before="0" w:beforeAutospacing="0" w:lineRule="auto"/>
        <w:ind w:left="720" w:hanging="360"/>
      </w:pPr>
      <w:r w:rsidDel="00000000" w:rsidR="00000000" w:rsidRPr="00000000">
        <w:rPr>
          <w:rtl w:val="0"/>
        </w:rPr>
        <w:t xml:space="preserve">Librerías.</w:t>
      </w:r>
    </w:p>
    <w:p w:rsidR="00000000" w:rsidDel="00000000" w:rsidP="00000000" w:rsidRDefault="00000000" w:rsidRPr="00000000" w14:paraId="00000078">
      <w:pPr>
        <w:numPr>
          <w:ilvl w:val="0"/>
          <w:numId w:val="331"/>
        </w:numPr>
        <w:spacing w:after="240" w:before="0" w:beforeAutospacing="0" w:lineRule="auto"/>
        <w:ind w:left="720" w:hanging="360"/>
      </w:pPr>
      <w:r w:rsidDel="00000000" w:rsidR="00000000" w:rsidRPr="00000000">
        <w:rPr>
          <w:rtl w:val="0"/>
        </w:rPr>
        <w:t xml:space="preserve">Configuración de servidores.</w:t>
      </w:r>
    </w:p>
    <w:p w:rsidR="00000000" w:rsidDel="00000000" w:rsidP="00000000" w:rsidRDefault="00000000" w:rsidRPr="00000000" w14:paraId="00000079">
      <w:pPr>
        <w:spacing w:after="240" w:before="240" w:lineRule="auto"/>
        <w:rPr/>
      </w:pPr>
      <w:r w:rsidDel="00000000" w:rsidR="00000000" w:rsidRPr="00000000">
        <w:rPr>
          <w:rtl w:val="0"/>
        </w:rPr>
        <w:t xml:space="preserve">Estos aspectos pertenecerán a la documentación técnica correspondiente.</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iq0at7ft5y13" w:id="17"/>
      <w:bookmarkEnd w:id="17"/>
      <w:r w:rsidDel="00000000" w:rsidR="00000000" w:rsidRPr="00000000">
        <w:rPr>
          <w:b w:val="1"/>
          <w:bCs w:val="1"/>
          <w:sz w:val="46"/>
          <w:szCs w:val="46"/>
          <w:rtl w:val="0"/>
        </w:rPr>
        <w:t xml:space="preserve">1.7 Nivel de Abstracción</w:t>
      </w:r>
    </w:p>
    <w:p w:rsidR="00000000" w:rsidDel="00000000" w:rsidP="00000000" w:rsidRDefault="00000000" w:rsidRPr="00000000" w14:paraId="0000007C">
      <w:pPr>
        <w:spacing w:after="240" w:before="240" w:lineRule="auto"/>
        <w:rPr/>
      </w:pPr>
      <w:r w:rsidDel="00000000" w:rsidR="00000000" w:rsidRPr="00000000">
        <w:rPr>
          <w:rtl w:val="0"/>
        </w:rPr>
        <w:t xml:space="preserve">El Documento 03 se ubicará en un nivel intermedio.</w:t>
      </w:r>
    </w:p>
    <w:p w:rsidR="00000000" w:rsidDel="00000000" w:rsidP="00000000" w:rsidRDefault="00000000" w:rsidRPr="00000000" w14:paraId="0000007D">
      <w:pPr>
        <w:rPr/>
      </w:pPr>
      <w:r w:rsidDel="00000000" w:rsidR="00000000" w:rsidRPr="00000000">
        <w:rPr>
          <w:rtl w:val="0"/>
        </w:rPr>
        <w:t xml:space="preserve">ESTRATÉGICO</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CONCEPTUAL</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FUNCIONAL          ← DOCUMENTO 03</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REQUERIMIENTOS     ← DOCUMENTO 04</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TÉCNICO</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IMPLEMENTACIÓN</w:t>
      </w:r>
    </w:p>
    <w:p w:rsidR="00000000" w:rsidDel="00000000" w:rsidP="00000000" w:rsidRDefault="00000000" w:rsidRPr="00000000" w14:paraId="0000008D">
      <w:pPr>
        <w:spacing w:after="240" w:before="240" w:lineRule="auto"/>
        <w:rPr/>
      </w:pPr>
      <w:r w:rsidDel="00000000" w:rsidR="00000000" w:rsidRPr="00000000">
        <w:rPr>
          <w:rtl w:val="0"/>
        </w:rPr>
        <w:t xml:space="preserve">Esto significa que el documento deberá ser:</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Más específico que el Documento 02.</w:t>
      </w:r>
    </w:p>
    <w:p w:rsidR="00000000" w:rsidDel="00000000" w:rsidP="00000000" w:rsidRDefault="00000000" w:rsidRPr="00000000" w14:paraId="0000008F">
      <w:pPr>
        <w:spacing w:after="240" w:before="240" w:lineRule="auto"/>
        <w:rPr/>
      </w:pPr>
      <w:r w:rsidDel="00000000" w:rsidR="00000000" w:rsidRPr="00000000">
        <w:rPr>
          <w:rtl w:val="0"/>
        </w:rPr>
        <w:t xml:space="preserve">Pero:</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Menos técnico que la documentación de desarrollo.</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6p3c1yeqp7g" w:id="18"/>
      <w:bookmarkEnd w:id="18"/>
      <w:r w:rsidDel="00000000" w:rsidR="00000000" w:rsidRPr="00000000">
        <w:rPr>
          <w:b w:val="1"/>
          <w:bCs w:val="1"/>
          <w:sz w:val="46"/>
          <w:szCs w:val="46"/>
          <w:rtl w:val="0"/>
        </w:rPr>
        <w:t xml:space="preserve">1.8 Relación con el Documento 02</w:t>
      </w:r>
    </w:p>
    <w:p w:rsidR="00000000" w:rsidDel="00000000" w:rsidP="00000000" w:rsidRDefault="00000000" w:rsidRPr="00000000" w14:paraId="00000093">
      <w:pPr>
        <w:spacing w:after="240" w:before="240" w:lineRule="auto"/>
        <w:rPr/>
      </w:pPr>
      <w:r w:rsidDel="00000000" w:rsidR="00000000" w:rsidRPr="00000000">
        <w:rPr>
          <w:rtl w:val="0"/>
        </w:rPr>
        <w:t xml:space="preserve">El Documento 03 depende conceptualmente del Documento 02.</w:t>
      </w:r>
    </w:p>
    <w:p w:rsidR="00000000" w:rsidDel="00000000" w:rsidP="00000000" w:rsidRDefault="00000000" w:rsidRPr="00000000" w14:paraId="00000094">
      <w:pPr>
        <w:spacing w:after="240" w:before="240" w:lineRule="auto"/>
        <w:rPr/>
      </w:pPr>
      <w:r w:rsidDel="00000000" w:rsidR="00000000" w:rsidRPr="00000000">
        <w:rPr>
          <w:rtl w:val="0"/>
        </w:rPr>
        <w:t xml:space="preserve">El Documento 02 define:</w:t>
      </w:r>
    </w:p>
    <w:p w:rsidR="00000000" w:rsidDel="00000000" w:rsidP="00000000" w:rsidRDefault="00000000" w:rsidRPr="00000000" w14:paraId="00000095">
      <w:pPr>
        <w:rPr/>
      </w:pPr>
      <w:r w:rsidDel="00000000" w:rsidR="00000000" w:rsidRPr="00000000">
        <w:rPr>
          <w:rtl w:val="0"/>
        </w:rPr>
        <w:t xml:space="preserve">Entidades</w:t>
      </w:r>
    </w:p>
    <w:p w:rsidR="00000000" w:rsidDel="00000000" w:rsidP="00000000" w:rsidRDefault="00000000" w:rsidRPr="00000000" w14:paraId="00000096">
      <w:pPr>
        <w:rPr/>
      </w:pPr>
      <w:r w:rsidDel="00000000" w:rsidR="00000000" w:rsidRPr="00000000">
        <w:rPr>
          <w:rtl w:val="0"/>
        </w:rPr>
        <w:t xml:space="preserve">Procesos</w:t>
      </w:r>
    </w:p>
    <w:p w:rsidR="00000000" w:rsidDel="00000000" w:rsidP="00000000" w:rsidRDefault="00000000" w:rsidRPr="00000000" w14:paraId="00000097">
      <w:pPr>
        <w:rPr/>
      </w:pPr>
      <w:r w:rsidDel="00000000" w:rsidR="00000000" w:rsidRPr="00000000">
        <w:rPr>
          <w:rtl w:val="0"/>
        </w:rPr>
        <w:t xml:space="preserve">Eventos</w:t>
      </w:r>
    </w:p>
    <w:p w:rsidR="00000000" w:rsidDel="00000000" w:rsidP="00000000" w:rsidRDefault="00000000" w:rsidRPr="00000000" w14:paraId="00000098">
      <w:pPr>
        <w:rPr/>
      </w:pPr>
      <w:r w:rsidDel="00000000" w:rsidR="00000000" w:rsidRPr="00000000">
        <w:rPr>
          <w:rtl w:val="0"/>
        </w:rPr>
        <w:t xml:space="preserve">Reglas</w:t>
      </w:r>
    </w:p>
    <w:p w:rsidR="00000000" w:rsidDel="00000000" w:rsidP="00000000" w:rsidRDefault="00000000" w:rsidRPr="00000000" w14:paraId="00000099">
      <w:pPr>
        <w:rPr/>
      </w:pPr>
      <w:r w:rsidDel="00000000" w:rsidR="00000000" w:rsidRPr="00000000">
        <w:rPr>
          <w:rtl w:val="0"/>
        </w:rPr>
        <w:t xml:space="preserve">Estados</w:t>
      </w:r>
    </w:p>
    <w:p w:rsidR="00000000" w:rsidDel="00000000" w:rsidP="00000000" w:rsidRDefault="00000000" w:rsidRPr="00000000" w14:paraId="0000009A">
      <w:pPr>
        <w:rPr/>
      </w:pPr>
      <w:r w:rsidDel="00000000" w:rsidR="00000000" w:rsidRPr="00000000">
        <w:rPr>
          <w:rtl w:val="0"/>
        </w:rPr>
        <w:t xml:space="preserve">Dominios</w:t>
      </w:r>
    </w:p>
    <w:p w:rsidR="00000000" w:rsidDel="00000000" w:rsidP="00000000" w:rsidRDefault="00000000" w:rsidRPr="00000000" w14:paraId="0000009B">
      <w:pPr>
        <w:rPr/>
      </w:pPr>
      <w:r w:rsidDel="00000000" w:rsidR="00000000" w:rsidRPr="00000000">
        <w:rPr>
          <w:rtl w:val="0"/>
        </w:rPr>
        <w:t xml:space="preserve">Relaciones</w:t>
      </w:r>
    </w:p>
    <w:p w:rsidR="00000000" w:rsidDel="00000000" w:rsidP="00000000" w:rsidRDefault="00000000" w:rsidRPr="00000000" w14:paraId="0000009C">
      <w:pPr>
        <w:spacing w:after="240" w:before="240" w:lineRule="auto"/>
        <w:rPr/>
      </w:pPr>
      <w:r w:rsidDel="00000000" w:rsidR="00000000" w:rsidRPr="00000000">
        <w:rPr>
          <w:rtl w:val="0"/>
        </w:rPr>
        <w:t xml:space="preserve">El Documento 03 desarrolla:</w:t>
      </w:r>
    </w:p>
    <w:p w:rsidR="00000000" w:rsidDel="00000000" w:rsidP="00000000" w:rsidRDefault="00000000" w:rsidRPr="00000000" w14:paraId="0000009D">
      <w:pPr>
        <w:rPr/>
      </w:pPr>
      <w:r w:rsidDel="00000000" w:rsidR="00000000" w:rsidRPr="00000000">
        <w:rPr>
          <w:rtl w:val="0"/>
        </w:rPr>
        <w:t xml:space="preserve">Operaciones</w:t>
      </w:r>
    </w:p>
    <w:p w:rsidR="00000000" w:rsidDel="00000000" w:rsidP="00000000" w:rsidRDefault="00000000" w:rsidRPr="00000000" w14:paraId="0000009E">
      <w:pPr>
        <w:rPr/>
      </w:pPr>
      <w:r w:rsidDel="00000000" w:rsidR="00000000" w:rsidRPr="00000000">
        <w:rPr>
          <w:rtl w:val="0"/>
        </w:rPr>
        <w:t xml:space="preserve">Flujos</w:t>
      </w:r>
    </w:p>
    <w:p w:rsidR="00000000" w:rsidDel="00000000" w:rsidP="00000000" w:rsidRDefault="00000000" w:rsidRPr="00000000" w14:paraId="0000009F">
      <w:pPr>
        <w:rPr/>
      </w:pPr>
      <w:r w:rsidDel="00000000" w:rsidR="00000000" w:rsidRPr="00000000">
        <w:rPr>
          <w:rtl w:val="0"/>
        </w:rPr>
        <w:t xml:space="preserve">Validaciones</w:t>
      </w:r>
    </w:p>
    <w:p w:rsidR="00000000" w:rsidDel="00000000" w:rsidP="00000000" w:rsidRDefault="00000000" w:rsidRPr="00000000" w14:paraId="000000A0">
      <w:pPr>
        <w:rPr/>
      </w:pPr>
      <w:r w:rsidDel="00000000" w:rsidR="00000000" w:rsidRPr="00000000">
        <w:rPr>
          <w:rtl w:val="0"/>
        </w:rPr>
        <w:t xml:space="preserve">Transiciones</w:t>
      </w:r>
    </w:p>
    <w:p w:rsidR="00000000" w:rsidDel="00000000" w:rsidP="00000000" w:rsidRDefault="00000000" w:rsidRPr="00000000" w14:paraId="000000A1">
      <w:pPr>
        <w:rPr/>
      </w:pPr>
      <w:r w:rsidDel="00000000" w:rsidR="00000000" w:rsidRPr="00000000">
        <w:rPr>
          <w:rtl w:val="0"/>
        </w:rPr>
        <w:t xml:space="preserve">Efectos</w:t>
      </w:r>
    </w:p>
    <w:p w:rsidR="00000000" w:rsidDel="00000000" w:rsidP="00000000" w:rsidRDefault="00000000" w:rsidRPr="00000000" w14:paraId="000000A2">
      <w:pPr>
        <w:rPr/>
      </w:pPr>
      <w:r w:rsidDel="00000000" w:rsidR="00000000" w:rsidRPr="00000000">
        <w:rPr>
          <w:rtl w:val="0"/>
        </w:rPr>
        <w:t xml:space="preserve">Excepciones</w:t>
      </w:r>
    </w:p>
    <w:p w:rsidR="00000000" w:rsidDel="00000000" w:rsidP="00000000" w:rsidRDefault="00000000" w:rsidRPr="00000000" w14:paraId="000000A3">
      <w:pPr>
        <w:rPr/>
      </w:pPr>
      <w:r w:rsidDel="00000000" w:rsidR="00000000" w:rsidRPr="00000000">
        <w:rPr>
          <w:rtl w:val="0"/>
        </w:rPr>
        <w:t xml:space="preserve">Interacciones funcionales</w:t>
      </w:r>
    </w:p>
    <w:p w:rsidR="00000000" w:rsidDel="00000000" w:rsidP="00000000" w:rsidRDefault="00000000" w:rsidRPr="00000000" w14:paraId="000000A4">
      <w:pPr>
        <w:spacing w:after="240" w:before="240" w:lineRule="auto"/>
        <w:rPr/>
      </w:pPr>
      <w:r w:rsidDel="00000000" w:rsidR="00000000" w:rsidRPr="00000000">
        <w:rPr>
          <w:rtl w:val="0"/>
        </w:rPr>
        <w:t xml:space="preserve">Por ejemplo:</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5f0ck7c8nox9" w:id="19"/>
      <w:bookmarkEnd w:id="19"/>
      <w:r w:rsidDel="00000000" w:rsidR="00000000" w:rsidRPr="00000000">
        <w:rPr>
          <w:b w:val="1"/>
          <w:bCs w:val="1"/>
          <w:color w:val="000000"/>
          <w:sz w:val="26"/>
          <w:szCs w:val="26"/>
          <w:rtl w:val="0"/>
        </w:rPr>
        <w:t xml:space="preserve">Documento 02</w:t>
      </w:r>
    </w:p>
    <w:p w:rsidR="00000000" w:rsidDel="00000000" w:rsidP="00000000" w:rsidRDefault="00000000" w:rsidRPr="00000000" w14:paraId="000000A6">
      <w:pPr>
        <w:spacing w:after="240" w:before="240" w:lineRule="auto"/>
        <w:ind w:left="600" w:right="600" w:firstLine="0"/>
        <w:rPr/>
      </w:pPr>
      <w:r w:rsidDel="00000000" w:rsidR="00000000" w:rsidRPr="00000000">
        <w:rPr>
          <w:rtl w:val="0"/>
        </w:rPr>
        <w:t xml:space="preserve">Pedido es una entidad del dominio comercial.</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y2ic3wac2bns" w:id="20"/>
      <w:bookmarkEnd w:id="20"/>
      <w:r w:rsidDel="00000000" w:rsidR="00000000" w:rsidRPr="00000000">
        <w:rPr>
          <w:b w:val="1"/>
          <w:bCs w:val="1"/>
          <w:color w:val="000000"/>
          <w:sz w:val="26"/>
          <w:szCs w:val="26"/>
          <w:rtl w:val="0"/>
        </w:rPr>
        <w:t xml:space="preserve">Documento 03</w:t>
      </w:r>
    </w:p>
    <w:p w:rsidR="00000000" w:rsidDel="00000000" w:rsidP="00000000" w:rsidRDefault="00000000" w:rsidRPr="00000000" w14:paraId="000000A8">
      <w:pPr>
        <w:spacing w:after="240" w:before="240" w:lineRule="auto"/>
        <w:ind w:left="600" w:right="600" w:firstLine="0"/>
        <w:rPr/>
      </w:pPr>
      <w:r w:rsidDel="00000000" w:rsidR="00000000" w:rsidRPr="00000000">
        <w:rPr>
          <w:rtl w:val="0"/>
        </w:rPr>
        <w:t xml:space="preserve">El pedido puede ser creado, modificado, confirmado, preparado, despachado, entregado o cancelado bajo determinadas condiciones.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9l4f1v1fzh0d" w:id="21"/>
      <w:bookmarkEnd w:id="21"/>
      <w:r w:rsidDel="00000000" w:rsidR="00000000" w:rsidRPr="00000000">
        <w:rPr>
          <w:b w:val="1"/>
          <w:bCs w:val="1"/>
          <w:sz w:val="46"/>
          <w:szCs w:val="46"/>
          <w:rtl w:val="0"/>
        </w:rPr>
        <w:t xml:space="preserve">1.9 Relación con el Documento 04</w:t>
      </w:r>
    </w:p>
    <w:p w:rsidR="00000000" w:rsidDel="00000000" w:rsidP="00000000" w:rsidRDefault="00000000" w:rsidRPr="00000000" w14:paraId="000000AB">
      <w:pPr>
        <w:spacing w:after="240" w:before="240" w:lineRule="auto"/>
        <w:rPr/>
      </w:pPr>
      <w:r w:rsidDel="00000000" w:rsidR="00000000" w:rsidRPr="00000000">
        <w:rPr>
          <w:rtl w:val="0"/>
        </w:rPr>
        <w:t xml:space="preserve">El Documento 03 será la fuente principal para construir el Documento 04.</w:t>
      </w:r>
    </w:p>
    <w:p w:rsidR="00000000" w:rsidDel="00000000" w:rsidP="00000000" w:rsidRDefault="00000000" w:rsidRPr="00000000" w14:paraId="000000AC">
      <w:pPr>
        <w:spacing w:after="240" w:before="240" w:lineRule="auto"/>
        <w:rPr/>
      </w:pPr>
      <w:r w:rsidDel="00000000" w:rsidR="00000000" w:rsidRPr="00000000">
        <w:rPr>
          <w:rtl w:val="0"/>
        </w:rPr>
        <w:t xml:space="preserve">La relación será:</w:t>
      </w:r>
    </w:p>
    <w:p w:rsidR="00000000" w:rsidDel="00000000" w:rsidP="00000000" w:rsidRDefault="00000000" w:rsidRPr="00000000" w14:paraId="000000AD">
      <w:pPr>
        <w:rPr/>
      </w:pPr>
      <w:r w:rsidDel="00000000" w:rsidR="00000000" w:rsidRPr="00000000">
        <w:rPr>
          <w:rtl w:val="0"/>
        </w:rPr>
        <w:t xml:space="preserve">DOC-02</w:t>
      </w:r>
    </w:p>
    <w:p w:rsidR="00000000" w:rsidDel="00000000" w:rsidP="00000000" w:rsidRDefault="00000000" w:rsidRPr="00000000" w14:paraId="000000AE">
      <w:pPr>
        <w:rPr/>
      </w:pPr>
      <w:r w:rsidDel="00000000" w:rsidR="00000000" w:rsidRPr="00000000">
        <w:rPr>
          <w:rtl w:val="0"/>
        </w:rPr>
        <w:t xml:space="preserve">Regla</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DOC-03</w:t>
      </w:r>
    </w:p>
    <w:p w:rsidR="00000000" w:rsidDel="00000000" w:rsidP="00000000" w:rsidRDefault="00000000" w:rsidRPr="00000000" w14:paraId="000000B2">
      <w:pPr>
        <w:rPr/>
      </w:pPr>
      <w:r w:rsidDel="00000000" w:rsidR="00000000" w:rsidRPr="00000000">
        <w:rPr>
          <w:rtl w:val="0"/>
        </w:rPr>
        <w:t xml:space="preserve">Operación funcional</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DOC-04</w:t>
      </w:r>
    </w:p>
    <w:p w:rsidR="00000000" w:rsidDel="00000000" w:rsidP="00000000" w:rsidRDefault="00000000" w:rsidRPr="00000000" w14:paraId="000000B6">
      <w:pPr>
        <w:rPr/>
      </w:pPr>
      <w:r w:rsidDel="00000000" w:rsidR="00000000" w:rsidRPr="00000000">
        <w:rPr>
          <w:rtl w:val="0"/>
        </w:rPr>
        <w:t xml:space="preserve">Requerimiento funcional</w:t>
      </w:r>
    </w:p>
    <w:p w:rsidR="00000000" w:rsidDel="00000000" w:rsidP="00000000" w:rsidRDefault="00000000" w:rsidRPr="00000000" w14:paraId="000000B7">
      <w:pPr>
        <w:spacing w:after="240" w:before="240" w:lineRule="auto"/>
        <w:rPr/>
      </w:pPr>
      <w:r w:rsidDel="00000000" w:rsidR="00000000" w:rsidRPr="00000000">
        <w:rPr>
          <w:rtl w:val="0"/>
        </w:rPr>
        <w:t xml:space="preserve">Ejemplo:</w:t>
      </w:r>
    </w:p>
    <w:p w:rsidR="00000000" w:rsidDel="00000000" w:rsidP="00000000" w:rsidRDefault="00000000" w:rsidRPr="00000000" w14:paraId="000000B8">
      <w:pPr>
        <w:rPr/>
      </w:pPr>
      <w:r w:rsidDel="00000000" w:rsidR="00000000" w:rsidRPr="00000000">
        <w:rPr>
          <w:rtl w:val="0"/>
        </w:rPr>
        <w:t xml:space="preserve">RN-INV-004</w:t>
      </w:r>
    </w:p>
    <w:p w:rsidR="00000000" w:rsidDel="00000000" w:rsidP="00000000" w:rsidRDefault="00000000" w:rsidRPr="00000000" w14:paraId="000000B9">
      <w:pPr>
        <w:rPr/>
      </w:pPr>
      <w:r w:rsidDel="00000000" w:rsidR="00000000" w:rsidRPr="00000000">
        <w:rPr>
          <w:rtl w:val="0"/>
        </w:rPr>
        <w:t xml:space="preserve">El stock solo puede modificarse mediante operaciones válidas.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OP-INV-012</w:t>
      </w:r>
    </w:p>
    <w:p w:rsidR="00000000" w:rsidDel="00000000" w:rsidP="00000000" w:rsidRDefault="00000000" w:rsidRPr="00000000" w14:paraId="000000BE">
      <w:pPr>
        <w:rPr/>
      </w:pPr>
      <w:r w:rsidDel="00000000" w:rsidR="00000000" w:rsidRPr="00000000">
        <w:rPr>
          <w:rtl w:val="0"/>
        </w:rPr>
        <w:t xml:space="preserve">Ajustar Stock</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RF-INV-XXX</w:t>
      </w:r>
    </w:p>
    <w:p w:rsidR="00000000" w:rsidDel="00000000" w:rsidP="00000000" w:rsidRDefault="00000000" w:rsidRPr="00000000" w14:paraId="000000C3">
      <w:pPr>
        <w:rPr/>
      </w:pPr>
      <w:r w:rsidDel="00000000" w:rsidR="00000000" w:rsidRPr="00000000">
        <w:rPr>
          <w:rtl w:val="0"/>
        </w:rPr>
        <w:t xml:space="preserve">El sistema deberá permitir registrar ajustes</w:t>
      </w:r>
    </w:p>
    <w:p w:rsidR="00000000" w:rsidDel="00000000" w:rsidP="00000000" w:rsidRDefault="00000000" w:rsidRPr="00000000" w14:paraId="000000C4">
      <w:pPr>
        <w:rPr/>
      </w:pPr>
      <w:r w:rsidDel="00000000" w:rsidR="00000000" w:rsidRPr="00000000">
        <w:rPr>
          <w:rtl w:val="0"/>
        </w:rPr>
        <w:t xml:space="preserve">de stock bajo las condiciones establecidas.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xe2i8fnv2is" w:id="22"/>
      <w:bookmarkEnd w:id="22"/>
      <w:r w:rsidDel="00000000" w:rsidR="00000000" w:rsidRPr="00000000">
        <w:rPr>
          <w:b w:val="1"/>
          <w:bCs w:val="1"/>
          <w:sz w:val="46"/>
          <w:szCs w:val="46"/>
          <w:rtl w:val="0"/>
        </w:rPr>
        <w:t xml:space="preserve">1.10 Principio de Trazabilidad</w:t>
      </w:r>
    </w:p>
    <w:p w:rsidR="00000000" w:rsidDel="00000000" w:rsidP="00000000" w:rsidRDefault="00000000" w:rsidRPr="00000000" w14:paraId="000000C7">
      <w:pPr>
        <w:spacing w:after="240" w:before="240" w:lineRule="auto"/>
        <w:rPr/>
      </w:pPr>
      <w:r w:rsidDel="00000000" w:rsidR="00000000" w:rsidRPr="00000000">
        <w:rPr>
          <w:rtl w:val="0"/>
        </w:rPr>
        <w:t xml:space="preserve">Toda funcionalidad relevante deberá poder rastrearse hasta su origen conceptual.</w:t>
      </w:r>
    </w:p>
    <w:p w:rsidR="00000000" w:rsidDel="00000000" w:rsidP="00000000" w:rsidRDefault="00000000" w:rsidRPr="00000000" w14:paraId="000000C8">
      <w:pPr>
        <w:spacing w:after="240" w:before="240" w:lineRule="auto"/>
        <w:rPr/>
      </w:pPr>
      <w:r w:rsidDel="00000000" w:rsidR="00000000" w:rsidRPr="00000000">
        <w:rPr>
          <w:rtl w:val="0"/>
        </w:rPr>
        <w:t xml:space="preserve">La trazabilidad esperada será:</w:t>
      </w:r>
    </w:p>
    <w:p w:rsidR="00000000" w:rsidDel="00000000" w:rsidP="00000000" w:rsidRDefault="00000000" w:rsidRPr="00000000" w14:paraId="000000C9">
      <w:pPr>
        <w:rPr/>
      </w:pPr>
      <w:r w:rsidDel="00000000" w:rsidR="00000000" w:rsidRPr="00000000">
        <w:rPr>
          <w:rtl w:val="0"/>
        </w:rPr>
        <w:t xml:space="preserve">VISIÓN</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B">
      <w:pPr>
        <w:rPr/>
      </w:pPr>
      <w:r w:rsidDel="00000000" w:rsidR="00000000" w:rsidRPr="00000000">
        <w:rPr>
          <w:rtl w:val="0"/>
        </w:rPr>
        <w:t xml:space="preserve">DOMINIO</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D">
      <w:pPr>
        <w:rPr/>
      </w:pPr>
      <w:r w:rsidDel="00000000" w:rsidR="00000000" w:rsidRPr="00000000">
        <w:rPr>
          <w:rtl w:val="0"/>
        </w:rPr>
        <w:t xml:space="preserve">ENTIDAD / PROCESO</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F">
      <w:pPr>
        <w:rPr/>
      </w:pPr>
      <w:r w:rsidDel="00000000" w:rsidR="00000000" w:rsidRPr="00000000">
        <w:rPr>
          <w:rtl w:val="0"/>
        </w:rPr>
        <w:t xml:space="preserve">REGLA</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1">
      <w:pPr>
        <w:rPr/>
      </w:pPr>
      <w:r w:rsidDel="00000000" w:rsidR="00000000" w:rsidRPr="00000000">
        <w:rPr>
          <w:rtl w:val="0"/>
        </w:rPr>
        <w:t xml:space="preserve">OPERACIÓN FUNCIONAL</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3">
      <w:pPr>
        <w:rPr/>
      </w:pPr>
      <w:r w:rsidDel="00000000" w:rsidR="00000000" w:rsidRPr="00000000">
        <w:rPr>
          <w:rtl w:val="0"/>
        </w:rPr>
        <w:t xml:space="preserve">REQUERIMIENTO</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5">
      <w:pPr>
        <w:rPr/>
      </w:pPr>
      <w:r w:rsidDel="00000000" w:rsidR="00000000" w:rsidRPr="00000000">
        <w:rPr>
          <w:rtl w:val="0"/>
        </w:rPr>
        <w:t xml:space="preserve">CRITERIO DE ACEPTACIÓN</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7">
      <w:pPr>
        <w:rPr/>
      </w:pPr>
      <w:r w:rsidDel="00000000" w:rsidR="00000000" w:rsidRPr="00000000">
        <w:rPr>
          <w:rtl w:val="0"/>
        </w:rPr>
        <w:t xml:space="preserve">PRUEBA</w:t>
      </w:r>
    </w:p>
    <w:p w:rsidR="00000000" w:rsidDel="00000000" w:rsidP="00000000" w:rsidRDefault="00000000" w:rsidRPr="00000000" w14:paraId="000000D8">
      <w:pPr>
        <w:spacing w:after="240" w:before="240" w:lineRule="auto"/>
        <w:rPr/>
      </w:pPr>
      <w:r w:rsidDel="00000000" w:rsidR="00000000" w:rsidRPr="00000000">
        <w:rPr>
          <w:rtl w:val="0"/>
        </w:rPr>
        <w:t xml:space="preserve">Esto permitirá determinar por qué existe una determinada funcionalidad y qué necesidad del negocio satisface.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35hwdy4q6p4r" w:id="23"/>
      <w:bookmarkEnd w:id="23"/>
      <w:r w:rsidDel="00000000" w:rsidR="00000000" w:rsidRPr="00000000">
        <w:rPr>
          <w:b w:val="1"/>
          <w:bCs w:val="1"/>
          <w:sz w:val="46"/>
          <w:szCs w:val="46"/>
          <w:rtl w:val="0"/>
        </w:rPr>
        <w:t xml:space="preserve">1.11 Principio de No Duplicación</w:t>
      </w:r>
    </w:p>
    <w:p w:rsidR="00000000" w:rsidDel="00000000" w:rsidP="00000000" w:rsidRDefault="00000000" w:rsidRPr="00000000" w14:paraId="000000DB">
      <w:pPr>
        <w:spacing w:after="240" w:before="240" w:lineRule="auto"/>
        <w:rPr/>
      </w:pPr>
      <w:r w:rsidDel="00000000" w:rsidR="00000000" w:rsidRPr="00000000">
        <w:rPr>
          <w:rtl w:val="0"/>
        </w:rPr>
        <w:t xml:space="preserve">El Documento 03 no deberá convertirse en una copia del Documento 02.</w:t>
      </w:r>
    </w:p>
    <w:p w:rsidR="00000000" w:rsidDel="00000000" w:rsidP="00000000" w:rsidRDefault="00000000" w:rsidRPr="00000000" w14:paraId="000000DC">
      <w:pPr>
        <w:spacing w:after="240" w:before="240" w:lineRule="auto"/>
        <w:rPr/>
      </w:pPr>
      <w:r w:rsidDel="00000000" w:rsidR="00000000" w:rsidRPr="00000000">
        <w:rPr>
          <w:rtl w:val="0"/>
        </w:rPr>
        <w:t xml:space="preserve">Las reglas conceptuales continuarán perteneciendo al Documento 02.</w:t>
      </w:r>
    </w:p>
    <w:p w:rsidR="00000000" w:rsidDel="00000000" w:rsidP="00000000" w:rsidRDefault="00000000" w:rsidRPr="00000000" w14:paraId="000000DD">
      <w:pPr>
        <w:spacing w:after="240" w:before="240" w:lineRule="auto"/>
        <w:rPr/>
      </w:pPr>
      <w:r w:rsidDel="00000000" w:rsidR="00000000" w:rsidRPr="00000000">
        <w:rPr>
          <w:rtl w:val="0"/>
        </w:rPr>
        <w:t xml:space="preserve">Cuando una operación necesite una regla, deberá referenciarla.</w:t>
      </w:r>
    </w:p>
    <w:p w:rsidR="00000000" w:rsidDel="00000000" w:rsidP="00000000" w:rsidRDefault="00000000" w:rsidRPr="00000000" w14:paraId="000000DE">
      <w:pPr>
        <w:spacing w:after="240" w:before="240" w:lineRule="auto"/>
        <w:rPr/>
      </w:pPr>
      <w:r w:rsidDel="00000000" w:rsidR="00000000" w:rsidRPr="00000000">
        <w:rPr>
          <w:rtl w:val="0"/>
        </w:rPr>
        <w:t xml:space="preserve">Ejemplo:</w:t>
      </w:r>
    </w:p>
    <w:p w:rsidR="00000000" w:rsidDel="00000000" w:rsidP="00000000" w:rsidRDefault="00000000" w:rsidRPr="00000000" w14:paraId="000000DF">
      <w:pPr>
        <w:rPr/>
      </w:pPr>
      <w:r w:rsidDel="00000000" w:rsidR="00000000" w:rsidRPr="00000000">
        <w:rPr>
          <w:rtl w:val="0"/>
        </w:rPr>
        <w:t xml:space="preserve">OP-VEN-001</w:t>
      </w:r>
    </w:p>
    <w:p w:rsidR="00000000" w:rsidDel="00000000" w:rsidP="00000000" w:rsidRDefault="00000000" w:rsidRPr="00000000" w14:paraId="000000E0">
      <w:pPr>
        <w:rPr/>
      </w:pPr>
      <w:r w:rsidDel="00000000" w:rsidR="00000000" w:rsidRPr="00000000">
        <w:rPr>
          <w:rtl w:val="0"/>
        </w:rPr>
        <w:t xml:space="preserve">Confirmar Pedido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Reglas aplicables:</w:t>
      </w:r>
    </w:p>
    <w:p w:rsidR="00000000" w:rsidDel="00000000" w:rsidP="00000000" w:rsidRDefault="00000000" w:rsidRPr="00000000" w14:paraId="000000E3">
      <w:pPr>
        <w:rPr/>
      </w:pPr>
      <w:r w:rsidDel="00000000" w:rsidR="00000000" w:rsidRPr="00000000">
        <w:rPr>
          <w:rtl w:val="0"/>
        </w:rPr>
        <w:t xml:space="preserve">- RN-VEN-003</w:t>
      </w:r>
    </w:p>
    <w:p w:rsidR="00000000" w:rsidDel="00000000" w:rsidP="00000000" w:rsidRDefault="00000000" w:rsidRPr="00000000" w14:paraId="000000E4">
      <w:pPr>
        <w:rPr/>
      </w:pPr>
      <w:r w:rsidDel="00000000" w:rsidR="00000000" w:rsidRPr="00000000">
        <w:rPr>
          <w:rtl w:val="0"/>
        </w:rPr>
        <w:t xml:space="preserve">- RN-INV-004</w:t>
      </w:r>
    </w:p>
    <w:p w:rsidR="00000000" w:rsidDel="00000000" w:rsidP="00000000" w:rsidRDefault="00000000" w:rsidRPr="00000000" w14:paraId="000000E5">
      <w:pPr>
        <w:rPr/>
      </w:pPr>
      <w:r w:rsidDel="00000000" w:rsidR="00000000" w:rsidRPr="00000000">
        <w:rPr>
          <w:rtl w:val="0"/>
        </w:rPr>
        <w:t xml:space="preserve">- RN-AUT-002</w:t>
      </w:r>
    </w:p>
    <w:p w:rsidR="00000000" w:rsidDel="00000000" w:rsidP="00000000" w:rsidRDefault="00000000" w:rsidRPr="00000000" w14:paraId="000000E6">
      <w:pPr>
        <w:spacing w:after="240" w:before="240" w:lineRule="auto"/>
        <w:rPr/>
      </w:pPr>
      <w:r w:rsidDel="00000000" w:rsidR="00000000" w:rsidRPr="00000000">
        <w:rPr>
          <w:rtl w:val="0"/>
        </w:rPr>
        <w:t xml:space="preserve">No se deberá copiar nuevamente el contenido completo de esas reglas.</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f84qzuxd19n1" w:id="24"/>
      <w:bookmarkEnd w:id="24"/>
      <w:r w:rsidDel="00000000" w:rsidR="00000000" w:rsidRPr="00000000">
        <w:rPr>
          <w:b w:val="1"/>
          <w:bCs w:val="1"/>
          <w:sz w:val="46"/>
          <w:szCs w:val="46"/>
          <w:rtl w:val="0"/>
        </w:rPr>
        <w:t xml:space="preserve">1.12 Principio de Fuente de Verdad</w:t>
      </w:r>
    </w:p>
    <w:p w:rsidR="00000000" w:rsidDel="00000000" w:rsidP="00000000" w:rsidRDefault="00000000" w:rsidRPr="00000000" w14:paraId="000000E9">
      <w:pPr>
        <w:spacing w:after="240" w:before="240" w:lineRule="auto"/>
        <w:rPr/>
      </w:pPr>
      <w:r w:rsidDel="00000000" w:rsidR="00000000" w:rsidRPr="00000000">
        <w:rPr>
          <w:rtl w:val="0"/>
        </w:rPr>
        <w:t xml:space="preserve">Cada definición deberá tener una única fuente de verdad.</w:t>
      </w:r>
    </w:p>
    <w:tbl>
      <w:tblPr>
        <w:tblStyle w:val="Table3"/>
        <w:tblW w:w="4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2495"/>
        <w:tblGridChange w:id="0">
          <w:tblGrid>
            <w:gridCol w:w="2345"/>
            <w:gridCol w:w="2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Elemento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Fuente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Visión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DOC-01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Dominio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DOC-02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Entidad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DOC-02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Regla global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DOC-02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Proceso conceptual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DOC-02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Operación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DOC-03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Flujo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DOC-03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Requerimiento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DOC-04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Criterio de aceptación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DOC-04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Implementación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Documentación técnica</w:t>
            </w:r>
          </w:p>
        </w:tc>
      </w:tr>
    </w:tbl>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r6yeiscj862d" w:id="25"/>
      <w:bookmarkEnd w:id="25"/>
      <w:r w:rsidDel="00000000" w:rsidR="00000000" w:rsidRPr="00000000">
        <w:rPr>
          <w:b w:val="1"/>
          <w:bCs w:val="1"/>
          <w:sz w:val="46"/>
          <w:szCs w:val="46"/>
          <w:rtl w:val="0"/>
        </w:rPr>
        <w:t xml:space="preserve">1.13 Principio de Comportamiento Explícito</w:t>
      </w:r>
    </w:p>
    <w:p w:rsidR="00000000" w:rsidDel="00000000" w:rsidP="00000000" w:rsidRDefault="00000000" w:rsidRPr="00000000" w14:paraId="00000102">
      <w:pPr>
        <w:spacing w:after="240" w:before="240" w:lineRule="auto"/>
        <w:rPr/>
      </w:pPr>
      <w:r w:rsidDel="00000000" w:rsidR="00000000" w:rsidRPr="00000000">
        <w:rPr>
          <w:rtl w:val="0"/>
        </w:rPr>
        <w:t xml:space="preserve">Toda operación relevante deberá definir explícitamente:</w:t>
      </w:r>
    </w:p>
    <w:p w:rsidR="00000000" w:rsidDel="00000000" w:rsidP="00000000" w:rsidRDefault="00000000" w:rsidRPr="00000000" w14:paraId="00000103">
      <w:pPr>
        <w:numPr>
          <w:ilvl w:val="0"/>
          <w:numId w:val="234"/>
        </w:numPr>
        <w:spacing w:after="0" w:afterAutospacing="0" w:before="240" w:lineRule="auto"/>
        <w:ind w:left="720" w:hanging="360"/>
      </w:pPr>
      <w:r w:rsidDel="00000000" w:rsidR="00000000" w:rsidRPr="00000000">
        <w:rPr>
          <w:rtl w:val="0"/>
        </w:rPr>
        <w:t xml:space="preserve">Qué la inicia.</w:t>
      </w:r>
    </w:p>
    <w:p w:rsidR="00000000" w:rsidDel="00000000" w:rsidP="00000000" w:rsidRDefault="00000000" w:rsidRPr="00000000" w14:paraId="00000104">
      <w:pPr>
        <w:numPr>
          <w:ilvl w:val="0"/>
          <w:numId w:val="234"/>
        </w:numPr>
        <w:spacing w:after="0" w:afterAutospacing="0" w:before="0" w:beforeAutospacing="0" w:lineRule="auto"/>
        <w:ind w:left="720" w:hanging="360"/>
      </w:pPr>
      <w:r w:rsidDel="00000000" w:rsidR="00000000" w:rsidRPr="00000000">
        <w:rPr>
          <w:rtl w:val="0"/>
        </w:rPr>
        <w:t xml:space="preserve">Quién puede ejecutarla.</w:t>
      </w:r>
    </w:p>
    <w:p w:rsidR="00000000" w:rsidDel="00000000" w:rsidP="00000000" w:rsidRDefault="00000000" w:rsidRPr="00000000" w14:paraId="00000105">
      <w:pPr>
        <w:numPr>
          <w:ilvl w:val="0"/>
          <w:numId w:val="234"/>
        </w:numPr>
        <w:spacing w:after="0" w:afterAutospacing="0" w:before="0" w:beforeAutospacing="0" w:lineRule="auto"/>
        <w:ind w:left="720" w:hanging="360"/>
      </w:pPr>
      <w:r w:rsidDel="00000000" w:rsidR="00000000" w:rsidRPr="00000000">
        <w:rPr>
          <w:rtl w:val="0"/>
        </w:rPr>
        <w:t xml:space="preserve">Sobre qué entidad actúa.</w:t>
      </w:r>
    </w:p>
    <w:p w:rsidR="00000000" w:rsidDel="00000000" w:rsidP="00000000" w:rsidRDefault="00000000" w:rsidRPr="00000000" w14:paraId="00000106">
      <w:pPr>
        <w:numPr>
          <w:ilvl w:val="0"/>
          <w:numId w:val="234"/>
        </w:numPr>
        <w:spacing w:after="0" w:afterAutospacing="0" w:before="0" w:beforeAutospacing="0" w:lineRule="auto"/>
        <w:ind w:left="720" w:hanging="360"/>
      </w:pPr>
      <w:r w:rsidDel="00000000" w:rsidR="00000000" w:rsidRPr="00000000">
        <w:rPr>
          <w:rtl w:val="0"/>
        </w:rPr>
        <w:t xml:space="preserve">Qué precondiciones existen.</w:t>
      </w:r>
    </w:p>
    <w:p w:rsidR="00000000" w:rsidDel="00000000" w:rsidP="00000000" w:rsidRDefault="00000000" w:rsidRPr="00000000" w14:paraId="00000107">
      <w:pPr>
        <w:numPr>
          <w:ilvl w:val="0"/>
          <w:numId w:val="234"/>
        </w:numPr>
        <w:spacing w:after="0" w:afterAutospacing="0" w:before="0" w:beforeAutospacing="0" w:lineRule="auto"/>
        <w:ind w:left="720" w:hanging="360"/>
      </w:pPr>
      <w:r w:rsidDel="00000000" w:rsidR="00000000" w:rsidRPr="00000000">
        <w:rPr>
          <w:rtl w:val="0"/>
        </w:rPr>
        <w:t xml:space="preserve">Qué validaciones deben cumplirse.</w:t>
      </w:r>
    </w:p>
    <w:p w:rsidR="00000000" w:rsidDel="00000000" w:rsidP="00000000" w:rsidRDefault="00000000" w:rsidRPr="00000000" w14:paraId="00000108">
      <w:pPr>
        <w:numPr>
          <w:ilvl w:val="0"/>
          <w:numId w:val="234"/>
        </w:numPr>
        <w:spacing w:after="0" w:afterAutospacing="0" w:before="0" w:beforeAutospacing="0" w:lineRule="auto"/>
        <w:ind w:left="720" w:hanging="360"/>
      </w:pPr>
      <w:r w:rsidDel="00000000" w:rsidR="00000000" w:rsidRPr="00000000">
        <w:rPr>
          <w:rtl w:val="0"/>
        </w:rPr>
        <w:t xml:space="preserve">Qué reglas se aplican.</w:t>
      </w:r>
    </w:p>
    <w:p w:rsidR="00000000" w:rsidDel="00000000" w:rsidP="00000000" w:rsidRDefault="00000000" w:rsidRPr="00000000" w14:paraId="00000109">
      <w:pPr>
        <w:numPr>
          <w:ilvl w:val="0"/>
          <w:numId w:val="234"/>
        </w:numPr>
        <w:spacing w:after="0" w:afterAutospacing="0" w:before="0" w:beforeAutospacing="0" w:lineRule="auto"/>
        <w:ind w:left="720" w:hanging="360"/>
      </w:pPr>
      <w:r w:rsidDel="00000000" w:rsidR="00000000" w:rsidRPr="00000000">
        <w:rPr>
          <w:rtl w:val="0"/>
        </w:rPr>
        <w:t xml:space="preserve">Qué estado inicial existe.</w:t>
      </w:r>
    </w:p>
    <w:p w:rsidR="00000000" w:rsidDel="00000000" w:rsidP="00000000" w:rsidRDefault="00000000" w:rsidRPr="00000000" w14:paraId="0000010A">
      <w:pPr>
        <w:numPr>
          <w:ilvl w:val="0"/>
          <w:numId w:val="234"/>
        </w:numPr>
        <w:spacing w:after="0" w:afterAutospacing="0" w:before="0" w:beforeAutospacing="0" w:lineRule="auto"/>
        <w:ind w:left="720" w:hanging="360"/>
      </w:pPr>
      <w:r w:rsidDel="00000000" w:rsidR="00000000" w:rsidRPr="00000000">
        <w:rPr>
          <w:rtl w:val="0"/>
        </w:rPr>
        <w:t xml:space="preserve">Qué estado final resulta.</w:t>
      </w:r>
    </w:p>
    <w:p w:rsidR="00000000" w:rsidDel="00000000" w:rsidP="00000000" w:rsidRDefault="00000000" w:rsidRPr="00000000" w14:paraId="0000010B">
      <w:pPr>
        <w:numPr>
          <w:ilvl w:val="0"/>
          <w:numId w:val="234"/>
        </w:numPr>
        <w:spacing w:after="0" w:afterAutospacing="0" w:before="0" w:beforeAutospacing="0" w:lineRule="auto"/>
        <w:ind w:left="720" w:hanging="360"/>
      </w:pPr>
      <w:r w:rsidDel="00000000" w:rsidR="00000000" w:rsidRPr="00000000">
        <w:rPr>
          <w:rtl w:val="0"/>
        </w:rPr>
        <w:t xml:space="preserve">Qué efectos produce.</w:t>
      </w:r>
    </w:p>
    <w:p w:rsidR="00000000" w:rsidDel="00000000" w:rsidP="00000000" w:rsidRDefault="00000000" w:rsidRPr="00000000" w14:paraId="0000010C">
      <w:pPr>
        <w:numPr>
          <w:ilvl w:val="0"/>
          <w:numId w:val="234"/>
        </w:numPr>
        <w:spacing w:after="0" w:afterAutospacing="0" w:before="0" w:beforeAutospacing="0" w:lineRule="auto"/>
        <w:ind w:left="720" w:hanging="360"/>
      </w:pPr>
      <w:r w:rsidDel="00000000" w:rsidR="00000000" w:rsidRPr="00000000">
        <w:rPr>
          <w:rtl w:val="0"/>
        </w:rPr>
        <w:t xml:space="preserve">Qué eventos genera.</w:t>
      </w:r>
    </w:p>
    <w:p w:rsidR="00000000" w:rsidDel="00000000" w:rsidP="00000000" w:rsidRDefault="00000000" w:rsidRPr="00000000" w14:paraId="0000010D">
      <w:pPr>
        <w:numPr>
          <w:ilvl w:val="0"/>
          <w:numId w:val="234"/>
        </w:numPr>
        <w:spacing w:after="240" w:before="0" w:beforeAutospacing="0" w:lineRule="auto"/>
        <w:ind w:left="720" w:hanging="360"/>
      </w:pPr>
      <w:r w:rsidDel="00000000" w:rsidR="00000000" w:rsidRPr="00000000">
        <w:rPr>
          <w:rtl w:val="0"/>
        </w:rPr>
        <w:t xml:space="preserve">Qué ocurre si falla.</w:t>
      </w:r>
    </w:p>
    <w:p w:rsidR="00000000" w:rsidDel="00000000" w:rsidP="00000000" w:rsidRDefault="00000000" w:rsidRPr="00000000" w14:paraId="0000010E">
      <w:pPr>
        <w:spacing w:after="240" w:before="240" w:lineRule="auto"/>
        <w:rPr/>
      </w:pPr>
      <w:r w:rsidDel="00000000" w:rsidR="00000000" w:rsidRPr="00000000">
        <w:rPr>
          <w:rtl w:val="0"/>
        </w:rPr>
        <w:t xml:space="preserve">No deberá asumirse comportamiento implícito.</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ut0ilzgg176e" w:id="26"/>
      <w:bookmarkEnd w:id="26"/>
      <w:r w:rsidDel="00000000" w:rsidR="00000000" w:rsidRPr="00000000">
        <w:rPr>
          <w:b w:val="1"/>
          <w:bCs w:val="1"/>
          <w:sz w:val="46"/>
          <w:szCs w:val="46"/>
          <w:rtl w:val="0"/>
        </w:rPr>
        <w:t xml:space="preserve">1.14 Principio de Estados Explícitos</w:t>
      </w:r>
    </w:p>
    <w:p w:rsidR="00000000" w:rsidDel="00000000" w:rsidP="00000000" w:rsidRDefault="00000000" w:rsidRPr="00000000" w14:paraId="00000111">
      <w:pPr>
        <w:spacing w:after="240" w:before="240" w:lineRule="auto"/>
        <w:rPr/>
      </w:pPr>
      <w:r w:rsidDel="00000000" w:rsidR="00000000" w:rsidRPr="00000000">
        <w:rPr>
          <w:rtl w:val="0"/>
        </w:rPr>
        <w:t xml:space="preserve">Las entidades con ciclo de vida deberán tener estados claramente definidos.</w:t>
      </w:r>
    </w:p>
    <w:p w:rsidR="00000000" w:rsidDel="00000000" w:rsidP="00000000" w:rsidRDefault="00000000" w:rsidRPr="00000000" w14:paraId="00000112">
      <w:pPr>
        <w:spacing w:after="240" w:before="240" w:lineRule="auto"/>
        <w:rPr/>
      </w:pPr>
      <w:r w:rsidDel="00000000" w:rsidR="00000000" w:rsidRPr="00000000">
        <w:rPr>
          <w:rtl w:val="0"/>
        </w:rPr>
        <w:t xml:space="preserve">Ejemplo conceptual:</w:t>
      </w:r>
    </w:p>
    <w:p w:rsidR="00000000" w:rsidDel="00000000" w:rsidP="00000000" w:rsidRDefault="00000000" w:rsidRPr="00000000" w14:paraId="00000113">
      <w:pPr>
        <w:rPr/>
      </w:pPr>
      <w:r w:rsidDel="00000000" w:rsidR="00000000" w:rsidRPr="00000000">
        <w:rPr>
          <w:rtl w:val="0"/>
        </w:rPr>
        <w:t xml:space="preserve">PEDIDO</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Borrador</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Pendiente</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Confirmado</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En preparación</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Preparado</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Despachado</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Entregado</w:t>
      </w:r>
    </w:p>
    <w:p w:rsidR="00000000" w:rsidDel="00000000" w:rsidP="00000000" w:rsidRDefault="00000000" w:rsidRPr="00000000" w14:paraId="00000128">
      <w:pPr>
        <w:spacing w:after="240" w:before="240" w:lineRule="auto"/>
        <w:rPr/>
      </w:pPr>
      <w:r w:rsidDel="00000000" w:rsidR="00000000" w:rsidRPr="00000000">
        <w:rPr>
          <w:rtl w:val="0"/>
        </w:rPr>
        <w:t xml:space="preserve">Las transiciones deberán estar gobernadas por reglas.</w:t>
      </w:r>
    </w:p>
    <w:p w:rsidR="00000000" w:rsidDel="00000000" w:rsidP="00000000" w:rsidRDefault="00000000" w:rsidRPr="00000000" w14:paraId="00000129">
      <w:pPr>
        <w:spacing w:after="240" w:before="240" w:lineRule="auto"/>
        <w:rPr/>
      </w:pPr>
      <w:r w:rsidDel="00000000" w:rsidR="00000000" w:rsidRPr="00000000">
        <w:rPr>
          <w:rtl w:val="0"/>
        </w:rPr>
        <w:t xml:space="preserve">No se permitirá que una entidad cambie de estado de manera arbitraria.</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idfwx03o4fqz" w:id="27"/>
      <w:bookmarkEnd w:id="27"/>
      <w:r w:rsidDel="00000000" w:rsidR="00000000" w:rsidRPr="00000000">
        <w:rPr>
          <w:b w:val="1"/>
          <w:bCs w:val="1"/>
          <w:sz w:val="46"/>
          <w:szCs w:val="46"/>
          <w:rtl w:val="0"/>
        </w:rPr>
        <w:t xml:space="preserve">1.15 Principio de Operaciones Válidas</w:t>
      </w:r>
    </w:p>
    <w:p w:rsidR="00000000" w:rsidDel="00000000" w:rsidP="00000000" w:rsidRDefault="00000000" w:rsidRPr="00000000" w14:paraId="0000012C">
      <w:pPr>
        <w:spacing w:after="240" w:before="240" w:lineRule="auto"/>
        <w:rPr/>
      </w:pPr>
      <w:r w:rsidDel="00000000" w:rsidR="00000000" w:rsidRPr="00000000">
        <w:rPr>
          <w:rtl w:val="0"/>
        </w:rPr>
        <w:t xml:space="preserve">Toda modificación relevante del estado del sistema deberá producirse mediante una operación funcional válida.</w:t>
      </w:r>
    </w:p>
    <w:p w:rsidR="00000000" w:rsidDel="00000000" w:rsidP="00000000" w:rsidRDefault="00000000" w:rsidRPr="00000000" w14:paraId="0000012D">
      <w:pPr>
        <w:spacing w:after="240" w:before="240" w:lineRule="auto"/>
        <w:rPr/>
      </w:pPr>
      <w:r w:rsidDel="00000000" w:rsidR="00000000" w:rsidRPr="00000000">
        <w:rPr>
          <w:rtl w:val="0"/>
        </w:rPr>
        <w:t xml:space="preserve">Ejemplo:</w:t>
      </w:r>
    </w:p>
    <w:p w:rsidR="00000000" w:rsidDel="00000000" w:rsidP="00000000" w:rsidRDefault="00000000" w:rsidRPr="00000000" w14:paraId="0000012E">
      <w:pPr>
        <w:rPr/>
      </w:pPr>
      <w:r w:rsidDel="00000000" w:rsidR="00000000" w:rsidRPr="00000000">
        <w:rPr>
          <w:rtl w:val="0"/>
        </w:rPr>
        <w:t xml:space="preserve">Incorrecto:</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Usuario</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2">
      <w:pPr>
        <w:rPr/>
      </w:pPr>
      <w:r w:rsidDel="00000000" w:rsidR="00000000" w:rsidRPr="00000000">
        <w:rPr>
          <w:rtl w:val="0"/>
        </w:rPr>
        <w:t xml:space="preserve">modifica stock directamente</w:t>
      </w:r>
    </w:p>
    <w:p w:rsidR="00000000" w:rsidDel="00000000" w:rsidP="00000000" w:rsidRDefault="00000000" w:rsidRPr="00000000" w14:paraId="00000133">
      <w:pPr>
        <w:spacing w:after="240" w:before="240" w:lineRule="auto"/>
        <w:rPr/>
      </w:pPr>
      <w:r w:rsidDel="00000000" w:rsidR="00000000" w:rsidRPr="00000000">
        <w:rPr>
          <w:rtl w:val="0"/>
        </w:rPr>
        <w:t xml:space="preserve">Modelo correcto:</w:t>
      </w:r>
    </w:p>
    <w:p w:rsidR="00000000" w:rsidDel="00000000" w:rsidP="00000000" w:rsidRDefault="00000000" w:rsidRPr="00000000" w14:paraId="00000134">
      <w:pPr>
        <w:rPr/>
      </w:pPr>
      <w:r w:rsidDel="00000000" w:rsidR="00000000" w:rsidRPr="00000000">
        <w:rPr>
          <w:rtl w:val="0"/>
        </w:rPr>
        <w:t xml:space="preserve">Usuario</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6">
      <w:pPr>
        <w:rPr/>
      </w:pPr>
      <w:r w:rsidDel="00000000" w:rsidR="00000000" w:rsidRPr="00000000">
        <w:rPr>
          <w:rtl w:val="0"/>
        </w:rPr>
        <w:t xml:space="preserve">Operación de Inventario</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8">
      <w:pPr>
        <w:rPr/>
      </w:pPr>
      <w:r w:rsidDel="00000000" w:rsidR="00000000" w:rsidRPr="00000000">
        <w:rPr>
          <w:rtl w:val="0"/>
        </w:rPr>
        <w:t xml:space="preserve">Validaciones</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A">
      <w:pPr>
        <w:rPr/>
      </w:pPr>
      <w:r w:rsidDel="00000000" w:rsidR="00000000" w:rsidRPr="00000000">
        <w:rPr>
          <w:rtl w:val="0"/>
        </w:rPr>
        <w:t xml:space="preserve">Movimiento</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C">
      <w:pPr>
        <w:rPr/>
      </w:pPr>
      <w:r w:rsidDel="00000000" w:rsidR="00000000" w:rsidRPr="00000000">
        <w:rPr>
          <w:rtl w:val="0"/>
        </w:rPr>
        <w:t xml:space="preserve">Actualización de Stock</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E">
      <w:pPr>
        <w:rPr/>
      </w:pPr>
      <w:r w:rsidDel="00000000" w:rsidR="00000000" w:rsidRPr="00000000">
        <w:rPr>
          <w:rtl w:val="0"/>
        </w:rPr>
        <w:t xml:space="preserve">Auditoría</w:t>
      </w:r>
    </w:p>
    <w:p w:rsidR="00000000" w:rsidDel="00000000" w:rsidP="00000000" w:rsidRDefault="00000000" w:rsidRPr="00000000" w14:paraId="0000013F">
      <w:pPr>
        <w:spacing w:after="240" w:before="240" w:lineRule="auto"/>
        <w:rPr/>
      </w:pPr>
      <w:r w:rsidDel="00000000" w:rsidR="00000000" w:rsidRPr="00000000">
        <w:rPr>
          <w:rtl w:val="0"/>
        </w:rPr>
        <w:t xml:space="preserve">Este principio será especialmente importante para inventario, dinero, documentos y estados.</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1fsyoe7ivsto" w:id="28"/>
      <w:bookmarkEnd w:id="28"/>
      <w:r w:rsidDel="00000000" w:rsidR="00000000" w:rsidRPr="00000000">
        <w:rPr>
          <w:b w:val="1"/>
          <w:bCs w:val="1"/>
          <w:sz w:val="46"/>
          <w:szCs w:val="46"/>
          <w:rtl w:val="0"/>
        </w:rPr>
        <w:t xml:space="preserve">1.16 Principio de Inmutabilidad Funcional</w:t>
      </w:r>
    </w:p>
    <w:p w:rsidR="00000000" w:rsidDel="00000000" w:rsidP="00000000" w:rsidRDefault="00000000" w:rsidRPr="00000000" w14:paraId="00000142">
      <w:pPr>
        <w:spacing w:after="240" w:before="240" w:lineRule="auto"/>
        <w:rPr/>
      </w:pPr>
      <w:r w:rsidDel="00000000" w:rsidR="00000000" w:rsidRPr="00000000">
        <w:rPr>
          <w:rtl w:val="0"/>
        </w:rPr>
        <w:t xml:space="preserve">La información que represente hechos históricos relevantes no deberá alterarse arbitrariamente.</w:t>
      </w:r>
    </w:p>
    <w:p w:rsidR="00000000" w:rsidDel="00000000" w:rsidP="00000000" w:rsidRDefault="00000000" w:rsidRPr="00000000" w14:paraId="00000143">
      <w:pPr>
        <w:spacing w:after="240" w:before="240" w:lineRule="auto"/>
        <w:rPr/>
      </w:pPr>
      <w:r w:rsidDel="00000000" w:rsidR="00000000" w:rsidRPr="00000000">
        <w:rPr>
          <w:rtl w:val="0"/>
        </w:rPr>
        <w:t xml:space="preserve">Ejemplos:</w:t>
      </w:r>
    </w:p>
    <w:p w:rsidR="00000000" w:rsidDel="00000000" w:rsidP="00000000" w:rsidRDefault="00000000" w:rsidRPr="00000000" w14:paraId="00000144">
      <w:pPr>
        <w:numPr>
          <w:ilvl w:val="0"/>
          <w:numId w:val="641"/>
        </w:numPr>
        <w:spacing w:after="0" w:afterAutospacing="0" w:before="240" w:lineRule="auto"/>
        <w:ind w:left="720" w:hanging="360"/>
      </w:pPr>
      <w:r w:rsidDel="00000000" w:rsidR="00000000" w:rsidRPr="00000000">
        <w:rPr>
          <w:rtl w:val="0"/>
        </w:rPr>
        <w:t xml:space="preserve">Facturas emitidas.</w:t>
      </w:r>
    </w:p>
    <w:p w:rsidR="00000000" w:rsidDel="00000000" w:rsidP="00000000" w:rsidRDefault="00000000" w:rsidRPr="00000000" w14:paraId="00000145">
      <w:pPr>
        <w:numPr>
          <w:ilvl w:val="0"/>
          <w:numId w:val="641"/>
        </w:numPr>
        <w:spacing w:after="0" w:afterAutospacing="0" w:before="0" w:beforeAutospacing="0" w:lineRule="auto"/>
        <w:ind w:left="720" w:hanging="360"/>
      </w:pPr>
      <w:r w:rsidDel="00000000" w:rsidR="00000000" w:rsidRPr="00000000">
        <w:rPr>
          <w:rtl w:val="0"/>
        </w:rPr>
        <w:t xml:space="preserve">Movimientos de stock.</w:t>
      </w:r>
    </w:p>
    <w:p w:rsidR="00000000" w:rsidDel="00000000" w:rsidP="00000000" w:rsidRDefault="00000000" w:rsidRPr="00000000" w14:paraId="00000146">
      <w:pPr>
        <w:numPr>
          <w:ilvl w:val="0"/>
          <w:numId w:val="641"/>
        </w:numPr>
        <w:spacing w:after="0" w:afterAutospacing="0" w:before="0" w:beforeAutospacing="0" w:lineRule="auto"/>
        <w:ind w:left="720" w:hanging="360"/>
      </w:pPr>
      <w:r w:rsidDel="00000000" w:rsidR="00000000" w:rsidRPr="00000000">
        <w:rPr>
          <w:rtl w:val="0"/>
        </w:rPr>
        <w:t xml:space="preserve">Pagos registrados.</w:t>
      </w:r>
    </w:p>
    <w:p w:rsidR="00000000" w:rsidDel="00000000" w:rsidP="00000000" w:rsidRDefault="00000000" w:rsidRPr="00000000" w14:paraId="00000147">
      <w:pPr>
        <w:numPr>
          <w:ilvl w:val="0"/>
          <w:numId w:val="641"/>
        </w:numPr>
        <w:spacing w:after="0" w:afterAutospacing="0" w:before="0" w:beforeAutospacing="0" w:lineRule="auto"/>
        <w:ind w:left="720" w:hanging="360"/>
      </w:pPr>
      <w:r w:rsidDel="00000000" w:rsidR="00000000" w:rsidRPr="00000000">
        <w:rPr>
          <w:rtl w:val="0"/>
        </w:rPr>
        <w:t xml:space="preserve">Cambios de estado.</w:t>
      </w:r>
    </w:p>
    <w:p w:rsidR="00000000" w:rsidDel="00000000" w:rsidP="00000000" w:rsidRDefault="00000000" w:rsidRPr="00000000" w14:paraId="00000148">
      <w:pPr>
        <w:numPr>
          <w:ilvl w:val="0"/>
          <w:numId w:val="641"/>
        </w:numPr>
        <w:spacing w:after="240" w:before="0" w:beforeAutospacing="0" w:lineRule="auto"/>
        <w:ind w:left="720" w:hanging="360"/>
      </w:pPr>
      <w:r w:rsidDel="00000000" w:rsidR="00000000" w:rsidRPr="00000000">
        <w:rPr>
          <w:rtl w:val="0"/>
        </w:rPr>
        <w:t xml:space="preserve">Operaciones auditadas.</w:t>
      </w:r>
    </w:p>
    <w:p w:rsidR="00000000" w:rsidDel="00000000" w:rsidP="00000000" w:rsidRDefault="00000000" w:rsidRPr="00000000" w14:paraId="00000149">
      <w:pPr>
        <w:spacing w:after="240" w:before="240" w:lineRule="auto"/>
        <w:rPr/>
      </w:pPr>
      <w:r w:rsidDel="00000000" w:rsidR="00000000" w:rsidRPr="00000000">
        <w:rPr>
          <w:rtl w:val="0"/>
        </w:rPr>
        <w:t xml:space="preserve">Cuando corresponda, deberán utilizarse mecanismos funcionales como:</w:t>
      </w:r>
    </w:p>
    <w:p w:rsidR="00000000" w:rsidDel="00000000" w:rsidP="00000000" w:rsidRDefault="00000000" w:rsidRPr="00000000" w14:paraId="0000014A">
      <w:pPr>
        <w:numPr>
          <w:ilvl w:val="0"/>
          <w:numId w:val="200"/>
        </w:numPr>
        <w:spacing w:after="0" w:afterAutospacing="0" w:before="240" w:lineRule="auto"/>
        <w:ind w:left="720" w:hanging="360"/>
      </w:pPr>
      <w:r w:rsidDel="00000000" w:rsidR="00000000" w:rsidRPr="00000000">
        <w:rPr>
          <w:rtl w:val="0"/>
        </w:rPr>
        <w:t xml:space="preserve">Anulación.</w:t>
      </w:r>
    </w:p>
    <w:p w:rsidR="00000000" w:rsidDel="00000000" w:rsidP="00000000" w:rsidRDefault="00000000" w:rsidRPr="00000000" w14:paraId="0000014B">
      <w:pPr>
        <w:numPr>
          <w:ilvl w:val="0"/>
          <w:numId w:val="200"/>
        </w:numPr>
        <w:spacing w:after="0" w:afterAutospacing="0" w:before="0" w:beforeAutospacing="0" w:lineRule="auto"/>
        <w:ind w:left="720" w:hanging="360"/>
      </w:pPr>
      <w:r w:rsidDel="00000000" w:rsidR="00000000" w:rsidRPr="00000000">
        <w:rPr>
          <w:rtl w:val="0"/>
        </w:rPr>
        <w:t xml:space="preserve">Reversión.</w:t>
      </w:r>
    </w:p>
    <w:p w:rsidR="00000000" w:rsidDel="00000000" w:rsidP="00000000" w:rsidRDefault="00000000" w:rsidRPr="00000000" w14:paraId="0000014C">
      <w:pPr>
        <w:numPr>
          <w:ilvl w:val="0"/>
          <w:numId w:val="200"/>
        </w:numPr>
        <w:spacing w:after="0" w:afterAutospacing="0" w:before="0" w:beforeAutospacing="0" w:lineRule="auto"/>
        <w:ind w:left="720" w:hanging="360"/>
      </w:pPr>
      <w:r w:rsidDel="00000000" w:rsidR="00000000" w:rsidRPr="00000000">
        <w:rPr>
          <w:rtl w:val="0"/>
        </w:rPr>
        <w:t xml:space="preserve">Rectificación.</w:t>
      </w:r>
    </w:p>
    <w:p w:rsidR="00000000" w:rsidDel="00000000" w:rsidP="00000000" w:rsidRDefault="00000000" w:rsidRPr="00000000" w14:paraId="0000014D">
      <w:pPr>
        <w:numPr>
          <w:ilvl w:val="0"/>
          <w:numId w:val="200"/>
        </w:numPr>
        <w:spacing w:after="0" w:afterAutospacing="0" w:before="0" w:beforeAutospacing="0" w:lineRule="auto"/>
        <w:ind w:left="720" w:hanging="360"/>
      </w:pPr>
      <w:r w:rsidDel="00000000" w:rsidR="00000000" w:rsidRPr="00000000">
        <w:rPr>
          <w:rtl w:val="0"/>
        </w:rPr>
        <w:t xml:space="preserve">Nota de crédito.</w:t>
      </w:r>
    </w:p>
    <w:p w:rsidR="00000000" w:rsidDel="00000000" w:rsidP="00000000" w:rsidRDefault="00000000" w:rsidRPr="00000000" w14:paraId="0000014E">
      <w:pPr>
        <w:numPr>
          <w:ilvl w:val="0"/>
          <w:numId w:val="200"/>
        </w:numPr>
        <w:spacing w:after="240" w:before="0" w:beforeAutospacing="0" w:lineRule="auto"/>
        <w:ind w:left="720" w:hanging="360"/>
      </w:pPr>
      <w:r w:rsidDel="00000000" w:rsidR="00000000" w:rsidRPr="00000000">
        <w:rPr>
          <w:rtl w:val="0"/>
        </w:rPr>
        <w:t xml:space="preserve">Ajuste.</w:t>
      </w:r>
    </w:p>
    <w:p w:rsidR="00000000" w:rsidDel="00000000" w:rsidP="00000000" w:rsidRDefault="00000000" w:rsidRPr="00000000" w14:paraId="0000014F">
      <w:pPr>
        <w:spacing w:after="240" w:before="240" w:lineRule="auto"/>
        <w:rPr/>
      </w:pPr>
      <w:r w:rsidDel="00000000" w:rsidR="00000000" w:rsidRPr="00000000">
        <w:rPr>
          <w:rtl w:val="0"/>
        </w:rPr>
        <w:t xml:space="preserve">La eliminación física no será el mecanismo normal para corregir hechos históricos.</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b w:val="1"/>
          <w:bCs w:val="1"/>
          <w:sz w:val="46"/>
          <w:szCs w:val="46"/>
        </w:rPr>
      </w:pPr>
      <w:bookmarkStart w:colFirst="0" w:colLast="0" w:name="_2hp6k49419rv" w:id="29"/>
      <w:bookmarkEnd w:id="29"/>
      <w:r w:rsidDel="00000000" w:rsidR="00000000" w:rsidRPr="00000000">
        <w:rPr>
          <w:b w:val="1"/>
          <w:bCs w:val="1"/>
          <w:sz w:val="46"/>
          <w:szCs w:val="46"/>
          <w:rtl w:val="0"/>
        </w:rPr>
        <w:t xml:space="preserve">1.17 Principio de Auditoría</w:t>
      </w:r>
    </w:p>
    <w:p w:rsidR="00000000" w:rsidDel="00000000" w:rsidP="00000000" w:rsidRDefault="00000000" w:rsidRPr="00000000" w14:paraId="00000152">
      <w:pPr>
        <w:spacing w:after="240" w:before="240" w:lineRule="auto"/>
        <w:rPr/>
      </w:pPr>
      <w:r w:rsidDel="00000000" w:rsidR="00000000" w:rsidRPr="00000000">
        <w:rPr>
          <w:rtl w:val="0"/>
        </w:rPr>
        <w:t xml:space="preserve">Las operaciones críticas deberán ser trazables.</w:t>
      </w:r>
    </w:p>
    <w:p w:rsidR="00000000" w:rsidDel="00000000" w:rsidP="00000000" w:rsidRDefault="00000000" w:rsidRPr="00000000" w14:paraId="00000153">
      <w:pPr>
        <w:spacing w:after="240" w:before="240" w:lineRule="auto"/>
        <w:rPr/>
      </w:pPr>
      <w:r w:rsidDel="00000000" w:rsidR="00000000" w:rsidRPr="00000000">
        <w:rPr>
          <w:rtl w:val="0"/>
        </w:rPr>
        <w:t xml:space="preserve">Como mínimo deberá poder determinarse:</w:t>
      </w:r>
    </w:p>
    <w:p w:rsidR="00000000" w:rsidDel="00000000" w:rsidP="00000000" w:rsidRDefault="00000000" w:rsidRPr="00000000" w14:paraId="00000154">
      <w:pPr>
        <w:rPr/>
      </w:pPr>
      <w:r w:rsidDel="00000000" w:rsidR="00000000" w:rsidRPr="00000000">
        <w:rPr>
          <w:rtl w:val="0"/>
        </w:rPr>
        <w:t xml:space="preserve">QUÉ ocurrió</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6">
      <w:pPr>
        <w:rPr/>
      </w:pPr>
      <w:r w:rsidDel="00000000" w:rsidR="00000000" w:rsidRPr="00000000">
        <w:rPr>
          <w:rtl w:val="0"/>
        </w:rPr>
        <w:t xml:space="preserve">QUIÉN lo realizó</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8">
      <w:pPr>
        <w:rPr/>
      </w:pPr>
      <w:r w:rsidDel="00000000" w:rsidR="00000000" w:rsidRPr="00000000">
        <w:rPr>
          <w:rtl w:val="0"/>
        </w:rPr>
        <w:t xml:space="preserve">CUÁNDO ocurrió</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A">
      <w:pPr>
        <w:rPr/>
      </w:pPr>
      <w:r w:rsidDel="00000000" w:rsidR="00000000" w:rsidRPr="00000000">
        <w:rPr>
          <w:rtl w:val="0"/>
        </w:rPr>
        <w:t xml:space="preserve">SOBRE QUÉ información</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C">
      <w:pPr>
        <w:rPr/>
      </w:pPr>
      <w:r w:rsidDel="00000000" w:rsidR="00000000" w:rsidRPr="00000000">
        <w:rPr>
          <w:rtl w:val="0"/>
        </w:rPr>
        <w:t xml:space="preserve">QUÉ cambió</w:t>
      </w:r>
    </w:p>
    <w:p w:rsidR="00000000" w:rsidDel="00000000" w:rsidP="00000000" w:rsidRDefault="00000000" w:rsidRPr="00000000" w14:paraId="0000015D">
      <w:pPr>
        <w:spacing w:after="240" w:before="240" w:lineRule="auto"/>
        <w:rPr/>
      </w:pPr>
      <w:r w:rsidDel="00000000" w:rsidR="00000000" w:rsidRPr="00000000">
        <w:rPr>
          <w:rtl w:val="0"/>
        </w:rPr>
        <w:t xml:space="preserve">La implementación técnica de la auditoría queda fuera de este documento.</w:t>
      </w:r>
    </w:p>
    <w:p w:rsidR="00000000" w:rsidDel="00000000" w:rsidP="00000000" w:rsidRDefault="00000000" w:rsidRPr="00000000" w14:paraId="0000015E">
      <w:pPr>
        <w:spacing w:after="240" w:before="240" w:lineRule="auto"/>
        <w:rPr/>
      </w:pPr>
      <w:r w:rsidDel="00000000" w:rsidR="00000000" w:rsidRPr="00000000">
        <w:rPr>
          <w:rtl w:val="0"/>
        </w:rPr>
        <w:t xml:space="preserve">La </w:t>
      </w:r>
      <w:r w:rsidDel="00000000" w:rsidR="00000000" w:rsidRPr="00000000">
        <w:rPr>
          <w:b w:val="1"/>
          <w:bCs w:val="1"/>
          <w:rtl w:val="0"/>
        </w:rPr>
        <w:t xml:space="preserve">necesidad funcional de trazabilidad</w:t>
      </w:r>
      <w:r w:rsidDel="00000000" w:rsidR="00000000" w:rsidRPr="00000000">
        <w:rPr>
          <w:rtl w:val="0"/>
        </w:rPr>
        <w:t xml:space="preserve">, en cambio, sí pertenece al modelo funcional.</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1"/>
        <w:keepNext w:val="0"/>
        <w:keepLines w:val="0"/>
        <w:spacing w:before="480" w:lineRule="auto"/>
        <w:rPr>
          <w:b w:val="1"/>
          <w:bCs w:val="1"/>
          <w:sz w:val="46"/>
          <w:szCs w:val="46"/>
        </w:rPr>
      </w:pPr>
      <w:bookmarkStart w:colFirst="0" w:colLast="0" w:name="_r665ajnqh4fr" w:id="30"/>
      <w:bookmarkEnd w:id="30"/>
      <w:r w:rsidDel="00000000" w:rsidR="00000000" w:rsidRPr="00000000">
        <w:rPr>
          <w:b w:val="1"/>
          <w:bCs w:val="1"/>
          <w:sz w:val="46"/>
          <w:szCs w:val="46"/>
          <w:rtl w:val="0"/>
        </w:rPr>
        <w:t xml:space="preserve">1.18 Principio de Separación de Responsabilidades</w:t>
      </w:r>
    </w:p>
    <w:p w:rsidR="00000000" w:rsidDel="00000000" w:rsidP="00000000" w:rsidRDefault="00000000" w:rsidRPr="00000000" w14:paraId="00000161">
      <w:pPr>
        <w:spacing w:after="240" w:before="240" w:lineRule="auto"/>
        <w:rPr/>
      </w:pPr>
      <w:r w:rsidDel="00000000" w:rsidR="00000000" w:rsidRPr="00000000">
        <w:rPr>
          <w:rtl w:val="0"/>
        </w:rPr>
        <w:t xml:space="preserve">Cada dominio deberá mantener una responsabilidad clara.</w:t>
      </w:r>
    </w:p>
    <w:p w:rsidR="00000000" w:rsidDel="00000000" w:rsidP="00000000" w:rsidRDefault="00000000" w:rsidRPr="00000000" w14:paraId="00000162">
      <w:pPr>
        <w:spacing w:after="240" w:before="240" w:lineRule="auto"/>
        <w:rPr/>
      </w:pPr>
      <w:r w:rsidDel="00000000" w:rsidR="00000000" w:rsidRPr="00000000">
        <w:rPr>
          <w:rtl w:val="0"/>
        </w:rPr>
        <w:t xml:space="preserve">Por ejemplo:</w:t>
      </w:r>
    </w:p>
    <w:p w:rsidR="00000000" w:rsidDel="00000000" w:rsidP="00000000" w:rsidRDefault="00000000" w:rsidRPr="00000000" w14:paraId="00000163">
      <w:pPr>
        <w:rPr/>
      </w:pPr>
      <w:r w:rsidDel="00000000" w:rsidR="00000000" w:rsidRPr="00000000">
        <w:rPr>
          <w:rtl w:val="0"/>
        </w:rPr>
        <w:t xml:space="preserve">Ventas</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 gestiona operaciones comerciales.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Inventario</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 gestiona existencias.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Logística</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 gestiona preparación y distribución.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Facturación</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 gestiona documentos fiscales/comerciales.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Finanzas</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 gestiona movimientos financieros.</w:t>
      </w:r>
    </w:p>
    <w:p w:rsidR="00000000" w:rsidDel="00000000" w:rsidP="00000000" w:rsidRDefault="00000000" w:rsidRPr="00000000" w14:paraId="00000171">
      <w:pPr>
        <w:spacing w:after="240" w:before="240" w:lineRule="auto"/>
        <w:rPr/>
      </w:pPr>
      <w:r w:rsidDel="00000000" w:rsidR="00000000" w:rsidRPr="00000000">
        <w:rPr>
          <w:rtl w:val="0"/>
        </w:rPr>
        <w:t xml:space="preserve">Una operación podrá involucrar varios dominios, pero cada uno deberá conservar su responsabilidad.</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keepNext w:val="0"/>
        <w:keepLines w:val="0"/>
        <w:spacing w:before="480" w:lineRule="auto"/>
        <w:rPr>
          <w:b w:val="1"/>
          <w:bCs w:val="1"/>
          <w:sz w:val="46"/>
          <w:szCs w:val="46"/>
        </w:rPr>
      </w:pPr>
      <w:bookmarkStart w:colFirst="0" w:colLast="0" w:name="_n8i5twi3a8pr" w:id="31"/>
      <w:bookmarkEnd w:id="31"/>
      <w:r w:rsidDel="00000000" w:rsidR="00000000" w:rsidRPr="00000000">
        <w:rPr>
          <w:b w:val="1"/>
          <w:bCs w:val="1"/>
          <w:sz w:val="46"/>
          <w:szCs w:val="46"/>
          <w:rtl w:val="0"/>
        </w:rPr>
        <w:t xml:space="preserve">1.19 Principio de Integridad Transversal</w:t>
      </w:r>
    </w:p>
    <w:p w:rsidR="00000000" w:rsidDel="00000000" w:rsidP="00000000" w:rsidRDefault="00000000" w:rsidRPr="00000000" w14:paraId="00000174">
      <w:pPr>
        <w:spacing w:after="240" w:before="240" w:lineRule="auto"/>
        <w:rPr/>
      </w:pPr>
      <w:r w:rsidDel="00000000" w:rsidR="00000000" w:rsidRPr="00000000">
        <w:rPr>
          <w:rtl w:val="0"/>
        </w:rPr>
        <w:t xml:space="preserve">Una operación que afecte múltiples dominios deberá mantener coherencia funcional entre ellos.</w:t>
      </w:r>
    </w:p>
    <w:p w:rsidR="00000000" w:rsidDel="00000000" w:rsidP="00000000" w:rsidRDefault="00000000" w:rsidRPr="00000000" w14:paraId="00000175">
      <w:pPr>
        <w:spacing w:after="240" w:before="240" w:lineRule="auto"/>
        <w:rPr/>
      </w:pPr>
      <w:r w:rsidDel="00000000" w:rsidR="00000000" w:rsidRPr="00000000">
        <w:rPr>
          <w:rtl w:val="0"/>
        </w:rPr>
        <w:t xml:space="preserve">Ejemplo:</w:t>
      </w:r>
    </w:p>
    <w:p w:rsidR="00000000" w:rsidDel="00000000" w:rsidP="00000000" w:rsidRDefault="00000000" w:rsidRPr="00000000" w14:paraId="00000176">
      <w:pPr>
        <w:rPr/>
      </w:pPr>
      <w:r w:rsidDel="00000000" w:rsidR="00000000" w:rsidRPr="00000000">
        <w:rPr>
          <w:rtl w:val="0"/>
        </w:rPr>
        <w:t xml:space="preserve">Pedido</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8">
      <w:pPr>
        <w:rPr/>
      </w:pPr>
      <w:r w:rsidDel="00000000" w:rsidR="00000000" w:rsidRPr="00000000">
        <w:rPr>
          <w:rtl w:val="0"/>
        </w:rPr>
        <w:t xml:space="preserve">Reserva / afectación de inventario</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A">
      <w:pPr>
        <w:rPr/>
      </w:pPr>
      <w:r w:rsidDel="00000000" w:rsidR="00000000" w:rsidRPr="00000000">
        <w:rPr>
          <w:rtl w:val="0"/>
        </w:rPr>
        <w:t xml:space="preserve">Preparación</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C">
      <w:pPr>
        <w:rPr/>
      </w:pPr>
      <w:r w:rsidDel="00000000" w:rsidR="00000000" w:rsidRPr="00000000">
        <w:rPr>
          <w:rtl w:val="0"/>
        </w:rPr>
        <w:t xml:space="preserve">Despacho</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E">
      <w:pPr>
        <w:rPr/>
      </w:pPr>
      <w:r w:rsidDel="00000000" w:rsidR="00000000" w:rsidRPr="00000000">
        <w:rPr>
          <w:rtl w:val="0"/>
        </w:rPr>
        <w:t xml:space="preserve">Entrega</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0">
      <w:pPr>
        <w:rPr/>
      </w:pPr>
      <w:r w:rsidDel="00000000" w:rsidR="00000000" w:rsidRPr="00000000">
        <w:rPr>
          <w:rtl w:val="0"/>
        </w:rPr>
        <w:t xml:space="preserve">Facturación</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2">
      <w:pPr>
        <w:rPr/>
      </w:pPr>
      <w:r w:rsidDel="00000000" w:rsidR="00000000" w:rsidRPr="00000000">
        <w:rPr>
          <w:rtl w:val="0"/>
        </w:rPr>
        <w:t xml:space="preserve">Impacto financiero</w:t>
      </w:r>
    </w:p>
    <w:p w:rsidR="00000000" w:rsidDel="00000000" w:rsidP="00000000" w:rsidRDefault="00000000" w:rsidRPr="00000000" w14:paraId="00000183">
      <w:pPr>
        <w:spacing w:after="240" w:before="240" w:lineRule="auto"/>
        <w:rPr/>
      </w:pPr>
      <w:r w:rsidDel="00000000" w:rsidR="00000000" w:rsidRPr="00000000">
        <w:rPr>
          <w:rtl w:val="0"/>
        </w:rPr>
        <w:t xml:space="preserve">El Documento 03 deberá explicar estas interacciones.</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1"/>
        <w:keepNext w:val="0"/>
        <w:keepLines w:val="0"/>
        <w:spacing w:before="480" w:lineRule="auto"/>
        <w:rPr>
          <w:b w:val="1"/>
          <w:bCs w:val="1"/>
          <w:sz w:val="46"/>
          <w:szCs w:val="46"/>
        </w:rPr>
      </w:pPr>
      <w:bookmarkStart w:colFirst="0" w:colLast="0" w:name="_3qtot9o8s3t0" w:id="32"/>
      <w:bookmarkEnd w:id="32"/>
      <w:r w:rsidDel="00000000" w:rsidR="00000000" w:rsidRPr="00000000">
        <w:rPr>
          <w:b w:val="1"/>
          <w:bCs w:val="1"/>
          <w:sz w:val="46"/>
          <w:szCs w:val="46"/>
          <w:rtl w:val="0"/>
        </w:rPr>
        <w:t xml:space="preserve">1.20 Principio de Excepciones</w:t>
      </w:r>
    </w:p>
    <w:p w:rsidR="00000000" w:rsidDel="00000000" w:rsidP="00000000" w:rsidRDefault="00000000" w:rsidRPr="00000000" w14:paraId="00000186">
      <w:pPr>
        <w:spacing w:after="240" w:before="240" w:lineRule="auto"/>
        <w:rPr/>
      </w:pPr>
      <w:r w:rsidDel="00000000" w:rsidR="00000000" w:rsidRPr="00000000">
        <w:rPr>
          <w:rtl w:val="0"/>
        </w:rPr>
        <w:t xml:space="preserve">El modelo funcional deberá contemplar tanto:</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zatgeeb3yhm" w:id="33"/>
      <w:bookmarkEnd w:id="33"/>
      <w:r w:rsidDel="00000000" w:rsidR="00000000" w:rsidRPr="00000000">
        <w:rPr>
          <w:b w:val="1"/>
          <w:bCs w:val="1"/>
          <w:color w:val="000000"/>
          <w:sz w:val="26"/>
          <w:szCs w:val="26"/>
          <w:rtl w:val="0"/>
        </w:rPr>
        <w:t xml:space="preserve">Flujo normal</w:t>
      </w:r>
    </w:p>
    <w:p w:rsidR="00000000" w:rsidDel="00000000" w:rsidP="00000000" w:rsidRDefault="00000000" w:rsidRPr="00000000" w14:paraId="00000188">
      <w:pPr>
        <w:spacing w:after="240" w:before="240" w:lineRule="auto"/>
        <w:rPr/>
      </w:pPr>
      <w:r w:rsidDel="00000000" w:rsidR="00000000" w:rsidRPr="00000000">
        <w:rPr>
          <w:rtl w:val="0"/>
        </w:rPr>
        <w:t xml:space="preserve">como:</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w8rrt0cur0h6" w:id="34"/>
      <w:bookmarkEnd w:id="34"/>
      <w:r w:rsidDel="00000000" w:rsidR="00000000" w:rsidRPr="00000000">
        <w:rPr>
          <w:b w:val="1"/>
          <w:bCs w:val="1"/>
          <w:color w:val="000000"/>
          <w:sz w:val="26"/>
          <w:szCs w:val="26"/>
          <w:rtl w:val="0"/>
        </w:rPr>
        <w:t xml:space="preserve">Flujo alternativo</w:t>
      </w:r>
    </w:p>
    <w:p w:rsidR="00000000" w:rsidDel="00000000" w:rsidP="00000000" w:rsidRDefault="00000000" w:rsidRPr="00000000" w14:paraId="0000018A">
      <w:pPr>
        <w:spacing w:after="240" w:before="240" w:lineRule="auto"/>
        <w:rPr/>
      </w:pPr>
      <w:r w:rsidDel="00000000" w:rsidR="00000000" w:rsidRPr="00000000">
        <w:rPr>
          <w:rtl w:val="0"/>
        </w:rPr>
        <w:t xml:space="preserve">y:</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tei9lobnfkvq" w:id="35"/>
      <w:bookmarkEnd w:id="35"/>
      <w:r w:rsidDel="00000000" w:rsidR="00000000" w:rsidRPr="00000000">
        <w:rPr>
          <w:b w:val="1"/>
          <w:bCs w:val="1"/>
          <w:color w:val="000000"/>
          <w:sz w:val="26"/>
          <w:szCs w:val="26"/>
          <w:rtl w:val="0"/>
        </w:rPr>
        <w:t xml:space="preserve">Flujo de error.</w:t>
      </w:r>
    </w:p>
    <w:p w:rsidR="00000000" w:rsidDel="00000000" w:rsidP="00000000" w:rsidRDefault="00000000" w:rsidRPr="00000000" w14:paraId="0000018C">
      <w:pPr>
        <w:spacing w:after="240" w:before="240" w:lineRule="auto"/>
        <w:rPr/>
      </w:pPr>
      <w:r w:rsidDel="00000000" w:rsidR="00000000" w:rsidRPr="00000000">
        <w:rPr>
          <w:rtl w:val="0"/>
        </w:rPr>
        <w:t xml:space="preserve">Ejemplo:</w:t>
      </w:r>
    </w:p>
    <w:p w:rsidR="00000000" w:rsidDel="00000000" w:rsidP="00000000" w:rsidRDefault="00000000" w:rsidRPr="00000000" w14:paraId="0000018D">
      <w:pPr>
        <w:rPr/>
      </w:pPr>
      <w:r w:rsidDel="00000000" w:rsidR="00000000" w:rsidRPr="00000000">
        <w:rPr>
          <w:rtl w:val="0"/>
        </w:rPr>
        <w:t xml:space="preserve">Confirmar Pedido</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      ├── Éxito</w:t>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tl w:val="0"/>
        </w:rPr>
        <w:t xml:space="preserve">      ├── Cliente bloqueado</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      ├── Producto inválido</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      ├── Falta información</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      ├── Usuario sin autorización</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 Pedido incompatible con su estado</w:t>
      </w:r>
    </w:p>
    <w:p w:rsidR="00000000" w:rsidDel="00000000" w:rsidP="00000000" w:rsidRDefault="00000000" w:rsidRPr="00000000" w14:paraId="0000019A">
      <w:pPr>
        <w:spacing w:after="240" w:before="240" w:lineRule="auto"/>
        <w:rPr/>
      </w:pPr>
      <w:r w:rsidDel="00000000" w:rsidR="00000000" w:rsidRPr="00000000">
        <w:rPr>
          <w:rtl w:val="0"/>
        </w:rPr>
        <w:t xml:space="preserve">Esto será obligatorio para operaciones críticas.</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v3y97bp68tw7" w:id="36"/>
      <w:bookmarkEnd w:id="36"/>
      <w:r w:rsidDel="00000000" w:rsidR="00000000" w:rsidRPr="00000000">
        <w:rPr>
          <w:b w:val="1"/>
          <w:bCs w:val="1"/>
          <w:sz w:val="46"/>
          <w:szCs w:val="46"/>
          <w:rtl w:val="0"/>
        </w:rPr>
        <w:t xml:space="preserve">1.21 Principio de Configurabilidad</w:t>
      </w:r>
    </w:p>
    <w:p w:rsidR="00000000" w:rsidDel="00000000" w:rsidP="00000000" w:rsidRDefault="00000000" w:rsidRPr="00000000" w14:paraId="0000019D">
      <w:pPr>
        <w:spacing w:after="240" w:before="240" w:lineRule="auto"/>
        <w:rPr/>
      </w:pPr>
      <w:r w:rsidDel="00000000" w:rsidR="00000000" w:rsidRPr="00000000">
        <w:rPr>
          <w:rtl w:val="0"/>
        </w:rPr>
        <w:t xml:space="preserve">Cuando una política empresarial pueda variar legítimamente entre organizaciones, el modelo funcional deberá diferenciar:</w:t>
      </w:r>
    </w:p>
    <w:p w:rsidR="00000000" w:rsidDel="00000000" w:rsidP="00000000" w:rsidRDefault="00000000" w:rsidRPr="00000000" w14:paraId="0000019E">
      <w:pPr>
        <w:rPr/>
      </w:pPr>
      <w:r w:rsidDel="00000000" w:rsidR="00000000" w:rsidRPr="00000000">
        <w:rPr>
          <w:rtl w:val="0"/>
        </w:rPr>
        <w:t xml:space="preserve">Regla estructural</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Política configurable</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Configuración de la organización</w:t>
      </w:r>
    </w:p>
    <w:p w:rsidR="00000000" w:rsidDel="00000000" w:rsidP="00000000" w:rsidRDefault="00000000" w:rsidRPr="00000000" w14:paraId="000001A3">
      <w:pPr>
        <w:spacing w:after="240" w:before="240" w:lineRule="auto"/>
        <w:rPr/>
      </w:pPr>
      <w:r w:rsidDel="00000000" w:rsidR="00000000" w:rsidRPr="00000000">
        <w:rPr>
          <w:rtl w:val="0"/>
        </w:rPr>
        <w:t xml:space="preserve">Ejemplo:</w:t>
      </w:r>
    </w:p>
    <w:p w:rsidR="00000000" w:rsidDel="00000000" w:rsidP="00000000" w:rsidRDefault="00000000" w:rsidRPr="00000000" w14:paraId="000001A4">
      <w:pPr>
        <w:spacing w:after="240" w:before="240" w:lineRule="auto"/>
        <w:ind w:left="600" w:right="600" w:firstLine="0"/>
        <w:rPr/>
      </w:pPr>
      <w:r w:rsidDel="00000000" w:rsidR="00000000" w:rsidRPr="00000000">
        <w:rPr>
          <w:rtl w:val="0"/>
        </w:rPr>
        <w:t xml:space="preserve">El sistema debe controlar disponibilidad de stock.</w:t>
      </w:r>
    </w:p>
    <w:p w:rsidR="00000000" w:rsidDel="00000000" w:rsidP="00000000" w:rsidRDefault="00000000" w:rsidRPr="00000000" w14:paraId="000001A5">
      <w:pPr>
        <w:spacing w:after="240" w:before="240" w:lineRule="auto"/>
        <w:rPr/>
      </w:pPr>
      <w:r w:rsidDel="00000000" w:rsidR="00000000" w:rsidRPr="00000000">
        <w:rPr>
          <w:rtl w:val="0"/>
        </w:rPr>
        <w:t xml:space="preserve">Pero:</w:t>
      </w:r>
    </w:p>
    <w:p w:rsidR="00000000" w:rsidDel="00000000" w:rsidP="00000000" w:rsidRDefault="00000000" w:rsidRPr="00000000" w14:paraId="000001A6">
      <w:pPr>
        <w:spacing w:after="240" w:before="240" w:lineRule="auto"/>
        <w:ind w:left="600" w:right="600" w:firstLine="0"/>
        <w:rPr/>
      </w:pPr>
      <w:r w:rsidDel="00000000" w:rsidR="00000000" w:rsidRPr="00000000">
        <w:rPr>
          <w:rtl w:val="0"/>
        </w:rPr>
        <w:t xml:space="preserve">La organización puede configurar si permite vender sin disponibilidad suficiente.</w:t>
      </w:r>
    </w:p>
    <w:p w:rsidR="00000000" w:rsidDel="00000000" w:rsidP="00000000" w:rsidRDefault="00000000" w:rsidRPr="00000000" w14:paraId="000001A7">
      <w:pPr>
        <w:spacing w:after="240" w:before="240" w:lineRule="auto"/>
        <w:rPr/>
      </w:pPr>
      <w:r w:rsidDel="00000000" w:rsidR="00000000" w:rsidRPr="00000000">
        <w:rPr>
          <w:rtl w:val="0"/>
        </w:rPr>
        <w:t xml:space="preserve">La primera definición pertenece al comportamiento general.</w:t>
      </w:r>
    </w:p>
    <w:p w:rsidR="00000000" w:rsidDel="00000000" w:rsidP="00000000" w:rsidRDefault="00000000" w:rsidRPr="00000000" w14:paraId="000001A8">
      <w:pPr>
        <w:spacing w:after="240" w:before="240" w:lineRule="auto"/>
        <w:rPr/>
      </w:pPr>
      <w:r w:rsidDel="00000000" w:rsidR="00000000" w:rsidRPr="00000000">
        <w:rPr>
          <w:rtl w:val="0"/>
        </w:rPr>
        <w:t xml:space="preserve">La segunda corresponde a una política configurable.</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1"/>
        <w:keepNext w:val="0"/>
        <w:keepLines w:val="0"/>
        <w:spacing w:before="480" w:lineRule="auto"/>
        <w:rPr>
          <w:b w:val="1"/>
          <w:bCs w:val="1"/>
          <w:sz w:val="46"/>
          <w:szCs w:val="46"/>
        </w:rPr>
      </w:pPr>
      <w:bookmarkStart w:colFirst="0" w:colLast="0" w:name="_v4arhpx66i6w" w:id="37"/>
      <w:bookmarkEnd w:id="37"/>
      <w:r w:rsidDel="00000000" w:rsidR="00000000" w:rsidRPr="00000000">
        <w:rPr>
          <w:b w:val="1"/>
          <w:bCs w:val="1"/>
          <w:sz w:val="46"/>
          <w:szCs w:val="46"/>
          <w:rtl w:val="0"/>
        </w:rPr>
        <w:t xml:space="preserve">1.22 Principio de Escalabilidad</w:t>
      </w:r>
    </w:p>
    <w:p w:rsidR="00000000" w:rsidDel="00000000" w:rsidP="00000000" w:rsidRDefault="00000000" w:rsidRPr="00000000" w14:paraId="000001AB">
      <w:pPr>
        <w:spacing w:after="240" w:before="240" w:lineRule="auto"/>
        <w:rPr/>
      </w:pPr>
      <w:r w:rsidDel="00000000" w:rsidR="00000000" w:rsidRPr="00000000">
        <w:rPr>
          <w:rtl w:val="0"/>
        </w:rPr>
        <w:t xml:space="preserve">El comportamiento funcional deberá ser válido para distintos tamaños de organización.</w:t>
      </w:r>
    </w:p>
    <w:p w:rsidR="00000000" w:rsidDel="00000000" w:rsidP="00000000" w:rsidRDefault="00000000" w:rsidRPr="00000000" w14:paraId="000001AC">
      <w:pPr>
        <w:spacing w:after="240" w:before="240" w:lineRule="auto"/>
        <w:rPr/>
      </w:pPr>
      <w:r w:rsidDel="00000000" w:rsidR="00000000" w:rsidRPr="00000000">
        <w:rPr>
          <w:rtl w:val="0"/>
        </w:rPr>
        <w:t xml:space="preserve">El modelo deberá poder evolucionar desde:</w:t>
      </w:r>
    </w:p>
    <w:p w:rsidR="00000000" w:rsidDel="00000000" w:rsidP="00000000" w:rsidRDefault="00000000" w:rsidRPr="00000000" w14:paraId="000001AD">
      <w:pPr>
        <w:rPr/>
      </w:pPr>
      <w:r w:rsidDel="00000000" w:rsidR="00000000" w:rsidRPr="00000000">
        <w:rPr>
          <w:rtl w:val="0"/>
        </w:rPr>
        <w:t xml:space="preserve">Pequeña distribuidora</w:t>
      </w:r>
    </w:p>
    <w:p w:rsidR="00000000" w:rsidDel="00000000" w:rsidP="00000000" w:rsidRDefault="00000000" w:rsidRPr="00000000" w14:paraId="000001AE">
      <w:pPr>
        <w:spacing w:after="240" w:before="240" w:lineRule="auto"/>
        <w:rPr/>
      </w:pPr>
      <w:r w:rsidDel="00000000" w:rsidR="00000000" w:rsidRPr="00000000">
        <w:rPr>
          <w:rtl w:val="0"/>
        </w:rPr>
        <w:t xml:space="preserve">hasta:</w:t>
      </w:r>
    </w:p>
    <w:p w:rsidR="00000000" w:rsidDel="00000000" w:rsidP="00000000" w:rsidRDefault="00000000" w:rsidRPr="00000000" w14:paraId="000001AF">
      <w:pPr>
        <w:rPr/>
      </w:pPr>
      <w:r w:rsidDel="00000000" w:rsidR="00000000" w:rsidRPr="00000000">
        <w:rPr>
          <w:rtl w:val="0"/>
        </w:rPr>
        <w:t xml:space="preserve">Distribuidora mediana</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1">
      <w:pPr>
        <w:rPr/>
      </w:pPr>
      <w:r w:rsidDel="00000000" w:rsidR="00000000" w:rsidRPr="00000000">
        <w:rPr>
          <w:rtl w:val="0"/>
        </w:rPr>
        <w:t xml:space="preserve">Gran distribuidora</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3">
      <w:pPr>
        <w:rPr/>
      </w:pPr>
      <w:r w:rsidDel="00000000" w:rsidR="00000000" w:rsidRPr="00000000">
        <w:rPr>
          <w:rtl w:val="0"/>
        </w:rPr>
        <w:t xml:space="preserve">Multisucursal</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5">
      <w:pPr>
        <w:rPr/>
      </w:pPr>
      <w:r w:rsidDel="00000000" w:rsidR="00000000" w:rsidRPr="00000000">
        <w:rPr>
          <w:rtl w:val="0"/>
        </w:rPr>
        <w:t xml:space="preserve">Multiempresa</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7">
      <w:pPr>
        <w:rPr/>
      </w:pPr>
      <w:r w:rsidDel="00000000" w:rsidR="00000000" w:rsidRPr="00000000">
        <w:rPr>
          <w:rtl w:val="0"/>
        </w:rPr>
        <w:t xml:space="preserve">Operación de mayor escala</w:t>
      </w:r>
    </w:p>
    <w:p w:rsidR="00000000" w:rsidDel="00000000" w:rsidP="00000000" w:rsidRDefault="00000000" w:rsidRPr="00000000" w14:paraId="000001B8">
      <w:pPr>
        <w:spacing w:after="240" w:before="240" w:lineRule="auto"/>
        <w:rPr/>
      </w:pPr>
      <w:r w:rsidDel="00000000" w:rsidR="00000000" w:rsidRPr="00000000">
        <w:rPr>
          <w:rtl w:val="0"/>
        </w:rPr>
        <w:t xml:space="preserve">sin redefinir completamente las operaciones fundamentales.</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1"/>
        <w:keepNext w:val="0"/>
        <w:keepLines w:val="0"/>
        <w:spacing w:before="480" w:lineRule="auto"/>
        <w:rPr>
          <w:b w:val="1"/>
          <w:bCs w:val="1"/>
          <w:sz w:val="46"/>
          <w:szCs w:val="46"/>
        </w:rPr>
      </w:pPr>
      <w:bookmarkStart w:colFirst="0" w:colLast="0" w:name="_hpgqpmlk0n58" w:id="38"/>
      <w:bookmarkEnd w:id="38"/>
      <w:r w:rsidDel="00000000" w:rsidR="00000000" w:rsidRPr="00000000">
        <w:rPr>
          <w:b w:val="1"/>
          <w:bCs w:val="1"/>
          <w:sz w:val="46"/>
          <w:szCs w:val="46"/>
          <w:rtl w:val="0"/>
        </w:rPr>
        <w:t xml:space="preserve">1.23 Principio de Especialización</w:t>
      </w:r>
    </w:p>
    <w:p w:rsidR="00000000" w:rsidDel="00000000" w:rsidP="00000000" w:rsidRDefault="00000000" w:rsidRPr="00000000" w14:paraId="000001BB">
      <w:pPr>
        <w:spacing w:after="240" w:before="240" w:lineRule="auto"/>
        <w:rPr/>
      </w:pPr>
      <w:r w:rsidDel="00000000" w:rsidR="00000000" w:rsidRPr="00000000">
        <w:rPr>
          <w:rtl w:val="0"/>
        </w:rPr>
        <w:t xml:space="preserve">El ERP se construirá con una orientación clara hacia empresas distribuidoras y mayoristas.</w:t>
      </w:r>
    </w:p>
    <w:p w:rsidR="00000000" w:rsidDel="00000000" w:rsidP="00000000" w:rsidRDefault="00000000" w:rsidRPr="00000000" w14:paraId="000001BC">
      <w:pPr>
        <w:spacing w:after="240" w:before="240" w:lineRule="auto"/>
        <w:rPr/>
      </w:pPr>
      <w:r w:rsidDel="00000000" w:rsidR="00000000" w:rsidRPr="00000000">
        <w:rPr>
          <w:rtl w:val="0"/>
        </w:rPr>
        <w:t xml:space="preserve">Sin embargo, los conceptos funcionales deberán dividirse conceptualmente entre:</w:t>
      </w:r>
    </w:p>
    <w:p w:rsidR="00000000" w:rsidDel="00000000" w:rsidP="00000000" w:rsidRDefault="00000000" w:rsidRPr="00000000" w14:paraId="000001BD">
      <w:pPr>
        <w:rPr/>
      </w:pPr>
      <w:r w:rsidDel="00000000" w:rsidR="00000000" w:rsidRPr="00000000">
        <w:rPr>
          <w:rtl w:val="0"/>
        </w:rPr>
        <w:t xml:space="preserve">CORE EMPRESARIAL</w:t>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rPr/>
      </w:pPr>
      <w:r w:rsidDel="00000000" w:rsidR="00000000" w:rsidRPr="00000000">
        <w:rPr>
          <w:rtl w:val="0"/>
        </w:rPr>
        <w:t xml:space="preserve">ESPECIALIZACIÓN DISTRIBUCIÓN</w:t>
      </w:r>
    </w:p>
    <w:p w:rsidR="00000000" w:rsidDel="00000000" w:rsidP="00000000" w:rsidRDefault="00000000" w:rsidRPr="00000000" w14:paraId="000001C0">
      <w:pPr>
        <w:spacing w:after="240" w:before="240" w:lineRule="auto"/>
        <w:rPr/>
      </w:pPr>
      <w:r w:rsidDel="00000000" w:rsidR="00000000" w:rsidRPr="00000000">
        <w:rPr>
          <w:rtl w:val="0"/>
        </w:rPr>
        <w:t xml:space="preserve">Esto permitirá mantener una base funcional sólida sin convertir el sistema en un ERP genérico carente de especialización.</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sg5epx3wrt7r" w:id="39"/>
      <w:bookmarkEnd w:id="39"/>
      <w:r w:rsidDel="00000000" w:rsidR="00000000" w:rsidRPr="00000000">
        <w:rPr>
          <w:b w:val="1"/>
          <w:bCs w:val="1"/>
          <w:sz w:val="46"/>
          <w:szCs w:val="46"/>
          <w:rtl w:val="0"/>
        </w:rPr>
        <w:t xml:space="preserve">1.24 Estructura Funcional de Cada Dominio</w:t>
      </w:r>
    </w:p>
    <w:p w:rsidR="00000000" w:rsidDel="00000000" w:rsidP="00000000" w:rsidRDefault="00000000" w:rsidRPr="00000000" w14:paraId="000001C3">
      <w:pPr>
        <w:spacing w:after="240" w:before="240" w:lineRule="auto"/>
        <w:rPr/>
      </w:pPr>
      <w:r w:rsidDel="00000000" w:rsidR="00000000" w:rsidRPr="00000000">
        <w:rPr>
          <w:rtl w:val="0"/>
        </w:rPr>
        <w:t xml:space="preserve">A partir del Capítulo 6, todos los dominios se documentarán utilizando una estructura homogénea.</w:t>
      </w:r>
    </w:p>
    <w:p w:rsidR="00000000" w:rsidDel="00000000" w:rsidP="00000000" w:rsidRDefault="00000000" w:rsidRPr="00000000" w14:paraId="000001C4">
      <w:pPr>
        <w:spacing w:after="240" w:before="240" w:lineRule="auto"/>
        <w:rPr/>
      </w:pPr>
      <w:r w:rsidDel="00000000" w:rsidR="00000000" w:rsidRPr="00000000">
        <w:rPr>
          <w:rtl w:val="0"/>
        </w:rPr>
        <w:t xml:space="preserve">Cada dominio deberá contener, cuando corresponda:</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fowjbvbxktnc" w:id="40"/>
      <w:bookmarkEnd w:id="40"/>
      <w:r w:rsidDel="00000000" w:rsidR="00000000" w:rsidRPr="00000000">
        <w:rPr>
          <w:b w:val="1"/>
          <w:bCs w:val="1"/>
          <w:color w:val="000000"/>
          <w:sz w:val="26"/>
          <w:szCs w:val="26"/>
          <w:rtl w:val="0"/>
        </w:rPr>
        <w:t xml:space="preserve">1. Propósito</w:t>
      </w:r>
    </w:p>
    <w:p w:rsidR="00000000" w:rsidDel="00000000" w:rsidP="00000000" w:rsidRDefault="00000000" w:rsidRPr="00000000" w14:paraId="000001C6">
      <w:pPr>
        <w:spacing w:after="240" w:before="240" w:lineRule="auto"/>
        <w:rPr/>
      </w:pPr>
      <w:r w:rsidDel="00000000" w:rsidR="00000000" w:rsidRPr="00000000">
        <w:rPr>
          <w:rtl w:val="0"/>
        </w:rPr>
        <w:t xml:space="preserve">Qué problema resuelve.</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o05ots7koa73" w:id="41"/>
      <w:bookmarkEnd w:id="41"/>
      <w:r w:rsidDel="00000000" w:rsidR="00000000" w:rsidRPr="00000000">
        <w:rPr>
          <w:b w:val="1"/>
          <w:bCs w:val="1"/>
          <w:color w:val="000000"/>
          <w:sz w:val="26"/>
          <w:szCs w:val="26"/>
          <w:rtl w:val="0"/>
        </w:rPr>
        <w:t xml:space="preserve">2. Responsabilidad</w:t>
      </w:r>
    </w:p>
    <w:p w:rsidR="00000000" w:rsidDel="00000000" w:rsidP="00000000" w:rsidRDefault="00000000" w:rsidRPr="00000000" w14:paraId="000001C8">
      <w:pPr>
        <w:spacing w:after="240" w:before="240" w:lineRule="auto"/>
        <w:rPr/>
      </w:pPr>
      <w:r w:rsidDel="00000000" w:rsidR="00000000" w:rsidRPr="00000000">
        <w:rPr>
          <w:rtl w:val="0"/>
        </w:rPr>
        <w:t xml:space="preserve">Qué administra.</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fls5ty17v63e" w:id="42"/>
      <w:bookmarkEnd w:id="42"/>
      <w:r w:rsidDel="00000000" w:rsidR="00000000" w:rsidRPr="00000000">
        <w:rPr>
          <w:b w:val="1"/>
          <w:bCs w:val="1"/>
          <w:color w:val="000000"/>
          <w:sz w:val="26"/>
          <w:szCs w:val="26"/>
          <w:rtl w:val="0"/>
        </w:rPr>
        <w:t xml:space="preserve">3. Actores</w:t>
      </w:r>
    </w:p>
    <w:p w:rsidR="00000000" w:rsidDel="00000000" w:rsidP="00000000" w:rsidRDefault="00000000" w:rsidRPr="00000000" w14:paraId="000001CA">
      <w:pPr>
        <w:spacing w:after="240" w:before="240" w:lineRule="auto"/>
        <w:rPr/>
      </w:pPr>
      <w:r w:rsidDel="00000000" w:rsidR="00000000" w:rsidRPr="00000000">
        <w:rPr>
          <w:rtl w:val="0"/>
        </w:rPr>
        <w:t xml:space="preserve">Quién puede interactuar.</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3um92gvfmwth" w:id="43"/>
      <w:bookmarkEnd w:id="43"/>
      <w:r w:rsidDel="00000000" w:rsidR="00000000" w:rsidRPr="00000000">
        <w:rPr>
          <w:b w:val="1"/>
          <w:bCs w:val="1"/>
          <w:color w:val="000000"/>
          <w:sz w:val="26"/>
          <w:szCs w:val="26"/>
          <w:rtl w:val="0"/>
        </w:rPr>
        <w:t xml:space="preserve">4. Entidades</w:t>
      </w:r>
    </w:p>
    <w:p w:rsidR="00000000" w:rsidDel="00000000" w:rsidP="00000000" w:rsidRDefault="00000000" w:rsidRPr="00000000" w14:paraId="000001CC">
      <w:pPr>
        <w:spacing w:after="240" w:before="240" w:lineRule="auto"/>
        <w:rPr/>
      </w:pPr>
      <w:r w:rsidDel="00000000" w:rsidR="00000000" w:rsidRPr="00000000">
        <w:rPr>
          <w:rtl w:val="0"/>
        </w:rPr>
        <w:t xml:space="preserve">Qué entidades utiliza.</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h4hyju9n5yzo" w:id="44"/>
      <w:bookmarkEnd w:id="44"/>
      <w:r w:rsidDel="00000000" w:rsidR="00000000" w:rsidRPr="00000000">
        <w:rPr>
          <w:b w:val="1"/>
          <w:bCs w:val="1"/>
          <w:color w:val="000000"/>
          <w:sz w:val="26"/>
          <w:szCs w:val="26"/>
          <w:rtl w:val="0"/>
        </w:rPr>
        <w:t xml:space="preserve">5. Capacidades</w:t>
      </w:r>
    </w:p>
    <w:p w:rsidR="00000000" w:rsidDel="00000000" w:rsidP="00000000" w:rsidRDefault="00000000" w:rsidRPr="00000000" w14:paraId="000001CE">
      <w:pPr>
        <w:spacing w:after="240" w:before="240" w:lineRule="auto"/>
        <w:rPr/>
      </w:pPr>
      <w:r w:rsidDel="00000000" w:rsidR="00000000" w:rsidRPr="00000000">
        <w:rPr>
          <w:rtl w:val="0"/>
        </w:rPr>
        <w:t xml:space="preserve">Qué permite hacer.</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zcmtjqn0f63k" w:id="45"/>
      <w:bookmarkEnd w:id="45"/>
      <w:r w:rsidDel="00000000" w:rsidR="00000000" w:rsidRPr="00000000">
        <w:rPr>
          <w:b w:val="1"/>
          <w:bCs w:val="1"/>
          <w:color w:val="000000"/>
          <w:sz w:val="26"/>
          <w:szCs w:val="26"/>
          <w:rtl w:val="0"/>
        </w:rPr>
        <w:t xml:space="preserve">6. Operaciones</w:t>
      </w:r>
    </w:p>
    <w:p w:rsidR="00000000" w:rsidDel="00000000" w:rsidP="00000000" w:rsidRDefault="00000000" w:rsidRPr="00000000" w14:paraId="000001D0">
      <w:pPr>
        <w:spacing w:after="240" w:before="240" w:lineRule="auto"/>
        <w:rPr/>
      </w:pPr>
      <w:r w:rsidDel="00000000" w:rsidR="00000000" w:rsidRPr="00000000">
        <w:rPr>
          <w:rtl w:val="0"/>
        </w:rPr>
        <w:t xml:space="preserve">Qué acciones funcionales existen.</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ohhg1h3dg98f" w:id="46"/>
      <w:bookmarkEnd w:id="46"/>
      <w:r w:rsidDel="00000000" w:rsidR="00000000" w:rsidRPr="00000000">
        <w:rPr>
          <w:b w:val="1"/>
          <w:bCs w:val="1"/>
          <w:color w:val="000000"/>
          <w:sz w:val="26"/>
          <w:szCs w:val="26"/>
          <w:rtl w:val="0"/>
        </w:rPr>
        <w:t xml:space="preserve">7. Estados</w:t>
      </w:r>
    </w:p>
    <w:p w:rsidR="00000000" w:rsidDel="00000000" w:rsidP="00000000" w:rsidRDefault="00000000" w:rsidRPr="00000000" w14:paraId="000001D2">
      <w:pPr>
        <w:spacing w:after="240" w:before="240" w:lineRule="auto"/>
        <w:rPr/>
      </w:pPr>
      <w:r w:rsidDel="00000000" w:rsidR="00000000" w:rsidRPr="00000000">
        <w:rPr>
          <w:rtl w:val="0"/>
        </w:rPr>
        <w:t xml:space="preserve">Qué estados manejan las entidades.</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ttd0pwzbf6iv" w:id="47"/>
      <w:bookmarkEnd w:id="47"/>
      <w:r w:rsidDel="00000000" w:rsidR="00000000" w:rsidRPr="00000000">
        <w:rPr>
          <w:b w:val="1"/>
          <w:bCs w:val="1"/>
          <w:color w:val="000000"/>
          <w:sz w:val="26"/>
          <w:szCs w:val="26"/>
          <w:rtl w:val="0"/>
        </w:rPr>
        <w:t xml:space="preserve">8. Transiciones</w:t>
      </w:r>
    </w:p>
    <w:p w:rsidR="00000000" w:rsidDel="00000000" w:rsidP="00000000" w:rsidRDefault="00000000" w:rsidRPr="00000000" w14:paraId="000001D4">
      <w:pPr>
        <w:spacing w:after="240" w:before="240" w:lineRule="auto"/>
        <w:rPr/>
      </w:pPr>
      <w:r w:rsidDel="00000000" w:rsidR="00000000" w:rsidRPr="00000000">
        <w:rPr>
          <w:rtl w:val="0"/>
        </w:rPr>
        <w:t xml:space="preserve">Cómo cambian de estado.</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6sqmkellrq88" w:id="48"/>
      <w:bookmarkEnd w:id="48"/>
      <w:r w:rsidDel="00000000" w:rsidR="00000000" w:rsidRPr="00000000">
        <w:rPr>
          <w:b w:val="1"/>
          <w:bCs w:val="1"/>
          <w:color w:val="000000"/>
          <w:sz w:val="26"/>
          <w:szCs w:val="26"/>
          <w:rtl w:val="0"/>
        </w:rPr>
        <w:t xml:space="preserve">9. Precondiciones</w:t>
      </w:r>
    </w:p>
    <w:p w:rsidR="00000000" w:rsidDel="00000000" w:rsidP="00000000" w:rsidRDefault="00000000" w:rsidRPr="00000000" w14:paraId="000001D6">
      <w:pPr>
        <w:spacing w:after="240" w:before="240" w:lineRule="auto"/>
        <w:rPr/>
      </w:pPr>
      <w:r w:rsidDel="00000000" w:rsidR="00000000" w:rsidRPr="00000000">
        <w:rPr>
          <w:rtl w:val="0"/>
        </w:rPr>
        <w:t xml:space="preserve">Qué debe cumplirse antes de una operación.</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kkj1x4y7jhbh" w:id="49"/>
      <w:bookmarkEnd w:id="49"/>
      <w:r w:rsidDel="00000000" w:rsidR="00000000" w:rsidRPr="00000000">
        <w:rPr>
          <w:b w:val="1"/>
          <w:bCs w:val="1"/>
          <w:color w:val="000000"/>
          <w:sz w:val="26"/>
          <w:szCs w:val="26"/>
          <w:rtl w:val="0"/>
        </w:rPr>
        <w:t xml:space="preserve">10. Validaciones</w:t>
      </w:r>
    </w:p>
    <w:p w:rsidR="00000000" w:rsidDel="00000000" w:rsidP="00000000" w:rsidRDefault="00000000" w:rsidRPr="00000000" w14:paraId="000001D8">
      <w:pPr>
        <w:spacing w:after="240" w:before="240" w:lineRule="auto"/>
        <w:rPr/>
      </w:pPr>
      <w:r w:rsidDel="00000000" w:rsidR="00000000" w:rsidRPr="00000000">
        <w:rPr>
          <w:rtl w:val="0"/>
        </w:rPr>
        <w:t xml:space="preserve">Qué debe verificarse durante la operación.</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sra64ev1ervy" w:id="50"/>
      <w:bookmarkEnd w:id="50"/>
      <w:r w:rsidDel="00000000" w:rsidR="00000000" w:rsidRPr="00000000">
        <w:rPr>
          <w:b w:val="1"/>
          <w:bCs w:val="1"/>
          <w:color w:val="000000"/>
          <w:sz w:val="26"/>
          <w:szCs w:val="26"/>
          <w:rtl w:val="0"/>
        </w:rPr>
        <w:t xml:space="preserve">11. Reglas</w:t>
      </w:r>
    </w:p>
    <w:p w:rsidR="00000000" w:rsidDel="00000000" w:rsidP="00000000" w:rsidRDefault="00000000" w:rsidRPr="00000000" w14:paraId="000001DA">
      <w:pPr>
        <w:spacing w:after="240" w:before="240" w:lineRule="auto"/>
        <w:rPr/>
      </w:pPr>
      <w:r w:rsidDel="00000000" w:rsidR="00000000" w:rsidRPr="00000000">
        <w:rPr>
          <w:rtl w:val="0"/>
        </w:rPr>
        <w:t xml:space="preserve">Qué reglas de negocio intervienen.</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gesvmveokjbn" w:id="51"/>
      <w:bookmarkEnd w:id="51"/>
      <w:r w:rsidDel="00000000" w:rsidR="00000000" w:rsidRPr="00000000">
        <w:rPr>
          <w:b w:val="1"/>
          <w:bCs w:val="1"/>
          <w:color w:val="000000"/>
          <w:sz w:val="26"/>
          <w:szCs w:val="26"/>
          <w:rtl w:val="0"/>
        </w:rPr>
        <w:t xml:space="preserve">12. Efectos</w:t>
      </w:r>
    </w:p>
    <w:p w:rsidR="00000000" w:rsidDel="00000000" w:rsidP="00000000" w:rsidRDefault="00000000" w:rsidRPr="00000000" w14:paraId="000001DC">
      <w:pPr>
        <w:spacing w:after="240" w:before="240" w:lineRule="auto"/>
        <w:rPr/>
      </w:pPr>
      <w:r w:rsidDel="00000000" w:rsidR="00000000" w:rsidRPr="00000000">
        <w:rPr>
          <w:rtl w:val="0"/>
        </w:rPr>
        <w:t xml:space="preserve">Qué cambia después de ejecutarla.</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rls3j26cntd8" w:id="52"/>
      <w:bookmarkEnd w:id="52"/>
      <w:r w:rsidDel="00000000" w:rsidR="00000000" w:rsidRPr="00000000">
        <w:rPr>
          <w:b w:val="1"/>
          <w:bCs w:val="1"/>
          <w:color w:val="000000"/>
          <w:sz w:val="26"/>
          <w:szCs w:val="26"/>
          <w:rtl w:val="0"/>
        </w:rPr>
        <w:t xml:space="preserve">13. Eventos</w:t>
      </w:r>
    </w:p>
    <w:p w:rsidR="00000000" w:rsidDel="00000000" w:rsidP="00000000" w:rsidRDefault="00000000" w:rsidRPr="00000000" w14:paraId="000001DE">
      <w:pPr>
        <w:spacing w:after="240" w:before="240" w:lineRule="auto"/>
        <w:rPr/>
      </w:pPr>
      <w:r w:rsidDel="00000000" w:rsidR="00000000" w:rsidRPr="00000000">
        <w:rPr>
          <w:rtl w:val="0"/>
        </w:rPr>
        <w:t xml:space="preserve">Qué hechos se generan.</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18ts9gqr59ja" w:id="53"/>
      <w:bookmarkEnd w:id="53"/>
      <w:r w:rsidDel="00000000" w:rsidR="00000000" w:rsidRPr="00000000">
        <w:rPr>
          <w:b w:val="1"/>
          <w:bCs w:val="1"/>
          <w:color w:val="000000"/>
          <w:sz w:val="26"/>
          <w:szCs w:val="26"/>
          <w:rtl w:val="0"/>
        </w:rPr>
        <w:t xml:space="preserve">14. Excepciones</w:t>
      </w:r>
    </w:p>
    <w:p w:rsidR="00000000" w:rsidDel="00000000" w:rsidP="00000000" w:rsidRDefault="00000000" w:rsidRPr="00000000" w14:paraId="000001E0">
      <w:pPr>
        <w:spacing w:after="240" w:before="240" w:lineRule="auto"/>
        <w:rPr/>
      </w:pPr>
      <w:r w:rsidDel="00000000" w:rsidR="00000000" w:rsidRPr="00000000">
        <w:rPr>
          <w:rtl w:val="0"/>
        </w:rPr>
        <w:t xml:space="preserve">Qué puede impedir o alterar el flujo.</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ps8k6erz8bbn" w:id="54"/>
      <w:bookmarkEnd w:id="54"/>
      <w:r w:rsidDel="00000000" w:rsidR="00000000" w:rsidRPr="00000000">
        <w:rPr>
          <w:b w:val="1"/>
          <w:bCs w:val="1"/>
          <w:color w:val="000000"/>
          <w:sz w:val="26"/>
          <w:szCs w:val="26"/>
          <w:rtl w:val="0"/>
        </w:rPr>
        <w:t xml:space="preserve">15. Dependencias</w:t>
      </w:r>
    </w:p>
    <w:p w:rsidR="00000000" w:rsidDel="00000000" w:rsidP="00000000" w:rsidRDefault="00000000" w:rsidRPr="00000000" w14:paraId="000001E2">
      <w:pPr>
        <w:spacing w:after="240" w:before="240" w:lineRule="auto"/>
        <w:rPr/>
      </w:pPr>
      <w:r w:rsidDel="00000000" w:rsidR="00000000" w:rsidRPr="00000000">
        <w:rPr>
          <w:rtl w:val="0"/>
        </w:rPr>
        <w:t xml:space="preserve">Qué otros dominios intervienen.</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9ap1fhk0iguw" w:id="55"/>
      <w:bookmarkEnd w:id="55"/>
      <w:r w:rsidDel="00000000" w:rsidR="00000000" w:rsidRPr="00000000">
        <w:rPr>
          <w:b w:val="1"/>
          <w:bCs w:val="1"/>
          <w:color w:val="000000"/>
          <w:sz w:val="26"/>
          <w:szCs w:val="26"/>
          <w:rtl w:val="0"/>
        </w:rPr>
        <w:t xml:space="preserve">16. Auditoría</w:t>
      </w:r>
    </w:p>
    <w:p w:rsidR="00000000" w:rsidDel="00000000" w:rsidP="00000000" w:rsidRDefault="00000000" w:rsidRPr="00000000" w14:paraId="000001E4">
      <w:pPr>
        <w:spacing w:after="240" w:before="240" w:lineRule="auto"/>
        <w:rPr/>
      </w:pPr>
      <w:r w:rsidDel="00000000" w:rsidR="00000000" w:rsidRPr="00000000">
        <w:rPr>
          <w:rtl w:val="0"/>
        </w:rPr>
        <w:t xml:space="preserve">Qué debe quedar trazado.</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rjqhc0i09u8u" w:id="56"/>
      <w:bookmarkEnd w:id="56"/>
      <w:r w:rsidDel="00000000" w:rsidR="00000000" w:rsidRPr="00000000">
        <w:rPr>
          <w:b w:val="1"/>
          <w:bCs w:val="1"/>
          <w:color w:val="000000"/>
          <w:sz w:val="26"/>
          <w:szCs w:val="26"/>
          <w:rtl w:val="0"/>
        </w:rPr>
        <w:t xml:space="preserve">17. Escalabilidad</w:t>
      </w:r>
    </w:p>
    <w:p w:rsidR="00000000" w:rsidDel="00000000" w:rsidP="00000000" w:rsidRDefault="00000000" w:rsidRPr="00000000" w14:paraId="000001E6">
      <w:pPr>
        <w:spacing w:after="240" w:before="240" w:lineRule="auto"/>
        <w:rPr/>
      </w:pPr>
      <w:r w:rsidDel="00000000" w:rsidR="00000000" w:rsidRPr="00000000">
        <w:rPr>
          <w:rtl w:val="0"/>
        </w:rPr>
        <w:t xml:space="preserve">Qué consideraciones deberán mantenerse para futuras evoluciones.</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1"/>
        <w:keepNext w:val="0"/>
        <w:keepLines w:val="0"/>
        <w:spacing w:before="480" w:lineRule="auto"/>
        <w:rPr>
          <w:b w:val="1"/>
          <w:bCs w:val="1"/>
          <w:sz w:val="46"/>
          <w:szCs w:val="46"/>
        </w:rPr>
      </w:pPr>
      <w:bookmarkStart w:colFirst="0" w:colLast="0" w:name="_kr06kb46xxoa" w:id="57"/>
      <w:bookmarkEnd w:id="57"/>
      <w:r w:rsidDel="00000000" w:rsidR="00000000" w:rsidRPr="00000000">
        <w:rPr>
          <w:b w:val="1"/>
          <w:bCs w:val="1"/>
          <w:sz w:val="46"/>
          <w:szCs w:val="46"/>
          <w:rtl w:val="0"/>
        </w:rPr>
        <w:t xml:space="preserve">1.25 Identificación de Operaciones</w:t>
      </w:r>
    </w:p>
    <w:p w:rsidR="00000000" w:rsidDel="00000000" w:rsidP="00000000" w:rsidRDefault="00000000" w:rsidRPr="00000000" w14:paraId="000001E9">
      <w:pPr>
        <w:spacing w:after="240" w:before="240" w:lineRule="auto"/>
        <w:rPr/>
      </w:pPr>
      <w:r w:rsidDel="00000000" w:rsidR="00000000" w:rsidRPr="00000000">
        <w:rPr>
          <w:rtl w:val="0"/>
        </w:rPr>
        <w:t xml:space="preserve">Las operaciones funcionales deberán poseer identificadores únicos.</w:t>
      </w:r>
    </w:p>
    <w:p w:rsidR="00000000" w:rsidDel="00000000" w:rsidP="00000000" w:rsidRDefault="00000000" w:rsidRPr="00000000" w14:paraId="000001EA">
      <w:pPr>
        <w:spacing w:after="240" w:before="240" w:lineRule="auto"/>
        <w:rPr/>
      </w:pPr>
      <w:r w:rsidDel="00000000" w:rsidR="00000000" w:rsidRPr="00000000">
        <w:rPr>
          <w:rtl w:val="0"/>
        </w:rPr>
        <w:t xml:space="preserve">Formato:</w:t>
      </w:r>
    </w:p>
    <w:p w:rsidR="00000000" w:rsidDel="00000000" w:rsidP="00000000" w:rsidRDefault="00000000" w:rsidRPr="00000000" w14:paraId="000001EB">
      <w:pPr>
        <w:rPr/>
      </w:pPr>
      <w:r w:rsidDel="00000000" w:rsidR="00000000" w:rsidRPr="00000000">
        <w:rPr>
          <w:rtl w:val="0"/>
        </w:rPr>
        <w:t xml:space="preserve">OP-[DOMINIO]-[NÚMERO]</w:t>
      </w:r>
    </w:p>
    <w:p w:rsidR="00000000" w:rsidDel="00000000" w:rsidP="00000000" w:rsidRDefault="00000000" w:rsidRPr="00000000" w14:paraId="000001EC">
      <w:pPr>
        <w:spacing w:after="240" w:before="240" w:lineRule="auto"/>
        <w:rPr/>
      </w:pPr>
      <w:r w:rsidDel="00000000" w:rsidR="00000000" w:rsidRPr="00000000">
        <w:rPr>
          <w:rtl w:val="0"/>
        </w:rPr>
        <w:t xml:space="preserve">Ejemplos:</w:t>
      </w:r>
    </w:p>
    <w:p w:rsidR="00000000" w:rsidDel="00000000" w:rsidP="00000000" w:rsidRDefault="00000000" w:rsidRPr="00000000" w14:paraId="000001ED">
      <w:pPr>
        <w:rPr/>
      </w:pPr>
      <w:r w:rsidDel="00000000" w:rsidR="00000000" w:rsidRPr="00000000">
        <w:rPr>
          <w:rtl w:val="0"/>
        </w:rPr>
        <w:t xml:space="preserve">OP-CLI-001</w:t>
      </w:r>
    </w:p>
    <w:p w:rsidR="00000000" w:rsidDel="00000000" w:rsidP="00000000" w:rsidRDefault="00000000" w:rsidRPr="00000000" w14:paraId="000001EE">
      <w:pPr>
        <w:rPr/>
      </w:pPr>
      <w:r w:rsidDel="00000000" w:rsidR="00000000" w:rsidRPr="00000000">
        <w:rPr>
          <w:rtl w:val="0"/>
        </w:rPr>
        <w:t xml:space="preserve">OP-INV-001</w:t>
      </w:r>
    </w:p>
    <w:p w:rsidR="00000000" w:rsidDel="00000000" w:rsidP="00000000" w:rsidRDefault="00000000" w:rsidRPr="00000000" w14:paraId="000001EF">
      <w:pPr>
        <w:rPr/>
      </w:pPr>
      <w:r w:rsidDel="00000000" w:rsidR="00000000" w:rsidRPr="00000000">
        <w:rPr>
          <w:rtl w:val="0"/>
        </w:rPr>
        <w:t xml:space="preserve">OP-VEN-001</w:t>
      </w:r>
    </w:p>
    <w:p w:rsidR="00000000" w:rsidDel="00000000" w:rsidP="00000000" w:rsidRDefault="00000000" w:rsidRPr="00000000" w14:paraId="000001F0">
      <w:pPr>
        <w:rPr/>
      </w:pPr>
      <w:r w:rsidDel="00000000" w:rsidR="00000000" w:rsidRPr="00000000">
        <w:rPr>
          <w:rtl w:val="0"/>
        </w:rPr>
        <w:t xml:space="preserve">OP-CMP-001</w:t>
      </w:r>
    </w:p>
    <w:p w:rsidR="00000000" w:rsidDel="00000000" w:rsidP="00000000" w:rsidRDefault="00000000" w:rsidRPr="00000000" w14:paraId="000001F1">
      <w:pPr>
        <w:spacing w:after="240" w:before="240" w:lineRule="auto"/>
        <w:rPr/>
      </w:pPr>
      <w:r w:rsidDel="00000000" w:rsidR="00000000" w:rsidRPr="00000000">
        <w:rPr>
          <w:rtl w:val="0"/>
        </w:rPr>
        <w:t xml:space="preserve">Donde:</w:t>
      </w:r>
    </w:p>
    <w:p w:rsidR="00000000" w:rsidDel="00000000" w:rsidP="00000000" w:rsidRDefault="00000000" w:rsidRPr="00000000" w14:paraId="000001F2">
      <w:pPr>
        <w:numPr>
          <w:ilvl w:val="0"/>
          <w:numId w:val="6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OP</w:t>
      </w:r>
      <w:r w:rsidDel="00000000" w:rsidR="00000000" w:rsidRPr="00000000">
        <w:rPr>
          <w:rtl w:val="0"/>
        </w:rPr>
        <w:t xml:space="preserve"> = Operación.</w:t>
      </w:r>
    </w:p>
    <w:p w:rsidR="00000000" w:rsidDel="00000000" w:rsidP="00000000" w:rsidRDefault="00000000" w:rsidRPr="00000000" w14:paraId="000001F3">
      <w:pPr>
        <w:numPr>
          <w:ilvl w:val="0"/>
          <w:numId w:val="615"/>
        </w:numPr>
        <w:spacing w:after="0" w:afterAutospacing="0" w:before="0" w:beforeAutospacing="0" w:lineRule="auto"/>
        <w:ind w:left="720" w:hanging="360"/>
      </w:pPr>
      <w:r w:rsidDel="00000000" w:rsidR="00000000" w:rsidRPr="00000000">
        <w:rPr>
          <w:rtl w:val="0"/>
        </w:rPr>
        <w:t xml:space="preserve">El código siguiente representa el dominio.</w:t>
      </w:r>
    </w:p>
    <w:p w:rsidR="00000000" w:rsidDel="00000000" w:rsidP="00000000" w:rsidRDefault="00000000" w:rsidRPr="00000000" w14:paraId="000001F4">
      <w:pPr>
        <w:numPr>
          <w:ilvl w:val="0"/>
          <w:numId w:val="615"/>
        </w:numPr>
        <w:spacing w:after="240" w:before="0" w:beforeAutospacing="0" w:lineRule="auto"/>
        <w:ind w:left="720" w:hanging="360"/>
      </w:pPr>
      <w:r w:rsidDel="00000000" w:rsidR="00000000" w:rsidRPr="00000000">
        <w:rPr>
          <w:rtl w:val="0"/>
        </w:rPr>
        <w:t xml:space="preserve">El número identifica la operación.</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1"/>
        <w:keepNext w:val="0"/>
        <w:keepLines w:val="0"/>
        <w:spacing w:before="480" w:lineRule="auto"/>
        <w:rPr>
          <w:b w:val="1"/>
          <w:bCs w:val="1"/>
          <w:sz w:val="46"/>
          <w:szCs w:val="46"/>
        </w:rPr>
      </w:pPr>
      <w:bookmarkStart w:colFirst="0" w:colLast="0" w:name="_zgj58epb8gii" w:id="58"/>
      <w:bookmarkEnd w:id="58"/>
      <w:r w:rsidDel="00000000" w:rsidR="00000000" w:rsidRPr="00000000">
        <w:rPr>
          <w:b w:val="1"/>
          <w:bCs w:val="1"/>
          <w:sz w:val="46"/>
          <w:szCs w:val="46"/>
          <w:rtl w:val="0"/>
        </w:rPr>
        <w:t xml:space="preserve">1.26 Identificación de Flujos</w:t>
      </w:r>
    </w:p>
    <w:p w:rsidR="00000000" w:rsidDel="00000000" w:rsidP="00000000" w:rsidRDefault="00000000" w:rsidRPr="00000000" w14:paraId="000001F7">
      <w:pPr>
        <w:spacing w:after="240" w:before="240" w:lineRule="auto"/>
        <w:rPr/>
      </w:pPr>
      <w:r w:rsidDel="00000000" w:rsidR="00000000" w:rsidRPr="00000000">
        <w:rPr>
          <w:rtl w:val="0"/>
        </w:rPr>
        <w:t xml:space="preserve">Los flujos funcionales podrán utilizar:</w:t>
      </w:r>
    </w:p>
    <w:p w:rsidR="00000000" w:rsidDel="00000000" w:rsidP="00000000" w:rsidRDefault="00000000" w:rsidRPr="00000000" w14:paraId="000001F8">
      <w:pPr>
        <w:rPr/>
      </w:pPr>
      <w:r w:rsidDel="00000000" w:rsidR="00000000" w:rsidRPr="00000000">
        <w:rPr>
          <w:rtl w:val="0"/>
        </w:rPr>
        <w:t xml:space="preserve">FL-[DOMINIO]-[NÚMERO]</w:t>
      </w:r>
    </w:p>
    <w:p w:rsidR="00000000" w:rsidDel="00000000" w:rsidP="00000000" w:rsidRDefault="00000000" w:rsidRPr="00000000" w14:paraId="000001F9">
      <w:pPr>
        <w:spacing w:after="240" w:before="240" w:lineRule="auto"/>
        <w:rPr/>
      </w:pPr>
      <w:r w:rsidDel="00000000" w:rsidR="00000000" w:rsidRPr="00000000">
        <w:rPr>
          <w:rtl w:val="0"/>
        </w:rPr>
        <w:t xml:space="preserve">Ejemplos:</w:t>
      </w:r>
    </w:p>
    <w:p w:rsidR="00000000" w:rsidDel="00000000" w:rsidP="00000000" w:rsidRDefault="00000000" w:rsidRPr="00000000" w14:paraId="000001FA">
      <w:pPr>
        <w:rPr/>
      </w:pPr>
      <w:r w:rsidDel="00000000" w:rsidR="00000000" w:rsidRPr="00000000">
        <w:rPr>
          <w:rtl w:val="0"/>
        </w:rPr>
        <w:t xml:space="preserve">FL-VEN-001</w:t>
      </w:r>
    </w:p>
    <w:p w:rsidR="00000000" w:rsidDel="00000000" w:rsidP="00000000" w:rsidRDefault="00000000" w:rsidRPr="00000000" w14:paraId="000001FB">
      <w:pPr>
        <w:rPr/>
      </w:pPr>
      <w:r w:rsidDel="00000000" w:rsidR="00000000" w:rsidRPr="00000000">
        <w:rPr>
          <w:rtl w:val="0"/>
        </w:rPr>
        <w:t xml:space="preserve">FL-INV-001</w:t>
      </w:r>
    </w:p>
    <w:p w:rsidR="00000000" w:rsidDel="00000000" w:rsidP="00000000" w:rsidRDefault="00000000" w:rsidRPr="00000000" w14:paraId="000001FC">
      <w:pPr>
        <w:rPr/>
      </w:pPr>
      <w:r w:rsidDel="00000000" w:rsidR="00000000" w:rsidRPr="00000000">
        <w:rPr>
          <w:rtl w:val="0"/>
        </w:rPr>
        <w:t xml:space="preserve">FL-LOG-001</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1"/>
        <w:keepNext w:val="0"/>
        <w:keepLines w:val="0"/>
        <w:spacing w:before="480" w:lineRule="auto"/>
        <w:rPr>
          <w:b w:val="1"/>
          <w:bCs w:val="1"/>
          <w:sz w:val="46"/>
          <w:szCs w:val="46"/>
        </w:rPr>
      </w:pPr>
      <w:bookmarkStart w:colFirst="0" w:colLast="0" w:name="_w4qy5n6orcv5" w:id="59"/>
      <w:bookmarkEnd w:id="59"/>
      <w:r w:rsidDel="00000000" w:rsidR="00000000" w:rsidRPr="00000000">
        <w:rPr>
          <w:b w:val="1"/>
          <w:bCs w:val="1"/>
          <w:sz w:val="46"/>
          <w:szCs w:val="46"/>
          <w:rtl w:val="0"/>
        </w:rPr>
        <w:t xml:space="preserve">1.27 Identificación de Capacidades</w:t>
      </w:r>
    </w:p>
    <w:p w:rsidR="00000000" w:rsidDel="00000000" w:rsidP="00000000" w:rsidRDefault="00000000" w:rsidRPr="00000000" w14:paraId="000001FF">
      <w:pPr>
        <w:spacing w:after="240" w:before="240" w:lineRule="auto"/>
        <w:rPr/>
      </w:pPr>
      <w:r w:rsidDel="00000000" w:rsidR="00000000" w:rsidRPr="00000000">
        <w:rPr>
          <w:rtl w:val="0"/>
        </w:rPr>
        <w:t xml:space="preserve">Las capacidades podrán identificarse como:</w:t>
      </w:r>
    </w:p>
    <w:p w:rsidR="00000000" w:rsidDel="00000000" w:rsidP="00000000" w:rsidRDefault="00000000" w:rsidRPr="00000000" w14:paraId="00000200">
      <w:pPr>
        <w:rPr/>
      </w:pPr>
      <w:r w:rsidDel="00000000" w:rsidR="00000000" w:rsidRPr="00000000">
        <w:rPr>
          <w:rtl w:val="0"/>
        </w:rPr>
        <w:t xml:space="preserve">CAP-[DOMINIO]-[NÚMERO]</w:t>
      </w:r>
    </w:p>
    <w:p w:rsidR="00000000" w:rsidDel="00000000" w:rsidP="00000000" w:rsidRDefault="00000000" w:rsidRPr="00000000" w14:paraId="00000201">
      <w:pPr>
        <w:spacing w:after="240" w:before="240" w:lineRule="auto"/>
        <w:rPr/>
      </w:pPr>
      <w:r w:rsidDel="00000000" w:rsidR="00000000" w:rsidRPr="00000000">
        <w:rPr>
          <w:rtl w:val="0"/>
        </w:rPr>
        <w:t xml:space="preserve">Ejemplo:</w:t>
      </w:r>
    </w:p>
    <w:p w:rsidR="00000000" w:rsidDel="00000000" w:rsidP="00000000" w:rsidRDefault="00000000" w:rsidRPr="00000000" w14:paraId="00000202">
      <w:pPr>
        <w:rPr/>
      </w:pPr>
      <w:r w:rsidDel="00000000" w:rsidR="00000000" w:rsidRPr="00000000">
        <w:rPr>
          <w:rtl w:val="0"/>
        </w:rPr>
        <w:t xml:space="preserve">CAP-CLI-001 — Gestión de clientes</w:t>
      </w:r>
    </w:p>
    <w:p w:rsidR="00000000" w:rsidDel="00000000" w:rsidP="00000000" w:rsidRDefault="00000000" w:rsidRPr="00000000" w14:paraId="00000203">
      <w:pPr>
        <w:rPr/>
      </w:pPr>
      <w:r w:rsidDel="00000000" w:rsidR="00000000" w:rsidRPr="00000000">
        <w:rPr>
          <w:rtl w:val="0"/>
        </w:rPr>
        <w:t xml:space="preserve">CAP-INV-001 — Gestión de existencias</w:t>
      </w:r>
    </w:p>
    <w:p w:rsidR="00000000" w:rsidDel="00000000" w:rsidP="00000000" w:rsidRDefault="00000000" w:rsidRPr="00000000" w14:paraId="00000204">
      <w:pPr>
        <w:rPr/>
      </w:pPr>
      <w:r w:rsidDel="00000000" w:rsidR="00000000" w:rsidRPr="00000000">
        <w:rPr>
          <w:rtl w:val="0"/>
        </w:rPr>
        <w:t xml:space="preserve">CAP-VEN-001 — Gestión de ventas</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1"/>
        <w:keepNext w:val="0"/>
        <w:keepLines w:val="0"/>
        <w:spacing w:before="480" w:lineRule="auto"/>
        <w:rPr>
          <w:b w:val="1"/>
          <w:bCs w:val="1"/>
          <w:sz w:val="46"/>
          <w:szCs w:val="46"/>
        </w:rPr>
      </w:pPr>
      <w:bookmarkStart w:colFirst="0" w:colLast="0" w:name="_ht46l6y17618" w:id="60"/>
      <w:bookmarkEnd w:id="60"/>
      <w:r w:rsidDel="00000000" w:rsidR="00000000" w:rsidRPr="00000000">
        <w:rPr>
          <w:b w:val="1"/>
          <w:bCs w:val="1"/>
          <w:sz w:val="46"/>
          <w:szCs w:val="46"/>
          <w:rtl w:val="0"/>
        </w:rPr>
        <w:t xml:space="preserve">1.28 Identificación de Estados</w:t>
      </w:r>
    </w:p>
    <w:p w:rsidR="00000000" w:rsidDel="00000000" w:rsidP="00000000" w:rsidRDefault="00000000" w:rsidRPr="00000000" w14:paraId="00000207">
      <w:pPr>
        <w:spacing w:after="240" w:before="240" w:lineRule="auto"/>
        <w:rPr/>
      </w:pPr>
      <w:r w:rsidDel="00000000" w:rsidR="00000000" w:rsidRPr="00000000">
        <w:rPr>
          <w:rtl w:val="0"/>
        </w:rPr>
        <w:t xml:space="preserve">Cuando sea necesario referenciar estados individualmente:</w:t>
      </w:r>
    </w:p>
    <w:p w:rsidR="00000000" w:rsidDel="00000000" w:rsidP="00000000" w:rsidRDefault="00000000" w:rsidRPr="00000000" w14:paraId="00000208">
      <w:pPr>
        <w:rPr/>
      </w:pPr>
      <w:r w:rsidDel="00000000" w:rsidR="00000000" w:rsidRPr="00000000">
        <w:rPr>
          <w:rtl w:val="0"/>
        </w:rPr>
        <w:t xml:space="preserve">ST-[ENTIDAD]-[NÚMERO]</w:t>
      </w:r>
    </w:p>
    <w:p w:rsidR="00000000" w:rsidDel="00000000" w:rsidP="00000000" w:rsidRDefault="00000000" w:rsidRPr="00000000" w14:paraId="00000209">
      <w:pPr>
        <w:spacing w:after="240" w:before="240" w:lineRule="auto"/>
        <w:rPr/>
      </w:pPr>
      <w:r w:rsidDel="00000000" w:rsidR="00000000" w:rsidRPr="00000000">
        <w:rPr>
          <w:rtl w:val="0"/>
        </w:rPr>
        <w:t xml:space="preserve">Ejemplo:</w:t>
      </w:r>
    </w:p>
    <w:p w:rsidR="00000000" w:rsidDel="00000000" w:rsidP="00000000" w:rsidRDefault="00000000" w:rsidRPr="00000000" w14:paraId="0000020A">
      <w:pPr>
        <w:rPr/>
      </w:pPr>
      <w:r w:rsidDel="00000000" w:rsidR="00000000" w:rsidRPr="00000000">
        <w:rPr>
          <w:rtl w:val="0"/>
        </w:rPr>
        <w:t xml:space="preserve">ST-PED-001 — Borrador</w:t>
      </w:r>
    </w:p>
    <w:p w:rsidR="00000000" w:rsidDel="00000000" w:rsidP="00000000" w:rsidRDefault="00000000" w:rsidRPr="00000000" w14:paraId="0000020B">
      <w:pPr>
        <w:rPr/>
      </w:pPr>
      <w:r w:rsidDel="00000000" w:rsidR="00000000" w:rsidRPr="00000000">
        <w:rPr>
          <w:rtl w:val="0"/>
        </w:rPr>
        <w:t xml:space="preserve">ST-PED-002 — Pendiente</w:t>
      </w:r>
    </w:p>
    <w:p w:rsidR="00000000" w:rsidDel="00000000" w:rsidP="00000000" w:rsidRDefault="00000000" w:rsidRPr="00000000" w14:paraId="0000020C">
      <w:pPr>
        <w:rPr/>
      </w:pPr>
      <w:r w:rsidDel="00000000" w:rsidR="00000000" w:rsidRPr="00000000">
        <w:rPr>
          <w:rtl w:val="0"/>
        </w:rPr>
        <w:t xml:space="preserve">ST-PED-003 — Confirmado</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1"/>
        <w:keepNext w:val="0"/>
        <w:keepLines w:val="0"/>
        <w:spacing w:before="480" w:lineRule="auto"/>
        <w:rPr>
          <w:b w:val="1"/>
          <w:bCs w:val="1"/>
          <w:sz w:val="46"/>
          <w:szCs w:val="46"/>
        </w:rPr>
      </w:pPr>
      <w:bookmarkStart w:colFirst="0" w:colLast="0" w:name="_8co9uy1xs1xq" w:id="61"/>
      <w:bookmarkEnd w:id="61"/>
      <w:r w:rsidDel="00000000" w:rsidR="00000000" w:rsidRPr="00000000">
        <w:rPr>
          <w:b w:val="1"/>
          <w:bCs w:val="1"/>
          <w:sz w:val="46"/>
          <w:szCs w:val="46"/>
          <w:rtl w:val="0"/>
        </w:rPr>
        <w:t xml:space="preserve">1.29 Identificación de Eventos</w:t>
      </w:r>
    </w:p>
    <w:p w:rsidR="00000000" w:rsidDel="00000000" w:rsidP="00000000" w:rsidRDefault="00000000" w:rsidRPr="00000000" w14:paraId="0000020F">
      <w:pPr>
        <w:spacing w:after="240" w:before="240" w:lineRule="auto"/>
        <w:rPr/>
      </w:pPr>
      <w:r w:rsidDel="00000000" w:rsidR="00000000" w:rsidRPr="00000000">
        <w:rPr>
          <w:rtl w:val="0"/>
        </w:rPr>
        <w:t xml:space="preserve">Los eventos ya definidos conceptualmente en el Documento 02 deberán conservar sus identificadores.</w:t>
      </w:r>
    </w:p>
    <w:p w:rsidR="00000000" w:rsidDel="00000000" w:rsidP="00000000" w:rsidRDefault="00000000" w:rsidRPr="00000000" w14:paraId="00000210">
      <w:pPr>
        <w:spacing w:after="240" w:before="240" w:lineRule="auto"/>
        <w:rPr/>
      </w:pPr>
      <w:r w:rsidDel="00000000" w:rsidR="00000000" w:rsidRPr="00000000">
        <w:rPr>
          <w:rtl w:val="0"/>
        </w:rPr>
        <w:t xml:space="preserve">Cuando corresponda, el Documento 03 los utilizará como referencia.</w:t>
      </w:r>
    </w:p>
    <w:p w:rsidR="00000000" w:rsidDel="00000000" w:rsidP="00000000" w:rsidRDefault="00000000" w:rsidRPr="00000000" w14:paraId="00000211">
      <w:pPr>
        <w:spacing w:after="240" w:before="240" w:lineRule="auto"/>
        <w:rPr/>
      </w:pPr>
      <w:r w:rsidDel="00000000" w:rsidR="00000000" w:rsidRPr="00000000">
        <w:rPr>
          <w:rtl w:val="0"/>
        </w:rPr>
        <w:t xml:space="preserve">Ejemplo:</w:t>
      </w:r>
    </w:p>
    <w:p w:rsidR="00000000" w:rsidDel="00000000" w:rsidP="00000000" w:rsidRDefault="00000000" w:rsidRPr="00000000" w14:paraId="00000212">
      <w:pPr>
        <w:rPr/>
      </w:pPr>
      <w:r w:rsidDel="00000000" w:rsidR="00000000" w:rsidRPr="00000000">
        <w:rPr>
          <w:rtl w:val="0"/>
        </w:rPr>
        <w:t xml:space="preserve">EVT-PEDIDO-CONFIRMADO</w:t>
      </w:r>
    </w:p>
    <w:p w:rsidR="00000000" w:rsidDel="00000000" w:rsidP="00000000" w:rsidRDefault="00000000" w:rsidRPr="00000000" w14:paraId="00000213">
      <w:pPr>
        <w:rPr/>
      </w:pPr>
      <w:r w:rsidDel="00000000" w:rsidR="00000000" w:rsidRPr="00000000">
        <w:rPr>
          <w:rtl w:val="0"/>
        </w:rPr>
        <w:t xml:space="preserve">EVT-STOCK-AJUSTADO</w:t>
      </w:r>
    </w:p>
    <w:p w:rsidR="00000000" w:rsidDel="00000000" w:rsidP="00000000" w:rsidRDefault="00000000" w:rsidRPr="00000000" w14:paraId="00000214">
      <w:pPr>
        <w:rPr/>
      </w:pPr>
      <w:r w:rsidDel="00000000" w:rsidR="00000000" w:rsidRPr="00000000">
        <w:rPr>
          <w:rtl w:val="0"/>
        </w:rPr>
        <w:t xml:space="preserve">EVT-PAGO-REGISTRADO</w:t>
      </w:r>
    </w:p>
    <w:p w:rsidR="00000000" w:rsidDel="00000000" w:rsidP="00000000" w:rsidRDefault="00000000" w:rsidRPr="00000000" w14:paraId="00000215">
      <w:pPr>
        <w:spacing w:after="240" w:before="240" w:lineRule="auto"/>
        <w:rPr/>
      </w:pPr>
      <w:r w:rsidDel="00000000" w:rsidR="00000000" w:rsidRPr="00000000">
        <w:rPr>
          <w:rtl w:val="0"/>
        </w:rPr>
        <w:t xml:space="preserve">No se deberán crear eventos funcionales que contradigan el catálogo establecido en Documento 02.</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qnl3dkxzaubl" w:id="62"/>
      <w:bookmarkEnd w:id="62"/>
      <w:r w:rsidDel="00000000" w:rsidR="00000000" w:rsidRPr="00000000">
        <w:rPr>
          <w:b w:val="1"/>
          <w:bCs w:val="1"/>
          <w:sz w:val="46"/>
          <w:szCs w:val="46"/>
          <w:rtl w:val="0"/>
        </w:rPr>
        <w:t xml:space="preserve">1.30 Regla de Consistencia Documental</w:t>
      </w:r>
    </w:p>
    <w:p w:rsidR="00000000" w:rsidDel="00000000" w:rsidP="00000000" w:rsidRDefault="00000000" w:rsidRPr="00000000" w14:paraId="00000218">
      <w:pPr>
        <w:spacing w:after="240" w:before="240" w:lineRule="auto"/>
        <w:rPr/>
      </w:pPr>
      <w:r w:rsidDel="00000000" w:rsidR="00000000" w:rsidRPr="00000000">
        <w:rPr>
          <w:rtl w:val="0"/>
        </w:rPr>
        <w:t xml:space="preserve">Si durante el desarrollo del Documento 03 se descubre que:</w:t>
      </w:r>
    </w:p>
    <w:p w:rsidR="00000000" w:rsidDel="00000000" w:rsidP="00000000" w:rsidRDefault="00000000" w:rsidRPr="00000000" w14:paraId="00000219">
      <w:pPr>
        <w:numPr>
          <w:ilvl w:val="0"/>
          <w:numId w:val="207"/>
        </w:numPr>
        <w:spacing w:after="0" w:afterAutospacing="0" w:before="240" w:lineRule="auto"/>
        <w:ind w:left="720" w:hanging="360"/>
      </w:pPr>
      <w:r w:rsidDel="00000000" w:rsidR="00000000" w:rsidRPr="00000000">
        <w:rPr>
          <w:rtl w:val="0"/>
        </w:rPr>
        <w:t xml:space="preserve">falta una entidad,</w:t>
      </w:r>
    </w:p>
    <w:p w:rsidR="00000000" w:rsidDel="00000000" w:rsidP="00000000" w:rsidRDefault="00000000" w:rsidRPr="00000000" w14:paraId="0000021A">
      <w:pPr>
        <w:numPr>
          <w:ilvl w:val="0"/>
          <w:numId w:val="207"/>
        </w:numPr>
        <w:spacing w:after="0" w:afterAutospacing="0" w:before="0" w:beforeAutospacing="0" w:lineRule="auto"/>
        <w:ind w:left="720" w:hanging="360"/>
      </w:pPr>
      <w:r w:rsidDel="00000000" w:rsidR="00000000" w:rsidRPr="00000000">
        <w:rPr>
          <w:rtl w:val="0"/>
        </w:rPr>
        <w:t xml:space="preserve">falta una regla,</w:t>
      </w:r>
    </w:p>
    <w:p w:rsidR="00000000" w:rsidDel="00000000" w:rsidP="00000000" w:rsidRDefault="00000000" w:rsidRPr="00000000" w14:paraId="0000021B">
      <w:pPr>
        <w:numPr>
          <w:ilvl w:val="0"/>
          <w:numId w:val="207"/>
        </w:numPr>
        <w:spacing w:after="0" w:afterAutospacing="0" w:before="0" w:beforeAutospacing="0" w:lineRule="auto"/>
        <w:ind w:left="720" w:hanging="360"/>
      </w:pPr>
      <w:r w:rsidDel="00000000" w:rsidR="00000000" w:rsidRPr="00000000">
        <w:rPr>
          <w:rtl w:val="0"/>
        </w:rPr>
        <w:t xml:space="preserve">existe una relación incorrecta,</w:t>
      </w:r>
    </w:p>
    <w:p w:rsidR="00000000" w:rsidDel="00000000" w:rsidP="00000000" w:rsidRDefault="00000000" w:rsidRPr="00000000" w14:paraId="0000021C">
      <w:pPr>
        <w:numPr>
          <w:ilvl w:val="0"/>
          <w:numId w:val="207"/>
        </w:numPr>
        <w:spacing w:after="0" w:afterAutospacing="0" w:before="0" w:beforeAutospacing="0" w:lineRule="auto"/>
        <w:ind w:left="720" w:hanging="360"/>
      </w:pPr>
      <w:r w:rsidDel="00000000" w:rsidR="00000000" w:rsidRPr="00000000">
        <w:rPr>
          <w:rtl w:val="0"/>
        </w:rPr>
        <w:t xml:space="preserve">falta un estado,</w:t>
      </w:r>
    </w:p>
    <w:p w:rsidR="00000000" w:rsidDel="00000000" w:rsidP="00000000" w:rsidRDefault="00000000" w:rsidRPr="00000000" w14:paraId="0000021D">
      <w:pPr>
        <w:numPr>
          <w:ilvl w:val="0"/>
          <w:numId w:val="207"/>
        </w:numPr>
        <w:spacing w:after="240" w:before="0" w:beforeAutospacing="0" w:lineRule="auto"/>
        <w:ind w:left="720" w:hanging="360"/>
      </w:pPr>
      <w:r w:rsidDel="00000000" w:rsidR="00000000" w:rsidRPr="00000000">
        <w:rPr>
          <w:rtl w:val="0"/>
        </w:rPr>
        <w:t xml:space="preserve">existe una contradicción,</w:t>
      </w:r>
    </w:p>
    <w:p w:rsidR="00000000" w:rsidDel="00000000" w:rsidP="00000000" w:rsidRDefault="00000000" w:rsidRPr="00000000" w14:paraId="0000021E">
      <w:pPr>
        <w:spacing w:after="240" w:before="240" w:lineRule="auto"/>
        <w:rPr/>
      </w:pPr>
      <w:r w:rsidDel="00000000" w:rsidR="00000000" w:rsidRPr="00000000">
        <w:rPr>
          <w:rtl w:val="0"/>
        </w:rPr>
        <w:t xml:space="preserve">no se deberá corregir silenciosamente.</w:t>
      </w:r>
    </w:p>
    <w:p w:rsidR="00000000" w:rsidDel="00000000" w:rsidP="00000000" w:rsidRDefault="00000000" w:rsidRPr="00000000" w14:paraId="0000021F">
      <w:pPr>
        <w:spacing w:after="240" w:before="240" w:lineRule="auto"/>
        <w:rPr/>
      </w:pPr>
      <w:r w:rsidDel="00000000" w:rsidR="00000000" w:rsidRPr="00000000">
        <w:rPr>
          <w:rtl w:val="0"/>
        </w:rPr>
        <w:t xml:space="preserve">Deberá identificarse el impacto sobre el Documento 02.</w:t>
      </w:r>
    </w:p>
    <w:p w:rsidR="00000000" w:rsidDel="00000000" w:rsidP="00000000" w:rsidRDefault="00000000" w:rsidRPr="00000000" w14:paraId="00000220">
      <w:pPr>
        <w:spacing w:after="240" w:before="240" w:lineRule="auto"/>
        <w:rPr/>
      </w:pPr>
      <w:r w:rsidDel="00000000" w:rsidR="00000000" w:rsidRPr="00000000">
        <w:rPr>
          <w:rtl w:val="0"/>
        </w:rPr>
        <w:t xml:space="preserve">La cadena correcta será:</w:t>
      </w:r>
    </w:p>
    <w:p w:rsidR="00000000" w:rsidDel="00000000" w:rsidP="00000000" w:rsidRDefault="00000000" w:rsidRPr="00000000" w14:paraId="00000221">
      <w:pPr>
        <w:rPr/>
      </w:pPr>
      <w:r w:rsidDel="00000000" w:rsidR="00000000" w:rsidRPr="00000000">
        <w:rPr>
          <w:rtl w:val="0"/>
        </w:rPr>
        <w:t xml:space="preserve">Descubrimiento</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3">
      <w:pPr>
        <w:rPr/>
      </w:pPr>
      <w:r w:rsidDel="00000000" w:rsidR="00000000" w:rsidRPr="00000000">
        <w:rPr>
          <w:rtl w:val="0"/>
        </w:rPr>
        <w:t xml:space="preserve">Análisis</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5">
      <w:pPr>
        <w:rPr/>
      </w:pPr>
      <w:r w:rsidDel="00000000" w:rsidR="00000000" w:rsidRPr="00000000">
        <w:rPr>
          <w:rtl w:val="0"/>
        </w:rPr>
        <w:t xml:space="preserve">Actualización DOC-02</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7">
      <w:pPr>
        <w:rPr/>
      </w:pPr>
      <w:r w:rsidDel="00000000" w:rsidR="00000000" w:rsidRPr="00000000">
        <w:rPr>
          <w:rtl w:val="0"/>
        </w:rPr>
        <w:t xml:space="preserve">Actualización DOC-03</w:t>
      </w:r>
    </w:p>
    <w:p w:rsidR="00000000" w:rsidDel="00000000" w:rsidP="00000000" w:rsidRDefault="00000000" w:rsidRPr="00000000" w14:paraId="00000228">
      <w:pPr>
        <w:spacing w:after="240" w:before="240" w:lineRule="auto"/>
        <w:rPr/>
      </w:pPr>
      <w:r w:rsidDel="00000000" w:rsidR="00000000" w:rsidRPr="00000000">
        <w:rPr>
          <w:rtl w:val="0"/>
        </w:rPr>
        <w:t xml:space="preserve">Esto preservará la integridad documental.</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1"/>
        <w:keepNext w:val="0"/>
        <w:keepLines w:val="0"/>
        <w:spacing w:before="480" w:lineRule="auto"/>
        <w:rPr>
          <w:b w:val="1"/>
          <w:bCs w:val="1"/>
          <w:sz w:val="46"/>
          <w:szCs w:val="46"/>
        </w:rPr>
      </w:pPr>
      <w:bookmarkStart w:colFirst="0" w:colLast="0" w:name="_wlotd37ler8x" w:id="63"/>
      <w:bookmarkEnd w:id="63"/>
      <w:r w:rsidDel="00000000" w:rsidR="00000000" w:rsidRPr="00000000">
        <w:rPr>
          <w:b w:val="1"/>
          <w:bCs w:val="1"/>
          <w:sz w:val="46"/>
          <w:szCs w:val="46"/>
          <w:rtl w:val="0"/>
        </w:rPr>
        <w:t xml:space="preserve">1.31 Criterio de Calidad del Documento 03</w:t>
      </w:r>
    </w:p>
    <w:p w:rsidR="00000000" w:rsidDel="00000000" w:rsidP="00000000" w:rsidRDefault="00000000" w:rsidRPr="00000000" w14:paraId="0000022B">
      <w:pPr>
        <w:spacing w:after="240" w:before="240" w:lineRule="auto"/>
        <w:rPr/>
      </w:pPr>
      <w:r w:rsidDel="00000000" w:rsidR="00000000" w:rsidRPr="00000000">
        <w:rPr>
          <w:rtl w:val="0"/>
        </w:rPr>
        <w:t xml:space="preserve">El Documento 03 será considerado funcionalmente completo cuando una persona pueda comprender, para cada dominio:</w:t>
      </w:r>
    </w:p>
    <w:p w:rsidR="00000000" w:rsidDel="00000000" w:rsidP="00000000" w:rsidRDefault="00000000" w:rsidRPr="00000000" w14:paraId="0000022C">
      <w:pPr>
        <w:spacing w:after="240" w:before="240" w:lineRule="auto"/>
        <w:ind w:left="600" w:right="600" w:firstLine="0"/>
        <w:rPr/>
      </w:pPr>
      <w:r w:rsidDel="00000000" w:rsidR="00000000" w:rsidRPr="00000000">
        <w:rPr>
          <w:rtl w:val="0"/>
        </w:rPr>
        <w:t xml:space="preserve">qué hace,</w:t>
      </w:r>
    </w:p>
    <w:p w:rsidR="00000000" w:rsidDel="00000000" w:rsidP="00000000" w:rsidRDefault="00000000" w:rsidRPr="00000000" w14:paraId="0000022D">
      <w:pPr>
        <w:spacing w:after="240" w:before="240" w:lineRule="auto"/>
        <w:ind w:left="600" w:right="600" w:firstLine="0"/>
        <w:rPr/>
      </w:pPr>
      <w:r w:rsidDel="00000000" w:rsidR="00000000" w:rsidRPr="00000000">
        <w:rPr>
          <w:rtl w:val="0"/>
        </w:rPr>
        <w:t xml:space="preserve">quién lo utiliza,</w:t>
      </w:r>
    </w:p>
    <w:p w:rsidR="00000000" w:rsidDel="00000000" w:rsidP="00000000" w:rsidRDefault="00000000" w:rsidRPr="00000000" w14:paraId="0000022E">
      <w:pPr>
        <w:spacing w:after="240" w:before="240" w:lineRule="auto"/>
        <w:ind w:left="600" w:right="600" w:firstLine="0"/>
        <w:rPr/>
      </w:pPr>
      <w:r w:rsidDel="00000000" w:rsidR="00000000" w:rsidRPr="00000000">
        <w:rPr>
          <w:rtl w:val="0"/>
        </w:rPr>
        <w:t xml:space="preserve">qué operaciones existen,</w:t>
      </w:r>
    </w:p>
    <w:p w:rsidR="00000000" w:rsidDel="00000000" w:rsidP="00000000" w:rsidRDefault="00000000" w:rsidRPr="00000000" w14:paraId="0000022F">
      <w:pPr>
        <w:spacing w:after="240" w:before="240" w:lineRule="auto"/>
        <w:ind w:left="600" w:right="600" w:firstLine="0"/>
        <w:rPr/>
      </w:pPr>
      <w:r w:rsidDel="00000000" w:rsidR="00000000" w:rsidRPr="00000000">
        <w:rPr>
          <w:rtl w:val="0"/>
        </w:rPr>
        <w:t xml:space="preserve">qué condiciones deben cumplirse,</w:t>
      </w:r>
    </w:p>
    <w:p w:rsidR="00000000" w:rsidDel="00000000" w:rsidP="00000000" w:rsidRDefault="00000000" w:rsidRPr="00000000" w14:paraId="00000230">
      <w:pPr>
        <w:spacing w:after="240" w:before="240" w:lineRule="auto"/>
        <w:ind w:left="600" w:right="600" w:firstLine="0"/>
        <w:rPr/>
      </w:pPr>
      <w:r w:rsidDel="00000000" w:rsidR="00000000" w:rsidRPr="00000000">
        <w:rPr>
          <w:rtl w:val="0"/>
        </w:rPr>
        <w:t xml:space="preserve">qué sucede durante cada operación,</w:t>
      </w:r>
    </w:p>
    <w:p w:rsidR="00000000" w:rsidDel="00000000" w:rsidP="00000000" w:rsidRDefault="00000000" w:rsidRPr="00000000" w14:paraId="00000231">
      <w:pPr>
        <w:spacing w:after="240" w:before="240" w:lineRule="auto"/>
        <w:ind w:left="600" w:right="600" w:firstLine="0"/>
        <w:rPr/>
      </w:pPr>
      <w:r w:rsidDel="00000000" w:rsidR="00000000" w:rsidRPr="00000000">
        <w:rPr>
          <w:rtl w:val="0"/>
        </w:rPr>
        <w:t xml:space="preserve">qué estados intervienen,</w:t>
      </w:r>
    </w:p>
    <w:p w:rsidR="00000000" w:rsidDel="00000000" w:rsidP="00000000" w:rsidRDefault="00000000" w:rsidRPr="00000000" w14:paraId="00000232">
      <w:pPr>
        <w:spacing w:after="240" w:before="240" w:lineRule="auto"/>
        <w:ind w:left="600" w:right="600" w:firstLine="0"/>
        <w:rPr/>
      </w:pPr>
      <w:r w:rsidDel="00000000" w:rsidR="00000000" w:rsidRPr="00000000">
        <w:rPr>
          <w:rtl w:val="0"/>
        </w:rPr>
        <w:t xml:space="preserve">qué efectos produce,</w:t>
      </w:r>
    </w:p>
    <w:p w:rsidR="00000000" w:rsidDel="00000000" w:rsidP="00000000" w:rsidRDefault="00000000" w:rsidRPr="00000000" w14:paraId="00000233">
      <w:pPr>
        <w:spacing w:after="240" w:before="240" w:lineRule="auto"/>
        <w:ind w:left="600" w:right="600" w:firstLine="0"/>
        <w:rPr/>
      </w:pPr>
      <w:r w:rsidDel="00000000" w:rsidR="00000000" w:rsidRPr="00000000">
        <w:rPr>
          <w:rtl w:val="0"/>
        </w:rPr>
        <w:t xml:space="preserve">qué eventos genera,</w:t>
      </w:r>
    </w:p>
    <w:p w:rsidR="00000000" w:rsidDel="00000000" w:rsidP="00000000" w:rsidRDefault="00000000" w:rsidRPr="00000000" w14:paraId="00000234">
      <w:pPr>
        <w:spacing w:after="240" w:before="240" w:lineRule="auto"/>
        <w:ind w:left="600" w:right="600" w:firstLine="0"/>
        <w:rPr/>
      </w:pPr>
      <w:r w:rsidDel="00000000" w:rsidR="00000000" w:rsidRPr="00000000">
        <w:rPr>
          <w:rtl w:val="0"/>
        </w:rPr>
        <w:t xml:space="preserve">qué ocurre ante errores,</w:t>
      </w:r>
    </w:p>
    <w:p w:rsidR="00000000" w:rsidDel="00000000" w:rsidP="00000000" w:rsidRDefault="00000000" w:rsidRPr="00000000" w14:paraId="00000235">
      <w:pPr>
        <w:spacing w:after="240" w:before="240" w:lineRule="auto"/>
        <w:ind w:left="600" w:right="600" w:firstLine="0"/>
        <w:rPr/>
      </w:pPr>
      <w:r w:rsidDel="00000000" w:rsidR="00000000" w:rsidRPr="00000000">
        <w:rPr>
          <w:rtl w:val="0"/>
        </w:rPr>
        <w:t xml:space="preserve">y cómo se relaciona con el resto del ERP.</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1"/>
        <w:keepNext w:val="0"/>
        <w:keepLines w:val="0"/>
        <w:spacing w:before="480" w:lineRule="auto"/>
        <w:rPr>
          <w:b w:val="1"/>
          <w:bCs w:val="1"/>
          <w:sz w:val="46"/>
          <w:szCs w:val="46"/>
        </w:rPr>
      </w:pPr>
      <w:bookmarkStart w:colFirst="0" w:colLast="0" w:name="_w3cczqu2hkwv" w:id="64"/>
      <w:bookmarkEnd w:id="64"/>
      <w:r w:rsidDel="00000000" w:rsidR="00000000" w:rsidRPr="00000000">
        <w:rPr>
          <w:b w:val="1"/>
          <w:bCs w:val="1"/>
          <w:sz w:val="46"/>
          <w:szCs w:val="46"/>
          <w:rtl w:val="0"/>
        </w:rPr>
        <w:t xml:space="preserve">1.32 Regla de No Diseño Prematuro</w:t>
      </w:r>
    </w:p>
    <w:p w:rsidR="00000000" w:rsidDel="00000000" w:rsidP="00000000" w:rsidRDefault="00000000" w:rsidRPr="00000000" w14:paraId="00000238">
      <w:pPr>
        <w:spacing w:after="240" w:before="240" w:lineRule="auto"/>
        <w:rPr/>
      </w:pPr>
      <w:r w:rsidDel="00000000" w:rsidR="00000000" w:rsidRPr="00000000">
        <w:rPr>
          <w:rtl w:val="0"/>
        </w:rPr>
        <w:t xml:space="preserve">El modelo funcional no deberá diseñar la interfaz antes de definir el comportamiento.</w:t>
      </w:r>
    </w:p>
    <w:p w:rsidR="00000000" w:rsidDel="00000000" w:rsidP="00000000" w:rsidRDefault="00000000" w:rsidRPr="00000000" w14:paraId="00000239">
      <w:pPr>
        <w:spacing w:after="240" w:before="240" w:lineRule="auto"/>
        <w:rPr/>
      </w:pPr>
      <w:r w:rsidDel="00000000" w:rsidR="00000000" w:rsidRPr="00000000">
        <w:rPr>
          <w:rtl w:val="0"/>
        </w:rPr>
        <w:t xml:space="preserve">La secuencia correcta será:</w:t>
      </w:r>
    </w:p>
    <w:p w:rsidR="00000000" w:rsidDel="00000000" w:rsidP="00000000" w:rsidRDefault="00000000" w:rsidRPr="00000000" w14:paraId="0000023A">
      <w:pPr>
        <w:rPr/>
      </w:pPr>
      <w:r w:rsidDel="00000000" w:rsidR="00000000" w:rsidRPr="00000000">
        <w:rPr>
          <w:rtl w:val="0"/>
        </w:rPr>
        <w:t xml:space="preserve">Necesidad</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C">
      <w:pPr>
        <w:rPr/>
      </w:pPr>
      <w:r w:rsidDel="00000000" w:rsidR="00000000" w:rsidRPr="00000000">
        <w:rPr>
          <w:rtl w:val="0"/>
        </w:rPr>
        <w:t xml:space="preserve">Regla</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E">
      <w:pPr>
        <w:rPr/>
      </w:pPr>
      <w:r w:rsidDel="00000000" w:rsidR="00000000" w:rsidRPr="00000000">
        <w:rPr>
          <w:rtl w:val="0"/>
        </w:rPr>
        <w:t xml:space="preserve">Proceso</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0">
      <w:pPr>
        <w:rPr/>
      </w:pPr>
      <w:r w:rsidDel="00000000" w:rsidR="00000000" w:rsidRPr="00000000">
        <w:rPr>
          <w:rtl w:val="0"/>
        </w:rPr>
        <w:t xml:space="preserve">Capacidad</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2">
      <w:pPr>
        <w:rPr/>
      </w:pPr>
      <w:r w:rsidDel="00000000" w:rsidR="00000000" w:rsidRPr="00000000">
        <w:rPr>
          <w:rtl w:val="0"/>
        </w:rPr>
        <w:t xml:space="preserve">Operación</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4">
      <w:pPr>
        <w:rPr/>
      </w:pPr>
      <w:r w:rsidDel="00000000" w:rsidR="00000000" w:rsidRPr="00000000">
        <w:rPr>
          <w:rtl w:val="0"/>
        </w:rPr>
        <w:t xml:space="preserve">Comportamiento</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6">
      <w:pPr>
        <w:rPr/>
      </w:pPr>
      <w:r w:rsidDel="00000000" w:rsidR="00000000" w:rsidRPr="00000000">
        <w:rPr>
          <w:rtl w:val="0"/>
        </w:rPr>
        <w:t xml:space="preserve">Requerimiento</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8">
      <w:pPr>
        <w:rPr/>
      </w:pPr>
      <w:r w:rsidDel="00000000" w:rsidR="00000000" w:rsidRPr="00000000">
        <w:rPr>
          <w:rtl w:val="0"/>
        </w:rPr>
        <w:t xml:space="preserve">UX/UI</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A">
      <w:pPr>
        <w:rPr/>
      </w:pPr>
      <w:r w:rsidDel="00000000" w:rsidR="00000000" w:rsidRPr="00000000">
        <w:rPr>
          <w:rtl w:val="0"/>
        </w:rPr>
        <w:t xml:space="preserve">Implementación</w:t>
      </w:r>
    </w:p>
    <w:p w:rsidR="00000000" w:rsidDel="00000000" w:rsidP="00000000" w:rsidRDefault="00000000" w:rsidRPr="00000000" w14:paraId="0000024B">
      <w:pPr>
        <w:spacing w:after="240" w:before="240" w:lineRule="auto"/>
        <w:rPr/>
      </w:pPr>
      <w:r w:rsidDel="00000000" w:rsidR="00000000" w:rsidRPr="00000000">
        <w:rPr>
          <w:rtl w:val="0"/>
        </w:rPr>
        <w:t xml:space="preserve">La pantalla será una representación del comportamiento funcional, no su fuente.</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1"/>
        <w:keepNext w:val="0"/>
        <w:keepLines w:val="0"/>
        <w:spacing w:before="480" w:lineRule="auto"/>
        <w:rPr>
          <w:b w:val="1"/>
          <w:bCs w:val="1"/>
          <w:sz w:val="46"/>
          <w:szCs w:val="46"/>
        </w:rPr>
      </w:pPr>
      <w:bookmarkStart w:colFirst="0" w:colLast="0" w:name="_l3ztgab5z1me" w:id="65"/>
      <w:bookmarkEnd w:id="65"/>
      <w:r w:rsidDel="00000000" w:rsidR="00000000" w:rsidRPr="00000000">
        <w:rPr>
          <w:b w:val="1"/>
          <w:bCs w:val="1"/>
          <w:sz w:val="46"/>
          <w:szCs w:val="46"/>
          <w:rtl w:val="0"/>
        </w:rPr>
        <w:t xml:space="preserve">1.33 Resultado Esperado del Documento</w:t>
      </w:r>
    </w:p>
    <w:p w:rsidR="00000000" w:rsidDel="00000000" w:rsidP="00000000" w:rsidRDefault="00000000" w:rsidRPr="00000000" w14:paraId="0000024E">
      <w:pPr>
        <w:spacing w:after="240" w:before="240" w:lineRule="auto"/>
        <w:rPr/>
      </w:pPr>
      <w:r w:rsidDel="00000000" w:rsidR="00000000" w:rsidRPr="00000000">
        <w:rPr>
          <w:rtl w:val="0"/>
        </w:rPr>
        <w:t xml:space="preserve">Al completar los 31 capítulos, el Documento 03 deberá permitir obtener una visión funcional integral del ERP.</w:t>
      </w:r>
    </w:p>
    <w:p w:rsidR="00000000" w:rsidDel="00000000" w:rsidP="00000000" w:rsidRDefault="00000000" w:rsidRPr="00000000" w14:paraId="0000024F">
      <w:pPr>
        <w:spacing w:after="240" w:before="240" w:lineRule="auto"/>
        <w:rPr/>
      </w:pPr>
      <w:r w:rsidDel="00000000" w:rsidR="00000000" w:rsidRPr="00000000">
        <w:rPr>
          <w:rtl w:val="0"/>
        </w:rPr>
        <w:t xml:space="preserve">El resultado esperado será:</w:t>
      </w:r>
    </w:p>
    <w:p w:rsidR="00000000" w:rsidDel="00000000" w:rsidP="00000000" w:rsidRDefault="00000000" w:rsidRPr="00000000" w14:paraId="00000250">
      <w:pPr>
        <w:rPr/>
      </w:pPr>
      <w:r w:rsidDel="00000000" w:rsidR="00000000" w:rsidRPr="00000000">
        <w:rPr>
          <w:rtl w:val="0"/>
        </w:rPr>
        <w:t xml:space="preserve">                    ERP</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              │              │</w:t>
      </w:r>
    </w:p>
    <w:p w:rsidR="00000000" w:rsidDel="00000000" w:rsidP="00000000" w:rsidRDefault="00000000" w:rsidRPr="00000000" w14:paraId="00000254">
      <w:pPr>
        <w:rPr/>
      </w:pPr>
      <w:r w:rsidDel="00000000" w:rsidR="00000000" w:rsidRPr="00000000">
        <w:rPr>
          <w:rtl w:val="0"/>
        </w:rPr>
        <w:t xml:space="preserve">   DOMINIOS       OPERACIONES     PROCESOS</w:t>
      </w:r>
    </w:p>
    <w:p w:rsidR="00000000" w:rsidDel="00000000" w:rsidP="00000000" w:rsidRDefault="00000000" w:rsidRPr="00000000" w14:paraId="00000255">
      <w:pPr>
        <w:rPr/>
      </w:pPr>
      <w:r w:rsidDel="00000000" w:rsidR="00000000" w:rsidRPr="00000000">
        <w:rPr>
          <w:rtl w:val="0"/>
        </w:rPr>
        <w:t xml:space="preserve">       │              │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              COMPORTAMIENTO</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             │             │</w:t>
      </w:r>
    </w:p>
    <w:p w:rsidR="00000000" w:rsidDel="00000000" w:rsidP="00000000" w:rsidRDefault="00000000" w:rsidRPr="00000000" w14:paraId="0000025C">
      <w:pPr>
        <w:rPr/>
      </w:pPr>
      <w:r w:rsidDel="00000000" w:rsidR="00000000" w:rsidRPr="00000000">
        <w:rPr>
          <w:rtl w:val="0"/>
        </w:rPr>
        <w:t xml:space="preserve">     ESTADOS       REGLAS       EVENTOS</w:t>
      </w:r>
    </w:p>
    <w:p w:rsidR="00000000" w:rsidDel="00000000" w:rsidP="00000000" w:rsidRDefault="00000000" w:rsidRPr="00000000" w14:paraId="0000025D">
      <w:pPr>
        <w:rPr/>
      </w:pPr>
      <w:r w:rsidDel="00000000" w:rsidR="00000000" w:rsidRPr="00000000">
        <w:rPr>
          <w:rtl w:val="0"/>
        </w:rPr>
        <w:t xml:space="preserve">        │             │             │</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                 FUNCIONALIDAD</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                  DOC-04</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h0bua8mllf18" w:id="66"/>
      <w:bookmarkEnd w:id="66"/>
      <w:r w:rsidDel="00000000" w:rsidR="00000000" w:rsidRPr="00000000">
        <w:rPr>
          <w:b w:val="1"/>
          <w:bCs w:val="1"/>
          <w:sz w:val="46"/>
          <w:szCs w:val="46"/>
          <w:rtl w:val="0"/>
        </w:rPr>
        <w:t xml:space="preserve">1.34 Estado del Capítulo</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1 — Información del Documento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0267">
      <w:pPr>
        <w:spacing w:after="240" w:before="240" w:lineRule="auto"/>
        <w:rPr/>
      </w:pPr>
      <w:r w:rsidDel="00000000" w:rsidR="00000000" w:rsidRPr="00000000">
        <w:rPr>
          <w:rtl w:val="0"/>
        </w:rPr>
        <w:t xml:space="preserve">Este capítulo establece formalmente la identidad, responsabilidad, alcance conceptual y principios de trabajo del Documento 03.</w:t>
      </w:r>
    </w:p>
    <w:p w:rsidR="00000000" w:rsidDel="00000000" w:rsidP="00000000" w:rsidRDefault="00000000" w:rsidRPr="00000000" w14:paraId="00000268">
      <w:pPr>
        <w:spacing w:after="240" w:before="240" w:lineRule="auto"/>
        <w:rPr/>
      </w:pPr>
      <w:r w:rsidDel="00000000" w:rsidR="00000000" w:rsidRPr="00000000">
        <w:rPr>
          <w:rtl w:val="0"/>
        </w:rPr>
        <w:t xml:space="preserve">No define todavía funcionalidades concretas de ningún módulo.</w:t>
      </w:r>
    </w:p>
    <w:p w:rsidR="00000000" w:rsidDel="00000000" w:rsidP="00000000" w:rsidRDefault="00000000" w:rsidRPr="00000000" w14:paraId="00000269">
      <w:pPr>
        <w:pStyle w:val="Heading1"/>
        <w:keepNext w:val="0"/>
        <w:keepLines w:val="0"/>
        <w:spacing w:before="480" w:lineRule="auto"/>
        <w:rPr>
          <w:b w:val="1"/>
          <w:bCs w:val="1"/>
          <w:sz w:val="46"/>
          <w:szCs w:val="46"/>
        </w:rPr>
      </w:pPr>
      <w:bookmarkStart w:colFirst="0" w:colLast="0" w:name="_d34haukex7fo" w:id="67"/>
      <w:bookmarkEnd w:id="67"/>
      <w:r w:rsidDel="00000000" w:rsidR="00000000" w:rsidRPr="00000000">
        <w:rPr>
          <w:b w:val="1"/>
          <w:bCs w:val="1"/>
          <w:sz w:val="46"/>
          <w:szCs w:val="46"/>
          <w:rtl w:val="0"/>
        </w:rPr>
        <w:t xml:space="preserve">Capítulo 2 — Objetivo del Documento</w:t>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h1yshvxwqiv6" w:id="68"/>
      <w:bookmarkEnd w:id="68"/>
      <w:r w:rsidDel="00000000" w:rsidR="00000000" w:rsidRPr="00000000">
        <w:rPr>
          <w:b w:val="1"/>
          <w:bCs w:val="1"/>
          <w:sz w:val="34"/>
          <w:szCs w:val="34"/>
          <w:rtl w:val="0"/>
        </w:rPr>
        <w:t xml:space="preserve">2.1 Propósito del Capítulo</w:t>
      </w:r>
    </w:p>
    <w:p w:rsidR="00000000" w:rsidDel="00000000" w:rsidP="00000000" w:rsidRDefault="00000000" w:rsidRPr="00000000" w14:paraId="0000026B">
      <w:pPr>
        <w:spacing w:after="240" w:before="240" w:lineRule="auto"/>
        <w:rPr/>
      </w:pPr>
      <w:r w:rsidDel="00000000" w:rsidR="00000000" w:rsidRPr="00000000">
        <w:rPr>
          <w:rtl w:val="0"/>
        </w:rPr>
        <w:t xml:space="preserve">Este capítulo establece con precisión </w:t>
      </w:r>
      <w:r w:rsidDel="00000000" w:rsidR="00000000" w:rsidRPr="00000000">
        <w:rPr>
          <w:b w:val="1"/>
          <w:bCs w:val="1"/>
          <w:rtl w:val="0"/>
        </w:rPr>
        <w:t xml:space="preserve">para qué existe el Documento 03</w:t>
      </w:r>
      <w:r w:rsidDel="00000000" w:rsidR="00000000" w:rsidRPr="00000000">
        <w:rPr>
          <w:rtl w:val="0"/>
        </w:rPr>
        <w:t xml:space="preserve">, cuál es su responsabilidad dentro de la arquitectura documental del ERP y qué resultado debe producir al finalizar su elaboración.</w:t>
      </w:r>
    </w:p>
    <w:p w:rsidR="00000000" w:rsidDel="00000000" w:rsidP="00000000" w:rsidRDefault="00000000" w:rsidRPr="00000000" w14:paraId="0000026C">
      <w:pPr>
        <w:spacing w:after="240" w:before="240" w:lineRule="auto"/>
        <w:rPr/>
      </w:pPr>
      <w:r w:rsidDel="00000000" w:rsidR="00000000" w:rsidRPr="00000000">
        <w:rPr>
          <w:rtl w:val="0"/>
        </w:rPr>
        <w:t xml:space="preserve">El Documento 03 constituye el puente entre el modelo conceptual del negocio definido en el Documento 02 y la especificación concreta de requerimientos que será desarrollada posteriormente en el Documento 04.</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1"/>
        <w:keepNext w:val="0"/>
        <w:keepLines w:val="0"/>
        <w:spacing w:before="480" w:lineRule="auto"/>
        <w:rPr>
          <w:b w:val="1"/>
          <w:bCs w:val="1"/>
          <w:sz w:val="46"/>
          <w:szCs w:val="46"/>
        </w:rPr>
      </w:pPr>
      <w:bookmarkStart w:colFirst="0" w:colLast="0" w:name="_nhgjhsp8he3o" w:id="69"/>
      <w:bookmarkEnd w:id="69"/>
      <w:r w:rsidDel="00000000" w:rsidR="00000000" w:rsidRPr="00000000">
        <w:rPr>
          <w:b w:val="1"/>
          <w:bCs w:val="1"/>
          <w:sz w:val="46"/>
          <w:szCs w:val="46"/>
          <w:rtl w:val="0"/>
        </w:rPr>
        <w:t xml:space="preserve">2.2 Objetivo General</w:t>
      </w:r>
    </w:p>
    <w:p w:rsidR="00000000" w:rsidDel="00000000" w:rsidP="00000000" w:rsidRDefault="00000000" w:rsidRPr="00000000" w14:paraId="0000026F">
      <w:pPr>
        <w:spacing w:after="240" w:before="240" w:lineRule="auto"/>
        <w:rPr/>
      </w:pPr>
      <w:r w:rsidDel="00000000" w:rsidR="00000000" w:rsidRPr="00000000">
        <w:rPr>
          <w:rtl w:val="0"/>
        </w:rPr>
        <w:t xml:space="preserve">El objetivo general del Documento 03 es </w:t>
      </w:r>
      <w:r w:rsidDel="00000000" w:rsidR="00000000" w:rsidRPr="00000000">
        <w:rPr>
          <w:b w:val="1"/>
          <w:bCs w:val="1"/>
          <w:rtl w:val="0"/>
        </w:rPr>
        <w:t xml:space="preserve">modelar funcionalmente el comportamiento del ERP</w:t>
      </w:r>
      <w:r w:rsidDel="00000000" w:rsidR="00000000" w:rsidRPr="00000000">
        <w:rPr>
          <w:rtl w:val="0"/>
        </w:rPr>
        <w:t xml:space="preserve">, transformando los conceptos, procesos, entidades y reglas definidos en el Documento 02 en un conjunto estructurado de capacidades, operaciones, flujos, estados, validaciones, efectos y excepciones.</w:t>
      </w:r>
    </w:p>
    <w:p w:rsidR="00000000" w:rsidDel="00000000" w:rsidP="00000000" w:rsidRDefault="00000000" w:rsidRPr="00000000" w14:paraId="00000270">
      <w:pPr>
        <w:spacing w:after="240" w:before="240" w:lineRule="auto"/>
        <w:rPr/>
      </w:pPr>
      <w:r w:rsidDel="00000000" w:rsidR="00000000" w:rsidRPr="00000000">
        <w:rPr>
          <w:rtl w:val="0"/>
        </w:rPr>
        <w:t xml:space="preserve">En términos simples:</w:t>
      </w:r>
    </w:p>
    <w:p w:rsidR="00000000" w:rsidDel="00000000" w:rsidP="00000000" w:rsidRDefault="00000000" w:rsidRPr="00000000" w14:paraId="00000271">
      <w:pPr>
        <w:spacing w:after="240" w:before="240" w:lineRule="auto"/>
        <w:ind w:left="600" w:right="600" w:firstLine="0"/>
        <w:rPr/>
      </w:pPr>
      <w:r w:rsidDel="00000000" w:rsidR="00000000" w:rsidRPr="00000000">
        <w:rPr>
          <w:rtl w:val="0"/>
        </w:rPr>
        <w:t xml:space="preserve">El Documento 02 define </w:t>
      </w:r>
      <w:r w:rsidDel="00000000" w:rsidR="00000000" w:rsidRPr="00000000">
        <w:rPr>
          <w:b w:val="1"/>
          <w:bCs w:val="1"/>
          <w:rtl w:val="0"/>
        </w:rPr>
        <w:t xml:space="preserve">qué representa el ERP</w:t>
      </w:r>
      <w:r w:rsidDel="00000000" w:rsidR="00000000" w:rsidRPr="00000000">
        <w:rPr>
          <w:rtl w:val="0"/>
        </w:rPr>
        <w:t xml:space="preserve">.</w:t>
      </w:r>
    </w:p>
    <w:p w:rsidR="00000000" w:rsidDel="00000000" w:rsidP="00000000" w:rsidRDefault="00000000" w:rsidRPr="00000000" w14:paraId="00000272">
      <w:pPr>
        <w:spacing w:after="240" w:before="240" w:lineRule="auto"/>
        <w:ind w:left="600" w:right="600" w:firstLine="0"/>
        <w:rPr/>
      </w:pPr>
      <w:r w:rsidDel="00000000" w:rsidR="00000000" w:rsidRPr="00000000">
        <w:rPr>
          <w:rtl w:val="0"/>
        </w:rPr>
        <w:t xml:space="preserve">El Documento 03 define </w:t>
      </w:r>
      <w:r w:rsidDel="00000000" w:rsidR="00000000" w:rsidRPr="00000000">
        <w:rPr>
          <w:b w:val="1"/>
          <w:bCs w:val="1"/>
          <w:rtl w:val="0"/>
        </w:rPr>
        <w:t xml:space="preserve">cómo funciona ese ERP desde el punto de vista funcional</w:t>
      </w:r>
      <w:r w:rsidDel="00000000" w:rsidR="00000000" w:rsidRPr="00000000">
        <w:rPr>
          <w:rtl w:val="0"/>
        </w:rPr>
        <w:t xml:space="preserve">.</w:t>
      </w:r>
    </w:p>
    <w:p w:rsidR="00000000" w:rsidDel="00000000" w:rsidP="00000000" w:rsidRDefault="00000000" w:rsidRPr="00000000" w14:paraId="00000273">
      <w:pPr>
        <w:spacing w:after="240" w:before="240" w:lineRule="auto"/>
        <w:ind w:left="600" w:right="600" w:firstLine="0"/>
        <w:rPr/>
      </w:pPr>
      <w:r w:rsidDel="00000000" w:rsidR="00000000" w:rsidRPr="00000000">
        <w:rPr>
          <w:rtl w:val="0"/>
        </w:rPr>
        <w:t xml:space="preserve">El Documento 04 define </w:t>
      </w:r>
      <w:r w:rsidDel="00000000" w:rsidR="00000000" w:rsidRPr="00000000">
        <w:rPr>
          <w:b w:val="1"/>
          <w:bCs w:val="1"/>
          <w:rtl w:val="0"/>
        </w:rPr>
        <w:t xml:space="preserve">qué debe construirse para implementar ese funcionamiento</w:t>
      </w:r>
      <w:r w:rsidDel="00000000" w:rsidR="00000000" w:rsidRPr="00000000">
        <w:rPr>
          <w:rtl w:val="0"/>
        </w:rPr>
        <w:t xml:space="preserve">.</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1"/>
        <w:keepNext w:val="0"/>
        <w:keepLines w:val="0"/>
        <w:spacing w:before="480" w:lineRule="auto"/>
        <w:rPr>
          <w:b w:val="1"/>
          <w:bCs w:val="1"/>
          <w:sz w:val="46"/>
          <w:szCs w:val="46"/>
        </w:rPr>
      </w:pPr>
      <w:bookmarkStart w:colFirst="0" w:colLast="0" w:name="_od3v01fq33od" w:id="70"/>
      <w:bookmarkEnd w:id="70"/>
      <w:r w:rsidDel="00000000" w:rsidR="00000000" w:rsidRPr="00000000">
        <w:rPr>
          <w:b w:val="1"/>
          <w:bCs w:val="1"/>
          <w:sz w:val="46"/>
          <w:szCs w:val="46"/>
          <w:rtl w:val="0"/>
        </w:rPr>
        <w:t xml:space="preserve">2.3 Problema que Resuelve</w:t>
      </w:r>
    </w:p>
    <w:p w:rsidR="00000000" w:rsidDel="00000000" w:rsidP="00000000" w:rsidRDefault="00000000" w:rsidRPr="00000000" w14:paraId="00000276">
      <w:pPr>
        <w:spacing w:after="240" w:before="240" w:lineRule="auto"/>
        <w:rPr/>
      </w:pPr>
      <w:r w:rsidDel="00000000" w:rsidR="00000000" w:rsidRPr="00000000">
        <w:rPr>
          <w:rtl w:val="0"/>
        </w:rPr>
        <w:t xml:space="preserve">Un modelo de negocio por sí solo no es suficiente para desarrollar un sistema de gestión empresarial.</w:t>
      </w:r>
    </w:p>
    <w:p w:rsidR="00000000" w:rsidDel="00000000" w:rsidP="00000000" w:rsidRDefault="00000000" w:rsidRPr="00000000" w14:paraId="00000277">
      <w:pPr>
        <w:spacing w:after="240" w:before="240" w:lineRule="auto"/>
        <w:rPr/>
      </w:pPr>
      <w:r w:rsidDel="00000000" w:rsidR="00000000" w:rsidRPr="00000000">
        <w:rPr>
          <w:rtl w:val="0"/>
        </w:rPr>
        <w:t xml:space="preserve">Conocer que existen:</w:t>
      </w:r>
    </w:p>
    <w:p w:rsidR="00000000" w:rsidDel="00000000" w:rsidP="00000000" w:rsidRDefault="00000000" w:rsidRPr="00000000" w14:paraId="00000278">
      <w:pPr>
        <w:numPr>
          <w:ilvl w:val="0"/>
          <w:numId w:val="349"/>
        </w:numPr>
        <w:spacing w:after="0" w:afterAutospacing="0" w:before="240" w:lineRule="auto"/>
        <w:ind w:left="720" w:hanging="360"/>
      </w:pPr>
      <w:r w:rsidDel="00000000" w:rsidR="00000000" w:rsidRPr="00000000">
        <w:rPr>
          <w:rtl w:val="0"/>
        </w:rPr>
        <w:t xml:space="preserve">Clientes.</w:t>
      </w:r>
    </w:p>
    <w:p w:rsidR="00000000" w:rsidDel="00000000" w:rsidP="00000000" w:rsidRDefault="00000000" w:rsidRPr="00000000" w14:paraId="00000279">
      <w:pPr>
        <w:numPr>
          <w:ilvl w:val="0"/>
          <w:numId w:val="349"/>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027A">
      <w:pPr>
        <w:numPr>
          <w:ilvl w:val="0"/>
          <w:numId w:val="349"/>
        </w:numPr>
        <w:spacing w:after="0" w:afterAutospacing="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027B">
      <w:pPr>
        <w:numPr>
          <w:ilvl w:val="0"/>
          <w:numId w:val="349"/>
        </w:numPr>
        <w:spacing w:after="0" w:afterAutospacing="0" w:before="0" w:beforeAutospacing="0" w:lineRule="auto"/>
        <w:ind w:left="720" w:hanging="360"/>
      </w:pPr>
      <w:r w:rsidDel="00000000" w:rsidR="00000000" w:rsidRPr="00000000">
        <w:rPr>
          <w:rtl w:val="0"/>
        </w:rPr>
        <w:t xml:space="preserve">Compras.</w:t>
      </w:r>
    </w:p>
    <w:p w:rsidR="00000000" w:rsidDel="00000000" w:rsidP="00000000" w:rsidRDefault="00000000" w:rsidRPr="00000000" w14:paraId="0000027C">
      <w:pPr>
        <w:numPr>
          <w:ilvl w:val="0"/>
          <w:numId w:val="349"/>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27D">
      <w:pPr>
        <w:numPr>
          <w:ilvl w:val="0"/>
          <w:numId w:val="349"/>
        </w:numPr>
        <w:spacing w:after="0" w:afterAutospacing="0" w:before="0" w:beforeAutospacing="0" w:lineRule="auto"/>
        <w:ind w:left="720" w:hanging="360"/>
      </w:pPr>
      <w:r w:rsidDel="00000000" w:rsidR="00000000" w:rsidRPr="00000000">
        <w:rPr>
          <w:rtl w:val="0"/>
        </w:rPr>
        <w:t xml:space="preserve">Proveedores.</w:t>
      </w:r>
    </w:p>
    <w:p w:rsidR="00000000" w:rsidDel="00000000" w:rsidP="00000000" w:rsidRDefault="00000000" w:rsidRPr="00000000" w14:paraId="0000027E">
      <w:pPr>
        <w:numPr>
          <w:ilvl w:val="0"/>
          <w:numId w:val="349"/>
        </w:numPr>
        <w:spacing w:after="0" w:afterAutospacing="0" w:before="0" w:beforeAutospacing="0" w:lineRule="auto"/>
        <w:ind w:left="720" w:hanging="360"/>
      </w:pPr>
      <w:r w:rsidDel="00000000" w:rsidR="00000000" w:rsidRPr="00000000">
        <w:rPr>
          <w:rtl w:val="0"/>
        </w:rPr>
        <w:t xml:space="preserve">Facturas.</w:t>
      </w:r>
    </w:p>
    <w:p w:rsidR="00000000" w:rsidDel="00000000" w:rsidP="00000000" w:rsidRDefault="00000000" w:rsidRPr="00000000" w14:paraId="0000027F">
      <w:pPr>
        <w:numPr>
          <w:ilvl w:val="0"/>
          <w:numId w:val="349"/>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0280">
      <w:pPr>
        <w:numPr>
          <w:ilvl w:val="0"/>
          <w:numId w:val="349"/>
        </w:numPr>
        <w:spacing w:after="24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0281">
      <w:pPr>
        <w:spacing w:after="240" w:before="240" w:lineRule="auto"/>
        <w:rPr/>
      </w:pPr>
      <w:r w:rsidDel="00000000" w:rsidR="00000000" w:rsidRPr="00000000">
        <w:rPr>
          <w:rtl w:val="0"/>
        </w:rPr>
        <w:t xml:space="preserve">no explica necesariamente cómo deben comportarse.</w:t>
      </w:r>
    </w:p>
    <w:p w:rsidR="00000000" w:rsidDel="00000000" w:rsidP="00000000" w:rsidRDefault="00000000" w:rsidRPr="00000000" w14:paraId="00000282">
      <w:pPr>
        <w:spacing w:after="240" w:before="240" w:lineRule="auto"/>
        <w:rPr/>
      </w:pPr>
      <w:r w:rsidDel="00000000" w:rsidR="00000000" w:rsidRPr="00000000">
        <w:rPr>
          <w:rtl w:val="0"/>
        </w:rPr>
        <w:t xml:space="preserve">Por ejemplo, saber que existe un Pedido no responde:</w:t>
      </w:r>
    </w:p>
    <w:p w:rsidR="00000000" w:rsidDel="00000000" w:rsidP="00000000" w:rsidRDefault="00000000" w:rsidRPr="00000000" w14:paraId="00000283">
      <w:pPr>
        <w:numPr>
          <w:ilvl w:val="0"/>
          <w:numId w:val="665"/>
        </w:numPr>
        <w:spacing w:after="0" w:afterAutospacing="0" w:before="240" w:lineRule="auto"/>
        <w:ind w:left="720" w:hanging="360"/>
      </w:pPr>
      <w:r w:rsidDel="00000000" w:rsidR="00000000" w:rsidRPr="00000000">
        <w:rPr>
          <w:rtl w:val="0"/>
        </w:rPr>
        <w:t xml:space="preserve">Quién puede crearlo.</w:t>
      </w:r>
    </w:p>
    <w:p w:rsidR="00000000" w:rsidDel="00000000" w:rsidP="00000000" w:rsidRDefault="00000000" w:rsidRPr="00000000" w14:paraId="00000284">
      <w:pPr>
        <w:numPr>
          <w:ilvl w:val="0"/>
          <w:numId w:val="665"/>
        </w:numPr>
        <w:spacing w:after="0" w:afterAutospacing="0" w:before="0" w:beforeAutospacing="0" w:lineRule="auto"/>
        <w:ind w:left="720" w:hanging="360"/>
      </w:pPr>
      <w:r w:rsidDel="00000000" w:rsidR="00000000" w:rsidRPr="00000000">
        <w:rPr>
          <w:rtl w:val="0"/>
        </w:rPr>
        <w:t xml:space="preserve">Cuándo puede modificarse.</w:t>
      </w:r>
    </w:p>
    <w:p w:rsidR="00000000" w:rsidDel="00000000" w:rsidP="00000000" w:rsidRDefault="00000000" w:rsidRPr="00000000" w14:paraId="00000285">
      <w:pPr>
        <w:numPr>
          <w:ilvl w:val="0"/>
          <w:numId w:val="665"/>
        </w:numPr>
        <w:spacing w:after="0" w:afterAutospacing="0" w:before="0" w:beforeAutospacing="0" w:lineRule="auto"/>
        <w:ind w:left="720" w:hanging="360"/>
      </w:pPr>
      <w:r w:rsidDel="00000000" w:rsidR="00000000" w:rsidRPr="00000000">
        <w:rPr>
          <w:rtl w:val="0"/>
        </w:rPr>
        <w:t xml:space="preserve">Qué información requiere.</w:t>
      </w:r>
    </w:p>
    <w:p w:rsidR="00000000" w:rsidDel="00000000" w:rsidP="00000000" w:rsidRDefault="00000000" w:rsidRPr="00000000" w14:paraId="00000286">
      <w:pPr>
        <w:numPr>
          <w:ilvl w:val="0"/>
          <w:numId w:val="665"/>
        </w:numPr>
        <w:spacing w:after="0" w:afterAutospacing="0" w:before="0" w:beforeAutospacing="0" w:lineRule="auto"/>
        <w:ind w:left="720" w:hanging="360"/>
      </w:pPr>
      <w:r w:rsidDel="00000000" w:rsidR="00000000" w:rsidRPr="00000000">
        <w:rPr>
          <w:rtl w:val="0"/>
        </w:rPr>
        <w:t xml:space="preserve">Cuándo se considera válido.</w:t>
      </w:r>
    </w:p>
    <w:p w:rsidR="00000000" w:rsidDel="00000000" w:rsidP="00000000" w:rsidRDefault="00000000" w:rsidRPr="00000000" w14:paraId="00000287">
      <w:pPr>
        <w:numPr>
          <w:ilvl w:val="0"/>
          <w:numId w:val="665"/>
        </w:numPr>
        <w:spacing w:after="0" w:afterAutospacing="0" w:before="0" w:beforeAutospacing="0" w:lineRule="auto"/>
        <w:ind w:left="720" w:hanging="360"/>
      </w:pPr>
      <w:r w:rsidDel="00000000" w:rsidR="00000000" w:rsidRPr="00000000">
        <w:rPr>
          <w:rtl w:val="0"/>
        </w:rPr>
        <w:t xml:space="preserve">Qué estados puede atravesar.</w:t>
      </w:r>
    </w:p>
    <w:p w:rsidR="00000000" w:rsidDel="00000000" w:rsidP="00000000" w:rsidRDefault="00000000" w:rsidRPr="00000000" w14:paraId="00000288">
      <w:pPr>
        <w:numPr>
          <w:ilvl w:val="0"/>
          <w:numId w:val="665"/>
        </w:numPr>
        <w:spacing w:after="0" w:afterAutospacing="0" w:before="0" w:beforeAutospacing="0" w:lineRule="auto"/>
        <w:ind w:left="720" w:hanging="360"/>
      </w:pPr>
      <w:r w:rsidDel="00000000" w:rsidR="00000000" w:rsidRPr="00000000">
        <w:rPr>
          <w:rtl w:val="0"/>
        </w:rPr>
        <w:t xml:space="preserve">Qué ocurre cuando se confirma.</w:t>
      </w:r>
    </w:p>
    <w:p w:rsidR="00000000" w:rsidDel="00000000" w:rsidP="00000000" w:rsidRDefault="00000000" w:rsidRPr="00000000" w14:paraId="00000289">
      <w:pPr>
        <w:numPr>
          <w:ilvl w:val="0"/>
          <w:numId w:val="665"/>
        </w:numPr>
        <w:spacing w:after="0" w:afterAutospacing="0" w:before="0" w:beforeAutospacing="0" w:lineRule="auto"/>
        <w:ind w:left="720" w:hanging="360"/>
      </w:pPr>
      <w:r w:rsidDel="00000000" w:rsidR="00000000" w:rsidRPr="00000000">
        <w:rPr>
          <w:rtl w:val="0"/>
        </w:rPr>
        <w:t xml:space="preserve">Qué sucede con el inventario.</w:t>
      </w:r>
    </w:p>
    <w:p w:rsidR="00000000" w:rsidDel="00000000" w:rsidP="00000000" w:rsidRDefault="00000000" w:rsidRPr="00000000" w14:paraId="0000028A">
      <w:pPr>
        <w:numPr>
          <w:ilvl w:val="0"/>
          <w:numId w:val="665"/>
        </w:numPr>
        <w:spacing w:after="0" w:afterAutospacing="0" w:before="0" w:beforeAutospacing="0" w:lineRule="auto"/>
        <w:ind w:left="720" w:hanging="360"/>
      </w:pPr>
      <w:r w:rsidDel="00000000" w:rsidR="00000000" w:rsidRPr="00000000">
        <w:rPr>
          <w:rtl w:val="0"/>
        </w:rPr>
        <w:t xml:space="preserve">Qué pasa si el cliente está bloqueado.</w:t>
      </w:r>
    </w:p>
    <w:p w:rsidR="00000000" w:rsidDel="00000000" w:rsidP="00000000" w:rsidRDefault="00000000" w:rsidRPr="00000000" w14:paraId="0000028B">
      <w:pPr>
        <w:numPr>
          <w:ilvl w:val="0"/>
          <w:numId w:val="665"/>
        </w:numPr>
        <w:spacing w:after="0" w:afterAutospacing="0" w:before="0" w:beforeAutospacing="0" w:lineRule="auto"/>
        <w:ind w:left="720" w:hanging="360"/>
      </w:pPr>
      <w:r w:rsidDel="00000000" w:rsidR="00000000" w:rsidRPr="00000000">
        <w:rPr>
          <w:rtl w:val="0"/>
        </w:rPr>
        <w:t xml:space="preserve">Qué ocurre si falta stock.</w:t>
      </w:r>
    </w:p>
    <w:p w:rsidR="00000000" w:rsidDel="00000000" w:rsidP="00000000" w:rsidRDefault="00000000" w:rsidRPr="00000000" w14:paraId="0000028C">
      <w:pPr>
        <w:numPr>
          <w:ilvl w:val="0"/>
          <w:numId w:val="665"/>
        </w:numPr>
        <w:spacing w:after="0" w:afterAutospacing="0" w:before="0" w:beforeAutospacing="0" w:lineRule="auto"/>
        <w:ind w:left="720" w:hanging="360"/>
      </w:pPr>
      <w:r w:rsidDel="00000000" w:rsidR="00000000" w:rsidRPr="00000000">
        <w:rPr>
          <w:rtl w:val="0"/>
        </w:rPr>
        <w:t xml:space="preserve">Qué operaciones pueden revertirlo.</w:t>
      </w:r>
    </w:p>
    <w:p w:rsidR="00000000" w:rsidDel="00000000" w:rsidP="00000000" w:rsidRDefault="00000000" w:rsidRPr="00000000" w14:paraId="0000028D">
      <w:pPr>
        <w:numPr>
          <w:ilvl w:val="0"/>
          <w:numId w:val="665"/>
        </w:numPr>
        <w:spacing w:after="240" w:before="0" w:beforeAutospacing="0" w:lineRule="auto"/>
        <w:ind w:left="720" w:hanging="360"/>
      </w:pPr>
      <w:r w:rsidDel="00000000" w:rsidR="00000000" w:rsidRPr="00000000">
        <w:rPr>
          <w:rtl w:val="0"/>
        </w:rPr>
        <w:t xml:space="preserve">Qué información debe quedar registrada.</w:t>
      </w:r>
    </w:p>
    <w:p w:rsidR="00000000" w:rsidDel="00000000" w:rsidP="00000000" w:rsidRDefault="00000000" w:rsidRPr="00000000" w14:paraId="0000028E">
      <w:pPr>
        <w:spacing w:after="240" w:before="240" w:lineRule="auto"/>
        <w:rPr/>
      </w:pPr>
      <w:r w:rsidDel="00000000" w:rsidR="00000000" w:rsidRPr="00000000">
        <w:rPr>
          <w:rtl w:val="0"/>
        </w:rPr>
        <w:t xml:space="preserve">El Documento 03 existe precisamente para resolver ese vacío.</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1"/>
        <w:keepNext w:val="0"/>
        <w:keepLines w:val="0"/>
        <w:spacing w:before="480" w:lineRule="auto"/>
        <w:rPr>
          <w:b w:val="1"/>
          <w:bCs w:val="1"/>
          <w:sz w:val="46"/>
          <w:szCs w:val="46"/>
        </w:rPr>
      </w:pPr>
      <w:bookmarkStart w:colFirst="0" w:colLast="0" w:name="_oxrenvkpxmzx" w:id="71"/>
      <w:bookmarkEnd w:id="71"/>
      <w:r w:rsidDel="00000000" w:rsidR="00000000" w:rsidRPr="00000000">
        <w:rPr>
          <w:b w:val="1"/>
          <w:bCs w:val="1"/>
          <w:sz w:val="46"/>
          <w:szCs w:val="46"/>
          <w:rtl w:val="0"/>
        </w:rPr>
        <w:t xml:space="preserve">2.4 Objetivos Específicos</w:t>
      </w:r>
    </w:p>
    <w:p w:rsidR="00000000" w:rsidDel="00000000" w:rsidP="00000000" w:rsidRDefault="00000000" w:rsidRPr="00000000" w14:paraId="00000291">
      <w:pPr>
        <w:spacing w:after="240" w:before="240" w:lineRule="auto"/>
        <w:rPr/>
      </w:pPr>
      <w:r w:rsidDel="00000000" w:rsidR="00000000" w:rsidRPr="00000000">
        <w:rPr>
          <w:rtl w:val="0"/>
        </w:rPr>
        <w:t xml:space="preserve">El Documento 03 tendrá los siguientes objetivos.</w:t>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t39jabudejop" w:id="72"/>
      <w:bookmarkEnd w:id="72"/>
      <w:r w:rsidDel="00000000" w:rsidR="00000000" w:rsidRPr="00000000">
        <w:rPr>
          <w:b w:val="1"/>
          <w:bCs w:val="1"/>
          <w:color w:val="000000"/>
          <w:sz w:val="26"/>
          <w:szCs w:val="26"/>
          <w:rtl w:val="0"/>
        </w:rPr>
        <w:t xml:space="preserve">OBJ-03-01 — Definir capacidades funcionales</w:t>
      </w:r>
    </w:p>
    <w:p w:rsidR="00000000" w:rsidDel="00000000" w:rsidP="00000000" w:rsidRDefault="00000000" w:rsidRPr="00000000" w14:paraId="00000293">
      <w:pPr>
        <w:spacing w:after="240" w:before="240" w:lineRule="auto"/>
        <w:rPr/>
      </w:pPr>
      <w:r w:rsidDel="00000000" w:rsidR="00000000" w:rsidRPr="00000000">
        <w:rPr>
          <w:rtl w:val="0"/>
        </w:rPr>
        <w:t xml:space="preserve">Identificar y describir las capacidades que el ERP proporciona para cada dominio.</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k42614ss60jx" w:id="73"/>
      <w:bookmarkEnd w:id="73"/>
      <w:r w:rsidDel="00000000" w:rsidR="00000000" w:rsidRPr="00000000">
        <w:rPr>
          <w:b w:val="1"/>
          <w:bCs w:val="1"/>
          <w:color w:val="000000"/>
          <w:sz w:val="26"/>
          <w:szCs w:val="26"/>
          <w:rtl w:val="0"/>
        </w:rPr>
        <w:t xml:space="preserve">OBJ-03-02 — Definir operaciones funcionales</w:t>
      </w:r>
    </w:p>
    <w:p w:rsidR="00000000" w:rsidDel="00000000" w:rsidP="00000000" w:rsidRDefault="00000000" w:rsidRPr="00000000" w14:paraId="00000296">
      <w:pPr>
        <w:spacing w:after="240" w:before="240" w:lineRule="auto"/>
        <w:rPr/>
      </w:pPr>
      <w:r w:rsidDel="00000000" w:rsidR="00000000" w:rsidRPr="00000000">
        <w:rPr>
          <w:rtl w:val="0"/>
        </w:rPr>
        <w:t xml:space="preserve">Establecer las operaciones que pueden realizar los actores del sistema.</w:t>
      </w:r>
    </w:p>
    <w:p w:rsidR="00000000" w:rsidDel="00000000" w:rsidP="00000000" w:rsidRDefault="00000000" w:rsidRPr="00000000" w14:paraId="00000297">
      <w:pPr>
        <w:spacing w:after="240" w:before="240" w:lineRule="auto"/>
        <w:rPr/>
      </w:pPr>
      <w:r w:rsidDel="00000000" w:rsidR="00000000" w:rsidRPr="00000000">
        <w:rPr>
          <w:rtl w:val="0"/>
        </w:rPr>
        <w:t xml:space="preserve">Ejemplos:</w:t>
      </w:r>
    </w:p>
    <w:p w:rsidR="00000000" w:rsidDel="00000000" w:rsidP="00000000" w:rsidRDefault="00000000" w:rsidRPr="00000000" w14:paraId="00000298">
      <w:pPr>
        <w:numPr>
          <w:ilvl w:val="0"/>
          <w:numId w:val="337"/>
        </w:numPr>
        <w:spacing w:after="0" w:afterAutospacing="0" w:before="240" w:lineRule="auto"/>
        <w:ind w:left="720" w:hanging="360"/>
      </w:pPr>
      <w:r w:rsidDel="00000000" w:rsidR="00000000" w:rsidRPr="00000000">
        <w:rPr>
          <w:rtl w:val="0"/>
        </w:rPr>
        <w:t xml:space="preserve">Crear cliente.</w:t>
      </w:r>
    </w:p>
    <w:p w:rsidR="00000000" w:rsidDel="00000000" w:rsidP="00000000" w:rsidRDefault="00000000" w:rsidRPr="00000000" w14:paraId="00000299">
      <w:pPr>
        <w:numPr>
          <w:ilvl w:val="0"/>
          <w:numId w:val="337"/>
        </w:numPr>
        <w:spacing w:after="0" w:afterAutospacing="0" w:before="0" w:beforeAutospacing="0" w:lineRule="auto"/>
        <w:ind w:left="720" w:hanging="360"/>
      </w:pPr>
      <w:r w:rsidDel="00000000" w:rsidR="00000000" w:rsidRPr="00000000">
        <w:rPr>
          <w:rtl w:val="0"/>
        </w:rPr>
        <w:t xml:space="preserve">Modificar cliente.</w:t>
      </w:r>
    </w:p>
    <w:p w:rsidR="00000000" w:rsidDel="00000000" w:rsidP="00000000" w:rsidRDefault="00000000" w:rsidRPr="00000000" w14:paraId="0000029A">
      <w:pPr>
        <w:numPr>
          <w:ilvl w:val="0"/>
          <w:numId w:val="337"/>
        </w:numPr>
        <w:spacing w:after="0" w:afterAutospacing="0" w:before="0" w:beforeAutospacing="0" w:lineRule="auto"/>
        <w:ind w:left="720" w:hanging="360"/>
      </w:pPr>
      <w:r w:rsidDel="00000000" w:rsidR="00000000" w:rsidRPr="00000000">
        <w:rPr>
          <w:rtl w:val="0"/>
        </w:rPr>
        <w:t xml:space="preserve">Registrar producto.</w:t>
      </w:r>
    </w:p>
    <w:p w:rsidR="00000000" w:rsidDel="00000000" w:rsidP="00000000" w:rsidRDefault="00000000" w:rsidRPr="00000000" w14:paraId="0000029B">
      <w:pPr>
        <w:numPr>
          <w:ilvl w:val="0"/>
          <w:numId w:val="337"/>
        </w:numPr>
        <w:spacing w:after="0" w:afterAutospacing="0" w:before="0" w:beforeAutospacing="0" w:lineRule="auto"/>
        <w:ind w:left="720" w:hanging="360"/>
      </w:pPr>
      <w:r w:rsidDel="00000000" w:rsidR="00000000" w:rsidRPr="00000000">
        <w:rPr>
          <w:rtl w:val="0"/>
        </w:rPr>
        <w:t xml:space="preserve">Ajustar stock.</w:t>
      </w:r>
    </w:p>
    <w:p w:rsidR="00000000" w:rsidDel="00000000" w:rsidP="00000000" w:rsidRDefault="00000000" w:rsidRPr="00000000" w14:paraId="0000029C">
      <w:pPr>
        <w:numPr>
          <w:ilvl w:val="0"/>
          <w:numId w:val="337"/>
        </w:numPr>
        <w:spacing w:after="0" w:afterAutospacing="0" w:before="0" w:beforeAutospacing="0" w:lineRule="auto"/>
        <w:ind w:left="720" w:hanging="360"/>
      </w:pPr>
      <w:r w:rsidDel="00000000" w:rsidR="00000000" w:rsidRPr="00000000">
        <w:rPr>
          <w:rtl w:val="0"/>
        </w:rPr>
        <w:t xml:space="preserve">Crear pedido.</w:t>
      </w:r>
    </w:p>
    <w:p w:rsidR="00000000" w:rsidDel="00000000" w:rsidP="00000000" w:rsidRDefault="00000000" w:rsidRPr="00000000" w14:paraId="0000029D">
      <w:pPr>
        <w:numPr>
          <w:ilvl w:val="0"/>
          <w:numId w:val="337"/>
        </w:numPr>
        <w:spacing w:after="0" w:afterAutospacing="0" w:before="0" w:beforeAutospacing="0" w:lineRule="auto"/>
        <w:ind w:left="720" w:hanging="360"/>
      </w:pPr>
      <w:r w:rsidDel="00000000" w:rsidR="00000000" w:rsidRPr="00000000">
        <w:rPr>
          <w:rtl w:val="0"/>
        </w:rPr>
        <w:t xml:space="preserve">Confirmar pedido.</w:t>
      </w:r>
    </w:p>
    <w:p w:rsidR="00000000" w:rsidDel="00000000" w:rsidP="00000000" w:rsidRDefault="00000000" w:rsidRPr="00000000" w14:paraId="0000029E">
      <w:pPr>
        <w:numPr>
          <w:ilvl w:val="0"/>
          <w:numId w:val="337"/>
        </w:numPr>
        <w:spacing w:after="0" w:afterAutospacing="0" w:before="0" w:beforeAutospacing="0" w:lineRule="auto"/>
        <w:ind w:left="720" w:hanging="360"/>
      </w:pPr>
      <w:r w:rsidDel="00000000" w:rsidR="00000000" w:rsidRPr="00000000">
        <w:rPr>
          <w:rtl w:val="0"/>
        </w:rPr>
        <w:t xml:space="preserve">Registrar compra.</w:t>
      </w:r>
    </w:p>
    <w:p w:rsidR="00000000" w:rsidDel="00000000" w:rsidP="00000000" w:rsidRDefault="00000000" w:rsidRPr="00000000" w14:paraId="0000029F">
      <w:pPr>
        <w:numPr>
          <w:ilvl w:val="0"/>
          <w:numId w:val="337"/>
        </w:numPr>
        <w:spacing w:after="0" w:afterAutospacing="0" w:before="0" w:beforeAutospacing="0" w:lineRule="auto"/>
        <w:ind w:left="720" w:hanging="360"/>
      </w:pPr>
      <w:r w:rsidDel="00000000" w:rsidR="00000000" w:rsidRPr="00000000">
        <w:rPr>
          <w:rtl w:val="0"/>
        </w:rPr>
        <w:t xml:space="preserve">Registrar pago.</w:t>
      </w:r>
    </w:p>
    <w:p w:rsidR="00000000" w:rsidDel="00000000" w:rsidP="00000000" w:rsidRDefault="00000000" w:rsidRPr="00000000" w14:paraId="000002A0">
      <w:pPr>
        <w:numPr>
          <w:ilvl w:val="0"/>
          <w:numId w:val="337"/>
        </w:numPr>
        <w:spacing w:after="0" w:afterAutospacing="0" w:before="0" w:beforeAutospacing="0" w:lineRule="auto"/>
        <w:ind w:left="720" w:hanging="360"/>
      </w:pPr>
      <w:r w:rsidDel="00000000" w:rsidR="00000000" w:rsidRPr="00000000">
        <w:rPr>
          <w:rtl w:val="0"/>
        </w:rPr>
        <w:t xml:space="preserve">Emitir documento.</w:t>
      </w:r>
    </w:p>
    <w:p w:rsidR="00000000" w:rsidDel="00000000" w:rsidP="00000000" w:rsidRDefault="00000000" w:rsidRPr="00000000" w14:paraId="000002A1">
      <w:pPr>
        <w:numPr>
          <w:ilvl w:val="0"/>
          <w:numId w:val="337"/>
        </w:numPr>
        <w:spacing w:after="240" w:before="0" w:beforeAutospacing="0" w:lineRule="auto"/>
        <w:ind w:left="720" w:hanging="360"/>
      </w:pPr>
      <w:r w:rsidDel="00000000" w:rsidR="00000000" w:rsidRPr="00000000">
        <w:rPr>
          <w:rtl w:val="0"/>
        </w:rPr>
        <w:t xml:space="preserve">Registrar entrega.</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r25phbuux3nz" w:id="74"/>
      <w:bookmarkEnd w:id="74"/>
      <w:r w:rsidDel="00000000" w:rsidR="00000000" w:rsidRPr="00000000">
        <w:rPr>
          <w:b w:val="1"/>
          <w:bCs w:val="1"/>
          <w:color w:val="000000"/>
          <w:sz w:val="26"/>
          <w:szCs w:val="26"/>
          <w:rtl w:val="0"/>
        </w:rPr>
        <w:t xml:space="preserve">OBJ-03-03 — Definir comportamiento</w:t>
      </w:r>
    </w:p>
    <w:p w:rsidR="00000000" w:rsidDel="00000000" w:rsidP="00000000" w:rsidRDefault="00000000" w:rsidRPr="00000000" w14:paraId="000002A4">
      <w:pPr>
        <w:spacing w:after="240" w:before="240" w:lineRule="auto"/>
        <w:rPr/>
      </w:pPr>
      <w:r w:rsidDel="00000000" w:rsidR="00000000" w:rsidRPr="00000000">
        <w:rPr>
          <w:rtl w:val="0"/>
        </w:rPr>
        <w:t xml:space="preserve">Describir qué ocurre cuando se ejecuta cada operación.</w:t>
      </w:r>
    </w:p>
    <w:p w:rsidR="00000000" w:rsidDel="00000000" w:rsidP="00000000" w:rsidRDefault="00000000" w:rsidRPr="00000000" w14:paraId="000002A5">
      <w:pPr>
        <w:spacing w:after="240" w:before="240" w:lineRule="auto"/>
        <w:rPr/>
      </w:pPr>
      <w:r w:rsidDel="00000000" w:rsidR="00000000" w:rsidRPr="00000000">
        <w:rPr>
          <w:rtl w:val="0"/>
        </w:rPr>
        <w:t xml:space="preserve">Una operación no estará completamente definida simplemente porque tenga un nombre.</w:t>
      </w:r>
    </w:p>
    <w:p w:rsidR="00000000" w:rsidDel="00000000" w:rsidP="00000000" w:rsidRDefault="00000000" w:rsidRPr="00000000" w14:paraId="000002A6">
      <w:pPr>
        <w:spacing w:after="240" w:before="240" w:lineRule="auto"/>
        <w:rPr/>
      </w:pPr>
      <w:r w:rsidDel="00000000" w:rsidR="00000000" w:rsidRPr="00000000">
        <w:rPr>
          <w:rtl w:val="0"/>
        </w:rPr>
        <w:t xml:space="preserve">Deberá conocerse su comportamiento.</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qg69dnvycn1j" w:id="75"/>
      <w:bookmarkEnd w:id="75"/>
      <w:r w:rsidDel="00000000" w:rsidR="00000000" w:rsidRPr="00000000">
        <w:rPr>
          <w:b w:val="1"/>
          <w:bCs w:val="1"/>
          <w:color w:val="000000"/>
          <w:sz w:val="26"/>
          <w:szCs w:val="26"/>
          <w:rtl w:val="0"/>
        </w:rPr>
        <w:t xml:space="preserve">OBJ-03-04 — Definir condiciones</w:t>
      </w:r>
    </w:p>
    <w:p w:rsidR="00000000" w:rsidDel="00000000" w:rsidP="00000000" w:rsidRDefault="00000000" w:rsidRPr="00000000" w14:paraId="000002A9">
      <w:pPr>
        <w:spacing w:after="240" w:before="240" w:lineRule="auto"/>
        <w:rPr/>
      </w:pPr>
      <w:r w:rsidDel="00000000" w:rsidR="00000000" w:rsidRPr="00000000">
        <w:rPr>
          <w:rtl w:val="0"/>
        </w:rPr>
        <w:t xml:space="preserve">Establecer las condiciones necesarias para ejecutar una operación.</w:t>
      </w:r>
    </w:p>
    <w:p w:rsidR="00000000" w:rsidDel="00000000" w:rsidP="00000000" w:rsidRDefault="00000000" w:rsidRPr="00000000" w14:paraId="000002AA">
      <w:pPr>
        <w:spacing w:after="240" w:before="240" w:lineRule="auto"/>
        <w:rPr/>
      </w:pPr>
      <w:r w:rsidDel="00000000" w:rsidR="00000000" w:rsidRPr="00000000">
        <w:rPr>
          <w:rtl w:val="0"/>
        </w:rPr>
        <w:t xml:space="preserve">Estas podrán incluir:</w:t>
      </w:r>
    </w:p>
    <w:p w:rsidR="00000000" w:rsidDel="00000000" w:rsidP="00000000" w:rsidRDefault="00000000" w:rsidRPr="00000000" w14:paraId="000002AB">
      <w:pPr>
        <w:numPr>
          <w:ilvl w:val="0"/>
          <w:numId w:val="542"/>
        </w:numPr>
        <w:spacing w:after="0" w:afterAutospacing="0" w:before="240" w:lineRule="auto"/>
        <w:ind w:left="720" w:hanging="360"/>
      </w:pPr>
      <w:r w:rsidDel="00000000" w:rsidR="00000000" w:rsidRPr="00000000">
        <w:rPr>
          <w:rtl w:val="0"/>
        </w:rPr>
        <w:t xml:space="preserve">Precondiciones.</w:t>
      </w:r>
    </w:p>
    <w:p w:rsidR="00000000" w:rsidDel="00000000" w:rsidP="00000000" w:rsidRDefault="00000000" w:rsidRPr="00000000" w14:paraId="000002AC">
      <w:pPr>
        <w:numPr>
          <w:ilvl w:val="0"/>
          <w:numId w:val="542"/>
        </w:numPr>
        <w:spacing w:after="0" w:afterAutospacing="0" w:before="0" w:beforeAutospacing="0" w:lineRule="auto"/>
        <w:ind w:left="720" w:hanging="360"/>
      </w:pPr>
      <w:r w:rsidDel="00000000" w:rsidR="00000000" w:rsidRPr="00000000">
        <w:rPr>
          <w:rtl w:val="0"/>
        </w:rPr>
        <w:t xml:space="preserve">Permisos.</w:t>
      </w:r>
    </w:p>
    <w:p w:rsidR="00000000" w:rsidDel="00000000" w:rsidP="00000000" w:rsidRDefault="00000000" w:rsidRPr="00000000" w14:paraId="000002AD">
      <w:pPr>
        <w:numPr>
          <w:ilvl w:val="0"/>
          <w:numId w:val="542"/>
        </w:numPr>
        <w:spacing w:after="0" w:afterAutospacing="0" w:before="0" w:beforeAutospacing="0" w:lineRule="auto"/>
        <w:ind w:left="720" w:hanging="360"/>
      </w:pPr>
      <w:r w:rsidDel="00000000" w:rsidR="00000000" w:rsidRPr="00000000">
        <w:rPr>
          <w:rtl w:val="0"/>
        </w:rPr>
        <w:t xml:space="preserve">Estados válidos.</w:t>
      </w:r>
    </w:p>
    <w:p w:rsidR="00000000" w:rsidDel="00000000" w:rsidP="00000000" w:rsidRDefault="00000000" w:rsidRPr="00000000" w14:paraId="000002AE">
      <w:pPr>
        <w:numPr>
          <w:ilvl w:val="0"/>
          <w:numId w:val="542"/>
        </w:numPr>
        <w:spacing w:after="0" w:afterAutospacing="0" w:before="0" w:beforeAutospacing="0" w:lineRule="auto"/>
        <w:ind w:left="720" w:hanging="360"/>
      </w:pPr>
      <w:r w:rsidDel="00000000" w:rsidR="00000000" w:rsidRPr="00000000">
        <w:rPr>
          <w:rtl w:val="0"/>
        </w:rPr>
        <w:t xml:space="preserve">Datos obligatorios.</w:t>
      </w:r>
    </w:p>
    <w:p w:rsidR="00000000" w:rsidDel="00000000" w:rsidP="00000000" w:rsidRDefault="00000000" w:rsidRPr="00000000" w14:paraId="000002AF">
      <w:pPr>
        <w:numPr>
          <w:ilvl w:val="0"/>
          <w:numId w:val="542"/>
        </w:numPr>
        <w:spacing w:after="0" w:afterAutospacing="0" w:before="0" w:beforeAutospacing="0" w:lineRule="auto"/>
        <w:ind w:left="720" w:hanging="360"/>
      </w:pPr>
      <w:r w:rsidDel="00000000" w:rsidR="00000000" w:rsidRPr="00000000">
        <w:rPr>
          <w:rtl w:val="0"/>
        </w:rPr>
        <w:t xml:space="preserve">Reglas de negocio.</w:t>
      </w:r>
    </w:p>
    <w:p w:rsidR="00000000" w:rsidDel="00000000" w:rsidP="00000000" w:rsidRDefault="00000000" w:rsidRPr="00000000" w14:paraId="000002B0">
      <w:pPr>
        <w:numPr>
          <w:ilvl w:val="0"/>
          <w:numId w:val="542"/>
        </w:numPr>
        <w:spacing w:after="0" w:afterAutospacing="0" w:before="0" w:beforeAutospacing="0" w:lineRule="auto"/>
        <w:ind w:left="720" w:hanging="360"/>
      </w:pPr>
      <w:r w:rsidDel="00000000" w:rsidR="00000000" w:rsidRPr="00000000">
        <w:rPr>
          <w:rtl w:val="0"/>
        </w:rPr>
        <w:t xml:space="preserve">Disponibilidad de información.</w:t>
      </w:r>
    </w:p>
    <w:p w:rsidR="00000000" w:rsidDel="00000000" w:rsidP="00000000" w:rsidRDefault="00000000" w:rsidRPr="00000000" w14:paraId="000002B1">
      <w:pPr>
        <w:numPr>
          <w:ilvl w:val="0"/>
          <w:numId w:val="542"/>
        </w:numPr>
        <w:spacing w:after="240" w:before="0" w:beforeAutospacing="0" w:lineRule="auto"/>
        <w:ind w:left="720" w:hanging="360"/>
      </w:pPr>
      <w:r w:rsidDel="00000000" w:rsidR="00000000" w:rsidRPr="00000000">
        <w:rPr>
          <w:rtl w:val="0"/>
        </w:rPr>
        <w:t xml:space="preserve">Dependencias con otros dominios.</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tnm9ya8az8x" w:id="76"/>
      <w:bookmarkEnd w:id="76"/>
      <w:r w:rsidDel="00000000" w:rsidR="00000000" w:rsidRPr="00000000">
        <w:rPr>
          <w:b w:val="1"/>
          <w:bCs w:val="1"/>
          <w:color w:val="000000"/>
          <w:sz w:val="26"/>
          <w:szCs w:val="26"/>
          <w:rtl w:val="0"/>
        </w:rPr>
        <w:t xml:space="preserve">OBJ-03-05 — Definir validaciones</w:t>
      </w:r>
    </w:p>
    <w:p w:rsidR="00000000" w:rsidDel="00000000" w:rsidP="00000000" w:rsidRDefault="00000000" w:rsidRPr="00000000" w14:paraId="000002B4">
      <w:pPr>
        <w:spacing w:after="240" w:before="240" w:lineRule="auto"/>
        <w:rPr/>
      </w:pPr>
      <w:r w:rsidDel="00000000" w:rsidR="00000000" w:rsidRPr="00000000">
        <w:rPr>
          <w:rtl w:val="0"/>
        </w:rPr>
        <w:t xml:space="preserve">Determinar qué debe verificar el sistema antes y durante las operaciones.</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el5xkwjpafim" w:id="77"/>
      <w:bookmarkEnd w:id="77"/>
      <w:r w:rsidDel="00000000" w:rsidR="00000000" w:rsidRPr="00000000">
        <w:rPr>
          <w:b w:val="1"/>
          <w:bCs w:val="1"/>
          <w:color w:val="000000"/>
          <w:sz w:val="26"/>
          <w:szCs w:val="26"/>
          <w:rtl w:val="0"/>
        </w:rPr>
        <w:t xml:space="preserve">OBJ-03-06 — Definir estados y transiciones</w:t>
      </w:r>
    </w:p>
    <w:p w:rsidR="00000000" w:rsidDel="00000000" w:rsidP="00000000" w:rsidRDefault="00000000" w:rsidRPr="00000000" w14:paraId="000002B7">
      <w:pPr>
        <w:spacing w:after="240" w:before="240" w:lineRule="auto"/>
        <w:rPr/>
      </w:pPr>
      <w:r w:rsidDel="00000000" w:rsidR="00000000" w:rsidRPr="00000000">
        <w:rPr>
          <w:rtl w:val="0"/>
        </w:rPr>
        <w:t xml:space="preserve">Establecer los ciclos de vida funcionales de las entidades que requieran estados.</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w870y0jvzcbc" w:id="78"/>
      <w:bookmarkEnd w:id="78"/>
      <w:r w:rsidDel="00000000" w:rsidR="00000000" w:rsidRPr="00000000">
        <w:rPr>
          <w:b w:val="1"/>
          <w:bCs w:val="1"/>
          <w:color w:val="000000"/>
          <w:sz w:val="26"/>
          <w:szCs w:val="26"/>
          <w:rtl w:val="0"/>
        </w:rPr>
        <w:t xml:space="preserve">OBJ-03-07 — Definir efectos</w:t>
      </w:r>
    </w:p>
    <w:p w:rsidR="00000000" w:rsidDel="00000000" w:rsidP="00000000" w:rsidRDefault="00000000" w:rsidRPr="00000000" w14:paraId="000002BA">
      <w:pPr>
        <w:spacing w:after="240" w:before="240" w:lineRule="auto"/>
        <w:rPr/>
      </w:pPr>
      <w:r w:rsidDel="00000000" w:rsidR="00000000" w:rsidRPr="00000000">
        <w:rPr>
          <w:rtl w:val="0"/>
        </w:rPr>
        <w:t xml:space="preserve">Determinar qué cambios produce una operación sobre el modelo funcional.</w:t>
      </w:r>
    </w:p>
    <w:p w:rsidR="00000000" w:rsidDel="00000000" w:rsidP="00000000" w:rsidRDefault="00000000" w:rsidRPr="00000000" w14:paraId="000002BB">
      <w:pPr>
        <w:spacing w:after="240" w:before="240" w:lineRule="auto"/>
        <w:rPr/>
      </w:pPr>
      <w:r w:rsidDel="00000000" w:rsidR="00000000" w:rsidRPr="00000000">
        <w:rPr>
          <w:rtl w:val="0"/>
        </w:rPr>
        <w:t xml:space="preserve">Por ejemplo:</w:t>
      </w:r>
    </w:p>
    <w:p w:rsidR="00000000" w:rsidDel="00000000" w:rsidP="00000000" w:rsidRDefault="00000000" w:rsidRPr="00000000" w14:paraId="000002BC">
      <w:pPr>
        <w:rPr/>
      </w:pPr>
      <w:r w:rsidDel="00000000" w:rsidR="00000000" w:rsidRPr="00000000">
        <w:rPr>
          <w:rtl w:val="0"/>
        </w:rPr>
        <w:t xml:space="preserve">Confirmar Pedido</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E">
      <w:pPr>
        <w:rPr/>
      </w:pPr>
      <w:r w:rsidDel="00000000" w:rsidR="00000000" w:rsidRPr="00000000">
        <w:rPr>
          <w:rtl w:val="0"/>
        </w:rPr>
        <w:t xml:space="preserve">Cambio de estado</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Afectación funcional del inventario</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Registro de evento</w:t>
      </w:r>
    </w:p>
    <w:p w:rsidR="00000000" w:rsidDel="00000000" w:rsidP="00000000" w:rsidRDefault="00000000" w:rsidRPr="00000000" w14:paraId="000002C3">
      <w:pPr>
        <w:rPr/>
      </w:pPr>
      <w:r w:rsidDel="00000000" w:rsidR="00000000" w:rsidRPr="00000000">
        <w:rPr>
          <w:rtl w:val="0"/>
        </w:rPr>
        <w:t xml:space="preserve">        +</w:t>
      </w:r>
    </w:p>
    <w:p w:rsidR="00000000" w:rsidDel="00000000" w:rsidP="00000000" w:rsidRDefault="00000000" w:rsidRPr="00000000" w14:paraId="000002C4">
      <w:pPr>
        <w:rPr/>
      </w:pPr>
      <w:r w:rsidDel="00000000" w:rsidR="00000000" w:rsidRPr="00000000">
        <w:rPr>
          <w:rtl w:val="0"/>
        </w:rPr>
        <w:t xml:space="preserve">Auditoría</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2viea19ir4oy" w:id="79"/>
      <w:bookmarkEnd w:id="79"/>
      <w:r w:rsidDel="00000000" w:rsidR="00000000" w:rsidRPr="00000000">
        <w:rPr>
          <w:b w:val="1"/>
          <w:bCs w:val="1"/>
          <w:color w:val="000000"/>
          <w:sz w:val="26"/>
          <w:szCs w:val="26"/>
          <w:rtl w:val="0"/>
        </w:rPr>
        <w:t xml:space="preserve">OBJ-03-08 — Definir excepciones</w:t>
      </w:r>
    </w:p>
    <w:p w:rsidR="00000000" w:rsidDel="00000000" w:rsidP="00000000" w:rsidRDefault="00000000" w:rsidRPr="00000000" w14:paraId="000002C7">
      <w:pPr>
        <w:spacing w:after="240" w:before="240" w:lineRule="auto"/>
        <w:rPr/>
      </w:pPr>
      <w:r w:rsidDel="00000000" w:rsidR="00000000" w:rsidRPr="00000000">
        <w:rPr>
          <w:rtl w:val="0"/>
        </w:rPr>
        <w:t xml:space="preserve">Documentar qué ocurre cuando una operación no puede ejecutarse normalmente.</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5z4y0ajsyw8" w:id="80"/>
      <w:bookmarkEnd w:id="80"/>
      <w:r w:rsidDel="00000000" w:rsidR="00000000" w:rsidRPr="00000000">
        <w:rPr>
          <w:b w:val="1"/>
          <w:bCs w:val="1"/>
          <w:color w:val="000000"/>
          <w:sz w:val="26"/>
          <w:szCs w:val="26"/>
          <w:rtl w:val="0"/>
        </w:rPr>
        <w:t xml:space="preserve">OBJ-03-09 — Definir interacciones entre dominios</w:t>
      </w:r>
    </w:p>
    <w:p w:rsidR="00000000" w:rsidDel="00000000" w:rsidP="00000000" w:rsidRDefault="00000000" w:rsidRPr="00000000" w14:paraId="000002CA">
      <w:pPr>
        <w:spacing w:after="240" w:before="240" w:lineRule="auto"/>
        <w:rPr/>
      </w:pPr>
      <w:r w:rsidDel="00000000" w:rsidR="00000000" w:rsidRPr="00000000">
        <w:rPr>
          <w:rtl w:val="0"/>
        </w:rPr>
        <w:t xml:space="preserve">Establecer cómo las operaciones de un dominio pueden generar efectos o requerir información de otros dominios.</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acraz8mnvv2m" w:id="81"/>
      <w:bookmarkEnd w:id="81"/>
      <w:r w:rsidDel="00000000" w:rsidR="00000000" w:rsidRPr="00000000">
        <w:rPr>
          <w:b w:val="1"/>
          <w:bCs w:val="1"/>
          <w:color w:val="000000"/>
          <w:sz w:val="26"/>
          <w:szCs w:val="26"/>
          <w:rtl w:val="0"/>
        </w:rPr>
        <w:t xml:space="preserve">OBJ-03-10 — Mantener trazabilidad</w:t>
      </w:r>
    </w:p>
    <w:p w:rsidR="00000000" w:rsidDel="00000000" w:rsidP="00000000" w:rsidRDefault="00000000" w:rsidRPr="00000000" w14:paraId="000002CD">
      <w:pPr>
        <w:spacing w:after="240" w:before="240" w:lineRule="auto"/>
        <w:rPr/>
      </w:pPr>
      <w:r w:rsidDel="00000000" w:rsidR="00000000" w:rsidRPr="00000000">
        <w:rPr>
          <w:rtl w:val="0"/>
        </w:rPr>
        <w:t xml:space="preserve">Garantizar que cada comportamiento funcional pueda relacionarse con:</w:t>
      </w:r>
    </w:p>
    <w:p w:rsidR="00000000" w:rsidDel="00000000" w:rsidP="00000000" w:rsidRDefault="00000000" w:rsidRPr="00000000" w14:paraId="000002CE">
      <w:pPr>
        <w:numPr>
          <w:ilvl w:val="0"/>
          <w:numId w:val="82"/>
        </w:numPr>
        <w:spacing w:after="0" w:afterAutospacing="0" w:before="240" w:lineRule="auto"/>
        <w:ind w:left="720" w:hanging="360"/>
      </w:pPr>
      <w:r w:rsidDel="00000000" w:rsidR="00000000" w:rsidRPr="00000000">
        <w:rPr>
          <w:rtl w:val="0"/>
        </w:rPr>
        <w:t xml:space="preserve">Una necesidad del producto.</w:t>
      </w:r>
    </w:p>
    <w:p w:rsidR="00000000" w:rsidDel="00000000" w:rsidP="00000000" w:rsidRDefault="00000000" w:rsidRPr="00000000" w14:paraId="000002CF">
      <w:pPr>
        <w:numPr>
          <w:ilvl w:val="0"/>
          <w:numId w:val="82"/>
        </w:numPr>
        <w:spacing w:after="0" w:afterAutospacing="0" w:before="0" w:beforeAutospacing="0" w:lineRule="auto"/>
        <w:ind w:left="720" w:hanging="360"/>
      </w:pPr>
      <w:r w:rsidDel="00000000" w:rsidR="00000000" w:rsidRPr="00000000">
        <w:rPr>
          <w:rtl w:val="0"/>
        </w:rPr>
        <w:t xml:space="preserve">Un dominio.</w:t>
      </w:r>
    </w:p>
    <w:p w:rsidR="00000000" w:rsidDel="00000000" w:rsidP="00000000" w:rsidRDefault="00000000" w:rsidRPr="00000000" w14:paraId="000002D0">
      <w:pPr>
        <w:numPr>
          <w:ilvl w:val="0"/>
          <w:numId w:val="82"/>
        </w:numPr>
        <w:spacing w:after="0" w:afterAutospacing="0" w:before="0" w:beforeAutospacing="0" w:lineRule="auto"/>
        <w:ind w:left="720" w:hanging="360"/>
      </w:pPr>
      <w:r w:rsidDel="00000000" w:rsidR="00000000" w:rsidRPr="00000000">
        <w:rPr>
          <w:rtl w:val="0"/>
        </w:rPr>
        <w:t xml:space="preserve">Una entidad.</w:t>
      </w:r>
    </w:p>
    <w:p w:rsidR="00000000" w:rsidDel="00000000" w:rsidP="00000000" w:rsidRDefault="00000000" w:rsidRPr="00000000" w14:paraId="000002D1">
      <w:pPr>
        <w:numPr>
          <w:ilvl w:val="0"/>
          <w:numId w:val="82"/>
        </w:numPr>
        <w:spacing w:after="0" w:afterAutospacing="0" w:before="0" w:beforeAutospacing="0" w:lineRule="auto"/>
        <w:ind w:left="720" w:hanging="360"/>
      </w:pPr>
      <w:r w:rsidDel="00000000" w:rsidR="00000000" w:rsidRPr="00000000">
        <w:rPr>
          <w:rtl w:val="0"/>
        </w:rPr>
        <w:t xml:space="preserve">Una regla.</w:t>
      </w:r>
    </w:p>
    <w:p w:rsidR="00000000" w:rsidDel="00000000" w:rsidP="00000000" w:rsidRDefault="00000000" w:rsidRPr="00000000" w14:paraId="000002D2">
      <w:pPr>
        <w:numPr>
          <w:ilvl w:val="0"/>
          <w:numId w:val="82"/>
        </w:numPr>
        <w:spacing w:after="0" w:afterAutospacing="0" w:before="0" w:beforeAutospacing="0" w:lineRule="auto"/>
        <w:ind w:left="720" w:hanging="360"/>
      </w:pPr>
      <w:r w:rsidDel="00000000" w:rsidR="00000000" w:rsidRPr="00000000">
        <w:rPr>
          <w:rtl w:val="0"/>
        </w:rPr>
        <w:t xml:space="preserve">Un proceso.</w:t>
      </w:r>
    </w:p>
    <w:p w:rsidR="00000000" w:rsidDel="00000000" w:rsidP="00000000" w:rsidRDefault="00000000" w:rsidRPr="00000000" w14:paraId="000002D3">
      <w:pPr>
        <w:numPr>
          <w:ilvl w:val="0"/>
          <w:numId w:val="82"/>
        </w:numPr>
        <w:spacing w:after="240" w:before="0" w:beforeAutospacing="0" w:lineRule="auto"/>
        <w:ind w:left="720" w:hanging="360"/>
      </w:pPr>
      <w:r w:rsidDel="00000000" w:rsidR="00000000" w:rsidRPr="00000000">
        <w:rPr>
          <w:rtl w:val="0"/>
        </w:rPr>
        <w:t xml:space="preserve">Un requerimiento posterior.</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1"/>
        <w:keepNext w:val="0"/>
        <w:keepLines w:val="0"/>
        <w:spacing w:before="480" w:lineRule="auto"/>
        <w:rPr>
          <w:b w:val="1"/>
          <w:bCs w:val="1"/>
          <w:sz w:val="46"/>
          <w:szCs w:val="46"/>
        </w:rPr>
      </w:pPr>
      <w:bookmarkStart w:colFirst="0" w:colLast="0" w:name="_u3se6czbos1j" w:id="82"/>
      <w:bookmarkEnd w:id="82"/>
      <w:r w:rsidDel="00000000" w:rsidR="00000000" w:rsidRPr="00000000">
        <w:rPr>
          <w:b w:val="1"/>
          <w:bCs w:val="1"/>
          <w:sz w:val="46"/>
          <w:szCs w:val="46"/>
          <w:rtl w:val="0"/>
        </w:rPr>
        <w:t xml:space="preserve">2.5 Transformación del Modelo Conceptual</w:t>
      </w:r>
    </w:p>
    <w:p w:rsidR="00000000" w:rsidDel="00000000" w:rsidP="00000000" w:rsidRDefault="00000000" w:rsidRPr="00000000" w14:paraId="000002D6">
      <w:pPr>
        <w:spacing w:after="240" w:before="240" w:lineRule="auto"/>
        <w:rPr/>
      </w:pPr>
      <w:r w:rsidDel="00000000" w:rsidR="00000000" w:rsidRPr="00000000">
        <w:rPr>
          <w:rtl w:val="0"/>
        </w:rPr>
        <w:t xml:space="preserve">El Documento 03 deberá realizar una transformación controlada.</w:t>
      </w:r>
    </w:p>
    <w:p w:rsidR="00000000" w:rsidDel="00000000" w:rsidP="00000000" w:rsidRDefault="00000000" w:rsidRPr="00000000" w14:paraId="000002D7">
      <w:pPr>
        <w:rPr/>
      </w:pPr>
      <w:r w:rsidDel="00000000" w:rsidR="00000000" w:rsidRPr="00000000">
        <w:rPr>
          <w:rtl w:val="0"/>
        </w:rPr>
        <w:t xml:space="preserve">DOCUMENTO 02</w:t>
      </w:r>
    </w:p>
    <w:p w:rsidR="00000000" w:rsidDel="00000000" w:rsidP="00000000" w:rsidRDefault="00000000" w:rsidRPr="00000000" w14:paraId="000002D8">
      <w:pPr>
        <w:rPr/>
      </w:pPr>
      <w:r w:rsidDel="00000000" w:rsidR="00000000" w:rsidRPr="00000000">
        <w:rPr>
          <w:rtl w:val="0"/>
        </w:rPr>
        <w:t xml:space="preserve">MODELO CONCEPTUAL</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        ├── Entidades</w:t>
      </w:r>
    </w:p>
    <w:p w:rsidR="00000000" w:rsidDel="00000000" w:rsidP="00000000" w:rsidRDefault="00000000" w:rsidRPr="00000000" w14:paraId="000002DC">
      <w:pPr>
        <w:rPr/>
      </w:pPr>
      <w:r w:rsidDel="00000000" w:rsidR="00000000" w:rsidRPr="00000000">
        <w:rPr>
          <w:rtl w:val="0"/>
        </w:rPr>
        <w:t xml:space="preserve">        ├── Procesos</w:t>
      </w:r>
    </w:p>
    <w:p w:rsidR="00000000" w:rsidDel="00000000" w:rsidP="00000000" w:rsidRDefault="00000000" w:rsidRPr="00000000" w14:paraId="000002DD">
      <w:pPr>
        <w:rPr/>
      </w:pPr>
      <w:r w:rsidDel="00000000" w:rsidR="00000000" w:rsidRPr="00000000">
        <w:rPr>
          <w:rtl w:val="0"/>
        </w:rPr>
        <w:t xml:space="preserve">        ├── Reglas</w:t>
      </w:r>
    </w:p>
    <w:p w:rsidR="00000000" w:rsidDel="00000000" w:rsidP="00000000" w:rsidRDefault="00000000" w:rsidRPr="00000000" w14:paraId="000002DE">
      <w:pPr>
        <w:rPr/>
      </w:pPr>
      <w:r w:rsidDel="00000000" w:rsidR="00000000" w:rsidRPr="00000000">
        <w:rPr>
          <w:rtl w:val="0"/>
        </w:rPr>
        <w:t xml:space="preserve">        ├── Eventos</w:t>
      </w:r>
    </w:p>
    <w:p w:rsidR="00000000" w:rsidDel="00000000" w:rsidP="00000000" w:rsidRDefault="00000000" w:rsidRPr="00000000" w14:paraId="000002DF">
      <w:pPr>
        <w:rPr/>
      </w:pPr>
      <w:r w:rsidDel="00000000" w:rsidR="00000000" w:rsidRPr="00000000">
        <w:rPr>
          <w:rtl w:val="0"/>
        </w:rPr>
        <w:t xml:space="preserve">        ├── Estados</w:t>
      </w:r>
    </w:p>
    <w:p w:rsidR="00000000" w:rsidDel="00000000" w:rsidP="00000000" w:rsidRDefault="00000000" w:rsidRPr="00000000" w14:paraId="000002E0">
      <w:pPr>
        <w:rPr/>
      </w:pPr>
      <w:r w:rsidDel="00000000" w:rsidR="00000000" w:rsidRPr="00000000">
        <w:rPr>
          <w:rtl w:val="0"/>
        </w:rPr>
        <w:t xml:space="preserve">        └── Relaciones</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DOCUMENTO 03</w:t>
      </w:r>
    </w:p>
    <w:p w:rsidR="00000000" w:rsidDel="00000000" w:rsidP="00000000" w:rsidRDefault="00000000" w:rsidRPr="00000000" w14:paraId="000002E4">
      <w:pPr>
        <w:rPr/>
      </w:pPr>
      <w:r w:rsidDel="00000000" w:rsidR="00000000" w:rsidRPr="00000000">
        <w:rPr>
          <w:rtl w:val="0"/>
        </w:rPr>
        <w:t xml:space="preserve">MODELO FUNCIONAL</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t xml:space="preserve">        ├── Capacidades</w:t>
      </w:r>
    </w:p>
    <w:p w:rsidR="00000000" w:rsidDel="00000000" w:rsidP="00000000" w:rsidRDefault="00000000" w:rsidRPr="00000000" w14:paraId="000002E7">
      <w:pPr>
        <w:rPr/>
      </w:pPr>
      <w:r w:rsidDel="00000000" w:rsidR="00000000" w:rsidRPr="00000000">
        <w:rPr>
          <w:rtl w:val="0"/>
        </w:rPr>
        <w:t xml:space="preserve">        ├── Operaciones</w:t>
      </w:r>
    </w:p>
    <w:p w:rsidR="00000000" w:rsidDel="00000000" w:rsidP="00000000" w:rsidRDefault="00000000" w:rsidRPr="00000000" w14:paraId="000002E8">
      <w:pPr>
        <w:rPr/>
      </w:pPr>
      <w:r w:rsidDel="00000000" w:rsidR="00000000" w:rsidRPr="00000000">
        <w:rPr>
          <w:rtl w:val="0"/>
        </w:rPr>
        <w:t xml:space="preserve">        ├── Flujos</w:t>
      </w:r>
    </w:p>
    <w:p w:rsidR="00000000" w:rsidDel="00000000" w:rsidP="00000000" w:rsidRDefault="00000000" w:rsidRPr="00000000" w14:paraId="000002E9">
      <w:pPr>
        <w:rPr/>
      </w:pPr>
      <w:r w:rsidDel="00000000" w:rsidR="00000000" w:rsidRPr="00000000">
        <w:rPr>
          <w:rtl w:val="0"/>
        </w:rPr>
        <w:t xml:space="preserve">        ├── Validaciones</w:t>
      </w:r>
    </w:p>
    <w:p w:rsidR="00000000" w:rsidDel="00000000" w:rsidP="00000000" w:rsidRDefault="00000000" w:rsidRPr="00000000" w14:paraId="000002EA">
      <w:pPr>
        <w:rPr/>
      </w:pPr>
      <w:r w:rsidDel="00000000" w:rsidR="00000000" w:rsidRPr="00000000">
        <w:rPr>
          <w:rtl w:val="0"/>
        </w:rPr>
        <w:t xml:space="preserve">        ├── Transiciones</w:t>
      </w:r>
    </w:p>
    <w:p w:rsidR="00000000" w:rsidDel="00000000" w:rsidP="00000000" w:rsidRDefault="00000000" w:rsidRPr="00000000" w14:paraId="000002EB">
      <w:pPr>
        <w:rPr/>
      </w:pPr>
      <w:r w:rsidDel="00000000" w:rsidR="00000000" w:rsidRPr="00000000">
        <w:rPr>
          <w:rtl w:val="0"/>
        </w:rPr>
        <w:t xml:space="preserve">        ├── Efectos</w:t>
      </w:r>
    </w:p>
    <w:p w:rsidR="00000000" w:rsidDel="00000000" w:rsidP="00000000" w:rsidRDefault="00000000" w:rsidRPr="00000000" w14:paraId="000002EC">
      <w:pPr>
        <w:rPr/>
      </w:pPr>
      <w:r w:rsidDel="00000000" w:rsidR="00000000" w:rsidRPr="00000000">
        <w:rPr>
          <w:rtl w:val="0"/>
        </w:rPr>
        <w:t xml:space="preserve">        ├── Excepciones</w:t>
      </w:r>
    </w:p>
    <w:p w:rsidR="00000000" w:rsidDel="00000000" w:rsidP="00000000" w:rsidRDefault="00000000" w:rsidRPr="00000000" w14:paraId="000002ED">
      <w:pPr>
        <w:rPr/>
      </w:pPr>
      <w:r w:rsidDel="00000000" w:rsidR="00000000" w:rsidRPr="00000000">
        <w:rPr>
          <w:rtl w:val="0"/>
        </w:rPr>
        <w:t xml:space="preserve">        └── Dependencias</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t xml:space="preserve">        ▼</w:t>
      </w:r>
    </w:p>
    <w:p w:rsidR="00000000" w:rsidDel="00000000" w:rsidP="00000000" w:rsidRDefault="00000000" w:rsidRPr="00000000" w14:paraId="000002F0">
      <w:pPr>
        <w:rPr/>
      </w:pPr>
      <w:r w:rsidDel="00000000" w:rsidR="00000000" w:rsidRPr="00000000">
        <w:rPr>
          <w:rtl w:val="0"/>
        </w:rPr>
        <w:t xml:space="preserve">DOCUMENTO 04</w:t>
      </w:r>
    </w:p>
    <w:p w:rsidR="00000000" w:rsidDel="00000000" w:rsidP="00000000" w:rsidRDefault="00000000" w:rsidRPr="00000000" w14:paraId="000002F1">
      <w:pPr>
        <w:rPr/>
      </w:pPr>
      <w:r w:rsidDel="00000000" w:rsidR="00000000" w:rsidRPr="00000000">
        <w:rPr>
          <w:rtl w:val="0"/>
        </w:rPr>
        <w:t xml:space="preserve">REQUERIMIENTOS</w:t>
      </w:r>
    </w:p>
    <w:p w:rsidR="00000000" w:rsidDel="00000000" w:rsidP="00000000" w:rsidRDefault="00000000" w:rsidRPr="00000000" w14:paraId="000002F2">
      <w:pPr>
        <w:spacing w:after="240" w:before="240" w:lineRule="auto"/>
        <w:rPr/>
      </w:pPr>
      <w:r w:rsidDel="00000000" w:rsidR="00000000" w:rsidRPr="00000000">
        <w:rPr>
          <w:rtl w:val="0"/>
        </w:rPr>
        <w:t xml:space="preserve">Esta transformación deberá mantener la coherencia con los documentos anteriores.</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1"/>
        <w:keepNext w:val="0"/>
        <w:keepLines w:val="0"/>
        <w:spacing w:before="480" w:lineRule="auto"/>
        <w:rPr>
          <w:b w:val="1"/>
          <w:bCs w:val="1"/>
          <w:sz w:val="46"/>
          <w:szCs w:val="46"/>
        </w:rPr>
      </w:pPr>
      <w:bookmarkStart w:colFirst="0" w:colLast="0" w:name="_60ib0bkatpjw" w:id="83"/>
      <w:bookmarkEnd w:id="83"/>
      <w:r w:rsidDel="00000000" w:rsidR="00000000" w:rsidRPr="00000000">
        <w:rPr>
          <w:b w:val="1"/>
          <w:bCs w:val="1"/>
          <w:sz w:val="46"/>
          <w:szCs w:val="46"/>
          <w:rtl w:val="0"/>
        </w:rPr>
        <w:t xml:space="preserve">2.6 Nivel de Detalle Esperado</w:t>
      </w:r>
    </w:p>
    <w:p w:rsidR="00000000" w:rsidDel="00000000" w:rsidP="00000000" w:rsidRDefault="00000000" w:rsidRPr="00000000" w14:paraId="000002F5">
      <w:pPr>
        <w:spacing w:after="240" w:before="240" w:lineRule="auto"/>
        <w:rPr/>
      </w:pPr>
      <w:r w:rsidDel="00000000" w:rsidR="00000000" w:rsidRPr="00000000">
        <w:rPr>
          <w:rtl w:val="0"/>
        </w:rPr>
        <w:t xml:space="preserve">El Documento 03 deberá alcanzar un nivel de detalle suficiente para que una persona con conocimientos del negocio pueda comprender el comportamiento esperado del sistema sin necesidad de consultar directamente al equipo que diseñó originalmente el ERP.</w:t>
      </w:r>
    </w:p>
    <w:p w:rsidR="00000000" w:rsidDel="00000000" w:rsidP="00000000" w:rsidRDefault="00000000" w:rsidRPr="00000000" w14:paraId="000002F6">
      <w:pPr>
        <w:spacing w:after="240" w:before="240" w:lineRule="auto"/>
        <w:rPr/>
      </w:pPr>
      <w:r w:rsidDel="00000000" w:rsidR="00000000" w:rsidRPr="00000000">
        <w:rPr>
          <w:rtl w:val="0"/>
        </w:rPr>
        <w:t xml:space="preserve">Sin embargo, no deberá llegar todavía al nivel de:</w:t>
      </w:r>
    </w:p>
    <w:p w:rsidR="00000000" w:rsidDel="00000000" w:rsidP="00000000" w:rsidRDefault="00000000" w:rsidRPr="00000000" w14:paraId="000002F7">
      <w:pPr>
        <w:numPr>
          <w:ilvl w:val="0"/>
          <w:numId w:val="302"/>
        </w:numPr>
        <w:spacing w:after="0" w:afterAutospacing="0" w:before="240" w:lineRule="auto"/>
        <w:ind w:left="720" w:hanging="360"/>
      </w:pPr>
      <w:r w:rsidDel="00000000" w:rsidR="00000000" w:rsidRPr="00000000">
        <w:rPr>
          <w:rtl w:val="0"/>
        </w:rPr>
        <w:t xml:space="preserve">código,</w:t>
      </w:r>
    </w:p>
    <w:p w:rsidR="00000000" w:rsidDel="00000000" w:rsidP="00000000" w:rsidRDefault="00000000" w:rsidRPr="00000000" w14:paraId="000002F8">
      <w:pPr>
        <w:numPr>
          <w:ilvl w:val="0"/>
          <w:numId w:val="302"/>
        </w:numPr>
        <w:spacing w:after="0" w:afterAutospacing="0" w:before="0" w:beforeAutospacing="0" w:lineRule="auto"/>
        <w:ind w:left="720" w:hanging="360"/>
      </w:pPr>
      <w:r w:rsidDel="00000000" w:rsidR="00000000" w:rsidRPr="00000000">
        <w:rPr>
          <w:rtl w:val="0"/>
        </w:rPr>
        <w:t xml:space="preserve">implementación,</w:t>
      </w:r>
    </w:p>
    <w:p w:rsidR="00000000" w:rsidDel="00000000" w:rsidP="00000000" w:rsidRDefault="00000000" w:rsidRPr="00000000" w14:paraId="000002F9">
      <w:pPr>
        <w:numPr>
          <w:ilvl w:val="0"/>
          <w:numId w:val="302"/>
        </w:numPr>
        <w:spacing w:after="0" w:afterAutospacing="0" w:before="0" w:beforeAutospacing="0" w:lineRule="auto"/>
        <w:ind w:left="720" w:hanging="360"/>
      </w:pPr>
      <w:r w:rsidDel="00000000" w:rsidR="00000000" w:rsidRPr="00000000">
        <w:rPr>
          <w:rtl w:val="0"/>
        </w:rPr>
        <w:t xml:space="preserve">estructura de base de datos,</w:t>
      </w:r>
    </w:p>
    <w:p w:rsidR="00000000" w:rsidDel="00000000" w:rsidP="00000000" w:rsidRDefault="00000000" w:rsidRPr="00000000" w14:paraId="000002FA">
      <w:pPr>
        <w:numPr>
          <w:ilvl w:val="0"/>
          <w:numId w:val="302"/>
        </w:numPr>
        <w:spacing w:after="0" w:afterAutospacing="0" w:before="0" w:beforeAutospacing="0" w:lineRule="auto"/>
        <w:ind w:left="720" w:hanging="360"/>
      </w:pPr>
      <w:r w:rsidDel="00000000" w:rsidR="00000000" w:rsidRPr="00000000">
        <w:rPr>
          <w:rtl w:val="0"/>
        </w:rPr>
        <w:t xml:space="preserve">endpoints,</w:t>
      </w:r>
    </w:p>
    <w:p w:rsidR="00000000" w:rsidDel="00000000" w:rsidP="00000000" w:rsidRDefault="00000000" w:rsidRPr="00000000" w14:paraId="000002FB">
      <w:pPr>
        <w:numPr>
          <w:ilvl w:val="0"/>
          <w:numId w:val="302"/>
        </w:numPr>
        <w:spacing w:after="0" w:afterAutospacing="0" w:before="0" w:beforeAutospacing="0" w:lineRule="auto"/>
        <w:ind w:left="720" w:hanging="360"/>
      </w:pPr>
      <w:r w:rsidDel="00000000" w:rsidR="00000000" w:rsidRPr="00000000">
        <w:rPr>
          <w:rtl w:val="0"/>
        </w:rPr>
        <w:t xml:space="preserve">componentes técnicos,</w:t>
      </w:r>
    </w:p>
    <w:p w:rsidR="00000000" w:rsidDel="00000000" w:rsidP="00000000" w:rsidRDefault="00000000" w:rsidRPr="00000000" w14:paraId="000002FC">
      <w:pPr>
        <w:numPr>
          <w:ilvl w:val="0"/>
          <w:numId w:val="302"/>
        </w:numPr>
        <w:spacing w:after="240" w:before="0" w:beforeAutospacing="0" w:lineRule="auto"/>
        <w:ind w:left="720" w:hanging="360"/>
      </w:pPr>
      <w:r w:rsidDel="00000000" w:rsidR="00000000" w:rsidRPr="00000000">
        <w:rPr>
          <w:rtl w:val="0"/>
        </w:rPr>
        <w:t xml:space="preserve">diseño visual.</w:t>
      </w:r>
    </w:p>
    <w:p w:rsidR="00000000" w:rsidDel="00000000" w:rsidP="00000000" w:rsidRDefault="00000000" w:rsidRPr="00000000" w14:paraId="000002FD">
      <w:pPr>
        <w:spacing w:after="240" w:before="240" w:lineRule="auto"/>
        <w:rPr/>
      </w:pPr>
      <w:r w:rsidDel="00000000" w:rsidR="00000000" w:rsidRPr="00000000">
        <w:rPr>
          <w:rtl w:val="0"/>
        </w:rPr>
        <w:t xml:space="preserve">La pregunta que deberá responder es:</w:t>
      </w:r>
    </w:p>
    <w:p w:rsidR="00000000" w:rsidDel="00000000" w:rsidP="00000000" w:rsidRDefault="00000000" w:rsidRPr="00000000" w14:paraId="000002FE">
      <w:pPr>
        <w:spacing w:after="240" w:before="240" w:lineRule="auto"/>
        <w:ind w:left="600" w:right="600" w:firstLine="0"/>
        <w:rPr>
          <w:b w:val="1"/>
          <w:bCs w:val="1"/>
        </w:rPr>
      </w:pPr>
      <w:r w:rsidDel="00000000" w:rsidR="00000000" w:rsidRPr="00000000">
        <w:rPr>
          <w:b w:val="1"/>
          <w:bCs w:val="1"/>
          <w:rtl w:val="0"/>
        </w:rPr>
        <w:t xml:space="preserve">"¿Cómo debe comportarse funcionalmente el sistema?"</w:t>
      </w:r>
    </w:p>
    <w:p w:rsidR="00000000" w:rsidDel="00000000" w:rsidP="00000000" w:rsidRDefault="00000000" w:rsidRPr="00000000" w14:paraId="000002FF">
      <w:pPr>
        <w:spacing w:after="240" w:before="240" w:lineRule="auto"/>
        <w:rPr/>
      </w:pPr>
      <w:r w:rsidDel="00000000" w:rsidR="00000000" w:rsidRPr="00000000">
        <w:rPr>
          <w:rtl w:val="0"/>
        </w:rPr>
        <w:t xml:space="preserve">No:</w:t>
      </w:r>
    </w:p>
    <w:p w:rsidR="00000000" w:rsidDel="00000000" w:rsidP="00000000" w:rsidRDefault="00000000" w:rsidRPr="00000000" w14:paraId="00000300">
      <w:pPr>
        <w:spacing w:after="240" w:before="240" w:lineRule="auto"/>
        <w:ind w:left="600" w:right="600" w:firstLine="0"/>
        <w:rPr>
          <w:b w:val="1"/>
          <w:bCs w:val="1"/>
        </w:rPr>
      </w:pPr>
      <w:r w:rsidDel="00000000" w:rsidR="00000000" w:rsidRPr="00000000">
        <w:rPr>
          <w:b w:val="1"/>
          <w:bCs w:val="1"/>
          <w:rtl w:val="0"/>
        </w:rPr>
        <w:t xml:space="preserve">"¿Cómo debemos programarlo?"</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1"/>
        <w:keepNext w:val="0"/>
        <w:keepLines w:val="0"/>
        <w:spacing w:before="480" w:lineRule="auto"/>
        <w:rPr>
          <w:b w:val="1"/>
          <w:bCs w:val="1"/>
          <w:sz w:val="46"/>
          <w:szCs w:val="46"/>
        </w:rPr>
      </w:pPr>
      <w:bookmarkStart w:colFirst="0" w:colLast="0" w:name="_95f5wx23ltaz" w:id="84"/>
      <w:bookmarkEnd w:id="84"/>
      <w:r w:rsidDel="00000000" w:rsidR="00000000" w:rsidRPr="00000000">
        <w:rPr>
          <w:b w:val="1"/>
          <w:bCs w:val="1"/>
          <w:sz w:val="46"/>
          <w:szCs w:val="46"/>
          <w:rtl w:val="0"/>
        </w:rPr>
        <w:t xml:space="preserve">2.7 Qué Significa "Funcionalmente Completo"</w:t>
      </w:r>
    </w:p>
    <w:p w:rsidR="00000000" w:rsidDel="00000000" w:rsidP="00000000" w:rsidRDefault="00000000" w:rsidRPr="00000000" w14:paraId="00000303">
      <w:pPr>
        <w:spacing w:after="240" w:before="240" w:lineRule="auto"/>
        <w:rPr/>
      </w:pPr>
      <w:r w:rsidDel="00000000" w:rsidR="00000000" w:rsidRPr="00000000">
        <w:rPr>
          <w:rtl w:val="0"/>
        </w:rPr>
        <w:t xml:space="preserve">Una funcionalidad no se considerará completa simplemente por aparecer en una lista.</w:t>
      </w:r>
    </w:p>
    <w:p w:rsidR="00000000" w:rsidDel="00000000" w:rsidP="00000000" w:rsidRDefault="00000000" w:rsidRPr="00000000" w14:paraId="00000304">
      <w:pPr>
        <w:spacing w:after="240" w:before="240" w:lineRule="auto"/>
        <w:rPr/>
      </w:pPr>
      <w:r w:rsidDel="00000000" w:rsidR="00000000" w:rsidRPr="00000000">
        <w:rPr>
          <w:rtl w:val="0"/>
        </w:rPr>
        <w:t xml:space="preserve">Por ejemplo:</w:t>
      </w:r>
    </w:p>
    <w:p w:rsidR="00000000" w:rsidDel="00000000" w:rsidP="00000000" w:rsidRDefault="00000000" w:rsidRPr="00000000" w14:paraId="00000305">
      <w:pPr>
        <w:spacing w:after="240" w:before="240" w:lineRule="auto"/>
        <w:rPr/>
      </w:pPr>
      <w:r w:rsidDel="00000000" w:rsidR="00000000" w:rsidRPr="00000000">
        <w:rPr>
          <w:rFonts w:ascii="Arial Unicode MS" w:cs="Arial Unicode MS" w:eastAsia="Arial Unicode MS" w:hAnsi="Arial Unicode MS"/>
          <w:rtl w:val="0"/>
        </w:rPr>
        <w:t xml:space="preserve">❌ Incompleto:</w:t>
      </w:r>
    </w:p>
    <w:p w:rsidR="00000000" w:rsidDel="00000000" w:rsidP="00000000" w:rsidRDefault="00000000" w:rsidRPr="00000000" w14:paraId="00000306">
      <w:pPr>
        <w:spacing w:after="240" w:before="240" w:lineRule="auto"/>
        <w:ind w:left="600" w:right="600" w:firstLine="0"/>
        <w:rPr/>
      </w:pPr>
      <w:r w:rsidDel="00000000" w:rsidR="00000000" w:rsidRPr="00000000">
        <w:rPr>
          <w:rtl w:val="0"/>
        </w:rPr>
        <w:t xml:space="preserve">Gestión de clientes.</w:t>
      </w:r>
    </w:p>
    <w:p w:rsidR="00000000" w:rsidDel="00000000" w:rsidP="00000000" w:rsidRDefault="00000000" w:rsidRPr="00000000" w14:paraId="00000307">
      <w:pPr>
        <w:spacing w:after="240" w:before="240" w:lineRule="auto"/>
        <w:rPr/>
      </w:pPr>
      <w:r w:rsidDel="00000000" w:rsidR="00000000" w:rsidRPr="00000000">
        <w:rPr>
          <w:rFonts w:ascii="Arial Unicode MS" w:cs="Arial Unicode MS" w:eastAsia="Arial Unicode MS" w:hAnsi="Arial Unicode MS"/>
          <w:rtl w:val="0"/>
        </w:rPr>
        <w:t xml:space="preserve">❌ Incompleto:</w:t>
      </w:r>
    </w:p>
    <w:p w:rsidR="00000000" w:rsidDel="00000000" w:rsidP="00000000" w:rsidRDefault="00000000" w:rsidRPr="00000000" w14:paraId="00000308">
      <w:pPr>
        <w:spacing w:after="240" w:before="240" w:lineRule="auto"/>
        <w:ind w:left="600" w:right="600" w:firstLine="0"/>
        <w:rPr/>
      </w:pPr>
      <w:r w:rsidDel="00000000" w:rsidR="00000000" w:rsidRPr="00000000">
        <w:rPr>
          <w:rtl w:val="0"/>
        </w:rPr>
        <w:t xml:space="preserve">Crear clientes.</w:t>
      </w:r>
    </w:p>
    <w:p w:rsidR="00000000" w:rsidDel="00000000" w:rsidP="00000000" w:rsidRDefault="00000000" w:rsidRPr="00000000" w14:paraId="00000309">
      <w:pPr>
        <w:spacing w:after="240" w:before="240" w:lineRule="auto"/>
        <w:rPr/>
      </w:pPr>
      <w:r w:rsidDel="00000000" w:rsidR="00000000" w:rsidRPr="00000000">
        <w:rPr>
          <w:rtl w:val="0"/>
        </w:rPr>
        <w:t xml:space="preserve">Una definición funcional completa deberá poder explicar:</w:t>
      </w:r>
    </w:p>
    <w:p w:rsidR="00000000" w:rsidDel="00000000" w:rsidP="00000000" w:rsidRDefault="00000000" w:rsidRPr="00000000" w14:paraId="0000030A">
      <w:pPr>
        <w:rPr/>
      </w:pPr>
      <w:r w:rsidDel="00000000" w:rsidR="00000000" w:rsidRPr="00000000">
        <w:rPr>
          <w:rtl w:val="0"/>
        </w:rPr>
        <w:t xml:space="preserve">Qué operación</w:t>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C">
      <w:pPr>
        <w:rPr/>
      </w:pPr>
      <w:r w:rsidDel="00000000" w:rsidR="00000000" w:rsidRPr="00000000">
        <w:rPr>
          <w:rtl w:val="0"/>
        </w:rPr>
        <w:t xml:space="preserve">Quién la ejecuta</w:t>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E">
      <w:pPr>
        <w:rPr/>
      </w:pPr>
      <w:r w:rsidDel="00000000" w:rsidR="00000000" w:rsidRPr="00000000">
        <w:rPr>
          <w:rtl w:val="0"/>
        </w:rPr>
        <w:t xml:space="preserve">Sobre qué entidad</w:t>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0">
      <w:pPr>
        <w:rPr/>
      </w:pPr>
      <w:r w:rsidDel="00000000" w:rsidR="00000000" w:rsidRPr="00000000">
        <w:rPr>
          <w:rtl w:val="0"/>
        </w:rPr>
        <w:t xml:space="preserve">En qué condiciones</w:t>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2">
      <w:pPr>
        <w:rPr/>
      </w:pPr>
      <w:r w:rsidDel="00000000" w:rsidR="00000000" w:rsidRPr="00000000">
        <w:rPr>
          <w:rtl w:val="0"/>
        </w:rPr>
        <w:t xml:space="preserve">Qué valida</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4">
      <w:pPr>
        <w:rPr/>
      </w:pPr>
      <w:r w:rsidDel="00000000" w:rsidR="00000000" w:rsidRPr="00000000">
        <w:rPr>
          <w:rtl w:val="0"/>
        </w:rPr>
        <w:t xml:space="preserve">Qué reglas aplica</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6">
      <w:pPr>
        <w:rPr/>
      </w:pPr>
      <w:r w:rsidDel="00000000" w:rsidR="00000000" w:rsidRPr="00000000">
        <w:rPr>
          <w:rtl w:val="0"/>
        </w:rPr>
        <w:t xml:space="preserve">Qué cambia</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8">
      <w:pPr>
        <w:rPr/>
      </w:pPr>
      <w:r w:rsidDel="00000000" w:rsidR="00000000" w:rsidRPr="00000000">
        <w:rPr>
          <w:rtl w:val="0"/>
        </w:rPr>
        <w:t xml:space="preserve">Qué evento produce</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A">
      <w:pPr>
        <w:rPr/>
      </w:pPr>
      <w:r w:rsidDel="00000000" w:rsidR="00000000" w:rsidRPr="00000000">
        <w:rPr>
          <w:rtl w:val="0"/>
        </w:rPr>
        <w:t xml:space="preserve">Qué auditoría genera</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C">
      <w:pPr>
        <w:rPr/>
      </w:pPr>
      <w:r w:rsidDel="00000000" w:rsidR="00000000" w:rsidRPr="00000000">
        <w:rPr>
          <w:rtl w:val="0"/>
        </w:rPr>
        <w:t xml:space="preserve">Qué ocurre si falla</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1"/>
        <w:keepNext w:val="0"/>
        <w:keepLines w:val="0"/>
        <w:spacing w:before="480" w:lineRule="auto"/>
        <w:rPr>
          <w:b w:val="1"/>
          <w:bCs w:val="1"/>
          <w:sz w:val="46"/>
          <w:szCs w:val="46"/>
        </w:rPr>
      </w:pPr>
      <w:bookmarkStart w:colFirst="0" w:colLast="0" w:name="_ccvqjiawgj1" w:id="85"/>
      <w:bookmarkEnd w:id="85"/>
      <w:r w:rsidDel="00000000" w:rsidR="00000000" w:rsidRPr="00000000">
        <w:rPr>
          <w:b w:val="1"/>
          <w:bCs w:val="1"/>
          <w:sz w:val="46"/>
          <w:szCs w:val="46"/>
          <w:rtl w:val="0"/>
        </w:rPr>
        <w:t xml:space="preserve">2.8 Ejemplo de Funcionalidad Completa</w:t>
      </w:r>
    </w:p>
    <w:p w:rsidR="00000000" w:rsidDel="00000000" w:rsidP="00000000" w:rsidRDefault="00000000" w:rsidRPr="00000000" w14:paraId="0000031F">
      <w:pPr>
        <w:spacing w:after="240" w:before="240" w:lineRule="auto"/>
        <w:rPr/>
      </w:pPr>
      <w:r w:rsidDel="00000000" w:rsidR="00000000" w:rsidRPr="00000000">
        <w:rPr>
          <w:rtl w:val="0"/>
        </w:rPr>
        <w:t xml:space="preserve">Consideremos:</w:t>
      </w:r>
    </w:p>
    <w:p w:rsidR="00000000" w:rsidDel="00000000" w:rsidP="00000000" w:rsidRDefault="00000000" w:rsidRPr="00000000" w14:paraId="00000320">
      <w:pPr>
        <w:pStyle w:val="Heading2"/>
        <w:keepNext w:val="0"/>
        <w:keepLines w:val="0"/>
        <w:spacing w:after="80" w:lineRule="auto"/>
        <w:rPr>
          <w:b w:val="1"/>
          <w:bCs w:val="1"/>
          <w:sz w:val="34"/>
          <w:szCs w:val="34"/>
        </w:rPr>
      </w:pPr>
      <w:bookmarkStart w:colFirst="0" w:colLast="0" w:name="_xxnwxyue6431" w:id="86"/>
      <w:bookmarkEnd w:id="86"/>
      <w:r w:rsidDel="00000000" w:rsidR="00000000" w:rsidRPr="00000000">
        <w:rPr>
          <w:b w:val="1"/>
          <w:bCs w:val="1"/>
          <w:sz w:val="34"/>
          <w:szCs w:val="34"/>
          <w:rtl w:val="0"/>
        </w:rPr>
        <w:t xml:space="preserve">Confirmar Pedido</w:t>
      </w:r>
    </w:p>
    <w:p w:rsidR="00000000" w:rsidDel="00000000" w:rsidP="00000000" w:rsidRDefault="00000000" w:rsidRPr="00000000" w14:paraId="00000321">
      <w:pPr>
        <w:spacing w:after="240" w:before="240" w:lineRule="auto"/>
        <w:rPr/>
      </w:pPr>
      <w:r w:rsidDel="00000000" w:rsidR="00000000" w:rsidRPr="00000000">
        <w:rPr>
          <w:rtl w:val="0"/>
        </w:rPr>
        <w:t xml:space="preserve">Una definición funcional adecuada deberá establecer, como mínimo:</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Actor:</w:t>
      </w:r>
      <w:r w:rsidDel="00000000" w:rsidR="00000000" w:rsidRPr="00000000">
        <w:rPr>
          <w:rtl w:val="0"/>
        </w:rPr>
        <w:t xml:space="preserve"> usuario autorizado.</w:t>
      </w:r>
    </w:p>
    <w:p w:rsidR="00000000" w:rsidDel="00000000" w:rsidP="00000000" w:rsidRDefault="00000000" w:rsidRPr="00000000" w14:paraId="00000323">
      <w:pPr>
        <w:spacing w:after="240" w:before="240" w:lineRule="auto"/>
        <w:rPr/>
      </w:pPr>
      <w:r w:rsidDel="00000000" w:rsidR="00000000" w:rsidRPr="00000000">
        <w:rPr>
          <w:b w:val="1"/>
          <w:bCs w:val="1"/>
          <w:rtl w:val="0"/>
        </w:rPr>
        <w:t xml:space="preserve">Entidad:</w:t>
      </w:r>
      <w:r w:rsidDel="00000000" w:rsidR="00000000" w:rsidRPr="00000000">
        <w:rPr>
          <w:rtl w:val="0"/>
        </w:rPr>
        <w:t xml:space="preserve"> Pedido.</w:t>
      </w:r>
    </w:p>
    <w:p w:rsidR="00000000" w:rsidDel="00000000" w:rsidP="00000000" w:rsidRDefault="00000000" w:rsidRPr="00000000" w14:paraId="00000324">
      <w:pPr>
        <w:spacing w:after="240" w:before="240" w:lineRule="auto"/>
        <w:rPr/>
      </w:pPr>
      <w:r w:rsidDel="00000000" w:rsidR="00000000" w:rsidRPr="00000000">
        <w:rPr>
          <w:b w:val="1"/>
          <w:bCs w:val="1"/>
          <w:rtl w:val="0"/>
        </w:rPr>
        <w:t xml:space="preserve">Estado inicial:</w:t>
      </w:r>
      <w:r w:rsidDel="00000000" w:rsidR="00000000" w:rsidRPr="00000000">
        <w:rPr>
          <w:rtl w:val="0"/>
        </w:rPr>
        <w:t xml:space="preserve"> estado compatible con confirmación.</w:t>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Precondiciones:</w:t>
      </w:r>
    </w:p>
    <w:p w:rsidR="00000000" w:rsidDel="00000000" w:rsidP="00000000" w:rsidRDefault="00000000" w:rsidRPr="00000000" w14:paraId="00000326">
      <w:pPr>
        <w:numPr>
          <w:ilvl w:val="0"/>
          <w:numId w:val="180"/>
        </w:numPr>
        <w:spacing w:after="0" w:afterAutospacing="0" w:before="240" w:lineRule="auto"/>
        <w:ind w:left="720" w:hanging="360"/>
      </w:pPr>
      <w:r w:rsidDel="00000000" w:rsidR="00000000" w:rsidRPr="00000000">
        <w:rPr>
          <w:rtl w:val="0"/>
        </w:rPr>
        <w:t xml:space="preserve">Pedido válido.</w:t>
      </w:r>
    </w:p>
    <w:p w:rsidR="00000000" w:rsidDel="00000000" w:rsidP="00000000" w:rsidRDefault="00000000" w:rsidRPr="00000000" w14:paraId="00000327">
      <w:pPr>
        <w:numPr>
          <w:ilvl w:val="0"/>
          <w:numId w:val="180"/>
        </w:numPr>
        <w:spacing w:after="0" w:afterAutospacing="0" w:before="0" w:beforeAutospacing="0" w:lineRule="auto"/>
        <w:ind w:left="720" w:hanging="360"/>
      </w:pPr>
      <w:r w:rsidDel="00000000" w:rsidR="00000000" w:rsidRPr="00000000">
        <w:rPr>
          <w:rtl w:val="0"/>
        </w:rPr>
        <w:t xml:space="preserve">Cliente válido.</w:t>
      </w:r>
    </w:p>
    <w:p w:rsidR="00000000" w:rsidDel="00000000" w:rsidP="00000000" w:rsidRDefault="00000000" w:rsidRPr="00000000" w14:paraId="00000328">
      <w:pPr>
        <w:numPr>
          <w:ilvl w:val="0"/>
          <w:numId w:val="180"/>
        </w:numPr>
        <w:spacing w:after="0" w:afterAutospacing="0" w:before="0" w:beforeAutospacing="0" w:lineRule="auto"/>
        <w:ind w:left="720" w:hanging="360"/>
      </w:pPr>
      <w:r w:rsidDel="00000000" w:rsidR="00000000" w:rsidRPr="00000000">
        <w:rPr>
          <w:rtl w:val="0"/>
        </w:rPr>
        <w:t xml:space="preserve">Información obligatoria completa.</w:t>
      </w:r>
    </w:p>
    <w:p w:rsidR="00000000" w:rsidDel="00000000" w:rsidP="00000000" w:rsidRDefault="00000000" w:rsidRPr="00000000" w14:paraId="00000329">
      <w:pPr>
        <w:numPr>
          <w:ilvl w:val="0"/>
          <w:numId w:val="180"/>
        </w:numPr>
        <w:spacing w:after="240" w:before="0" w:beforeAutospacing="0" w:lineRule="auto"/>
        <w:ind w:left="720" w:hanging="360"/>
      </w:pPr>
      <w:r w:rsidDel="00000000" w:rsidR="00000000" w:rsidRPr="00000000">
        <w:rPr>
          <w:rtl w:val="0"/>
        </w:rPr>
        <w:t xml:space="preserve">Usuario autorizado.</w:t>
      </w:r>
    </w:p>
    <w:p w:rsidR="00000000" w:rsidDel="00000000" w:rsidP="00000000" w:rsidRDefault="00000000" w:rsidRPr="00000000" w14:paraId="0000032A">
      <w:pPr>
        <w:spacing w:after="240" w:before="240" w:lineRule="auto"/>
        <w:rPr>
          <w:b w:val="1"/>
          <w:bCs w:val="1"/>
        </w:rPr>
      </w:pPr>
      <w:r w:rsidDel="00000000" w:rsidR="00000000" w:rsidRPr="00000000">
        <w:rPr>
          <w:b w:val="1"/>
          <w:bCs w:val="1"/>
          <w:rtl w:val="0"/>
        </w:rPr>
        <w:t xml:space="preserve">Validaciones:</w:t>
      </w:r>
    </w:p>
    <w:p w:rsidR="00000000" w:rsidDel="00000000" w:rsidP="00000000" w:rsidRDefault="00000000" w:rsidRPr="00000000" w14:paraId="0000032B">
      <w:pPr>
        <w:numPr>
          <w:ilvl w:val="0"/>
          <w:numId w:val="250"/>
        </w:numPr>
        <w:spacing w:after="0" w:afterAutospacing="0" w:before="240" w:lineRule="auto"/>
        <w:ind w:left="720" w:hanging="360"/>
      </w:pPr>
      <w:r w:rsidDel="00000000" w:rsidR="00000000" w:rsidRPr="00000000">
        <w:rPr>
          <w:rtl w:val="0"/>
        </w:rPr>
        <w:t xml:space="preserve">Productos válidos.</w:t>
      </w:r>
    </w:p>
    <w:p w:rsidR="00000000" w:rsidDel="00000000" w:rsidP="00000000" w:rsidRDefault="00000000" w:rsidRPr="00000000" w14:paraId="0000032C">
      <w:pPr>
        <w:numPr>
          <w:ilvl w:val="0"/>
          <w:numId w:val="250"/>
        </w:numPr>
        <w:spacing w:after="0" w:afterAutospacing="0" w:before="0" w:beforeAutospacing="0" w:lineRule="auto"/>
        <w:ind w:left="720" w:hanging="360"/>
      </w:pPr>
      <w:r w:rsidDel="00000000" w:rsidR="00000000" w:rsidRPr="00000000">
        <w:rPr>
          <w:rtl w:val="0"/>
        </w:rPr>
        <w:t xml:space="preserve">Precios válidos.</w:t>
      </w:r>
    </w:p>
    <w:p w:rsidR="00000000" w:rsidDel="00000000" w:rsidP="00000000" w:rsidRDefault="00000000" w:rsidRPr="00000000" w14:paraId="0000032D">
      <w:pPr>
        <w:numPr>
          <w:ilvl w:val="0"/>
          <w:numId w:val="250"/>
        </w:numPr>
        <w:spacing w:after="0" w:afterAutospacing="0" w:before="0" w:beforeAutospacing="0" w:lineRule="auto"/>
        <w:ind w:left="720" w:hanging="360"/>
      </w:pPr>
      <w:r w:rsidDel="00000000" w:rsidR="00000000" w:rsidRPr="00000000">
        <w:rPr>
          <w:rtl w:val="0"/>
        </w:rPr>
        <w:t xml:space="preserve">Condiciones comerciales válidas.</w:t>
      </w:r>
    </w:p>
    <w:p w:rsidR="00000000" w:rsidDel="00000000" w:rsidP="00000000" w:rsidRDefault="00000000" w:rsidRPr="00000000" w14:paraId="0000032E">
      <w:pPr>
        <w:numPr>
          <w:ilvl w:val="0"/>
          <w:numId w:val="250"/>
        </w:numPr>
        <w:spacing w:after="240" w:before="0" w:beforeAutospacing="0" w:lineRule="auto"/>
        <w:ind w:left="720" w:hanging="360"/>
      </w:pPr>
      <w:r w:rsidDel="00000000" w:rsidR="00000000" w:rsidRPr="00000000">
        <w:rPr>
          <w:rtl w:val="0"/>
        </w:rPr>
        <w:t xml:space="preserve">Disponibilidad según política configurada.</w:t>
      </w:r>
    </w:p>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Reglas:</w:t>
      </w:r>
    </w:p>
    <w:p w:rsidR="00000000" w:rsidDel="00000000" w:rsidP="00000000" w:rsidRDefault="00000000" w:rsidRPr="00000000" w14:paraId="00000330">
      <w:pPr>
        <w:spacing w:after="240" w:before="240" w:lineRule="auto"/>
        <w:rPr/>
      </w:pPr>
      <w:r w:rsidDel="00000000" w:rsidR="00000000" w:rsidRPr="00000000">
        <w:rPr>
          <w:rtl w:val="0"/>
        </w:rPr>
        <w:t xml:space="preserve">Las reglas correspondientes definidas en el Documento 02.</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0332">
      <w:pPr>
        <w:spacing w:after="240" w:before="240" w:lineRule="auto"/>
        <w:rPr/>
      </w:pPr>
      <w:r w:rsidDel="00000000" w:rsidR="00000000" w:rsidRPr="00000000">
        <w:rPr>
          <w:rtl w:val="0"/>
        </w:rPr>
        <w:t xml:space="preserve">El pedido pasa al estado correspondiente.</w:t>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Efectos:</w:t>
      </w:r>
    </w:p>
    <w:p w:rsidR="00000000" w:rsidDel="00000000" w:rsidP="00000000" w:rsidRDefault="00000000" w:rsidRPr="00000000" w14:paraId="00000334">
      <w:pPr>
        <w:spacing w:after="240" w:before="240" w:lineRule="auto"/>
        <w:rPr/>
      </w:pPr>
      <w:r w:rsidDel="00000000" w:rsidR="00000000" w:rsidRPr="00000000">
        <w:rPr>
          <w:rtl w:val="0"/>
        </w:rPr>
        <w:t xml:space="preserve">Se ejecutan las operaciones funcionales asociadas a su confirmación.</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Eventos:</w:t>
      </w:r>
    </w:p>
    <w:p w:rsidR="00000000" w:rsidDel="00000000" w:rsidP="00000000" w:rsidRDefault="00000000" w:rsidRPr="00000000" w14:paraId="00000336">
      <w:pPr>
        <w:spacing w:after="240" w:before="240" w:lineRule="auto"/>
        <w:rPr/>
      </w:pPr>
      <w:r w:rsidDel="00000000" w:rsidR="00000000" w:rsidRPr="00000000">
        <w:rPr>
          <w:rtl w:val="0"/>
        </w:rPr>
        <w:t xml:space="preserve">Se generan los eventos correspondientes.</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Auditoría:</w:t>
      </w:r>
    </w:p>
    <w:p w:rsidR="00000000" w:rsidDel="00000000" w:rsidP="00000000" w:rsidRDefault="00000000" w:rsidRPr="00000000" w14:paraId="00000338">
      <w:pPr>
        <w:spacing w:after="240" w:before="240" w:lineRule="auto"/>
        <w:rPr/>
      </w:pPr>
      <w:r w:rsidDel="00000000" w:rsidR="00000000" w:rsidRPr="00000000">
        <w:rPr>
          <w:rtl w:val="0"/>
        </w:rPr>
        <w:t xml:space="preserve">La operación queda registrada.</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Excepciones:</w:t>
      </w:r>
    </w:p>
    <w:p w:rsidR="00000000" w:rsidDel="00000000" w:rsidP="00000000" w:rsidRDefault="00000000" w:rsidRPr="00000000" w14:paraId="0000033A">
      <w:pPr>
        <w:spacing w:after="240" w:before="240" w:lineRule="auto"/>
        <w:rPr/>
      </w:pPr>
      <w:r w:rsidDel="00000000" w:rsidR="00000000" w:rsidRPr="00000000">
        <w:rPr>
          <w:rtl w:val="0"/>
        </w:rPr>
        <w:t xml:space="preserve">La operación se rechaza si alguna condición obligatoria no se cumple.</w:t>
      </w:r>
    </w:p>
    <w:p w:rsidR="00000000" w:rsidDel="00000000" w:rsidP="00000000" w:rsidRDefault="00000000" w:rsidRPr="00000000" w14:paraId="0000033B">
      <w:pPr>
        <w:spacing w:after="240" w:before="240" w:lineRule="auto"/>
        <w:rPr/>
      </w:pPr>
      <w:r w:rsidDel="00000000" w:rsidR="00000000" w:rsidRPr="00000000">
        <w:rPr>
          <w:rtl w:val="0"/>
        </w:rPr>
        <w:t xml:space="preserve">Ese es el nivel que buscamos.</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1"/>
        <w:keepNext w:val="0"/>
        <w:keepLines w:val="0"/>
        <w:spacing w:before="480" w:lineRule="auto"/>
        <w:rPr>
          <w:b w:val="1"/>
          <w:bCs w:val="1"/>
          <w:sz w:val="46"/>
          <w:szCs w:val="46"/>
        </w:rPr>
      </w:pPr>
      <w:bookmarkStart w:colFirst="0" w:colLast="0" w:name="_w58x3yecmwsf" w:id="87"/>
      <w:bookmarkEnd w:id="87"/>
      <w:r w:rsidDel="00000000" w:rsidR="00000000" w:rsidRPr="00000000">
        <w:rPr>
          <w:b w:val="1"/>
          <w:bCs w:val="1"/>
          <w:sz w:val="46"/>
          <w:szCs w:val="46"/>
          <w:rtl w:val="0"/>
        </w:rPr>
        <w:t xml:space="preserve">2.9 Objetivo de Consistencia</w:t>
      </w:r>
    </w:p>
    <w:p w:rsidR="00000000" w:rsidDel="00000000" w:rsidP="00000000" w:rsidRDefault="00000000" w:rsidRPr="00000000" w14:paraId="0000033E">
      <w:pPr>
        <w:spacing w:after="240" w:before="240" w:lineRule="auto"/>
        <w:rPr/>
      </w:pPr>
      <w:r w:rsidDel="00000000" w:rsidR="00000000" w:rsidRPr="00000000">
        <w:rPr>
          <w:rtl w:val="0"/>
        </w:rPr>
        <w:t xml:space="preserve">El Documento 03 deberá evitar que diferentes dominios resuelvan el mismo problema de formas contradictorias.</w:t>
      </w:r>
    </w:p>
    <w:p w:rsidR="00000000" w:rsidDel="00000000" w:rsidP="00000000" w:rsidRDefault="00000000" w:rsidRPr="00000000" w14:paraId="0000033F">
      <w:pPr>
        <w:spacing w:after="240" w:before="240" w:lineRule="auto"/>
        <w:rPr/>
      </w:pPr>
      <w:r w:rsidDel="00000000" w:rsidR="00000000" w:rsidRPr="00000000">
        <w:rPr>
          <w:rtl w:val="0"/>
        </w:rPr>
        <w:t xml:space="preserve">Por ejemplo, no sería aceptable que:</w:t>
      </w:r>
    </w:p>
    <w:p w:rsidR="00000000" w:rsidDel="00000000" w:rsidP="00000000" w:rsidRDefault="00000000" w:rsidRPr="00000000" w14:paraId="00000340">
      <w:pPr>
        <w:rPr/>
      </w:pPr>
      <w:r w:rsidDel="00000000" w:rsidR="00000000" w:rsidRPr="00000000">
        <w:rPr>
          <w:rtl w:val="0"/>
        </w:rPr>
        <w:t xml:space="preserve">Ventas:</w:t>
      </w:r>
    </w:p>
    <w:p w:rsidR="00000000" w:rsidDel="00000000" w:rsidP="00000000" w:rsidRDefault="00000000" w:rsidRPr="00000000" w14:paraId="00000341">
      <w:pPr>
        <w:rPr/>
      </w:pPr>
      <w:r w:rsidDel="00000000" w:rsidR="00000000" w:rsidRPr="00000000">
        <w:rPr>
          <w:rtl w:val="0"/>
        </w:rPr>
        <w:t xml:space="preserve">El stock se afecta al confirmar.</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Compras:</w:t>
      </w:r>
    </w:p>
    <w:p w:rsidR="00000000" w:rsidDel="00000000" w:rsidP="00000000" w:rsidRDefault="00000000" w:rsidRPr="00000000" w14:paraId="00000344">
      <w:pPr>
        <w:rPr/>
      </w:pPr>
      <w:r w:rsidDel="00000000" w:rsidR="00000000" w:rsidRPr="00000000">
        <w:rPr>
          <w:rtl w:val="0"/>
        </w:rPr>
        <w:t xml:space="preserve">El stock se afecta al registrar.</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Inventario:</w:t>
      </w:r>
    </w:p>
    <w:p w:rsidR="00000000" w:rsidDel="00000000" w:rsidP="00000000" w:rsidRDefault="00000000" w:rsidRPr="00000000" w14:paraId="00000347">
      <w:pPr>
        <w:rPr/>
      </w:pPr>
      <w:r w:rsidDel="00000000" w:rsidR="00000000" w:rsidRPr="00000000">
        <w:rPr>
          <w:rtl w:val="0"/>
        </w:rPr>
        <w:t xml:space="preserve">El stock se afecta al facturar.</w:t>
      </w:r>
    </w:p>
    <w:p w:rsidR="00000000" w:rsidDel="00000000" w:rsidP="00000000" w:rsidRDefault="00000000" w:rsidRPr="00000000" w14:paraId="00000348">
      <w:pPr>
        <w:spacing w:after="240" w:before="240" w:lineRule="auto"/>
        <w:rPr/>
      </w:pPr>
      <w:r w:rsidDel="00000000" w:rsidR="00000000" w:rsidRPr="00000000">
        <w:rPr>
          <w:rtl w:val="0"/>
        </w:rPr>
        <w:t xml:space="preserve">sin una justificación conceptual.</w:t>
      </w:r>
    </w:p>
    <w:p w:rsidR="00000000" w:rsidDel="00000000" w:rsidP="00000000" w:rsidRDefault="00000000" w:rsidRPr="00000000" w14:paraId="00000349">
      <w:pPr>
        <w:spacing w:after="240" w:before="240" w:lineRule="auto"/>
        <w:rPr/>
      </w:pPr>
      <w:r w:rsidDel="00000000" w:rsidR="00000000" w:rsidRPr="00000000">
        <w:rPr>
          <w:rtl w:val="0"/>
        </w:rPr>
        <w:t xml:space="preserve">Las reglas transversales deberán mantenerse consistentes en todo el ERP.</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1"/>
        <w:keepNext w:val="0"/>
        <w:keepLines w:val="0"/>
        <w:spacing w:before="480" w:lineRule="auto"/>
        <w:rPr>
          <w:b w:val="1"/>
          <w:bCs w:val="1"/>
          <w:sz w:val="46"/>
          <w:szCs w:val="46"/>
        </w:rPr>
      </w:pPr>
      <w:bookmarkStart w:colFirst="0" w:colLast="0" w:name="_p3awie3m9zq9" w:id="88"/>
      <w:bookmarkEnd w:id="88"/>
      <w:r w:rsidDel="00000000" w:rsidR="00000000" w:rsidRPr="00000000">
        <w:rPr>
          <w:b w:val="1"/>
          <w:bCs w:val="1"/>
          <w:sz w:val="46"/>
          <w:szCs w:val="46"/>
          <w:rtl w:val="0"/>
        </w:rPr>
        <w:t xml:space="preserve">2.10 Objetivo de Integridad</w:t>
      </w:r>
    </w:p>
    <w:p w:rsidR="00000000" w:rsidDel="00000000" w:rsidP="00000000" w:rsidRDefault="00000000" w:rsidRPr="00000000" w14:paraId="0000034C">
      <w:pPr>
        <w:spacing w:after="240" w:before="240" w:lineRule="auto"/>
        <w:rPr/>
      </w:pPr>
      <w:r w:rsidDel="00000000" w:rsidR="00000000" w:rsidRPr="00000000">
        <w:rPr>
          <w:rtl w:val="0"/>
        </w:rPr>
        <w:t xml:space="preserve">El comportamiento de una funcionalidad no deberá analizarse de manera aislada cuando produzca efectos sobre otros dominios.</w:t>
      </w:r>
    </w:p>
    <w:p w:rsidR="00000000" w:rsidDel="00000000" w:rsidP="00000000" w:rsidRDefault="00000000" w:rsidRPr="00000000" w14:paraId="0000034D">
      <w:pPr>
        <w:spacing w:after="240" w:before="240" w:lineRule="auto"/>
        <w:rPr/>
      </w:pPr>
      <w:r w:rsidDel="00000000" w:rsidR="00000000" w:rsidRPr="00000000">
        <w:rPr>
          <w:rtl w:val="0"/>
        </w:rPr>
        <w:t xml:space="preserve">Por ejemplo:</w:t>
      </w:r>
    </w:p>
    <w:p w:rsidR="00000000" w:rsidDel="00000000" w:rsidP="00000000" w:rsidRDefault="00000000" w:rsidRPr="00000000" w14:paraId="0000034E">
      <w:pPr>
        <w:rPr/>
      </w:pPr>
      <w:r w:rsidDel="00000000" w:rsidR="00000000" w:rsidRPr="00000000">
        <w:rPr>
          <w:rtl w:val="0"/>
        </w:rPr>
        <w:t xml:space="preserve">VENTA</w:t>
      </w:r>
    </w:p>
    <w:p w:rsidR="00000000" w:rsidDel="00000000" w:rsidP="00000000" w:rsidRDefault="00000000" w:rsidRPr="00000000" w14:paraId="0000034F">
      <w:pPr>
        <w:rPr/>
      </w:pPr>
      <w:r w:rsidDel="00000000" w:rsidR="00000000" w:rsidRPr="00000000">
        <w:rPr>
          <w:rtl w:val="0"/>
        </w:rPr>
        <w:t xml:space="preserve">  │</w:t>
      </w:r>
    </w:p>
    <w:p w:rsidR="00000000" w:rsidDel="00000000" w:rsidP="00000000" w:rsidRDefault="00000000" w:rsidRPr="00000000" w14:paraId="00000350">
      <w:pPr>
        <w:rPr/>
      </w:pPr>
      <w:r w:rsidDel="00000000" w:rsidR="00000000" w:rsidRPr="00000000">
        <w:rPr>
          <w:rtl w:val="0"/>
        </w:rPr>
        <w:t xml:space="preserve">  ├── Pedido</w:t>
      </w:r>
    </w:p>
    <w:p w:rsidR="00000000" w:rsidDel="00000000" w:rsidP="00000000" w:rsidRDefault="00000000" w:rsidRPr="00000000" w14:paraId="00000351">
      <w:pPr>
        <w:rPr/>
      </w:pPr>
      <w:r w:rsidDel="00000000" w:rsidR="00000000" w:rsidRPr="00000000">
        <w:rPr>
          <w:rtl w:val="0"/>
        </w:rPr>
        <w:t xml:space="preserve">  │</w:t>
      </w:r>
    </w:p>
    <w:p w:rsidR="00000000" w:rsidDel="00000000" w:rsidP="00000000" w:rsidRDefault="00000000" w:rsidRPr="00000000" w14:paraId="00000352">
      <w:pPr>
        <w:rPr/>
      </w:pPr>
      <w:r w:rsidDel="00000000" w:rsidR="00000000" w:rsidRPr="00000000">
        <w:rPr>
          <w:rtl w:val="0"/>
        </w:rPr>
        <w:t xml:space="preserve">  ├── Inventario</w:t>
      </w:r>
    </w:p>
    <w:p w:rsidR="00000000" w:rsidDel="00000000" w:rsidP="00000000" w:rsidRDefault="00000000" w:rsidRPr="00000000" w14:paraId="00000353">
      <w:pPr>
        <w:rPr/>
      </w:pPr>
      <w:r w:rsidDel="00000000" w:rsidR="00000000" w:rsidRPr="00000000">
        <w:rPr>
          <w:rtl w:val="0"/>
        </w:rPr>
        <w:t xml:space="preserve">  │</w:t>
      </w:r>
    </w:p>
    <w:p w:rsidR="00000000" w:rsidDel="00000000" w:rsidP="00000000" w:rsidRDefault="00000000" w:rsidRPr="00000000" w14:paraId="00000354">
      <w:pPr>
        <w:rPr/>
      </w:pPr>
      <w:r w:rsidDel="00000000" w:rsidR="00000000" w:rsidRPr="00000000">
        <w:rPr>
          <w:rtl w:val="0"/>
        </w:rPr>
        <w:t xml:space="preserve">  ├── Preparación</w:t>
      </w:r>
    </w:p>
    <w:p w:rsidR="00000000" w:rsidDel="00000000" w:rsidP="00000000" w:rsidRDefault="00000000" w:rsidRPr="00000000" w14:paraId="00000355">
      <w:pPr>
        <w:rPr/>
      </w:pPr>
      <w:r w:rsidDel="00000000" w:rsidR="00000000" w:rsidRPr="00000000">
        <w:rPr>
          <w:rtl w:val="0"/>
        </w:rPr>
        <w:t xml:space="preserve">  │</w:t>
      </w:r>
    </w:p>
    <w:p w:rsidR="00000000" w:rsidDel="00000000" w:rsidP="00000000" w:rsidRDefault="00000000" w:rsidRPr="00000000" w14:paraId="00000356">
      <w:pPr>
        <w:rPr/>
      </w:pPr>
      <w:r w:rsidDel="00000000" w:rsidR="00000000" w:rsidRPr="00000000">
        <w:rPr>
          <w:rtl w:val="0"/>
        </w:rPr>
        <w:t xml:space="preserve">  ├── Entrega</w:t>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  ├── Facturación</w:t>
      </w:r>
    </w:p>
    <w:p w:rsidR="00000000" w:rsidDel="00000000" w:rsidP="00000000" w:rsidRDefault="00000000" w:rsidRPr="00000000" w14:paraId="00000359">
      <w:pPr>
        <w:rPr/>
      </w:pPr>
      <w:r w:rsidDel="00000000" w:rsidR="00000000" w:rsidRPr="00000000">
        <w:rPr>
          <w:rtl w:val="0"/>
        </w:rPr>
        <w:t xml:space="preserve">  │</w:t>
      </w:r>
    </w:p>
    <w:p w:rsidR="00000000" w:rsidDel="00000000" w:rsidP="00000000" w:rsidRDefault="00000000" w:rsidRPr="00000000" w14:paraId="0000035A">
      <w:pPr>
        <w:rPr/>
      </w:pPr>
      <w:r w:rsidDel="00000000" w:rsidR="00000000" w:rsidRPr="00000000">
        <w:rPr>
          <w:rtl w:val="0"/>
        </w:rPr>
        <w:t xml:space="preserve">  └── Finanzas</w:t>
      </w:r>
    </w:p>
    <w:p w:rsidR="00000000" w:rsidDel="00000000" w:rsidP="00000000" w:rsidRDefault="00000000" w:rsidRPr="00000000" w14:paraId="0000035B">
      <w:pPr>
        <w:spacing w:after="240" w:before="240" w:lineRule="auto"/>
        <w:rPr/>
      </w:pPr>
      <w:r w:rsidDel="00000000" w:rsidR="00000000" w:rsidRPr="00000000">
        <w:rPr>
          <w:rtl w:val="0"/>
        </w:rPr>
        <w:t xml:space="preserve">Cada interacción deberá quedar definida cuando corresponda.</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1"/>
        <w:keepNext w:val="0"/>
        <w:keepLines w:val="0"/>
        <w:spacing w:before="480" w:lineRule="auto"/>
        <w:rPr>
          <w:b w:val="1"/>
          <w:bCs w:val="1"/>
          <w:sz w:val="46"/>
          <w:szCs w:val="46"/>
        </w:rPr>
      </w:pPr>
      <w:bookmarkStart w:colFirst="0" w:colLast="0" w:name="_82ly39qvl6w8" w:id="89"/>
      <w:bookmarkEnd w:id="89"/>
      <w:r w:rsidDel="00000000" w:rsidR="00000000" w:rsidRPr="00000000">
        <w:rPr>
          <w:b w:val="1"/>
          <w:bCs w:val="1"/>
          <w:sz w:val="46"/>
          <w:szCs w:val="46"/>
          <w:rtl w:val="0"/>
        </w:rPr>
        <w:t xml:space="preserve">2.11 Objetivo de Escalabilidad</w:t>
      </w:r>
    </w:p>
    <w:p w:rsidR="00000000" w:rsidDel="00000000" w:rsidP="00000000" w:rsidRDefault="00000000" w:rsidRPr="00000000" w14:paraId="0000035E">
      <w:pPr>
        <w:spacing w:after="240" w:before="240" w:lineRule="auto"/>
        <w:rPr/>
      </w:pPr>
      <w:r w:rsidDel="00000000" w:rsidR="00000000" w:rsidRPr="00000000">
        <w:rPr>
          <w:rtl w:val="0"/>
        </w:rPr>
        <w:t xml:space="preserve">El modelo funcional deberá poder evolucionar sin tener que rediseñar constantemente los conceptos fundamentales.</w:t>
      </w:r>
    </w:p>
    <w:p w:rsidR="00000000" w:rsidDel="00000000" w:rsidP="00000000" w:rsidRDefault="00000000" w:rsidRPr="00000000" w14:paraId="0000035F">
      <w:pPr>
        <w:spacing w:after="240" w:before="240" w:lineRule="auto"/>
        <w:rPr/>
      </w:pPr>
      <w:r w:rsidDel="00000000" w:rsidR="00000000" w:rsidRPr="00000000">
        <w:rPr>
          <w:rtl w:val="0"/>
        </w:rPr>
        <w:t xml:space="preserve">Deberá contemplar desde el inicio escenarios como:</w:t>
      </w:r>
    </w:p>
    <w:p w:rsidR="00000000" w:rsidDel="00000000" w:rsidP="00000000" w:rsidRDefault="00000000" w:rsidRPr="00000000" w14:paraId="00000360">
      <w:pPr>
        <w:rPr/>
      </w:pPr>
      <w:r w:rsidDel="00000000" w:rsidR="00000000" w:rsidRPr="00000000">
        <w:rPr>
          <w:rtl w:val="0"/>
        </w:rPr>
        <w:t xml:space="preserve">Empresa pequeña</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2">
      <w:pPr>
        <w:rPr/>
      </w:pPr>
      <w:r w:rsidDel="00000000" w:rsidR="00000000" w:rsidRPr="00000000">
        <w:rPr>
          <w:rtl w:val="0"/>
        </w:rPr>
        <w:t xml:space="preserve">Empresa mediana</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4">
      <w:pPr>
        <w:rPr/>
      </w:pPr>
      <w:r w:rsidDel="00000000" w:rsidR="00000000" w:rsidRPr="00000000">
        <w:rPr>
          <w:rtl w:val="0"/>
        </w:rPr>
        <w:t xml:space="preserve">Empresa grande</w:t>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6">
      <w:pPr>
        <w:rPr/>
      </w:pPr>
      <w:r w:rsidDel="00000000" w:rsidR="00000000" w:rsidRPr="00000000">
        <w:rPr>
          <w:rtl w:val="0"/>
        </w:rPr>
        <w:t xml:space="preserve">Múltiples sucursales</w:t>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8">
      <w:pPr>
        <w:rPr/>
      </w:pPr>
      <w:r w:rsidDel="00000000" w:rsidR="00000000" w:rsidRPr="00000000">
        <w:rPr>
          <w:rtl w:val="0"/>
        </w:rPr>
        <w:t xml:space="preserve">Múltiples depósitos</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A">
      <w:pPr>
        <w:rPr/>
      </w:pPr>
      <w:r w:rsidDel="00000000" w:rsidR="00000000" w:rsidRPr="00000000">
        <w:rPr>
          <w:rtl w:val="0"/>
        </w:rPr>
        <w:t xml:space="preserve">Múltiples empresas</w:t>
      </w:r>
    </w:p>
    <w:p w:rsidR="00000000" w:rsidDel="00000000" w:rsidP="00000000" w:rsidRDefault="00000000" w:rsidRPr="00000000" w14:paraId="0000036B">
      <w:pPr>
        <w:spacing w:after="240" w:before="240" w:lineRule="auto"/>
        <w:rPr/>
      </w:pPr>
      <w:r w:rsidDel="00000000" w:rsidR="00000000" w:rsidRPr="00000000">
        <w:rPr>
          <w:rtl w:val="0"/>
        </w:rPr>
        <w:t xml:space="preserve">La funcionalidad deberá ser diseñada para crecer con la organización.</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1"/>
        <w:keepNext w:val="0"/>
        <w:keepLines w:val="0"/>
        <w:spacing w:before="480" w:lineRule="auto"/>
        <w:rPr>
          <w:b w:val="1"/>
          <w:bCs w:val="1"/>
          <w:sz w:val="46"/>
          <w:szCs w:val="46"/>
        </w:rPr>
      </w:pPr>
      <w:bookmarkStart w:colFirst="0" w:colLast="0" w:name="_1vw3i385zhma" w:id="90"/>
      <w:bookmarkEnd w:id="90"/>
      <w:r w:rsidDel="00000000" w:rsidR="00000000" w:rsidRPr="00000000">
        <w:rPr>
          <w:b w:val="1"/>
          <w:bCs w:val="1"/>
          <w:sz w:val="46"/>
          <w:szCs w:val="46"/>
          <w:rtl w:val="0"/>
        </w:rPr>
        <w:t xml:space="preserve">2.12 Objetivo de Configurabilidad</w:t>
      </w:r>
    </w:p>
    <w:p w:rsidR="00000000" w:rsidDel="00000000" w:rsidP="00000000" w:rsidRDefault="00000000" w:rsidRPr="00000000" w14:paraId="0000036E">
      <w:pPr>
        <w:spacing w:after="240" w:before="240" w:lineRule="auto"/>
        <w:rPr/>
      </w:pPr>
      <w:r w:rsidDel="00000000" w:rsidR="00000000" w:rsidRPr="00000000">
        <w:rPr>
          <w:rtl w:val="0"/>
        </w:rPr>
        <w:t xml:space="preserve">No todas las organizaciones operarán exactamente de la misma manera.</w:t>
      </w:r>
    </w:p>
    <w:p w:rsidR="00000000" w:rsidDel="00000000" w:rsidP="00000000" w:rsidRDefault="00000000" w:rsidRPr="00000000" w14:paraId="0000036F">
      <w:pPr>
        <w:spacing w:after="240" w:before="240" w:lineRule="auto"/>
        <w:rPr/>
      </w:pPr>
      <w:r w:rsidDel="00000000" w:rsidR="00000000" w:rsidRPr="00000000">
        <w:rPr>
          <w:rtl w:val="0"/>
        </w:rPr>
        <w:t xml:space="preserve">Por lo tanto, el modelo funcional deberá distinguir entre:</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bx0cb2gtdv8x" w:id="91"/>
      <w:bookmarkEnd w:id="91"/>
      <w:r w:rsidDel="00000000" w:rsidR="00000000" w:rsidRPr="00000000">
        <w:rPr>
          <w:b w:val="1"/>
          <w:bCs w:val="1"/>
          <w:color w:val="000000"/>
          <w:sz w:val="26"/>
          <w:szCs w:val="26"/>
          <w:rtl w:val="0"/>
        </w:rPr>
        <w:t xml:space="preserve">Comportamiento obligatorio</w:t>
      </w:r>
    </w:p>
    <w:p w:rsidR="00000000" w:rsidDel="00000000" w:rsidP="00000000" w:rsidRDefault="00000000" w:rsidRPr="00000000" w14:paraId="00000371">
      <w:pPr>
        <w:spacing w:after="240" w:before="240" w:lineRule="auto"/>
        <w:rPr/>
      </w:pPr>
      <w:r w:rsidDel="00000000" w:rsidR="00000000" w:rsidRPr="00000000">
        <w:rPr>
          <w:rtl w:val="0"/>
        </w:rPr>
        <w:t xml:space="preserve">Reglas estructurales del ERP.</w:t>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8kny6nisek80" w:id="92"/>
      <w:bookmarkEnd w:id="92"/>
      <w:r w:rsidDel="00000000" w:rsidR="00000000" w:rsidRPr="00000000">
        <w:rPr>
          <w:b w:val="1"/>
          <w:bCs w:val="1"/>
          <w:color w:val="000000"/>
          <w:sz w:val="26"/>
          <w:szCs w:val="26"/>
          <w:rtl w:val="0"/>
        </w:rPr>
        <w:t xml:space="preserve">Comportamiento configurable</w:t>
      </w:r>
    </w:p>
    <w:p w:rsidR="00000000" w:rsidDel="00000000" w:rsidP="00000000" w:rsidRDefault="00000000" w:rsidRPr="00000000" w14:paraId="00000373">
      <w:pPr>
        <w:spacing w:after="240" w:before="240" w:lineRule="auto"/>
        <w:rPr/>
      </w:pPr>
      <w:r w:rsidDel="00000000" w:rsidR="00000000" w:rsidRPr="00000000">
        <w:rPr>
          <w:rtl w:val="0"/>
        </w:rPr>
        <w:t xml:space="preserve">Políticas que la organización puede definir.</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aqg7u4eoag7e" w:id="93"/>
      <w:bookmarkEnd w:id="93"/>
      <w:r w:rsidDel="00000000" w:rsidR="00000000" w:rsidRPr="00000000">
        <w:rPr>
          <w:b w:val="1"/>
          <w:bCs w:val="1"/>
          <w:color w:val="000000"/>
          <w:sz w:val="26"/>
          <w:szCs w:val="26"/>
          <w:rtl w:val="0"/>
        </w:rPr>
        <w:t xml:space="preserve">Comportamiento específico</w:t>
      </w:r>
    </w:p>
    <w:p w:rsidR="00000000" w:rsidDel="00000000" w:rsidP="00000000" w:rsidRDefault="00000000" w:rsidRPr="00000000" w14:paraId="00000375">
      <w:pPr>
        <w:spacing w:after="240" w:before="240" w:lineRule="auto"/>
        <w:rPr/>
      </w:pPr>
      <w:r w:rsidDel="00000000" w:rsidR="00000000" w:rsidRPr="00000000">
        <w:rPr>
          <w:rtl w:val="0"/>
        </w:rPr>
        <w:t xml:space="preserve">Funcionalidad asociada a necesidades particulares de determinado contexto.</w:t>
      </w:r>
    </w:p>
    <w:p w:rsidR="00000000" w:rsidDel="00000000" w:rsidP="00000000" w:rsidRDefault="00000000" w:rsidRPr="00000000" w14:paraId="00000376">
      <w:pPr>
        <w:spacing w:after="240" w:before="240" w:lineRule="auto"/>
        <w:rPr/>
      </w:pPr>
      <w:r w:rsidDel="00000000" w:rsidR="00000000" w:rsidRPr="00000000">
        <w:rPr>
          <w:rtl w:val="0"/>
        </w:rPr>
        <w:t xml:space="preserve">Ejemplo:</w:t>
      </w:r>
    </w:p>
    <w:p w:rsidR="00000000" w:rsidDel="00000000" w:rsidP="00000000" w:rsidRDefault="00000000" w:rsidRPr="00000000" w14:paraId="00000377">
      <w:pPr>
        <w:rPr/>
      </w:pPr>
      <w:r w:rsidDel="00000000" w:rsidR="00000000" w:rsidRPr="00000000">
        <w:rPr>
          <w:rtl w:val="0"/>
        </w:rPr>
        <w:t xml:space="preserve">REGLA ESTRUCTURAL</w:t>
      </w:r>
    </w:p>
    <w:p w:rsidR="00000000" w:rsidDel="00000000" w:rsidP="00000000" w:rsidRDefault="00000000" w:rsidRPr="00000000" w14:paraId="00000378">
      <w:pPr>
        <w:rPr/>
      </w:pPr>
      <w:r w:rsidDel="00000000" w:rsidR="00000000" w:rsidRPr="00000000">
        <w:rPr>
          <w:rtl w:val="0"/>
        </w:rPr>
        <w:t xml:space="preserve">El pedido debe tener un cliente válido.</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CONFIGURACIÓN</w:t>
      </w:r>
    </w:p>
    <w:p w:rsidR="00000000" w:rsidDel="00000000" w:rsidP="00000000" w:rsidRDefault="00000000" w:rsidRPr="00000000" w14:paraId="0000037B">
      <w:pPr>
        <w:rPr/>
      </w:pPr>
      <w:r w:rsidDel="00000000" w:rsidR="00000000" w:rsidRPr="00000000">
        <w:rPr>
          <w:rtl w:val="0"/>
        </w:rPr>
        <w:t xml:space="preserve">La empresa puede permitir o no vender</w:t>
      </w:r>
    </w:p>
    <w:p w:rsidR="00000000" w:rsidDel="00000000" w:rsidP="00000000" w:rsidRDefault="00000000" w:rsidRPr="00000000" w14:paraId="0000037C">
      <w:pPr>
        <w:rPr/>
      </w:pPr>
      <w:r w:rsidDel="00000000" w:rsidR="00000000" w:rsidRPr="00000000">
        <w:rPr>
          <w:rtl w:val="0"/>
        </w:rPr>
        <w:t xml:space="preserve">con stock insuficiente.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CONFIGURACIÓN</w:t>
      </w:r>
    </w:p>
    <w:p w:rsidR="00000000" w:rsidDel="00000000" w:rsidP="00000000" w:rsidRDefault="00000000" w:rsidRPr="00000000" w14:paraId="0000037F">
      <w:pPr>
        <w:rPr/>
      </w:pPr>
      <w:r w:rsidDel="00000000" w:rsidR="00000000" w:rsidRPr="00000000">
        <w:rPr>
          <w:rtl w:val="0"/>
        </w:rPr>
        <w:t xml:space="preserve">La empresa puede requerir aprobación</w:t>
      </w:r>
    </w:p>
    <w:p w:rsidR="00000000" w:rsidDel="00000000" w:rsidP="00000000" w:rsidRDefault="00000000" w:rsidRPr="00000000" w14:paraId="00000380">
      <w:pPr>
        <w:rPr/>
      </w:pPr>
      <w:r w:rsidDel="00000000" w:rsidR="00000000" w:rsidRPr="00000000">
        <w:rPr>
          <w:rtl w:val="0"/>
        </w:rPr>
        <w:t xml:space="preserve">para determinados pedidos.</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1"/>
        <w:keepNext w:val="0"/>
        <w:keepLines w:val="0"/>
        <w:spacing w:before="480" w:lineRule="auto"/>
        <w:rPr>
          <w:b w:val="1"/>
          <w:bCs w:val="1"/>
          <w:sz w:val="46"/>
          <w:szCs w:val="46"/>
        </w:rPr>
      </w:pPr>
      <w:bookmarkStart w:colFirst="0" w:colLast="0" w:name="_jbkcsnbij8dw" w:id="94"/>
      <w:bookmarkEnd w:id="94"/>
      <w:r w:rsidDel="00000000" w:rsidR="00000000" w:rsidRPr="00000000">
        <w:rPr>
          <w:b w:val="1"/>
          <w:bCs w:val="1"/>
          <w:sz w:val="46"/>
          <w:szCs w:val="46"/>
          <w:rtl w:val="0"/>
        </w:rPr>
        <w:t xml:space="preserve">2.13 Objetivo de Reutilización</w:t>
      </w:r>
    </w:p>
    <w:p w:rsidR="00000000" w:rsidDel="00000000" w:rsidP="00000000" w:rsidRDefault="00000000" w:rsidRPr="00000000" w14:paraId="00000383">
      <w:pPr>
        <w:spacing w:after="240" w:before="240" w:lineRule="auto"/>
        <w:rPr/>
      </w:pPr>
      <w:r w:rsidDel="00000000" w:rsidR="00000000" w:rsidRPr="00000000">
        <w:rPr>
          <w:rtl w:val="0"/>
        </w:rPr>
        <w:t xml:space="preserve">Las operaciones funcionales deberán diseñarse de manera que puedan utilizarse desde diferentes canales de interacción cuando corresponda.</w:t>
      </w:r>
    </w:p>
    <w:p w:rsidR="00000000" w:rsidDel="00000000" w:rsidP="00000000" w:rsidRDefault="00000000" w:rsidRPr="00000000" w14:paraId="00000384">
      <w:pPr>
        <w:spacing w:after="240" w:before="240" w:lineRule="auto"/>
        <w:rPr/>
      </w:pPr>
      <w:r w:rsidDel="00000000" w:rsidR="00000000" w:rsidRPr="00000000">
        <w:rPr>
          <w:rtl w:val="0"/>
        </w:rPr>
        <w:t xml:space="preserve">Por ejemplo, una misma operación de negocio podría ser iniciada desde:</w:t>
      </w:r>
    </w:p>
    <w:p w:rsidR="00000000" w:rsidDel="00000000" w:rsidP="00000000" w:rsidRDefault="00000000" w:rsidRPr="00000000" w14:paraId="00000385">
      <w:pPr>
        <w:numPr>
          <w:ilvl w:val="0"/>
          <w:numId w:val="555"/>
        </w:numPr>
        <w:spacing w:after="0" w:afterAutospacing="0" w:before="240" w:lineRule="auto"/>
        <w:ind w:left="720" w:hanging="360"/>
      </w:pPr>
      <w:r w:rsidDel="00000000" w:rsidR="00000000" w:rsidRPr="00000000">
        <w:rPr>
          <w:rtl w:val="0"/>
        </w:rPr>
        <w:t xml:space="preserve">Aplicación web.</w:t>
      </w:r>
    </w:p>
    <w:p w:rsidR="00000000" w:rsidDel="00000000" w:rsidP="00000000" w:rsidRDefault="00000000" w:rsidRPr="00000000" w14:paraId="00000386">
      <w:pPr>
        <w:numPr>
          <w:ilvl w:val="0"/>
          <w:numId w:val="555"/>
        </w:numPr>
        <w:spacing w:after="0" w:afterAutospacing="0" w:before="0" w:beforeAutospacing="0" w:lineRule="auto"/>
        <w:ind w:left="720" w:hanging="360"/>
      </w:pPr>
      <w:r w:rsidDel="00000000" w:rsidR="00000000" w:rsidRPr="00000000">
        <w:rPr>
          <w:rtl w:val="0"/>
        </w:rPr>
        <w:t xml:space="preserve">Aplicación móvil.</w:t>
      </w:r>
    </w:p>
    <w:p w:rsidR="00000000" w:rsidDel="00000000" w:rsidP="00000000" w:rsidRDefault="00000000" w:rsidRPr="00000000" w14:paraId="00000387">
      <w:pPr>
        <w:numPr>
          <w:ilvl w:val="0"/>
          <w:numId w:val="555"/>
        </w:numPr>
        <w:spacing w:after="0" w:afterAutospacing="0" w:before="0" w:beforeAutospacing="0" w:lineRule="auto"/>
        <w:ind w:left="720" w:hanging="360"/>
      </w:pPr>
      <w:r w:rsidDel="00000000" w:rsidR="00000000" w:rsidRPr="00000000">
        <w:rPr>
          <w:rtl w:val="0"/>
        </w:rPr>
        <w:t xml:space="preserve">Portal de clientes.</w:t>
      </w:r>
    </w:p>
    <w:p w:rsidR="00000000" w:rsidDel="00000000" w:rsidP="00000000" w:rsidRDefault="00000000" w:rsidRPr="00000000" w14:paraId="00000388">
      <w:pPr>
        <w:numPr>
          <w:ilvl w:val="0"/>
          <w:numId w:val="555"/>
        </w:numPr>
        <w:spacing w:after="0" w:afterAutospacing="0" w:before="0" w:beforeAutospacing="0" w:lineRule="auto"/>
        <w:ind w:left="720" w:hanging="360"/>
      </w:pPr>
      <w:r w:rsidDel="00000000" w:rsidR="00000000" w:rsidRPr="00000000">
        <w:rPr>
          <w:rtl w:val="0"/>
        </w:rPr>
        <w:t xml:space="preserve">Integración externa.</w:t>
      </w:r>
    </w:p>
    <w:p w:rsidR="00000000" w:rsidDel="00000000" w:rsidP="00000000" w:rsidRDefault="00000000" w:rsidRPr="00000000" w14:paraId="00000389">
      <w:pPr>
        <w:numPr>
          <w:ilvl w:val="0"/>
          <w:numId w:val="555"/>
        </w:numPr>
        <w:spacing w:after="240" w:before="0" w:beforeAutospacing="0" w:lineRule="auto"/>
        <w:ind w:left="720" w:hanging="360"/>
      </w:pPr>
      <w:r w:rsidDel="00000000" w:rsidR="00000000" w:rsidRPr="00000000">
        <w:rPr>
          <w:rtl w:val="0"/>
        </w:rPr>
        <w:t xml:space="preserve">Automatización.</w:t>
      </w:r>
    </w:p>
    <w:p w:rsidR="00000000" w:rsidDel="00000000" w:rsidP="00000000" w:rsidRDefault="00000000" w:rsidRPr="00000000" w14:paraId="0000038A">
      <w:pPr>
        <w:spacing w:after="240" w:before="240" w:lineRule="auto"/>
        <w:rPr/>
      </w:pPr>
      <w:r w:rsidDel="00000000" w:rsidR="00000000" w:rsidRPr="00000000">
        <w:rPr>
          <w:rtl w:val="0"/>
        </w:rPr>
        <w:t xml:space="preserve">El canal de interacción no deberá modificar arbitrariamente la lógica funcional.</w:t>
      </w:r>
    </w:p>
    <w:p w:rsidR="00000000" w:rsidDel="00000000" w:rsidP="00000000" w:rsidRDefault="00000000" w:rsidRPr="00000000" w14:paraId="0000038B">
      <w:pPr>
        <w:spacing w:after="240" w:before="240" w:lineRule="auto"/>
        <w:rPr/>
      </w:pPr>
      <w:r w:rsidDel="00000000" w:rsidR="00000000" w:rsidRPr="00000000">
        <w:rPr>
          <w:rtl w:val="0"/>
        </w:rPr>
        <w:t xml:space="preserve">La funcionalidad deberá pertenecer al dominio.</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1"/>
        <w:keepNext w:val="0"/>
        <w:keepLines w:val="0"/>
        <w:spacing w:before="480" w:lineRule="auto"/>
        <w:rPr>
          <w:b w:val="1"/>
          <w:bCs w:val="1"/>
          <w:sz w:val="46"/>
          <w:szCs w:val="46"/>
        </w:rPr>
      </w:pPr>
      <w:bookmarkStart w:colFirst="0" w:colLast="0" w:name="_4y2mbnhw2pbs" w:id="95"/>
      <w:bookmarkEnd w:id="95"/>
      <w:r w:rsidDel="00000000" w:rsidR="00000000" w:rsidRPr="00000000">
        <w:rPr>
          <w:b w:val="1"/>
          <w:bCs w:val="1"/>
          <w:sz w:val="46"/>
          <w:szCs w:val="46"/>
          <w:rtl w:val="0"/>
        </w:rPr>
        <w:t xml:space="preserve">2.14 Separación entre Función y Presentación</w:t>
      </w:r>
    </w:p>
    <w:p w:rsidR="00000000" w:rsidDel="00000000" w:rsidP="00000000" w:rsidRDefault="00000000" w:rsidRPr="00000000" w14:paraId="0000038E">
      <w:pPr>
        <w:spacing w:after="240" w:before="240" w:lineRule="auto"/>
        <w:rPr/>
      </w:pPr>
      <w:r w:rsidDel="00000000" w:rsidR="00000000" w:rsidRPr="00000000">
        <w:rPr>
          <w:rtl w:val="0"/>
        </w:rPr>
        <w:t xml:space="preserve">El Documento 03 no definirá todavía la interfaz visual.</w:t>
      </w:r>
    </w:p>
    <w:p w:rsidR="00000000" w:rsidDel="00000000" w:rsidP="00000000" w:rsidRDefault="00000000" w:rsidRPr="00000000" w14:paraId="0000038F">
      <w:pPr>
        <w:spacing w:after="240" w:before="240" w:lineRule="auto"/>
        <w:rPr/>
      </w:pPr>
      <w:r w:rsidDel="00000000" w:rsidR="00000000" w:rsidRPr="00000000">
        <w:rPr>
          <w:rtl w:val="0"/>
        </w:rPr>
        <w:t xml:space="preserve">Por lo tanto:</w:t>
      </w:r>
    </w:p>
    <w:p w:rsidR="00000000" w:rsidDel="00000000" w:rsidP="00000000" w:rsidRDefault="00000000" w:rsidRPr="00000000" w14:paraId="00000390">
      <w:pPr>
        <w:rPr/>
      </w:pPr>
      <w:r w:rsidDel="00000000" w:rsidR="00000000" w:rsidRPr="00000000">
        <w:rPr>
          <w:rtl w:val="0"/>
        </w:rPr>
        <w:t xml:space="preserve">FUNCIONALIDAD</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2">
      <w:pPr>
        <w:rPr/>
      </w:pPr>
      <w:r w:rsidDel="00000000" w:rsidR="00000000" w:rsidRPr="00000000">
        <w:rPr>
          <w:rtl w:val="0"/>
        </w:rPr>
        <w:t xml:space="preserve">Operación</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4">
      <w:pPr>
        <w:rPr/>
      </w:pPr>
      <w:r w:rsidDel="00000000" w:rsidR="00000000" w:rsidRPr="00000000">
        <w:rPr>
          <w:rtl w:val="0"/>
        </w:rPr>
        <w:t xml:space="preserve">Reglas</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6">
      <w:pPr>
        <w:rPr/>
      </w:pPr>
      <w:r w:rsidDel="00000000" w:rsidR="00000000" w:rsidRPr="00000000">
        <w:rPr>
          <w:rtl w:val="0"/>
        </w:rPr>
        <w:t xml:space="preserve">Validaciones</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8">
      <w:pPr>
        <w:rPr/>
      </w:pPr>
      <w:r w:rsidDel="00000000" w:rsidR="00000000" w:rsidRPr="00000000">
        <w:rPr>
          <w:rtl w:val="0"/>
        </w:rPr>
        <w:t xml:space="preserve">Resultado</w:t>
      </w:r>
    </w:p>
    <w:p w:rsidR="00000000" w:rsidDel="00000000" w:rsidP="00000000" w:rsidRDefault="00000000" w:rsidRPr="00000000" w14:paraId="00000399">
      <w:pPr>
        <w:spacing w:after="240" w:before="240" w:lineRule="auto"/>
        <w:rPr/>
      </w:pPr>
      <w:r w:rsidDel="00000000" w:rsidR="00000000" w:rsidRPr="00000000">
        <w:rPr>
          <w:rtl w:val="0"/>
        </w:rPr>
        <w:t xml:space="preserve">y posteriormente:</w:t>
      </w:r>
    </w:p>
    <w:p w:rsidR="00000000" w:rsidDel="00000000" w:rsidP="00000000" w:rsidRDefault="00000000" w:rsidRPr="00000000" w14:paraId="0000039A">
      <w:pPr>
        <w:rPr/>
      </w:pPr>
      <w:r w:rsidDel="00000000" w:rsidR="00000000" w:rsidRPr="00000000">
        <w:rPr>
          <w:rtl w:val="0"/>
        </w:rPr>
        <w:t xml:space="preserve">FUNCIONALIDAD</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C">
      <w:pPr>
        <w:rPr/>
      </w:pPr>
      <w:r w:rsidDel="00000000" w:rsidR="00000000" w:rsidRPr="00000000">
        <w:rPr>
          <w:rtl w:val="0"/>
        </w:rPr>
        <w:t xml:space="preserve">INTERFAZ</w:t>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E">
      <w:pPr>
        <w:rPr/>
      </w:pPr>
      <w:r w:rsidDel="00000000" w:rsidR="00000000" w:rsidRPr="00000000">
        <w:rPr>
          <w:rtl w:val="0"/>
        </w:rPr>
        <w:t xml:space="preserve">Pantalla</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0">
      <w:pPr>
        <w:rPr/>
      </w:pPr>
      <w:r w:rsidDel="00000000" w:rsidR="00000000" w:rsidRPr="00000000">
        <w:rPr>
          <w:rtl w:val="0"/>
        </w:rPr>
        <w:t xml:space="preserve">Formulario</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2">
      <w:pPr>
        <w:rPr/>
      </w:pPr>
      <w:r w:rsidDel="00000000" w:rsidR="00000000" w:rsidRPr="00000000">
        <w:rPr>
          <w:rtl w:val="0"/>
        </w:rPr>
        <w:t xml:space="preserve">Botones</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4">
      <w:pPr>
        <w:rPr/>
      </w:pPr>
      <w:r w:rsidDel="00000000" w:rsidR="00000000" w:rsidRPr="00000000">
        <w:rPr>
          <w:rtl w:val="0"/>
        </w:rPr>
        <w:t xml:space="preserve">Mensajes</w:t>
      </w:r>
    </w:p>
    <w:p w:rsidR="00000000" w:rsidDel="00000000" w:rsidP="00000000" w:rsidRDefault="00000000" w:rsidRPr="00000000" w14:paraId="000003A5">
      <w:pPr>
        <w:spacing w:after="240" w:before="240" w:lineRule="auto"/>
        <w:rPr/>
      </w:pPr>
      <w:r w:rsidDel="00000000" w:rsidR="00000000" w:rsidRPr="00000000">
        <w:rPr>
          <w:rtl w:val="0"/>
        </w:rPr>
        <w:t xml:space="preserve">La interfaz deberá representar la funcionalidad y no definirla arbitrariamente.</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1"/>
        <w:keepNext w:val="0"/>
        <w:keepLines w:val="0"/>
        <w:spacing w:before="480" w:lineRule="auto"/>
        <w:rPr>
          <w:b w:val="1"/>
          <w:bCs w:val="1"/>
          <w:sz w:val="46"/>
          <w:szCs w:val="46"/>
        </w:rPr>
      </w:pPr>
      <w:bookmarkStart w:colFirst="0" w:colLast="0" w:name="_yhrw1tr8zami" w:id="96"/>
      <w:bookmarkEnd w:id="96"/>
      <w:r w:rsidDel="00000000" w:rsidR="00000000" w:rsidRPr="00000000">
        <w:rPr>
          <w:b w:val="1"/>
          <w:bCs w:val="1"/>
          <w:sz w:val="46"/>
          <w:szCs w:val="46"/>
          <w:rtl w:val="0"/>
        </w:rPr>
        <w:t xml:space="preserve">2.15 Objetivo de Auditabilidad</w:t>
      </w:r>
    </w:p>
    <w:p w:rsidR="00000000" w:rsidDel="00000000" w:rsidP="00000000" w:rsidRDefault="00000000" w:rsidRPr="00000000" w14:paraId="000003A8">
      <w:pPr>
        <w:spacing w:after="240" w:before="240" w:lineRule="auto"/>
        <w:rPr/>
      </w:pPr>
      <w:r w:rsidDel="00000000" w:rsidR="00000000" w:rsidRPr="00000000">
        <w:rPr>
          <w:rtl w:val="0"/>
        </w:rPr>
        <w:t xml:space="preserve">Las operaciones críticas deberán permitir reconstruir funcionalmente lo sucedido.</w:t>
      </w:r>
    </w:p>
    <w:p w:rsidR="00000000" w:rsidDel="00000000" w:rsidP="00000000" w:rsidRDefault="00000000" w:rsidRPr="00000000" w14:paraId="000003A9">
      <w:pPr>
        <w:spacing w:after="240" w:before="240" w:lineRule="auto"/>
        <w:rPr/>
      </w:pPr>
      <w:r w:rsidDel="00000000" w:rsidR="00000000" w:rsidRPr="00000000">
        <w:rPr>
          <w:rtl w:val="0"/>
        </w:rPr>
        <w:t xml:space="preserve">Por ejemplo:</w:t>
      </w:r>
    </w:p>
    <w:p w:rsidR="00000000" w:rsidDel="00000000" w:rsidP="00000000" w:rsidRDefault="00000000" w:rsidRPr="00000000" w14:paraId="000003AA">
      <w:pPr>
        <w:rPr/>
      </w:pPr>
      <w:r w:rsidDel="00000000" w:rsidR="00000000" w:rsidRPr="00000000">
        <w:rPr>
          <w:rtl w:val="0"/>
        </w:rPr>
        <w:t xml:space="preserve">Pedido #XXXX</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 Creado</w:t>
      </w:r>
    </w:p>
    <w:p w:rsidR="00000000" w:rsidDel="00000000" w:rsidP="00000000" w:rsidRDefault="00000000" w:rsidRPr="00000000" w14:paraId="000003AD">
      <w:pPr>
        <w:rPr/>
      </w:pPr>
      <w:r w:rsidDel="00000000" w:rsidR="00000000" w:rsidRPr="00000000">
        <w:rPr>
          <w:rtl w:val="0"/>
        </w:rPr>
        <w:t xml:space="preserve">      ├── Modificado</w:t>
      </w:r>
    </w:p>
    <w:p w:rsidR="00000000" w:rsidDel="00000000" w:rsidP="00000000" w:rsidRDefault="00000000" w:rsidRPr="00000000" w14:paraId="000003AE">
      <w:pPr>
        <w:rPr/>
      </w:pPr>
      <w:r w:rsidDel="00000000" w:rsidR="00000000" w:rsidRPr="00000000">
        <w:rPr>
          <w:rtl w:val="0"/>
        </w:rPr>
        <w:t xml:space="preserve">      ├── Confirmado</w:t>
      </w:r>
    </w:p>
    <w:p w:rsidR="00000000" w:rsidDel="00000000" w:rsidP="00000000" w:rsidRDefault="00000000" w:rsidRPr="00000000" w14:paraId="000003AF">
      <w:pPr>
        <w:rPr/>
      </w:pPr>
      <w:r w:rsidDel="00000000" w:rsidR="00000000" w:rsidRPr="00000000">
        <w:rPr>
          <w:rtl w:val="0"/>
        </w:rPr>
        <w:t xml:space="preserve">      ├── Preparado</w:t>
      </w:r>
    </w:p>
    <w:p w:rsidR="00000000" w:rsidDel="00000000" w:rsidP="00000000" w:rsidRDefault="00000000" w:rsidRPr="00000000" w14:paraId="000003B0">
      <w:pPr>
        <w:rPr/>
      </w:pPr>
      <w:r w:rsidDel="00000000" w:rsidR="00000000" w:rsidRPr="00000000">
        <w:rPr>
          <w:rtl w:val="0"/>
        </w:rPr>
        <w:t xml:space="preserve">      ├── Despachado</w:t>
      </w:r>
    </w:p>
    <w:p w:rsidR="00000000" w:rsidDel="00000000" w:rsidP="00000000" w:rsidRDefault="00000000" w:rsidRPr="00000000" w14:paraId="000003B1">
      <w:pPr>
        <w:rPr/>
      </w:pPr>
      <w:r w:rsidDel="00000000" w:rsidR="00000000" w:rsidRPr="00000000">
        <w:rPr>
          <w:rtl w:val="0"/>
        </w:rPr>
        <w:t xml:space="preserve">      └── Entregado</w:t>
      </w:r>
    </w:p>
    <w:p w:rsidR="00000000" w:rsidDel="00000000" w:rsidP="00000000" w:rsidRDefault="00000000" w:rsidRPr="00000000" w14:paraId="000003B2">
      <w:pPr>
        <w:spacing w:after="240" w:before="240" w:lineRule="auto"/>
        <w:rPr/>
      </w:pPr>
      <w:r w:rsidDel="00000000" w:rsidR="00000000" w:rsidRPr="00000000">
        <w:rPr>
          <w:rtl w:val="0"/>
        </w:rPr>
        <w:t xml:space="preserve">El modelo funcional deberá contemplar los puntos donde la trazabilidad resulte necesaria.</w:t>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1"/>
        <w:keepNext w:val="0"/>
        <w:keepLines w:val="0"/>
        <w:spacing w:before="480" w:lineRule="auto"/>
        <w:rPr>
          <w:b w:val="1"/>
          <w:bCs w:val="1"/>
          <w:sz w:val="46"/>
          <w:szCs w:val="46"/>
        </w:rPr>
      </w:pPr>
      <w:bookmarkStart w:colFirst="0" w:colLast="0" w:name="_v72lhl3y412n" w:id="97"/>
      <w:bookmarkEnd w:id="97"/>
      <w:r w:rsidDel="00000000" w:rsidR="00000000" w:rsidRPr="00000000">
        <w:rPr>
          <w:b w:val="1"/>
          <w:bCs w:val="1"/>
          <w:sz w:val="46"/>
          <w:szCs w:val="46"/>
          <w:rtl w:val="0"/>
        </w:rPr>
        <w:t xml:space="preserve">2.16 Objetivo de Reversibilidad</w:t>
      </w:r>
    </w:p>
    <w:p w:rsidR="00000000" w:rsidDel="00000000" w:rsidP="00000000" w:rsidRDefault="00000000" w:rsidRPr="00000000" w14:paraId="000003B5">
      <w:pPr>
        <w:spacing w:after="240" w:before="240" w:lineRule="auto"/>
        <w:rPr/>
      </w:pPr>
      <w:r w:rsidDel="00000000" w:rsidR="00000000" w:rsidRPr="00000000">
        <w:rPr>
          <w:rtl w:val="0"/>
        </w:rPr>
        <w:t xml:space="preserve">El modelo deberá identificar las operaciones que:</w:t>
      </w:r>
    </w:p>
    <w:p w:rsidR="00000000" w:rsidDel="00000000" w:rsidP="00000000" w:rsidRDefault="00000000" w:rsidRPr="00000000" w14:paraId="000003B6">
      <w:pPr>
        <w:numPr>
          <w:ilvl w:val="0"/>
          <w:numId w:val="539"/>
        </w:numPr>
        <w:spacing w:after="0" w:afterAutospacing="0" w:before="240" w:lineRule="auto"/>
        <w:ind w:left="720" w:hanging="360"/>
      </w:pPr>
      <w:r w:rsidDel="00000000" w:rsidR="00000000" w:rsidRPr="00000000">
        <w:rPr>
          <w:rtl w:val="0"/>
        </w:rPr>
        <w:t xml:space="preserve">pueden revertirse,</w:t>
      </w:r>
    </w:p>
    <w:p w:rsidR="00000000" w:rsidDel="00000000" w:rsidP="00000000" w:rsidRDefault="00000000" w:rsidRPr="00000000" w14:paraId="000003B7">
      <w:pPr>
        <w:numPr>
          <w:ilvl w:val="0"/>
          <w:numId w:val="539"/>
        </w:numPr>
        <w:spacing w:after="0" w:afterAutospacing="0" w:before="0" w:beforeAutospacing="0" w:lineRule="auto"/>
        <w:ind w:left="720" w:hanging="360"/>
      </w:pPr>
      <w:r w:rsidDel="00000000" w:rsidR="00000000" w:rsidRPr="00000000">
        <w:rPr>
          <w:rtl w:val="0"/>
        </w:rPr>
        <w:t xml:space="preserve">pueden cancelarse,</w:t>
      </w:r>
    </w:p>
    <w:p w:rsidR="00000000" w:rsidDel="00000000" w:rsidP="00000000" w:rsidRDefault="00000000" w:rsidRPr="00000000" w14:paraId="000003B8">
      <w:pPr>
        <w:numPr>
          <w:ilvl w:val="0"/>
          <w:numId w:val="539"/>
        </w:numPr>
        <w:spacing w:after="0" w:afterAutospacing="0" w:before="0" w:beforeAutospacing="0" w:lineRule="auto"/>
        <w:ind w:left="720" w:hanging="360"/>
      </w:pPr>
      <w:r w:rsidDel="00000000" w:rsidR="00000000" w:rsidRPr="00000000">
        <w:rPr>
          <w:rtl w:val="0"/>
        </w:rPr>
        <w:t xml:space="preserve">requieren una operación compensatoria,</w:t>
      </w:r>
    </w:p>
    <w:p w:rsidR="00000000" w:rsidDel="00000000" w:rsidP="00000000" w:rsidRDefault="00000000" w:rsidRPr="00000000" w14:paraId="000003B9">
      <w:pPr>
        <w:numPr>
          <w:ilvl w:val="0"/>
          <w:numId w:val="539"/>
        </w:numPr>
        <w:spacing w:after="240" w:before="0" w:beforeAutospacing="0" w:lineRule="auto"/>
        <w:ind w:left="720" w:hanging="360"/>
      </w:pPr>
      <w:r w:rsidDel="00000000" w:rsidR="00000000" w:rsidRPr="00000000">
        <w:rPr>
          <w:rtl w:val="0"/>
        </w:rPr>
        <w:t xml:space="preserve">o no pueden revertirse una vez ejecutadas.</w:t>
      </w:r>
    </w:p>
    <w:p w:rsidR="00000000" w:rsidDel="00000000" w:rsidP="00000000" w:rsidRDefault="00000000" w:rsidRPr="00000000" w14:paraId="000003BA">
      <w:pPr>
        <w:spacing w:after="240" w:before="240" w:lineRule="auto"/>
        <w:rPr/>
      </w:pPr>
      <w:r w:rsidDel="00000000" w:rsidR="00000000" w:rsidRPr="00000000">
        <w:rPr>
          <w:rtl w:val="0"/>
        </w:rPr>
        <w:t xml:space="preserve">No todas las operaciones tendrán necesariamente la misma política.</w:t>
      </w:r>
    </w:p>
    <w:p w:rsidR="00000000" w:rsidDel="00000000" w:rsidP="00000000" w:rsidRDefault="00000000" w:rsidRPr="00000000" w14:paraId="000003BB">
      <w:pPr>
        <w:spacing w:after="240" w:before="240" w:lineRule="auto"/>
        <w:rPr/>
      </w:pPr>
      <w:r w:rsidDel="00000000" w:rsidR="00000000" w:rsidRPr="00000000">
        <w:rPr>
          <w:rtl w:val="0"/>
        </w:rPr>
        <w:t xml:space="preserve">Ejemplo conceptual:</w:t>
      </w:r>
    </w:p>
    <w:p w:rsidR="00000000" w:rsidDel="00000000" w:rsidP="00000000" w:rsidRDefault="00000000" w:rsidRPr="00000000" w14:paraId="000003BC">
      <w:pPr>
        <w:rPr/>
      </w:pPr>
      <w:r w:rsidDel="00000000" w:rsidR="00000000" w:rsidRPr="00000000">
        <w:rPr>
          <w:rtl w:val="0"/>
        </w:rPr>
        <w:t xml:space="preserve">Pedido pendiente</w:t>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E">
      <w:pPr>
        <w:rPr/>
      </w:pPr>
      <w:r w:rsidDel="00000000" w:rsidR="00000000" w:rsidRPr="00000000">
        <w:rPr>
          <w:rtl w:val="0"/>
        </w:rPr>
        <w:t xml:space="preserve">Cancelar</w:t>
      </w:r>
    </w:p>
    <w:p w:rsidR="00000000" w:rsidDel="00000000" w:rsidP="00000000" w:rsidRDefault="00000000" w:rsidRPr="00000000" w14:paraId="000003BF">
      <w:pPr>
        <w:spacing w:after="240" w:before="240" w:lineRule="auto"/>
        <w:rPr/>
      </w:pPr>
      <w:r w:rsidDel="00000000" w:rsidR="00000000" w:rsidRPr="00000000">
        <w:rPr>
          <w:rtl w:val="0"/>
        </w:rPr>
        <w:t xml:space="preserve">mientras que:</w:t>
      </w:r>
    </w:p>
    <w:p w:rsidR="00000000" w:rsidDel="00000000" w:rsidP="00000000" w:rsidRDefault="00000000" w:rsidRPr="00000000" w14:paraId="000003C0">
      <w:pPr>
        <w:rPr/>
      </w:pPr>
      <w:r w:rsidDel="00000000" w:rsidR="00000000" w:rsidRPr="00000000">
        <w:rPr>
          <w:rtl w:val="0"/>
        </w:rPr>
        <w:t xml:space="preserve">Movimiento histórico</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2">
      <w:pPr>
        <w:rPr/>
      </w:pPr>
      <w:r w:rsidDel="00000000" w:rsidR="00000000" w:rsidRPr="00000000">
        <w:rPr>
          <w:rtl w:val="0"/>
        </w:rPr>
        <w:t xml:space="preserve">NO eliminar</w:t>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4">
      <w:pPr>
        <w:rPr/>
      </w:pPr>
      <w:r w:rsidDel="00000000" w:rsidR="00000000" w:rsidRPr="00000000">
        <w:rPr>
          <w:rtl w:val="0"/>
        </w:rPr>
        <w:t xml:space="preserve">Operación compensatoria</w:t>
      </w:r>
    </w:p>
    <w:p w:rsidR="00000000" w:rsidDel="00000000" w:rsidP="00000000" w:rsidRDefault="00000000" w:rsidRPr="00000000" w14:paraId="000003C5">
      <w:pPr>
        <w:spacing w:after="240" w:before="240" w:lineRule="auto"/>
        <w:rPr/>
      </w:pPr>
      <w:r w:rsidDel="00000000" w:rsidR="00000000" w:rsidRPr="00000000">
        <w:rPr>
          <w:rtl w:val="0"/>
        </w:rPr>
        <w:t xml:space="preserve">Esto será definido específicamente en cada dominio.</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1"/>
        <w:keepNext w:val="0"/>
        <w:keepLines w:val="0"/>
        <w:spacing w:before="480" w:lineRule="auto"/>
        <w:rPr>
          <w:b w:val="1"/>
          <w:bCs w:val="1"/>
          <w:sz w:val="46"/>
          <w:szCs w:val="46"/>
        </w:rPr>
      </w:pPr>
      <w:bookmarkStart w:colFirst="0" w:colLast="0" w:name="_esrc4tp6861i" w:id="98"/>
      <w:bookmarkEnd w:id="98"/>
      <w:r w:rsidDel="00000000" w:rsidR="00000000" w:rsidRPr="00000000">
        <w:rPr>
          <w:b w:val="1"/>
          <w:bCs w:val="1"/>
          <w:sz w:val="46"/>
          <w:szCs w:val="46"/>
          <w:rtl w:val="0"/>
        </w:rPr>
        <w:t xml:space="preserve">2.17 Objetivo de Manejo de Excepciones</w:t>
      </w:r>
    </w:p>
    <w:p w:rsidR="00000000" w:rsidDel="00000000" w:rsidP="00000000" w:rsidRDefault="00000000" w:rsidRPr="00000000" w14:paraId="000003C8">
      <w:pPr>
        <w:spacing w:after="240" w:before="240" w:lineRule="auto"/>
        <w:rPr/>
      </w:pPr>
      <w:r w:rsidDel="00000000" w:rsidR="00000000" w:rsidRPr="00000000">
        <w:rPr>
          <w:rtl w:val="0"/>
        </w:rPr>
        <w:t xml:space="preserve">El modelo deberá contemplar escenarios fuera del flujo normal.</w:t>
      </w:r>
    </w:p>
    <w:p w:rsidR="00000000" w:rsidDel="00000000" w:rsidP="00000000" w:rsidRDefault="00000000" w:rsidRPr="00000000" w14:paraId="000003C9">
      <w:pPr>
        <w:spacing w:after="240" w:before="240" w:lineRule="auto"/>
        <w:rPr/>
      </w:pPr>
      <w:r w:rsidDel="00000000" w:rsidR="00000000" w:rsidRPr="00000000">
        <w:rPr>
          <w:rtl w:val="0"/>
        </w:rPr>
        <w:t xml:space="preserve">Se deberán identificar, cuando correspondan:</w:t>
      </w:r>
    </w:p>
    <w:p w:rsidR="00000000" w:rsidDel="00000000" w:rsidP="00000000" w:rsidRDefault="00000000" w:rsidRPr="00000000" w14:paraId="000003CA">
      <w:pPr>
        <w:numPr>
          <w:ilvl w:val="0"/>
          <w:numId w:val="309"/>
        </w:numPr>
        <w:spacing w:after="0" w:afterAutospacing="0" w:before="240" w:lineRule="auto"/>
        <w:ind w:left="720" w:hanging="360"/>
      </w:pPr>
      <w:r w:rsidDel="00000000" w:rsidR="00000000" w:rsidRPr="00000000">
        <w:rPr>
          <w:rtl w:val="0"/>
        </w:rPr>
        <w:t xml:space="preserve">Datos inválidos.</w:t>
      </w:r>
    </w:p>
    <w:p w:rsidR="00000000" w:rsidDel="00000000" w:rsidP="00000000" w:rsidRDefault="00000000" w:rsidRPr="00000000" w14:paraId="000003CB">
      <w:pPr>
        <w:numPr>
          <w:ilvl w:val="0"/>
          <w:numId w:val="309"/>
        </w:numPr>
        <w:spacing w:after="0" w:afterAutospacing="0" w:before="0" w:beforeAutospacing="0" w:lineRule="auto"/>
        <w:ind w:left="720" w:hanging="360"/>
      </w:pPr>
      <w:r w:rsidDel="00000000" w:rsidR="00000000" w:rsidRPr="00000000">
        <w:rPr>
          <w:rtl w:val="0"/>
        </w:rPr>
        <w:t xml:space="preserve">Datos incompletos.</w:t>
      </w:r>
    </w:p>
    <w:p w:rsidR="00000000" w:rsidDel="00000000" w:rsidP="00000000" w:rsidRDefault="00000000" w:rsidRPr="00000000" w14:paraId="000003CC">
      <w:pPr>
        <w:numPr>
          <w:ilvl w:val="0"/>
          <w:numId w:val="309"/>
        </w:numPr>
        <w:spacing w:after="0" w:afterAutospacing="0" w:before="0" w:beforeAutospacing="0" w:lineRule="auto"/>
        <w:ind w:left="720" w:hanging="360"/>
      </w:pPr>
      <w:r w:rsidDel="00000000" w:rsidR="00000000" w:rsidRPr="00000000">
        <w:rPr>
          <w:rtl w:val="0"/>
        </w:rPr>
        <w:t xml:space="preserve">Falta de autorización.</w:t>
      </w:r>
    </w:p>
    <w:p w:rsidR="00000000" w:rsidDel="00000000" w:rsidP="00000000" w:rsidRDefault="00000000" w:rsidRPr="00000000" w14:paraId="000003CD">
      <w:pPr>
        <w:numPr>
          <w:ilvl w:val="0"/>
          <w:numId w:val="309"/>
        </w:numPr>
        <w:spacing w:after="0" w:afterAutospacing="0" w:before="0" w:beforeAutospacing="0" w:lineRule="auto"/>
        <w:ind w:left="720" w:hanging="360"/>
      </w:pPr>
      <w:r w:rsidDel="00000000" w:rsidR="00000000" w:rsidRPr="00000000">
        <w:rPr>
          <w:rtl w:val="0"/>
        </w:rPr>
        <w:t xml:space="preserve">Estados incompatibles.</w:t>
      </w:r>
    </w:p>
    <w:p w:rsidR="00000000" w:rsidDel="00000000" w:rsidP="00000000" w:rsidRDefault="00000000" w:rsidRPr="00000000" w14:paraId="000003CE">
      <w:pPr>
        <w:numPr>
          <w:ilvl w:val="0"/>
          <w:numId w:val="309"/>
        </w:numPr>
        <w:spacing w:after="0" w:afterAutospacing="0" w:before="0" w:beforeAutospacing="0" w:lineRule="auto"/>
        <w:ind w:left="720" w:hanging="360"/>
      </w:pPr>
      <w:r w:rsidDel="00000000" w:rsidR="00000000" w:rsidRPr="00000000">
        <w:rPr>
          <w:rtl w:val="0"/>
        </w:rPr>
        <w:t xml:space="preserve">Recursos no disponibles.</w:t>
      </w:r>
    </w:p>
    <w:p w:rsidR="00000000" w:rsidDel="00000000" w:rsidP="00000000" w:rsidRDefault="00000000" w:rsidRPr="00000000" w14:paraId="000003CF">
      <w:pPr>
        <w:numPr>
          <w:ilvl w:val="0"/>
          <w:numId w:val="309"/>
        </w:numPr>
        <w:spacing w:after="0" w:afterAutospacing="0" w:before="0" w:beforeAutospacing="0" w:lineRule="auto"/>
        <w:ind w:left="720" w:hanging="360"/>
      </w:pPr>
      <w:r w:rsidDel="00000000" w:rsidR="00000000" w:rsidRPr="00000000">
        <w:rPr>
          <w:rtl w:val="0"/>
        </w:rPr>
        <w:t xml:space="preserve">Dependencias incumplidas.</w:t>
      </w:r>
    </w:p>
    <w:p w:rsidR="00000000" w:rsidDel="00000000" w:rsidP="00000000" w:rsidRDefault="00000000" w:rsidRPr="00000000" w14:paraId="000003D0">
      <w:pPr>
        <w:numPr>
          <w:ilvl w:val="0"/>
          <w:numId w:val="309"/>
        </w:numPr>
        <w:spacing w:after="0" w:afterAutospacing="0" w:before="0" w:beforeAutospacing="0" w:lineRule="auto"/>
        <w:ind w:left="720" w:hanging="360"/>
      </w:pPr>
      <w:r w:rsidDel="00000000" w:rsidR="00000000" w:rsidRPr="00000000">
        <w:rPr>
          <w:rtl w:val="0"/>
        </w:rPr>
        <w:t xml:space="preserve">Conflictos.</w:t>
      </w:r>
    </w:p>
    <w:p w:rsidR="00000000" w:rsidDel="00000000" w:rsidP="00000000" w:rsidRDefault="00000000" w:rsidRPr="00000000" w14:paraId="000003D1">
      <w:pPr>
        <w:numPr>
          <w:ilvl w:val="0"/>
          <w:numId w:val="309"/>
        </w:numPr>
        <w:spacing w:after="0" w:afterAutospacing="0" w:before="0" w:beforeAutospacing="0" w:lineRule="auto"/>
        <w:ind w:left="720" w:hanging="360"/>
      </w:pPr>
      <w:r w:rsidDel="00000000" w:rsidR="00000000" w:rsidRPr="00000000">
        <w:rPr>
          <w:rtl w:val="0"/>
        </w:rPr>
        <w:t xml:space="preserve">Operaciones duplicadas.</w:t>
      </w:r>
    </w:p>
    <w:p w:rsidR="00000000" w:rsidDel="00000000" w:rsidP="00000000" w:rsidRDefault="00000000" w:rsidRPr="00000000" w14:paraId="000003D2">
      <w:pPr>
        <w:numPr>
          <w:ilvl w:val="0"/>
          <w:numId w:val="309"/>
        </w:numPr>
        <w:spacing w:after="0" w:afterAutospacing="0" w:before="0" w:beforeAutospacing="0" w:lineRule="auto"/>
        <w:ind w:left="720" w:hanging="360"/>
      </w:pPr>
      <w:r w:rsidDel="00000000" w:rsidR="00000000" w:rsidRPr="00000000">
        <w:rPr>
          <w:rtl w:val="0"/>
        </w:rPr>
        <w:t xml:space="preserve">Operaciones ya ejecutadas.</w:t>
      </w:r>
    </w:p>
    <w:p w:rsidR="00000000" w:rsidDel="00000000" w:rsidP="00000000" w:rsidRDefault="00000000" w:rsidRPr="00000000" w14:paraId="000003D3">
      <w:pPr>
        <w:numPr>
          <w:ilvl w:val="0"/>
          <w:numId w:val="309"/>
        </w:numPr>
        <w:spacing w:after="240" w:before="0" w:beforeAutospacing="0" w:lineRule="auto"/>
        <w:ind w:left="720" w:hanging="360"/>
      </w:pPr>
      <w:r w:rsidDel="00000000" w:rsidR="00000000" w:rsidRPr="00000000">
        <w:rPr>
          <w:rtl w:val="0"/>
        </w:rPr>
        <w:t xml:space="preserve">Restricciones configuradas.</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1"/>
        <w:keepNext w:val="0"/>
        <w:keepLines w:val="0"/>
        <w:spacing w:before="480" w:lineRule="auto"/>
        <w:rPr>
          <w:b w:val="1"/>
          <w:bCs w:val="1"/>
          <w:sz w:val="46"/>
          <w:szCs w:val="46"/>
        </w:rPr>
      </w:pPr>
      <w:bookmarkStart w:colFirst="0" w:colLast="0" w:name="_dy7rg5i3hxr1" w:id="99"/>
      <w:bookmarkEnd w:id="99"/>
      <w:r w:rsidDel="00000000" w:rsidR="00000000" w:rsidRPr="00000000">
        <w:rPr>
          <w:b w:val="1"/>
          <w:bCs w:val="1"/>
          <w:sz w:val="46"/>
          <w:szCs w:val="46"/>
          <w:rtl w:val="0"/>
        </w:rPr>
        <w:t xml:space="preserve">2.18 Objetivo de Base para Testing</w:t>
      </w:r>
    </w:p>
    <w:p w:rsidR="00000000" w:rsidDel="00000000" w:rsidP="00000000" w:rsidRDefault="00000000" w:rsidRPr="00000000" w14:paraId="000003D6">
      <w:pPr>
        <w:spacing w:after="240" w:before="240" w:lineRule="auto"/>
        <w:rPr/>
      </w:pPr>
      <w:r w:rsidDel="00000000" w:rsidR="00000000" w:rsidRPr="00000000">
        <w:rPr>
          <w:rtl w:val="0"/>
        </w:rPr>
        <w:t xml:space="preserve">El Documento 03 también deberá servir como fuente para diseñar pruebas funcionales.</w:t>
      </w:r>
    </w:p>
    <w:p w:rsidR="00000000" w:rsidDel="00000000" w:rsidP="00000000" w:rsidRDefault="00000000" w:rsidRPr="00000000" w14:paraId="000003D7">
      <w:pPr>
        <w:spacing w:after="240" w:before="240" w:lineRule="auto"/>
        <w:rPr/>
      </w:pPr>
      <w:r w:rsidDel="00000000" w:rsidR="00000000" w:rsidRPr="00000000">
        <w:rPr>
          <w:rtl w:val="0"/>
        </w:rPr>
        <w:t xml:space="preserve">Por ejemplo:</w:t>
      </w:r>
    </w:p>
    <w:p w:rsidR="00000000" w:rsidDel="00000000" w:rsidP="00000000" w:rsidRDefault="00000000" w:rsidRPr="00000000" w14:paraId="000003D8">
      <w:pPr>
        <w:rPr/>
      </w:pPr>
      <w:r w:rsidDel="00000000" w:rsidR="00000000" w:rsidRPr="00000000">
        <w:rPr>
          <w:rtl w:val="0"/>
        </w:rPr>
        <w:t xml:space="preserve">Operación</w:t>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A">
      <w:pPr>
        <w:rPr/>
      </w:pPr>
      <w:r w:rsidDel="00000000" w:rsidR="00000000" w:rsidRPr="00000000">
        <w:rPr>
          <w:rtl w:val="0"/>
        </w:rPr>
        <w:t xml:space="preserve">Precondición</w:t>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C">
      <w:pPr>
        <w:rPr/>
      </w:pPr>
      <w:r w:rsidDel="00000000" w:rsidR="00000000" w:rsidRPr="00000000">
        <w:rPr>
          <w:rtl w:val="0"/>
        </w:rPr>
        <w:t xml:space="preserve">Acción</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E">
      <w:pPr>
        <w:rPr/>
      </w:pPr>
      <w:r w:rsidDel="00000000" w:rsidR="00000000" w:rsidRPr="00000000">
        <w:rPr>
          <w:rtl w:val="0"/>
        </w:rPr>
        <w:t xml:space="preserve">Resultado esperado</w:t>
      </w:r>
    </w:p>
    <w:p w:rsidR="00000000" w:rsidDel="00000000" w:rsidP="00000000" w:rsidRDefault="00000000" w:rsidRPr="00000000" w14:paraId="000003DF">
      <w:pPr>
        <w:spacing w:after="240" w:before="240" w:lineRule="auto"/>
        <w:rPr/>
      </w:pPr>
      <w:r w:rsidDel="00000000" w:rsidR="00000000" w:rsidRPr="00000000">
        <w:rPr>
          <w:rtl w:val="0"/>
        </w:rPr>
        <w:t xml:space="preserve">permitirá posteriormente construir:</w:t>
      </w:r>
    </w:p>
    <w:p w:rsidR="00000000" w:rsidDel="00000000" w:rsidP="00000000" w:rsidRDefault="00000000" w:rsidRPr="00000000" w14:paraId="000003E0">
      <w:pPr>
        <w:rPr/>
      </w:pPr>
      <w:r w:rsidDel="00000000" w:rsidR="00000000" w:rsidRPr="00000000">
        <w:rPr>
          <w:rtl w:val="0"/>
        </w:rPr>
        <w:t xml:space="preserve">Caso de prueba</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2">
      <w:pPr>
        <w:rPr/>
      </w:pPr>
      <w:r w:rsidDel="00000000" w:rsidR="00000000" w:rsidRPr="00000000">
        <w:rPr>
          <w:rtl w:val="0"/>
        </w:rPr>
        <w:t xml:space="preserve">Resultado esperado</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4">
      <w:pPr>
        <w:rPr/>
      </w:pPr>
      <w:r w:rsidDel="00000000" w:rsidR="00000000" w:rsidRPr="00000000">
        <w:rPr>
          <w:rtl w:val="0"/>
        </w:rPr>
        <w:t xml:space="preserve">Resultado obtenido</w:t>
      </w:r>
    </w:p>
    <w:p w:rsidR="00000000" w:rsidDel="00000000" w:rsidP="00000000" w:rsidRDefault="00000000" w:rsidRPr="00000000" w14:paraId="000003E5">
      <w:pPr>
        <w:spacing w:after="240" w:before="240" w:lineRule="auto"/>
        <w:rPr/>
      </w:pPr>
      <w:r w:rsidDel="00000000" w:rsidR="00000000" w:rsidRPr="00000000">
        <w:rPr>
          <w:rtl w:val="0"/>
        </w:rPr>
        <w:t xml:space="preserve">Por eso, las ambigüedades funcionales deben eliminarse durante esta etapa.</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1"/>
        <w:keepNext w:val="0"/>
        <w:keepLines w:val="0"/>
        <w:spacing w:before="480" w:lineRule="auto"/>
        <w:rPr>
          <w:b w:val="1"/>
          <w:bCs w:val="1"/>
          <w:sz w:val="46"/>
          <w:szCs w:val="46"/>
        </w:rPr>
      </w:pPr>
      <w:bookmarkStart w:colFirst="0" w:colLast="0" w:name="_rqlqivufsdh4" w:id="100"/>
      <w:bookmarkEnd w:id="100"/>
      <w:r w:rsidDel="00000000" w:rsidR="00000000" w:rsidRPr="00000000">
        <w:rPr>
          <w:b w:val="1"/>
          <w:bCs w:val="1"/>
          <w:sz w:val="46"/>
          <w:szCs w:val="46"/>
          <w:rtl w:val="0"/>
        </w:rPr>
        <w:t xml:space="preserve">2.19 Objetivo de Base para UX/UI</w:t>
      </w:r>
    </w:p>
    <w:p w:rsidR="00000000" w:rsidDel="00000000" w:rsidP="00000000" w:rsidRDefault="00000000" w:rsidRPr="00000000" w14:paraId="000003E8">
      <w:pPr>
        <w:spacing w:after="240" w:before="240" w:lineRule="auto"/>
        <w:rPr/>
      </w:pPr>
      <w:r w:rsidDel="00000000" w:rsidR="00000000" w:rsidRPr="00000000">
        <w:rPr>
          <w:rtl w:val="0"/>
        </w:rPr>
        <w:t xml:space="preserve">El modelo funcional también será una fuente para diseñar las futuras interfaces.</w:t>
      </w:r>
    </w:p>
    <w:p w:rsidR="00000000" w:rsidDel="00000000" w:rsidP="00000000" w:rsidRDefault="00000000" w:rsidRPr="00000000" w14:paraId="000003E9">
      <w:pPr>
        <w:spacing w:after="240" w:before="240" w:lineRule="auto"/>
        <w:rPr/>
      </w:pPr>
      <w:r w:rsidDel="00000000" w:rsidR="00000000" w:rsidRPr="00000000">
        <w:rPr>
          <w:rtl w:val="0"/>
        </w:rPr>
        <w:t xml:space="preserve">Una vez definido:</w:t>
      </w:r>
    </w:p>
    <w:p w:rsidR="00000000" w:rsidDel="00000000" w:rsidP="00000000" w:rsidRDefault="00000000" w:rsidRPr="00000000" w14:paraId="000003EA">
      <w:pPr>
        <w:numPr>
          <w:ilvl w:val="0"/>
          <w:numId w:val="671"/>
        </w:numPr>
        <w:spacing w:after="0" w:afterAutospacing="0" w:before="240" w:lineRule="auto"/>
        <w:ind w:left="720" w:hanging="360"/>
      </w:pPr>
      <w:r w:rsidDel="00000000" w:rsidR="00000000" w:rsidRPr="00000000">
        <w:rPr>
          <w:rtl w:val="0"/>
        </w:rPr>
        <w:t xml:space="preserve">qué puede hacer el usuario,</w:t>
      </w:r>
    </w:p>
    <w:p w:rsidR="00000000" w:rsidDel="00000000" w:rsidP="00000000" w:rsidRDefault="00000000" w:rsidRPr="00000000" w14:paraId="000003EB">
      <w:pPr>
        <w:numPr>
          <w:ilvl w:val="0"/>
          <w:numId w:val="671"/>
        </w:numPr>
        <w:spacing w:after="0" w:afterAutospacing="0" w:before="0" w:beforeAutospacing="0" w:lineRule="auto"/>
        <w:ind w:left="720" w:hanging="360"/>
      </w:pPr>
      <w:r w:rsidDel="00000000" w:rsidR="00000000" w:rsidRPr="00000000">
        <w:rPr>
          <w:rtl w:val="0"/>
        </w:rPr>
        <w:t xml:space="preserve">en qué orden,</w:t>
      </w:r>
    </w:p>
    <w:p w:rsidR="00000000" w:rsidDel="00000000" w:rsidP="00000000" w:rsidRDefault="00000000" w:rsidRPr="00000000" w14:paraId="000003EC">
      <w:pPr>
        <w:numPr>
          <w:ilvl w:val="0"/>
          <w:numId w:val="671"/>
        </w:numPr>
        <w:spacing w:after="0" w:afterAutospacing="0" w:before="0" w:beforeAutospacing="0" w:lineRule="auto"/>
        <w:ind w:left="720" w:hanging="360"/>
      </w:pPr>
      <w:r w:rsidDel="00000000" w:rsidR="00000000" w:rsidRPr="00000000">
        <w:rPr>
          <w:rtl w:val="0"/>
        </w:rPr>
        <w:t xml:space="preserve">bajo qué condiciones,</w:t>
      </w:r>
    </w:p>
    <w:p w:rsidR="00000000" w:rsidDel="00000000" w:rsidP="00000000" w:rsidRDefault="00000000" w:rsidRPr="00000000" w14:paraId="000003ED">
      <w:pPr>
        <w:numPr>
          <w:ilvl w:val="0"/>
          <w:numId w:val="671"/>
        </w:numPr>
        <w:spacing w:after="0" w:afterAutospacing="0" w:before="0" w:beforeAutospacing="0" w:lineRule="auto"/>
        <w:ind w:left="720" w:hanging="360"/>
      </w:pPr>
      <w:r w:rsidDel="00000000" w:rsidR="00000000" w:rsidRPr="00000000">
        <w:rPr>
          <w:rtl w:val="0"/>
        </w:rPr>
        <w:t xml:space="preserve">qué información necesita,</w:t>
      </w:r>
    </w:p>
    <w:p w:rsidR="00000000" w:rsidDel="00000000" w:rsidP="00000000" w:rsidRDefault="00000000" w:rsidRPr="00000000" w14:paraId="000003EE">
      <w:pPr>
        <w:numPr>
          <w:ilvl w:val="0"/>
          <w:numId w:val="671"/>
        </w:numPr>
        <w:spacing w:after="240" w:before="0" w:beforeAutospacing="0" w:lineRule="auto"/>
        <w:ind w:left="720" w:hanging="360"/>
      </w:pPr>
      <w:r w:rsidDel="00000000" w:rsidR="00000000" w:rsidRPr="00000000">
        <w:rPr>
          <w:rtl w:val="0"/>
        </w:rPr>
        <w:t xml:space="preserve">qué resultados obtiene,</w:t>
      </w:r>
    </w:p>
    <w:p w:rsidR="00000000" w:rsidDel="00000000" w:rsidP="00000000" w:rsidRDefault="00000000" w:rsidRPr="00000000" w14:paraId="000003EF">
      <w:pPr>
        <w:spacing w:after="240" w:before="240" w:lineRule="auto"/>
        <w:rPr/>
      </w:pPr>
      <w:r w:rsidDel="00000000" w:rsidR="00000000" w:rsidRPr="00000000">
        <w:rPr>
          <w:rtl w:val="0"/>
        </w:rPr>
        <w:t xml:space="preserve">podremos definir:</w:t>
      </w:r>
    </w:p>
    <w:p w:rsidR="00000000" w:rsidDel="00000000" w:rsidP="00000000" w:rsidRDefault="00000000" w:rsidRPr="00000000" w14:paraId="000003F0">
      <w:pPr>
        <w:numPr>
          <w:ilvl w:val="0"/>
          <w:numId w:val="356"/>
        </w:numPr>
        <w:spacing w:after="0" w:afterAutospacing="0" w:before="240" w:lineRule="auto"/>
        <w:ind w:left="720" w:hanging="360"/>
      </w:pPr>
      <w:r w:rsidDel="00000000" w:rsidR="00000000" w:rsidRPr="00000000">
        <w:rPr>
          <w:rtl w:val="0"/>
        </w:rPr>
        <w:t xml:space="preserve">pantallas,</w:t>
      </w:r>
    </w:p>
    <w:p w:rsidR="00000000" w:rsidDel="00000000" w:rsidP="00000000" w:rsidRDefault="00000000" w:rsidRPr="00000000" w14:paraId="000003F1">
      <w:pPr>
        <w:numPr>
          <w:ilvl w:val="0"/>
          <w:numId w:val="356"/>
        </w:numPr>
        <w:spacing w:after="0" w:afterAutospacing="0" w:before="0" w:beforeAutospacing="0" w:lineRule="auto"/>
        <w:ind w:left="720" w:hanging="360"/>
      </w:pPr>
      <w:r w:rsidDel="00000000" w:rsidR="00000000" w:rsidRPr="00000000">
        <w:rPr>
          <w:rtl w:val="0"/>
        </w:rPr>
        <w:t xml:space="preserve">formularios,</w:t>
      </w:r>
    </w:p>
    <w:p w:rsidR="00000000" w:rsidDel="00000000" w:rsidP="00000000" w:rsidRDefault="00000000" w:rsidRPr="00000000" w14:paraId="000003F2">
      <w:pPr>
        <w:numPr>
          <w:ilvl w:val="0"/>
          <w:numId w:val="356"/>
        </w:numPr>
        <w:spacing w:after="0" w:afterAutospacing="0" w:before="0" w:beforeAutospacing="0" w:lineRule="auto"/>
        <w:ind w:left="720" w:hanging="360"/>
      </w:pPr>
      <w:r w:rsidDel="00000000" w:rsidR="00000000" w:rsidRPr="00000000">
        <w:rPr>
          <w:rtl w:val="0"/>
        </w:rPr>
        <w:t xml:space="preserve">tablas,</w:t>
      </w:r>
    </w:p>
    <w:p w:rsidR="00000000" w:rsidDel="00000000" w:rsidP="00000000" w:rsidRDefault="00000000" w:rsidRPr="00000000" w14:paraId="000003F3">
      <w:pPr>
        <w:numPr>
          <w:ilvl w:val="0"/>
          <w:numId w:val="356"/>
        </w:numPr>
        <w:spacing w:after="0" w:afterAutospacing="0" w:before="0" w:beforeAutospacing="0" w:lineRule="auto"/>
        <w:ind w:left="720" w:hanging="360"/>
      </w:pPr>
      <w:r w:rsidDel="00000000" w:rsidR="00000000" w:rsidRPr="00000000">
        <w:rPr>
          <w:rtl w:val="0"/>
        </w:rPr>
        <w:t xml:space="preserve">filtros,</w:t>
      </w:r>
    </w:p>
    <w:p w:rsidR="00000000" w:rsidDel="00000000" w:rsidP="00000000" w:rsidRDefault="00000000" w:rsidRPr="00000000" w14:paraId="000003F4">
      <w:pPr>
        <w:numPr>
          <w:ilvl w:val="0"/>
          <w:numId w:val="356"/>
        </w:numPr>
        <w:spacing w:after="0" w:afterAutospacing="0" w:before="0" w:beforeAutospacing="0" w:lineRule="auto"/>
        <w:ind w:left="720" w:hanging="360"/>
      </w:pPr>
      <w:r w:rsidDel="00000000" w:rsidR="00000000" w:rsidRPr="00000000">
        <w:rPr>
          <w:rtl w:val="0"/>
        </w:rPr>
        <w:t xml:space="preserve">acciones,</w:t>
      </w:r>
    </w:p>
    <w:p w:rsidR="00000000" w:rsidDel="00000000" w:rsidP="00000000" w:rsidRDefault="00000000" w:rsidRPr="00000000" w14:paraId="000003F5">
      <w:pPr>
        <w:numPr>
          <w:ilvl w:val="0"/>
          <w:numId w:val="356"/>
        </w:numPr>
        <w:spacing w:after="0" w:afterAutospacing="0" w:before="0" w:beforeAutospacing="0" w:lineRule="auto"/>
        <w:ind w:left="720" w:hanging="360"/>
      </w:pPr>
      <w:r w:rsidDel="00000000" w:rsidR="00000000" w:rsidRPr="00000000">
        <w:rPr>
          <w:rtl w:val="0"/>
        </w:rPr>
        <w:t xml:space="preserve">mensajes,</w:t>
      </w:r>
    </w:p>
    <w:p w:rsidR="00000000" w:rsidDel="00000000" w:rsidP="00000000" w:rsidRDefault="00000000" w:rsidRPr="00000000" w14:paraId="000003F6">
      <w:pPr>
        <w:numPr>
          <w:ilvl w:val="0"/>
          <w:numId w:val="356"/>
        </w:numPr>
        <w:spacing w:after="240" w:before="0" w:beforeAutospacing="0" w:lineRule="auto"/>
        <w:ind w:left="720" w:hanging="360"/>
      </w:pPr>
      <w:r w:rsidDel="00000000" w:rsidR="00000000" w:rsidRPr="00000000">
        <w:rPr>
          <w:rtl w:val="0"/>
        </w:rPr>
        <w:t xml:space="preserve">estados visuales.</w:t>
      </w:r>
    </w:p>
    <w:p w:rsidR="00000000" w:rsidDel="00000000" w:rsidP="00000000" w:rsidRDefault="00000000" w:rsidRPr="00000000" w14:paraId="000003F7">
      <w:pPr>
        <w:spacing w:after="240" w:before="240" w:lineRule="auto"/>
        <w:rPr/>
      </w:pPr>
      <w:r w:rsidDel="00000000" w:rsidR="00000000" w:rsidRPr="00000000">
        <w:rPr>
          <w:rtl w:val="0"/>
        </w:rPr>
        <w:t xml:space="preserve">Por lo tanto:</w:t>
      </w:r>
    </w:p>
    <w:p w:rsidR="00000000" w:rsidDel="00000000" w:rsidP="00000000" w:rsidRDefault="00000000" w:rsidRPr="00000000" w14:paraId="000003F8">
      <w:pPr>
        <w:spacing w:after="240" w:before="240" w:lineRule="auto"/>
        <w:ind w:left="600" w:right="600" w:firstLine="0"/>
        <w:rPr>
          <w:b w:val="1"/>
          <w:bCs w:val="1"/>
        </w:rPr>
      </w:pPr>
      <w:r w:rsidDel="00000000" w:rsidR="00000000" w:rsidRPr="00000000">
        <w:rPr>
          <w:b w:val="1"/>
          <w:bCs w:val="1"/>
          <w:rtl w:val="0"/>
        </w:rPr>
        <w:t xml:space="preserve">La UX/UI será consecuencia del modelo funcional, no su sustituto.</w:t>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1"/>
        <w:keepNext w:val="0"/>
        <w:keepLines w:val="0"/>
        <w:spacing w:before="480" w:lineRule="auto"/>
        <w:rPr>
          <w:b w:val="1"/>
          <w:bCs w:val="1"/>
          <w:sz w:val="46"/>
          <w:szCs w:val="46"/>
        </w:rPr>
      </w:pPr>
      <w:bookmarkStart w:colFirst="0" w:colLast="0" w:name="_x0vuzio2yf" w:id="101"/>
      <w:bookmarkEnd w:id="101"/>
      <w:r w:rsidDel="00000000" w:rsidR="00000000" w:rsidRPr="00000000">
        <w:rPr>
          <w:b w:val="1"/>
          <w:bCs w:val="1"/>
          <w:sz w:val="46"/>
          <w:szCs w:val="46"/>
          <w:rtl w:val="0"/>
        </w:rPr>
        <w:t xml:space="preserve">2.20 Objetivo de Base para Desarrollo</w:t>
      </w:r>
    </w:p>
    <w:p w:rsidR="00000000" w:rsidDel="00000000" w:rsidP="00000000" w:rsidRDefault="00000000" w:rsidRPr="00000000" w14:paraId="000003FB">
      <w:pPr>
        <w:spacing w:after="240" w:before="240" w:lineRule="auto"/>
        <w:rPr/>
      </w:pPr>
      <w:r w:rsidDel="00000000" w:rsidR="00000000" w:rsidRPr="00000000">
        <w:rPr>
          <w:rtl w:val="0"/>
        </w:rPr>
        <w:t xml:space="preserve">El Documento 03 deberá permitir que el equipo técnico comprenda qué comportamiento debe implementar, aunque todavía no le indique cómo implementarlo técnicamente.</w:t>
      </w:r>
    </w:p>
    <w:p w:rsidR="00000000" w:rsidDel="00000000" w:rsidP="00000000" w:rsidRDefault="00000000" w:rsidRPr="00000000" w14:paraId="000003FC">
      <w:pPr>
        <w:spacing w:after="240" w:before="240" w:lineRule="auto"/>
        <w:rPr/>
      </w:pPr>
      <w:r w:rsidDel="00000000" w:rsidR="00000000" w:rsidRPr="00000000">
        <w:rPr>
          <w:rtl w:val="0"/>
        </w:rPr>
        <w:t xml:space="preserve">El desarrollador deberá poder identificar:</w:t>
      </w:r>
    </w:p>
    <w:p w:rsidR="00000000" w:rsidDel="00000000" w:rsidP="00000000" w:rsidRDefault="00000000" w:rsidRPr="00000000" w14:paraId="000003FD">
      <w:pPr>
        <w:rPr/>
      </w:pPr>
      <w:r w:rsidDel="00000000" w:rsidR="00000000" w:rsidRPr="00000000">
        <w:rPr>
          <w:rtl w:val="0"/>
        </w:rPr>
        <w:t xml:space="preserve">Operación</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F">
      <w:pPr>
        <w:rPr/>
      </w:pPr>
      <w:r w:rsidDel="00000000" w:rsidR="00000000" w:rsidRPr="00000000">
        <w:rPr>
          <w:rtl w:val="0"/>
        </w:rPr>
        <w:t xml:space="preserve">Entrada</w:t>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1">
      <w:pPr>
        <w:rPr/>
      </w:pPr>
      <w:r w:rsidDel="00000000" w:rsidR="00000000" w:rsidRPr="00000000">
        <w:rPr>
          <w:rtl w:val="0"/>
        </w:rPr>
        <w:t xml:space="preserve">Condiciones</w:t>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3">
      <w:pPr>
        <w:rPr/>
      </w:pPr>
      <w:r w:rsidDel="00000000" w:rsidR="00000000" w:rsidRPr="00000000">
        <w:rPr>
          <w:rtl w:val="0"/>
        </w:rPr>
        <w:t xml:space="preserve">Reglas</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5">
      <w:pPr>
        <w:rPr/>
      </w:pPr>
      <w:r w:rsidDel="00000000" w:rsidR="00000000" w:rsidRPr="00000000">
        <w:rPr>
          <w:rtl w:val="0"/>
        </w:rPr>
        <w:t xml:space="preserve">Proceso</w:t>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7">
      <w:pPr>
        <w:rPr/>
      </w:pPr>
      <w:r w:rsidDel="00000000" w:rsidR="00000000" w:rsidRPr="00000000">
        <w:rPr>
          <w:rtl w:val="0"/>
        </w:rPr>
        <w:t xml:space="preserve">Resultado</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9">
      <w:pPr>
        <w:rPr/>
      </w:pPr>
      <w:r w:rsidDel="00000000" w:rsidR="00000000" w:rsidRPr="00000000">
        <w:rPr>
          <w:rtl w:val="0"/>
        </w:rPr>
        <w:t xml:space="preserve">Eventos</w:t>
      </w:r>
    </w:p>
    <w:p w:rsidR="00000000" w:rsidDel="00000000" w:rsidP="00000000" w:rsidRDefault="00000000" w:rsidRPr="00000000" w14:paraId="0000040A">
      <w:pPr>
        <w:spacing w:after="240" w:before="240" w:lineRule="auto"/>
        <w:rPr/>
      </w:pPr>
      <w:r w:rsidDel="00000000" w:rsidR="00000000" w:rsidRPr="00000000">
        <w:rPr>
          <w:rtl w:val="0"/>
        </w:rPr>
        <w:t xml:space="preserve">y posteriormente utilizar el Documento 04 para conocer los requerimientos concretos.</w:t>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1"/>
        <w:keepNext w:val="0"/>
        <w:keepLines w:val="0"/>
        <w:spacing w:before="480" w:lineRule="auto"/>
        <w:rPr>
          <w:b w:val="1"/>
          <w:bCs w:val="1"/>
          <w:sz w:val="46"/>
          <w:szCs w:val="46"/>
        </w:rPr>
      </w:pPr>
      <w:bookmarkStart w:colFirst="0" w:colLast="0" w:name="_at9y8eywthlj" w:id="102"/>
      <w:bookmarkEnd w:id="102"/>
      <w:r w:rsidDel="00000000" w:rsidR="00000000" w:rsidRPr="00000000">
        <w:rPr>
          <w:b w:val="1"/>
          <w:bCs w:val="1"/>
          <w:sz w:val="46"/>
          <w:szCs w:val="46"/>
          <w:rtl w:val="0"/>
        </w:rPr>
        <w:t xml:space="preserve">2.21 Criterio de Prioridad</w:t>
      </w:r>
    </w:p>
    <w:p w:rsidR="00000000" w:rsidDel="00000000" w:rsidP="00000000" w:rsidRDefault="00000000" w:rsidRPr="00000000" w14:paraId="0000040D">
      <w:pPr>
        <w:spacing w:after="240" w:before="240" w:lineRule="auto"/>
        <w:rPr/>
      </w:pPr>
      <w:r w:rsidDel="00000000" w:rsidR="00000000" w:rsidRPr="00000000">
        <w:rPr>
          <w:rtl w:val="0"/>
        </w:rPr>
        <w:t xml:space="preserve">Cuando exista conflicto entre:</w:t>
      </w:r>
    </w:p>
    <w:p w:rsidR="00000000" w:rsidDel="00000000" w:rsidP="00000000" w:rsidRDefault="00000000" w:rsidRPr="00000000" w14:paraId="0000040E">
      <w:pPr>
        <w:numPr>
          <w:ilvl w:val="0"/>
          <w:numId w:val="32"/>
        </w:numPr>
        <w:spacing w:after="0" w:afterAutospacing="0" w:before="240" w:lineRule="auto"/>
        <w:ind w:left="720" w:hanging="360"/>
      </w:pPr>
      <w:r w:rsidDel="00000000" w:rsidR="00000000" w:rsidRPr="00000000">
        <w:rPr>
          <w:rtl w:val="0"/>
        </w:rPr>
        <w:t xml:space="preserve">conveniencia técnica,</w:t>
      </w:r>
    </w:p>
    <w:p w:rsidR="00000000" w:rsidDel="00000000" w:rsidP="00000000" w:rsidRDefault="00000000" w:rsidRPr="00000000" w14:paraId="0000040F">
      <w:pPr>
        <w:numPr>
          <w:ilvl w:val="0"/>
          <w:numId w:val="32"/>
        </w:numPr>
        <w:spacing w:after="0" w:afterAutospacing="0" w:before="0" w:beforeAutospacing="0" w:lineRule="auto"/>
        <w:ind w:left="720" w:hanging="360"/>
      </w:pPr>
      <w:r w:rsidDel="00000000" w:rsidR="00000000" w:rsidRPr="00000000">
        <w:rPr>
          <w:rtl w:val="0"/>
        </w:rPr>
        <w:t xml:space="preserve">facilidad de implementación,</w:t>
      </w:r>
    </w:p>
    <w:p w:rsidR="00000000" w:rsidDel="00000000" w:rsidP="00000000" w:rsidRDefault="00000000" w:rsidRPr="00000000" w14:paraId="00000410">
      <w:pPr>
        <w:numPr>
          <w:ilvl w:val="0"/>
          <w:numId w:val="32"/>
        </w:numPr>
        <w:spacing w:after="240" w:before="0" w:beforeAutospacing="0" w:lineRule="auto"/>
        <w:ind w:left="720" w:hanging="360"/>
      </w:pPr>
      <w:r w:rsidDel="00000000" w:rsidR="00000000" w:rsidRPr="00000000">
        <w:rPr>
          <w:rtl w:val="0"/>
        </w:rPr>
        <w:t xml:space="preserve">preferencia visual,</w:t>
      </w:r>
    </w:p>
    <w:p w:rsidR="00000000" w:rsidDel="00000000" w:rsidP="00000000" w:rsidRDefault="00000000" w:rsidRPr="00000000" w14:paraId="00000411">
      <w:pPr>
        <w:spacing w:after="240" w:before="240" w:lineRule="auto"/>
        <w:rPr/>
      </w:pPr>
      <w:r w:rsidDel="00000000" w:rsidR="00000000" w:rsidRPr="00000000">
        <w:rPr>
          <w:rtl w:val="0"/>
        </w:rPr>
        <w:t xml:space="preserve">y una regla funcional o necesidad empresarial claramente definida,</w:t>
      </w:r>
    </w:p>
    <w:p w:rsidR="00000000" w:rsidDel="00000000" w:rsidP="00000000" w:rsidRDefault="00000000" w:rsidRPr="00000000" w14:paraId="00000412">
      <w:pPr>
        <w:spacing w:after="240" w:before="240" w:lineRule="auto"/>
        <w:rPr/>
      </w:pPr>
      <w:r w:rsidDel="00000000" w:rsidR="00000000" w:rsidRPr="00000000">
        <w:rPr>
          <w:rtl w:val="0"/>
        </w:rPr>
        <w:t xml:space="preserve">deberá prevalecer el comportamiento funcional aprobado.</w:t>
      </w:r>
    </w:p>
    <w:p w:rsidR="00000000" w:rsidDel="00000000" w:rsidP="00000000" w:rsidRDefault="00000000" w:rsidRPr="00000000" w14:paraId="00000413">
      <w:pPr>
        <w:spacing w:after="240" w:before="240" w:lineRule="auto"/>
        <w:rPr/>
      </w:pPr>
      <w:r w:rsidDel="00000000" w:rsidR="00000000" w:rsidRPr="00000000">
        <w:rPr>
          <w:rtl w:val="0"/>
        </w:rPr>
        <w:t xml:space="preserve">La implementación deberá adaptarse al modelo de negocio, salvo que posteriormente se apruebe formalmente una modificación.</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1"/>
        <w:keepNext w:val="0"/>
        <w:keepLines w:val="0"/>
        <w:spacing w:before="480" w:lineRule="auto"/>
        <w:rPr>
          <w:b w:val="1"/>
          <w:bCs w:val="1"/>
          <w:sz w:val="46"/>
          <w:szCs w:val="46"/>
        </w:rPr>
      </w:pPr>
      <w:bookmarkStart w:colFirst="0" w:colLast="0" w:name="_6xjdj1s600yq" w:id="103"/>
      <w:bookmarkEnd w:id="103"/>
      <w:r w:rsidDel="00000000" w:rsidR="00000000" w:rsidRPr="00000000">
        <w:rPr>
          <w:b w:val="1"/>
          <w:bCs w:val="1"/>
          <w:sz w:val="46"/>
          <w:szCs w:val="46"/>
          <w:rtl w:val="0"/>
        </w:rPr>
        <w:t xml:space="preserve">2.22 Criterio de Evolución</w:t>
      </w:r>
    </w:p>
    <w:p w:rsidR="00000000" w:rsidDel="00000000" w:rsidP="00000000" w:rsidRDefault="00000000" w:rsidRPr="00000000" w14:paraId="00000416">
      <w:pPr>
        <w:spacing w:after="240" w:before="240" w:lineRule="auto"/>
        <w:rPr/>
      </w:pPr>
      <w:r w:rsidDel="00000000" w:rsidR="00000000" w:rsidRPr="00000000">
        <w:rPr>
          <w:rtl w:val="0"/>
        </w:rPr>
        <w:t xml:space="preserve">El Documento 03 no será estático.</w:t>
      </w:r>
    </w:p>
    <w:p w:rsidR="00000000" w:rsidDel="00000000" w:rsidP="00000000" w:rsidRDefault="00000000" w:rsidRPr="00000000" w14:paraId="00000417">
      <w:pPr>
        <w:spacing w:after="240" w:before="240" w:lineRule="auto"/>
        <w:rPr/>
      </w:pPr>
      <w:r w:rsidDel="00000000" w:rsidR="00000000" w:rsidRPr="00000000">
        <w:rPr>
          <w:rtl w:val="0"/>
        </w:rPr>
        <w:t xml:space="preserve">A medida que el ERP evolucione podrán aparecer:</w:t>
      </w:r>
    </w:p>
    <w:p w:rsidR="00000000" w:rsidDel="00000000" w:rsidP="00000000" w:rsidRDefault="00000000" w:rsidRPr="00000000" w14:paraId="00000418">
      <w:pPr>
        <w:numPr>
          <w:ilvl w:val="0"/>
          <w:numId w:val="565"/>
        </w:numPr>
        <w:spacing w:after="0" w:afterAutospacing="0" w:before="240" w:lineRule="auto"/>
        <w:ind w:left="720" w:hanging="360"/>
      </w:pPr>
      <w:r w:rsidDel="00000000" w:rsidR="00000000" w:rsidRPr="00000000">
        <w:rPr>
          <w:rtl w:val="0"/>
        </w:rPr>
        <w:t xml:space="preserve">nuevos procesos,</w:t>
      </w:r>
    </w:p>
    <w:p w:rsidR="00000000" w:rsidDel="00000000" w:rsidP="00000000" w:rsidRDefault="00000000" w:rsidRPr="00000000" w14:paraId="00000419">
      <w:pPr>
        <w:numPr>
          <w:ilvl w:val="0"/>
          <w:numId w:val="565"/>
        </w:numPr>
        <w:spacing w:after="0" w:afterAutospacing="0" w:before="0" w:beforeAutospacing="0" w:lineRule="auto"/>
        <w:ind w:left="720" w:hanging="360"/>
      </w:pPr>
      <w:r w:rsidDel="00000000" w:rsidR="00000000" w:rsidRPr="00000000">
        <w:rPr>
          <w:rtl w:val="0"/>
        </w:rPr>
        <w:t xml:space="preserve">nuevos dominios,</w:t>
      </w:r>
    </w:p>
    <w:p w:rsidR="00000000" w:rsidDel="00000000" w:rsidP="00000000" w:rsidRDefault="00000000" w:rsidRPr="00000000" w14:paraId="0000041A">
      <w:pPr>
        <w:numPr>
          <w:ilvl w:val="0"/>
          <w:numId w:val="565"/>
        </w:numPr>
        <w:spacing w:after="0" w:afterAutospacing="0" w:before="0" w:beforeAutospacing="0" w:lineRule="auto"/>
        <w:ind w:left="720" w:hanging="360"/>
      </w:pPr>
      <w:r w:rsidDel="00000000" w:rsidR="00000000" w:rsidRPr="00000000">
        <w:rPr>
          <w:rtl w:val="0"/>
        </w:rPr>
        <w:t xml:space="preserve">nuevas operaciones,</w:t>
      </w:r>
    </w:p>
    <w:p w:rsidR="00000000" w:rsidDel="00000000" w:rsidP="00000000" w:rsidRDefault="00000000" w:rsidRPr="00000000" w14:paraId="0000041B">
      <w:pPr>
        <w:numPr>
          <w:ilvl w:val="0"/>
          <w:numId w:val="565"/>
        </w:numPr>
        <w:spacing w:after="0" w:afterAutospacing="0" w:before="0" w:beforeAutospacing="0" w:lineRule="auto"/>
        <w:ind w:left="720" w:hanging="360"/>
      </w:pPr>
      <w:r w:rsidDel="00000000" w:rsidR="00000000" w:rsidRPr="00000000">
        <w:rPr>
          <w:rtl w:val="0"/>
        </w:rPr>
        <w:t xml:space="preserve">nuevas reglas,</w:t>
      </w:r>
    </w:p>
    <w:p w:rsidR="00000000" w:rsidDel="00000000" w:rsidP="00000000" w:rsidRDefault="00000000" w:rsidRPr="00000000" w14:paraId="0000041C">
      <w:pPr>
        <w:numPr>
          <w:ilvl w:val="0"/>
          <w:numId w:val="565"/>
        </w:numPr>
        <w:spacing w:after="0" w:afterAutospacing="0" w:before="0" w:beforeAutospacing="0" w:lineRule="auto"/>
        <w:ind w:left="720" w:hanging="360"/>
      </w:pPr>
      <w:r w:rsidDel="00000000" w:rsidR="00000000" w:rsidRPr="00000000">
        <w:rPr>
          <w:rtl w:val="0"/>
        </w:rPr>
        <w:t xml:space="preserve">nuevos estados,</w:t>
      </w:r>
    </w:p>
    <w:p w:rsidR="00000000" w:rsidDel="00000000" w:rsidP="00000000" w:rsidRDefault="00000000" w:rsidRPr="00000000" w14:paraId="0000041D">
      <w:pPr>
        <w:numPr>
          <w:ilvl w:val="0"/>
          <w:numId w:val="565"/>
        </w:numPr>
        <w:spacing w:after="240" w:before="0" w:beforeAutospacing="0" w:lineRule="auto"/>
        <w:ind w:left="720" w:hanging="360"/>
      </w:pPr>
      <w:r w:rsidDel="00000000" w:rsidR="00000000" w:rsidRPr="00000000">
        <w:rPr>
          <w:rtl w:val="0"/>
        </w:rPr>
        <w:t xml:space="preserve">nuevas integraciones.</w:t>
      </w:r>
    </w:p>
    <w:p w:rsidR="00000000" w:rsidDel="00000000" w:rsidP="00000000" w:rsidRDefault="00000000" w:rsidRPr="00000000" w14:paraId="0000041E">
      <w:pPr>
        <w:spacing w:after="240" w:before="240" w:lineRule="auto"/>
        <w:rPr/>
      </w:pPr>
      <w:r w:rsidDel="00000000" w:rsidR="00000000" w:rsidRPr="00000000">
        <w:rPr>
          <w:rtl w:val="0"/>
        </w:rPr>
        <w:t xml:space="preserve">Estas modificaciones deberán mantener la trazabilidad y actualizar las referencias afectadas.</w:t>
      </w:r>
    </w:p>
    <w:p w:rsidR="00000000" w:rsidDel="00000000" w:rsidP="00000000" w:rsidRDefault="00000000" w:rsidRPr="00000000" w14:paraId="0000041F">
      <w:pPr>
        <w:spacing w:after="240" w:before="240" w:lineRule="auto"/>
        <w:rPr/>
      </w:pPr>
      <w:r w:rsidDel="00000000" w:rsidR="00000000" w:rsidRPr="00000000">
        <w:rPr>
          <w:rtl w:val="0"/>
        </w:rPr>
        <w:t xml:space="preserve">No deberá agregarse una funcionalidad importante únicamente en código sin actualizar previamente el modelo correspondiente.</w:t>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1"/>
        <w:keepNext w:val="0"/>
        <w:keepLines w:val="0"/>
        <w:spacing w:before="480" w:lineRule="auto"/>
        <w:rPr>
          <w:b w:val="1"/>
          <w:bCs w:val="1"/>
          <w:sz w:val="46"/>
          <w:szCs w:val="46"/>
        </w:rPr>
      </w:pPr>
      <w:bookmarkStart w:colFirst="0" w:colLast="0" w:name="_jg4df1w0tuiw" w:id="104"/>
      <w:bookmarkEnd w:id="104"/>
      <w:r w:rsidDel="00000000" w:rsidR="00000000" w:rsidRPr="00000000">
        <w:rPr>
          <w:b w:val="1"/>
          <w:bCs w:val="1"/>
          <w:sz w:val="46"/>
          <w:szCs w:val="46"/>
          <w:rtl w:val="0"/>
        </w:rPr>
        <w:t xml:space="preserve">2.23 Criterio de Aprobación Funcional</w:t>
      </w:r>
    </w:p>
    <w:p w:rsidR="00000000" w:rsidDel="00000000" w:rsidP="00000000" w:rsidRDefault="00000000" w:rsidRPr="00000000" w14:paraId="00000422">
      <w:pPr>
        <w:spacing w:after="240" w:before="240" w:lineRule="auto"/>
        <w:rPr/>
      </w:pPr>
      <w:r w:rsidDel="00000000" w:rsidR="00000000" w:rsidRPr="00000000">
        <w:rPr>
          <w:rtl w:val="0"/>
        </w:rPr>
        <w:t xml:space="preserve">Una sección funcional podrá considerarse aprobada cuando:</w:t>
      </w:r>
    </w:p>
    <w:p w:rsidR="00000000" w:rsidDel="00000000" w:rsidP="00000000" w:rsidRDefault="00000000" w:rsidRPr="00000000" w14:paraId="00000423">
      <w:pPr>
        <w:numPr>
          <w:ilvl w:val="0"/>
          <w:numId w:val="688"/>
        </w:numPr>
        <w:spacing w:after="0" w:afterAutospacing="0" w:before="240" w:lineRule="auto"/>
        <w:ind w:left="720" w:hanging="360"/>
      </w:pPr>
      <w:r w:rsidDel="00000000" w:rsidR="00000000" w:rsidRPr="00000000">
        <w:rPr>
          <w:rtl w:val="0"/>
        </w:rPr>
        <w:t xml:space="preserve">Su propósito esté definido.</w:t>
      </w:r>
    </w:p>
    <w:p w:rsidR="00000000" w:rsidDel="00000000" w:rsidP="00000000" w:rsidRDefault="00000000" w:rsidRPr="00000000" w14:paraId="00000424">
      <w:pPr>
        <w:numPr>
          <w:ilvl w:val="0"/>
          <w:numId w:val="688"/>
        </w:numPr>
        <w:spacing w:after="0" w:afterAutospacing="0" w:before="0" w:beforeAutospacing="0" w:lineRule="auto"/>
        <w:ind w:left="720" w:hanging="360"/>
      </w:pPr>
      <w:r w:rsidDel="00000000" w:rsidR="00000000" w:rsidRPr="00000000">
        <w:rPr>
          <w:rtl w:val="0"/>
        </w:rPr>
        <w:t xml:space="preserve">Su responsabilidad esté clara.</w:t>
      </w:r>
    </w:p>
    <w:p w:rsidR="00000000" w:rsidDel="00000000" w:rsidP="00000000" w:rsidRDefault="00000000" w:rsidRPr="00000000" w14:paraId="00000425">
      <w:pPr>
        <w:numPr>
          <w:ilvl w:val="0"/>
          <w:numId w:val="688"/>
        </w:numPr>
        <w:spacing w:after="0" w:afterAutospacing="0" w:before="0" w:beforeAutospacing="0" w:lineRule="auto"/>
        <w:ind w:left="720" w:hanging="360"/>
      </w:pPr>
      <w:r w:rsidDel="00000000" w:rsidR="00000000" w:rsidRPr="00000000">
        <w:rPr>
          <w:rtl w:val="0"/>
        </w:rPr>
        <w:t xml:space="preserve">Sus actores estén identificados.</w:t>
      </w:r>
    </w:p>
    <w:p w:rsidR="00000000" w:rsidDel="00000000" w:rsidP="00000000" w:rsidRDefault="00000000" w:rsidRPr="00000000" w14:paraId="00000426">
      <w:pPr>
        <w:numPr>
          <w:ilvl w:val="0"/>
          <w:numId w:val="688"/>
        </w:numPr>
        <w:spacing w:after="0" w:afterAutospacing="0" w:before="0" w:beforeAutospacing="0" w:lineRule="auto"/>
        <w:ind w:left="720" w:hanging="360"/>
      </w:pPr>
      <w:r w:rsidDel="00000000" w:rsidR="00000000" w:rsidRPr="00000000">
        <w:rPr>
          <w:rtl w:val="0"/>
        </w:rPr>
        <w:t xml:space="preserve">Sus entidades estén identificadas.</w:t>
      </w:r>
    </w:p>
    <w:p w:rsidR="00000000" w:rsidDel="00000000" w:rsidP="00000000" w:rsidRDefault="00000000" w:rsidRPr="00000000" w14:paraId="00000427">
      <w:pPr>
        <w:numPr>
          <w:ilvl w:val="0"/>
          <w:numId w:val="688"/>
        </w:numPr>
        <w:spacing w:after="0" w:afterAutospacing="0" w:before="0" w:beforeAutospacing="0" w:lineRule="auto"/>
        <w:ind w:left="720" w:hanging="360"/>
      </w:pPr>
      <w:r w:rsidDel="00000000" w:rsidR="00000000" w:rsidRPr="00000000">
        <w:rPr>
          <w:rtl w:val="0"/>
        </w:rPr>
        <w:t xml:space="preserve">Sus capacidades estén definidas.</w:t>
      </w:r>
    </w:p>
    <w:p w:rsidR="00000000" w:rsidDel="00000000" w:rsidP="00000000" w:rsidRDefault="00000000" w:rsidRPr="00000000" w14:paraId="00000428">
      <w:pPr>
        <w:numPr>
          <w:ilvl w:val="0"/>
          <w:numId w:val="688"/>
        </w:numPr>
        <w:spacing w:after="0" w:afterAutospacing="0" w:before="0" w:beforeAutospacing="0" w:lineRule="auto"/>
        <w:ind w:left="720" w:hanging="360"/>
      </w:pPr>
      <w:r w:rsidDel="00000000" w:rsidR="00000000" w:rsidRPr="00000000">
        <w:rPr>
          <w:rtl w:val="0"/>
        </w:rPr>
        <w:t xml:space="preserve">Sus operaciones relevantes estén documentadas.</w:t>
      </w:r>
    </w:p>
    <w:p w:rsidR="00000000" w:rsidDel="00000000" w:rsidP="00000000" w:rsidRDefault="00000000" w:rsidRPr="00000000" w14:paraId="00000429">
      <w:pPr>
        <w:numPr>
          <w:ilvl w:val="0"/>
          <w:numId w:val="688"/>
        </w:numPr>
        <w:spacing w:after="0" w:afterAutospacing="0" w:before="0" w:beforeAutospacing="0" w:lineRule="auto"/>
        <w:ind w:left="720" w:hanging="360"/>
      </w:pPr>
      <w:r w:rsidDel="00000000" w:rsidR="00000000" w:rsidRPr="00000000">
        <w:rPr>
          <w:rtl w:val="0"/>
        </w:rPr>
        <w:t xml:space="preserve">Sus estados estén definidos cuando correspondan.</w:t>
      </w:r>
    </w:p>
    <w:p w:rsidR="00000000" w:rsidDel="00000000" w:rsidP="00000000" w:rsidRDefault="00000000" w:rsidRPr="00000000" w14:paraId="0000042A">
      <w:pPr>
        <w:numPr>
          <w:ilvl w:val="0"/>
          <w:numId w:val="688"/>
        </w:numPr>
        <w:spacing w:after="0" w:afterAutospacing="0" w:before="0" w:beforeAutospacing="0" w:lineRule="auto"/>
        <w:ind w:left="720" w:hanging="360"/>
      </w:pPr>
      <w:r w:rsidDel="00000000" w:rsidR="00000000" w:rsidRPr="00000000">
        <w:rPr>
          <w:rtl w:val="0"/>
        </w:rPr>
        <w:t xml:space="preserve">Sus validaciones principales estén definidas.</w:t>
      </w:r>
    </w:p>
    <w:p w:rsidR="00000000" w:rsidDel="00000000" w:rsidP="00000000" w:rsidRDefault="00000000" w:rsidRPr="00000000" w14:paraId="0000042B">
      <w:pPr>
        <w:numPr>
          <w:ilvl w:val="0"/>
          <w:numId w:val="688"/>
        </w:numPr>
        <w:spacing w:after="0" w:afterAutospacing="0" w:before="0" w:beforeAutospacing="0" w:lineRule="auto"/>
        <w:ind w:left="720" w:hanging="360"/>
      </w:pPr>
      <w:r w:rsidDel="00000000" w:rsidR="00000000" w:rsidRPr="00000000">
        <w:rPr>
          <w:rtl w:val="0"/>
        </w:rPr>
        <w:t xml:space="preserve">Sus reglas estén referenciadas.</w:t>
      </w:r>
    </w:p>
    <w:p w:rsidR="00000000" w:rsidDel="00000000" w:rsidP="00000000" w:rsidRDefault="00000000" w:rsidRPr="00000000" w14:paraId="0000042C">
      <w:pPr>
        <w:numPr>
          <w:ilvl w:val="0"/>
          <w:numId w:val="688"/>
        </w:numPr>
        <w:spacing w:after="0" w:afterAutospacing="0" w:before="0" w:beforeAutospacing="0" w:lineRule="auto"/>
        <w:ind w:left="720" w:hanging="360"/>
      </w:pPr>
      <w:r w:rsidDel="00000000" w:rsidR="00000000" w:rsidRPr="00000000">
        <w:rPr>
          <w:rtl w:val="0"/>
        </w:rPr>
        <w:t xml:space="preserve">Sus efectos estén definidos.</w:t>
      </w:r>
    </w:p>
    <w:p w:rsidR="00000000" w:rsidDel="00000000" w:rsidP="00000000" w:rsidRDefault="00000000" w:rsidRPr="00000000" w14:paraId="0000042D">
      <w:pPr>
        <w:numPr>
          <w:ilvl w:val="0"/>
          <w:numId w:val="688"/>
        </w:numPr>
        <w:spacing w:after="0" w:afterAutospacing="0" w:before="0" w:beforeAutospacing="0" w:lineRule="auto"/>
        <w:ind w:left="720" w:hanging="360"/>
      </w:pPr>
      <w:r w:rsidDel="00000000" w:rsidR="00000000" w:rsidRPr="00000000">
        <w:rPr>
          <w:rtl w:val="0"/>
        </w:rPr>
        <w:t xml:space="preserve">Sus excepciones relevantes estén contempladas.</w:t>
      </w:r>
    </w:p>
    <w:p w:rsidR="00000000" w:rsidDel="00000000" w:rsidP="00000000" w:rsidRDefault="00000000" w:rsidRPr="00000000" w14:paraId="0000042E">
      <w:pPr>
        <w:numPr>
          <w:ilvl w:val="0"/>
          <w:numId w:val="688"/>
        </w:numPr>
        <w:spacing w:after="0" w:afterAutospacing="0" w:before="0" w:beforeAutospacing="0" w:lineRule="auto"/>
        <w:ind w:left="720" w:hanging="360"/>
      </w:pPr>
      <w:r w:rsidDel="00000000" w:rsidR="00000000" w:rsidRPr="00000000">
        <w:rPr>
          <w:rtl w:val="0"/>
        </w:rPr>
        <w:t xml:space="preserve">Sus dependencias estén identificadas.</w:t>
      </w:r>
    </w:p>
    <w:p w:rsidR="00000000" w:rsidDel="00000000" w:rsidP="00000000" w:rsidRDefault="00000000" w:rsidRPr="00000000" w14:paraId="0000042F">
      <w:pPr>
        <w:numPr>
          <w:ilvl w:val="0"/>
          <w:numId w:val="688"/>
        </w:numPr>
        <w:spacing w:after="240" w:before="0" w:beforeAutospacing="0" w:lineRule="auto"/>
        <w:ind w:left="720" w:hanging="360"/>
      </w:pPr>
      <w:r w:rsidDel="00000000" w:rsidR="00000000" w:rsidRPr="00000000">
        <w:rPr>
          <w:rtl w:val="0"/>
        </w:rPr>
        <w:t xml:space="preserve">No existan contradicciones conocidas con DOC-01 o DOC-02.</w:t>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1"/>
        <w:keepNext w:val="0"/>
        <w:keepLines w:val="0"/>
        <w:spacing w:before="480" w:lineRule="auto"/>
        <w:rPr>
          <w:b w:val="1"/>
          <w:bCs w:val="1"/>
          <w:sz w:val="46"/>
          <w:szCs w:val="46"/>
        </w:rPr>
      </w:pPr>
      <w:bookmarkStart w:colFirst="0" w:colLast="0" w:name="_70x82ooecbxo" w:id="105"/>
      <w:bookmarkEnd w:id="105"/>
      <w:r w:rsidDel="00000000" w:rsidR="00000000" w:rsidRPr="00000000">
        <w:rPr>
          <w:b w:val="1"/>
          <w:bCs w:val="1"/>
          <w:sz w:val="46"/>
          <w:szCs w:val="46"/>
          <w:rtl w:val="0"/>
        </w:rPr>
        <w:t xml:space="preserve">2.24 Resultado Esperado</w:t>
      </w:r>
    </w:p>
    <w:p w:rsidR="00000000" w:rsidDel="00000000" w:rsidP="00000000" w:rsidRDefault="00000000" w:rsidRPr="00000000" w14:paraId="00000432">
      <w:pPr>
        <w:spacing w:after="240" w:before="240" w:lineRule="auto"/>
        <w:rPr/>
      </w:pPr>
      <w:r w:rsidDel="00000000" w:rsidR="00000000" w:rsidRPr="00000000">
        <w:rPr>
          <w:rtl w:val="0"/>
        </w:rPr>
        <w:t xml:space="preserve">Al finalizar el Documento 03 deberá existir un modelo funcional capaz de describir el ERP de extremo a extremo.</w:t>
      </w:r>
    </w:p>
    <w:p w:rsidR="00000000" w:rsidDel="00000000" w:rsidP="00000000" w:rsidRDefault="00000000" w:rsidRPr="00000000" w14:paraId="00000433">
      <w:pPr>
        <w:spacing w:after="240" w:before="240" w:lineRule="auto"/>
        <w:rPr/>
      </w:pPr>
      <w:r w:rsidDel="00000000" w:rsidR="00000000" w:rsidRPr="00000000">
        <w:rPr>
          <w:rtl w:val="0"/>
        </w:rPr>
        <w:t xml:space="preserve">El resultado deberá permitir pasar de:</w:t>
      </w:r>
    </w:p>
    <w:p w:rsidR="00000000" w:rsidDel="00000000" w:rsidP="00000000" w:rsidRDefault="00000000" w:rsidRPr="00000000" w14:paraId="00000434">
      <w:pPr>
        <w:rPr/>
      </w:pPr>
      <w:r w:rsidDel="00000000" w:rsidR="00000000" w:rsidRPr="00000000">
        <w:rPr>
          <w:rtl w:val="0"/>
        </w:rPr>
        <w:t xml:space="preserve">NECESIDAD DE NEGOCIO</w:t>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6">
      <w:pPr>
        <w:rPr/>
      </w:pPr>
      <w:r w:rsidDel="00000000" w:rsidR="00000000" w:rsidRPr="00000000">
        <w:rPr>
          <w:rtl w:val="0"/>
        </w:rPr>
        <w:t xml:space="preserve">CONCEPTO</w:t>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8">
      <w:pPr>
        <w:rPr/>
      </w:pPr>
      <w:r w:rsidDel="00000000" w:rsidR="00000000" w:rsidRPr="00000000">
        <w:rPr>
          <w:rtl w:val="0"/>
        </w:rPr>
        <w:t xml:space="preserve">REGLA</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A">
      <w:pPr>
        <w:rPr/>
      </w:pPr>
      <w:r w:rsidDel="00000000" w:rsidR="00000000" w:rsidRPr="00000000">
        <w:rPr>
          <w:rtl w:val="0"/>
        </w:rPr>
        <w:t xml:space="preserve">CAPACIDAD</w:t>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C">
      <w:pPr>
        <w:rPr/>
      </w:pPr>
      <w:r w:rsidDel="00000000" w:rsidR="00000000" w:rsidRPr="00000000">
        <w:rPr>
          <w:rtl w:val="0"/>
        </w:rPr>
        <w:t xml:space="preserve">OPERACIÓN</w:t>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E">
      <w:pPr>
        <w:rPr/>
      </w:pPr>
      <w:r w:rsidDel="00000000" w:rsidR="00000000" w:rsidRPr="00000000">
        <w:rPr>
          <w:rtl w:val="0"/>
        </w:rPr>
        <w:t xml:space="preserve">FLUJO</w:t>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40">
      <w:pPr>
        <w:rPr/>
      </w:pPr>
      <w:r w:rsidDel="00000000" w:rsidR="00000000" w:rsidRPr="00000000">
        <w:rPr>
          <w:rtl w:val="0"/>
        </w:rPr>
        <w:t xml:space="preserve">VALIDACIÓN</w:t>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42">
      <w:pPr>
        <w:rPr/>
      </w:pPr>
      <w:r w:rsidDel="00000000" w:rsidR="00000000" w:rsidRPr="00000000">
        <w:rPr>
          <w:rtl w:val="0"/>
        </w:rPr>
        <w:t xml:space="preserve">RESULTADO</w:t>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44">
      <w:pPr>
        <w:rPr/>
      </w:pPr>
      <w:r w:rsidDel="00000000" w:rsidR="00000000" w:rsidRPr="00000000">
        <w:rPr>
          <w:rtl w:val="0"/>
        </w:rPr>
        <w:t xml:space="preserve">REQUERIMIENTO</w:t>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46">
      <w:pPr>
        <w:rPr/>
      </w:pPr>
      <w:r w:rsidDel="00000000" w:rsidR="00000000" w:rsidRPr="00000000">
        <w:rPr>
          <w:rtl w:val="0"/>
        </w:rPr>
        <w:t xml:space="preserve">TEST</w:t>
      </w:r>
    </w:p>
    <w:p w:rsidR="00000000" w:rsidDel="00000000" w:rsidP="00000000" w:rsidRDefault="00000000" w:rsidRPr="00000000" w14:paraId="00000447">
      <w:pPr>
        <w:spacing w:after="240" w:before="240" w:lineRule="auto"/>
        <w:rPr/>
      </w:pPr>
      <w:r w:rsidDel="00000000" w:rsidR="00000000" w:rsidRPr="00000000">
        <w:rPr>
          <w:rtl w:val="0"/>
        </w:rPr>
        <w:t xml:space="preserve">sin saltos conceptuales importantes.</w:t>
      </w:r>
    </w:p>
    <w:p w:rsidR="00000000" w:rsidDel="00000000" w:rsidP="00000000" w:rsidRDefault="00000000" w:rsidRPr="00000000" w14:paraId="00000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1"/>
        <w:keepNext w:val="0"/>
        <w:keepLines w:val="0"/>
        <w:spacing w:before="480" w:lineRule="auto"/>
        <w:rPr>
          <w:b w:val="1"/>
          <w:bCs w:val="1"/>
          <w:sz w:val="46"/>
          <w:szCs w:val="46"/>
        </w:rPr>
      </w:pPr>
      <w:bookmarkStart w:colFirst="0" w:colLast="0" w:name="_w54medz8gmoa" w:id="106"/>
      <w:bookmarkEnd w:id="106"/>
      <w:r w:rsidDel="00000000" w:rsidR="00000000" w:rsidRPr="00000000">
        <w:rPr>
          <w:b w:val="1"/>
          <w:bCs w:val="1"/>
          <w:sz w:val="46"/>
          <w:szCs w:val="46"/>
          <w:rtl w:val="0"/>
        </w:rPr>
        <w:t xml:space="preserve">2.25 Declaración del Objetivo</w:t>
      </w:r>
    </w:p>
    <w:p w:rsidR="00000000" w:rsidDel="00000000" w:rsidP="00000000" w:rsidRDefault="00000000" w:rsidRPr="00000000" w14:paraId="0000044A">
      <w:pPr>
        <w:spacing w:after="240" w:before="240" w:lineRule="auto"/>
        <w:rPr/>
      </w:pPr>
      <w:r w:rsidDel="00000000" w:rsidR="00000000" w:rsidRPr="00000000">
        <w:rPr>
          <w:rtl w:val="0"/>
        </w:rPr>
        <w:t xml:space="preserve">El Documento 03 queda definido como:</w:t>
      </w:r>
    </w:p>
    <w:p w:rsidR="00000000" w:rsidDel="00000000" w:rsidP="00000000" w:rsidRDefault="00000000" w:rsidRPr="00000000" w14:paraId="0000044B">
      <w:pPr>
        <w:spacing w:after="240" w:before="240" w:lineRule="auto"/>
        <w:ind w:left="600" w:right="600" w:firstLine="0"/>
        <w:rPr>
          <w:b w:val="1"/>
          <w:bCs w:val="1"/>
        </w:rPr>
      </w:pPr>
      <w:r w:rsidDel="00000000" w:rsidR="00000000" w:rsidRPr="00000000">
        <w:rPr>
          <w:b w:val="1"/>
          <w:bCs w:val="1"/>
          <w:rtl w:val="0"/>
        </w:rPr>
        <w:t xml:space="preserve">El documento responsable de transformar el modelo conceptual del negocio en un modelo funcional completo, trazable, coherente y escalable, describiendo cómo deberán comportarse las capacidades y operaciones del ERP sin entrar en decisiones de implementación técnica.</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2"/>
        <w:keepNext w:val="0"/>
        <w:keepLines w:val="0"/>
        <w:spacing w:after="80" w:lineRule="auto"/>
        <w:rPr>
          <w:b w:val="1"/>
          <w:bCs w:val="1"/>
          <w:sz w:val="34"/>
          <w:szCs w:val="34"/>
        </w:rPr>
      </w:pPr>
      <w:bookmarkStart w:colFirst="0" w:colLast="0" w:name="_brbjlz3g260x" w:id="107"/>
      <w:bookmarkEnd w:id="107"/>
      <w:r w:rsidDel="00000000" w:rsidR="00000000" w:rsidRPr="00000000">
        <w:rPr>
          <w:b w:val="1"/>
          <w:bCs w:val="1"/>
          <w:sz w:val="34"/>
          <w:szCs w:val="34"/>
          <w:rtl w:val="0"/>
        </w:rPr>
        <w:t xml:space="preserve">2.26 Estado del Capítulo</w:t>
      </w:r>
    </w:p>
    <w:p w:rsidR="00000000" w:rsidDel="00000000" w:rsidP="00000000" w:rsidRDefault="00000000" w:rsidRPr="00000000" w14:paraId="0000044E">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2 — Objetivo del Documento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044F">
      <w:pPr>
        <w:spacing w:after="240" w:before="240" w:lineRule="auto"/>
        <w:rPr/>
      </w:pPr>
      <w:r w:rsidDel="00000000" w:rsidR="00000000" w:rsidRPr="00000000">
        <w:rPr>
          <w:rtl w:val="0"/>
        </w:rPr>
        <w:t xml:space="preserve">El capítulo establece la finalidad, objetivos, nivel de detalle, criterios de completitud y relación del Documento 03 con el resto de la arquitectura documental.</w:t>
      </w:r>
    </w:p>
    <w:p w:rsidR="00000000" w:rsidDel="00000000" w:rsidP="00000000" w:rsidRDefault="00000000" w:rsidRPr="00000000" w14:paraId="00000450">
      <w:pPr>
        <w:pStyle w:val="Heading1"/>
        <w:keepNext w:val="0"/>
        <w:keepLines w:val="0"/>
        <w:spacing w:before="480" w:lineRule="auto"/>
        <w:rPr>
          <w:b w:val="1"/>
          <w:bCs w:val="1"/>
          <w:sz w:val="46"/>
          <w:szCs w:val="46"/>
        </w:rPr>
      </w:pPr>
      <w:bookmarkStart w:colFirst="0" w:colLast="0" w:name="_l9afx0qu36bq" w:id="108"/>
      <w:bookmarkEnd w:id="108"/>
      <w:r w:rsidDel="00000000" w:rsidR="00000000" w:rsidRPr="00000000">
        <w:rPr>
          <w:b w:val="1"/>
          <w:bCs w:val="1"/>
          <w:sz w:val="46"/>
          <w:szCs w:val="46"/>
          <w:rtl w:val="0"/>
        </w:rPr>
        <w:t xml:space="preserve">Capítulo 3 — Alcance Funcional</w:t>
      </w:r>
    </w:p>
    <w:p w:rsidR="00000000" w:rsidDel="00000000" w:rsidP="00000000" w:rsidRDefault="00000000" w:rsidRPr="00000000" w14:paraId="00000451">
      <w:pPr>
        <w:pStyle w:val="Heading2"/>
        <w:keepNext w:val="0"/>
        <w:keepLines w:val="0"/>
        <w:spacing w:after="80" w:lineRule="auto"/>
        <w:rPr>
          <w:b w:val="1"/>
          <w:bCs w:val="1"/>
          <w:sz w:val="34"/>
          <w:szCs w:val="34"/>
        </w:rPr>
      </w:pPr>
      <w:bookmarkStart w:colFirst="0" w:colLast="0" w:name="_4z383s3inanx" w:id="109"/>
      <w:bookmarkEnd w:id="109"/>
      <w:r w:rsidDel="00000000" w:rsidR="00000000" w:rsidRPr="00000000">
        <w:rPr>
          <w:b w:val="1"/>
          <w:bCs w:val="1"/>
          <w:sz w:val="34"/>
          <w:szCs w:val="34"/>
          <w:rtl w:val="0"/>
        </w:rPr>
        <w:t xml:space="preserve">3.1 Propósito del Capítulo</w:t>
      </w:r>
    </w:p>
    <w:p w:rsidR="00000000" w:rsidDel="00000000" w:rsidP="00000000" w:rsidRDefault="00000000" w:rsidRPr="00000000" w14:paraId="00000452">
      <w:pPr>
        <w:spacing w:after="240" w:before="240" w:lineRule="auto"/>
        <w:rPr/>
      </w:pPr>
      <w:r w:rsidDel="00000000" w:rsidR="00000000" w:rsidRPr="00000000">
        <w:rPr>
          <w:rtl w:val="0"/>
        </w:rPr>
        <w:t xml:space="preserve">Este capítulo establece los límites funcionales del Documento 03.</w:t>
      </w:r>
    </w:p>
    <w:p w:rsidR="00000000" w:rsidDel="00000000" w:rsidP="00000000" w:rsidRDefault="00000000" w:rsidRPr="00000000" w14:paraId="00000453">
      <w:pPr>
        <w:spacing w:after="240" w:before="240" w:lineRule="auto"/>
        <w:rPr/>
      </w:pPr>
      <w:r w:rsidDel="00000000" w:rsidR="00000000" w:rsidRPr="00000000">
        <w:rPr>
          <w:rtl w:val="0"/>
        </w:rPr>
        <w:t xml:space="preserve">Su objetivo es determinar con precisión:</w:t>
      </w:r>
    </w:p>
    <w:p w:rsidR="00000000" w:rsidDel="00000000" w:rsidP="00000000" w:rsidRDefault="00000000" w:rsidRPr="00000000" w14:paraId="00000454">
      <w:pPr>
        <w:numPr>
          <w:ilvl w:val="0"/>
          <w:numId w:val="610"/>
        </w:numPr>
        <w:spacing w:after="0" w:afterAutospacing="0" w:before="240" w:lineRule="auto"/>
        <w:ind w:left="720" w:hanging="360"/>
      </w:pPr>
      <w:r w:rsidDel="00000000" w:rsidR="00000000" w:rsidRPr="00000000">
        <w:rPr>
          <w:rtl w:val="0"/>
        </w:rPr>
        <w:t xml:space="preserve">Qué funcionalidades serán modeladas.</w:t>
      </w:r>
    </w:p>
    <w:p w:rsidR="00000000" w:rsidDel="00000000" w:rsidP="00000000" w:rsidRDefault="00000000" w:rsidRPr="00000000" w14:paraId="00000455">
      <w:pPr>
        <w:numPr>
          <w:ilvl w:val="0"/>
          <w:numId w:val="610"/>
        </w:numPr>
        <w:spacing w:after="0" w:afterAutospacing="0" w:before="0" w:beforeAutospacing="0" w:lineRule="auto"/>
        <w:ind w:left="720" w:hanging="360"/>
      </w:pPr>
      <w:r w:rsidDel="00000000" w:rsidR="00000000" w:rsidRPr="00000000">
        <w:rPr>
          <w:rtl w:val="0"/>
        </w:rPr>
        <w:t xml:space="preserve">Qué dominios estarán incluidos.</w:t>
      </w:r>
    </w:p>
    <w:p w:rsidR="00000000" w:rsidDel="00000000" w:rsidP="00000000" w:rsidRDefault="00000000" w:rsidRPr="00000000" w14:paraId="00000456">
      <w:pPr>
        <w:numPr>
          <w:ilvl w:val="0"/>
          <w:numId w:val="610"/>
        </w:numPr>
        <w:spacing w:after="0" w:afterAutospacing="0" w:before="0" w:beforeAutospacing="0" w:lineRule="auto"/>
        <w:ind w:left="720" w:hanging="360"/>
      </w:pPr>
      <w:r w:rsidDel="00000000" w:rsidR="00000000" w:rsidRPr="00000000">
        <w:rPr>
          <w:rtl w:val="0"/>
        </w:rPr>
        <w:t xml:space="preserve">Qué nivel de profundidad tendrá cada dominio.</w:t>
      </w:r>
    </w:p>
    <w:p w:rsidR="00000000" w:rsidDel="00000000" w:rsidP="00000000" w:rsidRDefault="00000000" w:rsidRPr="00000000" w14:paraId="00000457">
      <w:pPr>
        <w:numPr>
          <w:ilvl w:val="0"/>
          <w:numId w:val="610"/>
        </w:numPr>
        <w:spacing w:after="0" w:afterAutospacing="0" w:before="0" w:beforeAutospacing="0" w:lineRule="auto"/>
        <w:ind w:left="720" w:hanging="360"/>
      </w:pPr>
      <w:r w:rsidDel="00000000" w:rsidR="00000000" w:rsidRPr="00000000">
        <w:rPr>
          <w:rtl w:val="0"/>
        </w:rPr>
        <w:t xml:space="preserve">Qué aspectos quedan fuera del documento.</w:t>
      </w:r>
    </w:p>
    <w:p w:rsidR="00000000" w:rsidDel="00000000" w:rsidP="00000000" w:rsidRDefault="00000000" w:rsidRPr="00000000" w14:paraId="00000458">
      <w:pPr>
        <w:numPr>
          <w:ilvl w:val="0"/>
          <w:numId w:val="610"/>
        </w:numPr>
        <w:spacing w:after="240" w:before="0" w:beforeAutospacing="0" w:lineRule="auto"/>
        <w:ind w:left="720" w:hanging="360"/>
      </w:pPr>
      <w:r w:rsidDel="00000000" w:rsidR="00000000" w:rsidRPr="00000000">
        <w:rPr>
          <w:rtl w:val="0"/>
        </w:rPr>
        <w:t xml:space="preserve">Cómo se delimita el modelo funcional respecto de la visión del producto, el dominio de negocio, los requerimientos, UX/UI y arquitectura técnica.</w:t>
      </w:r>
    </w:p>
    <w:p w:rsidR="00000000" w:rsidDel="00000000" w:rsidP="00000000" w:rsidRDefault="00000000" w:rsidRPr="00000000" w14:paraId="00000459">
      <w:pPr>
        <w:spacing w:after="240" w:before="240" w:lineRule="auto"/>
        <w:rPr/>
      </w:pPr>
      <w:r w:rsidDel="00000000" w:rsidR="00000000" w:rsidRPr="00000000">
        <w:rPr>
          <w:rtl w:val="0"/>
        </w:rPr>
        <w:t xml:space="preserve">El alcance debe evitar dos riesgos:</w:t>
      </w:r>
    </w:p>
    <w:p w:rsidR="00000000" w:rsidDel="00000000" w:rsidP="00000000" w:rsidRDefault="00000000" w:rsidRPr="00000000" w14:paraId="0000045A">
      <w:pPr>
        <w:numPr>
          <w:ilvl w:val="0"/>
          <w:numId w:val="60"/>
        </w:numPr>
        <w:spacing w:after="0" w:afterAutospacing="0" w:before="240" w:lineRule="auto"/>
        <w:ind w:left="720" w:hanging="360"/>
      </w:pPr>
      <w:r w:rsidDel="00000000" w:rsidR="00000000" w:rsidRPr="00000000">
        <w:rPr>
          <w:b w:val="1"/>
          <w:bCs w:val="1"/>
          <w:rtl w:val="0"/>
        </w:rPr>
        <w:t xml:space="preserve">Subdocumentar</w:t>
      </w:r>
      <w:r w:rsidDel="00000000" w:rsidR="00000000" w:rsidRPr="00000000">
        <w:rPr>
          <w:rtl w:val="0"/>
        </w:rPr>
        <w:t xml:space="preserve"> funcionalidades importantes.</w:t>
      </w:r>
    </w:p>
    <w:p w:rsidR="00000000" w:rsidDel="00000000" w:rsidP="00000000" w:rsidRDefault="00000000" w:rsidRPr="00000000" w14:paraId="0000045B">
      <w:pPr>
        <w:numPr>
          <w:ilvl w:val="0"/>
          <w:numId w:val="60"/>
        </w:numPr>
        <w:spacing w:after="240" w:before="0" w:beforeAutospacing="0" w:lineRule="auto"/>
        <w:ind w:left="720" w:hanging="360"/>
      </w:pPr>
      <w:r w:rsidDel="00000000" w:rsidR="00000000" w:rsidRPr="00000000">
        <w:rPr>
          <w:b w:val="1"/>
          <w:bCs w:val="1"/>
          <w:rtl w:val="0"/>
        </w:rPr>
        <w:t xml:space="preserve">Sobredocumentar</w:t>
      </w:r>
      <w:r w:rsidDel="00000000" w:rsidR="00000000" w:rsidRPr="00000000">
        <w:rPr>
          <w:rtl w:val="0"/>
        </w:rPr>
        <w:t xml:space="preserve"> aspectos que corresponden a otros documentos.</w:t>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1"/>
        <w:keepNext w:val="0"/>
        <w:keepLines w:val="0"/>
        <w:spacing w:before="480" w:lineRule="auto"/>
        <w:rPr>
          <w:b w:val="1"/>
          <w:bCs w:val="1"/>
          <w:sz w:val="46"/>
          <w:szCs w:val="46"/>
        </w:rPr>
      </w:pPr>
      <w:bookmarkStart w:colFirst="0" w:colLast="0" w:name="_ubooy6sdlahm" w:id="110"/>
      <w:bookmarkEnd w:id="110"/>
      <w:r w:rsidDel="00000000" w:rsidR="00000000" w:rsidRPr="00000000">
        <w:rPr>
          <w:b w:val="1"/>
          <w:bCs w:val="1"/>
          <w:sz w:val="46"/>
          <w:szCs w:val="46"/>
          <w:rtl w:val="0"/>
        </w:rPr>
        <w:t xml:space="preserve">3.2 Alcance General</w:t>
      </w:r>
    </w:p>
    <w:p w:rsidR="00000000" w:rsidDel="00000000" w:rsidP="00000000" w:rsidRDefault="00000000" w:rsidRPr="00000000" w14:paraId="0000045E">
      <w:pPr>
        <w:spacing w:after="240" w:before="240" w:lineRule="auto"/>
        <w:rPr/>
      </w:pPr>
      <w:r w:rsidDel="00000000" w:rsidR="00000000" w:rsidRPr="00000000">
        <w:rPr>
          <w:rtl w:val="0"/>
        </w:rPr>
        <w:t xml:space="preserve">El Documento 03 abarcará el </w:t>
      </w:r>
      <w:r w:rsidDel="00000000" w:rsidR="00000000" w:rsidRPr="00000000">
        <w:rPr>
          <w:b w:val="1"/>
          <w:bCs w:val="1"/>
          <w:rtl w:val="0"/>
        </w:rPr>
        <w:t xml:space="preserve">modelo funcional integral del ERP orientado a empresas distribuidoras y mayoristas</w:t>
      </w:r>
      <w:r w:rsidDel="00000000" w:rsidR="00000000" w:rsidRPr="00000000">
        <w:rPr>
          <w:rtl w:val="0"/>
        </w:rPr>
        <w:t xml:space="preserve">.</w:t>
      </w:r>
    </w:p>
    <w:p w:rsidR="00000000" w:rsidDel="00000000" w:rsidP="00000000" w:rsidRDefault="00000000" w:rsidRPr="00000000" w14:paraId="0000045F">
      <w:pPr>
        <w:spacing w:after="240" w:before="240" w:lineRule="auto"/>
        <w:rPr/>
      </w:pPr>
      <w:r w:rsidDel="00000000" w:rsidR="00000000" w:rsidRPr="00000000">
        <w:rPr>
          <w:rtl w:val="0"/>
        </w:rPr>
        <w:t xml:space="preserve">El modelo comprenderá las capacidades necesarias para administrar los principales procesos empresariales relacionados con:</w:t>
      </w:r>
    </w:p>
    <w:p w:rsidR="00000000" w:rsidDel="00000000" w:rsidP="00000000" w:rsidRDefault="00000000" w:rsidRPr="00000000" w14:paraId="00000460">
      <w:pPr>
        <w:numPr>
          <w:ilvl w:val="0"/>
          <w:numId w:val="343"/>
        </w:numPr>
        <w:spacing w:after="0" w:afterAutospacing="0" w:before="240" w:lineRule="auto"/>
        <w:ind w:left="720" w:hanging="360"/>
      </w:pPr>
      <w:r w:rsidDel="00000000" w:rsidR="00000000" w:rsidRPr="00000000">
        <w:rPr>
          <w:rtl w:val="0"/>
        </w:rPr>
        <w:t xml:space="preserve">Organización.</w:t>
      </w:r>
    </w:p>
    <w:p w:rsidR="00000000" w:rsidDel="00000000" w:rsidP="00000000" w:rsidRDefault="00000000" w:rsidRPr="00000000" w14:paraId="00000461">
      <w:pPr>
        <w:numPr>
          <w:ilvl w:val="0"/>
          <w:numId w:val="343"/>
        </w:numPr>
        <w:spacing w:after="0" w:afterAutospacing="0" w:before="0" w:beforeAutospacing="0" w:lineRule="auto"/>
        <w:ind w:left="720" w:hanging="360"/>
      </w:pPr>
      <w:r w:rsidDel="00000000" w:rsidR="00000000" w:rsidRPr="00000000">
        <w:rPr>
          <w:rtl w:val="0"/>
        </w:rPr>
        <w:t xml:space="preserve">Usuarios.</w:t>
      </w:r>
    </w:p>
    <w:p w:rsidR="00000000" w:rsidDel="00000000" w:rsidP="00000000" w:rsidRDefault="00000000" w:rsidRPr="00000000" w14:paraId="00000462">
      <w:pPr>
        <w:numPr>
          <w:ilvl w:val="0"/>
          <w:numId w:val="343"/>
        </w:numPr>
        <w:spacing w:after="0" w:afterAutospacing="0" w:before="0" w:beforeAutospacing="0" w:lineRule="auto"/>
        <w:ind w:left="720" w:hanging="360"/>
      </w:pPr>
      <w:r w:rsidDel="00000000" w:rsidR="00000000" w:rsidRPr="00000000">
        <w:rPr>
          <w:rtl w:val="0"/>
        </w:rPr>
        <w:t xml:space="preserve">Clientes.</w:t>
      </w:r>
    </w:p>
    <w:p w:rsidR="00000000" w:rsidDel="00000000" w:rsidP="00000000" w:rsidRDefault="00000000" w:rsidRPr="00000000" w14:paraId="00000463">
      <w:pPr>
        <w:numPr>
          <w:ilvl w:val="0"/>
          <w:numId w:val="343"/>
        </w:numPr>
        <w:spacing w:after="0" w:afterAutospacing="0" w:before="0" w:beforeAutospacing="0" w:lineRule="auto"/>
        <w:ind w:left="720" w:hanging="360"/>
      </w:pPr>
      <w:r w:rsidDel="00000000" w:rsidR="00000000" w:rsidRPr="00000000">
        <w:rPr>
          <w:rtl w:val="0"/>
        </w:rPr>
        <w:t xml:space="preserve">Proveedores.</w:t>
      </w:r>
    </w:p>
    <w:p w:rsidR="00000000" w:rsidDel="00000000" w:rsidP="00000000" w:rsidRDefault="00000000" w:rsidRPr="00000000" w14:paraId="00000464">
      <w:pPr>
        <w:numPr>
          <w:ilvl w:val="0"/>
          <w:numId w:val="343"/>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0465">
      <w:pPr>
        <w:numPr>
          <w:ilvl w:val="0"/>
          <w:numId w:val="343"/>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0466">
      <w:pPr>
        <w:numPr>
          <w:ilvl w:val="0"/>
          <w:numId w:val="343"/>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467">
      <w:pPr>
        <w:numPr>
          <w:ilvl w:val="0"/>
          <w:numId w:val="343"/>
        </w:numPr>
        <w:spacing w:after="0" w:afterAutospacing="0" w:before="0" w:beforeAutospacing="0" w:lineRule="auto"/>
        <w:ind w:left="720" w:hanging="360"/>
      </w:pPr>
      <w:r w:rsidDel="00000000" w:rsidR="00000000" w:rsidRPr="00000000">
        <w:rPr>
          <w:rtl w:val="0"/>
        </w:rPr>
        <w:t xml:space="preserve">Compras.</w:t>
      </w:r>
    </w:p>
    <w:p w:rsidR="00000000" w:rsidDel="00000000" w:rsidP="00000000" w:rsidRDefault="00000000" w:rsidRPr="00000000" w14:paraId="00000468">
      <w:pPr>
        <w:numPr>
          <w:ilvl w:val="0"/>
          <w:numId w:val="343"/>
        </w:numPr>
        <w:spacing w:after="0" w:afterAutospacing="0" w:before="0" w:beforeAutospacing="0" w:lineRule="auto"/>
        <w:ind w:left="720" w:hanging="360"/>
      </w:pPr>
      <w:r w:rsidDel="00000000" w:rsidR="00000000" w:rsidRPr="00000000">
        <w:rPr>
          <w:rtl w:val="0"/>
        </w:rPr>
        <w:t xml:space="preserve">Ventas.</w:t>
      </w:r>
    </w:p>
    <w:p w:rsidR="00000000" w:rsidDel="00000000" w:rsidP="00000000" w:rsidRDefault="00000000" w:rsidRPr="00000000" w14:paraId="00000469">
      <w:pPr>
        <w:numPr>
          <w:ilvl w:val="0"/>
          <w:numId w:val="343"/>
        </w:numPr>
        <w:spacing w:after="0" w:afterAutospacing="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046A">
      <w:pPr>
        <w:numPr>
          <w:ilvl w:val="0"/>
          <w:numId w:val="343"/>
        </w:numPr>
        <w:spacing w:after="0" w:afterAutospacing="0" w:before="0" w:beforeAutospacing="0" w:lineRule="auto"/>
        <w:ind w:left="720" w:hanging="360"/>
      </w:pPr>
      <w:r w:rsidDel="00000000" w:rsidR="00000000" w:rsidRPr="00000000">
        <w:rPr>
          <w:rtl w:val="0"/>
        </w:rPr>
        <w:t xml:space="preserve">Preparación.</w:t>
      </w:r>
    </w:p>
    <w:p w:rsidR="00000000" w:rsidDel="00000000" w:rsidP="00000000" w:rsidRDefault="00000000" w:rsidRPr="00000000" w14:paraId="0000046B">
      <w:pPr>
        <w:numPr>
          <w:ilvl w:val="0"/>
          <w:numId w:val="343"/>
        </w:numPr>
        <w:spacing w:after="0" w:afterAutospacing="0" w:before="0" w:beforeAutospacing="0" w:lineRule="auto"/>
        <w:ind w:left="720" w:hanging="360"/>
      </w:pPr>
      <w:r w:rsidDel="00000000" w:rsidR="00000000" w:rsidRPr="00000000">
        <w:rPr>
          <w:rtl w:val="0"/>
        </w:rPr>
        <w:t xml:space="preserve">Logística.</w:t>
      </w:r>
    </w:p>
    <w:p w:rsidR="00000000" w:rsidDel="00000000" w:rsidP="00000000" w:rsidRDefault="00000000" w:rsidRPr="00000000" w14:paraId="0000046C">
      <w:pPr>
        <w:numPr>
          <w:ilvl w:val="0"/>
          <w:numId w:val="343"/>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046D">
      <w:pPr>
        <w:numPr>
          <w:ilvl w:val="0"/>
          <w:numId w:val="343"/>
        </w:numPr>
        <w:spacing w:after="0" w:afterAutospacing="0" w:before="0" w:beforeAutospacing="0" w:lineRule="auto"/>
        <w:ind w:left="720" w:hanging="360"/>
      </w:pPr>
      <w:r w:rsidDel="00000000" w:rsidR="00000000" w:rsidRPr="00000000">
        <w:rPr>
          <w:rtl w:val="0"/>
        </w:rPr>
        <w:t xml:space="preserve">Facturación.</w:t>
      </w:r>
    </w:p>
    <w:p w:rsidR="00000000" w:rsidDel="00000000" w:rsidP="00000000" w:rsidRDefault="00000000" w:rsidRPr="00000000" w14:paraId="0000046E">
      <w:pPr>
        <w:numPr>
          <w:ilvl w:val="0"/>
          <w:numId w:val="343"/>
        </w:numPr>
        <w:spacing w:after="0" w:afterAutospacing="0" w:before="0" w:beforeAutospacing="0" w:lineRule="auto"/>
        <w:ind w:left="720" w:hanging="360"/>
      </w:pPr>
      <w:r w:rsidDel="00000000" w:rsidR="00000000" w:rsidRPr="00000000">
        <w:rPr>
          <w:rtl w:val="0"/>
        </w:rPr>
        <w:t xml:space="preserve">Tesorería.</w:t>
      </w:r>
    </w:p>
    <w:p w:rsidR="00000000" w:rsidDel="00000000" w:rsidP="00000000" w:rsidRDefault="00000000" w:rsidRPr="00000000" w14:paraId="0000046F">
      <w:pPr>
        <w:numPr>
          <w:ilvl w:val="0"/>
          <w:numId w:val="343"/>
        </w:numPr>
        <w:spacing w:after="0" w:afterAutospacing="0" w:before="0" w:beforeAutospacing="0" w:lineRule="auto"/>
        <w:ind w:left="720" w:hanging="360"/>
      </w:pPr>
      <w:r w:rsidDel="00000000" w:rsidR="00000000" w:rsidRPr="00000000">
        <w:rPr>
          <w:rtl w:val="0"/>
        </w:rPr>
        <w:t xml:space="preserve">Cuentas corrientes.</w:t>
      </w:r>
    </w:p>
    <w:p w:rsidR="00000000" w:rsidDel="00000000" w:rsidP="00000000" w:rsidRDefault="00000000" w:rsidRPr="00000000" w14:paraId="00000470">
      <w:pPr>
        <w:numPr>
          <w:ilvl w:val="0"/>
          <w:numId w:val="343"/>
        </w:numPr>
        <w:spacing w:after="0" w:afterAutospacing="0" w:before="0" w:beforeAutospacing="0" w:lineRule="auto"/>
        <w:ind w:left="720" w:hanging="360"/>
      </w:pPr>
      <w:r w:rsidDel="00000000" w:rsidR="00000000" w:rsidRPr="00000000">
        <w:rPr>
          <w:rtl w:val="0"/>
        </w:rPr>
        <w:t xml:space="preserve">Finanzas.</w:t>
      </w:r>
    </w:p>
    <w:p w:rsidR="00000000" w:rsidDel="00000000" w:rsidP="00000000" w:rsidRDefault="00000000" w:rsidRPr="00000000" w14:paraId="00000471">
      <w:pPr>
        <w:numPr>
          <w:ilvl w:val="0"/>
          <w:numId w:val="343"/>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0472">
      <w:pPr>
        <w:numPr>
          <w:ilvl w:val="0"/>
          <w:numId w:val="343"/>
        </w:numPr>
        <w:spacing w:after="0" w:afterAutospacing="0" w:before="0" w:beforeAutospacing="0" w:lineRule="auto"/>
        <w:ind w:left="720" w:hanging="360"/>
      </w:pPr>
      <w:r w:rsidDel="00000000" w:rsidR="00000000" w:rsidRPr="00000000">
        <w:rPr>
          <w:rtl w:val="0"/>
        </w:rPr>
        <w:t xml:space="preserve">Auditoría.</w:t>
      </w:r>
    </w:p>
    <w:p w:rsidR="00000000" w:rsidDel="00000000" w:rsidP="00000000" w:rsidRDefault="00000000" w:rsidRPr="00000000" w14:paraId="00000473">
      <w:pPr>
        <w:numPr>
          <w:ilvl w:val="0"/>
          <w:numId w:val="343"/>
        </w:numPr>
        <w:spacing w:after="240" w:before="0" w:beforeAutospacing="0" w:lineRule="auto"/>
        <w:ind w:left="720" w:hanging="360"/>
      </w:pPr>
      <w:r w:rsidDel="00000000" w:rsidR="00000000" w:rsidRPr="00000000">
        <w:rPr>
          <w:rtl w:val="0"/>
        </w:rPr>
        <w:t xml:space="preserve">Integraciones.</w:t>
      </w:r>
    </w:p>
    <w:p w:rsidR="00000000" w:rsidDel="00000000" w:rsidP="00000000" w:rsidRDefault="00000000" w:rsidRPr="00000000" w14:paraId="00000474">
      <w:pPr>
        <w:spacing w:after="240" w:before="240" w:lineRule="auto"/>
        <w:rPr/>
      </w:pPr>
      <w:r w:rsidDel="00000000" w:rsidR="00000000" w:rsidRPr="00000000">
        <w:rPr>
          <w:rtl w:val="0"/>
        </w:rPr>
        <w:t xml:space="preserve">El alcance deberá ser suficientemente amplio para representar la evolución futura del producto hacia organizaciones de mayor tamaño.</w:t>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1"/>
        <w:keepNext w:val="0"/>
        <w:keepLines w:val="0"/>
        <w:spacing w:before="480" w:lineRule="auto"/>
        <w:rPr>
          <w:b w:val="1"/>
          <w:bCs w:val="1"/>
          <w:sz w:val="46"/>
          <w:szCs w:val="46"/>
        </w:rPr>
      </w:pPr>
      <w:bookmarkStart w:colFirst="0" w:colLast="0" w:name="_lbbjw2pf4dp8" w:id="111"/>
      <w:bookmarkEnd w:id="111"/>
      <w:r w:rsidDel="00000000" w:rsidR="00000000" w:rsidRPr="00000000">
        <w:rPr>
          <w:b w:val="1"/>
          <w:bCs w:val="1"/>
          <w:sz w:val="46"/>
          <w:szCs w:val="46"/>
          <w:rtl w:val="0"/>
        </w:rPr>
        <w:t xml:space="preserve">3.3 Alcance por Nivel</w:t>
      </w:r>
    </w:p>
    <w:p w:rsidR="00000000" w:rsidDel="00000000" w:rsidP="00000000" w:rsidRDefault="00000000" w:rsidRPr="00000000" w14:paraId="00000477">
      <w:pPr>
        <w:spacing w:after="240" w:before="240" w:lineRule="auto"/>
        <w:rPr/>
      </w:pPr>
      <w:r w:rsidDel="00000000" w:rsidR="00000000" w:rsidRPr="00000000">
        <w:rPr>
          <w:rtl w:val="0"/>
        </w:rPr>
        <w:t xml:space="preserve">El alcance se divide en cuatro niveles documentales.</w:t>
      </w:r>
    </w:p>
    <w:p w:rsidR="00000000" w:rsidDel="00000000" w:rsidP="00000000" w:rsidRDefault="00000000" w:rsidRPr="00000000" w14:paraId="00000478">
      <w:pPr>
        <w:rPr/>
      </w:pPr>
      <w:r w:rsidDel="00000000" w:rsidR="00000000" w:rsidRPr="00000000">
        <w:rPr>
          <w:rtl w:val="0"/>
        </w:rPr>
        <w:t xml:space="preserve">                   PRODUCTO</w:t>
      </w:r>
    </w:p>
    <w:p w:rsidR="00000000" w:rsidDel="00000000" w:rsidP="00000000" w:rsidRDefault="00000000" w:rsidRPr="00000000" w14:paraId="00000479">
      <w:pPr>
        <w:rPr/>
      </w:pPr>
      <w:r w:rsidDel="00000000" w:rsidR="00000000" w:rsidRPr="00000000">
        <w:rPr>
          <w:rtl w:val="0"/>
        </w:rPr>
        <w:t xml:space="preserve">                       │</w:t>
      </w:r>
    </w:p>
    <w:p w:rsidR="00000000" w:rsidDel="00000000" w:rsidP="00000000" w:rsidRDefault="00000000" w:rsidRPr="00000000" w14:paraId="0000047A">
      <w:pPr>
        <w:rPr/>
      </w:pPr>
      <w:r w:rsidDel="00000000" w:rsidR="00000000" w:rsidRPr="00000000">
        <w:rPr>
          <w:rtl w:val="0"/>
        </w:rPr>
        <w:t xml:space="preserve">                       ▼</w:t>
      </w:r>
    </w:p>
    <w:p w:rsidR="00000000" w:rsidDel="00000000" w:rsidP="00000000" w:rsidRDefault="00000000" w:rsidRPr="00000000" w14:paraId="0000047B">
      <w:pPr>
        <w:rPr/>
      </w:pPr>
      <w:r w:rsidDel="00000000" w:rsidR="00000000" w:rsidRPr="00000000">
        <w:rPr>
          <w:rtl w:val="0"/>
        </w:rPr>
        <w:t xml:space="preserve">              MODELO DEL NEGOCIO</w:t>
      </w:r>
    </w:p>
    <w:p w:rsidR="00000000" w:rsidDel="00000000" w:rsidP="00000000" w:rsidRDefault="00000000" w:rsidRPr="00000000" w14:paraId="0000047C">
      <w:pPr>
        <w:rPr/>
      </w:pPr>
      <w:r w:rsidDel="00000000" w:rsidR="00000000" w:rsidRPr="00000000">
        <w:rPr>
          <w:rtl w:val="0"/>
        </w:rPr>
        <w:t xml:space="preserve">                       │</w:t>
      </w:r>
    </w:p>
    <w:p w:rsidR="00000000" w:rsidDel="00000000" w:rsidP="00000000" w:rsidRDefault="00000000" w:rsidRPr="00000000" w14:paraId="0000047D">
      <w:pPr>
        <w:rPr/>
      </w:pPr>
      <w:r w:rsidDel="00000000" w:rsidR="00000000" w:rsidRPr="00000000">
        <w:rPr>
          <w:rtl w:val="0"/>
        </w:rPr>
        <w:t xml:space="preserve">                       ▼</w:t>
      </w:r>
    </w:p>
    <w:p w:rsidR="00000000" w:rsidDel="00000000" w:rsidP="00000000" w:rsidRDefault="00000000" w:rsidRPr="00000000" w14:paraId="0000047E">
      <w:pPr>
        <w:rPr/>
      </w:pPr>
      <w:r w:rsidDel="00000000" w:rsidR="00000000" w:rsidRPr="00000000">
        <w:rPr>
          <w:rtl w:val="0"/>
        </w:rPr>
        <w:t xml:space="preserve">             MODELO FUNCIONAL</w:t>
      </w:r>
    </w:p>
    <w:p w:rsidR="00000000" w:rsidDel="00000000" w:rsidP="00000000" w:rsidRDefault="00000000" w:rsidRPr="00000000" w14:paraId="0000047F">
      <w:pPr>
        <w:rPr/>
      </w:pPr>
      <w:r w:rsidDel="00000000" w:rsidR="00000000" w:rsidRPr="00000000">
        <w:rPr>
          <w:rtl w:val="0"/>
        </w:rPr>
        <w:t xml:space="preserve">                       │</w:t>
      </w:r>
    </w:p>
    <w:p w:rsidR="00000000" w:rsidDel="00000000" w:rsidP="00000000" w:rsidRDefault="00000000" w:rsidRPr="00000000" w14:paraId="00000480">
      <w:pPr>
        <w:rPr/>
      </w:pPr>
      <w:r w:rsidDel="00000000" w:rsidR="00000000" w:rsidRPr="00000000">
        <w:rPr>
          <w:rtl w:val="0"/>
        </w:rPr>
        <w:t xml:space="preserve">                       ▼</w:t>
      </w:r>
    </w:p>
    <w:p w:rsidR="00000000" w:rsidDel="00000000" w:rsidP="00000000" w:rsidRDefault="00000000" w:rsidRPr="00000000" w14:paraId="00000481">
      <w:pPr>
        <w:rPr/>
      </w:pPr>
      <w:r w:rsidDel="00000000" w:rsidR="00000000" w:rsidRPr="00000000">
        <w:rPr>
          <w:rtl w:val="0"/>
        </w:rPr>
        <w:t xml:space="preserve">             ESPECIFICACIÓN</w:t>
      </w:r>
    </w:p>
    <w:p w:rsidR="00000000" w:rsidDel="00000000" w:rsidP="00000000" w:rsidRDefault="00000000" w:rsidRPr="00000000" w14:paraId="00000482">
      <w:pPr>
        <w:rPr/>
      </w:pPr>
      <w:r w:rsidDel="00000000" w:rsidR="00000000" w:rsidRPr="00000000">
        <w:rPr>
          <w:rtl w:val="0"/>
        </w:rPr>
        <w:t xml:space="preserve">                       │</w:t>
      </w:r>
    </w:p>
    <w:p w:rsidR="00000000" w:rsidDel="00000000" w:rsidP="00000000" w:rsidRDefault="00000000" w:rsidRPr="00000000" w14:paraId="00000483">
      <w:pPr>
        <w:rPr/>
      </w:pPr>
      <w:r w:rsidDel="00000000" w:rsidR="00000000" w:rsidRPr="00000000">
        <w:rPr>
          <w:rtl w:val="0"/>
        </w:rPr>
        <w:t xml:space="preserve">                       ▼</w:t>
      </w:r>
    </w:p>
    <w:p w:rsidR="00000000" w:rsidDel="00000000" w:rsidP="00000000" w:rsidRDefault="00000000" w:rsidRPr="00000000" w14:paraId="00000484">
      <w:pPr>
        <w:rPr/>
      </w:pPr>
      <w:r w:rsidDel="00000000" w:rsidR="00000000" w:rsidRPr="00000000">
        <w:rPr>
          <w:rtl w:val="0"/>
        </w:rPr>
        <w:t xml:space="preserve">                IMPLEMENTACIÓN</w:t>
      </w:r>
    </w:p>
    <w:p w:rsidR="00000000" w:rsidDel="00000000" w:rsidP="00000000" w:rsidRDefault="00000000" w:rsidRPr="00000000" w14:paraId="00000485">
      <w:pPr>
        <w:spacing w:after="240" w:before="240" w:lineRule="auto"/>
        <w:rPr/>
      </w:pPr>
      <w:r w:rsidDel="00000000" w:rsidR="00000000" w:rsidRPr="00000000">
        <w:rPr>
          <w:rtl w:val="0"/>
        </w:rPr>
        <w:t xml:space="preserve">Cada nivel posee límites propios.</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hcfhqrjjfnuc" w:id="112"/>
      <w:bookmarkEnd w:id="112"/>
      <w:r w:rsidDel="00000000" w:rsidR="00000000" w:rsidRPr="00000000">
        <w:rPr>
          <w:b w:val="1"/>
          <w:bCs w:val="1"/>
          <w:sz w:val="34"/>
          <w:szCs w:val="34"/>
          <w:rtl w:val="0"/>
        </w:rPr>
        <w:t xml:space="preserve">3.3.1 Producto</w:t>
      </w:r>
    </w:p>
    <w:p w:rsidR="00000000" w:rsidDel="00000000" w:rsidP="00000000" w:rsidRDefault="00000000" w:rsidRPr="00000000" w14:paraId="00000488">
      <w:pPr>
        <w:spacing w:after="240" w:before="240" w:lineRule="auto"/>
        <w:rPr/>
      </w:pPr>
      <w:r w:rsidDel="00000000" w:rsidR="00000000" w:rsidRPr="00000000">
        <w:rPr>
          <w:rtl w:val="0"/>
        </w:rPr>
        <w:t xml:space="preserve">Definido principalmente en:</w:t>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DOC-01 — Product Vision</w:t>
      </w:r>
    </w:p>
    <w:p w:rsidR="00000000" w:rsidDel="00000000" w:rsidP="00000000" w:rsidRDefault="00000000" w:rsidRPr="00000000" w14:paraId="0000048A">
      <w:pPr>
        <w:spacing w:after="240" w:before="240" w:lineRule="auto"/>
        <w:rPr/>
      </w:pPr>
      <w:r w:rsidDel="00000000" w:rsidR="00000000" w:rsidRPr="00000000">
        <w:rPr>
          <w:rtl w:val="0"/>
        </w:rPr>
        <w:t xml:space="preserve">Responde:</w:t>
      </w:r>
    </w:p>
    <w:p w:rsidR="00000000" w:rsidDel="00000000" w:rsidP="00000000" w:rsidRDefault="00000000" w:rsidRPr="00000000" w14:paraId="0000048B">
      <w:pPr>
        <w:spacing w:after="240" w:before="240" w:lineRule="auto"/>
        <w:ind w:left="600" w:right="600" w:firstLine="0"/>
        <w:rPr/>
      </w:pPr>
      <w:r w:rsidDel="00000000" w:rsidR="00000000" w:rsidRPr="00000000">
        <w:rPr>
          <w:rtl w:val="0"/>
        </w:rPr>
        <w:t xml:space="preserve">¿Qué producto queremos construir?</w:t>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bxba0s45upr0" w:id="113"/>
      <w:bookmarkEnd w:id="113"/>
      <w:r w:rsidDel="00000000" w:rsidR="00000000" w:rsidRPr="00000000">
        <w:rPr>
          <w:b w:val="1"/>
          <w:bCs w:val="1"/>
          <w:sz w:val="34"/>
          <w:szCs w:val="34"/>
          <w:rtl w:val="0"/>
        </w:rPr>
        <w:t xml:space="preserve">3.3.2 Negocio</w:t>
      </w:r>
    </w:p>
    <w:p w:rsidR="00000000" w:rsidDel="00000000" w:rsidP="00000000" w:rsidRDefault="00000000" w:rsidRPr="00000000" w14:paraId="0000048E">
      <w:pPr>
        <w:spacing w:after="240" w:before="240" w:lineRule="auto"/>
        <w:rPr/>
      </w:pPr>
      <w:r w:rsidDel="00000000" w:rsidR="00000000" w:rsidRPr="00000000">
        <w:rPr>
          <w:rtl w:val="0"/>
        </w:rPr>
        <w:t xml:space="preserve">Definido principalmente en:</w:t>
      </w:r>
    </w:p>
    <w:p w:rsidR="00000000" w:rsidDel="00000000" w:rsidP="00000000" w:rsidRDefault="00000000" w:rsidRPr="00000000" w14:paraId="0000048F">
      <w:pPr>
        <w:spacing w:after="240" w:before="240" w:lineRule="auto"/>
        <w:rPr>
          <w:b w:val="1"/>
          <w:bCs w:val="1"/>
        </w:rPr>
      </w:pPr>
      <w:r w:rsidDel="00000000" w:rsidR="00000000" w:rsidRPr="00000000">
        <w:rPr>
          <w:b w:val="1"/>
          <w:bCs w:val="1"/>
          <w:rtl w:val="0"/>
        </w:rPr>
        <w:t xml:space="preserve">DOC-02 — Arquitectura Funcional del Negocio</w:t>
      </w:r>
    </w:p>
    <w:p w:rsidR="00000000" w:rsidDel="00000000" w:rsidP="00000000" w:rsidRDefault="00000000" w:rsidRPr="00000000" w14:paraId="00000490">
      <w:pPr>
        <w:spacing w:after="240" w:before="240" w:lineRule="auto"/>
        <w:rPr/>
      </w:pPr>
      <w:r w:rsidDel="00000000" w:rsidR="00000000" w:rsidRPr="00000000">
        <w:rPr>
          <w:rtl w:val="0"/>
        </w:rPr>
        <w:t xml:space="preserve">Responde:</w:t>
      </w:r>
    </w:p>
    <w:p w:rsidR="00000000" w:rsidDel="00000000" w:rsidP="00000000" w:rsidRDefault="00000000" w:rsidRPr="00000000" w14:paraId="00000491">
      <w:pPr>
        <w:spacing w:after="240" w:before="240" w:lineRule="auto"/>
        <w:ind w:left="600" w:right="600" w:firstLine="0"/>
        <w:rPr/>
      </w:pPr>
      <w:r w:rsidDel="00000000" w:rsidR="00000000" w:rsidRPr="00000000">
        <w:rPr>
          <w:rtl w:val="0"/>
        </w:rPr>
        <w:t xml:space="preserve">¿Qué negocio representa el ERP?</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2"/>
        <w:keepNext w:val="0"/>
        <w:keepLines w:val="0"/>
        <w:spacing w:after="80" w:lineRule="auto"/>
        <w:rPr>
          <w:b w:val="1"/>
          <w:bCs w:val="1"/>
          <w:sz w:val="34"/>
          <w:szCs w:val="34"/>
        </w:rPr>
      </w:pPr>
      <w:bookmarkStart w:colFirst="0" w:colLast="0" w:name="_8ab66u47ivuv" w:id="114"/>
      <w:bookmarkEnd w:id="114"/>
      <w:r w:rsidDel="00000000" w:rsidR="00000000" w:rsidRPr="00000000">
        <w:rPr>
          <w:b w:val="1"/>
          <w:bCs w:val="1"/>
          <w:sz w:val="34"/>
          <w:szCs w:val="34"/>
          <w:rtl w:val="0"/>
        </w:rPr>
        <w:t xml:space="preserve">3.3.3 Funcionalidad</w:t>
      </w:r>
    </w:p>
    <w:p w:rsidR="00000000" w:rsidDel="00000000" w:rsidP="00000000" w:rsidRDefault="00000000" w:rsidRPr="00000000" w14:paraId="00000494">
      <w:pPr>
        <w:spacing w:after="240" w:before="240" w:lineRule="auto"/>
        <w:rPr/>
      </w:pPr>
      <w:r w:rsidDel="00000000" w:rsidR="00000000" w:rsidRPr="00000000">
        <w:rPr>
          <w:rtl w:val="0"/>
        </w:rPr>
        <w:t xml:space="preserve">Definida en:</w:t>
      </w:r>
    </w:p>
    <w:p w:rsidR="00000000" w:rsidDel="00000000" w:rsidP="00000000" w:rsidRDefault="00000000" w:rsidRPr="00000000" w14:paraId="00000495">
      <w:pPr>
        <w:spacing w:after="240" w:before="240" w:lineRule="auto"/>
        <w:rPr>
          <w:b w:val="1"/>
          <w:bCs w:val="1"/>
        </w:rPr>
      </w:pPr>
      <w:r w:rsidDel="00000000" w:rsidR="00000000" w:rsidRPr="00000000">
        <w:rPr>
          <w:b w:val="1"/>
          <w:bCs w:val="1"/>
          <w:rtl w:val="0"/>
        </w:rPr>
        <w:t xml:space="preserve">DOC-03 — Modelo Funcional del Dominio</w:t>
      </w:r>
    </w:p>
    <w:p w:rsidR="00000000" w:rsidDel="00000000" w:rsidP="00000000" w:rsidRDefault="00000000" w:rsidRPr="00000000" w14:paraId="00000496">
      <w:pPr>
        <w:spacing w:after="240" w:before="240" w:lineRule="auto"/>
        <w:rPr/>
      </w:pPr>
      <w:r w:rsidDel="00000000" w:rsidR="00000000" w:rsidRPr="00000000">
        <w:rPr>
          <w:rtl w:val="0"/>
        </w:rPr>
        <w:t xml:space="preserve">Responde:</w:t>
      </w:r>
    </w:p>
    <w:p w:rsidR="00000000" w:rsidDel="00000000" w:rsidP="00000000" w:rsidRDefault="00000000" w:rsidRPr="00000000" w14:paraId="00000497">
      <w:pPr>
        <w:spacing w:after="240" w:before="240" w:lineRule="auto"/>
        <w:ind w:left="600" w:right="600" w:firstLine="0"/>
        <w:rPr/>
      </w:pPr>
      <w:r w:rsidDel="00000000" w:rsidR="00000000" w:rsidRPr="00000000">
        <w:rPr>
          <w:rtl w:val="0"/>
        </w:rPr>
        <w:t xml:space="preserve">¿Cómo funciona el negocio dentro del ERP?</w:t>
      </w:r>
    </w:p>
    <w:p w:rsidR="00000000" w:rsidDel="00000000" w:rsidP="00000000" w:rsidRDefault="00000000" w:rsidRPr="00000000" w14:paraId="00000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2"/>
        <w:keepNext w:val="0"/>
        <w:keepLines w:val="0"/>
        <w:spacing w:after="80" w:lineRule="auto"/>
        <w:rPr>
          <w:b w:val="1"/>
          <w:bCs w:val="1"/>
          <w:sz w:val="34"/>
          <w:szCs w:val="34"/>
        </w:rPr>
      </w:pPr>
      <w:bookmarkStart w:colFirst="0" w:colLast="0" w:name="_n9wkl6slxeoj" w:id="115"/>
      <w:bookmarkEnd w:id="115"/>
      <w:r w:rsidDel="00000000" w:rsidR="00000000" w:rsidRPr="00000000">
        <w:rPr>
          <w:b w:val="1"/>
          <w:bCs w:val="1"/>
          <w:sz w:val="34"/>
          <w:szCs w:val="34"/>
          <w:rtl w:val="0"/>
        </w:rPr>
        <w:t xml:space="preserve">3.3.4 Requerimientos</w:t>
      </w:r>
    </w:p>
    <w:p w:rsidR="00000000" w:rsidDel="00000000" w:rsidP="00000000" w:rsidRDefault="00000000" w:rsidRPr="00000000" w14:paraId="0000049A">
      <w:pPr>
        <w:spacing w:after="240" w:before="240" w:lineRule="auto"/>
        <w:rPr/>
      </w:pPr>
      <w:r w:rsidDel="00000000" w:rsidR="00000000" w:rsidRPr="00000000">
        <w:rPr>
          <w:rtl w:val="0"/>
        </w:rPr>
        <w:t xml:space="preserve">Definidos en:</w:t>
      </w:r>
    </w:p>
    <w:p w:rsidR="00000000" w:rsidDel="00000000" w:rsidP="00000000" w:rsidRDefault="00000000" w:rsidRPr="00000000" w14:paraId="0000049B">
      <w:pPr>
        <w:spacing w:after="240" w:before="240" w:lineRule="auto"/>
        <w:rPr>
          <w:b w:val="1"/>
          <w:bCs w:val="1"/>
        </w:rPr>
      </w:pPr>
      <w:r w:rsidDel="00000000" w:rsidR="00000000" w:rsidRPr="00000000">
        <w:rPr>
          <w:b w:val="1"/>
          <w:bCs w:val="1"/>
          <w:rtl w:val="0"/>
        </w:rPr>
        <w:t xml:space="preserve">DOC-04 — Especificación Funcional</w:t>
      </w:r>
    </w:p>
    <w:p w:rsidR="00000000" w:rsidDel="00000000" w:rsidP="00000000" w:rsidRDefault="00000000" w:rsidRPr="00000000" w14:paraId="0000049C">
      <w:pPr>
        <w:spacing w:after="240" w:before="240" w:lineRule="auto"/>
        <w:rPr/>
      </w:pPr>
      <w:r w:rsidDel="00000000" w:rsidR="00000000" w:rsidRPr="00000000">
        <w:rPr>
          <w:rtl w:val="0"/>
        </w:rPr>
        <w:t xml:space="preserve">Responde:</w:t>
      </w:r>
    </w:p>
    <w:p w:rsidR="00000000" w:rsidDel="00000000" w:rsidP="00000000" w:rsidRDefault="00000000" w:rsidRPr="00000000" w14:paraId="0000049D">
      <w:pPr>
        <w:spacing w:after="240" w:before="240" w:lineRule="auto"/>
        <w:ind w:left="600" w:right="600" w:firstLine="0"/>
        <w:rPr/>
      </w:pPr>
      <w:r w:rsidDel="00000000" w:rsidR="00000000" w:rsidRPr="00000000">
        <w:rPr>
          <w:rtl w:val="0"/>
        </w:rPr>
        <w:t xml:space="preserve">¿Qué debe implementarse?</w:t>
      </w:r>
    </w:p>
    <w:p w:rsidR="00000000" w:rsidDel="00000000" w:rsidP="00000000" w:rsidRDefault="00000000" w:rsidRPr="00000000" w14:paraId="00000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1"/>
        <w:keepNext w:val="0"/>
        <w:keepLines w:val="0"/>
        <w:spacing w:before="480" w:lineRule="auto"/>
        <w:rPr>
          <w:b w:val="1"/>
          <w:bCs w:val="1"/>
          <w:sz w:val="46"/>
          <w:szCs w:val="46"/>
        </w:rPr>
      </w:pPr>
      <w:bookmarkStart w:colFirst="0" w:colLast="0" w:name="_ee8gy6jtipex" w:id="116"/>
      <w:bookmarkEnd w:id="116"/>
      <w:r w:rsidDel="00000000" w:rsidR="00000000" w:rsidRPr="00000000">
        <w:rPr>
          <w:b w:val="1"/>
          <w:bCs w:val="1"/>
          <w:sz w:val="46"/>
          <w:szCs w:val="46"/>
          <w:rtl w:val="0"/>
        </w:rPr>
        <w:t xml:space="preserve">3.4 Dominios Incluidos</w:t>
      </w:r>
    </w:p>
    <w:p w:rsidR="00000000" w:rsidDel="00000000" w:rsidP="00000000" w:rsidRDefault="00000000" w:rsidRPr="00000000" w14:paraId="000004A0">
      <w:pPr>
        <w:spacing w:after="240" w:before="240" w:lineRule="auto"/>
        <w:rPr/>
      </w:pPr>
      <w:r w:rsidDel="00000000" w:rsidR="00000000" w:rsidRPr="00000000">
        <w:rPr>
          <w:rtl w:val="0"/>
        </w:rPr>
        <w:t xml:space="preserve">El Documento 03 incluirá inicialmente los siguientes dominios funcionales.</w:t>
      </w:r>
    </w:p>
    <w:tbl>
      <w:tblPr>
        <w:tblStyle w:val="Table4"/>
        <w:tblW w:w="4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3635"/>
        <w:tblGridChange w:id="0">
          <w:tblGrid>
            <w:gridCol w:w="965"/>
            <w:gridCol w:w="3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jc w:val="center"/>
              <w:rPr/>
            </w:pPr>
            <w:r w:rsidDel="00000000" w:rsidR="00000000" w:rsidRPr="00000000">
              <w:rPr>
                <w:b w:val="1"/>
                <w:bCs w:val="1"/>
                <w:rtl w:val="0"/>
              </w:rPr>
              <w:t xml:space="preserve">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jc w:val="center"/>
              <w:rPr/>
            </w:pPr>
            <w:r w:rsidDel="00000000" w:rsidR="00000000" w:rsidRPr="00000000">
              <w:rPr>
                <w:b w:val="1"/>
                <w:bCs w:val="1"/>
                <w:rtl w:val="0"/>
              </w:rPr>
              <w:t xml:space="preserve">Dominio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ORG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Organización y Configuración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IAM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Usuarios y Acceso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CLI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Clientes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PRO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Proveedores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PRD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Productos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CAT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Categorías y Atributos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PRI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Precios y Condiciones Comerciales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INV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Inventario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CMP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Compras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Ventas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Pedidos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PRE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Preparación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Logística y Distribución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Entregas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FAC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Facturación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Caja y Tesorería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CCT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Cuentas Corrientes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FIN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Finanzas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REP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Reportes y Consultas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Auditoría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Integraciones</w:t>
            </w:r>
          </w:p>
        </w:tc>
      </w:tr>
    </w:tbl>
    <w:p w:rsidR="00000000" w:rsidDel="00000000" w:rsidP="00000000" w:rsidRDefault="00000000" w:rsidRPr="00000000" w14:paraId="000004CD">
      <w:pPr>
        <w:spacing w:after="240" w:before="240" w:lineRule="auto"/>
        <w:rPr/>
      </w:pPr>
      <w:r w:rsidDel="00000000" w:rsidR="00000000" w:rsidRPr="00000000">
        <w:rPr>
          <w:rtl w:val="0"/>
        </w:rPr>
        <w:t xml:space="preserve">Estos códigos serán identificadores documentales y no representan necesariamente nombres definitivos de módulos de software.</w:t>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1"/>
        <w:keepNext w:val="0"/>
        <w:keepLines w:val="0"/>
        <w:spacing w:before="480" w:lineRule="auto"/>
        <w:rPr>
          <w:b w:val="1"/>
          <w:bCs w:val="1"/>
          <w:sz w:val="46"/>
          <w:szCs w:val="46"/>
        </w:rPr>
      </w:pPr>
      <w:bookmarkStart w:colFirst="0" w:colLast="0" w:name="_z1i69x85qamm" w:id="117"/>
      <w:bookmarkEnd w:id="117"/>
      <w:r w:rsidDel="00000000" w:rsidR="00000000" w:rsidRPr="00000000">
        <w:rPr>
          <w:b w:val="1"/>
          <w:bCs w:val="1"/>
          <w:sz w:val="46"/>
          <w:szCs w:val="46"/>
          <w:rtl w:val="0"/>
        </w:rPr>
        <w:t xml:space="preserve">3.5 Organización y Configuración</w:t>
      </w:r>
    </w:p>
    <w:p w:rsidR="00000000" w:rsidDel="00000000" w:rsidP="00000000" w:rsidRDefault="00000000" w:rsidRPr="00000000" w14:paraId="000004D0">
      <w:pPr>
        <w:spacing w:after="240" w:before="240" w:lineRule="auto"/>
        <w:rPr/>
      </w:pPr>
      <w:r w:rsidDel="00000000" w:rsidR="00000000" w:rsidRPr="00000000">
        <w:rPr>
          <w:rtl w:val="0"/>
        </w:rPr>
        <w:t xml:space="preserve">Este dominio comprende las funcionalidades relacionadas con la estructura organizacional del ERP.</w:t>
      </w:r>
    </w:p>
    <w:p w:rsidR="00000000" w:rsidDel="00000000" w:rsidP="00000000" w:rsidRDefault="00000000" w:rsidRPr="00000000" w14:paraId="000004D1">
      <w:pPr>
        <w:spacing w:after="240" w:before="240" w:lineRule="auto"/>
        <w:rPr/>
      </w:pPr>
      <w:r w:rsidDel="00000000" w:rsidR="00000000" w:rsidRPr="00000000">
        <w:rPr>
          <w:rtl w:val="0"/>
        </w:rPr>
        <w:t xml:space="preserve">Incluye conceptualmente:</w:t>
      </w:r>
    </w:p>
    <w:p w:rsidR="00000000" w:rsidDel="00000000" w:rsidP="00000000" w:rsidRDefault="00000000" w:rsidRPr="00000000" w14:paraId="000004D2">
      <w:pPr>
        <w:numPr>
          <w:ilvl w:val="0"/>
          <w:numId w:val="320"/>
        </w:numPr>
        <w:spacing w:after="0" w:afterAutospacing="0" w:before="240" w:lineRule="auto"/>
        <w:ind w:left="720" w:hanging="360"/>
      </w:pPr>
      <w:r w:rsidDel="00000000" w:rsidR="00000000" w:rsidRPr="00000000">
        <w:rPr>
          <w:rtl w:val="0"/>
        </w:rPr>
        <w:t xml:space="preserve">Empresas.</w:t>
      </w:r>
    </w:p>
    <w:p w:rsidR="00000000" w:rsidDel="00000000" w:rsidP="00000000" w:rsidRDefault="00000000" w:rsidRPr="00000000" w14:paraId="000004D3">
      <w:pPr>
        <w:numPr>
          <w:ilvl w:val="0"/>
          <w:numId w:val="320"/>
        </w:numPr>
        <w:spacing w:after="0" w:afterAutospacing="0" w:before="0" w:beforeAutospacing="0" w:lineRule="auto"/>
        <w:ind w:left="720" w:hanging="360"/>
      </w:pPr>
      <w:r w:rsidDel="00000000" w:rsidR="00000000" w:rsidRPr="00000000">
        <w:rPr>
          <w:rtl w:val="0"/>
        </w:rPr>
        <w:t xml:space="preserve">Sucursales.</w:t>
      </w:r>
    </w:p>
    <w:p w:rsidR="00000000" w:rsidDel="00000000" w:rsidP="00000000" w:rsidRDefault="00000000" w:rsidRPr="00000000" w14:paraId="000004D4">
      <w:pPr>
        <w:numPr>
          <w:ilvl w:val="0"/>
          <w:numId w:val="320"/>
        </w:numPr>
        <w:spacing w:after="0" w:afterAutospacing="0" w:before="0" w:beforeAutospacing="0" w:lineRule="auto"/>
        <w:ind w:left="720" w:hanging="360"/>
      </w:pPr>
      <w:r w:rsidDel="00000000" w:rsidR="00000000" w:rsidRPr="00000000">
        <w:rPr>
          <w:rtl w:val="0"/>
        </w:rPr>
        <w:t xml:space="preserve">Depósitos.</w:t>
      </w:r>
    </w:p>
    <w:p w:rsidR="00000000" w:rsidDel="00000000" w:rsidP="00000000" w:rsidRDefault="00000000" w:rsidRPr="00000000" w14:paraId="000004D5">
      <w:pPr>
        <w:numPr>
          <w:ilvl w:val="0"/>
          <w:numId w:val="320"/>
        </w:numPr>
        <w:spacing w:after="0" w:afterAutospacing="0" w:before="0" w:beforeAutospacing="0" w:lineRule="auto"/>
        <w:ind w:left="720" w:hanging="360"/>
      </w:pPr>
      <w:r w:rsidDel="00000000" w:rsidR="00000000" w:rsidRPr="00000000">
        <w:rPr>
          <w:rtl w:val="0"/>
        </w:rPr>
        <w:t xml:space="preserve">Configuraciones generales.</w:t>
      </w:r>
    </w:p>
    <w:p w:rsidR="00000000" w:rsidDel="00000000" w:rsidP="00000000" w:rsidRDefault="00000000" w:rsidRPr="00000000" w14:paraId="000004D6">
      <w:pPr>
        <w:numPr>
          <w:ilvl w:val="0"/>
          <w:numId w:val="320"/>
        </w:numPr>
        <w:spacing w:after="0" w:afterAutospacing="0" w:before="0" w:beforeAutospacing="0" w:lineRule="auto"/>
        <w:ind w:left="720" w:hanging="360"/>
      </w:pPr>
      <w:r w:rsidDel="00000000" w:rsidR="00000000" w:rsidRPr="00000000">
        <w:rPr>
          <w:rtl w:val="0"/>
        </w:rPr>
        <w:t xml:space="preserve">Parámetros operativos.</w:t>
      </w:r>
    </w:p>
    <w:p w:rsidR="00000000" w:rsidDel="00000000" w:rsidP="00000000" w:rsidRDefault="00000000" w:rsidRPr="00000000" w14:paraId="000004D7">
      <w:pPr>
        <w:numPr>
          <w:ilvl w:val="0"/>
          <w:numId w:val="320"/>
        </w:numPr>
        <w:spacing w:after="0" w:afterAutospacing="0" w:before="0" w:beforeAutospacing="0" w:lineRule="auto"/>
        <w:ind w:left="720" w:hanging="360"/>
      </w:pPr>
      <w:r w:rsidDel="00000000" w:rsidR="00000000" w:rsidRPr="00000000">
        <w:rPr>
          <w:rtl w:val="0"/>
        </w:rPr>
        <w:t xml:space="preserve">Preferencias organizacionales.</w:t>
      </w:r>
    </w:p>
    <w:p w:rsidR="00000000" w:rsidDel="00000000" w:rsidP="00000000" w:rsidRDefault="00000000" w:rsidRPr="00000000" w14:paraId="000004D8">
      <w:pPr>
        <w:numPr>
          <w:ilvl w:val="0"/>
          <w:numId w:val="320"/>
        </w:numPr>
        <w:spacing w:after="0" w:afterAutospacing="0" w:before="0" w:beforeAutospacing="0" w:lineRule="auto"/>
        <w:ind w:left="720" w:hanging="360"/>
      </w:pPr>
      <w:r w:rsidDel="00000000" w:rsidR="00000000" w:rsidRPr="00000000">
        <w:rPr>
          <w:rtl w:val="0"/>
        </w:rPr>
        <w:t xml:space="preserve">Configuraciones comerciales.</w:t>
      </w:r>
    </w:p>
    <w:p w:rsidR="00000000" w:rsidDel="00000000" w:rsidP="00000000" w:rsidRDefault="00000000" w:rsidRPr="00000000" w14:paraId="000004D9">
      <w:pPr>
        <w:numPr>
          <w:ilvl w:val="0"/>
          <w:numId w:val="320"/>
        </w:numPr>
        <w:spacing w:after="0" w:afterAutospacing="0" w:before="0" w:beforeAutospacing="0" w:lineRule="auto"/>
        <w:ind w:left="720" w:hanging="360"/>
      </w:pPr>
      <w:r w:rsidDel="00000000" w:rsidR="00000000" w:rsidRPr="00000000">
        <w:rPr>
          <w:rtl w:val="0"/>
        </w:rPr>
        <w:t xml:space="preserve">Configuraciones de inventario.</w:t>
      </w:r>
    </w:p>
    <w:p w:rsidR="00000000" w:rsidDel="00000000" w:rsidP="00000000" w:rsidRDefault="00000000" w:rsidRPr="00000000" w14:paraId="000004DA">
      <w:pPr>
        <w:numPr>
          <w:ilvl w:val="0"/>
          <w:numId w:val="320"/>
        </w:numPr>
        <w:spacing w:after="0" w:afterAutospacing="0" w:before="0" w:beforeAutospacing="0" w:lineRule="auto"/>
        <w:ind w:left="720" w:hanging="360"/>
      </w:pPr>
      <w:r w:rsidDel="00000000" w:rsidR="00000000" w:rsidRPr="00000000">
        <w:rPr>
          <w:rtl w:val="0"/>
        </w:rPr>
        <w:t xml:space="preserve">Configuraciones de documentos.</w:t>
      </w:r>
    </w:p>
    <w:p w:rsidR="00000000" w:rsidDel="00000000" w:rsidP="00000000" w:rsidRDefault="00000000" w:rsidRPr="00000000" w14:paraId="000004DB">
      <w:pPr>
        <w:numPr>
          <w:ilvl w:val="0"/>
          <w:numId w:val="320"/>
        </w:numPr>
        <w:spacing w:after="240" w:before="0" w:beforeAutospacing="0" w:lineRule="auto"/>
        <w:ind w:left="720" w:hanging="360"/>
      </w:pPr>
      <w:r w:rsidDel="00000000" w:rsidR="00000000" w:rsidRPr="00000000">
        <w:rPr>
          <w:rtl w:val="0"/>
        </w:rPr>
        <w:t xml:space="preserve">Políticas operativas.</w:t>
      </w:r>
    </w:p>
    <w:p w:rsidR="00000000" w:rsidDel="00000000" w:rsidP="00000000" w:rsidRDefault="00000000" w:rsidRPr="00000000" w14:paraId="000004DC">
      <w:pPr>
        <w:spacing w:after="240" w:before="240" w:lineRule="auto"/>
        <w:rPr/>
      </w:pPr>
      <w:r w:rsidDel="00000000" w:rsidR="00000000" w:rsidRPr="00000000">
        <w:rPr>
          <w:rtl w:val="0"/>
        </w:rPr>
        <w:t xml:space="preserve">Su objetivo será permitir que el comportamiento del ERP pueda adaptarse a la estructura y políticas de cada organización.</w:t>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1"/>
        <w:keepNext w:val="0"/>
        <w:keepLines w:val="0"/>
        <w:spacing w:before="480" w:lineRule="auto"/>
        <w:rPr>
          <w:b w:val="1"/>
          <w:bCs w:val="1"/>
          <w:sz w:val="46"/>
          <w:szCs w:val="46"/>
        </w:rPr>
      </w:pPr>
      <w:bookmarkStart w:colFirst="0" w:colLast="0" w:name="_xf0g1f9k7s0g" w:id="118"/>
      <w:bookmarkEnd w:id="118"/>
      <w:r w:rsidDel="00000000" w:rsidR="00000000" w:rsidRPr="00000000">
        <w:rPr>
          <w:b w:val="1"/>
          <w:bCs w:val="1"/>
          <w:sz w:val="46"/>
          <w:szCs w:val="46"/>
          <w:rtl w:val="0"/>
        </w:rPr>
        <w:t xml:space="preserve">3.6 Usuarios y Acceso</w:t>
      </w:r>
    </w:p>
    <w:p w:rsidR="00000000" w:rsidDel="00000000" w:rsidP="00000000" w:rsidRDefault="00000000" w:rsidRPr="00000000" w14:paraId="000004DF">
      <w:pPr>
        <w:spacing w:after="240" w:before="240" w:lineRule="auto"/>
        <w:rPr/>
      </w:pPr>
      <w:r w:rsidDel="00000000" w:rsidR="00000000" w:rsidRPr="00000000">
        <w:rPr>
          <w:rtl w:val="0"/>
        </w:rPr>
        <w:t xml:space="preserve">Comprende las funcionalidades relacionadas con:</w:t>
      </w:r>
    </w:p>
    <w:p w:rsidR="00000000" w:rsidDel="00000000" w:rsidP="00000000" w:rsidRDefault="00000000" w:rsidRPr="00000000" w14:paraId="000004E0">
      <w:pPr>
        <w:numPr>
          <w:ilvl w:val="0"/>
          <w:numId w:val="400"/>
        </w:numPr>
        <w:spacing w:after="0" w:afterAutospacing="0" w:before="240" w:lineRule="auto"/>
        <w:ind w:left="720" w:hanging="360"/>
      </w:pPr>
      <w:r w:rsidDel="00000000" w:rsidR="00000000" w:rsidRPr="00000000">
        <w:rPr>
          <w:rtl w:val="0"/>
        </w:rPr>
        <w:t xml:space="preserve">Usuarios.</w:t>
      </w:r>
    </w:p>
    <w:p w:rsidR="00000000" w:rsidDel="00000000" w:rsidP="00000000" w:rsidRDefault="00000000" w:rsidRPr="00000000" w14:paraId="000004E1">
      <w:pPr>
        <w:numPr>
          <w:ilvl w:val="0"/>
          <w:numId w:val="400"/>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4E2">
      <w:pPr>
        <w:numPr>
          <w:ilvl w:val="0"/>
          <w:numId w:val="400"/>
        </w:numPr>
        <w:spacing w:after="0" w:afterAutospacing="0" w:before="0" w:beforeAutospacing="0" w:lineRule="auto"/>
        <w:ind w:left="720" w:hanging="360"/>
      </w:pPr>
      <w:r w:rsidDel="00000000" w:rsidR="00000000" w:rsidRPr="00000000">
        <w:rPr>
          <w:rtl w:val="0"/>
        </w:rPr>
        <w:t xml:space="preserve">Permisos.</w:t>
      </w:r>
    </w:p>
    <w:p w:rsidR="00000000" w:rsidDel="00000000" w:rsidP="00000000" w:rsidRDefault="00000000" w:rsidRPr="00000000" w14:paraId="000004E3">
      <w:pPr>
        <w:numPr>
          <w:ilvl w:val="0"/>
          <w:numId w:val="400"/>
        </w:numPr>
        <w:spacing w:after="0" w:afterAutospacing="0" w:before="0" w:beforeAutospacing="0" w:lineRule="auto"/>
        <w:ind w:left="720" w:hanging="360"/>
      </w:pPr>
      <w:r w:rsidDel="00000000" w:rsidR="00000000" w:rsidRPr="00000000">
        <w:rPr>
          <w:rtl w:val="0"/>
        </w:rPr>
        <w:t xml:space="preserve">Acceso.</w:t>
      </w:r>
    </w:p>
    <w:p w:rsidR="00000000" w:rsidDel="00000000" w:rsidP="00000000" w:rsidRDefault="00000000" w:rsidRPr="00000000" w14:paraId="000004E4">
      <w:pPr>
        <w:numPr>
          <w:ilvl w:val="0"/>
          <w:numId w:val="400"/>
        </w:numPr>
        <w:spacing w:after="0" w:afterAutospacing="0" w:before="0" w:beforeAutospacing="0" w:lineRule="auto"/>
        <w:ind w:left="720" w:hanging="360"/>
      </w:pPr>
      <w:r w:rsidDel="00000000" w:rsidR="00000000" w:rsidRPr="00000000">
        <w:rPr>
          <w:rtl w:val="0"/>
        </w:rPr>
        <w:t xml:space="preserve">Autorizaciones.</w:t>
      </w:r>
    </w:p>
    <w:p w:rsidR="00000000" w:rsidDel="00000000" w:rsidP="00000000" w:rsidRDefault="00000000" w:rsidRPr="00000000" w14:paraId="000004E5">
      <w:pPr>
        <w:numPr>
          <w:ilvl w:val="0"/>
          <w:numId w:val="400"/>
        </w:numPr>
        <w:spacing w:after="0" w:afterAutospacing="0" w:before="0" w:beforeAutospacing="0" w:lineRule="auto"/>
        <w:ind w:left="720" w:hanging="360"/>
      </w:pPr>
      <w:r w:rsidDel="00000000" w:rsidR="00000000" w:rsidRPr="00000000">
        <w:rPr>
          <w:rtl w:val="0"/>
        </w:rPr>
        <w:t xml:space="preserve">Sesiones.</w:t>
      </w:r>
    </w:p>
    <w:p w:rsidR="00000000" w:rsidDel="00000000" w:rsidP="00000000" w:rsidRDefault="00000000" w:rsidRPr="00000000" w14:paraId="000004E6">
      <w:pPr>
        <w:numPr>
          <w:ilvl w:val="0"/>
          <w:numId w:val="400"/>
        </w:numPr>
        <w:spacing w:after="0" w:afterAutospacing="0" w:before="0" w:beforeAutospacing="0" w:lineRule="auto"/>
        <w:ind w:left="720" w:hanging="360"/>
      </w:pPr>
      <w:r w:rsidDel="00000000" w:rsidR="00000000" w:rsidRPr="00000000">
        <w:rPr>
          <w:rtl w:val="0"/>
        </w:rPr>
        <w:t xml:space="preserve">Estados de usuario.</w:t>
      </w:r>
    </w:p>
    <w:p w:rsidR="00000000" w:rsidDel="00000000" w:rsidP="00000000" w:rsidRDefault="00000000" w:rsidRPr="00000000" w14:paraId="000004E7">
      <w:pPr>
        <w:numPr>
          <w:ilvl w:val="0"/>
          <w:numId w:val="400"/>
        </w:numPr>
        <w:spacing w:after="240" w:before="0" w:beforeAutospacing="0" w:lineRule="auto"/>
        <w:ind w:left="720" w:hanging="360"/>
      </w:pPr>
      <w:r w:rsidDel="00000000" w:rsidR="00000000" w:rsidRPr="00000000">
        <w:rPr>
          <w:rtl w:val="0"/>
        </w:rPr>
        <w:t xml:space="preserve">Políticas de acceso.</w:t>
      </w:r>
    </w:p>
    <w:p w:rsidR="00000000" w:rsidDel="00000000" w:rsidP="00000000" w:rsidRDefault="00000000" w:rsidRPr="00000000" w14:paraId="000004E8">
      <w:pPr>
        <w:spacing w:after="240" w:before="240" w:lineRule="auto"/>
        <w:rPr/>
      </w:pPr>
      <w:r w:rsidDel="00000000" w:rsidR="00000000" w:rsidRPr="00000000">
        <w:rPr>
          <w:rtl w:val="0"/>
        </w:rPr>
        <w:t xml:space="preserve">El Documento 03 definirá el comportamiento funcional de estos conceptos.</w:t>
      </w:r>
    </w:p>
    <w:p w:rsidR="00000000" w:rsidDel="00000000" w:rsidP="00000000" w:rsidRDefault="00000000" w:rsidRPr="00000000" w14:paraId="000004E9">
      <w:pPr>
        <w:spacing w:after="240" w:before="240" w:lineRule="auto"/>
        <w:rPr/>
      </w:pPr>
      <w:r w:rsidDel="00000000" w:rsidR="00000000" w:rsidRPr="00000000">
        <w:rPr>
          <w:rtl w:val="0"/>
        </w:rPr>
        <w:t xml:space="preserve">La implementación de autenticación, cifrado o infraestructura de identidad queda fuera de este documento.</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1"/>
        <w:keepNext w:val="0"/>
        <w:keepLines w:val="0"/>
        <w:spacing w:before="480" w:lineRule="auto"/>
        <w:rPr>
          <w:b w:val="1"/>
          <w:bCs w:val="1"/>
          <w:sz w:val="46"/>
          <w:szCs w:val="46"/>
        </w:rPr>
      </w:pPr>
      <w:bookmarkStart w:colFirst="0" w:colLast="0" w:name="_u2k7epf46paz" w:id="119"/>
      <w:bookmarkEnd w:id="119"/>
      <w:r w:rsidDel="00000000" w:rsidR="00000000" w:rsidRPr="00000000">
        <w:rPr>
          <w:b w:val="1"/>
          <w:bCs w:val="1"/>
          <w:sz w:val="46"/>
          <w:szCs w:val="46"/>
          <w:rtl w:val="0"/>
        </w:rPr>
        <w:t xml:space="preserve">3.7 Clientes</w:t>
      </w:r>
    </w:p>
    <w:p w:rsidR="00000000" w:rsidDel="00000000" w:rsidP="00000000" w:rsidRDefault="00000000" w:rsidRPr="00000000" w14:paraId="000004EC">
      <w:pPr>
        <w:spacing w:after="240" w:before="240" w:lineRule="auto"/>
        <w:rPr/>
      </w:pPr>
      <w:r w:rsidDel="00000000" w:rsidR="00000000" w:rsidRPr="00000000">
        <w:rPr>
          <w:rtl w:val="0"/>
        </w:rPr>
        <w:t xml:space="preserve">Comprende la gestión funcional de clientes y sus relaciones comerciales.</w:t>
      </w:r>
    </w:p>
    <w:p w:rsidR="00000000" w:rsidDel="00000000" w:rsidP="00000000" w:rsidRDefault="00000000" w:rsidRPr="00000000" w14:paraId="000004ED">
      <w:pPr>
        <w:spacing w:after="240" w:before="240" w:lineRule="auto"/>
        <w:rPr/>
      </w:pPr>
      <w:r w:rsidDel="00000000" w:rsidR="00000000" w:rsidRPr="00000000">
        <w:rPr>
          <w:rtl w:val="0"/>
        </w:rPr>
        <w:t xml:space="preserve">Incluye, según corresponda:</w:t>
      </w:r>
    </w:p>
    <w:p w:rsidR="00000000" w:rsidDel="00000000" w:rsidP="00000000" w:rsidRDefault="00000000" w:rsidRPr="00000000" w14:paraId="000004EE">
      <w:pPr>
        <w:numPr>
          <w:ilvl w:val="0"/>
          <w:numId w:val="265"/>
        </w:numPr>
        <w:spacing w:after="0" w:afterAutospacing="0" w:before="240" w:lineRule="auto"/>
        <w:ind w:left="720" w:hanging="360"/>
      </w:pPr>
      <w:r w:rsidDel="00000000" w:rsidR="00000000" w:rsidRPr="00000000">
        <w:rPr>
          <w:rtl w:val="0"/>
        </w:rPr>
        <w:t xml:space="preserve">Alta.</w:t>
      </w:r>
    </w:p>
    <w:p w:rsidR="00000000" w:rsidDel="00000000" w:rsidP="00000000" w:rsidRDefault="00000000" w:rsidRPr="00000000" w14:paraId="000004EF">
      <w:pPr>
        <w:numPr>
          <w:ilvl w:val="0"/>
          <w:numId w:val="265"/>
        </w:numPr>
        <w:spacing w:after="0" w:afterAutospacing="0" w:before="0" w:beforeAutospacing="0" w:lineRule="auto"/>
        <w:ind w:left="720" w:hanging="360"/>
      </w:pPr>
      <w:r w:rsidDel="00000000" w:rsidR="00000000" w:rsidRPr="00000000">
        <w:rPr>
          <w:rtl w:val="0"/>
        </w:rPr>
        <w:t xml:space="preserve">Modificación.</w:t>
      </w:r>
    </w:p>
    <w:p w:rsidR="00000000" w:rsidDel="00000000" w:rsidP="00000000" w:rsidRDefault="00000000" w:rsidRPr="00000000" w14:paraId="000004F0">
      <w:pPr>
        <w:numPr>
          <w:ilvl w:val="0"/>
          <w:numId w:val="265"/>
        </w:numPr>
        <w:spacing w:after="0" w:afterAutospacing="0" w:before="0" w:beforeAutospacing="0" w:lineRule="auto"/>
        <w:ind w:left="720" w:hanging="360"/>
      </w:pPr>
      <w:r w:rsidDel="00000000" w:rsidR="00000000" w:rsidRPr="00000000">
        <w:rPr>
          <w:rtl w:val="0"/>
        </w:rPr>
        <w:t xml:space="preserve">Consulta.</w:t>
      </w:r>
    </w:p>
    <w:p w:rsidR="00000000" w:rsidDel="00000000" w:rsidP="00000000" w:rsidRDefault="00000000" w:rsidRPr="00000000" w14:paraId="000004F1">
      <w:pPr>
        <w:numPr>
          <w:ilvl w:val="0"/>
          <w:numId w:val="265"/>
        </w:numPr>
        <w:spacing w:after="0" w:afterAutospacing="0" w:before="0" w:beforeAutospacing="0" w:lineRule="auto"/>
        <w:ind w:left="720" w:hanging="360"/>
      </w:pPr>
      <w:r w:rsidDel="00000000" w:rsidR="00000000" w:rsidRPr="00000000">
        <w:rPr>
          <w:rtl w:val="0"/>
        </w:rPr>
        <w:t xml:space="preserve">Activación.</w:t>
      </w:r>
    </w:p>
    <w:p w:rsidR="00000000" w:rsidDel="00000000" w:rsidP="00000000" w:rsidRDefault="00000000" w:rsidRPr="00000000" w14:paraId="000004F2">
      <w:pPr>
        <w:numPr>
          <w:ilvl w:val="0"/>
          <w:numId w:val="265"/>
        </w:numPr>
        <w:spacing w:after="0" w:afterAutospacing="0" w:before="0" w:beforeAutospacing="0" w:lineRule="auto"/>
        <w:ind w:left="720" w:hanging="360"/>
      </w:pPr>
      <w:r w:rsidDel="00000000" w:rsidR="00000000" w:rsidRPr="00000000">
        <w:rPr>
          <w:rtl w:val="0"/>
        </w:rPr>
        <w:t xml:space="preserve">Desactivación.</w:t>
      </w:r>
    </w:p>
    <w:p w:rsidR="00000000" w:rsidDel="00000000" w:rsidP="00000000" w:rsidRDefault="00000000" w:rsidRPr="00000000" w14:paraId="000004F3">
      <w:pPr>
        <w:numPr>
          <w:ilvl w:val="0"/>
          <w:numId w:val="265"/>
        </w:numPr>
        <w:spacing w:after="0" w:afterAutospacing="0" w:before="0" w:beforeAutospacing="0" w:lineRule="auto"/>
        <w:ind w:left="720" w:hanging="360"/>
      </w:pPr>
      <w:r w:rsidDel="00000000" w:rsidR="00000000" w:rsidRPr="00000000">
        <w:rPr>
          <w:rtl w:val="0"/>
        </w:rPr>
        <w:t xml:space="preserve">Bloqueo.</w:t>
      </w:r>
    </w:p>
    <w:p w:rsidR="00000000" w:rsidDel="00000000" w:rsidP="00000000" w:rsidRDefault="00000000" w:rsidRPr="00000000" w14:paraId="000004F4">
      <w:pPr>
        <w:numPr>
          <w:ilvl w:val="0"/>
          <w:numId w:val="265"/>
        </w:numPr>
        <w:spacing w:after="0" w:afterAutospacing="0" w:before="0" w:beforeAutospacing="0" w:lineRule="auto"/>
        <w:ind w:left="720" w:hanging="360"/>
      </w:pPr>
      <w:r w:rsidDel="00000000" w:rsidR="00000000" w:rsidRPr="00000000">
        <w:rPr>
          <w:rtl w:val="0"/>
        </w:rPr>
        <w:t xml:space="preserve">Datos fiscales.</w:t>
      </w:r>
    </w:p>
    <w:p w:rsidR="00000000" w:rsidDel="00000000" w:rsidP="00000000" w:rsidRDefault="00000000" w:rsidRPr="00000000" w14:paraId="000004F5">
      <w:pPr>
        <w:numPr>
          <w:ilvl w:val="0"/>
          <w:numId w:val="265"/>
        </w:numPr>
        <w:spacing w:after="0" w:afterAutospacing="0" w:before="0" w:beforeAutospacing="0" w:lineRule="auto"/>
        <w:ind w:left="720" w:hanging="360"/>
      </w:pPr>
      <w:r w:rsidDel="00000000" w:rsidR="00000000" w:rsidRPr="00000000">
        <w:rPr>
          <w:rtl w:val="0"/>
        </w:rPr>
        <w:t xml:space="preserve">Contactos.</w:t>
      </w:r>
    </w:p>
    <w:p w:rsidR="00000000" w:rsidDel="00000000" w:rsidP="00000000" w:rsidRDefault="00000000" w:rsidRPr="00000000" w14:paraId="000004F6">
      <w:pPr>
        <w:numPr>
          <w:ilvl w:val="0"/>
          <w:numId w:val="265"/>
        </w:numPr>
        <w:spacing w:after="0" w:afterAutospacing="0" w:before="0" w:beforeAutospacing="0" w:lineRule="auto"/>
        <w:ind w:left="720" w:hanging="360"/>
      </w:pPr>
      <w:r w:rsidDel="00000000" w:rsidR="00000000" w:rsidRPr="00000000">
        <w:rPr>
          <w:rtl w:val="0"/>
        </w:rPr>
        <w:t xml:space="preserve">Direcciones.</w:t>
      </w:r>
    </w:p>
    <w:p w:rsidR="00000000" w:rsidDel="00000000" w:rsidP="00000000" w:rsidRDefault="00000000" w:rsidRPr="00000000" w14:paraId="000004F7">
      <w:pPr>
        <w:numPr>
          <w:ilvl w:val="0"/>
          <w:numId w:val="265"/>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04F8">
      <w:pPr>
        <w:numPr>
          <w:ilvl w:val="0"/>
          <w:numId w:val="265"/>
        </w:numPr>
        <w:spacing w:after="0" w:afterAutospacing="0" w:before="0" w:beforeAutospacing="0" w:lineRule="auto"/>
        <w:ind w:left="720" w:hanging="360"/>
      </w:pPr>
      <w:r w:rsidDel="00000000" w:rsidR="00000000" w:rsidRPr="00000000">
        <w:rPr>
          <w:rtl w:val="0"/>
        </w:rPr>
        <w:t xml:space="preserve">Condiciones de pago.</w:t>
      </w:r>
    </w:p>
    <w:p w:rsidR="00000000" w:rsidDel="00000000" w:rsidP="00000000" w:rsidRDefault="00000000" w:rsidRPr="00000000" w14:paraId="000004F9">
      <w:pPr>
        <w:numPr>
          <w:ilvl w:val="0"/>
          <w:numId w:val="265"/>
        </w:numPr>
        <w:spacing w:after="0" w:afterAutospacing="0" w:before="0" w:beforeAutospacing="0" w:lineRule="auto"/>
        <w:ind w:left="720" w:hanging="360"/>
      </w:pPr>
      <w:r w:rsidDel="00000000" w:rsidR="00000000" w:rsidRPr="00000000">
        <w:rPr>
          <w:rtl w:val="0"/>
        </w:rPr>
        <w:t xml:space="preserve">Límites.</w:t>
      </w:r>
    </w:p>
    <w:p w:rsidR="00000000" w:rsidDel="00000000" w:rsidP="00000000" w:rsidRDefault="00000000" w:rsidRPr="00000000" w14:paraId="000004FA">
      <w:pPr>
        <w:numPr>
          <w:ilvl w:val="0"/>
          <w:numId w:val="265"/>
        </w:numPr>
        <w:spacing w:after="0" w:afterAutospacing="0" w:before="0" w:beforeAutospacing="0" w:lineRule="auto"/>
        <w:ind w:left="720" w:hanging="360"/>
      </w:pPr>
      <w:r w:rsidDel="00000000" w:rsidR="00000000" w:rsidRPr="00000000">
        <w:rPr>
          <w:rtl w:val="0"/>
        </w:rPr>
        <w:t xml:space="preserve">Historial.</w:t>
      </w:r>
    </w:p>
    <w:p w:rsidR="00000000" w:rsidDel="00000000" w:rsidP="00000000" w:rsidRDefault="00000000" w:rsidRPr="00000000" w14:paraId="000004FB">
      <w:pPr>
        <w:numPr>
          <w:ilvl w:val="0"/>
          <w:numId w:val="265"/>
        </w:numPr>
        <w:spacing w:after="0" w:afterAutospacing="0" w:before="0" w:beforeAutospacing="0" w:lineRule="auto"/>
        <w:ind w:left="720" w:hanging="360"/>
      </w:pPr>
      <w:r w:rsidDel="00000000" w:rsidR="00000000" w:rsidRPr="00000000">
        <w:rPr>
          <w:rtl w:val="0"/>
        </w:rPr>
        <w:t xml:space="preserve">Relación con ventas.</w:t>
      </w:r>
    </w:p>
    <w:p w:rsidR="00000000" w:rsidDel="00000000" w:rsidP="00000000" w:rsidRDefault="00000000" w:rsidRPr="00000000" w14:paraId="000004FC">
      <w:pPr>
        <w:numPr>
          <w:ilvl w:val="0"/>
          <w:numId w:val="265"/>
        </w:numPr>
        <w:spacing w:after="240" w:before="0" w:beforeAutospacing="0" w:lineRule="auto"/>
        <w:ind w:left="720" w:hanging="360"/>
      </w:pPr>
      <w:r w:rsidDel="00000000" w:rsidR="00000000" w:rsidRPr="00000000">
        <w:rPr>
          <w:rtl w:val="0"/>
        </w:rPr>
        <w:t xml:space="preserve">Relación con cuenta corriente.</w:t>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1"/>
        <w:keepNext w:val="0"/>
        <w:keepLines w:val="0"/>
        <w:spacing w:before="480" w:lineRule="auto"/>
        <w:rPr>
          <w:b w:val="1"/>
          <w:bCs w:val="1"/>
          <w:sz w:val="46"/>
          <w:szCs w:val="46"/>
        </w:rPr>
      </w:pPr>
      <w:bookmarkStart w:colFirst="0" w:colLast="0" w:name="_3t86a3pb2gkm" w:id="120"/>
      <w:bookmarkEnd w:id="120"/>
      <w:r w:rsidDel="00000000" w:rsidR="00000000" w:rsidRPr="00000000">
        <w:rPr>
          <w:b w:val="1"/>
          <w:bCs w:val="1"/>
          <w:sz w:val="46"/>
          <w:szCs w:val="46"/>
          <w:rtl w:val="0"/>
        </w:rPr>
        <w:t xml:space="preserve">3.8 Proveedores</w:t>
      </w:r>
    </w:p>
    <w:p w:rsidR="00000000" w:rsidDel="00000000" w:rsidP="00000000" w:rsidRDefault="00000000" w:rsidRPr="00000000" w14:paraId="000004FF">
      <w:pPr>
        <w:spacing w:after="240" w:before="240" w:lineRule="auto"/>
        <w:rPr/>
      </w:pPr>
      <w:r w:rsidDel="00000000" w:rsidR="00000000" w:rsidRPr="00000000">
        <w:rPr>
          <w:rtl w:val="0"/>
        </w:rPr>
        <w:t xml:space="preserve">Comprende la gestión funcional de proveedores.</w:t>
      </w:r>
    </w:p>
    <w:p w:rsidR="00000000" w:rsidDel="00000000" w:rsidP="00000000" w:rsidRDefault="00000000" w:rsidRPr="00000000" w14:paraId="00000500">
      <w:pPr>
        <w:spacing w:after="240" w:before="240" w:lineRule="auto"/>
        <w:rPr/>
      </w:pPr>
      <w:r w:rsidDel="00000000" w:rsidR="00000000" w:rsidRPr="00000000">
        <w:rPr>
          <w:rtl w:val="0"/>
        </w:rPr>
        <w:t xml:space="preserve">Incluye:</w:t>
      </w:r>
    </w:p>
    <w:p w:rsidR="00000000" w:rsidDel="00000000" w:rsidP="00000000" w:rsidRDefault="00000000" w:rsidRPr="00000000" w14:paraId="00000501">
      <w:pPr>
        <w:numPr>
          <w:ilvl w:val="0"/>
          <w:numId w:val="193"/>
        </w:numPr>
        <w:spacing w:after="0" w:afterAutospacing="0" w:before="240" w:lineRule="auto"/>
        <w:ind w:left="720" w:hanging="360"/>
      </w:pPr>
      <w:r w:rsidDel="00000000" w:rsidR="00000000" w:rsidRPr="00000000">
        <w:rPr>
          <w:rtl w:val="0"/>
        </w:rPr>
        <w:t xml:space="preserve">Alta.</w:t>
      </w:r>
    </w:p>
    <w:p w:rsidR="00000000" w:rsidDel="00000000" w:rsidP="00000000" w:rsidRDefault="00000000" w:rsidRPr="00000000" w14:paraId="00000502">
      <w:pPr>
        <w:numPr>
          <w:ilvl w:val="0"/>
          <w:numId w:val="193"/>
        </w:numPr>
        <w:spacing w:after="0" w:afterAutospacing="0" w:before="0" w:beforeAutospacing="0" w:lineRule="auto"/>
        <w:ind w:left="720" w:hanging="360"/>
      </w:pPr>
      <w:r w:rsidDel="00000000" w:rsidR="00000000" w:rsidRPr="00000000">
        <w:rPr>
          <w:rtl w:val="0"/>
        </w:rPr>
        <w:t xml:space="preserve">Modificación.</w:t>
      </w:r>
    </w:p>
    <w:p w:rsidR="00000000" w:rsidDel="00000000" w:rsidP="00000000" w:rsidRDefault="00000000" w:rsidRPr="00000000" w14:paraId="00000503">
      <w:pPr>
        <w:numPr>
          <w:ilvl w:val="0"/>
          <w:numId w:val="193"/>
        </w:numPr>
        <w:spacing w:after="0" w:afterAutospacing="0" w:before="0" w:beforeAutospacing="0" w:lineRule="auto"/>
        <w:ind w:left="720" w:hanging="360"/>
      </w:pPr>
      <w:r w:rsidDel="00000000" w:rsidR="00000000" w:rsidRPr="00000000">
        <w:rPr>
          <w:rtl w:val="0"/>
        </w:rPr>
        <w:t xml:space="preserve">Consulta.</w:t>
      </w:r>
    </w:p>
    <w:p w:rsidR="00000000" w:rsidDel="00000000" w:rsidP="00000000" w:rsidRDefault="00000000" w:rsidRPr="00000000" w14:paraId="00000504">
      <w:pPr>
        <w:numPr>
          <w:ilvl w:val="0"/>
          <w:numId w:val="193"/>
        </w:numPr>
        <w:spacing w:after="0" w:afterAutospacing="0" w:before="0" w:beforeAutospacing="0" w:lineRule="auto"/>
        <w:ind w:left="720" w:hanging="360"/>
      </w:pPr>
      <w:r w:rsidDel="00000000" w:rsidR="00000000" w:rsidRPr="00000000">
        <w:rPr>
          <w:rtl w:val="0"/>
        </w:rPr>
        <w:t xml:space="preserve">Activación.</w:t>
      </w:r>
    </w:p>
    <w:p w:rsidR="00000000" w:rsidDel="00000000" w:rsidP="00000000" w:rsidRDefault="00000000" w:rsidRPr="00000000" w14:paraId="00000505">
      <w:pPr>
        <w:numPr>
          <w:ilvl w:val="0"/>
          <w:numId w:val="193"/>
        </w:numPr>
        <w:spacing w:after="0" w:afterAutospacing="0" w:before="0" w:beforeAutospacing="0" w:lineRule="auto"/>
        <w:ind w:left="720" w:hanging="360"/>
      </w:pPr>
      <w:r w:rsidDel="00000000" w:rsidR="00000000" w:rsidRPr="00000000">
        <w:rPr>
          <w:rtl w:val="0"/>
        </w:rPr>
        <w:t xml:space="preserve">Desactivación.</w:t>
      </w:r>
    </w:p>
    <w:p w:rsidR="00000000" w:rsidDel="00000000" w:rsidP="00000000" w:rsidRDefault="00000000" w:rsidRPr="00000000" w14:paraId="00000506">
      <w:pPr>
        <w:numPr>
          <w:ilvl w:val="0"/>
          <w:numId w:val="193"/>
        </w:numPr>
        <w:spacing w:after="0" w:afterAutospacing="0" w:before="0" w:beforeAutospacing="0" w:lineRule="auto"/>
        <w:ind w:left="720" w:hanging="360"/>
      </w:pPr>
      <w:r w:rsidDel="00000000" w:rsidR="00000000" w:rsidRPr="00000000">
        <w:rPr>
          <w:rtl w:val="0"/>
        </w:rPr>
        <w:t xml:space="preserve">Datos fiscales.</w:t>
      </w:r>
    </w:p>
    <w:p w:rsidR="00000000" w:rsidDel="00000000" w:rsidP="00000000" w:rsidRDefault="00000000" w:rsidRPr="00000000" w14:paraId="00000507">
      <w:pPr>
        <w:numPr>
          <w:ilvl w:val="0"/>
          <w:numId w:val="193"/>
        </w:numPr>
        <w:spacing w:after="0" w:afterAutospacing="0" w:before="0" w:beforeAutospacing="0" w:lineRule="auto"/>
        <w:ind w:left="720" w:hanging="360"/>
      </w:pPr>
      <w:r w:rsidDel="00000000" w:rsidR="00000000" w:rsidRPr="00000000">
        <w:rPr>
          <w:rtl w:val="0"/>
        </w:rPr>
        <w:t xml:space="preserve">Contactos.</w:t>
      </w:r>
    </w:p>
    <w:p w:rsidR="00000000" w:rsidDel="00000000" w:rsidP="00000000" w:rsidRDefault="00000000" w:rsidRPr="00000000" w14:paraId="00000508">
      <w:pPr>
        <w:numPr>
          <w:ilvl w:val="0"/>
          <w:numId w:val="193"/>
        </w:numPr>
        <w:spacing w:after="0" w:afterAutospacing="0" w:before="0" w:beforeAutospacing="0" w:lineRule="auto"/>
        <w:ind w:left="720" w:hanging="360"/>
      </w:pPr>
      <w:r w:rsidDel="00000000" w:rsidR="00000000" w:rsidRPr="00000000">
        <w:rPr>
          <w:rtl w:val="0"/>
        </w:rPr>
        <w:t xml:space="preserve">Direcciones.</w:t>
      </w:r>
    </w:p>
    <w:p w:rsidR="00000000" w:rsidDel="00000000" w:rsidP="00000000" w:rsidRDefault="00000000" w:rsidRPr="00000000" w14:paraId="00000509">
      <w:pPr>
        <w:numPr>
          <w:ilvl w:val="0"/>
          <w:numId w:val="193"/>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050A">
      <w:pPr>
        <w:numPr>
          <w:ilvl w:val="0"/>
          <w:numId w:val="193"/>
        </w:numPr>
        <w:spacing w:after="0" w:afterAutospacing="0" w:before="0" w:beforeAutospacing="0" w:lineRule="auto"/>
        <w:ind w:left="720" w:hanging="360"/>
      </w:pPr>
      <w:r w:rsidDel="00000000" w:rsidR="00000000" w:rsidRPr="00000000">
        <w:rPr>
          <w:rtl w:val="0"/>
        </w:rPr>
        <w:t xml:space="preserve">Condiciones de compra.</w:t>
      </w:r>
    </w:p>
    <w:p w:rsidR="00000000" w:rsidDel="00000000" w:rsidP="00000000" w:rsidRDefault="00000000" w:rsidRPr="00000000" w14:paraId="0000050B">
      <w:pPr>
        <w:numPr>
          <w:ilvl w:val="0"/>
          <w:numId w:val="193"/>
        </w:numPr>
        <w:spacing w:after="0" w:afterAutospacing="0" w:before="0" w:beforeAutospacing="0" w:lineRule="auto"/>
        <w:ind w:left="720" w:hanging="360"/>
      </w:pPr>
      <w:r w:rsidDel="00000000" w:rsidR="00000000" w:rsidRPr="00000000">
        <w:rPr>
          <w:rtl w:val="0"/>
        </w:rPr>
        <w:t xml:space="preserve">Cuenta corriente.</w:t>
      </w:r>
    </w:p>
    <w:p w:rsidR="00000000" w:rsidDel="00000000" w:rsidP="00000000" w:rsidRDefault="00000000" w:rsidRPr="00000000" w14:paraId="0000050C">
      <w:pPr>
        <w:numPr>
          <w:ilvl w:val="0"/>
          <w:numId w:val="193"/>
        </w:numPr>
        <w:spacing w:after="240" w:before="0" w:beforeAutospacing="0" w:lineRule="auto"/>
        <w:ind w:left="720" w:hanging="360"/>
      </w:pPr>
      <w:r w:rsidDel="00000000" w:rsidR="00000000" w:rsidRPr="00000000">
        <w:rPr>
          <w:rtl w:val="0"/>
        </w:rPr>
        <w:t xml:space="preserve">Historial de operaciones.</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1"/>
        <w:keepNext w:val="0"/>
        <w:keepLines w:val="0"/>
        <w:spacing w:before="480" w:lineRule="auto"/>
        <w:rPr>
          <w:b w:val="1"/>
          <w:bCs w:val="1"/>
          <w:sz w:val="46"/>
          <w:szCs w:val="46"/>
        </w:rPr>
      </w:pPr>
      <w:bookmarkStart w:colFirst="0" w:colLast="0" w:name="_h0539yal9735" w:id="121"/>
      <w:bookmarkEnd w:id="121"/>
      <w:r w:rsidDel="00000000" w:rsidR="00000000" w:rsidRPr="00000000">
        <w:rPr>
          <w:b w:val="1"/>
          <w:bCs w:val="1"/>
          <w:sz w:val="46"/>
          <w:szCs w:val="46"/>
          <w:rtl w:val="0"/>
        </w:rPr>
        <w:t xml:space="preserve">3.9 Productos</w:t>
      </w:r>
    </w:p>
    <w:p w:rsidR="00000000" w:rsidDel="00000000" w:rsidP="00000000" w:rsidRDefault="00000000" w:rsidRPr="00000000" w14:paraId="0000050F">
      <w:pPr>
        <w:spacing w:after="240" w:before="240" w:lineRule="auto"/>
        <w:rPr/>
      </w:pPr>
      <w:r w:rsidDel="00000000" w:rsidR="00000000" w:rsidRPr="00000000">
        <w:rPr>
          <w:rtl w:val="0"/>
        </w:rPr>
        <w:t xml:space="preserve">Comprende la administración funcional del catálogo de productos.</w:t>
      </w:r>
    </w:p>
    <w:p w:rsidR="00000000" w:rsidDel="00000000" w:rsidP="00000000" w:rsidRDefault="00000000" w:rsidRPr="00000000" w14:paraId="00000510">
      <w:pPr>
        <w:spacing w:after="240" w:before="240" w:lineRule="auto"/>
        <w:rPr/>
      </w:pPr>
      <w:r w:rsidDel="00000000" w:rsidR="00000000" w:rsidRPr="00000000">
        <w:rPr>
          <w:rtl w:val="0"/>
        </w:rPr>
        <w:t xml:space="preserve">Incluye:</w:t>
      </w:r>
    </w:p>
    <w:p w:rsidR="00000000" w:rsidDel="00000000" w:rsidP="00000000" w:rsidRDefault="00000000" w:rsidRPr="00000000" w14:paraId="00000511">
      <w:pPr>
        <w:numPr>
          <w:ilvl w:val="0"/>
          <w:numId w:val="35"/>
        </w:numPr>
        <w:spacing w:after="0" w:afterAutospacing="0" w:before="240" w:lineRule="auto"/>
        <w:ind w:left="720" w:hanging="360"/>
      </w:pPr>
      <w:r w:rsidDel="00000000" w:rsidR="00000000" w:rsidRPr="00000000">
        <w:rPr>
          <w:rtl w:val="0"/>
        </w:rPr>
        <w:t xml:space="preserve">Identificación.</w:t>
      </w:r>
    </w:p>
    <w:p w:rsidR="00000000" w:rsidDel="00000000" w:rsidP="00000000" w:rsidRDefault="00000000" w:rsidRPr="00000000" w14:paraId="00000512">
      <w:pPr>
        <w:numPr>
          <w:ilvl w:val="0"/>
          <w:numId w:val="35"/>
        </w:numPr>
        <w:spacing w:after="0" w:afterAutospacing="0" w:before="0" w:beforeAutospacing="0" w:lineRule="auto"/>
        <w:ind w:left="720" w:hanging="360"/>
      </w:pPr>
      <w:r w:rsidDel="00000000" w:rsidR="00000000" w:rsidRPr="00000000">
        <w:rPr>
          <w:rtl w:val="0"/>
        </w:rPr>
        <w:t xml:space="preserve">Código/SKU.</w:t>
      </w:r>
    </w:p>
    <w:p w:rsidR="00000000" w:rsidDel="00000000" w:rsidP="00000000" w:rsidRDefault="00000000" w:rsidRPr="00000000" w14:paraId="00000513">
      <w:pPr>
        <w:numPr>
          <w:ilvl w:val="0"/>
          <w:numId w:val="35"/>
        </w:numPr>
        <w:spacing w:after="0" w:afterAutospacing="0" w:before="0" w:beforeAutospacing="0" w:lineRule="auto"/>
        <w:ind w:left="720" w:hanging="360"/>
      </w:pPr>
      <w:r w:rsidDel="00000000" w:rsidR="00000000" w:rsidRPr="00000000">
        <w:rPr>
          <w:rtl w:val="0"/>
        </w:rPr>
        <w:t xml:space="preserve">Nombre.</w:t>
      </w:r>
    </w:p>
    <w:p w:rsidR="00000000" w:rsidDel="00000000" w:rsidP="00000000" w:rsidRDefault="00000000" w:rsidRPr="00000000" w14:paraId="00000514">
      <w:pPr>
        <w:numPr>
          <w:ilvl w:val="0"/>
          <w:numId w:val="35"/>
        </w:numPr>
        <w:spacing w:after="0" w:afterAutospacing="0" w:before="0" w:beforeAutospacing="0" w:lineRule="auto"/>
        <w:ind w:left="720" w:hanging="360"/>
      </w:pPr>
      <w:r w:rsidDel="00000000" w:rsidR="00000000" w:rsidRPr="00000000">
        <w:rPr>
          <w:rtl w:val="0"/>
        </w:rPr>
        <w:t xml:space="preserve">Descripción.</w:t>
      </w:r>
    </w:p>
    <w:p w:rsidR="00000000" w:rsidDel="00000000" w:rsidP="00000000" w:rsidRDefault="00000000" w:rsidRPr="00000000" w14:paraId="00000515">
      <w:pPr>
        <w:numPr>
          <w:ilvl w:val="0"/>
          <w:numId w:val="35"/>
        </w:numPr>
        <w:spacing w:after="0" w:afterAutospacing="0" w:before="0" w:beforeAutospacing="0" w:lineRule="auto"/>
        <w:ind w:left="720" w:hanging="360"/>
      </w:pPr>
      <w:r w:rsidDel="00000000" w:rsidR="00000000" w:rsidRPr="00000000">
        <w:rPr>
          <w:rtl w:val="0"/>
        </w:rPr>
        <w:t xml:space="preserve">Categoría.</w:t>
      </w:r>
    </w:p>
    <w:p w:rsidR="00000000" w:rsidDel="00000000" w:rsidP="00000000" w:rsidRDefault="00000000" w:rsidRPr="00000000" w14:paraId="00000516">
      <w:pPr>
        <w:numPr>
          <w:ilvl w:val="0"/>
          <w:numId w:val="35"/>
        </w:numPr>
        <w:spacing w:after="0" w:afterAutospacing="0" w:before="0" w:beforeAutospacing="0" w:lineRule="auto"/>
        <w:ind w:left="720" w:hanging="360"/>
      </w:pPr>
      <w:r w:rsidDel="00000000" w:rsidR="00000000" w:rsidRPr="00000000">
        <w:rPr>
          <w:rtl w:val="0"/>
        </w:rPr>
        <w:t xml:space="preserve">Unidad.</w:t>
      </w:r>
    </w:p>
    <w:p w:rsidR="00000000" w:rsidDel="00000000" w:rsidP="00000000" w:rsidRDefault="00000000" w:rsidRPr="00000000" w14:paraId="00000517">
      <w:pPr>
        <w:numPr>
          <w:ilvl w:val="0"/>
          <w:numId w:val="35"/>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0518">
      <w:pPr>
        <w:numPr>
          <w:ilvl w:val="0"/>
          <w:numId w:val="35"/>
        </w:numPr>
        <w:spacing w:after="0" w:afterAutospacing="0" w:before="0" w:beforeAutospacing="0" w:lineRule="auto"/>
        <w:ind w:left="720" w:hanging="360"/>
      </w:pPr>
      <w:r w:rsidDel="00000000" w:rsidR="00000000" w:rsidRPr="00000000">
        <w:rPr>
          <w:rtl w:val="0"/>
        </w:rPr>
        <w:t xml:space="preserve">Información comercial.</w:t>
      </w:r>
    </w:p>
    <w:p w:rsidR="00000000" w:rsidDel="00000000" w:rsidP="00000000" w:rsidRDefault="00000000" w:rsidRPr="00000000" w14:paraId="00000519">
      <w:pPr>
        <w:numPr>
          <w:ilvl w:val="0"/>
          <w:numId w:val="35"/>
        </w:numPr>
        <w:spacing w:after="0" w:afterAutospacing="0" w:before="0" w:beforeAutospacing="0" w:lineRule="auto"/>
        <w:ind w:left="720" w:hanging="360"/>
      </w:pPr>
      <w:r w:rsidDel="00000000" w:rsidR="00000000" w:rsidRPr="00000000">
        <w:rPr>
          <w:rtl w:val="0"/>
        </w:rPr>
        <w:t xml:space="preserve">Información logística.</w:t>
      </w:r>
    </w:p>
    <w:p w:rsidR="00000000" w:rsidDel="00000000" w:rsidP="00000000" w:rsidRDefault="00000000" w:rsidRPr="00000000" w14:paraId="0000051A">
      <w:pPr>
        <w:numPr>
          <w:ilvl w:val="0"/>
          <w:numId w:val="35"/>
        </w:numPr>
        <w:spacing w:after="0" w:afterAutospacing="0" w:before="0" w:beforeAutospacing="0" w:lineRule="auto"/>
        <w:ind w:left="720" w:hanging="360"/>
      </w:pPr>
      <w:r w:rsidDel="00000000" w:rsidR="00000000" w:rsidRPr="00000000">
        <w:rPr>
          <w:rtl w:val="0"/>
        </w:rPr>
        <w:t xml:space="preserve">Proveedores.</w:t>
      </w:r>
    </w:p>
    <w:p w:rsidR="00000000" w:rsidDel="00000000" w:rsidP="00000000" w:rsidRDefault="00000000" w:rsidRPr="00000000" w14:paraId="0000051B">
      <w:pPr>
        <w:numPr>
          <w:ilvl w:val="0"/>
          <w:numId w:val="35"/>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051C">
      <w:pPr>
        <w:numPr>
          <w:ilvl w:val="0"/>
          <w:numId w:val="35"/>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51D">
      <w:pPr>
        <w:numPr>
          <w:ilvl w:val="0"/>
          <w:numId w:val="35"/>
        </w:numPr>
        <w:spacing w:after="240" w:before="0" w:beforeAutospacing="0" w:lineRule="auto"/>
        <w:ind w:left="720" w:hanging="360"/>
      </w:pPr>
      <w:r w:rsidDel="00000000" w:rsidR="00000000" w:rsidRPr="00000000">
        <w:rPr>
          <w:rtl w:val="0"/>
        </w:rPr>
        <w:t xml:space="preserve">Características adicionales.</w:t>
      </w:r>
    </w:p>
    <w:p w:rsidR="00000000" w:rsidDel="00000000" w:rsidP="00000000" w:rsidRDefault="00000000" w:rsidRPr="00000000" w14:paraId="0000051E">
      <w:pPr>
        <w:spacing w:after="240" w:before="240" w:lineRule="auto"/>
        <w:rPr/>
      </w:pPr>
      <w:r w:rsidDel="00000000" w:rsidR="00000000" w:rsidRPr="00000000">
        <w:rPr>
          <w:rtl w:val="0"/>
        </w:rPr>
        <w:t xml:space="preserve">La definición exacta de atributos dependerá del modelo aprobado en Documento 02.</w:t>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1"/>
        <w:keepNext w:val="0"/>
        <w:keepLines w:val="0"/>
        <w:spacing w:before="480" w:lineRule="auto"/>
        <w:rPr>
          <w:b w:val="1"/>
          <w:bCs w:val="1"/>
          <w:sz w:val="46"/>
          <w:szCs w:val="46"/>
        </w:rPr>
      </w:pPr>
      <w:bookmarkStart w:colFirst="0" w:colLast="0" w:name="_p4tixp6mxo8o" w:id="122"/>
      <w:bookmarkEnd w:id="122"/>
      <w:r w:rsidDel="00000000" w:rsidR="00000000" w:rsidRPr="00000000">
        <w:rPr>
          <w:b w:val="1"/>
          <w:bCs w:val="1"/>
          <w:sz w:val="46"/>
          <w:szCs w:val="46"/>
          <w:rtl w:val="0"/>
        </w:rPr>
        <w:t xml:space="preserve">3.10 Categorías y Atributos</w:t>
      </w:r>
    </w:p>
    <w:p w:rsidR="00000000" w:rsidDel="00000000" w:rsidP="00000000" w:rsidRDefault="00000000" w:rsidRPr="00000000" w14:paraId="00000521">
      <w:pPr>
        <w:spacing w:after="240" w:before="240" w:lineRule="auto"/>
        <w:rPr/>
      </w:pPr>
      <w:r w:rsidDel="00000000" w:rsidR="00000000" w:rsidRPr="00000000">
        <w:rPr>
          <w:rtl w:val="0"/>
        </w:rPr>
        <w:t xml:space="preserve">Comprende las funcionalidades destinadas a clasificar y estructurar productos.</w:t>
      </w:r>
    </w:p>
    <w:p w:rsidR="00000000" w:rsidDel="00000000" w:rsidP="00000000" w:rsidRDefault="00000000" w:rsidRPr="00000000" w14:paraId="00000522">
      <w:pPr>
        <w:spacing w:after="240" w:before="240" w:lineRule="auto"/>
        <w:rPr/>
      </w:pPr>
      <w:r w:rsidDel="00000000" w:rsidR="00000000" w:rsidRPr="00000000">
        <w:rPr>
          <w:rtl w:val="0"/>
        </w:rPr>
        <w:t xml:space="preserve">Incluye:</w:t>
      </w:r>
    </w:p>
    <w:p w:rsidR="00000000" w:rsidDel="00000000" w:rsidP="00000000" w:rsidRDefault="00000000" w:rsidRPr="00000000" w14:paraId="00000523">
      <w:pPr>
        <w:numPr>
          <w:ilvl w:val="0"/>
          <w:numId w:val="211"/>
        </w:numPr>
        <w:spacing w:after="0" w:afterAutospacing="0" w:before="240" w:lineRule="auto"/>
        <w:ind w:left="720" w:hanging="360"/>
      </w:pPr>
      <w:r w:rsidDel="00000000" w:rsidR="00000000" w:rsidRPr="00000000">
        <w:rPr>
          <w:rtl w:val="0"/>
        </w:rPr>
        <w:t xml:space="preserve">Categorías.</w:t>
      </w:r>
    </w:p>
    <w:p w:rsidR="00000000" w:rsidDel="00000000" w:rsidP="00000000" w:rsidRDefault="00000000" w:rsidRPr="00000000" w14:paraId="00000524">
      <w:pPr>
        <w:numPr>
          <w:ilvl w:val="0"/>
          <w:numId w:val="211"/>
        </w:numPr>
        <w:spacing w:after="0" w:afterAutospacing="0" w:before="0" w:beforeAutospacing="0" w:lineRule="auto"/>
        <w:ind w:left="720" w:hanging="360"/>
      </w:pPr>
      <w:r w:rsidDel="00000000" w:rsidR="00000000" w:rsidRPr="00000000">
        <w:rPr>
          <w:rtl w:val="0"/>
        </w:rPr>
        <w:t xml:space="preserve">Subcategorías.</w:t>
      </w:r>
    </w:p>
    <w:p w:rsidR="00000000" w:rsidDel="00000000" w:rsidP="00000000" w:rsidRDefault="00000000" w:rsidRPr="00000000" w14:paraId="00000525">
      <w:pPr>
        <w:numPr>
          <w:ilvl w:val="0"/>
          <w:numId w:val="211"/>
        </w:numPr>
        <w:spacing w:after="0" w:afterAutospacing="0" w:before="0" w:beforeAutospacing="0" w:lineRule="auto"/>
        <w:ind w:left="720" w:hanging="360"/>
      </w:pPr>
      <w:r w:rsidDel="00000000" w:rsidR="00000000" w:rsidRPr="00000000">
        <w:rPr>
          <w:rtl w:val="0"/>
        </w:rPr>
        <w:t xml:space="preserve">Atributos.</w:t>
      </w:r>
    </w:p>
    <w:p w:rsidR="00000000" w:rsidDel="00000000" w:rsidP="00000000" w:rsidRDefault="00000000" w:rsidRPr="00000000" w14:paraId="00000526">
      <w:pPr>
        <w:numPr>
          <w:ilvl w:val="0"/>
          <w:numId w:val="211"/>
        </w:numPr>
        <w:spacing w:after="0" w:afterAutospacing="0" w:before="0" w:beforeAutospacing="0" w:lineRule="auto"/>
        <w:ind w:left="720" w:hanging="360"/>
      </w:pPr>
      <w:r w:rsidDel="00000000" w:rsidR="00000000" w:rsidRPr="00000000">
        <w:rPr>
          <w:rtl w:val="0"/>
        </w:rPr>
        <w:t xml:space="preserve">Valores.</w:t>
      </w:r>
    </w:p>
    <w:p w:rsidR="00000000" w:rsidDel="00000000" w:rsidP="00000000" w:rsidRDefault="00000000" w:rsidRPr="00000000" w14:paraId="00000527">
      <w:pPr>
        <w:numPr>
          <w:ilvl w:val="0"/>
          <w:numId w:val="211"/>
        </w:numPr>
        <w:spacing w:after="0" w:afterAutospacing="0" w:before="0" w:beforeAutospacing="0" w:lineRule="auto"/>
        <w:ind w:left="720" w:hanging="360"/>
      </w:pPr>
      <w:r w:rsidDel="00000000" w:rsidR="00000000" w:rsidRPr="00000000">
        <w:rPr>
          <w:rtl w:val="0"/>
        </w:rPr>
        <w:t xml:space="preserve">Clasificaciones.</w:t>
      </w:r>
    </w:p>
    <w:p w:rsidR="00000000" w:rsidDel="00000000" w:rsidP="00000000" w:rsidRDefault="00000000" w:rsidRPr="00000000" w14:paraId="00000528">
      <w:pPr>
        <w:numPr>
          <w:ilvl w:val="0"/>
          <w:numId w:val="211"/>
        </w:numPr>
        <w:spacing w:after="240" w:before="0" w:beforeAutospacing="0" w:lineRule="auto"/>
        <w:ind w:left="720" w:hanging="360"/>
      </w:pPr>
      <w:r w:rsidDel="00000000" w:rsidR="00000000" w:rsidRPr="00000000">
        <w:rPr>
          <w:rtl w:val="0"/>
        </w:rPr>
        <w:t xml:space="preserve">Relaciones entre productos y categorías.</w:t>
      </w:r>
    </w:p>
    <w:p w:rsidR="00000000" w:rsidDel="00000000" w:rsidP="00000000" w:rsidRDefault="00000000" w:rsidRPr="00000000" w14:paraId="00000529">
      <w:pPr>
        <w:spacing w:after="240" w:before="240" w:lineRule="auto"/>
        <w:rPr/>
      </w:pPr>
      <w:r w:rsidDel="00000000" w:rsidR="00000000" w:rsidRPr="00000000">
        <w:rPr>
          <w:rtl w:val="0"/>
        </w:rPr>
        <w:t xml:space="preserve">El modelo deberá permitir evolución futura sin obligar a modificar estructuralmente el catálogo cada vez que aparezca una nueva clasificación.</w:t>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1"/>
        <w:keepNext w:val="0"/>
        <w:keepLines w:val="0"/>
        <w:spacing w:before="480" w:lineRule="auto"/>
        <w:rPr>
          <w:b w:val="1"/>
          <w:bCs w:val="1"/>
          <w:sz w:val="46"/>
          <w:szCs w:val="46"/>
        </w:rPr>
      </w:pPr>
      <w:bookmarkStart w:colFirst="0" w:colLast="0" w:name="_is1z9o2syp6z" w:id="123"/>
      <w:bookmarkEnd w:id="123"/>
      <w:r w:rsidDel="00000000" w:rsidR="00000000" w:rsidRPr="00000000">
        <w:rPr>
          <w:b w:val="1"/>
          <w:bCs w:val="1"/>
          <w:sz w:val="46"/>
          <w:szCs w:val="46"/>
          <w:rtl w:val="0"/>
        </w:rPr>
        <w:t xml:space="preserve">3.11 Precios y Condiciones Comerciales</w:t>
      </w:r>
    </w:p>
    <w:p w:rsidR="00000000" w:rsidDel="00000000" w:rsidP="00000000" w:rsidRDefault="00000000" w:rsidRPr="00000000" w14:paraId="0000052C">
      <w:pPr>
        <w:spacing w:after="240" w:before="240" w:lineRule="auto"/>
        <w:rPr/>
      </w:pPr>
      <w:r w:rsidDel="00000000" w:rsidR="00000000" w:rsidRPr="00000000">
        <w:rPr>
          <w:rtl w:val="0"/>
        </w:rPr>
        <w:t xml:space="preserve">Comprende:</w:t>
      </w:r>
    </w:p>
    <w:p w:rsidR="00000000" w:rsidDel="00000000" w:rsidP="00000000" w:rsidRDefault="00000000" w:rsidRPr="00000000" w14:paraId="0000052D">
      <w:pPr>
        <w:numPr>
          <w:ilvl w:val="0"/>
          <w:numId w:val="498"/>
        </w:numPr>
        <w:spacing w:after="0" w:afterAutospacing="0" w:before="240" w:lineRule="auto"/>
        <w:ind w:left="720" w:hanging="360"/>
      </w:pPr>
      <w:r w:rsidDel="00000000" w:rsidR="00000000" w:rsidRPr="00000000">
        <w:rPr>
          <w:rtl w:val="0"/>
        </w:rPr>
        <w:t xml:space="preserve">Listas de precios.</w:t>
      </w:r>
    </w:p>
    <w:p w:rsidR="00000000" w:rsidDel="00000000" w:rsidP="00000000" w:rsidRDefault="00000000" w:rsidRPr="00000000" w14:paraId="0000052E">
      <w:pPr>
        <w:numPr>
          <w:ilvl w:val="0"/>
          <w:numId w:val="498"/>
        </w:numPr>
        <w:spacing w:after="0" w:afterAutospacing="0" w:before="0" w:beforeAutospacing="0" w:lineRule="auto"/>
        <w:ind w:left="720" w:hanging="360"/>
      </w:pPr>
      <w:r w:rsidDel="00000000" w:rsidR="00000000" w:rsidRPr="00000000">
        <w:rPr>
          <w:rtl w:val="0"/>
        </w:rPr>
        <w:t xml:space="preserve">Precios por producto.</w:t>
      </w:r>
    </w:p>
    <w:p w:rsidR="00000000" w:rsidDel="00000000" w:rsidP="00000000" w:rsidRDefault="00000000" w:rsidRPr="00000000" w14:paraId="0000052F">
      <w:pPr>
        <w:numPr>
          <w:ilvl w:val="0"/>
          <w:numId w:val="498"/>
        </w:numPr>
        <w:spacing w:after="0" w:afterAutospacing="0" w:before="0" w:beforeAutospacing="0" w:lineRule="auto"/>
        <w:ind w:left="720" w:hanging="360"/>
      </w:pPr>
      <w:r w:rsidDel="00000000" w:rsidR="00000000" w:rsidRPr="00000000">
        <w:rPr>
          <w:rtl w:val="0"/>
        </w:rPr>
        <w:t xml:space="preserve">Precios por cliente.</w:t>
      </w:r>
    </w:p>
    <w:p w:rsidR="00000000" w:rsidDel="00000000" w:rsidP="00000000" w:rsidRDefault="00000000" w:rsidRPr="00000000" w14:paraId="00000530">
      <w:pPr>
        <w:numPr>
          <w:ilvl w:val="0"/>
          <w:numId w:val="498"/>
        </w:numPr>
        <w:spacing w:after="0" w:afterAutospacing="0" w:before="0" w:beforeAutospacing="0" w:lineRule="auto"/>
        <w:ind w:left="720" w:hanging="360"/>
      </w:pPr>
      <w:r w:rsidDel="00000000" w:rsidR="00000000" w:rsidRPr="00000000">
        <w:rPr>
          <w:rtl w:val="0"/>
        </w:rPr>
        <w:t xml:space="preserve">Precios por segmento.</w:t>
      </w:r>
    </w:p>
    <w:p w:rsidR="00000000" w:rsidDel="00000000" w:rsidP="00000000" w:rsidRDefault="00000000" w:rsidRPr="00000000" w14:paraId="00000531">
      <w:pPr>
        <w:numPr>
          <w:ilvl w:val="0"/>
          <w:numId w:val="498"/>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0532">
      <w:pPr>
        <w:numPr>
          <w:ilvl w:val="0"/>
          <w:numId w:val="498"/>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0533">
      <w:pPr>
        <w:numPr>
          <w:ilvl w:val="0"/>
          <w:numId w:val="498"/>
        </w:numPr>
        <w:spacing w:after="0" w:afterAutospacing="0" w:before="0" w:beforeAutospacing="0" w:lineRule="auto"/>
        <w:ind w:left="720" w:hanging="360"/>
      </w:pPr>
      <w:r w:rsidDel="00000000" w:rsidR="00000000" w:rsidRPr="00000000">
        <w:rPr>
          <w:rtl w:val="0"/>
        </w:rPr>
        <w:t xml:space="preserve">Vigencias.</w:t>
      </w:r>
    </w:p>
    <w:p w:rsidR="00000000" w:rsidDel="00000000" w:rsidP="00000000" w:rsidRDefault="00000000" w:rsidRPr="00000000" w14:paraId="00000534">
      <w:pPr>
        <w:numPr>
          <w:ilvl w:val="0"/>
          <w:numId w:val="498"/>
        </w:numPr>
        <w:spacing w:after="0" w:afterAutospacing="0" w:before="0" w:beforeAutospacing="0" w:lineRule="auto"/>
        <w:ind w:left="720" w:hanging="360"/>
      </w:pPr>
      <w:r w:rsidDel="00000000" w:rsidR="00000000" w:rsidRPr="00000000">
        <w:rPr>
          <w:rtl w:val="0"/>
        </w:rPr>
        <w:t xml:space="preserve">Reglas de aplicación.</w:t>
      </w:r>
    </w:p>
    <w:p w:rsidR="00000000" w:rsidDel="00000000" w:rsidP="00000000" w:rsidRDefault="00000000" w:rsidRPr="00000000" w14:paraId="00000535">
      <w:pPr>
        <w:numPr>
          <w:ilvl w:val="0"/>
          <w:numId w:val="498"/>
        </w:numPr>
        <w:spacing w:after="240" w:before="0" w:beforeAutospacing="0" w:lineRule="auto"/>
        <w:ind w:left="720" w:hanging="360"/>
      </w:pPr>
      <w:r w:rsidDel="00000000" w:rsidR="00000000" w:rsidRPr="00000000">
        <w:rPr>
          <w:rtl w:val="0"/>
        </w:rPr>
        <w:t xml:space="preserve">Condiciones especiales.</w:t>
      </w:r>
    </w:p>
    <w:p w:rsidR="00000000" w:rsidDel="00000000" w:rsidP="00000000" w:rsidRDefault="00000000" w:rsidRPr="00000000" w14:paraId="00000536">
      <w:pPr>
        <w:spacing w:after="240" w:before="240" w:lineRule="auto"/>
        <w:rPr/>
      </w:pPr>
      <w:r w:rsidDel="00000000" w:rsidR="00000000" w:rsidRPr="00000000">
        <w:rPr>
          <w:rtl w:val="0"/>
        </w:rPr>
        <w:t xml:space="preserve">El dominio deberá contemplar la necesidad de operar con distintas políticas comerciales.</w:t>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1"/>
        <w:keepNext w:val="0"/>
        <w:keepLines w:val="0"/>
        <w:spacing w:before="480" w:lineRule="auto"/>
        <w:rPr>
          <w:b w:val="1"/>
          <w:bCs w:val="1"/>
          <w:sz w:val="46"/>
          <w:szCs w:val="46"/>
        </w:rPr>
      </w:pPr>
      <w:bookmarkStart w:colFirst="0" w:colLast="0" w:name="_ng2hl1z13oe4" w:id="124"/>
      <w:bookmarkEnd w:id="124"/>
      <w:r w:rsidDel="00000000" w:rsidR="00000000" w:rsidRPr="00000000">
        <w:rPr>
          <w:b w:val="1"/>
          <w:bCs w:val="1"/>
          <w:sz w:val="46"/>
          <w:szCs w:val="46"/>
          <w:rtl w:val="0"/>
        </w:rPr>
        <w:t xml:space="preserve">3.12 Inventario</w:t>
      </w:r>
    </w:p>
    <w:p w:rsidR="00000000" w:rsidDel="00000000" w:rsidP="00000000" w:rsidRDefault="00000000" w:rsidRPr="00000000" w14:paraId="00000539">
      <w:pPr>
        <w:spacing w:after="240" w:before="240" w:lineRule="auto"/>
        <w:rPr/>
      </w:pPr>
      <w:r w:rsidDel="00000000" w:rsidR="00000000" w:rsidRPr="00000000">
        <w:rPr>
          <w:rtl w:val="0"/>
        </w:rPr>
        <w:t xml:space="preserve">El dominio de inventario será uno de los componentes centrales del ERP.</w:t>
      </w:r>
    </w:p>
    <w:p w:rsidR="00000000" w:rsidDel="00000000" w:rsidP="00000000" w:rsidRDefault="00000000" w:rsidRPr="00000000" w14:paraId="0000053A">
      <w:pPr>
        <w:spacing w:after="240" w:before="240" w:lineRule="auto"/>
        <w:rPr/>
      </w:pPr>
      <w:r w:rsidDel="00000000" w:rsidR="00000000" w:rsidRPr="00000000">
        <w:rPr>
          <w:rtl w:val="0"/>
        </w:rPr>
        <w:t xml:space="preserve">Comprende:</w:t>
      </w:r>
    </w:p>
    <w:p w:rsidR="00000000" w:rsidDel="00000000" w:rsidP="00000000" w:rsidRDefault="00000000" w:rsidRPr="00000000" w14:paraId="0000053B">
      <w:pPr>
        <w:numPr>
          <w:ilvl w:val="0"/>
          <w:numId w:val="409"/>
        </w:numPr>
        <w:spacing w:after="0" w:afterAutospacing="0" w:before="240" w:lineRule="auto"/>
        <w:ind w:left="720" w:hanging="360"/>
      </w:pPr>
      <w:r w:rsidDel="00000000" w:rsidR="00000000" w:rsidRPr="00000000">
        <w:rPr>
          <w:rtl w:val="0"/>
        </w:rPr>
        <w:t xml:space="preserve">Existencias.</w:t>
      </w:r>
    </w:p>
    <w:p w:rsidR="00000000" w:rsidDel="00000000" w:rsidP="00000000" w:rsidRDefault="00000000" w:rsidRPr="00000000" w14:paraId="0000053C">
      <w:pPr>
        <w:numPr>
          <w:ilvl w:val="0"/>
          <w:numId w:val="409"/>
        </w:numPr>
        <w:spacing w:after="0" w:afterAutospacing="0" w:before="0" w:beforeAutospacing="0" w:lineRule="auto"/>
        <w:ind w:left="720" w:hanging="360"/>
      </w:pPr>
      <w:r w:rsidDel="00000000" w:rsidR="00000000" w:rsidRPr="00000000">
        <w:rPr>
          <w:rtl w:val="0"/>
        </w:rPr>
        <w:t xml:space="preserve">Movimientos.</w:t>
      </w:r>
    </w:p>
    <w:p w:rsidR="00000000" w:rsidDel="00000000" w:rsidP="00000000" w:rsidRDefault="00000000" w:rsidRPr="00000000" w14:paraId="0000053D">
      <w:pPr>
        <w:numPr>
          <w:ilvl w:val="0"/>
          <w:numId w:val="409"/>
        </w:numPr>
        <w:spacing w:after="0" w:afterAutospacing="0" w:before="0" w:beforeAutospacing="0" w:lineRule="auto"/>
        <w:ind w:left="720" w:hanging="360"/>
      </w:pPr>
      <w:r w:rsidDel="00000000" w:rsidR="00000000" w:rsidRPr="00000000">
        <w:rPr>
          <w:rtl w:val="0"/>
        </w:rPr>
        <w:t xml:space="preserve">Entradas.</w:t>
      </w:r>
    </w:p>
    <w:p w:rsidR="00000000" w:rsidDel="00000000" w:rsidP="00000000" w:rsidRDefault="00000000" w:rsidRPr="00000000" w14:paraId="0000053E">
      <w:pPr>
        <w:numPr>
          <w:ilvl w:val="0"/>
          <w:numId w:val="409"/>
        </w:numPr>
        <w:spacing w:after="0" w:afterAutospacing="0" w:before="0" w:beforeAutospacing="0" w:lineRule="auto"/>
        <w:ind w:left="720" w:hanging="360"/>
      </w:pPr>
      <w:r w:rsidDel="00000000" w:rsidR="00000000" w:rsidRPr="00000000">
        <w:rPr>
          <w:rtl w:val="0"/>
        </w:rPr>
        <w:t xml:space="preserve">Salidas.</w:t>
      </w:r>
    </w:p>
    <w:p w:rsidR="00000000" w:rsidDel="00000000" w:rsidP="00000000" w:rsidRDefault="00000000" w:rsidRPr="00000000" w14:paraId="0000053F">
      <w:pPr>
        <w:numPr>
          <w:ilvl w:val="0"/>
          <w:numId w:val="409"/>
        </w:numPr>
        <w:spacing w:after="0" w:afterAutospacing="0" w:before="0" w:beforeAutospacing="0" w:lineRule="auto"/>
        <w:ind w:left="720" w:hanging="360"/>
      </w:pPr>
      <w:r w:rsidDel="00000000" w:rsidR="00000000" w:rsidRPr="00000000">
        <w:rPr>
          <w:rtl w:val="0"/>
        </w:rPr>
        <w:t xml:space="preserve">Ajustes.</w:t>
      </w:r>
    </w:p>
    <w:p w:rsidR="00000000" w:rsidDel="00000000" w:rsidP="00000000" w:rsidRDefault="00000000" w:rsidRPr="00000000" w14:paraId="00000540">
      <w:pPr>
        <w:numPr>
          <w:ilvl w:val="0"/>
          <w:numId w:val="409"/>
        </w:numPr>
        <w:spacing w:after="0" w:afterAutospacing="0" w:before="0" w:beforeAutospacing="0" w:lineRule="auto"/>
        <w:ind w:left="720" w:hanging="360"/>
      </w:pPr>
      <w:r w:rsidDel="00000000" w:rsidR="00000000" w:rsidRPr="00000000">
        <w:rPr>
          <w:rtl w:val="0"/>
        </w:rPr>
        <w:t xml:space="preserve">Reservas.</w:t>
      </w:r>
    </w:p>
    <w:p w:rsidR="00000000" w:rsidDel="00000000" w:rsidP="00000000" w:rsidRDefault="00000000" w:rsidRPr="00000000" w14:paraId="00000541">
      <w:pPr>
        <w:numPr>
          <w:ilvl w:val="0"/>
          <w:numId w:val="409"/>
        </w:numPr>
        <w:spacing w:after="0" w:afterAutospacing="0" w:before="0" w:beforeAutospacing="0" w:lineRule="auto"/>
        <w:ind w:left="720" w:hanging="360"/>
      </w:pPr>
      <w:r w:rsidDel="00000000" w:rsidR="00000000" w:rsidRPr="00000000">
        <w:rPr>
          <w:rtl w:val="0"/>
        </w:rPr>
        <w:t xml:space="preserve">Transferencias.</w:t>
      </w:r>
    </w:p>
    <w:p w:rsidR="00000000" w:rsidDel="00000000" w:rsidP="00000000" w:rsidRDefault="00000000" w:rsidRPr="00000000" w14:paraId="00000542">
      <w:pPr>
        <w:numPr>
          <w:ilvl w:val="0"/>
          <w:numId w:val="409"/>
        </w:numPr>
        <w:spacing w:after="0" w:afterAutospacing="0" w:before="0" w:beforeAutospacing="0" w:lineRule="auto"/>
        <w:ind w:left="720" w:hanging="360"/>
      </w:pPr>
      <w:r w:rsidDel="00000000" w:rsidR="00000000" w:rsidRPr="00000000">
        <w:rPr>
          <w:rtl w:val="0"/>
        </w:rPr>
        <w:t xml:space="preserve">Stock mínimo.</w:t>
      </w:r>
    </w:p>
    <w:p w:rsidR="00000000" w:rsidDel="00000000" w:rsidP="00000000" w:rsidRDefault="00000000" w:rsidRPr="00000000" w14:paraId="00000543">
      <w:pPr>
        <w:numPr>
          <w:ilvl w:val="0"/>
          <w:numId w:val="409"/>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0544">
      <w:pPr>
        <w:numPr>
          <w:ilvl w:val="0"/>
          <w:numId w:val="409"/>
        </w:numPr>
        <w:spacing w:after="0" w:afterAutospacing="0" w:before="0" w:beforeAutospacing="0" w:lineRule="auto"/>
        <w:ind w:left="720" w:hanging="360"/>
      </w:pPr>
      <w:r w:rsidDel="00000000" w:rsidR="00000000" w:rsidRPr="00000000">
        <w:rPr>
          <w:rtl w:val="0"/>
        </w:rPr>
        <w:t xml:space="preserve">Estados de stock.</w:t>
      </w:r>
    </w:p>
    <w:p w:rsidR="00000000" w:rsidDel="00000000" w:rsidP="00000000" w:rsidRDefault="00000000" w:rsidRPr="00000000" w14:paraId="00000545">
      <w:pPr>
        <w:numPr>
          <w:ilvl w:val="0"/>
          <w:numId w:val="409"/>
        </w:numPr>
        <w:spacing w:after="0" w:afterAutospacing="0" w:before="0" w:beforeAutospacing="0" w:lineRule="auto"/>
        <w:ind w:left="720" w:hanging="360"/>
      </w:pPr>
      <w:r w:rsidDel="00000000" w:rsidR="00000000" w:rsidRPr="00000000">
        <w:rPr>
          <w:rtl w:val="0"/>
        </w:rPr>
        <w:t xml:space="preserve">Inventarios físicos.</w:t>
      </w:r>
    </w:p>
    <w:p w:rsidR="00000000" w:rsidDel="00000000" w:rsidP="00000000" w:rsidRDefault="00000000" w:rsidRPr="00000000" w14:paraId="00000546">
      <w:pPr>
        <w:numPr>
          <w:ilvl w:val="0"/>
          <w:numId w:val="409"/>
        </w:numPr>
        <w:spacing w:after="0" w:afterAutospacing="0" w:before="0" w:beforeAutospacing="0" w:lineRule="auto"/>
        <w:ind w:left="720" w:hanging="360"/>
      </w:pPr>
      <w:r w:rsidDel="00000000" w:rsidR="00000000" w:rsidRPr="00000000">
        <w:rPr>
          <w:rtl w:val="0"/>
        </w:rPr>
        <w:t xml:space="preserve">Trazabilidad.</w:t>
      </w:r>
    </w:p>
    <w:p w:rsidR="00000000" w:rsidDel="00000000" w:rsidP="00000000" w:rsidRDefault="00000000" w:rsidRPr="00000000" w14:paraId="00000547">
      <w:pPr>
        <w:numPr>
          <w:ilvl w:val="0"/>
          <w:numId w:val="409"/>
        </w:numPr>
        <w:spacing w:after="0" w:afterAutospacing="0" w:before="0" w:beforeAutospacing="0" w:lineRule="auto"/>
        <w:ind w:left="720" w:hanging="360"/>
      </w:pPr>
      <w:r w:rsidDel="00000000" w:rsidR="00000000" w:rsidRPr="00000000">
        <w:rPr>
          <w:rtl w:val="0"/>
        </w:rPr>
        <w:t xml:space="preserve">Lotes y vencimientos cuando correspondan.</w:t>
      </w:r>
    </w:p>
    <w:p w:rsidR="00000000" w:rsidDel="00000000" w:rsidP="00000000" w:rsidRDefault="00000000" w:rsidRPr="00000000" w14:paraId="00000548">
      <w:pPr>
        <w:numPr>
          <w:ilvl w:val="0"/>
          <w:numId w:val="409"/>
        </w:numPr>
        <w:spacing w:after="240" w:before="0" w:beforeAutospacing="0" w:lineRule="auto"/>
        <w:ind w:left="720" w:hanging="360"/>
      </w:pPr>
      <w:r w:rsidDel="00000000" w:rsidR="00000000" w:rsidRPr="00000000">
        <w:rPr>
          <w:rtl w:val="0"/>
        </w:rPr>
        <w:t xml:space="preserve">Movimientos entre depósitos.</w:t>
      </w:r>
    </w:p>
    <w:p w:rsidR="00000000" w:rsidDel="00000000" w:rsidP="00000000" w:rsidRDefault="00000000" w:rsidRPr="00000000" w14:paraId="00000549">
      <w:pPr>
        <w:spacing w:after="240" w:before="240" w:lineRule="auto"/>
        <w:rPr/>
      </w:pPr>
      <w:r w:rsidDel="00000000" w:rsidR="00000000" w:rsidRPr="00000000">
        <w:rPr>
          <w:rtl w:val="0"/>
        </w:rPr>
        <w:t xml:space="preserve">Una regla fundamental será:</w:t>
      </w:r>
    </w:p>
    <w:p w:rsidR="00000000" w:rsidDel="00000000" w:rsidP="00000000" w:rsidRDefault="00000000" w:rsidRPr="00000000" w14:paraId="0000054A">
      <w:pPr>
        <w:spacing w:after="240" w:before="240" w:lineRule="auto"/>
        <w:ind w:left="600" w:right="600" w:firstLine="0"/>
        <w:rPr/>
      </w:pPr>
      <w:r w:rsidDel="00000000" w:rsidR="00000000" w:rsidRPr="00000000">
        <w:rPr>
          <w:rtl w:val="0"/>
        </w:rPr>
        <w:t xml:space="preserve">El stock no deberá modificarse arbitrariamente; toda modificación deberá derivarse de una operación funcional válida.</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1"/>
        <w:keepNext w:val="0"/>
        <w:keepLines w:val="0"/>
        <w:spacing w:before="480" w:lineRule="auto"/>
        <w:rPr>
          <w:b w:val="1"/>
          <w:bCs w:val="1"/>
          <w:sz w:val="46"/>
          <w:szCs w:val="46"/>
        </w:rPr>
      </w:pPr>
      <w:bookmarkStart w:colFirst="0" w:colLast="0" w:name="_kdyxyrxbvjkn" w:id="125"/>
      <w:bookmarkEnd w:id="125"/>
      <w:r w:rsidDel="00000000" w:rsidR="00000000" w:rsidRPr="00000000">
        <w:rPr>
          <w:b w:val="1"/>
          <w:bCs w:val="1"/>
          <w:sz w:val="46"/>
          <w:szCs w:val="46"/>
          <w:rtl w:val="0"/>
        </w:rPr>
        <w:t xml:space="preserve">3.13 Compras</w:t>
      </w:r>
    </w:p>
    <w:p w:rsidR="00000000" w:rsidDel="00000000" w:rsidP="00000000" w:rsidRDefault="00000000" w:rsidRPr="00000000" w14:paraId="0000054D">
      <w:pPr>
        <w:spacing w:after="240" w:before="240" w:lineRule="auto"/>
        <w:rPr/>
      </w:pPr>
      <w:r w:rsidDel="00000000" w:rsidR="00000000" w:rsidRPr="00000000">
        <w:rPr>
          <w:rtl w:val="0"/>
        </w:rPr>
        <w:t xml:space="preserve">Comprende el ciclo funcional de adquisición.</w:t>
      </w:r>
    </w:p>
    <w:p w:rsidR="00000000" w:rsidDel="00000000" w:rsidP="00000000" w:rsidRDefault="00000000" w:rsidRPr="00000000" w14:paraId="0000054E">
      <w:pPr>
        <w:spacing w:after="240" w:before="240" w:lineRule="auto"/>
        <w:rPr/>
      </w:pPr>
      <w:r w:rsidDel="00000000" w:rsidR="00000000" w:rsidRPr="00000000">
        <w:rPr>
          <w:rtl w:val="0"/>
        </w:rPr>
        <w:t xml:space="preserve">De manera conceptual:</w:t>
      </w:r>
    </w:p>
    <w:p w:rsidR="00000000" w:rsidDel="00000000" w:rsidP="00000000" w:rsidRDefault="00000000" w:rsidRPr="00000000" w14:paraId="0000054F">
      <w:pPr>
        <w:rPr/>
      </w:pPr>
      <w:r w:rsidDel="00000000" w:rsidR="00000000" w:rsidRPr="00000000">
        <w:rPr>
          <w:rtl w:val="0"/>
        </w:rPr>
        <w:t xml:space="preserve">Necesidad</w:t>
      </w:r>
    </w:p>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1">
      <w:pPr>
        <w:rPr/>
      </w:pPr>
      <w:r w:rsidDel="00000000" w:rsidR="00000000" w:rsidRPr="00000000">
        <w:rPr>
          <w:rtl w:val="0"/>
        </w:rPr>
        <w:t xml:space="preserve">Solicitud</w:t>
      </w:r>
    </w:p>
    <w:p w:rsidR="00000000" w:rsidDel="00000000" w:rsidP="00000000" w:rsidRDefault="00000000" w:rsidRPr="00000000" w14:paraId="000005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3">
      <w:pPr>
        <w:rPr/>
      </w:pPr>
      <w:r w:rsidDel="00000000" w:rsidR="00000000" w:rsidRPr="00000000">
        <w:rPr>
          <w:rtl w:val="0"/>
        </w:rPr>
        <w:t xml:space="preserve">Orden de Compra</w:t>
      </w:r>
    </w:p>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5">
      <w:pPr>
        <w:rPr/>
      </w:pPr>
      <w:r w:rsidDel="00000000" w:rsidR="00000000" w:rsidRPr="00000000">
        <w:rPr>
          <w:rtl w:val="0"/>
        </w:rPr>
        <w:t xml:space="preserve">Recepción</w:t>
      </w:r>
    </w:p>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7">
      <w:pPr>
        <w:rPr/>
      </w:pPr>
      <w:r w:rsidDel="00000000" w:rsidR="00000000" w:rsidRPr="00000000">
        <w:rPr>
          <w:rtl w:val="0"/>
        </w:rPr>
        <w:t xml:space="preserve">Control</w:t>
      </w:r>
    </w:p>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9">
      <w:pPr>
        <w:rPr/>
      </w:pPr>
      <w:r w:rsidDel="00000000" w:rsidR="00000000" w:rsidRPr="00000000">
        <w:rPr>
          <w:rtl w:val="0"/>
        </w:rPr>
        <w:t xml:space="preserve">Ingreso de Inventario</w:t>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B">
      <w:pPr>
        <w:rPr/>
      </w:pPr>
      <w:r w:rsidDel="00000000" w:rsidR="00000000" w:rsidRPr="00000000">
        <w:rPr>
          <w:rtl w:val="0"/>
        </w:rPr>
        <w:t xml:space="preserve">Factura</w:t>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D">
      <w:pPr>
        <w:rPr/>
      </w:pPr>
      <w:r w:rsidDel="00000000" w:rsidR="00000000" w:rsidRPr="00000000">
        <w:rPr>
          <w:rtl w:val="0"/>
        </w:rPr>
        <w:t xml:space="preserve">Cuenta Corriente</w:t>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F">
      <w:pPr>
        <w:rPr/>
      </w:pPr>
      <w:r w:rsidDel="00000000" w:rsidR="00000000" w:rsidRPr="00000000">
        <w:rPr>
          <w:rtl w:val="0"/>
        </w:rPr>
        <w:t xml:space="preserve">Pago</w:t>
      </w:r>
    </w:p>
    <w:p w:rsidR="00000000" w:rsidDel="00000000" w:rsidP="00000000" w:rsidRDefault="00000000" w:rsidRPr="00000000" w14:paraId="00000560">
      <w:pPr>
        <w:spacing w:after="240" w:before="240" w:lineRule="auto"/>
        <w:rPr/>
      </w:pPr>
      <w:r w:rsidDel="00000000" w:rsidR="00000000" w:rsidRPr="00000000">
        <w:rPr>
          <w:rtl w:val="0"/>
        </w:rPr>
        <w:t xml:space="preserve">No todos los procesos deberán utilizar necesariamente todos los pasos.</w:t>
      </w:r>
    </w:p>
    <w:p w:rsidR="00000000" w:rsidDel="00000000" w:rsidP="00000000" w:rsidRDefault="00000000" w:rsidRPr="00000000" w14:paraId="00000561">
      <w:pPr>
        <w:spacing w:after="240" w:before="240" w:lineRule="auto"/>
        <w:rPr/>
      </w:pPr>
      <w:r w:rsidDel="00000000" w:rsidR="00000000" w:rsidRPr="00000000">
        <w:rPr>
          <w:rtl w:val="0"/>
        </w:rPr>
        <w:t xml:space="preserve">El modelo deberá permitir diferentes configuraciones y escenarios.</w:t>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1"/>
        <w:keepNext w:val="0"/>
        <w:keepLines w:val="0"/>
        <w:spacing w:before="480" w:lineRule="auto"/>
        <w:rPr>
          <w:b w:val="1"/>
          <w:bCs w:val="1"/>
          <w:sz w:val="46"/>
          <w:szCs w:val="46"/>
        </w:rPr>
      </w:pPr>
      <w:bookmarkStart w:colFirst="0" w:colLast="0" w:name="_ul0u9f8bd251" w:id="126"/>
      <w:bookmarkEnd w:id="126"/>
      <w:r w:rsidDel="00000000" w:rsidR="00000000" w:rsidRPr="00000000">
        <w:rPr>
          <w:b w:val="1"/>
          <w:bCs w:val="1"/>
          <w:sz w:val="46"/>
          <w:szCs w:val="46"/>
          <w:rtl w:val="0"/>
        </w:rPr>
        <w:t xml:space="preserve">3.14 Ventas</w:t>
      </w:r>
    </w:p>
    <w:p w:rsidR="00000000" w:rsidDel="00000000" w:rsidP="00000000" w:rsidRDefault="00000000" w:rsidRPr="00000000" w14:paraId="00000564">
      <w:pPr>
        <w:spacing w:after="240" w:before="240" w:lineRule="auto"/>
        <w:rPr/>
      </w:pPr>
      <w:r w:rsidDel="00000000" w:rsidR="00000000" w:rsidRPr="00000000">
        <w:rPr>
          <w:rtl w:val="0"/>
        </w:rPr>
        <w:t xml:space="preserve">Comprende el ciclo comercial de venta.</w:t>
      </w:r>
    </w:p>
    <w:p w:rsidR="00000000" w:rsidDel="00000000" w:rsidP="00000000" w:rsidRDefault="00000000" w:rsidRPr="00000000" w14:paraId="00000565">
      <w:pPr>
        <w:spacing w:after="240" w:before="240" w:lineRule="auto"/>
        <w:rPr/>
      </w:pPr>
      <w:r w:rsidDel="00000000" w:rsidR="00000000" w:rsidRPr="00000000">
        <w:rPr>
          <w:rtl w:val="0"/>
        </w:rPr>
        <w:t xml:space="preserve">Conceptualmente:</w:t>
      </w:r>
    </w:p>
    <w:p w:rsidR="00000000" w:rsidDel="00000000" w:rsidP="00000000" w:rsidRDefault="00000000" w:rsidRPr="00000000" w14:paraId="00000566">
      <w:pPr>
        <w:rPr/>
      </w:pPr>
      <w:r w:rsidDel="00000000" w:rsidR="00000000" w:rsidRPr="00000000">
        <w:rPr>
          <w:rtl w:val="0"/>
        </w:rPr>
        <w:t xml:space="preserve">Cliente</w:t>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8">
      <w:pPr>
        <w:rPr/>
      </w:pPr>
      <w:r w:rsidDel="00000000" w:rsidR="00000000" w:rsidRPr="00000000">
        <w:rPr>
          <w:rtl w:val="0"/>
        </w:rPr>
        <w:t xml:space="preserve">Cotización / Pedido</w:t>
      </w:r>
    </w:p>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A">
      <w:pPr>
        <w:rPr/>
      </w:pPr>
      <w:r w:rsidDel="00000000" w:rsidR="00000000" w:rsidRPr="00000000">
        <w:rPr>
          <w:rtl w:val="0"/>
        </w:rPr>
        <w:t xml:space="preserve">Validación</w:t>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C">
      <w:pPr>
        <w:rPr/>
      </w:pPr>
      <w:r w:rsidDel="00000000" w:rsidR="00000000" w:rsidRPr="00000000">
        <w:rPr>
          <w:rtl w:val="0"/>
        </w:rPr>
        <w:t xml:space="preserve">Confirmación</w:t>
      </w:r>
    </w:p>
    <w:p w:rsidR="00000000" w:rsidDel="00000000" w:rsidP="00000000" w:rsidRDefault="00000000" w:rsidRPr="00000000" w14:paraId="000005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E">
      <w:pPr>
        <w:rPr/>
      </w:pPr>
      <w:r w:rsidDel="00000000" w:rsidR="00000000" w:rsidRPr="00000000">
        <w:rPr>
          <w:rtl w:val="0"/>
        </w:rPr>
        <w:t xml:space="preserve">Preparación</w:t>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70">
      <w:pPr>
        <w:rPr/>
      </w:pPr>
      <w:r w:rsidDel="00000000" w:rsidR="00000000" w:rsidRPr="00000000">
        <w:rPr>
          <w:rtl w:val="0"/>
        </w:rPr>
        <w:t xml:space="preserve">Despacho</w:t>
      </w:r>
    </w:p>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72">
      <w:pPr>
        <w:rPr/>
      </w:pPr>
      <w:r w:rsidDel="00000000" w:rsidR="00000000" w:rsidRPr="00000000">
        <w:rPr>
          <w:rtl w:val="0"/>
        </w:rPr>
        <w:t xml:space="preserve">Entrega</w:t>
      </w:r>
    </w:p>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74">
      <w:pPr>
        <w:rPr/>
      </w:pPr>
      <w:r w:rsidDel="00000000" w:rsidR="00000000" w:rsidRPr="00000000">
        <w:rPr>
          <w:rtl w:val="0"/>
        </w:rPr>
        <w:t xml:space="preserve">Facturación</w:t>
      </w:r>
    </w:p>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76">
      <w:pPr>
        <w:rPr/>
      </w:pPr>
      <w:r w:rsidDel="00000000" w:rsidR="00000000" w:rsidRPr="00000000">
        <w:rPr>
          <w:rtl w:val="0"/>
        </w:rPr>
        <w:t xml:space="preserve">Cobro</w:t>
      </w:r>
    </w:p>
    <w:p w:rsidR="00000000" w:rsidDel="00000000" w:rsidP="00000000" w:rsidRDefault="00000000" w:rsidRPr="00000000" w14:paraId="00000577">
      <w:pPr>
        <w:spacing w:after="240" w:before="240" w:lineRule="auto"/>
        <w:rPr/>
      </w:pPr>
      <w:r w:rsidDel="00000000" w:rsidR="00000000" w:rsidRPr="00000000">
        <w:rPr>
          <w:rtl w:val="0"/>
        </w:rPr>
        <w:t xml:space="preserve">El comportamiento exacto de cada transición será desarrollado posteriormente.</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1"/>
        <w:keepNext w:val="0"/>
        <w:keepLines w:val="0"/>
        <w:spacing w:before="480" w:lineRule="auto"/>
        <w:rPr>
          <w:b w:val="1"/>
          <w:bCs w:val="1"/>
          <w:sz w:val="46"/>
          <w:szCs w:val="46"/>
        </w:rPr>
      </w:pPr>
      <w:bookmarkStart w:colFirst="0" w:colLast="0" w:name="_k01f5p3fziuy" w:id="127"/>
      <w:bookmarkEnd w:id="127"/>
      <w:r w:rsidDel="00000000" w:rsidR="00000000" w:rsidRPr="00000000">
        <w:rPr>
          <w:b w:val="1"/>
          <w:bCs w:val="1"/>
          <w:sz w:val="46"/>
          <w:szCs w:val="46"/>
          <w:rtl w:val="0"/>
        </w:rPr>
        <w:t xml:space="preserve">3.15 Pedidos</w:t>
      </w:r>
    </w:p>
    <w:p w:rsidR="00000000" w:rsidDel="00000000" w:rsidP="00000000" w:rsidRDefault="00000000" w:rsidRPr="00000000" w14:paraId="0000057A">
      <w:pPr>
        <w:spacing w:after="240" w:before="240" w:lineRule="auto"/>
        <w:rPr/>
      </w:pPr>
      <w:r w:rsidDel="00000000" w:rsidR="00000000" w:rsidRPr="00000000">
        <w:rPr>
          <w:rtl w:val="0"/>
        </w:rPr>
        <w:t xml:space="preserve">El pedido tendrá un tratamiento funcional específico debido a su importancia en la operación de distribución.</w:t>
      </w:r>
    </w:p>
    <w:p w:rsidR="00000000" w:rsidDel="00000000" w:rsidP="00000000" w:rsidRDefault="00000000" w:rsidRPr="00000000" w14:paraId="0000057B">
      <w:pPr>
        <w:spacing w:after="240" w:before="240" w:lineRule="auto"/>
        <w:rPr/>
      </w:pPr>
      <w:r w:rsidDel="00000000" w:rsidR="00000000" w:rsidRPr="00000000">
        <w:rPr>
          <w:rtl w:val="0"/>
        </w:rPr>
        <w:t xml:space="preserve">Se contemplarán:</w:t>
      </w:r>
    </w:p>
    <w:p w:rsidR="00000000" w:rsidDel="00000000" w:rsidP="00000000" w:rsidRDefault="00000000" w:rsidRPr="00000000" w14:paraId="0000057C">
      <w:pPr>
        <w:numPr>
          <w:ilvl w:val="0"/>
          <w:numId w:val="45"/>
        </w:numPr>
        <w:spacing w:after="0" w:afterAutospacing="0" w:before="240" w:lineRule="auto"/>
        <w:ind w:left="720" w:hanging="360"/>
      </w:pPr>
      <w:r w:rsidDel="00000000" w:rsidR="00000000" w:rsidRPr="00000000">
        <w:rPr>
          <w:rtl w:val="0"/>
        </w:rPr>
        <w:t xml:space="preserve">Creación.</w:t>
      </w:r>
    </w:p>
    <w:p w:rsidR="00000000" w:rsidDel="00000000" w:rsidP="00000000" w:rsidRDefault="00000000" w:rsidRPr="00000000" w14:paraId="0000057D">
      <w:pPr>
        <w:numPr>
          <w:ilvl w:val="0"/>
          <w:numId w:val="45"/>
        </w:numPr>
        <w:spacing w:after="0" w:afterAutospacing="0" w:before="0" w:beforeAutospacing="0" w:lineRule="auto"/>
        <w:ind w:left="720" w:hanging="360"/>
      </w:pPr>
      <w:r w:rsidDel="00000000" w:rsidR="00000000" w:rsidRPr="00000000">
        <w:rPr>
          <w:rtl w:val="0"/>
        </w:rPr>
        <w:t xml:space="preserve">Modificación.</w:t>
      </w:r>
    </w:p>
    <w:p w:rsidR="00000000" w:rsidDel="00000000" w:rsidP="00000000" w:rsidRDefault="00000000" w:rsidRPr="00000000" w14:paraId="0000057E">
      <w:pPr>
        <w:numPr>
          <w:ilvl w:val="0"/>
          <w:numId w:val="45"/>
        </w:numPr>
        <w:spacing w:after="0" w:afterAutospacing="0" w:before="0" w:beforeAutospacing="0" w:lineRule="auto"/>
        <w:ind w:left="720" w:hanging="360"/>
      </w:pPr>
      <w:r w:rsidDel="00000000" w:rsidR="00000000" w:rsidRPr="00000000">
        <w:rPr>
          <w:rtl w:val="0"/>
        </w:rPr>
        <w:t xml:space="preserve">Validación.</w:t>
      </w:r>
    </w:p>
    <w:p w:rsidR="00000000" w:rsidDel="00000000" w:rsidP="00000000" w:rsidRDefault="00000000" w:rsidRPr="00000000" w14:paraId="0000057F">
      <w:pPr>
        <w:numPr>
          <w:ilvl w:val="0"/>
          <w:numId w:val="45"/>
        </w:numPr>
        <w:spacing w:after="0" w:afterAutospacing="0" w:before="0" w:beforeAutospacing="0" w:lineRule="auto"/>
        <w:ind w:left="720" w:hanging="360"/>
      </w:pPr>
      <w:r w:rsidDel="00000000" w:rsidR="00000000" w:rsidRPr="00000000">
        <w:rPr>
          <w:rtl w:val="0"/>
        </w:rPr>
        <w:t xml:space="preserve">Confirmación.</w:t>
      </w:r>
    </w:p>
    <w:p w:rsidR="00000000" w:rsidDel="00000000" w:rsidP="00000000" w:rsidRDefault="00000000" w:rsidRPr="00000000" w14:paraId="00000580">
      <w:pPr>
        <w:numPr>
          <w:ilvl w:val="0"/>
          <w:numId w:val="45"/>
        </w:numPr>
        <w:spacing w:after="0" w:afterAutospacing="0" w:before="0" w:beforeAutospacing="0" w:lineRule="auto"/>
        <w:ind w:left="720" w:hanging="360"/>
      </w:pPr>
      <w:r w:rsidDel="00000000" w:rsidR="00000000" w:rsidRPr="00000000">
        <w:rPr>
          <w:rtl w:val="0"/>
        </w:rPr>
        <w:t xml:space="preserve">Preparación.</w:t>
      </w:r>
    </w:p>
    <w:p w:rsidR="00000000" w:rsidDel="00000000" w:rsidP="00000000" w:rsidRDefault="00000000" w:rsidRPr="00000000" w14:paraId="00000581">
      <w:pPr>
        <w:numPr>
          <w:ilvl w:val="0"/>
          <w:numId w:val="45"/>
        </w:numPr>
        <w:spacing w:after="0" w:afterAutospacing="0" w:before="0" w:beforeAutospacing="0" w:lineRule="auto"/>
        <w:ind w:left="720" w:hanging="360"/>
      </w:pPr>
      <w:r w:rsidDel="00000000" w:rsidR="00000000" w:rsidRPr="00000000">
        <w:rPr>
          <w:rtl w:val="0"/>
        </w:rPr>
        <w:t xml:space="preserve">Cancelación.</w:t>
      </w:r>
    </w:p>
    <w:p w:rsidR="00000000" w:rsidDel="00000000" w:rsidP="00000000" w:rsidRDefault="00000000" w:rsidRPr="00000000" w14:paraId="00000582">
      <w:pPr>
        <w:numPr>
          <w:ilvl w:val="0"/>
          <w:numId w:val="45"/>
        </w:numPr>
        <w:spacing w:after="0" w:afterAutospacing="0" w:before="0" w:beforeAutospacing="0" w:lineRule="auto"/>
        <w:ind w:left="720" w:hanging="360"/>
      </w:pPr>
      <w:r w:rsidDel="00000000" w:rsidR="00000000" w:rsidRPr="00000000">
        <w:rPr>
          <w:rtl w:val="0"/>
        </w:rPr>
        <w:t xml:space="preserve">Despacho.</w:t>
      </w:r>
    </w:p>
    <w:p w:rsidR="00000000" w:rsidDel="00000000" w:rsidP="00000000" w:rsidRDefault="00000000" w:rsidRPr="00000000" w14:paraId="00000583">
      <w:pPr>
        <w:numPr>
          <w:ilvl w:val="0"/>
          <w:numId w:val="45"/>
        </w:numPr>
        <w:spacing w:after="0" w:afterAutospacing="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0584">
      <w:pPr>
        <w:numPr>
          <w:ilvl w:val="0"/>
          <w:numId w:val="45"/>
        </w:numPr>
        <w:spacing w:after="0" w:afterAutospacing="0" w:before="0" w:beforeAutospacing="0" w:lineRule="auto"/>
        <w:ind w:left="720" w:hanging="360"/>
      </w:pPr>
      <w:r w:rsidDel="00000000" w:rsidR="00000000" w:rsidRPr="00000000">
        <w:rPr>
          <w:rtl w:val="0"/>
        </w:rPr>
        <w:t xml:space="preserve">Historial.</w:t>
      </w:r>
    </w:p>
    <w:p w:rsidR="00000000" w:rsidDel="00000000" w:rsidP="00000000" w:rsidRDefault="00000000" w:rsidRPr="00000000" w14:paraId="00000585">
      <w:pPr>
        <w:numPr>
          <w:ilvl w:val="0"/>
          <w:numId w:val="45"/>
        </w:numPr>
        <w:spacing w:after="0" w:afterAutospacing="0" w:before="0" w:beforeAutospacing="0" w:lineRule="auto"/>
        <w:ind w:left="720" w:hanging="360"/>
      </w:pPr>
      <w:r w:rsidDel="00000000" w:rsidR="00000000" w:rsidRPr="00000000">
        <w:rPr>
          <w:rtl w:val="0"/>
        </w:rPr>
        <w:t xml:space="preserve">Estados.</w:t>
      </w:r>
    </w:p>
    <w:p w:rsidR="00000000" w:rsidDel="00000000" w:rsidP="00000000" w:rsidRDefault="00000000" w:rsidRPr="00000000" w14:paraId="00000586">
      <w:pPr>
        <w:numPr>
          <w:ilvl w:val="0"/>
          <w:numId w:val="45"/>
        </w:numPr>
        <w:spacing w:after="240" w:before="0" w:beforeAutospacing="0" w:lineRule="auto"/>
        <w:ind w:left="720" w:hanging="360"/>
      </w:pPr>
      <w:r w:rsidDel="00000000" w:rsidR="00000000" w:rsidRPr="00000000">
        <w:rPr>
          <w:rtl w:val="0"/>
        </w:rPr>
        <w:t xml:space="preserve">Trazabilidad.</w:t>
      </w:r>
    </w:p>
    <w:p w:rsidR="00000000" w:rsidDel="00000000" w:rsidP="00000000" w:rsidRDefault="00000000" w:rsidRPr="00000000" w14:paraId="00000587">
      <w:pPr>
        <w:spacing w:after="240" w:before="240" w:lineRule="auto"/>
        <w:rPr/>
      </w:pPr>
      <w:r w:rsidDel="00000000" w:rsidR="00000000" w:rsidRPr="00000000">
        <w:rPr>
          <w:rtl w:val="0"/>
        </w:rPr>
        <w:t xml:space="preserve">Se deberá distinguir correctamente entre:</w:t>
      </w:r>
    </w:p>
    <w:p w:rsidR="00000000" w:rsidDel="00000000" w:rsidP="00000000" w:rsidRDefault="00000000" w:rsidRPr="00000000" w14:paraId="00000588">
      <w:pPr>
        <w:spacing w:after="240" w:before="240" w:lineRule="auto"/>
        <w:rPr/>
      </w:pPr>
      <w:r w:rsidDel="00000000" w:rsidR="00000000" w:rsidRPr="00000000">
        <w:rPr>
          <w:b w:val="1"/>
          <w:bCs w:val="1"/>
          <w:rtl w:val="0"/>
        </w:rPr>
        <w:t xml:space="preserve">pedido</w:t>
      </w:r>
      <w:r w:rsidDel="00000000" w:rsidR="00000000" w:rsidRPr="00000000">
        <w:rPr>
          <w:rtl w:val="0"/>
        </w:rPr>
        <w:t xml:space="preserve">, </w:t>
      </w:r>
      <w:r w:rsidDel="00000000" w:rsidR="00000000" w:rsidRPr="00000000">
        <w:rPr>
          <w:b w:val="1"/>
          <w:bCs w:val="1"/>
          <w:rtl w:val="0"/>
        </w:rPr>
        <w:t xml:space="preserve">entrega</w:t>
      </w:r>
      <w:r w:rsidDel="00000000" w:rsidR="00000000" w:rsidRPr="00000000">
        <w:rPr>
          <w:rtl w:val="0"/>
        </w:rPr>
        <w:t xml:space="preserve">, </w:t>
      </w:r>
      <w:r w:rsidDel="00000000" w:rsidR="00000000" w:rsidRPr="00000000">
        <w:rPr>
          <w:b w:val="1"/>
          <w:bCs w:val="1"/>
          <w:rtl w:val="0"/>
        </w:rPr>
        <w:t xml:space="preserve">facturación</w:t>
      </w:r>
      <w:r w:rsidDel="00000000" w:rsidR="00000000" w:rsidRPr="00000000">
        <w:rPr>
          <w:rtl w:val="0"/>
        </w:rPr>
        <w:t xml:space="preserve"> e </w:t>
      </w:r>
      <w:r w:rsidDel="00000000" w:rsidR="00000000" w:rsidRPr="00000000">
        <w:rPr>
          <w:b w:val="1"/>
          <w:bCs w:val="1"/>
          <w:rtl w:val="0"/>
        </w:rPr>
        <w:t xml:space="preserve">inventario</w:t>
      </w:r>
      <w:r w:rsidDel="00000000" w:rsidR="00000000" w:rsidRPr="00000000">
        <w:rPr>
          <w:rtl w:val="0"/>
        </w:rPr>
        <w:t xml:space="preserve">.</w:t>
      </w:r>
    </w:p>
    <w:p w:rsidR="00000000" w:rsidDel="00000000" w:rsidP="00000000" w:rsidRDefault="00000000" w:rsidRPr="00000000" w14:paraId="00000589">
      <w:pPr>
        <w:spacing w:after="240" w:before="240" w:lineRule="auto"/>
        <w:rPr/>
      </w:pPr>
      <w:r w:rsidDel="00000000" w:rsidR="00000000" w:rsidRPr="00000000">
        <w:rPr>
          <w:rtl w:val="0"/>
        </w:rPr>
        <w:t xml:space="preserve">No deberán tratarse como una única operación.</w:t>
      </w:r>
    </w:p>
    <w:p w:rsidR="00000000" w:rsidDel="00000000" w:rsidP="00000000" w:rsidRDefault="00000000" w:rsidRPr="00000000" w14:paraId="00000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1"/>
        <w:keepNext w:val="0"/>
        <w:keepLines w:val="0"/>
        <w:spacing w:before="480" w:lineRule="auto"/>
        <w:rPr>
          <w:b w:val="1"/>
          <w:bCs w:val="1"/>
          <w:sz w:val="46"/>
          <w:szCs w:val="46"/>
        </w:rPr>
      </w:pPr>
      <w:bookmarkStart w:colFirst="0" w:colLast="0" w:name="_ro77hl5d161n" w:id="128"/>
      <w:bookmarkEnd w:id="128"/>
      <w:r w:rsidDel="00000000" w:rsidR="00000000" w:rsidRPr="00000000">
        <w:rPr>
          <w:b w:val="1"/>
          <w:bCs w:val="1"/>
          <w:sz w:val="46"/>
          <w:szCs w:val="46"/>
          <w:rtl w:val="0"/>
        </w:rPr>
        <w:t xml:space="preserve">3.16 Preparación</w:t>
      </w:r>
    </w:p>
    <w:p w:rsidR="00000000" w:rsidDel="00000000" w:rsidP="00000000" w:rsidRDefault="00000000" w:rsidRPr="00000000" w14:paraId="0000058C">
      <w:pPr>
        <w:spacing w:after="240" w:before="240" w:lineRule="auto"/>
        <w:rPr/>
      </w:pPr>
      <w:r w:rsidDel="00000000" w:rsidR="00000000" w:rsidRPr="00000000">
        <w:rPr>
          <w:rtl w:val="0"/>
        </w:rPr>
        <w:t xml:space="preserve">Comprende las funcionalidades relacionadas con la preparación física de pedidos.</w:t>
      </w:r>
    </w:p>
    <w:p w:rsidR="00000000" w:rsidDel="00000000" w:rsidP="00000000" w:rsidRDefault="00000000" w:rsidRPr="00000000" w14:paraId="0000058D">
      <w:pPr>
        <w:spacing w:after="240" w:before="240" w:lineRule="auto"/>
        <w:rPr/>
      </w:pPr>
      <w:r w:rsidDel="00000000" w:rsidR="00000000" w:rsidRPr="00000000">
        <w:rPr>
          <w:rtl w:val="0"/>
        </w:rPr>
        <w:t xml:space="preserve">Incluye conceptualmente:</w:t>
      </w:r>
    </w:p>
    <w:p w:rsidR="00000000" w:rsidDel="00000000" w:rsidP="00000000" w:rsidRDefault="00000000" w:rsidRPr="00000000" w14:paraId="0000058E">
      <w:pPr>
        <w:numPr>
          <w:ilvl w:val="0"/>
          <w:numId w:val="719"/>
        </w:numPr>
        <w:spacing w:after="0" w:afterAutospacing="0" w:before="240" w:lineRule="auto"/>
        <w:ind w:left="720" w:hanging="360"/>
      </w:pPr>
      <w:r w:rsidDel="00000000" w:rsidR="00000000" w:rsidRPr="00000000">
        <w:rPr>
          <w:rtl w:val="0"/>
        </w:rPr>
        <w:t xml:space="preserve">Generación de tareas de preparación.</w:t>
      </w:r>
    </w:p>
    <w:p w:rsidR="00000000" w:rsidDel="00000000" w:rsidP="00000000" w:rsidRDefault="00000000" w:rsidRPr="00000000" w14:paraId="0000058F">
      <w:pPr>
        <w:numPr>
          <w:ilvl w:val="0"/>
          <w:numId w:val="719"/>
        </w:numPr>
        <w:spacing w:after="0" w:afterAutospacing="0" w:before="0" w:beforeAutospacing="0" w:lineRule="auto"/>
        <w:ind w:left="720" w:hanging="360"/>
      </w:pPr>
      <w:r w:rsidDel="00000000" w:rsidR="00000000" w:rsidRPr="00000000">
        <w:rPr>
          <w:rtl w:val="0"/>
        </w:rPr>
        <w:t xml:space="preserve">Asignación.</w:t>
      </w:r>
    </w:p>
    <w:p w:rsidR="00000000" w:rsidDel="00000000" w:rsidP="00000000" w:rsidRDefault="00000000" w:rsidRPr="00000000" w14:paraId="00000590">
      <w:pPr>
        <w:numPr>
          <w:ilvl w:val="0"/>
          <w:numId w:val="719"/>
        </w:numPr>
        <w:spacing w:after="0" w:afterAutospacing="0" w:before="0" w:beforeAutospacing="0" w:lineRule="auto"/>
        <w:ind w:left="720" w:hanging="360"/>
      </w:pPr>
      <w:r w:rsidDel="00000000" w:rsidR="00000000" w:rsidRPr="00000000">
        <w:rPr>
          <w:rtl w:val="0"/>
        </w:rPr>
        <w:t xml:space="preserve">Priorización.</w:t>
      </w:r>
    </w:p>
    <w:p w:rsidR="00000000" w:rsidDel="00000000" w:rsidP="00000000" w:rsidRDefault="00000000" w:rsidRPr="00000000" w14:paraId="00000591">
      <w:pPr>
        <w:numPr>
          <w:ilvl w:val="0"/>
          <w:numId w:val="719"/>
        </w:numPr>
        <w:spacing w:after="0" w:afterAutospacing="0" w:before="0" w:beforeAutospacing="0" w:lineRule="auto"/>
        <w:ind w:left="720" w:hanging="360"/>
      </w:pPr>
      <w:r w:rsidDel="00000000" w:rsidR="00000000" w:rsidRPr="00000000">
        <w:rPr>
          <w:rtl w:val="0"/>
        </w:rPr>
        <w:t xml:space="preserve">Picking.</w:t>
      </w:r>
    </w:p>
    <w:p w:rsidR="00000000" w:rsidDel="00000000" w:rsidP="00000000" w:rsidRDefault="00000000" w:rsidRPr="00000000" w14:paraId="00000592">
      <w:pPr>
        <w:numPr>
          <w:ilvl w:val="0"/>
          <w:numId w:val="719"/>
        </w:numPr>
        <w:spacing w:after="0" w:afterAutospacing="0" w:before="0" w:beforeAutospacing="0" w:lineRule="auto"/>
        <w:ind w:left="720" w:hanging="360"/>
      </w:pPr>
      <w:r w:rsidDel="00000000" w:rsidR="00000000" w:rsidRPr="00000000">
        <w:rPr>
          <w:rtl w:val="0"/>
        </w:rPr>
        <w:t xml:space="preserve">Control.</w:t>
      </w:r>
    </w:p>
    <w:p w:rsidR="00000000" w:rsidDel="00000000" w:rsidP="00000000" w:rsidRDefault="00000000" w:rsidRPr="00000000" w14:paraId="00000593">
      <w:pPr>
        <w:numPr>
          <w:ilvl w:val="0"/>
          <w:numId w:val="719"/>
        </w:numPr>
        <w:spacing w:after="0" w:afterAutospacing="0" w:before="0" w:beforeAutospacing="0" w:lineRule="auto"/>
        <w:ind w:left="720" w:hanging="360"/>
      </w:pPr>
      <w:r w:rsidDel="00000000" w:rsidR="00000000" w:rsidRPr="00000000">
        <w:rPr>
          <w:rtl w:val="0"/>
        </w:rPr>
        <w:t xml:space="preserve">Confirmación.</w:t>
      </w:r>
    </w:p>
    <w:p w:rsidR="00000000" w:rsidDel="00000000" w:rsidP="00000000" w:rsidRDefault="00000000" w:rsidRPr="00000000" w14:paraId="00000594">
      <w:pPr>
        <w:numPr>
          <w:ilvl w:val="0"/>
          <w:numId w:val="719"/>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0595">
      <w:pPr>
        <w:numPr>
          <w:ilvl w:val="0"/>
          <w:numId w:val="719"/>
        </w:numPr>
        <w:spacing w:after="240" w:before="0" w:beforeAutospacing="0" w:lineRule="auto"/>
        <w:ind w:left="720" w:hanging="360"/>
      </w:pPr>
      <w:r w:rsidDel="00000000" w:rsidR="00000000" w:rsidRPr="00000000">
        <w:rPr>
          <w:rtl w:val="0"/>
        </w:rPr>
        <w:t xml:space="preserve">Finalización.</w:t>
      </w:r>
    </w:p>
    <w:p w:rsidR="00000000" w:rsidDel="00000000" w:rsidP="00000000" w:rsidRDefault="00000000" w:rsidRPr="00000000" w14:paraId="00000596">
      <w:pPr>
        <w:spacing w:after="240" w:before="240" w:lineRule="auto"/>
        <w:rPr/>
      </w:pPr>
      <w:r w:rsidDel="00000000" w:rsidR="00000000" w:rsidRPr="00000000">
        <w:rPr>
          <w:rtl w:val="0"/>
        </w:rPr>
        <w:t xml:space="preserve">La preparación será un dominio funcional propio aunque esté estrechamente relacionado con inventario y logística.</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1"/>
        <w:keepNext w:val="0"/>
        <w:keepLines w:val="0"/>
        <w:spacing w:before="480" w:lineRule="auto"/>
        <w:rPr>
          <w:b w:val="1"/>
          <w:bCs w:val="1"/>
          <w:sz w:val="46"/>
          <w:szCs w:val="46"/>
        </w:rPr>
      </w:pPr>
      <w:bookmarkStart w:colFirst="0" w:colLast="0" w:name="_e8ucyx4wz8j0" w:id="129"/>
      <w:bookmarkEnd w:id="129"/>
      <w:r w:rsidDel="00000000" w:rsidR="00000000" w:rsidRPr="00000000">
        <w:rPr>
          <w:b w:val="1"/>
          <w:bCs w:val="1"/>
          <w:sz w:val="46"/>
          <w:szCs w:val="46"/>
          <w:rtl w:val="0"/>
        </w:rPr>
        <w:t xml:space="preserve">3.17 Logística y Distribución</w:t>
      </w:r>
    </w:p>
    <w:p w:rsidR="00000000" w:rsidDel="00000000" w:rsidP="00000000" w:rsidRDefault="00000000" w:rsidRPr="00000000" w14:paraId="00000599">
      <w:pPr>
        <w:spacing w:after="240" w:before="240" w:lineRule="auto"/>
        <w:rPr/>
      </w:pPr>
      <w:r w:rsidDel="00000000" w:rsidR="00000000" w:rsidRPr="00000000">
        <w:rPr>
          <w:rtl w:val="0"/>
        </w:rPr>
        <w:t xml:space="preserve">Este dominio constituye una de las principales especializaciones del ERP.</w:t>
      </w:r>
    </w:p>
    <w:p w:rsidR="00000000" w:rsidDel="00000000" w:rsidP="00000000" w:rsidRDefault="00000000" w:rsidRPr="00000000" w14:paraId="0000059A">
      <w:pPr>
        <w:spacing w:after="240" w:before="240" w:lineRule="auto"/>
        <w:rPr/>
      </w:pPr>
      <w:r w:rsidDel="00000000" w:rsidR="00000000" w:rsidRPr="00000000">
        <w:rPr>
          <w:rtl w:val="0"/>
        </w:rPr>
        <w:t xml:space="preserve">Comprende:</w:t>
      </w:r>
    </w:p>
    <w:p w:rsidR="00000000" w:rsidDel="00000000" w:rsidP="00000000" w:rsidRDefault="00000000" w:rsidRPr="00000000" w14:paraId="0000059B">
      <w:pPr>
        <w:numPr>
          <w:ilvl w:val="0"/>
          <w:numId w:val="586"/>
        </w:numPr>
        <w:spacing w:after="0" w:afterAutospacing="0" w:before="240" w:lineRule="auto"/>
        <w:ind w:left="720" w:hanging="360"/>
      </w:pPr>
      <w:r w:rsidDel="00000000" w:rsidR="00000000" w:rsidRPr="00000000">
        <w:rPr>
          <w:rtl w:val="0"/>
        </w:rPr>
        <w:t xml:space="preserve">Planificación.</w:t>
      </w:r>
    </w:p>
    <w:p w:rsidR="00000000" w:rsidDel="00000000" w:rsidP="00000000" w:rsidRDefault="00000000" w:rsidRPr="00000000" w14:paraId="0000059C">
      <w:pPr>
        <w:numPr>
          <w:ilvl w:val="0"/>
          <w:numId w:val="586"/>
        </w:numPr>
        <w:spacing w:after="0" w:afterAutospacing="0" w:before="0" w:beforeAutospacing="0" w:lineRule="auto"/>
        <w:ind w:left="720" w:hanging="360"/>
      </w:pPr>
      <w:r w:rsidDel="00000000" w:rsidR="00000000" w:rsidRPr="00000000">
        <w:rPr>
          <w:rtl w:val="0"/>
        </w:rPr>
        <w:t xml:space="preserve">Rutas.</w:t>
      </w:r>
    </w:p>
    <w:p w:rsidR="00000000" w:rsidDel="00000000" w:rsidP="00000000" w:rsidRDefault="00000000" w:rsidRPr="00000000" w14:paraId="0000059D">
      <w:pPr>
        <w:numPr>
          <w:ilvl w:val="0"/>
          <w:numId w:val="586"/>
        </w:numPr>
        <w:spacing w:after="0" w:afterAutospacing="0" w:before="0" w:beforeAutospacing="0" w:lineRule="auto"/>
        <w:ind w:left="720" w:hanging="360"/>
      </w:pPr>
      <w:r w:rsidDel="00000000" w:rsidR="00000000" w:rsidRPr="00000000">
        <w:rPr>
          <w:rtl w:val="0"/>
        </w:rPr>
        <w:t xml:space="preserve">Zonas.</w:t>
      </w:r>
    </w:p>
    <w:p w:rsidR="00000000" w:rsidDel="00000000" w:rsidP="00000000" w:rsidRDefault="00000000" w:rsidRPr="00000000" w14:paraId="0000059E">
      <w:pPr>
        <w:numPr>
          <w:ilvl w:val="0"/>
          <w:numId w:val="586"/>
        </w:numPr>
        <w:spacing w:after="0" w:afterAutospacing="0" w:before="0" w:beforeAutospacing="0" w:lineRule="auto"/>
        <w:ind w:left="720" w:hanging="360"/>
      </w:pPr>
      <w:r w:rsidDel="00000000" w:rsidR="00000000" w:rsidRPr="00000000">
        <w:rPr>
          <w:rtl w:val="0"/>
        </w:rPr>
        <w:t xml:space="preserve">Distribución.</w:t>
      </w:r>
    </w:p>
    <w:p w:rsidR="00000000" w:rsidDel="00000000" w:rsidP="00000000" w:rsidRDefault="00000000" w:rsidRPr="00000000" w14:paraId="0000059F">
      <w:pPr>
        <w:numPr>
          <w:ilvl w:val="0"/>
          <w:numId w:val="586"/>
        </w:numPr>
        <w:spacing w:after="0" w:afterAutospacing="0" w:before="0" w:beforeAutospacing="0" w:lineRule="auto"/>
        <w:ind w:left="720" w:hanging="360"/>
      </w:pPr>
      <w:r w:rsidDel="00000000" w:rsidR="00000000" w:rsidRPr="00000000">
        <w:rPr>
          <w:rtl w:val="0"/>
        </w:rPr>
        <w:t xml:space="preserve">Vehículos.</w:t>
      </w:r>
    </w:p>
    <w:p w:rsidR="00000000" w:rsidDel="00000000" w:rsidP="00000000" w:rsidRDefault="00000000" w:rsidRPr="00000000" w14:paraId="000005A0">
      <w:pPr>
        <w:numPr>
          <w:ilvl w:val="0"/>
          <w:numId w:val="586"/>
        </w:numPr>
        <w:spacing w:after="0" w:afterAutospacing="0" w:before="0" w:beforeAutospacing="0" w:lineRule="auto"/>
        <w:ind w:left="720" w:hanging="360"/>
      </w:pPr>
      <w:r w:rsidDel="00000000" w:rsidR="00000000" w:rsidRPr="00000000">
        <w:rPr>
          <w:rtl w:val="0"/>
        </w:rPr>
        <w:t xml:space="preserve">Repartidores.</w:t>
      </w:r>
    </w:p>
    <w:p w:rsidR="00000000" w:rsidDel="00000000" w:rsidP="00000000" w:rsidRDefault="00000000" w:rsidRPr="00000000" w14:paraId="000005A1">
      <w:pPr>
        <w:numPr>
          <w:ilvl w:val="0"/>
          <w:numId w:val="586"/>
        </w:numPr>
        <w:spacing w:after="0" w:afterAutospacing="0" w:before="0" w:beforeAutospacing="0" w:lineRule="auto"/>
        <w:ind w:left="720" w:hanging="360"/>
      </w:pPr>
      <w:r w:rsidDel="00000000" w:rsidR="00000000" w:rsidRPr="00000000">
        <w:rPr>
          <w:rtl w:val="0"/>
        </w:rPr>
        <w:t xml:space="preserve">Asignación de entregas.</w:t>
      </w:r>
    </w:p>
    <w:p w:rsidR="00000000" w:rsidDel="00000000" w:rsidP="00000000" w:rsidRDefault="00000000" w:rsidRPr="00000000" w14:paraId="000005A2">
      <w:pPr>
        <w:numPr>
          <w:ilvl w:val="0"/>
          <w:numId w:val="586"/>
        </w:numPr>
        <w:spacing w:after="0" w:afterAutospacing="0" w:before="0" w:beforeAutospacing="0" w:lineRule="auto"/>
        <w:ind w:left="720" w:hanging="360"/>
      </w:pPr>
      <w:r w:rsidDel="00000000" w:rsidR="00000000" w:rsidRPr="00000000">
        <w:rPr>
          <w:rtl w:val="0"/>
        </w:rPr>
        <w:t xml:space="preserve">Estados logísticos.</w:t>
      </w:r>
    </w:p>
    <w:p w:rsidR="00000000" w:rsidDel="00000000" w:rsidP="00000000" w:rsidRDefault="00000000" w:rsidRPr="00000000" w14:paraId="000005A3">
      <w:pPr>
        <w:numPr>
          <w:ilvl w:val="0"/>
          <w:numId w:val="586"/>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05A4">
      <w:pPr>
        <w:numPr>
          <w:ilvl w:val="0"/>
          <w:numId w:val="586"/>
        </w:numPr>
        <w:spacing w:after="0" w:afterAutospacing="0" w:before="0" w:beforeAutospacing="0" w:lineRule="auto"/>
        <w:ind w:left="720" w:hanging="360"/>
      </w:pPr>
      <w:r w:rsidDel="00000000" w:rsidR="00000000" w:rsidRPr="00000000">
        <w:rPr>
          <w:rtl w:val="0"/>
        </w:rPr>
        <w:t xml:space="preserve">Seguimiento.</w:t>
      </w:r>
    </w:p>
    <w:p w:rsidR="00000000" w:rsidDel="00000000" w:rsidP="00000000" w:rsidRDefault="00000000" w:rsidRPr="00000000" w14:paraId="000005A5">
      <w:pPr>
        <w:numPr>
          <w:ilvl w:val="0"/>
          <w:numId w:val="586"/>
        </w:numPr>
        <w:spacing w:after="240" w:before="0" w:beforeAutospacing="0" w:lineRule="auto"/>
        <w:ind w:left="720" w:hanging="360"/>
      </w:pPr>
      <w:r w:rsidDel="00000000" w:rsidR="00000000" w:rsidRPr="00000000">
        <w:rPr>
          <w:rtl w:val="0"/>
        </w:rPr>
        <w:t xml:space="preserve">Optimización futura.</w:t>
      </w:r>
    </w:p>
    <w:p w:rsidR="00000000" w:rsidDel="00000000" w:rsidP="00000000" w:rsidRDefault="00000000" w:rsidRPr="00000000" w14:paraId="000005A6">
      <w:pPr>
        <w:spacing w:after="240" w:before="240" w:lineRule="auto"/>
        <w:rPr/>
      </w:pPr>
      <w:r w:rsidDel="00000000" w:rsidR="00000000" w:rsidRPr="00000000">
        <w:rPr>
          <w:rtl w:val="0"/>
        </w:rPr>
        <w:t xml:space="preserve">La funcionalidad deberá diseñarse para poder evolucionar desde operaciones simples hacia escenarios logísticos más complejos.</w:t>
      </w:r>
    </w:p>
    <w:p w:rsidR="00000000" w:rsidDel="00000000" w:rsidP="00000000" w:rsidRDefault="00000000" w:rsidRPr="00000000" w14:paraId="00000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1"/>
        <w:keepNext w:val="0"/>
        <w:keepLines w:val="0"/>
        <w:spacing w:before="480" w:lineRule="auto"/>
        <w:rPr>
          <w:b w:val="1"/>
          <w:bCs w:val="1"/>
          <w:sz w:val="46"/>
          <w:szCs w:val="46"/>
        </w:rPr>
      </w:pPr>
      <w:bookmarkStart w:colFirst="0" w:colLast="0" w:name="_1yggbl2bbbxq" w:id="130"/>
      <w:bookmarkEnd w:id="130"/>
      <w:r w:rsidDel="00000000" w:rsidR="00000000" w:rsidRPr="00000000">
        <w:rPr>
          <w:b w:val="1"/>
          <w:bCs w:val="1"/>
          <w:sz w:val="46"/>
          <w:szCs w:val="46"/>
          <w:rtl w:val="0"/>
        </w:rPr>
        <w:t xml:space="preserve">3.18 Entregas</w:t>
      </w:r>
    </w:p>
    <w:p w:rsidR="00000000" w:rsidDel="00000000" w:rsidP="00000000" w:rsidRDefault="00000000" w:rsidRPr="00000000" w14:paraId="000005A9">
      <w:pPr>
        <w:spacing w:after="240" w:before="240" w:lineRule="auto"/>
        <w:rPr/>
      </w:pPr>
      <w:r w:rsidDel="00000000" w:rsidR="00000000" w:rsidRPr="00000000">
        <w:rPr>
          <w:rtl w:val="0"/>
        </w:rPr>
        <w:t xml:space="preserve">Comprende el proceso mediante el cual una operación comercial llega físicamente al cliente.</w:t>
      </w:r>
    </w:p>
    <w:p w:rsidR="00000000" w:rsidDel="00000000" w:rsidP="00000000" w:rsidRDefault="00000000" w:rsidRPr="00000000" w14:paraId="000005AA">
      <w:pPr>
        <w:spacing w:after="240" w:before="240" w:lineRule="auto"/>
        <w:rPr/>
      </w:pPr>
      <w:r w:rsidDel="00000000" w:rsidR="00000000" w:rsidRPr="00000000">
        <w:rPr>
          <w:rtl w:val="0"/>
        </w:rPr>
        <w:t xml:space="preserve">Incluye:</w:t>
      </w:r>
    </w:p>
    <w:p w:rsidR="00000000" w:rsidDel="00000000" w:rsidP="00000000" w:rsidRDefault="00000000" w:rsidRPr="00000000" w14:paraId="000005AB">
      <w:pPr>
        <w:numPr>
          <w:ilvl w:val="0"/>
          <w:numId w:val="278"/>
        </w:numPr>
        <w:spacing w:after="0" w:afterAutospacing="0" w:before="240" w:lineRule="auto"/>
        <w:ind w:left="720" w:hanging="360"/>
      </w:pPr>
      <w:r w:rsidDel="00000000" w:rsidR="00000000" w:rsidRPr="00000000">
        <w:rPr>
          <w:rtl w:val="0"/>
        </w:rPr>
        <w:t xml:space="preserve">Preparación de entrega.</w:t>
      </w:r>
    </w:p>
    <w:p w:rsidR="00000000" w:rsidDel="00000000" w:rsidP="00000000" w:rsidRDefault="00000000" w:rsidRPr="00000000" w14:paraId="000005AC">
      <w:pPr>
        <w:numPr>
          <w:ilvl w:val="0"/>
          <w:numId w:val="278"/>
        </w:numPr>
        <w:spacing w:after="0" w:afterAutospacing="0" w:before="0" w:beforeAutospacing="0" w:lineRule="auto"/>
        <w:ind w:left="720" w:hanging="360"/>
      </w:pPr>
      <w:r w:rsidDel="00000000" w:rsidR="00000000" w:rsidRPr="00000000">
        <w:rPr>
          <w:rtl w:val="0"/>
        </w:rPr>
        <w:t xml:space="preserve">Asignación.</w:t>
      </w:r>
    </w:p>
    <w:p w:rsidR="00000000" w:rsidDel="00000000" w:rsidP="00000000" w:rsidRDefault="00000000" w:rsidRPr="00000000" w14:paraId="000005AD">
      <w:pPr>
        <w:numPr>
          <w:ilvl w:val="0"/>
          <w:numId w:val="278"/>
        </w:numPr>
        <w:spacing w:after="0" w:afterAutospacing="0" w:before="0" w:beforeAutospacing="0" w:lineRule="auto"/>
        <w:ind w:left="720" w:hanging="360"/>
      </w:pPr>
      <w:r w:rsidDel="00000000" w:rsidR="00000000" w:rsidRPr="00000000">
        <w:rPr>
          <w:rtl w:val="0"/>
        </w:rPr>
        <w:t xml:space="preserve">Despacho.</w:t>
      </w:r>
    </w:p>
    <w:p w:rsidR="00000000" w:rsidDel="00000000" w:rsidP="00000000" w:rsidRDefault="00000000" w:rsidRPr="00000000" w14:paraId="000005AE">
      <w:pPr>
        <w:numPr>
          <w:ilvl w:val="0"/>
          <w:numId w:val="278"/>
        </w:numPr>
        <w:spacing w:after="0" w:afterAutospacing="0" w:before="0" w:beforeAutospacing="0" w:lineRule="auto"/>
        <w:ind w:left="720" w:hanging="360"/>
      </w:pPr>
      <w:r w:rsidDel="00000000" w:rsidR="00000000" w:rsidRPr="00000000">
        <w:rPr>
          <w:rtl w:val="0"/>
        </w:rPr>
        <w:t xml:space="preserve">En tránsito.</w:t>
      </w:r>
    </w:p>
    <w:p w:rsidR="00000000" w:rsidDel="00000000" w:rsidP="00000000" w:rsidRDefault="00000000" w:rsidRPr="00000000" w14:paraId="000005AF">
      <w:pPr>
        <w:numPr>
          <w:ilvl w:val="0"/>
          <w:numId w:val="278"/>
        </w:numPr>
        <w:spacing w:after="0" w:afterAutospacing="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05B0">
      <w:pPr>
        <w:numPr>
          <w:ilvl w:val="0"/>
          <w:numId w:val="278"/>
        </w:numPr>
        <w:spacing w:after="0" w:afterAutospacing="0" w:before="0" w:beforeAutospacing="0" w:lineRule="auto"/>
        <w:ind w:left="720" w:hanging="360"/>
      </w:pPr>
      <w:r w:rsidDel="00000000" w:rsidR="00000000" w:rsidRPr="00000000">
        <w:rPr>
          <w:rtl w:val="0"/>
        </w:rPr>
        <w:t xml:space="preserve">Confirmación.</w:t>
      </w:r>
    </w:p>
    <w:p w:rsidR="00000000" w:rsidDel="00000000" w:rsidP="00000000" w:rsidRDefault="00000000" w:rsidRPr="00000000" w14:paraId="000005B1">
      <w:pPr>
        <w:numPr>
          <w:ilvl w:val="0"/>
          <w:numId w:val="278"/>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05B2">
      <w:pPr>
        <w:numPr>
          <w:ilvl w:val="0"/>
          <w:numId w:val="278"/>
        </w:numPr>
        <w:spacing w:after="0" w:afterAutospacing="0" w:before="0" w:beforeAutospacing="0" w:lineRule="auto"/>
        <w:ind w:left="720" w:hanging="360"/>
      </w:pPr>
      <w:r w:rsidDel="00000000" w:rsidR="00000000" w:rsidRPr="00000000">
        <w:rPr>
          <w:rtl w:val="0"/>
        </w:rPr>
        <w:t xml:space="preserve">Entrega parcial.</w:t>
      </w:r>
    </w:p>
    <w:p w:rsidR="00000000" w:rsidDel="00000000" w:rsidP="00000000" w:rsidRDefault="00000000" w:rsidRPr="00000000" w14:paraId="000005B3">
      <w:pPr>
        <w:numPr>
          <w:ilvl w:val="0"/>
          <w:numId w:val="278"/>
        </w:numPr>
        <w:spacing w:after="0" w:afterAutospacing="0" w:before="0" w:beforeAutospacing="0" w:lineRule="auto"/>
        <w:ind w:left="720" w:hanging="360"/>
      </w:pPr>
      <w:r w:rsidDel="00000000" w:rsidR="00000000" w:rsidRPr="00000000">
        <w:rPr>
          <w:rtl w:val="0"/>
        </w:rPr>
        <w:t xml:space="preserve">Rechazo.</w:t>
      </w:r>
    </w:p>
    <w:p w:rsidR="00000000" w:rsidDel="00000000" w:rsidP="00000000" w:rsidRDefault="00000000" w:rsidRPr="00000000" w14:paraId="000005B4">
      <w:pPr>
        <w:numPr>
          <w:ilvl w:val="0"/>
          <w:numId w:val="278"/>
        </w:numPr>
        <w:spacing w:after="0" w:afterAutospacing="0" w:before="0" w:beforeAutospacing="0" w:lineRule="auto"/>
        <w:ind w:left="720" w:hanging="360"/>
      </w:pPr>
      <w:r w:rsidDel="00000000" w:rsidR="00000000" w:rsidRPr="00000000">
        <w:rPr>
          <w:rtl w:val="0"/>
        </w:rPr>
        <w:t xml:space="preserve">Reprogramación.</w:t>
      </w:r>
    </w:p>
    <w:p w:rsidR="00000000" w:rsidDel="00000000" w:rsidP="00000000" w:rsidRDefault="00000000" w:rsidRPr="00000000" w14:paraId="000005B5">
      <w:pPr>
        <w:numPr>
          <w:ilvl w:val="0"/>
          <w:numId w:val="278"/>
        </w:numPr>
        <w:spacing w:after="240" w:before="0" w:beforeAutospacing="0" w:lineRule="auto"/>
        <w:ind w:left="720" w:hanging="360"/>
      </w:pPr>
      <w:r w:rsidDel="00000000" w:rsidR="00000000" w:rsidRPr="00000000">
        <w:rPr>
          <w:rtl w:val="0"/>
        </w:rPr>
        <w:t xml:space="preserve">Evidencia de entrega.</w:t>
      </w:r>
    </w:p>
    <w:p w:rsidR="00000000" w:rsidDel="00000000" w:rsidP="00000000" w:rsidRDefault="00000000" w:rsidRPr="00000000" w14:paraId="000005B6">
      <w:pPr>
        <w:spacing w:after="240" w:before="240" w:lineRule="auto"/>
        <w:rPr/>
      </w:pPr>
      <w:r w:rsidDel="00000000" w:rsidR="00000000" w:rsidRPr="00000000">
        <w:rPr>
          <w:rtl w:val="0"/>
        </w:rPr>
        <w:t xml:space="preserve">La entrega será funcionalmente independiente de la facturación.</w:t>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1"/>
        <w:keepNext w:val="0"/>
        <w:keepLines w:val="0"/>
        <w:spacing w:before="480" w:lineRule="auto"/>
        <w:rPr>
          <w:b w:val="1"/>
          <w:bCs w:val="1"/>
          <w:sz w:val="46"/>
          <w:szCs w:val="46"/>
        </w:rPr>
      </w:pPr>
      <w:bookmarkStart w:colFirst="0" w:colLast="0" w:name="_ok8eoa5ehg2y" w:id="131"/>
      <w:bookmarkEnd w:id="131"/>
      <w:r w:rsidDel="00000000" w:rsidR="00000000" w:rsidRPr="00000000">
        <w:rPr>
          <w:b w:val="1"/>
          <w:bCs w:val="1"/>
          <w:sz w:val="46"/>
          <w:szCs w:val="46"/>
          <w:rtl w:val="0"/>
        </w:rPr>
        <w:t xml:space="preserve">3.19 Facturación</w:t>
      </w:r>
    </w:p>
    <w:p w:rsidR="00000000" w:rsidDel="00000000" w:rsidP="00000000" w:rsidRDefault="00000000" w:rsidRPr="00000000" w14:paraId="000005B9">
      <w:pPr>
        <w:spacing w:after="240" w:before="240" w:lineRule="auto"/>
        <w:rPr/>
      </w:pPr>
      <w:r w:rsidDel="00000000" w:rsidR="00000000" w:rsidRPr="00000000">
        <w:rPr>
          <w:rtl w:val="0"/>
        </w:rPr>
        <w:t xml:space="preserve">Comprende la gestión funcional de documentos fiscales y comerciales relacionados con ventas y compras.</w:t>
      </w:r>
    </w:p>
    <w:p w:rsidR="00000000" w:rsidDel="00000000" w:rsidP="00000000" w:rsidRDefault="00000000" w:rsidRPr="00000000" w14:paraId="000005BA">
      <w:pPr>
        <w:spacing w:after="240" w:before="240" w:lineRule="auto"/>
        <w:rPr/>
      </w:pPr>
      <w:r w:rsidDel="00000000" w:rsidR="00000000" w:rsidRPr="00000000">
        <w:rPr>
          <w:rtl w:val="0"/>
        </w:rPr>
        <w:t xml:space="preserve">Incluye conceptualmente:</w:t>
      </w:r>
    </w:p>
    <w:p w:rsidR="00000000" w:rsidDel="00000000" w:rsidP="00000000" w:rsidRDefault="00000000" w:rsidRPr="00000000" w14:paraId="000005BB">
      <w:pPr>
        <w:numPr>
          <w:ilvl w:val="0"/>
          <w:numId w:val="392"/>
        </w:numPr>
        <w:spacing w:after="0" w:afterAutospacing="0" w:before="240" w:lineRule="auto"/>
        <w:ind w:left="720" w:hanging="360"/>
      </w:pPr>
      <w:r w:rsidDel="00000000" w:rsidR="00000000" w:rsidRPr="00000000">
        <w:rPr>
          <w:rtl w:val="0"/>
        </w:rPr>
        <w:t xml:space="preserve">Generación.</w:t>
      </w:r>
    </w:p>
    <w:p w:rsidR="00000000" w:rsidDel="00000000" w:rsidP="00000000" w:rsidRDefault="00000000" w:rsidRPr="00000000" w14:paraId="000005BC">
      <w:pPr>
        <w:numPr>
          <w:ilvl w:val="0"/>
          <w:numId w:val="392"/>
        </w:numPr>
        <w:spacing w:after="0" w:afterAutospacing="0" w:before="0" w:beforeAutospacing="0" w:lineRule="auto"/>
        <w:ind w:left="720" w:hanging="360"/>
      </w:pPr>
      <w:r w:rsidDel="00000000" w:rsidR="00000000" w:rsidRPr="00000000">
        <w:rPr>
          <w:rtl w:val="0"/>
        </w:rPr>
        <w:t xml:space="preserve">Emisión.</w:t>
      </w:r>
    </w:p>
    <w:p w:rsidR="00000000" w:rsidDel="00000000" w:rsidP="00000000" w:rsidRDefault="00000000" w:rsidRPr="00000000" w14:paraId="000005BD">
      <w:pPr>
        <w:numPr>
          <w:ilvl w:val="0"/>
          <w:numId w:val="392"/>
        </w:numPr>
        <w:spacing w:after="0" w:afterAutospacing="0" w:before="0" w:beforeAutospacing="0" w:lineRule="auto"/>
        <w:ind w:left="720" w:hanging="360"/>
      </w:pPr>
      <w:r w:rsidDel="00000000" w:rsidR="00000000" w:rsidRPr="00000000">
        <w:rPr>
          <w:rtl w:val="0"/>
        </w:rPr>
        <w:t xml:space="preserve">Estados.</w:t>
      </w:r>
    </w:p>
    <w:p w:rsidR="00000000" w:rsidDel="00000000" w:rsidP="00000000" w:rsidRDefault="00000000" w:rsidRPr="00000000" w14:paraId="000005BE">
      <w:pPr>
        <w:numPr>
          <w:ilvl w:val="0"/>
          <w:numId w:val="392"/>
        </w:numPr>
        <w:spacing w:after="0" w:afterAutospacing="0" w:before="0" w:beforeAutospacing="0" w:lineRule="auto"/>
        <w:ind w:left="720" w:hanging="360"/>
      </w:pPr>
      <w:r w:rsidDel="00000000" w:rsidR="00000000" w:rsidRPr="00000000">
        <w:rPr>
          <w:rtl w:val="0"/>
        </w:rPr>
        <w:t xml:space="preserve">Anulación.</w:t>
      </w:r>
    </w:p>
    <w:p w:rsidR="00000000" w:rsidDel="00000000" w:rsidP="00000000" w:rsidRDefault="00000000" w:rsidRPr="00000000" w14:paraId="000005BF">
      <w:pPr>
        <w:numPr>
          <w:ilvl w:val="0"/>
          <w:numId w:val="392"/>
        </w:numPr>
        <w:spacing w:after="0" w:afterAutospacing="0" w:before="0" w:beforeAutospacing="0" w:lineRule="auto"/>
        <w:ind w:left="720" w:hanging="360"/>
      </w:pPr>
      <w:r w:rsidDel="00000000" w:rsidR="00000000" w:rsidRPr="00000000">
        <w:rPr>
          <w:rtl w:val="0"/>
        </w:rPr>
        <w:t xml:space="preserve">Rectificación.</w:t>
      </w:r>
    </w:p>
    <w:p w:rsidR="00000000" w:rsidDel="00000000" w:rsidP="00000000" w:rsidRDefault="00000000" w:rsidRPr="00000000" w14:paraId="000005C0">
      <w:pPr>
        <w:numPr>
          <w:ilvl w:val="0"/>
          <w:numId w:val="392"/>
        </w:numPr>
        <w:spacing w:after="0" w:afterAutospacing="0" w:before="0" w:beforeAutospacing="0" w:lineRule="auto"/>
        <w:ind w:left="720" w:hanging="360"/>
      </w:pPr>
      <w:r w:rsidDel="00000000" w:rsidR="00000000" w:rsidRPr="00000000">
        <w:rPr>
          <w:rtl w:val="0"/>
        </w:rPr>
        <w:t xml:space="preserve">Notas de crédito.</w:t>
      </w:r>
    </w:p>
    <w:p w:rsidR="00000000" w:rsidDel="00000000" w:rsidP="00000000" w:rsidRDefault="00000000" w:rsidRPr="00000000" w14:paraId="000005C1">
      <w:pPr>
        <w:numPr>
          <w:ilvl w:val="0"/>
          <w:numId w:val="392"/>
        </w:numPr>
        <w:spacing w:after="0" w:afterAutospacing="0" w:before="0" w:beforeAutospacing="0" w:lineRule="auto"/>
        <w:ind w:left="720" w:hanging="360"/>
      </w:pPr>
      <w:r w:rsidDel="00000000" w:rsidR="00000000" w:rsidRPr="00000000">
        <w:rPr>
          <w:rtl w:val="0"/>
        </w:rPr>
        <w:t xml:space="preserve">Notas de débito.</w:t>
      </w:r>
    </w:p>
    <w:p w:rsidR="00000000" w:rsidDel="00000000" w:rsidP="00000000" w:rsidRDefault="00000000" w:rsidRPr="00000000" w14:paraId="000005C2">
      <w:pPr>
        <w:numPr>
          <w:ilvl w:val="0"/>
          <w:numId w:val="392"/>
        </w:numPr>
        <w:spacing w:after="0" w:afterAutospacing="0" w:before="0" w:beforeAutospacing="0" w:lineRule="auto"/>
        <w:ind w:left="720" w:hanging="360"/>
      </w:pPr>
      <w:r w:rsidDel="00000000" w:rsidR="00000000" w:rsidRPr="00000000">
        <w:rPr>
          <w:rtl w:val="0"/>
        </w:rPr>
        <w:t xml:space="preserve">Relación con operaciones comerciales.</w:t>
      </w:r>
    </w:p>
    <w:p w:rsidR="00000000" w:rsidDel="00000000" w:rsidP="00000000" w:rsidRDefault="00000000" w:rsidRPr="00000000" w14:paraId="000005C3">
      <w:pPr>
        <w:numPr>
          <w:ilvl w:val="0"/>
          <w:numId w:val="392"/>
        </w:numPr>
        <w:spacing w:after="240" w:before="0" w:beforeAutospacing="0" w:lineRule="auto"/>
        <w:ind w:left="720" w:hanging="360"/>
      </w:pPr>
      <w:r w:rsidDel="00000000" w:rsidR="00000000" w:rsidRPr="00000000">
        <w:rPr>
          <w:rtl w:val="0"/>
        </w:rPr>
        <w:t xml:space="preserve">Relación con cuentas corrientes.</w:t>
      </w:r>
    </w:p>
    <w:p w:rsidR="00000000" w:rsidDel="00000000" w:rsidP="00000000" w:rsidRDefault="00000000" w:rsidRPr="00000000" w14:paraId="000005C4">
      <w:pPr>
        <w:spacing w:after="240" w:before="240" w:lineRule="auto"/>
        <w:rPr/>
      </w:pPr>
      <w:r w:rsidDel="00000000" w:rsidR="00000000" w:rsidRPr="00000000">
        <w:rPr>
          <w:rtl w:val="0"/>
        </w:rPr>
        <w:t xml:space="preserve">La integración con sistemas fiscales externos se desarrollará dentro de Integraciones, sin trasladar su implementación técnica al Documento 03.</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1"/>
        <w:keepNext w:val="0"/>
        <w:keepLines w:val="0"/>
        <w:spacing w:before="480" w:lineRule="auto"/>
        <w:rPr>
          <w:b w:val="1"/>
          <w:bCs w:val="1"/>
          <w:sz w:val="46"/>
          <w:szCs w:val="46"/>
        </w:rPr>
      </w:pPr>
      <w:bookmarkStart w:colFirst="0" w:colLast="0" w:name="_7h3i16lwcisk" w:id="132"/>
      <w:bookmarkEnd w:id="132"/>
      <w:r w:rsidDel="00000000" w:rsidR="00000000" w:rsidRPr="00000000">
        <w:rPr>
          <w:b w:val="1"/>
          <w:bCs w:val="1"/>
          <w:sz w:val="46"/>
          <w:szCs w:val="46"/>
          <w:rtl w:val="0"/>
        </w:rPr>
        <w:t xml:space="preserve">3.20 Caja y Tesorería</w:t>
      </w:r>
    </w:p>
    <w:p w:rsidR="00000000" w:rsidDel="00000000" w:rsidP="00000000" w:rsidRDefault="00000000" w:rsidRPr="00000000" w14:paraId="000005C7">
      <w:pPr>
        <w:spacing w:after="240" w:before="240" w:lineRule="auto"/>
        <w:rPr/>
      </w:pPr>
      <w:r w:rsidDel="00000000" w:rsidR="00000000" w:rsidRPr="00000000">
        <w:rPr>
          <w:rtl w:val="0"/>
        </w:rPr>
        <w:t xml:space="preserve">Comprende:</w:t>
      </w:r>
    </w:p>
    <w:p w:rsidR="00000000" w:rsidDel="00000000" w:rsidP="00000000" w:rsidRDefault="00000000" w:rsidRPr="00000000" w14:paraId="000005C8">
      <w:pPr>
        <w:numPr>
          <w:ilvl w:val="0"/>
          <w:numId w:val="611"/>
        </w:numPr>
        <w:spacing w:after="0" w:afterAutospacing="0" w:before="240" w:lineRule="auto"/>
        <w:ind w:left="720" w:hanging="360"/>
      </w:pPr>
      <w:r w:rsidDel="00000000" w:rsidR="00000000" w:rsidRPr="00000000">
        <w:rPr>
          <w:rtl w:val="0"/>
        </w:rPr>
        <w:t xml:space="preserve">Cajas.</w:t>
      </w:r>
    </w:p>
    <w:p w:rsidR="00000000" w:rsidDel="00000000" w:rsidP="00000000" w:rsidRDefault="00000000" w:rsidRPr="00000000" w14:paraId="000005C9">
      <w:pPr>
        <w:numPr>
          <w:ilvl w:val="0"/>
          <w:numId w:val="611"/>
        </w:numPr>
        <w:spacing w:after="0" w:afterAutospacing="0" w:before="0" w:beforeAutospacing="0" w:lineRule="auto"/>
        <w:ind w:left="720" w:hanging="360"/>
      </w:pPr>
      <w:r w:rsidDel="00000000" w:rsidR="00000000" w:rsidRPr="00000000">
        <w:rPr>
          <w:rtl w:val="0"/>
        </w:rPr>
        <w:t xml:space="preserve">Aperturas.</w:t>
      </w:r>
    </w:p>
    <w:p w:rsidR="00000000" w:rsidDel="00000000" w:rsidP="00000000" w:rsidRDefault="00000000" w:rsidRPr="00000000" w14:paraId="000005CA">
      <w:pPr>
        <w:numPr>
          <w:ilvl w:val="0"/>
          <w:numId w:val="611"/>
        </w:numPr>
        <w:spacing w:after="0" w:afterAutospacing="0" w:before="0" w:beforeAutospacing="0" w:lineRule="auto"/>
        <w:ind w:left="720" w:hanging="360"/>
      </w:pPr>
      <w:r w:rsidDel="00000000" w:rsidR="00000000" w:rsidRPr="00000000">
        <w:rPr>
          <w:rtl w:val="0"/>
        </w:rPr>
        <w:t xml:space="preserve">Cierres.</w:t>
      </w:r>
    </w:p>
    <w:p w:rsidR="00000000" w:rsidDel="00000000" w:rsidP="00000000" w:rsidRDefault="00000000" w:rsidRPr="00000000" w14:paraId="000005CB">
      <w:pPr>
        <w:numPr>
          <w:ilvl w:val="0"/>
          <w:numId w:val="611"/>
        </w:numPr>
        <w:spacing w:after="0" w:afterAutospacing="0" w:before="0" w:beforeAutospacing="0" w:lineRule="auto"/>
        <w:ind w:left="720" w:hanging="360"/>
      </w:pPr>
      <w:r w:rsidDel="00000000" w:rsidR="00000000" w:rsidRPr="00000000">
        <w:rPr>
          <w:rtl w:val="0"/>
        </w:rPr>
        <w:t xml:space="preserve">Ingresos.</w:t>
      </w:r>
    </w:p>
    <w:p w:rsidR="00000000" w:rsidDel="00000000" w:rsidP="00000000" w:rsidRDefault="00000000" w:rsidRPr="00000000" w14:paraId="000005CC">
      <w:pPr>
        <w:numPr>
          <w:ilvl w:val="0"/>
          <w:numId w:val="611"/>
        </w:numPr>
        <w:spacing w:after="0" w:afterAutospacing="0" w:before="0" w:beforeAutospacing="0" w:lineRule="auto"/>
        <w:ind w:left="720" w:hanging="360"/>
      </w:pPr>
      <w:r w:rsidDel="00000000" w:rsidR="00000000" w:rsidRPr="00000000">
        <w:rPr>
          <w:rtl w:val="0"/>
        </w:rPr>
        <w:t xml:space="preserve">Egresos.</w:t>
      </w:r>
    </w:p>
    <w:p w:rsidR="00000000" w:rsidDel="00000000" w:rsidP="00000000" w:rsidRDefault="00000000" w:rsidRPr="00000000" w14:paraId="000005CD">
      <w:pPr>
        <w:numPr>
          <w:ilvl w:val="0"/>
          <w:numId w:val="611"/>
        </w:numPr>
        <w:spacing w:after="0" w:afterAutospacing="0" w:before="0" w:beforeAutospacing="0" w:lineRule="auto"/>
        <w:ind w:left="720" w:hanging="360"/>
      </w:pPr>
      <w:r w:rsidDel="00000000" w:rsidR="00000000" w:rsidRPr="00000000">
        <w:rPr>
          <w:rtl w:val="0"/>
        </w:rPr>
        <w:t xml:space="preserve">Movimientos.</w:t>
      </w:r>
    </w:p>
    <w:p w:rsidR="00000000" w:rsidDel="00000000" w:rsidP="00000000" w:rsidRDefault="00000000" w:rsidRPr="00000000" w14:paraId="000005CE">
      <w:pPr>
        <w:numPr>
          <w:ilvl w:val="0"/>
          <w:numId w:val="611"/>
        </w:numPr>
        <w:spacing w:after="0" w:afterAutospacing="0" w:before="0" w:beforeAutospacing="0" w:lineRule="auto"/>
        <w:ind w:left="720" w:hanging="360"/>
      </w:pPr>
      <w:r w:rsidDel="00000000" w:rsidR="00000000" w:rsidRPr="00000000">
        <w:rPr>
          <w:rtl w:val="0"/>
        </w:rPr>
        <w:t xml:space="preserve">Medios de pago.</w:t>
      </w:r>
    </w:p>
    <w:p w:rsidR="00000000" w:rsidDel="00000000" w:rsidP="00000000" w:rsidRDefault="00000000" w:rsidRPr="00000000" w14:paraId="000005CF">
      <w:pPr>
        <w:numPr>
          <w:ilvl w:val="0"/>
          <w:numId w:val="611"/>
        </w:numPr>
        <w:spacing w:after="0" w:afterAutospacing="0" w:before="0" w:beforeAutospacing="0" w:lineRule="auto"/>
        <w:ind w:left="720" w:hanging="360"/>
      </w:pPr>
      <w:r w:rsidDel="00000000" w:rsidR="00000000" w:rsidRPr="00000000">
        <w:rPr>
          <w:rtl w:val="0"/>
        </w:rPr>
        <w:t xml:space="preserve">Transferencias.</w:t>
      </w:r>
    </w:p>
    <w:p w:rsidR="00000000" w:rsidDel="00000000" w:rsidP="00000000" w:rsidRDefault="00000000" w:rsidRPr="00000000" w14:paraId="000005D0">
      <w:pPr>
        <w:numPr>
          <w:ilvl w:val="0"/>
          <w:numId w:val="611"/>
        </w:numPr>
        <w:spacing w:after="0" w:afterAutospacing="0" w:before="0" w:beforeAutospacing="0" w:lineRule="auto"/>
        <w:ind w:left="720" w:hanging="360"/>
      </w:pPr>
      <w:r w:rsidDel="00000000" w:rsidR="00000000" w:rsidRPr="00000000">
        <w:rPr>
          <w:rtl w:val="0"/>
        </w:rPr>
        <w:t xml:space="preserve">Arqueos.</w:t>
      </w:r>
    </w:p>
    <w:p w:rsidR="00000000" w:rsidDel="00000000" w:rsidP="00000000" w:rsidRDefault="00000000" w:rsidRPr="00000000" w14:paraId="000005D1">
      <w:pPr>
        <w:numPr>
          <w:ilvl w:val="0"/>
          <w:numId w:val="611"/>
        </w:numPr>
        <w:spacing w:after="0" w:afterAutospacing="0" w:before="0" w:beforeAutospacing="0" w:lineRule="auto"/>
        <w:ind w:left="720" w:hanging="360"/>
      </w:pPr>
      <w:r w:rsidDel="00000000" w:rsidR="00000000" w:rsidRPr="00000000">
        <w:rPr>
          <w:rtl w:val="0"/>
        </w:rPr>
        <w:t xml:space="preserve">Diferencias.</w:t>
      </w:r>
    </w:p>
    <w:p w:rsidR="00000000" w:rsidDel="00000000" w:rsidP="00000000" w:rsidRDefault="00000000" w:rsidRPr="00000000" w14:paraId="000005D2">
      <w:pPr>
        <w:numPr>
          <w:ilvl w:val="0"/>
          <w:numId w:val="611"/>
        </w:numPr>
        <w:spacing w:after="240" w:before="0" w:beforeAutospacing="0" w:lineRule="auto"/>
        <w:ind w:left="720" w:hanging="360"/>
      </w:pPr>
      <w:r w:rsidDel="00000000" w:rsidR="00000000" w:rsidRPr="00000000">
        <w:rPr>
          <w:rtl w:val="0"/>
        </w:rPr>
        <w:t xml:space="preserve">Conciliaciones internas.</w:t>
      </w:r>
    </w:p>
    <w:p w:rsidR="00000000" w:rsidDel="00000000" w:rsidP="00000000" w:rsidRDefault="00000000" w:rsidRPr="00000000" w14:paraId="000005D3">
      <w:pPr>
        <w:spacing w:after="240" w:before="240" w:lineRule="auto"/>
        <w:rPr/>
      </w:pPr>
      <w:r w:rsidDel="00000000" w:rsidR="00000000" w:rsidRPr="00000000">
        <w:rPr>
          <w:rtl w:val="0"/>
        </w:rPr>
        <w:t xml:space="preserve">El dominio deberá mantener separadas las operaciones comerciales de las operaciones financieras.</w:t>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1"/>
        <w:keepNext w:val="0"/>
        <w:keepLines w:val="0"/>
        <w:spacing w:before="480" w:lineRule="auto"/>
        <w:rPr>
          <w:b w:val="1"/>
          <w:bCs w:val="1"/>
          <w:sz w:val="46"/>
          <w:szCs w:val="46"/>
        </w:rPr>
      </w:pPr>
      <w:bookmarkStart w:colFirst="0" w:colLast="0" w:name="_impnr0d580j" w:id="133"/>
      <w:bookmarkEnd w:id="133"/>
      <w:r w:rsidDel="00000000" w:rsidR="00000000" w:rsidRPr="00000000">
        <w:rPr>
          <w:b w:val="1"/>
          <w:bCs w:val="1"/>
          <w:sz w:val="46"/>
          <w:szCs w:val="46"/>
          <w:rtl w:val="0"/>
        </w:rPr>
        <w:t xml:space="preserve">3.21 Cuentas Corrientes</w:t>
      </w:r>
    </w:p>
    <w:p w:rsidR="00000000" w:rsidDel="00000000" w:rsidP="00000000" w:rsidRDefault="00000000" w:rsidRPr="00000000" w14:paraId="000005D6">
      <w:pPr>
        <w:spacing w:after="240" w:before="240" w:lineRule="auto"/>
        <w:rPr/>
      </w:pPr>
      <w:r w:rsidDel="00000000" w:rsidR="00000000" w:rsidRPr="00000000">
        <w:rPr>
          <w:rtl w:val="0"/>
        </w:rPr>
        <w:t xml:space="preserve">Comprende la relación financiera entre la organización y:</w:t>
      </w:r>
    </w:p>
    <w:p w:rsidR="00000000" w:rsidDel="00000000" w:rsidP="00000000" w:rsidRDefault="00000000" w:rsidRPr="00000000" w14:paraId="000005D7">
      <w:pPr>
        <w:numPr>
          <w:ilvl w:val="0"/>
          <w:numId w:val="275"/>
        </w:numPr>
        <w:spacing w:after="0" w:afterAutospacing="0" w:before="240" w:lineRule="auto"/>
        <w:ind w:left="720" w:hanging="360"/>
      </w:pPr>
      <w:r w:rsidDel="00000000" w:rsidR="00000000" w:rsidRPr="00000000">
        <w:rPr>
          <w:rtl w:val="0"/>
        </w:rPr>
        <w:t xml:space="preserve">Clientes.</w:t>
      </w:r>
    </w:p>
    <w:p w:rsidR="00000000" w:rsidDel="00000000" w:rsidP="00000000" w:rsidRDefault="00000000" w:rsidRPr="00000000" w14:paraId="000005D8">
      <w:pPr>
        <w:numPr>
          <w:ilvl w:val="0"/>
          <w:numId w:val="275"/>
        </w:numPr>
        <w:spacing w:after="240" w:before="0" w:beforeAutospacing="0" w:lineRule="auto"/>
        <w:ind w:left="720" w:hanging="360"/>
      </w:pPr>
      <w:r w:rsidDel="00000000" w:rsidR="00000000" w:rsidRPr="00000000">
        <w:rPr>
          <w:rtl w:val="0"/>
        </w:rPr>
        <w:t xml:space="preserve">Proveedores.</w:t>
      </w:r>
    </w:p>
    <w:p w:rsidR="00000000" w:rsidDel="00000000" w:rsidP="00000000" w:rsidRDefault="00000000" w:rsidRPr="00000000" w14:paraId="000005D9">
      <w:pPr>
        <w:spacing w:after="240" w:before="240" w:lineRule="auto"/>
        <w:rPr/>
      </w:pPr>
      <w:r w:rsidDel="00000000" w:rsidR="00000000" w:rsidRPr="00000000">
        <w:rPr>
          <w:rtl w:val="0"/>
        </w:rPr>
        <w:t xml:space="preserve">Incluye:</w:t>
      </w:r>
    </w:p>
    <w:p w:rsidR="00000000" w:rsidDel="00000000" w:rsidP="00000000" w:rsidRDefault="00000000" w:rsidRPr="00000000" w14:paraId="000005DA">
      <w:pPr>
        <w:numPr>
          <w:ilvl w:val="0"/>
          <w:numId w:val="70"/>
        </w:numPr>
        <w:spacing w:after="0" w:afterAutospacing="0" w:before="240" w:lineRule="auto"/>
        <w:ind w:left="720" w:hanging="360"/>
      </w:pPr>
      <w:r w:rsidDel="00000000" w:rsidR="00000000" w:rsidRPr="00000000">
        <w:rPr>
          <w:rtl w:val="0"/>
        </w:rPr>
        <w:t xml:space="preserve">Movimientos.</w:t>
      </w:r>
    </w:p>
    <w:p w:rsidR="00000000" w:rsidDel="00000000" w:rsidP="00000000" w:rsidRDefault="00000000" w:rsidRPr="00000000" w14:paraId="000005DB">
      <w:pPr>
        <w:numPr>
          <w:ilvl w:val="0"/>
          <w:numId w:val="70"/>
        </w:numPr>
        <w:spacing w:after="0" w:afterAutospacing="0" w:before="0" w:beforeAutospacing="0" w:lineRule="auto"/>
        <w:ind w:left="720" w:hanging="360"/>
      </w:pPr>
      <w:r w:rsidDel="00000000" w:rsidR="00000000" w:rsidRPr="00000000">
        <w:rPr>
          <w:rtl w:val="0"/>
        </w:rPr>
        <w:t xml:space="preserve">Saldos.</w:t>
      </w:r>
    </w:p>
    <w:p w:rsidR="00000000" w:rsidDel="00000000" w:rsidP="00000000" w:rsidRDefault="00000000" w:rsidRPr="00000000" w14:paraId="000005DC">
      <w:pPr>
        <w:numPr>
          <w:ilvl w:val="0"/>
          <w:numId w:val="70"/>
        </w:numPr>
        <w:spacing w:after="0" w:afterAutospacing="0" w:before="0" w:beforeAutospacing="0" w:lineRule="auto"/>
        <w:ind w:left="720" w:hanging="360"/>
      </w:pPr>
      <w:r w:rsidDel="00000000" w:rsidR="00000000" w:rsidRPr="00000000">
        <w:rPr>
          <w:rtl w:val="0"/>
        </w:rPr>
        <w:t xml:space="preserve">Débitos.</w:t>
      </w:r>
    </w:p>
    <w:p w:rsidR="00000000" w:rsidDel="00000000" w:rsidP="00000000" w:rsidRDefault="00000000" w:rsidRPr="00000000" w14:paraId="000005DD">
      <w:pPr>
        <w:numPr>
          <w:ilvl w:val="0"/>
          <w:numId w:val="70"/>
        </w:numPr>
        <w:spacing w:after="0" w:afterAutospacing="0" w:before="0" w:beforeAutospacing="0" w:lineRule="auto"/>
        <w:ind w:left="720" w:hanging="360"/>
      </w:pPr>
      <w:r w:rsidDel="00000000" w:rsidR="00000000" w:rsidRPr="00000000">
        <w:rPr>
          <w:rtl w:val="0"/>
        </w:rPr>
        <w:t xml:space="preserve">Créditos.</w:t>
      </w:r>
    </w:p>
    <w:p w:rsidR="00000000" w:rsidDel="00000000" w:rsidP="00000000" w:rsidRDefault="00000000" w:rsidRPr="00000000" w14:paraId="000005DE">
      <w:pPr>
        <w:numPr>
          <w:ilvl w:val="0"/>
          <w:numId w:val="70"/>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05DF">
      <w:pPr>
        <w:numPr>
          <w:ilvl w:val="0"/>
          <w:numId w:val="70"/>
        </w:numPr>
        <w:spacing w:after="0" w:afterAutospacing="0" w:before="0" w:beforeAutospacing="0" w:lineRule="auto"/>
        <w:ind w:left="720" w:hanging="360"/>
      </w:pPr>
      <w:r w:rsidDel="00000000" w:rsidR="00000000" w:rsidRPr="00000000">
        <w:rPr>
          <w:rtl w:val="0"/>
        </w:rPr>
        <w:t xml:space="preserve">Cobros.</w:t>
      </w:r>
    </w:p>
    <w:p w:rsidR="00000000" w:rsidDel="00000000" w:rsidP="00000000" w:rsidRDefault="00000000" w:rsidRPr="00000000" w14:paraId="000005E0">
      <w:pPr>
        <w:numPr>
          <w:ilvl w:val="0"/>
          <w:numId w:val="70"/>
        </w:numPr>
        <w:spacing w:after="0" w:afterAutospacing="0" w:before="0" w:beforeAutospacing="0" w:lineRule="auto"/>
        <w:ind w:left="720" w:hanging="360"/>
      </w:pPr>
      <w:r w:rsidDel="00000000" w:rsidR="00000000" w:rsidRPr="00000000">
        <w:rPr>
          <w:rtl w:val="0"/>
        </w:rPr>
        <w:t xml:space="preserve">Aplicaciones.</w:t>
      </w:r>
    </w:p>
    <w:p w:rsidR="00000000" w:rsidDel="00000000" w:rsidP="00000000" w:rsidRDefault="00000000" w:rsidRPr="00000000" w14:paraId="000005E1">
      <w:pPr>
        <w:numPr>
          <w:ilvl w:val="0"/>
          <w:numId w:val="70"/>
        </w:numPr>
        <w:spacing w:after="0" w:afterAutospacing="0" w:before="0" w:beforeAutospacing="0" w:lineRule="auto"/>
        <w:ind w:left="720" w:hanging="360"/>
      </w:pPr>
      <w:r w:rsidDel="00000000" w:rsidR="00000000" w:rsidRPr="00000000">
        <w:rPr>
          <w:rtl w:val="0"/>
        </w:rPr>
        <w:t xml:space="preserve">Saldos vencidos.</w:t>
      </w:r>
    </w:p>
    <w:p w:rsidR="00000000" w:rsidDel="00000000" w:rsidP="00000000" w:rsidRDefault="00000000" w:rsidRPr="00000000" w14:paraId="000005E2">
      <w:pPr>
        <w:numPr>
          <w:ilvl w:val="0"/>
          <w:numId w:val="70"/>
        </w:numPr>
        <w:spacing w:after="240" w:before="0" w:beforeAutospacing="0" w:lineRule="auto"/>
        <w:ind w:left="720" w:hanging="360"/>
      </w:pPr>
      <w:r w:rsidDel="00000000" w:rsidR="00000000" w:rsidRPr="00000000">
        <w:rPr>
          <w:rtl w:val="0"/>
        </w:rPr>
        <w:t xml:space="preserve">Historial.</w:t>
      </w:r>
    </w:p>
    <w:p w:rsidR="00000000" w:rsidDel="00000000" w:rsidP="00000000" w:rsidRDefault="00000000" w:rsidRPr="00000000" w14:paraId="000005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1"/>
        <w:keepNext w:val="0"/>
        <w:keepLines w:val="0"/>
        <w:spacing w:before="480" w:lineRule="auto"/>
        <w:rPr>
          <w:b w:val="1"/>
          <w:bCs w:val="1"/>
          <w:sz w:val="46"/>
          <w:szCs w:val="46"/>
        </w:rPr>
      </w:pPr>
      <w:bookmarkStart w:colFirst="0" w:colLast="0" w:name="_pwfluxb6ffm0" w:id="134"/>
      <w:bookmarkEnd w:id="134"/>
      <w:r w:rsidDel="00000000" w:rsidR="00000000" w:rsidRPr="00000000">
        <w:rPr>
          <w:b w:val="1"/>
          <w:bCs w:val="1"/>
          <w:sz w:val="46"/>
          <w:szCs w:val="46"/>
          <w:rtl w:val="0"/>
        </w:rPr>
        <w:t xml:space="preserve">3.22 Finanzas</w:t>
      </w:r>
    </w:p>
    <w:p w:rsidR="00000000" w:rsidDel="00000000" w:rsidP="00000000" w:rsidRDefault="00000000" w:rsidRPr="00000000" w14:paraId="000005E5">
      <w:pPr>
        <w:spacing w:after="240" w:before="240" w:lineRule="auto"/>
        <w:rPr/>
      </w:pPr>
      <w:r w:rsidDel="00000000" w:rsidR="00000000" w:rsidRPr="00000000">
        <w:rPr>
          <w:rtl w:val="0"/>
        </w:rPr>
        <w:t xml:space="preserve">Comprende las funcionalidades financieras de mayor nivel.</w:t>
      </w:r>
    </w:p>
    <w:p w:rsidR="00000000" w:rsidDel="00000000" w:rsidP="00000000" w:rsidRDefault="00000000" w:rsidRPr="00000000" w14:paraId="000005E6">
      <w:pPr>
        <w:spacing w:after="240" w:before="240" w:lineRule="auto"/>
        <w:rPr/>
      </w:pPr>
      <w:r w:rsidDel="00000000" w:rsidR="00000000" w:rsidRPr="00000000">
        <w:rPr>
          <w:rtl w:val="0"/>
        </w:rPr>
        <w:t xml:space="preserve">Incluye, según el alcance aprobado:</w:t>
      </w:r>
    </w:p>
    <w:p w:rsidR="00000000" w:rsidDel="00000000" w:rsidP="00000000" w:rsidRDefault="00000000" w:rsidRPr="00000000" w14:paraId="000005E7">
      <w:pPr>
        <w:numPr>
          <w:ilvl w:val="0"/>
          <w:numId w:val="170"/>
        </w:numPr>
        <w:spacing w:after="0" w:afterAutospacing="0" w:before="240" w:lineRule="auto"/>
        <w:ind w:left="720" w:hanging="360"/>
      </w:pPr>
      <w:r w:rsidDel="00000000" w:rsidR="00000000" w:rsidRPr="00000000">
        <w:rPr>
          <w:rtl w:val="0"/>
        </w:rPr>
        <w:t xml:space="preserve">Movimientos financieros.</w:t>
      </w:r>
    </w:p>
    <w:p w:rsidR="00000000" w:rsidDel="00000000" w:rsidP="00000000" w:rsidRDefault="00000000" w:rsidRPr="00000000" w14:paraId="000005E8">
      <w:pPr>
        <w:numPr>
          <w:ilvl w:val="0"/>
          <w:numId w:val="170"/>
        </w:numPr>
        <w:spacing w:after="0" w:afterAutospacing="0" w:before="0" w:beforeAutospacing="0" w:lineRule="auto"/>
        <w:ind w:left="720" w:hanging="360"/>
      </w:pPr>
      <w:r w:rsidDel="00000000" w:rsidR="00000000" w:rsidRPr="00000000">
        <w:rPr>
          <w:rtl w:val="0"/>
        </w:rPr>
        <w:t xml:space="preserve">Cuentas.</w:t>
      </w:r>
    </w:p>
    <w:p w:rsidR="00000000" w:rsidDel="00000000" w:rsidP="00000000" w:rsidRDefault="00000000" w:rsidRPr="00000000" w14:paraId="000005E9">
      <w:pPr>
        <w:numPr>
          <w:ilvl w:val="0"/>
          <w:numId w:val="170"/>
        </w:numPr>
        <w:spacing w:after="0" w:afterAutospacing="0" w:before="0" w:beforeAutospacing="0" w:lineRule="auto"/>
        <w:ind w:left="720" w:hanging="360"/>
      </w:pPr>
      <w:r w:rsidDel="00000000" w:rsidR="00000000" w:rsidRPr="00000000">
        <w:rPr>
          <w:rtl w:val="0"/>
        </w:rPr>
        <w:t xml:space="preserve">Cobros.</w:t>
      </w:r>
    </w:p>
    <w:p w:rsidR="00000000" w:rsidDel="00000000" w:rsidP="00000000" w:rsidRDefault="00000000" w:rsidRPr="00000000" w14:paraId="000005EA">
      <w:pPr>
        <w:numPr>
          <w:ilvl w:val="0"/>
          <w:numId w:val="170"/>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05EB">
      <w:pPr>
        <w:numPr>
          <w:ilvl w:val="0"/>
          <w:numId w:val="170"/>
        </w:numPr>
        <w:spacing w:after="0" w:afterAutospacing="0" w:before="0" w:beforeAutospacing="0" w:lineRule="auto"/>
        <w:ind w:left="720" w:hanging="360"/>
      </w:pPr>
      <w:r w:rsidDel="00000000" w:rsidR="00000000" w:rsidRPr="00000000">
        <w:rPr>
          <w:rtl w:val="0"/>
        </w:rPr>
        <w:t xml:space="preserve">Conciliaciones.</w:t>
      </w:r>
    </w:p>
    <w:p w:rsidR="00000000" w:rsidDel="00000000" w:rsidP="00000000" w:rsidRDefault="00000000" w:rsidRPr="00000000" w14:paraId="000005EC">
      <w:pPr>
        <w:numPr>
          <w:ilvl w:val="0"/>
          <w:numId w:val="170"/>
        </w:numPr>
        <w:spacing w:after="0" w:afterAutospacing="0" w:before="0" w:beforeAutospacing="0" w:lineRule="auto"/>
        <w:ind w:left="720" w:hanging="360"/>
      </w:pPr>
      <w:r w:rsidDel="00000000" w:rsidR="00000000" w:rsidRPr="00000000">
        <w:rPr>
          <w:rtl w:val="0"/>
        </w:rPr>
        <w:t xml:space="preserve">Saldos.</w:t>
      </w:r>
    </w:p>
    <w:p w:rsidR="00000000" w:rsidDel="00000000" w:rsidP="00000000" w:rsidRDefault="00000000" w:rsidRPr="00000000" w14:paraId="000005ED">
      <w:pPr>
        <w:numPr>
          <w:ilvl w:val="0"/>
          <w:numId w:val="170"/>
        </w:numPr>
        <w:spacing w:after="0" w:afterAutospacing="0" w:before="0" w:beforeAutospacing="0" w:lineRule="auto"/>
        <w:ind w:left="720" w:hanging="360"/>
      </w:pPr>
      <w:r w:rsidDel="00000000" w:rsidR="00000000" w:rsidRPr="00000000">
        <w:rPr>
          <w:rtl w:val="0"/>
        </w:rPr>
        <w:t xml:space="preserve">Flujo financiero.</w:t>
      </w:r>
    </w:p>
    <w:p w:rsidR="00000000" w:rsidDel="00000000" w:rsidP="00000000" w:rsidRDefault="00000000" w:rsidRPr="00000000" w14:paraId="000005EE">
      <w:pPr>
        <w:numPr>
          <w:ilvl w:val="0"/>
          <w:numId w:val="170"/>
        </w:numPr>
        <w:spacing w:after="240" w:before="0" w:beforeAutospacing="0" w:lineRule="auto"/>
        <w:ind w:left="720" w:hanging="360"/>
      </w:pPr>
      <w:r w:rsidDel="00000000" w:rsidR="00000000" w:rsidRPr="00000000">
        <w:rPr>
          <w:rtl w:val="0"/>
        </w:rPr>
        <w:t xml:space="preserve">Información financiera.</w:t>
      </w:r>
    </w:p>
    <w:p w:rsidR="00000000" w:rsidDel="00000000" w:rsidP="00000000" w:rsidRDefault="00000000" w:rsidRPr="00000000" w14:paraId="000005EF">
      <w:pPr>
        <w:spacing w:after="240" w:before="240" w:lineRule="auto"/>
        <w:rPr/>
      </w:pPr>
      <w:r w:rsidDel="00000000" w:rsidR="00000000" w:rsidRPr="00000000">
        <w:rPr>
          <w:rtl w:val="0"/>
        </w:rPr>
        <w:t xml:space="preserve">Las capacidades contables avanzadas podrán desarrollarse progresivamente según el roadmap del producto.</w:t>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1"/>
        <w:keepNext w:val="0"/>
        <w:keepLines w:val="0"/>
        <w:spacing w:before="480" w:lineRule="auto"/>
        <w:rPr>
          <w:b w:val="1"/>
          <w:bCs w:val="1"/>
          <w:sz w:val="46"/>
          <w:szCs w:val="46"/>
        </w:rPr>
      </w:pPr>
      <w:bookmarkStart w:colFirst="0" w:colLast="0" w:name="_nwvmnc5q5eqn" w:id="135"/>
      <w:bookmarkEnd w:id="135"/>
      <w:r w:rsidDel="00000000" w:rsidR="00000000" w:rsidRPr="00000000">
        <w:rPr>
          <w:b w:val="1"/>
          <w:bCs w:val="1"/>
          <w:sz w:val="46"/>
          <w:szCs w:val="46"/>
          <w:rtl w:val="0"/>
        </w:rPr>
        <w:t xml:space="preserve">3.23 Reportes y Consultas</w:t>
      </w:r>
    </w:p>
    <w:p w:rsidR="00000000" w:rsidDel="00000000" w:rsidP="00000000" w:rsidRDefault="00000000" w:rsidRPr="00000000" w14:paraId="000005F2">
      <w:pPr>
        <w:spacing w:after="240" w:before="240" w:lineRule="auto"/>
        <w:rPr/>
      </w:pPr>
      <w:r w:rsidDel="00000000" w:rsidR="00000000" w:rsidRPr="00000000">
        <w:rPr>
          <w:rtl w:val="0"/>
        </w:rPr>
        <w:t xml:space="preserve">Comprende las capacidades para consultar y analizar información.</w:t>
      </w:r>
    </w:p>
    <w:p w:rsidR="00000000" w:rsidDel="00000000" w:rsidP="00000000" w:rsidRDefault="00000000" w:rsidRPr="00000000" w14:paraId="000005F3">
      <w:pPr>
        <w:spacing w:after="240" w:before="240" w:lineRule="auto"/>
        <w:rPr/>
      </w:pPr>
      <w:r w:rsidDel="00000000" w:rsidR="00000000" w:rsidRPr="00000000">
        <w:rPr>
          <w:rtl w:val="0"/>
        </w:rPr>
        <w:t xml:space="preserve">Incluye:</w:t>
      </w:r>
    </w:p>
    <w:p w:rsidR="00000000" w:rsidDel="00000000" w:rsidP="00000000" w:rsidRDefault="00000000" w:rsidRPr="00000000" w14:paraId="000005F4">
      <w:pPr>
        <w:numPr>
          <w:ilvl w:val="0"/>
          <w:numId w:val="279"/>
        </w:numPr>
        <w:spacing w:after="0" w:afterAutospacing="0" w:before="240" w:lineRule="auto"/>
        <w:ind w:left="720" w:hanging="360"/>
      </w:pPr>
      <w:r w:rsidDel="00000000" w:rsidR="00000000" w:rsidRPr="00000000">
        <w:rPr>
          <w:rtl w:val="0"/>
        </w:rPr>
        <w:t xml:space="preserve">Consultas.</w:t>
      </w:r>
    </w:p>
    <w:p w:rsidR="00000000" w:rsidDel="00000000" w:rsidP="00000000" w:rsidRDefault="00000000" w:rsidRPr="00000000" w14:paraId="000005F5">
      <w:pPr>
        <w:numPr>
          <w:ilvl w:val="0"/>
          <w:numId w:val="279"/>
        </w:numPr>
        <w:spacing w:after="0" w:afterAutospacing="0" w:before="0" w:beforeAutospacing="0" w:lineRule="auto"/>
        <w:ind w:left="720" w:hanging="360"/>
      </w:pPr>
      <w:r w:rsidDel="00000000" w:rsidR="00000000" w:rsidRPr="00000000">
        <w:rPr>
          <w:rtl w:val="0"/>
        </w:rPr>
        <w:t xml:space="preserve">Listados.</w:t>
      </w:r>
    </w:p>
    <w:p w:rsidR="00000000" w:rsidDel="00000000" w:rsidP="00000000" w:rsidRDefault="00000000" w:rsidRPr="00000000" w14:paraId="000005F6">
      <w:pPr>
        <w:numPr>
          <w:ilvl w:val="0"/>
          <w:numId w:val="279"/>
        </w:numPr>
        <w:spacing w:after="0" w:afterAutospacing="0" w:before="0" w:beforeAutospacing="0" w:lineRule="auto"/>
        <w:ind w:left="720" w:hanging="360"/>
      </w:pPr>
      <w:r w:rsidDel="00000000" w:rsidR="00000000" w:rsidRPr="00000000">
        <w:rPr>
          <w:rtl w:val="0"/>
        </w:rPr>
        <w:t xml:space="preserve">Filtros.</w:t>
      </w:r>
    </w:p>
    <w:p w:rsidR="00000000" w:rsidDel="00000000" w:rsidP="00000000" w:rsidRDefault="00000000" w:rsidRPr="00000000" w14:paraId="000005F7">
      <w:pPr>
        <w:numPr>
          <w:ilvl w:val="0"/>
          <w:numId w:val="279"/>
        </w:numPr>
        <w:spacing w:after="0" w:afterAutospacing="0" w:before="0" w:beforeAutospacing="0" w:lineRule="auto"/>
        <w:ind w:left="720" w:hanging="360"/>
      </w:pPr>
      <w:r w:rsidDel="00000000" w:rsidR="00000000" w:rsidRPr="00000000">
        <w:rPr>
          <w:rtl w:val="0"/>
        </w:rPr>
        <w:t xml:space="preserve">Indicadores.</w:t>
      </w:r>
    </w:p>
    <w:p w:rsidR="00000000" w:rsidDel="00000000" w:rsidP="00000000" w:rsidRDefault="00000000" w:rsidRPr="00000000" w14:paraId="000005F8">
      <w:pPr>
        <w:numPr>
          <w:ilvl w:val="0"/>
          <w:numId w:val="279"/>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05F9">
      <w:pPr>
        <w:numPr>
          <w:ilvl w:val="0"/>
          <w:numId w:val="279"/>
        </w:numPr>
        <w:spacing w:after="0" w:afterAutospacing="0" w:before="0" w:beforeAutospacing="0" w:lineRule="auto"/>
        <w:ind w:left="720" w:hanging="360"/>
      </w:pPr>
      <w:r w:rsidDel="00000000" w:rsidR="00000000" w:rsidRPr="00000000">
        <w:rPr>
          <w:rtl w:val="0"/>
        </w:rPr>
        <w:t xml:space="preserve">Exportaciones.</w:t>
      </w:r>
    </w:p>
    <w:p w:rsidR="00000000" w:rsidDel="00000000" w:rsidP="00000000" w:rsidRDefault="00000000" w:rsidRPr="00000000" w14:paraId="000005FA">
      <w:pPr>
        <w:numPr>
          <w:ilvl w:val="0"/>
          <w:numId w:val="279"/>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5FB">
      <w:pPr>
        <w:numPr>
          <w:ilvl w:val="0"/>
          <w:numId w:val="279"/>
        </w:numPr>
        <w:spacing w:after="0" w:afterAutospacing="0" w:before="0" w:beforeAutospacing="0" w:lineRule="auto"/>
        <w:ind w:left="720" w:hanging="360"/>
      </w:pPr>
      <w:r w:rsidDel="00000000" w:rsidR="00000000" w:rsidRPr="00000000">
        <w:rPr>
          <w:rtl w:val="0"/>
        </w:rPr>
        <w:t xml:space="preserve">Historiales.</w:t>
      </w:r>
    </w:p>
    <w:p w:rsidR="00000000" w:rsidDel="00000000" w:rsidP="00000000" w:rsidRDefault="00000000" w:rsidRPr="00000000" w14:paraId="000005FC">
      <w:pPr>
        <w:numPr>
          <w:ilvl w:val="0"/>
          <w:numId w:val="279"/>
        </w:numPr>
        <w:spacing w:after="240" w:before="0" w:beforeAutospacing="0" w:lineRule="auto"/>
        <w:ind w:left="720" w:hanging="360"/>
      </w:pPr>
      <w:r w:rsidDel="00000000" w:rsidR="00000000" w:rsidRPr="00000000">
        <w:rPr>
          <w:rtl w:val="0"/>
        </w:rPr>
        <w:t xml:space="preserve">Información consolidada.</w:t>
      </w:r>
    </w:p>
    <w:p w:rsidR="00000000" w:rsidDel="00000000" w:rsidP="00000000" w:rsidRDefault="00000000" w:rsidRPr="00000000" w14:paraId="000005FD">
      <w:pPr>
        <w:spacing w:after="240" w:before="240" w:lineRule="auto"/>
        <w:rPr/>
      </w:pPr>
      <w:r w:rsidDel="00000000" w:rsidR="00000000" w:rsidRPr="00000000">
        <w:rPr>
          <w:rtl w:val="0"/>
        </w:rPr>
        <w:t xml:space="preserve">El diseño visual específico de los dashboards no pertenece a este documento.</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1"/>
        <w:keepNext w:val="0"/>
        <w:keepLines w:val="0"/>
        <w:spacing w:before="480" w:lineRule="auto"/>
        <w:rPr>
          <w:b w:val="1"/>
          <w:bCs w:val="1"/>
          <w:sz w:val="46"/>
          <w:szCs w:val="46"/>
        </w:rPr>
      </w:pPr>
      <w:bookmarkStart w:colFirst="0" w:colLast="0" w:name="_ndu5yc9nbznx" w:id="136"/>
      <w:bookmarkEnd w:id="136"/>
      <w:r w:rsidDel="00000000" w:rsidR="00000000" w:rsidRPr="00000000">
        <w:rPr>
          <w:b w:val="1"/>
          <w:bCs w:val="1"/>
          <w:sz w:val="46"/>
          <w:szCs w:val="46"/>
          <w:rtl w:val="0"/>
        </w:rPr>
        <w:t xml:space="preserve">3.24 Auditoría</w:t>
      </w:r>
    </w:p>
    <w:p w:rsidR="00000000" w:rsidDel="00000000" w:rsidP="00000000" w:rsidRDefault="00000000" w:rsidRPr="00000000" w14:paraId="00000600">
      <w:pPr>
        <w:spacing w:after="240" w:before="240" w:lineRule="auto"/>
        <w:rPr/>
      </w:pPr>
      <w:r w:rsidDel="00000000" w:rsidR="00000000" w:rsidRPr="00000000">
        <w:rPr>
          <w:rtl w:val="0"/>
        </w:rPr>
        <w:t xml:space="preserve">Comprende funcionalmente:</w:t>
      </w:r>
    </w:p>
    <w:p w:rsidR="00000000" w:rsidDel="00000000" w:rsidP="00000000" w:rsidRDefault="00000000" w:rsidRPr="00000000" w14:paraId="00000601">
      <w:pPr>
        <w:numPr>
          <w:ilvl w:val="0"/>
          <w:numId w:val="305"/>
        </w:numPr>
        <w:spacing w:after="0" w:afterAutospacing="0" w:before="240" w:lineRule="auto"/>
        <w:ind w:left="720" w:hanging="360"/>
      </w:pPr>
      <w:r w:rsidDel="00000000" w:rsidR="00000000" w:rsidRPr="00000000">
        <w:rPr>
          <w:rtl w:val="0"/>
        </w:rPr>
        <w:t xml:space="preserve">Registro de operaciones relevantes.</w:t>
      </w:r>
    </w:p>
    <w:p w:rsidR="00000000" w:rsidDel="00000000" w:rsidP="00000000" w:rsidRDefault="00000000" w:rsidRPr="00000000" w14:paraId="00000602">
      <w:pPr>
        <w:numPr>
          <w:ilvl w:val="0"/>
          <w:numId w:val="305"/>
        </w:numPr>
        <w:spacing w:after="0" w:afterAutospacing="0" w:before="0" w:beforeAutospacing="0" w:lineRule="auto"/>
        <w:ind w:left="720" w:hanging="360"/>
      </w:pPr>
      <w:r w:rsidDel="00000000" w:rsidR="00000000" w:rsidRPr="00000000">
        <w:rPr>
          <w:rtl w:val="0"/>
        </w:rPr>
        <w:t xml:space="preserve">Historial.</w:t>
      </w:r>
    </w:p>
    <w:p w:rsidR="00000000" w:rsidDel="00000000" w:rsidP="00000000" w:rsidRDefault="00000000" w:rsidRPr="00000000" w14:paraId="00000603">
      <w:pPr>
        <w:numPr>
          <w:ilvl w:val="0"/>
          <w:numId w:val="305"/>
        </w:numPr>
        <w:spacing w:after="0" w:afterAutospacing="0" w:before="0" w:beforeAutospacing="0" w:lineRule="auto"/>
        <w:ind w:left="720" w:hanging="360"/>
      </w:pPr>
      <w:r w:rsidDel="00000000" w:rsidR="00000000" w:rsidRPr="00000000">
        <w:rPr>
          <w:rtl w:val="0"/>
        </w:rPr>
        <w:t xml:space="preserve">Usuario responsable.</w:t>
      </w:r>
    </w:p>
    <w:p w:rsidR="00000000" w:rsidDel="00000000" w:rsidP="00000000" w:rsidRDefault="00000000" w:rsidRPr="00000000" w14:paraId="00000604">
      <w:pPr>
        <w:numPr>
          <w:ilvl w:val="0"/>
          <w:numId w:val="305"/>
        </w:numPr>
        <w:spacing w:after="0" w:afterAutospacing="0" w:before="0" w:beforeAutospacing="0" w:lineRule="auto"/>
        <w:ind w:left="720" w:hanging="360"/>
      </w:pPr>
      <w:r w:rsidDel="00000000" w:rsidR="00000000" w:rsidRPr="00000000">
        <w:rPr>
          <w:rtl w:val="0"/>
        </w:rPr>
        <w:t xml:space="preserve">Fecha/hora.</w:t>
      </w:r>
    </w:p>
    <w:p w:rsidR="00000000" w:rsidDel="00000000" w:rsidP="00000000" w:rsidRDefault="00000000" w:rsidRPr="00000000" w14:paraId="00000605">
      <w:pPr>
        <w:numPr>
          <w:ilvl w:val="0"/>
          <w:numId w:val="305"/>
        </w:numPr>
        <w:spacing w:after="0" w:afterAutospacing="0" w:before="0" w:beforeAutospacing="0" w:lineRule="auto"/>
        <w:ind w:left="720" w:hanging="360"/>
      </w:pPr>
      <w:r w:rsidDel="00000000" w:rsidR="00000000" w:rsidRPr="00000000">
        <w:rPr>
          <w:rtl w:val="0"/>
        </w:rPr>
        <w:t xml:space="preserve">Entidad afectada.</w:t>
      </w:r>
    </w:p>
    <w:p w:rsidR="00000000" w:rsidDel="00000000" w:rsidP="00000000" w:rsidRDefault="00000000" w:rsidRPr="00000000" w14:paraId="00000606">
      <w:pPr>
        <w:numPr>
          <w:ilvl w:val="0"/>
          <w:numId w:val="305"/>
        </w:numPr>
        <w:spacing w:after="0" w:afterAutospacing="0" w:before="0" w:beforeAutospacing="0" w:lineRule="auto"/>
        <w:ind w:left="720" w:hanging="360"/>
      </w:pPr>
      <w:r w:rsidDel="00000000" w:rsidR="00000000" w:rsidRPr="00000000">
        <w:rPr>
          <w:rtl w:val="0"/>
        </w:rPr>
        <w:t xml:space="preserve">Cambio producido.</w:t>
      </w:r>
    </w:p>
    <w:p w:rsidR="00000000" w:rsidDel="00000000" w:rsidP="00000000" w:rsidRDefault="00000000" w:rsidRPr="00000000" w14:paraId="00000607">
      <w:pPr>
        <w:numPr>
          <w:ilvl w:val="0"/>
          <w:numId w:val="305"/>
        </w:numPr>
        <w:spacing w:after="240" w:before="0" w:beforeAutospacing="0" w:lineRule="auto"/>
        <w:ind w:left="720" w:hanging="360"/>
      </w:pPr>
      <w:r w:rsidDel="00000000" w:rsidR="00000000" w:rsidRPr="00000000">
        <w:rPr>
          <w:rtl w:val="0"/>
        </w:rPr>
        <w:t xml:space="preserve">Trazabilidad.</w:t>
      </w:r>
    </w:p>
    <w:p w:rsidR="00000000" w:rsidDel="00000000" w:rsidP="00000000" w:rsidRDefault="00000000" w:rsidRPr="00000000" w14:paraId="00000608">
      <w:pPr>
        <w:spacing w:after="240" w:before="240" w:lineRule="auto"/>
        <w:rPr/>
      </w:pPr>
      <w:r w:rsidDel="00000000" w:rsidR="00000000" w:rsidRPr="00000000">
        <w:rPr>
          <w:rtl w:val="0"/>
        </w:rPr>
        <w:t xml:space="preserve">La auditoría deberá estar integrada transversalmente al modelo.</w:t>
      </w:r>
    </w:p>
    <w:p w:rsidR="00000000" w:rsidDel="00000000" w:rsidP="00000000" w:rsidRDefault="00000000" w:rsidRPr="00000000" w14:paraId="000006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1"/>
        <w:keepNext w:val="0"/>
        <w:keepLines w:val="0"/>
        <w:spacing w:before="480" w:lineRule="auto"/>
        <w:rPr>
          <w:b w:val="1"/>
          <w:bCs w:val="1"/>
          <w:sz w:val="46"/>
          <w:szCs w:val="46"/>
        </w:rPr>
      </w:pPr>
      <w:bookmarkStart w:colFirst="0" w:colLast="0" w:name="_9l69jgtee57x" w:id="137"/>
      <w:bookmarkEnd w:id="137"/>
      <w:r w:rsidDel="00000000" w:rsidR="00000000" w:rsidRPr="00000000">
        <w:rPr>
          <w:b w:val="1"/>
          <w:bCs w:val="1"/>
          <w:sz w:val="46"/>
          <w:szCs w:val="46"/>
          <w:rtl w:val="0"/>
        </w:rPr>
        <w:t xml:space="preserve">3.25 Integraciones</w:t>
      </w:r>
    </w:p>
    <w:p w:rsidR="00000000" w:rsidDel="00000000" w:rsidP="00000000" w:rsidRDefault="00000000" w:rsidRPr="00000000" w14:paraId="0000060B">
      <w:pPr>
        <w:spacing w:after="240" w:before="240" w:lineRule="auto"/>
        <w:rPr/>
      </w:pPr>
      <w:r w:rsidDel="00000000" w:rsidR="00000000" w:rsidRPr="00000000">
        <w:rPr>
          <w:rtl w:val="0"/>
        </w:rPr>
        <w:t xml:space="preserve">Comprende la interacción funcional con sistemas externos.</w:t>
      </w:r>
    </w:p>
    <w:p w:rsidR="00000000" w:rsidDel="00000000" w:rsidP="00000000" w:rsidRDefault="00000000" w:rsidRPr="00000000" w14:paraId="0000060C">
      <w:pPr>
        <w:spacing w:after="240" w:before="240" w:lineRule="auto"/>
        <w:rPr/>
      </w:pPr>
      <w:r w:rsidDel="00000000" w:rsidR="00000000" w:rsidRPr="00000000">
        <w:rPr>
          <w:rtl w:val="0"/>
        </w:rPr>
        <w:t xml:space="preserve">Entre ellos podrán existir:</w:t>
      </w:r>
    </w:p>
    <w:p w:rsidR="00000000" w:rsidDel="00000000" w:rsidP="00000000" w:rsidRDefault="00000000" w:rsidRPr="00000000" w14:paraId="0000060D">
      <w:pPr>
        <w:numPr>
          <w:ilvl w:val="0"/>
          <w:numId w:val="448"/>
        </w:numPr>
        <w:spacing w:after="0" w:afterAutospacing="0" w:before="240" w:lineRule="auto"/>
        <w:ind w:left="720" w:hanging="360"/>
      </w:pPr>
      <w:r w:rsidDel="00000000" w:rsidR="00000000" w:rsidRPr="00000000">
        <w:rPr>
          <w:rtl w:val="0"/>
        </w:rPr>
        <w:t xml:space="preserve">Sistemas fiscales.</w:t>
      </w:r>
    </w:p>
    <w:p w:rsidR="00000000" w:rsidDel="00000000" w:rsidP="00000000" w:rsidRDefault="00000000" w:rsidRPr="00000000" w14:paraId="0000060E">
      <w:pPr>
        <w:numPr>
          <w:ilvl w:val="0"/>
          <w:numId w:val="448"/>
        </w:numPr>
        <w:spacing w:after="0" w:afterAutospacing="0" w:before="0" w:beforeAutospacing="0" w:lineRule="auto"/>
        <w:ind w:left="720" w:hanging="360"/>
      </w:pPr>
      <w:r w:rsidDel="00000000" w:rsidR="00000000" w:rsidRPr="00000000">
        <w:rPr>
          <w:rtl w:val="0"/>
        </w:rPr>
        <w:t xml:space="preserve">Bancos.</w:t>
      </w:r>
    </w:p>
    <w:p w:rsidR="00000000" w:rsidDel="00000000" w:rsidP="00000000" w:rsidRDefault="00000000" w:rsidRPr="00000000" w14:paraId="0000060F">
      <w:pPr>
        <w:numPr>
          <w:ilvl w:val="0"/>
          <w:numId w:val="448"/>
        </w:numPr>
        <w:spacing w:after="0" w:afterAutospacing="0" w:before="0" w:beforeAutospacing="0" w:lineRule="auto"/>
        <w:ind w:left="720" w:hanging="360"/>
      </w:pPr>
      <w:r w:rsidDel="00000000" w:rsidR="00000000" w:rsidRPr="00000000">
        <w:rPr>
          <w:rtl w:val="0"/>
        </w:rPr>
        <w:t xml:space="preserve">Medios de pago.</w:t>
      </w:r>
    </w:p>
    <w:p w:rsidR="00000000" w:rsidDel="00000000" w:rsidP="00000000" w:rsidRDefault="00000000" w:rsidRPr="00000000" w14:paraId="00000610">
      <w:pPr>
        <w:numPr>
          <w:ilvl w:val="0"/>
          <w:numId w:val="448"/>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0611">
      <w:pPr>
        <w:numPr>
          <w:ilvl w:val="0"/>
          <w:numId w:val="448"/>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612">
      <w:pPr>
        <w:numPr>
          <w:ilvl w:val="0"/>
          <w:numId w:val="448"/>
        </w:numPr>
        <w:spacing w:after="0" w:afterAutospacing="0" w:before="0" w:beforeAutospacing="0" w:lineRule="auto"/>
        <w:ind w:left="720" w:hanging="360"/>
      </w:pPr>
      <w:r w:rsidDel="00000000" w:rsidR="00000000" w:rsidRPr="00000000">
        <w:rPr>
          <w:rtl w:val="0"/>
        </w:rPr>
        <w:t xml:space="preserve">Proveedores externos.</w:t>
      </w:r>
    </w:p>
    <w:p w:rsidR="00000000" w:rsidDel="00000000" w:rsidP="00000000" w:rsidRDefault="00000000" w:rsidRPr="00000000" w14:paraId="00000613">
      <w:pPr>
        <w:numPr>
          <w:ilvl w:val="0"/>
          <w:numId w:val="448"/>
        </w:numPr>
        <w:spacing w:after="0" w:afterAutospacing="0" w:before="0" w:beforeAutospacing="0" w:lineRule="auto"/>
        <w:ind w:left="720" w:hanging="360"/>
      </w:pPr>
      <w:r w:rsidDel="00000000" w:rsidR="00000000" w:rsidRPr="00000000">
        <w:rPr>
          <w:rtl w:val="0"/>
        </w:rPr>
        <w:t xml:space="preserve">Plataformas logísticas.</w:t>
      </w:r>
    </w:p>
    <w:p w:rsidR="00000000" w:rsidDel="00000000" w:rsidP="00000000" w:rsidRDefault="00000000" w:rsidRPr="00000000" w14:paraId="00000614">
      <w:pPr>
        <w:numPr>
          <w:ilvl w:val="0"/>
          <w:numId w:val="448"/>
        </w:numPr>
        <w:spacing w:after="0" w:afterAutospacing="0" w:before="0" w:beforeAutospacing="0" w:lineRule="auto"/>
        <w:ind w:left="720" w:hanging="360"/>
      </w:pPr>
      <w:r w:rsidDel="00000000" w:rsidR="00000000" w:rsidRPr="00000000">
        <w:rPr>
          <w:rtl w:val="0"/>
        </w:rPr>
        <w:t xml:space="preserve">APIs externas.</w:t>
      </w:r>
    </w:p>
    <w:p w:rsidR="00000000" w:rsidDel="00000000" w:rsidP="00000000" w:rsidRDefault="00000000" w:rsidRPr="00000000" w14:paraId="00000615">
      <w:pPr>
        <w:numPr>
          <w:ilvl w:val="0"/>
          <w:numId w:val="448"/>
        </w:numPr>
        <w:spacing w:after="240" w:before="0" w:beforeAutospacing="0" w:lineRule="auto"/>
        <w:ind w:left="720" w:hanging="360"/>
      </w:pPr>
      <w:r w:rsidDel="00000000" w:rsidR="00000000" w:rsidRPr="00000000">
        <w:rPr>
          <w:rtl w:val="0"/>
        </w:rPr>
        <w:t xml:space="preserve">Sistemas de terceros.</w:t>
      </w:r>
    </w:p>
    <w:p w:rsidR="00000000" w:rsidDel="00000000" w:rsidP="00000000" w:rsidRDefault="00000000" w:rsidRPr="00000000" w14:paraId="00000616">
      <w:pPr>
        <w:spacing w:after="240" w:before="240" w:lineRule="auto"/>
        <w:rPr/>
      </w:pPr>
      <w:r w:rsidDel="00000000" w:rsidR="00000000" w:rsidRPr="00000000">
        <w:rPr>
          <w:rtl w:val="0"/>
        </w:rPr>
        <w:t xml:space="preserve">Este documento definirá </w:t>
      </w:r>
      <w:r w:rsidDel="00000000" w:rsidR="00000000" w:rsidRPr="00000000">
        <w:rPr>
          <w:b w:val="1"/>
          <w:bCs w:val="1"/>
          <w:rtl w:val="0"/>
        </w:rPr>
        <w:t xml:space="preserve">qué necesita funcionalmente el ERP de una integración</w:t>
      </w:r>
      <w:r w:rsidDel="00000000" w:rsidR="00000000" w:rsidRPr="00000000">
        <w:rPr>
          <w:rtl w:val="0"/>
        </w:rPr>
        <w:t xml:space="preserve">.</w:t>
      </w:r>
    </w:p>
    <w:p w:rsidR="00000000" w:rsidDel="00000000" w:rsidP="00000000" w:rsidRDefault="00000000" w:rsidRPr="00000000" w14:paraId="00000617">
      <w:pPr>
        <w:spacing w:after="240" w:before="240" w:lineRule="auto"/>
        <w:rPr/>
      </w:pPr>
      <w:r w:rsidDel="00000000" w:rsidR="00000000" w:rsidRPr="00000000">
        <w:rPr>
          <w:rtl w:val="0"/>
        </w:rPr>
        <w:t xml:space="preserve">No definirá:</w:t>
      </w:r>
    </w:p>
    <w:p w:rsidR="00000000" w:rsidDel="00000000" w:rsidP="00000000" w:rsidRDefault="00000000" w:rsidRPr="00000000" w14:paraId="00000618">
      <w:pPr>
        <w:numPr>
          <w:ilvl w:val="0"/>
          <w:numId w:val="8"/>
        </w:numPr>
        <w:spacing w:after="0" w:afterAutospacing="0" w:before="240" w:lineRule="auto"/>
        <w:ind w:left="720" w:hanging="360"/>
      </w:pPr>
      <w:r w:rsidDel="00000000" w:rsidR="00000000" w:rsidRPr="00000000">
        <w:rPr>
          <w:rtl w:val="0"/>
        </w:rPr>
        <w:t xml:space="preserve">protocolos concretos,</w:t>
      </w:r>
    </w:p>
    <w:p w:rsidR="00000000" w:rsidDel="00000000" w:rsidP="00000000" w:rsidRDefault="00000000" w:rsidRPr="00000000" w14:paraId="00000619">
      <w:pPr>
        <w:numPr>
          <w:ilvl w:val="0"/>
          <w:numId w:val="8"/>
        </w:numPr>
        <w:spacing w:after="0" w:afterAutospacing="0" w:before="0" w:beforeAutospacing="0" w:lineRule="auto"/>
        <w:ind w:left="720" w:hanging="360"/>
      </w:pPr>
      <w:r w:rsidDel="00000000" w:rsidR="00000000" w:rsidRPr="00000000">
        <w:rPr>
          <w:rtl w:val="0"/>
        </w:rPr>
        <w:t xml:space="preserve">infraestructura,</w:t>
      </w:r>
    </w:p>
    <w:p w:rsidR="00000000" w:rsidDel="00000000" w:rsidP="00000000" w:rsidRDefault="00000000" w:rsidRPr="00000000" w14:paraId="0000061A">
      <w:pPr>
        <w:numPr>
          <w:ilvl w:val="0"/>
          <w:numId w:val="8"/>
        </w:numPr>
        <w:spacing w:after="0" w:afterAutospacing="0" w:before="0" w:beforeAutospacing="0" w:lineRule="auto"/>
        <w:ind w:left="720" w:hanging="360"/>
      </w:pPr>
      <w:r w:rsidDel="00000000" w:rsidR="00000000" w:rsidRPr="00000000">
        <w:rPr>
          <w:rtl w:val="0"/>
        </w:rPr>
        <w:t xml:space="preserve">autenticación técnica,</w:t>
      </w:r>
    </w:p>
    <w:p w:rsidR="00000000" w:rsidDel="00000000" w:rsidP="00000000" w:rsidRDefault="00000000" w:rsidRPr="00000000" w14:paraId="0000061B">
      <w:pPr>
        <w:numPr>
          <w:ilvl w:val="0"/>
          <w:numId w:val="8"/>
        </w:numPr>
        <w:spacing w:after="0" w:afterAutospacing="0" w:before="0" w:beforeAutospacing="0" w:lineRule="auto"/>
        <w:ind w:left="720" w:hanging="360"/>
      </w:pPr>
      <w:r w:rsidDel="00000000" w:rsidR="00000000" w:rsidRPr="00000000">
        <w:rPr>
          <w:rtl w:val="0"/>
        </w:rPr>
        <w:t xml:space="preserve">endpoints,</w:t>
      </w:r>
    </w:p>
    <w:p w:rsidR="00000000" w:rsidDel="00000000" w:rsidP="00000000" w:rsidRDefault="00000000" w:rsidRPr="00000000" w14:paraId="0000061C">
      <w:pPr>
        <w:numPr>
          <w:ilvl w:val="0"/>
          <w:numId w:val="8"/>
        </w:numPr>
        <w:spacing w:after="240" w:before="0" w:beforeAutospacing="0" w:lineRule="auto"/>
        <w:ind w:left="720" w:hanging="360"/>
      </w:pPr>
      <w:r w:rsidDel="00000000" w:rsidR="00000000" w:rsidRPr="00000000">
        <w:rPr>
          <w:rtl w:val="0"/>
        </w:rPr>
        <w:t xml:space="preserve">SDKs.</w:t>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1"/>
        <w:keepNext w:val="0"/>
        <w:keepLines w:val="0"/>
        <w:spacing w:before="480" w:lineRule="auto"/>
        <w:rPr>
          <w:b w:val="1"/>
          <w:bCs w:val="1"/>
          <w:sz w:val="46"/>
          <w:szCs w:val="46"/>
        </w:rPr>
      </w:pPr>
      <w:bookmarkStart w:colFirst="0" w:colLast="0" w:name="_7pl79gcimex" w:id="138"/>
      <w:bookmarkEnd w:id="138"/>
      <w:r w:rsidDel="00000000" w:rsidR="00000000" w:rsidRPr="00000000">
        <w:rPr>
          <w:b w:val="1"/>
          <w:bCs w:val="1"/>
          <w:sz w:val="46"/>
          <w:szCs w:val="46"/>
          <w:rtl w:val="0"/>
        </w:rPr>
        <w:t xml:space="preserve">3.26 Funcionalidades Transversales</w:t>
      </w:r>
    </w:p>
    <w:p w:rsidR="00000000" w:rsidDel="00000000" w:rsidP="00000000" w:rsidRDefault="00000000" w:rsidRPr="00000000" w14:paraId="0000061F">
      <w:pPr>
        <w:spacing w:after="240" w:before="240" w:lineRule="auto"/>
        <w:rPr/>
      </w:pPr>
      <w:r w:rsidDel="00000000" w:rsidR="00000000" w:rsidRPr="00000000">
        <w:rPr>
          <w:rtl w:val="0"/>
        </w:rPr>
        <w:t xml:space="preserve">Además de los dominios principales, existirán capacidades que atraviesan todo el ERP.</w:t>
      </w:r>
    </w:p>
    <w:p w:rsidR="00000000" w:rsidDel="00000000" w:rsidP="00000000" w:rsidRDefault="00000000" w:rsidRPr="00000000" w14:paraId="00000620">
      <w:pPr>
        <w:spacing w:after="240" w:before="240" w:lineRule="auto"/>
        <w:rPr/>
      </w:pPr>
      <w:r w:rsidDel="00000000" w:rsidR="00000000" w:rsidRPr="00000000">
        <w:rPr>
          <w:rtl w:val="0"/>
        </w:rPr>
        <w:t xml:space="preserve">Entre ellas:</w:t>
      </w:r>
    </w:p>
    <w:p w:rsidR="00000000" w:rsidDel="00000000" w:rsidP="00000000" w:rsidRDefault="00000000" w:rsidRPr="00000000" w14:paraId="00000621">
      <w:pPr>
        <w:numPr>
          <w:ilvl w:val="0"/>
          <w:numId w:val="691"/>
        </w:numPr>
        <w:spacing w:after="0" w:afterAutospacing="0" w:before="240" w:lineRule="auto"/>
        <w:ind w:left="720" w:hanging="360"/>
      </w:pPr>
      <w:r w:rsidDel="00000000" w:rsidR="00000000" w:rsidRPr="00000000">
        <w:rPr>
          <w:rtl w:val="0"/>
        </w:rPr>
        <w:t xml:space="preserve">Auditoría.</w:t>
      </w:r>
    </w:p>
    <w:p w:rsidR="00000000" w:rsidDel="00000000" w:rsidP="00000000" w:rsidRDefault="00000000" w:rsidRPr="00000000" w14:paraId="00000622">
      <w:pPr>
        <w:numPr>
          <w:ilvl w:val="0"/>
          <w:numId w:val="691"/>
        </w:numPr>
        <w:spacing w:after="0" w:afterAutospacing="0" w:before="0" w:beforeAutospacing="0" w:lineRule="auto"/>
        <w:ind w:left="720" w:hanging="360"/>
      </w:pPr>
      <w:r w:rsidDel="00000000" w:rsidR="00000000" w:rsidRPr="00000000">
        <w:rPr>
          <w:rtl w:val="0"/>
        </w:rPr>
        <w:t xml:space="preserve">Autorizaciones.</w:t>
      </w:r>
    </w:p>
    <w:p w:rsidR="00000000" w:rsidDel="00000000" w:rsidP="00000000" w:rsidRDefault="00000000" w:rsidRPr="00000000" w14:paraId="00000623">
      <w:pPr>
        <w:numPr>
          <w:ilvl w:val="0"/>
          <w:numId w:val="691"/>
        </w:numPr>
        <w:spacing w:after="0" w:afterAutospacing="0" w:before="0" w:beforeAutospacing="0" w:lineRule="auto"/>
        <w:ind w:left="720" w:hanging="360"/>
      </w:pPr>
      <w:r w:rsidDel="00000000" w:rsidR="00000000" w:rsidRPr="00000000">
        <w:rPr>
          <w:rtl w:val="0"/>
        </w:rPr>
        <w:t xml:space="preserve">Estados.</w:t>
      </w:r>
    </w:p>
    <w:p w:rsidR="00000000" w:rsidDel="00000000" w:rsidP="00000000" w:rsidRDefault="00000000" w:rsidRPr="00000000" w14:paraId="00000624">
      <w:pPr>
        <w:numPr>
          <w:ilvl w:val="0"/>
          <w:numId w:val="691"/>
        </w:numPr>
        <w:spacing w:after="0" w:afterAutospacing="0" w:before="0" w:beforeAutospacing="0" w:lineRule="auto"/>
        <w:ind w:left="720" w:hanging="360"/>
      </w:pPr>
      <w:r w:rsidDel="00000000" w:rsidR="00000000" w:rsidRPr="00000000">
        <w:rPr>
          <w:rtl w:val="0"/>
        </w:rPr>
        <w:t xml:space="preserve">Notificaciones.</w:t>
      </w:r>
    </w:p>
    <w:p w:rsidR="00000000" w:rsidDel="00000000" w:rsidP="00000000" w:rsidRDefault="00000000" w:rsidRPr="00000000" w14:paraId="00000625">
      <w:pPr>
        <w:numPr>
          <w:ilvl w:val="0"/>
          <w:numId w:val="691"/>
        </w:numPr>
        <w:spacing w:after="0" w:afterAutospacing="0" w:before="0" w:beforeAutospacing="0" w:lineRule="auto"/>
        <w:ind w:left="720" w:hanging="360"/>
      </w:pPr>
      <w:r w:rsidDel="00000000" w:rsidR="00000000" w:rsidRPr="00000000">
        <w:rPr>
          <w:rtl w:val="0"/>
        </w:rPr>
        <w:t xml:space="preserve">Historial.</w:t>
      </w:r>
    </w:p>
    <w:p w:rsidR="00000000" w:rsidDel="00000000" w:rsidP="00000000" w:rsidRDefault="00000000" w:rsidRPr="00000000" w14:paraId="00000626">
      <w:pPr>
        <w:numPr>
          <w:ilvl w:val="0"/>
          <w:numId w:val="691"/>
        </w:numPr>
        <w:spacing w:after="0" w:afterAutospacing="0" w:before="0" w:beforeAutospacing="0" w:lineRule="auto"/>
        <w:ind w:left="720" w:hanging="360"/>
      </w:pPr>
      <w:r w:rsidDel="00000000" w:rsidR="00000000" w:rsidRPr="00000000">
        <w:rPr>
          <w:rtl w:val="0"/>
        </w:rPr>
        <w:t xml:space="preserve">Documentación.</w:t>
      </w:r>
    </w:p>
    <w:p w:rsidR="00000000" w:rsidDel="00000000" w:rsidP="00000000" w:rsidRDefault="00000000" w:rsidRPr="00000000" w14:paraId="00000627">
      <w:pPr>
        <w:numPr>
          <w:ilvl w:val="0"/>
          <w:numId w:val="691"/>
        </w:numPr>
        <w:spacing w:after="0" w:afterAutospacing="0" w:before="0" w:beforeAutospacing="0" w:lineRule="auto"/>
        <w:ind w:left="720" w:hanging="360"/>
      </w:pPr>
      <w:r w:rsidDel="00000000" w:rsidR="00000000" w:rsidRPr="00000000">
        <w:rPr>
          <w:rtl w:val="0"/>
        </w:rPr>
        <w:t xml:space="preserve">Exportación.</w:t>
      </w:r>
    </w:p>
    <w:p w:rsidR="00000000" w:rsidDel="00000000" w:rsidP="00000000" w:rsidRDefault="00000000" w:rsidRPr="00000000" w14:paraId="00000628">
      <w:pPr>
        <w:numPr>
          <w:ilvl w:val="0"/>
          <w:numId w:val="691"/>
        </w:numPr>
        <w:spacing w:after="0" w:afterAutospacing="0" w:before="0" w:beforeAutospacing="0" w:lineRule="auto"/>
        <w:ind w:left="720" w:hanging="360"/>
      </w:pPr>
      <w:r w:rsidDel="00000000" w:rsidR="00000000" w:rsidRPr="00000000">
        <w:rPr>
          <w:rtl w:val="0"/>
        </w:rPr>
        <w:t xml:space="preserve">Importación.</w:t>
      </w:r>
    </w:p>
    <w:p w:rsidR="00000000" w:rsidDel="00000000" w:rsidP="00000000" w:rsidRDefault="00000000" w:rsidRPr="00000000" w14:paraId="00000629">
      <w:pPr>
        <w:numPr>
          <w:ilvl w:val="0"/>
          <w:numId w:val="691"/>
        </w:numPr>
        <w:spacing w:after="0" w:afterAutospacing="0" w:before="0" w:beforeAutospacing="0" w:lineRule="auto"/>
        <w:ind w:left="720" w:hanging="360"/>
      </w:pPr>
      <w:r w:rsidDel="00000000" w:rsidR="00000000" w:rsidRPr="00000000">
        <w:rPr>
          <w:rtl w:val="0"/>
        </w:rPr>
        <w:t xml:space="preserve">Configuración.</w:t>
      </w:r>
    </w:p>
    <w:p w:rsidR="00000000" w:rsidDel="00000000" w:rsidP="00000000" w:rsidRDefault="00000000" w:rsidRPr="00000000" w14:paraId="0000062A">
      <w:pPr>
        <w:numPr>
          <w:ilvl w:val="0"/>
          <w:numId w:val="691"/>
        </w:numPr>
        <w:spacing w:after="0" w:afterAutospacing="0" w:before="0" w:beforeAutospacing="0" w:lineRule="auto"/>
        <w:ind w:left="720" w:hanging="360"/>
      </w:pPr>
      <w:r w:rsidDel="00000000" w:rsidR="00000000" w:rsidRPr="00000000">
        <w:rPr>
          <w:rtl w:val="0"/>
        </w:rPr>
        <w:t xml:space="preserve">Validaciones.</w:t>
      </w:r>
    </w:p>
    <w:p w:rsidR="00000000" w:rsidDel="00000000" w:rsidP="00000000" w:rsidRDefault="00000000" w:rsidRPr="00000000" w14:paraId="0000062B">
      <w:pPr>
        <w:numPr>
          <w:ilvl w:val="0"/>
          <w:numId w:val="691"/>
        </w:numPr>
        <w:spacing w:after="240" w:before="0" w:beforeAutospacing="0" w:lineRule="auto"/>
        <w:ind w:left="720" w:hanging="360"/>
      </w:pPr>
      <w:r w:rsidDel="00000000" w:rsidR="00000000" w:rsidRPr="00000000">
        <w:rPr>
          <w:rtl w:val="0"/>
        </w:rPr>
        <w:t xml:space="preserve">Trazabilidad.</w:t>
      </w:r>
    </w:p>
    <w:p w:rsidR="00000000" w:rsidDel="00000000" w:rsidP="00000000" w:rsidRDefault="00000000" w:rsidRPr="00000000" w14:paraId="0000062C">
      <w:pPr>
        <w:spacing w:after="240" w:before="240" w:lineRule="auto"/>
        <w:rPr/>
      </w:pPr>
      <w:r w:rsidDel="00000000" w:rsidR="00000000" w:rsidRPr="00000000">
        <w:rPr>
          <w:rtl w:val="0"/>
        </w:rPr>
        <w:t xml:space="preserve">Estas funcionalidades no deberán duplicarse dentro de cada módulo.</w:t>
      </w:r>
    </w:p>
    <w:p w:rsidR="00000000" w:rsidDel="00000000" w:rsidP="00000000" w:rsidRDefault="00000000" w:rsidRPr="00000000" w14:paraId="0000062D">
      <w:pPr>
        <w:spacing w:after="240" w:before="240" w:lineRule="auto"/>
        <w:rPr/>
      </w:pPr>
      <w:r w:rsidDel="00000000" w:rsidR="00000000" w:rsidRPr="00000000">
        <w:rPr>
          <w:rtl w:val="0"/>
        </w:rPr>
        <w:t xml:space="preserve">Deberán definirse como capacidades transversales y luego referenciarse.</w:t>
      </w:r>
    </w:p>
    <w:p w:rsidR="00000000" w:rsidDel="00000000" w:rsidP="00000000" w:rsidRDefault="00000000" w:rsidRPr="00000000" w14:paraId="00000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1"/>
        <w:keepNext w:val="0"/>
        <w:keepLines w:val="0"/>
        <w:spacing w:before="480" w:lineRule="auto"/>
        <w:rPr>
          <w:b w:val="1"/>
          <w:bCs w:val="1"/>
          <w:sz w:val="46"/>
          <w:szCs w:val="46"/>
        </w:rPr>
      </w:pPr>
      <w:bookmarkStart w:colFirst="0" w:colLast="0" w:name="_vlhmodvg1g98" w:id="139"/>
      <w:bookmarkEnd w:id="139"/>
      <w:r w:rsidDel="00000000" w:rsidR="00000000" w:rsidRPr="00000000">
        <w:rPr>
          <w:b w:val="1"/>
          <w:bCs w:val="1"/>
          <w:sz w:val="46"/>
          <w:szCs w:val="46"/>
          <w:rtl w:val="0"/>
        </w:rPr>
        <w:t xml:space="preserve">3.27 Canales de Interacción</w:t>
      </w:r>
    </w:p>
    <w:p w:rsidR="00000000" w:rsidDel="00000000" w:rsidP="00000000" w:rsidRDefault="00000000" w:rsidRPr="00000000" w14:paraId="00000630">
      <w:pPr>
        <w:spacing w:after="240" w:before="240" w:lineRule="auto"/>
        <w:rPr/>
      </w:pPr>
      <w:r w:rsidDel="00000000" w:rsidR="00000000" w:rsidRPr="00000000">
        <w:rPr>
          <w:rtl w:val="0"/>
        </w:rPr>
        <w:t xml:space="preserve">El modelo funcional deberá ser independiente del canal.</w:t>
      </w:r>
    </w:p>
    <w:p w:rsidR="00000000" w:rsidDel="00000000" w:rsidP="00000000" w:rsidRDefault="00000000" w:rsidRPr="00000000" w14:paraId="00000631">
      <w:pPr>
        <w:spacing w:after="240" w:before="240" w:lineRule="auto"/>
        <w:rPr/>
      </w:pPr>
      <w:r w:rsidDel="00000000" w:rsidR="00000000" w:rsidRPr="00000000">
        <w:rPr>
          <w:rtl w:val="0"/>
        </w:rPr>
        <w:t xml:space="preserve">Inicialmente el ERP tendrá como principal canal:</w:t>
      </w:r>
    </w:p>
    <w:p w:rsidR="00000000" w:rsidDel="00000000" w:rsidP="00000000" w:rsidRDefault="00000000" w:rsidRPr="00000000" w14:paraId="00000632">
      <w:pPr>
        <w:spacing w:after="240" w:before="240" w:lineRule="auto"/>
        <w:rPr>
          <w:b w:val="1"/>
          <w:bCs w:val="1"/>
        </w:rPr>
      </w:pPr>
      <w:r w:rsidDel="00000000" w:rsidR="00000000" w:rsidRPr="00000000">
        <w:rPr>
          <w:b w:val="1"/>
          <w:bCs w:val="1"/>
          <w:rtl w:val="0"/>
        </w:rPr>
        <w:t xml:space="preserve">Aplicación Web.</w:t>
      </w:r>
    </w:p>
    <w:p w:rsidR="00000000" w:rsidDel="00000000" w:rsidP="00000000" w:rsidRDefault="00000000" w:rsidRPr="00000000" w14:paraId="00000633">
      <w:pPr>
        <w:spacing w:after="240" w:before="240" w:lineRule="auto"/>
        <w:rPr/>
      </w:pPr>
      <w:r w:rsidDel="00000000" w:rsidR="00000000" w:rsidRPr="00000000">
        <w:rPr>
          <w:rtl w:val="0"/>
        </w:rPr>
        <w:t xml:space="preserve">Posteriormente podrá incorporar:</w:t>
      </w:r>
    </w:p>
    <w:p w:rsidR="00000000" w:rsidDel="00000000" w:rsidP="00000000" w:rsidRDefault="00000000" w:rsidRPr="00000000" w14:paraId="00000634">
      <w:pPr>
        <w:numPr>
          <w:ilvl w:val="0"/>
          <w:numId w:val="676"/>
        </w:numPr>
        <w:spacing w:after="0" w:afterAutospacing="0" w:before="240" w:lineRule="auto"/>
        <w:ind w:left="720" w:hanging="360"/>
      </w:pPr>
      <w:r w:rsidDel="00000000" w:rsidR="00000000" w:rsidRPr="00000000">
        <w:rPr>
          <w:rtl w:val="0"/>
        </w:rPr>
        <w:t xml:space="preserve">Aplicación móvil.</w:t>
      </w:r>
    </w:p>
    <w:p w:rsidR="00000000" w:rsidDel="00000000" w:rsidP="00000000" w:rsidRDefault="00000000" w:rsidRPr="00000000" w14:paraId="00000635">
      <w:pPr>
        <w:numPr>
          <w:ilvl w:val="0"/>
          <w:numId w:val="676"/>
        </w:numPr>
        <w:spacing w:after="0" w:afterAutospacing="0" w:before="0" w:beforeAutospacing="0" w:lineRule="auto"/>
        <w:ind w:left="720" w:hanging="360"/>
      </w:pPr>
      <w:r w:rsidDel="00000000" w:rsidR="00000000" w:rsidRPr="00000000">
        <w:rPr>
          <w:rtl w:val="0"/>
        </w:rPr>
        <w:t xml:space="preserve">Aplicación de escritorio.</w:t>
      </w:r>
    </w:p>
    <w:p w:rsidR="00000000" w:rsidDel="00000000" w:rsidP="00000000" w:rsidRDefault="00000000" w:rsidRPr="00000000" w14:paraId="00000636">
      <w:pPr>
        <w:numPr>
          <w:ilvl w:val="0"/>
          <w:numId w:val="676"/>
        </w:numPr>
        <w:spacing w:after="0" w:afterAutospacing="0" w:before="0" w:beforeAutospacing="0" w:lineRule="auto"/>
        <w:ind w:left="720" w:hanging="360"/>
      </w:pPr>
      <w:r w:rsidDel="00000000" w:rsidR="00000000" w:rsidRPr="00000000">
        <w:rPr>
          <w:rtl w:val="0"/>
        </w:rPr>
        <w:t xml:space="preserve">Portal de clientes.</w:t>
      </w:r>
    </w:p>
    <w:p w:rsidR="00000000" w:rsidDel="00000000" w:rsidP="00000000" w:rsidRDefault="00000000" w:rsidRPr="00000000" w14:paraId="00000637">
      <w:pPr>
        <w:numPr>
          <w:ilvl w:val="0"/>
          <w:numId w:val="676"/>
        </w:numPr>
        <w:spacing w:after="0" w:afterAutospacing="0" w:before="0" w:beforeAutospacing="0" w:lineRule="auto"/>
        <w:ind w:left="720" w:hanging="360"/>
      </w:pPr>
      <w:r w:rsidDel="00000000" w:rsidR="00000000" w:rsidRPr="00000000">
        <w:rPr>
          <w:rtl w:val="0"/>
        </w:rPr>
        <w:t xml:space="preserve">Portal de proveedores.</w:t>
      </w:r>
    </w:p>
    <w:p w:rsidR="00000000" w:rsidDel="00000000" w:rsidP="00000000" w:rsidRDefault="00000000" w:rsidRPr="00000000" w14:paraId="00000638">
      <w:pPr>
        <w:numPr>
          <w:ilvl w:val="0"/>
          <w:numId w:val="676"/>
        </w:numPr>
        <w:spacing w:after="0" w:afterAutospacing="0" w:before="0" w:beforeAutospacing="0" w:lineRule="auto"/>
        <w:ind w:left="720" w:hanging="360"/>
      </w:pPr>
      <w:r w:rsidDel="00000000" w:rsidR="00000000" w:rsidRPr="00000000">
        <w:rPr>
          <w:rtl w:val="0"/>
        </w:rPr>
        <w:t xml:space="preserve">Interfaces externas.</w:t>
      </w:r>
    </w:p>
    <w:p w:rsidR="00000000" w:rsidDel="00000000" w:rsidP="00000000" w:rsidRDefault="00000000" w:rsidRPr="00000000" w14:paraId="00000639">
      <w:pPr>
        <w:numPr>
          <w:ilvl w:val="0"/>
          <w:numId w:val="676"/>
        </w:numPr>
        <w:spacing w:after="240" w:before="0" w:beforeAutospacing="0" w:lineRule="auto"/>
        <w:ind w:left="720" w:hanging="360"/>
      </w:pPr>
      <w:r w:rsidDel="00000000" w:rsidR="00000000" w:rsidRPr="00000000">
        <w:rPr>
          <w:rtl w:val="0"/>
        </w:rPr>
        <w:t xml:space="preserve">Automatizaciones.</w:t>
      </w:r>
    </w:p>
    <w:p w:rsidR="00000000" w:rsidDel="00000000" w:rsidP="00000000" w:rsidRDefault="00000000" w:rsidRPr="00000000" w14:paraId="0000063A">
      <w:pPr>
        <w:spacing w:after="240" w:before="240" w:lineRule="auto"/>
        <w:rPr/>
      </w:pPr>
      <w:r w:rsidDel="00000000" w:rsidR="00000000" w:rsidRPr="00000000">
        <w:rPr>
          <w:rtl w:val="0"/>
        </w:rPr>
        <w:t xml:space="preserve">La misma capacidad funcional deberá poder ser reutilizada cuando corresponda.</w:t>
      </w:r>
    </w:p>
    <w:p w:rsidR="00000000" w:rsidDel="00000000" w:rsidP="00000000" w:rsidRDefault="00000000" w:rsidRPr="00000000" w14:paraId="00000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1"/>
        <w:keepNext w:val="0"/>
        <w:keepLines w:val="0"/>
        <w:spacing w:before="480" w:lineRule="auto"/>
        <w:rPr>
          <w:b w:val="1"/>
          <w:bCs w:val="1"/>
          <w:sz w:val="46"/>
          <w:szCs w:val="46"/>
        </w:rPr>
      </w:pPr>
      <w:bookmarkStart w:colFirst="0" w:colLast="0" w:name="_1lc2bfgz5ieo" w:id="140"/>
      <w:bookmarkEnd w:id="140"/>
      <w:r w:rsidDel="00000000" w:rsidR="00000000" w:rsidRPr="00000000">
        <w:rPr>
          <w:b w:val="1"/>
          <w:bCs w:val="1"/>
          <w:sz w:val="46"/>
          <w:szCs w:val="46"/>
          <w:rtl w:val="0"/>
        </w:rPr>
        <w:t xml:space="preserve">3.28 Exclusiones del Documento 03</w:t>
      </w:r>
    </w:p>
    <w:p w:rsidR="00000000" w:rsidDel="00000000" w:rsidP="00000000" w:rsidRDefault="00000000" w:rsidRPr="00000000" w14:paraId="0000063D">
      <w:pPr>
        <w:spacing w:after="240" w:before="240" w:lineRule="auto"/>
        <w:rPr/>
      </w:pPr>
      <w:r w:rsidDel="00000000" w:rsidR="00000000" w:rsidRPr="00000000">
        <w:rPr>
          <w:rtl w:val="0"/>
        </w:rPr>
        <w:t xml:space="preserve">Quedan fuera del alcance:</w:t>
      </w:r>
    </w:p>
    <w:p w:rsidR="00000000" w:rsidDel="00000000" w:rsidP="00000000" w:rsidRDefault="00000000" w:rsidRPr="00000000" w14:paraId="0000063E">
      <w:pPr>
        <w:pStyle w:val="Heading3"/>
        <w:keepNext w:val="0"/>
        <w:keepLines w:val="0"/>
        <w:spacing w:before="280" w:lineRule="auto"/>
        <w:rPr>
          <w:b w:val="1"/>
          <w:bCs w:val="1"/>
          <w:color w:val="000000"/>
          <w:sz w:val="26"/>
          <w:szCs w:val="26"/>
        </w:rPr>
      </w:pPr>
      <w:bookmarkStart w:colFirst="0" w:colLast="0" w:name="_4pmyjrylb1rr" w:id="141"/>
      <w:bookmarkEnd w:id="141"/>
      <w:r w:rsidDel="00000000" w:rsidR="00000000" w:rsidRPr="00000000">
        <w:rPr>
          <w:b w:val="1"/>
          <w:bCs w:val="1"/>
          <w:color w:val="000000"/>
          <w:sz w:val="26"/>
          <w:szCs w:val="26"/>
          <w:rtl w:val="0"/>
        </w:rPr>
        <w:t xml:space="preserve">Arquitectura técnica</w:t>
      </w:r>
    </w:p>
    <w:p w:rsidR="00000000" w:rsidDel="00000000" w:rsidP="00000000" w:rsidRDefault="00000000" w:rsidRPr="00000000" w14:paraId="0000063F">
      <w:pPr>
        <w:numPr>
          <w:ilvl w:val="0"/>
          <w:numId w:val="523"/>
        </w:numPr>
        <w:spacing w:after="0" w:afterAutospacing="0" w:before="240" w:lineRule="auto"/>
        <w:ind w:left="720" w:hanging="360"/>
      </w:pPr>
      <w:r w:rsidDel="00000000" w:rsidR="00000000" w:rsidRPr="00000000">
        <w:rPr>
          <w:rtl w:val="0"/>
        </w:rPr>
        <w:t xml:space="preserve">Backend.</w:t>
      </w:r>
    </w:p>
    <w:p w:rsidR="00000000" w:rsidDel="00000000" w:rsidP="00000000" w:rsidRDefault="00000000" w:rsidRPr="00000000" w14:paraId="00000640">
      <w:pPr>
        <w:numPr>
          <w:ilvl w:val="0"/>
          <w:numId w:val="523"/>
        </w:numPr>
        <w:spacing w:after="0" w:afterAutospacing="0" w:before="0" w:beforeAutospacing="0" w:lineRule="auto"/>
        <w:ind w:left="720" w:hanging="360"/>
      </w:pPr>
      <w:r w:rsidDel="00000000" w:rsidR="00000000" w:rsidRPr="00000000">
        <w:rPr>
          <w:rtl w:val="0"/>
        </w:rPr>
        <w:t xml:space="preserve">Frontend.</w:t>
      </w:r>
    </w:p>
    <w:p w:rsidR="00000000" w:rsidDel="00000000" w:rsidP="00000000" w:rsidRDefault="00000000" w:rsidRPr="00000000" w14:paraId="00000641">
      <w:pPr>
        <w:numPr>
          <w:ilvl w:val="0"/>
          <w:numId w:val="523"/>
        </w:numPr>
        <w:spacing w:after="0" w:afterAutospacing="0" w:before="0" w:beforeAutospacing="0" w:lineRule="auto"/>
        <w:ind w:left="720" w:hanging="360"/>
      </w:pPr>
      <w:r w:rsidDel="00000000" w:rsidR="00000000" w:rsidRPr="00000000">
        <w:rPr>
          <w:rtl w:val="0"/>
        </w:rPr>
        <w:t xml:space="preserve">Microservicios.</w:t>
      </w:r>
    </w:p>
    <w:p w:rsidR="00000000" w:rsidDel="00000000" w:rsidP="00000000" w:rsidRDefault="00000000" w:rsidRPr="00000000" w14:paraId="00000642">
      <w:pPr>
        <w:numPr>
          <w:ilvl w:val="0"/>
          <w:numId w:val="523"/>
        </w:numPr>
        <w:spacing w:after="0" w:afterAutospacing="0" w:before="0" w:beforeAutospacing="0" w:lineRule="auto"/>
        <w:ind w:left="720" w:hanging="360"/>
      </w:pPr>
      <w:r w:rsidDel="00000000" w:rsidR="00000000" w:rsidRPr="00000000">
        <w:rPr>
          <w:rtl w:val="0"/>
        </w:rPr>
        <w:t xml:space="preserve">Monolito.</w:t>
      </w:r>
    </w:p>
    <w:p w:rsidR="00000000" w:rsidDel="00000000" w:rsidP="00000000" w:rsidRDefault="00000000" w:rsidRPr="00000000" w14:paraId="00000643">
      <w:pPr>
        <w:numPr>
          <w:ilvl w:val="0"/>
          <w:numId w:val="523"/>
        </w:numPr>
        <w:spacing w:after="0" w:afterAutospacing="0" w:before="0" w:beforeAutospacing="0" w:lineRule="auto"/>
        <w:ind w:left="720" w:hanging="360"/>
      </w:pPr>
      <w:r w:rsidDel="00000000" w:rsidR="00000000" w:rsidRPr="00000000">
        <w:rPr>
          <w:rtl w:val="0"/>
        </w:rPr>
        <w:t xml:space="preserve">Bases de datos.</w:t>
      </w:r>
    </w:p>
    <w:p w:rsidR="00000000" w:rsidDel="00000000" w:rsidP="00000000" w:rsidRDefault="00000000" w:rsidRPr="00000000" w14:paraId="00000644">
      <w:pPr>
        <w:numPr>
          <w:ilvl w:val="0"/>
          <w:numId w:val="523"/>
        </w:numPr>
        <w:spacing w:after="240" w:before="0" w:beforeAutospacing="0" w:lineRule="auto"/>
        <w:ind w:left="720" w:hanging="360"/>
      </w:pPr>
      <w:r w:rsidDel="00000000" w:rsidR="00000000" w:rsidRPr="00000000">
        <w:rPr>
          <w:rtl w:val="0"/>
        </w:rPr>
        <w:t xml:space="preserve">APIs técnicas.</w:t>
      </w:r>
    </w:p>
    <w:p w:rsidR="00000000" w:rsidDel="00000000" w:rsidP="00000000" w:rsidRDefault="00000000" w:rsidRPr="00000000" w14:paraId="00000645">
      <w:pPr>
        <w:pStyle w:val="Heading3"/>
        <w:keepNext w:val="0"/>
        <w:keepLines w:val="0"/>
        <w:spacing w:before="280" w:lineRule="auto"/>
        <w:rPr>
          <w:b w:val="1"/>
          <w:bCs w:val="1"/>
          <w:color w:val="000000"/>
          <w:sz w:val="26"/>
          <w:szCs w:val="26"/>
        </w:rPr>
      </w:pPr>
      <w:bookmarkStart w:colFirst="0" w:colLast="0" w:name="_7t6cwxwt1st2" w:id="142"/>
      <w:bookmarkEnd w:id="142"/>
      <w:r w:rsidDel="00000000" w:rsidR="00000000" w:rsidRPr="00000000">
        <w:rPr>
          <w:b w:val="1"/>
          <w:bCs w:val="1"/>
          <w:color w:val="000000"/>
          <w:sz w:val="26"/>
          <w:szCs w:val="26"/>
          <w:rtl w:val="0"/>
        </w:rPr>
        <w:t xml:space="preserve">Infraestructura</w:t>
      </w:r>
    </w:p>
    <w:p w:rsidR="00000000" w:rsidDel="00000000" w:rsidP="00000000" w:rsidRDefault="00000000" w:rsidRPr="00000000" w14:paraId="00000646">
      <w:pPr>
        <w:numPr>
          <w:ilvl w:val="0"/>
          <w:numId w:val="199"/>
        </w:numPr>
        <w:spacing w:after="0" w:afterAutospacing="0" w:before="240" w:lineRule="auto"/>
        <w:ind w:left="720" w:hanging="360"/>
      </w:pPr>
      <w:r w:rsidDel="00000000" w:rsidR="00000000" w:rsidRPr="00000000">
        <w:rPr>
          <w:rtl w:val="0"/>
        </w:rPr>
        <w:t xml:space="preserve">Servidores.</w:t>
      </w:r>
    </w:p>
    <w:p w:rsidR="00000000" w:rsidDel="00000000" w:rsidP="00000000" w:rsidRDefault="00000000" w:rsidRPr="00000000" w14:paraId="00000647">
      <w:pPr>
        <w:numPr>
          <w:ilvl w:val="0"/>
          <w:numId w:val="199"/>
        </w:numPr>
        <w:spacing w:after="0" w:afterAutospacing="0" w:before="0" w:beforeAutospacing="0" w:lineRule="auto"/>
        <w:ind w:left="720" w:hanging="360"/>
      </w:pPr>
      <w:r w:rsidDel="00000000" w:rsidR="00000000" w:rsidRPr="00000000">
        <w:rPr>
          <w:rtl w:val="0"/>
        </w:rPr>
        <w:t xml:space="preserve">Cloud.</w:t>
      </w:r>
    </w:p>
    <w:p w:rsidR="00000000" w:rsidDel="00000000" w:rsidP="00000000" w:rsidRDefault="00000000" w:rsidRPr="00000000" w14:paraId="00000648">
      <w:pPr>
        <w:numPr>
          <w:ilvl w:val="0"/>
          <w:numId w:val="199"/>
        </w:numPr>
        <w:spacing w:after="0" w:afterAutospacing="0" w:before="0" w:beforeAutospacing="0" w:lineRule="auto"/>
        <w:ind w:left="720" w:hanging="360"/>
      </w:pPr>
      <w:r w:rsidDel="00000000" w:rsidR="00000000" w:rsidRPr="00000000">
        <w:rPr>
          <w:rtl w:val="0"/>
        </w:rPr>
        <w:t xml:space="preserve">Redes.</w:t>
      </w:r>
    </w:p>
    <w:p w:rsidR="00000000" w:rsidDel="00000000" w:rsidP="00000000" w:rsidRDefault="00000000" w:rsidRPr="00000000" w14:paraId="00000649">
      <w:pPr>
        <w:numPr>
          <w:ilvl w:val="0"/>
          <w:numId w:val="199"/>
        </w:numPr>
        <w:spacing w:after="0" w:afterAutospacing="0" w:before="0" w:beforeAutospacing="0" w:lineRule="auto"/>
        <w:ind w:left="720" w:hanging="360"/>
      </w:pPr>
      <w:r w:rsidDel="00000000" w:rsidR="00000000" w:rsidRPr="00000000">
        <w:rPr>
          <w:rtl w:val="0"/>
        </w:rPr>
        <w:t xml:space="preserve">Containers.</w:t>
      </w:r>
    </w:p>
    <w:p w:rsidR="00000000" w:rsidDel="00000000" w:rsidP="00000000" w:rsidRDefault="00000000" w:rsidRPr="00000000" w14:paraId="0000064A">
      <w:pPr>
        <w:numPr>
          <w:ilvl w:val="0"/>
          <w:numId w:val="199"/>
        </w:numPr>
        <w:spacing w:after="240" w:before="0" w:beforeAutospacing="0" w:lineRule="auto"/>
        <w:ind w:left="720" w:hanging="360"/>
      </w:pPr>
      <w:r w:rsidDel="00000000" w:rsidR="00000000" w:rsidRPr="00000000">
        <w:rPr>
          <w:rtl w:val="0"/>
        </w:rPr>
        <w:t xml:space="preserve">CI/CD.</w:t>
      </w:r>
    </w:p>
    <w:p w:rsidR="00000000" w:rsidDel="00000000" w:rsidP="00000000" w:rsidRDefault="00000000" w:rsidRPr="00000000" w14:paraId="0000064B">
      <w:pPr>
        <w:pStyle w:val="Heading3"/>
        <w:keepNext w:val="0"/>
        <w:keepLines w:val="0"/>
        <w:spacing w:before="280" w:lineRule="auto"/>
        <w:rPr>
          <w:b w:val="1"/>
          <w:bCs w:val="1"/>
          <w:color w:val="000000"/>
          <w:sz w:val="26"/>
          <w:szCs w:val="26"/>
        </w:rPr>
      </w:pPr>
      <w:bookmarkStart w:colFirst="0" w:colLast="0" w:name="_o11x6yxjy8rn" w:id="143"/>
      <w:bookmarkEnd w:id="143"/>
      <w:r w:rsidDel="00000000" w:rsidR="00000000" w:rsidRPr="00000000">
        <w:rPr>
          <w:b w:val="1"/>
          <w:bCs w:val="1"/>
          <w:color w:val="000000"/>
          <w:sz w:val="26"/>
          <w:szCs w:val="26"/>
          <w:rtl w:val="0"/>
        </w:rPr>
        <w:t xml:space="preserve">Diseño visual</w:t>
      </w:r>
    </w:p>
    <w:p w:rsidR="00000000" w:rsidDel="00000000" w:rsidP="00000000" w:rsidRDefault="00000000" w:rsidRPr="00000000" w14:paraId="0000064C">
      <w:pPr>
        <w:numPr>
          <w:ilvl w:val="0"/>
          <w:numId w:val="705"/>
        </w:numPr>
        <w:spacing w:after="0" w:afterAutospacing="0" w:before="240" w:lineRule="auto"/>
        <w:ind w:left="720" w:hanging="360"/>
      </w:pPr>
      <w:r w:rsidDel="00000000" w:rsidR="00000000" w:rsidRPr="00000000">
        <w:rPr>
          <w:rtl w:val="0"/>
        </w:rPr>
        <w:t xml:space="preserve">Colores.</w:t>
      </w:r>
    </w:p>
    <w:p w:rsidR="00000000" w:rsidDel="00000000" w:rsidP="00000000" w:rsidRDefault="00000000" w:rsidRPr="00000000" w14:paraId="0000064D">
      <w:pPr>
        <w:numPr>
          <w:ilvl w:val="0"/>
          <w:numId w:val="705"/>
        </w:numPr>
        <w:spacing w:after="0" w:afterAutospacing="0" w:before="0" w:beforeAutospacing="0" w:lineRule="auto"/>
        <w:ind w:left="720" w:hanging="360"/>
      </w:pPr>
      <w:r w:rsidDel="00000000" w:rsidR="00000000" w:rsidRPr="00000000">
        <w:rPr>
          <w:rtl w:val="0"/>
        </w:rPr>
        <w:t xml:space="preserve">Tipografías.</w:t>
      </w:r>
    </w:p>
    <w:p w:rsidR="00000000" w:rsidDel="00000000" w:rsidP="00000000" w:rsidRDefault="00000000" w:rsidRPr="00000000" w14:paraId="0000064E">
      <w:pPr>
        <w:numPr>
          <w:ilvl w:val="0"/>
          <w:numId w:val="705"/>
        </w:numPr>
        <w:spacing w:after="0" w:afterAutospacing="0" w:before="0" w:beforeAutospacing="0" w:lineRule="auto"/>
        <w:ind w:left="720" w:hanging="360"/>
      </w:pPr>
      <w:r w:rsidDel="00000000" w:rsidR="00000000" w:rsidRPr="00000000">
        <w:rPr>
          <w:rtl w:val="0"/>
        </w:rPr>
        <w:t xml:space="preserve">Componentes visuales.</w:t>
      </w:r>
    </w:p>
    <w:p w:rsidR="00000000" w:rsidDel="00000000" w:rsidP="00000000" w:rsidRDefault="00000000" w:rsidRPr="00000000" w14:paraId="0000064F">
      <w:pPr>
        <w:numPr>
          <w:ilvl w:val="0"/>
          <w:numId w:val="705"/>
        </w:numPr>
        <w:spacing w:after="0" w:afterAutospacing="0" w:before="0" w:beforeAutospacing="0" w:lineRule="auto"/>
        <w:ind w:left="720" w:hanging="360"/>
      </w:pPr>
      <w:r w:rsidDel="00000000" w:rsidR="00000000" w:rsidRPr="00000000">
        <w:rPr>
          <w:rtl w:val="0"/>
        </w:rPr>
        <w:t xml:space="preserve">Layout definitivo.</w:t>
      </w:r>
    </w:p>
    <w:p w:rsidR="00000000" w:rsidDel="00000000" w:rsidP="00000000" w:rsidRDefault="00000000" w:rsidRPr="00000000" w14:paraId="00000650">
      <w:pPr>
        <w:numPr>
          <w:ilvl w:val="0"/>
          <w:numId w:val="705"/>
        </w:numPr>
        <w:spacing w:after="24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651">
      <w:pPr>
        <w:pStyle w:val="Heading3"/>
        <w:keepNext w:val="0"/>
        <w:keepLines w:val="0"/>
        <w:spacing w:before="280" w:lineRule="auto"/>
        <w:rPr>
          <w:b w:val="1"/>
          <w:bCs w:val="1"/>
          <w:color w:val="000000"/>
          <w:sz w:val="26"/>
          <w:szCs w:val="26"/>
        </w:rPr>
      </w:pPr>
      <w:bookmarkStart w:colFirst="0" w:colLast="0" w:name="_i8ilfxea2sbj" w:id="144"/>
      <w:bookmarkEnd w:id="144"/>
      <w:r w:rsidDel="00000000" w:rsidR="00000000" w:rsidRPr="00000000">
        <w:rPr>
          <w:b w:val="1"/>
          <w:bCs w:val="1"/>
          <w:color w:val="000000"/>
          <w:sz w:val="26"/>
          <w:szCs w:val="26"/>
          <w:rtl w:val="0"/>
        </w:rPr>
        <w:t xml:space="preserve">Implementación</w:t>
      </w:r>
    </w:p>
    <w:p w:rsidR="00000000" w:rsidDel="00000000" w:rsidP="00000000" w:rsidRDefault="00000000" w:rsidRPr="00000000" w14:paraId="00000652">
      <w:pPr>
        <w:numPr>
          <w:ilvl w:val="0"/>
          <w:numId w:val="505"/>
        </w:numPr>
        <w:spacing w:after="0" w:afterAutospacing="0" w:before="240" w:lineRule="auto"/>
        <w:ind w:left="720" w:hanging="360"/>
      </w:pPr>
      <w:r w:rsidDel="00000000" w:rsidR="00000000" w:rsidRPr="00000000">
        <w:rPr>
          <w:rtl w:val="0"/>
        </w:rPr>
        <w:t xml:space="preserve">Código.</w:t>
      </w:r>
    </w:p>
    <w:p w:rsidR="00000000" w:rsidDel="00000000" w:rsidP="00000000" w:rsidRDefault="00000000" w:rsidRPr="00000000" w14:paraId="00000653">
      <w:pPr>
        <w:numPr>
          <w:ilvl w:val="0"/>
          <w:numId w:val="505"/>
        </w:numPr>
        <w:spacing w:after="0" w:afterAutospacing="0" w:before="0" w:beforeAutospacing="0" w:lineRule="auto"/>
        <w:ind w:left="720" w:hanging="360"/>
      </w:pPr>
      <w:r w:rsidDel="00000000" w:rsidR="00000000" w:rsidRPr="00000000">
        <w:rPr>
          <w:rtl w:val="0"/>
        </w:rPr>
        <w:t xml:space="preserve">Clases.</w:t>
      </w:r>
    </w:p>
    <w:p w:rsidR="00000000" w:rsidDel="00000000" w:rsidP="00000000" w:rsidRDefault="00000000" w:rsidRPr="00000000" w14:paraId="00000654">
      <w:pPr>
        <w:numPr>
          <w:ilvl w:val="0"/>
          <w:numId w:val="505"/>
        </w:numPr>
        <w:spacing w:after="0" w:afterAutospacing="0" w:before="0" w:beforeAutospacing="0" w:lineRule="auto"/>
        <w:ind w:left="720" w:hanging="360"/>
      </w:pPr>
      <w:r w:rsidDel="00000000" w:rsidR="00000000" w:rsidRPr="00000000">
        <w:rPr>
          <w:rtl w:val="0"/>
        </w:rPr>
        <w:t xml:space="preserve">Funciones.</w:t>
      </w:r>
    </w:p>
    <w:p w:rsidR="00000000" w:rsidDel="00000000" w:rsidP="00000000" w:rsidRDefault="00000000" w:rsidRPr="00000000" w14:paraId="00000655">
      <w:pPr>
        <w:numPr>
          <w:ilvl w:val="0"/>
          <w:numId w:val="505"/>
        </w:numPr>
        <w:spacing w:after="0" w:afterAutospacing="0" w:before="0" w:beforeAutospacing="0" w:lineRule="auto"/>
        <w:ind w:left="720" w:hanging="360"/>
      </w:pPr>
      <w:r w:rsidDel="00000000" w:rsidR="00000000" w:rsidRPr="00000000">
        <w:rPr>
          <w:rtl w:val="0"/>
        </w:rPr>
        <w:t xml:space="preserve">Queries.</w:t>
      </w:r>
    </w:p>
    <w:p w:rsidR="00000000" w:rsidDel="00000000" w:rsidP="00000000" w:rsidRDefault="00000000" w:rsidRPr="00000000" w14:paraId="00000656">
      <w:pPr>
        <w:numPr>
          <w:ilvl w:val="0"/>
          <w:numId w:val="505"/>
        </w:numPr>
        <w:spacing w:after="240" w:before="0" w:beforeAutospacing="0" w:lineRule="auto"/>
        <w:ind w:left="720" w:hanging="360"/>
      </w:pPr>
      <w:r w:rsidDel="00000000" w:rsidR="00000000" w:rsidRPr="00000000">
        <w:rPr>
          <w:rtl w:val="0"/>
        </w:rPr>
        <w:t xml:space="preserve">Endpoints.</w:t>
      </w:r>
    </w:p>
    <w:p w:rsidR="00000000" w:rsidDel="00000000" w:rsidP="00000000" w:rsidRDefault="00000000" w:rsidRPr="00000000" w14:paraId="00000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1"/>
        <w:keepNext w:val="0"/>
        <w:keepLines w:val="0"/>
        <w:spacing w:before="480" w:lineRule="auto"/>
        <w:rPr>
          <w:b w:val="1"/>
          <w:bCs w:val="1"/>
          <w:sz w:val="46"/>
          <w:szCs w:val="46"/>
        </w:rPr>
      </w:pPr>
      <w:bookmarkStart w:colFirst="0" w:colLast="0" w:name="_1k52b8fv9pny" w:id="145"/>
      <w:bookmarkEnd w:id="145"/>
      <w:r w:rsidDel="00000000" w:rsidR="00000000" w:rsidRPr="00000000">
        <w:rPr>
          <w:b w:val="1"/>
          <w:bCs w:val="1"/>
          <w:sz w:val="46"/>
          <w:szCs w:val="46"/>
          <w:rtl w:val="0"/>
        </w:rPr>
        <w:t xml:space="preserve">3.29 Exclusión de Requerimientos Técnicos</w:t>
      </w:r>
    </w:p>
    <w:p w:rsidR="00000000" w:rsidDel="00000000" w:rsidP="00000000" w:rsidRDefault="00000000" w:rsidRPr="00000000" w14:paraId="00000659">
      <w:pPr>
        <w:spacing w:after="240" w:before="240" w:lineRule="auto"/>
        <w:rPr/>
      </w:pPr>
      <w:r w:rsidDel="00000000" w:rsidR="00000000" w:rsidRPr="00000000">
        <w:rPr>
          <w:rtl w:val="0"/>
        </w:rPr>
        <w:t xml:space="preserve">No se deberán convertir decisiones funcionales en requerimientos técnicos prematuros.</w:t>
      </w:r>
    </w:p>
    <w:p w:rsidR="00000000" w:rsidDel="00000000" w:rsidP="00000000" w:rsidRDefault="00000000" w:rsidRPr="00000000" w14:paraId="0000065A">
      <w:pPr>
        <w:spacing w:after="240" w:before="240" w:lineRule="auto"/>
        <w:rPr/>
      </w:pPr>
      <w:r w:rsidDel="00000000" w:rsidR="00000000" w:rsidRPr="00000000">
        <w:rPr>
          <w:rtl w:val="0"/>
        </w:rPr>
        <w:t xml:space="preserve">Por ejemplo:</w:t>
      </w:r>
    </w:p>
    <w:p w:rsidR="00000000" w:rsidDel="00000000" w:rsidP="00000000" w:rsidRDefault="00000000" w:rsidRPr="00000000" w14:paraId="0000065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C">
      <w:pPr>
        <w:spacing w:after="240" w:before="240" w:lineRule="auto"/>
        <w:ind w:left="600" w:right="600" w:firstLine="0"/>
        <w:rPr/>
      </w:pPr>
      <w:r w:rsidDel="00000000" w:rsidR="00000000" w:rsidRPr="00000000">
        <w:rPr>
          <w:rtl w:val="0"/>
        </w:rPr>
        <w:t xml:space="preserve">"El sistema deberá utilizar PostgreSQL."</w:t>
      </w:r>
    </w:p>
    <w:p w:rsidR="00000000" w:rsidDel="00000000" w:rsidP="00000000" w:rsidRDefault="00000000" w:rsidRPr="00000000" w14:paraId="0000065D">
      <w:pPr>
        <w:spacing w:after="240" w:before="240" w:lineRule="auto"/>
        <w:rPr/>
      </w:pPr>
      <w:r w:rsidDel="00000000" w:rsidR="00000000" w:rsidRPr="00000000">
        <w:rPr>
          <w:rtl w:val="0"/>
        </w:rPr>
        <w:t xml:space="preserve">No pertenece al Documento 03.</w:t>
      </w:r>
    </w:p>
    <w:p w:rsidR="00000000" w:rsidDel="00000000" w:rsidP="00000000" w:rsidRDefault="00000000" w:rsidRPr="00000000" w14:paraId="0000065E">
      <w:pPr>
        <w:spacing w:after="240" w:before="240" w:lineRule="auto"/>
        <w:rPr/>
      </w:pPr>
      <w:r w:rsidDel="00000000" w:rsidR="00000000" w:rsidRPr="00000000">
        <w:rPr>
          <w:rtl w:val="0"/>
        </w:rPr>
        <w:t xml:space="preserve">Mientras que:</w:t>
      </w:r>
    </w:p>
    <w:p w:rsidR="00000000" w:rsidDel="00000000" w:rsidP="00000000" w:rsidRDefault="00000000" w:rsidRPr="00000000" w14:paraId="0000065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0">
      <w:pPr>
        <w:spacing w:after="240" w:before="240" w:lineRule="auto"/>
        <w:ind w:left="600" w:right="600" w:firstLine="0"/>
        <w:rPr/>
      </w:pPr>
      <w:r w:rsidDel="00000000" w:rsidR="00000000" w:rsidRPr="00000000">
        <w:rPr>
          <w:rtl w:val="0"/>
        </w:rPr>
        <w:t xml:space="preserve">"El sistema deberá conservar la trazabilidad histórica de los movimientos de inventario."</w:t>
      </w:r>
    </w:p>
    <w:p w:rsidR="00000000" w:rsidDel="00000000" w:rsidP="00000000" w:rsidRDefault="00000000" w:rsidRPr="00000000" w14:paraId="00000661">
      <w:pPr>
        <w:spacing w:after="240" w:before="240" w:lineRule="auto"/>
        <w:rPr/>
      </w:pPr>
      <w:r w:rsidDel="00000000" w:rsidR="00000000" w:rsidRPr="00000000">
        <w:rPr>
          <w:rtl w:val="0"/>
        </w:rPr>
        <w:t xml:space="preserve">Sí pertenece al modelo funcional.</w:t>
      </w:r>
    </w:p>
    <w:p w:rsidR="00000000" w:rsidDel="00000000" w:rsidP="00000000" w:rsidRDefault="00000000" w:rsidRPr="00000000" w14:paraId="00000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1"/>
        <w:keepNext w:val="0"/>
        <w:keepLines w:val="0"/>
        <w:spacing w:before="480" w:lineRule="auto"/>
        <w:rPr>
          <w:b w:val="1"/>
          <w:bCs w:val="1"/>
          <w:sz w:val="46"/>
          <w:szCs w:val="46"/>
        </w:rPr>
      </w:pPr>
      <w:bookmarkStart w:colFirst="0" w:colLast="0" w:name="_ovea0regh4a6" w:id="146"/>
      <w:bookmarkEnd w:id="146"/>
      <w:r w:rsidDel="00000000" w:rsidR="00000000" w:rsidRPr="00000000">
        <w:rPr>
          <w:b w:val="1"/>
          <w:bCs w:val="1"/>
          <w:sz w:val="46"/>
          <w:szCs w:val="46"/>
          <w:rtl w:val="0"/>
        </w:rPr>
        <w:t xml:space="preserve">3.30 Exclusión de Diseño de Pantallas</w:t>
      </w:r>
    </w:p>
    <w:p w:rsidR="00000000" w:rsidDel="00000000" w:rsidP="00000000" w:rsidRDefault="00000000" w:rsidRPr="00000000" w14:paraId="00000664">
      <w:pPr>
        <w:spacing w:after="240" w:before="240" w:lineRule="auto"/>
        <w:rPr/>
      </w:pPr>
      <w:r w:rsidDel="00000000" w:rsidR="00000000" w:rsidRPr="00000000">
        <w:rPr>
          <w:rtl w:val="0"/>
        </w:rPr>
        <w:t xml:space="preserve">Tampoco se definirá todavía:</w:t>
      </w:r>
    </w:p>
    <w:p w:rsidR="00000000" w:rsidDel="00000000" w:rsidP="00000000" w:rsidRDefault="00000000" w:rsidRPr="00000000" w14:paraId="00000665">
      <w:pPr>
        <w:rPr/>
      </w:pPr>
      <w:r w:rsidDel="00000000" w:rsidR="00000000" w:rsidRPr="00000000">
        <w:rPr>
          <w:rtl w:val="0"/>
        </w:rPr>
        <w:t xml:space="preserve">Botón "Guardar"</w:t>
      </w:r>
    </w:p>
    <w:p w:rsidR="00000000" w:rsidDel="00000000" w:rsidP="00000000" w:rsidRDefault="00000000" w:rsidRPr="00000000" w14:paraId="00000666">
      <w:pPr>
        <w:rPr/>
      </w:pPr>
      <w:r w:rsidDel="00000000" w:rsidR="00000000" w:rsidRPr="00000000">
        <w:rPr>
          <w:rtl w:val="0"/>
        </w:rPr>
        <w:t xml:space="preserve">Botón "Cancelar"</w:t>
      </w:r>
    </w:p>
    <w:p w:rsidR="00000000" w:rsidDel="00000000" w:rsidP="00000000" w:rsidRDefault="00000000" w:rsidRPr="00000000" w14:paraId="00000667">
      <w:pPr>
        <w:rPr/>
      </w:pPr>
      <w:r w:rsidDel="00000000" w:rsidR="00000000" w:rsidRPr="00000000">
        <w:rPr>
          <w:rtl w:val="0"/>
        </w:rPr>
        <w:t xml:space="preserve">Tabla de clientes</w:t>
      </w:r>
    </w:p>
    <w:p w:rsidR="00000000" w:rsidDel="00000000" w:rsidP="00000000" w:rsidRDefault="00000000" w:rsidRPr="00000000" w14:paraId="00000668">
      <w:pPr>
        <w:rPr/>
      </w:pPr>
      <w:r w:rsidDel="00000000" w:rsidR="00000000" w:rsidRPr="00000000">
        <w:rPr>
          <w:rtl w:val="0"/>
        </w:rPr>
        <w:t xml:space="preserve">Sidebar</w:t>
      </w:r>
    </w:p>
    <w:p w:rsidR="00000000" w:rsidDel="00000000" w:rsidP="00000000" w:rsidRDefault="00000000" w:rsidRPr="00000000" w14:paraId="00000669">
      <w:pPr>
        <w:rPr/>
      </w:pPr>
      <w:r w:rsidDel="00000000" w:rsidR="00000000" w:rsidRPr="00000000">
        <w:rPr>
          <w:rtl w:val="0"/>
        </w:rPr>
        <w:t xml:space="preserve">Modal</w:t>
      </w:r>
    </w:p>
    <w:p w:rsidR="00000000" w:rsidDel="00000000" w:rsidP="00000000" w:rsidRDefault="00000000" w:rsidRPr="00000000" w14:paraId="0000066A">
      <w:pPr>
        <w:rPr/>
      </w:pPr>
      <w:r w:rsidDel="00000000" w:rsidR="00000000" w:rsidRPr="00000000">
        <w:rPr>
          <w:rtl w:val="0"/>
        </w:rPr>
        <w:t xml:space="preserve">Color del estado</w:t>
      </w:r>
    </w:p>
    <w:p w:rsidR="00000000" w:rsidDel="00000000" w:rsidP="00000000" w:rsidRDefault="00000000" w:rsidRPr="00000000" w14:paraId="0000066B">
      <w:pPr>
        <w:spacing w:after="240" w:before="240" w:lineRule="auto"/>
        <w:rPr/>
      </w:pPr>
      <w:r w:rsidDel="00000000" w:rsidR="00000000" w:rsidRPr="00000000">
        <w:rPr>
          <w:rtl w:val="0"/>
        </w:rPr>
        <w:t xml:space="preserve">Salvo que una referencia visual sea necesaria para explicar un comportamiento funcional.</w:t>
      </w:r>
    </w:p>
    <w:p w:rsidR="00000000" w:rsidDel="00000000" w:rsidP="00000000" w:rsidRDefault="00000000" w:rsidRPr="00000000" w14:paraId="0000066C">
      <w:pPr>
        <w:spacing w:after="240" w:before="240" w:lineRule="auto"/>
        <w:rPr/>
      </w:pPr>
      <w:r w:rsidDel="00000000" w:rsidR="00000000" w:rsidRPr="00000000">
        <w:rPr>
          <w:rtl w:val="0"/>
        </w:rPr>
        <w:t xml:space="preserve">El diseño de pantallas será desarrollado posteriormente sobre la base del modelo funcional.</w:t>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1"/>
        <w:keepNext w:val="0"/>
        <w:keepLines w:val="0"/>
        <w:spacing w:before="480" w:lineRule="auto"/>
        <w:rPr>
          <w:b w:val="1"/>
          <w:bCs w:val="1"/>
          <w:sz w:val="46"/>
          <w:szCs w:val="46"/>
        </w:rPr>
      </w:pPr>
      <w:bookmarkStart w:colFirst="0" w:colLast="0" w:name="_ha5kxlb20mht" w:id="147"/>
      <w:bookmarkEnd w:id="147"/>
      <w:r w:rsidDel="00000000" w:rsidR="00000000" w:rsidRPr="00000000">
        <w:rPr>
          <w:b w:val="1"/>
          <w:bCs w:val="1"/>
          <w:sz w:val="46"/>
          <w:szCs w:val="46"/>
          <w:rtl w:val="0"/>
        </w:rPr>
        <w:t xml:space="preserve">3.31 Inclusión de Comportamientos de Negocio</w:t>
      </w:r>
    </w:p>
    <w:p w:rsidR="00000000" w:rsidDel="00000000" w:rsidP="00000000" w:rsidRDefault="00000000" w:rsidRPr="00000000" w14:paraId="0000066F">
      <w:pPr>
        <w:spacing w:after="240" w:before="240" w:lineRule="auto"/>
        <w:rPr/>
      </w:pPr>
      <w:r w:rsidDel="00000000" w:rsidR="00000000" w:rsidRPr="00000000">
        <w:rPr>
          <w:rtl w:val="0"/>
        </w:rPr>
        <w:t xml:space="preserve">Sí forman parte del alcance:</w:t>
      </w:r>
    </w:p>
    <w:p w:rsidR="00000000" w:rsidDel="00000000" w:rsidP="00000000" w:rsidRDefault="00000000" w:rsidRPr="00000000" w14:paraId="00000670">
      <w:pPr>
        <w:numPr>
          <w:ilvl w:val="0"/>
          <w:numId w:val="536"/>
        </w:numPr>
        <w:spacing w:after="0" w:afterAutospacing="0" w:before="240" w:lineRule="auto"/>
        <w:ind w:left="720" w:hanging="360"/>
      </w:pPr>
      <w:r w:rsidDel="00000000" w:rsidR="00000000" w:rsidRPr="00000000">
        <w:rPr>
          <w:rtl w:val="0"/>
        </w:rPr>
        <w:t xml:space="preserve">Qué puede hacer un usuario.</w:t>
      </w:r>
    </w:p>
    <w:p w:rsidR="00000000" w:rsidDel="00000000" w:rsidP="00000000" w:rsidRDefault="00000000" w:rsidRPr="00000000" w14:paraId="00000671">
      <w:pPr>
        <w:numPr>
          <w:ilvl w:val="0"/>
          <w:numId w:val="536"/>
        </w:numPr>
        <w:spacing w:after="0" w:afterAutospacing="0" w:before="0" w:beforeAutospacing="0" w:lineRule="auto"/>
        <w:ind w:left="720" w:hanging="360"/>
      </w:pPr>
      <w:r w:rsidDel="00000000" w:rsidR="00000000" w:rsidRPr="00000000">
        <w:rPr>
          <w:rtl w:val="0"/>
        </w:rPr>
        <w:t xml:space="preserve">Qué condiciones existen.</w:t>
      </w:r>
    </w:p>
    <w:p w:rsidR="00000000" w:rsidDel="00000000" w:rsidP="00000000" w:rsidRDefault="00000000" w:rsidRPr="00000000" w14:paraId="00000672">
      <w:pPr>
        <w:numPr>
          <w:ilvl w:val="0"/>
          <w:numId w:val="536"/>
        </w:numPr>
        <w:spacing w:after="0" w:afterAutospacing="0" w:before="0" w:beforeAutospacing="0" w:lineRule="auto"/>
        <w:ind w:left="720" w:hanging="360"/>
      </w:pPr>
      <w:r w:rsidDel="00000000" w:rsidR="00000000" w:rsidRPr="00000000">
        <w:rPr>
          <w:rtl w:val="0"/>
        </w:rPr>
        <w:t xml:space="preserve">Qué información se requiere.</w:t>
      </w:r>
    </w:p>
    <w:p w:rsidR="00000000" w:rsidDel="00000000" w:rsidP="00000000" w:rsidRDefault="00000000" w:rsidRPr="00000000" w14:paraId="00000673">
      <w:pPr>
        <w:numPr>
          <w:ilvl w:val="0"/>
          <w:numId w:val="536"/>
        </w:numPr>
        <w:spacing w:after="0" w:afterAutospacing="0" w:before="0" w:beforeAutospacing="0" w:lineRule="auto"/>
        <w:ind w:left="720" w:hanging="360"/>
      </w:pPr>
      <w:r w:rsidDel="00000000" w:rsidR="00000000" w:rsidRPr="00000000">
        <w:rPr>
          <w:rtl w:val="0"/>
        </w:rPr>
        <w:t xml:space="preserve">Qué validaciones se ejecutan.</w:t>
      </w:r>
    </w:p>
    <w:p w:rsidR="00000000" w:rsidDel="00000000" w:rsidP="00000000" w:rsidRDefault="00000000" w:rsidRPr="00000000" w14:paraId="00000674">
      <w:pPr>
        <w:numPr>
          <w:ilvl w:val="0"/>
          <w:numId w:val="536"/>
        </w:numPr>
        <w:spacing w:after="0" w:afterAutospacing="0" w:before="0" w:beforeAutospacing="0" w:lineRule="auto"/>
        <w:ind w:left="720" w:hanging="360"/>
      </w:pPr>
      <w:r w:rsidDel="00000000" w:rsidR="00000000" w:rsidRPr="00000000">
        <w:rPr>
          <w:rtl w:val="0"/>
        </w:rPr>
        <w:t xml:space="preserve">Qué estados cambian.</w:t>
      </w:r>
    </w:p>
    <w:p w:rsidR="00000000" w:rsidDel="00000000" w:rsidP="00000000" w:rsidRDefault="00000000" w:rsidRPr="00000000" w14:paraId="00000675">
      <w:pPr>
        <w:numPr>
          <w:ilvl w:val="0"/>
          <w:numId w:val="536"/>
        </w:numPr>
        <w:spacing w:after="0" w:afterAutospacing="0" w:before="0" w:beforeAutospacing="0" w:lineRule="auto"/>
        <w:ind w:left="720" w:hanging="360"/>
      </w:pPr>
      <w:r w:rsidDel="00000000" w:rsidR="00000000" w:rsidRPr="00000000">
        <w:rPr>
          <w:rtl w:val="0"/>
        </w:rPr>
        <w:t xml:space="preserve">Qué efectos produce una acción.</w:t>
      </w:r>
    </w:p>
    <w:p w:rsidR="00000000" w:rsidDel="00000000" w:rsidP="00000000" w:rsidRDefault="00000000" w:rsidRPr="00000000" w14:paraId="00000676">
      <w:pPr>
        <w:numPr>
          <w:ilvl w:val="0"/>
          <w:numId w:val="536"/>
        </w:numPr>
        <w:spacing w:after="0" w:afterAutospacing="0" w:before="0" w:beforeAutospacing="0" w:lineRule="auto"/>
        <w:ind w:left="720" w:hanging="360"/>
      </w:pPr>
      <w:r w:rsidDel="00000000" w:rsidR="00000000" w:rsidRPr="00000000">
        <w:rPr>
          <w:rtl w:val="0"/>
        </w:rPr>
        <w:t xml:space="preserve">Qué excepciones existen.</w:t>
      </w:r>
    </w:p>
    <w:p w:rsidR="00000000" w:rsidDel="00000000" w:rsidP="00000000" w:rsidRDefault="00000000" w:rsidRPr="00000000" w14:paraId="00000677">
      <w:pPr>
        <w:numPr>
          <w:ilvl w:val="0"/>
          <w:numId w:val="536"/>
        </w:numPr>
        <w:spacing w:after="240" w:before="0" w:beforeAutospacing="0" w:lineRule="auto"/>
        <w:ind w:left="720" w:hanging="360"/>
      </w:pPr>
      <w:r w:rsidDel="00000000" w:rsidR="00000000" w:rsidRPr="00000000">
        <w:rPr>
          <w:rtl w:val="0"/>
        </w:rPr>
        <w:t xml:space="preserve">Qué dominios intervienen.</w:t>
      </w:r>
    </w:p>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1"/>
        <w:keepNext w:val="0"/>
        <w:keepLines w:val="0"/>
        <w:spacing w:before="480" w:lineRule="auto"/>
        <w:rPr>
          <w:b w:val="1"/>
          <w:bCs w:val="1"/>
          <w:sz w:val="46"/>
          <w:szCs w:val="46"/>
        </w:rPr>
      </w:pPr>
      <w:bookmarkStart w:colFirst="0" w:colLast="0" w:name="_9j9k38vmb6f4" w:id="148"/>
      <w:bookmarkEnd w:id="148"/>
      <w:r w:rsidDel="00000000" w:rsidR="00000000" w:rsidRPr="00000000">
        <w:rPr>
          <w:b w:val="1"/>
          <w:bCs w:val="1"/>
          <w:sz w:val="46"/>
          <w:szCs w:val="46"/>
          <w:rtl w:val="0"/>
        </w:rPr>
        <w:t xml:space="preserve">3.32 Inclusión de Escenarios Excepcionales</w:t>
      </w:r>
    </w:p>
    <w:p w:rsidR="00000000" w:rsidDel="00000000" w:rsidP="00000000" w:rsidRDefault="00000000" w:rsidRPr="00000000" w14:paraId="0000067A">
      <w:pPr>
        <w:spacing w:after="240" w:before="240" w:lineRule="auto"/>
        <w:rPr/>
      </w:pPr>
      <w:r w:rsidDel="00000000" w:rsidR="00000000" w:rsidRPr="00000000">
        <w:rPr>
          <w:rtl w:val="0"/>
        </w:rPr>
        <w:t xml:space="preserve">Los escenarios excepcionales forman parte del alcance.</w:t>
      </w:r>
    </w:p>
    <w:p w:rsidR="00000000" w:rsidDel="00000000" w:rsidP="00000000" w:rsidRDefault="00000000" w:rsidRPr="00000000" w14:paraId="0000067B">
      <w:pPr>
        <w:spacing w:after="240" w:before="240" w:lineRule="auto"/>
        <w:rPr/>
      </w:pPr>
      <w:r w:rsidDel="00000000" w:rsidR="00000000" w:rsidRPr="00000000">
        <w:rPr>
          <w:rtl w:val="0"/>
        </w:rPr>
        <w:t xml:space="preserve">Por ejemplo:</w:t>
      </w:r>
    </w:p>
    <w:p w:rsidR="00000000" w:rsidDel="00000000" w:rsidP="00000000" w:rsidRDefault="00000000" w:rsidRPr="00000000" w14:paraId="0000067C">
      <w:pPr>
        <w:rPr/>
      </w:pPr>
      <w:r w:rsidDel="00000000" w:rsidR="00000000" w:rsidRPr="00000000">
        <w:rPr>
          <w:rtl w:val="0"/>
        </w:rPr>
        <w:t xml:space="preserve">Pedido</w:t>
      </w:r>
    </w:p>
    <w:p w:rsidR="00000000" w:rsidDel="00000000" w:rsidP="00000000" w:rsidRDefault="00000000" w:rsidRPr="00000000" w14:paraId="0000067D">
      <w:pPr>
        <w:rPr/>
      </w:pPr>
      <w:r w:rsidDel="00000000" w:rsidR="00000000" w:rsidRPr="00000000">
        <w:rPr>
          <w:rtl w:val="0"/>
        </w:rPr>
        <w:t xml:space="preserve"> ├── Confirmación normal</w:t>
      </w:r>
    </w:p>
    <w:p w:rsidR="00000000" w:rsidDel="00000000" w:rsidP="00000000" w:rsidRDefault="00000000" w:rsidRPr="00000000" w14:paraId="0000067E">
      <w:pPr>
        <w:rPr/>
      </w:pPr>
      <w:r w:rsidDel="00000000" w:rsidR="00000000" w:rsidRPr="00000000">
        <w:rPr>
          <w:rtl w:val="0"/>
        </w:rPr>
        <w:t xml:space="preserve"> ├── Falta de stock</w:t>
      </w:r>
    </w:p>
    <w:p w:rsidR="00000000" w:rsidDel="00000000" w:rsidP="00000000" w:rsidRDefault="00000000" w:rsidRPr="00000000" w14:paraId="0000067F">
      <w:pPr>
        <w:rPr/>
      </w:pPr>
      <w:r w:rsidDel="00000000" w:rsidR="00000000" w:rsidRPr="00000000">
        <w:rPr>
          <w:rtl w:val="0"/>
        </w:rPr>
        <w:t xml:space="preserve"> ├── Cliente bloqueado</w:t>
      </w:r>
    </w:p>
    <w:p w:rsidR="00000000" w:rsidDel="00000000" w:rsidP="00000000" w:rsidRDefault="00000000" w:rsidRPr="00000000" w14:paraId="00000680">
      <w:pPr>
        <w:rPr/>
      </w:pPr>
      <w:r w:rsidDel="00000000" w:rsidR="00000000" w:rsidRPr="00000000">
        <w:rPr>
          <w:rtl w:val="0"/>
        </w:rPr>
        <w:t xml:space="preserve"> ├── Cancelación</w:t>
      </w:r>
    </w:p>
    <w:p w:rsidR="00000000" w:rsidDel="00000000" w:rsidP="00000000" w:rsidRDefault="00000000" w:rsidRPr="00000000" w14:paraId="00000681">
      <w:pPr>
        <w:rPr/>
      </w:pPr>
      <w:r w:rsidDel="00000000" w:rsidR="00000000" w:rsidRPr="00000000">
        <w:rPr>
          <w:rtl w:val="0"/>
        </w:rPr>
        <w:t xml:space="preserve"> ├── Modificación</w:t>
      </w:r>
    </w:p>
    <w:p w:rsidR="00000000" w:rsidDel="00000000" w:rsidP="00000000" w:rsidRDefault="00000000" w:rsidRPr="00000000" w14:paraId="00000682">
      <w:pPr>
        <w:rPr/>
      </w:pPr>
      <w:r w:rsidDel="00000000" w:rsidR="00000000" w:rsidRPr="00000000">
        <w:rPr>
          <w:rtl w:val="0"/>
        </w:rPr>
        <w:t xml:space="preserve"> ├── Entrega parcial</w:t>
      </w:r>
    </w:p>
    <w:p w:rsidR="00000000" w:rsidDel="00000000" w:rsidP="00000000" w:rsidRDefault="00000000" w:rsidRPr="00000000" w14:paraId="00000683">
      <w:pPr>
        <w:rPr/>
      </w:pPr>
      <w:r w:rsidDel="00000000" w:rsidR="00000000" w:rsidRPr="00000000">
        <w:rPr>
          <w:rtl w:val="0"/>
        </w:rPr>
        <w:t xml:space="preserve"> └── Incidencia</w:t>
      </w:r>
    </w:p>
    <w:p w:rsidR="00000000" w:rsidDel="00000000" w:rsidP="00000000" w:rsidRDefault="00000000" w:rsidRPr="00000000" w14:paraId="00000684">
      <w:pPr>
        <w:spacing w:after="240" w:before="240" w:lineRule="auto"/>
        <w:rPr/>
      </w:pPr>
      <w:r w:rsidDel="00000000" w:rsidR="00000000" w:rsidRPr="00000000">
        <w:rPr>
          <w:rtl w:val="0"/>
        </w:rPr>
        <w:t xml:space="preserve">Estos escenarios serán documentados cuando correspondan.</w:t>
      </w:r>
    </w:p>
    <w:p w:rsidR="00000000" w:rsidDel="00000000" w:rsidP="00000000" w:rsidRDefault="00000000" w:rsidRPr="00000000" w14:paraId="00000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1"/>
        <w:keepNext w:val="0"/>
        <w:keepLines w:val="0"/>
        <w:spacing w:before="480" w:lineRule="auto"/>
        <w:rPr>
          <w:b w:val="1"/>
          <w:bCs w:val="1"/>
          <w:sz w:val="46"/>
          <w:szCs w:val="46"/>
        </w:rPr>
      </w:pPr>
      <w:bookmarkStart w:colFirst="0" w:colLast="0" w:name="_o966fa4maocq" w:id="149"/>
      <w:bookmarkEnd w:id="149"/>
      <w:r w:rsidDel="00000000" w:rsidR="00000000" w:rsidRPr="00000000">
        <w:rPr>
          <w:b w:val="1"/>
          <w:bCs w:val="1"/>
          <w:sz w:val="46"/>
          <w:szCs w:val="46"/>
          <w:rtl w:val="0"/>
        </w:rPr>
        <w:t xml:space="preserve">3.33 Evolución del Alcance</w:t>
      </w:r>
    </w:p>
    <w:p w:rsidR="00000000" w:rsidDel="00000000" w:rsidP="00000000" w:rsidRDefault="00000000" w:rsidRPr="00000000" w14:paraId="00000687">
      <w:pPr>
        <w:spacing w:after="240" w:before="240" w:lineRule="auto"/>
        <w:rPr/>
      </w:pPr>
      <w:r w:rsidDel="00000000" w:rsidR="00000000" w:rsidRPr="00000000">
        <w:rPr>
          <w:rtl w:val="0"/>
        </w:rPr>
        <w:t xml:space="preserve">El ERP evolucionará progresivamente.</w:t>
      </w:r>
    </w:p>
    <w:p w:rsidR="00000000" w:rsidDel="00000000" w:rsidP="00000000" w:rsidRDefault="00000000" w:rsidRPr="00000000" w14:paraId="00000688">
      <w:pPr>
        <w:spacing w:after="240" w:before="240" w:lineRule="auto"/>
        <w:rPr/>
      </w:pPr>
      <w:r w:rsidDel="00000000" w:rsidR="00000000" w:rsidRPr="00000000">
        <w:rPr>
          <w:rtl w:val="0"/>
        </w:rPr>
        <w:t xml:space="preserve">Por lo tanto, el Documento 03 distinguirá entre:</w:t>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kf2jpdrwloz6" w:id="150"/>
      <w:bookmarkEnd w:id="150"/>
      <w:r w:rsidDel="00000000" w:rsidR="00000000" w:rsidRPr="00000000">
        <w:rPr>
          <w:b w:val="1"/>
          <w:bCs w:val="1"/>
          <w:color w:val="000000"/>
          <w:sz w:val="26"/>
          <w:szCs w:val="26"/>
          <w:rtl w:val="0"/>
        </w:rPr>
        <w:t xml:space="preserve">Core</w:t>
      </w:r>
    </w:p>
    <w:p w:rsidR="00000000" w:rsidDel="00000000" w:rsidP="00000000" w:rsidRDefault="00000000" w:rsidRPr="00000000" w14:paraId="0000068A">
      <w:pPr>
        <w:spacing w:after="240" w:before="240" w:lineRule="auto"/>
        <w:rPr/>
      </w:pPr>
      <w:r w:rsidDel="00000000" w:rsidR="00000000" w:rsidRPr="00000000">
        <w:rPr>
          <w:rtl w:val="0"/>
        </w:rPr>
        <w:t xml:space="preserve">Funcionalidades esenciales del ERP.</w:t>
      </w:r>
    </w:p>
    <w:p w:rsidR="00000000" w:rsidDel="00000000" w:rsidP="00000000" w:rsidRDefault="00000000" w:rsidRPr="00000000" w14:paraId="0000068B">
      <w:pPr>
        <w:pStyle w:val="Heading3"/>
        <w:keepNext w:val="0"/>
        <w:keepLines w:val="0"/>
        <w:spacing w:before="280" w:lineRule="auto"/>
        <w:rPr>
          <w:b w:val="1"/>
          <w:bCs w:val="1"/>
          <w:color w:val="000000"/>
          <w:sz w:val="26"/>
          <w:szCs w:val="26"/>
        </w:rPr>
      </w:pPr>
      <w:bookmarkStart w:colFirst="0" w:colLast="0" w:name="_hi0ogwn8ondk" w:id="151"/>
      <w:bookmarkEnd w:id="151"/>
      <w:r w:rsidDel="00000000" w:rsidR="00000000" w:rsidRPr="00000000">
        <w:rPr>
          <w:b w:val="1"/>
          <w:bCs w:val="1"/>
          <w:color w:val="000000"/>
          <w:sz w:val="26"/>
          <w:szCs w:val="26"/>
          <w:rtl w:val="0"/>
        </w:rPr>
        <w:t xml:space="preserve">Extensión</w:t>
      </w:r>
    </w:p>
    <w:p w:rsidR="00000000" w:rsidDel="00000000" w:rsidP="00000000" w:rsidRDefault="00000000" w:rsidRPr="00000000" w14:paraId="0000068C">
      <w:pPr>
        <w:spacing w:after="240" w:before="240" w:lineRule="auto"/>
        <w:rPr/>
      </w:pPr>
      <w:r w:rsidDel="00000000" w:rsidR="00000000" w:rsidRPr="00000000">
        <w:rPr>
          <w:rtl w:val="0"/>
        </w:rPr>
        <w:t xml:space="preserve">Funcionalidades necesarias para empresas de mayor complejidad.</w:t>
      </w:r>
    </w:p>
    <w:p w:rsidR="00000000" w:rsidDel="00000000" w:rsidP="00000000" w:rsidRDefault="00000000" w:rsidRPr="00000000" w14:paraId="0000068D">
      <w:pPr>
        <w:pStyle w:val="Heading3"/>
        <w:keepNext w:val="0"/>
        <w:keepLines w:val="0"/>
        <w:spacing w:before="280" w:lineRule="auto"/>
        <w:rPr>
          <w:b w:val="1"/>
          <w:bCs w:val="1"/>
          <w:color w:val="000000"/>
          <w:sz w:val="26"/>
          <w:szCs w:val="26"/>
        </w:rPr>
      </w:pPr>
      <w:bookmarkStart w:colFirst="0" w:colLast="0" w:name="_utl8spbii2gk" w:id="152"/>
      <w:bookmarkEnd w:id="152"/>
      <w:r w:rsidDel="00000000" w:rsidR="00000000" w:rsidRPr="00000000">
        <w:rPr>
          <w:b w:val="1"/>
          <w:bCs w:val="1"/>
          <w:color w:val="000000"/>
          <w:sz w:val="26"/>
          <w:szCs w:val="26"/>
          <w:rtl w:val="0"/>
        </w:rPr>
        <w:t xml:space="preserve">Futuro</w:t>
      </w:r>
    </w:p>
    <w:p w:rsidR="00000000" w:rsidDel="00000000" w:rsidP="00000000" w:rsidRDefault="00000000" w:rsidRPr="00000000" w14:paraId="0000068E">
      <w:pPr>
        <w:spacing w:after="240" w:before="240" w:lineRule="auto"/>
        <w:rPr/>
      </w:pPr>
      <w:r w:rsidDel="00000000" w:rsidR="00000000" w:rsidRPr="00000000">
        <w:rPr>
          <w:rtl w:val="0"/>
        </w:rPr>
        <w:t xml:space="preserve">Capacidades previstas pero no necesarias para la primera versión.</w:t>
      </w:r>
    </w:p>
    <w:p w:rsidR="00000000" w:rsidDel="00000000" w:rsidP="00000000" w:rsidRDefault="00000000" w:rsidRPr="00000000" w14:paraId="0000068F">
      <w:pPr>
        <w:spacing w:after="240" w:before="240" w:lineRule="auto"/>
        <w:rPr/>
      </w:pPr>
      <w:r w:rsidDel="00000000" w:rsidR="00000000" w:rsidRPr="00000000">
        <w:rPr>
          <w:rtl w:val="0"/>
        </w:rPr>
        <w:t xml:space="preserve">Esto evita que una funcionalidad futura sea interpretada como obligatoria para la primera implementación.</w:t>
      </w:r>
    </w:p>
    <w:p w:rsidR="00000000" w:rsidDel="00000000" w:rsidP="00000000" w:rsidRDefault="00000000" w:rsidRPr="00000000" w14:paraId="00000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1"/>
        <w:keepNext w:val="0"/>
        <w:keepLines w:val="0"/>
        <w:spacing w:before="480" w:lineRule="auto"/>
        <w:rPr>
          <w:b w:val="1"/>
          <w:bCs w:val="1"/>
          <w:sz w:val="46"/>
          <w:szCs w:val="46"/>
        </w:rPr>
      </w:pPr>
      <w:bookmarkStart w:colFirst="0" w:colLast="0" w:name="_28dx07wyfvrk" w:id="153"/>
      <w:bookmarkEnd w:id="153"/>
      <w:r w:rsidDel="00000000" w:rsidR="00000000" w:rsidRPr="00000000">
        <w:rPr>
          <w:b w:val="1"/>
          <w:bCs w:val="1"/>
          <w:sz w:val="46"/>
          <w:szCs w:val="46"/>
          <w:rtl w:val="0"/>
        </w:rPr>
        <w:t xml:space="preserve">3.34 Modelo de Madurez Funcional</w:t>
      </w:r>
    </w:p>
    <w:p w:rsidR="00000000" w:rsidDel="00000000" w:rsidP="00000000" w:rsidRDefault="00000000" w:rsidRPr="00000000" w14:paraId="00000692">
      <w:pPr>
        <w:spacing w:after="240" w:before="240" w:lineRule="auto"/>
        <w:rPr/>
      </w:pPr>
      <w:r w:rsidDel="00000000" w:rsidR="00000000" w:rsidRPr="00000000">
        <w:rPr>
          <w:rtl w:val="0"/>
        </w:rPr>
        <w:t xml:space="preserve">El alcance podrá evolucionar:</w:t>
      </w:r>
    </w:p>
    <w:p w:rsidR="00000000" w:rsidDel="00000000" w:rsidP="00000000" w:rsidRDefault="00000000" w:rsidRPr="00000000" w14:paraId="00000693">
      <w:pPr>
        <w:rPr/>
      </w:pPr>
      <w:r w:rsidDel="00000000" w:rsidR="00000000" w:rsidRPr="00000000">
        <w:rPr>
          <w:rtl w:val="0"/>
        </w:rPr>
        <w:t xml:space="preserve">Nivel 1</w:t>
      </w:r>
    </w:p>
    <w:p w:rsidR="00000000" w:rsidDel="00000000" w:rsidP="00000000" w:rsidRDefault="00000000" w:rsidRPr="00000000" w14:paraId="00000694">
      <w:pPr>
        <w:rPr/>
      </w:pPr>
      <w:r w:rsidDel="00000000" w:rsidR="00000000" w:rsidRPr="00000000">
        <w:rPr>
          <w:rtl w:val="0"/>
        </w:rPr>
        <w:t xml:space="preserve">Operación básica</w:t>
      </w:r>
    </w:p>
    <w:p w:rsidR="00000000" w:rsidDel="00000000" w:rsidP="00000000" w:rsidRDefault="00000000" w:rsidRPr="00000000" w14:paraId="000006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96">
      <w:pPr>
        <w:rPr/>
      </w:pPr>
      <w:r w:rsidDel="00000000" w:rsidR="00000000" w:rsidRPr="00000000">
        <w:rPr>
          <w:rtl w:val="0"/>
        </w:rPr>
        <w:t xml:space="preserve">Nivel 2</w:t>
      </w:r>
    </w:p>
    <w:p w:rsidR="00000000" w:rsidDel="00000000" w:rsidP="00000000" w:rsidRDefault="00000000" w:rsidRPr="00000000" w14:paraId="00000697">
      <w:pPr>
        <w:rPr/>
      </w:pPr>
      <w:r w:rsidDel="00000000" w:rsidR="00000000" w:rsidRPr="00000000">
        <w:rPr>
          <w:rtl w:val="0"/>
        </w:rPr>
        <w:t xml:space="preserve">Control y trazabilidad</w:t>
      </w:r>
    </w:p>
    <w:p w:rsidR="00000000" w:rsidDel="00000000" w:rsidP="00000000" w:rsidRDefault="00000000" w:rsidRPr="00000000" w14:paraId="000006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99">
      <w:pPr>
        <w:rPr/>
      </w:pPr>
      <w:r w:rsidDel="00000000" w:rsidR="00000000" w:rsidRPr="00000000">
        <w:rPr>
          <w:rtl w:val="0"/>
        </w:rPr>
        <w:t xml:space="preserve">Nivel 3</w:t>
      </w:r>
    </w:p>
    <w:p w:rsidR="00000000" w:rsidDel="00000000" w:rsidP="00000000" w:rsidRDefault="00000000" w:rsidRPr="00000000" w14:paraId="0000069A">
      <w:pPr>
        <w:rPr/>
      </w:pPr>
      <w:r w:rsidDel="00000000" w:rsidR="00000000" w:rsidRPr="00000000">
        <w:rPr>
          <w:rtl w:val="0"/>
        </w:rPr>
        <w:t xml:space="preserve">Automatización</w:t>
      </w:r>
    </w:p>
    <w:p w:rsidR="00000000" w:rsidDel="00000000" w:rsidP="00000000" w:rsidRDefault="00000000" w:rsidRPr="00000000" w14:paraId="000006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9C">
      <w:pPr>
        <w:rPr/>
      </w:pPr>
      <w:r w:rsidDel="00000000" w:rsidR="00000000" w:rsidRPr="00000000">
        <w:rPr>
          <w:rtl w:val="0"/>
        </w:rPr>
        <w:t xml:space="preserve">Nivel 4</w:t>
      </w:r>
    </w:p>
    <w:p w:rsidR="00000000" w:rsidDel="00000000" w:rsidP="00000000" w:rsidRDefault="00000000" w:rsidRPr="00000000" w14:paraId="0000069D">
      <w:pPr>
        <w:rPr/>
      </w:pPr>
      <w:r w:rsidDel="00000000" w:rsidR="00000000" w:rsidRPr="00000000">
        <w:rPr>
          <w:rtl w:val="0"/>
        </w:rPr>
        <w:t xml:space="preserve">Optimización</w:t>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9F">
      <w:pPr>
        <w:rPr/>
      </w:pPr>
      <w:r w:rsidDel="00000000" w:rsidR="00000000" w:rsidRPr="00000000">
        <w:rPr>
          <w:rtl w:val="0"/>
        </w:rPr>
        <w:t xml:space="preserve">Nivel 5</w:t>
      </w:r>
    </w:p>
    <w:p w:rsidR="00000000" w:rsidDel="00000000" w:rsidP="00000000" w:rsidRDefault="00000000" w:rsidRPr="00000000" w14:paraId="000006A0">
      <w:pPr>
        <w:rPr/>
      </w:pPr>
      <w:r w:rsidDel="00000000" w:rsidR="00000000" w:rsidRPr="00000000">
        <w:rPr>
          <w:rtl w:val="0"/>
        </w:rPr>
        <w:t xml:space="preserve">Inteligencia y analítica avanzada</w:t>
      </w:r>
    </w:p>
    <w:p w:rsidR="00000000" w:rsidDel="00000000" w:rsidP="00000000" w:rsidRDefault="00000000" w:rsidRPr="00000000" w14:paraId="000006A1">
      <w:pPr>
        <w:spacing w:after="240" w:before="240" w:lineRule="auto"/>
        <w:rPr/>
      </w:pPr>
      <w:r w:rsidDel="00000000" w:rsidR="00000000" w:rsidRPr="00000000">
        <w:rPr>
          <w:rtl w:val="0"/>
        </w:rPr>
        <w:t xml:space="preserve">El modelo funcional deberá estar preparado para soportar esta evolución.</w:t>
      </w:r>
    </w:p>
    <w:p w:rsidR="00000000" w:rsidDel="00000000" w:rsidP="00000000" w:rsidRDefault="00000000" w:rsidRPr="00000000" w14:paraId="00000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1"/>
        <w:keepNext w:val="0"/>
        <w:keepLines w:val="0"/>
        <w:spacing w:before="480" w:lineRule="auto"/>
        <w:rPr>
          <w:b w:val="1"/>
          <w:bCs w:val="1"/>
          <w:sz w:val="46"/>
          <w:szCs w:val="46"/>
        </w:rPr>
      </w:pPr>
      <w:bookmarkStart w:colFirst="0" w:colLast="0" w:name="_m6a7t2jkh031" w:id="154"/>
      <w:bookmarkEnd w:id="154"/>
      <w:r w:rsidDel="00000000" w:rsidR="00000000" w:rsidRPr="00000000">
        <w:rPr>
          <w:b w:val="1"/>
          <w:bCs w:val="1"/>
          <w:sz w:val="46"/>
          <w:szCs w:val="46"/>
          <w:rtl w:val="0"/>
        </w:rPr>
        <w:t xml:space="preserve">3.35 Criterio de Frontera</w:t>
      </w:r>
    </w:p>
    <w:p w:rsidR="00000000" w:rsidDel="00000000" w:rsidP="00000000" w:rsidRDefault="00000000" w:rsidRPr="00000000" w14:paraId="000006A4">
      <w:pPr>
        <w:spacing w:after="240" w:before="240" w:lineRule="auto"/>
        <w:rPr/>
      </w:pPr>
      <w:r w:rsidDel="00000000" w:rsidR="00000000" w:rsidRPr="00000000">
        <w:rPr>
          <w:rtl w:val="0"/>
        </w:rPr>
        <w:t xml:space="preserve">Cuando exista duda sobre si una definición pertenece al Documento 03, se aplicará la siguiente pregunta:</w:t>
      </w:r>
    </w:p>
    <w:p w:rsidR="00000000" w:rsidDel="00000000" w:rsidP="00000000" w:rsidRDefault="00000000" w:rsidRPr="00000000" w14:paraId="000006A5">
      <w:pPr>
        <w:spacing w:after="240" w:before="240" w:lineRule="auto"/>
        <w:ind w:left="600" w:right="600" w:firstLine="0"/>
        <w:rPr>
          <w:b w:val="1"/>
          <w:bCs w:val="1"/>
        </w:rPr>
      </w:pPr>
      <w:r w:rsidDel="00000000" w:rsidR="00000000" w:rsidRPr="00000000">
        <w:rPr>
          <w:b w:val="1"/>
          <w:bCs w:val="1"/>
          <w:rtl w:val="0"/>
        </w:rPr>
        <w:t xml:space="preserve">¿Estamos describiendo qué debe hacer el sistema desde el punto de vista funcional?</w:t>
      </w:r>
    </w:p>
    <w:p w:rsidR="00000000" w:rsidDel="00000000" w:rsidP="00000000" w:rsidRDefault="00000000" w:rsidRPr="00000000" w14:paraId="000006A6">
      <w:pPr>
        <w:spacing w:after="240" w:before="240" w:lineRule="auto"/>
        <w:rPr/>
      </w:pPr>
      <w:r w:rsidDel="00000000" w:rsidR="00000000" w:rsidRPr="00000000">
        <w:rPr>
          <w:rtl w:val="0"/>
        </w:rPr>
        <w:t xml:space="preserve">Si la respuesta es sí, probablemente pertenece al Documento 03.</w:t>
      </w:r>
    </w:p>
    <w:p w:rsidR="00000000" w:rsidDel="00000000" w:rsidP="00000000" w:rsidRDefault="00000000" w:rsidRPr="00000000" w14:paraId="000006A7">
      <w:pPr>
        <w:spacing w:after="240" w:before="240" w:lineRule="auto"/>
        <w:rPr/>
      </w:pPr>
      <w:r w:rsidDel="00000000" w:rsidR="00000000" w:rsidRPr="00000000">
        <w:rPr>
          <w:rtl w:val="0"/>
        </w:rPr>
        <w:t xml:space="preserve">Si la pregunta es:</w:t>
      </w:r>
    </w:p>
    <w:p w:rsidR="00000000" w:rsidDel="00000000" w:rsidP="00000000" w:rsidRDefault="00000000" w:rsidRPr="00000000" w14:paraId="000006A8">
      <w:pPr>
        <w:spacing w:after="240" w:before="240" w:lineRule="auto"/>
        <w:ind w:left="600" w:right="600" w:firstLine="0"/>
        <w:rPr/>
      </w:pPr>
      <w:r w:rsidDel="00000000" w:rsidR="00000000" w:rsidRPr="00000000">
        <w:rPr>
          <w:rtl w:val="0"/>
        </w:rPr>
        <w:t xml:space="preserve">¿Cómo se programa?</w:t>
      </w:r>
    </w:p>
    <w:p w:rsidR="00000000" w:rsidDel="00000000" w:rsidP="00000000" w:rsidRDefault="00000000" w:rsidRPr="00000000" w14:paraId="000006A9">
      <w:pPr>
        <w:spacing w:after="240" w:before="240" w:lineRule="auto"/>
        <w:rPr/>
      </w:pPr>
      <w:r w:rsidDel="00000000" w:rsidR="00000000" w:rsidRPr="00000000">
        <w:rPr>
          <w:rFonts w:ascii="Arial Unicode MS" w:cs="Arial Unicode MS" w:eastAsia="Arial Unicode MS" w:hAnsi="Arial Unicode MS"/>
          <w:rtl w:val="0"/>
        </w:rPr>
        <w:t xml:space="preserve">→ Documentación técnica.</w:t>
      </w:r>
    </w:p>
    <w:p w:rsidR="00000000" w:rsidDel="00000000" w:rsidP="00000000" w:rsidRDefault="00000000" w:rsidRPr="00000000" w14:paraId="000006AA">
      <w:pPr>
        <w:spacing w:after="240" w:before="240" w:lineRule="auto"/>
        <w:rPr/>
      </w:pPr>
      <w:r w:rsidDel="00000000" w:rsidR="00000000" w:rsidRPr="00000000">
        <w:rPr>
          <w:rtl w:val="0"/>
        </w:rPr>
        <w:t xml:space="preserve">Si es:</w:t>
      </w:r>
    </w:p>
    <w:p w:rsidR="00000000" w:rsidDel="00000000" w:rsidP="00000000" w:rsidRDefault="00000000" w:rsidRPr="00000000" w14:paraId="000006AB">
      <w:pPr>
        <w:spacing w:after="240" w:before="240" w:lineRule="auto"/>
        <w:ind w:left="600" w:right="600" w:firstLine="0"/>
        <w:rPr/>
      </w:pPr>
      <w:r w:rsidDel="00000000" w:rsidR="00000000" w:rsidRPr="00000000">
        <w:rPr>
          <w:rtl w:val="0"/>
        </w:rPr>
        <w:t xml:space="preserve">¿Qué requerimiento exacto debe implementarse?</w:t>
      </w:r>
    </w:p>
    <w:p w:rsidR="00000000" w:rsidDel="00000000" w:rsidP="00000000" w:rsidRDefault="00000000" w:rsidRPr="00000000" w14:paraId="000006AC">
      <w:pPr>
        <w:spacing w:after="240" w:before="240" w:lineRule="auto"/>
        <w:rPr/>
      </w:pPr>
      <w:r w:rsidDel="00000000" w:rsidR="00000000" w:rsidRPr="00000000">
        <w:rPr>
          <w:rFonts w:ascii="Arial Unicode MS" w:cs="Arial Unicode MS" w:eastAsia="Arial Unicode MS" w:hAnsi="Arial Unicode MS"/>
          <w:rtl w:val="0"/>
        </w:rPr>
        <w:t xml:space="preserve">→ Documento 04.</w:t>
      </w:r>
    </w:p>
    <w:p w:rsidR="00000000" w:rsidDel="00000000" w:rsidP="00000000" w:rsidRDefault="00000000" w:rsidRPr="00000000" w14:paraId="000006AD">
      <w:pPr>
        <w:spacing w:after="240" w:before="240" w:lineRule="auto"/>
        <w:rPr/>
      </w:pPr>
      <w:r w:rsidDel="00000000" w:rsidR="00000000" w:rsidRPr="00000000">
        <w:rPr>
          <w:rtl w:val="0"/>
        </w:rPr>
        <w:t xml:space="preserve">Si es:</w:t>
      </w:r>
    </w:p>
    <w:p w:rsidR="00000000" w:rsidDel="00000000" w:rsidP="00000000" w:rsidRDefault="00000000" w:rsidRPr="00000000" w14:paraId="000006AE">
      <w:pPr>
        <w:spacing w:after="240" w:before="240" w:lineRule="auto"/>
        <w:ind w:left="600" w:right="600" w:firstLine="0"/>
        <w:rPr/>
      </w:pPr>
      <w:r w:rsidDel="00000000" w:rsidR="00000000" w:rsidRPr="00000000">
        <w:rPr>
          <w:rtl w:val="0"/>
        </w:rPr>
        <w:t xml:space="preserve">¿Qué representa este concepto en el negocio?</w:t>
      </w:r>
    </w:p>
    <w:p w:rsidR="00000000" w:rsidDel="00000000" w:rsidP="00000000" w:rsidRDefault="00000000" w:rsidRPr="00000000" w14:paraId="000006AF">
      <w:pPr>
        <w:spacing w:after="240" w:before="240" w:lineRule="auto"/>
        <w:rPr/>
      </w:pPr>
      <w:r w:rsidDel="00000000" w:rsidR="00000000" w:rsidRPr="00000000">
        <w:rPr>
          <w:rFonts w:ascii="Arial Unicode MS" w:cs="Arial Unicode MS" w:eastAsia="Arial Unicode MS" w:hAnsi="Arial Unicode MS"/>
          <w:rtl w:val="0"/>
        </w:rPr>
        <w:t xml:space="preserve">→ Documento 02.</w:t>
      </w:r>
    </w:p>
    <w:p w:rsidR="00000000" w:rsidDel="00000000" w:rsidP="00000000" w:rsidRDefault="00000000" w:rsidRPr="00000000" w14:paraId="000006B0">
      <w:pPr>
        <w:spacing w:after="240" w:before="240" w:lineRule="auto"/>
        <w:rPr/>
      </w:pPr>
      <w:r w:rsidDel="00000000" w:rsidR="00000000" w:rsidRPr="00000000">
        <w:rPr>
          <w:rtl w:val="0"/>
        </w:rPr>
        <w:t xml:space="preserve">Si es:</w:t>
      </w:r>
    </w:p>
    <w:p w:rsidR="00000000" w:rsidDel="00000000" w:rsidP="00000000" w:rsidRDefault="00000000" w:rsidRPr="00000000" w14:paraId="000006B1">
      <w:pPr>
        <w:spacing w:after="240" w:before="240" w:lineRule="auto"/>
        <w:ind w:left="600" w:right="600" w:firstLine="0"/>
        <w:rPr/>
      </w:pPr>
      <w:r w:rsidDel="00000000" w:rsidR="00000000" w:rsidRPr="00000000">
        <w:rPr>
          <w:rtl w:val="0"/>
        </w:rPr>
        <w:t xml:space="preserve">¿Cómo debe verse?</w:t>
      </w:r>
    </w:p>
    <w:p w:rsidR="00000000" w:rsidDel="00000000" w:rsidP="00000000" w:rsidRDefault="00000000" w:rsidRPr="00000000" w14:paraId="000006B2">
      <w:pPr>
        <w:spacing w:after="240" w:before="240" w:lineRule="auto"/>
        <w:rPr/>
      </w:pPr>
      <w:r w:rsidDel="00000000" w:rsidR="00000000" w:rsidRPr="00000000">
        <w:rPr>
          <w:rFonts w:ascii="Arial Unicode MS" w:cs="Arial Unicode MS" w:eastAsia="Arial Unicode MS" w:hAnsi="Arial Unicode MS"/>
          <w:rtl w:val="0"/>
        </w:rPr>
        <w:t xml:space="preserve">→ UX/UI.</w:t>
      </w:r>
    </w:p>
    <w:p w:rsidR="00000000" w:rsidDel="00000000" w:rsidP="00000000" w:rsidRDefault="00000000" w:rsidRPr="00000000" w14:paraId="00000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1"/>
        <w:keepNext w:val="0"/>
        <w:keepLines w:val="0"/>
        <w:spacing w:before="480" w:lineRule="auto"/>
        <w:rPr>
          <w:b w:val="1"/>
          <w:bCs w:val="1"/>
          <w:sz w:val="46"/>
          <w:szCs w:val="46"/>
        </w:rPr>
      </w:pPr>
      <w:bookmarkStart w:colFirst="0" w:colLast="0" w:name="_qaeqvs6n8m3g" w:id="155"/>
      <w:bookmarkEnd w:id="155"/>
      <w:r w:rsidDel="00000000" w:rsidR="00000000" w:rsidRPr="00000000">
        <w:rPr>
          <w:b w:val="1"/>
          <w:bCs w:val="1"/>
          <w:sz w:val="46"/>
          <w:szCs w:val="46"/>
          <w:rtl w:val="0"/>
        </w:rPr>
        <w:t xml:space="preserve">3.36 Mapa de Alcance</w:t>
      </w:r>
    </w:p>
    <w:p w:rsidR="00000000" w:rsidDel="00000000" w:rsidP="00000000" w:rsidRDefault="00000000" w:rsidRPr="00000000" w14:paraId="000006B5">
      <w:pPr>
        <w:spacing w:after="240" w:before="240" w:lineRule="auto"/>
        <w:rPr/>
      </w:pPr>
      <w:r w:rsidDel="00000000" w:rsidR="00000000" w:rsidRPr="00000000">
        <w:rPr>
          <w:rtl w:val="0"/>
        </w:rPr>
        <w:t xml:space="preserve">La relación general queda:</w:t>
      </w:r>
    </w:p>
    <w:p w:rsidR="00000000" w:rsidDel="00000000" w:rsidP="00000000" w:rsidRDefault="00000000" w:rsidRPr="00000000" w14:paraId="000006B6">
      <w:pPr>
        <w:rPr/>
      </w:pPr>
      <w:r w:rsidDel="00000000" w:rsidR="00000000" w:rsidRPr="00000000">
        <w:rPr>
          <w:rtl w:val="0"/>
        </w:rPr>
        <w:t xml:space="preserve">                DOC-01</w:t>
      </w:r>
    </w:p>
    <w:p w:rsidR="00000000" w:rsidDel="00000000" w:rsidP="00000000" w:rsidRDefault="00000000" w:rsidRPr="00000000" w14:paraId="000006B7">
      <w:pPr>
        <w:rPr/>
      </w:pPr>
      <w:r w:rsidDel="00000000" w:rsidR="00000000" w:rsidRPr="00000000">
        <w:rPr>
          <w:rtl w:val="0"/>
        </w:rPr>
        <w:t xml:space="preserve">              PRODUCT VISION</w:t>
      </w:r>
    </w:p>
    <w:p w:rsidR="00000000" w:rsidDel="00000000" w:rsidP="00000000" w:rsidRDefault="00000000" w:rsidRPr="00000000" w14:paraId="000006B8">
      <w:pPr>
        <w:rPr/>
      </w:pPr>
      <w:r w:rsidDel="00000000" w:rsidR="00000000" w:rsidRPr="00000000">
        <w:rPr>
          <w:rtl w:val="0"/>
        </w:rPr>
        <w:t xml:space="preserve">                    │</w:t>
      </w:r>
    </w:p>
    <w:p w:rsidR="00000000" w:rsidDel="00000000" w:rsidP="00000000" w:rsidRDefault="00000000" w:rsidRPr="00000000" w14:paraId="000006B9">
      <w:pPr>
        <w:rPr/>
      </w:pPr>
      <w:r w:rsidDel="00000000" w:rsidR="00000000" w:rsidRPr="00000000">
        <w:rPr>
          <w:rtl w:val="0"/>
        </w:rPr>
        <w:t xml:space="preserve">                    ▼</w:t>
      </w:r>
    </w:p>
    <w:p w:rsidR="00000000" w:rsidDel="00000000" w:rsidP="00000000" w:rsidRDefault="00000000" w:rsidRPr="00000000" w14:paraId="000006BA">
      <w:pPr>
        <w:rPr/>
      </w:pPr>
      <w:r w:rsidDel="00000000" w:rsidR="00000000" w:rsidRPr="00000000">
        <w:rPr>
          <w:rtl w:val="0"/>
        </w:rPr>
        <w:t xml:space="preserve">                 DOC-02</w:t>
      </w:r>
    </w:p>
    <w:p w:rsidR="00000000" w:rsidDel="00000000" w:rsidP="00000000" w:rsidRDefault="00000000" w:rsidRPr="00000000" w14:paraId="000006BB">
      <w:pPr>
        <w:rPr/>
      </w:pPr>
      <w:r w:rsidDel="00000000" w:rsidR="00000000" w:rsidRPr="00000000">
        <w:rPr>
          <w:rtl w:val="0"/>
        </w:rPr>
        <w:t xml:space="preserve">           BUSINESS DOMAIN</w:t>
      </w:r>
    </w:p>
    <w:p w:rsidR="00000000" w:rsidDel="00000000" w:rsidP="00000000" w:rsidRDefault="00000000" w:rsidRPr="00000000" w14:paraId="000006BC">
      <w:pPr>
        <w:rPr/>
      </w:pPr>
      <w:r w:rsidDel="00000000" w:rsidR="00000000" w:rsidRPr="00000000">
        <w:rPr>
          <w:rtl w:val="0"/>
        </w:rPr>
        <w:t xml:space="preserve">                    │</w:t>
      </w:r>
    </w:p>
    <w:p w:rsidR="00000000" w:rsidDel="00000000" w:rsidP="00000000" w:rsidRDefault="00000000" w:rsidRPr="00000000" w14:paraId="000006BD">
      <w:pPr>
        <w:rPr/>
      </w:pPr>
      <w:r w:rsidDel="00000000" w:rsidR="00000000" w:rsidRPr="00000000">
        <w:rPr>
          <w:rtl w:val="0"/>
        </w:rPr>
        <w:t xml:space="preserve">                    ▼</w:t>
      </w:r>
    </w:p>
    <w:p w:rsidR="00000000" w:rsidDel="00000000" w:rsidP="00000000" w:rsidRDefault="00000000" w:rsidRPr="00000000" w14:paraId="000006BE">
      <w:pPr>
        <w:rPr/>
      </w:pPr>
      <w:r w:rsidDel="00000000" w:rsidR="00000000" w:rsidRPr="00000000">
        <w:rPr>
          <w:rtl w:val="0"/>
        </w:rPr>
        <w:t xml:space="preserve">                 DOC-03</w:t>
      </w:r>
    </w:p>
    <w:p w:rsidR="00000000" w:rsidDel="00000000" w:rsidP="00000000" w:rsidRDefault="00000000" w:rsidRPr="00000000" w14:paraId="000006BF">
      <w:pPr>
        <w:rPr/>
      </w:pPr>
      <w:r w:rsidDel="00000000" w:rsidR="00000000" w:rsidRPr="00000000">
        <w:rPr>
          <w:rtl w:val="0"/>
        </w:rPr>
        <w:t xml:space="preserve">          FUNCTIONAL DOMAIN</w:t>
      </w:r>
    </w:p>
    <w:p w:rsidR="00000000" w:rsidDel="00000000" w:rsidP="00000000" w:rsidRDefault="00000000" w:rsidRPr="00000000" w14:paraId="000006C0">
      <w:pPr>
        <w:rPr/>
      </w:pPr>
      <w:r w:rsidDel="00000000" w:rsidR="00000000" w:rsidRPr="00000000">
        <w:rPr>
          <w:rtl w:val="0"/>
        </w:rPr>
        <w:t xml:space="preserve">                    │</w:t>
      </w:r>
    </w:p>
    <w:p w:rsidR="00000000" w:rsidDel="00000000" w:rsidP="00000000" w:rsidRDefault="00000000" w:rsidRPr="00000000" w14:paraId="000006C1">
      <w:pPr>
        <w:rPr/>
      </w:pPr>
      <w:r w:rsidDel="00000000" w:rsidR="00000000" w:rsidRPr="00000000">
        <w:rPr>
          <w:rtl w:val="0"/>
        </w:rPr>
        <w:t xml:space="preserve">       ┌────────────┼────────────┐</w:t>
      </w:r>
    </w:p>
    <w:p w:rsidR="00000000" w:rsidDel="00000000" w:rsidP="00000000" w:rsidRDefault="00000000" w:rsidRPr="00000000" w14:paraId="000006C2">
      <w:pPr>
        <w:rPr/>
      </w:pPr>
      <w:r w:rsidDel="00000000" w:rsidR="00000000" w:rsidRPr="00000000">
        <w:rPr>
          <w:rtl w:val="0"/>
        </w:rPr>
        <w:t xml:space="preserve">       │            │            │</w:t>
      </w:r>
    </w:p>
    <w:p w:rsidR="00000000" w:rsidDel="00000000" w:rsidP="00000000" w:rsidRDefault="00000000" w:rsidRPr="00000000" w14:paraId="000006C3">
      <w:pPr>
        <w:rPr/>
      </w:pPr>
      <w:r w:rsidDel="00000000" w:rsidR="00000000" w:rsidRPr="00000000">
        <w:rPr>
          <w:rtl w:val="0"/>
        </w:rPr>
        <w:t xml:space="preserve">    Dominios     Procesos     Operaciones</w:t>
      </w:r>
    </w:p>
    <w:p w:rsidR="00000000" w:rsidDel="00000000" w:rsidP="00000000" w:rsidRDefault="00000000" w:rsidRPr="00000000" w14:paraId="000006C4">
      <w:pPr>
        <w:rPr/>
      </w:pPr>
      <w:r w:rsidDel="00000000" w:rsidR="00000000" w:rsidRPr="00000000">
        <w:rPr>
          <w:rtl w:val="0"/>
        </w:rPr>
        <w:t xml:space="preserve">       │            │            │</w:t>
      </w:r>
    </w:p>
    <w:p w:rsidR="00000000" w:rsidDel="00000000" w:rsidP="00000000" w:rsidRDefault="00000000" w:rsidRPr="00000000" w14:paraId="000006C5">
      <w:pPr>
        <w:rPr/>
      </w:pPr>
      <w:r w:rsidDel="00000000" w:rsidR="00000000" w:rsidRPr="00000000">
        <w:rPr>
          <w:rtl w:val="0"/>
        </w:rPr>
        <w:t xml:space="preserve">       └────────────┼────────────┘</w:t>
      </w:r>
    </w:p>
    <w:p w:rsidR="00000000" w:rsidDel="00000000" w:rsidP="00000000" w:rsidRDefault="00000000" w:rsidRPr="00000000" w14:paraId="000006C6">
      <w:pPr>
        <w:rPr/>
      </w:pPr>
      <w:r w:rsidDel="00000000" w:rsidR="00000000" w:rsidRPr="00000000">
        <w:rPr>
          <w:rtl w:val="0"/>
        </w:rPr>
        <w:t xml:space="preserve">                    │</w:t>
      </w:r>
    </w:p>
    <w:p w:rsidR="00000000" w:rsidDel="00000000" w:rsidP="00000000" w:rsidRDefault="00000000" w:rsidRPr="00000000" w14:paraId="000006C7">
      <w:pPr>
        <w:rPr/>
      </w:pPr>
      <w:r w:rsidDel="00000000" w:rsidR="00000000" w:rsidRPr="00000000">
        <w:rPr>
          <w:rtl w:val="0"/>
        </w:rPr>
        <w:t xml:space="preserve">                    ▼</w:t>
      </w:r>
    </w:p>
    <w:p w:rsidR="00000000" w:rsidDel="00000000" w:rsidP="00000000" w:rsidRDefault="00000000" w:rsidRPr="00000000" w14:paraId="000006C8">
      <w:pPr>
        <w:rPr/>
      </w:pPr>
      <w:r w:rsidDel="00000000" w:rsidR="00000000" w:rsidRPr="00000000">
        <w:rPr>
          <w:rtl w:val="0"/>
        </w:rPr>
        <w:t xml:space="preserve">                 DOC-04</w:t>
      </w:r>
    </w:p>
    <w:p w:rsidR="00000000" w:rsidDel="00000000" w:rsidP="00000000" w:rsidRDefault="00000000" w:rsidRPr="00000000" w14:paraId="000006C9">
      <w:pPr>
        <w:rPr/>
      </w:pPr>
      <w:r w:rsidDel="00000000" w:rsidR="00000000" w:rsidRPr="00000000">
        <w:rPr>
          <w:rtl w:val="0"/>
        </w:rPr>
        <w:t xml:space="preserve">        FUNCTIONAL REQUIREMENTS</w:t>
      </w:r>
    </w:p>
    <w:p w:rsidR="00000000" w:rsidDel="00000000" w:rsidP="00000000" w:rsidRDefault="00000000" w:rsidRPr="00000000" w14:paraId="000006CA">
      <w:pPr>
        <w:rPr/>
      </w:pPr>
      <w:r w:rsidDel="00000000" w:rsidR="00000000" w:rsidRPr="00000000">
        <w:rPr>
          <w:rtl w:val="0"/>
        </w:rPr>
        <w:t xml:space="preserve">                    │</w:t>
      </w:r>
    </w:p>
    <w:p w:rsidR="00000000" w:rsidDel="00000000" w:rsidP="00000000" w:rsidRDefault="00000000" w:rsidRPr="00000000" w14:paraId="000006CB">
      <w:pPr>
        <w:rPr/>
      </w:pPr>
      <w:r w:rsidDel="00000000" w:rsidR="00000000" w:rsidRPr="00000000">
        <w:rPr>
          <w:rtl w:val="0"/>
        </w:rPr>
        <w:t xml:space="preserve">                    ▼</w:t>
      </w:r>
    </w:p>
    <w:p w:rsidR="00000000" w:rsidDel="00000000" w:rsidP="00000000" w:rsidRDefault="00000000" w:rsidRPr="00000000" w14:paraId="000006CC">
      <w:pPr>
        <w:rPr/>
      </w:pPr>
      <w:r w:rsidDel="00000000" w:rsidR="00000000" w:rsidRPr="00000000">
        <w:rPr>
          <w:rtl w:val="0"/>
        </w:rPr>
        <w:t xml:space="preserve">               DEVELOPMENT</w:t>
      </w:r>
    </w:p>
    <w:p w:rsidR="00000000" w:rsidDel="00000000" w:rsidP="00000000" w:rsidRDefault="00000000" w:rsidRPr="00000000" w14:paraId="00000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1"/>
        <w:keepNext w:val="0"/>
        <w:keepLines w:val="0"/>
        <w:spacing w:before="480" w:lineRule="auto"/>
        <w:rPr>
          <w:b w:val="1"/>
          <w:bCs w:val="1"/>
          <w:sz w:val="46"/>
          <w:szCs w:val="46"/>
        </w:rPr>
      </w:pPr>
      <w:bookmarkStart w:colFirst="0" w:colLast="0" w:name="_x4qhfv5bdqmb" w:id="156"/>
      <w:bookmarkEnd w:id="156"/>
      <w:r w:rsidDel="00000000" w:rsidR="00000000" w:rsidRPr="00000000">
        <w:rPr>
          <w:b w:val="1"/>
          <w:bCs w:val="1"/>
          <w:sz w:val="46"/>
          <w:szCs w:val="46"/>
          <w:rtl w:val="0"/>
        </w:rPr>
        <w:t xml:space="preserve">3.37 Criterios de Completitud del Alcance</w:t>
      </w:r>
    </w:p>
    <w:p w:rsidR="00000000" w:rsidDel="00000000" w:rsidP="00000000" w:rsidRDefault="00000000" w:rsidRPr="00000000" w14:paraId="000006CF">
      <w:pPr>
        <w:spacing w:after="240" w:before="240" w:lineRule="auto"/>
        <w:rPr/>
      </w:pPr>
      <w:r w:rsidDel="00000000" w:rsidR="00000000" w:rsidRPr="00000000">
        <w:rPr>
          <w:rtl w:val="0"/>
        </w:rPr>
        <w:t xml:space="preserve">El alcance funcional será considerado adecuadamente definido cuando:</w:t>
      </w:r>
    </w:p>
    <w:p w:rsidR="00000000" w:rsidDel="00000000" w:rsidP="00000000" w:rsidRDefault="00000000" w:rsidRPr="00000000" w14:paraId="000006D0">
      <w:pPr>
        <w:numPr>
          <w:ilvl w:val="0"/>
          <w:numId w:val="395"/>
        </w:numPr>
        <w:spacing w:after="0" w:afterAutospacing="0" w:before="240" w:lineRule="auto"/>
        <w:ind w:left="720" w:hanging="360"/>
      </w:pPr>
      <w:r w:rsidDel="00000000" w:rsidR="00000000" w:rsidRPr="00000000">
        <w:rPr>
          <w:rtl w:val="0"/>
        </w:rPr>
        <w:t xml:space="preserve">Todos los dominios principales estén identificados.</w:t>
      </w:r>
    </w:p>
    <w:p w:rsidR="00000000" w:rsidDel="00000000" w:rsidP="00000000" w:rsidRDefault="00000000" w:rsidRPr="00000000" w14:paraId="000006D1">
      <w:pPr>
        <w:numPr>
          <w:ilvl w:val="0"/>
          <w:numId w:val="395"/>
        </w:numPr>
        <w:spacing w:after="0" w:afterAutospacing="0" w:before="0" w:beforeAutospacing="0" w:lineRule="auto"/>
        <w:ind w:left="720" w:hanging="360"/>
      </w:pPr>
      <w:r w:rsidDel="00000000" w:rsidR="00000000" w:rsidRPr="00000000">
        <w:rPr>
          <w:rtl w:val="0"/>
        </w:rPr>
        <w:t xml:space="preserve">Cada dominio tenga una responsabilidad clara.</w:t>
      </w:r>
    </w:p>
    <w:p w:rsidR="00000000" w:rsidDel="00000000" w:rsidP="00000000" w:rsidRDefault="00000000" w:rsidRPr="00000000" w14:paraId="000006D2">
      <w:pPr>
        <w:numPr>
          <w:ilvl w:val="0"/>
          <w:numId w:val="395"/>
        </w:numPr>
        <w:spacing w:after="0" w:afterAutospacing="0" w:before="0" w:beforeAutospacing="0" w:lineRule="auto"/>
        <w:ind w:left="720" w:hanging="360"/>
      </w:pPr>
      <w:r w:rsidDel="00000000" w:rsidR="00000000" w:rsidRPr="00000000">
        <w:rPr>
          <w:rtl w:val="0"/>
        </w:rPr>
        <w:t xml:space="preserve">Los límites entre dominios estén definidos.</w:t>
      </w:r>
    </w:p>
    <w:p w:rsidR="00000000" w:rsidDel="00000000" w:rsidP="00000000" w:rsidRDefault="00000000" w:rsidRPr="00000000" w14:paraId="000006D3">
      <w:pPr>
        <w:numPr>
          <w:ilvl w:val="0"/>
          <w:numId w:val="395"/>
        </w:numPr>
        <w:spacing w:after="0" w:afterAutospacing="0" w:before="0" w:beforeAutospacing="0" w:lineRule="auto"/>
        <w:ind w:left="720" w:hanging="360"/>
      </w:pPr>
      <w:r w:rsidDel="00000000" w:rsidR="00000000" w:rsidRPr="00000000">
        <w:rPr>
          <w:rtl w:val="0"/>
        </w:rPr>
        <w:t xml:space="preserve">Las funcionalidades transversales estén identificadas.</w:t>
      </w:r>
    </w:p>
    <w:p w:rsidR="00000000" w:rsidDel="00000000" w:rsidP="00000000" w:rsidRDefault="00000000" w:rsidRPr="00000000" w14:paraId="000006D4">
      <w:pPr>
        <w:numPr>
          <w:ilvl w:val="0"/>
          <w:numId w:val="395"/>
        </w:numPr>
        <w:spacing w:after="0" w:afterAutospacing="0" w:before="0" w:beforeAutospacing="0" w:lineRule="auto"/>
        <w:ind w:left="720" w:hanging="360"/>
      </w:pPr>
      <w:r w:rsidDel="00000000" w:rsidR="00000000" w:rsidRPr="00000000">
        <w:rPr>
          <w:rtl w:val="0"/>
        </w:rPr>
        <w:t xml:space="preserve">Se conozcan las exclusiones.</w:t>
      </w:r>
    </w:p>
    <w:p w:rsidR="00000000" w:rsidDel="00000000" w:rsidP="00000000" w:rsidRDefault="00000000" w:rsidRPr="00000000" w14:paraId="000006D5">
      <w:pPr>
        <w:numPr>
          <w:ilvl w:val="0"/>
          <w:numId w:val="395"/>
        </w:numPr>
        <w:spacing w:after="0" w:afterAutospacing="0" w:before="0" w:beforeAutospacing="0" w:lineRule="auto"/>
        <w:ind w:left="720" w:hanging="360"/>
      </w:pPr>
      <w:r w:rsidDel="00000000" w:rsidR="00000000" w:rsidRPr="00000000">
        <w:rPr>
          <w:rtl w:val="0"/>
        </w:rPr>
        <w:t xml:space="preserve">Se conozcan las relaciones con otros documentos.</w:t>
      </w:r>
    </w:p>
    <w:p w:rsidR="00000000" w:rsidDel="00000000" w:rsidP="00000000" w:rsidRDefault="00000000" w:rsidRPr="00000000" w14:paraId="000006D6">
      <w:pPr>
        <w:numPr>
          <w:ilvl w:val="0"/>
          <w:numId w:val="395"/>
        </w:numPr>
        <w:spacing w:after="0" w:afterAutospacing="0" w:before="0" w:beforeAutospacing="0" w:lineRule="auto"/>
        <w:ind w:left="720" w:hanging="360"/>
      </w:pPr>
      <w:r w:rsidDel="00000000" w:rsidR="00000000" w:rsidRPr="00000000">
        <w:rPr>
          <w:rtl w:val="0"/>
        </w:rPr>
        <w:t xml:space="preserve">Se haya establecido el nivel de profundidad.</w:t>
      </w:r>
    </w:p>
    <w:p w:rsidR="00000000" w:rsidDel="00000000" w:rsidP="00000000" w:rsidRDefault="00000000" w:rsidRPr="00000000" w14:paraId="000006D7">
      <w:pPr>
        <w:numPr>
          <w:ilvl w:val="0"/>
          <w:numId w:val="395"/>
        </w:numPr>
        <w:spacing w:after="240" w:before="0" w:beforeAutospacing="0" w:lineRule="auto"/>
        <w:ind w:left="720" w:hanging="360"/>
      </w:pPr>
      <w:r w:rsidDel="00000000" w:rsidR="00000000" w:rsidRPr="00000000">
        <w:rPr>
          <w:rtl w:val="0"/>
        </w:rPr>
        <w:t xml:space="preserve">No existan contradicciones conocidas con Documento 01 o Documento 02.</w:t>
      </w:r>
    </w:p>
    <w:p w:rsidR="00000000" w:rsidDel="00000000" w:rsidP="00000000" w:rsidRDefault="00000000" w:rsidRPr="00000000" w14:paraId="00000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1"/>
        <w:keepNext w:val="0"/>
        <w:keepLines w:val="0"/>
        <w:spacing w:before="480" w:lineRule="auto"/>
        <w:rPr>
          <w:b w:val="1"/>
          <w:bCs w:val="1"/>
          <w:sz w:val="46"/>
          <w:szCs w:val="46"/>
        </w:rPr>
      </w:pPr>
      <w:bookmarkStart w:colFirst="0" w:colLast="0" w:name="_a5b81d5hnvy2" w:id="157"/>
      <w:bookmarkEnd w:id="157"/>
      <w:r w:rsidDel="00000000" w:rsidR="00000000" w:rsidRPr="00000000">
        <w:rPr>
          <w:b w:val="1"/>
          <w:bCs w:val="1"/>
          <w:sz w:val="46"/>
          <w:szCs w:val="46"/>
          <w:rtl w:val="0"/>
        </w:rPr>
        <w:t xml:space="preserve">3.38 Regla Fundamental de Alcance</w:t>
      </w:r>
    </w:p>
    <w:p w:rsidR="00000000" w:rsidDel="00000000" w:rsidP="00000000" w:rsidRDefault="00000000" w:rsidRPr="00000000" w14:paraId="000006DA">
      <w:pPr>
        <w:spacing w:after="240" w:before="240" w:lineRule="auto"/>
        <w:rPr/>
      </w:pPr>
      <w:r w:rsidDel="00000000" w:rsidR="00000000" w:rsidRPr="00000000">
        <w:rPr>
          <w:rtl w:val="0"/>
        </w:rPr>
        <w:t xml:space="preserve">El hecho de que una funcionalidad esté </w:t>
      </w:r>
      <w:r w:rsidDel="00000000" w:rsidR="00000000" w:rsidRPr="00000000">
        <w:rPr>
          <w:b w:val="1"/>
          <w:bCs w:val="1"/>
          <w:rtl w:val="0"/>
        </w:rPr>
        <w:t xml:space="preserve">fuera de la primera versión</w:t>
      </w:r>
      <w:r w:rsidDel="00000000" w:rsidR="00000000" w:rsidRPr="00000000">
        <w:rPr>
          <w:rtl w:val="0"/>
        </w:rPr>
        <w:t xml:space="preserve"> no significa necesariamente que esté fuera del modelo funcional.</w:t>
      </w:r>
    </w:p>
    <w:p w:rsidR="00000000" w:rsidDel="00000000" w:rsidP="00000000" w:rsidRDefault="00000000" w:rsidRPr="00000000" w14:paraId="000006DB">
      <w:pPr>
        <w:spacing w:after="240" w:before="240" w:lineRule="auto"/>
        <w:rPr/>
      </w:pPr>
      <w:r w:rsidDel="00000000" w:rsidR="00000000" w:rsidRPr="00000000">
        <w:rPr>
          <w:rtl w:val="0"/>
        </w:rPr>
        <w:t xml:space="preserve">Una capacidad puede estar:</w:t>
      </w:r>
    </w:p>
    <w:p w:rsidR="00000000" w:rsidDel="00000000" w:rsidP="00000000" w:rsidRDefault="00000000" w:rsidRPr="00000000" w14:paraId="000006DC">
      <w:pPr>
        <w:numPr>
          <w:ilvl w:val="0"/>
          <w:numId w:val="499"/>
        </w:numPr>
        <w:spacing w:after="0" w:afterAutospacing="0" w:before="240" w:lineRule="auto"/>
        <w:ind w:left="720" w:hanging="360"/>
      </w:pPr>
      <w:r w:rsidDel="00000000" w:rsidR="00000000" w:rsidRPr="00000000">
        <w:rPr>
          <w:rtl w:val="0"/>
        </w:rPr>
        <w:t xml:space="preserve">modelada,</w:t>
      </w:r>
    </w:p>
    <w:p w:rsidR="00000000" w:rsidDel="00000000" w:rsidP="00000000" w:rsidRDefault="00000000" w:rsidRPr="00000000" w14:paraId="000006DD">
      <w:pPr>
        <w:numPr>
          <w:ilvl w:val="0"/>
          <w:numId w:val="499"/>
        </w:numPr>
        <w:spacing w:after="0" w:afterAutospacing="0" w:before="0" w:beforeAutospacing="0" w:lineRule="auto"/>
        <w:ind w:left="720" w:hanging="360"/>
      </w:pPr>
      <w:r w:rsidDel="00000000" w:rsidR="00000000" w:rsidRPr="00000000">
        <w:rPr>
          <w:rtl w:val="0"/>
        </w:rPr>
        <w:t xml:space="preserve">planificada,</w:t>
      </w:r>
    </w:p>
    <w:p w:rsidR="00000000" w:rsidDel="00000000" w:rsidP="00000000" w:rsidRDefault="00000000" w:rsidRPr="00000000" w14:paraId="000006DE">
      <w:pPr>
        <w:numPr>
          <w:ilvl w:val="0"/>
          <w:numId w:val="499"/>
        </w:numPr>
        <w:spacing w:after="240" w:before="0" w:beforeAutospacing="0" w:lineRule="auto"/>
        <w:ind w:left="720" w:hanging="360"/>
      </w:pPr>
      <w:r w:rsidDel="00000000" w:rsidR="00000000" w:rsidRPr="00000000">
        <w:rPr>
          <w:rtl w:val="0"/>
        </w:rPr>
        <w:t xml:space="preserve">preparada conceptualmente,</w:t>
      </w:r>
    </w:p>
    <w:p w:rsidR="00000000" w:rsidDel="00000000" w:rsidP="00000000" w:rsidRDefault="00000000" w:rsidRPr="00000000" w14:paraId="000006DF">
      <w:pPr>
        <w:spacing w:after="240" w:before="240" w:lineRule="auto"/>
        <w:rPr/>
      </w:pPr>
      <w:r w:rsidDel="00000000" w:rsidR="00000000" w:rsidRPr="00000000">
        <w:rPr>
          <w:rtl w:val="0"/>
        </w:rPr>
        <w:t xml:space="preserve">sin ser obligatoria para la primera versión operativa.</w:t>
      </w:r>
    </w:p>
    <w:p w:rsidR="00000000" w:rsidDel="00000000" w:rsidP="00000000" w:rsidRDefault="00000000" w:rsidRPr="00000000" w14:paraId="000006E0">
      <w:pPr>
        <w:spacing w:after="240" w:before="240" w:lineRule="auto"/>
        <w:rPr/>
      </w:pPr>
      <w:r w:rsidDel="00000000" w:rsidR="00000000" w:rsidRPr="00000000">
        <w:rPr>
          <w:rtl w:val="0"/>
        </w:rPr>
        <w:t xml:space="preserve">Esto es importante para mantener la visión de largo plazo del ERP.</w:t>
      </w:r>
    </w:p>
    <w:p w:rsidR="00000000" w:rsidDel="00000000" w:rsidP="00000000" w:rsidRDefault="00000000" w:rsidRPr="00000000" w14:paraId="00000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1"/>
        <w:keepNext w:val="0"/>
        <w:keepLines w:val="0"/>
        <w:spacing w:before="480" w:lineRule="auto"/>
        <w:rPr>
          <w:b w:val="1"/>
          <w:bCs w:val="1"/>
          <w:sz w:val="46"/>
          <w:szCs w:val="46"/>
        </w:rPr>
      </w:pPr>
      <w:bookmarkStart w:colFirst="0" w:colLast="0" w:name="_2vxt2nopzj7w" w:id="158"/>
      <w:bookmarkEnd w:id="158"/>
      <w:r w:rsidDel="00000000" w:rsidR="00000000" w:rsidRPr="00000000">
        <w:rPr>
          <w:b w:val="1"/>
          <w:bCs w:val="1"/>
          <w:sz w:val="46"/>
          <w:szCs w:val="46"/>
          <w:rtl w:val="0"/>
        </w:rPr>
        <w:t xml:space="preserve">3.39 Declaración de Alcance</w:t>
      </w:r>
    </w:p>
    <w:p w:rsidR="00000000" w:rsidDel="00000000" w:rsidP="00000000" w:rsidRDefault="00000000" w:rsidRPr="00000000" w14:paraId="000006E3">
      <w:pPr>
        <w:spacing w:after="240" w:before="240" w:lineRule="auto"/>
        <w:rPr/>
      </w:pPr>
      <w:r w:rsidDel="00000000" w:rsidR="00000000" w:rsidRPr="00000000">
        <w:rPr>
          <w:rtl w:val="0"/>
        </w:rPr>
        <w:t xml:space="preserve">El alcance del Documento 03 queda definido de la siguiente manera:</w:t>
      </w:r>
    </w:p>
    <w:p w:rsidR="00000000" w:rsidDel="00000000" w:rsidP="00000000" w:rsidRDefault="00000000" w:rsidRPr="00000000" w14:paraId="000006E4">
      <w:pPr>
        <w:spacing w:after="240" w:before="240" w:lineRule="auto"/>
        <w:ind w:left="600" w:right="600" w:firstLine="0"/>
        <w:rPr>
          <w:b w:val="1"/>
          <w:bCs w:val="1"/>
        </w:rPr>
      </w:pPr>
      <w:r w:rsidDel="00000000" w:rsidR="00000000" w:rsidRPr="00000000">
        <w:rPr>
          <w:b w:val="1"/>
          <w:bCs w:val="1"/>
          <w:rtl w:val="0"/>
        </w:rPr>
        <w:t xml:space="preserve">El Documento 03 comprende el modelado funcional de las capacidades, operaciones, procesos, estados, reglas aplicadas, validaciones, efectos, eventos, excepciones y dependencias necesarias para representar el funcionamiento del ERP orientado a empresas distribuidoras y mayoristas, manteniendo una separación estricta respecto de la estrategia del producto, el modelo conceptual del negocio, los requerimientos de implementación, el diseño de interfaz y la arquitectura técnica.</w:t>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2"/>
        <w:keepNext w:val="0"/>
        <w:keepLines w:val="0"/>
        <w:spacing w:after="80" w:lineRule="auto"/>
        <w:rPr>
          <w:b w:val="1"/>
          <w:bCs w:val="1"/>
          <w:sz w:val="34"/>
          <w:szCs w:val="34"/>
        </w:rPr>
      </w:pPr>
      <w:bookmarkStart w:colFirst="0" w:colLast="0" w:name="_srfynac0x9b" w:id="159"/>
      <w:bookmarkEnd w:id="159"/>
      <w:r w:rsidDel="00000000" w:rsidR="00000000" w:rsidRPr="00000000">
        <w:rPr>
          <w:b w:val="1"/>
          <w:bCs w:val="1"/>
          <w:sz w:val="34"/>
          <w:szCs w:val="34"/>
          <w:rtl w:val="0"/>
        </w:rPr>
        <w:t xml:space="preserve">3.40 Estado del Capítulo</w:t>
      </w:r>
    </w:p>
    <w:p w:rsidR="00000000" w:rsidDel="00000000" w:rsidP="00000000" w:rsidRDefault="00000000" w:rsidRPr="00000000" w14:paraId="000006E7">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3 — Alcance Funcional</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06E8">
      <w:pPr>
        <w:spacing w:after="240" w:before="240" w:lineRule="auto"/>
        <w:rPr/>
      </w:pPr>
      <w:r w:rsidDel="00000000" w:rsidR="00000000" w:rsidRPr="00000000">
        <w:rPr>
          <w:rtl w:val="0"/>
        </w:rPr>
        <w:t xml:space="preserve">El alcance establece qué se modelará, qué no se modelará y cuáles son las fronteras entre Documento 01, Documento 02, Documento 03, Documento 04 y la documentación técnica.</w:t>
      </w:r>
    </w:p>
    <w:p w:rsidR="00000000" w:rsidDel="00000000" w:rsidP="00000000" w:rsidRDefault="00000000" w:rsidRPr="00000000" w14:paraId="000006E9">
      <w:pPr>
        <w:pStyle w:val="Heading1"/>
        <w:keepNext w:val="0"/>
        <w:keepLines w:val="0"/>
        <w:spacing w:before="480" w:lineRule="auto"/>
        <w:rPr>
          <w:b w:val="1"/>
          <w:bCs w:val="1"/>
          <w:sz w:val="46"/>
          <w:szCs w:val="46"/>
        </w:rPr>
      </w:pPr>
      <w:bookmarkStart w:colFirst="0" w:colLast="0" w:name="_xm017txbel85" w:id="160"/>
      <w:bookmarkEnd w:id="160"/>
      <w:r w:rsidDel="00000000" w:rsidR="00000000" w:rsidRPr="00000000">
        <w:rPr>
          <w:b w:val="1"/>
          <w:bCs w:val="1"/>
          <w:sz w:val="46"/>
          <w:szCs w:val="46"/>
          <w:rtl w:val="0"/>
        </w:rPr>
        <w:t xml:space="preserve">Capítulo 4 — Principios del Modelo Funcional</w:t>
      </w:r>
    </w:p>
    <w:p w:rsidR="00000000" w:rsidDel="00000000" w:rsidP="00000000" w:rsidRDefault="00000000" w:rsidRPr="00000000" w14:paraId="000006EA">
      <w:pPr>
        <w:pStyle w:val="Heading2"/>
        <w:keepNext w:val="0"/>
        <w:keepLines w:val="0"/>
        <w:spacing w:after="80" w:lineRule="auto"/>
        <w:rPr>
          <w:b w:val="1"/>
          <w:bCs w:val="1"/>
          <w:sz w:val="34"/>
          <w:szCs w:val="34"/>
        </w:rPr>
      </w:pPr>
      <w:bookmarkStart w:colFirst="0" w:colLast="0" w:name="_4gs5hchfs7nr" w:id="161"/>
      <w:bookmarkEnd w:id="161"/>
      <w:r w:rsidDel="00000000" w:rsidR="00000000" w:rsidRPr="00000000">
        <w:rPr>
          <w:b w:val="1"/>
          <w:bCs w:val="1"/>
          <w:sz w:val="34"/>
          <w:szCs w:val="34"/>
          <w:rtl w:val="0"/>
        </w:rPr>
        <w:t xml:space="preserve">4.1 Propósito</w:t>
      </w:r>
    </w:p>
    <w:p w:rsidR="00000000" w:rsidDel="00000000" w:rsidP="00000000" w:rsidRDefault="00000000" w:rsidRPr="00000000" w14:paraId="000006EB">
      <w:pPr>
        <w:spacing w:after="240" w:before="240" w:lineRule="auto"/>
        <w:rPr/>
      </w:pPr>
      <w:r w:rsidDel="00000000" w:rsidR="00000000" w:rsidRPr="00000000">
        <w:rPr>
          <w:rtl w:val="0"/>
        </w:rPr>
        <w:t xml:space="preserve">Este capítulo establece los principios que deberán regir el diseño funcional de </w:t>
      </w:r>
      <w:r w:rsidDel="00000000" w:rsidR="00000000" w:rsidRPr="00000000">
        <w:rPr>
          <w:b w:val="1"/>
          <w:bCs w:val="1"/>
          <w:rtl w:val="0"/>
        </w:rPr>
        <w:t xml:space="preserve">todos los dominios, módulos, procesos y operaciones del ERP</w:t>
      </w:r>
      <w:r w:rsidDel="00000000" w:rsidR="00000000" w:rsidRPr="00000000">
        <w:rPr>
          <w:rtl w:val="0"/>
        </w:rPr>
        <w:t xml:space="preserve">.</w:t>
      </w:r>
    </w:p>
    <w:p w:rsidR="00000000" w:rsidDel="00000000" w:rsidP="00000000" w:rsidRDefault="00000000" w:rsidRPr="00000000" w14:paraId="000006EC">
      <w:pPr>
        <w:spacing w:after="240" w:before="240" w:lineRule="auto"/>
        <w:rPr/>
      </w:pPr>
      <w:r w:rsidDel="00000000" w:rsidR="00000000" w:rsidRPr="00000000">
        <w:rPr>
          <w:rtl w:val="0"/>
        </w:rPr>
        <w:t xml:space="preserve">Estos principios tienen carácter transversal.</w:t>
      </w:r>
    </w:p>
    <w:p w:rsidR="00000000" w:rsidDel="00000000" w:rsidP="00000000" w:rsidRDefault="00000000" w:rsidRPr="00000000" w14:paraId="000006ED">
      <w:pPr>
        <w:spacing w:after="240" w:before="240" w:lineRule="auto"/>
        <w:rPr/>
      </w:pPr>
      <w:r w:rsidDel="00000000" w:rsidR="00000000" w:rsidRPr="00000000">
        <w:rPr>
          <w:rtl w:val="0"/>
        </w:rPr>
        <w:t xml:space="preserve">Por lo tanto, no deberán interpretarse como recomendaciones aisladas, sino como </w:t>
      </w:r>
      <w:r w:rsidDel="00000000" w:rsidR="00000000" w:rsidRPr="00000000">
        <w:rPr>
          <w:b w:val="1"/>
          <w:bCs w:val="1"/>
          <w:rtl w:val="0"/>
        </w:rPr>
        <w:t xml:space="preserve">criterios obligatorios de diseño funcional</w:t>
      </w:r>
      <w:r w:rsidDel="00000000" w:rsidR="00000000" w:rsidRPr="00000000">
        <w:rPr>
          <w:rtl w:val="0"/>
        </w:rPr>
        <w:t xml:space="preserve">, salvo que una excepción sea documentada y aprobada explícitamente.</w:t>
      </w:r>
    </w:p>
    <w:p w:rsidR="00000000" w:rsidDel="00000000" w:rsidP="00000000" w:rsidRDefault="00000000" w:rsidRPr="00000000" w14:paraId="000006EE">
      <w:pPr>
        <w:spacing w:after="240" w:before="240" w:lineRule="auto"/>
        <w:rPr/>
      </w:pPr>
      <w:r w:rsidDel="00000000" w:rsidR="00000000" w:rsidRPr="00000000">
        <w:rPr>
          <w:rtl w:val="0"/>
        </w:rPr>
        <w:t xml:space="preserve">El objetivo es evitar que cada módulo evolucione con criterios diferentes y termine generando un ERP inconsistente.</w:t>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1"/>
        <w:keepNext w:val="0"/>
        <w:keepLines w:val="0"/>
        <w:spacing w:before="480" w:lineRule="auto"/>
        <w:rPr>
          <w:b w:val="1"/>
          <w:bCs w:val="1"/>
          <w:sz w:val="46"/>
          <w:szCs w:val="46"/>
        </w:rPr>
      </w:pPr>
      <w:bookmarkStart w:colFirst="0" w:colLast="0" w:name="_tbbj99kbytr" w:id="162"/>
      <w:bookmarkEnd w:id="162"/>
      <w:r w:rsidDel="00000000" w:rsidR="00000000" w:rsidRPr="00000000">
        <w:rPr>
          <w:b w:val="1"/>
          <w:bCs w:val="1"/>
          <w:sz w:val="46"/>
          <w:szCs w:val="46"/>
          <w:rtl w:val="0"/>
        </w:rPr>
        <w:t xml:space="preserve">4.2 Principio de Consistencia Funcional</w:t>
      </w:r>
    </w:p>
    <w:p w:rsidR="00000000" w:rsidDel="00000000" w:rsidP="00000000" w:rsidRDefault="00000000" w:rsidRPr="00000000" w14:paraId="000006F1">
      <w:pPr>
        <w:spacing w:after="240" w:before="240" w:lineRule="auto"/>
        <w:rPr/>
      </w:pPr>
      <w:r w:rsidDel="00000000" w:rsidR="00000000" w:rsidRPr="00000000">
        <w:rPr>
          <w:rtl w:val="0"/>
        </w:rPr>
        <w:t xml:space="preserve">Todas las funcionalidades del ERP deberán comportarse de manera coherente con los principios generales definidos para el sistema.</w:t>
      </w:r>
    </w:p>
    <w:p w:rsidR="00000000" w:rsidDel="00000000" w:rsidP="00000000" w:rsidRDefault="00000000" w:rsidRPr="00000000" w14:paraId="000006F2">
      <w:pPr>
        <w:spacing w:after="240" w:before="240" w:lineRule="auto"/>
        <w:rPr/>
      </w:pPr>
      <w:r w:rsidDel="00000000" w:rsidR="00000000" w:rsidRPr="00000000">
        <w:rPr>
          <w:rtl w:val="0"/>
        </w:rPr>
        <w:t xml:space="preserve">Una misma situación conceptual deberá resolverse de manera equivalente en todos los dominios donde aparezca.</w:t>
      </w:r>
    </w:p>
    <w:p w:rsidR="00000000" w:rsidDel="00000000" w:rsidP="00000000" w:rsidRDefault="00000000" w:rsidRPr="00000000" w14:paraId="000006F3">
      <w:pPr>
        <w:spacing w:after="240" w:before="240" w:lineRule="auto"/>
        <w:rPr/>
      </w:pPr>
      <w:r w:rsidDel="00000000" w:rsidR="00000000" w:rsidRPr="00000000">
        <w:rPr>
          <w:rtl w:val="0"/>
        </w:rPr>
        <w:t xml:space="preserve">Por ejemplo, si el ERP establece que una operación histórica no debe eliminarse físicamente, ese principio deberá respetarse en:</w:t>
      </w:r>
    </w:p>
    <w:p w:rsidR="00000000" w:rsidDel="00000000" w:rsidP="00000000" w:rsidRDefault="00000000" w:rsidRPr="00000000" w14:paraId="000006F4">
      <w:pPr>
        <w:numPr>
          <w:ilvl w:val="0"/>
          <w:numId w:val="247"/>
        </w:numPr>
        <w:spacing w:after="0" w:afterAutospacing="0" w:before="240" w:lineRule="auto"/>
        <w:ind w:left="720" w:hanging="360"/>
      </w:pPr>
      <w:r w:rsidDel="00000000" w:rsidR="00000000" w:rsidRPr="00000000">
        <w:rPr>
          <w:rtl w:val="0"/>
        </w:rPr>
        <w:t xml:space="preserve">Inventario.</w:t>
      </w:r>
    </w:p>
    <w:p w:rsidR="00000000" w:rsidDel="00000000" w:rsidP="00000000" w:rsidRDefault="00000000" w:rsidRPr="00000000" w14:paraId="000006F5">
      <w:pPr>
        <w:numPr>
          <w:ilvl w:val="0"/>
          <w:numId w:val="247"/>
        </w:numPr>
        <w:spacing w:after="0" w:afterAutospacing="0" w:before="0" w:beforeAutospacing="0" w:lineRule="auto"/>
        <w:ind w:left="720" w:hanging="360"/>
      </w:pPr>
      <w:r w:rsidDel="00000000" w:rsidR="00000000" w:rsidRPr="00000000">
        <w:rPr>
          <w:rtl w:val="0"/>
        </w:rPr>
        <w:t xml:space="preserve">Ventas.</w:t>
      </w:r>
    </w:p>
    <w:p w:rsidR="00000000" w:rsidDel="00000000" w:rsidP="00000000" w:rsidRDefault="00000000" w:rsidRPr="00000000" w14:paraId="000006F6">
      <w:pPr>
        <w:numPr>
          <w:ilvl w:val="0"/>
          <w:numId w:val="247"/>
        </w:numPr>
        <w:spacing w:after="0" w:afterAutospacing="0" w:before="0" w:beforeAutospacing="0" w:lineRule="auto"/>
        <w:ind w:left="720" w:hanging="360"/>
      </w:pPr>
      <w:r w:rsidDel="00000000" w:rsidR="00000000" w:rsidRPr="00000000">
        <w:rPr>
          <w:rtl w:val="0"/>
        </w:rPr>
        <w:t xml:space="preserve">Compras.</w:t>
      </w:r>
    </w:p>
    <w:p w:rsidR="00000000" w:rsidDel="00000000" w:rsidP="00000000" w:rsidRDefault="00000000" w:rsidRPr="00000000" w14:paraId="000006F7">
      <w:pPr>
        <w:numPr>
          <w:ilvl w:val="0"/>
          <w:numId w:val="247"/>
        </w:numPr>
        <w:spacing w:after="0" w:afterAutospacing="0" w:before="0" w:beforeAutospacing="0" w:lineRule="auto"/>
        <w:ind w:left="720" w:hanging="360"/>
      </w:pPr>
      <w:r w:rsidDel="00000000" w:rsidR="00000000" w:rsidRPr="00000000">
        <w:rPr>
          <w:rtl w:val="0"/>
        </w:rPr>
        <w:t xml:space="preserve">Finanzas.</w:t>
      </w:r>
    </w:p>
    <w:p w:rsidR="00000000" w:rsidDel="00000000" w:rsidP="00000000" w:rsidRDefault="00000000" w:rsidRPr="00000000" w14:paraId="000006F8">
      <w:pPr>
        <w:numPr>
          <w:ilvl w:val="0"/>
          <w:numId w:val="247"/>
        </w:numPr>
        <w:spacing w:after="0" w:afterAutospacing="0" w:before="0" w:beforeAutospacing="0" w:lineRule="auto"/>
        <w:ind w:left="720" w:hanging="360"/>
      </w:pPr>
      <w:r w:rsidDel="00000000" w:rsidR="00000000" w:rsidRPr="00000000">
        <w:rPr>
          <w:rtl w:val="0"/>
        </w:rPr>
        <w:t xml:space="preserve">Caja.</w:t>
      </w:r>
    </w:p>
    <w:p w:rsidR="00000000" w:rsidDel="00000000" w:rsidP="00000000" w:rsidRDefault="00000000" w:rsidRPr="00000000" w14:paraId="000006F9">
      <w:pPr>
        <w:numPr>
          <w:ilvl w:val="0"/>
          <w:numId w:val="247"/>
        </w:numPr>
        <w:spacing w:after="0" w:afterAutospacing="0" w:before="0" w:beforeAutospacing="0" w:lineRule="auto"/>
        <w:ind w:left="720" w:hanging="360"/>
      </w:pPr>
      <w:r w:rsidDel="00000000" w:rsidR="00000000" w:rsidRPr="00000000">
        <w:rPr>
          <w:rtl w:val="0"/>
        </w:rPr>
        <w:t xml:space="preserve">Cuentas corrientes.</w:t>
      </w:r>
    </w:p>
    <w:p w:rsidR="00000000" w:rsidDel="00000000" w:rsidP="00000000" w:rsidRDefault="00000000" w:rsidRPr="00000000" w14:paraId="000006FA">
      <w:pPr>
        <w:numPr>
          <w:ilvl w:val="0"/>
          <w:numId w:val="247"/>
        </w:numPr>
        <w:spacing w:after="240" w:before="0" w:beforeAutospacing="0" w:lineRule="auto"/>
        <w:ind w:left="720" w:hanging="360"/>
      </w:pPr>
      <w:r w:rsidDel="00000000" w:rsidR="00000000" w:rsidRPr="00000000">
        <w:rPr>
          <w:rtl w:val="0"/>
        </w:rPr>
        <w:t xml:space="preserve">Auditoría.</w:t>
      </w:r>
    </w:p>
    <w:p w:rsidR="00000000" w:rsidDel="00000000" w:rsidP="00000000" w:rsidRDefault="00000000" w:rsidRPr="00000000" w14:paraId="000006FB">
      <w:pPr>
        <w:spacing w:after="240" w:before="240" w:lineRule="auto"/>
        <w:rPr/>
      </w:pPr>
      <w:r w:rsidDel="00000000" w:rsidR="00000000" w:rsidRPr="00000000">
        <w:rPr>
          <w:rtl w:val="0"/>
        </w:rPr>
        <w:t xml:space="preserve">No deberá existir una lógica distinta simplemente porque el módulo haya sido desarrollado en otro momento.</w:t>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1"/>
        <w:keepNext w:val="0"/>
        <w:keepLines w:val="0"/>
        <w:spacing w:before="480" w:lineRule="auto"/>
        <w:rPr>
          <w:b w:val="1"/>
          <w:bCs w:val="1"/>
          <w:sz w:val="46"/>
          <w:szCs w:val="46"/>
        </w:rPr>
      </w:pPr>
      <w:bookmarkStart w:colFirst="0" w:colLast="0" w:name="_u1fbtprhu5qw" w:id="163"/>
      <w:bookmarkEnd w:id="163"/>
      <w:r w:rsidDel="00000000" w:rsidR="00000000" w:rsidRPr="00000000">
        <w:rPr>
          <w:b w:val="1"/>
          <w:bCs w:val="1"/>
          <w:sz w:val="46"/>
          <w:szCs w:val="46"/>
          <w:rtl w:val="0"/>
        </w:rPr>
        <w:t xml:space="preserve">4.3 Principio de Fuente Única de Verdad</w:t>
      </w:r>
    </w:p>
    <w:p w:rsidR="00000000" w:rsidDel="00000000" w:rsidP="00000000" w:rsidRDefault="00000000" w:rsidRPr="00000000" w14:paraId="000006FE">
      <w:pPr>
        <w:spacing w:after="240" w:before="240" w:lineRule="auto"/>
        <w:rPr/>
      </w:pPr>
      <w:r w:rsidDel="00000000" w:rsidR="00000000" w:rsidRPr="00000000">
        <w:rPr>
          <w:rtl w:val="0"/>
        </w:rPr>
        <w:t xml:space="preserve">Cada concepto deberá tener una única fuente funcional de verdad.</w:t>
      </w:r>
    </w:p>
    <w:p w:rsidR="00000000" w:rsidDel="00000000" w:rsidP="00000000" w:rsidRDefault="00000000" w:rsidRPr="00000000" w14:paraId="000006FF">
      <w:pPr>
        <w:spacing w:after="240" w:before="240" w:lineRule="auto"/>
        <w:rPr/>
      </w:pPr>
      <w:r w:rsidDel="00000000" w:rsidR="00000000" w:rsidRPr="00000000">
        <w:rPr>
          <w:rtl w:val="0"/>
        </w:rPr>
        <w:t xml:space="preserve">Por ejemplo:</w:t>
      </w:r>
    </w:p>
    <w:p w:rsidR="00000000" w:rsidDel="00000000" w:rsidP="00000000" w:rsidRDefault="00000000" w:rsidRPr="00000000" w14:paraId="00000700">
      <w:pPr>
        <w:rPr/>
      </w:pPr>
      <w:r w:rsidDel="00000000" w:rsidR="00000000" w:rsidRPr="00000000">
        <w:rPr>
          <w:rtl w:val="0"/>
        </w:rPr>
        <w:t xml:space="preserve">Cliente</w:t>
      </w:r>
    </w:p>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2">
      <w:pPr>
        <w:rPr/>
      </w:pPr>
      <w:r w:rsidDel="00000000" w:rsidR="00000000" w:rsidRPr="00000000">
        <w:rPr>
          <w:rtl w:val="0"/>
        </w:rPr>
        <w:t xml:space="preserve">Entidad Cliente</w:t>
      </w:r>
    </w:p>
    <w:p w:rsidR="00000000" w:rsidDel="00000000" w:rsidP="00000000" w:rsidRDefault="00000000" w:rsidRPr="00000000" w14:paraId="0000070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4">
      <w:pPr>
        <w:rPr/>
      </w:pPr>
      <w:r w:rsidDel="00000000" w:rsidR="00000000" w:rsidRPr="00000000">
        <w:rPr>
          <w:rtl w:val="0"/>
        </w:rPr>
        <w:t xml:space="preserve">Fuente única de información</w:t>
      </w:r>
    </w:p>
    <w:p w:rsidR="00000000" w:rsidDel="00000000" w:rsidP="00000000" w:rsidRDefault="00000000" w:rsidRPr="00000000" w14:paraId="00000705">
      <w:pPr>
        <w:spacing w:after="240" w:before="240" w:lineRule="auto"/>
        <w:rPr/>
      </w:pPr>
      <w:r w:rsidDel="00000000" w:rsidR="00000000" w:rsidRPr="00000000">
        <w:rPr>
          <w:rtl w:val="0"/>
        </w:rPr>
        <w:t xml:space="preserve">Los módulos que necesiten información del cliente deberán utilizar conceptualmente esa misma entidad.</w:t>
      </w:r>
    </w:p>
    <w:p w:rsidR="00000000" w:rsidDel="00000000" w:rsidP="00000000" w:rsidRDefault="00000000" w:rsidRPr="00000000" w14:paraId="00000706">
      <w:pPr>
        <w:spacing w:after="240" w:before="240" w:lineRule="auto"/>
        <w:rPr/>
      </w:pPr>
      <w:r w:rsidDel="00000000" w:rsidR="00000000" w:rsidRPr="00000000">
        <w:rPr>
          <w:rtl w:val="0"/>
        </w:rPr>
        <w:t xml:space="preserve">No deberá existir:</w:t>
      </w:r>
    </w:p>
    <w:p w:rsidR="00000000" w:rsidDel="00000000" w:rsidP="00000000" w:rsidRDefault="00000000" w:rsidRPr="00000000" w14:paraId="00000707">
      <w:pPr>
        <w:rPr/>
      </w:pPr>
      <w:r w:rsidDel="00000000" w:rsidR="00000000" w:rsidRPr="00000000">
        <w:rPr>
          <w:rtl w:val="0"/>
        </w:rPr>
        <w:t xml:space="preserve">Cliente en Ventas</w:t>
      </w:r>
    </w:p>
    <w:p w:rsidR="00000000" w:rsidDel="00000000" w:rsidP="00000000" w:rsidRDefault="00000000" w:rsidRPr="00000000" w14:paraId="00000708">
      <w:pPr>
        <w:rPr/>
      </w:pPr>
      <w:r w:rsidDel="00000000" w:rsidR="00000000" w:rsidRPr="00000000">
        <w:rPr>
          <w:rtl w:val="0"/>
        </w:rPr>
        <w:t xml:space="preserve">Cliente en Facturación</w:t>
      </w:r>
    </w:p>
    <w:p w:rsidR="00000000" w:rsidDel="00000000" w:rsidP="00000000" w:rsidRDefault="00000000" w:rsidRPr="00000000" w14:paraId="00000709">
      <w:pPr>
        <w:rPr/>
      </w:pPr>
      <w:r w:rsidDel="00000000" w:rsidR="00000000" w:rsidRPr="00000000">
        <w:rPr>
          <w:rtl w:val="0"/>
        </w:rPr>
        <w:t xml:space="preserve">Cliente en Logística</w:t>
      </w:r>
    </w:p>
    <w:p w:rsidR="00000000" w:rsidDel="00000000" w:rsidP="00000000" w:rsidRDefault="00000000" w:rsidRPr="00000000" w14:paraId="0000070A">
      <w:pPr>
        <w:rPr/>
      </w:pPr>
      <w:r w:rsidDel="00000000" w:rsidR="00000000" w:rsidRPr="00000000">
        <w:rPr>
          <w:rtl w:val="0"/>
        </w:rPr>
        <w:t xml:space="preserve">Cliente en Finanzas</w:t>
      </w:r>
    </w:p>
    <w:p w:rsidR="00000000" w:rsidDel="00000000" w:rsidP="00000000" w:rsidRDefault="00000000" w:rsidRPr="00000000" w14:paraId="0000070B">
      <w:pPr>
        <w:spacing w:after="240" w:before="240" w:lineRule="auto"/>
        <w:rPr/>
      </w:pPr>
      <w:r w:rsidDel="00000000" w:rsidR="00000000" w:rsidRPr="00000000">
        <w:rPr>
          <w:rtl w:val="0"/>
        </w:rPr>
        <w:t xml:space="preserve">como entidades conceptualmente independientes.</w:t>
      </w:r>
    </w:p>
    <w:p w:rsidR="00000000" w:rsidDel="00000000" w:rsidP="00000000" w:rsidRDefault="00000000" w:rsidRPr="00000000" w14:paraId="0000070C">
      <w:pPr>
        <w:spacing w:after="240" w:before="240" w:lineRule="auto"/>
        <w:rPr/>
      </w:pPr>
      <w:r w:rsidDel="00000000" w:rsidR="00000000" w:rsidRPr="00000000">
        <w:rPr>
          <w:rtl w:val="0"/>
        </w:rPr>
        <w:t xml:space="preserve">Existirá un único concepto de cliente, aunque diferentes dominios utilicen subconjuntos de su información.</w:t>
      </w:r>
    </w:p>
    <w:p w:rsidR="00000000" w:rsidDel="00000000" w:rsidP="00000000" w:rsidRDefault="00000000" w:rsidRPr="00000000" w14:paraId="000007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1"/>
        <w:keepNext w:val="0"/>
        <w:keepLines w:val="0"/>
        <w:spacing w:before="480" w:lineRule="auto"/>
        <w:rPr>
          <w:b w:val="1"/>
          <w:bCs w:val="1"/>
          <w:sz w:val="46"/>
          <w:szCs w:val="46"/>
        </w:rPr>
      </w:pPr>
      <w:bookmarkStart w:colFirst="0" w:colLast="0" w:name="_nriq6j97023c" w:id="164"/>
      <w:bookmarkEnd w:id="164"/>
      <w:r w:rsidDel="00000000" w:rsidR="00000000" w:rsidRPr="00000000">
        <w:rPr>
          <w:b w:val="1"/>
          <w:bCs w:val="1"/>
          <w:sz w:val="46"/>
          <w:szCs w:val="46"/>
          <w:rtl w:val="0"/>
        </w:rPr>
        <w:t xml:space="preserve">4.4 Principio de Responsabilidad Única del Dominio</w:t>
      </w:r>
    </w:p>
    <w:p w:rsidR="00000000" w:rsidDel="00000000" w:rsidP="00000000" w:rsidRDefault="00000000" w:rsidRPr="00000000" w14:paraId="0000070F">
      <w:pPr>
        <w:spacing w:after="240" w:before="240" w:lineRule="auto"/>
        <w:rPr/>
      </w:pPr>
      <w:r w:rsidDel="00000000" w:rsidR="00000000" w:rsidRPr="00000000">
        <w:rPr>
          <w:rtl w:val="0"/>
        </w:rPr>
        <w:t xml:space="preserve">Cada dominio deberá poseer una responsabilidad funcional claramente delimitada.</w:t>
      </w:r>
    </w:p>
    <w:p w:rsidR="00000000" w:rsidDel="00000000" w:rsidP="00000000" w:rsidRDefault="00000000" w:rsidRPr="00000000" w14:paraId="00000710">
      <w:pPr>
        <w:spacing w:after="240" w:before="240" w:lineRule="auto"/>
        <w:rPr/>
      </w:pPr>
      <w:r w:rsidDel="00000000" w:rsidR="00000000" w:rsidRPr="00000000">
        <w:rPr>
          <w:rtl w:val="0"/>
        </w:rPr>
        <w:t xml:space="preserve">Ejemplo:</w:t>
      </w:r>
    </w:p>
    <w:p w:rsidR="00000000" w:rsidDel="00000000" w:rsidP="00000000" w:rsidRDefault="00000000" w:rsidRPr="00000000" w14:paraId="00000711">
      <w:pPr>
        <w:rPr/>
      </w:pPr>
      <w:r w:rsidDel="00000000" w:rsidR="00000000" w:rsidRPr="00000000">
        <w:rPr>
          <w:rtl w:val="0"/>
        </w:rPr>
        <w:t xml:space="preserve">Inventario</w:t>
      </w:r>
    </w:p>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 existencias y movimientos.</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Ventas</w:t>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 operación comercial.</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Logística</w:t>
      </w:r>
    </w:p>
    <w:p w:rsidR="00000000" w:rsidDel="00000000" w:rsidP="00000000" w:rsidRDefault="00000000" w:rsidRPr="00000000" w14:paraId="00000718">
      <w:pPr>
        <w:rPr/>
      </w:pPr>
      <w:r w:rsidDel="00000000" w:rsidR="00000000" w:rsidRPr="00000000">
        <w:rPr>
          <w:rFonts w:ascii="Arial Unicode MS" w:cs="Arial Unicode MS" w:eastAsia="Arial Unicode MS" w:hAnsi="Arial Unicode MS"/>
          <w:rtl w:val="0"/>
        </w:rPr>
        <w:t xml:space="preserve">→ distribución.</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Facturación</w:t>
      </w:r>
    </w:p>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 documentos fiscales/comerciales.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Finanzas</w:t>
      </w:r>
    </w:p>
    <w:p w:rsidR="00000000" w:rsidDel="00000000" w:rsidP="00000000" w:rsidRDefault="00000000" w:rsidRPr="00000000" w14:paraId="0000071E">
      <w:pPr>
        <w:rPr/>
      </w:pPr>
      <w:r w:rsidDel="00000000" w:rsidR="00000000" w:rsidRPr="00000000">
        <w:rPr>
          <w:rFonts w:ascii="Arial Unicode MS" w:cs="Arial Unicode MS" w:eastAsia="Arial Unicode MS" w:hAnsi="Arial Unicode MS"/>
          <w:rtl w:val="0"/>
        </w:rPr>
        <w:t xml:space="preserve">→ operaciones financieras.</w:t>
      </w:r>
    </w:p>
    <w:p w:rsidR="00000000" w:rsidDel="00000000" w:rsidP="00000000" w:rsidRDefault="00000000" w:rsidRPr="00000000" w14:paraId="0000071F">
      <w:pPr>
        <w:spacing w:after="240" w:before="240" w:lineRule="auto"/>
        <w:rPr/>
      </w:pPr>
      <w:r w:rsidDel="00000000" w:rsidR="00000000" w:rsidRPr="00000000">
        <w:rPr>
          <w:rtl w:val="0"/>
        </w:rPr>
        <w:t xml:space="preserve">Un dominio podrá participar en una operación de otro dominio, pero no deberá apropiarse de responsabilidades que no le corresponden.</w:t>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1"/>
        <w:keepNext w:val="0"/>
        <w:keepLines w:val="0"/>
        <w:spacing w:before="480" w:lineRule="auto"/>
        <w:rPr>
          <w:b w:val="1"/>
          <w:bCs w:val="1"/>
          <w:sz w:val="46"/>
          <w:szCs w:val="46"/>
        </w:rPr>
      </w:pPr>
      <w:bookmarkStart w:colFirst="0" w:colLast="0" w:name="_oqa5yfrqai3b" w:id="165"/>
      <w:bookmarkEnd w:id="165"/>
      <w:r w:rsidDel="00000000" w:rsidR="00000000" w:rsidRPr="00000000">
        <w:rPr>
          <w:b w:val="1"/>
          <w:bCs w:val="1"/>
          <w:sz w:val="46"/>
          <w:szCs w:val="46"/>
          <w:rtl w:val="0"/>
        </w:rPr>
        <w:t xml:space="preserve">4.5 Principio de Operaciones Explícitas</w:t>
      </w:r>
    </w:p>
    <w:p w:rsidR="00000000" w:rsidDel="00000000" w:rsidP="00000000" w:rsidRDefault="00000000" w:rsidRPr="00000000" w14:paraId="00000722">
      <w:pPr>
        <w:spacing w:after="240" w:before="240" w:lineRule="auto"/>
        <w:rPr/>
      </w:pPr>
      <w:r w:rsidDel="00000000" w:rsidR="00000000" w:rsidRPr="00000000">
        <w:rPr>
          <w:rtl w:val="0"/>
        </w:rPr>
        <w:t xml:space="preserve">Toda modificación significativa del estado del negocio deberá realizarse mediante una operación funcional identificable.</w:t>
      </w:r>
    </w:p>
    <w:p w:rsidR="00000000" w:rsidDel="00000000" w:rsidP="00000000" w:rsidRDefault="00000000" w:rsidRPr="00000000" w14:paraId="00000723">
      <w:pPr>
        <w:spacing w:after="240" w:before="240" w:lineRule="auto"/>
        <w:rPr/>
      </w:pPr>
      <w:r w:rsidDel="00000000" w:rsidR="00000000" w:rsidRPr="00000000">
        <w:rPr>
          <w:rtl w:val="0"/>
        </w:rPr>
        <w:t xml:space="preserve">Ejemplo:</w:t>
      </w:r>
    </w:p>
    <w:p w:rsidR="00000000" w:rsidDel="00000000" w:rsidP="00000000" w:rsidRDefault="00000000" w:rsidRPr="00000000" w14:paraId="00000724">
      <w:pPr>
        <w:rPr/>
      </w:pPr>
      <w:r w:rsidDel="00000000" w:rsidR="00000000" w:rsidRPr="00000000">
        <w:rPr>
          <w:rtl w:val="0"/>
        </w:rPr>
        <w:t xml:space="preserve">Stock</w:t>
      </w:r>
    </w:p>
    <w:p w:rsidR="00000000" w:rsidDel="00000000" w:rsidP="00000000" w:rsidRDefault="00000000" w:rsidRPr="00000000" w14:paraId="000007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26">
      <w:pPr>
        <w:rPr/>
      </w:pPr>
      <w:r w:rsidDel="00000000" w:rsidR="00000000" w:rsidRPr="00000000">
        <w:rPr>
          <w:rtl w:val="0"/>
        </w:rPr>
        <w:t xml:space="preserve">Ajustar Stock</w:t>
      </w:r>
    </w:p>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28">
      <w:pPr>
        <w:rPr/>
      </w:pPr>
      <w:r w:rsidDel="00000000" w:rsidR="00000000" w:rsidRPr="00000000">
        <w:rPr>
          <w:rtl w:val="0"/>
        </w:rPr>
        <w:t xml:space="preserve">Movimiento</w:t>
      </w:r>
    </w:p>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2A">
      <w:pPr>
        <w:rPr/>
      </w:pPr>
      <w:r w:rsidDel="00000000" w:rsidR="00000000" w:rsidRPr="00000000">
        <w:rPr>
          <w:rtl w:val="0"/>
        </w:rPr>
        <w:t xml:space="preserve">Nuevo saldo</w:t>
      </w:r>
    </w:p>
    <w:p w:rsidR="00000000" w:rsidDel="00000000" w:rsidP="00000000" w:rsidRDefault="00000000" w:rsidRPr="00000000" w14:paraId="0000072B">
      <w:pPr>
        <w:spacing w:after="240" w:before="240" w:lineRule="auto"/>
        <w:rPr/>
      </w:pPr>
      <w:r w:rsidDel="00000000" w:rsidR="00000000" w:rsidRPr="00000000">
        <w:rPr>
          <w:rtl w:val="0"/>
        </w:rPr>
        <w:t xml:space="preserve">No se deberá considerar válido un modelo donde el stock simplemente "cambie" sin que exista una operación que explique por qué.</w:t>
      </w:r>
    </w:p>
    <w:p w:rsidR="00000000" w:rsidDel="00000000" w:rsidP="00000000" w:rsidRDefault="00000000" w:rsidRPr="00000000" w14:paraId="00000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1"/>
        <w:keepNext w:val="0"/>
        <w:keepLines w:val="0"/>
        <w:spacing w:before="480" w:lineRule="auto"/>
        <w:rPr>
          <w:b w:val="1"/>
          <w:bCs w:val="1"/>
          <w:sz w:val="46"/>
          <w:szCs w:val="46"/>
        </w:rPr>
      </w:pPr>
      <w:bookmarkStart w:colFirst="0" w:colLast="0" w:name="_i7k5zkop96zg" w:id="166"/>
      <w:bookmarkEnd w:id="166"/>
      <w:r w:rsidDel="00000000" w:rsidR="00000000" w:rsidRPr="00000000">
        <w:rPr>
          <w:b w:val="1"/>
          <w:bCs w:val="1"/>
          <w:sz w:val="46"/>
          <w:szCs w:val="46"/>
          <w:rtl w:val="0"/>
        </w:rPr>
        <w:t xml:space="preserve">4.6 Principio de Integridad del Dominio</w:t>
      </w:r>
    </w:p>
    <w:p w:rsidR="00000000" w:rsidDel="00000000" w:rsidP="00000000" w:rsidRDefault="00000000" w:rsidRPr="00000000" w14:paraId="0000072E">
      <w:pPr>
        <w:spacing w:after="240" w:before="240" w:lineRule="auto"/>
        <w:rPr/>
      </w:pPr>
      <w:r w:rsidDel="00000000" w:rsidR="00000000" w:rsidRPr="00000000">
        <w:rPr>
          <w:rtl w:val="0"/>
        </w:rPr>
        <w:t xml:space="preserve">Cada operación deberá preservar la integridad de las entidades involucradas.</w:t>
      </w:r>
    </w:p>
    <w:p w:rsidR="00000000" w:rsidDel="00000000" w:rsidP="00000000" w:rsidRDefault="00000000" w:rsidRPr="00000000" w14:paraId="0000072F">
      <w:pPr>
        <w:spacing w:after="240" w:before="240" w:lineRule="auto"/>
        <w:rPr/>
      </w:pPr>
      <w:r w:rsidDel="00000000" w:rsidR="00000000" w:rsidRPr="00000000">
        <w:rPr>
          <w:rtl w:val="0"/>
        </w:rPr>
        <w:t xml:space="preserve">Por ejemplo, no deberá ser posible funcionalmente:</w:t>
      </w:r>
    </w:p>
    <w:p w:rsidR="00000000" w:rsidDel="00000000" w:rsidP="00000000" w:rsidRDefault="00000000" w:rsidRPr="00000000" w14:paraId="00000730">
      <w:pPr>
        <w:numPr>
          <w:ilvl w:val="0"/>
          <w:numId w:val="706"/>
        </w:numPr>
        <w:spacing w:after="0" w:afterAutospacing="0" w:before="240" w:lineRule="auto"/>
        <w:ind w:left="720" w:hanging="360"/>
      </w:pPr>
      <w:r w:rsidDel="00000000" w:rsidR="00000000" w:rsidRPr="00000000">
        <w:rPr>
          <w:rtl w:val="0"/>
        </w:rPr>
        <w:t xml:space="preserve">Confirmar un pedido inexistente.</w:t>
      </w:r>
    </w:p>
    <w:p w:rsidR="00000000" w:rsidDel="00000000" w:rsidP="00000000" w:rsidRDefault="00000000" w:rsidRPr="00000000" w14:paraId="00000731">
      <w:pPr>
        <w:numPr>
          <w:ilvl w:val="0"/>
          <w:numId w:val="706"/>
        </w:numPr>
        <w:spacing w:after="0" w:afterAutospacing="0" w:before="0" w:beforeAutospacing="0" w:lineRule="auto"/>
        <w:ind w:left="720" w:hanging="360"/>
      </w:pPr>
      <w:r w:rsidDel="00000000" w:rsidR="00000000" w:rsidRPr="00000000">
        <w:rPr>
          <w:rtl w:val="0"/>
        </w:rPr>
        <w:t xml:space="preserve">Registrar un pago sobre una cuenta inexistente.</w:t>
      </w:r>
    </w:p>
    <w:p w:rsidR="00000000" w:rsidDel="00000000" w:rsidP="00000000" w:rsidRDefault="00000000" w:rsidRPr="00000000" w14:paraId="00000732">
      <w:pPr>
        <w:numPr>
          <w:ilvl w:val="0"/>
          <w:numId w:val="706"/>
        </w:numPr>
        <w:spacing w:after="0" w:afterAutospacing="0" w:before="0" w:beforeAutospacing="0" w:lineRule="auto"/>
        <w:ind w:left="720" w:hanging="360"/>
      </w:pPr>
      <w:r w:rsidDel="00000000" w:rsidR="00000000" w:rsidRPr="00000000">
        <w:rPr>
          <w:rtl w:val="0"/>
        </w:rPr>
        <w:t xml:space="preserve">Asociar una entrega a un pedido inválido.</w:t>
      </w:r>
    </w:p>
    <w:p w:rsidR="00000000" w:rsidDel="00000000" w:rsidP="00000000" w:rsidRDefault="00000000" w:rsidRPr="00000000" w14:paraId="00000733">
      <w:pPr>
        <w:numPr>
          <w:ilvl w:val="0"/>
          <w:numId w:val="706"/>
        </w:numPr>
        <w:spacing w:after="0" w:afterAutospacing="0" w:before="0" w:beforeAutospacing="0" w:lineRule="auto"/>
        <w:ind w:left="720" w:hanging="360"/>
      </w:pPr>
      <w:r w:rsidDel="00000000" w:rsidR="00000000" w:rsidRPr="00000000">
        <w:rPr>
          <w:rtl w:val="0"/>
        </w:rPr>
        <w:t xml:space="preserve">Registrar stock de un producto inexistente.</w:t>
      </w:r>
    </w:p>
    <w:p w:rsidR="00000000" w:rsidDel="00000000" w:rsidP="00000000" w:rsidRDefault="00000000" w:rsidRPr="00000000" w14:paraId="00000734">
      <w:pPr>
        <w:numPr>
          <w:ilvl w:val="0"/>
          <w:numId w:val="706"/>
        </w:numPr>
        <w:spacing w:after="240" w:before="0" w:beforeAutospacing="0" w:lineRule="auto"/>
        <w:ind w:left="720" w:hanging="360"/>
      </w:pPr>
      <w:r w:rsidDel="00000000" w:rsidR="00000000" w:rsidRPr="00000000">
        <w:rPr>
          <w:rtl w:val="0"/>
        </w:rPr>
        <w:t xml:space="preserve">Utilizar un cliente desactivado cuando las reglas lo impidan.</w:t>
      </w:r>
    </w:p>
    <w:p w:rsidR="00000000" w:rsidDel="00000000" w:rsidP="00000000" w:rsidRDefault="00000000" w:rsidRPr="00000000" w14:paraId="00000735">
      <w:pPr>
        <w:spacing w:after="240" w:before="240" w:lineRule="auto"/>
        <w:rPr/>
      </w:pPr>
      <w:r w:rsidDel="00000000" w:rsidR="00000000" w:rsidRPr="00000000">
        <w:rPr>
          <w:rtl w:val="0"/>
        </w:rPr>
        <w:t xml:space="preserve">Las validaciones correspondientes deberán definirse en cada dominio.</w:t>
      </w:r>
    </w:p>
    <w:p w:rsidR="00000000" w:rsidDel="00000000" w:rsidP="00000000" w:rsidRDefault="00000000" w:rsidRPr="00000000" w14:paraId="00000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1"/>
        <w:keepNext w:val="0"/>
        <w:keepLines w:val="0"/>
        <w:spacing w:before="480" w:lineRule="auto"/>
        <w:rPr>
          <w:b w:val="1"/>
          <w:bCs w:val="1"/>
          <w:sz w:val="46"/>
          <w:szCs w:val="46"/>
        </w:rPr>
      </w:pPr>
      <w:bookmarkStart w:colFirst="0" w:colLast="0" w:name="_16tr5ynnc4xo" w:id="167"/>
      <w:bookmarkEnd w:id="167"/>
      <w:r w:rsidDel="00000000" w:rsidR="00000000" w:rsidRPr="00000000">
        <w:rPr>
          <w:b w:val="1"/>
          <w:bCs w:val="1"/>
          <w:sz w:val="46"/>
          <w:szCs w:val="46"/>
          <w:rtl w:val="0"/>
        </w:rPr>
        <w:t xml:space="preserve">4.7 Principio de Estados Controlados</w:t>
      </w:r>
    </w:p>
    <w:p w:rsidR="00000000" w:rsidDel="00000000" w:rsidP="00000000" w:rsidRDefault="00000000" w:rsidRPr="00000000" w14:paraId="00000738">
      <w:pPr>
        <w:spacing w:after="240" w:before="240" w:lineRule="auto"/>
        <w:rPr/>
      </w:pPr>
      <w:r w:rsidDel="00000000" w:rsidR="00000000" w:rsidRPr="00000000">
        <w:rPr>
          <w:rtl w:val="0"/>
        </w:rPr>
        <w:t xml:space="preserve">Las entidades que posean ciclo de vida deberán manejar estados explícitos.</w:t>
      </w:r>
    </w:p>
    <w:p w:rsidR="00000000" w:rsidDel="00000000" w:rsidP="00000000" w:rsidRDefault="00000000" w:rsidRPr="00000000" w14:paraId="00000739">
      <w:pPr>
        <w:spacing w:after="240" w:before="240" w:lineRule="auto"/>
        <w:rPr/>
      </w:pPr>
      <w:r w:rsidDel="00000000" w:rsidR="00000000" w:rsidRPr="00000000">
        <w:rPr>
          <w:rtl w:val="0"/>
        </w:rPr>
        <w:t xml:space="preserve">Una entidad no podrá pasar arbitrariamente de cualquier estado a cualquier otro.</w:t>
      </w:r>
    </w:p>
    <w:p w:rsidR="00000000" w:rsidDel="00000000" w:rsidP="00000000" w:rsidRDefault="00000000" w:rsidRPr="00000000" w14:paraId="0000073A">
      <w:pPr>
        <w:spacing w:after="240" w:before="240" w:lineRule="auto"/>
        <w:rPr/>
      </w:pPr>
      <w:r w:rsidDel="00000000" w:rsidR="00000000" w:rsidRPr="00000000">
        <w:rPr>
          <w:rtl w:val="0"/>
        </w:rPr>
        <w:t xml:space="preserve">Ejemplo:</w:t>
      </w:r>
    </w:p>
    <w:p w:rsidR="00000000" w:rsidDel="00000000" w:rsidP="00000000" w:rsidRDefault="00000000" w:rsidRPr="00000000" w14:paraId="0000073B">
      <w:pPr>
        <w:rPr/>
      </w:pPr>
      <w:r w:rsidDel="00000000" w:rsidR="00000000" w:rsidRPr="00000000">
        <w:rPr>
          <w:rtl w:val="0"/>
        </w:rPr>
        <w:t xml:space="preserve">BORRADOR</w:t>
      </w:r>
    </w:p>
    <w:p w:rsidR="00000000" w:rsidDel="00000000" w:rsidP="00000000" w:rsidRDefault="00000000" w:rsidRPr="00000000" w14:paraId="0000073C">
      <w:pPr>
        <w:rPr/>
      </w:pPr>
      <w:r w:rsidDel="00000000" w:rsidR="00000000" w:rsidRPr="00000000">
        <w:rPr>
          <w:rtl w:val="0"/>
        </w:rPr>
        <w:t xml:space="preserve">   │</w:t>
      </w:r>
    </w:p>
    <w:p w:rsidR="00000000" w:rsidDel="00000000" w:rsidP="00000000" w:rsidRDefault="00000000" w:rsidRPr="00000000" w14:paraId="0000073D">
      <w:pPr>
        <w:rPr/>
      </w:pPr>
      <w:r w:rsidDel="00000000" w:rsidR="00000000" w:rsidRPr="00000000">
        <w:rPr>
          <w:rtl w:val="0"/>
        </w:rPr>
        <w:t xml:space="preserve">   ▼</w:t>
      </w:r>
    </w:p>
    <w:p w:rsidR="00000000" w:rsidDel="00000000" w:rsidP="00000000" w:rsidRDefault="00000000" w:rsidRPr="00000000" w14:paraId="0000073E">
      <w:pPr>
        <w:rPr/>
      </w:pPr>
      <w:r w:rsidDel="00000000" w:rsidR="00000000" w:rsidRPr="00000000">
        <w:rPr>
          <w:rtl w:val="0"/>
        </w:rPr>
        <w:t xml:space="preserve">PENDIENTE</w:t>
      </w:r>
    </w:p>
    <w:p w:rsidR="00000000" w:rsidDel="00000000" w:rsidP="00000000" w:rsidRDefault="00000000" w:rsidRPr="00000000" w14:paraId="0000073F">
      <w:pPr>
        <w:rPr/>
      </w:pPr>
      <w:r w:rsidDel="00000000" w:rsidR="00000000" w:rsidRPr="00000000">
        <w:rPr>
          <w:rtl w:val="0"/>
        </w:rPr>
        <w:t xml:space="preserve">   │</w:t>
      </w:r>
    </w:p>
    <w:p w:rsidR="00000000" w:rsidDel="00000000" w:rsidP="00000000" w:rsidRDefault="00000000" w:rsidRPr="00000000" w14:paraId="00000740">
      <w:pPr>
        <w:rPr/>
      </w:pPr>
      <w:r w:rsidDel="00000000" w:rsidR="00000000" w:rsidRPr="00000000">
        <w:rPr>
          <w:rtl w:val="0"/>
        </w:rPr>
        <w:t xml:space="preserve">   ▼</w:t>
      </w:r>
    </w:p>
    <w:p w:rsidR="00000000" w:rsidDel="00000000" w:rsidP="00000000" w:rsidRDefault="00000000" w:rsidRPr="00000000" w14:paraId="00000741">
      <w:pPr>
        <w:rPr/>
      </w:pPr>
      <w:r w:rsidDel="00000000" w:rsidR="00000000" w:rsidRPr="00000000">
        <w:rPr>
          <w:rtl w:val="0"/>
        </w:rPr>
        <w:t xml:space="preserve">CONFIRMADO</w:t>
      </w:r>
    </w:p>
    <w:p w:rsidR="00000000" w:rsidDel="00000000" w:rsidP="00000000" w:rsidRDefault="00000000" w:rsidRPr="00000000" w14:paraId="00000742">
      <w:pPr>
        <w:rPr/>
      </w:pPr>
      <w:r w:rsidDel="00000000" w:rsidR="00000000" w:rsidRPr="00000000">
        <w:rPr>
          <w:rtl w:val="0"/>
        </w:rPr>
        <w:t xml:space="preserve">   │</w:t>
      </w:r>
    </w:p>
    <w:p w:rsidR="00000000" w:rsidDel="00000000" w:rsidP="00000000" w:rsidRDefault="00000000" w:rsidRPr="00000000" w14:paraId="00000743">
      <w:pPr>
        <w:rPr/>
      </w:pPr>
      <w:r w:rsidDel="00000000" w:rsidR="00000000" w:rsidRPr="00000000">
        <w:rPr>
          <w:rtl w:val="0"/>
        </w:rPr>
        <w:t xml:space="preserve">   ▼</w:t>
      </w:r>
    </w:p>
    <w:p w:rsidR="00000000" w:rsidDel="00000000" w:rsidP="00000000" w:rsidRDefault="00000000" w:rsidRPr="00000000" w14:paraId="00000744">
      <w:pPr>
        <w:rPr/>
      </w:pPr>
      <w:r w:rsidDel="00000000" w:rsidR="00000000" w:rsidRPr="00000000">
        <w:rPr>
          <w:rtl w:val="0"/>
        </w:rPr>
        <w:t xml:space="preserve">PREPARADO</w:t>
      </w:r>
    </w:p>
    <w:p w:rsidR="00000000" w:rsidDel="00000000" w:rsidP="00000000" w:rsidRDefault="00000000" w:rsidRPr="00000000" w14:paraId="00000745">
      <w:pPr>
        <w:rPr/>
      </w:pPr>
      <w:r w:rsidDel="00000000" w:rsidR="00000000" w:rsidRPr="00000000">
        <w:rPr>
          <w:rtl w:val="0"/>
        </w:rPr>
        <w:t xml:space="preserve">   │</w:t>
      </w:r>
    </w:p>
    <w:p w:rsidR="00000000" w:rsidDel="00000000" w:rsidP="00000000" w:rsidRDefault="00000000" w:rsidRPr="00000000" w14:paraId="00000746">
      <w:pPr>
        <w:rPr/>
      </w:pPr>
      <w:r w:rsidDel="00000000" w:rsidR="00000000" w:rsidRPr="00000000">
        <w:rPr>
          <w:rtl w:val="0"/>
        </w:rPr>
        <w:t xml:space="preserve">   ▼</w:t>
      </w:r>
    </w:p>
    <w:p w:rsidR="00000000" w:rsidDel="00000000" w:rsidP="00000000" w:rsidRDefault="00000000" w:rsidRPr="00000000" w14:paraId="00000747">
      <w:pPr>
        <w:rPr/>
      </w:pPr>
      <w:r w:rsidDel="00000000" w:rsidR="00000000" w:rsidRPr="00000000">
        <w:rPr>
          <w:rtl w:val="0"/>
        </w:rPr>
        <w:t xml:space="preserve">DESPACHADO</w:t>
      </w:r>
    </w:p>
    <w:p w:rsidR="00000000" w:rsidDel="00000000" w:rsidP="00000000" w:rsidRDefault="00000000" w:rsidRPr="00000000" w14:paraId="00000748">
      <w:pPr>
        <w:rPr/>
      </w:pPr>
      <w:r w:rsidDel="00000000" w:rsidR="00000000" w:rsidRPr="00000000">
        <w:rPr>
          <w:rtl w:val="0"/>
        </w:rPr>
        <w:t xml:space="preserve">   │</w:t>
      </w:r>
    </w:p>
    <w:p w:rsidR="00000000" w:rsidDel="00000000" w:rsidP="00000000" w:rsidRDefault="00000000" w:rsidRPr="00000000" w14:paraId="00000749">
      <w:pPr>
        <w:rPr/>
      </w:pPr>
      <w:r w:rsidDel="00000000" w:rsidR="00000000" w:rsidRPr="00000000">
        <w:rPr>
          <w:rtl w:val="0"/>
        </w:rPr>
        <w:t xml:space="preserve">   ▼</w:t>
      </w:r>
    </w:p>
    <w:p w:rsidR="00000000" w:rsidDel="00000000" w:rsidP="00000000" w:rsidRDefault="00000000" w:rsidRPr="00000000" w14:paraId="0000074A">
      <w:pPr>
        <w:rPr/>
      </w:pPr>
      <w:r w:rsidDel="00000000" w:rsidR="00000000" w:rsidRPr="00000000">
        <w:rPr>
          <w:rtl w:val="0"/>
        </w:rPr>
        <w:t xml:space="preserve">ENTREGADO</w:t>
      </w:r>
    </w:p>
    <w:p w:rsidR="00000000" w:rsidDel="00000000" w:rsidP="00000000" w:rsidRDefault="00000000" w:rsidRPr="00000000" w14:paraId="0000074B">
      <w:pPr>
        <w:spacing w:after="240" w:before="240" w:lineRule="auto"/>
        <w:rPr/>
      </w:pPr>
      <w:r w:rsidDel="00000000" w:rsidR="00000000" w:rsidRPr="00000000">
        <w:rPr>
          <w:rtl w:val="0"/>
        </w:rPr>
        <w:t xml:space="preserve">Las transiciones deberán estar definidas y gobernadas.</w:t>
      </w:r>
    </w:p>
    <w:p w:rsidR="00000000" w:rsidDel="00000000" w:rsidP="00000000" w:rsidRDefault="00000000" w:rsidRPr="00000000" w14:paraId="00000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1"/>
        <w:keepNext w:val="0"/>
        <w:keepLines w:val="0"/>
        <w:spacing w:before="480" w:lineRule="auto"/>
        <w:rPr>
          <w:b w:val="1"/>
          <w:bCs w:val="1"/>
          <w:sz w:val="46"/>
          <w:szCs w:val="46"/>
        </w:rPr>
      </w:pPr>
      <w:bookmarkStart w:colFirst="0" w:colLast="0" w:name="_dolzbs9rbxyg" w:id="168"/>
      <w:bookmarkEnd w:id="168"/>
      <w:r w:rsidDel="00000000" w:rsidR="00000000" w:rsidRPr="00000000">
        <w:rPr>
          <w:b w:val="1"/>
          <w:bCs w:val="1"/>
          <w:sz w:val="46"/>
          <w:szCs w:val="46"/>
          <w:rtl w:val="0"/>
        </w:rPr>
        <w:t xml:space="preserve">4.8 Principio de Transiciones Válidas</w:t>
      </w:r>
    </w:p>
    <w:p w:rsidR="00000000" w:rsidDel="00000000" w:rsidP="00000000" w:rsidRDefault="00000000" w:rsidRPr="00000000" w14:paraId="0000074E">
      <w:pPr>
        <w:spacing w:after="240" w:before="240" w:lineRule="auto"/>
        <w:rPr/>
      </w:pPr>
      <w:r w:rsidDel="00000000" w:rsidR="00000000" w:rsidRPr="00000000">
        <w:rPr>
          <w:rtl w:val="0"/>
        </w:rPr>
        <w:t xml:space="preserve">Una transición deberá:</w:t>
      </w:r>
    </w:p>
    <w:p w:rsidR="00000000" w:rsidDel="00000000" w:rsidP="00000000" w:rsidRDefault="00000000" w:rsidRPr="00000000" w14:paraId="0000074F">
      <w:pPr>
        <w:numPr>
          <w:ilvl w:val="0"/>
          <w:numId w:val="721"/>
        </w:numPr>
        <w:spacing w:after="0" w:afterAutospacing="0" w:before="240" w:lineRule="auto"/>
        <w:ind w:left="720" w:hanging="360"/>
      </w:pPr>
      <w:r w:rsidDel="00000000" w:rsidR="00000000" w:rsidRPr="00000000">
        <w:rPr>
          <w:rtl w:val="0"/>
        </w:rPr>
        <w:t xml:space="preserve">Tener un estado inicial válido.</w:t>
      </w:r>
    </w:p>
    <w:p w:rsidR="00000000" w:rsidDel="00000000" w:rsidP="00000000" w:rsidRDefault="00000000" w:rsidRPr="00000000" w14:paraId="00000750">
      <w:pPr>
        <w:numPr>
          <w:ilvl w:val="0"/>
          <w:numId w:val="721"/>
        </w:numPr>
        <w:spacing w:after="0" w:afterAutospacing="0" w:before="0" w:beforeAutospacing="0" w:lineRule="auto"/>
        <w:ind w:left="720" w:hanging="360"/>
      </w:pPr>
      <w:r w:rsidDel="00000000" w:rsidR="00000000" w:rsidRPr="00000000">
        <w:rPr>
          <w:rtl w:val="0"/>
        </w:rPr>
        <w:t xml:space="preserve">Tener un estado final definido.</w:t>
      </w:r>
    </w:p>
    <w:p w:rsidR="00000000" w:rsidDel="00000000" w:rsidP="00000000" w:rsidRDefault="00000000" w:rsidRPr="00000000" w14:paraId="00000751">
      <w:pPr>
        <w:numPr>
          <w:ilvl w:val="0"/>
          <w:numId w:val="721"/>
        </w:numPr>
        <w:spacing w:after="0" w:afterAutospacing="0" w:before="0" w:beforeAutospacing="0" w:lineRule="auto"/>
        <w:ind w:left="720" w:hanging="360"/>
      </w:pPr>
      <w:r w:rsidDel="00000000" w:rsidR="00000000" w:rsidRPr="00000000">
        <w:rPr>
          <w:rtl w:val="0"/>
        </w:rPr>
        <w:t xml:space="preserve">Ser ejecutada mediante una operación.</w:t>
      </w:r>
    </w:p>
    <w:p w:rsidR="00000000" w:rsidDel="00000000" w:rsidP="00000000" w:rsidRDefault="00000000" w:rsidRPr="00000000" w14:paraId="00000752">
      <w:pPr>
        <w:numPr>
          <w:ilvl w:val="0"/>
          <w:numId w:val="721"/>
        </w:numPr>
        <w:spacing w:after="0" w:afterAutospacing="0" w:before="0" w:beforeAutospacing="0" w:lineRule="auto"/>
        <w:ind w:left="720" w:hanging="360"/>
      </w:pPr>
      <w:r w:rsidDel="00000000" w:rsidR="00000000" w:rsidRPr="00000000">
        <w:rPr>
          <w:rtl w:val="0"/>
        </w:rPr>
        <w:t xml:space="preserve">Cumplir las precondiciones.</w:t>
      </w:r>
    </w:p>
    <w:p w:rsidR="00000000" w:rsidDel="00000000" w:rsidP="00000000" w:rsidRDefault="00000000" w:rsidRPr="00000000" w14:paraId="00000753">
      <w:pPr>
        <w:numPr>
          <w:ilvl w:val="0"/>
          <w:numId w:val="721"/>
        </w:numPr>
        <w:spacing w:after="0" w:afterAutospacing="0" w:before="0" w:beforeAutospacing="0" w:lineRule="auto"/>
        <w:ind w:left="720" w:hanging="360"/>
      </w:pPr>
      <w:r w:rsidDel="00000000" w:rsidR="00000000" w:rsidRPr="00000000">
        <w:rPr>
          <w:rtl w:val="0"/>
        </w:rPr>
        <w:t xml:space="preserve">Ejecutar las validaciones correspondientes.</w:t>
      </w:r>
    </w:p>
    <w:p w:rsidR="00000000" w:rsidDel="00000000" w:rsidP="00000000" w:rsidRDefault="00000000" w:rsidRPr="00000000" w14:paraId="00000754">
      <w:pPr>
        <w:numPr>
          <w:ilvl w:val="0"/>
          <w:numId w:val="721"/>
        </w:numPr>
        <w:spacing w:after="0" w:afterAutospacing="0" w:before="0" w:beforeAutospacing="0" w:lineRule="auto"/>
        <w:ind w:left="720" w:hanging="360"/>
      </w:pPr>
      <w:r w:rsidDel="00000000" w:rsidR="00000000" w:rsidRPr="00000000">
        <w:rPr>
          <w:rtl w:val="0"/>
        </w:rPr>
        <w:t xml:space="preserve">Aplicar las reglas pertinentes.</w:t>
      </w:r>
    </w:p>
    <w:p w:rsidR="00000000" w:rsidDel="00000000" w:rsidP="00000000" w:rsidRDefault="00000000" w:rsidRPr="00000000" w14:paraId="00000755">
      <w:pPr>
        <w:numPr>
          <w:ilvl w:val="0"/>
          <w:numId w:val="721"/>
        </w:numPr>
        <w:spacing w:after="0" w:afterAutospacing="0" w:before="0" w:beforeAutospacing="0" w:lineRule="auto"/>
        <w:ind w:left="720" w:hanging="360"/>
      </w:pPr>
      <w:r w:rsidDel="00000000" w:rsidR="00000000" w:rsidRPr="00000000">
        <w:rPr>
          <w:rtl w:val="0"/>
        </w:rPr>
        <w:t xml:space="preserve">Generar los efectos definidos.</w:t>
      </w:r>
    </w:p>
    <w:p w:rsidR="00000000" w:rsidDel="00000000" w:rsidP="00000000" w:rsidRDefault="00000000" w:rsidRPr="00000000" w14:paraId="00000756">
      <w:pPr>
        <w:numPr>
          <w:ilvl w:val="0"/>
          <w:numId w:val="721"/>
        </w:numPr>
        <w:spacing w:after="240" w:before="0" w:beforeAutospacing="0" w:lineRule="auto"/>
        <w:ind w:left="720" w:hanging="360"/>
      </w:pPr>
      <w:r w:rsidDel="00000000" w:rsidR="00000000" w:rsidRPr="00000000">
        <w:rPr>
          <w:rtl w:val="0"/>
        </w:rPr>
        <w:t xml:space="preserve">Registrar la trazabilidad necesaria.</w:t>
      </w:r>
    </w:p>
    <w:p w:rsidR="00000000" w:rsidDel="00000000" w:rsidP="00000000" w:rsidRDefault="00000000" w:rsidRPr="00000000" w14:paraId="000007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1"/>
        <w:keepNext w:val="0"/>
        <w:keepLines w:val="0"/>
        <w:spacing w:before="480" w:lineRule="auto"/>
        <w:rPr>
          <w:b w:val="1"/>
          <w:bCs w:val="1"/>
          <w:sz w:val="46"/>
          <w:szCs w:val="46"/>
        </w:rPr>
      </w:pPr>
      <w:bookmarkStart w:colFirst="0" w:colLast="0" w:name="_g5kv0jpdm251" w:id="169"/>
      <w:bookmarkEnd w:id="169"/>
      <w:r w:rsidDel="00000000" w:rsidR="00000000" w:rsidRPr="00000000">
        <w:rPr>
          <w:b w:val="1"/>
          <w:bCs w:val="1"/>
          <w:sz w:val="46"/>
          <w:szCs w:val="46"/>
          <w:rtl w:val="0"/>
        </w:rPr>
        <w:t xml:space="preserve">4.9 Principio de Inmutabilidad de Hechos Históricos</w:t>
      </w:r>
    </w:p>
    <w:p w:rsidR="00000000" w:rsidDel="00000000" w:rsidP="00000000" w:rsidRDefault="00000000" w:rsidRPr="00000000" w14:paraId="00000759">
      <w:pPr>
        <w:spacing w:after="240" w:before="240" w:lineRule="auto"/>
        <w:rPr/>
      </w:pPr>
      <w:r w:rsidDel="00000000" w:rsidR="00000000" w:rsidRPr="00000000">
        <w:rPr>
          <w:rtl w:val="0"/>
        </w:rPr>
        <w:t xml:space="preserve">Los hechos empresariales relevantes deberán conservarse.</w:t>
      </w:r>
    </w:p>
    <w:p w:rsidR="00000000" w:rsidDel="00000000" w:rsidP="00000000" w:rsidRDefault="00000000" w:rsidRPr="00000000" w14:paraId="0000075A">
      <w:pPr>
        <w:spacing w:after="240" w:before="240" w:lineRule="auto"/>
        <w:rPr/>
      </w:pPr>
      <w:r w:rsidDel="00000000" w:rsidR="00000000" w:rsidRPr="00000000">
        <w:rPr>
          <w:rtl w:val="0"/>
        </w:rPr>
        <w:t xml:space="preserve">Por lo tanto, el modelo funcional deberá preferir:</w:t>
      </w:r>
    </w:p>
    <w:p w:rsidR="00000000" w:rsidDel="00000000" w:rsidP="00000000" w:rsidRDefault="00000000" w:rsidRPr="00000000" w14:paraId="0000075B">
      <w:pPr>
        <w:rPr/>
      </w:pPr>
      <w:r w:rsidDel="00000000" w:rsidR="00000000" w:rsidRPr="00000000">
        <w:rPr>
          <w:rtl w:val="0"/>
        </w:rPr>
        <w:t xml:space="preserve">Anulación</w:t>
      </w:r>
    </w:p>
    <w:p w:rsidR="00000000" w:rsidDel="00000000" w:rsidP="00000000" w:rsidRDefault="00000000" w:rsidRPr="00000000" w14:paraId="0000075C">
      <w:pPr>
        <w:rPr/>
      </w:pPr>
      <w:r w:rsidDel="00000000" w:rsidR="00000000" w:rsidRPr="00000000">
        <w:rPr>
          <w:rtl w:val="0"/>
        </w:rPr>
        <w:t xml:space="preserve">Reversión</w:t>
      </w:r>
    </w:p>
    <w:p w:rsidR="00000000" w:rsidDel="00000000" w:rsidP="00000000" w:rsidRDefault="00000000" w:rsidRPr="00000000" w14:paraId="0000075D">
      <w:pPr>
        <w:rPr/>
      </w:pPr>
      <w:r w:rsidDel="00000000" w:rsidR="00000000" w:rsidRPr="00000000">
        <w:rPr>
          <w:rtl w:val="0"/>
        </w:rPr>
        <w:t xml:space="preserve">Rectificación</w:t>
      </w:r>
    </w:p>
    <w:p w:rsidR="00000000" w:rsidDel="00000000" w:rsidP="00000000" w:rsidRDefault="00000000" w:rsidRPr="00000000" w14:paraId="0000075E">
      <w:pPr>
        <w:rPr/>
      </w:pPr>
      <w:r w:rsidDel="00000000" w:rsidR="00000000" w:rsidRPr="00000000">
        <w:rPr>
          <w:rtl w:val="0"/>
        </w:rPr>
        <w:t xml:space="preserve">Compensación</w:t>
      </w:r>
    </w:p>
    <w:p w:rsidR="00000000" w:rsidDel="00000000" w:rsidP="00000000" w:rsidRDefault="00000000" w:rsidRPr="00000000" w14:paraId="0000075F">
      <w:pPr>
        <w:spacing w:after="240" w:before="240" w:lineRule="auto"/>
        <w:rPr/>
      </w:pPr>
      <w:r w:rsidDel="00000000" w:rsidR="00000000" w:rsidRPr="00000000">
        <w:rPr>
          <w:rtl w:val="0"/>
        </w:rPr>
        <w:t xml:space="preserve">antes que:</w:t>
      </w:r>
    </w:p>
    <w:p w:rsidR="00000000" w:rsidDel="00000000" w:rsidP="00000000" w:rsidRDefault="00000000" w:rsidRPr="00000000" w14:paraId="00000760">
      <w:pPr>
        <w:rPr/>
      </w:pPr>
      <w:r w:rsidDel="00000000" w:rsidR="00000000" w:rsidRPr="00000000">
        <w:rPr>
          <w:rtl w:val="0"/>
        </w:rPr>
        <w:t xml:space="preserve">Eliminación física</w:t>
      </w:r>
    </w:p>
    <w:p w:rsidR="00000000" w:rsidDel="00000000" w:rsidP="00000000" w:rsidRDefault="00000000" w:rsidRPr="00000000" w14:paraId="00000761">
      <w:pPr>
        <w:spacing w:after="240" w:before="240" w:lineRule="auto"/>
        <w:rPr/>
      </w:pPr>
      <w:r w:rsidDel="00000000" w:rsidR="00000000" w:rsidRPr="00000000">
        <w:rPr>
          <w:rtl w:val="0"/>
        </w:rPr>
        <w:t xml:space="preserve">cuando se trate de hechos históricos.</w:t>
      </w:r>
    </w:p>
    <w:p w:rsidR="00000000" w:rsidDel="00000000" w:rsidP="00000000" w:rsidRDefault="00000000" w:rsidRPr="00000000" w14:paraId="00000762">
      <w:pPr>
        <w:spacing w:after="240" w:before="240" w:lineRule="auto"/>
        <w:rPr/>
      </w:pPr>
      <w:r w:rsidDel="00000000" w:rsidR="00000000" w:rsidRPr="00000000">
        <w:rPr>
          <w:rtl w:val="0"/>
        </w:rPr>
        <w:t xml:space="preserve">Esto resulta particularmente importante en:</w:t>
      </w:r>
    </w:p>
    <w:p w:rsidR="00000000" w:rsidDel="00000000" w:rsidP="00000000" w:rsidRDefault="00000000" w:rsidRPr="00000000" w14:paraId="00000763">
      <w:pPr>
        <w:numPr>
          <w:ilvl w:val="0"/>
          <w:numId w:val="573"/>
        </w:numPr>
        <w:spacing w:after="0" w:afterAutospacing="0" w:before="240" w:lineRule="auto"/>
        <w:ind w:left="720" w:hanging="360"/>
      </w:pPr>
      <w:r w:rsidDel="00000000" w:rsidR="00000000" w:rsidRPr="00000000">
        <w:rPr>
          <w:rtl w:val="0"/>
        </w:rPr>
        <w:t xml:space="preserve">Inventario.</w:t>
      </w:r>
    </w:p>
    <w:p w:rsidR="00000000" w:rsidDel="00000000" w:rsidP="00000000" w:rsidRDefault="00000000" w:rsidRPr="00000000" w14:paraId="00000764">
      <w:pPr>
        <w:numPr>
          <w:ilvl w:val="0"/>
          <w:numId w:val="573"/>
        </w:numPr>
        <w:spacing w:after="0" w:afterAutospacing="0" w:before="0" w:beforeAutospacing="0" w:lineRule="auto"/>
        <w:ind w:left="720" w:hanging="360"/>
      </w:pPr>
      <w:r w:rsidDel="00000000" w:rsidR="00000000" w:rsidRPr="00000000">
        <w:rPr>
          <w:rtl w:val="0"/>
        </w:rPr>
        <w:t xml:space="preserve">Facturación.</w:t>
      </w:r>
    </w:p>
    <w:p w:rsidR="00000000" w:rsidDel="00000000" w:rsidP="00000000" w:rsidRDefault="00000000" w:rsidRPr="00000000" w14:paraId="00000765">
      <w:pPr>
        <w:numPr>
          <w:ilvl w:val="0"/>
          <w:numId w:val="573"/>
        </w:numPr>
        <w:spacing w:after="0" w:afterAutospacing="0" w:before="0" w:beforeAutospacing="0" w:lineRule="auto"/>
        <w:ind w:left="720" w:hanging="360"/>
      </w:pPr>
      <w:r w:rsidDel="00000000" w:rsidR="00000000" w:rsidRPr="00000000">
        <w:rPr>
          <w:rtl w:val="0"/>
        </w:rPr>
        <w:t xml:space="preserve">Finanzas.</w:t>
      </w:r>
    </w:p>
    <w:p w:rsidR="00000000" w:rsidDel="00000000" w:rsidP="00000000" w:rsidRDefault="00000000" w:rsidRPr="00000000" w14:paraId="00000766">
      <w:pPr>
        <w:numPr>
          <w:ilvl w:val="0"/>
          <w:numId w:val="573"/>
        </w:numPr>
        <w:spacing w:after="0" w:afterAutospacing="0" w:before="0" w:beforeAutospacing="0" w:lineRule="auto"/>
        <w:ind w:left="720" w:hanging="360"/>
      </w:pPr>
      <w:r w:rsidDel="00000000" w:rsidR="00000000" w:rsidRPr="00000000">
        <w:rPr>
          <w:rtl w:val="0"/>
        </w:rPr>
        <w:t xml:space="preserve">Caja.</w:t>
      </w:r>
    </w:p>
    <w:p w:rsidR="00000000" w:rsidDel="00000000" w:rsidP="00000000" w:rsidRDefault="00000000" w:rsidRPr="00000000" w14:paraId="00000767">
      <w:pPr>
        <w:numPr>
          <w:ilvl w:val="0"/>
          <w:numId w:val="573"/>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0768">
      <w:pPr>
        <w:numPr>
          <w:ilvl w:val="0"/>
          <w:numId w:val="573"/>
        </w:numPr>
        <w:spacing w:after="0" w:afterAutospacing="0" w:before="0" w:beforeAutospacing="0" w:lineRule="auto"/>
        <w:ind w:left="720" w:hanging="360"/>
      </w:pPr>
      <w:r w:rsidDel="00000000" w:rsidR="00000000" w:rsidRPr="00000000">
        <w:rPr>
          <w:rtl w:val="0"/>
        </w:rPr>
        <w:t xml:space="preserve">Cobros.</w:t>
      </w:r>
    </w:p>
    <w:p w:rsidR="00000000" w:rsidDel="00000000" w:rsidP="00000000" w:rsidRDefault="00000000" w:rsidRPr="00000000" w14:paraId="00000769">
      <w:pPr>
        <w:numPr>
          <w:ilvl w:val="0"/>
          <w:numId w:val="573"/>
        </w:numPr>
        <w:spacing w:after="240" w:before="0" w:beforeAutospacing="0" w:lineRule="auto"/>
        <w:ind w:left="720" w:hanging="360"/>
      </w:pPr>
      <w:r w:rsidDel="00000000" w:rsidR="00000000" w:rsidRPr="00000000">
        <w:rPr>
          <w:rtl w:val="0"/>
        </w:rPr>
        <w:t xml:space="preserve">Auditoría.</w:t>
      </w:r>
    </w:p>
    <w:p w:rsidR="00000000" w:rsidDel="00000000" w:rsidP="00000000" w:rsidRDefault="00000000" w:rsidRPr="00000000" w14:paraId="00000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1"/>
        <w:keepNext w:val="0"/>
        <w:keepLines w:val="0"/>
        <w:spacing w:before="480" w:lineRule="auto"/>
        <w:rPr>
          <w:b w:val="1"/>
          <w:bCs w:val="1"/>
          <w:sz w:val="46"/>
          <w:szCs w:val="46"/>
        </w:rPr>
      </w:pPr>
      <w:bookmarkStart w:colFirst="0" w:colLast="0" w:name="_z8mvhzp9fkpe" w:id="170"/>
      <w:bookmarkEnd w:id="170"/>
      <w:r w:rsidDel="00000000" w:rsidR="00000000" w:rsidRPr="00000000">
        <w:rPr>
          <w:b w:val="1"/>
          <w:bCs w:val="1"/>
          <w:sz w:val="46"/>
          <w:szCs w:val="46"/>
          <w:rtl w:val="0"/>
        </w:rPr>
        <w:t xml:space="preserve">4.10 Principio de Trazabilidad</w:t>
      </w:r>
    </w:p>
    <w:p w:rsidR="00000000" w:rsidDel="00000000" w:rsidP="00000000" w:rsidRDefault="00000000" w:rsidRPr="00000000" w14:paraId="0000076C">
      <w:pPr>
        <w:spacing w:after="240" w:before="240" w:lineRule="auto"/>
        <w:rPr/>
      </w:pPr>
      <w:r w:rsidDel="00000000" w:rsidR="00000000" w:rsidRPr="00000000">
        <w:rPr>
          <w:rtl w:val="0"/>
        </w:rPr>
        <w:t xml:space="preserve">Toda operación relevante deberá poder reconstruirse.</w:t>
      </w:r>
    </w:p>
    <w:p w:rsidR="00000000" w:rsidDel="00000000" w:rsidP="00000000" w:rsidRDefault="00000000" w:rsidRPr="00000000" w14:paraId="0000076D">
      <w:pPr>
        <w:spacing w:after="240" w:before="240" w:lineRule="auto"/>
        <w:rPr/>
      </w:pPr>
      <w:r w:rsidDel="00000000" w:rsidR="00000000" w:rsidRPr="00000000">
        <w:rPr>
          <w:rtl w:val="0"/>
        </w:rPr>
        <w:t xml:space="preserve">Como mínimo:</w:t>
      </w:r>
    </w:p>
    <w:p w:rsidR="00000000" w:rsidDel="00000000" w:rsidP="00000000" w:rsidRDefault="00000000" w:rsidRPr="00000000" w14:paraId="0000076E">
      <w:pPr>
        <w:rPr/>
      </w:pPr>
      <w:r w:rsidDel="00000000" w:rsidR="00000000" w:rsidRPr="00000000">
        <w:rPr>
          <w:rtl w:val="0"/>
        </w:rPr>
        <w:t xml:space="preserve">Actor</w:t>
      </w:r>
    </w:p>
    <w:p w:rsidR="00000000" w:rsidDel="00000000" w:rsidP="00000000" w:rsidRDefault="00000000" w:rsidRPr="00000000" w14:paraId="000007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0">
      <w:pPr>
        <w:rPr/>
      </w:pPr>
      <w:r w:rsidDel="00000000" w:rsidR="00000000" w:rsidRPr="00000000">
        <w:rPr>
          <w:rtl w:val="0"/>
        </w:rPr>
        <w:t xml:space="preserve">Operación</w:t>
      </w:r>
    </w:p>
    <w:p w:rsidR="00000000" w:rsidDel="00000000" w:rsidP="00000000" w:rsidRDefault="00000000" w:rsidRPr="00000000" w14:paraId="000007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2">
      <w:pPr>
        <w:rPr/>
      </w:pPr>
      <w:r w:rsidDel="00000000" w:rsidR="00000000" w:rsidRPr="00000000">
        <w:rPr>
          <w:rtl w:val="0"/>
        </w:rPr>
        <w:t xml:space="preserve">Entidad</w:t>
      </w:r>
    </w:p>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4">
      <w:pPr>
        <w:rPr/>
      </w:pPr>
      <w:r w:rsidDel="00000000" w:rsidR="00000000" w:rsidRPr="00000000">
        <w:rPr>
          <w:rtl w:val="0"/>
        </w:rPr>
        <w:t xml:space="preserve">Momento</w:t>
      </w:r>
    </w:p>
    <w:p w:rsidR="00000000" w:rsidDel="00000000" w:rsidP="00000000" w:rsidRDefault="00000000" w:rsidRPr="00000000" w14:paraId="000007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6">
      <w:pPr>
        <w:rPr/>
      </w:pPr>
      <w:r w:rsidDel="00000000" w:rsidR="00000000" w:rsidRPr="00000000">
        <w:rPr>
          <w:rtl w:val="0"/>
        </w:rPr>
        <w:t xml:space="preserve">Resultado</w:t>
      </w:r>
    </w:p>
    <w:p w:rsidR="00000000" w:rsidDel="00000000" w:rsidP="00000000" w:rsidRDefault="00000000" w:rsidRPr="00000000" w14:paraId="00000777">
      <w:pPr>
        <w:spacing w:after="240" w:before="240" w:lineRule="auto"/>
        <w:rPr/>
      </w:pPr>
      <w:r w:rsidDel="00000000" w:rsidR="00000000" w:rsidRPr="00000000">
        <w:rPr>
          <w:rtl w:val="0"/>
        </w:rPr>
        <w:t xml:space="preserve">Cuando corresponda también deberán poder identificarse:</w:t>
      </w:r>
    </w:p>
    <w:p w:rsidR="00000000" w:rsidDel="00000000" w:rsidP="00000000" w:rsidRDefault="00000000" w:rsidRPr="00000000" w14:paraId="00000778">
      <w:pPr>
        <w:numPr>
          <w:ilvl w:val="0"/>
          <w:numId w:val="1"/>
        </w:numPr>
        <w:spacing w:after="0" w:afterAutospacing="0" w:before="240" w:lineRule="auto"/>
        <w:ind w:left="720" w:hanging="360"/>
      </w:pPr>
      <w:r w:rsidDel="00000000" w:rsidR="00000000" w:rsidRPr="00000000">
        <w:rPr>
          <w:rtl w:val="0"/>
        </w:rPr>
        <w:t xml:space="preserve">Estado anterior.</w:t>
      </w:r>
    </w:p>
    <w:p w:rsidR="00000000" w:rsidDel="00000000" w:rsidP="00000000" w:rsidRDefault="00000000" w:rsidRPr="00000000" w14:paraId="00000779">
      <w:pPr>
        <w:numPr>
          <w:ilvl w:val="0"/>
          <w:numId w:val="1"/>
        </w:numPr>
        <w:spacing w:after="0" w:afterAutospacing="0" w:before="0" w:beforeAutospacing="0" w:lineRule="auto"/>
        <w:ind w:left="720" w:hanging="360"/>
      </w:pPr>
      <w:r w:rsidDel="00000000" w:rsidR="00000000" w:rsidRPr="00000000">
        <w:rPr>
          <w:rtl w:val="0"/>
        </w:rPr>
        <w:t xml:space="preserve">Estado posterior.</w:t>
      </w:r>
    </w:p>
    <w:p w:rsidR="00000000" w:rsidDel="00000000" w:rsidP="00000000" w:rsidRDefault="00000000" w:rsidRPr="00000000" w14:paraId="0000077A">
      <w:pPr>
        <w:numPr>
          <w:ilvl w:val="0"/>
          <w:numId w:val="1"/>
        </w:numPr>
        <w:spacing w:after="0" w:afterAutospacing="0" w:before="0" w:beforeAutospacing="0" w:lineRule="auto"/>
        <w:ind w:left="720" w:hanging="360"/>
      </w:pPr>
      <w:r w:rsidDel="00000000" w:rsidR="00000000" w:rsidRPr="00000000">
        <w:rPr>
          <w:rtl w:val="0"/>
        </w:rPr>
        <w:t xml:space="preserve">Datos afectados.</w:t>
      </w:r>
    </w:p>
    <w:p w:rsidR="00000000" w:rsidDel="00000000" w:rsidP="00000000" w:rsidRDefault="00000000" w:rsidRPr="00000000" w14:paraId="0000077B">
      <w:pPr>
        <w:numPr>
          <w:ilvl w:val="0"/>
          <w:numId w:val="1"/>
        </w:numPr>
        <w:spacing w:after="0" w:afterAutospacing="0" w:before="0" w:beforeAutospacing="0" w:lineRule="auto"/>
        <w:ind w:left="720" w:hanging="360"/>
      </w:pPr>
      <w:r w:rsidDel="00000000" w:rsidR="00000000" w:rsidRPr="00000000">
        <w:rPr>
          <w:rtl w:val="0"/>
        </w:rPr>
        <w:t xml:space="preserve">Motivo.</w:t>
      </w:r>
    </w:p>
    <w:p w:rsidR="00000000" w:rsidDel="00000000" w:rsidP="00000000" w:rsidRDefault="00000000" w:rsidRPr="00000000" w14:paraId="0000077C">
      <w:pPr>
        <w:numPr>
          <w:ilvl w:val="0"/>
          <w:numId w:val="1"/>
        </w:numPr>
        <w:spacing w:after="0" w:afterAutospacing="0" w:before="0" w:beforeAutospacing="0" w:lineRule="auto"/>
        <w:ind w:left="720" w:hanging="360"/>
      </w:pPr>
      <w:r w:rsidDel="00000000" w:rsidR="00000000" w:rsidRPr="00000000">
        <w:rPr>
          <w:rtl w:val="0"/>
        </w:rPr>
        <w:t xml:space="preserve">Documento relacionado.</w:t>
      </w:r>
    </w:p>
    <w:p w:rsidR="00000000" w:rsidDel="00000000" w:rsidP="00000000" w:rsidRDefault="00000000" w:rsidRPr="00000000" w14:paraId="0000077D">
      <w:pPr>
        <w:numPr>
          <w:ilvl w:val="0"/>
          <w:numId w:val="1"/>
        </w:numPr>
        <w:spacing w:after="240" w:before="0" w:beforeAutospacing="0" w:lineRule="auto"/>
        <w:ind w:left="720" w:hanging="360"/>
      </w:pPr>
      <w:r w:rsidDel="00000000" w:rsidR="00000000" w:rsidRPr="00000000">
        <w:rPr>
          <w:rtl w:val="0"/>
        </w:rPr>
        <w:t xml:space="preserve">Operación de origen.</w:t>
      </w:r>
    </w:p>
    <w:p w:rsidR="00000000" w:rsidDel="00000000" w:rsidP="00000000" w:rsidRDefault="00000000" w:rsidRPr="00000000" w14:paraId="00000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1"/>
        <w:keepNext w:val="0"/>
        <w:keepLines w:val="0"/>
        <w:spacing w:before="480" w:lineRule="auto"/>
        <w:rPr>
          <w:b w:val="1"/>
          <w:bCs w:val="1"/>
          <w:sz w:val="46"/>
          <w:szCs w:val="46"/>
        </w:rPr>
      </w:pPr>
      <w:bookmarkStart w:colFirst="0" w:colLast="0" w:name="_812372v8d87s" w:id="171"/>
      <w:bookmarkEnd w:id="171"/>
      <w:r w:rsidDel="00000000" w:rsidR="00000000" w:rsidRPr="00000000">
        <w:rPr>
          <w:b w:val="1"/>
          <w:bCs w:val="1"/>
          <w:sz w:val="46"/>
          <w:szCs w:val="46"/>
          <w:rtl w:val="0"/>
        </w:rPr>
        <w:t xml:space="preserve">4.11 Principio de Auditabilidad</w:t>
      </w:r>
    </w:p>
    <w:p w:rsidR="00000000" w:rsidDel="00000000" w:rsidP="00000000" w:rsidRDefault="00000000" w:rsidRPr="00000000" w14:paraId="00000780">
      <w:pPr>
        <w:spacing w:after="240" w:before="240" w:lineRule="auto"/>
        <w:rPr/>
      </w:pPr>
      <w:r w:rsidDel="00000000" w:rsidR="00000000" w:rsidRPr="00000000">
        <w:rPr>
          <w:rtl w:val="0"/>
        </w:rPr>
        <w:t xml:space="preserve">La trazabilidad funcional deberá existir incluso cuando la implementación técnica de auditoría sea desarrollada posteriormente.</w:t>
      </w:r>
    </w:p>
    <w:p w:rsidR="00000000" w:rsidDel="00000000" w:rsidP="00000000" w:rsidRDefault="00000000" w:rsidRPr="00000000" w14:paraId="00000781">
      <w:pPr>
        <w:spacing w:after="240" w:before="240" w:lineRule="auto"/>
        <w:rPr/>
      </w:pPr>
      <w:r w:rsidDel="00000000" w:rsidR="00000000" w:rsidRPr="00000000">
        <w:rPr>
          <w:rtl w:val="0"/>
        </w:rPr>
        <w:t xml:space="preserve">Por ejemplo:</w:t>
      </w:r>
    </w:p>
    <w:p w:rsidR="00000000" w:rsidDel="00000000" w:rsidP="00000000" w:rsidRDefault="00000000" w:rsidRPr="00000000" w14:paraId="00000782">
      <w:pPr>
        <w:spacing w:after="240" w:before="240" w:lineRule="auto"/>
        <w:ind w:left="600" w:right="600" w:firstLine="0"/>
        <w:rPr/>
      </w:pPr>
      <w:r w:rsidDel="00000000" w:rsidR="00000000" w:rsidRPr="00000000">
        <w:rPr>
          <w:rtl w:val="0"/>
        </w:rPr>
        <w:t xml:space="preserve">El sistema deberá poder determinar quién realizó un ajuste de inventario y cuándo fue realizado.</w:t>
      </w:r>
    </w:p>
    <w:p w:rsidR="00000000" w:rsidDel="00000000" w:rsidP="00000000" w:rsidRDefault="00000000" w:rsidRPr="00000000" w14:paraId="00000783">
      <w:pPr>
        <w:spacing w:after="240" w:before="240" w:lineRule="auto"/>
        <w:rPr/>
      </w:pPr>
      <w:r w:rsidDel="00000000" w:rsidR="00000000" w:rsidRPr="00000000">
        <w:rPr>
          <w:rtl w:val="0"/>
        </w:rPr>
        <w:t xml:space="preserve">La forma técnica de almacenar esa información será responsabilidad de la arquitectura técnica.</w:t>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1"/>
        <w:keepNext w:val="0"/>
        <w:keepLines w:val="0"/>
        <w:spacing w:before="480" w:lineRule="auto"/>
        <w:rPr>
          <w:b w:val="1"/>
          <w:bCs w:val="1"/>
          <w:sz w:val="46"/>
          <w:szCs w:val="46"/>
        </w:rPr>
      </w:pPr>
      <w:bookmarkStart w:colFirst="0" w:colLast="0" w:name="_2auouw50e85s" w:id="172"/>
      <w:bookmarkEnd w:id="172"/>
      <w:r w:rsidDel="00000000" w:rsidR="00000000" w:rsidRPr="00000000">
        <w:rPr>
          <w:b w:val="1"/>
          <w:bCs w:val="1"/>
          <w:sz w:val="46"/>
          <w:szCs w:val="46"/>
          <w:rtl w:val="0"/>
        </w:rPr>
        <w:t xml:space="preserve">4.12 Principio de Separación entre Estado y Evento</w:t>
      </w:r>
    </w:p>
    <w:p w:rsidR="00000000" w:rsidDel="00000000" w:rsidP="00000000" w:rsidRDefault="00000000" w:rsidRPr="00000000" w14:paraId="00000786">
      <w:pPr>
        <w:spacing w:after="240" w:before="240" w:lineRule="auto"/>
        <w:rPr/>
      </w:pPr>
      <w:r w:rsidDel="00000000" w:rsidR="00000000" w:rsidRPr="00000000">
        <w:rPr>
          <w:rtl w:val="0"/>
        </w:rPr>
        <w:t xml:space="preserve">Un estado representa una </w:t>
      </w:r>
      <w:r w:rsidDel="00000000" w:rsidR="00000000" w:rsidRPr="00000000">
        <w:rPr>
          <w:b w:val="1"/>
          <w:bCs w:val="1"/>
          <w:rtl w:val="0"/>
        </w:rPr>
        <w:t xml:space="preserve">situación actual</w:t>
      </w:r>
      <w:r w:rsidDel="00000000" w:rsidR="00000000" w:rsidRPr="00000000">
        <w:rPr>
          <w:rtl w:val="0"/>
        </w:rPr>
        <w:t xml:space="preserve">.</w:t>
      </w:r>
    </w:p>
    <w:p w:rsidR="00000000" w:rsidDel="00000000" w:rsidP="00000000" w:rsidRDefault="00000000" w:rsidRPr="00000000" w14:paraId="00000787">
      <w:pPr>
        <w:spacing w:after="240" w:before="240" w:lineRule="auto"/>
        <w:rPr/>
      </w:pPr>
      <w:r w:rsidDel="00000000" w:rsidR="00000000" w:rsidRPr="00000000">
        <w:rPr>
          <w:rtl w:val="0"/>
        </w:rPr>
        <w:t xml:space="preserve">Un evento representa un </w:t>
      </w:r>
      <w:r w:rsidDel="00000000" w:rsidR="00000000" w:rsidRPr="00000000">
        <w:rPr>
          <w:b w:val="1"/>
          <w:bCs w:val="1"/>
          <w:rtl w:val="0"/>
        </w:rPr>
        <w:t xml:space="preserve">hecho ocurrido</w:t>
      </w:r>
      <w:r w:rsidDel="00000000" w:rsidR="00000000" w:rsidRPr="00000000">
        <w:rPr>
          <w:rtl w:val="0"/>
        </w:rPr>
        <w:t xml:space="preserve">.</w:t>
      </w:r>
    </w:p>
    <w:p w:rsidR="00000000" w:rsidDel="00000000" w:rsidP="00000000" w:rsidRDefault="00000000" w:rsidRPr="00000000" w14:paraId="00000788">
      <w:pPr>
        <w:spacing w:after="240" w:before="240" w:lineRule="auto"/>
        <w:rPr/>
      </w:pPr>
      <w:r w:rsidDel="00000000" w:rsidR="00000000" w:rsidRPr="00000000">
        <w:rPr>
          <w:rtl w:val="0"/>
        </w:rPr>
        <w:t xml:space="preserve">Ejemplo:</w:t>
      </w:r>
    </w:p>
    <w:p w:rsidR="00000000" w:rsidDel="00000000" w:rsidP="00000000" w:rsidRDefault="00000000" w:rsidRPr="00000000" w14:paraId="00000789">
      <w:pPr>
        <w:rPr/>
      </w:pPr>
      <w:r w:rsidDel="00000000" w:rsidR="00000000" w:rsidRPr="00000000">
        <w:rPr>
          <w:rtl w:val="0"/>
        </w:rPr>
        <w:t xml:space="preserve">Estado:</w:t>
      </w:r>
    </w:p>
    <w:p w:rsidR="00000000" w:rsidDel="00000000" w:rsidP="00000000" w:rsidRDefault="00000000" w:rsidRPr="00000000" w14:paraId="0000078A">
      <w:pPr>
        <w:rPr/>
      </w:pPr>
      <w:r w:rsidDel="00000000" w:rsidR="00000000" w:rsidRPr="00000000">
        <w:rPr>
          <w:rtl w:val="0"/>
        </w:rPr>
        <w:t xml:space="preserve">Pedido = Confirmado</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Evento:</w:t>
      </w:r>
    </w:p>
    <w:p w:rsidR="00000000" w:rsidDel="00000000" w:rsidP="00000000" w:rsidRDefault="00000000" w:rsidRPr="00000000" w14:paraId="0000078D">
      <w:pPr>
        <w:rPr/>
      </w:pPr>
      <w:r w:rsidDel="00000000" w:rsidR="00000000" w:rsidRPr="00000000">
        <w:rPr>
          <w:rtl w:val="0"/>
        </w:rPr>
        <w:t xml:space="preserve">PedidoConfirmado</w:t>
      </w:r>
    </w:p>
    <w:p w:rsidR="00000000" w:rsidDel="00000000" w:rsidP="00000000" w:rsidRDefault="00000000" w:rsidRPr="00000000" w14:paraId="0000078E">
      <w:pPr>
        <w:spacing w:after="240" w:before="240" w:lineRule="auto"/>
        <w:rPr/>
      </w:pPr>
      <w:r w:rsidDel="00000000" w:rsidR="00000000" w:rsidRPr="00000000">
        <w:rPr>
          <w:rtl w:val="0"/>
        </w:rPr>
        <w:t xml:space="preserve">No deberán tratarse como conceptos equivalentes.</w:t>
      </w:r>
    </w:p>
    <w:p w:rsidR="00000000" w:rsidDel="00000000" w:rsidP="00000000" w:rsidRDefault="00000000" w:rsidRPr="00000000" w14:paraId="0000078F">
      <w:pPr>
        <w:spacing w:after="240" w:before="240" w:lineRule="auto"/>
        <w:rPr/>
      </w:pPr>
      <w:r w:rsidDel="00000000" w:rsidR="00000000" w:rsidRPr="00000000">
        <w:rPr>
          <w:rtl w:val="0"/>
        </w:rPr>
        <w:t xml:space="preserve">Esta distinción será importante para:</w:t>
      </w:r>
    </w:p>
    <w:p w:rsidR="00000000" w:rsidDel="00000000" w:rsidP="00000000" w:rsidRDefault="00000000" w:rsidRPr="00000000" w14:paraId="00000790">
      <w:pPr>
        <w:numPr>
          <w:ilvl w:val="0"/>
          <w:numId w:val="31"/>
        </w:numPr>
        <w:spacing w:after="0" w:afterAutospacing="0" w:before="240" w:lineRule="auto"/>
        <w:ind w:left="720" w:hanging="360"/>
      </w:pPr>
      <w:r w:rsidDel="00000000" w:rsidR="00000000" w:rsidRPr="00000000">
        <w:rPr>
          <w:rtl w:val="0"/>
        </w:rPr>
        <w:t xml:space="preserve">Auditoría.</w:t>
      </w:r>
    </w:p>
    <w:p w:rsidR="00000000" w:rsidDel="00000000" w:rsidP="00000000" w:rsidRDefault="00000000" w:rsidRPr="00000000" w14:paraId="00000791">
      <w:pPr>
        <w:numPr>
          <w:ilvl w:val="0"/>
          <w:numId w:val="31"/>
        </w:numPr>
        <w:spacing w:after="0" w:afterAutospacing="0" w:before="0" w:beforeAutospacing="0" w:lineRule="auto"/>
        <w:ind w:left="720" w:hanging="360"/>
      </w:pPr>
      <w:r w:rsidDel="00000000" w:rsidR="00000000" w:rsidRPr="00000000">
        <w:rPr>
          <w:rtl w:val="0"/>
        </w:rPr>
        <w:t xml:space="preserve">Integraciones.</w:t>
      </w:r>
    </w:p>
    <w:p w:rsidR="00000000" w:rsidDel="00000000" w:rsidP="00000000" w:rsidRDefault="00000000" w:rsidRPr="00000000" w14:paraId="00000792">
      <w:pPr>
        <w:numPr>
          <w:ilvl w:val="0"/>
          <w:numId w:val="31"/>
        </w:numPr>
        <w:spacing w:after="0" w:afterAutospacing="0" w:before="0" w:beforeAutospacing="0" w:lineRule="auto"/>
        <w:ind w:left="720" w:hanging="360"/>
      </w:pPr>
      <w:r w:rsidDel="00000000" w:rsidR="00000000" w:rsidRPr="00000000">
        <w:rPr>
          <w:rtl w:val="0"/>
        </w:rPr>
        <w:t xml:space="preserve">Automatizaciones.</w:t>
      </w:r>
    </w:p>
    <w:p w:rsidR="00000000" w:rsidDel="00000000" w:rsidP="00000000" w:rsidRDefault="00000000" w:rsidRPr="00000000" w14:paraId="00000793">
      <w:pPr>
        <w:numPr>
          <w:ilvl w:val="0"/>
          <w:numId w:val="31"/>
        </w:numPr>
        <w:spacing w:after="0" w:afterAutospacing="0" w:before="0" w:beforeAutospacing="0" w:lineRule="auto"/>
        <w:ind w:left="720" w:hanging="360"/>
      </w:pPr>
      <w:r w:rsidDel="00000000" w:rsidR="00000000" w:rsidRPr="00000000">
        <w:rPr>
          <w:rtl w:val="0"/>
        </w:rPr>
        <w:t xml:space="preserve">Notificaciones.</w:t>
      </w:r>
    </w:p>
    <w:p w:rsidR="00000000" w:rsidDel="00000000" w:rsidP="00000000" w:rsidRDefault="00000000" w:rsidRPr="00000000" w14:paraId="00000794">
      <w:pPr>
        <w:numPr>
          <w:ilvl w:val="0"/>
          <w:numId w:val="31"/>
        </w:numPr>
        <w:spacing w:after="0" w:afterAutospacing="0" w:before="0" w:beforeAutospacing="0" w:lineRule="auto"/>
        <w:ind w:left="720" w:hanging="360"/>
      </w:pPr>
      <w:r w:rsidDel="00000000" w:rsidR="00000000" w:rsidRPr="00000000">
        <w:rPr>
          <w:rtl w:val="0"/>
        </w:rPr>
        <w:t xml:space="preserve">Historiales.</w:t>
      </w:r>
    </w:p>
    <w:p w:rsidR="00000000" w:rsidDel="00000000" w:rsidP="00000000" w:rsidRDefault="00000000" w:rsidRPr="00000000" w14:paraId="00000795">
      <w:pPr>
        <w:numPr>
          <w:ilvl w:val="0"/>
          <w:numId w:val="31"/>
        </w:numPr>
        <w:spacing w:after="240" w:before="0" w:beforeAutospacing="0" w:lineRule="auto"/>
        <w:ind w:left="720" w:hanging="360"/>
      </w:pPr>
      <w:r w:rsidDel="00000000" w:rsidR="00000000" w:rsidRPr="00000000">
        <w:rPr>
          <w:rtl w:val="0"/>
        </w:rPr>
        <w:t xml:space="preserve">Procesamiento futuro.</w:t>
      </w:r>
    </w:p>
    <w:p w:rsidR="00000000" w:rsidDel="00000000" w:rsidP="00000000" w:rsidRDefault="00000000" w:rsidRPr="00000000" w14:paraId="000007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1"/>
        <w:keepNext w:val="0"/>
        <w:keepLines w:val="0"/>
        <w:spacing w:before="480" w:lineRule="auto"/>
        <w:rPr>
          <w:b w:val="1"/>
          <w:bCs w:val="1"/>
          <w:sz w:val="46"/>
          <w:szCs w:val="46"/>
        </w:rPr>
      </w:pPr>
      <w:bookmarkStart w:colFirst="0" w:colLast="0" w:name="_l3miipu1nszb" w:id="173"/>
      <w:bookmarkEnd w:id="173"/>
      <w:r w:rsidDel="00000000" w:rsidR="00000000" w:rsidRPr="00000000">
        <w:rPr>
          <w:b w:val="1"/>
          <w:bCs w:val="1"/>
          <w:sz w:val="46"/>
          <w:szCs w:val="46"/>
          <w:rtl w:val="0"/>
        </w:rPr>
        <w:t xml:space="preserve">4.13 Principio de Eventos Significativos</w:t>
      </w:r>
    </w:p>
    <w:p w:rsidR="00000000" w:rsidDel="00000000" w:rsidP="00000000" w:rsidRDefault="00000000" w:rsidRPr="00000000" w14:paraId="00000798">
      <w:pPr>
        <w:spacing w:after="240" w:before="240" w:lineRule="auto"/>
        <w:rPr/>
      </w:pPr>
      <w:r w:rsidDel="00000000" w:rsidR="00000000" w:rsidRPr="00000000">
        <w:rPr>
          <w:rtl w:val="0"/>
        </w:rPr>
        <w:t xml:space="preserve">Cuando una operación produzca un hecho relevante para el negocio, podrá existir un evento funcional asociado.</w:t>
      </w:r>
    </w:p>
    <w:p w:rsidR="00000000" w:rsidDel="00000000" w:rsidP="00000000" w:rsidRDefault="00000000" w:rsidRPr="00000000" w14:paraId="00000799">
      <w:pPr>
        <w:spacing w:after="240" w:before="240" w:lineRule="auto"/>
        <w:rPr/>
      </w:pPr>
      <w:r w:rsidDel="00000000" w:rsidR="00000000" w:rsidRPr="00000000">
        <w:rPr>
          <w:rtl w:val="0"/>
        </w:rPr>
        <w:t xml:space="preserve">Ejemplos:</w:t>
      </w:r>
    </w:p>
    <w:p w:rsidR="00000000" w:rsidDel="00000000" w:rsidP="00000000" w:rsidRDefault="00000000" w:rsidRPr="00000000" w14:paraId="0000079A">
      <w:pPr>
        <w:rPr/>
      </w:pPr>
      <w:r w:rsidDel="00000000" w:rsidR="00000000" w:rsidRPr="00000000">
        <w:rPr>
          <w:rtl w:val="0"/>
        </w:rPr>
        <w:t xml:space="preserve">PedidoCreado</w:t>
      </w:r>
    </w:p>
    <w:p w:rsidR="00000000" w:rsidDel="00000000" w:rsidP="00000000" w:rsidRDefault="00000000" w:rsidRPr="00000000" w14:paraId="0000079B">
      <w:pPr>
        <w:rPr/>
      </w:pPr>
      <w:r w:rsidDel="00000000" w:rsidR="00000000" w:rsidRPr="00000000">
        <w:rPr>
          <w:rtl w:val="0"/>
        </w:rPr>
        <w:t xml:space="preserve">PedidoConfirmado</w:t>
      </w:r>
    </w:p>
    <w:p w:rsidR="00000000" w:rsidDel="00000000" w:rsidP="00000000" w:rsidRDefault="00000000" w:rsidRPr="00000000" w14:paraId="0000079C">
      <w:pPr>
        <w:rPr/>
      </w:pPr>
      <w:r w:rsidDel="00000000" w:rsidR="00000000" w:rsidRPr="00000000">
        <w:rPr>
          <w:rtl w:val="0"/>
        </w:rPr>
        <w:t xml:space="preserve">PedidoCancelado</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StockAjustado</w:t>
      </w:r>
    </w:p>
    <w:p w:rsidR="00000000" w:rsidDel="00000000" w:rsidP="00000000" w:rsidRDefault="00000000" w:rsidRPr="00000000" w14:paraId="0000079F">
      <w:pPr>
        <w:rPr/>
      </w:pPr>
      <w:r w:rsidDel="00000000" w:rsidR="00000000" w:rsidRPr="00000000">
        <w:rPr>
          <w:rtl w:val="0"/>
        </w:rPr>
        <w:t xml:space="preserve">StockTransferido</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FacturaEmitida</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PagoRegistrado</w:t>
      </w:r>
    </w:p>
    <w:p w:rsidR="00000000" w:rsidDel="00000000" w:rsidP="00000000" w:rsidRDefault="00000000" w:rsidRPr="00000000" w14:paraId="000007A4">
      <w:pPr>
        <w:rPr/>
      </w:pPr>
      <w:r w:rsidDel="00000000" w:rsidR="00000000" w:rsidRPr="00000000">
        <w:rPr>
          <w:rtl w:val="0"/>
        </w:rPr>
        <w:t xml:space="preserve">CobroRegistrado</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EntregaConfirmada</w:t>
      </w:r>
    </w:p>
    <w:p w:rsidR="00000000" w:rsidDel="00000000" w:rsidP="00000000" w:rsidRDefault="00000000" w:rsidRPr="00000000" w14:paraId="000007A7">
      <w:pPr>
        <w:spacing w:after="240" w:before="240" w:lineRule="auto"/>
        <w:rPr/>
      </w:pPr>
      <w:r w:rsidDel="00000000" w:rsidR="00000000" w:rsidRPr="00000000">
        <w:rPr>
          <w:rtl w:val="0"/>
        </w:rPr>
        <w:t xml:space="preserve">Los eventos deberán representar hechos que realmente hayan ocurrido.</w:t>
      </w:r>
    </w:p>
    <w:p w:rsidR="00000000" w:rsidDel="00000000" w:rsidP="00000000" w:rsidRDefault="00000000" w:rsidRPr="00000000" w14:paraId="00000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1"/>
        <w:keepNext w:val="0"/>
        <w:keepLines w:val="0"/>
        <w:spacing w:before="480" w:lineRule="auto"/>
        <w:rPr>
          <w:b w:val="1"/>
          <w:bCs w:val="1"/>
          <w:sz w:val="46"/>
          <w:szCs w:val="46"/>
        </w:rPr>
      </w:pPr>
      <w:bookmarkStart w:colFirst="0" w:colLast="0" w:name="_de3ec5ca5aab" w:id="174"/>
      <w:bookmarkEnd w:id="174"/>
      <w:r w:rsidDel="00000000" w:rsidR="00000000" w:rsidRPr="00000000">
        <w:rPr>
          <w:b w:val="1"/>
          <w:bCs w:val="1"/>
          <w:sz w:val="46"/>
          <w:szCs w:val="46"/>
          <w:rtl w:val="0"/>
        </w:rPr>
        <w:t xml:space="preserve">4.14 Principio de Causalidad</w:t>
      </w:r>
    </w:p>
    <w:p w:rsidR="00000000" w:rsidDel="00000000" w:rsidP="00000000" w:rsidRDefault="00000000" w:rsidRPr="00000000" w14:paraId="000007AA">
      <w:pPr>
        <w:spacing w:after="240" w:before="240" w:lineRule="auto"/>
        <w:rPr/>
      </w:pPr>
      <w:r w:rsidDel="00000000" w:rsidR="00000000" w:rsidRPr="00000000">
        <w:rPr>
          <w:rtl w:val="0"/>
        </w:rPr>
        <w:t xml:space="preserve">Toda modificación importante deberá tener una causa funcional identificable.</w:t>
      </w:r>
    </w:p>
    <w:p w:rsidR="00000000" w:rsidDel="00000000" w:rsidP="00000000" w:rsidRDefault="00000000" w:rsidRPr="00000000" w14:paraId="000007AB">
      <w:pPr>
        <w:spacing w:after="240" w:before="240" w:lineRule="auto"/>
        <w:rPr/>
      </w:pPr>
      <w:r w:rsidDel="00000000" w:rsidR="00000000" w:rsidRPr="00000000">
        <w:rPr>
          <w:rtl w:val="0"/>
        </w:rPr>
        <w:t xml:space="preserve">Ejemplo:</w:t>
      </w:r>
    </w:p>
    <w:p w:rsidR="00000000" w:rsidDel="00000000" w:rsidP="00000000" w:rsidRDefault="00000000" w:rsidRPr="00000000" w14:paraId="000007AC">
      <w:pPr>
        <w:rPr/>
      </w:pPr>
      <w:r w:rsidDel="00000000" w:rsidR="00000000" w:rsidRPr="00000000">
        <w:rPr>
          <w:rtl w:val="0"/>
        </w:rPr>
        <w:t xml:space="preserve">Stock = 100</w:t>
      </w:r>
    </w:p>
    <w:p w:rsidR="00000000" w:rsidDel="00000000" w:rsidP="00000000" w:rsidRDefault="00000000" w:rsidRPr="00000000" w14:paraId="000007AD">
      <w:pPr>
        <w:rPr/>
      </w:pPr>
      <w:r w:rsidDel="00000000" w:rsidR="00000000" w:rsidRPr="00000000">
        <w:rPr>
          <w:rtl w:val="0"/>
        </w:rPr>
        <w:t xml:space="preserve">       │</w:t>
      </w:r>
    </w:p>
    <w:p w:rsidR="00000000" w:rsidDel="00000000" w:rsidP="00000000" w:rsidRDefault="00000000" w:rsidRPr="00000000" w14:paraId="000007AE">
      <w:pPr>
        <w:rPr/>
      </w:pPr>
      <w:r w:rsidDel="00000000" w:rsidR="00000000" w:rsidRPr="00000000">
        <w:rPr>
          <w:rtl w:val="0"/>
        </w:rPr>
        <w:t xml:space="preserve">       ▼</w:t>
      </w:r>
    </w:p>
    <w:p w:rsidR="00000000" w:rsidDel="00000000" w:rsidP="00000000" w:rsidRDefault="00000000" w:rsidRPr="00000000" w14:paraId="000007AF">
      <w:pPr>
        <w:rPr/>
      </w:pPr>
      <w:r w:rsidDel="00000000" w:rsidR="00000000" w:rsidRPr="00000000">
        <w:rPr>
          <w:rtl w:val="0"/>
        </w:rPr>
        <w:t xml:space="preserve">Venta confirmada</w:t>
      </w:r>
    </w:p>
    <w:p w:rsidR="00000000" w:rsidDel="00000000" w:rsidP="00000000" w:rsidRDefault="00000000" w:rsidRPr="00000000" w14:paraId="000007B0">
      <w:pPr>
        <w:rPr/>
      </w:pPr>
      <w:r w:rsidDel="00000000" w:rsidR="00000000" w:rsidRPr="00000000">
        <w:rPr>
          <w:rtl w:val="0"/>
        </w:rPr>
        <w:t xml:space="preserve">       │</w:t>
      </w:r>
    </w:p>
    <w:p w:rsidR="00000000" w:rsidDel="00000000" w:rsidP="00000000" w:rsidRDefault="00000000" w:rsidRPr="00000000" w14:paraId="000007B1">
      <w:pPr>
        <w:rPr/>
      </w:pPr>
      <w:r w:rsidDel="00000000" w:rsidR="00000000" w:rsidRPr="00000000">
        <w:rPr>
          <w:rtl w:val="0"/>
        </w:rPr>
        <w:t xml:space="preserve">       ▼</w:t>
      </w:r>
    </w:p>
    <w:p w:rsidR="00000000" w:rsidDel="00000000" w:rsidP="00000000" w:rsidRDefault="00000000" w:rsidRPr="00000000" w14:paraId="000007B2">
      <w:pPr>
        <w:rPr/>
      </w:pPr>
      <w:r w:rsidDel="00000000" w:rsidR="00000000" w:rsidRPr="00000000">
        <w:rPr>
          <w:rtl w:val="0"/>
        </w:rPr>
        <w:t xml:space="preserve">Salida de inventario</w:t>
      </w:r>
    </w:p>
    <w:p w:rsidR="00000000" w:rsidDel="00000000" w:rsidP="00000000" w:rsidRDefault="00000000" w:rsidRPr="00000000" w14:paraId="000007B3">
      <w:pPr>
        <w:rPr/>
      </w:pPr>
      <w:r w:rsidDel="00000000" w:rsidR="00000000" w:rsidRPr="00000000">
        <w:rPr>
          <w:rtl w:val="0"/>
        </w:rPr>
        <w:t xml:space="preserve">       │</w:t>
      </w:r>
    </w:p>
    <w:p w:rsidR="00000000" w:rsidDel="00000000" w:rsidP="00000000" w:rsidRDefault="00000000" w:rsidRPr="00000000" w14:paraId="000007B4">
      <w:pPr>
        <w:rPr/>
      </w:pPr>
      <w:r w:rsidDel="00000000" w:rsidR="00000000" w:rsidRPr="00000000">
        <w:rPr>
          <w:rtl w:val="0"/>
        </w:rPr>
        <w:t xml:space="preserve">       ▼</w:t>
      </w:r>
    </w:p>
    <w:p w:rsidR="00000000" w:rsidDel="00000000" w:rsidP="00000000" w:rsidRDefault="00000000" w:rsidRPr="00000000" w14:paraId="000007B5">
      <w:pPr>
        <w:rPr/>
      </w:pPr>
      <w:r w:rsidDel="00000000" w:rsidR="00000000" w:rsidRPr="00000000">
        <w:rPr>
          <w:rtl w:val="0"/>
        </w:rPr>
        <w:t xml:space="preserve">Stock = 90</w:t>
      </w:r>
    </w:p>
    <w:p w:rsidR="00000000" w:rsidDel="00000000" w:rsidP="00000000" w:rsidRDefault="00000000" w:rsidRPr="00000000" w14:paraId="000007B6">
      <w:pPr>
        <w:spacing w:after="240" w:before="240" w:lineRule="auto"/>
        <w:rPr/>
      </w:pPr>
      <w:r w:rsidDel="00000000" w:rsidR="00000000" w:rsidRPr="00000000">
        <w:rPr>
          <w:rtl w:val="0"/>
        </w:rPr>
        <w:t xml:space="preserve">No debería existir:</w:t>
      </w:r>
    </w:p>
    <w:p w:rsidR="00000000" w:rsidDel="00000000" w:rsidP="00000000" w:rsidRDefault="00000000" w:rsidRPr="00000000" w14:paraId="000007B7">
      <w:pPr>
        <w:rPr/>
      </w:pPr>
      <w:r w:rsidDel="00000000" w:rsidR="00000000" w:rsidRPr="00000000">
        <w:rPr>
          <w:rtl w:val="0"/>
        </w:rPr>
        <w:t xml:space="preserve">Stock = 100</w:t>
      </w:r>
    </w:p>
    <w:p w:rsidR="00000000" w:rsidDel="00000000" w:rsidP="00000000" w:rsidRDefault="00000000" w:rsidRPr="00000000" w14:paraId="000007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B9">
      <w:pPr>
        <w:rPr/>
      </w:pPr>
      <w:r w:rsidDel="00000000" w:rsidR="00000000" w:rsidRPr="00000000">
        <w:rPr>
          <w:rtl w:val="0"/>
        </w:rPr>
        <w:t xml:space="preserve">Stock = 90</w:t>
      </w:r>
    </w:p>
    <w:p w:rsidR="00000000" w:rsidDel="00000000" w:rsidP="00000000" w:rsidRDefault="00000000" w:rsidRPr="00000000" w14:paraId="000007BA">
      <w:pPr>
        <w:spacing w:after="240" w:before="240" w:lineRule="auto"/>
        <w:rPr/>
      </w:pPr>
      <w:r w:rsidDel="00000000" w:rsidR="00000000" w:rsidRPr="00000000">
        <w:rPr>
          <w:rtl w:val="0"/>
        </w:rPr>
        <w:t xml:space="preserve">sin poder explicar funcionalmente qué produjo el cambio.</w:t>
      </w:r>
    </w:p>
    <w:p w:rsidR="00000000" w:rsidDel="00000000" w:rsidP="00000000" w:rsidRDefault="00000000" w:rsidRPr="00000000" w14:paraId="00000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1"/>
        <w:keepNext w:val="0"/>
        <w:keepLines w:val="0"/>
        <w:spacing w:before="480" w:lineRule="auto"/>
        <w:rPr>
          <w:b w:val="1"/>
          <w:bCs w:val="1"/>
          <w:sz w:val="46"/>
          <w:szCs w:val="46"/>
        </w:rPr>
      </w:pPr>
      <w:bookmarkStart w:colFirst="0" w:colLast="0" w:name="_2zlpkmansdiq" w:id="175"/>
      <w:bookmarkEnd w:id="175"/>
      <w:r w:rsidDel="00000000" w:rsidR="00000000" w:rsidRPr="00000000">
        <w:rPr>
          <w:b w:val="1"/>
          <w:bCs w:val="1"/>
          <w:sz w:val="46"/>
          <w:szCs w:val="46"/>
          <w:rtl w:val="0"/>
        </w:rPr>
        <w:t xml:space="preserve">4.15 Principio de Efectos Determinísticos</w:t>
      </w:r>
    </w:p>
    <w:p w:rsidR="00000000" w:rsidDel="00000000" w:rsidP="00000000" w:rsidRDefault="00000000" w:rsidRPr="00000000" w14:paraId="000007BD">
      <w:pPr>
        <w:spacing w:after="240" w:before="240" w:lineRule="auto"/>
        <w:rPr/>
      </w:pPr>
      <w:r w:rsidDel="00000000" w:rsidR="00000000" w:rsidRPr="00000000">
        <w:rPr>
          <w:rtl w:val="0"/>
        </w:rPr>
        <w:t xml:space="preserve">Cuando una operación se ejecuta correctamente bajo las mismas condiciones, sus efectos funcionales deberán ser previsibles.</w:t>
      </w:r>
    </w:p>
    <w:p w:rsidR="00000000" w:rsidDel="00000000" w:rsidP="00000000" w:rsidRDefault="00000000" w:rsidRPr="00000000" w14:paraId="000007BE">
      <w:pPr>
        <w:spacing w:after="240" w:before="240" w:lineRule="auto"/>
        <w:rPr/>
      </w:pPr>
      <w:r w:rsidDel="00000000" w:rsidR="00000000" w:rsidRPr="00000000">
        <w:rPr>
          <w:rtl w:val="0"/>
        </w:rPr>
        <w:t xml:space="preserve">Por ejemplo:</w:t>
      </w:r>
    </w:p>
    <w:p w:rsidR="00000000" w:rsidDel="00000000" w:rsidP="00000000" w:rsidRDefault="00000000" w:rsidRPr="00000000" w14:paraId="000007BF">
      <w:pPr>
        <w:spacing w:after="240" w:before="240" w:lineRule="auto"/>
        <w:ind w:left="600" w:right="600" w:firstLine="0"/>
        <w:rPr/>
      </w:pPr>
      <w:r w:rsidDel="00000000" w:rsidR="00000000" w:rsidRPr="00000000">
        <w:rPr>
          <w:rtl w:val="0"/>
        </w:rPr>
        <w:t xml:space="preserve">Confirmar un pedido válido deberá producir siempre las consecuencias funcionales definidas para dicha confirmación.</w:t>
      </w:r>
    </w:p>
    <w:p w:rsidR="00000000" w:rsidDel="00000000" w:rsidP="00000000" w:rsidRDefault="00000000" w:rsidRPr="00000000" w14:paraId="000007C0">
      <w:pPr>
        <w:spacing w:after="240" w:before="240" w:lineRule="auto"/>
        <w:rPr/>
      </w:pPr>
      <w:r w:rsidDel="00000000" w:rsidR="00000000" w:rsidRPr="00000000">
        <w:rPr>
          <w:rtl w:val="0"/>
        </w:rPr>
        <w:t xml:space="preserve">Esto es esencial para:</w:t>
      </w:r>
    </w:p>
    <w:p w:rsidR="00000000" w:rsidDel="00000000" w:rsidP="00000000" w:rsidRDefault="00000000" w:rsidRPr="00000000" w14:paraId="000007C1">
      <w:pPr>
        <w:numPr>
          <w:ilvl w:val="0"/>
          <w:numId w:val="613"/>
        </w:numPr>
        <w:spacing w:after="0" w:afterAutospacing="0" w:before="240" w:lineRule="auto"/>
        <w:ind w:left="720" w:hanging="360"/>
      </w:pPr>
      <w:r w:rsidDel="00000000" w:rsidR="00000000" w:rsidRPr="00000000">
        <w:rPr>
          <w:rtl w:val="0"/>
        </w:rPr>
        <w:t xml:space="preserve">Testing.</w:t>
      </w:r>
    </w:p>
    <w:p w:rsidR="00000000" w:rsidDel="00000000" w:rsidP="00000000" w:rsidRDefault="00000000" w:rsidRPr="00000000" w14:paraId="000007C2">
      <w:pPr>
        <w:numPr>
          <w:ilvl w:val="0"/>
          <w:numId w:val="613"/>
        </w:numPr>
        <w:spacing w:after="0" w:afterAutospacing="0" w:before="0" w:beforeAutospacing="0" w:lineRule="auto"/>
        <w:ind w:left="720" w:hanging="360"/>
      </w:pPr>
      <w:r w:rsidDel="00000000" w:rsidR="00000000" w:rsidRPr="00000000">
        <w:rPr>
          <w:rtl w:val="0"/>
        </w:rPr>
        <w:t xml:space="preserve">Auditoría.</w:t>
      </w:r>
    </w:p>
    <w:p w:rsidR="00000000" w:rsidDel="00000000" w:rsidP="00000000" w:rsidRDefault="00000000" w:rsidRPr="00000000" w14:paraId="000007C3">
      <w:pPr>
        <w:numPr>
          <w:ilvl w:val="0"/>
          <w:numId w:val="613"/>
        </w:numPr>
        <w:spacing w:after="0" w:afterAutospacing="0" w:before="0" w:beforeAutospacing="0" w:lineRule="auto"/>
        <w:ind w:left="720" w:hanging="360"/>
      </w:pPr>
      <w:r w:rsidDel="00000000" w:rsidR="00000000" w:rsidRPr="00000000">
        <w:rPr>
          <w:rtl w:val="0"/>
        </w:rPr>
        <w:t xml:space="preserve">Integraciones.</w:t>
      </w:r>
    </w:p>
    <w:p w:rsidR="00000000" w:rsidDel="00000000" w:rsidP="00000000" w:rsidRDefault="00000000" w:rsidRPr="00000000" w14:paraId="000007C4">
      <w:pPr>
        <w:numPr>
          <w:ilvl w:val="0"/>
          <w:numId w:val="613"/>
        </w:numPr>
        <w:spacing w:after="0" w:afterAutospacing="0" w:before="0" w:beforeAutospacing="0" w:lineRule="auto"/>
        <w:ind w:left="720" w:hanging="360"/>
      </w:pPr>
      <w:r w:rsidDel="00000000" w:rsidR="00000000" w:rsidRPr="00000000">
        <w:rPr>
          <w:rtl w:val="0"/>
        </w:rPr>
        <w:t xml:space="preserve">Automatización.</w:t>
      </w:r>
    </w:p>
    <w:p w:rsidR="00000000" w:rsidDel="00000000" w:rsidP="00000000" w:rsidRDefault="00000000" w:rsidRPr="00000000" w14:paraId="000007C5">
      <w:pPr>
        <w:numPr>
          <w:ilvl w:val="0"/>
          <w:numId w:val="613"/>
        </w:numPr>
        <w:spacing w:after="240" w:before="0" w:beforeAutospacing="0" w:lineRule="auto"/>
        <w:ind w:left="720" w:hanging="360"/>
      </w:pPr>
      <w:r w:rsidDel="00000000" w:rsidR="00000000" w:rsidRPr="00000000">
        <w:rPr>
          <w:rtl w:val="0"/>
        </w:rPr>
        <w:t xml:space="preserve">Soporte.</w:t>
      </w:r>
    </w:p>
    <w:p w:rsidR="00000000" w:rsidDel="00000000" w:rsidP="00000000" w:rsidRDefault="00000000" w:rsidRPr="00000000" w14:paraId="00000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1"/>
        <w:keepNext w:val="0"/>
        <w:keepLines w:val="0"/>
        <w:spacing w:before="480" w:lineRule="auto"/>
        <w:rPr>
          <w:b w:val="1"/>
          <w:bCs w:val="1"/>
          <w:sz w:val="46"/>
          <w:szCs w:val="46"/>
        </w:rPr>
      </w:pPr>
      <w:bookmarkStart w:colFirst="0" w:colLast="0" w:name="_o3zww5u68q2i" w:id="176"/>
      <w:bookmarkEnd w:id="176"/>
      <w:r w:rsidDel="00000000" w:rsidR="00000000" w:rsidRPr="00000000">
        <w:rPr>
          <w:b w:val="1"/>
          <w:bCs w:val="1"/>
          <w:sz w:val="46"/>
          <w:szCs w:val="46"/>
          <w:rtl w:val="0"/>
        </w:rPr>
        <w:t xml:space="preserve">4.16 Principio de Atomicidad Funcional</w:t>
      </w:r>
    </w:p>
    <w:p w:rsidR="00000000" w:rsidDel="00000000" w:rsidP="00000000" w:rsidRDefault="00000000" w:rsidRPr="00000000" w14:paraId="000007C8">
      <w:pPr>
        <w:spacing w:after="240" w:before="240" w:lineRule="auto"/>
        <w:rPr/>
      </w:pPr>
      <w:r w:rsidDel="00000000" w:rsidR="00000000" w:rsidRPr="00000000">
        <w:rPr>
          <w:rtl w:val="0"/>
        </w:rPr>
        <w:t xml:space="preserve">Una operación que conceptualmente constituya una única acción de negocio deberá producir un resultado coherente.</w:t>
      </w:r>
    </w:p>
    <w:p w:rsidR="00000000" w:rsidDel="00000000" w:rsidP="00000000" w:rsidRDefault="00000000" w:rsidRPr="00000000" w14:paraId="000007C9">
      <w:pPr>
        <w:spacing w:after="240" w:before="240" w:lineRule="auto"/>
        <w:rPr/>
      </w:pPr>
      <w:r w:rsidDel="00000000" w:rsidR="00000000" w:rsidRPr="00000000">
        <w:rPr>
          <w:rtl w:val="0"/>
        </w:rPr>
        <w:t xml:space="preserve">Por ejemplo:</w:t>
      </w:r>
    </w:p>
    <w:p w:rsidR="00000000" w:rsidDel="00000000" w:rsidP="00000000" w:rsidRDefault="00000000" w:rsidRPr="00000000" w14:paraId="000007CA">
      <w:pPr>
        <w:rPr/>
      </w:pPr>
      <w:r w:rsidDel="00000000" w:rsidR="00000000" w:rsidRPr="00000000">
        <w:rPr>
          <w:rtl w:val="0"/>
        </w:rPr>
        <w:t xml:space="preserve">Confirmar Pedido</w:t>
      </w:r>
    </w:p>
    <w:p w:rsidR="00000000" w:rsidDel="00000000" w:rsidP="00000000" w:rsidRDefault="00000000" w:rsidRPr="00000000" w14:paraId="000007CB">
      <w:pPr>
        <w:rPr/>
      </w:pPr>
      <w:r w:rsidDel="00000000" w:rsidR="00000000" w:rsidRPr="00000000">
        <w:rPr>
          <w:rtl w:val="0"/>
        </w:rPr>
        <w:t xml:space="preserve">      │</w:t>
      </w:r>
    </w:p>
    <w:p w:rsidR="00000000" w:rsidDel="00000000" w:rsidP="00000000" w:rsidRDefault="00000000" w:rsidRPr="00000000" w14:paraId="000007CC">
      <w:pPr>
        <w:rPr/>
      </w:pPr>
      <w:r w:rsidDel="00000000" w:rsidR="00000000" w:rsidRPr="00000000">
        <w:rPr>
          <w:rtl w:val="0"/>
        </w:rPr>
        <w:t xml:space="preserve">      ├── Validaciones</w:t>
      </w:r>
    </w:p>
    <w:p w:rsidR="00000000" w:rsidDel="00000000" w:rsidP="00000000" w:rsidRDefault="00000000" w:rsidRPr="00000000" w14:paraId="000007CD">
      <w:pPr>
        <w:rPr/>
      </w:pPr>
      <w:r w:rsidDel="00000000" w:rsidR="00000000" w:rsidRPr="00000000">
        <w:rPr>
          <w:rtl w:val="0"/>
        </w:rPr>
        <w:t xml:space="preserve">      ├── Cambio de estado</w:t>
      </w:r>
    </w:p>
    <w:p w:rsidR="00000000" w:rsidDel="00000000" w:rsidP="00000000" w:rsidRDefault="00000000" w:rsidRPr="00000000" w14:paraId="000007CE">
      <w:pPr>
        <w:rPr/>
      </w:pPr>
      <w:r w:rsidDel="00000000" w:rsidR="00000000" w:rsidRPr="00000000">
        <w:rPr>
          <w:rtl w:val="0"/>
        </w:rPr>
        <w:t xml:space="preserve">      ├── Efectos sobre dominios relacionados</w:t>
      </w:r>
    </w:p>
    <w:p w:rsidR="00000000" w:rsidDel="00000000" w:rsidP="00000000" w:rsidRDefault="00000000" w:rsidRPr="00000000" w14:paraId="000007CF">
      <w:pPr>
        <w:rPr/>
      </w:pPr>
      <w:r w:rsidDel="00000000" w:rsidR="00000000" w:rsidRPr="00000000">
        <w:rPr>
          <w:rtl w:val="0"/>
        </w:rPr>
        <w:t xml:space="preserve">      └── Registro correspondiente</w:t>
      </w:r>
    </w:p>
    <w:p w:rsidR="00000000" w:rsidDel="00000000" w:rsidP="00000000" w:rsidRDefault="00000000" w:rsidRPr="00000000" w14:paraId="000007D0">
      <w:pPr>
        <w:spacing w:after="240" w:before="240" w:lineRule="auto"/>
        <w:rPr/>
      </w:pPr>
      <w:r w:rsidDel="00000000" w:rsidR="00000000" w:rsidRPr="00000000">
        <w:rPr>
          <w:rtl w:val="0"/>
        </w:rPr>
        <w:t xml:space="preserve">No deberá considerarse funcionalmente correcta una situación en la que la operación quede parcialmente ejecutada sin un mecanismo definido para gestionar la inconsistencia.</w:t>
      </w:r>
    </w:p>
    <w:p w:rsidR="00000000" w:rsidDel="00000000" w:rsidP="00000000" w:rsidRDefault="00000000" w:rsidRPr="00000000" w14:paraId="000007D1">
      <w:pPr>
        <w:spacing w:after="240" w:before="240" w:lineRule="auto"/>
        <w:rPr/>
      </w:pPr>
      <w:r w:rsidDel="00000000" w:rsidR="00000000" w:rsidRPr="00000000">
        <w:rPr>
          <w:rtl w:val="0"/>
        </w:rPr>
        <w:t xml:space="preserve">La implementación técnica de transacciones queda fuera de este documento, pero el comportamiento funcional esperado sí deberá estar definido.</w:t>
      </w:r>
    </w:p>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1"/>
        <w:keepNext w:val="0"/>
        <w:keepLines w:val="0"/>
        <w:spacing w:before="480" w:lineRule="auto"/>
        <w:rPr>
          <w:b w:val="1"/>
          <w:bCs w:val="1"/>
          <w:sz w:val="46"/>
          <w:szCs w:val="46"/>
        </w:rPr>
      </w:pPr>
      <w:bookmarkStart w:colFirst="0" w:colLast="0" w:name="_cpe5qim9csg0" w:id="177"/>
      <w:bookmarkEnd w:id="177"/>
      <w:r w:rsidDel="00000000" w:rsidR="00000000" w:rsidRPr="00000000">
        <w:rPr>
          <w:b w:val="1"/>
          <w:bCs w:val="1"/>
          <w:sz w:val="46"/>
          <w:szCs w:val="46"/>
          <w:rtl w:val="0"/>
        </w:rPr>
        <w:t xml:space="preserve">4.17 Principio de Precondiciones</w:t>
      </w:r>
    </w:p>
    <w:p w:rsidR="00000000" w:rsidDel="00000000" w:rsidP="00000000" w:rsidRDefault="00000000" w:rsidRPr="00000000" w14:paraId="000007D4">
      <w:pPr>
        <w:spacing w:after="240" w:before="240" w:lineRule="auto"/>
        <w:rPr/>
      </w:pPr>
      <w:r w:rsidDel="00000000" w:rsidR="00000000" w:rsidRPr="00000000">
        <w:rPr>
          <w:rtl w:val="0"/>
        </w:rPr>
        <w:t xml:space="preserve">Toda operación deberá definir las condiciones mínimas necesarias para poder ejecutarse.</w:t>
      </w:r>
    </w:p>
    <w:p w:rsidR="00000000" w:rsidDel="00000000" w:rsidP="00000000" w:rsidRDefault="00000000" w:rsidRPr="00000000" w14:paraId="000007D5">
      <w:pPr>
        <w:spacing w:after="240" w:before="240" w:lineRule="auto"/>
        <w:rPr/>
      </w:pPr>
      <w:r w:rsidDel="00000000" w:rsidR="00000000" w:rsidRPr="00000000">
        <w:rPr>
          <w:rtl w:val="0"/>
        </w:rPr>
        <w:t xml:space="preserve">Ejemplo:</w:t>
      </w:r>
    </w:p>
    <w:p w:rsidR="00000000" w:rsidDel="00000000" w:rsidP="00000000" w:rsidRDefault="00000000" w:rsidRPr="00000000" w14:paraId="000007D6">
      <w:pPr>
        <w:rPr/>
      </w:pPr>
      <w:r w:rsidDel="00000000" w:rsidR="00000000" w:rsidRPr="00000000">
        <w:rPr>
          <w:rtl w:val="0"/>
        </w:rPr>
        <w:t xml:space="preserve">Confirmar Pedido</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Precondiciones:</w:t>
      </w:r>
    </w:p>
    <w:p w:rsidR="00000000" w:rsidDel="00000000" w:rsidP="00000000" w:rsidRDefault="00000000" w:rsidRPr="00000000" w14:paraId="000007D9">
      <w:pPr>
        <w:rPr/>
      </w:pPr>
      <w:r w:rsidDel="00000000" w:rsidR="00000000" w:rsidRPr="00000000">
        <w:rPr>
          <w:rtl w:val="0"/>
        </w:rPr>
        <w:t xml:space="preserve">- Pedido existente.</w:t>
      </w:r>
    </w:p>
    <w:p w:rsidR="00000000" w:rsidDel="00000000" w:rsidP="00000000" w:rsidRDefault="00000000" w:rsidRPr="00000000" w14:paraId="000007DA">
      <w:pPr>
        <w:rPr/>
      </w:pPr>
      <w:r w:rsidDel="00000000" w:rsidR="00000000" w:rsidRPr="00000000">
        <w:rPr>
          <w:rtl w:val="0"/>
        </w:rPr>
        <w:t xml:space="preserve">- Estado compatible.</w:t>
      </w:r>
    </w:p>
    <w:p w:rsidR="00000000" w:rsidDel="00000000" w:rsidP="00000000" w:rsidRDefault="00000000" w:rsidRPr="00000000" w14:paraId="000007DB">
      <w:pPr>
        <w:rPr/>
      </w:pPr>
      <w:r w:rsidDel="00000000" w:rsidR="00000000" w:rsidRPr="00000000">
        <w:rPr>
          <w:rtl w:val="0"/>
        </w:rPr>
        <w:t xml:space="preserve">- Cliente válido.</w:t>
      </w:r>
    </w:p>
    <w:p w:rsidR="00000000" w:rsidDel="00000000" w:rsidP="00000000" w:rsidRDefault="00000000" w:rsidRPr="00000000" w14:paraId="000007DC">
      <w:pPr>
        <w:rPr/>
      </w:pPr>
      <w:r w:rsidDel="00000000" w:rsidR="00000000" w:rsidRPr="00000000">
        <w:rPr>
          <w:rtl w:val="0"/>
        </w:rPr>
        <w:t xml:space="preserve">- Información obligatoria completa.</w:t>
      </w:r>
    </w:p>
    <w:p w:rsidR="00000000" w:rsidDel="00000000" w:rsidP="00000000" w:rsidRDefault="00000000" w:rsidRPr="00000000" w14:paraId="000007DD">
      <w:pPr>
        <w:rPr/>
      </w:pPr>
      <w:r w:rsidDel="00000000" w:rsidR="00000000" w:rsidRPr="00000000">
        <w:rPr>
          <w:rtl w:val="0"/>
        </w:rPr>
        <w:t xml:space="preserve">- Usuario autorizado.</w:t>
      </w:r>
    </w:p>
    <w:p w:rsidR="00000000" w:rsidDel="00000000" w:rsidP="00000000" w:rsidRDefault="00000000" w:rsidRPr="00000000" w14:paraId="000007DE">
      <w:pPr>
        <w:spacing w:after="240" w:before="240" w:lineRule="auto"/>
        <w:rPr/>
      </w:pPr>
      <w:r w:rsidDel="00000000" w:rsidR="00000000" w:rsidRPr="00000000">
        <w:rPr>
          <w:rtl w:val="0"/>
        </w:rPr>
        <w:t xml:space="preserve">Las precondiciones deberán distinguirse de las validaciones que ocurren durante la ejecución.</w:t>
      </w:r>
    </w:p>
    <w:p w:rsidR="00000000" w:rsidDel="00000000" w:rsidP="00000000" w:rsidRDefault="00000000" w:rsidRPr="00000000" w14:paraId="00000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0">
      <w:pPr>
        <w:pStyle w:val="Heading1"/>
        <w:keepNext w:val="0"/>
        <w:keepLines w:val="0"/>
        <w:spacing w:before="480" w:lineRule="auto"/>
        <w:rPr>
          <w:b w:val="1"/>
          <w:bCs w:val="1"/>
          <w:sz w:val="46"/>
          <w:szCs w:val="46"/>
        </w:rPr>
      </w:pPr>
      <w:bookmarkStart w:colFirst="0" w:colLast="0" w:name="_r9ipyb6l5o25" w:id="178"/>
      <w:bookmarkEnd w:id="178"/>
      <w:r w:rsidDel="00000000" w:rsidR="00000000" w:rsidRPr="00000000">
        <w:rPr>
          <w:b w:val="1"/>
          <w:bCs w:val="1"/>
          <w:sz w:val="46"/>
          <w:szCs w:val="46"/>
          <w:rtl w:val="0"/>
        </w:rPr>
        <w:t xml:space="preserve">4.18 Principio de Validación</w:t>
      </w:r>
    </w:p>
    <w:p w:rsidR="00000000" w:rsidDel="00000000" w:rsidP="00000000" w:rsidRDefault="00000000" w:rsidRPr="00000000" w14:paraId="000007E1">
      <w:pPr>
        <w:spacing w:after="240" w:before="240" w:lineRule="auto"/>
        <w:rPr/>
      </w:pPr>
      <w:r w:rsidDel="00000000" w:rsidR="00000000" w:rsidRPr="00000000">
        <w:rPr>
          <w:rtl w:val="0"/>
        </w:rPr>
        <w:t xml:space="preserve">Las operaciones deberán validar la información necesaria antes de producir efectos irreversibles o relevantes.</w:t>
      </w:r>
    </w:p>
    <w:p w:rsidR="00000000" w:rsidDel="00000000" w:rsidP="00000000" w:rsidRDefault="00000000" w:rsidRPr="00000000" w14:paraId="000007E2">
      <w:pPr>
        <w:spacing w:after="240" w:before="240" w:lineRule="auto"/>
        <w:rPr/>
      </w:pPr>
      <w:r w:rsidDel="00000000" w:rsidR="00000000" w:rsidRPr="00000000">
        <w:rPr>
          <w:rtl w:val="0"/>
        </w:rPr>
        <w:t xml:space="preserve">Las validaciones podrán incluir:</w:t>
      </w:r>
    </w:p>
    <w:p w:rsidR="00000000" w:rsidDel="00000000" w:rsidP="00000000" w:rsidRDefault="00000000" w:rsidRPr="00000000" w14:paraId="000007E3">
      <w:pPr>
        <w:pStyle w:val="Heading3"/>
        <w:keepNext w:val="0"/>
        <w:keepLines w:val="0"/>
        <w:spacing w:before="280" w:lineRule="auto"/>
        <w:rPr>
          <w:b w:val="1"/>
          <w:bCs w:val="1"/>
          <w:color w:val="000000"/>
          <w:sz w:val="26"/>
          <w:szCs w:val="26"/>
        </w:rPr>
      </w:pPr>
      <w:bookmarkStart w:colFirst="0" w:colLast="0" w:name="_yu305qr3w5oo" w:id="179"/>
      <w:bookmarkEnd w:id="179"/>
      <w:r w:rsidDel="00000000" w:rsidR="00000000" w:rsidRPr="00000000">
        <w:rPr>
          <w:b w:val="1"/>
          <w:bCs w:val="1"/>
          <w:color w:val="000000"/>
          <w:sz w:val="26"/>
          <w:szCs w:val="26"/>
          <w:rtl w:val="0"/>
        </w:rPr>
        <w:t xml:space="preserve">Validaciones estructurales</w:t>
      </w:r>
    </w:p>
    <w:p w:rsidR="00000000" w:rsidDel="00000000" w:rsidP="00000000" w:rsidRDefault="00000000" w:rsidRPr="00000000" w14:paraId="000007E4">
      <w:pPr>
        <w:spacing w:after="240" w:before="240" w:lineRule="auto"/>
        <w:rPr/>
      </w:pPr>
      <w:r w:rsidDel="00000000" w:rsidR="00000000" w:rsidRPr="00000000">
        <w:rPr>
          <w:rtl w:val="0"/>
        </w:rPr>
        <w:t xml:space="preserve">Información obligatoria.</w:t>
      </w:r>
    </w:p>
    <w:p w:rsidR="00000000" w:rsidDel="00000000" w:rsidP="00000000" w:rsidRDefault="00000000" w:rsidRPr="00000000" w14:paraId="000007E5">
      <w:pPr>
        <w:pStyle w:val="Heading3"/>
        <w:keepNext w:val="0"/>
        <w:keepLines w:val="0"/>
        <w:spacing w:before="280" w:lineRule="auto"/>
        <w:rPr>
          <w:b w:val="1"/>
          <w:bCs w:val="1"/>
          <w:color w:val="000000"/>
          <w:sz w:val="26"/>
          <w:szCs w:val="26"/>
        </w:rPr>
      </w:pPr>
      <w:bookmarkStart w:colFirst="0" w:colLast="0" w:name="_jt6931i4rmql" w:id="180"/>
      <w:bookmarkEnd w:id="180"/>
      <w:r w:rsidDel="00000000" w:rsidR="00000000" w:rsidRPr="00000000">
        <w:rPr>
          <w:b w:val="1"/>
          <w:bCs w:val="1"/>
          <w:color w:val="000000"/>
          <w:sz w:val="26"/>
          <w:szCs w:val="26"/>
          <w:rtl w:val="0"/>
        </w:rPr>
        <w:t xml:space="preserve">Validaciones de negocio</w:t>
      </w:r>
    </w:p>
    <w:p w:rsidR="00000000" w:rsidDel="00000000" w:rsidP="00000000" w:rsidRDefault="00000000" w:rsidRPr="00000000" w14:paraId="000007E6">
      <w:pPr>
        <w:spacing w:after="240" w:before="240" w:lineRule="auto"/>
        <w:rPr/>
      </w:pPr>
      <w:r w:rsidDel="00000000" w:rsidR="00000000" w:rsidRPr="00000000">
        <w:rPr>
          <w:rtl w:val="0"/>
        </w:rPr>
        <w:t xml:space="preserve">Reglas comerciales.</w:t>
      </w:r>
    </w:p>
    <w:p w:rsidR="00000000" w:rsidDel="00000000" w:rsidP="00000000" w:rsidRDefault="00000000" w:rsidRPr="00000000" w14:paraId="000007E7">
      <w:pPr>
        <w:pStyle w:val="Heading3"/>
        <w:keepNext w:val="0"/>
        <w:keepLines w:val="0"/>
        <w:spacing w:before="280" w:lineRule="auto"/>
        <w:rPr>
          <w:b w:val="1"/>
          <w:bCs w:val="1"/>
          <w:color w:val="000000"/>
          <w:sz w:val="26"/>
          <w:szCs w:val="26"/>
        </w:rPr>
      </w:pPr>
      <w:bookmarkStart w:colFirst="0" w:colLast="0" w:name="_iuhodlvjn4xc" w:id="181"/>
      <w:bookmarkEnd w:id="181"/>
      <w:r w:rsidDel="00000000" w:rsidR="00000000" w:rsidRPr="00000000">
        <w:rPr>
          <w:b w:val="1"/>
          <w:bCs w:val="1"/>
          <w:color w:val="000000"/>
          <w:sz w:val="26"/>
          <w:szCs w:val="26"/>
          <w:rtl w:val="0"/>
        </w:rPr>
        <w:t xml:space="preserve">Validaciones de estado</w:t>
      </w:r>
    </w:p>
    <w:p w:rsidR="00000000" w:rsidDel="00000000" w:rsidP="00000000" w:rsidRDefault="00000000" w:rsidRPr="00000000" w14:paraId="000007E8">
      <w:pPr>
        <w:spacing w:after="240" w:before="240" w:lineRule="auto"/>
        <w:rPr/>
      </w:pPr>
      <w:r w:rsidDel="00000000" w:rsidR="00000000" w:rsidRPr="00000000">
        <w:rPr>
          <w:rtl w:val="0"/>
        </w:rPr>
        <w:t xml:space="preserve">Compatibilidad del ciclo de vida.</w:t>
      </w:r>
    </w:p>
    <w:p w:rsidR="00000000" w:rsidDel="00000000" w:rsidP="00000000" w:rsidRDefault="00000000" w:rsidRPr="00000000" w14:paraId="000007E9">
      <w:pPr>
        <w:pStyle w:val="Heading3"/>
        <w:keepNext w:val="0"/>
        <w:keepLines w:val="0"/>
        <w:spacing w:before="280" w:lineRule="auto"/>
        <w:rPr>
          <w:b w:val="1"/>
          <w:bCs w:val="1"/>
          <w:color w:val="000000"/>
          <w:sz w:val="26"/>
          <w:szCs w:val="26"/>
        </w:rPr>
      </w:pPr>
      <w:bookmarkStart w:colFirst="0" w:colLast="0" w:name="_tu97upc6zzng" w:id="182"/>
      <w:bookmarkEnd w:id="182"/>
      <w:r w:rsidDel="00000000" w:rsidR="00000000" w:rsidRPr="00000000">
        <w:rPr>
          <w:b w:val="1"/>
          <w:bCs w:val="1"/>
          <w:color w:val="000000"/>
          <w:sz w:val="26"/>
          <w:szCs w:val="26"/>
          <w:rtl w:val="0"/>
        </w:rPr>
        <w:t xml:space="preserve">Validaciones de autorización</w:t>
      </w:r>
    </w:p>
    <w:p w:rsidR="00000000" w:rsidDel="00000000" w:rsidP="00000000" w:rsidRDefault="00000000" w:rsidRPr="00000000" w14:paraId="000007EA">
      <w:pPr>
        <w:spacing w:after="240" w:before="240" w:lineRule="auto"/>
        <w:rPr/>
      </w:pPr>
      <w:r w:rsidDel="00000000" w:rsidR="00000000" w:rsidRPr="00000000">
        <w:rPr>
          <w:rtl w:val="0"/>
        </w:rPr>
        <w:t xml:space="preserve">Permisos del actor.</w:t>
      </w:r>
    </w:p>
    <w:p w:rsidR="00000000" w:rsidDel="00000000" w:rsidP="00000000" w:rsidRDefault="00000000" w:rsidRPr="00000000" w14:paraId="000007EB">
      <w:pPr>
        <w:pStyle w:val="Heading3"/>
        <w:keepNext w:val="0"/>
        <w:keepLines w:val="0"/>
        <w:spacing w:before="280" w:lineRule="auto"/>
        <w:rPr>
          <w:b w:val="1"/>
          <w:bCs w:val="1"/>
          <w:color w:val="000000"/>
          <w:sz w:val="26"/>
          <w:szCs w:val="26"/>
        </w:rPr>
      </w:pPr>
      <w:bookmarkStart w:colFirst="0" w:colLast="0" w:name="_g1ua6lc3y6jn" w:id="183"/>
      <w:bookmarkEnd w:id="183"/>
      <w:r w:rsidDel="00000000" w:rsidR="00000000" w:rsidRPr="00000000">
        <w:rPr>
          <w:b w:val="1"/>
          <w:bCs w:val="1"/>
          <w:color w:val="000000"/>
          <w:sz w:val="26"/>
          <w:szCs w:val="26"/>
          <w:rtl w:val="0"/>
        </w:rPr>
        <w:t xml:space="preserve">Validaciones de disponibilidad</w:t>
      </w:r>
    </w:p>
    <w:p w:rsidR="00000000" w:rsidDel="00000000" w:rsidP="00000000" w:rsidRDefault="00000000" w:rsidRPr="00000000" w14:paraId="000007EC">
      <w:pPr>
        <w:spacing w:after="240" w:before="240" w:lineRule="auto"/>
        <w:rPr/>
      </w:pPr>
      <w:r w:rsidDel="00000000" w:rsidR="00000000" w:rsidRPr="00000000">
        <w:rPr>
          <w:rtl w:val="0"/>
        </w:rPr>
        <w:t xml:space="preserve">Stock, saldo, recursos, etc.</w:t>
      </w:r>
    </w:p>
    <w:p w:rsidR="00000000" w:rsidDel="00000000" w:rsidP="00000000" w:rsidRDefault="00000000" w:rsidRPr="00000000" w14:paraId="00000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1"/>
        <w:keepNext w:val="0"/>
        <w:keepLines w:val="0"/>
        <w:spacing w:before="480" w:lineRule="auto"/>
        <w:rPr>
          <w:b w:val="1"/>
          <w:bCs w:val="1"/>
          <w:sz w:val="46"/>
          <w:szCs w:val="46"/>
        </w:rPr>
      </w:pPr>
      <w:bookmarkStart w:colFirst="0" w:colLast="0" w:name="_noauwms28eii" w:id="184"/>
      <w:bookmarkEnd w:id="184"/>
      <w:r w:rsidDel="00000000" w:rsidR="00000000" w:rsidRPr="00000000">
        <w:rPr>
          <w:b w:val="1"/>
          <w:bCs w:val="1"/>
          <w:sz w:val="46"/>
          <w:szCs w:val="46"/>
          <w:rtl w:val="0"/>
        </w:rPr>
        <w:t xml:space="preserve">4.19 Principio de Reglas Centralizadas</w:t>
      </w:r>
    </w:p>
    <w:p w:rsidR="00000000" w:rsidDel="00000000" w:rsidP="00000000" w:rsidRDefault="00000000" w:rsidRPr="00000000" w14:paraId="000007EF">
      <w:pPr>
        <w:spacing w:after="240" w:before="240" w:lineRule="auto"/>
        <w:rPr/>
      </w:pPr>
      <w:r w:rsidDel="00000000" w:rsidR="00000000" w:rsidRPr="00000000">
        <w:rPr>
          <w:rtl w:val="0"/>
        </w:rPr>
        <w:t xml:space="preserve">Las reglas de negocio globales deberán definirse en el catálogo correspondiente del Documento 02.</w:t>
      </w:r>
    </w:p>
    <w:p w:rsidR="00000000" w:rsidDel="00000000" w:rsidP="00000000" w:rsidRDefault="00000000" w:rsidRPr="00000000" w14:paraId="000007F0">
      <w:pPr>
        <w:spacing w:after="240" w:before="240" w:lineRule="auto"/>
        <w:rPr/>
      </w:pPr>
      <w:r w:rsidDel="00000000" w:rsidR="00000000" w:rsidRPr="00000000">
        <w:rPr>
          <w:rtl w:val="0"/>
        </w:rPr>
        <w:t xml:space="preserve">El Documento 03 deberá </w:t>
      </w:r>
      <w:r w:rsidDel="00000000" w:rsidR="00000000" w:rsidRPr="00000000">
        <w:rPr>
          <w:b w:val="1"/>
          <w:bCs w:val="1"/>
          <w:rtl w:val="0"/>
        </w:rPr>
        <w:t xml:space="preserve">referenciarlas</w:t>
      </w:r>
      <w:r w:rsidDel="00000000" w:rsidR="00000000" w:rsidRPr="00000000">
        <w:rPr>
          <w:rtl w:val="0"/>
        </w:rPr>
        <w:t xml:space="preserve">, no duplicarlas.</w:t>
      </w:r>
    </w:p>
    <w:p w:rsidR="00000000" w:rsidDel="00000000" w:rsidP="00000000" w:rsidRDefault="00000000" w:rsidRPr="00000000" w14:paraId="000007F1">
      <w:pPr>
        <w:spacing w:after="240" w:before="240" w:lineRule="auto"/>
        <w:rPr/>
      </w:pPr>
      <w:r w:rsidDel="00000000" w:rsidR="00000000" w:rsidRPr="00000000">
        <w:rPr>
          <w:rtl w:val="0"/>
        </w:rPr>
        <w:t xml:space="preserve">Ejemplo:</w:t>
      </w:r>
    </w:p>
    <w:p w:rsidR="00000000" w:rsidDel="00000000" w:rsidP="00000000" w:rsidRDefault="00000000" w:rsidRPr="00000000" w14:paraId="000007F2">
      <w:pPr>
        <w:rPr/>
      </w:pPr>
      <w:r w:rsidDel="00000000" w:rsidR="00000000" w:rsidRPr="00000000">
        <w:rPr>
          <w:rtl w:val="0"/>
        </w:rPr>
        <w:t xml:space="preserve">OP-INV-004 — Ajustar Stock</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Reglas aplicables:</w:t>
      </w:r>
    </w:p>
    <w:p w:rsidR="00000000" w:rsidDel="00000000" w:rsidP="00000000" w:rsidRDefault="00000000" w:rsidRPr="00000000" w14:paraId="000007F5">
      <w:pPr>
        <w:rPr/>
      </w:pPr>
      <w:r w:rsidDel="00000000" w:rsidR="00000000" w:rsidRPr="00000000">
        <w:rPr>
          <w:rtl w:val="0"/>
        </w:rPr>
        <w:t xml:space="preserve">RN-INV-001</w:t>
      </w:r>
    </w:p>
    <w:p w:rsidR="00000000" w:rsidDel="00000000" w:rsidP="00000000" w:rsidRDefault="00000000" w:rsidRPr="00000000" w14:paraId="000007F6">
      <w:pPr>
        <w:rPr/>
      </w:pPr>
      <w:r w:rsidDel="00000000" w:rsidR="00000000" w:rsidRPr="00000000">
        <w:rPr>
          <w:rtl w:val="0"/>
        </w:rPr>
        <w:t xml:space="preserve">RN-INV-003</w:t>
      </w:r>
    </w:p>
    <w:p w:rsidR="00000000" w:rsidDel="00000000" w:rsidP="00000000" w:rsidRDefault="00000000" w:rsidRPr="00000000" w14:paraId="000007F7">
      <w:pPr>
        <w:rPr/>
      </w:pPr>
      <w:r w:rsidDel="00000000" w:rsidR="00000000" w:rsidRPr="00000000">
        <w:rPr>
          <w:rtl w:val="0"/>
        </w:rPr>
        <w:t xml:space="preserve">RN-AUD-002</w:t>
      </w:r>
    </w:p>
    <w:p w:rsidR="00000000" w:rsidDel="00000000" w:rsidP="00000000" w:rsidRDefault="00000000" w:rsidRPr="00000000" w14:paraId="000007F8">
      <w:pPr>
        <w:spacing w:after="240" w:before="240" w:lineRule="auto"/>
        <w:rPr/>
      </w:pPr>
      <w:r w:rsidDel="00000000" w:rsidR="00000000" w:rsidRPr="00000000">
        <w:rPr>
          <w:rtl w:val="0"/>
        </w:rPr>
        <w:t xml:space="preserve">Esto permite modificar una regla en una única fuente.</w:t>
      </w:r>
    </w:p>
    <w:p w:rsidR="00000000" w:rsidDel="00000000" w:rsidP="00000000" w:rsidRDefault="00000000" w:rsidRPr="00000000" w14:paraId="00000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1"/>
        <w:keepNext w:val="0"/>
        <w:keepLines w:val="0"/>
        <w:spacing w:before="480" w:lineRule="auto"/>
        <w:rPr>
          <w:b w:val="1"/>
          <w:bCs w:val="1"/>
          <w:sz w:val="46"/>
          <w:szCs w:val="46"/>
        </w:rPr>
      </w:pPr>
      <w:bookmarkStart w:colFirst="0" w:colLast="0" w:name="_6mffjryzpuo" w:id="185"/>
      <w:bookmarkEnd w:id="185"/>
      <w:r w:rsidDel="00000000" w:rsidR="00000000" w:rsidRPr="00000000">
        <w:rPr>
          <w:b w:val="1"/>
          <w:bCs w:val="1"/>
          <w:sz w:val="46"/>
          <w:szCs w:val="46"/>
          <w:rtl w:val="0"/>
        </w:rPr>
        <w:t xml:space="preserve">4.20 Principio de Configuración vs. Regla</w:t>
      </w:r>
    </w:p>
    <w:p w:rsidR="00000000" w:rsidDel="00000000" w:rsidP="00000000" w:rsidRDefault="00000000" w:rsidRPr="00000000" w14:paraId="000007FB">
      <w:pPr>
        <w:spacing w:after="240" w:before="240" w:lineRule="auto"/>
        <w:rPr/>
      </w:pPr>
      <w:r w:rsidDel="00000000" w:rsidR="00000000" w:rsidRPr="00000000">
        <w:rPr>
          <w:rtl w:val="0"/>
        </w:rPr>
        <w:t xml:space="preserve">Debe distinguirse claramente entre:</w:t>
      </w:r>
    </w:p>
    <w:p w:rsidR="00000000" w:rsidDel="00000000" w:rsidP="00000000" w:rsidRDefault="00000000" w:rsidRPr="00000000" w14:paraId="000007FC">
      <w:pPr>
        <w:spacing w:after="240" w:before="240" w:lineRule="auto"/>
        <w:rPr>
          <w:b w:val="1"/>
          <w:bCs w:val="1"/>
        </w:rPr>
      </w:pPr>
      <w:r w:rsidDel="00000000" w:rsidR="00000000" w:rsidRPr="00000000">
        <w:rPr>
          <w:b w:val="1"/>
          <w:bCs w:val="1"/>
          <w:rtl w:val="0"/>
        </w:rPr>
        <w:t xml:space="preserve">Regla estructural del ERP</w:t>
      </w:r>
    </w:p>
    <w:p w:rsidR="00000000" w:rsidDel="00000000" w:rsidP="00000000" w:rsidRDefault="00000000" w:rsidRPr="00000000" w14:paraId="000007FD">
      <w:pPr>
        <w:spacing w:after="240" w:before="240" w:lineRule="auto"/>
        <w:rPr/>
      </w:pPr>
      <w:r w:rsidDel="00000000" w:rsidR="00000000" w:rsidRPr="00000000">
        <w:rPr>
          <w:rtl w:val="0"/>
        </w:rPr>
        <w:t xml:space="preserve">y:</w:t>
      </w:r>
    </w:p>
    <w:p w:rsidR="00000000" w:rsidDel="00000000" w:rsidP="00000000" w:rsidRDefault="00000000" w:rsidRPr="00000000" w14:paraId="000007FE">
      <w:pPr>
        <w:spacing w:after="240" w:before="240" w:lineRule="auto"/>
        <w:rPr>
          <w:b w:val="1"/>
          <w:bCs w:val="1"/>
        </w:rPr>
      </w:pPr>
      <w:r w:rsidDel="00000000" w:rsidR="00000000" w:rsidRPr="00000000">
        <w:rPr>
          <w:b w:val="1"/>
          <w:bCs w:val="1"/>
          <w:rtl w:val="0"/>
        </w:rPr>
        <w:t xml:space="preserve">Configuración de una organización.</w:t>
      </w:r>
    </w:p>
    <w:p w:rsidR="00000000" w:rsidDel="00000000" w:rsidP="00000000" w:rsidRDefault="00000000" w:rsidRPr="00000000" w14:paraId="000007FF">
      <w:pPr>
        <w:spacing w:after="240" w:before="240" w:lineRule="auto"/>
        <w:rPr/>
      </w:pPr>
      <w:r w:rsidDel="00000000" w:rsidR="00000000" w:rsidRPr="00000000">
        <w:rPr>
          <w:rtl w:val="0"/>
        </w:rPr>
        <w:t xml:space="preserve">Ejemplo:</w:t>
      </w:r>
    </w:p>
    <w:p w:rsidR="00000000" w:rsidDel="00000000" w:rsidP="00000000" w:rsidRDefault="00000000" w:rsidRPr="00000000" w14:paraId="00000800">
      <w:pPr>
        <w:rPr/>
      </w:pPr>
      <w:r w:rsidDel="00000000" w:rsidR="00000000" w:rsidRPr="00000000">
        <w:rPr>
          <w:rtl w:val="0"/>
        </w:rPr>
        <w:t xml:space="preserve">Regla:</w:t>
      </w:r>
    </w:p>
    <w:p w:rsidR="00000000" w:rsidDel="00000000" w:rsidP="00000000" w:rsidRDefault="00000000" w:rsidRPr="00000000" w14:paraId="00000801">
      <w:pPr>
        <w:rPr/>
      </w:pPr>
      <w:r w:rsidDel="00000000" w:rsidR="00000000" w:rsidRPr="00000000">
        <w:rPr>
          <w:rtl w:val="0"/>
        </w:rPr>
        <w:t xml:space="preserve">Un pedido debe pertenecer a un cliente válido.</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Configuración:</w:t>
      </w:r>
    </w:p>
    <w:p w:rsidR="00000000" w:rsidDel="00000000" w:rsidP="00000000" w:rsidRDefault="00000000" w:rsidRPr="00000000" w14:paraId="00000804">
      <w:pPr>
        <w:rPr/>
      </w:pPr>
      <w:r w:rsidDel="00000000" w:rsidR="00000000" w:rsidRPr="00000000">
        <w:rPr>
          <w:rtl w:val="0"/>
        </w:rPr>
        <w:t xml:space="preserve">La empresa puede exigir aprobación</w:t>
      </w:r>
    </w:p>
    <w:p w:rsidR="00000000" w:rsidDel="00000000" w:rsidP="00000000" w:rsidRDefault="00000000" w:rsidRPr="00000000" w14:paraId="00000805">
      <w:pPr>
        <w:rPr/>
      </w:pPr>
      <w:r w:rsidDel="00000000" w:rsidR="00000000" w:rsidRPr="00000000">
        <w:rPr>
          <w:rtl w:val="0"/>
        </w:rPr>
        <w:t xml:space="preserve">para pedidos superiores a determinado importe.</w:t>
      </w:r>
    </w:p>
    <w:p w:rsidR="00000000" w:rsidDel="00000000" w:rsidP="00000000" w:rsidRDefault="00000000" w:rsidRPr="00000000" w14:paraId="00000806">
      <w:pPr>
        <w:spacing w:after="240" w:before="240" w:lineRule="auto"/>
        <w:rPr/>
      </w:pPr>
      <w:r w:rsidDel="00000000" w:rsidR="00000000" w:rsidRPr="00000000">
        <w:rPr>
          <w:rtl w:val="0"/>
        </w:rPr>
        <w:t xml:space="preserve">Esto evita codificar como reglas universales políticas que en realidad pueden variar entre empresas.</w:t>
      </w:r>
    </w:p>
    <w:p w:rsidR="00000000" w:rsidDel="00000000" w:rsidP="00000000" w:rsidRDefault="00000000" w:rsidRPr="00000000" w14:paraId="00000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1"/>
        <w:keepNext w:val="0"/>
        <w:keepLines w:val="0"/>
        <w:spacing w:before="480" w:lineRule="auto"/>
        <w:rPr>
          <w:b w:val="1"/>
          <w:bCs w:val="1"/>
          <w:sz w:val="46"/>
          <w:szCs w:val="46"/>
        </w:rPr>
      </w:pPr>
      <w:bookmarkStart w:colFirst="0" w:colLast="0" w:name="_dwnwlclm8wav" w:id="186"/>
      <w:bookmarkEnd w:id="186"/>
      <w:r w:rsidDel="00000000" w:rsidR="00000000" w:rsidRPr="00000000">
        <w:rPr>
          <w:b w:val="1"/>
          <w:bCs w:val="1"/>
          <w:sz w:val="46"/>
          <w:szCs w:val="46"/>
          <w:rtl w:val="0"/>
        </w:rPr>
        <w:t xml:space="preserve">4.21 Principio de Multiempresa</w:t>
      </w:r>
    </w:p>
    <w:p w:rsidR="00000000" w:rsidDel="00000000" w:rsidP="00000000" w:rsidRDefault="00000000" w:rsidRPr="00000000" w14:paraId="00000809">
      <w:pPr>
        <w:spacing w:after="240" w:before="240" w:lineRule="auto"/>
        <w:rPr/>
      </w:pPr>
      <w:r w:rsidDel="00000000" w:rsidR="00000000" w:rsidRPr="00000000">
        <w:rPr>
          <w:rtl w:val="0"/>
        </w:rPr>
        <w:t xml:space="preserve">El modelo funcional deberá estar preparado para organizaciones que administren más de una empresa.</w:t>
      </w:r>
    </w:p>
    <w:p w:rsidR="00000000" w:rsidDel="00000000" w:rsidP="00000000" w:rsidRDefault="00000000" w:rsidRPr="00000000" w14:paraId="0000080A">
      <w:pPr>
        <w:spacing w:after="240" w:before="240" w:lineRule="auto"/>
        <w:rPr/>
      </w:pPr>
      <w:r w:rsidDel="00000000" w:rsidR="00000000" w:rsidRPr="00000000">
        <w:rPr>
          <w:rtl w:val="0"/>
        </w:rPr>
        <w:t xml:space="preserve">Conceptualmente:</w:t>
      </w:r>
    </w:p>
    <w:p w:rsidR="00000000" w:rsidDel="00000000" w:rsidP="00000000" w:rsidRDefault="00000000" w:rsidRPr="00000000" w14:paraId="0000080B">
      <w:pPr>
        <w:rPr/>
      </w:pPr>
      <w:r w:rsidDel="00000000" w:rsidR="00000000" w:rsidRPr="00000000">
        <w:rPr>
          <w:rtl w:val="0"/>
        </w:rPr>
        <w:t xml:space="preserve">Organización</w:t>
      </w:r>
    </w:p>
    <w:p w:rsidR="00000000" w:rsidDel="00000000" w:rsidP="00000000" w:rsidRDefault="00000000" w:rsidRPr="00000000" w14:paraId="0000080C">
      <w:pPr>
        <w:rPr/>
      </w:pPr>
      <w:r w:rsidDel="00000000" w:rsidR="00000000" w:rsidRPr="00000000">
        <w:rPr>
          <w:rtl w:val="0"/>
        </w:rPr>
        <w:t xml:space="preserve">    │</w:t>
      </w:r>
    </w:p>
    <w:p w:rsidR="00000000" w:rsidDel="00000000" w:rsidP="00000000" w:rsidRDefault="00000000" w:rsidRPr="00000000" w14:paraId="0000080D">
      <w:pPr>
        <w:rPr/>
      </w:pPr>
      <w:r w:rsidDel="00000000" w:rsidR="00000000" w:rsidRPr="00000000">
        <w:rPr>
          <w:rtl w:val="0"/>
        </w:rPr>
        <w:t xml:space="preserve">    ├── Empresa A</w:t>
      </w:r>
    </w:p>
    <w:p w:rsidR="00000000" w:rsidDel="00000000" w:rsidP="00000000" w:rsidRDefault="00000000" w:rsidRPr="00000000" w14:paraId="0000080E">
      <w:pPr>
        <w:rPr/>
      </w:pPr>
      <w:r w:rsidDel="00000000" w:rsidR="00000000" w:rsidRPr="00000000">
        <w:rPr>
          <w:rtl w:val="0"/>
        </w:rPr>
        <w:t xml:space="preserve">    │      ├── Sucursales</w:t>
      </w:r>
    </w:p>
    <w:p w:rsidR="00000000" w:rsidDel="00000000" w:rsidP="00000000" w:rsidRDefault="00000000" w:rsidRPr="00000000" w14:paraId="0000080F">
      <w:pPr>
        <w:rPr/>
      </w:pPr>
      <w:r w:rsidDel="00000000" w:rsidR="00000000" w:rsidRPr="00000000">
        <w:rPr>
          <w:rtl w:val="0"/>
        </w:rPr>
        <w:t xml:space="preserve">    │      └── Depósitos</w:t>
      </w:r>
    </w:p>
    <w:p w:rsidR="00000000" w:rsidDel="00000000" w:rsidP="00000000" w:rsidRDefault="00000000" w:rsidRPr="00000000" w14:paraId="00000810">
      <w:pPr>
        <w:rPr/>
      </w:pPr>
      <w:r w:rsidDel="00000000" w:rsidR="00000000" w:rsidRPr="00000000">
        <w:rPr>
          <w:rtl w:val="0"/>
        </w:rPr>
        <w:t xml:space="preserve">    │</w:t>
      </w:r>
    </w:p>
    <w:p w:rsidR="00000000" w:rsidDel="00000000" w:rsidP="00000000" w:rsidRDefault="00000000" w:rsidRPr="00000000" w14:paraId="00000811">
      <w:pPr>
        <w:rPr/>
      </w:pPr>
      <w:r w:rsidDel="00000000" w:rsidR="00000000" w:rsidRPr="00000000">
        <w:rPr>
          <w:rtl w:val="0"/>
        </w:rPr>
        <w:t xml:space="preserve">    └── Empresa B</w:t>
      </w:r>
    </w:p>
    <w:p w:rsidR="00000000" w:rsidDel="00000000" w:rsidP="00000000" w:rsidRDefault="00000000" w:rsidRPr="00000000" w14:paraId="00000812">
      <w:pPr>
        <w:rPr/>
      </w:pPr>
      <w:r w:rsidDel="00000000" w:rsidR="00000000" w:rsidRPr="00000000">
        <w:rPr>
          <w:rtl w:val="0"/>
        </w:rPr>
        <w:t xml:space="preserve">           ├── Sucursales</w:t>
      </w:r>
    </w:p>
    <w:p w:rsidR="00000000" w:rsidDel="00000000" w:rsidP="00000000" w:rsidRDefault="00000000" w:rsidRPr="00000000" w14:paraId="00000813">
      <w:pPr>
        <w:rPr/>
      </w:pPr>
      <w:r w:rsidDel="00000000" w:rsidR="00000000" w:rsidRPr="00000000">
        <w:rPr>
          <w:rtl w:val="0"/>
        </w:rPr>
        <w:t xml:space="preserve">           └── Depósitos</w:t>
      </w:r>
    </w:p>
    <w:p w:rsidR="00000000" w:rsidDel="00000000" w:rsidP="00000000" w:rsidRDefault="00000000" w:rsidRPr="00000000" w14:paraId="00000814">
      <w:pPr>
        <w:spacing w:after="240" w:before="240" w:lineRule="auto"/>
        <w:rPr/>
      </w:pPr>
      <w:r w:rsidDel="00000000" w:rsidR="00000000" w:rsidRPr="00000000">
        <w:rPr>
          <w:rtl w:val="0"/>
        </w:rPr>
        <w:t xml:space="preserve">El comportamiento funcional deberá evitar mezclar información perteneciente a diferentes empresas.</w:t>
      </w:r>
    </w:p>
    <w:p w:rsidR="00000000" w:rsidDel="00000000" w:rsidP="00000000" w:rsidRDefault="00000000" w:rsidRPr="00000000" w14:paraId="000008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1"/>
        <w:keepNext w:val="0"/>
        <w:keepLines w:val="0"/>
        <w:spacing w:before="480" w:lineRule="auto"/>
        <w:rPr>
          <w:b w:val="1"/>
          <w:bCs w:val="1"/>
          <w:sz w:val="46"/>
          <w:szCs w:val="46"/>
        </w:rPr>
      </w:pPr>
      <w:bookmarkStart w:colFirst="0" w:colLast="0" w:name="_cqohsfsyket2" w:id="187"/>
      <w:bookmarkEnd w:id="187"/>
      <w:r w:rsidDel="00000000" w:rsidR="00000000" w:rsidRPr="00000000">
        <w:rPr>
          <w:b w:val="1"/>
          <w:bCs w:val="1"/>
          <w:sz w:val="46"/>
          <w:szCs w:val="46"/>
          <w:rtl w:val="0"/>
        </w:rPr>
        <w:t xml:space="preserve">4.22 Principio de Multisucursal</w:t>
      </w:r>
    </w:p>
    <w:p w:rsidR="00000000" w:rsidDel="00000000" w:rsidP="00000000" w:rsidRDefault="00000000" w:rsidRPr="00000000" w14:paraId="00000817">
      <w:pPr>
        <w:spacing w:after="240" w:before="240" w:lineRule="auto"/>
        <w:rPr/>
      </w:pPr>
      <w:r w:rsidDel="00000000" w:rsidR="00000000" w:rsidRPr="00000000">
        <w:rPr>
          <w:rtl w:val="0"/>
        </w:rPr>
        <w:t xml:space="preserve">Una organización podrá operar mediante múltiples sucursales.</w:t>
      </w:r>
    </w:p>
    <w:p w:rsidR="00000000" w:rsidDel="00000000" w:rsidP="00000000" w:rsidRDefault="00000000" w:rsidRPr="00000000" w14:paraId="00000818">
      <w:pPr>
        <w:spacing w:after="240" w:before="240" w:lineRule="auto"/>
        <w:rPr/>
      </w:pPr>
      <w:r w:rsidDel="00000000" w:rsidR="00000000" w:rsidRPr="00000000">
        <w:rPr>
          <w:rtl w:val="0"/>
        </w:rPr>
        <w:t xml:space="preserve">Las funcionalidades deberán poder determinar, cuando corresponda:</w:t>
      </w:r>
    </w:p>
    <w:p w:rsidR="00000000" w:rsidDel="00000000" w:rsidP="00000000" w:rsidRDefault="00000000" w:rsidRPr="00000000" w14:paraId="00000819">
      <w:pPr>
        <w:numPr>
          <w:ilvl w:val="0"/>
          <w:numId w:val="443"/>
        </w:numPr>
        <w:spacing w:after="0" w:afterAutospacing="0" w:before="240" w:lineRule="auto"/>
        <w:ind w:left="720" w:hanging="360"/>
      </w:pPr>
      <w:r w:rsidDel="00000000" w:rsidR="00000000" w:rsidRPr="00000000">
        <w:rPr>
          <w:rtl w:val="0"/>
        </w:rPr>
        <w:t xml:space="preserve">Empresa.</w:t>
      </w:r>
    </w:p>
    <w:p w:rsidR="00000000" w:rsidDel="00000000" w:rsidP="00000000" w:rsidRDefault="00000000" w:rsidRPr="00000000" w14:paraId="0000081A">
      <w:pPr>
        <w:numPr>
          <w:ilvl w:val="0"/>
          <w:numId w:val="443"/>
        </w:numPr>
        <w:spacing w:after="0" w:afterAutospacing="0" w:before="0" w:beforeAutospacing="0" w:lineRule="auto"/>
        <w:ind w:left="720" w:hanging="360"/>
      </w:pPr>
      <w:r w:rsidDel="00000000" w:rsidR="00000000" w:rsidRPr="00000000">
        <w:rPr>
          <w:rtl w:val="0"/>
        </w:rPr>
        <w:t xml:space="preserve">Sucursal.</w:t>
      </w:r>
    </w:p>
    <w:p w:rsidR="00000000" w:rsidDel="00000000" w:rsidP="00000000" w:rsidRDefault="00000000" w:rsidRPr="00000000" w14:paraId="0000081B">
      <w:pPr>
        <w:numPr>
          <w:ilvl w:val="0"/>
          <w:numId w:val="443"/>
        </w:numPr>
        <w:spacing w:after="0" w:afterAutospacing="0" w:before="0" w:beforeAutospacing="0" w:lineRule="auto"/>
        <w:ind w:left="720" w:hanging="360"/>
      </w:pPr>
      <w:r w:rsidDel="00000000" w:rsidR="00000000" w:rsidRPr="00000000">
        <w:rPr>
          <w:rtl w:val="0"/>
        </w:rPr>
        <w:t xml:space="preserve">Depósito.</w:t>
      </w:r>
    </w:p>
    <w:p w:rsidR="00000000" w:rsidDel="00000000" w:rsidP="00000000" w:rsidRDefault="00000000" w:rsidRPr="00000000" w14:paraId="0000081C">
      <w:pPr>
        <w:numPr>
          <w:ilvl w:val="0"/>
          <w:numId w:val="443"/>
        </w:numPr>
        <w:spacing w:after="0" w:afterAutospacing="0" w:before="0" w:beforeAutospacing="0" w:lineRule="auto"/>
        <w:ind w:left="720" w:hanging="360"/>
      </w:pPr>
      <w:r w:rsidDel="00000000" w:rsidR="00000000" w:rsidRPr="00000000">
        <w:rPr>
          <w:rtl w:val="0"/>
        </w:rPr>
        <w:t xml:space="preserve">Ubicación.</w:t>
      </w:r>
    </w:p>
    <w:p w:rsidR="00000000" w:rsidDel="00000000" w:rsidP="00000000" w:rsidRDefault="00000000" w:rsidRPr="00000000" w14:paraId="0000081D">
      <w:pPr>
        <w:numPr>
          <w:ilvl w:val="0"/>
          <w:numId w:val="443"/>
        </w:numPr>
        <w:spacing w:after="240" w:before="0" w:beforeAutospacing="0" w:lineRule="auto"/>
        <w:ind w:left="720" w:hanging="360"/>
      </w:pPr>
      <w:r w:rsidDel="00000000" w:rsidR="00000000" w:rsidRPr="00000000">
        <w:rPr>
          <w:rtl w:val="0"/>
        </w:rPr>
        <w:t xml:space="preserve">Responsable.</w:t>
      </w:r>
    </w:p>
    <w:p w:rsidR="00000000" w:rsidDel="00000000" w:rsidP="00000000" w:rsidRDefault="00000000" w:rsidRPr="00000000" w14:paraId="0000081E">
      <w:pPr>
        <w:spacing w:after="240" w:before="240" w:lineRule="auto"/>
        <w:rPr/>
      </w:pPr>
      <w:r w:rsidDel="00000000" w:rsidR="00000000" w:rsidRPr="00000000">
        <w:rPr>
          <w:rtl w:val="0"/>
        </w:rPr>
        <w:t xml:space="preserve">No deberá asumirse que existe una única ubicación operativa.</w:t>
      </w:r>
    </w:p>
    <w:p w:rsidR="00000000" w:rsidDel="00000000" w:rsidP="00000000" w:rsidRDefault="00000000" w:rsidRPr="00000000" w14:paraId="00000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1"/>
        <w:keepNext w:val="0"/>
        <w:keepLines w:val="0"/>
        <w:spacing w:before="480" w:lineRule="auto"/>
        <w:rPr>
          <w:b w:val="1"/>
          <w:bCs w:val="1"/>
          <w:sz w:val="46"/>
          <w:szCs w:val="46"/>
        </w:rPr>
      </w:pPr>
      <w:bookmarkStart w:colFirst="0" w:colLast="0" w:name="_1ca6yikktk6j" w:id="188"/>
      <w:bookmarkEnd w:id="188"/>
      <w:r w:rsidDel="00000000" w:rsidR="00000000" w:rsidRPr="00000000">
        <w:rPr>
          <w:b w:val="1"/>
          <w:bCs w:val="1"/>
          <w:sz w:val="46"/>
          <w:szCs w:val="46"/>
          <w:rtl w:val="0"/>
        </w:rPr>
        <w:t xml:space="preserve">4.23 Principio de Multidepósito</w:t>
      </w:r>
    </w:p>
    <w:p w:rsidR="00000000" w:rsidDel="00000000" w:rsidP="00000000" w:rsidRDefault="00000000" w:rsidRPr="00000000" w14:paraId="00000821">
      <w:pPr>
        <w:spacing w:after="240" w:before="240" w:lineRule="auto"/>
        <w:rPr/>
      </w:pPr>
      <w:r w:rsidDel="00000000" w:rsidR="00000000" w:rsidRPr="00000000">
        <w:rPr>
          <w:rtl w:val="0"/>
        </w:rPr>
        <w:t xml:space="preserve">El inventario deberá poder funcionar conceptualmente con múltiples depósitos.</w:t>
      </w:r>
    </w:p>
    <w:p w:rsidR="00000000" w:rsidDel="00000000" w:rsidP="00000000" w:rsidRDefault="00000000" w:rsidRPr="00000000" w14:paraId="00000822">
      <w:pPr>
        <w:spacing w:after="240" w:before="240" w:lineRule="auto"/>
        <w:rPr/>
      </w:pPr>
      <w:r w:rsidDel="00000000" w:rsidR="00000000" w:rsidRPr="00000000">
        <w:rPr>
          <w:rtl w:val="0"/>
        </w:rPr>
        <w:t xml:space="preserve">Ejemplo:</w:t>
      </w:r>
    </w:p>
    <w:p w:rsidR="00000000" w:rsidDel="00000000" w:rsidP="00000000" w:rsidRDefault="00000000" w:rsidRPr="00000000" w14:paraId="00000823">
      <w:pPr>
        <w:rPr/>
      </w:pPr>
      <w:r w:rsidDel="00000000" w:rsidR="00000000" w:rsidRPr="00000000">
        <w:rPr>
          <w:rtl w:val="0"/>
        </w:rPr>
        <w:t xml:space="preserve">Empresa</w:t>
      </w:r>
    </w:p>
    <w:p w:rsidR="00000000" w:rsidDel="00000000" w:rsidP="00000000" w:rsidRDefault="00000000" w:rsidRPr="00000000" w14:paraId="00000824">
      <w:pPr>
        <w:rPr/>
      </w:pPr>
      <w:r w:rsidDel="00000000" w:rsidR="00000000" w:rsidRPr="00000000">
        <w:rPr>
          <w:rtl w:val="0"/>
        </w:rPr>
        <w:t xml:space="preserve">   │</w:t>
      </w:r>
    </w:p>
    <w:p w:rsidR="00000000" w:rsidDel="00000000" w:rsidP="00000000" w:rsidRDefault="00000000" w:rsidRPr="00000000" w14:paraId="00000825">
      <w:pPr>
        <w:rPr/>
      </w:pPr>
      <w:r w:rsidDel="00000000" w:rsidR="00000000" w:rsidRPr="00000000">
        <w:rPr>
          <w:rtl w:val="0"/>
        </w:rPr>
        <w:t xml:space="preserve">   ├── Depósito Central</w:t>
      </w:r>
    </w:p>
    <w:p w:rsidR="00000000" w:rsidDel="00000000" w:rsidP="00000000" w:rsidRDefault="00000000" w:rsidRPr="00000000" w14:paraId="00000826">
      <w:pPr>
        <w:rPr/>
      </w:pPr>
      <w:r w:rsidDel="00000000" w:rsidR="00000000" w:rsidRPr="00000000">
        <w:rPr>
          <w:rtl w:val="0"/>
        </w:rPr>
        <w:t xml:space="preserve">   ├── Depósito Norte</w:t>
      </w:r>
    </w:p>
    <w:p w:rsidR="00000000" w:rsidDel="00000000" w:rsidP="00000000" w:rsidRDefault="00000000" w:rsidRPr="00000000" w14:paraId="00000827">
      <w:pPr>
        <w:rPr/>
      </w:pPr>
      <w:r w:rsidDel="00000000" w:rsidR="00000000" w:rsidRPr="00000000">
        <w:rPr>
          <w:rtl w:val="0"/>
        </w:rPr>
        <w:t xml:space="preserve">   ├── Depósito Sur</w:t>
      </w:r>
    </w:p>
    <w:p w:rsidR="00000000" w:rsidDel="00000000" w:rsidP="00000000" w:rsidRDefault="00000000" w:rsidRPr="00000000" w14:paraId="00000828">
      <w:pPr>
        <w:rPr/>
      </w:pPr>
      <w:r w:rsidDel="00000000" w:rsidR="00000000" w:rsidRPr="00000000">
        <w:rPr>
          <w:rtl w:val="0"/>
        </w:rPr>
        <w:t xml:space="preserve">   └── Depósito de Tránsito</w:t>
      </w:r>
    </w:p>
    <w:p w:rsidR="00000000" w:rsidDel="00000000" w:rsidP="00000000" w:rsidRDefault="00000000" w:rsidRPr="00000000" w14:paraId="00000829">
      <w:pPr>
        <w:spacing w:after="240" w:before="240" w:lineRule="auto"/>
        <w:rPr/>
      </w:pPr>
      <w:r w:rsidDel="00000000" w:rsidR="00000000" w:rsidRPr="00000000">
        <w:rPr>
          <w:rtl w:val="0"/>
        </w:rPr>
        <w:t xml:space="preserve">Las operaciones de inventario deberán identificar el contexto físico correspondiente cuando sea necesario.</w:t>
      </w:r>
    </w:p>
    <w:p w:rsidR="00000000" w:rsidDel="00000000" w:rsidP="00000000" w:rsidRDefault="00000000" w:rsidRPr="00000000" w14:paraId="00000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1"/>
        <w:keepNext w:val="0"/>
        <w:keepLines w:val="0"/>
        <w:spacing w:before="480" w:lineRule="auto"/>
        <w:rPr>
          <w:b w:val="1"/>
          <w:bCs w:val="1"/>
          <w:sz w:val="46"/>
          <w:szCs w:val="46"/>
        </w:rPr>
      </w:pPr>
      <w:bookmarkStart w:colFirst="0" w:colLast="0" w:name="_s46jd7verlzp" w:id="189"/>
      <w:bookmarkEnd w:id="189"/>
      <w:r w:rsidDel="00000000" w:rsidR="00000000" w:rsidRPr="00000000">
        <w:rPr>
          <w:b w:val="1"/>
          <w:bCs w:val="1"/>
          <w:sz w:val="46"/>
          <w:szCs w:val="46"/>
          <w:rtl w:val="0"/>
        </w:rPr>
        <w:t xml:space="preserve">4.24 Principio de Separación entre Documento Comercial y Movimiento Operativo</w:t>
      </w:r>
    </w:p>
    <w:p w:rsidR="00000000" w:rsidDel="00000000" w:rsidP="00000000" w:rsidRDefault="00000000" w:rsidRPr="00000000" w14:paraId="0000082C">
      <w:pPr>
        <w:spacing w:after="240" w:before="240" w:lineRule="auto"/>
        <w:rPr/>
      </w:pPr>
      <w:r w:rsidDel="00000000" w:rsidR="00000000" w:rsidRPr="00000000">
        <w:rPr>
          <w:rtl w:val="0"/>
        </w:rPr>
        <w:t xml:space="preserve">Una entidad documental no deberá confundirse con el hecho operativo que genera.</w:t>
      </w:r>
    </w:p>
    <w:p w:rsidR="00000000" w:rsidDel="00000000" w:rsidP="00000000" w:rsidRDefault="00000000" w:rsidRPr="00000000" w14:paraId="0000082D">
      <w:pPr>
        <w:spacing w:after="240" w:before="240" w:lineRule="auto"/>
        <w:rPr/>
      </w:pPr>
      <w:r w:rsidDel="00000000" w:rsidR="00000000" w:rsidRPr="00000000">
        <w:rPr>
          <w:rtl w:val="0"/>
        </w:rPr>
        <w:t xml:space="preserve">Ejemplo:</w:t>
      </w:r>
    </w:p>
    <w:p w:rsidR="00000000" w:rsidDel="00000000" w:rsidP="00000000" w:rsidRDefault="00000000" w:rsidRPr="00000000" w14:paraId="0000082E">
      <w:pPr>
        <w:rPr/>
      </w:pPr>
      <w:r w:rsidDel="00000000" w:rsidR="00000000" w:rsidRPr="00000000">
        <w:rPr>
          <w:rtl w:val="0"/>
        </w:rPr>
        <w:t xml:space="preserve">Pedido</w:t>
      </w:r>
    </w:p>
    <w:p w:rsidR="00000000" w:rsidDel="00000000" w:rsidP="00000000" w:rsidRDefault="00000000" w:rsidRPr="00000000" w14:paraId="000008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30">
      <w:pPr>
        <w:rPr/>
      </w:pPr>
      <w:r w:rsidDel="00000000" w:rsidR="00000000" w:rsidRPr="00000000">
        <w:rPr>
          <w:rtl w:val="0"/>
        </w:rPr>
        <w:t xml:space="preserve">Entrega</w:t>
      </w:r>
    </w:p>
    <w:p w:rsidR="00000000" w:rsidDel="00000000" w:rsidP="00000000" w:rsidRDefault="00000000" w:rsidRPr="00000000" w14:paraId="000008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32">
      <w:pPr>
        <w:rPr/>
      </w:pPr>
      <w:r w:rsidDel="00000000" w:rsidR="00000000" w:rsidRPr="00000000">
        <w:rPr>
          <w:rtl w:val="0"/>
        </w:rPr>
        <w:t xml:space="preserve">Movimiento de Stock</w:t>
      </w:r>
    </w:p>
    <w:p w:rsidR="00000000" w:rsidDel="00000000" w:rsidP="00000000" w:rsidRDefault="00000000" w:rsidRPr="00000000" w14:paraId="000008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34">
      <w:pPr>
        <w:rPr/>
      </w:pPr>
      <w:r w:rsidDel="00000000" w:rsidR="00000000" w:rsidRPr="00000000">
        <w:rPr>
          <w:rtl w:val="0"/>
        </w:rPr>
        <w:t xml:space="preserve">Factura</w:t>
      </w:r>
    </w:p>
    <w:p w:rsidR="00000000" w:rsidDel="00000000" w:rsidP="00000000" w:rsidRDefault="00000000" w:rsidRPr="00000000" w14:paraId="000008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36">
      <w:pPr>
        <w:rPr/>
      </w:pPr>
      <w:r w:rsidDel="00000000" w:rsidR="00000000" w:rsidRPr="00000000">
        <w:rPr>
          <w:rtl w:val="0"/>
        </w:rPr>
        <w:t xml:space="preserve">Cobro</w:t>
      </w:r>
    </w:p>
    <w:p w:rsidR="00000000" w:rsidDel="00000000" w:rsidP="00000000" w:rsidRDefault="00000000" w:rsidRPr="00000000" w14:paraId="00000837">
      <w:pPr>
        <w:spacing w:after="240" w:before="240" w:lineRule="auto"/>
        <w:rPr/>
      </w:pPr>
      <w:r w:rsidDel="00000000" w:rsidR="00000000" w:rsidRPr="00000000">
        <w:rPr>
          <w:rtl w:val="0"/>
        </w:rPr>
        <w:t xml:space="preserve">Pueden estar relacionados, pero representan hechos diferentes.</w:t>
      </w:r>
    </w:p>
    <w:p w:rsidR="00000000" w:rsidDel="00000000" w:rsidP="00000000" w:rsidRDefault="00000000" w:rsidRPr="00000000" w14:paraId="00000838">
      <w:pPr>
        <w:spacing w:after="240" w:before="240" w:lineRule="auto"/>
        <w:rPr/>
      </w:pPr>
      <w:r w:rsidDel="00000000" w:rsidR="00000000" w:rsidRPr="00000000">
        <w:rPr>
          <w:rtl w:val="0"/>
        </w:rPr>
        <w:t xml:space="preserve">Esta separación será fundamental para permitir:</w:t>
      </w:r>
    </w:p>
    <w:p w:rsidR="00000000" w:rsidDel="00000000" w:rsidP="00000000" w:rsidRDefault="00000000" w:rsidRPr="00000000" w14:paraId="00000839">
      <w:pPr>
        <w:numPr>
          <w:ilvl w:val="0"/>
          <w:numId w:val="488"/>
        </w:numPr>
        <w:spacing w:after="0" w:afterAutospacing="0" w:before="240" w:lineRule="auto"/>
        <w:ind w:left="720" w:hanging="360"/>
      </w:pPr>
      <w:r w:rsidDel="00000000" w:rsidR="00000000" w:rsidRPr="00000000">
        <w:rPr>
          <w:rtl w:val="0"/>
        </w:rPr>
        <w:t xml:space="preserve">Entregas parciales.</w:t>
      </w:r>
    </w:p>
    <w:p w:rsidR="00000000" w:rsidDel="00000000" w:rsidP="00000000" w:rsidRDefault="00000000" w:rsidRPr="00000000" w14:paraId="0000083A">
      <w:pPr>
        <w:numPr>
          <w:ilvl w:val="0"/>
          <w:numId w:val="488"/>
        </w:numPr>
        <w:spacing w:after="0" w:afterAutospacing="0" w:before="0" w:beforeAutospacing="0" w:lineRule="auto"/>
        <w:ind w:left="720" w:hanging="360"/>
      </w:pPr>
      <w:r w:rsidDel="00000000" w:rsidR="00000000" w:rsidRPr="00000000">
        <w:rPr>
          <w:rtl w:val="0"/>
        </w:rPr>
        <w:t xml:space="preserve">Facturación parcial.</w:t>
      </w:r>
    </w:p>
    <w:p w:rsidR="00000000" w:rsidDel="00000000" w:rsidP="00000000" w:rsidRDefault="00000000" w:rsidRPr="00000000" w14:paraId="0000083B">
      <w:pPr>
        <w:numPr>
          <w:ilvl w:val="0"/>
          <w:numId w:val="488"/>
        </w:numPr>
        <w:spacing w:after="0" w:afterAutospacing="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083C">
      <w:pPr>
        <w:numPr>
          <w:ilvl w:val="0"/>
          <w:numId w:val="488"/>
        </w:numPr>
        <w:spacing w:after="0" w:afterAutospacing="0" w:before="0" w:beforeAutospacing="0" w:lineRule="auto"/>
        <w:ind w:left="720" w:hanging="360"/>
      </w:pPr>
      <w:r w:rsidDel="00000000" w:rsidR="00000000" w:rsidRPr="00000000">
        <w:rPr>
          <w:rtl w:val="0"/>
        </w:rPr>
        <w:t xml:space="preserve">Cancelaciones.</w:t>
      </w:r>
    </w:p>
    <w:p w:rsidR="00000000" w:rsidDel="00000000" w:rsidP="00000000" w:rsidRDefault="00000000" w:rsidRPr="00000000" w14:paraId="0000083D">
      <w:pPr>
        <w:numPr>
          <w:ilvl w:val="0"/>
          <w:numId w:val="488"/>
        </w:numPr>
        <w:spacing w:after="0" w:afterAutospacing="0" w:before="0" w:beforeAutospacing="0" w:lineRule="auto"/>
        <w:ind w:left="720" w:hanging="360"/>
      </w:pPr>
      <w:r w:rsidDel="00000000" w:rsidR="00000000" w:rsidRPr="00000000">
        <w:rPr>
          <w:rtl w:val="0"/>
        </w:rPr>
        <w:t xml:space="preserve">Diferencias.</w:t>
      </w:r>
    </w:p>
    <w:p w:rsidR="00000000" w:rsidDel="00000000" w:rsidP="00000000" w:rsidRDefault="00000000" w:rsidRPr="00000000" w14:paraId="0000083E">
      <w:pPr>
        <w:numPr>
          <w:ilvl w:val="0"/>
          <w:numId w:val="488"/>
        </w:numPr>
        <w:spacing w:after="240" w:before="0" w:beforeAutospacing="0" w:lineRule="auto"/>
        <w:ind w:left="720" w:hanging="360"/>
      </w:pPr>
      <w:r w:rsidDel="00000000" w:rsidR="00000000" w:rsidRPr="00000000">
        <w:rPr>
          <w:rtl w:val="0"/>
        </w:rPr>
        <w:t xml:space="preserve">Reversiones.</w:t>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1"/>
        <w:keepNext w:val="0"/>
        <w:keepLines w:val="0"/>
        <w:spacing w:before="480" w:lineRule="auto"/>
        <w:rPr>
          <w:b w:val="1"/>
          <w:bCs w:val="1"/>
          <w:sz w:val="46"/>
          <w:szCs w:val="46"/>
        </w:rPr>
      </w:pPr>
      <w:bookmarkStart w:colFirst="0" w:colLast="0" w:name="_hvfotz3vsfzn" w:id="190"/>
      <w:bookmarkEnd w:id="190"/>
      <w:r w:rsidDel="00000000" w:rsidR="00000000" w:rsidRPr="00000000">
        <w:rPr>
          <w:b w:val="1"/>
          <w:bCs w:val="1"/>
          <w:sz w:val="46"/>
          <w:szCs w:val="46"/>
          <w:rtl w:val="0"/>
        </w:rPr>
        <w:t xml:space="preserve">4.25 Principio de Separación entre Operación Comercial y Financiera</w:t>
      </w:r>
    </w:p>
    <w:p w:rsidR="00000000" w:rsidDel="00000000" w:rsidP="00000000" w:rsidRDefault="00000000" w:rsidRPr="00000000" w14:paraId="00000841">
      <w:pPr>
        <w:spacing w:after="240" w:before="240" w:lineRule="auto"/>
        <w:rPr/>
      </w:pPr>
      <w:r w:rsidDel="00000000" w:rsidR="00000000" w:rsidRPr="00000000">
        <w:rPr>
          <w:rtl w:val="0"/>
        </w:rPr>
        <w:t xml:space="preserve">Una venta no es necesariamente un cobro.</w:t>
      </w:r>
    </w:p>
    <w:p w:rsidR="00000000" w:rsidDel="00000000" w:rsidP="00000000" w:rsidRDefault="00000000" w:rsidRPr="00000000" w14:paraId="00000842">
      <w:pPr>
        <w:spacing w:after="240" w:before="240" w:lineRule="auto"/>
        <w:rPr/>
      </w:pPr>
      <w:r w:rsidDel="00000000" w:rsidR="00000000" w:rsidRPr="00000000">
        <w:rPr>
          <w:rtl w:val="0"/>
        </w:rPr>
        <w:t xml:space="preserve">Por ejemplo:</w:t>
      </w:r>
    </w:p>
    <w:p w:rsidR="00000000" w:rsidDel="00000000" w:rsidP="00000000" w:rsidRDefault="00000000" w:rsidRPr="00000000" w14:paraId="00000843">
      <w:pPr>
        <w:rPr/>
      </w:pPr>
      <w:r w:rsidDel="00000000" w:rsidR="00000000" w:rsidRPr="00000000">
        <w:rPr>
          <w:rtl w:val="0"/>
        </w:rPr>
        <w:t xml:space="preserve">Venta</w:t>
      </w:r>
    </w:p>
    <w:p w:rsidR="00000000" w:rsidDel="00000000" w:rsidP="00000000" w:rsidRDefault="00000000" w:rsidRPr="00000000" w14:paraId="000008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5">
      <w:pPr>
        <w:rPr/>
      </w:pPr>
      <w:r w:rsidDel="00000000" w:rsidR="00000000" w:rsidRPr="00000000">
        <w:rPr>
          <w:rtl w:val="0"/>
        </w:rPr>
        <w:t xml:space="preserve">Factura</w:t>
      </w:r>
    </w:p>
    <w:p w:rsidR="00000000" w:rsidDel="00000000" w:rsidP="00000000" w:rsidRDefault="00000000" w:rsidRPr="00000000" w14:paraId="000008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7">
      <w:pPr>
        <w:rPr/>
      </w:pPr>
      <w:r w:rsidDel="00000000" w:rsidR="00000000" w:rsidRPr="00000000">
        <w:rPr>
          <w:rtl w:val="0"/>
        </w:rPr>
        <w:t xml:space="preserve">Cuenta Corriente</w:t>
      </w:r>
    </w:p>
    <w:p w:rsidR="00000000" w:rsidDel="00000000" w:rsidP="00000000" w:rsidRDefault="00000000" w:rsidRPr="00000000" w14:paraId="000008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9">
      <w:pPr>
        <w:rPr/>
      </w:pPr>
      <w:r w:rsidDel="00000000" w:rsidR="00000000" w:rsidRPr="00000000">
        <w:rPr>
          <w:rtl w:val="0"/>
        </w:rPr>
        <w:t xml:space="preserve">Cobro</w:t>
      </w:r>
    </w:p>
    <w:p w:rsidR="00000000" w:rsidDel="00000000" w:rsidP="00000000" w:rsidRDefault="00000000" w:rsidRPr="00000000" w14:paraId="0000084A">
      <w:pPr>
        <w:spacing w:after="240" w:before="240" w:lineRule="auto"/>
        <w:rPr/>
      </w:pPr>
      <w:r w:rsidDel="00000000" w:rsidR="00000000" w:rsidRPr="00000000">
        <w:rPr>
          <w:rtl w:val="0"/>
        </w:rPr>
        <w:t xml:space="preserve">Cada etapa representa un hecho distinto.</w:t>
      </w:r>
    </w:p>
    <w:p w:rsidR="00000000" w:rsidDel="00000000" w:rsidP="00000000" w:rsidRDefault="00000000" w:rsidRPr="00000000" w14:paraId="0000084B">
      <w:pPr>
        <w:spacing w:after="240" w:before="240" w:lineRule="auto"/>
        <w:rPr/>
      </w:pPr>
      <w:r w:rsidDel="00000000" w:rsidR="00000000" w:rsidRPr="00000000">
        <w:rPr>
          <w:rtl w:val="0"/>
        </w:rPr>
        <w:t xml:space="preserve">Esto permitirá soportar:</w:t>
      </w:r>
    </w:p>
    <w:p w:rsidR="00000000" w:rsidDel="00000000" w:rsidP="00000000" w:rsidRDefault="00000000" w:rsidRPr="00000000" w14:paraId="0000084C">
      <w:pPr>
        <w:numPr>
          <w:ilvl w:val="0"/>
          <w:numId w:val="608"/>
        </w:numPr>
        <w:spacing w:after="0" w:afterAutospacing="0" w:before="240" w:lineRule="auto"/>
        <w:ind w:left="720" w:hanging="360"/>
      </w:pPr>
      <w:r w:rsidDel="00000000" w:rsidR="00000000" w:rsidRPr="00000000">
        <w:rPr>
          <w:rtl w:val="0"/>
        </w:rPr>
        <w:t xml:space="preserve">Ventas a crédito.</w:t>
      </w:r>
    </w:p>
    <w:p w:rsidR="00000000" w:rsidDel="00000000" w:rsidP="00000000" w:rsidRDefault="00000000" w:rsidRPr="00000000" w14:paraId="0000084D">
      <w:pPr>
        <w:numPr>
          <w:ilvl w:val="0"/>
          <w:numId w:val="608"/>
        </w:numPr>
        <w:spacing w:after="0" w:afterAutospacing="0" w:before="0" w:beforeAutospacing="0" w:lineRule="auto"/>
        <w:ind w:left="720" w:hanging="360"/>
      </w:pPr>
      <w:r w:rsidDel="00000000" w:rsidR="00000000" w:rsidRPr="00000000">
        <w:rPr>
          <w:rtl w:val="0"/>
        </w:rPr>
        <w:t xml:space="preserve">Pagos parciales.</w:t>
      </w:r>
    </w:p>
    <w:p w:rsidR="00000000" w:rsidDel="00000000" w:rsidP="00000000" w:rsidRDefault="00000000" w:rsidRPr="00000000" w14:paraId="0000084E">
      <w:pPr>
        <w:numPr>
          <w:ilvl w:val="0"/>
          <w:numId w:val="608"/>
        </w:numPr>
        <w:spacing w:after="0" w:afterAutospacing="0" w:before="0" w:beforeAutospacing="0" w:lineRule="auto"/>
        <w:ind w:left="720" w:hanging="360"/>
      </w:pPr>
      <w:r w:rsidDel="00000000" w:rsidR="00000000" w:rsidRPr="00000000">
        <w:rPr>
          <w:rtl w:val="0"/>
        </w:rPr>
        <w:t xml:space="preserve">Pagos anticipados.</w:t>
      </w:r>
    </w:p>
    <w:p w:rsidR="00000000" w:rsidDel="00000000" w:rsidP="00000000" w:rsidRDefault="00000000" w:rsidRPr="00000000" w14:paraId="0000084F">
      <w:pPr>
        <w:numPr>
          <w:ilvl w:val="0"/>
          <w:numId w:val="608"/>
        </w:numPr>
        <w:spacing w:after="0" w:afterAutospacing="0" w:before="0" w:beforeAutospacing="0" w:lineRule="auto"/>
        <w:ind w:left="720" w:hanging="360"/>
      </w:pPr>
      <w:r w:rsidDel="00000000" w:rsidR="00000000" w:rsidRPr="00000000">
        <w:rPr>
          <w:rtl w:val="0"/>
        </w:rPr>
        <w:t xml:space="preserve">Saldos pendientes.</w:t>
      </w:r>
    </w:p>
    <w:p w:rsidR="00000000" w:rsidDel="00000000" w:rsidP="00000000" w:rsidRDefault="00000000" w:rsidRPr="00000000" w14:paraId="00000850">
      <w:pPr>
        <w:numPr>
          <w:ilvl w:val="0"/>
          <w:numId w:val="608"/>
        </w:numPr>
        <w:spacing w:after="240" w:before="0" w:beforeAutospacing="0" w:lineRule="auto"/>
        <w:ind w:left="720" w:hanging="360"/>
      </w:pPr>
      <w:r w:rsidDel="00000000" w:rsidR="00000000" w:rsidRPr="00000000">
        <w:rPr>
          <w:rtl w:val="0"/>
        </w:rPr>
        <w:t xml:space="preserve">Diferentes medios de pago.</w:t>
      </w:r>
    </w:p>
    <w:p w:rsidR="00000000" w:rsidDel="00000000" w:rsidP="00000000" w:rsidRDefault="00000000" w:rsidRPr="00000000" w14:paraId="000008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1"/>
        <w:keepNext w:val="0"/>
        <w:keepLines w:val="0"/>
        <w:spacing w:before="480" w:lineRule="auto"/>
        <w:rPr>
          <w:b w:val="1"/>
          <w:bCs w:val="1"/>
          <w:sz w:val="46"/>
          <w:szCs w:val="46"/>
        </w:rPr>
      </w:pPr>
      <w:bookmarkStart w:colFirst="0" w:colLast="0" w:name="_hctbdsy0g4dp" w:id="191"/>
      <w:bookmarkEnd w:id="191"/>
      <w:r w:rsidDel="00000000" w:rsidR="00000000" w:rsidRPr="00000000">
        <w:rPr>
          <w:b w:val="1"/>
          <w:bCs w:val="1"/>
          <w:sz w:val="46"/>
          <w:szCs w:val="46"/>
          <w:rtl w:val="0"/>
        </w:rPr>
        <w:t xml:space="preserve">4.26 Principio de Separación entre Stock Físico y Disponibilidad</w:t>
      </w:r>
    </w:p>
    <w:p w:rsidR="00000000" w:rsidDel="00000000" w:rsidP="00000000" w:rsidRDefault="00000000" w:rsidRPr="00000000" w14:paraId="00000853">
      <w:pPr>
        <w:spacing w:after="240" w:before="240" w:lineRule="auto"/>
        <w:rPr/>
      </w:pPr>
      <w:r w:rsidDel="00000000" w:rsidR="00000000" w:rsidRPr="00000000">
        <w:rPr>
          <w:rtl w:val="0"/>
        </w:rPr>
        <w:t xml:space="preserve">El modelo deberá distinguir conceptualmente entre:</w:t>
      </w:r>
    </w:p>
    <w:p w:rsidR="00000000" w:rsidDel="00000000" w:rsidP="00000000" w:rsidRDefault="00000000" w:rsidRPr="00000000" w14:paraId="00000854">
      <w:pPr>
        <w:rPr/>
      </w:pPr>
      <w:r w:rsidDel="00000000" w:rsidR="00000000" w:rsidRPr="00000000">
        <w:rPr>
          <w:rtl w:val="0"/>
        </w:rPr>
        <w:t xml:space="preserve">Stock físico</w:t>
      </w:r>
    </w:p>
    <w:p w:rsidR="00000000" w:rsidDel="00000000" w:rsidP="00000000" w:rsidRDefault="00000000" w:rsidRPr="00000000" w14:paraId="00000855">
      <w:pPr>
        <w:spacing w:after="240" w:before="240" w:lineRule="auto"/>
        <w:rPr/>
      </w:pPr>
      <w:r w:rsidDel="00000000" w:rsidR="00000000" w:rsidRPr="00000000">
        <w:rPr>
          <w:rtl w:val="0"/>
        </w:rPr>
        <w:t xml:space="preserve">y:</w:t>
      </w:r>
    </w:p>
    <w:p w:rsidR="00000000" w:rsidDel="00000000" w:rsidP="00000000" w:rsidRDefault="00000000" w:rsidRPr="00000000" w14:paraId="00000856">
      <w:pPr>
        <w:rPr/>
      </w:pPr>
      <w:r w:rsidDel="00000000" w:rsidR="00000000" w:rsidRPr="00000000">
        <w:rPr>
          <w:rtl w:val="0"/>
        </w:rPr>
        <w:t xml:space="preserve">Stock disponible</w:t>
      </w:r>
    </w:p>
    <w:p w:rsidR="00000000" w:rsidDel="00000000" w:rsidP="00000000" w:rsidRDefault="00000000" w:rsidRPr="00000000" w14:paraId="00000857">
      <w:pPr>
        <w:spacing w:after="240" w:before="240" w:lineRule="auto"/>
        <w:rPr/>
      </w:pPr>
      <w:r w:rsidDel="00000000" w:rsidR="00000000" w:rsidRPr="00000000">
        <w:rPr>
          <w:rtl w:val="0"/>
        </w:rPr>
        <w:t xml:space="preserve">y, cuando corresponda:</w:t>
      </w:r>
    </w:p>
    <w:p w:rsidR="00000000" w:rsidDel="00000000" w:rsidP="00000000" w:rsidRDefault="00000000" w:rsidRPr="00000000" w14:paraId="00000858">
      <w:pPr>
        <w:rPr/>
      </w:pPr>
      <w:r w:rsidDel="00000000" w:rsidR="00000000" w:rsidRPr="00000000">
        <w:rPr>
          <w:rtl w:val="0"/>
        </w:rPr>
        <w:t xml:space="preserve">Stock reservado</w:t>
      </w:r>
    </w:p>
    <w:p w:rsidR="00000000" w:rsidDel="00000000" w:rsidP="00000000" w:rsidRDefault="00000000" w:rsidRPr="00000000" w14:paraId="00000859">
      <w:pPr>
        <w:rPr/>
      </w:pPr>
      <w:r w:rsidDel="00000000" w:rsidR="00000000" w:rsidRPr="00000000">
        <w:rPr>
          <w:rtl w:val="0"/>
        </w:rPr>
        <w:t xml:space="preserve">Stock comprometido</w:t>
      </w:r>
    </w:p>
    <w:p w:rsidR="00000000" w:rsidDel="00000000" w:rsidP="00000000" w:rsidRDefault="00000000" w:rsidRPr="00000000" w14:paraId="0000085A">
      <w:pPr>
        <w:rPr/>
      </w:pPr>
      <w:r w:rsidDel="00000000" w:rsidR="00000000" w:rsidRPr="00000000">
        <w:rPr>
          <w:rtl w:val="0"/>
        </w:rPr>
        <w:t xml:space="preserve">Stock en tránsito</w:t>
      </w:r>
    </w:p>
    <w:p w:rsidR="00000000" w:rsidDel="00000000" w:rsidP="00000000" w:rsidRDefault="00000000" w:rsidRPr="00000000" w14:paraId="0000085B">
      <w:pPr>
        <w:spacing w:after="240" w:before="240" w:lineRule="auto"/>
        <w:rPr/>
      </w:pPr>
      <w:r w:rsidDel="00000000" w:rsidR="00000000" w:rsidRPr="00000000">
        <w:rPr>
          <w:rtl w:val="0"/>
        </w:rPr>
        <w:t xml:space="preserve">Esto permitirá evolucionar hacia modelos de inventario más sofisticados sin alterar el concepto básico de existencias.</w:t>
      </w:r>
    </w:p>
    <w:p w:rsidR="00000000" w:rsidDel="00000000" w:rsidP="00000000" w:rsidRDefault="00000000" w:rsidRPr="00000000" w14:paraId="00000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1"/>
        <w:keepNext w:val="0"/>
        <w:keepLines w:val="0"/>
        <w:spacing w:before="480" w:lineRule="auto"/>
        <w:rPr>
          <w:b w:val="1"/>
          <w:bCs w:val="1"/>
          <w:sz w:val="46"/>
          <w:szCs w:val="46"/>
        </w:rPr>
      </w:pPr>
      <w:bookmarkStart w:colFirst="0" w:colLast="0" w:name="_fdgmsxm700cl" w:id="192"/>
      <w:bookmarkEnd w:id="192"/>
      <w:r w:rsidDel="00000000" w:rsidR="00000000" w:rsidRPr="00000000">
        <w:rPr>
          <w:b w:val="1"/>
          <w:bCs w:val="1"/>
          <w:sz w:val="46"/>
          <w:szCs w:val="46"/>
          <w:rtl w:val="0"/>
        </w:rPr>
        <w:t xml:space="preserve">4.27 Principio de Historial</w:t>
      </w:r>
    </w:p>
    <w:p w:rsidR="00000000" w:rsidDel="00000000" w:rsidP="00000000" w:rsidRDefault="00000000" w:rsidRPr="00000000" w14:paraId="0000085E">
      <w:pPr>
        <w:spacing w:after="240" w:before="240" w:lineRule="auto"/>
        <w:rPr/>
      </w:pPr>
      <w:r w:rsidDel="00000000" w:rsidR="00000000" w:rsidRPr="00000000">
        <w:rPr>
          <w:rtl w:val="0"/>
        </w:rPr>
        <w:t xml:space="preserve">Las entidades importantes deberán conservar un historial funcional cuando su evolución sea relevante.</w:t>
      </w:r>
    </w:p>
    <w:p w:rsidR="00000000" w:rsidDel="00000000" w:rsidP="00000000" w:rsidRDefault="00000000" w:rsidRPr="00000000" w14:paraId="0000085F">
      <w:pPr>
        <w:spacing w:after="240" w:before="240" w:lineRule="auto"/>
        <w:rPr/>
      </w:pPr>
      <w:r w:rsidDel="00000000" w:rsidR="00000000" w:rsidRPr="00000000">
        <w:rPr>
          <w:rtl w:val="0"/>
        </w:rPr>
        <w:t xml:space="preserve">Ejemplo:</w:t>
      </w:r>
    </w:p>
    <w:p w:rsidR="00000000" w:rsidDel="00000000" w:rsidP="00000000" w:rsidRDefault="00000000" w:rsidRPr="00000000" w14:paraId="00000860">
      <w:pPr>
        <w:rPr/>
      </w:pPr>
      <w:r w:rsidDel="00000000" w:rsidR="00000000" w:rsidRPr="00000000">
        <w:rPr>
          <w:rtl w:val="0"/>
        </w:rPr>
        <w:t xml:space="preserve">Cliente</w:t>
      </w:r>
    </w:p>
    <w:p w:rsidR="00000000" w:rsidDel="00000000" w:rsidP="00000000" w:rsidRDefault="00000000" w:rsidRPr="00000000" w14:paraId="00000861">
      <w:pPr>
        <w:rPr/>
      </w:pPr>
      <w:r w:rsidDel="00000000" w:rsidR="00000000" w:rsidRPr="00000000">
        <w:rPr>
          <w:rtl w:val="0"/>
        </w:rPr>
        <w:t xml:space="preserve"> ├── Cambios</w:t>
      </w:r>
    </w:p>
    <w:p w:rsidR="00000000" w:rsidDel="00000000" w:rsidP="00000000" w:rsidRDefault="00000000" w:rsidRPr="00000000" w14:paraId="00000862">
      <w:pPr>
        <w:rPr/>
      </w:pPr>
      <w:r w:rsidDel="00000000" w:rsidR="00000000" w:rsidRPr="00000000">
        <w:rPr>
          <w:rtl w:val="0"/>
        </w:rPr>
        <w:t xml:space="preserve"> ├── Pedidos</w:t>
      </w:r>
    </w:p>
    <w:p w:rsidR="00000000" w:rsidDel="00000000" w:rsidP="00000000" w:rsidRDefault="00000000" w:rsidRPr="00000000" w14:paraId="00000863">
      <w:pPr>
        <w:rPr/>
      </w:pPr>
      <w:r w:rsidDel="00000000" w:rsidR="00000000" w:rsidRPr="00000000">
        <w:rPr>
          <w:rtl w:val="0"/>
        </w:rPr>
        <w:t xml:space="preserve"> ├── Ventas</w:t>
      </w:r>
    </w:p>
    <w:p w:rsidR="00000000" w:rsidDel="00000000" w:rsidP="00000000" w:rsidRDefault="00000000" w:rsidRPr="00000000" w14:paraId="00000864">
      <w:pPr>
        <w:rPr/>
      </w:pPr>
      <w:r w:rsidDel="00000000" w:rsidR="00000000" w:rsidRPr="00000000">
        <w:rPr>
          <w:rtl w:val="0"/>
        </w:rPr>
        <w:t xml:space="preserve"> ├── Pagos</w:t>
      </w:r>
    </w:p>
    <w:p w:rsidR="00000000" w:rsidDel="00000000" w:rsidP="00000000" w:rsidRDefault="00000000" w:rsidRPr="00000000" w14:paraId="00000865">
      <w:pPr>
        <w:rPr/>
      </w:pPr>
      <w:r w:rsidDel="00000000" w:rsidR="00000000" w:rsidRPr="00000000">
        <w:rPr>
          <w:rtl w:val="0"/>
        </w:rPr>
        <w:t xml:space="preserve"> └── Estado</w:t>
      </w:r>
    </w:p>
    <w:p w:rsidR="00000000" w:rsidDel="00000000" w:rsidP="00000000" w:rsidRDefault="00000000" w:rsidRPr="00000000" w14:paraId="00000866">
      <w:pPr>
        <w:spacing w:after="240" w:before="240" w:lineRule="auto"/>
        <w:rPr/>
      </w:pPr>
      <w:r w:rsidDel="00000000" w:rsidR="00000000" w:rsidRPr="00000000">
        <w:rPr>
          <w:rtl w:val="0"/>
        </w:rPr>
        <w:t xml:space="preserve">El historial no deberá ser una simple lista visual, sino una representación de hechos relevantes.</w:t>
      </w:r>
    </w:p>
    <w:p w:rsidR="00000000" w:rsidDel="00000000" w:rsidP="00000000" w:rsidRDefault="00000000" w:rsidRPr="00000000" w14:paraId="000008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1"/>
        <w:keepNext w:val="0"/>
        <w:keepLines w:val="0"/>
        <w:spacing w:before="480" w:lineRule="auto"/>
        <w:rPr>
          <w:b w:val="1"/>
          <w:bCs w:val="1"/>
          <w:sz w:val="46"/>
          <w:szCs w:val="46"/>
        </w:rPr>
      </w:pPr>
      <w:bookmarkStart w:colFirst="0" w:colLast="0" w:name="_mpkuy2qns0ar" w:id="193"/>
      <w:bookmarkEnd w:id="193"/>
      <w:r w:rsidDel="00000000" w:rsidR="00000000" w:rsidRPr="00000000">
        <w:rPr>
          <w:b w:val="1"/>
          <w:bCs w:val="1"/>
          <w:sz w:val="46"/>
          <w:szCs w:val="46"/>
          <w:rtl w:val="0"/>
        </w:rPr>
        <w:t xml:space="preserve">4.28 Principio de Idempotencia Funcional</w:t>
      </w:r>
    </w:p>
    <w:p w:rsidR="00000000" w:rsidDel="00000000" w:rsidP="00000000" w:rsidRDefault="00000000" w:rsidRPr="00000000" w14:paraId="00000869">
      <w:pPr>
        <w:spacing w:after="240" w:before="240" w:lineRule="auto"/>
        <w:rPr/>
      </w:pPr>
      <w:r w:rsidDel="00000000" w:rsidR="00000000" w:rsidRPr="00000000">
        <w:rPr>
          <w:rtl w:val="0"/>
        </w:rPr>
        <w:t xml:space="preserve">Las operaciones que puedan ser ejecutadas repetidamente deberán definir qué sucede ante una repetición.</w:t>
      </w:r>
    </w:p>
    <w:p w:rsidR="00000000" w:rsidDel="00000000" w:rsidP="00000000" w:rsidRDefault="00000000" w:rsidRPr="00000000" w14:paraId="0000086A">
      <w:pPr>
        <w:spacing w:after="240" w:before="240" w:lineRule="auto"/>
        <w:rPr/>
      </w:pPr>
      <w:r w:rsidDel="00000000" w:rsidR="00000000" w:rsidRPr="00000000">
        <w:rPr>
          <w:rtl w:val="0"/>
        </w:rPr>
        <w:t xml:space="preserve">Por ejemplo:</w:t>
      </w:r>
    </w:p>
    <w:p w:rsidR="00000000" w:rsidDel="00000000" w:rsidP="00000000" w:rsidRDefault="00000000" w:rsidRPr="00000000" w14:paraId="0000086B">
      <w:pPr>
        <w:rPr/>
      </w:pPr>
      <w:r w:rsidDel="00000000" w:rsidR="00000000" w:rsidRPr="00000000">
        <w:rPr>
          <w:rtl w:val="0"/>
        </w:rPr>
        <w:t xml:space="preserve">Registrar Pago</w:t>
      </w:r>
    </w:p>
    <w:p w:rsidR="00000000" w:rsidDel="00000000" w:rsidP="00000000" w:rsidRDefault="00000000" w:rsidRPr="00000000" w14:paraId="000008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D">
      <w:pPr>
        <w:rPr/>
      </w:pPr>
      <w:r w:rsidDel="00000000" w:rsidR="00000000" w:rsidRPr="00000000">
        <w:rPr>
          <w:rtl w:val="0"/>
        </w:rPr>
        <w:t xml:space="preserve">Pago ya registrado</w:t>
      </w:r>
    </w:p>
    <w:p w:rsidR="00000000" w:rsidDel="00000000" w:rsidP="00000000" w:rsidRDefault="00000000" w:rsidRPr="00000000" w14:paraId="000008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F">
      <w:pPr>
        <w:rPr/>
      </w:pPr>
      <w:r w:rsidDel="00000000" w:rsidR="00000000" w:rsidRPr="00000000">
        <w:rPr>
          <w:rtl w:val="0"/>
        </w:rPr>
        <w:t xml:space="preserve">NO duplicar operación</w:t>
      </w:r>
    </w:p>
    <w:p w:rsidR="00000000" w:rsidDel="00000000" w:rsidP="00000000" w:rsidRDefault="00000000" w:rsidRPr="00000000" w14:paraId="00000870">
      <w:pPr>
        <w:spacing w:after="240" w:before="240" w:lineRule="auto"/>
        <w:rPr/>
      </w:pPr>
      <w:r w:rsidDel="00000000" w:rsidR="00000000" w:rsidRPr="00000000">
        <w:rPr>
          <w:rtl w:val="0"/>
        </w:rPr>
        <w:t xml:space="preserve">Cuando una operación no sea idempotente, deberá quedar claramente establecido.</w:t>
      </w:r>
    </w:p>
    <w:p w:rsidR="00000000" w:rsidDel="00000000" w:rsidP="00000000" w:rsidRDefault="00000000" w:rsidRPr="00000000" w14:paraId="00000871">
      <w:pPr>
        <w:spacing w:after="240" w:before="240" w:lineRule="auto"/>
        <w:rPr/>
      </w:pPr>
      <w:r w:rsidDel="00000000" w:rsidR="00000000" w:rsidRPr="00000000">
        <w:rPr>
          <w:rtl w:val="0"/>
        </w:rPr>
        <w:t xml:space="preserve">Este principio será especialmente importante para:</w:t>
      </w:r>
    </w:p>
    <w:p w:rsidR="00000000" w:rsidDel="00000000" w:rsidP="00000000" w:rsidRDefault="00000000" w:rsidRPr="00000000" w14:paraId="00000872">
      <w:pPr>
        <w:numPr>
          <w:ilvl w:val="0"/>
          <w:numId w:val="540"/>
        </w:numPr>
        <w:spacing w:after="0" w:afterAutospacing="0" w:before="240" w:lineRule="auto"/>
        <w:ind w:left="720" w:hanging="360"/>
      </w:pPr>
      <w:r w:rsidDel="00000000" w:rsidR="00000000" w:rsidRPr="00000000">
        <w:rPr>
          <w:rtl w:val="0"/>
        </w:rPr>
        <w:t xml:space="preserve">Integraciones.</w:t>
      </w:r>
    </w:p>
    <w:p w:rsidR="00000000" w:rsidDel="00000000" w:rsidP="00000000" w:rsidRDefault="00000000" w:rsidRPr="00000000" w14:paraId="00000873">
      <w:pPr>
        <w:numPr>
          <w:ilvl w:val="0"/>
          <w:numId w:val="540"/>
        </w:numPr>
        <w:spacing w:after="0" w:afterAutospacing="0" w:before="0" w:beforeAutospacing="0" w:lineRule="auto"/>
        <w:ind w:left="720" w:hanging="360"/>
      </w:pPr>
      <w:r w:rsidDel="00000000" w:rsidR="00000000" w:rsidRPr="00000000">
        <w:rPr>
          <w:rtl w:val="0"/>
        </w:rPr>
        <w:t xml:space="preserve">Importaciones.</w:t>
      </w:r>
    </w:p>
    <w:p w:rsidR="00000000" w:rsidDel="00000000" w:rsidP="00000000" w:rsidRDefault="00000000" w:rsidRPr="00000000" w14:paraId="00000874">
      <w:pPr>
        <w:numPr>
          <w:ilvl w:val="0"/>
          <w:numId w:val="540"/>
        </w:numPr>
        <w:spacing w:after="0" w:afterAutospacing="0" w:before="0" w:beforeAutospacing="0" w:lineRule="auto"/>
        <w:ind w:left="720" w:hanging="360"/>
      </w:pPr>
      <w:r w:rsidDel="00000000" w:rsidR="00000000" w:rsidRPr="00000000">
        <w:rPr>
          <w:rtl w:val="0"/>
        </w:rPr>
        <w:t xml:space="preserve">Procesos automáticos.</w:t>
      </w:r>
    </w:p>
    <w:p w:rsidR="00000000" w:rsidDel="00000000" w:rsidP="00000000" w:rsidRDefault="00000000" w:rsidRPr="00000000" w14:paraId="00000875">
      <w:pPr>
        <w:numPr>
          <w:ilvl w:val="0"/>
          <w:numId w:val="540"/>
        </w:numPr>
        <w:spacing w:after="0" w:afterAutospacing="0" w:before="0" w:beforeAutospacing="0" w:lineRule="auto"/>
        <w:ind w:left="720" w:hanging="360"/>
      </w:pPr>
      <w:r w:rsidDel="00000000" w:rsidR="00000000" w:rsidRPr="00000000">
        <w:rPr>
          <w:rtl w:val="0"/>
        </w:rPr>
        <w:t xml:space="preserve">Confirmaciones.</w:t>
      </w:r>
    </w:p>
    <w:p w:rsidR="00000000" w:rsidDel="00000000" w:rsidP="00000000" w:rsidRDefault="00000000" w:rsidRPr="00000000" w14:paraId="00000876">
      <w:pPr>
        <w:numPr>
          <w:ilvl w:val="0"/>
          <w:numId w:val="540"/>
        </w:numPr>
        <w:spacing w:after="0" w:afterAutospacing="0" w:before="0" w:beforeAutospacing="0" w:lineRule="auto"/>
        <w:ind w:left="720" w:hanging="360"/>
      </w:pPr>
      <w:r w:rsidDel="00000000" w:rsidR="00000000" w:rsidRPr="00000000">
        <w:rPr>
          <w:rtl w:val="0"/>
        </w:rPr>
        <w:t xml:space="preserve">Facturación.</w:t>
      </w:r>
    </w:p>
    <w:p w:rsidR="00000000" w:rsidDel="00000000" w:rsidP="00000000" w:rsidRDefault="00000000" w:rsidRPr="00000000" w14:paraId="00000877">
      <w:pPr>
        <w:numPr>
          <w:ilvl w:val="0"/>
          <w:numId w:val="540"/>
        </w:numPr>
        <w:spacing w:after="24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08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pStyle w:val="Heading1"/>
        <w:keepNext w:val="0"/>
        <w:keepLines w:val="0"/>
        <w:spacing w:before="480" w:lineRule="auto"/>
        <w:rPr>
          <w:b w:val="1"/>
          <w:bCs w:val="1"/>
          <w:sz w:val="46"/>
          <w:szCs w:val="46"/>
        </w:rPr>
      </w:pPr>
      <w:bookmarkStart w:colFirst="0" w:colLast="0" w:name="_4hs74relb3yy" w:id="194"/>
      <w:bookmarkEnd w:id="194"/>
      <w:r w:rsidDel="00000000" w:rsidR="00000000" w:rsidRPr="00000000">
        <w:rPr>
          <w:b w:val="1"/>
          <w:bCs w:val="1"/>
          <w:sz w:val="46"/>
          <w:szCs w:val="46"/>
          <w:rtl w:val="0"/>
        </w:rPr>
        <w:t xml:space="preserve">4.29 Principio de Operaciones Compensatorias</w:t>
      </w:r>
    </w:p>
    <w:p w:rsidR="00000000" w:rsidDel="00000000" w:rsidP="00000000" w:rsidRDefault="00000000" w:rsidRPr="00000000" w14:paraId="0000087A">
      <w:pPr>
        <w:spacing w:after="240" w:before="240" w:lineRule="auto"/>
        <w:rPr/>
      </w:pPr>
      <w:r w:rsidDel="00000000" w:rsidR="00000000" w:rsidRPr="00000000">
        <w:rPr>
          <w:rtl w:val="0"/>
        </w:rPr>
        <w:t xml:space="preserve">Cuando una operación histórica no pueda eliminarse o revertirse directamente, deberá existir un mecanismo funcional de compensación cuando corresponda.</w:t>
      </w:r>
    </w:p>
    <w:p w:rsidR="00000000" w:rsidDel="00000000" w:rsidP="00000000" w:rsidRDefault="00000000" w:rsidRPr="00000000" w14:paraId="0000087B">
      <w:pPr>
        <w:spacing w:after="240" w:before="240" w:lineRule="auto"/>
        <w:rPr/>
      </w:pPr>
      <w:r w:rsidDel="00000000" w:rsidR="00000000" w:rsidRPr="00000000">
        <w:rPr>
          <w:rtl w:val="0"/>
        </w:rPr>
        <w:t xml:space="preserve">Ejemplo:</w:t>
      </w:r>
    </w:p>
    <w:p w:rsidR="00000000" w:rsidDel="00000000" w:rsidP="00000000" w:rsidRDefault="00000000" w:rsidRPr="00000000" w14:paraId="0000087C">
      <w:pPr>
        <w:rPr/>
      </w:pPr>
      <w:r w:rsidDel="00000000" w:rsidR="00000000" w:rsidRPr="00000000">
        <w:rPr>
          <w:rtl w:val="0"/>
        </w:rPr>
        <w:t xml:space="preserve">Movimiento incorrecto</w:t>
      </w:r>
    </w:p>
    <w:p w:rsidR="00000000" w:rsidDel="00000000" w:rsidP="00000000" w:rsidRDefault="00000000" w:rsidRPr="00000000" w14:paraId="000008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E">
      <w:pPr>
        <w:rPr/>
      </w:pPr>
      <w:r w:rsidDel="00000000" w:rsidR="00000000" w:rsidRPr="00000000">
        <w:rPr>
          <w:rtl w:val="0"/>
        </w:rPr>
        <w:t xml:space="preserve">No eliminar</w:t>
      </w:r>
    </w:p>
    <w:p w:rsidR="00000000" w:rsidDel="00000000" w:rsidP="00000000" w:rsidRDefault="00000000" w:rsidRPr="00000000" w14:paraId="000008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0">
      <w:pPr>
        <w:rPr/>
      </w:pPr>
      <w:r w:rsidDel="00000000" w:rsidR="00000000" w:rsidRPr="00000000">
        <w:rPr>
          <w:rtl w:val="0"/>
        </w:rPr>
        <w:t xml:space="preserve">Movimiento compensatorio</w:t>
      </w:r>
    </w:p>
    <w:p w:rsidR="00000000" w:rsidDel="00000000" w:rsidP="00000000" w:rsidRDefault="00000000" w:rsidRPr="00000000" w14:paraId="000008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2">
      <w:pPr>
        <w:rPr/>
      </w:pPr>
      <w:r w:rsidDel="00000000" w:rsidR="00000000" w:rsidRPr="00000000">
        <w:rPr>
          <w:rtl w:val="0"/>
        </w:rPr>
        <w:t xml:space="preserve">Estado correcto</w:t>
      </w:r>
    </w:p>
    <w:p w:rsidR="00000000" w:rsidDel="00000000" w:rsidP="00000000" w:rsidRDefault="00000000" w:rsidRPr="00000000" w14:paraId="00000883">
      <w:pPr>
        <w:spacing w:after="240" w:before="240" w:lineRule="auto"/>
        <w:rPr/>
      </w:pPr>
      <w:r w:rsidDel="00000000" w:rsidR="00000000" w:rsidRPr="00000000">
        <w:rPr>
          <w:rtl w:val="0"/>
        </w:rPr>
        <w:t xml:space="preserve">Esto preserva la trazabilidad.</w:t>
      </w:r>
    </w:p>
    <w:p w:rsidR="00000000" w:rsidDel="00000000" w:rsidP="00000000" w:rsidRDefault="00000000" w:rsidRPr="00000000" w14:paraId="00000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Style w:val="Heading1"/>
        <w:keepNext w:val="0"/>
        <w:keepLines w:val="0"/>
        <w:spacing w:before="480" w:lineRule="auto"/>
        <w:rPr>
          <w:b w:val="1"/>
          <w:bCs w:val="1"/>
          <w:sz w:val="46"/>
          <w:szCs w:val="46"/>
        </w:rPr>
      </w:pPr>
      <w:bookmarkStart w:colFirst="0" w:colLast="0" w:name="_6iv3447v3r9s" w:id="195"/>
      <w:bookmarkEnd w:id="195"/>
      <w:r w:rsidDel="00000000" w:rsidR="00000000" w:rsidRPr="00000000">
        <w:rPr>
          <w:b w:val="1"/>
          <w:bCs w:val="1"/>
          <w:sz w:val="46"/>
          <w:szCs w:val="46"/>
          <w:rtl w:val="0"/>
        </w:rPr>
        <w:t xml:space="preserve">4.30 Principio de Permisos por Capacidad</w:t>
      </w:r>
    </w:p>
    <w:p w:rsidR="00000000" w:rsidDel="00000000" w:rsidP="00000000" w:rsidRDefault="00000000" w:rsidRPr="00000000" w14:paraId="00000886">
      <w:pPr>
        <w:spacing w:after="240" w:before="240" w:lineRule="auto"/>
        <w:rPr/>
      </w:pPr>
      <w:r w:rsidDel="00000000" w:rsidR="00000000" w:rsidRPr="00000000">
        <w:rPr>
          <w:rtl w:val="0"/>
        </w:rPr>
        <w:t xml:space="preserve">La autorización funcional deberá asociarse a las capacidades y operaciones del sistema.</w:t>
      </w:r>
    </w:p>
    <w:p w:rsidR="00000000" w:rsidDel="00000000" w:rsidP="00000000" w:rsidRDefault="00000000" w:rsidRPr="00000000" w14:paraId="00000887">
      <w:pPr>
        <w:spacing w:after="240" w:before="240" w:lineRule="auto"/>
        <w:rPr/>
      </w:pPr>
      <w:r w:rsidDel="00000000" w:rsidR="00000000" w:rsidRPr="00000000">
        <w:rPr>
          <w:rtl w:val="0"/>
        </w:rPr>
        <w:t xml:space="preserve">No deberá depender exclusivamente de:</w:t>
      </w:r>
    </w:p>
    <w:p w:rsidR="00000000" w:rsidDel="00000000" w:rsidP="00000000" w:rsidRDefault="00000000" w:rsidRPr="00000000" w14:paraId="00000888">
      <w:pPr>
        <w:rPr/>
      </w:pPr>
      <w:r w:rsidDel="00000000" w:rsidR="00000000" w:rsidRPr="00000000">
        <w:rPr>
          <w:rtl w:val="0"/>
        </w:rPr>
        <w:t xml:space="preserve">"Puede entrar al módulo."</w:t>
      </w:r>
    </w:p>
    <w:p w:rsidR="00000000" w:rsidDel="00000000" w:rsidP="00000000" w:rsidRDefault="00000000" w:rsidRPr="00000000" w14:paraId="00000889">
      <w:pPr>
        <w:spacing w:after="240" w:before="240" w:lineRule="auto"/>
        <w:rPr/>
      </w:pPr>
      <w:r w:rsidDel="00000000" w:rsidR="00000000" w:rsidRPr="00000000">
        <w:rPr>
          <w:rtl w:val="0"/>
        </w:rPr>
        <w:t xml:space="preserve">Deberá poder determinar:</w:t>
      </w:r>
    </w:p>
    <w:p w:rsidR="00000000" w:rsidDel="00000000" w:rsidP="00000000" w:rsidRDefault="00000000" w:rsidRPr="00000000" w14:paraId="0000088A">
      <w:pPr>
        <w:rPr/>
      </w:pPr>
      <w:r w:rsidDel="00000000" w:rsidR="00000000" w:rsidRPr="00000000">
        <w:rPr>
          <w:rtl w:val="0"/>
        </w:rPr>
        <w:t xml:space="preserve">Puede consultar</w:t>
      </w:r>
    </w:p>
    <w:p w:rsidR="00000000" w:rsidDel="00000000" w:rsidP="00000000" w:rsidRDefault="00000000" w:rsidRPr="00000000" w14:paraId="0000088B">
      <w:pPr>
        <w:rPr/>
      </w:pPr>
      <w:r w:rsidDel="00000000" w:rsidR="00000000" w:rsidRPr="00000000">
        <w:rPr>
          <w:rtl w:val="0"/>
        </w:rPr>
        <w:t xml:space="preserve">Puede crear</w:t>
      </w:r>
    </w:p>
    <w:p w:rsidR="00000000" w:rsidDel="00000000" w:rsidP="00000000" w:rsidRDefault="00000000" w:rsidRPr="00000000" w14:paraId="0000088C">
      <w:pPr>
        <w:rPr/>
      </w:pPr>
      <w:r w:rsidDel="00000000" w:rsidR="00000000" w:rsidRPr="00000000">
        <w:rPr>
          <w:rtl w:val="0"/>
        </w:rPr>
        <w:t xml:space="preserve">Puede modificar</w:t>
      </w:r>
    </w:p>
    <w:p w:rsidR="00000000" w:rsidDel="00000000" w:rsidP="00000000" w:rsidRDefault="00000000" w:rsidRPr="00000000" w14:paraId="0000088D">
      <w:pPr>
        <w:rPr/>
      </w:pPr>
      <w:r w:rsidDel="00000000" w:rsidR="00000000" w:rsidRPr="00000000">
        <w:rPr>
          <w:rtl w:val="0"/>
        </w:rPr>
        <w:t xml:space="preserve">Puede confirmar</w:t>
      </w:r>
    </w:p>
    <w:p w:rsidR="00000000" w:rsidDel="00000000" w:rsidP="00000000" w:rsidRDefault="00000000" w:rsidRPr="00000000" w14:paraId="0000088E">
      <w:pPr>
        <w:rPr/>
      </w:pPr>
      <w:r w:rsidDel="00000000" w:rsidR="00000000" w:rsidRPr="00000000">
        <w:rPr>
          <w:rtl w:val="0"/>
        </w:rPr>
        <w:t xml:space="preserve">Puede cancelar</w:t>
      </w:r>
    </w:p>
    <w:p w:rsidR="00000000" w:rsidDel="00000000" w:rsidP="00000000" w:rsidRDefault="00000000" w:rsidRPr="00000000" w14:paraId="0000088F">
      <w:pPr>
        <w:rPr/>
      </w:pPr>
      <w:r w:rsidDel="00000000" w:rsidR="00000000" w:rsidRPr="00000000">
        <w:rPr>
          <w:rtl w:val="0"/>
        </w:rPr>
        <w:t xml:space="preserve">Puede aprobar</w:t>
      </w:r>
    </w:p>
    <w:p w:rsidR="00000000" w:rsidDel="00000000" w:rsidP="00000000" w:rsidRDefault="00000000" w:rsidRPr="00000000" w14:paraId="00000890">
      <w:pPr>
        <w:rPr/>
      </w:pPr>
      <w:r w:rsidDel="00000000" w:rsidR="00000000" w:rsidRPr="00000000">
        <w:rPr>
          <w:rtl w:val="0"/>
        </w:rPr>
        <w:t xml:space="preserve">Puede anular</w:t>
      </w:r>
    </w:p>
    <w:p w:rsidR="00000000" w:rsidDel="00000000" w:rsidP="00000000" w:rsidRDefault="00000000" w:rsidRPr="00000000" w14:paraId="00000891">
      <w:pPr>
        <w:spacing w:after="240" w:before="240" w:lineRule="auto"/>
        <w:rPr/>
      </w:pPr>
      <w:r w:rsidDel="00000000" w:rsidR="00000000" w:rsidRPr="00000000">
        <w:rPr>
          <w:rtl w:val="0"/>
        </w:rPr>
        <w:t xml:space="preserve">Esto permitirá implementar posteriormente modelos de permisos más sofisticados.</w:t>
      </w:r>
    </w:p>
    <w:p w:rsidR="00000000" w:rsidDel="00000000" w:rsidP="00000000" w:rsidRDefault="00000000" w:rsidRPr="00000000" w14:paraId="000008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pStyle w:val="Heading1"/>
        <w:keepNext w:val="0"/>
        <w:keepLines w:val="0"/>
        <w:spacing w:before="480" w:lineRule="auto"/>
        <w:rPr>
          <w:b w:val="1"/>
          <w:bCs w:val="1"/>
          <w:sz w:val="46"/>
          <w:szCs w:val="46"/>
        </w:rPr>
      </w:pPr>
      <w:bookmarkStart w:colFirst="0" w:colLast="0" w:name="_cxow0l7ng04c" w:id="196"/>
      <w:bookmarkEnd w:id="196"/>
      <w:r w:rsidDel="00000000" w:rsidR="00000000" w:rsidRPr="00000000">
        <w:rPr>
          <w:b w:val="1"/>
          <w:bCs w:val="1"/>
          <w:sz w:val="46"/>
          <w:szCs w:val="46"/>
          <w:rtl w:val="0"/>
        </w:rPr>
        <w:t xml:space="preserve">4.31 Principio de Segregación de Funciones</w:t>
      </w:r>
    </w:p>
    <w:p w:rsidR="00000000" w:rsidDel="00000000" w:rsidP="00000000" w:rsidRDefault="00000000" w:rsidRPr="00000000" w14:paraId="00000894">
      <w:pPr>
        <w:spacing w:after="240" w:before="240" w:lineRule="auto"/>
        <w:rPr/>
      </w:pPr>
      <w:r w:rsidDel="00000000" w:rsidR="00000000" w:rsidRPr="00000000">
        <w:rPr>
          <w:rtl w:val="0"/>
        </w:rPr>
        <w:t xml:space="preserve">El ERP deberá poder impedir que una misma persona realice determinadas combinaciones de operaciones cuando exista una política de control que así lo requiera.</w:t>
      </w:r>
    </w:p>
    <w:p w:rsidR="00000000" w:rsidDel="00000000" w:rsidP="00000000" w:rsidRDefault="00000000" w:rsidRPr="00000000" w14:paraId="00000895">
      <w:pPr>
        <w:spacing w:after="240" w:before="240" w:lineRule="auto"/>
        <w:rPr/>
      </w:pPr>
      <w:r w:rsidDel="00000000" w:rsidR="00000000" w:rsidRPr="00000000">
        <w:rPr>
          <w:rtl w:val="0"/>
        </w:rPr>
        <w:t xml:space="preserve">Por ejemplo:</w:t>
      </w:r>
    </w:p>
    <w:p w:rsidR="00000000" w:rsidDel="00000000" w:rsidP="00000000" w:rsidRDefault="00000000" w:rsidRPr="00000000" w14:paraId="00000896">
      <w:pPr>
        <w:rPr/>
      </w:pPr>
      <w:r w:rsidDel="00000000" w:rsidR="00000000" w:rsidRPr="00000000">
        <w:rPr>
          <w:rtl w:val="0"/>
        </w:rPr>
        <w:t xml:space="preserve">Crear pago</w:t>
      </w:r>
    </w:p>
    <w:p w:rsidR="00000000" w:rsidDel="00000000" w:rsidP="00000000" w:rsidRDefault="00000000" w:rsidRPr="00000000" w14:paraId="000008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98">
      <w:pPr>
        <w:rPr/>
      </w:pPr>
      <w:r w:rsidDel="00000000" w:rsidR="00000000" w:rsidRPr="00000000">
        <w:rPr>
          <w:rtl w:val="0"/>
        </w:rPr>
        <w:t xml:space="preserve">Aprobar pago</w:t>
      </w:r>
    </w:p>
    <w:p w:rsidR="00000000" w:rsidDel="00000000" w:rsidP="00000000" w:rsidRDefault="00000000" w:rsidRPr="00000000" w14:paraId="00000899">
      <w:pPr>
        <w:spacing w:after="240" w:before="240" w:lineRule="auto"/>
        <w:rPr/>
      </w:pPr>
      <w:r w:rsidDel="00000000" w:rsidR="00000000" w:rsidRPr="00000000">
        <w:rPr>
          <w:rtl w:val="0"/>
        </w:rPr>
        <w:t xml:space="preserve">La posibilidad concreta de configurar esta segregación dependerá de las políticas organizacionales y del alcance aprobado.</w:t>
      </w:r>
    </w:p>
    <w:p w:rsidR="00000000" w:rsidDel="00000000" w:rsidP="00000000" w:rsidRDefault="00000000" w:rsidRPr="00000000" w14:paraId="000008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pStyle w:val="Heading1"/>
        <w:keepNext w:val="0"/>
        <w:keepLines w:val="0"/>
        <w:spacing w:before="480" w:lineRule="auto"/>
        <w:rPr>
          <w:b w:val="1"/>
          <w:bCs w:val="1"/>
          <w:sz w:val="46"/>
          <w:szCs w:val="46"/>
        </w:rPr>
      </w:pPr>
      <w:bookmarkStart w:colFirst="0" w:colLast="0" w:name="_7a82rdie9v33" w:id="197"/>
      <w:bookmarkEnd w:id="197"/>
      <w:r w:rsidDel="00000000" w:rsidR="00000000" w:rsidRPr="00000000">
        <w:rPr>
          <w:b w:val="1"/>
          <w:bCs w:val="1"/>
          <w:sz w:val="46"/>
          <w:szCs w:val="46"/>
          <w:rtl w:val="0"/>
        </w:rPr>
        <w:t xml:space="preserve">4.32 Principio de Automatización Controlada</w:t>
      </w:r>
    </w:p>
    <w:p w:rsidR="00000000" w:rsidDel="00000000" w:rsidP="00000000" w:rsidRDefault="00000000" w:rsidRPr="00000000" w14:paraId="0000089C">
      <w:pPr>
        <w:spacing w:after="240" w:before="240" w:lineRule="auto"/>
        <w:rPr/>
      </w:pPr>
      <w:r w:rsidDel="00000000" w:rsidR="00000000" w:rsidRPr="00000000">
        <w:rPr>
          <w:rtl w:val="0"/>
        </w:rPr>
        <w:t xml:space="preserve">Las automatizaciones deberán producirse mediante reglas y eventos explícitos.</w:t>
      </w:r>
    </w:p>
    <w:p w:rsidR="00000000" w:rsidDel="00000000" w:rsidP="00000000" w:rsidRDefault="00000000" w:rsidRPr="00000000" w14:paraId="0000089D">
      <w:pPr>
        <w:spacing w:after="240" w:before="240" w:lineRule="auto"/>
        <w:rPr/>
      </w:pPr>
      <w:r w:rsidDel="00000000" w:rsidR="00000000" w:rsidRPr="00000000">
        <w:rPr>
          <w:rtl w:val="0"/>
        </w:rPr>
        <w:t xml:space="preserve">Ejemplo:</w:t>
      </w:r>
    </w:p>
    <w:p w:rsidR="00000000" w:rsidDel="00000000" w:rsidP="00000000" w:rsidRDefault="00000000" w:rsidRPr="00000000" w14:paraId="0000089E">
      <w:pPr>
        <w:rPr/>
      </w:pPr>
      <w:r w:rsidDel="00000000" w:rsidR="00000000" w:rsidRPr="00000000">
        <w:rPr>
          <w:rtl w:val="0"/>
        </w:rPr>
        <w:t xml:space="preserve">Pedido confirmado</w:t>
      </w:r>
    </w:p>
    <w:p w:rsidR="00000000" w:rsidDel="00000000" w:rsidP="00000000" w:rsidRDefault="00000000" w:rsidRPr="00000000" w14:paraId="000008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A0">
      <w:pPr>
        <w:rPr/>
      </w:pPr>
      <w:r w:rsidDel="00000000" w:rsidR="00000000" w:rsidRPr="00000000">
        <w:rPr>
          <w:rtl w:val="0"/>
        </w:rPr>
        <w:t xml:space="preserve">Evento</w:t>
      </w:r>
    </w:p>
    <w:p w:rsidR="00000000" w:rsidDel="00000000" w:rsidP="00000000" w:rsidRDefault="00000000" w:rsidRPr="00000000" w14:paraId="000008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A2">
      <w:pPr>
        <w:rPr/>
      </w:pPr>
      <w:r w:rsidDel="00000000" w:rsidR="00000000" w:rsidRPr="00000000">
        <w:rPr>
          <w:rtl w:val="0"/>
        </w:rPr>
        <w:t xml:space="preserve">Generar preparación</w:t>
      </w:r>
    </w:p>
    <w:p w:rsidR="00000000" w:rsidDel="00000000" w:rsidP="00000000" w:rsidRDefault="00000000" w:rsidRPr="00000000" w14:paraId="000008A3">
      <w:pPr>
        <w:spacing w:after="240" w:before="240" w:lineRule="auto"/>
        <w:rPr/>
      </w:pPr>
      <w:r w:rsidDel="00000000" w:rsidR="00000000" w:rsidRPr="00000000">
        <w:rPr>
          <w:rtl w:val="0"/>
        </w:rPr>
        <w:t xml:space="preserve">No deberá existir automatización cuyo origen no pueda explicarse.</w:t>
      </w:r>
    </w:p>
    <w:p w:rsidR="00000000" w:rsidDel="00000000" w:rsidP="00000000" w:rsidRDefault="00000000" w:rsidRPr="00000000" w14:paraId="000008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1"/>
        <w:keepNext w:val="0"/>
        <w:keepLines w:val="0"/>
        <w:spacing w:before="480" w:lineRule="auto"/>
        <w:rPr>
          <w:b w:val="1"/>
          <w:bCs w:val="1"/>
          <w:sz w:val="46"/>
          <w:szCs w:val="46"/>
        </w:rPr>
      </w:pPr>
      <w:bookmarkStart w:colFirst="0" w:colLast="0" w:name="_fglj494ucpi3" w:id="198"/>
      <w:bookmarkEnd w:id="198"/>
      <w:r w:rsidDel="00000000" w:rsidR="00000000" w:rsidRPr="00000000">
        <w:rPr>
          <w:b w:val="1"/>
          <w:bCs w:val="1"/>
          <w:sz w:val="46"/>
          <w:szCs w:val="46"/>
          <w:rtl w:val="0"/>
        </w:rPr>
        <w:t xml:space="preserve">4.33 Principio de Notificaciones como Consecuencia</w:t>
      </w:r>
    </w:p>
    <w:p w:rsidR="00000000" w:rsidDel="00000000" w:rsidP="00000000" w:rsidRDefault="00000000" w:rsidRPr="00000000" w14:paraId="000008A6">
      <w:pPr>
        <w:spacing w:after="240" w:before="240" w:lineRule="auto"/>
        <w:rPr/>
      </w:pPr>
      <w:r w:rsidDel="00000000" w:rsidR="00000000" w:rsidRPr="00000000">
        <w:rPr>
          <w:rtl w:val="0"/>
        </w:rPr>
        <w:t xml:space="preserve">Las notificaciones no deberán convertirse en la fuente del comportamiento.</w:t>
      </w:r>
    </w:p>
    <w:p w:rsidR="00000000" w:rsidDel="00000000" w:rsidP="00000000" w:rsidRDefault="00000000" w:rsidRPr="00000000" w14:paraId="000008A7">
      <w:pPr>
        <w:spacing w:after="240" w:before="240" w:lineRule="auto"/>
        <w:rPr/>
      </w:pPr>
      <w:r w:rsidDel="00000000" w:rsidR="00000000" w:rsidRPr="00000000">
        <w:rPr>
          <w:rtl w:val="0"/>
        </w:rPr>
        <w:t xml:space="preserve">El orden conceptual será:</w:t>
      </w:r>
    </w:p>
    <w:p w:rsidR="00000000" w:rsidDel="00000000" w:rsidP="00000000" w:rsidRDefault="00000000" w:rsidRPr="00000000" w14:paraId="000008A8">
      <w:pPr>
        <w:rPr/>
      </w:pPr>
      <w:r w:rsidDel="00000000" w:rsidR="00000000" w:rsidRPr="00000000">
        <w:rPr>
          <w:rtl w:val="0"/>
        </w:rPr>
        <w:t xml:space="preserve">Hecho de negocio</w:t>
      </w:r>
    </w:p>
    <w:p w:rsidR="00000000" w:rsidDel="00000000" w:rsidP="00000000" w:rsidRDefault="00000000" w:rsidRPr="00000000" w14:paraId="000008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AA">
      <w:pPr>
        <w:rPr/>
      </w:pPr>
      <w:r w:rsidDel="00000000" w:rsidR="00000000" w:rsidRPr="00000000">
        <w:rPr>
          <w:rtl w:val="0"/>
        </w:rPr>
        <w:t xml:space="preserve">Evento</w:t>
      </w:r>
    </w:p>
    <w:p w:rsidR="00000000" w:rsidDel="00000000" w:rsidP="00000000" w:rsidRDefault="00000000" w:rsidRPr="00000000" w14:paraId="000008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AC">
      <w:pPr>
        <w:rPr/>
      </w:pPr>
      <w:r w:rsidDel="00000000" w:rsidR="00000000" w:rsidRPr="00000000">
        <w:rPr>
          <w:rtl w:val="0"/>
        </w:rPr>
        <w:t xml:space="preserve">Regla de notificación</w:t>
      </w:r>
    </w:p>
    <w:p w:rsidR="00000000" w:rsidDel="00000000" w:rsidP="00000000" w:rsidRDefault="00000000" w:rsidRPr="00000000" w14:paraId="000008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AE">
      <w:pPr>
        <w:rPr/>
      </w:pPr>
      <w:r w:rsidDel="00000000" w:rsidR="00000000" w:rsidRPr="00000000">
        <w:rPr>
          <w:rtl w:val="0"/>
        </w:rPr>
        <w:t xml:space="preserve">Notificación</w:t>
      </w:r>
    </w:p>
    <w:p w:rsidR="00000000" w:rsidDel="00000000" w:rsidP="00000000" w:rsidRDefault="00000000" w:rsidRPr="00000000" w14:paraId="000008AF">
      <w:pPr>
        <w:spacing w:after="240" w:before="240" w:lineRule="auto"/>
        <w:rPr/>
      </w:pPr>
      <w:r w:rsidDel="00000000" w:rsidR="00000000" w:rsidRPr="00000000">
        <w:rPr>
          <w:rtl w:val="0"/>
        </w:rPr>
        <w:t xml:space="preserve">Nunca:</w:t>
      </w:r>
    </w:p>
    <w:p w:rsidR="00000000" w:rsidDel="00000000" w:rsidP="00000000" w:rsidRDefault="00000000" w:rsidRPr="00000000" w14:paraId="000008B0">
      <w:pPr>
        <w:rPr/>
      </w:pPr>
      <w:r w:rsidDel="00000000" w:rsidR="00000000" w:rsidRPr="00000000">
        <w:rPr>
          <w:rtl w:val="0"/>
        </w:rPr>
        <w:t xml:space="preserve">Notificación</w:t>
      </w:r>
    </w:p>
    <w:p w:rsidR="00000000" w:rsidDel="00000000" w:rsidP="00000000" w:rsidRDefault="00000000" w:rsidRPr="00000000" w14:paraId="000008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B2">
      <w:pPr>
        <w:rPr/>
      </w:pPr>
      <w:r w:rsidDel="00000000" w:rsidR="00000000" w:rsidRPr="00000000">
        <w:rPr>
          <w:rtl w:val="0"/>
        </w:rPr>
        <w:t xml:space="preserve">Hecho de negocio</w:t>
      </w:r>
    </w:p>
    <w:p w:rsidR="00000000" w:rsidDel="00000000" w:rsidP="00000000" w:rsidRDefault="00000000" w:rsidRPr="00000000" w14:paraId="000008B3">
      <w:pPr>
        <w:spacing w:after="240" w:before="240" w:lineRule="auto"/>
        <w:rPr/>
      </w:pPr>
      <w:r w:rsidDel="00000000" w:rsidR="00000000" w:rsidRPr="00000000">
        <w:rPr>
          <w:rtl w:val="0"/>
        </w:rPr>
        <w:t xml:space="preserve">salvo en operaciones específicamente diseñadas para ello.</w:t>
      </w:r>
    </w:p>
    <w:p w:rsidR="00000000" w:rsidDel="00000000" w:rsidP="00000000" w:rsidRDefault="00000000" w:rsidRPr="00000000" w14:paraId="000008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pStyle w:val="Heading1"/>
        <w:keepNext w:val="0"/>
        <w:keepLines w:val="0"/>
        <w:spacing w:before="480" w:lineRule="auto"/>
        <w:rPr>
          <w:b w:val="1"/>
          <w:bCs w:val="1"/>
          <w:sz w:val="46"/>
          <w:szCs w:val="46"/>
        </w:rPr>
      </w:pPr>
      <w:bookmarkStart w:colFirst="0" w:colLast="0" w:name="_uc4u9lf0yaox" w:id="199"/>
      <w:bookmarkEnd w:id="199"/>
      <w:r w:rsidDel="00000000" w:rsidR="00000000" w:rsidRPr="00000000">
        <w:rPr>
          <w:b w:val="1"/>
          <w:bCs w:val="1"/>
          <w:sz w:val="46"/>
          <w:szCs w:val="46"/>
          <w:rtl w:val="0"/>
        </w:rPr>
        <w:t xml:space="preserve">4.34 Principio de Integración Desacoplada</w:t>
      </w:r>
    </w:p>
    <w:p w:rsidR="00000000" w:rsidDel="00000000" w:rsidP="00000000" w:rsidRDefault="00000000" w:rsidRPr="00000000" w14:paraId="000008B6">
      <w:pPr>
        <w:spacing w:after="240" w:before="240" w:lineRule="auto"/>
        <w:rPr/>
      </w:pPr>
      <w:r w:rsidDel="00000000" w:rsidR="00000000" w:rsidRPr="00000000">
        <w:rPr>
          <w:rtl w:val="0"/>
        </w:rPr>
        <w:t xml:space="preserve">Una integración externa no deberá modificar arbitrariamente el modelo funcional interno.</w:t>
      </w:r>
    </w:p>
    <w:p w:rsidR="00000000" w:rsidDel="00000000" w:rsidP="00000000" w:rsidRDefault="00000000" w:rsidRPr="00000000" w14:paraId="000008B7">
      <w:pPr>
        <w:spacing w:after="240" w:before="240" w:lineRule="auto"/>
        <w:rPr/>
      </w:pPr>
      <w:r w:rsidDel="00000000" w:rsidR="00000000" w:rsidRPr="00000000">
        <w:rPr>
          <w:rtl w:val="0"/>
        </w:rPr>
        <w:t xml:space="preserve">Conceptualmente:</w:t>
      </w:r>
    </w:p>
    <w:p w:rsidR="00000000" w:rsidDel="00000000" w:rsidP="00000000" w:rsidRDefault="00000000" w:rsidRPr="00000000" w14:paraId="000008B8">
      <w:pPr>
        <w:rPr/>
      </w:pPr>
      <w:r w:rsidDel="00000000" w:rsidR="00000000" w:rsidRPr="00000000">
        <w:rPr>
          <w:rtl w:val="0"/>
        </w:rPr>
        <w:t xml:space="preserve">ERP</w:t>
      </w:r>
    </w:p>
    <w:p w:rsidR="00000000" w:rsidDel="00000000" w:rsidP="00000000" w:rsidRDefault="00000000" w:rsidRPr="00000000" w14:paraId="000008B9">
      <w:pPr>
        <w:rPr/>
      </w:pPr>
      <w:r w:rsidDel="00000000" w:rsidR="00000000" w:rsidRPr="00000000">
        <w:rPr>
          <w:rtl w:val="0"/>
        </w:rPr>
        <w:t xml:space="preserve"> │</w:t>
      </w:r>
    </w:p>
    <w:p w:rsidR="00000000" w:rsidDel="00000000" w:rsidP="00000000" w:rsidRDefault="00000000" w:rsidRPr="00000000" w14:paraId="000008BA">
      <w:pPr>
        <w:rPr/>
      </w:pPr>
      <w:r w:rsidDel="00000000" w:rsidR="00000000" w:rsidRPr="00000000">
        <w:rPr>
          <w:rtl w:val="0"/>
        </w:rPr>
        <w:t xml:space="preserve"> ├── Modelo funcional interno</w:t>
      </w:r>
    </w:p>
    <w:p w:rsidR="00000000" w:rsidDel="00000000" w:rsidP="00000000" w:rsidRDefault="00000000" w:rsidRPr="00000000" w14:paraId="000008BB">
      <w:pPr>
        <w:rPr/>
      </w:pPr>
      <w:r w:rsidDel="00000000" w:rsidR="00000000" w:rsidRPr="00000000">
        <w:rPr>
          <w:rtl w:val="0"/>
        </w:rPr>
        <w:t xml:space="preserve"> │</w:t>
      </w:r>
    </w:p>
    <w:p w:rsidR="00000000" w:rsidDel="00000000" w:rsidP="00000000" w:rsidRDefault="00000000" w:rsidRPr="00000000" w14:paraId="000008BC">
      <w:pPr>
        <w:rPr/>
      </w:pPr>
      <w:r w:rsidDel="00000000" w:rsidR="00000000" w:rsidRPr="00000000">
        <w:rPr>
          <w:rtl w:val="0"/>
        </w:rPr>
        <w:t xml:space="preserve"> └── Adaptador / integración</w:t>
      </w:r>
    </w:p>
    <w:p w:rsidR="00000000" w:rsidDel="00000000" w:rsidP="00000000" w:rsidRDefault="00000000" w:rsidRPr="00000000" w14:paraId="000008BD">
      <w:pPr>
        <w:rPr/>
      </w:pPr>
      <w:r w:rsidDel="00000000" w:rsidR="00000000" w:rsidRPr="00000000">
        <w:rPr>
          <w:rtl w:val="0"/>
        </w:rPr>
        <w:t xml:space="preserve">           │</w:t>
      </w:r>
    </w:p>
    <w:p w:rsidR="00000000" w:rsidDel="00000000" w:rsidP="00000000" w:rsidRDefault="00000000" w:rsidRPr="00000000" w14:paraId="000008BE">
      <w:pPr>
        <w:rPr/>
      </w:pPr>
      <w:r w:rsidDel="00000000" w:rsidR="00000000" w:rsidRPr="00000000">
        <w:rPr>
          <w:rtl w:val="0"/>
        </w:rPr>
        <w:t xml:space="preserve">           ▼</w:t>
      </w:r>
    </w:p>
    <w:p w:rsidR="00000000" w:rsidDel="00000000" w:rsidP="00000000" w:rsidRDefault="00000000" w:rsidRPr="00000000" w14:paraId="000008BF">
      <w:pPr>
        <w:rPr/>
      </w:pPr>
      <w:r w:rsidDel="00000000" w:rsidR="00000000" w:rsidRPr="00000000">
        <w:rPr>
          <w:rtl w:val="0"/>
        </w:rPr>
        <w:t xml:space="preserve">       Sistema externo</w:t>
      </w:r>
    </w:p>
    <w:p w:rsidR="00000000" w:rsidDel="00000000" w:rsidP="00000000" w:rsidRDefault="00000000" w:rsidRPr="00000000" w14:paraId="000008C0">
      <w:pPr>
        <w:spacing w:after="240" w:before="240" w:lineRule="auto"/>
        <w:rPr/>
      </w:pPr>
      <w:r w:rsidDel="00000000" w:rsidR="00000000" w:rsidRPr="00000000">
        <w:rPr>
          <w:rtl w:val="0"/>
        </w:rPr>
        <w:t xml:space="preserve">Esto permitirá cambiar proveedores externos sin alterar innecesariamente el dominio.</w:t>
      </w:r>
    </w:p>
    <w:p w:rsidR="00000000" w:rsidDel="00000000" w:rsidP="00000000" w:rsidRDefault="00000000" w:rsidRPr="00000000" w14:paraId="00000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pStyle w:val="Heading1"/>
        <w:keepNext w:val="0"/>
        <w:keepLines w:val="0"/>
        <w:spacing w:before="480" w:lineRule="auto"/>
        <w:rPr>
          <w:b w:val="1"/>
          <w:bCs w:val="1"/>
          <w:sz w:val="46"/>
          <w:szCs w:val="46"/>
        </w:rPr>
      </w:pPr>
      <w:bookmarkStart w:colFirst="0" w:colLast="0" w:name="_dt7fwne46yss" w:id="200"/>
      <w:bookmarkEnd w:id="200"/>
      <w:r w:rsidDel="00000000" w:rsidR="00000000" w:rsidRPr="00000000">
        <w:rPr>
          <w:b w:val="1"/>
          <w:bCs w:val="1"/>
          <w:sz w:val="46"/>
          <w:szCs w:val="46"/>
          <w:rtl w:val="0"/>
        </w:rPr>
        <w:t xml:space="preserve">4.35 Principio de Tolerancia a Evolución</w:t>
      </w:r>
    </w:p>
    <w:p w:rsidR="00000000" w:rsidDel="00000000" w:rsidP="00000000" w:rsidRDefault="00000000" w:rsidRPr="00000000" w14:paraId="000008C3">
      <w:pPr>
        <w:spacing w:after="240" w:before="240" w:lineRule="auto"/>
        <w:rPr/>
      </w:pPr>
      <w:r w:rsidDel="00000000" w:rsidR="00000000" w:rsidRPr="00000000">
        <w:rPr>
          <w:rtl w:val="0"/>
        </w:rPr>
        <w:t xml:space="preserve">El modelo funcional deberá evitar asumir que el negocio permanecerá estático.</w:t>
      </w:r>
    </w:p>
    <w:p w:rsidR="00000000" w:rsidDel="00000000" w:rsidP="00000000" w:rsidRDefault="00000000" w:rsidRPr="00000000" w14:paraId="000008C4">
      <w:pPr>
        <w:spacing w:after="240" w:before="240" w:lineRule="auto"/>
        <w:rPr/>
      </w:pPr>
      <w:r w:rsidDel="00000000" w:rsidR="00000000" w:rsidRPr="00000000">
        <w:rPr>
          <w:rtl w:val="0"/>
        </w:rPr>
        <w:t xml:space="preserve">Deberá poder evolucionar hacia:</w:t>
      </w:r>
    </w:p>
    <w:p w:rsidR="00000000" w:rsidDel="00000000" w:rsidP="00000000" w:rsidRDefault="00000000" w:rsidRPr="00000000" w14:paraId="000008C5">
      <w:pPr>
        <w:numPr>
          <w:ilvl w:val="0"/>
          <w:numId w:val="74"/>
        </w:numPr>
        <w:spacing w:after="0" w:afterAutospacing="0" w:before="240" w:lineRule="auto"/>
        <w:ind w:left="720" w:hanging="360"/>
      </w:pPr>
      <w:r w:rsidDel="00000000" w:rsidR="00000000" w:rsidRPr="00000000">
        <w:rPr>
          <w:rtl w:val="0"/>
        </w:rPr>
        <w:t xml:space="preserve">Nuevos productos.</w:t>
      </w:r>
    </w:p>
    <w:p w:rsidR="00000000" w:rsidDel="00000000" w:rsidP="00000000" w:rsidRDefault="00000000" w:rsidRPr="00000000" w14:paraId="000008C6">
      <w:pPr>
        <w:numPr>
          <w:ilvl w:val="0"/>
          <w:numId w:val="74"/>
        </w:numPr>
        <w:spacing w:after="0" w:afterAutospacing="0" w:before="0" w:beforeAutospacing="0" w:lineRule="auto"/>
        <w:ind w:left="720" w:hanging="360"/>
      </w:pPr>
      <w:r w:rsidDel="00000000" w:rsidR="00000000" w:rsidRPr="00000000">
        <w:rPr>
          <w:rtl w:val="0"/>
        </w:rPr>
        <w:t xml:space="preserve">Nuevos canales.</w:t>
      </w:r>
    </w:p>
    <w:p w:rsidR="00000000" w:rsidDel="00000000" w:rsidP="00000000" w:rsidRDefault="00000000" w:rsidRPr="00000000" w14:paraId="000008C7">
      <w:pPr>
        <w:numPr>
          <w:ilvl w:val="0"/>
          <w:numId w:val="74"/>
        </w:numPr>
        <w:spacing w:after="0" w:afterAutospacing="0" w:before="0" w:beforeAutospacing="0" w:lineRule="auto"/>
        <w:ind w:left="720" w:hanging="360"/>
      </w:pPr>
      <w:r w:rsidDel="00000000" w:rsidR="00000000" w:rsidRPr="00000000">
        <w:rPr>
          <w:rtl w:val="0"/>
        </w:rPr>
        <w:t xml:space="preserve">Nuevas sucursales.</w:t>
      </w:r>
    </w:p>
    <w:p w:rsidR="00000000" w:rsidDel="00000000" w:rsidP="00000000" w:rsidRDefault="00000000" w:rsidRPr="00000000" w14:paraId="000008C8">
      <w:pPr>
        <w:numPr>
          <w:ilvl w:val="0"/>
          <w:numId w:val="74"/>
        </w:numPr>
        <w:spacing w:after="0" w:afterAutospacing="0" w:before="0" w:beforeAutospacing="0" w:lineRule="auto"/>
        <w:ind w:left="720" w:hanging="360"/>
      </w:pPr>
      <w:r w:rsidDel="00000000" w:rsidR="00000000" w:rsidRPr="00000000">
        <w:rPr>
          <w:rtl w:val="0"/>
        </w:rPr>
        <w:t xml:space="preserve">Nuevos depósitos.</w:t>
      </w:r>
    </w:p>
    <w:p w:rsidR="00000000" w:rsidDel="00000000" w:rsidP="00000000" w:rsidRDefault="00000000" w:rsidRPr="00000000" w14:paraId="000008C9">
      <w:pPr>
        <w:numPr>
          <w:ilvl w:val="0"/>
          <w:numId w:val="74"/>
        </w:numPr>
        <w:spacing w:after="0" w:afterAutospacing="0" w:before="0" w:beforeAutospacing="0" w:lineRule="auto"/>
        <w:ind w:left="720" w:hanging="360"/>
      </w:pPr>
      <w:r w:rsidDel="00000000" w:rsidR="00000000" w:rsidRPr="00000000">
        <w:rPr>
          <w:rtl w:val="0"/>
        </w:rPr>
        <w:t xml:space="preserve">Nuevos medios de pago.</w:t>
      </w:r>
    </w:p>
    <w:p w:rsidR="00000000" w:rsidDel="00000000" w:rsidP="00000000" w:rsidRDefault="00000000" w:rsidRPr="00000000" w14:paraId="000008CA">
      <w:pPr>
        <w:numPr>
          <w:ilvl w:val="0"/>
          <w:numId w:val="74"/>
        </w:numPr>
        <w:spacing w:after="0" w:afterAutospacing="0" w:before="0" w:beforeAutospacing="0" w:lineRule="auto"/>
        <w:ind w:left="720" w:hanging="360"/>
      </w:pPr>
      <w:r w:rsidDel="00000000" w:rsidR="00000000" w:rsidRPr="00000000">
        <w:rPr>
          <w:rtl w:val="0"/>
        </w:rPr>
        <w:t xml:space="preserve">Nuevas reglas comerciales.</w:t>
      </w:r>
    </w:p>
    <w:p w:rsidR="00000000" w:rsidDel="00000000" w:rsidP="00000000" w:rsidRDefault="00000000" w:rsidRPr="00000000" w14:paraId="000008CB">
      <w:pPr>
        <w:numPr>
          <w:ilvl w:val="0"/>
          <w:numId w:val="74"/>
        </w:numPr>
        <w:spacing w:after="0" w:afterAutospacing="0" w:before="0" w:beforeAutospacing="0" w:lineRule="auto"/>
        <w:ind w:left="720" w:hanging="360"/>
      </w:pPr>
      <w:r w:rsidDel="00000000" w:rsidR="00000000" w:rsidRPr="00000000">
        <w:rPr>
          <w:rtl w:val="0"/>
        </w:rPr>
        <w:t xml:space="preserve">Nuevas integraciones.</w:t>
      </w:r>
    </w:p>
    <w:p w:rsidR="00000000" w:rsidDel="00000000" w:rsidP="00000000" w:rsidRDefault="00000000" w:rsidRPr="00000000" w14:paraId="000008CC">
      <w:pPr>
        <w:numPr>
          <w:ilvl w:val="0"/>
          <w:numId w:val="74"/>
        </w:numPr>
        <w:spacing w:after="240" w:before="0" w:beforeAutospacing="0" w:lineRule="auto"/>
        <w:ind w:left="720" w:hanging="360"/>
      </w:pPr>
      <w:r w:rsidDel="00000000" w:rsidR="00000000" w:rsidRPr="00000000">
        <w:rPr>
          <w:rtl w:val="0"/>
        </w:rPr>
        <w:t xml:space="preserve">Nuevas automatizaciones.</w:t>
      </w:r>
    </w:p>
    <w:p w:rsidR="00000000" w:rsidDel="00000000" w:rsidP="00000000" w:rsidRDefault="00000000" w:rsidRPr="00000000" w14:paraId="000008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pStyle w:val="Heading1"/>
        <w:keepNext w:val="0"/>
        <w:keepLines w:val="0"/>
        <w:spacing w:before="480" w:lineRule="auto"/>
        <w:rPr>
          <w:b w:val="1"/>
          <w:bCs w:val="1"/>
          <w:sz w:val="46"/>
          <w:szCs w:val="46"/>
        </w:rPr>
      </w:pPr>
      <w:bookmarkStart w:colFirst="0" w:colLast="0" w:name="_av5ameqqg21b" w:id="201"/>
      <w:bookmarkEnd w:id="201"/>
      <w:r w:rsidDel="00000000" w:rsidR="00000000" w:rsidRPr="00000000">
        <w:rPr>
          <w:b w:val="1"/>
          <w:bCs w:val="1"/>
          <w:sz w:val="46"/>
          <w:szCs w:val="46"/>
          <w:rtl w:val="0"/>
        </w:rPr>
        <w:t xml:space="preserve">4.36 Principio de Compatibilidad con Diferentes Escalas</w:t>
      </w:r>
    </w:p>
    <w:p w:rsidR="00000000" w:rsidDel="00000000" w:rsidP="00000000" w:rsidRDefault="00000000" w:rsidRPr="00000000" w14:paraId="000008CF">
      <w:pPr>
        <w:spacing w:after="240" w:before="240" w:lineRule="auto"/>
        <w:rPr/>
      </w:pPr>
      <w:r w:rsidDel="00000000" w:rsidR="00000000" w:rsidRPr="00000000">
        <w:rPr>
          <w:rtl w:val="0"/>
        </w:rPr>
        <w:t xml:space="preserve">Una funcionalidad diseñada para una empresa pequeña no deberá impedir su utilización en una empresa grande.</w:t>
      </w:r>
    </w:p>
    <w:p w:rsidR="00000000" w:rsidDel="00000000" w:rsidP="00000000" w:rsidRDefault="00000000" w:rsidRPr="00000000" w14:paraId="000008D0">
      <w:pPr>
        <w:spacing w:after="240" w:before="240" w:lineRule="auto"/>
        <w:rPr/>
      </w:pPr>
      <w:r w:rsidDel="00000000" w:rsidR="00000000" w:rsidRPr="00000000">
        <w:rPr>
          <w:rtl w:val="0"/>
        </w:rPr>
        <w:t xml:space="preserve">Ejemplo:</w:t>
      </w:r>
    </w:p>
    <w:p w:rsidR="00000000" w:rsidDel="00000000" w:rsidP="00000000" w:rsidRDefault="00000000" w:rsidRPr="00000000" w14:paraId="000008D1">
      <w:pPr>
        <w:rPr/>
      </w:pPr>
      <w:r w:rsidDel="00000000" w:rsidR="00000000" w:rsidRPr="00000000">
        <w:rPr>
          <w:rtl w:val="0"/>
        </w:rPr>
        <w:t xml:space="preserve">1 depósito</w:t>
      </w:r>
    </w:p>
    <w:p w:rsidR="00000000" w:rsidDel="00000000" w:rsidP="00000000" w:rsidRDefault="00000000" w:rsidRPr="00000000" w14:paraId="000008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D3">
      <w:pPr>
        <w:rPr/>
      </w:pPr>
      <w:r w:rsidDel="00000000" w:rsidR="00000000" w:rsidRPr="00000000">
        <w:rPr>
          <w:rtl w:val="0"/>
        </w:rPr>
        <w:t xml:space="preserve">5 depósitos</w:t>
      </w:r>
    </w:p>
    <w:p w:rsidR="00000000" w:rsidDel="00000000" w:rsidP="00000000" w:rsidRDefault="00000000" w:rsidRPr="00000000" w14:paraId="000008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D5">
      <w:pPr>
        <w:rPr/>
      </w:pPr>
      <w:r w:rsidDel="00000000" w:rsidR="00000000" w:rsidRPr="00000000">
        <w:rPr>
          <w:rtl w:val="0"/>
        </w:rPr>
        <w:t xml:space="preserve">50 depósitos</w:t>
      </w:r>
    </w:p>
    <w:p w:rsidR="00000000" w:rsidDel="00000000" w:rsidP="00000000" w:rsidRDefault="00000000" w:rsidRPr="00000000" w14:paraId="000008D6">
      <w:pPr>
        <w:spacing w:after="240" w:before="240" w:lineRule="auto"/>
        <w:rPr/>
      </w:pPr>
      <w:r w:rsidDel="00000000" w:rsidR="00000000" w:rsidRPr="00000000">
        <w:rPr>
          <w:rtl w:val="0"/>
        </w:rPr>
        <w:t xml:space="preserve">La lógica conceptual deberá mantenerse.</w:t>
      </w:r>
    </w:p>
    <w:p w:rsidR="00000000" w:rsidDel="00000000" w:rsidP="00000000" w:rsidRDefault="00000000" w:rsidRPr="00000000" w14:paraId="000008D7">
      <w:pPr>
        <w:spacing w:after="240" w:before="240" w:lineRule="auto"/>
        <w:rPr/>
      </w:pPr>
      <w:r w:rsidDel="00000000" w:rsidR="00000000" w:rsidRPr="00000000">
        <w:rPr>
          <w:rtl w:val="0"/>
        </w:rPr>
        <w:t xml:space="preserve">La diferencia podrá encontrarse en configuración, volumen, permisos o automatización, no necesariamente en una redefinición completa del dominio.</w:t>
      </w:r>
    </w:p>
    <w:p w:rsidR="00000000" w:rsidDel="00000000" w:rsidP="00000000" w:rsidRDefault="00000000" w:rsidRPr="00000000" w14:paraId="000008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pStyle w:val="Heading1"/>
        <w:keepNext w:val="0"/>
        <w:keepLines w:val="0"/>
        <w:spacing w:before="480" w:lineRule="auto"/>
        <w:rPr>
          <w:b w:val="1"/>
          <w:bCs w:val="1"/>
          <w:sz w:val="46"/>
          <w:szCs w:val="46"/>
        </w:rPr>
      </w:pPr>
      <w:bookmarkStart w:colFirst="0" w:colLast="0" w:name="_rh7h2jtfnchz" w:id="202"/>
      <w:bookmarkEnd w:id="202"/>
      <w:r w:rsidDel="00000000" w:rsidR="00000000" w:rsidRPr="00000000">
        <w:rPr>
          <w:b w:val="1"/>
          <w:bCs w:val="1"/>
          <w:sz w:val="46"/>
          <w:szCs w:val="46"/>
          <w:rtl w:val="0"/>
        </w:rPr>
        <w:t xml:space="preserve">4.37 Principio de Extensibilidad</w:t>
      </w:r>
    </w:p>
    <w:p w:rsidR="00000000" w:rsidDel="00000000" w:rsidP="00000000" w:rsidRDefault="00000000" w:rsidRPr="00000000" w14:paraId="000008DA">
      <w:pPr>
        <w:spacing w:after="240" w:before="240" w:lineRule="auto"/>
        <w:rPr/>
      </w:pPr>
      <w:r w:rsidDel="00000000" w:rsidR="00000000" w:rsidRPr="00000000">
        <w:rPr>
          <w:rtl w:val="0"/>
        </w:rPr>
        <w:t xml:space="preserve">El modelo deberá permitir agregar nuevas capacidades sin alterar innecesariamente las existentes.</w:t>
      </w:r>
    </w:p>
    <w:p w:rsidR="00000000" w:rsidDel="00000000" w:rsidP="00000000" w:rsidRDefault="00000000" w:rsidRPr="00000000" w14:paraId="000008DB">
      <w:pPr>
        <w:spacing w:after="240" w:before="240" w:lineRule="auto"/>
        <w:rPr/>
      </w:pPr>
      <w:r w:rsidDel="00000000" w:rsidR="00000000" w:rsidRPr="00000000">
        <w:rPr>
          <w:rtl w:val="0"/>
        </w:rPr>
        <w:t xml:space="preserve">Por ejemplo:</w:t>
      </w:r>
    </w:p>
    <w:p w:rsidR="00000000" w:rsidDel="00000000" w:rsidP="00000000" w:rsidRDefault="00000000" w:rsidRPr="00000000" w14:paraId="000008DC">
      <w:pPr>
        <w:rPr/>
      </w:pPr>
      <w:r w:rsidDel="00000000" w:rsidR="00000000" w:rsidRPr="00000000">
        <w:rPr>
          <w:rtl w:val="0"/>
        </w:rPr>
        <w:t xml:space="preserve">Inventario</w:t>
      </w:r>
    </w:p>
    <w:p w:rsidR="00000000" w:rsidDel="00000000" w:rsidP="00000000" w:rsidRDefault="00000000" w:rsidRPr="00000000" w14:paraId="000008DD">
      <w:pPr>
        <w:rPr/>
      </w:pPr>
      <w:r w:rsidDel="00000000" w:rsidR="00000000" w:rsidRPr="00000000">
        <w:rPr>
          <w:rtl w:val="0"/>
        </w:rPr>
        <w:t xml:space="preserve">   │</w:t>
      </w:r>
    </w:p>
    <w:p w:rsidR="00000000" w:rsidDel="00000000" w:rsidP="00000000" w:rsidRDefault="00000000" w:rsidRPr="00000000" w14:paraId="000008DE">
      <w:pPr>
        <w:rPr/>
      </w:pPr>
      <w:r w:rsidDel="00000000" w:rsidR="00000000" w:rsidRPr="00000000">
        <w:rPr>
          <w:rtl w:val="0"/>
        </w:rPr>
        <w:t xml:space="preserve">   ├── Stock</w:t>
      </w:r>
    </w:p>
    <w:p w:rsidR="00000000" w:rsidDel="00000000" w:rsidP="00000000" w:rsidRDefault="00000000" w:rsidRPr="00000000" w14:paraId="000008DF">
      <w:pPr>
        <w:rPr/>
      </w:pPr>
      <w:r w:rsidDel="00000000" w:rsidR="00000000" w:rsidRPr="00000000">
        <w:rPr>
          <w:rtl w:val="0"/>
        </w:rPr>
        <w:t xml:space="preserve">   ├── Movimientos</w:t>
      </w:r>
    </w:p>
    <w:p w:rsidR="00000000" w:rsidDel="00000000" w:rsidP="00000000" w:rsidRDefault="00000000" w:rsidRPr="00000000" w14:paraId="000008E0">
      <w:pPr>
        <w:rPr/>
      </w:pPr>
      <w:r w:rsidDel="00000000" w:rsidR="00000000" w:rsidRPr="00000000">
        <w:rPr>
          <w:rtl w:val="0"/>
        </w:rPr>
        <w:t xml:space="preserve">   ├── Transferencias</w:t>
      </w:r>
    </w:p>
    <w:p w:rsidR="00000000" w:rsidDel="00000000" w:rsidP="00000000" w:rsidRDefault="00000000" w:rsidRPr="00000000" w14:paraId="000008E1">
      <w:pPr>
        <w:rPr/>
      </w:pPr>
      <w:r w:rsidDel="00000000" w:rsidR="00000000" w:rsidRPr="00000000">
        <w:rPr>
          <w:rtl w:val="0"/>
        </w:rPr>
        <w:t xml:space="preserve">   ├── Reservas</w:t>
      </w:r>
    </w:p>
    <w:p w:rsidR="00000000" w:rsidDel="00000000" w:rsidP="00000000" w:rsidRDefault="00000000" w:rsidRPr="00000000" w14:paraId="000008E2">
      <w:pPr>
        <w:rPr/>
      </w:pPr>
      <w:r w:rsidDel="00000000" w:rsidR="00000000" w:rsidRPr="00000000">
        <w:rPr>
          <w:rtl w:val="0"/>
        </w:rPr>
        <w:t xml:space="preserve">   └── Lotes</w:t>
      </w:r>
    </w:p>
    <w:p w:rsidR="00000000" w:rsidDel="00000000" w:rsidP="00000000" w:rsidRDefault="00000000" w:rsidRPr="00000000" w14:paraId="000008E3">
      <w:pPr>
        <w:spacing w:after="240" w:before="240" w:lineRule="auto"/>
        <w:rPr/>
      </w:pPr>
      <w:r w:rsidDel="00000000" w:rsidR="00000000" w:rsidRPr="00000000">
        <w:rPr>
          <w:rtl w:val="0"/>
        </w:rPr>
        <w:t xml:space="preserve">La incorporación futura de una capacidad como trazabilidad por lote no debería requerir rediseñar todo el inventario.</w:t>
      </w:r>
    </w:p>
    <w:p w:rsidR="00000000" w:rsidDel="00000000" w:rsidP="00000000" w:rsidRDefault="00000000" w:rsidRPr="00000000" w14:paraId="000008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pStyle w:val="Heading1"/>
        <w:keepNext w:val="0"/>
        <w:keepLines w:val="0"/>
        <w:spacing w:before="480" w:lineRule="auto"/>
        <w:rPr>
          <w:b w:val="1"/>
          <w:bCs w:val="1"/>
          <w:sz w:val="46"/>
          <w:szCs w:val="46"/>
        </w:rPr>
      </w:pPr>
      <w:bookmarkStart w:colFirst="0" w:colLast="0" w:name="_8i3osm7slgqj" w:id="203"/>
      <w:bookmarkEnd w:id="203"/>
      <w:r w:rsidDel="00000000" w:rsidR="00000000" w:rsidRPr="00000000">
        <w:rPr>
          <w:b w:val="1"/>
          <w:bCs w:val="1"/>
          <w:sz w:val="46"/>
          <w:szCs w:val="46"/>
          <w:rtl w:val="0"/>
        </w:rPr>
        <w:t xml:space="preserve">4.38 Principio de No Acoplamiento Innecesario</w:t>
      </w:r>
    </w:p>
    <w:p w:rsidR="00000000" w:rsidDel="00000000" w:rsidP="00000000" w:rsidRDefault="00000000" w:rsidRPr="00000000" w14:paraId="000008E6">
      <w:pPr>
        <w:spacing w:after="240" w:before="240" w:lineRule="auto"/>
        <w:rPr/>
      </w:pPr>
      <w:r w:rsidDel="00000000" w:rsidR="00000000" w:rsidRPr="00000000">
        <w:rPr>
          <w:rtl w:val="0"/>
        </w:rPr>
        <w:t xml:space="preserve">Dos dominios no deberán depender funcionalmente entre sí si la dependencia no es necesaria.</w:t>
      </w:r>
    </w:p>
    <w:p w:rsidR="00000000" w:rsidDel="00000000" w:rsidP="00000000" w:rsidRDefault="00000000" w:rsidRPr="00000000" w14:paraId="000008E7">
      <w:pPr>
        <w:spacing w:after="240" w:before="240" w:lineRule="auto"/>
        <w:rPr/>
      </w:pPr>
      <w:r w:rsidDel="00000000" w:rsidR="00000000" w:rsidRPr="00000000">
        <w:rPr>
          <w:rtl w:val="0"/>
        </w:rPr>
        <w:t xml:space="preserve">Ejemplo:</w:t>
      </w:r>
    </w:p>
    <w:p w:rsidR="00000000" w:rsidDel="00000000" w:rsidP="00000000" w:rsidRDefault="00000000" w:rsidRPr="00000000" w14:paraId="000008E8">
      <w:pPr>
        <w:rPr/>
      </w:pPr>
      <w:r w:rsidDel="00000000" w:rsidR="00000000" w:rsidRPr="00000000">
        <w:rPr>
          <w:rtl w:val="0"/>
        </w:rPr>
        <w:t xml:space="preserve">Catálogo de Productos</w:t>
      </w:r>
    </w:p>
    <w:p w:rsidR="00000000" w:rsidDel="00000000" w:rsidP="00000000" w:rsidRDefault="00000000" w:rsidRPr="00000000" w14:paraId="000008E9">
      <w:pPr>
        <w:rPr/>
      </w:pPr>
      <w:r w:rsidDel="00000000" w:rsidR="00000000" w:rsidRPr="00000000">
        <w:rPr>
          <w:rtl w:val="0"/>
        </w:rPr>
        <w:t xml:space="preserve">        │</w:t>
      </w:r>
    </w:p>
    <w:p w:rsidR="00000000" w:rsidDel="00000000" w:rsidP="00000000" w:rsidRDefault="00000000" w:rsidRPr="00000000" w14:paraId="000008EA">
      <w:pPr>
        <w:rPr/>
      </w:pPr>
      <w:r w:rsidDel="00000000" w:rsidR="00000000" w:rsidRPr="00000000">
        <w:rPr>
          <w:rtl w:val="0"/>
        </w:rPr>
        <w:t xml:space="preserve">        └── no debe depender de Logística</w:t>
      </w:r>
    </w:p>
    <w:p w:rsidR="00000000" w:rsidDel="00000000" w:rsidP="00000000" w:rsidRDefault="00000000" w:rsidRPr="00000000" w14:paraId="000008EB">
      <w:pPr>
        <w:spacing w:after="240" w:before="240" w:lineRule="auto"/>
        <w:rPr/>
      </w:pPr>
      <w:r w:rsidDel="00000000" w:rsidR="00000000" w:rsidRPr="00000000">
        <w:rPr>
          <w:rtl w:val="0"/>
        </w:rPr>
        <w:t xml:space="preserve">Mientras que:</w:t>
      </w:r>
    </w:p>
    <w:p w:rsidR="00000000" w:rsidDel="00000000" w:rsidP="00000000" w:rsidRDefault="00000000" w:rsidRPr="00000000" w14:paraId="000008EC">
      <w:pPr>
        <w:rPr/>
      </w:pPr>
      <w:r w:rsidDel="00000000" w:rsidR="00000000" w:rsidRPr="00000000">
        <w:rPr>
          <w:rtl w:val="0"/>
        </w:rPr>
        <w:t xml:space="preserve">Pedido</w:t>
      </w:r>
    </w:p>
    <w:p w:rsidR="00000000" w:rsidDel="00000000" w:rsidP="00000000" w:rsidRDefault="00000000" w:rsidRPr="00000000" w14:paraId="000008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EE">
      <w:pPr>
        <w:rPr/>
      </w:pPr>
      <w:r w:rsidDel="00000000" w:rsidR="00000000" w:rsidRPr="00000000">
        <w:rPr>
          <w:rtl w:val="0"/>
        </w:rPr>
        <w:t xml:space="preserve">Preparación</w:t>
      </w:r>
    </w:p>
    <w:p w:rsidR="00000000" w:rsidDel="00000000" w:rsidP="00000000" w:rsidRDefault="00000000" w:rsidRPr="00000000" w14:paraId="000008EF">
      <w:pPr>
        <w:spacing w:after="240" w:before="240" w:lineRule="auto"/>
        <w:rPr/>
      </w:pPr>
      <w:r w:rsidDel="00000000" w:rsidR="00000000" w:rsidRPr="00000000">
        <w:rPr>
          <w:rtl w:val="0"/>
        </w:rPr>
        <w:t xml:space="preserve">sí representa una dependencia funcional natural.</w:t>
      </w:r>
    </w:p>
    <w:p w:rsidR="00000000" w:rsidDel="00000000" w:rsidP="00000000" w:rsidRDefault="00000000" w:rsidRPr="00000000" w14:paraId="000008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pStyle w:val="Heading1"/>
        <w:keepNext w:val="0"/>
        <w:keepLines w:val="0"/>
        <w:spacing w:before="480" w:lineRule="auto"/>
        <w:rPr>
          <w:b w:val="1"/>
          <w:bCs w:val="1"/>
          <w:sz w:val="46"/>
          <w:szCs w:val="46"/>
        </w:rPr>
      </w:pPr>
      <w:bookmarkStart w:colFirst="0" w:colLast="0" w:name="_5p4zty1yr8nw" w:id="204"/>
      <w:bookmarkEnd w:id="204"/>
      <w:r w:rsidDel="00000000" w:rsidR="00000000" w:rsidRPr="00000000">
        <w:rPr>
          <w:b w:val="1"/>
          <w:bCs w:val="1"/>
          <w:sz w:val="46"/>
          <w:szCs w:val="46"/>
          <w:rtl w:val="0"/>
        </w:rPr>
        <w:t xml:space="preserve">4.39 Principio de Consulta vs. Operación</w:t>
      </w:r>
    </w:p>
    <w:p w:rsidR="00000000" w:rsidDel="00000000" w:rsidP="00000000" w:rsidRDefault="00000000" w:rsidRPr="00000000" w14:paraId="000008F2">
      <w:pPr>
        <w:spacing w:after="240" w:before="240" w:lineRule="auto"/>
        <w:rPr/>
      </w:pPr>
      <w:r w:rsidDel="00000000" w:rsidR="00000000" w:rsidRPr="00000000">
        <w:rPr>
          <w:rtl w:val="0"/>
        </w:rPr>
        <w:t xml:space="preserve">El modelo deberá distinguir entre:</w:t>
      </w:r>
    </w:p>
    <w:p w:rsidR="00000000" w:rsidDel="00000000" w:rsidP="00000000" w:rsidRDefault="00000000" w:rsidRPr="00000000" w14:paraId="000008F3">
      <w:pPr>
        <w:pStyle w:val="Heading3"/>
        <w:keepNext w:val="0"/>
        <w:keepLines w:val="0"/>
        <w:spacing w:before="280" w:lineRule="auto"/>
        <w:rPr>
          <w:b w:val="1"/>
          <w:bCs w:val="1"/>
          <w:color w:val="000000"/>
          <w:sz w:val="26"/>
          <w:szCs w:val="26"/>
        </w:rPr>
      </w:pPr>
      <w:bookmarkStart w:colFirst="0" w:colLast="0" w:name="_adii3jps4wx8" w:id="205"/>
      <w:bookmarkEnd w:id="205"/>
      <w:r w:rsidDel="00000000" w:rsidR="00000000" w:rsidRPr="00000000">
        <w:rPr>
          <w:b w:val="1"/>
          <w:bCs w:val="1"/>
          <w:color w:val="000000"/>
          <w:sz w:val="26"/>
          <w:szCs w:val="26"/>
          <w:rtl w:val="0"/>
        </w:rPr>
        <w:t xml:space="preserve">Consulta</w:t>
      </w:r>
    </w:p>
    <w:p w:rsidR="00000000" w:rsidDel="00000000" w:rsidP="00000000" w:rsidRDefault="00000000" w:rsidRPr="00000000" w14:paraId="000008F4">
      <w:pPr>
        <w:spacing w:after="240" w:before="240" w:lineRule="auto"/>
        <w:rPr/>
      </w:pPr>
      <w:r w:rsidDel="00000000" w:rsidR="00000000" w:rsidRPr="00000000">
        <w:rPr>
          <w:rtl w:val="0"/>
        </w:rPr>
        <w:t xml:space="preserve">No produce cambios funcionales.</w:t>
      </w:r>
    </w:p>
    <w:p w:rsidR="00000000" w:rsidDel="00000000" w:rsidP="00000000" w:rsidRDefault="00000000" w:rsidRPr="00000000" w14:paraId="000008F5">
      <w:pPr>
        <w:pStyle w:val="Heading3"/>
        <w:keepNext w:val="0"/>
        <w:keepLines w:val="0"/>
        <w:spacing w:before="280" w:lineRule="auto"/>
        <w:rPr>
          <w:b w:val="1"/>
          <w:bCs w:val="1"/>
          <w:color w:val="000000"/>
          <w:sz w:val="26"/>
          <w:szCs w:val="26"/>
        </w:rPr>
      </w:pPr>
      <w:bookmarkStart w:colFirst="0" w:colLast="0" w:name="_gj8930cd5yw7" w:id="206"/>
      <w:bookmarkEnd w:id="206"/>
      <w:r w:rsidDel="00000000" w:rsidR="00000000" w:rsidRPr="00000000">
        <w:rPr>
          <w:b w:val="1"/>
          <w:bCs w:val="1"/>
          <w:color w:val="000000"/>
          <w:sz w:val="26"/>
          <w:szCs w:val="26"/>
          <w:rtl w:val="0"/>
        </w:rPr>
        <w:t xml:space="preserve">Operación</w:t>
      </w:r>
    </w:p>
    <w:p w:rsidR="00000000" w:rsidDel="00000000" w:rsidP="00000000" w:rsidRDefault="00000000" w:rsidRPr="00000000" w14:paraId="000008F6">
      <w:pPr>
        <w:spacing w:after="240" w:before="240" w:lineRule="auto"/>
        <w:rPr/>
      </w:pPr>
      <w:r w:rsidDel="00000000" w:rsidR="00000000" w:rsidRPr="00000000">
        <w:rPr>
          <w:rtl w:val="0"/>
        </w:rPr>
        <w:t xml:space="preserve">Produce un cambio o un hecho de negocio.</w:t>
      </w:r>
    </w:p>
    <w:p w:rsidR="00000000" w:rsidDel="00000000" w:rsidP="00000000" w:rsidRDefault="00000000" w:rsidRPr="00000000" w14:paraId="000008F7">
      <w:pPr>
        <w:spacing w:after="240" w:before="240" w:lineRule="auto"/>
        <w:rPr/>
      </w:pPr>
      <w:r w:rsidDel="00000000" w:rsidR="00000000" w:rsidRPr="00000000">
        <w:rPr>
          <w:rtl w:val="0"/>
        </w:rPr>
        <w:t xml:space="preserve">Ejemplo:</w:t>
      </w:r>
    </w:p>
    <w:p w:rsidR="00000000" w:rsidDel="00000000" w:rsidP="00000000" w:rsidRDefault="00000000" w:rsidRPr="00000000" w14:paraId="000008F8">
      <w:pPr>
        <w:rPr/>
      </w:pPr>
      <w:r w:rsidDel="00000000" w:rsidR="00000000" w:rsidRPr="00000000">
        <w:rPr>
          <w:rtl w:val="0"/>
        </w:rPr>
        <w:t xml:space="preserve">Consultar Stock</w:t>
      </w:r>
    </w:p>
    <w:p w:rsidR="00000000" w:rsidDel="00000000" w:rsidP="00000000" w:rsidRDefault="00000000" w:rsidRPr="00000000" w14:paraId="000008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FA">
      <w:pPr>
        <w:rPr/>
      </w:pPr>
      <w:r w:rsidDel="00000000" w:rsidR="00000000" w:rsidRPr="00000000">
        <w:rPr>
          <w:rtl w:val="0"/>
        </w:rPr>
        <w:t xml:space="preserve">Ajustar Stock</w:t>
      </w:r>
    </w:p>
    <w:p w:rsidR="00000000" w:rsidDel="00000000" w:rsidP="00000000" w:rsidRDefault="00000000" w:rsidRPr="00000000" w14:paraId="000008FB">
      <w:pPr>
        <w:spacing w:after="240" w:before="240" w:lineRule="auto"/>
        <w:rPr/>
      </w:pPr>
      <w:r w:rsidDel="00000000" w:rsidR="00000000" w:rsidRPr="00000000">
        <w:rPr>
          <w:rtl w:val="0"/>
        </w:rPr>
        <w:t xml:space="preserve">Esta diferencia será relevante para:</w:t>
      </w:r>
    </w:p>
    <w:p w:rsidR="00000000" w:rsidDel="00000000" w:rsidP="00000000" w:rsidRDefault="00000000" w:rsidRPr="00000000" w14:paraId="000008FC">
      <w:pPr>
        <w:numPr>
          <w:ilvl w:val="0"/>
          <w:numId w:val="519"/>
        </w:numPr>
        <w:spacing w:after="0" w:afterAutospacing="0" w:before="240" w:lineRule="auto"/>
        <w:ind w:left="720" w:hanging="360"/>
      </w:pPr>
      <w:r w:rsidDel="00000000" w:rsidR="00000000" w:rsidRPr="00000000">
        <w:rPr>
          <w:rtl w:val="0"/>
        </w:rPr>
        <w:t xml:space="preserve">permisos,</w:t>
      </w:r>
    </w:p>
    <w:p w:rsidR="00000000" w:rsidDel="00000000" w:rsidP="00000000" w:rsidRDefault="00000000" w:rsidRPr="00000000" w14:paraId="000008FD">
      <w:pPr>
        <w:numPr>
          <w:ilvl w:val="0"/>
          <w:numId w:val="519"/>
        </w:numPr>
        <w:spacing w:after="0" w:afterAutospacing="0" w:before="0" w:beforeAutospacing="0" w:lineRule="auto"/>
        <w:ind w:left="720" w:hanging="360"/>
      </w:pPr>
      <w:r w:rsidDel="00000000" w:rsidR="00000000" w:rsidRPr="00000000">
        <w:rPr>
          <w:rtl w:val="0"/>
        </w:rPr>
        <w:t xml:space="preserve">auditoría,</w:t>
      </w:r>
    </w:p>
    <w:p w:rsidR="00000000" w:rsidDel="00000000" w:rsidP="00000000" w:rsidRDefault="00000000" w:rsidRPr="00000000" w14:paraId="000008FE">
      <w:pPr>
        <w:numPr>
          <w:ilvl w:val="0"/>
          <w:numId w:val="519"/>
        </w:numPr>
        <w:spacing w:after="0" w:afterAutospacing="0" w:before="0" w:beforeAutospacing="0" w:lineRule="auto"/>
        <w:ind w:left="720" w:hanging="360"/>
      </w:pPr>
      <w:r w:rsidDel="00000000" w:rsidR="00000000" w:rsidRPr="00000000">
        <w:rPr>
          <w:rtl w:val="0"/>
        </w:rPr>
        <w:t xml:space="preserve">rendimiento,</w:t>
      </w:r>
    </w:p>
    <w:p w:rsidR="00000000" w:rsidDel="00000000" w:rsidP="00000000" w:rsidRDefault="00000000" w:rsidRPr="00000000" w14:paraId="000008FF">
      <w:pPr>
        <w:numPr>
          <w:ilvl w:val="0"/>
          <w:numId w:val="519"/>
        </w:numPr>
        <w:spacing w:after="0" w:afterAutospacing="0" w:before="0" w:beforeAutospacing="0" w:lineRule="auto"/>
        <w:ind w:left="720" w:hanging="360"/>
      </w:pPr>
      <w:r w:rsidDel="00000000" w:rsidR="00000000" w:rsidRPr="00000000">
        <w:rPr>
          <w:rtl w:val="0"/>
        </w:rPr>
        <w:t xml:space="preserve">seguridad,</w:t>
      </w:r>
    </w:p>
    <w:p w:rsidR="00000000" w:rsidDel="00000000" w:rsidP="00000000" w:rsidRDefault="00000000" w:rsidRPr="00000000" w14:paraId="00000900">
      <w:pPr>
        <w:numPr>
          <w:ilvl w:val="0"/>
          <w:numId w:val="519"/>
        </w:numPr>
        <w:spacing w:after="240" w:before="0" w:beforeAutospacing="0" w:lineRule="auto"/>
        <w:ind w:left="720" w:hanging="360"/>
      </w:pPr>
      <w:r w:rsidDel="00000000" w:rsidR="00000000" w:rsidRPr="00000000">
        <w:rPr>
          <w:rtl w:val="0"/>
        </w:rPr>
        <w:t xml:space="preserve">UX.</w:t>
      </w:r>
    </w:p>
    <w:p w:rsidR="00000000" w:rsidDel="00000000" w:rsidP="00000000" w:rsidRDefault="00000000" w:rsidRPr="00000000" w14:paraId="000009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1"/>
        <w:keepNext w:val="0"/>
        <w:keepLines w:val="0"/>
        <w:spacing w:before="480" w:lineRule="auto"/>
        <w:rPr>
          <w:b w:val="1"/>
          <w:bCs w:val="1"/>
          <w:sz w:val="46"/>
          <w:szCs w:val="46"/>
        </w:rPr>
      </w:pPr>
      <w:bookmarkStart w:colFirst="0" w:colLast="0" w:name="_593hx0kuv55i" w:id="207"/>
      <w:bookmarkEnd w:id="207"/>
      <w:r w:rsidDel="00000000" w:rsidR="00000000" w:rsidRPr="00000000">
        <w:rPr>
          <w:b w:val="1"/>
          <w:bCs w:val="1"/>
          <w:sz w:val="46"/>
          <w:szCs w:val="46"/>
          <w:rtl w:val="0"/>
        </w:rPr>
        <w:t xml:space="preserve">4.40 Principio de Lectura Histórica</w:t>
      </w:r>
    </w:p>
    <w:p w:rsidR="00000000" w:rsidDel="00000000" w:rsidP="00000000" w:rsidRDefault="00000000" w:rsidRPr="00000000" w14:paraId="00000903">
      <w:pPr>
        <w:spacing w:after="240" w:before="240" w:lineRule="auto"/>
        <w:rPr/>
      </w:pPr>
      <w:r w:rsidDel="00000000" w:rsidR="00000000" w:rsidRPr="00000000">
        <w:rPr>
          <w:rtl w:val="0"/>
        </w:rPr>
        <w:t xml:space="preserve">Las consultas históricas deberán poder representar información correspondiente al contexto temporal adecuado.</w:t>
      </w:r>
    </w:p>
    <w:p w:rsidR="00000000" w:rsidDel="00000000" w:rsidP="00000000" w:rsidRDefault="00000000" w:rsidRPr="00000000" w14:paraId="00000904">
      <w:pPr>
        <w:spacing w:after="240" w:before="240" w:lineRule="auto"/>
        <w:rPr/>
      </w:pPr>
      <w:r w:rsidDel="00000000" w:rsidR="00000000" w:rsidRPr="00000000">
        <w:rPr>
          <w:rtl w:val="0"/>
        </w:rPr>
        <w:t xml:space="preserve">Por ejemplo, una consulta sobre una venta histórica no deberá asumir necesariamente que las condiciones comerciales actuales son idénticas a las utilizadas en el momento de la operación.</w:t>
      </w:r>
    </w:p>
    <w:p w:rsidR="00000000" w:rsidDel="00000000" w:rsidP="00000000" w:rsidRDefault="00000000" w:rsidRPr="00000000" w14:paraId="00000905">
      <w:pPr>
        <w:spacing w:after="240" w:before="240" w:lineRule="auto"/>
        <w:rPr/>
      </w:pPr>
      <w:r w:rsidDel="00000000" w:rsidR="00000000" w:rsidRPr="00000000">
        <w:rPr>
          <w:rtl w:val="0"/>
        </w:rPr>
        <w:t xml:space="preserve">Los datos históricos relevantes deberán conservar su contexto cuando corresponda.</w:t>
      </w:r>
    </w:p>
    <w:p w:rsidR="00000000" w:rsidDel="00000000" w:rsidP="00000000" w:rsidRDefault="00000000" w:rsidRPr="00000000" w14:paraId="00000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1"/>
        <w:keepNext w:val="0"/>
        <w:keepLines w:val="0"/>
        <w:spacing w:before="480" w:lineRule="auto"/>
        <w:rPr>
          <w:b w:val="1"/>
          <w:bCs w:val="1"/>
          <w:sz w:val="46"/>
          <w:szCs w:val="46"/>
        </w:rPr>
      </w:pPr>
      <w:bookmarkStart w:colFirst="0" w:colLast="0" w:name="_tggqwrfee5dj" w:id="208"/>
      <w:bookmarkEnd w:id="208"/>
      <w:r w:rsidDel="00000000" w:rsidR="00000000" w:rsidRPr="00000000">
        <w:rPr>
          <w:b w:val="1"/>
          <w:bCs w:val="1"/>
          <w:sz w:val="46"/>
          <w:szCs w:val="46"/>
          <w:rtl w:val="0"/>
        </w:rPr>
        <w:t xml:space="preserve">4.41 Principio de Contexto Organizacional</w:t>
      </w:r>
    </w:p>
    <w:p w:rsidR="00000000" w:rsidDel="00000000" w:rsidP="00000000" w:rsidRDefault="00000000" w:rsidRPr="00000000" w14:paraId="00000908">
      <w:pPr>
        <w:spacing w:after="240" w:before="240" w:lineRule="auto"/>
        <w:rPr/>
      </w:pPr>
      <w:r w:rsidDel="00000000" w:rsidR="00000000" w:rsidRPr="00000000">
        <w:rPr>
          <w:rtl w:val="0"/>
        </w:rPr>
        <w:t xml:space="preserve">Toda operación deberá ejecutarse dentro de un contexto organizacional cuando corresponda.</w:t>
      </w:r>
    </w:p>
    <w:p w:rsidR="00000000" w:rsidDel="00000000" w:rsidP="00000000" w:rsidRDefault="00000000" w:rsidRPr="00000000" w14:paraId="00000909">
      <w:pPr>
        <w:spacing w:after="240" w:before="240" w:lineRule="auto"/>
        <w:rPr/>
      </w:pPr>
      <w:r w:rsidDel="00000000" w:rsidR="00000000" w:rsidRPr="00000000">
        <w:rPr>
          <w:rtl w:val="0"/>
        </w:rPr>
        <w:t xml:space="preserve">Conceptualmente:</w:t>
      </w:r>
    </w:p>
    <w:p w:rsidR="00000000" w:rsidDel="00000000" w:rsidP="00000000" w:rsidRDefault="00000000" w:rsidRPr="00000000" w14:paraId="0000090A">
      <w:pPr>
        <w:rPr/>
      </w:pPr>
      <w:r w:rsidDel="00000000" w:rsidR="00000000" w:rsidRPr="00000000">
        <w:rPr>
          <w:rtl w:val="0"/>
        </w:rPr>
        <w:t xml:space="preserve">Actor</w:t>
      </w:r>
    </w:p>
    <w:p w:rsidR="00000000" w:rsidDel="00000000" w:rsidP="00000000" w:rsidRDefault="00000000" w:rsidRPr="00000000" w14:paraId="000009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0C">
      <w:pPr>
        <w:rPr/>
      </w:pPr>
      <w:r w:rsidDel="00000000" w:rsidR="00000000" w:rsidRPr="00000000">
        <w:rPr>
          <w:rtl w:val="0"/>
        </w:rPr>
        <w:t xml:space="preserve">Organización</w:t>
      </w:r>
    </w:p>
    <w:p w:rsidR="00000000" w:rsidDel="00000000" w:rsidP="00000000" w:rsidRDefault="00000000" w:rsidRPr="00000000" w14:paraId="000009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0E">
      <w:pPr>
        <w:rPr/>
      </w:pPr>
      <w:r w:rsidDel="00000000" w:rsidR="00000000" w:rsidRPr="00000000">
        <w:rPr>
          <w:rtl w:val="0"/>
        </w:rPr>
        <w:t xml:space="preserve">Empresa</w:t>
      </w:r>
    </w:p>
    <w:p w:rsidR="00000000" w:rsidDel="00000000" w:rsidP="00000000" w:rsidRDefault="00000000" w:rsidRPr="00000000" w14:paraId="000009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10">
      <w:pPr>
        <w:rPr/>
      </w:pPr>
      <w:r w:rsidDel="00000000" w:rsidR="00000000" w:rsidRPr="00000000">
        <w:rPr>
          <w:rtl w:val="0"/>
        </w:rPr>
        <w:t xml:space="preserve">Sucursal</w:t>
      </w:r>
    </w:p>
    <w:p w:rsidR="00000000" w:rsidDel="00000000" w:rsidP="00000000" w:rsidRDefault="00000000" w:rsidRPr="00000000" w14:paraId="000009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12">
      <w:pPr>
        <w:rPr/>
      </w:pPr>
      <w:r w:rsidDel="00000000" w:rsidR="00000000" w:rsidRPr="00000000">
        <w:rPr>
          <w:rtl w:val="0"/>
        </w:rPr>
        <w:t xml:space="preserve">Depósito</w:t>
      </w:r>
    </w:p>
    <w:p w:rsidR="00000000" w:rsidDel="00000000" w:rsidP="00000000" w:rsidRDefault="00000000" w:rsidRPr="00000000" w14:paraId="000009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14">
      <w:pPr>
        <w:rPr/>
      </w:pPr>
      <w:r w:rsidDel="00000000" w:rsidR="00000000" w:rsidRPr="00000000">
        <w:rPr>
          <w:rtl w:val="0"/>
        </w:rPr>
        <w:t xml:space="preserve">Operación</w:t>
      </w:r>
    </w:p>
    <w:p w:rsidR="00000000" w:rsidDel="00000000" w:rsidP="00000000" w:rsidRDefault="00000000" w:rsidRPr="00000000" w14:paraId="00000915">
      <w:pPr>
        <w:spacing w:after="240" w:before="240" w:lineRule="auto"/>
        <w:rPr/>
      </w:pPr>
      <w:r w:rsidDel="00000000" w:rsidR="00000000" w:rsidRPr="00000000">
        <w:rPr>
          <w:rtl w:val="0"/>
        </w:rPr>
        <w:t xml:space="preserve">No todas las operaciones requerirán todos los niveles, pero el modelo deberá contemplar la posibilidad.</w:t>
      </w:r>
    </w:p>
    <w:p w:rsidR="00000000" w:rsidDel="00000000" w:rsidP="00000000" w:rsidRDefault="00000000" w:rsidRPr="00000000" w14:paraId="000009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1"/>
        <w:keepNext w:val="0"/>
        <w:keepLines w:val="0"/>
        <w:spacing w:before="480" w:lineRule="auto"/>
        <w:rPr>
          <w:b w:val="1"/>
          <w:bCs w:val="1"/>
          <w:sz w:val="46"/>
          <w:szCs w:val="46"/>
        </w:rPr>
      </w:pPr>
      <w:bookmarkStart w:colFirst="0" w:colLast="0" w:name="_cy07app40otp" w:id="209"/>
      <w:bookmarkEnd w:id="209"/>
      <w:r w:rsidDel="00000000" w:rsidR="00000000" w:rsidRPr="00000000">
        <w:rPr>
          <w:b w:val="1"/>
          <w:bCs w:val="1"/>
          <w:sz w:val="46"/>
          <w:szCs w:val="46"/>
          <w:rtl w:val="0"/>
        </w:rPr>
        <w:t xml:space="preserve">4.42 Principio de Integridad Temporal</w:t>
      </w:r>
    </w:p>
    <w:p w:rsidR="00000000" w:rsidDel="00000000" w:rsidP="00000000" w:rsidRDefault="00000000" w:rsidRPr="00000000" w14:paraId="00000918">
      <w:pPr>
        <w:spacing w:after="240" w:before="240" w:lineRule="auto"/>
        <w:rPr/>
      </w:pPr>
      <w:r w:rsidDel="00000000" w:rsidR="00000000" w:rsidRPr="00000000">
        <w:rPr>
          <w:rtl w:val="0"/>
        </w:rPr>
        <w:t xml:space="preserve">Las operaciones deberán considerar el momento en el cual ocurren.</w:t>
      </w:r>
    </w:p>
    <w:p w:rsidR="00000000" w:rsidDel="00000000" w:rsidP="00000000" w:rsidRDefault="00000000" w:rsidRPr="00000000" w14:paraId="00000919">
      <w:pPr>
        <w:spacing w:after="240" w:before="240" w:lineRule="auto"/>
        <w:rPr/>
      </w:pPr>
      <w:r w:rsidDel="00000000" w:rsidR="00000000" w:rsidRPr="00000000">
        <w:rPr>
          <w:rtl w:val="0"/>
        </w:rPr>
        <w:t xml:space="preserve">Esto resulta importante para:</w:t>
      </w:r>
    </w:p>
    <w:p w:rsidR="00000000" w:rsidDel="00000000" w:rsidP="00000000" w:rsidRDefault="00000000" w:rsidRPr="00000000" w14:paraId="0000091A">
      <w:pPr>
        <w:numPr>
          <w:ilvl w:val="0"/>
          <w:numId w:val="376"/>
        </w:numPr>
        <w:spacing w:after="0" w:afterAutospacing="0" w:before="240" w:lineRule="auto"/>
        <w:ind w:left="720" w:hanging="360"/>
      </w:pPr>
      <w:r w:rsidDel="00000000" w:rsidR="00000000" w:rsidRPr="00000000">
        <w:rPr>
          <w:rtl w:val="0"/>
        </w:rPr>
        <w:t xml:space="preserve">precios,</w:t>
      </w:r>
    </w:p>
    <w:p w:rsidR="00000000" w:rsidDel="00000000" w:rsidP="00000000" w:rsidRDefault="00000000" w:rsidRPr="00000000" w14:paraId="0000091B">
      <w:pPr>
        <w:numPr>
          <w:ilvl w:val="0"/>
          <w:numId w:val="376"/>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091C">
      <w:pPr>
        <w:numPr>
          <w:ilvl w:val="0"/>
          <w:numId w:val="376"/>
        </w:numPr>
        <w:spacing w:after="0" w:afterAutospacing="0" w:before="0" w:beforeAutospacing="0" w:lineRule="auto"/>
        <w:ind w:left="720" w:hanging="360"/>
      </w:pPr>
      <w:r w:rsidDel="00000000" w:rsidR="00000000" w:rsidRPr="00000000">
        <w:rPr>
          <w:rtl w:val="0"/>
        </w:rPr>
        <w:t xml:space="preserve">estados,</w:t>
      </w:r>
    </w:p>
    <w:p w:rsidR="00000000" w:rsidDel="00000000" w:rsidP="00000000" w:rsidRDefault="00000000" w:rsidRPr="00000000" w14:paraId="0000091D">
      <w:pPr>
        <w:numPr>
          <w:ilvl w:val="0"/>
          <w:numId w:val="376"/>
        </w:numPr>
        <w:spacing w:after="0" w:afterAutospacing="0" w:before="0" w:beforeAutospacing="0" w:lineRule="auto"/>
        <w:ind w:left="720" w:hanging="360"/>
      </w:pPr>
      <w:r w:rsidDel="00000000" w:rsidR="00000000" w:rsidRPr="00000000">
        <w:rPr>
          <w:rtl w:val="0"/>
        </w:rPr>
        <w:t xml:space="preserve">vencimientos,</w:t>
      </w:r>
    </w:p>
    <w:p w:rsidR="00000000" w:rsidDel="00000000" w:rsidP="00000000" w:rsidRDefault="00000000" w:rsidRPr="00000000" w14:paraId="0000091E">
      <w:pPr>
        <w:numPr>
          <w:ilvl w:val="0"/>
          <w:numId w:val="376"/>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091F">
      <w:pPr>
        <w:numPr>
          <w:ilvl w:val="0"/>
          <w:numId w:val="376"/>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0920">
      <w:pPr>
        <w:numPr>
          <w:ilvl w:val="0"/>
          <w:numId w:val="376"/>
        </w:numPr>
        <w:spacing w:after="240" w:before="0" w:beforeAutospacing="0" w:lineRule="auto"/>
        <w:ind w:left="720" w:hanging="360"/>
      </w:pPr>
      <w:r w:rsidDel="00000000" w:rsidR="00000000" w:rsidRPr="00000000">
        <w:rPr>
          <w:rtl w:val="0"/>
        </w:rPr>
        <w:t xml:space="preserve">movimientos de inventario.</w:t>
      </w:r>
    </w:p>
    <w:p w:rsidR="00000000" w:rsidDel="00000000" w:rsidP="00000000" w:rsidRDefault="00000000" w:rsidRPr="00000000" w14:paraId="00000921">
      <w:pPr>
        <w:spacing w:after="240" w:before="240" w:lineRule="auto"/>
        <w:rPr/>
      </w:pPr>
      <w:r w:rsidDel="00000000" w:rsidR="00000000" w:rsidRPr="00000000">
        <w:rPr>
          <w:rtl w:val="0"/>
        </w:rPr>
        <w:t xml:space="preserve">Cuando una información tenga vigencia temporal, deberá modelarse como tal.</w:t>
      </w:r>
    </w:p>
    <w:p w:rsidR="00000000" w:rsidDel="00000000" w:rsidP="00000000" w:rsidRDefault="00000000" w:rsidRPr="00000000" w14:paraId="000009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pStyle w:val="Heading1"/>
        <w:keepNext w:val="0"/>
        <w:keepLines w:val="0"/>
        <w:spacing w:before="480" w:lineRule="auto"/>
        <w:rPr>
          <w:b w:val="1"/>
          <w:bCs w:val="1"/>
          <w:sz w:val="46"/>
          <w:szCs w:val="46"/>
        </w:rPr>
      </w:pPr>
      <w:bookmarkStart w:colFirst="0" w:colLast="0" w:name="_ft4g31soyqqe" w:id="210"/>
      <w:bookmarkEnd w:id="210"/>
      <w:r w:rsidDel="00000000" w:rsidR="00000000" w:rsidRPr="00000000">
        <w:rPr>
          <w:b w:val="1"/>
          <w:bCs w:val="1"/>
          <w:sz w:val="46"/>
          <w:szCs w:val="46"/>
          <w:rtl w:val="0"/>
        </w:rPr>
        <w:t xml:space="preserve">4.43 Principio de Vigencia</w:t>
      </w:r>
    </w:p>
    <w:p w:rsidR="00000000" w:rsidDel="00000000" w:rsidP="00000000" w:rsidRDefault="00000000" w:rsidRPr="00000000" w14:paraId="00000924">
      <w:pPr>
        <w:spacing w:after="240" w:before="240" w:lineRule="auto"/>
        <w:rPr/>
      </w:pPr>
      <w:r w:rsidDel="00000000" w:rsidR="00000000" w:rsidRPr="00000000">
        <w:rPr>
          <w:rtl w:val="0"/>
        </w:rPr>
        <w:t xml:space="preserve">Los datos configurables que puedan cambiar con el tiempo deberán poder distinguir entre:</w:t>
      </w:r>
    </w:p>
    <w:p w:rsidR="00000000" w:rsidDel="00000000" w:rsidP="00000000" w:rsidRDefault="00000000" w:rsidRPr="00000000" w14:paraId="00000925">
      <w:pPr>
        <w:rPr/>
      </w:pPr>
      <w:r w:rsidDel="00000000" w:rsidR="00000000" w:rsidRPr="00000000">
        <w:rPr>
          <w:rtl w:val="0"/>
        </w:rPr>
        <w:t xml:space="preserve">Vigente</w:t>
      </w:r>
    </w:p>
    <w:p w:rsidR="00000000" w:rsidDel="00000000" w:rsidP="00000000" w:rsidRDefault="00000000" w:rsidRPr="00000000" w14:paraId="00000926">
      <w:pPr>
        <w:rPr/>
      </w:pPr>
      <w:r w:rsidDel="00000000" w:rsidR="00000000" w:rsidRPr="00000000">
        <w:rPr>
          <w:rtl w:val="0"/>
        </w:rPr>
        <w:t xml:space="preserve">No vigente</w:t>
      </w:r>
    </w:p>
    <w:p w:rsidR="00000000" w:rsidDel="00000000" w:rsidP="00000000" w:rsidRDefault="00000000" w:rsidRPr="00000000" w14:paraId="00000927">
      <w:pPr>
        <w:rPr/>
      </w:pPr>
      <w:r w:rsidDel="00000000" w:rsidR="00000000" w:rsidRPr="00000000">
        <w:rPr>
          <w:rtl w:val="0"/>
        </w:rPr>
        <w:t xml:space="preserve">Futuro</w:t>
      </w:r>
    </w:p>
    <w:p w:rsidR="00000000" w:rsidDel="00000000" w:rsidP="00000000" w:rsidRDefault="00000000" w:rsidRPr="00000000" w14:paraId="00000928">
      <w:pPr>
        <w:rPr/>
      </w:pPr>
      <w:r w:rsidDel="00000000" w:rsidR="00000000" w:rsidRPr="00000000">
        <w:rPr>
          <w:rtl w:val="0"/>
        </w:rPr>
        <w:t xml:space="preserve">Histórico</w:t>
      </w:r>
    </w:p>
    <w:p w:rsidR="00000000" w:rsidDel="00000000" w:rsidP="00000000" w:rsidRDefault="00000000" w:rsidRPr="00000000" w14:paraId="00000929">
      <w:pPr>
        <w:spacing w:after="240" w:before="240" w:lineRule="auto"/>
        <w:rPr/>
      </w:pPr>
      <w:r w:rsidDel="00000000" w:rsidR="00000000" w:rsidRPr="00000000">
        <w:rPr>
          <w:rtl w:val="0"/>
        </w:rPr>
        <w:t xml:space="preserve">Ejemplo:</w:t>
      </w:r>
    </w:p>
    <w:p w:rsidR="00000000" w:rsidDel="00000000" w:rsidP="00000000" w:rsidRDefault="00000000" w:rsidRPr="00000000" w14:paraId="0000092A">
      <w:pPr>
        <w:rPr/>
      </w:pPr>
      <w:r w:rsidDel="00000000" w:rsidR="00000000" w:rsidRPr="00000000">
        <w:rPr>
          <w:rtl w:val="0"/>
        </w:rPr>
        <w:t xml:space="preserve">Lista de precios A</w:t>
      </w:r>
    </w:p>
    <w:p w:rsidR="00000000" w:rsidDel="00000000" w:rsidP="00000000" w:rsidRDefault="00000000" w:rsidRPr="00000000" w14:paraId="0000092B">
      <w:pPr>
        <w:rPr/>
      </w:pPr>
      <w:r w:rsidDel="00000000" w:rsidR="00000000" w:rsidRPr="00000000">
        <w:rPr>
          <w:rFonts w:ascii="Arial Unicode MS" w:cs="Arial Unicode MS" w:eastAsia="Arial Unicode MS" w:hAnsi="Arial Unicode MS"/>
          <w:rtl w:val="0"/>
        </w:rPr>
        <w:t xml:space="preserve">01/01 → 31/03</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Lista de precios B</w:t>
      </w:r>
    </w:p>
    <w:p w:rsidR="00000000" w:rsidDel="00000000" w:rsidP="00000000" w:rsidRDefault="00000000" w:rsidRPr="00000000" w14:paraId="0000092E">
      <w:pPr>
        <w:rPr/>
      </w:pPr>
      <w:r w:rsidDel="00000000" w:rsidR="00000000" w:rsidRPr="00000000">
        <w:rPr>
          <w:rFonts w:ascii="Arial Unicode MS" w:cs="Arial Unicode MS" w:eastAsia="Arial Unicode MS" w:hAnsi="Arial Unicode MS"/>
          <w:rtl w:val="0"/>
        </w:rPr>
        <w:t xml:space="preserve">01/04 → vigente</w:t>
      </w:r>
    </w:p>
    <w:p w:rsidR="00000000" w:rsidDel="00000000" w:rsidP="00000000" w:rsidRDefault="00000000" w:rsidRPr="00000000" w14:paraId="0000092F">
      <w:pPr>
        <w:spacing w:after="240" w:before="240" w:lineRule="auto"/>
        <w:rPr/>
      </w:pPr>
      <w:r w:rsidDel="00000000" w:rsidR="00000000" w:rsidRPr="00000000">
        <w:rPr>
          <w:rtl w:val="0"/>
        </w:rPr>
        <w:t xml:space="preserve">La lógica concreta será definida en el dominio correspondiente.</w:t>
      </w:r>
    </w:p>
    <w:p w:rsidR="00000000" w:rsidDel="00000000" w:rsidP="00000000" w:rsidRDefault="00000000" w:rsidRPr="00000000" w14:paraId="00000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1">
      <w:pPr>
        <w:pStyle w:val="Heading1"/>
        <w:keepNext w:val="0"/>
        <w:keepLines w:val="0"/>
        <w:spacing w:before="480" w:lineRule="auto"/>
        <w:rPr>
          <w:b w:val="1"/>
          <w:bCs w:val="1"/>
          <w:sz w:val="46"/>
          <w:szCs w:val="46"/>
        </w:rPr>
      </w:pPr>
      <w:bookmarkStart w:colFirst="0" w:colLast="0" w:name="_t4d2mn158u2j" w:id="211"/>
      <w:bookmarkEnd w:id="211"/>
      <w:r w:rsidDel="00000000" w:rsidR="00000000" w:rsidRPr="00000000">
        <w:rPr>
          <w:b w:val="1"/>
          <w:bCs w:val="1"/>
          <w:sz w:val="46"/>
          <w:szCs w:val="46"/>
          <w:rtl w:val="0"/>
        </w:rPr>
        <w:t xml:space="preserve">4.44 Principio de No Pérdida de Información</w:t>
      </w:r>
    </w:p>
    <w:p w:rsidR="00000000" w:rsidDel="00000000" w:rsidP="00000000" w:rsidRDefault="00000000" w:rsidRPr="00000000" w14:paraId="00000932">
      <w:pPr>
        <w:spacing w:after="240" w:before="240" w:lineRule="auto"/>
        <w:rPr/>
      </w:pPr>
      <w:r w:rsidDel="00000000" w:rsidR="00000000" w:rsidRPr="00000000">
        <w:rPr>
          <w:rtl w:val="0"/>
        </w:rPr>
        <w:t xml:space="preserve">Las operaciones deberán evitar producir pérdida accidental de información relevante.</w:t>
      </w:r>
    </w:p>
    <w:p w:rsidR="00000000" w:rsidDel="00000000" w:rsidP="00000000" w:rsidRDefault="00000000" w:rsidRPr="00000000" w14:paraId="00000933">
      <w:pPr>
        <w:spacing w:after="240" w:before="240" w:lineRule="auto"/>
        <w:rPr/>
      </w:pPr>
      <w:r w:rsidDel="00000000" w:rsidR="00000000" w:rsidRPr="00000000">
        <w:rPr>
          <w:rtl w:val="0"/>
        </w:rPr>
        <w:t xml:space="preserve">Por ejemplo, modificar un producto no debería destruir automáticamente información histórica necesaria para interpretar operaciones anteriores.</w:t>
      </w:r>
    </w:p>
    <w:p w:rsidR="00000000" w:rsidDel="00000000" w:rsidP="00000000" w:rsidRDefault="00000000" w:rsidRPr="00000000" w14:paraId="00000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pStyle w:val="Heading1"/>
        <w:keepNext w:val="0"/>
        <w:keepLines w:val="0"/>
        <w:spacing w:before="480" w:lineRule="auto"/>
        <w:rPr>
          <w:b w:val="1"/>
          <w:bCs w:val="1"/>
          <w:sz w:val="46"/>
          <w:szCs w:val="46"/>
        </w:rPr>
      </w:pPr>
      <w:bookmarkStart w:colFirst="0" w:colLast="0" w:name="_t0l7veu8vgyz" w:id="212"/>
      <w:bookmarkEnd w:id="212"/>
      <w:r w:rsidDel="00000000" w:rsidR="00000000" w:rsidRPr="00000000">
        <w:rPr>
          <w:b w:val="1"/>
          <w:bCs w:val="1"/>
          <w:sz w:val="46"/>
          <w:szCs w:val="46"/>
          <w:rtl w:val="0"/>
        </w:rPr>
        <w:t xml:space="preserve">4.45 Principio de Datos Históricos</w:t>
      </w:r>
    </w:p>
    <w:p w:rsidR="00000000" w:rsidDel="00000000" w:rsidP="00000000" w:rsidRDefault="00000000" w:rsidRPr="00000000" w14:paraId="00000936">
      <w:pPr>
        <w:spacing w:after="240" w:before="240" w:lineRule="auto"/>
        <w:rPr/>
      </w:pPr>
      <w:r w:rsidDel="00000000" w:rsidR="00000000" w:rsidRPr="00000000">
        <w:rPr>
          <w:rtl w:val="0"/>
        </w:rPr>
        <w:t xml:space="preserve">Los hechos históricos deberán conservar la información necesaria para ser interpretados posteriormente.</w:t>
      </w:r>
    </w:p>
    <w:p w:rsidR="00000000" w:rsidDel="00000000" w:rsidP="00000000" w:rsidRDefault="00000000" w:rsidRPr="00000000" w14:paraId="00000937">
      <w:pPr>
        <w:spacing w:after="240" w:before="240" w:lineRule="auto"/>
        <w:rPr/>
      </w:pPr>
      <w:r w:rsidDel="00000000" w:rsidR="00000000" w:rsidRPr="00000000">
        <w:rPr>
          <w:rtl w:val="0"/>
        </w:rPr>
        <w:t xml:space="preserve">Por ejemplo, una venta histórica deberá poder comprenderse incluso si posteriormente cambian:</w:t>
      </w:r>
    </w:p>
    <w:p w:rsidR="00000000" w:rsidDel="00000000" w:rsidP="00000000" w:rsidRDefault="00000000" w:rsidRPr="00000000" w14:paraId="00000938">
      <w:pPr>
        <w:numPr>
          <w:ilvl w:val="0"/>
          <w:numId w:val="99"/>
        </w:numPr>
        <w:spacing w:after="0" w:afterAutospacing="0" w:before="240" w:lineRule="auto"/>
        <w:ind w:left="720" w:hanging="360"/>
      </w:pPr>
      <w:r w:rsidDel="00000000" w:rsidR="00000000" w:rsidRPr="00000000">
        <w:rPr>
          <w:rtl w:val="0"/>
        </w:rPr>
        <w:t xml:space="preserve">nombre del producto,</w:t>
      </w:r>
    </w:p>
    <w:p w:rsidR="00000000" w:rsidDel="00000000" w:rsidP="00000000" w:rsidRDefault="00000000" w:rsidRPr="00000000" w14:paraId="00000939">
      <w:pPr>
        <w:numPr>
          <w:ilvl w:val="0"/>
          <w:numId w:val="99"/>
        </w:numPr>
        <w:spacing w:after="0" w:afterAutospacing="0" w:before="0" w:beforeAutospacing="0" w:lineRule="auto"/>
        <w:ind w:left="720" w:hanging="360"/>
      </w:pPr>
      <w:r w:rsidDel="00000000" w:rsidR="00000000" w:rsidRPr="00000000">
        <w:rPr>
          <w:rtl w:val="0"/>
        </w:rPr>
        <w:t xml:space="preserve">precio actual,</w:t>
      </w:r>
    </w:p>
    <w:p w:rsidR="00000000" w:rsidDel="00000000" w:rsidP="00000000" w:rsidRDefault="00000000" w:rsidRPr="00000000" w14:paraId="0000093A">
      <w:pPr>
        <w:numPr>
          <w:ilvl w:val="0"/>
          <w:numId w:val="99"/>
        </w:numPr>
        <w:spacing w:after="0" w:afterAutospacing="0" w:before="0" w:beforeAutospacing="0" w:lineRule="auto"/>
        <w:ind w:left="720" w:hanging="360"/>
      </w:pPr>
      <w:r w:rsidDel="00000000" w:rsidR="00000000" w:rsidRPr="00000000">
        <w:rPr>
          <w:rtl w:val="0"/>
        </w:rPr>
        <w:t xml:space="preserve">categoría,</w:t>
      </w:r>
    </w:p>
    <w:p w:rsidR="00000000" w:rsidDel="00000000" w:rsidP="00000000" w:rsidRDefault="00000000" w:rsidRPr="00000000" w14:paraId="0000093B">
      <w:pPr>
        <w:numPr>
          <w:ilvl w:val="0"/>
          <w:numId w:val="99"/>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093C">
      <w:pPr>
        <w:numPr>
          <w:ilvl w:val="0"/>
          <w:numId w:val="99"/>
        </w:numPr>
        <w:spacing w:after="240" w:before="0" w:beforeAutospacing="0" w:lineRule="auto"/>
        <w:ind w:left="720" w:hanging="360"/>
      </w:pPr>
      <w:r w:rsidDel="00000000" w:rsidR="00000000" w:rsidRPr="00000000">
        <w:rPr>
          <w:rtl w:val="0"/>
        </w:rPr>
        <w:t xml:space="preserve">datos de contacto.</w:t>
      </w:r>
    </w:p>
    <w:p w:rsidR="00000000" w:rsidDel="00000000" w:rsidP="00000000" w:rsidRDefault="00000000" w:rsidRPr="00000000" w14:paraId="000009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1"/>
        <w:keepNext w:val="0"/>
        <w:keepLines w:val="0"/>
        <w:spacing w:before="480" w:lineRule="auto"/>
        <w:rPr>
          <w:b w:val="1"/>
          <w:bCs w:val="1"/>
          <w:sz w:val="46"/>
          <w:szCs w:val="46"/>
        </w:rPr>
      </w:pPr>
      <w:bookmarkStart w:colFirst="0" w:colLast="0" w:name="_k5kgw55ns4mr" w:id="213"/>
      <w:bookmarkEnd w:id="213"/>
      <w:r w:rsidDel="00000000" w:rsidR="00000000" w:rsidRPr="00000000">
        <w:rPr>
          <w:b w:val="1"/>
          <w:bCs w:val="1"/>
          <w:sz w:val="46"/>
          <w:szCs w:val="46"/>
          <w:rtl w:val="0"/>
        </w:rPr>
        <w:t xml:space="preserve">4.46 Principio de Errores Funcionales Explícitos</w:t>
      </w:r>
    </w:p>
    <w:p w:rsidR="00000000" w:rsidDel="00000000" w:rsidP="00000000" w:rsidRDefault="00000000" w:rsidRPr="00000000" w14:paraId="0000093F">
      <w:pPr>
        <w:spacing w:after="240" w:before="240" w:lineRule="auto"/>
        <w:rPr/>
      </w:pPr>
      <w:r w:rsidDel="00000000" w:rsidR="00000000" w:rsidRPr="00000000">
        <w:rPr>
          <w:rtl w:val="0"/>
        </w:rPr>
        <w:t xml:space="preserve">Los errores relevantes deberán tener una causa funcional identificable.</w:t>
      </w:r>
    </w:p>
    <w:p w:rsidR="00000000" w:rsidDel="00000000" w:rsidP="00000000" w:rsidRDefault="00000000" w:rsidRPr="00000000" w14:paraId="00000940">
      <w:pPr>
        <w:spacing w:after="240" w:before="240" w:lineRule="auto"/>
        <w:rPr/>
      </w:pPr>
      <w:r w:rsidDel="00000000" w:rsidR="00000000" w:rsidRPr="00000000">
        <w:rPr>
          <w:rtl w:val="0"/>
        </w:rPr>
        <w:t xml:space="preserve">Ejemplo:</w:t>
      </w:r>
    </w:p>
    <w:p w:rsidR="00000000" w:rsidDel="00000000" w:rsidP="00000000" w:rsidRDefault="00000000" w:rsidRPr="00000000" w14:paraId="00000941">
      <w:pPr>
        <w:rPr/>
      </w:pPr>
      <w:r w:rsidDel="00000000" w:rsidR="00000000" w:rsidRPr="00000000">
        <w:rPr>
          <w:rtl w:val="0"/>
        </w:rPr>
        <w:t xml:space="preserve">OPERACIÓN RECHAZADA</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Código:</w:t>
      </w:r>
    </w:p>
    <w:p w:rsidR="00000000" w:rsidDel="00000000" w:rsidP="00000000" w:rsidRDefault="00000000" w:rsidRPr="00000000" w14:paraId="00000944">
      <w:pPr>
        <w:rPr/>
      </w:pPr>
      <w:r w:rsidDel="00000000" w:rsidR="00000000" w:rsidRPr="00000000">
        <w:rPr>
          <w:rtl w:val="0"/>
        </w:rPr>
        <w:t xml:space="preserve">PED-STATE-001</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Causa:</w:t>
      </w:r>
    </w:p>
    <w:p w:rsidR="00000000" w:rsidDel="00000000" w:rsidP="00000000" w:rsidRDefault="00000000" w:rsidRPr="00000000" w14:paraId="00000947">
      <w:pPr>
        <w:rPr/>
      </w:pPr>
      <w:r w:rsidDel="00000000" w:rsidR="00000000" w:rsidRPr="00000000">
        <w:rPr>
          <w:rtl w:val="0"/>
        </w:rPr>
        <w:t xml:space="preserve">El pedido no puede ser confirmado</w:t>
      </w:r>
    </w:p>
    <w:p w:rsidR="00000000" w:rsidDel="00000000" w:rsidP="00000000" w:rsidRDefault="00000000" w:rsidRPr="00000000" w14:paraId="00000948">
      <w:pPr>
        <w:rPr/>
      </w:pPr>
      <w:r w:rsidDel="00000000" w:rsidR="00000000" w:rsidRPr="00000000">
        <w:rPr>
          <w:rtl w:val="0"/>
        </w:rPr>
        <w:t xml:space="preserve">desde su estado actual.</w:t>
      </w:r>
    </w:p>
    <w:p w:rsidR="00000000" w:rsidDel="00000000" w:rsidP="00000000" w:rsidRDefault="00000000" w:rsidRPr="00000000" w14:paraId="00000949">
      <w:pPr>
        <w:spacing w:after="240" w:before="240" w:lineRule="auto"/>
        <w:rPr/>
      </w:pPr>
      <w:r w:rsidDel="00000000" w:rsidR="00000000" w:rsidRPr="00000000">
        <w:rPr>
          <w:rtl w:val="0"/>
        </w:rPr>
        <w:t xml:space="preserve">El diseño exacto de mensajes será responsabilidad de UX/UI, pero la causa funcional deberá existir.</w:t>
      </w:r>
    </w:p>
    <w:p w:rsidR="00000000" w:rsidDel="00000000" w:rsidP="00000000" w:rsidRDefault="00000000" w:rsidRPr="00000000" w14:paraId="000009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B">
      <w:pPr>
        <w:pStyle w:val="Heading1"/>
        <w:keepNext w:val="0"/>
        <w:keepLines w:val="0"/>
        <w:spacing w:before="480" w:lineRule="auto"/>
        <w:rPr>
          <w:b w:val="1"/>
          <w:bCs w:val="1"/>
          <w:sz w:val="46"/>
          <w:szCs w:val="46"/>
        </w:rPr>
      </w:pPr>
      <w:bookmarkStart w:colFirst="0" w:colLast="0" w:name="_yfo138wenm36" w:id="214"/>
      <w:bookmarkEnd w:id="214"/>
      <w:r w:rsidDel="00000000" w:rsidR="00000000" w:rsidRPr="00000000">
        <w:rPr>
          <w:b w:val="1"/>
          <w:bCs w:val="1"/>
          <w:sz w:val="46"/>
          <w:szCs w:val="46"/>
          <w:rtl w:val="0"/>
        </w:rPr>
        <w:t xml:space="preserve">4.47 Principio de Prevención de Estados Imposibles</w:t>
      </w:r>
    </w:p>
    <w:p w:rsidR="00000000" w:rsidDel="00000000" w:rsidP="00000000" w:rsidRDefault="00000000" w:rsidRPr="00000000" w14:paraId="0000094C">
      <w:pPr>
        <w:spacing w:after="240" w:before="240" w:lineRule="auto"/>
        <w:rPr/>
      </w:pPr>
      <w:r w:rsidDel="00000000" w:rsidR="00000000" w:rsidRPr="00000000">
        <w:rPr>
          <w:rtl w:val="0"/>
        </w:rPr>
        <w:t xml:space="preserve">El modelo deberá impedir estados funcionalmente inválidos.</w:t>
      </w:r>
    </w:p>
    <w:p w:rsidR="00000000" w:rsidDel="00000000" w:rsidP="00000000" w:rsidRDefault="00000000" w:rsidRPr="00000000" w14:paraId="0000094D">
      <w:pPr>
        <w:spacing w:after="240" w:before="240" w:lineRule="auto"/>
        <w:rPr/>
      </w:pPr>
      <w:r w:rsidDel="00000000" w:rsidR="00000000" w:rsidRPr="00000000">
        <w:rPr>
          <w:rtl w:val="0"/>
        </w:rPr>
        <w:t xml:space="preserve">Ejemplos:</w:t>
      </w:r>
    </w:p>
    <w:p w:rsidR="00000000" w:rsidDel="00000000" w:rsidP="00000000" w:rsidRDefault="00000000" w:rsidRPr="00000000" w14:paraId="0000094E">
      <w:pPr>
        <w:rPr/>
      </w:pPr>
      <w:r w:rsidDel="00000000" w:rsidR="00000000" w:rsidRPr="00000000">
        <w:rPr>
          <w:rtl w:val="0"/>
        </w:rPr>
        <w:t xml:space="preserve">Pedido = Entregado</w:t>
      </w:r>
    </w:p>
    <w:p w:rsidR="00000000" w:rsidDel="00000000" w:rsidP="00000000" w:rsidRDefault="00000000" w:rsidRPr="00000000" w14:paraId="0000094F">
      <w:pPr>
        <w:rPr/>
      </w:pPr>
      <w:r w:rsidDel="00000000" w:rsidR="00000000" w:rsidRPr="00000000">
        <w:rPr>
          <w:rtl w:val="0"/>
        </w:rPr>
        <w:t xml:space="preserve">pero nunca fue confirmado.</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Factura = Anulada</w:t>
      </w:r>
    </w:p>
    <w:p w:rsidR="00000000" w:rsidDel="00000000" w:rsidP="00000000" w:rsidRDefault="00000000" w:rsidRPr="00000000" w14:paraId="00000952">
      <w:pPr>
        <w:rPr/>
      </w:pPr>
      <w:r w:rsidDel="00000000" w:rsidR="00000000" w:rsidRPr="00000000">
        <w:rPr>
          <w:rtl w:val="0"/>
        </w:rPr>
        <w:t xml:space="preserve">pero continúa siendo tratada como vigente.</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Stock = negativo</w:t>
      </w:r>
    </w:p>
    <w:p w:rsidR="00000000" w:rsidDel="00000000" w:rsidP="00000000" w:rsidRDefault="00000000" w:rsidRPr="00000000" w14:paraId="00000955">
      <w:pPr>
        <w:rPr/>
      </w:pPr>
      <w:r w:rsidDel="00000000" w:rsidR="00000000" w:rsidRPr="00000000">
        <w:rPr>
          <w:rtl w:val="0"/>
        </w:rPr>
        <w:t xml:space="preserve">cuando la configuración no lo permite.</w:t>
      </w:r>
    </w:p>
    <w:p w:rsidR="00000000" w:rsidDel="00000000" w:rsidP="00000000" w:rsidRDefault="00000000" w:rsidRPr="00000000" w14:paraId="00000956">
      <w:pPr>
        <w:spacing w:after="240" w:before="240" w:lineRule="auto"/>
        <w:rPr/>
      </w:pPr>
      <w:r w:rsidDel="00000000" w:rsidR="00000000" w:rsidRPr="00000000">
        <w:rPr>
          <w:rtl w:val="0"/>
        </w:rPr>
        <w:t xml:space="preserve">Las reglas correspondientes deberán evitar estas inconsistencias.</w:t>
      </w:r>
    </w:p>
    <w:p w:rsidR="00000000" w:rsidDel="00000000" w:rsidP="00000000" w:rsidRDefault="00000000" w:rsidRPr="00000000" w14:paraId="000009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pStyle w:val="Heading1"/>
        <w:keepNext w:val="0"/>
        <w:keepLines w:val="0"/>
        <w:spacing w:before="480" w:lineRule="auto"/>
        <w:rPr>
          <w:b w:val="1"/>
          <w:bCs w:val="1"/>
          <w:sz w:val="46"/>
          <w:szCs w:val="46"/>
        </w:rPr>
      </w:pPr>
      <w:bookmarkStart w:colFirst="0" w:colLast="0" w:name="_hv5lvc9rgnof" w:id="215"/>
      <w:bookmarkEnd w:id="215"/>
      <w:r w:rsidDel="00000000" w:rsidR="00000000" w:rsidRPr="00000000">
        <w:rPr>
          <w:b w:val="1"/>
          <w:bCs w:val="1"/>
          <w:sz w:val="46"/>
          <w:szCs w:val="46"/>
          <w:rtl w:val="0"/>
        </w:rPr>
        <w:t xml:space="preserve">4.48 Principio de Coherencia Entre Dominios</w:t>
      </w:r>
    </w:p>
    <w:p w:rsidR="00000000" w:rsidDel="00000000" w:rsidP="00000000" w:rsidRDefault="00000000" w:rsidRPr="00000000" w14:paraId="00000959">
      <w:pPr>
        <w:spacing w:after="240" w:before="240" w:lineRule="auto"/>
        <w:rPr/>
      </w:pPr>
      <w:r w:rsidDel="00000000" w:rsidR="00000000" w:rsidRPr="00000000">
        <w:rPr>
          <w:rtl w:val="0"/>
        </w:rPr>
        <w:t xml:space="preserve">Cuando una operación afecte varios dominios, todos deberán terminar en estados funcionalmente compatibles.</w:t>
      </w:r>
    </w:p>
    <w:p w:rsidR="00000000" w:rsidDel="00000000" w:rsidP="00000000" w:rsidRDefault="00000000" w:rsidRPr="00000000" w14:paraId="0000095A">
      <w:pPr>
        <w:spacing w:after="240" w:before="240" w:lineRule="auto"/>
        <w:rPr/>
      </w:pPr>
      <w:r w:rsidDel="00000000" w:rsidR="00000000" w:rsidRPr="00000000">
        <w:rPr>
          <w:rtl w:val="0"/>
        </w:rPr>
        <w:t xml:space="preserve">Ejemplo:</w:t>
      </w:r>
    </w:p>
    <w:p w:rsidR="00000000" w:rsidDel="00000000" w:rsidP="00000000" w:rsidRDefault="00000000" w:rsidRPr="00000000" w14:paraId="0000095B">
      <w:pPr>
        <w:rPr/>
      </w:pPr>
      <w:r w:rsidDel="00000000" w:rsidR="00000000" w:rsidRPr="00000000">
        <w:rPr>
          <w:rtl w:val="0"/>
        </w:rPr>
        <w:t xml:space="preserve">Entrega confirmada</w:t>
      </w:r>
    </w:p>
    <w:p w:rsidR="00000000" w:rsidDel="00000000" w:rsidP="00000000" w:rsidRDefault="00000000" w:rsidRPr="00000000" w14:paraId="0000095C">
      <w:pPr>
        <w:rPr/>
      </w:pPr>
      <w:r w:rsidDel="00000000" w:rsidR="00000000" w:rsidRPr="00000000">
        <w:rPr>
          <w:rtl w:val="0"/>
        </w:rPr>
        <w:t xml:space="preserve">       │</w:t>
      </w:r>
    </w:p>
    <w:p w:rsidR="00000000" w:rsidDel="00000000" w:rsidP="00000000" w:rsidRDefault="00000000" w:rsidRPr="00000000" w14:paraId="0000095D">
      <w:pPr>
        <w:rPr/>
      </w:pPr>
      <w:r w:rsidDel="00000000" w:rsidR="00000000" w:rsidRPr="00000000">
        <w:rPr>
          <w:rtl w:val="0"/>
        </w:rPr>
        <w:t xml:space="preserve">       ├── Pedido actualizado</w:t>
      </w:r>
    </w:p>
    <w:p w:rsidR="00000000" w:rsidDel="00000000" w:rsidP="00000000" w:rsidRDefault="00000000" w:rsidRPr="00000000" w14:paraId="0000095E">
      <w:pPr>
        <w:rPr/>
      </w:pPr>
      <w:r w:rsidDel="00000000" w:rsidR="00000000" w:rsidRPr="00000000">
        <w:rPr>
          <w:rtl w:val="0"/>
        </w:rPr>
        <w:t xml:space="preserve">       ├── Entrega actualizada</w:t>
      </w:r>
    </w:p>
    <w:p w:rsidR="00000000" w:rsidDel="00000000" w:rsidP="00000000" w:rsidRDefault="00000000" w:rsidRPr="00000000" w14:paraId="0000095F">
      <w:pPr>
        <w:rPr/>
      </w:pPr>
      <w:r w:rsidDel="00000000" w:rsidR="00000000" w:rsidRPr="00000000">
        <w:rPr>
          <w:rtl w:val="0"/>
        </w:rPr>
        <w:t xml:space="preserve">       ├── Inventario afectado</w:t>
      </w:r>
    </w:p>
    <w:p w:rsidR="00000000" w:rsidDel="00000000" w:rsidP="00000000" w:rsidRDefault="00000000" w:rsidRPr="00000000" w14:paraId="00000960">
      <w:pPr>
        <w:rPr/>
      </w:pPr>
      <w:r w:rsidDel="00000000" w:rsidR="00000000" w:rsidRPr="00000000">
        <w:rPr>
          <w:rtl w:val="0"/>
        </w:rPr>
        <w:t xml:space="preserve">       └── Eventos generados</w:t>
      </w:r>
    </w:p>
    <w:p w:rsidR="00000000" w:rsidDel="00000000" w:rsidP="00000000" w:rsidRDefault="00000000" w:rsidRPr="00000000" w14:paraId="00000961">
      <w:pPr>
        <w:spacing w:after="240" w:before="240" w:lineRule="auto"/>
        <w:rPr/>
      </w:pPr>
      <w:r w:rsidDel="00000000" w:rsidR="00000000" w:rsidRPr="00000000">
        <w:rPr>
          <w:rtl w:val="0"/>
        </w:rPr>
        <w:t xml:space="preserve">No deberán existir contradicciones entre ellos.</w:t>
      </w:r>
    </w:p>
    <w:p w:rsidR="00000000" w:rsidDel="00000000" w:rsidP="00000000" w:rsidRDefault="00000000" w:rsidRPr="00000000" w14:paraId="000009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pStyle w:val="Heading1"/>
        <w:keepNext w:val="0"/>
        <w:keepLines w:val="0"/>
        <w:spacing w:before="480" w:lineRule="auto"/>
        <w:rPr>
          <w:b w:val="1"/>
          <w:bCs w:val="1"/>
          <w:sz w:val="46"/>
          <w:szCs w:val="46"/>
        </w:rPr>
      </w:pPr>
      <w:bookmarkStart w:colFirst="0" w:colLast="0" w:name="_7bjdl8vljzs0" w:id="216"/>
      <w:bookmarkEnd w:id="216"/>
      <w:r w:rsidDel="00000000" w:rsidR="00000000" w:rsidRPr="00000000">
        <w:rPr>
          <w:b w:val="1"/>
          <w:bCs w:val="1"/>
          <w:sz w:val="46"/>
          <w:szCs w:val="46"/>
          <w:rtl w:val="0"/>
        </w:rPr>
        <w:t xml:space="preserve">4.49 Principio de Evolución sin Ruptura</w:t>
      </w:r>
    </w:p>
    <w:p w:rsidR="00000000" w:rsidDel="00000000" w:rsidP="00000000" w:rsidRDefault="00000000" w:rsidRPr="00000000" w14:paraId="00000964">
      <w:pPr>
        <w:spacing w:after="240" w:before="240" w:lineRule="auto"/>
        <w:rPr/>
      </w:pPr>
      <w:r w:rsidDel="00000000" w:rsidR="00000000" w:rsidRPr="00000000">
        <w:rPr>
          <w:rtl w:val="0"/>
        </w:rPr>
        <w:t xml:space="preserve">Las nuevas funcionalidades deberán intentar preservar el comportamiento existente.</w:t>
      </w:r>
    </w:p>
    <w:p w:rsidR="00000000" w:rsidDel="00000000" w:rsidP="00000000" w:rsidRDefault="00000000" w:rsidRPr="00000000" w14:paraId="00000965">
      <w:pPr>
        <w:spacing w:after="240" w:before="240" w:lineRule="auto"/>
        <w:rPr/>
      </w:pPr>
      <w:r w:rsidDel="00000000" w:rsidR="00000000" w:rsidRPr="00000000">
        <w:rPr>
          <w:rtl w:val="0"/>
        </w:rPr>
        <w:t xml:space="preserve">Cuando una modificación altere una regla previa, deberá documentarse explícitamente.</w:t>
      </w:r>
    </w:p>
    <w:p w:rsidR="00000000" w:rsidDel="00000000" w:rsidP="00000000" w:rsidRDefault="00000000" w:rsidRPr="00000000" w14:paraId="00000966">
      <w:pPr>
        <w:spacing w:after="240" w:before="240" w:lineRule="auto"/>
        <w:rPr/>
      </w:pPr>
      <w:r w:rsidDel="00000000" w:rsidR="00000000" w:rsidRPr="00000000">
        <w:rPr>
          <w:rtl w:val="0"/>
        </w:rPr>
        <w:t xml:space="preserve">No se deberá cambiar silenciosamente el comportamiento de una operación ya establecida.</w:t>
      </w:r>
    </w:p>
    <w:p w:rsidR="00000000" w:rsidDel="00000000" w:rsidP="00000000" w:rsidRDefault="00000000" w:rsidRPr="00000000" w14:paraId="00000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1"/>
        <w:keepNext w:val="0"/>
        <w:keepLines w:val="0"/>
        <w:spacing w:before="480" w:lineRule="auto"/>
        <w:rPr>
          <w:b w:val="1"/>
          <w:bCs w:val="1"/>
          <w:sz w:val="46"/>
          <w:szCs w:val="46"/>
        </w:rPr>
      </w:pPr>
      <w:bookmarkStart w:colFirst="0" w:colLast="0" w:name="_35jsafdwmbgy" w:id="217"/>
      <w:bookmarkEnd w:id="217"/>
      <w:r w:rsidDel="00000000" w:rsidR="00000000" w:rsidRPr="00000000">
        <w:rPr>
          <w:b w:val="1"/>
          <w:bCs w:val="1"/>
          <w:sz w:val="46"/>
          <w:szCs w:val="46"/>
          <w:rtl w:val="0"/>
        </w:rPr>
        <w:t xml:space="preserve">4.50 Principio de Documentación Antes de Implementación</w:t>
      </w:r>
    </w:p>
    <w:p w:rsidR="00000000" w:rsidDel="00000000" w:rsidP="00000000" w:rsidRDefault="00000000" w:rsidRPr="00000000" w14:paraId="00000969">
      <w:pPr>
        <w:spacing w:after="240" w:before="240" w:lineRule="auto"/>
        <w:rPr/>
      </w:pPr>
      <w:r w:rsidDel="00000000" w:rsidR="00000000" w:rsidRPr="00000000">
        <w:rPr>
          <w:rtl w:val="0"/>
        </w:rPr>
        <w:t xml:space="preserve">Toda nueva funcionalidad relevante deberá seguir:</w:t>
      </w:r>
    </w:p>
    <w:p w:rsidR="00000000" w:rsidDel="00000000" w:rsidP="00000000" w:rsidRDefault="00000000" w:rsidRPr="00000000" w14:paraId="0000096A">
      <w:pPr>
        <w:rPr/>
      </w:pPr>
      <w:r w:rsidDel="00000000" w:rsidR="00000000" w:rsidRPr="00000000">
        <w:rPr>
          <w:rtl w:val="0"/>
        </w:rPr>
        <w:t xml:space="preserve">Necesidad</w:t>
      </w:r>
    </w:p>
    <w:p w:rsidR="00000000" w:rsidDel="00000000" w:rsidP="00000000" w:rsidRDefault="00000000" w:rsidRPr="00000000" w14:paraId="000009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6C">
      <w:pPr>
        <w:rPr/>
      </w:pPr>
      <w:r w:rsidDel="00000000" w:rsidR="00000000" w:rsidRPr="00000000">
        <w:rPr>
          <w:rtl w:val="0"/>
        </w:rPr>
        <w:t xml:space="preserve">Análisis</w:t>
      </w:r>
    </w:p>
    <w:p w:rsidR="00000000" w:rsidDel="00000000" w:rsidP="00000000" w:rsidRDefault="00000000" w:rsidRPr="00000000" w14:paraId="000009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6E">
      <w:pPr>
        <w:rPr/>
      </w:pPr>
      <w:r w:rsidDel="00000000" w:rsidR="00000000" w:rsidRPr="00000000">
        <w:rPr>
          <w:rtl w:val="0"/>
        </w:rPr>
        <w:t xml:space="preserve">Documentación</w:t>
      </w:r>
    </w:p>
    <w:p w:rsidR="00000000" w:rsidDel="00000000" w:rsidP="00000000" w:rsidRDefault="00000000" w:rsidRPr="00000000" w14:paraId="000009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70">
      <w:pPr>
        <w:rPr/>
      </w:pPr>
      <w:r w:rsidDel="00000000" w:rsidR="00000000" w:rsidRPr="00000000">
        <w:rPr>
          <w:rtl w:val="0"/>
        </w:rPr>
        <w:t xml:space="preserve">Aprobación</w:t>
      </w:r>
    </w:p>
    <w:p w:rsidR="00000000" w:rsidDel="00000000" w:rsidP="00000000" w:rsidRDefault="00000000" w:rsidRPr="00000000" w14:paraId="000009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72">
      <w:pPr>
        <w:rPr/>
      </w:pPr>
      <w:r w:rsidDel="00000000" w:rsidR="00000000" w:rsidRPr="00000000">
        <w:rPr>
          <w:rtl w:val="0"/>
        </w:rPr>
        <w:t xml:space="preserve">Especificación</w:t>
      </w:r>
    </w:p>
    <w:p w:rsidR="00000000" w:rsidDel="00000000" w:rsidP="00000000" w:rsidRDefault="00000000" w:rsidRPr="00000000" w14:paraId="000009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74">
      <w:pPr>
        <w:rPr/>
      </w:pPr>
      <w:r w:rsidDel="00000000" w:rsidR="00000000" w:rsidRPr="00000000">
        <w:rPr>
          <w:rtl w:val="0"/>
        </w:rPr>
        <w:t xml:space="preserve">Implementación</w:t>
      </w:r>
    </w:p>
    <w:p w:rsidR="00000000" w:rsidDel="00000000" w:rsidP="00000000" w:rsidRDefault="00000000" w:rsidRPr="00000000" w14:paraId="000009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76">
      <w:pPr>
        <w:rPr/>
      </w:pPr>
      <w:r w:rsidDel="00000000" w:rsidR="00000000" w:rsidRPr="00000000">
        <w:rPr>
          <w:rtl w:val="0"/>
        </w:rPr>
        <w:t xml:space="preserve">Testing</w:t>
      </w:r>
    </w:p>
    <w:p w:rsidR="00000000" w:rsidDel="00000000" w:rsidP="00000000" w:rsidRDefault="00000000" w:rsidRPr="00000000" w14:paraId="00000977">
      <w:pPr>
        <w:spacing w:after="240" w:before="240" w:lineRule="auto"/>
        <w:rPr/>
      </w:pPr>
      <w:r w:rsidDel="00000000" w:rsidR="00000000" w:rsidRPr="00000000">
        <w:rPr>
          <w:rtl w:val="0"/>
        </w:rPr>
        <w:t xml:space="preserve">No:</w:t>
      </w:r>
    </w:p>
    <w:p w:rsidR="00000000" w:rsidDel="00000000" w:rsidP="00000000" w:rsidRDefault="00000000" w:rsidRPr="00000000" w14:paraId="00000978">
      <w:pPr>
        <w:rPr/>
      </w:pPr>
      <w:r w:rsidDel="00000000" w:rsidR="00000000" w:rsidRPr="00000000">
        <w:rPr>
          <w:rtl w:val="0"/>
        </w:rPr>
        <w:t xml:space="preserve">Idea</w:t>
      </w:r>
    </w:p>
    <w:p w:rsidR="00000000" w:rsidDel="00000000" w:rsidP="00000000" w:rsidRDefault="00000000" w:rsidRPr="00000000" w14:paraId="000009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7A">
      <w:pPr>
        <w:rPr/>
      </w:pPr>
      <w:r w:rsidDel="00000000" w:rsidR="00000000" w:rsidRPr="00000000">
        <w:rPr>
          <w:rtl w:val="0"/>
        </w:rPr>
        <w:t xml:space="preserve">Código</w:t>
      </w:r>
    </w:p>
    <w:p w:rsidR="00000000" w:rsidDel="00000000" w:rsidP="00000000" w:rsidRDefault="00000000" w:rsidRPr="00000000" w14:paraId="0000097B">
      <w:pPr>
        <w:spacing w:after="240" w:before="240" w:lineRule="auto"/>
        <w:rPr/>
      </w:pPr>
      <w:r w:rsidDel="00000000" w:rsidR="00000000" w:rsidRPr="00000000">
        <w:rPr>
          <w:rtl w:val="0"/>
        </w:rPr>
        <w:t xml:space="preserve">Este principio será obligatorio para preservar la arquitectura documental.</w:t>
      </w:r>
    </w:p>
    <w:p w:rsidR="00000000" w:rsidDel="00000000" w:rsidP="00000000" w:rsidRDefault="00000000" w:rsidRPr="00000000" w14:paraId="000009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1"/>
        <w:keepNext w:val="0"/>
        <w:keepLines w:val="0"/>
        <w:spacing w:before="480" w:lineRule="auto"/>
        <w:rPr>
          <w:b w:val="1"/>
          <w:bCs w:val="1"/>
          <w:sz w:val="46"/>
          <w:szCs w:val="46"/>
        </w:rPr>
      </w:pPr>
      <w:bookmarkStart w:colFirst="0" w:colLast="0" w:name="_fqc8bmqudzr" w:id="218"/>
      <w:bookmarkEnd w:id="218"/>
      <w:r w:rsidDel="00000000" w:rsidR="00000000" w:rsidRPr="00000000">
        <w:rPr>
          <w:b w:val="1"/>
          <w:bCs w:val="1"/>
          <w:sz w:val="46"/>
          <w:szCs w:val="46"/>
          <w:rtl w:val="0"/>
        </w:rPr>
        <w:t xml:space="preserve">4.51 Principio de Trazabilidad de Cambios</w:t>
      </w:r>
    </w:p>
    <w:p w:rsidR="00000000" w:rsidDel="00000000" w:rsidP="00000000" w:rsidRDefault="00000000" w:rsidRPr="00000000" w14:paraId="0000097E">
      <w:pPr>
        <w:spacing w:after="240" w:before="240" w:lineRule="auto"/>
        <w:rPr/>
      </w:pPr>
      <w:r w:rsidDel="00000000" w:rsidR="00000000" w:rsidRPr="00000000">
        <w:rPr>
          <w:rtl w:val="0"/>
        </w:rPr>
        <w:t xml:space="preserve">Cuando una decisión funcional cambie, deberán poder identificarse los documentos afectados.</w:t>
      </w:r>
    </w:p>
    <w:p w:rsidR="00000000" w:rsidDel="00000000" w:rsidP="00000000" w:rsidRDefault="00000000" w:rsidRPr="00000000" w14:paraId="0000097F">
      <w:pPr>
        <w:spacing w:after="240" w:before="240" w:lineRule="auto"/>
        <w:rPr/>
      </w:pPr>
      <w:r w:rsidDel="00000000" w:rsidR="00000000" w:rsidRPr="00000000">
        <w:rPr>
          <w:rtl w:val="0"/>
        </w:rPr>
        <w:t xml:space="preserve">Ejemplo:</w:t>
      </w:r>
    </w:p>
    <w:p w:rsidR="00000000" w:rsidDel="00000000" w:rsidP="00000000" w:rsidRDefault="00000000" w:rsidRPr="00000000" w14:paraId="00000980">
      <w:pPr>
        <w:rPr/>
      </w:pPr>
      <w:r w:rsidDel="00000000" w:rsidR="00000000" w:rsidRPr="00000000">
        <w:rPr>
          <w:rtl w:val="0"/>
        </w:rPr>
        <w:t xml:space="preserve">Cambio de regla</w:t>
      </w:r>
    </w:p>
    <w:p w:rsidR="00000000" w:rsidDel="00000000" w:rsidP="00000000" w:rsidRDefault="00000000" w:rsidRPr="00000000" w14:paraId="000009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82">
      <w:pPr>
        <w:rPr/>
      </w:pPr>
      <w:r w:rsidDel="00000000" w:rsidR="00000000" w:rsidRPr="00000000">
        <w:rPr>
          <w:rtl w:val="0"/>
        </w:rPr>
        <w:t xml:space="preserve">DOC-02</w:t>
      </w:r>
    </w:p>
    <w:p w:rsidR="00000000" w:rsidDel="00000000" w:rsidP="00000000" w:rsidRDefault="00000000" w:rsidRPr="00000000" w14:paraId="000009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84">
      <w:pPr>
        <w:rPr/>
      </w:pPr>
      <w:r w:rsidDel="00000000" w:rsidR="00000000" w:rsidRPr="00000000">
        <w:rPr>
          <w:rtl w:val="0"/>
        </w:rPr>
        <w:t xml:space="preserve">DOC-03</w:t>
      </w:r>
    </w:p>
    <w:p w:rsidR="00000000" w:rsidDel="00000000" w:rsidP="00000000" w:rsidRDefault="00000000" w:rsidRPr="00000000" w14:paraId="000009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86">
      <w:pPr>
        <w:rPr/>
      </w:pPr>
      <w:r w:rsidDel="00000000" w:rsidR="00000000" w:rsidRPr="00000000">
        <w:rPr>
          <w:rtl w:val="0"/>
        </w:rPr>
        <w:t xml:space="preserve">DOC-04</w:t>
      </w:r>
    </w:p>
    <w:p w:rsidR="00000000" w:rsidDel="00000000" w:rsidP="00000000" w:rsidRDefault="00000000" w:rsidRPr="00000000" w14:paraId="000009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88">
      <w:pPr>
        <w:rPr/>
      </w:pPr>
      <w:r w:rsidDel="00000000" w:rsidR="00000000" w:rsidRPr="00000000">
        <w:rPr>
          <w:rtl w:val="0"/>
        </w:rPr>
        <w:t xml:space="preserve">Testing</w:t>
      </w:r>
    </w:p>
    <w:p w:rsidR="00000000" w:rsidDel="00000000" w:rsidP="00000000" w:rsidRDefault="00000000" w:rsidRPr="00000000" w14:paraId="00000989">
      <w:pPr>
        <w:spacing w:after="240" w:before="240" w:lineRule="auto"/>
        <w:rPr/>
      </w:pPr>
      <w:r w:rsidDel="00000000" w:rsidR="00000000" w:rsidRPr="00000000">
        <w:rPr>
          <w:rtl w:val="0"/>
        </w:rPr>
        <w:t xml:space="preserve">Esto permitirá mantener consistencia durante toda la evolución del ERP.</w:t>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1"/>
        <w:keepNext w:val="0"/>
        <w:keepLines w:val="0"/>
        <w:spacing w:before="480" w:lineRule="auto"/>
        <w:rPr>
          <w:b w:val="1"/>
          <w:bCs w:val="1"/>
          <w:sz w:val="46"/>
          <w:szCs w:val="46"/>
        </w:rPr>
      </w:pPr>
      <w:bookmarkStart w:colFirst="0" w:colLast="0" w:name="_s9gfqnovxci7" w:id="219"/>
      <w:bookmarkEnd w:id="219"/>
      <w:r w:rsidDel="00000000" w:rsidR="00000000" w:rsidRPr="00000000">
        <w:rPr>
          <w:b w:val="1"/>
          <w:bCs w:val="1"/>
          <w:sz w:val="46"/>
          <w:szCs w:val="46"/>
          <w:rtl w:val="0"/>
        </w:rPr>
        <w:t xml:space="preserve">4.52 Principio de Diseño Orientado al Negocio</w:t>
      </w:r>
    </w:p>
    <w:p w:rsidR="00000000" w:rsidDel="00000000" w:rsidP="00000000" w:rsidRDefault="00000000" w:rsidRPr="00000000" w14:paraId="0000098C">
      <w:pPr>
        <w:spacing w:after="240" w:before="240" w:lineRule="auto"/>
        <w:rPr/>
      </w:pPr>
      <w:r w:rsidDel="00000000" w:rsidR="00000000" w:rsidRPr="00000000">
        <w:rPr>
          <w:rtl w:val="0"/>
        </w:rPr>
        <w:t xml:space="preserve">El ERP deberá representar correctamente la realidad operativa de las empresas distribuidoras.</w:t>
      </w:r>
    </w:p>
    <w:p w:rsidR="00000000" w:rsidDel="00000000" w:rsidP="00000000" w:rsidRDefault="00000000" w:rsidRPr="00000000" w14:paraId="0000098D">
      <w:pPr>
        <w:spacing w:after="240" w:before="240" w:lineRule="auto"/>
        <w:rPr/>
      </w:pPr>
      <w:r w:rsidDel="00000000" w:rsidR="00000000" w:rsidRPr="00000000">
        <w:rPr>
          <w:rtl w:val="0"/>
        </w:rPr>
        <w:t xml:space="preserve">No se deberá diseñar una funcionalidad únicamente porque sea técnicamente sencilla.</w:t>
      </w:r>
    </w:p>
    <w:p w:rsidR="00000000" w:rsidDel="00000000" w:rsidP="00000000" w:rsidRDefault="00000000" w:rsidRPr="00000000" w14:paraId="0000098E">
      <w:pPr>
        <w:spacing w:after="240" w:before="240" w:lineRule="auto"/>
        <w:rPr/>
      </w:pPr>
      <w:r w:rsidDel="00000000" w:rsidR="00000000" w:rsidRPr="00000000">
        <w:rPr>
          <w:rtl w:val="0"/>
        </w:rPr>
        <w:t xml:space="preserve">La pregunta principal deberá ser:</w:t>
      </w:r>
    </w:p>
    <w:p w:rsidR="00000000" w:rsidDel="00000000" w:rsidP="00000000" w:rsidRDefault="00000000" w:rsidRPr="00000000" w14:paraId="0000098F">
      <w:pPr>
        <w:spacing w:after="240" w:before="240" w:lineRule="auto"/>
        <w:ind w:left="600" w:right="600" w:firstLine="0"/>
        <w:rPr>
          <w:b w:val="1"/>
          <w:bCs w:val="1"/>
        </w:rPr>
      </w:pPr>
      <w:r w:rsidDel="00000000" w:rsidR="00000000" w:rsidRPr="00000000">
        <w:rPr>
          <w:b w:val="1"/>
          <w:bCs w:val="1"/>
          <w:rtl w:val="0"/>
        </w:rPr>
        <w:t xml:space="preserve">¿Representa correctamente el proceso real del negocio?</w:t>
      </w:r>
    </w:p>
    <w:p w:rsidR="00000000" w:rsidDel="00000000" w:rsidP="00000000" w:rsidRDefault="00000000" w:rsidRPr="00000000" w14:paraId="00000990">
      <w:pPr>
        <w:spacing w:after="240" w:before="240" w:lineRule="auto"/>
        <w:rPr/>
      </w:pPr>
      <w:r w:rsidDel="00000000" w:rsidR="00000000" w:rsidRPr="00000000">
        <w:rPr>
          <w:rtl w:val="0"/>
        </w:rPr>
        <w:t xml:space="preserve">La tecnología deberá servir al modelo de negocio y no al revés.</w:t>
      </w:r>
    </w:p>
    <w:p w:rsidR="00000000" w:rsidDel="00000000" w:rsidP="00000000" w:rsidRDefault="00000000" w:rsidRPr="00000000" w14:paraId="000009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pStyle w:val="Heading1"/>
        <w:keepNext w:val="0"/>
        <w:keepLines w:val="0"/>
        <w:spacing w:before="480" w:lineRule="auto"/>
        <w:rPr>
          <w:b w:val="1"/>
          <w:bCs w:val="1"/>
          <w:sz w:val="46"/>
          <w:szCs w:val="46"/>
        </w:rPr>
      </w:pPr>
      <w:bookmarkStart w:colFirst="0" w:colLast="0" w:name="_ezz1ier5mgi7" w:id="220"/>
      <w:bookmarkEnd w:id="220"/>
      <w:r w:rsidDel="00000000" w:rsidR="00000000" w:rsidRPr="00000000">
        <w:rPr>
          <w:b w:val="1"/>
          <w:bCs w:val="1"/>
          <w:sz w:val="46"/>
          <w:szCs w:val="46"/>
          <w:rtl w:val="0"/>
        </w:rPr>
        <w:t xml:space="preserve">4.53 Principio de Simplicidad Operativa</w:t>
      </w:r>
    </w:p>
    <w:p w:rsidR="00000000" w:rsidDel="00000000" w:rsidP="00000000" w:rsidRDefault="00000000" w:rsidRPr="00000000" w14:paraId="00000993">
      <w:pPr>
        <w:spacing w:after="240" w:before="240" w:lineRule="auto"/>
        <w:rPr/>
      </w:pPr>
      <w:r w:rsidDel="00000000" w:rsidR="00000000" w:rsidRPr="00000000">
        <w:rPr>
          <w:rtl w:val="0"/>
        </w:rPr>
        <w:t xml:space="preserve">La complejidad interna del ERP no deberá trasladarse innecesariamente al usuario.</w:t>
      </w:r>
    </w:p>
    <w:p w:rsidR="00000000" w:rsidDel="00000000" w:rsidP="00000000" w:rsidRDefault="00000000" w:rsidRPr="00000000" w14:paraId="00000994">
      <w:pPr>
        <w:spacing w:after="240" w:before="240" w:lineRule="auto"/>
        <w:rPr/>
      </w:pPr>
      <w:r w:rsidDel="00000000" w:rsidR="00000000" w:rsidRPr="00000000">
        <w:rPr>
          <w:rtl w:val="0"/>
        </w:rPr>
        <w:t xml:space="preserve">El modelo podrá ser sofisticado internamente, pero las operaciones deberán buscar ser:</w:t>
      </w:r>
    </w:p>
    <w:p w:rsidR="00000000" w:rsidDel="00000000" w:rsidP="00000000" w:rsidRDefault="00000000" w:rsidRPr="00000000" w14:paraId="00000995">
      <w:pPr>
        <w:numPr>
          <w:ilvl w:val="0"/>
          <w:numId w:val="607"/>
        </w:numPr>
        <w:spacing w:after="0" w:afterAutospacing="0" w:before="240" w:lineRule="auto"/>
        <w:ind w:left="720" w:hanging="360"/>
      </w:pPr>
      <w:r w:rsidDel="00000000" w:rsidR="00000000" w:rsidRPr="00000000">
        <w:rPr>
          <w:rtl w:val="0"/>
        </w:rPr>
        <w:t xml:space="preserve">claras,</w:t>
      </w:r>
    </w:p>
    <w:p w:rsidR="00000000" w:rsidDel="00000000" w:rsidP="00000000" w:rsidRDefault="00000000" w:rsidRPr="00000000" w14:paraId="00000996">
      <w:pPr>
        <w:numPr>
          <w:ilvl w:val="0"/>
          <w:numId w:val="607"/>
        </w:numPr>
        <w:spacing w:after="0" w:afterAutospacing="0" w:before="0" w:beforeAutospacing="0" w:lineRule="auto"/>
        <w:ind w:left="720" w:hanging="360"/>
      </w:pPr>
      <w:r w:rsidDel="00000000" w:rsidR="00000000" w:rsidRPr="00000000">
        <w:rPr>
          <w:rtl w:val="0"/>
        </w:rPr>
        <w:t xml:space="preserve">predecibles,</w:t>
      </w:r>
    </w:p>
    <w:p w:rsidR="00000000" w:rsidDel="00000000" w:rsidP="00000000" w:rsidRDefault="00000000" w:rsidRPr="00000000" w14:paraId="00000997">
      <w:pPr>
        <w:numPr>
          <w:ilvl w:val="0"/>
          <w:numId w:val="607"/>
        </w:numPr>
        <w:spacing w:after="0" w:afterAutospacing="0" w:before="0" w:beforeAutospacing="0" w:lineRule="auto"/>
        <w:ind w:left="720" w:hanging="360"/>
      </w:pPr>
      <w:r w:rsidDel="00000000" w:rsidR="00000000" w:rsidRPr="00000000">
        <w:rPr>
          <w:rtl w:val="0"/>
        </w:rPr>
        <w:t xml:space="preserve">consistentes,</w:t>
      </w:r>
    </w:p>
    <w:p w:rsidR="00000000" w:rsidDel="00000000" w:rsidP="00000000" w:rsidRDefault="00000000" w:rsidRPr="00000000" w14:paraId="00000998">
      <w:pPr>
        <w:numPr>
          <w:ilvl w:val="0"/>
          <w:numId w:val="607"/>
        </w:numPr>
        <w:spacing w:after="240" w:before="0" w:beforeAutospacing="0" w:lineRule="auto"/>
        <w:ind w:left="720" w:hanging="360"/>
      </w:pPr>
      <w:r w:rsidDel="00000000" w:rsidR="00000000" w:rsidRPr="00000000">
        <w:rPr>
          <w:rtl w:val="0"/>
        </w:rPr>
        <w:t xml:space="preserve">eficientes.</w:t>
      </w:r>
    </w:p>
    <w:p w:rsidR="00000000" w:rsidDel="00000000" w:rsidP="00000000" w:rsidRDefault="00000000" w:rsidRPr="00000000" w14:paraId="00000999">
      <w:pPr>
        <w:spacing w:after="240" w:before="240" w:lineRule="auto"/>
        <w:rPr/>
      </w:pPr>
      <w:r w:rsidDel="00000000" w:rsidR="00000000" w:rsidRPr="00000000">
        <w:rPr>
          <w:rtl w:val="0"/>
        </w:rPr>
        <w:t xml:space="preserve">Esto será especialmente importante para usuarios operativos que trabajan diariamente con:</w:t>
      </w:r>
    </w:p>
    <w:p w:rsidR="00000000" w:rsidDel="00000000" w:rsidP="00000000" w:rsidRDefault="00000000" w:rsidRPr="00000000" w14:paraId="0000099A">
      <w:pPr>
        <w:numPr>
          <w:ilvl w:val="0"/>
          <w:numId w:val="664"/>
        </w:numPr>
        <w:spacing w:after="0" w:afterAutospacing="0" w:before="240" w:lineRule="auto"/>
        <w:ind w:left="720" w:hanging="360"/>
      </w:pPr>
      <w:r w:rsidDel="00000000" w:rsidR="00000000" w:rsidRPr="00000000">
        <w:rPr>
          <w:rtl w:val="0"/>
        </w:rPr>
        <w:t xml:space="preserve">pedidos,</w:t>
      </w:r>
    </w:p>
    <w:p w:rsidR="00000000" w:rsidDel="00000000" w:rsidP="00000000" w:rsidRDefault="00000000" w:rsidRPr="00000000" w14:paraId="0000099B">
      <w:pPr>
        <w:numPr>
          <w:ilvl w:val="0"/>
          <w:numId w:val="664"/>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099C">
      <w:pPr>
        <w:numPr>
          <w:ilvl w:val="0"/>
          <w:numId w:val="664"/>
        </w:numPr>
        <w:spacing w:after="0" w:afterAutospacing="0" w:before="0" w:beforeAutospacing="0" w:lineRule="auto"/>
        <w:ind w:left="720" w:hanging="360"/>
      </w:pPr>
      <w:r w:rsidDel="00000000" w:rsidR="00000000" w:rsidRPr="00000000">
        <w:rPr>
          <w:rtl w:val="0"/>
        </w:rPr>
        <w:t xml:space="preserve">stock,</w:t>
      </w:r>
    </w:p>
    <w:p w:rsidR="00000000" w:rsidDel="00000000" w:rsidP="00000000" w:rsidRDefault="00000000" w:rsidRPr="00000000" w14:paraId="0000099D">
      <w:pPr>
        <w:numPr>
          <w:ilvl w:val="0"/>
          <w:numId w:val="664"/>
        </w:numPr>
        <w:spacing w:after="0" w:afterAutospacing="0" w:before="0" w:beforeAutospacing="0" w:lineRule="auto"/>
        <w:ind w:left="720" w:hanging="360"/>
      </w:pPr>
      <w:r w:rsidDel="00000000" w:rsidR="00000000" w:rsidRPr="00000000">
        <w:rPr>
          <w:rtl w:val="0"/>
        </w:rPr>
        <w:t xml:space="preserve">clientes,</w:t>
      </w:r>
    </w:p>
    <w:p w:rsidR="00000000" w:rsidDel="00000000" w:rsidP="00000000" w:rsidRDefault="00000000" w:rsidRPr="00000000" w14:paraId="0000099E">
      <w:pPr>
        <w:numPr>
          <w:ilvl w:val="0"/>
          <w:numId w:val="664"/>
        </w:numPr>
        <w:spacing w:after="24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0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pStyle w:val="Heading1"/>
        <w:keepNext w:val="0"/>
        <w:keepLines w:val="0"/>
        <w:spacing w:before="480" w:lineRule="auto"/>
        <w:rPr>
          <w:b w:val="1"/>
          <w:bCs w:val="1"/>
          <w:sz w:val="46"/>
          <w:szCs w:val="46"/>
        </w:rPr>
      </w:pPr>
      <w:bookmarkStart w:colFirst="0" w:colLast="0" w:name="_z0r8xw6qbuyw" w:id="221"/>
      <w:bookmarkEnd w:id="221"/>
      <w:r w:rsidDel="00000000" w:rsidR="00000000" w:rsidRPr="00000000">
        <w:rPr>
          <w:b w:val="1"/>
          <w:bCs w:val="1"/>
          <w:sz w:val="46"/>
          <w:szCs w:val="46"/>
          <w:rtl w:val="0"/>
        </w:rPr>
        <w:t xml:space="preserve">4.54 Principio de Escalabilidad sin Complejidad Prematura</w:t>
      </w:r>
    </w:p>
    <w:p w:rsidR="00000000" w:rsidDel="00000000" w:rsidP="00000000" w:rsidRDefault="00000000" w:rsidRPr="00000000" w14:paraId="000009A1">
      <w:pPr>
        <w:spacing w:after="240" w:before="240" w:lineRule="auto"/>
        <w:rPr/>
      </w:pPr>
      <w:r w:rsidDel="00000000" w:rsidR="00000000" w:rsidRPr="00000000">
        <w:rPr>
          <w:rtl w:val="0"/>
        </w:rPr>
        <w:t xml:space="preserve">El ERP deberá estar preparado para crecer, pero no deberá obligar a una empresa pequeña a operar con una complejidad innecesaria.</w:t>
      </w:r>
    </w:p>
    <w:p w:rsidR="00000000" w:rsidDel="00000000" w:rsidP="00000000" w:rsidRDefault="00000000" w:rsidRPr="00000000" w14:paraId="000009A2">
      <w:pPr>
        <w:spacing w:after="240" w:before="240" w:lineRule="auto"/>
        <w:rPr/>
      </w:pPr>
      <w:r w:rsidDel="00000000" w:rsidR="00000000" w:rsidRPr="00000000">
        <w:rPr>
          <w:rtl w:val="0"/>
        </w:rPr>
        <w:t xml:space="preserve">Por ejemplo:</w:t>
      </w:r>
    </w:p>
    <w:p w:rsidR="00000000" w:rsidDel="00000000" w:rsidP="00000000" w:rsidRDefault="00000000" w:rsidRPr="00000000" w14:paraId="000009A3">
      <w:pPr>
        <w:rPr/>
      </w:pPr>
      <w:r w:rsidDel="00000000" w:rsidR="00000000" w:rsidRPr="00000000">
        <w:rPr>
          <w:rtl w:val="0"/>
        </w:rPr>
        <w:t xml:space="preserve">Empresa pequeña</w:t>
      </w:r>
    </w:p>
    <w:p w:rsidR="00000000" w:rsidDel="00000000" w:rsidP="00000000" w:rsidRDefault="00000000" w:rsidRPr="00000000" w14:paraId="000009A4">
      <w:pPr>
        <w:rPr/>
      </w:pPr>
      <w:r w:rsidDel="00000000" w:rsidR="00000000" w:rsidRPr="00000000">
        <w:rPr>
          <w:rFonts w:ascii="Arial Unicode MS" w:cs="Arial Unicode MS" w:eastAsia="Arial Unicode MS" w:hAnsi="Arial Unicode MS"/>
          <w:rtl w:val="0"/>
        </w:rPr>
        <w:t xml:space="preserve">→ flujo simple</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Empresa mediana</w:t>
      </w:r>
    </w:p>
    <w:p w:rsidR="00000000" w:rsidDel="00000000" w:rsidP="00000000" w:rsidRDefault="00000000" w:rsidRPr="00000000" w14:paraId="000009A7">
      <w:pPr>
        <w:rPr/>
      </w:pPr>
      <w:r w:rsidDel="00000000" w:rsidR="00000000" w:rsidRPr="00000000">
        <w:rPr>
          <w:rFonts w:ascii="Arial Unicode MS" w:cs="Arial Unicode MS" w:eastAsia="Arial Unicode MS" w:hAnsi="Arial Unicode MS"/>
          <w:rtl w:val="0"/>
        </w:rPr>
        <w:t xml:space="preserve">→ mayor control</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Empresa grande</w:t>
      </w:r>
    </w:p>
    <w:p w:rsidR="00000000" w:rsidDel="00000000" w:rsidP="00000000" w:rsidRDefault="00000000" w:rsidRPr="00000000" w14:paraId="000009AA">
      <w:pPr>
        <w:rPr/>
      </w:pPr>
      <w:r w:rsidDel="00000000" w:rsidR="00000000" w:rsidRPr="00000000">
        <w:rPr>
          <w:rFonts w:ascii="Arial Unicode MS" w:cs="Arial Unicode MS" w:eastAsia="Arial Unicode MS" w:hAnsi="Arial Unicode MS"/>
          <w:rtl w:val="0"/>
        </w:rPr>
        <w:t xml:space="preserve">→ mayor automatización y gobernanza</w:t>
      </w:r>
    </w:p>
    <w:p w:rsidR="00000000" w:rsidDel="00000000" w:rsidP="00000000" w:rsidRDefault="00000000" w:rsidRPr="00000000" w14:paraId="000009AB">
      <w:pPr>
        <w:spacing w:after="240" w:before="240" w:lineRule="auto"/>
        <w:rPr/>
      </w:pPr>
      <w:r w:rsidDel="00000000" w:rsidR="00000000" w:rsidRPr="00000000">
        <w:rPr>
          <w:rtl w:val="0"/>
        </w:rPr>
        <w:t xml:space="preserve">La arquitectura funcional deberá permitir esta progresión mediante configuración y capacidades adicionales.</w:t>
      </w:r>
    </w:p>
    <w:p w:rsidR="00000000" w:rsidDel="00000000" w:rsidP="00000000" w:rsidRDefault="00000000" w:rsidRPr="00000000" w14:paraId="000009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pStyle w:val="Heading1"/>
        <w:keepNext w:val="0"/>
        <w:keepLines w:val="0"/>
        <w:spacing w:before="480" w:lineRule="auto"/>
        <w:rPr>
          <w:b w:val="1"/>
          <w:bCs w:val="1"/>
          <w:sz w:val="46"/>
          <w:szCs w:val="46"/>
        </w:rPr>
      </w:pPr>
      <w:bookmarkStart w:colFirst="0" w:colLast="0" w:name="_5zfc4lo8y8tj" w:id="222"/>
      <w:bookmarkEnd w:id="222"/>
      <w:r w:rsidDel="00000000" w:rsidR="00000000" w:rsidRPr="00000000">
        <w:rPr>
          <w:b w:val="1"/>
          <w:bCs w:val="1"/>
          <w:sz w:val="46"/>
          <w:szCs w:val="46"/>
          <w:rtl w:val="0"/>
        </w:rPr>
        <w:t xml:space="preserve">4.55 Principio de Compatibilidad con Automatización Futura</w:t>
      </w:r>
    </w:p>
    <w:p w:rsidR="00000000" w:rsidDel="00000000" w:rsidP="00000000" w:rsidRDefault="00000000" w:rsidRPr="00000000" w14:paraId="000009AE">
      <w:pPr>
        <w:spacing w:after="240" w:before="240" w:lineRule="auto"/>
        <w:rPr/>
      </w:pPr>
      <w:r w:rsidDel="00000000" w:rsidR="00000000" w:rsidRPr="00000000">
        <w:rPr>
          <w:rtl w:val="0"/>
        </w:rPr>
        <w:t xml:space="preserve">Las operaciones deberán diseñarse de manera que puedan eventualmente ser ejecutadas por:</w:t>
      </w:r>
    </w:p>
    <w:p w:rsidR="00000000" w:rsidDel="00000000" w:rsidP="00000000" w:rsidRDefault="00000000" w:rsidRPr="00000000" w14:paraId="000009AF">
      <w:pPr>
        <w:numPr>
          <w:ilvl w:val="0"/>
          <w:numId w:val="112"/>
        </w:numPr>
        <w:spacing w:after="0" w:afterAutospacing="0" w:before="240" w:lineRule="auto"/>
        <w:ind w:left="720" w:hanging="360"/>
      </w:pPr>
      <w:r w:rsidDel="00000000" w:rsidR="00000000" w:rsidRPr="00000000">
        <w:rPr>
          <w:rtl w:val="0"/>
        </w:rPr>
        <w:t xml:space="preserve">usuarios,</w:t>
      </w:r>
    </w:p>
    <w:p w:rsidR="00000000" w:rsidDel="00000000" w:rsidP="00000000" w:rsidRDefault="00000000" w:rsidRPr="00000000" w14:paraId="000009B0">
      <w:pPr>
        <w:numPr>
          <w:ilvl w:val="0"/>
          <w:numId w:val="112"/>
        </w:numPr>
        <w:spacing w:after="0" w:afterAutospacing="0" w:before="0" w:beforeAutospacing="0" w:lineRule="auto"/>
        <w:ind w:left="720" w:hanging="360"/>
      </w:pPr>
      <w:r w:rsidDel="00000000" w:rsidR="00000000" w:rsidRPr="00000000">
        <w:rPr>
          <w:rtl w:val="0"/>
        </w:rPr>
        <w:t xml:space="preserve">procesos automáticos,</w:t>
      </w:r>
    </w:p>
    <w:p w:rsidR="00000000" w:rsidDel="00000000" w:rsidP="00000000" w:rsidRDefault="00000000" w:rsidRPr="00000000" w14:paraId="000009B1">
      <w:pPr>
        <w:numPr>
          <w:ilvl w:val="0"/>
          <w:numId w:val="112"/>
        </w:numPr>
        <w:spacing w:after="0" w:afterAutospacing="0" w:before="0" w:beforeAutospacing="0" w:lineRule="auto"/>
        <w:ind w:left="720" w:hanging="360"/>
      </w:pPr>
      <w:r w:rsidDel="00000000" w:rsidR="00000000" w:rsidRPr="00000000">
        <w:rPr>
          <w:rtl w:val="0"/>
        </w:rPr>
        <w:t xml:space="preserve">integraciones,</w:t>
      </w:r>
    </w:p>
    <w:p w:rsidR="00000000" w:rsidDel="00000000" w:rsidP="00000000" w:rsidRDefault="00000000" w:rsidRPr="00000000" w14:paraId="000009B2">
      <w:pPr>
        <w:numPr>
          <w:ilvl w:val="0"/>
          <w:numId w:val="112"/>
        </w:numPr>
        <w:spacing w:after="0" w:afterAutospacing="0" w:before="0" w:beforeAutospacing="0" w:lineRule="auto"/>
        <w:ind w:left="720" w:hanging="360"/>
      </w:pPr>
      <w:r w:rsidDel="00000000" w:rsidR="00000000" w:rsidRPr="00000000">
        <w:rPr>
          <w:rtl w:val="0"/>
        </w:rPr>
        <w:t xml:space="preserve">aplicaciones externas,</w:t>
      </w:r>
    </w:p>
    <w:p w:rsidR="00000000" w:rsidDel="00000000" w:rsidP="00000000" w:rsidRDefault="00000000" w:rsidRPr="00000000" w14:paraId="000009B3">
      <w:pPr>
        <w:numPr>
          <w:ilvl w:val="0"/>
          <w:numId w:val="112"/>
        </w:numPr>
        <w:spacing w:after="240" w:before="0" w:beforeAutospacing="0" w:lineRule="auto"/>
        <w:ind w:left="720" w:hanging="360"/>
      </w:pPr>
      <w:r w:rsidDel="00000000" w:rsidR="00000000" w:rsidRPr="00000000">
        <w:rPr>
          <w:rtl w:val="0"/>
        </w:rPr>
        <w:t xml:space="preserve">tareas programadas.</w:t>
      </w:r>
    </w:p>
    <w:p w:rsidR="00000000" w:rsidDel="00000000" w:rsidP="00000000" w:rsidRDefault="00000000" w:rsidRPr="00000000" w14:paraId="000009B4">
      <w:pPr>
        <w:spacing w:after="240" w:before="240" w:lineRule="auto"/>
        <w:rPr/>
      </w:pPr>
      <w:r w:rsidDel="00000000" w:rsidR="00000000" w:rsidRPr="00000000">
        <w:rPr>
          <w:rtl w:val="0"/>
        </w:rPr>
        <w:t xml:space="preserve">Esto refuerza la separación entre:</w:t>
      </w:r>
    </w:p>
    <w:p w:rsidR="00000000" w:rsidDel="00000000" w:rsidP="00000000" w:rsidRDefault="00000000" w:rsidRPr="00000000" w14:paraId="000009B5">
      <w:pPr>
        <w:rPr/>
      </w:pPr>
      <w:r w:rsidDel="00000000" w:rsidR="00000000" w:rsidRPr="00000000">
        <w:rPr>
          <w:rtl w:val="0"/>
        </w:rPr>
        <w:t xml:space="preserve">Canal</w:t>
      </w:r>
    </w:p>
    <w:p w:rsidR="00000000" w:rsidDel="00000000" w:rsidP="00000000" w:rsidRDefault="00000000" w:rsidRPr="00000000" w14:paraId="000009B6">
      <w:pPr>
        <w:spacing w:after="240" w:before="240" w:lineRule="auto"/>
        <w:rPr/>
      </w:pPr>
      <w:r w:rsidDel="00000000" w:rsidR="00000000" w:rsidRPr="00000000">
        <w:rPr>
          <w:rtl w:val="0"/>
        </w:rPr>
        <w:t xml:space="preserve">y:</w:t>
      </w:r>
    </w:p>
    <w:p w:rsidR="00000000" w:rsidDel="00000000" w:rsidP="00000000" w:rsidRDefault="00000000" w:rsidRPr="00000000" w14:paraId="000009B7">
      <w:pPr>
        <w:rPr/>
      </w:pPr>
      <w:r w:rsidDel="00000000" w:rsidR="00000000" w:rsidRPr="00000000">
        <w:rPr>
          <w:rtl w:val="0"/>
        </w:rPr>
        <w:t xml:space="preserve">Capacidad funcional.</w:t>
      </w:r>
    </w:p>
    <w:p w:rsidR="00000000" w:rsidDel="00000000" w:rsidP="00000000" w:rsidRDefault="00000000" w:rsidRPr="00000000" w14:paraId="000009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9">
      <w:pPr>
        <w:pStyle w:val="Heading1"/>
        <w:keepNext w:val="0"/>
        <w:keepLines w:val="0"/>
        <w:spacing w:before="480" w:lineRule="auto"/>
        <w:rPr>
          <w:b w:val="1"/>
          <w:bCs w:val="1"/>
          <w:sz w:val="46"/>
          <w:szCs w:val="46"/>
        </w:rPr>
      </w:pPr>
      <w:bookmarkStart w:colFirst="0" w:colLast="0" w:name="_dvzhya69m1uc" w:id="223"/>
      <w:bookmarkEnd w:id="223"/>
      <w:r w:rsidDel="00000000" w:rsidR="00000000" w:rsidRPr="00000000">
        <w:rPr>
          <w:b w:val="1"/>
          <w:bCs w:val="1"/>
          <w:sz w:val="46"/>
          <w:szCs w:val="46"/>
          <w:rtl w:val="0"/>
        </w:rPr>
        <w:t xml:space="preserve">4.56 Principio de Observabilidad Funcional</w:t>
      </w:r>
    </w:p>
    <w:p w:rsidR="00000000" w:rsidDel="00000000" w:rsidP="00000000" w:rsidRDefault="00000000" w:rsidRPr="00000000" w14:paraId="000009BA">
      <w:pPr>
        <w:spacing w:after="240" w:before="240" w:lineRule="auto"/>
        <w:rPr/>
      </w:pPr>
      <w:r w:rsidDel="00000000" w:rsidR="00000000" w:rsidRPr="00000000">
        <w:rPr>
          <w:rtl w:val="0"/>
        </w:rPr>
        <w:t xml:space="preserve">Además de saber que una operación falló técnicamente, el modelo deberá permitir comprender funcionalmente qué ocurrió.</w:t>
      </w:r>
    </w:p>
    <w:p w:rsidR="00000000" w:rsidDel="00000000" w:rsidP="00000000" w:rsidRDefault="00000000" w:rsidRPr="00000000" w14:paraId="000009BB">
      <w:pPr>
        <w:spacing w:after="240" w:before="240" w:lineRule="auto"/>
        <w:rPr/>
      </w:pPr>
      <w:r w:rsidDel="00000000" w:rsidR="00000000" w:rsidRPr="00000000">
        <w:rPr>
          <w:rtl w:val="0"/>
        </w:rPr>
        <w:t xml:space="preserve">Ejemplo:</w:t>
      </w:r>
    </w:p>
    <w:p w:rsidR="00000000" w:rsidDel="00000000" w:rsidP="00000000" w:rsidRDefault="00000000" w:rsidRPr="00000000" w14:paraId="000009BC">
      <w:pPr>
        <w:rPr/>
      </w:pPr>
      <w:r w:rsidDel="00000000" w:rsidR="00000000" w:rsidRPr="00000000">
        <w:rPr>
          <w:rtl w:val="0"/>
        </w:rPr>
        <w:t xml:space="preserve">Proceso:</w:t>
      </w:r>
    </w:p>
    <w:p w:rsidR="00000000" w:rsidDel="00000000" w:rsidP="00000000" w:rsidRDefault="00000000" w:rsidRPr="00000000" w14:paraId="000009BD">
      <w:pPr>
        <w:rPr/>
      </w:pPr>
      <w:r w:rsidDel="00000000" w:rsidR="00000000" w:rsidRPr="00000000">
        <w:rPr>
          <w:rtl w:val="0"/>
        </w:rPr>
        <w:t xml:space="preserve">Confirmación de pedido</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Resultado:</w:t>
      </w:r>
    </w:p>
    <w:p w:rsidR="00000000" w:rsidDel="00000000" w:rsidP="00000000" w:rsidRDefault="00000000" w:rsidRPr="00000000" w14:paraId="000009C0">
      <w:pPr>
        <w:rPr/>
      </w:pPr>
      <w:r w:rsidDel="00000000" w:rsidR="00000000" w:rsidRPr="00000000">
        <w:rPr>
          <w:rtl w:val="0"/>
        </w:rPr>
        <w:t xml:space="preserve">Rechazado</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Motivo:</w:t>
      </w:r>
    </w:p>
    <w:p w:rsidR="00000000" w:rsidDel="00000000" w:rsidP="00000000" w:rsidRDefault="00000000" w:rsidRPr="00000000" w14:paraId="000009C3">
      <w:pPr>
        <w:rPr/>
      </w:pPr>
      <w:r w:rsidDel="00000000" w:rsidR="00000000" w:rsidRPr="00000000">
        <w:rPr>
          <w:rtl w:val="0"/>
        </w:rPr>
        <w:t xml:space="preserve">Stock insuficiente</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Dominio responsable:</w:t>
      </w:r>
    </w:p>
    <w:p w:rsidR="00000000" w:rsidDel="00000000" w:rsidP="00000000" w:rsidRDefault="00000000" w:rsidRPr="00000000" w14:paraId="000009C6">
      <w:pPr>
        <w:rPr/>
      </w:pPr>
      <w:r w:rsidDel="00000000" w:rsidR="00000000" w:rsidRPr="00000000">
        <w:rPr>
          <w:rtl w:val="0"/>
        </w:rPr>
        <w:t xml:space="preserve">Inventario</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Regla:</w:t>
      </w:r>
    </w:p>
    <w:p w:rsidR="00000000" w:rsidDel="00000000" w:rsidP="00000000" w:rsidRDefault="00000000" w:rsidRPr="00000000" w14:paraId="000009C9">
      <w:pPr>
        <w:rPr/>
      </w:pPr>
      <w:r w:rsidDel="00000000" w:rsidR="00000000" w:rsidRPr="00000000">
        <w:rPr>
          <w:rtl w:val="0"/>
        </w:rPr>
        <w:t xml:space="preserve">RN-INV-XXX</w:t>
      </w:r>
    </w:p>
    <w:p w:rsidR="00000000" w:rsidDel="00000000" w:rsidP="00000000" w:rsidRDefault="00000000" w:rsidRPr="00000000" w14:paraId="000009CA">
      <w:pPr>
        <w:spacing w:after="240" w:before="240" w:lineRule="auto"/>
        <w:rPr/>
      </w:pPr>
      <w:r w:rsidDel="00000000" w:rsidR="00000000" w:rsidRPr="00000000">
        <w:rPr>
          <w:rtl w:val="0"/>
        </w:rPr>
        <w:t xml:space="preserve">Esto facilitará soporte y diagnóstico.</w:t>
      </w:r>
    </w:p>
    <w:p w:rsidR="00000000" w:rsidDel="00000000" w:rsidP="00000000" w:rsidRDefault="00000000" w:rsidRPr="00000000" w14:paraId="000009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pStyle w:val="Heading1"/>
        <w:keepNext w:val="0"/>
        <w:keepLines w:val="0"/>
        <w:spacing w:before="480" w:lineRule="auto"/>
        <w:rPr>
          <w:b w:val="1"/>
          <w:bCs w:val="1"/>
          <w:sz w:val="46"/>
          <w:szCs w:val="46"/>
        </w:rPr>
      </w:pPr>
      <w:bookmarkStart w:colFirst="0" w:colLast="0" w:name="_qax9oq3f97y" w:id="224"/>
      <w:bookmarkEnd w:id="224"/>
      <w:r w:rsidDel="00000000" w:rsidR="00000000" w:rsidRPr="00000000">
        <w:rPr>
          <w:b w:val="1"/>
          <w:bCs w:val="1"/>
          <w:sz w:val="46"/>
          <w:szCs w:val="46"/>
          <w:rtl w:val="0"/>
        </w:rPr>
        <w:t xml:space="preserve">4.57 Principio de Compatibilidad con Integraciones</w:t>
      </w:r>
    </w:p>
    <w:p w:rsidR="00000000" w:rsidDel="00000000" w:rsidP="00000000" w:rsidRDefault="00000000" w:rsidRPr="00000000" w14:paraId="000009CD">
      <w:pPr>
        <w:spacing w:after="240" w:before="240" w:lineRule="auto"/>
        <w:rPr/>
      </w:pPr>
      <w:r w:rsidDel="00000000" w:rsidR="00000000" w:rsidRPr="00000000">
        <w:rPr>
          <w:rtl w:val="0"/>
        </w:rPr>
        <w:t xml:space="preserve">Las operaciones importantes deberán poder exponer hechos funcionales de manera consistente para futuras integraciones.</w:t>
      </w:r>
    </w:p>
    <w:p w:rsidR="00000000" w:rsidDel="00000000" w:rsidP="00000000" w:rsidRDefault="00000000" w:rsidRPr="00000000" w14:paraId="000009CE">
      <w:pPr>
        <w:spacing w:after="240" w:before="240" w:lineRule="auto"/>
        <w:rPr/>
      </w:pPr>
      <w:r w:rsidDel="00000000" w:rsidR="00000000" w:rsidRPr="00000000">
        <w:rPr>
          <w:rtl w:val="0"/>
        </w:rPr>
        <w:t xml:space="preserve">Ejemplo:</w:t>
      </w:r>
    </w:p>
    <w:p w:rsidR="00000000" w:rsidDel="00000000" w:rsidP="00000000" w:rsidRDefault="00000000" w:rsidRPr="00000000" w14:paraId="000009CF">
      <w:pPr>
        <w:rPr/>
      </w:pPr>
      <w:r w:rsidDel="00000000" w:rsidR="00000000" w:rsidRPr="00000000">
        <w:rPr>
          <w:rtl w:val="0"/>
        </w:rPr>
        <w:t xml:space="preserve">Pedido confirmado</w:t>
      </w:r>
    </w:p>
    <w:p w:rsidR="00000000" w:rsidDel="00000000" w:rsidP="00000000" w:rsidRDefault="00000000" w:rsidRPr="00000000" w14:paraId="000009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D1">
      <w:pPr>
        <w:rPr/>
      </w:pPr>
      <w:r w:rsidDel="00000000" w:rsidR="00000000" w:rsidRPr="00000000">
        <w:rPr>
          <w:rtl w:val="0"/>
        </w:rPr>
        <w:t xml:space="preserve">Evento funcional</w:t>
      </w:r>
    </w:p>
    <w:p w:rsidR="00000000" w:rsidDel="00000000" w:rsidP="00000000" w:rsidRDefault="00000000" w:rsidRPr="00000000" w14:paraId="000009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D3">
      <w:pPr>
        <w:rPr/>
      </w:pPr>
      <w:r w:rsidDel="00000000" w:rsidR="00000000" w:rsidRPr="00000000">
        <w:rPr>
          <w:rtl w:val="0"/>
        </w:rPr>
        <w:t xml:space="preserve">Integración externa</w:t>
      </w:r>
    </w:p>
    <w:p w:rsidR="00000000" w:rsidDel="00000000" w:rsidP="00000000" w:rsidRDefault="00000000" w:rsidRPr="00000000" w14:paraId="000009D4">
      <w:pPr>
        <w:spacing w:after="240" w:before="240" w:lineRule="auto"/>
        <w:rPr/>
      </w:pPr>
      <w:r w:rsidDel="00000000" w:rsidR="00000000" w:rsidRPr="00000000">
        <w:rPr>
          <w:rtl w:val="0"/>
        </w:rPr>
        <w:t xml:space="preserve">Esto evitará acoplar directamente el dominio a una herramienta externa específica.</w:t>
      </w:r>
    </w:p>
    <w:p w:rsidR="00000000" w:rsidDel="00000000" w:rsidP="00000000" w:rsidRDefault="00000000" w:rsidRPr="00000000" w14:paraId="000009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6">
      <w:pPr>
        <w:pStyle w:val="Heading1"/>
        <w:keepNext w:val="0"/>
        <w:keepLines w:val="0"/>
        <w:spacing w:before="480" w:lineRule="auto"/>
        <w:rPr>
          <w:b w:val="1"/>
          <w:bCs w:val="1"/>
          <w:sz w:val="46"/>
          <w:szCs w:val="46"/>
        </w:rPr>
      </w:pPr>
      <w:bookmarkStart w:colFirst="0" w:colLast="0" w:name="_wirxw2c9iwtw" w:id="225"/>
      <w:bookmarkEnd w:id="225"/>
      <w:r w:rsidDel="00000000" w:rsidR="00000000" w:rsidRPr="00000000">
        <w:rPr>
          <w:b w:val="1"/>
          <w:bCs w:val="1"/>
          <w:sz w:val="46"/>
          <w:szCs w:val="46"/>
          <w:rtl w:val="0"/>
        </w:rPr>
        <w:t xml:space="preserve">4.58 Principio de Independencia del Proveedor</w:t>
      </w:r>
    </w:p>
    <w:p w:rsidR="00000000" w:rsidDel="00000000" w:rsidP="00000000" w:rsidRDefault="00000000" w:rsidRPr="00000000" w14:paraId="000009D7">
      <w:pPr>
        <w:spacing w:after="240" w:before="240" w:lineRule="auto"/>
        <w:rPr/>
      </w:pPr>
      <w:r w:rsidDel="00000000" w:rsidR="00000000" w:rsidRPr="00000000">
        <w:rPr>
          <w:rtl w:val="0"/>
        </w:rPr>
        <w:t xml:space="preserve">El modelo funcional no deberá depender conceptualmente de una marca o proveedor tecnológico específico.</w:t>
      </w:r>
    </w:p>
    <w:p w:rsidR="00000000" w:rsidDel="00000000" w:rsidP="00000000" w:rsidRDefault="00000000" w:rsidRPr="00000000" w14:paraId="000009D8">
      <w:pPr>
        <w:spacing w:after="240" w:before="240" w:lineRule="auto"/>
        <w:rPr/>
      </w:pPr>
      <w:r w:rsidDel="00000000" w:rsidR="00000000" w:rsidRPr="00000000">
        <w:rPr>
          <w:rtl w:val="0"/>
        </w:rPr>
        <w:t xml:space="preserve">Por ejemplo:</w:t>
      </w:r>
    </w:p>
    <w:p w:rsidR="00000000" w:rsidDel="00000000" w:rsidP="00000000" w:rsidRDefault="00000000" w:rsidRPr="00000000" w14:paraId="000009D9">
      <w:pPr>
        <w:rPr/>
      </w:pPr>
      <w:r w:rsidDel="00000000" w:rsidR="00000000" w:rsidRPr="00000000">
        <w:rPr>
          <w:rtl w:val="0"/>
        </w:rPr>
        <w:t xml:space="preserve">Medio de pago</w:t>
      </w:r>
    </w:p>
    <w:p w:rsidR="00000000" w:rsidDel="00000000" w:rsidP="00000000" w:rsidRDefault="00000000" w:rsidRPr="00000000" w14:paraId="000009DA">
      <w:pPr>
        <w:spacing w:after="240" w:before="240" w:lineRule="auto"/>
        <w:rPr/>
      </w:pPr>
      <w:r w:rsidDel="00000000" w:rsidR="00000000" w:rsidRPr="00000000">
        <w:rPr>
          <w:rtl w:val="0"/>
        </w:rPr>
        <w:t xml:space="preserve">es un concepto funcional.</w:t>
      </w:r>
    </w:p>
    <w:p w:rsidR="00000000" w:rsidDel="00000000" w:rsidP="00000000" w:rsidRDefault="00000000" w:rsidRPr="00000000" w14:paraId="000009DB">
      <w:pPr>
        <w:spacing w:after="240" w:before="240" w:lineRule="auto"/>
        <w:rPr/>
      </w:pPr>
      <w:r w:rsidDel="00000000" w:rsidR="00000000" w:rsidRPr="00000000">
        <w:rPr>
          <w:rtl w:val="0"/>
        </w:rPr>
        <w:t xml:space="preserve">Mientras que:</w:t>
      </w:r>
    </w:p>
    <w:p w:rsidR="00000000" w:rsidDel="00000000" w:rsidP="00000000" w:rsidRDefault="00000000" w:rsidRPr="00000000" w14:paraId="000009DC">
      <w:pPr>
        <w:rPr/>
      </w:pPr>
      <w:r w:rsidDel="00000000" w:rsidR="00000000" w:rsidRPr="00000000">
        <w:rPr>
          <w:rtl w:val="0"/>
        </w:rPr>
        <w:t xml:space="preserve">Proveedor X</w:t>
      </w:r>
    </w:p>
    <w:p w:rsidR="00000000" w:rsidDel="00000000" w:rsidP="00000000" w:rsidRDefault="00000000" w:rsidRPr="00000000" w14:paraId="000009DD">
      <w:pPr>
        <w:spacing w:after="240" w:before="240" w:lineRule="auto"/>
        <w:rPr/>
      </w:pPr>
      <w:r w:rsidDel="00000000" w:rsidR="00000000" w:rsidRPr="00000000">
        <w:rPr>
          <w:rtl w:val="0"/>
        </w:rPr>
        <w:t xml:space="preserve">es una implementación o integración concreta.</w:t>
      </w:r>
    </w:p>
    <w:p w:rsidR="00000000" w:rsidDel="00000000" w:rsidP="00000000" w:rsidRDefault="00000000" w:rsidRPr="00000000" w14:paraId="000009DE">
      <w:pPr>
        <w:spacing w:after="240" w:before="240" w:lineRule="auto"/>
        <w:rPr/>
      </w:pPr>
      <w:r w:rsidDel="00000000" w:rsidR="00000000" w:rsidRPr="00000000">
        <w:rPr>
          <w:rtl w:val="0"/>
        </w:rPr>
        <w:t xml:space="preserve">La funcionalidad deberá diseñarse alrededor del concepto, no del proveedor.</w:t>
      </w:r>
    </w:p>
    <w:p w:rsidR="00000000" w:rsidDel="00000000" w:rsidP="00000000" w:rsidRDefault="00000000" w:rsidRPr="00000000" w14:paraId="00000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pStyle w:val="Heading1"/>
        <w:keepNext w:val="0"/>
        <w:keepLines w:val="0"/>
        <w:spacing w:before="480" w:lineRule="auto"/>
        <w:rPr>
          <w:b w:val="1"/>
          <w:bCs w:val="1"/>
          <w:sz w:val="46"/>
          <w:szCs w:val="46"/>
        </w:rPr>
      </w:pPr>
      <w:bookmarkStart w:colFirst="0" w:colLast="0" w:name="_jvhvah8132rs" w:id="226"/>
      <w:bookmarkEnd w:id="226"/>
      <w:r w:rsidDel="00000000" w:rsidR="00000000" w:rsidRPr="00000000">
        <w:rPr>
          <w:b w:val="1"/>
          <w:bCs w:val="1"/>
          <w:sz w:val="46"/>
          <w:szCs w:val="46"/>
          <w:rtl w:val="0"/>
        </w:rPr>
        <w:t xml:space="preserve">4.59 Principio de Neutralidad Tecnológica</w:t>
      </w:r>
    </w:p>
    <w:p w:rsidR="00000000" w:rsidDel="00000000" w:rsidP="00000000" w:rsidRDefault="00000000" w:rsidRPr="00000000" w14:paraId="000009E1">
      <w:pPr>
        <w:spacing w:after="240" w:before="240" w:lineRule="auto"/>
        <w:rPr/>
      </w:pPr>
      <w:r w:rsidDel="00000000" w:rsidR="00000000" w:rsidRPr="00000000">
        <w:rPr>
          <w:rtl w:val="0"/>
        </w:rPr>
        <w:t xml:space="preserve">El Documento 03 deberá poder ser entendido independientemente de la tecnología utilizada.</w:t>
      </w:r>
    </w:p>
    <w:p w:rsidR="00000000" w:rsidDel="00000000" w:rsidP="00000000" w:rsidRDefault="00000000" w:rsidRPr="00000000" w14:paraId="000009E2">
      <w:pPr>
        <w:spacing w:after="240" w:before="240" w:lineRule="auto"/>
        <w:rPr/>
      </w:pPr>
      <w:r w:rsidDel="00000000" w:rsidR="00000000" w:rsidRPr="00000000">
        <w:rPr>
          <w:rtl w:val="0"/>
        </w:rPr>
        <w:t xml:space="preserve">Un analista funcional, desarrollador backend, desarrollador frontend, tester o arquitecto deberá poder interpretar el modelo sin necesitar conocer previamente el stack tecnológico.</w:t>
      </w:r>
    </w:p>
    <w:p w:rsidR="00000000" w:rsidDel="00000000" w:rsidP="00000000" w:rsidRDefault="00000000" w:rsidRPr="00000000" w14:paraId="000009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4">
      <w:pPr>
        <w:pStyle w:val="Heading1"/>
        <w:keepNext w:val="0"/>
        <w:keepLines w:val="0"/>
        <w:spacing w:before="480" w:lineRule="auto"/>
        <w:rPr>
          <w:b w:val="1"/>
          <w:bCs w:val="1"/>
          <w:sz w:val="46"/>
          <w:szCs w:val="46"/>
        </w:rPr>
      </w:pPr>
      <w:bookmarkStart w:colFirst="0" w:colLast="0" w:name="_dzyy0nqzwdsy" w:id="227"/>
      <w:bookmarkEnd w:id="227"/>
      <w:r w:rsidDel="00000000" w:rsidR="00000000" w:rsidRPr="00000000">
        <w:rPr>
          <w:b w:val="1"/>
          <w:bCs w:val="1"/>
          <w:sz w:val="46"/>
          <w:szCs w:val="46"/>
          <w:rtl w:val="0"/>
        </w:rPr>
        <w:t xml:space="preserve">4.60 Regla Maestra del Modelo Funcional</w:t>
      </w:r>
    </w:p>
    <w:p w:rsidR="00000000" w:rsidDel="00000000" w:rsidP="00000000" w:rsidRDefault="00000000" w:rsidRPr="00000000" w14:paraId="000009E5">
      <w:pPr>
        <w:spacing w:after="240" w:before="240" w:lineRule="auto"/>
        <w:rPr/>
      </w:pPr>
      <w:r w:rsidDel="00000000" w:rsidR="00000000" w:rsidRPr="00000000">
        <w:rPr>
          <w:rtl w:val="0"/>
        </w:rPr>
        <w:t xml:space="preserve">Todos los principios anteriores se resumen en una regla general:</w:t>
      </w:r>
    </w:p>
    <w:p w:rsidR="00000000" w:rsidDel="00000000" w:rsidP="00000000" w:rsidRDefault="00000000" w:rsidRPr="00000000" w14:paraId="000009E6">
      <w:pPr>
        <w:spacing w:after="240" w:before="240" w:lineRule="auto"/>
        <w:ind w:left="600" w:right="600" w:firstLine="0"/>
        <w:rPr>
          <w:b w:val="1"/>
          <w:bCs w:val="1"/>
        </w:rPr>
      </w:pPr>
      <w:r w:rsidDel="00000000" w:rsidR="00000000" w:rsidRPr="00000000">
        <w:rPr>
          <w:b w:val="1"/>
          <w:bCs w:val="1"/>
          <w:rtl w:val="0"/>
        </w:rPr>
        <w:t xml:space="preserve">Toda funcionalidad del ERP deberá ser explícita, trazable, consistente, gobernada por reglas, independiente de la interfaz y preparada para evolucionar sin comprometer la integridad del dominio.</w:t>
      </w:r>
    </w:p>
    <w:p w:rsidR="00000000" w:rsidDel="00000000" w:rsidP="00000000" w:rsidRDefault="00000000" w:rsidRPr="00000000" w14:paraId="00000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8">
      <w:pPr>
        <w:pStyle w:val="Heading1"/>
        <w:keepNext w:val="0"/>
        <w:keepLines w:val="0"/>
        <w:spacing w:before="480" w:lineRule="auto"/>
        <w:rPr>
          <w:b w:val="1"/>
          <w:bCs w:val="1"/>
          <w:sz w:val="46"/>
          <w:szCs w:val="46"/>
        </w:rPr>
      </w:pPr>
      <w:bookmarkStart w:colFirst="0" w:colLast="0" w:name="_641mnusyn1gj" w:id="228"/>
      <w:bookmarkEnd w:id="228"/>
      <w:r w:rsidDel="00000000" w:rsidR="00000000" w:rsidRPr="00000000">
        <w:rPr>
          <w:b w:val="1"/>
          <w:bCs w:val="1"/>
          <w:sz w:val="46"/>
          <w:szCs w:val="46"/>
          <w:rtl w:val="0"/>
        </w:rPr>
        <w:t xml:space="preserve">4.61 Aplicación Obligatoria</w:t>
      </w:r>
    </w:p>
    <w:p w:rsidR="00000000" w:rsidDel="00000000" w:rsidP="00000000" w:rsidRDefault="00000000" w:rsidRPr="00000000" w14:paraId="000009E9">
      <w:pPr>
        <w:spacing w:after="240" w:before="240" w:lineRule="auto"/>
        <w:rPr/>
      </w:pPr>
      <w:r w:rsidDel="00000000" w:rsidR="00000000" w:rsidRPr="00000000">
        <w:rPr>
          <w:rtl w:val="0"/>
        </w:rPr>
        <w:t xml:space="preserve">Estos principios deberán aplicarse a:</w:t>
      </w:r>
    </w:p>
    <w:p w:rsidR="00000000" w:rsidDel="00000000" w:rsidP="00000000" w:rsidRDefault="00000000" w:rsidRPr="00000000" w14:paraId="000009EA">
      <w:pPr>
        <w:numPr>
          <w:ilvl w:val="0"/>
          <w:numId w:val="720"/>
        </w:numPr>
        <w:spacing w:after="0" w:afterAutospacing="0" w:before="240" w:lineRule="auto"/>
        <w:ind w:left="720" w:hanging="360"/>
      </w:pPr>
      <w:r w:rsidDel="00000000" w:rsidR="00000000" w:rsidRPr="00000000">
        <w:rPr>
          <w:rtl w:val="0"/>
        </w:rPr>
        <w:t xml:space="preserve">Nuevos módulos.</w:t>
      </w:r>
    </w:p>
    <w:p w:rsidR="00000000" w:rsidDel="00000000" w:rsidP="00000000" w:rsidRDefault="00000000" w:rsidRPr="00000000" w14:paraId="000009EB">
      <w:pPr>
        <w:numPr>
          <w:ilvl w:val="0"/>
          <w:numId w:val="720"/>
        </w:numPr>
        <w:spacing w:after="0" w:afterAutospacing="0" w:before="0" w:beforeAutospacing="0" w:lineRule="auto"/>
        <w:ind w:left="720" w:hanging="360"/>
      </w:pPr>
      <w:r w:rsidDel="00000000" w:rsidR="00000000" w:rsidRPr="00000000">
        <w:rPr>
          <w:rtl w:val="0"/>
        </w:rPr>
        <w:t xml:space="preserve">Nuevas funcionalidades.</w:t>
      </w:r>
    </w:p>
    <w:p w:rsidR="00000000" w:rsidDel="00000000" w:rsidP="00000000" w:rsidRDefault="00000000" w:rsidRPr="00000000" w14:paraId="000009EC">
      <w:pPr>
        <w:numPr>
          <w:ilvl w:val="0"/>
          <w:numId w:val="720"/>
        </w:numPr>
        <w:spacing w:after="0" w:afterAutospacing="0" w:before="0" w:beforeAutospacing="0" w:lineRule="auto"/>
        <w:ind w:left="720" w:hanging="360"/>
      </w:pPr>
      <w:r w:rsidDel="00000000" w:rsidR="00000000" w:rsidRPr="00000000">
        <w:rPr>
          <w:rtl w:val="0"/>
        </w:rPr>
        <w:t xml:space="preserve">Cambios de comportamiento.</w:t>
      </w:r>
    </w:p>
    <w:p w:rsidR="00000000" w:rsidDel="00000000" w:rsidP="00000000" w:rsidRDefault="00000000" w:rsidRPr="00000000" w14:paraId="000009ED">
      <w:pPr>
        <w:numPr>
          <w:ilvl w:val="0"/>
          <w:numId w:val="720"/>
        </w:numPr>
        <w:spacing w:after="0" w:afterAutospacing="0" w:before="0" w:beforeAutospacing="0" w:lineRule="auto"/>
        <w:ind w:left="720" w:hanging="360"/>
      </w:pPr>
      <w:r w:rsidDel="00000000" w:rsidR="00000000" w:rsidRPr="00000000">
        <w:rPr>
          <w:rtl w:val="0"/>
        </w:rPr>
        <w:t xml:space="preserve">Integraciones.</w:t>
      </w:r>
    </w:p>
    <w:p w:rsidR="00000000" w:rsidDel="00000000" w:rsidP="00000000" w:rsidRDefault="00000000" w:rsidRPr="00000000" w14:paraId="000009EE">
      <w:pPr>
        <w:numPr>
          <w:ilvl w:val="0"/>
          <w:numId w:val="720"/>
        </w:numPr>
        <w:spacing w:after="0" w:afterAutospacing="0" w:before="0" w:beforeAutospacing="0" w:lineRule="auto"/>
        <w:ind w:left="720" w:hanging="360"/>
      </w:pPr>
      <w:r w:rsidDel="00000000" w:rsidR="00000000" w:rsidRPr="00000000">
        <w:rPr>
          <w:rtl w:val="0"/>
        </w:rPr>
        <w:t xml:space="preserve">Automatizaciones.</w:t>
      </w:r>
    </w:p>
    <w:p w:rsidR="00000000" w:rsidDel="00000000" w:rsidP="00000000" w:rsidRDefault="00000000" w:rsidRPr="00000000" w14:paraId="000009EF">
      <w:pPr>
        <w:numPr>
          <w:ilvl w:val="0"/>
          <w:numId w:val="720"/>
        </w:numPr>
        <w:spacing w:after="0" w:afterAutospacing="0" w:before="0" w:beforeAutospacing="0" w:lineRule="auto"/>
        <w:ind w:left="720" w:hanging="360"/>
      </w:pPr>
      <w:r w:rsidDel="00000000" w:rsidR="00000000" w:rsidRPr="00000000">
        <w:rPr>
          <w:rtl w:val="0"/>
        </w:rPr>
        <w:t xml:space="preserve">Nuevas entidades funcionales.</w:t>
      </w:r>
    </w:p>
    <w:p w:rsidR="00000000" w:rsidDel="00000000" w:rsidP="00000000" w:rsidRDefault="00000000" w:rsidRPr="00000000" w14:paraId="000009F0">
      <w:pPr>
        <w:numPr>
          <w:ilvl w:val="0"/>
          <w:numId w:val="720"/>
        </w:numPr>
        <w:spacing w:after="0" w:afterAutospacing="0" w:before="0" w:beforeAutospacing="0" w:lineRule="auto"/>
        <w:ind w:left="720" w:hanging="360"/>
      </w:pPr>
      <w:r w:rsidDel="00000000" w:rsidR="00000000" w:rsidRPr="00000000">
        <w:rPr>
          <w:rtl w:val="0"/>
        </w:rPr>
        <w:t xml:space="preserve">Nuevos procesos.</w:t>
      </w:r>
    </w:p>
    <w:p w:rsidR="00000000" w:rsidDel="00000000" w:rsidP="00000000" w:rsidRDefault="00000000" w:rsidRPr="00000000" w14:paraId="000009F1">
      <w:pPr>
        <w:numPr>
          <w:ilvl w:val="0"/>
          <w:numId w:val="720"/>
        </w:numPr>
        <w:spacing w:after="240" w:before="0" w:beforeAutospacing="0" w:lineRule="auto"/>
        <w:ind w:left="720" w:hanging="360"/>
      </w:pPr>
      <w:r w:rsidDel="00000000" w:rsidR="00000000" w:rsidRPr="00000000">
        <w:rPr>
          <w:rtl w:val="0"/>
        </w:rPr>
        <w:t xml:space="preserve">Nuevos estados.</w:t>
      </w:r>
    </w:p>
    <w:p w:rsidR="00000000" w:rsidDel="00000000" w:rsidP="00000000" w:rsidRDefault="00000000" w:rsidRPr="00000000" w14:paraId="000009F2">
      <w:pPr>
        <w:spacing w:after="240" w:before="240" w:lineRule="auto"/>
        <w:rPr/>
      </w:pPr>
      <w:r w:rsidDel="00000000" w:rsidR="00000000" w:rsidRPr="00000000">
        <w:rPr>
          <w:rtl w:val="0"/>
        </w:rPr>
        <w:t xml:space="preserve">No serán exclusivos de la primera versión.</w:t>
      </w:r>
    </w:p>
    <w:p w:rsidR="00000000" w:rsidDel="00000000" w:rsidP="00000000" w:rsidRDefault="00000000" w:rsidRPr="00000000" w14:paraId="00000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4">
      <w:pPr>
        <w:pStyle w:val="Heading1"/>
        <w:keepNext w:val="0"/>
        <w:keepLines w:val="0"/>
        <w:spacing w:before="480" w:lineRule="auto"/>
        <w:rPr>
          <w:b w:val="1"/>
          <w:bCs w:val="1"/>
          <w:sz w:val="46"/>
          <w:szCs w:val="46"/>
        </w:rPr>
      </w:pPr>
      <w:bookmarkStart w:colFirst="0" w:colLast="0" w:name="_xmlpseo7nllr" w:id="229"/>
      <w:bookmarkEnd w:id="229"/>
      <w:r w:rsidDel="00000000" w:rsidR="00000000" w:rsidRPr="00000000">
        <w:rPr>
          <w:b w:val="1"/>
          <w:bCs w:val="1"/>
          <w:sz w:val="46"/>
          <w:szCs w:val="46"/>
          <w:rtl w:val="0"/>
        </w:rPr>
        <w:t xml:space="preserve">4.62 Excepciones</w:t>
      </w:r>
    </w:p>
    <w:p w:rsidR="00000000" w:rsidDel="00000000" w:rsidP="00000000" w:rsidRDefault="00000000" w:rsidRPr="00000000" w14:paraId="000009F5">
      <w:pPr>
        <w:spacing w:after="240" w:before="240" w:lineRule="auto"/>
        <w:rPr/>
      </w:pPr>
      <w:r w:rsidDel="00000000" w:rsidR="00000000" w:rsidRPr="00000000">
        <w:rPr>
          <w:rtl w:val="0"/>
        </w:rPr>
        <w:t xml:space="preserve">Una excepción a estos principios podrá existir únicamente cuando:</w:t>
      </w:r>
    </w:p>
    <w:p w:rsidR="00000000" w:rsidDel="00000000" w:rsidP="00000000" w:rsidRDefault="00000000" w:rsidRPr="00000000" w14:paraId="000009F6">
      <w:pPr>
        <w:numPr>
          <w:ilvl w:val="0"/>
          <w:numId w:val="237"/>
        </w:numPr>
        <w:spacing w:after="0" w:afterAutospacing="0" w:before="240" w:lineRule="auto"/>
        <w:ind w:left="720" w:hanging="360"/>
      </w:pPr>
      <w:r w:rsidDel="00000000" w:rsidR="00000000" w:rsidRPr="00000000">
        <w:rPr>
          <w:rtl w:val="0"/>
        </w:rPr>
        <w:t xml:space="preserve">Se identifique claramente el principio afectado.</w:t>
      </w:r>
    </w:p>
    <w:p w:rsidR="00000000" w:rsidDel="00000000" w:rsidP="00000000" w:rsidRDefault="00000000" w:rsidRPr="00000000" w14:paraId="000009F7">
      <w:pPr>
        <w:numPr>
          <w:ilvl w:val="0"/>
          <w:numId w:val="237"/>
        </w:numPr>
        <w:spacing w:after="0" w:afterAutospacing="0" w:before="0" w:beforeAutospacing="0" w:lineRule="auto"/>
        <w:ind w:left="720" w:hanging="360"/>
      </w:pPr>
      <w:r w:rsidDel="00000000" w:rsidR="00000000" w:rsidRPr="00000000">
        <w:rPr>
          <w:rtl w:val="0"/>
        </w:rPr>
        <w:t xml:space="preserve">Se documente la razón.</w:t>
      </w:r>
    </w:p>
    <w:p w:rsidR="00000000" w:rsidDel="00000000" w:rsidP="00000000" w:rsidRDefault="00000000" w:rsidRPr="00000000" w14:paraId="000009F8">
      <w:pPr>
        <w:numPr>
          <w:ilvl w:val="0"/>
          <w:numId w:val="237"/>
        </w:numPr>
        <w:spacing w:after="0" w:afterAutospacing="0" w:before="0" w:beforeAutospacing="0" w:lineRule="auto"/>
        <w:ind w:left="720" w:hanging="360"/>
      </w:pPr>
      <w:r w:rsidDel="00000000" w:rsidR="00000000" w:rsidRPr="00000000">
        <w:rPr>
          <w:rtl w:val="0"/>
        </w:rPr>
        <w:t xml:space="preserve">Se analicen sus consecuencias.</w:t>
      </w:r>
    </w:p>
    <w:p w:rsidR="00000000" w:rsidDel="00000000" w:rsidP="00000000" w:rsidRDefault="00000000" w:rsidRPr="00000000" w14:paraId="000009F9">
      <w:pPr>
        <w:numPr>
          <w:ilvl w:val="0"/>
          <w:numId w:val="237"/>
        </w:numPr>
        <w:spacing w:after="0" w:afterAutospacing="0" w:before="0" w:beforeAutospacing="0" w:lineRule="auto"/>
        <w:ind w:left="720" w:hanging="360"/>
      </w:pPr>
      <w:r w:rsidDel="00000000" w:rsidR="00000000" w:rsidRPr="00000000">
        <w:rPr>
          <w:rtl w:val="0"/>
        </w:rPr>
        <w:t xml:space="preserve">Se determine el alcance de la excepción.</w:t>
      </w:r>
    </w:p>
    <w:p w:rsidR="00000000" w:rsidDel="00000000" w:rsidP="00000000" w:rsidRDefault="00000000" w:rsidRPr="00000000" w14:paraId="000009FA">
      <w:pPr>
        <w:numPr>
          <w:ilvl w:val="0"/>
          <w:numId w:val="237"/>
        </w:numPr>
        <w:spacing w:after="0" w:afterAutospacing="0" w:before="0" w:beforeAutospacing="0" w:lineRule="auto"/>
        <w:ind w:left="720" w:hanging="360"/>
      </w:pPr>
      <w:r w:rsidDel="00000000" w:rsidR="00000000" w:rsidRPr="00000000">
        <w:rPr>
          <w:rtl w:val="0"/>
        </w:rPr>
        <w:t xml:space="preserve">Se apruebe formalmente.</w:t>
      </w:r>
    </w:p>
    <w:p w:rsidR="00000000" w:rsidDel="00000000" w:rsidP="00000000" w:rsidRDefault="00000000" w:rsidRPr="00000000" w14:paraId="000009FB">
      <w:pPr>
        <w:numPr>
          <w:ilvl w:val="0"/>
          <w:numId w:val="237"/>
        </w:numPr>
        <w:spacing w:after="240" w:before="0" w:beforeAutospacing="0" w:lineRule="auto"/>
        <w:ind w:left="720" w:hanging="360"/>
      </w:pPr>
      <w:r w:rsidDel="00000000" w:rsidR="00000000" w:rsidRPr="00000000">
        <w:rPr>
          <w:rtl w:val="0"/>
        </w:rPr>
        <w:t xml:space="preserve">Se actualicen las referencias documentales necesarias.</w:t>
      </w:r>
    </w:p>
    <w:p w:rsidR="00000000" w:rsidDel="00000000" w:rsidP="00000000" w:rsidRDefault="00000000" w:rsidRPr="00000000" w14:paraId="000009FC">
      <w:pPr>
        <w:spacing w:after="240" w:before="240" w:lineRule="auto"/>
        <w:rPr/>
      </w:pPr>
      <w:r w:rsidDel="00000000" w:rsidR="00000000" w:rsidRPr="00000000">
        <w:rPr>
          <w:rtl w:val="0"/>
        </w:rPr>
        <w:t xml:space="preserve">La excepción no deberá quedar únicamente en conversaciones informales.</w:t>
      </w:r>
    </w:p>
    <w:p w:rsidR="00000000" w:rsidDel="00000000" w:rsidP="00000000" w:rsidRDefault="00000000" w:rsidRPr="00000000" w14:paraId="00000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pStyle w:val="Heading1"/>
        <w:keepNext w:val="0"/>
        <w:keepLines w:val="0"/>
        <w:spacing w:before="480" w:lineRule="auto"/>
        <w:rPr>
          <w:b w:val="1"/>
          <w:bCs w:val="1"/>
          <w:sz w:val="46"/>
          <w:szCs w:val="46"/>
        </w:rPr>
      </w:pPr>
      <w:bookmarkStart w:colFirst="0" w:colLast="0" w:name="_vro15c6yl4l5" w:id="230"/>
      <w:bookmarkEnd w:id="230"/>
      <w:r w:rsidDel="00000000" w:rsidR="00000000" w:rsidRPr="00000000">
        <w:rPr>
          <w:b w:val="1"/>
          <w:bCs w:val="1"/>
          <w:sz w:val="46"/>
          <w:szCs w:val="46"/>
          <w:rtl w:val="0"/>
        </w:rPr>
        <w:t xml:space="preserve">4.63 Estado del Capítulo</w:t>
      </w:r>
    </w:p>
    <w:p w:rsidR="00000000" w:rsidDel="00000000" w:rsidP="00000000" w:rsidRDefault="00000000" w:rsidRPr="00000000" w14:paraId="000009FF">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4 — Principios del Modelo Funcional</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0A00">
      <w:pPr>
        <w:spacing w:after="240" w:before="240" w:lineRule="auto"/>
        <w:rPr/>
      </w:pPr>
      <w:r w:rsidDel="00000000" w:rsidR="00000000" w:rsidRPr="00000000">
        <w:rPr>
          <w:rtl w:val="0"/>
        </w:rPr>
        <w:t xml:space="preserve">Este capítulo establece las reglas transversales que deberán gobernar el comportamiento funcional de todos los dominios del ERP.</w:t>
      </w:r>
    </w:p>
    <w:p w:rsidR="00000000" w:rsidDel="00000000" w:rsidP="00000000" w:rsidRDefault="00000000" w:rsidRPr="00000000" w14:paraId="00000A01">
      <w:pPr>
        <w:pStyle w:val="Heading1"/>
        <w:keepNext w:val="0"/>
        <w:keepLines w:val="0"/>
        <w:spacing w:before="480" w:lineRule="auto"/>
        <w:rPr>
          <w:b w:val="1"/>
          <w:bCs w:val="1"/>
          <w:sz w:val="46"/>
          <w:szCs w:val="46"/>
        </w:rPr>
      </w:pPr>
      <w:bookmarkStart w:colFirst="0" w:colLast="0" w:name="_gjmlwqdg3r1v" w:id="231"/>
      <w:bookmarkEnd w:id="231"/>
      <w:r w:rsidDel="00000000" w:rsidR="00000000" w:rsidRPr="00000000">
        <w:rPr>
          <w:b w:val="1"/>
          <w:bCs w:val="1"/>
          <w:sz w:val="46"/>
          <w:szCs w:val="46"/>
          <w:rtl w:val="0"/>
        </w:rPr>
        <w:t xml:space="preserve">Documento 03 — Modelo Funcional del Dominio</w:t>
      </w:r>
    </w:p>
    <w:p w:rsidR="00000000" w:rsidDel="00000000" w:rsidP="00000000" w:rsidRDefault="00000000" w:rsidRPr="00000000" w14:paraId="00000A02">
      <w:pPr>
        <w:pStyle w:val="Heading1"/>
        <w:keepNext w:val="0"/>
        <w:keepLines w:val="0"/>
        <w:spacing w:before="480" w:lineRule="auto"/>
        <w:rPr>
          <w:b w:val="1"/>
          <w:bCs w:val="1"/>
          <w:sz w:val="46"/>
          <w:szCs w:val="46"/>
        </w:rPr>
      </w:pPr>
      <w:bookmarkStart w:colFirst="0" w:colLast="0" w:name="_jryqhwn949rm" w:id="232"/>
      <w:bookmarkEnd w:id="232"/>
      <w:r w:rsidDel="00000000" w:rsidR="00000000" w:rsidRPr="00000000">
        <w:rPr>
          <w:b w:val="1"/>
          <w:bCs w:val="1"/>
          <w:sz w:val="46"/>
          <w:szCs w:val="46"/>
          <w:rtl w:val="0"/>
        </w:rPr>
        <w:t xml:space="preserve">Capítulo 5 — Modelo Funcional Global</w:t>
      </w:r>
    </w:p>
    <w:p w:rsidR="00000000" w:rsidDel="00000000" w:rsidP="00000000" w:rsidRDefault="00000000" w:rsidRPr="00000000" w14:paraId="00000A03">
      <w:pPr>
        <w:pStyle w:val="Heading2"/>
        <w:keepNext w:val="0"/>
        <w:keepLines w:val="0"/>
        <w:spacing w:after="80" w:lineRule="auto"/>
        <w:rPr>
          <w:b w:val="1"/>
          <w:bCs w:val="1"/>
          <w:sz w:val="34"/>
          <w:szCs w:val="34"/>
        </w:rPr>
      </w:pPr>
      <w:bookmarkStart w:colFirst="0" w:colLast="0" w:name="_yiecbwd1xsb3" w:id="233"/>
      <w:bookmarkEnd w:id="233"/>
      <w:r w:rsidDel="00000000" w:rsidR="00000000" w:rsidRPr="00000000">
        <w:rPr>
          <w:b w:val="1"/>
          <w:bCs w:val="1"/>
          <w:sz w:val="34"/>
          <w:szCs w:val="34"/>
          <w:rtl w:val="0"/>
        </w:rPr>
        <w:t xml:space="preserve">5.1 Propósito</w:t>
      </w:r>
    </w:p>
    <w:p w:rsidR="00000000" w:rsidDel="00000000" w:rsidP="00000000" w:rsidRDefault="00000000" w:rsidRPr="00000000" w14:paraId="00000A04">
      <w:pPr>
        <w:spacing w:after="240" w:before="240" w:lineRule="auto"/>
        <w:rPr/>
      </w:pPr>
      <w:r w:rsidDel="00000000" w:rsidR="00000000" w:rsidRPr="00000000">
        <w:rPr>
          <w:rtl w:val="0"/>
        </w:rPr>
        <w:t xml:space="preserve">El presente capítulo define el </w:t>
      </w:r>
      <w:r w:rsidDel="00000000" w:rsidR="00000000" w:rsidRPr="00000000">
        <w:rPr>
          <w:b w:val="1"/>
          <w:bCs w:val="1"/>
          <w:rtl w:val="0"/>
        </w:rPr>
        <w:t xml:space="preserve">modelo funcional global del ERP</w:t>
      </w:r>
      <w:r w:rsidDel="00000000" w:rsidR="00000000" w:rsidRPr="00000000">
        <w:rPr>
          <w:rtl w:val="0"/>
        </w:rPr>
        <w:t xml:space="preserve">, estableciendo la forma en que los distintos dominios funcionales interactúan entre sí para representar y ejecutar los procesos empresariales.</w:t>
      </w:r>
    </w:p>
    <w:p w:rsidR="00000000" w:rsidDel="00000000" w:rsidP="00000000" w:rsidRDefault="00000000" w:rsidRPr="00000000" w14:paraId="00000A05">
      <w:pPr>
        <w:spacing w:after="240" w:before="240" w:lineRule="auto"/>
        <w:rPr/>
      </w:pPr>
      <w:r w:rsidDel="00000000" w:rsidR="00000000" w:rsidRPr="00000000">
        <w:rPr>
          <w:rtl w:val="0"/>
        </w:rPr>
        <w:t xml:space="preserve">Mientras los capítulos anteriores establecieron:</w:t>
      </w:r>
    </w:p>
    <w:p w:rsidR="00000000" w:rsidDel="00000000" w:rsidP="00000000" w:rsidRDefault="00000000" w:rsidRPr="00000000" w14:paraId="00000A06">
      <w:pPr>
        <w:numPr>
          <w:ilvl w:val="0"/>
          <w:numId w:val="205"/>
        </w:numPr>
        <w:spacing w:after="0" w:afterAutospacing="0" w:before="240" w:lineRule="auto"/>
        <w:ind w:left="720" w:hanging="360"/>
      </w:pPr>
      <w:r w:rsidDel="00000000" w:rsidR="00000000" w:rsidRPr="00000000">
        <w:rPr>
          <w:rtl w:val="0"/>
        </w:rPr>
        <w:t xml:space="preserve">el propósito del Documento 03;</w:t>
      </w:r>
    </w:p>
    <w:p w:rsidR="00000000" w:rsidDel="00000000" w:rsidP="00000000" w:rsidRDefault="00000000" w:rsidRPr="00000000" w14:paraId="00000A07">
      <w:pPr>
        <w:numPr>
          <w:ilvl w:val="0"/>
          <w:numId w:val="205"/>
        </w:numPr>
        <w:spacing w:after="0" w:afterAutospacing="0" w:before="0" w:beforeAutospacing="0" w:lineRule="auto"/>
        <w:ind w:left="720" w:hanging="360"/>
      </w:pPr>
      <w:r w:rsidDel="00000000" w:rsidR="00000000" w:rsidRPr="00000000">
        <w:rPr>
          <w:rtl w:val="0"/>
        </w:rPr>
        <w:t xml:space="preserve">su alcance;</w:t>
      </w:r>
    </w:p>
    <w:p w:rsidR="00000000" w:rsidDel="00000000" w:rsidP="00000000" w:rsidRDefault="00000000" w:rsidRPr="00000000" w14:paraId="00000A08">
      <w:pPr>
        <w:numPr>
          <w:ilvl w:val="0"/>
          <w:numId w:val="205"/>
        </w:numPr>
        <w:spacing w:after="0" w:afterAutospacing="0" w:before="0" w:beforeAutospacing="0" w:lineRule="auto"/>
        <w:ind w:left="720" w:hanging="360"/>
      </w:pPr>
      <w:r w:rsidDel="00000000" w:rsidR="00000000" w:rsidRPr="00000000">
        <w:rPr>
          <w:rtl w:val="0"/>
        </w:rPr>
        <w:t xml:space="preserve">sus límites;</w:t>
      </w:r>
    </w:p>
    <w:p w:rsidR="00000000" w:rsidDel="00000000" w:rsidP="00000000" w:rsidRDefault="00000000" w:rsidRPr="00000000" w14:paraId="00000A09">
      <w:pPr>
        <w:numPr>
          <w:ilvl w:val="0"/>
          <w:numId w:val="205"/>
        </w:numPr>
        <w:spacing w:after="240" w:before="0" w:beforeAutospacing="0" w:lineRule="auto"/>
        <w:ind w:left="720" w:hanging="360"/>
      </w:pPr>
      <w:r w:rsidDel="00000000" w:rsidR="00000000" w:rsidRPr="00000000">
        <w:rPr>
          <w:rtl w:val="0"/>
        </w:rPr>
        <w:t xml:space="preserve">y sus principios;</w:t>
      </w:r>
    </w:p>
    <w:p w:rsidR="00000000" w:rsidDel="00000000" w:rsidP="00000000" w:rsidRDefault="00000000" w:rsidRPr="00000000" w14:paraId="00000A0A">
      <w:pPr>
        <w:spacing w:after="240" w:before="240" w:lineRule="auto"/>
        <w:rPr/>
      </w:pPr>
      <w:r w:rsidDel="00000000" w:rsidR="00000000" w:rsidRPr="00000000">
        <w:rPr>
          <w:rtl w:val="0"/>
        </w:rPr>
        <w:t xml:space="preserve">este capítulo establece la </w:t>
      </w:r>
      <w:r w:rsidDel="00000000" w:rsidR="00000000" w:rsidRPr="00000000">
        <w:rPr>
          <w:b w:val="1"/>
          <w:bCs w:val="1"/>
          <w:rtl w:val="0"/>
        </w:rPr>
        <w:t xml:space="preserve">estructura funcional integrada</w:t>
      </w:r>
      <w:r w:rsidDel="00000000" w:rsidR="00000000" w:rsidRPr="00000000">
        <w:rPr>
          <w:rtl w:val="0"/>
        </w:rPr>
        <w:t xml:space="preserve"> sobre la cual se desarrollarán posteriormente todos los dominios.</w:t>
      </w:r>
    </w:p>
    <w:p w:rsidR="00000000" w:rsidDel="00000000" w:rsidP="00000000" w:rsidRDefault="00000000" w:rsidRPr="00000000" w14:paraId="00000A0B">
      <w:pPr>
        <w:spacing w:after="240" w:before="240" w:lineRule="auto"/>
        <w:rPr/>
      </w:pPr>
      <w:r w:rsidDel="00000000" w:rsidR="00000000" w:rsidRPr="00000000">
        <w:rPr>
          <w:rtl w:val="0"/>
        </w:rPr>
        <w:t xml:space="preserve">El objetivo es evitar que el ERP sea diseñado como un conjunto de módulos aislados.</w:t>
      </w:r>
    </w:p>
    <w:p w:rsidR="00000000" w:rsidDel="00000000" w:rsidP="00000000" w:rsidRDefault="00000000" w:rsidRPr="00000000" w14:paraId="00000A0C">
      <w:pPr>
        <w:spacing w:after="240" w:before="240" w:lineRule="auto"/>
        <w:rPr/>
      </w:pPr>
      <w:r w:rsidDel="00000000" w:rsidR="00000000" w:rsidRPr="00000000">
        <w:rPr>
          <w:rtl w:val="0"/>
        </w:rPr>
        <w:t xml:space="preserve">El sistema deberá funcionar como un </w:t>
      </w:r>
      <w:r w:rsidDel="00000000" w:rsidR="00000000" w:rsidRPr="00000000">
        <w:rPr>
          <w:b w:val="1"/>
          <w:bCs w:val="1"/>
          <w:rtl w:val="0"/>
        </w:rPr>
        <w:t xml:space="preserve">ecosistema empresarial integrado</w:t>
      </w:r>
      <w:r w:rsidDel="00000000" w:rsidR="00000000" w:rsidRPr="00000000">
        <w:rPr>
          <w:rtl w:val="0"/>
        </w:rPr>
        <w:t xml:space="preserve">, donde cada dominio posee responsabilidades propias pero participa coordinadamente en los procesos globales.</w:t>
      </w:r>
    </w:p>
    <w:p w:rsidR="00000000" w:rsidDel="00000000" w:rsidP="00000000" w:rsidRDefault="00000000" w:rsidRPr="00000000" w14:paraId="00000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1"/>
        <w:keepNext w:val="0"/>
        <w:keepLines w:val="0"/>
        <w:spacing w:before="480" w:lineRule="auto"/>
        <w:rPr>
          <w:b w:val="1"/>
          <w:bCs w:val="1"/>
          <w:sz w:val="46"/>
          <w:szCs w:val="46"/>
        </w:rPr>
      </w:pPr>
      <w:bookmarkStart w:colFirst="0" w:colLast="0" w:name="_rwvrlwaqvop7" w:id="234"/>
      <w:bookmarkEnd w:id="234"/>
      <w:r w:rsidDel="00000000" w:rsidR="00000000" w:rsidRPr="00000000">
        <w:rPr>
          <w:b w:val="1"/>
          <w:bCs w:val="1"/>
          <w:sz w:val="46"/>
          <w:szCs w:val="46"/>
          <w:rtl w:val="0"/>
        </w:rPr>
        <w:t xml:space="preserve">5.2 Concepto de Modelo Funcional Global</w:t>
      </w:r>
    </w:p>
    <w:p w:rsidR="00000000" w:rsidDel="00000000" w:rsidP="00000000" w:rsidRDefault="00000000" w:rsidRPr="00000000" w14:paraId="00000A0F">
      <w:pPr>
        <w:spacing w:after="240" w:before="240" w:lineRule="auto"/>
        <w:rPr/>
      </w:pPr>
      <w:r w:rsidDel="00000000" w:rsidR="00000000" w:rsidRPr="00000000">
        <w:rPr>
          <w:rtl w:val="0"/>
        </w:rPr>
        <w:t xml:space="preserve">El modelo funcional global representa la relación entre:</w:t>
      </w:r>
    </w:p>
    <w:p w:rsidR="00000000" w:rsidDel="00000000" w:rsidP="00000000" w:rsidRDefault="00000000" w:rsidRPr="00000000" w14:paraId="00000A10">
      <w:pPr>
        <w:rPr/>
      </w:pPr>
      <w:r w:rsidDel="00000000" w:rsidR="00000000" w:rsidRPr="00000000">
        <w:rPr>
          <w:rtl w:val="0"/>
        </w:rPr>
        <w:t xml:space="preserve">ACTORES</w:t>
      </w:r>
    </w:p>
    <w:p w:rsidR="00000000" w:rsidDel="00000000" w:rsidP="00000000" w:rsidRDefault="00000000" w:rsidRPr="00000000" w14:paraId="00000A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12">
      <w:pPr>
        <w:rPr/>
      </w:pPr>
      <w:r w:rsidDel="00000000" w:rsidR="00000000" w:rsidRPr="00000000">
        <w:rPr>
          <w:rtl w:val="0"/>
        </w:rPr>
        <w:t xml:space="preserve">ORGANIZACIÓN</w:t>
      </w:r>
    </w:p>
    <w:p w:rsidR="00000000" w:rsidDel="00000000" w:rsidP="00000000" w:rsidRDefault="00000000" w:rsidRPr="00000000" w14:paraId="00000A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14">
      <w:pPr>
        <w:rPr/>
      </w:pPr>
      <w:r w:rsidDel="00000000" w:rsidR="00000000" w:rsidRPr="00000000">
        <w:rPr>
          <w:rtl w:val="0"/>
        </w:rPr>
        <w:t xml:space="preserve">DOMINIOS</w:t>
      </w:r>
    </w:p>
    <w:p w:rsidR="00000000" w:rsidDel="00000000" w:rsidP="00000000" w:rsidRDefault="00000000" w:rsidRPr="00000000" w14:paraId="00000A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16">
      <w:pPr>
        <w:rPr/>
      </w:pPr>
      <w:r w:rsidDel="00000000" w:rsidR="00000000" w:rsidRPr="00000000">
        <w:rPr>
          <w:rtl w:val="0"/>
        </w:rPr>
        <w:t xml:space="preserve">PROCESOS</w:t>
      </w:r>
    </w:p>
    <w:p w:rsidR="00000000" w:rsidDel="00000000" w:rsidP="00000000" w:rsidRDefault="00000000" w:rsidRPr="00000000" w14:paraId="00000A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18">
      <w:pPr>
        <w:rPr/>
      </w:pPr>
      <w:r w:rsidDel="00000000" w:rsidR="00000000" w:rsidRPr="00000000">
        <w:rPr>
          <w:rtl w:val="0"/>
        </w:rPr>
        <w:t xml:space="preserve">OPERACIONES</w:t>
      </w:r>
    </w:p>
    <w:p w:rsidR="00000000" w:rsidDel="00000000" w:rsidP="00000000" w:rsidRDefault="00000000" w:rsidRPr="00000000" w14:paraId="00000A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1A">
      <w:pPr>
        <w:rPr/>
      </w:pPr>
      <w:r w:rsidDel="00000000" w:rsidR="00000000" w:rsidRPr="00000000">
        <w:rPr>
          <w:rtl w:val="0"/>
        </w:rPr>
        <w:t xml:space="preserve">ENTIDADES</w:t>
      </w:r>
    </w:p>
    <w:p w:rsidR="00000000" w:rsidDel="00000000" w:rsidP="00000000" w:rsidRDefault="00000000" w:rsidRPr="00000000" w14:paraId="00000A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1C">
      <w:pPr>
        <w:rPr/>
      </w:pPr>
      <w:r w:rsidDel="00000000" w:rsidR="00000000" w:rsidRPr="00000000">
        <w:rPr>
          <w:rtl w:val="0"/>
        </w:rPr>
        <w:t xml:space="preserve">ESTADOS</w:t>
      </w:r>
    </w:p>
    <w:p w:rsidR="00000000" w:rsidDel="00000000" w:rsidP="00000000" w:rsidRDefault="00000000" w:rsidRPr="00000000" w14:paraId="00000A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1E">
      <w:pPr>
        <w:rPr/>
      </w:pPr>
      <w:r w:rsidDel="00000000" w:rsidR="00000000" w:rsidRPr="00000000">
        <w:rPr>
          <w:rtl w:val="0"/>
        </w:rPr>
        <w:t xml:space="preserve">EVENTOS</w:t>
      </w:r>
    </w:p>
    <w:p w:rsidR="00000000" w:rsidDel="00000000" w:rsidP="00000000" w:rsidRDefault="00000000" w:rsidRPr="00000000" w14:paraId="00000A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20">
      <w:pPr>
        <w:rPr/>
      </w:pPr>
      <w:r w:rsidDel="00000000" w:rsidR="00000000" w:rsidRPr="00000000">
        <w:rPr>
          <w:rtl w:val="0"/>
        </w:rPr>
        <w:t xml:space="preserve">EFECTOS</w:t>
      </w:r>
    </w:p>
    <w:p w:rsidR="00000000" w:rsidDel="00000000" w:rsidP="00000000" w:rsidRDefault="00000000" w:rsidRPr="00000000" w14:paraId="00000A21">
      <w:pPr>
        <w:spacing w:after="240" w:before="240" w:lineRule="auto"/>
        <w:rPr/>
      </w:pPr>
      <w:r w:rsidDel="00000000" w:rsidR="00000000" w:rsidRPr="00000000">
        <w:rPr>
          <w:rtl w:val="0"/>
        </w:rPr>
        <w:t xml:space="preserve">Por lo tanto, el ERP no deberá entenderse únicamente como:</w:t>
      </w:r>
    </w:p>
    <w:p w:rsidR="00000000" w:rsidDel="00000000" w:rsidP="00000000" w:rsidRDefault="00000000" w:rsidRPr="00000000" w14:paraId="00000A22">
      <w:pPr>
        <w:spacing w:after="240" w:before="240" w:lineRule="auto"/>
        <w:ind w:left="600" w:right="600" w:firstLine="0"/>
        <w:rPr/>
      </w:pPr>
      <w:r w:rsidDel="00000000" w:rsidR="00000000" w:rsidRPr="00000000">
        <w:rPr>
          <w:rtl w:val="0"/>
        </w:rPr>
        <w:t xml:space="preserve">"un sistema con módulos".</w:t>
      </w:r>
    </w:p>
    <w:p w:rsidR="00000000" w:rsidDel="00000000" w:rsidP="00000000" w:rsidRDefault="00000000" w:rsidRPr="00000000" w14:paraId="00000A23">
      <w:pPr>
        <w:spacing w:after="240" w:before="240" w:lineRule="auto"/>
        <w:rPr/>
      </w:pPr>
      <w:r w:rsidDel="00000000" w:rsidR="00000000" w:rsidRPr="00000000">
        <w:rPr>
          <w:rtl w:val="0"/>
        </w:rPr>
        <w:t xml:space="preserve">Deberá entenderse como:</w:t>
      </w:r>
    </w:p>
    <w:p w:rsidR="00000000" w:rsidDel="00000000" w:rsidP="00000000" w:rsidRDefault="00000000" w:rsidRPr="00000000" w14:paraId="00000A24">
      <w:pPr>
        <w:spacing w:after="240" w:before="240" w:lineRule="auto"/>
        <w:ind w:left="600" w:right="600" w:firstLine="0"/>
        <w:rPr>
          <w:b w:val="1"/>
          <w:bCs w:val="1"/>
        </w:rPr>
      </w:pPr>
      <w:r w:rsidDel="00000000" w:rsidR="00000000" w:rsidRPr="00000000">
        <w:rPr>
          <w:b w:val="1"/>
          <w:bCs w:val="1"/>
          <w:rtl w:val="0"/>
        </w:rPr>
        <w:t xml:space="preserve">un sistema integrado de operaciones empresariales donde múltiples dominios colaboran para producir resultados de negocio.</w:t>
      </w:r>
    </w:p>
    <w:p w:rsidR="00000000" w:rsidDel="00000000" w:rsidP="00000000" w:rsidRDefault="00000000" w:rsidRPr="00000000" w14:paraId="00000A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1"/>
        <w:keepNext w:val="0"/>
        <w:keepLines w:val="0"/>
        <w:spacing w:before="480" w:lineRule="auto"/>
        <w:rPr>
          <w:b w:val="1"/>
          <w:bCs w:val="1"/>
          <w:sz w:val="46"/>
          <w:szCs w:val="46"/>
        </w:rPr>
      </w:pPr>
      <w:bookmarkStart w:colFirst="0" w:colLast="0" w:name="_2e80nodur1md" w:id="235"/>
      <w:bookmarkEnd w:id="235"/>
      <w:r w:rsidDel="00000000" w:rsidR="00000000" w:rsidRPr="00000000">
        <w:rPr>
          <w:b w:val="1"/>
          <w:bCs w:val="1"/>
          <w:sz w:val="46"/>
          <w:szCs w:val="46"/>
          <w:rtl w:val="0"/>
        </w:rPr>
        <w:t xml:space="preserve">5.3 Visión Funcional de Alto Nivel</w:t>
      </w:r>
    </w:p>
    <w:p w:rsidR="00000000" w:rsidDel="00000000" w:rsidP="00000000" w:rsidRDefault="00000000" w:rsidRPr="00000000" w14:paraId="00000A27">
      <w:pPr>
        <w:spacing w:after="240" w:before="240" w:lineRule="auto"/>
        <w:rPr/>
      </w:pPr>
      <w:r w:rsidDel="00000000" w:rsidR="00000000" w:rsidRPr="00000000">
        <w:rPr>
          <w:rtl w:val="0"/>
        </w:rPr>
        <w:t xml:space="preserve">El modelo global puede representarse de la siguiente manera:</w:t>
      </w:r>
    </w:p>
    <w:p w:rsidR="00000000" w:rsidDel="00000000" w:rsidP="00000000" w:rsidRDefault="00000000" w:rsidRPr="00000000" w14:paraId="00000A28">
      <w:pPr>
        <w:rPr/>
      </w:pPr>
      <w:r w:rsidDel="00000000" w:rsidR="00000000" w:rsidRPr="00000000">
        <w:rPr>
          <w:rtl w:val="0"/>
        </w:rPr>
        <w:t xml:space="preserve">                        ORGANIZACIÓN</w:t>
      </w:r>
    </w:p>
    <w:p w:rsidR="00000000" w:rsidDel="00000000" w:rsidP="00000000" w:rsidRDefault="00000000" w:rsidRPr="00000000" w14:paraId="00000A29">
      <w:pPr>
        <w:rPr/>
      </w:pPr>
      <w:r w:rsidDel="00000000" w:rsidR="00000000" w:rsidRPr="00000000">
        <w:rPr>
          <w:rtl w:val="0"/>
        </w:rPr>
        <w:t xml:space="preserve">                              │</w:t>
      </w:r>
    </w:p>
    <w:p w:rsidR="00000000" w:rsidDel="00000000" w:rsidP="00000000" w:rsidRDefault="00000000" w:rsidRPr="00000000" w14:paraId="00000A2A">
      <w:pPr>
        <w:rPr/>
      </w:pPr>
      <w:r w:rsidDel="00000000" w:rsidR="00000000" w:rsidRPr="00000000">
        <w:rPr>
          <w:rtl w:val="0"/>
        </w:rPr>
        <w:t xml:space="preserve">             ┌────────────────┼────────────────┐</w:t>
      </w:r>
    </w:p>
    <w:p w:rsidR="00000000" w:rsidDel="00000000" w:rsidP="00000000" w:rsidRDefault="00000000" w:rsidRPr="00000000" w14:paraId="00000A2B">
      <w:pPr>
        <w:rPr/>
      </w:pPr>
      <w:r w:rsidDel="00000000" w:rsidR="00000000" w:rsidRPr="00000000">
        <w:rPr>
          <w:rtl w:val="0"/>
        </w:rPr>
        <w:t xml:space="preserve">             │                │                │</w:t>
      </w:r>
    </w:p>
    <w:p w:rsidR="00000000" w:rsidDel="00000000" w:rsidP="00000000" w:rsidRDefault="00000000" w:rsidRPr="00000000" w14:paraId="00000A2C">
      <w:pPr>
        <w:rPr/>
      </w:pPr>
      <w:r w:rsidDel="00000000" w:rsidR="00000000" w:rsidRPr="00000000">
        <w:rPr>
          <w:rtl w:val="0"/>
        </w:rPr>
        <w:t xml:space="preserve">             ▼                ▼                ▼</w:t>
      </w:r>
    </w:p>
    <w:p w:rsidR="00000000" w:rsidDel="00000000" w:rsidP="00000000" w:rsidRDefault="00000000" w:rsidRPr="00000000" w14:paraId="00000A2D">
      <w:pPr>
        <w:rPr/>
      </w:pPr>
      <w:r w:rsidDel="00000000" w:rsidR="00000000" w:rsidRPr="00000000">
        <w:rPr>
          <w:rtl w:val="0"/>
        </w:rPr>
        <w:t xml:space="preserve">          USUARIOS         CONFIGURACIÓN    ESTRUCTURA</w:t>
      </w:r>
    </w:p>
    <w:p w:rsidR="00000000" w:rsidDel="00000000" w:rsidP="00000000" w:rsidRDefault="00000000" w:rsidRPr="00000000" w14:paraId="00000A2E">
      <w:pPr>
        <w:rPr/>
      </w:pPr>
      <w:r w:rsidDel="00000000" w:rsidR="00000000" w:rsidRPr="00000000">
        <w:rPr>
          <w:rtl w:val="0"/>
        </w:rPr>
        <w:t xml:space="preserve">             │</w:t>
      </w:r>
    </w:p>
    <w:p w:rsidR="00000000" w:rsidDel="00000000" w:rsidP="00000000" w:rsidRDefault="00000000" w:rsidRPr="00000000" w14:paraId="00000A2F">
      <w:pPr>
        <w:rPr/>
      </w:pPr>
      <w:r w:rsidDel="00000000" w:rsidR="00000000" w:rsidRPr="00000000">
        <w:rPr>
          <w:rtl w:val="0"/>
        </w:rPr>
        <w:t xml:space="preserve">             └────────────────┬────────────────┐</w:t>
      </w:r>
    </w:p>
    <w:p w:rsidR="00000000" w:rsidDel="00000000" w:rsidP="00000000" w:rsidRDefault="00000000" w:rsidRPr="00000000" w14:paraId="00000A30">
      <w:pPr>
        <w:rPr/>
      </w:pPr>
      <w:r w:rsidDel="00000000" w:rsidR="00000000" w:rsidRPr="00000000">
        <w:rPr>
          <w:rtl w:val="0"/>
        </w:rPr>
        <w:t xml:space="preserve">                              │</w:t>
      </w:r>
    </w:p>
    <w:p w:rsidR="00000000" w:rsidDel="00000000" w:rsidP="00000000" w:rsidRDefault="00000000" w:rsidRPr="00000000" w14:paraId="00000A31">
      <w:pPr>
        <w:rPr/>
      </w:pPr>
      <w:r w:rsidDel="00000000" w:rsidR="00000000" w:rsidRPr="00000000">
        <w:rPr>
          <w:rtl w:val="0"/>
        </w:rPr>
        <w:t xml:space="preserve">                              ▼</w:t>
      </w:r>
    </w:p>
    <w:p w:rsidR="00000000" w:rsidDel="00000000" w:rsidP="00000000" w:rsidRDefault="00000000" w:rsidRPr="00000000" w14:paraId="00000A32">
      <w:pPr>
        <w:rPr/>
      </w:pPr>
      <w:r w:rsidDel="00000000" w:rsidR="00000000" w:rsidRPr="00000000">
        <w:rPr>
          <w:rtl w:val="0"/>
        </w:rPr>
        <w:t xml:space="preserve">                         DATOS MAESTROS</w:t>
      </w:r>
    </w:p>
    <w:p w:rsidR="00000000" w:rsidDel="00000000" w:rsidP="00000000" w:rsidRDefault="00000000" w:rsidRPr="00000000" w14:paraId="00000A33">
      <w:pPr>
        <w:rPr/>
      </w:pPr>
      <w:r w:rsidDel="00000000" w:rsidR="00000000" w:rsidRPr="00000000">
        <w:rPr>
          <w:rtl w:val="0"/>
        </w:rPr>
        <w:t xml:space="preserve">                              │</w:t>
      </w:r>
    </w:p>
    <w:p w:rsidR="00000000" w:rsidDel="00000000" w:rsidP="00000000" w:rsidRDefault="00000000" w:rsidRPr="00000000" w14:paraId="00000A34">
      <w:pPr>
        <w:rPr/>
      </w:pPr>
      <w:r w:rsidDel="00000000" w:rsidR="00000000" w:rsidRPr="00000000">
        <w:rPr>
          <w:rtl w:val="0"/>
        </w:rPr>
        <w:t xml:space="preserve">             ┌────────────────┼────────────────┐</w:t>
      </w:r>
    </w:p>
    <w:p w:rsidR="00000000" w:rsidDel="00000000" w:rsidP="00000000" w:rsidRDefault="00000000" w:rsidRPr="00000000" w14:paraId="00000A35">
      <w:pPr>
        <w:rPr/>
      </w:pPr>
      <w:r w:rsidDel="00000000" w:rsidR="00000000" w:rsidRPr="00000000">
        <w:rPr>
          <w:rtl w:val="0"/>
        </w:rPr>
        <w:t xml:space="preserve">             │                │                │</w:t>
      </w:r>
    </w:p>
    <w:p w:rsidR="00000000" w:rsidDel="00000000" w:rsidP="00000000" w:rsidRDefault="00000000" w:rsidRPr="00000000" w14:paraId="00000A36">
      <w:pPr>
        <w:rPr/>
      </w:pPr>
      <w:r w:rsidDel="00000000" w:rsidR="00000000" w:rsidRPr="00000000">
        <w:rPr>
          <w:rtl w:val="0"/>
        </w:rPr>
        <w:t xml:space="preserve">             ▼                ▼                ▼</w:t>
      </w:r>
    </w:p>
    <w:p w:rsidR="00000000" w:rsidDel="00000000" w:rsidP="00000000" w:rsidRDefault="00000000" w:rsidRPr="00000000" w14:paraId="00000A37">
      <w:pPr>
        <w:rPr/>
      </w:pPr>
      <w:r w:rsidDel="00000000" w:rsidR="00000000" w:rsidRPr="00000000">
        <w:rPr>
          <w:rtl w:val="0"/>
        </w:rPr>
        <w:t xml:space="preserve">          CLIENTES         PRODUCTOS       PROVEEDORES</w:t>
      </w:r>
    </w:p>
    <w:p w:rsidR="00000000" w:rsidDel="00000000" w:rsidP="00000000" w:rsidRDefault="00000000" w:rsidRPr="00000000" w14:paraId="00000A38">
      <w:pPr>
        <w:rPr/>
      </w:pPr>
      <w:r w:rsidDel="00000000" w:rsidR="00000000" w:rsidRPr="00000000">
        <w:rPr>
          <w:rtl w:val="0"/>
        </w:rPr>
        <w:t xml:space="preserve">             │                │                │</w:t>
      </w:r>
    </w:p>
    <w:p w:rsidR="00000000" w:rsidDel="00000000" w:rsidP="00000000" w:rsidRDefault="00000000" w:rsidRPr="00000000" w14:paraId="00000A39">
      <w:pPr>
        <w:rPr/>
      </w:pPr>
      <w:r w:rsidDel="00000000" w:rsidR="00000000" w:rsidRPr="00000000">
        <w:rPr>
          <w:rtl w:val="0"/>
        </w:rPr>
        <w:t xml:space="preserve">             └───────────────┼────────────────┘</w:t>
      </w:r>
    </w:p>
    <w:p w:rsidR="00000000" w:rsidDel="00000000" w:rsidP="00000000" w:rsidRDefault="00000000" w:rsidRPr="00000000" w14:paraId="00000A3A">
      <w:pPr>
        <w:rPr/>
      </w:pPr>
      <w:r w:rsidDel="00000000" w:rsidR="00000000" w:rsidRPr="00000000">
        <w:rPr>
          <w:rtl w:val="0"/>
        </w:rPr>
        <w:t xml:space="preserve">                             │</w:t>
      </w:r>
    </w:p>
    <w:p w:rsidR="00000000" w:rsidDel="00000000" w:rsidP="00000000" w:rsidRDefault="00000000" w:rsidRPr="00000000" w14:paraId="00000A3B">
      <w:pPr>
        <w:rPr/>
      </w:pPr>
      <w:r w:rsidDel="00000000" w:rsidR="00000000" w:rsidRPr="00000000">
        <w:rPr>
          <w:rtl w:val="0"/>
        </w:rPr>
        <w:t xml:space="preserve">                             ▼</w:t>
      </w:r>
    </w:p>
    <w:p w:rsidR="00000000" w:rsidDel="00000000" w:rsidP="00000000" w:rsidRDefault="00000000" w:rsidRPr="00000000" w14:paraId="00000A3C">
      <w:pPr>
        <w:rPr/>
      </w:pPr>
      <w:r w:rsidDel="00000000" w:rsidR="00000000" w:rsidRPr="00000000">
        <w:rPr>
          <w:rtl w:val="0"/>
        </w:rPr>
        <w:t xml:space="preserve">                     OPERACIONES COMERCIALES</w:t>
      </w:r>
    </w:p>
    <w:p w:rsidR="00000000" w:rsidDel="00000000" w:rsidP="00000000" w:rsidRDefault="00000000" w:rsidRPr="00000000" w14:paraId="00000A3D">
      <w:pPr>
        <w:rPr/>
      </w:pPr>
      <w:r w:rsidDel="00000000" w:rsidR="00000000" w:rsidRPr="00000000">
        <w:rPr>
          <w:rtl w:val="0"/>
        </w:rPr>
        <w:t xml:space="preserve">                             │</w:t>
      </w:r>
    </w:p>
    <w:p w:rsidR="00000000" w:rsidDel="00000000" w:rsidP="00000000" w:rsidRDefault="00000000" w:rsidRPr="00000000" w14:paraId="00000A3E">
      <w:pPr>
        <w:rPr/>
      </w:pPr>
      <w:r w:rsidDel="00000000" w:rsidR="00000000" w:rsidRPr="00000000">
        <w:rPr>
          <w:rtl w:val="0"/>
        </w:rPr>
        <w:t xml:space="preserve">                    ┌────────┴────────┐</w:t>
      </w:r>
    </w:p>
    <w:p w:rsidR="00000000" w:rsidDel="00000000" w:rsidP="00000000" w:rsidRDefault="00000000" w:rsidRPr="00000000" w14:paraId="00000A3F">
      <w:pPr>
        <w:rPr/>
      </w:pPr>
      <w:r w:rsidDel="00000000" w:rsidR="00000000" w:rsidRPr="00000000">
        <w:rPr>
          <w:rtl w:val="0"/>
        </w:rPr>
        <w:t xml:space="preserve">                    │                 │</w:t>
      </w:r>
    </w:p>
    <w:p w:rsidR="00000000" w:rsidDel="00000000" w:rsidP="00000000" w:rsidRDefault="00000000" w:rsidRPr="00000000" w14:paraId="00000A40">
      <w:pPr>
        <w:rPr/>
      </w:pPr>
      <w:r w:rsidDel="00000000" w:rsidR="00000000" w:rsidRPr="00000000">
        <w:rPr>
          <w:rtl w:val="0"/>
        </w:rPr>
        <w:t xml:space="preserve">                    ▼                 ▼</w:t>
      </w:r>
    </w:p>
    <w:p w:rsidR="00000000" w:rsidDel="00000000" w:rsidP="00000000" w:rsidRDefault="00000000" w:rsidRPr="00000000" w14:paraId="00000A41">
      <w:pPr>
        <w:rPr/>
      </w:pPr>
      <w:r w:rsidDel="00000000" w:rsidR="00000000" w:rsidRPr="00000000">
        <w:rPr>
          <w:rtl w:val="0"/>
        </w:rPr>
        <w:t xml:space="preserve">                  VENTAS           COMPRAS</w:t>
      </w:r>
    </w:p>
    <w:p w:rsidR="00000000" w:rsidDel="00000000" w:rsidP="00000000" w:rsidRDefault="00000000" w:rsidRPr="00000000" w14:paraId="00000A42">
      <w:pPr>
        <w:rPr/>
      </w:pPr>
      <w:r w:rsidDel="00000000" w:rsidR="00000000" w:rsidRPr="00000000">
        <w:rPr>
          <w:rtl w:val="0"/>
        </w:rPr>
        <w:t xml:space="preserve">                    │                 │</w:t>
      </w:r>
    </w:p>
    <w:p w:rsidR="00000000" w:rsidDel="00000000" w:rsidP="00000000" w:rsidRDefault="00000000" w:rsidRPr="00000000" w14:paraId="00000A43">
      <w:pPr>
        <w:rPr/>
      </w:pPr>
      <w:r w:rsidDel="00000000" w:rsidR="00000000" w:rsidRPr="00000000">
        <w:rPr>
          <w:rtl w:val="0"/>
        </w:rPr>
        <w:t xml:space="preserve">                    ▼                 ▼</w:t>
      </w:r>
    </w:p>
    <w:p w:rsidR="00000000" w:rsidDel="00000000" w:rsidP="00000000" w:rsidRDefault="00000000" w:rsidRPr="00000000" w14:paraId="00000A44">
      <w:pPr>
        <w:rPr/>
      </w:pPr>
      <w:r w:rsidDel="00000000" w:rsidR="00000000" w:rsidRPr="00000000">
        <w:rPr>
          <w:rtl w:val="0"/>
        </w:rPr>
        <w:t xml:space="preserve">                 PEDIDOS            RECEPCIÓN</w:t>
      </w:r>
    </w:p>
    <w:p w:rsidR="00000000" w:rsidDel="00000000" w:rsidP="00000000" w:rsidRDefault="00000000" w:rsidRPr="00000000" w14:paraId="00000A45">
      <w:pPr>
        <w:rPr/>
      </w:pPr>
      <w:r w:rsidDel="00000000" w:rsidR="00000000" w:rsidRPr="00000000">
        <w:rPr>
          <w:rtl w:val="0"/>
        </w:rPr>
        <w:t xml:space="preserve">                    │                 │</w:t>
      </w:r>
    </w:p>
    <w:p w:rsidR="00000000" w:rsidDel="00000000" w:rsidP="00000000" w:rsidRDefault="00000000" w:rsidRPr="00000000" w14:paraId="00000A46">
      <w:pPr>
        <w:rPr/>
      </w:pPr>
      <w:r w:rsidDel="00000000" w:rsidR="00000000" w:rsidRPr="00000000">
        <w:rPr>
          <w:rtl w:val="0"/>
        </w:rPr>
        <w:t xml:space="preserve">                    ▼                 ▼</w:t>
      </w:r>
    </w:p>
    <w:p w:rsidR="00000000" w:rsidDel="00000000" w:rsidP="00000000" w:rsidRDefault="00000000" w:rsidRPr="00000000" w14:paraId="00000A47">
      <w:pPr>
        <w:rPr/>
      </w:pPr>
      <w:r w:rsidDel="00000000" w:rsidR="00000000" w:rsidRPr="00000000">
        <w:rPr>
          <w:rtl w:val="0"/>
        </w:rPr>
        <w:t xml:space="preserve">               PREPARACIÓN         INVENTARIO</w:t>
      </w:r>
    </w:p>
    <w:p w:rsidR="00000000" w:rsidDel="00000000" w:rsidP="00000000" w:rsidRDefault="00000000" w:rsidRPr="00000000" w14:paraId="00000A48">
      <w:pPr>
        <w:rPr/>
      </w:pPr>
      <w:r w:rsidDel="00000000" w:rsidR="00000000" w:rsidRPr="00000000">
        <w:rPr>
          <w:rtl w:val="0"/>
        </w:rPr>
        <w:t xml:space="preserve">                    │                 ▲</w:t>
      </w:r>
    </w:p>
    <w:p w:rsidR="00000000" w:rsidDel="00000000" w:rsidP="00000000" w:rsidRDefault="00000000" w:rsidRPr="00000000" w14:paraId="00000A49">
      <w:pPr>
        <w:rPr/>
      </w:pPr>
      <w:r w:rsidDel="00000000" w:rsidR="00000000" w:rsidRPr="00000000">
        <w:rPr>
          <w:rtl w:val="0"/>
        </w:rPr>
        <w:t xml:space="preserve">                    ▼                 │</w:t>
      </w:r>
    </w:p>
    <w:p w:rsidR="00000000" w:rsidDel="00000000" w:rsidP="00000000" w:rsidRDefault="00000000" w:rsidRPr="00000000" w14:paraId="00000A4A">
      <w:pPr>
        <w:rPr/>
      </w:pPr>
      <w:r w:rsidDel="00000000" w:rsidR="00000000" w:rsidRPr="00000000">
        <w:rPr>
          <w:rtl w:val="0"/>
        </w:rPr>
        <w:t xml:space="preserve">                LOGÍSTICA             │</w:t>
      </w:r>
    </w:p>
    <w:p w:rsidR="00000000" w:rsidDel="00000000" w:rsidP="00000000" w:rsidRDefault="00000000" w:rsidRPr="00000000" w14:paraId="00000A4B">
      <w:pPr>
        <w:rPr/>
      </w:pPr>
      <w:r w:rsidDel="00000000" w:rsidR="00000000" w:rsidRPr="00000000">
        <w:rPr>
          <w:rtl w:val="0"/>
        </w:rPr>
        <w:t xml:space="preserve">                    │                 │</w:t>
      </w:r>
    </w:p>
    <w:p w:rsidR="00000000" w:rsidDel="00000000" w:rsidP="00000000" w:rsidRDefault="00000000" w:rsidRPr="00000000" w14:paraId="00000A4C">
      <w:pPr>
        <w:rPr/>
      </w:pPr>
      <w:r w:rsidDel="00000000" w:rsidR="00000000" w:rsidRPr="00000000">
        <w:rPr>
          <w:rtl w:val="0"/>
        </w:rPr>
        <w:t xml:space="preserve">                    ▼                 │</w:t>
      </w:r>
    </w:p>
    <w:p w:rsidR="00000000" w:rsidDel="00000000" w:rsidP="00000000" w:rsidRDefault="00000000" w:rsidRPr="00000000" w14:paraId="00000A4D">
      <w:pPr>
        <w:rPr/>
      </w:pPr>
      <w:r w:rsidDel="00000000" w:rsidR="00000000" w:rsidRPr="00000000">
        <w:rPr>
          <w:rtl w:val="0"/>
        </w:rPr>
        <w:t xml:space="preserve">                 ENTREGA              │</w:t>
      </w:r>
    </w:p>
    <w:p w:rsidR="00000000" w:rsidDel="00000000" w:rsidP="00000000" w:rsidRDefault="00000000" w:rsidRPr="00000000" w14:paraId="00000A4E">
      <w:pPr>
        <w:rPr/>
      </w:pPr>
      <w:r w:rsidDel="00000000" w:rsidR="00000000" w:rsidRPr="00000000">
        <w:rPr>
          <w:rtl w:val="0"/>
        </w:rPr>
        <w:t xml:space="preserve">                    │                 │</w:t>
      </w:r>
    </w:p>
    <w:p w:rsidR="00000000" w:rsidDel="00000000" w:rsidP="00000000" w:rsidRDefault="00000000" w:rsidRPr="00000000" w14:paraId="00000A4F">
      <w:pPr>
        <w:rPr/>
      </w:pPr>
      <w:r w:rsidDel="00000000" w:rsidR="00000000" w:rsidRPr="00000000">
        <w:rPr>
          <w:rtl w:val="0"/>
        </w:rPr>
        <w:t xml:space="preserve">                    └────────┬────────┘</w:t>
      </w:r>
    </w:p>
    <w:p w:rsidR="00000000" w:rsidDel="00000000" w:rsidP="00000000" w:rsidRDefault="00000000" w:rsidRPr="00000000" w14:paraId="00000A50">
      <w:pPr>
        <w:rPr/>
      </w:pPr>
      <w:r w:rsidDel="00000000" w:rsidR="00000000" w:rsidRPr="00000000">
        <w:rPr>
          <w:rtl w:val="0"/>
        </w:rPr>
        <w:t xml:space="preserve">                             ▼</w:t>
      </w:r>
    </w:p>
    <w:p w:rsidR="00000000" w:rsidDel="00000000" w:rsidP="00000000" w:rsidRDefault="00000000" w:rsidRPr="00000000" w14:paraId="00000A51">
      <w:pPr>
        <w:rPr/>
      </w:pPr>
      <w:r w:rsidDel="00000000" w:rsidR="00000000" w:rsidRPr="00000000">
        <w:rPr>
          <w:rtl w:val="0"/>
        </w:rPr>
        <w:t xml:space="preserve">                        FACTURACIÓN</w:t>
      </w:r>
    </w:p>
    <w:p w:rsidR="00000000" w:rsidDel="00000000" w:rsidP="00000000" w:rsidRDefault="00000000" w:rsidRPr="00000000" w14:paraId="00000A52">
      <w:pPr>
        <w:rPr/>
      </w:pPr>
      <w:r w:rsidDel="00000000" w:rsidR="00000000" w:rsidRPr="00000000">
        <w:rPr>
          <w:rtl w:val="0"/>
        </w:rPr>
        <w:t xml:space="preserve">                             │</w:t>
      </w:r>
    </w:p>
    <w:p w:rsidR="00000000" w:rsidDel="00000000" w:rsidP="00000000" w:rsidRDefault="00000000" w:rsidRPr="00000000" w14:paraId="00000A53">
      <w:pPr>
        <w:rPr/>
      </w:pPr>
      <w:r w:rsidDel="00000000" w:rsidR="00000000" w:rsidRPr="00000000">
        <w:rPr>
          <w:rtl w:val="0"/>
        </w:rPr>
        <w:t xml:space="preserve">                             ▼</w:t>
      </w:r>
    </w:p>
    <w:p w:rsidR="00000000" w:rsidDel="00000000" w:rsidP="00000000" w:rsidRDefault="00000000" w:rsidRPr="00000000" w14:paraId="00000A54">
      <w:pPr>
        <w:rPr/>
      </w:pPr>
      <w:r w:rsidDel="00000000" w:rsidR="00000000" w:rsidRPr="00000000">
        <w:rPr>
          <w:rtl w:val="0"/>
        </w:rPr>
        <w:t xml:space="preserve">                     CUENTAS CORRIENTES</w:t>
      </w:r>
    </w:p>
    <w:p w:rsidR="00000000" w:rsidDel="00000000" w:rsidP="00000000" w:rsidRDefault="00000000" w:rsidRPr="00000000" w14:paraId="00000A55">
      <w:pPr>
        <w:rPr/>
      </w:pPr>
      <w:r w:rsidDel="00000000" w:rsidR="00000000" w:rsidRPr="00000000">
        <w:rPr>
          <w:rtl w:val="0"/>
        </w:rPr>
        <w:t xml:space="preserve">                             │</w:t>
      </w:r>
    </w:p>
    <w:p w:rsidR="00000000" w:rsidDel="00000000" w:rsidP="00000000" w:rsidRDefault="00000000" w:rsidRPr="00000000" w14:paraId="00000A56">
      <w:pPr>
        <w:rPr/>
      </w:pPr>
      <w:r w:rsidDel="00000000" w:rsidR="00000000" w:rsidRPr="00000000">
        <w:rPr>
          <w:rtl w:val="0"/>
        </w:rPr>
        <w:t xml:space="preserve">                             ▼</w:t>
      </w:r>
    </w:p>
    <w:p w:rsidR="00000000" w:rsidDel="00000000" w:rsidP="00000000" w:rsidRDefault="00000000" w:rsidRPr="00000000" w14:paraId="00000A57">
      <w:pPr>
        <w:rPr/>
      </w:pPr>
      <w:r w:rsidDel="00000000" w:rsidR="00000000" w:rsidRPr="00000000">
        <w:rPr>
          <w:rtl w:val="0"/>
        </w:rPr>
        <w:t xml:space="preserve">                      TESORERÍA</w:t>
      </w:r>
    </w:p>
    <w:p w:rsidR="00000000" w:rsidDel="00000000" w:rsidP="00000000" w:rsidRDefault="00000000" w:rsidRPr="00000000" w14:paraId="00000A58">
      <w:pPr>
        <w:rPr/>
      </w:pPr>
      <w:r w:rsidDel="00000000" w:rsidR="00000000" w:rsidRPr="00000000">
        <w:rPr>
          <w:rtl w:val="0"/>
        </w:rPr>
        <w:t xml:space="preserve">                             │</w:t>
      </w:r>
    </w:p>
    <w:p w:rsidR="00000000" w:rsidDel="00000000" w:rsidP="00000000" w:rsidRDefault="00000000" w:rsidRPr="00000000" w14:paraId="00000A59">
      <w:pPr>
        <w:rPr/>
      </w:pPr>
      <w:r w:rsidDel="00000000" w:rsidR="00000000" w:rsidRPr="00000000">
        <w:rPr>
          <w:rtl w:val="0"/>
        </w:rPr>
        <w:t xml:space="preserve">                             ▼</w:t>
      </w:r>
    </w:p>
    <w:p w:rsidR="00000000" w:rsidDel="00000000" w:rsidP="00000000" w:rsidRDefault="00000000" w:rsidRPr="00000000" w14:paraId="00000A5A">
      <w:pPr>
        <w:rPr/>
      </w:pPr>
      <w:r w:rsidDel="00000000" w:rsidR="00000000" w:rsidRPr="00000000">
        <w:rPr>
          <w:rtl w:val="0"/>
        </w:rPr>
        <w:t xml:space="preserve">                          FINANZAS</w:t>
      </w:r>
    </w:p>
    <w:p w:rsidR="00000000" w:rsidDel="00000000" w:rsidP="00000000" w:rsidRDefault="00000000" w:rsidRPr="00000000" w14:paraId="00000A5B">
      <w:pPr>
        <w:spacing w:after="240" w:before="240" w:lineRule="auto"/>
        <w:rPr/>
      </w:pPr>
      <w:r w:rsidDel="00000000" w:rsidR="00000000" w:rsidRPr="00000000">
        <w:rPr>
          <w:rtl w:val="0"/>
        </w:rPr>
        <w:t xml:space="preserve">Este diagrama representa el flujo general, no una secuencia obligatoria para todas las operaciones.</w:t>
      </w:r>
    </w:p>
    <w:p w:rsidR="00000000" w:rsidDel="00000000" w:rsidP="00000000" w:rsidRDefault="00000000" w:rsidRPr="00000000" w14:paraId="00000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pStyle w:val="Heading1"/>
        <w:keepNext w:val="0"/>
        <w:keepLines w:val="0"/>
        <w:spacing w:before="480" w:lineRule="auto"/>
        <w:rPr>
          <w:b w:val="1"/>
          <w:bCs w:val="1"/>
          <w:sz w:val="46"/>
          <w:szCs w:val="46"/>
        </w:rPr>
      </w:pPr>
      <w:bookmarkStart w:colFirst="0" w:colLast="0" w:name="_r0iqymt6gy4l" w:id="236"/>
      <w:bookmarkEnd w:id="236"/>
      <w:r w:rsidDel="00000000" w:rsidR="00000000" w:rsidRPr="00000000">
        <w:rPr>
          <w:b w:val="1"/>
          <w:bCs w:val="1"/>
          <w:sz w:val="46"/>
          <w:szCs w:val="46"/>
          <w:rtl w:val="0"/>
        </w:rPr>
        <w:t xml:space="preserve">5.4 Capas Funcionales</w:t>
      </w:r>
    </w:p>
    <w:p w:rsidR="00000000" w:rsidDel="00000000" w:rsidP="00000000" w:rsidRDefault="00000000" w:rsidRPr="00000000" w14:paraId="00000A5E">
      <w:pPr>
        <w:spacing w:after="240" w:before="240" w:lineRule="auto"/>
        <w:rPr/>
      </w:pPr>
      <w:r w:rsidDel="00000000" w:rsidR="00000000" w:rsidRPr="00000000">
        <w:rPr>
          <w:rtl w:val="0"/>
        </w:rPr>
        <w:t xml:space="preserve">El ERP se organizará conceptualmente en varias capas funcionales.</w:t>
      </w:r>
    </w:p>
    <w:p w:rsidR="00000000" w:rsidDel="00000000" w:rsidP="00000000" w:rsidRDefault="00000000" w:rsidRPr="00000000" w14:paraId="00000A5F">
      <w:pPr>
        <w:pStyle w:val="Heading2"/>
        <w:keepNext w:val="0"/>
        <w:keepLines w:val="0"/>
        <w:spacing w:after="80" w:lineRule="auto"/>
        <w:rPr>
          <w:b w:val="1"/>
          <w:bCs w:val="1"/>
          <w:sz w:val="34"/>
          <w:szCs w:val="34"/>
        </w:rPr>
      </w:pPr>
      <w:bookmarkStart w:colFirst="0" w:colLast="0" w:name="_1cstk7jz1230" w:id="237"/>
      <w:bookmarkEnd w:id="237"/>
      <w:r w:rsidDel="00000000" w:rsidR="00000000" w:rsidRPr="00000000">
        <w:rPr>
          <w:b w:val="1"/>
          <w:bCs w:val="1"/>
          <w:sz w:val="34"/>
          <w:szCs w:val="34"/>
          <w:rtl w:val="0"/>
        </w:rPr>
        <w:t xml:space="preserve">Capa 1 — Gobierno y Configuración</w:t>
      </w:r>
    </w:p>
    <w:p w:rsidR="00000000" w:rsidDel="00000000" w:rsidP="00000000" w:rsidRDefault="00000000" w:rsidRPr="00000000" w14:paraId="00000A60">
      <w:pPr>
        <w:spacing w:after="240" w:before="240" w:lineRule="auto"/>
        <w:rPr/>
      </w:pPr>
      <w:r w:rsidDel="00000000" w:rsidR="00000000" w:rsidRPr="00000000">
        <w:rPr>
          <w:rtl w:val="0"/>
        </w:rPr>
        <w:t xml:space="preserve">Comprende:</w:t>
      </w:r>
    </w:p>
    <w:p w:rsidR="00000000" w:rsidDel="00000000" w:rsidP="00000000" w:rsidRDefault="00000000" w:rsidRPr="00000000" w14:paraId="00000A61">
      <w:pPr>
        <w:numPr>
          <w:ilvl w:val="0"/>
          <w:numId w:val="345"/>
        </w:numPr>
        <w:spacing w:after="0" w:afterAutospacing="0" w:before="240" w:lineRule="auto"/>
        <w:ind w:left="720" w:hanging="360"/>
      </w:pPr>
      <w:r w:rsidDel="00000000" w:rsidR="00000000" w:rsidRPr="00000000">
        <w:rPr>
          <w:rtl w:val="0"/>
        </w:rPr>
        <w:t xml:space="preserve">Organización.</w:t>
      </w:r>
    </w:p>
    <w:p w:rsidR="00000000" w:rsidDel="00000000" w:rsidP="00000000" w:rsidRDefault="00000000" w:rsidRPr="00000000" w14:paraId="00000A62">
      <w:pPr>
        <w:numPr>
          <w:ilvl w:val="0"/>
          <w:numId w:val="345"/>
        </w:numPr>
        <w:spacing w:after="0" w:afterAutospacing="0" w:before="0" w:beforeAutospacing="0" w:lineRule="auto"/>
        <w:ind w:left="720" w:hanging="360"/>
      </w:pPr>
      <w:r w:rsidDel="00000000" w:rsidR="00000000" w:rsidRPr="00000000">
        <w:rPr>
          <w:rtl w:val="0"/>
        </w:rPr>
        <w:t xml:space="preserve">Empresas.</w:t>
      </w:r>
    </w:p>
    <w:p w:rsidR="00000000" w:rsidDel="00000000" w:rsidP="00000000" w:rsidRDefault="00000000" w:rsidRPr="00000000" w14:paraId="00000A63">
      <w:pPr>
        <w:numPr>
          <w:ilvl w:val="0"/>
          <w:numId w:val="345"/>
        </w:numPr>
        <w:spacing w:after="0" w:afterAutospacing="0" w:before="0" w:beforeAutospacing="0" w:lineRule="auto"/>
        <w:ind w:left="720" w:hanging="360"/>
      </w:pPr>
      <w:r w:rsidDel="00000000" w:rsidR="00000000" w:rsidRPr="00000000">
        <w:rPr>
          <w:rtl w:val="0"/>
        </w:rPr>
        <w:t xml:space="preserve">Sucursales.</w:t>
      </w:r>
    </w:p>
    <w:p w:rsidR="00000000" w:rsidDel="00000000" w:rsidP="00000000" w:rsidRDefault="00000000" w:rsidRPr="00000000" w14:paraId="00000A64">
      <w:pPr>
        <w:numPr>
          <w:ilvl w:val="0"/>
          <w:numId w:val="345"/>
        </w:numPr>
        <w:spacing w:after="0" w:afterAutospacing="0" w:before="0" w:beforeAutospacing="0" w:lineRule="auto"/>
        <w:ind w:left="720" w:hanging="360"/>
      </w:pPr>
      <w:r w:rsidDel="00000000" w:rsidR="00000000" w:rsidRPr="00000000">
        <w:rPr>
          <w:rtl w:val="0"/>
        </w:rPr>
        <w:t xml:space="preserve">Depósitos.</w:t>
      </w:r>
    </w:p>
    <w:p w:rsidR="00000000" w:rsidDel="00000000" w:rsidP="00000000" w:rsidRDefault="00000000" w:rsidRPr="00000000" w14:paraId="00000A65">
      <w:pPr>
        <w:numPr>
          <w:ilvl w:val="0"/>
          <w:numId w:val="345"/>
        </w:numPr>
        <w:spacing w:after="0" w:afterAutospacing="0" w:before="0" w:beforeAutospacing="0" w:lineRule="auto"/>
        <w:ind w:left="720" w:hanging="360"/>
      </w:pPr>
      <w:r w:rsidDel="00000000" w:rsidR="00000000" w:rsidRPr="00000000">
        <w:rPr>
          <w:rtl w:val="0"/>
        </w:rPr>
        <w:t xml:space="preserve">Configuración.</w:t>
      </w:r>
    </w:p>
    <w:p w:rsidR="00000000" w:rsidDel="00000000" w:rsidP="00000000" w:rsidRDefault="00000000" w:rsidRPr="00000000" w14:paraId="00000A66">
      <w:pPr>
        <w:numPr>
          <w:ilvl w:val="0"/>
          <w:numId w:val="345"/>
        </w:numPr>
        <w:spacing w:after="0" w:afterAutospacing="0" w:before="0" w:beforeAutospacing="0" w:lineRule="auto"/>
        <w:ind w:left="720" w:hanging="360"/>
      </w:pPr>
      <w:r w:rsidDel="00000000" w:rsidR="00000000" w:rsidRPr="00000000">
        <w:rPr>
          <w:rtl w:val="0"/>
        </w:rPr>
        <w:t xml:space="preserve">Usuarios.</w:t>
      </w:r>
    </w:p>
    <w:p w:rsidR="00000000" w:rsidDel="00000000" w:rsidP="00000000" w:rsidRDefault="00000000" w:rsidRPr="00000000" w14:paraId="00000A67">
      <w:pPr>
        <w:numPr>
          <w:ilvl w:val="0"/>
          <w:numId w:val="345"/>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A68">
      <w:pPr>
        <w:numPr>
          <w:ilvl w:val="0"/>
          <w:numId w:val="345"/>
        </w:numPr>
        <w:spacing w:after="240" w:before="0" w:beforeAutospacing="0" w:lineRule="auto"/>
        <w:ind w:left="720" w:hanging="360"/>
      </w:pPr>
      <w:r w:rsidDel="00000000" w:rsidR="00000000" w:rsidRPr="00000000">
        <w:rPr>
          <w:rtl w:val="0"/>
        </w:rPr>
        <w:t xml:space="preserve">Permisos.</w:t>
      </w:r>
    </w:p>
    <w:p w:rsidR="00000000" w:rsidDel="00000000" w:rsidP="00000000" w:rsidRDefault="00000000" w:rsidRPr="00000000" w14:paraId="00000A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A">
      <w:pPr>
        <w:pStyle w:val="Heading2"/>
        <w:keepNext w:val="0"/>
        <w:keepLines w:val="0"/>
        <w:spacing w:after="80" w:lineRule="auto"/>
        <w:rPr>
          <w:b w:val="1"/>
          <w:bCs w:val="1"/>
          <w:sz w:val="34"/>
          <w:szCs w:val="34"/>
        </w:rPr>
      </w:pPr>
      <w:bookmarkStart w:colFirst="0" w:colLast="0" w:name="_pwjfn3lxpooi" w:id="238"/>
      <w:bookmarkEnd w:id="238"/>
      <w:r w:rsidDel="00000000" w:rsidR="00000000" w:rsidRPr="00000000">
        <w:rPr>
          <w:b w:val="1"/>
          <w:bCs w:val="1"/>
          <w:sz w:val="34"/>
          <w:szCs w:val="34"/>
          <w:rtl w:val="0"/>
        </w:rPr>
        <w:t xml:space="preserve">Capa 2 — Datos Maestros</w:t>
      </w:r>
    </w:p>
    <w:p w:rsidR="00000000" w:rsidDel="00000000" w:rsidP="00000000" w:rsidRDefault="00000000" w:rsidRPr="00000000" w14:paraId="00000A6B">
      <w:pPr>
        <w:spacing w:after="240" w:before="240" w:lineRule="auto"/>
        <w:rPr/>
      </w:pPr>
      <w:r w:rsidDel="00000000" w:rsidR="00000000" w:rsidRPr="00000000">
        <w:rPr>
          <w:rtl w:val="0"/>
        </w:rPr>
        <w:t xml:space="preserve">Comprende:</w:t>
      </w:r>
    </w:p>
    <w:p w:rsidR="00000000" w:rsidDel="00000000" w:rsidP="00000000" w:rsidRDefault="00000000" w:rsidRPr="00000000" w14:paraId="00000A6C">
      <w:pPr>
        <w:numPr>
          <w:ilvl w:val="0"/>
          <w:numId w:val="513"/>
        </w:numPr>
        <w:spacing w:after="0" w:afterAutospacing="0" w:before="240" w:lineRule="auto"/>
        <w:ind w:left="720" w:hanging="360"/>
      </w:pPr>
      <w:r w:rsidDel="00000000" w:rsidR="00000000" w:rsidRPr="00000000">
        <w:rPr>
          <w:rtl w:val="0"/>
        </w:rPr>
        <w:t xml:space="preserve">Clientes.</w:t>
      </w:r>
    </w:p>
    <w:p w:rsidR="00000000" w:rsidDel="00000000" w:rsidP="00000000" w:rsidRDefault="00000000" w:rsidRPr="00000000" w14:paraId="00000A6D">
      <w:pPr>
        <w:numPr>
          <w:ilvl w:val="0"/>
          <w:numId w:val="513"/>
        </w:numPr>
        <w:spacing w:after="0" w:afterAutospacing="0" w:before="0" w:beforeAutospacing="0" w:lineRule="auto"/>
        <w:ind w:left="720" w:hanging="360"/>
      </w:pPr>
      <w:r w:rsidDel="00000000" w:rsidR="00000000" w:rsidRPr="00000000">
        <w:rPr>
          <w:rtl w:val="0"/>
        </w:rPr>
        <w:t xml:space="preserve">Proveedores.</w:t>
      </w:r>
    </w:p>
    <w:p w:rsidR="00000000" w:rsidDel="00000000" w:rsidP="00000000" w:rsidRDefault="00000000" w:rsidRPr="00000000" w14:paraId="00000A6E">
      <w:pPr>
        <w:numPr>
          <w:ilvl w:val="0"/>
          <w:numId w:val="513"/>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0A6F">
      <w:pPr>
        <w:numPr>
          <w:ilvl w:val="0"/>
          <w:numId w:val="513"/>
        </w:numPr>
        <w:spacing w:after="0" w:afterAutospacing="0" w:before="0" w:beforeAutospacing="0" w:lineRule="auto"/>
        <w:ind w:left="720" w:hanging="360"/>
      </w:pPr>
      <w:r w:rsidDel="00000000" w:rsidR="00000000" w:rsidRPr="00000000">
        <w:rPr>
          <w:rtl w:val="0"/>
        </w:rPr>
        <w:t xml:space="preserve">Categorías.</w:t>
      </w:r>
    </w:p>
    <w:p w:rsidR="00000000" w:rsidDel="00000000" w:rsidP="00000000" w:rsidRDefault="00000000" w:rsidRPr="00000000" w14:paraId="00000A70">
      <w:pPr>
        <w:numPr>
          <w:ilvl w:val="0"/>
          <w:numId w:val="513"/>
        </w:numPr>
        <w:spacing w:after="0" w:afterAutospacing="0" w:before="0" w:beforeAutospacing="0" w:lineRule="auto"/>
        <w:ind w:left="720" w:hanging="360"/>
      </w:pPr>
      <w:r w:rsidDel="00000000" w:rsidR="00000000" w:rsidRPr="00000000">
        <w:rPr>
          <w:rtl w:val="0"/>
        </w:rPr>
        <w:t xml:space="preserve">Atributos.</w:t>
      </w:r>
    </w:p>
    <w:p w:rsidR="00000000" w:rsidDel="00000000" w:rsidP="00000000" w:rsidRDefault="00000000" w:rsidRPr="00000000" w14:paraId="00000A71">
      <w:pPr>
        <w:numPr>
          <w:ilvl w:val="0"/>
          <w:numId w:val="513"/>
        </w:numPr>
        <w:spacing w:after="0" w:afterAutospacing="0" w:before="0" w:beforeAutospacing="0" w:lineRule="auto"/>
        <w:ind w:left="720" w:hanging="360"/>
      </w:pPr>
      <w:r w:rsidDel="00000000" w:rsidR="00000000" w:rsidRPr="00000000">
        <w:rPr>
          <w:rtl w:val="0"/>
        </w:rPr>
        <w:t xml:space="preserve">Listas de precios.</w:t>
      </w:r>
    </w:p>
    <w:p w:rsidR="00000000" w:rsidDel="00000000" w:rsidP="00000000" w:rsidRDefault="00000000" w:rsidRPr="00000000" w14:paraId="00000A72">
      <w:pPr>
        <w:numPr>
          <w:ilvl w:val="0"/>
          <w:numId w:val="513"/>
        </w:numPr>
        <w:spacing w:after="24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0A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pStyle w:val="Heading2"/>
        <w:keepNext w:val="0"/>
        <w:keepLines w:val="0"/>
        <w:spacing w:after="80" w:lineRule="auto"/>
        <w:rPr>
          <w:b w:val="1"/>
          <w:bCs w:val="1"/>
          <w:sz w:val="34"/>
          <w:szCs w:val="34"/>
        </w:rPr>
      </w:pPr>
      <w:bookmarkStart w:colFirst="0" w:colLast="0" w:name="_8czzeq31auzs" w:id="239"/>
      <w:bookmarkEnd w:id="239"/>
      <w:r w:rsidDel="00000000" w:rsidR="00000000" w:rsidRPr="00000000">
        <w:rPr>
          <w:b w:val="1"/>
          <w:bCs w:val="1"/>
          <w:sz w:val="34"/>
          <w:szCs w:val="34"/>
          <w:rtl w:val="0"/>
        </w:rPr>
        <w:t xml:space="preserve">Capa 3 — Operaciones Empresariales</w:t>
      </w:r>
    </w:p>
    <w:p w:rsidR="00000000" w:rsidDel="00000000" w:rsidP="00000000" w:rsidRDefault="00000000" w:rsidRPr="00000000" w14:paraId="00000A75">
      <w:pPr>
        <w:spacing w:after="240" w:before="240" w:lineRule="auto"/>
        <w:rPr/>
      </w:pPr>
      <w:r w:rsidDel="00000000" w:rsidR="00000000" w:rsidRPr="00000000">
        <w:rPr>
          <w:rtl w:val="0"/>
        </w:rPr>
        <w:t xml:space="preserve">Comprende:</w:t>
      </w:r>
    </w:p>
    <w:p w:rsidR="00000000" w:rsidDel="00000000" w:rsidP="00000000" w:rsidRDefault="00000000" w:rsidRPr="00000000" w14:paraId="00000A76">
      <w:pPr>
        <w:numPr>
          <w:ilvl w:val="0"/>
          <w:numId w:val="142"/>
        </w:numPr>
        <w:spacing w:after="0" w:afterAutospacing="0" w:before="240" w:lineRule="auto"/>
        <w:ind w:left="720" w:hanging="360"/>
      </w:pPr>
      <w:r w:rsidDel="00000000" w:rsidR="00000000" w:rsidRPr="00000000">
        <w:rPr>
          <w:rtl w:val="0"/>
        </w:rPr>
        <w:t xml:space="preserve">Compras.</w:t>
      </w:r>
    </w:p>
    <w:p w:rsidR="00000000" w:rsidDel="00000000" w:rsidP="00000000" w:rsidRDefault="00000000" w:rsidRPr="00000000" w14:paraId="00000A77">
      <w:pPr>
        <w:numPr>
          <w:ilvl w:val="0"/>
          <w:numId w:val="142"/>
        </w:numPr>
        <w:spacing w:after="0" w:afterAutospacing="0" w:before="0" w:beforeAutospacing="0" w:lineRule="auto"/>
        <w:ind w:left="720" w:hanging="360"/>
      </w:pPr>
      <w:r w:rsidDel="00000000" w:rsidR="00000000" w:rsidRPr="00000000">
        <w:rPr>
          <w:rtl w:val="0"/>
        </w:rPr>
        <w:t xml:space="preserve">Ventas.</w:t>
      </w:r>
    </w:p>
    <w:p w:rsidR="00000000" w:rsidDel="00000000" w:rsidP="00000000" w:rsidRDefault="00000000" w:rsidRPr="00000000" w14:paraId="00000A78">
      <w:pPr>
        <w:numPr>
          <w:ilvl w:val="0"/>
          <w:numId w:val="142"/>
        </w:numPr>
        <w:spacing w:after="0" w:afterAutospacing="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0A79">
      <w:pPr>
        <w:numPr>
          <w:ilvl w:val="0"/>
          <w:numId w:val="142"/>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A7A">
      <w:pPr>
        <w:numPr>
          <w:ilvl w:val="0"/>
          <w:numId w:val="142"/>
        </w:numPr>
        <w:spacing w:after="0" w:afterAutospacing="0" w:before="0" w:beforeAutospacing="0" w:lineRule="auto"/>
        <w:ind w:left="720" w:hanging="360"/>
      </w:pPr>
      <w:r w:rsidDel="00000000" w:rsidR="00000000" w:rsidRPr="00000000">
        <w:rPr>
          <w:rtl w:val="0"/>
        </w:rPr>
        <w:t xml:space="preserve">Preparación.</w:t>
      </w:r>
    </w:p>
    <w:p w:rsidR="00000000" w:rsidDel="00000000" w:rsidP="00000000" w:rsidRDefault="00000000" w:rsidRPr="00000000" w14:paraId="00000A7B">
      <w:pPr>
        <w:numPr>
          <w:ilvl w:val="0"/>
          <w:numId w:val="142"/>
        </w:numPr>
        <w:spacing w:after="0" w:afterAutospacing="0" w:before="0" w:beforeAutospacing="0" w:lineRule="auto"/>
        <w:ind w:left="720" w:hanging="360"/>
      </w:pPr>
      <w:r w:rsidDel="00000000" w:rsidR="00000000" w:rsidRPr="00000000">
        <w:rPr>
          <w:rtl w:val="0"/>
        </w:rPr>
        <w:t xml:space="preserve">Logística.</w:t>
      </w:r>
    </w:p>
    <w:p w:rsidR="00000000" w:rsidDel="00000000" w:rsidP="00000000" w:rsidRDefault="00000000" w:rsidRPr="00000000" w14:paraId="00000A7C">
      <w:pPr>
        <w:numPr>
          <w:ilvl w:val="0"/>
          <w:numId w:val="142"/>
        </w:numPr>
        <w:spacing w:after="24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0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2"/>
        <w:keepNext w:val="0"/>
        <w:keepLines w:val="0"/>
        <w:spacing w:after="80" w:lineRule="auto"/>
        <w:rPr>
          <w:b w:val="1"/>
          <w:bCs w:val="1"/>
          <w:sz w:val="34"/>
          <w:szCs w:val="34"/>
        </w:rPr>
      </w:pPr>
      <w:bookmarkStart w:colFirst="0" w:colLast="0" w:name="_xyljcrj5236x" w:id="240"/>
      <w:bookmarkEnd w:id="240"/>
      <w:r w:rsidDel="00000000" w:rsidR="00000000" w:rsidRPr="00000000">
        <w:rPr>
          <w:b w:val="1"/>
          <w:bCs w:val="1"/>
          <w:sz w:val="34"/>
          <w:szCs w:val="34"/>
          <w:rtl w:val="0"/>
        </w:rPr>
        <w:t xml:space="preserve">Capa 4 — Documentación y Liquidación</w:t>
      </w:r>
    </w:p>
    <w:p w:rsidR="00000000" w:rsidDel="00000000" w:rsidP="00000000" w:rsidRDefault="00000000" w:rsidRPr="00000000" w14:paraId="00000A7F">
      <w:pPr>
        <w:spacing w:after="240" w:before="240" w:lineRule="auto"/>
        <w:rPr/>
      </w:pPr>
      <w:r w:rsidDel="00000000" w:rsidR="00000000" w:rsidRPr="00000000">
        <w:rPr>
          <w:rtl w:val="0"/>
        </w:rPr>
        <w:t xml:space="preserve">Comprende:</w:t>
      </w:r>
    </w:p>
    <w:p w:rsidR="00000000" w:rsidDel="00000000" w:rsidP="00000000" w:rsidRDefault="00000000" w:rsidRPr="00000000" w14:paraId="00000A80">
      <w:pPr>
        <w:numPr>
          <w:ilvl w:val="0"/>
          <w:numId w:val="436"/>
        </w:numPr>
        <w:spacing w:after="0" w:afterAutospacing="0" w:before="240" w:lineRule="auto"/>
        <w:ind w:left="720" w:hanging="360"/>
      </w:pPr>
      <w:r w:rsidDel="00000000" w:rsidR="00000000" w:rsidRPr="00000000">
        <w:rPr>
          <w:rtl w:val="0"/>
        </w:rPr>
        <w:t xml:space="preserve">Facturación.</w:t>
      </w:r>
    </w:p>
    <w:p w:rsidR="00000000" w:rsidDel="00000000" w:rsidP="00000000" w:rsidRDefault="00000000" w:rsidRPr="00000000" w14:paraId="00000A81">
      <w:pPr>
        <w:numPr>
          <w:ilvl w:val="0"/>
          <w:numId w:val="436"/>
        </w:numPr>
        <w:spacing w:after="0" w:afterAutospacing="0" w:before="0" w:beforeAutospacing="0" w:lineRule="auto"/>
        <w:ind w:left="720" w:hanging="360"/>
      </w:pPr>
      <w:r w:rsidDel="00000000" w:rsidR="00000000" w:rsidRPr="00000000">
        <w:rPr>
          <w:rtl w:val="0"/>
        </w:rPr>
        <w:t xml:space="preserve">Documentos comerciales.</w:t>
      </w:r>
    </w:p>
    <w:p w:rsidR="00000000" w:rsidDel="00000000" w:rsidP="00000000" w:rsidRDefault="00000000" w:rsidRPr="00000000" w14:paraId="00000A82">
      <w:pPr>
        <w:numPr>
          <w:ilvl w:val="0"/>
          <w:numId w:val="436"/>
        </w:numPr>
        <w:spacing w:after="240" w:before="0" w:beforeAutospacing="0" w:lineRule="auto"/>
        <w:ind w:left="720" w:hanging="360"/>
      </w:pPr>
      <w:r w:rsidDel="00000000" w:rsidR="00000000" w:rsidRPr="00000000">
        <w:rPr>
          <w:rtl w:val="0"/>
        </w:rPr>
        <w:t xml:space="preserve">Cuentas corrientes.</w:t>
      </w:r>
    </w:p>
    <w:p w:rsidR="00000000" w:rsidDel="00000000" w:rsidP="00000000" w:rsidRDefault="00000000" w:rsidRPr="00000000" w14:paraId="00000A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pStyle w:val="Heading2"/>
        <w:keepNext w:val="0"/>
        <w:keepLines w:val="0"/>
        <w:spacing w:after="80" w:lineRule="auto"/>
        <w:rPr>
          <w:b w:val="1"/>
          <w:bCs w:val="1"/>
          <w:sz w:val="34"/>
          <w:szCs w:val="34"/>
        </w:rPr>
      </w:pPr>
      <w:bookmarkStart w:colFirst="0" w:colLast="0" w:name="_8cv9vjka30q3" w:id="241"/>
      <w:bookmarkEnd w:id="241"/>
      <w:r w:rsidDel="00000000" w:rsidR="00000000" w:rsidRPr="00000000">
        <w:rPr>
          <w:b w:val="1"/>
          <w:bCs w:val="1"/>
          <w:sz w:val="34"/>
          <w:szCs w:val="34"/>
          <w:rtl w:val="0"/>
        </w:rPr>
        <w:t xml:space="preserve">Capa 5 — Gestión Financiera</w:t>
      </w:r>
    </w:p>
    <w:p w:rsidR="00000000" w:rsidDel="00000000" w:rsidP="00000000" w:rsidRDefault="00000000" w:rsidRPr="00000000" w14:paraId="00000A85">
      <w:pPr>
        <w:spacing w:after="240" w:before="240" w:lineRule="auto"/>
        <w:rPr/>
      </w:pPr>
      <w:r w:rsidDel="00000000" w:rsidR="00000000" w:rsidRPr="00000000">
        <w:rPr>
          <w:rtl w:val="0"/>
        </w:rPr>
        <w:t xml:space="preserve">Comprende:</w:t>
      </w:r>
    </w:p>
    <w:p w:rsidR="00000000" w:rsidDel="00000000" w:rsidP="00000000" w:rsidRDefault="00000000" w:rsidRPr="00000000" w14:paraId="00000A86">
      <w:pPr>
        <w:numPr>
          <w:ilvl w:val="0"/>
          <w:numId w:val="636"/>
        </w:numPr>
        <w:spacing w:after="0" w:afterAutospacing="0" w:before="240" w:lineRule="auto"/>
        <w:ind w:left="720" w:hanging="360"/>
      </w:pPr>
      <w:r w:rsidDel="00000000" w:rsidR="00000000" w:rsidRPr="00000000">
        <w:rPr>
          <w:rtl w:val="0"/>
        </w:rPr>
        <w:t xml:space="preserve">Caja.</w:t>
      </w:r>
    </w:p>
    <w:p w:rsidR="00000000" w:rsidDel="00000000" w:rsidP="00000000" w:rsidRDefault="00000000" w:rsidRPr="00000000" w14:paraId="00000A87">
      <w:pPr>
        <w:numPr>
          <w:ilvl w:val="0"/>
          <w:numId w:val="636"/>
        </w:numPr>
        <w:spacing w:after="0" w:afterAutospacing="0" w:before="0" w:beforeAutospacing="0" w:lineRule="auto"/>
        <w:ind w:left="720" w:hanging="360"/>
      </w:pPr>
      <w:r w:rsidDel="00000000" w:rsidR="00000000" w:rsidRPr="00000000">
        <w:rPr>
          <w:rtl w:val="0"/>
        </w:rPr>
        <w:t xml:space="preserve">Tesorería.</w:t>
      </w:r>
    </w:p>
    <w:p w:rsidR="00000000" w:rsidDel="00000000" w:rsidP="00000000" w:rsidRDefault="00000000" w:rsidRPr="00000000" w14:paraId="00000A88">
      <w:pPr>
        <w:numPr>
          <w:ilvl w:val="0"/>
          <w:numId w:val="636"/>
        </w:numPr>
        <w:spacing w:after="0" w:afterAutospacing="0" w:before="0" w:beforeAutospacing="0" w:lineRule="auto"/>
        <w:ind w:left="720" w:hanging="360"/>
      </w:pPr>
      <w:r w:rsidDel="00000000" w:rsidR="00000000" w:rsidRPr="00000000">
        <w:rPr>
          <w:rtl w:val="0"/>
        </w:rPr>
        <w:t xml:space="preserve">Cobros.</w:t>
      </w:r>
    </w:p>
    <w:p w:rsidR="00000000" w:rsidDel="00000000" w:rsidP="00000000" w:rsidRDefault="00000000" w:rsidRPr="00000000" w14:paraId="00000A89">
      <w:pPr>
        <w:numPr>
          <w:ilvl w:val="0"/>
          <w:numId w:val="636"/>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0A8A">
      <w:pPr>
        <w:numPr>
          <w:ilvl w:val="0"/>
          <w:numId w:val="636"/>
        </w:numPr>
        <w:spacing w:after="240" w:before="0" w:beforeAutospacing="0" w:lineRule="auto"/>
        <w:ind w:left="720" w:hanging="360"/>
      </w:pPr>
      <w:r w:rsidDel="00000000" w:rsidR="00000000" w:rsidRPr="00000000">
        <w:rPr>
          <w:rtl w:val="0"/>
        </w:rPr>
        <w:t xml:space="preserve">Finanzas.</w:t>
      </w:r>
    </w:p>
    <w:p w:rsidR="00000000" w:rsidDel="00000000" w:rsidP="00000000" w:rsidRDefault="00000000" w:rsidRPr="00000000" w14:paraId="00000A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pStyle w:val="Heading2"/>
        <w:keepNext w:val="0"/>
        <w:keepLines w:val="0"/>
        <w:spacing w:after="80" w:lineRule="auto"/>
        <w:rPr>
          <w:b w:val="1"/>
          <w:bCs w:val="1"/>
          <w:sz w:val="34"/>
          <w:szCs w:val="34"/>
        </w:rPr>
      </w:pPr>
      <w:bookmarkStart w:colFirst="0" w:colLast="0" w:name="_b31di4mbdb8w" w:id="242"/>
      <w:bookmarkEnd w:id="242"/>
      <w:r w:rsidDel="00000000" w:rsidR="00000000" w:rsidRPr="00000000">
        <w:rPr>
          <w:b w:val="1"/>
          <w:bCs w:val="1"/>
          <w:sz w:val="34"/>
          <w:szCs w:val="34"/>
          <w:rtl w:val="0"/>
        </w:rPr>
        <w:t xml:space="preserve">Capa 6 — Información y Control</w:t>
      </w:r>
    </w:p>
    <w:p w:rsidR="00000000" w:rsidDel="00000000" w:rsidP="00000000" w:rsidRDefault="00000000" w:rsidRPr="00000000" w14:paraId="00000A8D">
      <w:pPr>
        <w:spacing w:after="240" w:before="240" w:lineRule="auto"/>
        <w:rPr/>
      </w:pPr>
      <w:r w:rsidDel="00000000" w:rsidR="00000000" w:rsidRPr="00000000">
        <w:rPr>
          <w:rtl w:val="0"/>
        </w:rPr>
        <w:t xml:space="preserve">Comprende:</w:t>
      </w:r>
    </w:p>
    <w:p w:rsidR="00000000" w:rsidDel="00000000" w:rsidP="00000000" w:rsidRDefault="00000000" w:rsidRPr="00000000" w14:paraId="00000A8E">
      <w:pPr>
        <w:numPr>
          <w:ilvl w:val="0"/>
          <w:numId w:val="474"/>
        </w:numPr>
        <w:spacing w:after="0" w:afterAutospacing="0" w:before="240" w:lineRule="auto"/>
        <w:ind w:left="720" w:hanging="360"/>
      </w:pPr>
      <w:r w:rsidDel="00000000" w:rsidR="00000000" w:rsidRPr="00000000">
        <w:rPr>
          <w:rtl w:val="0"/>
        </w:rPr>
        <w:t xml:space="preserve">Reportes.</w:t>
      </w:r>
    </w:p>
    <w:p w:rsidR="00000000" w:rsidDel="00000000" w:rsidP="00000000" w:rsidRDefault="00000000" w:rsidRPr="00000000" w14:paraId="00000A8F">
      <w:pPr>
        <w:numPr>
          <w:ilvl w:val="0"/>
          <w:numId w:val="474"/>
        </w:numPr>
        <w:spacing w:after="0" w:afterAutospacing="0" w:before="0" w:beforeAutospacing="0" w:lineRule="auto"/>
        <w:ind w:left="720" w:hanging="360"/>
      </w:pPr>
      <w:r w:rsidDel="00000000" w:rsidR="00000000" w:rsidRPr="00000000">
        <w:rPr>
          <w:rtl w:val="0"/>
        </w:rPr>
        <w:t xml:space="preserve">Consultas.</w:t>
      </w:r>
    </w:p>
    <w:p w:rsidR="00000000" w:rsidDel="00000000" w:rsidP="00000000" w:rsidRDefault="00000000" w:rsidRPr="00000000" w14:paraId="00000A90">
      <w:pPr>
        <w:numPr>
          <w:ilvl w:val="0"/>
          <w:numId w:val="474"/>
        </w:numPr>
        <w:spacing w:after="0" w:afterAutospacing="0" w:before="0" w:beforeAutospacing="0" w:lineRule="auto"/>
        <w:ind w:left="720" w:hanging="360"/>
      </w:pPr>
      <w:r w:rsidDel="00000000" w:rsidR="00000000" w:rsidRPr="00000000">
        <w:rPr>
          <w:rtl w:val="0"/>
        </w:rPr>
        <w:t xml:space="preserve">Auditoría.</w:t>
      </w:r>
    </w:p>
    <w:p w:rsidR="00000000" w:rsidDel="00000000" w:rsidP="00000000" w:rsidRDefault="00000000" w:rsidRPr="00000000" w14:paraId="00000A91">
      <w:pPr>
        <w:numPr>
          <w:ilvl w:val="0"/>
          <w:numId w:val="474"/>
        </w:numPr>
        <w:spacing w:after="0" w:afterAutospacing="0" w:before="0" w:beforeAutospacing="0" w:lineRule="auto"/>
        <w:ind w:left="720" w:hanging="360"/>
      </w:pPr>
      <w:r w:rsidDel="00000000" w:rsidR="00000000" w:rsidRPr="00000000">
        <w:rPr>
          <w:rtl w:val="0"/>
        </w:rPr>
        <w:t xml:space="preserve">Indicadores.</w:t>
      </w:r>
    </w:p>
    <w:p w:rsidR="00000000" w:rsidDel="00000000" w:rsidP="00000000" w:rsidRDefault="00000000" w:rsidRPr="00000000" w14:paraId="00000A92">
      <w:pPr>
        <w:numPr>
          <w:ilvl w:val="0"/>
          <w:numId w:val="474"/>
        </w:numPr>
        <w:spacing w:after="240" w:before="0" w:beforeAutospacing="0" w:lineRule="auto"/>
        <w:ind w:left="720" w:hanging="360"/>
      </w:pPr>
      <w:r w:rsidDel="00000000" w:rsidR="00000000" w:rsidRPr="00000000">
        <w:rPr>
          <w:rtl w:val="0"/>
        </w:rPr>
        <w:t xml:space="preserve">Historial.</w:t>
      </w:r>
    </w:p>
    <w:p w:rsidR="00000000" w:rsidDel="00000000" w:rsidP="00000000" w:rsidRDefault="00000000" w:rsidRPr="00000000" w14:paraId="00000A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pStyle w:val="Heading2"/>
        <w:keepNext w:val="0"/>
        <w:keepLines w:val="0"/>
        <w:spacing w:after="80" w:lineRule="auto"/>
        <w:rPr>
          <w:b w:val="1"/>
          <w:bCs w:val="1"/>
          <w:sz w:val="34"/>
          <w:szCs w:val="34"/>
        </w:rPr>
      </w:pPr>
      <w:bookmarkStart w:colFirst="0" w:colLast="0" w:name="_7bm0cnd146ee" w:id="243"/>
      <w:bookmarkEnd w:id="243"/>
      <w:r w:rsidDel="00000000" w:rsidR="00000000" w:rsidRPr="00000000">
        <w:rPr>
          <w:b w:val="1"/>
          <w:bCs w:val="1"/>
          <w:sz w:val="34"/>
          <w:szCs w:val="34"/>
          <w:rtl w:val="0"/>
        </w:rPr>
        <w:t xml:space="preserve">Capa 7 — Integraciones</w:t>
      </w:r>
    </w:p>
    <w:p w:rsidR="00000000" w:rsidDel="00000000" w:rsidP="00000000" w:rsidRDefault="00000000" w:rsidRPr="00000000" w14:paraId="00000A95">
      <w:pPr>
        <w:spacing w:after="240" w:before="240" w:lineRule="auto"/>
        <w:rPr/>
      </w:pPr>
      <w:r w:rsidDel="00000000" w:rsidR="00000000" w:rsidRPr="00000000">
        <w:rPr>
          <w:rtl w:val="0"/>
        </w:rPr>
        <w:t xml:space="preserve">Comprende las interacciones con sistemas externos.</w:t>
      </w:r>
    </w:p>
    <w:p w:rsidR="00000000" w:rsidDel="00000000" w:rsidP="00000000" w:rsidRDefault="00000000" w:rsidRPr="00000000" w14:paraId="00000A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7">
      <w:pPr>
        <w:pStyle w:val="Heading1"/>
        <w:keepNext w:val="0"/>
        <w:keepLines w:val="0"/>
        <w:spacing w:before="480" w:lineRule="auto"/>
        <w:rPr>
          <w:b w:val="1"/>
          <w:bCs w:val="1"/>
          <w:sz w:val="46"/>
          <w:szCs w:val="46"/>
        </w:rPr>
      </w:pPr>
      <w:bookmarkStart w:colFirst="0" w:colLast="0" w:name="_aaqqd08h2szo" w:id="244"/>
      <w:bookmarkEnd w:id="244"/>
      <w:r w:rsidDel="00000000" w:rsidR="00000000" w:rsidRPr="00000000">
        <w:rPr>
          <w:b w:val="1"/>
          <w:bCs w:val="1"/>
          <w:sz w:val="46"/>
          <w:szCs w:val="46"/>
          <w:rtl w:val="0"/>
        </w:rPr>
        <w:t xml:space="preserve">5.5 Modelo de Dependencias Funcionales</w:t>
      </w:r>
    </w:p>
    <w:p w:rsidR="00000000" w:rsidDel="00000000" w:rsidP="00000000" w:rsidRDefault="00000000" w:rsidRPr="00000000" w14:paraId="00000A98">
      <w:pPr>
        <w:spacing w:after="240" w:before="240" w:lineRule="auto"/>
        <w:rPr/>
      </w:pPr>
      <w:r w:rsidDel="00000000" w:rsidR="00000000" w:rsidRPr="00000000">
        <w:rPr>
          <w:rtl w:val="0"/>
        </w:rPr>
        <w:t xml:space="preserve">Los dominios no tendrán todos el mismo nivel de dependencia.</w:t>
      </w:r>
    </w:p>
    <w:p w:rsidR="00000000" w:rsidDel="00000000" w:rsidP="00000000" w:rsidRDefault="00000000" w:rsidRPr="00000000" w14:paraId="00000A99">
      <w:pPr>
        <w:spacing w:after="240" w:before="240" w:lineRule="auto"/>
        <w:rPr/>
      </w:pPr>
      <w:r w:rsidDel="00000000" w:rsidR="00000000" w:rsidRPr="00000000">
        <w:rPr>
          <w:rtl w:val="0"/>
        </w:rPr>
        <w:t xml:space="preserve">Podemos representarlo así:</w:t>
      </w:r>
    </w:p>
    <w:p w:rsidR="00000000" w:rsidDel="00000000" w:rsidP="00000000" w:rsidRDefault="00000000" w:rsidRPr="00000000" w14:paraId="00000A9A">
      <w:pPr>
        <w:rPr/>
      </w:pPr>
      <w:r w:rsidDel="00000000" w:rsidR="00000000" w:rsidRPr="00000000">
        <w:rPr>
          <w:rtl w:val="0"/>
        </w:rPr>
        <w:t xml:space="preserve">                ORGANIZACIÓN</w:t>
      </w:r>
    </w:p>
    <w:p w:rsidR="00000000" w:rsidDel="00000000" w:rsidP="00000000" w:rsidRDefault="00000000" w:rsidRPr="00000000" w14:paraId="00000A9B">
      <w:pPr>
        <w:rPr/>
      </w:pPr>
      <w:r w:rsidDel="00000000" w:rsidR="00000000" w:rsidRPr="00000000">
        <w:rPr>
          <w:rtl w:val="0"/>
        </w:rPr>
        <w:t xml:space="preserve">                      │</w:t>
      </w:r>
    </w:p>
    <w:p w:rsidR="00000000" w:rsidDel="00000000" w:rsidP="00000000" w:rsidRDefault="00000000" w:rsidRPr="00000000" w14:paraId="00000A9C">
      <w:pPr>
        <w:rPr/>
      </w:pPr>
      <w:r w:rsidDel="00000000" w:rsidR="00000000" w:rsidRPr="00000000">
        <w:rPr>
          <w:rtl w:val="0"/>
        </w:rPr>
        <w:t xml:space="preserve">          ┌───────────┴───────────┐</w:t>
      </w:r>
    </w:p>
    <w:p w:rsidR="00000000" w:rsidDel="00000000" w:rsidP="00000000" w:rsidRDefault="00000000" w:rsidRPr="00000000" w14:paraId="00000A9D">
      <w:pPr>
        <w:rPr/>
      </w:pPr>
      <w:r w:rsidDel="00000000" w:rsidR="00000000" w:rsidRPr="00000000">
        <w:rPr>
          <w:rtl w:val="0"/>
        </w:rPr>
        <w:t xml:space="preserve">          ▼                       ▼</w:t>
      </w:r>
    </w:p>
    <w:p w:rsidR="00000000" w:rsidDel="00000000" w:rsidP="00000000" w:rsidRDefault="00000000" w:rsidRPr="00000000" w14:paraId="00000A9E">
      <w:pPr>
        <w:rPr/>
      </w:pPr>
      <w:r w:rsidDel="00000000" w:rsidR="00000000" w:rsidRPr="00000000">
        <w:rPr>
          <w:rtl w:val="0"/>
        </w:rPr>
        <w:t xml:space="preserve">       USUARIOS              CONFIGURACIÓN</w:t>
      </w:r>
    </w:p>
    <w:p w:rsidR="00000000" w:rsidDel="00000000" w:rsidP="00000000" w:rsidRDefault="00000000" w:rsidRPr="00000000" w14:paraId="00000A9F">
      <w:pPr>
        <w:rPr/>
      </w:pPr>
      <w:r w:rsidDel="00000000" w:rsidR="00000000" w:rsidRPr="00000000">
        <w:rPr>
          <w:rtl w:val="0"/>
        </w:rPr>
        <w:t xml:space="preserve">          │</w:t>
      </w:r>
    </w:p>
    <w:p w:rsidR="00000000" w:rsidDel="00000000" w:rsidP="00000000" w:rsidRDefault="00000000" w:rsidRPr="00000000" w14:paraId="00000AA0">
      <w:pPr>
        <w:rPr/>
      </w:pPr>
      <w:r w:rsidDel="00000000" w:rsidR="00000000" w:rsidRPr="00000000">
        <w:rPr>
          <w:rtl w:val="0"/>
        </w:rPr>
        <w:t xml:space="preserve">          └────────────┬──────────────┐</w:t>
      </w:r>
    </w:p>
    <w:p w:rsidR="00000000" w:rsidDel="00000000" w:rsidP="00000000" w:rsidRDefault="00000000" w:rsidRPr="00000000" w14:paraId="00000AA1">
      <w:pPr>
        <w:rPr/>
      </w:pPr>
      <w:r w:rsidDel="00000000" w:rsidR="00000000" w:rsidRPr="00000000">
        <w:rPr>
          <w:rtl w:val="0"/>
        </w:rPr>
        <w:t xml:space="preserve">                       ▼              │</w:t>
      </w:r>
    </w:p>
    <w:p w:rsidR="00000000" w:rsidDel="00000000" w:rsidP="00000000" w:rsidRDefault="00000000" w:rsidRPr="00000000" w14:paraId="00000AA2">
      <w:pPr>
        <w:rPr/>
      </w:pPr>
      <w:r w:rsidDel="00000000" w:rsidR="00000000" w:rsidRPr="00000000">
        <w:rPr>
          <w:rtl w:val="0"/>
        </w:rPr>
        <w:t xml:space="preserve">                 DATOS MAESTROS       │</w:t>
      </w:r>
    </w:p>
    <w:p w:rsidR="00000000" w:rsidDel="00000000" w:rsidP="00000000" w:rsidRDefault="00000000" w:rsidRPr="00000000" w14:paraId="00000AA3">
      <w:pPr>
        <w:rPr/>
      </w:pPr>
      <w:r w:rsidDel="00000000" w:rsidR="00000000" w:rsidRPr="00000000">
        <w:rPr>
          <w:rtl w:val="0"/>
        </w:rPr>
        <w:t xml:space="preserve">                  │    │    │         │</w:t>
      </w:r>
    </w:p>
    <w:p w:rsidR="00000000" w:rsidDel="00000000" w:rsidP="00000000" w:rsidRDefault="00000000" w:rsidRPr="00000000" w14:paraId="00000AA4">
      <w:pPr>
        <w:rPr/>
      </w:pPr>
      <w:r w:rsidDel="00000000" w:rsidR="00000000" w:rsidRPr="00000000">
        <w:rPr>
          <w:rtl w:val="0"/>
        </w:rPr>
        <w:t xml:space="preserve">                  ▼    ▼    ▼         │</w:t>
      </w:r>
    </w:p>
    <w:p w:rsidR="00000000" w:rsidDel="00000000" w:rsidP="00000000" w:rsidRDefault="00000000" w:rsidRPr="00000000" w14:paraId="00000AA5">
      <w:pPr>
        <w:rPr/>
      </w:pPr>
      <w:r w:rsidDel="00000000" w:rsidR="00000000" w:rsidRPr="00000000">
        <w:rPr>
          <w:rtl w:val="0"/>
        </w:rPr>
        <w:t xml:space="preserve">              CLIENTE PRODUCTO PROVEEDOR</w:t>
      </w:r>
    </w:p>
    <w:p w:rsidR="00000000" w:rsidDel="00000000" w:rsidP="00000000" w:rsidRDefault="00000000" w:rsidRPr="00000000" w14:paraId="00000AA6">
      <w:pPr>
        <w:rPr/>
      </w:pPr>
      <w:r w:rsidDel="00000000" w:rsidR="00000000" w:rsidRPr="00000000">
        <w:rPr>
          <w:rtl w:val="0"/>
        </w:rPr>
        <w:t xml:space="preserve">                  │    │    │</w:t>
      </w:r>
    </w:p>
    <w:p w:rsidR="00000000" w:rsidDel="00000000" w:rsidP="00000000" w:rsidRDefault="00000000" w:rsidRPr="00000000" w14:paraId="00000AA7">
      <w:pPr>
        <w:rPr/>
      </w:pPr>
      <w:r w:rsidDel="00000000" w:rsidR="00000000" w:rsidRPr="00000000">
        <w:rPr>
          <w:rtl w:val="0"/>
        </w:rPr>
        <w:t xml:space="preserve">                  └────┼────┘</w:t>
      </w:r>
    </w:p>
    <w:p w:rsidR="00000000" w:rsidDel="00000000" w:rsidP="00000000" w:rsidRDefault="00000000" w:rsidRPr="00000000" w14:paraId="00000AA8">
      <w:pPr>
        <w:rPr/>
      </w:pPr>
      <w:r w:rsidDel="00000000" w:rsidR="00000000" w:rsidRPr="00000000">
        <w:rPr>
          <w:rtl w:val="0"/>
        </w:rPr>
        <w:t xml:space="preserve">                       ▼</w:t>
      </w:r>
    </w:p>
    <w:p w:rsidR="00000000" w:rsidDel="00000000" w:rsidP="00000000" w:rsidRDefault="00000000" w:rsidRPr="00000000" w14:paraId="00000AA9">
      <w:pPr>
        <w:rPr/>
      </w:pPr>
      <w:r w:rsidDel="00000000" w:rsidR="00000000" w:rsidRPr="00000000">
        <w:rPr>
          <w:rtl w:val="0"/>
        </w:rPr>
        <w:t xml:space="preserve">                 OPERACIONES</w:t>
      </w:r>
    </w:p>
    <w:p w:rsidR="00000000" w:rsidDel="00000000" w:rsidP="00000000" w:rsidRDefault="00000000" w:rsidRPr="00000000" w14:paraId="00000AAA">
      <w:pPr>
        <w:rPr/>
      </w:pPr>
      <w:r w:rsidDel="00000000" w:rsidR="00000000" w:rsidRPr="00000000">
        <w:rPr>
          <w:rtl w:val="0"/>
        </w:rPr>
        <w:t xml:space="preserve">                ┌──────┴──────┐</w:t>
      </w:r>
    </w:p>
    <w:p w:rsidR="00000000" w:rsidDel="00000000" w:rsidP="00000000" w:rsidRDefault="00000000" w:rsidRPr="00000000" w14:paraId="00000AAB">
      <w:pPr>
        <w:rPr/>
      </w:pPr>
      <w:r w:rsidDel="00000000" w:rsidR="00000000" w:rsidRPr="00000000">
        <w:rPr>
          <w:rtl w:val="0"/>
        </w:rPr>
        <w:t xml:space="preserve">                ▼             ▼</w:t>
      </w:r>
    </w:p>
    <w:p w:rsidR="00000000" w:rsidDel="00000000" w:rsidP="00000000" w:rsidRDefault="00000000" w:rsidRPr="00000000" w14:paraId="00000AAC">
      <w:pPr>
        <w:rPr/>
      </w:pPr>
      <w:r w:rsidDel="00000000" w:rsidR="00000000" w:rsidRPr="00000000">
        <w:rPr>
          <w:rtl w:val="0"/>
        </w:rPr>
        <w:t xml:space="preserve">              VENTAS        COMPRAS</w:t>
      </w:r>
    </w:p>
    <w:p w:rsidR="00000000" w:rsidDel="00000000" w:rsidP="00000000" w:rsidRDefault="00000000" w:rsidRPr="00000000" w14:paraId="00000AAD">
      <w:pPr>
        <w:rPr/>
      </w:pPr>
      <w:r w:rsidDel="00000000" w:rsidR="00000000" w:rsidRPr="00000000">
        <w:rPr>
          <w:rtl w:val="0"/>
        </w:rPr>
        <w:t xml:space="preserve">                │             │</w:t>
      </w:r>
    </w:p>
    <w:p w:rsidR="00000000" w:rsidDel="00000000" w:rsidP="00000000" w:rsidRDefault="00000000" w:rsidRPr="00000000" w14:paraId="00000AAE">
      <w:pPr>
        <w:rPr/>
      </w:pPr>
      <w:r w:rsidDel="00000000" w:rsidR="00000000" w:rsidRPr="00000000">
        <w:rPr>
          <w:rtl w:val="0"/>
        </w:rPr>
        <w:t xml:space="preserve">                ▼             ▼</w:t>
      </w:r>
    </w:p>
    <w:p w:rsidR="00000000" w:rsidDel="00000000" w:rsidP="00000000" w:rsidRDefault="00000000" w:rsidRPr="00000000" w14:paraId="00000AAF">
      <w:pPr>
        <w:rPr/>
      </w:pPr>
      <w:r w:rsidDel="00000000" w:rsidR="00000000" w:rsidRPr="00000000">
        <w:rPr>
          <w:rtl w:val="0"/>
        </w:rPr>
        <w:t xml:space="preserve">             PEDIDOS       RECEPCIONES</w:t>
      </w:r>
    </w:p>
    <w:p w:rsidR="00000000" w:rsidDel="00000000" w:rsidP="00000000" w:rsidRDefault="00000000" w:rsidRPr="00000000" w14:paraId="00000AB0">
      <w:pPr>
        <w:rPr/>
      </w:pPr>
      <w:r w:rsidDel="00000000" w:rsidR="00000000" w:rsidRPr="00000000">
        <w:rPr>
          <w:rtl w:val="0"/>
        </w:rPr>
        <w:t xml:space="preserve">                │             │</w:t>
      </w:r>
    </w:p>
    <w:p w:rsidR="00000000" w:rsidDel="00000000" w:rsidP="00000000" w:rsidRDefault="00000000" w:rsidRPr="00000000" w14:paraId="00000AB1">
      <w:pPr>
        <w:rPr/>
      </w:pPr>
      <w:r w:rsidDel="00000000" w:rsidR="00000000" w:rsidRPr="00000000">
        <w:rPr>
          <w:rtl w:val="0"/>
        </w:rPr>
        <w:t xml:space="preserve">                └──────┬──────┘</w:t>
      </w:r>
    </w:p>
    <w:p w:rsidR="00000000" w:rsidDel="00000000" w:rsidP="00000000" w:rsidRDefault="00000000" w:rsidRPr="00000000" w14:paraId="00000AB2">
      <w:pPr>
        <w:rPr/>
      </w:pPr>
      <w:r w:rsidDel="00000000" w:rsidR="00000000" w:rsidRPr="00000000">
        <w:rPr>
          <w:rtl w:val="0"/>
        </w:rPr>
        <w:t xml:space="preserve">                       ▼</w:t>
      </w:r>
    </w:p>
    <w:p w:rsidR="00000000" w:rsidDel="00000000" w:rsidP="00000000" w:rsidRDefault="00000000" w:rsidRPr="00000000" w14:paraId="00000AB3">
      <w:pPr>
        <w:rPr/>
      </w:pPr>
      <w:r w:rsidDel="00000000" w:rsidR="00000000" w:rsidRPr="00000000">
        <w:rPr>
          <w:rtl w:val="0"/>
        </w:rPr>
        <w:t xml:space="preserve">                  INVENTARIO</w:t>
      </w:r>
    </w:p>
    <w:p w:rsidR="00000000" w:rsidDel="00000000" w:rsidP="00000000" w:rsidRDefault="00000000" w:rsidRPr="00000000" w14:paraId="00000AB4">
      <w:pPr>
        <w:rPr/>
      </w:pPr>
      <w:r w:rsidDel="00000000" w:rsidR="00000000" w:rsidRPr="00000000">
        <w:rPr>
          <w:rtl w:val="0"/>
        </w:rPr>
        <w:t xml:space="preserve">                       │</w:t>
      </w:r>
    </w:p>
    <w:p w:rsidR="00000000" w:rsidDel="00000000" w:rsidP="00000000" w:rsidRDefault="00000000" w:rsidRPr="00000000" w14:paraId="00000AB5">
      <w:pPr>
        <w:rPr/>
      </w:pPr>
      <w:r w:rsidDel="00000000" w:rsidR="00000000" w:rsidRPr="00000000">
        <w:rPr>
          <w:rtl w:val="0"/>
        </w:rPr>
        <w:t xml:space="preserve">                       ▼</w:t>
      </w:r>
    </w:p>
    <w:p w:rsidR="00000000" w:rsidDel="00000000" w:rsidP="00000000" w:rsidRDefault="00000000" w:rsidRPr="00000000" w14:paraId="00000AB6">
      <w:pPr>
        <w:rPr/>
      </w:pPr>
      <w:r w:rsidDel="00000000" w:rsidR="00000000" w:rsidRPr="00000000">
        <w:rPr>
          <w:rtl w:val="0"/>
        </w:rPr>
        <w:t xml:space="preserve">                 PREPARACIÓN</w:t>
      </w:r>
    </w:p>
    <w:p w:rsidR="00000000" w:rsidDel="00000000" w:rsidP="00000000" w:rsidRDefault="00000000" w:rsidRPr="00000000" w14:paraId="00000AB7">
      <w:pPr>
        <w:rPr/>
      </w:pPr>
      <w:r w:rsidDel="00000000" w:rsidR="00000000" w:rsidRPr="00000000">
        <w:rPr>
          <w:rtl w:val="0"/>
        </w:rPr>
        <w:t xml:space="preserve">                       │</w:t>
      </w:r>
    </w:p>
    <w:p w:rsidR="00000000" w:rsidDel="00000000" w:rsidP="00000000" w:rsidRDefault="00000000" w:rsidRPr="00000000" w14:paraId="00000AB8">
      <w:pPr>
        <w:rPr/>
      </w:pPr>
      <w:r w:rsidDel="00000000" w:rsidR="00000000" w:rsidRPr="00000000">
        <w:rPr>
          <w:rtl w:val="0"/>
        </w:rPr>
        <w:t xml:space="preserve">                       ▼</w:t>
      </w:r>
    </w:p>
    <w:p w:rsidR="00000000" w:rsidDel="00000000" w:rsidP="00000000" w:rsidRDefault="00000000" w:rsidRPr="00000000" w14:paraId="00000AB9">
      <w:pPr>
        <w:rPr/>
      </w:pPr>
      <w:r w:rsidDel="00000000" w:rsidR="00000000" w:rsidRPr="00000000">
        <w:rPr>
          <w:rtl w:val="0"/>
        </w:rPr>
        <w:t xml:space="preserve">                  LOGÍSTICA</w:t>
      </w:r>
    </w:p>
    <w:p w:rsidR="00000000" w:rsidDel="00000000" w:rsidP="00000000" w:rsidRDefault="00000000" w:rsidRPr="00000000" w14:paraId="00000ABA">
      <w:pPr>
        <w:rPr/>
      </w:pPr>
      <w:r w:rsidDel="00000000" w:rsidR="00000000" w:rsidRPr="00000000">
        <w:rPr>
          <w:rtl w:val="0"/>
        </w:rPr>
        <w:t xml:space="preserve">                       │</w:t>
      </w:r>
    </w:p>
    <w:p w:rsidR="00000000" w:rsidDel="00000000" w:rsidP="00000000" w:rsidRDefault="00000000" w:rsidRPr="00000000" w14:paraId="00000ABB">
      <w:pPr>
        <w:rPr/>
      </w:pPr>
      <w:r w:rsidDel="00000000" w:rsidR="00000000" w:rsidRPr="00000000">
        <w:rPr>
          <w:rtl w:val="0"/>
        </w:rPr>
        <w:t xml:space="preserve">                       ▼</w:t>
      </w:r>
    </w:p>
    <w:p w:rsidR="00000000" w:rsidDel="00000000" w:rsidP="00000000" w:rsidRDefault="00000000" w:rsidRPr="00000000" w14:paraId="00000ABC">
      <w:pPr>
        <w:rPr/>
      </w:pPr>
      <w:r w:rsidDel="00000000" w:rsidR="00000000" w:rsidRPr="00000000">
        <w:rPr>
          <w:rtl w:val="0"/>
        </w:rPr>
        <w:t xml:space="preserve">                    ENTREGA</w:t>
      </w:r>
    </w:p>
    <w:p w:rsidR="00000000" w:rsidDel="00000000" w:rsidP="00000000" w:rsidRDefault="00000000" w:rsidRPr="00000000" w14:paraId="00000ABD">
      <w:pPr>
        <w:rPr/>
      </w:pPr>
      <w:r w:rsidDel="00000000" w:rsidR="00000000" w:rsidRPr="00000000">
        <w:rPr>
          <w:rtl w:val="0"/>
        </w:rPr>
        <w:t xml:space="preserve">                       │</w:t>
      </w:r>
    </w:p>
    <w:p w:rsidR="00000000" w:rsidDel="00000000" w:rsidP="00000000" w:rsidRDefault="00000000" w:rsidRPr="00000000" w14:paraId="00000ABE">
      <w:pPr>
        <w:rPr/>
      </w:pPr>
      <w:r w:rsidDel="00000000" w:rsidR="00000000" w:rsidRPr="00000000">
        <w:rPr>
          <w:rtl w:val="0"/>
        </w:rPr>
        <w:t xml:space="preserve">                       ▼</w:t>
      </w:r>
    </w:p>
    <w:p w:rsidR="00000000" w:rsidDel="00000000" w:rsidP="00000000" w:rsidRDefault="00000000" w:rsidRPr="00000000" w14:paraId="00000ABF">
      <w:pPr>
        <w:rPr/>
      </w:pPr>
      <w:r w:rsidDel="00000000" w:rsidR="00000000" w:rsidRPr="00000000">
        <w:rPr>
          <w:rtl w:val="0"/>
        </w:rPr>
        <w:t xml:space="preserve">                  FACTURACIÓN</w:t>
      </w:r>
    </w:p>
    <w:p w:rsidR="00000000" w:rsidDel="00000000" w:rsidP="00000000" w:rsidRDefault="00000000" w:rsidRPr="00000000" w14:paraId="00000AC0">
      <w:pPr>
        <w:rPr/>
      </w:pPr>
      <w:r w:rsidDel="00000000" w:rsidR="00000000" w:rsidRPr="00000000">
        <w:rPr>
          <w:rtl w:val="0"/>
        </w:rPr>
        <w:t xml:space="preserve">                       │</w:t>
      </w:r>
    </w:p>
    <w:p w:rsidR="00000000" w:rsidDel="00000000" w:rsidP="00000000" w:rsidRDefault="00000000" w:rsidRPr="00000000" w14:paraId="00000AC1">
      <w:pPr>
        <w:rPr/>
      </w:pPr>
      <w:r w:rsidDel="00000000" w:rsidR="00000000" w:rsidRPr="00000000">
        <w:rPr>
          <w:rtl w:val="0"/>
        </w:rPr>
        <w:t xml:space="preserve">             ┌─────────┴─────────┐</w:t>
      </w:r>
    </w:p>
    <w:p w:rsidR="00000000" w:rsidDel="00000000" w:rsidP="00000000" w:rsidRDefault="00000000" w:rsidRPr="00000000" w14:paraId="00000AC2">
      <w:pPr>
        <w:rPr/>
      </w:pPr>
      <w:r w:rsidDel="00000000" w:rsidR="00000000" w:rsidRPr="00000000">
        <w:rPr>
          <w:rtl w:val="0"/>
        </w:rPr>
        <w:t xml:space="preserve">             ▼                   ▼</w:t>
      </w:r>
    </w:p>
    <w:p w:rsidR="00000000" w:rsidDel="00000000" w:rsidP="00000000" w:rsidRDefault="00000000" w:rsidRPr="00000000" w14:paraId="00000AC3">
      <w:pPr>
        <w:rPr/>
      </w:pPr>
      <w:r w:rsidDel="00000000" w:rsidR="00000000" w:rsidRPr="00000000">
        <w:rPr>
          <w:rtl w:val="0"/>
        </w:rPr>
        <w:t xml:space="preserve">      CUENTA CORRIENTE        TESORERÍA</w:t>
      </w:r>
    </w:p>
    <w:p w:rsidR="00000000" w:rsidDel="00000000" w:rsidP="00000000" w:rsidRDefault="00000000" w:rsidRPr="00000000" w14:paraId="00000AC4">
      <w:pPr>
        <w:rPr/>
      </w:pPr>
      <w:r w:rsidDel="00000000" w:rsidR="00000000" w:rsidRPr="00000000">
        <w:rPr>
          <w:rtl w:val="0"/>
        </w:rPr>
        <w:t xml:space="preserve">             │                   │</w:t>
      </w:r>
    </w:p>
    <w:p w:rsidR="00000000" w:rsidDel="00000000" w:rsidP="00000000" w:rsidRDefault="00000000" w:rsidRPr="00000000" w14:paraId="00000AC5">
      <w:pPr>
        <w:rPr/>
      </w:pPr>
      <w:r w:rsidDel="00000000" w:rsidR="00000000" w:rsidRPr="00000000">
        <w:rPr>
          <w:rtl w:val="0"/>
        </w:rPr>
        <w:t xml:space="preserve">             └─────────┬─────────┘</w:t>
      </w:r>
    </w:p>
    <w:p w:rsidR="00000000" w:rsidDel="00000000" w:rsidP="00000000" w:rsidRDefault="00000000" w:rsidRPr="00000000" w14:paraId="00000AC6">
      <w:pPr>
        <w:rPr/>
      </w:pPr>
      <w:r w:rsidDel="00000000" w:rsidR="00000000" w:rsidRPr="00000000">
        <w:rPr>
          <w:rtl w:val="0"/>
        </w:rPr>
        <w:t xml:space="preserve">                       ▼</w:t>
      </w:r>
    </w:p>
    <w:p w:rsidR="00000000" w:rsidDel="00000000" w:rsidP="00000000" w:rsidRDefault="00000000" w:rsidRPr="00000000" w14:paraId="00000AC7">
      <w:pPr>
        <w:rPr/>
      </w:pPr>
      <w:r w:rsidDel="00000000" w:rsidR="00000000" w:rsidRPr="00000000">
        <w:rPr>
          <w:rtl w:val="0"/>
        </w:rPr>
        <w:t xml:space="preserve">                    FINANZAS</w:t>
      </w:r>
    </w:p>
    <w:p w:rsidR="00000000" w:rsidDel="00000000" w:rsidP="00000000" w:rsidRDefault="00000000" w:rsidRPr="00000000" w14:paraId="00000AC8">
      <w:pPr>
        <w:spacing w:after="240" w:before="240" w:lineRule="auto"/>
        <w:rPr/>
      </w:pPr>
      <w:r w:rsidDel="00000000" w:rsidR="00000000" w:rsidRPr="00000000">
        <w:rPr>
          <w:rtl w:val="0"/>
        </w:rPr>
        <w:t xml:space="preserve">Este esquema será refinado durante el desarrollo de cada dominio.</w:t>
      </w:r>
    </w:p>
    <w:p w:rsidR="00000000" w:rsidDel="00000000" w:rsidP="00000000" w:rsidRDefault="00000000" w:rsidRPr="00000000" w14:paraId="00000A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A">
      <w:pPr>
        <w:pStyle w:val="Heading1"/>
        <w:keepNext w:val="0"/>
        <w:keepLines w:val="0"/>
        <w:spacing w:before="480" w:lineRule="auto"/>
        <w:rPr>
          <w:b w:val="1"/>
          <w:bCs w:val="1"/>
          <w:sz w:val="46"/>
          <w:szCs w:val="46"/>
        </w:rPr>
      </w:pPr>
      <w:bookmarkStart w:colFirst="0" w:colLast="0" w:name="_xkhnyokf08cb" w:id="245"/>
      <w:bookmarkEnd w:id="245"/>
      <w:r w:rsidDel="00000000" w:rsidR="00000000" w:rsidRPr="00000000">
        <w:rPr>
          <w:b w:val="1"/>
          <w:bCs w:val="1"/>
          <w:sz w:val="46"/>
          <w:szCs w:val="46"/>
          <w:rtl w:val="0"/>
        </w:rPr>
        <w:t xml:space="preserve">5.6 Datos Maestros vs. Datos Transaccionales</w:t>
      </w:r>
    </w:p>
    <w:p w:rsidR="00000000" w:rsidDel="00000000" w:rsidP="00000000" w:rsidRDefault="00000000" w:rsidRPr="00000000" w14:paraId="00000ACB">
      <w:pPr>
        <w:spacing w:after="240" w:before="240" w:lineRule="auto"/>
        <w:rPr/>
      </w:pPr>
      <w:r w:rsidDel="00000000" w:rsidR="00000000" w:rsidRPr="00000000">
        <w:rPr>
          <w:rtl w:val="0"/>
        </w:rPr>
        <w:t xml:space="preserve">Una distinción fundamental del ERP será:</w:t>
      </w:r>
    </w:p>
    <w:p w:rsidR="00000000" w:rsidDel="00000000" w:rsidP="00000000" w:rsidRDefault="00000000" w:rsidRPr="00000000" w14:paraId="00000ACC">
      <w:pPr>
        <w:pStyle w:val="Heading3"/>
        <w:keepNext w:val="0"/>
        <w:keepLines w:val="0"/>
        <w:spacing w:before="280" w:lineRule="auto"/>
        <w:rPr>
          <w:b w:val="1"/>
          <w:bCs w:val="1"/>
          <w:color w:val="000000"/>
          <w:sz w:val="26"/>
          <w:szCs w:val="26"/>
        </w:rPr>
      </w:pPr>
      <w:bookmarkStart w:colFirst="0" w:colLast="0" w:name="_5erdco9hucse" w:id="246"/>
      <w:bookmarkEnd w:id="246"/>
      <w:r w:rsidDel="00000000" w:rsidR="00000000" w:rsidRPr="00000000">
        <w:rPr>
          <w:b w:val="1"/>
          <w:bCs w:val="1"/>
          <w:color w:val="000000"/>
          <w:sz w:val="26"/>
          <w:szCs w:val="26"/>
          <w:rtl w:val="0"/>
        </w:rPr>
        <w:t xml:space="preserve">Datos maestros</w:t>
      </w:r>
    </w:p>
    <w:p w:rsidR="00000000" w:rsidDel="00000000" w:rsidP="00000000" w:rsidRDefault="00000000" w:rsidRPr="00000000" w14:paraId="00000ACD">
      <w:pPr>
        <w:spacing w:after="240" w:before="240" w:lineRule="auto"/>
        <w:rPr/>
      </w:pPr>
      <w:r w:rsidDel="00000000" w:rsidR="00000000" w:rsidRPr="00000000">
        <w:rPr>
          <w:rtl w:val="0"/>
        </w:rPr>
        <w:t xml:space="preserve">Representan entidades relativamente estables.</w:t>
      </w:r>
    </w:p>
    <w:p w:rsidR="00000000" w:rsidDel="00000000" w:rsidP="00000000" w:rsidRDefault="00000000" w:rsidRPr="00000000" w14:paraId="00000ACE">
      <w:pPr>
        <w:spacing w:after="240" w:before="240" w:lineRule="auto"/>
        <w:rPr/>
      </w:pPr>
      <w:r w:rsidDel="00000000" w:rsidR="00000000" w:rsidRPr="00000000">
        <w:rPr>
          <w:rtl w:val="0"/>
        </w:rPr>
        <w:t xml:space="preserve">Ejemplos:</w:t>
      </w:r>
    </w:p>
    <w:p w:rsidR="00000000" w:rsidDel="00000000" w:rsidP="00000000" w:rsidRDefault="00000000" w:rsidRPr="00000000" w14:paraId="00000ACF">
      <w:pPr>
        <w:numPr>
          <w:ilvl w:val="0"/>
          <w:numId w:val="291"/>
        </w:numPr>
        <w:spacing w:after="0" w:afterAutospacing="0" w:before="240" w:lineRule="auto"/>
        <w:ind w:left="720" w:hanging="360"/>
      </w:pPr>
      <w:r w:rsidDel="00000000" w:rsidR="00000000" w:rsidRPr="00000000">
        <w:rPr>
          <w:rtl w:val="0"/>
        </w:rPr>
        <w:t xml:space="preserve">Cliente.</w:t>
      </w:r>
    </w:p>
    <w:p w:rsidR="00000000" w:rsidDel="00000000" w:rsidP="00000000" w:rsidRDefault="00000000" w:rsidRPr="00000000" w14:paraId="00000AD0">
      <w:pPr>
        <w:numPr>
          <w:ilvl w:val="0"/>
          <w:numId w:val="291"/>
        </w:numPr>
        <w:spacing w:after="0" w:afterAutospacing="0" w:before="0" w:beforeAutospacing="0" w:lineRule="auto"/>
        <w:ind w:left="720" w:hanging="360"/>
      </w:pPr>
      <w:r w:rsidDel="00000000" w:rsidR="00000000" w:rsidRPr="00000000">
        <w:rPr>
          <w:rtl w:val="0"/>
        </w:rPr>
        <w:t xml:space="preserve">Producto.</w:t>
      </w:r>
    </w:p>
    <w:p w:rsidR="00000000" w:rsidDel="00000000" w:rsidP="00000000" w:rsidRDefault="00000000" w:rsidRPr="00000000" w14:paraId="00000AD1">
      <w:pPr>
        <w:numPr>
          <w:ilvl w:val="0"/>
          <w:numId w:val="291"/>
        </w:numPr>
        <w:spacing w:after="0" w:afterAutospacing="0" w:before="0" w:beforeAutospacing="0" w:lineRule="auto"/>
        <w:ind w:left="720" w:hanging="360"/>
      </w:pPr>
      <w:r w:rsidDel="00000000" w:rsidR="00000000" w:rsidRPr="00000000">
        <w:rPr>
          <w:rtl w:val="0"/>
        </w:rPr>
        <w:t xml:space="preserve">Proveedor.</w:t>
      </w:r>
    </w:p>
    <w:p w:rsidR="00000000" w:rsidDel="00000000" w:rsidP="00000000" w:rsidRDefault="00000000" w:rsidRPr="00000000" w14:paraId="00000AD2">
      <w:pPr>
        <w:numPr>
          <w:ilvl w:val="0"/>
          <w:numId w:val="291"/>
        </w:numPr>
        <w:spacing w:after="0" w:afterAutospacing="0" w:before="0" w:beforeAutospacing="0" w:lineRule="auto"/>
        <w:ind w:left="720" w:hanging="360"/>
      </w:pPr>
      <w:r w:rsidDel="00000000" w:rsidR="00000000" w:rsidRPr="00000000">
        <w:rPr>
          <w:rtl w:val="0"/>
        </w:rPr>
        <w:t xml:space="preserve">Categoría.</w:t>
      </w:r>
    </w:p>
    <w:p w:rsidR="00000000" w:rsidDel="00000000" w:rsidP="00000000" w:rsidRDefault="00000000" w:rsidRPr="00000000" w14:paraId="00000AD3">
      <w:pPr>
        <w:numPr>
          <w:ilvl w:val="0"/>
          <w:numId w:val="291"/>
        </w:numPr>
        <w:spacing w:after="240" w:before="0" w:beforeAutospacing="0" w:lineRule="auto"/>
        <w:ind w:left="720" w:hanging="360"/>
      </w:pPr>
      <w:r w:rsidDel="00000000" w:rsidR="00000000" w:rsidRPr="00000000">
        <w:rPr>
          <w:rtl w:val="0"/>
        </w:rPr>
        <w:t xml:space="preserve">Lista de precios.</w:t>
      </w:r>
    </w:p>
    <w:p w:rsidR="00000000" w:rsidDel="00000000" w:rsidP="00000000" w:rsidRDefault="00000000" w:rsidRPr="00000000" w14:paraId="00000AD4">
      <w:pPr>
        <w:pStyle w:val="Heading3"/>
        <w:keepNext w:val="0"/>
        <w:keepLines w:val="0"/>
        <w:spacing w:before="280" w:lineRule="auto"/>
        <w:rPr>
          <w:b w:val="1"/>
          <w:bCs w:val="1"/>
          <w:color w:val="000000"/>
          <w:sz w:val="26"/>
          <w:szCs w:val="26"/>
        </w:rPr>
      </w:pPr>
      <w:bookmarkStart w:colFirst="0" w:colLast="0" w:name="_fy8aqjja83d7" w:id="247"/>
      <w:bookmarkEnd w:id="247"/>
      <w:r w:rsidDel="00000000" w:rsidR="00000000" w:rsidRPr="00000000">
        <w:rPr>
          <w:b w:val="1"/>
          <w:bCs w:val="1"/>
          <w:color w:val="000000"/>
          <w:sz w:val="26"/>
          <w:szCs w:val="26"/>
          <w:rtl w:val="0"/>
        </w:rPr>
        <w:t xml:space="preserve">Datos transaccionales</w:t>
      </w:r>
    </w:p>
    <w:p w:rsidR="00000000" w:rsidDel="00000000" w:rsidP="00000000" w:rsidRDefault="00000000" w:rsidRPr="00000000" w14:paraId="00000AD5">
      <w:pPr>
        <w:spacing w:after="240" w:before="240" w:lineRule="auto"/>
        <w:rPr/>
      </w:pPr>
      <w:r w:rsidDel="00000000" w:rsidR="00000000" w:rsidRPr="00000000">
        <w:rPr>
          <w:rtl w:val="0"/>
        </w:rPr>
        <w:t xml:space="preserve">Representan hechos u operaciones.</w:t>
      </w:r>
    </w:p>
    <w:p w:rsidR="00000000" w:rsidDel="00000000" w:rsidP="00000000" w:rsidRDefault="00000000" w:rsidRPr="00000000" w14:paraId="00000AD6">
      <w:pPr>
        <w:spacing w:after="240" w:before="240" w:lineRule="auto"/>
        <w:rPr/>
      </w:pPr>
      <w:r w:rsidDel="00000000" w:rsidR="00000000" w:rsidRPr="00000000">
        <w:rPr>
          <w:rtl w:val="0"/>
        </w:rPr>
        <w:t xml:space="preserve">Ejemplos:</w:t>
      </w:r>
    </w:p>
    <w:p w:rsidR="00000000" w:rsidDel="00000000" w:rsidP="00000000" w:rsidRDefault="00000000" w:rsidRPr="00000000" w14:paraId="00000AD7">
      <w:pPr>
        <w:numPr>
          <w:ilvl w:val="0"/>
          <w:numId w:val="87"/>
        </w:numPr>
        <w:spacing w:after="0" w:afterAutospacing="0" w:before="240" w:lineRule="auto"/>
        <w:ind w:left="720" w:hanging="360"/>
      </w:pPr>
      <w:r w:rsidDel="00000000" w:rsidR="00000000" w:rsidRPr="00000000">
        <w:rPr>
          <w:rtl w:val="0"/>
        </w:rPr>
        <w:t xml:space="preserve">Pedido.</w:t>
      </w:r>
    </w:p>
    <w:p w:rsidR="00000000" w:rsidDel="00000000" w:rsidP="00000000" w:rsidRDefault="00000000" w:rsidRPr="00000000" w14:paraId="00000AD8">
      <w:pPr>
        <w:numPr>
          <w:ilvl w:val="0"/>
          <w:numId w:val="87"/>
        </w:numPr>
        <w:spacing w:after="0" w:afterAutospacing="0" w:before="0" w:beforeAutospacing="0" w:lineRule="auto"/>
        <w:ind w:left="720" w:hanging="360"/>
      </w:pPr>
      <w:r w:rsidDel="00000000" w:rsidR="00000000" w:rsidRPr="00000000">
        <w:rPr>
          <w:rtl w:val="0"/>
        </w:rPr>
        <w:t xml:space="preserve">Compra.</w:t>
      </w:r>
    </w:p>
    <w:p w:rsidR="00000000" w:rsidDel="00000000" w:rsidP="00000000" w:rsidRDefault="00000000" w:rsidRPr="00000000" w14:paraId="00000AD9">
      <w:pPr>
        <w:numPr>
          <w:ilvl w:val="0"/>
          <w:numId w:val="87"/>
        </w:numPr>
        <w:spacing w:after="0" w:afterAutospacing="0" w:before="0" w:beforeAutospacing="0" w:lineRule="auto"/>
        <w:ind w:left="720" w:hanging="360"/>
      </w:pPr>
      <w:r w:rsidDel="00000000" w:rsidR="00000000" w:rsidRPr="00000000">
        <w:rPr>
          <w:rtl w:val="0"/>
        </w:rPr>
        <w:t xml:space="preserve">Movimiento de stock.</w:t>
      </w:r>
    </w:p>
    <w:p w:rsidR="00000000" w:rsidDel="00000000" w:rsidP="00000000" w:rsidRDefault="00000000" w:rsidRPr="00000000" w14:paraId="00000ADA">
      <w:pPr>
        <w:numPr>
          <w:ilvl w:val="0"/>
          <w:numId w:val="87"/>
        </w:numPr>
        <w:spacing w:after="0" w:afterAutospacing="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0ADB">
      <w:pPr>
        <w:numPr>
          <w:ilvl w:val="0"/>
          <w:numId w:val="87"/>
        </w:numPr>
        <w:spacing w:after="0" w:afterAutospacing="0" w:before="0" w:beforeAutospacing="0" w:lineRule="auto"/>
        <w:ind w:left="720" w:hanging="360"/>
      </w:pPr>
      <w:r w:rsidDel="00000000" w:rsidR="00000000" w:rsidRPr="00000000">
        <w:rPr>
          <w:rtl w:val="0"/>
        </w:rPr>
        <w:t xml:space="preserve">Factura.</w:t>
      </w:r>
    </w:p>
    <w:p w:rsidR="00000000" w:rsidDel="00000000" w:rsidP="00000000" w:rsidRDefault="00000000" w:rsidRPr="00000000" w14:paraId="00000ADC">
      <w:pPr>
        <w:numPr>
          <w:ilvl w:val="0"/>
          <w:numId w:val="87"/>
        </w:numPr>
        <w:spacing w:after="240" w:before="0" w:beforeAutospacing="0" w:lineRule="auto"/>
        <w:ind w:left="720" w:hanging="360"/>
      </w:pPr>
      <w:r w:rsidDel="00000000" w:rsidR="00000000" w:rsidRPr="00000000">
        <w:rPr>
          <w:rtl w:val="0"/>
        </w:rPr>
        <w:t xml:space="preserve">Pago.</w:t>
      </w:r>
    </w:p>
    <w:p w:rsidR="00000000" w:rsidDel="00000000" w:rsidP="00000000" w:rsidRDefault="00000000" w:rsidRPr="00000000" w14:paraId="00000ADD">
      <w:pPr>
        <w:spacing w:after="240" w:before="240" w:lineRule="auto"/>
        <w:rPr/>
      </w:pPr>
      <w:r w:rsidDel="00000000" w:rsidR="00000000" w:rsidRPr="00000000">
        <w:rPr>
          <w:rtl w:val="0"/>
        </w:rPr>
        <w:t xml:space="preserve">Conceptualmente:</w:t>
      </w:r>
    </w:p>
    <w:p w:rsidR="00000000" w:rsidDel="00000000" w:rsidP="00000000" w:rsidRDefault="00000000" w:rsidRPr="00000000" w14:paraId="00000ADE">
      <w:pPr>
        <w:rPr/>
      </w:pPr>
      <w:r w:rsidDel="00000000" w:rsidR="00000000" w:rsidRPr="00000000">
        <w:rPr>
          <w:rtl w:val="0"/>
        </w:rPr>
        <w:t xml:space="preserve">DATOS MAESTROS</w:t>
      </w:r>
    </w:p>
    <w:p w:rsidR="00000000" w:rsidDel="00000000" w:rsidP="00000000" w:rsidRDefault="00000000" w:rsidRPr="00000000" w14:paraId="00000ADF">
      <w:pPr>
        <w:rPr/>
      </w:pPr>
      <w:r w:rsidDel="00000000" w:rsidR="00000000" w:rsidRPr="00000000">
        <w:rPr>
          <w:rtl w:val="0"/>
        </w:rPr>
        <w:t xml:space="preserve">      │</w:t>
      </w:r>
    </w:p>
    <w:p w:rsidR="00000000" w:rsidDel="00000000" w:rsidP="00000000" w:rsidRDefault="00000000" w:rsidRPr="00000000" w14:paraId="00000AE0">
      <w:pPr>
        <w:rPr/>
      </w:pPr>
      <w:r w:rsidDel="00000000" w:rsidR="00000000" w:rsidRPr="00000000">
        <w:rPr>
          <w:rtl w:val="0"/>
        </w:rPr>
        <w:t xml:space="preserve">      ▼</w:t>
      </w:r>
    </w:p>
    <w:p w:rsidR="00000000" w:rsidDel="00000000" w:rsidP="00000000" w:rsidRDefault="00000000" w:rsidRPr="00000000" w14:paraId="00000AE1">
      <w:pPr>
        <w:rPr/>
      </w:pPr>
      <w:r w:rsidDel="00000000" w:rsidR="00000000" w:rsidRPr="00000000">
        <w:rPr>
          <w:rtl w:val="0"/>
        </w:rPr>
        <w:t xml:space="preserve">DETERMINAN / SOPORTAN</w:t>
      </w:r>
    </w:p>
    <w:p w:rsidR="00000000" w:rsidDel="00000000" w:rsidP="00000000" w:rsidRDefault="00000000" w:rsidRPr="00000000" w14:paraId="00000AE2">
      <w:pPr>
        <w:rPr/>
      </w:pPr>
      <w:r w:rsidDel="00000000" w:rsidR="00000000" w:rsidRPr="00000000">
        <w:rPr>
          <w:rtl w:val="0"/>
        </w:rPr>
        <w:t xml:space="preserve">      │</w:t>
      </w:r>
    </w:p>
    <w:p w:rsidR="00000000" w:rsidDel="00000000" w:rsidP="00000000" w:rsidRDefault="00000000" w:rsidRPr="00000000" w14:paraId="00000AE3">
      <w:pPr>
        <w:rPr/>
      </w:pPr>
      <w:r w:rsidDel="00000000" w:rsidR="00000000" w:rsidRPr="00000000">
        <w:rPr>
          <w:rtl w:val="0"/>
        </w:rPr>
        <w:t xml:space="preserve">      ▼</w:t>
      </w:r>
    </w:p>
    <w:p w:rsidR="00000000" w:rsidDel="00000000" w:rsidP="00000000" w:rsidRDefault="00000000" w:rsidRPr="00000000" w14:paraId="00000AE4">
      <w:pPr>
        <w:rPr/>
      </w:pPr>
      <w:r w:rsidDel="00000000" w:rsidR="00000000" w:rsidRPr="00000000">
        <w:rPr>
          <w:rtl w:val="0"/>
        </w:rPr>
        <w:t xml:space="preserve">TRANSACCIONES</w:t>
      </w:r>
    </w:p>
    <w:p w:rsidR="00000000" w:rsidDel="00000000" w:rsidP="00000000" w:rsidRDefault="00000000" w:rsidRPr="00000000" w14:paraId="00000AE5">
      <w:pPr>
        <w:rPr/>
      </w:pPr>
      <w:r w:rsidDel="00000000" w:rsidR="00000000" w:rsidRPr="00000000">
        <w:rPr>
          <w:rtl w:val="0"/>
        </w:rPr>
        <w:t xml:space="preserve">      │</w:t>
      </w:r>
    </w:p>
    <w:p w:rsidR="00000000" w:rsidDel="00000000" w:rsidP="00000000" w:rsidRDefault="00000000" w:rsidRPr="00000000" w14:paraId="00000AE6">
      <w:pPr>
        <w:rPr/>
      </w:pPr>
      <w:r w:rsidDel="00000000" w:rsidR="00000000" w:rsidRPr="00000000">
        <w:rPr>
          <w:rtl w:val="0"/>
        </w:rPr>
        <w:t xml:space="preserve">      ▼</w:t>
      </w:r>
    </w:p>
    <w:p w:rsidR="00000000" w:rsidDel="00000000" w:rsidP="00000000" w:rsidRDefault="00000000" w:rsidRPr="00000000" w14:paraId="00000AE7">
      <w:pPr>
        <w:rPr/>
      </w:pPr>
      <w:r w:rsidDel="00000000" w:rsidR="00000000" w:rsidRPr="00000000">
        <w:rPr>
          <w:rtl w:val="0"/>
        </w:rPr>
        <w:t xml:space="preserve">HECHOS EMPRESARIALES</w:t>
      </w:r>
    </w:p>
    <w:p w:rsidR="00000000" w:rsidDel="00000000" w:rsidP="00000000" w:rsidRDefault="00000000" w:rsidRPr="00000000" w14:paraId="00000A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9">
      <w:pPr>
        <w:pStyle w:val="Heading1"/>
        <w:keepNext w:val="0"/>
        <w:keepLines w:val="0"/>
        <w:spacing w:before="480" w:lineRule="auto"/>
        <w:rPr>
          <w:b w:val="1"/>
          <w:bCs w:val="1"/>
          <w:sz w:val="46"/>
          <w:szCs w:val="46"/>
        </w:rPr>
      </w:pPr>
      <w:bookmarkStart w:colFirst="0" w:colLast="0" w:name="_1h574tjsxm0e" w:id="248"/>
      <w:bookmarkEnd w:id="248"/>
      <w:r w:rsidDel="00000000" w:rsidR="00000000" w:rsidRPr="00000000">
        <w:rPr>
          <w:b w:val="1"/>
          <w:bCs w:val="1"/>
          <w:sz w:val="46"/>
          <w:szCs w:val="46"/>
          <w:rtl w:val="0"/>
        </w:rPr>
        <w:t xml:space="preserve">5.7 Flujo Global de Datos Maestros</w:t>
      </w:r>
    </w:p>
    <w:p w:rsidR="00000000" w:rsidDel="00000000" w:rsidP="00000000" w:rsidRDefault="00000000" w:rsidRPr="00000000" w14:paraId="00000AEA">
      <w:pPr>
        <w:spacing w:after="240" w:before="240" w:lineRule="auto"/>
        <w:rPr/>
      </w:pPr>
      <w:r w:rsidDel="00000000" w:rsidR="00000000" w:rsidRPr="00000000">
        <w:rPr>
          <w:rtl w:val="0"/>
        </w:rPr>
        <w:t xml:space="preserve">Antes de ejecutar operaciones comerciales, el ERP necesita información maestra.</w:t>
      </w:r>
    </w:p>
    <w:p w:rsidR="00000000" w:rsidDel="00000000" w:rsidP="00000000" w:rsidRDefault="00000000" w:rsidRPr="00000000" w14:paraId="00000AEB">
      <w:pPr>
        <w:spacing w:after="240" w:before="240" w:lineRule="auto"/>
        <w:rPr/>
      </w:pPr>
      <w:r w:rsidDel="00000000" w:rsidR="00000000" w:rsidRPr="00000000">
        <w:rPr>
          <w:rtl w:val="0"/>
        </w:rPr>
        <w:t xml:space="preserve">Ejemplo:</w:t>
      </w:r>
    </w:p>
    <w:p w:rsidR="00000000" w:rsidDel="00000000" w:rsidP="00000000" w:rsidRDefault="00000000" w:rsidRPr="00000000" w14:paraId="00000AEC">
      <w:pPr>
        <w:rPr/>
      </w:pPr>
      <w:r w:rsidDel="00000000" w:rsidR="00000000" w:rsidRPr="00000000">
        <w:rPr>
          <w:rtl w:val="0"/>
        </w:rPr>
        <w:t xml:space="preserve">Empresa</w:t>
      </w:r>
    </w:p>
    <w:p w:rsidR="00000000" w:rsidDel="00000000" w:rsidP="00000000" w:rsidRDefault="00000000" w:rsidRPr="00000000" w14:paraId="00000AED">
      <w:pPr>
        <w:rPr/>
      </w:pPr>
      <w:r w:rsidDel="00000000" w:rsidR="00000000" w:rsidRPr="00000000">
        <w:rPr>
          <w:rtl w:val="0"/>
        </w:rPr>
        <w:t xml:space="preserve">  │</w:t>
      </w:r>
    </w:p>
    <w:p w:rsidR="00000000" w:rsidDel="00000000" w:rsidP="00000000" w:rsidRDefault="00000000" w:rsidRPr="00000000" w14:paraId="00000AEE">
      <w:pPr>
        <w:rPr/>
      </w:pPr>
      <w:r w:rsidDel="00000000" w:rsidR="00000000" w:rsidRPr="00000000">
        <w:rPr>
          <w:rtl w:val="0"/>
        </w:rPr>
        <w:t xml:space="preserve">  ├── Clientes</w:t>
      </w:r>
    </w:p>
    <w:p w:rsidR="00000000" w:rsidDel="00000000" w:rsidP="00000000" w:rsidRDefault="00000000" w:rsidRPr="00000000" w14:paraId="00000AEF">
      <w:pPr>
        <w:rPr/>
      </w:pPr>
      <w:r w:rsidDel="00000000" w:rsidR="00000000" w:rsidRPr="00000000">
        <w:rPr>
          <w:rtl w:val="0"/>
        </w:rPr>
        <w:t xml:space="preserve">  │</w:t>
      </w:r>
    </w:p>
    <w:p w:rsidR="00000000" w:rsidDel="00000000" w:rsidP="00000000" w:rsidRDefault="00000000" w:rsidRPr="00000000" w14:paraId="00000AF0">
      <w:pPr>
        <w:rPr/>
      </w:pPr>
      <w:r w:rsidDel="00000000" w:rsidR="00000000" w:rsidRPr="00000000">
        <w:rPr>
          <w:rtl w:val="0"/>
        </w:rPr>
        <w:t xml:space="preserve">  ├── Productos</w:t>
      </w:r>
    </w:p>
    <w:p w:rsidR="00000000" w:rsidDel="00000000" w:rsidP="00000000" w:rsidRDefault="00000000" w:rsidRPr="00000000" w14:paraId="00000AF1">
      <w:pPr>
        <w:rPr/>
      </w:pPr>
      <w:r w:rsidDel="00000000" w:rsidR="00000000" w:rsidRPr="00000000">
        <w:rPr>
          <w:rtl w:val="0"/>
        </w:rPr>
        <w:t xml:space="preserve">  │</w:t>
      </w:r>
    </w:p>
    <w:p w:rsidR="00000000" w:rsidDel="00000000" w:rsidP="00000000" w:rsidRDefault="00000000" w:rsidRPr="00000000" w14:paraId="00000AF2">
      <w:pPr>
        <w:rPr/>
      </w:pPr>
      <w:r w:rsidDel="00000000" w:rsidR="00000000" w:rsidRPr="00000000">
        <w:rPr>
          <w:rtl w:val="0"/>
        </w:rPr>
        <w:t xml:space="preserve">  ├── Proveedores</w:t>
      </w:r>
    </w:p>
    <w:p w:rsidR="00000000" w:rsidDel="00000000" w:rsidP="00000000" w:rsidRDefault="00000000" w:rsidRPr="00000000" w14:paraId="00000AF3">
      <w:pPr>
        <w:rPr/>
      </w:pPr>
      <w:r w:rsidDel="00000000" w:rsidR="00000000" w:rsidRPr="00000000">
        <w:rPr>
          <w:rtl w:val="0"/>
        </w:rPr>
        <w:t xml:space="preserve">  │</w:t>
      </w:r>
    </w:p>
    <w:p w:rsidR="00000000" w:rsidDel="00000000" w:rsidP="00000000" w:rsidRDefault="00000000" w:rsidRPr="00000000" w14:paraId="00000AF4">
      <w:pPr>
        <w:rPr/>
      </w:pPr>
      <w:r w:rsidDel="00000000" w:rsidR="00000000" w:rsidRPr="00000000">
        <w:rPr>
          <w:rtl w:val="0"/>
        </w:rPr>
        <w:t xml:space="preserve">  ├── Categorías</w:t>
      </w:r>
    </w:p>
    <w:p w:rsidR="00000000" w:rsidDel="00000000" w:rsidP="00000000" w:rsidRDefault="00000000" w:rsidRPr="00000000" w14:paraId="00000AF5">
      <w:pPr>
        <w:rPr/>
      </w:pPr>
      <w:r w:rsidDel="00000000" w:rsidR="00000000" w:rsidRPr="00000000">
        <w:rPr>
          <w:rtl w:val="0"/>
        </w:rPr>
        <w:t xml:space="preserve">  │</w:t>
      </w:r>
    </w:p>
    <w:p w:rsidR="00000000" w:rsidDel="00000000" w:rsidP="00000000" w:rsidRDefault="00000000" w:rsidRPr="00000000" w14:paraId="00000AF6">
      <w:pPr>
        <w:rPr/>
      </w:pPr>
      <w:r w:rsidDel="00000000" w:rsidR="00000000" w:rsidRPr="00000000">
        <w:rPr>
          <w:rtl w:val="0"/>
        </w:rPr>
        <w:t xml:space="preserve">  └── Condiciones comerciales</w:t>
      </w:r>
    </w:p>
    <w:p w:rsidR="00000000" w:rsidDel="00000000" w:rsidP="00000000" w:rsidRDefault="00000000" w:rsidRPr="00000000" w14:paraId="00000AF7">
      <w:pPr>
        <w:spacing w:after="240" w:before="240" w:lineRule="auto"/>
        <w:rPr/>
      </w:pPr>
      <w:r w:rsidDel="00000000" w:rsidR="00000000" w:rsidRPr="00000000">
        <w:rPr>
          <w:rtl w:val="0"/>
        </w:rPr>
        <w:t xml:space="preserve">Estos datos son utilizados por los procesos posteriores.</w:t>
      </w:r>
    </w:p>
    <w:p w:rsidR="00000000" w:rsidDel="00000000" w:rsidP="00000000" w:rsidRDefault="00000000" w:rsidRPr="00000000" w14:paraId="00000A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pStyle w:val="Heading1"/>
        <w:keepNext w:val="0"/>
        <w:keepLines w:val="0"/>
        <w:spacing w:before="480" w:lineRule="auto"/>
        <w:rPr>
          <w:b w:val="1"/>
          <w:bCs w:val="1"/>
          <w:sz w:val="46"/>
          <w:szCs w:val="46"/>
        </w:rPr>
      </w:pPr>
      <w:bookmarkStart w:colFirst="0" w:colLast="0" w:name="_5m8jmigwr20f" w:id="249"/>
      <w:bookmarkEnd w:id="249"/>
      <w:r w:rsidDel="00000000" w:rsidR="00000000" w:rsidRPr="00000000">
        <w:rPr>
          <w:b w:val="1"/>
          <w:bCs w:val="1"/>
          <w:sz w:val="46"/>
          <w:szCs w:val="46"/>
          <w:rtl w:val="0"/>
        </w:rPr>
        <w:t xml:space="preserve">5.8 Flujo Global de Ventas</w:t>
      </w:r>
    </w:p>
    <w:p w:rsidR="00000000" w:rsidDel="00000000" w:rsidP="00000000" w:rsidRDefault="00000000" w:rsidRPr="00000000" w14:paraId="00000AFA">
      <w:pPr>
        <w:spacing w:after="240" w:before="240" w:lineRule="auto"/>
        <w:rPr/>
      </w:pPr>
      <w:r w:rsidDel="00000000" w:rsidR="00000000" w:rsidRPr="00000000">
        <w:rPr>
          <w:rtl w:val="0"/>
        </w:rPr>
        <w:t xml:space="preserve">El ciclo de ventas se modelará conceptualmente como:</w:t>
      </w:r>
    </w:p>
    <w:p w:rsidR="00000000" w:rsidDel="00000000" w:rsidP="00000000" w:rsidRDefault="00000000" w:rsidRPr="00000000" w14:paraId="00000AFB">
      <w:pPr>
        <w:rPr/>
      </w:pPr>
      <w:r w:rsidDel="00000000" w:rsidR="00000000" w:rsidRPr="00000000">
        <w:rPr>
          <w:rtl w:val="0"/>
        </w:rPr>
        <w:t xml:space="preserve">CLIENTE</w:t>
      </w:r>
    </w:p>
    <w:p w:rsidR="00000000" w:rsidDel="00000000" w:rsidP="00000000" w:rsidRDefault="00000000" w:rsidRPr="00000000" w14:paraId="00000AFC">
      <w:pPr>
        <w:rPr/>
      </w:pPr>
      <w:r w:rsidDel="00000000" w:rsidR="00000000" w:rsidRPr="00000000">
        <w:rPr>
          <w:rtl w:val="0"/>
        </w:rPr>
        <w:t xml:space="preserve">   │</w:t>
      </w:r>
    </w:p>
    <w:p w:rsidR="00000000" w:rsidDel="00000000" w:rsidP="00000000" w:rsidRDefault="00000000" w:rsidRPr="00000000" w14:paraId="00000AFD">
      <w:pPr>
        <w:rPr/>
      </w:pPr>
      <w:r w:rsidDel="00000000" w:rsidR="00000000" w:rsidRPr="00000000">
        <w:rPr>
          <w:rtl w:val="0"/>
        </w:rPr>
        <w:t xml:space="preserve">   ▼</w:t>
      </w:r>
    </w:p>
    <w:p w:rsidR="00000000" w:rsidDel="00000000" w:rsidP="00000000" w:rsidRDefault="00000000" w:rsidRPr="00000000" w14:paraId="00000AFE">
      <w:pPr>
        <w:rPr/>
      </w:pPr>
      <w:r w:rsidDel="00000000" w:rsidR="00000000" w:rsidRPr="00000000">
        <w:rPr>
          <w:rtl w:val="0"/>
        </w:rPr>
        <w:t xml:space="preserve">OPORTUNIDAD / SOLICITUD</w:t>
      </w:r>
    </w:p>
    <w:p w:rsidR="00000000" w:rsidDel="00000000" w:rsidP="00000000" w:rsidRDefault="00000000" w:rsidRPr="00000000" w14:paraId="00000AFF">
      <w:pPr>
        <w:rPr/>
      </w:pPr>
      <w:r w:rsidDel="00000000" w:rsidR="00000000" w:rsidRPr="00000000">
        <w:rPr>
          <w:rtl w:val="0"/>
        </w:rPr>
        <w:t xml:space="preserve">   │</w:t>
      </w:r>
    </w:p>
    <w:p w:rsidR="00000000" w:rsidDel="00000000" w:rsidP="00000000" w:rsidRDefault="00000000" w:rsidRPr="00000000" w14:paraId="00000B00">
      <w:pPr>
        <w:rPr/>
      </w:pPr>
      <w:r w:rsidDel="00000000" w:rsidR="00000000" w:rsidRPr="00000000">
        <w:rPr>
          <w:rtl w:val="0"/>
        </w:rPr>
        <w:t xml:space="preserve">   ▼</w:t>
      </w:r>
    </w:p>
    <w:p w:rsidR="00000000" w:rsidDel="00000000" w:rsidP="00000000" w:rsidRDefault="00000000" w:rsidRPr="00000000" w14:paraId="00000B01">
      <w:pPr>
        <w:rPr/>
      </w:pPr>
      <w:r w:rsidDel="00000000" w:rsidR="00000000" w:rsidRPr="00000000">
        <w:rPr>
          <w:rtl w:val="0"/>
        </w:rPr>
        <w:t xml:space="preserve">PEDIDO</w:t>
      </w:r>
    </w:p>
    <w:p w:rsidR="00000000" w:rsidDel="00000000" w:rsidP="00000000" w:rsidRDefault="00000000" w:rsidRPr="00000000" w14:paraId="00000B02">
      <w:pPr>
        <w:rPr/>
      </w:pPr>
      <w:r w:rsidDel="00000000" w:rsidR="00000000" w:rsidRPr="00000000">
        <w:rPr>
          <w:rtl w:val="0"/>
        </w:rPr>
        <w:t xml:space="preserve">   │</w:t>
      </w:r>
    </w:p>
    <w:p w:rsidR="00000000" w:rsidDel="00000000" w:rsidP="00000000" w:rsidRDefault="00000000" w:rsidRPr="00000000" w14:paraId="00000B03">
      <w:pPr>
        <w:rPr/>
      </w:pPr>
      <w:r w:rsidDel="00000000" w:rsidR="00000000" w:rsidRPr="00000000">
        <w:rPr>
          <w:rtl w:val="0"/>
        </w:rPr>
        <w:t xml:space="preserve">   ▼</w:t>
      </w:r>
    </w:p>
    <w:p w:rsidR="00000000" w:rsidDel="00000000" w:rsidP="00000000" w:rsidRDefault="00000000" w:rsidRPr="00000000" w14:paraId="00000B04">
      <w:pPr>
        <w:rPr/>
      </w:pPr>
      <w:r w:rsidDel="00000000" w:rsidR="00000000" w:rsidRPr="00000000">
        <w:rPr>
          <w:rtl w:val="0"/>
        </w:rPr>
        <w:t xml:space="preserve">VALIDACIÓN</w:t>
      </w:r>
    </w:p>
    <w:p w:rsidR="00000000" w:rsidDel="00000000" w:rsidP="00000000" w:rsidRDefault="00000000" w:rsidRPr="00000000" w14:paraId="00000B05">
      <w:pPr>
        <w:rPr/>
      </w:pPr>
      <w:r w:rsidDel="00000000" w:rsidR="00000000" w:rsidRPr="00000000">
        <w:rPr>
          <w:rtl w:val="0"/>
        </w:rPr>
        <w:t xml:space="preserve">   │</w:t>
      </w:r>
    </w:p>
    <w:p w:rsidR="00000000" w:rsidDel="00000000" w:rsidP="00000000" w:rsidRDefault="00000000" w:rsidRPr="00000000" w14:paraId="00000B06">
      <w:pPr>
        <w:rPr/>
      </w:pPr>
      <w:r w:rsidDel="00000000" w:rsidR="00000000" w:rsidRPr="00000000">
        <w:rPr>
          <w:rtl w:val="0"/>
        </w:rPr>
        <w:t xml:space="preserve">   ▼</w:t>
      </w:r>
    </w:p>
    <w:p w:rsidR="00000000" w:rsidDel="00000000" w:rsidP="00000000" w:rsidRDefault="00000000" w:rsidRPr="00000000" w14:paraId="00000B07">
      <w:pPr>
        <w:rPr/>
      </w:pPr>
      <w:r w:rsidDel="00000000" w:rsidR="00000000" w:rsidRPr="00000000">
        <w:rPr>
          <w:rtl w:val="0"/>
        </w:rPr>
        <w:t xml:space="preserve">CONFIRMACIÓN</w:t>
      </w:r>
    </w:p>
    <w:p w:rsidR="00000000" w:rsidDel="00000000" w:rsidP="00000000" w:rsidRDefault="00000000" w:rsidRPr="00000000" w14:paraId="00000B08">
      <w:pPr>
        <w:rPr/>
      </w:pPr>
      <w:r w:rsidDel="00000000" w:rsidR="00000000" w:rsidRPr="00000000">
        <w:rPr>
          <w:rtl w:val="0"/>
        </w:rPr>
        <w:t xml:space="preserve">   │</w:t>
      </w:r>
    </w:p>
    <w:p w:rsidR="00000000" w:rsidDel="00000000" w:rsidP="00000000" w:rsidRDefault="00000000" w:rsidRPr="00000000" w14:paraId="00000B09">
      <w:pPr>
        <w:rPr/>
      </w:pPr>
      <w:r w:rsidDel="00000000" w:rsidR="00000000" w:rsidRPr="00000000">
        <w:rPr>
          <w:rtl w:val="0"/>
        </w:rPr>
        <w:t xml:space="preserve">   ▼</w:t>
      </w:r>
    </w:p>
    <w:p w:rsidR="00000000" w:rsidDel="00000000" w:rsidP="00000000" w:rsidRDefault="00000000" w:rsidRPr="00000000" w14:paraId="00000B0A">
      <w:pPr>
        <w:rPr/>
      </w:pPr>
      <w:r w:rsidDel="00000000" w:rsidR="00000000" w:rsidRPr="00000000">
        <w:rPr>
          <w:rtl w:val="0"/>
        </w:rPr>
        <w:t xml:space="preserve">PREPARACIÓN</w:t>
      </w:r>
    </w:p>
    <w:p w:rsidR="00000000" w:rsidDel="00000000" w:rsidP="00000000" w:rsidRDefault="00000000" w:rsidRPr="00000000" w14:paraId="00000B0B">
      <w:pPr>
        <w:rPr/>
      </w:pPr>
      <w:r w:rsidDel="00000000" w:rsidR="00000000" w:rsidRPr="00000000">
        <w:rPr>
          <w:rtl w:val="0"/>
        </w:rPr>
        <w:t xml:space="preserve">   │</w:t>
      </w:r>
    </w:p>
    <w:p w:rsidR="00000000" w:rsidDel="00000000" w:rsidP="00000000" w:rsidRDefault="00000000" w:rsidRPr="00000000" w14:paraId="00000B0C">
      <w:pPr>
        <w:rPr/>
      </w:pPr>
      <w:r w:rsidDel="00000000" w:rsidR="00000000" w:rsidRPr="00000000">
        <w:rPr>
          <w:rtl w:val="0"/>
        </w:rPr>
        <w:t xml:space="preserve">   ▼</w:t>
      </w:r>
    </w:p>
    <w:p w:rsidR="00000000" w:rsidDel="00000000" w:rsidP="00000000" w:rsidRDefault="00000000" w:rsidRPr="00000000" w14:paraId="00000B0D">
      <w:pPr>
        <w:rPr/>
      </w:pPr>
      <w:r w:rsidDel="00000000" w:rsidR="00000000" w:rsidRPr="00000000">
        <w:rPr>
          <w:rtl w:val="0"/>
        </w:rPr>
        <w:t xml:space="preserve">DESPACHO</w:t>
      </w:r>
    </w:p>
    <w:p w:rsidR="00000000" w:rsidDel="00000000" w:rsidP="00000000" w:rsidRDefault="00000000" w:rsidRPr="00000000" w14:paraId="00000B0E">
      <w:pPr>
        <w:rPr/>
      </w:pPr>
      <w:r w:rsidDel="00000000" w:rsidR="00000000" w:rsidRPr="00000000">
        <w:rPr>
          <w:rtl w:val="0"/>
        </w:rPr>
        <w:t xml:space="preserve">   │</w:t>
      </w:r>
    </w:p>
    <w:p w:rsidR="00000000" w:rsidDel="00000000" w:rsidP="00000000" w:rsidRDefault="00000000" w:rsidRPr="00000000" w14:paraId="00000B0F">
      <w:pPr>
        <w:rPr/>
      </w:pPr>
      <w:r w:rsidDel="00000000" w:rsidR="00000000" w:rsidRPr="00000000">
        <w:rPr>
          <w:rtl w:val="0"/>
        </w:rPr>
        <w:t xml:space="preserve">   ▼</w:t>
      </w:r>
    </w:p>
    <w:p w:rsidR="00000000" w:rsidDel="00000000" w:rsidP="00000000" w:rsidRDefault="00000000" w:rsidRPr="00000000" w14:paraId="00000B10">
      <w:pPr>
        <w:rPr/>
      </w:pPr>
      <w:r w:rsidDel="00000000" w:rsidR="00000000" w:rsidRPr="00000000">
        <w:rPr>
          <w:rtl w:val="0"/>
        </w:rPr>
        <w:t xml:space="preserve">ENTREGA</w:t>
      </w:r>
    </w:p>
    <w:p w:rsidR="00000000" w:rsidDel="00000000" w:rsidP="00000000" w:rsidRDefault="00000000" w:rsidRPr="00000000" w14:paraId="00000B11">
      <w:pPr>
        <w:rPr/>
      </w:pPr>
      <w:r w:rsidDel="00000000" w:rsidR="00000000" w:rsidRPr="00000000">
        <w:rPr>
          <w:rtl w:val="0"/>
        </w:rPr>
        <w:t xml:space="preserve">   │</w:t>
      </w:r>
    </w:p>
    <w:p w:rsidR="00000000" w:rsidDel="00000000" w:rsidP="00000000" w:rsidRDefault="00000000" w:rsidRPr="00000000" w14:paraId="00000B12">
      <w:pPr>
        <w:rPr/>
      </w:pPr>
      <w:r w:rsidDel="00000000" w:rsidR="00000000" w:rsidRPr="00000000">
        <w:rPr>
          <w:rtl w:val="0"/>
        </w:rPr>
        <w:t xml:space="preserve">   ▼</w:t>
      </w:r>
    </w:p>
    <w:p w:rsidR="00000000" w:rsidDel="00000000" w:rsidP="00000000" w:rsidRDefault="00000000" w:rsidRPr="00000000" w14:paraId="00000B13">
      <w:pPr>
        <w:rPr/>
      </w:pPr>
      <w:r w:rsidDel="00000000" w:rsidR="00000000" w:rsidRPr="00000000">
        <w:rPr>
          <w:rtl w:val="0"/>
        </w:rPr>
        <w:t xml:space="preserve">FACTURACIÓN</w:t>
      </w:r>
    </w:p>
    <w:p w:rsidR="00000000" w:rsidDel="00000000" w:rsidP="00000000" w:rsidRDefault="00000000" w:rsidRPr="00000000" w14:paraId="00000B14">
      <w:pPr>
        <w:rPr/>
      </w:pPr>
      <w:r w:rsidDel="00000000" w:rsidR="00000000" w:rsidRPr="00000000">
        <w:rPr>
          <w:rtl w:val="0"/>
        </w:rPr>
        <w:t xml:space="preserve">   │</w:t>
      </w:r>
    </w:p>
    <w:p w:rsidR="00000000" w:rsidDel="00000000" w:rsidP="00000000" w:rsidRDefault="00000000" w:rsidRPr="00000000" w14:paraId="00000B15">
      <w:pPr>
        <w:rPr/>
      </w:pPr>
      <w:r w:rsidDel="00000000" w:rsidR="00000000" w:rsidRPr="00000000">
        <w:rPr>
          <w:rtl w:val="0"/>
        </w:rPr>
        <w:t xml:space="preserve">   ▼</w:t>
      </w:r>
    </w:p>
    <w:p w:rsidR="00000000" w:rsidDel="00000000" w:rsidP="00000000" w:rsidRDefault="00000000" w:rsidRPr="00000000" w14:paraId="00000B16">
      <w:pPr>
        <w:rPr/>
      </w:pPr>
      <w:r w:rsidDel="00000000" w:rsidR="00000000" w:rsidRPr="00000000">
        <w:rPr>
          <w:rtl w:val="0"/>
        </w:rPr>
        <w:t xml:space="preserve">CUENTA CORRIENTE</w:t>
      </w:r>
    </w:p>
    <w:p w:rsidR="00000000" w:rsidDel="00000000" w:rsidP="00000000" w:rsidRDefault="00000000" w:rsidRPr="00000000" w14:paraId="00000B17">
      <w:pPr>
        <w:rPr/>
      </w:pPr>
      <w:r w:rsidDel="00000000" w:rsidR="00000000" w:rsidRPr="00000000">
        <w:rPr>
          <w:rtl w:val="0"/>
        </w:rPr>
        <w:t xml:space="preserve">   │</w:t>
      </w:r>
    </w:p>
    <w:p w:rsidR="00000000" w:rsidDel="00000000" w:rsidP="00000000" w:rsidRDefault="00000000" w:rsidRPr="00000000" w14:paraId="00000B18">
      <w:pPr>
        <w:rPr/>
      </w:pPr>
      <w:r w:rsidDel="00000000" w:rsidR="00000000" w:rsidRPr="00000000">
        <w:rPr>
          <w:rtl w:val="0"/>
        </w:rPr>
        <w:t xml:space="preserve">   ▼</w:t>
      </w:r>
    </w:p>
    <w:p w:rsidR="00000000" w:rsidDel="00000000" w:rsidP="00000000" w:rsidRDefault="00000000" w:rsidRPr="00000000" w14:paraId="00000B19">
      <w:pPr>
        <w:rPr/>
      </w:pPr>
      <w:r w:rsidDel="00000000" w:rsidR="00000000" w:rsidRPr="00000000">
        <w:rPr>
          <w:rtl w:val="0"/>
        </w:rPr>
        <w:t xml:space="preserve">COBRO</w:t>
      </w:r>
    </w:p>
    <w:p w:rsidR="00000000" w:rsidDel="00000000" w:rsidP="00000000" w:rsidRDefault="00000000" w:rsidRPr="00000000" w14:paraId="00000B1A">
      <w:pPr>
        <w:spacing w:after="240" w:before="240" w:lineRule="auto"/>
        <w:rPr/>
      </w:pPr>
      <w:r w:rsidDel="00000000" w:rsidR="00000000" w:rsidRPr="00000000">
        <w:rPr>
          <w:rtl w:val="0"/>
        </w:rPr>
        <w:t xml:space="preserve">No todas las organizaciones necesitarán todas las etapas.</w:t>
      </w:r>
    </w:p>
    <w:p w:rsidR="00000000" w:rsidDel="00000000" w:rsidP="00000000" w:rsidRDefault="00000000" w:rsidRPr="00000000" w14:paraId="00000B1B">
      <w:pPr>
        <w:spacing w:after="240" w:before="240" w:lineRule="auto"/>
        <w:rPr/>
      </w:pPr>
      <w:r w:rsidDel="00000000" w:rsidR="00000000" w:rsidRPr="00000000">
        <w:rPr>
          <w:rtl w:val="0"/>
        </w:rPr>
        <w:t xml:space="preserve">El modelo deberá permitir configuraciones diferentes.</w:t>
      </w:r>
    </w:p>
    <w:p w:rsidR="00000000" w:rsidDel="00000000" w:rsidP="00000000" w:rsidRDefault="00000000" w:rsidRPr="00000000" w14:paraId="00000B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D">
      <w:pPr>
        <w:pStyle w:val="Heading1"/>
        <w:keepNext w:val="0"/>
        <w:keepLines w:val="0"/>
        <w:spacing w:before="480" w:lineRule="auto"/>
        <w:rPr>
          <w:b w:val="1"/>
          <w:bCs w:val="1"/>
          <w:sz w:val="46"/>
          <w:szCs w:val="46"/>
        </w:rPr>
      </w:pPr>
      <w:bookmarkStart w:colFirst="0" w:colLast="0" w:name="_ovhkkwmzxfol" w:id="250"/>
      <w:bookmarkEnd w:id="250"/>
      <w:r w:rsidDel="00000000" w:rsidR="00000000" w:rsidRPr="00000000">
        <w:rPr>
          <w:b w:val="1"/>
          <w:bCs w:val="1"/>
          <w:sz w:val="46"/>
          <w:szCs w:val="46"/>
          <w:rtl w:val="0"/>
        </w:rPr>
        <w:t xml:space="preserve">5.9 Flujo Global de Compras</w:t>
      </w:r>
    </w:p>
    <w:p w:rsidR="00000000" w:rsidDel="00000000" w:rsidP="00000000" w:rsidRDefault="00000000" w:rsidRPr="00000000" w14:paraId="00000B1E">
      <w:pPr>
        <w:spacing w:after="240" w:before="240" w:lineRule="auto"/>
        <w:rPr/>
      </w:pPr>
      <w:r w:rsidDel="00000000" w:rsidR="00000000" w:rsidRPr="00000000">
        <w:rPr>
          <w:rtl w:val="0"/>
        </w:rPr>
        <w:t xml:space="preserve">El ciclo de compras se representará conceptualmente como:</w:t>
      </w:r>
    </w:p>
    <w:p w:rsidR="00000000" w:rsidDel="00000000" w:rsidP="00000000" w:rsidRDefault="00000000" w:rsidRPr="00000000" w14:paraId="00000B1F">
      <w:pPr>
        <w:rPr/>
      </w:pPr>
      <w:r w:rsidDel="00000000" w:rsidR="00000000" w:rsidRPr="00000000">
        <w:rPr>
          <w:rtl w:val="0"/>
        </w:rPr>
        <w:t xml:space="preserve">NECESIDAD</w:t>
      </w:r>
    </w:p>
    <w:p w:rsidR="00000000" w:rsidDel="00000000" w:rsidP="00000000" w:rsidRDefault="00000000" w:rsidRPr="00000000" w14:paraId="00000B20">
      <w:pPr>
        <w:rPr/>
      </w:pPr>
      <w:r w:rsidDel="00000000" w:rsidR="00000000" w:rsidRPr="00000000">
        <w:rPr>
          <w:rtl w:val="0"/>
        </w:rPr>
        <w:t xml:space="preserve">   │</w:t>
      </w:r>
    </w:p>
    <w:p w:rsidR="00000000" w:rsidDel="00000000" w:rsidP="00000000" w:rsidRDefault="00000000" w:rsidRPr="00000000" w14:paraId="00000B21">
      <w:pPr>
        <w:rPr/>
      </w:pPr>
      <w:r w:rsidDel="00000000" w:rsidR="00000000" w:rsidRPr="00000000">
        <w:rPr>
          <w:rtl w:val="0"/>
        </w:rPr>
        <w:t xml:space="preserve">   ▼</w:t>
      </w:r>
    </w:p>
    <w:p w:rsidR="00000000" w:rsidDel="00000000" w:rsidP="00000000" w:rsidRDefault="00000000" w:rsidRPr="00000000" w14:paraId="00000B22">
      <w:pPr>
        <w:rPr/>
      </w:pPr>
      <w:r w:rsidDel="00000000" w:rsidR="00000000" w:rsidRPr="00000000">
        <w:rPr>
          <w:rtl w:val="0"/>
        </w:rPr>
        <w:t xml:space="preserve">SOLICITUD</w:t>
      </w:r>
    </w:p>
    <w:p w:rsidR="00000000" w:rsidDel="00000000" w:rsidP="00000000" w:rsidRDefault="00000000" w:rsidRPr="00000000" w14:paraId="00000B23">
      <w:pPr>
        <w:rPr/>
      </w:pPr>
      <w:r w:rsidDel="00000000" w:rsidR="00000000" w:rsidRPr="00000000">
        <w:rPr>
          <w:rtl w:val="0"/>
        </w:rPr>
        <w:t xml:space="preserve">   │</w:t>
      </w:r>
    </w:p>
    <w:p w:rsidR="00000000" w:rsidDel="00000000" w:rsidP="00000000" w:rsidRDefault="00000000" w:rsidRPr="00000000" w14:paraId="00000B24">
      <w:pPr>
        <w:rPr/>
      </w:pPr>
      <w:r w:rsidDel="00000000" w:rsidR="00000000" w:rsidRPr="00000000">
        <w:rPr>
          <w:rtl w:val="0"/>
        </w:rPr>
        <w:t xml:space="preserve">   ▼</w:t>
      </w:r>
    </w:p>
    <w:p w:rsidR="00000000" w:rsidDel="00000000" w:rsidP="00000000" w:rsidRDefault="00000000" w:rsidRPr="00000000" w14:paraId="00000B25">
      <w:pPr>
        <w:rPr/>
      </w:pPr>
      <w:r w:rsidDel="00000000" w:rsidR="00000000" w:rsidRPr="00000000">
        <w:rPr>
          <w:rtl w:val="0"/>
        </w:rPr>
        <w:t xml:space="preserve">ORDEN DE COMPRA</w:t>
      </w:r>
    </w:p>
    <w:p w:rsidR="00000000" w:rsidDel="00000000" w:rsidP="00000000" w:rsidRDefault="00000000" w:rsidRPr="00000000" w14:paraId="00000B26">
      <w:pPr>
        <w:rPr/>
      </w:pPr>
      <w:r w:rsidDel="00000000" w:rsidR="00000000" w:rsidRPr="00000000">
        <w:rPr>
          <w:rtl w:val="0"/>
        </w:rPr>
        <w:t xml:space="preserve">   │</w:t>
      </w:r>
    </w:p>
    <w:p w:rsidR="00000000" w:rsidDel="00000000" w:rsidP="00000000" w:rsidRDefault="00000000" w:rsidRPr="00000000" w14:paraId="00000B27">
      <w:pPr>
        <w:rPr/>
      </w:pPr>
      <w:r w:rsidDel="00000000" w:rsidR="00000000" w:rsidRPr="00000000">
        <w:rPr>
          <w:rtl w:val="0"/>
        </w:rPr>
        <w:t xml:space="preserve">   ▼</w:t>
      </w:r>
    </w:p>
    <w:p w:rsidR="00000000" w:rsidDel="00000000" w:rsidP="00000000" w:rsidRDefault="00000000" w:rsidRPr="00000000" w14:paraId="00000B28">
      <w:pPr>
        <w:rPr/>
      </w:pPr>
      <w:r w:rsidDel="00000000" w:rsidR="00000000" w:rsidRPr="00000000">
        <w:rPr>
          <w:rtl w:val="0"/>
        </w:rPr>
        <w:t xml:space="preserve">RECEPCIÓN</w:t>
      </w:r>
    </w:p>
    <w:p w:rsidR="00000000" w:rsidDel="00000000" w:rsidP="00000000" w:rsidRDefault="00000000" w:rsidRPr="00000000" w14:paraId="00000B29">
      <w:pPr>
        <w:rPr/>
      </w:pPr>
      <w:r w:rsidDel="00000000" w:rsidR="00000000" w:rsidRPr="00000000">
        <w:rPr>
          <w:rtl w:val="0"/>
        </w:rPr>
        <w:t xml:space="preserve">   │</w:t>
      </w:r>
    </w:p>
    <w:p w:rsidR="00000000" w:rsidDel="00000000" w:rsidP="00000000" w:rsidRDefault="00000000" w:rsidRPr="00000000" w14:paraId="00000B2A">
      <w:pPr>
        <w:rPr/>
      </w:pPr>
      <w:r w:rsidDel="00000000" w:rsidR="00000000" w:rsidRPr="00000000">
        <w:rPr>
          <w:rtl w:val="0"/>
        </w:rPr>
        <w:t xml:space="preserve">   ▼</w:t>
      </w:r>
    </w:p>
    <w:p w:rsidR="00000000" w:rsidDel="00000000" w:rsidP="00000000" w:rsidRDefault="00000000" w:rsidRPr="00000000" w14:paraId="00000B2B">
      <w:pPr>
        <w:rPr/>
      </w:pPr>
      <w:r w:rsidDel="00000000" w:rsidR="00000000" w:rsidRPr="00000000">
        <w:rPr>
          <w:rtl w:val="0"/>
        </w:rPr>
        <w:t xml:space="preserve">CONTROL</w:t>
      </w:r>
    </w:p>
    <w:p w:rsidR="00000000" w:rsidDel="00000000" w:rsidP="00000000" w:rsidRDefault="00000000" w:rsidRPr="00000000" w14:paraId="00000B2C">
      <w:pPr>
        <w:rPr/>
      </w:pPr>
      <w:r w:rsidDel="00000000" w:rsidR="00000000" w:rsidRPr="00000000">
        <w:rPr>
          <w:rtl w:val="0"/>
        </w:rPr>
        <w:t xml:space="preserve">   │</w:t>
      </w:r>
    </w:p>
    <w:p w:rsidR="00000000" w:rsidDel="00000000" w:rsidP="00000000" w:rsidRDefault="00000000" w:rsidRPr="00000000" w14:paraId="00000B2D">
      <w:pPr>
        <w:rPr/>
      </w:pPr>
      <w:r w:rsidDel="00000000" w:rsidR="00000000" w:rsidRPr="00000000">
        <w:rPr>
          <w:rtl w:val="0"/>
        </w:rPr>
        <w:t xml:space="preserve">   ▼</w:t>
      </w:r>
    </w:p>
    <w:p w:rsidR="00000000" w:rsidDel="00000000" w:rsidP="00000000" w:rsidRDefault="00000000" w:rsidRPr="00000000" w14:paraId="00000B2E">
      <w:pPr>
        <w:rPr/>
      </w:pPr>
      <w:r w:rsidDel="00000000" w:rsidR="00000000" w:rsidRPr="00000000">
        <w:rPr>
          <w:rtl w:val="0"/>
        </w:rPr>
        <w:t xml:space="preserve">INGRESO DE INVENTARIO</w:t>
      </w:r>
    </w:p>
    <w:p w:rsidR="00000000" w:rsidDel="00000000" w:rsidP="00000000" w:rsidRDefault="00000000" w:rsidRPr="00000000" w14:paraId="00000B2F">
      <w:pPr>
        <w:rPr/>
      </w:pPr>
      <w:r w:rsidDel="00000000" w:rsidR="00000000" w:rsidRPr="00000000">
        <w:rPr>
          <w:rtl w:val="0"/>
        </w:rPr>
        <w:t xml:space="preserve">   │</w:t>
      </w:r>
    </w:p>
    <w:p w:rsidR="00000000" w:rsidDel="00000000" w:rsidP="00000000" w:rsidRDefault="00000000" w:rsidRPr="00000000" w14:paraId="00000B30">
      <w:pPr>
        <w:rPr/>
      </w:pPr>
      <w:r w:rsidDel="00000000" w:rsidR="00000000" w:rsidRPr="00000000">
        <w:rPr>
          <w:rtl w:val="0"/>
        </w:rPr>
        <w:t xml:space="preserve">   ▼</w:t>
      </w:r>
    </w:p>
    <w:p w:rsidR="00000000" w:rsidDel="00000000" w:rsidP="00000000" w:rsidRDefault="00000000" w:rsidRPr="00000000" w14:paraId="00000B31">
      <w:pPr>
        <w:rPr/>
      </w:pPr>
      <w:r w:rsidDel="00000000" w:rsidR="00000000" w:rsidRPr="00000000">
        <w:rPr>
          <w:rtl w:val="0"/>
        </w:rPr>
        <w:t xml:space="preserve">FACTURA DE PROVEEDOR</w:t>
      </w:r>
    </w:p>
    <w:p w:rsidR="00000000" w:rsidDel="00000000" w:rsidP="00000000" w:rsidRDefault="00000000" w:rsidRPr="00000000" w14:paraId="00000B32">
      <w:pPr>
        <w:rPr/>
      </w:pPr>
      <w:r w:rsidDel="00000000" w:rsidR="00000000" w:rsidRPr="00000000">
        <w:rPr>
          <w:rtl w:val="0"/>
        </w:rPr>
        <w:t xml:space="preserve">   │</w:t>
      </w:r>
    </w:p>
    <w:p w:rsidR="00000000" w:rsidDel="00000000" w:rsidP="00000000" w:rsidRDefault="00000000" w:rsidRPr="00000000" w14:paraId="00000B33">
      <w:pPr>
        <w:rPr/>
      </w:pPr>
      <w:r w:rsidDel="00000000" w:rsidR="00000000" w:rsidRPr="00000000">
        <w:rPr>
          <w:rtl w:val="0"/>
        </w:rPr>
        <w:t xml:space="preserve">   ▼</w:t>
      </w:r>
    </w:p>
    <w:p w:rsidR="00000000" w:rsidDel="00000000" w:rsidP="00000000" w:rsidRDefault="00000000" w:rsidRPr="00000000" w14:paraId="00000B34">
      <w:pPr>
        <w:rPr/>
      </w:pPr>
      <w:r w:rsidDel="00000000" w:rsidR="00000000" w:rsidRPr="00000000">
        <w:rPr>
          <w:rtl w:val="0"/>
        </w:rPr>
        <w:t xml:space="preserve">CUENTA CORRIENTE</w:t>
      </w:r>
    </w:p>
    <w:p w:rsidR="00000000" w:rsidDel="00000000" w:rsidP="00000000" w:rsidRDefault="00000000" w:rsidRPr="00000000" w14:paraId="00000B35">
      <w:pPr>
        <w:rPr/>
      </w:pPr>
      <w:r w:rsidDel="00000000" w:rsidR="00000000" w:rsidRPr="00000000">
        <w:rPr>
          <w:rtl w:val="0"/>
        </w:rPr>
        <w:t xml:space="preserve">   │</w:t>
      </w:r>
    </w:p>
    <w:p w:rsidR="00000000" w:rsidDel="00000000" w:rsidP="00000000" w:rsidRDefault="00000000" w:rsidRPr="00000000" w14:paraId="00000B36">
      <w:pPr>
        <w:rPr/>
      </w:pPr>
      <w:r w:rsidDel="00000000" w:rsidR="00000000" w:rsidRPr="00000000">
        <w:rPr>
          <w:rtl w:val="0"/>
        </w:rPr>
        <w:t xml:space="preserve">   ▼</w:t>
      </w:r>
    </w:p>
    <w:p w:rsidR="00000000" w:rsidDel="00000000" w:rsidP="00000000" w:rsidRDefault="00000000" w:rsidRPr="00000000" w14:paraId="00000B37">
      <w:pPr>
        <w:rPr/>
      </w:pPr>
      <w:r w:rsidDel="00000000" w:rsidR="00000000" w:rsidRPr="00000000">
        <w:rPr>
          <w:rtl w:val="0"/>
        </w:rPr>
        <w:t xml:space="preserve">PAGO</w:t>
      </w:r>
    </w:p>
    <w:p w:rsidR="00000000" w:rsidDel="00000000" w:rsidP="00000000" w:rsidRDefault="00000000" w:rsidRPr="00000000" w14:paraId="00000B38">
      <w:pPr>
        <w:spacing w:after="240" w:before="240" w:lineRule="auto"/>
        <w:rPr/>
      </w:pPr>
      <w:r w:rsidDel="00000000" w:rsidR="00000000" w:rsidRPr="00000000">
        <w:rPr>
          <w:rtl w:val="0"/>
        </w:rPr>
        <w:t xml:space="preserve">Nuevamente, no todas las etapas serán obligatorias en todos los escenarios.</w:t>
      </w:r>
    </w:p>
    <w:p w:rsidR="00000000" w:rsidDel="00000000" w:rsidP="00000000" w:rsidRDefault="00000000" w:rsidRPr="00000000" w14:paraId="00000B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pStyle w:val="Heading1"/>
        <w:keepNext w:val="0"/>
        <w:keepLines w:val="0"/>
        <w:spacing w:before="480" w:lineRule="auto"/>
        <w:rPr>
          <w:b w:val="1"/>
          <w:bCs w:val="1"/>
          <w:sz w:val="46"/>
          <w:szCs w:val="46"/>
        </w:rPr>
      </w:pPr>
      <w:bookmarkStart w:colFirst="0" w:colLast="0" w:name="_ld1qjpvbat1u" w:id="251"/>
      <w:bookmarkEnd w:id="251"/>
      <w:r w:rsidDel="00000000" w:rsidR="00000000" w:rsidRPr="00000000">
        <w:rPr>
          <w:b w:val="1"/>
          <w:bCs w:val="1"/>
          <w:sz w:val="46"/>
          <w:szCs w:val="46"/>
          <w:rtl w:val="0"/>
        </w:rPr>
        <w:t xml:space="preserve">5.10 Flujo Global de Inventario</w:t>
      </w:r>
    </w:p>
    <w:p w:rsidR="00000000" w:rsidDel="00000000" w:rsidP="00000000" w:rsidRDefault="00000000" w:rsidRPr="00000000" w14:paraId="00000B3B">
      <w:pPr>
        <w:spacing w:after="240" w:before="240" w:lineRule="auto"/>
        <w:rPr/>
      </w:pPr>
      <w:r w:rsidDel="00000000" w:rsidR="00000000" w:rsidRPr="00000000">
        <w:rPr>
          <w:rtl w:val="0"/>
        </w:rPr>
        <w:t xml:space="preserve">Inventario será un dominio transversal.</w:t>
      </w:r>
    </w:p>
    <w:p w:rsidR="00000000" w:rsidDel="00000000" w:rsidP="00000000" w:rsidRDefault="00000000" w:rsidRPr="00000000" w14:paraId="00000B3C">
      <w:pPr>
        <w:spacing w:after="240" w:before="240" w:lineRule="auto"/>
        <w:rPr/>
      </w:pPr>
      <w:r w:rsidDel="00000000" w:rsidR="00000000" w:rsidRPr="00000000">
        <w:rPr>
          <w:rtl w:val="0"/>
        </w:rPr>
        <w:t xml:space="preserve">Los movimientos podrán originarse desde múltiples procesos:</w:t>
      </w:r>
    </w:p>
    <w:p w:rsidR="00000000" w:rsidDel="00000000" w:rsidP="00000000" w:rsidRDefault="00000000" w:rsidRPr="00000000" w14:paraId="00000B3D">
      <w:pPr>
        <w:rPr/>
      </w:pPr>
      <w:r w:rsidDel="00000000" w:rsidR="00000000" w:rsidRPr="00000000">
        <w:rPr>
          <w:rtl w:val="0"/>
        </w:rPr>
        <w:t xml:space="preserve">             COMPRAS</w:t>
      </w:r>
    </w:p>
    <w:p w:rsidR="00000000" w:rsidDel="00000000" w:rsidP="00000000" w:rsidRDefault="00000000" w:rsidRPr="00000000" w14:paraId="00000B3E">
      <w:pPr>
        <w:rPr/>
      </w:pPr>
      <w:r w:rsidDel="00000000" w:rsidR="00000000" w:rsidRPr="00000000">
        <w:rPr>
          <w:rtl w:val="0"/>
        </w:rPr>
        <w:t xml:space="preserve">                 │</w:t>
      </w:r>
    </w:p>
    <w:p w:rsidR="00000000" w:rsidDel="00000000" w:rsidP="00000000" w:rsidRDefault="00000000" w:rsidRPr="00000000" w14:paraId="00000B3F">
      <w:pPr>
        <w:rPr/>
      </w:pPr>
      <w:r w:rsidDel="00000000" w:rsidR="00000000" w:rsidRPr="00000000">
        <w:rPr>
          <w:rtl w:val="0"/>
        </w:rPr>
        <w:t xml:space="preserve">                 ▼</w:t>
      </w:r>
    </w:p>
    <w:p w:rsidR="00000000" w:rsidDel="00000000" w:rsidP="00000000" w:rsidRDefault="00000000" w:rsidRPr="00000000" w14:paraId="00000B40">
      <w:pPr>
        <w:rPr/>
      </w:pPr>
      <w:r w:rsidDel="00000000" w:rsidR="00000000" w:rsidRPr="00000000">
        <w:rPr>
          <w:rtl w:val="0"/>
        </w:rPr>
        <w:t xml:space="preserve">             ENTRADA</w:t>
      </w:r>
    </w:p>
    <w:p w:rsidR="00000000" w:rsidDel="00000000" w:rsidP="00000000" w:rsidRDefault="00000000" w:rsidRPr="00000000" w14:paraId="00000B41">
      <w:pPr>
        <w:rPr/>
      </w:pPr>
      <w:r w:rsidDel="00000000" w:rsidR="00000000" w:rsidRPr="00000000">
        <w:rPr>
          <w:rtl w:val="0"/>
        </w:rPr>
        <w:t xml:space="preserve">                 │</w:t>
      </w:r>
    </w:p>
    <w:p w:rsidR="00000000" w:rsidDel="00000000" w:rsidP="00000000" w:rsidRDefault="00000000" w:rsidRPr="00000000" w14:paraId="00000B42">
      <w:pPr>
        <w:rPr/>
      </w:pPr>
      <w:r w:rsidDel="00000000" w:rsidR="00000000" w:rsidRPr="00000000">
        <w:rPr>
          <w:rtl w:val="0"/>
        </w:rPr>
        <w:t xml:space="preserve">                 │</w:t>
      </w:r>
    </w:p>
    <w:p w:rsidR="00000000" w:rsidDel="00000000" w:rsidP="00000000" w:rsidRDefault="00000000" w:rsidRPr="00000000" w14:paraId="00000B43">
      <w:pPr>
        <w:rPr/>
      </w:pPr>
      <w:r w:rsidDel="00000000" w:rsidR="00000000" w:rsidRPr="00000000">
        <w:rPr>
          <w:rtl w:val="0"/>
        </w:rPr>
        <w:t xml:space="preserve">VENTAS ───────► SALIDA</w:t>
      </w:r>
    </w:p>
    <w:p w:rsidR="00000000" w:rsidDel="00000000" w:rsidP="00000000" w:rsidRDefault="00000000" w:rsidRPr="00000000" w14:paraId="00000B44">
      <w:pPr>
        <w:rPr/>
      </w:pPr>
      <w:r w:rsidDel="00000000" w:rsidR="00000000" w:rsidRPr="00000000">
        <w:rPr>
          <w:rtl w:val="0"/>
        </w:rPr>
        <w:t xml:space="preserve">                 │</w:t>
      </w:r>
    </w:p>
    <w:p w:rsidR="00000000" w:rsidDel="00000000" w:rsidP="00000000" w:rsidRDefault="00000000" w:rsidRPr="00000000" w14:paraId="00000B45">
      <w:pPr>
        <w:rPr/>
      </w:pPr>
      <w:r w:rsidDel="00000000" w:rsidR="00000000" w:rsidRPr="00000000">
        <w:rPr>
          <w:rtl w:val="0"/>
        </w:rPr>
        <w:t xml:space="preserve">                 │</w:t>
      </w:r>
    </w:p>
    <w:p w:rsidR="00000000" w:rsidDel="00000000" w:rsidP="00000000" w:rsidRDefault="00000000" w:rsidRPr="00000000" w14:paraId="00000B46">
      <w:pPr>
        <w:rPr/>
      </w:pPr>
      <w:r w:rsidDel="00000000" w:rsidR="00000000" w:rsidRPr="00000000">
        <w:rPr>
          <w:rtl w:val="0"/>
        </w:rPr>
        <w:t xml:space="preserve">DEVOLUCIONES ──► MOVIMIENTO</w:t>
      </w:r>
    </w:p>
    <w:p w:rsidR="00000000" w:rsidDel="00000000" w:rsidP="00000000" w:rsidRDefault="00000000" w:rsidRPr="00000000" w14:paraId="00000B47">
      <w:pPr>
        <w:rPr/>
      </w:pPr>
      <w:r w:rsidDel="00000000" w:rsidR="00000000" w:rsidRPr="00000000">
        <w:rPr>
          <w:rtl w:val="0"/>
        </w:rPr>
        <w:t xml:space="preserve">                 │</w:t>
      </w:r>
    </w:p>
    <w:p w:rsidR="00000000" w:rsidDel="00000000" w:rsidP="00000000" w:rsidRDefault="00000000" w:rsidRPr="00000000" w14:paraId="00000B48">
      <w:pPr>
        <w:rPr/>
      </w:pPr>
      <w:r w:rsidDel="00000000" w:rsidR="00000000" w:rsidRPr="00000000">
        <w:rPr>
          <w:rtl w:val="0"/>
        </w:rPr>
        <w:t xml:space="preserve">                 │</w:t>
      </w:r>
    </w:p>
    <w:p w:rsidR="00000000" w:rsidDel="00000000" w:rsidP="00000000" w:rsidRDefault="00000000" w:rsidRPr="00000000" w14:paraId="00000B49">
      <w:pPr>
        <w:rPr/>
      </w:pPr>
      <w:r w:rsidDel="00000000" w:rsidR="00000000" w:rsidRPr="00000000">
        <w:rPr>
          <w:rtl w:val="0"/>
        </w:rPr>
        <w:t xml:space="preserve">AJUSTES ───────► MOVIMIENTO</w:t>
      </w:r>
    </w:p>
    <w:p w:rsidR="00000000" w:rsidDel="00000000" w:rsidP="00000000" w:rsidRDefault="00000000" w:rsidRPr="00000000" w14:paraId="00000B4A">
      <w:pPr>
        <w:rPr/>
      </w:pPr>
      <w:r w:rsidDel="00000000" w:rsidR="00000000" w:rsidRPr="00000000">
        <w:rPr>
          <w:rtl w:val="0"/>
        </w:rPr>
        <w:t xml:space="preserve">                 │</w:t>
      </w:r>
    </w:p>
    <w:p w:rsidR="00000000" w:rsidDel="00000000" w:rsidP="00000000" w:rsidRDefault="00000000" w:rsidRPr="00000000" w14:paraId="00000B4B">
      <w:pPr>
        <w:rPr/>
      </w:pPr>
      <w:r w:rsidDel="00000000" w:rsidR="00000000" w:rsidRPr="00000000">
        <w:rPr>
          <w:rtl w:val="0"/>
        </w:rPr>
        <w:t xml:space="preserve">                 │</w:t>
      </w:r>
    </w:p>
    <w:p w:rsidR="00000000" w:rsidDel="00000000" w:rsidP="00000000" w:rsidRDefault="00000000" w:rsidRPr="00000000" w14:paraId="00000B4C">
      <w:pPr>
        <w:rPr/>
      </w:pPr>
      <w:r w:rsidDel="00000000" w:rsidR="00000000" w:rsidRPr="00000000">
        <w:rPr>
          <w:rtl w:val="0"/>
        </w:rPr>
        <w:t xml:space="preserve">TRANSFERENCIAS ► MOVIMIENTO</w:t>
      </w:r>
    </w:p>
    <w:p w:rsidR="00000000" w:rsidDel="00000000" w:rsidP="00000000" w:rsidRDefault="00000000" w:rsidRPr="00000000" w14:paraId="00000B4D">
      <w:pPr>
        <w:spacing w:after="240" w:before="240" w:lineRule="auto"/>
        <w:rPr/>
      </w:pPr>
      <w:r w:rsidDel="00000000" w:rsidR="00000000" w:rsidRPr="00000000">
        <w:rPr>
          <w:rtl w:val="0"/>
        </w:rPr>
        <w:t xml:space="preserve">Por lo tanto:</w:t>
      </w:r>
    </w:p>
    <w:p w:rsidR="00000000" w:rsidDel="00000000" w:rsidP="00000000" w:rsidRDefault="00000000" w:rsidRPr="00000000" w14:paraId="00000B4E">
      <w:pPr>
        <w:spacing w:after="240" w:before="240" w:lineRule="auto"/>
        <w:ind w:left="600" w:right="600" w:firstLine="0"/>
        <w:rPr>
          <w:b w:val="1"/>
          <w:bCs w:val="1"/>
        </w:rPr>
      </w:pPr>
      <w:r w:rsidDel="00000000" w:rsidR="00000000" w:rsidRPr="00000000">
        <w:rPr>
          <w:b w:val="1"/>
          <w:bCs w:val="1"/>
          <w:rtl w:val="0"/>
        </w:rPr>
        <w:t xml:space="preserve">Inventario no deberá considerarse únicamente un módulo de consulta de stock.</w:t>
      </w:r>
    </w:p>
    <w:p w:rsidR="00000000" w:rsidDel="00000000" w:rsidP="00000000" w:rsidRDefault="00000000" w:rsidRPr="00000000" w14:paraId="00000B4F">
      <w:pPr>
        <w:spacing w:after="240" w:before="240" w:lineRule="auto"/>
        <w:rPr/>
      </w:pPr>
      <w:r w:rsidDel="00000000" w:rsidR="00000000" w:rsidRPr="00000000">
        <w:rPr>
          <w:rtl w:val="0"/>
        </w:rPr>
        <w:t xml:space="preserve">Será un dominio responsable de representar y controlar las existencias y sus movimientos.</w:t>
      </w:r>
    </w:p>
    <w:p w:rsidR="00000000" w:rsidDel="00000000" w:rsidP="00000000" w:rsidRDefault="00000000" w:rsidRPr="00000000" w14:paraId="00000B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1">
      <w:pPr>
        <w:pStyle w:val="Heading1"/>
        <w:keepNext w:val="0"/>
        <w:keepLines w:val="0"/>
        <w:spacing w:before="480" w:lineRule="auto"/>
        <w:rPr>
          <w:b w:val="1"/>
          <w:bCs w:val="1"/>
          <w:sz w:val="46"/>
          <w:szCs w:val="46"/>
        </w:rPr>
      </w:pPr>
      <w:bookmarkStart w:colFirst="0" w:colLast="0" w:name="_qcz607ne7c8k" w:id="252"/>
      <w:bookmarkEnd w:id="252"/>
      <w:r w:rsidDel="00000000" w:rsidR="00000000" w:rsidRPr="00000000">
        <w:rPr>
          <w:b w:val="1"/>
          <w:bCs w:val="1"/>
          <w:sz w:val="46"/>
          <w:szCs w:val="46"/>
          <w:rtl w:val="0"/>
        </w:rPr>
        <w:t xml:space="preserve">5.11 Flujo Global de Pedidos</w:t>
      </w:r>
    </w:p>
    <w:p w:rsidR="00000000" w:rsidDel="00000000" w:rsidP="00000000" w:rsidRDefault="00000000" w:rsidRPr="00000000" w14:paraId="00000B52">
      <w:pPr>
        <w:spacing w:after="240" w:before="240" w:lineRule="auto"/>
        <w:rPr/>
      </w:pPr>
      <w:r w:rsidDel="00000000" w:rsidR="00000000" w:rsidRPr="00000000">
        <w:rPr>
          <w:rtl w:val="0"/>
        </w:rPr>
        <w:t xml:space="preserve">Los pedidos tendrán un ciclo de vida propio.</w:t>
      </w:r>
    </w:p>
    <w:p w:rsidR="00000000" w:rsidDel="00000000" w:rsidP="00000000" w:rsidRDefault="00000000" w:rsidRPr="00000000" w14:paraId="00000B53">
      <w:pPr>
        <w:spacing w:after="240" w:before="240" w:lineRule="auto"/>
        <w:rPr/>
      </w:pPr>
      <w:r w:rsidDel="00000000" w:rsidR="00000000" w:rsidRPr="00000000">
        <w:rPr>
          <w:rtl w:val="0"/>
        </w:rPr>
        <w:t xml:space="preserve">Modelo conceptual inicial:</w:t>
      </w:r>
    </w:p>
    <w:p w:rsidR="00000000" w:rsidDel="00000000" w:rsidP="00000000" w:rsidRDefault="00000000" w:rsidRPr="00000000" w14:paraId="00000B54">
      <w:pPr>
        <w:rPr/>
      </w:pPr>
      <w:r w:rsidDel="00000000" w:rsidR="00000000" w:rsidRPr="00000000">
        <w:rPr>
          <w:rtl w:val="0"/>
        </w:rPr>
        <w:t xml:space="preserve">BORRADOR</w:t>
      </w:r>
    </w:p>
    <w:p w:rsidR="00000000" w:rsidDel="00000000" w:rsidP="00000000" w:rsidRDefault="00000000" w:rsidRPr="00000000" w14:paraId="00000B55">
      <w:pPr>
        <w:rPr/>
      </w:pPr>
      <w:r w:rsidDel="00000000" w:rsidR="00000000" w:rsidRPr="00000000">
        <w:rPr>
          <w:rtl w:val="0"/>
        </w:rPr>
        <w:t xml:space="preserve">   │</w:t>
      </w:r>
    </w:p>
    <w:p w:rsidR="00000000" w:rsidDel="00000000" w:rsidP="00000000" w:rsidRDefault="00000000" w:rsidRPr="00000000" w14:paraId="00000B56">
      <w:pPr>
        <w:rPr/>
      </w:pPr>
      <w:r w:rsidDel="00000000" w:rsidR="00000000" w:rsidRPr="00000000">
        <w:rPr>
          <w:rtl w:val="0"/>
        </w:rPr>
        <w:t xml:space="preserve">   ▼</w:t>
      </w:r>
    </w:p>
    <w:p w:rsidR="00000000" w:rsidDel="00000000" w:rsidP="00000000" w:rsidRDefault="00000000" w:rsidRPr="00000000" w14:paraId="00000B57">
      <w:pPr>
        <w:rPr/>
      </w:pPr>
      <w:r w:rsidDel="00000000" w:rsidR="00000000" w:rsidRPr="00000000">
        <w:rPr>
          <w:rtl w:val="0"/>
        </w:rPr>
        <w:t xml:space="preserve">PENDIENTE</w:t>
      </w:r>
    </w:p>
    <w:p w:rsidR="00000000" w:rsidDel="00000000" w:rsidP="00000000" w:rsidRDefault="00000000" w:rsidRPr="00000000" w14:paraId="00000B58">
      <w:pPr>
        <w:rPr/>
      </w:pPr>
      <w:r w:rsidDel="00000000" w:rsidR="00000000" w:rsidRPr="00000000">
        <w:rPr>
          <w:rtl w:val="0"/>
        </w:rPr>
        <w:t xml:space="preserve">   │</w:t>
      </w:r>
    </w:p>
    <w:p w:rsidR="00000000" w:rsidDel="00000000" w:rsidP="00000000" w:rsidRDefault="00000000" w:rsidRPr="00000000" w14:paraId="00000B59">
      <w:pPr>
        <w:rPr/>
      </w:pPr>
      <w:r w:rsidDel="00000000" w:rsidR="00000000" w:rsidRPr="00000000">
        <w:rPr>
          <w:rtl w:val="0"/>
        </w:rPr>
        <w:t xml:space="preserve">   ▼</w:t>
      </w:r>
    </w:p>
    <w:p w:rsidR="00000000" w:rsidDel="00000000" w:rsidP="00000000" w:rsidRDefault="00000000" w:rsidRPr="00000000" w14:paraId="00000B5A">
      <w:pPr>
        <w:rPr/>
      </w:pPr>
      <w:r w:rsidDel="00000000" w:rsidR="00000000" w:rsidRPr="00000000">
        <w:rPr>
          <w:rtl w:val="0"/>
        </w:rPr>
        <w:t xml:space="preserve">VALIDADO</w:t>
      </w:r>
    </w:p>
    <w:p w:rsidR="00000000" w:rsidDel="00000000" w:rsidP="00000000" w:rsidRDefault="00000000" w:rsidRPr="00000000" w14:paraId="00000B5B">
      <w:pPr>
        <w:rPr/>
      </w:pPr>
      <w:r w:rsidDel="00000000" w:rsidR="00000000" w:rsidRPr="00000000">
        <w:rPr>
          <w:rtl w:val="0"/>
        </w:rPr>
        <w:t xml:space="preserve">   │</w:t>
      </w:r>
    </w:p>
    <w:p w:rsidR="00000000" w:rsidDel="00000000" w:rsidP="00000000" w:rsidRDefault="00000000" w:rsidRPr="00000000" w14:paraId="00000B5C">
      <w:pPr>
        <w:rPr/>
      </w:pPr>
      <w:r w:rsidDel="00000000" w:rsidR="00000000" w:rsidRPr="00000000">
        <w:rPr>
          <w:rtl w:val="0"/>
        </w:rPr>
        <w:t xml:space="preserve">   ▼</w:t>
      </w:r>
    </w:p>
    <w:p w:rsidR="00000000" w:rsidDel="00000000" w:rsidP="00000000" w:rsidRDefault="00000000" w:rsidRPr="00000000" w14:paraId="00000B5D">
      <w:pPr>
        <w:rPr/>
      </w:pPr>
      <w:r w:rsidDel="00000000" w:rsidR="00000000" w:rsidRPr="00000000">
        <w:rPr>
          <w:rtl w:val="0"/>
        </w:rPr>
        <w:t xml:space="preserve">CONFIRMADO</w:t>
      </w:r>
    </w:p>
    <w:p w:rsidR="00000000" w:rsidDel="00000000" w:rsidP="00000000" w:rsidRDefault="00000000" w:rsidRPr="00000000" w14:paraId="00000B5E">
      <w:pPr>
        <w:rPr/>
      </w:pPr>
      <w:r w:rsidDel="00000000" w:rsidR="00000000" w:rsidRPr="00000000">
        <w:rPr>
          <w:rtl w:val="0"/>
        </w:rPr>
        <w:t xml:space="preserve">   │</w:t>
      </w:r>
    </w:p>
    <w:p w:rsidR="00000000" w:rsidDel="00000000" w:rsidP="00000000" w:rsidRDefault="00000000" w:rsidRPr="00000000" w14:paraId="00000B5F">
      <w:pPr>
        <w:rPr/>
      </w:pPr>
      <w:r w:rsidDel="00000000" w:rsidR="00000000" w:rsidRPr="00000000">
        <w:rPr>
          <w:rtl w:val="0"/>
        </w:rPr>
        <w:t xml:space="preserve">   ▼</w:t>
      </w:r>
    </w:p>
    <w:p w:rsidR="00000000" w:rsidDel="00000000" w:rsidP="00000000" w:rsidRDefault="00000000" w:rsidRPr="00000000" w14:paraId="00000B60">
      <w:pPr>
        <w:rPr/>
      </w:pPr>
      <w:r w:rsidDel="00000000" w:rsidR="00000000" w:rsidRPr="00000000">
        <w:rPr>
          <w:rtl w:val="0"/>
        </w:rPr>
        <w:t xml:space="preserve">EN PREPARACIÓN</w:t>
      </w:r>
    </w:p>
    <w:p w:rsidR="00000000" w:rsidDel="00000000" w:rsidP="00000000" w:rsidRDefault="00000000" w:rsidRPr="00000000" w14:paraId="00000B61">
      <w:pPr>
        <w:rPr/>
      </w:pPr>
      <w:r w:rsidDel="00000000" w:rsidR="00000000" w:rsidRPr="00000000">
        <w:rPr>
          <w:rtl w:val="0"/>
        </w:rPr>
        <w:t xml:space="preserve">   │</w:t>
      </w:r>
    </w:p>
    <w:p w:rsidR="00000000" w:rsidDel="00000000" w:rsidP="00000000" w:rsidRDefault="00000000" w:rsidRPr="00000000" w14:paraId="00000B62">
      <w:pPr>
        <w:rPr/>
      </w:pPr>
      <w:r w:rsidDel="00000000" w:rsidR="00000000" w:rsidRPr="00000000">
        <w:rPr>
          <w:rtl w:val="0"/>
        </w:rPr>
        <w:t xml:space="preserve">   ▼</w:t>
      </w:r>
    </w:p>
    <w:p w:rsidR="00000000" w:rsidDel="00000000" w:rsidP="00000000" w:rsidRDefault="00000000" w:rsidRPr="00000000" w14:paraId="00000B63">
      <w:pPr>
        <w:rPr/>
      </w:pPr>
      <w:r w:rsidDel="00000000" w:rsidR="00000000" w:rsidRPr="00000000">
        <w:rPr>
          <w:rtl w:val="0"/>
        </w:rPr>
        <w:t xml:space="preserve">PREPARADO</w:t>
      </w:r>
    </w:p>
    <w:p w:rsidR="00000000" w:rsidDel="00000000" w:rsidP="00000000" w:rsidRDefault="00000000" w:rsidRPr="00000000" w14:paraId="00000B64">
      <w:pPr>
        <w:rPr/>
      </w:pPr>
      <w:r w:rsidDel="00000000" w:rsidR="00000000" w:rsidRPr="00000000">
        <w:rPr>
          <w:rtl w:val="0"/>
        </w:rPr>
        <w:t xml:space="preserve">   │</w:t>
      </w:r>
    </w:p>
    <w:p w:rsidR="00000000" w:rsidDel="00000000" w:rsidP="00000000" w:rsidRDefault="00000000" w:rsidRPr="00000000" w14:paraId="00000B65">
      <w:pPr>
        <w:rPr/>
      </w:pPr>
      <w:r w:rsidDel="00000000" w:rsidR="00000000" w:rsidRPr="00000000">
        <w:rPr>
          <w:rtl w:val="0"/>
        </w:rPr>
        <w:t xml:space="preserve">   ▼</w:t>
      </w:r>
    </w:p>
    <w:p w:rsidR="00000000" w:rsidDel="00000000" w:rsidP="00000000" w:rsidRDefault="00000000" w:rsidRPr="00000000" w14:paraId="00000B66">
      <w:pPr>
        <w:rPr/>
      </w:pPr>
      <w:r w:rsidDel="00000000" w:rsidR="00000000" w:rsidRPr="00000000">
        <w:rPr>
          <w:rtl w:val="0"/>
        </w:rPr>
        <w:t xml:space="preserve">DESPACHADO</w:t>
      </w:r>
    </w:p>
    <w:p w:rsidR="00000000" w:rsidDel="00000000" w:rsidP="00000000" w:rsidRDefault="00000000" w:rsidRPr="00000000" w14:paraId="00000B67">
      <w:pPr>
        <w:rPr/>
      </w:pPr>
      <w:r w:rsidDel="00000000" w:rsidR="00000000" w:rsidRPr="00000000">
        <w:rPr>
          <w:rtl w:val="0"/>
        </w:rPr>
        <w:t xml:space="preserve">   │</w:t>
      </w:r>
    </w:p>
    <w:p w:rsidR="00000000" w:rsidDel="00000000" w:rsidP="00000000" w:rsidRDefault="00000000" w:rsidRPr="00000000" w14:paraId="00000B68">
      <w:pPr>
        <w:rPr/>
      </w:pPr>
      <w:r w:rsidDel="00000000" w:rsidR="00000000" w:rsidRPr="00000000">
        <w:rPr>
          <w:rtl w:val="0"/>
        </w:rPr>
        <w:t xml:space="preserve">   ▼</w:t>
      </w:r>
    </w:p>
    <w:p w:rsidR="00000000" w:rsidDel="00000000" w:rsidP="00000000" w:rsidRDefault="00000000" w:rsidRPr="00000000" w14:paraId="00000B69">
      <w:pPr>
        <w:rPr/>
      </w:pPr>
      <w:r w:rsidDel="00000000" w:rsidR="00000000" w:rsidRPr="00000000">
        <w:rPr>
          <w:rtl w:val="0"/>
        </w:rPr>
        <w:t xml:space="preserve">ENTREGADO</w:t>
      </w:r>
    </w:p>
    <w:p w:rsidR="00000000" w:rsidDel="00000000" w:rsidP="00000000" w:rsidRDefault="00000000" w:rsidRPr="00000000" w14:paraId="00000B6A">
      <w:pPr>
        <w:spacing w:after="240" w:before="240" w:lineRule="auto"/>
        <w:rPr/>
      </w:pPr>
      <w:r w:rsidDel="00000000" w:rsidR="00000000" w:rsidRPr="00000000">
        <w:rPr>
          <w:rtl w:val="0"/>
        </w:rPr>
        <w:t xml:space="preserve">Estados alternativos:</w:t>
      </w:r>
    </w:p>
    <w:p w:rsidR="00000000" w:rsidDel="00000000" w:rsidP="00000000" w:rsidRDefault="00000000" w:rsidRPr="00000000" w14:paraId="00000B6B">
      <w:pPr>
        <w:rPr/>
      </w:pPr>
      <w:r w:rsidDel="00000000" w:rsidR="00000000" w:rsidRPr="00000000">
        <w:rPr>
          <w:rtl w:val="0"/>
        </w:rPr>
        <w:t xml:space="preserve">CANCELADO</w:t>
      </w:r>
    </w:p>
    <w:p w:rsidR="00000000" w:rsidDel="00000000" w:rsidP="00000000" w:rsidRDefault="00000000" w:rsidRPr="00000000" w14:paraId="00000B6C">
      <w:pPr>
        <w:rPr/>
      </w:pPr>
      <w:r w:rsidDel="00000000" w:rsidR="00000000" w:rsidRPr="00000000">
        <w:rPr>
          <w:rtl w:val="0"/>
        </w:rPr>
        <w:t xml:space="preserve">RECHAZADO</w:t>
      </w:r>
    </w:p>
    <w:p w:rsidR="00000000" w:rsidDel="00000000" w:rsidP="00000000" w:rsidRDefault="00000000" w:rsidRPr="00000000" w14:paraId="00000B6D">
      <w:pPr>
        <w:rPr/>
      </w:pPr>
      <w:r w:rsidDel="00000000" w:rsidR="00000000" w:rsidRPr="00000000">
        <w:rPr>
          <w:rtl w:val="0"/>
        </w:rPr>
        <w:t xml:space="preserve">PARCIAL</w:t>
      </w:r>
    </w:p>
    <w:p w:rsidR="00000000" w:rsidDel="00000000" w:rsidP="00000000" w:rsidRDefault="00000000" w:rsidRPr="00000000" w14:paraId="00000B6E">
      <w:pPr>
        <w:rPr/>
      </w:pPr>
      <w:r w:rsidDel="00000000" w:rsidR="00000000" w:rsidRPr="00000000">
        <w:rPr>
          <w:rtl w:val="0"/>
        </w:rPr>
        <w:t xml:space="preserve">DEVUELTO</w:t>
      </w:r>
    </w:p>
    <w:p w:rsidR="00000000" w:rsidDel="00000000" w:rsidP="00000000" w:rsidRDefault="00000000" w:rsidRPr="00000000" w14:paraId="00000B6F">
      <w:pPr>
        <w:spacing w:after="240" w:before="240" w:lineRule="auto"/>
        <w:rPr/>
      </w:pPr>
      <w:r w:rsidDel="00000000" w:rsidR="00000000" w:rsidRPr="00000000">
        <w:rPr>
          <w:rtl w:val="0"/>
        </w:rPr>
        <w:t xml:space="preserve">Los estados definitivos serán establecidos en el dominio de Pedidos.</w:t>
      </w:r>
    </w:p>
    <w:p w:rsidR="00000000" w:rsidDel="00000000" w:rsidP="00000000" w:rsidRDefault="00000000" w:rsidRPr="00000000" w14:paraId="00000B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pStyle w:val="Heading1"/>
        <w:keepNext w:val="0"/>
        <w:keepLines w:val="0"/>
        <w:spacing w:before="480" w:lineRule="auto"/>
        <w:rPr>
          <w:b w:val="1"/>
          <w:bCs w:val="1"/>
          <w:sz w:val="46"/>
          <w:szCs w:val="46"/>
        </w:rPr>
      </w:pPr>
      <w:bookmarkStart w:colFirst="0" w:colLast="0" w:name="_4an8o1o4kmel" w:id="253"/>
      <w:bookmarkEnd w:id="253"/>
      <w:r w:rsidDel="00000000" w:rsidR="00000000" w:rsidRPr="00000000">
        <w:rPr>
          <w:b w:val="1"/>
          <w:bCs w:val="1"/>
          <w:sz w:val="46"/>
          <w:szCs w:val="46"/>
          <w:rtl w:val="0"/>
        </w:rPr>
        <w:t xml:space="preserve">5.12 Flujo Global de Preparación</w:t>
      </w:r>
    </w:p>
    <w:p w:rsidR="00000000" w:rsidDel="00000000" w:rsidP="00000000" w:rsidRDefault="00000000" w:rsidRPr="00000000" w14:paraId="00000B72">
      <w:pPr>
        <w:spacing w:after="240" w:before="240" w:lineRule="auto"/>
        <w:rPr/>
      </w:pPr>
      <w:r w:rsidDel="00000000" w:rsidR="00000000" w:rsidRPr="00000000">
        <w:rPr>
          <w:rtl w:val="0"/>
        </w:rPr>
        <w:t xml:space="preserve">La preparación deberá recibir información desde el proceso comercial.</w:t>
      </w:r>
    </w:p>
    <w:p w:rsidR="00000000" w:rsidDel="00000000" w:rsidP="00000000" w:rsidRDefault="00000000" w:rsidRPr="00000000" w14:paraId="00000B73">
      <w:pPr>
        <w:rPr/>
      </w:pPr>
      <w:r w:rsidDel="00000000" w:rsidR="00000000" w:rsidRPr="00000000">
        <w:rPr>
          <w:rtl w:val="0"/>
        </w:rPr>
        <w:t xml:space="preserve">PEDIDO CONFIRMADO</w:t>
      </w:r>
    </w:p>
    <w:p w:rsidR="00000000" w:rsidDel="00000000" w:rsidP="00000000" w:rsidRDefault="00000000" w:rsidRPr="00000000" w14:paraId="00000B74">
      <w:pPr>
        <w:rPr/>
      </w:pPr>
      <w:r w:rsidDel="00000000" w:rsidR="00000000" w:rsidRPr="00000000">
        <w:rPr>
          <w:rtl w:val="0"/>
        </w:rPr>
        <w:t xml:space="preserve">       │</w:t>
      </w:r>
    </w:p>
    <w:p w:rsidR="00000000" w:rsidDel="00000000" w:rsidP="00000000" w:rsidRDefault="00000000" w:rsidRPr="00000000" w14:paraId="00000B75">
      <w:pPr>
        <w:rPr/>
      </w:pPr>
      <w:r w:rsidDel="00000000" w:rsidR="00000000" w:rsidRPr="00000000">
        <w:rPr>
          <w:rtl w:val="0"/>
        </w:rPr>
        <w:t xml:space="preserve">       ▼</w:t>
      </w:r>
    </w:p>
    <w:p w:rsidR="00000000" w:rsidDel="00000000" w:rsidP="00000000" w:rsidRDefault="00000000" w:rsidRPr="00000000" w14:paraId="00000B76">
      <w:pPr>
        <w:rPr/>
      </w:pPr>
      <w:r w:rsidDel="00000000" w:rsidR="00000000" w:rsidRPr="00000000">
        <w:rPr>
          <w:rtl w:val="0"/>
        </w:rPr>
        <w:t xml:space="preserve">TAREA DE PREPARACIÓN</w:t>
      </w:r>
    </w:p>
    <w:p w:rsidR="00000000" w:rsidDel="00000000" w:rsidP="00000000" w:rsidRDefault="00000000" w:rsidRPr="00000000" w14:paraId="00000B77">
      <w:pPr>
        <w:rPr/>
      </w:pPr>
      <w:r w:rsidDel="00000000" w:rsidR="00000000" w:rsidRPr="00000000">
        <w:rPr>
          <w:rtl w:val="0"/>
        </w:rPr>
        <w:t xml:space="preserve">       │</w:t>
      </w:r>
    </w:p>
    <w:p w:rsidR="00000000" w:rsidDel="00000000" w:rsidP="00000000" w:rsidRDefault="00000000" w:rsidRPr="00000000" w14:paraId="00000B78">
      <w:pPr>
        <w:rPr/>
      </w:pPr>
      <w:r w:rsidDel="00000000" w:rsidR="00000000" w:rsidRPr="00000000">
        <w:rPr>
          <w:rtl w:val="0"/>
        </w:rPr>
        <w:t xml:space="preserve">       ▼</w:t>
      </w:r>
    </w:p>
    <w:p w:rsidR="00000000" w:rsidDel="00000000" w:rsidP="00000000" w:rsidRDefault="00000000" w:rsidRPr="00000000" w14:paraId="00000B79">
      <w:pPr>
        <w:rPr/>
      </w:pPr>
      <w:r w:rsidDel="00000000" w:rsidR="00000000" w:rsidRPr="00000000">
        <w:rPr>
          <w:rtl w:val="0"/>
        </w:rPr>
        <w:t xml:space="preserve">ASIGNACIÓN</w:t>
      </w:r>
    </w:p>
    <w:p w:rsidR="00000000" w:rsidDel="00000000" w:rsidP="00000000" w:rsidRDefault="00000000" w:rsidRPr="00000000" w14:paraId="00000B7A">
      <w:pPr>
        <w:rPr/>
      </w:pPr>
      <w:r w:rsidDel="00000000" w:rsidR="00000000" w:rsidRPr="00000000">
        <w:rPr>
          <w:rtl w:val="0"/>
        </w:rPr>
        <w:t xml:space="preserve">       │</w:t>
      </w:r>
    </w:p>
    <w:p w:rsidR="00000000" w:rsidDel="00000000" w:rsidP="00000000" w:rsidRDefault="00000000" w:rsidRPr="00000000" w14:paraId="00000B7B">
      <w:pPr>
        <w:rPr/>
      </w:pPr>
      <w:r w:rsidDel="00000000" w:rsidR="00000000" w:rsidRPr="00000000">
        <w:rPr>
          <w:rtl w:val="0"/>
        </w:rPr>
        <w:t xml:space="preserve">       ▼</w:t>
      </w:r>
    </w:p>
    <w:p w:rsidR="00000000" w:rsidDel="00000000" w:rsidP="00000000" w:rsidRDefault="00000000" w:rsidRPr="00000000" w14:paraId="00000B7C">
      <w:pPr>
        <w:rPr/>
      </w:pPr>
      <w:r w:rsidDel="00000000" w:rsidR="00000000" w:rsidRPr="00000000">
        <w:rPr>
          <w:rtl w:val="0"/>
        </w:rPr>
        <w:t xml:space="preserve">PICKING</w:t>
      </w:r>
    </w:p>
    <w:p w:rsidR="00000000" w:rsidDel="00000000" w:rsidP="00000000" w:rsidRDefault="00000000" w:rsidRPr="00000000" w14:paraId="00000B7D">
      <w:pPr>
        <w:rPr/>
      </w:pPr>
      <w:r w:rsidDel="00000000" w:rsidR="00000000" w:rsidRPr="00000000">
        <w:rPr>
          <w:rtl w:val="0"/>
        </w:rPr>
        <w:t xml:space="preserve">       │</w:t>
      </w:r>
    </w:p>
    <w:p w:rsidR="00000000" w:rsidDel="00000000" w:rsidP="00000000" w:rsidRDefault="00000000" w:rsidRPr="00000000" w14:paraId="00000B7E">
      <w:pPr>
        <w:rPr/>
      </w:pPr>
      <w:r w:rsidDel="00000000" w:rsidR="00000000" w:rsidRPr="00000000">
        <w:rPr>
          <w:rtl w:val="0"/>
        </w:rPr>
        <w:t xml:space="preserve">       ▼</w:t>
      </w:r>
    </w:p>
    <w:p w:rsidR="00000000" w:rsidDel="00000000" w:rsidP="00000000" w:rsidRDefault="00000000" w:rsidRPr="00000000" w14:paraId="00000B7F">
      <w:pPr>
        <w:rPr/>
      </w:pPr>
      <w:r w:rsidDel="00000000" w:rsidR="00000000" w:rsidRPr="00000000">
        <w:rPr>
          <w:rtl w:val="0"/>
        </w:rPr>
        <w:t xml:space="preserve">CONTROL</w:t>
      </w:r>
    </w:p>
    <w:p w:rsidR="00000000" w:rsidDel="00000000" w:rsidP="00000000" w:rsidRDefault="00000000" w:rsidRPr="00000000" w14:paraId="00000B80">
      <w:pPr>
        <w:rPr/>
      </w:pPr>
      <w:r w:rsidDel="00000000" w:rsidR="00000000" w:rsidRPr="00000000">
        <w:rPr>
          <w:rtl w:val="0"/>
        </w:rPr>
        <w:t xml:space="preserve">       │</w:t>
      </w:r>
    </w:p>
    <w:p w:rsidR="00000000" w:rsidDel="00000000" w:rsidP="00000000" w:rsidRDefault="00000000" w:rsidRPr="00000000" w14:paraId="00000B81">
      <w:pPr>
        <w:rPr/>
      </w:pPr>
      <w:r w:rsidDel="00000000" w:rsidR="00000000" w:rsidRPr="00000000">
        <w:rPr>
          <w:rtl w:val="0"/>
        </w:rPr>
        <w:t xml:space="preserve">       ▼</w:t>
      </w:r>
    </w:p>
    <w:p w:rsidR="00000000" w:rsidDel="00000000" w:rsidP="00000000" w:rsidRDefault="00000000" w:rsidRPr="00000000" w14:paraId="00000B82">
      <w:pPr>
        <w:rPr/>
      </w:pPr>
      <w:r w:rsidDel="00000000" w:rsidR="00000000" w:rsidRPr="00000000">
        <w:rPr>
          <w:rtl w:val="0"/>
        </w:rPr>
        <w:t xml:space="preserve">PREPARADO</w:t>
      </w:r>
    </w:p>
    <w:p w:rsidR="00000000" w:rsidDel="00000000" w:rsidP="00000000" w:rsidRDefault="00000000" w:rsidRPr="00000000" w14:paraId="00000B83">
      <w:pPr>
        <w:spacing w:after="240" w:before="240" w:lineRule="auto"/>
        <w:rPr/>
      </w:pPr>
      <w:r w:rsidDel="00000000" w:rsidR="00000000" w:rsidRPr="00000000">
        <w:rPr>
          <w:rtl w:val="0"/>
        </w:rPr>
        <w:t xml:space="preserve">Una preparación podrá generar incidencias cuando exista una diferencia entre:</w:t>
      </w:r>
    </w:p>
    <w:p w:rsidR="00000000" w:rsidDel="00000000" w:rsidP="00000000" w:rsidRDefault="00000000" w:rsidRPr="00000000" w14:paraId="00000B84">
      <w:pPr>
        <w:numPr>
          <w:ilvl w:val="0"/>
          <w:numId w:val="660"/>
        </w:numPr>
        <w:spacing w:after="0" w:afterAutospacing="0" w:before="240" w:lineRule="auto"/>
        <w:ind w:left="720" w:hanging="360"/>
      </w:pPr>
      <w:r w:rsidDel="00000000" w:rsidR="00000000" w:rsidRPr="00000000">
        <w:rPr>
          <w:rtl w:val="0"/>
        </w:rPr>
        <w:t xml:space="preserve">solicitado,</w:t>
      </w:r>
    </w:p>
    <w:p w:rsidR="00000000" w:rsidDel="00000000" w:rsidP="00000000" w:rsidRDefault="00000000" w:rsidRPr="00000000" w14:paraId="00000B85">
      <w:pPr>
        <w:numPr>
          <w:ilvl w:val="0"/>
          <w:numId w:val="660"/>
        </w:numPr>
        <w:spacing w:after="0" w:afterAutospacing="0" w:before="0" w:beforeAutospacing="0" w:lineRule="auto"/>
        <w:ind w:left="720" w:hanging="360"/>
      </w:pPr>
      <w:r w:rsidDel="00000000" w:rsidR="00000000" w:rsidRPr="00000000">
        <w:rPr>
          <w:rtl w:val="0"/>
        </w:rPr>
        <w:t xml:space="preserve">disponible,</w:t>
      </w:r>
    </w:p>
    <w:p w:rsidR="00000000" w:rsidDel="00000000" w:rsidP="00000000" w:rsidRDefault="00000000" w:rsidRPr="00000000" w14:paraId="00000B86">
      <w:pPr>
        <w:numPr>
          <w:ilvl w:val="0"/>
          <w:numId w:val="660"/>
        </w:numPr>
        <w:spacing w:after="240" w:before="0" w:beforeAutospacing="0" w:lineRule="auto"/>
        <w:ind w:left="720" w:hanging="360"/>
      </w:pPr>
      <w:r w:rsidDel="00000000" w:rsidR="00000000" w:rsidRPr="00000000">
        <w:rPr>
          <w:rtl w:val="0"/>
        </w:rPr>
        <w:t xml:space="preserve">preparado.</w:t>
      </w:r>
    </w:p>
    <w:p w:rsidR="00000000" w:rsidDel="00000000" w:rsidP="00000000" w:rsidRDefault="00000000" w:rsidRPr="00000000" w14:paraId="00000B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8">
      <w:pPr>
        <w:pStyle w:val="Heading1"/>
        <w:keepNext w:val="0"/>
        <w:keepLines w:val="0"/>
        <w:spacing w:before="480" w:lineRule="auto"/>
        <w:rPr>
          <w:b w:val="1"/>
          <w:bCs w:val="1"/>
          <w:sz w:val="46"/>
          <w:szCs w:val="46"/>
        </w:rPr>
      </w:pPr>
      <w:bookmarkStart w:colFirst="0" w:colLast="0" w:name="_9pe29km9a9is" w:id="254"/>
      <w:bookmarkEnd w:id="254"/>
      <w:r w:rsidDel="00000000" w:rsidR="00000000" w:rsidRPr="00000000">
        <w:rPr>
          <w:b w:val="1"/>
          <w:bCs w:val="1"/>
          <w:sz w:val="46"/>
          <w:szCs w:val="46"/>
          <w:rtl w:val="0"/>
        </w:rPr>
        <w:t xml:space="preserve">5.13 Flujo Global de Logística</w:t>
      </w:r>
    </w:p>
    <w:p w:rsidR="00000000" w:rsidDel="00000000" w:rsidP="00000000" w:rsidRDefault="00000000" w:rsidRPr="00000000" w14:paraId="00000B89">
      <w:pPr>
        <w:spacing w:after="240" w:before="240" w:lineRule="auto"/>
        <w:rPr/>
      </w:pPr>
      <w:r w:rsidDel="00000000" w:rsidR="00000000" w:rsidRPr="00000000">
        <w:rPr>
          <w:rtl w:val="0"/>
        </w:rPr>
        <w:t xml:space="preserve">Una vez preparado el pedido:</w:t>
      </w:r>
    </w:p>
    <w:p w:rsidR="00000000" w:rsidDel="00000000" w:rsidP="00000000" w:rsidRDefault="00000000" w:rsidRPr="00000000" w14:paraId="00000B8A">
      <w:pPr>
        <w:rPr/>
      </w:pPr>
      <w:r w:rsidDel="00000000" w:rsidR="00000000" w:rsidRPr="00000000">
        <w:rPr>
          <w:rtl w:val="0"/>
        </w:rPr>
        <w:t xml:space="preserve">PEDIDO PREPARADO</w:t>
      </w:r>
    </w:p>
    <w:p w:rsidR="00000000" w:rsidDel="00000000" w:rsidP="00000000" w:rsidRDefault="00000000" w:rsidRPr="00000000" w14:paraId="00000B8B">
      <w:pPr>
        <w:rPr/>
      </w:pPr>
      <w:r w:rsidDel="00000000" w:rsidR="00000000" w:rsidRPr="00000000">
        <w:rPr>
          <w:rtl w:val="0"/>
        </w:rPr>
        <w:t xml:space="preserve">       │</w:t>
      </w:r>
    </w:p>
    <w:p w:rsidR="00000000" w:rsidDel="00000000" w:rsidP="00000000" w:rsidRDefault="00000000" w:rsidRPr="00000000" w14:paraId="00000B8C">
      <w:pPr>
        <w:rPr/>
      </w:pPr>
      <w:r w:rsidDel="00000000" w:rsidR="00000000" w:rsidRPr="00000000">
        <w:rPr>
          <w:rtl w:val="0"/>
        </w:rPr>
        <w:t xml:space="preserve">       ▼</w:t>
      </w:r>
    </w:p>
    <w:p w:rsidR="00000000" w:rsidDel="00000000" w:rsidP="00000000" w:rsidRDefault="00000000" w:rsidRPr="00000000" w14:paraId="00000B8D">
      <w:pPr>
        <w:rPr/>
      </w:pPr>
      <w:r w:rsidDel="00000000" w:rsidR="00000000" w:rsidRPr="00000000">
        <w:rPr>
          <w:rtl w:val="0"/>
        </w:rPr>
        <w:t xml:space="preserve">ASIGNACIÓN LOGÍSTICA</w:t>
      </w:r>
    </w:p>
    <w:p w:rsidR="00000000" w:rsidDel="00000000" w:rsidP="00000000" w:rsidRDefault="00000000" w:rsidRPr="00000000" w14:paraId="00000B8E">
      <w:pPr>
        <w:rPr/>
      </w:pPr>
      <w:r w:rsidDel="00000000" w:rsidR="00000000" w:rsidRPr="00000000">
        <w:rPr>
          <w:rtl w:val="0"/>
        </w:rPr>
        <w:t xml:space="preserve">       │</w:t>
      </w:r>
    </w:p>
    <w:p w:rsidR="00000000" w:rsidDel="00000000" w:rsidP="00000000" w:rsidRDefault="00000000" w:rsidRPr="00000000" w14:paraId="00000B8F">
      <w:pPr>
        <w:rPr/>
      </w:pPr>
      <w:r w:rsidDel="00000000" w:rsidR="00000000" w:rsidRPr="00000000">
        <w:rPr>
          <w:rtl w:val="0"/>
        </w:rPr>
        <w:t xml:space="preserve">       ▼</w:t>
      </w:r>
    </w:p>
    <w:p w:rsidR="00000000" w:rsidDel="00000000" w:rsidP="00000000" w:rsidRDefault="00000000" w:rsidRPr="00000000" w14:paraId="00000B90">
      <w:pPr>
        <w:rPr/>
      </w:pPr>
      <w:r w:rsidDel="00000000" w:rsidR="00000000" w:rsidRPr="00000000">
        <w:rPr>
          <w:rtl w:val="0"/>
        </w:rPr>
        <w:t xml:space="preserve">RUTA</w:t>
      </w:r>
    </w:p>
    <w:p w:rsidR="00000000" w:rsidDel="00000000" w:rsidP="00000000" w:rsidRDefault="00000000" w:rsidRPr="00000000" w14:paraId="00000B91">
      <w:pPr>
        <w:rPr/>
      </w:pPr>
      <w:r w:rsidDel="00000000" w:rsidR="00000000" w:rsidRPr="00000000">
        <w:rPr>
          <w:rtl w:val="0"/>
        </w:rPr>
        <w:t xml:space="preserve">       │</w:t>
      </w:r>
    </w:p>
    <w:p w:rsidR="00000000" w:rsidDel="00000000" w:rsidP="00000000" w:rsidRDefault="00000000" w:rsidRPr="00000000" w14:paraId="00000B92">
      <w:pPr>
        <w:rPr/>
      </w:pPr>
      <w:r w:rsidDel="00000000" w:rsidR="00000000" w:rsidRPr="00000000">
        <w:rPr>
          <w:rtl w:val="0"/>
        </w:rPr>
        <w:t xml:space="preserve">       ▼</w:t>
      </w:r>
    </w:p>
    <w:p w:rsidR="00000000" w:rsidDel="00000000" w:rsidP="00000000" w:rsidRDefault="00000000" w:rsidRPr="00000000" w14:paraId="00000B93">
      <w:pPr>
        <w:rPr/>
      </w:pPr>
      <w:r w:rsidDel="00000000" w:rsidR="00000000" w:rsidRPr="00000000">
        <w:rPr>
          <w:rtl w:val="0"/>
        </w:rPr>
        <w:t xml:space="preserve">DESPACHO</w:t>
      </w:r>
    </w:p>
    <w:p w:rsidR="00000000" w:rsidDel="00000000" w:rsidP="00000000" w:rsidRDefault="00000000" w:rsidRPr="00000000" w14:paraId="00000B94">
      <w:pPr>
        <w:rPr/>
      </w:pPr>
      <w:r w:rsidDel="00000000" w:rsidR="00000000" w:rsidRPr="00000000">
        <w:rPr>
          <w:rtl w:val="0"/>
        </w:rPr>
        <w:t xml:space="preserve">       │</w:t>
      </w:r>
    </w:p>
    <w:p w:rsidR="00000000" w:rsidDel="00000000" w:rsidP="00000000" w:rsidRDefault="00000000" w:rsidRPr="00000000" w14:paraId="00000B95">
      <w:pPr>
        <w:rPr/>
      </w:pPr>
      <w:r w:rsidDel="00000000" w:rsidR="00000000" w:rsidRPr="00000000">
        <w:rPr>
          <w:rtl w:val="0"/>
        </w:rPr>
        <w:t xml:space="preserve">       ▼</w:t>
      </w:r>
    </w:p>
    <w:p w:rsidR="00000000" w:rsidDel="00000000" w:rsidP="00000000" w:rsidRDefault="00000000" w:rsidRPr="00000000" w14:paraId="00000B96">
      <w:pPr>
        <w:rPr/>
      </w:pPr>
      <w:r w:rsidDel="00000000" w:rsidR="00000000" w:rsidRPr="00000000">
        <w:rPr>
          <w:rtl w:val="0"/>
        </w:rPr>
        <w:t xml:space="preserve">EN TRÁNSITO</w:t>
      </w:r>
    </w:p>
    <w:p w:rsidR="00000000" w:rsidDel="00000000" w:rsidP="00000000" w:rsidRDefault="00000000" w:rsidRPr="00000000" w14:paraId="00000B97">
      <w:pPr>
        <w:rPr/>
      </w:pPr>
      <w:r w:rsidDel="00000000" w:rsidR="00000000" w:rsidRPr="00000000">
        <w:rPr>
          <w:rtl w:val="0"/>
        </w:rPr>
        <w:t xml:space="preserve">       │</w:t>
      </w:r>
    </w:p>
    <w:p w:rsidR="00000000" w:rsidDel="00000000" w:rsidP="00000000" w:rsidRDefault="00000000" w:rsidRPr="00000000" w14:paraId="00000B98">
      <w:pPr>
        <w:rPr/>
      </w:pPr>
      <w:r w:rsidDel="00000000" w:rsidR="00000000" w:rsidRPr="00000000">
        <w:rPr>
          <w:rtl w:val="0"/>
        </w:rPr>
        <w:t xml:space="preserve">       ▼</w:t>
      </w:r>
    </w:p>
    <w:p w:rsidR="00000000" w:rsidDel="00000000" w:rsidP="00000000" w:rsidRDefault="00000000" w:rsidRPr="00000000" w14:paraId="00000B99">
      <w:pPr>
        <w:rPr/>
      </w:pPr>
      <w:r w:rsidDel="00000000" w:rsidR="00000000" w:rsidRPr="00000000">
        <w:rPr>
          <w:rtl w:val="0"/>
        </w:rPr>
        <w:t xml:space="preserve">ENTREGA</w:t>
      </w:r>
    </w:p>
    <w:p w:rsidR="00000000" w:rsidDel="00000000" w:rsidP="00000000" w:rsidRDefault="00000000" w:rsidRPr="00000000" w14:paraId="00000B9A">
      <w:pPr>
        <w:spacing w:after="240" w:before="240" w:lineRule="auto"/>
        <w:rPr/>
      </w:pPr>
      <w:r w:rsidDel="00000000" w:rsidR="00000000" w:rsidRPr="00000000">
        <w:rPr>
          <w:rtl w:val="0"/>
        </w:rPr>
        <w:t xml:space="preserve">La logística podrá evolucionar posteriormente hacia:</w:t>
      </w:r>
    </w:p>
    <w:p w:rsidR="00000000" w:rsidDel="00000000" w:rsidP="00000000" w:rsidRDefault="00000000" w:rsidRPr="00000000" w14:paraId="00000B9B">
      <w:pPr>
        <w:numPr>
          <w:ilvl w:val="0"/>
          <w:numId w:val="628"/>
        </w:numPr>
        <w:spacing w:after="0" w:afterAutospacing="0" w:before="240" w:lineRule="auto"/>
        <w:ind w:left="720" w:hanging="360"/>
      </w:pPr>
      <w:r w:rsidDel="00000000" w:rsidR="00000000" w:rsidRPr="00000000">
        <w:rPr>
          <w:rtl w:val="0"/>
        </w:rPr>
        <w:t xml:space="preserve">optimización de rutas,</w:t>
      </w:r>
    </w:p>
    <w:p w:rsidR="00000000" w:rsidDel="00000000" w:rsidP="00000000" w:rsidRDefault="00000000" w:rsidRPr="00000000" w14:paraId="00000B9C">
      <w:pPr>
        <w:numPr>
          <w:ilvl w:val="0"/>
          <w:numId w:val="628"/>
        </w:numPr>
        <w:spacing w:after="0" w:afterAutospacing="0" w:before="0" w:beforeAutospacing="0" w:lineRule="auto"/>
        <w:ind w:left="720" w:hanging="360"/>
      </w:pPr>
      <w:r w:rsidDel="00000000" w:rsidR="00000000" w:rsidRPr="00000000">
        <w:rPr>
          <w:rtl w:val="0"/>
        </w:rPr>
        <w:t xml:space="preserve">planificación avanzada,</w:t>
      </w:r>
    </w:p>
    <w:p w:rsidR="00000000" w:rsidDel="00000000" w:rsidP="00000000" w:rsidRDefault="00000000" w:rsidRPr="00000000" w14:paraId="00000B9D">
      <w:pPr>
        <w:numPr>
          <w:ilvl w:val="0"/>
          <w:numId w:val="628"/>
        </w:numPr>
        <w:spacing w:after="0" w:afterAutospacing="0" w:before="0" w:beforeAutospacing="0" w:lineRule="auto"/>
        <w:ind w:left="720" w:hanging="360"/>
      </w:pPr>
      <w:r w:rsidDel="00000000" w:rsidR="00000000" w:rsidRPr="00000000">
        <w:rPr>
          <w:rtl w:val="0"/>
        </w:rPr>
        <w:t xml:space="preserve">seguimiento,</w:t>
      </w:r>
    </w:p>
    <w:p w:rsidR="00000000" w:rsidDel="00000000" w:rsidP="00000000" w:rsidRDefault="00000000" w:rsidRPr="00000000" w14:paraId="00000B9E">
      <w:pPr>
        <w:numPr>
          <w:ilvl w:val="0"/>
          <w:numId w:val="628"/>
        </w:numPr>
        <w:spacing w:after="0" w:afterAutospacing="0" w:before="0" w:beforeAutospacing="0" w:lineRule="auto"/>
        <w:ind w:left="720" w:hanging="360"/>
      </w:pPr>
      <w:r w:rsidDel="00000000" w:rsidR="00000000" w:rsidRPr="00000000">
        <w:rPr>
          <w:rtl w:val="0"/>
        </w:rPr>
        <w:t xml:space="preserve">geolocalización,</w:t>
      </w:r>
    </w:p>
    <w:p w:rsidR="00000000" w:rsidDel="00000000" w:rsidP="00000000" w:rsidRDefault="00000000" w:rsidRPr="00000000" w14:paraId="00000B9F">
      <w:pPr>
        <w:numPr>
          <w:ilvl w:val="0"/>
          <w:numId w:val="628"/>
        </w:numPr>
        <w:spacing w:after="0" w:afterAutospacing="0" w:before="0" w:beforeAutospacing="0" w:lineRule="auto"/>
        <w:ind w:left="720" w:hanging="360"/>
      </w:pPr>
      <w:r w:rsidDel="00000000" w:rsidR="00000000" w:rsidRPr="00000000">
        <w:rPr>
          <w:rtl w:val="0"/>
        </w:rPr>
        <w:t xml:space="preserve">gestión de vehículos,</w:t>
      </w:r>
    </w:p>
    <w:p w:rsidR="00000000" w:rsidDel="00000000" w:rsidP="00000000" w:rsidRDefault="00000000" w:rsidRPr="00000000" w14:paraId="00000BA0">
      <w:pPr>
        <w:numPr>
          <w:ilvl w:val="0"/>
          <w:numId w:val="628"/>
        </w:numPr>
        <w:spacing w:after="240" w:before="0" w:beforeAutospacing="0" w:lineRule="auto"/>
        <w:ind w:left="720" w:hanging="360"/>
      </w:pPr>
      <w:r w:rsidDel="00000000" w:rsidR="00000000" w:rsidRPr="00000000">
        <w:rPr>
          <w:rtl w:val="0"/>
        </w:rPr>
        <w:t xml:space="preserve">gestión de repartidores.</w:t>
      </w:r>
    </w:p>
    <w:p w:rsidR="00000000" w:rsidDel="00000000" w:rsidP="00000000" w:rsidRDefault="00000000" w:rsidRPr="00000000" w14:paraId="00000B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2">
      <w:pPr>
        <w:pStyle w:val="Heading1"/>
        <w:keepNext w:val="0"/>
        <w:keepLines w:val="0"/>
        <w:spacing w:before="480" w:lineRule="auto"/>
        <w:rPr>
          <w:b w:val="1"/>
          <w:bCs w:val="1"/>
          <w:sz w:val="46"/>
          <w:szCs w:val="46"/>
        </w:rPr>
      </w:pPr>
      <w:bookmarkStart w:colFirst="0" w:colLast="0" w:name="_wep5p2glut3e" w:id="255"/>
      <w:bookmarkEnd w:id="255"/>
      <w:r w:rsidDel="00000000" w:rsidR="00000000" w:rsidRPr="00000000">
        <w:rPr>
          <w:b w:val="1"/>
          <w:bCs w:val="1"/>
          <w:sz w:val="46"/>
          <w:szCs w:val="46"/>
          <w:rtl w:val="0"/>
        </w:rPr>
        <w:t xml:space="preserve">5.14 Flujo Global de Entrega</w:t>
      </w:r>
    </w:p>
    <w:p w:rsidR="00000000" w:rsidDel="00000000" w:rsidP="00000000" w:rsidRDefault="00000000" w:rsidRPr="00000000" w14:paraId="00000BA3">
      <w:pPr>
        <w:spacing w:after="240" w:before="240" w:lineRule="auto"/>
        <w:rPr/>
      </w:pPr>
      <w:r w:rsidDel="00000000" w:rsidR="00000000" w:rsidRPr="00000000">
        <w:rPr>
          <w:rtl w:val="0"/>
        </w:rPr>
        <w:t xml:space="preserve">La entrega constituye el hecho mediante el cual la mercadería llega al destino previsto.</w:t>
      </w:r>
    </w:p>
    <w:p w:rsidR="00000000" w:rsidDel="00000000" w:rsidP="00000000" w:rsidRDefault="00000000" w:rsidRPr="00000000" w14:paraId="00000BA4">
      <w:pPr>
        <w:rPr/>
      </w:pPr>
      <w:r w:rsidDel="00000000" w:rsidR="00000000" w:rsidRPr="00000000">
        <w:rPr>
          <w:rtl w:val="0"/>
        </w:rPr>
        <w:t xml:space="preserve">ASIGNADA</w:t>
      </w:r>
    </w:p>
    <w:p w:rsidR="00000000" w:rsidDel="00000000" w:rsidP="00000000" w:rsidRDefault="00000000" w:rsidRPr="00000000" w14:paraId="00000BA5">
      <w:pPr>
        <w:rPr/>
      </w:pPr>
      <w:r w:rsidDel="00000000" w:rsidR="00000000" w:rsidRPr="00000000">
        <w:rPr>
          <w:rtl w:val="0"/>
        </w:rPr>
        <w:t xml:space="preserve">   │</w:t>
      </w:r>
    </w:p>
    <w:p w:rsidR="00000000" w:rsidDel="00000000" w:rsidP="00000000" w:rsidRDefault="00000000" w:rsidRPr="00000000" w14:paraId="00000BA6">
      <w:pPr>
        <w:rPr/>
      </w:pPr>
      <w:r w:rsidDel="00000000" w:rsidR="00000000" w:rsidRPr="00000000">
        <w:rPr>
          <w:rtl w:val="0"/>
        </w:rPr>
        <w:t xml:space="preserve">   ▼</w:t>
      </w:r>
    </w:p>
    <w:p w:rsidR="00000000" w:rsidDel="00000000" w:rsidP="00000000" w:rsidRDefault="00000000" w:rsidRPr="00000000" w14:paraId="00000BA7">
      <w:pPr>
        <w:rPr/>
      </w:pPr>
      <w:r w:rsidDel="00000000" w:rsidR="00000000" w:rsidRPr="00000000">
        <w:rPr>
          <w:rtl w:val="0"/>
        </w:rPr>
        <w:t xml:space="preserve">DESPACHADA</w:t>
      </w:r>
    </w:p>
    <w:p w:rsidR="00000000" w:rsidDel="00000000" w:rsidP="00000000" w:rsidRDefault="00000000" w:rsidRPr="00000000" w14:paraId="00000BA8">
      <w:pPr>
        <w:rPr/>
      </w:pPr>
      <w:r w:rsidDel="00000000" w:rsidR="00000000" w:rsidRPr="00000000">
        <w:rPr>
          <w:rtl w:val="0"/>
        </w:rPr>
        <w:t xml:space="preserve">   │</w:t>
      </w:r>
    </w:p>
    <w:p w:rsidR="00000000" w:rsidDel="00000000" w:rsidP="00000000" w:rsidRDefault="00000000" w:rsidRPr="00000000" w14:paraId="00000BA9">
      <w:pPr>
        <w:rPr/>
      </w:pPr>
      <w:r w:rsidDel="00000000" w:rsidR="00000000" w:rsidRPr="00000000">
        <w:rPr>
          <w:rtl w:val="0"/>
        </w:rPr>
        <w:t xml:space="preserve">   ▼</w:t>
      </w:r>
    </w:p>
    <w:p w:rsidR="00000000" w:rsidDel="00000000" w:rsidP="00000000" w:rsidRDefault="00000000" w:rsidRPr="00000000" w14:paraId="00000BAA">
      <w:pPr>
        <w:rPr/>
      </w:pPr>
      <w:r w:rsidDel="00000000" w:rsidR="00000000" w:rsidRPr="00000000">
        <w:rPr>
          <w:rtl w:val="0"/>
        </w:rPr>
        <w:t xml:space="preserve">EN TRÁNSITO</w:t>
      </w:r>
    </w:p>
    <w:p w:rsidR="00000000" w:rsidDel="00000000" w:rsidP="00000000" w:rsidRDefault="00000000" w:rsidRPr="00000000" w14:paraId="00000BAB">
      <w:pPr>
        <w:rPr/>
      </w:pPr>
      <w:r w:rsidDel="00000000" w:rsidR="00000000" w:rsidRPr="00000000">
        <w:rPr>
          <w:rtl w:val="0"/>
        </w:rPr>
        <w:t xml:space="preserve">   │</w:t>
      </w:r>
    </w:p>
    <w:p w:rsidR="00000000" w:rsidDel="00000000" w:rsidP="00000000" w:rsidRDefault="00000000" w:rsidRPr="00000000" w14:paraId="00000BAC">
      <w:pPr>
        <w:rPr/>
      </w:pPr>
      <w:r w:rsidDel="00000000" w:rsidR="00000000" w:rsidRPr="00000000">
        <w:rPr>
          <w:rtl w:val="0"/>
        </w:rPr>
        <w:t xml:space="preserve">   ▼</w:t>
      </w:r>
    </w:p>
    <w:p w:rsidR="00000000" w:rsidDel="00000000" w:rsidP="00000000" w:rsidRDefault="00000000" w:rsidRPr="00000000" w14:paraId="00000BAD">
      <w:pPr>
        <w:rPr/>
      </w:pPr>
      <w:r w:rsidDel="00000000" w:rsidR="00000000" w:rsidRPr="00000000">
        <w:rPr>
          <w:rtl w:val="0"/>
        </w:rPr>
        <w:t xml:space="preserve">LLEGADA</w:t>
      </w:r>
    </w:p>
    <w:p w:rsidR="00000000" w:rsidDel="00000000" w:rsidP="00000000" w:rsidRDefault="00000000" w:rsidRPr="00000000" w14:paraId="00000BAE">
      <w:pPr>
        <w:rPr/>
      </w:pPr>
      <w:r w:rsidDel="00000000" w:rsidR="00000000" w:rsidRPr="00000000">
        <w:rPr>
          <w:rtl w:val="0"/>
        </w:rPr>
        <w:t xml:space="preserve">   │</w:t>
      </w:r>
    </w:p>
    <w:p w:rsidR="00000000" w:rsidDel="00000000" w:rsidP="00000000" w:rsidRDefault="00000000" w:rsidRPr="00000000" w14:paraId="00000BAF">
      <w:pPr>
        <w:rPr/>
      </w:pPr>
      <w:r w:rsidDel="00000000" w:rsidR="00000000" w:rsidRPr="00000000">
        <w:rPr>
          <w:rtl w:val="0"/>
        </w:rPr>
        <w:t xml:space="preserve">   ▼</w:t>
      </w:r>
    </w:p>
    <w:p w:rsidR="00000000" w:rsidDel="00000000" w:rsidP="00000000" w:rsidRDefault="00000000" w:rsidRPr="00000000" w14:paraId="00000BB0">
      <w:pPr>
        <w:rPr/>
      </w:pPr>
      <w:r w:rsidDel="00000000" w:rsidR="00000000" w:rsidRPr="00000000">
        <w:rPr>
          <w:rtl w:val="0"/>
        </w:rPr>
        <w:t xml:space="preserve">ENTREGADA</w:t>
      </w:r>
    </w:p>
    <w:p w:rsidR="00000000" w:rsidDel="00000000" w:rsidP="00000000" w:rsidRDefault="00000000" w:rsidRPr="00000000" w14:paraId="00000BB1">
      <w:pPr>
        <w:spacing w:after="240" w:before="240" w:lineRule="auto"/>
        <w:rPr/>
      </w:pPr>
      <w:r w:rsidDel="00000000" w:rsidR="00000000" w:rsidRPr="00000000">
        <w:rPr>
          <w:rtl w:val="0"/>
        </w:rPr>
        <w:t xml:space="preserve">Escenarios alternativos:</w:t>
      </w:r>
    </w:p>
    <w:p w:rsidR="00000000" w:rsidDel="00000000" w:rsidP="00000000" w:rsidRDefault="00000000" w:rsidRPr="00000000" w14:paraId="00000BB2">
      <w:pPr>
        <w:rPr/>
      </w:pPr>
      <w:r w:rsidDel="00000000" w:rsidR="00000000" w:rsidRPr="00000000">
        <w:rPr>
          <w:rtl w:val="0"/>
        </w:rPr>
        <w:t xml:space="preserve">NO ENTREGADA</w:t>
      </w:r>
    </w:p>
    <w:p w:rsidR="00000000" w:rsidDel="00000000" w:rsidP="00000000" w:rsidRDefault="00000000" w:rsidRPr="00000000" w14:paraId="00000BB3">
      <w:pPr>
        <w:rPr/>
      </w:pPr>
      <w:r w:rsidDel="00000000" w:rsidR="00000000" w:rsidRPr="00000000">
        <w:rPr>
          <w:rtl w:val="0"/>
        </w:rPr>
        <w:t xml:space="preserve">RECHAZADA</w:t>
      </w:r>
    </w:p>
    <w:p w:rsidR="00000000" w:rsidDel="00000000" w:rsidP="00000000" w:rsidRDefault="00000000" w:rsidRPr="00000000" w14:paraId="00000BB4">
      <w:pPr>
        <w:rPr/>
      </w:pPr>
      <w:r w:rsidDel="00000000" w:rsidR="00000000" w:rsidRPr="00000000">
        <w:rPr>
          <w:rtl w:val="0"/>
        </w:rPr>
        <w:t xml:space="preserve">PARCIAL</w:t>
      </w:r>
    </w:p>
    <w:p w:rsidR="00000000" w:rsidDel="00000000" w:rsidP="00000000" w:rsidRDefault="00000000" w:rsidRPr="00000000" w14:paraId="00000BB5">
      <w:pPr>
        <w:rPr/>
      </w:pPr>
      <w:r w:rsidDel="00000000" w:rsidR="00000000" w:rsidRPr="00000000">
        <w:rPr>
          <w:rtl w:val="0"/>
        </w:rPr>
        <w:t xml:space="preserve">REPROGRAMADA</w:t>
      </w:r>
    </w:p>
    <w:p w:rsidR="00000000" w:rsidDel="00000000" w:rsidP="00000000" w:rsidRDefault="00000000" w:rsidRPr="00000000" w14:paraId="00000BB6">
      <w:pPr>
        <w:rPr/>
      </w:pPr>
      <w:r w:rsidDel="00000000" w:rsidR="00000000" w:rsidRPr="00000000">
        <w:rPr>
          <w:rtl w:val="0"/>
        </w:rPr>
        <w:t xml:space="preserve">DEVUELTA</w:t>
      </w:r>
    </w:p>
    <w:p w:rsidR="00000000" w:rsidDel="00000000" w:rsidP="00000000" w:rsidRDefault="00000000" w:rsidRPr="00000000" w14:paraId="00000B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pStyle w:val="Heading1"/>
        <w:keepNext w:val="0"/>
        <w:keepLines w:val="0"/>
        <w:spacing w:before="480" w:lineRule="auto"/>
        <w:rPr>
          <w:b w:val="1"/>
          <w:bCs w:val="1"/>
          <w:sz w:val="46"/>
          <w:szCs w:val="46"/>
        </w:rPr>
      </w:pPr>
      <w:bookmarkStart w:colFirst="0" w:colLast="0" w:name="_pqtpxklaxyqq" w:id="256"/>
      <w:bookmarkEnd w:id="256"/>
      <w:r w:rsidDel="00000000" w:rsidR="00000000" w:rsidRPr="00000000">
        <w:rPr>
          <w:b w:val="1"/>
          <w:bCs w:val="1"/>
          <w:sz w:val="46"/>
          <w:szCs w:val="46"/>
          <w:rtl w:val="0"/>
        </w:rPr>
        <w:t xml:space="preserve">5.15 Flujo Global de Facturación</w:t>
      </w:r>
    </w:p>
    <w:p w:rsidR="00000000" w:rsidDel="00000000" w:rsidP="00000000" w:rsidRDefault="00000000" w:rsidRPr="00000000" w14:paraId="00000BB9">
      <w:pPr>
        <w:spacing w:after="240" w:before="240" w:lineRule="auto"/>
        <w:rPr/>
      </w:pPr>
      <w:r w:rsidDel="00000000" w:rsidR="00000000" w:rsidRPr="00000000">
        <w:rPr>
          <w:rtl w:val="0"/>
        </w:rPr>
        <w:t xml:space="preserve">La facturación deberá consumir información de las operaciones correspondientes.</w:t>
      </w:r>
    </w:p>
    <w:p w:rsidR="00000000" w:rsidDel="00000000" w:rsidP="00000000" w:rsidRDefault="00000000" w:rsidRPr="00000000" w14:paraId="00000BBA">
      <w:pPr>
        <w:spacing w:after="240" w:before="240" w:lineRule="auto"/>
        <w:rPr/>
      </w:pPr>
      <w:r w:rsidDel="00000000" w:rsidR="00000000" w:rsidRPr="00000000">
        <w:rPr>
          <w:rtl w:val="0"/>
        </w:rPr>
        <w:t xml:space="preserve">Conceptualmente:</w:t>
      </w:r>
    </w:p>
    <w:p w:rsidR="00000000" w:rsidDel="00000000" w:rsidP="00000000" w:rsidRDefault="00000000" w:rsidRPr="00000000" w14:paraId="00000BBB">
      <w:pPr>
        <w:rPr/>
      </w:pPr>
      <w:r w:rsidDel="00000000" w:rsidR="00000000" w:rsidRPr="00000000">
        <w:rPr>
          <w:rtl w:val="0"/>
        </w:rPr>
        <w:t xml:space="preserve">OPERACIÓN FACTURABLE</w:t>
      </w:r>
    </w:p>
    <w:p w:rsidR="00000000" w:rsidDel="00000000" w:rsidP="00000000" w:rsidRDefault="00000000" w:rsidRPr="00000000" w14:paraId="00000BBC">
      <w:pPr>
        <w:rPr/>
      </w:pPr>
      <w:r w:rsidDel="00000000" w:rsidR="00000000" w:rsidRPr="00000000">
        <w:rPr>
          <w:rtl w:val="0"/>
        </w:rPr>
        <w:t xml:space="preserve">        │</w:t>
      </w:r>
    </w:p>
    <w:p w:rsidR="00000000" w:rsidDel="00000000" w:rsidP="00000000" w:rsidRDefault="00000000" w:rsidRPr="00000000" w14:paraId="00000BBD">
      <w:pPr>
        <w:rPr/>
      </w:pPr>
      <w:r w:rsidDel="00000000" w:rsidR="00000000" w:rsidRPr="00000000">
        <w:rPr>
          <w:rtl w:val="0"/>
        </w:rPr>
        <w:t xml:space="preserve">        ▼</w:t>
      </w:r>
    </w:p>
    <w:p w:rsidR="00000000" w:rsidDel="00000000" w:rsidP="00000000" w:rsidRDefault="00000000" w:rsidRPr="00000000" w14:paraId="00000BBE">
      <w:pPr>
        <w:rPr/>
      </w:pPr>
      <w:r w:rsidDel="00000000" w:rsidR="00000000" w:rsidRPr="00000000">
        <w:rPr>
          <w:rtl w:val="0"/>
        </w:rPr>
        <w:t xml:space="preserve">VALIDACIÓN</w:t>
      </w:r>
    </w:p>
    <w:p w:rsidR="00000000" w:rsidDel="00000000" w:rsidP="00000000" w:rsidRDefault="00000000" w:rsidRPr="00000000" w14:paraId="00000BBF">
      <w:pPr>
        <w:rPr/>
      </w:pPr>
      <w:r w:rsidDel="00000000" w:rsidR="00000000" w:rsidRPr="00000000">
        <w:rPr>
          <w:rtl w:val="0"/>
        </w:rPr>
        <w:t xml:space="preserve">        │</w:t>
      </w:r>
    </w:p>
    <w:p w:rsidR="00000000" w:rsidDel="00000000" w:rsidP="00000000" w:rsidRDefault="00000000" w:rsidRPr="00000000" w14:paraId="00000BC0">
      <w:pPr>
        <w:rPr/>
      </w:pPr>
      <w:r w:rsidDel="00000000" w:rsidR="00000000" w:rsidRPr="00000000">
        <w:rPr>
          <w:rtl w:val="0"/>
        </w:rPr>
        <w:t xml:space="preserve">        ▼</w:t>
      </w:r>
    </w:p>
    <w:p w:rsidR="00000000" w:rsidDel="00000000" w:rsidP="00000000" w:rsidRDefault="00000000" w:rsidRPr="00000000" w14:paraId="00000BC1">
      <w:pPr>
        <w:rPr/>
      </w:pPr>
      <w:r w:rsidDel="00000000" w:rsidR="00000000" w:rsidRPr="00000000">
        <w:rPr>
          <w:rtl w:val="0"/>
        </w:rPr>
        <w:t xml:space="preserve">DOCUMENTO</w:t>
      </w:r>
    </w:p>
    <w:p w:rsidR="00000000" w:rsidDel="00000000" w:rsidP="00000000" w:rsidRDefault="00000000" w:rsidRPr="00000000" w14:paraId="00000BC2">
      <w:pPr>
        <w:rPr/>
      </w:pPr>
      <w:r w:rsidDel="00000000" w:rsidR="00000000" w:rsidRPr="00000000">
        <w:rPr>
          <w:rtl w:val="0"/>
        </w:rPr>
        <w:t xml:space="preserve">        │</w:t>
      </w:r>
    </w:p>
    <w:p w:rsidR="00000000" w:rsidDel="00000000" w:rsidP="00000000" w:rsidRDefault="00000000" w:rsidRPr="00000000" w14:paraId="00000BC3">
      <w:pPr>
        <w:rPr/>
      </w:pPr>
      <w:r w:rsidDel="00000000" w:rsidR="00000000" w:rsidRPr="00000000">
        <w:rPr>
          <w:rtl w:val="0"/>
        </w:rPr>
        <w:t xml:space="preserve">        ▼</w:t>
      </w:r>
    </w:p>
    <w:p w:rsidR="00000000" w:rsidDel="00000000" w:rsidP="00000000" w:rsidRDefault="00000000" w:rsidRPr="00000000" w14:paraId="00000BC4">
      <w:pPr>
        <w:rPr/>
      </w:pPr>
      <w:r w:rsidDel="00000000" w:rsidR="00000000" w:rsidRPr="00000000">
        <w:rPr>
          <w:rtl w:val="0"/>
        </w:rPr>
        <w:t xml:space="preserve">EMISIÓN</w:t>
      </w:r>
    </w:p>
    <w:p w:rsidR="00000000" w:rsidDel="00000000" w:rsidP="00000000" w:rsidRDefault="00000000" w:rsidRPr="00000000" w14:paraId="00000BC5">
      <w:pPr>
        <w:rPr/>
      </w:pPr>
      <w:r w:rsidDel="00000000" w:rsidR="00000000" w:rsidRPr="00000000">
        <w:rPr>
          <w:rtl w:val="0"/>
        </w:rPr>
        <w:t xml:space="preserve">        │</w:t>
      </w:r>
    </w:p>
    <w:p w:rsidR="00000000" w:rsidDel="00000000" w:rsidP="00000000" w:rsidRDefault="00000000" w:rsidRPr="00000000" w14:paraId="00000BC6">
      <w:pPr>
        <w:rPr/>
      </w:pPr>
      <w:r w:rsidDel="00000000" w:rsidR="00000000" w:rsidRPr="00000000">
        <w:rPr>
          <w:rtl w:val="0"/>
        </w:rPr>
        <w:t xml:space="preserve">        ▼</w:t>
      </w:r>
    </w:p>
    <w:p w:rsidR="00000000" w:rsidDel="00000000" w:rsidP="00000000" w:rsidRDefault="00000000" w:rsidRPr="00000000" w14:paraId="00000BC7">
      <w:pPr>
        <w:rPr/>
      </w:pPr>
      <w:r w:rsidDel="00000000" w:rsidR="00000000" w:rsidRPr="00000000">
        <w:rPr>
          <w:rtl w:val="0"/>
        </w:rPr>
        <w:t xml:space="preserve">DOCUMENTO VIGENTE</w:t>
      </w:r>
    </w:p>
    <w:p w:rsidR="00000000" w:rsidDel="00000000" w:rsidP="00000000" w:rsidRDefault="00000000" w:rsidRPr="00000000" w14:paraId="00000BC8">
      <w:pPr>
        <w:spacing w:after="240" w:before="240" w:lineRule="auto"/>
        <w:rPr/>
      </w:pPr>
      <w:r w:rsidDel="00000000" w:rsidR="00000000" w:rsidRPr="00000000">
        <w:rPr>
          <w:rtl w:val="0"/>
        </w:rPr>
        <w:t xml:space="preserve">La factura no deberá modificar arbitrariamente el estado de otras entidades.</w:t>
      </w:r>
    </w:p>
    <w:p w:rsidR="00000000" w:rsidDel="00000000" w:rsidP="00000000" w:rsidRDefault="00000000" w:rsidRPr="00000000" w14:paraId="00000BC9">
      <w:pPr>
        <w:spacing w:after="240" w:before="240" w:lineRule="auto"/>
        <w:rPr/>
      </w:pPr>
      <w:r w:rsidDel="00000000" w:rsidR="00000000" w:rsidRPr="00000000">
        <w:rPr>
          <w:rtl w:val="0"/>
        </w:rPr>
        <w:t xml:space="preserve">Las relaciones y efectos específicos se definirán en el dominio de Facturación.</w:t>
      </w:r>
    </w:p>
    <w:p w:rsidR="00000000" w:rsidDel="00000000" w:rsidP="00000000" w:rsidRDefault="00000000" w:rsidRPr="00000000" w14:paraId="00000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1"/>
        <w:keepNext w:val="0"/>
        <w:keepLines w:val="0"/>
        <w:spacing w:before="480" w:lineRule="auto"/>
        <w:rPr>
          <w:b w:val="1"/>
          <w:bCs w:val="1"/>
          <w:sz w:val="46"/>
          <w:szCs w:val="46"/>
        </w:rPr>
      </w:pPr>
      <w:bookmarkStart w:colFirst="0" w:colLast="0" w:name="_8zfef7h77ewh" w:id="257"/>
      <w:bookmarkEnd w:id="257"/>
      <w:r w:rsidDel="00000000" w:rsidR="00000000" w:rsidRPr="00000000">
        <w:rPr>
          <w:b w:val="1"/>
          <w:bCs w:val="1"/>
          <w:sz w:val="46"/>
          <w:szCs w:val="46"/>
          <w:rtl w:val="0"/>
        </w:rPr>
        <w:t xml:space="preserve">5.16 Flujo Global Financiero</w:t>
      </w:r>
    </w:p>
    <w:p w:rsidR="00000000" w:rsidDel="00000000" w:rsidP="00000000" w:rsidRDefault="00000000" w:rsidRPr="00000000" w14:paraId="00000BCC">
      <w:pPr>
        <w:spacing w:after="240" w:before="240" w:lineRule="auto"/>
        <w:rPr/>
      </w:pPr>
      <w:r w:rsidDel="00000000" w:rsidR="00000000" w:rsidRPr="00000000">
        <w:rPr>
          <w:rtl w:val="0"/>
        </w:rPr>
        <w:t xml:space="preserve">Una operación comercial podrá producir posteriormente consecuencias financieras.</w:t>
      </w:r>
    </w:p>
    <w:p w:rsidR="00000000" w:rsidDel="00000000" w:rsidP="00000000" w:rsidRDefault="00000000" w:rsidRPr="00000000" w14:paraId="00000BCD">
      <w:pPr>
        <w:spacing w:after="240" w:before="240" w:lineRule="auto"/>
        <w:rPr/>
      </w:pPr>
      <w:r w:rsidDel="00000000" w:rsidR="00000000" w:rsidRPr="00000000">
        <w:rPr>
          <w:rtl w:val="0"/>
        </w:rPr>
        <w:t xml:space="preserve">Ejemplo:</w:t>
      </w:r>
    </w:p>
    <w:p w:rsidR="00000000" w:rsidDel="00000000" w:rsidP="00000000" w:rsidRDefault="00000000" w:rsidRPr="00000000" w14:paraId="00000BCE">
      <w:pPr>
        <w:rPr/>
      </w:pPr>
      <w:r w:rsidDel="00000000" w:rsidR="00000000" w:rsidRPr="00000000">
        <w:rPr>
          <w:rtl w:val="0"/>
        </w:rPr>
        <w:t xml:space="preserve">VENTA</w:t>
      </w:r>
    </w:p>
    <w:p w:rsidR="00000000" w:rsidDel="00000000" w:rsidP="00000000" w:rsidRDefault="00000000" w:rsidRPr="00000000" w14:paraId="00000B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D0">
      <w:pPr>
        <w:rPr/>
      </w:pPr>
      <w:r w:rsidDel="00000000" w:rsidR="00000000" w:rsidRPr="00000000">
        <w:rPr>
          <w:rtl w:val="0"/>
        </w:rPr>
        <w:t xml:space="preserve">FACTURA</w:t>
      </w:r>
    </w:p>
    <w:p w:rsidR="00000000" w:rsidDel="00000000" w:rsidP="00000000" w:rsidRDefault="00000000" w:rsidRPr="00000000" w14:paraId="00000B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D2">
      <w:pPr>
        <w:rPr/>
      </w:pPr>
      <w:r w:rsidDel="00000000" w:rsidR="00000000" w:rsidRPr="00000000">
        <w:rPr>
          <w:rtl w:val="0"/>
        </w:rPr>
        <w:t xml:space="preserve">CUENTA CORRIENTE</w:t>
      </w:r>
    </w:p>
    <w:p w:rsidR="00000000" w:rsidDel="00000000" w:rsidP="00000000" w:rsidRDefault="00000000" w:rsidRPr="00000000" w14:paraId="00000B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D4">
      <w:pPr>
        <w:rPr/>
      </w:pPr>
      <w:r w:rsidDel="00000000" w:rsidR="00000000" w:rsidRPr="00000000">
        <w:rPr>
          <w:rtl w:val="0"/>
        </w:rPr>
        <w:t xml:space="preserve">SALDO</w:t>
      </w:r>
    </w:p>
    <w:p w:rsidR="00000000" w:rsidDel="00000000" w:rsidP="00000000" w:rsidRDefault="00000000" w:rsidRPr="00000000" w14:paraId="00000B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D6">
      <w:pPr>
        <w:rPr/>
      </w:pPr>
      <w:r w:rsidDel="00000000" w:rsidR="00000000" w:rsidRPr="00000000">
        <w:rPr>
          <w:rtl w:val="0"/>
        </w:rPr>
        <w:t xml:space="preserve">COBRO</w:t>
      </w:r>
    </w:p>
    <w:p w:rsidR="00000000" w:rsidDel="00000000" w:rsidP="00000000" w:rsidRDefault="00000000" w:rsidRPr="00000000" w14:paraId="00000B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D8">
      <w:pPr>
        <w:rPr/>
      </w:pPr>
      <w:r w:rsidDel="00000000" w:rsidR="00000000" w:rsidRPr="00000000">
        <w:rPr>
          <w:rtl w:val="0"/>
        </w:rPr>
        <w:t xml:space="preserve">TESORERÍA</w:t>
      </w:r>
    </w:p>
    <w:p w:rsidR="00000000" w:rsidDel="00000000" w:rsidP="00000000" w:rsidRDefault="00000000" w:rsidRPr="00000000" w14:paraId="00000BD9">
      <w:pPr>
        <w:spacing w:after="240" w:before="240" w:lineRule="auto"/>
        <w:rPr/>
      </w:pPr>
      <w:r w:rsidDel="00000000" w:rsidR="00000000" w:rsidRPr="00000000">
        <w:rPr>
          <w:rtl w:val="0"/>
        </w:rPr>
        <w:t xml:space="preserve">La existencia de una factura no implica automáticamente que exista un cobro.</w:t>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1"/>
        <w:keepNext w:val="0"/>
        <w:keepLines w:val="0"/>
        <w:spacing w:before="480" w:lineRule="auto"/>
        <w:rPr>
          <w:b w:val="1"/>
          <w:bCs w:val="1"/>
          <w:sz w:val="46"/>
          <w:szCs w:val="46"/>
        </w:rPr>
      </w:pPr>
      <w:bookmarkStart w:colFirst="0" w:colLast="0" w:name="_uh4ig9z1rv79" w:id="258"/>
      <w:bookmarkEnd w:id="258"/>
      <w:r w:rsidDel="00000000" w:rsidR="00000000" w:rsidRPr="00000000">
        <w:rPr>
          <w:b w:val="1"/>
          <w:bCs w:val="1"/>
          <w:sz w:val="46"/>
          <w:szCs w:val="46"/>
          <w:rtl w:val="0"/>
        </w:rPr>
        <w:t xml:space="preserve">5.17 Flujo de Cobro</w:t>
      </w:r>
    </w:p>
    <w:p w:rsidR="00000000" w:rsidDel="00000000" w:rsidP="00000000" w:rsidRDefault="00000000" w:rsidRPr="00000000" w14:paraId="00000BDC">
      <w:pPr>
        <w:spacing w:after="240" w:before="240" w:lineRule="auto"/>
        <w:rPr/>
      </w:pPr>
      <w:r w:rsidDel="00000000" w:rsidR="00000000" w:rsidRPr="00000000">
        <w:rPr>
          <w:rtl w:val="0"/>
        </w:rPr>
        <w:t xml:space="preserve">El cobro podrá originarse a partir de una obligación pendiente.</w:t>
      </w:r>
    </w:p>
    <w:p w:rsidR="00000000" w:rsidDel="00000000" w:rsidP="00000000" w:rsidRDefault="00000000" w:rsidRPr="00000000" w14:paraId="00000BDD">
      <w:pPr>
        <w:rPr/>
      </w:pPr>
      <w:r w:rsidDel="00000000" w:rsidR="00000000" w:rsidRPr="00000000">
        <w:rPr>
          <w:rtl w:val="0"/>
        </w:rPr>
        <w:t xml:space="preserve">SALDO PENDIENTE</w:t>
      </w:r>
    </w:p>
    <w:p w:rsidR="00000000" w:rsidDel="00000000" w:rsidP="00000000" w:rsidRDefault="00000000" w:rsidRPr="00000000" w14:paraId="00000BDE">
      <w:pPr>
        <w:rPr/>
      </w:pPr>
      <w:r w:rsidDel="00000000" w:rsidR="00000000" w:rsidRPr="00000000">
        <w:rPr>
          <w:rtl w:val="0"/>
        </w:rPr>
        <w:t xml:space="preserve">      │</w:t>
      </w:r>
    </w:p>
    <w:p w:rsidR="00000000" w:rsidDel="00000000" w:rsidP="00000000" w:rsidRDefault="00000000" w:rsidRPr="00000000" w14:paraId="00000BDF">
      <w:pPr>
        <w:rPr/>
      </w:pPr>
      <w:r w:rsidDel="00000000" w:rsidR="00000000" w:rsidRPr="00000000">
        <w:rPr>
          <w:rtl w:val="0"/>
        </w:rPr>
        <w:t xml:space="preserve">      ▼</w:t>
      </w:r>
    </w:p>
    <w:p w:rsidR="00000000" w:rsidDel="00000000" w:rsidP="00000000" w:rsidRDefault="00000000" w:rsidRPr="00000000" w14:paraId="00000BE0">
      <w:pPr>
        <w:rPr/>
      </w:pPr>
      <w:r w:rsidDel="00000000" w:rsidR="00000000" w:rsidRPr="00000000">
        <w:rPr>
          <w:rtl w:val="0"/>
        </w:rPr>
        <w:t xml:space="preserve">REGISTRO DE COBRO</w:t>
      </w:r>
    </w:p>
    <w:p w:rsidR="00000000" w:rsidDel="00000000" w:rsidP="00000000" w:rsidRDefault="00000000" w:rsidRPr="00000000" w14:paraId="00000BE1">
      <w:pPr>
        <w:rPr/>
      </w:pPr>
      <w:r w:rsidDel="00000000" w:rsidR="00000000" w:rsidRPr="00000000">
        <w:rPr>
          <w:rtl w:val="0"/>
        </w:rPr>
        <w:t xml:space="preserve">      │</w:t>
      </w:r>
    </w:p>
    <w:p w:rsidR="00000000" w:rsidDel="00000000" w:rsidP="00000000" w:rsidRDefault="00000000" w:rsidRPr="00000000" w14:paraId="00000BE2">
      <w:pPr>
        <w:rPr/>
      </w:pPr>
      <w:r w:rsidDel="00000000" w:rsidR="00000000" w:rsidRPr="00000000">
        <w:rPr>
          <w:rtl w:val="0"/>
        </w:rPr>
        <w:t xml:space="preserve">      ▼</w:t>
      </w:r>
    </w:p>
    <w:p w:rsidR="00000000" w:rsidDel="00000000" w:rsidP="00000000" w:rsidRDefault="00000000" w:rsidRPr="00000000" w14:paraId="00000BE3">
      <w:pPr>
        <w:rPr/>
      </w:pPr>
      <w:r w:rsidDel="00000000" w:rsidR="00000000" w:rsidRPr="00000000">
        <w:rPr>
          <w:rtl w:val="0"/>
        </w:rPr>
        <w:t xml:space="preserve">MEDIO DE PAGO</w:t>
      </w:r>
    </w:p>
    <w:p w:rsidR="00000000" w:rsidDel="00000000" w:rsidP="00000000" w:rsidRDefault="00000000" w:rsidRPr="00000000" w14:paraId="00000BE4">
      <w:pPr>
        <w:rPr/>
      </w:pPr>
      <w:r w:rsidDel="00000000" w:rsidR="00000000" w:rsidRPr="00000000">
        <w:rPr>
          <w:rtl w:val="0"/>
        </w:rPr>
        <w:t xml:space="preserve">      │</w:t>
      </w:r>
    </w:p>
    <w:p w:rsidR="00000000" w:rsidDel="00000000" w:rsidP="00000000" w:rsidRDefault="00000000" w:rsidRPr="00000000" w14:paraId="00000BE5">
      <w:pPr>
        <w:rPr/>
      </w:pPr>
      <w:r w:rsidDel="00000000" w:rsidR="00000000" w:rsidRPr="00000000">
        <w:rPr>
          <w:rtl w:val="0"/>
        </w:rPr>
        <w:t xml:space="preserve">      ▼</w:t>
      </w:r>
    </w:p>
    <w:p w:rsidR="00000000" w:rsidDel="00000000" w:rsidP="00000000" w:rsidRDefault="00000000" w:rsidRPr="00000000" w14:paraId="00000BE6">
      <w:pPr>
        <w:rPr/>
      </w:pPr>
      <w:r w:rsidDel="00000000" w:rsidR="00000000" w:rsidRPr="00000000">
        <w:rPr>
          <w:rtl w:val="0"/>
        </w:rPr>
        <w:t xml:space="preserve">APLICACIÓN</w:t>
      </w:r>
    </w:p>
    <w:p w:rsidR="00000000" w:rsidDel="00000000" w:rsidP="00000000" w:rsidRDefault="00000000" w:rsidRPr="00000000" w14:paraId="00000BE7">
      <w:pPr>
        <w:rPr/>
      </w:pPr>
      <w:r w:rsidDel="00000000" w:rsidR="00000000" w:rsidRPr="00000000">
        <w:rPr>
          <w:rtl w:val="0"/>
        </w:rPr>
        <w:t xml:space="preserve">      │</w:t>
      </w:r>
    </w:p>
    <w:p w:rsidR="00000000" w:rsidDel="00000000" w:rsidP="00000000" w:rsidRDefault="00000000" w:rsidRPr="00000000" w14:paraId="00000BE8">
      <w:pPr>
        <w:rPr/>
      </w:pPr>
      <w:r w:rsidDel="00000000" w:rsidR="00000000" w:rsidRPr="00000000">
        <w:rPr>
          <w:rtl w:val="0"/>
        </w:rPr>
        <w:t xml:space="preserve">      ▼</w:t>
      </w:r>
    </w:p>
    <w:p w:rsidR="00000000" w:rsidDel="00000000" w:rsidP="00000000" w:rsidRDefault="00000000" w:rsidRPr="00000000" w14:paraId="00000BE9">
      <w:pPr>
        <w:rPr/>
      </w:pPr>
      <w:r w:rsidDel="00000000" w:rsidR="00000000" w:rsidRPr="00000000">
        <w:rPr>
          <w:rtl w:val="0"/>
        </w:rPr>
        <w:t xml:space="preserve">ACTUALIZACIÓN DE SALDO</w:t>
      </w:r>
    </w:p>
    <w:p w:rsidR="00000000" w:rsidDel="00000000" w:rsidP="00000000" w:rsidRDefault="00000000" w:rsidRPr="00000000" w14:paraId="00000BEA">
      <w:pPr>
        <w:rPr/>
      </w:pPr>
      <w:r w:rsidDel="00000000" w:rsidR="00000000" w:rsidRPr="00000000">
        <w:rPr>
          <w:rtl w:val="0"/>
        </w:rPr>
        <w:t xml:space="preserve">      │</w:t>
      </w:r>
    </w:p>
    <w:p w:rsidR="00000000" w:rsidDel="00000000" w:rsidP="00000000" w:rsidRDefault="00000000" w:rsidRPr="00000000" w14:paraId="00000BEB">
      <w:pPr>
        <w:rPr/>
      </w:pPr>
      <w:r w:rsidDel="00000000" w:rsidR="00000000" w:rsidRPr="00000000">
        <w:rPr>
          <w:rtl w:val="0"/>
        </w:rPr>
        <w:t xml:space="preserve">      ▼</w:t>
      </w:r>
    </w:p>
    <w:p w:rsidR="00000000" w:rsidDel="00000000" w:rsidP="00000000" w:rsidRDefault="00000000" w:rsidRPr="00000000" w14:paraId="00000BEC">
      <w:pPr>
        <w:rPr/>
      </w:pPr>
      <w:r w:rsidDel="00000000" w:rsidR="00000000" w:rsidRPr="00000000">
        <w:rPr>
          <w:rtl w:val="0"/>
        </w:rPr>
        <w:t xml:space="preserve">MOVIMIENTO DE TESORERÍA</w:t>
      </w:r>
    </w:p>
    <w:p w:rsidR="00000000" w:rsidDel="00000000" w:rsidP="00000000" w:rsidRDefault="00000000" w:rsidRPr="00000000" w14:paraId="00000BED">
      <w:pPr>
        <w:spacing w:after="240" w:before="240" w:lineRule="auto"/>
        <w:rPr/>
      </w:pPr>
      <w:r w:rsidDel="00000000" w:rsidR="00000000" w:rsidRPr="00000000">
        <w:rPr>
          <w:rtl w:val="0"/>
        </w:rPr>
        <w:t xml:space="preserve">Podrán existir:</w:t>
      </w:r>
    </w:p>
    <w:p w:rsidR="00000000" w:rsidDel="00000000" w:rsidP="00000000" w:rsidRDefault="00000000" w:rsidRPr="00000000" w14:paraId="00000BEE">
      <w:pPr>
        <w:numPr>
          <w:ilvl w:val="0"/>
          <w:numId w:val="166"/>
        </w:numPr>
        <w:spacing w:after="0" w:afterAutospacing="0" w:before="240" w:lineRule="auto"/>
        <w:ind w:left="720" w:hanging="360"/>
      </w:pPr>
      <w:r w:rsidDel="00000000" w:rsidR="00000000" w:rsidRPr="00000000">
        <w:rPr>
          <w:rtl w:val="0"/>
        </w:rPr>
        <w:t xml:space="preserve">cobros parciales;</w:t>
      </w:r>
    </w:p>
    <w:p w:rsidR="00000000" w:rsidDel="00000000" w:rsidP="00000000" w:rsidRDefault="00000000" w:rsidRPr="00000000" w14:paraId="00000BEF">
      <w:pPr>
        <w:numPr>
          <w:ilvl w:val="0"/>
          <w:numId w:val="166"/>
        </w:numPr>
        <w:spacing w:after="0" w:afterAutospacing="0" w:before="0" w:beforeAutospacing="0" w:lineRule="auto"/>
        <w:ind w:left="720" w:hanging="360"/>
      </w:pPr>
      <w:r w:rsidDel="00000000" w:rsidR="00000000" w:rsidRPr="00000000">
        <w:rPr>
          <w:rtl w:val="0"/>
        </w:rPr>
        <w:t xml:space="preserve">cobros múltiples;</w:t>
      </w:r>
    </w:p>
    <w:p w:rsidR="00000000" w:rsidDel="00000000" w:rsidP="00000000" w:rsidRDefault="00000000" w:rsidRPr="00000000" w14:paraId="00000BF0">
      <w:pPr>
        <w:numPr>
          <w:ilvl w:val="0"/>
          <w:numId w:val="166"/>
        </w:numPr>
        <w:spacing w:after="0" w:afterAutospacing="0" w:before="0" w:beforeAutospacing="0" w:lineRule="auto"/>
        <w:ind w:left="720" w:hanging="360"/>
      </w:pPr>
      <w:r w:rsidDel="00000000" w:rsidR="00000000" w:rsidRPr="00000000">
        <w:rPr>
          <w:rtl w:val="0"/>
        </w:rPr>
        <w:t xml:space="preserve">anticipos;</w:t>
      </w:r>
    </w:p>
    <w:p w:rsidR="00000000" w:rsidDel="00000000" w:rsidP="00000000" w:rsidRDefault="00000000" w:rsidRPr="00000000" w14:paraId="00000BF1">
      <w:pPr>
        <w:numPr>
          <w:ilvl w:val="0"/>
          <w:numId w:val="166"/>
        </w:numPr>
        <w:spacing w:after="0" w:afterAutospacing="0" w:before="0" w:beforeAutospacing="0" w:lineRule="auto"/>
        <w:ind w:left="720" w:hanging="360"/>
      </w:pPr>
      <w:r w:rsidDel="00000000" w:rsidR="00000000" w:rsidRPr="00000000">
        <w:rPr>
          <w:rtl w:val="0"/>
        </w:rPr>
        <w:t xml:space="preserve">diferencias;</w:t>
      </w:r>
    </w:p>
    <w:p w:rsidR="00000000" w:rsidDel="00000000" w:rsidP="00000000" w:rsidRDefault="00000000" w:rsidRPr="00000000" w14:paraId="00000BF2">
      <w:pPr>
        <w:numPr>
          <w:ilvl w:val="0"/>
          <w:numId w:val="166"/>
        </w:numPr>
        <w:spacing w:after="240" w:before="0" w:beforeAutospacing="0" w:lineRule="auto"/>
        <w:ind w:left="720" w:hanging="360"/>
      </w:pPr>
      <w:r w:rsidDel="00000000" w:rsidR="00000000" w:rsidRPr="00000000">
        <w:rPr>
          <w:rtl w:val="0"/>
        </w:rPr>
        <w:t xml:space="preserve">aplicaciones posteriores.</w:t>
      </w:r>
    </w:p>
    <w:p w:rsidR="00000000" w:rsidDel="00000000" w:rsidP="00000000" w:rsidRDefault="00000000" w:rsidRPr="00000000" w14:paraId="00000B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pStyle w:val="Heading1"/>
        <w:keepNext w:val="0"/>
        <w:keepLines w:val="0"/>
        <w:spacing w:before="480" w:lineRule="auto"/>
        <w:rPr>
          <w:b w:val="1"/>
          <w:bCs w:val="1"/>
          <w:sz w:val="46"/>
          <w:szCs w:val="46"/>
        </w:rPr>
      </w:pPr>
      <w:bookmarkStart w:colFirst="0" w:colLast="0" w:name="_360jpj9r9uqf" w:id="259"/>
      <w:bookmarkEnd w:id="259"/>
      <w:r w:rsidDel="00000000" w:rsidR="00000000" w:rsidRPr="00000000">
        <w:rPr>
          <w:b w:val="1"/>
          <w:bCs w:val="1"/>
          <w:sz w:val="46"/>
          <w:szCs w:val="46"/>
          <w:rtl w:val="0"/>
        </w:rPr>
        <w:t xml:space="preserve">5.18 Flujo de Pago a Proveedores</w:t>
      </w:r>
    </w:p>
    <w:p w:rsidR="00000000" w:rsidDel="00000000" w:rsidP="00000000" w:rsidRDefault="00000000" w:rsidRPr="00000000" w14:paraId="00000BF5">
      <w:pPr>
        <w:spacing w:after="240" w:before="240" w:lineRule="auto"/>
        <w:rPr/>
      </w:pPr>
      <w:r w:rsidDel="00000000" w:rsidR="00000000" w:rsidRPr="00000000">
        <w:rPr>
          <w:rtl w:val="0"/>
        </w:rPr>
        <w:t xml:space="preserve">Conceptualmente:</w:t>
      </w:r>
    </w:p>
    <w:p w:rsidR="00000000" w:rsidDel="00000000" w:rsidP="00000000" w:rsidRDefault="00000000" w:rsidRPr="00000000" w14:paraId="00000BF6">
      <w:pPr>
        <w:rPr/>
      </w:pPr>
      <w:r w:rsidDel="00000000" w:rsidR="00000000" w:rsidRPr="00000000">
        <w:rPr>
          <w:rtl w:val="0"/>
        </w:rPr>
        <w:t xml:space="preserve">DEUDA</w:t>
      </w:r>
    </w:p>
    <w:p w:rsidR="00000000" w:rsidDel="00000000" w:rsidP="00000000" w:rsidRDefault="00000000" w:rsidRPr="00000000" w14:paraId="00000BF7">
      <w:pPr>
        <w:rPr/>
      </w:pPr>
      <w:r w:rsidDel="00000000" w:rsidR="00000000" w:rsidRPr="00000000">
        <w:rPr>
          <w:rtl w:val="0"/>
        </w:rPr>
        <w:t xml:space="preserve">  │</w:t>
      </w:r>
    </w:p>
    <w:p w:rsidR="00000000" w:rsidDel="00000000" w:rsidP="00000000" w:rsidRDefault="00000000" w:rsidRPr="00000000" w14:paraId="00000BF8">
      <w:pPr>
        <w:rPr/>
      </w:pPr>
      <w:r w:rsidDel="00000000" w:rsidR="00000000" w:rsidRPr="00000000">
        <w:rPr>
          <w:rtl w:val="0"/>
        </w:rPr>
        <w:t xml:space="preserve">  ▼</w:t>
      </w:r>
    </w:p>
    <w:p w:rsidR="00000000" w:rsidDel="00000000" w:rsidP="00000000" w:rsidRDefault="00000000" w:rsidRPr="00000000" w14:paraId="00000BF9">
      <w:pPr>
        <w:rPr/>
      </w:pPr>
      <w:r w:rsidDel="00000000" w:rsidR="00000000" w:rsidRPr="00000000">
        <w:rPr>
          <w:rtl w:val="0"/>
        </w:rPr>
        <w:t xml:space="preserve">ORDEN / REGISTRO DE PAGO</w:t>
      </w:r>
    </w:p>
    <w:p w:rsidR="00000000" w:rsidDel="00000000" w:rsidP="00000000" w:rsidRDefault="00000000" w:rsidRPr="00000000" w14:paraId="00000BFA">
      <w:pPr>
        <w:rPr/>
      </w:pPr>
      <w:r w:rsidDel="00000000" w:rsidR="00000000" w:rsidRPr="00000000">
        <w:rPr>
          <w:rtl w:val="0"/>
        </w:rPr>
        <w:t xml:space="preserve">  │</w:t>
      </w:r>
    </w:p>
    <w:p w:rsidR="00000000" w:rsidDel="00000000" w:rsidP="00000000" w:rsidRDefault="00000000" w:rsidRPr="00000000" w14:paraId="00000BFB">
      <w:pPr>
        <w:rPr/>
      </w:pPr>
      <w:r w:rsidDel="00000000" w:rsidR="00000000" w:rsidRPr="00000000">
        <w:rPr>
          <w:rtl w:val="0"/>
        </w:rPr>
        <w:t xml:space="preserve">  ▼</w:t>
      </w:r>
    </w:p>
    <w:p w:rsidR="00000000" w:rsidDel="00000000" w:rsidP="00000000" w:rsidRDefault="00000000" w:rsidRPr="00000000" w14:paraId="00000BFC">
      <w:pPr>
        <w:rPr/>
      </w:pPr>
      <w:r w:rsidDel="00000000" w:rsidR="00000000" w:rsidRPr="00000000">
        <w:rPr>
          <w:rtl w:val="0"/>
        </w:rPr>
        <w:t xml:space="preserve">MEDIO DE PAGO</w:t>
      </w:r>
    </w:p>
    <w:p w:rsidR="00000000" w:rsidDel="00000000" w:rsidP="00000000" w:rsidRDefault="00000000" w:rsidRPr="00000000" w14:paraId="00000BFD">
      <w:pPr>
        <w:rPr/>
      </w:pPr>
      <w:r w:rsidDel="00000000" w:rsidR="00000000" w:rsidRPr="00000000">
        <w:rPr>
          <w:rtl w:val="0"/>
        </w:rPr>
        <w:t xml:space="preserve">  │</w:t>
      </w:r>
    </w:p>
    <w:p w:rsidR="00000000" w:rsidDel="00000000" w:rsidP="00000000" w:rsidRDefault="00000000" w:rsidRPr="00000000" w14:paraId="00000BFE">
      <w:pPr>
        <w:rPr/>
      </w:pPr>
      <w:r w:rsidDel="00000000" w:rsidR="00000000" w:rsidRPr="00000000">
        <w:rPr>
          <w:rtl w:val="0"/>
        </w:rPr>
        <w:t xml:space="preserve">  ▼</w:t>
      </w:r>
    </w:p>
    <w:p w:rsidR="00000000" w:rsidDel="00000000" w:rsidP="00000000" w:rsidRDefault="00000000" w:rsidRPr="00000000" w14:paraId="00000BFF">
      <w:pPr>
        <w:rPr/>
      </w:pPr>
      <w:r w:rsidDel="00000000" w:rsidR="00000000" w:rsidRPr="00000000">
        <w:rPr>
          <w:rtl w:val="0"/>
        </w:rPr>
        <w:t xml:space="preserve">APLICACIÓN</w:t>
      </w:r>
    </w:p>
    <w:p w:rsidR="00000000" w:rsidDel="00000000" w:rsidP="00000000" w:rsidRDefault="00000000" w:rsidRPr="00000000" w14:paraId="00000C00">
      <w:pPr>
        <w:rPr/>
      </w:pPr>
      <w:r w:rsidDel="00000000" w:rsidR="00000000" w:rsidRPr="00000000">
        <w:rPr>
          <w:rtl w:val="0"/>
        </w:rPr>
        <w:t xml:space="preserve">  │</w:t>
      </w:r>
    </w:p>
    <w:p w:rsidR="00000000" w:rsidDel="00000000" w:rsidP="00000000" w:rsidRDefault="00000000" w:rsidRPr="00000000" w14:paraId="00000C01">
      <w:pPr>
        <w:rPr/>
      </w:pPr>
      <w:r w:rsidDel="00000000" w:rsidR="00000000" w:rsidRPr="00000000">
        <w:rPr>
          <w:rtl w:val="0"/>
        </w:rPr>
        <w:t xml:space="preserve">  ▼</w:t>
      </w:r>
    </w:p>
    <w:p w:rsidR="00000000" w:rsidDel="00000000" w:rsidP="00000000" w:rsidRDefault="00000000" w:rsidRPr="00000000" w14:paraId="00000C02">
      <w:pPr>
        <w:rPr/>
      </w:pPr>
      <w:r w:rsidDel="00000000" w:rsidR="00000000" w:rsidRPr="00000000">
        <w:rPr>
          <w:rtl w:val="0"/>
        </w:rPr>
        <w:t xml:space="preserve">ACTUALIZACIÓN DE SALDO</w:t>
      </w:r>
    </w:p>
    <w:p w:rsidR="00000000" w:rsidDel="00000000" w:rsidP="00000000" w:rsidRDefault="00000000" w:rsidRPr="00000000" w14:paraId="00000C03">
      <w:pPr>
        <w:rPr/>
      </w:pPr>
      <w:r w:rsidDel="00000000" w:rsidR="00000000" w:rsidRPr="00000000">
        <w:rPr>
          <w:rtl w:val="0"/>
        </w:rPr>
        <w:t xml:space="preserve">  │</w:t>
      </w:r>
    </w:p>
    <w:p w:rsidR="00000000" w:rsidDel="00000000" w:rsidP="00000000" w:rsidRDefault="00000000" w:rsidRPr="00000000" w14:paraId="00000C04">
      <w:pPr>
        <w:rPr/>
      </w:pPr>
      <w:r w:rsidDel="00000000" w:rsidR="00000000" w:rsidRPr="00000000">
        <w:rPr>
          <w:rtl w:val="0"/>
        </w:rPr>
        <w:t xml:space="preserve">  ▼</w:t>
      </w:r>
    </w:p>
    <w:p w:rsidR="00000000" w:rsidDel="00000000" w:rsidP="00000000" w:rsidRDefault="00000000" w:rsidRPr="00000000" w14:paraId="00000C05">
      <w:pPr>
        <w:rPr/>
      </w:pPr>
      <w:r w:rsidDel="00000000" w:rsidR="00000000" w:rsidRPr="00000000">
        <w:rPr>
          <w:rtl w:val="0"/>
        </w:rPr>
        <w:t xml:space="preserve">TESORERÍA</w:t>
      </w:r>
    </w:p>
    <w:p w:rsidR="00000000" w:rsidDel="00000000" w:rsidP="00000000" w:rsidRDefault="00000000" w:rsidRPr="00000000" w14:paraId="00000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1"/>
        <w:keepNext w:val="0"/>
        <w:keepLines w:val="0"/>
        <w:spacing w:before="480" w:lineRule="auto"/>
        <w:rPr>
          <w:b w:val="1"/>
          <w:bCs w:val="1"/>
          <w:sz w:val="46"/>
          <w:szCs w:val="46"/>
        </w:rPr>
      </w:pPr>
      <w:bookmarkStart w:colFirst="0" w:colLast="0" w:name="_jgrw4y0o0rq" w:id="260"/>
      <w:bookmarkEnd w:id="260"/>
      <w:r w:rsidDel="00000000" w:rsidR="00000000" w:rsidRPr="00000000">
        <w:rPr>
          <w:b w:val="1"/>
          <w:bCs w:val="1"/>
          <w:sz w:val="46"/>
          <w:szCs w:val="46"/>
          <w:rtl w:val="0"/>
        </w:rPr>
        <w:t xml:space="preserve">5.19 Modelo de Relaciones Transaccionales</w:t>
      </w:r>
    </w:p>
    <w:p w:rsidR="00000000" w:rsidDel="00000000" w:rsidP="00000000" w:rsidRDefault="00000000" w:rsidRPr="00000000" w14:paraId="00000C08">
      <w:pPr>
        <w:spacing w:after="240" w:before="240" w:lineRule="auto"/>
        <w:rPr/>
      </w:pPr>
      <w:r w:rsidDel="00000000" w:rsidR="00000000" w:rsidRPr="00000000">
        <w:rPr>
          <w:rtl w:val="0"/>
        </w:rPr>
        <w:t xml:space="preserve">El ERP deberá mantener relaciones claras entre los principales hechos empresariales.</w:t>
      </w:r>
    </w:p>
    <w:p w:rsidR="00000000" w:rsidDel="00000000" w:rsidP="00000000" w:rsidRDefault="00000000" w:rsidRPr="00000000" w14:paraId="00000C09">
      <w:pPr>
        <w:spacing w:after="240" w:before="240" w:lineRule="auto"/>
        <w:rPr/>
      </w:pPr>
      <w:r w:rsidDel="00000000" w:rsidR="00000000" w:rsidRPr="00000000">
        <w:rPr>
          <w:rtl w:val="0"/>
        </w:rPr>
        <w:t xml:space="preserve">Ejemplo:</w:t>
      </w:r>
    </w:p>
    <w:p w:rsidR="00000000" w:rsidDel="00000000" w:rsidP="00000000" w:rsidRDefault="00000000" w:rsidRPr="00000000" w14:paraId="00000C0A">
      <w:pPr>
        <w:rPr/>
      </w:pPr>
      <w:r w:rsidDel="00000000" w:rsidR="00000000" w:rsidRPr="00000000">
        <w:rPr>
          <w:rtl w:val="0"/>
        </w:rPr>
        <w:t xml:space="preserve">CLIENTE</w:t>
      </w:r>
    </w:p>
    <w:p w:rsidR="00000000" w:rsidDel="00000000" w:rsidP="00000000" w:rsidRDefault="00000000" w:rsidRPr="00000000" w14:paraId="00000C0B">
      <w:pPr>
        <w:rPr/>
      </w:pPr>
      <w:r w:rsidDel="00000000" w:rsidR="00000000" w:rsidRPr="00000000">
        <w:rPr>
          <w:rtl w:val="0"/>
        </w:rPr>
        <w:t xml:space="preserve">   │</w:t>
      </w:r>
    </w:p>
    <w:p w:rsidR="00000000" w:rsidDel="00000000" w:rsidP="00000000" w:rsidRDefault="00000000" w:rsidRPr="00000000" w14:paraId="00000C0C">
      <w:pPr>
        <w:rPr/>
      </w:pPr>
      <w:r w:rsidDel="00000000" w:rsidR="00000000" w:rsidRPr="00000000">
        <w:rPr>
          <w:rtl w:val="0"/>
        </w:rPr>
        <w:t xml:space="preserve">   ▼</w:t>
      </w:r>
    </w:p>
    <w:p w:rsidR="00000000" w:rsidDel="00000000" w:rsidP="00000000" w:rsidRDefault="00000000" w:rsidRPr="00000000" w14:paraId="00000C0D">
      <w:pPr>
        <w:rPr/>
      </w:pPr>
      <w:r w:rsidDel="00000000" w:rsidR="00000000" w:rsidRPr="00000000">
        <w:rPr>
          <w:rtl w:val="0"/>
        </w:rPr>
        <w:t xml:space="preserve">PEDIDO</w:t>
      </w:r>
    </w:p>
    <w:p w:rsidR="00000000" w:rsidDel="00000000" w:rsidP="00000000" w:rsidRDefault="00000000" w:rsidRPr="00000000" w14:paraId="00000C0E">
      <w:pPr>
        <w:rPr/>
      </w:pPr>
      <w:r w:rsidDel="00000000" w:rsidR="00000000" w:rsidRPr="00000000">
        <w:rPr>
          <w:rtl w:val="0"/>
        </w:rPr>
        <w:t xml:space="preserve">   │</w:t>
      </w:r>
    </w:p>
    <w:p w:rsidR="00000000" w:rsidDel="00000000" w:rsidP="00000000" w:rsidRDefault="00000000" w:rsidRPr="00000000" w14:paraId="00000C0F">
      <w:pPr>
        <w:rPr/>
      </w:pPr>
      <w:r w:rsidDel="00000000" w:rsidR="00000000" w:rsidRPr="00000000">
        <w:rPr>
          <w:rtl w:val="0"/>
        </w:rPr>
        <w:t xml:space="preserve">   ├──────────► PRODUCTO</w:t>
      </w:r>
    </w:p>
    <w:p w:rsidR="00000000" w:rsidDel="00000000" w:rsidP="00000000" w:rsidRDefault="00000000" w:rsidRPr="00000000" w14:paraId="00000C10">
      <w:pPr>
        <w:rPr/>
      </w:pPr>
      <w:r w:rsidDel="00000000" w:rsidR="00000000" w:rsidRPr="00000000">
        <w:rPr>
          <w:rtl w:val="0"/>
        </w:rPr>
        <w:t xml:space="preserve">   │</w:t>
      </w:r>
    </w:p>
    <w:p w:rsidR="00000000" w:rsidDel="00000000" w:rsidP="00000000" w:rsidRDefault="00000000" w:rsidRPr="00000000" w14:paraId="00000C11">
      <w:pPr>
        <w:rPr/>
      </w:pPr>
      <w:r w:rsidDel="00000000" w:rsidR="00000000" w:rsidRPr="00000000">
        <w:rPr>
          <w:rtl w:val="0"/>
        </w:rPr>
        <w:t xml:space="preserve">   ▼</w:t>
      </w:r>
    </w:p>
    <w:p w:rsidR="00000000" w:rsidDel="00000000" w:rsidP="00000000" w:rsidRDefault="00000000" w:rsidRPr="00000000" w14:paraId="00000C12">
      <w:pPr>
        <w:rPr/>
      </w:pPr>
      <w:r w:rsidDel="00000000" w:rsidR="00000000" w:rsidRPr="00000000">
        <w:rPr>
          <w:rtl w:val="0"/>
        </w:rPr>
        <w:t xml:space="preserve">PREPARACIÓN</w:t>
      </w:r>
    </w:p>
    <w:p w:rsidR="00000000" w:rsidDel="00000000" w:rsidP="00000000" w:rsidRDefault="00000000" w:rsidRPr="00000000" w14:paraId="00000C13">
      <w:pPr>
        <w:rPr/>
      </w:pPr>
      <w:r w:rsidDel="00000000" w:rsidR="00000000" w:rsidRPr="00000000">
        <w:rPr>
          <w:rtl w:val="0"/>
        </w:rPr>
        <w:t xml:space="preserve">   │</w:t>
      </w:r>
    </w:p>
    <w:p w:rsidR="00000000" w:rsidDel="00000000" w:rsidP="00000000" w:rsidRDefault="00000000" w:rsidRPr="00000000" w14:paraId="00000C14">
      <w:pPr>
        <w:rPr/>
      </w:pPr>
      <w:r w:rsidDel="00000000" w:rsidR="00000000" w:rsidRPr="00000000">
        <w:rPr>
          <w:rtl w:val="0"/>
        </w:rPr>
        <w:t xml:space="preserve">   ▼</w:t>
      </w:r>
    </w:p>
    <w:p w:rsidR="00000000" w:rsidDel="00000000" w:rsidP="00000000" w:rsidRDefault="00000000" w:rsidRPr="00000000" w14:paraId="00000C15">
      <w:pPr>
        <w:rPr/>
      </w:pPr>
      <w:r w:rsidDel="00000000" w:rsidR="00000000" w:rsidRPr="00000000">
        <w:rPr>
          <w:rtl w:val="0"/>
        </w:rPr>
        <w:t xml:space="preserve">ENTREGA</w:t>
      </w:r>
    </w:p>
    <w:p w:rsidR="00000000" w:rsidDel="00000000" w:rsidP="00000000" w:rsidRDefault="00000000" w:rsidRPr="00000000" w14:paraId="00000C16">
      <w:pPr>
        <w:rPr/>
      </w:pPr>
      <w:r w:rsidDel="00000000" w:rsidR="00000000" w:rsidRPr="00000000">
        <w:rPr>
          <w:rtl w:val="0"/>
        </w:rPr>
        <w:t xml:space="preserve">   │</w:t>
      </w:r>
    </w:p>
    <w:p w:rsidR="00000000" w:rsidDel="00000000" w:rsidP="00000000" w:rsidRDefault="00000000" w:rsidRPr="00000000" w14:paraId="00000C17">
      <w:pPr>
        <w:rPr/>
      </w:pPr>
      <w:r w:rsidDel="00000000" w:rsidR="00000000" w:rsidRPr="00000000">
        <w:rPr>
          <w:rtl w:val="0"/>
        </w:rPr>
        <w:t xml:space="preserve">   ├──────────► INVENTARIO</w:t>
      </w:r>
    </w:p>
    <w:p w:rsidR="00000000" w:rsidDel="00000000" w:rsidP="00000000" w:rsidRDefault="00000000" w:rsidRPr="00000000" w14:paraId="00000C18">
      <w:pPr>
        <w:rPr/>
      </w:pPr>
      <w:r w:rsidDel="00000000" w:rsidR="00000000" w:rsidRPr="00000000">
        <w:rPr>
          <w:rtl w:val="0"/>
        </w:rPr>
        <w:t xml:space="preserve">   │</w:t>
      </w:r>
    </w:p>
    <w:p w:rsidR="00000000" w:rsidDel="00000000" w:rsidP="00000000" w:rsidRDefault="00000000" w:rsidRPr="00000000" w14:paraId="00000C19">
      <w:pPr>
        <w:rPr/>
      </w:pPr>
      <w:r w:rsidDel="00000000" w:rsidR="00000000" w:rsidRPr="00000000">
        <w:rPr>
          <w:rtl w:val="0"/>
        </w:rPr>
        <w:t xml:space="preserve">   ▼</w:t>
      </w:r>
    </w:p>
    <w:p w:rsidR="00000000" w:rsidDel="00000000" w:rsidP="00000000" w:rsidRDefault="00000000" w:rsidRPr="00000000" w14:paraId="00000C1A">
      <w:pPr>
        <w:rPr/>
      </w:pPr>
      <w:r w:rsidDel="00000000" w:rsidR="00000000" w:rsidRPr="00000000">
        <w:rPr>
          <w:rtl w:val="0"/>
        </w:rPr>
        <w:t xml:space="preserve">FACTURA</w:t>
      </w:r>
    </w:p>
    <w:p w:rsidR="00000000" w:rsidDel="00000000" w:rsidP="00000000" w:rsidRDefault="00000000" w:rsidRPr="00000000" w14:paraId="00000C1B">
      <w:pPr>
        <w:rPr/>
      </w:pPr>
      <w:r w:rsidDel="00000000" w:rsidR="00000000" w:rsidRPr="00000000">
        <w:rPr>
          <w:rtl w:val="0"/>
        </w:rPr>
        <w:t xml:space="preserve">   │</w:t>
      </w:r>
    </w:p>
    <w:p w:rsidR="00000000" w:rsidDel="00000000" w:rsidP="00000000" w:rsidRDefault="00000000" w:rsidRPr="00000000" w14:paraId="00000C1C">
      <w:pPr>
        <w:rPr/>
      </w:pPr>
      <w:r w:rsidDel="00000000" w:rsidR="00000000" w:rsidRPr="00000000">
        <w:rPr>
          <w:rtl w:val="0"/>
        </w:rPr>
        <w:t xml:space="preserve">   ▼</w:t>
      </w:r>
    </w:p>
    <w:p w:rsidR="00000000" w:rsidDel="00000000" w:rsidP="00000000" w:rsidRDefault="00000000" w:rsidRPr="00000000" w14:paraId="00000C1D">
      <w:pPr>
        <w:rPr/>
      </w:pPr>
      <w:r w:rsidDel="00000000" w:rsidR="00000000" w:rsidRPr="00000000">
        <w:rPr>
          <w:rtl w:val="0"/>
        </w:rPr>
        <w:t xml:space="preserve">CUENTA CORRIENTE</w:t>
      </w:r>
    </w:p>
    <w:p w:rsidR="00000000" w:rsidDel="00000000" w:rsidP="00000000" w:rsidRDefault="00000000" w:rsidRPr="00000000" w14:paraId="00000C1E">
      <w:pPr>
        <w:rPr/>
      </w:pPr>
      <w:r w:rsidDel="00000000" w:rsidR="00000000" w:rsidRPr="00000000">
        <w:rPr>
          <w:rtl w:val="0"/>
        </w:rPr>
        <w:t xml:space="preserve">   │</w:t>
      </w:r>
    </w:p>
    <w:p w:rsidR="00000000" w:rsidDel="00000000" w:rsidP="00000000" w:rsidRDefault="00000000" w:rsidRPr="00000000" w14:paraId="00000C1F">
      <w:pPr>
        <w:rPr/>
      </w:pPr>
      <w:r w:rsidDel="00000000" w:rsidR="00000000" w:rsidRPr="00000000">
        <w:rPr>
          <w:rtl w:val="0"/>
        </w:rPr>
        <w:t xml:space="preserve">   ▼</w:t>
      </w:r>
    </w:p>
    <w:p w:rsidR="00000000" w:rsidDel="00000000" w:rsidP="00000000" w:rsidRDefault="00000000" w:rsidRPr="00000000" w14:paraId="00000C20">
      <w:pPr>
        <w:rPr/>
      </w:pPr>
      <w:r w:rsidDel="00000000" w:rsidR="00000000" w:rsidRPr="00000000">
        <w:rPr>
          <w:rtl w:val="0"/>
        </w:rPr>
        <w:t xml:space="preserve">COBRO</w:t>
      </w:r>
    </w:p>
    <w:p w:rsidR="00000000" w:rsidDel="00000000" w:rsidP="00000000" w:rsidRDefault="00000000" w:rsidRPr="00000000" w14:paraId="00000C21">
      <w:pPr>
        <w:rPr/>
      </w:pPr>
      <w:r w:rsidDel="00000000" w:rsidR="00000000" w:rsidRPr="00000000">
        <w:rPr>
          <w:rtl w:val="0"/>
        </w:rPr>
        <w:t xml:space="preserve">   │</w:t>
      </w:r>
    </w:p>
    <w:p w:rsidR="00000000" w:rsidDel="00000000" w:rsidP="00000000" w:rsidRDefault="00000000" w:rsidRPr="00000000" w14:paraId="00000C22">
      <w:pPr>
        <w:rPr/>
      </w:pPr>
      <w:r w:rsidDel="00000000" w:rsidR="00000000" w:rsidRPr="00000000">
        <w:rPr>
          <w:rtl w:val="0"/>
        </w:rPr>
        <w:t xml:space="preserve">   ▼</w:t>
      </w:r>
    </w:p>
    <w:p w:rsidR="00000000" w:rsidDel="00000000" w:rsidP="00000000" w:rsidRDefault="00000000" w:rsidRPr="00000000" w14:paraId="00000C23">
      <w:pPr>
        <w:rPr/>
      </w:pPr>
      <w:r w:rsidDel="00000000" w:rsidR="00000000" w:rsidRPr="00000000">
        <w:rPr>
          <w:rtl w:val="0"/>
        </w:rPr>
        <w:t xml:space="preserve">TESORERÍA</w:t>
      </w:r>
    </w:p>
    <w:p w:rsidR="00000000" w:rsidDel="00000000" w:rsidP="00000000" w:rsidRDefault="00000000" w:rsidRPr="00000000" w14:paraId="00000C24">
      <w:pPr>
        <w:spacing w:after="240" w:before="240" w:lineRule="auto"/>
        <w:rPr/>
      </w:pPr>
      <w:r w:rsidDel="00000000" w:rsidR="00000000" w:rsidRPr="00000000">
        <w:rPr>
          <w:rtl w:val="0"/>
        </w:rPr>
        <w:t xml:space="preserve">Esto permite reconstruir el recorrido de una operación comercial completa.</w:t>
      </w:r>
    </w:p>
    <w:p w:rsidR="00000000" w:rsidDel="00000000" w:rsidP="00000000" w:rsidRDefault="00000000" w:rsidRPr="00000000" w14:paraId="00000C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6">
      <w:pPr>
        <w:pStyle w:val="Heading1"/>
        <w:keepNext w:val="0"/>
        <w:keepLines w:val="0"/>
        <w:spacing w:before="480" w:lineRule="auto"/>
        <w:rPr>
          <w:b w:val="1"/>
          <w:bCs w:val="1"/>
          <w:sz w:val="46"/>
          <w:szCs w:val="46"/>
        </w:rPr>
      </w:pPr>
      <w:bookmarkStart w:colFirst="0" w:colLast="0" w:name="_pcusuk716siu" w:id="261"/>
      <w:bookmarkEnd w:id="261"/>
      <w:r w:rsidDel="00000000" w:rsidR="00000000" w:rsidRPr="00000000">
        <w:rPr>
          <w:b w:val="1"/>
          <w:bCs w:val="1"/>
          <w:sz w:val="46"/>
          <w:szCs w:val="46"/>
          <w:rtl w:val="0"/>
        </w:rPr>
        <w:t xml:space="preserve">5.20 Trazabilidad End-to-End</w:t>
      </w:r>
    </w:p>
    <w:p w:rsidR="00000000" w:rsidDel="00000000" w:rsidP="00000000" w:rsidRDefault="00000000" w:rsidRPr="00000000" w14:paraId="00000C27">
      <w:pPr>
        <w:spacing w:after="240" w:before="240" w:lineRule="auto"/>
        <w:rPr/>
      </w:pPr>
      <w:r w:rsidDel="00000000" w:rsidR="00000000" w:rsidRPr="00000000">
        <w:rPr>
          <w:rtl w:val="0"/>
        </w:rPr>
        <w:t xml:space="preserve">Una de las capacidades más importantes del ERP será poder reconstruir una operación desde su origen hasta su resultado.</w:t>
      </w:r>
    </w:p>
    <w:p w:rsidR="00000000" w:rsidDel="00000000" w:rsidP="00000000" w:rsidRDefault="00000000" w:rsidRPr="00000000" w14:paraId="00000C28">
      <w:pPr>
        <w:spacing w:after="240" w:before="240" w:lineRule="auto"/>
        <w:rPr/>
      </w:pPr>
      <w:r w:rsidDel="00000000" w:rsidR="00000000" w:rsidRPr="00000000">
        <w:rPr>
          <w:rtl w:val="0"/>
        </w:rPr>
        <w:t xml:space="preserve">Ejemplo:</w:t>
      </w:r>
    </w:p>
    <w:p w:rsidR="00000000" w:rsidDel="00000000" w:rsidP="00000000" w:rsidRDefault="00000000" w:rsidRPr="00000000" w14:paraId="00000C29">
      <w:pPr>
        <w:rPr/>
      </w:pPr>
      <w:r w:rsidDel="00000000" w:rsidR="00000000" w:rsidRPr="00000000">
        <w:rPr>
          <w:rtl w:val="0"/>
        </w:rPr>
        <w:t xml:space="preserve">Cliente</w:t>
      </w:r>
    </w:p>
    <w:p w:rsidR="00000000" w:rsidDel="00000000" w:rsidP="00000000" w:rsidRDefault="00000000" w:rsidRPr="00000000" w14:paraId="00000C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2B">
      <w:pPr>
        <w:rPr/>
      </w:pPr>
      <w:r w:rsidDel="00000000" w:rsidR="00000000" w:rsidRPr="00000000">
        <w:rPr>
          <w:rtl w:val="0"/>
        </w:rPr>
        <w:t xml:space="preserve">Pedido #1001</w:t>
      </w:r>
    </w:p>
    <w:p w:rsidR="00000000" w:rsidDel="00000000" w:rsidP="00000000" w:rsidRDefault="00000000" w:rsidRPr="00000000" w14:paraId="00000C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2D">
      <w:pPr>
        <w:rPr/>
      </w:pPr>
      <w:r w:rsidDel="00000000" w:rsidR="00000000" w:rsidRPr="00000000">
        <w:rPr>
          <w:rtl w:val="0"/>
        </w:rPr>
        <w:t xml:space="preserve">Preparación #500</w:t>
      </w:r>
    </w:p>
    <w:p w:rsidR="00000000" w:rsidDel="00000000" w:rsidP="00000000" w:rsidRDefault="00000000" w:rsidRPr="00000000" w14:paraId="00000C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2F">
      <w:pPr>
        <w:rPr/>
      </w:pPr>
      <w:r w:rsidDel="00000000" w:rsidR="00000000" w:rsidRPr="00000000">
        <w:rPr>
          <w:rtl w:val="0"/>
        </w:rPr>
        <w:t xml:space="preserve">Entrega #800</w:t>
      </w:r>
    </w:p>
    <w:p w:rsidR="00000000" w:rsidDel="00000000" w:rsidP="00000000" w:rsidRDefault="00000000" w:rsidRPr="00000000" w14:paraId="00000C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31">
      <w:pPr>
        <w:rPr/>
      </w:pPr>
      <w:r w:rsidDel="00000000" w:rsidR="00000000" w:rsidRPr="00000000">
        <w:rPr>
          <w:rtl w:val="0"/>
        </w:rPr>
        <w:t xml:space="preserve">Factura #900</w:t>
      </w:r>
    </w:p>
    <w:p w:rsidR="00000000" w:rsidDel="00000000" w:rsidP="00000000" w:rsidRDefault="00000000" w:rsidRPr="00000000" w14:paraId="00000C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33">
      <w:pPr>
        <w:rPr/>
      </w:pPr>
      <w:r w:rsidDel="00000000" w:rsidR="00000000" w:rsidRPr="00000000">
        <w:rPr>
          <w:rtl w:val="0"/>
        </w:rPr>
        <w:t xml:space="preserve">Cuenta Corriente</w:t>
      </w:r>
    </w:p>
    <w:p w:rsidR="00000000" w:rsidDel="00000000" w:rsidP="00000000" w:rsidRDefault="00000000" w:rsidRPr="00000000" w14:paraId="00000C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35">
      <w:pPr>
        <w:rPr/>
      </w:pPr>
      <w:r w:rsidDel="00000000" w:rsidR="00000000" w:rsidRPr="00000000">
        <w:rPr>
          <w:rtl w:val="0"/>
        </w:rPr>
        <w:t xml:space="preserve">Cobro #1200</w:t>
      </w:r>
    </w:p>
    <w:p w:rsidR="00000000" w:rsidDel="00000000" w:rsidP="00000000" w:rsidRDefault="00000000" w:rsidRPr="00000000" w14:paraId="00000C36">
      <w:pPr>
        <w:spacing w:after="240" w:before="240" w:lineRule="auto"/>
        <w:rPr/>
      </w:pPr>
      <w:r w:rsidDel="00000000" w:rsidR="00000000" w:rsidRPr="00000000">
        <w:rPr>
          <w:rtl w:val="0"/>
        </w:rPr>
        <w:t xml:space="preserve">Esto deberá ser posible funcionalmente cuando las operaciones estén relacionadas.</w:t>
      </w:r>
    </w:p>
    <w:p w:rsidR="00000000" w:rsidDel="00000000" w:rsidP="00000000" w:rsidRDefault="00000000" w:rsidRPr="00000000" w14:paraId="00000C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8">
      <w:pPr>
        <w:pStyle w:val="Heading1"/>
        <w:keepNext w:val="0"/>
        <w:keepLines w:val="0"/>
        <w:spacing w:before="480" w:lineRule="auto"/>
        <w:rPr>
          <w:b w:val="1"/>
          <w:bCs w:val="1"/>
          <w:sz w:val="46"/>
          <w:szCs w:val="46"/>
        </w:rPr>
      </w:pPr>
      <w:bookmarkStart w:colFirst="0" w:colLast="0" w:name="_y732kvxra2ug" w:id="262"/>
      <w:bookmarkEnd w:id="262"/>
      <w:r w:rsidDel="00000000" w:rsidR="00000000" w:rsidRPr="00000000">
        <w:rPr>
          <w:b w:val="1"/>
          <w:bCs w:val="1"/>
          <w:sz w:val="46"/>
          <w:szCs w:val="46"/>
          <w:rtl w:val="0"/>
        </w:rPr>
        <w:t xml:space="preserve">5.21 Modelo de Relaciones entre Entidades</w:t>
      </w:r>
    </w:p>
    <w:p w:rsidR="00000000" w:rsidDel="00000000" w:rsidP="00000000" w:rsidRDefault="00000000" w:rsidRPr="00000000" w14:paraId="00000C39">
      <w:pPr>
        <w:spacing w:after="240" w:before="240" w:lineRule="auto"/>
        <w:rPr/>
      </w:pPr>
      <w:r w:rsidDel="00000000" w:rsidR="00000000" w:rsidRPr="00000000">
        <w:rPr>
          <w:rtl w:val="0"/>
        </w:rPr>
        <w:t xml:space="preserve">Las relaciones conceptuales principales serán:</w:t>
      </w:r>
    </w:p>
    <w:p w:rsidR="00000000" w:rsidDel="00000000" w:rsidP="00000000" w:rsidRDefault="00000000" w:rsidRPr="00000000" w14:paraId="00000C3A">
      <w:pPr>
        <w:rPr/>
      </w:pPr>
      <w:r w:rsidDel="00000000" w:rsidR="00000000" w:rsidRPr="00000000">
        <w:rPr>
          <w:rtl w:val="0"/>
        </w:rPr>
        <w:t xml:space="preserve">EMPRESA</w:t>
      </w:r>
    </w:p>
    <w:p w:rsidR="00000000" w:rsidDel="00000000" w:rsidP="00000000" w:rsidRDefault="00000000" w:rsidRPr="00000000" w14:paraId="00000C3B">
      <w:pPr>
        <w:rPr/>
      </w:pPr>
      <w:r w:rsidDel="00000000" w:rsidR="00000000" w:rsidRPr="00000000">
        <w:rPr>
          <w:rtl w:val="0"/>
        </w:rPr>
        <w:t xml:space="preserve"> ├── SUCURSAL</w:t>
      </w:r>
    </w:p>
    <w:p w:rsidR="00000000" w:rsidDel="00000000" w:rsidP="00000000" w:rsidRDefault="00000000" w:rsidRPr="00000000" w14:paraId="00000C3C">
      <w:pPr>
        <w:rPr/>
      </w:pPr>
      <w:r w:rsidDel="00000000" w:rsidR="00000000" w:rsidRPr="00000000">
        <w:rPr>
          <w:rtl w:val="0"/>
        </w:rPr>
        <w:t xml:space="preserve"> │      └── DEPÓSITO</w:t>
      </w:r>
    </w:p>
    <w:p w:rsidR="00000000" w:rsidDel="00000000" w:rsidP="00000000" w:rsidRDefault="00000000" w:rsidRPr="00000000" w14:paraId="00000C3D">
      <w:pPr>
        <w:rPr/>
      </w:pPr>
      <w:r w:rsidDel="00000000" w:rsidR="00000000" w:rsidRPr="00000000">
        <w:rPr>
          <w:rtl w:val="0"/>
        </w:rPr>
        <w:t xml:space="preserve"> │</w:t>
      </w:r>
    </w:p>
    <w:p w:rsidR="00000000" w:rsidDel="00000000" w:rsidP="00000000" w:rsidRDefault="00000000" w:rsidRPr="00000000" w14:paraId="00000C3E">
      <w:pPr>
        <w:rPr/>
      </w:pPr>
      <w:r w:rsidDel="00000000" w:rsidR="00000000" w:rsidRPr="00000000">
        <w:rPr>
          <w:rtl w:val="0"/>
        </w:rPr>
        <w:t xml:space="preserve"> ├── USUARIO</w:t>
      </w:r>
    </w:p>
    <w:p w:rsidR="00000000" w:rsidDel="00000000" w:rsidP="00000000" w:rsidRDefault="00000000" w:rsidRPr="00000000" w14:paraId="00000C3F">
      <w:pPr>
        <w:rPr/>
      </w:pPr>
      <w:r w:rsidDel="00000000" w:rsidR="00000000" w:rsidRPr="00000000">
        <w:rPr>
          <w:rtl w:val="0"/>
        </w:rPr>
        <w:t xml:space="preserve"> │</w:t>
      </w:r>
    </w:p>
    <w:p w:rsidR="00000000" w:rsidDel="00000000" w:rsidP="00000000" w:rsidRDefault="00000000" w:rsidRPr="00000000" w14:paraId="00000C40">
      <w:pPr>
        <w:rPr/>
      </w:pPr>
      <w:r w:rsidDel="00000000" w:rsidR="00000000" w:rsidRPr="00000000">
        <w:rPr>
          <w:rtl w:val="0"/>
        </w:rPr>
        <w:t xml:space="preserve"> ├── CLIENTE</w:t>
      </w:r>
    </w:p>
    <w:p w:rsidR="00000000" w:rsidDel="00000000" w:rsidP="00000000" w:rsidRDefault="00000000" w:rsidRPr="00000000" w14:paraId="00000C41">
      <w:pPr>
        <w:rPr/>
      </w:pPr>
      <w:r w:rsidDel="00000000" w:rsidR="00000000" w:rsidRPr="00000000">
        <w:rPr>
          <w:rtl w:val="0"/>
        </w:rPr>
        <w:t xml:space="preserve"> │      └── PEDIDO</w:t>
      </w:r>
    </w:p>
    <w:p w:rsidR="00000000" w:rsidDel="00000000" w:rsidP="00000000" w:rsidRDefault="00000000" w:rsidRPr="00000000" w14:paraId="00000C42">
      <w:pPr>
        <w:rPr/>
      </w:pPr>
      <w:r w:rsidDel="00000000" w:rsidR="00000000" w:rsidRPr="00000000">
        <w:rPr>
          <w:rtl w:val="0"/>
        </w:rPr>
        <w:t xml:space="preserve"> │</w:t>
      </w:r>
    </w:p>
    <w:p w:rsidR="00000000" w:rsidDel="00000000" w:rsidP="00000000" w:rsidRDefault="00000000" w:rsidRPr="00000000" w14:paraId="00000C43">
      <w:pPr>
        <w:rPr/>
      </w:pPr>
      <w:r w:rsidDel="00000000" w:rsidR="00000000" w:rsidRPr="00000000">
        <w:rPr>
          <w:rtl w:val="0"/>
        </w:rPr>
        <w:t xml:space="preserve"> ├── PROVEEDOR</w:t>
      </w:r>
    </w:p>
    <w:p w:rsidR="00000000" w:rsidDel="00000000" w:rsidP="00000000" w:rsidRDefault="00000000" w:rsidRPr="00000000" w14:paraId="00000C44">
      <w:pPr>
        <w:rPr/>
      </w:pPr>
      <w:r w:rsidDel="00000000" w:rsidR="00000000" w:rsidRPr="00000000">
        <w:rPr>
          <w:rtl w:val="0"/>
        </w:rPr>
        <w:t xml:space="preserve"> │      └── COMPRA</w:t>
      </w:r>
    </w:p>
    <w:p w:rsidR="00000000" w:rsidDel="00000000" w:rsidP="00000000" w:rsidRDefault="00000000" w:rsidRPr="00000000" w14:paraId="00000C45">
      <w:pPr>
        <w:rPr/>
      </w:pPr>
      <w:r w:rsidDel="00000000" w:rsidR="00000000" w:rsidRPr="00000000">
        <w:rPr>
          <w:rtl w:val="0"/>
        </w:rPr>
        <w:t xml:space="preserve"> │</w:t>
      </w:r>
    </w:p>
    <w:p w:rsidR="00000000" w:rsidDel="00000000" w:rsidP="00000000" w:rsidRDefault="00000000" w:rsidRPr="00000000" w14:paraId="00000C46">
      <w:pPr>
        <w:rPr/>
      </w:pPr>
      <w:r w:rsidDel="00000000" w:rsidR="00000000" w:rsidRPr="00000000">
        <w:rPr>
          <w:rtl w:val="0"/>
        </w:rPr>
        <w:t xml:space="preserve"> └── PRODUCTO</w:t>
      </w:r>
    </w:p>
    <w:p w:rsidR="00000000" w:rsidDel="00000000" w:rsidP="00000000" w:rsidRDefault="00000000" w:rsidRPr="00000000" w14:paraId="00000C47">
      <w:pPr>
        <w:rPr/>
      </w:pPr>
      <w:r w:rsidDel="00000000" w:rsidR="00000000" w:rsidRPr="00000000">
        <w:rPr>
          <w:rtl w:val="0"/>
        </w:rPr>
        <w:t xml:space="preserve">        ├── INVENTARIO</w:t>
      </w:r>
    </w:p>
    <w:p w:rsidR="00000000" w:rsidDel="00000000" w:rsidP="00000000" w:rsidRDefault="00000000" w:rsidRPr="00000000" w14:paraId="00000C48">
      <w:pPr>
        <w:rPr/>
      </w:pPr>
      <w:r w:rsidDel="00000000" w:rsidR="00000000" w:rsidRPr="00000000">
        <w:rPr>
          <w:rtl w:val="0"/>
        </w:rPr>
        <w:t xml:space="preserve">        ├── PRECIOS</w:t>
      </w:r>
    </w:p>
    <w:p w:rsidR="00000000" w:rsidDel="00000000" w:rsidP="00000000" w:rsidRDefault="00000000" w:rsidRPr="00000000" w14:paraId="00000C49">
      <w:pPr>
        <w:rPr/>
      </w:pPr>
      <w:r w:rsidDel="00000000" w:rsidR="00000000" w:rsidRPr="00000000">
        <w:rPr>
          <w:rtl w:val="0"/>
        </w:rPr>
        <w:t xml:space="preserve">        └── MOVIMIENTOS</w:t>
      </w:r>
    </w:p>
    <w:p w:rsidR="00000000" w:rsidDel="00000000" w:rsidP="00000000" w:rsidRDefault="00000000" w:rsidRPr="00000000" w14:paraId="00000C4A">
      <w:pPr>
        <w:spacing w:after="240" w:before="240" w:lineRule="auto"/>
        <w:rPr/>
      </w:pPr>
      <w:r w:rsidDel="00000000" w:rsidR="00000000" w:rsidRPr="00000000">
        <w:rPr>
          <w:rtl w:val="0"/>
        </w:rPr>
        <w:t xml:space="preserve">Estas relaciones serán desarrolladas con mayor precisión en los capítulos correspondientes.</w:t>
      </w:r>
    </w:p>
    <w:p w:rsidR="00000000" w:rsidDel="00000000" w:rsidP="00000000" w:rsidRDefault="00000000" w:rsidRPr="00000000" w14:paraId="00000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pStyle w:val="Heading1"/>
        <w:keepNext w:val="0"/>
        <w:keepLines w:val="0"/>
        <w:spacing w:before="480" w:lineRule="auto"/>
        <w:rPr>
          <w:b w:val="1"/>
          <w:bCs w:val="1"/>
          <w:sz w:val="46"/>
          <w:szCs w:val="46"/>
        </w:rPr>
      </w:pPr>
      <w:bookmarkStart w:colFirst="0" w:colLast="0" w:name="_vhjvbp8r2rq" w:id="263"/>
      <w:bookmarkEnd w:id="263"/>
      <w:r w:rsidDel="00000000" w:rsidR="00000000" w:rsidRPr="00000000">
        <w:rPr>
          <w:b w:val="1"/>
          <w:bCs w:val="1"/>
          <w:sz w:val="46"/>
          <w:szCs w:val="46"/>
          <w:rtl w:val="0"/>
        </w:rPr>
        <w:t xml:space="preserve">5.22 Modelo Funcional de Inventario</w:t>
      </w:r>
    </w:p>
    <w:p w:rsidR="00000000" w:rsidDel="00000000" w:rsidP="00000000" w:rsidRDefault="00000000" w:rsidRPr="00000000" w14:paraId="00000C4D">
      <w:pPr>
        <w:spacing w:after="240" w:before="240" w:lineRule="auto"/>
        <w:rPr/>
      </w:pPr>
      <w:r w:rsidDel="00000000" w:rsidR="00000000" w:rsidRPr="00000000">
        <w:rPr>
          <w:rtl w:val="0"/>
        </w:rPr>
        <w:t xml:space="preserve">Inventario recibirá impactos desde:</w:t>
      </w:r>
    </w:p>
    <w:p w:rsidR="00000000" w:rsidDel="00000000" w:rsidP="00000000" w:rsidRDefault="00000000" w:rsidRPr="00000000" w14:paraId="00000C4E">
      <w:pPr>
        <w:rPr/>
      </w:pPr>
      <w:r w:rsidDel="00000000" w:rsidR="00000000" w:rsidRPr="00000000">
        <w:rPr>
          <w:rtl w:val="0"/>
        </w:rPr>
        <w:t xml:space="preserve">COMPRAS</w:t>
      </w:r>
    </w:p>
    <w:p w:rsidR="00000000" w:rsidDel="00000000" w:rsidP="00000000" w:rsidRDefault="00000000" w:rsidRPr="00000000" w14:paraId="00000C4F">
      <w:pPr>
        <w:rPr/>
      </w:pPr>
      <w:r w:rsidDel="00000000" w:rsidR="00000000" w:rsidRPr="00000000">
        <w:rPr>
          <w:rtl w:val="0"/>
        </w:rPr>
        <w:t xml:space="preserve">VENTAS</w:t>
      </w:r>
    </w:p>
    <w:p w:rsidR="00000000" w:rsidDel="00000000" w:rsidP="00000000" w:rsidRDefault="00000000" w:rsidRPr="00000000" w14:paraId="00000C50">
      <w:pPr>
        <w:rPr/>
      </w:pPr>
      <w:r w:rsidDel="00000000" w:rsidR="00000000" w:rsidRPr="00000000">
        <w:rPr>
          <w:rtl w:val="0"/>
        </w:rPr>
        <w:t xml:space="preserve">DEVOLUCIONES</w:t>
      </w:r>
    </w:p>
    <w:p w:rsidR="00000000" w:rsidDel="00000000" w:rsidP="00000000" w:rsidRDefault="00000000" w:rsidRPr="00000000" w14:paraId="00000C51">
      <w:pPr>
        <w:rPr/>
      </w:pPr>
      <w:r w:rsidDel="00000000" w:rsidR="00000000" w:rsidRPr="00000000">
        <w:rPr>
          <w:rtl w:val="0"/>
        </w:rPr>
        <w:t xml:space="preserve">AJUSTES</w:t>
      </w:r>
    </w:p>
    <w:p w:rsidR="00000000" w:rsidDel="00000000" w:rsidP="00000000" w:rsidRDefault="00000000" w:rsidRPr="00000000" w14:paraId="00000C52">
      <w:pPr>
        <w:rPr/>
      </w:pPr>
      <w:r w:rsidDel="00000000" w:rsidR="00000000" w:rsidRPr="00000000">
        <w:rPr>
          <w:rtl w:val="0"/>
        </w:rPr>
        <w:t xml:space="preserve">TRANSFERENCIAS</w:t>
      </w:r>
    </w:p>
    <w:p w:rsidR="00000000" w:rsidDel="00000000" w:rsidP="00000000" w:rsidRDefault="00000000" w:rsidRPr="00000000" w14:paraId="00000C53">
      <w:pPr>
        <w:rPr/>
      </w:pPr>
      <w:r w:rsidDel="00000000" w:rsidR="00000000" w:rsidRPr="00000000">
        <w:rPr>
          <w:rtl w:val="0"/>
        </w:rPr>
        <w:t xml:space="preserve">INVENTARIOS FÍSICOS</w:t>
      </w:r>
    </w:p>
    <w:p w:rsidR="00000000" w:rsidDel="00000000" w:rsidP="00000000" w:rsidRDefault="00000000" w:rsidRPr="00000000" w14:paraId="00000C54">
      <w:pPr>
        <w:spacing w:after="240" w:before="240" w:lineRule="auto"/>
        <w:rPr/>
      </w:pPr>
      <w:r w:rsidDel="00000000" w:rsidR="00000000" w:rsidRPr="00000000">
        <w:rPr>
          <w:rtl w:val="0"/>
        </w:rPr>
        <w:t xml:space="preserve">Y proporcionará información a:</w:t>
      </w:r>
    </w:p>
    <w:p w:rsidR="00000000" w:rsidDel="00000000" w:rsidP="00000000" w:rsidRDefault="00000000" w:rsidRPr="00000000" w14:paraId="00000C55">
      <w:pPr>
        <w:rPr/>
      </w:pPr>
      <w:r w:rsidDel="00000000" w:rsidR="00000000" w:rsidRPr="00000000">
        <w:rPr>
          <w:rtl w:val="0"/>
        </w:rPr>
        <w:t xml:space="preserve">VENTAS</w:t>
      </w:r>
    </w:p>
    <w:p w:rsidR="00000000" w:rsidDel="00000000" w:rsidP="00000000" w:rsidRDefault="00000000" w:rsidRPr="00000000" w14:paraId="00000C56">
      <w:pPr>
        <w:rPr/>
      </w:pPr>
      <w:r w:rsidDel="00000000" w:rsidR="00000000" w:rsidRPr="00000000">
        <w:rPr>
          <w:rtl w:val="0"/>
        </w:rPr>
        <w:t xml:space="preserve">PREPARACIÓN</w:t>
      </w:r>
    </w:p>
    <w:p w:rsidR="00000000" w:rsidDel="00000000" w:rsidP="00000000" w:rsidRDefault="00000000" w:rsidRPr="00000000" w14:paraId="00000C57">
      <w:pPr>
        <w:rPr/>
      </w:pPr>
      <w:r w:rsidDel="00000000" w:rsidR="00000000" w:rsidRPr="00000000">
        <w:rPr>
          <w:rtl w:val="0"/>
        </w:rPr>
        <w:t xml:space="preserve">LOGÍSTICA</w:t>
      </w:r>
    </w:p>
    <w:p w:rsidR="00000000" w:rsidDel="00000000" w:rsidP="00000000" w:rsidRDefault="00000000" w:rsidRPr="00000000" w14:paraId="00000C58">
      <w:pPr>
        <w:rPr/>
      </w:pPr>
      <w:r w:rsidDel="00000000" w:rsidR="00000000" w:rsidRPr="00000000">
        <w:rPr>
          <w:rtl w:val="0"/>
        </w:rPr>
        <w:t xml:space="preserve">COMPRAS</w:t>
      </w:r>
    </w:p>
    <w:p w:rsidR="00000000" w:rsidDel="00000000" w:rsidP="00000000" w:rsidRDefault="00000000" w:rsidRPr="00000000" w14:paraId="00000C59">
      <w:pPr>
        <w:rPr/>
      </w:pPr>
      <w:r w:rsidDel="00000000" w:rsidR="00000000" w:rsidRPr="00000000">
        <w:rPr>
          <w:rtl w:val="0"/>
        </w:rPr>
        <w:t xml:space="preserve">REPORTES</w:t>
      </w:r>
    </w:p>
    <w:p w:rsidR="00000000" w:rsidDel="00000000" w:rsidP="00000000" w:rsidRDefault="00000000" w:rsidRPr="00000000" w14:paraId="00000C5A">
      <w:pPr>
        <w:spacing w:after="240" w:before="240" w:lineRule="auto"/>
        <w:rPr/>
      </w:pPr>
      <w:r w:rsidDel="00000000" w:rsidR="00000000" w:rsidRPr="00000000">
        <w:rPr>
          <w:rtl w:val="0"/>
        </w:rPr>
        <w:t xml:space="preserve">Por lo tanto:</w:t>
      </w:r>
    </w:p>
    <w:p w:rsidR="00000000" w:rsidDel="00000000" w:rsidP="00000000" w:rsidRDefault="00000000" w:rsidRPr="00000000" w14:paraId="00000C5B">
      <w:pPr>
        <w:rPr/>
      </w:pPr>
      <w:r w:rsidDel="00000000" w:rsidR="00000000" w:rsidRPr="00000000">
        <w:rPr>
          <w:rtl w:val="0"/>
        </w:rPr>
        <w:t xml:space="preserve">             ┌─────────────┐</w:t>
      </w:r>
    </w:p>
    <w:p w:rsidR="00000000" w:rsidDel="00000000" w:rsidP="00000000" w:rsidRDefault="00000000" w:rsidRPr="00000000" w14:paraId="00000C5C">
      <w:pPr>
        <w:rPr/>
      </w:pPr>
      <w:r w:rsidDel="00000000" w:rsidR="00000000" w:rsidRPr="00000000">
        <w:rPr>
          <w:rtl w:val="0"/>
        </w:rPr>
        <w:t xml:space="preserve">              │  COMPRAS    │</w:t>
      </w:r>
    </w:p>
    <w:p w:rsidR="00000000" w:rsidDel="00000000" w:rsidP="00000000" w:rsidRDefault="00000000" w:rsidRPr="00000000" w14:paraId="00000C5D">
      <w:pPr>
        <w:rPr/>
      </w:pPr>
      <w:r w:rsidDel="00000000" w:rsidR="00000000" w:rsidRPr="00000000">
        <w:rPr>
          <w:rtl w:val="0"/>
        </w:rPr>
        <w:t xml:space="preserve">              └──────┬──────┘</w:t>
      </w:r>
    </w:p>
    <w:p w:rsidR="00000000" w:rsidDel="00000000" w:rsidP="00000000" w:rsidRDefault="00000000" w:rsidRPr="00000000" w14:paraId="00000C5E">
      <w:pPr>
        <w:rPr/>
      </w:pPr>
      <w:r w:rsidDel="00000000" w:rsidR="00000000" w:rsidRPr="00000000">
        <w:rPr>
          <w:rtl w:val="0"/>
        </w:rPr>
        <w:t xml:space="preserve">                     │</w:t>
      </w:r>
    </w:p>
    <w:p w:rsidR="00000000" w:rsidDel="00000000" w:rsidP="00000000" w:rsidRDefault="00000000" w:rsidRPr="00000000" w14:paraId="00000C5F">
      <w:pPr>
        <w:rPr/>
      </w:pPr>
      <w:r w:rsidDel="00000000" w:rsidR="00000000" w:rsidRPr="00000000">
        <w:rPr>
          <w:rtl w:val="0"/>
        </w:rPr>
        <w:t xml:space="preserve">                     ▼</w:t>
      </w:r>
    </w:p>
    <w:p w:rsidR="00000000" w:rsidDel="00000000" w:rsidP="00000000" w:rsidRDefault="00000000" w:rsidRPr="00000000" w14:paraId="00000C60">
      <w:pPr>
        <w:rPr/>
      </w:pPr>
      <w:r w:rsidDel="00000000" w:rsidR="00000000" w:rsidRPr="00000000">
        <w:rPr>
          <w:rtl w:val="0"/>
        </w:rPr>
        <w:t xml:space="preserve">             ┌──────────────┐</w:t>
      </w:r>
    </w:p>
    <w:p w:rsidR="00000000" w:rsidDel="00000000" w:rsidP="00000000" w:rsidRDefault="00000000" w:rsidRPr="00000000" w14:paraId="00000C61">
      <w:pPr>
        <w:rPr/>
      </w:pPr>
      <w:r w:rsidDel="00000000" w:rsidR="00000000" w:rsidRPr="00000000">
        <w:rPr>
          <w:rtl w:val="0"/>
        </w:rPr>
        <w:t xml:space="preserve">             │              │</w:t>
      </w:r>
    </w:p>
    <w:p w:rsidR="00000000" w:rsidDel="00000000" w:rsidP="00000000" w:rsidRDefault="00000000" w:rsidRPr="00000000" w14:paraId="00000C62">
      <w:pPr>
        <w:rPr/>
      </w:pPr>
      <w:r w:rsidDel="00000000" w:rsidR="00000000" w:rsidRPr="00000000">
        <w:rPr>
          <w:rtl w:val="0"/>
        </w:rPr>
        <w:t xml:space="preserve">VENTAS ─────►│ INVENTARIO   │◄──── AJUSTES</w:t>
      </w:r>
    </w:p>
    <w:p w:rsidR="00000000" w:rsidDel="00000000" w:rsidP="00000000" w:rsidRDefault="00000000" w:rsidRPr="00000000" w14:paraId="00000C63">
      <w:pPr>
        <w:rPr/>
      </w:pPr>
      <w:r w:rsidDel="00000000" w:rsidR="00000000" w:rsidRPr="00000000">
        <w:rPr>
          <w:rtl w:val="0"/>
        </w:rPr>
        <w:t xml:space="preserve">             │              │</w:t>
      </w:r>
    </w:p>
    <w:p w:rsidR="00000000" w:rsidDel="00000000" w:rsidP="00000000" w:rsidRDefault="00000000" w:rsidRPr="00000000" w14:paraId="00000C64">
      <w:pPr>
        <w:rPr/>
      </w:pPr>
      <w:r w:rsidDel="00000000" w:rsidR="00000000" w:rsidRPr="00000000">
        <w:rPr>
          <w:rtl w:val="0"/>
        </w:rPr>
        <w:t xml:space="preserve">             └──────┬───────┘</w:t>
      </w:r>
    </w:p>
    <w:p w:rsidR="00000000" w:rsidDel="00000000" w:rsidP="00000000" w:rsidRDefault="00000000" w:rsidRPr="00000000" w14:paraId="00000C65">
      <w:pPr>
        <w:rPr/>
      </w:pPr>
      <w:r w:rsidDel="00000000" w:rsidR="00000000" w:rsidRPr="00000000">
        <w:rPr>
          <w:rtl w:val="0"/>
        </w:rPr>
        <w:t xml:space="preserve">                    │</w:t>
      </w:r>
    </w:p>
    <w:p w:rsidR="00000000" w:rsidDel="00000000" w:rsidP="00000000" w:rsidRDefault="00000000" w:rsidRPr="00000000" w14:paraId="00000C66">
      <w:pPr>
        <w:rPr/>
      </w:pPr>
      <w:r w:rsidDel="00000000" w:rsidR="00000000" w:rsidRPr="00000000">
        <w:rPr>
          <w:rtl w:val="0"/>
        </w:rPr>
        <w:t xml:space="preserve">                    ▼</w:t>
      </w:r>
    </w:p>
    <w:p w:rsidR="00000000" w:rsidDel="00000000" w:rsidP="00000000" w:rsidRDefault="00000000" w:rsidRPr="00000000" w14:paraId="00000C67">
      <w:pPr>
        <w:rPr/>
      </w:pPr>
      <w:r w:rsidDel="00000000" w:rsidR="00000000" w:rsidRPr="00000000">
        <w:rPr>
          <w:rtl w:val="0"/>
        </w:rPr>
        <w:t xml:space="preserve">              PREPARACIÓN</w:t>
      </w:r>
    </w:p>
    <w:p w:rsidR="00000000" w:rsidDel="00000000" w:rsidP="00000000" w:rsidRDefault="00000000" w:rsidRPr="00000000" w14:paraId="00000C68">
      <w:pPr>
        <w:rPr/>
      </w:pPr>
      <w:r w:rsidDel="00000000" w:rsidR="00000000" w:rsidRPr="00000000">
        <w:rPr>
          <w:rtl w:val="0"/>
        </w:rPr>
        <w:t xml:space="preserve">                    │</w:t>
      </w:r>
    </w:p>
    <w:p w:rsidR="00000000" w:rsidDel="00000000" w:rsidP="00000000" w:rsidRDefault="00000000" w:rsidRPr="00000000" w14:paraId="00000C69">
      <w:pPr>
        <w:rPr/>
      </w:pPr>
      <w:r w:rsidDel="00000000" w:rsidR="00000000" w:rsidRPr="00000000">
        <w:rPr>
          <w:rtl w:val="0"/>
        </w:rPr>
        <w:t xml:space="preserve">                    ▼</w:t>
      </w:r>
    </w:p>
    <w:p w:rsidR="00000000" w:rsidDel="00000000" w:rsidP="00000000" w:rsidRDefault="00000000" w:rsidRPr="00000000" w14:paraId="00000C6A">
      <w:pPr>
        <w:rPr/>
      </w:pPr>
      <w:r w:rsidDel="00000000" w:rsidR="00000000" w:rsidRPr="00000000">
        <w:rPr>
          <w:rtl w:val="0"/>
        </w:rPr>
        <w:t xml:space="preserve">                LOGÍSTICA</w:t>
      </w:r>
    </w:p>
    <w:p w:rsidR="00000000" w:rsidDel="00000000" w:rsidP="00000000" w:rsidRDefault="00000000" w:rsidRPr="00000000" w14:paraId="00000C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pStyle w:val="Heading1"/>
        <w:keepNext w:val="0"/>
        <w:keepLines w:val="0"/>
        <w:spacing w:before="480" w:lineRule="auto"/>
        <w:rPr>
          <w:b w:val="1"/>
          <w:bCs w:val="1"/>
          <w:sz w:val="46"/>
          <w:szCs w:val="46"/>
        </w:rPr>
      </w:pPr>
      <w:bookmarkStart w:colFirst="0" w:colLast="0" w:name="_elj7r4ui2npu" w:id="264"/>
      <w:bookmarkEnd w:id="264"/>
      <w:r w:rsidDel="00000000" w:rsidR="00000000" w:rsidRPr="00000000">
        <w:rPr>
          <w:b w:val="1"/>
          <w:bCs w:val="1"/>
          <w:sz w:val="46"/>
          <w:szCs w:val="46"/>
          <w:rtl w:val="0"/>
        </w:rPr>
        <w:t xml:space="preserve">5.23 Modelo Funcional de Ventas</w:t>
      </w:r>
    </w:p>
    <w:p w:rsidR="00000000" w:rsidDel="00000000" w:rsidP="00000000" w:rsidRDefault="00000000" w:rsidRPr="00000000" w14:paraId="00000C6D">
      <w:pPr>
        <w:spacing w:after="240" w:before="240" w:lineRule="auto"/>
        <w:rPr/>
      </w:pPr>
      <w:r w:rsidDel="00000000" w:rsidR="00000000" w:rsidRPr="00000000">
        <w:rPr>
          <w:rtl w:val="0"/>
        </w:rPr>
        <w:t xml:space="preserve">Ventas dependerá principalmente de:</w:t>
      </w:r>
    </w:p>
    <w:p w:rsidR="00000000" w:rsidDel="00000000" w:rsidP="00000000" w:rsidRDefault="00000000" w:rsidRPr="00000000" w14:paraId="00000C6E">
      <w:pPr>
        <w:numPr>
          <w:ilvl w:val="0"/>
          <w:numId w:val="146"/>
        </w:numPr>
        <w:spacing w:after="0" w:afterAutospacing="0" w:before="240" w:lineRule="auto"/>
        <w:ind w:left="720" w:hanging="360"/>
      </w:pPr>
      <w:r w:rsidDel="00000000" w:rsidR="00000000" w:rsidRPr="00000000">
        <w:rPr>
          <w:rtl w:val="0"/>
        </w:rPr>
        <w:t xml:space="preserve">Cliente.</w:t>
      </w:r>
    </w:p>
    <w:p w:rsidR="00000000" w:rsidDel="00000000" w:rsidP="00000000" w:rsidRDefault="00000000" w:rsidRPr="00000000" w14:paraId="00000C6F">
      <w:pPr>
        <w:numPr>
          <w:ilvl w:val="0"/>
          <w:numId w:val="146"/>
        </w:numPr>
        <w:spacing w:after="0" w:afterAutospacing="0" w:before="0" w:beforeAutospacing="0" w:lineRule="auto"/>
        <w:ind w:left="720" w:hanging="360"/>
      </w:pPr>
      <w:r w:rsidDel="00000000" w:rsidR="00000000" w:rsidRPr="00000000">
        <w:rPr>
          <w:rtl w:val="0"/>
        </w:rPr>
        <w:t xml:space="preserve">Producto.</w:t>
      </w:r>
    </w:p>
    <w:p w:rsidR="00000000" w:rsidDel="00000000" w:rsidP="00000000" w:rsidRDefault="00000000" w:rsidRPr="00000000" w14:paraId="00000C70">
      <w:pPr>
        <w:numPr>
          <w:ilvl w:val="0"/>
          <w:numId w:val="146"/>
        </w:numPr>
        <w:spacing w:after="0" w:afterAutospacing="0" w:before="0" w:beforeAutospacing="0" w:lineRule="auto"/>
        <w:ind w:left="720" w:hanging="360"/>
      </w:pPr>
      <w:r w:rsidDel="00000000" w:rsidR="00000000" w:rsidRPr="00000000">
        <w:rPr>
          <w:rtl w:val="0"/>
        </w:rPr>
        <w:t xml:space="preserve">Precio.</w:t>
      </w:r>
    </w:p>
    <w:p w:rsidR="00000000" w:rsidDel="00000000" w:rsidP="00000000" w:rsidRDefault="00000000" w:rsidRPr="00000000" w14:paraId="00000C71">
      <w:pPr>
        <w:numPr>
          <w:ilvl w:val="0"/>
          <w:numId w:val="146"/>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0C72">
      <w:pPr>
        <w:numPr>
          <w:ilvl w:val="0"/>
          <w:numId w:val="146"/>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C73">
      <w:pPr>
        <w:numPr>
          <w:ilvl w:val="0"/>
          <w:numId w:val="146"/>
        </w:numPr>
        <w:spacing w:after="24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0C74">
      <w:pPr>
        <w:spacing w:after="240" w:before="240" w:lineRule="auto"/>
        <w:rPr/>
      </w:pPr>
      <w:r w:rsidDel="00000000" w:rsidR="00000000" w:rsidRPr="00000000">
        <w:rPr>
          <w:rtl w:val="0"/>
        </w:rPr>
        <w:t xml:space="preserve">Y podrá producir:</w:t>
      </w:r>
    </w:p>
    <w:p w:rsidR="00000000" w:rsidDel="00000000" w:rsidP="00000000" w:rsidRDefault="00000000" w:rsidRPr="00000000" w14:paraId="00000C75">
      <w:pPr>
        <w:numPr>
          <w:ilvl w:val="0"/>
          <w:numId w:val="73"/>
        </w:numPr>
        <w:spacing w:after="0" w:afterAutospacing="0" w:before="240" w:lineRule="auto"/>
        <w:ind w:left="720" w:hanging="360"/>
      </w:pPr>
      <w:r w:rsidDel="00000000" w:rsidR="00000000" w:rsidRPr="00000000">
        <w:rPr>
          <w:rtl w:val="0"/>
        </w:rPr>
        <w:t xml:space="preserve">Pedido.</w:t>
      </w:r>
    </w:p>
    <w:p w:rsidR="00000000" w:rsidDel="00000000" w:rsidP="00000000" w:rsidRDefault="00000000" w:rsidRPr="00000000" w14:paraId="00000C76">
      <w:pPr>
        <w:numPr>
          <w:ilvl w:val="0"/>
          <w:numId w:val="73"/>
        </w:numPr>
        <w:spacing w:after="0" w:afterAutospacing="0" w:before="0" w:beforeAutospacing="0" w:lineRule="auto"/>
        <w:ind w:left="720" w:hanging="360"/>
      </w:pPr>
      <w:r w:rsidDel="00000000" w:rsidR="00000000" w:rsidRPr="00000000">
        <w:rPr>
          <w:rtl w:val="0"/>
        </w:rPr>
        <w:t xml:space="preserve">Preparación.</w:t>
      </w:r>
    </w:p>
    <w:p w:rsidR="00000000" w:rsidDel="00000000" w:rsidP="00000000" w:rsidRDefault="00000000" w:rsidRPr="00000000" w14:paraId="00000C77">
      <w:pPr>
        <w:numPr>
          <w:ilvl w:val="0"/>
          <w:numId w:val="73"/>
        </w:numPr>
        <w:spacing w:after="0" w:afterAutospacing="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0C78">
      <w:pPr>
        <w:numPr>
          <w:ilvl w:val="0"/>
          <w:numId w:val="73"/>
        </w:numPr>
        <w:spacing w:after="0" w:afterAutospacing="0" w:before="0" w:beforeAutospacing="0" w:lineRule="auto"/>
        <w:ind w:left="720" w:hanging="360"/>
      </w:pPr>
      <w:r w:rsidDel="00000000" w:rsidR="00000000" w:rsidRPr="00000000">
        <w:rPr>
          <w:rtl w:val="0"/>
        </w:rPr>
        <w:t xml:space="preserve">Facturación.</w:t>
      </w:r>
    </w:p>
    <w:p w:rsidR="00000000" w:rsidDel="00000000" w:rsidP="00000000" w:rsidRDefault="00000000" w:rsidRPr="00000000" w14:paraId="00000C79">
      <w:pPr>
        <w:numPr>
          <w:ilvl w:val="0"/>
          <w:numId w:val="73"/>
        </w:numPr>
        <w:spacing w:after="240" w:before="0" w:beforeAutospacing="0" w:lineRule="auto"/>
        <w:ind w:left="720" w:hanging="360"/>
      </w:pPr>
      <w:r w:rsidDel="00000000" w:rsidR="00000000" w:rsidRPr="00000000">
        <w:rPr>
          <w:rtl w:val="0"/>
        </w:rPr>
        <w:t xml:space="preserve">Cuenta corriente.</w:t>
      </w:r>
    </w:p>
    <w:p w:rsidR="00000000" w:rsidDel="00000000" w:rsidP="00000000" w:rsidRDefault="00000000" w:rsidRPr="00000000" w14:paraId="00000C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B">
      <w:pPr>
        <w:pStyle w:val="Heading1"/>
        <w:keepNext w:val="0"/>
        <w:keepLines w:val="0"/>
        <w:spacing w:before="480" w:lineRule="auto"/>
        <w:rPr>
          <w:b w:val="1"/>
          <w:bCs w:val="1"/>
          <w:sz w:val="46"/>
          <w:szCs w:val="46"/>
        </w:rPr>
      </w:pPr>
      <w:bookmarkStart w:colFirst="0" w:colLast="0" w:name="_evs925fq7wph" w:id="265"/>
      <w:bookmarkEnd w:id="265"/>
      <w:r w:rsidDel="00000000" w:rsidR="00000000" w:rsidRPr="00000000">
        <w:rPr>
          <w:b w:val="1"/>
          <w:bCs w:val="1"/>
          <w:sz w:val="46"/>
          <w:szCs w:val="46"/>
          <w:rtl w:val="0"/>
        </w:rPr>
        <w:t xml:space="preserve">5.24 Modelo Funcional de Compras</w:t>
      </w:r>
    </w:p>
    <w:p w:rsidR="00000000" w:rsidDel="00000000" w:rsidP="00000000" w:rsidRDefault="00000000" w:rsidRPr="00000000" w14:paraId="00000C7C">
      <w:pPr>
        <w:spacing w:after="240" w:before="240" w:lineRule="auto"/>
        <w:rPr/>
      </w:pPr>
      <w:r w:rsidDel="00000000" w:rsidR="00000000" w:rsidRPr="00000000">
        <w:rPr>
          <w:rtl w:val="0"/>
        </w:rPr>
        <w:t xml:space="preserve">Compras dependerá principalmente de:</w:t>
      </w:r>
    </w:p>
    <w:p w:rsidR="00000000" w:rsidDel="00000000" w:rsidP="00000000" w:rsidRDefault="00000000" w:rsidRPr="00000000" w14:paraId="00000C7D">
      <w:pPr>
        <w:numPr>
          <w:ilvl w:val="0"/>
          <w:numId w:val="518"/>
        </w:numPr>
        <w:spacing w:after="0" w:afterAutospacing="0" w:before="240" w:lineRule="auto"/>
        <w:ind w:left="720" w:hanging="360"/>
      </w:pPr>
      <w:r w:rsidDel="00000000" w:rsidR="00000000" w:rsidRPr="00000000">
        <w:rPr>
          <w:rtl w:val="0"/>
        </w:rPr>
        <w:t xml:space="preserve">Proveedor.</w:t>
      </w:r>
    </w:p>
    <w:p w:rsidR="00000000" w:rsidDel="00000000" w:rsidP="00000000" w:rsidRDefault="00000000" w:rsidRPr="00000000" w14:paraId="00000C7E">
      <w:pPr>
        <w:numPr>
          <w:ilvl w:val="0"/>
          <w:numId w:val="518"/>
        </w:numPr>
        <w:spacing w:after="0" w:afterAutospacing="0" w:before="0" w:beforeAutospacing="0" w:lineRule="auto"/>
        <w:ind w:left="720" w:hanging="360"/>
      </w:pPr>
      <w:r w:rsidDel="00000000" w:rsidR="00000000" w:rsidRPr="00000000">
        <w:rPr>
          <w:rtl w:val="0"/>
        </w:rPr>
        <w:t xml:space="preserve">Producto.</w:t>
      </w:r>
    </w:p>
    <w:p w:rsidR="00000000" w:rsidDel="00000000" w:rsidP="00000000" w:rsidRDefault="00000000" w:rsidRPr="00000000" w14:paraId="00000C7F">
      <w:pPr>
        <w:numPr>
          <w:ilvl w:val="0"/>
          <w:numId w:val="518"/>
        </w:numPr>
        <w:spacing w:after="0" w:afterAutospacing="0" w:before="0" w:beforeAutospacing="0" w:lineRule="auto"/>
        <w:ind w:left="720" w:hanging="360"/>
      </w:pPr>
      <w:r w:rsidDel="00000000" w:rsidR="00000000" w:rsidRPr="00000000">
        <w:rPr>
          <w:rtl w:val="0"/>
        </w:rPr>
        <w:t xml:space="preserve">Condiciones de compra.</w:t>
      </w:r>
    </w:p>
    <w:p w:rsidR="00000000" w:rsidDel="00000000" w:rsidP="00000000" w:rsidRDefault="00000000" w:rsidRPr="00000000" w14:paraId="00000C80">
      <w:pPr>
        <w:numPr>
          <w:ilvl w:val="0"/>
          <w:numId w:val="518"/>
        </w:numPr>
        <w:spacing w:after="24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C81">
      <w:pPr>
        <w:spacing w:after="240" w:before="240" w:lineRule="auto"/>
        <w:rPr/>
      </w:pPr>
      <w:r w:rsidDel="00000000" w:rsidR="00000000" w:rsidRPr="00000000">
        <w:rPr>
          <w:rtl w:val="0"/>
        </w:rPr>
        <w:t xml:space="preserve">Y podrá producir:</w:t>
      </w:r>
    </w:p>
    <w:p w:rsidR="00000000" w:rsidDel="00000000" w:rsidP="00000000" w:rsidRDefault="00000000" w:rsidRPr="00000000" w14:paraId="00000C82">
      <w:pPr>
        <w:numPr>
          <w:ilvl w:val="0"/>
          <w:numId w:val="27"/>
        </w:numPr>
        <w:spacing w:after="0" w:afterAutospacing="0" w:before="240" w:lineRule="auto"/>
        <w:ind w:left="720" w:hanging="360"/>
      </w:pPr>
      <w:r w:rsidDel="00000000" w:rsidR="00000000" w:rsidRPr="00000000">
        <w:rPr>
          <w:rtl w:val="0"/>
        </w:rPr>
        <w:t xml:space="preserve">Orden de compra.</w:t>
      </w:r>
    </w:p>
    <w:p w:rsidR="00000000" w:rsidDel="00000000" w:rsidP="00000000" w:rsidRDefault="00000000" w:rsidRPr="00000000" w14:paraId="00000C83">
      <w:pPr>
        <w:numPr>
          <w:ilvl w:val="0"/>
          <w:numId w:val="27"/>
        </w:numPr>
        <w:spacing w:after="0" w:afterAutospacing="0" w:before="0" w:beforeAutospacing="0" w:lineRule="auto"/>
        <w:ind w:left="720" w:hanging="360"/>
      </w:pPr>
      <w:r w:rsidDel="00000000" w:rsidR="00000000" w:rsidRPr="00000000">
        <w:rPr>
          <w:rtl w:val="0"/>
        </w:rPr>
        <w:t xml:space="preserve">Recepción.</w:t>
      </w:r>
    </w:p>
    <w:p w:rsidR="00000000" w:rsidDel="00000000" w:rsidP="00000000" w:rsidRDefault="00000000" w:rsidRPr="00000000" w14:paraId="00000C84">
      <w:pPr>
        <w:numPr>
          <w:ilvl w:val="0"/>
          <w:numId w:val="27"/>
        </w:numPr>
        <w:spacing w:after="0" w:afterAutospacing="0" w:before="0" w:beforeAutospacing="0" w:lineRule="auto"/>
        <w:ind w:left="720" w:hanging="360"/>
      </w:pPr>
      <w:r w:rsidDel="00000000" w:rsidR="00000000" w:rsidRPr="00000000">
        <w:rPr>
          <w:rtl w:val="0"/>
        </w:rPr>
        <w:t xml:space="preserve">Movimiento de inventario.</w:t>
      </w:r>
    </w:p>
    <w:p w:rsidR="00000000" w:rsidDel="00000000" w:rsidP="00000000" w:rsidRDefault="00000000" w:rsidRPr="00000000" w14:paraId="00000C85">
      <w:pPr>
        <w:numPr>
          <w:ilvl w:val="0"/>
          <w:numId w:val="27"/>
        </w:numPr>
        <w:spacing w:after="0" w:afterAutospacing="0" w:before="0" w:beforeAutospacing="0" w:lineRule="auto"/>
        <w:ind w:left="720" w:hanging="360"/>
      </w:pPr>
      <w:r w:rsidDel="00000000" w:rsidR="00000000" w:rsidRPr="00000000">
        <w:rPr>
          <w:rtl w:val="0"/>
        </w:rPr>
        <w:t xml:space="preserve">Factura de proveedor.</w:t>
      </w:r>
    </w:p>
    <w:p w:rsidR="00000000" w:rsidDel="00000000" w:rsidP="00000000" w:rsidRDefault="00000000" w:rsidRPr="00000000" w14:paraId="00000C86">
      <w:pPr>
        <w:numPr>
          <w:ilvl w:val="0"/>
          <w:numId w:val="27"/>
        </w:numPr>
        <w:spacing w:after="0" w:afterAutospacing="0" w:before="0" w:beforeAutospacing="0" w:lineRule="auto"/>
        <w:ind w:left="720" w:hanging="360"/>
      </w:pPr>
      <w:r w:rsidDel="00000000" w:rsidR="00000000" w:rsidRPr="00000000">
        <w:rPr>
          <w:rtl w:val="0"/>
        </w:rPr>
        <w:t xml:space="preserve">Cuenta corriente.</w:t>
      </w:r>
    </w:p>
    <w:p w:rsidR="00000000" w:rsidDel="00000000" w:rsidP="00000000" w:rsidRDefault="00000000" w:rsidRPr="00000000" w14:paraId="00000C87">
      <w:pPr>
        <w:numPr>
          <w:ilvl w:val="0"/>
          <w:numId w:val="27"/>
        </w:numPr>
        <w:spacing w:after="240" w:before="0" w:beforeAutospacing="0" w:lineRule="auto"/>
        <w:ind w:left="720" w:hanging="360"/>
      </w:pPr>
      <w:r w:rsidDel="00000000" w:rsidR="00000000" w:rsidRPr="00000000">
        <w:rPr>
          <w:rtl w:val="0"/>
        </w:rPr>
        <w:t xml:space="preserve">Pago.</w:t>
      </w:r>
    </w:p>
    <w:p w:rsidR="00000000" w:rsidDel="00000000" w:rsidP="00000000" w:rsidRDefault="00000000" w:rsidRPr="00000000" w14:paraId="00000C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9">
      <w:pPr>
        <w:pStyle w:val="Heading1"/>
        <w:keepNext w:val="0"/>
        <w:keepLines w:val="0"/>
        <w:spacing w:before="480" w:lineRule="auto"/>
        <w:rPr>
          <w:b w:val="1"/>
          <w:bCs w:val="1"/>
          <w:sz w:val="46"/>
          <w:szCs w:val="46"/>
        </w:rPr>
      </w:pPr>
      <w:bookmarkStart w:colFirst="0" w:colLast="0" w:name="_qiey42uaj819" w:id="266"/>
      <w:bookmarkEnd w:id="266"/>
      <w:r w:rsidDel="00000000" w:rsidR="00000000" w:rsidRPr="00000000">
        <w:rPr>
          <w:b w:val="1"/>
          <w:bCs w:val="1"/>
          <w:sz w:val="46"/>
          <w:szCs w:val="46"/>
          <w:rtl w:val="0"/>
        </w:rPr>
        <w:t xml:space="preserve">5.25 Modelo Funcional de Configuración</w:t>
      </w:r>
    </w:p>
    <w:p w:rsidR="00000000" w:rsidDel="00000000" w:rsidP="00000000" w:rsidRDefault="00000000" w:rsidRPr="00000000" w14:paraId="00000C8A">
      <w:pPr>
        <w:spacing w:after="240" w:before="240" w:lineRule="auto"/>
        <w:rPr/>
      </w:pPr>
      <w:r w:rsidDel="00000000" w:rsidR="00000000" w:rsidRPr="00000000">
        <w:rPr>
          <w:rtl w:val="0"/>
        </w:rPr>
        <w:t xml:space="preserve">Las configuraciones podrán afectar el comportamiento de múltiples dominios.</w:t>
      </w:r>
    </w:p>
    <w:p w:rsidR="00000000" w:rsidDel="00000000" w:rsidP="00000000" w:rsidRDefault="00000000" w:rsidRPr="00000000" w14:paraId="00000C8B">
      <w:pPr>
        <w:spacing w:after="240" w:before="240" w:lineRule="auto"/>
        <w:rPr/>
      </w:pPr>
      <w:r w:rsidDel="00000000" w:rsidR="00000000" w:rsidRPr="00000000">
        <w:rPr>
          <w:rtl w:val="0"/>
        </w:rPr>
        <w:t xml:space="preserve">Ejemplo:</w:t>
      </w:r>
    </w:p>
    <w:p w:rsidR="00000000" w:rsidDel="00000000" w:rsidP="00000000" w:rsidRDefault="00000000" w:rsidRPr="00000000" w14:paraId="00000C8C">
      <w:pPr>
        <w:rPr/>
      </w:pPr>
      <w:r w:rsidDel="00000000" w:rsidR="00000000" w:rsidRPr="00000000">
        <w:rPr>
          <w:rtl w:val="0"/>
        </w:rPr>
        <w:t xml:space="preserve">CONFIGURACIÓN</w:t>
      </w:r>
    </w:p>
    <w:p w:rsidR="00000000" w:rsidDel="00000000" w:rsidP="00000000" w:rsidRDefault="00000000" w:rsidRPr="00000000" w14:paraId="00000C8D">
      <w:pPr>
        <w:rPr/>
      </w:pPr>
      <w:r w:rsidDel="00000000" w:rsidR="00000000" w:rsidRPr="00000000">
        <w:rPr>
          <w:rtl w:val="0"/>
        </w:rPr>
        <w:t xml:space="preserve">      │</w:t>
      </w:r>
    </w:p>
    <w:p w:rsidR="00000000" w:rsidDel="00000000" w:rsidP="00000000" w:rsidRDefault="00000000" w:rsidRPr="00000000" w14:paraId="00000C8E">
      <w:pPr>
        <w:rPr/>
      </w:pPr>
      <w:r w:rsidDel="00000000" w:rsidR="00000000" w:rsidRPr="00000000">
        <w:rPr>
          <w:rtl w:val="0"/>
        </w:rPr>
        <w:t xml:space="preserve">      ├── Ventas</w:t>
      </w:r>
    </w:p>
    <w:p w:rsidR="00000000" w:rsidDel="00000000" w:rsidP="00000000" w:rsidRDefault="00000000" w:rsidRPr="00000000" w14:paraId="00000C8F">
      <w:pPr>
        <w:rPr/>
      </w:pPr>
      <w:r w:rsidDel="00000000" w:rsidR="00000000" w:rsidRPr="00000000">
        <w:rPr>
          <w:rtl w:val="0"/>
        </w:rPr>
        <w:t xml:space="preserve">      ├── Inventario</w:t>
      </w:r>
    </w:p>
    <w:p w:rsidR="00000000" w:rsidDel="00000000" w:rsidP="00000000" w:rsidRDefault="00000000" w:rsidRPr="00000000" w14:paraId="00000C90">
      <w:pPr>
        <w:rPr/>
      </w:pPr>
      <w:r w:rsidDel="00000000" w:rsidR="00000000" w:rsidRPr="00000000">
        <w:rPr>
          <w:rtl w:val="0"/>
        </w:rPr>
        <w:t xml:space="preserve">      ├── Compras</w:t>
      </w:r>
    </w:p>
    <w:p w:rsidR="00000000" w:rsidDel="00000000" w:rsidP="00000000" w:rsidRDefault="00000000" w:rsidRPr="00000000" w14:paraId="00000C91">
      <w:pPr>
        <w:rPr/>
      </w:pPr>
      <w:r w:rsidDel="00000000" w:rsidR="00000000" w:rsidRPr="00000000">
        <w:rPr>
          <w:rtl w:val="0"/>
        </w:rPr>
        <w:t xml:space="preserve">      ├── Facturación</w:t>
      </w:r>
    </w:p>
    <w:p w:rsidR="00000000" w:rsidDel="00000000" w:rsidP="00000000" w:rsidRDefault="00000000" w:rsidRPr="00000000" w14:paraId="00000C92">
      <w:pPr>
        <w:rPr/>
      </w:pPr>
      <w:r w:rsidDel="00000000" w:rsidR="00000000" w:rsidRPr="00000000">
        <w:rPr>
          <w:rtl w:val="0"/>
        </w:rPr>
        <w:t xml:space="preserve">      ├── Tesorería</w:t>
      </w:r>
    </w:p>
    <w:p w:rsidR="00000000" w:rsidDel="00000000" w:rsidP="00000000" w:rsidRDefault="00000000" w:rsidRPr="00000000" w14:paraId="00000C93">
      <w:pPr>
        <w:rPr/>
      </w:pPr>
      <w:r w:rsidDel="00000000" w:rsidR="00000000" w:rsidRPr="00000000">
        <w:rPr>
          <w:rtl w:val="0"/>
        </w:rPr>
        <w:t xml:space="preserve">      └── Seguridad</w:t>
      </w:r>
    </w:p>
    <w:p w:rsidR="00000000" w:rsidDel="00000000" w:rsidP="00000000" w:rsidRDefault="00000000" w:rsidRPr="00000000" w14:paraId="00000C94">
      <w:pPr>
        <w:spacing w:after="240" w:before="240" w:lineRule="auto"/>
        <w:rPr/>
      </w:pPr>
      <w:r w:rsidDel="00000000" w:rsidR="00000000" w:rsidRPr="00000000">
        <w:rPr>
          <w:rtl w:val="0"/>
        </w:rPr>
        <w:t xml:space="preserve">Por este motivo, configuración deberá tratarse como un dominio transversal y no como una simple pantalla administrativa.</w:t>
      </w:r>
    </w:p>
    <w:p w:rsidR="00000000" w:rsidDel="00000000" w:rsidP="00000000" w:rsidRDefault="00000000" w:rsidRPr="00000000" w14:paraId="00000C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pStyle w:val="Heading1"/>
        <w:keepNext w:val="0"/>
        <w:keepLines w:val="0"/>
        <w:spacing w:before="480" w:lineRule="auto"/>
        <w:rPr>
          <w:b w:val="1"/>
          <w:bCs w:val="1"/>
          <w:sz w:val="46"/>
          <w:szCs w:val="46"/>
        </w:rPr>
      </w:pPr>
      <w:bookmarkStart w:colFirst="0" w:colLast="0" w:name="_bslvunveyp38" w:id="267"/>
      <w:bookmarkEnd w:id="267"/>
      <w:r w:rsidDel="00000000" w:rsidR="00000000" w:rsidRPr="00000000">
        <w:rPr>
          <w:b w:val="1"/>
          <w:bCs w:val="1"/>
          <w:sz w:val="46"/>
          <w:szCs w:val="46"/>
          <w:rtl w:val="0"/>
        </w:rPr>
        <w:t xml:space="preserve">5.26 Modelo Funcional de Autorizaciones</w:t>
      </w:r>
    </w:p>
    <w:p w:rsidR="00000000" w:rsidDel="00000000" w:rsidP="00000000" w:rsidRDefault="00000000" w:rsidRPr="00000000" w14:paraId="00000C97">
      <w:pPr>
        <w:spacing w:after="240" w:before="240" w:lineRule="auto"/>
        <w:rPr/>
      </w:pPr>
      <w:r w:rsidDel="00000000" w:rsidR="00000000" w:rsidRPr="00000000">
        <w:rPr>
          <w:rtl w:val="0"/>
        </w:rPr>
        <w:t xml:space="preserve">Las operaciones críticas deberán poder estar condicionadas por autorización.</w:t>
      </w:r>
    </w:p>
    <w:p w:rsidR="00000000" w:rsidDel="00000000" w:rsidP="00000000" w:rsidRDefault="00000000" w:rsidRPr="00000000" w14:paraId="00000C98">
      <w:pPr>
        <w:spacing w:after="240" w:before="240" w:lineRule="auto"/>
        <w:rPr/>
      </w:pPr>
      <w:r w:rsidDel="00000000" w:rsidR="00000000" w:rsidRPr="00000000">
        <w:rPr>
          <w:rtl w:val="0"/>
        </w:rPr>
        <w:t xml:space="preserve">Ejemplo:</w:t>
      </w:r>
    </w:p>
    <w:p w:rsidR="00000000" w:rsidDel="00000000" w:rsidP="00000000" w:rsidRDefault="00000000" w:rsidRPr="00000000" w14:paraId="00000C99">
      <w:pPr>
        <w:rPr/>
      </w:pPr>
      <w:r w:rsidDel="00000000" w:rsidR="00000000" w:rsidRPr="00000000">
        <w:rPr>
          <w:rtl w:val="0"/>
        </w:rPr>
        <w:t xml:space="preserve">USUARIO</w:t>
      </w:r>
    </w:p>
    <w:p w:rsidR="00000000" w:rsidDel="00000000" w:rsidP="00000000" w:rsidRDefault="00000000" w:rsidRPr="00000000" w14:paraId="00000C9A">
      <w:pPr>
        <w:rPr/>
      </w:pPr>
      <w:r w:rsidDel="00000000" w:rsidR="00000000" w:rsidRPr="00000000">
        <w:rPr>
          <w:rtl w:val="0"/>
        </w:rPr>
        <w:t xml:space="preserve">   │</w:t>
      </w:r>
    </w:p>
    <w:p w:rsidR="00000000" w:rsidDel="00000000" w:rsidP="00000000" w:rsidRDefault="00000000" w:rsidRPr="00000000" w14:paraId="00000C9B">
      <w:pPr>
        <w:rPr/>
      </w:pPr>
      <w:r w:rsidDel="00000000" w:rsidR="00000000" w:rsidRPr="00000000">
        <w:rPr>
          <w:rtl w:val="0"/>
        </w:rPr>
        <w:t xml:space="preserve">   ▼</w:t>
      </w:r>
    </w:p>
    <w:p w:rsidR="00000000" w:rsidDel="00000000" w:rsidP="00000000" w:rsidRDefault="00000000" w:rsidRPr="00000000" w14:paraId="00000C9C">
      <w:pPr>
        <w:rPr/>
      </w:pPr>
      <w:r w:rsidDel="00000000" w:rsidR="00000000" w:rsidRPr="00000000">
        <w:rPr>
          <w:rtl w:val="0"/>
        </w:rPr>
        <w:t xml:space="preserve">PERMISOS</w:t>
      </w:r>
    </w:p>
    <w:p w:rsidR="00000000" w:rsidDel="00000000" w:rsidP="00000000" w:rsidRDefault="00000000" w:rsidRPr="00000000" w14:paraId="00000C9D">
      <w:pPr>
        <w:rPr/>
      </w:pPr>
      <w:r w:rsidDel="00000000" w:rsidR="00000000" w:rsidRPr="00000000">
        <w:rPr>
          <w:rtl w:val="0"/>
        </w:rPr>
        <w:t xml:space="preserve">   │</w:t>
      </w:r>
    </w:p>
    <w:p w:rsidR="00000000" w:rsidDel="00000000" w:rsidP="00000000" w:rsidRDefault="00000000" w:rsidRPr="00000000" w14:paraId="00000C9E">
      <w:pPr>
        <w:rPr/>
      </w:pPr>
      <w:r w:rsidDel="00000000" w:rsidR="00000000" w:rsidRPr="00000000">
        <w:rPr>
          <w:rtl w:val="0"/>
        </w:rPr>
        <w:t xml:space="preserve">   ▼</w:t>
      </w:r>
    </w:p>
    <w:p w:rsidR="00000000" w:rsidDel="00000000" w:rsidP="00000000" w:rsidRDefault="00000000" w:rsidRPr="00000000" w14:paraId="00000C9F">
      <w:pPr>
        <w:rPr/>
      </w:pPr>
      <w:r w:rsidDel="00000000" w:rsidR="00000000" w:rsidRPr="00000000">
        <w:rPr>
          <w:rtl w:val="0"/>
        </w:rPr>
        <w:t xml:space="preserve">OPERACIÓN</w:t>
      </w:r>
    </w:p>
    <w:p w:rsidR="00000000" w:rsidDel="00000000" w:rsidP="00000000" w:rsidRDefault="00000000" w:rsidRPr="00000000" w14:paraId="00000CA0">
      <w:pPr>
        <w:rPr/>
      </w:pPr>
      <w:r w:rsidDel="00000000" w:rsidR="00000000" w:rsidRPr="00000000">
        <w:rPr>
          <w:rtl w:val="0"/>
        </w:rPr>
        <w:t xml:space="preserve">   │</w:t>
      </w:r>
    </w:p>
    <w:p w:rsidR="00000000" w:rsidDel="00000000" w:rsidP="00000000" w:rsidRDefault="00000000" w:rsidRPr="00000000" w14:paraId="00000CA1">
      <w:pPr>
        <w:rPr/>
      </w:pPr>
      <w:r w:rsidDel="00000000" w:rsidR="00000000" w:rsidRPr="00000000">
        <w:rPr>
          <w:rtl w:val="0"/>
        </w:rPr>
        <w:t xml:space="preserve">   ├── Permitida</w:t>
      </w:r>
    </w:p>
    <w:p w:rsidR="00000000" w:rsidDel="00000000" w:rsidP="00000000" w:rsidRDefault="00000000" w:rsidRPr="00000000" w14:paraId="00000CA2">
      <w:pPr>
        <w:rPr/>
      </w:pPr>
      <w:r w:rsidDel="00000000" w:rsidR="00000000" w:rsidRPr="00000000">
        <w:rPr>
          <w:rtl w:val="0"/>
        </w:rPr>
        <w:t xml:space="preserve">   └── Rechazada</w:t>
      </w:r>
    </w:p>
    <w:p w:rsidR="00000000" w:rsidDel="00000000" w:rsidP="00000000" w:rsidRDefault="00000000" w:rsidRPr="00000000" w14:paraId="00000CA3">
      <w:pPr>
        <w:spacing w:after="240" w:before="240" w:lineRule="auto"/>
        <w:rPr/>
      </w:pPr>
      <w:r w:rsidDel="00000000" w:rsidR="00000000" w:rsidRPr="00000000">
        <w:rPr>
          <w:rtl w:val="0"/>
        </w:rPr>
        <w:t xml:space="preserve">En operaciones configurables podrá existir:</w:t>
      </w:r>
    </w:p>
    <w:p w:rsidR="00000000" w:rsidDel="00000000" w:rsidP="00000000" w:rsidRDefault="00000000" w:rsidRPr="00000000" w14:paraId="00000CA4">
      <w:pPr>
        <w:rPr/>
      </w:pPr>
      <w:r w:rsidDel="00000000" w:rsidR="00000000" w:rsidRPr="00000000">
        <w:rPr>
          <w:rtl w:val="0"/>
        </w:rPr>
        <w:t xml:space="preserve">Usuario</w:t>
      </w:r>
    </w:p>
    <w:p w:rsidR="00000000" w:rsidDel="00000000" w:rsidP="00000000" w:rsidRDefault="00000000" w:rsidRPr="00000000" w14:paraId="00000C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A6">
      <w:pPr>
        <w:rPr/>
      </w:pPr>
      <w:r w:rsidDel="00000000" w:rsidR="00000000" w:rsidRPr="00000000">
        <w:rPr>
          <w:rtl w:val="0"/>
        </w:rPr>
        <w:t xml:space="preserve">Solicita operación</w:t>
      </w:r>
    </w:p>
    <w:p w:rsidR="00000000" w:rsidDel="00000000" w:rsidP="00000000" w:rsidRDefault="00000000" w:rsidRPr="00000000" w14:paraId="00000C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A8">
      <w:pPr>
        <w:rPr/>
      </w:pPr>
      <w:r w:rsidDel="00000000" w:rsidR="00000000" w:rsidRPr="00000000">
        <w:rPr>
          <w:rtl w:val="0"/>
        </w:rPr>
        <w:t xml:space="preserve">Requiere aprobación</w:t>
      </w:r>
    </w:p>
    <w:p w:rsidR="00000000" w:rsidDel="00000000" w:rsidP="00000000" w:rsidRDefault="00000000" w:rsidRPr="00000000" w14:paraId="00000C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AA">
      <w:pPr>
        <w:rPr/>
      </w:pPr>
      <w:r w:rsidDel="00000000" w:rsidR="00000000" w:rsidRPr="00000000">
        <w:rPr>
          <w:rtl w:val="0"/>
        </w:rPr>
        <w:t xml:space="preserve">Aprobador</w:t>
      </w:r>
    </w:p>
    <w:p w:rsidR="00000000" w:rsidDel="00000000" w:rsidP="00000000" w:rsidRDefault="00000000" w:rsidRPr="00000000" w14:paraId="00000C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AC">
      <w:pPr>
        <w:rPr/>
      </w:pPr>
      <w:r w:rsidDel="00000000" w:rsidR="00000000" w:rsidRPr="00000000">
        <w:rPr>
          <w:rtl w:val="0"/>
        </w:rPr>
        <w:t xml:space="preserve">Autorización</w:t>
      </w:r>
    </w:p>
    <w:p w:rsidR="00000000" w:rsidDel="00000000" w:rsidP="00000000" w:rsidRDefault="00000000" w:rsidRPr="00000000" w14:paraId="00000C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AE">
      <w:pPr>
        <w:rPr/>
      </w:pPr>
      <w:r w:rsidDel="00000000" w:rsidR="00000000" w:rsidRPr="00000000">
        <w:rPr>
          <w:rtl w:val="0"/>
        </w:rPr>
        <w:t xml:space="preserve">Ejecución</w:t>
      </w:r>
    </w:p>
    <w:p w:rsidR="00000000" w:rsidDel="00000000" w:rsidP="00000000" w:rsidRDefault="00000000" w:rsidRPr="00000000" w14:paraId="00000C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0">
      <w:pPr>
        <w:pStyle w:val="Heading1"/>
        <w:keepNext w:val="0"/>
        <w:keepLines w:val="0"/>
        <w:spacing w:before="480" w:lineRule="auto"/>
        <w:rPr>
          <w:b w:val="1"/>
          <w:bCs w:val="1"/>
          <w:sz w:val="46"/>
          <w:szCs w:val="46"/>
        </w:rPr>
      </w:pPr>
      <w:bookmarkStart w:colFirst="0" w:colLast="0" w:name="_4yr7d9cgdxu4" w:id="268"/>
      <w:bookmarkEnd w:id="268"/>
      <w:r w:rsidDel="00000000" w:rsidR="00000000" w:rsidRPr="00000000">
        <w:rPr>
          <w:b w:val="1"/>
          <w:bCs w:val="1"/>
          <w:sz w:val="46"/>
          <w:szCs w:val="46"/>
          <w:rtl w:val="0"/>
        </w:rPr>
        <w:t xml:space="preserve">5.27 Modelo de Eventos Transversales</w:t>
      </w:r>
    </w:p>
    <w:p w:rsidR="00000000" w:rsidDel="00000000" w:rsidP="00000000" w:rsidRDefault="00000000" w:rsidRPr="00000000" w14:paraId="00000CB1">
      <w:pPr>
        <w:spacing w:after="240" w:before="240" w:lineRule="auto"/>
        <w:rPr/>
      </w:pPr>
      <w:r w:rsidDel="00000000" w:rsidR="00000000" w:rsidRPr="00000000">
        <w:rPr>
          <w:rtl w:val="0"/>
        </w:rPr>
        <w:t xml:space="preserve">Los eventos permitirán conectar dominios sin fusionar sus responsabilidades.</w:t>
      </w:r>
    </w:p>
    <w:p w:rsidR="00000000" w:rsidDel="00000000" w:rsidP="00000000" w:rsidRDefault="00000000" w:rsidRPr="00000000" w14:paraId="00000CB2">
      <w:pPr>
        <w:spacing w:after="240" w:before="240" w:lineRule="auto"/>
        <w:rPr/>
      </w:pPr>
      <w:r w:rsidDel="00000000" w:rsidR="00000000" w:rsidRPr="00000000">
        <w:rPr>
          <w:rtl w:val="0"/>
        </w:rPr>
        <w:t xml:space="preserve">Ejemplo:</w:t>
      </w:r>
    </w:p>
    <w:p w:rsidR="00000000" w:rsidDel="00000000" w:rsidP="00000000" w:rsidRDefault="00000000" w:rsidRPr="00000000" w14:paraId="00000CB3">
      <w:pPr>
        <w:rPr/>
      </w:pPr>
      <w:r w:rsidDel="00000000" w:rsidR="00000000" w:rsidRPr="00000000">
        <w:rPr>
          <w:rtl w:val="0"/>
        </w:rPr>
        <w:t xml:space="preserve">PEDIDO CONFIRMADO</w:t>
      </w:r>
    </w:p>
    <w:p w:rsidR="00000000" w:rsidDel="00000000" w:rsidP="00000000" w:rsidRDefault="00000000" w:rsidRPr="00000000" w14:paraId="00000CB4">
      <w:pPr>
        <w:rPr/>
      </w:pPr>
      <w:r w:rsidDel="00000000" w:rsidR="00000000" w:rsidRPr="00000000">
        <w:rPr>
          <w:rtl w:val="0"/>
        </w:rPr>
        <w:t xml:space="preserve">       │</w:t>
      </w:r>
    </w:p>
    <w:p w:rsidR="00000000" w:rsidDel="00000000" w:rsidP="00000000" w:rsidRDefault="00000000" w:rsidRPr="00000000" w14:paraId="00000CB5">
      <w:pPr>
        <w:rPr/>
      </w:pPr>
      <w:r w:rsidDel="00000000" w:rsidR="00000000" w:rsidRPr="00000000">
        <w:rPr>
          <w:rtl w:val="0"/>
        </w:rPr>
        <w:t xml:space="preserve">       ├──► Preparación</w:t>
      </w:r>
    </w:p>
    <w:p w:rsidR="00000000" w:rsidDel="00000000" w:rsidP="00000000" w:rsidRDefault="00000000" w:rsidRPr="00000000" w14:paraId="00000CB6">
      <w:pPr>
        <w:rPr/>
      </w:pPr>
      <w:r w:rsidDel="00000000" w:rsidR="00000000" w:rsidRPr="00000000">
        <w:rPr>
          <w:rtl w:val="0"/>
        </w:rPr>
        <w:t xml:space="preserve">       ├──► Inventario</w:t>
      </w:r>
    </w:p>
    <w:p w:rsidR="00000000" w:rsidDel="00000000" w:rsidP="00000000" w:rsidRDefault="00000000" w:rsidRPr="00000000" w14:paraId="00000CB7">
      <w:pPr>
        <w:rPr/>
      </w:pPr>
      <w:r w:rsidDel="00000000" w:rsidR="00000000" w:rsidRPr="00000000">
        <w:rPr>
          <w:rtl w:val="0"/>
        </w:rPr>
        <w:t xml:space="preserve">       ├──► Notificación</w:t>
      </w:r>
    </w:p>
    <w:p w:rsidR="00000000" w:rsidDel="00000000" w:rsidP="00000000" w:rsidRDefault="00000000" w:rsidRPr="00000000" w14:paraId="00000CB8">
      <w:pPr>
        <w:rPr/>
      </w:pPr>
      <w:r w:rsidDel="00000000" w:rsidR="00000000" w:rsidRPr="00000000">
        <w:rPr>
          <w:rtl w:val="0"/>
        </w:rPr>
        <w:t xml:space="preserve">       └──► Auditoría</w:t>
      </w:r>
    </w:p>
    <w:p w:rsidR="00000000" w:rsidDel="00000000" w:rsidP="00000000" w:rsidRDefault="00000000" w:rsidRPr="00000000" w14:paraId="00000CB9">
      <w:pPr>
        <w:spacing w:after="240" w:before="240" w:lineRule="auto"/>
        <w:rPr/>
      </w:pPr>
      <w:r w:rsidDel="00000000" w:rsidR="00000000" w:rsidRPr="00000000">
        <w:rPr>
          <w:rtl w:val="0"/>
        </w:rPr>
        <w:t xml:space="preserve">Otro ejemplo:</w:t>
      </w:r>
    </w:p>
    <w:p w:rsidR="00000000" w:rsidDel="00000000" w:rsidP="00000000" w:rsidRDefault="00000000" w:rsidRPr="00000000" w14:paraId="00000CBA">
      <w:pPr>
        <w:rPr/>
      </w:pPr>
      <w:r w:rsidDel="00000000" w:rsidR="00000000" w:rsidRPr="00000000">
        <w:rPr>
          <w:rtl w:val="0"/>
        </w:rPr>
        <w:t xml:space="preserve">PAGO REGISTRADO</w:t>
      </w:r>
    </w:p>
    <w:p w:rsidR="00000000" w:rsidDel="00000000" w:rsidP="00000000" w:rsidRDefault="00000000" w:rsidRPr="00000000" w14:paraId="00000CBB">
      <w:pPr>
        <w:rPr/>
      </w:pPr>
      <w:r w:rsidDel="00000000" w:rsidR="00000000" w:rsidRPr="00000000">
        <w:rPr>
          <w:rtl w:val="0"/>
        </w:rPr>
        <w:t xml:space="preserve">       │</w:t>
      </w:r>
    </w:p>
    <w:p w:rsidR="00000000" w:rsidDel="00000000" w:rsidP="00000000" w:rsidRDefault="00000000" w:rsidRPr="00000000" w14:paraId="00000CBC">
      <w:pPr>
        <w:rPr/>
      </w:pPr>
      <w:r w:rsidDel="00000000" w:rsidR="00000000" w:rsidRPr="00000000">
        <w:rPr>
          <w:rtl w:val="0"/>
        </w:rPr>
        <w:t xml:space="preserve">       ├──► Cuenta Corriente</w:t>
      </w:r>
    </w:p>
    <w:p w:rsidR="00000000" w:rsidDel="00000000" w:rsidP="00000000" w:rsidRDefault="00000000" w:rsidRPr="00000000" w14:paraId="00000CBD">
      <w:pPr>
        <w:rPr/>
      </w:pPr>
      <w:r w:rsidDel="00000000" w:rsidR="00000000" w:rsidRPr="00000000">
        <w:rPr>
          <w:rtl w:val="0"/>
        </w:rPr>
        <w:t xml:space="preserve">       ├──► Tesorería</w:t>
      </w:r>
    </w:p>
    <w:p w:rsidR="00000000" w:rsidDel="00000000" w:rsidP="00000000" w:rsidRDefault="00000000" w:rsidRPr="00000000" w14:paraId="00000CBE">
      <w:pPr>
        <w:rPr/>
      </w:pPr>
      <w:r w:rsidDel="00000000" w:rsidR="00000000" w:rsidRPr="00000000">
        <w:rPr>
          <w:rtl w:val="0"/>
        </w:rPr>
        <w:t xml:space="preserve">       ├──► Auditoría</w:t>
      </w:r>
    </w:p>
    <w:p w:rsidR="00000000" w:rsidDel="00000000" w:rsidP="00000000" w:rsidRDefault="00000000" w:rsidRPr="00000000" w14:paraId="00000CBF">
      <w:pPr>
        <w:rPr/>
      </w:pPr>
      <w:r w:rsidDel="00000000" w:rsidR="00000000" w:rsidRPr="00000000">
        <w:rPr>
          <w:rtl w:val="0"/>
        </w:rPr>
        <w:t xml:space="preserve">       └──► Reportes</w:t>
      </w:r>
    </w:p>
    <w:p w:rsidR="00000000" w:rsidDel="00000000" w:rsidP="00000000" w:rsidRDefault="00000000" w:rsidRPr="00000000" w14:paraId="00000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1"/>
        <w:keepNext w:val="0"/>
        <w:keepLines w:val="0"/>
        <w:spacing w:before="480" w:lineRule="auto"/>
        <w:rPr>
          <w:b w:val="1"/>
          <w:bCs w:val="1"/>
          <w:sz w:val="46"/>
          <w:szCs w:val="46"/>
        </w:rPr>
      </w:pPr>
      <w:bookmarkStart w:colFirst="0" w:colLast="0" w:name="_jfdx6iaewpc0" w:id="269"/>
      <w:bookmarkEnd w:id="269"/>
      <w:r w:rsidDel="00000000" w:rsidR="00000000" w:rsidRPr="00000000">
        <w:rPr>
          <w:b w:val="1"/>
          <w:bCs w:val="1"/>
          <w:sz w:val="46"/>
          <w:szCs w:val="46"/>
          <w:rtl w:val="0"/>
        </w:rPr>
        <w:t xml:space="preserve">5.28 Modelo de Auditoría Transversal</w:t>
      </w:r>
    </w:p>
    <w:p w:rsidR="00000000" w:rsidDel="00000000" w:rsidP="00000000" w:rsidRDefault="00000000" w:rsidRPr="00000000" w14:paraId="00000CC2">
      <w:pPr>
        <w:spacing w:after="240" w:before="240" w:lineRule="auto"/>
        <w:rPr/>
      </w:pPr>
      <w:r w:rsidDel="00000000" w:rsidR="00000000" w:rsidRPr="00000000">
        <w:rPr>
          <w:rtl w:val="0"/>
        </w:rPr>
        <w:t xml:space="preserve">La auditoría deberá poder acompañar las operaciones críticas de todos los dominios.</w:t>
      </w:r>
    </w:p>
    <w:p w:rsidR="00000000" w:rsidDel="00000000" w:rsidP="00000000" w:rsidRDefault="00000000" w:rsidRPr="00000000" w14:paraId="00000CC3">
      <w:pPr>
        <w:rPr/>
      </w:pPr>
      <w:r w:rsidDel="00000000" w:rsidR="00000000" w:rsidRPr="00000000">
        <w:rPr>
          <w:rtl w:val="0"/>
        </w:rPr>
        <w:t xml:space="preserve">OPERACIÓN</w:t>
      </w:r>
    </w:p>
    <w:p w:rsidR="00000000" w:rsidDel="00000000" w:rsidP="00000000" w:rsidRDefault="00000000" w:rsidRPr="00000000" w14:paraId="00000CC4">
      <w:pPr>
        <w:rPr/>
      </w:pPr>
      <w:r w:rsidDel="00000000" w:rsidR="00000000" w:rsidRPr="00000000">
        <w:rPr>
          <w:rtl w:val="0"/>
        </w:rPr>
        <w:t xml:space="preserve">    │</w:t>
      </w:r>
    </w:p>
    <w:p w:rsidR="00000000" w:rsidDel="00000000" w:rsidP="00000000" w:rsidRDefault="00000000" w:rsidRPr="00000000" w14:paraId="00000CC5">
      <w:pPr>
        <w:rPr/>
      </w:pPr>
      <w:r w:rsidDel="00000000" w:rsidR="00000000" w:rsidRPr="00000000">
        <w:rPr>
          <w:rtl w:val="0"/>
        </w:rPr>
        <w:t xml:space="preserve">    ▼</w:t>
      </w:r>
    </w:p>
    <w:p w:rsidR="00000000" w:rsidDel="00000000" w:rsidP="00000000" w:rsidRDefault="00000000" w:rsidRPr="00000000" w14:paraId="00000CC6">
      <w:pPr>
        <w:rPr/>
      </w:pPr>
      <w:r w:rsidDel="00000000" w:rsidR="00000000" w:rsidRPr="00000000">
        <w:rPr>
          <w:rtl w:val="0"/>
        </w:rPr>
        <w:t xml:space="preserve">RESULTADO</w:t>
      </w:r>
    </w:p>
    <w:p w:rsidR="00000000" w:rsidDel="00000000" w:rsidP="00000000" w:rsidRDefault="00000000" w:rsidRPr="00000000" w14:paraId="00000CC7">
      <w:pPr>
        <w:rPr/>
      </w:pPr>
      <w:r w:rsidDel="00000000" w:rsidR="00000000" w:rsidRPr="00000000">
        <w:rPr>
          <w:rtl w:val="0"/>
        </w:rPr>
        <w:t xml:space="preserve">    │</w:t>
      </w:r>
    </w:p>
    <w:p w:rsidR="00000000" w:rsidDel="00000000" w:rsidP="00000000" w:rsidRDefault="00000000" w:rsidRPr="00000000" w14:paraId="00000CC8">
      <w:pPr>
        <w:rPr/>
      </w:pPr>
      <w:r w:rsidDel="00000000" w:rsidR="00000000" w:rsidRPr="00000000">
        <w:rPr>
          <w:rtl w:val="0"/>
        </w:rPr>
        <w:t xml:space="preserve">    └────► AUDITORÍA</w:t>
      </w:r>
    </w:p>
    <w:p w:rsidR="00000000" w:rsidDel="00000000" w:rsidP="00000000" w:rsidRDefault="00000000" w:rsidRPr="00000000" w14:paraId="00000CC9">
      <w:pPr>
        <w:spacing w:after="240" w:before="240" w:lineRule="auto"/>
        <w:rPr/>
      </w:pPr>
      <w:r w:rsidDel="00000000" w:rsidR="00000000" w:rsidRPr="00000000">
        <w:rPr>
          <w:rtl w:val="0"/>
        </w:rPr>
        <w:t xml:space="preserve">La auditoría no deberá ser responsabilidad exclusiva del dominio que produjo la operación.</w:t>
      </w:r>
    </w:p>
    <w:p w:rsidR="00000000" w:rsidDel="00000000" w:rsidP="00000000" w:rsidRDefault="00000000" w:rsidRPr="00000000" w14:paraId="00000CCA">
      <w:pPr>
        <w:spacing w:after="240" w:before="240" w:lineRule="auto"/>
        <w:rPr/>
      </w:pPr>
      <w:r w:rsidDel="00000000" w:rsidR="00000000" w:rsidRPr="00000000">
        <w:rPr>
          <w:rtl w:val="0"/>
        </w:rPr>
        <w:t xml:space="preserve">Será una capacidad transversal del ERP.</w:t>
      </w:r>
    </w:p>
    <w:p w:rsidR="00000000" w:rsidDel="00000000" w:rsidP="00000000" w:rsidRDefault="00000000" w:rsidRPr="00000000" w14:paraId="00000C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C">
      <w:pPr>
        <w:pStyle w:val="Heading1"/>
        <w:keepNext w:val="0"/>
        <w:keepLines w:val="0"/>
        <w:spacing w:before="480" w:lineRule="auto"/>
        <w:rPr>
          <w:b w:val="1"/>
          <w:bCs w:val="1"/>
          <w:sz w:val="46"/>
          <w:szCs w:val="46"/>
        </w:rPr>
      </w:pPr>
      <w:bookmarkStart w:colFirst="0" w:colLast="0" w:name="_1hjzjshg9or0" w:id="270"/>
      <w:bookmarkEnd w:id="270"/>
      <w:r w:rsidDel="00000000" w:rsidR="00000000" w:rsidRPr="00000000">
        <w:rPr>
          <w:b w:val="1"/>
          <w:bCs w:val="1"/>
          <w:sz w:val="46"/>
          <w:szCs w:val="46"/>
          <w:rtl w:val="0"/>
        </w:rPr>
        <w:t xml:space="preserve">5.29 Modelo de Reportes Transversales</w:t>
      </w:r>
    </w:p>
    <w:p w:rsidR="00000000" w:rsidDel="00000000" w:rsidP="00000000" w:rsidRDefault="00000000" w:rsidRPr="00000000" w14:paraId="00000CCD">
      <w:pPr>
        <w:spacing w:after="240" w:before="240" w:lineRule="auto"/>
        <w:rPr/>
      </w:pPr>
      <w:r w:rsidDel="00000000" w:rsidR="00000000" w:rsidRPr="00000000">
        <w:rPr>
          <w:rtl w:val="0"/>
        </w:rPr>
        <w:t xml:space="preserve">Los reportes podrán consumir información de múltiples dominios.</w:t>
      </w:r>
    </w:p>
    <w:p w:rsidR="00000000" w:rsidDel="00000000" w:rsidP="00000000" w:rsidRDefault="00000000" w:rsidRPr="00000000" w14:paraId="00000CCE">
      <w:pPr>
        <w:spacing w:after="240" w:before="240" w:lineRule="auto"/>
        <w:rPr/>
      </w:pPr>
      <w:r w:rsidDel="00000000" w:rsidR="00000000" w:rsidRPr="00000000">
        <w:rPr>
          <w:rtl w:val="0"/>
        </w:rPr>
        <w:t xml:space="preserve">Ejemplo:</w:t>
      </w:r>
    </w:p>
    <w:p w:rsidR="00000000" w:rsidDel="00000000" w:rsidP="00000000" w:rsidRDefault="00000000" w:rsidRPr="00000000" w14:paraId="00000CCF">
      <w:pPr>
        <w:pStyle w:val="Heading3"/>
        <w:keepNext w:val="0"/>
        <w:keepLines w:val="0"/>
        <w:spacing w:before="280" w:lineRule="auto"/>
        <w:rPr>
          <w:b w:val="1"/>
          <w:bCs w:val="1"/>
          <w:color w:val="000000"/>
          <w:sz w:val="26"/>
          <w:szCs w:val="26"/>
        </w:rPr>
      </w:pPr>
      <w:bookmarkStart w:colFirst="0" w:colLast="0" w:name="_72bek9u0gx6d" w:id="271"/>
      <w:bookmarkEnd w:id="271"/>
      <w:r w:rsidDel="00000000" w:rsidR="00000000" w:rsidRPr="00000000">
        <w:rPr>
          <w:b w:val="1"/>
          <w:bCs w:val="1"/>
          <w:color w:val="000000"/>
          <w:sz w:val="26"/>
          <w:szCs w:val="26"/>
          <w:rtl w:val="0"/>
        </w:rPr>
        <w:t xml:space="preserve">Rentabilidad comercial</w:t>
      </w:r>
    </w:p>
    <w:p w:rsidR="00000000" w:rsidDel="00000000" w:rsidP="00000000" w:rsidRDefault="00000000" w:rsidRPr="00000000" w14:paraId="00000CD0">
      <w:pPr>
        <w:rPr/>
      </w:pPr>
      <w:r w:rsidDel="00000000" w:rsidR="00000000" w:rsidRPr="00000000">
        <w:rPr>
          <w:rtl w:val="0"/>
        </w:rPr>
        <w:t xml:space="preserve">Ventas</w:t>
      </w:r>
    </w:p>
    <w:p w:rsidR="00000000" w:rsidDel="00000000" w:rsidP="00000000" w:rsidRDefault="00000000" w:rsidRPr="00000000" w14:paraId="00000CD1">
      <w:pPr>
        <w:rPr/>
      </w:pPr>
      <w:r w:rsidDel="00000000" w:rsidR="00000000" w:rsidRPr="00000000">
        <w:rPr>
          <w:rtl w:val="0"/>
        </w:rPr>
        <w:t xml:space="preserve"> +</w:t>
      </w:r>
    </w:p>
    <w:p w:rsidR="00000000" w:rsidDel="00000000" w:rsidP="00000000" w:rsidRDefault="00000000" w:rsidRPr="00000000" w14:paraId="00000CD2">
      <w:pPr>
        <w:rPr/>
      </w:pPr>
      <w:r w:rsidDel="00000000" w:rsidR="00000000" w:rsidRPr="00000000">
        <w:rPr>
          <w:rtl w:val="0"/>
        </w:rPr>
        <w:t xml:space="preserve">Productos</w:t>
      </w:r>
    </w:p>
    <w:p w:rsidR="00000000" w:rsidDel="00000000" w:rsidP="00000000" w:rsidRDefault="00000000" w:rsidRPr="00000000" w14:paraId="00000CD3">
      <w:pPr>
        <w:rPr/>
      </w:pPr>
      <w:r w:rsidDel="00000000" w:rsidR="00000000" w:rsidRPr="00000000">
        <w:rPr>
          <w:rtl w:val="0"/>
        </w:rPr>
        <w:t xml:space="preserve"> +</w:t>
      </w:r>
    </w:p>
    <w:p w:rsidR="00000000" w:rsidDel="00000000" w:rsidP="00000000" w:rsidRDefault="00000000" w:rsidRPr="00000000" w14:paraId="00000CD4">
      <w:pPr>
        <w:rPr/>
      </w:pPr>
      <w:r w:rsidDel="00000000" w:rsidR="00000000" w:rsidRPr="00000000">
        <w:rPr>
          <w:rtl w:val="0"/>
        </w:rPr>
        <w:t xml:space="preserve">Clientes</w:t>
      </w:r>
    </w:p>
    <w:p w:rsidR="00000000" w:rsidDel="00000000" w:rsidP="00000000" w:rsidRDefault="00000000" w:rsidRPr="00000000" w14:paraId="00000CD5">
      <w:pPr>
        <w:rPr/>
      </w:pPr>
      <w:r w:rsidDel="00000000" w:rsidR="00000000" w:rsidRPr="00000000">
        <w:rPr>
          <w:rtl w:val="0"/>
        </w:rPr>
        <w:t xml:space="preserve"> +</w:t>
      </w:r>
    </w:p>
    <w:p w:rsidR="00000000" w:rsidDel="00000000" w:rsidP="00000000" w:rsidRDefault="00000000" w:rsidRPr="00000000" w14:paraId="00000CD6">
      <w:pPr>
        <w:rPr/>
      </w:pPr>
      <w:r w:rsidDel="00000000" w:rsidR="00000000" w:rsidRPr="00000000">
        <w:rPr>
          <w:rtl w:val="0"/>
        </w:rPr>
        <w:t xml:space="preserve">Costos</w:t>
      </w:r>
    </w:p>
    <w:p w:rsidR="00000000" w:rsidDel="00000000" w:rsidP="00000000" w:rsidRDefault="00000000" w:rsidRPr="00000000" w14:paraId="00000CD7">
      <w:pPr>
        <w:rPr/>
      </w:pPr>
      <w:r w:rsidDel="00000000" w:rsidR="00000000" w:rsidRPr="00000000">
        <w:rPr>
          <w:rtl w:val="0"/>
        </w:rPr>
        <w:t xml:space="preserve"> +</w:t>
      </w:r>
    </w:p>
    <w:p w:rsidR="00000000" w:rsidDel="00000000" w:rsidP="00000000" w:rsidRDefault="00000000" w:rsidRPr="00000000" w14:paraId="00000CD8">
      <w:pPr>
        <w:rPr/>
      </w:pPr>
      <w:r w:rsidDel="00000000" w:rsidR="00000000" w:rsidRPr="00000000">
        <w:rPr>
          <w:rtl w:val="0"/>
        </w:rPr>
        <w:t xml:space="preserve">Finanzas</w:t>
      </w:r>
    </w:p>
    <w:p w:rsidR="00000000" w:rsidDel="00000000" w:rsidP="00000000" w:rsidRDefault="00000000" w:rsidRPr="00000000" w14:paraId="00000CD9">
      <w:pPr>
        <w:pStyle w:val="Heading3"/>
        <w:keepNext w:val="0"/>
        <w:keepLines w:val="0"/>
        <w:spacing w:before="280" w:lineRule="auto"/>
        <w:rPr>
          <w:b w:val="1"/>
          <w:bCs w:val="1"/>
          <w:color w:val="000000"/>
          <w:sz w:val="26"/>
          <w:szCs w:val="26"/>
        </w:rPr>
      </w:pPr>
      <w:bookmarkStart w:colFirst="0" w:colLast="0" w:name="_5f72weyy0u3n" w:id="272"/>
      <w:bookmarkEnd w:id="272"/>
      <w:r w:rsidDel="00000000" w:rsidR="00000000" w:rsidRPr="00000000">
        <w:rPr>
          <w:b w:val="1"/>
          <w:bCs w:val="1"/>
          <w:color w:val="000000"/>
          <w:sz w:val="26"/>
          <w:szCs w:val="26"/>
          <w:rtl w:val="0"/>
        </w:rPr>
        <w:t xml:space="preserve">Estado de pedido</w:t>
      </w:r>
    </w:p>
    <w:p w:rsidR="00000000" w:rsidDel="00000000" w:rsidP="00000000" w:rsidRDefault="00000000" w:rsidRPr="00000000" w14:paraId="00000CDA">
      <w:pPr>
        <w:rPr/>
      </w:pPr>
      <w:r w:rsidDel="00000000" w:rsidR="00000000" w:rsidRPr="00000000">
        <w:rPr>
          <w:rtl w:val="0"/>
        </w:rPr>
        <w:t xml:space="preserve">Pedido</w:t>
      </w:r>
    </w:p>
    <w:p w:rsidR="00000000" w:rsidDel="00000000" w:rsidP="00000000" w:rsidRDefault="00000000" w:rsidRPr="00000000" w14:paraId="00000CDB">
      <w:pPr>
        <w:rPr/>
      </w:pPr>
      <w:r w:rsidDel="00000000" w:rsidR="00000000" w:rsidRPr="00000000">
        <w:rPr>
          <w:rtl w:val="0"/>
        </w:rPr>
        <w:t xml:space="preserve"> +</w:t>
      </w:r>
    </w:p>
    <w:p w:rsidR="00000000" w:rsidDel="00000000" w:rsidP="00000000" w:rsidRDefault="00000000" w:rsidRPr="00000000" w14:paraId="00000CDC">
      <w:pPr>
        <w:rPr/>
      </w:pPr>
      <w:r w:rsidDel="00000000" w:rsidR="00000000" w:rsidRPr="00000000">
        <w:rPr>
          <w:rtl w:val="0"/>
        </w:rPr>
        <w:t xml:space="preserve">Inventario</w:t>
      </w:r>
    </w:p>
    <w:p w:rsidR="00000000" w:rsidDel="00000000" w:rsidP="00000000" w:rsidRDefault="00000000" w:rsidRPr="00000000" w14:paraId="00000CDD">
      <w:pPr>
        <w:rPr/>
      </w:pPr>
      <w:r w:rsidDel="00000000" w:rsidR="00000000" w:rsidRPr="00000000">
        <w:rPr>
          <w:rtl w:val="0"/>
        </w:rPr>
        <w:t xml:space="preserve"> +</w:t>
      </w:r>
    </w:p>
    <w:p w:rsidR="00000000" w:rsidDel="00000000" w:rsidP="00000000" w:rsidRDefault="00000000" w:rsidRPr="00000000" w14:paraId="00000CDE">
      <w:pPr>
        <w:rPr/>
      </w:pPr>
      <w:r w:rsidDel="00000000" w:rsidR="00000000" w:rsidRPr="00000000">
        <w:rPr>
          <w:rtl w:val="0"/>
        </w:rPr>
        <w:t xml:space="preserve">Preparación</w:t>
      </w:r>
    </w:p>
    <w:p w:rsidR="00000000" w:rsidDel="00000000" w:rsidP="00000000" w:rsidRDefault="00000000" w:rsidRPr="00000000" w14:paraId="00000CDF">
      <w:pPr>
        <w:rPr/>
      </w:pPr>
      <w:r w:rsidDel="00000000" w:rsidR="00000000" w:rsidRPr="00000000">
        <w:rPr>
          <w:rtl w:val="0"/>
        </w:rPr>
        <w:t xml:space="preserve"> +</w:t>
      </w:r>
    </w:p>
    <w:p w:rsidR="00000000" w:rsidDel="00000000" w:rsidP="00000000" w:rsidRDefault="00000000" w:rsidRPr="00000000" w14:paraId="00000CE0">
      <w:pPr>
        <w:rPr/>
      </w:pPr>
      <w:r w:rsidDel="00000000" w:rsidR="00000000" w:rsidRPr="00000000">
        <w:rPr>
          <w:rtl w:val="0"/>
        </w:rPr>
        <w:t xml:space="preserve">Logística</w:t>
      </w:r>
    </w:p>
    <w:p w:rsidR="00000000" w:rsidDel="00000000" w:rsidP="00000000" w:rsidRDefault="00000000" w:rsidRPr="00000000" w14:paraId="00000CE1">
      <w:pPr>
        <w:rPr/>
      </w:pPr>
      <w:r w:rsidDel="00000000" w:rsidR="00000000" w:rsidRPr="00000000">
        <w:rPr>
          <w:rtl w:val="0"/>
        </w:rPr>
        <w:t xml:space="preserve"> +</w:t>
      </w:r>
    </w:p>
    <w:p w:rsidR="00000000" w:rsidDel="00000000" w:rsidP="00000000" w:rsidRDefault="00000000" w:rsidRPr="00000000" w14:paraId="00000CE2">
      <w:pPr>
        <w:rPr/>
      </w:pPr>
      <w:r w:rsidDel="00000000" w:rsidR="00000000" w:rsidRPr="00000000">
        <w:rPr>
          <w:rtl w:val="0"/>
        </w:rPr>
        <w:t xml:space="preserve">Entrega</w:t>
      </w:r>
    </w:p>
    <w:p w:rsidR="00000000" w:rsidDel="00000000" w:rsidP="00000000" w:rsidRDefault="00000000" w:rsidRPr="00000000" w14:paraId="00000CE3">
      <w:pPr>
        <w:spacing w:after="240" w:before="240" w:lineRule="auto"/>
        <w:rPr/>
      </w:pPr>
      <w:r w:rsidDel="00000000" w:rsidR="00000000" w:rsidRPr="00000000">
        <w:rPr>
          <w:rtl w:val="0"/>
        </w:rPr>
        <w:t xml:space="preserve">Por lo tanto, Reportes será principalmente un consumidor funcional de información.</w:t>
      </w:r>
    </w:p>
    <w:p w:rsidR="00000000" w:rsidDel="00000000" w:rsidP="00000000" w:rsidRDefault="00000000" w:rsidRPr="00000000" w14:paraId="00000CE4">
      <w:pPr>
        <w:spacing w:after="240" w:before="240" w:lineRule="auto"/>
        <w:rPr/>
      </w:pPr>
      <w:r w:rsidDel="00000000" w:rsidR="00000000" w:rsidRPr="00000000">
        <w:rPr>
          <w:rtl w:val="0"/>
        </w:rPr>
        <w:t xml:space="preserve">No deberá convertirse en dueño de los datos que consulta.</w:t>
      </w:r>
    </w:p>
    <w:p w:rsidR="00000000" w:rsidDel="00000000" w:rsidP="00000000" w:rsidRDefault="00000000" w:rsidRPr="00000000" w14:paraId="00000C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6">
      <w:pPr>
        <w:pStyle w:val="Heading1"/>
        <w:keepNext w:val="0"/>
        <w:keepLines w:val="0"/>
        <w:spacing w:before="480" w:lineRule="auto"/>
        <w:rPr>
          <w:b w:val="1"/>
          <w:bCs w:val="1"/>
          <w:sz w:val="46"/>
          <w:szCs w:val="46"/>
        </w:rPr>
      </w:pPr>
      <w:bookmarkStart w:colFirst="0" w:colLast="0" w:name="_1fo2jm4r9lst" w:id="273"/>
      <w:bookmarkEnd w:id="273"/>
      <w:r w:rsidDel="00000000" w:rsidR="00000000" w:rsidRPr="00000000">
        <w:rPr>
          <w:b w:val="1"/>
          <w:bCs w:val="1"/>
          <w:sz w:val="46"/>
          <w:szCs w:val="46"/>
          <w:rtl w:val="0"/>
        </w:rPr>
        <w:t xml:space="preserve">5.30 Flujo Empresarial Completo</w:t>
      </w:r>
    </w:p>
    <w:p w:rsidR="00000000" w:rsidDel="00000000" w:rsidP="00000000" w:rsidRDefault="00000000" w:rsidRPr="00000000" w14:paraId="00000CE7">
      <w:pPr>
        <w:spacing w:after="240" w:before="240" w:lineRule="auto"/>
        <w:rPr/>
      </w:pPr>
      <w:r w:rsidDel="00000000" w:rsidR="00000000" w:rsidRPr="00000000">
        <w:rPr>
          <w:rtl w:val="0"/>
        </w:rPr>
        <w:t xml:space="preserve">El modelo global puede resumirse mediante el siguiente flujo:</w:t>
      </w:r>
    </w:p>
    <w:p w:rsidR="00000000" w:rsidDel="00000000" w:rsidP="00000000" w:rsidRDefault="00000000" w:rsidRPr="00000000" w14:paraId="00000CE8">
      <w:pPr>
        <w:rPr/>
      </w:pPr>
      <w:r w:rsidDel="00000000" w:rsidR="00000000" w:rsidRPr="00000000">
        <w:rPr>
          <w:rtl w:val="0"/>
        </w:rPr>
        <w:t xml:space="preserve">                   ORGANIZACIÓN</w:t>
      </w:r>
    </w:p>
    <w:p w:rsidR="00000000" w:rsidDel="00000000" w:rsidP="00000000" w:rsidRDefault="00000000" w:rsidRPr="00000000" w14:paraId="00000CE9">
      <w:pPr>
        <w:rPr/>
      </w:pPr>
      <w:r w:rsidDel="00000000" w:rsidR="00000000" w:rsidRPr="00000000">
        <w:rPr>
          <w:rtl w:val="0"/>
        </w:rPr>
        <w:t xml:space="preserve">                         │</w:t>
      </w:r>
    </w:p>
    <w:p w:rsidR="00000000" w:rsidDel="00000000" w:rsidP="00000000" w:rsidRDefault="00000000" w:rsidRPr="00000000" w14:paraId="00000CEA">
      <w:pPr>
        <w:rPr/>
      </w:pPr>
      <w:r w:rsidDel="00000000" w:rsidR="00000000" w:rsidRPr="00000000">
        <w:rPr>
          <w:rtl w:val="0"/>
        </w:rPr>
        <w:t xml:space="preserve">                         ▼</w:t>
      </w:r>
    </w:p>
    <w:p w:rsidR="00000000" w:rsidDel="00000000" w:rsidP="00000000" w:rsidRDefault="00000000" w:rsidRPr="00000000" w14:paraId="00000CEB">
      <w:pPr>
        <w:rPr/>
      </w:pPr>
      <w:r w:rsidDel="00000000" w:rsidR="00000000" w:rsidRPr="00000000">
        <w:rPr>
          <w:rtl w:val="0"/>
        </w:rPr>
        <w:t xml:space="preserve">                CONFIGURACIÓN</w:t>
      </w:r>
    </w:p>
    <w:p w:rsidR="00000000" w:rsidDel="00000000" w:rsidP="00000000" w:rsidRDefault="00000000" w:rsidRPr="00000000" w14:paraId="00000CEC">
      <w:pPr>
        <w:rPr/>
      </w:pPr>
      <w:r w:rsidDel="00000000" w:rsidR="00000000" w:rsidRPr="00000000">
        <w:rPr>
          <w:rtl w:val="0"/>
        </w:rPr>
        <w:t xml:space="preserve">                         │</w:t>
      </w:r>
    </w:p>
    <w:p w:rsidR="00000000" w:rsidDel="00000000" w:rsidP="00000000" w:rsidRDefault="00000000" w:rsidRPr="00000000" w14:paraId="00000CED">
      <w:pPr>
        <w:rPr/>
      </w:pPr>
      <w:r w:rsidDel="00000000" w:rsidR="00000000" w:rsidRPr="00000000">
        <w:rPr>
          <w:rtl w:val="0"/>
        </w:rPr>
        <w:t xml:space="preserve">                         ▼</w:t>
      </w:r>
    </w:p>
    <w:p w:rsidR="00000000" w:rsidDel="00000000" w:rsidP="00000000" w:rsidRDefault="00000000" w:rsidRPr="00000000" w14:paraId="00000CEE">
      <w:pPr>
        <w:rPr/>
      </w:pPr>
      <w:r w:rsidDel="00000000" w:rsidR="00000000" w:rsidRPr="00000000">
        <w:rPr>
          <w:rtl w:val="0"/>
        </w:rPr>
        <w:t xml:space="preserve">                  DATOS MAESTROS</w:t>
      </w:r>
    </w:p>
    <w:p w:rsidR="00000000" w:rsidDel="00000000" w:rsidP="00000000" w:rsidRDefault="00000000" w:rsidRPr="00000000" w14:paraId="00000CEF">
      <w:pPr>
        <w:rPr/>
      </w:pPr>
      <w:r w:rsidDel="00000000" w:rsidR="00000000" w:rsidRPr="00000000">
        <w:rPr>
          <w:rtl w:val="0"/>
        </w:rPr>
        <w:t xml:space="preserve">                         │</w:t>
      </w:r>
    </w:p>
    <w:p w:rsidR="00000000" w:rsidDel="00000000" w:rsidP="00000000" w:rsidRDefault="00000000" w:rsidRPr="00000000" w14:paraId="00000CF0">
      <w:pPr>
        <w:rPr/>
      </w:pPr>
      <w:r w:rsidDel="00000000" w:rsidR="00000000" w:rsidRPr="00000000">
        <w:rPr>
          <w:rtl w:val="0"/>
        </w:rPr>
        <w:t xml:space="preserve">          ┌──────────────┼──────────────┐</w:t>
      </w:r>
    </w:p>
    <w:p w:rsidR="00000000" w:rsidDel="00000000" w:rsidP="00000000" w:rsidRDefault="00000000" w:rsidRPr="00000000" w14:paraId="00000CF1">
      <w:pPr>
        <w:rPr/>
      </w:pPr>
      <w:r w:rsidDel="00000000" w:rsidR="00000000" w:rsidRPr="00000000">
        <w:rPr>
          <w:rtl w:val="0"/>
        </w:rPr>
        <w:t xml:space="preserve">          ▼              ▼              ▼</w:t>
      </w:r>
    </w:p>
    <w:p w:rsidR="00000000" w:rsidDel="00000000" w:rsidP="00000000" w:rsidRDefault="00000000" w:rsidRPr="00000000" w14:paraId="00000CF2">
      <w:pPr>
        <w:rPr/>
      </w:pPr>
      <w:r w:rsidDel="00000000" w:rsidR="00000000" w:rsidRPr="00000000">
        <w:rPr>
          <w:rtl w:val="0"/>
        </w:rPr>
        <w:t xml:space="preserve">       CLIENTES       PRODUCTOS      PROVEEDORES</w:t>
      </w:r>
    </w:p>
    <w:p w:rsidR="00000000" w:rsidDel="00000000" w:rsidP="00000000" w:rsidRDefault="00000000" w:rsidRPr="00000000" w14:paraId="00000CF3">
      <w:pPr>
        <w:rPr/>
      </w:pPr>
      <w:r w:rsidDel="00000000" w:rsidR="00000000" w:rsidRPr="00000000">
        <w:rPr>
          <w:rtl w:val="0"/>
        </w:rPr>
        <w:t xml:space="preserve">          │              │              │</w:t>
      </w:r>
    </w:p>
    <w:p w:rsidR="00000000" w:rsidDel="00000000" w:rsidP="00000000" w:rsidRDefault="00000000" w:rsidRPr="00000000" w14:paraId="00000CF4">
      <w:pPr>
        <w:rPr/>
      </w:pPr>
      <w:r w:rsidDel="00000000" w:rsidR="00000000" w:rsidRPr="00000000">
        <w:rPr>
          <w:rtl w:val="0"/>
        </w:rPr>
        <w:t xml:space="preserve">          └──────────────┼──────────────┘</w:t>
      </w:r>
    </w:p>
    <w:p w:rsidR="00000000" w:rsidDel="00000000" w:rsidP="00000000" w:rsidRDefault="00000000" w:rsidRPr="00000000" w14:paraId="00000CF5">
      <w:pPr>
        <w:rPr/>
      </w:pPr>
      <w:r w:rsidDel="00000000" w:rsidR="00000000" w:rsidRPr="00000000">
        <w:rPr>
          <w:rtl w:val="0"/>
        </w:rPr>
        <w:t xml:space="preserve">                         ▼</w:t>
      </w:r>
    </w:p>
    <w:p w:rsidR="00000000" w:rsidDel="00000000" w:rsidP="00000000" w:rsidRDefault="00000000" w:rsidRPr="00000000" w14:paraId="00000CF6">
      <w:pPr>
        <w:rPr/>
      </w:pPr>
      <w:r w:rsidDel="00000000" w:rsidR="00000000" w:rsidRPr="00000000">
        <w:rPr>
          <w:rtl w:val="0"/>
        </w:rPr>
        <w:t xml:space="preserve">                 OPERACIÓN COMERCIAL</w:t>
      </w:r>
    </w:p>
    <w:p w:rsidR="00000000" w:rsidDel="00000000" w:rsidP="00000000" w:rsidRDefault="00000000" w:rsidRPr="00000000" w14:paraId="00000CF7">
      <w:pPr>
        <w:rPr/>
      </w:pPr>
      <w:r w:rsidDel="00000000" w:rsidR="00000000" w:rsidRPr="00000000">
        <w:rPr>
          <w:rtl w:val="0"/>
        </w:rPr>
        <w:t xml:space="preserve">                    ┌────┴────┐</w:t>
      </w:r>
    </w:p>
    <w:p w:rsidR="00000000" w:rsidDel="00000000" w:rsidP="00000000" w:rsidRDefault="00000000" w:rsidRPr="00000000" w14:paraId="00000CF8">
      <w:pPr>
        <w:rPr/>
      </w:pPr>
      <w:r w:rsidDel="00000000" w:rsidR="00000000" w:rsidRPr="00000000">
        <w:rPr>
          <w:rtl w:val="0"/>
        </w:rPr>
        <w:t xml:space="preserve">                    ▼         ▼</w:t>
      </w:r>
    </w:p>
    <w:p w:rsidR="00000000" w:rsidDel="00000000" w:rsidP="00000000" w:rsidRDefault="00000000" w:rsidRPr="00000000" w14:paraId="00000CF9">
      <w:pPr>
        <w:rPr/>
      </w:pPr>
      <w:r w:rsidDel="00000000" w:rsidR="00000000" w:rsidRPr="00000000">
        <w:rPr>
          <w:rtl w:val="0"/>
        </w:rPr>
        <w:t xml:space="preserve">                  VENTAS    COMPRAS</w:t>
      </w:r>
    </w:p>
    <w:p w:rsidR="00000000" w:rsidDel="00000000" w:rsidP="00000000" w:rsidRDefault="00000000" w:rsidRPr="00000000" w14:paraId="00000CFA">
      <w:pPr>
        <w:rPr/>
      </w:pPr>
      <w:r w:rsidDel="00000000" w:rsidR="00000000" w:rsidRPr="00000000">
        <w:rPr>
          <w:rtl w:val="0"/>
        </w:rPr>
        <w:t xml:space="preserve">                    │         │</w:t>
      </w:r>
    </w:p>
    <w:p w:rsidR="00000000" w:rsidDel="00000000" w:rsidP="00000000" w:rsidRDefault="00000000" w:rsidRPr="00000000" w14:paraId="00000CFB">
      <w:pPr>
        <w:rPr/>
      </w:pPr>
      <w:r w:rsidDel="00000000" w:rsidR="00000000" w:rsidRPr="00000000">
        <w:rPr>
          <w:rtl w:val="0"/>
        </w:rPr>
        <w:t xml:space="preserve">                    ▼         ▼</w:t>
      </w:r>
    </w:p>
    <w:p w:rsidR="00000000" w:rsidDel="00000000" w:rsidP="00000000" w:rsidRDefault="00000000" w:rsidRPr="00000000" w14:paraId="00000CFC">
      <w:pPr>
        <w:rPr/>
      </w:pPr>
      <w:r w:rsidDel="00000000" w:rsidR="00000000" w:rsidRPr="00000000">
        <w:rPr>
          <w:rtl w:val="0"/>
        </w:rPr>
        <w:t xml:space="preserve">                 PEDIDOS   RECEPCIONES</w:t>
      </w:r>
    </w:p>
    <w:p w:rsidR="00000000" w:rsidDel="00000000" w:rsidP="00000000" w:rsidRDefault="00000000" w:rsidRPr="00000000" w14:paraId="00000CFD">
      <w:pPr>
        <w:rPr/>
      </w:pPr>
      <w:r w:rsidDel="00000000" w:rsidR="00000000" w:rsidRPr="00000000">
        <w:rPr>
          <w:rtl w:val="0"/>
        </w:rPr>
        <w:t xml:space="preserve">                    │         │</w:t>
      </w:r>
    </w:p>
    <w:p w:rsidR="00000000" w:rsidDel="00000000" w:rsidP="00000000" w:rsidRDefault="00000000" w:rsidRPr="00000000" w14:paraId="00000CFE">
      <w:pPr>
        <w:rPr/>
      </w:pPr>
      <w:r w:rsidDel="00000000" w:rsidR="00000000" w:rsidRPr="00000000">
        <w:rPr>
          <w:rtl w:val="0"/>
        </w:rPr>
        <w:t xml:space="preserve">                    └────┬────┘</w:t>
      </w:r>
    </w:p>
    <w:p w:rsidR="00000000" w:rsidDel="00000000" w:rsidP="00000000" w:rsidRDefault="00000000" w:rsidRPr="00000000" w14:paraId="00000CFF">
      <w:pPr>
        <w:rPr/>
      </w:pPr>
      <w:r w:rsidDel="00000000" w:rsidR="00000000" w:rsidRPr="00000000">
        <w:rPr>
          <w:rtl w:val="0"/>
        </w:rPr>
        <w:t xml:space="preserve">                         ▼</w:t>
      </w:r>
    </w:p>
    <w:p w:rsidR="00000000" w:rsidDel="00000000" w:rsidP="00000000" w:rsidRDefault="00000000" w:rsidRPr="00000000" w14:paraId="00000D00">
      <w:pPr>
        <w:rPr/>
      </w:pPr>
      <w:r w:rsidDel="00000000" w:rsidR="00000000" w:rsidRPr="00000000">
        <w:rPr>
          <w:rtl w:val="0"/>
        </w:rPr>
        <w:t xml:space="preserve">                    INVENTARIO</w:t>
      </w:r>
    </w:p>
    <w:p w:rsidR="00000000" w:rsidDel="00000000" w:rsidP="00000000" w:rsidRDefault="00000000" w:rsidRPr="00000000" w14:paraId="00000D01">
      <w:pPr>
        <w:rPr/>
      </w:pPr>
      <w:r w:rsidDel="00000000" w:rsidR="00000000" w:rsidRPr="00000000">
        <w:rPr>
          <w:rtl w:val="0"/>
        </w:rPr>
        <w:t xml:space="preserve">                         │</w:t>
      </w:r>
    </w:p>
    <w:p w:rsidR="00000000" w:rsidDel="00000000" w:rsidP="00000000" w:rsidRDefault="00000000" w:rsidRPr="00000000" w14:paraId="00000D02">
      <w:pPr>
        <w:rPr/>
      </w:pPr>
      <w:r w:rsidDel="00000000" w:rsidR="00000000" w:rsidRPr="00000000">
        <w:rPr>
          <w:rtl w:val="0"/>
        </w:rPr>
        <w:t xml:space="preserve">                         ▼</w:t>
      </w:r>
    </w:p>
    <w:p w:rsidR="00000000" w:rsidDel="00000000" w:rsidP="00000000" w:rsidRDefault="00000000" w:rsidRPr="00000000" w14:paraId="00000D03">
      <w:pPr>
        <w:rPr/>
      </w:pPr>
      <w:r w:rsidDel="00000000" w:rsidR="00000000" w:rsidRPr="00000000">
        <w:rPr>
          <w:rtl w:val="0"/>
        </w:rPr>
        <w:t xml:space="preserve">                    PREPARACIÓN</w:t>
      </w:r>
    </w:p>
    <w:p w:rsidR="00000000" w:rsidDel="00000000" w:rsidP="00000000" w:rsidRDefault="00000000" w:rsidRPr="00000000" w14:paraId="00000D04">
      <w:pPr>
        <w:rPr/>
      </w:pPr>
      <w:r w:rsidDel="00000000" w:rsidR="00000000" w:rsidRPr="00000000">
        <w:rPr>
          <w:rtl w:val="0"/>
        </w:rPr>
        <w:t xml:space="preserve">                         │</w:t>
      </w:r>
    </w:p>
    <w:p w:rsidR="00000000" w:rsidDel="00000000" w:rsidP="00000000" w:rsidRDefault="00000000" w:rsidRPr="00000000" w14:paraId="00000D05">
      <w:pPr>
        <w:rPr/>
      </w:pPr>
      <w:r w:rsidDel="00000000" w:rsidR="00000000" w:rsidRPr="00000000">
        <w:rPr>
          <w:rtl w:val="0"/>
        </w:rPr>
        <w:t xml:space="preserve">                         ▼</w:t>
      </w:r>
    </w:p>
    <w:p w:rsidR="00000000" w:rsidDel="00000000" w:rsidP="00000000" w:rsidRDefault="00000000" w:rsidRPr="00000000" w14:paraId="00000D06">
      <w:pPr>
        <w:rPr/>
      </w:pPr>
      <w:r w:rsidDel="00000000" w:rsidR="00000000" w:rsidRPr="00000000">
        <w:rPr>
          <w:rtl w:val="0"/>
        </w:rPr>
        <w:t xml:space="preserve">                     LOGÍSTICA</w:t>
      </w:r>
    </w:p>
    <w:p w:rsidR="00000000" w:rsidDel="00000000" w:rsidP="00000000" w:rsidRDefault="00000000" w:rsidRPr="00000000" w14:paraId="00000D07">
      <w:pPr>
        <w:rPr/>
      </w:pPr>
      <w:r w:rsidDel="00000000" w:rsidR="00000000" w:rsidRPr="00000000">
        <w:rPr>
          <w:rtl w:val="0"/>
        </w:rPr>
        <w:t xml:space="preserve">                         │</w:t>
      </w:r>
    </w:p>
    <w:p w:rsidR="00000000" w:rsidDel="00000000" w:rsidP="00000000" w:rsidRDefault="00000000" w:rsidRPr="00000000" w14:paraId="00000D08">
      <w:pPr>
        <w:rPr/>
      </w:pPr>
      <w:r w:rsidDel="00000000" w:rsidR="00000000" w:rsidRPr="00000000">
        <w:rPr>
          <w:rtl w:val="0"/>
        </w:rPr>
        <w:t xml:space="preserve">                         ▼</w:t>
      </w:r>
    </w:p>
    <w:p w:rsidR="00000000" w:rsidDel="00000000" w:rsidP="00000000" w:rsidRDefault="00000000" w:rsidRPr="00000000" w14:paraId="00000D09">
      <w:pPr>
        <w:rPr/>
      </w:pPr>
      <w:r w:rsidDel="00000000" w:rsidR="00000000" w:rsidRPr="00000000">
        <w:rPr>
          <w:rtl w:val="0"/>
        </w:rPr>
        <w:t xml:space="preserve">                      ENTREGA</w:t>
      </w:r>
    </w:p>
    <w:p w:rsidR="00000000" w:rsidDel="00000000" w:rsidP="00000000" w:rsidRDefault="00000000" w:rsidRPr="00000000" w14:paraId="00000D0A">
      <w:pPr>
        <w:rPr/>
      </w:pPr>
      <w:r w:rsidDel="00000000" w:rsidR="00000000" w:rsidRPr="00000000">
        <w:rPr>
          <w:rtl w:val="0"/>
        </w:rPr>
        <w:t xml:space="preserve">                         │</w:t>
      </w:r>
    </w:p>
    <w:p w:rsidR="00000000" w:rsidDel="00000000" w:rsidP="00000000" w:rsidRDefault="00000000" w:rsidRPr="00000000" w14:paraId="00000D0B">
      <w:pPr>
        <w:rPr/>
      </w:pPr>
      <w:r w:rsidDel="00000000" w:rsidR="00000000" w:rsidRPr="00000000">
        <w:rPr>
          <w:rtl w:val="0"/>
        </w:rPr>
        <w:t xml:space="preserve">                         ▼</w:t>
      </w:r>
    </w:p>
    <w:p w:rsidR="00000000" w:rsidDel="00000000" w:rsidP="00000000" w:rsidRDefault="00000000" w:rsidRPr="00000000" w14:paraId="00000D0C">
      <w:pPr>
        <w:rPr/>
      </w:pPr>
      <w:r w:rsidDel="00000000" w:rsidR="00000000" w:rsidRPr="00000000">
        <w:rPr>
          <w:rtl w:val="0"/>
        </w:rPr>
        <w:t xml:space="preserve">                    FACTURACIÓN</w:t>
      </w:r>
    </w:p>
    <w:p w:rsidR="00000000" w:rsidDel="00000000" w:rsidP="00000000" w:rsidRDefault="00000000" w:rsidRPr="00000000" w14:paraId="00000D0D">
      <w:pPr>
        <w:rPr/>
      </w:pPr>
      <w:r w:rsidDel="00000000" w:rsidR="00000000" w:rsidRPr="00000000">
        <w:rPr>
          <w:rtl w:val="0"/>
        </w:rPr>
        <w:t xml:space="preserve">                         │</w:t>
      </w:r>
    </w:p>
    <w:p w:rsidR="00000000" w:rsidDel="00000000" w:rsidP="00000000" w:rsidRDefault="00000000" w:rsidRPr="00000000" w14:paraId="00000D0E">
      <w:pPr>
        <w:rPr/>
      </w:pPr>
      <w:r w:rsidDel="00000000" w:rsidR="00000000" w:rsidRPr="00000000">
        <w:rPr>
          <w:rtl w:val="0"/>
        </w:rPr>
        <w:t xml:space="preserve">                         ▼</w:t>
      </w:r>
    </w:p>
    <w:p w:rsidR="00000000" w:rsidDel="00000000" w:rsidP="00000000" w:rsidRDefault="00000000" w:rsidRPr="00000000" w14:paraId="00000D0F">
      <w:pPr>
        <w:rPr/>
      </w:pPr>
      <w:r w:rsidDel="00000000" w:rsidR="00000000" w:rsidRPr="00000000">
        <w:rPr>
          <w:rtl w:val="0"/>
        </w:rPr>
        <w:t xml:space="preserve">                 CUENTAS CORRIENTES</w:t>
      </w:r>
    </w:p>
    <w:p w:rsidR="00000000" w:rsidDel="00000000" w:rsidP="00000000" w:rsidRDefault="00000000" w:rsidRPr="00000000" w14:paraId="00000D10">
      <w:pPr>
        <w:rPr/>
      </w:pPr>
      <w:r w:rsidDel="00000000" w:rsidR="00000000" w:rsidRPr="00000000">
        <w:rPr>
          <w:rtl w:val="0"/>
        </w:rPr>
        <w:t xml:space="preserve">                         │</w:t>
      </w:r>
    </w:p>
    <w:p w:rsidR="00000000" w:rsidDel="00000000" w:rsidP="00000000" w:rsidRDefault="00000000" w:rsidRPr="00000000" w14:paraId="00000D11">
      <w:pPr>
        <w:rPr/>
      </w:pPr>
      <w:r w:rsidDel="00000000" w:rsidR="00000000" w:rsidRPr="00000000">
        <w:rPr>
          <w:rtl w:val="0"/>
        </w:rPr>
        <w:t xml:space="preserve">                         ▼</w:t>
      </w:r>
    </w:p>
    <w:p w:rsidR="00000000" w:rsidDel="00000000" w:rsidP="00000000" w:rsidRDefault="00000000" w:rsidRPr="00000000" w14:paraId="00000D12">
      <w:pPr>
        <w:rPr/>
      </w:pPr>
      <w:r w:rsidDel="00000000" w:rsidR="00000000" w:rsidRPr="00000000">
        <w:rPr>
          <w:rtl w:val="0"/>
        </w:rPr>
        <w:t xml:space="preserve">                     TESORERÍA</w:t>
      </w:r>
    </w:p>
    <w:p w:rsidR="00000000" w:rsidDel="00000000" w:rsidP="00000000" w:rsidRDefault="00000000" w:rsidRPr="00000000" w14:paraId="00000D13">
      <w:pPr>
        <w:rPr/>
      </w:pPr>
      <w:r w:rsidDel="00000000" w:rsidR="00000000" w:rsidRPr="00000000">
        <w:rPr>
          <w:rtl w:val="0"/>
        </w:rPr>
        <w:t xml:space="preserve">                         │</w:t>
      </w:r>
    </w:p>
    <w:p w:rsidR="00000000" w:rsidDel="00000000" w:rsidP="00000000" w:rsidRDefault="00000000" w:rsidRPr="00000000" w14:paraId="00000D14">
      <w:pPr>
        <w:rPr/>
      </w:pPr>
      <w:r w:rsidDel="00000000" w:rsidR="00000000" w:rsidRPr="00000000">
        <w:rPr>
          <w:rtl w:val="0"/>
        </w:rPr>
        <w:t xml:space="preserve">                         ▼</w:t>
      </w:r>
    </w:p>
    <w:p w:rsidR="00000000" w:rsidDel="00000000" w:rsidP="00000000" w:rsidRDefault="00000000" w:rsidRPr="00000000" w14:paraId="00000D15">
      <w:pPr>
        <w:rPr/>
      </w:pPr>
      <w:r w:rsidDel="00000000" w:rsidR="00000000" w:rsidRPr="00000000">
        <w:rPr>
          <w:rtl w:val="0"/>
        </w:rPr>
        <w:t xml:space="preserve">                      FINANZAS</w:t>
      </w:r>
    </w:p>
    <w:p w:rsidR="00000000" w:rsidDel="00000000" w:rsidP="00000000" w:rsidRDefault="00000000" w:rsidRPr="00000000" w14:paraId="00000D16">
      <w:pPr>
        <w:rPr/>
      </w:pPr>
      <w:r w:rsidDel="00000000" w:rsidR="00000000" w:rsidRPr="00000000">
        <w:rPr>
          <w:rtl w:val="0"/>
        </w:rPr>
        <w:t xml:space="preserve">                         │</w:t>
      </w:r>
    </w:p>
    <w:p w:rsidR="00000000" w:rsidDel="00000000" w:rsidP="00000000" w:rsidRDefault="00000000" w:rsidRPr="00000000" w14:paraId="00000D17">
      <w:pPr>
        <w:rPr/>
      </w:pPr>
      <w:r w:rsidDel="00000000" w:rsidR="00000000" w:rsidRPr="00000000">
        <w:rPr>
          <w:rtl w:val="0"/>
        </w:rPr>
        <w:t xml:space="preserve">             ┌───────────┴───────────┐</w:t>
      </w:r>
    </w:p>
    <w:p w:rsidR="00000000" w:rsidDel="00000000" w:rsidP="00000000" w:rsidRDefault="00000000" w:rsidRPr="00000000" w14:paraId="00000D18">
      <w:pPr>
        <w:rPr/>
      </w:pPr>
      <w:r w:rsidDel="00000000" w:rsidR="00000000" w:rsidRPr="00000000">
        <w:rPr>
          <w:rtl w:val="0"/>
        </w:rPr>
        <w:t xml:space="preserve">             ▼                       ▼</w:t>
      </w:r>
    </w:p>
    <w:p w:rsidR="00000000" w:rsidDel="00000000" w:rsidP="00000000" w:rsidRDefault="00000000" w:rsidRPr="00000000" w14:paraId="00000D19">
      <w:pPr>
        <w:rPr/>
      </w:pPr>
      <w:r w:rsidDel="00000000" w:rsidR="00000000" w:rsidRPr="00000000">
        <w:rPr>
          <w:rtl w:val="0"/>
        </w:rPr>
        <w:t xml:space="preserve">         REPORTES                AUDITORÍA</w:t>
      </w:r>
    </w:p>
    <w:p w:rsidR="00000000" w:rsidDel="00000000" w:rsidP="00000000" w:rsidRDefault="00000000" w:rsidRPr="00000000" w14:paraId="00000D1A">
      <w:pPr>
        <w:rPr/>
      </w:pPr>
      <w:r w:rsidDel="00000000" w:rsidR="00000000" w:rsidRPr="00000000">
        <w:rPr>
          <w:rtl w:val="0"/>
        </w:rPr>
        <w:t xml:space="preserve">             │                       │</w:t>
      </w:r>
    </w:p>
    <w:p w:rsidR="00000000" w:rsidDel="00000000" w:rsidP="00000000" w:rsidRDefault="00000000" w:rsidRPr="00000000" w14:paraId="00000D1B">
      <w:pPr>
        <w:rPr/>
      </w:pPr>
      <w:r w:rsidDel="00000000" w:rsidR="00000000" w:rsidRPr="00000000">
        <w:rPr>
          <w:rtl w:val="0"/>
        </w:rPr>
        <w:t xml:space="preserve">             └───────────┬───────────┘</w:t>
      </w:r>
    </w:p>
    <w:p w:rsidR="00000000" w:rsidDel="00000000" w:rsidP="00000000" w:rsidRDefault="00000000" w:rsidRPr="00000000" w14:paraId="00000D1C">
      <w:pPr>
        <w:rPr/>
      </w:pPr>
      <w:r w:rsidDel="00000000" w:rsidR="00000000" w:rsidRPr="00000000">
        <w:rPr>
          <w:rtl w:val="0"/>
        </w:rPr>
        <w:t xml:space="preserve">                         ▼</w:t>
      </w:r>
    </w:p>
    <w:p w:rsidR="00000000" w:rsidDel="00000000" w:rsidP="00000000" w:rsidRDefault="00000000" w:rsidRPr="00000000" w14:paraId="00000D1D">
      <w:pPr>
        <w:rPr/>
      </w:pPr>
      <w:r w:rsidDel="00000000" w:rsidR="00000000" w:rsidRPr="00000000">
        <w:rPr>
          <w:rtl w:val="0"/>
        </w:rPr>
        <w:t xml:space="preserve">                    INFORMACIÓN</w:t>
      </w:r>
    </w:p>
    <w:p w:rsidR="00000000" w:rsidDel="00000000" w:rsidP="00000000" w:rsidRDefault="00000000" w:rsidRPr="00000000" w14:paraId="00000D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pStyle w:val="Heading1"/>
        <w:keepNext w:val="0"/>
        <w:keepLines w:val="0"/>
        <w:spacing w:before="480" w:lineRule="auto"/>
        <w:rPr>
          <w:b w:val="1"/>
          <w:bCs w:val="1"/>
          <w:sz w:val="46"/>
          <w:szCs w:val="46"/>
        </w:rPr>
      </w:pPr>
      <w:bookmarkStart w:colFirst="0" w:colLast="0" w:name="_t2clook0x43r" w:id="274"/>
      <w:bookmarkEnd w:id="274"/>
      <w:r w:rsidDel="00000000" w:rsidR="00000000" w:rsidRPr="00000000">
        <w:rPr>
          <w:b w:val="1"/>
          <w:bCs w:val="1"/>
          <w:sz w:val="46"/>
          <w:szCs w:val="46"/>
          <w:rtl w:val="0"/>
        </w:rPr>
        <w:t xml:space="preserve">5.31 Modelo de Ciclo de Vida de una Operación</w:t>
      </w:r>
    </w:p>
    <w:p w:rsidR="00000000" w:rsidDel="00000000" w:rsidP="00000000" w:rsidRDefault="00000000" w:rsidRPr="00000000" w14:paraId="00000D20">
      <w:pPr>
        <w:spacing w:after="240" w:before="240" w:lineRule="auto"/>
        <w:rPr/>
      </w:pPr>
      <w:r w:rsidDel="00000000" w:rsidR="00000000" w:rsidRPr="00000000">
        <w:rPr>
          <w:rtl w:val="0"/>
        </w:rPr>
        <w:t xml:space="preserve">Todas las operaciones relevantes deberán poder analizarse conceptualmente mediante:</w:t>
      </w:r>
    </w:p>
    <w:p w:rsidR="00000000" w:rsidDel="00000000" w:rsidP="00000000" w:rsidRDefault="00000000" w:rsidRPr="00000000" w14:paraId="00000D21">
      <w:pPr>
        <w:rPr/>
      </w:pPr>
      <w:r w:rsidDel="00000000" w:rsidR="00000000" w:rsidRPr="00000000">
        <w:rPr>
          <w:rtl w:val="0"/>
        </w:rPr>
        <w:t xml:space="preserve">1. Inicio</w:t>
      </w:r>
    </w:p>
    <w:p w:rsidR="00000000" w:rsidDel="00000000" w:rsidP="00000000" w:rsidRDefault="00000000" w:rsidRPr="00000000" w14:paraId="00000D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3">
      <w:pPr>
        <w:rPr/>
      </w:pPr>
      <w:r w:rsidDel="00000000" w:rsidR="00000000" w:rsidRPr="00000000">
        <w:rPr>
          <w:rtl w:val="0"/>
        </w:rPr>
        <w:t xml:space="preserve">2. Identificación</w:t>
      </w:r>
    </w:p>
    <w:p w:rsidR="00000000" w:rsidDel="00000000" w:rsidP="00000000" w:rsidRDefault="00000000" w:rsidRPr="00000000" w14:paraId="00000D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5">
      <w:pPr>
        <w:rPr/>
      </w:pPr>
      <w:r w:rsidDel="00000000" w:rsidR="00000000" w:rsidRPr="00000000">
        <w:rPr>
          <w:rtl w:val="0"/>
        </w:rPr>
        <w:t xml:space="preserve">3. Validación</w:t>
      </w:r>
    </w:p>
    <w:p w:rsidR="00000000" w:rsidDel="00000000" w:rsidP="00000000" w:rsidRDefault="00000000" w:rsidRPr="00000000" w14:paraId="00000D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7">
      <w:pPr>
        <w:rPr/>
      </w:pPr>
      <w:r w:rsidDel="00000000" w:rsidR="00000000" w:rsidRPr="00000000">
        <w:rPr>
          <w:rtl w:val="0"/>
        </w:rPr>
        <w:t xml:space="preserve">4. Ejecución</w:t>
      </w:r>
    </w:p>
    <w:p w:rsidR="00000000" w:rsidDel="00000000" w:rsidP="00000000" w:rsidRDefault="00000000" w:rsidRPr="00000000" w14:paraId="00000D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9">
      <w:pPr>
        <w:rPr/>
      </w:pPr>
      <w:r w:rsidDel="00000000" w:rsidR="00000000" w:rsidRPr="00000000">
        <w:rPr>
          <w:rtl w:val="0"/>
        </w:rPr>
        <w:t xml:space="preserve">5. Cambio de estado</w:t>
      </w:r>
    </w:p>
    <w:p w:rsidR="00000000" w:rsidDel="00000000" w:rsidP="00000000" w:rsidRDefault="00000000" w:rsidRPr="00000000" w14:paraId="00000D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B">
      <w:pPr>
        <w:rPr/>
      </w:pPr>
      <w:r w:rsidDel="00000000" w:rsidR="00000000" w:rsidRPr="00000000">
        <w:rPr>
          <w:rtl w:val="0"/>
        </w:rPr>
        <w:t xml:space="preserve">6. Efectos</w:t>
      </w:r>
    </w:p>
    <w:p w:rsidR="00000000" w:rsidDel="00000000" w:rsidP="00000000" w:rsidRDefault="00000000" w:rsidRPr="00000000" w14:paraId="00000D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D">
      <w:pPr>
        <w:rPr/>
      </w:pPr>
      <w:r w:rsidDel="00000000" w:rsidR="00000000" w:rsidRPr="00000000">
        <w:rPr>
          <w:rtl w:val="0"/>
        </w:rPr>
        <w:t xml:space="preserve">7. Eventos</w:t>
      </w:r>
    </w:p>
    <w:p w:rsidR="00000000" w:rsidDel="00000000" w:rsidP="00000000" w:rsidRDefault="00000000" w:rsidRPr="00000000" w14:paraId="00000D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F">
      <w:pPr>
        <w:rPr/>
      </w:pPr>
      <w:r w:rsidDel="00000000" w:rsidR="00000000" w:rsidRPr="00000000">
        <w:rPr>
          <w:rtl w:val="0"/>
        </w:rPr>
        <w:t xml:space="preserve">8. Auditoría</w:t>
      </w:r>
    </w:p>
    <w:p w:rsidR="00000000" w:rsidDel="00000000" w:rsidP="00000000" w:rsidRDefault="00000000" w:rsidRPr="00000000" w14:paraId="00000D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1">
      <w:pPr>
        <w:rPr/>
      </w:pPr>
      <w:r w:rsidDel="00000000" w:rsidR="00000000" w:rsidRPr="00000000">
        <w:rPr>
          <w:rtl w:val="0"/>
        </w:rPr>
        <w:t xml:space="preserve">9. Resultado</w:t>
      </w:r>
    </w:p>
    <w:p w:rsidR="00000000" w:rsidDel="00000000" w:rsidP="00000000" w:rsidRDefault="00000000" w:rsidRPr="00000000" w14:paraId="00000D32">
      <w:pPr>
        <w:spacing w:after="240" w:before="240" w:lineRule="auto"/>
        <w:rPr/>
      </w:pPr>
      <w:r w:rsidDel="00000000" w:rsidR="00000000" w:rsidRPr="00000000">
        <w:rPr>
          <w:rtl w:val="0"/>
        </w:rPr>
        <w:t xml:space="preserve">Este patrón será utilizado posteriormente al definir cada operación.</w:t>
      </w:r>
    </w:p>
    <w:p w:rsidR="00000000" w:rsidDel="00000000" w:rsidP="00000000" w:rsidRDefault="00000000" w:rsidRPr="00000000" w14:paraId="00000D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4">
      <w:pPr>
        <w:pStyle w:val="Heading1"/>
        <w:keepNext w:val="0"/>
        <w:keepLines w:val="0"/>
        <w:spacing w:before="480" w:lineRule="auto"/>
        <w:rPr>
          <w:b w:val="1"/>
          <w:bCs w:val="1"/>
          <w:sz w:val="46"/>
          <w:szCs w:val="46"/>
        </w:rPr>
      </w:pPr>
      <w:bookmarkStart w:colFirst="0" w:colLast="0" w:name="_vi9724z27532" w:id="275"/>
      <w:bookmarkEnd w:id="275"/>
      <w:r w:rsidDel="00000000" w:rsidR="00000000" w:rsidRPr="00000000">
        <w:rPr>
          <w:b w:val="1"/>
          <w:bCs w:val="1"/>
          <w:sz w:val="46"/>
          <w:szCs w:val="46"/>
          <w:rtl w:val="0"/>
        </w:rPr>
        <w:t xml:space="preserve">5.32 Modelo de Resultado</w:t>
      </w:r>
    </w:p>
    <w:p w:rsidR="00000000" w:rsidDel="00000000" w:rsidP="00000000" w:rsidRDefault="00000000" w:rsidRPr="00000000" w14:paraId="00000D35">
      <w:pPr>
        <w:spacing w:after="240" w:before="240" w:lineRule="auto"/>
        <w:rPr/>
      </w:pPr>
      <w:r w:rsidDel="00000000" w:rsidR="00000000" w:rsidRPr="00000000">
        <w:rPr>
          <w:rtl w:val="0"/>
        </w:rPr>
        <w:t xml:space="preserve">Una operación podrá terminar en:</w:t>
      </w:r>
    </w:p>
    <w:p w:rsidR="00000000" w:rsidDel="00000000" w:rsidP="00000000" w:rsidRDefault="00000000" w:rsidRPr="00000000" w14:paraId="00000D36">
      <w:pPr>
        <w:pStyle w:val="Heading3"/>
        <w:keepNext w:val="0"/>
        <w:keepLines w:val="0"/>
        <w:spacing w:before="280" w:lineRule="auto"/>
        <w:rPr>
          <w:b w:val="1"/>
          <w:bCs w:val="1"/>
          <w:color w:val="000000"/>
          <w:sz w:val="26"/>
          <w:szCs w:val="26"/>
        </w:rPr>
      </w:pPr>
      <w:bookmarkStart w:colFirst="0" w:colLast="0" w:name="_7mf5l2nm2p5" w:id="276"/>
      <w:bookmarkEnd w:id="276"/>
      <w:r w:rsidDel="00000000" w:rsidR="00000000" w:rsidRPr="00000000">
        <w:rPr>
          <w:b w:val="1"/>
          <w:bCs w:val="1"/>
          <w:color w:val="000000"/>
          <w:sz w:val="26"/>
          <w:szCs w:val="26"/>
          <w:rtl w:val="0"/>
        </w:rPr>
        <w:t xml:space="preserve">Éxito</w:t>
      </w:r>
    </w:p>
    <w:p w:rsidR="00000000" w:rsidDel="00000000" w:rsidP="00000000" w:rsidRDefault="00000000" w:rsidRPr="00000000" w14:paraId="00000D37">
      <w:pPr>
        <w:rPr/>
      </w:pPr>
      <w:r w:rsidDel="00000000" w:rsidR="00000000" w:rsidRPr="00000000">
        <w:rPr>
          <w:rtl w:val="0"/>
        </w:rPr>
        <w:t xml:space="preserve">Operación ejecutada</w:t>
      </w:r>
    </w:p>
    <w:p w:rsidR="00000000" w:rsidDel="00000000" w:rsidP="00000000" w:rsidRDefault="00000000" w:rsidRPr="00000000" w14:paraId="00000D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9">
      <w:pPr>
        <w:rPr/>
      </w:pPr>
      <w:r w:rsidDel="00000000" w:rsidR="00000000" w:rsidRPr="00000000">
        <w:rPr>
          <w:rtl w:val="0"/>
        </w:rPr>
        <w:t xml:space="preserve">Resultado esperado</w:t>
      </w:r>
    </w:p>
    <w:p w:rsidR="00000000" w:rsidDel="00000000" w:rsidP="00000000" w:rsidRDefault="00000000" w:rsidRPr="00000000" w14:paraId="00000D3A">
      <w:pPr>
        <w:pStyle w:val="Heading3"/>
        <w:keepNext w:val="0"/>
        <w:keepLines w:val="0"/>
        <w:spacing w:before="280" w:lineRule="auto"/>
        <w:rPr>
          <w:b w:val="1"/>
          <w:bCs w:val="1"/>
          <w:color w:val="000000"/>
          <w:sz w:val="26"/>
          <w:szCs w:val="26"/>
        </w:rPr>
      </w:pPr>
      <w:bookmarkStart w:colFirst="0" w:colLast="0" w:name="_sjjnpd34i05q" w:id="277"/>
      <w:bookmarkEnd w:id="277"/>
      <w:r w:rsidDel="00000000" w:rsidR="00000000" w:rsidRPr="00000000">
        <w:rPr>
          <w:b w:val="1"/>
          <w:bCs w:val="1"/>
          <w:color w:val="000000"/>
          <w:sz w:val="26"/>
          <w:szCs w:val="26"/>
          <w:rtl w:val="0"/>
        </w:rPr>
        <w:t xml:space="preserve">Rechazo funcional</w:t>
      </w:r>
    </w:p>
    <w:p w:rsidR="00000000" w:rsidDel="00000000" w:rsidP="00000000" w:rsidRDefault="00000000" w:rsidRPr="00000000" w14:paraId="00000D3B">
      <w:pPr>
        <w:rPr/>
      </w:pPr>
      <w:r w:rsidDel="00000000" w:rsidR="00000000" w:rsidRPr="00000000">
        <w:rPr>
          <w:rtl w:val="0"/>
        </w:rPr>
        <w:t xml:space="preserve">Operación solicitada</w:t>
      </w:r>
    </w:p>
    <w:p w:rsidR="00000000" w:rsidDel="00000000" w:rsidP="00000000" w:rsidRDefault="00000000" w:rsidRPr="00000000" w14:paraId="00000D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D">
      <w:pPr>
        <w:rPr/>
      </w:pPr>
      <w:r w:rsidDel="00000000" w:rsidR="00000000" w:rsidRPr="00000000">
        <w:rPr>
          <w:rtl w:val="0"/>
        </w:rPr>
        <w:t xml:space="preserve">Validación</w:t>
      </w:r>
    </w:p>
    <w:p w:rsidR="00000000" w:rsidDel="00000000" w:rsidP="00000000" w:rsidRDefault="00000000" w:rsidRPr="00000000" w14:paraId="00000D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F">
      <w:pPr>
        <w:rPr/>
      </w:pPr>
      <w:r w:rsidDel="00000000" w:rsidR="00000000" w:rsidRPr="00000000">
        <w:rPr>
          <w:rtl w:val="0"/>
        </w:rPr>
        <w:t xml:space="preserve">Regla incumplida</w:t>
      </w:r>
    </w:p>
    <w:p w:rsidR="00000000" w:rsidDel="00000000" w:rsidP="00000000" w:rsidRDefault="00000000" w:rsidRPr="00000000" w14:paraId="00000D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41">
      <w:pPr>
        <w:rPr/>
      </w:pPr>
      <w:r w:rsidDel="00000000" w:rsidR="00000000" w:rsidRPr="00000000">
        <w:rPr>
          <w:rtl w:val="0"/>
        </w:rPr>
        <w:t xml:space="preserve">Operación rechazada</w:t>
      </w:r>
    </w:p>
    <w:p w:rsidR="00000000" w:rsidDel="00000000" w:rsidP="00000000" w:rsidRDefault="00000000" w:rsidRPr="00000000" w14:paraId="00000D42">
      <w:pPr>
        <w:pStyle w:val="Heading3"/>
        <w:keepNext w:val="0"/>
        <w:keepLines w:val="0"/>
        <w:spacing w:before="280" w:lineRule="auto"/>
        <w:rPr>
          <w:b w:val="1"/>
          <w:bCs w:val="1"/>
          <w:color w:val="000000"/>
          <w:sz w:val="26"/>
          <w:szCs w:val="26"/>
        </w:rPr>
      </w:pPr>
      <w:bookmarkStart w:colFirst="0" w:colLast="0" w:name="_hw7ubdbu36es" w:id="278"/>
      <w:bookmarkEnd w:id="278"/>
      <w:r w:rsidDel="00000000" w:rsidR="00000000" w:rsidRPr="00000000">
        <w:rPr>
          <w:b w:val="1"/>
          <w:bCs w:val="1"/>
          <w:color w:val="000000"/>
          <w:sz w:val="26"/>
          <w:szCs w:val="26"/>
          <w:rtl w:val="0"/>
        </w:rPr>
        <w:t xml:space="preserve">Excepción</w:t>
      </w:r>
    </w:p>
    <w:p w:rsidR="00000000" w:rsidDel="00000000" w:rsidP="00000000" w:rsidRDefault="00000000" w:rsidRPr="00000000" w14:paraId="00000D43">
      <w:pPr>
        <w:rPr/>
      </w:pPr>
      <w:r w:rsidDel="00000000" w:rsidR="00000000" w:rsidRPr="00000000">
        <w:rPr>
          <w:rtl w:val="0"/>
        </w:rPr>
        <w:t xml:space="preserve">Operación iniciada</w:t>
      </w:r>
    </w:p>
    <w:p w:rsidR="00000000" w:rsidDel="00000000" w:rsidP="00000000" w:rsidRDefault="00000000" w:rsidRPr="00000000" w14:paraId="00000D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45">
      <w:pPr>
        <w:rPr/>
      </w:pPr>
      <w:r w:rsidDel="00000000" w:rsidR="00000000" w:rsidRPr="00000000">
        <w:rPr>
          <w:rtl w:val="0"/>
        </w:rPr>
        <w:t xml:space="preserve">Situación excepcional</w:t>
      </w:r>
    </w:p>
    <w:p w:rsidR="00000000" w:rsidDel="00000000" w:rsidP="00000000" w:rsidRDefault="00000000" w:rsidRPr="00000000" w14:paraId="00000D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47">
      <w:pPr>
        <w:rPr/>
      </w:pPr>
      <w:r w:rsidDel="00000000" w:rsidR="00000000" w:rsidRPr="00000000">
        <w:rPr>
          <w:rtl w:val="0"/>
        </w:rPr>
        <w:t xml:space="preserve">Flujo alternativo</w:t>
      </w:r>
    </w:p>
    <w:p w:rsidR="00000000" w:rsidDel="00000000" w:rsidP="00000000" w:rsidRDefault="00000000" w:rsidRPr="00000000" w14:paraId="00000D48">
      <w:pPr>
        <w:spacing w:after="240" w:before="240" w:lineRule="auto"/>
        <w:rPr/>
      </w:pPr>
      <w:r w:rsidDel="00000000" w:rsidR="00000000" w:rsidRPr="00000000">
        <w:rPr>
          <w:rtl w:val="0"/>
        </w:rPr>
        <w:t xml:space="preserve">El comportamiento de cada caso será definido en cada dominio.</w:t>
      </w:r>
    </w:p>
    <w:p w:rsidR="00000000" w:rsidDel="00000000" w:rsidP="00000000" w:rsidRDefault="00000000" w:rsidRPr="00000000" w14:paraId="00000D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A">
      <w:pPr>
        <w:pStyle w:val="Heading1"/>
        <w:keepNext w:val="0"/>
        <w:keepLines w:val="0"/>
        <w:spacing w:before="480" w:lineRule="auto"/>
        <w:rPr>
          <w:b w:val="1"/>
          <w:bCs w:val="1"/>
          <w:sz w:val="46"/>
          <w:szCs w:val="46"/>
        </w:rPr>
      </w:pPr>
      <w:bookmarkStart w:colFirst="0" w:colLast="0" w:name="_kkpcvribfk0c" w:id="279"/>
      <w:bookmarkEnd w:id="279"/>
      <w:r w:rsidDel="00000000" w:rsidR="00000000" w:rsidRPr="00000000">
        <w:rPr>
          <w:b w:val="1"/>
          <w:bCs w:val="1"/>
          <w:sz w:val="46"/>
          <w:szCs w:val="46"/>
          <w:rtl w:val="0"/>
        </w:rPr>
        <w:t xml:space="preserve">5.33 Principio de No Dependencia Circular</w:t>
      </w:r>
    </w:p>
    <w:p w:rsidR="00000000" w:rsidDel="00000000" w:rsidP="00000000" w:rsidRDefault="00000000" w:rsidRPr="00000000" w14:paraId="00000D4B">
      <w:pPr>
        <w:spacing w:after="240" w:before="240" w:lineRule="auto"/>
        <w:rPr/>
      </w:pPr>
      <w:r w:rsidDel="00000000" w:rsidR="00000000" w:rsidRPr="00000000">
        <w:rPr>
          <w:rtl w:val="0"/>
        </w:rPr>
        <w:t xml:space="preserve">El modelo deberá evitar dependencias funcionales circulares innecesarias.</w:t>
      </w:r>
    </w:p>
    <w:p w:rsidR="00000000" w:rsidDel="00000000" w:rsidP="00000000" w:rsidRDefault="00000000" w:rsidRPr="00000000" w14:paraId="00000D4C">
      <w:pPr>
        <w:spacing w:after="240" w:before="240" w:lineRule="auto"/>
        <w:rPr/>
      </w:pPr>
      <w:r w:rsidDel="00000000" w:rsidR="00000000" w:rsidRPr="00000000">
        <w:rPr>
          <w:rtl w:val="0"/>
        </w:rPr>
        <w:t xml:space="preserve">Por ejemplo:</w:t>
      </w:r>
    </w:p>
    <w:p w:rsidR="00000000" w:rsidDel="00000000" w:rsidP="00000000" w:rsidRDefault="00000000" w:rsidRPr="00000000" w14:paraId="00000D4D">
      <w:pPr>
        <w:rPr/>
      </w:pPr>
      <w:r w:rsidDel="00000000" w:rsidR="00000000" w:rsidRPr="00000000">
        <w:rPr>
          <w:rFonts w:ascii="Arial Unicode MS" w:cs="Arial Unicode MS" w:eastAsia="Arial Unicode MS" w:hAnsi="Arial Unicode MS"/>
          <w:rtl w:val="0"/>
        </w:rPr>
        <w:t xml:space="preserve">A → B</w:t>
      </w:r>
    </w:p>
    <w:p w:rsidR="00000000" w:rsidDel="00000000" w:rsidP="00000000" w:rsidRDefault="00000000" w:rsidRPr="00000000" w14:paraId="00000D4E">
      <w:pPr>
        <w:rPr/>
      </w:pPr>
      <w:r w:rsidDel="00000000" w:rsidR="00000000" w:rsidRPr="00000000">
        <w:rPr>
          <w:rFonts w:ascii="Arial Unicode MS" w:cs="Arial Unicode MS" w:eastAsia="Arial Unicode MS" w:hAnsi="Arial Unicode MS"/>
          <w:rtl w:val="0"/>
        </w:rPr>
        <w:t xml:space="preserve">B → C</w:t>
      </w:r>
    </w:p>
    <w:p w:rsidR="00000000" w:rsidDel="00000000" w:rsidP="00000000" w:rsidRDefault="00000000" w:rsidRPr="00000000" w14:paraId="00000D4F">
      <w:pPr>
        <w:rPr/>
      </w:pPr>
      <w:r w:rsidDel="00000000" w:rsidR="00000000" w:rsidRPr="00000000">
        <w:rPr>
          <w:rFonts w:ascii="Arial Unicode MS" w:cs="Arial Unicode MS" w:eastAsia="Arial Unicode MS" w:hAnsi="Arial Unicode MS"/>
          <w:rtl w:val="0"/>
        </w:rPr>
        <w:t xml:space="preserve">C → A</w:t>
      </w:r>
    </w:p>
    <w:p w:rsidR="00000000" w:rsidDel="00000000" w:rsidP="00000000" w:rsidRDefault="00000000" w:rsidRPr="00000000" w14:paraId="00000D50">
      <w:pPr>
        <w:spacing w:after="240" w:before="240" w:lineRule="auto"/>
        <w:rPr/>
      </w:pPr>
      <w:r w:rsidDel="00000000" w:rsidR="00000000" w:rsidRPr="00000000">
        <w:rPr>
          <w:rtl w:val="0"/>
        </w:rPr>
        <w:t xml:space="preserve">deberá ser analizado cuidadosamente.</w:t>
      </w:r>
    </w:p>
    <w:p w:rsidR="00000000" w:rsidDel="00000000" w:rsidP="00000000" w:rsidRDefault="00000000" w:rsidRPr="00000000" w14:paraId="00000D51">
      <w:pPr>
        <w:spacing w:after="240" w:before="240" w:lineRule="auto"/>
        <w:rPr/>
      </w:pPr>
      <w:r w:rsidDel="00000000" w:rsidR="00000000" w:rsidRPr="00000000">
        <w:rPr>
          <w:rtl w:val="0"/>
        </w:rPr>
        <w:t xml:space="preserve">Las dependencias deberán representar relaciones reales del negocio y no surgir únicamente por conveniencia de implementación.</w:t>
      </w:r>
    </w:p>
    <w:p w:rsidR="00000000" w:rsidDel="00000000" w:rsidP="00000000" w:rsidRDefault="00000000" w:rsidRPr="00000000" w14:paraId="00000D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3">
      <w:pPr>
        <w:pStyle w:val="Heading1"/>
        <w:keepNext w:val="0"/>
        <w:keepLines w:val="0"/>
        <w:spacing w:before="480" w:lineRule="auto"/>
        <w:rPr>
          <w:b w:val="1"/>
          <w:bCs w:val="1"/>
          <w:sz w:val="46"/>
          <w:szCs w:val="46"/>
        </w:rPr>
      </w:pPr>
      <w:bookmarkStart w:colFirst="0" w:colLast="0" w:name="_bnk84btgogp" w:id="280"/>
      <w:bookmarkEnd w:id="280"/>
      <w:r w:rsidDel="00000000" w:rsidR="00000000" w:rsidRPr="00000000">
        <w:rPr>
          <w:b w:val="1"/>
          <w:bCs w:val="1"/>
          <w:sz w:val="46"/>
          <w:szCs w:val="46"/>
          <w:rtl w:val="0"/>
        </w:rPr>
        <w:t xml:space="preserve">5.34 Dependencias Funcionales Principales</w:t>
      </w:r>
    </w:p>
    <w:p w:rsidR="00000000" w:rsidDel="00000000" w:rsidP="00000000" w:rsidRDefault="00000000" w:rsidRPr="00000000" w14:paraId="00000D54">
      <w:pPr>
        <w:spacing w:after="240" w:before="240" w:lineRule="auto"/>
        <w:rPr/>
      </w:pPr>
      <w:r w:rsidDel="00000000" w:rsidR="00000000" w:rsidRPr="00000000">
        <w:rPr>
          <w:rtl w:val="0"/>
        </w:rPr>
        <w:t xml:space="preserve">La matriz inicial será:</w:t>
      </w:r>
    </w:p>
    <w:tbl>
      <w:tblPr>
        <w:tblStyle w:val="Table5"/>
        <w:tblW w:w="5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3575"/>
        <w:tblGridChange w:id="0">
          <w:tblGrid>
            <w:gridCol w:w="2060"/>
            <w:gridCol w:w="3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5">
            <w:pPr>
              <w:jc w:val="center"/>
              <w:rPr/>
            </w:pPr>
            <w:r w:rsidDel="00000000" w:rsidR="00000000" w:rsidRPr="00000000">
              <w:rPr>
                <w:b w:val="1"/>
                <w:bCs w:val="1"/>
                <w:rtl w:val="0"/>
              </w:rPr>
              <w:t xml:space="preserve">Dominio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6">
            <w:pPr>
              <w:jc w:val="center"/>
              <w:rPr/>
            </w:pPr>
            <w:r w:rsidDel="00000000" w:rsidR="00000000" w:rsidRPr="00000000">
              <w:rPr>
                <w:b w:val="1"/>
                <w:bCs w:val="1"/>
                <w:rtl w:val="0"/>
              </w:rPr>
              <w:t xml:space="preserve">Depende principalmente de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7">
            <w:pPr>
              <w:rPr/>
            </w:pPr>
            <w:r w:rsidDel="00000000" w:rsidR="00000000" w:rsidRPr="00000000">
              <w:rPr>
                <w:rtl w:val="0"/>
              </w:rPr>
              <w:t xml:space="preserve">Organización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8">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9">
            <w:pPr>
              <w:rPr/>
            </w:pPr>
            <w:r w:rsidDel="00000000" w:rsidR="00000000" w:rsidRPr="00000000">
              <w:rPr>
                <w:rtl w:val="0"/>
              </w:rPr>
              <w:t xml:space="preserve">Usuarios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A">
            <w:pPr>
              <w:rPr/>
            </w:pPr>
            <w:r w:rsidDel="00000000" w:rsidR="00000000" w:rsidRPr="00000000">
              <w:rPr>
                <w:rtl w:val="0"/>
              </w:rPr>
              <w:t xml:space="preserve">Organización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B">
            <w:pPr>
              <w:rPr/>
            </w:pPr>
            <w:r w:rsidDel="00000000" w:rsidR="00000000" w:rsidRPr="00000000">
              <w:rPr>
                <w:rtl w:val="0"/>
              </w:rPr>
              <w:t xml:space="preserve">Clientes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C">
            <w:pPr>
              <w:rPr/>
            </w:pPr>
            <w:r w:rsidDel="00000000" w:rsidR="00000000" w:rsidRPr="00000000">
              <w:rPr>
                <w:rtl w:val="0"/>
              </w:rPr>
              <w:t xml:space="preserve">Organización, configuración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D">
            <w:pPr>
              <w:rPr/>
            </w:pPr>
            <w:r w:rsidDel="00000000" w:rsidR="00000000" w:rsidRPr="00000000">
              <w:rPr>
                <w:rtl w:val="0"/>
              </w:rPr>
              <w:t xml:space="preserve">Proveedores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E">
            <w:pPr>
              <w:rPr/>
            </w:pPr>
            <w:r w:rsidDel="00000000" w:rsidR="00000000" w:rsidRPr="00000000">
              <w:rPr>
                <w:rtl w:val="0"/>
              </w:rPr>
              <w:t xml:space="preserve">Organización, configuración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rPr/>
            </w:pPr>
            <w:r w:rsidDel="00000000" w:rsidR="00000000" w:rsidRPr="00000000">
              <w:rPr>
                <w:rtl w:val="0"/>
              </w:rPr>
              <w:t xml:space="preserve">Productos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rPr/>
            </w:pPr>
            <w:r w:rsidDel="00000000" w:rsidR="00000000" w:rsidRPr="00000000">
              <w:rPr>
                <w:rtl w:val="0"/>
              </w:rPr>
              <w:t xml:space="preserve">Organización, categorías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rPr/>
            </w:pPr>
            <w:r w:rsidDel="00000000" w:rsidR="00000000" w:rsidRPr="00000000">
              <w:rPr>
                <w:rtl w:val="0"/>
              </w:rPr>
              <w:t xml:space="preserve">Precios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2">
            <w:pPr>
              <w:rPr/>
            </w:pPr>
            <w:r w:rsidDel="00000000" w:rsidR="00000000" w:rsidRPr="00000000">
              <w:rPr>
                <w:rtl w:val="0"/>
              </w:rPr>
              <w:t xml:space="preserve">Productos, clientes, configuración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3">
            <w:pPr>
              <w:rPr/>
            </w:pPr>
            <w:r w:rsidDel="00000000" w:rsidR="00000000" w:rsidRPr="00000000">
              <w:rPr>
                <w:rtl w:val="0"/>
              </w:rPr>
              <w:t xml:space="preserve">Inventario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rPr/>
            </w:pPr>
            <w:r w:rsidDel="00000000" w:rsidR="00000000" w:rsidRPr="00000000">
              <w:rPr>
                <w:rtl w:val="0"/>
              </w:rPr>
              <w:t xml:space="preserve">Productos, depósitos, operaciones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rPr/>
            </w:pPr>
            <w:r w:rsidDel="00000000" w:rsidR="00000000" w:rsidRPr="00000000">
              <w:rPr>
                <w:rtl w:val="0"/>
              </w:rPr>
              <w:t xml:space="preserve">Compras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rPr/>
            </w:pPr>
            <w:r w:rsidDel="00000000" w:rsidR="00000000" w:rsidRPr="00000000">
              <w:rPr>
                <w:rtl w:val="0"/>
              </w:rPr>
              <w:t xml:space="preserve">Proveedores, productos, inventario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rPr/>
            </w:pPr>
            <w:r w:rsidDel="00000000" w:rsidR="00000000" w:rsidRPr="00000000">
              <w:rPr>
                <w:rtl w:val="0"/>
              </w:rPr>
              <w:t xml:space="preserve">Ventas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8">
            <w:pPr>
              <w:rPr/>
            </w:pPr>
            <w:r w:rsidDel="00000000" w:rsidR="00000000" w:rsidRPr="00000000">
              <w:rPr>
                <w:rtl w:val="0"/>
              </w:rPr>
              <w:t xml:space="preserve">Clientes, productos, precios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9">
            <w:pPr>
              <w:rPr/>
            </w:pPr>
            <w:r w:rsidDel="00000000" w:rsidR="00000000" w:rsidRPr="00000000">
              <w:rPr>
                <w:rtl w:val="0"/>
              </w:rPr>
              <w:t xml:space="preserve">Pedidos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rPr/>
            </w:pPr>
            <w:r w:rsidDel="00000000" w:rsidR="00000000" w:rsidRPr="00000000">
              <w:rPr>
                <w:rtl w:val="0"/>
              </w:rPr>
              <w:t xml:space="preserve">Ventas, clientes, productos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B">
            <w:pPr>
              <w:rPr/>
            </w:pPr>
            <w:r w:rsidDel="00000000" w:rsidR="00000000" w:rsidRPr="00000000">
              <w:rPr>
                <w:rtl w:val="0"/>
              </w:rPr>
              <w:t xml:space="preserve">Preparación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C">
            <w:pPr>
              <w:rPr/>
            </w:pPr>
            <w:r w:rsidDel="00000000" w:rsidR="00000000" w:rsidRPr="00000000">
              <w:rPr>
                <w:rtl w:val="0"/>
              </w:rPr>
              <w:t xml:space="preserve">Pedidos, inventario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D">
            <w:pPr>
              <w:rPr/>
            </w:pPr>
            <w:r w:rsidDel="00000000" w:rsidR="00000000" w:rsidRPr="00000000">
              <w:rPr>
                <w:rtl w:val="0"/>
              </w:rPr>
              <w:t xml:space="preserve">Logística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rPr/>
            </w:pPr>
            <w:r w:rsidDel="00000000" w:rsidR="00000000" w:rsidRPr="00000000">
              <w:rPr>
                <w:rtl w:val="0"/>
              </w:rPr>
              <w:t xml:space="preserve">Preparación, entregas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rPr/>
            </w:pPr>
            <w:r w:rsidDel="00000000" w:rsidR="00000000" w:rsidRPr="00000000">
              <w:rPr>
                <w:rtl w:val="0"/>
              </w:rPr>
              <w:t xml:space="preserve">Entregas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rPr/>
            </w:pPr>
            <w:r w:rsidDel="00000000" w:rsidR="00000000" w:rsidRPr="00000000">
              <w:rPr>
                <w:rtl w:val="0"/>
              </w:rPr>
              <w:t xml:space="preserve">Pedidos, logística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1">
            <w:pPr>
              <w:rPr/>
            </w:pPr>
            <w:r w:rsidDel="00000000" w:rsidR="00000000" w:rsidRPr="00000000">
              <w:rPr>
                <w:rtl w:val="0"/>
              </w:rPr>
              <w:t xml:space="preserve">Facturación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2">
            <w:pPr>
              <w:rPr/>
            </w:pPr>
            <w:r w:rsidDel="00000000" w:rsidR="00000000" w:rsidRPr="00000000">
              <w:rPr>
                <w:rtl w:val="0"/>
              </w:rPr>
              <w:t xml:space="preserve">Operaciones comerciales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rPr/>
            </w:pPr>
            <w:r w:rsidDel="00000000" w:rsidR="00000000" w:rsidRPr="00000000">
              <w:rPr>
                <w:rtl w:val="0"/>
              </w:rPr>
              <w:t xml:space="preserve">Cuentas Corrientes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rPr/>
            </w:pPr>
            <w:r w:rsidDel="00000000" w:rsidR="00000000" w:rsidRPr="00000000">
              <w:rPr>
                <w:rtl w:val="0"/>
              </w:rPr>
              <w:t xml:space="preserve">Facturación, cobros/pagos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rPr/>
            </w:pPr>
            <w:r w:rsidDel="00000000" w:rsidR="00000000" w:rsidRPr="00000000">
              <w:rPr>
                <w:rtl w:val="0"/>
              </w:rPr>
              <w:t xml:space="preserve">Tesorería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rPr/>
            </w:pPr>
            <w:r w:rsidDel="00000000" w:rsidR="00000000" w:rsidRPr="00000000">
              <w:rPr>
                <w:rtl w:val="0"/>
              </w:rPr>
              <w:t xml:space="preserve">Cobros, pagos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rPr/>
            </w:pPr>
            <w:r w:rsidDel="00000000" w:rsidR="00000000" w:rsidRPr="00000000">
              <w:rPr>
                <w:rtl w:val="0"/>
              </w:rPr>
              <w:t xml:space="preserve">Finanzas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rPr/>
            </w:pPr>
            <w:r w:rsidDel="00000000" w:rsidR="00000000" w:rsidRPr="00000000">
              <w:rPr>
                <w:rtl w:val="0"/>
              </w:rPr>
              <w:t xml:space="preserve">Tesorería, operaciones financieras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rPr/>
            </w:pPr>
            <w:r w:rsidDel="00000000" w:rsidR="00000000" w:rsidRPr="00000000">
              <w:rPr>
                <w:rtl w:val="0"/>
              </w:rPr>
              <w:t xml:space="preserve">Reportes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A">
            <w:pPr>
              <w:rPr/>
            </w:pPr>
            <w:r w:rsidDel="00000000" w:rsidR="00000000" w:rsidRPr="00000000">
              <w:rPr>
                <w:rtl w:val="0"/>
              </w:rPr>
              <w:t xml:space="preserve">Múltiples dominios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B">
            <w:pPr>
              <w:rPr/>
            </w:pPr>
            <w:r w:rsidDel="00000000" w:rsidR="00000000" w:rsidRPr="00000000">
              <w:rPr>
                <w:rtl w:val="0"/>
              </w:rPr>
              <w:t xml:space="preserve">Auditoría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C">
            <w:pPr>
              <w:rPr/>
            </w:pPr>
            <w:r w:rsidDel="00000000" w:rsidR="00000000" w:rsidRPr="00000000">
              <w:rPr>
                <w:rtl w:val="0"/>
              </w:rPr>
              <w:t xml:space="preserve">Múltiples dominios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D">
            <w:pPr>
              <w:rPr/>
            </w:pPr>
            <w:r w:rsidDel="00000000" w:rsidR="00000000" w:rsidRPr="00000000">
              <w:rPr>
                <w:rtl w:val="0"/>
              </w:rPr>
              <w:t xml:space="preserve">Integraciones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E">
            <w:pPr>
              <w:rPr/>
            </w:pPr>
            <w:r w:rsidDel="00000000" w:rsidR="00000000" w:rsidRPr="00000000">
              <w:rPr>
                <w:rtl w:val="0"/>
              </w:rPr>
              <w:t xml:space="preserve">Dominios correspondientes</w:t>
            </w:r>
          </w:p>
        </w:tc>
      </w:tr>
    </w:tbl>
    <w:p w:rsidR="00000000" w:rsidDel="00000000" w:rsidP="00000000" w:rsidRDefault="00000000" w:rsidRPr="00000000" w14:paraId="00000D7F">
      <w:pPr>
        <w:spacing w:after="240" w:before="240" w:lineRule="auto"/>
        <w:rPr/>
      </w:pPr>
      <w:r w:rsidDel="00000000" w:rsidR="00000000" w:rsidRPr="00000000">
        <w:rPr>
          <w:rtl w:val="0"/>
        </w:rPr>
        <w:t xml:space="preserve">Esta matriz será refinada a medida que avancemos.</w:t>
      </w:r>
    </w:p>
    <w:p w:rsidR="00000000" w:rsidDel="00000000" w:rsidP="00000000" w:rsidRDefault="00000000" w:rsidRPr="00000000" w14:paraId="00000D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1">
      <w:pPr>
        <w:pStyle w:val="Heading1"/>
        <w:keepNext w:val="0"/>
        <w:keepLines w:val="0"/>
        <w:spacing w:before="480" w:lineRule="auto"/>
        <w:rPr>
          <w:b w:val="1"/>
          <w:bCs w:val="1"/>
          <w:sz w:val="46"/>
          <w:szCs w:val="46"/>
        </w:rPr>
      </w:pPr>
      <w:bookmarkStart w:colFirst="0" w:colLast="0" w:name="_vfhnlovu9byo" w:id="281"/>
      <w:bookmarkEnd w:id="281"/>
      <w:r w:rsidDel="00000000" w:rsidR="00000000" w:rsidRPr="00000000">
        <w:rPr>
          <w:b w:val="1"/>
          <w:bCs w:val="1"/>
          <w:sz w:val="46"/>
          <w:szCs w:val="46"/>
          <w:rtl w:val="0"/>
        </w:rPr>
        <w:t xml:space="preserve">5.35 Modelo de Integración entre Dominios</w:t>
      </w:r>
    </w:p>
    <w:p w:rsidR="00000000" w:rsidDel="00000000" w:rsidP="00000000" w:rsidRDefault="00000000" w:rsidRPr="00000000" w14:paraId="00000D82">
      <w:pPr>
        <w:spacing w:after="240" w:before="240" w:lineRule="auto"/>
        <w:rPr/>
      </w:pPr>
      <w:r w:rsidDel="00000000" w:rsidR="00000000" w:rsidRPr="00000000">
        <w:rPr>
          <w:rtl w:val="0"/>
        </w:rPr>
        <w:t xml:space="preserve">El ERP deberá favorecer una integración funcional basada en:</w:t>
      </w:r>
    </w:p>
    <w:p w:rsidR="00000000" w:rsidDel="00000000" w:rsidP="00000000" w:rsidRDefault="00000000" w:rsidRPr="00000000" w14:paraId="00000D83">
      <w:pPr>
        <w:rPr/>
      </w:pPr>
      <w:r w:rsidDel="00000000" w:rsidR="00000000" w:rsidRPr="00000000">
        <w:rPr>
          <w:rtl w:val="0"/>
        </w:rPr>
        <w:t xml:space="preserve">Entidad</w:t>
      </w:r>
    </w:p>
    <w:p w:rsidR="00000000" w:rsidDel="00000000" w:rsidP="00000000" w:rsidRDefault="00000000" w:rsidRPr="00000000" w14:paraId="00000D84">
      <w:pPr>
        <w:rPr/>
      </w:pPr>
      <w:r w:rsidDel="00000000" w:rsidR="00000000" w:rsidRPr="00000000">
        <w:rPr>
          <w:rtl w:val="0"/>
        </w:rPr>
        <w:t xml:space="preserve">+</w:t>
      </w:r>
    </w:p>
    <w:p w:rsidR="00000000" w:rsidDel="00000000" w:rsidP="00000000" w:rsidRDefault="00000000" w:rsidRPr="00000000" w14:paraId="00000D85">
      <w:pPr>
        <w:rPr/>
      </w:pPr>
      <w:r w:rsidDel="00000000" w:rsidR="00000000" w:rsidRPr="00000000">
        <w:rPr>
          <w:rtl w:val="0"/>
        </w:rPr>
        <w:t xml:space="preserve">Operación</w:t>
      </w:r>
    </w:p>
    <w:p w:rsidR="00000000" w:rsidDel="00000000" w:rsidP="00000000" w:rsidRDefault="00000000" w:rsidRPr="00000000" w14:paraId="00000D86">
      <w:pPr>
        <w:rPr/>
      </w:pPr>
      <w:r w:rsidDel="00000000" w:rsidR="00000000" w:rsidRPr="00000000">
        <w:rPr>
          <w:rtl w:val="0"/>
        </w:rPr>
        <w:t xml:space="preserve">+</w:t>
      </w:r>
    </w:p>
    <w:p w:rsidR="00000000" w:rsidDel="00000000" w:rsidP="00000000" w:rsidRDefault="00000000" w:rsidRPr="00000000" w14:paraId="00000D87">
      <w:pPr>
        <w:rPr/>
      </w:pPr>
      <w:r w:rsidDel="00000000" w:rsidR="00000000" w:rsidRPr="00000000">
        <w:rPr>
          <w:rtl w:val="0"/>
        </w:rPr>
        <w:t xml:space="preserve">Estado</w:t>
      </w:r>
    </w:p>
    <w:p w:rsidR="00000000" w:rsidDel="00000000" w:rsidP="00000000" w:rsidRDefault="00000000" w:rsidRPr="00000000" w14:paraId="00000D88">
      <w:pPr>
        <w:rPr/>
      </w:pPr>
      <w:r w:rsidDel="00000000" w:rsidR="00000000" w:rsidRPr="00000000">
        <w:rPr>
          <w:rtl w:val="0"/>
        </w:rPr>
        <w:t xml:space="preserve">+</w:t>
      </w:r>
    </w:p>
    <w:p w:rsidR="00000000" w:rsidDel="00000000" w:rsidP="00000000" w:rsidRDefault="00000000" w:rsidRPr="00000000" w14:paraId="00000D89">
      <w:pPr>
        <w:rPr/>
      </w:pPr>
      <w:r w:rsidDel="00000000" w:rsidR="00000000" w:rsidRPr="00000000">
        <w:rPr>
          <w:rtl w:val="0"/>
        </w:rPr>
        <w:t xml:space="preserve">Evento</w:t>
      </w:r>
    </w:p>
    <w:p w:rsidR="00000000" w:rsidDel="00000000" w:rsidP="00000000" w:rsidRDefault="00000000" w:rsidRPr="00000000" w14:paraId="00000D8A">
      <w:pPr>
        <w:spacing w:after="240" w:before="240" w:lineRule="auto"/>
        <w:rPr/>
      </w:pPr>
      <w:r w:rsidDel="00000000" w:rsidR="00000000" w:rsidRPr="00000000">
        <w:rPr>
          <w:rtl w:val="0"/>
        </w:rPr>
        <w:t xml:space="preserve">Ejemplo:</w:t>
      </w:r>
    </w:p>
    <w:p w:rsidR="00000000" w:rsidDel="00000000" w:rsidP="00000000" w:rsidRDefault="00000000" w:rsidRPr="00000000" w14:paraId="00000D8B">
      <w:pPr>
        <w:rPr/>
      </w:pPr>
      <w:r w:rsidDel="00000000" w:rsidR="00000000" w:rsidRPr="00000000">
        <w:rPr>
          <w:rtl w:val="0"/>
        </w:rPr>
        <w:t xml:space="preserve">Pedido</w:t>
      </w:r>
    </w:p>
    <w:p w:rsidR="00000000" w:rsidDel="00000000" w:rsidP="00000000" w:rsidRDefault="00000000" w:rsidRPr="00000000" w14:paraId="00000D8C">
      <w:pPr>
        <w:rPr/>
      </w:pPr>
      <w:r w:rsidDel="00000000" w:rsidR="00000000" w:rsidRPr="00000000">
        <w:rPr>
          <w:rtl w:val="0"/>
        </w:rPr>
        <w:t xml:space="preserve">   │</w:t>
      </w:r>
    </w:p>
    <w:p w:rsidR="00000000" w:rsidDel="00000000" w:rsidP="00000000" w:rsidRDefault="00000000" w:rsidRPr="00000000" w14:paraId="00000D8D">
      <w:pPr>
        <w:rPr/>
      </w:pPr>
      <w:r w:rsidDel="00000000" w:rsidR="00000000" w:rsidRPr="00000000">
        <w:rPr>
          <w:rtl w:val="0"/>
        </w:rPr>
        <w:t xml:space="preserve">   ├── Estado</w:t>
      </w:r>
    </w:p>
    <w:p w:rsidR="00000000" w:rsidDel="00000000" w:rsidP="00000000" w:rsidRDefault="00000000" w:rsidRPr="00000000" w14:paraId="00000D8E">
      <w:pPr>
        <w:rPr/>
      </w:pPr>
      <w:r w:rsidDel="00000000" w:rsidR="00000000" w:rsidRPr="00000000">
        <w:rPr>
          <w:rtl w:val="0"/>
        </w:rPr>
        <w:t xml:space="preserve">   │</w:t>
      </w:r>
    </w:p>
    <w:p w:rsidR="00000000" w:rsidDel="00000000" w:rsidP="00000000" w:rsidRDefault="00000000" w:rsidRPr="00000000" w14:paraId="00000D8F">
      <w:pPr>
        <w:rPr/>
      </w:pPr>
      <w:r w:rsidDel="00000000" w:rsidR="00000000" w:rsidRPr="00000000">
        <w:rPr>
          <w:rtl w:val="0"/>
        </w:rPr>
        <w:t xml:space="preserve">   ├── Operación</w:t>
      </w:r>
    </w:p>
    <w:p w:rsidR="00000000" w:rsidDel="00000000" w:rsidP="00000000" w:rsidRDefault="00000000" w:rsidRPr="00000000" w14:paraId="00000D90">
      <w:pPr>
        <w:rPr/>
      </w:pPr>
      <w:r w:rsidDel="00000000" w:rsidR="00000000" w:rsidRPr="00000000">
        <w:rPr>
          <w:rtl w:val="0"/>
        </w:rPr>
        <w:t xml:space="preserve">   │</w:t>
      </w:r>
    </w:p>
    <w:p w:rsidR="00000000" w:rsidDel="00000000" w:rsidP="00000000" w:rsidRDefault="00000000" w:rsidRPr="00000000" w14:paraId="00000D91">
      <w:pPr>
        <w:rPr/>
      </w:pPr>
      <w:r w:rsidDel="00000000" w:rsidR="00000000" w:rsidRPr="00000000">
        <w:rPr>
          <w:rtl w:val="0"/>
        </w:rPr>
        <w:t xml:space="preserve">   └── Evento</w:t>
      </w:r>
    </w:p>
    <w:p w:rsidR="00000000" w:rsidDel="00000000" w:rsidP="00000000" w:rsidRDefault="00000000" w:rsidRPr="00000000" w14:paraId="00000D92">
      <w:pPr>
        <w:rPr/>
      </w:pPr>
      <w:r w:rsidDel="00000000" w:rsidR="00000000" w:rsidRPr="00000000">
        <w:rPr>
          <w:rtl w:val="0"/>
        </w:rPr>
        <w:t xml:space="preserve">          │</w:t>
      </w:r>
    </w:p>
    <w:p w:rsidR="00000000" w:rsidDel="00000000" w:rsidP="00000000" w:rsidRDefault="00000000" w:rsidRPr="00000000" w14:paraId="00000D93">
      <w:pPr>
        <w:rPr/>
      </w:pPr>
      <w:r w:rsidDel="00000000" w:rsidR="00000000" w:rsidRPr="00000000">
        <w:rPr>
          <w:rtl w:val="0"/>
        </w:rPr>
        <w:t xml:space="preserve">          ▼</w:t>
      </w:r>
    </w:p>
    <w:p w:rsidR="00000000" w:rsidDel="00000000" w:rsidP="00000000" w:rsidRDefault="00000000" w:rsidRPr="00000000" w14:paraId="00000D94">
      <w:pPr>
        <w:rPr/>
      </w:pPr>
      <w:r w:rsidDel="00000000" w:rsidR="00000000" w:rsidRPr="00000000">
        <w:rPr>
          <w:rtl w:val="0"/>
        </w:rPr>
        <w:t xml:space="preserve">       Preparación</w:t>
      </w:r>
    </w:p>
    <w:p w:rsidR="00000000" w:rsidDel="00000000" w:rsidP="00000000" w:rsidRDefault="00000000" w:rsidRPr="00000000" w14:paraId="00000D95">
      <w:pPr>
        <w:spacing w:after="240" w:before="240" w:lineRule="auto"/>
        <w:rPr/>
      </w:pPr>
      <w:r w:rsidDel="00000000" w:rsidR="00000000" w:rsidRPr="00000000">
        <w:rPr>
          <w:rtl w:val="0"/>
        </w:rPr>
        <w:t xml:space="preserve">Esto permitirá desacoplar los dominios sin perder integración.</w:t>
      </w:r>
    </w:p>
    <w:p w:rsidR="00000000" w:rsidDel="00000000" w:rsidP="00000000" w:rsidRDefault="00000000" w:rsidRPr="00000000" w14:paraId="00000D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7">
      <w:pPr>
        <w:pStyle w:val="Heading1"/>
        <w:keepNext w:val="0"/>
        <w:keepLines w:val="0"/>
        <w:spacing w:before="480" w:lineRule="auto"/>
        <w:rPr>
          <w:b w:val="1"/>
          <w:bCs w:val="1"/>
          <w:sz w:val="46"/>
          <w:szCs w:val="46"/>
        </w:rPr>
      </w:pPr>
      <w:bookmarkStart w:colFirst="0" w:colLast="0" w:name="_darx4pvdutap" w:id="282"/>
      <w:bookmarkEnd w:id="282"/>
      <w:r w:rsidDel="00000000" w:rsidR="00000000" w:rsidRPr="00000000">
        <w:rPr>
          <w:b w:val="1"/>
          <w:bCs w:val="1"/>
          <w:sz w:val="46"/>
          <w:szCs w:val="46"/>
          <w:rtl w:val="0"/>
        </w:rPr>
        <w:t xml:space="preserve">5.36 Modelo de Información Empresarial</w:t>
      </w:r>
    </w:p>
    <w:p w:rsidR="00000000" w:rsidDel="00000000" w:rsidP="00000000" w:rsidRDefault="00000000" w:rsidRPr="00000000" w14:paraId="00000D98">
      <w:pPr>
        <w:spacing w:after="240" w:before="240" w:lineRule="auto"/>
        <w:rPr/>
      </w:pPr>
      <w:r w:rsidDel="00000000" w:rsidR="00000000" w:rsidRPr="00000000">
        <w:rPr>
          <w:rtl w:val="0"/>
        </w:rPr>
        <w:t xml:space="preserve">La información deberá circular funcionalmente desde los datos maestros hacia las operaciones y posteriormente hacia la información histórica y analítica.</w:t>
      </w:r>
    </w:p>
    <w:p w:rsidR="00000000" w:rsidDel="00000000" w:rsidP="00000000" w:rsidRDefault="00000000" w:rsidRPr="00000000" w14:paraId="00000D99">
      <w:pPr>
        <w:rPr/>
      </w:pPr>
      <w:r w:rsidDel="00000000" w:rsidR="00000000" w:rsidRPr="00000000">
        <w:rPr>
          <w:rtl w:val="0"/>
        </w:rPr>
        <w:t xml:space="preserve">DATOS MAESTROS</w:t>
      </w:r>
    </w:p>
    <w:p w:rsidR="00000000" w:rsidDel="00000000" w:rsidP="00000000" w:rsidRDefault="00000000" w:rsidRPr="00000000" w14:paraId="00000D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9B">
      <w:pPr>
        <w:rPr/>
      </w:pPr>
      <w:r w:rsidDel="00000000" w:rsidR="00000000" w:rsidRPr="00000000">
        <w:rPr>
          <w:rtl w:val="0"/>
        </w:rPr>
        <w:t xml:space="preserve">TRANSACCIONES</w:t>
      </w:r>
    </w:p>
    <w:p w:rsidR="00000000" w:rsidDel="00000000" w:rsidP="00000000" w:rsidRDefault="00000000" w:rsidRPr="00000000" w14:paraId="00000D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9D">
      <w:pPr>
        <w:rPr/>
      </w:pPr>
      <w:r w:rsidDel="00000000" w:rsidR="00000000" w:rsidRPr="00000000">
        <w:rPr>
          <w:rtl w:val="0"/>
        </w:rPr>
        <w:t xml:space="preserve">HECHOS EMPRESARIALES</w:t>
      </w:r>
    </w:p>
    <w:p w:rsidR="00000000" w:rsidDel="00000000" w:rsidP="00000000" w:rsidRDefault="00000000" w:rsidRPr="00000000" w14:paraId="00000D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9F">
      <w:pPr>
        <w:rPr/>
      </w:pPr>
      <w:r w:rsidDel="00000000" w:rsidR="00000000" w:rsidRPr="00000000">
        <w:rPr>
          <w:rtl w:val="0"/>
        </w:rPr>
        <w:t xml:space="preserve">HISTORIAL</w:t>
      </w:r>
    </w:p>
    <w:p w:rsidR="00000000" w:rsidDel="00000000" w:rsidP="00000000" w:rsidRDefault="00000000" w:rsidRPr="00000000" w14:paraId="00000D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A1">
      <w:pPr>
        <w:rPr/>
      </w:pPr>
      <w:r w:rsidDel="00000000" w:rsidR="00000000" w:rsidRPr="00000000">
        <w:rPr>
          <w:rtl w:val="0"/>
        </w:rPr>
        <w:t xml:space="preserve">REPORTES</w:t>
      </w:r>
    </w:p>
    <w:p w:rsidR="00000000" w:rsidDel="00000000" w:rsidP="00000000" w:rsidRDefault="00000000" w:rsidRPr="00000000" w14:paraId="00000D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A3">
      <w:pPr>
        <w:rPr/>
      </w:pPr>
      <w:r w:rsidDel="00000000" w:rsidR="00000000" w:rsidRPr="00000000">
        <w:rPr>
          <w:rtl w:val="0"/>
        </w:rPr>
        <w:t xml:space="preserve">INDICADORES</w:t>
      </w:r>
    </w:p>
    <w:p w:rsidR="00000000" w:rsidDel="00000000" w:rsidP="00000000" w:rsidRDefault="00000000" w:rsidRPr="00000000" w14:paraId="00000DA4">
      <w:pPr>
        <w:spacing w:after="240" w:before="240" w:lineRule="auto"/>
        <w:rPr/>
      </w:pPr>
      <w:r w:rsidDel="00000000" w:rsidR="00000000" w:rsidRPr="00000000">
        <w:rPr>
          <w:rtl w:val="0"/>
        </w:rPr>
        <w:t xml:space="preserve">La información histórica deberá conservarse de manera suficiente para permitir análisis posteriores.</w:t>
      </w:r>
    </w:p>
    <w:p w:rsidR="00000000" w:rsidDel="00000000" w:rsidP="00000000" w:rsidRDefault="00000000" w:rsidRPr="00000000" w14:paraId="00000D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6">
      <w:pPr>
        <w:pStyle w:val="Heading1"/>
        <w:keepNext w:val="0"/>
        <w:keepLines w:val="0"/>
        <w:spacing w:before="480" w:lineRule="auto"/>
        <w:rPr>
          <w:b w:val="1"/>
          <w:bCs w:val="1"/>
          <w:sz w:val="46"/>
          <w:szCs w:val="46"/>
        </w:rPr>
      </w:pPr>
      <w:bookmarkStart w:colFirst="0" w:colLast="0" w:name="_4hp7amrdnyoj" w:id="283"/>
      <w:bookmarkEnd w:id="283"/>
      <w:r w:rsidDel="00000000" w:rsidR="00000000" w:rsidRPr="00000000">
        <w:rPr>
          <w:b w:val="1"/>
          <w:bCs w:val="1"/>
          <w:sz w:val="46"/>
          <w:szCs w:val="46"/>
          <w:rtl w:val="0"/>
        </w:rPr>
        <w:t xml:space="preserve">5.37 Modelo de Control Empresarial</w:t>
      </w:r>
    </w:p>
    <w:p w:rsidR="00000000" w:rsidDel="00000000" w:rsidP="00000000" w:rsidRDefault="00000000" w:rsidRPr="00000000" w14:paraId="00000DA7">
      <w:pPr>
        <w:spacing w:after="240" w:before="240" w:lineRule="auto"/>
        <w:rPr/>
      </w:pPr>
      <w:r w:rsidDel="00000000" w:rsidR="00000000" w:rsidRPr="00000000">
        <w:rPr>
          <w:rtl w:val="0"/>
        </w:rPr>
        <w:t xml:space="preserve">El ERP no deberá limitarse a registrar operaciones.</w:t>
      </w:r>
    </w:p>
    <w:p w:rsidR="00000000" w:rsidDel="00000000" w:rsidP="00000000" w:rsidRDefault="00000000" w:rsidRPr="00000000" w14:paraId="00000DA8">
      <w:pPr>
        <w:spacing w:after="240" w:before="240" w:lineRule="auto"/>
        <w:rPr/>
      </w:pPr>
      <w:r w:rsidDel="00000000" w:rsidR="00000000" w:rsidRPr="00000000">
        <w:rPr>
          <w:rtl w:val="0"/>
        </w:rPr>
        <w:t xml:space="preserve">También deberá proporcionar mecanismos para controlarlas.</w:t>
      </w:r>
    </w:p>
    <w:p w:rsidR="00000000" w:rsidDel="00000000" w:rsidP="00000000" w:rsidRDefault="00000000" w:rsidRPr="00000000" w14:paraId="00000DA9">
      <w:pPr>
        <w:rPr/>
      </w:pPr>
      <w:r w:rsidDel="00000000" w:rsidR="00000000" w:rsidRPr="00000000">
        <w:rPr>
          <w:rtl w:val="0"/>
        </w:rPr>
        <w:t xml:space="preserve">OPERACIÓN</w:t>
      </w:r>
    </w:p>
    <w:p w:rsidR="00000000" w:rsidDel="00000000" w:rsidP="00000000" w:rsidRDefault="00000000" w:rsidRPr="00000000" w14:paraId="00000D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AB">
      <w:pPr>
        <w:rPr/>
      </w:pPr>
      <w:r w:rsidDel="00000000" w:rsidR="00000000" w:rsidRPr="00000000">
        <w:rPr>
          <w:rtl w:val="0"/>
        </w:rPr>
        <w:t xml:space="preserve">VALIDACIÓN</w:t>
      </w:r>
    </w:p>
    <w:p w:rsidR="00000000" w:rsidDel="00000000" w:rsidP="00000000" w:rsidRDefault="00000000" w:rsidRPr="00000000" w14:paraId="00000D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AD">
      <w:pPr>
        <w:rPr/>
      </w:pPr>
      <w:r w:rsidDel="00000000" w:rsidR="00000000" w:rsidRPr="00000000">
        <w:rPr>
          <w:rtl w:val="0"/>
        </w:rPr>
        <w:t xml:space="preserve">AUTORIZACIÓN</w:t>
      </w:r>
    </w:p>
    <w:p w:rsidR="00000000" w:rsidDel="00000000" w:rsidP="00000000" w:rsidRDefault="00000000" w:rsidRPr="00000000" w14:paraId="00000D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AF">
      <w:pPr>
        <w:rPr/>
      </w:pPr>
      <w:r w:rsidDel="00000000" w:rsidR="00000000" w:rsidRPr="00000000">
        <w:rPr>
          <w:rtl w:val="0"/>
        </w:rPr>
        <w:t xml:space="preserve">EJECUCIÓN</w:t>
      </w:r>
    </w:p>
    <w:p w:rsidR="00000000" w:rsidDel="00000000" w:rsidP="00000000" w:rsidRDefault="00000000" w:rsidRPr="00000000" w14:paraId="00000D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B1">
      <w:pPr>
        <w:rPr/>
      </w:pPr>
      <w:r w:rsidDel="00000000" w:rsidR="00000000" w:rsidRPr="00000000">
        <w:rPr>
          <w:rtl w:val="0"/>
        </w:rPr>
        <w:t xml:space="preserve">AUDITORÍA</w:t>
      </w:r>
    </w:p>
    <w:p w:rsidR="00000000" w:rsidDel="00000000" w:rsidP="00000000" w:rsidRDefault="00000000" w:rsidRPr="00000000" w14:paraId="00000D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B3">
      <w:pPr>
        <w:rPr/>
      </w:pPr>
      <w:r w:rsidDel="00000000" w:rsidR="00000000" w:rsidRPr="00000000">
        <w:rPr>
          <w:rtl w:val="0"/>
        </w:rPr>
        <w:t xml:space="preserve">CONTROL</w:t>
      </w:r>
    </w:p>
    <w:p w:rsidR="00000000" w:rsidDel="00000000" w:rsidP="00000000" w:rsidRDefault="00000000" w:rsidRPr="00000000" w14:paraId="00000DB4">
      <w:pPr>
        <w:spacing w:after="240" w:before="240" w:lineRule="auto"/>
        <w:rPr/>
      </w:pPr>
      <w:r w:rsidDel="00000000" w:rsidR="00000000" w:rsidRPr="00000000">
        <w:rPr>
          <w:rtl w:val="0"/>
        </w:rPr>
        <w:t xml:space="preserve">Esto constituye una diferencia fundamental entre un simple sistema de registro y un verdadero sistema de gestión empresarial.</w:t>
      </w:r>
    </w:p>
    <w:p w:rsidR="00000000" w:rsidDel="00000000" w:rsidP="00000000" w:rsidRDefault="00000000" w:rsidRPr="00000000" w14:paraId="00000D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pStyle w:val="Heading1"/>
        <w:keepNext w:val="0"/>
        <w:keepLines w:val="0"/>
        <w:spacing w:before="480" w:lineRule="auto"/>
        <w:rPr>
          <w:b w:val="1"/>
          <w:bCs w:val="1"/>
          <w:sz w:val="46"/>
          <w:szCs w:val="46"/>
        </w:rPr>
      </w:pPr>
      <w:bookmarkStart w:colFirst="0" w:colLast="0" w:name="_jj9xmbgnqwy2" w:id="284"/>
      <w:bookmarkEnd w:id="284"/>
      <w:r w:rsidDel="00000000" w:rsidR="00000000" w:rsidRPr="00000000">
        <w:rPr>
          <w:b w:val="1"/>
          <w:bCs w:val="1"/>
          <w:sz w:val="46"/>
          <w:szCs w:val="46"/>
          <w:rtl w:val="0"/>
        </w:rPr>
        <w:t xml:space="preserve">5.38 Modelo de Evolución</w:t>
      </w:r>
    </w:p>
    <w:p w:rsidR="00000000" w:rsidDel="00000000" w:rsidP="00000000" w:rsidRDefault="00000000" w:rsidRPr="00000000" w14:paraId="00000DB7">
      <w:pPr>
        <w:spacing w:after="240" w:before="240" w:lineRule="auto"/>
        <w:rPr/>
      </w:pPr>
      <w:r w:rsidDel="00000000" w:rsidR="00000000" w:rsidRPr="00000000">
        <w:rPr>
          <w:rtl w:val="0"/>
        </w:rPr>
        <w:t xml:space="preserve">El modelo funcional global deberá soportar progresivamente:</w:t>
      </w:r>
    </w:p>
    <w:p w:rsidR="00000000" w:rsidDel="00000000" w:rsidP="00000000" w:rsidRDefault="00000000" w:rsidRPr="00000000" w14:paraId="00000DB8">
      <w:pPr>
        <w:rPr/>
      </w:pPr>
      <w:r w:rsidDel="00000000" w:rsidR="00000000" w:rsidRPr="00000000">
        <w:rPr>
          <w:rtl w:val="0"/>
        </w:rPr>
        <w:t xml:space="preserve">             ERP BASE</w:t>
      </w:r>
    </w:p>
    <w:p w:rsidR="00000000" w:rsidDel="00000000" w:rsidP="00000000" w:rsidRDefault="00000000" w:rsidRPr="00000000" w14:paraId="00000DB9">
      <w:pPr>
        <w:rPr/>
      </w:pPr>
      <w:r w:rsidDel="00000000" w:rsidR="00000000" w:rsidRPr="00000000">
        <w:rPr>
          <w:rtl w:val="0"/>
        </w:rPr>
        <w:t xml:space="preserve">                 │</w:t>
      </w:r>
    </w:p>
    <w:p w:rsidR="00000000" w:rsidDel="00000000" w:rsidP="00000000" w:rsidRDefault="00000000" w:rsidRPr="00000000" w14:paraId="00000DBA">
      <w:pPr>
        <w:rPr/>
      </w:pPr>
      <w:r w:rsidDel="00000000" w:rsidR="00000000" w:rsidRPr="00000000">
        <w:rPr>
          <w:rtl w:val="0"/>
        </w:rPr>
        <w:t xml:space="preserve">        ┌────────┼────────┐</w:t>
      </w:r>
    </w:p>
    <w:p w:rsidR="00000000" w:rsidDel="00000000" w:rsidP="00000000" w:rsidRDefault="00000000" w:rsidRPr="00000000" w14:paraId="00000DBB">
      <w:pPr>
        <w:rPr/>
      </w:pPr>
      <w:r w:rsidDel="00000000" w:rsidR="00000000" w:rsidRPr="00000000">
        <w:rPr>
          <w:rtl w:val="0"/>
        </w:rPr>
        <w:t xml:space="preserve">        ▼        ▼        ▼</w:t>
      </w:r>
    </w:p>
    <w:p w:rsidR="00000000" w:rsidDel="00000000" w:rsidP="00000000" w:rsidRDefault="00000000" w:rsidRPr="00000000" w14:paraId="00000DBC">
      <w:pPr>
        <w:rPr/>
      </w:pPr>
      <w:r w:rsidDel="00000000" w:rsidR="00000000" w:rsidRPr="00000000">
        <w:rPr>
          <w:rtl w:val="0"/>
        </w:rPr>
        <w:t xml:space="preserve">     Control   Gestión  Operación</w:t>
      </w:r>
    </w:p>
    <w:p w:rsidR="00000000" w:rsidDel="00000000" w:rsidP="00000000" w:rsidRDefault="00000000" w:rsidRPr="00000000" w14:paraId="00000DBD">
      <w:pPr>
        <w:rPr/>
      </w:pPr>
      <w:r w:rsidDel="00000000" w:rsidR="00000000" w:rsidRPr="00000000">
        <w:rPr>
          <w:rtl w:val="0"/>
        </w:rPr>
        <w:t xml:space="preserve">        │        │        │</w:t>
      </w:r>
    </w:p>
    <w:p w:rsidR="00000000" w:rsidDel="00000000" w:rsidP="00000000" w:rsidRDefault="00000000" w:rsidRPr="00000000" w14:paraId="00000DBE">
      <w:pPr>
        <w:rPr/>
      </w:pPr>
      <w:r w:rsidDel="00000000" w:rsidR="00000000" w:rsidRPr="00000000">
        <w:rPr>
          <w:rtl w:val="0"/>
        </w:rPr>
        <w:t xml:space="preserve">        └────────┼────────┘</w:t>
      </w:r>
    </w:p>
    <w:p w:rsidR="00000000" w:rsidDel="00000000" w:rsidP="00000000" w:rsidRDefault="00000000" w:rsidRPr="00000000" w14:paraId="00000DBF">
      <w:pPr>
        <w:rPr/>
      </w:pPr>
      <w:r w:rsidDel="00000000" w:rsidR="00000000" w:rsidRPr="00000000">
        <w:rPr>
          <w:rtl w:val="0"/>
        </w:rPr>
        <w:t xml:space="preserve">                 ▼</w:t>
      </w:r>
    </w:p>
    <w:p w:rsidR="00000000" w:rsidDel="00000000" w:rsidP="00000000" w:rsidRDefault="00000000" w:rsidRPr="00000000" w14:paraId="00000DC0">
      <w:pPr>
        <w:rPr/>
      </w:pPr>
      <w:r w:rsidDel="00000000" w:rsidR="00000000" w:rsidRPr="00000000">
        <w:rPr>
          <w:rtl w:val="0"/>
        </w:rPr>
        <w:t xml:space="preserve">            AUTOMATIZACIÓN</w:t>
      </w:r>
    </w:p>
    <w:p w:rsidR="00000000" w:rsidDel="00000000" w:rsidP="00000000" w:rsidRDefault="00000000" w:rsidRPr="00000000" w14:paraId="00000DC1">
      <w:pPr>
        <w:rPr/>
      </w:pPr>
      <w:r w:rsidDel="00000000" w:rsidR="00000000" w:rsidRPr="00000000">
        <w:rPr>
          <w:rtl w:val="0"/>
        </w:rPr>
        <w:t xml:space="preserve">                 │</w:t>
      </w:r>
    </w:p>
    <w:p w:rsidR="00000000" w:rsidDel="00000000" w:rsidP="00000000" w:rsidRDefault="00000000" w:rsidRPr="00000000" w14:paraId="00000DC2">
      <w:pPr>
        <w:rPr/>
      </w:pPr>
      <w:r w:rsidDel="00000000" w:rsidR="00000000" w:rsidRPr="00000000">
        <w:rPr>
          <w:rtl w:val="0"/>
        </w:rPr>
        <w:t xml:space="preserve">                 ▼</w:t>
      </w:r>
    </w:p>
    <w:p w:rsidR="00000000" w:rsidDel="00000000" w:rsidP="00000000" w:rsidRDefault="00000000" w:rsidRPr="00000000" w14:paraId="00000DC3">
      <w:pPr>
        <w:rPr/>
      </w:pPr>
      <w:r w:rsidDel="00000000" w:rsidR="00000000" w:rsidRPr="00000000">
        <w:rPr>
          <w:rtl w:val="0"/>
        </w:rPr>
        <w:t xml:space="preserve">             OPTIMIZACIÓN</w:t>
      </w:r>
    </w:p>
    <w:p w:rsidR="00000000" w:rsidDel="00000000" w:rsidP="00000000" w:rsidRDefault="00000000" w:rsidRPr="00000000" w14:paraId="00000DC4">
      <w:pPr>
        <w:rPr/>
      </w:pPr>
      <w:r w:rsidDel="00000000" w:rsidR="00000000" w:rsidRPr="00000000">
        <w:rPr>
          <w:rtl w:val="0"/>
        </w:rPr>
        <w:t xml:space="preserve">                 │</w:t>
      </w:r>
    </w:p>
    <w:p w:rsidR="00000000" w:rsidDel="00000000" w:rsidP="00000000" w:rsidRDefault="00000000" w:rsidRPr="00000000" w14:paraId="00000DC5">
      <w:pPr>
        <w:rPr/>
      </w:pPr>
      <w:r w:rsidDel="00000000" w:rsidR="00000000" w:rsidRPr="00000000">
        <w:rPr>
          <w:rtl w:val="0"/>
        </w:rPr>
        <w:t xml:space="preserve">                 ▼</w:t>
      </w:r>
    </w:p>
    <w:p w:rsidR="00000000" w:rsidDel="00000000" w:rsidP="00000000" w:rsidRDefault="00000000" w:rsidRPr="00000000" w14:paraId="00000DC6">
      <w:pPr>
        <w:rPr/>
      </w:pPr>
      <w:r w:rsidDel="00000000" w:rsidR="00000000" w:rsidRPr="00000000">
        <w:rPr>
          <w:rtl w:val="0"/>
        </w:rPr>
        <w:t xml:space="preserve">          ANALÍTICA AVANZADA</w:t>
      </w:r>
    </w:p>
    <w:p w:rsidR="00000000" w:rsidDel="00000000" w:rsidP="00000000" w:rsidRDefault="00000000" w:rsidRPr="00000000" w14:paraId="00000DC7">
      <w:pPr>
        <w:rPr/>
      </w:pPr>
      <w:r w:rsidDel="00000000" w:rsidR="00000000" w:rsidRPr="00000000">
        <w:rPr>
          <w:rtl w:val="0"/>
        </w:rPr>
        <w:t xml:space="preserve">                 │</w:t>
      </w:r>
    </w:p>
    <w:p w:rsidR="00000000" w:rsidDel="00000000" w:rsidP="00000000" w:rsidRDefault="00000000" w:rsidRPr="00000000" w14:paraId="00000DC8">
      <w:pPr>
        <w:rPr/>
      </w:pPr>
      <w:r w:rsidDel="00000000" w:rsidR="00000000" w:rsidRPr="00000000">
        <w:rPr>
          <w:rtl w:val="0"/>
        </w:rPr>
        <w:t xml:space="preserve">                 ▼</w:t>
      </w:r>
    </w:p>
    <w:p w:rsidR="00000000" w:rsidDel="00000000" w:rsidP="00000000" w:rsidRDefault="00000000" w:rsidRPr="00000000" w14:paraId="00000DC9">
      <w:pPr>
        <w:rPr/>
      </w:pPr>
      <w:r w:rsidDel="00000000" w:rsidR="00000000" w:rsidRPr="00000000">
        <w:rPr>
          <w:rtl w:val="0"/>
        </w:rPr>
        <w:t xml:space="preserve">             INTELIGENCIA</w:t>
      </w:r>
    </w:p>
    <w:p w:rsidR="00000000" w:rsidDel="00000000" w:rsidP="00000000" w:rsidRDefault="00000000" w:rsidRPr="00000000" w14:paraId="00000DCA">
      <w:pPr>
        <w:spacing w:after="240" w:before="240" w:lineRule="auto"/>
        <w:rPr/>
      </w:pPr>
      <w:r w:rsidDel="00000000" w:rsidR="00000000" w:rsidRPr="00000000">
        <w:rPr>
          <w:rtl w:val="0"/>
        </w:rPr>
        <w:t xml:space="preserve">Las funcionalidades avanzadas deberán construirse sobre el núcleo funcional, no reemplazarlo.</w:t>
      </w:r>
    </w:p>
    <w:p w:rsidR="00000000" w:rsidDel="00000000" w:rsidP="00000000" w:rsidRDefault="00000000" w:rsidRPr="00000000" w14:paraId="00000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1"/>
        <w:keepNext w:val="0"/>
        <w:keepLines w:val="0"/>
        <w:spacing w:before="480" w:lineRule="auto"/>
        <w:rPr>
          <w:b w:val="1"/>
          <w:bCs w:val="1"/>
          <w:sz w:val="46"/>
          <w:szCs w:val="46"/>
        </w:rPr>
      </w:pPr>
      <w:bookmarkStart w:colFirst="0" w:colLast="0" w:name="_62iqbe4ypjlo" w:id="285"/>
      <w:bookmarkEnd w:id="285"/>
      <w:r w:rsidDel="00000000" w:rsidR="00000000" w:rsidRPr="00000000">
        <w:rPr>
          <w:b w:val="1"/>
          <w:bCs w:val="1"/>
          <w:sz w:val="46"/>
          <w:szCs w:val="46"/>
          <w:rtl w:val="0"/>
        </w:rPr>
        <w:t xml:space="preserve">5.39 Modelo de Prioridad Funcional</w:t>
      </w:r>
    </w:p>
    <w:p w:rsidR="00000000" w:rsidDel="00000000" w:rsidP="00000000" w:rsidRDefault="00000000" w:rsidRPr="00000000" w14:paraId="00000DCD">
      <w:pPr>
        <w:spacing w:after="240" w:before="240" w:lineRule="auto"/>
        <w:rPr/>
      </w:pPr>
      <w:r w:rsidDel="00000000" w:rsidR="00000000" w:rsidRPr="00000000">
        <w:rPr>
          <w:rtl w:val="0"/>
        </w:rPr>
        <w:t xml:space="preserve">Aunque el modelo contempla un ERP integral, la implementación podrá realizarse progresivamente.</w:t>
      </w:r>
    </w:p>
    <w:p w:rsidR="00000000" w:rsidDel="00000000" w:rsidP="00000000" w:rsidRDefault="00000000" w:rsidRPr="00000000" w14:paraId="00000DCE">
      <w:pPr>
        <w:spacing w:after="240" w:before="240" w:lineRule="auto"/>
        <w:rPr/>
      </w:pPr>
      <w:r w:rsidDel="00000000" w:rsidR="00000000" w:rsidRPr="00000000">
        <w:rPr>
          <w:rtl w:val="0"/>
        </w:rPr>
        <w:t xml:space="preserve">La prioridad conceptual inicial será:</w:t>
      </w:r>
    </w:p>
    <w:p w:rsidR="00000000" w:rsidDel="00000000" w:rsidP="00000000" w:rsidRDefault="00000000" w:rsidRPr="00000000" w14:paraId="00000DCF">
      <w:pPr>
        <w:rPr/>
      </w:pPr>
      <w:r w:rsidDel="00000000" w:rsidR="00000000" w:rsidRPr="00000000">
        <w:rPr>
          <w:rtl w:val="0"/>
        </w:rPr>
        <w:t xml:space="preserve">1. Organización</w:t>
      </w:r>
    </w:p>
    <w:p w:rsidR="00000000" w:rsidDel="00000000" w:rsidP="00000000" w:rsidRDefault="00000000" w:rsidRPr="00000000" w14:paraId="00000DD0">
      <w:pPr>
        <w:rPr/>
      </w:pPr>
      <w:r w:rsidDel="00000000" w:rsidR="00000000" w:rsidRPr="00000000">
        <w:rPr>
          <w:rtl w:val="0"/>
        </w:rPr>
        <w:t xml:space="preserve">2. Usuarios</w:t>
      </w:r>
    </w:p>
    <w:p w:rsidR="00000000" w:rsidDel="00000000" w:rsidP="00000000" w:rsidRDefault="00000000" w:rsidRPr="00000000" w14:paraId="00000DD1">
      <w:pPr>
        <w:rPr/>
      </w:pPr>
      <w:r w:rsidDel="00000000" w:rsidR="00000000" w:rsidRPr="00000000">
        <w:rPr>
          <w:rtl w:val="0"/>
        </w:rPr>
        <w:t xml:space="preserve">3. Clientes</w:t>
      </w:r>
    </w:p>
    <w:p w:rsidR="00000000" w:rsidDel="00000000" w:rsidP="00000000" w:rsidRDefault="00000000" w:rsidRPr="00000000" w14:paraId="00000DD2">
      <w:pPr>
        <w:rPr/>
      </w:pPr>
      <w:r w:rsidDel="00000000" w:rsidR="00000000" w:rsidRPr="00000000">
        <w:rPr>
          <w:rtl w:val="0"/>
        </w:rPr>
        <w:t xml:space="preserve">4. Proveedores</w:t>
      </w:r>
    </w:p>
    <w:p w:rsidR="00000000" w:rsidDel="00000000" w:rsidP="00000000" w:rsidRDefault="00000000" w:rsidRPr="00000000" w14:paraId="00000DD3">
      <w:pPr>
        <w:rPr/>
      </w:pPr>
      <w:r w:rsidDel="00000000" w:rsidR="00000000" w:rsidRPr="00000000">
        <w:rPr>
          <w:rtl w:val="0"/>
        </w:rPr>
        <w:t xml:space="preserve">5. Productos</w:t>
      </w:r>
    </w:p>
    <w:p w:rsidR="00000000" w:rsidDel="00000000" w:rsidP="00000000" w:rsidRDefault="00000000" w:rsidRPr="00000000" w14:paraId="00000DD4">
      <w:pPr>
        <w:rPr/>
      </w:pPr>
      <w:r w:rsidDel="00000000" w:rsidR="00000000" w:rsidRPr="00000000">
        <w:rPr>
          <w:rtl w:val="0"/>
        </w:rPr>
        <w:t xml:space="preserve">6. Precios</w:t>
      </w:r>
    </w:p>
    <w:p w:rsidR="00000000" w:rsidDel="00000000" w:rsidP="00000000" w:rsidRDefault="00000000" w:rsidRPr="00000000" w14:paraId="00000DD5">
      <w:pPr>
        <w:rPr/>
      </w:pPr>
      <w:r w:rsidDel="00000000" w:rsidR="00000000" w:rsidRPr="00000000">
        <w:rPr>
          <w:rtl w:val="0"/>
        </w:rPr>
        <w:t xml:space="preserve">7. Inventario</w:t>
      </w:r>
    </w:p>
    <w:p w:rsidR="00000000" w:rsidDel="00000000" w:rsidP="00000000" w:rsidRDefault="00000000" w:rsidRPr="00000000" w14:paraId="00000DD6">
      <w:pPr>
        <w:rPr/>
      </w:pPr>
      <w:r w:rsidDel="00000000" w:rsidR="00000000" w:rsidRPr="00000000">
        <w:rPr>
          <w:rtl w:val="0"/>
        </w:rPr>
        <w:t xml:space="preserve">8. Compras</w:t>
      </w:r>
    </w:p>
    <w:p w:rsidR="00000000" w:rsidDel="00000000" w:rsidP="00000000" w:rsidRDefault="00000000" w:rsidRPr="00000000" w14:paraId="00000DD7">
      <w:pPr>
        <w:rPr/>
      </w:pPr>
      <w:r w:rsidDel="00000000" w:rsidR="00000000" w:rsidRPr="00000000">
        <w:rPr>
          <w:rtl w:val="0"/>
        </w:rPr>
        <w:t xml:space="preserve">9. Ventas</w:t>
      </w:r>
    </w:p>
    <w:p w:rsidR="00000000" w:rsidDel="00000000" w:rsidP="00000000" w:rsidRDefault="00000000" w:rsidRPr="00000000" w14:paraId="00000DD8">
      <w:pPr>
        <w:rPr/>
      </w:pPr>
      <w:r w:rsidDel="00000000" w:rsidR="00000000" w:rsidRPr="00000000">
        <w:rPr>
          <w:rtl w:val="0"/>
        </w:rPr>
        <w:t xml:space="preserve">10. Pedidos</w:t>
      </w:r>
    </w:p>
    <w:p w:rsidR="00000000" w:rsidDel="00000000" w:rsidP="00000000" w:rsidRDefault="00000000" w:rsidRPr="00000000" w14:paraId="00000DD9">
      <w:pPr>
        <w:rPr/>
      </w:pPr>
      <w:r w:rsidDel="00000000" w:rsidR="00000000" w:rsidRPr="00000000">
        <w:rPr>
          <w:rtl w:val="0"/>
        </w:rPr>
        <w:t xml:space="preserve">11. Preparación</w:t>
      </w:r>
    </w:p>
    <w:p w:rsidR="00000000" w:rsidDel="00000000" w:rsidP="00000000" w:rsidRDefault="00000000" w:rsidRPr="00000000" w14:paraId="00000DDA">
      <w:pPr>
        <w:rPr/>
      </w:pPr>
      <w:r w:rsidDel="00000000" w:rsidR="00000000" w:rsidRPr="00000000">
        <w:rPr>
          <w:rtl w:val="0"/>
        </w:rPr>
        <w:t xml:space="preserve">12. Logística</w:t>
      </w:r>
    </w:p>
    <w:p w:rsidR="00000000" w:rsidDel="00000000" w:rsidP="00000000" w:rsidRDefault="00000000" w:rsidRPr="00000000" w14:paraId="00000DDB">
      <w:pPr>
        <w:rPr/>
      </w:pPr>
      <w:r w:rsidDel="00000000" w:rsidR="00000000" w:rsidRPr="00000000">
        <w:rPr>
          <w:rtl w:val="0"/>
        </w:rPr>
        <w:t xml:space="preserve">13. Entregas</w:t>
      </w:r>
    </w:p>
    <w:p w:rsidR="00000000" w:rsidDel="00000000" w:rsidP="00000000" w:rsidRDefault="00000000" w:rsidRPr="00000000" w14:paraId="00000DDC">
      <w:pPr>
        <w:rPr/>
      </w:pPr>
      <w:r w:rsidDel="00000000" w:rsidR="00000000" w:rsidRPr="00000000">
        <w:rPr>
          <w:rtl w:val="0"/>
        </w:rPr>
        <w:t xml:space="preserve">14. Facturación</w:t>
      </w:r>
    </w:p>
    <w:p w:rsidR="00000000" w:rsidDel="00000000" w:rsidP="00000000" w:rsidRDefault="00000000" w:rsidRPr="00000000" w14:paraId="00000DDD">
      <w:pPr>
        <w:rPr/>
      </w:pPr>
      <w:r w:rsidDel="00000000" w:rsidR="00000000" w:rsidRPr="00000000">
        <w:rPr>
          <w:rtl w:val="0"/>
        </w:rPr>
        <w:t xml:space="preserve">15. Cuentas Corrientes</w:t>
      </w:r>
    </w:p>
    <w:p w:rsidR="00000000" w:rsidDel="00000000" w:rsidP="00000000" w:rsidRDefault="00000000" w:rsidRPr="00000000" w14:paraId="00000DDE">
      <w:pPr>
        <w:rPr/>
      </w:pPr>
      <w:r w:rsidDel="00000000" w:rsidR="00000000" w:rsidRPr="00000000">
        <w:rPr>
          <w:rtl w:val="0"/>
        </w:rPr>
        <w:t xml:space="preserve">16. Tesorería</w:t>
      </w:r>
    </w:p>
    <w:p w:rsidR="00000000" w:rsidDel="00000000" w:rsidP="00000000" w:rsidRDefault="00000000" w:rsidRPr="00000000" w14:paraId="00000DDF">
      <w:pPr>
        <w:rPr/>
      </w:pPr>
      <w:r w:rsidDel="00000000" w:rsidR="00000000" w:rsidRPr="00000000">
        <w:rPr>
          <w:rtl w:val="0"/>
        </w:rPr>
        <w:t xml:space="preserve">17. Reportes</w:t>
      </w:r>
    </w:p>
    <w:p w:rsidR="00000000" w:rsidDel="00000000" w:rsidP="00000000" w:rsidRDefault="00000000" w:rsidRPr="00000000" w14:paraId="00000DE0">
      <w:pPr>
        <w:rPr/>
      </w:pPr>
      <w:r w:rsidDel="00000000" w:rsidR="00000000" w:rsidRPr="00000000">
        <w:rPr>
          <w:rtl w:val="0"/>
        </w:rPr>
        <w:t xml:space="preserve">18. Auditoría</w:t>
      </w:r>
    </w:p>
    <w:p w:rsidR="00000000" w:rsidDel="00000000" w:rsidP="00000000" w:rsidRDefault="00000000" w:rsidRPr="00000000" w14:paraId="00000DE1">
      <w:pPr>
        <w:rPr/>
      </w:pPr>
      <w:r w:rsidDel="00000000" w:rsidR="00000000" w:rsidRPr="00000000">
        <w:rPr>
          <w:rtl w:val="0"/>
        </w:rPr>
        <w:t xml:space="preserve">19. Integraciones</w:t>
      </w:r>
    </w:p>
    <w:p w:rsidR="00000000" w:rsidDel="00000000" w:rsidP="00000000" w:rsidRDefault="00000000" w:rsidRPr="00000000" w14:paraId="00000DE2">
      <w:pPr>
        <w:rPr/>
      </w:pPr>
      <w:r w:rsidDel="00000000" w:rsidR="00000000" w:rsidRPr="00000000">
        <w:rPr>
          <w:rtl w:val="0"/>
        </w:rPr>
        <w:t xml:space="preserve">20. Finanzas avanzadas</w:t>
      </w:r>
    </w:p>
    <w:p w:rsidR="00000000" w:rsidDel="00000000" w:rsidP="00000000" w:rsidRDefault="00000000" w:rsidRPr="00000000" w14:paraId="00000DE3">
      <w:pPr>
        <w:spacing w:after="240" w:before="240" w:lineRule="auto"/>
        <w:rPr>
          <w:b w:val="1"/>
          <w:bCs w:val="1"/>
        </w:rPr>
      </w:pPr>
      <w:r w:rsidDel="00000000" w:rsidR="00000000" w:rsidRPr="00000000">
        <w:rPr>
          <w:b w:val="1"/>
          <w:bCs w:val="1"/>
          <w:rtl w:val="0"/>
        </w:rPr>
        <w:t xml:space="preserve">Esta lista no constituye todavía el roadmap de desarrollo.</w:t>
      </w:r>
    </w:p>
    <w:p w:rsidR="00000000" w:rsidDel="00000000" w:rsidP="00000000" w:rsidRDefault="00000000" w:rsidRPr="00000000" w14:paraId="00000DE4">
      <w:pPr>
        <w:spacing w:after="240" w:before="240" w:lineRule="auto"/>
        <w:rPr/>
      </w:pPr>
      <w:r w:rsidDel="00000000" w:rsidR="00000000" w:rsidRPr="00000000">
        <w:rPr>
          <w:rtl w:val="0"/>
        </w:rPr>
        <w:t xml:space="preserve">Representa una primera aproximación a las dependencias funcionales.</w:t>
      </w:r>
    </w:p>
    <w:p w:rsidR="00000000" w:rsidDel="00000000" w:rsidP="00000000" w:rsidRDefault="00000000" w:rsidRPr="00000000" w14:paraId="00000DE5">
      <w:pPr>
        <w:spacing w:after="240" w:before="240" w:lineRule="auto"/>
        <w:rPr/>
      </w:pPr>
      <w:r w:rsidDel="00000000" w:rsidR="00000000" w:rsidRPr="00000000">
        <w:rPr>
          <w:rtl w:val="0"/>
        </w:rPr>
        <w:t xml:space="preserve">El roadmap será responsabilidad del documento correspondiente.</w:t>
      </w:r>
    </w:p>
    <w:p w:rsidR="00000000" w:rsidDel="00000000" w:rsidP="00000000" w:rsidRDefault="00000000" w:rsidRPr="00000000" w14:paraId="00000D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7">
      <w:pPr>
        <w:pStyle w:val="Heading1"/>
        <w:keepNext w:val="0"/>
        <w:keepLines w:val="0"/>
        <w:spacing w:before="480" w:lineRule="auto"/>
        <w:rPr>
          <w:b w:val="1"/>
          <w:bCs w:val="1"/>
          <w:sz w:val="46"/>
          <w:szCs w:val="46"/>
        </w:rPr>
      </w:pPr>
      <w:bookmarkStart w:colFirst="0" w:colLast="0" w:name="_smsglnfhc027" w:id="286"/>
      <w:bookmarkEnd w:id="286"/>
      <w:r w:rsidDel="00000000" w:rsidR="00000000" w:rsidRPr="00000000">
        <w:rPr>
          <w:b w:val="1"/>
          <w:bCs w:val="1"/>
          <w:sz w:val="46"/>
          <w:szCs w:val="46"/>
          <w:rtl w:val="0"/>
        </w:rPr>
        <w:t xml:space="preserve">5.40 Modelo de Integridad Global</w:t>
      </w:r>
    </w:p>
    <w:p w:rsidR="00000000" w:rsidDel="00000000" w:rsidP="00000000" w:rsidRDefault="00000000" w:rsidRPr="00000000" w14:paraId="00000DE8">
      <w:pPr>
        <w:spacing w:after="240" w:before="240" w:lineRule="auto"/>
        <w:rPr/>
      </w:pPr>
      <w:r w:rsidDel="00000000" w:rsidR="00000000" w:rsidRPr="00000000">
        <w:rPr>
          <w:rtl w:val="0"/>
        </w:rPr>
        <w:t xml:space="preserve">El ERP deberá mantener coherencia entre:</w:t>
      </w:r>
    </w:p>
    <w:p w:rsidR="00000000" w:rsidDel="00000000" w:rsidP="00000000" w:rsidRDefault="00000000" w:rsidRPr="00000000" w14:paraId="00000DE9">
      <w:pPr>
        <w:rPr/>
      </w:pPr>
      <w:r w:rsidDel="00000000" w:rsidR="00000000" w:rsidRPr="00000000">
        <w:rPr>
          <w:rtl w:val="0"/>
        </w:rPr>
        <w:t xml:space="preserve">DATOS</w:t>
      </w:r>
    </w:p>
    <w:p w:rsidR="00000000" w:rsidDel="00000000" w:rsidP="00000000" w:rsidRDefault="00000000" w:rsidRPr="00000000" w14:paraId="00000DEA">
      <w:pPr>
        <w:rPr/>
      </w:pPr>
      <w:r w:rsidDel="00000000" w:rsidR="00000000" w:rsidRPr="00000000">
        <w:rPr>
          <w:rtl w:val="0"/>
        </w:rPr>
        <w:t xml:space="preserve">  +</w:t>
      </w:r>
    </w:p>
    <w:p w:rsidR="00000000" w:rsidDel="00000000" w:rsidP="00000000" w:rsidRDefault="00000000" w:rsidRPr="00000000" w14:paraId="00000DEB">
      <w:pPr>
        <w:rPr/>
      </w:pPr>
      <w:r w:rsidDel="00000000" w:rsidR="00000000" w:rsidRPr="00000000">
        <w:rPr>
          <w:rtl w:val="0"/>
        </w:rPr>
        <w:t xml:space="preserve">OPERACIONES</w:t>
      </w:r>
    </w:p>
    <w:p w:rsidR="00000000" w:rsidDel="00000000" w:rsidP="00000000" w:rsidRDefault="00000000" w:rsidRPr="00000000" w14:paraId="00000DEC">
      <w:pPr>
        <w:rPr/>
      </w:pPr>
      <w:r w:rsidDel="00000000" w:rsidR="00000000" w:rsidRPr="00000000">
        <w:rPr>
          <w:rtl w:val="0"/>
        </w:rPr>
        <w:t xml:space="preserve">  +</w:t>
      </w:r>
    </w:p>
    <w:p w:rsidR="00000000" w:rsidDel="00000000" w:rsidP="00000000" w:rsidRDefault="00000000" w:rsidRPr="00000000" w14:paraId="00000DED">
      <w:pPr>
        <w:rPr/>
      </w:pPr>
      <w:r w:rsidDel="00000000" w:rsidR="00000000" w:rsidRPr="00000000">
        <w:rPr>
          <w:rtl w:val="0"/>
        </w:rPr>
        <w:t xml:space="preserve">ESTADOS</w:t>
      </w:r>
    </w:p>
    <w:p w:rsidR="00000000" w:rsidDel="00000000" w:rsidP="00000000" w:rsidRDefault="00000000" w:rsidRPr="00000000" w14:paraId="00000DEE">
      <w:pPr>
        <w:rPr/>
      </w:pPr>
      <w:r w:rsidDel="00000000" w:rsidR="00000000" w:rsidRPr="00000000">
        <w:rPr>
          <w:rtl w:val="0"/>
        </w:rPr>
        <w:t xml:space="preserve">  +</w:t>
      </w:r>
    </w:p>
    <w:p w:rsidR="00000000" w:rsidDel="00000000" w:rsidP="00000000" w:rsidRDefault="00000000" w:rsidRPr="00000000" w14:paraId="00000DEF">
      <w:pPr>
        <w:rPr/>
      </w:pPr>
      <w:r w:rsidDel="00000000" w:rsidR="00000000" w:rsidRPr="00000000">
        <w:rPr>
          <w:rtl w:val="0"/>
        </w:rPr>
        <w:t xml:space="preserve">DOCUMENTOS</w:t>
      </w:r>
    </w:p>
    <w:p w:rsidR="00000000" w:rsidDel="00000000" w:rsidP="00000000" w:rsidRDefault="00000000" w:rsidRPr="00000000" w14:paraId="00000DF0">
      <w:pPr>
        <w:rPr/>
      </w:pPr>
      <w:r w:rsidDel="00000000" w:rsidR="00000000" w:rsidRPr="00000000">
        <w:rPr>
          <w:rtl w:val="0"/>
        </w:rPr>
        <w:t xml:space="preserve">  +</w:t>
      </w:r>
    </w:p>
    <w:p w:rsidR="00000000" w:rsidDel="00000000" w:rsidP="00000000" w:rsidRDefault="00000000" w:rsidRPr="00000000" w14:paraId="00000DF1">
      <w:pPr>
        <w:rPr/>
      </w:pPr>
      <w:r w:rsidDel="00000000" w:rsidR="00000000" w:rsidRPr="00000000">
        <w:rPr>
          <w:rtl w:val="0"/>
        </w:rPr>
        <w:t xml:space="preserve">MOVIMIENTOS</w:t>
      </w:r>
    </w:p>
    <w:p w:rsidR="00000000" w:rsidDel="00000000" w:rsidP="00000000" w:rsidRDefault="00000000" w:rsidRPr="00000000" w14:paraId="00000DF2">
      <w:pPr>
        <w:rPr/>
      </w:pPr>
      <w:r w:rsidDel="00000000" w:rsidR="00000000" w:rsidRPr="00000000">
        <w:rPr>
          <w:rtl w:val="0"/>
        </w:rPr>
        <w:t xml:space="preserve">  +</w:t>
      </w:r>
    </w:p>
    <w:p w:rsidR="00000000" w:rsidDel="00000000" w:rsidP="00000000" w:rsidRDefault="00000000" w:rsidRPr="00000000" w14:paraId="00000DF3">
      <w:pPr>
        <w:rPr/>
      </w:pPr>
      <w:r w:rsidDel="00000000" w:rsidR="00000000" w:rsidRPr="00000000">
        <w:rPr>
          <w:rtl w:val="0"/>
        </w:rPr>
        <w:t xml:space="preserve">FINANZAS</w:t>
      </w:r>
    </w:p>
    <w:p w:rsidR="00000000" w:rsidDel="00000000" w:rsidP="00000000" w:rsidRDefault="00000000" w:rsidRPr="00000000" w14:paraId="00000DF4">
      <w:pPr>
        <w:spacing w:after="240" w:before="240" w:lineRule="auto"/>
        <w:rPr/>
      </w:pPr>
      <w:r w:rsidDel="00000000" w:rsidR="00000000" w:rsidRPr="00000000">
        <w:rPr>
          <w:rtl w:val="0"/>
        </w:rPr>
        <w:t xml:space="preserve">Por ejemplo, una venta no debería poder considerarse completamente consistente si:</w:t>
      </w:r>
    </w:p>
    <w:p w:rsidR="00000000" w:rsidDel="00000000" w:rsidP="00000000" w:rsidRDefault="00000000" w:rsidRPr="00000000" w14:paraId="00000DF5">
      <w:pPr>
        <w:rPr/>
      </w:pPr>
      <w:r w:rsidDel="00000000" w:rsidR="00000000" w:rsidRPr="00000000">
        <w:rPr>
          <w:rtl w:val="0"/>
        </w:rPr>
        <w:t xml:space="preserve">Pedido = Entregado</w:t>
      </w:r>
    </w:p>
    <w:p w:rsidR="00000000" w:rsidDel="00000000" w:rsidP="00000000" w:rsidRDefault="00000000" w:rsidRPr="00000000" w14:paraId="00000DF6">
      <w:pPr>
        <w:rPr/>
      </w:pPr>
      <w:r w:rsidDel="00000000" w:rsidR="00000000" w:rsidRPr="00000000">
        <w:rPr>
          <w:rtl w:val="0"/>
        </w:rPr>
        <w:t xml:space="preserve">Factura = inexistente</w:t>
      </w:r>
    </w:p>
    <w:p w:rsidR="00000000" w:rsidDel="00000000" w:rsidP="00000000" w:rsidRDefault="00000000" w:rsidRPr="00000000" w14:paraId="00000DF7">
      <w:pPr>
        <w:rPr/>
      </w:pPr>
      <w:r w:rsidDel="00000000" w:rsidR="00000000" w:rsidRPr="00000000">
        <w:rPr>
          <w:rtl w:val="0"/>
        </w:rPr>
        <w:t xml:space="preserve">Inventario = no afectado</w:t>
      </w:r>
    </w:p>
    <w:p w:rsidR="00000000" w:rsidDel="00000000" w:rsidP="00000000" w:rsidRDefault="00000000" w:rsidRPr="00000000" w14:paraId="00000DF8">
      <w:pPr>
        <w:spacing w:after="240" w:before="240" w:lineRule="auto"/>
        <w:rPr/>
      </w:pPr>
      <w:r w:rsidDel="00000000" w:rsidR="00000000" w:rsidRPr="00000000">
        <w:rPr>
          <w:rtl w:val="0"/>
        </w:rPr>
        <w:t xml:space="preserve">cuando el modelo de negocio establezca que esas consecuencias deben existir.</w:t>
      </w:r>
    </w:p>
    <w:p w:rsidR="00000000" w:rsidDel="00000000" w:rsidP="00000000" w:rsidRDefault="00000000" w:rsidRPr="00000000" w14:paraId="00000D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A">
      <w:pPr>
        <w:pStyle w:val="Heading1"/>
        <w:keepNext w:val="0"/>
        <w:keepLines w:val="0"/>
        <w:spacing w:before="480" w:lineRule="auto"/>
        <w:rPr>
          <w:b w:val="1"/>
          <w:bCs w:val="1"/>
          <w:sz w:val="46"/>
          <w:szCs w:val="46"/>
        </w:rPr>
      </w:pPr>
      <w:bookmarkStart w:colFirst="0" w:colLast="0" w:name="_nlbki1gbfc7o" w:id="287"/>
      <w:bookmarkEnd w:id="287"/>
      <w:r w:rsidDel="00000000" w:rsidR="00000000" w:rsidRPr="00000000">
        <w:rPr>
          <w:b w:val="1"/>
          <w:bCs w:val="1"/>
          <w:sz w:val="46"/>
          <w:szCs w:val="46"/>
          <w:rtl w:val="0"/>
        </w:rPr>
        <w:t xml:space="preserve">5.41 Modelo Conceptual de una Operación End-to-End</w:t>
      </w:r>
    </w:p>
    <w:p w:rsidR="00000000" w:rsidDel="00000000" w:rsidP="00000000" w:rsidRDefault="00000000" w:rsidRPr="00000000" w14:paraId="00000DFB">
      <w:pPr>
        <w:spacing w:after="240" w:before="240" w:lineRule="auto"/>
        <w:rPr/>
      </w:pPr>
      <w:r w:rsidDel="00000000" w:rsidR="00000000" w:rsidRPr="00000000">
        <w:rPr>
          <w:rtl w:val="0"/>
        </w:rPr>
        <w:t xml:space="preserve">Un ejemplo completo:</w:t>
      </w:r>
    </w:p>
    <w:p w:rsidR="00000000" w:rsidDel="00000000" w:rsidP="00000000" w:rsidRDefault="00000000" w:rsidRPr="00000000" w14:paraId="00000DFC">
      <w:pPr>
        <w:rPr/>
      </w:pPr>
      <w:r w:rsidDel="00000000" w:rsidR="00000000" w:rsidRPr="00000000">
        <w:rPr>
          <w:rtl w:val="0"/>
        </w:rPr>
        <w:t xml:space="preserve">Cliente solicita productos</w:t>
      </w:r>
    </w:p>
    <w:p w:rsidR="00000000" w:rsidDel="00000000" w:rsidP="00000000" w:rsidRDefault="00000000" w:rsidRPr="00000000" w14:paraId="00000DFD">
      <w:pPr>
        <w:rPr/>
      </w:pPr>
      <w:r w:rsidDel="00000000" w:rsidR="00000000" w:rsidRPr="00000000">
        <w:rPr>
          <w:rtl w:val="0"/>
        </w:rPr>
        <w:t xml:space="preserve">        │</w:t>
      </w:r>
    </w:p>
    <w:p w:rsidR="00000000" w:rsidDel="00000000" w:rsidP="00000000" w:rsidRDefault="00000000" w:rsidRPr="00000000" w14:paraId="00000DFE">
      <w:pPr>
        <w:rPr/>
      </w:pPr>
      <w:r w:rsidDel="00000000" w:rsidR="00000000" w:rsidRPr="00000000">
        <w:rPr>
          <w:rtl w:val="0"/>
        </w:rPr>
        <w:t xml:space="preserve">        ▼</w:t>
      </w:r>
    </w:p>
    <w:p w:rsidR="00000000" w:rsidDel="00000000" w:rsidP="00000000" w:rsidRDefault="00000000" w:rsidRPr="00000000" w14:paraId="00000DFF">
      <w:pPr>
        <w:rPr/>
      </w:pPr>
      <w:r w:rsidDel="00000000" w:rsidR="00000000" w:rsidRPr="00000000">
        <w:rPr>
          <w:rtl w:val="0"/>
        </w:rPr>
        <w:t xml:space="preserve">Usuario crea pedido</w:t>
      </w:r>
    </w:p>
    <w:p w:rsidR="00000000" w:rsidDel="00000000" w:rsidP="00000000" w:rsidRDefault="00000000" w:rsidRPr="00000000" w14:paraId="00000E00">
      <w:pPr>
        <w:rPr/>
      </w:pPr>
      <w:r w:rsidDel="00000000" w:rsidR="00000000" w:rsidRPr="00000000">
        <w:rPr>
          <w:rtl w:val="0"/>
        </w:rPr>
        <w:t xml:space="preserve">        │</w:t>
      </w:r>
    </w:p>
    <w:p w:rsidR="00000000" w:rsidDel="00000000" w:rsidP="00000000" w:rsidRDefault="00000000" w:rsidRPr="00000000" w14:paraId="00000E01">
      <w:pPr>
        <w:rPr/>
      </w:pPr>
      <w:r w:rsidDel="00000000" w:rsidR="00000000" w:rsidRPr="00000000">
        <w:rPr>
          <w:rtl w:val="0"/>
        </w:rPr>
        <w:t xml:space="preserve">        ▼</w:t>
      </w:r>
    </w:p>
    <w:p w:rsidR="00000000" w:rsidDel="00000000" w:rsidP="00000000" w:rsidRDefault="00000000" w:rsidRPr="00000000" w14:paraId="00000E02">
      <w:pPr>
        <w:rPr/>
      </w:pPr>
      <w:r w:rsidDel="00000000" w:rsidR="00000000" w:rsidRPr="00000000">
        <w:rPr>
          <w:rtl w:val="0"/>
        </w:rPr>
        <w:t xml:space="preserve">Sistema valida</w:t>
      </w:r>
    </w:p>
    <w:p w:rsidR="00000000" w:rsidDel="00000000" w:rsidP="00000000" w:rsidRDefault="00000000" w:rsidRPr="00000000" w14:paraId="00000E03">
      <w:pPr>
        <w:rPr/>
      </w:pPr>
      <w:r w:rsidDel="00000000" w:rsidR="00000000" w:rsidRPr="00000000">
        <w:rPr>
          <w:rtl w:val="0"/>
        </w:rPr>
        <w:t xml:space="preserve">        │</w:t>
      </w:r>
    </w:p>
    <w:p w:rsidR="00000000" w:rsidDel="00000000" w:rsidP="00000000" w:rsidRDefault="00000000" w:rsidRPr="00000000" w14:paraId="00000E04">
      <w:pPr>
        <w:rPr/>
      </w:pPr>
      <w:r w:rsidDel="00000000" w:rsidR="00000000" w:rsidRPr="00000000">
        <w:rPr>
          <w:rtl w:val="0"/>
        </w:rPr>
        <w:t xml:space="preserve">        ▼</w:t>
      </w:r>
    </w:p>
    <w:p w:rsidR="00000000" w:rsidDel="00000000" w:rsidP="00000000" w:rsidRDefault="00000000" w:rsidRPr="00000000" w14:paraId="00000E05">
      <w:pPr>
        <w:rPr/>
      </w:pPr>
      <w:r w:rsidDel="00000000" w:rsidR="00000000" w:rsidRPr="00000000">
        <w:rPr>
          <w:rtl w:val="0"/>
        </w:rPr>
        <w:t xml:space="preserve">Pedido confirmado</w:t>
      </w:r>
    </w:p>
    <w:p w:rsidR="00000000" w:rsidDel="00000000" w:rsidP="00000000" w:rsidRDefault="00000000" w:rsidRPr="00000000" w14:paraId="00000E06">
      <w:pPr>
        <w:rPr/>
      </w:pPr>
      <w:r w:rsidDel="00000000" w:rsidR="00000000" w:rsidRPr="00000000">
        <w:rPr>
          <w:rtl w:val="0"/>
        </w:rPr>
        <w:t xml:space="preserve">        │</w:t>
      </w:r>
    </w:p>
    <w:p w:rsidR="00000000" w:rsidDel="00000000" w:rsidP="00000000" w:rsidRDefault="00000000" w:rsidRPr="00000000" w14:paraId="00000E07">
      <w:pPr>
        <w:rPr/>
      </w:pPr>
      <w:r w:rsidDel="00000000" w:rsidR="00000000" w:rsidRPr="00000000">
        <w:rPr>
          <w:rtl w:val="0"/>
        </w:rPr>
        <w:t xml:space="preserve">        ▼</w:t>
      </w:r>
    </w:p>
    <w:p w:rsidR="00000000" w:rsidDel="00000000" w:rsidP="00000000" w:rsidRDefault="00000000" w:rsidRPr="00000000" w14:paraId="00000E08">
      <w:pPr>
        <w:rPr/>
      </w:pPr>
      <w:r w:rsidDel="00000000" w:rsidR="00000000" w:rsidRPr="00000000">
        <w:rPr>
          <w:rtl w:val="0"/>
        </w:rPr>
        <w:t xml:space="preserve">Se genera preparación</w:t>
      </w:r>
    </w:p>
    <w:p w:rsidR="00000000" w:rsidDel="00000000" w:rsidP="00000000" w:rsidRDefault="00000000" w:rsidRPr="00000000" w14:paraId="00000E09">
      <w:pPr>
        <w:rPr/>
      </w:pPr>
      <w:r w:rsidDel="00000000" w:rsidR="00000000" w:rsidRPr="00000000">
        <w:rPr>
          <w:rtl w:val="0"/>
        </w:rPr>
        <w:t xml:space="preserve">        │</w:t>
      </w:r>
    </w:p>
    <w:p w:rsidR="00000000" w:rsidDel="00000000" w:rsidP="00000000" w:rsidRDefault="00000000" w:rsidRPr="00000000" w14:paraId="00000E0A">
      <w:pPr>
        <w:rPr/>
      </w:pPr>
      <w:r w:rsidDel="00000000" w:rsidR="00000000" w:rsidRPr="00000000">
        <w:rPr>
          <w:rtl w:val="0"/>
        </w:rPr>
        <w:t xml:space="preserve">        ▼</w:t>
      </w:r>
    </w:p>
    <w:p w:rsidR="00000000" w:rsidDel="00000000" w:rsidP="00000000" w:rsidRDefault="00000000" w:rsidRPr="00000000" w14:paraId="00000E0B">
      <w:pPr>
        <w:rPr/>
      </w:pPr>
      <w:r w:rsidDel="00000000" w:rsidR="00000000" w:rsidRPr="00000000">
        <w:rPr>
          <w:rtl w:val="0"/>
        </w:rPr>
        <w:t xml:space="preserve">Productos preparados</w:t>
      </w:r>
    </w:p>
    <w:p w:rsidR="00000000" w:rsidDel="00000000" w:rsidP="00000000" w:rsidRDefault="00000000" w:rsidRPr="00000000" w14:paraId="00000E0C">
      <w:pPr>
        <w:rPr/>
      </w:pPr>
      <w:r w:rsidDel="00000000" w:rsidR="00000000" w:rsidRPr="00000000">
        <w:rPr>
          <w:rtl w:val="0"/>
        </w:rPr>
        <w:t xml:space="preserve">        │</w:t>
      </w:r>
    </w:p>
    <w:p w:rsidR="00000000" w:rsidDel="00000000" w:rsidP="00000000" w:rsidRDefault="00000000" w:rsidRPr="00000000" w14:paraId="00000E0D">
      <w:pPr>
        <w:rPr/>
      </w:pPr>
      <w:r w:rsidDel="00000000" w:rsidR="00000000" w:rsidRPr="00000000">
        <w:rPr>
          <w:rtl w:val="0"/>
        </w:rPr>
        <w:t xml:space="preserve">        ▼</w:t>
      </w:r>
    </w:p>
    <w:p w:rsidR="00000000" w:rsidDel="00000000" w:rsidP="00000000" w:rsidRDefault="00000000" w:rsidRPr="00000000" w14:paraId="00000E0E">
      <w:pPr>
        <w:rPr/>
      </w:pPr>
      <w:r w:rsidDel="00000000" w:rsidR="00000000" w:rsidRPr="00000000">
        <w:rPr>
          <w:rtl w:val="0"/>
        </w:rPr>
        <w:t xml:space="preserve">Se genera entrega</w:t>
      </w:r>
    </w:p>
    <w:p w:rsidR="00000000" w:rsidDel="00000000" w:rsidP="00000000" w:rsidRDefault="00000000" w:rsidRPr="00000000" w14:paraId="00000E0F">
      <w:pPr>
        <w:rPr/>
      </w:pPr>
      <w:r w:rsidDel="00000000" w:rsidR="00000000" w:rsidRPr="00000000">
        <w:rPr>
          <w:rtl w:val="0"/>
        </w:rPr>
        <w:t xml:space="preserve">        │</w:t>
      </w:r>
    </w:p>
    <w:p w:rsidR="00000000" w:rsidDel="00000000" w:rsidP="00000000" w:rsidRDefault="00000000" w:rsidRPr="00000000" w14:paraId="00000E10">
      <w:pPr>
        <w:rPr/>
      </w:pPr>
      <w:r w:rsidDel="00000000" w:rsidR="00000000" w:rsidRPr="00000000">
        <w:rPr>
          <w:rtl w:val="0"/>
        </w:rPr>
        <w:t xml:space="preserve">        ▼</w:t>
      </w:r>
    </w:p>
    <w:p w:rsidR="00000000" w:rsidDel="00000000" w:rsidP="00000000" w:rsidRDefault="00000000" w:rsidRPr="00000000" w14:paraId="00000E11">
      <w:pPr>
        <w:rPr/>
      </w:pPr>
      <w:r w:rsidDel="00000000" w:rsidR="00000000" w:rsidRPr="00000000">
        <w:rPr>
          <w:rtl w:val="0"/>
        </w:rPr>
        <w:t xml:space="preserve">Mercadería despachada</w:t>
      </w:r>
    </w:p>
    <w:p w:rsidR="00000000" w:rsidDel="00000000" w:rsidP="00000000" w:rsidRDefault="00000000" w:rsidRPr="00000000" w14:paraId="00000E12">
      <w:pPr>
        <w:rPr/>
      </w:pPr>
      <w:r w:rsidDel="00000000" w:rsidR="00000000" w:rsidRPr="00000000">
        <w:rPr>
          <w:rtl w:val="0"/>
        </w:rPr>
        <w:t xml:space="preserve">        │</w:t>
      </w:r>
    </w:p>
    <w:p w:rsidR="00000000" w:rsidDel="00000000" w:rsidP="00000000" w:rsidRDefault="00000000" w:rsidRPr="00000000" w14:paraId="00000E13">
      <w:pPr>
        <w:rPr/>
      </w:pPr>
      <w:r w:rsidDel="00000000" w:rsidR="00000000" w:rsidRPr="00000000">
        <w:rPr>
          <w:rtl w:val="0"/>
        </w:rPr>
        <w:t xml:space="preserve">        ▼</w:t>
      </w:r>
    </w:p>
    <w:p w:rsidR="00000000" w:rsidDel="00000000" w:rsidP="00000000" w:rsidRDefault="00000000" w:rsidRPr="00000000" w14:paraId="00000E14">
      <w:pPr>
        <w:rPr/>
      </w:pPr>
      <w:r w:rsidDel="00000000" w:rsidR="00000000" w:rsidRPr="00000000">
        <w:rPr>
          <w:rtl w:val="0"/>
        </w:rPr>
        <w:t xml:space="preserve">Entrega confirmada</w:t>
      </w:r>
    </w:p>
    <w:p w:rsidR="00000000" w:rsidDel="00000000" w:rsidP="00000000" w:rsidRDefault="00000000" w:rsidRPr="00000000" w14:paraId="00000E15">
      <w:pPr>
        <w:rPr/>
      </w:pPr>
      <w:r w:rsidDel="00000000" w:rsidR="00000000" w:rsidRPr="00000000">
        <w:rPr>
          <w:rtl w:val="0"/>
        </w:rPr>
        <w:t xml:space="preserve">        │</w:t>
      </w:r>
    </w:p>
    <w:p w:rsidR="00000000" w:rsidDel="00000000" w:rsidP="00000000" w:rsidRDefault="00000000" w:rsidRPr="00000000" w14:paraId="00000E16">
      <w:pPr>
        <w:rPr/>
      </w:pPr>
      <w:r w:rsidDel="00000000" w:rsidR="00000000" w:rsidRPr="00000000">
        <w:rPr>
          <w:rtl w:val="0"/>
        </w:rPr>
        <w:t xml:space="preserve">        ▼</w:t>
      </w:r>
    </w:p>
    <w:p w:rsidR="00000000" w:rsidDel="00000000" w:rsidP="00000000" w:rsidRDefault="00000000" w:rsidRPr="00000000" w14:paraId="00000E17">
      <w:pPr>
        <w:rPr/>
      </w:pPr>
      <w:r w:rsidDel="00000000" w:rsidR="00000000" w:rsidRPr="00000000">
        <w:rPr>
          <w:rtl w:val="0"/>
        </w:rPr>
        <w:t xml:space="preserve">Se genera / relaciona documento comercial</w:t>
      </w:r>
    </w:p>
    <w:p w:rsidR="00000000" w:rsidDel="00000000" w:rsidP="00000000" w:rsidRDefault="00000000" w:rsidRPr="00000000" w14:paraId="00000E18">
      <w:pPr>
        <w:rPr/>
      </w:pPr>
      <w:r w:rsidDel="00000000" w:rsidR="00000000" w:rsidRPr="00000000">
        <w:rPr>
          <w:rtl w:val="0"/>
        </w:rPr>
        <w:t xml:space="preserve">        │</w:t>
      </w:r>
    </w:p>
    <w:p w:rsidR="00000000" w:rsidDel="00000000" w:rsidP="00000000" w:rsidRDefault="00000000" w:rsidRPr="00000000" w14:paraId="00000E19">
      <w:pPr>
        <w:rPr/>
      </w:pPr>
      <w:r w:rsidDel="00000000" w:rsidR="00000000" w:rsidRPr="00000000">
        <w:rPr>
          <w:rtl w:val="0"/>
        </w:rPr>
        <w:t xml:space="preserve">        ▼</w:t>
      </w:r>
    </w:p>
    <w:p w:rsidR="00000000" w:rsidDel="00000000" w:rsidP="00000000" w:rsidRDefault="00000000" w:rsidRPr="00000000" w14:paraId="00000E1A">
      <w:pPr>
        <w:rPr/>
      </w:pPr>
      <w:r w:rsidDel="00000000" w:rsidR="00000000" w:rsidRPr="00000000">
        <w:rPr>
          <w:rtl w:val="0"/>
        </w:rPr>
        <w:t xml:space="preserve">Cuenta corriente actualizada</w:t>
      </w:r>
    </w:p>
    <w:p w:rsidR="00000000" w:rsidDel="00000000" w:rsidP="00000000" w:rsidRDefault="00000000" w:rsidRPr="00000000" w14:paraId="00000E1B">
      <w:pPr>
        <w:rPr/>
      </w:pPr>
      <w:r w:rsidDel="00000000" w:rsidR="00000000" w:rsidRPr="00000000">
        <w:rPr>
          <w:rtl w:val="0"/>
        </w:rPr>
        <w:t xml:space="preserve">        │</w:t>
      </w:r>
    </w:p>
    <w:p w:rsidR="00000000" w:rsidDel="00000000" w:rsidP="00000000" w:rsidRDefault="00000000" w:rsidRPr="00000000" w14:paraId="00000E1C">
      <w:pPr>
        <w:rPr/>
      </w:pPr>
      <w:r w:rsidDel="00000000" w:rsidR="00000000" w:rsidRPr="00000000">
        <w:rPr>
          <w:rtl w:val="0"/>
        </w:rPr>
        <w:t xml:space="preserve">        ▼</w:t>
      </w:r>
    </w:p>
    <w:p w:rsidR="00000000" w:rsidDel="00000000" w:rsidP="00000000" w:rsidRDefault="00000000" w:rsidRPr="00000000" w14:paraId="00000E1D">
      <w:pPr>
        <w:rPr/>
      </w:pPr>
      <w:r w:rsidDel="00000000" w:rsidR="00000000" w:rsidRPr="00000000">
        <w:rPr>
          <w:rtl w:val="0"/>
        </w:rPr>
        <w:t xml:space="preserve">Cliente paga</w:t>
      </w:r>
    </w:p>
    <w:p w:rsidR="00000000" w:rsidDel="00000000" w:rsidP="00000000" w:rsidRDefault="00000000" w:rsidRPr="00000000" w14:paraId="00000E1E">
      <w:pPr>
        <w:rPr/>
      </w:pPr>
      <w:r w:rsidDel="00000000" w:rsidR="00000000" w:rsidRPr="00000000">
        <w:rPr>
          <w:rtl w:val="0"/>
        </w:rPr>
        <w:t xml:space="preserve">        │</w:t>
      </w:r>
    </w:p>
    <w:p w:rsidR="00000000" w:rsidDel="00000000" w:rsidP="00000000" w:rsidRDefault="00000000" w:rsidRPr="00000000" w14:paraId="00000E1F">
      <w:pPr>
        <w:rPr/>
      </w:pPr>
      <w:r w:rsidDel="00000000" w:rsidR="00000000" w:rsidRPr="00000000">
        <w:rPr>
          <w:rtl w:val="0"/>
        </w:rPr>
        <w:t xml:space="preserve">        ▼</w:t>
      </w:r>
    </w:p>
    <w:p w:rsidR="00000000" w:rsidDel="00000000" w:rsidP="00000000" w:rsidRDefault="00000000" w:rsidRPr="00000000" w14:paraId="00000E20">
      <w:pPr>
        <w:rPr/>
      </w:pPr>
      <w:r w:rsidDel="00000000" w:rsidR="00000000" w:rsidRPr="00000000">
        <w:rPr>
          <w:rtl w:val="0"/>
        </w:rPr>
        <w:t xml:space="preserve">Cobro registrado</w:t>
      </w:r>
    </w:p>
    <w:p w:rsidR="00000000" w:rsidDel="00000000" w:rsidP="00000000" w:rsidRDefault="00000000" w:rsidRPr="00000000" w14:paraId="00000E21">
      <w:pPr>
        <w:rPr/>
      </w:pPr>
      <w:r w:rsidDel="00000000" w:rsidR="00000000" w:rsidRPr="00000000">
        <w:rPr>
          <w:rtl w:val="0"/>
        </w:rPr>
        <w:t xml:space="preserve">        │</w:t>
      </w:r>
    </w:p>
    <w:p w:rsidR="00000000" w:rsidDel="00000000" w:rsidP="00000000" w:rsidRDefault="00000000" w:rsidRPr="00000000" w14:paraId="00000E22">
      <w:pPr>
        <w:rPr/>
      </w:pPr>
      <w:r w:rsidDel="00000000" w:rsidR="00000000" w:rsidRPr="00000000">
        <w:rPr>
          <w:rtl w:val="0"/>
        </w:rPr>
        <w:t xml:space="preserve">        ▼</w:t>
      </w:r>
    </w:p>
    <w:p w:rsidR="00000000" w:rsidDel="00000000" w:rsidP="00000000" w:rsidRDefault="00000000" w:rsidRPr="00000000" w14:paraId="00000E23">
      <w:pPr>
        <w:rPr/>
      </w:pPr>
      <w:r w:rsidDel="00000000" w:rsidR="00000000" w:rsidRPr="00000000">
        <w:rPr>
          <w:rtl w:val="0"/>
        </w:rPr>
        <w:t xml:space="preserve">Tesorería actualizada</w:t>
      </w:r>
    </w:p>
    <w:p w:rsidR="00000000" w:rsidDel="00000000" w:rsidP="00000000" w:rsidRDefault="00000000" w:rsidRPr="00000000" w14:paraId="00000E24">
      <w:pPr>
        <w:rPr/>
      </w:pPr>
      <w:r w:rsidDel="00000000" w:rsidR="00000000" w:rsidRPr="00000000">
        <w:rPr>
          <w:rtl w:val="0"/>
        </w:rPr>
        <w:t xml:space="preserve">        │</w:t>
      </w:r>
    </w:p>
    <w:p w:rsidR="00000000" w:rsidDel="00000000" w:rsidP="00000000" w:rsidRDefault="00000000" w:rsidRPr="00000000" w14:paraId="00000E25">
      <w:pPr>
        <w:rPr/>
      </w:pPr>
      <w:r w:rsidDel="00000000" w:rsidR="00000000" w:rsidRPr="00000000">
        <w:rPr>
          <w:rtl w:val="0"/>
        </w:rPr>
        <w:t xml:space="preserve">        ▼</w:t>
      </w:r>
    </w:p>
    <w:p w:rsidR="00000000" w:rsidDel="00000000" w:rsidP="00000000" w:rsidRDefault="00000000" w:rsidRPr="00000000" w14:paraId="00000E26">
      <w:pPr>
        <w:rPr/>
      </w:pPr>
      <w:r w:rsidDel="00000000" w:rsidR="00000000" w:rsidRPr="00000000">
        <w:rPr>
          <w:rtl w:val="0"/>
        </w:rPr>
        <w:t xml:space="preserve">Información disponible para reportes</w:t>
      </w:r>
    </w:p>
    <w:p w:rsidR="00000000" w:rsidDel="00000000" w:rsidP="00000000" w:rsidRDefault="00000000" w:rsidRPr="00000000" w14:paraId="00000E27">
      <w:pPr>
        <w:spacing w:after="240" w:before="240" w:lineRule="auto"/>
        <w:rPr/>
      </w:pPr>
      <w:r w:rsidDel="00000000" w:rsidR="00000000" w:rsidRPr="00000000">
        <w:rPr>
          <w:rtl w:val="0"/>
        </w:rPr>
        <w:t xml:space="preserve">Este flujo representa la idea central del ERP:</w:t>
      </w:r>
    </w:p>
    <w:p w:rsidR="00000000" w:rsidDel="00000000" w:rsidP="00000000" w:rsidRDefault="00000000" w:rsidRPr="00000000" w14:paraId="00000E28">
      <w:pPr>
        <w:spacing w:after="240" w:before="240" w:lineRule="auto"/>
        <w:ind w:left="600" w:right="600" w:firstLine="0"/>
        <w:rPr>
          <w:b w:val="1"/>
          <w:bCs w:val="1"/>
        </w:rPr>
      </w:pPr>
      <w:r w:rsidDel="00000000" w:rsidR="00000000" w:rsidRPr="00000000">
        <w:rPr>
          <w:b w:val="1"/>
          <w:bCs w:val="1"/>
          <w:rtl w:val="0"/>
        </w:rPr>
        <w:t xml:space="preserve">una única operación empresarial puede producir efectos coordinados en múltiples dominios.</w:t>
      </w:r>
    </w:p>
    <w:p w:rsidR="00000000" w:rsidDel="00000000" w:rsidP="00000000" w:rsidRDefault="00000000" w:rsidRPr="00000000" w14:paraId="00000E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A">
      <w:pPr>
        <w:pStyle w:val="Heading1"/>
        <w:keepNext w:val="0"/>
        <w:keepLines w:val="0"/>
        <w:spacing w:before="480" w:lineRule="auto"/>
        <w:rPr>
          <w:b w:val="1"/>
          <w:bCs w:val="1"/>
          <w:sz w:val="46"/>
          <w:szCs w:val="46"/>
        </w:rPr>
      </w:pPr>
      <w:bookmarkStart w:colFirst="0" w:colLast="0" w:name="_by4y2syuzwtd" w:id="288"/>
      <w:bookmarkEnd w:id="288"/>
      <w:r w:rsidDel="00000000" w:rsidR="00000000" w:rsidRPr="00000000">
        <w:rPr>
          <w:b w:val="1"/>
          <w:bCs w:val="1"/>
          <w:sz w:val="46"/>
          <w:szCs w:val="46"/>
          <w:rtl w:val="0"/>
        </w:rPr>
        <w:t xml:space="preserve">5.42 Regla de Integridad End-to-End</w:t>
      </w:r>
    </w:p>
    <w:p w:rsidR="00000000" w:rsidDel="00000000" w:rsidP="00000000" w:rsidRDefault="00000000" w:rsidRPr="00000000" w14:paraId="00000E2B">
      <w:pPr>
        <w:spacing w:after="240" w:before="240" w:lineRule="auto"/>
        <w:rPr/>
      </w:pPr>
      <w:r w:rsidDel="00000000" w:rsidR="00000000" w:rsidRPr="00000000">
        <w:rPr>
          <w:rtl w:val="0"/>
        </w:rPr>
        <w:t xml:space="preserve">Cuando una operación atraviese múltiples dominios, el ERP deberá poder mantener la trazabilidad de su relación.</w:t>
      </w:r>
    </w:p>
    <w:p w:rsidR="00000000" w:rsidDel="00000000" w:rsidP="00000000" w:rsidRDefault="00000000" w:rsidRPr="00000000" w14:paraId="00000E2C">
      <w:pPr>
        <w:spacing w:after="240" w:before="240" w:lineRule="auto"/>
        <w:rPr/>
      </w:pPr>
      <w:r w:rsidDel="00000000" w:rsidR="00000000" w:rsidRPr="00000000">
        <w:rPr>
          <w:rtl w:val="0"/>
        </w:rPr>
        <w:t xml:space="preserve">Ejemplo:</w:t>
      </w:r>
    </w:p>
    <w:p w:rsidR="00000000" w:rsidDel="00000000" w:rsidP="00000000" w:rsidRDefault="00000000" w:rsidRPr="00000000" w14:paraId="00000E2D">
      <w:pPr>
        <w:rPr/>
      </w:pPr>
      <w:r w:rsidDel="00000000" w:rsidR="00000000" w:rsidRPr="00000000">
        <w:rPr>
          <w:rtl w:val="0"/>
        </w:rPr>
        <w:t xml:space="preserve">Pedido</w:t>
      </w:r>
    </w:p>
    <w:p w:rsidR="00000000" w:rsidDel="00000000" w:rsidP="00000000" w:rsidRDefault="00000000" w:rsidRPr="00000000" w14:paraId="00000E2E">
      <w:pPr>
        <w:rPr/>
      </w:pPr>
      <w:r w:rsidDel="00000000" w:rsidR="00000000" w:rsidRPr="00000000">
        <w:rPr>
          <w:rtl w:val="0"/>
        </w:rPr>
        <w:t xml:space="preserve">  │</w:t>
      </w:r>
    </w:p>
    <w:p w:rsidR="00000000" w:rsidDel="00000000" w:rsidP="00000000" w:rsidRDefault="00000000" w:rsidRPr="00000000" w14:paraId="00000E2F">
      <w:pPr>
        <w:rPr/>
      </w:pPr>
      <w:r w:rsidDel="00000000" w:rsidR="00000000" w:rsidRPr="00000000">
        <w:rPr>
          <w:rtl w:val="0"/>
        </w:rPr>
        <w:t xml:space="preserve">  ├── Preparación</w:t>
      </w:r>
    </w:p>
    <w:p w:rsidR="00000000" w:rsidDel="00000000" w:rsidP="00000000" w:rsidRDefault="00000000" w:rsidRPr="00000000" w14:paraId="00000E30">
      <w:pPr>
        <w:rPr/>
      </w:pPr>
      <w:r w:rsidDel="00000000" w:rsidR="00000000" w:rsidRPr="00000000">
        <w:rPr>
          <w:rtl w:val="0"/>
        </w:rPr>
        <w:t xml:space="preserve">  │</w:t>
      </w:r>
    </w:p>
    <w:p w:rsidR="00000000" w:rsidDel="00000000" w:rsidP="00000000" w:rsidRDefault="00000000" w:rsidRPr="00000000" w14:paraId="00000E31">
      <w:pPr>
        <w:rPr/>
      </w:pPr>
      <w:r w:rsidDel="00000000" w:rsidR="00000000" w:rsidRPr="00000000">
        <w:rPr>
          <w:rtl w:val="0"/>
        </w:rPr>
        <w:t xml:space="preserve">  ├── Entrega</w:t>
      </w:r>
    </w:p>
    <w:p w:rsidR="00000000" w:rsidDel="00000000" w:rsidP="00000000" w:rsidRDefault="00000000" w:rsidRPr="00000000" w14:paraId="00000E32">
      <w:pPr>
        <w:rPr/>
      </w:pPr>
      <w:r w:rsidDel="00000000" w:rsidR="00000000" w:rsidRPr="00000000">
        <w:rPr>
          <w:rtl w:val="0"/>
        </w:rPr>
        <w:t xml:space="preserve">  │</w:t>
      </w:r>
    </w:p>
    <w:p w:rsidR="00000000" w:rsidDel="00000000" w:rsidP="00000000" w:rsidRDefault="00000000" w:rsidRPr="00000000" w14:paraId="00000E33">
      <w:pPr>
        <w:rPr/>
      </w:pPr>
      <w:r w:rsidDel="00000000" w:rsidR="00000000" w:rsidRPr="00000000">
        <w:rPr>
          <w:rtl w:val="0"/>
        </w:rPr>
        <w:t xml:space="preserve">  ├── Facturación</w:t>
      </w:r>
    </w:p>
    <w:p w:rsidR="00000000" w:rsidDel="00000000" w:rsidP="00000000" w:rsidRDefault="00000000" w:rsidRPr="00000000" w14:paraId="00000E34">
      <w:pPr>
        <w:rPr/>
      </w:pPr>
      <w:r w:rsidDel="00000000" w:rsidR="00000000" w:rsidRPr="00000000">
        <w:rPr>
          <w:rtl w:val="0"/>
        </w:rPr>
        <w:t xml:space="preserve">  │</w:t>
      </w:r>
    </w:p>
    <w:p w:rsidR="00000000" w:rsidDel="00000000" w:rsidP="00000000" w:rsidRDefault="00000000" w:rsidRPr="00000000" w14:paraId="00000E35">
      <w:pPr>
        <w:rPr/>
      </w:pPr>
      <w:r w:rsidDel="00000000" w:rsidR="00000000" w:rsidRPr="00000000">
        <w:rPr>
          <w:rtl w:val="0"/>
        </w:rPr>
        <w:t xml:space="preserve">  └── Cobro</w:t>
      </w:r>
    </w:p>
    <w:p w:rsidR="00000000" w:rsidDel="00000000" w:rsidP="00000000" w:rsidRDefault="00000000" w:rsidRPr="00000000" w14:paraId="00000E36">
      <w:pPr>
        <w:spacing w:after="240" w:before="240" w:lineRule="auto"/>
        <w:rPr/>
      </w:pPr>
      <w:r w:rsidDel="00000000" w:rsidR="00000000" w:rsidRPr="00000000">
        <w:rPr>
          <w:rtl w:val="0"/>
        </w:rPr>
        <w:t xml:space="preserve">Cada documento u operación deberá poder relacionarse con el contexto empresarial que le dio origen cuando corresponda.</w:t>
      </w:r>
    </w:p>
    <w:p w:rsidR="00000000" w:rsidDel="00000000" w:rsidP="00000000" w:rsidRDefault="00000000" w:rsidRPr="00000000" w14:paraId="00000E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8">
      <w:pPr>
        <w:pStyle w:val="Heading1"/>
        <w:keepNext w:val="0"/>
        <w:keepLines w:val="0"/>
        <w:spacing w:before="480" w:lineRule="auto"/>
        <w:rPr>
          <w:b w:val="1"/>
          <w:bCs w:val="1"/>
          <w:sz w:val="46"/>
          <w:szCs w:val="46"/>
        </w:rPr>
      </w:pPr>
      <w:bookmarkStart w:colFirst="0" w:colLast="0" w:name="_9ssd7v8y81cx" w:id="289"/>
      <w:bookmarkEnd w:id="289"/>
      <w:r w:rsidDel="00000000" w:rsidR="00000000" w:rsidRPr="00000000">
        <w:rPr>
          <w:b w:val="1"/>
          <w:bCs w:val="1"/>
          <w:sz w:val="46"/>
          <w:szCs w:val="46"/>
          <w:rtl w:val="0"/>
        </w:rPr>
        <w:t xml:space="preserve">5.43 Resultado del Modelo Global</w:t>
      </w:r>
    </w:p>
    <w:p w:rsidR="00000000" w:rsidDel="00000000" w:rsidP="00000000" w:rsidRDefault="00000000" w:rsidRPr="00000000" w14:paraId="00000E39">
      <w:pPr>
        <w:spacing w:after="240" w:before="240" w:lineRule="auto"/>
        <w:rPr/>
      </w:pPr>
      <w:r w:rsidDel="00000000" w:rsidR="00000000" w:rsidRPr="00000000">
        <w:rPr>
          <w:rtl w:val="0"/>
        </w:rPr>
        <w:t xml:space="preserve">El modelo funcional global establece que el ERP será:</w:t>
      </w:r>
    </w:p>
    <w:p w:rsidR="00000000" w:rsidDel="00000000" w:rsidP="00000000" w:rsidRDefault="00000000" w:rsidRPr="00000000" w14:paraId="00000E3A">
      <w:pPr>
        <w:numPr>
          <w:ilvl w:val="0"/>
          <w:numId w:val="624"/>
        </w:numPr>
        <w:spacing w:after="0" w:afterAutospacing="0" w:before="240" w:lineRule="auto"/>
        <w:ind w:left="720" w:hanging="360"/>
      </w:pPr>
      <w:r w:rsidDel="00000000" w:rsidR="00000000" w:rsidRPr="00000000">
        <w:rPr>
          <w:rtl w:val="0"/>
        </w:rPr>
        <w:t xml:space="preserve">Integrado.</w:t>
      </w:r>
    </w:p>
    <w:p w:rsidR="00000000" w:rsidDel="00000000" w:rsidP="00000000" w:rsidRDefault="00000000" w:rsidRPr="00000000" w14:paraId="00000E3B">
      <w:pPr>
        <w:numPr>
          <w:ilvl w:val="0"/>
          <w:numId w:val="624"/>
        </w:numPr>
        <w:spacing w:after="0" w:afterAutospacing="0" w:before="0" w:beforeAutospacing="0" w:lineRule="auto"/>
        <w:ind w:left="720" w:hanging="360"/>
      </w:pPr>
      <w:r w:rsidDel="00000000" w:rsidR="00000000" w:rsidRPr="00000000">
        <w:rPr>
          <w:rtl w:val="0"/>
        </w:rPr>
        <w:t xml:space="preserve">Modular.</w:t>
      </w:r>
    </w:p>
    <w:p w:rsidR="00000000" w:rsidDel="00000000" w:rsidP="00000000" w:rsidRDefault="00000000" w:rsidRPr="00000000" w14:paraId="00000E3C">
      <w:pPr>
        <w:numPr>
          <w:ilvl w:val="0"/>
          <w:numId w:val="624"/>
        </w:numPr>
        <w:spacing w:after="0" w:afterAutospacing="0" w:before="0" w:beforeAutospacing="0" w:lineRule="auto"/>
        <w:ind w:left="720" w:hanging="360"/>
      </w:pPr>
      <w:r w:rsidDel="00000000" w:rsidR="00000000" w:rsidRPr="00000000">
        <w:rPr>
          <w:rtl w:val="0"/>
        </w:rPr>
        <w:t xml:space="preserve">Trazable.</w:t>
      </w:r>
    </w:p>
    <w:p w:rsidR="00000000" w:rsidDel="00000000" w:rsidP="00000000" w:rsidRDefault="00000000" w:rsidRPr="00000000" w14:paraId="00000E3D">
      <w:pPr>
        <w:numPr>
          <w:ilvl w:val="0"/>
          <w:numId w:val="624"/>
        </w:numPr>
        <w:spacing w:after="0" w:afterAutospacing="0" w:before="0" w:beforeAutospacing="0" w:lineRule="auto"/>
        <w:ind w:left="720" w:hanging="360"/>
      </w:pPr>
      <w:r w:rsidDel="00000000" w:rsidR="00000000" w:rsidRPr="00000000">
        <w:rPr>
          <w:rtl w:val="0"/>
        </w:rPr>
        <w:t xml:space="preserve">Configurable.</w:t>
      </w:r>
    </w:p>
    <w:p w:rsidR="00000000" w:rsidDel="00000000" w:rsidP="00000000" w:rsidRDefault="00000000" w:rsidRPr="00000000" w14:paraId="00000E3E">
      <w:pPr>
        <w:numPr>
          <w:ilvl w:val="0"/>
          <w:numId w:val="624"/>
        </w:numPr>
        <w:spacing w:after="0" w:afterAutospacing="0" w:before="0" w:beforeAutospacing="0" w:lineRule="auto"/>
        <w:ind w:left="720" w:hanging="360"/>
      </w:pPr>
      <w:r w:rsidDel="00000000" w:rsidR="00000000" w:rsidRPr="00000000">
        <w:rPr>
          <w:rtl w:val="0"/>
        </w:rPr>
        <w:t xml:space="preserve">Escalable.</w:t>
      </w:r>
    </w:p>
    <w:p w:rsidR="00000000" w:rsidDel="00000000" w:rsidP="00000000" w:rsidRDefault="00000000" w:rsidRPr="00000000" w14:paraId="00000E3F">
      <w:pPr>
        <w:numPr>
          <w:ilvl w:val="0"/>
          <w:numId w:val="624"/>
        </w:numPr>
        <w:spacing w:after="0" w:afterAutospacing="0" w:before="0" w:beforeAutospacing="0" w:lineRule="auto"/>
        <w:ind w:left="720" w:hanging="360"/>
      </w:pPr>
      <w:r w:rsidDel="00000000" w:rsidR="00000000" w:rsidRPr="00000000">
        <w:rPr>
          <w:rtl w:val="0"/>
        </w:rPr>
        <w:t xml:space="preserve">Orientado a procesos.</w:t>
      </w:r>
    </w:p>
    <w:p w:rsidR="00000000" w:rsidDel="00000000" w:rsidP="00000000" w:rsidRDefault="00000000" w:rsidRPr="00000000" w14:paraId="00000E40">
      <w:pPr>
        <w:numPr>
          <w:ilvl w:val="0"/>
          <w:numId w:val="624"/>
        </w:numPr>
        <w:spacing w:after="0" w:afterAutospacing="0" w:before="0" w:beforeAutospacing="0" w:lineRule="auto"/>
        <w:ind w:left="720" w:hanging="360"/>
      </w:pPr>
      <w:r w:rsidDel="00000000" w:rsidR="00000000" w:rsidRPr="00000000">
        <w:rPr>
          <w:rtl w:val="0"/>
        </w:rPr>
        <w:t xml:space="preserve">Orientado a entidades.</w:t>
      </w:r>
    </w:p>
    <w:p w:rsidR="00000000" w:rsidDel="00000000" w:rsidP="00000000" w:rsidRDefault="00000000" w:rsidRPr="00000000" w14:paraId="00000E41">
      <w:pPr>
        <w:numPr>
          <w:ilvl w:val="0"/>
          <w:numId w:val="624"/>
        </w:numPr>
        <w:spacing w:after="0" w:afterAutospacing="0" w:before="0" w:beforeAutospacing="0" w:lineRule="auto"/>
        <w:ind w:left="720" w:hanging="360"/>
      </w:pPr>
      <w:r w:rsidDel="00000000" w:rsidR="00000000" w:rsidRPr="00000000">
        <w:rPr>
          <w:rtl w:val="0"/>
        </w:rPr>
        <w:t xml:space="preserve">Basado en operaciones explícitas.</w:t>
      </w:r>
    </w:p>
    <w:p w:rsidR="00000000" w:rsidDel="00000000" w:rsidP="00000000" w:rsidRDefault="00000000" w:rsidRPr="00000000" w14:paraId="00000E42">
      <w:pPr>
        <w:numPr>
          <w:ilvl w:val="0"/>
          <w:numId w:val="624"/>
        </w:numPr>
        <w:spacing w:after="0" w:afterAutospacing="0" w:before="0" w:beforeAutospacing="0" w:lineRule="auto"/>
        <w:ind w:left="720" w:hanging="360"/>
      </w:pPr>
      <w:r w:rsidDel="00000000" w:rsidR="00000000" w:rsidRPr="00000000">
        <w:rPr>
          <w:rtl w:val="0"/>
        </w:rPr>
        <w:t xml:space="preserve">Preparado para automatización.</w:t>
      </w:r>
    </w:p>
    <w:p w:rsidR="00000000" w:rsidDel="00000000" w:rsidP="00000000" w:rsidRDefault="00000000" w:rsidRPr="00000000" w14:paraId="00000E43">
      <w:pPr>
        <w:numPr>
          <w:ilvl w:val="0"/>
          <w:numId w:val="624"/>
        </w:numPr>
        <w:spacing w:after="0" w:afterAutospacing="0" w:before="0" w:beforeAutospacing="0" w:lineRule="auto"/>
        <w:ind w:left="720" w:hanging="360"/>
      </w:pPr>
      <w:r w:rsidDel="00000000" w:rsidR="00000000" w:rsidRPr="00000000">
        <w:rPr>
          <w:rtl w:val="0"/>
        </w:rPr>
        <w:t xml:space="preserve">Independiente del canal de interacción.</w:t>
      </w:r>
    </w:p>
    <w:p w:rsidR="00000000" w:rsidDel="00000000" w:rsidP="00000000" w:rsidRDefault="00000000" w:rsidRPr="00000000" w14:paraId="00000E44">
      <w:pPr>
        <w:numPr>
          <w:ilvl w:val="0"/>
          <w:numId w:val="624"/>
        </w:numPr>
        <w:spacing w:after="240" w:before="0" w:beforeAutospacing="0" w:lineRule="auto"/>
        <w:ind w:left="720" w:hanging="360"/>
      </w:pPr>
      <w:r w:rsidDel="00000000" w:rsidR="00000000" w:rsidRPr="00000000">
        <w:rPr>
          <w:rtl w:val="0"/>
        </w:rPr>
        <w:t xml:space="preserve">Independiente de la tecnología.</w:t>
      </w:r>
    </w:p>
    <w:p w:rsidR="00000000" w:rsidDel="00000000" w:rsidP="00000000" w:rsidRDefault="00000000" w:rsidRPr="00000000" w14:paraId="00000E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6">
      <w:pPr>
        <w:pStyle w:val="Heading1"/>
        <w:keepNext w:val="0"/>
        <w:keepLines w:val="0"/>
        <w:spacing w:before="480" w:lineRule="auto"/>
        <w:rPr>
          <w:b w:val="1"/>
          <w:bCs w:val="1"/>
          <w:sz w:val="46"/>
          <w:szCs w:val="46"/>
        </w:rPr>
      </w:pPr>
      <w:bookmarkStart w:colFirst="0" w:colLast="0" w:name="_dqv94ckjd7b7" w:id="290"/>
      <w:bookmarkEnd w:id="290"/>
      <w:r w:rsidDel="00000000" w:rsidR="00000000" w:rsidRPr="00000000">
        <w:rPr>
          <w:b w:val="1"/>
          <w:bCs w:val="1"/>
          <w:sz w:val="46"/>
          <w:szCs w:val="46"/>
          <w:rtl w:val="0"/>
        </w:rPr>
        <w:t xml:space="preserve">5.44 Declaración del Modelo Funcional Global</w:t>
      </w:r>
    </w:p>
    <w:p w:rsidR="00000000" w:rsidDel="00000000" w:rsidP="00000000" w:rsidRDefault="00000000" w:rsidRPr="00000000" w14:paraId="00000E47">
      <w:pPr>
        <w:spacing w:after="240" w:before="240" w:lineRule="auto"/>
        <w:ind w:left="600" w:right="600" w:firstLine="0"/>
        <w:rPr>
          <w:b w:val="1"/>
          <w:bCs w:val="1"/>
        </w:rPr>
      </w:pPr>
      <w:r w:rsidDel="00000000" w:rsidR="00000000" w:rsidRPr="00000000">
        <w:rPr>
          <w:b w:val="1"/>
          <w:bCs w:val="1"/>
          <w:rtl w:val="0"/>
        </w:rPr>
        <w:t xml:space="preserve">El ERP se define funcionalmente como una plataforma integrada de gestión empresarial en la que múltiples dominios especializados colaboran mediante entidades, operaciones, estados, eventos y reglas para representar de extremo a extremo los procesos de una empresa distribuidora o mayorista.</w:t>
      </w:r>
    </w:p>
    <w:p w:rsidR="00000000" w:rsidDel="00000000" w:rsidP="00000000" w:rsidRDefault="00000000" w:rsidRPr="00000000" w14:paraId="00000E48">
      <w:pPr>
        <w:spacing w:after="240" w:before="240" w:lineRule="auto"/>
        <w:rPr/>
      </w:pPr>
      <w:r w:rsidDel="00000000" w:rsidR="00000000" w:rsidRPr="00000000">
        <w:rPr>
          <w:rtl w:val="0"/>
        </w:rPr>
        <w:t xml:space="preserve">La separación modular no implica aislamiento.</w:t>
      </w:r>
    </w:p>
    <w:p w:rsidR="00000000" w:rsidDel="00000000" w:rsidP="00000000" w:rsidRDefault="00000000" w:rsidRPr="00000000" w14:paraId="00000E49">
      <w:pPr>
        <w:spacing w:after="240" w:before="240" w:lineRule="auto"/>
        <w:rPr/>
      </w:pPr>
      <w:r w:rsidDel="00000000" w:rsidR="00000000" w:rsidRPr="00000000">
        <w:rPr>
          <w:rtl w:val="0"/>
        </w:rPr>
        <w:t xml:space="preserve">Los módulos deberán mantener responsabilidades independientes, pero deberán colaborar mediante relaciones funcionales claramente definidas.</w:t>
      </w:r>
    </w:p>
    <w:p w:rsidR="00000000" w:rsidDel="00000000" w:rsidP="00000000" w:rsidRDefault="00000000" w:rsidRPr="00000000" w14:paraId="00000E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B">
      <w:pPr>
        <w:pStyle w:val="Heading1"/>
        <w:keepNext w:val="0"/>
        <w:keepLines w:val="0"/>
        <w:spacing w:before="480" w:lineRule="auto"/>
        <w:rPr>
          <w:b w:val="1"/>
          <w:bCs w:val="1"/>
          <w:sz w:val="46"/>
          <w:szCs w:val="46"/>
        </w:rPr>
      </w:pPr>
      <w:bookmarkStart w:colFirst="0" w:colLast="0" w:name="_4hiy2dpift0o" w:id="291"/>
      <w:bookmarkEnd w:id="291"/>
      <w:r w:rsidDel="00000000" w:rsidR="00000000" w:rsidRPr="00000000">
        <w:rPr>
          <w:b w:val="1"/>
          <w:bCs w:val="1"/>
          <w:sz w:val="46"/>
          <w:szCs w:val="46"/>
          <w:rtl w:val="0"/>
        </w:rPr>
        <w:t xml:space="preserve">5.45 Estado del Capítulo</w:t>
      </w:r>
    </w:p>
    <w:p w:rsidR="00000000" w:rsidDel="00000000" w:rsidP="00000000" w:rsidRDefault="00000000" w:rsidRPr="00000000" w14:paraId="00000E4C">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5 — Modelo Funcional Global</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0E4D">
      <w:pPr>
        <w:spacing w:after="240" w:before="240" w:lineRule="auto"/>
        <w:rPr/>
      </w:pPr>
      <w:r w:rsidDel="00000000" w:rsidR="00000000" w:rsidRPr="00000000">
        <w:rPr>
          <w:rtl w:val="0"/>
        </w:rPr>
        <w:t xml:space="preserve">Este capítulo establece la estructura funcional integral del ERP y constituye la base conceptual para el desarrollo detallado de cada dominio.</w:t>
      </w:r>
    </w:p>
    <w:p w:rsidR="00000000" w:rsidDel="00000000" w:rsidP="00000000" w:rsidRDefault="00000000" w:rsidRPr="00000000" w14:paraId="00000E4E">
      <w:pPr>
        <w:pStyle w:val="Heading1"/>
        <w:keepNext w:val="0"/>
        <w:keepLines w:val="0"/>
        <w:spacing w:before="480" w:lineRule="auto"/>
        <w:rPr>
          <w:b w:val="1"/>
          <w:bCs w:val="1"/>
          <w:sz w:val="46"/>
          <w:szCs w:val="46"/>
        </w:rPr>
      </w:pPr>
      <w:bookmarkStart w:colFirst="0" w:colLast="0" w:name="_jglwbo45obge" w:id="292"/>
      <w:bookmarkEnd w:id="292"/>
      <w:r w:rsidDel="00000000" w:rsidR="00000000" w:rsidRPr="00000000">
        <w:rPr>
          <w:b w:val="1"/>
          <w:bCs w:val="1"/>
          <w:sz w:val="46"/>
          <w:szCs w:val="46"/>
          <w:rtl w:val="0"/>
        </w:rPr>
        <w:t xml:space="preserve">Capítulo 6 — Organización y Configuración</w:t>
      </w:r>
    </w:p>
    <w:p w:rsidR="00000000" w:rsidDel="00000000" w:rsidP="00000000" w:rsidRDefault="00000000" w:rsidRPr="00000000" w14:paraId="00000E4F">
      <w:pPr>
        <w:pStyle w:val="Heading2"/>
        <w:keepNext w:val="0"/>
        <w:keepLines w:val="0"/>
        <w:spacing w:after="80" w:lineRule="auto"/>
        <w:rPr>
          <w:b w:val="1"/>
          <w:bCs w:val="1"/>
          <w:sz w:val="34"/>
          <w:szCs w:val="34"/>
        </w:rPr>
      </w:pPr>
      <w:bookmarkStart w:colFirst="0" w:colLast="0" w:name="_myxk4zcy7n9g" w:id="293"/>
      <w:bookmarkEnd w:id="293"/>
      <w:r w:rsidDel="00000000" w:rsidR="00000000" w:rsidRPr="00000000">
        <w:rPr>
          <w:b w:val="1"/>
          <w:bCs w:val="1"/>
          <w:sz w:val="34"/>
          <w:szCs w:val="34"/>
          <w:rtl w:val="0"/>
        </w:rPr>
        <w:t xml:space="preserve">6.1 Propósito</w:t>
      </w:r>
    </w:p>
    <w:p w:rsidR="00000000" w:rsidDel="00000000" w:rsidP="00000000" w:rsidRDefault="00000000" w:rsidRPr="00000000" w14:paraId="00000E50">
      <w:pPr>
        <w:spacing w:after="240" w:before="240" w:lineRule="auto"/>
        <w:rPr/>
      </w:pPr>
      <w:r w:rsidDel="00000000" w:rsidR="00000000" w:rsidRPr="00000000">
        <w:rPr>
          <w:rtl w:val="0"/>
        </w:rPr>
        <w:t xml:space="preserve">Este capítulo define el modelo funcional mediante el cual el ERP representa la </w:t>
      </w:r>
      <w:r w:rsidDel="00000000" w:rsidR="00000000" w:rsidRPr="00000000">
        <w:rPr>
          <w:b w:val="1"/>
          <w:bCs w:val="1"/>
          <w:rtl w:val="0"/>
        </w:rPr>
        <w:t xml:space="preserve">estructura organizacional y operativa de las empresas que utilizan el sistema</w:t>
      </w:r>
      <w:r w:rsidDel="00000000" w:rsidR="00000000" w:rsidRPr="00000000">
        <w:rPr>
          <w:rtl w:val="0"/>
        </w:rPr>
        <w:t xml:space="preserve">, junto con las configuraciones que determinan el comportamiento de los distintos dominios.</w:t>
      </w:r>
    </w:p>
    <w:p w:rsidR="00000000" w:rsidDel="00000000" w:rsidP="00000000" w:rsidRDefault="00000000" w:rsidRPr="00000000" w14:paraId="00000E51">
      <w:pPr>
        <w:spacing w:after="240" w:before="240" w:lineRule="auto"/>
        <w:rPr/>
      </w:pPr>
      <w:r w:rsidDel="00000000" w:rsidR="00000000" w:rsidRPr="00000000">
        <w:rPr>
          <w:rtl w:val="0"/>
        </w:rPr>
        <w:t xml:space="preserve">Este dominio constituye una de las bases estructurales del ERP.</w:t>
      </w:r>
    </w:p>
    <w:p w:rsidR="00000000" w:rsidDel="00000000" w:rsidP="00000000" w:rsidRDefault="00000000" w:rsidRPr="00000000" w14:paraId="00000E52">
      <w:pPr>
        <w:spacing w:after="240" w:before="240" w:lineRule="auto"/>
        <w:rPr/>
      </w:pPr>
      <w:r w:rsidDel="00000000" w:rsidR="00000000" w:rsidRPr="00000000">
        <w:rPr>
          <w:rtl w:val="0"/>
        </w:rPr>
        <w:t xml:space="preserve">Su diseño deberá permitir que el sistema pueda evolucionar desde:</w:t>
      </w:r>
    </w:p>
    <w:p w:rsidR="00000000" w:rsidDel="00000000" w:rsidP="00000000" w:rsidRDefault="00000000" w:rsidRPr="00000000" w14:paraId="00000E53">
      <w:pPr>
        <w:rPr/>
      </w:pPr>
      <w:r w:rsidDel="00000000" w:rsidR="00000000" w:rsidRPr="00000000">
        <w:rPr>
          <w:rtl w:val="0"/>
        </w:rPr>
        <w:t xml:space="preserve">Empresa pequeña</w:t>
      </w:r>
    </w:p>
    <w:p w:rsidR="00000000" w:rsidDel="00000000" w:rsidP="00000000" w:rsidRDefault="00000000" w:rsidRPr="00000000" w14:paraId="00000E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55">
      <w:pPr>
        <w:rPr/>
      </w:pPr>
      <w:r w:rsidDel="00000000" w:rsidR="00000000" w:rsidRPr="00000000">
        <w:rPr>
          <w:rtl w:val="0"/>
        </w:rPr>
        <w:t xml:space="preserve">Empresa mediana</w:t>
      </w:r>
    </w:p>
    <w:p w:rsidR="00000000" w:rsidDel="00000000" w:rsidP="00000000" w:rsidRDefault="00000000" w:rsidRPr="00000000" w14:paraId="00000E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57">
      <w:pPr>
        <w:rPr/>
      </w:pPr>
      <w:r w:rsidDel="00000000" w:rsidR="00000000" w:rsidRPr="00000000">
        <w:rPr>
          <w:rtl w:val="0"/>
        </w:rPr>
        <w:t xml:space="preserve">Empresa grande</w:t>
      </w:r>
    </w:p>
    <w:p w:rsidR="00000000" w:rsidDel="00000000" w:rsidP="00000000" w:rsidRDefault="00000000" w:rsidRPr="00000000" w14:paraId="00000E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59">
      <w:pPr>
        <w:rPr/>
      </w:pPr>
      <w:r w:rsidDel="00000000" w:rsidR="00000000" w:rsidRPr="00000000">
        <w:rPr>
          <w:rtl w:val="0"/>
        </w:rPr>
        <w:t xml:space="preserve">Múltiples sucursales</w:t>
      </w:r>
    </w:p>
    <w:p w:rsidR="00000000" w:rsidDel="00000000" w:rsidP="00000000" w:rsidRDefault="00000000" w:rsidRPr="00000000" w14:paraId="00000E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5B">
      <w:pPr>
        <w:rPr/>
      </w:pPr>
      <w:r w:rsidDel="00000000" w:rsidR="00000000" w:rsidRPr="00000000">
        <w:rPr>
          <w:rtl w:val="0"/>
        </w:rPr>
        <w:t xml:space="preserve">Múltiples depósitos</w:t>
      </w:r>
    </w:p>
    <w:p w:rsidR="00000000" w:rsidDel="00000000" w:rsidP="00000000" w:rsidRDefault="00000000" w:rsidRPr="00000000" w14:paraId="00000E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5D">
      <w:pPr>
        <w:rPr/>
      </w:pPr>
      <w:r w:rsidDel="00000000" w:rsidR="00000000" w:rsidRPr="00000000">
        <w:rPr>
          <w:rtl w:val="0"/>
        </w:rPr>
        <w:t xml:space="preserve">Múltiples empresas</w:t>
      </w:r>
    </w:p>
    <w:p w:rsidR="00000000" w:rsidDel="00000000" w:rsidP="00000000" w:rsidRDefault="00000000" w:rsidRPr="00000000" w14:paraId="00000E5E">
      <w:pPr>
        <w:spacing w:after="240" w:before="240" w:lineRule="auto"/>
        <w:rPr/>
      </w:pPr>
      <w:r w:rsidDel="00000000" w:rsidR="00000000" w:rsidRPr="00000000">
        <w:rPr>
          <w:rtl w:val="0"/>
        </w:rPr>
        <w:t xml:space="preserve">sin requerir una modificación conceptual del modelo.</w:t>
      </w:r>
    </w:p>
    <w:p w:rsidR="00000000" w:rsidDel="00000000" w:rsidP="00000000" w:rsidRDefault="00000000" w:rsidRPr="00000000" w14:paraId="00000E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0">
      <w:pPr>
        <w:pStyle w:val="Heading1"/>
        <w:keepNext w:val="0"/>
        <w:keepLines w:val="0"/>
        <w:spacing w:before="480" w:lineRule="auto"/>
        <w:rPr>
          <w:b w:val="1"/>
          <w:bCs w:val="1"/>
          <w:sz w:val="46"/>
          <w:szCs w:val="46"/>
        </w:rPr>
      </w:pPr>
      <w:bookmarkStart w:colFirst="0" w:colLast="0" w:name="_wtngcibykkgr" w:id="294"/>
      <w:bookmarkEnd w:id="294"/>
      <w:r w:rsidDel="00000000" w:rsidR="00000000" w:rsidRPr="00000000">
        <w:rPr>
          <w:b w:val="1"/>
          <w:bCs w:val="1"/>
          <w:sz w:val="46"/>
          <w:szCs w:val="46"/>
          <w:rtl w:val="0"/>
        </w:rPr>
        <w:t xml:space="preserve">6.2 Responsabilidad del Dominio</w:t>
      </w:r>
    </w:p>
    <w:p w:rsidR="00000000" w:rsidDel="00000000" w:rsidP="00000000" w:rsidRDefault="00000000" w:rsidRPr="00000000" w14:paraId="00000E61">
      <w:pPr>
        <w:spacing w:after="240" w:before="240" w:lineRule="auto"/>
        <w:rPr/>
      </w:pPr>
      <w:r w:rsidDel="00000000" w:rsidR="00000000" w:rsidRPr="00000000">
        <w:rPr>
          <w:rtl w:val="0"/>
        </w:rPr>
        <w:t xml:space="preserve">El dominio de Organización y Configuración será responsable de representar y administrar:</w:t>
      </w:r>
    </w:p>
    <w:p w:rsidR="00000000" w:rsidDel="00000000" w:rsidP="00000000" w:rsidRDefault="00000000" w:rsidRPr="00000000" w14:paraId="00000E62">
      <w:pPr>
        <w:numPr>
          <w:ilvl w:val="0"/>
          <w:numId w:val="177"/>
        </w:numPr>
        <w:spacing w:after="0" w:afterAutospacing="0" w:before="240" w:lineRule="auto"/>
        <w:ind w:left="720" w:hanging="360"/>
      </w:pPr>
      <w:r w:rsidDel="00000000" w:rsidR="00000000" w:rsidRPr="00000000">
        <w:rPr>
          <w:rtl w:val="0"/>
        </w:rPr>
        <w:t xml:space="preserve">La organización.</w:t>
      </w:r>
    </w:p>
    <w:p w:rsidR="00000000" w:rsidDel="00000000" w:rsidP="00000000" w:rsidRDefault="00000000" w:rsidRPr="00000000" w14:paraId="00000E63">
      <w:pPr>
        <w:numPr>
          <w:ilvl w:val="0"/>
          <w:numId w:val="177"/>
        </w:numPr>
        <w:spacing w:after="0" w:afterAutospacing="0" w:before="0" w:beforeAutospacing="0" w:lineRule="auto"/>
        <w:ind w:left="720" w:hanging="360"/>
      </w:pPr>
      <w:r w:rsidDel="00000000" w:rsidR="00000000" w:rsidRPr="00000000">
        <w:rPr>
          <w:rtl w:val="0"/>
        </w:rPr>
        <w:t xml:space="preserve">Las empresas.</w:t>
      </w:r>
    </w:p>
    <w:p w:rsidR="00000000" w:rsidDel="00000000" w:rsidP="00000000" w:rsidRDefault="00000000" w:rsidRPr="00000000" w14:paraId="00000E64">
      <w:pPr>
        <w:numPr>
          <w:ilvl w:val="0"/>
          <w:numId w:val="177"/>
        </w:numPr>
        <w:spacing w:after="0" w:afterAutospacing="0" w:before="0" w:beforeAutospacing="0" w:lineRule="auto"/>
        <w:ind w:left="720" w:hanging="360"/>
      </w:pPr>
      <w:r w:rsidDel="00000000" w:rsidR="00000000" w:rsidRPr="00000000">
        <w:rPr>
          <w:rtl w:val="0"/>
        </w:rPr>
        <w:t xml:space="preserve">Las sucursales.</w:t>
      </w:r>
    </w:p>
    <w:p w:rsidR="00000000" w:rsidDel="00000000" w:rsidP="00000000" w:rsidRDefault="00000000" w:rsidRPr="00000000" w14:paraId="00000E65">
      <w:pPr>
        <w:numPr>
          <w:ilvl w:val="0"/>
          <w:numId w:val="177"/>
        </w:numPr>
        <w:spacing w:after="0" w:afterAutospacing="0" w:before="0" w:beforeAutospacing="0" w:lineRule="auto"/>
        <w:ind w:left="720" w:hanging="360"/>
      </w:pPr>
      <w:r w:rsidDel="00000000" w:rsidR="00000000" w:rsidRPr="00000000">
        <w:rPr>
          <w:rtl w:val="0"/>
        </w:rPr>
        <w:t xml:space="preserve">Los depósitos.</w:t>
      </w:r>
    </w:p>
    <w:p w:rsidR="00000000" w:rsidDel="00000000" w:rsidP="00000000" w:rsidRDefault="00000000" w:rsidRPr="00000000" w14:paraId="00000E66">
      <w:pPr>
        <w:numPr>
          <w:ilvl w:val="0"/>
          <w:numId w:val="177"/>
        </w:numPr>
        <w:spacing w:after="0" w:afterAutospacing="0" w:before="0" w:beforeAutospacing="0" w:lineRule="auto"/>
        <w:ind w:left="720" w:hanging="360"/>
      </w:pPr>
      <w:r w:rsidDel="00000000" w:rsidR="00000000" w:rsidRPr="00000000">
        <w:rPr>
          <w:rtl w:val="0"/>
        </w:rPr>
        <w:t xml:space="preserve">La estructura operativa.</w:t>
      </w:r>
    </w:p>
    <w:p w:rsidR="00000000" w:rsidDel="00000000" w:rsidP="00000000" w:rsidRDefault="00000000" w:rsidRPr="00000000" w14:paraId="00000E67">
      <w:pPr>
        <w:numPr>
          <w:ilvl w:val="0"/>
          <w:numId w:val="177"/>
        </w:numPr>
        <w:spacing w:after="0" w:afterAutospacing="0" w:before="0" w:beforeAutospacing="0" w:lineRule="auto"/>
        <w:ind w:left="720" w:hanging="360"/>
      </w:pPr>
      <w:r w:rsidDel="00000000" w:rsidR="00000000" w:rsidRPr="00000000">
        <w:rPr>
          <w:rtl w:val="0"/>
        </w:rPr>
        <w:t xml:space="preserve">Los usuarios.</w:t>
      </w:r>
    </w:p>
    <w:p w:rsidR="00000000" w:rsidDel="00000000" w:rsidP="00000000" w:rsidRDefault="00000000" w:rsidRPr="00000000" w14:paraId="00000E68">
      <w:pPr>
        <w:numPr>
          <w:ilvl w:val="0"/>
          <w:numId w:val="177"/>
        </w:numPr>
        <w:spacing w:after="0" w:afterAutospacing="0" w:before="0" w:beforeAutospacing="0" w:lineRule="auto"/>
        <w:ind w:left="720" w:hanging="360"/>
      </w:pPr>
      <w:r w:rsidDel="00000000" w:rsidR="00000000" w:rsidRPr="00000000">
        <w:rPr>
          <w:rtl w:val="0"/>
        </w:rPr>
        <w:t xml:space="preserve">Los roles y permisos.</w:t>
      </w:r>
    </w:p>
    <w:p w:rsidR="00000000" w:rsidDel="00000000" w:rsidP="00000000" w:rsidRDefault="00000000" w:rsidRPr="00000000" w14:paraId="00000E69">
      <w:pPr>
        <w:numPr>
          <w:ilvl w:val="0"/>
          <w:numId w:val="177"/>
        </w:numPr>
        <w:spacing w:after="0" w:afterAutospacing="0" w:before="0" w:beforeAutospacing="0" w:lineRule="auto"/>
        <w:ind w:left="720" w:hanging="360"/>
      </w:pPr>
      <w:r w:rsidDel="00000000" w:rsidR="00000000" w:rsidRPr="00000000">
        <w:rPr>
          <w:rtl w:val="0"/>
        </w:rPr>
        <w:t xml:space="preserve">Las configuraciones generales.</w:t>
      </w:r>
    </w:p>
    <w:p w:rsidR="00000000" w:rsidDel="00000000" w:rsidP="00000000" w:rsidRDefault="00000000" w:rsidRPr="00000000" w14:paraId="00000E6A">
      <w:pPr>
        <w:numPr>
          <w:ilvl w:val="0"/>
          <w:numId w:val="177"/>
        </w:numPr>
        <w:spacing w:after="0" w:afterAutospacing="0" w:before="0" w:beforeAutospacing="0" w:lineRule="auto"/>
        <w:ind w:left="720" w:hanging="360"/>
      </w:pPr>
      <w:r w:rsidDel="00000000" w:rsidR="00000000" w:rsidRPr="00000000">
        <w:rPr>
          <w:rtl w:val="0"/>
        </w:rPr>
        <w:t xml:space="preserve">Las configuraciones por empresa.</w:t>
      </w:r>
    </w:p>
    <w:p w:rsidR="00000000" w:rsidDel="00000000" w:rsidP="00000000" w:rsidRDefault="00000000" w:rsidRPr="00000000" w14:paraId="00000E6B">
      <w:pPr>
        <w:numPr>
          <w:ilvl w:val="0"/>
          <w:numId w:val="177"/>
        </w:numPr>
        <w:spacing w:after="0" w:afterAutospacing="0" w:before="0" w:beforeAutospacing="0" w:lineRule="auto"/>
        <w:ind w:left="720" w:hanging="360"/>
      </w:pPr>
      <w:r w:rsidDel="00000000" w:rsidR="00000000" w:rsidRPr="00000000">
        <w:rPr>
          <w:rtl w:val="0"/>
        </w:rPr>
        <w:t xml:space="preserve">Las configuraciones por sucursal.</w:t>
      </w:r>
    </w:p>
    <w:p w:rsidR="00000000" w:rsidDel="00000000" w:rsidP="00000000" w:rsidRDefault="00000000" w:rsidRPr="00000000" w14:paraId="00000E6C">
      <w:pPr>
        <w:numPr>
          <w:ilvl w:val="0"/>
          <w:numId w:val="177"/>
        </w:numPr>
        <w:spacing w:after="0" w:afterAutospacing="0" w:before="0" w:beforeAutospacing="0" w:lineRule="auto"/>
        <w:ind w:left="720" w:hanging="360"/>
      </w:pPr>
      <w:r w:rsidDel="00000000" w:rsidR="00000000" w:rsidRPr="00000000">
        <w:rPr>
          <w:rtl w:val="0"/>
        </w:rPr>
        <w:t xml:space="preserve">Las configuraciones por depósito cuando corresponda.</w:t>
      </w:r>
    </w:p>
    <w:p w:rsidR="00000000" w:rsidDel="00000000" w:rsidP="00000000" w:rsidRDefault="00000000" w:rsidRPr="00000000" w14:paraId="00000E6D">
      <w:pPr>
        <w:numPr>
          <w:ilvl w:val="0"/>
          <w:numId w:val="177"/>
        </w:numPr>
        <w:spacing w:after="0" w:afterAutospacing="0" w:before="0" w:beforeAutospacing="0" w:lineRule="auto"/>
        <w:ind w:left="720" w:hanging="360"/>
      </w:pPr>
      <w:r w:rsidDel="00000000" w:rsidR="00000000" w:rsidRPr="00000000">
        <w:rPr>
          <w:rtl w:val="0"/>
        </w:rPr>
        <w:t xml:space="preserve">Las preferencias funcionales.</w:t>
      </w:r>
    </w:p>
    <w:p w:rsidR="00000000" w:rsidDel="00000000" w:rsidP="00000000" w:rsidRDefault="00000000" w:rsidRPr="00000000" w14:paraId="00000E6E">
      <w:pPr>
        <w:numPr>
          <w:ilvl w:val="0"/>
          <w:numId w:val="177"/>
        </w:numPr>
        <w:spacing w:after="240" w:before="0" w:beforeAutospacing="0" w:lineRule="auto"/>
        <w:ind w:left="720" w:hanging="360"/>
      </w:pPr>
      <w:r w:rsidDel="00000000" w:rsidR="00000000" w:rsidRPr="00000000">
        <w:rPr>
          <w:rtl w:val="0"/>
        </w:rPr>
        <w:t xml:space="preserve">Los parámetros que condicionan el comportamiento del ERP.</w:t>
      </w:r>
    </w:p>
    <w:p w:rsidR="00000000" w:rsidDel="00000000" w:rsidP="00000000" w:rsidRDefault="00000000" w:rsidRPr="00000000" w14:paraId="00000E6F">
      <w:pPr>
        <w:spacing w:after="240" w:before="240" w:lineRule="auto"/>
        <w:rPr/>
      </w:pPr>
      <w:r w:rsidDel="00000000" w:rsidR="00000000" w:rsidRPr="00000000">
        <w:rPr>
          <w:rtl w:val="0"/>
        </w:rPr>
        <w:t xml:space="preserve">No será responsable de ejecutar las operaciones propias de:</w:t>
      </w:r>
    </w:p>
    <w:p w:rsidR="00000000" w:rsidDel="00000000" w:rsidP="00000000" w:rsidRDefault="00000000" w:rsidRPr="00000000" w14:paraId="00000E70">
      <w:pPr>
        <w:numPr>
          <w:ilvl w:val="0"/>
          <w:numId w:val="657"/>
        </w:numPr>
        <w:spacing w:after="0" w:afterAutospacing="0" w:before="240" w:lineRule="auto"/>
        <w:ind w:left="720" w:hanging="360"/>
      </w:pPr>
      <w:r w:rsidDel="00000000" w:rsidR="00000000" w:rsidRPr="00000000">
        <w:rPr>
          <w:rtl w:val="0"/>
        </w:rPr>
        <w:t xml:space="preserve">Ventas.</w:t>
      </w:r>
    </w:p>
    <w:p w:rsidR="00000000" w:rsidDel="00000000" w:rsidP="00000000" w:rsidRDefault="00000000" w:rsidRPr="00000000" w14:paraId="00000E71">
      <w:pPr>
        <w:numPr>
          <w:ilvl w:val="0"/>
          <w:numId w:val="657"/>
        </w:numPr>
        <w:spacing w:after="0" w:afterAutospacing="0" w:before="0" w:beforeAutospacing="0" w:lineRule="auto"/>
        <w:ind w:left="720" w:hanging="360"/>
      </w:pPr>
      <w:r w:rsidDel="00000000" w:rsidR="00000000" w:rsidRPr="00000000">
        <w:rPr>
          <w:rtl w:val="0"/>
        </w:rPr>
        <w:t xml:space="preserve">Compras.</w:t>
      </w:r>
    </w:p>
    <w:p w:rsidR="00000000" w:rsidDel="00000000" w:rsidP="00000000" w:rsidRDefault="00000000" w:rsidRPr="00000000" w14:paraId="00000E72">
      <w:pPr>
        <w:numPr>
          <w:ilvl w:val="0"/>
          <w:numId w:val="657"/>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E73">
      <w:pPr>
        <w:numPr>
          <w:ilvl w:val="0"/>
          <w:numId w:val="657"/>
        </w:numPr>
        <w:spacing w:after="0" w:afterAutospacing="0" w:before="0" w:beforeAutospacing="0" w:lineRule="auto"/>
        <w:ind w:left="720" w:hanging="360"/>
      </w:pPr>
      <w:r w:rsidDel="00000000" w:rsidR="00000000" w:rsidRPr="00000000">
        <w:rPr>
          <w:rtl w:val="0"/>
        </w:rPr>
        <w:t xml:space="preserve">Logística.</w:t>
      </w:r>
    </w:p>
    <w:p w:rsidR="00000000" w:rsidDel="00000000" w:rsidP="00000000" w:rsidRDefault="00000000" w:rsidRPr="00000000" w14:paraId="00000E74">
      <w:pPr>
        <w:numPr>
          <w:ilvl w:val="0"/>
          <w:numId w:val="657"/>
        </w:numPr>
        <w:spacing w:after="0" w:afterAutospacing="0" w:before="0" w:beforeAutospacing="0" w:lineRule="auto"/>
        <w:ind w:left="720" w:hanging="360"/>
      </w:pPr>
      <w:r w:rsidDel="00000000" w:rsidR="00000000" w:rsidRPr="00000000">
        <w:rPr>
          <w:rtl w:val="0"/>
        </w:rPr>
        <w:t xml:space="preserve">Facturación.</w:t>
      </w:r>
    </w:p>
    <w:p w:rsidR="00000000" w:rsidDel="00000000" w:rsidP="00000000" w:rsidRDefault="00000000" w:rsidRPr="00000000" w14:paraId="00000E75">
      <w:pPr>
        <w:numPr>
          <w:ilvl w:val="0"/>
          <w:numId w:val="657"/>
        </w:numPr>
        <w:spacing w:after="240" w:before="0" w:beforeAutospacing="0" w:lineRule="auto"/>
        <w:ind w:left="720" w:hanging="360"/>
      </w:pPr>
      <w:r w:rsidDel="00000000" w:rsidR="00000000" w:rsidRPr="00000000">
        <w:rPr>
          <w:rtl w:val="0"/>
        </w:rPr>
        <w:t xml:space="preserve">Tesorería.</w:t>
      </w:r>
    </w:p>
    <w:p w:rsidR="00000000" w:rsidDel="00000000" w:rsidP="00000000" w:rsidRDefault="00000000" w:rsidRPr="00000000" w14:paraId="00000E76">
      <w:pPr>
        <w:spacing w:after="240" w:before="240" w:lineRule="auto"/>
        <w:rPr/>
      </w:pPr>
      <w:r w:rsidDel="00000000" w:rsidR="00000000" w:rsidRPr="00000000">
        <w:rPr>
          <w:rtl w:val="0"/>
        </w:rPr>
        <w:t xml:space="preserve">Su función será </w:t>
      </w:r>
      <w:r w:rsidDel="00000000" w:rsidR="00000000" w:rsidRPr="00000000">
        <w:rPr>
          <w:b w:val="1"/>
          <w:bCs w:val="1"/>
          <w:rtl w:val="0"/>
        </w:rPr>
        <w:t xml:space="preserve">proporcionar el contexto y las reglas de configuración necesarias para que dichos dominios puedan operar correctamente</w:t>
      </w:r>
      <w:r w:rsidDel="00000000" w:rsidR="00000000" w:rsidRPr="00000000">
        <w:rPr>
          <w:rtl w:val="0"/>
        </w:rPr>
        <w:t xml:space="preserve">.</w:t>
      </w:r>
    </w:p>
    <w:p w:rsidR="00000000" w:rsidDel="00000000" w:rsidP="00000000" w:rsidRDefault="00000000" w:rsidRPr="00000000" w14:paraId="00000E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8">
      <w:pPr>
        <w:pStyle w:val="Heading1"/>
        <w:keepNext w:val="0"/>
        <w:keepLines w:val="0"/>
        <w:spacing w:before="480" w:lineRule="auto"/>
        <w:rPr>
          <w:b w:val="1"/>
          <w:bCs w:val="1"/>
          <w:sz w:val="46"/>
          <w:szCs w:val="46"/>
        </w:rPr>
      </w:pPr>
      <w:bookmarkStart w:colFirst="0" w:colLast="0" w:name="_wjeo20bjon3b" w:id="295"/>
      <w:bookmarkEnd w:id="295"/>
      <w:r w:rsidDel="00000000" w:rsidR="00000000" w:rsidRPr="00000000">
        <w:rPr>
          <w:b w:val="1"/>
          <w:bCs w:val="1"/>
          <w:sz w:val="46"/>
          <w:szCs w:val="46"/>
          <w:rtl w:val="0"/>
        </w:rPr>
        <w:t xml:space="preserve">6.3 Concepto de Organización</w:t>
      </w:r>
    </w:p>
    <w:p w:rsidR="00000000" w:rsidDel="00000000" w:rsidP="00000000" w:rsidRDefault="00000000" w:rsidRPr="00000000" w14:paraId="00000E79">
      <w:pPr>
        <w:spacing w:after="240" w:before="240" w:lineRule="auto"/>
        <w:rPr/>
      </w:pPr>
      <w:r w:rsidDel="00000000" w:rsidR="00000000" w:rsidRPr="00000000">
        <w:rPr>
          <w:rtl w:val="0"/>
        </w:rPr>
        <w:t xml:space="preserve">La organización representa el nivel superior del modelo empresarial.</w:t>
      </w:r>
    </w:p>
    <w:p w:rsidR="00000000" w:rsidDel="00000000" w:rsidP="00000000" w:rsidRDefault="00000000" w:rsidRPr="00000000" w14:paraId="00000E7A">
      <w:pPr>
        <w:spacing w:after="240" w:before="240" w:lineRule="auto"/>
        <w:rPr/>
      </w:pPr>
      <w:r w:rsidDel="00000000" w:rsidR="00000000" w:rsidRPr="00000000">
        <w:rPr>
          <w:rtl w:val="0"/>
        </w:rPr>
        <w:t xml:space="preserve">Conceptualmente:</w:t>
      </w:r>
    </w:p>
    <w:p w:rsidR="00000000" w:rsidDel="00000000" w:rsidP="00000000" w:rsidRDefault="00000000" w:rsidRPr="00000000" w14:paraId="00000E7B">
      <w:pPr>
        <w:rPr/>
      </w:pPr>
      <w:r w:rsidDel="00000000" w:rsidR="00000000" w:rsidRPr="00000000">
        <w:rPr>
          <w:rtl w:val="0"/>
        </w:rPr>
        <w:t xml:space="preserve">ORGANIZACIÓN</w:t>
      </w:r>
    </w:p>
    <w:p w:rsidR="00000000" w:rsidDel="00000000" w:rsidP="00000000" w:rsidRDefault="00000000" w:rsidRPr="00000000" w14:paraId="00000E7C">
      <w:pPr>
        <w:rPr/>
      </w:pPr>
      <w:r w:rsidDel="00000000" w:rsidR="00000000" w:rsidRPr="00000000">
        <w:rPr>
          <w:rtl w:val="0"/>
        </w:rPr>
        <w:t xml:space="preserve">     │</w:t>
      </w:r>
    </w:p>
    <w:p w:rsidR="00000000" w:rsidDel="00000000" w:rsidP="00000000" w:rsidRDefault="00000000" w:rsidRPr="00000000" w14:paraId="00000E7D">
      <w:pPr>
        <w:rPr/>
      </w:pPr>
      <w:r w:rsidDel="00000000" w:rsidR="00000000" w:rsidRPr="00000000">
        <w:rPr>
          <w:rtl w:val="0"/>
        </w:rPr>
        <w:t xml:space="preserve">     ├── Empresas</w:t>
      </w:r>
    </w:p>
    <w:p w:rsidR="00000000" w:rsidDel="00000000" w:rsidP="00000000" w:rsidRDefault="00000000" w:rsidRPr="00000000" w14:paraId="00000E7E">
      <w:pPr>
        <w:rPr/>
      </w:pPr>
      <w:r w:rsidDel="00000000" w:rsidR="00000000" w:rsidRPr="00000000">
        <w:rPr>
          <w:rtl w:val="0"/>
        </w:rPr>
        <w:t xml:space="preserve">     ├── Usuarios</w:t>
      </w:r>
    </w:p>
    <w:p w:rsidR="00000000" w:rsidDel="00000000" w:rsidP="00000000" w:rsidRDefault="00000000" w:rsidRPr="00000000" w14:paraId="00000E7F">
      <w:pPr>
        <w:rPr/>
      </w:pPr>
      <w:r w:rsidDel="00000000" w:rsidR="00000000" w:rsidRPr="00000000">
        <w:rPr>
          <w:rtl w:val="0"/>
        </w:rPr>
        <w:t xml:space="preserve">     ├── Configuración</w:t>
      </w:r>
    </w:p>
    <w:p w:rsidR="00000000" w:rsidDel="00000000" w:rsidP="00000000" w:rsidRDefault="00000000" w:rsidRPr="00000000" w14:paraId="00000E80">
      <w:pPr>
        <w:rPr/>
      </w:pPr>
      <w:r w:rsidDel="00000000" w:rsidR="00000000" w:rsidRPr="00000000">
        <w:rPr>
          <w:rtl w:val="0"/>
        </w:rPr>
        <w:t xml:space="preserve">     └── Políticas</w:t>
      </w:r>
    </w:p>
    <w:p w:rsidR="00000000" w:rsidDel="00000000" w:rsidP="00000000" w:rsidRDefault="00000000" w:rsidRPr="00000000" w14:paraId="00000E81">
      <w:pPr>
        <w:spacing w:after="240" w:before="240" w:lineRule="auto"/>
        <w:rPr/>
      </w:pPr>
      <w:r w:rsidDel="00000000" w:rsidR="00000000" w:rsidRPr="00000000">
        <w:rPr>
          <w:rtl w:val="0"/>
        </w:rPr>
        <w:t xml:space="preserve">Una organización podrá contener una o múltiples empresas dependiendo del modelo comercial y contractual definido para el producto.</w:t>
      </w:r>
    </w:p>
    <w:p w:rsidR="00000000" w:rsidDel="00000000" w:rsidP="00000000" w:rsidRDefault="00000000" w:rsidRPr="00000000" w14:paraId="00000E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3">
      <w:pPr>
        <w:pStyle w:val="Heading1"/>
        <w:keepNext w:val="0"/>
        <w:keepLines w:val="0"/>
        <w:spacing w:before="480" w:lineRule="auto"/>
        <w:rPr>
          <w:b w:val="1"/>
          <w:bCs w:val="1"/>
          <w:sz w:val="46"/>
          <w:szCs w:val="46"/>
        </w:rPr>
      </w:pPr>
      <w:bookmarkStart w:colFirst="0" w:colLast="0" w:name="_mr8265m71ewe" w:id="296"/>
      <w:bookmarkEnd w:id="296"/>
      <w:r w:rsidDel="00000000" w:rsidR="00000000" w:rsidRPr="00000000">
        <w:rPr>
          <w:b w:val="1"/>
          <w:bCs w:val="1"/>
          <w:sz w:val="46"/>
          <w:szCs w:val="46"/>
          <w:rtl w:val="0"/>
        </w:rPr>
        <w:t xml:space="preserve">6.4 Empresa</w:t>
      </w:r>
    </w:p>
    <w:p w:rsidR="00000000" w:rsidDel="00000000" w:rsidP="00000000" w:rsidRDefault="00000000" w:rsidRPr="00000000" w14:paraId="00000E84">
      <w:pPr>
        <w:spacing w:after="240" w:before="240" w:lineRule="auto"/>
        <w:rPr/>
      </w:pPr>
      <w:r w:rsidDel="00000000" w:rsidR="00000000" w:rsidRPr="00000000">
        <w:rPr>
          <w:rtl w:val="0"/>
        </w:rPr>
        <w:t xml:space="preserve">La empresa representa una unidad empresarial legal u operativa dentro de la organización.</w:t>
      </w:r>
    </w:p>
    <w:p w:rsidR="00000000" w:rsidDel="00000000" w:rsidP="00000000" w:rsidRDefault="00000000" w:rsidRPr="00000000" w14:paraId="00000E85">
      <w:pPr>
        <w:spacing w:after="240" w:before="240" w:lineRule="auto"/>
        <w:rPr/>
      </w:pPr>
      <w:r w:rsidDel="00000000" w:rsidR="00000000" w:rsidRPr="00000000">
        <w:rPr>
          <w:rtl w:val="0"/>
        </w:rPr>
        <w:t xml:space="preserve">Modelo:</w:t>
      </w:r>
    </w:p>
    <w:p w:rsidR="00000000" w:rsidDel="00000000" w:rsidP="00000000" w:rsidRDefault="00000000" w:rsidRPr="00000000" w14:paraId="00000E86">
      <w:pPr>
        <w:rPr/>
      </w:pPr>
      <w:r w:rsidDel="00000000" w:rsidR="00000000" w:rsidRPr="00000000">
        <w:rPr>
          <w:rtl w:val="0"/>
        </w:rPr>
        <w:t xml:space="preserve">ORGANIZACIÓN</w:t>
      </w:r>
    </w:p>
    <w:p w:rsidR="00000000" w:rsidDel="00000000" w:rsidP="00000000" w:rsidRDefault="00000000" w:rsidRPr="00000000" w14:paraId="00000E87">
      <w:pPr>
        <w:rPr/>
      </w:pPr>
      <w:r w:rsidDel="00000000" w:rsidR="00000000" w:rsidRPr="00000000">
        <w:rPr>
          <w:rtl w:val="0"/>
        </w:rPr>
        <w:t xml:space="preserve">      │</w:t>
      </w:r>
    </w:p>
    <w:p w:rsidR="00000000" w:rsidDel="00000000" w:rsidP="00000000" w:rsidRDefault="00000000" w:rsidRPr="00000000" w14:paraId="00000E88">
      <w:pPr>
        <w:rPr/>
      </w:pPr>
      <w:r w:rsidDel="00000000" w:rsidR="00000000" w:rsidRPr="00000000">
        <w:rPr>
          <w:rtl w:val="0"/>
        </w:rPr>
        <w:t xml:space="preserve">      ├── EMPRESA A</w:t>
      </w:r>
    </w:p>
    <w:p w:rsidR="00000000" w:rsidDel="00000000" w:rsidP="00000000" w:rsidRDefault="00000000" w:rsidRPr="00000000" w14:paraId="00000E89">
      <w:pPr>
        <w:rPr/>
      </w:pPr>
      <w:r w:rsidDel="00000000" w:rsidR="00000000" w:rsidRPr="00000000">
        <w:rPr>
          <w:rtl w:val="0"/>
        </w:rPr>
        <w:t xml:space="preserve">      │      ├── Sucursal 1</w:t>
      </w:r>
    </w:p>
    <w:p w:rsidR="00000000" w:rsidDel="00000000" w:rsidP="00000000" w:rsidRDefault="00000000" w:rsidRPr="00000000" w14:paraId="00000E8A">
      <w:pPr>
        <w:rPr/>
      </w:pPr>
      <w:r w:rsidDel="00000000" w:rsidR="00000000" w:rsidRPr="00000000">
        <w:rPr>
          <w:rtl w:val="0"/>
        </w:rPr>
        <w:t xml:space="preserve">      │      ├── Sucursal 2</w:t>
      </w:r>
    </w:p>
    <w:p w:rsidR="00000000" w:rsidDel="00000000" w:rsidP="00000000" w:rsidRDefault="00000000" w:rsidRPr="00000000" w14:paraId="00000E8B">
      <w:pPr>
        <w:rPr/>
      </w:pPr>
      <w:r w:rsidDel="00000000" w:rsidR="00000000" w:rsidRPr="00000000">
        <w:rPr>
          <w:rtl w:val="0"/>
        </w:rPr>
        <w:t xml:space="preserve">      │      └── Depósitos</w:t>
      </w:r>
    </w:p>
    <w:p w:rsidR="00000000" w:rsidDel="00000000" w:rsidP="00000000" w:rsidRDefault="00000000" w:rsidRPr="00000000" w14:paraId="00000E8C">
      <w:pPr>
        <w:rPr/>
      </w:pPr>
      <w:r w:rsidDel="00000000" w:rsidR="00000000" w:rsidRPr="00000000">
        <w:rPr>
          <w:rtl w:val="0"/>
        </w:rPr>
        <w:t xml:space="preserve">      │</w:t>
      </w:r>
    </w:p>
    <w:p w:rsidR="00000000" w:rsidDel="00000000" w:rsidP="00000000" w:rsidRDefault="00000000" w:rsidRPr="00000000" w14:paraId="00000E8D">
      <w:pPr>
        <w:rPr/>
      </w:pPr>
      <w:r w:rsidDel="00000000" w:rsidR="00000000" w:rsidRPr="00000000">
        <w:rPr>
          <w:rtl w:val="0"/>
        </w:rPr>
        <w:t xml:space="preserve">      └── EMPRESA B</w:t>
      </w:r>
    </w:p>
    <w:p w:rsidR="00000000" w:rsidDel="00000000" w:rsidP="00000000" w:rsidRDefault="00000000" w:rsidRPr="00000000" w14:paraId="00000E8E">
      <w:pPr>
        <w:rPr/>
      </w:pPr>
      <w:r w:rsidDel="00000000" w:rsidR="00000000" w:rsidRPr="00000000">
        <w:rPr>
          <w:rtl w:val="0"/>
        </w:rPr>
        <w:t xml:space="preserve">             ├── Sucursal 1</w:t>
      </w:r>
    </w:p>
    <w:p w:rsidR="00000000" w:rsidDel="00000000" w:rsidP="00000000" w:rsidRDefault="00000000" w:rsidRPr="00000000" w14:paraId="00000E8F">
      <w:pPr>
        <w:rPr/>
      </w:pPr>
      <w:r w:rsidDel="00000000" w:rsidR="00000000" w:rsidRPr="00000000">
        <w:rPr>
          <w:rtl w:val="0"/>
        </w:rPr>
        <w:t xml:space="preserve">             └── Depósitos</w:t>
      </w:r>
    </w:p>
    <w:p w:rsidR="00000000" w:rsidDel="00000000" w:rsidP="00000000" w:rsidRDefault="00000000" w:rsidRPr="00000000" w14:paraId="00000E90">
      <w:pPr>
        <w:spacing w:after="240" w:before="240" w:lineRule="auto"/>
        <w:rPr/>
      </w:pPr>
      <w:r w:rsidDel="00000000" w:rsidR="00000000" w:rsidRPr="00000000">
        <w:rPr>
          <w:rtl w:val="0"/>
        </w:rPr>
        <w:t xml:space="preserve">La empresa será una entidad fundamental para aislar información y operaciones.</w:t>
      </w:r>
    </w:p>
    <w:p w:rsidR="00000000" w:rsidDel="00000000" w:rsidP="00000000" w:rsidRDefault="00000000" w:rsidRPr="00000000" w14:paraId="00000E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2">
      <w:pPr>
        <w:pStyle w:val="Heading1"/>
        <w:keepNext w:val="0"/>
        <w:keepLines w:val="0"/>
        <w:spacing w:before="480" w:lineRule="auto"/>
        <w:rPr>
          <w:b w:val="1"/>
          <w:bCs w:val="1"/>
          <w:sz w:val="46"/>
          <w:szCs w:val="46"/>
        </w:rPr>
      </w:pPr>
      <w:bookmarkStart w:colFirst="0" w:colLast="0" w:name="_vdj01rxdt46l" w:id="297"/>
      <w:bookmarkEnd w:id="297"/>
      <w:r w:rsidDel="00000000" w:rsidR="00000000" w:rsidRPr="00000000">
        <w:rPr>
          <w:b w:val="1"/>
          <w:bCs w:val="1"/>
          <w:sz w:val="46"/>
          <w:szCs w:val="46"/>
          <w:rtl w:val="0"/>
        </w:rPr>
        <w:t xml:space="preserve">6.5 Principio de Aislamiento Empresarial</w:t>
      </w:r>
    </w:p>
    <w:p w:rsidR="00000000" w:rsidDel="00000000" w:rsidP="00000000" w:rsidRDefault="00000000" w:rsidRPr="00000000" w14:paraId="00000E93">
      <w:pPr>
        <w:spacing w:after="240" w:before="240" w:lineRule="auto"/>
        <w:rPr/>
      </w:pPr>
      <w:r w:rsidDel="00000000" w:rsidR="00000000" w:rsidRPr="00000000">
        <w:rPr>
          <w:rtl w:val="0"/>
        </w:rPr>
        <w:t xml:space="preserve">Las operaciones pertenecientes a una empresa no deberán mezclarse con las de otra.</w:t>
      </w:r>
    </w:p>
    <w:p w:rsidR="00000000" w:rsidDel="00000000" w:rsidP="00000000" w:rsidRDefault="00000000" w:rsidRPr="00000000" w14:paraId="00000E94">
      <w:pPr>
        <w:spacing w:after="240" w:before="240" w:lineRule="auto"/>
        <w:rPr/>
      </w:pPr>
      <w:r w:rsidDel="00000000" w:rsidR="00000000" w:rsidRPr="00000000">
        <w:rPr>
          <w:rtl w:val="0"/>
        </w:rPr>
        <w:t xml:space="preserve">Por ejemplo:</w:t>
      </w:r>
    </w:p>
    <w:p w:rsidR="00000000" w:rsidDel="00000000" w:rsidP="00000000" w:rsidRDefault="00000000" w:rsidRPr="00000000" w14:paraId="00000E95">
      <w:pPr>
        <w:rPr/>
      </w:pPr>
      <w:r w:rsidDel="00000000" w:rsidR="00000000" w:rsidRPr="00000000">
        <w:rPr>
          <w:rtl w:val="0"/>
        </w:rPr>
        <w:t xml:space="preserve">Empresa A</w:t>
      </w:r>
    </w:p>
    <w:p w:rsidR="00000000" w:rsidDel="00000000" w:rsidP="00000000" w:rsidRDefault="00000000" w:rsidRPr="00000000" w14:paraId="00000E96">
      <w:pPr>
        <w:rPr/>
      </w:pPr>
      <w:r w:rsidDel="00000000" w:rsidR="00000000" w:rsidRPr="00000000">
        <w:rPr>
          <w:rtl w:val="0"/>
        </w:rPr>
        <w:t xml:space="preserve">   └── Pedido #100</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Empresa B</w:t>
      </w:r>
    </w:p>
    <w:p w:rsidR="00000000" w:rsidDel="00000000" w:rsidP="00000000" w:rsidRDefault="00000000" w:rsidRPr="00000000" w14:paraId="00000E99">
      <w:pPr>
        <w:rPr/>
      </w:pPr>
      <w:r w:rsidDel="00000000" w:rsidR="00000000" w:rsidRPr="00000000">
        <w:rPr>
          <w:rtl w:val="0"/>
        </w:rPr>
        <w:t xml:space="preserve">   └── Pedido #100</w:t>
      </w:r>
    </w:p>
    <w:p w:rsidR="00000000" w:rsidDel="00000000" w:rsidP="00000000" w:rsidRDefault="00000000" w:rsidRPr="00000000" w14:paraId="00000E9A">
      <w:pPr>
        <w:spacing w:after="240" w:before="240" w:lineRule="auto"/>
        <w:rPr/>
      </w:pPr>
      <w:r w:rsidDel="00000000" w:rsidR="00000000" w:rsidRPr="00000000">
        <w:rPr>
          <w:rtl w:val="0"/>
        </w:rPr>
        <w:t xml:space="preserve">El número visible podrá coincidir si la configuración lo permite, pero funcionalmente serán operaciones pertenecientes a contextos empresariales diferentes.</w:t>
      </w:r>
    </w:p>
    <w:p w:rsidR="00000000" w:rsidDel="00000000" w:rsidP="00000000" w:rsidRDefault="00000000" w:rsidRPr="00000000" w14:paraId="00000E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C">
      <w:pPr>
        <w:pStyle w:val="Heading1"/>
        <w:keepNext w:val="0"/>
        <w:keepLines w:val="0"/>
        <w:spacing w:before="480" w:lineRule="auto"/>
        <w:rPr>
          <w:b w:val="1"/>
          <w:bCs w:val="1"/>
          <w:sz w:val="46"/>
          <w:szCs w:val="46"/>
        </w:rPr>
      </w:pPr>
      <w:bookmarkStart w:colFirst="0" w:colLast="0" w:name="_1dnnwgeiojgh" w:id="298"/>
      <w:bookmarkEnd w:id="298"/>
      <w:r w:rsidDel="00000000" w:rsidR="00000000" w:rsidRPr="00000000">
        <w:rPr>
          <w:b w:val="1"/>
          <w:bCs w:val="1"/>
          <w:sz w:val="46"/>
          <w:szCs w:val="46"/>
          <w:rtl w:val="0"/>
        </w:rPr>
        <w:t xml:space="preserve">6.6 Sucursal</w:t>
      </w:r>
    </w:p>
    <w:p w:rsidR="00000000" w:rsidDel="00000000" w:rsidP="00000000" w:rsidRDefault="00000000" w:rsidRPr="00000000" w14:paraId="00000E9D">
      <w:pPr>
        <w:spacing w:after="240" w:before="240" w:lineRule="auto"/>
        <w:rPr/>
      </w:pPr>
      <w:r w:rsidDel="00000000" w:rsidR="00000000" w:rsidRPr="00000000">
        <w:rPr>
          <w:rtl w:val="0"/>
        </w:rPr>
        <w:t xml:space="preserve">La sucursal representa una unidad operativa dentro de una empresa.</w:t>
      </w:r>
    </w:p>
    <w:p w:rsidR="00000000" w:rsidDel="00000000" w:rsidP="00000000" w:rsidRDefault="00000000" w:rsidRPr="00000000" w14:paraId="00000E9E">
      <w:pPr>
        <w:spacing w:after="240" w:before="240" w:lineRule="auto"/>
        <w:rPr/>
      </w:pPr>
      <w:r w:rsidDel="00000000" w:rsidR="00000000" w:rsidRPr="00000000">
        <w:rPr>
          <w:rtl w:val="0"/>
        </w:rPr>
        <w:t xml:space="preserve">Ejemplo:</w:t>
      </w:r>
    </w:p>
    <w:p w:rsidR="00000000" w:rsidDel="00000000" w:rsidP="00000000" w:rsidRDefault="00000000" w:rsidRPr="00000000" w14:paraId="00000E9F">
      <w:pPr>
        <w:rPr/>
      </w:pPr>
      <w:r w:rsidDel="00000000" w:rsidR="00000000" w:rsidRPr="00000000">
        <w:rPr>
          <w:rtl w:val="0"/>
        </w:rPr>
        <w:t xml:space="preserve">Empresa</w:t>
      </w:r>
    </w:p>
    <w:p w:rsidR="00000000" w:rsidDel="00000000" w:rsidP="00000000" w:rsidRDefault="00000000" w:rsidRPr="00000000" w14:paraId="00000EA0">
      <w:pPr>
        <w:rPr/>
      </w:pPr>
      <w:r w:rsidDel="00000000" w:rsidR="00000000" w:rsidRPr="00000000">
        <w:rPr>
          <w:rtl w:val="0"/>
        </w:rPr>
        <w:t xml:space="preserve">   │</w:t>
      </w:r>
    </w:p>
    <w:p w:rsidR="00000000" w:rsidDel="00000000" w:rsidP="00000000" w:rsidRDefault="00000000" w:rsidRPr="00000000" w14:paraId="00000EA1">
      <w:pPr>
        <w:rPr/>
      </w:pPr>
      <w:r w:rsidDel="00000000" w:rsidR="00000000" w:rsidRPr="00000000">
        <w:rPr>
          <w:rtl w:val="0"/>
        </w:rPr>
        <w:t xml:space="preserve">   ├── Casa Central</w:t>
      </w:r>
    </w:p>
    <w:p w:rsidR="00000000" w:rsidDel="00000000" w:rsidP="00000000" w:rsidRDefault="00000000" w:rsidRPr="00000000" w14:paraId="00000EA2">
      <w:pPr>
        <w:rPr/>
      </w:pPr>
      <w:r w:rsidDel="00000000" w:rsidR="00000000" w:rsidRPr="00000000">
        <w:rPr>
          <w:rtl w:val="0"/>
        </w:rPr>
        <w:t xml:space="preserve">   ├── Sucursal Norte</w:t>
      </w:r>
    </w:p>
    <w:p w:rsidR="00000000" w:rsidDel="00000000" w:rsidP="00000000" w:rsidRDefault="00000000" w:rsidRPr="00000000" w14:paraId="00000EA3">
      <w:pPr>
        <w:rPr/>
      </w:pPr>
      <w:r w:rsidDel="00000000" w:rsidR="00000000" w:rsidRPr="00000000">
        <w:rPr>
          <w:rtl w:val="0"/>
        </w:rPr>
        <w:t xml:space="preserve">   ├── Sucursal Sur</w:t>
      </w:r>
    </w:p>
    <w:p w:rsidR="00000000" w:rsidDel="00000000" w:rsidP="00000000" w:rsidRDefault="00000000" w:rsidRPr="00000000" w14:paraId="00000EA4">
      <w:pPr>
        <w:rPr/>
      </w:pPr>
      <w:r w:rsidDel="00000000" w:rsidR="00000000" w:rsidRPr="00000000">
        <w:rPr>
          <w:rtl w:val="0"/>
        </w:rPr>
        <w:t xml:space="preserve">   └── Sucursal Oeste</w:t>
      </w:r>
    </w:p>
    <w:p w:rsidR="00000000" w:rsidDel="00000000" w:rsidP="00000000" w:rsidRDefault="00000000" w:rsidRPr="00000000" w14:paraId="00000EA5">
      <w:pPr>
        <w:spacing w:after="240" w:before="240" w:lineRule="auto"/>
        <w:rPr/>
      </w:pPr>
      <w:r w:rsidDel="00000000" w:rsidR="00000000" w:rsidRPr="00000000">
        <w:rPr>
          <w:rtl w:val="0"/>
        </w:rPr>
        <w:t xml:space="preserve">Una sucursal podrá participar en:</w:t>
      </w:r>
    </w:p>
    <w:p w:rsidR="00000000" w:rsidDel="00000000" w:rsidP="00000000" w:rsidRDefault="00000000" w:rsidRPr="00000000" w14:paraId="00000EA6">
      <w:pPr>
        <w:numPr>
          <w:ilvl w:val="0"/>
          <w:numId w:val="72"/>
        </w:numPr>
        <w:spacing w:after="0" w:afterAutospacing="0" w:before="240" w:lineRule="auto"/>
        <w:ind w:left="720" w:hanging="360"/>
      </w:pPr>
      <w:r w:rsidDel="00000000" w:rsidR="00000000" w:rsidRPr="00000000">
        <w:rPr>
          <w:rtl w:val="0"/>
        </w:rPr>
        <w:t xml:space="preserve">Ventas.</w:t>
      </w:r>
    </w:p>
    <w:p w:rsidR="00000000" w:rsidDel="00000000" w:rsidP="00000000" w:rsidRDefault="00000000" w:rsidRPr="00000000" w14:paraId="00000EA7">
      <w:pPr>
        <w:numPr>
          <w:ilvl w:val="0"/>
          <w:numId w:val="72"/>
        </w:numPr>
        <w:spacing w:after="0" w:afterAutospacing="0" w:before="0" w:beforeAutospacing="0" w:lineRule="auto"/>
        <w:ind w:left="720" w:hanging="360"/>
      </w:pPr>
      <w:r w:rsidDel="00000000" w:rsidR="00000000" w:rsidRPr="00000000">
        <w:rPr>
          <w:rtl w:val="0"/>
        </w:rPr>
        <w:t xml:space="preserve">Compras.</w:t>
      </w:r>
    </w:p>
    <w:p w:rsidR="00000000" w:rsidDel="00000000" w:rsidP="00000000" w:rsidRDefault="00000000" w:rsidRPr="00000000" w14:paraId="00000EA8">
      <w:pPr>
        <w:numPr>
          <w:ilvl w:val="0"/>
          <w:numId w:val="72"/>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0EA9">
      <w:pPr>
        <w:numPr>
          <w:ilvl w:val="0"/>
          <w:numId w:val="72"/>
        </w:numPr>
        <w:spacing w:after="0" w:afterAutospacing="0" w:before="0" w:beforeAutospacing="0" w:lineRule="auto"/>
        <w:ind w:left="720" w:hanging="360"/>
      </w:pPr>
      <w:r w:rsidDel="00000000" w:rsidR="00000000" w:rsidRPr="00000000">
        <w:rPr>
          <w:rtl w:val="0"/>
        </w:rPr>
        <w:t xml:space="preserve">Administración.</w:t>
      </w:r>
    </w:p>
    <w:p w:rsidR="00000000" w:rsidDel="00000000" w:rsidP="00000000" w:rsidRDefault="00000000" w:rsidRPr="00000000" w14:paraId="00000EAA">
      <w:pPr>
        <w:numPr>
          <w:ilvl w:val="0"/>
          <w:numId w:val="72"/>
        </w:numPr>
        <w:spacing w:after="0" w:afterAutospacing="0" w:before="0" w:beforeAutospacing="0" w:lineRule="auto"/>
        <w:ind w:left="720" w:hanging="360"/>
      </w:pPr>
      <w:r w:rsidDel="00000000" w:rsidR="00000000" w:rsidRPr="00000000">
        <w:rPr>
          <w:rtl w:val="0"/>
        </w:rPr>
        <w:t xml:space="preserve">Caja.</w:t>
      </w:r>
    </w:p>
    <w:p w:rsidR="00000000" w:rsidDel="00000000" w:rsidP="00000000" w:rsidRDefault="00000000" w:rsidRPr="00000000" w14:paraId="00000EAB">
      <w:pPr>
        <w:numPr>
          <w:ilvl w:val="0"/>
          <w:numId w:val="72"/>
        </w:numPr>
        <w:spacing w:after="240" w:before="0" w:beforeAutospacing="0" w:lineRule="auto"/>
        <w:ind w:left="720" w:hanging="360"/>
      </w:pPr>
      <w:r w:rsidDel="00000000" w:rsidR="00000000" w:rsidRPr="00000000">
        <w:rPr>
          <w:rtl w:val="0"/>
        </w:rPr>
        <w:t xml:space="preserve">Operaciones comerciales.</w:t>
      </w:r>
    </w:p>
    <w:p w:rsidR="00000000" w:rsidDel="00000000" w:rsidP="00000000" w:rsidRDefault="00000000" w:rsidRPr="00000000" w14:paraId="00000EAC">
      <w:pPr>
        <w:spacing w:after="240" w:before="240" w:lineRule="auto"/>
        <w:rPr/>
      </w:pPr>
      <w:r w:rsidDel="00000000" w:rsidR="00000000" w:rsidRPr="00000000">
        <w:rPr>
          <w:rtl w:val="0"/>
        </w:rPr>
        <w:t xml:space="preserve">El alcance exacto dependerá de su configuración.</w:t>
      </w:r>
    </w:p>
    <w:p w:rsidR="00000000" w:rsidDel="00000000" w:rsidP="00000000" w:rsidRDefault="00000000" w:rsidRPr="00000000" w14:paraId="00000E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E">
      <w:pPr>
        <w:pStyle w:val="Heading1"/>
        <w:keepNext w:val="0"/>
        <w:keepLines w:val="0"/>
        <w:spacing w:before="480" w:lineRule="auto"/>
        <w:rPr>
          <w:b w:val="1"/>
          <w:bCs w:val="1"/>
          <w:sz w:val="46"/>
          <w:szCs w:val="46"/>
        </w:rPr>
      </w:pPr>
      <w:bookmarkStart w:colFirst="0" w:colLast="0" w:name="_mhjopovukwzc" w:id="299"/>
      <w:bookmarkEnd w:id="299"/>
      <w:r w:rsidDel="00000000" w:rsidR="00000000" w:rsidRPr="00000000">
        <w:rPr>
          <w:b w:val="1"/>
          <w:bCs w:val="1"/>
          <w:sz w:val="46"/>
          <w:szCs w:val="46"/>
          <w:rtl w:val="0"/>
        </w:rPr>
        <w:t xml:space="preserve">6.7 Depósito</w:t>
      </w:r>
    </w:p>
    <w:p w:rsidR="00000000" w:rsidDel="00000000" w:rsidP="00000000" w:rsidRDefault="00000000" w:rsidRPr="00000000" w14:paraId="00000EAF">
      <w:pPr>
        <w:spacing w:after="240" w:before="240" w:lineRule="auto"/>
        <w:rPr/>
      </w:pPr>
      <w:r w:rsidDel="00000000" w:rsidR="00000000" w:rsidRPr="00000000">
        <w:rPr>
          <w:rtl w:val="0"/>
        </w:rPr>
        <w:t xml:space="preserve">El depósito representa una ubicación operativa destinada principalmente a la gestión física de inventario.</w:t>
      </w:r>
    </w:p>
    <w:p w:rsidR="00000000" w:rsidDel="00000000" w:rsidP="00000000" w:rsidRDefault="00000000" w:rsidRPr="00000000" w14:paraId="00000EB0">
      <w:pPr>
        <w:spacing w:after="240" w:before="240" w:lineRule="auto"/>
        <w:rPr/>
      </w:pPr>
      <w:r w:rsidDel="00000000" w:rsidR="00000000" w:rsidRPr="00000000">
        <w:rPr>
          <w:rtl w:val="0"/>
        </w:rPr>
        <w:t xml:space="preserve">Ejemplo:</w:t>
      </w:r>
    </w:p>
    <w:p w:rsidR="00000000" w:rsidDel="00000000" w:rsidP="00000000" w:rsidRDefault="00000000" w:rsidRPr="00000000" w14:paraId="00000EB1">
      <w:pPr>
        <w:rPr/>
      </w:pPr>
      <w:r w:rsidDel="00000000" w:rsidR="00000000" w:rsidRPr="00000000">
        <w:rPr>
          <w:rtl w:val="0"/>
        </w:rPr>
        <w:t xml:space="preserve">Empresa</w:t>
      </w:r>
    </w:p>
    <w:p w:rsidR="00000000" w:rsidDel="00000000" w:rsidP="00000000" w:rsidRDefault="00000000" w:rsidRPr="00000000" w14:paraId="00000EB2">
      <w:pPr>
        <w:rPr/>
      </w:pPr>
      <w:r w:rsidDel="00000000" w:rsidR="00000000" w:rsidRPr="00000000">
        <w:rPr>
          <w:rtl w:val="0"/>
        </w:rPr>
        <w:t xml:space="preserve">   │</w:t>
      </w:r>
    </w:p>
    <w:p w:rsidR="00000000" w:rsidDel="00000000" w:rsidP="00000000" w:rsidRDefault="00000000" w:rsidRPr="00000000" w14:paraId="00000EB3">
      <w:pPr>
        <w:rPr/>
      </w:pPr>
      <w:r w:rsidDel="00000000" w:rsidR="00000000" w:rsidRPr="00000000">
        <w:rPr>
          <w:rtl w:val="0"/>
        </w:rPr>
        <w:t xml:space="preserve">   ├── Sucursal Central</w:t>
      </w:r>
    </w:p>
    <w:p w:rsidR="00000000" w:rsidDel="00000000" w:rsidP="00000000" w:rsidRDefault="00000000" w:rsidRPr="00000000" w14:paraId="00000EB4">
      <w:pPr>
        <w:rPr/>
      </w:pPr>
      <w:r w:rsidDel="00000000" w:rsidR="00000000" w:rsidRPr="00000000">
        <w:rPr>
          <w:rtl w:val="0"/>
        </w:rPr>
        <w:t xml:space="preserve">   │       └── Depósito Central</w:t>
      </w:r>
    </w:p>
    <w:p w:rsidR="00000000" w:rsidDel="00000000" w:rsidP="00000000" w:rsidRDefault="00000000" w:rsidRPr="00000000" w14:paraId="00000EB5">
      <w:pPr>
        <w:rPr/>
      </w:pPr>
      <w:r w:rsidDel="00000000" w:rsidR="00000000" w:rsidRPr="00000000">
        <w:rPr>
          <w:rtl w:val="0"/>
        </w:rPr>
        <w:t xml:space="preserve">   │</w:t>
      </w:r>
    </w:p>
    <w:p w:rsidR="00000000" w:rsidDel="00000000" w:rsidP="00000000" w:rsidRDefault="00000000" w:rsidRPr="00000000" w14:paraId="00000EB6">
      <w:pPr>
        <w:rPr/>
      </w:pPr>
      <w:r w:rsidDel="00000000" w:rsidR="00000000" w:rsidRPr="00000000">
        <w:rPr>
          <w:rtl w:val="0"/>
        </w:rPr>
        <w:t xml:space="preserve">   ├── Sucursal Norte</w:t>
      </w:r>
    </w:p>
    <w:p w:rsidR="00000000" w:rsidDel="00000000" w:rsidP="00000000" w:rsidRDefault="00000000" w:rsidRPr="00000000" w14:paraId="00000EB7">
      <w:pPr>
        <w:rPr/>
      </w:pPr>
      <w:r w:rsidDel="00000000" w:rsidR="00000000" w:rsidRPr="00000000">
        <w:rPr>
          <w:rtl w:val="0"/>
        </w:rPr>
        <w:t xml:space="preserve">   │       └── Depósito Norte</w:t>
      </w:r>
    </w:p>
    <w:p w:rsidR="00000000" w:rsidDel="00000000" w:rsidP="00000000" w:rsidRDefault="00000000" w:rsidRPr="00000000" w14:paraId="00000EB8">
      <w:pPr>
        <w:rPr/>
      </w:pPr>
      <w:r w:rsidDel="00000000" w:rsidR="00000000" w:rsidRPr="00000000">
        <w:rPr>
          <w:rtl w:val="0"/>
        </w:rPr>
        <w:t xml:space="preserve">   │</w:t>
      </w:r>
    </w:p>
    <w:p w:rsidR="00000000" w:rsidDel="00000000" w:rsidP="00000000" w:rsidRDefault="00000000" w:rsidRPr="00000000" w14:paraId="00000EB9">
      <w:pPr>
        <w:rPr/>
      </w:pPr>
      <w:r w:rsidDel="00000000" w:rsidR="00000000" w:rsidRPr="00000000">
        <w:rPr>
          <w:rtl w:val="0"/>
        </w:rPr>
        <w:t xml:space="preserve">   └── Sucursal Sur</w:t>
      </w:r>
    </w:p>
    <w:p w:rsidR="00000000" w:rsidDel="00000000" w:rsidP="00000000" w:rsidRDefault="00000000" w:rsidRPr="00000000" w14:paraId="00000EBA">
      <w:pPr>
        <w:rPr/>
      </w:pPr>
      <w:r w:rsidDel="00000000" w:rsidR="00000000" w:rsidRPr="00000000">
        <w:rPr>
          <w:rtl w:val="0"/>
        </w:rPr>
        <w:t xml:space="preserve">           ├── Depósito Sur</w:t>
      </w:r>
    </w:p>
    <w:p w:rsidR="00000000" w:rsidDel="00000000" w:rsidP="00000000" w:rsidRDefault="00000000" w:rsidRPr="00000000" w14:paraId="00000EBB">
      <w:pPr>
        <w:rPr/>
      </w:pPr>
      <w:r w:rsidDel="00000000" w:rsidR="00000000" w:rsidRPr="00000000">
        <w:rPr>
          <w:rtl w:val="0"/>
        </w:rPr>
        <w:t xml:space="preserve">           └── Depósito de Tránsito</w:t>
      </w:r>
    </w:p>
    <w:p w:rsidR="00000000" w:rsidDel="00000000" w:rsidP="00000000" w:rsidRDefault="00000000" w:rsidRPr="00000000" w14:paraId="00000EBC">
      <w:pPr>
        <w:spacing w:after="240" w:before="240" w:lineRule="auto"/>
        <w:rPr/>
      </w:pPr>
      <w:r w:rsidDel="00000000" w:rsidR="00000000" w:rsidRPr="00000000">
        <w:rPr>
          <w:rtl w:val="0"/>
        </w:rPr>
        <w:t xml:space="preserve">No deberá asumirse que una sucursal posee necesariamente un único depósito.</w:t>
      </w:r>
    </w:p>
    <w:p w:rsidR="00000000" w:rsidDel="00000000" w:rsidP="00000000" w:rsidRDefault="00000000" w:rsidRPr="00000000" w14:paraId="00000E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E">
      <w:pPr>
        <w:pStyle w:val="Heading1"/>
        <w:keepNext w:val="0"/>
        <w:keepLines w:val="0"/>
        <w:spacing w:before="480" w:lineRule="auto"/>
        <w:rPr>
          <w:b w:val="1"/>
          <w:bCs w:val="1"/>
          <w:sz w:val="46"/>
          <w:szCs w:val="46"/>
        </w:rPr>
      </w:pPr>
      <w:bookmarkStart w:colFirst="0" w:colLast="0" w:name="_gumql963tfi5" w:id="300"/>
      <w:bookmarkEnd w:id="300"/>
      <w:r w:rsidDel="00000000" w:rsidR="00000000" w:rsidRPr="00000000">
        <w:rPr>
          <w:b w:val="1"/>
          <w:bCs w:val="1"/>
          <w:sz w:val="46"/>
          <w:szCs w:val="46"/>
          <w:rtl w:val="0"/>
        </w:rPr>
        <w:t xml:space="preserve">6.8 Diferencia entre Sucursal y Depósito</w:t>
      </w:r>
    </w:p>
    <w:p w:rsidR="00000000" w:rsidDel="00000000" w:rsidP="00000000" w:rsidRDefault="00000000" w:rsidRPr="00000000" w14:paraId="00000EBF">
      <w:pPr>
        <w:spacing w:after="240" w:before="240" w:lineRule="auto"/>
        <w:rPr/>
      </w:pPr>
      <w:r w:rsidDel="00000000" w:rsidR="00000000" w:rsidRPr="00000000">
        <w:rPr>
          <w:rtl w:val="0"/>
        </w:rPr>
        <w:t xml:space="preserve">Estos conceptos deberán mantenerse separados.</w:t>
      </w:r>
    </w:p>
    <w:p w:rsidR="00000000" w:rsidDel="00000000" w:rsidP="00000000" w:rsidRDefault="00000000" w:rsidRPr="00000000" w14:paraId="00000EC0">
      <w:pPr>
        <w:pStyle w:val="Heading3"/>
        <w:keepNext w:val="0"/>
        <w:keepLines w:val="0"/>
        <w:spacing w:before="280" w:lineRule="auto"/>
        <w:rPr>
          <w:b w:val="1"/>
          <w:bCs w:val="1"/>
          <w:color w:val="000000"/>
          <w:sz w:val="26"/>
          <w:szCs w:val="26"/>
        </w:rPr>
      </w:pPr>
      <w:bookmarkStart w:colFirst="0" w:colLast="0" w:name="_ol459sdr54cd" w:id="301"/>
      <w:bookmarkEnd w:id="301"/>
      <w:r w:rsidDel="00000000" w:rsidR="00000000" w:rsidRPr="00000000">
        <w:rPr>
          <w:b w:val="1"/>
          <w:bCs w:val="1"/>
          <w:color w:val="000000"/>
          <w:sz w:val="26"/>
          <w:szCs w:val="26"/>
          <w:rtl w:val="0"/>
        </w:rPr>
        <w:t xml:space="preserve">Sucursal</w:t>
      </w:r>
    </w:p>
    <w:p w:rsidR="00000000" w:rsidDel="00000000" w:rsidP="00000000" w:rsidRDefault="00000000" w:rsidRPr="00000000" w14:paraId="00000EC1">
      <w:pPr>
        <w:spacing w:after="240" w:before="240" w:lineRule="auto"/>
        <w:rPr/>
      </w:pPr>
      <w:r w:rsidDel="00000000" w:rsidR="00000000" w:rsidRPr="00000000">
        <w:rPr>
          <w:rtl w:val="0"/>
        </w:rPr>
        <w:t xml:space="preserve">Representa una unidad organizacional u operativa.</w:t>
      </w:r>
    </w:p>
    <w:p w:rsidR="00000000" w:rsidDel="00000000" w:rsidP="00000000" w:rsidRDefault="00000000" w:rsidRPr="00000000" w14:paraId="00000EC2">
      <w:pPr>
        <w:pStyle w:val="Heading3"/>
        <w:keepNext w:val="0"/>
        <w:keepLines w:val="0"/>
        <w:spacing w:before="280" w:lineRule="auto"/>
        <w:rPr>
          <w:b w:val="1"/>
          <w:bCs w:val="1"/>
          <w:color w:val="000000"/>
          <w:sz w:val="26"/>
          <w:szCs w:val="26"/>
        </w:rPr>
      </w:pPr>
      <w:bookmarkStart w:colFirst="0" w:colLast="0" w:name="_yglqnrvrfpbz" w:id="302"/>
      <w:bookmarkEnd w:id="302"/>
      <w:r w:rsidDel="00000000" w:rsidR="00000000" w:rsidRPr="00000000">
        <w:rPr>
          <w:b w:val="1"/>
          <w:bCs w:val="1"/>
          <w:color w:val="000000"/>
          <w:sz w:val="26"/>
          <w:szCs w:val="26"/>
          <w:rtl w:val="0"/>
        </w:rPr>
        <w:t xml:space="preserve">Depósito</w:t>
      </w:r>
    </w:p>
    <w:p w:rsidR="00000000" w:rsidDel="00000000" w:rsidP="00000000" w:rsidRDefault="00000000" w:rsidRPr="00000000" w14:paraId="00000EC3">
      <w:pPr>
        <w:spacing w:after="240" w:before="240" w:lineRule="auto"/>
        <w:rPr/>
      </w:pPr>
      <w:r w:rsidDel="00000000" w:rsidR="00000000" w:rsidRPr="00000000">
        <w:rPr>
          <w:rtl w:val="0"/>
        </w:rPr>
        <w:t xml:space="preserve">Representa una ubicación de almacenamiento o gestión física de inventario.</w:t>
      </w:r>
    </w:p>
    <w:p w:rsidR="00000000" w:rsidDel="00000000" w:rsidP="00000000" w:rsidRDefault="00000000" w:rsidRPr="00000000" w14:paraId="00000EC4">
      <w:pPr>
        <w:spacing w:after="240" w:before="240" w:lineRule="auto"/>
        <w:rPr/>
      </w:pPr>
      <w:r w:rsidDel="00000000" w:rsidR="00000000" w:rsidRPr="00000000">
        <w:rPr>
          <w:rtl w:val="0"/>
        </w:rPr>
        <w:t xml:space="preserve">Una sucursal podrá:</w:t>
      </w:r>
    </w:p>
    <w:p w:rsidR="00000000" w:rsidDel="00000000" w:rsidP="00000000" w:rsidRDefault="00000000" w:rsidRPr="00000000" w14:paraId="00000EC5">
      <w:pPr>
        <w:numPr>
          <w:ilvl w:val="0"/>
          <w:numId w:val="674"/>
        </w:numPr>
        <w:spacing w:after="0" w:afterAutospacing="0" w:before="240" w:lineRule="auto"/>
        <w:ind w:left="720" w:hanging="360"/>
      </w:pPr>
      <w:r w:rsidDel="00000000" w:rsidR="00000000" w:rsidRPr="00000000">
        <w:rPr>
          <w:rtl w:val="0"/>
        </w:rPr>
        <w:t xml:space="preserve">tener varios depósitos;</w:t>
      </w:r>
    </w:p>
    <w:p w:rsidR="00000000" w:rsidDel="00000000" w:rsidP="00000000" w:rsidRDefault="00000000" w:rsidRPr="00000000" w14:paraId="00000EC6">
      <w:pPr>
        <w:numPr>
          <w:ilvl w:val="0"/>
          <w:numId w:val="674"/>
        </w:numPr>
        <w:spacing w:after="0" w:afterAutospacing="0" w:before="0" w:beforeAutospacing="0" w:lineRule="auto"/>
        <w:ind w:left="720" w:hanging="360"/>
      </w:pPr>
      <w:r w:rsidDel="00000000" w:rsidR="00000000" w:rsidRPr="00000000">
        <w:rPr>
          <w:rtl w:val="0"/>
        </w:rPr>
        <w:t xml:space="preserve">no tener depósitos;</w:t>
      </w:r>
    </w:p>
    <w:p w:rsidR="00000000" w:rsidDel="00000000" w:rsidP="00000000" w:rsidRDefault="00000000" w:rsidRPr="00000000" w14:paraId="00000EC7">
      <w:pPr>
        <w:numPr>
          <w:ilvl w:val="0"/>
          <w:numId w:val="674"/>
        </w:numPr>
        <w:spacing w:after="240" w:before="0" w:beforeAutospacing="0" w:lineRule="auto"/>
        <w:ind w:left="720" w:hanging="360"/>
      </w:pPr>
      <w:r w:rsidDel="00000000" w:rsidR="00000000" w:rsidRPr="00000000">
        <w:rPr>
          <w:rtl w:val="0"/>
        </w:rPr>
        <w:t xml:space="preserve">compartir determinadas operaciones con otras ubicaciones según configuración.</w:t>
      </w:r>
    </w:p>
    <w:p w:rsidR="00000000" w:rsidDel="00000000" w:rsidP="00000000" w:rsidRDefault="00000000" w:rsidRPr="00000000" w14:paraId="00000E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9">
      <w:pPr>
        <w:pStyle w:val="Heading1"/>
        <w:keepNext w:val="0"/>
        <w:keepLines w:val="0"/>
        <w:spacing w:before="480" w:lineRule="auto"/>
        <w:rPr>
          <w:b w:val="1"/>
          <w:bCs w:val="1"/>
          <w:sz w:val="46"/>
          <w:szCs w:val="46"/>
        </w:rPr>
      </w:pPr>
      <w:bookmarkStart w:colFirst="0" w:colLast="0" w:name="_ug080i4t75e9" w:id="303"/>
      <w:bookmarkEnd w:id="303"/>
      <w:r w:rsidDel="00000000" w:rsidR="00000000" w:rsidRPr="00000000">
        <w:rPr>
          <w:b w:val="1"/>
          <w:bCs w:val="1"/>
          <w:sz w:val="46"/>
          <w:szCs w:val="46"/>
          <w:rtl w:val="0"/>
        </w:rPr>
        <w:t xml:space="preserve">6.9 Jerarquía Organizacional</w:t>
      </w:r>
    </w:p>
    <w:p w:rsidR="00000000" w:rsidDel="00000000" w:rsidP="00000000" w:rsidRDefault="00000000" w:rsidRPr="00000000" w14:paraId="00000ECA">
      <w:pPr>
        <w:spacing w:after="240" w:before="240" w:lineRule="auto"/>
        <w:rPr/>
      </w:pPr>
      <w:r w:rsidDel="00000000" w:rsidR="00000000" w:rsidRPr="00000000">
        <w:rPr>
          <w:rtl w:val="0"/>
        </w:rPr>
        <w:t xml:space="preserve">La jerarquía conceptual será:</w:t>
      </w:r>
    </w:p>
    <w:p w:rsidR="00000000" w:rsidDel="00000000" w:rsidP="00000000" w:rsidRDefault="00000000" w:rsidRPr="00000000" w14:paraId="00000ECB">
      <w:pPr>
        <w:rPr/>
      </w:pPr>
      <w:r w:rsidDel="00000000" w:rsidR="00000000" w:rsidRPr="00000000">
        <w:rPr>
          <w:rtl w:val="0"/>
        </w:rPr>
        <w:t xml:space="preserve">ORGANIZACIÓN</w:t>
      </w:r>
    </w:p>
    <w:p w:rsidR="00000000" w:rsidDel="00000000" w:rsidP="00000000" w:rsidRDefault="00000000" w:rsidRPr="00000000" w14:paraId="00000ECC">
      <w:pPr>
        <w:rPr/>
      </w:pPr>
      <w:r w:rsidDel="00000000" w:rsidR="00000000" w:rsidRPr="00000000">
        <w:rPr>
          <w:rtl w:val="0"/>
        </w:rPr>
        <w:t xml:space="preserve">      │</w:t>
      </w:r>
    </w:p>
    <w:p w:rsidR="00000000" w:rsidDel="00000000" w:rsidP="00000000" w:rsidRDefault="00000000" w:rsidRPr="00000000" w14:paraId="00000ECD">
      <w:pPr>
        <w:rPr/>
      </w:pPr>
      <w:r w:rsidDel="00000000" w:rsidR="00000000" w:rsidRPr="00000000">
        <w:rPr>
          <w:rtl w:val="0"/>
        </w:rPr>
        <w:t xml:space="preserve">      ▼</w:t>
      </w:r>
    </w:p>
    <w:p w:rsidR="00000000" w:rsidDel="00000000" w:rsidP="00000000" w:rsidRDefault="00000000" w:rsidRPr="00000000" w14:paraId="00000ECE">
      <w:pPr>
        <w:rPr/>
      </w:pPr>
      <w:r w:rsidDel="00000000" w:rsidR="00000000" w:rsidRPr="00000000">
        <w:rPr>
          <w:rtl w:val="0"/>
        </w:rPr>
        <w:t xml:space="preserve">    EMPRESA</w:t>
      </w:r>
    </w:p>
    <w:p w:rsidR="00000000" w:rsidDel="00000000" w:rsidP="00000000" w:rsidRDefault="00000000" w:rsidRPr="00000000" w14:paraId="00000ECF">
      <w:pPr>
        <w:rPr/>
      </w:pPr>
      <w:r w:rsidDel="00000000" w:rsidR="00000000" w:rsidRPr="00000000">
        <w:rPr>
          <w:rtl w:val="0"/>
        </w:rPr>
        <w:t xml:space="preserve">      │</w:t>
      </w:r>
    </w:p>
    <w:p w:rsidR="00000000" w:rsidDel="00000000" w:rsidP="00000000" w:rsidRDefault="00000000" w:rsidRPr="00000000" w14:paraId="00000ED0">
      <w:pPr>
        <w:rPr/>
      </w:pPr>
      <w:r w:rsidDel="00000000" w:rsidR="00000000" w:rsidRPr="00000000">
        <w:rPr>
          <w:rtl w:val="0"/>
        </w:rPr>
        <w:t xml:space="preserve">      ▼</w:t>
      </w:r>
    </w:p>
    <w:p w:rsidR="00000000" w:rsidDel="00000000" w:rsidP="00000000" w:rsidRDefault="00000000" w:rsidRPr="00000000" w14:paraId="00000ED1">
      <w:pPr>
        <w:rPr/>
      </w:pPr>
      <w:r w:rsidDel="00000000" w:rsidR="00000000" w:rsidRPr="00000000">
        <w:rPr>
          <w:rtl w:val="0"/>
        </w:rPr>
        <w:t xml:space="preserve">   SUCURSAL</w:t>
      </w:r>
    </w:p>
    <w:p w:rsidR="00000000" w:rsidDel="00000000" w:rsidP="00000000" w:rsidRDefault="00000000" w:rsidRPr="00000000" w14:paraId="00000ED2">
      <w:pPr>
        <w:rPr/>
      </w:pPr>
      <w:r w:rsidDel="00000000" w:rsidR="00000000" w:rsidRPr="00000000">
        <w:rPr>
          <w:rtl w:val="0"/>
        </w:rPr>
        <w:t xml:space="preserve">      │</w:t>
      </w:r>
    </w:p>
    <w:p w:rsidR="00000000" w:rsidDel="00000000" w:rsidP="00000000" w:rsidRDefault="00000000" w:rsidRPr="00000000" w14:paraId="00000ED3">
      <w:pPr>
        <w:rPr/>
      </w:pPr>
      <w:r w:rsidDel="00000000" w:rsidR="00000000" w:rsidRPr="00000000">
        <w:rPr>
          <w:rtl w:val="0"/>
        </w:rPr>
        <w:t xml:space="preserve">      ▼</w:t>
      </w:r>
    </w:p>
    <w:p w:rsidR="00000000" w:rsidDel="00000000" w:rsidP="00000000" w:rsidRDefault="00000000" w:rsidRPr="00000000" w14:paraId="00000ED4">
      <w:pPr>
        <w:rPr/>
      </w:pPr>
      <w:r w:rsidDel="00000000" w:rsidR="00000000" w:rsidRPr="00000000">
        <w:rPr>
          <w:rtl w:val="0"/>
        </w:rPr>
        <w:t xml:space="preserve">   DEPÓSITO</w:t>
      </w:r>
    </w:p>
    <w:p w:rsidR="00000000" w:rsidDel="00000000" w:rsidP="00000000" w:rsidRDefault="00000000" w:rsidRPr="00000000" w14:paraId="00000ED5">
      <w:pPr>
        <w:spacing w:after="240" w:before="240" w:lineRule="auto"/>
        <w:rPr/>
      </w:pPr>
      <w:r w:rsidDel="00000000" w:rsidR="00000000" w:rsidRPr="00000000">
        <w:rPr>
          <w:rtl w:val="0"/>
        </w:rPr>
        <w:t xml:space="preserve">No todas las operaciones deberán utilizar todos los niveles.</w:t>
      </w:r>
    </w:p>
    <w:p w:rsidR="00000000" w:rsidDel="00000000" w:rsidP="00000000" w:rsidRDefault="00000000" w:rsidRPr="00000000" w14:paraId="00000E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7">
      <w:pPr>
        <w:pStyle w:val="Heading1"/>
        <w:keepNext w:val="0"/>
        <w:keepLines w:val="0"/>
        <w:spacing w:before="480" w:lineRule="auto"/>
        <w:rPr>
          <w:b w:val="1"/>
          <w:bCs w:val="1"/>
          <w:sz w:val="46"/>
          <w:szCs w:val="46"/>
        </w:rPr>
      </w:pPr>
      <w:bookmarkStart w:colFirst="0" w:colLast="0" w:name="_wpfqyc552t85" w:id="304"/>
      <w:bookmarkEnd w:id="304"/>
      <w:r w:rsidDel="00000000" w:rsidR="00000000" w:rsidRPr="00000000">
        <w:rPr>
          <w:b w:val="1"/>
          <w:bCs w:val="1"/>
          <w:sz w:val="46"/>
          <w:szCs w:val="46"/>
          <w:rtl w:val="0"/>
        </w:rPr>
        <w:t xml:space="preserve">6.10 Contexto Organizacional</w:t>
      </w:r>
    </w:p>
    <w:p w:rsidR="00000000" w:rsidDel="00000000" w:rsidP="00000000" w:rsidRDefault="00000000" w:rsidRPr="00000000" w14:paraId="00000ED8">
      <w:pPr>
        <w:spacing w:after="240" w:before="240" w:lineRule="auto"/>
        <w:rPr/>
      </w:pPr>
      <w:r w:rsidDel="00000000" w:rsidR="00000000" w:rsidRPr="00000000">
        <w:rPr>
          <w:rtl w:val="0"/>
        </w:rPr>
        <w:t xml:space="preserve">Toda operación deberá poder determinar, cuando corresponda, el contexto donde ocurre.</w:t>
      </w:r>
    </w:p>
    <w:p w:rsidR="00000000" w:rsidDel="00000000" w:rsidP="00000000" w:rsidRDefault="00000000" w:rsidRPr="00000000" w14:paraId="00000ED9">
      <w:pPr>
        <w:spacing w:after="240" w:before="240" w:lineRule="auto"/>
        <w:rPr/>
      </w:pPr>
      <w:r w:rsidDel="00000000" w:rsidR="00000000" w:rsidRPr="00000000">
        <w:rPr>
          <w:rtl w:val="0"/>
        </w:rPr>
        <w:t xml:space="preserve">Modelo:</w:t>
      </w:r>
    </w:p>
    <w:p w:rsidR="00000000" w:rsidDel="00000000" w:rsidP="00000000" w:rsidRDefault="00000000" w:rsidRPr="00000000" w14:paraId="00000EDA">
      <w:pPr>
        <w:rPr/>
      </w:pPr>
      <w:r w:rsidDel="00000000" w:rsidR="00000000" w:rsidRPr="00000000">
        <w:rPr>
          <w:rtl w:val="0"/>
        </w:rPr>
        <w:t xml:space="preserve">Usuario</w:t>
      </w:r>
    </w:p>
    <w:p w:rsidR="00000000" w:rsidDel="00000000" w:rsidP="00000000" w:rsidRDefault="00000000" w:rsidRPr="00000000" w14:paraId="00000EDB">
      <w:pPr>
        <w:rPr/>
      </w:pPr>
      <w:r w:rsidDel="00000000" w:rsidR="00000000" w:rsidRPr="00000000">
        <w:rPr>
          <w:rtl w:val="0"/>
        </w:rPr>
        <w:t xml:space="preserve">   │</w:t>
      </w:r>
    </w:p>
    <w:p w:rsidR="00000000" w:rsidDel="00000000" w:rsidP="00000000" w:rsidRDefault="00000000" w:rsidRPr="00000000" w14:paraId="00000EDC">
      <w:pPr>
        <w:rPr/>
      </w:pPr>
      <w:r w:rsidDel="00000000" w:rsidR="00000000" w:rsidRPr="00000000">
        <w:rPr>
          <w:rtl w:val="0"/>
        </w:rPr>
        <w:t xml:space="preserve">   ▼</w:t>
      </w:r>
    </w:p>
    <w:p w:rsidR="00000000" w:rsidDel="00000000" w:rsidP="00000000" w:rsidRDefault="00000000" w:rsidRPr="00000000" w14:paraId="00000EDD">
      <w:pPr>
        <w:rPr/>
      </w:pPr>
      <w:r w:rsidDel="00000000" w:rsidR="00000000" w:rsidRPr="00000000">
        <w:rPr>
          <w:rtl w:val="0"/>
        </w:rPr>
        <w:t xml:space="preserve">Organización</w:t>
      </w:r>
    </w:p>
    <w:p w:rsidR="00000000" w:rsidDel="00000000" w:rsidP="00000000" w:rsidRDefault="00000000" w:rsidRPr="00000000" w14:paraId="00000EDE">
      <w:pPr>
        <w:rPr/>
      </w:pPr>
      <w:r w:rsidDel="00000000" w:rsidR="00000000" w:rsidRPr="00000000">
        <w:rPr>
          <w:rtl w:val="0"/>
        </w:rPr>
        <w:t xml:space="preserve">   │</w:t>
      </w:r>
    </w:p>
    <w:p w:rsidR="00000000" w:rsidDel="00000000" w:rsidP="00000000" w:rsidRDefault="00000000" w:rsidRPr="00000000" w14:paraId="00000EDF">
      <w:pPr>
        <w:rPr/>
      </w:pPr>
      <w:r w:rsidDel="00000000" w:rsidR="00000000" w:rsidRPr="00000000">
        <w:rPr>
          <w:rtl w:val="0"/>
        </w:rPr>
        <w:t xml:space="preserve">   ▼</w:t>
      </w:r>
    </w:p>
    <w:p w:rsidR="00000000" w:rsidDel="00000000" w:rsidP="00000000" w:rsidRDefault="00000000" w:rsidRPr="00000000" w14:paraId="00000EE0">
      <w:pPr>
        <w:rPr/>
      </w:pPr>
      <w:r w:rsidDel="00000000" w:rsidR="00000000" w:rsidRPr="00000000">
        <w:rPr>
          <w:rtl w:val="0"/>
        </w:rPr>
        <w:t xml:space="preserve">Empresa</w:t>
      </w:r>
    </w:p>
    <w:p w:rsidR="00000000" w:rsidDel="00000000" w:rsidP="00000000" w:rsidRDefault="00000000" w:rsidRPr="00000000" w14:paraId="00000EE1">
      <w:pPr>
        <w:rPr/>
      </w:pPr>
      <w:r w:rsidDel="00000000" w:rsidR="00000000" w:rsidRPr="00000000">
        <w:rPr>
          <w:rtl w:val="0"/>
        </w:rPr>
        <w:t xml:space="preserve">   │</w:t>
      </w:r>
    </w:p>
    <w:p w:rsidR="00000000" w:rsidDel="00000000" w:rsidP="00000000" w:rsidRDefault="00000000" w:rsidRPr="00000000" w14:paraId="00000EE2">
      <w:pPr>
        <w:rPr/>
      </w:pPr>
      <w:r w:rsidDel="00000000" w:rsidR="00000000" w:rsidRPr="00000000">
        <w:rPr>
          <w:rtl w:val="0"/>
        </w:rPr>
        <w:t xml:space="preserve">   ▼</w:t>
      </w:r>
    </w:p>
    <w:p w:rsidR="00000000" w:rsidDel="00000000" w:rsidP="00000000" w:rsidRDefault="00000000" w:rsidRPr="00000000" w14:paraId="00000EE3">
      <w:pPr>
        <w:rPr/>
      </w:pPr>
      <w:r w:rsidDel="00000000" w:rsidR="00000000" w:rsidRPr="00000000">
        <w:rPr>
          <w:rtl w:val="0"/>
        </w:rPr>
        <w:t xml:space="preserve">Sucursal</w:t>
      </w:r>
    </w:p>
    <w:p w:rsidR="00000000" w:rsidDel="00000000" w:rsidP="00000000" w:rsidRDefault="00000000" w:rsidRPr="00000000" w14:paraId="00000EE4">
      <w:pPr>
        <w:rPr/>
      </w:pPr>
      <w:r w:rsidDel="00000000" w:rsidR="00000000" w:rsidRPr="00000000">
        <w:rPr>
          <w:rtl w:val="0"/>
        </w:rPr>
        <w:t xml:space="preserve">   │</w:t>
      </w:r>
    </w:p>
    <w:p w:rsidR="00000000" w:rsidDel="00000000" w:rsidP="00000000" w:rsidRDefault="00000000" w:rsidRPr="00000000" w14:paraId="00000EE5">
      <w:pPr>
        <w:rPr/>
      </w:pPr>
      <w:r w:rsidDel="00000000" w:rsidR="00000000" w:rsidRPr="00000000">
        <w:rPr>
          <w:rtl w:val="0"/>
        </w:rPr>
        <w:t xml:space="preserve">   ▼</w:t>
      </w:r>
    </w:p>
    <w:p w:rsidR="00000000" w:rsidDel="00000000" w:rsidP="00000000" w:rsidRDefault="00000000" w:rsidRPr="00000000" w14:paraId="00000EE6">
      <w:pPr>
        <w:rPr/>
      </w:pPr>
      <w:r w:rsidDel="00000000" w:rsidR="00000000" w:rsidRPr="00000000">
        <w:rPr>
          <w:rtl w:val="0"/>
        </w:rPr>
        <w:t xml:space="preserve">Depósito</w:t>
      </w:r>
    </w:p>
    <w:p w:rsidR="00000000" w:rsidDel="00000000" w:rsidP="00000000" w:rsidRDefault="00000000" w:rsidRPr="00000000" w14:paraId="00000EE7">
      <w:pPr>
        <w:rPr/>
      </w:pPr>
      <w:r w:rsidDel="00000000" w:rsidR="00000000" w:rsidRPr="00000000">
        <w:rPr>
          <w:rtl w:val="0"/>
        </w:rPr>
        <w:t xml:space="preserve">   │</w:t>
      </w:r>
    </w:p>
    <w:p w:rsidR="00000000" w:rsidDel="00000000" w:rsidP="00000000" w:rsidRDefault="00000000" w:rsidRPr="00000000" w14:paraId="00000EE8">
      <w:pPr>
        <w:rPr/>
      </w:pPr>
      <w:r w:rsidDel="00000000" w:rsidR="00000000" w:rsidRPr="00000000">
        <w:rPr>
          <w:rtl w:val="0"/>
        </w:rPr>
        <w:t xml:space="preserve">   ▼</w:t>
      </w:r>
    </w:p>
    <w:p w:rsidR="00000000" w:rsidDel="00000000" w:rsidP="00000000" w:rsidRDefault="00000000" w:rsidRPr="00000000" w14:paraId="00000EE9">
      <w:pPr>
        <w:rPr/>
      </w:pPr>
      <w:r w:rsidDel="00000000" w:rsidR="00000000" w:rsidRPr="00000000">
        <w:rPr>
          <w:rtl w:val="0"/>
        </w:rPr>
        <w:t xml:space="preserve">Operación</w:t>
      </w:r>
    </w:p>
    <w:p w:rsidR="00000000" w:rsidDel="00000000" w:rsidP="00000000" w:rsidRDefault="00000000" w:rsidRPr="00000000" w14:paraId="00000EEA">
      <w:pPr>
        <w:spacing w:after="240" w:before="240" w:lineRule="auto"/>
        <w:rPr/>
      </w:pPr>
      <w:r w:rsidDel="00000000" w:rsidR="00000000" w:rsidRPr="00000000">
        <w:rPr>
          <w:rtl w:val="0"/>
        </w:rPr>
        <w:t xml:space="preserve">Esto permitirá controlar:</w:t>
      </w:r>
    </w:p>
    <w:p w:rsidR="00000000" w:rsidDel="00000000" w:rsidP="00000000" w:rsidRDefault="00000000" w:rsidRPr="00000000" w14:paraId="00000EEB">
      <w:pPr>
        <w:numPr>
          <w:ilvl w:val="0"/>
          <w:numId w:val="411"/>
        </w:numPr>
        <w:spacing w:after="0" w:afterAutospacing="0" w:before="240" w:lineRule="auto"/>
        <w:ind w:left="720" w:hanging="360"/>
      </w:pPr>
      <w:r w:rsidDel="00000000" w:rsidR="00000000" w:rsidRPr="00000000">
        <w:rPr>
          <w:rtl w:val="0"/>
        </w:rPr>
        <w:t xml:space="preserve">Visibilidad.</w:t>
      </w:r>
    </w:p>
    <w:p w:rsidR="00000000" w:rsidDel="00000000" w:rsidP="00000000" w:rsidRDefault="00000000" w:rsidRPr="00000000" w14:paraId="00000EEC">
      <w:pPr>
        <w:numPr>
          <w:ilvl w:val="0"/>
          <w:numId w:val="411"/>
        </w:numPr>
        <w:spacing w:after="0" w:afterAutospacing="0" w:before="0" w:beforeAutospacing="0" w:lineRule="auto"/>
        <w:ind w:left="720" w:hanging="360"/>
      </w:pPr>
      <w:r w:rsidDel="00000000" w:rsidR="00000000" w:rsidRPr="00000000">
        <w:rPr>
          <w:rtl w:val="0"/>
        </w:rPr>
        <w:t xml:space="preserve">Permisos.</w:t>
      </w:r>
    </w:p>
    <w:p w:rsidR="00000000" w:rsidDel="00000000" w:rsidP="00000000" w:rsidRDefault="00000000" w:rsidRPr="00000000" w14:paraId="00000EED">
      <w:pPr>
        <w:numPr>
          <w:ilvl w:val="0"/>
          <w:numId w:val="411"/>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EEE">
      <w:pPr>
        <w:numPr>
          <w:ilvl w:val="0"/>
          <w:numId w:val="411"/>
        </w:numPr>
        <w:spacing w:after="0" w:afterAutospacing="0" w:before="0" w:beforeAutospacing="0" w:lineRule="auto"/>
        <w:ind w:left="720" w:hanging="360"/>
      </w:pPr>
      <w:r w:rsidDel="00000000" w:rsidR="00000000" w:rsidRPr="00000000">
        <w:rPr>
          <w:rtl w:val="0"/>
        </w:rPr>
        <w:t xml:space="preserve">Documentación.</w:t>
      </w:r>
    </w:p>
    <w:p w:rsidR="00000000" w:rsidDel="00000000" w:rsidP="00000000" w:rsidRDefault="00000000" w:rsidRPr="00000000" w14:paraId="00000EEF">
      <w:pPr>
        <w:numPr>
          <w:ilvl w:val="0"/>
          <w:numId w:val="411"/>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0EF0">
      <w:pPr>
        <w:numPr>
          <w:ilvl w:val="0"/>
          <w:numId w:val="411"/>
        </w:numPr>
        <w:spacing w:after="240" w:before="0" w:beforeAutospacing="0" w:lineRule="auto"/>
        <w:ind w:left="720" w:hanging="360"/>
      </w:pPr>
      <w:r w:rsidDel="00000000" w:rsidR="00000000" w:rsidRPr="00000000">
        <w:rPr>
          <w:rtl w:val="0"/>
        </w:rPr>
        <w:t xml:space="preserve">Auditoría.</w:t>
      </w:r>
    </w:p>
    <w:p w:rsidR="00000000" w:rsidDel="00000000" w:rsidP="00000000" w:rsidRDefault="00000000" w:rsidRPr="00000000" w14:paraId="00000E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2">
      <w:pPr>
        <w:pStyle w:val="Heading1"/>
        <w:keepNext w:val="0"/>
        <w:keepLines w:val="0"/>
        <w:spacing w:before="480" w:lineRule="auto"/>
        <w:rPr>
          <w:b w:val="1"/>
          <w:bCs w:val="1"/>
          <w:sz w:val="46"/>
          <w:szCs w:val="46"/>
        </w:rPr>
      </w:pPr>
      <w:bookmarkStart w:colFirst="0" w:colLast="0" w:name="_tm48enlw2dpf" w:id="305"/>
      <w:bookmarkEnd w:id="305"/>
      <w:r w:rsidDel="00000000" w:rsidR="00000000" w:rsidRPr="00000000">
        <w:rPr>
          <w:b w:val="1"/>
          <w:bCs w:val="1"/>
          <w:sz w:val="46"/>
          <w:szCs w:val="46"/>
          <w:rtl w:val="0"/>
        </w:rPr>
        <w:t xml:space="preserve">6.11 Modelo de Acceso</w:t>
      </w:r>
    </w:p>
    <w:p w:rsidR="00000000" w:rsidDel="00000000" w:rsidP="00000000" w:rsidRDefault="00000000" w:rsidRPr="00000000" w14:paraId="00000EF3">
      <w:pPr>
        <w:spacing w:after="240" w:before="240" w:lineRule="auto"/>
        <w:rPr/>
      </w:pPr>
      <w:r w:rsidDel="00000000" w:rsidR="00000000" w:rsidRPr="00000000">
        <w:rPr>
          <w:rtl w:val="0"/>
        </w:rPr>
        <w:t xml:space="preserve">El usuario podrá tener acceso a una o múltiples empresas, sucursales o depósitos según su configuración.</w:t>
      </w:r>
    </w:p>
    <w:p w:rsidR="00000000" w:rsidDel="00000000" w:rsidP="00000000" w:rsidRDefault="00000000" w:rsidRPr="00000000" w14:paraId="00000EF4">
      <w:pPr>
        <w:spacing w:after="240" w:before="240" w:lineRule="auto"/>
        <w:rPr/>
      </w:pPr>
      <w:r w:rsidDel="00000000" w:rsidR="00000000" w:rsidRPr="00000000">
        <w:rPr>
          <w:rtl w:val="0"/>
        </w:rPr>
        <w:t xml:space="preserve">Ejemplo:</w:t>
      </w:r>
    </w:p>
    <w:p w:rsidR="00000000" w:rsidDel="00000000" w:rsidP="00000000" w:rsidRDefault="00000000" w:rsidRPr="00000000" w14:paraId="00000EF5">
      <w:pPr>
        <w:rPr/>
      </w:pPr>
      <w:r w:rsidDel="00000000" w:rsidR="00000000" w:rsidRPr="00000000">
        <w:rPr>
          <w:rtl w:val="0"/>
        </w:rPr>
        <w:t xml:space="preserve">Usuario A</w:t>
      </w:r>
    </w:p>
    <w:p w:rsidR="00000000" w:rsidDel="00000000" w:rsidP="00000000" w:rsidRDefault="00000000" w:rsidRPr="00000000" w14:paraId="00000EF6">
      <w:pPr>
        <w:rPr/>
      </w:pPr>
      <w:r w:rsidDel="00000000" w:rsidR="00000000" w:rsidRPr="00000000">
        <w:rPr>
          <w:rtl w:val="0"/>
        </w:rPr>
        <w:t xml:space="preserve"> ├── Empresa A</w:t>
      </w:r>
    </w:p>
    <w:p w:rsidR="00000000" w:rsidDel="00000000" w:rsidP="00000000" w:rsidRDefault="00000000" w:rsidRPr="00000000" w14:paraId="00000EF7">
      <w:pPr>
        <w:rPr/>
      </w:pPr>
      <w:r w:rsidDel="00000000" w:rsidR="00000000" w:rsidRPr="00000000">
        <w:rPr>
          <w:rtl w:val="0"/>
        </w:rPr>
        <w:t xml:space="preserve"> │     ├── Sucursal Norte</w:t>
      </w:r>
    </w:p>
    <w:p w:rsidR="00000000" w:rsidDel="00000000" w:rsidP="00000000" w:rsidRDefault="00000000" w:rsidRPr="00000000" w14:paraId="00000EF8">
      <w:pPr>
        <w:rPr/>
      </w:pPr>
      <w:r w:rsidDel="00000000" w:rsidR="00000000" w:rsidRPr="00000000">
        <w:rPr>
          <w:rtl w:val="0"/>
        </w:rPr>
        <w:t xml:space="preserve"> │     └── Sucursal Centro</w:t>
      </w:r>
    </w:p>
    <w:p w:rsidR="00000000" w:rsidDel="00000000" w:rsidP="00000000" w:rsidRDefault="00000000" w:rsidRPr="00000000" w14:paraId="00000EF9">
      <w:pPr>
        <w:rPr/>
      </w:pPr>
      <w:r w:rsidDel="00000000" w:rsidR="00000000" w:rsidRPr="00000000">
        <w:rPr>
          <w:rtl w:val="0"/>
        </w:rPr>
        <w:t xml:space="preserve"> │</w:t>
      </w:r>
    </w:p>
    <w:p w:rsidR="00000000" w:rsidDel="00000000" w:rsidP="00000000" w:rsidRDefault="00000000" w:rsidRPr="00000000" w14:paraId="00000EFA">
      <w:pPr>
        <w:rPr/>
      </w:pPr>
      <w:r w:rsidDel="00000000" w:rsidR="00000000" w:rsidRPr="00000000">
        <w:rPr>
          <w:rtl w:val="0"/>
        </w:rPr>
        <w:t xml:space="preserve"> └── Empresa B</w:t>
      </w:r>
    </w:p>
    <w:p w:rsidR="00000000" w:rsidDel="00000000" w:rsidP="00000000" w:rsidRDefault="00000000" w:rsidRPr="00000000" w14:paraId="00000EFB">
      <w:pPr>
        <w:rPr/>
      </w:pPr>
      <w:r w:rsidDel="00000000" w:rsidR="00000000" w:rsidRPr="00000000">
        <w:rPr>
          <w:rtl w:val="0"/>
        </w:rPr>
        <w:t xml:space="preserve">       └── Sucursal Sur</w:t>
      </w:r>
    </w:p>
    <w:p w:rsidR="00000000" w:rsidDel="00000000" w:rsidP="00000000" w:rsidRDefault="00000000" w:rsidRPr="00000000" w14:paraId="00000EFC">
      <w:pPr>
        <w:spacing w:after="240" w:before="240" w:lineRule="auto"/>
        <w:rPr/>
      </w:pPr>
      <w:r w:rsidDel="00000000" w:rsidR="00000000" w:rsidRPr="00000000">
        <w:rPr>
          <w:rtl w:val="0"/>
        </w:rPr>
        <w:t xml:space="preserve">No deberá asumirse que todos los usuarios tienen acceso global.</w:t>
      </w:r>
    </w:p>
    <w:p w:rsidR="00000000" w:rsidDel="00000000" w:rsidP="00000000" w:rsidRDefault="00000000" w:rsidRPr="00000000" w14:paraId="00000E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pStyle w:val="Heading1"/>
        <w:keepNext w:val="0"/>
        <w:keepLines w:val="0"/>
        <w:spacing w:before="480" w:lineRule="auto"/>
        <w:rPr>
          <w:b w:val="1"/>
          <w:bCs w:val="1"/>
          <w:sz w:val="46"/>
          <w:szCs w:val="46"/>
        </w:rPr>
      </w:pPr>
      <w:bookmarkStart w:colFirst="0" w:colLast="0" w:name="_8voyeordx6ir" w:id="306"/>
      <w:bookmarkEnd w:id="306"/>
      <w:r w:rsidDel="00000000" w:rsidR="00000000" w:rsidRPr="00000000">
        <w:rPr>
          <w:b w:val="1"/>
          <w:bCs w:val="1"/>
          <w:sz w:val="46"/>
          <w:szCs w:val="46"/>
          <w:rtl w:val="0"/>
        </w:rPr>
        <w:t xml:space="preserve">6.12 Usuario</w:t>
      </w:r>
    </w:p>
    <w:p w:rsidR="00000000" w:rsidDel="00000000" w:rsidP="00000000" w:rsidRDefault="00000000" w:rsidRPr="00000000" w14:paraId="00000EFF">
      <w:pPr>
        <w:spacing w:after="240" w:before="240" w:lineRule="auto"/>
        <w:rPr/>
      </w:pPr>
      <w:r w:rsidDel="00000000" w:rsidR="00000000" w:rsidRPr="00000000">
        <w:rPr>
          <w:rtl w:val="0"/>
        </w:rPr>
        <w:t xml:space="preserve">El usuario representa a una persona o identidad autorizada para interactuar con el ERP.</w:t>
      </w:r>
    </w:p>
    <w:p w:rsidR="00000000" w:rsidDel="00000000" w:rsidP="00000000" w:rsidRDefault="00000000" w:rsidRPr="00000000" w14:paraId="00000F00">
      <w:pPr>
        <w:spacing w:after="240" w:before="240" w:lineRule="auto"/>
        <w:rPr/>
      </w:pPr>
      <w:r w:rsidDel="00000000" w:rsidR="00000000" w:rsidRPr="00000000">
        <w:rPr>
          <w:rtl w:val="0"/>
        </w:rPr>
        <w:t xml:space="preserve">El usuario deberá estar separado conceptualmente de:</w:t>
      </w:r>
    </w:p>
    <w:p w:rsidR="00000000" w:rsidDel="00000000" w:rsidP="00000000" w:rsidRDefault="00000000" w:rsidRPr="00000000" w14:paraId="00000F01">
      <w:pPr>
        <w:numPr>
          <w:ilvl w:val="0"/>
          <w:numId w:val="415"/>
        </w:numPr>
        <w:spacing w:after="0" w:afterAutospacing="0" w:before="240" w:lineRule="auto"/>
        <w:ind w:left="720" w:hanging="360"/>
      </w:pPr>
      <w:r w:rsidDel="00000000" w:rsidR="00000000" w:rsidRPr="00000000">
        <w:rPr>
          <w:rtl w:val="0"/>
        </w:rPr>
        <w:t xml:space="preserve">Cliente.</w:t>
      </w:r>
    </w:p>
    <w:p w:rsidR="00000000" w:rsidDel="00000000" w:rsidP="00000000" w:rsidRDefault="00000000" w:rsidRPr="00000000" w14:paraId="00000F02">
      <w:pPr>
        <w:numPr>
          <w:ilvl w:val="0"/>
          <w:numId w:val="415"/>
        </w:numPr>
        <w:spacing w:after="0" w:afterAutospacing="0" w:before="0" w:beforeAutospacing="0" w:lineRule="auto"/>
        <w:ind w:left="720" w:hanging="360"/>
      </w:pPr>
      <w:r w:rsidDel="00000000" w:rsidR="00000000" w:rsidRPr="00000000">
        <w:rPr>
          <w:rtl w:val="0"/>
        </w:rPr>
        <w:t xml:space="preserve">Proveedor.</w:t>
      </w:r>
    </w:p>
    <w:p w:rsidR="00000000" w:rsidDel="00000000" w:rsidP="00000000" w:rsidRDefault="00000000" w:rsidRPr="00000000" w14:paraId="00000F03">
      <w:pPr>
        <w:numPr>
          <w:ilvl w:val="0"/>
          <w:numId w:val="415"/>
        </w:numPr>
        <w:spacing w:after="0" w:afterAutospacing="0" w:before="0" w:beforeAutospacing="0" w:lineRule="auto"/>
        <w:ind w:left="720" w:hanging="360"/>
      </w:pPr>
      <w:r w:rsidDel="00000000" w:rsidR="00000000" w:rsidRPr="00000000">
        <w:rPr>
          <w:rtl w:val="0"/>
        </w:rPr>
        <w:t xml:space="preserve">Empleado.</w:t>
      </w:r>
    </w:p>
    <w:p w:rsidR="00000000" w:rsidDel="00000000" w:rsidP="00000000" w:rsidRDefault="00000000" w:rsidRPr="00000000" w14:paraId="00000F04">
      <w:pPr>
        <w:numPr>
          <w:ilvl w:val="0"/>
          <w:numId w:val="415"/>
        </w:numPr>
        <w:spacing w:after="240" w:before="0" w:beforeAutospacing="0" w:lineRule="auto"/>
        <w:ind w:left="720" w:hanging="360"/>
      </w:pPr>
      <w:r w:rsidDel="00000000" w:rsidR="00000000" w:rsidRPr="00000000">
        <w:rPr>
          <w:rtl w:val="0"/>
        </w:rPr>
        <w:t xml:space="preserve">Contacto.</w:t>
      </w:r>
    </w:p>
    <w:p w:rsidR="00000000" w:rsidDel="00000000" w:rsidP="00000000" w:rsidRDefault="00000000" w:rsidRPr="00000000" w14:paraId="00000F05">
      <w:pPr>
        <w:spacing w:after="240" w:before="240" w:lineRule="auto"/>
        <w:rPr/>
      </w:pPr>
      <w:r w:rsidDel="00000000" w:rsidR="00000000" w:rsidRPr="00000000">
        <w:rPr>
          <w:rtl w:val="0"/>
        </w:rPr>
        <w:t xml:space="preserve">Una misma persona podrá eventualmente estar relacionada con más de un concepto, pero no deberán confundirse.</w:t>
      </w:r>
    </w:p>
    <w:p w:rsidR="00000000" w:rsidDel="00000000" w:rsidP="00000000" w:rsidRDefault="00000000" w:rsidRPr="00000000" w14:paraId="00000F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7">
      <w:pPr>
        <w:pStyle w:val="Heading1"/>
        <w:keepNext w:val="0"/>
        <w:keepLines w:val="0"/>
        <w:spacing w:before="480" w:lineRule="auto"/>
        <w:rPr>
          <w:b w:val="1"/>
          <w:bCs w:val="1"/>
          <w:sz w:val="46"/>
          <w:szCs w:val="46"/>
        </w:rPr>
      </w:pPr>
      <w:bookmarkStart w:colFirst="0" w:colLast="0" w:name="_fcbljforryqy" w:id="307"/>
      <w:bookmarkEnd w:id="307"/>
      <w:r w:rsidDel="00000000" w:rsidR="00000000" w:rsidRPr="00000000">
        <w:rPr>
          <w:b w:val="1"/>
          <w:bCs w:val="1"/>
          <w:sz w:val="46"/>
          <w:szCs w:val="46"/>
          <w:rtl w:val="0"/>
        </w:rPr>
        <w:t xml:space="preserve">6.13 Rol</w:t>
      </w:r>
    </w:p>
    <w:p w:rsidR="00000000" w:rsidDel="00000000" w:rsidP="00000000" w:rsidRDefault="00000000" w:rsidRPr="00000000" w14:paraId="00000F08">
      <w:pPr>
        <w:spacing w:after="240" w:before="240" w:lineRule="auto"/>
        <w:rPr/>
      </w:pPr>
      <w:r w:rsidDel="00000000" w:rsidR="00000000" w:rsidRPr="00000000">
        <w:rPr>
          <w:rtl w:val="0"/>
        </w:rPr>
        <w:t xml:space="preserve">El rol representa un conjunto de capacidades funcionales.</w:t>
      </w:r>
    </w:p>
    <w:p w:rsidR="00000000" w:rsidDel="00000000" w:rsidP="00000000" w:rsidRDefault="00000000" w:rsidRPr="00000000" w14:paraId="00000F09">
      <w:pPr>
        <w:spacing w:after="240" w:before="240" w:lineRule="auto"/>
        <w:rPr/>
      </w:pPr>
      <w:r w:rsidDel="00000000" w:rsidR="00000000" w:rsidRPr="00000000">
        <w:rPr>
          <w:rtl w:val="0"/>
        </w:rPr>
        <w:t xml:space="preserve">Ejemplo:</w:t>
      </w:r>
    </w:p>
    <w:p w:rsidR="00000000" w:rsidDel="00000000" w:rsidP="00000000" w:rsidRDefault="00000000" w:rsidRPr="00000000" w14:paraId="00000F0A">
      <w:pPr>
        <w:rPr/>
      </w:pPr>
      <w:r w:rsidDel="00000000" w:rsidR="00000000" w:rsidRPr="00000000">
        <w:rPr>
          <w:rtl w:val="0"/>
        </w:rPr>
        <w:t xml:space="preserve">ROL: Vendedor</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Puede:</w:t>
      </w:r>
    </w:p>
    <w:p w:rsidR="00000000" w:rsidDel="00000000" w:rsidP="00000000" w:rsidRDefault="00000000" w:rsidRPr="00000000" w14:paraId="00000F0D">
      <w:pPr>
        <w:rPr/>
      </w:pPr>
      <w:r w:rsidDel="00000000" w:rsidR="00000000" w:rsidRPr="00000000">
        <w:rPr>
          <w:rtl w:val="0"/>
        </w:rPr>
        <w:t xml:space="preserve">- Consultar clientes.</w:t>
      </w:r>
    </w:p>
    <w:p w:rsidR="00000000" w:rsidDel="00000000" w:rsidP="00000000" w:rsidRDefault="00000000" w:rsidRPr="00000000" w14:paraId="00000F0E">
      <w:pPr>
        <w:rPr/>
      </w:pPr>
      <w:r w:rsidDel="00000000" w:rsidR="00000000" w:rsidRPr="00000000">
        <w:rPr>
          <w:rtl w:val="0"/>
        </w:rPr>
        <w:t xml:space="preserve">- Crear pedidos.</w:t>
      </w:r>
    </w:p>
    <w:p w:rsidR="00000000" w:rsidDel="00000000" w:rsidP="00000000" w:rsidRDefault="00000000" w:rsidRPr="00000000" w14:paraId="00000F0F">
      <w:pPr>
        <w:rPr/>
      </w:pPr>
      <w:r w:rsidDel="00000000" w:rsidR="00000000" w:rsidRPr="00000000">
        <w:rPr>
          <w:rtl w:val="0"/>
        </w:rPr>
        <w:t xml:space="preserve">- Consultar productos.</w:t>
      </w:r>
    </w:p>
    <w:p w:rsidR="00000000" w:rsidDel="00000000" w:rsidP="00000000" w:rsidRDefault="00000000" w:rsidRPr="00000000" w14:paraId="00000F10">
      <w:pPr>
        <w:rPr/>
      </w:pPr>
      <w:r w:rsidDel="00000000" w:rsidR="00000000" w:rsidRPr="00000000">
        <w:rPr>
          <w:rtl w:val="0"/>
        </w:rPr>
        <w:t xml:space="preserve">- Consultar precios.</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No puede:</w:t>
      </w:r>
    </w:p>
    <w:p w:rsidR="00000000" w:rsidDel="00000000" w:rsidP="00000000" w:rsidRDefault="00000000" w:rsidRPr="00000000" w14:paraId="00000F13">
      <w:pPr>
        <w:rPr/>
      </w:pPr>
      <w:r w:rsidDel="00000000" w:rsidR="00000000" w:rsidRPr="00000000">
        <w:rPr>
          <w:rtl w:val="0"/>
        </w:rPr>
        <w:t xml:space="preserve">- Ajustar stock.</w:t>
      </w:r>
    </w:p>
    <w:p w:rsidR="00000000" w:rsidDel="00000000" w:rsidP="00000000" w:rsidRDefault="00000000" w:rsidRPr="00000000" w14:paraId="00000F14">
      <w:pPr>
        <w:rPr/>
      </w:pPr>
      <w:r w:rsidDel="00000000" w:rsidR="00000000" w:rsidRPr="00000000">
        <w:rPr>
          <w:rtl w:val="0"/>
        </w:rPr>
        <w:t xml:space="preserve">- Anular facturas.</w:t>
      </w:r>
    </w:p>
    <w:p w:rsidR="00000000" w:rsidDel="00000000" w:rsidP="00000000" w:rsidRDefault="00000000" w:rsidRPr="00000000" w14:paraId="00000F15">
      <w:pPr>
        <w:rPr/>
      </w:pPr>
      <w:r w:rsidDel="00000000" w:rsidR="00000000" w:rsidRPr="00000000">
        <w:rPr>
          <w:rtl w:val="0"/>
        </w:rPr>
        <w:t xml:space="preserve">- Modificar configuraciones críticas.</w:t>
      </w:r>
    </w:p>
    <w:p w:rsidR="00000000" w:rsidDel="00000000" w:rsidP="00000000" w:rsidRDefault="00000000" w:rsidRPr="00000000" w14:paraId="00000F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7">
      <w:pPr>
        <w:pStyle w:val="Heading1"/>
        <w:keepNext w:val="0"/>
        <w:keepLines w:val="0"/>
        <w:spacing w:before="480" w:lineRule="auto"/>
        <w:rPr>
          <w:b w:val="1"/>
          <w:bCs w:val="1"/>
          <w:sz w:val="46"/>
          <w:szCs w:val="46"/>
        </w:rPr>
      </w:pPr>
      <w:bookmarkStart w:colFirst="0" w:colLast="0" w:name="_z70hx46dmk22" w:id="308"/>
      <w:bookmarkEnd w:id="308"/>
      <w:r w:rsidDel="00000000" w:rsidR="00000000" w:rsidRPr="00000000">
        <w:rPr>
          <w:b w:val="1"/>
          <w:bCs w:val="1"/>
          <w:sz w:val="46"/>
          <w:szCs w:val="46"/>
          <w:rtl w:val="0"/>
        </w:rPr>
        <w:t xml:space="preserve">6.14 Permiso</w:t>
      </w:r>
    </w:p>
    <w:p w:rsidR="00000000" w:rsidDel="00000000" w:rsidP="00000000" w:rsidRDefault="00000000" w:rsidRPr="00000000" w14:paraId="00000F18">
      <w:pPr>
        <w:spacing w:after="240" w:before="240" w:lineRule="auto"/>
        <w:rPr/>
      </w:pPr>
      <w:r w:rsidDel="00000000" w:rsidR="00000000" w:rsidRPr="00000000">
        <w:rPr>
          <w:rtl w:val="0"/>
        </w:rPr>
        <w:t xml:space="preserve">El permiso representa una capacidad funcional específica.</w:t>
      </w:r>
    </w:p>
    <w:p w:rsidR="00000000" w:rsidDel="00000000" w:rsidP="00000000" w:rsidRDefault="00000000" w:rsidRPr="00000000" w14:paraId="00000F19">
      <w:pPr>
        <w:spacing w:after="240" w:before="240" w:lineRule="auto"/>
        <w:rPr/>
      </w:pPr>
      <w:r w:rsidDel="00000000" w:rsidR="00000000" w:rsidRPr="00000000">
        <w:rPr>
          <w:rtl w:val="0"/>
        </w:rPr>
        <w:t xml:space="preserve">Ejemplos:</w:t>
      </w:r>
    </w:p>
    <w:p w:rsidR="00000000" w:rsidDel="00000000" w:rsidP="00000000" w:rsidRDefault="00000000" w:rsidRPr="00000000" w14:paraId="00000F1A">
      <w:pPr>
        <w:rPr/>
      </w:pPr>
      <w:r w:rsidDel="00000000" w:rsidR="00000000" w:rsidRPr="00000000">
        <w:rPr>
          <w:rtl w:val="0"/>
        </w:rPr>
        <w:t xml:space="preserve">CLIENTES.VER</w:t>
      </w:r>
    </w:p>
    <w:p w:rsidR="00000000" w:rsidDel="00000000" w:rsidP="00000000" w:rsidRDefault="00000000" w:rsidRPr="00000000" w14:paraId="00000F1B">
      <w:pPr>
        <w:rPr/>
      </w:pPr>
      <w:r w:rsidDel="00000000" w:rsidR="00000000" w:rsidRPr="00000000">
        <w:rPr>
          <w:rtl w:val="0"/>
        </w:rPr>
        <w:t xml:space="preserve">CLIENTES.CREAR</w:t>
      </w:r>
    </w:p>
    <w:p w:rsidR="00000000" w:rsidDel="00000000" w:rsidP="00000000" w:rsidRDefault="00000000" w:rsidRPr="00000000" w14:paraId="00000F1C">
      <w:pPr>
        <w:rPr/>
      </w:pPr>
      <w:r w:rsidDel="00000000" w:rsidR="00000000" w:rsidRPr="00000000">
        <w:rPr>
          <w:rtl w:val="0"/>
        </w:rPr>
        <w:t xml:space="preserve">CLIENTES.EDITAR</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PEDIDOS.VER</w:t>
      </w:r>
    </w:p>
    <w:p w:rsidR="00000000" w:rsidDel="00000000" w:rsidP="00000000" w:rsidRDefault="00000000" w:rsidRPr="00000000" w14:paraId="00000F1F">
      <w:pPr>
        <w:rPr/>
      </w:pPr>
      <w:r w:rsidDel="00000000" w:rsidR="00000000" w:rsidRPr="00000000">
        <w:rPr>
          <w:rtl w:val="0"/>
        </w:rPr>
        <w:t xml:space="preserve">PEDIDOS.CREAR</w:t>
      </w:r>
    </w:p>
    <w:p w:rsidR="00000000" w:rsidDel="00000000" w:rsidP="00000000" w:rsidRDefault="00000000" w:rsidRPr="00000000" w14:paraId="00000F20">
      <w:pPr>
        <w:rPr/>
      </w:pPr>
      <w:r w:rsidDel="00000000" w:rsidR="00000000" w:rsidRPr="00000000">
        <w:rPr>
          <w:rtl w:val="0"/>
        </w:rPr>
        <w:t xml:space="preserve">PEDIDOS.CONFIRMAR</w:t>
      </w:r>
    </w:p>
    <w:p w:rsidR="00000000" w:rsidDel="00000000" w:rsidP="00000000" w:rsidRDefault="00000000" w:rsidRPr="00000000" w14:paraId="00000F21">
      <w:pPr>
        <w:rPr/>
      </w:pPr>
      <w:r w:rsidDel="00000000" w:rsidR="00000000" w:rsidRPr="00000000">
        <w:rPr>
          <w:rtl w:val="0"/>
        </w:rPr>
        <w:t xml:space="preserve">PEDIDOS.CANCELAR</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INVENTARIO.VER</w:t>
      </w:r>
    </w:p>
    <w:p w:rsidR="00000000" w:rsidDel="00000000" w:rsidP="00000000" w:rsidRDefault="00000000" w:rsidRPr="00000000" w14:paraId="00000F24">
      <w:pPr>
        <w:rPr/>
      </w:pPr>
      <w:r w:rsidDel="00000000" w:rsidR="00000000" w:rsidRPr="00000000">
        <w:rPr>
          <w:rtl w:val="0"/>
        </w:rPr>
        <w:t xml:space="preserve">INVENTARIO.AJUSTAR</w:t>
      </w:r>
    </w:p>
    <w:p w:rsidR="00000000" w:rsidDel="00000000" w:rsidP="00000000" w:rsidRDefault="00000000" w:rsidRPr="00000000" w14:paraId="00000F25">
      <w:pPr>
        <w:rPr/>
      </w:pPr>
      <w:r w:rsidDel="00000000" w:rsidR="00000000" w:rsidRPr="00000000">
        <w:rPr>
          <w:rtl w:val="0"/>
        </w:rPr>
        <w:t xml:space="preserve">INVENTARIO.TRANSFERIR</w:t>
      </w:r>
    </w:p>
    <w:p w:rsidR="00000000" w:rsidDel="00000000" w:rsidP="00000000" w:rsidRDefault="00000000" w:rsidRPr="00000000" w14:paraId="00000F26">
      <w:pPr>
        <w:spacing w:after="240" w:before="240" w:lineRule="auto"/>
        <w:rPr/>
      </w:pPr>
      <w:r w:rsidDel="00000000" w:rsidR="00000000" w:rsidRPr="00000000">
        <w:rPr>
          <w:rtl w:val="0"/>
        </w:rPr>
        <w:t xml:space="preserve">Los nombres definitivos serán establecidos en el modelo de seguridad correspondiente.</w:t>
      </w:r>
    </w:p>
    <w:p w:rsidR="00000000" w:rsidDel="00000000" w:rsidP="00000000" w:rsidRDefault="00000000" w:rsidRPr="00000000" w14:paraId="00000F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8">
      <w:pPr>
        <w:pStyle w:val="Heading1"/>
        <w:keepNext w:val="0"/>
        <w:keepLines w:val="0"/>
        <w:spacing w:before="480" w:lineRule="auto"/>
        <w:rPr>
          <w:b w:val="1"/>
          <w:bCs w:val="1"/>
          <w:sz w:val="46"/>
          <w:szCs w:val="46"/>
        </w:rPr>
      </w:pPr>
      <w:bookmarkStart w:colFirst="0" w:colLast="0" w:name="_xbp0wwvc0kpx" w:id="309"/>
      <w:bookmarkEnd w:id="309"/>
      <w:r w:rsidDel="00000000" w:rsidR="00000000" w:rsidRPr="00000000">
        <w:rPr>
          <w:b w:val="1"/>
          <w:bCs w:val="1"/>
          <w:sz w:val="46"/>
          <w:szCs w:val="46"/>
          <w:rtl w:val="0"/>
        </w:rPr>
        <w:t xml:space="preserve">6.15 Relación Usuario–Rol</w:t>
      </w:r>
    </w:p>
    <w:p w:rsidR="00000000" w:rsidDel="00000000" w:rsidP="00000000" w:rsidRDefault="00000000" w:rsidRPr="00000000" w14:paraId="00000F29">
      <w:pPr>
        <w:spacing w:after="240" w:before="240" w:lineRule="auto"/>
        <w:rPr/>
      </w:pPr>
      <w:r w:rsidDel="00000000" w:rsidR="00000000" w:rsidRPr="00000000">
        <w:rPr>
          <w:rtl w:val="0"/>
        </w:rPr>
        <w:t xml:space="preserve">Un usuario podrá tener uno o varios roles dependiendo del modelo de autorización adoptado.</w:t>
      </w:r>
    </w:p>
    <w:p w:rsidR="00000000" w:rsidDel="00000000" w:rsidP="00000000" w:rsidRDefault="00000000" w:rsidRPr="00000000" w14:paraId="00000F2A">
      <w:pPr>
        <w:rPr/>
      </w:pPr>
      <w:r w:rsidDel="00000000" w:rsidR="00000000" w:rsidRPr="00000000">
        <w:rPr>
          <w:rtl w:val="0"/>
        </w:rPr>
        <w:t xml:space="preserve">Usuario</w:t>
      </w:r>
    </w:p>
    <w:p w:rsidR="00000000" w:rsidDel="00000000" w:rsidP="00000000" w:rsidRDefault="00000000" w:rsidRPr="00000000" w14:paraId="00000F2B">
      <w:pPr>
        <w:rPr/>
      </w:pPr>
      <w:r w:rsidDel="00000000" w:rsidR="00000000" w:rsidRPr="00000000">
        <w:rPr>
          <w:rtl w:val="0"/>
        </w:rPr>
        <w:t xml:space="preserve">   │</w:t>
      </w:r>
    </w:p>
    <w:p w:rsidR="00000000" w:rsidDel="00000000" w:rsidP="00000000" w:rsidRDefault="00000000" w:rsidRPr="00000000" w14:paraId="00000F2C">
      <w:pPr>
        <w:rPr/>
      </w:pPr>
      <w:r w:rsidDel="00000000" w:rsidR="00000000" w:rsidRPr="00000000">
        <w:rPr>
          <w:rtl w:val="0"/>
        </w:rPr>
        <w:t xml:space="preserve">   ├── Rol Vendedor</w:t>
      </w:r>
    </w:p>
    <w:p w:rsidR="00000000" w:rsidDel="00000000" w:rsidP="00000000" w:rsidRDefault="00000000" w:rsidRPr="00000000" w14:paraId="00000F2D">
      <w:pPr>
        <w:rPr/>
      </w:pPr>
      <w:r w:rsidDel="00000000" w:rsidR="00000000" w:rsidRPr="00000000">
        <w:rPr>
          <w:rtl w:val="0"/>
        </w:rPr>
        <w:t xml:space="preserve">   ├── Rol Supervisor</w:t>
      </w:r>
    </w:p>
    <w:p w:rsidR="00000000" w:rsidDel="00000000" w:rsidP="00000000" w:rsidRDefault="00000000" w:rsidRPr="00000000" w14:paraId="00000F2E">
      <w:pPr>
        <w:rPr/>
      </w:pPr>
      <w:r w:rsidDel="00000000" w:rsidR="00000000" w:rsidRPr="00000000">
        <w:rPr>
          <w:rtl w:val="0"/>
        </w:rPr>
        <w:t xml:space="preserve">   └── Rol Consulta</w:t>
      </w:r>
    </w:p>
    <w:p w:rsidR="00000000" w:rsidDel="00000000" w:rsidP="00000000" w:rsidRDefault="00000000" w:rsidRPr="00000000" w14:paraId="00000F2F">
      <w:pPr>
        <w:spacing w:after="240" w:before="240" w:lineRule="auto"/>
        <w:rPr/>
      </w:pPr>
      <w:r w:rsidDel="00000000" w:rsidR="00000000" w:rsidRPr="00000000">
        <w:rPr>
          <w:rtl w:val="0"/>
        </w:rPr>
        <w:t xml:space="preserve">El sistema deberá determinar la combinación efectiva de permisos de acuerdo con las reglas de seguridad.</w:t>
      </w:r>
    </w:p>
    <w:p w:rsidR="00000000" w:rsidDel="00000000" w:rsidP="00000000" w:rsidRDefault="00000000" w:rsidRPr="00000000" w14:paraId="00000F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1">
      <w:pPr>
        <w:pStyle w:val="Heading1"/>
        <w:keepNext w:val="0"/>
        <w:keepLines w:val="0"/>
        <w:spacing w:before="480" w:lineRule="auto"/>
        <w:rPr>
          <w:b w:val="1"/>
          <w:bCs w:val="1"/>
          <w:sz w:val="46"/>
          <w:szCs w:val="46"/>
        </w:rPr>
      </w:pPr>
      <w:bookmarkStart w:colFirst="0" w:colLast="0" w:name="_6a2wozllaxvr" w:id="310"/>
      <w:bookmarkEnd w:id="310"/>
      <w:r w:rsidDel="00000000" w:rsidR="00000000" w:rsidRPr="00000000">
        <w:rPr>
          <w:b w:val="1"/>
          <w:bCs w:val="1"/>
          <w:sz w:val="46"/>
          <w:szCs w:val="46"/>
          <w:rtl w:val="0"/>
        </w:rPr>
        <w:t xml:space="preserve">6.16 Alcance de Permisos</w:t>
      </w:r>
    </w:p>
    <w:p w:rsidR="00000000" w:rsidDel="00000000" w:rsidP="00000000" w:rsidRDefault="00000000" w:rsidRPr="00000000" w14:paraId="00000F32">
      <w:pPr>
        <w:spacing w:after="240" w:before="240" w:lineRule="auto"/>
        <w:rPr/>
      </w:pPr>
      <w:r w:rsidDel="00000000" w:rsidR="00000000" w:rsidRPr="00000000">
        <w:rPr>
          <w:rtl w:val="0"/>
        </w:rPr>
        <w:t xml:space="preserve">Los permisos podrán aplicarse en diferentes niveles.</w:t>
      </w:r>
    </w:p>
    <w:p w:rsidR="00000000" w:rsidDel="00000000" w:rsidP="00000000" w:rsidRDefault="00000000" w:rsidRPr="00000000" w14:paraId="00000F33">
      <w:pPr>
        <w:spacing w:after="240" w:before="240" w:lineRule="auto"/>
        <w:rPr/>
      </w:pPr>
      <w:r w:rsidDel="00000000" w:rsidR="00000000" w:rsidRPr="00000000">
        <w:rPr>
          <w:rtl w:val="0"/>
        </w:rPr>
        <w:t xml:space="preserve">Conceptualmente:</w:t>
      </w:r>
    </w:p>
    <w:p w:rsidR="00000000" w:rsidDel="00000000" w:rsidP="00000000" w:rsidRDefault="00000000" w:rsidRPr="00000000" w14:paraId="00000F34">
      <w:pPr>
        <w:rPr/>
      </w:pPr>
      <w:r w:rsidDel="00000000" w:rsidR="00000000" w:rsidRPr="00000000">
        <w:rPr>
          <w:rtl w:val="0"/>
        </w:rPr>
        <w:t xml:space="preserve">GLOBAL</w:t>
      </w:r>
    </w:p>
    <w:p w:rsidR="00000000" w:rsidDel="00000000" w:rsidP="00000000" w:rsidRDefault="00000000" w:rsidRPr="00000000" w14:paraId="00000F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36">
      <w:pPr>
        <w:rPr/>
      </w:pPr>
      <w:r w:rsidDel="00000000" w:rsidR="00000000" w:rsidRPr="00000000">
        <w:rPr>
          <w:rtl w:val="0"/>
        </w:rPr>
        <w:t xml:space="preserve">EMPRESA</w:t>
      </w:r>
    </w:p>
    <w:p w:rsidR="00000000" w:rsidDel="00000000" w:rsidP="00000000" w:rsidRDefault="00000000" w:rsidRPr="00000000" w14:paraId="00000F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38">
      <w:pPr>
        <w:rPr/>
      </w:pPr>
      <w:r w:rsidDel="00000000" w:rsidR="00000000" w:rsidRPr="00000000">
        <w:rPr>
          <w:rtl w:val="0"/>
        </w:rPr>
        <w:t xml:space="preserve">SUCURSAL</w:t>
      </w:r>
    </w:p>
    <w:p w:rsidR="00000000" w:rsidDel="00000000" w:rsidP="00000000" w:rsidRDefault="00000000" w:rsidRPr="00000000" w14:paraId="00000F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3A">
      <w:pPr>
        <w:rPr/>
      </w:pPr>
      <w:r w:rsidDel="00000000" w:rsidR="00000000" w:rsidRPr="00000000">
        <w:rPr>
          <w:rtl w:val="0"/>
        </w:rPr>
        <w:t xml:space="preserve">DEPÓSITO</w:t>
      </w:r>
    </w:p>
    <w:p w:rsidR="00000000" w:rsidDel="00000000" w:rsidP="00000000" w:rsidRDefault="00000000" w:rsidRPr="00000000" w14:paraId="00000F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3C">
      <w:pPr>
        <w:rPr/>
      </w:pPr>
      <w:r w:rsidDel="00000000" w:rsidR="00000000" w:rsidRPr="00000000">
        <w:rPr>
          <w:rtl w:val="0"/>
        </w:rPr>
        <w:t xml:space="preserve">OPERACIÓN</w:t>
      </w:r>
    </w:p>
    <w:p w:rsidR="00000000" w:rsidDel="00000000" w:rsidP="00000000" w:rsidRDefault="00000000" w:rsidRPr="00000000" w14:paraId="00000F3D">
      <w:pPr>
        <w:spacing w:after="240" w:before="240" w:lineRule="auto"/>
        <w:rPr/>
      </w:pPr>
      <w:r w:rsidDel="00000000" w:rsidR="00000000" w:rsidRPr="00000000">
        <w:rPr>
          <w:rtl w:val="0"/>
        </w:rPr>
        <w:t xml:space="preserve">Por ejemplo:</w:t>
      </w:r>
    </w:p>
    <w:p w:rsidR="00000000" w:rsidDel="00000000" w:rsidP="00000000" w:rsidRDefault="00000000" w:rsidRPr="00000000" w14:paraId="00000F3E">
      <w:pPr>
        <w:spacing w:after="240" w:before="240" w:lineRule="auto"/>
        <w:ind w:left="600" w:right="600" w:firstLine="0"/>
        <w:rPr/>
      </w:pPr>
      <w:r w:rsidDel="00000000" w:rsidR="00000000" w:rsidRPr="00000000">
        <w:rPr>
          <w:rtl w:val="0"/>
        </w:rPr>
        <w:t xml:space="preserve">Un usuario puede crear pedidos en una empresa pero solamente para determinadas sucursales.</w:t>
      </w:r>
    </w:p>
    <w:p w:rsidR="00000000" w:rsidDel="00000000" w:rsidP="00000000" w:rsidRDefault="00000000" w:rsidRPr="00000000" w14:paraId="00000F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0">
      <w:pPr>
        <w:pStyle w:val="Heading1"/>
        <w:keepNext w:val="0"/>
        <w:keepLines w:val="0"/>
        <w:spacing w:before="480" w:lineRule="auto"/>
        <w:rPr>
          <w:b w:val="1"/>
          <w:bCs w:val="1"/>
          <w:sz w:val="46"/>
          <w:szCs w:val="46"/>
        </w:rPr>
      </w:pPr>
      <w:bookmarkStart w:colFirst="0" w:colLast="0" w:name="_b1svf0e6jar3" w:id="311"/>
      <w:bookmarkEnd w:id="311"/>
      <w:r w:rsidDel="00000000" w:rsidR="00000000" w:rsidRPr="00000000">
        <w:rPr>
          <w:b w:val="1"/>
          <w:bCs w:val="1"/>
          <w:sz w:val="46"/>
          <w:szCs w:val="46"/>
          <w:rtl w:val="0"/>
        </w:rPr>
        <w:t xml:space="preserve">6.17 Principio de Mínimo Privilegio</w:t>
      </w:r>
    </w:p>
    <w:p w:rsidR="00000000" w:rsidDel="00000000" w:rsidP="00000000" w:rsidRDefault="00000000" w:rsidRPr="00000000" w14:paraId="00000F41">
      <w:pPr>
        <w:spacing w:after="240" w:before="240" w:lineRule="auto"/>
        <w:rPr/>
      </w:pPr>
      <w:r w:rsidDel="00000000" w:rsidR="00000000" w:rsidRPr="00000000">
        <w:rPr>
          <w:rtl w:val="0"/>
        </w:rPr>
        <w:t xml:space="preserve">Los usuarios deberán disponer únicamente de las capacidades necesarias para desempeñar sus funciones.</w:t>
      </w:r>
    </w:p>
    <w:p w:rsidR="00000000" w:rsidDel="00000000" w:rsidP="00000000" w:rsidRDefault="00000000" w:rsidRPr="00000000" w14:paraId="00000F42">
      <w:pPr>
        <w:spacing w:after="240" w:before="240" w:lineRule="auto"/>
        <w:rPr/>
      </w:pPr>
      <w:r w:rsidDel="00000000" w:rsidR="00000000" w:rsidRPr="00000000">
        <w:rPr>
          <w:rtl w:val="0"/>
        </w:rPr>
        <w:t xml:space="preserve">Esto reduce:</w:t>
      </w:r>
    </w:p>
    <w:p w:rsidR="00000000" w:rsidDel="00000000" w:rsidP="00000000" w:rsidRDefault="00000000" w:rsidRPr="00000000" w14:paraId="00000F43">
      <w:pPr>
        <w:numPr>
          <w:ilvl w:val="0"/>
          <w:numId w:val="569"/>
        </w:numPr>
        <w:spacing w:after="0" w:afterAutospacing="0" w:before="240" w:lineRule="auto"/>
        <w:ind w:left="720" w:hanging="360"/>
      </w:pPr>
      <w:r w:rsidDel="00000000" w:rsidR="00000000" w:rsidRPr="00000000">
        <w:rPr>
          <w:rtl w:val="0"/>
        </w:rPr>
        <w:t xml:space="preserve">errores;</w:t>
      </w:r>
    </w:p>
    <w:p w:rsidR="00000000" w:rsidDel="00000000" w:rsidP="00000000" w:rsidRDefault="00000000" w:rsidRPr="00000000" w14:paraId="00000F44">
      <w:pPr>
        <w:numPr>
          <w:ilvl w:val="0"/>
          <w:numId w:val="569"/>
        </w:numPr>
        <w:spacing w:after="0" w:afterAutospacing="0" w:before="0" w:beforeAutospacing="0" w:lineRule="auto"/>
        <w:ind w:left="720" w:hanging="360"/>
      </w:pPr>
      <w:r w:rsidDel="00000000" w:rsidR="00000000" w:rsidRPr="00000000">
        <w:rPr>
          <w:rtl w:val="0"/>
        </w:rPr>
        <w:t xml:space="preserve">operaciones accidentales;</w:t>
      </w:r>
    </w:p>
    <w:p w:rsidR="00000000" w:rsidDel="00000000" w:rsidP="00000000" w:rsidRDefault="00000000" w:rsidRPr="00000000" w14:paraId="00000F45">
      <w:pPr>
        <w:numPr>
          <w:ilvl w:val="0"/>
          <w:numId w:val="569"/>
        </w:numPr>
        <w:spacing w:after="0" w:afterAutospacing="0" w:before="0" w:beforeAutospacing="0" w:lineRule="auto"/>
        <w:ind w:left="720" w:hanging="360"/>
      </w:pPr>
      <w:r w:rsidDel="00000000" w:rsidR="00000000" w:rsidRPr="00000000">
        <w:rPr>
          <w:rtl w:val="0"/>
        </w:rPr>
        <w:t xml:space="preserve">riesgos de fraude;</w:t>
      </w:r>
    </w:p>
    <w:p w:rsidR="00000000" w:rsidDel="00000000" w:rsidP="00000000" w:rsidRDefault="00000000" w:rsidRPr="00000000" w14:paraId="00000F46">
      <w:pPr>
        <w:numPr>
          <w:ilvl w:val="0"/>
          <w:numId w:val="569"/>
        </w:numPr>
        <w:spacing w:after="0" w:afterAutospacing="0" w:before="0" w:beforeAutospacing="0" w:lineRule="auto"/>
        <w:ind w:left="720" w:hanging="360"/>
      </w:pPr>
      <w:r w:rsidDel="00000000" w:rsidR="00000000" w:rsidRPr="00000000">
        <w:rPr>
          <w:rtl w:val="0"/>
        </w:rPr>
        <w:t xml:space="preserve">exposición de información;</w:t>
      </w:r>
    </w:p>
    <w:p w:rsidR="00000000" w:rsidDel="00000000" w:rsidP="00000000" w:rsidRDefault="00000000" w:rsidRPr="00000000" w14:paraId="00000F47">
      <w:pPr>
        <w:numPr>
          <w:ilvl w:val="0"/>
          <w:numId w:val="569"/>
        </w:numPr>
        <w:spacing w:after="240" w:before="0" w:beforeAutospacing="0" w:lineRule="auto"/>
        <w:ind w:left="720" w:hanging="360"/>
      </w:pPr>
      <w:r w:rsidDel="00000000" w:rsidR="00000000" w:rsidRPr="00000000">
        <w:rPr>
          <w:rtl w:val="0"/>
        </w:rPr>
        <w:t xml:space="preserve">modificaciones no autorizadas.</w:t>
      </w:r>
    </w:p>
    <w:p w:rsidR="00000000" w:rsidDel="00000000" w:rsidP="00000000" w:rsidRDefault="00000000" w:rsidRPr="00000000" w14:paraId="00000F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9">
      <w:pPr>
        <w:pStyle w:val="Heading1"/>
        <w:keepNext w:val="0"/>
        <w:keepLines w:val="0"/>
        <w:spacing w:before="480" w:lineRule="auto"/>
        <w:rPr>
          <w:b w:val="1"/>
          <w:bCs w:val="1"/>
          <w:sz w:val="46"/>
          <w:szCs w:val="46"/>
        </w:rPr>
      </w:pPr>
      <w:bookmarkStart w:colFirst="0" w:colLast="0" w:name="_twgxh9p2jjbi" w:id="312"/>
      <w:bookmarkEnd w:id="312"/>
      <w:r w:rsidDel="00000000" w:rsidR="00000000" w:rsidRPr="00000000">
        <w:rPr>
          <w:b w:val="1"/>
          <w:bCs w:val="1"/>
          <w:sz w:val="46"/>
          <w:szCs w:val="46"/>
          <w:rtl w:val="0"/>
        </w:rPr>
        <w:t xml:space="preserve">6.18 Configuración</w:t>
      </w:r>
    </w:p>
    <w:p w:rsidR="00000000" w:rsidDel="00000000" w:rsidP="00000000" w:rsidRDefault="00000000" w:rsidRPr="00000000" w14:paraId="00000F4A">
      <w:pPr>
        <w:spacing w:after="240" w:before="240" w:lineRule="auto"/>
        <w:rPr/>
      </w:pPr>
      <w:r w:rsidDel="00000000" w:rsidR="00000000" w:rsidRPr="00000000">
        <w:rPr>
          <w:rtl w:val="0"/>
        </w:rPr>
        <w:t xml:space="preserve">La configuración representa los parámetros que modifican el comportamiento del ERP sin alterar el modelo conceptual.</w:t>
      </w:r>
    </w:p>
    <w:p w:rsidR="00000000" w:rsidDel="00000000" w:rsidP="00000000" w:rsidRDefault="00000000" w:rsidRPr="00000000" w14:paraId="00000F4B">
      <w:pPr>
        <w:spacing w:after="240" w:before="240" w:lineRule="auto"/>
        <w:rPr/>
      </w:pPr>
      <w:r w:rsidDel="00000000" w:rsidR="00000000" w:rsidRPr="00000000">
        <w:rPr>
          <w:rtl w:val="0"/>
        </w:rPr>
        <w:t xml:space="preserve">Ejemplos:</w:t>
      </w:r>
    </w:p>
    <w:p w:rsidR="00000000" w:rsidDel="00000000" w:rsidP="00000000" w:rsidRDefault="00000000" w:rsidRPr="00000000" w14:paraId="00000F4C">
      <w:pPr>
        <w:numPr>
          <w:ilvl w:val="0"/>
          <w:numId w:val="713"/>
        </w:numPr>
        <w:spacing w:after="0" w:afterAutospacing="0" w:before="240" w:lineRule="auto"/>
        <w:ind w:left="720" w:hanging="360"/>
      </w:pPr>
      <w:r w:rsidDel="00000000" w:rsidR="00000000" w:rsidRPr="00000000">
        <w:rPr>
          <w:rtl w:val="0"/>
        </w:rPr>
        <w:t xml:space="preserve">Moneda.</w:t>
      </w:r>
    </w:p>
    <w:p w:rsidR="00000000" w:rsidDel="00000000" w:rsidP="00000000" w:rsidRDefault="00000000" w:rsidRPr="00000000" w14:paraId="00000F4D">
      <w:pPr>
        <w:numPr>
          <w:ilvl w:val="0"/>
          <w:numId w:val="713"/>
        </w:numPr>
        <w:spacing w:after="0" w:afterAutospacing="0" w:before="0" w:beforeAutospacing="0" w:lineRule="auto"/>
        <w:ind w:left="720" w:hanging="360"/>
      </w:pPr>
      <w:r w:rsidDel="00000000" w:rsidR="00000000" w:rsidRPr="00000000">
        <w:rPr>
          <w:rtl w:val="0"/>
        </w:rPr>
        <w:t xml:space="preserve">Formato de numeración.</w:t>
      </w:r>
    </w:p>
    <w:p w:rsidR="00000000" w:rsidDel="00000000" w:rsidP="00000000" w:rsidRDefault="00000000" w:rsidRPr="00000000" w14:paraId="00000F4E">
      <w:pPr>
        <w:numPr>
          <w:ilvl w:val="0"/>
          <w:numId w:val="713"/>
        </w:numPr>
        <w:spacing w:after="0" w:afterAutospacing="0" w:before="0" w:beforeAutospacing="0" w:lineRule="auto"/>
        <w:ind w:left="720" w:hanging="360"/>
      </w:pPr>
      <w:r w:rsidDel="00000000" w:rsidR="00000000" w:rsidRPr="00000000">
        <w:rPr>
          <w:rtl w:val="0"/>
        </w:rPr>
        <w:t xml:space="preserve">Políticas de stock.</w:t>
      </w:r>
    </w:p>
    <w:p w:rsidR="00000000" w:rsidDel="00000000" w:rsidP="00000000" w:rsidRDefault="00000000" w:rsidRPr="00000000" w14:paraId="00000F4F">
      <w:pPr>
        <w:numPr>
          <w:ilvl w:val="0"/>
          <w:numId w:val="713"/>
        </w:numPr>
        <w:spacing w:after="0" w:afterAutospacing="0" w:before="0" w:beforeAutospacing="0" w:lineRule="auto"/>
        <w:ind w:left="720" w:hanging="360"/>
      </w:pPr>
      <w:r w:rsidDel="00000000" w:rsidR="00000000" w:rsidRPr="00000000">
        <w:rPr>
          <w:rtl w:val="0"/>
        </w:rPr>
        <w:t xml:space="preserve">Políticas comerciales.</w:t>
      </w:r>
    </w:p>
    <w:p w:rsidR="00000000" w:rsidDel="00000000" w:rsidP="00000000" w:rsidRDefault="00000000" w:rsidRPr="00000000" w14:paraId="00000F50">
      <w:pPr>
        <w:numPr>
          <w:ilvl w:val="0"/>
          <w:numId w:val="713"/>
        </w:numPr>
        <w:spacing w:after="0" w:afterAutospacing="0" w:before="0" w:beforeAutospacing="0" w:lineRule="auto"/>
        <w:ind w:left="720" w:hanging="360"/>
      </w:pPr>
      <w:r w:rsidDel="00000000" w:rsidR="00000000" w:rsidRPr="00000000">
        <w:rPr>
          <w:rtl w:val="0"/>
        </w:rPr>
        <w:t xml:space="preserve">Parámetros de pedidos.</w:t>
      </w:r>
    </w:p>
    <w:p w:rsidR="00000000" w:rsidDel="00000000" w:rsidP="00000000" w:rsidRDefault="00000000" w:rsidRPr="00000000" w14:paraId="00000F51">
      <w:pPr>
        <w:numPr>
          <w:ilvl w:val="0"/>
          <w:numId w:val="713"/>
        </w:numPr>
        <w:spacing w:after="0" w:afterAutospacing="0" w:before="0" w:beforeAutospacing="0" w:lineRule="auto"/>
        <w:ind w:left="720" w:hanging="360"/>
      </w:pPr>
      <w:r w:rsidDel="00000000" w:rsidR="00000000" w:rsidRPr="00000000">
        <w:rPr>
          <w:rtl w:val="0"/>
        </w:rPr>
        <w:t xml:space="preserve">Parámetros de facturación.</w:t>
      </w:r>
    </w:p>
    <w:p w:rsidR="00000000" w:rsidDel="00000000" w:rsidP="00000000" w:rsidRDefault="00000000" w:rsidRPr="00000000" w14:paraId="00000F52">
      <w:pPr>
        <w:numPr>
          <w:ilvl w:val="0"/>
          <w:numId w:val="713"/>
        </w:numPr>
        <w:spacing w:after="0" w:afterAutospacing="0" w:before="0" w:beforeAutospacing="0" w:lineRule="auto"/>
        <w:ind w:left="720" w:hanging="360"/>
      </w:pPr>
      <w:r w:rsidDel="00000000" w:rsidR="00000000" w:rsidRPr="00000000">
        <w:rPr>
          <w:rtl w:val="0"/>
        </w:rPr>
        <w:t xml:space="preserve">Parámetros de usuarios.</w:t>
      </w:r>
    </w:p>
    <w:p w:rsidR="00000000" w:rsidDel="00000000" w:rsidP="00000000" w:rsidRDefault="00000000" w:rsidRPr="00000000" w14:paraId="00000F53">
      <w:pPr>
        <w:numPr>
          <w:ilvl w:val="0"/>
          <w:numId w:val="713"/>
        </w:numPr>
        <w:spacing w:after="0" w:afterAutospacing="0" w:before="0" w:beforeAutospacing="0" w:lineRule="auto"/>
        <w:ind w:left="720" w:hanging="360"/>
      </w:pPr>
      <w:r w:rsidDel="00000000" w:rsidR="00000000" w:rsidRPr="00000000">
        <w:rPr>
          <w:rtl w:val="0"/>
        </w:rPr>
        <w:t xml:space="preserve">Notificaciones.</w:t>
      </w:r>
    </w:p>
    <w:p w:rsidR="00000000" w:rsidDel="00000000" w:rsidP="00000000" w:rsidRDefault="00000000" w:rsidRPr="00000000" w14:paraId="00000F54">
      <w:pPr>
        <w:numPr>
          <w:ilvl w:val="0"/>
          <w:numId w:val="713"/>
        </w:numPr>
        <w:spacing w:after="240" w:before="0" w:beforeAutospacing="0" w:lineRule="auto"/>
        <w:ind w:left="720" w:hanging="360"/>
      </w:pPr>
      <w:r w:rsidDel="00000000" w:rsidR="00000000" w:rsidRPr="00000000">
        <w:rPr>
          <w:rtl w:val="0"/>
        </w:rPr>
        <w:t xml:space="preserve">Integraciones.</w:t>
      </w:r>
    </w:p>
    <w:p w:rsidR="00000000" w:rsidDel="00000000" w:rsidP="00000000" w:rsidRDefault="00000000" w:rsidRPr="00000000" w14:paraId="00000F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6">
      <w:pPr>
        <w:pStyle w:val="Heading1"/>
        <w:keepNext w:val="0"/>
        <w:keepLines w:val="0"/>
        <w:spacing w:before="480" w:lineRule="auto"/>
        <w:rPr>
          <w:b w:val="1"/>
          <w:bCs w:val="1"/>
          <w:sz w:val="46"/>
          <w:szCs w:val="46"/>
        </w:rPr>
      </w:pPr>
      <w:bookmarkStart w:colFirst="0" w:colLast="0" w:name="_m2uh51906zqz" w:id="313"/>
      <w:bookmarkEnd w:id="313"/>
      <w:r w:rsidDel="00000000" w:rsidR="00000000" w:rsidRPr="00000000">
        <w:rPr>
          <w:b w:val="1"/>
          <w:bCs w:val="1"/>
          <w:sz w:val="46"/>
          <w:szCs w:val="46"/>
          <w:rtl w:val="0"/>
        </w:rPr>
        <w:t xml:space="preserve">6.19 Tipos de Configuración</w:t>
      </w:r>
    </w:p>
    <w:p w:rsidR="00000000" w:rsidDel="00000000" w:rsidP="00000000" w:rsidRDefault="00000000" w:rsidRPr="00000000" w14:paraId="00000F57">
      <w:pPr>
        <w:spacing w:after="240" w:before="240" w:lineRule="auto"/>
        <w:rPr/>
      </w:pPr>
      <w:r w:rsidDel="00000000" w:rsidR="00000000" w:rsidRPr="00000000">
        <w:rPr>
          <w:rtl w:val="0"/>
        </w:rPr>
        <w:t xml:space="preserve">Se distinguirán conceptualmente:</w:t>
      </w:r>
    </w:p>
    <w:p w:rsidR="00000000" w:rsidDel="00000000" w:rsidP="00000000" w:rsidRDefault="00000000" w:rsidRPr="00000000" w14:paraId="00000F58">
      <w:pPr>
        <w:pStyle w:val="Heading3"/>
        <w:keepNext w:val="0"/>
        <w:keepLines w:val="0"/>
        <w:spacing w:before="280" w:lineRule="auto"/>
        <w:rPr>
          <w:b w:val="1"/>
          <w:bCs w:val="1"/>
          <w:color w:val="000000"/>
          <w:sz w:val="26"/>
          <w:szCs w:val="26"/>
        </w:rPr>
      </w:pPr>
      <w:bookmarkStart w:colFirst="0" w:colLast="0" w:name="_5pixurm9lh5" w:id="314"/>
      <w:bookmarkEnd w:id="314"/>
      <w:r w:rsidDel="00000000" w:rsidR="00000000" w:rsidRPr="00000000">
        <w:rPr>
          <w:b w:val="1"/>
          <w:bCs w:val="1"/>
          <w:color w:val="000000"/>
          <w:sz w:val="26"/>
          <w:szCs w:val="26"/>
          <w:rtl w:val="0"/>
        </w:rPr>
        <w:t xml:space="preserve">Configuración global</w:t>
      </w:r>
    </w:p>
    <w:p w:rsidR="00000000" w:rsidDel="00000000" w:rsidP="00000000" w:rsidRDefault="00000000" w:rsidRPr="00000000" w14:paraId="00000F59">
      <w:pPr>
        <w:spacing w:after="240" w:before="240" w:lineRule="auto"/>
        <w:rPr/>
      </w:pPr>
      <w:r w:rsidDel="00000000" w:rsidR="00000000" w:rsidRPr="00000000">
        <w:rPr>
          <w:rtl w:val="0"/>
        </w:rPr>
        <w:t xml:space="preserve">Aplica a toda la organización.</w:t>
      </w:r>
    </w:p>
    <w:p w:rsidR="00000000" w:rsidDel="00000000" w:rsidP="00000000" w:rsidRDefault="00000000" w:rsidRPr="00000000" w14:paraId="00000F5A">
      <w:pPr>
        <w:pStyle w:val="Heading3"/>
        <w:keepNext w:val="0"/>
        <w:keepLines w:val="0"/>
        <w:spacing w:before="280" w:lineRule="auto"/>
        <w:rPr>
          <w:b w:val="1"/>
          <w:bCs w:val="1"/>
          <w:color w:val="000000"/>
          <w:sz w:val="26"/>
          <w:szCs w:val="26"/>
        </w:rPr>
      </w:pPr>
      <w:bookmarkStart w:colFirst="0" w:colLast="0" w:name="_yv65ogyytclf" w:id="315"/>
      <w:bookmarkEnd w:id="315"/>
      <w:r w:rsidDel="00000000" w:rsidR="00000000" w:rsidRPr="00000000">
        <w:rPr>
          <w:b w:val="1"/>
          <w:bCs w:val="1"/>
          <w:color w:val="000000"/>
          <w:sz w:val="26"/>
          <w:szCs w:val="26"/>
          <w:rtl w:val="0"/>
        </w:rPr>
        <w:t xml:space="preserve">Configuración empresarial</w:t>
      </w:r>
    </w:p>
    <w:p w:rsidR="00000000" w:rsidDel="00000000" w:rsidP="00000000" w:rsidRDefault="00000000" w:rsidRPr="00000000" w14:paraId="00000F5B">
      <w:pPr>
        <w:spacing w:after="240" w:before="240" w:lineRule="auto"/>
        <w:rPr/>
      </w:pPr>
      <w:r w:rsidDel="00000000" w:rsidR="00000000" w:rsidRPr="00000000">
        <w:rPr>
          <w:rtl w:val="0"/>
        </w:rPr>
        <w:t xml:space="preserve">Aplica a una empresa.</w:t>
      </w:r>
    </w:p>
    <w:p w:rsidR="00000000" w:rsidDel="00000000" w:rsidP="00000000" w:rsidRDefault="00000000" w:rsidRPr="00000000" w14:paraId="00000F5C">
      <w:pPr>
        <w:pStyle w:val="Heading3"/>
        <w:keepNext w:val="0"/>
        <w:keepLines w:val="0"/>
        <w:spacing w:before="280" w:lineRule="auto"/>
        <w:rPr>
          <w:b w:val="1"/>
          <w:bCs w:val="1"/>
          <w:color w:val="000000"/>
          <w:sz w:val="26"/>
          <w:szCs w:val="26"/>
        </w:rPr>
      </w:pPr>
      <w:bookmarkStart w:colFirst="0" w:colLast="0" w:name="_66i7hfezldvp" w:id="316"/>
      <w:bookmarkEnd w:id="316"/>
      <w:r w:rsidDel="00000000" w:rsidR="00000000" w:rsidRPr="00000000">
        <w:rPr>
          <w:b w:val="1"/>
          <w:bCs w:val="1"/>
          <w:color w:val="000000"/>
          <w:sz w:val="26"/>
          <w:szCs w:val="26"/>
          <w:rtl w:val="0"/>
        </w:rPr>
        <w:t xml:space="preserve">Configuración de sucursal</w:t>
      </w:r>
    </w:p>
    <w:p w:rsidR="00000000" w:rsidDel="00000000" w:rsidP="00000000" w:rsidRDefault="00000000" w:rsidRPr="00000000" w14:paraId="00000F5D">
      <w:pPr>
        <w:spacing w:after="240" w:before="240" w:lineRule="auto"/>
        <w:rPr/>
      </w:pPr>
      <w:r w:rsidDel="00000000" w:rsidR="00000000" w:rsidRPr="00000000">
        <w:rPr>
          <w:rtl w:val="0"/>
        </w:rPr>
        <w:t xml:space="preserve">Aplica a una sucursal.</w:t>
      </w:r>
    </w:p>
    <w:p w:rsidR="00000000" w:rsidDel="00000000" w:rsidP="00000000" w:rsidRDefault="00000000" w:rsidRPr="00000000" w14:paraId="00000F5E">
      <w:pPr>
        <w:pStyle w:val="Heading3"/>
        <w:keepNext w:val="0"/>
        <w:keepLines w:val="0"/>
        <w:spacing w:before="280" w:lineRule="auto"/>
        <w:rPr>
          <w:b w:val="1"/>
          <w:bCs w:val="1"/>
          <w:color w:val="000000"/>
          <w:sz w:val="26"/>
          <w:szCs w:val="26"/>
        </w:rPr>
      </w:pPr>
      <w:bookmarkStart w:colFirst="0" w:colLast="0" w:name="_w67ws49z07fb" w:id="317"/>
      <w:bookmarkEnd w:id="317"/>
      <w:r w:rsidDel="00000000" w:rsidR="00000000" w:rsidRPr="00000000">
        <w:rPr>
          <w:b w:val="1"/>
          <w:bCs w:val="1"/>
          <w:color w:val="000000"/>
          <w:sz w:val="26"/>
          <w:szCs w:val="26"/>
          <w:rtl w:val="0"/>
        </w:rPr>
        <w:t xml:space="preserve">Configuración de depósito</w:t>
      </w:r>
    </w:p>
    <w:p w:rsidR="00000000" w:rsidDel="00000000" w:rsidP="00000000" w:rsidRDefault="00000000" w:rsidRPr="00000000" w14:paraId="00000F5F">
      <w:pPr>
        <w:spacing w:after="240" w:before="240" w:lineRule="auto"/>
        <w:rPr/>
      </w:pPr>
      <w:r w:rsidDel="00000000" w:rsidR="00000000" w:rsidRPr="00000000">
        <w:rPr>
          <w:rtl w:val="0"/>
        </w:rPr>
        <w:t xml:space="preserve">Aplica a un depósito cuando corresponda.</w:t>
      </w:r>
    </w:p>
    <w:p w:rsidR="00000000" w:rsidDel="00000000" w:rsidP="00000000" w:rsidRDefault="00000000" w:rsidRPr="00000000" w14:paraId="00000F60">
      <w:pPr>
        <w:pStyle w:val="Heading3"/>
        <w:keepNext w:val="0"/>
        <w:keepLines w:val="0"/>
        <w:spacing w:before="280" w:lineRule="auto"/>
        <w:rPr>
          <w:b w:val="1"/>
          <w:bCs w:val="1"/>
          <w:color w:val="000000"/>
          <w:sz w:val="26"/>
          <w:szCs w:val="26"/>
        </w:rPr>
      </w:pPr>
      <w:bookmarkStart w:colFirst="0" w:colLast="0" w:name="_135zixhmi6jz" w:id="318"/>
      <w:bookmarkEnd w:id="318"/>
      <w:r w:rsidDel="00000000" w:rsidR="00000000" w:rsidRPr="00000000">
        <w:rPr>
          <w:b w:val="1"/>
          <w:bCs w:val="1"/>
          <w:color w:val="000000"/>
          <w:sz w:val="26"/>
          <w:szCs w:val="26"/>
          <w:rtl w:val="0"/>
        </w:rPr>
        <w:t xml:space="preserve">Configuración de usuario</w:t>
      </w:r>
    </w:p>
    <w:p w:rsidR="00000000" w:rsidDel="00000000" w:rsidP="00000000" w:rsidRDefault="00000000" w:rsidRPr="00000000" w14:paraId="00000F61">
      <w:pPr>
        <w:spacing w:after="240" w:before="240" w:lineRule="auto"/>
        <w:rPr/>
      </w:pPr>
      <w:r w:rsidDel="00000000" w:rsidR="00000000" w:rsidRPr="00000000">
        <w:rPr>
          <w:rtl w:val="0"/>
        </w:rPr>
        <w:t xml:space="preserve">Aplica a un usuario determinado.</w:t>
      </w:r>
    </w:p>
    <w:p w:rsidR="00000000" w:rsidDel="00000000" w:rsidP="00000000" w:rsidRDefault="00000000" w:rsidRPr="00000000" w14:paraId="00000F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3">
      <w:pPr>
        <w:pStyle w:val="Heading1"/>
        <w:keepNext w:val="0"/>
        <w:keepLines w:val="0"/>
        <w:spacing w:before="480" w:lineRule="auto"/>
        <w:rPr>
          <w:b w:val="1"/>
          <w:bCs w:val="1"/>
          <w:sz w:val="46"/>
          <w:szCs w:val="46"/>
        </w:rPr>
      </w:pPr>
      <w:bookmarkStart w:colFirst="0" w:colLast="0" w:name="_iljlqx7xeshj" w:id="319"/>
      <w:bookmarkEnd w:id="319"/>
      <w:r w:rsidDel="00000000" w:rsidR="00000000" w:rsidRPr="00000000">
        <w:rPr>
          <w:b w:val="1"/>
          <w:bCs w:val="1"/>
          <w:sz w:val="46"/>
          <w:szCs w:val="46"/>
          <w:rtl w:val="0"/>
        </w:rPr>
        <w:t xml:space="preserve">6.20 Jerarquía de Configuración</w:t>
      </w:r>
    </w:p>
    <w:p w:rsidR="00000000" w:rsidDel="00000000" w:rsidP="00000000" w:rsidRDefault="00000000" w:rsidRPr="00000000" w14:paraId="00000F64">
      <w:pPr>
        <w:spacing w:after="240" w:before="240" w:lineRule="auto"/>
        <w:rPr/>
      </w:pPr>
      <w:r w:rsidDel="00000000" w:rsidR="00000000" w:rsidRPr="00000000">
        <w:rPr>
          <w:rtl w:val="0"/>
        </w:rPr>
        <w:t xml:space="preserve">Cuando una misma configuración pueda existir en distintos niveles, se deberá establecer una precedencia.</w:t>
      </w:r>
    </w:p>
    <w:p w:rsidR="00000000" w:rsidDel="00000000" w:rsidP="00000000" w:rsidRDefault="00000000" w:rsidRPr="00000000" w14:paraId="00000F65">
      <w:pPr>
        <w:spacing w:after="240" w:before="240" w:lineRule="auto"/>
        <w:rPr/>
      </w:pPr>
      <w:r w:rsidDel="00000000" w:rsidR="00000000" w:rsidRPr="00000000">
        <w:rPr>
          <w:rtl w:val="0"/>
        </w:rPr>
        <w:t xml:space="preserve">Modelo inicial:</w:t>
      </w:r>
    </w:p>
    <w:p w:rsidR="00000000" w:rsidDel="00000000" w:rsidP="00000000" w:rsidRDefault="00000000" w:rsidRPr="00000000" w14:paraId="00000F66">
      <w:pPr>
        <w:rPr/>
      </w:pPr>
      <w:r w:rsidDel="00000000" w:rsidR="00000000" w:rsidRPr="00000000">
        <w:rPr>
          <w:rtl w:val="0"/>
        </w:rPr>
        <w:t xml:space="preserve">Organización</w:t>
      </w:r>
    </w:p>
    <w:p w:rsidR="00000000" w:rsidDel="00000000" w:rsidP="00000000" w:rsidRDefault="00000000" w:rsidRPr="00000000" w14:paraId="00000F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68">
      <w:pPr>
        <w:rPr/>
      </w:pPr>
      <w:r w:rsidDel="00000000" w:rsidR="00000000" w:rsidRPr="00000000">
        <w:rPr>
          <w:rtl w:val="0"/>
        </w:rPr>
        <w:t xml:space="preserve">Empresa</w:t>
      </w:r>
    </w:p>
    <w:p w:rsidR="00000000" w:rsidDel="00000000" w:rsidP="00000000" w:rsidRDefault="00000000" w:rsidRPr="00000000" w14:paraId="00000F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6A">
      <w:pPr>
        <w:rPr/>
      </w:pPr>
      <w:r w:rsidDel="00000000" w:rsidR="00000000" w:rsidRPr="00000000">
        <w:rPr>
          <w:rtl w:val="0"/>
        </w:rPr>
        <w:t xml:space="preserve">Sucursal</w:t>
      </w:r>
    </w:p>
    <w:p w:rsidR="00000000" w:rsidDel="00000000" w:rsidP="00000000" w:rsidRDefault="00000000" w:rsidRPr="00000000" w14:paraId="00000F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6C">
      <w:pPr>
        <w:rPr/>
      </w:pPr>
      <w:r w:rsidDel="00000000" w:rsidR="00000000" w:rsidRPr="00000000">
        <w:rPr>
          <w:rtl w:val="0"/>
        </w:rPr>
        <w:t xml:space="preserve">Depósito</w:t>
      </w:r>
    </w:p>
    <w:p w:rsidR="00000000" w:rsidDel="00000000" w:rsidP="00000000" w:rsidRDefault="00000000" w:rsidRPr="00000000" w14:paraId="00000F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6E">
      <w:pPr>
        <w:rPr/>
      </w:pPr>
      <w:r w:rsidDel="00000000" w:rsidR="00000000" w:rsidRPr="00000000">
        <w:rPr>
          <w:rtl w:val="0"/>
        </w:rPr>
        <w:t xml:space="preserve">Usuario</w:t>
      </w:r>
    </w:p>
    <w:p w:rsidR="00000000" w:rsidDel="00000000" w:rsidP="00000000" w:rsidRDefault="00000000" w:rsidRPr="00000000" w14:paraId="00000F6F">
      <w:pPr>
        <w:spacing w:after="240" w:before="240" w:lineRule="auto"/>
        <w:rPr/>
      </w:pPr>
      <w:r w:rsidDel="00000000" w:rsidR="00000000" w:rsidRPr="00000000">
        <w:rPr>
          <w:rtl w:val="0"/>
        </w:rPr>
        <w:t xml:space="preserve">Una configuración más específica podrá sobrescribir una configuración general únicamente cuando el parámetro esté definido como configurable a ese nivel.</w:t>
      </w:r>
    </w:p>
    <w:p w:rsidR="00000000" w:rsidDel="00000000" w:rsidP="00000000" w:rsidRDefault="00000000" w:rsidRPr="00000000" w14:paraId="00000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1">
      <w:pPr>
        <w:pStyle w:val="Heading1"/>
        <w:keepNext w:val="0"/>
        <w:keepLines w:val="0"/>
        <w:spacing w:before="480" w:lineRule="auto"/>
        <w:rPr>
          <w:b w:val="1"/>
          <w:bCs w:val="1"/>
          <w:sz w:val="46"/>
          <w:szCs w:val="46"/>
        </w:rPr>
      </w:pPr>
      <w:bookmarkStart w:colFirst="0" w:colLast="0" w:name="_igb3su4lg508" w:id="320"/>
      <w:bookmarkEnd w:id="320"/>
      <w:r w:rsidDel="00000000" w:rsidR="00000000" w:rsidRPr="00000000">
        <w:rPr>
          <w:b w:val="1"/>
          <w:bCs w:val="1"/>
          <w:sz w:val="46"/>
          <w:szCs w:val="46"/>
          <w:rtl w:val="0"/>
        </w:rPr>
        <w:t xml:space="preserve">6.21 Ejemplo de Herencia</w:t>
      </w:r>
    </w:p>
    <w:p w:rsidR="00000000" w:rsidDel="00000000" w:rsidP="00000000" w:rsidRDefault="00000000" w:rsidRPr="00000000" w14:paraId="00000F72">
      <w:pPr>
        <w:spacing w:after="240" w:before="240" w:lineRule="auto"/>
        <w:rPr/>
      </w:pPr>
      <w:r w:rsidDel="00000000" w:rsidR="00000000" w:rsidRPr="00000000">
        <w:rPr>
          <w:rtl w:val="0"/>
        </w:rPr>
        <w:t xml:space="preserve">Supongamos:</w:t>
      </w:r>
    </w:p>
    <w:p w:rsidR="00000000" w:rsidDel="00000000" w:rsidP="00000000" w:rsidRDefault="00000000" w:rsidRPr="00000000" w14:paraId="00000F73">
      <w:pPr>
        <w:rPr/>
      </w:pPr>
      <w:r w:rsidDel="00000000" w:rsidR="00000000" w:rsidRPr="00000000">
        <w:rPr>
          <w:rtl w:val="0"/>
        </w:rPr>
        <w:t xml:space="preserve">Organización</w:t>
      </w:r>
    </w:p>
    <w:p w:rsidR="00000000" w:rsidDel="00000000" w:rsidP="00000000" w:rsidRDefault="00000000" w:rsidRPr="00000000" w14:paraId="00000F74">
      <w:pPr>
        <w:rPr/>
      </w:pPr>
      <w:r w:rsidDel="00000000" w:rsidR="00000000" w:rsidRPr="00000000">
        <w:rPr>
          <w:rtl w:val="0"/>
        </w:rPr>
        <w:t xml:space="preserve">Moneda = ARS</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Empresa A</w:t>
      </w:r>
    </w:p>
    <w:p w:rsidR="00000000" w:rsidDel="00000000" w:rsidP="00000000" w:rsidRDefault="00000000" w:rsidRPr="00000000" w14:paraId="00000F77">
      <w:pPr>
        <w:rPr/>
      </w:pPr>
      <w:r w:rsidDel="00000000" w:rsidR="00000000" w:rsidRPr="00000000">
        <w:rPr>
          <w:rtl w:val="0"/>
        </w:rPr>
        <w:t xml:space="preserve">Moneda = ARS</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Sucursal Norte</w:t>
      </w:r>
    </w:p>
    <w:p w:rsidR="00000000" w:rsidDel="00000000" w:rsidP="00000000" w:rsidRDefault="00000000" w:rsidRPr="00000000" w14:paraId="00000F7A">
      <w:pPr>
        <w:rPr/>
      </w:pPr>
      <w:r w:rsidDel="00000000" w:rsidR="00000000" w:rsidRPr="00000000">
        <w:rPr>
          <w:rtl w:val="0"/>
        </w:rPr>
        <w:t xml:space="preserve">Moneda = ARS</w:t>
      </w:r>
    </w:p>
    <w:p w:rsidR="00000000" w:rsidDel="00000000" w:rsidP="00000000" w:rsidRDefault="00000000" w:rsidRPr="00000000" w14:paraId="00000F7B">
      <w:pPr>
        <w:spacing w:after="240" w:before="240" w:lineRule="auto"/>
        <w:rPr/>
      </w:pPr>
      <w:r w:rsidDel="00000000" w:rsidR="00000000" w:rsidRPr="00000000">
        <w:rPr>
          <w:rtl w:val="0"/>
        </w:rPr>
        <w:t xml:space="preserve">Si no existe una configuración específica, la sucursal podrá utilizar la configuración heredada.</w:t>
      </w:r>
    </w:p>
    <w:p w:rsidR="00000000" w:rsidDel="00000000" w:rsidP="00000000" w:rsidRDefault="00000000" w:rsidRPr="00000000" w14:paraId="00000F7C">
      <w:pPr>
        <w:spacing w:after="240" w:before="240" w:lineRule="auto"/>
        <w:rPr/>
      </w:pPr>
      <w:r w:rsidDel="00000000" w:rsidR="00000000" w:rsidRPr="00000000">
        <w:rPr>
          <w:rtl w:val="0"/>
        </w:rPr>
        <w:t xml:space="preserve">Conceptualmente:</w:t>
      </w:r>
    </w:p>
    <w:p w:rsidR="00000000" w:rsidDel="00000000" w:rsidP="00000000" w:rsidRDefault="00000000" w:rsidRPr="00000000" w14:paraId="00000F7D">
      <w:pPr>
        <w:rPr/>
      </w:pPr>
      <w:r w:rsidDel="00000000" w:rsidR="00000000" w:rsidRPr="00000000">
        <w:rPr>
          <w:rtl w:val="0"/>
        </w:rPr>
        <w:t xml:space="preserve">Sucursal</w:t>
      </w:r>
    </w:p>
    <w:p w:rsidR="00000000" w:rsidDel="00000000" w:rsidP="00000000" w:rsidRDefault="00000000" w:rsidRPr="00000000" w14:paraId="00000F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7F">
      <w:pPr>
        <w:rPr/>
      </w:pPr>
      <w:r w:rsidDel="00000000" w:rsidR="00000000" w:rsidRPr="00000000">
        <w:rPr>
          <w:rtl w:val="0"/>
        </w:rPr>
        <w:t xml:space="preserve">¿Tiene configuración?</w:t>
      </w:r>
    </w:p>
    <w:p w:rsidR="00000000" w:rsidDel="00000000" w:rsidP="00000000" w:rsidRDefault="00000000" w:rsidRPr="00000000" w14:paraId="00000F80">
      <w:pPr>
        <w:rPr/>
      </w:pPr>
      <w:r w:rsidDel="00000000" w:rsidR="00000000" w:rsidRPr="00000000">
        <w:rPr>
          <w:rFonts w:ascii="Arial Unicode MS" w:cs="Arial Unicode MS" w:eastAsia="Arial Unicode MS" w:hAnsi="Arial Unicode MS"/>
          <w:rtl w:val="0"/>
        </w:rPr>
        <w:t xml:space="preserve">   ├── Sí → utilizarla</w:t>
      </w:r>
    </w:p>
    <w:p w:rsidR="00000000" w:rsidDel="00000000" w:rsidP="00000000" w:rsidRDefault="00000000" w:rsidRPr="00000000" w14:paraId="00000F81">
      <w:pPr>
        <w:rPr/>
      </w:pPr>
      <w:r w:rsidDel="00000000" w:rsidR="00000000" w:rsidRPr="00000000">
        <w:rPr>
          <w:rFonts w:ascii="Arial Unicode MS" w:cs="Arial Unicode MS" w:eastAsia="Arial Unicode MS" w:hAnsi="Arial Unicode MS"/>
          <w:rtl w:val="0"/>
        </w:rPr>
        <w:t xml:space="preserve">   └── No → heredar</w:t>
      </w:r>
    </w:p>
    <w:p w:rsidR="00000000" w:rsidDel="00000000" w:rsidP="00000000" w:rsidRDefault="00000000" w:rsidRPr="00000000" w14:paraId="00000F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3">
      <w:pPr>
        <w:pStyle w:val="Heading1"/>
        <w:keepNext w:val="0"/>
        <w:keepLines w:val="0"/>
        <w:spacing w:before="480" w:lineRule="auto"/>
        <w:rPr>
          <w:b w:val="1"/>
          <w:bCs w:val="1"/>
          <w:sz w:val="46"/>
          <w:szCs w:val="46"/>
        </w:rPr>
      </w:pPr>
      <w:bookmarkStart w:colFirst="0" w:colLast="0" w:name="_oz6pxwg5vjit" w:id="321"/>
      <w:bookmarkEnd w:id="321"/>
      <w:r w:rsidDel="00000000" w:rsidR="00000000" w:rsidRPr="00000000">
        <w:rPr>
          <w:b w:val="1"/>
          <w:bCs w:val="1"/>
          <w:sz w:val="46"/>
          <w:szCs w:val="46"/>
          <w:rtl w:val="0"/>
        </w:rPr>
        <w:t xml:space="preserve">6.22 Configuraciones que No Deben Heredarse Automáticamente</w:t>
      </w:r>
    </w:p>
    <w:p w:rsidR="00000000" w:rsidDel="00000000" w:rsidP="00000000" w:rsidRDefault="00000000" w:rsidRPr="00000000" w14:paraId="00000F84">
      <w:pPr>
        <w:spacing w:after="240" w:before="240" w:lineRule="auto"/>
        <w:rPr/>
      </w:pPr>
      <w:r w:rsidDel="00000000" w:rsidR="00000000" w:rsidRPr="00000000">
        <w:rPr>
          <w:rtl w:val="0"/>
        </w:rPr>
        <w:t xml:space="preserve">No toda configuración debe poder heredarse.</w:t>
      </w:r>
    </w:p>
    <w:p w:rsidR="00000000" w:rsidDel="00000000" w:rsidP="00000000" w:rsidRDefault="00000000" w:rsidRPr="00000000" w14:paraId="00000F85">
      <w:pPr>
        <w:spacing w:after="240" w:before="240" w:lineRule="auto"/>
        <w:rPr/>
      </w:pPr>
      <w:r w:rsidDel="00000000" w:rsidR="00000000" w:rsidRPr="00000000">
        <w:rPr>
          <w:rtl w:val="0"/>
        </w:rPr>
        <w:t xml:space="preserve">Las configuraciones críticas deberán definir explícitamente su alcance.</w:t>
      </w:r>
    </w:p>
    <w:p w:rsidR="00000000" w:rsidDel="00000000" w:rsidP="00000000" w:rsidRDefault="00000000" w:rsidRPr="00000000" w14:paraId="00000F86">
      <w:pPr>
        <w:spacing w:after="240" w:before="240" w:lineRule="auto"/>
        <w:rPr/>
      </w:pPr>
      <w:r w:rsidDel="00000000" w:rsidR="00000000" w:rsidRPr="00000000">
        <w:rPr>
          <w:rtl w:val="0"/>
        </w:rPr>
        <w:t xml:space="preserve">Ejemplos potenciales:</w:t>
      </w:r>
    </w:p>
    <w:p w:rsidR="00000000" w:rsidDel="00000000" w:rsidP="00000000" w:rsidRDefault="00000000" w:rsidRPr="00000000" w14:paraId="00000F87">
      <w:pPr>
        <w:numPr>
          <w:ilvl w:val="0"/>
          <w:numId w:val="225"/>
        </w:numPr>
        <w:spacing w:after="0" w:afterAutospacing="0" w:before="240" w:lineRule="auto"/>
        <w:ind w:left="720" w:hanging="360"/>
      </w:pPr>
      <w:r w:rsidDel="00000000" w:rsidR="00000000" w:rsidRPr="00000000">
        <w:rPr>
          <w:rtl w:val="0"/>
        </w:rPr>
        <w:t xml:space="preserve">Credenciales.</w:t>
      </w:r>
    </w:p>
    <w:p w:rsidR="00000000" w:rsidDel="00000000" w:rsidP="00000000" w:rsidRDefault="00000000" w:rsidRPr="00000000" w14:paraId="00000F88">
      <w:pPr>
        <w:numPr>
          <w:ilvl w:val="0"/>
          <w:numId w:val="225"/>
        </w:numPr>
        <w:spacing w:after="0" w:afterAutospacing="0" w:before="0" w:beforeAutospacing="0" w:lineRule="auto"/>
        <w:ind w:left="720" w:hanging="360"/>
      </w:pPr>
      <w:r w:rsidDel="00000000" w:rsidR="00000000" w:rsidRPr="00000000">
        <w:rPr>
          <w:rtl w:val="0"/>
        </w:rPr>
        <w:t xml:space="preserve">Integraciones.</w:t>
      </w:r>
    </w:p>
    <w:p w:rsidR="00000000" w:rsidDel="00000000" w:rsidP="00000000" w:rsidRDefault="00000000" w:rsidRPr="00000000" w14:paraId="00000F89">
      <w:pPr>
        <w:numPr>
          <w:ilvl w:val="0"/>
          <w:numId w:val="225"/>
        </w:numPr>
        <w:spacing w:after="0" w:afterAutospacing="0" w:before="0" w:beforeAutospacing="0" w:lineRule="auto"/>
        <w:ind w:left="720" w:hanging="360"/>
      </w:pPr>
      <w:r w:rsidDel="00000000" w:rsidR="00000000" w:rsidRPr="00000000">
        <w:rPr>
          <w:rtl w:val="0"/>
        </w:rPr>
        <w:t xml:space="preserve">Datos fiscales.</w:t>
      </w:r>
    </w:p>
    <w:p w:rsidR="00000000" w:rsidDel="00000000" w:rsidP="00000000" w:rsidRDefault="00000000" w:rsidRPr="00000000" w14:paraId="00000F8A">
      <w:pPr>
        <w:numPr>
          <w:ilvl w:val="0"/>
          <w:numId w:val="225"/>
        </w:numPr>
        <w:spacing w:after="0" w:afterAutospacing="0" w:before="0" w:beforeAutospacing="0" w:lineRule="auto"/>
        <w:ind w:left="720" w:hanging="360"/>
      </w:pPr>
      <w:r w:rsidDel="00000000" w:rsidR="00000000" w:rsidRPr="00000000">
        <w:rPr>
          <w:rtl w:val="0"/>
        </w:rPr>
        <w:t xml:space="preserve">Parámetros de seguridad.</w:t>
      </w:r>
    </w:p>
    <w:p w:rsidR="00000000" w:rsidDel="00000000" w:rsidP="00000000" w:rsidRDefault="00000000" w:rsidRPr="00000000" w14:paraId="00000F8B">
      <w:pPr>
        <w:numPr>
          <w:ilvl w:val="0"/>
          <w:numId w:val="225"/>
        </w:numPr>
        <w:spacing w:after="240" w:before="0" w:beforeAutospacing="0" w:lineRule="auto"/>
        <w:ind w:left="720" w:hanging="360"/>
      </w:pPr>
      <w:r w:rsidDel="00000000" w:rsidR="00000000" w:rsidRPr="00000000">
        <w:rPr>
          <w:rtl w:val="0"/>
        </w:rPr>
        <w:t xml:space="preserve">Configuraciones sensibles.</w:t>
      </w:r>
    </w:p>
    <w:p w:rsidR="00000000" w:rsidDel="00000000" w:rsidP="00000000" w:rsidRDefault="00000000" w:rsidRPr="00000000" w14:paraId="00000F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D">
      <w:pPr>
        <w:pStyle w:val="Heading1"/>
        <w:keepNext w:val="0"/>
        <w:keepLines w:val="0"/>
        <w:spacing w:before="480" w:lineRule="auto"/>
        <w:rPr>
          <w:b w:val="1"/>
          <w:bCs w:val="1"/>
          <w:sz w:val="46"/>
          <w:szCs w:val="46"/>
        </w:rPr>
      </w:pPr>
      <w:bookmarkStart w:colFirst="0" w:colLast="0" w:name="_cmugkcwklg4r" w:id="322"/>
      <w:bookmarkEnd w:id="322"/>
      <w:r w:rsidDel="00000000" w:rsidR="00000000" w:rsidRPr="00000000">
        <w:rPr>
          <w:b w:val="1"/>
          <w:bCs w:val="1"/>
          <w:sz w:val="46"/>
          <w:szCs w:val="46"/>
          <w:rtl w:val="0"/>
        </w:rPr>
        <w:t xml:space="preserve">6.23 Estado de las Entidades Organizacionales</w:t>
      </w:r>
    </w:p>
    <w:p w:rsidR="00000000" w:rsidDel="00000000" w:rsidP="00000000" w:rsidRDefault="00000000" w:rsidRPr="00000000" w14:paraId="00000F8E">
      <w:pPr>
        <w:spacing w:after="240" w:before="240" w:lineRule="auto"/>
        <w:rPr/>
      </w:pPr>
      <w:r w:rsidDel="00000000" w:rsidR="00000000" w:rsidRPr="00000000">
        <w:rPr>
          <w:rtl w:val="0"/>
        </w:rPr>
        <w:t xml:space="preserve">Las entidades como:</w:t>
      </w:r>
    </w:p>
    <w:p w:rsidR="00000000" w:rsidDel="00000000" w:rsidP="00000000" w:rsidRDefault="00000000" w:rsidRPr="00000000" w14:paraId="00000F8F">
      <w:pPr>
        <w:numPr>
          <w:ilvl w:val="0"/>
          <w:numId w:val="67"/>
        </w:numPr>
        <w:spacing w:after="0" w:afterAutospacing="0" w:before="240" w:lineRule="auto"/>
        <w:ind w:left="720" w:hanging="360"/>
      </w:pPr>
      <w:r w:rsidDel="00000000" w:rsidR="00000000" w:rsidRPr="00000000">
        <w:rPr>
          <w:rtl w:val="0"/>
        </w:rPr>
        <w:t xml:space="preserve">Empresa.</w:t>
      </w:r>
    </w:p>
    <w:p w:rsidR="00000000" w:rsidDel="00000000" w:rsidP="00000000" w:rsidRDefault="00000000" w:rsidRPr="00000000" w14:paraId="00000F90">
      <w:pPr>
        <w:numPr>
          <w:ilvl w:val="0"/>
          <w:numId w:val="67"/>
        </w:numPr>
        <w:spacing w:after="0" w:afterAutospacing="0" w:before="0" w:beforeAutospacing="0" w:lineRule="auto"/>
        <w:ind w:left="720" w:hanging="360"/>
      </w:pPr>
      <w:r w:rsidDel="00000000" w:rsidR="00000000" w:rsidRPr="00000000">
        <w:rPr>
          <w:rtl w:val="0"/>
        </w:rPr>
        <w:t xml:space="preserve">Sucursal.</w:t>
      </w:r>
    </w:p>
    <w:p w:rsidR="00000000" w:rsidDel="00000000" w:rsidP="00000000" w:rsidRDefault="00000000" w:rsidRPr="00000000" w14:paraId="00000F91">
      <w:pPr>
        <w:numPr>
          <w:ilvl w:val="0"/>
          <w:numId w:val="67"/>
        </w:numPr>
        <w:spacing w:after="0" w:afterAutospacing="0" w:before="0" w:beforeAutospacing="0" w:lineRule="auto"/>
        <w:ind w:left="720" w:hanging="360"/>
      </w:pPr>
      <w:r w:rsidDel="00000000" w:rsidR="00000000" w:rsidRPr="00000000">
        <w:rPr>
          <w:rtl w:val="0"/>
        </w:rPr>
        <w:t xml:space="preserve">Depósito.</w:t>
      </w:r>
    </w:p>
    <w:p w:rsidR="00000000" w:rsidDel="00000000" w:rsidP="00000000" w:rsidRDefault="00000000" w:rsidRPr="00000000" w14:paraId="00000F92">
      <w:pPr>
        <w:numPr>
          <w:ilvl w:val="0"/>
          <w:numId w:val="67"/>
        </w:numPr>
        <w:spacing w:after="24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0F93">
      <w:pPr>
        <w:spacing w:after="240" w:before="240" w:lineRule="auto"/>
        <w:rPr/>
      </w:pPr>
      <w:r w:rsidDel="00000000" w:rsidR="00000000" w:rsidRPr="00000000">
        <w:rPr>
          <w:rtl w:val="0"/>
        </w:rPr>
        <w:t xml:space="preserve">deberán poseer estados controlados cuando corresponda.</w:t>
      </w:r>
    </w:p>
    <w:p w:rsidR="00000000" w:rsidDel="00000000" w:rsidP="00000000" w:rsidRDefault="00000000" w:rsidRPr="00000000" w14:paraId="00000F94">
      <w:pPr>
        <w:spacing w:after="240" w:before="240" w:lineRule="auto"/>
        <w:rPr/>
      </w:pPr>
      <w:r w:rsidDel="00000000" w:rsidR="00000000" w:rsidRPr="00000000">
        <w:rPr>
          <w:rtl w:val="0"/>
        </w:rPr>
        <w:t xml:space="preserve">Ejemplo:</w:t>
      </w:r>
    </w:p>
    <w:p w:rsidR="00000000" w:rsidDel="00000000" w:rsidP="00000000" w:rsidRDefault="00000000" w:rsidRPr="00000000" w14:paraId="00000F95">
      <w:pPr>
        <w:rPr/>
      </w:pPr>
      <w:r w:rsidDel="00000000" w:rsidR="00000000" w:rsidRPr="00000000">
        <w:rPr>
          <w:rtl w:val="0"/>
        </w:rPr>
        <w:t xml:space="preserve">ACTIVO</w:t>
      </w:r>
    </w:p>
    <w:p w:rsidR="00000000" w:rsidDel="00000000" w:rsidP="00000000" w:rsidRDefault="00000000" w:rsidRPr="00000000" w14:paraId="00000F96">
      <w:pPr>
        <w:rPr/>
      </w:pPr>
      <w:r w:rsidDel="00000000" w:rsidR="00000000" w:rsidRPr="00000000">
        <w:rPr>
          <w:rtl w:val="0"/>
        </w:rPr>
        <w:t xml:space="preserve">   │</w:t>
      </w:r>
    </w:p>
    <w:p w:rsidR="00000000" w:rsidDel="00000000" w:rsidP="00000000" w:rsidRDefault="00000000" w:rsidRPr="00000000" w14:paraId="00000F97">
      <w:pPr>
        <w:rPr/>
      </w:pPr>
      <w:r w:rsidDel="00000000" w:rsidR="00000000" w:rsidRPr="00000000">
        <w:rPr>
          <w:rtl w:val="0"/>
        </w:rPr>
        <w:t xml:space="preserve">   ▼</w:t>
      </w:r>
    </w:p>
    <w:p w:rsidR="00000000" w:rsidDel="00000000" w:rsidP="00000000" w:rsidRDefault="00000000" w:rsidRPr="00000000" w14:paraId="00000F98">
      <w:pPr>
        <w:rPr/>
      </w:pPr>
      <w:r w:rsidDel="00000000" w:rsidR="00000000" w:rsidRPr="00000000">
        <w:rPr>
          <w:rtl w:val="0"/>
        </w:rPr>
        <w:t xml:space="preserve">INACTIVO</w:t>
      </w:r>
    </w:p>
    <w:p w:rsidR="00000000" w:rsidDel="00000000" w:rsidP="00000000" w:rsidRDefault="00000000" w:rsidRPr="00000000" w14:paraId="00000F99">
      <w:pPr>
        <w:spacing w:after="240" w:before="240" w:lineRule="auto"/>
        <w:rPr/>
      </w:pPr>
      <w:r w:rsidDel="00000000" w:rsidR="00000000" w:rsidRPr="00000000">
        <w:rPr>
          <w:rtl w:val="0"/>
        </w:rPr>
        <w:t xml:space="preserve">No deberá eliminarse físicamente una entidad que tenga operaciones históricas asociadas cuando eso implique pérdida de integridad.</w:t>
      </w:r>
    </w:p>
    <w:p w:rsidR="00000000" w:rsidDel="00000000" w:rsidP="00000000" w:rsidRDefault="00000000" w:rsidRPr="00000000" w14:paraId="00000F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B">
      <w:pPr>
        <w:pStyle w:val="Heading1"/>
        <w:keepNext w:val="0"/>
        <w:keepLines w:val="0"/>
        <w:spacing w:before="480" w:lineRule="auto"/>
        <w:rPr>
          <w:b w:val="1"/>
          <w:bCs w:val="1"/>
          <w:sz w:val="46"/>
          <w:szCs w:val="46"/>
        </w:rPr>
      </w:pPr>
      <w:bookmarkStart w:colFirst="0" w:colLast="0" w:name="_ghnrv85zjpyf" w:id="323"/>
      <w:bookmarkEnd w:id="323"/>
      <w:r w:rsidDel="00000000" w:rsidR="00000000" w:rsidRPr="00000000">
        <w:rPr>
          <w:b w:val="1"/>
          <w:bCs w:val="1"/>
          <w:sz w:val="46"/>
          <w:szCs w:val="46"/>
          <w:rtl w:val="0"/>
        </w:rPr>
        <w:t xml:space="preserve">6.24 Activación y Desactivación</w:t>
      </w:r>
    </w:p>
    <w:p w:rsidR="00000000" w:rsidDel="00000000" w:rsidP="00000000" w:rsidRDefault="00000000" w:rsidRPr="00000000" w14:paraId="00000F9C">
      <w:pPr>
        <w:spacing w:after="240" w:before="240" w:lineRule="auto"/>
        <w:rPr/>
      </w:pPr>
      <w:r w:rsidDel="00000000" w:rsidR="00000000" w:rsidRPr="00000000">
        <w:rPr>
          <w:rtl w:val="0"/>
        </w:rPr>
        <w:t xml:space="preserve">La desactivación deberá permitir impedir nuevas operaciones sin necesariamente eliminar el historial.</w:t>
      </w:r>
    </w:p>
    <w:p w:rsidR="00000000" w:rsidDel="00000000" w:rsidP="00000000" w:rsidRDefault="00000000" w:rsidRPr="00000000" w14:paraId="00000F9D">
      <w:pPr>
        <w:spacing w:after="240" w:before="240" w:lineRule="auto"/>
        <w:rPr/>
      </w:pPr>
      <w:r w:rsidDel="00000000" w:rsidR="00000000" w:rsidRPr="00000000">
        <w:rPr>
          <w:rtl w:val="0"/>
        </w:rPr>
        <w:t xml:space="preserve">Ejemplo:</w:t>
      </w:r>
    </w:p>
    <w:p w:rsidR="00000000" w:rsidDel="00000000" w:rsidP="00000000" w:rsidRDefault="00000000" w:rsidRPr="00000000" w14:paraId="00000F9E">
      <w:pPr>
        <w:rPr/>
      </w:pPr>
      <w:r w:rsidDel="00000000" w:rsidR="00000000" w:rsidRPr="00000000">
        <w:rPr>
          <w:rtl w:val="0"/>
        </w:rPr>
        <w:t xml:space="preserve">Sucursal Norte</w:t>
      </w:r>
    </w:p>
    <w:p w:rsidR="00000000" w:rsidDel="00000000" w:rsidP="00000000" w:rsidRDefault="00000000" w:rsidRPr="00000000" w14:paraId="00000F9F">
      <w:pPr>
        <w:rPr/>
      </w:pPr>
      <w:r w:rsidDel="00000000" w:rsidR="00000000" w:rsidRPr="00000000">
        <w:rPr>
          <w:rtl w:val="0"/>
        </w:rPr>
        <w:t xml:space="preserve">     │</w:t>
      </w:r>
    </w:p>
    <w:p w:rsidR="00000000" w:rsidDel="00000000" w:rsidP="00000000" w:rsidRDefault="00000000" w:rsidRPr="00000000" w14:paraId="00000FA0">
      <w:pPr>
        <w:rPr/>
      </w:pPr>
      <w:r w:rsidDel="00000000" w:rsidR="00000000" w:rsidRPr="00000000">
        <w:rPr>
          <w:rtl w:val="0"/>
        </w:rPr>
        <w:t xml:space="preserve">     ▼</w:t>
      </w:r>
    </w:p>
    <w:p w:rsidR="00000000" w:rsidDel="00000000" w:rsidP="00000000" w:rsidRDefault="00000000" w:rsidRPr="00000000" w14:paraId="00000FA1">
      <w:pPr>
        <w:rPr/>
      </w:pPr>
      <w:r w:rsidDel="00000000" w:rsidR="00000000" w:rsidRPr="00000000">
        <w:rPr>
          <w:rtl w:val="0"/>
        </w:rPr>
        <w:t xml:space="preserve">DESACTIVADA</w:t>
      </w:r>
    </w:p>
    <w:p w:rsidR="00000000" w:rsidDel="00000000" w:rsidP="00000000" w:rsidRDefault="00000000" w:rsidRPr="00000000" w14:paraId="00000FA2">
      <w:pPr>
        <w:rPr/>
      </w:pPr>
      <w:r w:rsidDel="00000000" w:rsidR="00000000" w:rsidRPr="00000000">
        <w:rPr>
          <w:rtl w:val="0"/>
        </w:rPr>
        <w:t xml:space="preserve">     │</w:t>
      </w:r>
    </w:p>
    <w:p w:rsidR="00000000" w:rsidDel="00000000" w:rsidP="00000000" w:rsidRDefault="00000000" w:rsidRPr="00000000" w14:paraId="00000FA3">
      <w:pPr>
        <w:rPr/>
      </w:pPr>
      <w:r w:rsidDel="00000000" w:rsidR="00000000" w:rsidRPr="00000000">
        <w:rPr>
          <w:rtl w:val="0"/>
        </w:rPr>
        <w:t xml:space="preserve">     ├── No recibe nuevas operaciones</w:t>
      </w:r>
    </w:p>
    <w:p w:rsidR="00000000" w:rsidDel="00000000" w:rsidP="00000000" w:rsidRDefault="00000000" w:rsidRPr="00000000" w14:paraId="00000FA4">
      <w:pPr>
        <w:rPr/>
      </w:pPr>
      <w:r w:rsidDel="00000000" w:rsidR="00000000" w:rsidRPr="00000000">
        <w:rPr>
          <w:rtl w:val="0"/>
        </w:rPr>
        <w:t xml:space="preserve">     └── Conserva historial</w:t>
      </w:r>
    </w:p>
    <w:p w:rsidR="00000000" w:rsidDel="00000000" w:rsidP="00000000" w:rsidRDefault="00000000" w:rsidRPr="00000000" w14:paraId="00000F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6">
      <w:pPr>
        <w:pStyle w:val="Heading1"/>
        <w:keepNext w:val="0"/>
        <w:keepLines w:val="0"/>
        <w:spacing w:before="480" w:lineRule="auto"/>
        <w:rPr>
          <w:b w:val="1"/>
          <w:bCs w:val="1"/>
          <w:sz w:val="46"/>
          <w:szCs w:val="46"/>
        </w:rPr>
      </w:pPr>
      <w:bookmarkStart w:colFirst="0" w:colLast="0" w:name="_9opu0dibg2fz" w:id="324"/>
      <w:bookmarkEnd w:id="324"/>
      <w:r w:rsidDel="00000000" w:rsidR="00000000" w:rsidRPr="00000000">
        <w:rPr>
          <w:b w:val="1"/>
          <w:bCs w:val="1"/>
          <w:sz w:val="46"/>
          <w:szCs w:val="46"/>
          <w:rtl w:val="0"/>
        </w:rPr>
        <w:t xml:space="preserve">6.25 Creación de Empresa</w:t>
      </w:r>
    </w:p>
    <w:p w:rsidR="00000000" w:rsidDel="00000000" w:rsidP="00000000" w:rsidRDefault="00000000" w:rsidRPr="00000000" w14:paraId="00000FA7">
      <w:pPr>
        <w:spacing w:after="240" w:before="240" w:lineRule="auto"/>
        <w:rPr/>
      </w:pPr>
      <w:r w:rsidDel="00000000" w:rsidR="00000000" w:rsidRPr="00000000">
        <w:rPr>
          <w:rtl w:val="0"/>
        </w:rPr>
        <w:t xml:space="preserve">La creación de una empresa deberá contemplar, como mínimo:</w:t>
      </w:r>
    </w:p>
    <w:p w:rsidR="00000000" w:rsidDel="00000000" w:rsidP="00000000" w:rsidRDefault="00000000" w:rsidRPr="00000000" w14:paraId="00000FA8">
      <w:pPr>
        <w:rPr/>
      </w:pPr>
      <w:r w:rsidDel="00000000" w:rsidR="00000000" w:rsidRPr="00000000">
        <w:rPr>
          <w:rtl w:val="0"/>
        </w:rPr>
        <w:t xml:space="preserve">1. Identificación</w:t>
      </w:r>
    </w:p>
    <w:p w:rsidR="00000000" w:rsidDel="00000000" w:rsidP="00000000" w:rsidRDefault="00000000" w:rsidRPr="00000000" w14:paraId="00000FA9">
      <w:pPr>
        <w:rPr/>
      </w:pPr>
      <w:r w:rsidDel="00000000" w:rsidR="00000000" w:rsidRPr="00000000">
        <w:rPr>
          <w:rtl w:val="0"/>
        </w:rPr>
        <w:t xml:space="preserve">2. Datos básicos</w:t>
      </w:r>
    </w:p>
    <w:p w:rsidR="00000000" w:rsidDel="00000000" w:rsidP="00000000" w:rsidRDefault="00000000" w:rsidRPr="00000000" w14:paraId="00000FAA">
      <w:pPr>
        <w:rPr/>
      </w:pPr>
      <w:r w:rsidDel="00000000" w:rsidR="00000000" w:rsidRPr="00000000">
        <w:rPr>
          <w:rtl w:val="0"/>
        </w:rPr>
        <w:t xml:space="preserve">3. Configuración inicial</w:t>
      </w:r>
    </w:p>
    <w:p w:rsidR="00000000" w:rsidDel="00000000" w:rsidP="00000000" w:rsidRDefault="00000000" w:rsidRPr="00000000" w14:paraId="00000FAB">
      <w:pPr>
        <w:rPr/>
      </w:pPr>
      <w:r w:rsidDel="00000000" w:rsidR="00000000" w:rsidRPr="00000000">
        <w:rPr>
          <w:rtl w:val="0"/>
        </w:rPr>
        <w:t xml:space="preserve">4. Estructura organizacional</w:t>
      </w:r>
    </w:p>
    <w:p w:rsidR="00000000" w:rsidDel="00000000" w:rsidP="00000000" w:rsidRDefault="00000000" w:rsidRPr="00000000" w14:paraId="00000FAC">
      <w:pPr>
        <w:rPr/>
      </w:pPr>
      <w:r w:rsidDel="00000000" w:rsidR="00000000" w:rsidRPr="00000000">
        <w:rPr>
          <w:rtl w:val="0"/>
        </w:rPr>
        <w:t xml:space="preserve">5. Usuario administrador</w:t>
      </w:r>
    </w:p>
    <w:p w:rsidR="00000000" w:rsidDel="00000000" w:rsidP="00000000" w:rsidRDefault="00000000" w:rsidRPr="00000000" w14:paraId="00000FAD">
      <w:pPr>
        <w:rPr/>
      </w:pPr>
      <w:r w:rsidDel="00000000" w:rsidR="00000000" w:rsidRPr="00000000">
        <w:rPr>
          <w:rtl w:val="0"/>
        </w:rPr>
        <w:t xml:space="preserve">6. Parámetros iniciales</w:t>
      </w:r>
    </w:p>
    <w:p w:rsidR="00000000" w:rsidDel="00000000" w:rsidP="00000000" w:rsidRDefault="00000000" w:rsidRPr="00000000" w14:paraId="00000FAE">
      <w:pPr>
        <w:rPr/>
      </w:pPr>
      <w:r w:rsidDel="00000000" w:rsidR="00000000" w:rsidRPr="00000000">
        <w:rPr>
          <w:rtl w:val="0"/>
        </w:rPr>
        <w:t xml:space="preserve">7. Estado</w:t>
      </w:r>
    </w:p>
    <w:p w:rsidR="00000000" w:rsidDel="00000000" w:rsidP="00000000" w:rsidRDefault="00000000" w:rsidRPr="00000000" w14:paraId="00000FAF">
      <w:pPr>
        <w:spacing w:after="240" w:before="240" w:lineRule="auto"/>
        <w:rPr/>
      </w:pPr>
      <w:r w:rsidDel="00000000" w:rsidR="00000000" w:rsidRPr="00000000">
        <w:rPr>
          <w:rtl w:val="0"/>
        </w:rPr>
        <w:t xml:space="preserve">Los campos concretos serán definidos posteriormente.</w:t>
      </w:r>
    </w:p>
    <w:p w:rsidR="00000000" w:rsidDel="00000000" w:rsidP="00000000" w:rsidRDefault="00000000" w:rsidRPr="00000000" w14:paraId="00000F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pStyle w:val="Heading1"/>
        <w:keepNext w:val="0"/>
        <w:keepLines w:val="0"/>
        <w:spacing w:before="480" w:lineRule="auto"/>
        <w:rPr>
          <w:b w:val="1"/>
          <w:bCs w:val="1"/>
          <w:sz w:val="46"/>
          <w:szCs w:val="46"/>
        </w:rPr>
      </w:pPr>
      <w:bookmarkStart w:colFirst="0" w:colLast="0" w:name="_f2wmjamkydxg" w:id="325"/>
      <w:bookmarkEnd w:id="325"/>
      <w:r w:rsidDel="00000000" w:rsidR="00000000" w:rsidRPr="00000000">
        <w:rPr>
          <w:b w:val="1"/>
          <w:bCs w:val="1"/>
          <w:sz w:val="46"/>
          <w:szCs w:val="46"/>
          <w:rtl w:val="0"/>
        </w:rPr>
        <w:t xml:space="preserve">6.26 Creación de Sucursal</w:t>
      </w:r>
    </w:p>
    <w:p w:rsidR="00000000" w:rsidDel="00000000" w:rsidP="00000000" w:rsidRDefault="00000000" w:rsidRPr="00000000" w14:paraId="00000FB2">
      <w:pPr>
        <w:spacing w:after="240" w:before="240" w:lineRule="auto"/>
        <w:rPr/>
      </w:pPr>
      <w:r w:rsidDel="00000000" w:rsidR="00000000" w:rsidRPr="00000000">
        <w:rPr>
          <w:rtl w:val="0"/>
        </w:rPr>
        <w:t xml:space="preserve">El proceso conceptual será:</w:t>
      </w:r>
    </w:p>
    <w:p w:rsidR="00000000" w:rsidDel="00000000" w:rsidP="00000000" w:rsidRDefault="00000000" w:rsidRPr="00000000" w14:paraId="00000FB3">
      <w:pPr>
        <w:rPr/>
      </w:pPr>
      <w:r w:rsidDel="00000000" w:rsidR="00000000" w:rsidRPr="00000000">
        <w:rPr>
          <w:rtl w:val="0"/>
        </w:rPr>
        <w:t xml:space="preserve">Crear Sucursal</w:t>
      </w:r>
    </w:p>
    <w:p w:rsidR="00000000" w:rsidDel="00000000" w:rsidP="00000000" w:rsidRDefault="00000000" w:rsidRPr="00000000" w14:paraId="00000F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B5">
      <w:pPr>
        <w:rPr/>
      </w:pPr>
      <w:r w:rsidDel="00000000" w:rsidR="00000000" w:rsidRPr="00000000">
        <w:rPr>
          <w:rtl w:val="0"/>
        </w:rPr>
        <w:t xml:space="preserve">Validar Empresa</w:t>
      </w:r>
    </w:p>
    <w:p w:rsidR="00000000" w:rsidDel="00000000" w:rsidP="00000000" w:rsidRDefault="00000000" w:rsidRPr="00000000" w14:paraId="00000F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B7">
      <w:pPr>
        <w:rPr/>
      </w:pPr>
      <w:r w:rsidDel="00000000" w:rsidR="00000000" w:rsidRPr="00000000">
        <w:rPr>
          <w:rtl w:val="0"/>
        </w:rPr>
        <w:t xml:space="preserve">Registrar datos</w:t>
      </w:r>
    </w:p>
    <w:p w:rsidR="00000000" w:rsidDel="00000000" w:rsidP="00000000" w:rsidRDefault="00000000" w:rsidRPr="00000000" w14:paraId="00000F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B9">
      <w:pPr>
        <w:rPr/>
      </w:pPr>
      <w:r w:rsidDel="00000000" w:rsidR="00000000" w:rsidRPr="00000000">
        <w:rPr>
          <w:rtl w:val="0"/>
        </w:rPr>
        <w:t xml:space="preserve">Definir configuración</w:t>
      </w:r>
    </w:p>
    <w:p w:rsidR="00000000" w:rsidDel="00000000" w:rsidP="00000000" w:rsidRDefault="00000000" w:rsidRPr="00000000" w14:paraId="00000F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BB">
      <w:pPr>
        <w:rPr/>
      </w:pPr>
      <w:r w:rsidDel="00000000" w:rsidR="00000000" w:rsidRPr="00000000">
        <w:rPr>
          <w:rtl w:val="0"/>
        </w:rPr>
        <w:t xml:space="preserve">Asignar responsables</w:t>
      </w:r>
    </w:p>
    <w:p w:rsidR="00000000" w:rsidDel="00000000" w:rsidP="00000000" w:rsidRDefault="00000000" w:rsidRPr="00000000" w14:paraId="00000F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BD">
      <w:pPr>
        <w:rPr/>
      </w:pPr>
      <w:r w:rsidDel="00000000" w:rsidR="00000000" w:rsidRPr="00000000">
        <w:rPr>
          <w:rtl w:val="0"/>
        </w:rPr>
        <w:t xml:space="preserve">Activar</w:t>
      </w:r>
    </w:p>
    <w:p w:rsidR="00000000" w:rsidDel="00000000" w:rsidP="00000000" w:rsidRDefault="00000000" w:rsidRPr="00000000" w14:paraId="00000F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F">
      <w:pPr>
        <w:pStyle w:val="Heading1"/>
        <w:keepNext w:val="0"/>
        <w:keepLines w:val="0"/>
        <w:spacing w:before="480" w:lineRule="auto"/>
        <w:rPr>
          <w:b w:val="1"/>
          <w:bCs w:val="1"/>
          <w:sz w:val="46"/>
          <w:szCs w:val="46"/>
        </w:rPr>
      </w:pPr>
      <w:bookmarkStart w:colFirst="0" w:colLast="0" w:name="_6vhibfrcqreh" w:id="326"/>
      <w:bookmarkEnd w:id="326"/>
      <w:r w:rsidDel="00000000" w:rsidR="00000000" w:rsidRPr="00000000">
        <w:rPr>
          <w:b w:val="1"/>
          <w:bCs w:val="1"/>
          <w:sz w:val="46"/>
          <w:szCs w:val="46"/>
          <w:rtl w:val="0"/>
        </w:rPr>
        <w:t xml:space="preserve">6.27 Creación de Depósito</w:t>
      </w:r>
    </w:p>
    <w:p w:rsidR="00000000" w:rsidDel="00000000" w:rsidP="00000000" w:rsidRDefault="00000000" w:rsidRPr="00000000" w14:paraId="00000FC0">
      <w:pPr>
        <w:spacing w:after="240" w:before="240" w:lineRule="auto"/>
        <w:rPr/>
      </w:pPr>
      <w:r w:rsidDel="00000000" w:rsidR="00000000" w:rsidRPr="00000000">
        <w:rPr>
          <w:rtl w:val="0"/>
        </w:rPr>
        <w:t xml:space="preserve">El proceso será:</w:t>
      </w:r>
    </w:p>
    <w:p w:rsidR="00000000" w:rsidDel="00000000" w:rsidP="00000000" w:rsidRDefault="00000000" w:rsidRPr="00000000" w14:paraId="00000FC1">
      <w:pPr>
        <w:rPr/>
      </w:pPr>
      <w:r w:rsidDel="00000000" w:rsidR="00000000" w:rsidRPr="00000000">
        <w:rPr>
          <w:rtl w:val="0"/>
        </w:rPr>
        <w:t xml:space="preserve">Crear Depósito</w:t>
      </w:r>
    </w:p>
    <w:p w:rsidR="00000000" w:rsidDel="00000000" w:rsidP="00000000" w:rsidRDefault="00000000" w:rsidRPr="00000000" w14:paraId="00000F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C3">
      <w:pPr>
        <w:rPr/>
      </w:pPr>
      <w:r w:rsidDel="00000000" w:rsidR="00000000" w:rsidRPr="00000000">
        <w:rPr>
          <w:rtl w:val="0"/>
        </w:rPr>
        <w:t xml:space="preserve">Validar Empresa</w:t>
      </w:r>
    </w:p>
    <w:p w:rsidR="00000000" w:rsidDel="00000000" w:rsidP="00000000" w:rsidRDefault="00000000" w:rsidRPr="00000000" w14:paraId="00000F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C5">
      <w:pPr>
        <w:rPr/>
      </w:pPr>
      <w:r w:rsidDel="00000000" w:rsidR="00000000" w:rsidRPr="00000000">
        <w:rPr>
          <w:rtl w:val="0"/>
        </w:rPr>
        <w:t xml:space="preserve">Definir ubicación</w:t>
      </w:r>
    </w:p>
    <w:p w:rsidR="00000000" w:rsidDel="00000000" w:rsidP="00000000" w:rsidRDefault="00000000" w:rsidRPr="00000000" w14:paraId="00000F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C7">
      <w:pPr>
        <w:rPr/>
      </w:pPr>
      <w:r w:rsidDel="00000000" w:rsidR="00000000" w:rsidRPr="00000000">
        <w:rPr>
          <w:rtl w:val="0"/>
        </w:rPr>
        <w:t xml:space="preserve">Asociar Sucursal si corresponde</w:t>
      </w:r>
    </w:p>
    <w:p w:rsidR="00000000" w:rsidDel="00000000" w:rsidP="00000000" w:rsidRDefault="00000000" w:rsidRPr="00000000" w14:paraId="00000F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C9">
      <w:pPr>
        <w:rPr/>
      </w:pPr>
      <w:r w:rsidDel="00000000" w:rsidR="00000000" w:rsidRPr="00000000">
        <w:rPr>
          <w:rtl w:val="0"/>
        </w:rPr>
        <w:t xml:space="preserve">Configurar comportamiento</w:t>
      </w:r>
    </w:p>
    <w:p w:rsidR="00000000" w:rsidDel="00000000" w:rsidP="00000000" w:rsidRDefault="00000000" w:rsidRPr="00000000" w14:paraId="00000F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CB">
      <w:pPr>
        <w:rPr/>
      </w:pPr>
      <w:r w:rsidDel="00000000" w:rsidR="00000000" w:rsidRPr="00000000">
        <w:rPr>
          <w:rtl w:val="0"/>
        </w:rPr>
        <w:t xml:space="preserve">Activar</w:t>
      </w:r>
    </w:p>
    <w:p w:rsidR="00000000" w:rsidDel="00000000" w:rsidP="00000000" w:rsidRDefault="00000000" w:rsidRPr="00000000" w14:paraId="00000F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pStyle w:val="Heading1"/>
        <w:keepNext w:val="0"/>
        <w:keepLines w:val="0"/>
        <w:spacing w:before="480" w:lineRule="auto"/>
        <w:rPr>
          <w:b w:val="1"/>
          <w:bCs w:val="1"/>
          <w:sz w:val="46"/>
          <w:szCs w:val="46"/>
        </w:rPr>
      </w:pPr>
      <w:bookmarkStart w:colFirst="0" w:colLast="0" w:name="_oy6pbtgul4xf" w:id="327"/>
      <w:bookmarkEnd w:id="327"/>
      <w:r w:rsidDel="00000000" w:rsidR="00000000" w:rsidRPr="00000000">
        <w:rPr>
          <w:b w:val="1"/>
          <w:bCs w:val="1"/>
          <w:sz w:val="46"/>
          <w:szCs w:val="46"/>
          <w:rtl w:val="0"/>
        </w:rPr>
        <w:t xml:space="preserve">6.28 Administración de Usuarios</w:t>
      </w:r>
    </w:p>
    <w:p w:rsidR="00000000" w:rsidDel="00000000" w:rsidP="00000000" w:rsidRDefault="00000000" w:rsidRPr="00000000" w14:paraId="00000FCE">
      <w:pPr>
        <w:spacing w:after="240" w:before="240" w:lineRule="auto"/>
        <w:rPr/>
      </w:pPr>
      <w:r w:rsidDel="00000000" w:rsidR="00000000" w:rsidRPr="00000000">
        <w:rPr>
          <w:rtl w:val="0"/>
        </w:rPr>
        <w:t xml:space="preserve">El alta de un usuario deberá contemplar:</w:t>
      </w:r>
    </w:p>
    <w:p w:rsidR="00000000" w:rsidDel="00000000" w:rsidP="00000000" w:rsidRDefault="00000000" w:rsidRPr="00000000" w14:paraId="00000FCF">
      <w:pPr>
        <w:rPr/>
      </w:pPr>
      <w:r w:rsidDel="00000000" w:rsidR="00000000" w:rsidRPr="00000000">
        <w:rPr>
          <w:rtl w:val="0"/>
        </w:rPr>
        <w:t xml:space="preserve">Crear Usuario</w:t>
      </w:r>
    </w:p>
    <w:p w:rsidR="00000000" w:rsidDel="00000000" w:rsidP="00000000" w:rsidRDefault="00000000" w:rsidRPr="00000000" w14:paraId="00000F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D1">
      <w:pPr>
        <w:rPr/>
      </w:pPr>
      <w:r w:rsidDel="00000000" w:rsidR="00000000" w:rsidRPr="00000000">
        <w:rPr>
          <w:rtl w:val="0"/>
        </w:rPr>
        <w:t xml:space="preserve">Identificar usuario</w:t>
      </w:r>
    </w:p>
    <w:p w:rsidR="00000000" w:rsidDel="00000000" w:rsidP="00000000" w:rsidRDefault="00000000" w:rsidRPr="00000000" w14:paraId="00000F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D3">
      <w:pPr>
        <w:rPr/>
      </w:pPr>
      <w:r w:rsidDel="00000000" w:rsidR="00000000" w:rsidRPr="00000000">
        <w:rPr>
          <w:rtl w:val="0"/>
        </w:rPr>
        <w:t xml:space="preserve">Asignar empresa/s</w:t>
      </w:r>
    </w:p>
    <w:p w:rsidR="00000000" w:rsidDel="00000000" w:rsidP="00000000" w:rsidRDefault="00000000" w:rsidRPr="00000000" w14:paraId="00000F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D5">
      <w:pPr>
        <w:rPr/>
      </w:pPr>
      <w:r w:rsidDel="00000000" w:rsidR="00000000" w:rsidRPr="00000000">
        <w:rPr>
          <w:rtl w:val="0"/>
        </w:rPr>
        <w:t xml:space="preserve">Asignar alcance</w:t>
      </w:r>
    </w:p>
    <w:p w:rsidR="00000000" w:rsidDel="00000000" w:rsidP="00000000" w:rsidRDefault="00000000" w:rsidRPr="00000000" w14:paraId="00000F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D7">
      <w:pPr>
        <w:rPr/>
      </w:pPr>
      <w:r w:rsidDel="00000000" w:rsidR="00000000" w:rsidRPr="00000000">
        <w:rPr>
          <w:rtl w:val="0"/>
        </w:rPr>
        <w:t xml:space="preserve">Asignar rol/es</w:t>
      </w:r>
    </w:p>
    <w:p w:rsidR="00000000" w:rsidDel="00000000" w:rsidP="00000000" w:rsidRDefault="00000000" w:rsidRPr="00000000" w14:paraId="00000F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D9">
      <w:pPr>
        <w:rPr/>
      </w:pPr>
      <w:r w:rsidDel="00000000" w:rsidR="00000000" w:rsidRPr="00000000">
        <w:rPr>
          <w:rtl w:val="0"/>
        </w:rPr>
        <w:t xml:space="preserve">Configurar estado</w:t>
      </w:r>
    </w:p>
    <w:p w:rsidR="00000000" w:rsidDel="00000000" w:rsidP="00000000" w:rsidRDefault="00000000" w:rsidRPr="00000000" w14:paraId="00000F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DB">
      <w:pPr>
        <w:rPr/>
      </w:pPr>
      <w:r w:rsidDel="00000000" w:rsidR="00000000" w:rsidRPr="00000000">
        <w:rPr>
          <w:rtl w:val="0"/>
        </w:rPr>
        <w:t xml:space="preserve">Activar acceso</w:t>
      </w:r>
    </w:p>
    <w:p w:rsidR="00000000" w:rsidDel="00000000" w:rsidP="00000000" w:rsidRDefault="00000000" w:rsidRPr="00000000" w14:paraId="00000F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D">
      <w:pPr>
        <w:pStyle w:val="Heading1"/>
        <w:keepNext w:val="0"/>
        <w:keepLines w:val="0"/>
        <w:spacing w:before="480" w:lineRule="auto"/>
        <w:rPr>
          <w:b w:val="1"/>
          <w:bCs w:val="1"/>
          <w:sz w:val="46"/>
          <w:szCs w:val="46"/>
        </w:rPr>
      </w:pPr>
      <w:bookmarkStart w:colFirst="0" w:colLast="0" w:name="_yhmsg12wyjrj" w:id="328"/>
      <w:bookmarkEnd w:id="328"/>
      <w:r w:rsidDel="00000000" w:rsidR="00000000" w:rsidRPr="00000000">
        <w:rPr>
          <w:b w:val="1"/>
          <w:bCs w:val="1"/>
          <w:sz w:val="46"/>
          <w:szCs w:val="46"/>
          <w:rtl w:val="0"/>
        </w:rPr>
        <w:t xml:space="preserve">6.29 Baja de Usuario</w:t>
      </w:r>
    </w:p>
    <w:p w:rsidR="00000000" w:rsidDel="00000000" w:rsidP="00000000" w:rsidRDefault="00000000" w:rsidRPr="00000000" w14:paraId="00000FDE">
      <w:pPr>
        <w:spacing w:after="240" w:before="240" w:lineRule="auto"/>
        <w:rPr/>
      </w:pPr>
      <w:r w:rsidDel="00000000" w:rsidR="00000000" w:rsidRPr="00000000">
        <w:rPr>
          <w:rtl w:val="0"/>
        </w:rPr>
        <w:t xml:space="preserve">La baja funcional deberá preferir la desactivación frente a la eliminación cuando existan operaciones históricas.</w:t>
      </w:r>
    </w:p>
    <w:p w:rsidR="00000000" w:rsidDel="00000000" w:rsidP="00000000" w:rsidRDefault="00000000" w:rsidRPr="00000000" w14:paraId="00000FDF">
      <w:pPr>
        <w:rPr/>
      </w:pPr>
      <w:r w:rsidDel="00000000" w:rsidR="00000000" w:rsidRPr="00000000">
        <w:rPr>
          <w:rtl w:val="0"/>
        </w:rPr>
        <w:t xml:space="preserve">Usuario activo</w:t>
      </w:r>
    </w:p>
    <w:p w:rsidR="00000000" w:rsidDel="00000000" w:rsidP="00000000" w:rsidRDefault="00000000" w:rsidRPr="00000000" w14:paraId="00000F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E1">
      <w:pPr>
        <w:rPr/>
      </w:pPr>
      <w:r w:rsidDel="00000000" w:rsidR="00000000" w:rsidRPr="00000000">
        <w:rPr>
          <w:rtl w:val="0"/>
        </w:rPr>
        <w:t xml:space="preserve">Desactivar</w:t>
      </w:r>
    </w:p>
    <w:p w:rsidR="00000000" w:rsidDel="00000000" w:rsidP="00000000" w:rsidRDefault="00000000" w:rsidRPr="00000000" w14:paraId="00000F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E3">
      <w:pPr>
        <w:rPr/>
      </w:pPr>
      <w:r w:rsidDel="00000000" w:rsidR="00000000" w:rsidRPr="00000000">
        <w:rPr>
          <w:rtl w:val="0"/>
        </w:rPr>
        <w:t xml:space="preserve">No puede iniciar nuevas operaciones</w:t>
      </w:r>
    </w:p>
    <w:p w:rsidR="00000000" w:rsidDel="00000000" w:rsidP="00000000" w:rsidRDefault="00000000" w:rsidRPr="00000000" w14:paraId="00000F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E5">
      <w:pPr>
        <w:rPr/>
      </w:pPr>
      <w:r w:rsidDel="00000000" w:rsidR="00000000" w:rsidRPr="00000000">
        <w:rPr>
          <w:rtl w:val="0"/>
        </w:rPr>
        <w:t xml:space="preserve">Historial conservado</w:t>
      </w:r>
    </w:p>
    <w:p w:rsidR="00000000" w:rsidDel="00000000" w:rsidP="00000000" w:rsidRDefault="00000000" w:rsidRPr="00000000" w14:paraId="00000F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7">
      <w:pPr>
        <w:pStyle w:val="Heading1"/>
        <w:keepNext w:val="0"/>
        <w:keepLines w:val="0"/>
        <w:spacing w:before="480" w:lineRule="auto"/>
        <w:rPr>
          <w:b w:val="1"/>
          <w:bCs w:val="1"/>
          <w:sz w:val="46"/>
          <w:szCs w:val="46"/>
        </w:rPr>
      </w:pPr>
      <w:bookmarkStart w:colFirst="0" w:colLast="0" w:name="_l55vo8esmcem" w:id="329"/>
      <w:bookmarkEnd w:id="329"/>
      <w:r w:rsidDel="00000000" w:rsidR="00000000" w:rsidRPr="00000000">
        <w:rPr>
          <w:b w:val="1"/>
          <w:bCs w:val="1"/>
          <w:sz w:val="46"/>
          <w:szCs w:val="46"/>
          <w:rtl w:val="0"/>
        </w:rPr>
        <w:t xml:space="preserve">6.30 Cambio de Rol</w:t>
      </w:r>
    </w:p>
    <w:p w:rsidR="00000000" w:rsidDel="00000000" w:rsidP="00000000" w:rsidRDefault="00000000" w:rsidRPr="00000000" w14:paraId="00000FE8">
      <w:pPr>
        <w:spacing w:after="240" w:before="240" w:lineRule="auto"/>
        <w:rPr/>
      </w:pPr>
      <w:r w:rsidDel="00000000" w:rsidR="00000000" w:rsidRPr="00000000">
        <w:rPr>
          <w:rtl w:val="0"/>
        </w:rPr>
        <w:t xml:space="preserve">Los cambios de roles deberán ser trazables.</w:t>
      </w:r>
    </w:p>
    <w:p w:rsidR="00000000" w:rsidDel="00000000" w:rsidP="00000000" w:rsidRDefault="00000000" w:rsidRPr="00000000" w14:paraId="00000FE9">
      <w:pPr>
        <w:spacing w:after="240" w:before="240" w:lineRule="auto"/>
        <w:rPr/>
      </w:pPr>
      <w:r w:rsidDel="00000000" w:rsidR="00000000" w:rsidRPr="00000000">
        <w:rPr>
          <w:rtl w:val="0"/>
        </w:rPr>
        <w:t xml:space="preserve">Ejemplo:</w:t>
      </w:r>
    </w:p>
    <w:p w:rsidR="00000000" w:rsidDel="00000000" w:rsidP="00000000" w:rsidRDefault="00000000" w:rsidRPr="00000000" w14:paraId="00000FEA">
      <w:pPr>
        <w:rPr/>
      </w:pPr>
      <w:r w:rsidDel="00000000" w:rsidR="00000000" w:rsidRPr="00000000">
        <w:rPr>
          <w:rtl w:val="0"/>
        </w:rPr>
        <w:t xml:space="preserve">Usuario</w:t>
      </w:r>
    </w:p>
    <w:p w:rsidR="00000000" w:rsidDel="00000000" w:rsidP="00000000" w:rsidRDefault="00000000" w:rsidRPr="00000000" w14:paraId="00000FEB">
      <w:pPr>
        <w:rPr/>
      </w:pPr>
      <w:r w:rsidDel="00000000" w:rsidR="00000000" w:rsidRPr="00000000">
        <w:rPr>
          <w:rtl w:val="0"/>
        </w:rPr>
        <w:t xml:space="preserve">   │</w:t>
      </w:r>
    </w:p>
    <w:p w:rsidR="00000000" w:rsidDel="00000000" w:rsidP="00000000" w:rsidRDefault="00000000" w:rsidRPr="00000000" w14:paraId="00000FEC">
      <w:pPr>
        <w:rPr/>
      </w:pPr>
      <w:r w:rsidDel="00000000" w:rsidR="00000000" w:rsidRPr="00000000">
        <w:rPr>
          <w:rtl w:val="0"/>
        </w:rPr>
        <w:t xml:space="preserve">   ▼</w:t>
      </w:r>
    </w:p>
    <w:p w:rsidR="00000000" w:rsidDel="00000000" w:rsidP="00000000" w:rsidRDefault="00000000" w:rsidRPr="00000000" w14:paraId="00000FED">
      <w:pPr>
        <w:rPr/>
      </w:pPr>
      <w:r w:rsidDel="00000000" w:rsidR="00000000" w:rsidRPr="00000000">
        <w:rPr>
          <w:rtl w:val="0"/>
        </w:rPr>
        <w:t xml:space="preserve">Rol anterior</w:t>
      </w:r>
    </w:p>
    <w:p w:rsidR="00000000" w:rsidDel="00000000" w:rsidP="00000000" w:rsidRDefault="00000000" w:rsidRPr="00000000" w14:paraId="00000FEE">
      <w:pPr>
        <w:rPr/>
      </w:pPr>
      <w:r w:rsidDel="00000000" w:rsidR="00000000" w:rsidRPr="00000000">
        <w:rPr>
          <w:rtl w:val="0"/>
        </w:rPr>
        <w:t xml:space="preserve">   │</w:t>
      </w:r>
    </w:p>
    <w:p w:rsidR="00000000" w:rsidDel="00000000" w:rsidP="00000000" w:rsidRDefault="00000000" w:rsidRPr="00000000" w14:paraId="00000FEF">
      <w:pPr>
        <w:rPr/>
      </w:pPr>
      <w:r w:rsidDel="00000000" w:rsidR="00000000" w:rsidRPr="00000000">
        <w:rPr>
          <w:rtl w:val="0"/>
        </w:rPr>
        <w:t xml:space="preserve">   ▼</w:t>
      </w:r>
    </w:p>
    <w:p w:rsidR="00000000" w:rsidDel="00000000" w:rsidP="00000000" w:rsidRDefault="00000000" w:rsidRPr="00000000" w14:paraId="00000FF0">
      <w:pPr>
        <w:rPr/>
      </w:pPr>
      <w:r w:rsidDel="00000000" w:rsidR="00000000" w:rsidRPr="00000000">
        <w:rPr>
          <w:rtl w:val="0"/>
        </w:rPr>
        <w:t xml:space="preserve">Cambio autorizado</w:t>
      </w:r>
    </w:p>
    <w:p w:rsidR="00000000" w:rsidDel="00000000" w:rsidP="00000000" w:rsidRDefault="00000000" w:rsidRPr="00000000" w14:paraId="00000FF1">
      <w:pPr>
        <w:rPr/>
      </w:pPr>
      <w:r w:rsidDel="00000000" w:rsidR="00000000" w:rsidRPr="00000000">
        <w:rPr>
          <w:rtl w:val="0"/>
        </w:rPr>
        <w:t xml:space="preserve">   │</w:t>
      </w:r>
    </w:p>
    <w:p w:rsidR="00000000" w:rsidDel="00000000" w:rsidP="00000000" w:rsidRDefault="00000000" w:rsidRPr="00000000" w14:paraId="00000FF2">
      <w:pPr>
        <w:rPr/>
      </w:pPr>
      <w:r w:rsidDel="00000000" w:rsidR="00000000" w:rsidRPr="00000000">
        <w:rPr>
          <w:rtl w:val="0"/>
        </w:rPr>
        <w:t xml:space="preserve">   ▼</w:t>
      </w:r>
    </w:p>
    <w:p w:rsidR="00000000" w:rsidDel="00000000" w:rsidP="00000000" w:rsidRDefault="00000000" w:rsidRPr="00000000" w14:paraId="00000FF3">
      <w:pPr>
        <w:rPr/>
      </w:pPr>
      <w:r w:rsidDel="00000000" w:rsidR="00000000" w:rsidRPr="00000000">
        <w:rPr>
          <w:rtl w:val="0"/>
        </w:rPr>
        <w:t xml:space="preserve">Nuevo rol</w:t>
      </w:r>
    </w:p>
    <w:p w:rsidR="00000000" w:rsidDel="00000000" w:rsidP="00000000" w:rsidRDefault="00000000" w:rsidRPr="00000000" w14:paraId="00000FF4">
      <w:pPr>
        <w:spacing w:after="240" w:before="240" w:lineRule="auto"/>
        <w:rPr/>
      </w:pPr>
      <w:r w:rsidDel="00000000" w:rsidR="00000000" w:rsidRPr="00000000">
        <w:rPr>
          <w:rtl w:val="0"/>
        </w:rPr>
        <w:t xml:space="preserve">Cuando corresponda, deberá registrarse:</w:t>
      </w:r>
    </w:p>
    <w:p w:rsidR="00000000" w:rsidDel="00000000" w:rsidP="00000000" w:rsidRDefault="00000000" w:rsidRPr="00000000" w14:paraId="00000FF5">
      <w:pPr>
        <w:numPr>
          <w:ilvl w:val="0"/>
          <w:numId w:val="470"/>
        </w:numPr>
        <w:spacing w:after="0" w:afterAutospacing="0" w:before="240" w:lineRule="auto"/>
        <w:ind w:left="720" w:hanging="360"/>
      </w:pPr>
      <w:r w:rsidDel="00000000" w:rsidR="00000000" w:rsidRPr="00000000">
        <w:rPr>
          <w:rtl w:val="0"/>
        </w:rPr>
        <w:t xml:space="preserve">quién realizó el cambio;</w:t>
      </w:r>
    </w:p>
    <w:p w:rsidR="00000000" w:rsidDel="00000000" w:rsidP="00000000" w:rsidRDefault="00000000" w:rsidRPr="00000000" w14:paraId="00000FF6">
      <w:pPr>
        <w:numPr>
          <w:ilvl w:val="0"/>
          <w:numId w:val="470"/>
        </w:numPr>
        <w:spacing w:after="0" w:afterAutospacing="0" w:before="0" w:beforeAutospacing="0" w:lineRule="auto"/>
        <w:ind w:left="720" w:hanging="360"/>
      </w:pPr>
      <w:r w:rsidDel="00000000" w:rsidR="00000000" w:rsidRPr="00000000">
        <w:rPr>
          <w:rtl w:val="0"/>
        </w:rPr>
        <w:t xml:space="preserve">cuándo;</w:t>
      </w:r>
    </w:p>
    <w:p w:rsidR="00000000" w:rsidDel="00000000" w:rsidP="00000000" w:rsidRDefault="00000000" w:rsidRPr="00000000" w14:paraId="00000FF7">
      <w:pPr>
        <w:numPr>
          <w:ilvl w:val="0"/>
          <w:numId w:val="470"/>
        </w:numPr>
        <w:spacing w:after="0" w:afterAutospacing="0" w:before="0" w:beforeAutospacing="0" w:lineRule="auto"/>
        <w:ind w:left="720" w:hanging="360"/>
      </w:pPr>
      <w:r w:rsidDel="00000000" w:rsidR="00000000" w:rsidRPr="00000000">
        <w:rPr>
          <w:rtl w:val="0"/>
        </w:rPr>
        <w:t xml:space="preserve">rol anterior;</w:t>
      </w:r>
    </w:p>
    <w:p w:rsidR="00000000" w:rsidDel="00000000" w:rsidP="00000000" w:rsidRDefault="00000000" w:rsidRPr="00000000" w14:paraId="00000FF8">
      <w:pPr>
        <w:numPr>
          <w:ilvl w:val="0"/>
          <w:numId w:val="470"/>
        </w:numPr>
        <w:spacing w:after="240" w:before="0" w:beforeAutospacing="0" w:lineRule="auto"/>
        <w:ind w:left="720" w:hanging="360"/>
      </w:pPr>
      <w:r w:rsidDel="00000000" w:rsidR="00000000" w:rsidRPr="00000000">
        <w:rPr>
          <w:rtl w:val="0"/>
        </w:rPr>
        <w:t xml:space="preserve">rol nuevo.</w:t>
      </w:r>
    </w:p>
    <w:p w:rsidR="00000000" w:rsidDel="00000000" w:rsidP="00000000" w:rsidRDefault="00000000" w:rsidRPr="00000000" w14:paraId="00000F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A">
      <w:pPr>
        <w:pStyle w:val="Heading1"/>
        <w:keepNext w:val="0"/>
        <w:keepLines w:val="0"/>
        <w:spacing w:before="480" w:lineRule="auto"/>
        <w:rPr>
          <w:b w:val="1"/>
          <w:bCs w:val="1"/>
          <w:sz w:val="46"/>
          <w:szCs w:val="46"/>
        </w:rPr>
      </w:pPr>
      <w:bookmarkStart w:colFirst="0" w:colLast="0" w:name="_w0vtg7eg9ff7" w:id="330"/>
      <w:bookmarkEnd w:id="330"/>
      <w:r w:rsidDel="00000000" w:rsidR="00000000" w:rsidRPr="00000000">
        <w:rPr>
          <w:b w:val="1"/>
          <w:bCs w:val="1"/>
          <w:sz w:val="46"/>
          <w:szCs w:val="46"/>
          <w:rtl w:val="0"/>
        </w:rPr>
        <w:t xml:space="preserve">6.31 Configuración de Inventario</w:t>
      </w:r>
    </w:p>
    <w:p w:rsidR="00000000" w:rsidDel="00000000" w:rsidP="00000000" w:rsidRDefault="00000000" w:rsidRPr="00000000" w14:paraId="00000FFB">
      <w:pPr>
        <w:spacing w:after="240" w:before="240" w:lineRule="auto"/>
        <w:rPr/>
      </w:pPr>
      <w:r w:rsidDel="00000000" w:rsidR="00000000" w:rsidRPr="00000000">
        <w:rPr>
          <w:rtl w:val="0"/>
        </w:rPr>
        <w:t xml:space="preserve">La configuración podrá incluir parámetros como:</w:t>
      </w:r>
    </w:p>
    <w:p w:rsidR="00000000" w:rsidDel="00000000" w:rsidP="00000000" w:rsidRDefault="00000000" w:rsidRPr="00000000" w14:paraId="00000FFC">
      <w:pPr>
        <w:numPr>
          <w:ilvl w:val="0"/>
          <w:numId w:val="175"/>
        </w:numPr>
        <w:spacing w:after="0" w:afterAutospacing="0" w:before="240" w:lineRule="auto"/>
        <w:ind w:left="720" w:hanging="360"/>
      </w:pPr>
      <w:r w:rsidDel="00000000" w:rsidR="00000000" w:rsidRPr="00000000">
        <w:rPr>
          <w:rtl w:val="0"/>
        </w:rPr>
        <w:t xml:space="preserve">Permitir stock negativo.</w:t>
      </w:r>
    </w:p>
    <w:p w:rsidR="00000000" w:rsidDel="00000000" w:rsidP="00000000" w:rsidRDefault="00000000" w:rsidRPr="00000000" w14:paraId="00000FFD">
      <w:pPr>
        <w:numPr>
          <w:ilvl w:val="0"/>
          <w:numId w:val="175"/>
        </w:numPr>
        <w:spacing w:after="0" w:afterAutospacing="0" w:before="0" w:beforeAutospacing="0" w:lineRule="auto"/>
        <w:ind w:left="720" w:hanging="360"/>
      </w:pPr>
      <w:r w:rsidDel="00000000" w:rsidR="00000000" w:rsidRPr="00000000">
        <w:rPr>
          <w:rtl w:val="0"/>
        </w:rPr>
        <w:t xml:space="preserve">Manejo de stock mínimo.</w:t>
      </w:r>
    </w:p>
    <w:p w:rsidR="00000000" w:rsidDel="00000000" w:rsidP="00000000" w:rsidRDefault="00000000" w:rsidRPr="00000000" w14:paraId="00000FFE">
      <w:pPr>
        <w:numPr>
          <w:ilvl w:val="0"/>
          <w:numId w:val="175"/>
        </w:numPr>
        <w:spacing w:after="0" w:afterAutospacing="0" w:before="0" w:beforeAutospacing="0" w:lineRule="auto"/>
        <w:ind w:left="720" w:hanging="360"/>
      </w:pPr>
      <w:r w:rsidDel="00000000" w:rsidR="00000000" w:rsidRPr="00000000">
        <w:rPr>
          <w:rtl w:val="0"/>
        </w:rPr>
        <w:t xml:space="preserve">Métodos de reserva.</w:t>
      </w:r>
    </w:p>
    <w:p w:rsidR="00000000" w:rsidDel="00000000" w:rsidP="00000000" w:rsidRDefault="00000000" w:rsidRPr="00000000" w14:paraId="00000FFF">
      <w:pPr>
        <w:numPr>
          <w:ilvl w:val="0"/>
          <w:numId w:val="175"/>
        </w:numPr>
        <w:spacing w:after="0" w:afterAutospacing="0" w:before="0" w:beforeAutospacing="0" w:lineRule="auto"/>
        <w:ind w:left="720" w:hanging="360"/>
      </w:pPr>
      <w:r w:rsidDel="00000000" w:rsidR="00000000" w:rsidRPr="00000000">
        <w:rPr>
          <w:rtl w:val="0"/>
        </w:rPr>
        <w:t xml:space="preserve">Políticas de transferencia.</w:t>
      </w:r>
    </w:p>
    <w:p w:rsidR="00000000" w:rsidDel="00000000" w:rsidP="00000000" w:rsidRDefault="00000000" w:rsidRPr="00000000" w14:paraId="00001000">
      <w:pPr>
        <w:numPr>
          <w:ilvl w:val="0"/>
          <w:numId w:val="175"/>
        </w:numPr>
        <w:spacing w:after="0" w:afterAutospacing="0" w:before="0" w:beforeAutospacing="0" w:lineRule="auto"/>
        <w:ind w:left="720" w:hanging="360"/>
      </w:pPr>
      <w:r w:rsidDel="00000000" w:rsidR="00000000" w:rsidRPr="00000000">
        <w:rPr>
          <w:rtl w:val="0"/>
        </w:rPr>
        <w:t xml:space="preserve">Control por depósito.</w:t>
      </w:r>
    </w:p>
    <w:p w:rsidR="00000000" w:rsidDel="00000000" w:rsidP="00000000" w:rsidRDefault="00000000" w:rsidRPr="00000000" w14:paraId="00001001">
      <w:pPr>
        <w:numPr>
          <w:ilvl w:val="0"/>
          <w:numId w:val="175"/>
        </w:numPr>
        <w:spacing w:after="0" w:afterAutospacing="0" w:before="0" w:beforeAutospacing="0" w:lineRule="auto"/>
        <w:ind w:left="720" w:hanging="360"/>
      </w:pPr>
      <w:r w:rsidDel="00000000" w:rsidR="00000000" w:rsidRPr="00000000">
        <w:rPr>
          <w:rtl w:val="0"/>
        </w:rPr>
        <w:t xml:space="preserve">Inventario físico.</w:t>
      </w:r>
    </w:p>
    <w:p w:rsidR="00000000" w:rsidDel="00000000" w:rsidP="00000000" w:rsidRDefault="00000000" w:rsidRPr="00000000" w14:paraId="00001002">
      <w:pPr>
        <w:numPr>
          <w:ilvl w:val="0"/>
          <w:numId w:val="175"/>
        </w:numPr>
        <w:spacing w:after="240" w:before="0" w:beforeAutospacing="0" w:lineRule="auto"/>
        <w:ind w:left="720" w:hanging="360"/>
      </w:pPr>
      <w:r w:rsidDel="00000000" w:rsidR="00000000" w:rsidRPr="00000000">
        <w:rPr>
          <w:rtl w:val="0"/>
        </w:rPr>
        <w:t xml:space="preserve">Ajustes.</w:t>
      </w:r>
    </w:p>
    <w:p w:rsidR="00000000" w:rsidDel="00000000" w:rsidP="00000000" w:rsidRDefault="00000000" w:rsidRPr="00000000" w14:paraId="00001003">
      <w:pPr>
        <w:spacing w:after="240" w:before="240" w:lineRule="auto"/>
        <w:rPr/>
      </w:pPr>
      <w:r w:rsidDel="00000000" w:rsidR="00000000" w:rsidRPr="00000000">
        <w:rPr>
          <w:rtl w:val="0"/>
        </w:rPr>
        <w:t xml:space="preserve">Estas configuraciones afectarán directamente al dominio Inventario, pero su administración pertenece a Configuración.</w:t>
      </w:r>
    </w:p>
    <w:p w:rsidR="00000000" w:rsidDel="00000000" w:rsidP="00000000" w:rsidRDefault="00000000" w:rsidRPr="00000000" w14:paraId="00001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5">
      <w:pPr>
        <w:pStyle w:val="Heading1"/>
        <w:keepNext w:val="0"/>
        <w:keepLines w:val="0"/>
        <w:spacing w:before="480" w:lineRule="auto"/>
        <w:rPr>
          <w:b w:val="1"/>
          <w:bCs w:val="1"/>
          <w:sz w:val="46"/>
          <w:szCs w:val="46"/>
        </w:rPr>
      </w:pPr>
      <w:bookmarkStart w:colFirst="0" w:colLast="0" w:name="_xvdpi7lijo5b" w:id="331"/>
      <w:bookmarkEnd w:id="331"/>
      <w:r w:rsidDel="00000000" w:rsidR="00000000" w:rsidRPr="00000000">
        <w:rPr>
          <w:b w:val="1"/>
          <w:bCs w:val="1"/>
          <w:sz w:val="46"/>
          <w:szCs w:val="46"/>
          <w:rtl w:val="0"/>
        </w:rPr>
        <w:t xml:space="preserve">6.32 Configuración de Ventas</w:t>
      </w:r>
    </w:p>
    <w:p w:rsidR="00000000" w:rsidDel="00000000" w:rsidP="00000000" w:rsidRDefault="00000000" w:rsidRPr="00000000" w14:paraId="00001006">
      <w:pPr>
        <w:spacing w:after="240" w:before="240" w:lineRule="auto"/>
        <w:rPr/>
      </w:pPr>
      <w:r w:rsidDel="00000000" w:rsidR="00000000" w:rsidRPr="00000000">
        <w:rPr>
          <w:rtl w:val="0"/>
        </w:rPr>
        <w:t xml:space="preserve">Podrán existir parámetros relacionados con:</w:t>
      </w:r>
    </w:p>
    <w:p w:rsidR="00000000" w:rsidDel="00000000" w:rsidP="00000000" w:rsidRDefault="00000000" w:rsidRPr="00000000" w14:paraId="00001007">
      <w:pPr>
        <w:numPr>
          <w:ilvl w:val="0"/>
          <w:numId w:val="172"/>
        </w:numPr>
        <w:spacing w:after="0" w:afterAutospacing="0" w:before="240" w:lineRule="auto"/>
        <w:ind w:left="720" w:hanging="360"/>
      </w:pPr>
      <w:r w:rsidDel="00000000" w:rsidR="00000000" w:rsidRPr="00000000">
        <w:rPr>
          <w:rtl w:val="0"/>
        </w:rPr>
        <w:t xml:space="preserve">Numeración.</w:t>
      </w:r>
    </w:p>
    <w:p w:rsidR="00000000" w:rsidDel="00000000" w:rsidP="00000000" w:rsidRDefault="00000000" w:rsidRPr="00000000" w14:paraId="00001008">
      <w:pPr>
        <w:numPr>
          <w:ilvl w:val="0"/>
          <w:numId w:val="172"/>
        </w:numPr>
        <w:spacing w:after="0" w:afterAutospacing="0" w:before="0" w:beforeAutospacing="0" w:lineRule="auto"/>
        <w:ind w:left="720" w:hanging="360"/>
      </w:pPr>
      <w:r w:rsidDel="00000000" w:rsidR="00000000" w:rsidRPr="00000000">
        <w:rPr>
          <w:rtl w:val="0"/>
        </w:rPr>
        <w:t xml:space="preserve">Estados.</w:t>
      </w:r>
    </w:p>
    <w:p w:rsidR="00000000" w:rsidDel="00000000" w:rsidP="00000000" w:rsidRDefault="00000000" w:rsidRPr="00000000" w14:paraId="00001009">
      <w:pPr>
        <w:numPr>
          <w:ilvl w:val="0"/>
          <w:numId w:val="172"/>
        </w:numPr>
        <w:spacing w:after="0" w:afterAutospacing="0" w:before="0" w:beforeAutospacing="0" w:lineRule="auto"/>
        <w:ind w:left="720" w:hanging="360"/>
      </w:pPr>
      <w:r w:rsidDel="00000000" w:rsidR="00000000" w:rsidRPr="00000000">
        <w:rPr>
          <w:rtl w:val="0"/>
        </w:rPr>
        <w:t xml:space="preserve">Políticas de aprobación.</w:t>
      </w:r>
    </w:p>
    <w:p w:rsidR="00000000" w:rsidDel="00000000" w:rsidP="00000000" w:rsidRDefault="00000000" w:rsidRPr="00000000" w14:paraId="0000100A">
      <w:pPr>
        <w:numPr>
          <w:ilvl w:val="0"/>
          <w:numId w:val="172"/>
        </w:numPr>
        <w:spacing w:after="0" w:afterAutospacing="0" w:before="0" w:beforeAutospacing="0" w:lineRule="auto"/>
        <w:ind w:left="720" w:hanging="360"/>
      </w:pPr>
      <w:r w:rsidDel="00000000" w:rsidR="00000000" w:rsidRPr="00000000">
        <w:rPr>
          <w:rtl w:val="0"/>
        </w:rPr>
        <w:t xml:space="preserve">Límites comerciales.</w:t>
      </w:r>
    </w:p>
    <w:p w:rsidR="00000000" w:rsidDel="00000000" w:rsidP="00000000" w:rsidRDefault="00000000" w:rsidRPr="00000000" w14:paraId="0000100B">
      <w:pPr>
        <w:numPr>
          <w:ilvl w:val="0"/>
          <w:numId w:val="172"/>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100C">
      <w:pPr>
        <w:numPr>
          <w:ilvl w:val="0"/>
          <w:numId w:val="172"/>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100D">
      <w:pPr>
        <w:numPr>
          <w:ilvl w:val="0"/>
          <w:numId w:val="172"/>
        </w:numPr>
        <w:spacing w:after="0" w:afterAutospacing="0" w:before="0" w:beforeAutospacing="0" w:lineRule="auto"/>
        <w:ind w:left="720" w:hanging="360"/>
      </w:pPr>
      <w:r w:rsidDel="00000000" w:rsidR="00000000" w:rsidRPr="00000000">
        <w:rPr>
          <w:rtl w:val="0"/>
        </w:rPr>
        <w:t xml:space="preserve">Condiciones de venta.</w:t>
      </w:r>
    </w:p>
    <w:p w:rsidR="00000000" w:rsidDel="00000000" w:rsidP="00000000" w:rsidRDefault="00000000" w:rsidRPr="00000000" w14:paraId="0000100E">
      <w:pPr>
        <w:numPr>
          <w:ilvl w:val="0"/>
          <w:numId w:val="172"/>
        </w:numPr>
        <w:spacing w:after="240" w:before="0" w:beforeAutospacing="0" w:lineRule="auto"/>
        <w:ind w:left="720" w:hanging="360"/>
      </w:pPr>
      <w:r w:rsidDel="00000000" w:rsidR="00000000" w:rsidRPr="00000000">
        <w:rPr>
          <w:rtl w:val="0"/>
        </w:rPr>
        <w:t xml:space="preserve">Políticas de crédito.</w:t>
      </w:r>
    </w:p>
    <w:p w:rsidR="00000000" w:rsidDel="00000000" w:rsidP="00000000" w:rsidRDefault="00000000" w:rsidRPr="00000000" w14:paraId="0000100F">
      <w:pPr>
        <w:spacing w:after="240" w:before="240" w:lineRule="auto"/>
        <w:rPr/>
      </w:pPr>
      <w:r w:rsidDel="00000000" w:rsidR="00000000" w:rsidRPr="00000000">
        <w:rPr>
          <w:rtl w:val="0"/>
        </w:rPr>
        <w:t xml:space="preserve">Las reglas específicas serán definidas en el dominio Ventas.</w:t>
      </w:r>
    </w:p>
    <w:p w:rsidR="00000000" w:rsidDel="00000000" w:rsidP="00000000" w:rsidRDefault="00000000" w:rsidRPr="00000000" w14:paraId="00001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1">
      <w:pPr>
        <w:pStyle w:val="Heading1"/>
        <w:keepNext w:val="0"/>
        <w:keepLines w:val="0"/>
        <w:spacing w:before="480" w:lineRule="auto"/>
        <w:rPr>
          <w:b w:val="1"/>
          <w:bCs w:val="1"/>
          <w:sz w:val="46"/>
          <w:szCs w:val="46"/>
        </w:rPr>
      </w:pPr>
      <w:bookmarkStart w:colFirst="0" w:colLast="0" w:name="_wthsbefrb8r" w:id="332"/>
      <w:bookmarkEnd w:id="332"/>
      <w:r w:rsidDel="00000000" w:rsidR="00000000" w:rsidRPr="00000000">
        <w:rPr>
          <w:b w:val="1"/>
          <w:bCs w:val="1"/>
          <w:sz w:val="46"/>
          <w:szCs w:val="46"/>
          <w:rtl w:val="0"/>
        </w:rPr>
        <w:t xml:space="preserve">6.33 Configuración de Pedidos</w:t>
      </w:r>
    </w:p>
    <w:p w:rsidR="00000000" w:rsidDel="00000000" w:rsidP="00000000" w:rsidRDefault="00000000" w:rsidRPr="00000000" w14:paraId="00001012">
      <w:pPr>
        <w:spacing w:after="240" w:before="240" w:lineRule="auto"/>
        <w:rPr/>
      </w:pPr>
      <w:r w:rsidDel="00000000" w:rsidR="00000000" w:rsidRPr="00000000">
        <w:rPr>
          <w:rtl w:val="0"/>
        </w:rPr>
        <w:t xml:space="preserve">Podrán configurarse:</w:t>
      </w:r>
    </w:p>
    <w:p w:rsidR="00000000" w:rsidDel="00000000" w:rsidP="00000000" w:rsidRDefault="00000000" w:rsidRPr="00000000" w14:paraId="00001013">
      <w:pPr>
        <w:numPr>
          <w:ilvl w:val="0"/>
          <w:numId w:val="638"/>
        </w:numPr>
        <w:spacing w:after="0" w:afterAutospacing="0" w:before="240" w:lineRule="auto"/>
        <w:ind w:left="720" w:hanging="360"/>
      </w:pPr>
      <w:r w:rsidDel="00000000" w:rsidR="00000000" w:rsidRPr="00000000">
        <w:rPr>
          <w:rtl w:val="0"/>
        </w:rPr>
        <w:t xml:space="preserve">Estados disponibles.</w:t>
      </w:r>
    </w:p>
    <w:p w:rsidR="00000000" w:rsidDel="00000000" w:rsidP="00000000" w:rsidRDefault="00000000" w:rsidRPr="00000000" w14:paraId="00001014">
      <w:pPr>
        <w:numPr>
          <w:ilvl w:val="0"/>
          <w:numId w:val="638"/>
        </w:numPr>
        <w:spacing w:after="0" w:afterAutospacing="0" w:before="0" w:beforeAutospacing="0" w:lineRule="auto"/>
        <w:ind w:left="720" w:hanging="360"/>
      </w:pPr>
      <w:r w:rsidDel="00000000" w:rsidR="00000000" w:rsidRPr="00000000">
        <w:rPr>
          <w:rtl w:val="0"/>
        </w:rPr>
        <w:t xml:space="preserve">Requerimiento de aprobación.</w:t>
      </w:r>
    </w:p>
    <w:p w:rsidR="00000000" w:rsidDel="00000000" w:rsidP="00000000" w:rsidRDefault="00000000" w:rsidRPr="00000000" w14:paraId="00001015">
      <w:pPr>
        <w:numPr>
          <w:ilvl w:val="0"/>
          <w:numId w:val="638"/>
        </w:numPr>
        <w:spacing w:after="0" w:afterAutospacing="0" w:before="0" w:beforeAutospacing="0" w:lineRule="auto"/>
        <w:ind w:left="720" w:hanging="360"/>
      </w:pPr>
      <w:r w:rsidDel="00000000" w:rsidR="00000000" w:rsidRPr="00000000">
        <w:rPr>
          <w:rtl w:val="0"/>
        </w:rPr>
        <w:t xml:space="preserve">Política de reserva.</w:t>
      </w:r>
    </w:p>
    <w:p w:rsidR="00000000" w:rsidDel="00000000" w:rsidP="00000000" w:rsidRDefault="00000000" w:rsidRPr="00000000" w14:paraId="00001016">
      <w:pPr>
        <w:numPr>
          <w:ilvl w:val="0"/>
          <w:numId w:val="638"/>
        </w:numPr>
        <w:spacing w:after="0" w:afterAutospacing="0" w:before="0" w:beforeAutospacing="0" w:lineRule="auto"/>
        <w:ind w:left="720" w:hanging="360"/>
      </w:pPr>
      <w:r w:rsidDel="00000000" w:rsidR="00000000" w:rsidRPr="00000000">
        <w:rPr>
          <w:rtl w:val="0"/>
        </w:rPr>
        <w:t xml:space="preserve">Política de preparación.</w:t>
      </w:r>
    </w:p>
    <w:p w:rsidR="00000000" w:rsidDel="00000000" w:rsidP="00000000" w:rsidRDefault="00000000" w:rsidRPr="00000000" w14:paraId="00001017">
      <w:pPr>
        <w:numPr>
          <w:ilvl w:val="0"/>
          <w:numId w:val="638"/>
        </w:numPr>
        <w:spacing w:after="0" w:afterAutospacing="0" w:before="0" w:beforeAutospacing="0" w:lineRule="auto"/>
        <w:ind w:left="720" w:hanging="360"/>
      </w:pPr>
      <w:r w:rsidDel="00000000" w:rsidR="00000000" w:rsidRPr="00000000">
        <w:rPr>
          <w:rtl w:val="0"/>
        </w:rPr>
        <w:t xml:space="preserve">Cancelaciones.</w:t>
      </w:r>
    </w:p>
    <w:p w:rsidR="00000000" w:rsidDel="00000000" w:rsidP="00000000" w:rsidRDefault="00000000" w:rsidRPr="00000000" w14:paraId="00001018">
      <w:pPr>
        <w:numPr>
          <w:ilvl w:val="0"/>
          <w:numId w:val="638"/>
        </w:numPr>
        <w:spacing w:after="0" w:afterAutospacing="0" w:before="0" w:beforeAutospacing="0" w:lineRule="auto"/>
        <w:ind w:left="720" w:hanging="360"/>
      </w:pPr>
      <w:r w:rsidDel="00000000" w:rsidR="00000000" w:rsidRPr="00000000">
        <w:rPr>
          <w:rtl w:val="0"/>
        </w:rPr>
        <w:t xml:space="preserve">Prioridades.</w:t>
      </w:r>
    </w:p>
    <w:p w:rsidR="00000000" w:rsidDel="00000000" w:rsidP="00000000" w:rsidRDefault="00000000" w:rsidRPr="00000000" w14:paraId="00001019">
      <w:pPr>
        <w:numPr>
          <w:ilvl w:val="0"/>
          <w:numId w:val="638"/>
        </w:numPr>
        <w:spacing w:after="240" w:before="0" w:beforeAutospacing="0" w:lineRule="auto"/>
        <w:ind w:left="720" w:hanging="360"/>
      </w:pPr>
      <w:r w:rsidDel="00000000" w:rsidR="00000000" w:rsidRPr="00000000">
        <w:rPr>
          <w:rtl w:val="0"/>
        </w:rPr>
        <w:t xml:space="preserve">Notificaciones.</w:t>
      </w:r>
    </w:p>
    <w:p w:rsidR="00000000" w:rsidDel="00000000" w:rsidP="00000000" w:rsidRDefault="00000000" w:rsidRPr="00000000" w14:paraId="00001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B">
      <w:pPr>
        <w:pStyle w:val="Heading1"/>
        <w:keepNext w:val="0"/>
        <w:keepLines w:val="0"/>
        <w:spacing w:before="480" w:lineRule="auto"/>
        <w:rPr>
          <w:b w:val="1"/>
          <w:bCs w:val="1"/>
          <w:sz w:val="46"/>
          <w:szCs w:val="46"/>
        </w:rPr>
      </w:pPr>
      <w:bookmarkStart w:colFirst="0" w:colLast="0" w:name="_63mlvd4woi2n" w:id="333"/>
      <w:bookmarkEnd w:id="333"/>
      <w:r w:rsidDel="00000000" w:rsidR="00000000" w:rsidRPr="00000000">
        <w:rPr>
          <w:b w:val="1"/>
          <w:bCs w:val="1"/>
          <w:sz w:val="46"/>
          <w:szCs w:val="46"/>
          <w:rtl w:val="0"/>
        </w:rPr>
        <w:t xml:space="preserve">6.34 Configuración de Compras</w:t>
      </w:r>
    </w:p>
    <w:p w:rsidR="00000000" w:rsidDel="00000000" w:rsidP="00000000" w:rsidRDefault="00000000" w:rsidRPr="00000000" w14:paraId="0000101C">
      <w:pPr>
        <w:spacing w:after="240" w:before="240" w:lineRule="auto"/>
        <w:rPr/>
      </w:pPr>
      <w:r w:rsidDel="00000000" w:rsidR="00000000" w:rsidRPr="00000000">
        <w:rPr>
          <w:rtl w:val="0"/>
        </w:rPr>
        <w:t xml:space="preserve">Podrán contemplarse:</w:t>
      </w:r>
    </w:p>
    <w:p w:rsidR="00000000" w:rsidDel="00000000" w:rsidP="00000000" w:rsidRDefault="00000000" w:rsidRPr="00000000" w14:paraId="0000101D">
      <w:pPr>
        <w:numPr>
          <w:ilvl w:val="0"/>
          <w:numId w:val="179"/>
        </w:numPr>
        <w:spacing w:after="0" w:afterAutospacing="0" w:before="240" w:lineRule="auto"/>
        <w:ind w:left="720" w:hanging="360"/>
      </w:pPr>
      <w:r w:rsidDel="00000000" w:rsidR="00000000" w:rsidRPr="00000000">
        <w:rPr>
          <w:rtl w:val="0"/>
        </w:rPr>
        <w:t xml:space="preserve">Aprobaciones.</w:t>
      </w:r>
    </w:p>
    <w:p w:rsidR="00000000" w:rsidDel="00000000" w:rsidP="00000000" w:rsidRDefault="00000000" w:rsidRPr="00000000" w14:paraId="0000101E">
      <w:pPr>
        <w:numPr>
          <w:ilvl w:val="0"/>
          <w:numId w:val="179"/>
        </w:numPr>
        <w:spacing w:after="0" w:afterAutospacing="0" w:before="0" w:beforeAutospacing="0" w:lineRule="auto"/>
        <w:ind w:left="720" w:hanging="360"/>
      </w:pPr>
      <w:r w:rsidDel="00000000" w:rsidR="00000000" w:rsidRPr="00000000">
        <w:rPr>
          <w:rtl w:val="0"/>
        </w:rPr>
        <w:t xml:space="preserve">Límites.</w:t>
      </w:r>
    </w:p>
    <w:p w:rsidR="00000000" w:rsidDel="00000000" w:rsidP="00000000" w:rsidRDefault="00000000" w:rsidRPr="00000000" w14:paraId="0000101F">
      <w:pPr>
        <w:numPr>
          <w:ilvl w:val="0"/>
          <w:numId w:val="179"/>
        </w:numPr>
        <w:spacing w:after="0" w:afterAutospacing="0" w:before="0" w:beforeAutospacing="0" w:lineRule="auto"/>
        <w:ind w:left="720" w:hanging="360"/>
      </w:pPr>
      <w:r w:rsidDel="00000000" w:rsidR="00000000" w:rsidRPr="00000000">
        <w:rPr>
          <w:rtl w:val="0"/>
        </w:rPr>
        <w:t xml:space="preserve">Recepción parcial.</w:t>
      </w:r>
    </w:p>
    <w:p w:rsidR="00000000" w:rsidDel="00000000" w:rsidP="00000000" w:rsidRDefault="00000000" w:rsidRPr="00000000" w14:paraId="00001020">
      <w:pPr>
        <w:numPr>
          <w:ilvl w:val="0"/>
          <w:numId w:val="179"/>
        </w:numPr>
        <w:spacing w:after="0" w:afterAutospacing="0" w:before="0" w:beforeAutospacing="0" w:lineRule="auto"/>
        <w:ind w:left="720" w:hanging="360"/>
      </w:pPr>
      <w:r w:rsidDel="00000000" w:rsidR="00000000" w:rsidRPr="00000000">
        <w:rPr>
          <w:rtl w:val="0"/>
        </w:rPr>
        <w:t xml:space="preserve">Tolerancias.</w:t>
      </w:r>
    </w:p>
    <w:p w:rsidR="00000000" w:rsidDel="00000000" w:rsidP="00000000" w:rsidRDefault="00000000" w:rsidRPr="00000000" w14:paraId="00001021">
      <w:pPr>
        <w:numPr>
          <w:ilvl w:val="0"/>
          <w:numId w:val="179"/>
        </w:numPr>
        <w:spacing w:after="0" w:afterAutospacing="0" w:before="0" w:beforeAutospacing="0" w:lineRule="auto"/>
        <w:ind w:left="720" w:hanging="360"/>
      </w:pPr>
      <w:r w:rsidDel="00000000" w:rsidR="00000000" w:rsidRPr="00000000">
        <w:rPr>
          <w:rtl w:val="0"/>
        </w:rPr>
        <w:t xml:space="preserve">Condiciones de pago.</w:t>
      </w:r>
    </w:p>
    <w:p w:rsidR="00000000" w:rsidDel="00000000" w:rsidP="00000000" w:rsidRDefault="00000000" w:rsidRPr="00000000" w14:paraId="00001022">
      <w:pPr>
        <w:numPr>
          <w:ilvl w:val="0"/>
          <w:numId w:val="179"/>
        </w:numPr>
        <w:spacing w:after="240" w:before="0" w:beforeAutospacing="0" w:lineRule="auto"/>
        <w:ind w:left="720" w:hanging="360"/>
      </w:pPr>
      <w:r w:rsidDel="00000000" w:rsidR="00000000" w:rsidRPr="00000000">
        <w:rPr>
          <w:rtl w:val="0"/>
        </w:rPr>
        <w:t xml:space="preserve">Políticas de proveedor.</w:t>
      </w:r>
    </w:p>
    <w:p w:rsidR="00000000" w:rsidDel="00000000" w:rsidP="00000000" w:rsidRDefault="00000000" w:rsidRPr="00000000" w14:paraId="00001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4">
      <w:pPr>
        <w:pStyle w:val="Heading1"/>
        <w:keepNext w:val="0"/>
        <w:keepLines w:val="0"/>
        <w:spacing w:before="480" w:lineRule="auto"/>
        <w:rPr>
          <w:b w:val="1"/>
          <w:bCs w:val="1"/>
          <w:sz w:val="46"/>
          <w:szCs w:val="46"/>
        </w:rPr>
      </w:pPr>
      <w:bookmarkStart w:colFirst="0" w:colLast="0" w:name="_xp19cvr4jsv8" w:id="334"/>
      <w:bookmarkEnd w:id="334"/>
      <w:r w:rsidDel="00000000" w:rsidR="00000000" w:rsidRPr="00000000">
        <w:rPr>
          <w:b w:val="1"/>
          <w:bCs w:val="1"/>
          <w:sz w:val="46"/>
          <w:szCs w:val="46"/>
          <w:rtl w:val="0"/>
        </w:rPr>
        <w:t xml:space="preserve">6.35 Configuración de Logística</w:t>
      </w:r>
    </w:p>
    <w:p w:rsidR="00000000" w:rsidDel="00000000" w:rsidP="00000000" w:rsidRDefault="00000000" w:rsidRPr="00000000" w14:paraId="00001025">
      <w:pPr>
        <w:spacing w:after="240" w:before="240" w:lineRule="auto"/>
        <w:rPr/>
      </w:pPr>
      <w:r w:rsidDel="00000000" w:rsidR="00000000" w:rsidRPr="00000000">
        <w:rPr>
          <w:rtl w:val="0"/>
        </w:rPr>
        <w:t xml:space="preserve">Podrán configurarse:</w:t>
      </w:r>
    </w:p>
    <w:p w:rsidR="00000000" w:rsidDel="00000000" w:rsidP="00000000" w:rsidRDefault="00000000" w:rsidRPr="00000000" w14:paraId="00001026">
      <w:pPr>
        <w:numPr>
          <w:ilvl w:val="0"/>
          <w:numId w:val="257"/>
        </w:numPr>
        <w:spacing w:after="0" w:afterAutospacing="0" w:before="240" w:lineRule="auto"/>
        <w:ind w:left="720" w:hanging="360"/>
      </w:pPr>
      <w:r w:rsidDel="00000000" w:rsidR="00000000" w:rsidRPr="00000000">
        <w:rPr>
          <w:rtl w:val="0"/>
        </w:rPr>
        <w:t xml:space="preserve">Métodos de entrega.</w:t>
      </w:r>
    </w:p>
    <w:p w:rsidR="00000000" w:rsidDel="00000000" w:rsidP="00000000" w:rsidRDefault="00000000" w:rsidRPr="00000000" w14:paraId="00001027">
      <w:pPr>
        <w:numPr>
          <w:ilvl w:val="0"/>
          <w:numId w:val="257"/>
        </w:numPr>
        <w:spacing w:after="0" w:afterAutospacing="0" w:before="0" w:beforeAutospacing="0" w:lineRule="auto"/>
        <w:ind w:left="720" w:hanging="360"/>
      </w:pPr>
      <w:r w:rsidDel="00000000" w:rsidR="00000000" w:rsidRPr="00000000">
        <w:rPr>
          <w:rtl w:val="0"/>
        </w:rPr>
        <w:t xml:space="preserve">Zonas.</w:t>
      </w:r>
    </w:p>
    <w:p w:rsidR="00000000" w:rsidDel="00000000" w:rsidP="00000000" w:rsidRDefault="00000000" w:rsidRPr="00000000" w14:paraId="00001028">
      <w:pPr>
        <w:numPr>
          <w:ilvl w:val="0"/>
          <w:numId w:val="257"/>
        </w:numPr>
        <w:spacing w:after="0" w:afterAutospacing="0" w:before="0" w:beforeAutospacing="0" w:lineRule="auto"/>
        <w:ind w:left="720" w:hanging="360"/>
      </w:pPr>
      <w:r w:rsidDel="00000000" w:rsidR="00000000" w:rsidRPr="00000000">
        <w:rPr>
          <w:rtl w:val="0"/>
        </w:rPr>
        <w:t xml:space="preserve">Estados logísticos.</w:t>
      </w:r>
    </w:p>
    <w:p w:rsidR="00000000" w:rsidDel="00000000" w:rsidP="00000000" w:rsidRDefault="00000000" w:rsidRPr="00000000" w14:paraId="00001029">
      <w:pPr>
        <w:numPr>
          <w:ilvl w:val="0"/>
          <w:numId w:val="257"/>
        </w:numPr>
        <w:spacing w:after="0" w:afterAutospacing="0" w:before="0" w:beforeAutospacing="0" w:lineRule="auto"/>
        <w:ind w:left="720" w:hanging="360"/>
      </w:pPr>
      <w:r w:rsidDel="00000000" w:rsidR="00000000" w:rsidRPr="00000000">
        <w:rPr>
          <w:rtl w:val="0"/>
        </w:rPr>
        <w:t xml:space="preserve">Políticas de despacho.</w:t>
      </w:r>
    </w:p>
    <w:p w:rsidR="00000000" w:rsidDel="00000000" w:rsidP="00000000" w:rsidRDefault="00000000" w:rsidRPr="00000000" w14:paraId="0000102A">
      <w:pPr>
        <w:numPr>
          <w:ilvl w:val="0"/>
          <w:numId w:val="257"/>
        </w:numPr>
        <w:spacing w:after="0" w:afterAutospacing="0" w:before="0" w:beforeAutospacing="0" w:lineRule="auto"/>
        <w:ind w:left="720" w:hanging="360"/>
      </w:pPr>
      <w:r w:rsidDel="00000000" w:rsidR="00000000" w:rsidRPr="00000000">
        <w:rPr>
          <w:rtl w:val="0"/>
        </w:rPr>
        <w:t xml:space="preserve">Reprogramaciones.</w:t>
      </w:r>
    </w:p>
    <w:p w:rsidR="00000000" w:rsidDel="00000000" w:rsidP="00000000" w:rsidRDefault="00000000" w:rsidRPr="00000000" w14:paraId="0000102B">
      <w:pPr>
        <w:numPr>
          <w:ilvl w:val="0"/>
          <w:numId w:val="257"/>
        </w:numPr>
        <w:spacing w:after="240" w:before="0" w:beforeAutospacing="0" w:lineRule="auto"/>
        <w:ind w:left="720" w:hanging="360"/>
      </w:pPr>
      <w:r w:rsidDel="00000000" w:rsidR="00000000" w:rsidRPr="00000000">
        <w:rPr>
          <w:rtl w:val="0"/>
        </w:rPr>
        <w:t xml:space="preserve">Asignación de recursos.</w:t>
      </w:r>
    </w:p>
    <w:p w:rsidR="00000000" w:rsidDel="00000000" w:rsidP="00000000" w:rsidRDefault="00000000" w:rsidRPr="00000000" w14:paraId="00001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D">
      <w:pPr>
        <w:pStyle w:val="Heading1"/>
        <w:keepNext w:val="0"/>
        <w:keepLines w:val="0"/>
        <w:spacing w:before="480" w:lineRule="auto"/>
        <w:rPr>
          <w:b w:val="1"/>
          <w:bCs w:val="1"/>
          <w:sz w:val="46"/>
          <w:szCs w:val="46"/>
        </w:rPr>
      </w:pPr>
      <w:bookmarkStart w:colFirst="0" w:colLast="0" w:name="_id2do4bjcwhl" w:id="335"/>
      <w:bookmarkEnd w:id="335"/>
      <w:r w:rsidDel="00000000" w:rsidR="00000000" w:rsidRPr="00000000">
        <w:rPr>
          <w:b w:val="1"/>
          <w:bCs w:val="1"/>
          <w:sz w:val="46"/>
          <w:szCs w:val="46"/>
          <w:rtl w:val="0"/>
        </w:rPr>
        <w:t xml:space="preserve">6.36 Configuración de Facturación</w:t>
      </w:r>
    </w:p>
    <w:p w:rsidR="00000000" w:rsidDel="00000000" w:rsidP="00000000" w:rsidRDefault="00000000" w:rsidRPr="00000000" w14:paraId="0000102E">
      <w:pPr>
        <w:spacing w:after="240" w:before="240" w:lineRule="auto"/>
        <w:rPr/>
      </w:pPr>
      <w:r w:rsidDel="00000000" w:rsidR="00000000" w:rsidRPr="00000000">
        <w:rPr>
          <w:rtl w:val="0"/>
        </w:rPr>
        <w:t xml:space="preserve">Podrán existir configuraciones relacionadas con:</w:t>
      </w:r>
    </w:p>
    <w:p w:rsidR="00000000" w:rsidDel="00000000" w:rsidP="00000000" w:rsidRDefault="00000000" w:rsidRPr="00000000" w14:paraId="0000102F">
      <w:pPr>
        <w:numPr>
          <w:ilvl w:val="0"/>
          <w:numId w:val="293"/>
        </w:numPr>
        <w:spacing w:after="0" w:afterAutospacing="0" w:before="240" w:lineRule="auto"/>
        <w:ind w:left="720" w:hanging="360"/>
      </w:pPr>
      <w:r w:rsidDel="00000000" w:rsidR="00000000" w:rsidRPr="00000000">
        <w:rPr>
          <w:rtl w:val="0"/>
        </w:rPr>
        <w:t xml:space="preserve">Numeración.</w:t>
      </w:r>
    </w:p>
    <w:p w:rsidR="00000000" w:rsidDel="00000000" w:rsidP="00000000" w:rsidRDefault="00000000" w:rsidRPr="00000000" w14:paraId="00001030">
      <w:pPr>
        <w:numPr>
          <w:ilvl w:val="0"/>
          <w:numId w:val="293"/>
        </w:numPr>
        <w:spacing w:after="0" w:afterAutospacing="0" w:before="0" w:beforeAutospacing="0" w:lineRule="auto"/>
        <w:ind w:left="720" w:hanging="360"/>
      </w:pPr>
      <w:r w:rsidDel="00000000" w:rsidR="00000000" w:rsidRPr="00000000">
        <w:rPr>
          <w:rtl w:val="0"/>
        </w:rPr>
        <w:t xml:space="preserve">Tipos de comprobantes.</w:t>
      </w:r>
    </w:p>
    <w:p w:rsidR="00000000" w:rsidDel="00000000" w:rsidP="00000000" w:rsidRDefault="00000000" w:rsidRPr="00000000" w14:paraId="00001031">
      <w:pPr>
        <w:numPr>
          <w:ilvl w:val="0"/>
          <w:numId w:val="293"/>
        </w:numPr>
        <w:spacing w:after="0" w:afterAutospacing="0" w:before="0" w:beforeAutospacing="0" w:lineRule="auto"/>
        <w:ind w:left="720" w:hanging="360"/>
      </w:pPr>
      <w:r w:rsidDel="00000000" w:rsidR="00000000" w:rsidRPr="00000000">
        <w:rPr>
          <w:rtl w:val="0"/>
        </w:rPr>
        <w:t xml:space="preserve">Parámetros fiscales.</w:t>
      </w:r>
    </w:p>
    <w:p w:rsidR="00000000" w:rsidDel="00000000" w:rsidP="00000000" w:rsidRDefault="00000000" w:rsidRPr="00000000" w14:paraId="00001032">
      <w:pPr>
        <w:numPr>
          <w:ilvl w:val="0"/>
          <w:numId w:val="293"/>
        </w:numPr>
        <w:spacing w:after="0" w:afterAutospacing="0" w:before="0" w:beforeAutospacing="0" w:lineRule="auto"/>
        <w:ind w:left="720" w:hanging="360"/>
      </w:pPr>
      <w:r w:rsidDel="00000000" w:rsidR="00000000" w:rsidRPr="00000000">
        <w:rPr>
          <w:rtl w:val="0"/>
        </w:rPr>
        <w:t xml:space="preserve">Series.</w:t>
      </w:r>
    </w:p>
    <w:p w:rsidR="00000000" w:rsidDel="00000000" w:rsidP="00000000" w:rsidRDefault="00000000" w:rsidRPr="00000000" w14:paraId="00001033">
      <w:pPr>
        <w:numPr>
          <w:ilvl w:val="0"/>
          <w:numId w:val="293"/>
        </w:numPr>
        <w:spacing w:after="0" w:afterAutospacing="0" w:before="0" w:beforeAutospacing="0" w:lineRule="auto"/>
        <w:ind w:left="720" w:hanging="360"/>
      </w:pPr>
      <w:r w:rsidDel="00000000" w:rsidR="00000000" w:rsidRPr="00000000">
        <w:rPr>
          <w:rtl w:val="0"/>
        </w:rPr>
        <w:t xml:space="preserve">Puntos de emisión.</w:t>
      </w:r>
    </w:p>
    <w:p w:rsidR="00000000" w:rsidDel="00000000" w:rsidP="00000000" w:rsidRDefault="00000000" w:rsidRPr="00000000" w14:paraId="00001034">
      <w:pPr>
        <w:numPr>
          <w:ilvl w:val="0"/>
          <w:numId w:val="293"/>
        </w:numPr>
        <w:spacing w:after="240" w:before="0" w:beforeAutospacing="0" w:lineRule="auto"/>
        <w:ind w:left="720" w:hanging="360"/>
      </w:pPr>
      <w:r w:rsidDel="00000000" w:rsidR="00000000" w:rsidRPr="00000000">
        <w:rPr>
          <w:rtl w:val="0"/>
        </w:rPr>
        <w:t xml:space="preserve">Integración con controladores fiscales.</w:t>
      </w:r>
    </w:p>
    <w:p w:rsidR="00000000" w:rsidDel="00000000" w:rsidP="00000000" w:rsidRDefault="00000000" w:rsidRPr="00000000" w14:paraId="00001035">
      <w:pPr>
        <w:spacing w:after="240" w:before="240" w:lineRule="auto"/>
        <w:rPr/>
      </w:pPr>
      <w:r w:rsidDel="00000000" w:rsidR="00000000" w:rsidRPr="00000000">
        <w:rPr>
          <w:rtl w:val="0"/>
        </w:rPr>
        <w:t xml:space="preserve">La lógica fiscal específica deberá permanecer en el dominio correspondiente.</w:t>
      </w:r>
    </w:p>
    <w:p w:rsidR="00000000" w:rsidDel="00000000" w:rsidP="00000000" w:rsidRDefault="00000000" w:rsidRPr="00000000" w14:paraId="00001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7">
      <w:pPr>
        <w:pStyle w:val="Heading1"/>
        <w:keepNext w:val="0"/>
        <w:keepLines w:val="0"/>
        <w:spacing w:before="480" w:lineRule="auto"/>
        <w:rPr>
          <w:b w:val="1"/>
          <w:bCs w:val="1"/>
          <w:sz w:val="46"/>
          <w:szCs w:val="46"/>
        </w:rPr>
      </w:pPr>
      <w:bookmarkStart w:colFirst="0" w:colLast="0" w:name="_nboxc48xvexf" w:id="336"/>
      <w:bookmarkEnd w:id="336"/>
      <w:r w:rsidDel="00000000" w:rsidR="00000000" w:rsidRPr="00000000">
        <w:rPr>
          <w:b w:val="1"/>
          <w:bCs w:val="1"/>
          <w:sz w:val="46"/>
          <w:szCs w:val="46"/>
          <w:rtl w:val="0"/>
        </w:rPr>
        <w:t xml:space="preserve">6.37 Configuración de Tesorería</w:t>
      </w:r>
    </w:p>
    <w:p w:rsidR="00000000" w:rsidDel="00000000" w:rsidP="00000000" w:rsidRDefault="00000000" w:rsidRPr="00000000" w14:paraId="00001038">
      <w:pPr>
        <w:spacing w:after="240" w:before="240" w:lineRule="auto"/>
        <w:rPr/>
      </w:pPr>
      <w:r w:rsidDel="00000000" w:rsidR="00000000" w:rsidRPr="00000000">
        <w:rPr>
          <w:rtl w:val="0"/>
        </w:rPr>
        <w:t xml:space="preserve">Podrán existir parámetros relacionados con:</w:t>
      </w:r>
    </w:p>
    <w:p w:rsidR="00000000" w:rsidDel="00000000" w:rsidP="00000000" w:rsidRDefault="00000000" w:rsidRPr="00000000" w14:paraId="00001039">
      <w:pPr>
        <w:numPr>
          <w:ilvl w:val="0"/>
          <w:numId w:val="458"/>
        </w:numPr>
        <w:spacing w:after="0" w:afterAutospacing="0" w:before="240" w:lineRule="auto"/>
        <w:ind w:left="720" w:hanging="360"/>
      </w:pPr>
      <w:r w:rsidDel="00000000" w:rsidR="00000000" w:rsidRPr="00000000">
        <w:rPr>
          <w:rtl w:val="0"/>
        </w:rPr>
        <w:t xml:space="preserve">Cajas.</w:t>
      </w:r>
    </w:p>
    <w:p w:rsidR="00000000" w:rsidDel="00000000" w:rsidP="00000000" w:rsidRDefault="00000000" w:rsidRPr="00000000" w14:paraId="0000103A">
      <w:pPr>
        <w:numPr>
          <w:ilvl w:val="0"/>
          <w:numId w:val="458"/>
        </w:numPr>
        <w:spacing w:after="0" w:afterAutospacing="0" w:before="0" w:beforeAutospacing="0" w:lineRule="auto"/>
        <w:ind w:left="720" w:hanging="360"/>
      </w:pPr>
      <w:r w:rsidDel="00000000" w:rsidR="00000000" w:rsidRPr="00000000">
        <w:rPr>
          <w:rtl w:val="0"/>
        </w:rPr>
        <w:t xml:space="preserve">Cuentas bancarias.</w:t>
      </w:r>
    </w:p>
    <w:p w:rsidR="00000000" w:rsidDel="00000000" w:rsidP="00000000" w:rsidRDefault="00000000" w:rsidRPr="00000000" w14:paraId="0000103B">
      <w:pPr>
        <w:numPr>
          <w:ilvl w:val="0"/>
          <w:numId w:val="458"/>
        </w:numPr>
        <w:spacing w:after="0" w:afterAutospacing="0" w:before="0" w:beforeAutospacing="0" w:lineRule="auto"/>
        <w:ind w:left="720" w:hanging="360"/>
      </w:pPr>
      <w:r w:rsidDel="00000000" w:rsidR="00000000" w:rsidRPr="00000000">
        <w:rPr>
          <w:rtl w:val="0"/>
        </w:rPr>
        <w:t xml:space="preserve">Medios de pago.</w:t>
      </w:r>
    </w:p>
    <w:p w:rsidR="00000000" w:rsidDel="00000000" w:rsidP="00000000" w:rsidRDefault="00000000" w:rsidRPr="00000000" w14:paraId="0000103C">
      <w:pPr>
        <w:numPr>
          <w:ilvl w:val="0"/>
          <w:numId w:val="458"/>
        </w:numPr>
        <w:spacing w:after="0" w:afterAutospacing="0" w:before="0" w:beforeAutospacing="0" w:lineRule="auto"/>
        <w:ind w:left="720" w:hanging="360"/>
      </w:pPr>
      <w:r w:rsidDel="00000000" w:rsidR="00000000" w:rsidRPr="00000000">
        <w:rPr>
          <w:rtl w:val="0"/>
        </w:rPr>
        <w:t xml:space="preserve">Límites.</w:t>
      </w:r>
    </w:p>
    <w:p w:rsidR="00000000" w:rsidDel="00000000" w:rsidP="00000000" w:rsidRDefault="00000000" w:rsidRPr="00000000" w14:paraId="0000103D">
      <w:pPr>
        <w:numPr>
          <w:ilvl w:val="0"/>
          <w:numId w:val="458"/>
        </w:numPr>
        <w:spacing w:after="0" w:afterAutospacing="0" w:before="0" w:beforeAutospacing="0" w:lineRule="auto"/>
        <w:ind w:left="720" w:hanging="360"/>
      </w:pPr>
      <w:r w:rsidDel="00000000" w:rsidR="00000000" w:rsidRPr="00000000">
        <w:rPr>
          <w:rtl w:val="0"/>
        </w:rPr>
        <w:t xml:space="preserve">Aperturas y cierres.</w:t>
      </w:r>
    </w:p>
    <w:p w:rsidR="00000000" w:rsidDel="00000000" w:rsidP="00000000" w:rsidRDefault="00000000" w:rsidRPr="00000000" w14:paraId="0000103E">
      <w:pPr>
        <w:numPr>
          <w:ilvl w:val="0"/>
          <w:numId w:val="458"/>
        </w:numPr>
        <w:spacing w:after="240" w:before="0" w:beforeAutospacing="0" w:lineRule="auto"/>
        <w:ind w:left="720" w:hanging="360"/>
      </w:pPr>
      <w:r w:rsidDel="00000000" w:rsidR="00000000" w:rsidRPr="00000000">
        <w:rPr>
          <w:rtl w:val="0"/>
        </w:rPr>
        <w:t xml:space="preserve">Conciliaciones.</w:t>
      </w:r>
    </w:p>
    <w:p w:rsidR="00000000" w:rsidDel="00000000" w:rsidP="00000000" w:rsidRDefault="00000000" w:rsidRPr="00000000" w14:paraId="00001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0">
      <w:pPr>
        <w:pStyle w:val="Heading1"/>
        <w:keepNext w:val="0"/>
        <w:keepLines w:val="0"/>
        <w:spacing w:before="480" w:lineRule="auto"/>
        <w:rPr>
          <w:b w:val="1"/>
          <w:bCs w:val="1"/>
          <w:sz w:val="46"/>
          <w:szCs w:val="46"/>
        </w:rPr>
      </w:pPr>
      <w:bookmarkStart w:colFirst="0" w:colLast="0" w:name="_s407iy5vvf12" w:id="337"/>
      <w:bookmarkEnd w:id="337"/>
      <w:r w:rsidDel="00000000" w:rsidR="00000000" w:rsidRPr="00000000">
        <w:rPr>
          <w:b w:val="1"/>
          <w:bCs w:val="1"/>
          <w:sz w:val="46"/>
          <w:szCs w:val="46"/>
          <w:rtl w:val="0"/>
        </w:rPr>
        <w:t xml:space="preserve">6.38 Configuración vs. Datos Maestros</w:t>
      </w:r>
    </w:p>
    <w:p w:rsidR="00000000" w:rsidDel="00000000" w:rsidP="00000000" w:rsidRDefault="00000000" w:rsidRPr="00000000" w14:paraId="00001041">
      <w:pPr>
        <w:spacing w:after="240" w:before="240" w:lineRule="auto"/>
        <w:rPr/>
      </w:pPr>
      <w:r w:rsidDel="00000000" w:rsidR="00000000" w:rsidRPr="00000000">
        <w:rPr>
          <w:rtl w:val="0"/>
        </w:rPr>
        <w:t xml:space="preserve">Debe distinguirse:</w:t>
      </w:r>
    </w:p>
    <w:p w:rsidR="00000000" w:rsidDel="00000000" w:rsidP="00000000" w:rsidRDefault="00000000" w:rsidRPr="00000000" w14:paraId="00001042">
      <w:pPr>
        <w:rPr/>
      </w:pPr>
      <w:r w:rsidDel="00000000" w:rsidR="00000000" w:rsidRPr="00000000">
        <w:rPr>
          <w:rtl w:val="0"/>
        </w:rPr>
        <w:t xml:space="preserve">Configuración</w:t>
      </w:r>
    </w:p>
    <w:p w:rsidR="00000000" w:rsidDel="00000000" w:rsidP="00000000" w:rsidRDefault="00000000" w:rsidRPr="00000000" w14:paraId="00001043">
      <w:pPr>
        <w:rPr/>
      </w:pPr>
      <w:r w:rsidDel="00000000" w:rsidR="00000000" w:rsidRPr="00000000">
        <w:rPr>
          <w:rFonts w:ascii="Arial Unicode MS" w:cs="Arial Unicode MS" w:eastAsia="Arial Unicode MS" w:hAnsi="Arial Unicode MS"/>
          <w:rtl w:val="0"/>
        </w:rPr>
        <w:t xml:space="preserve">→ cómo funciona el sistema.</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Datos maestros</w:t>
      </w:r>
    </w:p>
    <w:p w:rsidR="00000000" w:rsidDel="00000000" w:rsidP="00000000" w:rsidRDefault="00000000" w:rsidRPr="00000000" w14:paraId="00001046">
      <w:pPr>
        <w:rPr/>
      </w:pPr>
      <w:r w:rsidDel="00000000" w:rsidR="00000000" w:rsidRPr="00000000">
        <w:rPr>
          <w:rFonts w:ascii="Arial Unicode MS" w:cs="Arial Unicode MS" w:eastAsia="Arial Unicode MS" w:hAnsi="Arial Unicode MS"/>
          <w:rtl w:val="0"/>
        </w:rPr>
        <w:t xml:space="preserve">→ qué entidades utiliza el negocio.</w:t>
      </w:r>
    </w:p>
    <w:p w:rsidR="00000000" w:rsidDel="00000000" w:rsidP="00000000" w:rsidRDefault="00000000" w:rsidRPr="00000000" w14:paraId="00001047">
      <w:pPr>
        <w:spacing w:after="240" w:before="240" w:lineRule="auto"/>
        <w:rPr/>
      </w:pPr>
      <w:r w:rsidDel="00000000" w:rsidR="00000000" w:rsidRPr="00000000">
        <w:rPr>
          <w:rtl w:val="0"/>
        </w:rPr>
        <w:t xml:space="preserve">Ejemplo:</w:t>
      </w:r>
    </w:p>
    <w:p w:rsidR="00000000" w:rsidDel="00000000" w:rsidP="00000000" w:rsidRDefault="00000000" w:rsidRPr="00000000" w14:paraId="00001048">
      <w:pPr>
        <w:rPr/>
      </w:pPr>
      <w:r w:rsidDel="00000000" w:rsidR="00000000" w:rsidRPr="00000000">
        <w:rPr>
          <w:rtl w:val="0"/>
        </w:rPr>
        <w:t xml:space="preserve">Configuración:</w:t>
      </w:r>
    </w:p>
    <w:p w:rsidR="00000000" w:rsidDel="00000000" w:rsidP="00000000" w:rsidRDefault="00000000" w:rsidRPr="00000000" w14:paraId="00001049">
      <w:pPr>
        <w:rPr/>
      </w:pPr>
      <w:r w:rsidDel="00000000" w:rsidR="00000000" w:rsidRPr="00000000">
        <w:rPr>
          <w:rtl w:val="0"/>
        </w:rPr>
        <w:t xml:space="preserve">Permitir venta con stock negativo = No</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Dato maestro:</w:t>
      </w:r>
    </w:p>
    <w:p w:rsidR="00000000" w:rsidDel="00000000" w:rsidP="00000000" w:rsidRDefault="00000000" w:rsidRPr="00000000" w14:paraId="0000104C">
      <w:pPr>
        <w:rPr/>
      </w:pPr>
      <w:r w:rsidDel="00000000" w:rsidR="00000000" w:rsidRPr="00000000">
        <w:rPr>
          <w:rtl w:val="0"/>
        </w:rPr>
        <w:t xml:space="preserve">Producto = Aceite de Girasol 1.5L</w:t>
      </w:r>
    </w:p>
    <w:p w:rsidR="00000000" w:rsidDel="00000000" w:rsidP="00000000" w:rsidRDefault="00000000" w:rsidRPr="00000000" w14:paraId="00001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E">
      <w:pPr>
        <w:pStyle w:val="Heading1"/>
        <w:keepNext w:val="0"/>
        <w:keepLines w:val="0"/>
        <w:spacing w:before="480" w:lineRule="auto"/>
        <w:rPr>
          <w:b w:val="1"/>
          <w:bCs w:val="1"/>
          <w:sz w:val="46"/>
          <w:szCs w:val="46"/>
        </w:rPr>
      </w:pPr>
      <w:bookmarkStart w:colFirst="0" w:colLast="0" w:name="_sgyvt48fm3wz" w:id="338"/>
      <w:bookmarkEnd w:id="338"/>
      <w:r w:rsidDel="00000000" w:rsidR="00000000" w:rsidRPr="00000000">
        <w:rPr>
          <w:b w:val="1"/>
          <w:bCs w:val="1"/>
          <w:sz w:val="46"/>
          <w:szCs w:val="46"/>
          <w:rtl w:val="0"/>
        </w:rPr>
        <w:t xml:space="preserve">6.39 Configuración vs. Regla de Negocio</w:t>
      </w:r>
    </w:p>
    <w:p w:rsidR="00000000" w:rsidDel="00000000" w:rsidP="00000000" w:rsidRDefault="00000000" w:rsidRPr="00000000" w14:paraId="0000104F">
      <w:pPr>
        <w:spacing w:after="240" w:before="240" w:lineRule="auto"/>
        <w:rPr/>
      </w:pPr>
      <w:r w:rsidDel="00000000" w:rsidR="00000000" w:rsidRPr="00000000">
        <w:rPr>
          <w:rtl w:val="0"/>
        </w:rPr>
        <w:t xml:space="preserve">También debe distinguirse:</w:t>
      </w:r>
    </w:p>
    <w:p w:rsidR="00000000" w:rsidDel="00000000" w:rsidP="00000000" w:rsidRDefault="00000000" w:rsidRPr="00000000" w14:paraId="00001050">
      <w:pPr>
        <w:rPr/>
      </w:pPr>
      <w:r w:rsidDel="00000000" w:rsidR="00000000" w:rsidRPr="00000000">
        <w:rPr>
          <w:rtl w:val="0"/>
        </w:rPr>
        <w:t xml:space="preserve">Regla:</w:t>
      </w:r>
    </w:p>
    <w:p w:rsidR="00000000" w:rsidDel="00000000" w:rsidP="00000000" w:rsidRDefault="00000000" w:rsidRPr="00000000" w14:paraId="00001051">
      <w:pPr>
        <w:rPr/>
      </w:pPr>
      <w:r w:rsidDel="00000000" w:rsidR="00000000" w:rsidRPr="00000000">
        <w:rPr>
          <w:rtl w:val="0"/>
        </w:rPr>
        <w:t xml:space="preserve">Un pedido confirmado no puede editarse libremente.</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Configuración:</w:t>
      </w:r>
    </w:p>
    <w:p w:rsidR="00000000" w:rsidDel="00000000" w:rsidP="00000000" w:rsidRDefault="00000000" w:rsidRPr="00000000" w14:paraId="00001054">
      <w:pPr>
        <w:rPr/>
      </w:pPr>
      <w:r w:rsidDel="00000000" w:rsidR="00000000" w:rsidRPr="00000000">
        <w:rPr>
          <w:rtl w:val="0"/>
        </w:rPr>
        <w:t xml:space="preserve">Los pedidos superiores a determinado importe</w:t>
      </w:r>
    </w:p>
    <w:p w:rsidR="00000000" w:rsidDel="00000000" w:rsidP="00000000" w:rsidRDefault="00000000" w:rsidRPr="00000000" w14:paraId="00001055">
      <w:pPr>
        <w:rPr/>
      </w:pPr>
      <w:r w:rsidDel="00000000" w:rsidR="00000000" w:rsidRPr="00000000">
        <w:rPr>
          <w:rtl w:val="0"/>
        </w:rPr>
        <w:t xml:space="preserve">requieren aprobación.</w:t>
      </w:r>
    </w:p>
    <w:p w:rsidR="00000000" w:rsidDel="00000000" w:rsidP="00000000" w:rsidRDefault="00000000" w:rsidRPr="00000000" w14:paraId="00001056">
      <w:pPr>
        <w:spacing w:after="240" w:before="240" w:lineRule="auto"/>
        <w:rPr/>
      </w:pPr>
      <w:r w:rsidDel="00000000" w:rsidR="00000000" w:rsidRPr="00000000">
        <w:rPr>
          <w:rtl w:val="0"/>
        </w:rPr>
        <w:t xml:space="preserve">La primera forma parte del modelo conceptual.</w:t>
      </w:r>
    </w:p>
    <w:p w:rsidR="00000000" w:rsidDel="00000000" w:rsidP="00000000" w:rsidRDefault="00000000" w:rsidRPr="00000000" w14:paraId="00001057">
      <w:pPr>
        <w:spacing w:after="240" w:before="240" w:lineRule="auto"/>
        <w:rPr/>
      </w:pPr>
      <w:r w:rsidDel="00000000" w:rsidR="00000000" w:rsidRPr="00000000">
        <w:rPr>
          <w:rtl w:val="0"/>
        </w:rPr>
        <w:t xml:space="preserve">La segunda puede depender de la política de cada empresa.</w:t>
      </w:r>
    </w:p>
    <w:p w:rsidR="00000000" w:rsidDel="00000000" w:rsidP="00000000" w:rsidRDefault="00000000" w:rsidRPr="00000000" w14:paraId="00001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9">
      <w:pPr>
        <w:pStyle w:val="Heading1"/>
        <w:keepNext w:val="0"/>
        <w:keepLines w:val="0"/>
        <w:spacing w:before="480" w:lineRule="auto"/>
        <w:rPr>
          <w:b w:val="1"/>
          <w:bCs w:val="1"/>
          <w:sz w:val="46"/>
          <w:szCs w:val="46"/>
        </w:rPr>
      </w:pPr>
      <w:bookmarkStart w:colFirst="0" w:colLast="0" w:name="_r4aflqpajaxv" w:id="339"/>
      <w:bookmarkEnd w:id="339"/>
      <w:r w:rsidDel="00000000" w:rsidR="00000000" w:rsidRPr="00000000">
        <w:rPr>
          <w:b w:val="1"/>
          <w:bCs w:val="1"/>
          <w:sz w:val="46"/>
          <w:szCs w:val="46"/>
          <w:rtl w:val="0"/>
        </w:rPr>
        <w:t xml:space="preserve">6.40 Configuración vs. Estado</w:t>
      </w:r>
    </w:p>
    <w:p w:rsidR="00000000" w:rsidDel="00000000" w:rsidP="00000000" w:rsidRDefault="00000000" w:rsidRPr="00000000" w14:paraId="0000105A">
      <w:pPr>
        <w:spacing w:after="240" w:before="240" w:lineRule="auto"/>
        <w:rPr/>
      </w:pPr>
      <w:r w:rsidDel="00000000" w:rsidR="00000000" w:rsidRPr="00000000">
        <w:rPr>
          <w:rtl w:val="0"/>
        </w:rPr>
        <w:t xml:space="preserve">La configuración puede determinar qué comportamiento tendrá una entidad, pero no reemplaza su estado.</w:t>
      </w:r>
    </w:p>
    <w:p w:rsidR="00000000" w:rsidDel="00000000" w:rsidP="00000000" w:rsidRDefault="00000000" w:rsidRPr="00000000" w14:paraId="0000105B">
      <w:pPr>
        <w:spacing w:after="240" w:before="240" w:lineRule="auto"/>
        <w:rPr/>
      </w:pPr>
      <w:r w:rsidDel="00000000" w:rsidR="00000000" w:rsidRPr="00000000">
        <w:rPr>
          <w:rtl w:val="0"/>
        </w:rPr>
        <w:t xml:space="preserve">Ejemplo:</w:t>
      </w:r>
    </w:p>
    <w:p w:rsidR="00000000" w:rsidDel="00000000" w:rsidP="00000000" w:rsidRDefault="00000000" w:rsidRPr="00000000" w14:paraId="0000105C">
      <w:pPr>
        <w:rPr/>
      </w:pPr>
      <w:r w:rsidDel="00000000" w:rsidR="00000000" w:rsidRPr="00000000">
        <w:rPr>
          <w:rtl w:val="0"/>
        </w:rPr>
        <w:t xml:space="preserve">Configuración:</w:t>
      </w:r>
    </w:p>
    <w:p w:rsidR="00000000" w:rsidDel="00000000" w:rsidP="00000000" w:rsidRDefault="00000000" w:rsidRPr="00000000" w14:paraId="0000105D">
      <w:pPr>
        <w:rPr/>
      </w:pPr>
      <w:r w:rsidDel="00000000" w:rsidR="00000000" w:rsidRPr="00000000">
        <w:rPr>
          <w:rtl w:val="0"/>
        </w:rPr>
        <w:t xml:space="preserve">Requiere aprobación = Sí</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Pedido:</w:t>
      </w:r>
    </w:p>
    <w:p w:rsidR="00000000" w:rsidDel="00000000" w:rsidP="00000000" w:rsidRDefault="00000000" w:rsidRPr="00000000" w14:paraId="00001060">
      <w:pPr>
        <w:rPr/>
      </w:pPr>
      <w:r w:rsidDel="00000000" w:rsidR="00000000" w:rsidRPr="00000000">
        <w:rPr>
          <w:rtl w:val="0"/>
        </w:rPr>
        <w:t xml:space="preserve">Estado = Pendiente de aprobación</w:t>
      </w:r>
    </w:p>
    <w:p w:rsidR="00000000" w:rsidDel="00000000" w:rsidP="00000000" w:rsidRDefault="00000000" w:rsidRPr="00000000" w14:paraId="00001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2">
      <w:pPr>
        <w:pStyle w:val="Heading1"/>
        <w:keepNext w:val="0"/>
        <w:keepLines w:val="0"/>
        <w:spacing w:before="480" w:lineRule="auto"/>
        <w:rPr>
          <w:b w:val="1"/>
          <w:bCs w:val="1"/>
          <w:sz w:val="46"/>
          <w:szCs w:val="46"/>
        </w:rPr>
      </w:pPr>
      <w:bookmarkStart w:colFirst="0" w:colLast="0" w:name="_f3jbu4d953pq" w:id="340"/>
      <w:bookmarkEnd w:id="340"/>
      <w:r w:rsidDel="00000000" w:rsidR="00000000" w:rsidRPr="00000000">
        <w:rPr>
          <w:b w:val="1"/>
          <w:bCs w:val="1"/>
          <w:sz w:val="46"/>
          <w:szCs w:val="46"/>
          <w:rtl w:val="0"/>
        </w:rPr>
        <w:t xml:space="preserve">6.41 Configuración de Numeración</w:t>
      </w:r>
    </w:p>
    <w:p w:rsidR="00000000" w:rsidDel="00000000" w:rsidP="00000000" w:rsidRDefault="00000000" w:rsidRPr="00000000" w14:paraId="00001063">
      <w:pPr>
        <w:spacing w:after="240" w:before="240" w:lineRule="auto"/>
        <w:rPr/>
      </w:pPr>
      <w:r w:rsidDel="00000000" w:rsidR="00000000" w:rsidRPr="00000000">
        <w:rPr>
          <w:rtl w:val="0"/>
        </w:rPr>
        <w:t xml:space="preserve">Las entidades documentales podrán utilizar esquemas configurables de numeración.</w:t>
      </w:r>
    </w:p>
    <w:p w:rsidR="00000000" w:rsidDel="00000000" w:rsidP="00000000" w:rsidRDefault="00000000" w:rsidRPr="00000000" w14:paraId="00001064">
      <w:pPr>
        <w:spacing w:after="240" w:before="240" w:lineRule="auto"/>
        <w:rPr/>
      </w:pPr>
      <w:r w:rsidDel="00000000" w:rsidR="00000000" w:rsidRPr="00000000">
        <w:rPr>
          <w:rtl w:val="0"/>
        </w:rPr>
        <w:t xml:space="preserve">Ejemplo:</w:t>
      </w:r>
    </w:p>
    <w:p w:rsidR="00000000" w:rsidDel="00000000" w:rsidP="00000000" w:rsidRDefault="00000000" w:rsidRPr="00000000" w14:paraId="00001065">
      <w:pPr>
        <w:rPr/>
      </w:pPr>
      <w:r w:rsidDel="00000000" w:rsidR="00000000" w:rsidRPr="00000000">
        <w:rPr>
          <w:rtl w:val="0"/>
        </w:rPr>
        <w:t xml:space="preserve">PED-000001</w:t>
      </w:r>
    </w:p>
    <w:p w:rsidR="00000000" w:rsidDel="00000000" w:rsidP="00000000" w:rsidRDefault="00000000" w:rsidRPr="00000000" w14:paraId="00001066">
      <w:pPr>
        <w:rPr/>
      </w:pPr>
      <w:r w:rsidDel="00000000" w:rsidR="00000000" w:rsidRPr="00000000">
        <w:rPr>
          <w:rtl w:val="0"/>
        </w:rPr>
        <w:t xml:space="preserve">PED-000002</w:t>
      </w:r>
    </w:p>
    <w:p w:rsidR="00000000" w:rsidDel="00000000" w:rsidP="00000000" w:rsidRDefault="00000000" w:rsidRPr="00000000" w14:paraId="00001067">
      <w:pPr>
        <w:rPr/>
      </w:pPr>
      <w:r w:rsidDel="00000000" w:rsidR="00000000" w:rsidRPr="00000000">
        <w:rPr>
          <w:rtl w:val="0"/>
        </w:rPr>
        <w:t xml:space="preserve">PED-000003</w:t>
      </w:r>
    </w:p>
    <w:p w:rsidR="00000000" w:rsidDel="00000000" w:rsidP="00000000" w:rsidRDefault="00000000" w:rsidRPr="00000000" w14:paraId="00001068">
      <w:pPr>
        <w:spacing w:after="240" w:before="240" w:lineRule="auto"/>
        <w:rPr/>
      </w:pPr>
      <w:r w:rsidDel="00000000" w:rsidR="00000000" w:rsidRPr="00000000">
        <w:rPr>
          <w:rtl w:val="0"/>
        </w:rPr>
        <w:t xml:space="preserve">La numeración podrá depender de:</w:t>
      </w:r>
    </w:p>
    <w:p w:rsidR="00000000" w:rsidDel="00000000" w:rsidP="00000000" w:rsidRDefault="00000000" w:rsidRPr="00000000" w14:paraId="00001069">
      <w:pPr>
        <w:numPr>
          <w:ilvl w:val="0"/>
          <w:numId w:val="549"/>
        </w:numPr>
        <w:spacing w:after="0" w:afterAutospacing="0" w:before="240" w:lineRule="auto"/>
        <w:ind w:left="720" w:hanging="360"/>
      </w:pPr>
      <w:r w:rsidDel="00000000" w:rsidR="00000000" w:rsidRPr="00000000">
        <w:rPr>
          <w:rtl w:val="0"/>
        </w:rPr>
        <w:t xml:space="preserve">Empresa.</w:t>
      </w:r>
    </w:p>
    <w:p w:rsidR="00000000" w:rsidDel="00000000" w:rsidP="00000000" w:rsidRDefault="00000000" w:rsidRPr="00000000" w14:paraId="0000106A">
      <w:pPr>
        <w:numPr>
          <w:ilvl w:val="0"/>
          <w:numId w:val="549"/>
        </w:numPr>
        <w:spacing w:after="0" w:afterAutospacing="0" w:before="0" w:beforeAutospacing="0" w:lineRule="auto"/>
        <w:ind w:left="720" w:hanging="360"/>
      </w:pPr>
      <w:r w:rsidDel="00000000" w:rsidR="00000000" w:rsidRPr="00000000">
        <w:rPr>
          <w:rtl w:val="0"/>
        </w:rPr>
        <w:t xml:space="preserve">Sucursal.</w:t>
      </w:r>
    </w:p>
    <w:p w:rsidR="00000000" w:rsidDel="00000000" w:rsidP="00000000" w:rsidRDefault="00000000" w:rsidRPr="00000000" w14:paraId="0000106B">
      <w:pPr>
        <w:numPr>
          <w:ilvl w:val="0"/>
          <w:numId w:val="549"/>
        </w:numPr>
        <w:spacing w:after="0" w:afterAutospacing="0" w:before="0" w:beforeAutospacing="0" w:lineRule="auto"/>
        <w:ind w:left="720" w:hanging="360"/>
      </w:pPr>
      <w:r w:rsidDel="00000000" w:rsidR="00000000" w:rsidRPr="00000000">
        <w:rPr>
          <w:rtl w:val="0"/>
        </w:rPr>
        <w:t xml:space="preserve">Tipo de documento.</w:t>
      </w:r>
    </w:p>
    <w:p w:rsidR="00000000" w:rsidDel="00000000" w:rsidP="00000000" w:rsidRDefault="00000000" w:rsidRPr="00000000" w14:paraId="0000106C">
      <w:pPr>
        <w:numPr>
          <w:ilvl w:val="0"/>
          <w:numId w:val="549"/>
        </w:numPr>
        <w:spacing w:after="240" w:before="0" w:beforeAutospacing="0" w:lineRule="auto"/>
        <w:ind w:left="720" w:hanging="360"/>
      </w:pPr>
      <w:r w:rsidDel="00000000" w:rsidR="00000000" w:rsidRPr="00000000">
        <w:rPr>
          <w:rtl w:val="0"/>
        </w:rPr>
        <w:t xml:space="preserve">Serie.</w:t>
      </w:r>
    </w:p>
    <w:p w:rsidR="00000000" w:rsidDel="00000000" w:rsidP="00000000" w:rsidRDefault="00000000" w:rsidRPr="00000000" w14:paraId="0000106D">
      <w:pPr>
        <w:spacing w:after="240" w:before="240" w:lineRule="auto"/>
        <w:rPr/>
      </w:pPr>
      <w:r w:rsidDel="00000000" w:rsidR="00000000" w:rsidRPr="00000000">
        <w:rPr>
          <w:rtl w:val="0"/>
        </w:rPr>
        <w:t xml:space="preserve">Los criterios definitivos serán establecidos por el dominio correspondiente.</w:t>
      </w:r>
    </w:p>
    <w:p w:rsidR="00000000" w:rsidDel="00000000" w:rsidP="00000000" w:rsidRDefault="00000000" w:rsidRPr="00000000" w14:paraId="00001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F">
      <w:pPr>
        <w:pStyle w:val="Heading1"/>
        <w:keepNext w:val="0"/>
        <w:keepLines w:val="0"/>
        <w:spacing w:before="480" w:lineRule="auto"/>
        <w:rPr>
          <w:b w:val="1"/>
          <w:bCs w:val="1"/>
          <w:sz w:val="46"/>
          <w:szCs w:val="46"/>
        </w:rPr>
      </w:pPr>
      <w:bookmarkStart w:colFirst="0" w:colLast="0" w:name="_y7hgibekz741" w:id="341"/>
      <w:bookmarkEnd w:id="341"/>
      <w:r w:rsidDel="00000000" w:rsidR="00000000" w:rsidRPr="00000000">
        <w:rPr>
          <w:b w:val="1"/>
          <w:bCs w:val="1"/>
          <w:sz w:val="46"/>
          <w:szCs w:val="46"/>
          <w:rtl w:val="0"/>
        </w:rPr>
        <w:t xml:space="preserve">6.42 Configuración Regional</w:t>
      </w:r>
    </w:p>
    <w:p w:rsidR="00000000" w:rsidDel="00000000" w:rsidP="00000000" w:rsidRDefault="00000000" w:rsidRPr="00000000" w14:paraId="00001070">
      <w:pPr>
        <w:spacing w:after="240" w:before="240" w:lineRule="auto"/>
        <w:rPr/>
      </w:pPr>
      <w:r w:rsidDel="00000000" w:rsidR="00000000" w:rsidRPr="00000000">
        <w:rPr>
          <w:rtl w:val="0"/>
        </w:rPr>
        <w:t xml:space="preserve">El ERP deberá contemplar configuraciones regionales.</w:t>
      </w:r>
    </w:p>
    <w:p w:rsidR="00000000" w:rsidDel="00000000" w:rsidP="00000000" w:rsidRDefault="00000000" w:rsidRPr="00000000" w14:paraId="00001071">
      <w:pPr>
        <w:spacing w:after="240" w:before="240" w:lineRule="auto"/>
        <w:rPr/>
      </w:pPr>
      <w:r w:rsidDel="00000000" w:rsidR="00000000" w:rsidRPr="00000000">
        <w:rPr>
          <w:rtl w:val="0"/>
        </w:rPr>
        <w:t xml:space="preserve">Podrán incluir:</w:t>
      </w:r>
    </w:p>
    <w:p w:rsidR="00000000" w:rsidDel="00000000" w:rsidP="00000000" w:rsidRDefault="00000000" w:rsidRPr="00000000" w14:paraId="00001072">
      <w:pPr>
        <w:numPr>
          <w:ilvl w:val="0"/>
          <w:numId w:val="707"/>
        </w:numPr>
        <w:spacing w:after="0" w:afterAutospacing="0" w:before="240" w:lineRule="auto"/>
        <w:ind w:left="720" w:hanging="360"/>
      </w:pPr>
      <w:r w:rsidDel="00000000" w:rsidR="00000000" w:rsidRPr="00000000">
        <w:rPr>
          <w:rtl w:val="0"/>
        </w:rPr>
        <w:t xml:space="preserve">País.</w:t>
      </w:r>
    </w:p>
    <w:p w:rsidR="00000000" w:rsidDel="00000000" w:rsidP="00000000" w:rsidRDefault="00000000" w:rsidRPr="00000000" w14:paraId="00001073">
      <w:pPr>
        <w:numPr>
          <w:ilvl w:val="0"/>
          <w:numId w:val="707"/>
        </w:numPr>
        <w:spacing w:after="0" w:afterAutospacing="0" w:before="0" w:beforeAutospacing="0" w:lineRule="auto"/>
        <w:ind w:left="720" w:hanging="360"/>
      </w:pPr>
      <w:r w:rsidDel="00000000" w:rsidR="00000000" w:rsidRPr="00000000">
        <w:rPr>
          <w:rtl w:val="0"/>
        </w:rPr>
        <w:t xml:space="preserve">Provincia/estado.</w:t>
      </w:r>
    </w:p>
    <w:p w:rsidR="00000000" w:rsidDel="00000000" w:rsidP="00000000" w:rsidRDefault="00000000" w:rsidRPr="00000000" w14:paraId="00001074">
      <w:pPr>
        <w:numPr>
          <w:ilvl w:val="0"/>
          <w:numId w:val="707"/>
        </w:numPr>
        <w:spacing w:after="0" w:afterAutospacing="0" w:before="0" w:beforeAutospacing="0" w:lineRule="auto"/>
        <w:ind w:left="720" w:hanging="360"/>
      </w:pPr>
      <w:r w:rsidDel="00000000" w:rsidR="00000000" w:rsidRPr="00000000">
        <w:rPr>
          <w:rtl w:val="0"/>
        </w:rPr>
        <w:t xml:space="preserve">Zona horaria.</w:t>
      </w:r>
    </w:p>
    <w:p w:rsidR="00000000" w:rsidDel="00000000" w:rsidP="00000000" w:rsidRDefault="00000000" w:rsidRPr="00000000" w14:paraId="00001075">
      <w:pPr>
        <w:numPr>
          <w:ilvl w:val="0"/>
          <w:numId w:val="707"/>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1076">
      <w:pPr>
        <w:numPr>
          <w:ilvl w:val="0"/>
          <w:numId w:val="707"/>
        </w:numPr>
        <w:spacing w:after="0" w:afterAutospacing="0" w:before="0" w:beforeAutospacing="0" w:lineRule="auto"/>
        <w:ind w:left="720" w:hanging="360"/>
      </w:pPr>
      <w:r w:rsidDel="00000000" w:rsidR="00000000" w:rsidRPr="00000000">
        <w:rPr>
          <w:rtl w:val="0"/>
        </w:rPr>
        <w:t xml:space="preserve">Formatos numéricos.</w:t>
      </w:r>
    </w:p>
    <w:p w:rsidR="00000000" w:rsidDel="00000000" w:rsidP="00000000" w:rsidRDefault="00000000" w:rsidRPr="00000000" w14:paraId="00001077">
      <w:pPr>
        <w:numPr>
          <w:ilvl w:val="0"/>
          <w:numId w:val="707"/>
        </w:numPr>
        <w:spacing w:after="0" w:afterAutospacing="0" w:before="0" w:beforeAutospacing="0" w:lineRule="auto"/>
        <w:ind w:left="720" w:hanging="360"/>
      </w:pPr>
      <w:r w:rsidDel="00000000" w:rsidR="00000000" w:rsidRPr="00000000">
        <w:rPr>
          <w:rtl w:val="0"/>
        </w:rPr>
        <w:t xml:space="preserve">Formatos de fecha.</w:t>
      </w:r>
    </w:p>
    <w:p w:rsidR="00000000" w:rsidDel="00000000" w:rsidP="00000000" w:rsidRDefault="00000000" w:rsidRPr="00000000" w14:paraId="00001078">
      <w:pPr>
        <w:numPr>
          <w:ilvl w:val="0"/>
          <w:numId w:val="707"/>
        </w:numPr>
        <w:spacing w:after="0" w:afterAutospacing="0" w:before="0" w:beforeAutospacing="0" w:lineRule="auto"/>
        <w:ind w:left="720" w:hanging="360"/>
      </w:pPr>
      <w:r w:rsidDel="00000000" w:rsidR="00000000" w:rsidRPr="00000000">
        <w:rPr>
          <w:rtl w:val="0"/>
        </w:rPr>
        <w:t xml:space="preserve">Idioma.</w:t>
      </w:r>
    </w:p>
    <w:p w:rsidR="00000000" w:rsidDel="00000000" w:rsidP="00000000" w:rsidRDefault="00000000" w:rsidRPr="00000000" w14:paraId="00001079">
      <w:pPr>
        <w:numPr>
          <w:ilvl w:val="0"/>
          <w:numId w:val="707"/>
        </w:numPr>
        <w:spacing w:after="240" w:before="0" w:beforeAutospacing="0" w:lineRule="auto"/>
        <w:ind w:left="720" w:hanging="360"/>
      </w:pPr>
      <w:r w:rsidDel="00000000" w:rsidR="00000000" w:rsidRPr="00000000">
        <w:rPr>
          <w:rtl w:val="0"/>
        </w:rPr>
        <w:t xml:space="preserve">Configuración fiscal.</w:t>
      </w:r>
    </w:p>
    <w:p w:rsidR="00000000" w:rsidDel="00000000" w:rsidP="00000000" w:rsidRDefault="00000000" w:rsidRPr="00000000" w14:paraId="0000107A">
      <w:pPr>
        <w:spacing w:after="240" w:before="240" w:lineRule="auto"/>
        <w:rPr/>
      </w:pPr>
      <w:r w:rsidDel="00000000" w:rsidR="00000000" w:rsidRPr="00000000">
        <w:rPr>
          <w:rtl w:val="0"/>
        </w:rPr>
        <w:t xml:space="preserve">La implementación deberá permitir evolución internacional futura.</w:t>
      </w:r>
    </w:p>
    <w:p w:rsidR="00000000" w:rsidDel="00000000" w:rsidP="00000000" w:rsidRDefault="00000000" w:rsidRPr="00000000" w14:paraId="00001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C">
      <w:pPr>
        <w:pStyle w:val="Heading1"/>
        <w:keepNext w:val="0"/>
        <w:keepLines w:val="0"/>
        <w:spacing w:before="480" w:lineRule="auto"/>
        <w:rPr>
          <w:b w:val="1"/>
          <w:bCs w:val="1"/>
          <w:sz w:val="46"/>
          <w:szCs w:val="46"/>
        </w:rPr>
      </w:pPr>
      <w:bookmarkStart w:colFirst="0" w:colLast="0" w:name="_nxk7iahc5650" w:id="342"/>
      <w:bookmarkEnd w:id="342"/>
      <w:r w:rsidDel="00000000" w:rsidR="00000000" w:rsidRPr="00000000">
        <w:rPr>
          <w:b w:val="1"/>
          <w:bCs w:val="1"/>
          <w:sz w:val="46"/>
          <w:szCs w:val="46"/>
          <w:rtl w:val="0"/>
        </w:rPr>
        <w:t xml:space="preserve">6.43 Multiidioma</w:t>
      </w:r>
    </w:p>
    <w:p w:rsidR="00000000" w:rsidDel="00000000" w:rsidP="00000000" w:rsidRDefault="00000000" w:rsidRPr="00000000" w14:paraId="0000107D">
      <w:pPr>
        <w:spacing w:after="240" w:before="240" w:lineRule="auto"/>
        <w:rPr/>
      </w:pPr>
      <w:r w:rsidDel="00000000" w:rsidR="00000000" w:rsidRPr="00000000">
        <w:rPr>
          <w:rtl w:val="0"/>
        </w:rPr>
        <w:t xml:space="preserve">El modelo funcional deberá evitar asumir que todos los usuarios utilizarán un único idioma.</w:t>
      </w:r>
    </w:p>
    <w:p w:rsidR="00000000" w:rsidDel="00000000" w:rsidP="00000000" w:rsidRDefault="00000000" w:rsidRPr="00000000" w14:paraId="0000107E">
      <w:pPr>
        <w:spacing w:after="240" w:before="240" w:lineRule="auto"/>
        <w:rPr/>
      </w:pPr>
      <w:r w:rsidDel="00000000" w:rsidR="00000000" w:rsidRPr="00000000">
        <w:rPr>
          <w:rtl w:val="0"/>
        </w:rPr>
        <w:t xml:space="preserve">La interfaz podrá ser localizada posteriormente.</w:t>
      </w:r>
    </w:p>
    <w:p w:rsidR="00000000" w:rsidDel="00000000" w:rsidP="00000000" w:rsidRDefault="00000000" w:rsidRPr="00000000" w14:paraId="0000107F">
      <w:pPr>
        <w:spacing w:after="240" w:before="240" w:lineRule="auto"/>
        <w:rPr/>
      </w:pPr>
      <w:r w:rsidDel="00000000" w:rsidR="00000000" w:rsidRPr="00000000">
        <w:rPr>
          <w:rtl w:val="0"/>
        </w:rPr>
        <w:t xml:space="preserve">Los datos de negocio que requieran traducción deberán definirse explícitamente.</w:t>
      </w:r>
    </w:p>
    <w:p w:rsidR="00000000" w:rsidDel="00000000" w:rsidP="00000000" w:rsidRDefault="00000000" w:rsidRPr="00000000" w14:paraId="00001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1">
      <w:pPr>
        <w:pStyle w:val="Heading1"/>
        <w:keepNext w:val="0"/>
        <w:keepLines w:val="0"/>
        <w:spacing w:before="480" w:lineRule="auto"/>
        <w:rPr>
          <w:b w:val="1"/>
          <w:bCs w:val="1"/>
          <w:sz w:val="46"/>
          <w:szCs w:val="46"/>
        </w:rPr>
      </w:pPr>
      <w:bookmarkStart w:colFirst="0" w:colLast="0" w:name="_qb87no8oq3lt" w:id="343"/>
      <w:bookmarkEnd w:id="343"/>
      <w:r w:rsidDel="00000000" w:rsidR="00000000" w:rsidRPr="00000000">
        <w:rPr>
          <w:b w:val="1"/>
          <w:bCs w:val="1"/>
          <w:sz w:val="46"/>
          <w:szCs w:val="46"/>
          <w:rtl w:val="0"/>
        </w:rPr>
        <w:t xml:space="preserve">6.44 Multimoneda</w:t>
      </w:r>
    </w:p>
    <w:p w:rsidR="00000000" w:rsidDel="00000000" w:rsidP="00000000" w:rsidRDefault="00000000" w:rsidRPr="00000000" w14:paraId="00001082">
      <w:pPr>
        <w:spacing w:after="240" w:before="240" w:lineRule="auto"/>
        <w:rPr/>
      </w:pPr>
      <w:r w:rsidDel="00000000" w:rsidR="00000000" w:rsidRPr="00000000">
        <w:rPr>
          <w:rtl w:val="0"/>
        </w:rPr>
        <w:t xml:space="preserve">El ERP deberá poder evolucionar hacia operaciones con múltiples monedas.</w:t>
      </w:r>
    </w:p>
    <w:p w:rsidR="00000000" w:rsidDel="00000000" w:rsidP="00000000" w:rsidRDefault="00000000" w:rsidRPr="00000000" w14:paraId="00001083">
      <w:pPr>
        <w:spacing w:after="240" w:before="240" w:lineRule="auto"/>
        <w:rPr/>
      </w:pPr>
      <w:r w:rsidDel="00000000" w:rsidR="00000000" w:rsidRPr="00000000">
        <w:rPr>
          <w:rtl w:val="0"/>
        </w:rPr>
        <w:t xml:space="preserve">Esto no significa que todas las empresas deban utilizar múltiples monedas.</w:t>
      </w:r>
    </w:p>
    <w:p w:rsidR="00000000" w:rsidDel="00000000" w:rsidP="00000000" w:rsidRDefault="00000000" w:rsidRPr="00000000" w14:paraId="00001084">
      <w:pPr>
        <w:spacing w:after="240" w:before="240" w:lineRule="auto"/>
        <w:rPr/>
      </w:pPr>
      <w:r w:rsidDel="00000000" w:rsidR="00000000" w:rsidRPr="00000000">
        <w:rPr>
          <w:rtl w:val="0"/>
        </w:rPr>
        <w:t xml:space="preserve">Debe distinguirse:</w:t>
      </w:r>
    </w:p>
    <w:p w:rsidR="00000000" w:rsidDel="00000000" w:rsidP="00000000" w:rsidRDefault="00000000" w:rsidRPr="00000000" w14:paraId="00001085">
      <w:pPr>
        <w:rPr/>
      </w:pPr>
      <w:r w:rsidDel="00000000" w:rsidR="00000000" w:rsidRPr="00000000">
        <w:rPr>
          <w:rtl w:val="0"/>
        </w:rPr>
        <w:t xml:space="preserve">Moneda funcional</w:t>
      </w:r>
    </w:p>
    <w:p w:rsidR="00000000" w:rsidDel="00000000" w:rsidP="00000000" w:rsidRDefault="00000000" w:rsidRPr="00000000" w14:paraId="00001086">
      <w:pPr>
        <w:rPr/>
      </w:pPr>
      <w:r w:rsidDel="00000000" w:rsidR="00000000" w:rsidRPr="00000000">
        <w:rPr>
          <w:rtl w:val="0"/>
        </w:rPr>
        <w:t xml:space="preserve">Moneda de operación</w:t>
      </w:r>
    </w:p>
    <w:p w:rsidR="00000000" w:rsidDel="00000000" w:rsidP="00000000" w:rsidRDefault="00000000" w:rsidRPr="00000000" w14:paraId="00001087">
      <w:pPr>
        <w:rPr/>
      </w:pPr>
      <w:r w:rsidDel="00000000" w:rsidR="00000000" w:rsidRPr="00000000">
        <w:rPr>
          <w:rtl w:val="0"/>
        </w:rPr>
        <w:t xml:space="preserve">Moneda de presentación</w:t>
      </w:r>
    </w:p>
    <w:p w:rsidR="00000000" w:rsidDel="00000000" w:rsidP="00000000" w:rsidRDefault="00000000" w:rsidRPr="00000000" w14:paraId="00001088">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1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A">
      <w:pPr>
        <w:pStyle w:val="Heading1"/>
        <w:keepNext w:val="0"/>
        <w:keepLines w:val="0"/>
        <w:spacing w:before="480" w:lineRule="auto"/>
        <w:rPr>
          <w:b w:val="1"/>
          <w:bCs w:val="1"/>
          <w:sz w:val="46"/>
          <w:szCs w:val="46"/>
        </w:rPr>
      </w:pPr>
      <w:bookmarkStart w:colFirst="0" w:colLast="0" w:name="_66akexfzbbs9" w:id="344"/>
      <w:bookmarkEnd w:id="344"/>
      <w:r w:rsidDel="00000000" w:rsidR="00000000" w:rsidRPr="00000000">
        <w:rPr>
          <w:b w:val="1"/>
          <w:bCs w:val="1"/>
          <w:sz w:val="46"/>
          <w:szCs w:val="46"/>
          <w:rtl w:val="0"/>
        </w:rPr>
        <w:t xml:space="preserve">6.45 Zona Horaria</w:t>
      </w:r>
    </w:p>
    <w:p w:rsidR="00000000" w:rsidDel="00000000" w:rsidP="00000000" w:rsidRDefault="00000000" w:rsidRPr="00000000" w14:paraId="0000108B">
      <w:pPr>
        <w:spacing w:after="240" w:before="240" w:lineRule="auto"/>
        <w:rPr/>
      </w:pPr>
      <w:r w:rsidDel="00000000" w:rsidR="00000000" w:rsidRPr="00000000">
        <w:rPr>
          <w:rtl w:val="0"/>
        </w:rPr>
        <w:t xml:space="preserve">Las operaciones deberán poder interpretarse dentro del contexto temporal adecuado.</w:t>
      </w:r>
    </w:p>
    <w:p w:rsidR="00000000" w:rsidDel="00000000" w:rsidP="00000000" w:rsidRDefault="00000000" w:rsidRPr="00000000" w14:paraId="0000108C">
      <w:pPr>
        <w:spacing w:after="240" w:before="240" w:lineRule="auto"/>
        <w:rPr/>
      </w:pPr>
      <w:r w:rsidDel="00000000" w:rsidR="00000000" w:rsidRPr="00000000">
        <w:rPr>
          <w:rtl w:val="0"/>
        </w:rPr>
        <w:t xml:space="preserve">Esto será especialmente importante para:</w:t>
      </w:r>
    </w:p>
    <w:p w:rsidR="00000000" w:rsidDel="00000000" w:rsidP="00000000" w:rsidRDefault="00000000" w:rsidRPr="00000000" w14:paraId="0000108D">
      <w:pPr>
        <w:numPr>
          <w:ilvl w:val="0"/>
          <w:numId w:val="362"/>
        </w:numPr>
        <w:spacing w:after="0" w:afterAutospacing="0" w:before="240" w:lineRule="auto"/>
        <w:ind w:left="720" w:hanging="360"/>
      </w:pPr>
      <w:r w:rsidDel="00000000" w:rsidR="00000000" w:rsidRPr="00000000">
        <w:rPr>
          <w:rtl w:val="0"/>
        </w:rPr>
        <w:t xml:space="preserve">auditoría;</w:t>
      </w:r>
    </w:p>
    <w:p w:rsidR="00000000" w:rsidDel="00000000" w:rsidP="00000000" w:rsidRDefault="00000000" w:rsidRPr="00000000" w14:paraId="0000108E">
      <w:pPr>
        <w:numPr>
          <w:ilvl w:val="0"/>
          <w:numId w:val="362"/>
        </w:numPr>
        <w:spacing w:after="0" w:afterAutospacing="0" w:before="0" w:beforeAutospacing="0" w:lineRule="auto"/>
        <w:ind w:left="720" w:hanging="360"/>
      </w:pPr>
      <w:r w:rsidDel="00000000" w:rsidR="00000000" w:rsidRPr="00000000">
        <w:rPr>
          <w:rtl w:val="0"/>
        </w:rPr>
        <w:t xml:space="preserve">operaciones remotas;</w:t>
      </w:r>
    </w:p>
    <w:p w:rsidR="00000000" w:rsidDel="00000000" w:rsidP="00000000" w:rsidRDefault="00000000" w:rsidRPr="00000000" w14:paraId="0000108F">
      <w:pPr>
        <w:numPr>
          <w:ilvl w:val="0"/>
          <w:numId w:val="362"/>
        </w:numPr>
        <w:spacing w:after="0" w:afterAutospacing="0" w:before="0" w:beforeAutospacing="0" w:lineRule="auto"/>
        <w:ind w:left="720" w:hanging="360"/>
      </w:pPr>
      <w:r w:rsidDel="00000000" w:rsidR="00000000" w:rsidRPr="00000000">
        <w:rPr>
          <w:rtl w:val="0"/>
        </w:rPr>
        <w:t xml:space="preserve">sucursales;</w:t>
      </w:r>
    </w:p>
    <w:p w:rsidR="00000000" w:rsidDel="00000000" w:rsidP="00000000" w:rsidRDefault="00000000" w:rsidRPr="00000000" w14:paraId="00001090">
      <w:pPr>
        <w:numPr>
          <w:ilvl w:val="0"/>
          <w:numId w:val="362"/>
        </w:numPr>
        <w:spacing w:after="0" w:afterAutospacing="0" w:before="0" w:beforeAutospacing="0" w:lineRule="auto"/>
        <w:ind w:left="720" w:hanging="360"/>
      </w:pPr>
      <w:r w:rsidDel="00000000" w:rsidR="00000000" w:rsidRPr="00000000">
        <w:rPr>
          <w:rtl w:val="0"/>
        </w:rPr>
        <w:t xml:space="preserve">integraciones;</w:t>
      </w:r>
    </w:p>
    <w:p w:rsidR="00000000" w:rsidDel="00000000" w:rsidP="00000000" w:rsidRDefault="00000000" w:rsidRPr="00000000" w14:paraId="00001091">
      <w:pPr>
        <w:numPr>
          <w:ilvl w:val="0"/>
          <w:numId w:val="362"/>
        </w:numPr>
        <w:spacing w:after="24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1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3">
      <w:pPr>
        <w:pStyle w:val="Heading1"/>
        <w:keepNext w:val="0"/>
        <w:keepLines w:val="0"/>
        <w:spacing w:before="480" w:lineRule="auto"/>
        <w:rPr>
          <w:b w:val="1"/>
          <w:bCs w:val="1"/>
          <w:sz w:val="46"/>
          <w:szCs w:val="46"/>
        </w:rPr>
      </w:pPr>
      <w:bookmarkStart w:colFirst="0" w:colLast="0" w:name="_gfl6bv5ynmrt" w:id="345"/>
      <w:bookmarkEnd w:id="345"/>
      <w:r w:rsidDel="00000000" w:rsidR="00000000" w:rsidRPr="00000000">
        <w:rPr>
          <w:b w:val="1"/>
          <w:bCs w:val="1"/>
          <w:sz w:val="46"/>
          <w:szCs w:val="46"/>
          <w:rtl w:val="0"/>
        </w:rPr>
        <w:t xml:space="preserve">6.46 Configuración Fiscal</w:t>
      </w:r>
    </w:p>
    <w:p w:rsidR="00000000" w:rsidDel="00000000" w:rsidP="00000000" w:rsidRDefault="00000000" w:rsidRPr="00000000" w14:paraId="00001094">
      <w:pPr>
        <w:spacing w:after="240" w:before="240" w:lineRule="auto"/>
        <w:rPr/>
      </w:pPr>
      <w:r w:rsidDel="00000000" w:rsidR="00000000" w:rsidRPr="00000000">
        <w:rPr>
          <w:rtl w:val="0"/>
        </w:rPr>
        <w:t xml:space="preserve">La configuración fiscal deberá estar separada de la lógica comercial.</w:t>
      </w:r>
    </w:p>
    <w:p w:rsidR="00000000" w:rsidDel="00000000" w:rsidP="00000000" w:rsidRDefault="00000000" w:rsidRPr="00000000" w14:paraId="00001095">
      <w:pPr>
        <w:spacing w:after="240" w:before="240" w:lineRule="auto"/>
        <w:rPr/>
      </w:pPr>
      <w:r w:rsidDel="00000000" w:rsidR="00000000" w:rsidRPr="00000000">
        <w:rPr>
          <w:rtl w:val="0"/>
        </w:rPr>
        <w:t xml:space="preserve">Conceptualmente:</w:t>
      </w:r>
    </w:p>
    <w:p w:rsidR="00000000" w:rsidDel="00000000" w:rsidP="00000000" w:rsidRDefault="00000000" w:rsidRPr="00000000" w14:paraId="00001096">
      <w:pPr>
        <w:rPr/>
      </w:pPr>
      <w:r w:rsidDel="00000000" w:rsidR="00000000" w:rsidRPr="00000000">
        <w:rPr>
          <w:rtl w:val="0"/>
        </w:rPr>
        <w:t xml:space="preserve">Empresa</w:t>
      </w:r>
    </w:p>
    <w:p w:rsidR="00000000" w:rsidDel="00000000" w:rsidP="00000000" w:rsidRDefault="00000000" w:rsidRPr="00000000" w14:paraId="00001097">
      <w:pPr>
        <w:rPr/>
      </w:pPr>
      <w:r w:rsidDel="00000000" w:rsidR="00000000" w:rsidRPr="00000000">
        <w:rPr>
          <w:rtl w:val="0"/>
        </w:rPr>
        <w:t xml:space="preserve">   │</w:t>
      </w:r>
    </w:p>
    <w:p w:rsidR="00000000" w:rsidDel="00000000" w:rsidP="00000000" w:rsidRDefault="00000000" w:rsidRPr="00000000" w14:paraId="00001098">
      <w:pPr>
        <w:rPr/>
      </w:pPr>
      <w:r w:rsidDel="00000000" w:rsidR="00000000" w:rsidRPr="00000000">
        <w:rPr>
          <w:rtl w:val="0"/>
        </w:rPr>
        <w:t xml:space="preserve">   ▼</w:t>
      </w:r>
    </w:p>
    <w:p w:rsidR="00000000" w:rsidDel="00000000" w:rsidP="00000000" w:rsidRDefault="00000000" w:rsidRPr="00000000" w14:paraId="00001099">
      <w:pPr>
        <w:rPr/>
      </w:pPr>
      <w:r w:rsidDel="00000000" w:rsidR="00000000" w:rsidRPr="00000000">
        <w:rPr>
          <w:rtl w:val="0"/>
        </w:rPr>
        <w:t xml:space="preserve">Configuración fiscal</w:t>
      </w:r>
    </w:p>
    <w:p w:rsidR="00000000" w:rsidDel="00000000" w:rsidP="00000000" w:rsidRDefault="00000000" w:rsidRPr="00000000" w14:paraId="0000109A">
      <w:pPr>
        <w:rPr/>
      </w:pPr>
      <w:r w:rsidDel="00000000" w:rsidR="00000000" w:rsidRPr="00000000">
        <w:rPr>
          <w:rtl w:val="0"/>
        </w:rPr>
        <w:t xml:space="preserve">   │</w:t>
      </w:r>
    </w:p>
    <w:p w:rsidR="00000000" w:rsidDel="00000000" w:rsidP="00000000" w:rsidRDefault="00000000" w:rsidRPr="00000000" w14:paraId="0000109B">
      <w:pPr>
        <w:rPr/>
      </w:pPr>
      <w:r w:rsidDel="00000000" w:rsidR="00000000" w:rsidRPr="00000000">
        <w:rPr>
          <w:rtl w:val="0"/>
        </w:rPr>
        <w:t xml:space="preserve">   ├── Identificación fiscal</w:t>
      </w:r>
    </w:p>
    <w:p w:rsidR="00000000" w:rsidDel="00000000" w:rsidP="00000000" w:rsidRDefault="00000000" w:rsidRPr="00000000" w14:paraId="0000109C">
      <w:pPr>
        <w:rPr/>
      </w:pPr>
      <w:r w:rsidDel="00000000" w:rsidR="00000000" w:rsidRPr="00000000">
        <w:rPr>
          <w:rtl w:val="0"/>
        </w:rPr>
        <w:t xml:space="preserve">   ├── Condición fiscal</w:t>
      </w:r>
    </w:p>
    <w:p w:rsidR="00000000" w:rsidDel="00000000" w:rsidP="00000000" w:rsidRDefault="00000000" w:rsidRPr="00000000" w14:paraId="0000109D">
      <w:pPr>
        <w:rPr/>
      </w:pPr>
      <w:r w:rsidDel="00000000" w:rsidR="00000000" w:rsidRPr="00000000">
        <w:rPr>
          <w:rtl w:val="0"/>
        </w:rPr>
        <w:t xml:space="preserve">   ├── Punto de emisión</w:t>
      </w:r>
    </w:p>
    <w:p w:rsidR="00000000" w:rsidDel="00000000" w:rsidP="00000000" w:rsidRDefault="00000000" w:rsidRPr="00000000" w14:paraId="0000109E">
      <w:pPr>
        <w:rPr/>
      </w:pPr>
      <w:r w:rsidDel="00000000" w:rsidR="00000000" w:rsidRPr="00000000">
        <w:rPr>
          <w:rtl w:val="0"/>
        </w:rPr>
        <w:t xml:space="preserve">   └── Parámetros correspondientes</w:t>
      </w:r>
    </w:p>
    <w:p w:rsidR="00000000" w:rsidDel="00000000" w:rsidP="00000000" w:rsidRDefault="00000000" w:rsidRPr="00000000" w14:paraId="0000109F">
      <w:pPr>
        <w:spacing w:after="240" w:before="240" w:lineRule="auto"/>
        <w:rPr/>
      </w:pPr>
      <w:r w:rsidDel="00000000" w:rsidR="00000000" w:rsidRPr="00000000">
        <w:rPr>
          <w:rtl w:val="0"/>
        </w:rPr>
        <w:t xml:space="preserve">La integración con organismos fiscales será responsabilidad del dominio de Facturación/Integraciones.</w:t>
      </w:r>
    </w:p>
    <w:p w:rsidR="00000000" w:rsidDel="00000000" w:rsidP="00000000" w:rsidRDefault="00000000" w:rsidRPr="00000000" w14:paraId="00001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1">
      <w:pPr>
        <w:pStyle w:val="Heading1"/>
        <w:keepNext w:val="0"/>
        <w:keepLines w:val="0"/>
        <w:spacing w:before="480" w:lineRule="auto"/>
        <w:rPr>
          <w:b w:val="1"/>
          <w:bCs w:val="1"/>
          <w:sz w:val="46"/>
          <w:szCs w:val="46"/>
        </w:rPr>
      </w:pPr>
      <w:bookmarkStart w:colFirst="0" w:colLast="0" w:name="_k3dia2tnm0ox" w:id="346"/>
      <w:bookmarkEnd w:id="346"/>
      <w:r w:rsidDel="00000000" w:rsidR="00000000" w:rsidRPr="00000000">
        <w:rPr>
          <w:b w:val="1"/>
          <w:bCs w:val="1"/>
          <w:sz w:val="46"/>
          <w:szCs w:val="46"/>
          <w:rtl w:val="0"/>
        </w:rPr>
        <w:t xml:space="preserve">6.47 Configuración de Integraciones</w:t>
      </w:r>
    </w:p>
    <w:p w:rsidR="00000000" w:rsidDel="00000000" w:rsidP="00000000" w:rsidRDefault="00000000" w:rsidRPr="00000000" w14:paraId="000010A2">
      <w:pPr>
        <w:spacing w:after="240" w:before="240" w:lineRule="auto"/>
        <w:rPr/>
      </w:pPr>
      <w:r w:rsidDel="00000000" w:rsidR="00000000" w:rsidRPr="00000000">
        <w:rPr>
          <w:rtl w:val="0"/>
        </w:rPr>
        <w:t xml:space="preserve">Las integraciones deberán poder configurarse independientemente de la lógica principal del ERP.</w:t>
      </w:r>
    </w:p>
    <w:p w:rsidR="00000000" w:rsidDel="00000000" w:rsidP="00000000" w:rsidRDefault="00000000" w:rsidRPr="00000000" w14:paraId="000010A3">
      <w:pPr>
        <w:spacing w:after="240" w:before="240" w:lineRule="auto"/>
        <w:rPr/>
      </w:pPr>
      <w:r w:rsidDel="00000000" w:rsidR="00000000" w:rsidRPr="00000000">
        <w:rPr>
          <w:rtl w:val="0"/>
        </w:rPr>
        <w:t xml:space="preserve">Ejemplo:</w:t>
      </w:r>
    </w:p>
    <w:p w:rsidR="00000000" w:rsidDel="00000000" w:rsidP="00000000" w:rsidRDefault="00000000" w:rsidRPr="00000000" w14:paraId="000010A4">
      <w:pPr>
        <w:rPr/>
      </w:pPr>
      <w:r w:rsidDel="00000000" w:rsidR="00000000" w:rsidRPr="00000000">
        <w:rPr>
          <w:rtl w:val="0"/>
        </w:rPr>
        <w:t xml:space="preserve">Configuración</w:t>
      </w:r>
    </w:p>
    <w:p w:rsidR="00000000" w:rsidDel="00000000" w:rsidP="00000000" w:rsidRDefault="00000000" w:rsidRPr="00000000" w14:paraId="000010A5">
      <w:pPr>
        <w:rPr/>
      </w:pPr>
      <w:r w:rsidDel="00000000" w:rsidR="00000000" w:rsidRPr="00000000">
        <w:rPr>
          <w:rtl w:val="0"/>
        </w:rPr>
        <w:t xml:space="preserve">    │</w:t>
      </w:r>
    </w:p>
    <w:p w:rsidR="00000000" w:rsidDel="00000000" w:rsidP="00000000" w:rsidRDefault="00000000" w:rsidRPr="00000000" w14:paraId="000010A6">
      <w:pPr>
        <w:rPr/>
      </w:pPr>
      <w:r w:rsidDel="00000000" w:rsidR="00000000" w:rsidRPr="00000000">
        <w:rPr>
          <w:rtl w:val="0"/>
        </w:rPr>
        <w:t xml:space="preserve">    ├── API externa</w:t>
      </w:r>
    </w:p>
    <w:p w:rsidR="00000000" w:rsidDel="00000000" w:rsidP="00000000" w:rsidRDefault="00000000" w:rsidRPr="00000000" w14:paraId="000010A7">
      <w:pPr>
        <w:rPr/>
      </w:pPr>
      <w:r w:rsidDel="00000000" w:rsidR="00000000" w:rsidRPr="00000000">
        <w:rPr>
          <w:rtl w:val="0"/>
        </w:rPr>
        <w:t xml:space="preserve">    ├── Servicio fiscal</w:t>
      </w:r>
    </w:p>
    <w:p w:rsidR="00000000" w:rsidDel="00000000" w:rsidP="00000000" w:rsidRDefault="00000000" w:rsidRPr="00000000" w14:paraId="000010A8">
      <w:pPr>
        <w:rPr/>
      </w:pPr>
      <w:r w:rsidDel="00000000" w:rsidR="00000000" w:rsidRPr="00000000">
        <w:rPr>
          <w:rtl w:val="0"/>
        </w:rPr>
        <w:t xml:space="preserve">    ├── WhatsApp</w:t>
      </w:r>
    </w:p>
    <w:p w:rsidR="00000000" w:rsidDel="00000000" w:rsidP="00000000" w:rsidRDefault="00000000" w:rsidRPr="00000000" w14:paraId="000010A9">
      <w:pPr>
        <w:rPr/>
      </w:pPr>
      <w:r w:rsidDel="00000000" w:rsidR="00000000" w:rsidRPr="00000000">
        <w:rPr>
          <w:rtl w:val="0"/>
        </w:rPr>
        <w:t xml:space="preserve">    ├── Email</w:t>
      </w:r>
    </w:p>
    <w:p w:rsidR="00000000" w:rsidDel="00000000" w:rsidP="00000000" w:rsidRDefault="00000000" w:rsidRPr="00000000" w14:paraId="000010AA">
      <w:pPr>
        <w:rPr/>
      </w:pPr>
      <w:r w:rsidDel="00000000" w:rsidR="00000000" w:rsidRPr="00000000">
        <w:rPr>
          <w:rtl w:val="0"/>
        </w:rPr>
        <w:t xml:space="preserve">    └── Otros servicios</w:t>
      </w:r>
    </w:p>
    <w:p w:rsidR="00000000" w:rsidDel="00000000" w:rsidP="00000000" w:rsidRDefault="00000000" w:rsidRPr="00000000" w14:paraId="000010AB">
      <w:pPr>
        <w:spacing w:after="240" w:before="240" w:lineRule="auto"/>
        <w:rPr/>
      </w:pPr>
      <w:r w:rsidDel="00000000" w:rsidR="00000000" w:rsidRPr="00000000">
        <w:rPr>
          <w:rtl w:val="0"/>
        </w:rPr>
        <w:t xml:space="preserve">No se deberán almacenar dependencias externas directamente dentro de las entidades funcionales cuando pueda evitarse.</w:t>
      </w:r>
    </w:p>
    <w:p w:rsidR="00000000" w:rsidDel="00000000" w:rsidP="00000000" w:rsidRDefault="00000000" w:rsidRPr="00000000" w14:paraId="00001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D">
      <w:pPr>
        <w:pStyle w:val="Heading1"/>
        <w:keepNext w:val="0"/>
        <w:keepLines w:val="0"/>
        <w:spacing w:before="480" w:lineRule="auto"/>
        <w:rPr>
          <w:b w:val="1"/>
          <w:bCs w:val="1"/>
          <w:sz w:val="46"/>
          <w:szCs w:val="46"/>
        </w:rPr>
      </w:pPr>
      <w:bookmarkStart w:colFirst="0" w:colLast="0" w:name="_ee803857ft31" w:id="347"/>
      <w:bookmarkEnd w:id="347"/>
      <w:r w:rsidDel="00000000" w:rsidR="00000000" w:rsidRPr="00000000">
        <w:rPr>
          <w:b w:val="1"/>
          <w:bCs w:val="1"/>
          <w:sz w:val="46"/>
          <w:szCs w:val="46"/>
          <w:rtl w:val="0"/>
        </w:rPr>
        <w:t xml:space="preserve">6.48 Configuración de Notificaciones</w:t>
      </w:r>
    </w:p>
    <w:p w:rsidR="00000000" w:rsidDel="00000000" w:rsidP="00000000" w:rsidRDefault="00000000" w:rsidRPr="00000000" w14:paraId="000010AE">
      <w:pPr>
        <w:spacing w:after="240" w:before="240" w:lineRule="auto"/>
        <w:rPr/>
      </w:pPr>
      <w:r w:rsidDel="00000000" w:rsidR="00000000" w:rsidRPr="00000000">
        <w:rPr>
          <w:rtl w:val="0"/>
        </w:rPr>
        <w:t xml:space="preserve">Podrán definirse:</w:t>
      </w:r>
    </w:p>
    <w:p w:rsidR="00000000" w:rsidDel="00000000" w:rsidP="00000000" w:rsidRDefault="00000000" w:rsidRPr="00000000" w14:paraId="000010AF">
      <w:pPr>
        <w:numPr>
          <w:ilvl w:val="0"/>
          <w:numId w:val="308"/>
        </w:numPr>
        <w:spacing w:after="0" w:afterAutospacing="0" w:before="240" w:lineRule="auto"/>
        <w:ind w:left="720" w:hanging="360"/>
      </w:pPr>
      <w:r w:rsidDel="00000000" w:rsidR="00000000" w:rsidRPr="00000000">
        <w:rPr>
          <w:rtl w:val="0"/>
        </w:rPr>
        <w:t xml:space="preserve">Eventos notificables.</w:t>
      </w:r>
    </w:p>
    <w:p w:rsidR="00000000" w:rsidDel="00000000" w:rsidP="00000000" w:rsidRDefault="00000000" w:rsidRPr="00000000" w14:paraId="000010B0">
      <w:pPr>
        <w:numPr>
          <w:ilvl w:val="0"/>
          <w:numId w:val="308"/>
        </w:numPr>
        <w:spacing w:after="0" w:afterAutospacing="0" w:before="0" w:beforeAutospacing="0" w:lineRule="auto"/>
        <w:ind w:left="720" w:hanging="360"/>
      </w:pPr>
      <w:r w:rsidDel="00000000" w:rsidR="00000000" w:rsidRPr="00000000">
        <w:rPr>
          <w:rtl w:val="0"/>
        </w:rPr>
        <w:t xml:space="preserve">Destinatarios.</w:t>
      </w:r>
    </w:p>
    <w:p w:rsidR="00000000" w:rsidDel="00000000" w:rsidP="00000000" w:rsidRDefault="00000000" w:rsidRPr="00000000" w14:paraId="000010B1">
      <w:pPr>
        <w:numPr>
          <w:ilvl w:val="0"/>
          <w:numId w:val="308"/>
        </w:numPr>
        <w:spacing w:after="0" w:afterAutospacing="0" w:before="0" w:beforeAutospacing="0" w:lineRule="auto"/>
        <w:ind w:left="720" w:hanging="360"/>
      </w:pPr>
      <w:r w:rsidDel="00000000" w:rsidR="00000000" w:rsidRPr="00000000">
        <w:rPr>
          <w:rtl w:val="0"/>
        </w:rPr>
        <w:t xml:space="preserve">Canales.</w:t>
      </w:r>
    </w:p>
    <w:p w:rsidR="00000000" w:rsidDel="00000000" w:rsidP="00000000" w:rsidRDefault="00000000" w:rsidRPr="00000000" w14:paraId="000010B2">
      <w:pPr>
        <w:numPr>
          <w:ilvl w:val="0"/>
          <w:numId w:val="308"/>
        </w:numPr>
        <w:spacing w:after="0" w:afterAutospacing="0" w:before="0" w:beforeAutospacing="0" w:lineRule="auto"/>
        <w:ind w:left="720" w:hanging="360"/>
      </w:pPr>
      <w:r w:rsidDel="00000000" w:rsidR="00000000" w:rsidRPr="00000000">
        <w:rPr>
          <w:rtl w:val="0"/>
        </w:rPr>
        <w:t xml:space="preserve">Prioridades.</w:t>
      </w:r>
    </w:p>
    <w:p w:rsidR="00000000" w:rsidDel="00000000" w:rsidP="00000000" w:rsidRDefault="00000000" w:rsidRPr="00000000" w14:paraId="000010B3">
      <w:pPr>
        <w:numPr>
          <w:ilvl w:val="0"/>
          <w:numId w:val="308"/>
        </w:numPr>
        <w:spacing w:after="0" w:afterAutospacing="0" w:before="0" w:beforeAutospacing="0" w:lineRule="auto"/>
        <w:ind w:left="720" w:hanging="360"/>
      </w:pPr>
      <w:r w:rsidDel="00000000" w:rsidR="00000000" w:rsidRPr="00000000">
        <w:rPr>
          <w:rtl w:val="0"/>
        </w:rPr>
        <w:t xml:space="preserve">Frecuencia.</w:t>
      </w:r>
    </w:p>
    <w:p w:rsidR="00000000" w:rsidDel="00000000" w:rsidP="00000000" w:rsidRDefault="00000000" w:rsidRPr="00000000" w14:paraId="000010B4">
      <w:pPr>
        <w:numPr>
          <w:ilvl w:val="0"/>
          <w:numId w:val="308"/>
        </w:numPr>
        <w:spacing w:after="240" w:before="0" w:beforeAutospacing="0" w:lineRule="auto"/>
        <w:ind w:left="720" w:hanging="360"/>
      </w:pPr>
      <w:r w:rsidDel="00000000" w:rsidR="00000000" w:rsidRPr="00000000">
        <w:rPr>
          <w:rtl w:val="0"/>
        </w:rPr>
        <w:t xml:space="preserve">Plantillas.</w:t>
      </w:r>
    </w:p>
    <w:p w:rsidR="00000000" w:rsidDel="00000000" w:rsidP="00000000" w:rsidRDefault="00000000" w:rsidRPr="00000000" w14:paraId="000010B5">
      <w:pPr>
        <w:spacing w:after="240" w:before="240" w:lineRule="auto"/>
        <w:rPr/>
      </w:pPr>
      <w:r w:rsidDel="00000000" w:rsidR="00000000" w:rsidRPr="00000000">
        <w:rPr>
          <w:rtl w:val="0"/>
        </w:rPr>
        <w:t xml:space="preserve">Ejemplo:</w:t>
      </w:r>
    </w:p>
    <w:p w:rsidR="00000000" w:rsidDel="00000000" w:rsidP="00000000" w:rsidRDefault="00000000" w:rsidRPr="00000000" w14:paraId="000010B6">
      <w:pPr>
        <w:rPr/>
      </w:pPr>
      <w:r w:rsidDel="00000000" w:rsidR="00000000" w:rsidRPr="00000000">
        <w:rPr>
          <w:rtl w:val="0"/>
        </w:rPr>
        <w:t xml:space="preserve">Pedido confirmado</w:t>
      </w:r>
    </w:p>
    <w:p w:rsidR="00000000" w:rsidDel="00000000" w:rsidP="00000000" w:rsidRDefault="00000000" w:rsidRPr="00000000" w14:paraId="000010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B8">
      <w:pPr>
        <w:rPr/>
      </w:pPr>
      <w:r w:rsidDel="00000000" w:rsidR="00000000" w:rsidRPr="00000000">
        <w:rPr>
          <w:rtl w:val="0"/>
        </w:rPr>
        <w:t xml:space="preserve">Regla de notificación</w:t>
      </w:r>
    </w:p>
    <w:p w:rsidR="00000000" w:rsidDel="00000000" w:rsidP="00000000" w:rsidRDefault="00000000" w:rsidRPr="00000000" w14:paraId="000010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BA">
      <w:pPr>
        <w:rPr/>
      </w:pPr>
      <w:r w:rsidDel="00000000" w:rsidR="00000000" w:rsidRPr="00000000">
        <w:rPr>
          <w:rtl w:val="0"/>
        </w:rPr>
        <w:t xml:space="preserve">WhatsApp / Email / Sistema</w:t>
      </w:r>
    </w:p>
    <w:p w:rsidR="00000000" w:rsidDel="00000000" w:rsidP="00000000" w:rsidRDefault="00000000" w:rsidRPr="00000000" w14:paraId="00001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C">
      <w:pPr>
        <w:pStyle w:val="Heading1"/>
        <w:keepNext w:val="0"/>
        <w:keepLines w:val="0"/>
        <w:spacing w:before="480" w:lineRule="auto"/>
        <w:rPr>
          <w:b w:val="1"/>
          <w:bCs w:val="1"/>
          <w:sz w:val="46"/>
          <w:szCs w:val="46"/>
        </w:rPr>
      </w:pPr>
      <w:bookmarkStart w:colFirst="0" w:colLast="0" w:name="_bw1vx5qgqypp" w:id="348"/>
      <w:bookmarkEnd w:id="348"/>
      <w:r w:rsidDel="00000000" w:rsidR="00000000" w:rsidRPr="00000000">
        <w:rPr>
          <w:b w:val="1"/>
          <w:bCs w:val="1"/>
          <w:sz w:val="46"/>
          <w:szCs w:val="46"/>
          <w:rtl w:val="0"/>
        </w:rPr>
        <w:t xml:space="preserve">6.49 Configuración de Auditoría</w:t>
      </w:r>
    </w:p>
    <w:p w:rsidR="00000000" w:rsidDel="00000000" w:rsidP="00000000" w:rsidRDefault="00000000" w:rsidRPr="00000000" w14:paraId="000010BD">
      <w:pPr>
        <w:spacing w:after="240" w:before="240" w:lineRule="auto"/>
        <w:rPr/>
      </w:pPr>
      <w:r w:rsidDel="00000000" w:rsidR="00000000" w:rsidRPr="00000000">
        <w:rPr>
          <w:rtl w:val="0"/>
        </w:rPr>
        <w:t xml:space="preserve">La auditoría deberá poder configurarse respecto de determinados tipos de operaciones, pero las operaciones críticas no deberán perder trazabilidad por una configuración accidental.</w:t>
      </w:r>
    </w:p>
    <w:p w:rsidR="00000000" w:rsidDel="00000000" w:rsidP="00000000" w:rsidRDefault="00000000" w:rsidRPr="00000000" w14:paraId="00001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F">
      <w:pPr>
        <w:pStyle w:val="Heading1"/>
        <w:keepNext w:val="0"/>
        <w:keepLines w:val="0"/>
        <w:spacing w:before="480" w:lineRule="auto"/>
        <w:rPr>
          <w:b w:val="1"/>
          <w:bCs w:val="1"/>
          <w:sz w:val="46"/>
          <w:szCs w:val="46"/>
        </w:rPr>
      </w:pPr>
      <w:bookmarkStart w:colFirst="0" w:colLast="0" w:name="_a293jekrs7lm" w:id="349"/>
      <w:bookmarkEnd w:id="349"/>
      <w:r w:rsidDel="00000000" w:rsidR="00000000" w:rsidRPr="00000000">
        <w:rPr>
          <w:b w:val="1"/>
          <w:bCs w:val="1"/>
          <w:sz w:val="46"/>
          <w:szCs w:val="46"/>
          <w:rtl w:val="0"/>
        </w:rPr>
        <w:t xml:space="preserve">6.50 Configuración de Reportes</w:t>
      </w:r>
    </w:p>
    <w:p w:rsidR="00000000" w:rsidDel="00000000" w:rsidP="00000000" w:rsidRDefault="00000000" w:rsidRPr="00000000" w14:paraId="000010C0">
      <w:pPr>
        <w:spacing w:after="240" w:before="240" w:lineRule="auto"/>
        <w:rPr/>
      </w:pPr>
      <w:r w:rsidDel="00000000" w:rsidR="00000000" w:rsidRPr="00000000">
        <w:rPr>
          <w:rtl w:val="0"/>
        </w:rPr>
        <w:t xml:space="preserve">El sistema podrá permitir:</w:t>
      </w:r>
    </w:p>
    <w:p w:rsidR="00000000" w:rsidDel="00000000" w:rsidP="00000000" w:rsidRDefault="00000000" w:rsidRPr="00000000" w14:paraId="000010C1">
      <w:pPr>
        <w:numPr>
          <w:ilvl w:val="0"/>
          <w:numId w:val="477"/>
        </w:numPr>
        <w:spacing w:after="0" w:afterAutospacing="0" w:before="240" w:lineRule="auto"/>
        <w:ind w:left="720" w:hanging="360"/>
      </w:pPr>
      <w:r w:rsidDel="00000000" w:rsidR="00000000" w:rsidRPr="00000000">
        <w:rPr>
          <w:rtl w:val="0"/>
        </w:rPr>
        <w:t xml:space="preserve">filtros;</w:t>
      </w:r>
    </w:p>
    <w:p w:rsidR="00000000" w:rsidDel="00000000" w:rsidP="00000000" w:rsidRDefault="00000000" w:rsidRPr="00000000" w14:paraId="000010C2">
      <w:pPr>
        <w:numPr>
          <w:ilvl w:val="0"/>
          <w:numId w:val="477"/>
        </w:numPr>
        <w:spacing w:after="0" w:afterAutospacing="0" w:before="0" w:beforeAutospacing="0" w:lineRule="auto"/>
        <w:ind w:left="720" w:hanging="360"/>
      </w:pPr>
      <w:r w:rsidDel="00000000" w:rsidR="00000000" w:rsidRPr="00000000">
        <w:rPr>
          <w:rtl w:val="0"/>
        </w:rPr>
        <w:t xml:space="preserve">vistas;</w:t>
      </w:r>
    </w:p>
    <w:p w:rsidR="00000000" w:rsidDel="00000000" w:rsidP="00000000" w:rsidRDefault="00000000" w:rsidRPr="00000000" w14:paraId="000010C3">
      <w:pPr>
        <w:numPr>
          <w:ilvl w:val="0"/>
          <w:numId w:val="477"/>
        </w:numPr>
        <w:spacing w:after="0" w:afterAutospacing="0" w:before="0" w:beforeAutospacing="0" w:lineRule="auto"/>
        <w:ind w:left="720" w:hanging="360"/>
      </w:pPr>
      <w:r w:rsidDel="00000000" w:rsidR="00000000" w:rsidRPr="00000000">
        <w:rPr>
          <w:rtl w:val="0"/>
        </w:rPr>
        <w:t xml:space="preserve">columnas;</w:t>
      </w:r>
    </w:p>
    <w:p w:rsidR="00000000" w:rsidDel="00000000" w:rsidP="00000000" w:rsidRDefault="00000000" w:rsidRPr="00000000" w14:paraId="000010C4">
      <w:pPr>
        <w:numPr>
          <w:ilvl w:val="0"/>
          <w:numId w:val="477"/>
        </w:numPr>
        <w:spacing w:after="0" w:afterAutospacing="0" w:before="0" w:beforeAutospacing="0" w:lineRule="auto"/>
        <w:ind w:left="720" w:hanging="360"/>
      </w:pPr>
      <w:r w:rsidDel="00000000" w:rsidR="00000000" w:rsidRPr="00000000">
        <w:rPr>
          <w:rtl w:val="0"/>
        </w:rPr>
        <w:t xml:space="preserve">agrupaciones;</w:t>
      </w:r>
    </w:p>
    <w:p w:rsidR="00000000" w:rsidDel="00000000" w:rsidP="00000000" w:rsidRDefault="00000000" w:rsidRPr="00000000" w14:paraId="000010C5">
      <w:pPr>
        <w:numPr>
          <w:ilvl w:val="0"/>
          <w:numId w:val="477"/>
        </w:numPr>
        <w:spacing w:after="0" w:afterAutospacing="0" w:before="0" w:beforeAutospacing="0" w:lineRule="auto"/>
        <w:ind w:left="720" w:hanging="360"/>
      </w:pPr>
      <w:r w:rsidDel="00000000" w:rsidR="00000000" w:rsidRPr="00000000">
        <w:rPr>
          <w:rtl w:val="0"/>
        </w:rPr>
        <w:t xml:space="preserve">favoritos;</w:t>
      </w:r>
    </w:p>
    <w:p w:rsidR="00000000" w:rsidDel="00000000" w:rsidP="00000000" w:rsidRDefault="00000000" w:rsidRPr="00000000" w14:paraId="000010C6">
      <w:pPr>
        <w:numPr>
          <w:ilvl w:val="0"/>
          <w:numId w:val="477"/>
        </w:numPr>
        <w:spacing w:after="240" w:before="0" w:beforeAutospacing="0" w:lineRule="auto"/>
        <w:ind w:left="720" w:hanging="360"/>
      </w:pPr>
      <w:r w:rsidDel="00000000" w:rsidR="00000000" w:rsidRPr="00000000">
        <w:rPr>
          <w:rtl w:val="0"/>
        </w:rPr>
        <w:t xml:space="preserve">permisos.</w:t>
      </w:r>
    </w:p>
    <w:p w:rsidR="00000000" w:rsidDel="00000000" w:rsidP="00000000" w:rsidRDefault="00000000" w:rsidRPr="00000000" w14:paraId="000010C7">
      <w:pPr>
        <w:spacing w:after="240" w:before="240" w:lineRule="auto"/>
        <w:rPr/>
      </w:pPr>
      <w:r w:rsidDel="00000000" w:rsidR="00000000" w:rsidRPr="00000000">
        <w:rPr>
          <w:rtl w:val="0"/>
        </w:rPr>
        <w:t xml:space="preserve">Pero estas preferencias no deberán modificar el modelo de datos empresarial.</w:t>
      </w:r>
    </w:p>
    <w:p w:rsidR="00000000" w:rsidDel="00000000" w:rsidP="00000000" w:rsidRDefault="00000000" w:rsidRPr="00000000" w14:paraId="00001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9">
      <w:pPr>
        <w:pStyle w:val="Heading1"/>
        <w:keepNext w:val="0"/>
        <w:keepLines w:val="0"/>
        <w:spacing w:before="480" w:lineRule="auto"/>
        <w:rPr>
          <w:b w:val="1"/>
          <w:bCs w:val="1"/>
          <w:sz w:val="46"/>
          <w:szCs w:val="46"/>
        </w:rPr>
      </w:pPr>
      <w:bookmarkStart w:colFirst="0" w:colLast="0" w:name="_fhs7y0ggajta" w:id="350"/>
      <w:bookmarkEnd w:id="350"/>
      <w:r w:rsidDel="00000000" w:rsidR="00000000" w:rsidRPr="00000000">
        <w:rPr>
          <w:b w:val="1"/>
          <w:bCs w:val="1"/>
          <w:sz w:val="46"/>
          <w:szCs w:val="46"/>
          <w:rtl w:val="0"/>
        </w:rPr>
        <w:t xml:space="preserve">6.51 Administración de Contextos</w:t>
      </w:r>
    </w:p>
    <w:p w:rsidR="00000000" w:rsidDel="00000000" w:rsidP="00000000" w:rsidRDefault="00000000" w:rsidRPr="00000000" w14:paraId="000010CA">
      <w:pPr>
        <w:spacing w:after="240" w:before="240" w:lineRule="auto"/>
        <w:rPr/>
      </w:pPr>
      <w:r w:rsidDel="00000000" w:rsidR="00000000" w:rsidRPr="00000000">
        <w:rPr>
          <w:rtl w:val="0"/>
        </w:rPr>
        <w:t xml:space="preserve">El usuario deberá poder trabajar dentro de un contexto determinado cuando tenga acceso a múltiples empresas o sucursales.</w:t>
      </w:r>
    </w:p>
    <w:p w:rsidR="00000000" w:rsidDel="00000000" w:rsidP="00000000" w:rsidRDefault="00000000" w:rsidRPr="00000000" w14:paraId="000010CB">
      <w:pPr>
        <w:spacing w:after="240" w:before="240" w:lineRule="auto"/>
        <w:rPr/>
      </w:pPr>
      <w:r w:rsidDel="00000000" w:rsidR="00000000" w:rsidRPr="00000000">
        <w:rPr>
          <w:rtl w:val="0"/>
        </w:rPr>
        <w:t xml:space="preserve">Ejemplo:</w:t>
      </w:r>
    </w:p>
    <w:p w:rsidR="00000000" w:rsidDel="00000000" w:rsidP="00000000" w:rsidRDefault="00000000" w:rsidRPr="00000000" w14:paraId="000010CC">
      <w:pPr>
        <w:rPr/>
      </w:pPr>
      <w:r w:rsidDel="00000000" w:rsidR="00000000" w:rsidRPr="00000000">
        <w:rPr>
          <w:rtl w:val="0"/>
        </w:rPr>
        <w:t xml:space="preserve">Usuario</w:t>
      </w:r>
    </w:p>
    <w:p w:rsidR="00000000" w:rsidDel="00000000" w:rsidP="00000000" w:rsidRDefault="00000000" w:rsidRPr="00000000" w14:paraId="000010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CE">
      <w:pPr>
        <w:rPr/>
      </w:pPr>
      <w:r w:rsidDel="00000000" w:rsidR="00000000" w:rsidRPr="00000000">
        <w:rPr>
          <w:rtl w:val="0"/>
        </w:rPr>
        <w:t xml:space="preserve">Selecciona Empresa A</w:t>
      </w:r>
    </w:p>
    <w:p w:rsidR="00000000" w:rsidDel="00000000" w:rsidP="00000000" w:rsidRDefault="00000000" w:rsidRPr="00000000" w14:paraId="000010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D0">
      <w:pPr>
        <w:rPr/>
      </w:pPr>
      <w:r w:rsidDel="00000000" w:rsidR="00000000" w:rsidRPr="00000000">
        <w:rPr>
          <w:rtl w:val="0"/>
        </w:rPr>
        <w:t xml:space="preserve">Selecciona Sucursal Norte</w:t>
      </w:r>
    </w:p>
    <w:p w:rsidR="00000000" w:rsidDel="00000000" w:rsidP="00000000" w:rsidRDefault="00000000" w:rsidRPr="00000000" w14:paraId="000010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D2">
      <w:pPr>
        <w:rPr/>
      </w:pPr>
      <w:r w:rsidDel="00000000" w:rsidR="00000000" w:rsidRPr="00000000">
        <w:rPr>
          <w:rtl w:val="0"/>
        </w:rPr>
        <w:t xml:space="preserve">Trabaja en ese contexto</w:t>
      </w:r>
    </w:p>
    <w:p w:rsidR="00000000" w:rsidDel="00000000" w:rsidP="00000000" w:rsidRDefault="00000000" w:rsidRPr="00000000" w14:paraId="000010D3">
      <w:pPr>
        <w:spacing w:after="240" w:before="240" w:lineRule="auto"/>
        <w:rPr/>
      </w:pPr>
      <w:r w:rsidDel="00000000" w:rsidR="00000000" w:rsidRPr="00000000">
        <w:rPr>
          <w:rtl w:val="0"/>
        </w:rPr>
        <w:t xml:space="preserve">El sistema deberá evitar operaciones accidentales sobre otra empresa o sucursal.</w:t>
      </w:r>
    </w:p>
    <w:p w:rsidR="00000000" w:rsidDel="00000000" w:rsidP="00000000" w:rsidRDefault="00000000" w:rsidRPr="00000000" w14:paraId="00001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5">
      <w:pPr>
        <w:pStyle w:val="Heading1"/>
        <w:keepNext w:val="0"/>
        <w:keepLines w:val="0"/>
        <w:spacing w:before="480" w:lineRule="auto"/>
        <w:rPr>
          <w:b w:val="1"/>
          <w:bCs w:val="1"/>
          <w:sz w:val="46"/>
          <w:szCs w:val="46"/>
        </w:rPr>
      </w:pPr>
      <w:bookmarkStart w:colFirst="0" w:colLast="0" w:name="_rs68ssm5wlmx" w:id="351"/>
      <w:bookmarkEnd w:id="351"/>
      <w:r w:rsidDel="00000000" w:rsidR="00000000" w:rsidRPr="00000000">
        <w:rPr>
          <w:b w:val="1"/>
          <w:bCs w:val="1"/>
          <w:sz w:val="46"/>
          <w:szCs w:val="46"/>
          <w:rtl w:val="0"/>
        </w:rPr>
        <w:t xml:space="preserve">6.52 Cambio de Contexto</w:t>
      </w:r>
    </w:p>
    <w:p w:rsidR="00000000" w:rsidDel="00000000" w:rsidP="00000000" w:rsidRDefault="00000000" w:rsidRPr="00000000" w14:paraId="000010D6">
      <w:pPr>
        <w:spacing w:after="240" w:before="240" w:lineRule="auto"/>
        <w:rPr/>
      </w:pPr>
      <w:r w:rsidDel="00000000" w:rsidR="00000000" w:rsidRPr="00000000">
        <w:rPr>
          <w:rtl w:val="0"/>
        </w:rPr>
        <w:t xml:space="preserve">El cambio de contexto deberá ser explícito cuando pueda producir riesgos operativos.</w:t>
      </w:r>
    </w:p>
    <w:p w:rsidR="00000000" w:rsidDel="00000000" w:rsidP="00000000" w:rsidRDefault="00000000" w:rsidRPr="00000000" w14:paraId="000010D7">
      <w:pPr>
        <w:spacing w:after="240" w:before="240" w:lineRule="auto"/>
        <w:rPr/>
      </w:pPr>
      <w:r w:rsidDel="00000000" w:rsidR="00000000" w:rsidRPr="00000000">
        <w:rPr>
          <w:rtl w:val="0"/>
        </w:rPr>
        <w:t xml:space="preserve">Ejemplo:</w:t>
      </w:r>
    </w:p>
    <w:p w:rsidR="00000000" w:rsidDel="00000000" w:rsidP="00000000" w:rsidRDefault="00000000" w:rsidRPr="00000000" w14:paraId="000010D8">
      <w:pPr>
        <w:rPr/>
      </w:pPr>
      <w:r w:rsidDel="00000000" w:rsidR="00000000" w:rsidRPr="00000000">
        <w:rPr>
          <w:rtl w:val="0"/>
        </w:rPr>
        <w:t xml:space="preserve">Contexto actual:</w:t>
      </w:r>
    </w:p>
    <w:p w:rsidR="00000000" w:rsidDel="00000000" w:rsidP="00000000" w:rsidRDefault="00000000" w:rsidRPr="00000000" w14:paraId="000010D9">
      <w:pPr>
        <w:rPr/>
      </w:pPr>
      <w:r w:rsidDel="00000000" w:rsidR="00000000" w:rsidRPr="00000000">
        <w:rPr>
          <w:rtl w:val="0"/>
        </w:rPr>
        <w:t xml:space="preserve">Empresa A / Sucursal Norte</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Cambio solicitado:</w:t>
      </w:r>
    </w:p>
    <w:p w:rsidR="00000000" w:rsidDel="00000000" w:rsidP="00000000" w:rsidRDefault="00000000" w:rsidRPr="00000000" w14:paraId="000010DC">
      <w:pPr>
        <w:rPr/>
      </w:pPr>
      <w:r w:rsidDel="00000000" w:rsidR="00000000" w:rsidRPr="00000000">
        <w:rPr>
          <w:rtl w:val="0"/>
        </w:rPr>
        <w:t xml:space="preserve">Empresa B / Sucursal Centro</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Confirmar contexto</w:t>
      </w:r>
    </w:p>
    <w:p w:rsidR="00000000" w:rsidDel="00000000" w:rsidP="00000000" w:rsidRDefault="00000000" w:rsidRPr="00000000" w14:paraId="000010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E0">
      <w:pPr>
        <w:rPr/>
      </w:pPr>
      <w:r w:rsidDel="00000000" w:rsidR="00000000" w:rsidRPr="00000000">
        <w:rPr>
          <w:rtl w:val="0"/>
        </w:rPr>
        <w:t xml:space="preserve">Nuevo contexto activo</w:t>
      </w:r>
    </w:p>
    <w:p w:rsidR="00000000" w:rsidDel="00000000" w:rsidP="00000000" w:rsidRDefault="00000000" w:rsidRPr="00000000" w14:paraId="00001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2">
      <w:pPr>
        <w:pStyle w:val="Heading1"/>
        <w:keepNext w:val="0"/>
        <w:keepLines w:val="0"/>
        <w:spacing w:before="480" w:lineRule="auto"/>
        <w:rPr>
          <w:b w:val="1"/>
          <w:bCs w:val="1"/>
          <w:sz w:val="46"/>
          <w:szCs w:val="46"/>
        </w:rPr>
      </w:pPr>
      <w:bookmarkStart w:colFirst="0" w:colLast="0" w:name="_rv36s8q4w5r8" w:id="352"/>
      <w:bookmarkEnd w:id="352"/>
      <w:r w:rsidDel="00000000" w:rsidR="00000000" w:rsidRPr="00000000">
        <w:rPr>
          <w:b w:val="1"/>
          <w:bCs w:val="1"/>
          <w:sz w:val="46"/>
          <w:szCs w:val="46"/>
          <w:rtl w:val="0"/>
        </w:rPr>
        <w:t xml:space="preserve">6.53 Contexto en Reportes</w:t>
      </w:r>
    </w:p>
    <w:p w:rsidR="00000000" w:rsidDel="00000000" w:rsidP="00000000" w:rsidRDefault="00000000" w:rsidRPr="00000000" w14:paraId="000010E3">
      <w:pPr>
        <w:spacing w:after="240" w:before="240" w:lineRule="auto"/>
        <w:rPr/>
      </w:pPr>
      <w:r w:rsidDel="00000000" w:rsidR="00000000" w:rsidRPr="00000000">
        <w:rPr>
          <w:rtl w:val="0"/>
        </w:rPr>
        <w:t xml:space="preserve">Los reportes deberán respetar el alcance del usuario.</w:t>
      </w:r>
    </w:p>
    <w:p w:rsidR="00000000" w:rsidDel="00000000" w:rsidP="00000000" w:rsidRDefault="00000000" w:rsidRPr="00000000" w14:paraId="000010E4">
      <w:pPr>
        <w:spacing w:after="240" w:before="240" w:lineRule="auto"/>
        <w:rPr/>
      </w:pPr>
      <w:r w:rsidDel="00000000" w:rsidR="00000000" w:rsidRPr="00000000">
        <w:rPr>
          <w:rtl w:val="0"/>
        </w:rPr>
        <w:t xml:space="preserve">Un usuario con acceso únicamente a una sucursal no deberá poder consultar información de otra sucursal simplemente modificando filtros.</w:t>
      </w:r>
    </w:p>
    <w:p w:rsidR="00000000" w:rsidDel="00000000" w:rsidP="00000000" w:rsidRDefault="00000000" w:rsidRPr="00000000" w14:paraId="00001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6">
      <w:pPr>
        <w:pStyle w:val="Heading1"/>
        <w:keepNext w:val="0"/>
        <w:keepLines w:val="0"/>
        <w:spacing w:before="480" w:lineRule="auto"/>
        <w:rPr>
          <w:b w:val="1"/>
          <w:bCs w:val="1"/>
          <w:sz w:val="46"/>
          <w:szCs w:val="46"/>
        </w:rPr>
      </w:pPr>
      <w:bookmarkStart w:colFirst="0" w:colLast="0" w:name="_iq7bh16g4pa6" w:id="353"/>
      <w:bookmarkEnd w:id="353"/>
      <w:r w:rsidDel="00000000" w:rsidR="00000000" w:rsidRPr="00000000">
        <w:rPr>
          <w:b w:val="1"/>
          <w:bCs w:val="1"/>
          <w:sz w:val="46"/>
          <w:szCs w:val="46"/>
          <w:rtl w:val="0"/>
        </w:rPr>
        <w:t xml:space="preserve">6.54 Contexto en Inventario</w:t>
      </w:r>
    </w:p>
    <w:p w:rsidR="00000000" w:rsidDel="00000000" w:rsidP="00000000" w:rsidRDefault="00000000" w:rsidRPr="00000000" w14:paraId="000010E7">
      <w:pPr>
        <w:spacing w:after="240" w:before="240" w:lineRule="auto"/>
        <w:rPr/>
      </w:pPr>
      <w:r w:rsidDel="00000000" w:rsidR="00000000" w:rsidRPr="00000000">
        <w:rPr>
          <w:rtl w:val="0"/>
        </w:rPr>
        <w:t xml:space="preserve">El contexto será particularmente importante en inventario.</w:t>
      </w:r>
    </w:p>
    <w:p w:rsidR="00000000" w:rsidDel="00000000" w:rsidP="00000000" w:rsidRDefault="00000000" w:rsidRPr="00000000" w14:paraId="000010E8">
      <w:pPr>
        <w:spacing w:after="240" w:before="240" w:lineRule="auto"/>
        <w:rPr/>
      </w:pPr>
      <w:r w:rsidDel="00000000" w:rsidR="00000000" w:rsidRPr="00000000">
        <w:rPr>
          <w:rtl w:val="0"/>
        </w:rPr>
        <w:t xml:space="preserve">Ejemplo:</w:t>
      </w:r>
    </w:p>
    <w:p w:rsidR="00000000" w:rsidDel="00000000" w:rsidP="00000000" w:rsidRDefault="00000000" w:rsidRPr="00000000" w14:paraId="000010E9">
      <w:pPr>
        <w:rPr/>
      </w:pPr>
      <w:r w:rsidDel="00000000" w:rsidR="00000000" w:rsidRPr="00000000">
        <w:rPr>
          <w:rtl w:val="0"/>
        </w:rPr>
        <w:t xml:space="preserve">Producto X</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Fonts w:ascii="Arial Unicode MS" w:cs="Arial Unicode MS" w:eastAsia="Arial Unicode MS" w:hAnsi="Arial Unicode MS"/>
          <w:rtl w:val="0"/>
        </w:rPr>
        <w:t xml:space="preserve">Depósito Central → 100</w:t>
      </w:r>
    </w:p>
    <w:p w:rsidR="00000000" w:rsidDel="00000000" w:rsidP="00000000" w:rsidRDefault="00000000" w:rsidRPr="00000000" w14:paraId="000010EC">
      <w:pPr>
        <w:rPr/>
      </w:pPr>
      <w:r w:rsidDel="00000000" w:rsidR="00000000" w:rsidRPr="00000000">
        <w:rPr>
          <w:rFonts w:ascii="Arial Unicode MS" w:cs="Arial Unicode MS" w:eastAsia="Arial Unicode MS" w:hAnsi="Arial Unicode MS"/>
          <w:rtl w:val="0"/>
        </w:rPr>
        <w:t xml:space="preserve">Depósito Norte   → 50</w:t>
      </w:r>
    </w:p>
    <w:p w:rsidR="00000000" w:rsidDel="00000000" w:rsidP="00000000" w:rsidRDefault="00000000" w:rsidRPr="00000000" w14:paraId="000010ED">
      <w:pPr>
        <w:rPr/>
      </w:pPr>
      <w:r w:rsidDel="00000000" w:rsidR="00000000" w:rsidRPr="00000000">
        <w:rPr>
          <w:rFonts w:ascii="Arial Unicode MS" w:cs="Arial Unicode MS" w:eastAsia="Arial Unicode MS" w:hAnsi="Arial Unicode MS"/>
          <w:rtl w:val="0"/>
        </w:rPr>
        <w:t xml:space="preserve">Depósito Sur     → 20</w:t>
      </w:r>
    </w:p>
    <w:p w:rsidR="00000000" w:rsidDel="00000000" w:rsidP="00000000" w:rsidRDefault="00000000" w:rsidRPr="00000000" w14:paraId="000010EE">
      <w:pPr>
        <w:spacing w:after="240" w:before="240" w:lineRule="auto"/>
        <w:rPr/>
      </w:pPr>
      <w:r w:rsidDel="00000000" w:rsidR="00000000" w:rsidRPr="00000000">
        <w:rPr>
          <w:rtl w:val="0"/>
        </w:rPr>
        <w:t xml:space="preserve">Un usuario con acceso limitado deberá visualizar únicamente los depósitos correspondientes a su alcance.</w:t>
      </w:r>
    </w:p>
    <w:p w:rsidR="00000000" w:rsidDel="00000000" w:rsidP="00000000" w:rsidRDefault="00000000" w:rsidRPr="00000000" w14:paraId="00001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0">
      <w:pPr>
        <w:pStyle w:val="Heading1"/>
        <w:keepNext w:val="0"/>
        <w:keepLines w:val="0"/>
        <w:spacing w:before="480" w:lineRule="auto"/>
        <w:rPr>
          <w:b w:val="1"/>
          <w:bCs w:val="1"/>
          <w:sz w:val="46"/>
          <w:szCs w:val="46"/>
        </w:rPr>
      </w:pPr>
      <w:bookmarkStart w:colFirst="0" w:colLast="0" w:name="_ifqrdlxh65oy" w:id="354"/>
      <w:bookmarkEnd w:id="354"/>
      <w:r w:rsidDel="00000000" w:rsidR="00000000" w:rsidRPr="00000000">
        <w:rPr>
          <w:b w:val="1"/>
          <w:bCs w:val="1"/>
          <w:sz w:val="46"/>
          <w:szCs w:val="46"/>
          <w:rtl w:val="0"/>
        </w:rPr>
        <w:t xml:space="preserve">6.55 Contexto en Ventas</w:t>
      </w:r>
    </w:p>
    <w:p w:rsidR="00000000" w:rsidDel="00000000" w:rsidP="00000000" w:rsidRDefault="00000000" w:rsidRPr="00000000" w14:paraId="000010F1">
      <w:pPr>
        <w:spacing w:after="240" w:before="240" w:lineRule="auto"/>
        <w:rPr/>
      </w:pPr>
      <w:r w:rsidDel="00000000" w:rsidR="00000000" w:rsidRPr="00000000">
        <w:rPr>
          <w:rtl w:val="0"/>
        </w:rPr>
        <w:t xml:space="preserve">Las operaciones comerciales deberán identificar el contexto cuando corresponda:</w:t>
      </w:r>
    </w:p>
    <w:p w:rsidR="00000000" w:rsidDel="00000000" w:rsidP="00000000" w:rsidRDefault="00000000" w:rsidRPr="00000000" w14:paraId="000010F2">
      <w:pPr>
        <w:rPr/>
      </w:pPr>
      <w:r w:rsidDel="00000000" w:rsidR="00000000" w:rsidRPr="00000000">
        <w:rPr>
          <w:rtl w:val="0"/>
        </w:rPr>
        <w:t xml:space="preserve">Pedido</w:t>
      </w:r>
    </w:p>
    <w:p w:rsidR="00000000" w:rsidDel="00000000" w:rsidP="00000000" w:rsidRDefault="00000000" w:rsidRPr="00000000" w14:paraId="000010F3">
      <w:pPr>
        <w:rPr/>
      </w:pPr>
      <w:r w:rsidDel="00000000" w:rsidR="00000000" w:rsidRPr="00000000">
        <w:rPr>
          <w:rtl w:val="0"/>
        </w:rPr>
        <w:t xml:space="preserve"> ├── Empresa</w:t>
      </w:r>
    </w:p>
    <w:p w:rsidR="00000000" w:rsidDel="00000000" w:rsidP="00000000" w:rsidRDefault="00000000" w:rsidRPr="00000000" w14:paraId="000010F4">
      <w:pPr>
        <w:rPr/>
      </w:pPr>
      <w:r w:rsidDel="00000000" w:rsidR="00000000" w:rsidRPr="00000000">
        <w:rPr>
          <w:rtl w:val="0"/>
        </w:rPr>
        <w:t xml:space="preserve"> ├── Sucursal</w:t>
      </w:r>
    </w:p>
    <w:p w:rsidR="00000000" w:rsidDel="00000000" w:rsidP="00000000" w:rsidRDefault="00000000" w:rsidRPr="00000000" w14:paraId="000010F5">
      <w:pPr>
        <w:rPr/>
      </w:pPr>
      <w:r w:rsidDel="00000000" w:rsidR="00000000" w:rsidRPr="00000000">
        <w:rPr>
          <w:rtl w:val="0"/>
        </w:rPr>
        <w:t xml:space="preserve"> ├── Cliente</w:t>
      </w:r>
    </w:p>
    <w:p w:rsidR="00000000" w:rsidDel="00000000" w:rsidP="00000000" w:rsidRDefault="00000000" w:rsidRPr="00000000" w14:paraId="000010F6">
      <w:pPr>
        <w:rPr/>
      </w:pPr>
      <w:r w:rsidDel="00000000" w:rsidR="00000000" w:rsidRPr="00000000">
        <w:rPr>
          <w:rtl w:val="0"/>
        </w:rPr>
        <w:t xml:space="preserve"> └── Usuario</w:t>
      </w:r>
    </w:p>
    <w:p w:rsidR="00000000" w:rsidDel="00000000" w:rsidP="00000000" w:rsidRDefault="00000000" w:rsidRPr="00000000" w14:paraId="00001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8">
      <w:pPr>
        <w:pStyle w:val="Heading1"/>
        <w:keepNext w:val="0"/>
        <w:keepLines w:val="0"/>
        <w:spacing w:before="480" w:lineRule="auto"/>
        <w:rPr>
          <w:b w:val="1"/>
          <w:bCs w:val="1"/>
          <w:sz w:val="46"/>
          <w:szCs w:val="46"/>
        </w:rPr>
      </w:pPr>
      <w:bookmarkStart w:colFirst="0" w:colLast="0" w:name="_i7sgf0qnd8ss" w:id="355"/>
      <w:bookmarkEnd w:id="355"/>
      <w:r w:rsidDel="00000000" w:rsidR="00000000" w:rsidRPr="00000000">
        <w:rPr>
          <w:b w:val="1"/>
          <w:bCs w:val="1"/>
          <w:sz w:val="46"/>
          <w:szCs w:val="46"/>
          <w:rtl w:val="0"/>
        </w:rPr>
        <w:t xml:space="preserve">6.56 Contexto en Auditoría</w:t>
      </w:r>
    </w:p>
    <w:p w:rsidR="00000000" w:rsidDel="00000000" w:rsidP="00000000" w:rsidRDefault="00000000" w:rsidRPr="00000000" w14:paraId="000010F9">
      <w:pPr>
        <w:spacing w:after="240" w:before="240" w:lineRule="auto"/>
        <w:rPr/>
      </w:pPr>
      <w:r w:rsidDel="00000000" w:rsidR="00000000" w:rsidRPr="00000000">
        <w:rPr>
          <w:rtl w:val="0"/>
        </w:rPr>
        <w:t xml:space="preserve">La auditoría deberá conservar suficiente contexto para determinar dónde ocurrió una operación.</w:t>
      </w:r>
    </w:p>
    <w:p w:rsidR="00000000" w:rsidDel="00000000" w:rsidP="00000000" w:rsidRDefault="00000000" w:rsidRPr="00000000" w14:paraId="000010FA">
      <w:pPr>
        <w:spacing w:after="240" w:before="240" w:lineRule="auto"/>
        <w:rPr/>
      </w:pPr>
      <w:r w:rsidDel="00000000" w:rsidR="00000000" w:rsidRPr="00000000">
        <w:rPr>
          <w:rtl w:val="0"/>
        </w:rPr>
        <w:t xml:space="preserve">Ejemplo:</w:t>
      </w:r>
    </w:p>
    <w:p w:rsidR="00000000" w:rsidDel="00000000" w:rsidP="00000000" w:rsidRDefault="00000000" w:rsidRPr="00000000" w14:paraId="000010FB">
      <w:pPr>
        <w:rPr/>
      </w:pPr>
      <w:r w:rsidDel="00000000" w:rsidR="00000000" w:rsidRPr="00000000">
        <w:rPr>
          <w:rtl w:val="0"/>
        </w:rPr>
        <w:t xml:space="preserve">Usuario: Juan</w:t>
      </w:r>
    </w:p>
    <w:p w:rsidR="00000000" w:rsidDel="00000000" w:rsidP="00000000" w:rsidRDefault="00000000" w:rsidRPr="00000000" w14:paraId="000010FC">
      <w:pPr>
        <w:rPr/>
      </w:pPr>
      <w:r w:rsidDel="00000000" w:rsidR="00000000" w:rsidRPr="00000000">
        <w:rPr>
          <w:rtl w:val="0"/>
        </w:rPr>
        <w:t xml:space="preserve">Empresa: Empresa A</w:t>
      </w:r>
    </w:p>
    <w:p w:rsidR="00000000" w:rsidDel="00000000" w:rsidP="00000000" w:rsidRDefault="00000000" w:rsidRPr="00000000" w14:paraId="000010FD">
      <w:pPr>
        <w:rPr/>
      </w:pPr>
      <w:r w:rsidDel="00000000" w:rsidR="00000000" w:rsidRPr="00000000">
        <w:rPr>
          <w:rtl w:val="0"/>
        </w:rPr>
        <w:t xml:space="preserve">Sucursal: Norte</w:t>
      </w:r>
    </w:p>
    <w:p w:rsidR="00000000" w:rsidDel="00000000" w:rsidP="00000000" w:rsidRDefault="00000000" w:rsidRPr="00000000" w14:paraId="000010FE">
      <w:pPr>
        <w:rPr/>
      </w:pPr>
      <w:r w:rsidDel="00000000" w:rsidR="00000000" w:rsidRPr="00000000">
        <w:rPr>
          <w:rtl w:val="0"/>
        </w:rPr>
        <w:t xml:space="preserve">Operación: Ajuste de Stock</w:t>
      </w:r>
    </w:p>
    <w:p w:rsidR="00000000" w:rsidDel="00000000" w:rsidP="00000000" w:rsidRDefault="00000000" w:rsidRPr="00000000" w14:paraId="000010FF">
      <w:pPr>
        <w:rPr/>
      </w:pPr>
      <w:r w:rsidDel="00000000" w:rsidR="00000000" w:rsidRPr="00000000">
        <w:rPr>
          <w:rtl w:val="0"/>
        </w:rPr>
        <w:t xml:space="preserve">Fecha: ...</w:t>
      </w:r>
    </w:p>
    <w:p w:rsidR="00000000" w:rsidDel="00000000" w:rsidP="00000000" w:rsidRDefault="00000000" w:rsidRPr="00000000" w14:paraId="00001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1">
      <w:pPr>
        <w:pStyle w:val="Heading1"/>
        <w:keepNext w:val="0"/>
        <w:keepLines w:val="0"/>
        <w:spacing w:before="480" w:lineRule="auto"/>
        <w:rPr>
          <w:b w:val="1"/>
          <w:bCs w:val="1"/>
          <w:sz w:val="46"/>
          <w:szCs w:val="46"/>
        </w:rPr>
      </w:pPr>
      <w:bookmarkStart w:colFirst="0" w:colLast="0" w:name="_bll28bshdwu5" w:id="356"/>
      <w:bookmarkEnd w:id="356"/>
      <w:r w:rsidDel="00000000" w:rsidR="00000000" w:rsidRPr="00000000">
        <w:rPr>
          <w:b w:val="1"/>
          <w:bCs w:val="1"/>
          <w:sz w:val="46"/>
          <w:szCs w:val="46"/>
          <w:rtl w:val="0"/>
        </w:rPr>
        <w:t xml:space="preserve">6.57 Administración de Estados Organizacionales</w:t>
      </w:r>
    </w:p>
    <w:p w:rsidR="00000000" w:rsidDel="00000000" w:rsidP="00000000" w:rsidRDefault="00000000" w:rsidRPr="00000000" w14:paraId="00001102">
      <w:pPr>
        <w:spacing w:after="240" w:before="240" w:lineRule="auto"/>
        <w:rPr/>
      </w:pPr>
      <w:r w:rsidDel="00000000" w:rsidR="00000000" w:rsidRPr="00000000">
        <w:rPr>
          <w:rtl w:val="0"/>
        </w:rPr>
        <w:t xml:space="preserve">Las entidades estructurales deberán manejar estados.</w:t>
      </w:r>
    </w:p>
    <w:p w:rsidR="00000000" w:rsidDel="00000000" w:rsidP="00000000" w:rsidRDefault="00000000" w:rsidRPr="00000000" w14:paraId="00001103">
      <w:pPr>
        <w:spacing w:after="240" w:before="240" w:lineRule="auto"/>
        <w:rPr/>
      </w:pPr>
      <w:r w:rsidDel="00000000" w:rsidR="00000000" w:rsidRPr="00000000">
        <w:rPr>
          <w:rtl w:val="0"/>
        </w:rPr>
        <w:t xml:space="preserve">Ejemplo:</w:t>
      </w:r>
    </w:p>
    <w:p w:rsidR="00000000" w:rsidDel="00000000" w:rsidP="00000000" w:rsidRDefault="00000000" w:rsidRPr="00000000" w14:paraId="00001104">
      <w:pPr>
        <w:pStyle w:val="Heading3"/>
        <w:keepNext w:val="0"/>
        <w:keepLines w:val="0"/>
        <w:spacing w:before="280" w:lineRule="auto"/>
        <w:rPr>
          <w:b w:val="1"/>
          <w:bCs w:val="1"/>
          <w:color w:val="000000"/>
          <w:sz w:val="26"/>
          <w:szCs w:val="26"/>
        </w:rPr>
      </w:pPr>
      <w:bookmarkStart w:colFirst="0" w:colLast="0" w:name="_33kq1z7bu3m1" w:id="357"/>
      <w:bookmarkEnd w:id="357"/>
      <w:r w:rsidDel="00000000" w:rsidR="00000000" w:rsidRPr="00000000">
        <w:rPr>
          <w:b w:val="1"/>
          <w:bCs w:val="1"/>
          <w:color w:val="000000"/>
          <w:sz w:val="26"/>
          <w:szCs w:val="26"/>
          <w:rtl w:val="0"/>
        </w:rPr>
        <w:t xml:space="preserve">Empresa</w:t>
      </w:r>
    </w:p>
    <w:p w:rsidR="00000000" w:rsidDel="00000000" w:rsidP="00000000" w:rsidRDefault="00000000" w:rsidRPr="00000000" w14:paraId="00001105">
      <w:pPr>
        <w:rPr/>
      </w:pPr>
      <w:r w:rsidDel="00000000" w:rsidR="00000000" w:rsidRPr="00000000">
        <w:rPr>
          <w:rtl w:val="0"/>
        </w:rPr>
        <w:t xml:space="preserve">Pendiente</w:t>
      </w:r>
    </w:p>
    <w:p w:rsidR="00000000" w:rsidDel="00000000" w:rsidP="00000000" w:rsidRDefault="00000000" w:rsidRPr="00000000" w14:paraId="00001106">
      <w:pPr>
        <w:rPr/>
      </w:pPr>
      <w:r w:rsidDel="00000000" w:rsidR="00000000" w:rsidRPr="00000000">
        <w:rPr>
          <w:rtl w:val="0"/>
        </w:rPr>
        <w:t xml:space="preserve">Activa</w:t>
      </w:r>
    </w:p>
    <w:p w:rsidR="00000000" w:rsidDel="00000000" w:rsidP="00000000" w:rsidRDefault="00000000" w:rsidRPr="00000000" w14:paraId="00001107">
      <w:pPr>
        <w:rPr/>
      </w:pPr>
      <w:r w:rsidDel="00000000" w:rsidR="00000000" w:rsidRPr="00000000">
        <w:rPr>
          <w:rtl w:val="0"/>
        </w:rPr>
        <w:t xml:space="preserve">Suspendida</w:t>
      </w:r>
    </w:p>
    <w:p w:rsidR="00000000" w:rsidDel="00000000" w:rsidP="00000000" w:rsidRDefault="00000000" w:rsidRPr="00000000" w14:paraId="00001108">
      <w:pPr>
        <w:rPr/>
      </w:pPr>
      <w:r w:rsidDel="00000000" w:rsidR="00000000" w:rsidRPr="00000000">
        <w:rPr>
          <w:rtl w:val="0"/>
        </w:rPr>
        <w:t xml:space="preserve">Inactiva</w:t>
      </w:r>
    </w:p>
    <w:p w:rsidR="00000000" w:rsidDel="00000000" w:rsidP="00000000" w:rsidRDefault="00000000" w:rsidRPr="00000000" w14:paraId="00001109">
      <w:pPr>
        <w:pStyle w:val="Heading3"/>
        <w:keepNext w:val="0"/>
        <w:keepLines w:val="0"/>
        <w:spacing w:before="280" w:lineRule="auto"/>
        <w:rPr>
          <w:b w:val="1"/>
          <w:bCs w:val="1"/>
          <w:color w:val="000000"/>
          <w:sz w:val="26"/>
          <w:szCs w:val="26"/>
        </w:rPr>
      </w:pPr>
      <w:bookmarkStart w:colFirst="0" w:colLast="0" w:name="_2azl98cychnq" w:id="358"/>
      <w:bookmarkEnd w:id="358"/>
      <w:r w:rsidDel="00000000" w:rsidR="00000000" w:rsidRPr="00000000">
        <w:rPr>
          <w:b w:val="1"/>
          <w:bCs w:val="1"/>
          <w:color w:val="000000"/>
          <w:sz w:val="26"/>
          <w:szCs w:val="26"/>
          <w:rtl w:val="0"/>
        </w:rPr>
        <w:t xml:space="preserve">Sucursal</w:t>
      </w:r>
    </w:p>
    <w:p w:rsidR="00000000" w:rsidDel="00000000" w:rsidP="00000000" w:rsidRDefault="00000000" w:rsidRPr="00000000" w14:paraId="0000110A">
      <w:pPr>
        <w:rPr/>
      </w:pPr>
      <w:r w:rsidDel="00000000" w:rsidR="00000000" w:rsidRPr="00000000">
        <w:rPr>
          <w:rtl w:val="0"/>
        </w:rPr>
        <w:t xml:space="preserve">Activa</w:t>
      </w:r>
    </w:p>
    <w:p w:rsidR="00000000" w:rsidDel="00000000" w:rsidP="00000000" w:rsidRDefault="00000000" w:rsidRPr="00000000" w14:paraId="0000110B">
      <w:pPr>
        <w:rPr/>
      </w:pPr>
      <w:r w:rsidDel="00000000" w:rsidR="00000000" w:rsidRPr="00000000">
        <w:rPr>
          <w:rtl w:val="0"/>
        </w:rPr>
        <w:t xml:space="preserve">Inactiva</w:t>
      </w:r>
    </w:p>
    <w:p w:rsidR="00000000" w:rsidDel="00000000" w:rsidP="00000000" w:rsidRDefault="00000000" w:rsidRPr="00000000" w14:paraId="0000110C">
      <w:pPr>
        <w:pStyle w:val="Heading3"/>
        <w:keepNext w:val="0"/>
        <w:keepLines w:val="0"/>
        <w:spacing w:before="280" w:lineRule="auto"/>
        <w:rPr>
          <w:b w:val="1"/>
          <w:bCs w:val="1"/>
          <w:color w:val="000000"/>
          <w:sz w:val="26"/>
          <w:szCs w:val="26"/>
        </w:rPr>
      </w:pPr>
      <w:bookmarkStart w:colFirst="0" w:colLast="0" w:name="_bf6c9f21qlax" w:id="359"/>
      <w:bookmarkEnd w:id="359"/>
      <w:r w:rsidDel="00000000" w:rsidR="00000000" w:rsidRPr="00000000">
        <w:rPr>
          <w:b w:val="1"/>
          <w:bCs w:val="1"/>
          <w:color w:val="000000"/>
          <w:sz w:val="26"/>
          <w:szCs w:val="26"/>
          <w:rtl w:val="0"/>
        </w:rPr>
        <w:t xml:space="preserve">Depósito</w:t>
      </w:r>
    </w:p>
    <w:p w:rsidR="00000000" w:rsidDel="00000000" w:rsidP="00000000" w:rsidRDefault="00000000" w:rsidRPr="00000000" w14:paraId="0000110D">
      <w:pPr>
        <w:rPr/>
      </w:pPr>
      <w:r w:rsidDel="00000000" w:rsidR="00000000" w:rsidRPr="00000000">
        <w:rPr>
          <w:rtl w:val="0"/>
        </w:rPr>
        <w:t xml:space="preserve">Activo</w:t>
      </w:r>
    </w:p>
    <w:p w:rsidR="00000000" w:rsidDel="00000000" w:rsidP="00000000" w:rsidRDefault="00000000" w:rsidRPr="00000000" w14:paraId="0000110E">
      <w:pPr>
        <w:rPr/>
      </w:pPr>
      <w:r w:rsidDel="00000000" w:rsidR="00000000" w:rsidRPr="00000000">
        <w:rPr>
          <w:rtl w:val="0"/>
        </w:rPr>
        <w:t xml:space="preserve">Inactivo</w:t>
      </w:r>
    </w:p>
    <w:p w:rsidR="00000000" w:rsidDel="00000000" w:rsidP="00000000" w:rsidRDefault="00000000" w:rsidRPr="00000000" w14:paraId="0000110F">
      <w:pPr>
        <w:pStyle w:val="Heading3"/>
        <w:keepNext w:val="0"/>
        <w:keepLines w:val="0"/>
        <w:spacing w:before="280" w:lineRule="auto"/>
        <w:rPr>
          <w:b w:val="1"/>
          <w:bCs w:val="1"/>
          <w:color w:val="000000"/>
          <w:sz w:val="26"/>
          <w:szCs w:val="26"/>
        </w:rPr>
      </w:pPr>
      <w:bookmarkStart w:colFirst="0" w:colLast="0" w:name="_c59jb338c3j8" w:id="360"/>
      <w:bookmarkEnd w:id="360"/>
      <w:r w:rsidDel="00000000" w:rsidR="00000000" w:rsidRPr="00000000">
        <w:rPr>
          <w:b w:val="1"/>
          <w:bCs w:val="1"/>
          <w:color w:val="000000"/>
          <w:sz w:val="26"/>
          <w:szCs w:val="26"/>
          <w:rtl w:val="0"/>
        </w:rPr>
        <w:t xml:space="preserve">Usuario</w:t>
      </w:r>
    </w:p>
    <w:p w:rsidR="00000000" w:rsidDel="00000000" w:rsidP="00000000" w:rsidRDefault="00000000" w:rsidRPr="00000000" w14:paraId="00001110">
      <w:pPr>
        <w:rPr/>
      </w:pPr>
      <w:r w:rsidDel="00000000" w:rsidR="00000000" w:rsidRPr="00000000">
        <w:rPr>
          <w:rtl w:val="0"/>
        </w:rPr>
        <w:t xml:space="preserve">Invitado</w:t>
      </w:r>
    </w:p>
    <w:p w:rsidR="00000000" w:rsidDel="00000000" w:rsidP="00000000" w:rsidRDefault="00000000" w:rsidRPr="00000000" w14:paraId="00001111">
      <w:pPr>
        <w:rPr/>
      </w:pPr>
      <w:r w:rsidDel="00000000" w:rsidR="00000000" w:rsidRPr="00000000">
        <w:rPr>
          <w:rtl w:val="0"/>
        </w:rPr>
        <w:t xml:space="preserve">Activo</w:t>
      </w:r>
    </w:p>
    <w:p w:rsidR="00000000" w:rsidDel="00000000" w:rsidP="00000000" w:rsidRDefault="00000000" w:rsidRPr="00000000" w14:paraId="00001112">
      <w:pPr>
        <w:rPr/>
      </w:pPr>
      <w:r w:rsidDel="00000000" w:rsidR="00000000" w:rsidRPr="00000000">
        <w:rPr>
          <w:rtl w:val="0"/>
        </w:rPr>
        <w:t xml:space="preserve">Bloqueado</w:t>
      </w:r>
    </w:p>
    <w:p w:rsidR="00000000" w:rsidDel="00000000" w:rsidP="00000000" w:rsidRDefault="00000000" w:rsidRPr="00000000" w14:paraId="00001113">
      <w:pPr>
        <w:rPr/>
      </w:pPr>
      <w:r w:rsidDel="00000000" w:rsidR="00000000" w:rsidRPr="00000000">
        <w:rPr>
          <w:rtl w:val="0"/>
        </w:rPr>
        <w:t xml:space="preserve">Inactivo</w:t>
      </w:r>
    </w:p>
    <w:p w:rsidR="00000000" w:rsidDel="00000000" w:rsidP="00000000" w:rsidRDefault="00000000" w:rsidRPr="00000000" w14:paraId="00001114">
      <w:pPr>
        <w:spacing w:after="240" w:before="240" w:lineRule="auto"/>
        <w:rPr/>
      </w:pPr>
      <w:r w:rsidDel="00000000" w:rsidR="00000000" w:rsidRPr="00000000">
        <w:rPr>
          <w:rtl w:val="0"/>
        </w:rPr>
        <w:t xml:space="preserve">Los estados definitivos serán refinados posteriormente.</w:t>
      </w:r>
    </w:p>
    <w:p w:rsidR="00000000" w:rsidDel="00000000" w:rsidP="00000000" w:rsidRDefault="00000000" w:rsidRPr="00000000" w14:paraId="00001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6">
      <w:pPr>
        <w:pStyle w:val="Heading1"/>
        <w:keepNext w:val="0"/>
        <w:keepLines w:val="0"/>
        <w:spacing w:before="480" w:lineRule="auto"/>
        <w:rPr>
          <w:b w:val="1"/>
          <w:bCs w:val="1"/>
          <w:sz w:val="46"/>
          <w:szCs w:val="46"/>
        </w:rPr>
      </w:pPr>
      <w:bookmarkStart w:colFirst="0" w:colLast="0" w:name="_pb0eepqojbov" w:id="361"/>
      <w:bookmarkEnd w:id="361"/>
      <w:r w:rsidDel="00000000" w:rsidR="00000000" w:rsidRPr="00000000">
        <w:rPr>
          <w:b w:val="1"/>
          <w:bCs w:val="1"/>
          <w:sz w:val="46"/>
          <w:szCs w:val="46"/>
          <w:rtl w:val="0"/>
        </w:rPr>
        <w:t xml:space="preserve">6.58 Restricciones</w:t>
      </w:r>
    </w:p>
    <w:p w:rsidR="00000000" w:rsidDel="00000000" w:rsidP="00000000" w:rsidRDefault="00000000" w:rsidRPr="00000000" w14:paraId="00001117">
      <w:pPr>
        <w:spacing w:after="240" w:before="240" w:lineRule="auto"/>
        <w:rPr/>
      </w:pPr>
      <w:r w:rsidDel="00000000" w:rsidR="00000000" w:rsidRPr="00000000">
        <w:rPr>
          <w:rtl w:val="0"/>
        </w:rPr>
        <w:t xml:space="preserve">El dominio deberá garantizar, como mínimo:</w:t>
      </w:r>
    </w:p>
    <w:p w:rsidR="00000000" w:rsidDel="00000000" w:rsidP="00000000" w:rsidRDefault="00000000" w:rsidRPr="00000000" w14:paraId="00001118">
      <w:pPr>
        <w:numPr>
          <w:ilvl w:val="0"/>
          <w:numId w:val="588"/>
        </w:numPr>
        <w:spacing w:after="0" w:afterAutospacing="0" w:before="240" w:lineRule="auto"/>
        <w:ind w:left="720" w:hanging="360"/>
      </w:pPr>
      <w:r w:rsidDel="00000000" w:rsidR="00000000" w:rsidRPr="00000000">
        <w:rPr>
          <w:rtl w:val="0"/>
        </w:rPr>
        <w:t xml:space="preserve">Una sucursal deberá pertenecer a una empresa válida.</w:t>
      </w:r>
    </w:p>
    <w:p w:rsidR="00000000" w:rsidDel="00000000" w:rsidP="00000000" w:rsidRDefault="00000000" w:rsidRPr="00000000" w14:paraId="00001119">
      <w:pPr>
        <w:numPr>
          <w:ilvl w:val="0"/>
          <w:numId w:val="588"/>
        </w:numPr>
        <w:spacing w:after="0" w:afterAutospacing="0" w:before="0" w:beforeAutospacing="0" w:lineRule="auto"/>
        <w:ind w:left="720" w:hanging="360"/>
      </w:pPr>
      <w:r w:rsidDel="00000000" w:rsidR="00000000" w:rsidRPr="00000000">
        <w:rPr>
          <w:rtl w:val="0"/>
        </w:rPr>
        <w:t xml:space="preserve">Un depósito deberá pertenecer al contexto empresarial correspondiente.</w:t>
      </w:r>
    </w:p>
    <w:p w:rsidR="00000000" w:rsidDel="00000000" w:rsidP="00000000" w:rsidRDefault="00000000" w:rsidRPr="00000000" w14:paraId="0000111A">
      <w:pPr>
        <w:numPr>
          <w:ilvl w:val="0"/>
          <w:numId w:val="588"/>
        </w:numPr>
        <w:spacing w:after="0" w:afterAutospacing="0" w:before="0" w:beforeAutospacing="0" w:lineRule="auto"/>
        <w:ind w:left="720" w:hanging="360"/>
      </w:pPr>
      <w:r w:rsidDel="00000000" w:rsidR="00000000" w:rsidRPr="00000000">
        <w:rPr>
          <w:rtl w:val="0"/>
        </w:rPr>
        <w:t xml:space="preserve">Un usuario no deberá operar fuera de su alcance.</w:t>
      </w:r>
    </w:p>
    <w:p w:rsidR="00000000" w:rsidDel="00000000" w:rsidP="00000000" w:rsidRDefault="00000000" w:rsidRPr="00000000" w14:paraId="0000111B">
      <w:pPr>
        <w:numPr>
          <w:ilvl w:val="0"/>
          <w:numId w:val="588"/>
        </w:numPr>
        <w:spacing w:after="0" w:afterAutospacing="0" w:before="0" w:beforeAutospacing="0" w:lineRule="auto"/>
        <w:ind w:left="720" w:hanging="360"/>
      </w:pPr>
      <w:r w:rsidDel="00000000" w:rsidR="00000000" w:rsidRPr="00000000">
        <w:rPr>
          <w:rtl w:val="0"/>
        </w:rPr>
        <w:t xml:space="preserve">Una empresa inactiva no deberá aceptar nuevas operaciones.</w:t>
      </w:r>
    </w:p>
    <w:p w:rsidR="00000000" w:rsidDel="00000000" w:rsidP="00000000" w:rsidRDefault="00000000" w:rsidRPr="00000000" w14:paraId="0000111C">
      <w:pPr>
        <w:numPr>
          <w:ilvl w:val="0"/>
          <w:numId w:val="588"/>
        </w:numPr>
        <w:spacing w:after="0" w:afterAutospacing="0" w:before="0" w:beforeAutospacing="0" w:lineRule="auto"/>
        <w:ind w:left="720" w:hanging="360"/>
      </w:pPr>
      <w:r w:rsidDel="00000000" w:rsidR="00000000" w:rsidRPr="00000000">
        <w:rPr>
          <w:rtl w:val="0"/>
        </w:rPr>
        <w:t xml:space="preserve">Un usuario inactivo no deberá iniciar nuevas operaciones.</w:t>
      </w:r>
    </w:p>
    <w:p w:rsidR="00000000" w:rsidDel="00000000" w:rsidP="00000000" w:rsidRDefault="00000000" w:rsidRPr="00000000" w14:paraId="0000111D">
      <w:pPr>
        <w:numPr>
          <w:ilvl w:val="0"/>
          <w:numId w:val="588"/>
        </w:numPr>
        <w:spacing w:after="0" w:afterAutospacing="0" w:before="0" w:beforeAutospacing="0" w:lineRule="auto"/>
        <w:ind w:left="720" w:hanging="360"/>
      </w:pPr>
      <w:r w:rsidDel="00000000" w:rsidR="00000000" w:rsidRPr="00000000">
        <w:rPr>
          <w:rtl w:val="0"/>
        </w:rPr>
        <w:t xml:space="preserve">Las configuraciones deberán respetar su ámbito.</w:t>
      </w:r>
    </w:p>
    <w:p w:rsidR="00000000" w:rsidDel="00000000" w:rsidP="00000000" w:rsidRDefault="00000000" w:rsidRPr="00000000" w14:paraId="0000111E">
      <w:pPr>
        <w:numPr>
          <w:ilvl w:val="0"/>
          <w:numId w:val="588"/>
        </w:numPr>
        <w:spacing w:after="0" w:afterAutospacing="0" w:before="0" w:beforeAutospacing="0" w:lineRule="auto"/>
        <w:ind w:left="720" w:hanging="360"/>
      </w:pPr>
      <w:r w:rsidDel="00000000" w:rsidR="00000000" w:rsidRPr="00000000">
        <w:rPr>
          <w:rtl w:val="0"/>
        </w:rPr>
        <w:t xml:space="preserve">Los cambios críticos deberán ser auditables.</w:t>
      </w:r>
    </w:p>
    <w:p w:rsidR="00000000" w:rsidDel="00000000" w:rsidP="00000000" w:rsidRDefault="00000000" w:rsidRPr="00000000" w14:paraId="0000111F">
      <w:pPr>
        <w:numPr>
          <w:ilvl w:val="0"/>
          <w:numId w:val="588"/>
        </w:numPr>
        <w:spacing w:after="240" w:before="0" w:beforeAutospacing="0" w:lineRule="auto"/>
        <w:ind w:left="720" w:hanging="360"/>
      </w:pPr>
      <w:r w:rsidDel="00000000" w:rsidR="00000000" w:rsidRPr="00000000">
        <w:rPr>
          <w:rtl w:val="0"/>
        </w:rPr>
        <w:t xml:space="preserve">No deberán producirse referencias a entidades organizacionales inexistentes.</w:t>
      </w:r>
    </w:p>
    <w:p w:rsidR="00000000" w:rsidDel="00000000" w:rsidP="00000000" w:rsidRDefault="00000000" w:rsidRPr="00000000" w14:paraId="00001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1">
      <w:pPr>
        <w:pStyle w:val="Heading1"/>
        <w:keepNext w:val="0"/>
        <w:keepLines w:val="0"/>
        <w:spacing w:before="480" w:lineRule="auto"/>
        <w:rPr>
          <w:b w:val="1"/>
          <w:bCs w:val="1"/>
          <w:sz w:val="46"/>
          <w:szCs w:val="46"/>
        </w:rPr>
      </w:pPr>
      <w:bookmarkStart w:colFirst="0" w:colLast="0" w:name="_1jzeqt4r2qb9" w:id="362"/>
      <w:bookmarkEnd w:id="362"/>
      <w:r w:rsidDel="00000000" w:rsidR="00000000" w:rsidRPr="00000000">
        <w:rPr>
          <w:b w:val="1"/>
          <w:bCs w:val="1"/>
          <w:sz w:val="46"/>
          <w:szCs w:val="46"/>
          <w:rtl w:val="0"/>
        </w:rPr>
        <w:t xml:space="preserve">6.59 Operaciones Principales del Dominio</w:t>
      </w:r>
    </w:p>
    <w:p w:rsidR="00000000" w:rsidDel="00000000" w:rsidP="00000000" w:rsidRDefault="00000000" w:rsidRPr="00000000" w14:paraId="00001122">
      <w:pPr>
        <w:spacing w:after="240" w:before="240" w:lineRule="auto"/>
        <w:rPr/>
      </w:pPr>
      <w:r w:rsidDel="00000000" w:rsidR="00000000" w:rsidRPr="00000000">
        <w:rPr>
          <w:rtl w:val="0"/>
        </w:rPr>
        <w:t xml:space="preserve">El dominio deberá contemplar funcionalmente operaciones como:</w:t>
      </w:r>
    </w:p>
    <w:p w:rsidR="00000000" w:rsidDel="00000000" w:rsidP="00000000" w:rsidRDefault="00000000" w:rsidRPr="00000000" w14:paraId="00001123">
      <w:pPr>
        <w:pStyle w:val="Heading3"/>
        <w:keepNext w:val="0"/>
        <w:keepLines w:val="0"/>
        <w:spacing w:before="280" w:lineRule="auto"/>
        <w:rPr>
          <w:b w:val="1"/>
          <w:bCs w:val="1"/>
          <w:color w:val="000000"/>
          <w:sz w:val="26"/>
          <w:szCs w:val="26"/>
        </w:rPr>
      </w:pPr>
      <w:bookmarkStart w:colFirst="0" w:colLast="0" w:name="_thwccluvjnzk" w:id="363"/>
      <w:bookmarkEnd w:id="363"/>
      <w:r w:rsidDel="00000000" w:rsidR="00000000" w:rsidRPr="00000000">
        <w:rPr>
          <w:b w:val="1"/>
          <w:bCs w:val="1"/>
          <w:color w:val="000000"/>
          <w:sz w:val="26"/>
          <w:szCs w:val="26"/>
          <w:rtl w:val="0"/>
        </w:rPr>
        <w:t xml:space="preserve">Organización</w:t>
      </w:r>
    </w:p>
    <w:p w:rsidR="00000000" w:rsidDel="00000000" w:rsidP="00000000" w:rsidRDefault="00000000" w:rsidRPr="00000000" w14:paraId="00001124">
      <w:pPr>
        <w:numPr>
          <w:ilvl w:val="0"/>
          <w:numId w:val="330"/>
        </w:numPr>
        <w:spacing w:after="0" w:afterAutospacing="0" w:before="240" w:lineRule="auto"/>
        <w:ind w:left="720" w:hanging="360"/>
      </w:pPr>
      <w:r w:rsidDel="00000000" w:rsidR="00000000" w:rsidRPr="00000000">
        <w:rPr>
          <w:rtl w:val="0"/>
        </w:rPr>
        <w:t xml:space="preserve">Crear.</w:t>
      </w:r>
    </w:p>
    <w:p w:rsidR="00000000" w:rsidDel="00000000" w:rsidP="00000000" w:rsidRDefault="00000000" w:rsidRPr="00000000" w14:paraId="00001125">
      <w:pPr>
        <w:numPr>
          <w:ilvl w:val="0"/>
          <w:numId w:val="330"/>
        </w:numPr>
        <w:spacing w:after="0" w:afterAutospacing="0" w:before="0" w:beforeAutospacing="0" w:lineRule="auto"/>
        <w:ind w:left="720" w:hanging="360"/>
      </w:pPr>
      <w:r w:rsidDel="00000000" w:rsidR="00000000" w:rsidRPr="00000000">
        <w:rPr>
          <w:rtl w:val="0"/>
        </w:rPr>
        <w:t xml:space="preserve">Consultar.</w:t>
      </w:r>
    </w:p>
    <w:p w:rsidR="00000000" w:rsidDel="00000000" w:rsidP="00000000" w:rsidRDefault="00000000" w:rsidRPr="00000000" w14:paraId="00001126">
      <w:pPr>
        <w:numPr>
          <w:ilvl w:val="0"/>
          <w:numId w:val="330"/>
        </w:numPr>
        <w:spacing w:after="0" w:afterAutospacing="0" w:before="0" w:beforeAutospacing="0" w:lineRule="auto"/>
        <w:ind w:left="720" w:hanging="360"/>
      </w:pPr>
      <w:r w:rsidDel="00000000" w:rsidR="00000000" w:rsidRPr="00000000">
        <w:rPr>
          <w:rtl w:val="0"/>
        </w:rPr>
        <w:t xml:space="preserve">Modificar.</w:t>
      </w:r>
    </w:p>
    <w:p w:rsidR="00000000" w:rsidDel="00000000" w:rsidP="00000000" w:rsidRDefault="00000000" w:rsidRPr="00000000" w14:paraId="00001127">
      <w:pPr>
        <w:numPr>
          <w:ilvl w:val="0"/>
          <w:numId w:val="330"/>
        </w:numPr>
        <w:spacing w:after="0" w:afterAutospacing="0" w:before="0" w:beforeAutospacing="0" w:lineRule="auto"/>
        <w:ind w:left="720" w:hanging="360"/>
      </w:pPr>
      <w:r w:rsidDel="00000000" w:rsidR="00000000" w:rsidRPr="00000000">
        <w:rPr>
          <w:rtl w:val="0"/>
        </w:rPr>
        <w:t xml:space="preserve">Activar.</w:t>
      </w:r>
    </w:p>
    <w:p w:rsidR="00000000" w:rsidDel="00000000" w:rsidP="00000000" w:rsidRDefault="00000000" w:rsidRPr="00000000" w14:paraId="00001128">
      <w:pPr>
        <w:numPr>
          <w:ilvl w:val="0"/>
          <w:numId w:val="330"/>
        </w:numPr>
        <w:spacing w:after="240" w:before="0" w:beforeAutospacing="0" w:lineRule="auto"/>
        <w:ind w:left="720" w:hanging="360"/>
      </w:pPr>
      <w:r w:rsidDel="00000000" w:rsidR="00000000" w:rsidRPr="00000000">
        <w:rPr>
          <w:rtl w:val="0"/>
        </w:rPr>
        <w:t xml:space="preserve">Desactivar.</w:t>
      </w:r>
    </w:p>
    <w:p w:rsidR="00000000" w:rsidDel="00000000" w:rsidP="00000000" w:rsidRDefault="00000000" w:rsidRPr="00000000" w14:paraId="00001129">
      <w:pPr>
        <w:pStyle w:val="Heading3"/>
        <w:keepNext w:val="0"/>
        <w:keepLines w:val="0"/>
        <w:spacing w:before="280" w:lineRule="auto"/>
        <w:rPr>
          <w:b w:val="1"/>
          <w:bCs w:val="1"/>
          <w:color w:val="000000"/>
          <w:sz w:val="26"/>
          <w:szCs w:val="26"/>
        </w:rPr>
      </w:pPr>
      <w:bookmarkStart w:colFirst="0" w:colLast="0" w:name="_izh22hz3cxjh" w:id="364"/>
      <w:bookmarkEnd w:id="364"/>
      <w:r w:rsidDel="00000000" w:rsidR="00000000" w:rsidRPr="00000000">
        <w:rPr>
          <w:b w:val="1"/>
          <w:bCs w:val="1"/>
          <w:color w:val="000000"/>
          <w:sz w:val="26"/>
          <w:szCs w:val="26"/>
          <w:rtl w:val="0"/>
        </w:rPr>
        <w:t xml:space="preserve">Empresa</w:t>
      </w:r>
    </w:p>
    <w:p w:rsidR="00000000" w:rsidDel="00000000" w:rsidP="00000000" w:rsidRDefault="00000000" w:rsidRPr="00000000" w14:paraId="0000112A">
      <w:pPr>
        <w:numPr>
          <w:ilvl w:val="0"/>
          <w:numId w:val="718"/>
        </w:numPr>
        <w:spacing w:after="0" w:afterAutospacing="0" w:before="240" w:lineRule="auto"/>
        <w:ind w:left="720" w:hanging="360"/>
      </w:pPr>
      <w:r w:rsidDel="00000000" w:rsidR="00000000" w:rsidRPr="00000000">
        <w:rPr>
          <w:rtl w:val="0"/>
        </w:rPr>
        <w:t xml:space="preserve">Crear.</w:t>
      </w:r>
    </w:p>
    <w:p w:rsidR="00000000" w:rsidDel="00000000" w:rsidP="00000000" w:rsidRDefault="00000000" w:rsidRPr="00000000" w14:paraId="0000112B">
      <w:pPr>
        <w:numPr>
          <w:ilvl w:val="0"/>
          <w:numId w:val="718"/>
        </w:numPr>
        <w:spacing w:after="0" w:afterAutospacing="0" w:before="0" w:beforeAutospacing="0" w:lineRule="auto"/>
        <w:ind w:left="720" w:hanging="360"/>
      </w:pPr>
      <w:r w:rsidDel="00000000" w:rsidR="00000000" w:rsidRPr="00000000">
        <w:rPr>
          <w:rtl w:val="0"/>
        </w:rPr>
        <w:t xml:space="preserve">Consultar.</w:t>
      </w:r>
    </w:p>
    <w:p w:rsidR="00000000" w:rsidDel="00000000" w:rsidP="00000000" w:rsidRDefault="00000000" w:rsidRPr="00000000" w14:paraId="0000112C">
      <w:pPr>
        <w:numPr>
          <w:ilvl w:val="0"/>
          <w:numId w:val="718"/>
        </w:numPr>
        <w:spacing w:after="0" w:afterAutospacing="0" w:before="0" w:beforeAutospacing="0" w:lineRule="auto"/>
        <w:ind w:left="720" w:hanging="360"/>
      </w:pPr>
      <w:r w:rsidDel="00000000" w:rsidR="00000000" w:rsidRPr="00000000">
        <w:rPr>
          <w:rtl w:val="0"/>
        </w:rPr>
        <w:t xml:space="preserve">Modificar.</w:t>
      </w:r>
    </w:p>
    <w:p w:rsidR="00000000" w:rsidDel="00000000" w:rsidP="00000000" w:rsidRDefault="00000000" w:rsidRPr="00000000" w14:paraId="0000112D">
      <w:pPr>
        <w:numPr>
          <w:ilvl w:val="0"/>
          <w:numId w:val="718"/>
        </w:numPr>
        <w:spacing w:after="0" w:afterAutospacing="0" w:before="0" w:beforeAutospacing="0" w:lineRule="auto"/>
        <w:ind w:left="720" w:hanging="360"/>
      </w:pPr>
      <w:r w:rsidDel="00000000" w:rsidR="00000000" w:rsidRPr="00000000">
        <w:rPr>
          <w:rtl w:val="0"/>
        </w:rPr>
        <w:t xml:space="preserve">Activar.</w:t>
      </w:r>
    </w:p>
    <w:p w:rsidR="00000000" w:rsidDel="00000000" w:rsidP="00000000" w:rsidRDefault="00000000" w:rsidRPr="00000000" w14:paraId="0000112E">
      <w:pPr>
        <w:numPr>
          <w:ilvl w:val="0"/>
          <w:numId w:val="718"/>
        </w:numPr>
        <w:spacing w:after="0" w:afterAutospacing="0" w:before="0" w:beforeAutospacing="0" w:lineRule="auto"/>
        <w:ind w:left="720" w:hanging="360"/>
      </w:pPr>
      <w:r w:rsidDel="00000000" w:rsidR="00000000" w:rsidRPr="00000000">
        <w:rPr>
          <w:rtl w:val="0"/>
        </w:rPr>
        <w:t xml:space="preserve">Suspender.</w:t>
      </w:r>
    </w:p>
    <w:p w:rsidR="00000000" w:rsidDel="00000000" w:rsidP="00000000" w:rsidRDefault="00000000" w:rsidRPr="00000000" w14:paraId="0000112F">
      <w:pPr>
        <w:numPr>
          <w:ilvl w:val="0"/>
          <w:numId w:val="718"/>
        </w:numPr>
        <w:spacing w:after="240" w:before="0" w:beforeAutospacing="0" w:lineRule="auto"/>
        <w:ind w:left="720" w:hanging="360"/>
      </w:pPr>
      <w:r w:rsidDel="00000000" w:rsidR="00000000" w:rsidRPr="00000000">
        <w:rPr>
          <w:rtl w:val="0"/>
        </w:rPr>
        <w:t xml:space="preserve">Desactivar.</w:t>
      </w:r>
    </w:p>
    <w:p w:rsidR="00000000" w:rsidDel="00000000" w:rsidP="00000000" w:rsidRDefault="00000000" w:rsidRPr="00000000" w14:paraId="00001130">
      <w:pPr>
        <w:pStyle w:val="Heading3"/>
        <w:keepNext w:val="0"/>
        <w:keepLines w:val="0"/>
        <w:spacing w:before="280" w:lineRule="auto"/>
        <w:rPr>
          <w:b w:val="1"/>
          <w:bCs w:val="1"/>
          <w:color w:val="000000"/>
          <w:sz w:val="26"/>
          <w:szCs w:val="26"/>
        </w:rPr>
      </w:pPr>
      <w:bookmarkStart w:colFirst="0" w:colLast="0" w:name="_djys5zk5din0" w:id="365"/>
      <w:bookmarkEnd w:id="365"/>
      <w:r w:rsidDel="00000000" w:rsidR="00000000" w:rsidRPr="00000000">
        <w:rPr>
          <w:b w:val="1"/>
          <w:bCs w:val="1"/>
          <w:color w:val="000000"/>
          <w:sz w:val="26"/>
          <w:szCs w:val="26"/>
          <w:rtl w:val="0"/>
        </w:rPr>
        <w:t xml:space="preserve">Sucursal</w:t>
      </w:r>
    </w:p>
    <w:p w:rsidR="00000000" w:rsidDel="00000000" w:rsidP="00000000" w:rsidRDefault="00000000" w:rsidRPr="00000000" w14:paraId="00001131">
      <w:pPr>
        <w:numPr>
          <w:ilvl w:val="0"/>
          <w:numId w:val="598"/>
        </w:numPr>
        <w:spacing w:after="0" w:afterAutospacing="0" w:before="240" w:lineRule="auto"/>
        <w:ind w:left="720" w:hanging="360"/>
      </w:pPr>
      <w:r w:rsidDel="00000000" w:rsidR="00000000" w:rsidRPr="00000000">
        <w:rPr>
          <w:rtl w:val="0"/>
        </w:rPr>
        <w:t xml:space="preserve">Crear.</w:t>
      </w:r>
    </w:p>
    <w:p w:rsidR="00000000" w:rsidDel="00000000" w:rsidP="00000000" w:rsidRDefault="00000000" w:rsidRPr="00000000" w14:paraId="00001132">
      <w:pPr>
        <w:numPr>
          <w:ilvl w:val="0"/>
          <w:numId w:val="598"/>
        </w:numPr>
        <w:spacing w:after="0" w:afterAutospacing="0" w:before="0" w:beforeAutospacing="0" w:lineRule="auto"/>
        <w:ind w:left="720" w:hanging="360"/>
      </w:pPr>
      <w:r w:rsidDel="00000000" w:rsidR="00000000" w:rsidRPr="00000000">
        <w:rPr>
          <w:rtl w:val="0"/>
        </w:rPr>
        <w:t xml:space="preserve">Consultar.</w:t>
      </w:r>
    </w:p>
    <w:p w:rsidR="00000000" w:rsidDel="00000000" w:rsidP="00000000" w:rsidRDefault="00000000" w:rsidRPr="00000000" w14:paraId="00001133">
      <w:pPr>
        <w:numPr>
          <w:ilvl w:val="0"/>
          <w:numId w:val="598"/>
        </w:numPr>
        <w:spacing w:after="0" w:afterAutospacing="0" w:before="0" w:beforeAutospacing="0" w:lineRule="auto"/>
        <w:ind w:left="720" w:hanging="360"/>
      </w:pPr>
      <w:r w:rsidDel="00000000" w:rsidR="00000000" w:rsidRPr="00000000">
        <w:rPr>
          <w:rtl w:val="0"/>
        </w:rPr>
        <w:t xml:space="preserve">Modificar.</w:t>
      </w:r>
    </w:p>
    <w:p w:rsidR="00000000" w:rsidDel="00000000" w:rsidP="00000000" w:rsidRDefault="00000000" w:rsidRPr="00000000" w14:paraId="00001134">
      <w:pPr>
        <w:numPr>
          <w:ilvl w:val="0"/>
          <w:numId w:val="598"/>
        </w:numPr>
        <w:spacing w:after="0" w:afterAutospacing="0" w:before="0" w:beforeAutospacing="0" w:lineRule="auto"/>
        <w:ind w:left="720" w:hanging="360"/>
      </w:pPr>
      <w:r w:rsidDel="00000000" w:rsidR="00000000" w:rsidRPr="00000000">
        <w:rPr>
          <w:rtl w:val="0"/>
        </w:rPr>
        <w:t xml:space="preserve">Activar.</w:t>
      </w:r>
    </w:p>
    <w:p w:rsidR="00000000" w:rsidDel="00000000" w:rsidP="00000000" w:rsidRDefault="00000000" w:rsidRPr="00000000" w14:paraId="00001135">
      <w:pPr>
        <w:numPr>
          <w:ilvl w:val="0"/>
          <w:numId w:val="598"/>
        </w:numPr>
        <w:spacing w:after="240" w:before="0" w:beforeAutospacing="0" w:lineRule="auto"/>
        <w:ind w:left="720" w:hanging="360"/>
      </w:pPr>
      <w:r w:rsidDel="00000000" w:rsidR="00000000" w:rsidRPr="00000000">
        <w:rPr>
          <w:rtl w:val="0"/>
        </w:rPr>
        <w:t xml:space="preserve">Desactivar.</w:t>
      </w:r>
    </w:p>
    <w:p w:rsidR="00000000" w:rsidDel="00000000" w:rsidP="00000000" w:rsidRDefault="00000000" w:rsidRPr="00000000" w14:paraId="00001136">
      <w:pPr>
        <w:pStyle w:val="Heading3"/>
        <w:keepNext w:val="0"/>
        <w:keepLines w:val="0"/>
        <w:spacing w:before="280" w:lineRule="auto"/>
        <w:rPr>
          <w:b w:val="1"/>
          <w:bCs w:val="1"/>
          <w:color w:val="000000"/>
          <w:sz w:val="26"/>
          <w:szCs w:val="26"/>
        </w:rPr>
      </w:pPr>
      <w:bookmarkStart w:colFirst="0" w:colLast="0" w:name="_gaqw7vq4409g" w:id="366"/>
      <w:bookmarkEnd w:id="366"/>
      <w:r w:rsidDel="00000000" w:rsidR="00000000" w:rsidRPr="00000000">
        <w:rPr>
          <w:b w:val="1"/>
          <w:bCs w:val="1"/>
          <w:color w:val="000000"/>
          <w:sz w:val="26"/>
          <w:szCs w:val="26"/>
          <w:rtl w:val="0"/>
        </w:rPr>
        <w:t xml:space="preserve">Depósito</w:t>
      </w:r>
    </w:p>
    <w:p w:rsidR="00000000" w:rsidDel="00000000" w:rsidP="00000000" w:rsidRDefault="00000000" w:rsidRPr="00000000" w14:paraId="00001137">
      <w:pPr>
        <w:numPr>
          <w:ilvl w:val="0"/>
          <w:numId w:val="42"/>
        </w:numPr>
        <w:spacing w:after="0" w:afterAutospacing="0" w:before="240" w:lineRule="auto"/>
        <w:ind w:left="720" w:hanging="360"/>
      </w:pPr>
      <w:r w:rsidDel="00000000" w:rsidR="00000000" w:rsidRPr="00000000">
        <w:rPr>
          <w:rtl w:val="0"/>
        </w:rPr>
        <w:t xml:space="preserve">Crear.</w:t>
      </w:r>
    </w:p>
    <w:p w:rsidR="00000000" w:rsidDel="00000000" w:rsidP="00000000" w:rsidRDefault="00000000" w:rsidRPr="00000000" w14:paraId="00001138">
      <w:pPr>
        <w:numPr>
          <w:ilvl w:val="0"/>
          <w:numId w:val="42"/>
        </w:numPr>
        <w:spacing w:after="0" w:afterAutospacing="0" w:before="0" w:beforeAutospacing="0" w:lineRule="auto"/>
        <w:ind w:left="720" w:hanging="360"/>
      </w:pPr>
      <w:r w:rsidDel="00000000" w:rsidR="00000000" w:rsidRPr="00000000">
        <w:rPr>
          <w:rtl w:val="0"/>
        </w:rPr>
        <w:t xml:space="preserve">Consultar.</w:t>
      </w:r>
    </w:p>
    <w:p w:rsidR="00000000" w:rsidDel="00000000" w:rsidP="00000000" w:rsidRDefault="00000000" w:rsidRPr="00000000" w14:paraId="00001139">
      <w:pPr>
        <w:numPr>
          <w:ilvl w:val="0"/>
          <w:numId w:val="42"/>
        </w:numPr>
        <w:spacing w:after="0" w:afterAutospacing="0" w:before="0" w:beforeAutospacing="0" w:lineRule="auto"/>
        <w:ind w:left="720" w:hanging="360"/>
      </w:pPr>
      <w:r w:rsidDel="00000000" w:rsidR="00000000" w:rsidRPr="00000000">
        <w:rPr>
          <w:rtl w:val="0"/>
        </w:rPr>
        <w:t xml:space="preserve">Modificar.</w:t>
      </w:r>
    </w:p>
    <w:p w:rsidR="00000000" w:rsidDel="00000000" w:rsidP="00000000" w:rsidRDefault="00000000" w:rsidRPr="00000000" w14:paraId="0000113A">
      <w:pPr>
        <w:numPr>
          <w:ilvl w:val="0"/>
          <w:numId w:val="42"/>
        </w:numPr>
        <w:spacing w:after="0" w:afterAutospacing="0" w:before="0" w:beforeAutospacing="0" w:lineRule="auto"/>
        <w:ind w:left="720" w:hanging="360"/>
      </w:pPr>
      <w:r w:rsidDel="00000000" w:rsidR="00000000" w:rsidRPr="00000000">
        <w:rPr>
          <w:rtl w:val="0"/>
        </w:rPr>
        <w:t xml:space="preserve">Activar.</w:t>
      </w:r>
    </w:p>
    <w:p w:rsidR="00000000" w:rsidDel="00000000" w:rsidP="00000000" w:rsidRDefault="00000000" w:rsidRPr="00000000" w14:paraId="0000113B">
      <w:pPr>
        <w:numPr>
          <w:ilvl w:val="0"/>
          <w:numId w:val="42"/>
        </w:numPr>
        <w:spacing w:after="240" w:before="0" w:beforeAutospacing="0" w:lineRule="auto"/>
        <w:ind w:left="720" w:hanging="360"/>
      </w:pPr>
      <w:r w:rsidDel="00000000" w:rsidR="00000000" w:rsidRPr="00000000">
        <w:rPr>
          <w:rtl w:val="0"/>
        </w:rPr>
        <w:t xml:space="preserve">Desactivar.</w:t>
      </w:r>
    </w:p>
    <w:p w:rsidR="00000000" w:rsidDel="00000000" w:rsidP="00000000" w:rsidRDefault="00000000" w:rsidRPr="00000000" w14:paraId="0000113C">
      <w:pPr>
        <w:pStyle w:val="Heading3"/>
        <w:keepNext w:val="0"/>
        <w:keepLines w:val="0"/>
        <w:spacing w:before="280" w:lineRule="auto"/>
        <w:rPr>
          <w:b w:val="1"/>
          <w:bCs w:val="1"/>
          <w:color w:val="000000"/>
          <w:sz w:val="26"/>
          <w:szCs w:val="26"/>
        </w:rPr>
      </w:pPr>
      <w:bookmarkStart w:colFirst="0" w:colLast="0" w:name="_z6uhy8vue2bg" w:id="367"/>
      <w:bookmarkEnd w:id="367"/>
      <w:r w:rsidDel="00000000" w:rsidR="00000000" w:rsidRPr="00000000">
        <w:rPr>
          <w:b w:val="1"/>
          <w:bCs w:val="1"/>
          <w:color w:val="000000"/>
          <w:sz w:val="26"/>
          <w:szCs w:val="26"/>
          <w:rtl w:val="0"/>
        </w:rPr>
        <w:t xml:space="preserve">Usuario</w:t>
      </w:r>
    </w:p>
    <w:p w:rsidR="00000000" w:rsidDel="00000000" w:rsidP="00000000" w:rsidRDefault="00000000" w:rsidRPr="00000000" w14:paraId="0000113D">
      <w:pPr>
        <w:numPr>
          <w:ilvl w:val="0"/>
          <w:numId w:val="153"/>
        </w:numPr>
        <w:spacing w:after="0" w:afterAutospacing="0" w:before="240" w:lineRule="auto"/>
        <w:ind w:left="720" w:hanging="360"/>
      </w:pPr>
      <w:r w:rsidDel="00000000" w:rsidR="00000000" w:rsidRPr="00000000">
        <w:rPr>
          <w:rtl w:val="0"/>
        </w:rPr>
        <w:t xml:space="preserve">Crear.</w:t>
      </w:r>
    </w:p>
    <w:p w:rsidR="00000000" w:rsidDel="00000000" w:rsidP="00000000" w:rsidRDefault="00000000" w:rsidRPr="00000000" w14:paraId="0000113E">
      <w:pPr>
        <w:numPr>
          <w:ilvl w:val="0"/>
          <w:numId w:val="153"/>
        </w:numPr>
        <w:spacing w:after="0" w:afterAutospacing="0" w:before="0" w:beforeAutospacing="0" w:lineRule="auto"/>
        <w:ind w:left="720" w:hanging="360"/>
      </w:pPr>
      <w:r w:rsidDel="00000000" w:rsidR="00000000" w:rsidRPr="00000000">
        <w:rPr>
          <w:rtl w:val="0"/>
        </w:rPr>
        <w:t xml:space="preserve">Consultar.</w:t>
      </w:r>
    </w:p>
    <w:p w:rsidR="00000000" w:rsidDel="00000000" w:rsidP="00000000" w:rsidRDefault="00000000" w:rsidRPr="00000000" w14:paraId="0000113F">
      <w:pPr>
        <w:numPr>
          <w:ilvl w:val="0"/>
          <w:numId w:val="153"/>
        </w:numPr>
        <w:spacing w:after="0" w:afterAutospacing="0" w:before="0" w:beforeAutospacing="0" w:lineRule="auto"/>
        <w:ind w:left="720" w:hanging="360"/>
      </w:pPr>
      <w:r w:rsidDel="00000000" w:rsidR="00000000" w:rsidRPr="00000000">
        <w:rPr>
          <w:rtl w:val="0"/>
        </w:rPr>
        <w:t xml:space="preserve">Modificar.</w:t>
      </w:r>
    </w:p>
    <w:p w:rsidR="00000000" w:rsidDel="00000000" w:rsidP="00000000" w:rsidRDefault="00000000" w:rsidRPr="00000000" w14:paraId="00001140">
      <w:pPr>
        <w:numPr>
          <w:ilvl w:val="0"/>
          <w:numId w:val="153"/>
        </w:numPr>
        <w:spacing w:after="0" w:afterAutospacing="0" w:before="0" w:beforeAutospacing="0" w:lineRule="auto"/>
        <w:ind w:left="720" w:hanging="360"/>
      </w:pPr>
      <w:r w:rsidDel="00000000" w:rsidR="00000000" w:rsidRPr="00000000">
        <w:rPr>
          <w:rtl w:val="0"/>
        </w:rPr>
        <w:t xml:space="preserve">Activar.</w:t>
      </w:r>
    </w:p>
    <w:p w:rsidR="00000000" w:rsidDel="00000000" w:rsidP="00000000" w:rsidRDefault="00000000" w:rsidRPr="00000000" w14:paraId="00001141">
      <w:pPr>
        <w:numPr>
          <w:ilvl w:val="0"/>
          <w:numId w:val="153"/>
        </w:numPr>
        <w:spacing w:after="0" w:afterAutospacing="0" w:before="0" w:beforeAutospacing="0" w:lineRule="auto"/>
        <w:ind w:left="720" w:hanging="360"/>
      </w:pPr>
      <w:r w:rsidDel="00000000" w:rsidR="00000000" w:rsidRPr="00000000">
        <w:rPr>
          <w:rtl w:val="0"/>
        </w:rPr>
        <w:t xml:space="preserve">Bloquear.</w:t>
      </w:r>
    </w:p>
    <w:p w:rsidR="00000000" w:rsidDel="00000000" w:rsidP="00000000" w:rsidRDefault="00000000" w:rsidRPr="00000000" w14:paraId="00001142">
      <w:pPr>
        <w:numPr>
          <w:ilvl w:val="0"/>
          <w:numId w:val="153"/>
        </w:numPr>
        <w:spacing w:after="0" w:afterAutospacing="0" w:before="0" w:beforeAutospacing="0" w:lineRule="auto"/>
        <w:ind w:left="720" w:hanging="360"/>
      </w:pPr>
      <w:r w:rsidDel="00000000" w:rsidR="00000000" w:rsidRPr="00000000">
        <w:rPr>
          <w:rtl w:val="0"/>
        </w:rPr>
        <w:t xml:space="preserve">Desactivar.</w:t>
      </w:r>
    </w:p>
    <w:p w:rsidR="00000000" w:rsidDel="00000000" w:rsidP="00000000" w:rsidRDefault="00000000" w:rsidRPr="00000000" w14:paraId="00001143">
      <w:pPr>
        <w:numPr>
          <w:ilvl w:val="0"/>
          <w:numId w:val="153"/>
        </w:numPr>
        <w:spacing w:after="0" w:afterAutospacing="0" w:before="0" w:beforeAutospacing="0" w:lineRule="auto"/>
        <w:ind w:left="720" w:hanging="360"/>
      </w:pPr>
      <w:r w:rsidDel="00000000" w:rsidR="00000000" w:rsidRPr="00000000">
        <w:rPr>
          <w:rtl w:val="0"/>
        </w:rPr>
        <w:t xml:space="preserve">Asignar roles.</w:t>
      </w:r>
    </w:p>
    <w:p w:rsidR="00000000" w:rsidDel="00000000" w:rsidP="00000000" w:rsidRDefault="00000000" w:rsidRPr="00000000" w14:paraId="00001144">
      <w:pPr>
        <w:numPr>
          <w:ilvl w:val="0"/>
          <w:numId w:val="153"/>
        </w:numPr>
        <w:spacing w:after="240" w:before="0" w:beforeAutospacing="0" w:lineRule="auto"/>
        <w:ind w:left="720" w:hanging="360"/>
      </w:pPr>
      <w:r w:rsidDel="00000000" w:rsidR="00000000" w:rsidRPr="00000000">
        <w:rPr>
          <w:rtl w:val="0"/>
        </w:rPr>
        <w:t xml:space="preserve">Revocar roles.</w:t>
      </w:r>
    </w:p>
    <w:p w:rsidR="00000000" w:rsidDel="00000000" w:rsidP="00000000" w:rsidRDefault="00000000" w:rsidRPr="00000000" w14:paraId="00001145">
      <w:pPr>
        <w:pStyle w:val="Heading3"/>
        <w:keepNext w:val="0"/>
        <w:keepLines w:val="0"/>
        <w:spacing w:before="280" w:lineRule="auto"/>
        <w:rPr>
          <w:b w:val="1"/>
          <w:bCs w:val="1"/>
          <w:color w:val="000000"/>
          <w:sz w:val="26"/>
          <w:szCs w:val="26"/>
        </w:rPr>
      </w:pPr>
      <w:bookmarkStart w:colFirst="0" w:colLast="0" w:name="_fmaun8rjuisg" w:id="368"/>
      <w:bookmarkEnd w:id="368"/>
      <w:r w:rsidDel="00000000" w:rsidR="00000000" w:rsidRPr="00000000">
        <w:rPr>
          <w:b w:val="1"/>
          <w:bCs w:val="1"/>
          <w:color w:val="000000"/>
          <w:sz w:val="26"/>
          <w:szCs w:val="26"/>
          <w:rtl w:val="0"/>
        </w:rPr>
        <w:t xml:space="preserve">Configuración</w:t>
      </w:r>
    </w:p>
    <w:p w:rsidR="00000000" w:rsidDel="00000000" w:rsidP="00000000" w:rsidRDefault="00000000" w:rsidRPr="00000000" w14:paraId="00001146">
      <w:pPr>
        <w:numPr>
          <w:ilvl w:val="0"/>
          <w:numId w:val="315"/>
        </w:numPr>
        <w:spacing w:after="0" w:afterAutospacing="0" w:before="240" w:lineRule="auto"/>
        <w:ind w:left="720" w:hanging="360"/>
      </w:pPr>
      <w:r w:rsidDel="00000000" w:rsidR="00000000" w:rsidRPr="00000000">
        <w:rPr>
          <w:rtl w:val="0"/>
        </w:rPr>
        <w:t xml:space="preserve">Consultar.</w:t>
      </w:r>
    </w:p>
    <w:p w:rsidR="00000000" w:rsidDel="00000000" w:rsidP="00000000" w:rsidRDefault="00000000" w:rsidRPr="00000000" w14:paraId="00001147">
      <w:pPr>
        <w:numPr>
          <w:ilvl w:val="0"/>
          <w:numId w:val="315"/>
        </w:numPr>
        <w:spacing w:after="0" w:afterAutospacing="0" w:before="0" w:beforeAutospacing="0" w:lineRule="auto"/>
        <w:ind w:left="720" w:hanging="360"/>
      </w:pPr>
      <w:r w:rsidDel="00000000" w:rsidR="00000000" w:rsidRPr="00000000">
        <w:rPr>
          <w:rtl w:val="0"/>
        </w:rPr>
        <w:t xml:space="preserve">Crear.</w:t>
      </w:r>
    </w:p>
    <w:p w:rsidR="00000000" w:rsidDel="00000000" w:rsidP="00000000" w:rsidRDefault="00000000" w:rsidRPr="00000000" w14:paraId="00001148">
      <w:pPr>
        <w:numPr>
          <w:ilvl w:val="0"/>
          <w:numId w:val="315"/>
        </w:numPr>
        <w:spacing w:after="0" w:afterAutospacing="0" w:before="0" w:beforeAutospacing="0" w:lineRule="auto"/>
        <w:ind w:left="720" w:hanging="360"/>
      </w:pPr>
      <w:r w:rsidDel="00000000" w:rsidR="00000000" w:rsidRPr="00000000">
        <w:rPr>
          <w:rtl w:val="0"/>
        </w:rPr>
        <w:t xml:space="preserve">Modificar.</w:t>
      </w:r>
    </w:p>
    <w:p w:rsidR="00000000" w:rsidDel="00000000" w:rsidP="00000000" w:rsidRDefault="00000000" w:rsidRPr="00000000" w14:paraId="00001149">
      <w:pPr>
        <w:numPr>
          <w:ilvl w:val="0"/>
          <w:numId w:val="315"/>
        </w:numPr>
        <w:spacing w:after="0" w:afterAutospacing="0" w:before="0" w:beforeAutospacing="0" w:lineRule="auto"/>
        <w:ind w:left="720" w:hanging="360"/>
      </w:pPr>
      <w:r w:rsidDel="00000000" w:rsidR="00000000" w:rsidRPr="00000000">
        <w:rPr>
          <w:rtl w:val="0"/>
        </w:rPr>
        <w:t xml:space="preserve">Restablecer.</w:t>
      </w:r>
    </w:p>
    <w:p w:rsidR="00000000" w:rsidDel="00000000" w:rsidP="00000000" w:rsidRDefault="00000000" w:rsidRPr="00000000" w14:paraId="0000114A">
      <w:pPr>
        <w:numPr>
          <w:ilvl w:val="0"/>
          <w:numId w:val="315"/>
        </w:numPr>
        <w:spacing w:after="240" w:before="0" w:beforeAutospacing="0" w:lineRule="auto"/>
        <w:ind w:left="720" w:hanging="360"/>
      </w:pPr>
      <w:r w:rsidDel="00000000" w:rsidR="00000000" w:rsidRPr="00000000">
        <w:rPr>
          <w:rtl w:val="0"/>
        </w:rPr>
        <w:t xml:space="preserve">Activar/desactivar cuando corresponda.</w:t>
      </w:r>
    </w:p>
    <w:p w:rsidR="00000000" w:rsidDel="00000000" w:rsidP="00000000" w:rsidRDefault="00000000" w:rsidRPr="00000000" w14:paraId="00001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C">
      <w:pPr>
        <w:pStyle w:val="Heading1"/>
        <w:keepNext w:val="0"/>
        <w:keepLines w:val="0"/>
        <w:spacing w:before="480" w:lineRule="auto"/>
        <w:rPr>
          <w:b w:val="1"/>
          <w:bCs w:val="1"/>
          <w:sz w:val="46"/>
          <w:szCs w:val="46"/>
        </w:rPr>
      </w:pPr>
      <w:bookmarkStart w:colFirst="0" w:colLast="0" w:name="_24yvkokac5dg" w:id="369"/>
      <w:bookmarkEnd w:id="369"/>
      <w:r w:rsidDel="00000000" w:rsidR="00000000" w:rsidRPr="00000000">
        <w:rPr>
          <w:b w:val="1"/>
          <w:bCs w:val="1"/>
          <w:sz w:val="46"/>
          <w:szCs w:val="46"/>
          <w:rtl w:val="0"/>
        </w:rPr>
        <w:t xml:space="preserve">6.60 Flujo de Alta Organizacional</w:t>
      </w:r>
    </w:p>
    <w:p w:rsidR="00000000" w:rsidDel="00000000" w:rsidP="00000000" w:rsidRDefault="00000000" w:rsidRPr="00000000" w14:paraId="0000114D">
      <w:pPr>
        <w:spacing w:after="240" w:before="240" w:lineRule="auto"/>
        <w:rPr/>
      </w:pPr>
      <w:r w:rsidDel="00000000" w:rsidR="00000000" w:rsidRPr="00000000">
        <w:rPr>
          <w:rtl w:val="0"/>
        </w:rPr>
        <w:t xml:space="preserve">El flujo general será:</w:t>
      </w:r>
    </w:p>
    <w:p w:rsidR="00000000" w:rsidDel="00000000" w:rsidP="00000000" w:rsidRDefault="00000000" w:rsidRPr="00000000" w14:paraId="0000114E">
      <w:pPr>
        <w:rPr/>
      </w:pPr>
      <w:r w:rsidDel="00000000" w:rsidR="00000000" w:rsidRPr="00000000">
        <w:rPr>
          <w:rtl w:val="0"/>
        </w:rPr>
        <w:t xml:space="preserve">Crear Organización</w:t>
      </w:r>
    </w:p>
    <w:p w:rsidR="00000000" w:rsidDel="00000000" w:rsidP="00000000" w:rsidRDefault="00000000" w:rsidRPr="00000000" w14:paraId="0000114F">
      <w:pPr>
        <w:rPr/>
      </w:pPr>
      <w:r w:rsidDel="00000000" w:rsidR="00000000" w:rsidRPr="00000000">
        <w:rPr>
          <w:rtl w:val="0"/>
        </w:rPr>
        <w:t xml:space="preserve">       │</w:t>
      </w:r>
    </w:p>
    <w:p w:rsidR="00000000" w:rsidDel="00000000" w:rsidP="00000000" w:rsidRDefault="00000000" w:rsidRPr="00000000" w14:paraId="00001150">
      <w:pPr>
        <w:rPr/>
      </w:pPr>
      <w:r w:rsidDel="00000000" w:rsidR="00000000" w:rsidRPr="00000000">
        <w:rPr>
          <w:rtl w:val="0"/>
        </w:rPr>
        <w:t xml:space="preserve">       ▼</w:t>
      </w:r>
    </w:p>
    <w:p w:rsidR="00000000" w:rsidDel="00000000" w:rsidP="00000000" w:rsidRDefault="00000000" w:rsidRPr="00000000" w14:paraId="00001151">
      <w:pPr>
        <w:rPr/>
      </w:pPr>
      <w:r w:rsidDel="00000000" w:rsidR="00000000" w:rsidRPr="00000000">
        <w:rPr>
          <w:rtl w:val="0"/>
        </w:rPr>
        <w:t xml:space="preserve">Crear Empresa</w:t>
      </w:r>
    </w:p>
    <w:p w:rsidR="00000000" w:rsidDel="00000000" w:rsidP="00000000" w:rsidRDefault="00000000" w:rsidRPr="00000000" w14:paraId="00001152">
      <w:pPr>
        <w:rPr/>
      </w:pPr>
      <w:r w:rsidDel="00000000" w:rsidR="00000000" w:rsidRPr="00000000">
        <w:rPr>
          <w:rtl w:val="0"/>
        </w:rPr>
        <w:t xml:space="preserve">       │</w:t>
      </w:r>
    </w:p>
    <w:p w:rsidR="00000000" w:rsidDel="00000000" w:rsidP="00000000" w:rsidRDefault="00000000" w:rsidRPr="00000000" w14:paraId="00001153">
      <w:pPr>
        <w:rPr/>
      </w:pPr>
      <w:r w:rsidDel="00000000" w:rsidR="00000000" w:rsidRPr="00000000">
        <w:rPr>
          <w:rtl w:val="0"/>
        </w:rPr>
        <w:t xml:space="preserve">       ▼</w:t>
      </w:r>
    </w:p>
    <w:p w:rsidR="00000000" w:rsidDel="00000000" w:rsidP="00000000" w:rsidRDefault="00000000" w:rsidRPr="00000000" w14:paraId="00001154">
      <w:pPr>
        <w:rPr/>
      </w:pPr>
      <w:r w:rsidDel="00000000" w:rsidR="00000000" w:rsidRPr="00000000">
        <w:rPr>
          <w:rtl w:val="0"/>
        </w:rPr>
        <w:t xml:space="preserve">Configurar Empresa</w:t>
      </w:r>
    </w:p>
    <w:p w:rsidR="00000000" w:rsidDel="00000000" w:rsidP="00000000" w:rsidRDefault="00000000" w:rsidRPr="00000000" w14:paraId="00001155">
      <w:pPr>
        <w:rPr/>
      </w:pPr>
      <w:r w:rsidDel="00000000" w:rsidR="00000000" w:rsidRPr="00000000">
        <w:rPr>
          <w:rtl w:val="0"/>
        </w:rPr>
        <w:t xml:space="preserve">       │</w:t>
      </w:r>
    </w:p>
    <w:p w:rsidR="00000000" w:rsidDel="00000000" w:rsidP="00000000" w:rsidRDefault="00000000" w:rsidRPr="00000000" w14:paraId="00001156">
      <w:pPr>
        <w:rPr/>
      </w:pPr>
      <w:r w:rsidDel="00000000" w:rsidR="00000000" w:rsidRPr="00000000">
        <w:rPr>
          <w:rtl w:val="0"/>
        </w:rPr>
        <w:t xml:space="preserve">       ▼</w:t>
      </w:r>
    </w:p>
    <w:p w:rsidR="00000000" w:rsidDel="00000000" w:rsidP="00000000" w:rsidRDefault="00000000" w:rsidRPr="00000000" w14:paraId="00001157">
      <w:pPr>
        <w:rPr/>
      </w:pPr>
      <w:r w:rsidDel="00000000" w:rsidR="00000000" w:rsidRPr="00000000">
        <w:rPr>
          <w:rtl w:val="0"/>
        </w:rPr>
        <w:t xml:space="preserve">Crear Sucursal</w:t>
      </w:r>
    </w:p>
    <w:p w:rsidR="00000000" w:rsidDel="00000000" w:rsidP="00000000" w:rsidRDefault="00000000" w:rsidRPr="00000000" w14:paraId="00001158">
      <w:pPr>
        <w:rPr/>
      </w:pPr>
      <w:r w:rsidDel="00000000" w:rsidR="00000000" w:rsidRPr="00000000">
        <w:rPr>
          <w:rtl w:val="0"/>
        </w:rPr>
        <w:t xml:space="preserve">       │</w:t>
      </w:r>
    </w:p>
    <w:p w:rsidR="00000000" w:rsidDel="00000000" w:rsidP="00000000" w:rsidRDefault="00000000" w:rsidRPr="00000000" w14:paraId="00001159">
      <w:pPr>
        <w:rPr/>
      </w:pPr>
      <w:r w:rsidDel="00000000" w:rsidR="00000000" w:rsidRPr="00000000">
        <w:rPr>
          <w:rtl w:val="0"/>
        </w:rPr>
        <w:t xml:space="preserve">       ▼</w:t>
      </w:r>
    </w:p>
    <w:p w:rsidR="00000000" w:rsidDel="00000000" w:rsidP="00000000" w:rsidRDefault="00000000" w:rsidRPr="00000000" w14:paraId="0000115A">
      <w:pPr>
        <w:rPr/>
      </w:pPr>
      <w:r w:rsidDel="00000000" w:rsidR="00000000" w:rsidRPr="00000000">
        <w:rPr>
          <w:rtl w:val="0"/>
        </w:rPr>
        <w:t xml:space="preserve">Crear Depósito</w:t>
      </w:r>
    </w:p>
    <w:p w:rsidR="00000000" w:rsidDel="00000000" w:rsidP="00000000" w:rsidRDefault="00000000" w:rsidRPr="00000000" w14:paraId="0000115B">
      <w:pPr>
        <w:rPr/>
      </w:pPr>
      <w:r w:rsidDel="00000000" w:rsidR="00000000" w:rsidRPr="00000000">
        <w:rPr>
          <w:rtl w:val="0"/>
        </w:rPr>
        <w:t xml:space="preserve">       │</w:t>
      </w:r>
    </w:p>
    <w:p w:rsidR="00000000" w:rsidDel="00000000" w:rsidP="00000000" w:rsidRDefault="00000000" w:rsidRPr="00000000" w14:paraId="0000115C">
      <w:pPr>
        <w:rPr/>
      </w:pPr>
      <w:r w:rsidDel="00000000" w:rsidR="00000000" w:rsidRPr="00000000">
        <w:rPr>
          <w:rtl w:val="0"/>
        </w:rPr>
        <w:t xml:space="preserve">       ▼</w:t>
      </w:r>
    </w:p>
    <w:p w:rsidR="00000000" w:rsidDel="00000000" w:rsidP="00000000" w:rsidRDefault="00000000" w:rsidRPr="00000000" w14:paraId="0000115D">
      <w:pPr>
        <w:rPr/>
      </w:pPr>
      <w:r w:rsidDel="00000000" w:rsidR="00000000" w:rsidRPr="00000000">
        <w:rPr>
          <w:rtl w:val="0"/>
        </w:rPr>
        <w:t xml:space="preserve">Crear Usuario Administrador</w:t>
      </w:r>
    </w:p>
    <w:p w:rsidR="00000000" w:rsidDel="00000000" w:rsidP="00000000" w:rsidRDefault="00000000" w:rsidRPr="00000000" w14:paraId="0000115E">
      <w:pPr>
        <w:rPr/>
      </w:pPr>
      <w:r w:rsidDel="00000000" w:rsidR="00000000" w:rsidRPr="00000000">
        <w:rPr>
          <w:rtl w:val="0"/>
        </w:rPr>
        <w:t xml:space="preserve">       │</w:t>
      </w:r>
    </w:p>
    <w:p w:rsidR="00000000" w:rsidDel="00000000" w:rsidP="00000000" w:rsidRDefault="00000000" w:rsidRPr="00000000" w14:paraId="0000115F">
      <w:pPr>
        <w:rPr/>
      </w:pPr>
      <w:r w:rsidDel="00000000" w:rsidR="00000000" w:rsidRPr="00000000">
        <w:rPr>
          <w:rtl w:val="0"/>
        </w:rPr>
        <w:t xml:space="preserve">       ▼</w:t>
      </w:r>
    </w:p>
    <w:p w:rsidR="00000000" w:rsidDel="00000000" w:rsidP="00000000" w:rsidRDefault="00000000" w:rsidRPr="00000000" w14:paraId="00001160">
      <w:pPr>
        <w:rPr/>
      </w:pPr>
      <w:r w:rsidDel="00000000" w:rsidR="00000000" w:rsidRPr="00000000">
        <w:rPr>
          <w:rtl w:val="0"/>
        </w:rPr>
        <w:t xml:space="preserve">Asignar permisos</w:t>
      </w:r>
    </w:p>
    <w:p w:rsidR="00000000" w:rsidDel="00000000" w:rsidP="00000000" w:rsidRDefault="00000000" w:rsidRPr="00000000" w14:paraId="00001161">
      <w:pPr>
        <w:rPr/>
      </w:pPr>
      <w:r w:rsidDel="00000000" w:rsidR="00000000" w:rsidRPr="00000000">
        <w:rPr>
          <w:rtl w:val="0"/>
        </w:rPr>
        <w:t xml:space="preserve">       │</w:t>
      </w:r>
    </w:p>
    <w:p w:rsidR="00000000" w:rsidDel="00000000" w:rsidP="00000000" w:rsidRDefault="00000000" w:rsidRPr="00000000" w14:paraId="00001162">
      <w:pPr>
        <w:rPr/>
      </w:pPr>
      <w:r w:rsidDel="00000000" w:rsidR="00000000" w:rsidRPr="00000000">
        <w:rPr>
          <w:rtl w:val="0"/>
        </w:rPr>
        <w:t xml:space="preserve">       ▼</w:t>
      </w:r>
    </w:p>
    <w:p w:rsidR="00000000" w:rsidDel="00000000" w:rsidP="00000000" w:rsidRDefault="00000000" w:rsidRPr="00000000" w14:paraId="00001163">
      <w:pPr>
        <w:rPr/>
      </w:pPr>
      <w:r w:rsidDel="00000000" w:rsidR="00000000" w:rsidRPr="00000000">
        <w:rPr>
          <w:rtl w:val="0"/>
        </w:rPr>
        <w:t xml:space="preserve">Activar operación</w:t>
      </w:r>
    </w:p>
    <w:p w:rsidR="00000000" w:rsidDel="00000000" w:rsidP="00000000" w:rsidRDefault="00000000" w:rsidRPr="00000000" w14:paraId="00001164">
      <w:pPr>
        <w:spacing w:after="240" w:before="240" w:lineRule="auto"/>
        <w:rPr/>
      </w:pPr>
      <w:r w:rsidDel="00000000" w:rsidR="00000000" w:rsidRPr="00000000">
        <w:rPr>
          <w:rtl w:val="0"/>
        </w:rPr>
        <w:t xml:space="preserve">Este flujo podrá simplificarse mediante asistentes de configuración.</w:t>
      </w:r>
    </w:p>
    <w:p w:rsidR="00000000" w:rsidDel="00000000" w:rsidP="00000000" w:rsidRDefault="00000000" w:rsidRPr="00000000" w14:paraId="00001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6">
      <w:pPr>
        <w:pStyle w:val="Heading1"/>
        <w:keepNext w:val="0"/>
        <w:keepLines w:val="0"/>
        <w:spacing w:before="480" w:lineRule="auto"/>
        <w:rPr>
          <w:b w:val="1"/>
          <w:bCs w:val="1"/>
          <w:sz w:val="46"/>
          <w:szCs w:val="46"/>
        </w:rPr>
      </w:pPr>
      <w:bookmarkStart w:colFirst="0" w:colLast="0" w:name="_97638ifc63ux" w:id="370"/>
      <w:bookmarkEnd w:id="370"/>
      <w:r w:rsidDel="00000000" w:rsidR="00000000" w:rsidRPr="00000000">
        <w:rPr>
          <w:b w:val="1"/>
          <w:bCs w:val="1"/>
          <w:sz w:val="46"/>
          <w:szCs w:val="46"/>
          <w:rtl w:val="0"/>
        </w:rPr>
        <w:t xml:space="preserve">6.61 Flujo de Incorporación de una Nueva Sucursal</w:t>
      </w:r>
    </w:p>
    <w:p w:rsidR="00000000" w:rsidDel="00000000" w:rsidP="00000000" w:rsidRDefault="00000000" w:rsidRPr="00000000" w14:paraId="00001167">
      <w:pPr>
        <w:rPr/>
      </w:pPr>
      <w:r w:rsidDel="00000000" w:rsidR="00000000" w:rsidRPr="00000000">
        <w:rPr>
          <w:rtl w:val="0"/>
        </w:rPr>
        <w:t xml:space="preserve">Solicitud</w:t>
      </w:r>
    </w:p>
    <w:p w:rsidR="00000000" w:rsidDel="00000000" w:rsidP="00000000" w:rsidRDefault="00000000" w:rsidRPr="00000000" w14:paraId="000011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69">
      <w:pPr>
        <w:rPr/>
      </w:pPr>
      <w:r w:rsidDel="00000000" w:rsidR="00000000" w:rsidRPr="00000000">
        <w:rPr>
          <w:rtl w:val="0"/>
        </w:rPr>
        <w:t xml:space="preserve">Validar empresa</w:t>
      </w:r>
    </w:p>
    <w:p w:rsidR="00000000" w:rsidDel="00000000" w:rsidP="00000000" w:rsidRDefault="00000000" w:rsidRPr="00000000" w14:paraId="000011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6B">
      <w:pPr>
        <w:rPr/>
      </w:pPr>
      <w:r w:rsidDel="00000000" w:rsidR="00000000" w:rsidRPr="00000000">
        <w:rPr>
          <w:rtl w:val="0"/>
        </w:rPr>
        <w:t xml:space="preserve">Crear sucursal</w:t>
      </w:r>
    </w:p>
    <w:p w:rsidR="00000000" w:rsidDel="00000000" w:rsidP="00000000" w:rsidRDefault="00000000" w:rsidRPr="00000000" w14:paraId="000011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6D">
      <w:pPr>
        <w:rPr/>
      </w:pPr>
      <w:r w:rsidDel="00000000" w:rsidR="00000000" w:rsidRPr="00000000">
        <w:rPr>
          <w:rtl w:val="0"/>
        </w:rPr>
        <w:t xml:space="preserve">Configurar parámetros</w:t>
      </w:r>
    </w:p>
    <w:p w:rsidR="00000000" w:rsidDel="00000000" w:rsidP="00000000" w:rsidRDefault="00000000" w:rsidRPr="00000000" w14:paraId="000011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6F">
      <w:pPr>
        <w:rPr/>
      </w:pPr>
      <w:r w:rsidDel="00000000" w:rsidR="00000000" w:rsidRPr="00000000">
        <w:rPr>
          <w:rtl w:val="0"/>
        </w:rPr>
        <w:t xml:space="preserve">Definir depósitos</w:t>
      </w:r>
    </w:p>
    <w:p w:rsidR="00000000" w:rsidDel="00000000" w:rsidP="00000000" w:rsidRDefault="00000000" w:rsidRPr="00000000" w14:paraId="000011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71">
      <w:pPr>
        <w:rPr/>
      </w:pPr>
      <w:r w:rsidDel="00000000" w:rsidR="00000000" w:rsidRPr="00000000">
        <w:rPr>
          <w:rtl w:val="0"/>
        </w:rPr>
        <w:t xml:space="preserve">Asignar usuarios</w:t>
      </w:r>
    </w:p>
    <w:p w:rsidR="00000000" w:rsidDel="00000000" w:rsidP="00000000" w:rsidRDefault="00000000" w:rsidRPr="00000000" w14:paraId="000011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73">
      <w:pPr>
        <w:rPr/>
      </w:pPr>
      <w:r w:rsidDel="00000000" w:rsidR="00000000" w:rsidRPr="00000000">
        <w:rPr>
          <w:rtl w:val="0"/>
        </w:rPr>
        <w:t xml:space="preserve">Configurar permisos</w:t>
      </w:r>
    </w:p>
    <w:p w:rsidR="00000000" w:rsidDel="00000000" w:rsidP="00000000" w:rsidRDefault="00000000" w:rsidRPr="00000000" w14:paraId="000011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75">
      <w:pPr>
        <w:rPr/>
      </w:pPr>
      <w:r w:rsidDel="00000000" w:rsidR="00000000" w:rsidRPr="00000000">
        <w:rPr>
          <w:rtl w:val="0"/>
        </w:rPr>
        <w:t xml:space="preserve">Activar</w:t>
      </w:r>
    </w:p>
    <w:p w:rsidR="00000000" w:rsidDel="00000000" w:rsidP="00000000" w:rsidRDefault="00000000" w:rsidRPr="00000000" w14:paraId="00001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7">
      <w:pPr>
        <w:pStyle w:val="Heading1"/>
        <w:keepNext w:val="0"/>
        <w:keepLines w:val="0"/>
        <w:spacing w:before="480" w:lineRule="auto"/>
        <w:rPr>
          <w:b w:val="1"/>
          <w:bCs w:val="1"/>
          <w:sz w:val="46"/>
          <w:szCs w:val="46"/>
        </w:rPr>
      </w:pPr>
      <w:bookmarkStart w:colFirst="0" w:colLast="0" w:name="_alrh80a2f8mc" w:id="371"/>
      <w:bookmarkEnd w:id="371"/>
      <w:r w:rsidDel="00000000" w:rsidR="00000000" w:rsidRPr="00000000">
        <w:rPr>
          <w:b w:val="1"/>
          <w:bCs w:val="1"/>
          <w:sz w:val="46"/>
          <w:szCs w:val="46"/>
          <w:rtl w:val="0"/>
        </w:rPr>
        <w:t xml:space="preserve">6.62 Flujo de Incorporación de un Nuevo Depósito</w:t>
      </w:r>
    </w:p>
    <w:p w:rsidR="00000000" w:rsidDel="00000000" w:rsidP="00000000" w:rsidRDefault="00000000" w:rsidRPr="00000000" w14:paraId="00001178">
      <w:pPr>
        <w:rPr/>
      </w:pPr>
      <w:r w:rsidDel="00000000" w:rsidR="00000000" w:rsidRPr="00000000">
        <w:rPr>
          <w:rtl w:val="0"/>
        </w:rPr>
        <w:t xml:space="preserve">Solicitud</w:t>
      </w:r>
    </w:p>
    <w:p w:rsidR="00000000" w:rsidDel="00000000" w:rsidP="00000000" w:rsidRDefault="00000000" w:rsidRPr="00000000" w14:paraId="000011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7A">
      <w:pPr>
        <w:rPr/>
      </w:pPr>
      <w:r w:rsidDel="00000000" w:rsidR="00000000" w:rsidRPr="00000000">
        <w:rPr>
          <w:rtl w:val="0"/>
        </w:rPr>
        <w:t xml:space="preserve">Validar empresa</w:t>
      </w:r>
    </w:p>
    <w:p w:rsidR="00000000" w:rsidDel="00000000" w:rsidP="00000000" w:rsidRDefault="00000000" w:rsidRPr="00000000" w14:paraId="000011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7C">
      <w:pPr>
        <w:rPr/>
      </w:pPr>
      <w:r w:rsidDel="00000000" w:rsidR="00000000" w:rsidRPr="00000000">
        <w:rPr>
          <w:rtl w:val="0"/>
        </w:rPr>
        <w:t xml:space="preserve">Crear depósito</w:t>
      </w:r>
    </w:p>
    <w:p w:rsidR="00000000" w:rsidDel="00000000" w:rsidP="00000000" w:rsidRDefault="00000000" w:rsidRPr="00000000" w14:paraId="000011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7E">
      <w:pPr>
        <w:rPr/>
      </w:pPr>
      <w:r w:rsidDel="00000000" w:rsidR="00000000" w:rsidRPr="00000000">
        <w:rPr>
          <w:rtl w:val="0"/>
        </w:rPr>
        <w:t xml:space="preserve">Definir ubicación</w:t>
      </w:r>
    </w:p>
    <w:p w:rsidR="00000000" w:rsidDel="00000000" w:rsidP="00000000" w:rsidRDefault="00000000" w:rsidRPr="00000000" w14:paraId="000011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80">
      <w:pPr>
        <w:rPr/>
      </w:pPr>
      <w:r w:rsidDel="00000000" w:rsidR="00000000" w:rsidRPr="00000000">
        <w:rPr>
          <w:rtl w:val="0"/>
        </w:rPr>
        <w:t xml:space="preserve">Configurar políticas</w:t>
      </w:r>
    </w:p>
    <w:p w:rsidR="00000000" w:rsidDel="00000000" w:rsidP="00000000" w:rsidRDefault="00000000" w:rsidRPr="00000000" w14:paraId="000011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82">
      <w:pPr>
        <w:rPr/>
      </w:pPr>
      <w:r w:rsidDel="00000000" w:rsidR="00000000" w:rsidRPr="00000000">
        <w:rPr>
          <w:rtl w:val="0"/>
        </w:rPr>
        <w:t xml:space="preserve">Asignar usuarios</w:t>
      </w:r>
    </w:p>
    <w:p w:rsidR="00000000" w:rsidDel="00000000" w:rsidP="00000000" w:rsidRDefault="00000000" w:rsidRPr="00000000" w14:paraId="000011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84">
      <w:pPr>
        <w:rPr/>
      </w:pPr>
      <w:r w:rsidDel="00000000" w:rsidR="00000000" w:rsidRPr="00000000">
        <w:rPr>
          <w:rtl w:val="0"/>
        </w:rPr>
        <w:t xml:space="preserve">Activar</w:t>
      </w:r>
    </w:p>
    <w:p w:rsidR="00000000" w:rsidDel="00000000" w:rsidP="00000000" w:rsidRDefault="00000000" w:rsidRPr="00000000" w14:paraId="00001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6">
      <w:pPr>
        <w:pStyle w:val="Heading1"/>
        <w:keepNext w:val="0"/>
        <w:keepLines w:val="0"/>
        <w:spacing w:before="480" w:lineRule="auto"/>
        <w:rPr>
          <w:b w:val="1"/>
          <w:bCs w:val="1"/>
          <w:sz w:val="46"/>
          <w:szCs w:val="46"/>
        </w:rPr>
      </w:pPr>
      <w:bookmarkStart w:colFirst="0" w:colLast="0" w:name="_y27h9tt9bcwc" w:id="372"/>
      <w:bookmarkEnd w:id="372"/>
      <w:r w:rsidDel="00000000" w:rsidR="00000000" w:rsidRPr="00000000">
        <w:rPr>
          <w:b w:val="1"/>
          <w:bCs w:val="1"/>
          <w:sz w:val="46"/>
          <w:szCs w:val="46"/>
          <w:rtl w:val="0"/>
        </w:rPr>
        <w:t xml:space="preserve">6.63 Flujo de Baja Organizacional</w:t>
      </w:r>
    </w:p>
    <w:p w:rsidR="00000000" w:rsidDel="00000000" w:rsidP="00000000" w:rsidRDefault="00000000" w:rsidRPr="00000000" w14:paraId="00001187">
      <w:pPr>
        <w:spacing w:after="240" w:before="240" w:lineRule="auto"/>
        <w:rPr/>
      </w:pPr>
      <w:r w:rsidDel="00000000" w:rsidR="00000000" w:rsidRPr="00000000">
        <w:rPr>
          <w:rtl w:val="0"/>
        </w:rPr>
        <w:t xml:space="preserve">La baja deberá analizar dependencias antes de desactivar.</w:t>
      </w:r>
    </w:p>
    <w:p w:rsidR="00000000" w:rsidDel="00000000" w:rsidP="00000000" w:rsidRDefault="00000000" w:rsidRPr="00000000" w14:paraId="00001188">
      <w:pPr>
        <w:spacing w:after="240" w:before="240" w:lineRule="auto"/>
        <w:rPr/>
      </w:pPr>
      <w:r w:rsidDel="00000000" w:rsidR="00000000" w:rsidRPr="00000000">
        <w:rPr>
          <w:rtl w:val="0"/>
        </w:rPr>
        <w:t xml:space="preserve">Ejemplo:</w:t>
      </w:r>
    </w:p>
    <w:p w:rsidR="00000000" w:rsidDel="00000000" w:rsidP="00000000" w:rsidRDefault="00000000" w:rsidRPr="00000000" w14:paraId="00001189">
      <w:pPr>
        <w:rPr/>
      </w:pPr>
      <w:r w:rsidDel="00000000" w:rsidR="00000000" w:rsidRPr="00000000">
        <w:rPr>
          <w:rtl w:val="0"/>
        </w:rPr>
        <w:t xml:space="preserve">Desactivar sucursal</w:t>
      </w:r>
    </w:p>
    <w:p w:rsidR="00000000" w:rsidDel="00000000" w:rsidP="00000000" w:rsidRDefault="00000000" w:rsidRPr="00000000" w14:paraId="0000118A">
      <w:pPr>
        <w:rPr/>
      </w:pPr>
      <w:r w:rsidDel="00000000" w:rsidR="00000000" w:rsidRPr="00000000">
        <w:rPr>
          <w:rtl w:val="0"/>
        </w:rPr>
        <w:t xml:space="preserve">       │</w:t>
      </w:r>
    </w:p>
    <w:p w:rsidR="00000000" w:rsidDel="00000000" w:rsidP="00000000" w:rsidRDefault="00000000" w:rsidRPr="00000000" w14:paraId="0000118B">
      <w:pPr>
        <w:rPr/>
      </w:pPr>
      <w:r w:rsidDel="00000000" w:rsidR="00000000" w:rsidRPr="00000000">
        <w:rPr>
          <w:rtl w:val="0"/>
        </w:rPr>
        <w:t xml:space="preserve">       ▼</w:t>
      </w:r>
    </w:p>
    <w:p w:rsidR="00000000" w:rsidDel="00000000" w:rsidP="00000000" w:rsidRDefault="00000000" w:rsidRPr="00000000" w14:paraId="0000118C">
      <w:pPr>
        <w:rPr/>
      </w:pPr>
      <w:r w:rsidDel="00000000" w:rsidR="00000000" w:rsidRPr="00000000">
        <w:rPr>
          <w:rtl w:val="0"/>
        </w:rPr>
        <w:t xml:space="preserve">Verificar operaciones abiertas</w:t>
      </w:r>
    </w:p>
    <w:p w:rsidR="00000000" w:rsidDel="00000000" w:rsidP="00000000" w:rsidRDefault="00000000" w:rsidRPr="00000000" w14:paraId="0000118D">
      <w:pPr>
        <w:rPr/>
      </w:pPr>
      <w:r w:rsidDel="00000000" w:rsidR="00000000" w:rsidRPr="00000000">
        <w:rPr>
          <w:rtl w:val="0"/>
        </w:rPr>
        <w:t xml:space="preserve">       │</w:t>
      </w:r>
    </w:p>
    <w:p w:rsidR="00000000" w:rsidDel="00000000" w:rsidP="00000000" w:rsidRDefault="00000000" w:rsidRPr="00000000" w14:paraId="0000118E">
      <w:pPr>
        <w:rPr/>
      </w:pPr>
      <w:r w:rsidDel="00000000" w:rsidR="00000000" w:rsidRPr="00000000">
        <w:rPr>
          <w:rFonts w:ascii="Arial Unicode MS" w:cs="Arial Unicode MS" w:eastAsia="Arial Unicode MS" w:hAnsi="Arial Unicode MS"/>
          <w:rtl w:val="0"/>
        </w:rPr>
        <w:t xml:space="preserve">       ├── Existen → gestionar dependencias</w:t>
      </w:r>
    </w:p>
    <w:p w:rsidR="00000000" w:rsidDel="00000000" w:rsidP="00000000" w:rsidRDefault="00000000" w:rsidRPr="00000000" w14:paraId="0000118F">
      <w:pPr>
        <w:rPr/>
      </w:pPr>
      <w:r w:rsidDel="00000000" w:rsidR="00000000" w:rsidRPr="00000000">
        <w:rPr>
          <w:rtl w:val="0"/>
        </w:rPr>
        <w:t xml:space="preserve">       │</w:t>
      </w:r>
    </w:p>
    <w:p w:rsidR="00000000" w:rsidDel="00000000" w:rsidP="00000000" w:rsidRDefault="00000000" w:rsidRPr="00000000" w14:paraId="00001190">
      <w:pPr>
        <w:rPr/>
      </w:pPr>
      <w:r w:rsidDel="00000000" w:rsidR="00000000" w:rsidRPr="00000000">
        <w:rPr>
          <w:rFonts w:ascii="Arial Unicode MS" w:cs="Arial Unicode MS" w:eastAsia="Arial Unicode MS" w:hAnsi="Arial Unicode MS"/>
          <w:rtl w:val="0"/>
        </w:rPr>
        <w:t xml:space="preserve">       └── No existen → desactivar</w:t>
      </w:r>
    </w:p>
    <w:p w:rsidR="00000000" w:rsidDel="00000000" w:rsidP="00000000" w:rsidRDefault="00000000" w:rsidRPr="00000000" w14:paraId="00001191">
      <w:pPr>
        <w:spacing w:after="240" w:before="240" w:lineRule="auto"/>
        <w:rPr/>
      </w:pPr>
      <w:r w:rsidDel="00000000" w:rsidR="00000000" w:rsidRPr="00000000">
        <w:rPr>
          <w:rtl w:val="0"/>
        </w:rPr>
        <w:t xml:space="preserve">No deberá permitirse una desactivación que produzca inconsistencias.</w:t>
      </w:r>
    </w:p>
    <w:p w:rsidR="00000000" w:rsidDel="00000000" w:rsidP="00000000" w:rsidRDefault="00000000" w:rsidRPr="00000000" w14:paraId="00001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3">
      <w:pPr>
        <w:pStyle w:val="Heading1"/>
        <w:keepNext w:val="0"/>
        <w:keepLines w:val="0"/>
        <w:spacing w:before="480" w:lineRule="auto"/>
        <w:rPr>
          <w:b w:val="1"/>
          <w:bCs w:val="1"/>
          <w:sz w:val="46"/>
          <w:szCs w:val="46"/>
        </w:rPr>
      </w:pPr>
      <w:bookmarkStart w:colFirst="0" w:colLast="0" w:name="_50zmsbqy69u9" w:id="373"/>
      <w:bookmarkEnd w:id="373"/>
      <w:r w:rsidDel="00000000" w:rsidR="00000000" w:rsidRPr="00000000">
        <w:rPr>
          <w:b w:val="1"/>
          <w:bCs w:val="1"/>
          <w:sz w:val="46"/>
          <w:szCs w:val="46"/>
          <w:rtl w:val="0"/>
        </w:rPr>
        <w:t xml:space="preserve">6.64 Modelo de Dependencias</w:t>
      </w:r>
    </w:p>
    <w:p w:rsidR="00000000" w:rsidDel="00000000" w:rsidP="00000000" w:rsidRDefault="00000000" w:rsidRPr="00000000" w14:paraId="00001194">
      <w:pPr>
        <w:rPr/>
      </w:pPr>
      <w:r w:rsidDel="00000000" w:rsidR="00000000" w:rsidRPr="00000000">
        <w:rPr>
          <w:rtl w:val="0"/>
        </w:rPr>
        <w:t xml:space="preserve">Organización</w:t>
      </w:r>
    </w:p>
    <w:p w:rsidR="00000000" w:rsidDel="00000000" w:rsidP="00000000" w:rsidRDefault="00000000" w:rsidRPr="00000000" w14:paraId="00001195">
      <w:pPr>
        <w:rPr/>
      </w:pPr>
      <w:r w:rsidDel="00000000" w:rsidR="00000000" w:rsidRPr="00000000">
        <w:rPr>
          <w:rtl w:val="0"/>
        </w:rPr>
        <w:t xml:space="preserve">    │</w:t>
      </w:r>
    </w:p>
    <w:p w:rsidR="00000000" w:rsidDel="00000000" w:rsidP="00000000" w:rsidRDefault="00000000" w:rsidRPr="00000000" w14:paraId="00001196">
      <w:pPr>
        <w:rPr/>
      </w:pPr>
      <w:r w:rsidDel="00000000" w:rsidR="00000000" w:rsidRPr="00000000">
        <w:rPr>
          <w:rtl w:val="0"/>
        </w:rPr>
        <w:t xml:space="preserve">    ▼</w:t>
      </w:r>
    </w:p>
    <w:p w:rsidR="00000000" w:rsidDel="00000000" w:rsidP="00000000" w:rsidRDefault="00000000" w:rsidRPr="00000000" w14:paraId="00001197">
      <w:pPr>
        <w:rPr/>
      </w:pPr>
      <w:r w:rsidDel="00000000" w:rsidR="00000000" w:rsidRPr="00000000">
        <w:rPr>
          <w:rtl w:val="0"/>
        </w:rPr>
        <w:t xml:space="preserve">Empresa</w:t>
      </w:r>
    </w:p>
    <w:p w:rsidR="00000000" w:rsidDel="00000000" w:rsidP="00000000" w:rsidRDefault="00000000" w:rsidRPr="00000000" w14:paraId="00001198">
      <w:pPr>
        <w:rPr/>
      </w:pPr>
      <w:r w:rsidDel="00000000" w:rsidR="00000000" w:rsidRPr="00000000">
        <w:rPr>
          <w:rtl w:val="0"/>
        </w:rPr>
        <w:t xml:space="preserve">    │</w:t>
      </w:r>
    </w:p>
    <w:p w:rsidR="00000000" w:rsidDel="00000000" w:rsidP="00000000" w:rsidRDefault="00000000" w:rsidRPr="00000000" w14:paraId="00001199">
      <w:pPr>
        <w:rPr/>
      </w:pPr>
      <w:r w:rsidDel="00000000" w:rsidR="00000000" w:rsidRPr="00000000">
        <w:rPr>
          <w:rtl w:val="0"/>
        </w:rPr>
        <w:t xml:space="preserve">    ├── Sucursales</w:t>
      </w:r>
    </w:p>
    <w:p w:rsidR="00000000" w:rsidDel="00000000" w:rsidP="00000000" w:rsidRDefault="00000000" w:rsidRPr="00000000" w14:paraId="0000119A">
      <w:pPr>
        <w:rPr/>
      </w:pPr>
      <w:r w:rsidDel="00000000" w:rsidR="00000000" w:rsidRPr="00000000">
        <w:rPr>
          <w:rtl w:val="0"/>
        </w:rPr>
        <w:t xml:space="preserve">    │      └── Depósitos</w:t>
      </w:r>
    </w:p>
    <w:p w:rsidR="00000000" w:rsidDel="00000000" w:rsidP="00000000" w:rsidRDefault="00000000" w:rsidRPr="00000000" w14:paraId="0000119B">
      <w:pPr>
        <w:rPr/>
      </w:pPr>
      <w:r w:rsidDel="00000000" w:rsidR="00000000" w:rsidRPr="00000000">
        <w:rPr>
          <w:rtl w:val="0"/>
        </w:rPr>
        <w:t xml:space="preserve">    │</w:t>
      </w:r>
    </w:p>
    <w:p w:rsidR="00000000" w:rsidDel="00000000" w:rsidP="00000000" w:rsidRDefault="00000000" w:rsidRPr="00000000" w14:paraId="0000119C">
      <w:pPr>
        <w:rPr/>
      </w:pPr>
      <w:r w:rsidDel="00000000" w:rsidR="00000000" w:rsidRPr="00000000">
        <w:rPr>
          <w:rtl w:val="0"/>
        </w:rPr>
        <w:t xml:space="preserve">    ├── Usuarios</w:t>
      </w:r>
    </w:p>
    <w:p w:rsidR="00000000" w:rsidDel="00000000" w:rsidP="00000000" w:rsidRDefault="00000000" w:rsidRPr="00000000" w14:paraId="0000119D">
      <w:pPr>
        <w:rPr/>
      </w:pPr>
      <w:r w:rsidDel="00000000" w:rsidR="00000000" w:rsidRPr="00000000">
        <w:rPr>
          <w:rtl w:val="0"/>
        </w:rPr>
        <w:t xml:space="preserve">    │      └── Roles</w:t>
      </w:r>
    </w:p>
    <w:p w:rsidR="00000000" w:rsidDel="00000000" w:rsidP="00000000" w:rsidRDefault="00000000" w:rsidRPr="00000000" w14:paraId="0000119E">
      <w:pPr>
        <w:rPr/>
      </w:pPr>
      <w:r w:rsidDel="00000000" w:rsidR="00000000" w:rsidRPr="00000000">
        <w:rPr>
          <w:rtl w:val="0"/>
        </w:rPr>
        <w:t xml:space="preserve">    │</w:t>
      </w:r>
    </w:p>
    <w:p w:rsidR="00000000" w:rsidDel="00000000" w:rsidP="00000000" w:rsidRDefault="00000000" w:rsidRPr="00000000" w14:paraId="0000119F">
      <w:pPr>
        <w:rPr/>
      </w:pPr>
      <w:r w:rsidDel="00000000" w:rsidR="00000000" w:rsidRPr="00000000">
        <w:rPr>
          <w:rtl w:val="0"/>
        </w:rPr>
        <w:t xml:space="preserve">    └── Configuración</w:t>
      </w:r>
    </w:p>
    <w:p w:rsidR="00000000" w:rsidDel="00000000" w:rsidP="00000000" w:rsidRDefault="00000000" w:rsidRPr="00000000" w14:paraId="000011A0">
      <w:pPr>
        <w:spacing w:after="240" w:before="240" w:lineRule="auto"/>
        <w:rPr/>
      </w:pPr>
      <w:r w:rsidDel="00000000" w:rsidR="00000000" w:rsidRPr="00000000">
        <w:rPr>
          <w:rtl w:val="0"/>
        </w:rPr>
        <w:t xml:space="preserve">Este dominio será utilizado posteriormente por prácticamente todos los demás.</w:t>
      </w:r>
    </w:p>
    <w:p w:rsidR="00000000" w:rsidDel="00000000" w:rsidP="00000000" w:rsidRDefault="00000000" w:rsidRPr="00000000" w14:paraId="00001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2">
      <w:pPr>
        <w:pStyle w:val="Heading1"/>
        <w:keepNext w:val="0"/>
        <w:keepLines w:val="0"/>
        <w:spacing w:before="480" w:lineRule="auto"/>
        <w:rPr>
          <w:b w:val="1"/>
          <w:bCs w:val="1"/>
          <w:sz w:val="46"/>
          <w:szCs w:val="46"/>
        </w:rPr>
      </w:pPr>
      <w:bookmarkStart w:colFirst="0" w:colLast="0" w:name="_xj4b6cyqrns0" w:id="374"/>
      <w:bookmarkEnd w:id="374"/>
      <w:r w:rsidDel="00000000" w:rsidR="00000000" w:rsidRPr="00000000">
        <w:rPr>
          <w:b w:val="1"/>
          <w:bCs w:val="1"/>
          <w:sz w:val="46"/>
          <w:szCs w:val="46"/>
          <w:rtl w:val="0"/>
        </w:rPr>
        <w:t xml:space="preserve">6.65 Integración con Clientes</w:t>
      </w:r>
    </w:p>
    <w:p w:rsidR="00000000" w:rsidDel="00000000" w:rsidP="00000000" w:rsidRDefault="00000000" w:rsidRPr="00000000" w14:paraId="000011A3">
      <w:pPr>
        <w:spacing w:after="240" w:before="240" w:lineRule="auto"/>
        <w:rPr/>
      </w:pPr>
      <w:r w:rsidDel="00000000" w:rsidR="00000000" w:rsidRPr="00000000">
        <w:rPr>
          <w:rtl w:val="0"/>
        </w:rPr>
        <w:t xml:space="preserve">Clientes utilizará:</w:t>
      </w:r>
    </w:p>
    <w:p w:rsidR="00000000" w:rsidDel="00000000" w:rsidP="00000000" w:rsidRDefault="00000000" w:rsidRPr="00000000" w14:paraId="000011A4">
      <w:pPr>
        <w:numPr>
          <w:ilvl w:val="0"/>
          <w:numId w:val="104"/>
        </w:numPr>
        <w:spacing w:after="0" w:afterAutospacing="0" w:before="240" w:lineRule="auto"/>
        <w:ind w:left="720" w:hanging="360"/>
      </w:pPr>
      <w:r w:rsidDel="00000000" w:rsidR="00000000" w:rsidRPr="00000000">
        <w:rPr>
          <w:rtl w:val="0"/>
        </w:rPr>
        <w:t xml:space="preserve">Empresa.</w:t>
      </w:r>
    </w:p>
    <w:p w:rsidR="00000000" w:rsidDel="00000000" w:rsidP="00000000" w:rsidRDefault="00000000" w:rsidRPr="00000000" w14:paraId="000011A5">
      <w:pPr>
        <w:numPr>
          <w:ilvl w:val="0"/>
          <w:numId w:val="104"/>
        </w:numPr>
        <w:spacing w:after="0" w:afterAutospacing="0" w:before="0" w:beforeAutospacing="0" w:lineRule="auto"/>
        <w:ind w:left="720" w:hanging="360"/>
      </w:pPr>
      <w:r w:rsidDel="00000000" w:rsidR="00000000" w:rsidRPr="00000000">
        <w:rPr>
          <w:rtl w:val="0"/>
        </w:rPr>
        <w:t xml:space="preserve">Sucursal cuando corresponda.</w:t>
      </w:r>
    </w:p>
    <w:p w:rsidR="00000000" w:rsidDel="00000000" w:rsidP="00000000" w:rsidRDefault="00000000" w:rsidRPr="00000000" w14:paraId="000011A6">
      <w:pPr>
        <w:numPr>
          <w:ilvl w:val="0"/>
          <w:numId w:val="104"/>
        </w:numPr>
        <w:spacing w:after="0" w:afterAutospacing="0" w:before="0" w:beforeAutospacing="0" w:lineRule="auto"/>
        <w:ind w:left="720" w:hanging="360"/>
      </w:pPr>
      <w:r w:rsidDel="00000000" w:rsidR="00000000" w:rsidRPr="00000000">
        <w:rPr>
          <w:rtl w:val="0"/>
        </w:rPr>
        <w:t xml:space="preserve">Configuración comercial.</w:t>
      </w:r>
    </w:p>
    <w:p w:rsidR="00000000" w:rsidDel="00000000" w:rsidP="00000000" w:rsidRDefault="00000000" w:rsidRPr="00000000" w14:paraId="000011A7">
      <w:pPr>
        <w:numPr>
          <w:ilvl w:val="0"/>
          <w:numId w:val="104"/>
        </w:numPr>
        <w:spacing w:after="240" w:before="0" w:beforeAutospacing="0" w:lineRule="auto"/>
        <w:ind w:left="720" w:hanging="360"/>
      </w:pPr>
      <w:r w:rsidDel="00000000" w:rsidR="00000000" w:rsidRPr="00000000">
        <w:rPr>
          <w:rtl w:val="0"/>
        </w:rPr>
        <w:t xml:space="preserve">Usuarios y permisos.</w:t>
      </w:r>
    </w:p>
    <w:p w:rsidR="00000000" w:rsidDel="00000000" w:rsidP="00000000" w:rsidRDefault="00000000" w:rsidRPr="00000000" w14:paraId="000011A8">
      <w:pPr>
        <w:spacing w:after="240" w:before="240" w:lineRule="auto"/>
        <w:rPr/>
      </w:pPr>
      <w:r w:rsidDel="00000000" w:rsidR="00000000" w:rsidRPr="00000000">
        <w:rPr>
          <w:rtl w:val="0"/>
        </w:rPr>
        <w:t xml:space="preserve">Ejemplo:</w:t>
      </w:r>
    </w:p>
    <w:p w:rsidR="00000000" w:rsidDel="00000000" w:rsidP="00000000" w:rsidRDefault="00000000" w:rsidRPr="00000000" w14:paraId="000011A9">
      <w:pPr>
        <w:rPr/>
      </w:pPr>
      <w:r w:rsidDel="00000000" w:rsidR="00000000" w:rsidRPr="00000000">
        <w:rPr>
          <w:rtl w:val="0"/>
        </w:rPr>
        <w:t xml:space="preserve">Cliente</w:t>
      </w:r>
    </w:p>
    <w:p w:rsidR="00000000" w:rsidDel="00000000" w:rsidP="00000000" w:rsidRDefault="00000000" w:rsidRPr="00000000" w14:paraId="000011AA">
      <w:pPr>
        <w:rPr/>
      </w:pPr>
      <w:r w:rsidDel="00000000" w:rsidR="00000000" w:rsidRPr="00000000">
        <w:rPr>
          <w:rtl w:val="0"/>
        </w:rPr>
        <w:t xml:space="preserve">   │</w:t>
      </w:r>
    </w:p>
    <w:p w:rsidR="00000000" w:rsidDel="00000000" w:rsidP="00000000" w:rsidRDefault="00000000" w:rsidRPr="00000000" w14:paraId="000011AB">
      <w:pPr>
        <w:rPr/>
      </w:pPr>
      <w:r w:rsidDel="00000000" w:rsidR="00000000" w:rsidRPr="00000000">
        <w:rPr>
          <w:rtl w:val="0"/>
        </w:rPr>
        <w:t xml:space="preserve">   └── Empresa propietaria</w:t>
      </w:r>
    </w:p>
    <w:p w:rsidR="00000000" w:rsidDel="00000000" w:rsidP="00000000" w:rsidRDefault="00000000" w:rsidRPr="00000000" w14:paraId="00001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D">
      <w:pPr>
        <w:pStyle w:val="Heading1"/>
        <w:keepNext w:val="0"/>
        <w:keepLines w:val="0"/>
        <w:spacing w:before="480" w:lineRule="auto"/>
        <w:rPr>
          <w:b w:val="1"/>
          <w:bCs w:val="1"/>
          <w:sz w:val="46"/>
          <w:szCs w:val="46"/>
        </w:rPr>
      </w:pPr>
      <w:bookmarkStart w:colFirst="0" w:colLast="0" w:name="_if2306kj1p6h" w:id="375"/>
      <w:bookmarkEnd w:id="375"/>
      <w:r w:rsidDel="00000000" w:rsidR="00000000" w:rsidRPr="00000000">
        <w:rPr>
          <w:b w:val="1"/>
          <w:bCs w:val="1"/>
          <w:sz w:val="46"/>
          <w:szCs w:val="46"/>
          <w:rtl w:val="0"/>
        </w:rPr>
        <w:t xml:space="preserve">6.66 Integración con Productos</w:t>
      </w:r>
    </w:p>
    <w:p w:rsidR="00000000" w:rsidDel="00000000" w:rsidP="00000000" w:rsidRDefault="00000000" w:rsidRPr="00000000" w14:paraId="000011AE">
      <w:pPr>
        <w:spacing w:after="240" w:before="240" w:lineRule="auto"/>
        <w:rPr/>
      </w:pPr>
      <w:r w:rsidDel="00000000" w:rsidR="00000000" w:rsidRPr="00000000">
        <w:rPr>
          <w:rtl w:val="0"/>
        </w:rPr>
        <w:t xml:space="preserve">Productos utilizará:</w:t>
      </w:r>
    </w:p>
    <w:p w:rsidR="00000000" w:rsidDel="00000000" w:rsidP="00000000" w:rsidRDefault="00000000" w:rsidRPr="00000000" w14:paraId="000011AF">
      <w:pPr>
        <w:numPr>
          <w:ilvl w:val="0"/>
          <w:numId w:val="216"/>
        </w:numPr>
        <w:spacing w:after="0" w:afterAutospacing="0" w:before="240" w:lineRule="auto"/>
        <w:ind w:left="720" w:hanging="360"/>
      </w:pPr>
      <w:r w:rsidDel="00000000" w:rsidR="00000000" w:rsidRPr="00000000">
        <w:rPr>
          <w:rtl w:val="0"/>
        </w:rPr>
        <w:t xml:space="preserve">Empresa.</w:t>
      </w:r>
    </w:p>
    <w:p w:rsidR="00000000" w:rsidDel="00000000" w:rsidP="00000000" w:rsidRDefault="00000000" w:rsidRPr="00000000" w14:paraId="000011B0">
      <w:pPr>
        <w:numPr>
          <w:ilvl w:val="0"/>
          <w:numId w:val="216"/>
        </w:numPr>
        <w:spacing w:after="0" w:afterAutospacing="0" w:before="0" w:beforeAutospacing="0" w:lineRule="auto"/>
        <w:ind w:left="720" w:hanging="360"/>
      </w:pPr>
      <w:r w:rsidDel="00000000" w:rsidR="00000000" w:rsidRPr="00000000">
        <w:rPr>
          <w:rtl w:val="0"/>
        </w:rPr>
        <w:t xml:space="preserve">Categorías.</w:t>
      </w:r>
    </w:p>
    <w:p w:rsidR="00000000" w:rsidDel="00000000" w:rsidP="00000000" w:rsidRDefault="00000000" w:rsidRPr="00000000" w14:paraId="000011B1">
      <w:pPr>
        <w:numPr>
          <w:ilvl w:val="0"/>
          <w:numId w:val="216"/>
        </w:numPr>
        <w:spacing w:after="0" w:afterAutospacing="0" w:before="0" w:beforeAutospacing="0" w:lineRule="auto"/>
        <w:ind w:left="720" w:hanging="360"/>
      </w:pPr>
      <w:r w:rsidDel="00000000" w:rsidR="00000000" w:rsidRPr="00000000">
        <w:rPr>
          <w:rtl w:val="0"/>
        </w:rPr>
        <w:t xml:space="preserve">Configuración.</w:t>
      </w:r>
    </w:p>
    <w:p w:rsidR="00000000" w:rsidDel="00000000" w:rsidP="00000000" w:rsidRDefault="00000000" w:rsidRPr="00000000" w14:paraId="000011B2">
      <w:pPr>
        <w:numPr>
          <w:ilvl w:val="0"/>
          <w:numId w:val="216"/>
        </w:numPr>
        <w:spacing w:after="0" w:afterAutospacing="0" w:before="0" w:beforeAutospacing="0" w:lineRule="auto"/>
        <w:ind w:left="720" w:hanging="360"/>
      </w:pPr>
      <w:r w:rsidDel="00000000" w:rsidR="00000000" w:rsidRPr="00000000">
        <w:rPr>
          <w:rtl w:val="0"/>
        </w:rPr>
        <w:t xml:space="preserve">Depósitos.</w:t>
      </w:r>
    </w:p>
    <w:p w:rsidR="00000000" w:rsidDel="00000000" w:rsidP="00000000" w:rsidRDefault="00000000" w:rsidRPr="00000000" w14:paraId="000011B3">
      <w:pPr>
        <w:numPr>
          <w:ilvl w:val="0"/>
          <w:numId w:val="216"/>
        </w:numPr>
        <w:spacing w:after="240" w:before="0" w:beforeAutospacing="0" w:lineRule="auto"/>
        <w:ind w:left="720" w:hanging="360"/>
      </w:pPr>
      <w:r w:rsidDel="00000000" w:rsidR="00000000" w:rsidRPr="00000000">
        <w:rPr>
          <w:rtl w:val="0"/>
        </w:rPr>
        <w:t xml:space="preserve">Listas de precios.</w:t>
      </w:r>
    </w:p>
    <w:p w:rsidR="00000000" w:rsidDel="00000000" w:rsidP="00000000" w:rsidRDefault="00000000" w:rsidRPr="00000000" w14:paraId="00001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5">
      <w:pPr>
        <w:pStyle w:val="Heading1"/>
        <w:keepNext w:val="0"/>
        <w:keepLines w:val="0"/>
        <w:spacing w:before="480" w:lineRule="auto"/>
        <w:rPr>
          <w:b w:val="1"/>
          <w:bCs w:val="1"/>
          <w:sz w:val="46"/>
          <w:szCs w:val="46"/>
        </w:rPr>
      </w:pPr>
      <w:bookmarkStart w:colFirst="0" w:colLast="0" w:name="_60zbw943isdv" w:id="376"/>
      <w:bookmarkEnd w:id="376"/>
      <w:r w:rsidDel="00000000" w:rsidR="00000000" w:rsidRPr="00000000">
        <w:rPr>
          <w:b w:val="1"/>
          <w:bCs w:val="1"/>
          <w:sz w:val="46"/>
          <w:szCs w:val="46"/>
          <w:rtl w:val="0"/>
        </w:rPr>
        <w:t xml:space="preserve">6.67 Integración con Inventario</w:t>
      </w:r>
    </w:p>
    <w:p w:rsidR="00000000" w:rsidDel="00000000" w:rsidP="00000000" w:rsidRDefault="00000000" w:rsidRPr="00000000" w14:paraId="000011B6">
      <w:pPr>
        <w:spacing w:after="240" w:before="240" w:lineRule="auto"/>
        <w:rPr/>
      </w:pPr>
      <w:r w:rsidDel="00000000" w:rsidR="00000000" w:rsidRPr="00000000">
        <w:rPr>
          <w:rtl w:val="0"/>
        </w:rPr>
        <w:t xml:space="preserve">Inventario utilizará:</w:t>
      </w:r>
    </w:p>
    <w:p w:rsidR="00000000" w:rsidDel="00000000" w:rsidP="00000000" w:rsidRDefault="00000000" w:rsidRPr="00000000" w14:paraId="000011B7">
      <w:pPr>
        <w:rPr/>
      </w:pPr>
      <w:r w:rsidDel="00000000" w:rsidR="00000000" w:rsidRPr="00000000">
        <w:rPr>
          <w:rtl w:val="0"/>
        </w:rPr>
        <w:t xml:space="preserve">Empresa</w:t>
      </w:r>
    </w:p>
    <w:p w:rsidR="00000000" w:rsidDel="00000000" w:rsidP="00000000" w:rsidRDefault="00000000" w:rsidRPr="00000000" w14:paraId="000011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B9">
      <w:pPr>
        <w:rPr/>
      </w:pPr>
      <w:r w:rsidDel="00000000" w:rsidR="00000000" w:rsidRPr="00000000">
        <w:rPr>
          <w:rtl w:val="0"/>
        </w:rPr>
        <w:t xml:space="preserve">Sucursal</w:t>
      </w:r>
    </w:p>
    <w:p w:rsidR="00000000" w:rsidDel="00000000" w:rsidP="00000000" w:rsidRDefault="00000000" w:rsidRPr="00000000" w14:paraId="000011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BB">
      <w:pPr>
        <w:rPr/>
      </w:pPr>
      <w:r w:rsidDel="00000000" w:rsidR="00000000" w:rsidRPr="00000000">
        <w:rPr>
          <w:rtl w:val="0"/>
        </w:rPr>
        <w:t xml:space="preserve">Depósito</w:t>
      </w:r>
    </w:p>
    <w:p w:rsidR="00000000" w:rsidDel="00000000" w:rsidP="00000000" w:rsidRDefault="00000000" w:rsidRPr="00000000" w14:paraId="000011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BD">
      <w:pPr>
        <w:rPr/>
      </w:pPr>
      <w:r w:rsidDel="00000000" w:rsidR="00000000" w:rsidRPr="00000000">
        <w:rPr>
          <w:rtl w:val="0"/>
        </w:rPr>
        <w:t xml:space="preserve">Stock</w:t>
      </w:r>
    </w:p>
    <w:p w:rsidR="00000000" w:rsidDel="00000000" w:rsidP="00000000" w:rsidRDefault="00000000" w:rsidRPr="00000000" w14:paraId="00001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F">
      <w:pPr>
        <w:pStyle w:val="Heading1"/>
        <w:keepNext w:val="0"/>
        <w:keepLines w:val="0"/>
        <w:spacing w:before="480" w:lineRule="auto"/>
        <w:rPr>
          <w:b w:val="1"/>
          <w:bCs w:val="1"/>
          <w:sz w:val="46"/>
          <w:szCs w:val="46"/>
        </w:rPr>
      </w:pPr>
      <w:bookmarkStart w:colFirst="0" w:colLast="0" w:name="_xdrgk78q19yq" w:id="377"/>
      <w:bookmarkEnd w:id="377"/>
      <w:r w:rsidDel="00000000" w:rsidR="00000000" w:rsidRPr="00000000">
        <w:rPr>
          <w:b w:val="1"/>
          <w:bCs w:val="1"/>
          <w:sz w:val="46"/>
          <w:szCs w:val="46"/>
          <w:rtl w:val="0"/>
        </w:rPr>
        <w:t xml:space="preserve">6.68 Integración con Ventas</w:t>
      </w:r>
    </w:p>
    <w:p w:rsidR="00000000" w:rsidDel="00000000" w:rsidP="00000000" w:rsidRDefault="00000000" w:rsidRPr="00000000" w14:paraId="000011C0">
      <w:pPr>
        <w:spacing w:after="240" w:before="240" w:lineRule="auto"/>
        <w:rPr/>
      </w:pPr>
      <w:r w:rsidDel="00000000" w:rsidR="00000000" w:rsidRPr="00000000">
        <w:rPr>
          <w:rtl w:val="0"/>
        </w:rPr>
        <w:t xml:space="preserve">Ventas utilizará:</w:t>
      </w:r>
    </w:p>
    <w:p w:rsidR="00000000" w:rsidDel="00000000" w:rsidP="00000000" w:rsidRDefault="00000000" w:rsidRPr="00000000" w14:paraId="000011C1">
      <w:pPr>
        <w:rPr/>
      </w:pPr>
      <w:r w:rsidDel="00000000" w:rsidR="00000000" w:rsidRPr="00000000">
        <w:rPr>
          <w:rtl w:val="0"/>
        </w:rPr>
        <w:t xml:space="preserve">Empresa</w:t>
      </w:r>
    </w:p>
    <w:p w:rsidR="00000000" w:rsidDel="00000000" w:rsidP="00000000" w:rsidRDefault="00000000" w:rsidRPr="00000000" w14:paraId="000011C2">
      <w:pPr>
        <w:rPr/>
      </w:pPr>
      <w:r w:rsidDel="00000000" w:rsidR="00000000" w:rsidRPr="00000000">
        <w:rPr>
          <w:rtl w:val="0"/>
        </w:rPr>
        <w:t xml:space="preserve">Sucursal</w:t>
      </w:r>
    </w:p>
    <w:p w:rsidR="00000000" w:rsidDel="00000000" w:rsidP="00000000" w:rsidRDefault="00000000" w:rsidRPr="00000000" w14:paraId="000011C3">
      <w:pPr>
        <w:rPr/>
      </w:pPr>
      <w:r w:rsidDel="00000000" w:rsidR="00000000" w:rsidRPr="00000000">
        <w:rPr>
          <w:rtl w:val="0"/>
        </w:rPr>
        <w:t xml:space="preserve">Usuario</w:t>
      </w:r>
    </w:p>
    <w:p w:rsidR="00000000" w:rsidDel="00000000" w:rsidP="00000000" w:rsidRDefault="00000000" w:rsidRPr="00000000" w14:paraId="000011C4">
      <w:pPr>
        <w:rPr/>
      </w:pPr>
      <w:r w:rsidDel="00000000" w:rsidR="00000000" w:rsidRPr="00000000">
        <w:rPr>
          <w:rtl w:val="0"/>
        </w:rPr>
        <w:t xml:space="preserve">Cliente</w:t>
      </w:r>
    </w:p>
    <w:p w:rsidR="00000000" w:rsidDel="00000000" w:rsidP="00000000" w:rsidRDefault="00000000" w:rsidRPr="00000000" w14:paraId="000011C5">
      <w:pPr>
        <w:rPr/>
      </w:pPr>
      <w:r w:rsidDel="00000000" w:rsidR="00000000" w:rsidRPr="00000000">
        <w:rPr>
          <w:rtl w:val="0"/>
        </w:rPr>
        <w:t xml:space="preserve">Configuración</w:t>
      </w:r>
    </w:p>
    <w:p w:rsidR="00000000" w:rsidDel="00000000" w:rsidP="00000000" w:rsidRDefault="00000000" w:rsidRPr="00000000" w14:paraId="00001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7">
      <w:pPr>
        <w:pStyle w:val="Heading1"/>
        <w:keepNext w:val="0"/>
        <w:keepLines w:val="0"/>
        <w:spacing w:before="480" w:lineRule="auto"/>
        <w:rPr>
          <w:b w:val="1"/>
          <w:bCs w:val="1"/>
          <w:sz w:val="46"/>
          <w:szCs w:val="46"/>
        </w:rPr>
      </w:pPr>
      <w:bookmarkStart w:colFirst="0" w:colLast="0" w:name="_wmhymphycpbv" w:id="378"/>
      <w:bookmarkEnd w:id="378"/>
      <w:r w:rsidDel="00000000" w:rsidR="00000000" w:rsidRPr="00000000">
        <w:rPr>
          <w:b w:val="1"/>
          <w:bCs w:val="1"/>
          <w:sz w:val="46"/>
          <w:szCs w:val="46"/>
          <w:rtl w:val="0"/>
        </w:rPr>
        <w:t xml:space="preserve">6.69 Integración con Compras</w:t>
      </w:r>
    </w:p>
    <w:p w:rsidR="00000000" w:rsidDel="00000000" w:rsidP="00000000" w:rsidRDefault="00000000" w:rsidRPr="00000000" w14:paraId="000011C8">
      <w:pPr>
        <w:spacing w:after="240" w:before="240" w:lineRule="auto"/>
        <w:rPr/>
      </w:pPr>
      <w:r w:rsidDel="00000000" w:rsidR="00000000" w:rsidRPr="00000000">
        <w:rPr>
          <w:rtl w:val="0"/>
        </w:rPr>
        <w:t xml:space="preserve">Compras utilizará:</w:t>
      </w:r>
    </w:p>
    <w:p w:rsidR="00000000" w:rsidDel="00000000" w:rsidP="00000000" w:rsidRDefault="00000000" w:rsidRPr="00000000" w14:paraId="000011C9">
      <w:pPr>
        <w:rPr/>
      </w:pPr>
      <w:r w:rsidDel="00000000" w:rsidR="00000000" w:rsidRPr="00000000">
        <w:rPr>
          <w:rtl w:val="0"/>
        </w:rPr>
        <w:t xml:space="preserve">Empresa</w:t>
      </w:r>
    </w:p>
    <w:p w:rsidR="00000000" w:rsidDel="00000000" w:rsidP="00000000" w:rsidRDefault="00000000" w:rsidRPr="00000000" w14:paraId="000011CA">
      <w:pPr>
        <w:rPr/>
      </w:pPr>
      <w:r w:rsidDel="00000000" w:rsidR="00000000" w:rsidRPr="00000000">
        <w:rPr>
          <w:rtl w:val="0"/>
        </w:rPr>
        <w:t xml:space="preserve">Sucursal</w:t>
      </w:r>
    </w:p>
    <w:p w:rsidR="00000000" w:rsidDel="00000000" w:rsidP="00000000" w:rsidRDefault="00000000" w:rsidRPr="00000000" w14:paraId="000011CB">
      <w:pPr>
        <w:rPr/>
      </w:pPr>
      <w:r w:rsidDel="00000000" w:rsidR="00000000" w:rsidRPr="00000000">
        <w:rPr>
          <w:rtl w:val="0"/>
        </w:rPr>
        <w:t xml:space="preserve">Usuario</w:t>
      </w:r>
    </w:p>
    <w:p w:rsidR="00000000" w:rsidDel="00000000" w:rsidP="00000000" w:rsidRDefault="00000000" w:rsidRPr="00000000" w14:paraId="000011CC">
      <w:pPr>
        <w:rPr/>
      </w:pPr>
      <w:r w:rsidDel="00000000" w:rsidR="00000000" w:rsidRPr="00000000">
        <w:rPr>
          <w:rtl w:val="0"/>
        </w:rPr>
        <w:t xml:space="preserve">Proveedor</w:t>
      </w:r>
    </w:p>
    <w:p w:rsidR="00000000" w:rsidDel="00000000" w:rsidP="00000000" w:rsidRDefault="00000000" w:rsidRPr="00000000" w14:paraId="000011CD">
      <w:pPr>
        <w:rPr/>
      </w:pPr>
      <w:r w:rsidDel="00000000" w:rsidR="00000000" w:rsidRPr="00000000">
        <w:rPr>
          <w:rtl w:val="0"/>
        </w:rPr>
        <w:t xml:space="preserve">Configuración</w:t>
      </w:r>
    </w:p>
    <w:p w:rsidR="00000000" w:rsidDel="00000000" w:rsidP="00000000" w:rsidRDefault="00000000" w:rsidRPr="00000000" w14:paraId="00001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F">
      <w:pPr>
        <w:pStyle w:val="Heading1"/>
        <w:keepNext w:val="0"/>
        <w:keepLines w:val="0"/>
        <w:spacing w:before="480" w:lineRule="auto"/>
        <w:rPr>
          <w:b w:val="1"/>
          <w:bCs w:val="1"/>
          <w:sz w:val="46"/>
          <w:szCs w:val="46"/>
        </w:rPr>
      </w:pPr>
      <w:bookmarkStart w:colFirst="0" w:colLast="0" w:name="_z3icazpblu0t" w:id="379"/>
      <w:bookmarkEnd w:id="379"/>
      <w:r w:rsidDel="00000000" w:rsidR="00000000" w:rsidRPr="00000000">
        <w:rPr>
          <w:b w:val="1"/>
          <w:bCs w:val="1"/>
          <w:sz w:val="46"/>
          <w:szCs w:val="46"/>
          <w:rtl w:val="0"/>
        </w:rPr>
        <w:t xml:space="preserve">6.70 Integración con Seguridad</w:t>
      </w:r>
    </w:p>
    <w:p w:rsidR="00000000" w:rsidDel="00000000" w:rsidP="00000000" w:rsidRDefault="00000000" w:rsidRPr="00000000" w14:paraId="000011D0">
      <w:pPr>
        <w:spacing w:after="240" w:before="240" w:lineRule="auto"/>
        <w:rPr/>
      </w:pPr>
      <w:r w:rsidDel="00000000" w:rsidR="00000000" w:rsidRPr="00000000">
        <w:rPr>
          <w:rtl w:val="0"/>
        </w:rPr>
        <w:t xml:space="preserve">La seguridad utilizará:</w:t>
      </w:r>
    </w:p>
    <w:p w:rsidR="00000000" w:rsidDel="00000000" w:rsidP="00000000" w:rsidRDefault="00000000" w:rsidRPr="00000000" w14:paraId="000011D1">
      <w:pPr>
        <w:rPr/>
      </w:pPr>
      <w:r w:rsidDel="00000000" w:rsidR="00000000" w:rsidRPr="00000000">
        <w:rPr>
          <w:rtl w:val="0"/>
        </w:rPr>
        <w:t xml:space="preserve">Usuario</w:t>
      </w:r>
    </w:p>
    <w:p w:rsidR="00000000" w:rsidDel="00000000" w:rsidP="00000000" w:rsidRDefault="00000000" w:rsidRPr="00000000" w14:paraId="000011D2">
      <w:pPr>
        <w:rPr/>
      </w:pPr>
      <w:r w:rsidDel="00000000" w:rsidR="00000000" w:rsidRPr="00000000">
        <w:rPr>
          <w:rtl w:val="0"/>
        </w:rPr>
        <w:t xml:space="preserve">Rol</w:t>
      </w:r>
    </w:p>
    <w:p w:rsidR="00000000" w:rsidDel="00000000" w:rsidP="00000000" w:rsidRDefault="00000000" w:rsidRPr="00000000" w14:paraId="000011D3">
      <w:pPr>
        <w:rPr/>
      </w:pPr>
      <w:r w:rsidDel="00000000" w:rsidR="00000000" w:rsidRPr="00000000">
        <w:rPr>
          <w:rtl w:val="0"/>
        </w:rPr>
        <w:t xml:space="preserve">Permiso</w:t>
      </w:r>
    </w:p>
    <w:p w:rsidR="00000000" w:rsidDel="00000000" w:rsidP="00000000" w:rsidRDefault="00000000" w:rsidRPr="00000000" w14:paraId="000011D4">
      <w:pPr>
        <w:rPr/>
      </w:pPr>
      <w:r w:rsidDel="00000000" w:rsidR="00000000" w:rsidRPr="00000000">
        <w:rPr>
          <w:rtl w:val="0"/>
        </w:rPr>
        <w:t xml:space="preserve">Alcance</w:t>
      </w:r>
    </w:p>
    <w:p w:rsidR="00000000" w:rsidDel="00000000" w:rsidP="00000000" w:rsidRDefault="00000000" w:rsidRPr="00000000" w14:paraId="000011D5">
      <w:pPr>
        <w:rPr/>
      </w:pPr>
      <w:r w:rsidDel="00000000" w:rsidR="00000000" w:rsidRPr="00000000">
        <w:rPr>
          <w:rtl w:val="0"/>
        </w:rPr>
        <w:t xml:space="preserve">Contexto</w:t>
      </w:r>
    </w:p>
    <w:p w:rsidR="00000000" w:rsidDel="00000000" w:rsidP="00000000" w:rsidRDefault="00000000" w:rsidRPr="00000000" w14:paraId="00001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7">
      <w:pPr>
        <w:pStyle w:val="Heading1"/>
        <w:keepNext w:val="0"/>
        <w:keepLines w:val="0"/>
        <w:spacing w:before="480" w:lineRule="auto"/>
        <w:rPr>
          <w:b w:val="1"/>
          <w:bCs w:val="1"/>
          <w:sz w:val="46"/>
          <w:szCs w:val="46"/>
        </w:rPr>
      </w:pPr>
      <w:bookmarkStart w:colFirst="0" w:colLast="0" w:name="_i7v50d1hb6qx" w:id="380"/>
      <w:bookmarkEnd w:id="380"/>
      <w:r w:rsidDel="00000000" w:rsidR="00000000" w:rsidRPr="00000000">
        <w:rPr>
          <w:b w:val="1"/>
          <w:bCs w:val="1"/>
          <w:sz w:val="46"/>
          <w:szCs w:val="46"/>
          <w:rtl w:val="0"/>
        </w:rPr>
        <w:t xml:space="preserve">6.71 Integración con Auditoría</w:t>
      </w:r>
    </w:p>
    <w:p w:rsidR="00000000" w:rsidDel="00000000" w:rsidP="00000000" w:rsidRDefault="00000000" w:rsidRPr="00000000" w14:paraId="000011D8">
      <w:pPr>
        <w:spacing w:after="240" w:before="240" w:lineRule="auto"/>
        <w:rPr/>
      </w:pPr>
      <w:r w:rsidDel="00000000" w:rsidR="00000000" w:rsidRPr="00000000">
        <w:rPr>
          <w:rtl w:val="0"/>
        </w:rPr>
        <w:t xml:space="preserve">Las operaciones administrativas deberán generar información suficiente para:</w:t>
      </w:r>
    </w:p>
    <w:p w:rsidR="00000000" w:rsidDel="00000000" w:rsidP="00000000" w:rsidRDefault="00000000" w:rsidRPr="00000000" w14:paraId="000011D9">
      <w:pPr>
        <w:numPr>
          <w:ilvl w:val="0"/>
          <w:numId w:val="187"/>
        </w:numPr>
        <w:spacing w:after="0" w:afterAutospacing="0" w:before="240" w:lineRule="auto"/>
        <w:ind w:left="720" w:hanging="360"/>
      </w:pPr>
      <w:r w:rsidDel="00000000" w:rsidR="00000000" w:rsidRPr="00000000">
        <w:rPr>
          <w:rtl w:val="0"/>
        </w:rPr>
        <w:t xml:space="preserve">creación;</w:t>
      </w:r>
    </w:p>
    <w:p w:rsidR="00000000" w:rsidDel="00000000" w:rsidP="00000000" w:rsidRDefault="00000000" w:rsidRPr="00000000" w14:paraId="000011DA">
      <w:pPr>
        <w:numPr>
          <w:ilvl w:val="0"/>
          <w:numId w:val="187"/>
        </w:numPr>
        <w:spacing w:after="0" w:afterAutospacing="0" w:before="0" w:beforeAutospacing="0" w:lineRule="auto"/>
        <w:ind w:left="720" w:hanging="360"/>
      </w:pPr>
      <w:r w:rsidDel="00000000" w:rsidR="00000000" w:rsidRPr="00000000">
        <w:rPr>
          <w:rtl w:val="0"/>
        </w:rPr>
        <w:t xml:space="preserve">modificación;</w:t>
      </w:r>
    </w:p>
    <w:p w:rsidR="00000000" w:rsidDel="00000000" w:rsidP="00000000" w:rsidRDefault="00000000" w:rsidRPr="00000000" w14:paraId="000011DB">
      <w:pPr>
        <w:numPr>
          <w:ilvl w:val="0"/>
          <w:numId w:val="187"/>
        </w:numPr>
        <w:spacing w:after="0" w:afterAutospacing="0" w:before="0" w:beforeAutospacing="0" w:lineRule="auto"/>
        <w:ind w:left="720" w:hanging="360"/>
      </w:pPr>
      <w:r w:rsidDel="00000000" w:rsidR="00000000" w:rsidRPr="00000000">
        <w:rPr>
          <w:rtl w:val="0"/>
        </w:rPr>
        <w:t xml:space="preserve">activación;</w:t>
      </w:r>
    </w:p>
    <w:p w:rsidR="00000000" w:rsidDel="00000000" w:rsidP="00000000" w:rsidRDefault="00000000" w:rsidRPr="00000000" w14:paraId="000011DC">
      <w:pPr>
        <w:numPr>
          <w:ilvl w:val="0"/>
          <w:numId w:val="187"/>
        </w:numPr>
        <w:spacing w:after="0" w:afterAutospacing="0" w:before="0" w:beforeAutospacing="0" w:lineRule="auto"/>
        <w:ind w:left="720" w:hanging="360"/>
      </w:pPr>
      <w:r w:rsidDel="00000000" w:rsidR="00000000" w:rsidRPr="00000000">
        <w:rPr>
          <w:rtl w:val="0"/>
        </w:rPr>
        <w:t xml:space="preserve">desactivación;</w:t>
      </w:r>
    </w:p>
    <w:p w:rsidR="00000000" w:rsidDel="00000000" w:rsidP="00000000" w:rsidRDefault="00000000" w:rsidRPr="00000000" w14:paraId="000011DD">
      <w:pPr>
        <w:numPr>
          <w:ilvl w:val="0"/>
          <w:numId w:val="187"/>
        </w:numPr>
        <w:spacing w:after="0" w:afterAutospacing="0" w:before="0" w:beforeAutospacing="0" w:lineRule="auto"/>
        <w:ind w:left="720" w:hanging="360"/>
      </w:pPr>
      <w:r w:rsidDel="00000000" w:rsidR="00000000" w:rsidRPr="00000000">
        <w:rPr>
          <w:rtl w:val="0"/>
        </w:rPr>
        <w:t xml:space="preserve">asignación de permisos;</w:t>
      </w:r>
    </w:p>
    <w:p w:rsidR="00000000" w:rsidDel="00000000" w:rsidP="00000000" w:rsidRDefault="00000000" w:rsidRPr="00000000" w14:paraId="000011DE">
      <w:pPr>
        <w:numPr>
          <w:ilvl w:val="0"/>
          <w:numId w:val="187"/>
        </w:numPr>
        <w:spacing w:after="240" w:before="0" w:beforeAutospacing="0" w:lineRule="auto"/>
        <w:ind w:left="720" w:hanging="360"/>
      </w:pPr>
      <w:r w:rsidDel="00000000" w:rsidR="00000000" w:rsidRPr="00000000">
        <w:rPr>
          <w:rtl w:val="0"/>
        </w:rPr>
        <w:t xml:space="preserve">cambios de configuración.</w:t>
      </w:r>
    </w:p>
    <w:p w:rsidR="00000000" w:rsidDel="00000000" w:rsidP="00000000" w:rsidRDefault="00000000" w:rsidRPr="00000000" w14:paraId="00001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0">
      <w:pPr>
        <w:pStyle w:val="Heading1"/>
        <w:keepNext w:val="0"/>
        <w:keepLines w:val="0"/>
        <w:spacing w:before="480" w:lineRule="auto"/>
        <w:rPr>
          <w:b w:val="1"/>
          <w:bCs w:val="1"/>
          <w:sz w:val="46"/>
          <w:szCs w:val="46"/>
        </w:rPr>
      </w:pPr>
      <w:bookmarkStart w:colFirst="0" w:colLast="0" w:name="_rz8h32b5ufz4" w:id="381"/>
      <w:bookmarkEnd w:id="381"/>
      <w:r w:rsidDel="00000000" w:rsidR="00000000" w:rsidRPr="00000000">
        <w:rPr>
          <w:b w:val="1"/>
          <w:bCs w:val="1"/>
          <w:sz w:val="46"/>
          <w:szCs w:val="46"/>
          <w:rtl w:val="0"/>
        </w:rPr>
        <w:t xml:space="preserve">6.72 Integración con Reportes</w:t>
      </w:r>
    </w:p>
    <w:p w:rsidR="00000000" w:rsidDel="00000000" w:rsidP="00000000" w:rsidRDefault="00000000" w:rsidRPr="00000000" w14:paraId="000011E1">
      <w:pPr>
        <w:spacing w:after="240" w:before="240" w:lineRule="auto"/>
        <w:rPr/>
      </w:pPr>
      <w:r w:rsidDel="00000000" w:rsidR="00000000" w:rsidRPr="00000000">
        <w:rPr>
          <w:rtl w:val="0"/>
        </w:rPr>
        <w:t xml:space="preserve">Los reportes deberán poder utilizar dimensiones organizacionales:</w:t>
      </w:r>
    </w:p>
    <w:p w:rsidR="00000000" w:rsidDel="00000000" w:rsidP="00000000" w:rsidRDefault="00000000" w:rsidRPr="00000000" w14:paraId="000011E2">
      <w:pPr>
        <w:rPr/>
      </w:pPr>
      <w:r w:rsidDel="00000000" w:rsidR="00000000" w:rsidRPr="00000000">
        <w:rPr>
          <w:rtl w:val="0"/>
        </w:rPr>
        <w:t xml:space="preserve">Empresa</w:t>
      </w:r>
    </w:p>
    <w:p w:rsidR="00000000" w:rsidDel="00000000" w:rsidP="00000000" w:rsidRDefault="00000000" w:rsidRPr="00000000" w14:paraId="000011E3">
      <w:pPr>
        <w:rPr/>
      </w:pPr>
      <w:r w:rsidDel="00000000" w:rsidR="00000000" w:rsidRPr="00000000">
        <w:rPr>
          <w:rtl w:val="0"/>
        </w:rPr>
        <w:t xml:space="preserve">Sucursal</w:t>
      </w:r>
    </w:p>
    <w:p w:rsidR="00000000" w:rsidDel="00000000" w:rsidP="00000000" w:rsidRDefault="00000000" w:rsidRPr="00000000" w14:paraId="000011E4">
      <w:pPr>
        <w:rPr/>
      </w:pPr>
      <w:r w:rsidDel="00000000" w:rsidR="00000000" w:rsidRPr="00000000">
        <w:rPr>
          <w:rtl w:val="0"/>
        </w:rPr>
        <w:t xml:space="preserve">Depósito</w:t>
      </w:r>
    </w:p>
    <w:p w:rsidR="00000000" w:rsidDel="00000000" w:rsidP="00000000" w:rsidRDefault="00000000" w:rsidRPr="00000000" w14:paraId="000011E5">
      <w:pPr>
        <w:rPr/>
      </w:pPr>
      <w:r w:rsidDel="00000000" w:rsidR="00000000" w:rsidRPr="00000000">
        <w:rPr>
          <w:rtl w:val="0"/>
        </w:rPr>
        <w:t xml:space="preserve">Usuario</w:t>
      </w:r>
    </w:p>
    <w:p w:rsidR="00000000" w:rsidDel="00000000" w:rsidP="00000000" w:rsidRDefault="00000000" w:rsidRPr="00000000" w14:paraId="000011E6">
      <w:pPr>
        <w:spacing w:after="240" w:before="240" w:lineRule="auto"/>
        <w:rPr/>
      </w:pPr>
      <w:r w:rsidDel="00000000" w:rsidR="00000000" w:rsidRPr="00000000">
        <w:rPr>
          <w:rtl w:val="0"/>
        </w:rPr>
        <w:t xml:space="preserve">Esto permitirá generar indicadores como:</w:t>
      </w:r>
    </w:p>
    <w:p w:rsidR="00000000" w:rsidDel="00000000" w:rsidP="00000000" w:rsidRDefault="00000000" w:rsidRPr="00000000" w14:paraId="000011E7">
      <w:pPr>
        <w:numPr>
          <w:ilvl w:val="0"/>
          <w:numId w:val="33"/>
        </w:numPr>
        <w:spacing w:after="0" w:afterAutospacing="0" w:before="240" w:lineRule="auto"/>
        <w:ind w:left="720" w:hanging="360"/>
      </w:pPr>
      <w:r w:rsidDel="00000000" w:rsidR="00000000" w:rsidRPr="00000000">
        <w:rPr>
          <w:rtl w:val="0"/>
        </w:rPr>
        <w:t xml:space="preserve">ventas por sucursal;</w:t>
      </w:r>
    </w:p>
    <w:p w:rsidR="00000000" w:rsidDel="00000000" w:rsidP="00000000" w:rsidRDefault="00000000" w:rsidRPr="00000000" w14:paraId="000011E8">
      <w:pPr>
        <w:numPr>
          <w:ilvl w:val="0"/>
          <w:numId w:val="33"/>
        </w:numPr>
        <w:spacing w:after="0" w:afterAutospacing="0" w:before="0" w:beforeAutospacing="0" w:lineRule="auto"/>
        <w:ind w:left="720" w:hanging="360"/>
      </w:pPr>
      <w:r w:rsidDel="00000000" w:rsidR="00000000" w:rsidRPr="00000000">
        <w:rPr>
          <w:rtl w:val="0"/>
        </w:rPr>
        <w:t xml:space="preserve">stock por depósito;</w:t>
      </w:r>
    </w:p>
    <w:p w:rsidR="00000000" w:rsidDel="00000000" w:rsidP="00000000" w:rsidRDefault="00000000" w:rsidRPr="00000000" w14:paraId="000011E9">
      <w:pPr>
        <w:numPr>
          <w:ilvl w:val="0"/>
          <w:numId w:val="33"/>
        </w:numPr>
        <w:spacing w:after="0" w:afterAutospacing="0" w:before="0" w:beforeAutospacing="0" w:lineRule="auto"/>
        <w:ind w:left="720" w:hanging="360"/>
      </w:pPr>
      <w:r w:rsidDel="00000000" w:rsidR="00000000" w:rsidRPr="00000000">
        <w:rPr>
          <w:rtl w:val="0"/>
        </w:rPr>
        <w:t xml:space="preserve">pedidos por empresa;</w:t>
      </w:r>
    </w:p>
    <w:p w:rsidR="00000000" w:rsidDel="00000000" w:rsidP="00000000" w:rsidRDefault="00000000" w:rsidRPr="00000000" w14:paraId="000011EA">
      <w:pPr>
        <w:numPr>
          <w:ilvl w:val="0"/>
          <w:numId w:val="33"/>
        </w:numPr>
        <w:spacing w:after="0" w:afterAutospacing="0" w:before="0" w:beforeAutospacing="0" w:lineRule="auto"/>
        <w:ind w:left="720" w:hanging="360"/>
      </w:pPr>
      <w:r w:rsidDel="00000000" w:rsidR="00000000" w:rsidRPr="00000000">
        <w:rPr>
          <w:rtl w:val="0"/>
        </w:rPr>
        <w:t xml:space="preserve">productividad por usuario;</w:t>
      </w:r>
    </w:p>
    <w:p w:rsidR="00000000" w:rsidDel="00000000" w:rsidP="00000000" w:rsidRDefault="00000000" w:rsidRPr="00000000" w14:paraId="000011EB">
      <w:pPr>
        <w:numPr>
          <w:ilvl w:val="0"/>
          <w:numId w:val="33"/>
        </w:numPr>
        <w:spacing w:after="240" w:before="0" w:beforeAutospacing="0" w:lineRule="auto"/>
        <w:ind w:left="720" w:hanging="360"/>
      </w:pPr>
      <w:r w:rsidDel="00000000" w:rsidR="00000000" w:rsidRPr="00000000">
        <w:rPr>
          <w:rtl w:val="0"/>
        </w:rPr>
        <w:t xml:space="preserve">entregas por sucursal.</w:t>
      </w:r>
    </w:p>
    <w:p w:rsidR="00000000" w:rsidDel="00000000" w:rsidP="00000000" w:rsidRDefault="00000000" w:rsidRPr="00000000" w14:paraId="00001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D">
      <w:pPr>
        <w:pStyle w:val="Heading1"/>
        <w:keepNext w:val="0"/>
        <w:keepLines w:val="0"/>
        <w:spacing w:before="480" w:lineRule="auto"/>
        <w:rPr>
          <w:b w:val="1"/>
          <w:bCs w:val="1"/>
          <w:sz w:val="46"/>
          <w:szCs w:val="46"/>
        </w:rPr>
      </w:pPr>
      <w:bookmarkStart w:colFirst="0" w:colLast="0" w:name="_mui5eu3aq930" w:id="382"/>
      <w:bookmarkEnd w:id="382"/>
      <w:r w:rsidDel="00000000" w:rsidR="00000000" w:rsidRPr="00000000">
        <w:rPr>
          <w:b w:val="1"/>
          <w:bCs w:val="1"/>
          <w:sz w:val="46"/>
          <w:szCs w:val="46"/>
          <w:rtl w:val="0"/>
        </w:rPr>
        <w:t xml:space="preserve">6.73 Escalabilidad</w:t>
      </w:r>
    </w:p>
    <w:p w:rsidR="00000000" w:rsidDel="00000000" w:rsidP="00000000" w:rsidRDefault="00000000" w:rsidRPr="00000000" w14:paraId="000011EE">
      <w:pPr>
        <w:spacing w:after="240" w:before="240" w:lineRule="auto"/>
        <w:rPr/>
      </w:pPr>
      <w:r w:rsidDel="00000000" w:rsidR="00000000" w:rsidRPr="00000000">
        <w:rPr>
          <w:rtl w:val="0"/>
        </w:rPr>
        <w:t xml:space="preserve">Este dominio deberá soportar conceptualmente:</w:t>
      </w:r>
    </w:p>
    <w:p w:rsidR="00000000" w:rsidDel="00000000" w:rsidP="00000000" w:rsidRDefault="00000000" w:rsidRPr="00000000" w14:paraId="000011EF">
      <w:pPr>
        <w:rPr/>
      </w:pPr>
      <w:r w:rsidDel="00000000" w:rsidR="00000000" w:rsidRPr="00000000">
        <w:rPr>
          <w:rtl w:val="0"/>
        </w:rPr>
        <w:t xml:space="preserve">1 empresa</w:t>
      </w:r>
    </w:p>
    <w:p w:rsidR="00000000" w:rsidDel="00000000" w:rsidP="00000000" w:rsidRDefault="00000000" w:rsidRPr="00000000" w14:paraId="000011F0">
      <w:pPr>
        <w:rPr/>
      </w:pPr>
      <w:r w:rsidDel="00000000" w:rsidR="00000000" w:rsidRPr="00000000">
        <w:rPr>
          <w:rtl w:val="0"/>
        </w:rPr>
        <w:t xml:space="preserve">1 sucursal</w:t>
      </w:r>
    </w:p>
    <w:p w:rsidR="00000000" w:rsidDel="00000000" w:rsidP="00000000" w:rsidRDefault="00000000" w:rsidRPr="00000000" w14:paraId="000011F1">
      <w:pPr>
        <w:rPr/>
      </w:pPr>
      <w:r w:rsidDel="00000000" w:rsidR="00000000" w:rsidRPr="00000000">
        <w:rPr>
          <w:rtl w:val="0"/>
        </w:rPr>
        <w:t xml:space="preserve">1 depósito</w:t>
      </w:r>
    </w:p>
    <w:p w:rsidR="00000000" w:rsidDel="00000000" w:rsidP="00000000" w:rsidRDefault="00000000" w:rsidRPr="00000000" w14:paraId="000011F2">
      <w:pPr>
        <w:rPr/>
      </w:pPr>
      <w:r w:rsidDel="00000000" w:rsidR="00000000" w:rsidRPr="00000000">
        <w:rPr>
          <w:rtl w:val="0"/>
        </w:rPr>
        <w:t xml:space="preserve">10 usuarios</w:t>
      </w:r>
    </w:p>
    <w:p w:rsidR="00000000" w:rsidDel="00000000" w:rsidP="00000000" w:rsidRDefault="00000000" w:rsidRPr="00000000" w14:paraId="000011F3">
      <w:pPr>
        <w:spacing w:after="240" w:before="240" w:lineRule="auto"/>
        <w:rPr/>
      </w:pPr>
      <w:r w:rsidDel="00000000" w:rsidR="00000000" w:rsidRPr="00000000">
        <w:rPr>
          <w:rtl w:val="0"/>
        </w:rPr>
        <w:t xml:space="preserve">hasta:</w:t>
      </w:r>
    </w:p>
    <w:p w:rsidR="00000000" w:rsidDel="00000000" w:rsidP="00000000" w:rsidRDefault="00000000" w:rsidRPr="00000000" w14:paraId="000011F4">
      <w:pPr>
        <w:rPr/>
      </w:pPr>
      <w:r w:rsidDel="00000000" w:rsidR="00000000" w:rsidRPr="00000000">
        <w:rPr>
          <w:rtl w:val="0"/>
        </w:rPr>
        <w:t xml:space="preserve">múltiples empresas</w:t>
      </w:r>
    </w:p>
    <w:p w:rsidR="00000000" w:rsidDel="00000000" w:rsidP="00000000" w:rsidRDefault="00000000" w:rsidRPr="00000000" w14:paraId="000011F5">
      <w:pPr>
        <w:rPr/>
      </w:pPr>
      <w:r w:rsidDel="00000000" w:rsidR="00000000" w:rsidRPr="00000000">
        <w:rPr>
          <w:rtl w:val="0"/>
        </w:rPr>
        <w:t xml:space="preserve">múltiples sucursales</w:t>
      </w:r>
    </w:p>
    <w:p w:rsidR="00000000" w:rsidDel="00000000" w:rsidP="00000000" w:rsidRDefault="00000000" w:rsidRPr="00000000" w14:paraId="000011F6">
      <w:pPr>
        <w:rPr/>
      </w:pPr>
      <w:r w:rsidDel="00000000" w:rsidR="00000000" w:rsidRPr="00000000">
        <w:rPr>
          <w:rtl w:val="0"/>
        </w:rPr>
        <w:t xml:space="preserve">múltiples depósitos</w:t>
      </w:r>
    </w:p>
    <w:p w:rsidR="00000000" w:rsidDel="00000000" w:rsidP="00000000" w:rsidRDefault="00000000" w:rsidRPr="00000000" w14:paraId="000011F7">
      <w:pPr>
        <w:rPr/>
      </w:pPr>
      <w:r w:rsidDel="00000000" w:rsidR="00000000" w:rsidRPr="00000000">
        <w:rPr>
          <w:rtl w:val="0"/>
        </w:rPr>
        <w:t xml:space="preserve">miles de usuarios</w:t>
      </w:r>
    </w:p>
    <w:p w:rsidR="00000000" w:rsidDel="00000000" w:rsidP="00000000" w:rsidRDefault="00000000" w:rsidRPr="00000000" w14:paraId="000011F8">
      <w:pPr>
        <w:spacing w:after="240" w:before="240" w:lineRule="auto"/>
        <w:rPr/>
      </w:pPr>
      <w:r w:rsidDel="00000000" w:rsidR="00000000" w:rsidRPr="00000000">
        <w:rPr>
          <w:rtl w:val="0"/>
        </w:rPr>
        <w:t xml:space="preserve">sin cambiar la estructura conceptual.</w:t>
      </w:r>
    </w:p>
    <w:p w:rsidR="00000000" w:rsidDel="00000000" w:rsidP="00000000" w:rsidRDefault="00000000" w:rsidRPr="00000000" w14:paraId="00001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A">
      <w:pPr>
        <w:pStyle w:val="Heading1"/>
        <w:keepNext w:val="0"/>
        <w:keepLines w:val="0"/>
        <w:spacing w:before="480" w:lineRule="auto"/>
        <w:rPr>
          <w:b w:val="1"/>
          <w:bCs w:val="1"/>
          <w:sz w:val="46"/>
          <w:szCs w:val="46"/>
        </w:rPr>
      </w:pPr>
      <w:bookmarkStart w:colFirst="0" w:colLast="0" w:name="_fsqanlho52jy" w:id="383"/>
      <w:bookmarkEnd w:id="383"/>
      <w:r w:rsidDel="00000000" w:rsidR="00000000" w:rsidRPr="00000000">
        <w:rPr>
          <w:b w:val="1"/>
          <w:bCs w:val="1"/>
          <w:sz w:val="46"/>
          <w:szCs w:val="46"/>
          <w:rtl w:val="0"/>
        </w:rPr>
        <w:t xml:space="preserve">6.74 Principio de Crecimiento Progresivo</w:t>
      </w:r>
    </w:p>
    <w:p w:rsidR="00000000" w:rsidDel="00000000" w:rsidP="00000000" w:rsidRDefault="00000000" w:rsidRPr="00000000" w14:paraId="000011FB">
      <w:pPr>
        <w:spacing w:after="240" w:before="240" w:lineRule="auto"/>
        <w:rPr/>
      </w:pPr>
      <w:r w:rsidDel="00000000" w:rsidR="00000000" w:rsidRPr="00000000">
        <w:rPr>
          <w:rtl w:val="0"/>
        </w:rPr>
        <w:t xml:space="preserve">La complejidad visible deberá aumentar únicamente cuando sea necesaria.</w:t>
      </w:r>
    </w:p>
    <w:p w:rsidR="00000000" w:rsidDel="00000000" w:rsidP="00000000" w:rsidRDefault="00000000" w:rsidRPr="00000000" w14:paraId="000011FC">
      <w:pPr>
        <w:spacing w:after="240" w:before="240" w:lineRule="auto"/>
        <w:rPr/>
      </w:pPr>
      <w:r w:rsidDel="00000000" w:rsidR="00000000" w:rsidRPr="00000000">
        <w:rPr>
          <w:rtl w:val="0"/>
        </w:rPr>
        <w:t xml:space="preserve">Una empresa pequeña podrá utilizar:</w:t>
      </w:r>
    </w:p>
    <w:p w:rsidR="00000000" w:rsidDel="00000000" w:rsidP="00000000" w:rsidRDefault="00000000" w:rsidRPr="00000000" w14:paraId="000011FD">
      <w:pPr>
        <w:rPr/>
      </w:pPr>
      <w:r w:rsidDel="00000000" w:rsidR="00000000" w:rsidRPr="00000000">
        <w:rPr>
          <w:rtl w:val="0"/>
        </w:rPr>
        <w:t xml:space="preserve">Empresa</w:t>
      </w:r>
    </w:p>
    <w:p w:rsidR="00000000" w:rsidDel="00000000" w:rsidP="00000000" w:rsidRDefault="00000000" w:rsidRPr="00000000" w14:paraId="000011FE">
      <w:pPr>
        <w:rPr/>
      </w:pPr>
      <w:r w:rsidDel="00000000" w:rsidR="00000000" w:rsidRPr="00000000">
        <w:rPr>
          <w:rtl w:val="0"/>
        </w:rPr>
        <w:t xml:space="preserve"> └── Depósito único</w:t>
      </w:r>
    </w:p>
    <w:p w:rsidR="00000000" w:rsidDel="00000000" w:rsidP="00000000" w:rsidRDefault="00000000" w:rsidRPr="00000000" w14:paraId="000011FF">
      <w:pPr>
        <w:spacing w:after="240" w:before="240" w:lineRule="auto"/>
        <w:rPr/>
      </w:pPr>
      <w:r w:rsidDel="00000000" w:rsidR="00000000" w:rsidRPr="00000000">
        <w:rPr>
          <w:rtl w:val="0"/>
        </w:rPr>
        <w:t xml:space="preserve">Una empresa mediana:</w:t>
      </w:r>
    </w:p>
    <w:p w:rsidR="00000000" w:rsidDel="00000000" w:rsidP="00000000" w:rsidRDefault="00000000" w:rsidRPr="00000000" w14:paraId="00001200">
      <w:pPr>
        <w:rPr/>
      </w:pPr>
      <w:r w:rsidDel="00000000" w:rsidR="00000000" w:rsidRPr="00000000">
        <w:rPr>
          <w:rtl w:val="0"/>
        </w:rPr>
        <w:t xml:space="preserve">Empresa</w:t>
      </w:r>
    </w:p>
    <w:p w:rsidR="00000000" w:rsidDel="00000000" w:rsidP="00000000" w:rsidRDefault="00000000" w:rsidRPr="00000000" w14:paraId="00001201">
      <w:pPr>
        <w:rPr/>
      </w:pPr>
      <w:r w:rsidDel="00000000" w:rsidR="00000000" w:rsidRPr="00000000">
        <w:rPr>
          <w:rtl w:val="0"/>
        </w:rPr>
        <w:t xml:space="preserve"> ├── Sucursal A</w:t>
      </w:r>
    </w:p>
    <w:p w:rsidR="00000000" w:rsidDel="00000000" w:rsidP="00000000" w:rsidRDefault="00000000" w:rsidRPr="00000000" w14:paraId="00001202">
      <w:pPr>
        <w:rPr/>
      </w:pPr>
      <w:r w:rsidDel="00000000" w:rsidR="00000000" w:rsidRPr="00000000">
        <w:rPr>
          <w:rtl w:val="0"/>
        </w:rPr>
        <w:t xml:space="preserve"> │     └── Depósito A</w:t>
      </w:r>
    </w:p>
    <w:p w:rsidR="00000000" w:rsidDel="00000000" w:rsidP="00000000" w:rsidRDefault="00000000" w:rsidRPr="00000000" w14:paraId="00001203">
      <w:pPr>
        <w:rPr/>
      </w:pPr>
      <w:r w:rsidDel="00000000" w:rsidR="00000000" w:rsidRPr="00000000">
        <w:rPr>
          <w:rtl w:val="0"/>
        </w:rPr>
        <w:t xml:space="preserve"> └── Sucursal B</w:t>
      </w:r>
    </w:p>
    <w:p w:rsidR="00000000" w:rsidDel="00000000" w:rsidP="00000000" w:rsidRDefault="00000000" w:rsidRPr="00000000" w14:paraId="00001204">
      <w:pPr>
        <w:rPr/>
      </w:pPr>
      <w:r w:rsidDel="00000000" w:rsidR="00000000" w:rsidRPr="00000000">
        <w:rPr>
          <w:rtl w:val="0"/>
        </w:rPr>
        <w:t xml:space="preserve">       └── Depósito B</w:t>
      </w:r>
    </w:p>
    <w:p w:rsidR="00000000" w:rsidDel="00000000" w:rsidP="00000000" w:rsidRDefault="00000000" w:rsidRPr="00000000" w14:paraId="00001205">
      <w:pPr>
        <w:spacing w:after="240" w:before="240" w:lineRule="auto"/>
        <w:rPr/>
      </w:pPr>
      <w:r w:rsidDel="00000000" w:rsidR="00000000" w:rsidRPr="00000000">
        <w:rPr>
          <w:rtl w:val="0"/>
        </w:rPr>
        <w:t xml:space="preserve">Una organización mayor:</w:t>
      </w:r>
    </w:p>
    <w:p w:rsidR="00000000" w:rsidDel="00000000" w:rsidP="00000000" w:rsidRDefault="00000000" w:rsidRPr="00000000" w14:paraId="00001206">
      <w:pPr>
        <w:rPr/>
      </w:pPr>
      <w:r w:rsidDel="00000000" w:rsidR="00000000" w:rsidRPr="00000000">
        <w:rPr>
          <w:rtl w:val="0"/>
        </w:rPr>
        <w:t xml:space="preserve">Organización</w:t>
      </w:r>
    </w:p>
    <w:p w:rsidR="00000000" w:rsidDel="00000000" w:rsidP="00000000" w:rsidRDefault="00000000" w:rsidRPr="00000000" w14:paraId="00001207">
      <w:pPr>
        <w:rPr/>
      </w:pPr>
      <w:r w:rsidDel="00000000" w:rsidR="00000000" w:rsidRPr="00000000">
        <w:rPr>
          <w:rtl w:val="0"/>
        </w:rPr>
        <w:t xml:space="preserve"> ├── Empresa A</w:t>
      </w:r>
    </w:p>
    <w:p w:rsidR="00000000" w:rsidDel="00000000" w:rsidP="00000000" w:rsidRDefault="00000000" w:rsidRPr="00000000" w14:paraId="00001208">
      <w:pPr>
        <w:rPr/>
      </w:pPr>
      <w:r w:rsidDel="00000000" w:rsidR="00000000" w:rsidRPr="00000000">
        <w:rPr>
          <w:rtl w:val="0"/>
        </w:rPr>
        <w:t xml:space="preserve"> │    ├── Sucursal 1</w:t>
      </w:r>
    </w:p>
    <w:p w:rsidR="00000000" w:rsidDel="00000000" w:rsidP="00000000" w:rsidRDefault="00000000" w:rsidRPr="00000000" w14:paraId="00001209">
      <w:pPr>
        <w:rPr/>
      </w:pPr>
      <w:r w:rsidDel="00000000" w:rsidR="00000000" w:rsidRPr="00000000">
        <w:rPr>
          <w:rtl w:val="0"/>
        </w:rPr>
        <w:t xml:space="preserve"> │    │    ├── Depósito A</w:t>
      </w:r>
    </w:p>
    <w:p w:rsidR="00000000" w:rsidDel="00000000" w:rsidP="00000000" w:rsidRDefault="00000000" w:rsidRPr="00000000" w14:paraId="0000120A">
      <w:pPr>
        <w:rPr/>
      </w:pPr>
      <w:r w:rsidDel="00000000" w:rsidR="00000000" w:rsidRPr="00000000">
        <w:rPr>
          <w:rtl w:val="0"/>
        </w:rPr>
        <w:t xml:space="preserve"> │    │    └── Depósito B</w:t>
      </w:r>
    </w:p>
    <w:p w:rsidR="00000000" w:rsidDel="00000000" w:rsidP="00000000" w:rsidRDefault="00000000" w:rsidRPr="00000000" w14:paraId="0000120B">
      <w:pPr>
        <w:rPr/>
      </w:pPr>
      <w:r w:rsidDel="00000000" w:rsidR="00000000" w:rsidRPr="00000000">
        <w:rPr>
          <w:rtl w:val="0"/>
        </w:rPr>
        <w:t xml:space="preserve"> │    └── Sucursal 2</w:t>
      </w:r>
    </w:p>
    <w:p w:rsidR="00000000" w:rsidDel="00000000" w:rsidP="00000000" w:rsidRDefault="00000000" w:rsidRPr="00000000" w14:paraId="0000120C">
      <w:pPr>
        <w:rPr/>
      </w:pPr>
      <w:r w:rsidDel="00000000" w:rsidR="00000000" w:rsidRPr="00000000">
        <w:rPr>
          <w:rtl w:val="0"/>
        </w:rPr>
        <w:t xml:space="preserve"> │         └── Depósito C</w:t>
      </w:r>
    </w:p>
    <w:p w:rsidR="00000000" w:rsidDel="00000000" w:rsidP="00000000" w:rsidRDefault="00000000" w:rsidRPr="00000000" w14:paraId="0000120D">
      <w:pPr>
        <w:rPr/>
      </w:pPr>
      <w:r w:rsidDel="00000000" w:rsidR="00000000" w:rsidRPr="00000000">
        <w:rPr>
          <w:rtl w:val="0"/>
        </w:rPr>
        <w:t xml:space="preserve"> │</w:t>
      </w:r>
    </w:p>
    <w:p w:rsidR="00000000" w:rsidDel="00000000" w:rsidP="00000000" w:rsidRDefault="00000000" w:rsidRPr="00000000" w14:paraId="0000120E">
      <w:pPr>
        <w:rPr/>
      </w:pPr>
      <w:r w:rsidDel="00000000" w:rsidR="00000000" w:rsidRPr="00000000">
        <w:rPr>
          <w:rtl w:val="0"/>
        </w:rPr>
        <w:t xml:space="preserve"> └── Empresa B</w:t>
      </w:r>
    </w:p>
    <w:p w:rsidR="00000000" w:rsidDel="00000000" w:rsidP="00000000" w:rsidRDefault="00000000" w:rsidRPr="00000000" w14:paraId="0000120F">
      <w:pPr>
        <w:rPr/>
      </w:pPr>
      <w:r w:rsidDel="00000000" w:rsidR="00000000" w:rsidRPr="00000000">
        <w:rPr>
          <w:rtl w:val="0"/>
        </w:rPr>
        <w:t xml:space="preserve">      ├── Sucursal 1</w:t>
      </w:r>
    </w:p>
    <w:p w:rsidR="00000000" w:rsidDel="00000000" w:rsidP="00000000" w:rsidRDefault="00000000" w:rsidRPr="00000000" w14:paraId="00001210">
      <w:pPr>
        <w:rPr/>
      </w:pPr>
      <w:r w:rsidDel="00000000" w:rsidR="00000000" w:rsidRPr="00000000">
        <w:rPr>
          <w:rtl w:val="0"/>
        </w:rPr>
        <w:t xml:space="preserve">      └── Sucursal 2</w:t>
      </w:r>
    </w:p>
    <w:p w:rsidR="00000000" w:rsidDel="00000000" w:rsidP="00000000" w:rsidRDefault="00000000" w:rsidRPr="00000000" w14:paraId="00001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2">
      <w:pPr>
        <w:pStyle w:val="Heading1"/>
        <w:keepNext w:val="0"/>
        <w:keepLines w:val="0"/>
        <w:spacing w:before="480" w:lineRule="auto"/>
        <w:rPr>
          <w:b w:val="1"/>
          <w:bCs w:val="1"/>
          <w:sz w:val="46"/>
          <w:szCs w:val="46"/>
        </w:rPr>
      </w:pPr>
      <w:bookmarkStart w:colFirst="0" w:colLast="0" w:name="_dfmbrt8hsj20" w:id="384"/>
      <w:bookmarkEnd w:id="384"/>
      <w:r w:rsidDel="00000000" w:rsidR="00000000" w:rsidRPr="00000000">
        <w:rPr>
          <w:b w:val="1"/>
          <w:bCs w:val="1"/>
          <w:sz w:val="46"/>
          <w:szCs w:val="46"/>
          <w:rtl w:val="0"/>
        </w:rPr>
        <w:t xml:space="preserve">6.75 Regla de Diseño Fundamental</w:t>
      </w:r>
    </w:p>
    <w:p w:rsidR="00000000" w:rsidDel="00000000" w:rsidP="00000000" w:rsidRDefault="00000000" w:rsidRPr="00000000" w14:paraId="00001213">
      <w:pPr>
        <w:spacing w:after="240" w:before="240" w:lineRule="auto"/>
        <w:ind w:left="600" w:right="600" w:firstLine="0"/>
        <w:rPr>
          <w:b w:val="1"/>
          <w:bCs w:val="1"/>
        </w:rPr>
      </w:pPr>
      <w:r w:rsidDel="00000000" w:rsidR="00000000" w:rsidRPr="00000000">
        <w:rPr>
          <w:b w:val="1"/>
          <w:bCs w:val="1"/>
          <w:rtl w:val="0"/>
        </w:rPr>
        <w:t xml:space="preserve">El ERP deberá permitir comenzar con una estructura organizacional simple y evolucionar hacia estructuras empresariales complejas sin necesidad de migrar el modelo funcional.</w:t>
      </w:r>
    </w:p>
    <w:p w:rsidR="00000000" w:rsidDel="00000000" w:rsidP="00000000" w:rsidRDefault="00000000" w:rsidRPr="00000000" w14:paraId="00001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5">
      <w:pPr>
        <w:pStyle w:val="Heading1"/>
        <w:keepNext w:val="0"/>
        <w:keepLines w:val="0"/>
        <w:spacing w:before="480" w:lineRule="auto"/>
        <w:rPr>
          <w:b w:val="1"/>
          <w:bCs w:val="1"/>
          <w:sz w:val="46"/>
          <w:szCs w:val="46"/>
        </w:rPr>
      </w:pPr>
      <w:bookmarkStart w:colFirst="0" w:colLast="0" w:name="_uknh0nowjaur" w:id="385"/>
      <w:bookmarkEnd w:id="385"/>
      <w:r w:rsidDel="00000000" w:rsidR="00000000" w:rsidRPr="00000000">
        <w:rPr>
          <w:b w:val="1"/>
          <w:bCs w:val="1"/>
          <w:sz w:val="46"/>
          <w:szCs w:val="46"/>
          <w:rtl w:val="0"/>
        </w:rPr>
        <w:t xml:space="preserve">6.76 Resultado del Dominio</w:t>
      </w:r>
    </w:p>
    <w:p w:rsidR="00000000" w:rsidDel="00000000" w:rsidP="00000000" w:rsidRDefault="00000000" w:rsidRPr="00000000" w14:paraId="00001216">
      <w:pPr>
        <w:spacing w:after="240" w:before="240" w:lineRule="auto"/>
        <w:rPr/>
      </w:pPr>
      <w:r w:rsidDel="00000000" w:rsidR="00000000" w:rsidRPr="00000000">
        <w:rPr>
          <w:rtl w:val="0"/>
        </w:rPr>
        <w:t xml:space="preserve">El dominio Organización y Configuración proporciona el contexto estructural sobre el cual se ejecutan los demás dominios del ERP.</w:t>
      </w:r>
    </w:p>
    <w:p w:rsidR="00000000" w:rsidDel="00000000" w:rsidP="00000000" w:rsidRDefault="00000000" w:rsidRPr="00000000" w14:paraId="00001217">
      <w:pPr>
        <w:spacing w:after="240" w:before="240" w:lineRule="auto"/>
        <w:rPr/>
      </w:pPr>
      <w:r w:rsidDel="00000000" w:rsidR="00000000" w:rsidRPr="00000000">
        <w:rPr>
          <w:rtl w:val="0"/>
        </w:rPr>
        <w:t xml:space="preserve">Su responsabilidad principal no es procesar ventas, compras o inventario, sino establecer:</w:t>
      </w:r>
    </w:p>
    <w:p w:rsidR="00000000" w:rsidDel="00000000" w:rsidP="00000000" w:rsidRDefault="00000000" w:rsidRPr="00000000" w14:paraId="00001218">
      <w:pPr>
        <w:rPr/>
      </w:pPr>
      <w:r w:rsidDel="00000000" w:rsidR="00000000" w:rsidRPr="00000000">
        <w:rPr>
          <w:rtl w:val="0"/>
        </w:rPr>
        <w:t xml:space="preserve">QUIÉN</w:t>
      </w:r>
    </w:p>
    <w:p w:rsidR="00000000" w:rsidDel="00000000" w:rsidP="00000000" w:rsidRDefault="00000000" w:rsidRPr="00000000" w14:paraId="00001219">
      <w:pPr>
        <w:rPr/>
      </w:pPr>
      <w:r w:rsidDel="00000000" w:rsidR="00000000" w:rsidRPr="00000000">
        <w:rPr>
          <w:rtl w:val="0"/>
        </w:rPr>
        <w:t xml:space="preserve">+</w:t>
      </w:r>
    </w:p>
    <w:p w:rsidR="00000000" w:rsidDel="00000000" w:rsidP="00000000" w:rsidRDefault="00000000" w:rsidRPr="00000000" w14:paraId="0000121A">
      <w:pPr>
        <w:rPr/>
      </w:pPr>
      <w:r w:rsidDel="00000000" w:rsidR="00000000" w:rsidRPr="00000000">
        <w:rPr>
          <w:rtl w:val="0"/>
        </w:rPr>
        <w:t xml:space="preserve">DÓNDE</w:t>
      </w:r>
    </w:p>
    <w:p w:rsidR="00000000" w:rsidDel="00000000" w:rsidP="00000000" w:rsidRDefault="00000000" w:rsidRPr="00000000" w14:paraId="0000121B">
      <w:pPr>
        <w:rPr/>
      </w:pPr>
      <w:r w:rsidDel="00000000" w:rsidR="00000000" w:rsidRPr="00000000">
        <w:rPr>
          <w:rtl w:val="0"/>
        </w:rPr>
        <w:t xml:space="preserve">+</w:t>
      </w:r>
    </w:p>
    <w:p w:rsidR="00000000" w:rsidDel="00000000" w:rsidP="00000000" w:rsidRDefault="00000000" w:rsidRPr="00000000" w14:paraId="0000121C">
      <w:pPr>
        <w:rPr/>
      </w:pPr>
      <w:r w:rsidDel="00000000" w:rsidR="00000000" w:rsidRPr="00000000">
        <w:rPr>
          <w:rtl w:val="0"/>
        </w:rPr>
        <w:t xml:space="preserve">EN QUÉ EMPRESA</w:t>
      </w:r>
    </w:p>
    <w:p w:rsidR="00000000" w:rsidDel="00000000" w:rsidP="00000000" w:rsidRDefault="00000000" w:rsidRPr="00000000" w14:paraId="0000121D">
      <w:pPr>
        <w:rPr/>
      </w:pPr>
      <w:r w:rsidDel="00000000" w:rsidR="00000000" w:rsidRPr="00000000">
        <w:rPr>
          <w:rtl w:val="0"/>
        </w:rPr>
        <w:t xml:space="preserve">+</w:t>
      </w:r>
    </w:p>
    <w:p w:rsidR="00000000" w:rsidDel="00000000" w:rsidP="00000000" w:rsidRDefault="00000000" w:rsidRPr="00000000" w14:paraId="0000121E">
      <w:pPr>
        <w:rPr/>
      </w:pPr>
      <w:r w:rsidDel="00000000" w:rsidR="00000000" w:rsidRPr="00000000">
        <w:rPr>
          <w:rtl w:val="0"/>
        </w:rPr>
        <w:t xml:space="preserve">BAJO QUÉ CONFIGURACIÓN</w:t>
      </w:r>
    </w:p>
    <w:p w:rsidR="00000000" w:rsidDel="00000000" w:rsidP="00000000" w:rsidRDefault="00000000" w:rsidRPr="00000000" w14:paraId="0000121F">
      <w:pPr>
        <w:rPr/>
      </w:pPr>
      <w:r w:rsidDel="00000000" w:rsidR="00000000" w:rsidRPr="00000000">
        <w:rPr>
          <w:rtl w:val="0"/>
        </w:rPr>
        <w:t xml:space="preserve">+</w:t>
      </w:r>
    </w:p>
    <w:p w:rsidR="00000000" w:rsidDel="00000000" w:rsidP="00000000" w:rsidRDefault="00000000" w:rsidRPr="00000000" w14:paraId="00001220">
      <w:pPr>
        <w:rPr/>
      </w:pPr>
      <w:r w:rsidDel="00000000" w:rsidR="00000000" w:rsidRPr="00000000">
        <w:rPr>
          <w:rtl w:val="0"/>
        </w:rPr>
        <w:t xml:space="preserve">CON QUÉ PERMISOS</w:t>
      </w:r>
    </w:p>
    <w:p w:rsidR="00000000" w:rsidDel="00000000" w:rsidP="00000000" w:rsidRDefault="00000000" w:rsidRPr="00000000" w14:paraId="00001221">
      <w:pPr>
        <w:spacing w:after="240" w:before="240" w:lineRule="auto"/>
        <w:rPr/>
      </w:pPr>
      <w:r w:rsidDel="00000000" w:rsidR="00000000" w:rsidRPr="00000000">
        <w:rPr>
          <w:rtl w:val="0"/>
        </w:rPr>
        <w:t xml:space="preserve">se ejecutará cada operación.</w:t>
      </w:r>
    </w:p>
    <w:p w:rsidR="00000000" w:rsidDel="00000000" w:rsidP="00000000" w:rsidRDefault="00000000" w:rsidRPr="00000000" w14:paraId="00001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3">
      <w:pPr>
        <w:pStyle w:val="Heading1"/>
        <w:keepNext w:val="0"/>
        <w:keepLines w:val="0"/>
        <w:spacing w:before="480" w:lineRule="auto"/>
        <w:rPr>
          <w:b w:val="1"/>
          <w:bCs w:val="1"/>
          <w:sz w:val="46"/>
          <w:szCs w:val="46"/>
        </w:rPr>
      </w:pPr>
      <w:bookmarkStart w:colFirst="0" w:colLast="0" w:name="_g9co4kis6shz" w:id="386"/>
      <w:bookmarkEnd w:id="386"/>
      <w:r w:rsidDel="00000000" w:rsidR="00000000" w:rsidRPr="00000000">
        <w:rPr>
          <w:b w:val="1"/>
          <w:bCs w:val="1"/>
          <w:sz w:val="46"/>
          <w:szCs w:val="46"/>
          <w:rtl w:val="0"/>
        </w:rPr>
        <w:t xml:space="preserve">6.77 Estado del Capítulo</w:t>
      </w:r>
    </w:p>
    <w:p w:rsidR="00000000" w:rsidDel="00000000" w:rsidP="00000000" w:rsidRDefault="00000000" w:rsidRPr="00000000" w14:paraId="00001224">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6 — Organización y Configuración</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1225">
      <w:pPr>
        <w:spacing w:after="240" w:before="240" w:lineRule="auto"/>
        <w:rPr/>
      </w:pPr>
      <w:r w:rsidDel="00000000" w:rsidR="00000000" w:rsidRPr="00000000">
        <w:rPr>
          <w:rtl w:val="0"/>
        </w:rPr>
        <w:t xml:space="preserve">Este capítulo establece la base organizacional y configurativa del modelo funcional.</w:t>
      </w:r>
    </w:p>
    <w:p w:rsidR="00000000" w:rsidDel="00000000" w:rsidP="00000000" w:rsidRDefault="00000000" w:rsidRPr="00000000" w14:paraId="00001226">
      <w:pPr>
        <w:pStyle w:val="Heading1"/>
        <w:keepNext w:val="0"/>
        <w:keepLines w:val="0"/>
        <w:spacing w:before="480" w:lineRule="auto"/>
        <w:rPr>
          <w:b w:val="1"/>
          <w:bCs w:val="1"/>
          <w:sz w:val="46"/>
          <w:szCs w:val="46"/>
        </w:rPr>
      </w:pPr>
      <w:bookmarkStart w:colFirst="0" w:colLast="0" w:name="_tna26ua07joe" w:id="387"/>
      <w:bookmarkEnd w:id="387"/>
      <w:r w:rsidDel="00000000" w:rsidR="00000000" w:rsidRPr="00000000">
        <w:rPr>
          <w:b w:val="1"/>
          <w:bCs w:val="1"/>
          <w:sz w:val="46"/>
          <w:szCs w:val="46"/>
          <w:rtl w:val="0"/>
        </w:rPr>
        <w:t xml:space="preserve">Capítulo 7 — Usuarios, Roles, Permisos y Seguridad Funcional</w:t>
      </w:r>
    </w:p>
    <w:p w:rsidR="00000000" w:rsidDel="00000000" w:rsidP="00000000" w:rsidRDefault="00000000" w:rsidRPr="00000000" w14:paraId="00001227">
      <w:pPr>
        <w:pStyle w:val="Heading2"/>
        <w:keepNext w:val="0"/>
        <w:keepLines w:val="0"/>
        <w:spacing w:after="80" w:lineRule="auto"/>
        <w:rPr>
          <w:b w:val="1"/>
          <w:bCs w:val="1"/>
          <w:sz w:val="34"/>
          <w:szCs w:val="34"/>
        </w:rPr>
      </w:pPr>
      <w:bookmarkStart w:colFirst="0" w:colLast="0" w:name="_jv481ofzh7v2" w:id="388"/>
      <w:bookmarkEnd w:id="388"/>
      <w:r w:rsidDel="00000000" w:rsidR="00000000" w:rsidRPr="00000000">
        <w:rPr>
          <w:b w:val="1"/>
          <w:bCs w:val="1"/>
          <w:sz w:val="34"/>
          <w:szCs w:val="34"/>
          <w:rtl w:val="0"/>
        </w:rPr>
        <w:t xml:space="preserve">7.1 Propósito</w:t>
      </w:r>
    </w:p>
    <w:p w:rsidR="00000000" w:rsidDel="00000000" w:rsidP="00000000" w:rsidRDefault="00000000" w:rsidRPr="00000000" w14:paraId="00001228">
      <w:pPr>
        <w:spacing w:after="240" w:before="240" w:lineRule="auto"/>
        <w:rPr/>
      </w:pPr>
      <w:r w:rsidDel="00000000" w:rsidR="00000000" w:rsidRPr="00000000">
        <w:rPr>
          <w:rtl w:val="0"/>
        </w:rPr>
        <w:t xml:space="preserve">Este capítulo define el modelo funcional mediante el cual el ERP controla </w:t>
      </w:r>
      <w:r w:rsidDel="00000000" w:rsidR="00000000" w:rsidRPr="00000000">
        <w:rPr>
          <w:b w:val="1"/>
          <w:bCs w:val="1"/>
          <w:rtl w:val="0"/>
        </w:rPr>
        <w:t xml:space="preserve">quién puede acceder al sistema, qué puede hacer, sobre qué información puede operar, dentro de qué contexto y bajo qué condiciones</w:t>
      </w:r>
      <w:r w:rsidDel="00000000" w:rsidR="00000000" w:rsidRPr="00000000">
        <w:rPr>
          <w:rtl w:val="0"/>
        </w:rPr>
        <w:t xml:space="preserve">.</w:t>
      </w:r>
    </w:p>
    <w:p w:rsidR="00000000" w:rsidDel="00000000" w:rsidP="00000000" w:rsidRDefault="00000000" w:rsidRPr="00000000" w14:paraId="00001229">
      <w:pPr>
        <w:spacing w:after="240" w:before="240" w:lineRule="auto"/>
        <w:rPr/>
      </w:pPr>
      <w:r w:rsidDel="00000000" w:rsidR="00000000" w:rsidRPr="00000000">
        <w:rPr>
          <w:rtl w:val="0"/>
        </w:rPr>
        <w:t xml:space="preserve">La seguridad funcional no será considerada únicamente como un mecanismo técnico de autenticación.</w:t>
      </w:r>
    </w:p>
    <w:p w:rsidR="00000000" w:rsidDel="00000000" w:rsidP="00000000" w:rsidRDefault="00000000" w:rsidRPr="00000000" w14:paraId="0000122A">
      <w:pPr>
        <w:spacing w:after="240" w:before="240" w:lineRule="auto"/>
        <w:rPr/>
      </w:pPr>
      <w:r w:rsidDel="00000000" w:rsidR="00000000" w:rsidRPr="00000000">
        <w:rPr>
          <w:rtl w:val="0"/>
        </w:rPr>
        <w:t xml:space="preserve">Se define como un </w:t>
      </w:r>
      <w:r w:rsidDel="00000000" w:rsidR="00000000" w:rsidRPr="00000000">
        <w:rPr>
          <w:b w:val="1"/>
          <w:bCs w:val="1"/>
          <w:rtl w:val="0"/>
        </w:rPr>
        <w:t xml:space="preserve">modelo de control operativo del negocio</w:t>
      </w:r>
      <w:r w:rsidDel="00000000" w:rsidR="00000000" w:rsidRPr="00000000">
        <w:rPr>
          <w:rtl w:val="0"/>
        </w:rPr>
        <w:t xml:space="preserve">.</w:t>
      </w:r>
    </w:p>
    <w:p w:rsidR="00000000" w:rsidDel="00000000" w:rsidP="00000000" w:rsidRDefault="00000000" w:rsidRPr="00000000" w14:paraId="0000122B">
      <w:pPr>
        <w:spacing w:after="240" w:before="240" w:lineRule="auto"/>
        <w:rPr/>
      </w:pPr>
      <w:r w:rsidDel="00000000" w:rsidR="00000000" w:rsidRPr="00000000">
        <w:rPr>
          <w:rtl w:val="0"/>
        </w:rPr>
        <w:t xml:space="preserve">El objetivo es garantizar que:</w:t>
      </w:r>
    </w:p>
    <w:p w:rsidR="00000000" w:rsidDel="00000000" w:rsidP="00000000" w:rsidRDefault="00000000" w:rsidRPr="00000000" w14:paraId="0000122C">
      <w:pPr>
        <w:numPr>
          <w:ilvl w:val="0"/>
          <w:numId w:val="554"/>
        </w:numPr>
        <w:spacing w:after="0" w:afterAutospacing="0" w:before="240" w:lineRule="auto"/>
        <w:ind w:left="720" w:hanging="360"/>
      </w:pPr>
      <w:r w:rsidDel="00000000" w:rsidR="00000000" w:rsidRPr="00000000">
        <w:rPr>
          <w:rtl w:val="0"/>
        </w:rPr>
        <w:t xml:space="preserve">cada usuario pueda realizar las tareas necesarias para su función;</w:t>
      </w:r>
    </w:p>
    <w:p w:rsidR="00000000" w:rsidDel="00000000" w:rsidP="00000000" w:rsidRDefault="00000000" w:rsidRPr="00000000" w14:paraId="0000122D">
      <w:pPr>
        <w:numPr>
          <w:ilvl w:val="0"/>
          <w:numId w:val="554"/>
        </w:numPr>
        <w:spacing w:after="0" w:afterAutospacing="0" w:before="0" w:beforeAutospacing="0" w:lineRule="auto"/>
        <w:ind w:left="720" w:hanging="360"/>
      </w:pPr>
      <w:r w:rsidDel="00000000" w:rsidR="00000000" w:rsidRPr="00000000">
        <w:rPr>
          <w:rtl w:val="0"/>
        </w:rPr>
        <w:t xml:space="preserve">ningún usuario tenga capacidades innecesarias;</w:t>
      </w:r>
    </w:p>
    <w:p w:rsidR="00000000" w:rsidDel="00000000" w:rsidP="00000000" w:rsidRDefault="00000000" w:rsidRPr="00000000" w14:paraId="0000122E">
      <w:pPr>
        <w:numPr>
          <w:ilvl w:val="0"/>
          <w:numId w:val="554"/>
        </w:numPr>
        <w:spacing w:after="0" w:afterAutospacing="0" w:before="0" w:beforeAutospacing="0" w:lineRule="auto"/>
        <w:ind w:left="720" w:hanging="360"/>
      </w:pPr>
      <w:r w:rsidDel="00000000" w:rsidR="00000000" w:rsidRPr="00000000">
        <w:rPr>
          <w:rtl w:val="0"/>
        </w:rPr>
        <w:t xml:space="preserve">la información se encuentre correctamente segmentada;</w:t>
      </w:r>
    </w:p>
    <w:p w:rsidR="00000000" w:rsidDel="00000000" w:rsidP="00000000" w:rsidRDefault="00000000" w:rsidRPr="00000000" w14:paraId="0000122F">
      <w:pPr>
        <w:numPr>
          <w:ilvl w:val="0"/>
          <w:numId w:val="554"/>
        </w:numPr>
        <w:spacing w:after="0" w:afterAutospacing="0" w:before="0" w:beforeAutospacing="0" w:lineRule="auto"/>
        <w:ind w:left="720" w:hanging="360"/>
      </w:pPr>
      <w:r w:rsidDel="00000000" w:rsidR="00000000" w:rsidRPr="00000000">
        <w:rPr>
          <w:rtl w:val="0"/>
        </w:rPr>
        <w:t xml:space="preserve">las operaciones sensibles puedan requerir autorización;</w:t>
      </w:r>
    </w:p>
    <w:p w:rsidR="00000000" w:rsidDel="00000000" w:rsidP="00000000" w:rsidRDefault="00000000" w:rsidRPr="00000000" w14:paraId="00001230">
      <w:pPr>
        <w:numPr>
          <w:ilvl w:val="0"/>
          <w:numId w:val="554"/>
        </w:numPr>
        <w:spacing w:after="0" w:afterAutospacing="0" w:before="0" w:beforeAutospacing="0" w:lineRule="auto"/>
        <w:ind w:left="720" w:hanging="360"/>
      </w:pPr>
      <w:r w:rsidDel="00000000" w:rsidR="00000000" w:rsidRPr="00000000">
        <w:rPr>
          <w:rtl w:val="0"/>
        </w:rPr>
        <w:t xml:space="preserve">las acciones relevantes sean trazables;</w:t>
      </w:r>
    </w:p>
    <w:p w:rsidR="00000000" w:rsidDel="00000000" w:rsidP="00000000" w:rsidRDefault="00000000" w:rsidRPr="00000000" w14:paraId="00001231">
      <w:pPr>
        <w:numPr>
          <w:ilvl w:val="0"/>
          <w:numId w:val="554"/>
        </w:numPr>
        <w:spacing w:after="240" w:before="0" w:beforeAutospacing="0" w:lineRule="auto"/>
        <w:ind w:left="720" w:hanging="360"/>
      </w:pPr>
      <w:r w:rsidDel="00000000" w:rsidR="00000000" w:rsidRPr="00000000">
        <w:rPr>
          <w:rtl w:val="0"/>
        </w:rPr>
        <w:t xml:space="preserve">el modelo pueda escalar desde pequeñas empresas hasta organizaciones complejas.</w:t>
      </w:r>
    </w:p>
    <w:p w:rsidR="00000000" w:rsidDel="00000000" w:rsidP="00000000" w:rsidRDefault="00000000" w:rsidRPr="00000000" w14:paraId="00001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3">
      <w:pPr>
        <w:pStyle w:val="Heading1"/>
        <w:keepNext w:val="0"/>
        <w:keepLines w:val="0"/>
        <w:spacing w:before="480" w:lineRule="auto"/>
        <w:rPr>
          <w:b w:val="1"/>
          <w:bCs w:val="1"/>
          <w:sz w:val="46"/>
          <w:szCs w:val="46"/>
        </w:rPr>
      </w:pPr>
      <w:bookmarkStart w:colFirst="0" w:colLast="0" w:name="_5fh0lh3nhl3s" w:id="389"/>
      <w:bookmarkEnd w:id="389"/>
      <w:r w:rsidDel="00000000" w:rsidR="00000000" w:rsidRPr="00000000">
        <w:rPr>
          <w:b w:val="1"/>
          <w:bCs w:val="1"/>
          <w:sz w:val="46"/>
          <w:szCs w:val="46"/>
          <w:rtl w:val="0"/>
        </w:rPr>
        <w:t xml:space="preserve">7.2 Responsabilidad del Dominio</w:t>
      </w:r>
    </w:p>
    <w:p w:rsidR="00000000" w:rsidDel="00000000" w:rsidP="00000000" w:rsidRDefault="00000000" w:rsidRPr="00000000" w14:paraId="00001234">
      <w:pPr>
        <w:spacing w:after="240" w:before="240" w:lineRule="auto"/>
        <w:rPr/>
      </w:pPr>
      <w:r w:rsidDel="00000000" w:rsidR="00000000" w:rsidRPr="00000000">
        <w:rPr>
          <w:rtl w:val="0"/>
        </w:rPr>
        <w:t xml:space="preserve">Este dominio será responsable de definir funcionalmente:</w:t>
      </w:r>
    </w:p>
    <w:p w:rsidR="00000000" w:rsidDel="00000000" w:rsidP="00000000" w:rsidRDefault="00000000" w:rsidRPr="00000000" w14:paraId="00001235">
      <w:pPr>
        <w:numPr>
          <w:ilvl w:val="0"/>
          <w:numId w:val="46"/>
        </w:numPr>
        <w:spacing w:after="0" w:afterAutospacing="0" w:before="240" w:lineRule="auto"/>
        <w:ind w:left="720" w:hanging="360"/>
      </w:pPr>
      <w:r w:rsidDel="00000000" w:rsidR="00000000" w:rsidRPr="00000000">
        <w:rPr>
          <w:rtl w:val="0"/>
        </w:rPr>
        <w:t xml:space="preserve">Usuarios.</w:t>
      </w:r>
    </w:p>
    <w:p w:rsidR="00000000" w:rsidDel="00000000" w:rsidP="00000000" w:rsidRDefault="00000000" w:rsidRPr="00000000" w14:paraId="00001236">
      <w:pPr>
        <w:numPr>
          <w:ilvl w:val="0"/>
          <w:numId w:val="46"/>
        </w:numPr>
        <w:spacing w:after="0" w:afterAutospacing="0" w:before="0" w:beforeAutospacing="0" w:lineRule="auto"/>
        <w:ind w:left="720" w:hanging="360"/>
      </w:pPr>
      <w:r w:rsidDel="00000000" w:rsidR="00000000" w:rsidRPr="00000000">
        <w:rPr>
          <w:rtl w:val="0"/>
        </w:rPr>
        <w:t xml:space="preserve">Identidades.</w:t>
      </w:r>
    </w:p>
    <w:p w:rsidR="00000000" w:rsidDel="00000000" w:rsidP="00000000" w:rsidRDefault="00000000" w:rsidRPr="00000000" w14:paraId="00001237">
      <w:pPr>
        <w:numPr>
          <w:ilvl w:val="0"/>
          <w:numId w:val="46"/>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1238">
      <w:pPr>
        <w:numPr>
          <w:ilvl w:val="0"/>
          <w:numId w:val="46"/>
        </w:numPr>
        <w:spacing w:after="0" w:afterAutospacing="0" w:before="0" w:beforeAutospacing="0" w:lineRule="auto"/>
        <w:ind w:left="720" w:hanging="360"/>
      </w:pPr>
      <w:r w:rsidDel="00000000" w:rsidR="00000000" w:rsidRPr="00000000">
        <w:rPr>
          <w:rtl w:val="0"/>
        </w:rPr>
        <w:t xml:space="preserve">Permisos.</w:t>
      </w:r>
    </w:p>
    <w:p w:rsidR="00000000" w:rsidDel="00000000" w:rsidP="00000000" w:rsidRDefault="00000000" w:rsidRPr="00000000" w14:paraId="00001239">
      <w:pPr>
        <w:numPr>
          <w:ilvl w:val="0"/>
          <w:numId w:val="46"/>
        </w:numPr>
        <w:spacing w:after="0" w:afterAutospacing="0" w:before="0" w:beforeAutospacing="0" w:lineRule="auto"/>
        <w:ind w:left="720" w:hanging="360"/>
      </w:pPr>
      <w:r w:rsidDel="00000000" w:rsidR="00000000" w:rsidRPr="00000000">
        <w:rPr>
          <w:rtl w:val="0"/>
        </w:rPr>
        <w:t xml:space="preserve">Alcances.</w:t>
      </w:r>
    </w:p>
    <w:p w:rsidR="00000000" w:rsidDel="00000000" w:rsidP="00000000" w:rsidRDefault="00000000" w:rsidRPr="00000000" w14:paraId="0000123A">
      <w:pPr>
        <w:numPr>
          <w:ilvl w:val="0"/>
          <w:numId w:val="46"/>
        </w:numPr>
        <w:spacing w:after="0" w:afterAutospacing="0" w:before="0" w:beforeAutospacing="0" w:lineRule="auto"/>
        <w:ind w:left="720" w:hanging="360"/>
      </w:pPr>
      <w:r w:rsidDel="00000000" w:rsidR="00000000" w:rsidRPr="00000000">
        <w:rPr>
          <w:rtl w:val="0"/>
        </w:rPr>
        <w:t xml:space="preserve">Contextos de operación.</w:t>
      </w:r>
    </w:p>
    <w:p w:rsidR="00000000" w:rsidDel="00000000" w:rsidP="00000000" w:rsidRDefault="00000000" w:rsidRPr="00000000" w14:paraId="0000123B">
      <w:pPr>
        <w:numPr>
          <w:ilvl w:val="0"/>
          <w:numId w:val="46"/>
        </w:numPr>
        <w:spacing w:after="0" w:afterAutospacing="0" w:before="0" w:beforeAutospacing="0" w:lineRule="auto"/>
        <w:ind w:left="720" w:hanging="360"/>
      </w:pPr>
      <w:r w:rsidDel="00000000" w:rsidR="00000000" w:rsidRPr="00000000">
        <w:rPr>
          <w:rtl w:val="0"/>
        </w:rPr>
        <w:t xml:space="preserve">Restricciones funcionales.</w:t>
      </w:r>
    </w:p>
    <w:p w:rsidR="00000000" w:rsidDel="00000000" w:rsidP="00000000" w:rsidRDefault="00000000" w:rsidRPr="00000000" w14:paraId="0000123C">
      <w:pPr>
        <w:numPr>
          <w:ilvl w:val="0"/>
          <w:numId w:val="46"/>
        </w:numPr>
        <w:spacing w:after="0" w:afterAutospacing="0" w:before="0" w:beforeAutospacing="0" w:lineRule="auto"/>
        <w:ind w:left="720" w:hanging="360"/>
      </w:pPr>
      <w:r w:rsidDel="00000000" w:rsidR="00000000" w:rsidRPr="00000000">
        <w:rPr>
          <w:rtl w:val="0"/>
        </w:rPr>
        <w:t xml:space="preserve">Autorizaciones.</w:t>
      </w:r>
    </w:p>
    <w:p w:rsidR="00000000" w:rsidDel="00000000" w:rsidP="00000000" w:rsidRDefault="00000000" w:rsidRPr="00000000" w14:paraId="0000123D">
      <w:pPr>
        <w:numPr>
          <w:ilvl w:val="0"/>
          <w:numId w:val="46"/>
        </w:numPr>
        <w:spacing w:after="0" w:afterAutospacing="0" w:before="0" w:beforeAutospacing="0" w:lineRule="auto"/>
        <w:ind w:left="720" w:hanging="360"/>
      </w:pPr>
      <w:r w:rsidDel="00000000" w:rsidR="00000000" w:rsidRPr="00000000">
        <w:rPr>
          <w:rtl w:val="0"/>
        </w:rPr>
        <w:t xml:space="preserve">Aprobaciones.</w:t>
      </w:r>
    </w:p>
    <w:p w:rsidR="00000000" w:rsidDel="00000000" w:rsidP="00000000" w:rsidRDefault="00000000" w:rsidRPr="00000000" w14:paraId="0000123E">
      <w:pPr>
        <w:numPr>
          <w:ilvl w:val="0"/>
          <w:numId w:val="46"/>
        </w:numPr>
        <w:spacing w:after="0" w:afterAutospacing="0" w:before="0" w:beforeAutospacing="0" w:lineRule="auto"/>
        <w:ind w:left="720" w:hanging="360"/>
      </w:pPr>
      <w:r w:rsidDel="00000000" w:rsidR="00000000" w:rsidRPr="00000000">
        <w:rPr>
          <w:rtl w:val="0"/>
        </w:rPr>
        <w:t xml:space="preserve">Bloqueos.</w:t>
      </w:r>
    </w:p>
    <w:p w:rsidR="00000000" w:rsidDel="00000000" w:rsidP="00000000" w:rsidRDefault="00000000" w:rsidRPr="00000000" w14:paraId="0000123F">
      <w:pPr>
        <w:numPr>
          <w:ilvl w:val="0"/>
          <w:numId w:val="46"/>
        </w:numPr>
        <w:spacing w:after="0" w:afterAutospacing="0" w:before="0" w:beforeAutospacing="0" w:lineRule="auto"/>
        <w:ind w:left="720" w:hanging="360"/>
      </w:pPr>
      <w:r w:rsidDel="00000000" w:rsidR="00000000" w:rsidRPr="00000000">
        <w:rPr>
          <w:rtl w:val="0"/>
        </w:rPr>
        <w:t xml:space="preserve">Estados de acceso.</w:t>
      </w:r>
    </w:p>
    <w:p w:rsidR="00000000" w:rsidDel="00000000" w:rsidP="00000000" w:rsidRDefault="00000000" w:rsidRPr="00000000" w14:paraId="00001240">
      <w:pPr>
        <w:numPr>
          <w:ilvl w:val="0"/>
          <w:numId w:val="46"/>
        </w:numPr>
        <w:spacing w:after="0" w:afterAutospacing="0" w:before="0" w:beforeAutospacing="0" w:lineRule="auto"/>
        <w:ind w:left="720" w:hanging="360"/>
      </w:pPr>
      <w:r w:rsidDel="00000000" w:rsidR="00000000" w:rsidRPr="00000000">
        <w:rPr>
          <w:rtl w:val="0"/>
        </w:rPr>
        <w:t xml:space="preserve">Políticas de seguridad funcional.</w:t>
      </w:r>
    </w:p>
    <w:p w:rsidR="00000000" w:rsidDel="00000000" w:rsidP="00000000" w:rsidRDefault="00000000" w:rsidRPr="00000000" w14:paraId="00001241">
      <w:pPr>
        <w:numPr>
          <w:ilvl w:val="0"/>
          <w:numId w:val="46"/>
        </w:numPr>
        <w:spacing w:after="240" w:before="0" w:beforeAutospacing="0" w:lineRule="auto"/>
        <w:ind w:left="720" w:hanging="360"/>
      </w:pPr>
      <w:r w:rsidDel="00000000" w:rsidR="00000000" w:rsidRPr="00000000">
        <w:rPr>
          <w:rtl w:val="0"/>
        </w:rPr>
        <w:t xml:space="preserve">Trazabilidad de acciones relacionadas con seguridad.</w:t>
      </w:r>
    </w:p>
    <w:p w:rsidR="00000000" w:rsidDel="00000000" w:rsidP="00000000" w:rsidRDefault="00000000" w:rsidRPr="00000000" w14:paraId="00001242">
      <w:pPr>
        <w:spacing w:after="240" w:before="240" w:lineRule="auto"/>
        <w:rPr/>
      </w:pPr>
      <w:r w:rsidDel="00000000" w:rsidR="00000000" w:rsidRPr="00000000">
        <w:rPr>
          <w:rtl w:val="0"/>
        </w:rPr>
        <w:t xml:space="preserve">No será responsable de implementar técnicamente:</w:t>
      </w:r>
    </w:p>
    <w:p w:rsidR="00000000" w:rsidDel="00000000" w:rsidP="00000000" w:rsidRDefault="00000000" w:rsidRPr="00000000" w14:paraId="00001243">
      <w:pPr>
        <w:numPr>
          <w:ilvl w:val="0"/>
          <w:numId w:val="338"/>
        </w:numPr>
        <w:spacing w:after="0" w:afterAutospacing="0" w:before="240" w:lineRule="auto"/>
        <w:ind w:left="720" w:hanging="360"/>
      </w:pPr>
      <w:r w:rsidDel="00000000" w:rsidR="00000000" w:rsidRPr="00000000">
        <w:rPr>
          <w:rtl w:val="0"/>
        </w:rPr>
        <w:t xml:space="preserve">cifrado;</w:t>
      </w:r>
    </w:p>
    <w:p w:rsidR="00000000" w:rsidDel="00000000" w:rsidP="00000000" w:rsidRDefault="00000000" w:rsidRPr="00000000" w14:paraId="00001244">
      <w:pPr>
        <w:numPr>
          <w:ilvl w:val="0"/>
          <w:numId w:val="338"/>
        </w:numPr>
        <w:spacing w:after="0" w:afterAutospacing="0" w:before="0" w:beforeAutospacing="0" w:lineRule="auto"/>
        <w:ind w:left="720" w:hanging="360"/>
      </w:pPr>
      <w:r w:rsidDel="00000000" w:rsidR="00000000" w:rsidRPr="00000000">
        <w:rPr>
          <w:rtl w:val="0"/>
        </w:rPr>
        <w:t xml:space="preserve">hashing de contraseñas;</w:t>
      </w:r>
    </w:p>
    <w:p w:rsidR="00000000" w:rsidDel="00000000" w:rsidP="00000000" w:rsidRDefault="00000000" w:rsidRPr="00000000" w14:paraId="00001245">
      <w:pPr>
        <w:numPr>
          <w:ilvl w:val="0"/>
          <w:numId w:val="338"/>
        </w:numPr>
        <w:spacing w:after="0" w:afterAutospacing="0" w:before="0" w:beforeAutospacing="0" w:lineRule="auto"/>
        <w:ind w:left="720" w:hanging="360"/>
      </w:pPr>
      <w:r w:rsidDel="00000000" w:rsidR="00000000" w:rsidRPr="00000000">
        <w:rPr>
          <w:rtl w:val="0"/>
        </w:rPr>
        <w:t xml:space="preserve">infraestructura de autenticación;</w:t>
      </w:r>
    </w:p>
    <w:p w:rsidR="00000000" w:rsidDel="00000000" w:rsidP="00000000" w:rsidRDefault="00000000" w:rsidRPr="00000000" w14:paraId="00001246">
      <w:pPr>
        <w:numPr>
          <w:ilvl w:val="0"/>
          <w:numId w:val="338"/>
        </w:numPr>
        <w:spacing w:after="0" w:afterAutospacing="0" w:before="0" w:beforeAutospacing="0" w:lineRule="auto"/>
        <w:ind w:left="720" w:hanging="360"/>
      </w:pPr>
      <w:r w:rsidDel="00000000" w:rsidR="00000000" w:rsidRPr="00000000">
        <w:rPr>
          <w:rtl w:val="0"/>
        </w:rPr>
        <w:t xml:space="preserve">servidores de identidad;</w:t>
      </w:r>
    </w:p>
    <w:p w:rsidR="00000000" w:rsidDel="00000000" w:rsidP="00000000" w:rsidRDefault="00000000" w:rsidRPr="00000000" w14:paraId="00001247">
      <w:pPr>
        <w:numPr>
          <w:ilvl w:val="0"/>
          <w:numId w:val="338"/>
        </w:numPr>
        <w:spacing w:after="0" w:afterAutospacing="0" w:before="0" w:beforeAutospacing="0" w:lineRule="auto"/>
        <w:ind w:left="720" w:hanging="360"/>
      </w:pPr>
      <w:r w:rsidDel="00000000" w:rsidR="00000000" w:rsidRPr="00000000">
        <w:rPr>
          <w:rtl w:val="0"/>
        </w:rPr>
        <w:t xml:space="preserve">firewalls;</w:t>
      </w:r>
    </w:p>
    <w:p w:rsidR="00000000" w:rsidDel="00000000" w:rsidP="00000000" w:rsidRDefault="00000000" w:rsidRPr="00000000" w14:paraId="00001248">
      <w:pPr>
        <w:numPr>
          <w:ilvl w:val="0"/>
          <w:numId w:val="338"/>
        </w:numPr>
        <w:spacing w:after="0" w:afterAutospacing="0" w:before="0" w:beforeAutospacing="0" w:lineRule="auto"/>
        <w:ind w:left="720" w:hanging="360"/>
      </w:pPr>
      <w:r w:rsidDel="00000000" w:rsidR="00000000" w:rsidRPr="00000000">
        <w:rPr>
          <w:rtl w:val="0"/>
        </w:rPr>
        <w:t xml:space="preserve">redes;</w:t>
      </w:r>
    </w:p>
    <w:p w:rsidR="00000000" w:rsidDel="00000000" w:rsidP="00000000" w:rsidRDefault="00000000" w:rsidRPr="00000000" w14:paraId="00001249">
      <w:pPr>
        <w:numPr>
          <w:ilvl w:val="0"/>
          <w:numId w:val="338"/>
        </w:numPr>
        <w:spacing w:after="240" w:before="0" w:beforeAutospacing="0" w:lineRule="auto"/>
        <w:ind w:left="720" w:hanging="360"/>
      </w:pPr>
      <w:r w:rsidDel="00000000" w:rsidR="00000000" w:rsidRPr="00000000">
        <w:rPr>
          <w:rtl w:val="0"/>
        </w:rPr>
        <w:t xml:space="preserve">mecanismos criptográficos.</w:t>
      </w:r>
    </w:p>
    <w:p w:rsidR="00000000" w:rsidDel="00000000" w:rsidP="00000000" w:rsidRDefault="00000000" w:rsidRPr="00000000" w14:paraId="0000124A">
      <w:pPr>
        <w:spacing w:after="240" w:before="240" w:lineRule="auto"/>
        <w:rPr/>
      </w:pPr>
      <w:r w:rsidDel="00000000" w:rsidR="00000000" w:rsidRPr="00000000">
        <w:rPr>
          <w:rtl w:val="0"/>
        </w:rPr>
        <w:t xml:space="preserve">Esos aspectos pertenecerán a la arquitectura técnica y seguridad técnica.</w:t>
      </w:r>
    </w:p>
    <w:p w:rsidR="00000000" w:rsidDel="00000000" w:rsidP="00000000" w:rsidRDefault="00000000" w:rsidRPr="00000000" w14:paraId="00001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C">
      <w:pPr>
        <w:pStyle w:val="Heading1"/>
        <w:keepNext w:val="0"/>
        <w:keepLines w:val="0"/>
        <w:spacing w:before="480" w:lineRule="auto"/>
        <w:rPr>
          <w:b w:val="1"/>
          <w:bCs w:val="1"/>
          <w:sz w:val="46"/>
          <w:szCs w:val="46"/>
        </w:rPr>
      </w:pPr>
      <w:bookmarkStart w:colFirst="0" w:colLast="0" w:name="_jfexe9uabcxe" w:id="390"/>
      <w:bookmarkEnd w:id="390"/>
      <w:r w:rsidDel="00000000" w:rsidR="00000000" w:rsidRPr="00000000">
        <w:rPr>
          <w:b w:val="1"/>
          <w:bCs w:val="1"/>
          <w:sz w:val="46"/>
          <w:szCs w:val="46"/>
          <w:rtl w:val="0"/>
        </w:rPr>
        <w:t xml:space="preserve">7.3 Principio Fundamental</w:t>
      </w:r>
    </w:p>
    <w:p w:rsidR="00000000" w:rsidDel="00000000" w:rsidP="00000000" w:rsidRDefault="00000000" w:rsidRPr="00000000" w14:paraId="0000124D">
      <w:pPr>
        <w:spacing w:after="240" w:before="240" w:lineRule="auto"/>
        <w:rPr/>
      </w:pPr>
      <w:r w:rsidDel="00000000" w:rsidR="00000000" w:rsidRPr="00000000">
        <w:rPr>
          <w:rtl w:val="0"/>
        </w:rPr>
        <w:t xml:space="preserve">La seguridad del ERP deberá responder a cinco preguntas:</w:t>
      </w:r>
    </w:p>
    <w:p w:rsidR="00000000" w:rsidDel="00000000" w:rsidP="00000000" w:rsidRDefault="00000000" w:rsidRPr="00000000" w14:paraId="0000124E">
      <w:pPr>
        <w:rPr/>
      </w:pPr>
      <w:r w:rsidDel="00000000" w:rsidR="00000000" w:rsidRPr="00000000">
        <w:rPr>
          <w:rtl w:val="0"/>
        </w:rPr>
        <w:t xml:space="preserve">¿QUIÉN?</w:t>
      </w:r>
    </w:p>
    <w:p w:rsidR="00000000" w:rsidDel="00000000" w:rsidP="00000000" w:rsidRDefault="00000000" w:rsidRPr="00000000" w14:paraId="000012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50">
      <w:pPr>
        <w:rPr/>
      </w:pPr>
      <w:r w:rsidDel="00000000" w:rsidR="00000000" w:rsidRPr="00000000">
        <w:rPr>
          <w:rtl w:val="0"/>
        </w:rPr>
        <w:t xml:space="preserve">¿PUEDE HACER QUÉ?</w:t>
      </w:r>
    </w:p>
    <w:p w:rsidR="00000000" w:rsidDel="00000000" w:rsidP="00000000" w:rsidRDefault="00000000" w:rsidRPr="00000000" w14:paraId="000012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52">
      <w:pPr>
        <w:rPr/>
      </w:pPr>
      <w:r w:rsidDel="00000000" w:rsidR="00000000" w:rsidRPr="00000000">
        <w:rPr>
          <w:rtl w:val="0"/>
        </w:rPr>
        <w:t xml:space="preserve">¿SOBRE QUÉ?</w:t>
      </w:r>
    </w:p>
    <w:p w:rsidR="00000000" w:rsidDel="00000000" w:rsidP="00000000" w:rsidRDefault="00000000" w:rsidRPr="00000000" w14:paraId="000012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54">
      <w:pPr>
        <w:rPr/>
      </w:pPr>
      <w:r w:rsidDel="00000000" w:rsidR="00000000" w:rsidRPr="00000000">
        <w:rPr>
          <w:rtl w:val="0"/>
        </w:rPr>
        <w:t xml:space="preserve">¿DÓNDE?</w:t>
      </w:r>
    </w:p>
    <w:p w:rsidR="00000000" w:rsidDel="00000000" w:rsidP="00000000" w:rsidRDefault="00000000" w:rsidRPr="00000000" w14:paraId="000012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56">
      <w:pPr>
        <w:rPr/>
      </w:pPr>
      <w:r w:rsidDel="00000000" w:rsidR="00000000" w:rsidRPr="00000000">
        <w:rPr>
          <w:rtl w:val="0"/>
        </w:rPr>
        <w:t xml:space="preserve">¿BAJO QUÉ CONDICIONES?</w:t>
      </w:r>
    </w:p>
    <w:p w:rsidR="00000000" w:rsidDel="00000000" w:rsidP="00000000" w:rsidRDefault="00000000" w:rsidRPr="00000000" w14:paraId="00001257">
      <w:pPr>
        <w:spacing w:after="240" w:before="240" w:lineRule="auto"/>
        <w:rPr/>
      </w:pPr>
      <w:r w:rsidDel="00000000" w:rsidR="00000000" w:rsidRPr="00000000">
        <w:rPr>
          <w:rtl w:val="0"/>
        </w:rPr>
        <w:t xml:space="preserve">Por ejemplo:</w:t>
      </w:r>
    </w:p>
    <w:p w:rsidR="00000000" w:rsidDel="00000000" w:rsidP="00000000" w:rsidRDefault="00000000" w:rsidRPr="00000000" w14:paraId="00001258">
      <w:pPr>
        <w:spacing w:after="240" w:before="240" w:lineRule="auto"/>
        <w:ind w:left="600" w:right="600" w:firstLine="0"/>
        <w:rPr/>
      </w:pPr>
      <w:r w:rsidDel="00000000" w:rsidR="00000000" w:rsidRPr="00000000">
        <w:rPr>
          <w:rtl w:val="0"/>
        </w:rPr>
        <w:t xml:space="preserve">Juan puede modificar pedidos en la Sucursal Norte, pero no puede cancelar pedidos confirmados ni modificar precios.</w:t>
      </w:r>
    </w:p>
    <w:p w:rsidR="00000000" w:rsidDel="00000000" w:rsidP="00000000" w:rsidRDefault="00000000" w:rsidRPr="00000000" w14:paraId="00001259">
      <w:pPr>
        <w:spacing w:after="240" w:before="240" w:lineRule="auto"/>
        <w:rPr/>
      </w:pPr>
      <w:r w:rsidDel="00000000" w:rsidR="00000000" w:rsidRPr="00000000">
        <w:rPr>
          <w:rtl w:val="0"/>
        </w:rPr>
        <w:t xml:space="preserve">Esto es una definición de seguridad funcional.</w:t>
      </w:r>
    </w:p>
    <w:p w:rsidR="00000000" w:rsidDel="00000000" w:rsidP="00000000" w:rsidRDefault="00000000" w:rsidRPr="00000000" w14:paraId="00001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B">
      <w:pPr>
        <w:pStyle w:val="Heading1"/>
        <w:keepNext w:val="0"/>
        <w:keepLines w:val="0"/>
        <w:spacing w:before="480" w:lineRule="auto"/>
        <w:rPr>
          <w:b w:val="1"/>
          <w:bCs w:val="1"/>
          <w:sz w:val="46"/>
          <w:szCs w:val="46"/>
        </w:rPr>
      </w:pPr>
      <w:bookmarkStart w:colFirst="0" w:colLast="0" w:name="_mc4o78gd5t2m" w:id="391"/>
      <w:bookmarkEnd w:id="391"/>
      <w:r w:rsidDel="00000000" w:rsidR="00000000" w:rsidRPr="00000000">
        <w:rPr>
          <w:b w:val="1"/>
          <w:bCs w:val="1"/>
          <w:sz w:val="46"/>
          <w:szCs w:val="46"/>
          <w:rtl w:val="0"/>
        </w:rPr>
        <w:t xml:space="preserve">7.4 Modelo General de Autorización</w:t>
      </w:r>
    </w:p>
    <w:p w:rsidR="00000000" w:rsidDel="00000000" w:rsidP="00000000" w:rsidRDefault="00000000" w:rsidRPr="00000000" w14:paraId="0000125C">
      <w:pPr>
        <w:spacing w:after="240" w:before="240" w:lineRule="auto"/>
        <w:rPr/>
      </w:pPr>
      <w:r w:rsidDel="00000000" w:rsidR="00000000" w:rsidRPr="00000000">
        <w:rPr>
          <w:rtl w:val="0"/>
        </w:rPr>
        <w:t xml:space="preserve">El modelo conceptual será:</w:t>
      </w:r>
    </w:p>
    <w:p w:rsidR="00000000" w:rsidDel="00000000" w:rsidP="00000000" w:rsidRDefault="00000000" w:rsidRPr="00000000" w14:paraId="0000125D">
      <w:pPr>
        <w:rPr/>
      </w:pPr>
      <w:r w:rsidDel="00000000" w:rsidR="00000000" w:rsidRPr="00000000">
        <w:rPr>
          <w:rtl w:val="0"/>
        </w:rPr>
        <w:t xml:space="preserve">USUARIO</w:t>
      </w:r>
    </w:p>
    <w:p w:rsidR="00000000" w:rsidDel="00000000" w:rsidP="00000000" w:rsidRDefault="00000000" w:rsidRPr="00000000" w14:paraId="000012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5F">
      <w:pPr>
        <w:rPr/>
      </w:pPr>
      <w:r w:rsidDel="00000000" w:rsidR="00000000" w:rsidRPr="00000000">
        <w:rPr>
          <w:rtl w:val="0"/>
        </w:rPr>
        <w:t xml:space="preserve">ROLES</w:t>
      </w:r>
    </w:p>
    <w:p w:rsidR="00000000" w:rsidDel="00000000" w:rsidP="00000000" w:rsidRDefault="00000000" w:rsidRPr="00000000" w14:paraId="000012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61">
      <w:pPr>
        <w:rPr/>
      </w:pPr>
      <w:r w:rsidDel="00000000" w:rsidR="00000000" w:rsidRPr="00000000">
        <w:rPr>
          <w:rtl w:val="0"/>
        </w:rPr>
        <w:t xml:space="preserve">PERMISOS</w:t>
      </w:r>
    </w:p>
    <w:p w:rsidR="00000000" w:rsidDel="00000000" w:rsidP="00000000" w:rsidRDefault="00000000" w:rsidRPr="00000000" w14:paraId="000012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63">
      <w:pPr>
        <w:rPr/>
      </w:pPr>
      <w:r w:rsidDel="00000000" w:rsidR="00000000" w:rsidRPr="00000000">
        <w:rPr>
          <w:rtl w:val="0"/>
        </w:rPr>
        <w:t xml:space="preserve">ALCANCE</w:t>
      </w:r>
    </w:p>
    <w:p w:rsidR="00000000" w:rsidDel="00000000" w:rsidP="00000000" w:rsidRDefault="00000000" w:rsidRPr="00000000" w14:paraId="000012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65">
      <w:pPr>
        <w:rPr/>
      </w:pPr>
      <w:r w:rsidDel="00000000" w:rsidR="00000000" w:rsidRPr="00000000">
        <w:rPr>
          <w:rtl w:val="0"/>
        </w:rPr>
        <w:t xml:space="preserve">CONTEXTO</w:t>
      </w:r>
    </w:p>
    <w:p w:rsidR="00000000" w:rsidDel="00000000" w:rsidP="00000000" w:rsidRDefault="00000000" w:rsidRPr="00000000" w14:paraId="000012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67">
      <w:pPr>
        <w:rPr/>
      </w:pPr>
      <w:r w:rsidDel="00000000" w:rsidR="00000000" w:rsidRPr="00000000">
        <w:rPr>
          <w:rtl w:val="0"/>
        </w:rPr>
        <w:t xml:space="preserve">REGLAS</w:t>
      </w:r>
    </w:p>
    <w:p w:rsidR="00000000" w:rsidDel="00000000" w:rsidP="00000000" w:rsidRDefault="00000000" w:rsidRPr="00000000" w14:paraId="000012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69">
      <w:pPr>
        <w:rPr/>
      </w:pPr>
      <w:r w:rsidDel="00000000" w:rsidR="00000000" w:rsidRPr="00000000">
        <w:rPr>
          <w:rtl w:val="0"/>
        </w:rPr>
        <w:t xml:space="preserve">DECISIÓN</w:t>
      </w:r>
    </w:p>
    <w:p w:rsidR="00000000" w:rsidDel="00000000" w:rsidP="00000000" w:rsidRDefault="00000000" w:rsidRPr="00000000" w14:paraId="0000126A">
      <w:pPr>
        <w:spacing w:after="240" w:before="240" w:lineRule="auto"/>
        <w:rPr/>
      </w:pPr>
      <w:r w:rsidDel="00000000" w:rsidR="00000000" w:rsidRPr="00000000">
        <w:rPr>
          <w:rtl w:val="0"/>
        </w:rPr>
        <w:t xml:space="preserve">Resultado:</w:t>
      </w:r>
    </w:p>
    <w:p w:rsidR="00000000" w:rsidDel="00000000" w:rsidP="00000000" w:rsidRDefault="00000000" w:rsidRPr="00000000" w14:paraId="0000126B">
      <w:pPr>
        <w:rPr/>
      </w:pPr>
      <w:r w:rsidDel="00000000" w:rsidR="00000000" w:rsidRPr="00000000">
        <w:rPr>
          <w:rtl w:val="0"/>
        </w:rPr>
        <w:t xml:space="preserve">PERMITIDO</w:t>
      </w:r>
    </w:p>
    <w:p w:rsidR="00000000" w:rsidDel="00000000" w:rsidP="00000000" w:rsidRDefault="00000000" w:rsidRPr="00000000" w14:paraId="0000126C">
      <w:pPr>
        <w:rPr/>
      </w:pPr>
      <w:r w:rsidDel="00000000" w:rsidR="00000000" w:rsidRPr="00000000">
        <w:rPr>
          <w:rtl w:val="0"/>
        </w:rPr>
        <w:t xml:space="preserve">     o</w:t>
      </w:r>
    </w:p>
    <w:p w:rsidR="00000000" w:rsidDel="00000000" w:rsidP="00000000" w:rsidRDefault="00000000" w:rsidRPr="00000000" w14:paraId="0000126D">
      <w:pPr>
        <w:rPr/>
      </w:pPr>
      <w:r w:rsidDel="00000000" w:rsidR="00000000" w:rsidRPr="00000000">
        <w:rPr>
          <w:rtl w:val="0"/>
        </w:rPr>
        <w:t xml:space="preserve">DENEGADO</w:t>
      </w:r>
    </w:p>
    <w:p w:rsidR="00000000" w:rsidDel="00000000" w:rsidP="00000000" w:rsidRDefault="00000000" w:rsidRPr="00000000" w14:paraId="0000126E">
      <w:pPr>
        <w:rPr/>
      </w:pPr>
      <w:r w:rsidDel="00000000" w:rsidR="00000000" w:rsidRPr="00000000">
        <w:rPr>
          <w:rtl w:val="0"/>
        </w:rPr>
        <w:t xml:space="preserve">     o</w:t>
      </w:r>
    </w:p>
    <w:p w:rsidR="00000000" w:rsidDel="00000000" w:rsidP="00000000" w:rsidRDefault="00000000" w:rsidRPr="00000000" w14:paraId="0000126F">
      <w:pPr>
        <w:rPr/>
      </w:pPr>
      <w:r w:rsidDel="00000000" w:rsidR="00000000" w:rsidRPr="00000000">
        <w:rPr>
          <w:rtl w:val="0"/>
        </w:rPr>
        <w:t xml:space="preserve">REQUIERE AUTORIZACIÓN</w:t>
      </w:r>
    </w:p>
    <w:p w:rsidR="00000000" w:rsidDel="00000000" w:rsidP="00000000" w:rsidRDefault="00000000" w:rsidRPr="00000000" w14:paraId="00001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1">
      <w:pPr>
        <w:pStyle w:val="Heading1"/>
        <w:keepNext w:val="0"/>
        <w:keepLines w:val="0"/>
        <w:spacing w:before="480" w:lineRule="auto"/>
        <w:rPr>
          <w:b w:val="1"/>
          <w:bCs w:val="1"/>
          <w:sz w:val="46"/>
          <w:szCs w:val="46"/>
        </w:rPr>
      </w:pPr>
      <w:bookmarkStart w:colFirst="0" w:colLast="0" w:name="_a4rnshty01su" w:id="392"/>
      <w:bookmarkEnd w:id="392"/>
      <w:r w:rsidDel="00000000" w:rsidR="00000000" w:rsidRPr="00000000">
        <w:rPr>
          <w:b w:val="1"/>
          <w:bCs w:val="1"/>
          <w:sz w:val="46"/>
          <w:szCs w:val="46"/>
          <w:rtl w:val="0"/>
        </w:rPr>
        <w:t xml:space="preserve">7.5 Usuario</w:t>
      </w:r>
    </w:p>
    <w:p w:rsidR="00000000" w:rsidDel="00000000" w:rsidP="00000000" w:rsidRDefault="00000000" w:rsidRPr="00000000" w14:paraId="00001272">
      <w:pPr>
        <w:spacing w:after="240" w:before="240" w:lineRule="auto"/>
        <w:rPr/>
      </w:pPr>
      <w:r w:rsidDel="00000000" w:rsidR="00000000" w:rsidRPr="00000000">
        <w:rPr>
          <w:rtl w:val="0"/>
        </w:rPr>
        <w:t xml:space="preserve">El usuario representa una identidad autorizada a interactuar con el ERP.</w:t>
      </w:r>
    </w:p>
    <w:p w:rsidR="00000000" w:rsidDel="00000000" w:rsidP="00000000" w:rsidRDefault="00000000" w:rsidRPr="00000000" w14:paraId="00001273">
      <w:pPr>
        <w:spacing w:after="240" w:before="240" w:lineRule="auto"/>
        <w:rPr/>
      </w:pPr>
      <w:r w:rsidDel="00000000" w:rsidR="00000000" w:rsidRPr="00000000">
        <w:rPr>
          <w:rtl w:val="0"/>
        </w:rPr>
        <w:t xml:space="preserve">El usuario tendrá, conceptualmente:</w:t>
      </w:r>
    </w:p>
    <w:p w:rsidR="00000000" w:rsidDel="00000000" w:rsidP="00000000" w:rsidRDefault="00000000" w:rsidRPr="00000000" w14:paraId="00001274">
      <w:pPr>
        <w:numPr>
          <w:ilvl w:val="0"/>
          <w:numId w:val="322"/>
        </w:numPr>
        <w:spacing w:after="0" w:afterAutospacing="0" w:before="240" w:lineRule="auto"/>
        <w:ind w:left="720" w:hanging="360"/>
      </w:pPr>
      <w:r w:rsidDel="00000000" w:rsidR="00000000" w:rsidRPr="00000000">
        <w:rPr>
          <w:rtl w:val="0"/>
        </w:rPr>
        <w:t xml:space="preserve">Identidad.</w:t>
      </w:r>
    </w:p>
    <w:p w:rsidR="00000000" w:rsidDel="00000000" w:rsidP="00000000" w:rsidRDefault="00000000" w:rsidRPr="00000000" w14:paraId="00001275">
      <w:pPr>
        <w:numPr>
          <w:ilvl w:val="0"/>
          <w:numId w:val="322"/>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1276">
      <w:pPr>
        <w:numPr>
          <w:ilvl w:val="0"/>
          <w:numId w:val="322"/>
        </w:numPr>
        <w:spacing w:after="0" w:afterAutospacing="0" w:before="0" w:beforeAutospacing="0" w:lineRule="auto"/>
        <w:ind w:left="720" w:hanging="360"/>
      </w:pPr>
      <w:r w:rsidDel="00000000" w:rsidR="00000000" w:rsidRPr="00000000">
        <w:rPr>
          <w:rtl w:val="0"/>
        </w:rPr>
        <w:t xml:space="preserve">Credenciales o mecanismo de autenticación.</w:t>
      </w:r>
    </w:p>
    <w:p w:rsidR="00000000" w:rsidDel="00000000" w:rsidP="00000000" w:rsidRDefault="00000000" w:rsidRPr="00000000" w14:paraId="00001277">
      <w:pPr>
        <w:numPr>
          <w:ilvl w:val="0"/>
          <w:numId w:val="322"/>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1278">
      <w:pPr>
        <w:numPr>
          <w:ilvl w:val="0"/>
          <w:numId w:val="322"/>
        </w:numPr>
        <w:spacing w:after="0" w:afterAutospacing="0" w:before="0" w:beforeAutospacing="0" w:lineRule="auto"/>
        <w:ind w:left="720" w:hanging="360"/>
      </w:pPr>
      <w:r w:rsidDel="00000000" w:rsidR="00000000" w:rsidRPr="00000000">
        <w:rPr>
          <w:rtl w:val="0"/>
        </w:rPr>
        <w:t xml:space="preserve">Alcances.</w:t>
      </w:r>
    </w:p>
    <w:p w:rsidR="00000000" w:rsidDel="00000000" w:rsidP="00000000" w:rsidRDefault="00000000" w:rsidRPr="00000000" w14:paraId="00001279">
      <w:pPr>
        <w:numPr>
          <w:ilvl w:val="0"/>
          <w:numId w:val="322"/>
        </w:numPr>
        <w:spacing w:after="0" w:afterAutospacing="0" w:before="0" w:beforeAutospacing="0" w:lineRule="auto"/>
        <w:ind w:left="720" w:hanging="360"/>
      </w:pPr>
      <w:r w:rsidDel="00000000" w:rsidR="00000000" w:rsidRPr="00000000">
        <w:rPr>
          <w:rtl w:val="0"/>
        </w:rPr>
        <w:t xml:space="preserve">Preferencias.</w:t>
      </w:r>
    </w:p>
    <w:p w:rsidR="00000000" w:rsidDel="00000000" w:rsidP="00000000" w:rsidRDefault="00000000" w:rsidRPr="00000000" w14:paraId="0000127A">
      <w:pPr>
        <w:numPr>
          <w:ilvl w:val="0"/>
          <w:numId w:val="322"/>
        </w:numPr>
        <w:spacing w:after="0" w:afterAutospacing="0" w:before="0" w:beforeAutospacing="0" w:lineRule="auto"/>
        <w:ind w:left="720" w:hanging="360"/>
      </w:pPr>
      <w:r w:rsidDel="00000000" w:rsidR="00000000" w:rsidRPr="00000000">
        <w:rPr>
          <w:rtl w:val="0"/>
        </w:rPr>
        <w:t xml:space="preserve">Historial de actividad.</w:t>
      </w:r>
    </w:p>
    <w:p w:rsidR="00000000" w:rsidDel="00000000" w:rsidP="00000000" w:rsidRDefault="00000000" w:rsidRPr="00000000" w14:paraId="0000127B">
      <w:pPr>
        <w:numPr>
          <w:ilvl w:val="0"/>
          <w:numId w:val="322"/>
        </w:numPr>
        <w:spacing w:after="240" w:before="0" w:beforeAutospacing="0" w:lineRule="auto"/>
        <w:ind w:left="720" w:hanging="360"/>
      </w:pPr>
      <w:r w:rsidDel="00000000" w:rsidR="00000000" w:rsidRPr="00000000">
        <w:rPr>
          <w:rtl w:val="0"/>
        </w:rPr>
        <w:t xml:space="preserve">Contexto operativo.</w:t>
      </w:r>
    </w:p>
    <w:p w:rsidR="00000000" w:rsidDel="00000000" w:rsidP="00000000" w:rsidRDefault="00000000" w:rsidRPr="00000000" w14:paraId="00001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D">
      <w:pPr>
        <w:pStyle w:val="Heading1"/>
        <w:keepNext w:val="0"/>
        <w:keepLines w:val="0"/>
        <w:spacing w:before="480" w:lineRule="auto"/>
        <w:rPr>
          <w:b w:val="1"/>
          <w:bCs w:val="1"/>
          <w:sz w:val="46"/>
          <w:szCs w:val="46"/>
        </w:rPr>
      </w:pPr>
      <w:bookmarkStart w:colFirst="0" w:colLast="0" w:name="_dxf64pvzt823" w:id="393"/>
      <w:bookmarkEnd w:id="393"/>
      <w:r w:rsidDel="00000000" w:rsidR="00000000" w:rsidRPr="00000000">
        <w:rPr>
          <w:b w:val="1"/>
          <w:bCs w:val="1"/>
          <w:sz w:val="46"/>
          <w:szCs w:val="46"/>
          <w:rtl w:val="0"/>
        </w:rPr>
        <w:t xml:space="preserve">7.6 Identidad vs. Usuario</w:t>
      </w:r>
    </w:p>
    <w:p w:rsidR="00000000" w:rsidDel="00000000" w:rsidP="00000000" w:rsidRDefault="00000000" w:rsidRPr="00000000" w14:paraId="0000127E">
      <w:pPr>
        <w:spacing w:after="240" w:before="240" w:lineRule="auto"/>
        <w:rPr/>
      </w:pPr>
      <w:r w:rsidDel="00000000" w:rsidR="00000000" w:rsidRPr="00000000">
        <w:rPr>
          <w:rtl w:val="0"/>
        </w:rPr>
        <w:t xml:space="preserve">Debe mantenerse una separación conceptual entre:</w:t>
      </w:r>
    </w:p>
    <w:p w:rsidR="00000000" w:rsidDel="00000000" w:rsidP="00000000" w:rsidRDefault="00000000" w:rsidRPr="00000000" w14:paraId="0000127F">
      <w:pPr>
        <w:pStyle w:val="Heading3"/>
        <w:keepNext w:val="0"/>
        <w:keepLines w:val="0"/>
        <w:spacing w:before="280" w:lineRule="auto"/>
        <w:rPr>
          <w:b w:val="1"/>
          <w:bCs w:val="1"/>
          <w:color w:val="000000"/>
          <w:sz w:val="26"/>
          <w:szCs w:val="26"/>
        </w:rPr>
      </w:pPr>
      <w:bookmarkStart w:colFirst="0" w:colLast="0" w:name="_t66zk74mubby" w:id="394"/>
      <w:bookmarkEnd w:id="394"/>
      <w:r w:rsidDel="00000000" w:rsidR="00000000" w:rsidRPr="00000000">
        <w:rPr>
          <w:b w:val="1"/>
          <w:bCs w:val="1"/>
          <w:color w:val="000000"/>
          <w:sz w:val="26"/>
          <w:szCs w:val="26"/>
          <w:rtl w:val="0"/>
        </w:rPr>
        <w:t xml:space="preserve">Identidad</w:t>
      </w:r>
    </w:p>
    <w:p w:rsidR="00000000" w:rsidDel="00000000" w:rsidP="00000000" w:rsidRDefault="00000000" w:rsidRPr="00000000" w14:paraId="00001280">
      <w:pPr>
        <w:spacing w:after="240" w:before="240" w:lineRule="auto"/>
        <w:rPr/>
      </w:pPr>
      <w:r w:rsidDel="00000000" w:rsidR="00000000" w:rsidRPr="00000000">
        <w:rPr>
          <w:rtl w:val="0"/>
        </w:rPr>
        <w:t xml:space="preserve">Representa quién es la persona o entidad que intenta acceder.</w:t>
      </w:r>
    </w:p>
    <w:p w:rsidR="00000000" w:rsidDel="00000000" w:rsidP="00000000" w:rsidRDefault="00000000" w:rsidRPr="00000000" w14:paraId="00001281">
      <w:pPr>
        <w:pStyle w:val="Heading3"/>
        <w:keepNext w:val="0"/>
        <w:keepLines w:val="0"/>
        <w:spacing w:before="280" w:lineRule="auto"/>
        <w:rPr>
          <w:b w:val="1"/>
          <w:bCs w:val="1"/>
          <w:color w:val="000000"/>
          <w:sz w:val="26"/>
          <w:szCs w:val="26"/>
        </w:rPr>
      </w:pPr>
      <w:bookmarkStart w:colFirst="0" w:colLast="0" w:name="_6oc22lfh5v4u" w:id="395"/>
      <w:bookmarkEnd w:id="395"/>
      <w:r w:rsidDel="00000000" w:rsidR="00000000" w:rsidRPr="00000000">
        <w:rPr>
          <w:b w:val="1"/>
          <w:bCs w:val="1"/>
          <w:color w:val="000000"/>
          <w:sz w:val="26"/>
          <w:szCs w:val="26"/>
          <w:rtl w:val="0"/>
        </w:rPr>
        <w:t xml:space="preserve">Usuario</w:t>
      </w:r>
    </w:p>
    <w:p w:rsidR="00000000" w:rsidDel="00000000" w:rsidP="00000000" w:rsidRDefault="00000000" w:rsidRPr="00000000" w14:paraId="00001282">
      <w:pPr>
        <w:spacing w:after="240" w:before="240" w:lineRule="auto"/>
        <w:rPr/>
      </w:pPr>
      <w:r w:rsidDel="00000000" w:rsidR="00000000" w:rsidRPr="00000000">
        <w:rPr>
          <w:rtl w:val="0"/>
        </w:rPr>
        <w:t xml:space="preserve">Representa la cuenta mediante la cual esa identidad interactúa con el ERP.</w:t>
      </w:r>
    </w:p>
    <w:p w:rsidR="00000000" w:rsidDel="00000000" w:rsidP="00000000" w:rsidRDefault="00000000" w:rsidRPr="00000000" w14:paraId="00001283">
      <w:pPr>
        <w:spacing w:after="240" w:before="240" w:lineRule="auto"/>
        <w:rPr/>
      </w:pPr>
      <w:r w:rsidDel="00000000" w:rsidR="00000000" w:rsidRPr="00000000">
        <w:rPr>
          <w:rtl w:val="0"/>
        </w:rPr>
        <w:t xml:space="preserve">Esto permitirá evolucionar posteriormente hacia:</w:t>
      </w:r>
    </w:p>
    <w:p w:rsidR="00000000" w:rsidDel="00000000" w:rsidP="00000000" w:rsidRDefault="00000000" w:rsidRPr="00000000" w14:paraId="00001284">
      <w:pPr>
        <w:numPr>
          <w:ilvl w:val="0"/>
          <w:numId w:val="446"/>
        </w:numPr>
        <w:spacing w:after="0" w:afterAutospacing="0" w:before="240" w:lineRule="auto"/>
        <w:ind w:left="720" w:hanging="360"/>
      </w:pPr>
      <w:r w:rsidDel="00000000" w:rsidR="00000000" w:rsidRPr="00000000">
        <w:rPr>
          <w:rtl w:val="0"/>
        </w:rPr>
        <w:t xml:space="preserve">inicio de sesión corporativo;</w:t>
      </w:r>
    </w:p>
    <w:p w:rsidR="00000000" w:rsidDel="00000000" w:rsidP="00000000" w:rsidRDefault="00000000" w:rsidRPr="00000000" w14:paraId="00001285">
      <w:pPr>
        <w:numPr>
          <w:ilvl w:val="0"/>
          <w:numId w:val="446"/>
        </w:numPr>
        <w:spacing w:after="0" w:afterAutospacing="0" w:before="0" w:beforeAutospacing="0" w:lineRule="auto"/>
        <w:ind w:left="720" w:hanging="360"/>
      </w:pPr>
      <w:r w:rsidDel="00000000" w:rsidR="00000000" w:rsidRPr="00000000">
        <w:rPr>
          <w:rtl w:val="0"/>
        </w:rPr>
        <w:t xml:space="preserve">SSO;</w:t>
      </w:r>
    </w:p>
    <w:p w:rsidR="00000000" w:rsidDel="00000000" w:rsidP="00000000" w:rsidRDefault="00000000" w:rsidRPr="00000000" w14:paraId="00001286">
      <w:pPr>
        <w:numPr>
          <w:ilvl w:val="0"/>
          <w:numId w:val="446"/>
        </w:numPr>
        <w:spacing w:after="0" w:afterAutospacing="0" w:before="0" w:beforeAutospacing="0" w:lineRule="auto"/>
        <w:ind w:left="720" w:hanging="360"/>
      </w:pPr>
      <w:r w:rsidDel="00000000" w:rsidR="00000000" w:rsidRPr="00000000">
        <w:rPr>
          <w:rtl w:val="0"/>
        </w:rPr>
        <w:t xml:space="preserve">proveedores externos de identidad;</w:t>
      </w:r>
    </w:p>
    <w:p w:rsidR="00000000" w:rsidDel="00000000" w:rsidP="00000000" w:rsidRDefault="00000000" w:rsidRPr="00000000" w14:paraId="00001287">
      <w:pPr>
        <w:numPr>
          <w:ilvl w:val="0"/>
          <w:numId w:val="446"/>
        </w:numPr>
        <w:spacing w:after="240" w:before="0" w:beforeAutospacing="0" w:lineRule="auto"/>
        <w:ind w:left="720" w:hanging="360"/>
      </w:pPr>
      <w:r w:rsidDel="00000000" w:rsidR="00000000" w:rsidRPr="00000000">
        <w:rPr>
          <w:rtl w:val="0"/>
        </w:rPr>
        <w:t xml:space="preserve">autenticación multifactor.</w:t>
      </w:r>
    </w:p>
    <w:p w:rsidR="00000000" w:rsidDel="00000000" w:rsidP="00000000" w:rsidRDefault="00000000" w:rsidRPr="00000000" w14:paraId="00001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9">
      <w:pPr>
        <w:pStyle w:val="Heading1"/>
        <w:keepNext w:val="0"/>
        <w:keepLines w:val="0"/>
        <w:spacing w:before="480" w:lineRule="auto"/>
        <w:rPr>
          <w:b w:val="1"/>
          <w:bCs w:val="1"/>
          <w:sz w:val="46"/>
          <w:szCs w:val="46"/>
        </w:rPr>
      </w:pPr>
      <w:bookmarkStart w:colFirst="0" w:colLast="0" w:name="_ikqnsueqcegk" w:id="396"/>
      <w:bookmarkEnd w:id="396"/>
      <w:r w:rsidDel="00000000" w:rsidR="00000000" w:rsidRPr="00000000">
        <w:rPr>
          <w:b w:val="1"/>
          <w:bCs w:val="1"/>
          <w:sz w:val="46"/>
          <w:szCs w:val="46"/>
          <w:rtl w:val="0"/>
        </w:rPr>
        <w:t xml:space="preserve">7.7 Estados del Usuario</w:t>
      </w:r>
    </w:p>
    <w:p w:rsidR="00000000" w:rsidDel="00000000" w:rsidP="00000000" w:rsidRDefault="00000000" w:rsidRPr="00000000" w14:paraId="0000128A">
      <w:pPr>
        <w:spacing w:after="240" w:before="240" w:lineRule="auto"/>
        <w:rPr/>
      </w:pPr>
      <w:r w:rsidDel="00000000" w:rsidR="00000000" w:rsidRPr="00000000">
        <w:rPr>
          <w:rtl w:val="0"/>
        </w:rPr>
        <w:t xml:space="preserve">Un usuario podrá encontrarse conceptualmente en:</w:t>
      </w:r>
    </w:p>
    <w:p w:rsidR="00000000" w:rsidDel="00000000" w:rsidP="00000000" w:rsidRDefault="00000000" w:rsidRPr="00000000" w14:paraId="0000128B">
      <w:pPr>
        <w:rPr/>
      </w:pPr>
      <w:r w:rsidDel="00000000" w:rsidR="00000000" w:rsidRPr="00000000">
        <w:rPr>
          <w:rtl w:val="0"/>
        </w:rPr>
        <w:t xml:space="preserve">INVITADO</w:t>
      </w:r>
    </w:p>
    <w:p w:rsidR="00000000" w:rsidDel="00000000" w:rsidP="00000000" w:rsidRDefault="00000000" w:rsidRPr="00000000" w14:paraId="000012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8D">
      <w:pPr>
        <w:rPr/>
      </w:pPr>
      <w:r w:rsidDel="00000000" w:rsidR="00000000" w:rsidRPr="00000000">
        <w:rPr>
          <w:rtl w:val="0"/>
        </w:rPr>
        <w:t xml:space="preserve">PENDIENTE</w:t>
      </w:r>
    </w:p>
    <w:p w:rsidR="00000000" w:rsidDel="00000000" w:rsidP="00000000" w:rsidRDefault="00000000" w:rsidRPr="00000000" w14:paraId="000012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8F">
      <w:pPr>
        <w:rPr/>
      </w:pPr>
      <w:r w:rsidDel="00000000" w:rsidR="00000000" w:rsidRPr="00000000">
        <w:rPr>
          <w:rtl w:val="0"/>
        </w:rPr>
        <w:t xml:space="preserve">ACTIVO</w:t>
      </w:r>
    </w:p>
    <w:p w:rsidR="00000000" w:rsidDel="00000000" w:rsidP="00000000" w:rsidRDefault="00000000" w:rsidRPr="00000000" w14:paraId="000012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91">
      <w:pPr>
        <w:rPr/>
      </w:pPr>
      <w:r w:rsidDel="00000000" w:rsidR="00000000" w:rsidRPr="00000000">
        <w:rPr>
          <w:rtl w:val="0"/>
        </w:rPr>
        <w:t xml:space="preserve">BLOQUEADO</w:t>
      </w:r>
    </w:p>
    <w:p w:rsidR="00000000" w:rsidDel="00000000" w:rsidP="00000000" w:rsidRDefault="00000000" w:rsidRPr="00000000" w14:paraId="000012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93">
      <w:pPr>
        <w:rPr/>
      </w:pPr>
      <w:r w:rsidDel="00000000" w:rsidR="00000000" w:rsidRPr="00000000">
        <w:rPr>
          <w:rtl w:val="0"/>
        </w:rPr>
        <w:t xml:space="preserve">INACTIVO</w:t>
      </w:r>
    </w:p>
    <w:p w:rsidR="00000000" w:rsidDel="00000000" w:rsidP="00000000" w:rsidRDefault="00000000" w:rsidRPr="00000000" w14:paraId="00001294">
      <w:pPr>
        <w:spacing w:after="240" w:before="240" w:lineRule="auto"/>
        <w:rPr/>
      </w:pPr>
      <w:r w:rsidDel="00000000" w:rsidR="00000000" w:rsidRPr="00000000">
        <w:rPr>
          <w:rtl w:val="0"/>
        </w:rPr>
        <w:t xml:space="preserve">No todos los estados deberán ser necesariamente secuenciales.</w:t>
      </w:r>
    </w:p>
    <w:p w:rsidR="00000000" w:rsidDel="00000000" w:rsidP="00000000" w:rsidRDefault="00000000" w:rsidRPr="00000000" w14:paraId="00001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6">
      <w:pPr>
        <w:pStyle w:val="Heading1"/>
        <w:keepNext w:val="0"/>
        <w:keepLines w:val="0"/>
        <w:spacing w:before="480" w:lineRule="auto"/>
        <w:rPr>
          <w:b w:val="1"/>
          <w:bCs w:val="1"/>
          <w:sz w:val="46"/>
          <w:szCs w:val="46"/>
        </w:rPr>
      </w:pPr>
      <w:bookmarkStart w:colFirst="0" w:colLast="0" w:name="_xhywtpiyuok" w:id="397"/>
      <w:bookmarkEnd w:id="397"/>
      <w:r w:rsidDel="00000000" w:rsidR="00000000" w:rsidRPr="00000000">
        <w:rPr>
          <w:b w:val="1"/>
          <w:bCs w:val="1"/>
          <w:sz w:val="46"/>
          <w:szCs w:val="46"/>
          <w:rtl w:val="0"/>
        </w:rPr>
        <w:t xml:space="preserve">7.8 Usuario Activo</w:t>
      </w:r>
    </w:p>
    <w:p w:rsidR="00000000" w:rsidDel="00000000" w:rsidP="00000000" w:rsidRDefault="00000000" w:rsidRPr="00000000" w14:paraId="00001297">
      <w:pPr>
        <w:spacing w:after="240" w:before="240" w:lineRule="auto"/>
        <w:rPr/>
      </w:pPr>
      <w:r w:rsidDel="00000000" w:rsidR="00000000" w:rsidRPr="00000000">
        <w:rPr>
          <w:rtl w:val="0"/>
        </w:rPr>
        <w:t xml:space="preserve">Un usuario activo:</w:t>
      </w:r>
    </w:p>
    <w:p w:rsidR="00000000" w:rsidDel="00000000" w:rsidP="00000000" w:rsidRDefault="00000000" w:rsidRPr="00000000" w14:paraId="00001298">
      <w:pPr>
        <w:numPr>
          <w:ilvl w:val="0"/>
          <w:numId w:val="642"/>
        </w:numPr>
        <w:spacing w:after="0" w:afterAutospacing="0" w:before="240" w:lineRule="auto"/>
        <w:ind w:left="720" w:hanging="360"/>
      </w:pPr>
      <w:r w:rsidDel="00000000" w:rsidR="00000000" w:rsidRPr="00000000">
        <w:rPr>
          <w:rtl w:val="0"/>
        </w:rPr>
        <w:t xml:space="preserve">puede autenticarse;</w:t>
      </w:r>
    </w:p>
    <w:p w:rsidR="00000000" w:rsidDel="00000000" w:rsidP="00000000" w:rsidRDefault="00000000" w:rsidRPr="00000000" w14:paraId="00001299">
      <w:pPr>
        <w:numPr>
          <w:ilvl w:val="0"/>
          <w:numId w:val="642"/>
        </w:numPr>
        <w:spacing w:after="0" w:afterAutospacing="0" w:before="0" w:beforeAutospacing="0" w:lineRule="auto"/>
        <w:ind w:left="720" w:hanging="360"/>
      </w:pPr>
      <w:r w:rsidDel="00000000" w:rsidR="00000000" w:rsidRPr="00000000">
        <w:rPr>
          <w:rtl w:val="0"/>
        </w:rPr>
        <w:t xml:space="preserve">puede acceder al sistema;</w:t>
      </w:r>
    </w:p>
    <w:p w:rsidR="00000000" w:rsidDel="00000000" w:rsidP="00000000" w:rsidRDefault="00000000" w:rsidRPr="00000000" w14:paraId="0000129A">
      <w:pPr>
        <w:numPr>
          <w:ilvl w:val="0"/>
          <w:numId w:val="642"/>
        </w:numPr>
        <w:spacing w:after="0" w:afterAutospacing="0" w:before="0" w:beforeAutospacing="0" w:lineRule="auto"/>
        <w:ind w:left="720" w:hanging="360"/>
      </w:pPr>
      <w:r w:rsidDel="00000000" w:rsidR="00000000" w:rsidRPr="00000000">
        <w:rPr>
          <w:rtl w:val="0"/>
        </w:rPr>
        <w:t xml:space="preserve">puede realizar operaciones permitidas;</w:t>
      </w:r>
    </w:p>
    <w:p w:rsidR="00000000" w:rsidDel="00000000" w:rsidP="00000000" w:rsidRDefault="00000000" w:rsidRPr="00000000" w14:paraId="0000129B">
      <w:pPr>
        <w:numPr>
          <w:ilvl w:val="0"/>
          <w:numId w:val="642"/>
        </w:numPr>
        <w:spacing w:after="240" w:before="0" w:beforeAutospacing="0" w:lineRule="auto"/>
        <w:ind w:left="720" w:hanging="360"/>
      </w:pPr>
      <w:r w:rsidDel="00000000" w:rsidR="00000000" w:rsidRPr="00000000">
        <w:rPr>
          <w:rtl w:val="0"/>
        </w:rPr>
        <w:t xml:space="preserve">está sujeto a sus roles y restricciones.</w:t>
      </w:r>
    </w:p>
    <w:p w:rsidR="00000000" w:rsidDel="00000000" w:rsidP="00000000" w:rsidRDefault="00000000" w:rsidRPr="00000000" w14:paraId="00001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D">
      <w:pPr>
        <w:pStyle w:val="Heading1"/>
        <w:keepNext w:val="0"/>
        <w:keepLines w:val="0"/>
        <w:spacing w:before="480" w:lineRule="auto"/>
        <w:rPr>
          <w:b w:val="1"/>
          <w:bCs w:val="1"/>
          <w:sz w:val="46"/>
          <w:szCs w:val="46"/>
        </w:rPr>
      </w:pPr>
      <w:bookmarkStart w:colFirst="0" w:colLast="0" w:name="_wcaewm1uqffd" w:id="398"/>
      <w:bookmarkEnd w:id="398"/>
      <w:r w:rsidDel="00000000" w:rsidR="00000000" w:rsidRPr="00000000">
        <w:rPr>
          <w:b w:val="1"/>
          <w:bCs w:val="1"/>
          <w:sz w:val="46"/>
          <w:szCs w:val="46"/>
          <w:rtl w:val="0"/>
        </w:rPr>
        <w:t xml:space="preserve">7.9 Usuario Bloqueado</w:t>
      </w:r>
    </w:p>
    <w:p w:rsidR="00000000" w:rsidDel="00000000" w:rsidP="00000000" w:rsidRDefault="00000000" w:rsidRPr="00000000" w14:paraId="0000129E">
      <w:pPr>
        <w:spacing w:after="240" w:before="240" w:lineRule="auto"/>
        <w:rPr/>
      </w:pPr>
      <w:r w:rsidDel="00000000" w:rsidR="00000000" w:rsidRPr="00000000">
        <w:rPr>
          <w:rtl w:val="0"/>
        </w:rPr>
        <w:t xml:space="preserve">Un usuario bloqueado:</w:t>
      </w:r>
    </w:p>
    <w:p w:rsidR="00000000" w:rsidDel="00000000" w:rsidP="00000000" w:rsidRDefault="00000000" w:rsidRPr="00000000" w14:paraId="0000129F">
      <w:pPr>
        <w:numPr>
          <w:ilvl w:val="0"/>
          <w:numId w:val="429"/>
        </w:numPr>
        <w:spacing w:after="0" w:afterAutospacing="0" w:before="240" w:lineRule="auto"/>
        <w:ind w:left="720" w:hanging="360"/>
      </w:pPr>
      <w:r w:rsidDel="00000000" w:rsidR="00000000" w:rsidRPr="00000000">
        <w:rPr>
          <w:rtl w:val="0"/>
        </w:rPr>
        <w:t xml:space="preserve">no podrá iniciar nuevas sesiones;</w:t>
      </w:r>
    </w:p>
    <w:p w:rsidR="00000000" w:rsidDel="00000000" w:rsidP="00000000" w:rsidRDefault="00000000" w:rsidRPr="00000000" w14:paraId="000012A0">
      <w:pPr>
        <w:numPr>
          <w:ilvl w:val="0"/>
          <w:numId w:val="429"/>
        </w:numPr>
        <w:spacing w:after="0" w:afterAutospacing="0" w:before="0" w:beforeAutospacing="0" w:lineRule="auto"/>
        <w:ind w:left="720" w:hanging="360"/>
      </w:pPr>
      <w:r w:rsidDel="00000000" w:rsidR="00000000" w:rsidRPr="00000000">
        <w:rPr>
          <w:rtl w:val="0"/>
        </w:rPr>
        <w:t xml:space="preserve">conservará su historial;</w:t>
      </w:r>
    </w:p>
    <w:p w:rsidR="00000000" w:rsidDel="00000000" w:rsidP="00000000" w:rsidRDefault="00000000" w:rsidRPr="00000000" w14:paraId="000012A1">
      <w:pPr>
        <w:numPr>
          <w:ilvl w:val="0"/>
          <w:numId w:val="429"/>
        </w:numPr>
        <w:spacing w:after="240" w:before="0" w:beforeAutospacing="0" w:lineRule="auto"/>
        <w:ind w:left="720" w:hanging="360"/>
      </w:pPr>
      <w:r w:rsidDel="00000000" w:rsidR="00000000" w:rsidRPr="00000000">
        <w:rPr>
          <w:rtl w:val="0"/>
        </w:rPr>
        <w:t xml:space="preserve">podrá ser desbloqueado si corresponde.</w:t>
      </w:r>
    </w:p>
    <w:p w:rsidR="00000000" w:rsidDel="00000000" w:rsidP="00000000" w:rsidRDefault="00000000" w:rsidRPr="00000000" w14:paraId="000012A2">
      <w:pPr>
        <w:spacing w:after="240" w:before="240" w:lineRule="auto"/>
        <w:rPr/>
      </w:pPr>
      <w:r w:rsidDel="00000000" w:rsidR="00000000" w:rsidRPr="00000000">
        <w:rPr>
          <w:rtl w:val="0"/>
        </w:rPr>
        <w:t xml:space="preserve">El bloqueo podrá producirse por:</w:t>
      </w:r>
    </w:p>
    <w:p w:rsidR="00000000" w:rsidDel="00000000" w:rsidP="00000000" w:rsidRDefault="00000000" w:rsidRPr="00000000" w14:paraId="000012A3">
      <w:pPr>
        <w:numPr>
          <w:ilvl w:val="0"/>
          <w:numId w:val="213"/>
        </w:numPr>
        <w:spacing w:after="0" w:afterAutospacing="0" w:before="240" w:lineRule="auto"/>
        <w:ind w:left="720" w:hanging="360"/>
      </w:pPr>
      <w:r w:rsidDel="00000000" w:rsidR="00000000" w:rsidRPr="00000000">
        <w:rPr>
          <w:rtl w:val="0"/>
        </w:rPr>
        <w:t xml:space="preserve">decisión administrativa;</w:t>
      </w:r>
    </w:p>
    <w:p w:rsidR="00000000" w:rsidDel="00000000" w:rsidP="00000000" w:rsidRDefault="00000000" w:rsidRPr="00000000" w14:paraId="000012A4">
      <w:pPr>
        <w:numPr>
          <w:ilvl w:val="0"/>
          <w:numId w:val="213"/>
        </w:numPr>
        <w:spacing w:after="0" w:afterAutospacing="0" w:before="0" w:beforeAutospacing="0" w:lineRule="auto"/>
        <w:ind w:left="720" w:hanging="360"/>
      </w:pPr>
      <w:r w:rsidDel="00000000" w:rsidR="00000000" w:rsidRPr="00000000">
        <w:rPr>
          <w:rtl w:val="0"/>
        </w:rPr>
        <w:t xml:space="preserve">políticas de seguridad;</w:t>
      </w:r>
    </w:p>
    <w:p w:rsidR="00000000" w:rsidDel="00000000" w:rsidP="00000000" w:rsidRDefault="00000000" w:rsidRPr="00000000" w14:paraId="000012A5">
      <w:pPr>
        <w:numPr>
          <w:ilvl w:val="0"/>
          <w:numId w:val="213"/>
        </w:numPr>
        <w:spacing w:after="0" w:afterAutospacing="0" w:before="0" w:beforeAutospacing="0" w:lineRule="auto"/>
        <w:ind w:left="720" w:hanging="360"/>
      </w:pPr>
      <w:r w:rsidDel="00000000" w:rsidR="00000000" w:rsidRPr="00000000">
        <w:rPr>
          <w:rtl w:val="0"/>
        </w:rPr>
        <w:t xml:space="preserve">intentos fallidos;</w:t>
      </w:r>
    </w:p>
    <w:p w:rsidR="00000000" w:rsidDel="00000000" w:rsidP="00000000" w:rsidRDefault="00000000" w:rsidRPr="00000000" w14:paraId="000012A6">
      <w:pPr>
        <w:numPr>
          <w:ilvl w:val="0"/>
          <w:numId w:val="213"/>
        </w:numPr>
        <w:spacing w:after="0" w:afterAutospacing="0" w:before="0" w:beforeAutospacing="0" w:lineRule="auto"/>
        <w:ind w:left="720" w:hanging="360"/>
      </w:pPr>
      <w:r w:rsidDel="00000000" w:rsidR="00000000" w:rsidRPr="00000000">
        <w:rPr>
          <w:rtl w:val="0"/>
        </w:rPr>
        <w:t xml:space="preserve">investigación interna;</w:t>
      </w:r>
    </w:p>
    <w:p w:rsidR="00000000" w:rsidDel="00000000" w:rsidP="00000000" w:rsidRDefault="00000000" w:rsidRPr="00000000" w14:paraId="000012A7">
      <w:pPr>
        <w:numPr>
          <w:ilvl w:val="0"/>
          <w:numId w:val="213"/>
        </w:numPr>
        <w:spacing w:after="240" w:before="0" w:beforeAutospacing="0" w:lineRule="auto"/>
        <w:ind w:left="720" w:hanging="360"/>
      </w:pPr>
      <w:r w:rsidDel="00000000" w:rsidR="00000000" w:rsidRPr="00000000">
        <w:rPr>
          <w:rtl w:val="0"/>
        </w:rPr>
        <w:t xml:space="preserve">otras condiciones configurables.</w:t>
      </w:r>
    </w:p>
    <w:p w:rsidR="00000000" w:rsidDel="00000000" w:rsidP="00000000" w:rsidRDefault="00000000" w:rsidRPr="00000000" w14:paraId="00001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9">
      <w:pPr>
        <w:pStyle w:val="Heading1"/>
        <w:keepNext w:val="0"/>
        <w:keepLines w:val="0"/>
        <w:spacing w:before="480" w:lineRule="auto"/>
        <w:rPr>
          <w:b w:val="1"/>
          <w:bCs w:val="1"/>
          <w:sz w:val="46"/>
          <w:szCs w:val="46"/>
        </w:rPr>
      </w:pPr>
      <w:bookmarkStart w:colFirst="0" w:colLast="0" w:name="_qtlprvijin8f" w:id="399"/>
      <w:bookmarkEnd w:id="399"/>
      <w:r w:rsidDel="00000000" w:rsidR="00000000" w:rsidRPr="00000000">
        <w:rPr>
          <w:b w:val="1"/>
          <w:bCs w:val="1"/>
          <w:sz w:val="46"/>
          <w:szCs w:val="46"/>
          <w:rtl w:val="0"/>
        </w:rPr>
        <w:t xml:space="preserve">7.10 Usuario Inactivo</w:t>
      </w:r>
    </w:p>
    <w:p w:rsidR="00000000" w:rsidDel="00000000" w:rsidP="00000000" w:rsidRDefault="00000000" w:rsidRPr="00000000" w14:paraId="000012AA">
      <w:pPr>
        <w:spacing w:after="240" w:before="240" w:lineRule="auto"/>
        <w:rPr/>
      </w:pPr>
      <w:r w:rsidDel="00000000" w:rsidR="00000000" w:rsidRPr="00000000">
        <w:rPr>
          <w:rtl w:val="0"/>
        </w:rPr>
        <w:t xml:space="preserve">Un usuario inactivo representa una cuenta que ya no debe utilizarse.</w:t>
      </w:r>
    </w:p>
    <w:p w:rsidR="00000000" w:rsidDel="00000000" w:rsidP="00000000" w:rsidRDefault="00000000" w:rsidRPr="00000000" w14:paraId="000012AB">
      <w:pPr>
        <w:spacing w:after="240" w:before="240" w:lineRule="auto"/>
        <w:rPr/>
      </w:pPr>
      <w:r w:rsidDel="00000000" w:rsidR="00000000" w:rsidRPr="00000000">
        <w:rPr>
          <w:rtl w:val="0"/>
        </w:rPr>
        <w:t xml:space="preserve">Su historial deberá conservarse cuando existan operaciones asociadas.</w:t>
      </w:r>
    </w:p>
    <w:p w:rsidR="00000000" w:rsidDel="00000000" w:rsidP="00000000" w:rsidRDefault="00000000" w:rsidRPr="00000000" w14:paraId="00001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D">
      <w:pPr>
        <w:pStyle w:val="Heading1"/>
        <w:keepNext w:val="0"/>
        <w:keepLines w:val="0"/>
        <w:spacing w:before="480" w:lineRule="auto"/>
        <w:rPr>
          <w:b w:val="1"/>
          <w:bCs w:val="1"/>
          <w:sz w:val="46"/>
          <w:szCs w:val="46"/>
        </w:rPr>
      </w:pPr>
      <w:bookmarkStart w:colFirst="0" w:colLast="0" w:name="_nfmjtkemi0qg" w:id="400"/>
      <w:bookmarkEnd w:id="400"/>
      <w:r w:rsidDel="00000000" w:rsidR="00000000" w:rsidRPr="00000000">
        <w:rPr>
          <w:b w:val="1"/>
          <w:bCs w:val="1"/>
          <w:sz w:val="46"/>
          <w:szCs w:val="46"/>
          <w:rtl w:val="0"/>
        </w:rPr>
        <w:t xml:space="preserve">7.11 Roles</w:t>
      </w:r>
    </w:p>
    <w:p w:rsidR="00000000" w:rsidDel="00000000" w:rsidP="00000000" w:rsidRDefault="00000000" w:rsidRPr="00000000" w14:paraId="000012AE">
      <w:pPr>
        <w:spacing w:after="240" w:before="240" w:lineRule="auto"/>
        <w:rPr/>
      </w:pPr>
      <w:r w:rsidDel="00000000" w:rsidR="00000000" w:rsidRPr="00000000">
        <w:rPr>
          <w:rtl w:val="0"/>
        </w:rPr>
        <w:t xml:space="preserve">Un rol representa una función dentro del sistema.</w:t>
      </w:r>
    </w:p>
    <w:p w:rsidR="00000000" w:rsidDel="00000000" w:rsidP="00000000" w:rsidRDefault="00000000" w:rsidRPr="00000000" w14:paraId="000012AF">
      <w:pPr>
        <w:spacing w:after="240" w:before="240" w:lineRule="auto"/>
        <w:rPr/>
      </w:pPr>
      <w:r w:rsidDel="00000000" w:rsidR="00000000" w:rsidRPr="00000000">
        <w:rPr>
          <w:rtl w:val="0"/>
        </w:rPr>
        <w:t xml:space="preserve">Ejemplos:</w:t>
      </w:r>
    </w:p>
    <w:p w:rsidR="00000000" w:rsidDel="00000000" w:rsidP="00000000" w:rsidRDefault="00000000" w:rsidRPr="00000000" w14:paraId="000012B0">
      <w:pPr>
        <w:numPr>
          <w:ilvl w:val="0"/>
          <w:numId w:val="263"/>
        </w:numPr>
        <w:spacing w:after="0" w:afterAutospacing="0" w:before="240" w:lineRule="auto"/>
        <w:ind w:left="720" w:hanging="360"/>
      </w:pPr>
      <w:r w:rsidDel="00000000" w:rsidR="00000000" w:rsidRPr="00000000">
        <w:rPr>
          <w:rtl w:val="0"/>
        </w:rPr>
        <w:t xml:space="preserve">Administrador.</w:t>
      </w:r>
    </w:p>
    <w:p w:rsidR="00000000" w:rsidDel="00000000" w:rsidP="00000000" w:rsidRDefault="00000000" w:rsidRPr="00000000" w14:paraId="000012B1">
      <w:pPr>
        <w:numPr>
          <w:ilvl w:val="0"/>
          <w:numId w:val="263"/>
        </w:numPr>
        <w:spacing w:after="0" w:afterAutospacing="0" w:before="0" w:beforeAutospacing="0" w:lineRule="auto"/>
        <w:ind w:left="720" w:hanging="360"/>
      </w:pPr>
      <w:r w:rsidDel="00000000" w:rsidR="00000000" w:rsidRPr="00000000">
        <w:rPr>
          <w:rtl w:val="0"/>
        </w:rPr>
        <w:t xml:space="preserve">Gerente.</w:t>
      </w:r>
    </w:p>
    <w:p w:rsidR="00000000" w:rsidDel="00000000" w:rsidP="00000000" w:rsidRDefault="00000000" w:rsidRPr="00000000" w14:paraId="000012B2">
      <w:pPr>
        <w:numPr>
          <w:ilvl w:val="0"/>
          <w:numId w:val="263"/>
        </w:numPr>
        <w:spacing w:after="0" w:afterAutospacing="0" w:before="0" w:beforeAutospacing="0" w:lineRule="auto"/>
        <w:ind w:left="720" w:hanging="360"/>
      </w:pPr>
      <w:r w:rsidDel="00000000" w:rsidR="00000000" w:rsidRPr="00000000">
        <w:rPr>
          <w:rtl w:val="0"/>
        </w:rPr>
        <w:t xml:space="preserve">Supervisor.</w:t>
      </w:r>
    </w:p>
    <w:p w:rsidR="00000000" w:rsidDel="00000000" w:rsidP="00000000" w:rsidRDefault="00000000" w:rsidRPr="00000000" w14:paraId="000012B3">
      <w:pPr>
        <w:numPr>
          <w:ilvl w:val="0"/>
          <w:numId w:val="263"/>
        </w:numPr>
        <w:spacing w:after="0" w:afterAutospacing="0" w:before="0" w:beforeAutospacing="0" w:lineRule="auto"/>
        <w:ind w:left="720" w:hanging="360"/>
      </w:pPr>
      <w:r w:rsidDel="00000000" w:rsidR="00000000" w:rsidRPr="00000000">
        <w:rPr>
          <w:rtl w:val="0"/>
        </w:rPr>
        <w:t xml:space="preserve">Vendedor.</w:t>
      </w:r>
    </w:p>
    <w:p w:rsidR="00000000" w:rsidDel="00000000" w:rsidP="00000000" w:rsidRDefault="00000000" w:rsidRPr="00000000" w14:paraId="000012B4">
      <w:pPr>
        <w:numPr>
          <w:ilvl w:val="0"/>
          <w:numId w:val="263"/>
        </w:numPr>
        <w:spacing w:after="0" w:afterAutospacing="0" w:before="0" w:beforeAutospacing="0" w:lineRule="auto"/>
        <w:ind w:left="720" w:hanging="360"/>
      </w:pPr>
      <w:r w:rsidDel="00000000" w:rsidR="00000000" w:rsidRPr="00000000">
        <w:rPr>
          <w:rtl w:val="0"/>
        </w:rPr>
        <w:t xml:space="preserve">Compras.</w:t>
      </w:r>
    </w:p>
    <w:p w:rsidR="00000000" w:rsidDel="00000000" w:rsidP="00000000" w:rsidRDefault="00000000" w:rsidRPr="00000000" w14:paraId="000012B5">
      <w:pPr>
        <w:numPr>
          <w:ilvl w:val="0"/>
          <w:numId w:val="263"/>
        </w:numPr>
        <w:spacing w:after="0" w:afterAutospacing="0" w:before="0" w:beforeAutospacing="0" w:lineRule="auto"/>
        <w:ind w:left="720" w:hanging="360"/>
      </w:pPr>
      <w:r w:rsidDel="00000000" w:rsidR="00000000" w:rsidRPr="00000000">
        <w:rPr>
          <w:rtl w:val="0"/>
        </w:rPr>
        <w:t xml:space="preserve">Depósito.</w:t>
      </w:r>
    </w:p>
    <w:p w:rsidR="00000000" w:rsidDel="00000000" w:rsidP="00000000" w:rsidRDefault="00000000" w:rsidRPr="00000000" w14:paraId="000012B6">
      <w:pPr>
        <w:numPr>
          <w:ilvl w:val="0"/>
          <w:numId w:val="263"/>
        </w:numPr>
        <w:spacing w:after="0" w:afterAutospacing="0" w:before="0" w:beforeAutospacing="0" w:lineRule="auto"/>
        <w:ind w:left="720" w:hanging="360"/>
      </w:pPr>
      <w:r w:rsidDel="00000000" w:rsidR="00000000" w:rsidRPr="00000000">
        <w:rPr>
          <w:rtl w:val="0"/>
        </w:rPr>
        <w:t xml:space="preserve">Preparación.</w:t>
      </w:r>
    </w:p>
    <w:p w:rsidR="00000000" w:rsidDel="00000000" w:rsidP="00000000" w:rsidRDefault="00000000" w:rsidRPr="00000000" w14:paraId="000012B7">
      <w:pPr>
        <w:numPr>
          <w:ilvl w:val="0"/>
          <w:numId w:val="263"/>
        </w:numPr>
        <w:spacing w:after="0" w:afterAutospacing="0" w:before="0" w:beforeAutospacing="0" w:lineRule="auto"/>
        <w:ind w:left="720" w:hanging="360"/>
      </w:pPr>
      <w:r w:rsidDel="00000000" w:rsidR="00000000" w:rsidRPr="00000000">
        <w:rPr>
          <w:rtl w:val="0"/>
        </w:rPr>
        <w:t xml:space="preserve">Repartidor.</w:t>
      </w:r>
    </w:p>
    <w:p w:rsidR="00000000" w:rsidDel="00000000" w:rsidP="00000000" w:rsidRDefault="00000000" w:rsidRPr="00000000" w14:paraId="000012B8">
      <w:pPr>
        <w:numPr>
          <w:ilvl w:val="0"/>
          <w:numId w:val="263"/>
        </w:numPr>
        <w:spacing w:after="0" w:afterAutospacing="0" w:before="0" w:beforeAutospacing="0" w:lineRule="auto"/>
        <w:ind w:left="720" w:hanging="360"/>
      </w:pPr>
      <w:r w:rsidDel="00000000" w:rsidR="00000000" w:rsidRPr="00000000">
        <w:rPr>
          <w:rtl w:val="0"/>
        </w:rPr>
        <w:t xml:space="preserve">Administración.</w:t>
      </w:r>
    </w:p>
    <w:p w:rsidR="00000000" w:rsidDel="00000000" w:rsidP="00000000" w:rsidRDefault="00000000" w:rsidRPr="00000000" w14:paraId="000012B9">
      <w:pPr>
        <w:numPr>
          <w:ilvl w:val="0"/>
          <w:numId w:val="263"/>
        </w:numPr>
        <w:spacing w:after="0" w:afterAutospacing="0" w:before="0" w:beforeAutospacing="0" w:lineRule="auto"/>
        <w:ind w:left="720" w:hanging="360"/>
      </w:pPr>
      <w:r w:rsidDel="00000000" w:rsidR="00000000" w:rsidRPr="00000000">
        <w:rPr>
          <w:rtl w:val="0"/>
        </w:rPr>
        <w:t xml:space="preserve">Tesorería.</w:t>
      </w:r>
    </w:p>
    <w:p w:rsidR="00000000" w:rsidDel="00000000" w:rsidP="00000000" w:rsidRDefault="00000000" w:rsidRPr="00000000" w14:paraId="000012BA">
      <w:pPr>
        <w:numPr>
          <w:ilvl w:val="0"/>
          <w:numId w:val="263"/>
        </w:numPr>
        <w:spacing w:after="240" w:before="0" w:beforeAutospacing="0" w:lineRule="auto"/>
        <w:ind w:left="720" w:hanging="360"/>
      </w:pPr>
      <w:r w:rsidDel="00000000" w:rsidR="00000000" w:rsidRPr="00000000">
        <w:rPr>
          <w:rtl w:val="0"/>
        </w:rPr>
        <w:t xml:space="preserve">Consulta.</w:t>
      </w:r>
    </w:p>
    <w:p w:rsidR="00000000" w:rsidDel="00000000" w:rsidP="00000000" w:rsidRDefault="00000000" w:rsidRPr="00000000" w14:paraId="000012BB">
      <w:pPr>
        <w:spacing w:after="240" w:before="240" w:lineRule="auto"/>
        <w:rPr/>
      </w:pPr>
      <w:r w:rsidDel="00000000" w:rsidR="00000000" w:rsidRPr="00000000">
        <w:rPr>
          <w:rtl w:val="0"/>
        </w:rPr>
        <w:t xml:space="preserve">Los roles serán configurables y no deberán estar rígidamente codificados.</w:t>
      </w:r>
    </w:p>
    <w:p w:rsidR="00000000" w:rsidDel="00000000" w:rsidP="00000000" w:rsidRDefault="00000000" w:rsidRPr="00000000" w14:paraId="00001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D">
      <w:pPr>
        <w:pStyle w:val="Heading1"/>
        <w:keepNext w:val="0"/>
        <w:keepLines w:val="0"/>
        <w:spacing w:before="480" w:lineRule="auto"/>
        <w:rPr>
          <w:b w:val="1"/>
          <w:bCs w:val="1"/>
          <w:sz w:val="46"/>
          <w:szCs w:val="46"/>
        </w:rPr>
      </w:pPr>
      <w:bookmarkStart w:colFirst="0" w:colLast="0" w:name="_5i708s1uagw8" w:id="401"/>
      <w:bookmarkEnd w:id="401"/>
      <w:r w:rsidDel="00000000" w:rsidR="00000000" w:rsidRPr="00000000">
        <w:rPr>
          <w:b w:val="1"/>
          <w:bCs w:val="1"/>
          <w:sz w:val="46"/>
          <w:szCs w:val="46"/>
          <w:rtl w:val="0"/>
        </w:rPr>
        <w:t xml:space="preserve">7.12 Rol como Agrupador de Permisos</w:t>
      </w:r>
    </w:p>
    <w:p w:rsidR="00000000" w:rsidDel="00000000" w:rsidP="00000000" w:rsidRDefault="00000000" w:rsidRPr="00000000" w14:paraId="000012BE">
      <w:pPr>
        <w:spacing w:after="240" w:before="240" w:lineRule="auto"/>
        <w:rPr/>
      </w:pPr>
      <w:r w:rsidDel="00000000" w:rsidR="00000000" w:rsidRPr="00000000">
        <w:rPr>
          <w:rtl w:val="0"/>
        </w:rPr>
        <w:t xml:space="preserve">Un rol no representa una única acción.</w:t>
      </w:r>
    </w:p>
    <w:p w:rsidR="00000000" w:rsidDel="00000000" w:rsidP="00000000" w:rsidRDefault="00000000" w:rsidRPr="00000000" w14:paraId="000012BF">
      <w:pPr>
        <w:spacing w:after="240" w:before="240" w:lineRule="auto"/>
        <w:rPr/>
      </w:pPr>
      <w:r w:rsidDel="00000000" w:rsidR="00000000" w:rsidRPr="00000000">
        <w:rPr>
          <w:rtl w:val="0"/>
        </w:rPr>
        <w:t xml:space="preserve">Representa un conjunto coherente de capacidades.</w:t>
      </w:r>
    </w:p>
    <w:p w:rsidR="00000000" w:rsidDel="00000000" w:rsidP="00000000" w:rsidRDefault="00000000" w:rsidRPr="00000000" w14:paraId="000012C0">
      <w:pPr>
        <w:rPr/>
      </w:pPr>
      <w:r w:rsidDel="00000000" w:rsidR="00000000" w:rsidRPr="00000000">
        <w:rPr>
          <w:rtl w:val="0"/>
        </w:rPr>
        <w:t xml:space="preserve">ROL VENDEDOR</w:t>
      </w:r>
    </w:p>
    <w:p w:rsidR="00000000" w:rsidDel="00000000" w:rsidP="00000000" w:rsidRDefault="00000000" w:rsidRPr="00000000" w14:paraId="000012C1">
      <w:pPr>
        <w:rPr/>
      </w:pPr>
      <w:r w:rsidDel="00000000" w:rsidR="00000000" w:rsidRPr="00000000">
        <w:rPr>
          <w:rtl w:val="0"/>
        </w:rPr>
        <w:t xml:space="preserve">     │</w:t>
      </w:r>
    </w:p>
    <w:p w:rsidR="00000000" w:rsidDel="00000000" w:rsidP="00000000" w:rsidRDefault="00000000" w:rsidRPr="00000000" w14:paraId="000012C2">
      <w:pPr>
        <w:rPr/>
      </w:pPr>
      <w:r w:rsidDel="00000000" w:rsidR="00000000" w:rsidRPr="00000000">
        <w:rPr>
          <w:rtl w:val="0"/>
        </w:rPr>
        <w:t xml:space="preserve">     ├── Clientes.Ver</w:t>
      </w:r>
    </w:p>
    <w:p w:rsidR="00000000" w:rsidDel="00000000" w:rsidP="00000000" w:rsidRDefault="00000000" w:rsidRPr="00000000" w14:paraId="000012C3">
      <w:pPr>
        <w:rPr/>
      </w:pPr>
      <w:r w:rsidDel="00000000" w:rsidR="00000000" w:rsidRPr="00000000">
        <w:rPr>
          <w:rtl w:val="0"/>
        </w:rPr>
        <w:t xml:space="preserve">     ├── Clientes.Crear</w:t>
      </w:r>
    </w:p>
    <w:p w:rsidR="00000000" w:rsidDel="00000000" w:rsidP="00000000" w:rsidRDefault="00000000" w:rsidRPr="00000000" w14:paraId="000012C4">
      <w:pPr>
        <w:rPr/>
      </w:pPr>
      <w:r w:rsidDel="00000000" w:rsidR="00000000" w:rsidRPr="00000000">
        <w:rPr>
          <w:rtl w:val="0"/>
        </w:rPr>
        <w:t xml:space="preserve">     ├── Productos.Ver</w:t>
      </w:r>
    </w:p>
    <w:p w:rsidR="00000000" w:rsidDel="00000000" w:rsidP="00000000" w:rsidRDefault="00000000" w:rsidRPr="00000000" w14:paraId="000012C5">
      <w:pPr>
        <w:rPr/>
      </w:pPr>
      <w:r w:rsidDel="00000000" w:rsidR="00000000" w:rsidRPr="00000000">
        <w:rPr>
          <w:rtl w:val="0"/>
        </w:rPr>
        <w:t xml:space="preserve">     ├── Precios.Ver</w:t>
      </w:r>
    </w:p>
    <w:p w:rsidR="00000000" w:rsidDel="00000000" w:rsidP="00000000" w:rsidRDefault="00000000" w:rsidRPr="00000000" w14:paraId="000012C6">
      <w:pPr>
        <w:rPr/>
      </w:pPr>
      <w:r w:rsidDel="00000000" w:rsidR="00000000" w:rsidRPr="00000000">
        <w:rPr>
          <w:rtl w:val="0"/>
        </w:rPr>
        <w:t xml:space="preserve">     ├── Pedidos.Ver</w:t>
      </w:r>
    </w:p>
    <w:p w:rsidR="00000000" w:rsidDel="00000000" w:rsidP="00000000" w:rsidRDefault="00000000" w:rsidRPr="00000000" w14:paraId="000012C7">
      <w:pPr>
        <w:rPr/>
      </w:pPr>
      <w:r w:rsidDel="00000000" w:rsidR="00000000" w:rsidRPr="00000000">
        <w:rPr>
          <w:rtl w:val="0"/>
        </w:rPr>
        <w:t xml:space="preserve">     ├── Pedidos.Crear</w:t>
      </w:r>
    </w:p>
    <w:p w:rsidR="00000000" w:rsidDel="00000000" w:rsidP="00000000" w:rsidRDefault="00000000" w:rsidRPr="00000000" w14:paraId="000012C8">
      <w:pPr>
        <w:rPr/>
      </w:pPr>
      <w:r w:rsidDel="00000000" w:rsidR="00000000" w:rsidRPr="00000000">
        <w:rPr>
          <w:rtl w:val="0"/>
        </w:rPr>
        <w:t xml:space="preserve">     └── Pedidos.Modificar</w:t>
      </w:r>
    </w:p>
    <w:p w:rsidR="00000000" w:rsidDel="00000000" w:rsidP="00000000" w:rsidRDefault="00000000" w:rsidRPr="00000000" w14:paraId="00001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A">
      <w:pPr>
        <w:pStyle w:val="Heading1"/>
        <w:keepNext w:val="0"/>
        <w:keepLines w:val="0"/>
        <w:spacing w:before="480" w:lineRule="auto"/>
        <w:rPr>
          <w:b w:val="1"/>
          <w:bCs w:val="1"/>
          <w:sz w:val="46"/>
          <w:szCs w:val="46"/>
        </w:rPr>
      </w:pPr>
      <w:bookmarkStart w:colFirst="0" w:colLast="0" w:name="_vlc1pjgkehzl" w:id="402"/>
      <w:bookmarkEnd w:id="402"/>
      <w:r w:rsidDel="00000000" w:rsidR="00000000" w:rsidRPr="00000000">
        <w:rPr>
          <w:b w:val="1"/>
          <w:bCs w:val="1"/>
          <w:sz w:val="46"/>
          <w:szCs w:val="46"/>
          <w:rtl w:val="0"/>
        </w:rPr>
        <w:t xml:space="preserve">7.13 Permiso</w:t>
      </w:r>
    </w:p>
    <w:p w:rsidR="00000000" w:rsidDel="00000000" w:rsidP="00000000" w:rsidRDefault="00000000" w:rsidRPr="00000000" w14:paraId="000012CB">
      <w:pPr>
        <w:spacing w:after="240" w:before="240" w:lineRule="auto"/>
        <w:rPr/>
      </w:pPr>
      <w:r w:rsidDel="00000000" w:rsidR="00000000" w:rsidRPr="00000000">
        <w:rPr>
          <w:rtl w:val="0"/>
        </w:rPr>
        <w:t xml:space="preserve">El permiso representa una capacidad funcional concreta.</w:t>
      </w:r>
    </w:p>
    <w:p w:rsidR="00000000" w:rsidDel="00000000" w:rsidP="00000000" w:rsidRDefault="00000000" w:rsidRPr="00000000" w14:paraId="000012CC">
      <w:pPr>
        <w:spacing w:after="240" w:before="240" w:lineRule="auto"/>
        <w:rPr/>
      </w:pPr>
      <w:r w:rsidDel="00000000" w:rsidR="00000000" w:rsidRPr="00000000">
        <w:rPr>
          <w:rtl w:val="0"/>
        </w:rPr>
        <w:t xml:space="preserve">Modelo:</w:t>
      </w:r>
    </w:p>
    <w:p w:rsidR="00000000" w:rsidDel="00000000" w:rsidP="00000000" w:rsidRDefault="00000000" w:rsidRPr="00000000" w14:paraId="000012CD">
      <w:pPr>
        <w:rPr/>
      </w:pPr>
      <w:r w:rsidDel="00000000" w:rsidR="00000000" w:rsidRPr="00000000">
        <w:rPr>
          <w:rtl w:val="0"/>
        </w:rPr>
        <w:t xml:space="preserve">DOMINIO</w:t>
      </w:r>
    </w:p>
    <w:p w:rsidR="00000000" w:rsidDel="00000000" w:rsidP="00000000" w:rsidRDefault="00000000" w:rsidRPr="00000000" w14:paraId="000012CE">
      <w:pPr>
        <w:rPr/>
      </w:pPr>
      <w:r w:rsidDel="00000000" w:rsidR="00000000" w:rsidRPr="00000000">
        <w:rPr>
          <w:rtl w:val="0"/>
        </w:rPr>
        <w:t xml:space="preserve">   +</w:t>
      </w:r>
    </w:p>
    <w:p w:rsidR="00000000" w:rsidDel="00000000" w:rsidP="00000000" w:rsidRDefault="00000000" w:rsidRPr="00000000" w14:paraId="000012CF">
      <w:pPr>
        <w:rPr/>
      </w:pPr>
      <w:r w:rsidDel="00000000" w:rsidR="00000000" w:rsidRPr="00000000">
        <w:rPr>
          <w:rtl w:val="0"/>
        </w:rPr>
        <w:t xml:space="preserve">RECURSO</w:t>
      </w:r>
    </w:p>
    <w:p w:rsidR="00000000" w:rsidDel="00000000" w:rsidP="00000000" w:rsidRDefault="00000000" w:rsidRPr="00000000" w14:paraId="000012D0">
      <w:pPr>
        <w:rPr/>
      </w:pPr>
      <w:r w:rsidDel="00000000" w:rsidR="00000000" w:rsidRPr="00000000">
        <w:rPr>
          <w:rtl w:val="0"/>
        </w:rPr>
        <w:t xml:space="preserve">   +</w:t>
      </w:r>
    </w:p>
    <w:p w:rsidR="00000000" w:rsidDel="00000000" w:rsidP="00000000" w:rsidRDefault="00000000" w:rsidRPr="00000000" w14:paraId="000012D1">
      <w:pPr>
        <w:rPr/>
      </w:pPr>
      <w:r w:rsidDel="00000000" w:rsidR="00000000" w:rsidRPr="00000000">
        <w:rPr>
          <w:rtl w:val="0"/>
        </w:rPr>
        <w:t xml:space="preserve">ACCIÓN</w:t>
      </w:r>
    </w:p>
    <w:p w:rsidR="00000000" w:rsidDel="00000000" w:rsidP="00000000" w:rsidRDefault="00000000" w:rsidRPr="00000000" w14:paraId="000012D2">
      <w:pPr>
        <w:spacing w:after="240" w:before="240" w:lineRule="auto"/>
        <w:rPr/>
      </w:pPr>
      <w:r w:rsidDel="00000000" w:rsidR="00000000" w:rsidRPr="00000000">
        <w:rPr>
          <w:rtl w:val="0"/>
        </w:rPr>
        <w:t xml:space="preserve">Ejemplo:</w:t>
      </w:r>
    </w:p>
    <w:p w:rsidR="00000000" w:rsidDel="00000000" w:rsidP="00000000" w:rsidRDefault="00000000" w:rsidRPr="00000000" w14:paraId="000012D3">
      <w:pPr>
        <w:rPr/>
      </w:pPr>
      <w:r w:rsidDel="00000000" w:rsidR="00000000" w:rsidRPr="00000000">
        <w:rPr>
          <w:rtl w:val="0"/>
        </w:rPr>
        <w:t xml:space="preserve">Pedidos</w:t>
      </w:r>
    </w:p>
    <w:p w:rsidR="00000000" w:rsidDel="00000000" w:rsidP="00000000" w:rsidRDefault="00000000" w:rsidRPr="00000000" w14:paraId="000012D4">
      <w:pPr>
        <w:rPr/>
      </w:pPr>
      <w:r w:rsidDel="00000000" w:rsidR="00000000" w:rsidRPr="00000000">
        <w:rPr>
          <w:rtl w:val="0"/>
        </w:rPr>
        <w:t xml:space="preserve">   +</w:t>
      </w:r>
    </w:p>
    <w:p w:rsidR="00000000" w:rsidDel="00000000" w:rsidP="00000000" w:rsidRDefault="00000000" w:rsidRPr="00000000" w14:paraId="000012D5">
      <w:pPr>
        <w:rPr/>
      </w:pPr>
      <w:r w:rsidDel="00000000" w:rsidR="00000000" w:rsidRPr="00000000">
        <w:rPr>
          <w:rtl w:val="0"/>
        </w:rPr>
        <w:t xml:space="preserve">Pedido</w:t>
      </w:r>
    </w:p>
    <w:p w:rsidR="00000000" w:rsidDel="00000000" w:rsidP="00000000" w:rsidRDefault="00000000" w:rsidRPr="00000000" w14:paraId="000012D6">
      <w:pPr>
        <w:rPr/>
      </w:pPr>
      <w:r w:rsidDel="00000000" w:rsidR="00000000" w:rsidRPr="00000000">
        <w:rPr>
          <w:rtl w:val="0"/>
        </w:rPr>
        <w:t xml:space="preserve">   +</w:t>
      </w:r>
    </w:p>
    <w:p w:rsidR="00000000" w:rsidDel="00000000" w:rsidP="00000000" w:rsidRDefault="00000000" w:rsidRPr="00000000" w14:paraId="000012D7">
      <w:pPr>
        <w:rPr/>
      </w:pPr>
      <w:r w:rsidDel="00000000" w:rsidR="00000000" w:rsidRPr="00000000">
        <w:rPr>
          <w:rtl w:val="0"/>
        </w:rPr>
        <w:t xml:space="preserve">Crear</w:t>
      </w:r>
    </w:p>
    <w:p w:rsidR="00000000" w:rsidDel="00000000" w:rsidP="00000000" w:rsidRDefault="00000000" w:rsidRPr="00000000" w14:paraId="000012D8">
      <w:pPr>
        <w:spacing w:after="240" w:before="240" w:lineRule="auto"/>
        <w:rPr/>
      </w:pPr>
      <w:r w:rsidDel="00000000" w:rsidR="00000000" w:rsidRPr="00000000">
        <w:rPr>
          <w:rtl w:val="0"/>
        </w:rPr>
        <w:t xml:space="preserve">Resultado:</w:t>
      </w:r>
    </w:p>
    <w:p w:rsidR="00000000" w:rsidDel="00000000" w:rsidP="00000000" w:rsidRDefault="00000000" w:rsidRPr="00000000" w14:paraId="000012D9">
      <w:pPr>
        <w:rPr/>
      </w:pPr>
      <w:r w:rsidDel="00000000" w:rsidR="00000000" w:rsidRPr="00000000">
        <w:rPr>
          <w:rtl w:val="0"/>
        </w:rPr>
        <w:t xml:space="preserve">PEDIDOS.PEDIDO.CREAR</w:t>
      </w:r>
    </w:p>
    <w:p w:rsidR="00000000" w:rsidDel="00000000" w:rsidP="00000000" w:rsidRDefault="00000000" w:rsidRPr="00000000" w14:paraId="000012DA">
      <w:pPr>
        <w:spacing w:after="240" w:before="240" w:lineRule="auto"/>
        <w:rPr/>
      </w:pPr>
      <w:r w:rsidDel="00000000" w:rsidR="00000000" w:rsidRPr="00000000">
        <w:rPr>
          <w:rtl w:val="0"/>
        </w:rPr>
        <w:t xml:space="preserve">La nomenclatura definitiva será establecida en la especificación funcional y técnica.</w:t>
      </w:r>
    </w:p>
    <w:p w:rsidR="00000000" w:rsidDel="00000000" w:rsidP="00000000" w:rsidRDefault="00000000" w:rsidRPr="00000000" w14:paraId="00001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C">
      <w:pPr>
        <w:pStyle w:val="Heading1"/>
        <w:keepNext w:val="0"/>
        <w:keepLines w:val="0"/>
        <w:spacing w:before="480" w:lineRule="auto"/>
        <w:rPr>
          <w:b w:val="1"/>
          <w:bCs w:val="1"/>
          <w:sz w:val="46"/>
          <w:szCs w:val="46"/>
        </w:rPr>
      </w:pPr>
      <w:bookmarkStart w:colFirst="0" w:colLast="0" w:name="_v6a6uwpdz7pl" w:id="403"/>
      <w:bookmarkEnd w:id="403"/>
      <w:r w:rsidDel="00000000" w:rsidR="00000000" w:rsidRPr="00000000">
        <w:rPr>
          <w:b w:val="1"/>
          <w:bCs w:val="1"/>
          <w:sz w:val="46"/>
          <w:szCs w:val="46"/>
          <w:rtl w:val="0"/>
        </w:rPr>
        <w:t xml:space="preserve">7.14 Acciones Funcionales</w:t>
      </w:r>
    </w:p>
    <w:p w:rsidR="00000000" w:rsidDel="00000000" w:rsidP="00000000" w:rsidRDefault="00000000" w:rsidRPr="00000000" w14:paraId="000012DD">
      <w:pPr>
        <w:spacing w:after="240" w:before="240" w:lineRule="auto"/>
        <w:rPr/>
      </w:pPr>
      <w:r w:rsidDel="00000000" w:rsidR="00000000" w:rsidRPr="00000000">
        <w:rPr>
          <w:rtl w:val="0"/>
        </w:rPr>
        <w:t xml:space="preserve">Las acciones podrán incluir:</w:t>
      </w:r>
    </w:p>
    <w:p w:rsidR="00000000" w:rsidDel="00000000" w:rsidP="00000000" w:rsidRDefault="00000000" w:rsidRPr="00000000" w14:paraId="000012DE">
      <w:pPr>
        <w:numPr>
          <w:ilvl w:val="0"/>
          <w:numId w:val="568"/>
        </w:numPr>
        <w:spacing w:after="0" w:afterAutospacing="0" w:before="240" w:lineRule="auto"/>
        <w:ind w:left="720" w:hanging="360"/>
      </w:pPr>
      <w:r w:rsidDel="00000000" w:rsidR="00000000" w:rsidRPr="00000000">
        <w:rPr>
          <w:rtl w:val="0"/>
        </w:rPr>
        <w:t xml:space="preserve">Ver.</w:t>
      </w:r>
    </w:p>
    <w:p w:rsidR="00000000" w:rsidDel="00000000" w:rsidP="00000000" w:rsidRDefault="00000000" w:rsidRPr="00000000" w14:paraId="000012DF">
      <w:pPr>
        <w:numPr>
          <w:ilvl w:val="0"/>
          <w:numId w:val="568"/>
        </w:numPr>
        <w:spacing w:after="0" w:afterAutospacing="0" w:before="0" w:beforeAutospacing="0" w:lineRule="auto"/>
        <w:ind w:left="720" w:hanging="360"/>
      </w:pPr>
      <w:r w:rsidDel="00000000" w:rsidR="00000000" w:rsidRPr="00000000">
        <w:rPr>
          <w:rtl w:val="0"/>
        </w:rPr>
        <w:t xml:space="preserve">Crear.</w:t>
      </w:r>
    </w:p>
    <w:p w:rsidR="00000000" w:rsidDel="00000000" w:rsidP="00000000" w:rsidRDefault="00000000" w:rsidRPr="00000000" w14:paraId="000012E0">
      <w:pPr>
        <w:numPr>
          <w:ilvl w:val="0"/>
          <w:numId w:val="568"/>
        </w:numPr>
        <w:spacing w:after="0" w:afterAutospacing="0" w:before="0" w:beforeAutospacing="0" w:lineRule="auto"/>
        <w:ind w:left="720" w:hanging="360"/>
      </w:pPr>
      <w:r w:rsidDel="00000000" w:rsidR="00000000" w:rsidRPr="00000000">
        <w:rPr>
          <w:rtl w:val="0"/>
        </w:rPr>
        <w:t xml:space="preserve">Editar.</w:t>
      </w:r>
    </w:p>
    <w:p w:rsidR="00000000" w:rsidDel="00000000" w:rsidP="00000000" w:rsidRDefault="00000000" w:rsidRPr="00000000" w14:paraId="000012E1">
      <w:pPr>
        <w:numPr>
          <w:ilvl w:val="0"/>
          <w:numId w:val="568"/>
        </w:numPr>
        <w:spacing w:after="0" w:afterAutospacing="0" w:before="0" w:beforeAutospacing="0" w:lineRule="auto"/>
        <w:ind w:left="720" w:hanging="360"/>
      </w:pPr>
      <w:r w:rsidDel="00000000" w:rsidR="00000000" w:rsidRPr="00000000">
        <w:rPr>
          <w:rtl w:val="0"/>
        </w:rPr>
        <w:t xml:space="preserve">Eliminar.</w:t>
      </w:r>
    </w:p>
    <w:p w:rsidR="00000000" w:rsidDel="00000000" w:rsidP="00000000" w:rsidRDefault="00000000" w:rsidRPr="00000000" w14:paraId="000012E2">
      <w:pPr>
        <w:numPr>
          <w:ilvl w:val="0"/>
          <w:numId w:val="568"/>
        </w:numPr>
        <w:spacing w:after="0" w:afterAutospacing="0" w:before="0" w:beforeAutospacing="0" w:lineRule="auto"/>
        <w:ind w:left="720" w:hanging="360"/>
      </w:pPr>
      <w:r w:rsidDel="00000000" w:rsidR="00000000" w:rsidRPr="00000000">
        <w:rPr>
          <w:rtl w:val="0"/>
        </w:rPr>
        <w:t xml:space="preserve">Confirmar.</w:t>
      </w:r>
    </w:p>
    <w:p w:rsidR="00000000" w:rsidDel="00000000" w:rsidP="00000000" w:rsidRDefault="00000000" w:rsidRPr="00000000" w14:paraId="000012E3">
      <w:pPr>
        <w:numPr>
          <w:ilvl w:val="0"/>
          <w:numId w:val="568"/>
        </w:numPr>
        <w:spacing w:after="0" w:afterAutospacing="0" w:before="0" w:beforeAutospacing="0" w:lineRule="auto"/>
        <w:ind w:left="720" w:hanging="360"/>
      </w:pPr>
      <w:r w:rsidDel="00000000" w:rsidR="00000000" w:rsidRPr="00000000">
        <w:rPr>
          <w:rtl w:val="0"/>
        </w:rPr>
        <w:t xml:space="preserve">Aprobar.</w:t>
      </w:r>
    </w:p>
    <w:p w:rsidR="00000000" w:rsidDel="00000000" w:rsidP="00000000" w:rsidRDefault="00000000" w:rsidRPr="00000000" w14:paraId="000012E4">
      <w:pPr>
        <w:numPr>
          <w:ilvl w:val="0"/>
          <w:numId w:val="568"/>
        </w:numPr>
        <w:spacing w:after="0" w:afterAutospacing="0" w:before="0" w:beforeAutospacing="0" w:lineRule="auto"/>
        <w:ind w:left="720" w:hanging="360"/>
      </w:pPr>
      <w:r w:rsidDel="00000000" w:rsidR="00000000" w:rsidRPr="00000000">
        <w:rPr>
          <w:rtl w:val="0"/>
        </w:rPr>
        <w:t xml:space="preserve">Rechazar.</w:t>
      </w:r>
    </w:p>
    <w:p w:rsidR="00000000" w:rsidDel="00000000" w:rsidP="00000000" w:rsidRDefault="00000000" w:rsidRPr="00000000" w14:paraId="000012E5">
      <w:pPr>
        <w:numPr>
          <w:ilvl w:val="0"/>
          <w:numId w:val="568"/>
        </w:numPr>
        <w:spacing w:after="0" w:afterAutospacing="0" w:before="0" w:beforeAutospacing="0" w:lineRule="auto"/>
        <w:ind w:left="720" w:hanging="360"/>
      </w:pPr>
      <w:r w:rsidDel="00000000" w:rsidR="00000000" w:rsidRPr="00000000">
        <w:rPr>
          <w:rtl w:val="0"/>
        </w:rPr>
        <w:t xml:space="preserve">Cancelar.</w:t>
      </w:r>
    </w:p>
    <w:p w:rsidR="00000000" w:rsidDel="00000000" w:rsidP="00000000" w:rsidRDefault="00000000" w:rsidRPr="00000000" w14:paraId="000012E6">
      <w:pPr>
        <w:numPr>
          <w:ilvl w:val="0"/>
          <w:numId w:val="568"/>
        </w:numPr>
        <w:spacing w:after="0" w:afterAutospacing="0" w:before="0" w:beforeAutospacing="0" w:lineRule="auto"/>
        <w:ind w:left="720" w:hanging="360"/>
      </w:pPr>
      <w:r w:rsidDel="00000000" w:rsidR="00000000" w:rsidRPr="00000000">
        <w:rPr>
          <w:rtl w:val="0"/>
        </w:rPr>
        <w:t xml:space="preserve">Anular.</w:t>
      </w:r>
    </w:p>
    <w:p w:rsidR="00000000" w:rsidDel="00000000" w:rsidP="00000000" w:rsidRDefault="00000000" w:rsidRPr="00000000" w14:paraId="000012E7">
      <w:pPr>
        <w:numPr>
          <w:ilvl w:val="0"/>
          <w:numId w:val="568"/>
        </w:numPr>
        <w:spacing w:after="0" w:afterAutospacing="0" w:before="0" w:beforeAutospacing="0" w:lineRule="auto"/>
        <w:ind w:left="720" w:hanging="360"/>
      </w:pPr>
      <w:r w:rsidDel="00000000" w:rsidR="00000000" w:rsidRPr="00000000">
        <w:rPr>
          <w:rtl w:val="0"/>
        </w:rPr>
        <w:t xml:space="preserve">Exportar.</w:t>
      </w:r>
    </w:p>
    <w:p w:rsidR="00000000" w:rsidDel="00000000" w:rsidP="00000000" w:rsidRDefault="00000000" w:rsidRPr="00000000" w14:paraId="000012E8">
      <w:pPr>
        <w:numPr>
          <w:ilvl w:val="0"/>
          <w:numId w:val="568"/>
        </w:numPr>
        <w:spacing w:after="0" w:afterAutospacing="0" w:before="0" w:beforeAutospacing="0" w:lineRule="auto"/>
        <w:ind w:left="720" w:hanging="360"/>
      </w:pPr>
      <w:r w:rsidDel="00000000" w:rsidR="00000000" w:rsidRPr="00000000">
        <w:rPr>
          <w:rtl w:val="0"/>
        </w:rPr>
        <w:t xml:space="preserve">Imprimir.</w:t>
      </w:r>
    </w:p>
    <w:p w:rsidR="00000000" w:rsidDel="00000000" w:rsidP="00000000" w:rsidRDefault="00000000" w:rsidRPr="00000000" w14:paraId="000012E9">
      <w:pPr>
        <w:numPr>
          <w:ilvl w:val="0"/>
          <w:numId w:val="568"/>
        </w:numPr>
        <w:spacing w:after="0" w:afterAutospacing="0" w:before="0" w:beforeAutospacing="0" w:lineRule="auto"/>
        <w:ind w:left="720" w:hanging="360"/>
      </w:pPr>
      <w:r w:rsidDel="00000000" w:rsidR="00000000" w:rsidRPr="00000000">
        <w:rPr>
          <w:rtl w:val="0"/>
        </w:rPr>
        <w:t xml:space="preserve">Ajustar.</w:t>
      </w:r>
    </w:p>
    <w:p w:rsidR="00000000" w:rsidDel="00000000" w:rsidP="00000000" w:rsidRDefault="00000000" w:rsidRPr="00000000" w14:paraId="000012EA">
      <w:pPr>
        <w:numPr>
          <w:ilvl w:val="0"/>
          <w:numId w:val="568"/>
        </w:numPr>
        <w:spacing w:after="0" w:afterAutospacing="0" w:before="0" w:beforeAutospacing="0" w:lineRule="auto"/>
        <w:ind w:left="720" w:hanging="360"/>
      </w:pPr>
      <w:r w:rsidDel="00000000" w:rsidR="00000000" w:rsidRPr="00000000">
        <w:rPr>
          <w:rtl w:val="0"/>
        </w:rPr>
        <w:t xml:space="preserve">Transferir.</w:t>
      </w:r>
    </w:p>
    <w:p w:rsidR="00000000" w:rsidDel="00000000" w:rsidP="00000000" w:rsidRDefault="00000000" w:rsidRPr="00000000" w14:paraId="000012EB">
      <w:pPr>
        <w:numPr>
          <w:ilvl w:val="0"/>
          <w:numId w:val="568"/>
        </w:numPr>
        <w:spacing w:after="0" w:afterAutospacing="0" w:before="0" w:beforeAutospacing="0" w:lineRule="auto"/>
        <w:ind w:left="720" w:hanging="360"/>
      </w:pPr>
      <w:r w:rsidDel="00000000" w:rsidR="00000000" w:rsidRPr="00000000">
        <w:rPr>
          <w:rtl w:val="0"/>
        </w:rPr>
        <w:t xml:space="preserve">Ejecutar.</w:t>
      </w:r>
    </w:p>
    <w:p w:rsidR="00000000" w:rsidDel="00000000" w:rsidP="00000000" w:rsidRDefault="00000000" w:rsidRPr="00000000" w14:paraId="000012EC">
      <w:pPr>
        <w:numPr>
          <w:ilvl w:val="0"/>
          <w:numId w:val="568"/>
        </w:numPr>
        <w:spacing w:after="240" w:before="0" w:beforeAutospacing="0" w:lineRule="auto"/>
        <w:ind w:left="720" w:hanging="360"/>
      </w:pPr>
      <w:r w:rsidDel="00000000" w:rsidR="00000000" w:rsidRPr="00000000">
        <w:rPr>
          <w:rtl w:val="0"/>
        </w:rPr>
        <w:t xml:space="preserve">Autorizar.</w:t>
      </w:r>
    </w:p>
    <w:p w:rsidR="00000000" w:rsidDel="00000000" w:rsidP="00000000" w:rsidRDefault="00000000" w:rsidRPr="00000000" w14:paraId="000012ED">
      <w:pPr>
        <w:spacing w:after="240" w:before="240" w:lineRule="auto"/>
        <w:rPr/>
      </w:pPr>
      <w:r w:rsidDel="00000000" w:rsidR="00000000" w:rsidRPr="00000000">
        <w:rPr>
          <w:rtl w:val="0"/>
        </w:rPr>
        <w:t xml:space="preserve">No todos los dominios necesitarán todas las acciones.</w:t>
      </w:r>
    </w:p>
    <w:p w:rsidR="00000000" w:rsidDel="00000000" w:rsidP="00000000" w:rsidRDefault="00000000" w:rsidRPr="00000000" w14:paraId="00001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F">
      <w:pPr>
        <w:pStyle w:val="Heading1"/>
        <w:keepNext w:val="0"/>
        <w:keepLines w:val="0"/>
        <w:spacing w:before="480" w:lineRule="auto"/>
        <w:rPr>
          <w:b w:val="1"/>
          <w:bCs w:val="1"/>
          <w:sz w:val="46"/>
          <w:szCs w:val="46"/>
        </w:rPr>
      </w:pPr>
      <w:bookmarkStart w:colFirst="0" w:colLast="0" w:name="_8f0y4msnw1r6" w:id="404"/>
      <w:bookmarkEnd w:id="404"/>
      <w:r w:rsidDel="00000000" w:rsidR="00000000" w:rsidRPr="00000000">
        <w:rPr>
          <w:b w:val="1"/>
          <w:bCs w:val="1"/>
          <w:sz w:val="46"/>
          <w:szCs w:val="46"/>
          <w:rtl w:val="0"/>
        </w:rPr>
        <w:t xml:space="preserve">7.15 Permisos de Consulta vs. Operación</w:t>
      </w:r>
    </w:p>
    <w:p w:rsidR="00000000" w:rsidDel="00000000" w:rsidP="00000000" w:rsidRDefault="00000000" w:rsidRPr="00000000" w14:paraId="000012F0">
      <w:pPr>
        <w:spacing w:after="240" w:before="240" w:lineRule="auto"/>
        <w:rPr/>
      </w:pPr>
      <w:r w:rsidDel="00000000" w:rsidR="00000000" w:rsidRPr="00000000">
        <w:rPr>
          <w:rtl w:val="0"/>
        </w:rPr>
        <w:t xml:space="preserve">Debe diferenciarse:</w:t>
      </w:r>
    </w:p>
    <w:p w:rsidR="00000000" w:rsidDel="00000000" w:rsidP="00000000" w:rsidRDefault="00000000" w:rsidRPr="00000000" w14:paraId="000012F1">
      <w:pPr>
        <w:rPr/>
      </w:pPr>
      <w:r w:rsidDel="00000000" w:rsidR="00000000" w:rsidRPr="00000000">
        <w:rPr>
          <w:rtl w:val="0"/>
        </w:rPr>
        <w:t xml:space="preserve">VER</w:t>
      </w:r>
    </w:p>
    <w:p w:rsidR="00000000" w:rsidDel="00000000" w:rsidP="00000000" w:rsidRDefault="00000000" w:rsidRPr="00000000" w14:paraId="000012F2">
      <w:pPr>
        <w:spacing w:after="240" w:before="240" w:lineRule="auto"/>
        <w:rPr/>
      </w:pPr>
      <w:r w:rsidDel="00000000" w:rsidR="00000000" w:rsidRPr="00000000">
        <w:rPr>
          <w:rtl w:val="0"/>
        </w:rPr>
        <w:t xml:space="preserve">de:</w:t>
      </w:r>
    </w:p>
    <w:p w:rsidR="00000000" w:rsidDel="00000000" w:rsidP="00000000" w:rsidRDefault="00000000" w:rsidRPr="00000000" w14:paraId="000012F3">
      <w:pPr>
        <w:rPr/>
      </w:pPr>
      <w:r w:rsidDel="00000000" w:rsidR="00000000" w:rsidRPr="00000000">
        <w:rPr>
          <w:rtl w:val="0"/>
        </w:rPr>
        <w:t xml:space="preserve">MODIFICAR</w:t>
      </w:r>
    </w:p>
    <w:p w:rsidR="00000000" w:rsidDel="00000000" w:rsidP="00000000" w:rsidRDefault="00000000" w:rsidRPr="00000000" w14:paraId="000012F4">
      <w:pPr>
        <w:spacing w:after="240" w:before="240" w:lineRule="auto"/>
        <w:rPr/>
      </w:pPr>
      <w:r w:rsidDel="00000000" w:rsidR="00000000" w:rsidRPr="00000000">
        <w:rPr>
          <w:rtl w:val="0"/>
        </w:rPr>
        <w:t xml:space="preserve">Un usuario podrá consultar información sin tener capacidad para modificarla.</w:t>
      </w:r>
    </w:p>
    <w:p w:rsidR="00000000" w:rsidDel="00000000" w:rsidP="00000000" w:rsidRDefault="00000000" w:rsidRPr="00000000" w14:paraId="000012F5">
      <w:pPr>
        <w:spacing w:after="240" w:before="240" w:lineRule="auto"/>
        <w:rPr/>
      </w:pPr>
      <w:r w:rsidDel="00000000" w:rsidR="00000000" w:rsidRPr="00000000">
        <w:rPr>
          <w:rtl w:val="0"/>
        </w:rPr>
        <w:t xml:space="preserve">Ejemplo:</w:t>
      </w:r>
    </w:p>
    <w:p w:rsidR="00000000" w:rsidDel="00000000" w:rsidP="00000000" w:rsidRDefault="00000000" w:rsidRPr="00000000" w14:paraId="000012F6">
      <w:pPr>
        <w:rPr/>
      </w:pPr>
      <w:r w:rsidDel="00000000" w:rsidR="00000000" w:rsidRPr="00000000">
        <w:rPr>
          <w:rtl w:val="0"/>
        </w:rPr>
        <w:t xml:space="preserve">Usuario Consulta</w:t>
      </w:r>
    </w:p>
    <w:p w:rsidR="00000000" w:rsidDel="00000000" w:rsidP="00000000" w:rsidRDefault="00000000" w:rsidRPr="00000000" w14:paraId="000012F7">
      <w:pPr>
        <w:rPr/>
      </w:pPr>
      <w:r w:rsidDel="00000000" w:rsidR="00000000" w:rsidRPr="00000000">
        <w:rPr>
          <w:rtl w:val="0"/>
        </w:rPr>
        <w:t xml:space="preserve">   ├── Ver clientes</w:t>
      </w:r>
    </w:p>
    <w:p w:rsidR="00000000" w:rsidDel="00000000" w:rsidP="00000000" w:rsidRDefault="00000000" w:rsidRPr="00000000" w14:paraId="000012F8">
      <w:pPr>
        <w:rPr/>
      </w:pPr>
      <w:r w:rsidDel="00000000" w:rsidR="00000000" w:rsidRPr="00000000">
        <w:rPr>
          <w:rtl w:val="0"/>
        </w:rPr>
        <w:t xml:space="preserve">   ├── Ver productos</w:t>
      </w:r>
    </w:p>
    <w:p w:rsidR="00000000" w:rsidDel="00000000" w:rsidP="00000000" w:rsidRDefault="00000000" w:rsidRPr="00000000" w14:paraId="000012F9">
      <w:pPr>
        <w:rPr/>
      </w:pPr>
      <w:r w:rsidDel="00000000" w:rsidR="00000000" w:rsidRPr="00000000">
        <w:rPr>
          <w:rtl w:val="0"/>
        </w:rPr>
        <w:t xml:space="preserve">   └── Ver pedidos</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t xml:space="preserve">No puede:</w:t>
      </w:r>
    </w:p>
    <w:p w:rsidR="00000000" w:rsidDel="00000000" w:rsidP="00000000" w:rsidRDefault="00000000" w:rsidRPr="00000000" w14:paraId="000012FC">
      <w:pPr>
        <w:rPr/>
      </w:pPr>
      <w:r w:rsidDel="00000000" w:rsidR="00000000" w:rsidRPr="00000000">
        <w:rPr>
          <w:rtl w:val="0"/>
        </w:rPr>
        <w:t xml:space="preserve">   ├── Crear</w:t>
      </w:r>
    </w:p>
    <w:p w:rsidR="00000000" w:rsidDel="00000000" w:rsidP="00000000" w:rsidRDefault="00000000" w:rsidRPr="00000000" w14:paraId="000012FD">
      <w:pPr>
        <w:rPr/>
      </w:pPr>
      <w:r w:rsidDel="00000000" w:rsidR="00000000" w:rsidRPr="00000000">
        <w:rPr>
          <w:rtl w:val="0"/>
        </w:rPr>
        <w:t xml:space="preserve">   ├── Editar</w:t>
      </w:r>
    </w:p>
    <w:p w:rsidR="00000000" w:rsidDel="00000000" w:rsidP="00000000" w:rsidRDefault="00000000" w:rsidRPr="00000000" w14:paraId="000012FE">
      <w:pPr>
        <w:rPr/>
      </w:pPr>
      <w:r w:rsidDel="00000000" w:rsidR="00000000" w:rsidRPr="00000000">
        <w:rPr>
          <w:rtl w:val="0"/>
        </w:rPr>
        <w:t xml:space="preserve">   └── Cancelar</w:t>
      </w:r>
    </w:p>
    <w:p w:rsidR="00000000" w:rsidDel="00000000" w:rsidP="00000000" w:rsidRDefault="00000000" w:rsidRPr="00000000" w14:paraId="00001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0">
      <w:pPr>
        <w:pStyle w:val="Heading1"/>
        <w:keepNext w:val="0"/>
        <w:keepLines w:val="0"/>
        <w:spacing w:before="480" w:lineRule="auto"/>
        <w:rPr>
          <w:b w:val="1"/>
          <w:bCs w:val="1"/>
          <w:sz w:val="46"/>
          <w:szCs w:val="46"/>
        </w:rPr>
      </w:pPr>
      <w:bookmarkStart w:colFirst="0" w:colLast="0" w:name="_dumeah8xayj7" w:id="405"/>
      <w:bookmarkEnd w:id="405"/>
      <w:r w:rsidDel="00000000" w:rsidR="00000000" w:rsidRPr="00000000">
        <w:rPr>
          <w:b w:val="1"/>
          <w:bCs w:val="1"/>
          <w:sz w:val="46"/>
          <w:szCs w:val="46"/>
          <w:rtl w:val="0"/>
        </w:rPr>
        <w:t xml:space="preserve">7.16 Permisos de Operaciones Críticas</w:t>
      </w:r>
    </w:p>
    <w:p w:rsidR="00000000" w:rsidDel="00000000" w:rsidP="00000000" w:rsidRDefault="00000000" w:rsidRPr="00000000" w14:paraId="00001301">
      <w:pPr>
        <w:spacing w:after="240" w:before="240" w:lineRule="auto"/>
        <w:rPr/>
      </w:pPr>
      <w:r w:rsidDel="00000000" w:rsidR="00000000" w:rsidRPr="00000000">
        <w:rPr>
          <w:rtl w:val="0"/>
        </w:rPr>
        <w:t xml:space="preserve">Las operaciones críticas deberán poder tener permisos específicos.</w:t>
      </w:r>
    </w:p>
    <w:p w:rsidR="00000000" w:rsidDel="00000000" w:rsidP="00000000" w:rsidRDefault="00000000" w:rsidRPr="00000000" w14:paraId="00001302">
      <w:pPr>
        <w:spacing w:after="240" w:before="240" w:lineRule="auto"/>
        <w:rPr/>
      </w:pPr>
      <w:r w:rsidDel="00000000" w:rsidR="00000000" w:rsidRPr="00000000">
        <w:rPr>
          <w:rtl w:val="0"/>
        </w:rPr>
        <w:t xml:space="preserve">Ejemplos:</w:t>
      </w:r>
    </w:p>
    <w:p w:rsidR="00000000" w:rsidDel="00000000" w:rsidP="00000000" w:rsidRDefault="00000000" w:rsidRPr="00000000" w14:paraId="00001303">
      <w:pPr>
        <w:numPr>
          <w:ilvl w:val="0"/>
          <w:numId w:val="637"/>
        </w:numPr>
        <w:spacing w:after="0" w:afterAutospacing="0" w:before="240" w:lineRule="auto"/>
        <w:ind w:left="720" w:hanging="360"/>
      </w:pPr>
      <w:r w:rsidDel="00000000" w:rsidR="00000000" w:rsidRPr="00000000">
        <w:rPr>
          <w:rtl w:val="0"/>
        </w:rPr>
        <w:t xml:space="preserve">Ajustar stock.</w:t>
      </w:r>
    </w:p>
    <w:p w:rsidR="00000000" w:rsidDel="00000000" w:rsidP="00000000" w:rsidRDefault="00000000" w:rsidRPr="00000000" w14:paraId="00001304">
      <w:pPr>
        <w:numPr>
          <w:ilvl w:val="0"/>
          <w:numId w:val="637"/>
        </w:numPr>
        <w:spacing w:after="0" w:afterAutospacing="0" w:before="0" w:beforeAutospacing="0" w:lineRule="auto"/>
        <w:ind w:left="720" w:hanging="360"/>
      </w:pPr>
      <w:r w:rsidDel="00000000" w:rsidR="00000000" w:rsidRPr="00000000">
        <w:rPr>
          <w:rtl w:val="0"/>
        </w:rPr>
        <w:t xml:space="preserve">Anular factura.</w:t>
      </w:r>
    </w:p>
    <w:p w:rsidR="00000000" w:rsidDel="00000000" w:rsidP="00000000" w:rsidRDefault="00000000" w:rsidRPr="00000000" w14:paraId="00001305">
      <w:pPr>
        <w:numPr>
          <w:ilvl w:val="0"/>
          <w:numId w:val="637"/>
        </w:numPr>
        <w:spacing w:after="0" w:afterAutospacing="0" w:before="0" w:beforeAutospacing="0" w:lineRule="auto"/>
        <w:ind w:left="720" w:hanging="360"/>
      </w:pPr>
      <w:r w:rsidDel="00000000" w:rsidR="00000000" w:rsidRPr="00000000">
        <w:rPr>
          <w:rtl w:val="0"/>
        </w:rPr>
        <w:t xml:space="preserve">Modificar precio.</w:t>
      </w:r>
    </w:p>
    <w:p w:rsidR="00000000" w:rsidDel="00000000" w:rsidP="00000000" w:rsidRDefault="00000000" w:rsidRPr="00000000" w14:paraId="00001306">
      <w:pPr>
        <w:numPr>
          <w:ilvl w:val="0"/>
          <w:numId w:val="637"/>
        </w:numPr>
        <w:spacing w:after="0" w:afterAutospacing="0" w:before="0" w:beforeAutospacing="0" w:lineRule="auto"/>
        <w:ind w:left="720" w:hanging="360"/>
      </w:pPr>
      <w:r w:rsidDel="00000000" w:rsidR="00000000" w:rsidRPr="00000000">
        <w:rPr>
          <w:rtl w:val="0"/>
        </w:rPr>
        <w:t xml:space="preserve">Eliminar producto.</w:t>
      </w:r>
    </w:p>
    <w:p w:rsidR="00000000" w:rsidDel="00000000" w:rsidP="00000000" w:rsidRDefault="00000000" w:rsidRPr="00000000" w14:paraId="00001307">
      <w:pPr>
        <w:numPr>
          <w:ilvl w:val="0"/>
          <w:numId w:val="637"/>
        </w:numPr>
        <w:spacing w:after="0" w:afterAutospacing="0" w:before="0" w:beforeAutospacing="0" w:lineRule="auto"/>
        <w:ind w:left="720" w:hanging="360"/>
      </w:pPr>
      <w:r w:rsidDel="00000000" w:rsidR="00000000" w:rsidRPr="00000000">
        <w:rPr>
          <w:rtl w:val="0"/>
        </w:rPr>
        <w:t xml:space="preserve">Cancelar pedido confirmado.</w:t>
      </w:r>
    </w:p>
    <w:p w:rsidR="00000000" w:rsidDel="00000000" w:rsidP="00000000" w:rsidRDefault="00000000" w:rsidRPr="00000000" w14:paraId="00001308">
      <w:pPr>
        <w:numPr>
          <w:ilvl w:val="0"/>
          <w:numId w:val="637"/>
        </w:numPr>
        <w:spacing w:after="0" w:afterAutospacing="0" w:before="0" w:beforeAutospacing="0" w:lineRule="auto"/>
        <w:ind w:left="720" w:hanging="360"/>
      </w:pPr>
      <w:r w:rsidDel="00000000" w:rsidR="00000000" w:rsidRPr="00000000">
        <w:rPr>
          <w:rtl w:val="0"/>
        </w:rPr>
        <w:t xml:space="preserve">Registrar devolución.</w:t>
      </w:r>
    </w:p>
    <w:p w:rsidR="00000000" w:rsidDel="00000000" w:rsidP="00000000" w:rsidRDefault="00000000" w:rsidRPr="00000000" w14:paraId="00001309">
      <w:pPr>
        <w:numPr>
          <w:ilvl w:val="0"/>
          <w:numId w:val="637"/>
        </w:numPr>
        <w:spacing w:after="0" w:afterAutospacing="0" w:before="0" w:beforeAutospacing="0" w:lineRule="auto"/>
        <w:ind w:left="720" w:hanging="360"/>
      </w:pPr>
      <w:r w:rsidDel="00000000" w:rsidR="00000000" w:rsidRPr="00000000">
        <w:rPr>
          <w:rtl w:val="0"/>
        </w:rPr>
        <w:t xml:space="preserve">Modificar saldo.</w:t>
      </w:r>
    </w:p>
    <w:p w:rsidR="00000000" w:rsidDel="00000000" w:rsidP="00000000" w:rsidRDefault="00000000" w:rsidRPr="00000000" w14:paraId="0000130A">
      <w:pPr>
        <w:numPr>
          <w:ilvl w:val="0"/>
          <w:numId w:val="637"/>
        </w:numPr>
        <w:spacing w:after="240" w:before="0" w:beforeAutospacing="0" w:lineRule="auto"/>
        <w:ind w:left="720" w:hanging="360"/>
      </w:pPr>
      <w:r w:rsidDel="00000000" w:rsidR="00000000" w:rsidRPr="00000000">
        <w:rPr>
          <w:rtl w:val="0"/>
        </w:rPr>
        <w:t xml:space="preserve">Cerrar caja.</w:t>
      </w:r>
    </w:p>
    <w:p w:rsidR="00000000" w:rsidDel="00000000" w:rsidP="00000000" w:rsidRDefault="00000000" w:rsidRPr="00000000" w14:paraId="0000130B">
      <w:pPr>
        <w:spacing w:after="240" w:before="240" w:lineRule="auto"/>
        <w:rPr/>
      </w:pPr>
      <w:r w:rsidDel="00000000" w:rsidR="00000000" w:rsidRPr="00000000">
        <w:rPr>
          <w:rtl w:val="0"/>
        </w:rPr>
        <w:t xml:space="preserve">No deberán estar implícitamente permitidas por disponer de acceso general al módulo.</w:t>
      </w:r>
    </w:p>
    <w:p w:rsidR="00000000" w:rsidDel="00000000" w:rsidP="00000000" w:rsidRDefault="00000000" w:rsidRPr="00000000" w14:paraId="00001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D">
      <w:pPr>
        <w:pStyle w:val="Heading1"/>
        <w:keepNext w:val="0"/>
        <w:keepLines w:val="0"/>
        <w:spacing w:before="480" w:lineRule="auto"/>
        <w:rPr>
          <w:b w:val="1"/>
          <w:bCs w:val="1"/>
          <w:sz w:val="46"/>
          <w:szCs w:val="46"/>
        </w:rPr>
      </w:pPr>
      <w:bookmarkStart w:colFirst="0" w:colLast="0" w:name="_expbesay8bec" w:id="406"/>
      <w:bookmarkEnd w:id="406"/>
      <w:r w:rsidDel="00000000" w:rsidR="00000000" w:rsidRPr="00000000">
        <w:rPr>
          <w:b w:val="1"/>
          <w:bCs w:val="1"/>
          <w:sz w:val="46"/>
          <w:szCs w:val="46"/>
          <w:rtl w:val="0"/>
        </w:rPr>
        <w:t xml:space="preserve">7.17 Alcance</w:t>
      </w:r>
    </w:p>
    <w:p w:rsidR="00000000" w:rsidDel="00000000" w:rsidP="00000000" w:rsidRDefault="00000000" w:rsidRPr="00000000" w14:paraId="0000130E">
      <w:pPr>
        <w:spacing w:after="240" w:before="240" w:lineRule="auto"/>
        <w:rPr/>
      </w:pPr>
      <w:r w:rsidDel="00000000" w:rsidR="00000000" w:rsidRPr="00000000">
        <w:rPr>
          <w:rtl w:val="0"/>
        </w:rPr>
        <w:t xml:space="preserve">El permiso determina </w:t>
      </w:r>
      <w:r w:rsidDel="00000000" w:rsidR="00000000" w:rsidRPr="00000000">
        <w:rPr>
          <w:b w:val="1"/>
          <w:bCs w:val="1"/>
          <w:rtl w:val="0"/>
        </w:rPr>
        <w:t xml:space="preserve">qué</w:t>
      </w:r>
      <w:r w:rsidDel="00000000" w:rsidR="00000000" w:rsidRPr="00000000">
        <w:rPr>
          <w:rtl w:val="0"/>
        </w:rPr>
        <w:t xml:space="preserve"> puede hacer un usuario.</w:t>
      </w:r>
    </w:p>
    <w:p w:rsidR="00000000" w:rsidDel="00000000" w:rsidP="00000000" w:rsidRDefault="00000000" w:rsidRPr="00000000" w14:paraId="0000130F">
      <w:pPr>
        <w:spacing w:after="240" w:before="240" w:lineRule="auto"/>
        <w:rPr/>
      </w:pPr>
      <w:r w:rsidDel="00000000" w:rsidR="00000000" w:rsidRPr="00000000">
        <w:rPr>
          <w:rtl w:val="0"/>
        </w:rPr>
        <w:t xml:space="preserve">El alcance determina </w:t>
      </w:r>
      <w:r w:rsidDel="00000000" w:rsidR="00000000" w:rsidRPr="00000000">
        <w:rPr>
          <w:b w:val="1"/>
          <w:bCs w:val="1"/>
          <w:rtl w:val="0"/>
        </w:rPr>
        <w:t xml:space="preserve">sobre qué información</w:t>
      </w:r>
      <w:r w:rsidDel="00000000" w:rsidR="00000000" w:rsidRPr="00000000">
        <w:rPr>
          <w:rtl w:val="0"/>
        </w:rPr>
        <w:t xml:space="preserve"> puede hacerlo.</w:t>
      </w:r>
    </w:p>
    <w:p w:rsidR="00000000" w:rsidDel="00000000" w:rsidP="00000000" w:rsidRDefault="00000000" w:rsidRPr="00000000" w14:paraId="00001310">
      <w:pPr>
        <w:spacing w:after="240" w:before="240" w:lineRule="auto"/>
        <w:rPr/>
      </w:pPr>
      <w:r w:rsidDel="00000000" w:rsidR="00000000" w:rsidRPr="00000000">
        <w:rPr>
          <w:rtl w:val="0"/>
        </w:rPr>
        <w:t xml:space="preserve">Ejemplo:</w:t>
      </w:r>
    </w:p>
    <w:p w:rsidR="00000000" w:rsidDel="00000000" w:rsidP="00000000" w:rsidRDefault="00000000" w:rsidRPr="00000000" w14:paraId="00001311">
      <w:pPr>
        <w:rPr/>
      </w:pPr>
      <w:r w:rsidDel="00000000" w:rsidR="00000000" w:rsidRPr="00000000">
        <w:rPr>
          <w:rtl w:val="0"/>
        </w:rPr>
        <w:t xml:space="preserve">Permiso:</w:t>
      </w:r>
    </w:p>
    <w:p w:rsidR="00000000" w:rsidDel="00000000" w:rsidP="00000000" w:rsidRDefault="00000000" w:rsidRPr="00000000" w14:paraId="00001312">
      <w:pPr>
        <w:rPr/>
      </w:pPr>
      <w:r w:rsidDel="00000000" w:rsidR="00000000" w:rsidRPr="00000000">
        <w:rPr>
          <w:rtl w:val="0"/>
        </w:rPr>
        <w:t xml:space="preserve">PEDIDOS.MODIFICAR</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Alcance:</w:t>
      </w:r>
    </w:p>
    <w:p w:rsidR="00000000" w:rsidDel="00000000" w:rsidP="00000000" w:rsidRDefault="00000000" w:rsidRPr="00000000" w14:paraId="00001315">
      <w:pPr>
        <w:rPr/>
      </w:pPr>
      <w:r w:rsidDel="00000000" w:rsidR="00000000" w:rsidRPr="00000000">
        <w:rPr>
          <w:rtl w:val="0"/>
        </w:rPr>
        <w:t xml:space="preserve">Sucursal Norte</w:t>
      </w:r>
    </w:p>
    <w:p w:rsidR="00000000" w:rsidDel="00000000" w:rsidP="00000000" w:rsidRDefault="00000000" w:rsidRPr="00000000" w14:paraId="00001316">
      <w:pPr>
        <w:spacing w:after="240" w:before="240" w:lineRule="auto"/>
        <w:rPr/>
      </w:pPr>
      <w:r w:rsidDel="00000000" w:rsidR="00000000" w:rsidRPr="00000000">
        <w:rPr>
          <w:rtl w:val="0"/>
        </w:rPr>
        <w:t xml:space="preserve">Resultado:</w:t>
      </w:r>
    </w:p>
    <w:p w:rsidR="00000000" w:rsidDel="00000000" w:rsidP="00000000" w:rsidRDefault="00000000" w:rsidRPr="00000000" w14:paraId="00001317">
      <w:pPr>
        <w:spacing w:after="240" w:before="240" w:lineRule="auto"/>
        <w:ind w:left="600" w:right="600" w:firstLine="0"/>
        <w:rPr/>
      </w:pPr>
      <w:r w:rsidDel="00000000" w:rsidR="00000000" w:rsidRPr="00000000">
        <w:rPr>
          <w:rtl w:val="0"/>
        </w:rPr>
        <w:t xml:space="preserve">Puede modificar pedidos de Sucursal Norte, pero no de Sucursal Sur.</w:t>
      </w:r>
    </w:p>
    <w:p w:rsidR="00000000" w:rsidDel="00000000" w:rsidP="00000000" w:rsidRDefault="00000000" w:rsidRPr="00000000" w14:paraId="00001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9">
      <w:pPr>
        <w:pStyle w:val="Heading1"/>
        <w:keepNext w:val="0"/>
        <w:keepLines w:val="0"/>
        <w:spacing w:before="480" w:lineRule="auto"/>
        <w:rPr>
          <w:b w:val="1"/>
          <w:bCs w:val="1"/>
          <w:sz w:val="46"/>
          <w:szCs w:val="46"/>
        </w:rPr>
      </w:pPr>
      <w:bookmarkStart w:colFirst="0" w:colLast="0" w:name="_x3httik234iz" w:id="407"/>
      <w:bookmarkEnd w:id="407"/>
      <w:r w:rsidDel="00000000" w:rsidR="00000000" w:rsidRPr="00000000">
        <w:rPr>
          <w:b w:val="1"/>
          <w:bCs w:val="1"/>
          <w:sz w:val="46"/>
          <w:szCs w:val="46"/>
          <w:rtl w:val="0"/>
        </w:rPr>
        <w:t xml:space="preserve">7.18 Tipos de Alcance</w:t>
      </w:r>
    </w:p>
    <w:p w:rsidR="00000000" w:rsidDel="00000000" w:rsidP="00000000" w:rsidRDefault="00000000" w:rsidRPr="00000000" w14:paraId="0000131A">
      <w:pPr>
        <w:spacing w:after="240" w:before="240" w:lineRule="auto"/>
        <w:rPr/>
      </w:pPr>
      <w:r w:rsidDel="00000000" w:rsidR="00000000" w:rsidRPr="00000000">
        <w:rPr>
          <w:rtl w:val="0"/>
        </w:rPr>
        <w:t xml:space="preserve">El modelo podrá contemplar:</w:t>
      </w:r>
    </w:p>
    <w:p w:rsidR="00000000" w:rsidDel="00000000" w:rsidP="00000000" w:rsidRDefault="00000000" w:rsidRPr="00000000" w14:paraId="0000131B">
      <w:pPr>
        <w:rPr/>
      </w:pPr>
      <w:r w:rsidDel="00000000" w:rsidR="00000000" w:rsidRPr="00000000">
        <w:rPr>
          <w:rtl w:val="0"/>
        </w:rPr>
        <w:t xml:space="preserve">Organización</w:t>
      </w:r>
    </w:p>
    <w:p w:rsidR="00000000" w:rsidDel="00000000" w:rsidP="00000000" w:rsidRDefault="00000000" w:rsidRPr="00000000" w14:paraId="0000131C">
      <w:pPr>
        <w:rPr/>
      </w:pPr>
      <w:r w:rsidDel="00000000" w:rsidR="00000000" w:rsidRPr="00000000">
        <w:rPr>
          <w:rtl w:val="0"/>
        </w:rPr>
        <w:t xml:space="preserve">Empresa</w:t>
      </w:r>
    </w:p>
    <w:p w:rsidR="00000000" w:rsidDel="00000000" w:rsidP="00000000" w:rsidRDefault="00000000" w:rsidRPr="00000000" w14:paraId="0000131D">
      <w:pPr>
        <w:rPr/>
      </w:pPr>
      <w:r w:rsidDel="00000000" w:rsidR="00000000" w:rsidRPr="00000000">
        <w:rPr>
          <w:rtl w:val="0"/>
        </w:rPr>
        <w:t xml:space="preserve">Sucursal</w:t>
      </w:r>
    </w:p>
    <w:p w:rsidR="00000000" w:rsidDel="00000000" w:rsidP="00000000" w:rsidRDefault="00000000" w:rsidRPr="00000000" w14:paraId="0000131E">
      <w:pPr>
        <w:rPr/>
      </w:pPr>
      <w:r w:rsidDel="00000000" w:rsidR="00000000" w:rsidRPr="00000000">
        <w:rPr>
          <w:rtl w:val="0"/>
        </w:rPr>
        <w:t xml:space="preserve">Depósito</w:t>
      </w:r>
    </w:p>
    <w:p w:rsidR="00000000" w:rsidDel="00000000" w:rsidP="00000000" w:rsidRDefault="00000000" w:rsidRPr="00000000" w14:paraId="0000131F">
      <w:pPr>
        <w:rPr/>
      </w:pPr>
      <w:r w:rsidDel="00000000" w:rsidR="00000000" w:rsidRPr="00000000">
        <w:rPr>
          <w:rtl w:val="0"/>
        </w:rPr>
        <w:t xml:space="preserve">Equipo</w:t>
      </w:r>
    </w:p>
    <w:p w:rsidR="00000000" w:rsidDel="00000000" w:rsidP="00000000" w:rsidRDefault="00000000" w:rsidRPr="00000000" w14:paraId="00001320">
      <w:pPr>
        <w:rPr/>
      </w:pPr>
      <w:r w:rsidDel="00000000" w:rsidR="00000000" w:rsidRPr="00000000">
        <w:rPr>
          <w:rtl w:val="0"/>
        </w:rPr>
        <w:t xml:space="preserve">Propietario</w:t>
      </w:r>
    </w:p>
    <w:p w:rsidR="00000000" w:rsidDel="00000000" w:rsidP="00000000" w:rsidRDefault="00000000" w:rsidRPr="00000000" w14:paraId="00001321">
      <w:pPr>
        <w:rPr/>
      </w:pPr>
      <w:r w:rsidDel="00000000" w:rsidR="00000000" w:rsidRPr="00000000">
        <w:rPr>
          <w:rtl w:val="0"/>
        </w:rPr>
        <w:t xml:space="preserve">Registro específico</w:t>
      </w:r>
    </w:p>
    <w:p w:rsidR="00000000" w:rsidDel="00000000" w:rsidP="00000000" w:rsidRDefault="00000000" w:rsidRPr="00000000" w14:paraId="00001322">
      <w:pPr>
        <w:spacing w:after="240" w:before="240" w:lineRule="auto"/>
        <w:rPr/>
      </w:pPr>
      <w:r w:rsidDel="00000000" w:rsidR="00000000" w:rsidRPr="00000000">
        <w:rPr>
          <w:rtl w:val="0"/>
        </w:rPr>
        <w:t xml:space="preserve">No todos los permisos necesitarán todos los niveles.</w:t>
      </w:r>
    </w:p>
    <w:p w:rsidR="00000000" w:rsidDel="00000000" w:rsidP="00000000" w:rsidRDefault="00000000" w:rsidRPr="00000000" w14:paraId="00001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4">
      <w:pPr>
        <w:pStyle w:val="Heading1"/>
        <w:keepNext w:val="0"/>
        <w:keepLines w:val="0"/>
        <w:spacing w:before="480" w:lineRule="auto"/>
        <w:rPr>
          <w:b w:val="1"/>
          <w:bCs w:val="1"/>
          <w:sz w:val="46"/>
          <w:szCs w:val="46"/>
        </w:rPr>
      </w:pPr>
      <w:bookmarkStart w:colFirst="0" w:colLast="0" w:name="_vsihfnc1s37p" w:id="408"/>
      <w:bookmarkEnd w:id="408"/>
      <w:r w:rsidDel="00000000" w:rsidR="00000000" w:rsidRPr="00000000">
        <w:rPr>
          <w:b w:val="1"/>
          <w:bCs w:val="1"/>
          <w:sz w:val="46"/>
          <w:szCs w:val="46"/>
          <w:rtl w:val="0"/>
        </w:rPr>
        <w:t xml:space="preserve">7.19 Alcance por Empresa</w:t>
      </w:r>
    </w:p>
    <w:p w:rsidR="00000000" w:rsidDel="00000000" w:rsidP="00000000" w:rsidRDefault="00000000" w:rsidRPr="00000000" w14:paraId="00001325">
      <w:pPr>
        <w:spacing w:after="240" w:before="240" w:lineRule="auto"/>
        <w:rPr/>
      </w:pPr>
      <w:r w:rsidDel="00000000" w:rsidR="00000000" w:rsidRPr="00000000">
        <w:rPr>
          <w:rtl w:val="0"/>
        </w:rPr>
        <w:t xml:space="preserve">Ejemplo:</w:t>
      </w:r>
    </w:p>
    <w:p w:rsidR="00000000" w:rsidDel="00000000" w:rsidP="00000000" w:rsidRDefault="00000000" w:rsidRPr="00000000" w14:paraId="00001326">
      <w:pPr>
        <w:rPr/>
      </w:pPr>
      <w:r w:rsidDel="00000000" w:rsidR="00000000" w:rsidRPr="00000000">
        <w:rPr>
          <w:rtl w:val="0"/>
        </w:rPr>
        <w:t xml:space="preserve">Usuario A</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Fonts w:ascii="Arial Unicode MS" w:cs="Arial Unicode MS" w:eastAsia="Arial Unicode MS" w:hAnsi="Arial Unicode MS"/>
          <w:rtl w:val="0"/>
        </w:rPr>
        <w:t xml:space="preserve">Empresa A → Acceso</w:t>
      </w:r>
    </w:p>
    <w:p w:rsidR="00000000" w:rsidDel="00000000" w:rsidP="00000000" w:rsidRDefault="00000000" w:rsidRPr="00000000" w14:paraId="00001329">
      <w:pPr>
        <w:rPr/>
      </w:pPr>
      <w:r w:rsidDel="00000000" w:rsidR="00000000" w:rsidRPr="00000000">
        <w:rPr>
          <w:rFonts w:ascii="Arial Unicode MS" w:cs="Arial Unicode MS" w:eastAsia="Arial Unicode MS" w:hAnsi="Arial Unicode MS"/>
          <w:rtl w:val="0"/>
        </w:rPr>
        <w:t xml:space="preserve">Empresa B → Sin acceso</w:t>
      </w:r>
    </w:p>
    <w:p w:rsidR="00000000" w:rsidDel="00000000" w:rsidP="00000000" w:rsidRDefault="00000000" w:rsidRPr="00000000" w14:paraId="00001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B">
      <w:pPr>
        <w:pStyle w:val="Heading1"/>
        <w:keepNext w:val="0"/>
        <w:keepLines w:val="0"/>
        <w:spacing w:before="480" w:lineRule="auto"/>
        <w:rPr>
          <w:b w:val="1"/>
          <w:bCs w:val="1"/>
          <w:sz w:val="46"/>
          <w:szCs w:val="46"/>
        </w:rPr>
      </w:pPr>
      <w:bookmarkStart w:colFirst="0" w:colLast="0" w:name="_4yq1a3xql0dl" w:id="409"/>
      <w:bookmarkEnd w:id="409"/>
      <w:r w:rsidDel="00000000" w:rsidR="00000000" w:rsidRPr="00000000">
        <w:rPr>
          <w:b w:val="1"/>
          <w:bCs w:val="1"/>
          <w:sz w:val="46"/>
          <w:szCs w:val="46"/>
          <w:rtl w:val="0"/>
        </w:rPr>
        <w:t xml:space="preserve">7.20 Alcance por Sucursal</w:t>
      </w:r>
    </w:p>
    <w:p w:rsidR="00000000" w:rsidDel="00000000" w:rsidP="00000000" w:rsidRDefault="00000000" w:rsidRPr="00000000" w14:paraId="0000132C">
      <w:pPr>
        <w:rPr/>
      </w:pPr>
      <w:r w:rsidDel="00000000" w:rsidR="00000000" w:rsidRPr="00000000">
        <w:rPr>
          <w:rtl w:val="0"/>
        </w:rPr>
        <w:t xml:space="preserve">Usuario B</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Fonts w:ascii="Arial Unicode MS" w:cs="Arial Unicode MS" w:eastAsia="Arial Unicode MS" w:hAnsi="Arial Unicode MS"/>
          <w:rtl w:val="0"/>
        </w:rPr>
        <w:t xml:space="preserve">Sucursal Norte → Acceso</w:t>
      </w:r>
    </w:p>
    <w:p w:rsidR="00000000" w:rsidDel="00000000" w:rsidP="00000000" w:rsidRDefault="00000000" w:rsidRPr="00000000" w14:paraId="0000132F">
      <w:pPr>
        <w:rPr/>
      </w:pPr>
      <w:r w:rsidDel="00000000" w:rsidR="00000000" w:rsidRPr="00000000">
        <w:rPr>
          <w:rFonts w:ascii="Arial Unicode MS" w:cs="Arial Unicode MS" w:eastAsia="Arial Unicode MS" w:hAnsi="Arial Unicode MS"/>
          <w:rtl w:val="0"/>
        </w:rPr>
        <w:t xml:space="preserve">Sucursal Centro → Acceso</w:t>
      </w:r>
    </w:p>
    <w:p w:rsidR="00000000" w:rsidDel="00000000" w:rsidP="00000000" w:rsidRDefault="00000000" w:rsidRPr="00000000" w14:paraId="00001330">
      <w:pPr>
        <w:rPr/>
      </w:pPr>
      <w:r w:rsidDel="00000000" w:rsidR="00000000" w:rsidRPr="00000000">
        <w:rPr>
          <w:rFonts w:ascii="Arial Unicode MS" w:cs="Arial Unicode MS" w:eastAsia="Arial Unicode MS" w:hAnsi="Arial Unicode MS"/>
          <w:rtl w:val="0"/>
        </w:rPr>
        <w:t xml:space="preserve">Sucursal Sur → Sin acceso</w:t>
      </w:r>
    </w:p>
    <w:p w:rsidR="00000000" w:rsidDel="00000000" w:rsidP="00000000" w:rsidRDefault="00000000" w:rsidRPr="00000000" w14:paraId="00001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2">
      <w:pPr>
        <w:pStyle w:val="Heading1"/>
        <w:keepNext w:val="0"/>
        <w:keepLines w:val="0"/>
        <w:spacing w:before="480" w:lineRule="auto"/>
        <w:rPr>
          <w:b w:val="1"/>
          <w:bCs w:val="1"/>
          <w:sz w:val="46"/>
          <w:szCs w:val="46"/>
        </w:rPr>
      </w:pPr>
      <w:bookmarkStart w:colFirst="0" w:colLast="0" w:name="_pfyrt3d4keyb" w:id="410"/>
      <w:bookmarkEnd w:id="410"/>
      <w:r w:rsidDel="00000000" w:rsidR="00000000" w:rsidRPr="00000000">
        <w:rPr>
          <w:b w:val="1"/>
          <w:bCs w:val="1"/>
          <w:sz w:val="46"/>
          <w:szCs w:val="46"/>
          <w:rtl w:val="0"/>
        </w:rPr>
        <w:t xml:space="preserve">7.21 Alcance por Depósito</w:t>
      </w:r>
    </w:p>
    <w:p w:rsidR="00000000" w:rsidDel="00000000" w:rsidP="00000000" w:rsidRDefault="00000000" w:rsidRPr="00000000" w14:paraId="00001333">
      <w:pPr>
        <w:spacing w:after="240" w:before="240" w:lineRule="auto"/>
        <w:rPr/>
      </w:pPr>
      <w:r w:rsidDel="00000000" w:rsidR="00000000" w:rsidRPr="00000000">
        <w:rPr>
          <w:rtl w:val="0"/>
        </w:rPr>
        <w:t xml:space="preserve">Especialmente relevante para inventario:</w:t>
      </w:r>
    </w:p>
    <w:p w:rsidR="00000000" w:rsidDel="00000000" w:rsidP="00000000" w:rsidRDefault="00000000" w:rsidRPr="00000000" w14:paraId="00001334">
      <w:pPr>
        <w:rPr/>
      </w:pPr>
      <w:r w:rsidDel="00000000" w:rsidR="00000000" w:rsidRPr="00000000">
        <w:rPr>
          <w:rtl w:val="0"/>
        </w:rPr>
        <w:t xml:space="preserve">Usuario Depósito</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Fonts w:ascii="Arial Unicode MS" w:cs="Arial Unicode MS" w:eastAsia="Arial Unicode MS" w:hAnsi="Arial Unicode MS"/>
          <w:rtl w:val="0"/>
        </w:rPr>
        <w:t xml:space="preserve">Depósito A → Acceso</w:t>
      </w:r>
    </w:p>
    <w:p w:rsidR="00000000" w:rsidDel="00000000" w:rsidP="00000000" w:rsidRDefault="00000000" w:rsidRPr="00000000" w14:paraId="00001337">
      <w:pPr>
        <w:rPr/>
      </w:pPr>
      <w:r w:rsidDel="00000000" w:rsidR="00000000" w:rsidRPr="00000000">
        <w:rPr>
          <w:rFonts w:ascii="Arial Unicode MS" w:cs="Arial Unicode MS" w:eastAsia="Arial Unicode MS" w:hAnsi="Arial Unicode MS"/>
          <w:rtl w:val="0"/>
        </w:rPr>
        <w:t xml:space="preserve">Depósito B → Acceso</w:t>
      </w:r>
    </w:p>
    <w:p w:rsidR="00000000" w:rsidDel="00000000" w:rsidP="00000000" w:rsidRDefault="00000000" w:rsidRPr="00000000" w14:paraId="00001338">
      <w:pPr>
        <w:rPr/>
      </w:pPr>
      <w:r w:rsidDel="00000000" w:rsidR="00000000" w:rsidRPr="00000000">
        <w:rPr>
          <w:rFonts w:ascii="Arial Unicode MS" w:cs="Arial Unicode MS" w:eastAsia="Arial Unicode MS" w:hAnsi="Arial Unicode MS"/>
          <w:rtl w:val="0"/>
        </w:rPr>
        <w:t xml:space="preserve">Depósito C → Sin acceso</w:t>
      </w:r>
    </w:p>
    <w:p w:rsidR="00000000" w:rsidDel="00000000" w:rsidP="00000000" w:rsidRDefault="00000000" w:rsidRPr="00000000" w14:paraId="00001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A">
      <w:pPr>
        <w:pStyle w:val="Heading1"/>
        <w:keepNext w:val="0"/>
        <w:keepLines w:val="0"/>
        <w:spacing w:before="480" w:lineRule="auto"/>
        <w:rPr>
          <w:b w:val="1"/>
          <w:bCs w:val="1"/>
          <w:sz w:val="46"/>
          <w:szCs w:val="46"/>
        </w:rPr>
      </w:pPr>
      <w:bookmarkStart w:colFirst="0" w:colLast="0" w:name="_btjkvhwinqgd" w:id="411"/>
      <w:bookmarkEnd w:id="411"/>
      <w:r w:rsidDel="00000000" w:rsidR="00000000" w:rsidRPr="00000000">
        <w:rPr>
          <w:b w:val="1"/>
          <w:bCs w:val="1"/>
          <w:sz w:val="46"/>
          <w:szCs w:val="46"/>
          <w:rtl w:val="0"/>
        </w:rPr>
        <w:t xml:space="preserve">7.22 Alcance Propio</w:t>
      </w:r>
    </w:p>
    <w:p w:rsidR="00000000" w:rsidDel="00000000" w:rsidP="00000000" w:rsidRDefault="00000000" w:rsidRPr="00000000" w14:paraId="0000133B">
      <w:pPr>
        <w:spacing w:after="240" w:before="240" w:lineRule="auto"/>
        <w:rPr/>
      </w:pPr>
      <w:r w:rsidDel="00000000" w:rsidR="00000000" w:rsidRPr="00000000">
        <w:rPr>
          <w:rtl w:val="0"/>
        </w:rPr>
        <w:t xml:space="preserve">Algunos usuarios podrán operar únicamente sobre registros propios.</w:t>
      </w:r>
    </w:p>
    <w:p w:rsidR="00000000" w:rsidDel="00000000" w:rsidP="00000000" w:rsidRDefault="00000000" w:rsidRPr="00000000" w14:paraId="0000133C">
      <w:pPr>
        <w:spacing w:after="240" w:before="240" w:lineRule="auto"/>
        <w:rPr/>
      </w:pPr>
      <w:r w:rsidDel="00000000" w:rsidR="00000000" w:rsidRPr="00000000">
        <w:rPr>
          <w:rtl w:val="0"/>
        </w:rPr>
        <w:t xml:space="preserve">Ejemplo:</w:t>
      </w:r>
    </w:p>
    <w:p w:rsidR="00000000" w:rsidDel="00000000" w:rsidP="00000000" w:rsidRDefault="00000000" w:rsidRPr="00000000" w14:paraId="0000133D">
      <w:pPr>
        <w:rPr/>
      </w:pPr>
      <w:r w:rsidDel="00000000" w:rsidR="00000000" w:rsidRPr="00000000">
        <w:rPr>
          <w:rtl w:val="0"/>
        </w:rPr>
        <w:t xml:space="preserve">Vendedor</w:t>
      </w:r>
    </w:p>
    <w:p w:rsidR="00000000" w:rsidDel="00000000" w:rsidP="00000000" w:rsidRDefault="00000000" w:rsidRPr="00000000" w14:paraId="000013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3F">
      <w:pPr>
        <w:rPr/>
      </w:pPr>
      <w:r w:rsidDel="00000000" w:rsidR="00000000" w:rsidRPr="00000000">
        <w:rPr>
          <w:rtl w:val="0"/>
        </w:rPr>
        <w:t xml:space="preserve">Solo pedidos creados por él</w:t>
      </w:r>
    </w:p>
    <w:p w:rsidR="00000000" w:rsidDel="00000000" w:rsidP="00000000" w:rsidRDefault="00000000" w:rsidRPr="00000000" w14:paraId="00001340">
      <w:pPr>
        <w:spacing w:after="240" w:before="240" w:lineRule="auto"/>
        <w:rPr/>
      </w:pPr>
      <w:r w:rsidDel="00000000" w:rsidR="00000000" w:rsidRPr="00000000">
        <w:rPr>
          <w:rtl w:val="0"/>
        </w:rPr>
        <w:t xml:space="preserve">Esto deberá ser una capacidad configurable y no una limitación universal.</w:t>
      </w:r>
    </w:p>
    <w:p w:rsidR="00000000" w:rsidDel="00000000" w:rsidP="00000000" w:rsidRDefault="00000000" w:rsidRPr="00000000" w14:paraId="00001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2">
      <w:pPr>
        <w:pStyle w:val="Heading1"/>
        <w:keepNext w:val="0"/>
        <w:keepLines w:val="0"/>
        <w:spacing w:before="480" w:lineRule="auto"/>
        <w:rPr>
          <w:b w:val="1"/>
          <w:bCs w:val="1"/>
          <w:sz w:val="46"/>
          <w:szCs w:val="46"/>
        </w:rPr>
      </w:pPr>
      <w:bookmarkStart w:colFirst="0" w:colLast="0" w:name="_xrwetqz746pd" w:id="412"/>
      <w:bookmarkEnd w:id="412"/>
      <w:r w:rsidDel="00000000" w:rsidR="00000000" w:rsidRPr="00000000">
        <w:rPr>
          <w:b w:val="1"/>
          <w:bCs w:val="1"/>
          <w:sz w:val="46"/>
          <w:szCs w:val="46"/>
          <w:rtl w:val="0"/>
        </w:rPr>
        <w:t xml:space="preserve">7.23 Alcance Jerárquico</w:t>
      </w:r>
    </w:p>
    <w:p w:rsidR="00000000" w:rsidDel="00000000" w:rsidP="00000000" w:rsidRDefault="00000000" w:rsidRPr="00000000" w14:paraId="00001343">
      <w:pPr>
        <w:spacing w:after="240" w:before="240" w:lineRule="auto"/>
        <w:rPr/>
      </w:pPr>
      <w:r w:rsidDel="00000000" w:rsidR="00000000" w:rsidRPr="00000000">
        <w:rPr>
          <w:rtl w:val="0"/>
        </w:rPr>
        <w:t xml:space="preserve">Algunos roles podrán tener acceso a información de subordinados.</w:t>
      </w:r>
    </w:p>
    <w:p w:rsidR="00000000" w:rsidDel="00000000" w:rsidP="00000000" w:rsidRDefault="00000000" w:rsidRPr="00000000" w14:paraId="00001344">
      <w:pPr>
        <w:spacing w:after="240" w:before="240" w:lineRule="auto"/>
        <w:rPr/>
      </w:pPr>
      <w:r w:rsidDel="00000000" w:rsidR="00000000" w:rsidRPr="00000000">
        <w:rPr>
          <w:rtl w:val="0"/>
        </w:rPr>
        <w:t xml:space="preserve">Ejemplo:</w:t>
      </w:r>
    </w:p>
    <w:p w:rsidR="00000000" w:rsidDel="00000000" w:rsidP="00000000" w:rsidRDefault="00000000" w:rsidRPr="00000000" w14:paraId="00001345">
      <w:pPr>
        <w:rPr/>
      </w:pPr>
      <w:r w:rsidDel="00000000" w:rsidR="00000000" w:rsidRPr="00000000">
        <w:rPr>
          <w:rtl w:val="0"/>
        </w:rPr>
        <w:t xml:space="preserve">Gerente</w:t>
      </w:r>
    </w:p>
    <w:p w:rsidR="00000000" w:rsidDel="00000000" w:rsidP="00000000" w:rsidRDefault="00000000" w:rsidRPr="00000000" w14:paraId="00001346">
      <w:pPr>
        <w:rPr/>
      </w:pPr>
      <w:r w:rsidDel="00000000" w:rsidR="00000000" w:rsidRPr="00000000">
        <w:rPr>
          <w:rtl w:val="0"/>
        </w:rPr>
        <w:t xml:space="preserve">   │</w:t>
      </w:r>
    </w:p>
    <w:p w:rsidR="00000000" w:rsidDel="00000000" w:rsidP="00000000" w:rsidRDefault="00000000" w:rsidRPr="00000000" w14:paraId="00001347">
      <w:pPr>
        <w:rPr/>
      </w:pPr>
      <w:r w:rsidDel="00000000" w:rsidR="00000000" w:rsidRPr="00000000">
        <w:rPr>
          <w:rtl w:val="0"/>
        </w:rPr>
        <w:t xml:space="preserve">   ├── Vendedor A</w:t>
      </w:r>
    </w:p>
    <w:p w:rsidR="00000000" w:rsidDel="00000000" w:rsidP="00000000" w:rsidRDefault="00000000" w:rsidRPr="00000000" w14:paraId="00001348">
      <w:pPr>
        <w:rPr/>
      </w:pPr>
      <w:r w:rsidDel="00000000" w:rsidR="00000000" w:rsidRPr="00000000">
        <w:rPr>
          <w:rtl w:val="0"/>
        </w:rPr>
        <w:t xml:space="preserve">   ├── Vendedor B</w:t>
      </w:r>
    </w:p>
    <w:p w:rsidR="00000000" w:rsidDel="00000000" w:rsidP="00000000" w:rsidRDefault="00000000" w:rsidRPr="00000000" w14:paraId="00001349">
      <w:pPr>
        <w:rPr/>
      </w:pPr>
      <w:r w:rsidDel="00000000" w:rsidR="00000000" w:rsidRPr="00000000">
        <w:rPr>
          <w:rtl w:val="0"/>
        </w:rPr>
        <w:t xml:space="preserve">   └── Vendedor C</w:t>
      </w:r>
    </w:p>
    <w:p w:rsidR="00000000" w:rsidDel="00000000" w:rsidP="00000000" w:rsidRDefault="00000000" w:rsidRPr="00000000" w14:paraId="0000134A">
      <w:pPr>
        <w:spacing w:after="240" w:before="240" w:lineRule="auto"/>
        <w:rPr/>
      </w:pPr>
      <w:r w:rsidDel="00000000" w:rsidR="00000000" w:rsidRPr="00000000">
        <w:rPr>
          <w:rtl w:val="0"/>
        </w:rPr>
        <w:t xml:space="preserve">El gerente podrá consultar información del equipo cuando la configuración lo permita.</w:t>
      </w:r>
    </w:p>
    <w:p w:rsidR="00000000" w:rsidDel="00000000" w:rsidP="00000000" w:rsidRDefault="00000000" w:rsidRPr="00000000" w14:paraId="00001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C">
      <w:pPr>
        <w:pStyle w:val="Heading1"/>
        <w:keepNext w:val="0"/>
        <w:keepLines w:val="0"/>
        <w:spacing w:before="480" w:lineRule="auto"/>
        <w:rPr>
          <w:b w:val="1"/>
          <w:bCs w:val="1"/>
          <w:sz w:val="46"/>
          <w:szCs w:val="46"/>
        </w:rPr>
      </w:pPr>
      <w:bookmarkStart w:colFirst="0" w:colLast="0" w:name="_lod4k9mu5zq" w:id="413"/>
      <w:bookmarkEnd w:id="413"/>
      <w:r w:rsidDel="00000000" w:rsidR="00000000" w:rsidRPr="00000000">
        <w:rPr>
          <w:b w:val="1"/>
          <w:bCs w:val="1"/>
          <w:sz w:val="46"/>
          <w:szCs w:val="46"/>
          <w:rtl w:val="0"/>
        </w:rPr>
        <w:t xml:space="preserve">7.24 Contexto Operativo</w:t>
      </w:r>
    </w:p>
    <w:p w:rsidR="00000000" w:rsidDel="00000000" w:rsidP="00000000" w:rsidRDefault="00000000" w:rsidRPr="00000000" w14:paraId="0000134D">
      <w:pPr>
        <w:spacing w:after="240" w:before="240" w:lineRule="auto"/>
        <w:rPr/>
      </w:pPr>
      <w:r w:rsidDel="00000000" w:rsidR="00000000" w:rsidRPr="00000000">
        <w:rPr>
          <w:rtl w:val="0"/>
        </w:rPr>
        <w:t xml:space="preserve">El usuario puede tener acceso a múltiples contextos.</w:t>
      </w:r>
    </w:p>
    <w:p w:rsidR="00000000" w:rsidDel="00000000" w:rsidP="00000000" w:rsidRDefault="00000000" w:rsidRPr="00000000" w14:paraId="0000134E">
      <w:pPr>
        <w:spacing w:after="240" w:before="240" w:lineRule="auto"/>
        <w:rPr/>
      </w:pPr>
      <w:r w:rsidDel="00000000" w:rsidR="00000000" w:rsidRPr="00000000">
        <w:rPr>
          <w:rtl w:val="0"/>
        </w:rPr>
        <w:t xml:space="preserve">Ejemplo:</w:t>
      </w:r>
    </w:p>
    <w:p w:rsidR="00000000" w:rsidDel="00000000" w:rsidP="00000000" w:rsidRDefault="00000000" w:rsidRPr="00000000" w14:paraId="0000134F">
      <w:pPr>
        <w:rPr/>
      </w:pPr>
      <w:r w:rsidDel="00000000" w:rsidR="00000000" w:rsidRPr="00000000">
        <w:rPr>
          <w:rtl w:val="0"/>
        </w:rPr>
        <w:t xml:space="preserve">Usuario</w:t>
      </w:r>
    </w:p>
    <w:p w:rsidR="00000000" w:rsidDel="00000000" w:rsidP="00000000" w:rsidRDefault="00000000" w:rsidRPr="00000000" w14:paraId="00001350">
      <w:pPr>
        <w:rPr/>
      </w:pPr>
      <w:r w:rsidDel="00000000" w:rsidR="00000000" w:rsidRPr="00000000">
        <w:rPr>
          <w:rtl w:val="0"/>
        </w:rPr>
        <w:t xml:space="preserve"> ├── Empresa A</w:t>
      </w:r>
    </w:p>
    <w:p w:rsidR="00000000" w:rsidDel="00000000" w:rsidP="00000000" w:rsidRDefault="00000000" w:rsidRPr="00000000" w14:paraId="00001351">
      <w:pPr>
        <w:rPr/>
      </w:pPr>
      <w:r w:rsidDel="00000000" w:rsidR="00000000" w:rsidRPr="00000000">
        <w:rPr>
          <w:rtl w:val="0"/>
        </w:rPr>
        <w:t xml:space="preserve"> │    ├── Norte</w:t>
      </w:r>
    </w:p>
    <w:p w:rsidR="00000000" w:rsidDel="00000000" w:rsidP="00000000" w:rsidRDefault="00000000" w:rsidRPr="00000000" w14:paraId="00001352">
      <w:pPr>
        <w:rPr/>
      </w:pPr>
      <w:r w:rsidDel="00000000" w:rsidR="00000000" w:rsidRPr="00000000">
        <w:rPr>
          <w:rtl w:val="0"/>
        </w:rPr>
        <w:t xml:space="preserve"> │    └── Centro</w:t>
      </w:r>
    </w:p>
    <w:p w:rsidR="00000000" w:rsidDel="00000000" w:rsidP="00000000" w:rsidRDefault="00000000" w:rsidRPr="00000000" w14:paraId="00001353">
      <w:pPr>
        <w:rPr/>
      </w:pPr>
      <w:r w:rsidDel="00000000" w:rsidR="00000000" w:rsidRPr="00000000">
        <w:rPr>
          <w:rtl w:val="0"/>
        </w:rPr>
        <w:t xml:space="preserve"> │</w:t>
      </w:r>
    </w:p>
    <w:p w:rsidR="00000000" w:rsidDel="00000000" w:rsidP="00000000" w:rsidRDefault="00000000" w:rsidRPr="00000000" w14:paraId="00001354">
      <w:pPr>
        <w:rPr/>
      </w:pPr>
      <w:r w:rsidDel="00000000" w:rsidR="00000000" w:rsidRPr="00000000">
        <w:rPr>
          <w:rtl w:val="0"/>
        </w:rPr>
        <w:t xml:space="preserve"> └── Empresa B</w:t>
      </w:r>
    </w:p>
    <w:p w:rsidR="00000000" w:rsidDel="00000000" w:rsidP="00000000" w:rsidRDefault="00000000" w:rsidRPr="00000000" w14:paraId="00001355">
      <w:pPr>
        <w:rPr/>
      </w:pPr>
      <w:r w:rsidDel="00000000" w:rsidR="00000000" w:rsidRPr="00000000">
        <w:rPr>
          <w:rtl w:val="0"/>
        </w:rPr>
        <w:t xml:space="preserve">      └── Sur</w:t>
      </w:r>
    </w:p>
    <w:p w:rsidR="00000000" w:rsidDel="00000000" w:rsidP="00000000" w:rsidRDefault="00000000" w:rsidRPr="00000000" w14:paraId="00001356">
      <w:pPr>
        <w:spacing w:after="240" w:before="240" w:lineRule="auto"/>
        <w:rPr/>
      </w:pPr>
      <w:r w:rsidDel="00000000" w:rsidR="00000000" w:rsidRPr="00000000">
        <w:rPr>
          <w:rtl w:val="0"/>
        </w:rPr>
        <w:t xml:space="preserve">El sistema deberá identificar cuál es el contexto activo.</w:t>
      </w:r>
    </w:p>
    <w:p w:rsidR="00000000" w:rsidDel="00000000" w:rsidP="00000000" w:rsidRDefault="00000000" w:rsidRPr="00000000" w14:paraId="00001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8">
      <w:pPr>
        <w:pStyle w:val="Heading1"/>
        <w:keepNext w:val="0"/>
        <w:keepLines w:val="0"/>
        <w:spacing w:before="480" w:lineRule="auto"/>
        <w:rPr>
          <w:b w:val="1"/>
          <w:bCs w:val="1"/>
          <w:sz w:val="46"/>
          <w:szCs w:val="46"/>
        </w:rPr>
      </w:pPr>
      <w:bookmarkStart w:colFirst="0" w:colLast="0" w:name="_vt6pxecj4pg" w:id="414"/>
      <w:bookmarkEnd w:id="414"/>
      <w:r w:rsidDel="00000000" w:rsidR="00000000" w:rsidRPr="00000000">
        <w:rPr>
          <w:b w:val="1"/>
          <w:bCs w:val="1"/>
          <w:sz w:val="46"/>
          <w:szCs w:val="46"/>
          <w:rtl w:val="0"/>
        </w:rPr>
        <w:t xml:space="preserve">7.25 Contexto Activo</w:t>
      </w:r>
    </w:p>
    <w:p w:rsidR="00000000" w:rsidDel="00000000" w:rsidP="00000000" w:rsidRDefault="00000000" w:rsidRPr="00000000" w14:paraId="00001359">
      <w:pPr>
        <w:spacing w:after="240" w:before="240" w:lineRule="auto"/>
        <w:rPr/>
      </w:pPr>
      <w:r w:rsidDel="00000000" w:rsidR="00000000" w:rsidRPr="00000000">
        <w:rPr>
          <w:rtl w:val="0"/>
        </w:rPr>
        <w:t xml:space="preserve">El contexto activo determinará:</w:t>
      </w:r>
    </w:p>
    <w:p w:rsidR="00000000" w:rsidDel="00000000" w:rsidP="00000000" w:rsidRDefault="00000000" w:rsidRPr="00000000" w14:paraId="0000135A">
      <w:pPr>
        <w:numPr>
          <w:ilvl w:val="0"/>
          <w:numId w:val="284"/>
        </w:numPr>
        <w:spacing w:after="0" w:afterAutospacing="0" w:before="240" w:lineRule="auto"/>
        <w:ind w:left="720" w:hanging="360"/>
      </w:pPr>
      <w:r w:rsidDel="00000000" w:rsidR="00000000" w:rsidRPr="00000000">
        <w:rPr>
          <w:rtl w:val="0"/>
        </w:rPr>
        <w:t xml:space="preserve">empresa actual;</w:t>
      </w:r>
    </w:p>
    <w:p w:rsidR="00000000" w:rsidDel="00000000" w:rsidP="00000000" w:rsidRDefault="00000000" w:rsidRPr="00000000" w14:paraId="0000135B">
      <w:pPr>
        <w:numPr>
          <w:ilvl w:val="0"/>
          <w:numId w:val="284"/>
        </w:numPr>
        <w:spacing w:after="0" w:afterAutospacing="0" w:before="0" w:beforeAutospacing="0" w:lineRule="auto"/>
        <w:ind w:left="720" w:hanging="360"/>
      </w:pPr>
      <w:r w:rsidDel="00000000" w:rsidR="00000000" w:rsidRPr="00000000">
        <w:rPr>
          <w:rtl w:val="0"/>
        </w:rPr>
        <w:t xml:space="preserve">sucursal actual;</w:t>
      </w:r>
    </w:p>
    <w:p w:rsidR="00000000" w:rsidDel="00000000" w:rsidP="00000000" w:rsidRDefault="00000000" w:rsidRPr="00000000" w14:paraId="0000135C">
      <w:pPr>
        <w:numPr>
          <w:ilvl w:val="0"/>
          <w:numId w:val="284"/>
        </w:numPr>
        <w:spacing w:after="0" w:afterAutospacing="0" w:before="0" w:beforeAutospacing="0" w:lineRule="auto"/>
        <w:ind w:left="720" w:hanging="360"/>
      </w:pPr>
      <w:r w:rsidDel="00000000" w:rsidR="00000000" w:rsidRPr="00000000">
        <w:rPr>
          <w:rtl w:val="0"/>
        </w:rPr>
        <w:t xml:space="preserve">depósito actual cuando corresponda;</w:t>
      </w:r>
    </w:p>
    <w:p w:rsidR="00000000" w:rsidDel="00000000" w:rsidP="00000000" w:rsidRDefault="00000000" w:rsidRPr="00000000" w14:paraId="0000135D">
      <w:pPr>
        <w:numPr>
          <w:ilvl w:val="0"/>
          <w:numId w:val="284"/>
        </w:numPr>
        <w:spacing w:after="0" w:afterAutospacing="0" w:before="0" w:beforeAutospacing="0" w:lineRule="auto"/>
        <w:ind w:left="720" w:hanging="360"/>
      </w:pPr>
      <w:r w:rsidDel="00000000" w:rsidR="00000000" w:rsidRPr="00000000">
        <w:rPr>
          <w:rtl w:val="0"/>
        </w:rPr>
        <w:t xml:space="preserve">preferencias;</w:t>
      </w:r>
    </w:p>
    <w:p w:rsidR="00000000" w:rsidDel="00000000" w:rsidP="00000000" w:rsidRDefault="00000000" w:rsidRPr="00000000" w14:paraId="0000135E">
      <w:pPr>
        <w:numPr>
          <w:ilvl w:val="0"/>
          <w:numId w:val="284"/>
        </w:numPr>
        <w:spacing w:after="240" w:before="0" w:beforeAutospacing="0" w:lineRule="auto"/>
        <w:ind w:left="720" w:hanging="360"/>
      </w:pPr>
      <w:r w:rsidDel="00000000" w:rsidR="00000000" w:rsidRPr="00000000">
        <w:rPr>
          <w:rtl w:val="0"/>
        </w:rPr>
        <w:t xml:space="preserve">alcance aplicable.</w:t>
      </w:r>
    </w:p>
    <w:p w:rsidR="00000000" w:rsidDel="00000000" w:rsidP="00000000" w:rsidRDefault="00000000" w:rsidRPr="00000000" w14:paraId="0000135F">
      <w:pPr>
        <w:spacing w:after="240" w:before="240" w:lineRule="auto"/>
        <w:rPr/>
      </w:pPr>
      <w:r w:rsidDel="00000000" w:rsidR="00000000" w:rsidRPr="00000000">
        <w:rPr>
          <w:rtl w:val="0"/>
        </w:rPr>
        <w:t xml:space="preserve">Ejemplo:</w:t>
      </w:r>
    </w:p>
    <w:p w:rsidR="00000000" w:rsidDel="00000000" w:rsidP="00000000" w:rsidRDefault="00000000" w:rsidRPr="00000000" w14:paraId="00001360">
      <w:pPr>
        <w:rPr/>
      </w:pPr>
      <w:r w:rsidDel="00000000" w:rsidR="00000000" w:rsidRPr="00000000">
        <w:rPr>
          <w:rtl w:val="0"/>
        </w:rPr>
        <w:t xml:space="preserve">Empresa: Distribuidora ABC</w:t>
      </w:r>
    </w:p>
    <w:p w:rsidR="00000000" w:rsidDel="00000000" w:rsidP="00000000" w:rsidRDefault="00000000" w:rsidRPr="00000000" w14:paraId="00001361">
      <w:pPr>
        <w:rPr/>
      </w:pPr>
      <w:r w:rsidDel="00000000" w:rsidR="00000000" w:rsidRPr="00000000">
        <w:rPr>
          <w:rtl w:val="0"/>
        </w:rPr>
        <w:t xml:space="preserve">Sucursal: Norte</w:t>
      </w:r>
    </w:p>
    <w:p w:rsidR="00000000" w:rsidDel="00000000" w:rsidP="00000000" w:rsidRDefault="00000000" w:rsidRPr="00000000" w14:paraId="00001362">
      <w:pPr>
        <w:rPr/>
      </w:pPr>
      <w:r w:rsidDel="00000000" w:rsidR="00000000" w:rsidRPr="00000000">
        <w:rPr>
          <w:rtl w:val="0"/>
        </w:rPr>
        <w:t xml:space="preserve">Depósito: Principal</w:t>
      </w:r>
    </w:p>
    <w:p w:rsidR="00000000" w:rsidDel="00000000" w:rsidP="00000000" w:rsidRDefault="00000000" w:rsidRPr="00000000" w14:paraId="00001363">
      <w:pPr>
        <w:rPr/>
      </w:pPr>
      <w:r w:rsidDel="00000000" w:rsidR="00000000" w:rsidRPr="00000000">
        <w:rPr>
          <w:rtl w:val="0"/>
        </w:rPr>
        <w:t xml:space="preserve">Usuario: Juan</w:t>
      </w:r>
    </w:p>
    <w:p w:rsidR="00000000" w:rsidDel="00000000" w:rsidP="00000000" w:rsidRDefault="00000000" w:rsidRPr="00000000" w14:paraId="00001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5">
      <w:pPr>
        <w:pStyle w:val="Heading1"/>
        <w:keepNext w:val="0"/>
        <w:keepLines w:val="0"/>
        <w:spacing w:before="480" w:lineRule="auto"/>
        <w:rPr>
          <w:b w:val="1"/>
          <w:bCs w:val="1"/>
          <w:sz w:val="46"/>
          <w:szCs w:val="46"/>
        </w:rPr>
      </w:pPr>
      <w:bookmarkStart w:colFirst="0" w:colLast="0" w:name="_hwr6l8ldwsjq" w:id="415"/>
      <w:bookmarkEnd w:id="415"/>
      <w:r w:rsidDel="00000000" w:rsidR="00000000" w:rsidRPr="00000000">
        <w:rPr>
          <w:b w:val="1"/>
          <w:bCs w:val="1"/>
          <w:sz w:val="46"/>
          <w:szCs w:val="46"/>
          <w:rtl w:val="0"/>
        </w:rPr>
        <w:t xml:space="preserve">7.26 Regla de Contexto Explícito</w:t>
      </w:r>
    </w:p>
    <w:p w:rsidR="00000000" w:rsidDel="00000000" w:rsidP="00000000" w:rsidRDefault="00000000" w:rsidRPr="00000000" w14:paraId="00001366">
      <w:pPr>
        <w:spacing w:after="240" w:before="240" w:lineRule="auto"/>
        <w:rPr/>
      </w:pPr>
      <w:r w:rsidDel="00000000" w:rsidR="00000000" w:rsidRPr="00000000">
        <w:rPr>
          <w:rtl w:val="0"/>
        </w:rPr>
        <w:t xml:space="preserve">Cuando una operación pueda afectar información sensible, el sistema deberá asegurarse de que el contexto sea inequívoco.</w:t>
      </w:r>
    </w:p>
    <w:p w:rsidR="00000000" w:rsidDel="00000000" w:rsidP="00000000" w:rsidRDefault="00000000" w:rsidRPr="00000000" w14:paraId="00001367">
      <w:pPr>
        <w:spacing w:after="240" w:before="240" w:lineRule="auto"/>
        <w:rPr/>
      </w:pPr>
      <w:r w:rsidDel="00000000" w:rsidR="00000000" w:rsidRPr="00000000">
        <w:rPr>
          <w:rtl w:val="0"/>
        </w:rPr>
        <w:t xml:space="preserve">Ejemplo:</w:t>
      </w:r>
    </w:p>
    <w:p w:rsidR="00000000" w:rsidDel="00000000" w:rsidP="00000000" w:rsidRDefault="00000000" w:rsidRPr="00000000" w14:paraId="00001368">
      <w:pPr>
        <w:spacing w:after="240" w:before="240" w:lineRule="auto"/>
        <w:ind w:left="600" w:right="600" w:firstLine="0"/>
        <w:rPr/>
      </w:pPr>
      <w:r w:rsidDel="00000000" w:rsidR="00000000" w:rsidRPr="00000000">
        <w:rPr>
          <w:rtl w:val="0"/>
        </w:rPr>
        <w:t xml:space="preserve">Crear un pedido para la Sucursal Norte.</w:t>
      </w:r>
    </w:p>
    <w:p w:rsidR="00000000" w:rsidDel="00000000" w:rsidP="00000000" w:rsidRDefault="00000000" w:rsidRPr="00000000" w14:paraId="00001369">
      <w:pPr>
        <w:spacing w:after="240" w:before="240" w:lineRule="auto"/>
        <w:rPr/>
      </w:pPr>
      <w:r w:rsidDel="00000000" w:rsidR="00000000" w:rsidRPr="00000000">
        <w:rPr>
          <w:rtl w:val="0"/>
        </w:rPr>
        <w:t xml:space="preserve">El sistema no deberá inferir silenciosamente otra sucursal si existe más de una posibilidad válida.</w:t>
      </w:r>
    </w:p>
    <w:p w:rsidR="00000000" w:rsidDel="00000000" w:rsidP="00000000" w:rsidRDefault="00000000" w:rsidRPr="00000000" w14:paraId="00001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B">
      <w:pPr>
        <w:pStyle w:val="Heading1"/>
        <w:keepNext w:val="0"/>
        <w:keepLines w:val="0"/>
        <w:spacing w:before="480" w:lineRule="auto"/>
        <w:rPr>
          <w:b w:val="1"/>
          <w:bCs w:val="1"/>
          <w:sz w:val="46"/>
          <w:szCs w:val="46"/>
        </w:rPr>
      </w:pPr>
      <w:bookmarkStart w:colFirst="0" w:colLast="0" w:name="_v1vwr6axl37z" w:id="416"/>
      <w:bookmarkEnd w:id="416"/>
      <w:r w:rsidDel="00000000" w:rsidR="00000000" w:rsidRPr="00000000">
        <w:rPr>
          <w:b w:val="1"/>
          <w:bCs w:val="1"/>
          <w:sz w:val="46"/>
          <w:szCs w:val="46"/>
          <w:rtl w:val="0"/>
        </w:rPr>
        <w:t xml:space="preserve">7.27 Autorización Funcional</w:t>
      </w:r>
    </w:p>
    <w:p w:rsidR="00000000" w:rsidDel="00000000" w:rsidP="00000000" w:rsidRDefault="00000000" w:rsidRPr="00000000" w14:paraId="0000136C">
      <w:pPr>
        <w:spacing w:after="240" w:before="240" w:lineRule="auto"/>
        <w:rPr/>
      </w:pPr>
      <w:r w:rsidDel="00000000" w:rsidR="00000000" w:rsidRPr="00000000">
        <w:rPr>
          <w:rtl w:val="0"/>
        </w:rPr>
        <w:t xml:space="preserve">Una autorización responde a:</w:t>
      </w:r>
    </w:p>
    <w:p w:rsidR="00000000" w:rsidDel="00000000" w:rsidP="00000000" w:rsidRDefault="00000000" w:rsidRPr="00000000" w14:paraId="0000136D">
      <w:pPr>
        <w:spacing w:after="240" w:before="240" w:lineRule="auto"/>
        <w:ind w:left="600" w:right="600" w:firstLine="0"/>
        <w:rPr/>
      </w:pPr>
      <w:r w:rsidDel="00000000" w:rsidR="00000000" w:rsidRPr="00000000">
        <w:rPr>
          <w:rtl w:val="0"/>
        </w:rPr>
        <w:t xml:space="preserve">¿Puede este usuario ejecutar esta operación en este contexto?</w:t>
      </w:r>
    </w:p>
    <w:p w:rsidR="00000000" w:rsidDel="00000000" w:rsidP="00000000" w:rsidRDefault="00000000" w:rsidRPr="00000000" w14:paraId="0000136E">
      <w:pPr>
        <w:spacing w:after="240" w:before="240" w:lineRule="auto"/>
        <w:rPr/>
      </w:pPr>
      <w:r w:rsidDel="00000000" w:rsidR="00000000" w:rsidRPr="00000000">
        <w:rPr>
          <w:rtl w:val="0"/>
        </w:rPr>
        <w:t xml:space="preserve">Modelo:</w:t>
      </w:r>
    </w:p>
    <w:p w:rsidR="00000000" w:rsidDel="00000000" w:rsidP="00000000" w:rsidRDefault="00000000" w:rsidRPr="00000000" w14:paraId="0000136F">
      <w:pPr>
        <w:rPr/>
      </w:pPr>
      <w:r w:rsidDel="00000000" w:rsidR="00000000" w:rsidRPr="00000000">
        <w:rPr>
          <w:rtl w:val="0"/>
        </w:rPr>
        <w:t xml:space="preserve">Usuario</w:t>
      </w:r>
    </w:p>
    <w:p w:rsidR="00000000" w:rsidDel="00000000" w:rsidP="00000000" w:rsidRDefault="00000000" w:rsidRPr="00000000" w14:paraId="000013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71">
      <w:pPr>
        <w:rPr/>
      </w:pPr>
      <w:r w:rsidDel="00000000" w:rsidR="00000000" w:rsidRPr="00000000">
        <w:rPr>
          <w:rtl w:val="0"/>
        </w:rPr>
        <w:t xml:space="preserve">Permisos</w:t>
      </w:r>
    </w:p>
    <w:p w:rsidR="00000000" w:rsidDel="00000000" w:rsidP="00000000" w:rsidRDefault="00000000" w:rsidRPr="00000000" w14:paraId="000013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73">
      <w:pPr>
        <w:rPr/>
      </w:pPr>
      <w:r w:rsidDel="00000000" w:rsidR="00000000" w:rsidRPr="00000000">
        <w:rPr>
          <w:rtl w:val="0"/>
        </w:rPr>
        <w:t xml:space="preserve">Alcance</w:t>
      </w:r>
    </w:p>
    <w:p w:rsidR="00000000" w:rsidDel="00000000" w:rsidP="00000000" w:rsidRDefault="00000000" w:rsidRPr="00000000" w14:paraId="000013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75">
      <w:pPr>
        <w:rPr/>
      </w:pPr>
      <w:r w:rsidDel="00000000" w:rsidR="00000000" w:rsidRPr="00000000">
        <w:rPr>
          <w:rtl w:val="0"/>
        </w:rPr>
        <w:t xml:space="preserve">Contexto</w:t>
      </w:r>
    </w:p>
    <w:p w:rsidR="00000000" w:rsidDel="00000000" w:rsidP="00000000" w:rsidRDefault="00000000" w:rsidRPr="00000000" w14:paraId="000013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77">
      <w:pPr>
        <w:rPr/>
      </w:pPr>
      <w:r w:rsidDel="00000000" w:rsidR="00000000" w:rsidRPr="00000000">
        <w:rPr>
          <w:rtl w:val="0"/>
        </w:rPr>
        <w:t xml:space="preserve">Reglas</w:t>
      </w:r>
    </w:p>
    <w:p w:rsidR="00000000" w:rsidDel="00000000" w:rsidP="00000000" w:rsidRDefault="00000000" w:rsidRPr="00000000" w14:paraId="000013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79">
      <w:pPr>
        <w:rPr/>
      </w:pPr>
      <w:r w:rsidDel="00000000" w:rsidR="00000000" w:rsidRPr="00000000">
        <w:rPr>
          <w:rtl w:val="0"/>
        </w:rPr>
        <w:t xml:space="preserve">DECISIÓN</w:t>
      </w:r>
    </w:p>
    <w:p w:rsidR="00000000" w:rsidDel="00000000" w:rsidP="00000000" w:rsidRDefault="00000000" w:rsidRPr="00000000" w14:paraId="00001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B">
      <w:pPr>
        <w:pStyle w:val="Heading1"/>
        <w:keepNext w:val="0"/>
        <w:keepLines w:val="0"/>
        <w:spacing w:before="480" w:lineRule="auto"/>
        <w:rPr>
          <w:b w:val="1"/>
          <w:bCs w:val="1"/>
          <w:sz w:val="46"/>
          <w:szCs w:val="46"/>
        </w:rPr>
      </w:pPr>
      <w:bookmarkStart w:colFirst="0" w:colLast="0" w:name="_agjqv9nhanod" w:id="417"/>
      <w:bookmarkEnd w:id="417"/>
      <w:r w:rsidDel="00000000" w:rsidR="00000000" w:rsidRPr="00000000">
        <w:rPr>
          <w:b w:val="1"/>
          <w:bCs w:val="1"/>
          <w:sz w:val="46"/>
          <w:szCs w:val="46"/>
          <w:rtl w:val="0"/>
        </w:rPr>
        <w:t xml:space="preserve">7.28 Resultado de la Autorización</w:t>
      </w:r>
    </w:p>
    <w:p w:rsidR="00000000" w:rsidDel="00000000" w:rsidP="00000000" w:rsidRDefault="00000000" w:rsidRPr="00000000" w14:paraId="0000137C">
      <w:pPr>
        <w:spacing w:after="240" w:before="240" w:lineRule="auto"/>
        <w:rPr/>
      </w:pPr>
      <w:r w:rsidDel="00000000" w:rsidR="00000000" w:rsidRPr="00000000">
        <w:rPr>
          <w:rtl w:val="0"/>
        </w:rPr>
        <w:t xml:space="preserve">Existirán tres resultados principales:</w:t>
      </w:r>
    </w:p>
    <w:p w:rsidR="00000000" w:rsidDel="00000000" w:rsidP="00000000" w:rsidRDefault="00000000" w:rsidRPr="00000000" w14:paraId="0000137D">
      <w:pPr>
        <w:pStyle w:val="Heading3"/>
        <w:keepNext w:val="0"/>
        <w:keepLines w:val="0"/>
        <w:spacing w:before="280" w:lineRule="auto"/>
        <w:rPr>
          <w:b w:val="1"/>
          <w:bCs w:val="1"/>
          <w:color w:val="000000"/>
          <w:sz w:val="26"/>
          <w:szCs w:val="26"/>
        </w:rPr>
      </w:pPr>
      <w:bookmarkStart w:colFirst="0" w:colLast="0" w:name="_576aj9v2omy7" w:id="418"/>
      <w:bookmarkEnd w:id="418"/>
      <w:r w:rsidDel="00000000" w:rsidR="00000000" w:rsidRPr="00000000">
        <w:rPr>
          <w:b w:val="1"/>
          <w:bCs w:val="1"/>
          <w:color w:val="000000"/>
          <w:sz w:val="26"/>
          <w:szCs w:val="26"/>
          <w:rtl w:val="0"/>
        </w:rPr>
        <w:t xml:space="preserve">Permitido</w:t>
      </w:r>
    </w:p>
    <w:p w:rsidR="00000000" w:rsidDel="00000000" w:rsidP="00000000" w:rsidRDefault="00000000" w:rsidRPr="00000000" w14:paraId="0000137E">
      <w:pPr>
        <w:rPr/>
      </w:pPr>
      <w:r w:rsidDel="00000000" w:rsidR="00000000" w:rsidRPr="00000000">
        <w:rPr>
          <w:rtl w:val="0"/>
        </w:rPr>
        <w:t xml:space="preserve">Puede ejecutar</w:t>
      </w:r>
    </w:p>
    <w:p w:rsidR="00000000" w:rsidDel="00000000" w:rsidP="00000000" w:rsidRDefault="00000000" w:rsidRPr="00000000" w14:paraId="0000137F">
      <w:pPr>
        <w:pStyle w:val="Heading3"/>
        <w:keepNext w:val="0"/>
        <w:keepLines w:val="0"/>
        <w:spacing w:before="280" w:lineRule="auto"/>
        <w:rPr>
          <w:b w:val="1"/>
          <w:bCs w:val="1"/>
          <w:color w:val="000000"/>
          <w:sz w:val="26"/>
          <w:szCs w:val="26"/>
        </w:rPr>
      </w:pPr>
      <w:bookmarkStart w:colFirst="0" w:colLast="0" w:name="_fqkryjbq3gca" w:id="419"/>
      <w:bookmarkEnd w:id="419"/>
      <w:r w:rsidDel="00000000" w:rsidR="00000000" w:rsidRPr="00000000">
        <w:rPr>
          <w:b w:val="1"/>
          <w:bCs w:val="1"/>
          <w:color w:val="000000"/>
          <w:sz w:val="26"/>
          <w:szCs w:val="26"/>
          <w:rtl w:val="0"/>
        </w:rPr>
        <w:t xml:space="preserve">Denegado</w:t>
      </w:r>
    </w:p>
    <w:p w:rsidR="00000000" w:rsidDel="00000000" w:rsidP="00000000" w:rsidRDefault="00000000" w:rsidRPr="00000000" w14:paraId="00001380">
      <w:pPr>
        <w:rPr/>
      </w:pPr>
      <w:r w:rsidDel="00000000" w:rsidR="00000000" w:rsidRPr="00000000">
        <w:rPr>
          <w:rtl w:val="0"/>
        </w:rPr>
        <w:t xml:space="preserve">No puede ejecutar</w:t>
      </w:r>
    </w:p>
    <w:p w:rsidR="00000000" w:rsidDel="00000000" w:rsidP="00000000" w:rsidRDefault="00000000" w:rsidRPr="00000000" w14:paraId="00001381">
      <w:pPr>
        <w:pStyle w:val="Heading3"/>
        <w:keepNext w:val="0"/>
        <w:keepLines w:val="0"/>
        <w:spacing w:before="280" w:lineRule="auto"/>
        <w:rPr>
          <w:b w:val="1"/>
          <w:bCs w:val="1"/>
          <w:color w:val="000000"/>
          <w:sz w:val="26"/>
          <w:szCs w:val="26"/>
        </w:rPr>
      </w:pPr>
      <w:bookmarkStart w:colFirst="0" w:colLast="0" w:name="_bd3trby8flb5" w:id="420"/>
      <w:bookmarkEnd w:id="420"/>
      <w:r w:rsidDel="00000000" w:rsidR="00000000" w:rsidRPr="00000000">
        <w:rPr>
          <w:b w:val="1"/>
          <w:bCs w:val="1"/>
          <w:color w:val="000000"/>
          <w:sz w:val="26"/>
          <w:szCs w:val="26"/>
          <w:rtl w:val="0"/>
        </w:rPr>
        <w:t xml:space="preserve">Requiere aprobación</w:t>
      </w:r>
    </w:p>
    <w:p w:rsidR="00000000" w:rsidDel="00000000" w:rsidP="00000000" w:rsidRDefault="00000000" w:rsidRPr="00000000" w14:paraId="00001382">
      <w:pPr>
        <w:rPr/>
      </w:pPr>
      <w:r w:rsidDel="00000000" w:rsidR="00000000" w:rsidRPr="00000000">
        <w:rPr>
          <w:rtl w:val="0"/>
        </w:rPr>
        <w:t xml:space="preserve">Puede solicitar</w:t>
      </w:r>
    </w:p>
    <w:p w:rsidR="00000000" w:rsidDel="00000000" w:rsidP="00000000" w:rsidRDefault="00000000" w:rsidRPr="00000000" w14:paraId="00001383">
      <w:pPr>
        <w:rPr/>
      </w:pPr>
      <w:r w:rsidDel="00000000" w:rsidR="00000000" w:rsidRPr="00000000">
        <w:rPr>
          <w:rtl w:val="0"/>
        </w:rPr>
        <w:t xml:space="preserve">pero necesita autorización adicional</w:t>
      </w:r>
    </w:p>
    <w:p w:rsidR="00000000" w:rsidDel="00000000" w:rsidP="00000000" w:rsidRDefault="00000000" w:rsidRPr="00000000" w14:paraId="00001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5">
      <w:pPr>
        <w:pStyle w:val="Heading1"/>
        <w:keepNext w:val="0"/>
        <w:keepLines w:val="0"/>
        <w:spacing w:before="480" w:lineRule="auto"/>
        <w:rPr>
          <w:b w:val="1"/>
          <w:bCs w:val="1"/>
          <w:sz w:val="46"/>
          <w:szCs w:val="46"/>
        </w:rPr>
      </w:pPr>
      <w:bookmarkStart w:colFirst="0" w:colLast="0" w:name="_kf1siurzzldr" w:id="421"/>
      <w:bookmarkEnd w:id="421"/>
      <w:r w:rsidDel="00000000" w:rsidR="00000000" w:rsidRPr="00000000">
        <w:rPr>
          <w:b w:val="1"/>
          <w:bCs w:val="1"/>
          <w:sz w:val="46"/>
          <w:szCs w:val="46"/>
          <w:rtl w:val="0"/>
        </w:rPr>
        <w:t xml:space="preserve">7.29 Diferencia entre Permiso y Aprobación</w:t>
      </w:r>
    </w:p>
    <w:p w:rsidR="00000000" w:rsidDel="00000000" w:rsidP="00000000" w:rsidRDefault="00000000" w:rsidRPr="00000000" w14:paraId="00001386">
      <w:pPr>
        <w:spacing w:after="240" w:before="240" w:lineRule="auto"/>
        <w:rPr/>
      </w:pPr>
      <w:r w:rsidDel="00000000" w:rsidR="00000000" w:rsidRPr="00000000">
        <w:rPr>
          <w:rtl w:val="0"/>
        </w:rPr>
        <w:t xml:space="preserve">Esto es fundamental.</w:t>
      </w:r>
    </w:p>
    <w:p w:rsidR="00000000" w:rsidDel="00000000" w:rsidP="00000000" w:rsidRDefault="00000000" w:rsidRPr="00000000" w14:paraId="00001387">
      <w:pPr>
        <w:pStyle w:val="Heading3"/>
        <w:keepNext w:val="0"/>
        <w:keepLines w:val="0"/>
        <w:spacing w:before="280" w:lineRule="auto"/>
        <w:rPr>
          <w:b w:val="1"/>
          <w:bCs w:val="1"/>
          <w:color w:val="000000"/>
          <w:sz w:val="26"/>
          <w:szCs w:val="26"/>
        </w:rPr>
      </w:pPr>
      <w:bookmarkStart w:colFirst="0" w:colLast="0" w:name="_mplw19pkqqf2" w:id="422"/>
      <w:bookmarkEnd w:id="422"/>
      <w:r w:rsidDel="00000000" w:rsidR="00000000" w:rsidRPr="00000000">
        <w:rPr>
          <w:b w:val="1"/>
          <w:bCs w:val="1"/>
          <w:color w:val="000000"/>
          <w:sz w:val="26"/>
          <w:szCs w:val="26"/>
          <w:rtl w:val="0"/>
        </w:rPr>
        <w:t xml:space="preserve">Permiso</w:t>
      </w:r>
    </w:p>
    <w:p w:rsidR="00000000" w:rsidDel="00000000" w:rsidP="00000000" w:rsidRDefault="00000000" w:rsidRPr="00000000" w14:paraId="00001388">
      <w:pPr>
        <w:spacing w:after="240" w:before="240" w:lineRule="auto"/>
        <w:rPr/>
      </w:pPr>
      <w:r w:rsidDel="00000000" w:rsidR="00000000" w:rsidRPr="00000000">
        <w:rPr>
          <w:rtl w:val="0"/>
        </w:rPr>
        <w:t xml:space="preserve">Determina si el usuario puede realizar una acción.</w:t>
      </w:r>
    </w:p>
    <w:p w:rsidR="00000000" w:rsidDel="00000000" w:rsidP="00000000" w:rsidRDefault="00000000" w:rsidRPr="00000000" w14:paraId="00001389">
      <w:pPr>
        <w:pStyle w:val="Heading3"/>
        <w:keepNext w:val="0"/>
        <w:keepLines w:val="0"/>
        <w:spacing w:before="280" w:lineRule="auto"/>
        <w:rPr>
          <w:b w:val="1"/>
          <w:bCs w:val="1"/>
          <w:color w:val="000000"/>
          <w:sz w:val="26"/>
          <w:szCs w:val="26"/>
        </w:rPr>
      </w:pPr>
      <w:bookmarkStart w:colFirst="0" w:colLast="0" w:name="_j77s1sfkc093" w:id="423"/>
      <w:bookmarkEnd w:id="423"/>
      <w:r w:rsidDel="00000000" w:rsidR="00000000" w:rsidRPr="00000000">
        <w:rPr>
          <w:b w:val="1"/>
          <w:bCs w:val="1"/>
          <w:color w:val="000000"/>
          <w:sz w:val="26"/>
          <w:szCs w:val="26"/>
          <w:rtl w:val="0"/>
        </w:rPr>
        <w:t xml:space="preserve">Aprobación</w:t>
      </w:r>
    </w:p>
    <w:p w:rsidR="00000000" w:rsidDel="00000000" w:rsidP="00000000" w:rsidRDefault="00000000" w:rsidRPr="00000000" w14:paraId="0000138A">
      <w:pPr>
        <w:spacing w:after="240" w:before="240" w:lineRule="auto"/>
        <w:rPr/>
      </w:pPr>
      <w:r w:rsidDel="00000000" w:rsidR="00000000" w:rsidRPr="00000000">
        <w:rPr>
          <w:rtl w:val="0"/>
        </w:rPr>
        <w:t xml:space="preserve">Determina si una operación que requiere control adicional puede continuar.</w:t>
      </w:r>
    </w:p>
    <w:p w:rsidR="00000000" w:rsidDel="00000000" w:rsidP="00000000" w:rsidRDefault="00000000" w:rsidRPr="00000000" w14:paraId="0000138B">
      <w:pPr>
        <w:spacing w:after="240" w:before="240" w:lineRule="auto"/>
        <w:rPr/>
      </w:pPr>
      <w:r w:rsidDel="00000000" w:rsidR="00000000" w:rsidRPr="00000000">
        <w:rPr>
          <w:rtl w:val="0"/>
        </w:rPr>
        <w:t xml:space="preserve">Ejemplo:</w:t>
      </w:r>
    </w:p>
    <w:p w:rsidR="00000000" w:rsidDel="00000000" w:rsidP="00000000" w:rsidRDefault="00000000" w:rsidRPr="00000000" w14:paraId="0000138C">
      <w:pPr>
        <w:rPr/>
      </w:pPr>
      <w:r w:rsidDel="00000000" w:rsidR="00000000" w:rsidRPr="00000000">
        <w:rPr>
          <w:rtl w:val="0"/>
        </w:rPr>
        <w:t xml:space="preserve">Vendedor</w:t>
      </w:r>
    </w:p>
    <w:p w:rsidR="00000000" w:rsidDel="00000000" w:rsidP="00000000" w:rsidRDefault="00000000" w:rsidRPr="00000000" w14:paraId="000013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8E">
      <w:pPr>
        <w:rPr/>
      </w:pPr>
      <w:r w:rsidDel="00000000" w:rsidR="00000000" w:rsidRPr="00000000">
        <w:rPr>
          <w:rtl w:val="0"/>
        </w:rPr>
        <w:t xml:space="preserve">Crear pedido</w:t>
      </w:r>
    </w:p>
    <w:p w:rsidR="00000000" w:rsidDel="00000000" w:rsidP="00000000" w:rsidRDefault="00000000" w:rsidRPr="00000000" w14:paraId="000013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90">
      <w:pPr>
        <w:rPr/>
      </w:pPr>
      <w:r w:rsidDel="00000000" w:rsidR="00000000" w:rsidRPr="00000000">
        <w:rPr>
          <w:rtl w:val="0"/>
        </w:rPr>
        <w:t xml:space="preserve">Permitido</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Pedido supera límite</w:t>
      </w:r>
    </w:p>
    <w:p w:rsidR="00000000" w:rsidDel="00000000" w:rsidP="00000000" w:rsidRDefault="00000000" w:rsidRPr="00000000" w14:paraId="000013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94">
      <w:pPr>
        <w:rPr/>
      </w:pPr>
      <w:r w:rsidDel="00000000" w:rsidR="00000000" w:rsidRPr="00000000">
        <w:rPr>
          <w:rtl w:val="0"/>
        </w:rPr>
        <w:t xml:space="preserve">Requiere aprobación</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Supervisor</w:t>
      </w:r>
    </w:p>
    <w:p w:rsidR="00000000" w:rsidDel="00000000" w:rsidP="00000000" w:rsidRDefault="00000000" w:rsidRPr="00000000" w14:paraId="000013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98">
      <w:pPr>
        <w:rPr/>
      </w:pPr>
      <w:r w:rsidDel="00000000" w:rsidR="00000000" w:rsidRPr="00000000">
        <w:rPr>
          <w:rtl w:val="0"/>
        </w:rPr>
        <w:t xml:space="preserve">Aprueba</w:t>
      </w:r>
    </w:p>
    <w:p w:rsidR="00000000" w:rsidDel="00000000" w:rsidP="00000000" w:rsidRDefault="00000000" w:rsidRPr="00000000" w14:paraId="000013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9A">
      <w:pPr>
        <w:rPr/>
      </w:pPr>
      <w:r w:rsidDel="00000000" w:rsidR="00000000" w:rsidRPr="00000000">
        <w:rPr>
          <w:rtl w:val="0"/>
        </w:rPr>
        <w:t xml:space="preserve">Pedido continúa</w:t>
      </w:r>
    </w:p>
    <w:p w:rsidR="00000000" w:rsidDel="00000000" w:rsidP="00000000" w:rsidRDefault="00000000" w:rsidRPr="00000000" w14:paraId="00001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C">
      <w:pPr>
        <w:pStyle w:val="Heading1"/>
        <w:keepNext w:val="0"/>
        <w:keepLines w:val="0"/>
        <w:spacing w:before="480" w:lineRule="auto"/>
        <w:rPr>
          <w:b w:val="1"/>
          <w:bCs w:val="1"/>
          <w:sz w:val="46"/>
          <w:szCs w:val="46"/>
        </w:rPr>
      </w:pPr>
      <w:bookmarkStart w:colFirst="0" w:colLast="0" w:name="_mf0m6zgqi54k" w:id="424"/>
      <w:bookmarkEnd w:id="424"/>
      <w:r w:rsidDel="00000000" w:rsidR="00000000" w:rsidRPr="00000000">
        <w:rPr>
          <w:b w:val="1"/>
          <w:bCs w:val="1"/>
          <w:sz w:val="46"/>
          <w:szCs w:val="46"/>
          <w:rtl w:val="0"/>
        </w:rPr>
        <w:t xml:space="preserve">7.30 Flujos de Aprobación</w:t>
      </w:r>
    </w:p>
    <w:p w:rsidR="00000000" w:rsidDel="00000000" w:rsidP="00000000" w:rsidRDefault="00000000" w:rsidRPr="00000000" w14:paraId="0000139D">
      <w:pPr>
        <w:spacing w:after="240" w:before="240" w:lineRule="auto"/>
        <w:rPr/>
      </w:pPr>
      <w:r w:rsidDel="00000000" w:rsidR="00000000" w:rsidRPr="00000000">
        <w:rPr>
          <w:rtl w:val="0"/>
        </w:rPr>
        <w:t xml:space="preserve">El ERP deberá poder soportar procesos de aprobación configurables.</w:t>
      </w:r>
    </w:p>
    <w:p w:rsidR="00000000" w:rsidDel="00000000" w:rsidP="00000000" w:rsidRDefault="00000000" w:rsidRPr="00000000" w14:paraId="0000139E">
      <w:pPr>
        <w:spacing w:after="240" w:before="240" w:lineRule="auto"/>
        <w:rPr/>
      </w:pPr>
      <w:r w:rsidDel="00000000" w:rsidR="00000000" w:rsidRPr="00000000">
        <w:rPr>
          <w:rtl w:val="0"/>
        </w:rPr>
        <w:t xml:space="preserve">Ejemplo:</w:t>
      </w:r>
    </w:p>
    <w:p w:rsidR="00000000" w:rsidDel="00000000" w:rsidP="00000000" w:rsidRDefault="00000000" w:rsidRPr="00000000" w14:paraId="0000139F">
      <w:pPr>
        <w:rPr/>
      </w:pPr>
      <w:r w:rsidDel="00000000" w:rsidR="00000000" w:rsidRPr="00000000">
        <w:rPr>
          <w:rtl w:val="0"/>
        </w:rPr>
        <w:t xml:space="preserve">OPERACIÓN</w:t>
      </w:r>
    </w:p>
    <w:p w:rsidR="00000000" w:rsidDel="00000000" w:rsidP="00000000" w:rsidRDefault="00000000" w:rsidRPr="00000000" w14:paraId="000013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A1">
      <w:pPr>
        <w:rPr/>
      </w:pPr>
      <w:r w:rsidDel="00000000" w:rsidR="00000000" w:rsidRPr="00000000">
        <w:rPr>
          <w:rtl w:val="0"/>
        </w:rPr>
        <w:t xml:space="preserve">VALIDACIÓN</w:t>
      </w:r>
    </w:p>
    <w:p w:rsidR="00000000" w:rsidDel="00000000" w:rsidP="00000000" w:rsidRDefault="00000000" w:rsidRPr="00000000" w14:paraId="000013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A3">
      <w:pPr>
        <w:rPr/>
      </w:pPr>
      <w:r w:rsidDel="00000000" w:rsidR="00000000" w:rsidRPr="00000000">
        <w:rPr>
          <w:rtl w:val="0"/>
        </w:rPr>
        <w:t xml:space="preserve">¿REQUIERE APROBACIÓN?</w:t>
      </w:r>
    </w:p>
    <w:p w:rsidR="00000000" w:rsidDel="00000000" w:rsidP="00000000" w:rsidRDefault="00000000" w:rsidRPr="00000000" w14:paraId="000013A4">
      <w:pPr>
        <w:rPr/>
      </w:pPr>
      <w:r w:rsidDel="00000000" w:rsidR="00000000" w:rsidRPr="00000000">
        <w:rPr>
          <w:rtl w:val="0"/>
        </w:rPr>
        <w:t xml:space="preserve">   │</w:t>
      </w:r>
    </w:p>
    <w:p w:rsidR="00000000" w:rsidDel="00000000" w:rsidP="00000000" w:rsidRDefault="00000000" w:rsidRPr="00000000" w14:paraId="000013A5">
      <w:pPr>
        <w:rPr/>
      </w:pPr>
      <w:r w:rsidDel="00000000" w:rsidR="00000000" w:rsidRPr="00000000">
        <w:rPr>
          <w:rFonts w:ascii="Arial Unicode MS" w:cs="Arial Unicode MS" w:eastAsia="Arial Unicode MS" w:hAnsi="Arial Unicode MS"/>
          <w:rtl w:val="0"/>
        </w:rPr>
        <w:t xml:space="preserve">   ├── NO → CONTINUAR</w:t>
      </w:r>
    </w:p>
    <w:p w:rsidR="00000000" w:rsidDel="00000000" w:rsidP="00000000" w:rsidRDefault="00000000" w:rsidRPr="00000000" w14:paraId="000013A6">
      <w:pPr>
        <w:rPr/>
      </w:pPr>
      <w:r w:rsidDel="00000000" w:rsidR="00000000" w:rsidRPr="00000000">
        <w:rPr>
          <w:rtl w:val="0"/>
        </w:rPr>
        <w:t xml:space="preserve">   │</w:t>
      </w:r>
    </w:p>
    <w:p w:rsidR="00000000" w:rsidDel="00000000" w:rsidP="00000000" w:rsidRDefault="00000000" w:rsidRPr="00000000" w14:paraId="000013A7">
      <w:pPr>
        <w:rPr/>
      </w:pPr>
      <w:r w:rsidDel="00000000" w:rsidR="00000000" w:rsidRPr="00000000">
        <w:rPr>
          <w:rtl w:val="0"/>
        </w:rPr>
        <w:t xml:space="preserve">   └── SÍ</w:t>
      </w:r>
    </w:p>
    <w:p w:rsidR="00000000" w:rsidDel="00000000" w:rsidP="00000000" w:rsidRDefault="00000000" w:rsidRPr="00000000" w14:paraId="000013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A9">
      <w:pPr>
        <w:rPr/>
      </w:pPr>
      <w:r w:rsidDel="00000000" w:rsidR="00000000" w:rsidRPr="00000000">
        <w:rPr>
          <w:rtl w:val="0"/>
        </w:rPr>
        <w:t xml:space="preserve">     SOLICITUD</w:t>
      </w:r>
    </w:p>
    <w:p w:rsidR="00000000" w:rsidDel="00000000" w:rsidP="00000000" w:rsidRDefault="00000000" w:rsidRPr="00000000" w14:paraId="000013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AB">
      <w:pPr>
        <w:rPr/>
      </w:pPr>
      <w:r w:rsidDel="00000000" w:rsidR="00000000" w:rsidRPr="00000000">
        <w:rPr>
          <w:rtl w:val="0"/>
        </w:rPr>
        <w:t xml:space="preserve">     APROBADOR</w:t>
      </w:r>
    </w:p>
    <w:p w:rsidR="00000000" w:rsidDel="00000000" w:rsidP="00000000" w:rsidRDefault="00000000" w:rsidRPr="00000000" w14:paraId="000013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AD">
      <w:pPr>
        <w:rPr/>
      </w:pPr>
      <w:r w:rsidDel="00000000" w:rsidR="00000000" w:rsidRPr="00000000">
        <w:rPr>
          <w:rtl w:val="0"/>
        </w:rPr>
        <w:t xml:space="preserve">     DECISIÓN</w:t>
      </w:r>
    </w:p>
    <w:p w:rsidR="00000000" w:rsidDel="00000000" w:rsidP="00000000" w:rsidRDefault="00000000" w:rsidRPr="00000000" w14:paraId="000013AE">
      <w:pPr>
        <w:rPr/>
      </w:pPr>
      <w:r w:rsidDel="00000000" w:rsidR="00000000" w:rsidRPr="00000000">
        <w:rPr>
          <w:rtl w:val="0"/>
        </w:rPr>
        <w:t xml:space="preserve">        ├── Aprobar</w:t>
      </w:r>
    </w:p>
    <w:p w:rsidR="00000000" w:rsidDel="00000000" w:rsidP="00000000" w:rsidRDefault="00000000" w:rsidRPr="00000000" w14:paraId="000013AF">
      <w:pPr>
        <w:rPr/>
      </w:pPr>
      <w:r w:rsidDel="00000000" w:rsidR="00000000" w:rsidRPr="00000000">
        <w:rPr>
          <w:rtl w:val="0"/>
        </w:rPr>
        <w:t xml:space="preserve">        └── Rechazar</w:t>
      </w:r>
    </w:p>
    <w:p w:rsidR="00000000" w:rsidDel="00000000" w:rsidP="00000000" w:rsidRDefault="00000000" w:rsidRPr="00000000" w14:paraId="00001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1">
      <w:pPr>
        <w:pStyle w:val="Heading1"/>
        <w:keepNext w:val="0"/>
        <w:keepLines w:val="0"/>
        <w:spacing w:before="480" w:lineRule="auto"/>
        <w:rPr>
          <w:b w:val="1"/>
          <w:bCs w:val="1"/>
          <w:sz w:val="46"/>
          <w:szCs w:val="46"/>
        </w:rPr>
      </w:pPr>
      <w:bookmarkStart w:colFirst="0" w:colLast="0" w:name="_43avr0u00bsh" w:id="425"/>
      <w:bookmarkEnd w:id="425"/>
      <w:r w:rsidDel="00000000" w:rsidR="00000000" w:rsidRPr="00000000">
        <w:rPr>
          <w:b w:val="1"/>
          <w:bCs w:val="1"/>
          <w:sz w:val="46"/>
          <w:szCs w:val="46"/>
          <w:rtl w:val="0"/>
        </w:rPr>
        <w:t xml:space="preserve">7.31 Condiciones de Aprobación</w:t>
      </w:r>
    </w:p>
    <w:p w:rsidR="00000000" w:rsidDel="00000000" w:rsidP="00000000" w:rsidRDefault="00000000" w:rsidRPr="00000000" w14:paraId="000013B2">
      <w:pPr>
        <w:spacing w:after="240" w:before="240" w:lineRule="auto"/>
        <w:rPr/>
      </w:pPr>
      <w:r w:rsidDel="00000000" w:rsidR="00000000" w:rsidRPr="00000000">
        <w:rPr>
          <w:rtl w:val="0"/>
        </w:rPr>
        <w:t xml:space="preserve">Una operación podrá requerir aprobación según:</w:t>
      </w:r>
    </w:p>
    <w:p w:rsidR="00000000" w:rsidDel="00000000" w:rsidP="00000000" w:rsidRDefault="00000000" w:rsidRPr="00000000" w14:paraId="000013B3">
      <w:pPr>
        <w:numPr>
          <w:ilvl w:val="0"/>
          <w:numId w:val="20"/>
        </w:numPr>
        <w:spacing w:after="0" w:afterAutospacing="0" w:before="240" w:lineRule="auto"/>
        <w:ind w:left="720" w:hanging="360"/>
      </w:pPr>
      <w:r w:rsidDel="00000000" w:rsidR="00000000" w:rsidRPr="00000000">
        <w:rPr>
          <w:rtl w:val="0"/>
        </w:rPr>
        <w:t xml:space="preserve">importe;</w:t>
      </w:r>
    </w:p>
    <w:p w:rsidR="00000000" w:rsidDel="00000000" w:rsidP="00000000" w:rsidRDefault="00000000" w:rsidRPr="00000000" w14:paraId="000013B4">
      <w:pPr>
        <w:numPr>
          <w:ilvl w:val="0"/>
          <w:numId w:val="20"/>
        </w:numPr>
        <w:spacing w:after="0" w:afterAutospacing="0" w:before="0" w:beforeAutospacing="0" w:lineRule="auto"/>
        <w:ind w:left="720" w:hanging="360"/>
      </w:pPr>
      <w:r w:rsidDel="00000000" w:rsidR="00000000" w:rsidRPr="00000000">
        <w:rPr>
          <w:rtl w:val="0"/>
        </w:rPr>
        <w:t xml:space="preserve">descuento;</w:t>
      </w:r>
    </w:p>
    <w:p w:rsidR="00000000" w:rsidDel="00000000" w:rsidP="00000000" w:rsidRDefault="00000000" w:rsidRPr="00000000" w14:paraId="000013B5">
      <w:pPr>
        <w:numPr>
          <w:ilvl w:val="0"/>
          <w:numId w:val="20"/>
        </w:numPr>
        <w:spacing w:after="0" w:afterAutospacing="0" w:before="0" w:beforeAutospacing="0" w:lineRule="auto"/>
        <w:ind w:left="720" w:hanging="360"/>
      </w:pPr>
      <w:r w:rsidDel="00000000" w:rsidR="00000000" w:rsidRPr="00000000">
        <w:rPr>
          <w:rtl w:val="0"/>
        </w:rPr>
        <w:t xml:space="preserve">margen;</w:t>
      </w:r>
    </w:p>
    <w:p w:rsidR="00000000" w:rsidDel="00000000" w:rsidP="00000000" w:rsidRDefault="00000000" w:rsidRPr="00000000" w14:paraId="000013B6">
      <w:pPr>
        <w:numPr>
          <w:ilvl w:val="0"/>
          <w:numId w:val="20"/>
        </w:numPr>
        <w:spacing w:after="0" w:afterAutospacing="0" w:before="0" w:beforeAutospacing="0" w:lineRule="auto"/>
        <w:ind w:left="720" w:hanging="360"/>
      </w:pPr>
      <w:r w:rsidDel="00000000" w:rsidR="00000000" w:rsidRPr="00000000">
        <w:rPr>
          <w:rtl w:val="0"/>
        </w:rPr>
        <w:t xml:space="preserve">tipo de cliente;</w:t>
      </w:r>
    </w:p>
    <w:p w:rsidR="00000000" w:rsidDel="00000000" w:rsidP="00000000" w:rsidRDefault="00000000" w:rsidRPr="00000000" w14:paraId="000013B7">
      <w:pPr>
        <w:numPr>
          <w:ilvl w:val="0"/>
          <w:numId w:val="20"/>
        </w:numPr>
        <w:spacing w:after="0" w:afterAutospacing="0" w:before="0" w:beforeAutospacing="0" w:lineRule="auto"/>
        <w:ind w:left="720" w:hanging="360"/>
      </w:pPr>
      <w:r w:rsidDel="00000000" w:rsidR="00000000" w:rsidRPr="00000000">
        <w:rPr>
          <w:rtl w:val="0"/>
        </w:rPr>
        <w:t xml:space="preserve">tipo de producto;</w:t>
      </w:r>
    </w:p>
    <w:p w:rsidR="00000000" w:rsidDel="00000000" w:rsidP="00000000" w:rsidRDefault="00000000" w:rsidRPr="00000000" w14:paraId="000013B8">
      <w:pPr>
        <w:numPr>
          <w:ilvl w:val="0"/>
          <w:numId w:val="20"/>
        </w:numPr>
        <w:spacing w:after="0" w:afterAutospacing="0" w:before="0" w:beforeAutospacing="0" w:lineRule="auto"/>
        <w:ind w:left="720" w:hanging="360"/>
      </w:pPr>
      <w:r w:rsidDel="00000000" w:rsidR="00000000" w:rsidRPr="00000000">
        <w:rPr>
          <w:rtl w:val="0"/>
        </w:rPr>
        <w:t xml:space="preserve">situación de cuenta corriente;</w:t>
      </w:r>
    </w:p>
    <w:p w:rsidR="00000000" w:rsidDel="00000000" w:rsidP="00000000" w:rsidRDefault="00000000" w:rsidRPr="00000000" w14:paraId="000013B9">
      <w:pPr>
        <w:numPr>
          <w:ilvl w:val="0"/>
          <w:numId w:val="20"/>
        </w:numPr>
        <w:spacing w:after="0" w:afterAutospacing="0" w:before="0" w:beforeAutospacing="0" w:lineRule="auto"/>
        <w:ind w:left="720" w:hanging="360"/>
      </w:pPr>
      <w:r w:rsidDel="00000000" w:rsidR="00000000" w:rsidRPr="00000000">
        <w:rPr>
          <w:rtl w:val="0"/>
        </w:rPr>
        <w:t xml:space="preserve">stock;</w:t>
      </w:r>
    </w:p>
    <w:p w:rsidR="00000000" w:rsidDel="00000000" w:rsidP="00000000" w:rsidRDefault="00000000" w:rsidRPr="00000000" w14:paraId="000013BA">
      <w:pPr>
        <w:numPr>
          <w:ilvl w:val="0"/>
          <w:numId w:val="20"/>
        </w:numPr>
        <w:spacing w:after="0" w:afterAutospacing="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13BB">
      <w:pPr>
        <w:numPr>
          <w:ilvl w:val="0"/>
          <w:numId w:val="20"/>
        </w:numPr>
        <w:spacing w:after="0" w:afterAutospacing="0" w:before="0" w:beforeAutospacing="0" w:lineRule="auto"/>
        <w:ind w:left="720" w:hanging="360"/>
      </w:pPr>
      <w:r w:rsidDel="00000000" w:rsidR="00000000" w:rsidRPr="00000000">
        <w:rPr>
          <w:rtl w:val="0"/>
        </w:rPr>
        <w:t xml:space="preserve">sucursal;</w:t>
      </w:r>
    </w:p>
    <w:p w:rsidR="00000000" w:rsidDel="00000000" w:rsidP="00000000" w:rsidRDefault="00000000" w:rsidRPr="00000000" w14:paraId="000013BC">
      <w:pPr>
        <w:numPr>
          <w:ilvl w:val="0"/>
          <w:numId w:val="20"/>
        </w:numPr>
        <w:spacing w:after="240" w:before="0" w:beforeAutospacing="0" w:lineRule="auto"/>
        <w:ind w:left="720" w:hanging="360"/>
      </w:pPr>
      <w:r w:rsidDel="00000000" w:rsidR="00000000" w:rsidRPr="00000000">
        <w:rPr>
          <w:rtl w:val="0"/>
        </w:rPr>
        <w:t xml:space="preserve">otras reglas.</w:t>
      </w:r>
    </w:p>
    <w:p w:rsidR="00000000" w:rsidDel="00000000" w:rsidP="00000000" w:rsidRDefault="00000000" w:rsidRPr="00000000" w14:paraId="00001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E">
      <w:pPr>
        <w:pStyle w:val="Heading1"/>
        <w:keepNext w:val="0"/>
        <w:keepLines w:val="0"/>
        <w:spacing w:before="480" w:lineRule="auto"/>
        <w:rPr>
          <w:b w:val="1"/>
          <w:bCs w:val="1"/>
          <w:sz w:val="46"/>
          <w:szCs w:val="46"/>
        </w:rPr>
      </w:pPr>
      <w:bookmarkStart w:colFirst="0" w:colLast="0" w:name="_ohy4bqqtjcn0" w:id="426"/>
      <w:bookmarkEnd w:id="426"/>
      <w:r w:rsidDel="00000000" w:rsidR="00000000" w:rsidRPr="00000000">
        <w:rPr>
          <w:b w:val="1"/>
          <w:bCs w:val="1"/>
          <w:sz w:val="46"/>
          <w:szCs w:val="46"/>
          <w:rtl w:val="0"/>
        </w:rPr>
        <w:t xml:space="preserve">7.32 Ejemplo de Aprobación Comercial</w:t>
      </w:r>
    </w:p>
    <w:p w:rsidR="00000000" w:rsidDel="00000000" w:rsidP="00000000" w:rsidRDefault="00000000" w:rsidRPr="00000000" w14:paraId="000013BF">
      <w:pPr>
        <w:rPr/>
      </w:pPr>
      <w:r w:rsidDel="00000000" w:rsidR="00000000" w:rsidRPr="00000000">
        <w:rPr>
          <w:rtl w:val="0"/>
        </w:rPr>
        <w:t xml:space="preserve">Pedido = $5.000.000</w:t>
      </w:r>
    </w:p>
    <w:p w:rsidR="00000000" w:rsidDel="00000000" w:rsidP="00000000" w:rsidRDefault="00000000" w:rsidRPr="00000000" w14:paraId="000013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C1">
      <w:pPr>
        <w:rPr/>
      </w:pPr>
      <w:r w:rsidDel="00000000" w:rsidR="00000000" w:rsidRPr="00000000">
        <w:rPr>
          <w:rtl w:val="0"/>
        </w:rPr>
        <w:t xml:space="preserve">Descuento = 18%</w:t>
      </w:r>
    </w:p>
    <w:p w:rsidR="00000000" w:rsidDel="00000000" w:rsidP="00000000" w:rsidRDefault="00000000" w:rsidRPr="00000000" w14:paraId="000013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C3">
      <w:pPr>
        <w:rPr/>
      </w:pPr>
      <w:r w:rsidDel="00000000" w:rsidR="00000000" w:rsidRPr="00000000">
        <w:rPr>
          <w:rtl w:val="0"/>
        </w:rPr>
        <w:t xml:space="preserve">Supera límite permitido</w:t>
      </w:r>
    </w:p>
    <w:p w:rsidR="00000000" w:rsidDel="00000000" w:rsidP="00000000" w:rsidRDefault="00000000" w:rsidRPr="00000000" w14:paraId="000013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C5">
      <w:pPr>
        <w:rPr/>
      </w:pPr>
      <w:r w:rsidDel="00000000" w:rsidR="00000000" w:rsidRPr="00000000">
        <w:rPr>
          <w:rtl w:val="0"/>
        </w:rPr>
        <w:t xml:space="preserve">Requiere aprobación</w:t>
      </w:r>
    </w:p>
    <w:p w:rsidR="00000000" w:rsidDel="00000000" w:rsidP="00000000" w:rsidRDefault="00000000" w:rsidRPr="00000000" w14:paraId="000013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C7">
      <w:pPr>
        <w:rPr/>
      </w:pPr>
      <w:r w:rsidDel="00000000" w:rsidR="00000000" w:rsidRPr="00000000">
        <w:rPr>
          <w:rtl w:val="0"/>
        </w:rPr>
        <w:t xml:space="preserve">Supervisor Comercial</w:t>
      </w:r>
    </w:p>
    <w:p w:rsidR="00000000" w:rsidDel="00000000" w:rsidP="00000000" w:rsidRDefault="00000000" w:rsidRPr="00000000" w14:paraId="000013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C9">
      <w:pPr>
        <w:rPr/>
      </w:pPr>
      <w:r w:rsidDel="00000000" w:rsidR="00000000" w:rsidRPr="00000000">
        <w:rPr>
          <w:rtl w:val="0"/>
        </w:rPr>
        <w:t xml:space="preserve">Aprobado</w:t>
      </w:r>
    </w:p>
    <w:p w:rsidR="00000000" w:rsidDel="00000000" w:rsidP="00000000" w:rsidRDefault="00000000" w:rsidRPr="00000000" w14:paraId="00001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B">
      <w:pPr>
        <w:pStyle w:val="Heading1"/>
        <w:keepNext w:val="0"/>
        <w:keepLines w:val="0"/>
        <w:spacing w:before="480" w:lineRule="auto"/>
        <w:rPr>
          <w:b w:val="1"/>
          <w:bCs w:val="1"/>
          <w:sz w:val="46"/>
          <w:szCs w:val="46"/>
        </w:rPr>
      </w:pPr>
      <w:bookmarkStart w:colFirst="0" w:colLast="0" w:name="_jnkcmfmwzn0p" w:id="427"/>
      <w:bookmarkEnd w:id="427"/>
      <w:r w:rsidDel="00000000" w:rsidR="00000000" w:rsidRPr="00000000">
        <w:rPr>
          <w:b w:val="1"/>
          <w:bCs w:val="1"/>
          <w:sz w:val="46"/>
          <w:szCs w:val="46"/>
          <w:rtl w:val="0"/>
        </w:rPr>
        <w:t xml:space="preserve">7.33 Aprobaciones Múltiples</w:t>
      </w:r>
    </w:p>
    <w:p w:rsidR="00000000" w:rsidDel="00000000" w:rsidP="00000000" w:rsidRDefault="00000000" w:rsidRPr="00000000" w14:paraId="000013CC">
      <w:pPr>
        <w:spacing w:after="240" w:before="240" w:lineRule="auto"/>
        <w:rPr/>
      </w:pPr>
      <w:r w:rsidDel="00000000" w:rsidR="00000000" w:rsidRPr="00000000">
        <w:rPr>
          <w:rtl w:val="0"/>
        </w:rPr>
        <w:t xml:space="preserve">Una operación podrá requerir más de una aprobación.</w:t>
      </w:r>
    </w:p>
    <w:p w:rsidR="00000000" w:rsidDel="00000000" w:rsidP="00000000" w:rsidRDefault="00000000" w:rsidRPr="00000000" w14:paraId="000013CD">
      <w:pPr>
        <w:spacing w:after="240" w:before="240" w:lineRule="auto"/>
        <w:rPr/>
      </w:pPr>
      <w:r w:rsidDel="00000000" w:rsidR="00000000" w:rsidRPr="00000000">
        <w:rPr>
          <w:rtl w:val="0"/>
        </w:rPr>
        <w:t xml:space="preserve">Ejemplo:</w:t>
      </w:r>
    </w:p>
    <w:p w:rsidR="00000000" w:rsidDel="00000000" w:rsidP="00000000" w:rsidRDefault="00000000" w:rsidRPr="00000000" w14:paraId="000013CE">
      <w:pPr>
        <w:rPr/>
      </w:pPr>
      <w:r w:rsidDel="00000000" w:rsidR="00000000" w:rsidRPr="00000000">
        <w:rPr>
          <w:rtl w:val="0"/>
        </w:rPr>
        <w:t xml:space="preserve">Pedido</w:t>
      </w:r>
    </w:p>
    <w:p w:rsidR="00000000" w:rsidDel="00000000" w:rsidP="00000000" w:rsidRDefault="00000000" w:rsidRPr="00000000" w14:paraId="000013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D0">
      <w:pPr>
        <w:rPr/>
      </w:pPr>
      <w:r w:rsidDel="00000000" w:rsidR="00000000" w:rsidRPr="00000000">
        <w:rPr>
          <w:rtl w:val="0"/>
        </w:rPr>
        <w:t xml:space="preserve">Supervisor</w:t>
      </w:r>
    </w:p>
    <w:p w:rsidR="00000000" w:rsidDel="00000000" w:rsidP="00000000" w:rsidRDefault="00000000" w:rsidRPr="00000000" w14:paraId="000013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D2">
      <w:pPr>
        <w:rPr/>
      </w:pPr>
      <w:r w:rsidDel="00000000" w:rsidR="00000000" w:rsidRPr="00000000">
        <w:rPr>
          <w:rtl w:val="0"/>
        </w:rPr>
        <w:t xml:space="preserve">Gerente</w:t>
      </w:r>
    </w:p>
    <w:p w:rsidR="00000000" w:rsidDel="00000000" w:rsidP="00000000" w:rsidRDefault="00000000" w:rsidRPr="00000000" w14:paraId="000013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D4">
      <w:pPr>
        <w:rPr/>
      </w:pPr>
      <w:r w:rsidDel="00000000" w:rsidR="00000000" w:rsidRPr="00000000">
        <w:rPr>
          <w:rtl w:val="0"/>
        </w:rPr>
        <w:t xml:space="preserve">Aprobado</w:t>
      </w:r>
    </w:p>
    <w:p w:rsidR="00000000" w:rsidDel="00000000" w:rsidP="00000000" w:rsidRDefault="00000000" w:rsidRPr="00000000" w14:paraId="000013D5">
      <w:pPr>
        <w:spacing w:after="240" w:before="240" w:lineRule="auto"/>
        <w:rPr/>
      </w:pPr>
      <w:r w:rsidDel="00000000" w:rsidR="00000000" w:rsidRPr="00000000">
        <w:rPr>
          <w:rtl w:val="0"/>
        </w:rPr>
        <w:t xml:space="preserve">También podrá existir aprobación paralela:</w:t>
      </w:r>
    </w:p>
    <w:p w:rsidR="00000000" w:rsidDel="00000000" w:rsidP="00000000" w:rsidRDefault="00000000" w:rsidRPr="00000000" w14:paraId="000013D6">
      <w:pPr>
        <w:rPr/>
      </w:pPr>
      <w:r w:rsidDel="00000000" w:rsidR="00000000" w:rsidRPr="00000000">
        <w:rPr>
          <w:rtl w:val="0"/>
        </w:rPr>
        <w:t xml:space="preserve">Pedido</w:t>
      </w:r>
    </w:p>
    <w:p w:rsidR="00000000" w:rsidDel="00000000" w:rsidP="00000000" w:rsidRDefault="00000000" w:rsidRPr="00000000" w14:paraId="000013D7">
      <w:pPr>
        <w:rPr/>
      </w:pPr>
      <w:r w:rsidDel="00000000" w:rsidR="00000000" w:rsidRPr="00000000">
        <w:rPr>
          <w:rtl w:val="0"/>
        </w:rPr>
        <w:t xml:space="preserve"> ├── Aprobación Comercial</w:t>
      </w:r>
    </w:p>
    <w:p w:rsidR="00000000" w:rsidDel="00000000" w:rsidP="00000000" w:rsidRDefault="00000000" w:rsidRPr="00000000" w14:paraId="000013D8">
      <w:pPr>
        <w:rPr/>
      </w:pPr>
      <w:r w:rsidDel="00000000" w:rsidR="00000000" w:rsidRPr="00000000">
        <w:rPr>
          <w:rtl w:val="0"/>
        </w:rPr>
        <w:t xml:space="preserve"> └── Aprobación Financiera</w:t>
      </w:r>
    </w:p>
    <w:p w:rsidR="00000000" w:rsidDel="00000000" w:rsidP="00000000" w:rsidRDefault="00000000" w:rsidRPr="00000000" w14:paraId="000013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DA">
      <w:pPr>
        <w:rPr/>
      </w:pPr>
      <w:r w:rsidDel="00000000" w:rsidR="00000000" w:rsidRPr="00000000">
        <w:rPr>
          <w:rtl w:val="0"/>
        </w:rPr>
        <w:t xml:space="preserve">       Ambas</w:t>
      </w:r>
    </w:p>
    <w:p w:rsidR="00000000" w:rsidDel="00000000" w:rsidP="00000000" w:rsidRDefault="00000000" w:rsidRPr="00000000" w14:paraId="000013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DC">
      <w:pPr>
        <w:rPr/>
      </w:pPr>
      <w:r w:rsidDel="00000000" w:rsidR="00000000" w:rsidRPr="00000000">
        <w:rPr>
          <w:rtl w:val="0"/>
        </w:rPr>
        <w:t xml:space="preserve">      CONTINUAR</w:t>
      </w:r>
    </w:p>
    <w:p w:rsidR="00000000" w:rsidDel="00000000" w:rsidP="00000000" w:rsidRDefault="00000000" w:rsidRPr="00000000" w14:paraId="00001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E">
      <w:pPr>
        <w:pStyle w:val="Heading1"/>
        <w:keepNext w:val="0"/>
        <w:keepLines w:val="0"/>
        <w:spacing w:before="480" w:lineRule="auto"/>
        <w:rPr>
          <w:b w:val="1"/>
          <w:bCs w:val="1"/>
          <w:sz w:val="46"/>
          <w:szCs w:val="46"/>
        </w:rPr>
      </w:pPr>
      <w:bookmarkStart w:colFirst="0" w:colLast="0" w:name="_ruz1z02bsj70" w:id="428"/>
      <w:bookmarkEnd w:id="428"/>
      <w:r w:rsidDel="00000000" w:rsidR="00000000" w:rsidRPr="00000000">
        <w:rPr>
          <w:b w:val="1"/>
          <w:bCs w:val="1"/>
          <w:sz w:val="46"/>
          <w:szCs w:val="46"/>
          <w:rtl w:val="0"/>
        </w:rPr>
        <w:t xml:space="preserve">7.34 Separación de Funciones</w:t>
      </w:r>
    </w:p>
    <w:p w:rsidR="00000000" w:rsidDel="00000000" w:rsidP="00000000" w:rsidRDefault="00000000" w:rsidRPr="00000000" w14:paraId="000013DF">
      <w:pPr>
        <w:spacing w:after="240" w:before="240" w:lineRule="auto"/>
        <w:rPr/>
      </w:pPr>
      <w:r w:rsidDel="00000000" w:rsidR="00000000" w:rsidRPr="00000000">
        <w:rPr>
          <w:rtl w:val="0"/>
        </w:rPr>
        <w:t xml:space="preserve">El ERP deberá poder evitar que una misma persona controle todo un proceso cuando las políticas de la empresa requieran separación.</w:t>
      </w:r>
    </w:p>
    <w:p w:rsidR="00000000" w:rsidDel="00000000" w:rsidP="00000000" w:rsidRDefault="00000000" w:rsidRPr="00000000" w14:paraId="000013E0">
      <w:pPr>
        <w:spacing w:after="240" w:before="240" w:lineRule="auto"/>
        <w:rPr/>
      </w:pPr>
      <w:r w:rsidDel="00000000" w:rsidR="00000000" w:rsidRPr="00000000">
        <w:rPr>
          <w:rtl w:val="0"/>
        </w:rPr>
        <w:t xml:space="preserve">Ejemplo:</w:t>
      </w:r>
    </w:p>
    <w:p w:rsidR="00000000" w:rsidDel="00000000" w:rsidP="00000000" w:rsidRDefault="00000000" w:rsidRPr="00000000" w14:paraId="000013E1">
      <w:pPr>
        <w:rPr/>
      </w:pPr>
      <w:r w:rsidDel="00000000" w:rsidR="00000000" w:rsidRPr="00000000">
        <w:rPr>
          <w:rtl w:val="0"/>
        </w:rPr>
        <w:t xml:space="preserve">Usuario A</w:t>
      </w:r>
    </w:p>
    <w:p w:rsidR="00000000" w:rsidDel="00000000" w:rsidP="00000000" w:rsidRDefault="00000000" w:rsidRPr="00000000" w14:paraId="000013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E3">
      <w:pPr>
        <w:rPr/>
      </w:pPr>
      <w:r w:rsidDel="00000000" w:rsidR="00000000" w:rsidRPr="00000000">
        <w:rPr>
          <w:rtl w:val="0"/>
        </w:rPr>
        <w:t xml:space="preserve">Solicita pago</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Usuario B</w:t>
      </w:r>
    </w:p>
    <w:p w:rsidR="00000000" w:rsidDel="00000000" w:rsidP="00000000" w:rsidRDefault="00000000" w:rsidRPr="00000000" w14:paraId="000013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E7">
      <w:pPr>
        <w:rPr/>
      </w:pPr>
      <w:r w:rsidDel="00000000" w:rsidR="00000000" w:rsidRPr="00000000">
        <w:rPr>
          <w:rtl w:val="0"/>
        </w:rPr>
        <w:t xml:space="preserve">Aprueba</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Usuario C</w:t>
      </w:r>
    </w:p>
    <w:p w:rsidR="00000000" w:rsidDel="00000000" w:rsidP="00000000" w:rsidRDefault="00000000" w:rsidRPr="00000000" w14:paraId="000013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EB">
      <w:pPr>
        <w:rPr/>
      </w:pPr>
      <w:r w:rsidDel="00000000" w:rsidR="00000000" w:rsidRPr="00000000">
        <w:rPr>
          <w:rtl w:val="0"/>
        </w:rPr>
        <w:t xml:space="preserve">Ejecuta</w:t>
      </w:r>
    </w:p>
    <w:p w:rsidR="00000000" w:rsidDel="00000000" w:rsidP="00000000" w:rsidRDefault="00000000" w:rsidRPr="00000000" w14:paraId="000013EC">
      <w:pPr>
        <w:spacing w:after="240" w:before="240" w:lineRule="auto"/>
        <w:rPr/>
      </w:pPr>
      <w:r w:rsidDel="00000000" w:rsidR="00000000" w:rsidRPr="00000000">
        <w:rPr>
          <w:rtl w:val="0"/>
        </w:rPr>
        <w:t xml:space="preserve">Esto será especialmente importante en:</w:t>
      </w:r>
    </w:p>
    <w:p w:rsidR="00000000" w:rsidDel="00000000" w:rsidP="00000000" w:rsidRDefault="00000000" w:rsidRPr="00000000" w14:paraId="000013ED">
      <w:pPr>
        <w:numPr>
          <w:ilvl w:val="0"/>
          <w:numId w:val="451"/>
        </w:numPr>
        <w:spacing w:after="0" w:afterAutospacing="0" w:before="240" w:lineRule="auto"/>
        <w:ind w:left="720" w:hanging="360"/>
      </w:pPr>
      <w:r w:rsidDel="00000000" w:rsidR="00000000" w:rsidRPr="00000000">
        <w:rPr>
          <w:rtl w:val="0"/>
        </w:rPr>
        <w:t xml:space="preserve">pagos;</w:t>
      </w:r>
    </w:p>
    <w:p w:rsidR="00000000" w:rsidDel="00000000" w:rsidP="00000000" w:rsidRDefault="00000000" w:rsidRPr="00000000" w14:paraId="000013EE">
      <w:pPr>
        <w:numPr>
          <w:ilvl w:val="0"/>
          <w:numId w:val="451"/>
        </w:numPr>
        <w:spacing w:after="0" w:afterAutospacing="0" w:before="0" w:beforeAutospacing="0" w:lineRule="auto"/>
        <w:ind w:left="720" w:hanging="360"/>
      </w:pPr>
      <w:r w:rsidDel="00000000" w:rsidR="00000000" w:rsidRPr="00000000">
        <w:rPr>
          <w:rtl w:val="0"/>
        </w:rPr>
        <w:t xml:space="preserve">ajustes;</w:t>
      </w:r>
    </w:p>
    <w:p w:rsidR="00000000" w:rsidDel="00000000" w:rsidP="00000000" w:rsidRDefault="00000000" w:rsidRPr="00000000" w14:paraId="000013EF">
      <w:pPr>
        <w:numPr>
          <w:ilvl w:val="0"/>
          <w:numId w:val="451"/>
        </w:numPr>
        <w:spacing w:after="0" w:afterAutospacing="0" w:before="0" w:beforeAutospacing="0" w:lineRule="auto"/>
        <w:ind w:left="720" w:hanging="360"/>
      </w:pPr>
      <w:r w:rsidDel="00000000" w:rsidR="00000000" w:rsidRPr="00000000">
        <w:rPr>
          <w:rtl w:val="0"/>
        </w:rPr>
        <w:t xml:space="preserve">anulaciones;</w:t>
      </w:r>
    </w:p>
    <w:p w:rsidR="00000000" w:rsidDel="00000000" w:rsidP="00000000" w:rsidRDefault="00000000" w:rsidRPr="00000000" w14:paraId="000013F0">
      <w:pPr>
        <w:numPr>
          <w:ilvl w:val="0"/>
          <w:numId w:val="451"/>
        </w:numPr>
        <w:spacing w:after="0" w:afterAutospacing="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13F1">
      <w:pPr>
        <w:numPr>
          <w:ilvl w:val="0"/>
          <w:numId w:val="451"/>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13F2">
      <w:pPr>
        <w:numPr>
          <w:ilvl w:val="0"/>
          <w:numId w:val="451"/>
        </w:numPr>
        <w:spacing w:after="240" w:before="0" w:beforeAutospacing="0" w:lineRule="auto"/>
        <w:ind w:left="720" w:hanging="360"/>
      </w:pPr>
      <w:r w:rsidDel="00000000" w:rsidR="00000000" w:rsidRPr="00000000">
        <w:rPr>
          <w:rtl w:val="0"/>
        </w:rPr>
        <w:t xml:space="preserve">operaciones financieras.</w:t>
      </w:r>
    </w:p>
    <w:p w:rsidR="00000000" w:rsidDel="00000000" w:rsidP="00000000" w:rsidRDefault="00000000" w:rsidRPr="00000000" w14:paraId="00001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4">
      <w:pPr>
        <w:pStyle w:val="Heading1"/>
        <w:keepNext w:val="0"/>
        <w:keepLines w:val="0"/>
        <w:spacing w:before="480" w:lineRule="auto"/>
        <w:rPr>
          <w:b w:val="1"/>
          <w:bCs w:val="1"/>
          <w:sz w:val="46"/>
          <w:szCs w:val="46"/>
        </w:rPr>
      </w:pPr>
      <w:bookmarkStart w:colFirst="0" w:colLast="0" w:name="_hisq1f57nt7y" w:id="429"/>
      <w:bookmarkEnd w:id="429"/>
      <w:r w:rsidDel="00000000" w:rsidR="00000000" w:rsidRPr="00000000">
        <w:rPr>
          <w:b w:val="1"/>
          <w:bCs w:val="1"/>
          <w:sz w:val="46"/>
          <w:szCs w:val="46"/>
          <w:rtl w:val="0"/>
        </w:rPr>
        <w:t xml:space="preserve">7.35 Principio de Cuatro Ojos</w:t>
      </w:r>
    </w:p>
    <w:p w:rsidR="00000000" w:rsidDel="00000000" w:rsidP="00000000" w:rsidRDefault="00000000" w:rsidRPr="00000000" w14:paraId="000013F5">
      <w:pPr>
        <w:spacing w:after="240" w:before="240" w:lineRule="auto"/>
        <w:rPr/>
      </w:pPr>
      <w:r w:rsidDel="00000000" w:rsidR="00000000" w:rsidRPr="00000000">
        <w:rPr>
          <w:rtl w:val="0"/>
        </w:rPr>
        <w:t xml:space="preserve">Para operaciones críticas podrá establecerse:</w:t>
      </w:r>
    </w:p>
    <w:p w:rsidR="00000000" w:rsidDel="00000000" w:rsidP="00000000" w:rsidRDefault="00000000" w:rsidRPr="00000000" w14:paraId="000013F6">
      <w:pPr>
        <w:spacing w:after="240" w:before="240" w:lineRule="auto"/>
        <w:ind w:left="600" w:right="600" w:firstLine="0"/>
        <w:rPr/>
      </w:pPr>
      <w:r w:rsidDel="00000000" w:rsidR="00000000" w:rsidRPr="00000000">
        <w:rPr>
          <w:rtl w:val="0"/>
        </w:rPr>
        <w:t xml:space="preserve">Una operación realizada por un usuario requiere validación de otro usuario autorizado.</w:t>
      </w:r>
    </w:p>
    <w:p w:rsidR="00000000" w:rsidDel="00000000" w:rsidP="00000000" w:rsidRDefault="00000000" w:rsidRPr="00000000" w14:paraId="000013F7">
      <w:pPr>
        <w:spacing w:after="240" w:before="240" w:lineRule="auto"/>
        <w:rPr/>
      </w:pPr>
      <w:r w:rsidDel="00000000" w:rsidR="00000000" w:rsidRPr="00000000">
        <w:rPr>
          <w:rtl w:val="0"/>
        </w:rPr>
        <w:t xml:space="preserve">Conceptualmente:</w:t>
      </w:r>
    </w:p>
    <w:p w:rsidR="00000000" w:rsidDel="00000000" w:rsidP="00000000" w:rsidRDefault="00000000" w:rsidRPr="00000000" w14:paraId="000013F8">
      <w:pPr>
        <w:rPr/>
      </w:pPr>
      <w:r w:rsidDel="00000000" w:rsidR="00000000" w:rsidRPr="00000000">
        <w:rPr>
          <w:rtl w:val="0"/>
        </w:rPr>
        <w:t xml:space="preserve">OPERACIÓN</w:t>
      </w:r>
    </w:p>
    <w:p w:rsidR="00000000" w:rsidDel="00000000" w:rsidP="00000000" w:rsidRDefault="00000000" w:rsidRPr="00000000" w14:paraId="000013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FA">
      <w:pPr>
        <w:rPr/>
      </w:pPr>
      <w:r w:rsidDel="00000000" w:rsidR="00000000" w:rsidRPr="00000000">
        <w:rPr>
          <w:rtl w:val="0"/>
        </w:rPr>
        <w:t xml:space="preserve">USUARIO A</w:t>
      </w:r>
    </w:p>
    <w:p w:rsidR="00000000" w:rsidDel="00000000" w:rsidP="00000000" w:rsidRDefault="00000000" w:rsidRPr="00000000" w14:paraId="000013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FC">
      <w:pPr>
        <w:rPr/>
      </w:pPr>
      <w:r w:rsidDel="00000000" w:rsidR="00000000" w:rsidRPr="00000000">
        <w:rPr>
          <w:rtl w:val="0"/>
        </w:rPr>
        <w:t xml:space="preserve">SOLICITUD</w:t>
      </w:r>
    </w:p>
    <w:p w:rsidR="00000000" w:rsidDel="00000000" w:rsidP="00000000" w:rsidRDefault="00000000" w:rsidRPr="00000000" w14:paraId="000013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FE">
      <w:pPr>
        <w:rPr/>
      </w:pPr>
      <w:r w:rsidDel="00000000" w:rsidR="00000000" w:rsidRPr="00000000">
        <w:rPr>
          <w:rtl w:val="0"/>
        </w:rPr>
        <w:t xml:space="preserve">USUARIO B</w:t>
      </w:r>
    </w:p>
    <w:p w:rsidR="00000000" w:rsidDel="00000000" w:rsidP="00000000" w:rsidRDefault="00000000" w:rsidRPr="00000000" w14:paraId="000013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00">
      <w:pPr>
        <w:rPr/>
      </w:pPr>
      <w:r w:rsidDel="00000000" w:rsidR="00000000" w:rsidRPr="00000000">
        <w:rPr>
          <w:rtl w:val="0"/>
        </w:rPr>
        <w:t xml:space="preserve">APROBACIÓN</w:t>
      </w:r>
    </w:p>
    <w:p w:rsidR="00000000" w:rsidDel="00000000" w:rsidP="00000000" w:rsidRDefault="00000000" w:rsidRPr="00000000" w14:paraId="000014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02">
      <w:pPr>
        <w:rPr/>
      </w:pPr>
      <w:r w:rsidDel="00000000" w:rsidR="00000000" w:rsidRPr="00000000">
        <w:rPr>
          <w:rtl w:val="0"/>
        </w:rPr>
        <w:t xml:space="preserve">EJECUCIÓN</w:t>
      </w:r>
    </w:p>
    <w:p w:rsidR="00000000" w:rsidDel="00000000" w:rsidP="00000000" w:rsidRDefault="00000000" w:rsidRPr="00000000" w14:paraId="00001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4">
      <w:pPr>
        <w:pStyle w:val="Heading1"/>
        <w:keepNext w:val="0"/>
        <w:keepLines w:val="0"/>
        <w:spacing w:before="480" w:lineRule="auto"/>
        <w:rPr>
          <w:b w:val="1"/>
          <w:bCs w:val="1"/>
          <w:sz w:val="46"/>
          <w:szCs w:val="46"/>
        </w:rPr>
      </w:pPr>
      <w:bookmarkStart w:colFirst="0" w:colLast="0" w:name="_ezqzh0fqm16t" w:id="430"/>
      <w:bookmarkEnd w:id="430"/>
      <w:r w:rsidDel="00000000" w:rsidR="00000000" w:rsidRPr="00000000">
        <w:rPr>
          <w:b w:val="1"/>
          <w:bCs w:val="1"/>
          <w:sz w:val="46"/>
          <w:szCs w:val="46"/>
          <w:rtl w:val="0"/>
        </w:rPr>
        <w:t xml:space="preserve">7.36 Permisos Temporales</w:t>
      </w:r>
    </w:p>
    <w:p w:rsidR="00000000" w:rsidDel="00000000" w:rsidP="00000000" w:rsidRDefault="00000000" w:rsidRPr="00000000" w14:paraId="00001405">
      <w:pPr>
        <w:spacing w:after="240" w:before="240" w:lineRule="auto"/>
        <w:rPr/>
      </w:pPr>
      <w:r w:rsidDel="00000000" w:rsidR="00000000" w:rsidRPr="00000000">
        <w:rPr>
          <w:rtl w:val="0"/>
        </w:rPr>
        <w:t xml:space="preserve">El sistema podrá evolucionar para soportar permisos temporales.</w:t>
      </w:r>
    </w:p>
    <w:p w:rsidR="00000000" w:rsidDel="00000000" w:rsidP="00000000" w:rsidRDefault="00000000" w:rsidRPr="00000000" w14:paraId="00001406">
      <w:pPr>
        <w:spacing w:after="240" w:before="240" w:lineRule="auto"/>
        <w:rPr/>
      </w:pPr>
      <w:r w:rsidDel="00000000" w:rsidR="00000000" w:rsidRPr="00000000">
        <w:rPr>
          <w:rtl w:val="0"/>
        </w:rPr>
        <w:t xml:space="preserve">Ejemplo:</w:t>
      </w:r>
    </w:p>
    <w:p w:rsidR="00000000" w:rsidDel="00000000" w:rsidP="00000000" w:rsidRDefault="00000000" w:rsidRPr="00000000" w14:paraId="00001407">
      <w:pPr>
        <w:rPr/>
      </w:pPr>
      <w:r w:rsidDel="00000000" w:rsidR="00000000" w:rsidRPr="00000000">
        <w:rPr>
          <w:rtl w:val="0"/>
        </w:rPr>
        <w:t xml:space="preserve">Usuario</w:t>
      </w:r>
    </w:p>
    <w:p w:rsidR="00000000" w:rsidDel="00000000" w:rsidP="00000000" w:rsidRDefault="00000000" w:rsidRPr="00000000" w14:paraId="000014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09">
      <w:pPr>
        <w:rPr/>
      </w:pPr>
      <w:r w:rsidDel="00000000" w:rsidR="00000000" w:rsidRPr="00000000">
        <w:rPr>
          <w:rtl w:val="0"/>
        </w:rPr>
        <w:t xml:space="preserve">Permiso adicional</w:t>
      </w:r>
    </w:p>
    <w:p w:rsidR="00000000" w:rsidDel="00000000" w:rsidP="00000000" w:rsidRDefault="00000000" w:rsidRPr="00000000" w14:paraId="000014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0B">
      <w:pPr>
        <w:rPr/>
      </w:pPr>
      <w:r w:rsidDel="00000000" w:rsidR="00000000" w:rsidRPr="00000000">
        <w:rPr>
          <w:rtl w:val="0"/>
        </w:rPr>
        <w:t xml:space="preserve">Desde: 01/08</w:t>
      </w:r>
    </w:p>
    <w:p w:rsidR="00000000" w:rsidDel="00000000" w:rsidP="00000000" w:rsidRDefault="00000000" w:rsidRPr="00000000" w14:paraId="0000140C">
      <w:pPr>
        <w:rPr/>
      </w:pPr>
      <w:r w:rsidDel="00000000" w:rsidR="00000000" w:rsidRPr="00000000">
        <w:rPr>
          <w:rtl w:val="0"/>
        </w:rPr>
        <w:t xml:space="preserve">Hasta: 10/08</w:t>
      </w:r>
    </w:p>
    <w:p w:rsidR="00000000" w:rsidDel="00000000" w:rsidP="00000000" w:rsidRDefault="00000000" w:rsidRPr="00000000" w14:paraId="0000140D">
      <w:pPr>
        <w:spacing w:after="240" w:before="240" w:lineRule="auto"/>
        <w:rPr/>
      </w:pPr>
      <w:r w:rsidDel="00000000" w:rsidR="00000000" w:rsidRPr="00000000">
        <w:rPr>
          <w:rtl w:val="0"/>
        </w:rPr>
        <w:t xml:space="preserve">Esto será útil para:</w:t>
      </w:r>
    </w:p>
    <w:p w:rsidR="00000000" w:rsidDel="00000000" w:rsidP="00000000" w:rsidRDefault="00000000" w:rsidRPr="00000000" w14:paraId="0000140E">
      <w:pPr>
        <w:numPr>
          <w:ilvl w:val="0"/>
          <w:numId w:val="328"/>
        </w:numPr>
        <w:spacing w:after="0" w:afterAutospacing="0" w:before="240" w:lineRule="auto"/>
        <w:ind w:left="720" w:hanging="360"/>
      </w:pPr>
      <w:r w:rsidDel="00000000" w:rsidR="00000000" w:rsidRPr="00000000">
        <w:rPr>
          <w:rtl w:val="0"/>
        </w:rPr>
        <w:t xml:space="preserve">reemplazos;</w:t>
      </w:r>
    </w:p>
    <w:p w:rsidR="00000000" w:rsidDel="00000000" w:rsidP="00000000" w:rsidRDefault="00000000" w:rsidRPr="00000000" w14:paraId="0000140F">
      <w:pPr>
        <w:numPr>
          <w:ilvl w:val="0"/>
          <w:numId w:val="328"/>
        </w:numPr>
        <w:spacing w:after="0" w:afterAutospacing="0" w:before="0" w:beforeAutospacing="0" w:lineRule="auto"/>
        <w:ind w:left="720" w:hanging="360"/>
      </w:pPr>
      <w:r w:rsidDel="00000000" w:rsidR="00000000" w:rsidRPr="00000000">
        <w:rPr>
          <w:rtl w:val="0"/>
        </w:rPr>
        <w:t xml:space="preserve">vacaciones;</w:t>
      </w:r>
    </w:p>
    <w:p w:rsidR="00000000" w:rsidDel="00000000" w:rsidP="00000000" w:rsidRDefault="00000000" w:rsidRPr="00000000" w14:paraId="00001410">
      <w:pPr>
        <w:numPr>
          <w:ilvl w:val="0"/>
          <w:numId w:val="328"/>
        </w:numPr>
        <w:spacing w:after="0" w:afterAutospacing="0" w:before="0" w:beforeAutospacing="0" w:lineRule="auto"/>
        <w:ind w:left="720" w:hanging="360"/>
      </w:pPr>
      <w:r w:rsidDel="00000000" w:rsidR="00000000" w:rsidRPr="00000000">
        <w:rPr>
          <w:rtl w:val="0"/>
        </w:rPr>
        <w:t xml:space="preserve">proyectos especiales;</w:t>
      </w:r>
    </w:p>
    <w:p w:rsidR="00000000" w:rsidDel="00000000" w:rsidP="00000000" w:rsidRDefault="00000000" w:rsidRPr="00000000" w14:paraId="00001411">
      <w:pPr>
        <w:numPr>
          <w:ilvl w:val="0"/>
          <w:numId w:val="328"/>
        </w:numPr>
        <w:spacing w:after="240" w:before="0" w:beforeAutospacing="0" w:lineRule="auto"/>
        <w:ind w:left="720" w:hanging="360"/>
      </w:pPr>
      <w:r w:rsidDel="00000000" w:rsidR="00000000" w:rsidRPr="00000000">
        <w:rPr>
          <w:rtl w:val="0"/>
        </w:rPr>
        <w:t xml:space="preserve">situaciones extraordinarias.</w:t>
      </w:r>
    </w:p>
    <w:p w:rsidR="00000000" w:rsidDel="00000000" w:rsidP="00000000" w:rsidRDefault="00000000" w:rsidRPr="00000000" w14:paraId="00001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3">
      <w:pPr>
        <w:pStyle w:val="Heading1"/>
        <w:keepNext w:val="0"/>
        <w:keepLines w:val="0"/>
        <w:spacing w:before="480" w:lineRule="auto"/>
        <w:rPr>
          <w:b w:val="1"/>
          <w:bCs w:val="1"/>
          <w:sz w:val="46"/>
          <w:szCs w:val="46"/>
        </w:rPr>
      </w:pPr>
      <w:bookmarkStart w:colFirst="0" w:colLast="0" w:name="_5s34m7mpchjt" w:id="431"/>
      <w:bookmarkEnd w:id="431"/>
      <w:r w:rsidDel="00000000" w:rsidR="00000000" w:rsidRPr="00000000">
        <w:rPr>
          <w:b w:val="1"/>
          <w:bCs w:val="1"/>
          <w:sz w:val="46"/>
          <w:szCs w:val="46"/>
          <w:rtl w:val="0"/>
        </w:rPr>
        <w:t xml:space="preserve">7.37 Delegación</w:t>
      </w:r>
    </w:p>
    <w:p w:rsidR="00000000" w:rsidDel="00000000" w:rsidP="00000000" w:rsidRDefault="00000000" w:rsidRPr="00000000" w14:paraId="00001414">
      <w:pPr>
        <w:spacing w:after="240" w:before="240" w:lineRule="auto"/>
        <w:rPr/>
      </w:pPr>
      <w:r w:rsidDel="00000000" w:rsidR="00000000" w:rsidRPr="00000000">
        <w:rPr>
          <w:rtl w:val="0"/>
        </w:rPr>
        <w:t xml:space="preserve">Un usuario autorizado podrá eventualmente delegar determinadas aprobaciones.</w:t>
      </w:r>
    </w:p>
    <w:p w:rsidR="00000000" w:rsidDel="00000000" w:rsidP="00000000" w:rsidRDefault="00000000" w:rsidRPr="00000000" w14:paraId="00001415">
      <w:pPr>
        <w:spacing w:after="240" w:before="240" w:lineRule="auto"/>
        <w:rPr/>
      </w:pPr>
      <w:r w:rsidDel="00000000" w:rsidR="00000000" w:rsidRPr="00000000">
        <w:rPr>
          <w:rtl w:val="0"/>
        </w:rPr>
        <w:t xml:space="preserve">Ejemplo:</w:t>
      </w:r>
    </w:p>
    <w:p w:rsidR="00000000" w:rsidDel="00000000" w:rsidP="00000000" w:rsidRDefault="00000000" w:rsidRPr="00000000" w14:paraId="00001416">
      <w:pPr>
        <w:rPr/>
      </w:pPr>
      <w:r w:rsidDel="00000000" w:rsidR="00000000" w:rsidRPr="00000000">
        <w:rPr>
          <w:rtl w:val="0"/>
        </w:rPr>
        <w:t xml:space="preserve">Gerente</w:t>
      </w:r>
    </w:p>
    <w:p w:rsidR="00000000" w:rsidDel="00000000" w:rsidP="00000000" w:rsidRDefault="00000000" w:rsidRPr="00000000" w14:paraId="000014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18">
      <w:pPr>
        <w:rPr/>
      </w:pPr>
      <w:r w:rsidDel="00000000" w:rsidR="00000000" w:rsidRPr="00000000">
        <w:rPr>
          <w:rtl w:val="0"/>
        </w:rPr>
        <w:t xml:space="preserve">Delegación</w:t>
      </w:r>
    </w:p>
    <w:p w:rsidR="00000000" w:rsidDel="00000000" w:rsidP="00000000" w:rsidRDefault="00000000" w:rsidRPr="00000000" w14:paraId="000014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1A">
      <w:pPr>
        <w:rPr/>
      </w:pPr>
      <w:r w:rsidDel="00000000" w:rsidR="00000000" w:rsidRPr="00000000">
        <w:rPr>
          <w:rtl w:val="0"/>
        </w:rPr>
        <w:t xml:space="preserve">Supervisor</w:t>
      </w:r>
    </w:p>
    <w:p w:rsidR="00000000" w:rsidDel="00000000" w:rsidP="00000000" w:rsidRDefault="00000000" w:rsidRPr="00000000" w14:paraId="000014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1C">
      <w:pPr>
        <w:rPr/>
      </w:pPr>
      <w:r w:rsidDel="00000000" w:rsidR="00000000" w:rsidRPr="00000000">
        <w:rPr>
          <w:rtl w:val="0"/>
        </w:rPr>
        <w:t xml:space="preserve">Periodo definido</w:t>
      </w:r>
    </w:p>
    <w:p w:rsidR="00000000" w:rsidDel="00000000" w:rsidP="00000000" w:rsidRDefault="00000000" w:rsidRPr="00000000" w14:paraId="0000141D">
      <w:pPr>
        <w:spacing w:after="240" w:before="240" w:lineRule="auto"/>
        <w:rPr/>
      </w:pPr>
      <w:r w:rsidDel="00000000" w:rsidR="00000000" w:rsidRPr="00000000">
        <w:rPr>
          <w:rtl w:val="0"/>
        </w:rPr>
        <w:t xml:space="preserve">Toda delegación deberá ser trazable.</w:t>
      </w:r>
    </w:p>
    <w:p w:rsidR="00000000" w:rsidDel="00000000" w:rsidP="00000000" w:rsidRDefault="00000000" w:rsidRPr="00000000" w14:paraId="00001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F">
      <w:pPr>
        <w:pStyle w:val="Heading1"/>
        <w:keepNext w:val="0"/>
        <w:keepLines w:val="0"/>
        <w:spacing w:before="480" w:lineRule="auto"/>
        <w:rPr>
          <w:b w:val="1"/>
          <w:bCs w:val="1"/>
          <w:sz w:val="46"/>
          <w:szCs w:val="46"/>
        </w:rPr>
      </w:pPr>
      <w:bookmarkStart w:colFirst="0" w:colLast="0" w:name="_f7us2u1oa89f" w:id="432"/>
      <w:bookmarkEnd w:id="432"/>
      <w:r w:rsidDel="00000000" w:rsidR="00000000" w:rsidRPr="00000000">
        <w:rPr>
          <w:b w:val="1"/>
          <w:bCs w:val="1"/>
          <w:sz w:val="46"/>
          <w:szCs w:val="46"/>
          <w:rtl w:val="0"/>
        </w:rPr>
        <w:t xml:space="preserve">7.38 Bloqueo de Operaciones</w:t>
      </w:r>
    </w:p>
    <w:p w:rsidR="00000000" w:rsidDel="00000000" w:rsidP="00000000" w:rsidRDefault="00000000" w:rsidRPr="00000000" w14:paraId="00001420">
      <w:pPr>
        <w:spacing w:after="240" w:before="240" w:lineRule="auto"/>
        <w:rPr/>
      </w:pPr>
      <w:r w:rsidDel="00000000" w:rsidR="00000000" w:rsidRPr="00000000">
        <w:rPr>
          <w:rtl w:val="0"/>
        </w:rPr>
        <w:t xml:space="preserve">El sistema deberá poder bloquear determinadas acciones aunque el usuario tenga el permiso general.</w:t>
      </w:r>
    </w:p>
    <w:p w:rsidR="00000000" w:rsidDel="00000000" w:rsidP="00000000" w:rsidRDefault="00000000" w:rsidRPr="00000000" w14:paraId="00001421">
      <w:pPr>
        <w:spacing w:after="240" w:before="240" w:lineRule="auto"/>
        <w:rPr/>
      </w:pPr>
      <w:r w:rsidDel="00000000" w:rsidR="00000000" w:rsidRPr="00000000">
        <w:rPr>
          <w:rtl w:val="0"/>
        </w:rPr>
        <w:t xml:space="preserve">Ejemplo:</w:t>
      </w:r>
    </w:p>
    <w:p w:rsidR="00000000" w:rsidDel="00000000" w:rsidP="00000000" w:rsidRDefault="00000000" w:rsidRPr="00000000" w14:paraId="00001422">
      <w:pPr>
        <w:rPr/>
      </w:pPr>
      <w:r w:rsidDel="00000000" w:rsidR="00000000" w:rsidRPr="00000000">
        <w:rPr>
          <w:rtl w:val="0"/>
        </w:rPr>
        <w:t xml:space="preserve">Usuario tiene:</w:t>
      </w:r>
    </w:p>
    <w:p w:rsidR="00000000" w:rsidDel="00000000" w:rsidP="00000000" w:rsidRDefault="00000000" w:rsidRPr="00000000" w14:paraId="00001423">
      <w:pPr>
        <w:rPr/>
      </w:pPr>
      <w:r w:rsidDel="00000000" w:rsidR="00000000" w:rsidRPr="00000000">
        <w:rPr>
          <w:rtl w:val="0"/>
        </w:rPr>
        <w:t xml:space="preserve">PEDIDOS.CANCELAR</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Pero:</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Pedido = ENTREGADO</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Resultado:</w:t>
      </w:r>
    </w:p>
    <w:p w:rsidR="00000000" w:rsidDel="00000000" w:rsidP="00000000" w:rsidRDefault="00000000" w:rsidRPr="00000000" w14:paraId="0000142A">
      <w:pPr>
        <w:rPr/>
      </w:pPr>
      <w:r w:rsidDel="00000000" w:rsidR="00000000" w:rsidRPr="00000000">
        <w:rPr>
          <w:rtl w:val="0"/>
        </w:rPr>
        <w:t xml:space="preserve">OPERACIÓN DENEGADA</w:t>
      </w:r>
    </w:p>
    <w:p w:rsidR="00000000" w:rsidDel="00000000" w:rsidP="00000000" w:rsidRDefault="00000000" w:rsidRPr="00000000" w14:paraId="0000142B">
      <w:pPr>
        <w:spacing w:after="240" w:before="240" w:lineRule="auto"/>
        <w:rPr/>
      </w:pPr>
      <w:r w:rsidDel="00000000" w:rsidR="00000000" w:rsidRPr="00000000">
        <w:rPr>
          <w:rtl w:val="0"/>
        </w:rPr>
        <w:t xml:space="preserve">Esto demuestra que:</w:t>
      </w:r>
    </w:p>
    <w:p w:rsidR="00000000" w:rsidDel="00000000" w:rsidP="00000000" w:rsidRDefault="00000000" w:rsidRPr="00000000" w14:paraId="0000142C">
      <w:pPr>
        <w:spacing w:after="240" w:before="240" w:lineRule="auto"/>
        <w:ind w:left="600" w:right="600" w:firstLine="0"/>
        <w:rPr/>
      </w:pPr>
      <w:r w:rsidDel="00000000" w:rsidR="00000000" w:rsidRPr="00000000">
        <w:rPr>
          <w:rtl w:val="0"/>
        </w:rPr>
        <w:t xml:space="preserve">Tener permiso no significa que cualquier estado permita ejecutar cualquier acción.</w:t>
      </w:r>
    </w:p>
    <w:p w:rsidR="00000000" w:rsidDel="00000000" w:rsidP="00000000" w:rsidRDefault="00000000" w:rsidRPr="00000000" w14:paraId="00001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E">
      <w:pPr>
        <w:pStyle w:val="Heading1"/>
        <w:keepNext w:val="0"/>
        <w:keepLines w:val="0"/>
        <w:spacing w:before="480" w:lineRule="auto"/>
        <w:rPr>
          <w:b w:val="1"/>
          <w:bCs w:val="1"/>
          <w:sz w:val="46"/>
          <w:szCs w:val="46"/>
        </w:rPr>
      </w:pPr>
      <w:bookmarkStart w:colFirst="0" w:colLast="0" w:name="_bi5n7xrh8n2v" w:id="433"/>
      <w:bookmarkEnd w:id="433"/>
      <w:r w:rsidDel="00000000" w:rsidR="00000000" w:rsidRPr="00000000">
        <w:rPr>
          <w:b w:val="1"/>
          <w:bCs w:val="1"/>
          <w:sz w:val="46"/>
          <w:szCs w:val="46"/>
          <w:rtl w:val="0"/>
        </w:rPr>
        <w:t xml:space="preserve">7.39 Seguridad Basada en Estado</w:t>
      </w:r>
    </w:p>
    <w:p w:rsidR="00000000" w:rsidDel="00000000" w:rsidP="00000000" w:rsidRDefault="00000000" w:rsidRPr="00000000" w14:paraId="0000142F">
      <w:pPr>
        <w:spacing w:after="240" w:before="240" w:lineRule="auto"/>
        <w:rPr/>
      </w:pPr>
      <w:r w:rsidDel="00000000" w:rsidR="00000000" w:rsidRPr="00000000">
        <w:rPr>
          <w:rtl w:val="0"/>
        </w:rPr>
        <w:t xml:space="preserve">Las entidades podrán limitar acciones según su estado.</w:t>
      </w:r>
    </w:p>
    <w:p w:rsidR="00000000" w:rsidDel="00000000" w:rsidP="00000000" w:rsidRDefault="00000000" w:rsidRPr="00000000" w14:paraId="00001430">
      <w:pPr>
        <w:spacing w:after="240" w:before="240" w:lineRule="auto"/>
        <w:rPr/>
      </w:pPr>
      <w:r w:rsidDel="00000000" w:rsidR="00000000" w:rsidRPr="00000000">
        <w:rPr>
          <w:rtl w:val="0"/>
        </w:rPr>
        <w:t xml:space="preserve">Ejemplo:</w:t>
      </w:r>
    </w:p>
    <w:p w:rsidR="00000000" w:rsidDel="00000000" w:rsidP="00000000" w:rsidRDefault="00000000" w:rsidRPr="00000000" w14:paraId="00001431">
      <w:pPr>
        <w:rPr/>
      </w:pPr>
      <w:r w:rsidDel="00000000" w:rsidR="00000000" w:rsidRPr="00000000">
        <w:rPr>
          <w:rtl w:val="0"/>
        </w:rPr>
        <w:t xml:space="preserve">Pedido:</w:t>
      </w:r>
    </w:p>
    <w:p w:rsidR="00000000" w:rsidDel="00000000" w:rsidP="00000000" w:rsidRDefault="00000000" w:rsidRPr="00000000" w14:paraId="00001432">
      <w:pPr>
        <w:rPr/>
      </w:pPr>
      <w:r w:rsidDel="00000000" w:rsidR="00000000" w:rsidRPr="00000000">
        <w:rPr>
          <w:rtl w:val="0"/>
        </w:rPr>
        <w:t xml:space="preserve">PENDIENTE</w:t>
      </w:r>
    </w:p>
    <w:p w:rsidR="00000000" w:rsidDel="00000000" w:rsidP="00000000" w:rsidRDefault="00000000" w:rsidRPr="00000000" w14:paraId="00001433">
      <w:pPr>
        <w:rPr/>
      </w:pPr>
      <w:r w:rsidDel="00000000" w:rsidR="00000000" w:rsidRPr="00000000">
        <w:rPr>
          <w:rFonts w:ascii="Arial Unicode MS" w:cs="Arial Unicode MS" w:eastAsia="Arial Unicode MS" w:hAnsi="Arial Unicode MS"/>
          <w:rtl w:val="0"/>
        </w:rPr>
        <w:t xml:space="preserve">   → Editar permitido</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Pedido:</w:t>
      </w:r>
    </w:p>
    <w:p w:rsidR="00000000" w:rsidDel="00000000" w:rsidP="00000000" w:rsidRDefault="00000000" w:rsidRPr="00000000" w14:paraId="00001436">
      <w:pPr>
        <w:rPr/>
      </w:pPr>
      <w:r w:rsidDel="00000000" w:rsidR="00000000" w:rsidRPr="00000000">
        <w:rPr>
          <w:rtl w:val="0"/>
        </w:rPr>
        <w:t xml:space="preserve">CONFIRMADO</w:t>
      </w:r>
    </w:p>
    <w:p w:rsidR="00000000" w:rsidDel="00000000" w:rsidP="00000000" w:rsidRDefault="00000000" w:rsidRPr="00000000" w14:paraId="00001437">
      <w:pPr>
        <w:rPr/>
      </w:pPr>
      <w:r w:rsidDel="00000000" w:rsidR="00000000" w:rsidRPr="00000000">
        <w:rPr>
          <w:rFonts w:ascii="Arial Unicode MS" w:cs="Arial Unicode MS" w:eastAsia="Arial Unicode MS" w:hAnsi="Arial Unicode MS"/>
          <w:rtl w:val="0"/>
        </w:rPr>
        <w:t xml:space="preserve">   → Editar limitado</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Pedido:</w:t>
      </w:r>
    </w:p>
    <w:p w:rsidR="00000000" w:rsidDel="00000000" w:rsidP="00000000" w:rsidRDefault="00000000" w:rsidRPr="00000000" w14:paraId="0000143A">
      <w:pPr>
        <w:rPr/>
      </w:pPr>
      <w:r w:rsidDel="00000000" w:rsidR="00000000" w:rsidRPr="00000000">
        <w:rPr>
          <w:rtl w:val="0"/>
        </w:rPr>
        <w:t xml:space="preserve">ENTREGADO</w:t>
      </w:r>
    </w:p>
    <w:p w:rsidR="00000000" w:rsidDel="00000000" w:rsidP="00000000" w:rsidRDefault="00000000" w:rsidRPr="00000000" w14:paraId="0000143B">
      <w:pPr>
        <w:rPr/>
      </w:pPr>
      <w:r w:rsidDel="00000000" w:rsidR="00000000" w:rsidRPr="00000000">
        <w:rPr>
          <w:rFonts w:ascii="Arial Unicode MS" w:cs="Arial Unicode MS" w:eastAsia="Arial Unicode MS" w:hAnsi="Arial Unicode MS"/>
          <w:rtl w:val="0"/>
        </w:rPr>
        <w:t xml:space="preserve">   → Editar prohibido</w:t>
      </w:r>
    </w:p>
    <w:p w:rsidR="00000000" w:rsidDel="00000000" w:rsidP="00000000" w:rsidRDefault="00000000" w:rsidRPr="00000000" w14:paraId="0000143C">
      <w:pPr>
        <w:spacing w:after="240" w:before="240" w:lineRule="auto"/>
        <w:rPr/>
      </w:pPr>
      <w:r w:rsidDel="00000000" w:rsidR="00000000" w:rsidRPr="00000000">
        <w:rPr>
          <w:rtl w:val="0"/>
        </w:rPr>
        <w:t xml:space="preserve">Las reglas específicas serán definidas en cada dominio.</w:t>
      </w:r>
    </w:p>
    <w:p w:rsidR="00000000" w:rsidDel="00000000" w:rsidP="00000000" w:rsidRDefault="00000000" w:rsidRPr="00000000" w14:paraId="00001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E">
      <w:pPr>
        <w:pStyle w:val="Heading1"/>
        <w:keepNext w:val="0"/>
        <w:keepLines w:val="0"/>
        <w:spacing w:before="480" w:lineRule="auto"/>
        <w:rPr>
          <w:b w:val="1"/>
          <w:bCs w:val="1"/>
          <w:sz w:val="46"/>
          <w:szCs w:val="46"/>
        </w:rPr>
      </w:pPr>
      <w:bookmarkStart w:colFirst="0" w:colLast="0" w:name="_qpir97c5ufna" w:id="434"/>
      <w:bookmarkEnd w:id="434"/>
      <w:r w:rsidDel="00000000" w:rsidR="00000000" w:rsidRPr="00000000">
        <w:rPr>
          <w:b w:val="1"/>
          <w:bCs w:val="1"/>
          <w:sz w:val="46"/>
          <w:szCs w:val="46"/>
          <w:rtl w:val="0"/>
        </w:rPr>
        <w:t xml:space="preserve">7.40 Seguridad Basada en Reglas</w:t>
      </w:r>
    </w:p>
    <w:p w:rsidR="00000000" w:rsidDel="00000000" w:rsidP="00000000" w:rsidRDefault="00000000" w:rsidRPr="00000000" w14:paraId="0000143F">
      <w:pPr>
        <w:spacing w:after="240" w:before="240" w:lineRule="auto"/>
        <w:rPr/>
      </w:pPr>
      <w:r w:rsidDel="00000000" w:rsidR="00000000" w:rsidRPr="00000000">
        <w:rPr>
          <w:rtl w:val="0"/>
        </w:rPr>
        <w:t xml:space="preserve">La autorización efectiva podrá depender de:</w:t>
      </w:r>
    </w:p>
    <w:p w:rsidR="00000000" w:rsidDel="00000000" w:rsidP="00000000" w:rsidRDefault="00000000" w:rsidRPr="00000000" w14:paraId="00001440">
      <w:pPr>
        <w:rPr/>
      </w:pPr>
      <w:r w:rsidDel="00000000" w:rsidR="00000000" w:rsidRPr="00000000">
        <w:rPr>
          <w:rtl w:val="0"/>
        </w:rPr>
        <w:t xml:space="preserve">Permiso</w:t>
      </w:r>
    </w:p>
    <w:p w:rsidR="00000000" w:rsidDel="00000000" w:rsidP="00000000" w:rsidRDefault="00000000" w:rsidRPr="00000000" w14:paraId="00001441">
      <w:pPr>
        <w:rPr/>
      </w:pPr>
      <w:r w:rsidDel="00000000" w:rsidR="00000000" w:rsidRPr="00000000">
        <w:rPr>
          <w:rtl w:val="0"/>
        </w:rPr>
        <w:t xml:space="preserve">+</w:t>
      </w:r>
    </w:p>
    <w:p w:rsidR="00000000" w:rsidDel="00000000" w:rsidP="00000000" w:rsidRDefault="00000000" w:rsidRPr="00000000" w14:paraId="00001442">
      <w:pPr>
        <w:rPr/>
      </w:pPr>
      <w:r w:rsidDel="00000000" w:rsidR="00000000" w:rsidRPr="00000000">
        <w:rPr>
          <w:rtl w:val="0"/>
        </w:rPr>
        <w:t xml:space="preserve">Alcance</w:t>
      </w:r>
    </w:p>
    <w:p w:rsidR="00000000" w:rsidDel="00000000" w:rsidP="00000000" w:rsidRDefault="00000000" w:rsidRPr="00000000" w14:paraId="00001443">
      <w:pPr>
        <w:rPr/>
      </w:pPr>
      <w:r w:rsidDel="00000000" w:rsidR="00000000" w:rsidRPr="00000000">
        <w:rPr>
          <w:rtl w:val="0"/>
        </w:rPr>
        <w:t xml:space="preserve">+</w:t>
      </w:r>
    </w:p>
    <w:p w:rsidR="00000000" w:rsidDel="00000000" w:rsidP="00000000" w:rsidRDefault="00000000" w:rsidRPr="00000000" w14:paraId="00001444">
      <w:pPr>
        <w:rPr/>
      </w:pPr>
      <w:r w:rsidDel="00000000" w:rsidR="00000000" w:rsidRPr="00000000">
        <w:rPr>
          <w:rtl w:val="0"/>
        </w:rPr>
        <w:t xml:space="preserve">Estado</w:t>
      </w:r>
    </w:p>
    <w:p w:rsidR="00000000" w:rsidDel="00000000" w:rsidP="00000000" w:rsidRDefault="00000000" w:rsidRPr="00000000" w14:paraId="00001445">
      <w:pPr>
        <w:rPr/>
      </w:pPr>
      <w:r w:rsidDel="00000000" w:rsidR="00000000" w:rsidRPr="00000000">
        <w:rPr>
          <w:rtl w:val="0"/>
        </w:rPr>
        <w:t xml:space="preserve">+</w:t>
      </w:r>
    </w:p>
    <w:p w:rsidR="00000000" w:rsidDel="00000000" w:rsidP="00000000" w:rsidRDefault="00000000" w:rsidRPr="00000000" w14:paraId="00001446">
      <w:pPr>
        <w:rPr/>
      </w:pPr>
      <w:r w:rsidDel="00000000" w:rsidR="00000000" w:rsidRPr="00000000">
        <w:rPr>
          <w:rtl w:val="0"/>
        </w:rPr>
        <w:t xml:space="preserve">Condición de negocio</w:t>
      </w:r>
    </w:p>
    <w:p w:rsidR="00000000" w:rsidDel="00000000" w:rsidP="00000000" w:rsidRDefault="00000000" w:rsidRPr="00000000" w14:paraId="00001447">
      <w:pPr>
        <w:rPr/>
      </w:pPr>
      <w:r w:rsidDel="00000000" w:rsidR="00000000" w:rsidRPr="00000000">
        <w:rPr>
          <w:rtl w:val="0"/>
        </w:rPr>
        <w:t xml:space="preserve">+</w:t>
      </w:r>
    </w:p>
    <w:p w:rsidR="00000000" w:rsidDel="00000000" w:rsidP="00000000" w:rsidRDefault="00000000" w:rsidRPr="00000000" w14:paraId="00001448">
      <w:pPr>
        <w:rPr/>
      </w:pPr>
      <w:r w:rsidDel="00000000" w:rsidR="00000000" w:rsidRPr="00000000">
        <w:rPr>
          <w:rtl w:val="0"/>
        </w:rPr>
        <w:t xml:space="preserve">Contexto</w:t>
      </w:r>
    </w:p>
    <w:p w:rsidR="00000000" w:rsidDel="00000000" w:rsidP="00000000" w:rsidRDefault="00000000" w:rsidRPr="00000000" w14:paraId="00001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A">
      <w:pPr>
        <w:pStyle w:val="Heading1"/>
        <w:keepNext w:val="0"/>
        <w:keepLines w:val="0"/>
        <w:spacing w:before="480" w:lineRule="auto"/>
        <w:rPr>
          <w:b w:val="1"/>
          <w:bCs w:val="1"/>
          <w:sz w:val="46"/>
          <w:szCs w:val="46"/>
        </w:rPr>
      </w:pPr>
      <w:bookmarkStart w:colFirst="0" w:colLast="0" w:name="_12w7l9o99zxs" w:id="435"/>
      <w:bookmarkEnd w:id="435"/>
      <w:r w:rsidDel="00000000" w:rsidR="00000000" w:rsidRPr="00000000">
        <w:rPr>
          <w:b w:val="1"/>
          <w:bCs w:val="1"/>
          <w:sz w:val="46"/>
          <w:szCs w:val="46"/>
          <w:rtl w:val="0"/>
        </w:rPr>
        <w:t xml:space="preserve">7.41 Ejemplo Completo</w:t>
      </w:r>
    </w:p>
    <w:p w:rsidR="00000000" w:rsidDel="00000000" w:rsidP="00000000" w:rsidRDefault="00000000" w:rsidRPr="00000000" w14:paraId="0000144B">
      <w:pPr>
        <w:spacing w:after="240" w:before="240" w:lineRule="auto"/>
        <w:rPr/>
      </w:pPr>
      <w:r w:rsidDel="00000000" w:rsidR="00000000" w:rsidRPr="00000000">
        <w:rPr>
          <w:rtl w:val="0"/>
        </w:rPr>
        <w:t xml:space="preserve">Un usuario intenta modificar un pedido:</w:t>
      </w:r>
    </w:p>
    <w:p w:rsidR="00000000" w:rsidDel="00000000" w:rsidP="00000000" w:rsidRDefault="00000000" w:rsidRPr="00000000" w14:paraId="0000144C">
      <w:pPr>
        <w:rPr/>
      </w:pPr>
      <w:r w:rsidDel="00000000" w:rsidR="00000000" w:rsidRPr="00000000">
        <w:rPr>
          <w:rtl w:val="0"/>
        </w:rPr>
        <w:t xml:space="preserve">Usuario</w:t>
      </w:r>
    </w:p>
    <w:p w:rsidR="00000000" w:rsidDel="00000000" w:rsidP="00000000" w:rsidRDefault="00000000" w:rsidRPr="00000000" w14:paraId="000014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4E">
      <w:pPr>
        <w:rPr/>
      </w:pPr>
      <w:r w:rsidDel="00000000" w:rsidR="00000000" w:rsidRPr="00000000">
        <w:rPr>
          <w:rtl w:val="0"/>
        </w:rPr>
        <w:t xml:space="preserve">¿Tiene PEDIDOS.MODIFICAR?</w:t>
      </w:r>
    </w:p>
    <w:p w:rsidR="00000000" w:rsidDel="00000000" w:rsidP="00000000" w:rsidRDefault="00000000" w:rsidRPr="00000000" w14:paraId="000014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50">
      <w:pPr>
        <w:rPr/>
      </w:pPr>
      <w:r w:rsidDel="00000000" w:rsidR="00000000" w:rsidRPr="00000000">
        <w:rPr>
          <w:rtl w:val="0"/>
        </w:rPr>
        <w:t xml:space="preserve">Sí</w:t>
      </w:r>
    </w:p>
    <w:p w:rsidR="00000000" w:rsidDel="00000000" w:rsidP="00000000" w:rsidRDefault="00000000" w:rsidRPr="00000000" w14:paraId="000014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52">
      <w:pPr>
        <w:rPr/>
      </w:pPr>
      <w:r w:rsidDel="00000000" w:rsidR="00000000" w:rsidRPr="00000000">
        <w:rPr>
          <w:rtl w:val="0"/>
        </w:rPr>
        <w:t xml:space="preserve">¿El pedido pertenece a su alcance?</w:t>
      </w:r>
    </w:p>
    <w:p w:rsidR="00000000" w:rsidDel="00000000" w:rsidP="00000000" w:rsidRDefault="00000000" w:rsidRPr="00000000" w14:paraId="000014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54">
      <w:pPr>
        <w:rPr/>
      </w:pPr>
      <w:r w:rsidDel="00000000" w:rsidR="00000000" w:rsidRPr="00000000">
        <w:rPr>
          <w:rtl w:val="0"/>
        </w:rPr>
        <w:t xml:space="preserve">Sí</w:t>
      </w:r>
    </w:p>
    <w:p w:rsidR="00000000" w:rsidDel="00000000" w:rsidP="00000000" w:rsidRDefault="00000000" w:rsidRPr="00000000" w14:paraId="000014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56">
      <w:pPr>
        <w:rPr/>
      </w:pPr>
      <w:r w:rsidDel="00000000" w:rsidR="00000000" w:rsidRPr="00000000">
        <w:rPr>
          <w:rtl w:val="0"/>
        </w:rPr>
        <w:t xml:space="preserve">¿El pedido permite modificación?</w:t>
      </w:r>
    </w:p>
    <w:p w:rsidR="00000000" w:rsidDel="00000000" w:rsidP="00000000" w:rsidRDefault="00000000" w:rsidRPr="00000000" w14:paraId="000014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58">
      <w:pPr>
        <w:rPr/>
      </w:pPr>
      <w:r w:rsidDel="00000000" w:rsidR="00000000" w:rsidRPr="00000000">
        <w:rPr>
          <w:rtl w:val="0"/>
        </w:rPr>
        <w:t xml:space="preserve">Sí</w:t>
      </w:r>
    </w:p>
    <w:p w:rsidR="00000000" w:rsidDel="00000000" w:rsidP="00000000" w:rsidRDefault="00000000" w:rsidRPr="00000000" w14:paraId="000014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5A">
      <w:pPr>
        <w:rPr/>
      </w:pPr>
      <w:r w:rsidDel="00000000" w:rsidR="00000000" w:rsidRPr="00000000">
        <w:rPr>
          <w:rtl w:val="0"/>
        </w:rPr>
        <w:t xml:space="preserve">¿Existe alguna condición adicional?</w:t>
      </w:r>
    </w:p>
    <w:p w:rsidR="00000000" w:rsidDel="00000000" w:rsidP="00000000" w:rsidRDefault="00000000" w:rsidRPr="00000000" w14:paraId="000014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5C">
      <w:pPr>
        <w:rPr/>
      </w:pPr>
      <w:r w:rsidDel="00000000" w:rsidR="00000000" w:rsidRPr="00000000">
        <w:rPr>
          <w:rtl w:val="0"/>
        </w:rPr>
        <w:t xml:space="preserve">No</w:t>
      </w:r>
    </w:p>
    <w:p w:rsidR="00000000" w:rsidDel="00000000" w:rsidP="00000000" w:rsidRDefault="00000000" w:rsidRPr="00000000" w14:paraId="000014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5E">
      <w:pPr>
        <w:rPr/>
      </w:pPr>
      <w:r w:rsidDel="00000000" w:rsidR="00000000" w:rsidRPr="00000000">
        <w:rPr>
          <w:rtl w:val="0"/>
        </w:rPr>
        <w:t xml:space="preserve">PERMITIDO</w:t>
      </w:r>
    </w:p>
    <w:p w:rsidR="00000000" w:rsidDel="00000000" w:rsidP="00000000" w:rsidRDefault="00000000" w:rsidRPr="00000000" w14:paraId="00001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0">
      <w:pPr>
        <w:pStyle w:val="Heading1"/>
        <w:keepNext w:val="0"/>
        <w:keepLines w:val="0"/>
        <w:spacing w:before="480" w:lineRule="auto"/>
        <w:rPr>
          <w:b w:val="1"/>
          <w:bCs w:val="1"/>
          <w:sz w:val="46"/>
          <w:szCs w:val="46"/>
        </w:rPr>
      </w:pPr>
      <w:bookmarkStart w:colFirst="0" w:colLast="0" w:name="_84o9qv2p6b3j" w:id="436"/>
      <w:bookmarkEnd w:id="436"/>
      <w:r w:rsidDel="00000000" w:rsidR="00000000" w:rsidRPr="00000000">
        <w:rPr>
          <w:b w:val="1"/>
          <w:bCs w:val="1"/>
          <w:sz w:val="46"/>
          <w:szCs w:val="46"/>
          <w:rtl w:val="0"/>
        </w:rPr>
        <w:t xml:space="preserve">7.42 Denegación Explicable</w:t>
      </w:r>
    </w:p>
    <w:p w:rsidR="00000000" w:rsidDel="00000000" w:rsidP="00000000" w:rsidRDefault="00000000" w:rsidRPr="00000000" w14:paraId="00001461">
      <w:pPr>
        <w:spacing w:after="240" w:before="240" w:lineRule="auto"/>
        <w:rPr/>
      </w:pPr>
      <w:r w:rsidDel="00000000" w:rsidR="00000000" w:rsidRPr="00000000">
        <w:rPr>
          <w:rtl w:val="0"/>
        </w:rPr>
        <w:t xml:space="preserve">Cuando una operación sea rechazada, el sistema deberá proporcionar un motivo funcional comprensible.</w:t>
      </w:r>
    </w:p>
    <w:p w:rsidR="00000000" w:rsidDel="00000000" w:rsidP="00000000" w:rsidRDefault="00000000" w:rsidRPr="00000000" w14:paraId="00001462">
      <w:pPr>
        <w:spacing w:after="240" w:before="240" w:lineRule="auto"/>
        <w:rPr/>
      </w:pPr>
      <w:r w:rsidDel="00000000" w:rsidR="00000000" w:rsidRPr="00000000">
        <w:rPr>
          <w:rtl w:val="0"/>
        </w:rPr>
        <w:t xml:space="preserve">Ejemplo:</w:t>
      </w:r>
    </w:p>
    <w:p w:rsidR="00000000" w:rsidDel="00000000" w:rsidP="00000000" w:rsidRDefault="00000000" w:rsidRPr="00000000" w14:paraId="00001463">
      <w:pPr>
        <w:spacing w:after="240" w:before="240" w:lineRule="auto"/>
        <w:ind w:left="600" w:right="600" w:firstLine="0"/>
        <w:rPr/>
      </w:pPr>
      <w:r w:rsidDel="00000000" w:rsidR="00000000" w:rsidRPr="00000000">
        <w:rPr>
          <w:rtl w:val="0"/>
        </w:rPr>
        <w:t xml:space="preserve">No tiene permisos para modificar pedidos de esta sucursal.</w:t>
      </w:r>
    </w:p>
    <w:p w:rsidR="00000000" w:rsidDel="00000000" w:rsidP="00000000" w:rsidRDefault="00000000" w:rsidRPr="00000000" w14:paraId="00001464">
      <w:pPr>
        <w:spacing w:after="240" w:before="240" w:lineRule="auto"/>
        <w:rPr/>
      </w:pPr>
      <w:r w:rsidDel="00000000" w:rsidR="00000000" w:rsidRPr="00000000">
        <w:rPr>
          <w:rtl w:val="0"/>
        </w:rPr>
        <w:t xml:space="preserve">o:</w:t>
      </w:r>
    </w:p>
    <w:p w:rsidR="00000000" w:rsidDel="00000000" w:rsidP="00000000" w:rsidRDefault="00000000" w:rsidRPr="00000000" w14:paraId="00001465">
      <w:pPr>
        <w:spacing w:after="240" w:before="240" w:lineRule="auto"/>
        <w:ind w:left="600" w:right="600" w:firstLine="0"/>
        <w:rPr/>
      </w:pPr>
      <w:r w:rsidDel="00000000" w:rsidR="00000000" w:rsidRPr="00000000">
        <w:rPr>
          <w:rtl w:val="0"/>
        </w:rPr>
        <w:t xml:space="preserve">El pedido se encuentra entregado y no admite modificaciones.</w:t>
      </w:r>
    </w:p>
    <w:p w:rsidR="00000000" w:rsidDel="00000000" w:rsidP="00000000" w:rsidRDefault="00000000" w:rsidRPr="00000000" w14:paraId="00001466">
      <w:pPr>
        <w:spacing w:after="240" w:before="240" w:lineRule="auto"/>
        <w:rPr/>
      </w:pPr>
      <w:r w:rsidDel="00000000" w:rsidR="00000000" w:rsidRPr="00000000">
        <w:rPr>
          <w:rtl w:val="0"/>
        </w:rPr>
        <w:t xml:space="preserve">No debería mostrar únicamente:</w:t>
      </w:r>
    </w:p>
    <w:p w:rsidR="00000000" w:rsidDel="00000000" w:rsidP="00000000" w:rsidRDefault="00000000" w:rsidRPr="00000000" w14:paraId="00001467">
      <w:pPr>
        <w:spacing w:after="240" w:before="240" w:lineRule="auto"/>
        <w:ind w:left="600" w:right="600" w:firstLine="0"/>
        <w:rPr/>
      </w:pPr>
      <w:r w:rsidDel="00000000" w:rsidR="00000000" w:rsidRPr="00000000">
        <w:rPr>
          <w:rtl w:val="0"/>
        </w:rPr>
        <w:t xml:space="preserve">Access denied.</w:t>
      </w:r>
    </w:p>
    <w:p w:rsidR="00000000" w:rsidDel="00000000" w:rsidP="00000000" w:rsidRDefault="00000000" w:rsidRPr="00000000" w14:paraId="00001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9">
      <w:pPr>
        <w:pStyle w:val="Heading1"/>
        <w:keepNext w:val="0"/>
        <w:keepLines w:val="0"/>
        <w:spacing w:before="480" w:lineRule="auto"/>
        <w:rPr>
          <w:b w:val="1"/>
          <w:bCs w:val="1"/>
          <w:sz w:val="46"/>
          <w:szCs w:val="46"/>
        </w:rPr>
      </w:pPr>
      <w:bookmarkStart w:colFirst="0" w:colLast="0" w:name="_5cpjer1c1ibw" w:id="437"/>
      <w:bookmarkEnd w:id="437"/>
      <w:r w:rsidDel="00000000" w:rsidR="00000000" w:rsidRPr="00000000">
        <w:rPr>
          <w:b w:val="1"/>
          <w:bCs w:val="1"/>
          <w:sz w:val="46"/>
          <w:szCs w:val="46"/>
          <w:rtl w:val="0"/>
        </w:rPr>
        <w:t xml:space="preserve">7.43 Principio de Seguridad por Capas</w:t>
      </w:r>
    </w:p>
    <w:p w:rsidR="00000000" w:rsidDel="00000000" w:rsidP="00000000" w:rsidRDefault="00000000" w:rsidRPr="00000000" w14:paraId="0000146A">
      <w:pPr>
        <w:spacing w:after="240" w:before="240" w:lineRule="auto"/>
        <w:rPr/>
      </w:pPr>
      <w:r w:rsidDel="00000000" w:rsidR="00000000" w:rsidRPr="00000000">
        <w:rPr>
          <w:rtl w:val="0"/>
        </w:rPr>
        <w:t xml:space="preserve">La autorización deberá evaluarse en múltiples niveles:</w:t>
      </w:r>
    </w:p>
    <w:p w:rsidR="00000000" w:rsidDel="00000000" w:rsidP="00000000" w:rsidRDefault="00000000" w:rsidRPr="00000000" w14:paraId="0000146B">
      <w:pPr>
        <w:rPr/>
      </w:pPr>
      <w:r w:rsidDel="00000000" w:rsidR="00000000" w:rsidRPr="00000000">
        <w:rPr>
          <w:rtl w:val="0"/>
        </w:rPr>
        <w:t xml:space="preserve">1. Autenticación</w:t>
      </w:r>
    </w:p>
    <w:p w:rsidR="00000000" w:rsidDel="00000000" w:rsidP="00000000" w:rsidRDefault="00000000" w:rsidRPr="00000000" w14:paraId="000014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6D">
      <w:pPr>
        <w:rPr/>
      </w:pPr>
      <w:r w:rsidDel="00000000" w:rsidR="00000000" w:rsidRPr="00000000">
        <w:rPr>
          <w:rtl w:val="0"/>
        </w:rPr>
        <w:t xml:space="preserve">2. Usuario activo</w:t>
      </w:r>
    </w:p>
    <w:p w:rsidR="00000000" w:rsidDel="00000000" w:rsidP="00000000" w:rsidRDefault="00000000" w:rsidRPr="00000000" w14:paraId="000014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6F">
      <w:pPr>
        <w:rPr/>
      </w:pPr>
      <w:r w:rsidDel="00000000" w:rsidR="00000000" w:rsidRPr="00000000">
        <w:rPr>
          <w:rtl w:val="0"/>
        </w:rPr>
        <w:t xml:space="preserve">3. Permiso</w:t>
      </w:r>
    </w:p>
    <w:p w:rsidR="00000000" w:rsidDel="00000000" w:rsidP="00000000" w:rsidRDefault="00000000" w:rsidRPr="00000000" w14:paraId="000014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71">
      <w:pPr>
        <w:rPr/>
      </w:pPr>
      <w:r w:rsidDel="00000000" w:rsidR="00000000" w:rsidRPr="00000000">
        <w:rPr>
          <w:rtl w:val="0"/>
        </w:rPr>
        <w:t xml:space="preserve">4. Alcance</w:t>
      </w:r>
    </w:p>
    <w:p w:rsidR="00000000" w:rsidDel="00000000" w:rsidP="00000000" w:rsidRDefault="00000000" w:rsidRPr="00000000" w14:paraId="000014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73">
      <w:pPr>
        <w:rPr/>
      </w:pPr>
      <w:r w:rsidDel="00000000" w:rsidR="00000000" w:rsidRPr="00000000">
        <w:rPr>
          <w:rtl w:val="0"/>
        </w:rPr>
        <w:t xml:space="preserve">5. Contexto</w:t>
      </w:r>
    </w:p>
    <w:p w:rsidR="00000000" w:rsidDel="00000000" w:rsidP="00000000" w:rsidRDefault="00000000" w:rsidRPr="00000000" w14:paraId="000014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75">
      <w:pPr>
        <w:rPr/>
      </w:pPr>
      <w:r w:rsidDel="00000000" w:rsidR="00000000" w:rsidRPr="00000000">
        <w:rPr>
          <w:rtl w:val="0"/>
        </w:rPr>
        <w:t xml:space="preserve">6. Estado de entidad</w:t>
      </w:r>
    </w:p>
    <w:p w:rsidR="00000000" w:rsidDel="00000000" w:rsidP="00000000" w:rsidRDefault="00000000" w:rsidRPr="00000000" w14:paraId="000014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77">
      <w:pPr>
        <w:rPr/>
      </w:pPr>
      <w:r w:rsidDel="00000000" w:rsidR="00000000" w:rsidRPr="00000000">
        <w:rPr>
          <w:rtl w:val="0"/>
        </w:rPr>
        <w:t xml:space="preserve">7. Regla de negocio</w:t>
      </w:r>
    </w:p>
    <w:p w:rsidR="00000000" w:rsidDel="00000000" w:rsidP="00000000" w:rsidRDefault="00000000" w:rsidRPr="00000000" w14:paraId="000014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79">
      <w:pPr>
        <w:rPr/>
      </w:pPr>
      <w:r w:rsidDel="00000000" w:rsidR="00000000" w:rsidRPr="00000000">
        <w:rPr>
          <w:rtl w:val="0"/>
        </w:rPr>
        <w:t xml:space="preserve">8. Aprobación</w:t>
      </w:r>
    </w:p>
    <w:p w:rsidR="00000000" w:rsidDel="00000000" w:rsidP="00000000" w:rsidRDefault="00000000" w:rsidRPr="00000000" w14:paraId="0000147A">
      <w:pPr>
        <w:spacing w:after="240" w:before="240" w:lineRule="auto"/>
        <w:rPr/>
      </w:pPr>
      <w:r w:rsidDel="00000000" w:rsidR="00000000" w:rsidRPr="00000000">
        <w:rPr>
          <w:rtl w:val="0"/>
        </w:rPr>
        <w:t xml:space="preserve">No todas las operaciones requerirán todos los niveles.</w:t>
      </w:r>
    </w:p>
    <w:p w:rsidR="00000000" w:rsidDel="00000000" w:rsidP="00000000" w:rsidRDefault="00000000" w:rsidRPr="00000000" w14:paraId="00001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C">
      <w:pPr>
        <w:pStyle w:val="Heading1"/>
        <w:keepNext w:val="0"/>
        <w:keepLines w:val="0"/>
        <w:spacing w:before="480" w:lineRule="auto"/>
        <w:rPr>
          <w:b w:val="1"/>
          <w:bCs w:val="1"/>
          <w:sz w:val="46"/>
          <w:szCs w:val="46"/>
        </w:rPr>
      </w:pPr>
      <w:bookmarkStart w:colFirst="0" w:colLast="0" w:name="_d3x6vrvtmhbo" w:id="438"/>
      <w:bookmarkEnd w:id="438"/>
      <w:r w:rsidDel="00000000" w:rsidR="00000000" w:rsidRPr="00000000">
        <w:rPr>
          <w:b w:val="1"/>
          <w:bCs w:val="1"/>
          <w:sz w:val="46"/>
          <w:szCs w:val="46"/>
          <w:rtl w:val="0"/>
        </w:rPr>
        <w:t xml:space="preserve">7.44 Acciones Masivas</w:t>
      </w:r>
    </w:p>
    <w:p w:rsidR="00000000" w:rsidDel="00000000" w:rsidP="00000000" w:rsidRDefault="00000000" w:rsidRPr="00000000" w14:paraId="0000147D">
      <w:pPr>
        <w:spacing w:after="240" w:before="240" w:lineRule="auto"/>
        <w:rPr/>
      </w:pPr>
      <w:r w:rsidDel="00000000" w:rsidR="00000000" w:rsidRPr="00000000">
        <w:rPr>
          <w:rtl w:val="0"/>
        </w:rPr>
        <w:t xml:space="preserve">Las operaciones masivas deberán considerarse especialmente sensibles.</w:t>
      </w:r>
    </w:p>
    <w:p w:rsidR="00000000" w:rsidDel="00000000" w:rsidP="00000000" w:rsidRDefault="00000000" w:rsidRPr="00000000" w14:paraId="0000147E">
      <w:pPr>
        <w:spacing w:after="240" w:before="240" w:lineRule="auto"/>
        <w:rPr/>
      </w:pPr>
      <w:r w:rsidDel="00000000" w:rsidR="00000000" w:rsidRPr="00000000">
        <w:rPr>
          <w:rtl w:val="0"/>
        </w:rPr>
        <w:t xml:space="preserve">Ejemplo:</w:t>
      </w:r>
    </w:p>
    <w:p w:rsidR="00000000" w:rsidDel="00000000" w:rsidP="00000000" w:rsidRDefault="00000000" w:rsidRPr="00000000" w14:paraId="0000147F">
      <w:pPr>
        <w:rPr/>
      </w:pPr>
      <w:r w:rsidDel="00000000" w:rsidR="00000000" w:rsidRPr="00000000">
        <w:rPr>
          <w:rtl w:val="0"/>
        </w:rPr>
        <w:t xml:space="preserve">Seleccionar 500 pedidos</w:t>
      </w:r>
    </w:p>
    <w:p w:rsidR="00000000" w:rsidDel="00000000" w:rsidP="00000000" w:rsidRDefault="00000000" w:rsidRPr="00000000" w14:paraId="000014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81">
      <w:pPr>
        <w:rPr/>
      </w:pPr>
      <w:r w:rsidDel="00000000" w:rsidR="00000000" w:rsidRPr="00000000">
        <w:rPr>
          <w:rtl w:val="0"/>
        </w:rPr>
        <w:t xml:space="preserve">Modificar estado</w:t>
      </w:r>
    </w:p>
    <w:p w:rsidR="00000000" w:rsidDel="00000000" w:rsidP="00000000" w:rsidRDefault="00000000" w:rsidRPr="00000000" w14:paraId="00001482">
      <w:pPr>
        <w:spacing w:after="240" w:before="240" w:lineRule="auto"/>
        <w:rPr/>
      </w:pPr>
      <w:r w:rsidDel="00000000" w:rsidR="00000000" w:rsidRPr="00000000">
        <w:rPr>
          <w:rtl w:val="0"/>
        </w:rPr>
        <w:t xml:space="preserve">El sistema deberá verificar permisos y reglas sobre la operación masiva.</w:t>
      </w:r>
    </w:p>
    <w:p w:rsidR="00000000" w:rsidDel="00000000" w:rsidP="00000000" w:rsidRDefault="00000000" w:rsidRPr="00000000" w14:paraId="00001483">
      <w:pPr>
        <w:spacing w:after="240" w:before="240" w:lineRule="auto"/>
        <w:rPr/>
      </w:pPr>
      <w:r w:rsidDel="00000000" w:rsidR="00000000" w:rsidRPr="00000000">
        <w:rPr>
          <w:rtl w:val="0"/>
        </w:rPr>
        <w:t xml:space="preserve">No deberá asumirse que:</w:t>
      </w:r>
    </w:p>
    <w:p w:rsidR="00000000" w:rsidDel="00000000" w:rsidP="00000000" w:rsidRDefault="00000000" w:rsidRPr="00000000" w14:paraId="00001484">
      <w:pPr>
        <w:spacing w:after="240" w:before="240" w:lineRule="auto"/>
        <w:ind w:left="600" w:right="600" w:firstLine="0"/>
        <w:rPr/>
      </w:pPr>
      <w:r w:rsidDel="00000000" w:rsidR="00000000" w:rsidRPr="00000000">
        <w:rPr>
          <w:rtl w:val="0"/>
        </w:rPr>
        <w:t xml:space="preserve">si puede modificar un pedido, puede modificar 500.</w:t>
      </w:r>
    </w:p>
    <w:p w:rsidR="00000000" w:rsidDel="00000000" w:rsidP="00000000" w:rsidRDefault="00000000" w:rsidRPr="00000000" w14:paraId="00001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6">
      <w:pPr>
        <w:pStyle w:val="Heading1"/>
        <w:keepNext w:val="0"/>
        <w:keepLines w:val="0"/>
        <w:spacing w:before="480" w:lineRule="auto"/>
        <w:rPr>
          <w:b w:val="1"/>
          <w:bCs w:val="1"/>
          <w:sz w:val="46"/>
          <w:szCs w:val="46"/>
        </w:rPr>
      </w:pPr>
      <w:bookmarkStart w:colFirst="0" w:colLast="0" w:name="_iwja9f1sideu" w:id="439"/>
      <w:bookmarkEnd w:id="439"/>
      <w:r w:rsidDel="00000000" w:rsidR="00000000" w:rsidRPr="00000000">
        <w:rPr>
          <w:b w:val="1"/>
          <w:bCs w:val="1"/>
          <w:sz w:val="46"/>
          <w:szCs w:val="46"/>
          <w:rtl w:val="0"/>
        </w:rPr>
        <w:t xml:space="preserve">7.45 Exportación de Información</w:t>
      </w:r>
    </w:p>
    <w:p w:rsidR="00000000" w:rsidDel="00000000" w:rsidP="00000000" w:rsidRDefault="00000000" w:rsidRPr="00000000" w14:paraId="00001487">
      <w:pPr>
        <w:spacing w:after="240" w:before="240" w:lineRule="auto"/>
        <w:rPr/>
      </w:pPr>
      <w:r w:rsidDel="00000000" w:rsidR="00000000" w:rsidRPr="00000000">
        <w:rPr>
          <w:rtl w:val="0"/>
        </w:rPr>
        <w:t xml:space="preserve">La exportación deberá ser considerada una capacidad específica.</w:t>
      </w:r>
    </w:p>
    <w:p w:rsidR="00000000" w:rsidDel="00000000" w:rsidP="00000000" w:rsidRDefault="00000000" w:rsidRPr="00000000" w14:paraId="00001488">
      <w:pPr>
        <w:spacing w:after="240" w:before="240" w:lineRule="auto"/>
        <w:rPr/>
      </w:pPr>
      <w:r w:rsidDel="00000000" w:rsidR="00000000" w:rsidRPr="00000000">
        <w:rPr>
          <w:rtl w:val="0"/>
        </w:rPr>
        <w:t xml:space="preserve">Ejemplo:</w:t>
      </w:r>
    </w:p>
    <w:p w:rsidR="00000000" w:rsidDel="00000000" w:rsidP="00000000" w:rsidRDefault="00000000" w:rsidRPr="00000000" w14:paraId="00001489">
      <w:pPr>
        <w:rPr/>
      </w:pPr>
      <w:r w:rsidDel="00000000" w:rsidR="00000000" w:rsidRPr="00000000">
        <w:rPr>
          <w:rtl w:val="0"/>
        </w:rPr>
        <w:t xml:space="preserve">PEDIDOS.VER</w:t>
      </w:r>
    </w:p>
    <w:p w:rsidR="00000000" w:rsidDel="00000000" w:rsidP="00000000" w:rsidRDefault="00000000" w:rsidRPr="00000000" w14:paraId="0000148A">
      <w:pPr>
        <w:spacing w:after="240" w:before="240" w:lineRule="auto"/>
        <w:rPr/>
      </w:pPr>
      <w:r w:rsidDel="00000000" w:rsidR="00000000" w:rsidRPr="00000000">
        <w:rPr>
          <w:rtl w:val="0"/>
        </w:rPr>
        <w:t xml:space="preserve">no implica necesariamente:</w:t>
      </w:r>
    </w:p>
    <w:p w:rsidR="00000000" w:rsidDel="00000000" w:rsidP="00000000" w:rsidRDefault="00000000" w:rsidRPr="00000000" w14:paraId="0000148B">
      <w:pPr>
        <w:rPr/>
      </w:pPr>
      <w:r w:rsidDel="00000000" w:rsidR="00000000" w:rsidRPr="00000000">
        <w:rPr>
          <w:rtl w:val="0"/>
        </w:rPr>
        <w:t xml:space="preserve">PEDIDOS.EXPORTAR</w:t>
      </w:r>
    </w:p>
    <w:p w:rsidR="00000000" w:rsidDel="00000000" w:rsidP="00000000" w:rsidRDefault="00000000" w:rsidRPr="00000000" w14:paraId="0000148C">
      <w:pPr>
        <w:spacing w:after="240" w:before="240" w:lineRule="auto"/>
        <w:rPr/>
      </w:pPr>
      <w:r w:rsidDel="00000000" w:rsidR="00000000" w:rsidRPr="00000000">
        <w:rPr>
          <w:rtl w:val="0"/>
        </w:rPr>
        <w:t xml:space="preserve">Esto permitirá controlar extracción masiva de información.</w:t>
      </w:r>
    </w:p>
    <w:p w:rsidR="00000000" w:rsidDel="00000000" w:rsidP="00000000" w:rsidRDefault="00000000" w:rsidRPr="00000000" w14:paraId="00001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E">
      <w:pPr>
        <w:pStyle w:val="Heading1"/>
        <w:keepNext w:val="0"/>
        <w:keepLines w:val="0"/>
        <w:spacing w:before="480" w:lineRule="auto"/>
        <w:rPr>
          <w:b w:val="1"/>
          <w:bCs w:val="1"/>
          <w:sz w:val="46"/>
          <w:szCs w:val="46"/>
        </w:rPr>
      </w:pPr>
      <w:bookmarkStart w:colFirst="0" w:colLast="0" w:name="_qu14ajsqd18u" w:id="440"/>
      <w:bookmarkEnd w:id="440"/>
      <w:r w:rsidDel="00000000" w:rsidR="00000000" w:rsidRPr="00000000">
        <w:rPr>
          <w:b w:val="1"/>
          <w:bCs w:val="1"/>
          <w:sz w:val="46"/>
          <w:szCs w:val="46"/>
          <w:rtl w:val="0"/>
        </w:rPr>
        <w:t xml:space="preserve">7.46 Impresión</w:t>
      </w:r>
    </w:p>
    <w:p w:rsidR="00000000" w:rsidDel="00000000" w:rsidP="00000000" w:rsidRDefault="00000000" w:rsidRPr="00000000" w14:paraId="0000148F">
      <w:pPr>
        <w:spacing w:after="240" w:before="240" w:lineRule="auto"/>
        <w:rPr/>
      </w:pPr>
      <w:r w:rsidDel="00000000" w:rsidR="00000000" w:rsidRPr="00000000">
        <w:rPr>
          <w:rtl w:val="0"/>
        </w:rPr>
        <w:t xml:space="preserve">La capacidad de imprimir determinados documentos también podrá estar controlada.</w:t>
      </w:r>
    </w:p>
    <w:p w:rsidR="00000000" w:rsidDel="00000000" w:rsidP="00000000" w:rsidRDefault="00000000" w:rsidRPr="00000000" w14:paraId="00001490">
      <w:pPr>
        <w:spacing w:after="240" w:before="240" w:lineRule="auto"/>
        <w:rPr/>
      </w:pPr>
      <w:r w:rsidDel="00000000" w:rsidR="00000000" w:rsidRPr="00000000">
        <w:rPr>
          <w:rtl w:val="0"/>
        </w:rPr>
        <w:t xml:space="preserve">Ejemplo:</w:t>
      </w:r>
    </w:p>
    <w:p w:rsidR="00000000" w:rsidDel="00000000" w:rsidP="00000000" w:rsidRDefault="00000000" w:rsidRPr="00000000" w14:paraId="00001491">
      <w:pPr>
        <w:rPr/>
      </w:pPr>
      <w:r w:rsidDel="00000000" w:rsidR="00000000" w:rsidRPr="00000000">
        <w:rPr>
          <w:rtl w:val="0"/>
        </w:rPr>
        <w:t xml:space="preserve">FACTURA.VER</w:t>
      </w:r>
    </w:p>
    <w:p w:rsidR="00000000" w:rsidDel="00000000" w:rsidP="00000000" w:rsidRDefault="00000000" w:rsidRPr="00000000" w14:paraId="00001492">
      <w:pPr>
        <w:rPr/>
      </w:pPr>
      <w:r w:rsidDel="00000000" w:rsidR="00000000" w:rsidRPr="00000000">
        <w:rPr>
          <w:rtl w:val="0"/>
        </w:rPr>
        <w:t xml:space="preserve">FACTURA.IMPRIMIR</w:t>
      </w:r>
    </w:p>
    <w:p w:rsidR="00000000" w:rsidDel="00000000" w:rsidP="00000000" w:rsidRDefault="00000000" w:rsidRPr="00000000" w14:paraId="00001493">
      <w:pPr>
        <w:spacing w:after="240" w:before="240" w:lineRule="auto"/>
        <w:rPr/>
      </w:pPr>
      <w:r w:rsidDel="00000000" w:rsidR="00000000" w:rsidRPr="00000000">
        <w:rPr>
          <w:rtl w:val="0"/>
        </w:rPr>
        <w:t xml:space="preserve">Podrán ser permisos independientes.</w:t>
      </w:r>
    </w:p>
    <w:p w:rsidR="00000000" w:rsidDel="00000000" w:rsidP="00000000" w:rsidRDefault="00000000" w:rsidRPr="00000000" w14:paraId="00001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5">
      <w:pPr>
        <w:pStyle w:val="Heading1"/>
        <w:keepNext w:val="0"/>
        <w:keepLines w:val="0"/>
        <w:spacing w:before="480" w:lineRule="auto"/>
        <w:rPr>
          <w:b w:val="1"/>
          <w:bCs w:val="1"/>
          <w:sz w:val="46"/>
          <w:szCs w:val="46"/>
        </w:rPr>
      </w:pPr>
      <w:bookmarkStart w:colFirst="0" w:colLast="0" w:name="_26vnpnz8civc" w:id="441"/>
      <w:bookmarkEnd w:id="441"/>
      <w:r w:rsidDel="00000000" w:rsidR="00000000" w:rsidRPr="00000000">
        <w:rPr>
          <w:b w:val="1"/>
          <w:bCs w:val="1"/>
          <w:sz w:val="46"/>
          <w:szCs w:val="46"/>
          <w:rtl w:val="0"/>
        </w:rPr>
        <w:t xml:space="preserve">7.47 Eliminación</w:t>
      </w:r>
    </w:p>
    <w:p w:rsidR="00000000" w:rsidDel="00000000" w:rsidP="00000000" w:rsidRDefault="00000000" w:rsidRPr="00000000" w14:paraId="00001496">
      <w:pPr>
        <w:spacing w:after="240" w:before="240" w:lineRule="auto"/>
        <w:rPr/>
      </w:pPr>
      <w:r w:rsidDel="00000000" w:rsidR="00000000" w:rsidRPr="00000000">
        <w:rPr>
          <w:rtl w:val="0"/>
        </w:rPr>
        <w:t xml:space="preserve">La eliminación deberá ser tratada como una acción sensible.</w:t>
      </w:r>
    </w:p>
    <w:p w:rsidR="00000000" w:rsidDel="00000000" w:rsidP="00000000" w:rsidRDefault="00000000" w:rsidRPr="00000000" w14:paraId="00001497">
      <w:pPr>
        <w:spacing w:after="240" w:before="240" w:lineRule="auto"/>
        <w:rPr/>
      </w:pPr>
      <w:r w:rsidDel="00000000" w:rsidR="00000000" w:rsidRPr="00000000">
        <w:rPr>
          <w:rtl w:val="0"/>
        </w:rPr>
        <w:t xml:space="preserve">Siempre que exista historial empresarial, deberá preferirse:</w:t>
      </w:r>
    </w:p>
    <w:p w:rsidR="00000000" w:rsidDel="00000000" w:rsidP="00000000" w:rsidRDefault="00000000" w:rsidRPr="00000000" w14:paraId="00001498">
      <w:pPr>
        <w:rPr/>
      </w:pPr>
      <w:r w:rsidDel="00000000" w:rsidR="00000000" w:rsidRPr="00000000">
        <w:rPr>
          <w:rtl w:val="0"/>
        </w:rPr>
        <w:t xml:space="preserve">Desactivar</w:t>
      </w:r>
    </w:p>
    <w:p w:rsidR="00000000" w:rsidDel="00000000" w:rsidP="00000000" w:rsidRDefault="00000000" w:rsidRPr="00000000" w14:paraId="00001499">
      <w:pPr>
        <w:rPr/>
      </w:pPr>
      <w:r w:rsidDel="00000000" w:rsidR="00000000" w:rsidRPr="00000000">
        <w:rPr>
          <w:rtl w:val="0"/>
        </w:rPr>
        <w:t xml:space="preserve">Anular</w:t>
      </w:r>
    </w:p>
    <w:p w:rsidR="00000000" w:rsidDel="00000000" w:rsidP="00000000" w:rsidRDefault="00000000" w:rsidRPr="00000000" w14:paraId="0000149A">
      <w:pPr>
        <w:rPr/>
      </w:pPr>
      <w:r w:rsidDel="00000000" w:rsidR="00000000" w:rsidRPr="00000000">
        <w:rPr>
          <w:rtl w:val="0"/>
        </w:rPr>
        <w:t xml:space="preserve">Cancelar</w:t>
      </w:r>
    </w:p>
    <w:p w:rsidR="00000000" w:rsidDel="00000000" w:rsidP="00000000" w:rsidRDefault="00000000" w:rsidRPr="00000000" w14:paraId="0000149B">
      <w:pPr>
        <w:spacing w:after="240" w:before="240" w:lineRule="auto"/>
        <w:rPr/>
      </w:pPr>
      <w:r w:rsidDel="00000000" w:rsidR="00000000" w:rsidRPr="00000000">
        <w:rPr>
          <w:rtl w:val="0"/>
        </w:rPr>
        <w:t xml:space="preserve">en lugar de:</w:t>
      </w:r>
    </w:p>
    <w:p w:rsidR="00000000" w:rsidDel="00000000" w:rsidP="00000000" w:rsidRDefault="00000000" w:rsidRPr="00000000" w14:paraId="0000149C">
      <w:pPr>
        <w:rPr/>
      </w:pPr>
      <w:r w:rsidDel="00000000" w:rsidR="00000000" w:rsidRPr="00000000">
        <w:rPr>
          <w:rtl w:val="0"/>
        </w:rPr>
        <w:t xml:space="preserve">Eliminar físicamente</w:t>
      </w:r>
    </w:p>
    <w:p w:rsidR="00000000" w:rsidDel="00000000" w:rsidP="00000000" w:rsidRDefault="00000000" w:rsidRPr="00000000" w14:paraId="00001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E">
      <w:pPr>
        <w:pStyle w:val="Heading1"/>
        <w:keepNext w:val="0"/>
        <w:keepLines w:val="0"/>
        <w:spacing w:before="480" w:lineRule="auto"/>
        <w:rPr>
          <w:b w:val="1"/>
          <w:bCs w:val="1"/>
          <w:sz w:val="46"/>
          <w:szCs w:val="46"/>
        </w:rPr>
      </w:pPr>
      <w:bookmarkStart w:colFirst="0" w:colLast="0" w:name="_wkkub0coq4mr" w:id="442"/>
      <w:bookmarkEnd w:id="442"/>
      <w:r w:rsidDel="00000000" w:rsidR="00000000" w:rsidRPr="00000000">
        <w:rPr>
          <w:b w:val="1"/>
          <w:bCs w:val="1"/>
          <w:sz w:val="46"/>
          <w:szCs w:val="46"/>
          <w:rtl w:val="0"/>
        </w:rPr>
        <w:t xml:space="preserve">7.48 Auditoría de Seguridad</w:t>
      </w:r>
    </w:p>
    <w:p w:rsidR="00000000" w:rsidDel="00000000" w:rsidP="00000000" w:rsidRDefault="00000000" w:rsidRPr="00000000" w14:paraId="0000149F">
      <w:pPr>
        <w:spacing w:after="240" w:before="240" w:lineRule="auto"/>
        <w:rPr/>
      </w:pPr>
      <w:r w:rsidDel="00000000" w:rsidR="00000000" w:rsidRPr="00000000">
        <w:rPr>
          <w:rtl w:val="0"/>
        </w:rPr>
        <w:t xml:space="preserve">Deberán registrarse, cuando corresponda:</w:t>
      </w:r>
    </w:p>
    <w:p w:rsidR="00000000" w:rsidDel="00000000" w:rsidP="00000000" w:rsidRDefault="00000000" w:rsidRPr="00000000" w14:paraId="000014A0">
      <w:pPr>
        <w:numPr>
          <w:ilvl w:val="0"/>
          <w:numId w:val="440"/>
        </w:numPr>
        <w:spacing w:after="0" w:afterAutospacing="0" w:before="240" w:lineRule="auto"/>
        <w:ind w:left="720" w:hanging="360"/>
      </w:pPr>
      <w:r w:rsidDel="00000000" w:rsidR="00000000" w:rsidRPr="00000000">
        <w:rPr>
          <w:rtl w:val="0"/>
        </w:rPr>
        <w:t xml:space="preserve">creación de usuario;</w:t>
      </w:r>
    </w:p>
    <w:p w:rsidR="00000000" w:rsidDel="00000000" w:rsidP="00000000" w:rsidRDefault="00000000" w:rsidRPr="00000000" w14:paraId="000014A1">
      <w:pPr>
        <w:numPr>
          <w:ilvl w:val="0"/>
          <w:numId w:val="440"/>
        </w:numPr>
        <w:spacing w:after="0" w:afterAutospacing="0" w:before="0" w:beforeAutospacing="0" w:lineRule="auto"/>
        <w:ind w:left="720" w:hanging="360"/>
      </w:pPr>
      <w:r w:rsidDel="00000000" w:rsidR="00000000" w:rsidRPr="00000000">
        <w:rPr>
          <w:rtl w:val="0"/>
        </w:rPr>
        <w:t xml:space="preserve">modificación;</w:t>
      </w:r>
    </w:p>
    <w:p w:rsidR="00000000" w:rsidDel="00000000" w:rsidP="00000000" w:rsidRDefault="00000000" w:rsidRPr="00000000" w14:paraId="000014A2">
      <w:pPr>
        <w:numPr>
          <w:ilvl w:val="0"/>
          <w:numId w:val="440"/>
        </w:numPr>
        <w:spacing w:after="0" w:afterAutospacing="0" w:before="0" w:beforeAutospacing="0" w:lineRule="auto"/>
        <w:ind w:left="720" w:hanging="360"/>
      </w:pPr>
      <w:r w:rsidDel="00000000" w:rsidR="00000000" w:rsidRPr="00000000">
        <w:rPr>
          <w:rtl w:val="0"/>
        </w:rPr>
        <w:t xml:space="preserve">activación;</w:t>
      </w:r>
    </w:p>
    <w:p w:rsidR="00000000" w:rsidDel="00000000" w:rsidP="00000000" w:rsidRDefault="00000000" w:rsidRPr="00000000" w14:paraId="000014A3">
      <w:pPr>
        <w:numPr>
          <w:ilvl w:val="0"/>
          <w:numId w:val="440"/>
        </w:numPr>
        <w:spacing w:after="0" w:afterAutospacing="0" w:before="0" w:beforeAutospacing="0" w:lineRule="auto"/>
        <w:ind w:left="720" w:hanging="360"/>
      </w:pPr>
      <w:r w:rsidDel="00000000" w:rsidR="00000000" w:rsidRPr="00000000">
        <w:rPr>
          <w:rtl w:val="0"/>
        </w:rPr>
        <w:t xml:space="preserve">bloqueo;</w:t>
      </w:r>
    </w:p>
    <w:p w:rsidR="00000000" w:rsidDel="00000000" w:rsidP="00000000" w:rsidRDefault="00000000" w:rsidRPr="00000000" w14:paraId="000014A4">
      <w:pPr>
        <w:numPr>
          <w:ilvl w:val="0"/>
          <w:numId w:val="440"/>
        </w:numPr>
        <w:spacing w:after="0" w:afterAutospacing="0" w:before="0" w:beforeAutospacing="0" w:lineRule="auto"/>
        <w:ind w:left="720" w:hanging="360"/>
      </w:pPr>
      <w:r w:rsidDel="00000000" w:rsidR="00000000" w:rsidRPr="00000000">
        <w:rPr>
          <w:rtl w:val="0"/>
        </w:rPr>
        <w:t xml:space="preserve">cambio de contraseña;</w:t>
      </w:r>
    </w:p>
    <w:p w:rsidR="00000000" w:rsidDel="00000000" w:rsidP="00000000" w:rsidRDefault="00000000" w:rsidRPr="00000000" w14:paraId="000014A5">
      <w:pPr>
        <w:numPr>
          <w:ilvl w:val="0"/>
          <w:numId w:val="440"/>
        </w:numPr>
        <w:spacing w:after="0" w:afterAutospacing="0" w:before="0" w:beforeAutospacing="0" w:lineRule="auto"/>
        <w:ind w:left="720" w:hanging="360"/>
      </w:pPr>
      <w:r w:rsidDel="00000000" w:rsidR="00000000" w:rsidRPr="00000000">
        <w:rPr>
          <w:rtl w:val="0"/>
        </w:rPr>
        <w:t xml:space="preserve">asignación de rol;</w:t>
      </w:r>
    </w:p>
    <w:p w:rsidR="00000000" w:rsidDel="00000000" w:rsidP="00000000" w:rsidRDefault="00000000" w:rsidRPr="00000000" w14:paraId="000014A6">
      <w:pPr>
        <w:numPr>
          <w:ilvl w:val="0"/>
          <w:numId w:val="440"/>
        </w:numPr>
        <w:spacing w:after="0" w:afterAutospacing="0" w:before="0" w:beforeAutospacing="0" w:lineRule="auto"/>
        <w:ind w:left="720" w:hanging="360"/>
      </w:pPr>
      <w:r w:rsidDel="00000000" w:rsidR="00000000" w:rsidRPr="00000000">
        <w:rPr>
          <w:rtl w:val="0"/>
        </w:rPr>
        <w:t xml:space="preserve">revocación;</w:t>
      </w:r>
    </w:p>
    <w:p w:rsidR="00000000" w:rsidDel="00000000" w:rsidP="00000000" w:rsidRDefault="00000000" w:rsidRPr="00000000" w14:paraId="000014A7">
      <w:pPr>
        <w:numPr>
          <w:ilvl w:val="0"/>
          <w:numId w:val="440"/>
        </w:numPr>
        <w:spacing w:after="0" w:afterAutospacing="0" w:before="0" w:beforeAutospacing="0" w:lineRule="auto"/>
        <w:ind w:left="720" w:hanging="360"/>
      </w:pPr>
      <w:r w:rsidDel="00000000" w:rsidR="00000000" w:rsidRPr="00000000">
        <w:rPr>
          <w:rtl w:val="0"/>
        </w:rPr>
        <w:t xml:space="preserve">cambio de permisos;</w:t>
      </w:r>
    </w:p>
    <w:p w:rsidR="00000000" w:rsidDel="00000000" w:rsidP="00000000" w:rsidRDefault="00000000" w:rsidRPr="00000000" w14:paraId="000014A8">
      <w:pPr>
        <w:numPr>
          <w:ilvl w:val="0"/>
          <w:numId w:val="440"/>
        </w:numPr>
        <w:spacing w:after="0" w:afterAutospacing="0" w:before="0" w:beforeAutospacing="0" w:lineRule="auto"/>
        <w:ind w:left="720" w:hanging="360"/>
      </w:pPr>
      <w:r w:rsidDel="00000000" w:rsidR="00000000" w:rsidRPr="00000000">
        <w:rPr>
          <w:rtl w:val="0"/>
        </w:rPr>
        <w:t xml:space="preserve">cambio de alcance;</w:t>
      </w:r>
    </w:p>
    <w:p w:rsidR="00000000" w:rsidDel="00000000" w:rsidP="00000000" w:rsidRDefault="00000000" w:rsidRPr="00000000" w14:paraId="000014A9">
      <w:pPr>
        <w:numPr>
          <w:ilvl w:val="0"/>
          <w:numId w:val="440"/>
        </w:numPr>
        <w:spacing w:after="0" w:afterAutospacing="0" w:before="0" w:beforeAutospacing="0" w:lineRule="auto"/>
        <w:ind w:left="720" w:hanging="360"/>
      </w:pPr>
      <w:r w:rsidDel="00000000" w:rsidR="00000000" w:rsidRPr="00000000">
        <w:rPr>
          <w:rtl w:val="0"/>
        </w:rPr>
        <w:t xml:space="preserve">aprobación;</w:t>
      </w:r>
    </w:p>
    <w:p w:rsidR="00000000" w:rsidDel="00000000" w:rsidP="00000000" w:rsidRDefault="00000000" w:rsidRPr="00000000" w14:paraId="000014AA">
      <w:pPr>
        <w:numPr>
          <w:ilvl w:val="0"/>
          <w:numId w:val="440"/>
        </w:numPr>
        <w:spacing w:after="0" w:afterAutospacing="0" w:before="0" w:beforeAutospacing="0" w:lineRule="auto"/>
        <w:ind w:left="720" w:hanging="360"/>
      </w:pPr>
      <w:r w:rsidDel="00000000" w:rsidR="00000000" w:rsidRPr="00000000">
        <w:rPr>
          <w:rtl w:val="0"/>
        </w:rPr>
        <w:t xml:space="preserve">rechazo;</w:t>
      </w:r>
    </w:p>
    <w:p w:rsidR="00000000" w:rsidDel="00000000" w:rsidP="00000000" w:rsidRDefault="00000000" w:rsidRPr="00000000" w14:paraId="000014AB">
      <w:pPr>
        <w:numPr>
          <w:ilvl w:val="0"/>
          <w:numId w:val="440"/>
        </w:numPr>
        <w:spacing w:after="240" w:before="0" w:beforeAutospacing="0" w:lineRule="auto"/>
        <w:ind w:left="720" w:hanging="360"/>
      </w:pPr>
      <w:r w:rsidDel="00000000" w:rsidR="00000000" w:rsidRPr="00000000">
        <w:rPr>
          <w:rtl w:val="0"/>
        </w:rPr>
        <w:t xml:space="preserve">delegación.</w:t>
      </w:r>
    </w:p>
    <w:p w:rsidR="00000000" w:rsidDel="00000000" w:rsidP="00000000" w:rsidRDefault="00000000" w:rsidRPr="00000000" w14:paraId="00001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D">
      <w:pPr>
        <w:pStyle w:val="Heading1"/>
        <w:keepNext w:val="0"/>
        <w:keepLines w:val="0"/>
        <w:spacing w:before="480" w:lineRule="auto"/>
        <w:rPr>
          <w:b w:val="1"/>
          <w:bCs w:val="1"/>
          <w:sz w:val="46"/>
          <w:szCs w:val="46"/>
        </w:rPr>
      </w:pPr>
      <w:bookmarkStart w:colFirst="0" w:colLast="0" w:name="_97zah0b4hy7s" w:id="443"/>
      <w:bookmarkEnd w:id="443"/>
      <w:r w:rsidDel="00000000" w:rsidR="00000000" w:rsidRPr="00000000">
        <w:rPr>
          <w:b w:val="1"/>
          <w:bCs w:val="1"/>
          <w:sz w:val="46"/>
          <w:szCs w:val="46"/>
          <w:rtl w:val="0"/>
        </w:rPr>
        <w:t xml:space="preserve">7.49 Historial de Roles</w:t>
      </w:r>
    </w:p>
    <w:p w:rsidR="00000000" w:rsidDel="00000000" w:rsidP="00000000" w:rsidRDefault="00000000" w:rsidRPr="00000000" w14:paraId="000014AE">
      <w:pPr>
        <w:spacing w:after="240" w:before="240" w:lineRule="auto"/>
        <w:rPr/>
      </w:pPr>
      <w:r w:rsidDel="00000000" w:rsidR="00000000" w:rsidRPr="00000000">
        <w:rPr>
          <w:rtl w:val="0"/>
        </w:rPr>
        <w:t xml:space="preserve">El sistema deberá poder reconstruir:</w:t>
      </w:r>
    </w:p>
    <w:p w:rsidR="00000000" w:rsidDel="00000000" w:rsidP="00000000" w:rsidRDefault="00000000" w:rsidRPr="00000000" w14:paraId="000014AF">
      <w:pPr>
        <w:rPr/>
      </w:pPr>
      <w:r w:rsidDel="00000000" w:rsidR="00000000" w:rsidRPr="00000000">
        <w:rPr>
          <w:rtl w:val="0"/>
        </w:rPr>
        <w:t xml:space="preserve">Usuario</w:t>
      </w:r>
    </w:p>
    <w:p w:rsidR="00000000" w:rsidDel="00000000" w:rsidP="00000000" w:rsidRDefault="00000000" w:rsidRPr="00000000" w14:paraId="000014B0">
      <w:pPr>
        <w:rPr/>
      </w:pPr>
      <w:r w:rsidDel="00000000" w:rsidR="00000000" w:rsidRPr="00000000">
        <w:rPr>
          <w:rtl w:val="0"/>
        </w:rPr>
        <w:t xml:space="preserve">   │</w:t>
      </w:r>
    </w:p>
    <w:p w:rsidR="00000000" w:rsidDel="00000000" w:rsidP="00000000" w:rsidRDefault="00000000" w:rsidRPr="00000000" w14:paraId="000014B1">
      <w:pPr>
        <w:rPr/>
      </w:pPr>
      <w:r w:rsidDel="00000000" w:rsidR="00000000" w:rsidRPr="00000000">
        <w:rPr>
          <w:rtl w:val="0"/>
        </w:rPr>
        <w:t xml:space="preserve">   ├── Rol A</w:t>
      </w:r>
    </w:p>
    <w:p w:rsidR="00000000" w:rsidDel="00000000" w:rsidP="00000000" w:rsidRDefault="00000000" w:rsidRPr="00000000" w14:paraId="000014B2">
      <w:pPr>
        <w:rPr/>
      </w:pPr>
      <w:r w:rsidDel="00000000" w:rsidR="00000000" w:rsidRPr="00000000">
        <w:rPr>
          <w:rtl w:val="0"/>
        </w:rPr>
        <w:t xml:space="preserve">   │    Desde: fecha</w:t>
      </w:r>
    </w:p>
    <w:p w:rsidR="00000000" w:rsidDel="00000000" w:rsidP="00000000" w:rsidRDefault="00000000" w:rsidRPr="00000000" w14:paraId="000014B3">
      <w:pPr>
        <w:rPr/>
      </w:pPr>
      <w:r w:rsidDel="00000000" w:rsidR="00000000" w:rsidRPr="00000000">
        <w:rPr>
          <w:rtl w:val="0"/>
        </w:rPr>
        <w:t xml:space="preserve">   │    Hasta: fecha</w:t>
      </w:r>
    </w:p>
    <w:p w:rsidR="00000000" w:rsidDel="00000000" w:rsidP="00000000" w:rsidRDefault="00000000" w:rsidRPr="00000000" w14:paraId="000014B4">
      <w:pPr>
        <w:rPr/>
      </w:pPr>
      <w:r w:rsidDel="00000000" w:rsidR="00000000" w:rsidRPr="00000000">
        <w:rPr>
          <w:rtl w:val="0"/>
        </w:rPr>
        <w:t xml:space="preserve">   │</w:t>
      </w:r>
    </w:p>
    <w:p w:rsidR="00000000" w:rsidDel="00000000" w:rsidP="00000000" w:rsidRDefault="00000000" w:rsidRPr="00000000" w14:paraId="000014B5">
      <w:pPr>
        <w:rPr/>
      </w:pPr>
      <w:r w:rsidDel="00000000" w:rsidR="00000000" w:rsidRPr="00000000">
        <w:rPr>
          <w:rtl w:val="0"/>
        </w:rPr>
        <w:t xml:space="preserve">   └── Rol B</w:t>
      </w:r>
    </w:p>
    <w:p w:rsidR="00000000" w:rsidDel="00000000" w:rsidP="00000000" w:rsidRDefault="00000000" w:rsidRPr="00000000" w14:paraId="000014B6">
      <w:pPr>
        <w:rPr/>
      </w:pPr>
      <w:r w:rsidDel="00000000" w:rsidR="00000000" w:rsidRPr="00000000">
        <w:rPr>
          <w:rtl w:val="0"/>
        </w:rPr>
        <w:t xml:space="preserve">        Desde: fecha</w:t>
      </w:r>
    </w:p>
    <w:p w:rsidR="00000000" w:rsidDel="00000000" w:rsidP="00000000" w:rsidRDefault="00000000" w:rsidRPr="00000000" w14:paraId="000014B7">
      <w:pPr>
        <w:spacing w:after="240" w:before="240" w:lineRule="auto"/>
        <w:rPr/>
      </w:pPr>
      <w:r w:rsidDel="00000000" w:rsidR="00000000" w:rsidRPr="00000000">
        <w:rPr>
          <w:rtl w:val="0"/>
        </w:rPr>
        <w:t xml:space="preserve">Esto será fundamental para auditoría histórica.</w:t>
      </w:r>
    </w:p>
    <w:p w:rsidR="00000000" w:rsidDel="00000000" w:rsidP="00000000" w:rsidRDefault="00000000" w:rsidRPr="00000000" w14:paraId="00001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9">
      <w:pPr>
        <w:pStyle w:val="Heading1"/>
        <w:keepNext w:val="0"/>
        <w:keepLines w:val="0"/>
        <w:spacing w:before="480" w:lineRule="auto"/>
        <w:rPr>
          <w:b w:val="1"/>
          <w:bCs w:val="1"/>
          <w:sz w:val="46"/>
          <w:szCs w:val="46"/>
        </w:rPr>
      </w:pPr>
      <w:bookmarkStart w:colFirst="0" w:colLast="0" w:name="_43bgqa4p9x5e" w:id="444"/>
      <w:bookmarkEnd w:id="444"/>
      <w:r w:rsidDel="00000000" w:rsidR="00000000" w:rsidRPr="00000000">
        <w:rPr>
          <w:b w:val="1"/>
          <w:bCs w:val="1"/>
          <w:sz w:val="46"/>
          <w:szCs w:val="46"/>
          <w:rtl w:val="0"/>
        </w:rPr>
        <w:t xml:space="preserve">7.50 Historial de Permisos</w:t>
      </w:r>
    </w:p>
    <w:p w:rsidR="00000000" w:rsidDel="00000000" w:rsidP="00000000" w:rsidRDefault="00000000" w:rsidRPr="00000000" w14:paraId="000014BA">
      <w:pPr>
        <w:spacing w:after="240" w:before="240" w:lineRule="auto"/>
        <w:rPr/>
      </w:pPr>
      <w:r w:rsidDel="00000000" w:rsidR="00000000" w:rsidRPr="00000000">
        <w:rPr>
          <w:rtl w:val="0"/>
        </w:rPr>
        <w:t xml:space="preserve">Deberá ser posible determinar qué capacidades tenía un usuario en un momento determinado cuando la auditoría lo requiera.</w:t>
      </w:r>
    </w:p>
    <w:p w:rsidR="00000000" w:rsidDel="00000000" w:rsidP="00000000" w:rsidRDefault="00000000" w:rsidRPr="00000000" w14:paraId="00001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C">
      <w:pPr>
        <w:pStyle w:val="Heading1"/>
        <w:keepNext w:val="0"/>
        <w:keepLines w:val="0"/>
        <w:spacing w:before="480" w:lineRule="auto"/>
        <w:rPr>
          <w:b w:val="1"/>
          <w:bCs w:val="1"/>
          <w:sz w:val="46"/>
          <w:szCs w:val="46"/>
        </w:rPr>
      </w:pPr>
      <w:bookmarkStart w:colFirst="0" w:colLast="0" w:name="_mhhi4djrjfwg" w:id="445"/>
      <w:bookmarkEnd w:id="445"/>
      <w:r w:rsidDel="00000000" w:rsidR="00000000" w:rsidRPr="00000000">
        <w:rPr>
          <w:b w:val="1"/>
          <w:bCs w:val="1"/>
          <w:sz w:val="46"/>
          <w:szCs w:val="46"/>
          <w:rtl w:val="0"/>
        </w:rPr>
        <w:t xml:space="preserve">7.51 Auditoría de Aprobaciones</w:t>
      </w:r>
    </w:p>
    <w:p w:rsidR="00000000" w:rsidDel="00000000" w:rsidP="00000000" w:rsidRDefault="00000000" w:rsidRPr="00000000" w14:paraId="000014BD">
      <w:pPr>
        <w:spacing w:after="240" w:before="240" w:lineRule="auto"/>
        <w:rPr/>
      </w:pPr>
      <w:r w:rsidDel="00000000" w:rsidR="00000000" w:rsidRPr="00000000">
        <w:rPr>
          <w:rtl w:val="0"/>
        </w:rPr>
        <w:t xml:space="preserve">Una aprobación deberá conservar como mínimo conceptualmente:</w:t>
      </w:r>
    </w:p>
    <w:p w:rsidR="00000000" w:rsidDel="00000000" w:rsidP="00000000" w:rsidRDefault="00000000" w:rsidRPr="00000000" w14:paraId="000014BE">
      <w:pPr>
        <w:rPr/>
      </w:pPr>
      <w:r w:rsidDel="00000000" w:rsidR="00000000" w:rsidRPr="00000000">
        <w:rPr>
          <w:rtl w:val="0"/>
        </w:rPr>
        <w:t xml:space="preserve">Operación</w:t>
      </w:r>
    </w:p>
    <w:p w:rsidR="00000000" w:rsidDel="00000000" w:rsidP="00000000" w:rsidRDefault="00000000" w:rsidRPr="00000000" w14:paraId="000014BF">
      <w:pPr>
        <w:rPr/>
      </w:pPr>
      <w:r w:rsidDel="00000000" w:rsidR="00000000" w:rsidRPr="00000000">
        <w:rPr>
          <w:rtl w:val="0"/>
        </w:rPr>
        <w:t xml:space="preserve">Solicitante</w:t>
      </w:r>
    </w:p>
    <w:p w:rsidR="00000000" w:rsidDel="00000000" w:rsidP="00000000" w:rsidRDefault="00000000" w:rsidRPr="00000000" w14:paraId="000014C0">
      <w:pPr>
        <w:rPr/>
      </w:pPr>
      <w:r w:rsidDel="00000000" w:rsidR="00000000" w:rsidRPr="00000000">
        <w:rPr>
          <w:rtl w:val="0"/>
        </w:rPr>
        <w:t xml:space="preserve">Aprobador</w:t>
      </w:r>
    </w:p>
    <w:p w:rsidR="00000000" w:rsidDel="00000000" w:rsidP="00000000" w:rsidRDefault="00000000" w:rsidRPr="00000000" w14:paraId="000014C1">
      <w:pPr>
        <w:rPr/>
      </w:pPr>
      <w:r w:rsidDel="00000000" w:rsidR="00000000" w:rsidRPr="00000000">
        <w:rPr>
          <w:rtl w:val="0"/>
        </w:rPr>
        <w:t xml:space="preserve">Fecha</w:t>
      </w:r>
    </w:p>
    <w:p w:rsidR="00000000" w:rsidDel="00000000" w:rsidP="00000000" w:rsidRDefault="00000000" w:rsidRPr="00000000" w14:paraId="000014C2">
      <w:pPr>
        <w:rPr/>
      </w:pPr>
      <w:r w:rsidDel="00000000" w:rsidR="00000000" w:rsidRPr="00000000">
        <w:rPr>
          <w:rtl w:val="0"/>
        </w:rPr>
        <w:t xml:space="preserve">Decisión</w:t>
      </w:r>
    </w:p>
    <w:p w:rsidR="00000000" w:rsidDel="00000000" w:rsidP="00000000" w:rsidRDefault="00000000" w:rsidRPr="00000000" w14:paraId="000014C3">
      <w:pPr>
        <w:rPr/>
      </w:pPr>
      <w:r w:rsidDel="00000000" w:rsidR="00000000" w:rsidRPr="00000000">
        <w:rPr>
          <w:rtl w:val="0"/>
        </w:rPr>
        <w:t xml:space="preserve">Motivo</w:t>
      </w:r>
    </w:p>
    <w:p w:rsidR="00000000" w:rsidDel="00000000" w:rsidP="00000000" w:rsidRDefault="00000000" w:rsidRPr="00000000" w14:paraId="00001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5">
      <w:pPr>
        <w:pStyle w:val="Heading1"/>
        <w:keepNext w:val="0"/>
        <w:keepLines w:val="0"/>
        <w:spacing w:before="480" w:lineRule="auto"/>
        <w:rPr>
          <w:b w:val="1"/>
          <w:bCs w:val="1"/>
          <w:sz w:val="46"/>
          <w:szCs w:val="46"/>
        </w:rPr>
      </w:pPr>
      <w:bookmarkStart w:colFirst="0" w:colLast="0" w:name="_wvqg4uc2cjfo" w:id="446"/>
      <w:bookmarkEnd w:id="446"/>
      <w:r w:rsidDel="00000000" w:rsidR="00000000" w:rsidRPr="00000000">
        <w:rPr>
          <w:b w:val="1"/>
          <w:bCs w:val="1"/>
          <w:sz w:val="46"/>
          <w:szCs w:val="46"/>
          <w:rtl w:val="0"/>
        </w:rPr>
        <w:t xml:space="preserve">7.52 Revocación</w:t>
      </w:r>
    </w:p>
    <w:p w:rsidR="00000000" w:rsidDel="00000000" w:rsidP="00000000" w:rsidRDefault="00000000" w:rsidRPr="00000000" w14:paraId="000014C6">
      <w:pPr>
        <w:spacing w:after="240" w:before="240" w:lineRule="auto"/>
        <w:rPr/>
      </w:pPr>
      <w:r w:rsidDel="00000000" w:rsidR="00000000" w:rsidRPr="00000000">
        <w:rPr>
          <w:rtl w:val="0"/>
        </w:rPr>
        <w:t xml:space="preserve">Un rol o permiso podrá ser revocado.</w:t>
      </w:r>
    </w:p>
    <w:p w:rsidR="00000000" w:rsidDel="00000000" w:rsidP="00000000" w:rsidRDefault="00000000" w:rsidRPr="00000000" w14:paraId="000014C7">
      <w:pPr>
        <w:spacing w:after="240" w:before="240" w:lineRule="auto"/>
        <w:rPr/>
      </w:pPr>
      <w:r w:rsidDel="00000000" w:rsidR="00000000" w:rsidRPr="00000000">
        <w:rPr>
          <w:rtl w:val="0"/>
        </w:rPr>
        <w:t xml:space="preserve">La revocación deberá afectar nuevas operaciones sin modificar retrospectivamente las operaciones ya realizadas.</w:t>
      </w:r>
    </w:p>
    <w:p w:rsidR="00000000" w:rsidDel="00000000" w:rsidP="00000000" w:rsidRDefault="00000000" w:rsidRPr="00000000" w14:paraId="00001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9">
      <w:pPr>
        <w:pStyle w:val="Heading1"/>
        <w:keepNext w:val="0"/>
        <w:keepLines w:val="0"/>
        <w:spacing w:before="480" w:lineRule="auto"/>
        <w:rPr>
          <w:b w:val="1"/>
          <w:bCs w:val="1"/>
          <w:sz w:val="46"/>
          <w:szCs w:val="46"/>
        </w:rPr>
      </w:pPr>
      <w:bookmarkStart w:colFirst="0" w:colLast="0" w:name="_kew2ol8dc3f9" w:id="447"/>
      <w:bookmarkEnd w:id="447"/>
      <w:r w:rsidDel="00000000" w:rsidR="00000000" w:rsidRPr="00000000">
        <w:rPr>
          <w:b w:val="1"/>
          <w:bCs w:val="1"/>
          <w:sz w:val="46"/>
          <w:szCs w:val="46"/>
          <w:rtl w:val="0"/>
        </w:rPr>
        <w:t xml:space="preserve">7.53 No Alteración Histórica</w:t>
      </w:r>
    </w:p>
    <w:p w:rsidR="00000000" w:rsidDel="00000000" w:rsidP="00000000" w:rsidRDefault="00000000" w:rsidRPr="00000000" w14:paraId="000014CA">
      <w:pPr>
        <w:spacing w:after="240" w:before="240" w:lineRule="auto"/>
        <w:rPr/>
      </w:pPr>
      <w:r w:rsidDel="00000000" w:rsidR="00000000" w:rsidRPr="00000000">
        <w:rPr>
          <w:rtl w:val="0"/>
        </w:rPr>
        <w:t xml:space="preserve">Si un usuario tenía permiso para realizar una operación ayer y hoy perdió ese permiso:</w:t>
      </w:r>
    </w:p>
    <w:p w:rsidR="00000000" w:rsidDel="00000000" w:rsidP="00000000" w:rsidRDefault="00000000" w:rsidRPr="00000000" w14:paraId="000014CB">
      <w:pPr>
        <w:rPr/>
      </w:pPr>
      <w:r w:rsidDel="00000000" w:rsidR="00000000" w:rsidRPr="00000000">
        <w:rPr>
          <w:rtl w:val="0"/>
        </w:rPr>
        <w:t xml:space="preserve">Operación histórica</w:t>
      </w:r>
    </w:p>
    <w:p w:rsidR="00000000" w:rsidDel="00000000" w:rsidP="00000000" w:rsidRDefault="00000000" w:rsidRPr="00000000" w14:paraId="000014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CD">
      <w:pPr>
        <w:rPr/>
      </w:pPr>
      <w:r w:rsidDel="00000000" w:rsidR="00000000" w:rsidRPr="00000000">
        <w:rPr>
          <w:rtl w:val="0"/>
        </w:rPr>
        <w:t xml:space="preserve">Se mantiene válida</w:t>
      </w:r>
    </w:p>
    <w:p w:rsidR="00000000" w:rsidDel="00000000" w:rsidP="00000000" w:rsidRDefault="00000000" w:rsidRPr="00000000" w14:paraId="000014CE">
      <w:pPr>
        <w:spacing w:after="240" w:before="240" w:lineRule="auto"/>
        <w:rPr/>
      </w:pPr>
      <w:r w:rsidDel="00000000" w:rsidR="00000000" w:rsidRPr="00000000">
        <w:rPr>
          <w:rtl w:val="0"/>
        </w:rPr>
        <w:t xml:space="preserve">El cambio de permisos no debe reescribir la historia.</w:t>
      </w:r>
    </w:p>
    <w:p w:rsidR="00000000" w:rsidDel="00000000" w:rsidP="00000000" w:rsidRDefault="00000000" w:rsidRPr="00000000" w14:paraId="00001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0">
      <w:pPr>
        <w:pStyle w:val="Heading1"/>
        <w:keepNext w:val="0"/>
        <w:keepLines w:val="0"/>
        <w:spacing w:before="480" w:lineRule="auto"/>
        <w:rPr>
          <w:b w:val="1"/>
          <w:bCs w:val="1"/>
          <w:sz w:val="46"/>
          <w:szCs w:val="46"/>
        </w:rPr>
      </w:pPr>
      <w:bookmarkStart w:colFirst="0" w:colLast="0" w:name="_6incyrdq9tvj" w:id="448"/>
      <w:bookmarkEnd w:id="448"/>
      <w:r w:rsidDel="00000000" w:rsidR="00000000" w:rsidRPr="00000000">
        <w:rPr>
          <w:b w:val="1"/>
          <w:bCs w:val="1"/>
          <w:sz w:val="46"/>
          <w:szCs w:val="46"/>
          <w:rtl w:val="0"/>
        </w:rPr>
        <w:t xml:space="preserve">7.54 Administración de Roles</w:t>
      </w:r>
    </w:p>
    <w:p w:rsidR="00000000" w:rsidDel="00000000" w:rsidP="00000000" w:rsidRDefault="00000000" w:rsidRPr="00000000" w14:paraId="000014D1">
      <w:pPr>
        <w:spacing w:after="240" w:before="240" w:lineRule="auto"/>
        <w:rPr/>
      </w:pPr>
      <w:r w:rsidDel="00000000" w:rsidR="00000000" w:rsidRPr="00000000">
        <w:rPr>
          <w:rtl w:val="0"/>
        </w:rPr>
        <w:t xml:space="preserve">Los administradores autorizados podrán:</w:t>
      </w:r>
    </w:p>
    <w:p w:rsidR="00000000" w:rsidDel="00000000" w:rsidP="00000000" w:rsidRDefault="00000000" w:rsidRPr="00000000" w14:paraId="000014D2">
      <w:pPr>
        <w:numPr>
          <w:ilvl w:val="0"/>
          <w:numId w:val="151"/>
        </w:numPr>
        <w:spacing w:after="0" w:afterAutospacing="0" w:before="240" w:lineRule="auto"/>
        <w:ind w:left="720" w:hanging="360"/>
      </w:pPr>
      <w:r w:rsidDel="00000000" w:rsidR="00000000" w:rsidRPr="00000000">
        <w:rPr>
          <w:rtl w:val="0"/>
        </w:rPr>
        <w:t xml:space="preserve">crear roles;</w:t>
      </w:r>
    </w:p>
    <w:p w:rsidR="00000000" w:rsidDel="00000000" w:rsidP="00000000" w:rsidRDefault="00000000" w:rsidRPr="00000000" w14:paraId="000014D3">
      <w:pPr>
        <w:numPr>
          <w:ilvl w:val="0"/>
          <w:numId w:val="151"/>
        </w:numPr>
        <w:spacing w:after="0" w:afterAutospacing="0" w:before="0" w:beforeAutospacing="0" w:lineRule="auto"/>
        <w:ind w:left="720" w:hanging="360"/>
      </w:pPr>
      <w:r w:rsidDel="00000000" w:rsidR="00000000" w:rsidRPr="00000000">
        <w:rPr>
          <w:rtl w:val="0"/>
        </w:rPr>
        <w:t xml:space="preserve">editar roles;</w:t>
      </w:r>
    </w:p>
    <w:p w:rsidR="00000000" w:rsidDel="00000000" w:rsidP="00000000" w:rsidRDefault="00000000" w:rsidRPr="00000000" w14:paraId="000014D4">
      <w:pPr>
        <w:numPr>
          <w:ilvl w:val="0"/>
          <w:numId w:val="151"/>
        </w:numPr>
        <w:spacing w:after="0" w:afterAutospacing="0" w:before="0" w:beforeAutospacing="0" w:lineRule="auto"/>
        <w:ind w:left="720" w:hanging="360"/>
      </w:pPr>
      <w:r w:rsidDel="00000000" w:rsidR="00000000" w:rsidRPr="00000000">
        <w:rPr>
          <w:rtl w:val="0"/>
        </w:rPr>
        <w:t xml:space="preserve">duplicar roles;</w:t>
      </w:r>
    </w:p>
    <w:p w:rsidR="00000000" w:rsidDel="00000000" w:rsidP="00000000" w:rsidRDefault="00000000" w:rsidRPr="00000000" w14:paraId="000014D5">
      <w:pPr>
        <w:numPr>
          <w:ilvl w:val="0"/>
          <w:numId w:val="151"/>
        </w:numPr>
        <w:spacing w:after="0" w:afterAutospacing="0" w:before="0" w:beforeAutospacing="0" w:lineRule="auto"/>
        <w:ind w:left="720" w:hanging="360"/>
      </w:pPr>
      <w:r w:rsidDel="00000000" w:rsidR="00000000" w:rsidRPr="00000000">
        <w:rPr>
          <w:rtl w:val="0"/>
        </w:rPr>
        <w:t xml:space="preserve">activar/desactivar roles;</w:t>
      </w:r>
    </w:p>
    <w:p w:rsidR="00000000" w:rsidDel="00000000" w:rsidP="00000000" w:rsidRDefault="00000000" w:rsidRPr="00000000" w14:paraId="000014D6">
      <w:pPr>
        <w:numPr>
          <w:ilvl w:val="0"/>
          <w:numId w:val="151"/>
        </w:numPr>
        <w:spacing w:after="0" w:afterAutospacing="0" w:before="0" w:beforeAutospacing="0" w:lineRule="auto"/>
        <w:ind w:left="720" w:hanging="360"/>
      </w:pPr>
      <w:r w:rsidDel="00000000" w:rsidR="00000000" w:rsidRPr="00000000">
        <w:rPr>
          <w:rtl w:val="0"/>
        </w:rPr>
        <w:t xml:space="preserve">asignar permisos;</w:t>
      </w:r>
    </w:p>
    <w:p w:rsidR="00000000" w:rsidDel="00000000" w:rsidP="00000000" w:rsidRDefault="00000000" w:rsidRPr="00000000" w14:paraId="000014D7">
      <w:pPr>
        <w:numPr>
          <w:ilvl w:val="0"/>
          <w:numId w:val="151"/>
        </w:numPr>
        <w:spacing w:after="240" w:before="0" w:beforeAutospacing="0" w:lineRule="auto"/>
        <w:ind w:left="720" w:hanging="360"/>
      </w:pPr>
      <w:r w:rsidDel="00000000" w:rsidR="00000000" w:rsidRPr="00000000">
        <w:rPr>
          <w:rtl w:val="0"/>
        </w:rPr>
        <w:t xml:space="preserve">quitar permisos.</w:t>
      </w:r>
    </w:p>
    <w:p w:rsidR="00000000" w:rsidDel="00000000" w:rsidP="00000000" w:rsidRDefault="00000000" w:rsidRPr="00000000" w14:paraId="00001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9">
      <w:pPr>
        <w:pStyle w:val="Heading1"/>
        <w:keepNext w:val="0"/>
        <w:keepLines w:val="0"/>
        <w:spacing w:before="480" w:lineRule="auto"/>
        <w:rPr>
          <w:b w:val="1"/>
          <w:bCs w:val="1"/>
          <w:sz w:val="46"/>
          <w:szCs w:val="46"/>
        </w:rPr>
      </w:pPr>
      <w:bookmarkStart w:colFirst="0" w:colLast="0" w:name="_g9q7xl6m59ae" w:id="449"/>
      <w:bookmarkEnd w:id="449"/>
      <w:r w:rsidDel="00000000" w:rsidR="00000000" w:rsidRPr="00000000">
        <w:rPr>
          <w:b w:val="1"/>
          <w:bCs w:val="1"/>
          <w:sz w:val="46"/>
          <w:szCs w:val="46"/>
          <w:rtl w:val="0"/>
        </w:rPr>
        <w:t xml:space="preserve">7.55 Roles Base</w:t>
      </w:r>
    </w:p>
    <w:p w:rsidR="00000000" w:rsidDel="00000000" w:rsidP="00000000" w:rsidRDefault="00000000" w:rsidRPr="00000000" w14:paraId="000014DA">
      <w:pPr>
        <w:spacing w:after="240" w:before="240" w:lineRule="auto"/>
        <w:rPr/>
      </w:pPr>
      <w:r w:rsidDel="00000000" w:rsidR="00000000" w:rsidRPr="00000000">
        <w:rPr>
          <w:rtl w:val="0"/>
        </w:rPr>
        <w:t xml:space="preserve">El sistema podrá proporcionar roles iniciales.</w:t>
      </w:r>
    </w:p>
    <w:p w:rsidR="00000000" w:rsidDel="00000000" w:rsidP="00000000" w:rsidRDefault="00000000" w:rsidRPr="00000000" w14:paraId="000014DB">
      <w:pPr>
        <w:spacing w:after="240" w:before="240" w:lineRule="auto"/>
        <w:rPr/>
      </w:pPr>
      <w:r w:rsidDel="00000000" w:rsidR="00000000" w:rsidRPr="00000000">
        <w:rPr>
          <w:rtl w:val="0"/>
        </w:rPr>
        <w:t xml:space="preserve">Ejemplo:</w:t>
      </w:r>
    </w:p>
    <w:tbl>
      <w:tblPr>
        <w:tblStyle w:val="Table6"/>
        <w:tblW w:w="4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2630"/>
        <w:tblGridChange w:id="0">
          <w:tblGrid>
            <w:gridCol w:w="1730"/>
            <w:gridCol w:w="2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C">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D">
            <w:pPr>
              <w:jc w:val="center"/>
              <w:rPr/>
            </w:pPr>
            <w:r w:rsidDel="00000000" w:rsidR="00000000" w:rsidRPr="00000000">
              <w:rPr>
                <w:b w:val="1"/>
                <w:bCs w:val="1"/>
                <w:rtl w:val="0"/>
              </w:rPr>
              <w:t xml:space="preserve">Propósito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E">
            <w:pPr>
              <w:rPr/>
            </w:pPr>
            <w:r w:rsidDel="00000000" w:rsidR="00000000" w:rsidRPr="00000000">
              <w:rPr>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F">
            <w:pPr>
              <w:rPr/>
            </w:pPr>
            <w:r w:rsidDel="00000000" w:rsidR="00000000" w:rsidRPr="00000000">
              <w:rPr>
                <w:rtl w:val="0"/>
              </w:rPr>
              <w:t xml:space="preserve">Administración integral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0">
            <w:pPr>
              <w:rPr/>
            </w:pPr>
            <w:r w:rsidDel="00000000" w:rsidR="00000000" w:rsidRPr="00000000">
              <w:rPr>
                <w:rtl w:val="0"/>
              </w:rPr>
              <w:t xml:space="preserve">Gerente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1">
            <w:pPr>
              <w:rPr/>
            </w:pPr>
            <w:r w:rsidDel="00000000" w:rsidR="00000000" w:rsidRPr="00000000">
              <w:rPr>
                <w:rtl w:val="0"/>
              </w:rPr>
              <w:t xml:space="preserve">Supervisión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2">
            <w:pPr>
              <w:rPr/>
            </w:pPr>
            <w:r w:rsidDel="00000000" w:rsidR="00000000" w:rsidRPr="00000000">
              <w:rPr>
                <w:rtl w:val="0"/>
              </w:rPr>
              <w:t xml:space="preserve">Supervisor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3">
            <w:pPr>
              <w:rPr/>
            </w:pPr>
            <w:r w:rsidDel="00000000" w:rsidR="00000000" w:rsidRPr="00000000">
              <w:rPr>
                <w:rtl w:val="0"/>
              </w:rPr>
              <w:t xml:space="preserve">Control operativo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4">
            <w:pPr>
              <w:rPr/>
            </w:pPr>
            <w:r w:rsidDel="00000000" w:rsidR="00000000" w:rsidRPr="00000000">
              <w:rPr>
                <w:rtl w:val="0"/>
              </w:rPr>
              <w:t xml:space="preserve">Vendedor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5">
            <w:pPr>
              <w:rPr/>
            </w:pPr>
            <w:r w:rsidDel="00000000" w:rsidR="00000000" w:rsidRPr="00000000">
              <w:rPr>
                <w:rtl w:val="0"/>
              </w:rPr>
              <w:t xml:space="preserve">Operaciones comerciales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6">
            <w:pPr>
              <w:rPr/>
            </w:pPr>
            <w:r w:rsidDel="00000000" w:rsidR="00000000" w:rsidRPr="00000000">
              <w:rPr>
                <w:rtl w:val="0"/>
              </w:rPr>
              <w:t xml:space="preserve">Compras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7">
            <w:pPr>
              <w:rPr/>
            </w:pPr>
            <w:r w:rsidDel="00000000" w:rsidR="00000000" w:rsidRPr="00000000">
              <w:rPr>
                <w:rtl w:val="0"/>
              </w:rPr>
              <w:t xml:space="preserve">Gestión de compras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8">
            <w:pPr>
              <w:rPr/>
            </w:pPr>
            <w:r w:rsidDel="00000000" w:rsidR="00000000" w:rsidRPr="00000000">
              <w:rPr>
                <w:rtl w:val="0"/>
              </w:rPr>
              <w:t xml:space="preserve">Depósito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9">
            <w:pPr>
              <w:rPr/>
            </w:pPr>
            <w:r w:rsidDel="00000000" w:rsidR="00000000" w:rsidRPr="00000000">
              <w:rPr>
                <w:rtl w:val="0"/>
              </w:rPr>
              <w:t xml:space="preserve">Gestión de inventario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A">
            <w:pPr>
              <w:rPr/>
            </w:pPr>
            <w:r w:rsidDel="00000000" w:rsidR="00000000" w:rsidRPr="00000000">
              <w:rPr>
                <w:rtl w:val="0"/>
              </w:rPr>
              <w:t xml:space="preserve">Logística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B">
            <w:pPr>
              <w:rPr/>
            </w:pPr>
            <w:r w:rsidDel="00000000" w:rsidR="00000000" w:rsidRPr="00000000">
              <w:rPr>
                <w:rtl w:val="0"/>
              </w:rPr>
              <w:t xml:space="preserve">Gestión de entregas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C">
            <w:pPr>
              <w:rPr/>
            </w:pPr>
            <w:r w:rsidDel="00000000" w:rsidR="00000000" w:rsidRPr="00000000">
              <w:rPr>
                <w:rtl w:val="0"/>
              </w:rPr>
              <w:t xml:space="preserve">Administración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D">
            <w:pPr>
              <w:rPr/>
            </w:pPr>
            <w:r w:rsidDel="00000000" w:rsidR="00000000" w:rsidRPr="00000000">
              <w:rPr>
                <w:rtl w:val="0"/>
              </w:rPr>
              <w:t xml:space="preserve">Gestión administrativa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E">
            <w:pPr>
              <w:rPr/>
            </w:pPr>
            <w:r w:rsidDel="00000000" w:rsidR="00000000" w:rsidRPr="00000000">
              <w:rPr>
                <w:rtl w:val="0"/>
              </w:rPr>
              <w:t xml:space="preserve">Tesorería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F">
            <w:pPr>
              <w:rPr/>
            </w:pPr>
            <w:r w:rsidDel="00000000" w:rsidR="00000000" w:rsidRPr="00000000">
              <w:rPr>
                <w:rtl w:val="0"/>
              </w:rPr>
              <w:t xml:space="preserve">Cobros y pagos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0">
            <w:pPr>
              <w:rPr/>
            </w:pPr>
            <w:r w:rsidDel="00000000" w:rsidR="00000000" w:rsidRPr="00000000">
              <w:rPr>
                <w:rtl w:val="0"/>
              </w:rPr>
              <w:t xml:space="preserve">Consulta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1">
            <w:pPr>
              <w:rPr/>
            </w:pPr>
            <w:r w:rsidDel="00000000" w:rsidR="00000000" w:rsidRPr="00000000">
              <w:rPr>
                <w:rtl w:val="0"/>
              </w:rPr>
              <w:t xml:space="preserve">Acceso de lectura</w:t>
            </w:r>
          </w:p>
        </w:tc>
      </w:tr>
    </w:tbl>
    <w:p w:rsidR="00000000" w:rsidDel="00000000" w:rsidP="00000000" w:rsidRDefault="00000000" w:rsidRPr="00000000" w14:paraId="000014F2">
      <w:pPr>
        <w:spacing w:after="240" w:before="240" w:lineRule="auto"/>
        <w:rPr/>
      </w:pPr>
      <w:r w:rsidDel="00000000" w:rsidR="00000000" w:rsidRPr="00000000">
        <w:rPr>
          <w:rtl w:val="0"/>
        </w:rPr>
        <w:t xml:space="preserve">Estos roles serán configurables.</w:t>
      </w:r>
    </w:p>
    <w:p w:rsidR="00000000" w:rsidDel="00000000" w:rsidP="00000000" w:rsidRDefault="00000000" w:rsidRPr="00000000" w14:paraId="00001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4">
      <w:pPr>
        <w:pStyle w:val="Heading1"/>
        <w:keepNext w:val="0"/>
        <w:keepLines w:val="0"/>
        <w:spacing w:before="480" w:lineRule="auto"/>
        <w:rPr>
          <w:b w:val="1"/>
          <w:bCs w:val="1"/>
          <w:sz w:val="46"/>
          <w:szCs w:val="46"/>
        </w:rPr>
      </w:pPr>
      <w:bookmarkStart w:colFirst="0" w:colLast="0" w:name="_31bkfzc4se2i" w:id="450"/>
      <w:bookmarkEnd w:id="450"/>
      <w:r w:rsidDel="00000000" w:rsidR="00000000" w:rsidRPr="00000000">
        <w:rPr>
          <w:b w:val="1"/>
          <w:bCs w:val="1"/>
          <w:sz w:val="46"/>
          <w:szCs w:val="46"/>
          <w:rtl w:val="0"/>
        </w:rPr>
        <w:t xml:space="preserve">7.56 Roles Personalizados</w:t>
      </w:r>
    </w:p>
    <w:p w:rsidR="00000000" w:rsidDel="00000000" w:rsidP="00000000" w:rsidRDefault="00000000" w:rsidRPr="00000000" w14:paraId="000014F5">
      <w:pPr>
        <w:spacing w:after="240" w:before="240" w:lineRule="auto"/>
        <w:rPr/>
      </w:pPr>
      <w:r w:rsidDel="00000000" w:rsidR="00000000" w:rsidRPr="00000000">
        <w:rPr>
          <w:rtl w:val="0"/>
        </w:rPr>
        <w:t xml:space="preserve">La empresa deberá poder crear roles propios.</w:t>
      </w:r>
    </w:p>
    <w:p w:rsidR="00000000" w:rsidDel="00000000" w:rsidP="00000000" w:rsidRDefault="00000000" w:rsidRPr="00000000" w14:paraId="000014F6">
      <w:pPr>
        <w:spacing w:after="240" w:before="240" w:lineRule="auto"/>
        <w:rPr/>
      </w:pPr>
      <w:r w:rsidDel="00000000" w:rsidR="00000000" w:rsidRPr="00000000">
        <w:rPr>
          <w:rtl w:val="0"/>
        </w:rPr>
        <w:t xml:space="preserve">Ejemplo:</w:t>
      </w:r>
    </w:p>
    <w:p w:rsidR="00000000" w:rsidDel="00000000" w:rsidP="00000000" w:rsidRDefault="00000000" w:rsidRPr="00000000" w14:paraId="000014F7">
      <w:pPr>
        <w:spacing w:after="240" w:before="240" w:lineRule="auto"/>
        <w:ind w:left="600" w:right="600" w:firstLine="0"/>
        <w:rPr/>
      </w:pPr>
      <w:r w:rsidDel="00000000" w:rsidR="00000000" w:rsidRPr="00000000">
        <w:rPr>
          <w:rtl w:val="0"/>
        </w:rPr>
        <w:t xml:space="preserve">Supervisor de Depósito Norte.</w:t>
      </w:r>
    </w:p>
    <w:p w:rsidR="00000000" w:rsidDel="00000000" w:rsidP="00000000" w:rsidRDefault="00000000" w:rsidRPr="00000000" w14:paraId="000014F8">
      <w:pPr>
        <w:spacing w:after="240" w:before="240" w:lineRule="auto"/>
        <w:rPr/>
      </w:pPr>
      <w:r w:rsidDel="00000000" w:rsidR="00000000" w:rsidRPr="00000000">
        <w:rPr>
          <w:rtl w:val="0"/>
        </w:rPr>
        <w:t xml:space="preserve">Podrá combinar permisos existentes y limitar el alcance a:</w:t>
      </w:r>
    </w:p>
    <w:p w:rsidR="00000000" w:rsidDel="00000000" w:rsidP="00000000" w:rsidRDefault="00000000" w:rsidRPr="00000000" w14:paraId="000014F9">
      <w:pPr>
        <w:rPr/>
      </w:pPr>
      <w:r w:rsidDel="00000000" w:rsidR="00000000" w:rsidRPr="00000000">
        <w:rPr>
          <w:rtl w:val="0"/>
        </w:rPr>
        <w:t xml:space="preserve">Empresa A</w:t>
      </w:r>
    </w:p>
    <w:p w:rsidR="00000000" w:rsidDel="00000000" w:rsidP="00000000" w:rsidRDefault="00000000" w:rsidRPr="00000000" w14:paraId="000014FA">
      <w:pPr>
        <w:rPr/>
      </w:pPr>
      <w:r w:rsidDel="00000000" w:rsidR="00000000" w:rsidRPr="00000000">
        <w:rPr>
          <w:rtl w:val="0"/>
        </w:rPr>
        <w:t xml:space="preserve">+</w:t>
      </w:r>
    </w:p>
    <w:p w:rsidR="00000000" w:rsidDel="00000000" w:rsidP="00000000" w:rsidRDefault="00000000" w:rsidRPr="00000000" w14:paraId="000014FB">
      <w:pPr>
        <w:rPr/>
      </w:pPr>
      <w:r w:rsidDel="00000000" w:rsidR="00000000" w:rsidRPr="00000000">
        <w:rPr>
          <w:rtl w:val="0"/>
        </w:rPr>
        <w:t xml:space="preserve">Sucursal Norte</w:t>
      </w:r>
    </w:p>
    <w:p w:rsidR="00000000" w:rsidDel="00000000" w:rsidP="00000000" w:rsidRDefault="00000000" w:rsidRPr="00000000" w14:paraId="000014FC">
      <w:pPr>
        <w:rPr/>
      </w:pPr>
      <w:r w:rsidDel="00000000" w:rsidR="00000000" w:rsidRPr="00000000">
        <w:rPr>
          <w:rtl w:val="0"/>
        </w:rPr>
        <w:t xml:space="preserve">+</w:t>
      </w:r>
    </w:p>
    <w:p w:rsidR="00000000" w:rsidDel="00000000" w:rsidP="00000000" w:rsidRDefault="00000000" w:rsidRPr="00000000" w14:paraId="000014FD">
      <w:pPr>
        <w:rPr/>
      </w:pPr>
      <w:r w:rsidDel="00000000" w:rsidR="00000000" w:rsidRPr="00000000">
        <w:rPr>
          <w:rtl w:val="0"/>
        </w:rPr>
        <w:t xml:space="preserve">Depósito Norte</w:t>
      </w:r>
    </w:p>
    <w:p w:rsidR="00000000" w:rsidDel="00000000" w:rsidP="00000000" w:rsidRDefault="00000000" w:rsidRPr="00000000" w14:paraId="00001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F">
      <w:pPr>
        <w:pStyle w:val="Heading1"/>
        <w:keepNext w:val="0"/>
        <w:keepLines w:val="0"/>
        <w:spacing w:before="480" w:lineRule="auto"/>
        <w:rPr>
          <w:b w:val="1"/>
          <w:bCs w:val="1"/>
          <w:sz w:val="46"/>
          <w:szCs w:val="46"/>
        </w:rPr>
      </w:pPr>
      <w:bookmarkStart w:colFirst="0" w:colLast="0" w:name="_y8gjn0ihig4d" w:id="451"/>
      <w:bookmarkEnd w:id="451"/>
      <w:r w:rsidDel="00000000" w:rsidR="00000000" w:rsidRPr="00000000">
        <w:rPr>
          <w:b w:val="1"/>
          <w:bCs w:val="1"/>
          <w:sz w:val="46"/>
          <w:szCs w:val="46"/>
          <w:rtl w:val="0"/>
        </w:rPr>
        <w:t xml:space="preserve">7.57 No Codificar Roles de Negocio</w:t>
      </w:r>
    </w:p>
    <w:p w:rsidR="00000000" w:rsidDel="00000000" w:rsidP="00000000" w:rsidRDefault="00000000" w:rsidRPr="00000000" w14:paraId="00001500">
      <w:pPr>
        <w:spacing w:after="240" w:before="240" w:lineRule="auto"/>
        <w:rPr/>
      </w:pPr>
      <w:r w:rsidDel="00000000" w:rsidR="00000000" w:rsidRPr="00000000">
        <w:rPr>
          <w:rtl w:val="0"/>
        </w:rPr>
        <w:t xml:space="preserve">El sistema no deberá depender técnicamente de que existan exactamente:</w:t>
      </w:r>
    </w:p>
    <w:p w:rsidR="00000000" w:rsidDel="00000000" w:rsidP="00000000" w:rsidRDefault="00000000" w:rsidRPr="00000000" w14:paraId="00001501">
      <w:pPr>
        <w:rPr/>
      </w:pPr>
      <w:r w:rsidDel="00000000" w:rsidR="00000000" w:rsidRPr="00000000">
        <w:rPr>
          <w:rtl w:val="0"/>
        </w:rPr>
        <w:t xml:space="preserve">ADMIN</w:t>
      </w:r>
    </w:p>
    <w:p w:rsidR="00000000" w:rsidDel="00000000" w:rsidP="00000000" w:rsidRDefault="00000000" w:rsidRPr="00000000" w14:paraId="00001502">
      <w:pPr>
        <w:rPr/>
      </w:pPr>
      <w:r w:rsidDel="00000000" w:rsidR="00000000" w:rsidRPr="00000000">
        <w:rPr>
          <w:rtl w:val="0"/>
        </w:rPr>
        <w:t xml:space="preserve">VENDEDOR</w:t>
      </w:r>
    </w:p>
    <w:p w:rsidR="00000000" w:rsidDel="00000000" w:rsidP="00000000" w:rsidRDefault="00000000" w:rsidRPr="00000000" w14:paraId="00001503">
      <w:pPr>
        <w:rPr/>
      </w:pPr>
      <w:r w:rsidDel="00000000" w:rsidR="00000000" w:rsidRPr="00000000">
        <w:rPr>
          <w:rtl w:val="0"/>
        </w:rPr>
        <w:t xml:space="preserve">SUPERVISOR</w:t>
      </w:r>
    </w:p>
    <w:p w:rsidR="00000000" w:rsidDel="00000000" w:rsidP="00000000" w:rsidRDefault="00000000" w:rsidRPr="00000000" w14:paraId="00001504">
      <w:pPr>
        <w:spacing w:after="240" w:before="240" w:lineRule="auto"/>
        <w:rPr/>
      </w:pPr>
      <w:r w:rsidDel="00000000" w:rsidR="00000000" w:rsidRPr="00000000">
        <w:rPr>
          <w:rtl w:val="0"/>
        </w:rPr>
        <w:t xml:space="preserve">Los roles deberán ser datos configurables.</w:t>
      </w:r>
    </w:p>
    <w:p w:rsidR="00000000" w:rsidDel="00000000" w:rsidP="00000000" w:rsidRDefault="00000000" w:rsidRPr="00000000" w14:paraId="00001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6">
      <w:pPr>
        <w:pStyle w:val="Heading1"/>
        <w:keepNext w:val="0"/>
        <w:keepLines w:val="0"/>
        <w:spacing w:before="480" w:lineRule="auto"/>
        <w:rPr>
          <w:b w:val="1"/>
          <w:bCs w:val="1"/>
          <w:sz w:val="46"/>
          <w:szCs w:val="46"/>
        </w:rPr>
      </w:pPr>
      <w:bookmarkStart w:colFirst="0" w:colLast="0" w:name="_ywemaad46ejt" w:id="452"/>
      <w:bookmarkEnd w:id="452"/>
      <w:r w:rsidDel="00000000" w:rsidR="00000000" w:rsidRPr="00000000">
        <w:rPr>
          <w:b w:val="1"/>
          <w:bCs w:val="1"/>
          <w:sz w:val="46"/>
          <w:szCs w:val="46"/>
          <w:rtl w:val="0"/>
        </w:rPr>
        <w:t xml:space="preserve">7.58 Permisos como Capacidades</w:t>
      </w:r>
    </w:p>
    <w:p w:rsidR="00000000" w:rsidDel="00000000" w:rsidP="00000000" w:rsidRDefault="00000000" w:rsidRPr="00000000" w14:paraId="00001507">
      <w:pPr>
        <w:spacing w:after="240" w:before="240" w:lineRule="auto"/>
        <w:rPr/>
      </w:pPr>
      <w:r w:rsidDel="00000000" w:rsidR="00000000" w:rsidRPr="00000000">
        <w:rPr>
          <w:rtl w:val="0"/>
        </w:rPr>
        <w:t xml:space="preserve">Los permisos deberán representar capacidades, no personas.</w:t>
      </w:r>
    </w:p>
    <w:p w:rsidR="00000000" w:rsidDel="00000000" w:rsidP="00000000" w:rsidRDefault="00000000" w:rsidRPr="00000000" w14:paraId="00001508">
      <w:pPr>
        <w:spacing w:after="240" w:before="240" w:lineRule="auto"/>
        <w:rPr/>
      </w:pPr>
      <w:r w:rsidDel="00000000" w:rsidR="00000000" w:rsidRPr="00000000">
        <w:rPr>
          <w:rtl w:val="0"/>
        </w:rPr>
        <w:t xml:space="preserve">Ejemplo:</w:t>
      </w:r>
    </w:p>
    <w:p w:rsidR="00000000" w:rsidDel="00000000" w:rsidP="00000000" w:rsidRDefault="00000000" w:rsidRPr="00000000" w14:paraId="00001509">
      <w:pPr>
        <w:rPr/>
      </w:pPr>
      <w:r w:rsidDel="00000000" w:rsidR="00000000" w:rsidRPr="00000000">
        <w:rPr>
          <w:rtl w:val="0"/>
        </w:rPr>
        <w:t xml:space="preserve">PEDIDOS.CREAR</w:t>
      </w:r>
    </w:p>
    <w:p w:rsidR="00000000" w:rsidDel="00000000" w:rsidP="00000000" w:rsidRDefault="00000000" w:rsidRPr="00000000" w14:paraId="0000150A">
      <w:pPr>
        <w:spacing w:after="240" w:before="240" w:lineRule="auto"/>
        <w:rPr/>
      </w:pPr>
      <w:r w:rsidDel="00000000" w:rsidR="00000000" w:rsidRPr="00000000">
        <w:rPr>
          <w:rtl w:val="0"/>
        </w:rPr>
        <w:t xml:space="preserve">y no:</w:t>
      </w:r>
    </w:p>
    <w:p w:rsidR="00000000" w:rsidDel="00000000" w:rsidP="00000000" w:rsidRDefault="00000000" w:rsidRPr="00000000" w14:paraId="0000150B">
      <w:pPr>
        <w:rPr/>
      </w:pPr>
      <w:r w:rsidDel="00000000" w:rsidR="00000000" w:rsidRPr="00000000">
        <w:rPr>
          <w:rtl w:val="0"/>
        </w:rPr>
        <w:t xml:space="preserve">VENDEDOR_PEDIDOS</w:t>
      </w:r>
    </w:p>
    <w:p w:rsidR="00000000" w:rsidDel="00000000" w:rsidP="00000000" w:rsidRDefault="00000000" w:rsidRPr="00000000" w14:paraId="0000150C">
      <w:pPr>
        <w:spacing w:after="240" w:before="240" w:lineRule="auto"/>
        <w:rPr/>
      </w:pPr>
      <w:r w:rsidDel="00000000" w:rsidR="00000000" w:rsidRPr="00000000">
        <w:rPr>
          <w:rtl w:val="0"/>
        </w:rPr>
        <w:t xml:space="preserve">Esto permitirá reutilización.</w:t>
      </w:r>
    </w:p>
    <w:p w:rsidR="00000000" w:rsidDel="00000000" w:rsidP="00000000" w:rsidRDefault="00000000" w:rsidRPr="00000000" w14:paraId="00001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E">
      <w:pPr>
        <w:pStyle w:val="Heading1"/>
        <w:keepNext w:val="0"/>
        <w:keepLines w:val="0"/>
        <w:spacing w:before="480" w:lineRule="auto"/>
        <w:rPr>
          <w:b w:val="1"/>
          <w:bCs w:val="1"/>
          <w:sz w:val="46"/>
          <w:szCs w:val="46"/>
        </w:rPr>
      </w:pPr>
      <w:bookmarkStart w:colFirst="0" w:colLast="0" w:name="_gtcrr71qcbrc" w:id="453"/>
      <w:bookmarkEnd w:id="453"/>
      <w:r w:rsidDel="00000000" w:rsidR="00000000" w:rsidRPr="00000000">
        <w:rPr>
          <w:b w:val="1"/>
          <w:bCs w:val="1"/>
          <w:sz w:val="46"/>
          <w:szCs w:val="46"/>
          <w:rtl w:val="0"/>
        </w:rPr>
        <w:t xml:space="preserve">7.59 Modelo de Composición</w:t>
      </w:r>
    </w:p>
    <w:p w:rsidR="00000000" w:rsidDel="00000000" w:rsidP="00000000" w:rsidRDefault="00000000" w:rsidRPr="00000000" w14:paraId="0000150F">
      <w:pPr>
        <w:rPr/>
      </w:pPr>
      <w:r w:rsidDel="00000000" w:rsidR="00000000" w:rsidRPr="00000000">
        <w:rPr>
          <w:rtl w:val="0"/>
        </w:rPr>
        <w:t xml:space="preserve">PERMISO</w:t>
      </w:r>
    </w:p>
    <w:p w:rsidR="00000000" w:rsidDel="00000000" w:rsidP="00000000" w:rsidRDefault="00000000" w:rsidRPr="00000000" w14:paraId="000015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11">
      <w:pPr>
        <w:rPr/>
      </w:pPr>
      <w:r w:rsidDel="00000000" w:rsidR="00000000" w:rsidRPr="00000000">
        <w:rPr>
          <w:rtl w:val="0"/>
        </w:rPr>
        <w:t xml:space="preserve">ROL</w:t>
      </w:r>
    </w:p>
    <w:p w:rsidR="00000000" w:rsidDel="00000000" w:rsidP="00000000" w:rsidRDefault="00000000" w:rsidRPr="00000000" w14:paraId="000015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13">
      <w:pPr>
        <w:rPr/>
      </w:pPr>
      <w:r w:rsidDel="00000000" w:rsidR="00000000" w:rsidRPr="00000000">
        <w:rPr>
          <w:rtl w:val="0"/>
        </w:rPr>
        <w:t xml:space="preserve">USUARIO</w:t>
      </w:r>
    </w:p>
    <w:p w:rsidR="00000000" w:rsidDel="00000000" w:rsidP="00000000" w:rsidRDefault="00000000" w:rsidRPr="00000000" w14:paraId="000015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15">
      <w:pPr>
        <w:rPr/>
      </w:pPr>
      <w:r w:rsidDel="00000000" w:rsidR="00000000" w:rsidRPr="00000000">
        <w:rPr>
          <w:rtl w:val="0"/>
        </w:rPr>
        <w:t xml:space="preserve">ALCANCE</w:t>
      </w:r>
    </w:p>
    <w:p w:rsidR="00000000" w:rsidDel="00000000" w:rsidP="00000000" w:rsidRDefault="00000000" w:rsidRPr="00000000" w14:paraId="00001516">
      <w:pPr>
        <w:spacing w:after="240" w:before="240" w:lineRule="auto"/>
        <w:rPr/>
      </w:pPr>
      <w:r w:rsidDel="00000000" w:rsidR="00000000" w:rsidRPr="00000000">
        <w:rPr>
          <w:rtl w:val="0"/>
        </w:rPr>
        <w:t xml:space="preserve">Este patrón permite administrar grandes cantidades de usuarios de forma eficiente.</w:t>
      </w:r>
    </w:p>
    <w:p w:rsidR="00000000" w:rsidDel="00000000" w:rsidP="00000000" w:rsidRDefault="00000000" w:rsidRPr="00000000" w14:paraId="00001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8">
      <w:pPr>
        <w:pStyle w:val="Heading1"/>
        <w:keepNext w:val="0"/>
        <w:keepLines w:val="0"/>
        <w:spacing w:before="480" w:lineRule="auto"/>
        <w:rPr>
          <w:b w:val="1"/>
          <w:bCs w:val="1"/>
          <w:sz w:val="46"/>
          <w:szCs w:val="46"/>
        </w:rPr>
      </w:pPr>
      <w:bookmarkStart w:colFirst="0" w:colLast="0" w:name="_akb2jkxtr9hk" w:id="454"/>
      <w:bookmarkEnd w:id="454"/>
      <w:r w:rsidDel="00000000" w:rsidR="00000000" w:rsidRPr="00000000">
        <w:rPr>
          <w:b w:val="1"/>
          <w:bCs w:val="1"/>
          <w:sz w:val="46"/>
          <w:szCs w:val="46"/>
          <w:rtl w:val="0"/>
        </w:rPr>
        <w:t xml:space="preserve">7.60 Excepciones Individuales</w:t>
      </w:r>
    </w:p>
    <w:p w:rsidR="00000000" w:rsidDel="00000000" w:rsidP="00000000" w:rsidRDefault="00000000" w:rsidRPr="00000000" w14:paraId="00001519">
      <w:pPr>
        <w:spacing w:after="240" w:before="240" w:lineRule="auto"/>
        <w:rPr/>
      </w:pPr>
      <w:r w:rsidDel="00000000" w:rsidR="00000000" w:rsidRPr="00000000">
        <w:rPr>
          <w:rtl w:val="0"/>
        </w:rPr>
        <w:t xml:space="preserve">Aunque el modelo principal deberá basarse en roles, podrá existir la posibilidad de permisos individuales excepcionales cuando sea necesario.</w:t>
      </w:r>
    </w:p>
    <w:p w:rsidR="00000000" w:rsidDel="00000000" w:rsidP="00000000" w:rsidRDefault="00000000" w:rsidRPr="00000000" w14:paraId="0000151A">
      <w:pPr>
        <w:spacing w:after="240" w:before="240" w:lineRule="auto"/>
        <w:rPr/>
      </w:pPr>
      <w:r w:rsidDel="00000000" w:rsidR="00000000" w:rsidRPr="00000000">
        <w:rPr>
          <w:rtl w:val="0"/>
        </w:rPr>
        <w:t xml:space="preserve">Sin embargo:</w:t>
      </w:r>
    </w:p>
    <w:p w:rsidR="00000000" w:rsidDel="00000000" w:rsidP="00000000" w:rsidRDefault="00000000" w:rsidRPr="00000000" w14:paraId="0000151B">
      <w:pPr>
        <w:spacing w:after="240" w:before="240" w:lineRule="auto"/>
        <w:ind w:left="600" w:right="600" w:firstLine="0"/>
        <w:rPr/>
      </w:pPr>
      <w:r w:rsidDel="00000000" w:rsidR="00000000" w:rsidRPr="00000000">
        <w:rPr>
          <w:rtl w:val="0"/>
        </w:rPr>
        <w:t xml:space="preserve">Las excepciones individuales deberán utilizarse con moderación.</w:t>
      </w:r>
    </w:p>
    <w:p w:rsidR="00000000" w:rsidDel="00000000" w:rsidP="00000000" w:rsidRDefault="00000000" w:rsidRPr="00000000" w14:paraId="0000151C">
      <w:pPr>
        <w:spacing w:after="240" w:before="240" w:lineRule="auto"/>
        <w:rPr/>
      </w:pPr>
      <w:r w:rsidDel="00000000" w:rsidR="00000000" w:rsidRPr="00000000">
        <w:rPr>
          <w:rtl w:val="0"/>
        </w:rPr>
        <w:t xml:space="preserve">Porque un exceso de excepciones genera un modelo difícil de administrar y auditar.</w:t>
      </w:r>
    </w:p>
    <w:p w:rsidR="00000000" w:rsidDel="00000000" w:rsidP="00000000" w:rsidRDefault="00000000" w:rsidRPr="00000000" w14:paraId="00001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E">
      <w:pPr>
        <w:pStyle w:val="Heading1"/>
        <w:keepNext w:val="0"/>
        <w:keepLines w:val="0"/>
        <w:spacing w:before="480" w:lineRule="auto"/>
        <w:rPr>
          <w:b w:val="1"/>
          <w:bCs w:val="1"/>
          <w:sz w:val="46"/>
          <w:szCs w:val="46"/>
        </w:rPr>
      </w:pPr>
      <w:bookmarkStart w:colFirst="0" w:colLast="0" w:name="_89tg4jhk2moe" w:id="455"/>
      <w:bookmarkEnd w:id="455"/>
      <w:r w:rsidDel="00000000" w:rsidR="00000000" w:rsidRPr="00000000">
        <w:rPr>
          <w:b w:val="1"/>
          <w:bCs w:val="1"/>
          <w:sz w:val="46"/>
          <w:szCs w:val="46"/>
          <w:rtl w:val="0"/>
        </w:rPr>
        <w:t xml:space="preserve">7.61 Política de Denegación Predeterminada</w:t>
      </w:r>
    </w:p>
    <w:p w:rsidR="00000000" w:rsidDel="00000000" w:rsidP="00000000" w:rsidRDefault="00000000" w:rsidRPr="00000000" w14:paraId="0000151F">
      <w:pPr>
        <w:spacing w:after="240" w:before="240" w:lineRule="auto"/>
        <w:rPr/>
      </w:pPr>
      <w:r w:rsidDel="00000000" w:rsidR="00000000" w:rsidRPr="00000000">
        <w:rPr>
          <w:rtl w:val="0"/>
        </w:rPr>
        <w:t xml:space="preserve">Cuando no exista una autorización explícita, el comportamiento deberá ser:</w:t>
      </w:r>
    </w:p>
    <w:p w:rsidR="00000000" w:rsidDel="00000000" w:rsidP="00000000" w:rsidRDefault="00000000" w:rsidRPr="00000000" w14:paraId="00001520">
      <w:pPr>
        <w:rPr/>
      </w:pPr>
      <w:r w:rsidDel="00000000" w:rsidR="00000000" w:rsidRPr="00000000">
        <w:rPr>
          <w:rtl w:val="0"/>
        </w:rPr>
        <w:t xml:space="preserve">SIN PERMISO</w:t>
      </w:r>
    </w:p>
    <w:p w:rsidR="00000000" w:rsidDel="00000000" w:rsidP="00000000" w:rsidRDefault="00000000" w:rsidRPr="00000000" w14:paraId="000015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22">
      <w:pPr>
        <w:rPr/>
      </w:pPr>
      <w:r w:rsidDel="00000000" w:rsidR="00000000" w:rsidRPr="00000000">
        <w:rPr>
          <w:rtl w:val="0"/>
        </w:rPr>
        <w:t xml:space="preserve">DENEGADO</w:t>
      </w:r>
    </w:p>
    <w:p w:rsidR="00000000" w:rsidDel="00000000" w:rsidP="00000000" w:rsidRDefault="00000000" w:rsidRPr="00000000" w14:paraId="00001523">
      <w:pPr>
        <w:spacing w:after="240" w:before="240" w:lineRule="auto"/>
        <w:rPr/>
      </w:pPr>
      <w:r w:rsidDel="00000000" w:rsidR="00000000" w:rsidRPr="00000000">
        <w:rPr>
          <w:rtl w:val="0"/>
        </w:rPr>
        <w:t xml:space="preserve">No deberá asumirse autorización por ausencia de una restricción.</w:t>
      </w:r>
    </w:p>
    <w:p w:rsidR="00000000" w:rsidDel="00000000" w:rsidP="00000000" w:rsidRDefault="00000000" w:rsidRPr="00000000" w14:paraId="00001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5">
      <w:pPr>
        <w:pStyle w:val="Heading1"/>
        <w:keepNext w:val="0"/>
        <w:keepLines w:val="0"/>
        <w:spacing w:before="480" w:lineRule="auto"/>
        <w:rPr>
          <w:b w:val="1"/>
          <w:bCs w:val="1"/>
          <w:sz w:val="46"/>
          <w:szCs w:val="46"/>
        </w:rPr>
      </w:pPr>
      <w:bookmarkStart w:colFirst="0" w:colLast="0" w:name="_j8hknuqgxuix" w:id="456"/>
      <w:bookmarkEnd w:id="456"/>
      <w:r w:rsidDel="00000000" w:rsidR="00000000" w:rsidRPr="00000000">
        <w:rPr>
          <w:b w:val="1"/>
          <w:bCs w:val="1"/>
          <w:sz w:val="46"/>
          <w:szCs w:val="46"/>
          <w:rtl w:val="0"/>
        </w:rPr>
        <w:t xml:space="preserve">7.62 Principio de Fail Secure</w:t>
      </w:r>
    </w:p>
    <w:p w:rsidR="00000000" w:rsidDel="00000000" w:rsidP="00000000" w:rsidRDefault="00000000" w:rsidRPr="00000000" w14:paraId="00001526">
      <w:pPr>
        <w:spacing w:after="240" w:before="240" w:lineRule="auto"/>
        <w:rPr/>
      </w:pPr>
      <w:r w:rsidDel="00000000" w:rsidR="00000000" w:rsidRPr="00000000">
        <w:rPr>
          <w:rtl w:val="0"/>
        </w:rPr>
        <w:t xml:space="preserve">Ante una condición de seguridad no determinada, el sistema deberá evitar permitir automáticamente una operación sensible.</w:t>
      </w:r>
    </w:p>
    <w:p w:rsidR="00000000" w:rsidDel="00000000" w:rsidP="00000000" w:rsidRDefault="00000000" w:rsidRPr="00000000" w14:paraId="00001527">
      <w:pPr>
        <w:spacing w:after="240" w:before="240" w:lineRule="auto"/>
        <w:rPr/>
      </w:pPr>
      <w:r w:rsidDel="00000000" w:rsidR="00000000" w:rsidRPr="00000000">
        <w:rPr>
          <w:rtl w:val="0"/>
        </w:rPr>
        <w:t xml:space="preserve">Ejemplo:</w:t>
      </w:r>
    </w:p>
    <w:p w:rsidR="00000000" w:rsidDel="00000000" w:rsidP="00000000" w:rsidRDefault="00000000" w:rsidRPr="00000000" w14:paraId="00001528">
      <w:pPr>
        <w:rPr/>
      </w:pPr>
      <w:r w:rsidDel="00000000" w:rsidR="00000000" w:rsidRPr="00000000">
        <w:rPr>
          <w:rtl w:val="0"/>
        </w:rPr>
        <w:t xml:space="preserve">Permiso no determinado</w:t>
      </w:r>
    </w:p>
    <w:p w:rsidR="00000000" w:rsidDel="00000000" w:rsidP="00000000" w:rsidRDefault="00000000" w:rsidRPr="00000000" w14:paraId="000015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2A">
      <w:pPr>
        <w:rPr/>
      </w:pPr>
      <w:r w:rsidDel="00000000" w:rsidR="00000000" w:rsidRPr="00000000">
        <w:rPr>
          <w:rtl w:val="0"/>
        </w:rPr>
        <w:t xml:space="preserve">DENEGAR</w:t>
      </w:r>
    </w:p>
    <w:p w:rsidR="00000000" w:rsidDel="00000000" w:rsidP="00000000" w:rsidRDefault="00000000" w:rsidRPr="00000000" w14:paraId="00001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C">
      <w:pPr>
        <w:pStyle w:val="Heading1"/>
        <w:keepNext w:val="0"/>
        <w:keepLines w:val="0"/>
        <w:spacing w:before="480" w:lineRule="auto"/>
        <w:rPr>
          <w:b w:val="1"/>
          <w:bCs w:val="1"/>
          <w:sz w:val="46"/>
          <w:szCs w:val="46"/>
        </w:rPr>
      </w:pPr>
      <w:bookmarkStart w:colFirst="0" w:colLast="0" w:name="_noncbfwm1y3" w:id="457"/>
      <w:bookmarkEnd w:id="457"/>
      <w:r w:rsidDel="00000000" w:rsidR="00000000" w:rsidRPr="00000000">
        <w:rPr>
          <w:b w:val="1"/>
          <w:bCs w:val="1"/>
          <w:sz w:val="46"/>
          <w:szCs w:val="46"/>
          <w:rtl w:val="0"/>
        </w:rPr>
        <w:t xml:space="preserve">7.63 Acceso a Información Sensible</w:t>
      </w:r>
    </w:p>
    <w:p w:rsidR="00000000" w:rsidDel="00000000" w:rsidP="00000000" w:rsidRDefault="00000000" w:rsidRPr="00000000" w14:paraId="0000152D">
      <w:pPr>
        <w:spacing w:after="240" w:before="240" w:lineRule="auto"/>
        <w:rPr/>
      </w:pPr>
      <w:r w:rsidDel="00000000" w:rsidR="00000000" w:rsidRPr="00000000">
        <w:rPr>
          <w:rtl w:val="0"/>
        </w:rPr>
        <w:t xml:space="preserve">No toda información visible en un módulo deberá estar disponible para todos los usuarios.</w:t>
      </w:r>
    </w:p>
    <w:p w:rsidR="00000000" w:rsidDel="00000000" w:rsidP="00000000" w:rsidRDefault="00000000" w:rsidRPr="00000000" w14:paraId="0000152E">
      <w:pPr>
        <w:spacing w:after="240" w:before="240" w:lineRule="auto"/>
        <w:rPr/>
      </w:pPr>
      <w:r w:rsidDel="00000000" w:rsidR="00000000" w:rsidRPr="00000000">
        <w:rPr>
          <w:rtl w:val="0"/>
        </w:rPr>
        <w:t xml:space="preserve">Podrán existir restricciones sobre:</w:t>
      </w:r>
    </w:p>
    <w:p w:rsidR="00000000" w:rsidDel="00000000" w:rsidP="00000000" w:rsidRDefault="00000000" w:rsidRPr="00000000" w14:paraId="0000152F">
      <w:pPr>
        <w:numPr>
          <w:ilvl w:val="0"/>
          <w:numId w:val="125"/>
        </w:numPr>
        <w:spacing w:after="0" w:afterAutospacing="0" w:before="240" w:lineRule="auto"/>
        <w:ind w:left="720" w:hanging="360"/>
      </w:pPr>
      <w:r w:rsidDel="00000000" w:rsidR="00000000" w:rsidRPr="00000000">
        <w:rPr>
          <w:rtl w:val="0"/>
        </w:rPr>
        <w:t xml:space="preserve">costos;</w:t>
      </w:r>
    </w:p>
    <w:p w:rsidR="00000000" w:rsidDel="00000000" w:rsidP="00000000" w:rsidRDefault="00000000" w:rsidRPr="00000000" w14:paraId="00001530">
      <w:pPr>
        <w:numPr>
          <w:ilvl w:val="0"/>
          <w:numId w:val="125"/>
        </w:numPr>
        <w:spacing w:after="0" w:afterAutospacing="0" w:before="0" w:beforeAutospacing="0" w:lineRule="auto"/>
        <w:ind w:left="720" w:hanging="360"/>
      </w:pPr>
      <w:r w:rsidDel="00000000" w:rsidR="00000000" w:rsidRPr="00000000">
        <w:rPr>
          <w:rtl w:val="0"/>
        </w:rPr>
        <w:t xml:space="preserve">márgenes;</w:t>
      </w:r>
    </w:p>
    <w:p w:rsidR="00000000" w:rsidDel="00000000" w:rsidP="00000000" w:rsidRDefault="00000000" w:rsidRPr="00000000" w14:paraId="00001531">
      <w:pPr>
        <w:numPr>
          <w:ilvl w:val="0"/>
          <w:numId w:val="125"/>
        </w:numPr>
        <w:spacing w:after="0" w:afterAutospacing="0" w:before="0" w:beforeAutospacing="0" w:lineRule="auto"/>
        <w:ind w:left="720" w:hanging="360"/>
      </w:pPr>
      <w:r w:rsidDel="00000000" w:rsidR="00000000" w:rsidRPr="00000000">
        <w:rPr>
          <w:rtl w:val="0"/>
        </w:rPr>
        <w:t xml:space="preserve">precios internos;</w:t>
      </w:r>
    </w:p>
    <w:p w:rsidR="00000000" w:rsidDel="00000000" w:rsidP="00000000" w:rsidRDefault="00000000" w:rsidRPr="00000000" w14:paraId="00001532">
      <w:pPr>
        <w:numPr>
          <w:ilvl w:val="0"/>
          <w:numId w:val="125"/>
        </w:numPr>
        <w:spacing w:after="0" w:afterAutospacing="0" w:before="0" w:beforeAutospacing="0" w:lineRule="auto"/>
        <w:ind w:left="720" w:hanging="360"/>
      </w:pPr>
      <w:r w:rsidDel="00000000" w:rsidR="00000000" w:rsidRPr="00000000">
        <w:rPr>
          <w:rtl w:val="0"/>
        </w:rPr>
        <w:t xml:space="preserve">información financiera;</w:t>
      </w:r>
    </w:p>
    <w:p w:rsidR="00000000" w:rsidDel="00000000" w:rsidP="00000000" w:rsidRDefault="00000000" w:rsidRPr="00000000" w14:paraId="00001533">
      <w:pPr>
        <w:numPr>
          <w:ilvl w:val="0"/>
          <w:numId w:val="125"/>
        </w:numPr>
        <w:spacing w:after="0" w:afterAutospacing="0" w:before="0" w:beforeAutospacing="0" w:lineRule="auto"/>
        <w:ind w:left="720" w:hanging="360"/>
      </w:pPr>
      <w:r w:rsidDel="00000000" w:rsidR="00000000" w:rsidRPr="00000000">
        <w:rPr>
          <w:rtl w:val="0"/>
        </w:rPr>
        <w:t xml:space="preserve">salarios;</w:t>
      </w:r>
    </w:p>
    <w:p w:rsidR="00000000" w:rsidDel="00000000" w:rsidP="00000000" w:rsidRDefault="00000000" w:rsidRPr="00000000" w14:paraId="00001534">
      <w:pPr>
        <w:numPr>
          <w:ilvl w:val="0"/>
          <w:numId w:val="125"/>
        </w:numPr>
        <w:spacing w:after="0" w:afterAutospacing="0" w:before="0" w:beforeAutospacing="0" w:lineRule="auto"/>
        <w:ind w:left="720" w:hanging="360"/>
      </w:pPr>
      <w:r w:rsidDel="00000000" w:rsidR="00000000" w:rsidRPr="00000000">
        <w:rPr>
          <w:rtl w:val="0"/>
        </w:rPr>
        <w:t xml:space="preserve">información fiscal;</w:t>
      </w:r>
    </w:p>
    <w:p w:rsidR="00000000" w:rsidDel="00000000" w:rsidP="00000000" w:rsidRDefault="00000000" w:rsidRPr="00000000" w14:paraId="00001535">
      <w:pPr>
        <w:numPr>
          <w:ilvl w:val="0"/>
          <w:numId w:val="125"/>
        </w:numPr>
        <w:spacing w:after="240" w:before="0" w:beforeAutospacing="0" w:lineRule="auto"/>
        <w:ind w:left="720" w:hanging="360"/>
      </w:pPr>
      <w:r w:rsidDel="00000000" w:rsidR="00000000" w:rsidRPr="00000000">
        <w:rPr>
          <w:rtl w:val="0"/>
        </w:rPr>
        <w:t xml:space="preserve">información estratégica.</w:t>
      </w:r>
    </w:p>
    <w:p w:rsidR="00000000" w:rsidDel="00000000" w:rsidP="00000000" w:rsidRDefault="00000000" w:rsidRPr="00000000" w14:paraId="00001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7">
      <w:pPr>
        <w:pStyle w:val="Heading1"/>
        <w:keepNext w:val="0"/>
        <w:keepLines w:val="0"/>
        <w:spacing w:before="480" w:lineRule="auto"/>
        <w:rPr>
          <w:b w:val="1"/>
          <w:bCs w:val="1"/>
          <w:sz w:val="46"/>
          <w:szCs w:val="46"/>
        </w:rPr>
      </w:pPr>
      <w:bookmarkStart w:colFirst="0" w:colLast="0" w:name="_fgpexdyrnl2k" w:id="458"/>
      <w:bookmarkEnd w:id="458"/>
      <w:r w:rsidDel="00000000" w:rsidR="00000000" w:rsidRPr="00000000">
        <w:rPr>
          <w:b w:val="1"/>
          <w:bCs w:val="1"/>
          <w:sz w:val="46"/>
          <w:szCs w:val="46"/>
          <w:rtl w:val="0"/>
        </w:rPr>
        <w:t xml:space="preserve">7.64 Seguridad a Nivel de Campo</w:t>
      </w:r>
    </w:p>
    <w:p w:rsidR="00000000" w:rsidDel="00000000" w:rsidP="00000000" w:rsidRDefault="00000000" w:rsidRPr="00000000" w14:paraId="00001538">
      <w:pPr>
        <w:spacing w:after="240" w:before="240" w:lineRule="auto"/>
        <w:rPr/>
      </w:pPr>
      <w:r w:rsidDel="00000000" w:rsidR="00000000" w:rsidRPr="00000000">
        <w:rPr>
          <w:rtl w:val="0"/>
        </w:rPr>
        <w:t xml:space="preserve">El modelo podrá evolucionar hacia restricciones de campos específicos.</w:t>
      </w:r>
    </w:p>
    <w:p w:rsidR="00000000" w:rsidDel="00000000" w:rsidP="00000000" w:rsidRDefault="00000000" w:rsidRPr="00000000" w14:paraId="00001539">
      <w:pPr>
        <w:spacing w:after="240" w:before="240" w:lineRule="auto"/>
        <w:rPr/>
      </w:pPr>
      <w:r w:rsidDel="00000000" w:rsidR="00000000" w:rsidRPr="00000000">
        <w:rPr>
          <w:rtl w:val="0"/>
        </w:rPr>
        <w:t xml:space="preserve">Ejemplo:</w:t>
      </w:r>
    </w:p>
    <w:p w:rsidR="00000000" w:rsidDel="00000000" w:rsidP="00000000" w:rsidRDefault="00000000" w:rsidRPr="00000000" w14:paraId="0000153A">
      <w:pPr>
        <w:rPr/>
      </w:pPr>
      <w:r w:rsidDel="00000000" w:rsidR="00000000" w:rsidRPr="00000000">
        <w:rPr>
          <w:rtl w:val="0"/>
        </w:rPr>
        <w:t xml:space="preserve">Vendedor:</w:t>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Cliente</w:t>
      </w:r>
    </w:p>
    <w:p w:rsidR="00000000" w:rsidDel="00000000" w:rsidP="00000000" w:rsidRDefault="00000000" w:rsidRPr="00000000" w14:paraId="0000153D">
      <w:pPr>
        <w:rPr/>
      </w:pPr>
      <w:r w:rsidDel="00000000" w:rsidR="00000000" w:rsidRPr="00000000">
        <w:rPr>
          <w:rFonts w:ascii="Arial Unicode MS" w:cs="Arial Unicode MS" w:eastAsia="Arial Unicode MS" w:hAnsi="Arial Unicode MS"/>
          <w:rtl w:val="0"/>
        </w:rPr>
        <w:t xml:space="preserve">✓ Nombre</w:t>
      </w:r>
    </w:p>
    <w:p w:rsidR="00000000" w:rsidDel="00000000" w:rsidP="00000000" w:rsidRDefault="00000000" w:rsidRPr="00000000" w14:paraId="0000153E">
      <w:pPr>
        <w:rPr/>
      </w:pPr>
      <w:r w:rsidDel="00000000" w:rsidR="00000000" w:rsidRPr="00000000">
        <w:rPr>
          <w:rFonts w:ascii="Arial Unicode MS" w:cs="Arial Unicode MS" w:eastAsia="Arial Unicode MS" w:hAnsi="Arial Unicode MS"/>
          <w:rtl w:val="0"/>
        </w:rPr>
        <w:t xml:space="preserve">✓ Teléfono</w:t>
      </w:r>
    </w:p>
    <w:p w:rsidR="00000000" w:rsidDel="00000000" w:rsidP="00000000" w:rsidRDefault="00000000" w:rsidRPr="00000000" w14:paraId="0000153F">
      <w:pPr>
        <w:rPr/>
      </w:pPr>
      <w:r w:rsidDel="00000000" w:rsidR="00000000" w:rsidRPr="00000000">
        <w:rPr>
          <w:rFonts w:ascii="Arial Unicode MS" w:cs="Arial Unicode MS" w:eastAsia="Arial Unicode MS" w:hAnsi="Arial Unicode MS"/>
          <w:rtl w:val="0"/>
        </w:rPr>
        <w:t xml:space="preserve">✓ Dirección</w:t>
      </w:r>
    </w:p>
    <w:p w:rsidR="00000000" w:rsidDel="00000000" w:rsidP="00000000" w:rsidRDefault="00000000" w:rsidRPr="00000000" w14:paraId="00001540">
      <w:pPr>
        <w:rPr/>
      </w:pPr>
      <w:r w:rsidDel="00000000" w:rsidR="00000000" w:rsidRPr="00000000">
        <w:rPr>
          <w:rFonts w:ascii="Arial Unicode MS" w:cs="Arial Unicode MS" w:eastAsia="Arial Unicode MS" w:hAnsi="Arial Unicode MS"/>
          <w:rtl w:val="0"/>
        </w:rPr>
        <w:t xml:space="preserve">✗ Margen</w:t>
      </w:r>
    </w:p>
    <w:p w:rsidR="00000000" w:rsidDel="00000000" w:rsidP="00000000" w:rsidRDefault="00000000" w:rsidRPr="00000000" w14:paraId="00001541">
      <w:pPr>
        <w:rPr/>
      </w:pPr>
      <w:r w:rsidDel="00000000" w:rsidR="00000000" w:rsidRPr="00000000">
        <w:rPr>
          <w:rFonts w:ascii="Arial Unicode MS" w:cs="Arial Unicode MS" w:eastAsia="Arial Unicode MS" w:hAnsi="Arial Unicode MS"/>
          <w:rtl w:val="0"/>
        </w:rPr>
        <w:t xml:space="preserve">✗ Información financiera sensible</w:t>
      </w:r>
    </w:p>
    <w:p w:rsidR="00000000" w:rsidDel="00000000" w:rsidP="00000000" w:rsidRDefault="00000000" w:rsidRPr="00000000" w14:paraId="00001542">
      <w:pPr>
        <w:spacing w:after="240" w:before="240" w:lineRule="auto"/>
        <w:rPr/>
      </w:pPr>
      <w:r w:rsidDel="00000000" w:rsidR="00000000" w:rsidRPr="00000000">
        <w:rPr>
          <w:rtl w:val="0"/>
        </w:rPr>
        <w:t xml:space="preserve">Esto deberá utilizarse únicamente cuando exista una necesidad funcional real.</w:t>
      </w:r>
    </w:p>
    <w:p w:rsidR="00000000" w:rsidDel="00000000" w:rsidP="00000000" w:rsidRDefault="00000000" w:rsidRPr="00000000" w14:paraId="00001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4">
      <w:pPr>
        <w:pStyle w:val="Heading1"/>
        <w:keepNext w:val="0"/>
        <w:keepLines w:val="0"/>
        <w:spacing w:before="480" w:lineRule="auto"/>
        <w:rPr>
          <w:b w:val="1"/>
          <w:bCs w:val="1"/>
          <w:sz w:val="46"/>
          <w:szCs w:val="46"/>
        </w:rPr>
      </w:pPr>
      <w:bookmarkStart w:colFirst="0" w:colLast="0" w:name="_locy8m1v0d6f" w:id="459"/>
      <w:bookmarkEnd w:id="459"/>
      <w:r w:rsidDel="00000000" w:rsidR="00000000" w:rsidRPr="00000000">
        <w:rPr>
          <w:b w:val="1"/>
          <w:bCs w:val="1"/>
          <w:sz w:val="46"/>
          <w:szCs w:val="46"/>
          <w:rtl w:val="0"/>
        </w:rPr>
        <w:t xml:space="preserve">7.65 Seguridad a Nivel de Registro</w:t>
      </w:r>
    </w:p>
    <w:p w:rsidR="00000000" w:rsidDel="00000000" w:rsidP="00000000" w:rsidRDefault="00000000" w:rsidRPr="00000000" w14:paraId="00001545">
      <w:pPr>
        <w:spacing w:after="240" w:before="240" w:lineRule="auto"/>
        <w:rPr/>
      </w:pPr>
      <w:r w:rsidDel="00000000" w:rsidR="00000000" w:rsidRPr="00000000">
        <w:rPr>
          <w:rtl w:val="0"/>
        </w:rPr>
        <w:t xml:space="preserve">También podrá existir control sobre registros.</w:t>
      </w:r>
    </w:p>
    <w:p w:rsidR="00000000" w:rsidDel="00000000" w:rsidP="00000000" w:rsidRDefault="00000000" w:rsidRPr="00000000" w14:paraId="00001546">
      <w:pPr>
        <w:spacing w:after="240" w:before="240" w:lineRule="auto"/>
        <w:rPr/>
      </w:pPr>
      <w:r w:rsidDel="00000000" w:rsidR="00000000" w:rsidRPr="00000000">
        <w:rPr>
          <w:rtl w:val="0"/>
        </w:rPr>
        <w:t xml:space="preserve">Ejemplo:</w:t>
      </w:r>
    </w:p>
    <w:p w:rsidR="00000000" w:rsidDel="00000000" w:rsidP="00000000" w:rsidRDefault="00000000" w:rsidRPr="00000000" w14:paraId="00001547">
      <w:pPr>
        <w:rPr/>
      </w:pPr>
      <w:r w:rsidDel="00000000" w:rsidR="00000000" w:rsidRPr="00000000">
        <w:rPr>
          <w:rtl w:val="0"/>
        </w:rPr>
        <w:t xml:space="preserve">Vendedor A</w:t>
      </w:r>
    </w:p>
    <w:p w:rsidR="00000000" w:rsidDel="00000000" w:rsidP="00000000" w:rsidRDefault="00000000" w:rsidRPr="00000000" w14:paraId="000015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49">
      <w:pPr>
        <w:rPr/>
      </w:pPr>
      <w:r w:rsidDel="00000000" w:rsidR="00000000" w:rsidRPr="00000000">
        <w:rPr>
          <w:rtl w:val="0"/>
        </w:rPr>
        <w:t xml:space="preserve">Pedidos propios</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Supervisor</w:t>
      </w:r>
    </w:p>
    <w:p w:rsidR="00000000" w:rsidDel="00000000" w:rsidP="00000000" w:rsidRDefault="00000000" w:rsidRPr="00000000" w14:paraId="000015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4D">
      <w:pPr>
        <w:rPr/>
      </w:pPr>
      <w:r w:rsidDel="00000000" w:rsidR="00000000" w:rsidRPr="00000000">
        <w:rPr>
          <w:rtl w:val="0"/>
        </w:rPr>
        <w:t xml:space="preserve">Pedidos de todo el equipo</w:t>
      </w:r>
    </w:p>
    <w:p w:rsidR="00000000" w:rsidDel="00000000" w:rsidP="00000000" w:rsidRDefault="00000000" w:rsidRPr="00000000" w14:paraId="00001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F">
      <w:pPr>
        <w:pStyle w:val="Heading1"/>
        <w:keepNext w:val="0"/>
        <w:keepLines w:val="0"/>
        <w:spacing w:before="480" w:lineRule="auto"/>
        <w:rPr>
          <w:b w:val="1"/>
          <w:bCs w:val="1"/>
          <w:sz w:val="46"/>
          <w:szCs w:val="46"/>
        </w:rPr>
      </w:pPr>
      <w:bookmarkStart w:colFirst="0" w:colLast="0" w:name="_t8htlcsi0yi9" w:id="460"/>
      <w:bookmarkEnd w:id="460"/>
      <w:r w:rsidDel="00000000" w:rsidR="00000000" w:rsidRPr="00000000">
        <w:rPr>
          <w:b w:val="1"/>
          <w:bCs w:val="1"/>
          <w:sz w:val="46"/>
          <w:szCs w:val="46"/>
          <w:rtl w:val="0"/>
        </w:rPr>
        <w:t xml:space="preserve">7.66 Seguridad a Nivel de Dominio</w:t>
      </w:r>
    </w:p>
    <w:p w:rsidR="00000000" w:rsidDel="00000000" w:rsidP="00000000" w:rsidRDefault="00000000" w:rsidRPr="00000000" w14:paraId="00001550">
      <w:pPr>
        <w:spacing w:after="240" w:before="240" w:lineRule="auto"/>
        <w:rPr/>
      </w:pPr>
      <w:r w:rsidDel="00000000" w:rsidR="00000000" w:rsidRPr="00000000">
        <w:rPr>
          <w:rtl w:val="0"/>
        </w:rPr>
        <w:t xml:space="preserve">El usuario podrá tener acceso a ciertos dominios y no a otros.</w:t>
      </w:r>
    </w:p>
    <w:p w:rsidR="00000000" w:rsidDel="00000000" w:rsidP="00000000" w:rsidRDefault="00000000" w:rsidRPr="00000000" w14:paraId="00001551">
      <w:pPr>
        <w:spacing w:after="240" w:before="240" w:lineRule="auto"/>
        <w:rPr/>
      </w:pPr>
      <w:r w:rsidDel="00000000" w:rsidR="00000000" w:rsidRPr="00000000">
        <w:rPr>
          <w:rtl w:val="0"/>
        </w:rPr>
        <w:t xml:space="preserve">Ejemplo:</w:t>
      </w:r>
    </w:p>
    <w:p w:rsidR="00000000" w:rsidDel="00000000" w:rsidP="00000000" w:rsidRDefault="00000000" w:rsidRPr="00000000" w14:paraId="00001552">
      <w:pPr>
        <w:rPr/>
      </w:pPr>
      <w:r w:rsidDel="00000000" w:rsidR="00000000" w:rsidRPr="00000000">
        <w:rPr>
          <w:rtl w:val="0"/>
        </w:rPr>
        <w:t xml:space="preserve">Vendedor</w:t>
      </w:r>
    </w:p>
    <w:p w:rsidR="00000000" w:rsidDel="00000000" w:rsidP="00000000" w:rsidRDefault="00000000" w:rsidRPr="00000000" w14:paraId="00001553">
      <w:pPr>
        <w:rPr/>
      </w:pPr>
      <w:r w:rsidDel="00000000" w:rsidR="00000000" w:rsidRPr="00000000">
        <w:rPr>
          <w:rFonts w:ascii="Arial Unicode MS" w:cs="Arial Unicode MS" w:eastAsia="Arial Unicode MS" w:hAnsi="Arial Unicode MS"/>
          <w:rtl w:val="0"/>
        </w:rPr>
        <w:t xml:space="preserve"> ✓ Clientes</w:t>
      </w:r>
    </w:p>
    <w:p w:rsidR="00000000" w:rsidDel="00000000" w:rsidP="00000000" w:rsidRDefault="00000000" w:rsidRPr="00000000" w14:paraId="00001554">
      <w:pPr>
        <w:rPr/>
      </w:pPr>
      <w:r w:rsidDel="00000000" w:rsidR="00000000" w:rsidRPr="00000000">
        <w:rPr>
          <w:rFonts w:ascii="Arial Unicode MS" w:cs="Arial Unicode MS" w:eastAsia="Arial Unicode MS" w:hAnsi="Arial Unicode MS"/>
          <w:rtl w:val="0"/>
        </w:rPr>
        <w:t xml:space="preserve"> ✓ Productos</w:t>
      </w:r>
    </w:p>
    <w:p w:rsidR="00000000" w:rsidDel="00000000" w:rsidP="00000000" w:rsidRDefault="00000000" w:rsidRPr="00000000" w14:paraId="00001555">
      <w:pPr>
        <w:rPr/>
      </w:pPr>
      <w:r w:rsidDel="00000000" w:rsidR="00000000" w:rsidRPr="00000000">
        <w:rPr>
          <w:rFonts w:ascii="Arial Unicode MS" w:cs="Arial Unicode MS" w:eastAsia="Arial Unicode MS" w:hAnsi="Arial Unicode MS"/>
          <w:rtl w:val="0"/>
        </w:rPr>
        <w:t xml:space="preserve"> ✓ Pedidos</w:t>
      </w:r>
    </w:p>
    <w:p w:rsidR="00000000" w:rsidDel="00000000" w:rsidP="00000000" w:rsidRDefault="00000000" w:rsidRPr="00000000" w14:paraId="00001556">
      <w:pPr>
        <w:rPr/>
      </w:pPr>
      <w:r w:rsidDel="00000000" w:rsidR="00000000" w:rsidRPr="00000000">
        <w:rPr>
          <w:rFonts w:ascii="Arial Unicode MS" w:cs="Arial Unicode MS" w:eastAsia="Arial Unicode MS" w:hAnsi="Arial Unicode MS"/>
          <w:rtl w:val="0"/>
        </w:rPr>
        <w:t xml:space="preserve"> ✗ Tesorería</w:t>
      </w:r>
    </w:p>
    <w:p w:rsidR="00000000" w:rsidDel="00000000" w:rsidP="00000000" w:rsidRDefault="00000000" w:rsidRPr="00000000" w14:paraId="00001557">
      <w:pPr>
        <w:rPr/>
      </w:pPr>
      <w:r w:rsidDel="00000000" w:rsidR="00000000" w:rsidRPr="00000000">
        <w:rPr>
          <w:rFonts w:ascii="Arial Unicode MS" w:cs="Arial Unicode MS" w:eastAsia="Arial Unicode MS" w:hAnsi="Arial Unicode MS"/>
          <w:rtl w:val="0"/>
        </w:rPr>
        <w:t xml:space="preserve"> ✗ Configuración</w:t>
      </w:r>
    </w:p>
    <w:p w:rsidR="00000000" w:rsidDel="00000000" w:rsidP="00000000" w:rsidRDefault="00000000" w:rsidRPr="00000000" w14:paraId="00001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9">
      <w:pPr>
        <w:pStyle w:val="Heading1"/>
        <w:keepNext w:val="0"/>
        <w:keepLines w:val="0"/>
        <w:spacing w:before="480" w:lineRule="auto"/>
        <w:rPr>
          <w:b w:val="1"/>
          <w:bCs w:val="1"/>
          <w:sz w:val="46"/>
          <w:szCs w:val="46"/>
        </w:rPr>
      </w:pPr>
      <w:bookmarkStart w:colFirst="0" w:colLast="0" w:name="_p1upc5dr86jm" w:id="461"/>
      <w:bookmarkEnd w:id="461"/>
      <w:r w:rsidDel="00000000" w:rsidR="00000000" w:rsidRPr="00000000">
        <w:rPr>
          <w:b w:val="1"/>
          <w:bCs w:val="1"/>
          <w:sz w:val="46"/>
          <w:szCs w:val="46"/>
          <w:rtl w:val="0"/>
        </w:rPr>
        <w:t xml:space="preserve">7.67 Seguridad a Nivel de Acción</w:t>
      </w:r>
    </w:p>
    <w:p w:rsidR="00000000" w:rsidDel="00000000" w:rsidP="00000000" w:rsidRDefault="00000000" w:rsidRPr="00000000" w14:paraId="0000155A">
      <w:pPr>
        <w:spacing w:after="240" w:before="240" w:lineRule="auto"/>
        <w:rPr/>
      </w:pPr>
      <w:r w:rsidDel="00000000" w:rsidR="00000000" w:rsidRPr="00000000">
        <w:rPr>
          <w:rtl w:val="0"/>
        </w:rPr>
        <w:t xml:space="preserve">Incluso dentro del dominio:</w:t>
      </w:r>
    </w:p>
    <w:p w:rsidR="00000000" w:rsidDel="00000000" w:rsidP="00000000" w:rsidRDefault="00000000" w:rsidRPr="00000000" w14:paraId="0000155B">
      <w:pPr>
        <w:rPr/>
      </w:pPr>
      <w:r w:rsidDel="00000000" w:rsidR="00000000" w:rsidRPr="00000000">
        <w:rPr>
          <w:rtl w:val="0"/>
        </w:rPr>
        <w:t xml:space="preserve">Pedidos</w:t>
      </w:r>
    </w:p>
    <w:p w:rsidR="00000000" w:rsidDel="00000000" w:rsidP="00000000" w:rsidRDefault="00000000" w:rsidRPr="00000000" w14:paraId="0000155C">
      <w:pPr>
        <w:rPr/>
      </w:pPr>
      <w:r w:rsidDel="00000000" w:rsidR="00000000" w:rsidRPr="00000000">
        <w:rPr>
          <w:rFonts w:ascii="Arial Unicode MS" w:cs="Arial Unicode MS" w:eastAsia="Arial Unicode MS" w:hAnsi="Arial Unicode MS"/>
          <w:rtl w:val="0"/>
        </w:rPr>
        <w:t xml:space="preserve"> ✓ Ver</w:t>
      </w:r>
    </w:p>
    <w:p w:rsidR="00000000" w:rsidDel="00000000" w:rsidP="00000000" w:rsidRDefault="00000000" w:rsidRPr="00000000" w14:paraId="0000155D">
      <w:pPr>
        <w:rPr/>
      </w:pPr>
      <w:r w:rsidDel="00000000" w:rsidR="00000000" w:rsidRPr="00000000">
        <w:rPr>
          <w:rFonts w:ascii="Arial Unicode MS" w:cs="Arial Unicode MS" w:eastAsia="Arial Unicode MS" w:hAnsi="Arial Unicode MS"/>
          <w:rtl w:val="0"/>
        </w:rPr>
        <w:t xml:space="preserve"> ✓ Crear</w:t>
      </w:r>
    </w:p>
    <w:p w:rsidR="00000000" w:rsidDel="00000000" w:rsidP="00000000" w:rsidRDefault="00000000" w:rsidRPr="00000000" w14:paraId="0000155E">
      <w:pPr>
        <w:rPr/>
      </w:pPr>
      <w:r w:rsidDel="00000000" w:rsidR="00000000" w:rsidRPr="00000000">
        <w:rPr>
          <w:rFonts w:ascii="Arial Unicode MS" w:cs="Arial Unicode MS" w:eastAsia="Arial Unicode MS" w:hAnsi="Arial Unicode MS"/>
          <w:rtl w:val="0"/>
        </w:rPr>
        <w:t xml:space="preserve"> ✓ Editar</w:t>
      </w:r>
    </w:p>
    <w:p w:rsidR="00000000" w:rsidDel="00000000" w:rsidP="00000000" w:rsidRDefault="00000000" w:rsidRPr="00000000" w14:paraId="0000155F">
      <w:pPr>
        <w:rPr/>
      </w:pPr>
      <w:r w:rsidDel="00000000" w:rsidR="00000000" w:rsidRPr="00000000">
        <w:rPr>
          <w:rFonts w:ascii="Arial Unicode MS" w:cs="Arial Unicode MS" w:eastAsia="Arial Unicode MS" w:hAnsi="Arial Unicode MS"/>
          <w:rtl w:val="0"/>
        </w:rPr>
        <w:t xml:space="preserve"> ✗ Cancelar</w:t>
      </w:r>
    </w:p>
    <w:p w:rsidR="00000000" w:rsidDel="00000000" w:rsidP="00000000" w:rsidRDefault="00000000" w:rsidRPr="00000000" w14:paraId="00001560">
      <w:pPr>
        <w:rPr/>
      </w:pPr>
      <w:r w:rsidDel="00000000" w:rsidR="00000000" w:rsidRPr="00000000">
        <w:rPr>
          <w:rFonts w:ascii="Arial Unicode MS" w:cs="Arial Unicode MS" w:eastAsia="Arial Unicode MS" w:hAnsi="Arial Unicode MS"/>
          <w:rtl w:val="0"/>
        </w:rPr>
        <w:t xml:space="preserve"> ✗ Eliminar</w:t>
      </w:r>
    </w:p>
    <w:p w:rsidR="00000000" w:rsidDel="00000000" w:rsidP="00000000" w:rsidRDefault="00000000" w:rsidRPr="00000000" w14:paraId="00001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2">
      <w:pPr>
        <w:pStyle w:val="Heading1"/>
        <w:keepNext w:val="0"/>
        <w:keepLines w:val="0"/>
        <w:spacing w:before="480" w:lineRule="auto"/>
        <w:rPr>
          <w:b w:val="1"/>
          <w:bCs w:val="1"/>
          <w:sz w:val="46"/>
          <w:szCs w:val="46"/>
        </w:rPr>
      </w:pPr>
      <w:bookmarkStart w:colFirst="0" w:colLast="0" w:name="_20dkfvqb188p" w:id="462"/>
      <w:bookmarkEnd w:id="462"/>
      <w:r w:rsidDel="00000000" w:rsidR="00000000" w:rsidRPr="00000000">
        <w:rPr>
          <w:b w:val="1"/>
          <w:bCs w:val="1"/>
          <w:sz w:val="46"/>
          <w:szCs w:val="46"/>
          <w:rtl w:val="0"/>
        </w:rPr>
        <w:t xml:space="preserve">7.68 Modelo de Seguridad Integral</w:t>
      </w:r>
    </w:p>
    <w:p w:rsidR="00000000" w:rsidDel="00000000" w:rsidP="00000000" w:rsidRDefault="00000000" w:rsidRPr="00000000" w14:paraId="00001563">
      <w:pPr>
        <w:spacing w:after="240" w:before="240" w:lineRule="auto"/>
        <w:rPr/>
      </w:pPr>
      <w:r w:rsidDel="00000000" w:rsidR="00000000" w:rsidRPr="00000000">
        <w:rPr>
          <w:rtl w:val="0"/>
        </w:rPr>
        <w:t xml:space="preserve">El modelo completo será:</w:t>
      </w:r>
    </w:p>
    <w:p w:rsidR="00000000" w:rsidDel="00000000" w:rsidP="00000000" w:rsidRDefault="00000000" w:rsidRPr="00000000" w14:paraId="00001564">
      <w:pPr>
        <w:rPr/>
      </w:pPr>
      <w:r w:rsidDel="00000000" w:rsidR="00000000" w:rsidRPr="00000000">
        <w:rPr>
          <w:rtl w:val="0"/>
        </w:rPr>
        <w:t xml:space="preserve">                 USUARIO</w:t>
      </w:r>
    </w:p>
    <w:p w:rsidR="00000000" w:rsidDel="00000000" w:rsidP="00000000" w:rsidRDefault="00000000" w:rsidRPr="00000000" w14:paraId="00001565">
      <w:pPr>
        <w:rPr/>
      </w:pPr>
      <w:r w:rsidDel="00000000" w:rsidR="00000000" w:rsidRPr="00000000">
        <w:rPr>
          <w:rtl w:val="0"/>
        </w:rPr>
        <w:t xml:space="preserve">                     │</w:t>
      </w:r>
    </w:p>
    <w:p w:rsidR="00000000" w:rsidDel="00000000" w:rsidP="00000000" w:rsidRDefault="00000000" w:rsidRPr="00000000" w14:paraId="00001566">
      <w:pPr>
        <w:rPr/>
      </w:pPr>
      <w:r w:rsidDel="00000000" w:rsidR="00000000" w:rsidRPr="00000000">
        <w:rPr>
          <w:rtl w:val="0"/>
        </w:rPr>
        <w:t xml:space="preserve">                     ▼</w:t>
      </w:r>
    </w:p>
    <w:p w:rsidR="00000000" w:rsidDel="00000000" w:rsidP="00000000" w:rsidRDefault="00000000" w:rsidRPr="00000000" w14:paraId="00001567">
      <w:pPr>
        <w:rPr/>
      </w:pPr>
      <w:r w:rsidDel="00000000" w:rsidR="00000000" w:rsidRPr="00000000">
        <w:rPr>
          <w:rtl w:val="0"/>
        </w:rPr>
        <w:t xml:space="preserve">                   ROLES</w:t>
      </w:r>
    </w:p>
    <w:p w:rsidR="00000000" w:rsidDel="00000000" w:rsidP="00000000" w:rsidRDefault="00000000" w:rsidRPr="00000000" w14:paraId="00001568">
      <w:pPr>
        <w:rPr/>
      </w:pPr>
      <w:r w:rsidDel="00000000" w:rsidR="00000000" w:rsidRPr="00000000">
        <w:rPr>
          <w:rtl w:val="0"/>
        </w:rPr>
        <w:t xml:space="preserve">                     │</w:t>
      </w:r>
    </w:p>
    <w:p w:rsidR="00000000" w:rsidDel="00000000" w:rsidP="00000000" w:rsidRDefault="00000000" w:rsidRPr="00000000" w14:paraId="00001569">
      <w:pPr>
        <w:rPr/>
      </w:pPr>
      <w:r w:rsidDel="00000000" w:rsidR="00000000" w:rsidRPr="00000000">
        <w:rPr>
          <w:rtl w:val="0"/>
        </w:rPr>
        <w:t xml:space="preserve">                     ▼</w:t>
      </w:r>
    </w:p>
    <w:p w:rsidR="00000000" w:rsidDel="00000000" w:rsidP="00000000" w:rsidRDefault="00000000" w:rsidRPr="00000000" w14:paraId="0000156A">
      <w:pPr>
        <w:rPr/>
      </w:pPr>
      <w:r w:rsidDel="00000000" w:rsidR="00000000" w:rsidRPr="00000000">
        <w:rPr>
          <w:rtl w:val="0"/>
        </w:rPr>
        <w:t xml:space="preserve">                 PERMISOS</w:t>
      </w:r>
    </w:p>
    <w:p w:rsidR="00000000" w:rsidDel="00000000" w:rsidP="00000000" w:rsidRDefault="00000000" w:rsidRPr="00000000" w14:paraId="0000156B">
      <w:pPr>
        <w:rPr/>
      </w:pPr>
      <w:r w:rsidDel="00000000" w:rsidR="00000000" w:rsidRPr="00000000">
        <w:rPr>
          <w:rtl w:val="0"/>
        </w:rPr>
        <w:t xml:space="preserve">                     │</w:t>
      </w:r>
    </w:p>
    <w:p w:rsidR="00000000" w:rsidDel="00000000" w:rsidP="00000000" w:rsidRDefault="00000000" w:rsidRPr="00000000" w14:paraId="0000156C">
      <w:pPr>
        <w:rPr/>
      </w:pPr>
      <w:r w:rsidDel="00000000" w:rsidR="00000000" w:rsidRPr="00000000">
        <w:rPr>
          <w:rtl w:val="0"/>
        </w:rPr>
        <w:t xml:space="preserve">                     ▼</w:t>
      </w:r>
    </w:p>
    <w:p w:rsidR="00000000" w:rsidDel="00000000" w:rsidP="00000000" w:rsidRDefault="00000000" w:rsidRPr="00000000" w14:paraId="0000156D">
      <w:pPr>
        <w:rPr/>
      </w:pPr>
      <w:r w:rsidDel="00000000" w:rsidR="00000000" w:rsidRPr="00000000">
        <w:rPr>
          <w:rtl w:val="0"/>
        </w:rPr>
        <w:t xml:space="preserve">                  ALCANCE</w:t>
      </w:r>
    </w:p>
    <w:p w:rsidR="00000000" w:rsidDel="00000000" w:rsidP="00000000" w:rsidRDefault="00000000" w:rsidRPr="00000000" w14:paraId="0000156E">
      <w:pPr>
        <w:rPr/>
      </w:pPr>
      <w:r w:rsidDel="00000000" w:rsidR="00000000" w:rsidRPr="00000000">
        <w:rPr>
          <w:rtl w:val="0"/>
        </w:rPr>
        <w:t xml:space="preserve">                     │</w:t>
      </w:r>
    </w:p>
    <w:p w:rsidR="00000000" w:rsidDel="00000000" w:rsidP="00000000" w:rsidRDefault="00000000" w:rsidRPr="00000000" w14:paraId="0000156F">
      <w:pPr>
        <w:rPr/>
      </w:pPr>
      <w:r w:rsidDel="00000000" w:rsidR="00000000" w:rsidRPr="00000000">
        <w:rPr>
          <w:rtl w:val="0"/>
        </w:rPr>
        <w:t xml:space="preserve">                     ▼</w:t>
      </w:r>
    </w:p>
    <w:p w:rsidR="00000000" w:rsidDel="00000000" w:rsidP="00000000" w:rsidRDefault="00000000" w:rsidRPr="00000000" w14:paraId="00001570">
      <w:pPr>
        <w:rPr/>
      </w:pPr>
      <w:r w:rsidDel="00000000" w:rsidR="00000000" w:rsidRPr="00000000">
        <w:rPr>
          <w:rtl w:val="0"/>
        </w:rPr>
        <w:t xml:space="preserve">                 CONTEXTO</w:t>
      </w:r>
    </w:p>
    <w:p w:rsidR="00000000" w:rsidDel="00000000" w:rsidP="00000000" w:rsidRDefault="00000000" w:rsidRPr="00000000" w14:paraId="00001571">
      <w:pPr>
        <w:rPr/>
      </w:pPr>
      <w:r w:rsidDel="00000000" w:rsidR="00000000" w:rsidRPr="00000000">
        <w:rPr>
          <w:rtl w:val="0"/>
        </w:rPr>
        <w:t xml:space="preserve">                     │</w:t>
      </w:r>
    </w:p>
    <w:p w:rsidR="00000000" w:rsidDel="00000000" w:rsidP="00000000" w:rsidRDefault="00000000" w:rsidRPr="00000000" w14:paraId="00001572">
      <w:pPr>
        <w:rPr/>
      </w:pPr>
      <w:r w:rsidDel="00000000" w:rsidR="00000000" w:rsidRPr="00000000">
        <w:rPr>
          <w:rtl w:val="0"/>
        </w:rPr>
        <w:t xml:space="preserve">                     ▼</w:t>
      </w:r>
    </w:p>
    <w:p w:rsidR="00000000" w:rsidDel="00000000" w:rsidP="00000000" w:rsidRDefault="00000000" w:rsidRPr="00000000" w14:paraId="00001573">
      <w:pPr>
        <w:rPr/>
      </w:pPr>
      <w:r w:rsidDel="00000000" w:rsidR="00000000" w:rsidRPr="00000000">
        <w:rPr>
          <w:rtl w:val="0"/>
        </w:rPr>
        <w:t xml:space="preserve">             ESTADO DE ENTIDAD</w:t>
      </w:r>
    </w:p>
    <w:p w:rsidR="00000000" w:rsidDel="00000000" w:rsidP="00000000" w:rsidRDefault="00000000" w:rsidRPr="00000000" w14:paraId="00001574">
      <w:pPr>
        <w:rPr/>
      </w:pPr>
      <w:r w:rsidDel="00000000" w:rsidR="00000000" w:rsidRPr="00000000">
        <w:rPr>
          <w:rtl w:val="0"/>
        </w:rPr>
        <w:t xml:space="preserve">                     │</w:t>
      </w:r>
    </w:p>
    <w:p w:rsidR="00000000" w:rsidDel="00000000" w:rsidP="00000000" w:rsidRDefault="00000000" w:rsidRPr="00000000" w14:paraId="00001575">
      <w:pPr>
        <w:rPr/>
      </w:pPr>
      <w:r w:rsidDel="00000000" w:rsidR="00000000" w:rsidRPr="00000000">
        <w:rPr>
          <w:rtl w:val="0"/>
        </w:rPr>
        <w:t xml:space="preserve">                     ▼</w:t>
      </w:r>
    </w:p>
    <w:p w:rsidR="00000000" w:rsidDel="00000000" w:rsidP="00000000" w:rsidRDefault="00000000" w:rsidRPr="00000000" w14:paraId="00001576">
      <w:pPr>
        <w:rPr/>
      </w:pPr>
      <w:r w:rsidDel="00000000" w:rsidR="00000000" w:rsidRPr="00000000">
        <w:rPr>
          <w:rtl w:val="0"/>
        </w:rPr>
        <w:t xml:space="preserve">             REGLAS DE NEGOCIO</w:t>
      </w:r>
    </w:p>
    <w:p w:rsidR="00000000" w:rsidDel="00000000" w:rsidP="00000000" w:rsidRDefault="00000000" w:rsidRPr="00000000" w14:paraId="00001577">
      <w:pPr>
        <w:rPr/>
      </w:pPr>
      <w:r w:rsidDel="00000000" w:rsidR="00000000" w:rsidRPr="00000000">
        <w:rPr>
          <w:rtl w:val="0"/>
        </w:rPr>
        <w:t xml:space="preserve">                     │</w:t>
      </w:r>
    </w:p>
    <w:p w:rsidR="00000000" w:rsidDel="00000000" w:rsidP="00000000" w:rsidRDefault="00000000" w:rsidRPr="00000000" w14:paraId="00001578">
      <w:pPr>
        <w:rPr/>
      </w:pPr>
      <w:r w:rsidDel="00000000" w:rsidR="00000000" w:rsidRPr="00000000">
        <w:rPr>
          <w:rtl w:val="0"/>
        </w:rPr>
        <w:t xml:space="preserve">                     ▼</w:t>
      </w:r>
    </w:p>
    <w:p w:rsidR="00000000" w:rsidDel="00000000" w:rsidP="00000000" w:rsidRDefault="00000000" w:rsidRPr="00000000" w14:paraId="00001579">
      <w:pPr>
        <w:rPr/>
      </w:pPr>
      <w:r w:rsidDel="00000000" w:rsidR="00000000" w:rsidRPr="00000000">
        <w:rPr>
          <w:rtl w:val="0"/>
        </w:rPr>
        <w:t xml:space="preserve">                APROBACIONES</w:t>
      </w:r>
    </w:p>
    <w:p w:rsidR="00000000" w:rsidDel="00000000" w:rsidP="00000000" w:rsidRDefault="00000000" w:rsidRPr="00000000" w14:paraId="0000157A">
      <w:pPr>
        <w:rPr/>
      </w:pPr>
      <w:r w:rsidDel="00000000" w:rsidR="00000000" w:rsidRPr="00000000">
        <w:rPr>
          <w:rtl w:val="0"/>
        </w:rPr>
        <w:t xml:space="preserve">                     │</w:t>
      </w:r>
    </w:p>
    <w:p w:rsidR="00000000" w:rsidDel="00000000" w:rsidP="00000000" w:rsidRDefault="00000000" w:rsidRPr="00000000" w14:paraId="0000157B">
      <w:pPr>
        <w:rPr/>
      </w:pPr>
      <w:r w:rsidDel="00000000" w:rsidR="00000000" w:rsidRPr="00000000">
        <w:rPr>
          <w:rtl w:val="0"/>
        </w:rPr>
        <w:t xml:space="preserve">                     ▼</w:t>
      </w:r>
    </w:p>
    <w:p w:rsidR="00000000" w:rsidDel="00000000" w:rsidP="00000000" w:rsidRDefault="00000000" w:rsidRPr="00000000" w14:paraId="0000157C">
      <w:pPr>
        <w:rPr/>
      </w:pPr>
      <w:r w:rsidDel="00000000" w:rsidR="00000000" w:rsidRPr="00000000">
        <w:rPr>
          <w:rtl w:val="0"/>
        </w:rPr>
        <w:t xml:space="preserve">                  DECISIÓN</w:t>
      </w:r>
    </w:p>
    <w:p w:rsidR="00000000" w:rsidDel="00000000" w:rsidP="00000000" w:rsidRDefault="00000000" w:rsidRPr="00000000" w14:paraId="00001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E">
      <w:pPr>
        <w:pStyle w:val="Heading1"/>
        <w:keepNext w:val="0"/>
        <w:keepLines w:val="0"/>
        <w:spacing w:before="480" w:lineRule="auto"/>
        <w:rPr>
          <w:b w:val="1"/>
          <w:bCs w:val="1"/>
          <w:sz w:val="46"/>
          <w:szCs w:val="46"/>
        </w:rPr>
      </w:pPr>
      <w:bookmarkStart w:colFirst="0" w:colLast="0" w:name="_sf1ay7wuom80" w:id="463"/>
      <w:bookmarkEnd w:id="463"/>
      <w:r w:rsidDel="00000000" w:rsidR="00000000" w:rsidRPr="00000000">
        <w:rPr>
          <w:b w:val="1"/>
          <w:bCs w:val="1"/>
          <w:sz w:val="46"/>
          <w:szCs w:val="46"/>
          <w:rtl w:val="0"/>
        </w:rPr>
        <w:t xml:space="preserve">7.69 Integración con Organización</w:t>
      </w:r>
    </w:p>
    <w:p w:rsidR="00000000" w:rsidDel="00000000" w:rsidP="00000000" w:rsidRDefault="00000000" w:rsidRPr="00000000" w14:paraId="0000157F">
      <w:pPr>
        <w:spacing w:after="240" w:before="240" w:lineRule="auto"/>
        <w:rPr/>
      </w:pPr>
      <w:r w:rsidDel="00000000" w:rsidR="00000000" w:rsidRPr="00000000">
        <w:rPr>
          <w:rtl w:val="0"/>
        </w:rPr>
        <w:t xml:space="preserve">La seguridad utilizará:</w:t>
      </w:r>
    </w:p>
    <w:p w:rsidR="00000000" w:rsidDel="00000000" w:rsidP="00000000" w:rsidRDefault="00000000" w:rsidRPr="00000000" w14:paraId="00001580">
      <w:pPr>
        <w:numPr>
          <w:ilvl w:val="0"/>
          <w:numId w:val="517"/>
        </w:numPr>
        <w:spacing w:after="0" w:afterAutospacing="0" w:before="240" w:lineRule="auto"/>
        <w:ind w:left="720" w:hanging="360"/>
      </w:pPr>
      <w:r w:rsidDel="00000000" w:rsidR="00000000" w:rsidRPr="00000000">
        <w:rPr>
          <w:rtl w:val="0"/>
        </w:rPr>
        <w:t xml:space="preserve">empresa;</w:t>
      </w:r>
    </w:p>
    <w:p w:rsidR="00000000" w:rsidDel="00000000" w:rsidP="00000000" w:rsidRDefault="00000000" w:rsidRPr="00000000" w14:paraId="00001581">
      <w:pPr>
        <w:numPr>
          <w:ilvl w:val="0"/>
          <w:numId w:val="517"/>
        </w:numPr>
        <w:spacing w:after="0" w:afterAutospacing="0" w:before="0" w:beforeAutospacing="0" w:lineRule="auto"/>
        <w:ind w:left="720" w:hanging="360"/>
      </w:pPr>
      <w:r w:rsidDel="00000000" w:rsidR="00000000" w:rsidRPr="00000000">
        <w:rPr>
          <w:rtl w:val="0"/>
        </w:rPr>
        <w:t xml:space="preserve">sucursal;</w:t>
      </w:r>
    </w:p>
    <w:p w:rsidR="00000000" w:rsidDel="00000000" w:rsidP="00000000" w:rsidRDefault="00000000" w:rsidRPr="00000000" w14:paraId="00001582">
      <w:pPr>
        <w:numPr>
          <w:ilvl w:val="0"/>
          <w:numId w:val="517"/>
        </w:numPr>
        <w:spacing w:after="0" w:afterAutospacing="0" w:before="0" w:beforeAutospacing="0" w:lineRule="auto"/>
        <w:ind w:left="720" w:hanging="360"/>
      </w:pPr>
      <w:r w:rsidDel="00000000" w:rsidR="00000000" w:rsidRPr="00000000">
        <w:rPr>
          <w:rtl w:val="0"/>
        </w:rPr>
        <w:t xml:space="preserve">depósito;</w:t>
      </w:r>
    </w:p>
    <w:p w:rsidR="00000000" w:rsidDel="00000000" w:rsidP="00000000" w:rsidRDefault="00000000" w:rsidRPr="00000000" w14:paraId="00001583">
      <w:pPr>
        <w:numPr>
          <w:ilvl w:val="0"/>
          <w:numId w:val="517"/>
        </w:numPr>
        <w:spacing w:after="0" w:afterAutospacing="0" w:before="0" w:beforeAutospacing="0" w:lineRule="auto"/>
        <w:ind w:left="720" w:hanging="360"/>
      </w:pPr>
      <w:r w:rsidDel="00000000" w:rsidR="00000000" w:rsidRPr="00000000">
        <w:rPr>
          <w:rtl w:val="0"/>
        </w:rPr>
        <w:t xml:space="preserve">usuarios;</w:t>
      </w:r>
    </w:p>
    <w:p w:rsidR="00000000" w:rsidDel="00000000" w:rsidP="00000000" w:rsidRDefault="00000000" w:rsidRPr="00000000" w14:paraId="00001584">
      <w:pPr>
        <w:numPr>
          <w:ilvl w:val="0"/>
          <w:numId w:val="517"/>
        </w:numPr>
        <w:spacing w:after="240" w:before="0" w:beforeAutospacing="0" w:lineRule="auto"/>
        <w:ind w:left="720" w:hanging="360"/>
      </w:pPr>
      <w:r w:rsidDel="00000000" w:rsidR="00000000" w:rsidRPr="00000000">
        <w:rPr>
          <w:rtl w:val="0"/>
        </w:rPr>
        <w:t xml:space="preserve">estructura organizacional.</w:t>
      </w:r>
    </w:p>
    <w:p w:rsidR="00000000" w:rsidDel="00000000" w:rsidP="00000000" w:rsidRDefault="00000000" w:rsidRPr="00000000" w14:paraId="00001585">
      <w:pPr>
        <w:spacing w:after="240" w:before="240" w:lineRule="auto"/>
        <w:rPr/>
      </w:pPr>
      <w:r w:rsidDel="00000000" w:rsidR="00000000" w:rsidRPr="00000000">
        <w:rPr>
          <w:rtl w:val="0"/>
        </w:rPr>
        <w:t xml:space="preserve">Por lo tanto:</w:t>
      </w:r>
    </w:p>
    <w:p w:rsidR="00000000" w:rsidDel="00000000" w:rsidP="00000000" w:rsidRDefault="00000000" w:rsidRPr="00000000" w14:paraId="00001586">
      <w:pPr>
        <w:rPr/>
      </w:pPr>
      <w:r w:rsidDel="00000000" w:rsidR="00000000" w:rsidRPr="00000000">
        <w:rPr>
          <w:rtl w:val="0"/>
        </w:rPr>
        <w:t xml:space="preserve">ORGANIZACIÓN</w:t>
      </w:r>
    </w:p>
    <w:p w:rsidR="00000000" w:rsidDel="00000000" w:rsidP="00000000" w:rsidRDefault="00000000" w:rsidRPr="00000000" w14:paraId="000015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88">
      <w:pPr>
        <w:rPr/>
      </w:pPr>
      <w:r w:rsidDel="00000000" w:rsidR="00000000" w:rsidRPr="00000000">
        <w:rPr>
          <w:rtl w:val="0"/>
        </w:rPr>
        <w:t xml:space="preserve">SEGURIDAD</w:t>
      </w:r>
    </w:p>
    <w:p w:rsidR="00000000" w:rsidDel="00000000" w:rsidP="00000000" w:rsidRDefault="00000000" w:rsidRPr="00000000" w14:paraId="000015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8A">
      <w:pPr>
        <w:rPr/>
      </w:pPr>
      <w:r w:rsidDel="00000000" w:rsidR="00000000" w:rsidRPr="00000000">
        <w:rPr>
          <w:rtl w:val="0"/>
        </w:rPr>
        <w:t xml:space="preserve">OPERACIONES</w:t>
      </w:r>
    </w:p>
    <w:p w:rsidR="00000000" w:rsidDel="00000000" w:rsidP="00000000" w:rsidRDefault="00000000" w:rsidRPr="00000000" w14:paraId="00001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C">
      <w:pPr>
        <w:pStyle w:val="Heading1"/>
        <w:keepNext w:val="0"/>
        <w:keepLines w:val="0"/>
        <w:spacing w:before="480" w:lineRule="auto"/>
        <w:rPr>
          <w:b w:val="1"/>
          <w:bCs w:val="1"/>
          <w:sz w:val="46"/>
          <w:szCs w:val="46"/>
        </w:rPr>
      </w:pPr>
      <w:bookmarkStart w:colFirst="0" w:colLast="0" w:name="_r46p8uc0am8u" w:id="464"/>
      <w:bookmarkEnd w:id="464"/>
      <w:r w:rsidDel="00000000" w:rsidR="00000000" w:rsidRPr="00000000">
        <w:rPr>
          <w:b w:val="1"/>
          <w:bCs w:val="1"/>
          <w:sz w:val="46"/>
          <w:szCs w:val="46"/>
          <w:rtl w:val="0"/>
        </w:rPr>
        <w:t xml:space="preserve">7.70 Integración con Ventas</w:t>
      </w:r>
    </w:p>
    <w:p w:rsidR="00000000" w:rsidDel="00000000" w:rsidP="00000000" w:rsidRDefault="00000000" w:rsidRPr="00000000" w14:paraId="0000158D">
      <w:pPr>
        <w:spacing w:after="240" w:before="240" w:lineRule="auto"/>
        <w:rPr/>
      </w:pPr>
      <w:r w:rsidDel="00000000" w:rsidR="00000000" w:rsidRPr="00000000">
        <w:rPr>
          <w:rtl w:val="0"/>
        </w:rPr>
        <w:t xml:space="preserve">Ejemplo:</w:t>
      </w:r>
    </w:p>
    <w:p w:rsidR="00000000" w:rsidDel="00000000" w:rsidP="00000000" w:rsidRDefault="00000000" w:rsidRPr="00000000" w14:paraId="0000158E">
      <w:pPr>
        <w:rPr/>
      </w:pPr>
      <w:r w:rsidDel="00000000" w:rsidR="00000000" w:rsidRPr="00000000">
        <w:rPr>
          <w:rtl w:val="0"/>
        </w:rPr>
        <w:t xml:space="preserve">Vendedor</w:t>
      </w:r>
    </w:p>
    <w:p w:rsidR="00000000" w:rsidDel="00000000" w:rsidP="00000000" w:rsidRDefault="00000000" w:rsidRPr="00000000" w14:paraId="000015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90">
      <w:pPr>
        <w:rPr/>
      </w:pPr>
      <w:r w:rsidDel="00000000" w:rsidR="00000000" w:rsidRPr="00000000">
        <w:rPr>
          <w:rtl w:val="0"/>
        </w:rPr>
        <w:t xml:space="preserve">PEDIDOS.CREAR</w:t>
      </w:r>
    </w:p>
    <w:p w:rsidR="00000000" w:rsidDel="00000000" w:rsidP="00000000" w:rsidRDefault="00000000" w:rsidRPr="00000000" w14:paraId="000015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92">
      <w:pPr>
        <w:rPr/>
      </w:pPr>
      <w:r w:rsidDel="00000000" w:rsidR="00000000" w:rsidRPr="00000000">
        <w:rPr>
          <w:rtl w:val="0"/>
        </w:rPr>
        <w:t xml:space="preserve">Sucursal Norte</w:t>
      </w:r>
    </w:p>
    <w:p w:rsidR="00000000" w:rsidDel="00000000" w:rsidP="00000000" w:rsidRDefault="00000000" w:rsidRPr="00000000" w14:paraId="000015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94">
      <w:pPr>
        <w:rPr/>
      </w:pPr>
      <w:r w:rsidDel="00000000" w:rsidR="00000000" w:rsidRPr="00000000">
        <w:rPr>
          <w:rtl w:val="0"/>
        </w:rPr>
        <w:t xml:space="preserve">Pedido</w:t>
      </w:r>
    </w:p>
    <w:p w:rsidR="00000000" w:rsidDel="00000000" w:rsidP="00000000" w:rsidRDefault="00000000" w:rsidRPr="00000000" w14:paraId="00001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6">
      <w:pPr>
        <w:pStyle w:val="Heading1"/>
        <w:keepNext w:val="0"/>
        <w:keepLines w:val="0"/>
        <w:spacing w:before="480" w:lineRule="auto"/>
        <w:rPr>
          <w:b w:val="1"/>
          <w:bCs w:val="1"/>
          <w:sz w:val="46"/>
          <w:szCs w:val="46"/>
        </w:rPr>
      </w:pPr>
      <w:bookmarkStart w:colFirst="0" w:colLast="0" w:name="_c29os8pk96pm" w:id="465"/>
      <w:bookmarkEnd w:id="465"/>
      <w:r w:rsidDel="00000000" w:rsidR="00000000" w:rsidRPr="00000000">
        <w:rPr>
          <w:b w:val="1"/>
          <w:bCs w:val="1"/>
          <w:sz w:val="46"/>
          <w:szCs w:val="46"/>
          <w:rtl w:val="0"/>
        </w:rPr>
        <w:t xml:space="preserve">7.71 Integración con Inventario</w:t>
      </w:r>
    </w:p>
    <w:p w:rsidR="00000000" w:rsidDel="00000000" w:rsidP="00000000" w:rsidRDefault="00000000" w:rsidRPr="00000000" w14:paraId="00001597">
      <w:pPr>
        <w:spacing w:after="240" w:before="240" w:lineRule="auto"/>
        <w:rPr/>
      </w:pPr>
      <w:r w:rsidDel="00000000" w:rsidR="00000000" w:rsidRPr="00000000">
        <w:rPr>
          <w:rtl w:val="0"/>
        </w:rPr>
        <w:t xml:space="preserve">Ejemplo:</w:t>
      </w:r>
    </w:p>
    <w:p w:rsidR="00000000" w:rsidDel="00000000" w:rsidP="00000000" w:rsidRDefault="00000000" w:rsidRPr="00000000" w14:paraId="00001598">
      <w:pPr>
        <w:rPr/>
      </w:pPr>
      <w:r w:rsidDel="00000000" w:rsidR="00000000" w:rsidRPr="00000000">
        <w:rPr>
          <w:rtl w:val="0"/>
        </w:rPr>
        <w:t xml:space="preserve">Operador depósito</w:t>
      </w:r>
    </w:p>
    <w:p w:rsidR="00000000" w:rsidDel="00000000" w:rsidP="00000000" w:rsidRDefault="00000000" w:rsidRPr="00000000" w14:paraId="000015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9A">
      <w:pPr>
        <w:rPr/>
      </w:pPr>
      <w:r w:rsidDel="00000000" w:rsidR="00000000" w:rsidRPr="00000000">
        <w:rPr>
          <w:rtl w:val="0"/>
        </w:rPr>
        <w:t xml:space="preserve">INVENTARIO.AJUSTAR</w:t>
      </w:r>
    </w:p>
    <w:p w:rsidR="00000000" w:rsidDel="00000000" w:rsidP="00000000" w:rsidRDefault="00000000" w:rsidRPr="00000000" w14:paraId="000015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9C">
      <w:pPr>
        <w:rPr/>
      </w:pPr>
      <w:r w:rsidDel="00000000" w:rsidR="00000000" w:rsidRPr="00000000">
        <w:rPr>
          <w:rtl w:val="0"/>
        </w:rPr>
        <w:t xml:space="preserve">Depósito Central</w:t>
      </w:r>
    </w:p>
    <w:p w:rsidR="00000000" w:rsidDel="00000000" w:rsidP="00000000" w:rsidRDefault="00000000" w:rsidRPr="00000000" w14:paraId="000015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9E">
      <w:pPr>
        <w:rPr/>
      </w:pPr>
      <w:r w:rsidDel="00000000" w:rsidR="00000000" w:rsidRPr="00000000">
        <w:rPr>
          <w:rtl w:val="0"/>
        </w:rPr>
        <w:t xml:space="preserve">Ajuste</w:t>
      </w:r>
    </w:p>
    <w:p w:rsidR="00000000" w:rsidDel="00000000" w:rsidP="00000000" w:rsidRDefault="00000000" w:rsidRPr="00000000" w14:paraId="00001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0">
      <w:pPr>
        <w:pStyle w:val="Heading1"/>
        <w:keepNext w:val="0"/>
        <w:keepLines w:val="0"/>
        <w:spacing w:before="480" w:lineRule="auto"/>
        <w:rPr>
          <w:b w:val="1"/>
          <w:bCs w:val="1"/>
          <w:sz w:val="46"/>
          <w:szCs w:val="46"/>
        </w:rPr>
      </w:pPr>
      <w:bookmarkStart w:colFirst="0" w:colLast="0" w:name="_tfgvpm59s7ac" w:id="466"/>
      <w:bookmarkEnd w:id="466"/>
      <w:r w:rsidDel="00000000" w:rsidR="00000000" w:rsidRPr="00000000">
        <w:rPr>
          <w:b w:val="1"/>
          <w:bCs w:val="1"/>
          <w:sz w:val="46"/>
          <w:szCs w:val="46"/>
          <w:rtl w:val="0"/>
        </w:rPr>
        <w:t xml:space="preserve">7.72 Integración con Tesorería</w:t>
      </w:r>
    </w:p>
    <w:p w:rsidR="00000000" w:rsidDel="00000000" w:rsidP="00000000" w:rsidRDefault="00000000" w:rsidRPr="00000000" w14:paraId="000015A1">
      <w:pPr>
        <w:spacing w:after="240" w:before="240" w:lineRule="auto"/>
        <w:rPr/>
      </w:pPr>
      <w:r w:rsidDel="00000000" w:rsidR="00000000" w:rsidRPr="00000000">
        <w:rPr>
          <w:rtl w:val="0"/>
        </w:rPr>
        <w:t xml:space="preserve">Ejemplo:</w:t>
      </w:r>
    </w:p>
    <w:p w:rsidR="00000000" w:rsidDel="00000000" w:rsidP="00000000" w:rsidRDefault="00000000" w:rsidRPr="00000000" w14:paraId="000015A2">
      <w:pPr>
        <w:rPr/>
      </w:pPr>
      <w:r w:rsidDel="00000000" w:rsidR="00000000" w:rsidRPr="00000000">
        <w:rPr>
          <w:rtl w:val="0"/>
        </w:rPr>
        <w:t xml:space="preserve">Cajero</w:t>
      </w:r>
    </w:p>
    <w:p w:rsidR="00000000" w:rsidDel="00000000" w:rsidP="00000000" w:rsidRDefault="00000000" w:rsidRPr="00000000" w14:paraId="000015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A4">
      <w:pPr>
        <w:rPr/>
      </w:pPr>
      <w:r w:rsidDel="00000000" w:rsidR="00000000" w:rsidRPr="00000000">
        <w:rPr>
          <w:rtl w:val="0"/>
        </w:rPr>
        <w:t xml:space="preserve">COBROS.CREAR</w:t>
      </w:r>
    </w:p>
    <w:p w:rsidR="00000000" w:rsidDel="00000000" w:rsidP="00000000" w:rsidRDefault="00000000" w:rsidRPr="00000000" w14:paraId="000015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A6">
      <w:pPr>
        <w:rPr/>
      </w:pPr>
      <w:r w:rsidDel="00000000" w:rsidR="00000000" w:rsidRPr="00000000">
        <w:rPr>
          <w:rtl w:val="0"/>
        </w:rPr>
        <w:t xml:space="preserve">Caja asignada</w:t>
      </w:r>
    </w:p>
    <w:p w:rsidR="00000000" w:rsidDel="00000000" w:rsidP="00000000" w:rsidRDefault="00000000" w:rsidRPr="00000000" w14:paraId="000015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A8">
      <w:pPr>
        <w:rPr/>
      </w:pPr>
      <w:r w:rsidDel="00000000" w:rsidR="00000000" w:rsidRPr="00000000">
        <w:rPr>
          <w:rtl w:val="0"/>
        </w:rPr>
        <w:t xml:space="preserve">Cobro</w:t>
      </w:r>
    </w:p>
    <w:p w:rsidR="00000000" w:rsidDel="00000000" w:rsidP="00000000" w:rsidRDefault="00000000" w:rsidRPr="00000000" w14:paraId="00001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A">
      <w:pPr>
        <w:pStyle w:val="Heading1"/>
        <w:keepNext w:val="0"/>
        <w:keepLines w:val="0"/>
        <w:spacing w:before="480" w:lineRule="auto"/>
        <w:rPr>
          <w:b w:val="1"/>
          <w:bCs w:val="1"/>
          <w:sz w:val="46"/>
          <w:szCs w:val="46"/>
        </w:rPr>
      </w:pPr>
      <w:bookmarkStart w:colFirst="0" w:colLast="0" w:name="_vkukqjb5osha" w:id="467"/>
      <w:bookmarkEnd w:id="467"/>
      <w:r w:rsidDel="00000000" w:rsidR="00000000" w:rsidRPr="00000000">
        <w:rPr>
          <w:b w:val="1"/>
          <w:bCs w:val="1"/>
          <w:sz w:val="46"/>
          <w:szCs w:val="46"/>
          <w:rtl w:val="0"/>
        </w:rPr>
        <w:t xml:space="preserve">7.73 Integración con Auditoría</w:t>
      </w:r>
    </w:p>
    <w:p w:rsidR="00000000" w:rsidDel="00000000" w:rsidP="00000000" w:rsidRDefault="00000000" w:rsidRPr="00000000" w14:paraId="000015AB">
      <w:pPr>
        <w:spacing w:after="240" w:before="240" w:lineRule="auto"/>
        <w:rPr/>
      </w:pPr>
      <w:r w:rsidDel="00000000" w:rsidR="00000000" w:rsidRPr="00000000">
        <w:rPr>
          <w:rtl w:val="0"/>
        </w:rPr>
        <w:t xml:space="preserve">Toda operación relevante podrá producir:</w:t>
      </w:r>
    </w:p>
    <w:p w:rsidR="00000000" w:rsidDel="00000000" w:rsidP="00000000" w:rsidRDefault="00000000" w:rsidRPr="00000000" w14:paraId="000015AC">
      <w:pPr>
        <w:rPr/>
      </w:pPr>
      <w:r w:rsidDel="00000000" w:rsidR="00000000" w:rsidRPr="00000000">
        <w:rPr>
          <w:rtl w:val="0"/>
        </w:rPr>
        <w:t xml:space="preserve">Evento</w:t>
      </w:r>
    </w:p>
    <w:p w:rsidR="00000000" w:rsidDel="00000000" w:rsidP="00000000" w:rsidRDefault="00000000" w:rsidRPr="00000000" w14:paraId="000015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AE">
      <w:pPr>
        <w:rPr/>
      </w:pPr>
      <w:r w:rsidDel="00000000" w:rsidR="00000000" w:rsidRPr="00000000">
        <w:rPr>
          <w:rtl w:val="0"/>
        </w:rPr>
        <w:t xml:space="preserve">Auditoría</w:t>
      </w:r>
    </w:p>
    <w:p w:rsidR="00000000" w:rsidDel="00000000" w:rsidP="00000000" w:rsidRDefault="00000000" w:rsidRPr="00000000" w14:paraId="000015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B0">
      <w:pPr>
        <w:rPr/>
      </w:pPr>
      <w:r w:rsidDel="00000000" w:rsidR="00000000" w:rsidRPr="00000000">
        <w:rPr>
          <w:rtl w:val="0"/>
        </w:rPr>
        <w:t xml:space="preserve">Registro histórico</w:t>
      </w:r>
    </w:p>
    <w:p w:rsidR="00000000" w:rsidDel="00000000" w:rsidP="00000000" w:rsidRDefault="00000000" w:rsidRPr="00000000" w14:paraId="00001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2">
      <w:pPr>
        <w:pStyle w:val="Heading1"/>
        <w:keepNext w:val="0"/>
        <w:keepLines w:val="0"/>
        <w:spacing w:before="480" w:lineRule="auto"/>
        <w:rPr>
          <w:b w:val="1"/>
          <w:bCs w:val="1"/>
          <w:sz w:val="46"/>
          <w:szCs w:val="46"/>
        </w:rPr>
      </w:pPr>
      <w:bookmarkStart w:colFirst="0" w:colLast="0" w:name="_vl3pd4q1flhj" w:id="468"/>
      <w:bookmarkEnd w:id="468"/>
      <w:r w:rsidDel="00000000" w:rsidR="00000000" w:rsidRPr="00000000">
        <w:rPr>
          <w:b w:val="1"/>
          <w:bCs w:val="1"/>
          <w:sz w:val="46"/>
          <w:szCs w:val="46"/>
          <w:rtl w:val="0"/>
        </w:rPr>
        <w:t xml:space="preserve">7.74 Integración con Reportes</w:t>
      </w:r>
    </w:p>
    <w:p w:rsidR="00000000" w:rsidDel="00000000" w:rsidP="00000000" w:rsidRDefault="00000000" w:rsidRPr="00000000" w14:paraId="000015B3">
      <w:pPr>
        <w:spacing w:after="240" w:before="240" w:lineRule="auto"/>
        <w:rPr/>
      </w:pPr>
      <w:r w:rsidDel="00000000" w:rsidR="00000000" w:rsidRPr="00000000">
        <w:rPr>
          <w:rtl w:val="0"/>
        </w:rPr>
        <w:t xml:space="preserve">Los reportes deberán respetar el alcance de seguridad.</w:t>
      </w:r>
    </w:p>
    <w:p w:rsidR="00000000" w:rsidDel="00000000" w:rsidP="00000000" w:rsidRDefault="00000000" w:rsidRPr="00000000" w14:paraId="000015B4">
      <w:pPr>
        <w:spacing w:after="240" w:before="240" w:lineRule="auto"/>
        <w:rPr/>
      </w:pPr>
      <w:r w:rsidDel="00000000" w:rsidR="00000000" w:rsidRPr="00000000">
        <w:rPr>
          <w:rtl w:val="0"/>
        </w:rPr>
        <w:t xml:space="preserve">Un usuario no podrá utilizar un reporte para acceder indirectamente a información que no puede consultar operacionalmente.</w:t>
      </w:r>
    </w:p>
    <w:p w:rsidR="00000000" w:rsidDel="00000000" w:rsidP="00000000" w:rsidRDefault="00000000" w:rsidRPr="00000000" w14:paraId="00001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6">
      <w:pPr>
        <w:pStyle w:val="Heading1"/>
        <w:keepNext w:val="0"/>
        <w:keepLines w:val="0"/>
        <w:spacing w:before="480" w:lineRule="auto"/>
        <w:rPr>
          <w:b w:val="1"/>
          <w:bCs w:val="1"/>
          <w:sz w:val="46"/>
          <w:szCs w:val="46"/>
        </w:rPr>
      </w:pPr>
      <w:bookmarkStart w:colFirst="0" w:colLast="0" w:name="_tbftsyyl4qwj" w:id="469"/>
      <w:bookmarkEnd w:id="469"/>
      <w:r w:rsidDel="00000000" w:rsidR="00000000" w:rsidRPr="00000000">
        <w:rPr>
          <w:b w:val="1"/>
          <w:bCs w:val="1"/>
          <w:sz w:val="46"/>
          <w:szCs w:val="46"/>
          <w:rtl w:val="0"/>
        </w:rPr>
        <w:t xml:space="preserve">7.75 Seguridad en API</w:t>
      </w:r>
    </w:p>
    <w:p w:rsidR="00000000" w:rsidDel="00000000" w:rsidP="00000000" w:rsidRDefault="00000000" w:rsidRPr="00000000" w14:paraId="000015B7">
      <w:pPr>
        <w:spacing w:after="240" w:before="240" w:lineRule="auto"/>
        <w:rPr/>
      </w:pPr>
      <w:r w:rsidDel="00000000" w:rsidR="00000000" w:rsidRPr="00000000">
        <w:rPr>
          <w:rtl w:val="0"/>
        </w:rPr>
        <w:t xml:space="preserve">Desde el punto de vista funcional:</w:t>
      </w:r>
    </w:p>
    <w:p w:rsidR="00000000" w:rsidDel="00000000" w:rsidP="00000000" w:rsidRDefault="00000000" w:rsidRPr="00000000" w14:paraId="000015B8">
      <w:pPr>
        <w:spacing w:after="240" w:before="240" w:lineRule="auto"/>
        <w:ind w:left="600" w:right="600" w:firstLine="0"/>
        <w:rPr/>
      </w:pPr>
      <w:r w:rsidDel="00000000" w:rsidR="00000000" w:rsidRPr="00000000">
        <w:rPr>
          <w:rtl w:val="0"/>
        </w:rPr>
        <w:t xml:space="preserve">El hecho de que una operación no esté disponible en la interfaz no significa que esté autorizada.</w:t>
      </w:r>
    </w:p>
    <w:p w:rsidR="00000000" w:rsidDel="00000000" w:rsidP="00000000" w:rsidRDefault="00000000" w:rsidRPr="00000000" w14:paraId="000015B9">
      <w:pPr>
        <w:spacing w:after="240" w:before="240" w:lineRule="auto"/>
        <w:rPr/>
      </w:pPr>
      <w:r w:rsidDel="00000000" w:rsidR="00000000" w:rsidRPr="00000000">
        <w:rPr>
          <w:rtl w:val="0"/>
        </w:rPr>
        <w:t xml:space="preserve">Las autorizaciones deberán aplicarse también en las operaciones expuestas por servicios o APIs.</w:t>
      </w:r>
    </w:p>
    <w:p w:rsidR="00000000" w:rsidDel="00000000" w:rsidP="00000000" w:rsidRDefault="00000000" w:rsidRPr="00000000" w14:paraId="000015BA">
      <w:pPr>
        <w:spacing w:after="240" w:before="240" w:lineRule="auto"/>
        <w:rPr/>
      </w:pPr>
      <w:r w:rsidDel="00000000" w:rsidR="00000000" w:rsidRPr="00000000">
        <w:rPr>
          <w:rtl w:val="0"/>
        </w:rPr>
        <w:t xml:space="preserve">La especificación técnica de este comportamiento será desarrollada en la documentación de arquitectura y APIs.</w:t>
      </w:r>
    </w:p>
    <w:p w:rsidR="00000000" w:rsidDel="00000000" w:rsidP="00000000" w:rsidRDefault="00000000" w:rsidRPr="00000000" w14:paraId="00001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C">
      <w:pPr>
        <w:pStyle w:val="Heading1"/>
        <w:keepNext w:val="0"/>
        <w:keepLines w:val="0"/>
        <w:spacing w:before="480" w:lineRule="auto"/>
        <w:rPr>
          <w:b w:val="1"/>
          <w:bCs w:val="1"/>
          <w:sz w:val="46"/>
          <w:szCs w:val="46"/>
        </w:rPr>
      </w:pPr>
      <w:bookmarkStart w:colFirst="0" w:colLast="0" w:name="_os4y7fqt078w" w:id="470"/>
      <w:bookmarkEnd w:id="470"/>
      <w:r w:rsidDel="00000000" w:rsidR="00000000" w:rsidRPr="00000000">
        <w:rPr>
          <w:b w:val="1"/>
          <w:bCs w:val="1"/>
          <w:sz w:val="46"/>
          <w:szCs w:val="46"/>
          <w:rtl w:val="0"/>
        </w:rPr>
        <w:t xml:space="preserve">7.76 Seguridad Independiente de la Interfaz</w:t>
      </w:r>
    </w:p>
    <w:p w:rsidR="00000000" w:rsidDel="00000000" w:rsidP="00000000" w:rsidRDefault="00000000" w:rsidRPr="00000000" w14:paraId="000015BD">
      <w:pPr>
        <w:spacing w:after="240" w:before="240" w:lineRule="auto"/>
        <w:rPr/>
      </w:pPr>
      <w:r w:rsidDel="00000000" w:rsidR="00000000" w:rsidRPr="00000000">
        <w:rPr>
          <w:rtl w:val="0"/>
        </w:rPr>
        <w:t xml:space="preserve">La seguridad deberá ser independiente de si el usuario utiliza:</w:t>
      </w:r>
    </w:p>
    <w:p w:rsidR="00000000" w:rsidDel="00000000" w:rsidP="00000000" w:rsidRDefault="00000000" w:rsidRPr="00000000" w14:paraId="000015BE">
      <w:pPr>
        <w:numPr>
          <w:ilvl w:val="0"/>
          <w:numId w:val="582"/>
        </w:numPr>
        <w:spacing w:after="0" w:afterAutospacing="0" w:before="240" w:lineRule="auto"/>
        <w:ind w:left="720" w:hanging="360"/>
      </w:pPr>
      <w:r w:rsidDel="00000000" w:rsidR="00000000" w:rsidRPr="00000000">
        <w:rPr>
          <w:rtl w:val="0"/>
        </w:rPr>
        <w:t xml:space="preserve">navegador;</w:t>
      </w:r>
    </w:p>
    <w:p w:rsidR="00000000" w:rsidDel="00000000" w:rsidP="00000000" w:rsidRDefault="00000000" w:rsidRPr="00000000" w14:paraId="000015BF">
      <w:pPr>
        <w:numPr>
          <w:ilvl w:val="0"/>
          <w:numId w:val="582"/>
        </w:numPr>
        <w:spacing w:after="0" w:afterAutospacing="0" w:before="0" w:beforeAutospacing="0" w:lineRule="auto"/>
        <w:ind w:left="720" w:hanging="360"/>
      </w:pPr>
      <w:r w:rsidDel="00000000" w:rsidR="00000000" w:rsidRPr="00000000">
        <w:rPr>
          <w:rtl w:val="0"/>
        </w:rPr>
        <w:t xml:space="preserve">aplicación de escritorio;</w:t>
      </w:r>
    </w:p>
    <w:p w:rsidR="00000000" w:rsidDel="00000000" w:rsidP="00000000" w:rsidRDefault="00000000" w:rsidRPr="00000000" w14:paraId="000015C0">
      <w:pPr>
        <w:numPr>
          <w:ilvl w:val="0"/>
          <w:numId w:val="582"/>
        </w:numPr>
        <w:spacing w:after="0" w:afterAutospacing="0" w:before="0" w:beforeAutospacing="0" w:lineRule="auto"/>
        <w:ind w:left="720" w:hanging="360"/>
      </w:pPr>
      <w:r w:rsidDel="00000000" w:rsidR="00000000" w:rsidRPr="00000000">
        <w:rPr>
          <w:rtl w:val="0"/>
        </w:rPr>
        <w:t xml:space="preserve">aplicación móvil;</w:t>
      </w:r>
    </w:p>
    <w:p w:rsidR="00000000" w:rsidDel="00000000" w:rsidP="00000000" w:rsidRDefault="00000000" w:rsidRPr="00000000" w14:paraId="000015C1">
      <w:pPr>
        <w:numPr>
          <w:ilvl w:val="0"/>
          <w:numId w:val="582"/>
        </w:numPr>
        <w:spacing w:after="0" w:afterAutospacing="0" w:before="0" w:beforeAutospacing="0" w:lineRule="auto"/>
        <w:ind w:left="720" w:hanging="360"/>
      </w:pPr>
      <w:r w:rsidDel="00000000" w:rsidR="00000000" w:rsidRPr="00000000">
        <w:rPr>
          <w:rtl w:val="0"/>
        </w:rPr>
        <w:t xml:space="preserve">API;</w:t>
      </w:r>
    </w:p>
    <w:p w:rsidR="00000000" w:rsidDel="00000000" w:rsidP="00000000" w:rsidRDefault="00000000" w:rsidRPr="00000000" w14:paraId="000015C2">
      <w:pPr>
        <w:numPr>
          <w:ilvl w:val="0"/>
          <w:numId w:val="582"/>
        </w:numPr>
        <w:spacing w:after="240" w:before="0" w:beforeAutospacing="0" w:lineRule="auto"/>
        <w:ind w:left="720" w:hanging="360"/>
      </w:pPr>
      <w:r w:rsidDel="00000000" w:rsidR="00000000" w:rsidRPr="00000000">
        <w:rPr>
          <w:rtl w:val="0"/>
        </w:rPr>
        <w:t xml:space="preserve">integración externa.</w:t>
      </w:r>
    </w:p>
    <w:p w:rsidR="00000000" w:rsidDel="00000000" w:rsidP="00000000" w:rsidRDefault="00000000" w:rsidRPr="00000000" w14:paraId="000015C3">
      <w:pPr>
        <w:spacing w:after="240" w:before="240" w:lineRule="auto"/>
        <w:rPr/>
      </w:pPr>
      <w:r w:rsidDel="00000000" w:rsidR="00000000" w:rsidRPr="00000000">
        <w:rPr>
          <w:rtl w:val="0"/>
        </w:rPr>
        <w:t xml:space="preserve">Esto es especialmente importante para la evolución futura del producto.</w:t>
      </w:r>
    </w:p>
    <w:p w:rsidR="00000000" w:rsidDel="00000000" w:rsidP="00000000" w:rsidRDefault="00000000" w:rsidRPr="00000000" w14:paraId="00001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5">
      <w:pPr>
        <w:pStyle w:val="Heading1"/>
        <w:keepNext w:val="0"/>
        <w:keepLines w:val="0"/>
        <w:spacing w:before="480" w:lineRule="auto"/>
        <w:rPr>
          <w:b w:val="1"/>
          <w:bCs w:val="1"/>
          <w:sz w:val="46"/>
          <w:szCs w:val="46"/>
        </w:rPr>
      </w:pPr>
      <w:bookmarkStart w:colFirst="0" w:colLast="0" w:name="_sc9gxrp5i4e9" w:id="471"/>
      <w:bookmarkEnd w:id="471"/>
      <w:r w:rsidDel="00000000" w:rsidR="00000000" w:rsidRPr="00000000">
        <w:rPr>
          <w:b w:val="1"/>
          <w:bCs w:val="1"/>
          <w:sz w:val="46"/>
          <w:szCs w:val="46"/>
          <w:rtl w:val="0"/>
        </w:rPr>
        <w:t xml:space="preserve">7.77 Seguridad Multicanal</w:t>
      </w:r>
    </w:p>
    <w:p w:rsidR="00000000" w:rsidDel="00000000" w:rsidP="00000000" w:rsidRDefault="00000000" w:rsidRPr="00000000" w14:paraId="000015C6">
      <w:pPr>
        <w:spacing w:after="240" w:before="240" w:lineRule="auto"/>
        <w:rPr/>
      </w:pPr>
      <w:r w:rsidDel="00000000" w:rsidR="00000000" w:rsidRPr="00000000">
        <w:rPr>
          <w:rtl w:val="0"/>
        </w:rPr>
        <w:t xml:space="preserve">Conceptualmente:</w:t>
      </w:r>
    </w:p>
    <w:p w:rsidR="00000000" w:rsidDel="00000000" w:rsidP="00000000" w:rsidRDefault="00000000" w:rsidRPr="00000000" w14:paraId="000015C7">
      <w:pPr>
        <w:rPr/>
      </w:pPr>
      <w:r w:rsidDel="00000000" w:rsidR="00000000" w:rsidRPr="00000000">
        <w:rPr>
          <w:rtl w:val="0"/>
        </w:rPr>
        <w:t xml:space="preserve">                SEGURIDAD</w:t>
      </w:r>
    </w:p>
    <w:p w:rsidR="00000000" w:rsidDel="00000000" w:rsidP="00000000" w:rsidRDefault="00000000" w:rsidRPr="00000000" w14:paraId="000015C8">
      <w:pPr>
        <w:rPr/>
      </w:pPr>
      <w:r w:rsidDel="00000000" w:rsidR="00000000" w:rsidRPr="00000000">
        <w:rPr>
          <w:rtl w:val="0"/>
        </w:rPr>
        <w:t xml:space="preserve">                    │</w:t>
      </w:r>
    </w:p>
    <w:p w:rsidR="00000000" w:rsidDel="00000000" w:rsidP="00000000" w:rsidRDefault="00000000" w:rsidRPr="00000000" w14:paraId="000015C9">
      <w:pPr>
        <w:rPr/>
      </w:pPr>
      <w:r w:rsidDel="00000000" w:rsidR="00000000" w:rsidRPr="00000000">
        <w:rPr>
          <w:rtl w:val="0"/>
        </w:rPr>
        <w:t xml:space="preserve">        ┌───────────┼───────────┐</w:t>
      </w:r>
    </w:p>
    <w:p w:rsidR="00000000" w:rsidDel="00000000" w:rsidP="00000000" w:rsidRDefault="00000000" w:rsidRPr="00000000" w14:paraId="000015CA">
      <w:pPr>
        <w:rPr/>
      </w:pPr>
      <w:r w:rsidDel="00000000" w:rsidR="00000000" w:rsidRPr="00000000">
        <w:rPr>
          <w:rtl w:val="0"/>
        </w:rPr>
        <w:t xml:space="preserve">        ▼           ▼           ▼</w:t>
      </w:r>
    </w:p>
    <w:p w:rsidR="00000000" w:rsidDel="00000000" w:rsidP="00000000" w:rsidRDefault="00000000" w:rsidRPr="00000000" w14:paraId="000015CB">
      <w:pPr>
        <w:rPr/>
      </w:pPr>
      <w:r w:rsidDel="00000000" w:rsidR="00000000" w:rsidRPr="00000000">
        <w:rPr>
          <w:rtl w:val="0"/>
        </w:rPr>
        <w:t xml:space="preserve">       WEB       DESKTOP      MOBILE</w:t>
      </w:r>
    </w:p>
    <w:p w:rsidR="00000000" w:rsidDel="00000000" w:rsidP="00000000" w:rsidRDefault="00000000" w:rsidRPr="00000000" w14:paraId="000015CC">
      <w:pPr>
        <w:rPr/>
      </w:pPr>
      <w:r w:rsidDel="00000000" w:rsidR="00000000" w:rsidRPr="00000000">
        <w:rPr>
          <w:rtl w:val="0"/>
        </w:rPr>
        <w:t xml:space="preserve">        │           │           │</w:t>
      </w:r>
    </w:p>
    <w:p w:rsidR="00000000" w:rsidDel="00000000" w:rsidP="00000000" w:rsidRDefault="00000000" w:rsidRPr="00000000" w14:paraId="000015CD">
      <w:pPr>
        <w:rPr/>
      </w:pPr>
      <w:r w:rsidDel="00000000" w:rsidR="00000000" w:rsidRPr="00000000">
        <w:rPr>
          <w:rtl w:val="0"/>
        </w:rPr>
        <w:t xml:space="preserve">        └───────────┼───────────┘</w:t>
      </w:r>
    </w:p>
    <w:p w:rsidR="00000000" w:rsidDel="00000000" w:rsidP="00000000" w:rsidRDefault="00000000" w:rsidRPr="00000000" w14:paraId="000015CE">
      <w:pPr>
        <w:rPr/>
      </w:pPr>
      <w:r w:rsidDel="00000000" w:rsidR="00000000" w:rsidRPr="00000000">
        <w:rPr>
          <w:rtl w:val="0"/>
        </w:rPr>
        <w:t xml:space="preserve">                    ▼</w:t>
      </w:r>
    </w:p>
    <w:p w:rsidR="00000000" w:rsidDel="00000000" w:rsidP="00000000" w:rsidRDefault="00000000" w:rsidRPr="00000000" w14:paraId="000015CF">
      <w:pPr>
        <w:rPr/>
      </w:pPr>
      <w:r w:rsidDel="00000000" w:rsidR="00000000" w:rsidRPr="00000000">
        <w:rPr>
          <w:rtl w:val="0"/>
        </w:rPr>
        <w:t xml:space="preserve">                OPERACIONES</w:t>
      </w:r>
    </w:p>
    <w:p w:rsidR="00000000" w:rsidDel="00000000" w:rsidP="00000000" w:rsidRDefault="00000000" w:rsidRPr="00000000" w14:paraId="00001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1">
      <w:pPr>
        <w:pStyle w:val="Heading1"/>
        <w:keepNext w:val="0"/>
        <w:keepLines w:val="0"/>
        <w:spacing w:before="480" w:lineRule="auto"/>
        <w:rPr>
          <w:b w:val="1"/>
          <w:bCs w:val="1"/>
          <w:sz w:val="46"/>
          <w:szCs w:val="46"/>
        </w:rPr>
      </w:pPr>
      <w:bookmarkStart w:colFirst="0" w:colLast="0" w:name="_vfnuluc5zuv2" w:id="472"/>
      <w:bookmarkEnd w:id="472"/>
      <w:r w:rsidDel="00000000" w:rsidR="00000000" w:rsidRPr="00000000">
        <w:rPr>
          <w:b w:val="1"/>
          <w:bCs w:val="1"/>
          <w:sz w:val="46"/>
          <w:szCs w:val="46"/>
          <w:rtl w:val="0"/>
        </w:rPr>
        <w:t xml:space="preserve">7.78 Escalabilidad</w:t>
      </w:r>
    </w:p>
    <w:p w:rsidR="00000000" w:rsidDel="00000000" w:rsidP="00000000" w:rsidRDefault="00000000" w:rsidRPr="00000000" w14:paraId="000015D2">
      <w:pPr>
        <w:spacing w:after="240" w:before="240" w:lineRule="auto"/>
        <w:rPr/>
      </w:pPr>
      <w:r w:rsidDel="00000000" w:rsidR="00000000" w:rsidRPr="00000000">
        <w:rPr>
          <w:rtl w:val="0"/>
        </w:rPr>
        <w:t xml:space="preserve">El modelo deberá soportar:</w:t>
      </w:r>
    </w:p>
    <w:p w:rsidR="00000000" w:rsidDel="00000000" w:rsidP="00000000" w:rsidRDefault="00000000" w:rsidRPr="00000000" w14:paraId="000015D3">
      <w:pPr>
        <w:rPr/>
      </w:pPr>
      <w:r w:rsidDel="00000000" w:rsidR="00000000" w:rsidRPr="00000000">
        <w:rPr>
          <w:rtl w:val="0"/>
        </w:rPr>
        <w:t xml:space="preserve">Empresa pequeña</w:t>
      </w:r>
    </w:p>
    <w:p w:rsidR="00000000" w:rsidDel="00000000" w:rsidP="00000000" w:rsidRDefault="00000000" w:rsidRPr="00000000" w14:paraId="000015D4">
      <w:pPr>
        <w:rPr/>
      </w:pPr>
      <w:r w:rsidDel="00000000" w:rsidR="00000000" w:rsidRPr="00000000">
        <w:rPr>
          <w:rtl w:val="0"/>
        </w:rPr>
        <w:t xml:space="preserve">10 usuarios</w:t>
      </w:r>
    </w:p>
    <w:p w:rsidR="00000000" w:rsidDel="00000000" w:rsidP="00000000" w:rsidRDefault="00000000" w:rsidRPr="00000000" w14:paraId="000015D5">
      <w:pPr>
        <w:rPr/>
      </w:pPr>
      <w:r w:rsidDel="00000000" w:rsidR="00000000" w:rsidRPr="00000000">
        <w:rPr>
          <w:rtl w:val="0"/>
        </w:rPr>
        <w:t xml:space="preserve">5 roles</w:t>
      </w:r>
    </w:p>
    <w:p w:rsidR="00000000" w:rsidDel="00000000" w:rsidP="00000000" w:rsidRDefault="00000000" w:rsidRPr="00000000" w14:paraId="000015D6">
      <w:pPr>
        <w:spacing w:after="240" w:before="240" w:lineRule="auto"/>
        <w:rPr/>
      </w:pPr>
      <w:r w:rsidDel="00000000" w:rsidR="00000000" w:rsidRPr="00000000">
        <w:rPr>
          <w:rtl w:val="0"/>
        </w:rPr>
        <w:t xml:space="preserve">hasta:</w:t>
      </w:r>
    </w:p>
    <w:p w:rsidR="00000000" w:rsidDel="00000000" w:rsidP="00000000" w:rsidRDefault="00000000" w:rsidRPr="00000000" w14:paraId="000015D7">
      <w:pPr>
        <w:rPr/>
      </w:pPr>
      <w:r w:rsidDel="00000000" w:rsidR="00000000" w:rsidRPr="00000000">
        <w:rPr>
          <w:rtl w:val="0"/>
        </w:rPr>
        <w:t xml:space="preserve">Grupo empresarial</w:t>
      </w:r>
    </w:p>
    <w:p w:rsidR="00000000" w:rsidDel="00000000" w:rsidP="00000000" w:rsidRDefault="00000000" w:rsidRPr="00000000" w14:paraId="000015D8">
      <w:pPr>
        <w:rPr/>
      </w:pPr>
      <w:r w:rsidDel="00000000" w:rsidR="00000000" w:rsidRPr="00000000">
        <w:rPr>
          <w:rtl w:val="0"/>
        </w:rPr>
        <w:t xml:space="preserve">100+ sucursales</w:t>
      </w:r>
    </w:p>
    <w:p w:rsidR="00000000" w:rsidDel="00000000" w:rsidP="00000000" w:rsidRDefault="00000000" w:rsidRPr="00000000" w14:paraId="000015D9">
      <w:pPr>
        <w:rPr/>
      </w:pPr>
      <w:r w:rsidDel="00000000" w:rsidR="00000000" w:rsidRPr="00000000">
        <w:rPr>
          <w:rtl w:val="0"/>
        </w:rPr>
        <w:t xml:space="preserve">miles de usuarios</w:t>
      </w:r>
    </w:p>
    <w:p w:rsidR="00000000" w:rsidDel="00000000" w:rsidP="00000000" w:rsidRDefault="00000000" w:rsidRPr="00000000" w14:paraId="000015DA">
      <w:pPr>
        <w:rPr/>
      </w:pPr>
      <w:r w:rsidDel="00000000" w:rsidR="00000000" w:rsidRPr="00000000">
        <w:rPr>
          <w:rtl w:val="0"/>
        </w:rPr>
        <w:t xml:space="preserve">cientos de roles</w:t>
      </w:r>
    </w:p>
    <w:p w:rsidR="00000000" w:rsidDel="00000000" w:rsidP="00000000" w:rsidRDefault="00000000" w:rsidRPr="00000000" w14:paraId="000015DB">
      <w:pPr>
        <w:rPr/>
      </w:pPr>
      <w:r w:rsidDel="00000000" w:rsidR="00000000" w:rsidRPr="00000000">
        <w:rPr>
          <w:rtl w:val="0"/>
        </w:rPr>
        <w:t xml:space="preserve">miles de permisos</w:t>
      </w:r>
    </w:p>
    <w:p w:rsidR="00000000" w:rsidDel="00000000" w:rsidP="00000000" w:rsidRDefault="00000000" w:rsidRPr="00000000" w14:paraId="000015DC">
      <w:pPr>
        <w:spacing w:after="240" w:before="240" w:lineRule="auto"/>
        <w:rPr/>
      </w:pPr>
      <w:r w:rsidDel="00000000" w:rsidR="00000000" w:rsidRPr="00000000">
        <w:rPr>
          <w:rtl w:val="0"/>
        </w:rPr>
        <w:t xml:space="preserve">sin cambiar el concepto fundamental.</w:t>
      </w:r>
    </w:p>
    <w:p w:rsidR="00000000" w:rsidDel="00000000" w:rsidP="00000000" w:rsidRDefault="00000000" w:rsidRPr="00000000" w14:paraId="00001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E">
      <w:pPr>
        <w:pStyle w:val="Heading1"/>
        <w:keepNext w:val="0"/>
        <w:keepLines w:val="0"/>
        <w:spacing w:before="480" w:lineRule="auto"/>
        <w:rPr>
          <w:b w:val="1"/>
          <w:bCs w:val="1"/>
          <w:sz w:val="46"/>
          <w:szCs w:val="46"/>
        </w:rPr>
      </w:pPr>
      <w:bookmarkStart w:colFirst="0" w:colLast="0" w:name="_7g4nd7u8qqg9" w:id="473"/>
      <w:bookmarkEnd w:id="473"/>
      <w:r w:rsidDel="00000000" w:rsidR="00000000" w:rsidRPr="00000000">
        <w:rPr>
          <w:b w:val="1"/>
          <w:bCs w:val="1"/>
          <w:sz w:val="46"/>
          <w:szCs w:val="46"/>
          <w:rtl w:val="0"/>
        </w:rPr>
        <w:t xml:space="preserve">7.79 Principio de Administración Centralizada</w:t>
      </w:r>
    </w:p>
    <w:p w:rsidR="00000000" w:rsidDel="00000000" w:rsidP="00000000" w:rsidRDefault="00000000" w:rsidRPr="00000000" w14:paraId="000015DF">
      <w:pPr>
        <w:spacing w:after="240" w:before="240" w:lineRule="auto"/>
        <w:rPr/>
      </w:pPr>
      <w:r w:rsidDel="00000000" w:rsidR="00000000" w:rsidRPr="00000000">
        <w:rPr>
          <w:rtl w:val="0"/>
        </w:rPr>
        <w:t xml:space="preserve">La administración deberá poder realizarse desde un modelo centralizado cuando la organización lo requiera.</w:t>
      </w:r>
    </w:p>
    <w:p w:rsidR="00000000" w:rsidDel="00000000" w:rsidP="00000000" w:rsidRDefault="00000000" w:rsidRPr="00000000" w14:paraId="000015E0">
      <w:pPr>
        <w:spacing w:after="240" w:before="240" w:lineRule="auto"/>
        <w:rPr/>
      </w:pPr>
      <w:r w:rsidDel="00000000" w:rsidR="00000000" w:rsidRPr="00000000">
        <w:rPr>
          <w:rtl w:val="0"/>
        </w:rPr>
        <w:t xml:space="preserve">Pero deberá permitir delegación controlada.</w:t>
      </w:r>
    </w:p>
    <w:p w:rsidR="00000000" w:rsidDel="00000000" w:rsidP="00000000" w:rsidRDefault="00000000" w:rsidRPr="00000000" w14:paraId="000015E1">
      <w:pPr>
        <w:spacing w:after="240" w:before="240" w:lineRule="auto"/>
        <w:rPr/>
      </w:pPr>
      <w:r w:rsidDel="00000000" w:rsidR="00000000" w:rsidRPr="00000000">
        <w:rPr>
          <w:rtl w:val="0"/>
        </w:rPr>
        <w:t xml:space="preserve">Ejemplo:</w:t>
      </w:r>
    </w:p>
    <w:p w:rsidR="00000000" w:rsidDel="00000000" w:rsidP="00000000" w:rsidRDefault="00000000" w:rsidRPr="00000000" w14:paraId="000015E2">
      <w:pPr>
        <w:rPr/>
      </w:pPr>
      <w:r w:rsidDel="00000000" w:rsidR="00000000" w:rsidRPr="00000000">
        <w:rPr>
          <w:rtl w:val="0"/>
        </w:rPr>
        <w:t xml:space="preserve">Administrador Global</w:t>
      </w:r>
    </w:p>
    <w:p w:rsidR="00000000" w:rsidDel="00000000" w:rsidP="00000000" w:rsidRDefault="00000000" w:rsidRPr="00000000" w14:paraId="000015E3">
      <w:pPr>
        <w:rPr/>
      </w:pPr>
      <w:r w:rsidDel="00000000" w:rsidR="00000000" w:rsidRPr="00000000">
        <w:rPr>
          <w:rtl w:val="0"/>
        </w:rPr>
        <w:t xml:space="preserve">      │</w:t>
      </w:r>
    </w:p>
    <w:p w:rsidR="00000000" w:rsidDel="00000000" w:rsidP="00000000" w:rsidRDefault="00000000" w:rsidRPr="00000000" w14:paraId="000015E4">
      <w:pPr>
        <w:rPr/>
      </w:pPr>
      <w:r w:rsidDel="00000000" w:rsidR="00000000" w:rsidRPr="00000000">
        <w:rPr>
          <w:rtl w:val="0"/>
        </w:rPr>
        <w:t xml:space="preserve">      ├── Administrador Empresa A</w:t>
      </w:r>
    </w:p>
    <w:p w:rsidR="00000000" w:rsidDel="00000000" w:rsidP="00000000" w:rsidRDefault="00000000" w:rsidRPr="00000000" w14:paraId="000015E5">
      <w:pPr>
        <w:rPr/>
      </w:pPr>
      <w:r w:rsidDel="00000000" w:rsidR="00000000" w:rsidRPr="00000000">
        <w:rPr>
          <w:rtl w:val="0"/>
        </w:rPr>
        <w:t xml:space="preserve">      │</w:t>
      </w:r>
    </w:p>
    <w:p w:rsidR="00000000" w:rsidDel="00000000" w:rsidP="00000000" w:rsidRDefault="00000000" w:rsidRPr="00000000" w14:paraId="000015E6">
      <w:pPr>
        <w:rPr/>
      </w:pPr>
      <w:r w:rsidDel="00000000" w:rsidR="00000000" w:rsidRPr="00000000">
        <w:rPr>
          <w:rtl w:val="0"/>
        </w:rPr>
        <w:t xml:space="preserve">      └── Administrador Empresa B</w:t>
      </w:r>
    </w:p>
    <w:p w:rsidR="00000000" w:rsidDel="00000000" w:rsidP="00000000" w:rsidRDefault="00000000" w:rsidRPr="00000000" w14:paraId="00001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8">
      <w:pPr>
        <w:pStyle w:val="Heading1"/>
        <w:keepNext w:val="0"/>
        <w:keepLines w:val="0"/>
        <w:spacing w:before="480" w:lineRule="auto"/>
        <w:rPr>
          <w:b w:val="1"/>
          <w:bCs w:val="1"/>
          <w:sz w:val="46"/>
          <w:szCs w:val="46"/>
        </w:rPr>
      </w:pPr>
      <w:bookmarkStart w:colFirst="0" w:colLast="0" w:name="_tc7ljwqrhmzh" w:id="474"/>
      <w:bookmarkEnd w:id="474"/>
      <w:r w:rsidDel="00000000" w:rsidR="00000000" w:rsidRPr="00000000">
        <w:rPr>
          <w:b w:val="1"/>
          <w:bCs w:val="1"/>
          <w:sz w:val="46"/>
          <w:szCs w:val="46"/>
          <w:rtl w:val="0"/>
        </w:rPr>
        <w:t xml:space="preserve">7.80 Administradores Delegados</w:t>
      </w:r>
    </w:p>
    <w:p w:rsidR="00000000" w:rsidDel="00000000" w:rsidP="00000000" w:rsidRDefault="00000000" w:rsidRPr="00000000" w14:paraId="000015E9">
      <w:pPr>
        <w:spacing w:after="240" w:before="240" w:lineRule="auto"/>
        <w:rPr/>
      </w:pPr>
      <w:r w:rsidDel="00000000" w:rsidR="00000000" w:rsidRPr="00000000">
        <w:rPr>
          <w:rtl w:val="0"/>
        </w:rPr>
        <w:t xml:space="preserve">Un administrador delegado podrá gestionar únicamente aquello que esté dentro de su alcance.</w:t>
      </w:r>
    </w:p>
    <w:p w:rsidR="00000000" w:rsidDel="00000000" w:rsidP="00000000" w:rsidRDefault="00000000" w:rsidRPr="00000000" w14:paraId="000015EA">
      <w:pPr>
        <w:spacing w:after="240" w:before="240" w:lineRule="auto"/>
        <w:rPr/>
      </w:pPr>
      <w:r w:rsidDel="00000000" w:rsidR="00000000" w:rsidRPr="00000000">
        <w:rPr>
          <w:rtl w:val="0"/>
        </w:rPr>
        <w:t xml:space="preserve">Ejemplo:</w:t>
      </w:r>
    </w:p>
    <w:p w:rsidR="00000000" w:rsidDel="00000000" w:rsidP="00000000" w:rsidRDefault="00000000" w:rsidRPr="00000000" w14:paraId="000015EB">
      <w:pPr>
        <w:rPr/>
      </w:pPr>
      <w:r w:rsidDel="00000000" w:rsidR="00000000" w:rsidRPr="00000000">
        <w:rPr>
          <w:rtl w:val="0"/>
        </w:rPr>
        <w:t xml:space="preserve">Administrador Empresa A</w:t>
      </w:r>
    </w:p>
    <w:p w:rsidR="00000000" w:rsidDel="00000000" w:rsidP="00000000" w:rsidRDefault="00000000" w:rsidRPr="00000000" w14:paraId="000015EC">
      <w:pPr>
        <w:rPr/>
      </w:pPr>
      <w:r w:rsidDel="00000000" w:rsidR="00000000" w:rsidRPr="00000000">
        <w:rPr>
          <w:rFonts w:ascii="Arial Unicode MS" w:cs="Arial Unicode MS" w:eastAsia="Arial Unicode MS" w:hAnsi="Arial Unicode MS"/>
          <w:rtl w:val="0"/>
        </w:rPr>
        <w:t xml:space="preserve">   ✓ Usuarios Empresa A</w:t>
      </w:r>
    </w:p>
    <w:p w:rsidR="00000000" w:rsidDel="00000000" w:rsidP="00000000" w:rsidRDefault="00000000" w:rsidRPr="00000000" w14:paraId="000015ED">
      <w:pPr>
        <w:rPr/>
      </w:pPr>
      <w:r w:rsidDel="00000000" w:rsidR="00000000" w:rsidRPr="00000000">
        <w:rPr>
          <w:rFonts w:ascii="Arial Unicode MS" w:cs="Arial Unicode MS" w:eastAsia="Arial Unicode MS" w:hAnsi="Arial Unicode MS"/>
          <w:rtl w:val="0"/>
        </w:rPr>
        <w:t xml:space="preserve">   ✓ Roles Empresa A</w:t>
      </w:r>
    </w:p>
    <w:p w:rsidR="00000000" w:rsidDel="00000000" w:rsidP="00000000" w:rsidRDefault="00000000" w:rsidRPr="00000000" w14:paraId="000015EE">
      <w:pPr>
        <w:rPr/>
      </w:pPr>
      <w:r w:rsidDel="00000000" w:rsidR="00000000" w:rsidRPr="00000000">
        <w:rPr>
          <w:rFonts w:ascii="Arial Unicode MS" w:cs="Arial Unicode MS" w:eastAsia="Arial Unicode MS" w:hAnsi="Arial Unicode MS"/>
          <w:rtl w:val="0"/>
        </w:rPr>
        <w:t xml:space="preserve">   ✓ Permisos Empresa A</w:t>
      </w:r>
    </w:p>
    <w:p w:rsidR="00000000" w:rsidDel="00000000" w:rsidP="00000000" w:rsidRDefault="00000000" w:rsidRPr="00000000" w14:paraId="000015EF">
      <w:pPr>
        <w:rPr/>
      </w:pPr>
      <w:r w:rsidDel="00000000" w:rsidR="00000000" w:rsidRPr="00000000">
        <w:rPr>
          <w:rFonts w:ascii="Arial Unicode MS" w:cs="Arial Unicode MS" w:eastAsia="Arial Unicode MS" w:hAnsi="Arial Unicode MS"/>
          <w:rtl w:val="0"/>
        </w:rPr>
        <w:t xml:space="preserve">   ✗ Usuarios Empresa B</w:t>
      </w:r>
    </w:p>
    <w:p w:rsidR="00000000" w:rsidDel="00000000" w:rsidP="00000000" w:rsidRDefault="00000000" w:rsidRPr="00000000" w14:paraId="00001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1">
      <w:pPr>
        <w:pStyle w:val="Heading1"/>
        <w:keepNext w:val="0"/>
        <w:keepLines w:val="0"/>
        <w:spacing w:before="480" w:lineRule="auto"/>
        <w:rPr>
          <w:b w:val="1"/>
          <w:bCs w:val="1"/>
          <w:sz w:val="46"/>
          <w:szCs w:val="46"/>
        </w:rPr>
      </w:pPr>
      <w:bookmarkStart w:colFirst="0" w:colLast="0" w:name="_vhoftpckwz4s" w:id="475"/>
      <w:bookmarkEnd w:id="475"/>
      <w:r w:rsidDel="00000000" w:rsidR="00000000" w:rsidRPr="00000000">
        <w:rPr>
          <w:b w:val="1"/>
          <w:bCs w:val="1"/>
          <w:sz w:val="46"/>
          <w:szCs w:val="46"/>
          <w:rtl w:val="0"/>
        </w:rPr>
        <w:t xml:space="preserve">7.81 Administración de Emergencia</w:t>
      </w:r>
    </w:p>
    <w:p w:rsidR="00000000" w:rsidDel="00000000" w:rsidP="00000000" w:rsidRDefault="00000000" w:rsidRPr="00000000" w14:paraId="000015F2">
      <w:pPr>
        <w:spacing w:after="240" w:before="240" w:lineRule="auto"/>
        <w:rPr/>
      </w:pPr>
      <w:r w:rsidDel="00000000" w:rsidR="00000000" w:rsidRPr="00000000">
        <w:rPr>
          <w:rtl w:val="0"/>
        </w:rPr>
        <w:t xml:space="preserve">El modelo podrá contemplar posteriormente mecanismos de acceso administrativo extraordinario.</w:t>
      </w:r>
    </w:p>
    <w:p w:rsidR="00000000" w:rsidDel="00000000" w:rsidP="00000000" w:rsidRDefault="00000000" w:rsidRPr="00000000" w14:paraId="000015F3">
      <w:pPr>
        <w:spacing w:after="240" w:before="240" w:lineRule="auto"/>
        <w:rPr/>
      </w:pPr>
      <w:r w:rsidDel="00000000" w:rsidR="00000000" w:rsidRPr="00000000">
        <w:rPr>
          <w:rtl w:val="0"/>
        </w:rPr>
        <w:t xml:space="preserve">Cualquier mecanismo de este tipo deberá:</w:t>
      </w:r>
    </w:p>
    <w:p w:rsidR="00000000" w:rsidDel="00000000" w:rsidP="00000000" w:rsidRDefault="00000000" w:rsidRPr="00000000" w14:paraId="000015F4">
      <w:pPr>
        <w:numPr>
          <w:ilvl w:val="0"/>
          <w:numId w:val="17"/>
        </w:numPr>
        <w:spacing w:after="0" w:afterAutospacing="0" w:before="240" w:lineRule="auto"/>
        <w:ind w:left="720" w:hanging="360"/>
      </w:pPr>
      <w:r w:rsidDel="00000000" w:rsidR="00000000" w:rsidRPr="00000000">
        <w:rPr>
          <w:rtl w:val="0"/>
        </w:rPr>
        <w:t xml:space="preserve">ser excepcional;</w:t>
      </w:r>
    </w:p>
    <w:p w:rsidR="00000000" w:rsidDel="00000000" w:rsidP="00000000" w:rsidRDefault="00000000" w:rsidRPr="00000000" w14:paraId="000015F5">
      <w:pPr>
        <w:numPr>
          <w:ilvl w:val="0"/>
          <w:numId w:val="17"/>
        </w:numPr>
        <w:spacing w:after="0" w:afterAutospacing="0" w:before="0" w:beforeAutospacing="0" w:lineRule="auto"/>
        <w:ind w:left="720" w:hanging="360"/>
      </w:pPr>
      <w:r w:rsidDel="00000000" w:rsidR="00000000" w:rsidRPr="00000000">
        <w:rPr>
          <w:rtl w:val="0"/>
        </w:rPr>
        <w:t xml:space="preserve">estar restringido;</w:t>
      </w:r>
    </w:p>
    <w:p w:rsidR="00000000" w:rsidDel="00000000" w:rsidP="00000000" w:rsidRDefault="00000000" w:rsidRPr="00000000" w14:paraId="000015F6">
      <w:pPr>
        <w:numPr>
          <w:ilvl w:val="0"/>
          <w:numId w:val="17"/>
        </w:numPr>
        <w:spacing w:after="0" w:afterAutospacing="0" w:before="0" w:beforeAutospacing="0" w:lineRule="auto"/>
        <w:ind w:left="720" w:hanging="360"/>
      </w:pPr>
      <w:r w:rsidDel="00000000" w:rsidR="00000000" w:rsidRPr="00000000">
        <w:rPr>
          <w:rtl w:val="0"/>
        </w:rPr>
        <w:t xml:space="preserve">ser auditable;</w:t>
      </w:r>
    </w:p>
    <w:p w:rsidR="00000000" w:rsidDel="00000000" w:rsidP="00000000" w:rsidRDefault="00000000" w:rsidRPr="00000000" w14:paraId="000015F7">
      <w:pPr>
        <w:numPr>
          <w:ilvl w:val="0"/>
          <w:numId w:val="17"/>
        </w:numPr>
        <w:spacing w:after="0" w:afterAutospacing="0" w:before="0" w:beforeAutospacing="0" w:lineRule="auto"/>
        <w:ind w:left="720" w:hanging="360"/>
      </w:pPr>
      <w:r w:rsidDel="00000000" w:rsidR="00000000" w:rsidRPr="00000000">
        <w:rPr>
          <w:rtl w:val="0"/>
        </w:rPr>
        <w:t xml:space="preserve">tener alcance limitado;</w:t>
      </w:r>
    </w:p>
    <w:p w:rsidR="00000000" w:rsidDel="00000000" w:rsidP="00000000" w:rsidRDefault="00000000" w:rsidRPr="00000000" w14:paraId="000015F8">
      <w:pPr>
        <w:numPr>
          <w:ilvl w:val="0"/>
          <w:numId w:val="17"/>
        </w:numPr>
        <w:spacing w:after="240" w:before="0" w:beforeAutospacing="0" w:lineRule="auto"/>
        <w:ind w:left="720" w:hanging="360"/>
      </w:pPr>
      <w:r w:rsidDel="00000000" w:rsidR="00000000" w:rsidRPr="00000000">
        <w:rPr>
          <w:rtl w:val="0"/>
        </w:rPr>
        <w:t xml:space="preserve">evitar convertirse en una puerta trasera.</w:t>
      </w:r>
    </w:p>
    <w:p w:rsidR="00000000" w:rsidDel="00000000" w:rsidP="00000000" w:rsidRDefault="00000000" w:rsidRPr="00000000" w14:paraId="00001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A">
      <w:pPr>
        <w:pStyle w:val="Heading1"/>
        <w:keepNext w:val="0"/>
        <w:keepLines w:val="0"/>
        <w:spacing w:before="480" w:lineRule="auto"/>
        <w:rPr>
          <w:b w:val="1"/>
          <w:bCs w:val="1"/>
          <w:sz w:val="46"/>
          <w:szCs w:val="46"/>
        </w:rPr>
      </w:pPr>
      <w:bookmarkStart w:colFirst="0" w:colLast="0" w:name="_mmn4yv1bqix5" w:id="476"/>
      <w:bookmarkEnd w:id="476"/>
      <w:r w:rsidDel="00000000" w:rsidR="00000000" w:rsidRPr="00000000">
        <w:rPr>
          <w:b w:val="1"/>
          <w:bCs w:val="1"/>
          <w:sz w:val="46"/>
          <w:szCs w:val="46"/>
          <w:rtl w:val="0"/>
        </w:rPr>
        <w:t xml:space="preserve">7.82 Restricciones Fundamentales</w:t>
      </w:r>
    </w:p>
    <w:p w:rsidR="00000000" w:rsidDel="00000000" w:rsidP="00000000" w:rsidRDefault="00000000" w:rsidRPr="00000000" w14:paraId="000015FB">
      <w:pPr>
        <w:spacing w:after="240" w:before="240" w:lineRule="auto"/>
        <w:rPr/>
      </w:pPr>
      <w:r w:rsidDel="00000000" w:rsidR="00000000" w:rsidRPr="00000000">
        <w:rPr>
          <w:rtl w:val="0"/>
        </w:rPr>
        <w:t xml:space="preserve">El dominio deberá garantizar:</w:t>
      </w:r>
    </w:p>
    <w:p w:rsidR="00000000" w:rsidDel="00000000" w:rsidP="00000000" w:rsidRDefault="00000000" w:rsidRPr="00000000" w14:paraId="000015FC">
      <w:pPr>
        <w:numPr>
          <w:ilvl w:val="0"/>
          <w:numId w:val="283"/>
        </w:numPr>
        <w:spacing w:after="0" w:afterAutospacing="0" w:before="240" w:lineRule="auto"/>
        <w:ind w:left="720" w:hanging="360"/>
      </w:pPr>
      <w:r w:rsidDel="00000000" w:rsidR="00000000" w:rsidRPr="00000000">
        <w:rPr>
          <w:rtl w:val="0"/>
        </w:rPr>
        <w:t xml:space="preserve">Un usuario inactivo no puede operar.</w:t>
      </w:r>
    </w:p>
    <w:p w:rsidR="00000000" w:rsidDel="00000000" w:rsidP="00000000" w:rsidRDefault="00000000" w:rsidRPr="00000000" w14:paraId="000015FD">
      <w:pPr>
        <w:numPr>
          <w:ilvl w:val="0"/>
          <w:numId w:val="283"/>
        </w:numPr>
        <w:spacing w:after="0" w:afterAutospacing="0" w:before="0" w:beforeAutospacing="0" w:lineRule="auto"/>
        <w:ind w:left="720" w:hanging="360"/>
      </w:pPr>
      <w:r w:rsidDel="00000000" w:rsidR="00000000" w:rsidRPr="00000000">
        <w:rPr>
          <w:rtl w:val="0"/>
        </w:rPr>
        <w:t xml:space="preserve">Un usuario bloqueado no puede iniciar operaciones.</w:t>
      </w:r>
    </w:p>
    <w:p w:rsidR="00000000" w:rsidDel="00000000" w:rsidP="00000000" w:rsidRDefault="00000000" w:rsidRPr="00000000" w14:paraId="000015FE">
      <w:pPr>
        <w:numPr>
          <w:ilvl w:val="0"/>
          <w:numId w:val="283"/>
        </w:numPr>
        <w:spacing w:after="0" w:afterAutospacing="0" w:before="0" w:beforeAutospacing="0" w:lineRule="auto"/>
        <w:ind w:left="720" w:hanging="360"/>
      </w:pPr>
      <w:r w:rsidDel="00000000" w:rsidR="00000000" w:rsidRPr="00000000">
        <w:rPr>
          <w:rtl w:val="0"/>
        </w:rPr>
        <w:t xml:space="preserve">No se permite una acción sin permiso.</w:t>
      </w:r>
    </w:p>
    <w:p w:rsidR="00000000" w:rsidDel="00000000" w:rsidP="00000000" w:rsidRDefault="00000000" w:rsidRPr="00000000" w14:paraId="000015FF">
      <w:pPr>
        <w:numPr>
          <w:ilvl w:val="0"/>
          <w:numId w:val="283"/>
        </w:numPr>
        <w:spacing w:after="0" w:afterAutospacing="0" w:before="0" w:beforeAutospacing="0" w:lineRule="auto"/>
        <w:ind w:left="720" w:hanging="360"/>
      </w:pPr>
      <w:r w:rsidDel="00000000" w:rsidR="00000000" w:rsidRPr="00000000">
        <w:rPr>
          <w:rtl w:val="0"/>
        </w:rPr>
        <w:t xml:space="preserve">El permiso no supera el alcance asignado.</w:t>
      </w:r>
    </w:p>
    <w:p w:rsidR="00000000" w:rsidDel="00000000" w:rsidP="00000000" w:rsidRDefault="00000000" w:rsidRPr="00000000" w14:paraId="00001600">
      <w:pPr>
        <w:numPr>
          <w:ilvl w:val="0"/>
          <w:numId w:val="283"/>
        </w:numPr>
        <w:spacing w:after="0" w:afterAutospacing="0" w:before="0" w:beforeAutospacing="0" w:lineRule="auto"/>
        <w:ind w:left="720" w:hanging="360"/>
      </w:pPr>
      <w:r w:rsidDel="00000000" w:rsidR="00000000" w:rsidRPr="00000000">
        <w:rPr>
          <w:rtl w:val="0"/>
        </w:rPr>
        <w:t xml:space="preserve">El usuario no puede operar fuera del contexto permitido.</w:t>
      </w:r>
    </w:p>
    <w:p w:rsidR="00000000" w:rsidDel="00000000" w:rsidP="00000000" w:rsidRDefault="00000000" w:rsidRPr="00000000" w14:paraId="00001601">
      <w:pPr>
        <w:numPr>
          <w:ilvl w:val="0"/>
          <w:numId w:val="283"/>
        </w:numPr>
        <w:spacing w:after="0" w:afterAutospacing="0" w:before="0" w:beforeAutospacing="0" w:lineRule="auto"/>
        <w:ind w:left="720" w:hanging="360"/>
      </w:pPr>
      <w:r w:rsidDel="00000000" w:rsidR="00000000" w:rsidRPr="00000000">
        <w:rPr>
          <w:rtl w:val="0"/>
        </w:rPr>
        <w:t xml:space="preserve">Una operación puede estar prohibida por su estado.</w:t>
      </w:r>
    </w:p>
    <w:p w:rsidR="00000000" w:rsidDel="00000000" w:rsidP="00000000" w:rsidRDefault="00000000" w:rsidRPr="00000000" w14:paraId="00001602">
      <w:pPr>
        <w:numPr>
          <w:ilvl w:val="0"/>
          <w:numId w:val="283"/>
        </w:numPr>
        <w:spacing w:after="0" w:afterAutospacing="0" w:before="0" w:beforeAutospacing="0" w:lineRule="auto"/>
        <w:ind w:left="720" w:hanging="360"/>
      </w:pPr>
      <w:r w:rsidDel="00000000" w:rsidR="00000000" w:rsidRPr="00000000">
        <w:rPr>
          <w:rtl w:val="0"/>
        </w:rPr>
        <w:t xml:space="preserve">Las operaciones críticas pueden requerir aprobación.</w:t>
      </w:r>
    </w:p>
    <w:p w:rsidR="00000000" w:rsidDel="00000000" w:rsidP="00000000" w:rsidRDefault="00000000" w:rsidRPr="00000000" w14:paraId="00001603">
      <w:pPr>
        <w:numPr>
          <w:ilvl w:val="0"/>
          <w:numId w:val="283"/>
        </w:numPr>
        <w:spacing w:after="0" w:afterAutospacing="0" w:before="0" w:beforeAutospacing="0" w:lineRule="auto"/>
        <w:ind w:left="720" w:hanging="360"/>
      </w:pPr>
      <w:r w:rsidDel="00000000" w:rsidR="00000000" w:rsidRPr="00000000">
        <w:rPr>
          <w:rtl w:val="0"/>
        </w:rPr>
        <w:t xml:space="preserve">Las acciones de seguridad relevantes deben ser auditables.</w:t>
      </w:r>
    </w:p>
    <w:p w:rsidR="00000000" w:rsidDel="00000000" w:rsidP="00000000" w:rsidRDefault="00000000" w:rsidRPr="00000000" w14:paraId="00001604">
      <w:pPr>
        <w:numPr>
          <w:ilvl w:val="0"/>
          <w:numId w:val="283"/>
        </w:numPr>
        <w:spacing w:after="0" w:afterAutospacing="0" w:before="0" w:beforeAutospacing="0" w:lineRule="auto"/>
        <w:ind w:left="720" w:hanging="360"/>
      </w:pPr>
      <w:r w:rsidDel="00000000" w:rsidR="00000000" w:rsidRPr="00000000">
        <w:rPr>
          <w:rtl w:val="0"/>
        </w:rPr>
        <w:t xml:space="preserve">Los cambios de permisos no alteran la historia.</w:t>
      </w:r>
    </w:p>
    <w:p w:rsidR="00000000" w:rsidDel="00000000" w:rsidP="00000000" w:rsidRDefault="00000000" w:rsidRPr="00000000" w14:paraId="00001605">
      <w:pPr>
        <w:numPr>
          <w:ilvl w:val="0"/>
          <w:numId w:val="283"/>
        </w:numPr>
        <w:spacing w:after="240" w:before="0" w:beforeAutospacing="0" w:lineRule="auto"/>
        <w:ind w:left="720" w:hanging="360"/>
      </w:pPr>
      <w:r w:rsidDel="00000000" w:rsidR="00000000" w:rsidRPr="00000000">
        <w:rPr>
          <w:rtl w:val="0"/>
        </w:rPr>
        <w:t xml:space="preserve">La seguridad no depende de la interfaz utilizada.</w:t>
      </w:r>
    </w:p>
    <w:p w:rsidR="00000000" w:rsidDel="00000000" w:rsidP="00000000" w:rsidRDefault="00000000" w:rsidRPr="00000000" w14:paraId="00001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7">
      <w:pPr>
        <w:pStyle w:val="Heading1"/>
        <w:keepNext w:val="0"/>
        <w:keepLines w:val="0"/>
        <w:spacing w:before="480" w:lineRule="auto"/>
        <w:rPr>
          <w:b w:val="1"/>
          <w:bCs w:val="1"/>
          <w:sz w:val="46"/>
          <w:szCs w:val="46"/>
        </w:rPr>
      </w:pPr>
      <w:bookmarkStart w:colFirst="0" w:colLast="0" w:name="_mrjg3qe7cwdc" w:id="477"/>
      <w:bookmarkEnd w:id="477"/>
      <w:r w:rsidDel="00000000" w:rsidR="00000000" w:rsidRPr="00000000">
        <w:rPr>
          <w:b w:val="1"/>
          <w:bCs w:val="1"/>
          <w:sz w:val="46"/>
          <w:szCs w:val="46"/>
          <w:rtl w:val="0"/>
        </w:rPr>
        <w:t xml:space="preserve">7.83 Matriz Conceptual de Autorización</w:t>
      </w:r>
    </w:p>
    <w:tbl>
      <w:tblPr>
        <w:tblStyle w:val="Table7"/>
        <w:tblW w:w="4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3455"/>
        <w:tblGridChange w:id="0">
          <w:tblGrid>
            <w:gridCol w:w="1370"/>
            <w:gridCol w:w="3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8">
            <w:pPr>
              <w:jc w:val="center"/>
              <w:rPr/>
            </w:pPr>
            <w:r w:rsidDel="00000000" w:rsidR="00000000" w:rsidRPr="00000000">
              <w:rPr>
                <w:b w:val="1"/>
                <w:bCs w:val="1"/>
                <w:rtl w:val="0"/>
              </w:rPr>
              <w:t xml:space="preserve">Elemento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9">
            <w:pPr>
              <w:jc w:val="center"/>
              <w:rPr/>
            </w:pPr>
            <w:r w:rsidDel="00000000" w:rsidR="00000000" w:rsidRPr="00000000">
              <w:rPr>
                <w:b w:val="1"/>
                <w:bCs w:val="1"/>
                <w:rtl w:val="0"/>
              </w:rPr>
              <w:t xml:space="preserve">Pregunta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A">
            <w:pPr>
              <w:rPr/>
            </w:pPr>
            <w:r w:rsidDel="00000000" w:rsidR="00000000" w:rsidRPr="00000000">
              <w:rPr>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B">
            <w:pPr>
              <w:rPr/>
            </w:pPr>
            <w:r w:rsidDel="00000000" w:rsidR="00000000" w:rsidRPr="00000000">
              <w:rPr>
                <w:rtl w:val="0"/>
              </w:rPr>
              <w:t xml:space="preserve">¿Quién?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C">
            <w:pPr>
              <w:rPr/>
            </w:pPr>
            <w:r w:rsidDel="00000000" w:rsidR="00000000" w:rsidRPr="00000000">
              <w:rPr>
                <w:rtl w:val="0"/>
              </w:rPr>
              <w:t xml:space="preserve">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D">
            <w:pPr>
              <w:rPr/>
            </w:pPr>
            <w:r w:rsidDel="00000000" w:rsidR="00000000" w:rsidRPr="00000000">
              <w:rPr>
                <w:rtl w:val="0"/>
              </w:rPr>
              <w:t xml:space="preserve">¿Qué función tiene?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E">
            <w:pPr>
              <w:rPr/>
            </w:pPr>
            <w:r w:rsidDel="00000000" w:rsidR="00000000" w:rsidRPr="00000000">
              <w:rPr>
                <w:rtl w:val="0"/>
              </w:rPr>
              <w:t xml:space="preserve">Permiso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F">
            <w:pPr>
              <w:rPr/>
            </w:pPr>
            <w:r w:rsidDel="00000000" w:rsidR="00000000" w:rsidRPr="00000000">
              <w:rPr>
                <w:rtl w:val="0"/>
              </w:rPr>
              <w:t xml:space="preserve">¿Qué puede hacer?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0">
            <w:pPr>
              <w:rPr/>
            </w:pPr>
            <w:r w:rsidDel="00000000" w:rsidR="00000000" w:rsidRPr="00000000">
              <w:rPr>
                <w:rtl w:val="0"/>
              </w:rPr>
              <w:t xml:space="preserve">Alcance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1">
            <w:pPr>
              <w:rPr/>
            </w:pPr>
            <w:r w:rsidDel="00000000" w:rsidR="00000000" w:rsidRPr="00000000">
              <w:rPr>
                <w:rtl w:val="0"/>
              </w:rPr>
              <w:t xml:space="preserve">¿Sobre qué información?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2">
            <w:pPr>
              <w:rPr/>
            </w:pPr>
            <w:r w:rsidDel="00000000" w:rsidR="00000000" w:rsidRPr="00000000">
              <w:rPr>
                <w:rtl w:val="0"/>
              </w:rPr>
              <w:t xml:space="preserve">Contexto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3">
            <w:pPr>
              <w:rPr/>
            </w:pPr>
            <w:r w:rsidDel="00000000" w:rsidR="00000000" w:rsidRPr="00000000">
              <w:rPr>
                <w:rtl w:val="0"/>
              </w:rPr>
              <w:t xml:space="preserve">¿Dónde?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4">
            <w:pPr>
              <w:rPr/>
            </w:pPr>
            <w:r w:rsidDel="00000000" w:rsidR="00000000" w:rsidRPr="00000000">
              <w:rPr>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5">
            <w:pPr>
              <w:rPr/>
            </w:pPr>
            <w:r w:rsidDel="00000000" w:rsidR="00000000" w:rsidRPr="00000000">
              <w:rPr>
                <w:rtl w:val="0"/>
              </w:rPr>
              <w:t xml:space="preserve">¿La operación es válida ahora?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6">
            <w:pPr>
              <w:rPr/>
            </w:pPr>
            <w:r w:rsidDel="00000000" w:rsidR="00000000" w:rsidRPr="00000000">
              <w:rPr>
                <w:rtl w:val="0"/>
              </w:rPr>
              <w:t xml:space="preserve">Regla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7">
            <w:pPr>
              <w:rPr/>
            </w:pPr>
            <w:r w:rsidDel="00000000" w:rsidR="00000000" w:rsidRPr="00000000">
              <w:rPr>
                <w:rtl w:val="0"/>
              </w:rPr>
              <w:t xml:space="preserve">¿Existe alguna restricción?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8">
            <w:pPr>
              <w:rPr/>
            </w:pPr>
            <w:r w:rsidDel="00000000" w:rsidR="00000000" w:rsidRPr="00000000">
              <w:rPr>
                <w:rtl w:val="0"/>
              </w:rPr>
              <w:t xml:space="preserve">Aprobación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9">
            <w:pPr>
              <w:rPr/>
            </w:pPr>
            <w:r w:rsidDel="00000000" w:rsidR="00000000" w:rsidRPr="00000000">
              <w:rPr>
                <w:rtl w:val="0"/>
              </w:rPr>
              <w:t xml:space="preserve">¿Necesita autorización adicional?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A">
            <w:pPr>
              <w:rPr/>
            </w:pPr>
            <w:r w:rsidDel="00000000" w:rsidR="00000000" w:rsidRPr="00000000">
              <w:rPr>
                <w:rtl w:val="0"/>
              </w:rPr>
              <w:t xml:space="preserve">Auditoría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B">
            <w:pPr>
              <w:rPr/>
            </w:pPr>
            <w:r w:rsidDel="00000000" w:rsidR="00000000" w:rsidRPr="00000000">
              <w:rPr>
                <w:rtl w:val="0"/>
              </w:rPr>
              <w:t xml:space="preserve">¿Qué ocurrió y quién lo hizo?</w:t>
            </w:r>
          </w:p>
        </w:tc>
      </w:tr>
    </w:tbl>
    <w:p w:rsidR="00000000" w:rsidDel="00000000" w:rsidP="00000000" w:rsidRDefault="00000000" w:rsidRPr="00000000" w14:paraId="00001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D">
      <w:pPr>
        <w:pStyle w:val="Heading1"/>
        <w:keepNext w:val="0"/>
        <w:keepLines w:val="0"/>
        <w:spacing w:before="480" w:lineRule="auto"/>
        <w:rPr>
          <w:b w:val="1"/>
          <w:bCs w:val="1"/>
          <w:sz w:val="46"/>
          <w:szCs w:val="46"/>
        </w:rPr>
      </w:pPr>
      <w:bookmarkStart w:colFirst="0" w:colLast="0" w:name="_mkjvpf6ysc8b" w:id="478"/>
      <w:bookmarkEnd w:id="478"/>
      <w:r w:rsidDel="00000000" w:rsidR="00000000" w:rsidRPr="00000000">
        <w:rPr>
          <w:b w:val="1"/>
          <w:bCs w:val="1"/>
          <w:sz w:val="46"/>
          <w:szCs w:val="46"/>
          <w:rtl w:val="0"/>
        </w:rPr>
        <w:t xml:space="preserve">7.84 Ejemplo Integral</w:t>
      </w:r>
    </w:p>
    <w:p w:rsidR="00000000" w:rsidDel="00000000" w:rsidP="00000000" w:rsidRDefault="00000000" w:rsidRPr="00000000" w14:paraId="0000161E">
      <w:pPr>
        <w:spacing w:after="240" w:before="240" w:lineRule="auto"/>
        <w:rPr/>
      </w:pPr>
      <w:r w:rsidDel="00000000" w:rsidR="00000000" w:rsidRPr="00000000">
        <w:rPr>
          <w:rtl w:val="0"/>
        </w:rPr>
        <w:t xml:space="preserve">Supongamos:</w:t>
      </w:r>
    </w:p>
    <w:p w:rsidR="00000000" w:rsidDel="00000000" w:rsidP="00000000" w:rsidRDefault="00000000" w:rsidRPr="00000000" w14:paraId="0000161F">
      <w:pPr>
        <w:spacing w:after="240" w:before="240" w:lineRule="auto"/>
        <w:rPr/>
      </w:pPr>
      <w:r w:rsidDel="00000000" w:rsidR="00000000" w:rsidRPr="00000000">
        <w:rPr>
          <w:b w:val="1"/>
          <w:bCs w:val="1"/>
          <w:rtl w:val="0"/>
        </w:rPr>
        <w:t xml:space="preserve">Usuario:</w:t>
      </w:r>
      <w:r w:rsidDel="00000000" w:rsidR="00000000" w:rsidRPr="00000000">
        <w:rPr>
          <w:rtl w:val="0"/>
        </w:rPr>
        <w:t xml:space="preserve"> Juan</w:t>
        <w:br w:type="textWrapping"/>
        <w:t xml:space="preserve"> </w:t>
      </w:r>
      <w:r w:rsidDel="00000000" w:rsidR="00000000" w:rsidRPr="00000000">
        <w:rPr>
          <w:b w:val="1"/>
          <w:bCs w:val="1"/>
          <w:rtl w:val="0"/>
        </w:rPr>
        <w:t xml:space="preserve">Rol:</w:t>
      </w:r>
      <w:r w:rsidDel="00000000" w:rsidR="00000000" w:rsidRPr="00000000">
        <w:rPr>
          <w:rtl w:val="0"/>
        </w:rPr>
        <w:t xml:space="preserve"> Vendedor</w:t>
        <w:br w:type="textWrapping"/>
        <w:t xml:space="preserve"> </w:t>
      </w:r>
      <w:r w:rsidDel="00000000" w:rsidR="00000000" w:rsidRPr="00000000">
        <w:rPr>
          <w:b w:val="1"/>
          <w:bCs w:val="1"/>
          <w:rtl w:val="0"/>
        </w:rPr>
        <w:t xml:space="preserve">Empresa:</w:t>
      </w:r>
      <w:r w:rsidDel="00000000" w:rsidR="00000000" w:rsidRPr="00000000">
        <w:rPr>
          <w:rtl w:val="0"/>
        </w:rPr>
        <w:t xml:space="preserve"> Distribuidora ABC</w:t>
        <w:br w:type="textWrapping"/>
        <w:t xml:space="preserve"> </w:t>
      </w:r>
      <w:r w:rsidDel="00000000" w:rsidR="00000000" w:rsidRPr="00000000">
        <w:rPr>
          <w:b w:val="1"/>
          <w:bCs w:val="1"/>
          <w:rtl w:val="0"/>
        </w:rPr>
        <w:t xml:space="preserve">Sucursal:</w:t>
      </w:r>
      <w:r w:rsidDel="00000000" w:rsidR="00000000" w:rsidRPr="00000000">
        <w:rPr>
          <w:rtl w:val="0"/>
        </w:rPr>
        <w:t xml:space="preserve"> Norte</w:t>
      </w:r>
    </w:p>
    <w:p w:rsidR="00000000" w:rsidDel="00000000" w:rsidP="00000000" w:rsidRDefault="00000000" w:rsidRPr="00000000" w14:paraId="00001620">
      <w:pPr>
        <w:spacing w:after="240" w:before="240" w:lineRule="auto"/>
        <w:rPr/>
      </w:pPr>
      <w:r w:rsidDel="00000000" w:rsidR="00000000" w:rsidRPr="00000000">
        <w:rPr>
          <w:rtl w:val="0"/>
        </w:rPr>
        <w:t xml:space="preserve">Juan intenta aplicar un descuento del 25%.</w:t>
      </w:r>
    </w:p>
    <w:p w:rsidR="00000000" w:rsidDel="00000000" w:rsidP="00000000" w:rsidRDefault="00000000" w:rsidRPr="00000000" w14:paraId="00001621">
      <w:pPr>
        <w:rPr/>
      </w:pPr>
      <w:r w:rsidDel="00000000" w:rsidR="00000000" w:rsidRPr="00000000">
        <w:rPr>
          <w:rtl w:val="0"/>
        </w:rPr>
        <w:t xml:space="preserve">Juan</w:t>
      </w:r>
    </w:p>
    <w:p w:rsidR="00000000" w:rsidDel="00000000" w:rsidP="00000000" w:rsidRDefault="00000000" w:rsidRPr="00000000" w14:paraId="000016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23">
      <w:pPr>
        <w:rPr/>
      </w:pPr>
      <w:r w:rsidDel="00000000" w:rsidR="00000000" w:rsidRPr="00000000">
        <w:rPr>
          <w:rtl w:val="0"/>
        </w:rPr>
        <w:t xml:space="preserve">Tiene permiso para modificar pedidos</w:t>
      </w:r>
    </w:p>
    <w:p w:rsidR="00000000" w:rsidDel="00000000" w:rsidP="00000000" w:rsidRDefault="00000000" w:rsidRPr="00000000" w14:paraId="000016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25">
      <w:pPr>
        <w:rPr/>
      </w:pPr>
      <w:r w:rsidDel="00000000" w:rsidR="00000000" w:rsidRPr="00000000">
        <w:rPr>
          <w:rtl w:val="0"/>
        </w:rPr>
        <w:t xml:space="preserve">Sí</w:t>
      </w:r>
    </w:p>
    <w:p w:rsidR="00000000" w:rsidDel="00000000" w:rsidP="00000000" w:rsidRDefault="00000000" w:rsidRPr="00000000" w14:paraId="000016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27">
      <w:pPr>
        <w:rPr/>
      </w:pPr>
      <w:r w:rsidDel="00000000" w:rsidR="00000000" w:rsidRPr="00000000">
        <w:rPr>
          <w:rtl w:val="0"/>
        </w:rPr>
        <w:t xml:space="preserve">Está dentro de su sucursal</w:t>
      </w:r>
    </w:p>
    <w:p w:rsidR="00000000" w:rsidDel="00000000" w:rsidP="00000000" w:rsidRDefault="00000000" w:rsidRPr="00000000" w14:paraId="000016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29">
      <w:pPr>
        <w:rPr/>
      </w:pPr>
      <w:r w:rsidDel="00000000" w:rsidR="00000000" w:rsidRPr="00000000">
        <w:rPr>
          <w:rtl w:val="0"/>
        </w:rPr>
        <w:t xml:space="preserve">Sí</w:t>
      </w:r>
    </w:p>
    <w:p w:rsidR="00000000" w:rsidDel="00000000" w:rsidP="00000000" w:rsidRDefault="00000000" w:rsidRPr="00000000" w14:paraId="000016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2B">
      <w:pPr>
        <w:rPr/>
      </w:pPr>
      <w:r w:rsidDel="00000000" w:rsidR="00000000" w:rsidRPr="00000000">
        <w:rPr>
          <w:rtl w:val="0"/>
        </w:rPr>
        <w:t xml:space="preserve">¿Puede aplicar 25%?</w:t>
      </w:r>
    </w:p>
    <w:p w:rsidR="00000000" w:rsidDel="00000000" w:rsidP="00000000" w:rsidRDefault="00000000" w:rsidRPr="00000000" w14:paraId="000016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2D">
      <w:pPr>
        <w:rPr/>
      </w:pPr>
      <w:r w:rsidDel="00000000" w:rsidR="00000000" w:rsidRPr="00000000">
        <w:rPr>
          <w:rtl w:val="0"/>
        </w:rPr>
        <w:t xml:space="preserve">No</w:t>
      </w:r>
    </w:p>
    <w:p w:rsidR="00000000" w:rsidDel="00000000" w:rsidP="00000000" w:rsidRDefault="00000000" w:rsidRPr="00000000" w14:paraId="000016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2F">
      <w:pPr>
        <w:rPr/>
      </w:pPr>
      <w:r w:rsidDel="00000000" w:rsidR="00000000" w:rsidRPr="00000000">
        <w:rPr>
          <w:rtl w:val="0"/>
        </w:rPr>
        <w:t xml:space="preserve">¿Requiere aprobación?</w:t>
      </w:r>
    </w:p>
    <w:p w:rsidR="00000000" w:rsidDel="00000000" w:rsidP="00000000" w:rsidRDefault="00000000" w:rsidRPr="00000000" w14:paraId="000016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31">
      <w:pPr>
        <w:rPr/>
      </w:pPr>
      <w:r w:rsidDel="00000000" w:rsidR="00000000" w:rsidRPr="00000000">
        <w:rPr>
          <w:rtl w:val="0"/>
        </w:rPr>
        <w:t xml:space="preserve">Sí</w:t>
      </w:r>
    </w:p>
    <w:p w:rsidR="00000000" w:rsidDel="00000000" w:rsidP="00000000" w:rsidRDefault="00000000" w:rsidRPr="00000000" w14:paraId="000016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33">
      <w:pPr>
        <w:rPr/>
      </w:pPr>
      <w:r w:rsidDel="00000000" w:rsidR="00000000" w:rsidRPr="00000000">
        <w:rPr>
          <w:rtl w:val="0"/>
        </w:rPr>
        <w:t xml:space="preserve">Supervisor</w:t>
      </w:r>
    </w:p>
    <w:p w:rsidR="00000000" w:rsidDel="00000000" w:rsidP="00000000" w:rsidRDefault="00000000" w:rsidRPr="00000000" w14:paraId="000016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35">
      <w:pPr>
        <w:rPr/>
      </w:pPr>
      <w:r w:rsidDel="00000000" w:rsidR="00000000" w:rsidRPr="00000000">
        <w:rPr>
          <w:rtl w:val="0"/>
        </w:rPr>
        <w:t xml:space="preserve">Aprueba</w:t>
      </w:r>
    </w:p>
    <w:p w:rsidR="00000000" w:rsidDel="00000000" w:rsidP="00000000" w:rsidRDefault="00000000" w:rsidRPr="00000000" w14:paraId="000016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37">
      <w:pPr>
        <w:rPr/>
      </w:pPr>
      <w:r w:rsidDel="00000000" w:rsidR="00000000" w:rsidRPr="00000000">
        <w:rPr>
          <w:rtl w:val="0"/>
        </w:rPr>
        <w:t xml:space="preserve">OPERACIÓN PERMITIDA</w:t>
      </w:r>
    </w:p>
    <w:p w:rsidR="00000000" w:rsidDel="00000000" w:rsidP="00000000" w:rsidRDefault="00000000" w:rsidRPr="00000000" w14:paraId="00001638">
      <w:pPr>
        <w:spacing w:after="240" w:before="240" w:lineRule="auto"/>
        <w:rPr/>
      </w:pPr>
      <w:r w:rsidDel="00000000" w:rsidR="00000000" w:rsidRPr="00000000">
        <w:rPr>
          <w:rtl w:val="0"/>
        </w:rPr>
        <w:t xml:space="preserve">Este ejemplo resume la filosofía del modelo.</w:t>
      </w:r>
    </w:p>
    <w:p w:rsidR="00000000" w:rsidDel="00000000" w:rsidP="00000000" w:rsidRDefault="00000000" w:rsidRPr="00000000" w14:paraId="000016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A">
      <w:pPr>
        <w:pStyle w:val="Heading1"/>
        <w:keepNext w:val="0"/>
        <w:keepLines w:val="0"/>
        <w:spacing w:before="480" w:lineRule="auto"/>
        <w:rPr>
          <w:b w:val="1"/>
          <w:bCs w:val="1"/>
          <w:sz w:val="46"/>
          <w:szCs w:val="46"/>
        </w:rPr>
      </w:pPr>
      <w:bookmarkStart w:colFirst="0" w:colLast="0" w:name="_fwq7he1rqug3" w:id="479"/>
      <w:bookmarkEnd w:id="479"/>
      <w:r w:rsidDel="00000000" w:rsidR="00000000" w:rsidRPr="00000000">
        <w:rPr>
          <w:b w:val="1"/>
          <w:bCs w:val="1"/>
          <w:sz w:val="46"/>
          <w:szCs w:val="46"/>
          <w:rtl w:val="0"/>
        </w:rPr>
        <w:t xml:space="preserve">7.85 Modelo de Seguridad para el Futuro</w:t>
      </w:r>
    </w:p>
    <w:p w:rsidR="00000000" w:rsidDel="00000000" w:rsidP="00000000" w:rsidRDefault="00000000" w:rsidRPr="00000000" w14:paraId="0000163B">
      <w:pPr>
        <w:spacing w:after="240" w:before="240" w:lineRule="auto"/>
        <w:rPr/>
      </w:pPr>
      <w:r w:rsidDel="00000000" w:rsidR="00000000" w:rsidRPr="00000000">
        <w:rPr>
          <w:rtl w:val="0"/>
        </w:rPr>
        <w:t xml:space="preserve">El dominio deberá permitir evolucionar hacia:</w:t>
      </w:r>
    </w:p>
    <w:p w:rsidR="00000000" w:rsidDel="00000000" w:rsidP="00000000" w:rsidRDefault="00000000" w:rsidRPr="00000000" w14:paraId="0000163C">
      <w:pPr>
        <w:numPr>
          <w:ilvl w:val="0"/>
          <w:numId w:val="41"/>
        </w:numPr>
        <w:spacing w:after="0" w:afterAutospacing="0" w:before="240" w:lineRule="auto"/>
        <w:ind w:left="720" w:hanging="360"/>
      </w:pPr>
      <w:r w:rsidDel="00000000" w:rsidR="00000000" w:rsidRPr="00000000">
        <w:rPr>
          <w:rtl w:val="0"/>
        </w:rPr>
        <w:t xml:space="preserve">autenticación multifactor;</w:t>
      </w:r>
    </w:p>
    <w:p w:rsidR="00000000" w:rsidDel="00000000" w:rsidP="00000000" w:rsidRDefault="00000000" w:rsidRPr="00000000" w14:paraId="0000163D">
      <w:pPr>
        <w:numPr>
          <w:ilvl w:val="0"/>
          <w:numId w:val="41"/>
        </w:numPr>
        <w:spacing w:after="0" w:afterAutospacing="0" w:before="0" w:beforeAutospacing="0" w:lineRule="auto"/>
        <w:ind w:left="720" w:hanging="360"/>
      </w:pPr>
      <w:r w:rsidDel="00000000" w:rsidR="00000000" w:rsidRPr="00000000">
        <w:rPr>
          <w:rtl w:val="0"/>
        </w:rPr>
        <w:t xml:space="preserve">SSO;</w:t>
      </w:r>
    </w:p>
    <w:p w:rsidR="00000000" w:rsidDel="00000000" w:rsidP="00000000" w:rsidRDefault="00000000" w:rsidRPr="00000000" w14:paraId="0000163E">
      <w:pPr>
        <w:numPr>
          <w:ilvl w:val="0"/>
          <w:numId w:val="41"/>
        </w:numPr>
        <w:spacing w:after="0" w:afterAutospacing="0" w:before="0" w:beforeAutospacing="0" w:lineRule="auto"/>
        <w:ind w:left="720" w:hanging="360"/>
      </w:pPr>
      <w:r w:rsidDel="00000000" w:rsidR="00000000" w:rsidRPr="00000000">
        <w:rPr>
          <w:rtl w:val="0"/>
        </w:rPr>
        <w:t xml:space="preserve">permisos temporales;</w:t>
      </w:r>
    </w:p>
    <w:p w:rsidR="00000000" w:rsidDel="00000000" w:rsidP="00000000" w:rsidRDefault="00000000" w:rsidRPr="00000000" w14:paraId="0000163F">
      <w:pPr>
        <w:numPr>
          <w:ilvl w:val="0"/>
          <w:numId w:val="41"/>
        </w:numPr>
        <w:spacing w:after="0" w:afterAutospacing="0" w:before="0" w:beforeAutospacing="0" w:lineRule="auto"/>
        <w:ind w:left="720" w:hanging="360"/>
      </w:pPr>
      <w:r w:rsidDel="00000000" w:rsidR="00000000" w:rsidRPr="00000000">
        <w:rPr>
          <w:rtl w:val="0"/>
        </w:rPr>
        <w:t xml:space="preserve">delegaciones;</w:t>
      </w:r>
    </w:p>
    <w:p w:rsidR="00000000" w:rsidDel="00000000" w:rsidP="00000000" w:rsidRDefault="00000000" w:rsidRPr="00000000" w14:paraId="00001640">
      <w:pPr>
        <w:numPr>
          <w:ilvl w:val="0"/>
          <w:numId w:val="41"/>
        </w:numPr>
        <w:spacing w:after="0" w:afterAutospacing="0" w:before="0" w:beforeAutospacing="0" w:lineRule="auto"/>
        <w:ind w:left="720" w:hanging="360"/>
      </w:pPr>
      <w:r w:rsidDel="00000000" w:rsidR="00000000" w:rsidRPr="00000000">
        <w:rPr>
          <w:rtl w:val="0"/>
        </w:rPr>
        <w:t xml:space="preserve">aprobación multinivel;</w:t>
      </w:r>
    </w:p>
    <w:p w:rsidR="00000000" w:rsidDel="00000000" w:rsidP="00000000" w:rsidRDefault="00000000" w:rsidRPr="00000000" w14:paraId="00001641">
      <w:pPr>
        <w:numPr>
          <w:ilvl w:val="0"/>
          <w:numId w:val="41"/>
        </w:numPr>
        <w:spacing w:after="0" w:afterAutospacing="0" w:before="0" w:beforeAutospacing="0" w:lineRule="auto"/>
        <w:ind w:left="720" w:hanging="360"/>
      </w:pPr>
      <w:r w:rsidDel="00000000" w:rsidR="00000000" w:rsidRPr="00000000">
        <w:rPr>
          <w:rtl w:val="0"/>
        </w:rPr>
        <w:t xml:space="preserve">segregación de funciones;</w:t>
      </w:r>
    </w:p>
    <w:p w:rsidR="00000000" w:rsidDel="00000000" w:rsidP="00000000" w:rsidRDefault="00000000" w:rsidRPr="00000000" w14:paraId="00001642">
      <w:pPr>
        <w:numPr>
          <w:ilvl w:val="0"/>
          <w:numId w:val="41"/>
        </w:numPr>
        <w:spacing w:after="0" w:afterAutospacing="0" w:before="0" w:beforeAutospacing="0" w:lineRule="auto"/>
        <w:ind w:left="720" w:hanging="360"/>
      </w:pPr>
      <w:r w:rsidDel="00000000" w:rsidR="00000000" w:rsidRPr="00000000">
        <w:rPr>
          <w:rtl w:val="0"/>
        </w:rPr>
        <w:t xml:space="preserve">acceso condicional;</w:t>
      </w:r>
    </w:p>
    <w:p w:rsidR="00000000" w:rsidDel="00000000" w:rsidP="00000000" w:rsidRDefault="00000000" w:rsidRPr="00000000" w14:paraId="00001643">
      <w:pPr>
        <w:numPr>
          <w:ilvl w:val="0"/>
          <w:numId w:val="41"/>
        </w:numPr>
        <w:spacing w:after="0" w:afterAutospacing="0" w:before="0" w:beforeAutospacing="0" w:lineRule="auto"/>
        <w:ind w:left="720" w:hanging="360"/>
      </w:pPr>
      <w:r w:rsidDel="00000000" w:rsidR="00000000" w:rsidRPr="00000000">
        <w:rPr>
          <w:rtl w:val="0"/>
        </w:rPr>
        <w:t xml:space="preserve">seguridad por registro;</w:t>
      </w:r>
    </w:p>
    <w:p w:rsidR="00000000" w:rsidDel="00000000" w:rsidP="00000000" w:rsidRDefault="00000000" w:rsidRPr="00000000" w14:paraId="00001644">
      <w:pPr>
        <w:numPr>
          <w:ilvl w:val="0"/>
          <w:numId w:val="41"/>
        </w:numPr>
        <w:spacing w:after="0" w:afterAutospacing="0" w:before="0" w:beforeAutospacing="0" w:lineRule="auto"/>
        <w:ind w:left="720" w:hanging="360"/>
      </w:pPr>
      <w:r w:rsidDel="00000000" w:rsidR="00000000" w:rsidRPr="00000000">
        <w:rPr>
          <w:rtl w:val="0"/>
        </w:rPr>
        <w:t xml:space="preserve">seguridad por campo;</w:t>
      </w:r>
    </w:p>
    <w:p w:rsidR="00000000" w:rsidDel="00000000" w:rsidP="00000000" w:rsidRDefault="00000000" w:rsidRPr="00000000" w14:paraId="00001645">
      <w:pPr>
        <w:numPr>
          <w:ilvl w:val="0"/>
          <w:numId w:val="41"/>
        </w:numPr>
        <w:spacing w:after="0" w:afterAutospacing="0" w:before="0" w:beforeAutospacing="0" w:lineRule="auto"/>
        <w:ind w:left="720" w:hanging="360"/>
      </w:pPr>
      <w:r w:rsidDel="00000000" w:rsidR="00000000" w:rsidRPr="00000000">
        <w:rPr>
          <w:rtl w:val="0"/>
        </w:rPr>
        <w:t xml:space="preserve">políticas avanzadas;</w:t>
      </w:r>
    </w:p>
    <w:p w:rsidR="00000000" w:rsidDel="00000000" w:rsidP="00000000" w:rsidRDefault="00000000" w:rsidRPr="00000000" w14:paraId="00001646">
      <w:pPr>
        <w:numPr>
          <w:ilvl w:val="0"/>
          <w:numId w:val="41"/>
        </w:numPr>
        <w:spacing w:after="240" w:before="0" w:beforeAutospacing="0" w:lineRule="auto"/>
        <w:ind w:left="720" w:hanging="360"/>
      </w:pPr>
      <w:r w:rsidDel="00000000" w:rsidR="00000000" w:rsidRPr="00000000">
        <w:rPr>
          <w:rtl w:val="0"/>
        </w:rPr>
        <w:t xml:space="preserve">integración con proveedores de identidad.</w:t>
      </w:r>
    </w:p>
    <w:p w:rsidR="00000000" w:rsidDel="00000000" w:rsidP="00000000" w:rsidRDefault="00000000" w:rsidRPr="00000000" w14:paraId="00001647">
      <w:pPr>
        <w:spacing w:after="240" w:before="240" w:lineRule="auto"/>
        <w:rPr/>
      </w:pPr>
      <w:r w:rsidDel="00000000" w:rsidR="00000000" w:rsidRPr="00000000">
        <w:rPr>
          <w:rtl w:val="0"/>
        </w:rPr>
        <w:t xml:space="preserve">No será necesario implementar todo inicialmente.</w:t>
      </w:r>
    </w:p>
    <w:p w:rsidR="00000000" w:rsidDel="00000000" w:rsidP="00000000" w:rsidRDefault="00000000" w:rsidRPr="00000000" w14:paraId="00001648">
      <w:pPr>
        <w:spacing w:after="240" w:before="240" w:lineRule="auto"/>
        <w:rPr/>
      </w:pPr>
      <w:r w:rsidDel="00000000" w:rsidR="00000000" w:rsidRPr="00000000">
        <w:rPr>
          <w:rtl w:val="0"/>
        </w:rPr>
        <w:t xml:space="preserve">La arquitectura funcional deberá permitir incorporarlo sin romper el modelo.</w:t>
      </w:r>
    </w:p>
    <w:p w:rsidR="00000000" w:rsidDel="00000000" w:rsidP="00000000" w:rsidRDefault="00000000" w:rsidRPr="00000000" w14:paraId="00001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A">
      <w:pPr>
        <w:pStyle w:val="Heading1"/>
        <w:keepNext w:val="0"/>
        <w:keepLines w:val="0"/>
        <w:spacing w:before="480" w:lineRule="auto"/>
        <w:rPr>
          <w:b w:val="1"/>
          <w:bCs w:val="1"/>
          <w:sz w:val="46"/>
          <w:szCs w:val="46"/>
        </w:rPr>
      </w:pPr>
      <w:bookmarkStart w:colFirst="0" w:colLast="0" w:name="_s63ctk5tq10v" w:id="480"/>
      <w:bookmarkEnd w:id="480"/>
      <w:r w:rsidDel="00000000" w:rsidR="00000000" w:rsidRPr="00000000">
        <w:rPr>
          <w:b w:val="1"/>
          <w:bCs w:val="1"/>
          <w:sz w:val="46"/>
          <w:szCs w:val="46"/>
          <w:rtl w:val="0"/>
        </w:rPr>
        <w:t xml:space="preserve">7.86 Principio de No Acoplamiento</w:t>
      </w:r>
    </w:p>
    <w:p w:rsidR="00000000" w:rsidDel="00000000" w:rsidP="00000000" w:rsidRDefault="00000000" w:rsidRPr="00000000" w14:paraId="0000164B">
      <w:pPr>
        <w:spacing w:after="240" w:before="240" w:lineRule="auto"/>
        <w:rPr/>
      </w:pPr>
      <w:r w:rsidDel="00000000" w:rsidR="00000000" w:rsidRPr="00000000">
        <w:rPr>
          <w:rtl w:val="0"/>
        </w:rPr>
        <w:t xml:space="preserve">Los módulos funcionales no deberán implementar individualmente su propio sistema de permisos.</w:t>
      </w:r>
    </w:p>
    <w:p w:rsidR="00000000" w:rsidDel="00000000" w:rsidP="00000000" w:rsidRDefault="00000000" w:rsidRPr="00000000" w14:paraId="0000164C">
      <w:pPr>
        <w:spacing w:after="240" w:before="240" w:lineRule="auto"/>
        <w:rPr/>
      </w:pPr>
      <w:r w:rsidDel="00000000" w:rsidR="00000000" w:rsidRPr="00000000">
        <w:rPr>
          <w:rtl w:val="0"/>
        </w:rPr>
        <w:t xml:space="preserve">Incorrecto:</w:t>
      </w:r>
    </w:p>
    <w:p w:rsidR="00000000" w:rsidDel="00000000" w:rsidP="00000000" w:rsidRDefault="00000000" w:rsidRPr="00000000" w14:paraId="0000164D">
      <w:pPr>
        <w:rPr/>
      </w:pPr>
      <w:r w:rsidDel="00000000" w:rsidR="00000000" w:rsidRPr="00000000">
        <w:rPr>
          <w:rFonts w:ascii="Arial Unicode MS" w:cs="Arial Unicode MS" w:eastAsia="Arial Unicode MS" w:hAnsi="Arial Unicode MS"/>
          <w:rtl w:val="0"/>
        </w:rPr>
        <w:t xml:space="preserve">Ventas → sistema propio</w:t>
      </w:r>
    </w:p>
    <w:p w:rsidR="00000000" w:rsidDel="00000000" w:rsidP="00000000" w:rsidRDefault="00000000" w:rsidRPr="00000000" w14:paraId="0000164E">
      <w:pPr>
        <w:rPr/>
      </w:pPr>
      <w:r w:rsidDel="00000000" w:rsidR="00000000" w:rsidRPr="00000000">
        <w:rPr>
          <w:rFonts w:ascii="Arial Unicode MS" w:cs="Arial Unicode MS" w:eastAsia="Arial Unicode MS" w:hAnsi="Arial Unicode MS"/>
          <w:rtl w:val="0"/>
        </w:rPr>
        <w:t xml:space="preserve">Compras → sistema propio</w:t>
      </w:r>
    </w:p>
    <w:p w:rsidR="00000000" w:rsidDel="00000000" w:rsidP="00000000" w:rsidRDefault="00000000" w:rsidRPr="00000000" w14:paraId="0000164F">
      <w:pPr>
        <w:rPr/>
      </w:pPr>
      <w:r w:rsidDel="00000000" w:rsidR="00000000" w:rsidRPr="00000000">
        <w:rPr>
          <w:rFonts w:ascii="Arial Unicode MS" w:cs="Arial Unicode MS" w:eastAsia="Arial Unicode MS" w:hAnsi="Arial Unicode MS"/>
          <w:rtl w:val="0"/>
        </w:rPr>
        <w:t xml:space="preserve">Inventario → sistema propio</w:t>
      </w:r>
    </w:p>
    <w:p w:rsidR="00000000" w:rsidDel="00000000" w:rsidP="00000000" w:rsidRDefault="00000000" w:rsidRPr="00000000" w14:paraId="00001650">
      <w:pPr>
        <w:spacing w:after="240" w:before="240" w:lineRule="auto"/>
        <w:rPr/>
      </w:pPr>
      <w:r w:rsidDel="00000000" w:rsidR="00000000" w:rsidRPr="00000000">
        <w:rPr>
          <w:rtl w:val="0"/>
        </w:rPr>
        <w:t xml:space="preserve">Correcto:</w:t>
      </w:r>
    </w:p>
    <w:p w:rsidR="00000000" w:rsidDel="00000000" w:rsidP="00000000" w:rsidRDefault="00000000" w:rsidRPr="00000000" w14:paraId="00001651">
      <w:pPr>
        <w:rPr/>
      </w:pPr>
      <w:r w:rsidDel="00000000" w:rsidR="00000000" w:rsidRPr="00000000">
        <w:rPr>
          <w:rtl w:val="0"/>
        </w:rPr>
        <w:t xml:space="preserve">            SEGURIDAD</w:t>
      </w:r>
    </w:p>
    <w:p w:rsidR="00000000" w:rsidDel="00000000" w:rsidP="00000000" w:rsidRDefault="00000000" w:rsidRPr="00000000" w14:paraId="00001652">
      <w:pPr>
        <w:rPr/>
      </w:pPr>
      <w:r w:rsidDel="00000000" w:rsidR="00000000" w:rsidRPr="00000000">
        <w:rPr>
          <w:rtl w:val="0"/>
        </w:rPr>
        <w:t xml:space="preserve">                 │</w:t>
      </w:r>
    </w:p>
    <w:p w:rsidR="00000000" w:rsidDel="00000000" w:rsidP="00000000" w:rsidRDefault="00000000" w:rsidRPr="00000000" w14:paraId="00001653">
      <w:pPr>
        <w:rPr/>
      </w:pPr>
      <w:r w:rsidDel="00000000" w:rsidR="00000000" w:rsidRPr="00000000">
        <w:rPr>
          <w:rtl w:val="0"/>
        </w:rPr>
        <w:t xml:space="preserve">     ┌───────────┼───────────┐</w:t>
      </w:r>
    </w:p>
    <w:p w:rsidR="00000000" w:rsidDel="00000000" w:rsidP="00000000" w:rsidRDefault="00000000" w:rsidRPr="00000000" w14:paraId="00001654">
      <w:pPr>
        <w:rPr/>
      </w:pPr>
      <w:r w:rsidDel="00000000" w:rsidR="00000000" w:rsidRPr="00000000">
        <w:rPr>
          <w:rtl w:val="0"/>
        </w:rPr>
        <w:t xml:space="preserve">     ▼           ▼           ▼</w:t>
      </w:r>
    </w:p>
    <w:p w:rsidR="00000000" w:rsidDel="00000000" w:rsidP="00000000" w:rsidRDefault="00000000" w:rsidRPr="00000000" w14:paraId="00001655">
      <w:pPr>
        <w:rPr/>
      </w:pPr>
      <w:r w:rsidDel="00000000" w:rsidR="00000000" w:rsidRPr="00000000">
        <w:rPr>
          <w:rtl w:val="0"/>
        </w:rPr>
        <w:t xml:space="preserve">   Ventas      Compras    Inventario</w:t>
      </w:r>
    </w:p>
    <w:p w:rsidR="00000000" w:rsidDel="00000000" w:rsidP="00000000" w:rsidRDefault="00000000" w:rsidRPr="00000000" w14:paraId="00001656">
      <w:pPr>
        <w:spacing w:after="240" w:before="240" w:lineRule="auto"/>
        <w:rPr/>
      </w:pPr>
      <w:r w:rsidDel="00000000" w:rsidR="00000000" w:rsidRPr="00000000">
        <w:rPr>
          <w:rtl w:val="0"/>
        </w:rPr>
        <w:t xml:space="preserve">La política de autorización deberá ser transversal.</w:t>
      </w:r>
    </w:p>
    <w:p w:rsidR="00000000" w:rsidDel="00000000" w:rsidP="00000000" w:rsidRDefault="00000000" w:rsidRPr="00000000" w14:paraId="00001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8">
      <w:pPr>
        <w:pStyle w:val="Heading1"/>
        <w:keepNext w:val="0"/>
        <w:keepLines w:val="0"/>
        <w:spacing w:before="480" w:lineRule="auto"/>
        <w:rPr>
          <w:b w:val="1"/>
          <w:bCs w:val="1"/>
          <w:sz w:val="46"/>
          <w:szCs w:val="46"/>
        </w:rPr>
      </w:pPr>
      <w:bookmarkStart w:colFirst="0" w:colLast="0" w:name="_4arexbk0poe" w:id="481"/>
      <w:bookmarkEnd w:id="481"/>
      <w:r w:rsidDel="00000000" w:rsidR="00000000" w:rsidRPr="00000000">
        <w:rPr>
          <w:b w:val="1"/>
          <w:bCs w:val="1"/>
          <w:sz w:val="46"/>
          <w:szCs w:val="46"/>
          <w:rtl w:val="0"/>
        </w:rPr>
        <w:t xml:space="preserve">7.87 Resultado del Dominio</w:t>
      </w:r>
    </w:p>
    <w:p w:rsidR="00000000" w:rsidDel="00000000" w:rsidP="00000000" w:rsidRDefault="00000000" w:rsidRPr="00000000" w14:paraId="00001659">
      <w:pPr>
        <w:spacing w:after="240" w:before="240" w:lineRule="auto"/>
        <w:rPr/>
      </w:pPr>
      <w:r w:rsidDel="00000000" w:rsidR="00000000" w:rsidRPr="00000000">
        <w:rPr>
          <w:rtl w:val="0"/>
        </w:rPr>
        <w:t xml:space="preserve">El modelo de seguridad funcional establece una separación clara entre:</w:t>
      </w:r>
    </w:p>
    <w:p w:rsidR="00000000" w:rsidDel="00000000" w:rsidP="00000000" w:rsidRDefault="00000000" w:rsidRPr="00000000" w14:paraId="0000165A">
      <w:pPr>
        <w:rPr/>
      </w:pPr>
      <w:r w:rsidDel="00000000" w:rsidR="00000000" w:rsidRPr="00000000">
        <w:rPr>
          <w:rtl w:val="0"/>
        </w:rPr>
        <w:t xml:space="preserve">IDENTIDAD</w:t>
      </w:r>
    </w:p>
    <w:p w:rsidR="00000000" w:rsidDel="00000000" w:rsidP="00000000" w:rsidRDefault="00000000" w:rsidRPr="00000000" w14:paraId="000016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5C">
      <w:pPr>
        <w:rPr/>
      </w:pPr>
      <w:r w:rsidDel="00000000" w:rsidR="00000000" w:rsidRPr="00000000">
        <w:rPr>
          <w:rtl w:val="0"/>
        </w:rPr>
        <w:t xml:space="preserve">USUARIO</w:t>
      </w:r>
    </w:p>
    <w:p w:rsidR="00000000" w:rsidDel="00000000" w:rsidP="00000000" w:rsidRDefault="00000000" w:rsidRPr="00000000" w14:paraId="000016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5E">
      <w:pPr>
        <w:rPr/>
      </w:pPr>
      <w:r w:rsidDel="00000000" w:rsidR="00000000" w:rsidRPr="00000000">
        <w:rPr>
          <w:rtl w:val="0"/>
        </w:rPr>
        <w:t xml:space="preserve">ROL</w:t>
      </w:r>
    </w:p>
    <w:p w:rsidR="00000000" w:rsidDel="00000000" w:rsidP="00000000" w:rsidRDefault="00000000" w:rsidRPr="00000000" w14:paraId="000016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60">
      <w:pPr>
        <w:rPr/>
      </w:pPr>
      <w:r w:rsidDel="00000000" w:rsidR="00000000" w:rsidRPr="00000000">
        <w:rPr>
          <w:rtl w:val="0"/>
        </w:rPr>
        <w:t xml:space="preserve">PERMISO</w:t>
      </w:r>
    </w:p>
    <w:p w:rsidR="00000000" w:rsidDel="00000000" w:rsidP="00000000" w:rsidRDefault="00000000" w:rsidRPr="00000000" w14:paraId="000016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62">
      <w:pPr>
        <w:rPr/>
      </w:pPr>
      <w:r w:rsidDel="00000000" w:rsidR="00000000" w:rsidRPr="00000000">
        <w:rPr>
          <w:rtl w:val="0"/>
        </w:rPr>
        <w:t xml:space="preserve">ALCANCE</w:t>
      </w:r>
    </w:p>
    <w:p w:rsidR="00000000" w:rsidDel="00000000" w:rsidP="00000000" w:rsidRDefault="00000000" w:rsidRPr="00000000" w14:paraId="000016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64">
      <w:pPr>
        <w:rPr/>
      </w:pPr>
      <w:r w:rsidDel="00000000" w:rsidR="00000000" w:rsidRPr="00000000">
        <w:rPr>
          <w:rtl w:val="0"/>
        </w:rPr>
        <w:t xml:space="preserve">CONTEXTO</w:t>
      </w:r>
    </w:p>
    <w:p w:rsidR="00000000" w:rsidDel="00000000" w:rsidP="00000000" w:rsidRDefault="00000000" w:rsidRPr="00000000" w14:paraId="000016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66">
      <w:pPr>
        <w:rPr/>
      </w:pPr>
      <w:r w:rsidDel="00000000" w:rsidR="00000000" w:rsidRPr="00000000">
        <w:rPr>
          <w:rtl w:val="0"/>
        </w:rPr>
        <w:t xml:space="preserve">REGLAS</w:t>
      </w:r>
    </w:p>
    <w:p w:rsidR="00000000" w:rsidDel="00000000" w:rsidP="00000000" w:rsidRDefault="00000000" w:rsidRPr="00000000" w14:paraId="000016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68">
      <w:pPr>
        <w:rPr/>
      </w:pPr>
      <w:r w:rsidDel="00000000" w:rsidR="00000000" w:rsidRPr="00000000">
        <w:rPr>
          <w:rtl w:val="0"/>
        </w:rPr>
        <w:t xml:space="preserve">APROBACIÓN</w:t>
      </w:r>
    </w:p>
    <w:p w:rsidR="00000000" w:rsidDel="00000000" w:rsidP="00000000" w:rsidRDefault="00000000" w:rsidRPr="00000000" w14:paraId="00001669">
      <w:pPr>
        <w:spacing w:after="240" w:before="240" w:lineRule="auto"/>
        <w:rPr/>
      </w:pPr>
      <w:r w:rsidDel="00000000" w:rsidR="00000000" w:rsidRPr="00000000">
        <w:rPr>
          <w:rtl w:val="0"/>
        </w:rPr>
        <w:t xml:space="preserve">Esto permitirá que el ERP controle no solamente el acceso al sistema, sino también </w:t>
      </w:r>
      <w:r w:rsidDel="00000000" w:rsidR="00000000" w:rsidRPr="00000000">
        <w:rPr>
          <w:b w:val="1"/>
          <w:bCs w:val="1"/>
          <w:rtl w:val="0"/>
        </w:rPr>
        <w:t xml:space="preserve">la capacidad real de ejecutar operaciones empresariales</w:t>
      </w:r>
      <w:r w:rsidDel="00000000" w:rsidR="00000000" w:rsidRPr="00000000">
        <w:rPr>
          <w:rtl w:val="0"/>
        </w:rPr>
        <w:t xml:space="preserve">.</w:t>
      </w:r>
    </w:p>
    <w:p w:rsidR="00000000" w:rsidDel="00000000" w:rsidP="00000000" w:rsidRDefault="00000000" w:rsidRPr="00000000" w14:paraId="00001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B">
      <w:pPr>
        <w:pStyle w:val="Heading1"/>
        <w:keepNext w:val="0"/>
        <w:keepLines w:val="0"/>
        <w:spacing w:before="480" w:lineRule="auto"/>
        <w:rPr>
          <w:b w:val="1"/>
          <w:bCs w:val="1"/>
          <w:sz w:val="46"/>
          <w:szCs w:val="46"/>
        </w:rPr>
      </w:pPr>
      <w:bookmarkStart w:colFirst="0" w:colLast="0" w:name="_ol8qy8ng06io" w:id="482"/>
      <w:bookmarkEnd w:id="482"/>
      <w:r w:rsidDel="00000000" w:rsidR="00000000" w:rsidRPr="00000000">
        <w:rPr>
          <w:b w:val="1"/>
          <w:bCs w:val="1"/>
          <w:sz w:val="46"/>
          <w:szCs w:val="46"/>
          <w:rtl w:val="0"/>
        </w:rPr>
        <w:t xml:space="preserve">7.88 Declaración Funcional</w:t>
      </w:r>
    </w:p>
    <w:p w:rsidR="00000000" w:rsidDel="00000000" w:rsidP="00000000" w:rsidRDefault="00000000" w:rsidRPr="00000000" w14:paraId="0000166C">
      <w:pPr>
        <w:spacing w:after="240" w:before="240" w:lineRule="auto"/>
        <w:ind w:left="600" w:right="600" w:firstLine="0"/>
        <w:rPr>
          <w:b w:val="1"/>
          <w:bCs w:val="1"/>
        </w:rPr>
      </w:pPr>
      <w:r w:rsidDel="00000000" w:rsidR="00000000" w:rsidRPr="00000000">
        <w:rPr>
          <w:b w:val="1"/>
          <w:bCs w:val="1"/>
          <w:rtl w:val="0"/>
        </w:rPr>
        <w:t xml:space="preserve">El ERP deberá implementar un modelo de seguridad funcional basado en usuarios, roles, permisos, alcances, contextos y reglas de negocio, permitiendo controlar de manera granular qué operaciones puede ejecutar cada usuario, sobre qué información, dentro de qué estructura organizacional y bajo qué condiciones.</w:t>
      </w:r>
    </w:p>
    <w:p w:rsidR="00000000" w:rsidDel="00000000" w:rsidP="00000000" w:rsidRDefault="00000000" w:rsidRPr="00000000" w14:paraId="0000166D">
      <w:pPr>
        <w:spacing w:after="240" w:before="240" w:lineRule="auto"/>
        <w:rPr/>
      </w:pPr>
      <w:r w:rsidDel="00000000" w:rsidR="00000000" w:rsidRPr="00000000">
        <w:rPr>
          <w:rtl w:val="0"/>
        </w:rPr>
        <w:t xml:space="preserve">La seguridad deberá ser transversal, independiente del canal de acceso, escalable y completamente auditable.</w:t>
      </w:r>
    </w:p>
    <w:p w:rsidR="00000000" w:rsidDel="00000000" w:rsidP="00000000" w:rsidRDefault="00000000" w:rsidRPr="00000000" w14:paraId="00001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F">
      <w:pPr>
        <w:pStyle w:val="Heading1"/>
        <w:keepNext w:val="0"/>
        <w:keepLines w:val="0"/>
        <w:spacing w:before="480" w:lineRule="auto"/>
        <w:rPr>
          <w:b w:val="1"/>
          <w:bCs w:val="1"/>
          <w:sz w:val="46"/>
          <w:szCs w:val="46"/>
        </w:rPr>
      </w:pPr>
      <w:bookmarkStart w:colFirst="0" w:colLast="0" w:name="_jw4gyowts957" w:id="483"/>
      <w:bookmarkEnd w:id="483"/>
      <w:r w:rsidDel="00000000" w:rsidR="00000000" w:rsidRPr="00000000">
        <w:rPr>
          <w:b w:val="1"/>
          <w:bCs w:val="1"/>
          <w:sz w:val="46"/>
          <w:szCs w:val="46"/>
          <w:rtl w:val="0"/>
        </w:rPr>
        <w:t xml:space="preserve">7.89 Estado del Capítulo</w:t>
      </w:r>
    </w:p>
    <w:p w:rsidR="00000000" w:rsidDel="00000000" w:rsidP="00000000" w:rsidRDefault="00000000" w:rsidRPr="00000000" w14:paraId="00001670">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7 — Usuarios, Roles, Permisos y Seguridad Funcional</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1671">
      <w:pPr>
        <w:spacing w:after="240" w:before="240" w:lineRule="auto"/>
        <w:rPr/>
      </w:pPr>
      <w:r w:rsidDel="00000000" w:rsidR="00000000" w:rsidRPr="00000000">
        <w:rPr>
          <w:rtl w:val="0"/>
        </w:rPr>
        <w:t xml:space="preserve">Este capítulo establece el modelo funcional de autorización y control de acceso del ERP y servirá como referencia para todos los dominios posteriores.</w:t>
      </w:r>
    </w:p>
    <w:p w:rsidR="00000000" w:rsidDel="00000000" w:rsidP="00000000" w:rsidRDefault="00000000" w:rsidRPr="00000000" w14:paraId="00001672">
      <w:pPr>
        <w:pStyle w:val="Heading1"/>
        <w:keepNext w:val="0"/>
        <w:keepLines w:val="0"/>
        <w:spacing w:before="480" w:lineRule="auto"/>
        <w:rPr>
          <w:b w:val="1"/>
          <w:bCs w:val="1"/>
          <w:sz w:val="46"/>
          <w:szCs w:val="46"/>
        </w:rPr>
      </w:pPr>
      <w:bookmarkStart w:colFirst="0" w:colLast="0" w:name="_9w6r2uajr6hh" w:id="484"/>
      <w:bookmarkEnd w:id="484"/>
      <w:r w:rsidDel="00000000" w:rsidR="00000000" w:rsidRPr="00000000">
        <w:rPr>
          <w:b w:val="1"/>
          <w:bCs w:val="1"/>
          <w:sz w:val="46"/>
          <w:szCs w:val="46"/>
          <w:rtl w:val="0"/>
        </w:rPr>
        <w:t xml:space="preserve">Capítulo 8 — Clientes</w:t>
      </w:r>
    </w:p>
    <w:p w:rsidR="00000000" w:rsidDel="00000000" w:rsidP="00000000" w:rsidRDefault="00000000" w:rsidRPr="00000000" w14:paraId="00001673">
      <w:pPr>
        <w:pStyle w:val="Heading2"/>
        <w:keepNext w:val="0"/>
        <w:keepLines w:val="0"/>
        <w:spacing w:after="80" w:lineRule="auto"/>
        <w:rPr>
          <w:b w:val="1"/>
          <w:bCs w:val="1"/>
          <w:sz w:val="34"/>
          <w:szCs w:val="34"/>
        </w:rPr>
      </w:pPr>
      <w:bookmarkStart w:colFirst="0" w:colLast="0" w:name="_wjp04yhf5l2t" w:id="485"/>
      <w:bookmarkEnd w:id="485"/>
      <w:r w:rsidDel="00000000" w:rsidR="00000000" w:rsidRPr="00000000">
        <w:rPr>
          <w:b w:val="1"/>
          <w:bCs w:val="1"/>
          <w:sz w:val="34"/>
          <w:szCs w:val="34"/>
          <w:rtl w:val="0"/>
        </w:rPr>
        <w:t xml:space="preserve">8.1 Propósito</w:t>
      </w:r>
    </w:p>
    <w:p w:rsidR="00000000" w:rsidDel="00000000" w:rsidP="00000000" w:rsidRDefault="00000000" w:rsidRPr="00000000" w14:paraId="00001674">
      <w:pPr>
        <w:spacing w:after="240" w:before="240" w:lineRule="auto"/>
        <w:rPr/>
      </w:pPr>
      <w:r w:rsidDel="00000000" w:rsidR="00000000" w:rsidRPr="00000000">
        <w:rPr>
          <w:rtl w:val="0"/>
        </w:rPr>
        <w:t xml:space="preserve">Este capítulo define el modelo funcional mediante el cual el ERP representa, administra y utiliza la información de los </w:t>
      </w:r>
      <w:r w:rsidDel="00000000" w:rsidR="00000000" w:rsidRPr="00000000">
        <w:rPr>
          <w:b w:val="1"/>
          <w:bCs w:val="1"/>
          <w:rtl w:val="0"/>
        </w:rPr>
        <w:t xml:space="preserve">clientes de la empresa</w:t>
      </w:r>
      <w:r w:rsidDel="00000000" w:rsidR="00000000" w:rsidRPr="00000000">
        <w:rPr>
          <w:rtl w:val="0"/>
        </w:rPr>
        <w:t xml:space="preserve">.</w:t>
      </w:r>
    </w:p>
    <w:p w:rsidR="00000000" w:rsidDel="00000000" w:rsidP="00000000" w:rsidRDefault="00000000" w:rsidRPr="00000000" w14:paraId="00001675">
      <w:pPr>
        <w:spacing w:after="240" w:before="240" w:lineRule="auto"/>
        <w:rPr/>
      </w:pPr>
      <w:r w:rsidDel="00000000" w:rsidR="00000000" w:rsidRPr="00000000">
        <w:rPr>
          <w:rtl w:val="0"/>
        </w:rPr>
        <w:t xml:space="preserve">El dominio Cliente constituye una de las entidades centrales del ERP, ya que será utilizado por múltiples dominios posteriores:</w:t>
      </w:r>
    </w:p>
    <w:p w:rsidR="00000000" w:rsidDel="00000000" w:rsidP="00000000" w:rsidRDefault="00000000" w:rsidRPr="00000000" w14:paraId="00001676">
      <w:pPr>
        <w:rPr/>
      </w:pPr>
      <w:r w:rsidDel="00000000" w:rsidR="00000000" w:rsidRPr="00000000">
        <w:rPr>
          <w:rtl w:val="0"/>
        </w:rPr>
        <w:t xml:space="preserve">                   CLIENTE</w:t>
      </w:r>
    </w:p>
    <w:p w:rsidR="00000000" w:rsidDel="00000000" w:rsidP="00000000" w:rsidRDefault="00000000" w:rsidRPr="00000000" w14:paraId="00001677">
      <w:pPr>
        <w:rPr/>
      </w:pPr>
      <w:r w:rsidDel="00000000" w:rsidR="00000000" w:rsidRPr="00000000">
        <w:rPr>
          <w:rtl w:val="0"/>
        </w:rPr>
        <w:t xml:space="preserve">                       │</w:t>
      </w:r>
    </w:p>
    <w:p w:rsidR="00000000" w:rsidDel="00000000" w:rsidP="00000000" w:rsidRDefault="00000000" w:rsidRPr="00000000" w14:paraId="00001678">
      <w:pPr>
        <w:rPr/>
      </w:pPr>
      <w:r w:rsidDel="00000000" w:rsidR="00000000" w:rsidRPr="00000000">
        <w:rPr>
          <w:rtl w:val="0"/>
        </w:rPr>
        <w:t xml:space="preserve">       ┌───────────────┼────────────────┐</w:t>
      </w:r>
    </w:p>
    <w:p w:rsidR="00000000" w:rsidDel="00000000" w:rsidP="00000000" w:rsidRDefault="00000000" w:rsidRPr="00000000" w14:paraId="00001679">
      <w:pPr>
        <w:rPr/>
      </w:pPr>
      <w:r w:rsidDel="00000000" w:rsidR="00000000" w:rsidRPr="00000000">
        <w:rPr>
          <w:rtl w:val="0"/>
        </w:rPr>
        <w:t xml:space="preserve">       ▼               ▼                ▼</w:t>
      </w:r>
    </w:p>
    <w:p w:rsidR="00000000" w:rsidDel="00000000" w:rsidP="00000000" w:rsidRDefault="00000000" w:rsidRPr="00000000" w14:paraId="0000167A">
      <w:pPr>
        <w:rPr/>
      </w:pPr>
      <w:r w:rsidDel="00000000" w:rsidR="00000000" w:rsidRPr="00000000">
        <w:rPr>
          <w:rtl w:val="0"/>
        </w:rPr>
        <w:t xml:space="preserve">     Ventas          Pedidos         Facturación</w:t>
      </w:r>
    </w:p>
    <w:p w:rsidR="00000000" w:rsidDel="00000000" w:rsidP="00000000" w:rsidRDefault="00000000" w:rsidRPr="00000000" w14:paraId="0000167B">
      <w:pPr>
        <w:rPr/>
      </w:pPr>
      <w:r w:rsidDel="00000000" w:rsidR="00000000" w:rsidRPr="00000000">
        <w:rPr>
          <w:rtl w:val="0"/>
        </w:rPr>
        <w:t xml:space="preserve">       │               │                │</w:t>
      </w:r>
    </w:p>
    <w:p w:rsidR="00000000" w:rsidDel="00000000" w:rsidP="00000000" w:rsidRDefault="00000000" w:rsidRPr="00000000" w14:paraId="0000167C">
      <w:pPr>
        <w:rPr/>
      </w:pPr>
      <w:r w:rsidDel="00000000" w:rsidR="00000000" w:rsidRPr="00000000">
        <w:rPr>
          <w:rtl w:val="0"/>
        </w:rPr>
        <w:t xml:space="preserve">       └───────────────┼────────────────┘</w:t>
      </w:r>
    </w:p>
    <w:p w:rsidR="00000000" w:rsidDel="00000000" w:rsidP="00000000" w:rsidRDefault="00000000" w:rsidRPr="00000000" w14:paraId="0000167D">
      <w:pPr>
        <w:rPr/>
      </w:pPr>
      <w:r w:rsidDel="00000000" w:rsidR="00000000" w:rsidRPr="00000000">
        <w:rPr>
          <w:rtl w:val="0"/>
        </w:rPr>
        <w:t xml:space="preserve">                       ▼</w:t>
      </w:r>
    </w:p>
    <w:p w:rsidR="00000000" w:rsidDel="00000000" w:rsidP="00000000" w:rsidRDefault="00000000" w:rsidRPr="00000000" w14:paraId="0000167E">
      <w:pPr>
        <w:rPr/>
      </w:pPr>
      <w:r w:rsidDel="00000000" w:rsidR="00000000" w:rsidRPr="00000000">
        <w:rPr>
          <w:rtl w:val="0"/>
        </w:rPr>
        <w:t xml:space="preserve">                   Logística</w:t>
      </w:r>
    </w:p>
    <w:p w:rsidR="00000000" w:rsidDel="00000000" w:rsidP="00000000" w:rsidRDefault="00000000" w:rsidRPr="00000000" w14:paraId="0000167F">
      <w:pPr>
        <w:rPr/>
      </w:pPr>
      <w:r w:rsidDel="00000000" w:rsidR="00000000" w:rsidRPr="00000000">
        <w:rPr>
          <w:rtl w:val="0"/>
        </w:rPr>
        <w:t xml:space="preserve">                       │</w:t>
      </w:r>
    </w:p>
    <w:p w:rsidR="00000000" w:rsidDel="00000000" w:rsidP="00000000" w:rsidRDefault="00000000" w:rsidRPr="00000000" w14:paraId="00001680">
      <w:pPr>
        <w:rPr/>
      </w:pPr>
      <w:r w:rsidDel="00000000" w:rsidR="00000000" w:rsidRPr="00000000">
        <w:rPr>
          <w:rtl w:val="0"/>
        </w:rPr>
        <w:t xml:space="preserve">                       ▼</w:t>
      </w:r>
    </w:p>
    <w:p w:rsidR="00000000" w:rsidDel="00000000" w:rsidP="00000000" w:rsidRDefault="00000000" w:rsidRPr="00000000" w14:paraId="00001681">
      <w:pPr>
        <w:rPr/>
      </w:pPr>
      <w:r w:rsidDel="00000000" w:rsidR="00000000" w:rsidRPr="00000000">
        <w:rPr>
          <w:rtl w:val="0"/>
        </w:rPr>
        <w:t xml:space="preserve">                 Cuenta Corriente</w:t>
      </w:r>
    </w:p>
    <w:p w:rsidR="00000000" w:rsidDel="00000000" w:rsidP="00000000" w:rsidRDefault="00000000" w:rsidRPr="00000000" w14:paraId="00001682">
      <w:pPr>
        <w:rPr/>
      </w:pPr>
      <w:r w:rsidDel="00000000" w:rsidR="00000000" w:rsidRPr="00000000">
        <w:rPr>
          <w:rtl w:val="0"/>
        </w:rPr>
        <w:t xml:space="preserve">                       │</w:t>
      </w:r>
    </w:p>
    <w:p w:rsidR="00000000" w:rsidDel="00000000" w:rsidP="00000000" w:rsidRDefault="00000000" w:rsidRPr="00000000" w14:paraId="00001683">
      <w:pPr>
        <w:rPr/>
      </w:pPr>
      <w:r w:rsidDel="00000000" w:rsidR="00000000" w:rsidRPr="00000000">
        <w:rPr>
          <w:rtl w:val="0"/>
        </w:rPr>
        <w:t xml:space="preserve">                       ▼</w:t>
      </w:r>
    </w:p>
    <w:p w:rsidR="00000000" w:rsidDel="00000000" w:rsidP="00000000" w:rsidRDefault="00000000" w:rsidRPr="00000000" w14:paraId="00001684">
      <w:pPr>
        <w:rPr/>
      </w:pPr>
      <w:r w:rsidDel="00000000" w:rsidR="00000000" w:rsidRPr="00000000">
        <w:rPr>
          <w:rtl w:val="0"/>
        </w:rPr>
        <w:t xml:space="preserve">                    Reportes</w:t>
      </w:r>
    </w:p>
    <w:p w:rsidR="00000000" w:rsidDel="00000000" w:rsidP="00000000" w:rsidRDefault="00000000" w:rsidRPr="00000000" w14:paraId="00001685">
      <w:pPr>
        <w:spacing w:after="240" w:before="240" w:lineRule="auto"/>
        <w:rPr/>
      </w:pPr>
      <w:r w:rsidDel="00000000" w:rsidR="00000000" w:rsidRPr="00000000">
        <w:rPr>
          <w:rtl w:val="0"/>
        </w:rPr>
        <w:t xml:space="preserve">El modelo deberá permitir representar tanto a un cliente pequeño con una única dirección como a organizaciones grandes con múltiples domicilios, contactos, sucursales, condiciones comerciales y operaciones.</w:t>
      </w:r>
    </w:p>
    <w:p w:rsidR="00000000" w:rsidDel="00000000" w:rsidP="00000000" w:rsidRDefault="00000000" w:rsidRPr="00000000" w14:paraId="00001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7">
      <w:pPr>
        <w:pStyle w:val="Heading1"/>
        <w:keepNext w:val="0"/>
        <w:keepLines w:val="0"/>
        <w:spacing w:before="480" w:lineRule="auto"/>
        <w:rPr>
          <w:b w:val="1"/>
          <w:bCs w:val="1"/>
          <w:sz w:val="46"/>
          <w:szCs w:val="46"/>
        </w:rPr>
      </w:pPr>
      <w:bookmarkStart w:colFirst="0" w:colLast="0" w:name="_l3onotc45mzm" w:id="486"/>
      <w:bookmarkEnd w:id="486"/>
      <w:r w:rsidDel="00000000" w:rsidR="00000000" w:rsidRPr="00000000">
        <w:rPr>
          <w:b w:val="1"/>
          <w:bCs w:val="1"/>
          <w:sz w:val="46"/>
          <w:szCs w:val="46"/>
          <w:rtl w:val="0"/>
        </w:rPr>
        <w:t xml:space="preserve">8.2 Responsabilidad del Dominio</w:t>
      </w:r>
    </w:p>
    <w:p w:rsidR="00000000" w:rsidDel="00000000" w:rsidP="00000000" w:rsidRDefault="00000000" w:rsidRPr="00000000" w14:paraId="00001688">
      <w:pPr>
        <w:spacing w:after="240" w:before="240" w:lineRule="auto"/>
        <w:rPr/>
      </w:pPr>
      <w:r w:rsidDel="00000000" w:rsidR="00000000" w:rsidRPr="00000000">
        <w:rPr>
          <w:rtl w:val="0"/>
        </w:rPr>
        <w:t xml:space="preserve">El dominio Clientes será responsable de:</w:t>
      </w:r>
    </w:p>
    <w:p w:rsidR="00000000" w:rsidDel="00000000" w:rsidP="00000000" w:rsidRDefault="00000000" w:rsidRPr="00000000" w14:paraId="00001689">
      <w:pPr>
        <w:numPr>
          <w:ilvl w:val="0"/>
          <w:numId w:val="590"/>
        </w:numPr>
        <w:spacing w:after="0" w:afterAutospacing="0" w:before="240" w:lineRule="auto"/>
        <w:ind w:left="720" w:hanging="360"/>
      </w:pPr>
      <w:r w:rsidDel="00000000" w:rsidR="00000000" w:rsidRPr="00000000">
        <w:rPr>
          <w:rtl w:val="0"/>
        </w:rPr>
        <w:t xml:space="preserve">Identificación del cliente.</w:t>
      </w:r>
    </w:p>
    <w:p w:rsidR="00000000" w:rsidDel="00000000" w:rsidP="00000000" w:rsidRDefault="00000000" w:rsidRPr="00000000" w14:paraId="0000168A">
      <w:pPr>
        <w:numPr>
          <w:ilvl w:val="0"/>
          <w:numId w:val="590"/>
        </w:numPr>
        <w:spacing w:after="0" w:afterAutospacing="0" w:before="0" w:beforeAutospacing="0" w:lineRule="auto"/>
        <w:ind w:left="720" w:hanging="360"/>
      </w:pPr>
      <w:r w:rsidDel="00000000" w:rsidR="00000000" w:rsidRPr="00000000">
        <w:rPr>
          <w:rtl w:val="0"/>
        </w:rPr>
        <w:t xml:space="preserve">Datos maestros.</w:t>
      </w:r>
    </w:p>
    <w:p w:rsidR="00000000" w:rsidDel="00000000" w:rsidP="00000000" w:rsidRDefault="00000000" w:rsidRPr="00000000" w14:paraId="0000168B">
      <w:pPr>
        <w:numPr>
          <w:ilvl w:val="0"/>
          <w:numId w:val="590"/>
        </w:numPr>
        <w:spacing w:after="0" w:afterAutospacing="0" w:before="0" w:beforeAutospacing="0" w:lineRule="auto"/>
        <w:ind w:left="720" w:hanging="360"/>
      </w:pPr>
      <w:r w:rsidDel="00000000" w:rsidR="00000000" w:rsidRPr="00000000">
        <w:rPr>
          <w:rtl w:val="0"/>
        </w:rPr>
        <w:t xml:space="preserve">Estado del cliente.</w:t>
      </w:r>
    </w:p>
    <w:p w:rsidR="00000000" w:rsidDel="00000000" w:rsidP="00000000" w:rsidRDefault="00000000" w:rsidRPr="00000000" w14:paraId="0000168C">
      <w:pPr>
        <w:numPr>
          <w:ilvl w:val="0"/>
          <w:numId w:val="590"/>
        </w:numPr>
        <w:spacing w:after="0" w:afterAutospacing="0" w:before="0" w:beforeAutospacing="0" w:lineRule="auto"/>
        <w:ind w:left="720" w:hanging="360"/>
      </w:pPr>
      <w:r w:rsidDel="00000000" w:rsidR="00000000" w:rsidRPr="00000000">
        <w:rPr>
          <w:rtl w:val="0"/>
        </w:rPr>
        <w:t xml:space="preserve">Datos fiscales.</w:t>
      </w:r>
    </w:p>
    <w:p w:rsidR="00000000" w:rsidDel="00000000" w:rsidP="00000000" w:rsidRDefault="00000000" w:rsidRPr="00000000" w14:paraId="0000168D">
      <w:pPr>
        <w:numPr>
          <w:ilvl w:val="0"/>
          <w:numId w:val="590"/>
        </w:numPr>
        <w:spacing w:after="0" w:afterAutospacing="0" w:before="0" w:beforeAutospacing="0" w:lineRule="auto"/>
        <w:ind w:left="720" w:hanging="360"/>
      </w:pPr>
      <w:r w:rsidDel="00000000" w:rsidR="00000000" w:rsidRPr="00000000">
        <w:rPr>
          <w:rtl w:val="0"/>
        </w:rPr>
        <w:t xml:space="preserve">Contactos.</w:t>
      </w:r>
    </w:p>
    <w:p w:rsidR="00000000" w:rsidDel="00000000" w:rsidP="00000000" w:rsidRDefault="00000000" w:rsidRPr="00000000" w14:paraId="0000168E">
      <w:pPr>
        <w:numPr>
          <w:ilvl w:val="0"/>
          <w:numId w:val="590"/>
        </w:numPr>
        <w:spacing w:after="0" w:afterAutospacing="0" w:before="0" w:beforeAutospacing="0" w:lineRule="auto"/>
        <w:ind w:left="720" w:hanging="360"/>
      </w:pPr>
      <w:r w:rsidDel="00000000" w:rsidR="00000000" w:rsidRPr="00000000">
        <w:rPr>
          <w:rtl w:val="0"/>
        </w:rPr>
        <w:t xml:space="preserve">Direcciones.</w:t>
      </w:r>
    </w:p>
    <w:p w:rsidR="00000000" w:rsidDel="00000000" w:rsidP="00000000" w:rsidRDefault="00000000" w:rsidRPr="00000000" w14:paraId="0000168F">
      <w:pPr>
        <w:numPr>
          <w:ilvl w:val="0"/>
          <w:numId w:val="590"/>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1690">
      <w:pPr>
        <w:numPr>
          <w:ilvl w:val="0"/>
          <w:numId w:val="590"/>
        </w:numPr>
        <w:spacing w:after="0" w:afterAutospacing="0" w:before="0" w:beforeAutospacing="0" w:lineRule="auto"/>
        <w:ind w:left="720" w:hanging="360"/>
      </w:pPr>
      <w:r w:rsidDel="00000000" w:rsidR="00000000" w:rsidRPr="00000000">
        <w:rPr>
          <w:rtl w:val="0"/>
        </w:rPr>
        <w:t xml:space="preserve">Clasificación.</w:t>
      </w:r>
    </w:p>
    <w:p w:rsidR="00000000" w:rsidDel="00000000" w:rsidP="00000000" w:rsidRDefault="00000000" w:rsidRPr="00000000" w14:paraId="00001691">
      <w:pPr>
        <w:numPr>
          <w:ilvl w:val="0"/>
          <w:numId w:val="590"/>
        </w:numPr>
        <w:spacing w:after="0" w:afterAutospacing="0" w:before="0" w:beforeAutospacing="0" w:lineRule="auto"/>
        <w:ind w:left="720" w:hanging="360"/>
      </w:pPr>
      <w:r w:rsidDel="00000000" w:rsidR="00000000" w:rsidRPr="00000000">
        <w:rPr>
          <w:rtl w:val="0"/>
        </w:rPr>
        <w:t xml:space="preserve">Segmentación.</w:t>
      </w:r>
    </w:p>
    <w:p w:rsidR="00000000" w:rsidDel="00000000" w:rsidP="00000000" w:rsidRDefault="00000000" w:rsidRPr="00000000" w14:paraId="00001692">
      <w:pPr>
        <w:numPr>
          <w:ilvl w:val="0"/>
          <w:numId w:val="590"/>
        </w:numPr>
        <w:spacing w:after="0" w:afterAutospacing="0" w:before="0" w:beforeAutospacing="0" w:lineRule="auto"/>
        <w:ind w:left="720" w:hanging="360"/>
      </w:pPr>
      <w:r w:rsidDel="00000000" w:rsidR="00000000" w:rsidRPr="00000000">
        <w:rPr>
          <w:rtl w:val="0"/>
        </w:rPr>
        <w:t xml:space="preserve">Información de crédito.</w:t>
      </w:r>
    </w:p>
    <w:p w:rsidR="00000000" w:rsidDel="00000000" w:rsidP="00000000" w:rsidRDefault="00000000" w:rsidRPr="00000000" w14:paraId="00001693">
      <w:pPr>
        <w:numPr>
          <w:ilvl w:val="0"/>
          <w:numId w:val="590"/>
        </w:numPr>
        <w:spacing w:after="0" w:afterAutospacing="0" w:before="0" w:beforeAutospacing="0" w:lineRule="auto"/>
        <w:ind w:left="720" w:hanging="360"/>
      </w:pPr>
      <w:r w:rsidDel="00000000" w:rsidR="00000000" w:rsidRPr="00000000">
        <w:rPr>
          <w:rtl w:val="0"/>
        </w:rPr>
        <w:t xml:space="preserve">Información relacionada con la cuenta corriente.</w:t>
      </w:r>
    </w:p>
    <w:p w:rsidR="00000000" w:rsidDel="00000000" w:rsidP="00000000" w:rsidRDefault="00000000" w:rsidRPr="00000000" w14:paraId="00001694">
      <w:pPr>
        <w:numPr>
          <w:ilvl w:val="0"/>
          <w:numId w:val="590"/>
        </w:numPr>
        <w:spacing w:after="0" w:afterAutospacing="0" w:before="0" w:beforeAutospacing="0" w:lineRule="auto"/>
        <w:ind w:left="720" w:hanging="360"/>
      </w:pPr>
      <w:r w:rsidDel="00000000" w:rsidR="00000000" w:rsidRPr="00000000">
        <w:rPr>
          <w:rtl w:val="0"/>
        </w:rPr>
        <w:t xml:space="preserve">Relaciones con empresas y sucursales.</w:t>
      </w:r>
    </w:p>
    <w:p w:rsidR="00000000" w:rsidDel="00000000" w:rsidP="00000000" w:rsidRDefault="00000000" w:rsidRPr="00000000" w14:paraId="00001695">
      <w:pPr>
        <w:numPr>
          <w:ilvl w:val="0"/>
          <w:numId w:val="590"/>
        </w:numPr>
        <w:spacing w:after="0" w:afterAutospacing="0" w:before="0" w:beforeAutospacing="0" w:lineRule="auto"/>
        <w:ind w:left="720" w:hanging="360"/>
      </w:pPr>
      <w:r w:rsidDel="00000000" w:rsidR="00000000" w:rsidRPr="00000000">
        <w:rPr>
          <w:rtl w:val="0"/>
        </w:rPr>
        <w:t xml:space="preserve">Historial funcional del cliente.</w:t>
      </w:r>
    </w:p>
    <w:p w:rsidR="00000000" w:rsidDel="00000000" w:rsidP="00000000" w:rsidRDefault="00000000" w:rsidRPr="00000000" w14:paraId="00001696">
      <w:pPr>
        <w:numPr>
          <w:ilvl w:val="0"/>
          <w:numId w:val="590"/>
        </w:numPr>
        <w:spacing w:after="240" w:before="0" w:beforeAutospacing="0" w:lineRule="auto"/>
        <w:ind w:left="720" w:hanging="360"/>
      </w:pPr>
      <w:r w:rsidDel="00000000" w:rsidR="00000000" w:rsidRPr="00000000">
        <w:rPr>
          <w:rtl w:val="0"/>
        </w:rPr>
        <w:t xml:space="preserve">Disponibilidad del cliente para operaciones comerciales.</w:t>
      </w:r>
    </w:p>
    <w:p w:rsidR="00000000" w:rsidDel="00000000" w:rsidP="00000000" w:rsidRDefault="00000000" w:rsidRPr="00000000" w14:paraId="00001697">
      <w:pPr>
        <w:spacing w:after="240" w:before="240" w:lineRule="auto"/>
        <w:rPr/>
      </w:pPr>
      <w:r w:rsidDel="00000000" w:rsidR="00000000" w:rsidRPr="00000000">
        <w:rPr>
          <w:rtl w:val="0"/>
        </w:rPr>
        <w:t xml:space="preserve">No será responsable de ejecutar:</w:t>
      </w:r>
    </w:p>
    <w:p w:rsidR="00000000" w:rsidDel="00000000" w:rsidP="00000000" w:rsidRDefault="00000000" w:rsidRPr="00000000" w14:paraId="00001698">
      <w:pPr>
        <w:numPr>
          <w:ilvl w:val="0"/>
          <w:numId w:val="324"/>
        </w:numPr>
        <w:spacing w:after="0" w:afterAutospacing="0" w:before="240" w:lineRule="auto"/>
        <w:ind w:left="720" w:hanging="360"/>
      </w:pPr>
      <w:r w:rsidDel="00000000" w:rsidR="00000000" w:rsidRPr="00000000">
        <w:rPr>
          <w:rtl w:val="0"/>
        </w:rPr>
        <w:t xml:space="preserve">pedidos;</w:t>
      </w:r>
    </w:p>
    <w:p w:rsidR="00000000" w:rsidDel="00000000" w:rsidP="00000000" w:rsidRDefault="00000000" w:rsidRPr="00000000" w14:paraId="00001699">
      <w:pPr>
        <w:numPr>
          <w:ilvl w:val="0"/>
          <w:numId w:val="324"/>
        </w:numPr>
        <w:spacing w:after="0" w:afterAutospacing="0" w:before="0" w:beforeAutospacing="0" w:lineRule="auto"/>
        <w:ind w:left="720" w:hanging="360"/>
      </w:pPr>
      <w:r w:rsidDel="00000000" w:rsidR="00000000" w:rsidRPr="00000000">
        <w:rPr>
          <w:rtl w:val="0"/>
        </w:rPr>
        <w:t xml:space="preserve">facturas;</w:t>
      </w:r>
    </w:p>
    <w:p w:rsidR="00000000" w:rsidDel="00000000" w:rsidP="00000000" w:rsidRDefault="00000000" w:rsidRPr="00000000" w14:paraId="0000169A">
      <w:pPr>
        <w:numPr>
          <w:ilvl w:val="0"/>
          <w:numId w:val="324"/>
        </w:numPr>
        <w:spacing w:after="0" w:afterAutospacing="0" w:before="0" w:beforeAutospacing="0" w:lineRule="auto"/>
        <w:ind w:left="720" w:hanging="360"/>
      </w:pPr>
      <w:r w:rsidDel="00000000" w:rsidR="00000000" w:rsidRPr="00000000">
        <w:rPr>
          <w:rtl w:val="0"/>
        </w:rPr>
        <w:t xml:space="preserve">cobros;</w:t>
      </w:r>
    </w:p>
    <w:p w:rsidR="00000000" w:rsidDel="00000000" w:rsidP="00000000" w:rsidRDefault="00000000" w:rsidRPr="00000000" w14:paraId="0000169B">
      <w:pPr>
        <w:numPr>
          <w:ilvl w:val="0"/>
          <w:numId w:val="324"/>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169C">
      <w:pPr>
        <w:numPr>
          <w:ilvl w:val="0"/>
          <w:numId w:val="324"/>
        </w:numPr>
        <w:spacing w:after="240" w:before="0" w:beforeAutospacing="0" w:lineRule="auto"/>
        <w:ind w:left="720" w:hanging="360"/>
      </w:pPr>
      <w:r w:rsidDel="00000000" w:rsidR="00000000" w:rsidRPr="00000000">
        <w:rPr>
          <w:rtl w:val="0"/>
        </w:rPr>
        <w:t xml:space="preserve">movimientos de inventario.</w:t>
      </w:r>
    </w:p>
    <w:p w:rsidR="00000000" w:rsidDel="00000000" w:rsidP="00000000" w:rsidRDefault="00000000" w:rsidRPr="00000000" w14:paraId="0000169D">
      <w:pPr>
        <w:spacing w:after="240" w:before="240" w:lineRule="auto"/>
        <w:rPr/>
      </w:pPr>
      <w:r w:rsidDel="00000000" w:rsidR="00000000" w:rsidRPr="00000000">
        <w:rPr>
          <w:rtl w:val="0"/>
        </w:rPr>
        <w:t xml:space="preserve">Esas operaciones pertenecerán a sus respectivos dominios.</w:t>
      </w:r>
    </w:p>
    <w:p w:rsidR="00000000" w:rsidDel="00000000" w:rsidP="00000000" w:rsidRDefault="00000000" w:rsidRPr="00000000" w14:paraId="00001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F">
      <w:pPr>
        <w:pStyle w:val="Heading1"/>
        <w:keepNext w:val="0"/>
        <w:keepLines w:val="0"/>
        <w:spacing w:before="480" w:lineRule="auto"/>
        <w:rPr>
          <w:b w:val="1"/>
          <w:bCs w:val="1"/>
          <w:sz w:val="46"/>
          <w:szCs w:val="46"/>
        </w:rPr>
      </w:pPr>
      <w:bookmarkStart w:colFirst="0" w:colLast="0" w:name="_g0au0ttdd279" w:id="487"/>
      <w:bookmarkEnd w:id="487"/>
      <w:r w:rsidDel="00000000" w:rsidR="00000000" w:rsidRPr="00000000">
        <w:rPr>
          <w:b w:val="1"/>
          <w:bCs w:val="1"/>
          <w:sz w:val="46"/>
          <w:szCs w:val="46"/>
          <w:rtl w:val="0"/>
        </w:rPr>
        <w:t xml:space="preserve">8.3 Principio Fundamental</w:t>
      </w:r>
    </w:p>
    <w:p w:rsidR="00000000" w:rsidDel="00000000" w:rsidP="00000000" w:rsidRDefault="00000000" w:rsidRPr="00000000" w14:paraId="000016A0">
      <w:pPr>
        <w:spacing w:after="240" w:before="240" w:lineRule="auto"/>
        <w:rPr/>
      </w:pPr>
      <w:r w:rsidDel="00000000" w:rsidR="00000000" w:rsidRPr="00000000">
        <w:rPr>
          <w:rtl w:val="0"/>
        </w:rPr>
        <w:t xml:space="preserve">El cliente deberá ser tratado como una </w:t>
      </w:r>
      <w:r w:rsidDel="00000000" w:rsidR="00000000" w:rsidRPr="00000000">
        <w:rPr>
          <w:b w:val="1"/>
          <w:bCs w:val="1"/>
          <w:rtl w:val="0"/>
        </w:rPr>
        <w:t xml:space="preserve">entidad maestra reutilizable</w:t>
      </w:r>
      <w:r w:rsidDel="00000000" w:rsidR="00000000" w:rsidRPr="00000000">
        <w:rPr>
          <w:rtl w:val="0"/>
        </w:rPr>
        <w:t xml:space="preserve">.</w:t>
      </w:r>
    </w:p>
    <w:p w:rsidR="00000000" w:rsidDel="00000000" w:rsidP="00000000" w:rsidRDefault="00000000" w:rsidRPr="00000000" w14:paraId="000016A1">
      <w:pPr>
        <w:spacing w:after="240" w:before="240" w:lineRule="auto"/>
        <w:rPr/>
      </w:pPr>
      <w:r w:rsidDel="00000000" w:rsidR="00000000" w:rsidRPr="00000000">
        <w:rPr>
          <w:rtl w:val="0"/>
        </w:rPr>
        <w:t xml:space="preserve">Los demás módulos no deberán crear copias independientes de los datos del cliente.</w:t>
      </w:r>
    </w:p>
    <w:p w:rsidR="00000000" w:rsidDel="00000000" w:rsidP="00000000" w:rsidRDefault="00000000" w:rsidRPr="00000000" w14:paraId="000016A2">
      <w:pPr>
        <w:spacing w:after="240" w:before="240" w:lineRule="auto"/>
        <w:rPr/>
      </w:pPr>
      <w:r w:rsidDel="00000000" w:rsidR="00000000" w:rsidRPr="00000000">
        <w:rPr>
          <w:rtl w:val="0"/>
        </w:rPr>
        <w:t xml:space="preserve">Incorrecto:</w:t>
      </w:r>
    </w:p>
    <w:p w:rsidR="00000000" w:rsidDel="00000000" w:rsidP="00000000" w:rsidRDefault="00000000" w:rsidRPr="00000000" w14:paraId="000016A3">
      <w:pPr>
        <w:rPr/>
      </w:pPr>
      <w:r w:rsidDel="00000000" w:rsidR="00000000" w:rsidRPr="00000000">
        <w:rPr>
          <w:rtl w:val="0"/>
        </w:rPr>
        <w:t xml:space="preserve">Ventas</w:t>
      </w:r>
    </w:p>
    <w:p w:rsidR="00000000" w:rsidDel="00000000" w:rsidP="00000000" w:rsidRDefault="00000000" w:rsidRPr="00000000" w14:paraId="000016A4">
      <w:pPr>
        <w:rPr/>
      </w:pPr>
      <w:r w:rsidDel="00000000" w:rsidR="00000000" w:rsidRPr="00000000">
        <w:rPr>
          <w:rtl w:val="0"/>
        </w:rPr>
        <w:t xml:space="preserve"> └── Cliente propio</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Pedidos</w:t>
      </w:r>
    </w:p>
    <w:p w:rsidR="00000000" w:rsidDel="00000000" w:rsidP="00000000" w:rsidRDefault="00000000" w:rsidRPr="00000000" w14:paraId="000016A7">
      <w:pPr>
        <w:rPr/>
      </w:pPr>
      <w:r w:rsidDel="00000000" w:rsidR="00000000" w:rsidRPr="00000000">
        <w:rPr>
          <w:rtl w:val="0"/>
        </w:rPr>
        <w:t xml:space="preserve"> └── Cliente propio</w:t>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Facturación</w:t>
      </w:r>
    </w:p>
    <w:p w:rsidR="00000000" w:rsidDel="00000000" w:rsidP="00000000" w:rsidRDefault="00000000" w:rsidRPr="00000000" w14:paraId="000016AA">
      <w:pPr>
        <w:rPr/>
      </w:pPr>
      <w:r w:rsidDel="00000000" w:rsidR="00000000" w:rsidRPr="00000000">
        <w:rPr>
          <w:rtl w:val="0"/>
        </w:rPr>
        <w:t xml:space="preserve"> └── Cliente propio</w:t>
      </w:r>
    </w:p>
    <w:p w:rsidR="00000000" w:rsidDel="00000000" w:rsidP="00000000" w:rsidRDefault="00000000" w:rsidRPr="00000000" w14:paraId="000016AB">
      <w:pPr>
        <w:spacing w:after="240" w:before="240" w:lineRule="auto"/>
        <w:rPr/>
      </w:pPr>
      <w:r w:rsidDel="00000000" w:rsidR="00000000" w:rsidRPr="00000000">
        <w:rPr>
          <w:rtl w:val="0"/>
        </w:rPr>
        <w:t xml:space="preserve">Correcto:</w:t>
      </w:r>
    </w:p>
    <w:p w:rsidR="00000000" w:rsidDel="00000000" w:rsidP="00000000" w:rsidRDefault="00000000" w:rsidRPr="00000000" w14:paraId="000016AC">
      <w:pPr>
        <w:rPr/>
      </w:pPr>
      <w:r w:rsidDel="00000000" w:rsidR="00000000" w:rsidRPr="00000000">
        <w:rPr>
          <w:rtl w:val="0"/>
        </w:rPr>
        <w:t xml:space="preserve">                 CLIENTE</w:t>
      </w:r>
    </w:p>
    <w:p w:rsidR="00000000" w:rsidDel="00000000" w:rsidP="00000000" w:rsidRDefault="00000000" w:rsidRPr="00000000" w14:paraId="000016AD">
      <w:pPr>
        <w:rPr/>
      </w:pPr>
      <w:r w:rsidDel="00000000" w:rsidR="00000000" w:rsidRPr="00000000">
        <w:rPr>
          <w:rtl w:val="0"/>
        </w:rPr>
        <w:t xml:space="preserve">                     │</w:t>
      </w:r>
    </w:p>
    <w:p w:rsidR="00000000" w:rsidDel="00000000" w:rsidP="00000000" w:rsidRDefault="00000000" w:rsidRPr="00000000" w14:paraId="000016AE">
      <w:pPr>
        <w:rPr/>
      </w:pPr>
      <w:r w:rsidDel="00000000" w:rsidR="00000000" w:rsidRPr="00000000">
        <w:rPr>
          <w:rtl w:val="0"/>
        </w:rPr>
        <w:t xml:space="preserve">       ┌─────────────┼─────────────┐</w:t>
      </w:r>
    </w:p>
    <w:p w:rsidR="00000000" w:rsidDel="00000000" w:rsidP="00000000" w:rsidRDefault="00000000" w:rsidRPr="00000000" w14:paraId="000016AF">
      <w:pPr>
        <w:rPr/>
      </w:pPr>
      <w:r w:rsidDel="00000000" w:rsidR="00000000" w:rsidRPr="00000000">
        <w:rPr>
          <w:rtl w:val="0"/>
        </w:rPr>
        <w:t xml:space="preserve">       ▼             ▼             ▼</w:t>
      </w:r>
    </w:p>
    <w:p w:rsidR="00000000" w:rsidDel="00000000" w:rsidP="00000000" w:rsidRDefault="00000000" w:rsidRPr="00000000" w14:paraId="000016B0">
      <w:pPr>
        <w:rPr/>
      </w:pPr>
      <w:r w:rsidDel="00000000" w:rsidR="00000000" w:rsidRPr="00000000">
        <w:rPr>
          <w:rtl w:val="0"/>
        </w:rPr>
        <w:t xml:space="preserve">    Ventas        Pedidos      Facturación</w:t>
      </w:r>
    </w:p>
    <w:p w:rsidR="00000000" w:rsidDel="00000000" w:rsidP="00000000" w:rsidRDefault="00000000" w:rsidRPr="00000000" w14:paraId="000016B1">
      <w:pPr>
        <w:spacing w:after="240" w:before="240" w:lineRule="auto"/>
        <w:rPr/>
      </w:pPr>
      <w:r w:rsidDel="00000000" w:rsidR="00000000" w:rsidRPr="00000000">
        <w:rPr>
          <w:rtl w:val="0"/>
        </w:rPr>
        <w:t xml:space="preserve">Esto garantiza consistencia y evita duplicación.</w:t>
      </w:r>
    </w:p>
    <w:p w:rsidR="00000000" w:rsidDel="00000000" w:rsidP="00000000" w:rsidRDefault="00000000" w:rsidRPr="00000000" w14:paraId="00001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3">
      <w:pPr>
        <w:pStyle w:val="Heading1"/>
        <w:keepNext w:val="0"/>
        <w:keepLines w:val="0"/>
        <w:spacing w:before="480" w:lineRule="auto"/>
        <w:rPr>
          <w:b w:val="1"/>
          <w:bCs w:val="1"/>
          <w:sz w:val="46"/>
          <w:szCs w:val="46"/>
        </w:rPr>
      </w:pPr>
      <w:bookmarkStart w:colFirst="0" w:colLast="0" w:name="_u1nw8jjd5586" w:id="488"/>
      <w:bookmarkEnd w:id="488"/>
      <w:r w:rsidDel="00000000" w:rsidR="00000000" w:rsidRPr="00000000">
        <w:rPr>
          <w:b w:val="1"/>
          <w:bCs w:val="1"/>
          <w:sz w:val="46"/>
          <w:szCs w:val="46"/>
          <w:rtl w:val="0"/>
        </w:rPr>
        <w:t xml:space="preserve">8.4 Definición Funcional</w:t>
      </w:r>
    </w:p>
    <w:p w:rsidR="00000000" w:rsidDel="00000000" w:rsidP="00000000" w:rsidRDefault="00000000" w:rsidRPr="00000000" w14:paraId="000016B4">
      <w:pPr>
        <w:spacing w:after="240" w:before="240" w:lineRule="auto"/>
        <w:rPr/>
      </w:pPr>
      <w:r w:rsidDel="00000000" w:rsidR="00000000" w:rsidRPr="00000000">
        <w:rPr>
          <w:rtl w:val="0"/>
        </w:rPr>
        <w:t xml:space="preserve">Un cliente es una entidad comercial que representa a una persona física o jurídica con la cual la empresa mantiene o puede mantener una relación comercial.</w:t>
      </w:r>
    </w:p>
    <w:p w:rsidR="00000000" w:rsidDel="00000000" w:rsidP="00000000" w:rsidRDefault="00000000" w:rsidRPr="00000000" w14:paraId="000016B5">
      <w:pPr>
        <w:spacing w:after="240" w:before="240" w:lineRule="auto"/>
        <w:rPr/>
      </w:pPr>
      <w:r w:rsidDel="00000000" w:rsidR="00000000" w:rsidRPr="00000000">
        <w:rPr>
          <w:rtl w:val="0"/>
        </w:rPr>
        <w:t xml:space="preserve">La existencia de un cliente no implica necesariamente que haya realizado una compra.</w:t>
      </w:r>
    </w:p>
    <w:p w:rsidR="00000000" w:rsidDel="00000000" w:rsidP="00000000" w:rsidRDefault="00000000" w:rsidRPr="00000000" w14:paraId="000016B6">
      <w:pPr>
        <w:spacing w:after="240" w:before="240" w:lineRule="auto"/>
        <w:rPr/>
      </w:pPr>
      <w:r w:rsidDel="00000000" w:rsidR="00000000" w:rsidRPr="00000000">
        <w:rPr>
          <w:rtl w:val="0"/>
        </w:rPr>
        <w:t xml:space="preserve">Por lo tanto, deberá diferenciarse:</w:t>
      </w:r>
    </w:p>
    <w:p w:rsidR="00000000" w:rsidDel="00000000" w:rsidP="00000000" w:rsidRDefault="00000000" w:rsidRPr="00000000" w14:paraId="000016B7">
      <w:pPr>
        <w:rPr/>
      </w:pPr>
      <w:r w:rsidDel="00000000" w:rsidR="00000000" w:rsidRPr="00000000">
        <w:rPr>
          <w:rtl w:val="0"/>
        </w:rPr>
        <w:t xml:space="preserve">Cliente registrado</w:t>
      </w:r>
    </w:p>
    <w:p w:rsidR="00000000" w:rsidDel="00000000" w:rsidP="00000000" w:rsidRDefault="00000000" w:rsidRPr="00000000" w14:paraId="000016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B9">
      <w:pPr>
        <w:rPr/>
      </w:pPr>
      <w:r w:rsidDel="00000000" w:rsidR="00000000" w:rsidRPr="00000000">
        <w:rPr>
          <w:rtl w:val="0"/>
        </w:rPr>
        <w:t xml:space="preserve">Cliente que compró</w:t>
      </w:r>
    </w:p>
    <w:p w:rsidR="00000000" w:rsidDel="00000000" w:rsidP="00000000" w:rsidRDefault="00000000" w:rsidRPr="00000000" w14:paraId="00001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B">
      <w:pPr>
        <w:pStyle w:val="Heading1"/>
        <w:keepNext w:val="0"/>
        <w:keepLines w:val="0"/>
        <w:spacing w:before="480" w:lineRule="auto"/>
        <w:rPr>
          <w:b w:val="1"/>
          <w:bCs w:val="1"/>
          <w:sz w:val="46"/>
          <w:szCs w:val="46"/>
        </w:rPr>
      </w:pPr>
      <w:bookmarkStart w:colFirst="0" w:colLast="0" w:name="_r5ve9olxx74f" w:id="489"/>
      <w:bookmarkEnd w:id="489"/>
      <w:r w:rsidDel="00000000" w:rsidR="00000000" w:rsidRPr="00000000">
        <w:rPr>
          <w:b w:val="1"/>
          <w:bCs w:val="1"/>
          <w:sz w:val="46"/>
          <w:szCs w:val="46"/>
          <w:rtl w:val="0"/>
        </w:rPr>
        <w:t xml:space="preserve">8.5 Ciclo de Vida</w:t>
      </w:r>
    </w:p>
    <w:p w:rsidR="00000000" w:rsidDel="00000000" w:rsidP="00000000" w:rsidRDefault="00000000" w:rsidRPr="00000000" w14:paraId="000016BC">
      <w:pPr>
        <w:spacing w:after="240" w:before="240" w:lineRule="auto"/>
        <w:rPr/>
      </w:pPr>
      <w:r w:rsidDel="00000000" w:rsidR="00000000" w:rsidRPr="00000000">
        <w:rPr>
          <w:rtl w:val="0"/>
        </w:rPr>
        <w:t xml:space="preserve">El cliente tendrá un ciclo de vida funcional.</w:t>
      </w:r>
    </w:p>
    <w:p w:rsidR="00000000" w:rsidDel="00000000" w:rsidP="00000000" w:rsidRDefault="00000000" w:rsidRPr="00000000" w14:paraId="000016BD">
      <w:pPr>
        <w:spacing w:after="240" w:before="240" w:lineRule="auto"/>
        <w:rPr/>
      </w:pPr>
      <w:r w:rsidDel="00000000" w:rsidR="00000000" w:rsidRPr="00000000">
        <w:rPr>
          <w:rtl w:val="0"/>
        </w:rPr>
        <w:t xml:space="preserve">Modelo inicial:</w:t>
      </w:r>
    </w:p>
    <w:p w:rsidR="00000000" w:rsidDel="00000000" w:rsidP="00000000" w:rsidRDefault="00000000" w:rsidRPr="00000000" w14:paraId="000016BE">
      <w:pPr>
        <w:rPr/>
      </w:pPr>
      <w:r w:rsidDel="00000000" w:rsidR="00000000" w:rsidRPr="00000000">
        <w:rPr>
          <w:rtl w:val="0"/>
        </w:rPr>
        <w:t xml:space="preserve">PROSPECTO</w:t>
      </w:r>
    </w:p>
    <w:p w:rsidR="00000000" w:rsidDel="00000000" w:rsidP="00000000" w:rsidRDefault="00000000" w:rsidRPr="00000000" w14:paraId="000016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C0">
      <w:pPr>
        <w:rPr/>
      </w:pPr>
      <w:r w:rsidDel="00000000" w:rsidR="00000000" w:rsidRPr="00000000">
        <w:rPr>
          <w:rtl w:val="0"/>
        </w:rPr>
        <w:t xml:space="preserve">POTENCIAL</w:t>
      </w:r>
    </w:p>
    <w:p w:rsidR="00000000" w:rsidDel="00000000" w:rsidP="00000000" w:rsidRDefault="00000000" w:rsidRPr="00000000" w14:paraId="000016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C2">
      <w:pPr>
        <w:rPr/>
      </w:pPr>
      <w:r w:rsidDel="00000000" w:rsidR="00000000" w:rsidRPr="00000000">
        <w:rPr>
          <w:rtl w:val="0"/>
        </w:rPr>
        <w:t xml:space="preserve">ACTIVO</w:t>
      </w:r>
    </w:p>
    <w:p w:rsidR="00000000" w:rsidDel="00000000" w:rsidP="00000000" w:rsidRDefault="00000000" w:rsidRPr="00000000" w14:paraId="000016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C4">
      <w:pPr>
        <w:rPr/>
      </w:pPr>
      <w:r w:rsidDel="00000000" w:rsidR="00000000" w:rsidRPr="00000000">
        <w:rPr>
          <w:rtl w:val="0"/>
        </w:rPr>
        <w:t xml:space="preserve">INACTIVO</w:t>
      </w:r>
    </w:p>
    <w:p w:rsidR="00000000" w:rsidDel="00000000" w:rsidP="00000000" w:rsidRDefault="00000000" w:rsidRPr="00000000" w14:paraId="000016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C6">
      <w:pPr>
        <w:rPr/>
      </w:pPr>
      <w:r w:rsidDel="00000000" w:rsidR="00000000" w:rsidRPr="00000000">
        <w:rPr>
          <w:rtl w:val="0"/>
        </w:rPr>
        <w:t xml:space="preserve">BLOQUEADO</w:t>
      </w:r>
    </w:p>
    <w:p w:rsidR="00000000" w:rsidDel="00000000" w:rsidP="00000000" w:rsidRDefault="00000000" w:rsidRPr="00000000" w14:paraId="000016C7">
      <w:pPr>
        <w:spacing w:after="240" w:before="240" w:lineRule="auto"/>
        <w:rPr/>
      </w:pPr>
      <w:r w:rsidDel="00000000" w:rsidR="00000000" w:rsidRPr="00000000">
        <w:rPr>
          <w:rtl w:val="0"/>
        </w:rPr>
        <w:t xml:space="preserve">La utilización de Prospecto/Potencial podrá depender de la evolución del CRM.</w:t>
      </w:r>
    </w:p>
    <w:p w:rsidR="00000000" w:rsidDel="00000000" w:rsidP="00000000" w:rsidRDefault="00000000" w:rsidRPr="00000000" w14:paraId="000016C8">
      <w:pPr>
        <w:spacing w:after="240" w:before="240" w:lineRule="auto"/>
        <w:rPr/>
      </w:pPr>
      <w:r w:rsidDel="00000000" w:rsidR="00000000" w:rsidRPr="00000000">
        <w:rPr>
          <w:rtl w:val="0"/>
        </w:rPr>
        <w:t xml:space="preserve">El dominio Clientes deberá poder funcionar independientemente de un módulo CRM completo.</w:t>
      </w:r>
    </w:p>
    <w:p w:rsidR="00000000" w:rsidDel="00000000" w:rsidP="00000000" w:rsidRDefault="00000000" w:rsidRPr="00000000" w14:paraId="00001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A">
      <w:pPr>
        <w:pStyle w:val="Heading1"/>
        <w:keepNext w:val="0"/>
        <w:keepLines w:val="0"/>
        <w:spacing w:before="480" w:lineRule="auto"/>
        <w:rPr>
          <w:b w:val="1"/>
          <w:bCs w:val="1"/>
          <w:sz w:val="46"/>
          <w:szCs w:val="46"/>
        </w:rPr>
      </w:pPr>
      <w:bookmarkStart w:colFirst="0" w:colLast="0" w:name="_sgsb7r855pbt" w:id="490"/>
      <w:bookmarkEnd w:id="490"/>
      <w:r w:rsidDel="00000000" w:rsidR="00000000" w:rsidRPr="00000000">
        <w:rPr>
          <w:b w:val="1"/>
          <w:bCs w:val="1"/>
          <w:sz w:val="46"/>
          <w:szCs w:val="46"/>
          <w:rtl w:val="0"/>
        </w:rPr>
        <w:t xml:space="preserve">8.6 Estado del Cliente</w:t>
      </w:r>
    </w:p>
    <w:p w:rsidR="00000000" w:rsidDel="00000000" w:rsidP="00000000" w:rsidRDefault="00000000" w:rsidRPr="00000000" w14:paraId="000016CB">
      <w:pPr>
        <w:spacing w:after="240" w:before="240" w:lineRule="auto"/>
        <w:rPr/>
      </w:pPr>
      <w:r w:rsidDel="00000000" w:rsidR="00000000" w:rsidRPr="00000000">
        <w:rPr>
          <w:rtl w:val="0"/>
        </w:rPr>
        <w:t xml:space="preserve">El estado determina si el cliente puede participar en determinadas operaciones.</w:t>
      </w:r>
    </w:p>
    <w:p w:rsidR="00000000" w:rsidDel="00000000" w:rsidP="00000000" w:rsidRDefault="00000000" w:rsidRPr="00000000" w14:paraId="000016CC">
      <w:pPr>
        <w:spacing w:after="240" w:before="240" w:lineRule="auto"/>
        <w:rPr/>
      </w:pPr>
      <w:r w:rsidDel="00000000" w:rsidR="00000000" w:rsidRPr="00000000">
        <w:rPr>
          <w:rtl w:val="0"/>
        </w:rPr>
        <w:t xml:space="preserve">Ejemplo:</w:t>
      </w:r>
    </w:p>
    <w:p w:rsidR="00000000" w:rsidDel="00000000" w:rsidP="00000000" w:rsidRDefault="00000000" w:rsidRPr="00000000" w14:paraId="000016CD">
      <w:pPr>
        <w:pStyle w:val="Heading3"/>
        <w:keepNext w:val="0"/>
        <w:keepLines w:val="0"/>
        <w:spacing w:before="280" w:lineRule="auto"/>
        <w:rPr>
          <w:b w:val="1"/>
          <w:bCs w:val="1"/>
          <w:color w:val="000000"/>
          <w:sz w:val="26"/>
          <w:szCs w:val="26"/>
        </w:rPr>
      </w:pPr>
      <w:bookmarkStart w:colFirst="0" w:colLast="0" w:name="_1ldplp949hjn" w:id="491"/>
      <w:bookmarkEnd w:id="491"/>
      <w:r w:rsidDel="00000000" w:rsidR="00000000" w:rsidRPr="00000000">
        <w:rPr>
          <w:b w:val="1"/>
          <w:bCs w:val="1"/>
          <w:color w:val="000000"/>
          <w:sz w:val="26"/>
          <w:szCs w:val="26"/>
          <w:rtl w:val="0"/>
        </w:rPr>
        <w:t xml:space="preserve">Activo</w:t>
      </w:r>
    </w:p>
    <w:p w:rsidR="00000000" w:rsidDel="00000000" w:rsidP="00000000" w:rsidRDefault="00000000" w:rsidRPr="00000000" w14:paraId="000016CE">
      <w:pPr>
        <w:spacing w:after="240" w:before="240" w:lineRule="auto"/>
        <w:rPr/>
      </w:pPr>
      <w:r w:rsidDel="00000000" w:rsidR="00000000" w:rsidRPr="00000000">
        <w:rPr>
          <w:rtl w:val="0"/>
        </w:rPr>
        <w:t xml:space="preserve">Puede operar normalmente.</w:t>
      </w:r>
    </w:p>
    <w:p w:rsidR="00000000" w:rsidDel="00000000" w:rsidP="00000000" w:rsidRDefault="00000000" w:rsidRPr="00000000" w14:paraId="000016CF">
      <w:pPr>
        <w:pStyle w:val="Heading3"/>
        <w:keepNext w:val="0"/>
        <w:keepLines w:val="0"/>
        <w:spacing w:before="280" w:lineRule="auto"/>
        <w:rPr>
          <w:b w:val="1"/>
          <w:bCs w:val="1"/>
          <w:color w:val="000000"/>
          <w:sz w:val="26"/>
          <w:szCs w:val="26"/>
        </w:rPr>
      </w:pPr>
      <w:bookmarkStart w:colFirst="0" w:colLast="0" w:name="_64x3fvu6tnfc" w:id="492"/>
      <w:bookmarkEnd w:id="492"/>
      <w:r w:rsidDel="00000000" w:rsidR="00000000" w:rsidRPr="00000000">
        <w:rPr>
          <w:b w:val="1"/>
          <w:bCs w:val="1"/>
          <w:color w:val="000000"/>
          <w:sz w:val="26"/>
          <w:szCs w:val="26"/>
          <w:rtl w:val="0"/>
        </w:rPr>
        <w:t xml:space="preserve">Inactivo</w:t>
      </w:r>
    </w:p>
    <w:p w:rsidR="00000000" w:rsidDel="00000000" w:rsidP="00000000" w:rsidRDefault="00000000" w:rsidRPr="00000000" w14:paraId="000016D0">
      <w:pPr>
        <w:spacing w:after="240" w:before="240" w:lineRule="auto"/>
        <w:rPr/>
      </w:pPr>
      <w:r w:rsidDel="00000000" w:rsidR="00000000" w:rsidRPr="00000000">
        <w:rPr>
          <w:rtl w:val="0"/>
        </w:rPr>
        <w:t xml:space="preserve">Se conserva la información histórica pero no se permiten nuevas operaciones según las reglas configuradas.</w:t>
      </w:r>
    </w:p>
    <w:p w:rsidR="00000000" w:rsidDel="00000000" w:rsidP="00000000" w:rsidRDefault="00000000" w:rsidRPr="00000000" w14:paraId="000016D1">
      <w:pPr>
        <w:pStyle w:val="Heading3"/>
        <w:keepNext w:val="0"/>
        <w:keepLines w:val="0"/>
        <w:spacing w:before="280" w:lineRule="auto"/>
        <w:rPr>
          <w:b w:val="1"/>
          <w:bCs w:val="1"/>
          <w:color w:val="000000"/>
          <w:sz w:val="26"/>
          <w:szCs w:val="26"/>
        </w:rPr>
      </w:pPr>
      <w:bookmarkStart w:colFirst="0" w:colLast="0" w:name="_r8hmq9u14poo" w:id="493"/>
      <w:bookmarkEnd w:id="493"/>
      <w:r w:rsidDel="00000000" w:rsidR="00000000" w:rsidRPr="00000000">
        <w:rPr>
          <w:b w:val="1"/>
          <w:bCs w:val="1"/>
          <w:color w:val="000000"/>
          <w:sz w:val="26"/>
          <w:szCs w:val="26"/>
          <w:rtl w:val="0"/>
        </w:rPr>
        <w:t xml:space="preserve">Bloqueado</w:t>
      </w:r>
    </w:p>
    <w:p w:rsidR="00000000" w:rsidDel="00000000" w:rsidP="00000000" w:rsidRDefault="00000000" w:rsidRPr="00000000" w14:paraId="000016D2">
      <w:pPr>
        <w:spacing w:after="240" w:before="240" w:lineRule="auto"/>
        <w:rPr/>
      </w:pPr>
      <w:r w:rsidDel="00000000" w:rsidR="00000000" w:rsidRPr="00000000">
        <w:rPr>
          <w:rtl w:val="0"/>
        </w:rPr>
        <w:t xml:space="preserve">El cliente se encuentra impedido de realizar determinadas operaciones.</w:t>
      </w:r>
    </w:p>
    <w:p w:rsidR="00000000" w:rsidDel="00000000" w:rsidP="00000000" w:rsidRDefault="00000000" w:rsidRPr="00000000" w14:paraId="00001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4">
      <w:pPr>
        <w:pStyle w:val="Heading1"/>
        <w:keepNext w:val="0"/>
        <w:keepLines w:val="0"/>
        <w:spacing w:before="480" w:lineRule="auto"/>
        <w:rPr>
          <w:b w:val="1"/>
          <w:bCs w:val="1"/>
          <w:sz w:val="46"/>
          <w:szCs w:val="46"/>
        </w:rPr>
      </w:pPr>
      <w:bookmarkStart w:colFirst="0" w:colLast="0" w:name="_bjt1e08rv2c2" w:id="494"/>
      <w:bookmarkEnd w:id="494"/>
      <w:r w:rsidDel="00000000" w:rsidR="00000000" w:rsidRPr="00000000">
        <w:rPr>
          <w:b w:val="1"/>
          <w:bCs w:val="1"/>
          <w:sz w:val="46"/>
          <w:szCs w:val="46"/>
          <w:rtl w:val="0"/>
        </w:rPr>
        <w:t xml:space="preserve">8.7 Diferencia entre Estado y Situación Comercial</w:t>
      </w:r>
    </w:p>
    <w:p w:rsidR="00000000" w:rsidDel="00000000" w:rsidP="00000000" w:rsidRDefault="00000000" w:rsidRPr="00000000" w14:paraId="000016D5">
      <w:pPr>
        <w:spacing w:after="240" w:before="240" w:lineRule="auto"/>
        <w:rPr/>
      </w:pPr>
      <w:r w:rsidDel="00000000" w:rsidR="00000000" w:rsidRPr="00000000">
        <w:rPr>
          <w:rtl w:val="0"/>
        </w:rPr>
        <w:t xml:space="preserve">Debe distinguirse:</w:t>
      </w:r>
    </w:p>
    <w:p w:rsidR="00000000" w:rsidDel="00000000" w:rsidP="00000000" w:rsidRDefault="00000000" w:rsidRPr="00000000" w14:paraId="000016D6">
      <w:pPr>
        <w:rPr/>
      </w:pPr>
      <w:r w:rsidDel="00000000" w:rsidR="00000000" w:rsidRPr="00000000">
        <w:rPr>
          <w:rtl w:val="0"/>
        </w:rPr>
        <w:t xml:space="preserve">Estado:</w:t>
      </w:r>
    </w:p>
    <w:p w:rsidR="00000000" w:rsidDel="00000000" w:rsidP="00000000" w:rsidRDefault="00000000" w:rsidRPr="00000000" w14:paraId="000016D7">
      <w:pPr>
        <w:rPr/>
      </w:pPr>
      <w:r w:rsidDel="00000000" w:rsidR="00000000" w:rsidRPr="00000000">
        <w:rPr>
          <w:rtl w:val="0"/>
        </w:rPr>
        <w:t xml:space="preserve">ACTIVO</w:t>
      </w:r>
    </w:p>
    <w:p w:rsidR="00000000" w:rsidDel="00000000" w:rsidP="00000000" w:rsidRDefault="00000000" w:rsidRPr="00000000" w14:paraId="000016D8">
      <w:pPr>
        <w:spacing w:after="240" w:before="240" w:lineRule="auto"/>
        <w:rPr/>
      </w:pPr>
      <w:r w:rsidDel="00000000" w:rsidR="00000000" w:rsidRPr="00000000">
        <w:rPr>
          <w:rtl w:val="0"/>
        </w:rPr>
        <w:t xml:space="preserve">de:</w:t>
      </w:r>
    </w:p>
    <w:p w:rsidR="00000000" w:rsidDel="00000000" w:rsidP="00000000" w:rsidRDefault="00000000" w:rsidRPr="00000000" w14:paraId="000016D9">
      <w:pPr>
        <w:rPr/>
      </w:pPr>
      <w:r w:rsidDel="00000000" w:rsidR="00000000" w:rsidRPr="00000000">
        <w:rPr>
          <w:rtl w:val="0"/>
        </w:rPr>
        <w:t xml:space="preserve">Situación comercial:</w:t>
      </w:r>
    </w:p>
    <w:p w:rsidR="00000000" w:rsidDel="00000000" w:rsidP="00000000" w:rsidRDefault="00000000" w:rsidRPr="00000000" w14:paraId="000016DA">
      <w:pPr>
        <w:rPr/>
      </w:pPr>
      <w:r w:rsidDel="00000000" w:rsidR="00000000" w:rsidRPr="00000000">
        <w:rPr>
          <w:rtl w:val="0"/>
        </w:rPr>
        <w:t xml:space="preserve">CLIENTE CON DEUDA VENCIDA</w:t>
      </w:r>
    </w:p>
    <w:p w:rsidR="00000000" w:rsidDel="00000000" w:rsidP="00000000" w:rsidRDefault="00000000" w:rsidRPr="00000000" w14:paraId="000016DB">
      <w:pPr>
        <w:spacing w:after="240" w:before="240" w:lineRule="auto"/>
        <w:rPr/>
      </w:pPr>
      <w:r w:rsidDel="00000000" w:rsidR="00000000" w:rsidRPr="00000000">
        <w:rPr>
          <w:rtl w:val="0"/>
        </w:rPr>
        <w:t xml:space="preserve">Un cliente puede estar:</w:t>
      </w:r>
    </w:p>
    <w:p w:rsidR="00000000" w:rsidDel="00000000" w:rsidP="00000000" w:rsidRDefault="00000000" w:rsidRPr="00000000" w14:paraId="000016DC">
      <w:pPr>
        <w:rPr/>
      </w:pPr>
      <w:r w:rsidDel="00000000" w:rsidR="00000000" w:rsidRPr="00000000">
        <w:rPr>
          <w:rtl w:val="0"/>
        </w:rPr>
        <w:t xml:space="preserve">ACTIVO</w:t>
      </w:r>
    </w:p>
    <w:p w:rsidR="00000000" w:rsidDel="00000000" w:rsidP="00000000" w:rsidRDefault="00000000" w:rsidRPr="00000000" w14:paraId="000016DD">
      <w:pPr>
        <w:rPr/>
      </w:pPr>
      <w:r w:rsidDel="00000000" w:rsidR="00000000" w:rsidRPr="00000000">
        <w:rPr>
          <w:rtl w:val="0"/>
        </w:rPr>
        <w:t xml:space="preserve">+</w:t>
      </w:r>
    </w:p>
    <w:p w:rsidR="00000000" w:rsidDel="00000000" w:rsidP="00000000" w:rsidRDefault="00000000" w:rsidRPr="00000000" w14:paraId="000016DE">
      <w:pPr>
        <w:rPr/>
      </w:pPr>
      <w:r w:rsidDel="00000000" w:rsidR="00000000" w:rsidRPr="00000000">
        <w:rPr>
          <w:rtl w:val="0"/>
        </w:rPr>
        <w:t xml:space="preserve">DEUDA VENCIDA</w:t>
      </w:r>
    </w:p>
    <w:p w:rsidR="00000000" w:rsidDel="00000000" w:rsidP="00000000" w:rsidRDefault="00000000" w:rsidRPr="00000000" w14:paraId="000016DF">
      <w:pPr>
        <w:spacing w:after="240" w:before="240" w:lineRule="auto"/>
        <w:rPr/>
      </w:pPr>
      <w:r w:rsidDel="00000000" w:rsidR="00000000" w:rsidRPr="00000000">
        <w:rPr>
          <w:rtl w:val="0"/>
        </w:rPr>
        <w:t xml:space="preserve">y continuar existiendo como cliente, aunque ciertas operaciones puedan quedar restringidas.</w:t>
      </w:r>
    </w:p>
    <w:p w:rsidR="00000000" w:rsidDel="00000000" w:rsidP="00000000" w:rsidRDefault="00000000" w:rsidRPr="00000000" w14:paraId="00001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1">
      <w:pPr>
        <w:pStyle w:val="Heading1"/>
        <w:keepNext w:val="0"/>
        <w:keepLines w:val="0"/>
        <w:spacing w:before="480" w:lineRule="auto"/>
        <w:rPr>
          <w:b w:val="1"/>
          <w:bCs w:val="1"/>
          <w:sz w:val="46"/>
          <w:szCs w:val="46"/>
        </w:rPr>
      </w:pPr>
      <w:bookmarkStart w:colFirst="0" w:colLast="0" w:name="_3qb6fwegnyig" w:id="495"/>
      <w:bookmarkEnd w:id="495"/>
      <w:r w:rsidDel="00000000" w:rsidR="00000000" w:rsidRPr="00000000">
        <w:rPr>
          <w:b w:val="1"/>
          <w:bCs w:val="1"/>
          <w:sz w:val="46"/>
          <w:szCs w:val="46"/>
          <w:rtl w:val="0"/>
        </w:rPr>
        <w:t xml:space="preserve">8.8 Identificación del Cliente</w:t>
      </w:r>
    </w:p>
    <w:p w:rsidR="00000000" w:rsidDel="00000000" w:rsidP="00000000" w:rsidRDefault="00000000" w:rsidRPr="00000000" w14:paraId="000016E2">
      <w:pPr>
        <w:spacing w:after="240" w:before="240" w:lineRule="auto"/>
        <w:rPr/>
      </w:pPr>
      <w:r w:rsidDel="00000000" w:rsidR="00000000" w:rsidRPr="00000000">
        <w:rPr>
          <w:rtl w:val="0"/>
        </w:rPr>
        <w:t xml:space="preserve">El cliente deberá disponer de un identificador interno único.</w:t>
      </w:r>
    </w:p>
    <w:p w:rsidR="00000000" w:rsidDel="00000000" w:rsidP="00000000" w:rsidRDefault="00000000" w:rsidRPr="00000000" w14:paraId="000016E3">
      <w:pPr>
        <w:spacing w:after="240" w:before="240" w:lineRule="auto"/>
        <w:rPr/>
      </w:pPr>
      <w:r w:rsidDel="00000000" w:rsidR="00000000" w:rsidRPr="00000000">
        <w:rPr>
          <w:rtl w:val="0"/>
        </w:rPr>
        <w:t xml:space="preserve">Ejemplo:</w:t>
      </w:r>
    </w:p>
    <w:p w:rsidR="00000000" w:rsidDel="00000000" w:rsidP="00000000" w:rsidRDefault="00000000" w:rsidRPr="00000000" w14:paraId="000016E4">
      <w:pPr>
        <w:rPr/>
      </w:pPr>
      <w:r w:rsidDel="00000000" w:rsidR="00000000" w:rsidRPr="00000000">
        <w:rPr>
          <w:rtl w:val="0"/>
        </w:rPr>
        <w:t xml:space="preserve">ID: CLI-000001</w:t>
      </w:r>
    </w:p>
    <w:p w:rsidR="00000000" w:rsidDel="00000000" w:rsidP="00000000" w:rsidRDefault="00000000" w:rsidRPr="00000000" w14:paraId="000016E5">
      <w:pPr>
        <w:spacing w:after="240" w:before="240" w:lineRule="auto"/>
        <w:rPr/>
      </w:pPr>
      <w:r w:rsidDel="00000000" w:rsidR="00000000" w:rsidRPr="00000000">
        <w:rPr>
          <w:rtl w:val="0"/>
        </w:rPr>
        <w:t xml:space="preserve">Este identificador será independiente de:</w:t>
      </w:r>
    </w:p>
    <w:p w:rsidR="00000000" w:rsidDel="00000000" w:rsidP="00000000" w:rsidRDefault="00000000" w:rsidRPr="00000000" w14:paraId="000016E6">
      <w:pPr>
        <w:numPr>
          <w:ilvl w:val="0"/>
          <w:numId w:val="538"/>
        </w:numPr>
        <w:spacing w:after="0" w:afterAutospacing="0" w:before="240" w:lineRule="auto"/>
        <w:ind w:left="720" w:hanging="360"/>
      </w:pPr>
      <w:r w:rsidDel="00000000" w:rsidR="00000000" w:rsidRPr="00000000">
        <w:rPr>
          <w:rtl w:val="0"/>
        </w:rPr>
        <w:t xml:space="preserve">CUIT;</w:t>
      </w:r>
    </w:p>
    <w:p w:rsidR="00000000" w:rsidDel="00000000" w:rsidP="00000000" w:rsidRDefault="00000000" w:rsidRPr="00000000" w14:paraId="000016E7">
      <w:pPr>
        <w:numPr>
          <w:ilvl w:val="0"/>
          <w:numId w:val="538"/>
        </w:numPr>
        <w:spacing w:after="0" w:afterAutospacing="0" w:before="0" w:beforeAutospacing="0" w:lineRule="auto"/>
        <w:ind w:left="720" w:hanging="360"/>
      </w:pPr>
      <w:r w:rsidDel="00000000" w:rsidR="00000000" w:rsidRPr="00000000">
        <w:rPr>
          <w:rtl w:val="0"/>
        </w:rPr>
        <w:t xml:space="preserve">DNI;</w:t>
      </w:r>
    </w:p>
    <w:p w:rsidR="00000000" w:rsidDel="00000000" w:rsidP="00000000" w:rsidRDefault="00000000" w:rsidRPr="00000000" w14:paraId="000016E8">
      <w:pPr>
        <w:numPr>
          <w:ilvl w:val="0"/>
          <w:numId w:val="538"/>
        </w:numPr>
        <w:spacing w:after="0" w:afterAutospacing="0" w:before="0" w:beforeAutospacing="0" w:lineRule="auto"/>
        <w:ind w:left="720" w:hanging="360"/>
      </w:pPr>
      <w:r w:rsidDel="00000000" w:rsidR="00000000" w:rsidRPr="00000000">
        <w:rPr>
          <w:rtl w:val="0"/>
        </w:rPr>
        <w:t xml:space="preserve">código comercial;</w:t>
      </w:r>
    </w:p>
    <w:p w:rsidR="00000000" w:rsidDel="00000000" w:rsidP="00000000" w:rsidRDefault="00000000" w:rsidRPr="00000000" w14:paraId="000016E9">
      <w:pPr>
        <w:numPr>
          <w:ilvl w:val="0"/>
          <w:numId w:val="538"/>
        </w:numPr>
        <w:spacing w:after="0" w:afterAutospacing="0" w:before="0" w:beforeAutospacing="0" w:lineRule="auto"/>
        <w:ind w:left="720" w:hanging="360"/>
      </w:pPr>
      <w:r w:rsidDel="00000000" w:rsidR="00000000" w:rsidRPr="00000000">
        <w:rPr>
          <w:rtl w:val="0"/>
        </w:rPr>
        <w:t xml:space="preserve">número de cuenta;</w:t>
      </w:r>
    </w:p>
    <w:p w:rsidR="00000000" w:rsidDel="00000000" w:rsidP="00000000" w:rsidRDefault="00000000" w:rsidRPr="00000000" w14:paraId="000016EA">
      <w:pPr>
        <w:numPr>
          <w:ilvl w:val="0"/>
          <w:numId w:val="538"/>
        </w:numPr>
        <w:spacing w:after="240" w:before="0" w:beforeAutospacing="0" w:lineRule="auto"/>
        <w:ind w:left="720" w:hanging="360"/>
      </w:pPr>
      <w:r w:rsidDel="00000000" w:rsidR="00000000" w:rsidRPr="00000000">
        <w:rPr>
          <w:rtl w:val="0"/>
        </w:rPr>
        <w:t xml:space="preserve">código externo.</w:t>
      </w:r>
    </w:p>
    <w:p w:rsidR="00000000" w:rsidDel="00000000" w:rsidP="00000000" w:rsidRDefault="00000000" w:rsidRPr="00000000" w14:paraId="00001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C">
      <w:pPr>
        <w:pStyle w:val="Heading1"/>
        <w:keepNext w:val="0"/>
        <w:keepLines w:val="0"/>
        <w:spacing w:before="480" w:lineRule="auto"/>
        <w:rPr>
          <w:b w:val="1"/>
          <w:bCs w:val="1"/>
          <w:sz w:val="46"/>
          <w:szCs w:val="46"/>
        </w:rPr>
      </w:pPr>
      <w:bookmarkStart w:colFirst="0" w:colLast="0" w:name="_52qlti5xbd06" w:id="496"/>
      <w:bookmarkEnd w:id="496"/>
      <w:r w:rsidDel="00000000" w:rsidR="00000000" w:rsidRPr="00000000">
        <w:rPr>
          <w:b w:val="1"/>
          <w:bCs w:val="1"/>
          <w:sz w:val="46"/>
          <w:szCs w:val="46"/>
          <w:rtl w:val="0"/>
        </w:rPr>
        <w:t xml:space="preserve">8.9 Código de Cliente</w:t>
      </w:r>
    </w:p>
    <w:p w:rsidR="00000000" w:rsidDel="00000000" w:rsidP="00000000" w:rsidRDefault="00000000" w:rsidRPr="00000000" w14:paraId="000016ED">
      <w:pPr>
        <w:spacing w:after="240" w:before="240" w:lineRule="auto"/>
        <w:rPr/>
      </w:pPr>
      <w:r w:rsidDel="00000000" w:rsidR="00000000" w:rsidRPr="00000000">
        <w:rPr>
          <w:rtl w:val="0"/>
        </w:rPr>
        <w:t xml:space="preserve">El ERP podrá disponer de un código comercial visible.</w:t>
      </w:r>
    </w:p>
    <w:p w:rsidR="00000000" w:rsidDel="00000000" w:rsidP="00000000" w:rsidRDefault="00000000" w:rsidRPr="00000000" w14:paraId="000016EE">
      <w:pPr>
        <w:spacing w:after="240" w:before="240" w:lineRule="auto"/>
        <w:rPr/>
      </w:pPr>
      <w:r w:rsidDel="00000000" w:rsidR="00000000" w:rsidRPr="00000000">
        <w:rPr>
          <w:rtl w:val="0"/>
        </w:rPr>
        <w:t xml:space="preserve">Ejemplo:</w:t>
      </w:r>
    </w:p>
    <w:p w:rsidR="00000000" w:rsidDel="00000000" w:rsidP="00000000" w:rsidRDefault="00000000" w:rsidRPr="00000000" w14:paraId="000016EF">
      <w:pPr>
        <w:rPr/>
      </w:pPr>
      <w:r w:rsidDel="00000000" w:rsidR="00000000" w:rsidRPr="00000000">
        <w:rPr>
          <w:rtl w:val="0"/>
        </w:rPr>
        <w:t xml:space="preserve">CLI-000154</w:t>
      </w:r>
    </w:p>
    <w:p w:rsidR="00000000" w:rsidDel="00000000" w:rsidP="00000000" w:rsidRDefault="00000000" w:rsidRPr="00000000" w14:paraId="000016F0">
      <w:pPr>
        <w:spacing w:after="240" w:before="240" w:lineRule="auto"/>
        <w:rPr/>
      </w:pPr>
      <w:r w:rsidDel="00000000" w:rsidR="00000000" w:rsidRPr="00000000">
        <w:rPr>
          <w:rtl w:val="0"/>
        </w:rPr>
        <w:t xml:space="preserve">El código podrá utilizarse para:</w:t>
      </w:r>
    </w:p>
    <w:p w:rsidR="00000000" w:rsidDel="00000000" w:rsidP="00000000" w:rsidRDefault="00000000" w:rsidRPr="00000000" w14:paraId="000016F1">
      <w:pPr>
        <w:numPr>
          <w:ilvl w:val="0"/>
          <w:numId w:val="244"/>
        </w:numPr>
        <w:spacing w:after="0" w:afterAutospacing="0" w:before="240" w:lineRule="auto"/>
        <w:ind w:left="720" w:hanging="360"/>
      </w:pPr>
      <w:r w:rsidDel="00000000" w:rsidR="00000000" w:rsidRPr="00000000">
        <w:rPr>
          <w:rtl w:val="0"/>
        </w:rPr>
        <w:t xml:space="preserve">búsquedas;</w:t>
      </w:r>
    </w:p>
    <w:p w:rsidR="00000000" w:rsidDel="00000000" w:rsidP="00000000" w:rsidRDefault="00000000" w:rsidRPr="00000000" w14:paraId="000016F2">
      <w:pPr>
        <w:numPr>
          <w:ilvl w:val="0"/>
          <w:numId w:val="244"/>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16F3">
      <w:pPr>
        <w:numPr>
          <w:ilvl w:val="0"/>
          <w:numId w:val="244"/>
        </w:numPr>
        <w:spacing w:after="0" w:afterAutospacing="0" w:before="0" w:beforeAutospacing="0" w:lineRule="auto"/>
        <w:ind w:left="720" w:hanging="360"/>
      </w:pPr>
      <w:r w:rsidDel="00000000" w:rsidR="00000000" w:rsidRPr="00000000">
        <w:rPr>
          <w:rtl w:val="0"/>
        </w:rPr>
        <w:t xml:space="preserve">documentos;</w:t>
      </w:r>
    </w:p>
    <w:p w:rsidR="00000000" w:rsidDel="00000000" w:rsidP="00000000" w:rsidRDefault="00000000" w:rsidRPr="00000000" w14:paraId="000016F4">
      <w:pPr>
        <w:numPr>
          <w:ilvl w:val="0"/>
          <w:numId w:val="244"/>
        </w:numPr>
        <w:spacing w:after="240" w:before="0" w:beforeAutospacing="0" w:lineRule="auto"/>
        <w:ind w:left="720" w:hanging="360"/>
      </w:pPr>
      <w:r w:rsidDel="00000000" w:rsidR="00000000" w:rsidRPr="00000000">
        <w:rPr>
          <w:rtl w:val="0"/>
        </w:rPr>
        <w:t xml:space="preserve">integraciones.</w:t>
      </w:r>
    </w:p>
    <w:p w:rsidR="00000000" w:rsidDel="00000000" w:rsidP="00000000" w:rsidRDefault="00000000" w:rsidRPr="00000000" w14:paraId="000016F5">
      <w:pPr>
        <w:spacing w:after="240" w:before="240" w:lineRule="auto"/>
        <w:rPr/>
      </w:pPr>
      <w:r w:rsidDel="00000000" w:rsidR="00000000" w:rsidRPr="00000000">
        <w:rPr>
          <w:rtl w:val="0"/>
        </w:rPr>
        <w:t xml:space="preserve">No deberá utilizarse como sustituto del identificador interno.</w:t>
      </w:r>
    </w:p>
    <w:p w:rsidR="00000000" w:rsidDel="00000000" w:rsidP="00000000" w:rsidRDefault="00000000" w:rsidRPr="00000000" w14:paraId="00001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7">
      <w:pPr>
        <w:pStyle w:val="Heading1"/>
        <w:keepNext w:val="0"/>
        <w:keepLines w:val="0"/>
        <w:spacing w:before="480" w:lineRule="auto"/>
        <w:rPr>
          <w:b w:val="1"/>
          <w:bCs w:val="1"/>
          <w:sz w:val="46"/>
          <w:szCs w:val="46"/>
        </w:rPr>
      </w:pPr>
      <w:bookmarkStart w:colFirst="0" w:colLast="0" w:name="_ehf2q59wbwr8" w:id="497"/>
      <w:bookmarkEnd w:id="497"/>
      <w:r w:rsidDel="00000000" w:rsidR="00000000" w:rsidRPr="00000000">
        <w:rPr>
          <w:b w:val="1"/>
          <w:bCs w:val="1"/>
          <w:sz w:val="46"/>
          <w:szCs w:val="46"/>
          <w:rtl w:val="0"/>
        </w:rPr>
        <w:t xml:space="preserve">8.10 Identificación Fiscal</w:t>
      </w:r>
    </w:p>
    <w:p w:rsidR="00000000" w:rsidDel="00000000" w:rsidP="00000000" w:rsidRDefault="00000000" w:rsidRPr="00000000" w14:paraId="000016F8">
      <w:pPr>
        <w:spacing w:after="240" w:before="240" w:lineRule="auto"/>
        <w:rPr/>
      </w:pPr>
      <w:r w:rsidDel="00000000" w:rsidR="00000000" w:rsidRPr="00000000">
        <w:rPr>
          <w:rtl w:val="0"/>
        </w:rPr>
        <w:t xml:space="preserve">El cliente podrá poseer información fiscal.</w:t>
      </w:r>
    </w:p>
    <w:p w:rsidR="00000000" w:rsidDel="00000000" w:rsidP="00000000" w:rsidRDefault="00000000" w:rsidRPr="00000000" w14:paraId="000016F9">
      <w:pPr>
        <w:spacing w:after="240" w:before="240" w:lineRule="auto"/>
        <w:rPr/>
      </w:pPr>
      <w:r w:rsidDel="00000000" w:rsidR="00000000" w:rsidRPr="00000000">
        <w:rPr>
          <w:rtl w:val="0"/>
        </w:rPr>
        <w:t xml:space="preserve">Dependiendo del país y configuración podrán existir:</w:t>
      </w:r>
    </w:p>
    <w:p w:rsidR="00000000" w:rsidDel="00000000" w:rsidP="00000000" w:rsidRDefault="00000000" w:rsidRPr="00000000" w14:paraId="000016FA">
      <w:pPr>
        <w:numPr>
          <w:ilvl w:val="0"/>
          <w:numId w:val="609"/>
        </w:numPr>
        <w:spacing w:after="0" w:afterAutospacing="0" w:before="240" w:lineRule="auto"/>
        <w:ind w:left="720" w:hanging="360"/>
      </w:pPr>
      <w:r w:rsidDel="00000000" w:rsidR="00000000" w:rsidRPr="00000000">
        <w:rPr>
          <w:rtl w:val="0"/>
        </w:rPr>
        <w:t xml:space="preserve">CUIT;</w:t>
      </w:r>
    </w:p>
    <w:p w:rsidR="00000000" w:rsidDel="00000000" w:rsidP="00000000" w:rsidRDefault="00000000" w:rsidRPr="00000000" w14:paraId="000016FB">
      <w:pPr>
        <w:numPr>
          <w:ilvl w:val="0"/>
          <w:numId w:val="609"/>
        </w:numPr>
        <w:spacing w:after="0" w:afterAutospacing="0" w:before="0" w:beforeAutospacing="0" w:lineRule="auto"/>
        <w:ind w:left="720" w:hanging="360"/>
      </w:pPr>
      <w:r w:rsidDel="00000000" w:rsidR="00000000" w:rsidRPr="00000000">
        <w:rPr>
          <w:rtl w:val="0"/>
        </w:rPr>
        <w:t xml:space="preserve">DNI;</w:t>
      </w:r>
    </w:p>
    <w:p w:rsidR="00000000" w:rsidDel="00000000" w:rsidP="00000000" w:rsidRDefault="00000000" w:rsidRPr="00000000" w14:paraId="000016FC">
      <w:pPr>
        <w:numPr>
          <w:ilvl w:val="0"/>
          <w:numId w:val="609"/>
        </w:numPr>
        <w:spacing w:after="0" w:afterAutospacing="0" w:before="0" w:beforeAutospacing="0" w:lineRule="auto"/>
        <w:ind w:left="720" w:hanging="360"/>
      </w:pPr>
      <w:r w:rsidDel="00000000" w:rsidR="00000000" w:rsidRPr="00000000">
        <w:rPr>
          <w:rtl w:val="0"/>
        </w:rPr>
        <w:t xml:space="preserve">identificación fiscal extranjera;</w:t>
      </w:r>
    </w:p>
    <w:p w:rsidR="00000000" w:rsidDel="00000000" w:rsidP="00000000" w:rsidRDefault="00000000" w:rsidRPr="00000000" w14:paraId="000016FD">
      <w:pPr>
        <w:numPr>
          <w:ilvl w:val="0"/>
          <w:numId w:val="609"/>
        </w:numPr>
        <w:spacing w:after="0" w:afterAutospacing="0" w:before="0" w:beforeAutospacing="0" w:lineRule="auto"/>
        <w:ind w:left="720" w:hanging="360"/>
      </w:pPr>
      <w:r w:rsidDel="00000000" w:rsidR="00000000" w:rsidRPr="00000000">
        <w:rPr>
          <w:rtl w:val="0"/>
        </w:rPr>
        <w:t xml:space="preserve">condición fiscal;</w:t>
      </w:r>
    </w:p>
    <w:p w:rsidR="00000000" w:rsidDel="00000000" w:rsidP="00000000" w:rsidRDefault="00000000" w:rsidRPr="00000000" w14:paraId="000016FE">
      <w:pPr>
        <w:numPr>
          <w:ilvl w:val="0"/>
          <w:numId w:val="609"/>
        </w:numPr>
        <w:spacing w:after="0" w:afterAutospacing="0" w:before="0" w:beforeAutospacing="0" w:lineRule="auto"/>
        <w:ind w:left="720" w:hanging="360"/>
      </w:pPr>
      <w:r w:rsidDel="00000000" w:rsidR="00000000" w:rsidRPr="00000000">
        <w:rPr>
          <w:rtl w:val="0"/>
        </w:rPr>
        <w:t xml:space="preserve">razón social;</w:t>
      </w:r>
    </w:p>
    <w:p w:rsidR="00000000" w:rsidDel="00000000" w:rsidP="00000000" w:rsidRDefault="00000000" w:rsidRPr="00000000" w14:paraId="000016FF">
      <w:pPr>
        <w:numPr>
          <w:ilvl w:val="0"/>
          <w:numId w:val="609"/>
        </w:numPr>
        <w:spacing w:after="240" w:before="0" w:beforeAutospacing="0" w:lineRule="auto"/>
        <w:ind w:left="720" w:hanging="360"/>
      </w:pPr>
      <w:r w:rsidDel="00000000" w:rsidR="00000000" w:rsidRPr="00000000">
        <w:rPr>
          <w:rtl w:val="0"/>
        </w:rPr>
        <w:t xml:space="preserve">nombre comercial.</w:t>
      </w:r>
    </w:p>
    <w:p w:rsidR="00000000" w:rsidDel="00000000" w:rsidP="00000000" w:rsidRDefault="00000000" w:rsidRPr="00000000" w14:paraId="00001700">
      <w:pPr>
        <w:spacing w:after="240" w:before="240" w:lineRule="auto"/>
        <w:rPr/>
      </w:pPr>
      <w:r w:rsidDel="00000000" w:rsidR="00000000" w:rsidRPr="00000000">
        <w:rPr>
          <w:rtl w:val="0"/>
        </w:rPr>
        <w:t xml:space="preserve">La estructura deberá ser extensible a otros países.</w:t>
      </w:r>
    </w:p>
    <w:p w:rsidR="00000000" w:rsidDel="00000000" w:rsidP="00000000" w:rsidRDefault="00000000" w:rsidRPr="00000000" w14:paraId="00001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2">
      <w:pPr>
        <w:pStyle w:val="Heading1"/>
        <w:keepNext w:val="0"/>
        <w:keepLines w:val="0"/>
        <w:spacing w:before="480" w:lineRule="auto"/>
        <w:rPr>
          <w:b w:val="1"/>
          <w:bCs w:val="1"/>
          <w:sz w:val="46"/>
          <w:szCs w:val="46"/>
        </w:rPr>
      </w:pPr>
      <w:bookmarkStart w:colFirst="0" w:colLast="0" w:name="_xiypujglksb9" w:id="498"/>
      <w:bookmarkEnd w:id="498"/>
      <w:r w:rsidDel="00000000" w:rsidR="00000000" w:rsidRPr="00000000">
        <w:rPr>
          <w:b w:val="1"/>
          <w:bCs w:val="1"/>
          <w:sz w:val="46"/>
          <w:szCs w:val="46"/>
          <w:rtl w:val="0"/>
        </w:rPr>
        <w:t xml:space="preserve">8.11 Persona Física y Persona Jurídica</w:t>
      </w:r>
    </w:p>
    <w:p w:rsidR="00000000" w:rsidDel="00000000" w:rsidP="00000000" w:rsidRDefault="00000000" w:rsidRPr="00000000" w14:paraId="00001703">
      <w:pPr>
        <w:spacing w:after="240" w:before="240" w:lineRule="auto"/>
        <w:rPr/>
      </w:pPr>
      <w:r w:rsidDel="00000000" w:rsidR="00000000" w:rsidRPr="00000000">
        <w:rPr>
          <w:rtl w:val="0"/>
        </w:rPr>
        <w:t xml:space="preserve">El modelo deberá poder distinguir:</w:t>
      </w:r>
    </w:p>
    <w:p w:rsidR="00000000" w:rsidDel="00000000" w:rsidP="00000000" w:rsidRDefault="00000000" w:rsidRPr="00000000" w14:paraId="00001704">
      <w:pPr>
        <w:rPr/>
      </w:pPr>
      <w:r w:rsidDel="00000000" w:rsidR="00000000" w:rsidRPr="00000000">
        <w:rPr>
          <w:rtl w:val="0"/>
        </w:rPr>
        <w:t xml:space="preserve">CLIENTE</w:t>
      </w:r>
    </w:p>
    <w:p w:rsidR="00000000" w:rsidDel="00000000" w:rsidP="00000000" w:rsidRDefault="00000000" w:rsidRPr="00000000" w14:paraId="00001705">
      <w:pPr>
        <w:rPr/>
      </w:pPr>
      <w:r w:rsidDel="00000000" w:rsidR="00000000" w:rsidRPr="00000000">
        <w:rPr>
          <w:rtl w:val="0"/>
        </w:rPr>
        <w:t xml:space="preserve"> ├── Persona Física</w:t>
      </w:r>
    </w:p>
    <w:p w:rsidR="00000000" w:rsidDel="00000000" w:rsidP="00000000" w:rsidRDefault="00000000" w:rsidRPr="00000000" w14:paraId="00001706">
      <w:pPr>
        <w:rPr/>
      </w:pPr>
      <w:r w:rsidDel="00000000" w:rsidR="00000000" w:rsidRPr="00000000">
        <w:rPr>
          <w:rtl w:val="0"/>
        </w:rPr>
        <w:t xml:space="preserve"> └── Persona Jurídica</w:t>
      </w:r>
    </w:p>
    <w:p w:rsidR="00000000" w:rsidDel="00000000" w:rsidP="00000000" w:rsidRDefault="00000000" w:rsidRPr="00000000" w14:paraId="00001707">
      <w:pPr>
        <w:pStyle w:val="Heading3"/>
        <w:keepNext w:val="0"/>
        <w:keepLines w:val="0"/>
        <w:spacing w:before="280" w:lineRule="auto"/>
        <w:rPr>
          <w:b w:val="1"/>
          <w:bCs w:val="1"/>
          <w:color w:val="000000"/>
          <w:sz w:val="26"/>
          <w:szCs w:val="26"/>
        </w:rPr>
      </w:pPr>
      <w:bookmarkStart w:colFirst="0" w:colLast="0" w:name="_8tow122hmo32" w:id="499"/>
      <w:bookmarkEnd w:id="499"/>
      <w:r w:rsidDel="00000000" w:rsidR="00000000" w:rsidRPr="00000000">
        <w:rPr>
          <w:b w:val="1"/>
          <w:bCs w:val="1"/>
          <w:color w:val="000000"/>
          <w:sz w:val="26"/>
          <w:szCs w:val="26"/>
          <w:rtl w:val="0"/>
        </w:rPr>
        <w:t xml:space="preserve">Persona Física</w:t>
      </w:r>
    </w:p>
    <w:p w:rsidR="00000000" w:rsidDel="00000000" w:rsidP="00000000" w:rsidRDefault="00000000" w:rsidRPr="00000000" w14:paraId="00001708">
      <w:pPr>
        <w:spacing w:after="240" w:before="240" w:lineRule="auto"/>
        <w:rPr/>
      </w:pPr>
      <w:r w:rsidDel="00000000" w:rsidR="00000000" w:rsidRPr="00000000">
        <w:rPr>
          <w:rtl w:val="0"/>
        </w:rPr>
        <w:t xml:space="preserve">Ejemplo:</w:t>
      </w:r>
    </w:p>
    <w:p w:rsidR="00000000" w:rsidDel="00000000" w:rsidP="00000000" w:rsidRDefault="00000000" w:rsidRPr="00000000" w14:paraId="00001709">
      <w:pPr>
        <w:rPr/>
      </w:pPr>
      <w:r w:rsidDel="00000000" w:rsidR="00000000" w:rsidRPr="00000000">
        <w:rPr>
          <w:rtl w:val="0"/>
        </w:rPr>
        <w:t xml:space="preserve">Juan Pérez</w:t>
      </w:r>
    </w:p>
    <w:p w:rsidR="00000000" w:rsidDel="00000000" w:rsidP="00000000" w:rsidRDefault="00000000" w:rsidRPr="00000000" w14:paraId="0000170A">
      <w:pPr>
        <w:pStyle w:val="Heading3"/>
        <w:keepNext w:val="0"/>
        <w:keepLines w:val="0"/>
        <w:spacing w:before="280" w:lineRule="auto"/>
        <w:rPr>
          <w:b w:val="1"/>
          <w:bCs w:val="1"/>
          <w:color w:val="000000"/>
          <w:sz w:val="26"/>
          <w:szCs w:val="26"/>
        </w:rPr>
      </w:pPr>
      <w:bookmarkStart w:colFirst="0" w:colLast="0" w:name="_on0l6n756lw1" w:id="500"/>
      <w:bookmarkEnd w:id="500"/>
      <w:r w:rsidDel="00000000" w:rsidR="00000000" w:rsidRPr="00000000">
        <w:rPr>
          <w:b w:val="1"/>
          <w:bCs w:val="1"/>
          <w:color w:val="000000"/>
          <w:sz w:val="26"/>
          <w:szCs w:val="26"/>
          <w:rtl w:val="0"/>
        </w:rPr>
        <w:t xml:space="preserve">Persona Jurídica</w:t>
      </w:r>
    </w:p>
    <w:p w:rsidR="00000000" w:rsidDel="00000000" w:rsidP="00000000" w:rsidRDefault="00000000" w:rsidRPr="00000000" w14:paraId="0000170B">
      <w:pPr>
        <w:spacing w:after="240" w:before="240" w:lineRule="auto"/>
        <w:rPr/>
      </w:pPr>
      <w:r w:rsidDel="00000000" w:rsidR="00000000" w:rsidRPr="00000000">
        <w:rPr>
          <w:rtl w:val="0"/>
        </w:rPr>
        <w:t xml:space="preserve">Ejemplo:</w:t>
      </w:r>
    </w:p>
    <w:p w:rsidR="00000000" w:rsidDel="00000000" w:rsidP="00000000" w:rsidRDefault="00000000" w:rsidRPr="00000000" w14:paraId="0000170C">
      <w:pPr>
        <w:rPr/>
      </w:pPr>
      <w:r w:rsidDel="00000000" w:rsidR="00000000" w:rsidRPr="00000000">
        <w:rPr>
          <w:rtl w:val="0"/>
        </w:rPr>
        <w:t xml:space="preserve">Distribuidora Norte S.A.</w:t>
      </w:r>
    </w:p>
    <w:p w:rsidR="00000000" w:rsidDel="00000000" w:rsidP="00000000" w:rsidRDefault="00000000" w:rsidRPr="00000000" w14:paraId="0000170D">
      <w:pPr>
        <w:spacing w:after="240" w:before="240" w:lineRule="auto"/>
        <w:rPr/>
      </w:pPr>
      <w:r w:rsidDel="00000000" w:rsidR="00000000" w:rsidRPr="00000000">
        <w:rPr>
          <w:rtl w:val="0"/>
        </w:rPr>
        <w:t xml:space="preserve">No deberá forzarse un modelo diferente de cliente para cada tipo.</w:t>
      </w:r>
    </w:p>
    <w:p w:rsidR="00000000" w:rsidDel="00000000" w:rsidP="00000000" w:rsidRDefault="00000000" w:rsidRPr="00000000" w14:paraId="00001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F">
      <w:pPr>
        <w:pStyle w:val="Heading1"/>
        <w:keepNext w:val="0"/>
        <w:keepLines w:val="0"/>
        <w:spacing w:before="480" w:lineRule="auto"/>
        <w:rPr>
          <w:b w:val="1"/>
          <w:bCs w:val="1"/>
          <w:sz w:val="46"/>
          <w:szCs w:val="46"/>
        </w:rPr>
      </w:pPr>
      <w:bookmarkStart w:colFirst="0" w:colLast="0" w:name="_q0cv3qs0aaig" w:id="501"/>
      <w:bookmarkEnd w:id="501"/>
      <w:r w:rsidDel="00000000" w:rsidR="00000000" w:rsidRPr="00000000">
        <w:rPr>
          <w:b w:val="1"/>
          <w:bCs w:val="1"/>
          <w:sz w:val="46"/>
          <w:szCs w:val="46"/>
          <w:rtl w:val="0"/>
        </w:rPr>
        <w:t xml:space="preserve">8.12 Razón Social y Nombre Comercial</w:t>
      </w:r>
    </w:p>
    <w:p w:rsidR="00000000" w:rsidDel="00000000" w:rsidP="00000000" w:rsidRDefault="00000000" w:rsidRPr="00000000" w14:paraId="00001710">
      <w:pPr>
        <w:spacing w:after="240" w:before="240" w:lineRule="auto"/>
        <w:rPr/>
      </w:pPr>
      <w:r w:rsidDel="00000000" w:rsidR="00000000" w:rsidRPr="00000000">
        <w:rPr>
          <w:rtl w:val="0"/>
        </w:rPr>
        <w:t xml:space="preserve">Una empresa cliente podrá tener:</w:t>
      </w:r>
    </w:p>
    <w:p w:rsidR="00000000" w:rsidDel="00000000" w:rsidP="00000000" w:rsidRDefault="00000000" w:rsidRPr="00000000" w14:paraId="00001711">
      <w:pPr>
        <w:rPr/>
      </w:pPr>
      <w:r w:rsidDel="00000000" w:rsidR="00000000" w:rsidRPr="00000000">
        <w:rPr>
          <w:rtl w:val="0"/>
        </w:rPr>
        <w:t xml:space="preserve">Razón Social:</w:t>
      </w:r>
    </w:p>
    <w:p w:rsidR="00000000" w:rsidDel="00000000" w:rsidP="00000000" w:rsidRDefault="00000000" w:rsidRPr="00000000" w14:paraId="00001712">
      <w:pPr>
        <w:rPr/>
      </w:pPr>
      <w:r w:rsidDel="00000000" w:rsidR="00000000" w:rsidRPr="00000000">
        <w:rPr>
          <w:rtl w:val="0"/>
        </w:rPr>
        <w:t xml:space="preserve">Distribuidora Norte S.A.</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Nombre Comercial:</w:t>
      </w:r>
    </w:p>
    <w:p w:rsidR="00000000" w:rsidDel="00000000" w:rsidP="00000000" w:rsidRDefault="00000000" w:rsidRPr="00000000" w14:paraId="00001715">
      <w:pPr>
        <w:rPr/>
      </w:pPr>
      <w:r w:rsidDel="00000000" w:rsidR="00000000" w:rsidRPr="00000000">
        <w:rPr>
          <w:rtl w:val="0"/>
        </w:rPr>
        <w:t xml:space="preserve">Distribuidora Norte</w:t>
      </w:r>
    </w:p>
    <w:p w:rsidR="00000000" w:rsidDel="00000000" w:rsidP="00000000" w:rsidRDefault="00000000" w:rsidRPr="00000000" w14:paraId="00001716">
      <w:pPr>
        <w:spacing w:after="240" w:before="240" w:lineRule="auto"/>
        <w:rPr/>
      </w:pPr>
      <w:r w:rsidDel="00000000" w:rsidR="00000000" w:rsidRPr="00000000">
        <w:rPr>
          <w:rtl w:val="0"/>
        </w:rPr>
        <w:t xml:space="preserve">Ambos datos cumplen funciones diferentes.</w:t>
      </w:r>
    </w:p>
    <w:p w:rsidR="00000000" w:rsidDel="00000000" w:rsidP="00000000" w:rsidRDefault="00000000" w:rsidRPr="00000000" w14:paraId="00001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8">
      <w:pPr>
        <w:pStyle w:val="Heading1"/>
        <w:keepNext w:val="0"/>
        <w:keepLines w:val="0"/>
        <w:spacing w:before="480" w:lineRule="auto"/>
        <w:rPr>
          <w:b w:val="1"/>
          <w:bCs w:val="1"/>
          <w:sz w:val="46"/>
          <w:szCs w:val="46"/>
        </w:rPr>
      </w:pPr>
      <w:bookmarkStart w:colFirst="0" w:colLast="0" w:name="_n1wa9hfzt06b" w:id="502"/>
      <w:bookmarkEnd w:id="502"/>
      <w:r w:rsidDel="00000000" w:rsidR="00000000" w:rsidRPr="00000000">
        <w:rPr>
          <w:b w:val="1"/>
          <w:bCs w:val="1"/>
          <w:sz w:val="46"/>
          <w:szCs w:val="46"/>
          <w:rtl w:val="0"/>
        </w:rPr>
        <w:t xml:space="preserve">8.13 Datos Maestros Básicos</w:t>
      </w:r>
    </w:p>
    <w:p w:rsidR="00000000" w:rsidDel="00000000" w:rsidP="00000000" w:rsidRDefault="00000000" w:rsidRPr="00000000" w14:paraId="00001719">
      <w:pPr>
        <w:spacing w:after="240" w:before="240" w:lineRule="auto"/>
        <w:rPr/>
      </w:pPr>
      <w:r w:rsidDel="00000000" w:rsidR="00000000" w:rsidRPr="00000000">
        <w:rPr>
          <w:rtl w:val="0"/>
        </w:rPr>
        <w:t xml:space="preserve">El cliente podrá contener conceptualmente:</w:t>
      </w:r>
    </w:p>
    <w:tbl>
      <w:tblPr>
        <w:tblStyle w:val="Table8"/>
        <w:tblW w:w="5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3020"/>
        <w:tblGridChange w:id="0">
          <w:tblGrid>
            <w:gridCol w:w="2315"/>
            <w:gridCol w:w="3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A">
            <w:pPr>
              <w:jc w:val="center"/>
              <w:rPr/>
            </w:pPr>
            <w:r w:rsidDel="00000000" w:rsidR="00000000" w:rsidRPr="00000000">
              <w:rPr>
                <w:b w:val="1"/>
                <w:bCs w:val="1"/>
                <w:rtl w:val="0"/>
              </w:rPr>
              <w:t xml:space="preserve">Información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B">
            <w:pPr>
              <w:jc w:val="center"/>
              <w:rPr/>
            </w:pPr>
            <w:r w:rsidDel="00000000" w:rsidR="00000000" w:rsidRPr="00000000">
              <w:rPr>
                <w:b w:val="1"/>
                <w:bCs w:val="1"/>
                <w:rtl w:val="0"/>
              </w:rPr>
              <w:t xml:space="preserve">Propósito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C">
            <w:pPr>
              <w:rPr/>
            </w:pPr>
            <w:r w:rsidDel="00000000" w:rsidR="00000000" w:rsidRPr="00000000">
              <w:rPr>
                <w:rtl w:val="0"/>
              </w:rPr>
              <w:t xml:space="preserve">Identificador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D">
            <w:pPr>
              <w:rPr/>
            </w:pPr>
            <w:r w:rsidDel="00000000" w:rsidR="00000000" w:rsidRPr="00000000">
              <w:rPr>
                <w:rtl w:val="0"/>
              </w:rPr>
              <w:t xml:space="preserve">Identificación interna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E">
            <w:pPr>
              <w:rPr/>
            </w:pPr>
            <w:r w:rsidDel="00000000" w:rsidR="00000000" w:rsidRPr="00000000">
              <w:rPr>
                <w:rtl w:val="0"/>
              </w:rPr>
              <w:t xml:space="preserve">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F">
            <w:pPr>
              <w:rPr/>
            </w:pPr>
            <w:r w:rsidDel="00000000" w:rsidR="00000000" w:rsidRPr="00000000">
              <w:rPr>
                <w:rtl w:val="0"/>
              </w:rPr>
              <w:t xml:space="preserve">Identificación comercial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0">
            <w:pPr>
              <w:rPr/>
            </w:pPr>
            <w:r w:rsidDel="00000000" w:rsidR="00000000" w:rsidRPr="00000000">
              <w:rPr>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1">
            <w:pPr>
              <w:rPr/>
            </w:pPr>
            <w:r w:rsidDel="00000000" w:rsidR="00000000" w:rsidRPr="00000000">
              <w:rPr>
                <w:rtl w:val="0"/>
              </w:rPr>
              <w:t xml:space="preserve">Persona física/jurídica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2">
            <w:pPr>
              <w:rPr/>
            </w:pPr>
            <w:r w:rsidDel="00000000" w:rsidR="00000000" w:rsidRPr="00000000">
              <w:rPr>
                <w:rtl w:val="0"/>
              </w:rPr>
              <w:t xml:space="preserve">Nombre/Razón social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3">
            <w:pPr>
              <w:rPr/>
            </w:pPr>
            <w:r w:rsidDel="00000000" w:rsidR="00000000" w:rsidRPr="00000000">
              <w:rPr>
                <w:rtl w:val="0"/>
              </w:rPr>
              <w:t xml:space="preserve">Identificación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4">
            <w:pPr>
              <w:rPr/>
            </w:pPr>
            <w:r w:rsidDel="00000000" w:rsidR="00000000" w:rsidRPr="00000000">
              <w:rPr>
                <w:rtl w:val="0"/>
              </w:rPr>
              <w:t xml:space="preserve">Nombre comercial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5">
            <w:pPr>
              <w:rPr/>
            </w:pPr>
            <w:r w:rsidDel="00000000" w:rsidR="00000000" w:rsidRPr="00000000">
              <w:rPr>
                <w:rtl w:val="0"/>
              </w:rPr>
              <w:t xml:space="preserve">Uso comercial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6">
            <w:pPr>
              <w:rPr/>
            </w:pPr>
            <w:r w:rsidDel="00000000" w:rsidR="00000000" w:rsidRPr="00000000">
              <w:rPr>
                <w:rtl w:val="0"/>
              </w:rPr>
              <w:t xml:space="preserve">Identificación fiscal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7">
            <w:pPr>
              <w:rPr/>
            </w:pPr>
            <w:r w:rsidDel="00000000" w:rsidR="00000000" w:rsidRPr="00000000">
              <w:rPr>
                <w:rtl w:val="0"/>
              </w:rPr>
              <w:t xml:space="preserve">Información fiscal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8">
            <w:pPr>
              <w:rPr/>
            </w:pPr>
            <w:r w:rsidDel="00000000" w:rsidR="00000000" w:rsidRPr="00000000">
              <w:rPr>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9">
            <w:pPr>
              <w:rPr/>
            </w:pPr>
            <w:r w:rsidDel="00000000" w:rsidR="00000000" w:rsidRPr="00000000">
              <w:rPr>
                <w:rtl w:val="0"/>
              </w:rPr>
              <w:t xml:space="preserve">Ciclo de vida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A">
            <w:pPr>
              <w:rPr/>
            </w:pPr>
            <w:r w:rsidDel="00000000" w:rsidR="00000000" w:rsidRPr="00000000">
              <w:rPr>
                <w:rtl w:val="0"/>
              </w:rPr>
              <w:t xml:space="preserve">Clasificación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B">
            <w:pPr>
              <w:rPr/>
            </w:pPr>
            <w:r w:rsidDel="00000000" w:rsidR="00000000" w:rsidRPr="00000000">
              <w:rPr>
                <w:rtl w:val="0"/>
              </w:rPr>
              <w:t xml:space="preserve">Segmentación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C">
            <w:pPr>
              <w:rPr/>
            </w:pPr>
            <w:r w:rsidDel="00000000" w:rsidR="00000000" w:rsidRPr="00000000">
              <w:rPr>
                <w:rtl w:val="0"/>
              </w:rPr>
              <w:t xml:space="preserve">Observaciones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D">
            <w:pPr>
              <w:rPr/>
            </w:pPr>
            <w:r w:rsidDel="00000000" w:rsidR="00000000" w:rsidRPr="00000000">
              <w:rPr>
                <w:rtl w:val="0"/>
              </w:rPr>
              <w:t xml:space="preserve">Información complementaria</w:t>
            </w:r>
          </w:p>
        </w:tc>
      </w:tr>
    </w:tbl>
    <w:p w:rsidR="00000000" w:rsidDel="00000000" w:rsidP="00000000" w:rsidRDefault="00000000" w:rsidRPr="00000000" w14:paraId="0000172E">
      <w:pPr>
        <w:spacing w:after="240" w:before="240" w:lineRule="auto"/>
        <w:rPr/>
      </w:pPr>
      <w:r w:rsidDel="00000000" w:rsidR="00000000" w:rsidRPr="00000000">
        <w:rPr>
          <w:rtl w:val="0"/>
        </w:rPr>
        <w:t xml:space="preserve">Los campos definitivos serán establecidos posteriormente en la especificación funcional.</w:t>
      </w:r>
    </w:p>
    <w:p w:rsidR="00000000" w:rsidDel="00000000" w:rsidP="00000000" w:rsidRDefault="00000000" w:rsidRPr="00000000" w14:paraId="00001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0">
      <w:pPr>
        <w:pStyle w:val="Heading1"/>
        <w:keepNext w:val="0"/>
        <w:keepLines w:val="0"/>
        <w:spacing w:before="480" w:lineRule="auto"/>
        <w:rPr>
          <w:b w:val="1"/>
          <w:bCs w:val="1"/>
          <w:sz w:val="46"/>
          <w:szCs w:val="46"/>
        </w:rPr>
      </w:pPr>
      <w:bookmarkStart w:colFirst="0" w:colLast="0" w:name="_qnomxlprer8c" w:id="503"/>
      <w:bookmarkEnd w:id="503"/>
      <w:r w:rsidDel="00000000" w:rsidR="00000000" w:rsidRPr="00000000">
        <w:rPr>
          <w:b w:val="1"/>
          <w:bCs w:val="1"/>
          <w:sz w:val="46"/>
          <w:szCs w:val="46"/>
          <w:rtl w:val="0"/>
        </w:rPr>
        <w:t xml:space="preserve">8.14 Contactos</w:t>
      </w:r>
    </w:p>
    <w:p w:rsidR="00000000" w:rsidDel="00000000" w:rsidP="00000000" w:rsidRDefault="00000000" w:rsidRPr="00000000" w14:paraId="00001731">
      <w:pPr>
        <w:spacing w:after="240" w:before="240" w:lineRule="auto"/>
        <w:rPr/>
      </w:pPr>
      <w:r w:rsidDel="00000000" w:rsidR="00000000" w:rsidRPr="00000000">
        <w:rPr>
          <w:rtl w:val="0"/>
        </w:rPr>
        <w:t xml:space="preserve">Un cliente podrá tener múltiples contactos.</w:t>
      </w:r>
    </w:p>
    <w:p w:rsidR="00000000" w:rsidDel="00000000" w:rsidP="00000000" w:rsidRDefault="00000000" w:rsidRPr="00000000" w14:paraId="00001732">
      <w:pPr>
        <w:spacing w:after="240" w:before="240" w:lineRule="auto"/>
        <w:rPr/>
      </w:pPr>
      <w:r w:rsidDel="00000000" w:rsidR="00000000" w:rsidRPr="00000000">
        <w:rPr>
          <w:rtl w:val="0"/>
        </w:rPr>
        <w:t xml:space="preserve">Ejemplo:</w:t>
      </w:r>
    </w:p>
    <w:p w:rsidR="00000000" w:rsidDel="00000000" w:rsidP="00000000" w:rsidRDefault="00000000" w:rsidRPr="00000000" w14:paraId="00001733">
      <w:pPr>
        <w:rPr/>
      </w:pPr>
      <w:r w:rsidDel="00000000" w:rsidR="00000000" w:rsidRPr="00000000">
        <w:rPr>
          <w:rtl w:val="0"/>
        </w:rPr>
        <w:t xml:space="preserve">Cliente</w:t>
      </w:r>
    </w:p>
    <w:p w:rsidR="00000000" w:rsidDel="00000000" w:rsidP="00000000" w:rsidRDefault="00000000" w:rsidRPr="00000000" w14:paraId="00001734">
      <w:pPr>
        <w:rPr/>
      </w:pPr>
      <w:r w:rsidDel="00000000" w:rsidR="00000000" w:rsidRPr="00000000">
        <w:rPr>
          <w:rtl w:val="0"/>
        </w:rPr>
        <w:t xml:space="preserve"> ├── Juan Pérez — Compras</w:t>
      </w:r>
    </w:p>
    <w:p w:rsidR="00000000" w:rsidDel="00000000" w:rsidP="00000000" w:rsidRDefault="00000000" w:rsidRPr="00000000" w14:paraId="00001735">
      <w:pPr>
        <w:rPr/>
      </w:pPr>
      <w:r w:rsidDel="00000000" w:rsidR="00000000" w:rsidRPr="00000000">
        <w:rPr>
          <w:rtl w:val="0"/>
        </w:rPr>
        <w:t xml:space="preserve"> ├── María López — Administración</w:t>
      </w:r>
    </w:p>
    <w:p w:rsidR="00000000" w:rsidDel="00000000" w:rsidP="00000000" w:rsidRDefault="00000000" w:rsidRPr="00000000" w14:paraId="00001736">
      <w:pPr>
        <w:rPr/>
      </w:pPr>
      <w:r w:rsidDel="00000000" w:rsidR="00000000" w:rsidRPr="00000000">
        <w:rPr>
          <w:rtl w:val="0"/>
        </w:rPr>
        <w:t xml:space="preserve"> └── Carlos Gómez — Logística</w:t>
      </w:r>
    </w:p>
    <w:p w:rsidR="00000000" w:rsidDel="00000000" w:rsidP="00000000" w:rsidRDefault="00000000" w:rsidRPr="00000000" w14:paraId="00001737">
      <w:pPr>
        <w:spacing w:after="240" w:before="240" w:lineRule="auto"/>
        <w:rPr/>
      </w:pPr>
      <w:r w:rsidDel="00000000" w:rsidR="00000000" w:rsidRPr="00000000">
        <w:rPr>
          <w:rtl w:val="0"/>
        </w:rPr>
        <w:t xml:space="preserve">Esto será especialmente importante para clientes empresariales.</w:t>
      </w:r>
    </w:p>
    <w:p w:rsidR="00000000" w:rsidDel="00000000" w:rsidP="00000000" w:rsidRDefault="00000000" w:rsidRPr="00000000" w14:paraId="000017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9">
      <w:pPr>
        <w:pStyle w:val="Heading1"/>
        <w:keepNext w:val="0"/>
        <w:keepLines w:val="0"/>
        <w:spacing w:before="480" w:lineRule="auto"/>
        <w:rPr>
          <w:b w:val="1"/>
          <w:bCs w:val="1"/>
          <w:sz w:val="46"/>
          <w:szCs w:val="46"/>
        </w:rPr>
      </w:pPr>
      <w:bookmarkStart w:colFirst="0" w:colLast="0" w:name="_1hjcx631so6" w:id="504"/>
      <w:bookmarkEnd w:id="504"/>
      <w:r w:rsidDel="00000000" w:rsidR="00000000" w:rsidRPr="00000000">
        <w:rPr>
          <w:b w:val="1"/>
          <w:bCs w:val="1"/>
          <w:sz w:val="46"/>
          <w:szCs w:val="46"/>
          <w:rtl w:val="0"/>
        </w:rPr>
        <w:t xml:space="preserve">8.15 Contacto Principal</w:t>
      </w:r>
    </w:p>
    <w:p w:rsidR="00000000" w:rsidDel="00000000" w:rsidP="00000000" w:rsidRDefault="00000000" w:rsidRPr="00000000" w14:paraId="0000173A">
      <w:pPr>
        <w:spacing w:after="240" w:before="240" w:lineRule="auto"/>
        <w:rPr/>
      </w:pPr>
      <w:r w:rsidDel="00000000" w:rsidR="00000000" w:rsidRPr="00000000">
        <w:rPr>
          <w:rtl w:val="0"/>
        </w:rPr>
        <w:t xml:space="preserve">Podrá definirse un contacto principal.</w:t>
      </w:r>
    </w:p>
    <w:p w:rsidR="00000000" w:rsidDel="00000000" w:rsidP="00000000" w:rsidRDefault="00000000" w:rsidRPr="00000000" w14:paraId="0000173B">
      <w:pPr>
        <w:spacing w:after="240" w:before="240" w:lineRule="auto"/>
        <w:rPr/>
      </w:pPr>
      <w:r w:rsidDel="00000000" w:rsidR="00000000" w:rsidRPr="00000000">
        <w:rPr>
          <w:rtl w:val="0"/>
        </w:rPr>
        <w:t xml:space="preserve">El contacto principal podrá utilizarse para:</w:t>
      </w:r>
    </w:p>
    <w:p w:rsidR="00000000" w:rsidDel="00000000" w:rsidP="00000000" w:rsidRDefault="00000000" w:rsidRPr="00000000" w14:paraId="0000173C">
      <w:pPr>
        <w:numPr>
          <w:ilvl w:val="0"/>
          <w:numId w:val="464"/>
        </w:numPr>
        <w:spacing w:after="0" w:afterAutospacing="0" w:before="240" w:lineRule="auto"/>
        <w:ind w:left="720" w:hanging="360"/>
      </w:pPr>
      <w:r w:rsidDel="00000000" w:rsidR="00000000" w:rsidRPr="00000000">
        <w:rPr>
          <w:rtl w:val="0"/>
        </w:rPr>
        <w:t xml:space="preserve">comunicaciones;</w:t>
      </w:r>
    </w:p>
    <w:p w:rsidR="00000000" w:rsidDel="00000000" w:rsidP="00000000" w:rsidRDefault="00000000" w:rsidRPr="00000000" w14:paraId="0000173D">
      <w:pPr>
        <w:numPr>
          <w:ilvl w:val="0"/>
          <w:numId w:val="464"/>
        </w:numPr>
        <w:spacing w:after="0" w:afterAutospacing="0" w:before="0" w:beforeAutospacing="0" w:lineRule="auto"/>
        <w:ind w:left="720" w:hanging="360"/>
      </w:pPr>
      <w:r w:rsidDel="00000000" w:rsidR="00000000" w:rsidRPr="00000000">
        <w:rPr>
          <w:rtl w:val="0"/>
        </w:rPr>
        <w:t xml:space="preserve">notificaciones;</w:t>
      </w:r>
    </w:p>
    <w:p w:rsidR="00000000" w:rsidDel="00000000" w:rsidP="00000000" w:rsidRDefault="00000000" w:rsidRPr="00000000" w14:paraId="0000173E">
      <w:pPr>
        <w:numPr>
          <w:ilvl w:val="0"/>
          <w:numId w:val="464"/>
        </w:numPr>
        <w:spacing w:after="0" w:afterAutospacing="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173F">
      <w:pPr>
        <w:numPr>
          <w:ilvl w:val="0"/>
          <w:numId w:val="464"/>
        </w:numPr>
        <w:spacing w:after="0" w:afterAutospacing="0" w:before="0" w:beforeAutospacing="0" w:lineRule="auto"/>
        <w:ind w:left="720" w:hanging="360"/>
      </w:pPr>
      <w:r w:rsidDel="00000000" w:rsidR="00000000" w:rsidRPr="00000000">
        <w:rPr>
          <w:rtl w:val="0"/>
        </w:rPr>
        <w:t xml:space="preserve">consultas;</w:t>
      </w:r>
    </w:p>
    <w:p w:rsidR="00000000" w:rsidDel="00000000" w:rsidP="00000000" w:rsidRDefault="00000000" w:rsidRPr="00000000" w14:paraId="00001740">
      <w:pPr>
        <w:numPr>
          <w:ilvl w:val="0"/>
          <w:numId w:val="464"/>
        </w:numPr>
        <w:spacing w:after="240" w:before="0" w:beforeAutospacing="0" w:lineRule="auto"/>
        <w:ind w:left="720" w:hanging="360"/>
      </w:pPr>
      <w:r w:rsidDel="00000000" w:rsidR="00000000" w:rsidRPr="00000000">
        <w:rPr>
          <w:rtl w:val="0"/>
        </w:rPr>
        <w:t xml:space="preserve">coordinación comercial.</w:t>
      </w:r>
    </w:p>
    <w:p w:rsidR="00000000" w:rsidDel="00000000" w:rsidP="00000000" w:rsidRDefault="00000000" w:rsidRPr="00000000" w14:paraId="00001741">
      <w:pPr>
        <w:spacing w:after="240" w:before="240" w:lineRule="auto"/>
        <w:rPr/>
      </w:pPr>
      <w:r w:rsidDel="00000000" w:rsidR="00000000" w:rsidRPr="00000000">
        <w:rPr>
          <w:rtl w:val="0"/>
        </w:rPr>
        <w:t xml:space="preserve">La existencia de un contacto principal no impedirá tener otros contactos.</w:t>
      </w:r>
    </w:p>
    <w:p w:rsidR="00000000" w:rsidDel="00000000" w:rsidP="00000000" w:rsidRDefault="00000000" w:rsidRPr="00000000" w14:paraId="00001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3">
      <w:pPr>
        <w:pStyle w:val="Heading1"/>
        <w:keepNext w:val="0"/>
        <w:keepLines w:val="0"/>
        <w:spacing w:before="480" w:lineRule="auto"/>
        <w:rPr>
          <w:b w:val="1"/>
          <w:bCs w:val="1"/>
          <w:sz w:val="46"/>
          <w:szCs w:val="46"/>
        </w:rPr>
      </w:pPr>
      <w:bookmarkStart w:colFirst="0" w:colLast="0" w:name="_6j6mpkqfl6jt" w:id="505"/>
      <w:bookmarkEnd w:id="505"/>
      <w:r w:rsidDel="00000000" w:rsidR="00000000" w:rsidRPr="00000000">
        <w:rPr>
          <w:b w:val="1"/>
          <w:bCs w:val="1"/>
          <w:sz w:val="46"/>
          <w:szCs w:val="46"/>
          <w:rtl w:val="0"/>
        </w:rPr>
        <w:t xml:space="preserve">8.16 Datos del Contacto</w:t>
      </w:r>
    </w:p>
    <w:p w:rsidR="00000000" w:rsidDel="00000000" w:rsidP="00000000" w:rsidRDefault="00000000" w:rsidRPr="00000000" w14:paraId="00001744">
      <w:pPr>
        <w:spacing w:after="240" w:before="240" w:lineRule="auto"/>
        <w:rPr/>
      </w:pPr>
      <w:r w:rsidDel="00000000" w:rsidR="00000000" w:rsidRPr="00000000">
        <w:rPr>
          <w:rtl w:val="0"/>
        </w:rPr>
        <w:t xml:space="preserve">Un contacto podrá contener:</w:t>
      </w:r>
    </w:p>
    <w:p w:rsidR="00000000" w:rsidDel="00000000" w:rsidP="00000000" w:rsidRDefault="00000000" w:rsidRPr="00000000" w14:paraId="00001745">
      <w:pPr>
        <w:numPr>
          <w:ilvl w:val="0"/>
          <w:numId w:val="260"/>
        </w:numPr>
        <w:spacing w:after="0" w:afterAutospacing="0" w:before="240" w:lineRule="auto"/>
        <w:ind w:left="720" w:hanging="360"/>
      </w:pPr>
      <w:r w:rsidDel="00000000" w:rsidR="00000000" w:rsidRPr="00000000">
        <w:rPr>
          <w:rtl w:val="0"/>
        </w:rPr>
        <w:t xml:space="preserve">nombre;</w:t>
      </w:r>
    </w:p>
    <w:p w:rsidR="00000000" w:rsidDel="00000000" w:rsidP="00000000" w:rsidRDefault="00000000" w:rsidRPr="00000000" w14:paraId="00001746">
      <w:pPr>
        <w:numPr>
          <w:ilvl w:val="0"/>
          <w:numId w:val="260"/>
        </w:numPr>
        <w:spacing w:after="0" w:afterAutospacing="0" w:before="0" w:beforeAutospacing="0" w:lineRule="auto"/>
        <w:ind w:left="720" w:hanging="360"/>
      </w:pPr>
      <w:r w:rsidDel="00000000" w:rsidR="00000000" w:rsidRPr="00000000">
        <w:rPr>
          <w:rtl w:val="0"/>
        </w:rPr>
        <w:t xml:space="preserve">apellido;</w:t>
      </w:r>
    </w:p>
    <w:p w:rsidR="00000000" w:rsidDel="00000000" w:rsidP="00000000" w:rsidRDefault="00000000" w:rsidRPr="00000000" w14:paraId="00001747">
      <w:pPr>
        <w:numPr>
          <w:ilvl w:val="0"/>
          <w:numId w:val="260"/>
        </w:numPr>
        <w:spacing w:after="0" w:afterAutospacing="0" w:before="0" w:beforeAutospacing="0" w:lineRule="auto"/>
        <w:ind w:left="720" w:hanging="360"/>
      </w:pPr>
      <w:r w:rsidDel="00000000" w:rsidR="00000000" w:rsidRPr="00000000">
        <w:rPr>
          <w:rtl w:val="0"/>
        </w:rPr>
        <w:t xml:space="preserve">cargo;</w:t>
      </w:r>
    </w:p>
    <w:p w:rsidR="00000000" w:rsidDel="00000000" w:rsidP="00000000" w:rsidRDefault="00000000" w:rsidRPr="00000000" w14:paraId="00001748">
      <w:pPr>
        <w:numPr>
          <w:ilvl w:val="0"/>
          <w:numId w:val="260"/>
        </w:numPr>
        <w:spacing w:after="0" w:afterAutospacing="0" w:before="0" w:beforeAutospacing="0" w:lineRule="auto"/>
        <w:ind w:left="720" w:hanging="360"/>
      </w:pPr>
      <w:r w:rsidDel="00000000" w:rsidR="00000000" w:rsidRPr="00000000">
        <w:rPr>
          <w:rtl w:val="0"/>
        </w:rPr>
        <w:t xml:space="preserve">teléfono;</w:t>
      </w:r>
    </w:p>
    <w:p w:rsidR="00000000" w:rsidDel="00000000" w:rsidP="00000000" w:rsidRDefault="00000000" w:rsidRPr="00000000" w14:paraId="00001749">
      <w:pPr>
        <w:numPr>
          <w:ilvl w:val="0"/>
          <w:numId w:val="260"/>
        </w:numPr>
        <w:spacing w:after="0" w:afterAutospacing="0" w:before="0" w:beforeAutospacing="0" w:lineRule="auto"/>
        <w:ind w:left="720" w:hanging="360"/>
      </w:pPr>
      <w:r w:rsidDel="00000000" w:rsidR="00000000" w:rsidRPr="00000000">
        <w:rPr>
          <w:rtl w:val="0"/>
        </w:rPr>
        <w:t xml:space="preserve">celular;</w:t>
      </w:r>
    </w:p>
    <w:p w:rsidR="00000000" w:rsidDel="00000000" w:rsidP="00000000" w:rsidRDefault="00000000" w:rsidRPr="00000000" w14:paraId="0000174A">
      <w:pPr>
        <w:numPr>
          <w:ilvl w:val="0"/>
          <w:numId w:val="260"/>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174B">
      <w:pPr>
        <w:numPr>
          <w:ilvl w:val="0"/>
          <w:numId w:val="260"/>
        </w:numPr>
        <w:spacing w:after="0" w:afterAutospacing="0" w:before="0" w:beforeAutospacing="0" w:lineRule="auto"/>
        <w:ind w:left="720" w:hanging="360"/>
      </w:pPr>
      <w:r w:rsidDel="00000000" w:rsidR="00000000" w:rsidRPr="00000000">
        <w:rPr>
          <w:rtl w:val="0"/>
        </w:rPr>
        <w:t xml:space="preserve">observaciones;</w:t>
      </w:r>
    </w:p>
    <w:p w:rsidR="00000000" w:rsidDel="00000000" w:rsidP="00000000" w:rsidRDefault="00000000" w:rsidRPr="00000000" w14:paraId="0000174C">
      <w:pPr>
        <w:numPr>
          <w:ilvl w:val="0"/>
          <w:numId w:val="260"/>
        </w:numPr>
        <w:spacing w:after="24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174D">
      <w:pPr>
        <w:spacing w:after="240" w:before="240" w:lineRule="auto"/>
        <w:rPr/>
      </w:pPr>
      <w:r w:rsidDel="00000000" w:rsidR="00000000" w:rsidRPr="00000000">
        <w:rPr>
          <w:rtl w:val="0"/>
        </w:rPr>
        <w:t xml:space="preserve">También podrá definirse qué funciones puede desempeñar.</w:t>
      </w:r>
    </w:p>
    <w:p w:rsidR="00000000" w:rsidDel="00000000" w:rsidP="00000000" w:rsidRDefault="00000000" w:rsidRPr="00000000" w14:paraId="00001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F">
      <w:pPr>
        <w:pStyle w:val="Heading1"/>
        <w:keepNext w:val="0"/>
        <w:keepLines w:val="0"/>
        <w:spacing w:before="480" w:lineRule="auto"/>
        <w:rPr>
          <w:b w:val="1"/>
          <w:bCs w:val="1"/>
          <w:sz w:val="46"/>
          <w:szCs w:val="46"/>
        </w:rPr>
      </w:pPr>
      <w:bookmarkStart w:colFirst="0" w:colLast="0" w:name="_29x5s6scxz8m" w:id="506"/>
      <w:bookmarkEnd w:id="506"/>
      <w:r w:rsidDel="00000000" w:rsidR="00000000" w:rsidRPr="00000000">
        <w:rPr>
          <w:b w:val="1"/>
          <w:bCs w:val="1"/>
          <w:sz w:val="46"/>
          <w:szCs w:val="46"/>
          <w:rtl w:val="0"/>
        </w:rPr>
        <w:t xml:space="preserve">8.17 Roles del Contacto</w:t>
      </w:r>
    </w:p>
    <w:p w:rsidR="00000000" w:rsidDel="00000000" w:rsidP="00000000" w:rsidRDefault="00000000" w:rsidRPr="00000000" w14:paraId="00001750">
      <w:pPr>
        <w:spacing w:after="240" w:before="240" w:lineRule="auto"/>
        <w:rPr/>
      </w:pPr>
      <w:r w:rsidDel="00000000" w:rsidR="00000000" w:rsidRPr="00000000">
        <w:rPr>
          <w:rtl w:val="0"/>
        </w:rPr>
        <w:t xml:space="preserve">Ejemplo:</w:t>
      </w:r>
    </w:p>
    <w:p w:rsidR="00000000" w:rsidDel="00000000" w:rsidP="00000000" w:rsidRDefault="00000000" w:rsidRPr="00000000" w14:paraId="00001751">
      <w:pPr>
        <w:rPr/>
      </w:pPr>
      <w:r w:rsidDel="00000000" w:rsidR="00000000" w:rsidRPr="00000000">
        <w:rPr>
          <w:rtl w:val="0"/>
        </w:rPr>
        <w:t xml:space="preserve">Contacto</w:t>
      </w:r>
    </w:p>
    <w:p w:rsidR="00000000" w:rsidDel="00000000" w:rsidP="00000000" w:rsidRDefault="00000000" w:rsidRPr="00000000" w14:paraId="00001752">
      <w:pPr>
        <w:rPr/>
      </w:pPr>
      <w:r w:rsidDel="00000000" w:rsidR="00000000" w:rsidRPr="00000000">
        <w:rPr>
          <w:rtl w:val="0"/>
        </w:rPr>
        <w:t xml:space="preserve"> ├── Compras</w:t>
      </w:r>
    </w:p>
    <w:p w:rsidR="00000000" w:rsidDel="00000000" w:rsidP="00000000" w:rsidRDefault="00000000" w:rsidRPr="00000000" w14:paraId="00001753">
      <w:pPr>
        <w:rPr/>
      </w:pPr>
      <w:r w:rsidDel="00000000" w:rsidR="00000000" w:rsidRPr="00000000">
        <w:rPr>
          <w:rtl w:val="0"/>
        </w:rPr>
        <w:t xml:space="preserve"> ├── Administración</w:t>
      </w:r>
    </w:p>
    <w:p w:rsidR="00000000" w:rsidDel="00000000" w:rsidP="00000000" w:rsidRDefault="00000000" w:rsidRPr="00000000" w14:paraId="00001754">
      <w:pPr>
        <w:rPr/>
      </w:pPr>
      <w:r w:rsidDel="00000000" w:rsidR="00000000" w:rsidRPr="00000000">
        <w:rPr>
          <w:rtl w:val="0"/>
        </w:rPr>
        <w:t xml:space="preserve"> ├── Finanzas</w:t>
      </w:r>
    </w:p>
    <w:p w:rsidR="00000000" w:rsidDel="00000000" w:rsidP="00000000" w:rsidRDefault="00000000" w:rsidRPr="00000000" w14:paraId="00001755">
      <w:pPr>
        <w:rPr/>
      </w:pPr>
      <w:r w:rsidDel="00000000" w:rsidR="00000000" w:rsidRPr="00000000">
        <w:rPr>
          <w:rtl w:val="0"/>
        </w:rPr>
        <w:t xml:space="preserve"> ├── Logística</w:t>
      </w:r>
    </w:p>
    <w:p w:rsidR="00000000" w:rsidDel="00000000" w:rsidP="00000000" w:rsidRDefault="00000000" w:rsidRPr="00000000" w14:paraId="00001756">
      <w:pPr>
        <w:rPr/>
      </w:pPr>
      <w:r w:rsidDel="00000000" w:rsidR="00000000" w:rsidRPr="00000000">
        <w:rPr>
          <w:rtl w:val="0"/>
        </w:rPr>
        <w:t xml:space="preserve"> └── Dirección</w:t>
      </w:r>
    </w:p>
    <w:p w:rsidR="00000000" w:rsidDel="00000000" w:rsidP="00000000" w:rsidRDefault="00000000" w:rsidRPr="00000000" w14:paraId="00001757">
      <w:pPr>
        <w:spacing w:after="240" w:before="240" w:lineRule="auto"/>
        <w:rPr/>
      </w:pPr>
      <w:r w:rsidDel="00000000" w:rsidR="00000000" w:rsidRPr="00000000">
        <w:rPr>
          <w:rtl w:val="0"/>
        </w:rPr>
        <w:t xml:space="preserve">Un mismo contacto podrá tener más de una función.</w:t>
      </w:r>
    </w:p>
    <w:p w:rsidR="00000000" w:rsidDel="00000000" w:rsidP="00000000" w:rsidRDefault="00000000" w:rsidRPr="00000000" w14:paraId="000017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9">
      <w:pPr>
        <w:pStyle w:val="Heading1"/>
        <w:keepNext w:val="0"/>
        <w:keepLines w:val="0"/>
        <w:spacing w:before="480" w:lineRule="auto"/>
        <w:rPr>
          <w:b w:val="1"/>
          <w:bCs w:val="1"/>
          <w:sz w:val="46"/>
          <w:szCs w:val="46"/>
        </w:rPr>
      </w:pPr>
      <w:bookmarkStart w:colFirst="0" w:colLast="0" w:name="_bc5twj70p1wc" w:id="507"/>
      <w:bookmarkEnd w:id="507"/>
      <w:r w:rsidDel="00000000" w:rsidR="00000000" w:rsidRPr="00000000">
        <w:rPr>
          <w:b w:val="1"/>
          <w:bCs w:val="1"/>
          <w:sz w:val="46"/>
          <w:szCs w:val="46"/>
          <w:rtl w:val="0"/>
        </w:rPr>
        <w:t xml:space="preserve">8.18 Direcciones</w:t>
      </w:r>
    </w:p>
    <w:p w:rsidR="00000000" w:rsidDel="00000000" w:rsidP="00000000" w:rsidRDefault="00000000" w:rsidRPr="00000000" w14:paraId="0000175A">
      <w:pPr>
        <w:spacing w:after="240" w:before="240" w:lineRule="auto"/>
        <w:rPr/>
      </w:pPr>
      <w:r w:rsidDel="00000000" w:rsidR="00000000" w:rsidRPr="00000000">
        <w:rPr>
          <w:rtl w:val="0"/>
        </w:rPr>
        <w:t xml:space="preserve">Un cliente podrá tener múltiples direcciones.</w:t>
      </w:r>
    </w:p>
    <w:p w:rsidR="00000000" w:rsidDel="00000000" w:rsidP="00000000" w:rsidRDefault="00000000" w:rsidRPr="00000000" w14:paraId="0000175B">
      <w:pPr>
        <w:spacing w:after="240" w:before="240" w:lineRule="auto"/>
        <w:rPr/>
      </w:pPr>
      <w:r w:rsidDel="00000000" w:rsidR="00000000" w:rsidRPr="00000000">
        <w:rPr>
          <w:rtl w:val="0"/>
        </w:rPr>
        <w:t xml:space="preserve">Ejemplo:</w:t>
      </w:r>
    </w:p>
    <w:p w:rsidR="00000000" w:rsidDel="00000000" w:rsidP="00000000" w:rsidRDefault="00000000" w:rsidRPr="00000000" w14:paraId="0000175C">
      <w:pPr>
        <w:rPr/>
      </w:pPr>
      <w:r w:rsidDel="00000000" w:rsidR="00000000" w:rsidRPr="00000000">
        <w:rPr>
          <w:rtl w:val="0"/>
        </w:rPr>
        <w:t xml:space="preserve">Cliente</w:t>
      </w:r>
    </w:p>
    <w:p w:rsidR="00000000" w:rsidDel="00000000" w:rsidP="00000000" w:rsidRDefault="00000000" w:rsidRPr="00000000" w14:paraId="0000175D">
      <w:pPr>
        <w:rPr/>
      </w:pPr>
      <w:r w:rsidDel="00000000" w:rsidR="00000000" w:rsidRPr="00000000">
        <w:rPr>
          <w:rtl w:val="0"/>
        </w:rPr>
        <w:t xml:space="preserve"> ├── Fiscal</w:t>
      </w:r>
    </w:p>
    <w:p w:rsidR="00000000" w:rsidDel="00000000" w:rsidP="00000000" w:rsidRDefault="00000000" w:rsidRPr="00000000" w14:paraId="0000175E">
      <w:pPr>
        <w:rPr/>
      </w:pPr>
      <w:r w:rsidDel="00000000" w:rsidR="00000000" w:rsidRPr="00000000">
        <w:rPr>
          <w:rtl w:val="0"/>
        </w:rPr>
        <w:t xml:space="preserve"> ├── Comercial</w:t>
      </w:r>
    </w:p>
    <w:p w:rsidR="00000000" w:rsidDel="00000000" w:rsidP="00000000" w:rsidRDefault="00000000" w:rsidRPr="00000000" w14:paraId="0000175F">
      <w:pPr>
        <w:rPr/>
      </w:pPr>
      <w:r w:rsidDel="00000000" w:rsidR="00000000" w:rsidRPr="00000000">
        <w:rPr>
          <w:rtl w:val="0"/>
        </w:rPr>
        <w:t xml:space="preserve"> ├── Entrega</w:t>
      </w:r>
    </w:p>
    <w:p w:rsidR="00000000" w:rsidDel="00000000" w:rsidP="00000000" w:rsidRDefault="00000000" w:rsidRPr="00000000" w14:paraId="00001760">
      <w:pPr>
        <w:rPr/>
      </w:pPr>
      <w:r w:rsidDel="00000000" w:rsidR="00000000" w:rsidRPr="00000000">
        <w:rPr>
          <w:rtl w:val="0"/>
        </w:rPr>
        <w:t xml:space="preserve"> └── Administración</w:t>
      </w:r>
    </w:p>
    <w:p w:rsidR="00000000" w:rsidDel="00000000" w:rsidP="00000000" w:rsidRDefault="00000000" w:rsidRPr="00000000" w14:paraId="00001761">
      <w:pPr>
        <w:spacing w:after="240" w:before="240" w:lineRule="auto"/>
        <w:rPr/>
      </w:pPr>
      <w:r w:rsidDel="00000000" w:rsidR="00000000" w:rsidRPr="00000000">
        <w:rPr>
          <w:rtl w:val="0"/>
        </w:rPr>
        <w:t xml:space="preserve">No deberá asumirse que una única dirección sirve para todas las operaciones.</w:t>
      </w:r>
    </w:p>
    <w:p w:rsidR="00000000" w:rsidDel="00000000" w:rsidP="00000000" w:rsidRDefault="00000000" w:rsidRPr="00000000" w14:paraId="00001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3">
      <w:pPr>
        <w:pStyle w:val="Heading1"/>
        <w:keepNext w:val="0"/>
        <w:keepLines w:val="0"/>
        <w:spacing w:before="480" w:lineRule="auto"/>
        <w:rPr>
          <w:b w:val="1"/>
          <w:bCs w:val="1"/>
          <w:sz w:val="46"/>
          <w:szCs w:val="46"/>
        </w:rPr>
      </w:pPr>
      <w:bookmarkStart w:colFirst="0" w:colLast="0" w:name="_fsgcpiygnny" w:id="508"/>
      <w:bookmarkEnd w:id="508"/>
      <w:r w:rsidDel="00000000" w:rsidR="00000000" w:rsidRPr="00000000">
        <w:rPr>
          <w:b w:val="1"/>
          <w:bCs w:val="1"/>
          <w:sz w:val="46"/>
          <w:szCs w:val="46"/>
          <w:rtl w:val="0"/>
        </w:rPr>
        <w:t xml:space="preserve">8.19 Tipos de Dirección</w:t>
      </w:r>
    </w:p>
    <w:p w:rsidR="00000000" w:rsidDel="00000000" w:rsidP="00000000" w:rsidRDefault="00000000" w:rsidRPr="00000000" w14:paraId="00001764">
      <w:pPr>
        <w:spacing w:after="240" w:before="240" w:lineRule="auto"/>
        <w:rPr/>
      </w:pPr>
      <w:r w:rsidDel="00000000" w:rsidR="00000000" w:rsidRPr="00000000">
        <w:rPr>
          <w:rtl w:val="0"/>
        </w:rPr>
        <w:t xml:space="preserve">El modelo podrá contemplar:</w:t>
      </w:r>
    </w:p>
    <w:p w:rsidR="00000000" w:rsidDel="00000000" w:rsidP="00000000" w:rsidRDefault="00000000" w:rsidRPr="00000000" w14:paraId="00001765">
      <w:pPr>
        <w:numPr>
          <w:ilvl w:val="0"/>
          <w:numId w:val="248"/>
        </w:numPr>
        <w:spacing w:after="0" w:afterAutospacing="0" w:before="240" w:lineRule="auto"/>
        <w:ind w:left="720" w:hanging="360"/>
      </w:pPr>
      <w:r w:rsidDel="00000000" w:rsidR="00000000" w:rsidRPr="00000000">
        <w:rPr>
          <w:rtl w:val="0"/>
        </w:rPr>
        <w:t xml:space="preserve">Fiscal.</w:t>
      </w:r>
    </w:p>
    <w:p w:rsidR="00000000" w:rsidDel="00000000" w:rsidP="00000000" w:rsidRDefault="00000000" w:rsidRPr="00000000" w14:paraId="00001766">
      <w:pPr>
        <w:numPr>
          <w:ilvl w:val="0"/>
          <w:numId w:val="248"/>
        </w:numPr>
        <w:spacing w:after="0" w:afterAutospacing="0" w:before="0" w:beforeAutospacing="0" w:lineRule="auto"/>
        <w:ind w:left="720" w:hanging="360"/>
      </w:pPr>
      <w:r w:rsidDel="00000000" w:rsidR="00000000" w:rsidRPr="00000000">
        <w:rPr>
          <w:rtl w:val="0"/>
        </w:rPr>
        <w:t xml:space="preserve">Comercial.</w:t>
      </w:r>
    </w:p>
    <w:p w:rsidR="00000000" w:rsidDel="00000000" w:rsidP="00000000" w:rsidRDefault="00000000" w:rsidRPr="00000000" w14:paraId="00001767">
      <w:pPr>
        <w:numPr>
          <w:ilvl w:val="0"/>
          <w:numId w:val="248"/>
        </w:numPr>
        <w:spacing w:after="0" w:afterAutospacing="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1768">
      <w:pPr>
        <w:numPr>
          <w:ilvl w:val="0"/>
          <w:numId w:val="248"/>
        </w:numPr>
        <w:spacing w:after="0" w:afterAutospacing="0" w:before="0" w:beforeAutospacing="0" w:lineRule="auto"/>
        <w:ind w:left="720" w:hanging="360"/>
      </w:pPr>
      <w:r w:rsidDel="00000000" w:rsidR="00000000" w:rsidRPr="00000000">
        <w:rPr>
          <w:rtl w:val="0"/>
        </w:rPr>
        <w:t xml:space="preserve">Administración.</w:t>
      </w:r>
    </w:p>
    <w:p w:rsidR="00000000" w:rsidDel="00000000" w:rsidP="00000000" w:rsidRDefault="00000000" w:rsidRPr="00000000" w14:paraId="00001769">
      <w:pPr>
        <w:numPr>
          <w:ilvl w:val="0"/>
          <w:numId w:val="248"/>
        </w:numPr>
        <w:spacing w:after="0" w:afterAutospacing="0" w:before="0" w:beforeAutospacing="0" w:lineRule="auto"/>
        <w:ind w:left="720" w:hanging="360"/>
      </w:pPr>
      <w:r w:rsidDel="00000000" w:rsidR="00000000" w:rsidRPr="00000000">
        <w:rPr>
          <w:rtl w:val="0"/>
        </w:rPr>
        <w:t xml:space="preserve">Cobranza.</w:t>
      </w:r>
    </w:p>
    <w:p w:rsidR="00000000" w:rsidDel="00000000" w:rsidP="00000000" w:rsidRDefault="00000000" w:rsidRPr="00000000" w14:paraId="0000176A">
      <w:pPr>
        <w:numPr>
          <w:ilvl w:val="0"/>
          <w:numId w:val="248"/>
        </w:numPr>
        <w:spacing w:after="0" w:afterAutospacing="0" w:before="0" w:beforeAutospacing="0" w:lineRule="auto"/>
        <w:ind w:left="720" w:hanging="360"/>
      </w:pPr>
      <w:r w:rsidDel="00000000" w:rsidR="00000000" w:rsidRPr="00000000">
        <w:rPr>
          <w:rtl w:val="0"/>
        </w:rPr>
        <w:t xml:space="preserve">Correspondencia.</w:t>
      </w:r>
    </w:p>
    <w:p w:rsidR="00000000" w:rsidDel="00000000" w:rsidP="00000000" w:rsidRDefault="00000000" w:rsidRPr="00000000" w14:paraId="0000176B">
      <w:pPr>
        <w:numPr>
          <w:ilvl w:val="0"/>
          <w:numId w:val="248"/>
        </w:numPr>
        <w:spacing w:after="240" w:before="0" w:beforeAutospacing="0" w:lineRule="auto"/>
        <w:ind w:left="720" w:hanging="360"/>
      </w:pPr>
      <w:r w:rsidDel="00000000" w:rsidR="00000000" w:rsidRPr="00000000">
        <w:rPr>
          <w:rtl w:val="0"/>
        </w:rPr>
        <w:t xml:space="preserve">Otra.</w:t>
      </w:r>
    </w:p>
    <w:p w:rsidR="00000000" w:rsidDel="00000000" w:rsidP="00000000" w:rsidRDefault="00000000" w:rsidRPr="00000000" w14:paraId="00001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D">
      <w:pPr>
        <w:pStyle w:val="Heading1"/>
        <w:keepNext w:val="0"/>
        <w:keepLines w:val="0"/>
        <w:spacing w:before="480" w:lineRule="auto"/>
        <w:rPr>
          <w:b w:val="1"/>
          <w:bCs w:val="1"/>
          <w:sz w:val="46"/>
          <w:szCs w:val="46"/>
        </w:rPr>
      </w:pPr>
      <w:bookmarkStart w:colFirst="0" w:colLast="0" w:name="_1m1xrtocxtnh" w:id="509"/>
      <w:bookmarkEnd w:id="509"/>
      <w:r w:rsidDel="00000000" w:rsidR="00000000" w:rsidRPr="00000000">
        <w:rPr>
          <w:b w:val="1"/>
          <w:bCs w:val="1"/>
          <w:sz w:val="46"/>
          <w:szCs w:val="46"/>
          <w:rtl w:val="0"/>
        </w:rPr>
        <w:t xml:space="preserve">8.20 Dirección de Entrega</w:t>
      </w:r>
    </w:p>
    <w:p w:rsidR="00000000" w:rsidDel="00000000" w:rsidP="00000000" w:rsidRDefault="00000000" w:rsidRPr="00000000" w14:paraId="0000176E">
      <w:pPr>
        <w:spacing w:after="240" w:before="240" w:lineRule="auto"/>
        <w:rPr/>
      </w:pPr>
      <w:r w:rsidDel="00000000" w:rsidR="00000000" w:rsidRPr="00000000">
        <w:rPr>
          <w:rtl w:val="0"/>
        </w:rPr>
        <w:t xml:space="preserve">Una de las direcciones más importantes será la dirección de entrega.</w:t>
      </w:r>
    </w:p>
    <w:p w:rsidR="00000000" w:rsidDel="00000000" w:rsidP="00000000" w:rsidRDefault="00000000" w:rsidRPr="00000000" w14:paraId="0000176F">
      <w:pPr>
        <w:spacing w:after="240" w:before="240" w:lineRule="auto"/>
        <w:rPr/>
      </w:pPr>
      <w:r w:rsidDel="00000000" w:rsidR="00000000" w:rsidRPr="00000000">
        <w:rPr>
          <w:rtl w:val="0"/>
        </w:rPr>
        <w:t xml:space="preserve">Un cliente podrá tener:</w:t>
      </w:r>
    </w:p>
    <w:p w:rsidR="00000000" w:rsidDel="00000000" w:rsidP="00000000" w:rsidRDefault="00000000" w:rsidRPr="00000000" w14:paraId="00001770">
      <w:pPr>
        <w:rPr/>
      </w:pPr>
      <w:r w:rsidDel="00000000" w:rsidR="00000000" w:rsidRPr="00000000">
        <w:rPr>
          <w:rtl w:val="0"/>
        </w:rPr>
        <w:t xml:space="preserve">Cliente</w:t>
      </w:r>
    </w:p>
    <w:p w:rsidR="00000000" w:rsidDel="00000000" w:rsidP="00000000" w:rsidRDefault="00000000" w:rsidRPr="00000000" w14:paraId="00001771">
      <w:pPr>
        <w:rPr/>
      </w:pPr>
      <w:r w:rsidDel="00000000" w:rsidR="00000000" w:rsidRPr="00000000">
        <w:rPr>
          <w:rtl w:val="0"/>
        </w:rPr>
        <w:t xml:space="preserve"> ├── Depósito Central</w:t>
      </w:r>
    </w:p>
    <w:p w:rsidR="00000000" w:rsidDel="00000000" w:rsidP="00000000" w:rsidRDefault="00000000" w:rsidRPr="00000000" w14:paraId="00001772">
      <w:pPr>
        <w:rPr/>
      </w:pPr>
      <w:r w:rsidDel="00000000" w:rsidR="00000000" w:rsidRPr="00000000">
        <w:rPr>
          <w:rtl w:val="0"/>
        </w:rPr>
        <w:t xml:space="preserve"> ├── Sucursal Norte</w:t>
      </w:r>
    </w:p>
    <w:p w:rsidR="00000000" w:rsidDel="00000000" w:rsidP="00000000" w:rsidRDefault="00000000" w:rsidRPr="00000000" w14:paraId="00001773">
      <w:pPr>
        <w:rPr/>
      </w:pPr>
      <w:r w:rsidDel="00000000" w:rsidR="00000000" w:rsidRPr="00000000">
        <w:rPr>
          <w:rtl w:val="0"/>
        </w:rPr>
        <w:t xml:space="preserve"> └── Sucursal Sur</w:t>
      </w:r>
    </w:p>
    <w:p w:rsidR="00000000" w:rsidDel="00000000" w:rsidP="00000000" w:rsidRDefault="00000000" w:rsidRPr="00000000" w14:paraId="00001774">
      <w:pPr>
        <w:spacing w:after="240" w:before="240" w:lineRule="auto"/>
        <w:rPr/>
      </w:pPr>
      <w:r w:rsidDel="00000000" w:rsidR="00000000" w:rsidRPr="00000000">
        <w:rPr>
          <w:rtl w:val="0"/>
        </w:rPr>
        <w:t xml:space="preserve">Cada una podrá utilizarse en pedidos diferentes.</w:t>
      </w:r>
    </w:p>
    <w:p w:rsidR="00000000" w:rsidDel="00000000" w:rsidP="00000000" w:rsidRDefault="00000000" w:rsidRPr="00000000" w14:paraId="00001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6">
      <w:pPr>
        <w:pStyle w:val="Heading1"/>
        <w:keepNext w:val="0"/>
        <w:keepLines w:val="0"/>
        <w:spacing w:before="480" w:lineRule="auto"/>
        <w:rPr>
          <w:b w:val="1"/>
          <w:bCs w:val="1"/>
          <w:sz w:val="46"/>
          <w:szCs w:val="46"/>
        </w:rPr>
      </w:pPr>
      <w:bookmarkStart w:colFirst="0" w:colLast="0" w:name="_y9kubhsc7y9y" w:id="510"/>
      <w:bookmarkEnd w:id="510"/>
      <w:r w:rsidDel="00000000" w:rsidR="00000000" w:rsidRPr="00000000">
        <w:rPr>
          <w:b w:val="1"/>
          <w:bCs w:val="1"/>
          <w:sz w:val="46"/>
          <w:szCs w:val="46"/>
          <w:rtl w:val="0"/>
        </w:rPr>
        <w:t xml:space="preserve">8.21 Dirección Principal</w:t>
      </w:r>
    </w:p>
    <w:p w:rsidR="00000000" w:rsidDel="00000000" w:rsidP="00000000" w:rsidRDefault="00000000" w:rsidRPr="00000000" w14:paraId="00001777">
      <w:pPr>
        <w:spacing w:after="240" w:before="240" w:lineRule="auto"/>
        <w:rPr/>
      </w:pPr>
      <w:r w:rsidDel="00000000" w:rsidR="00000000" w:rsidRPr="00000000">
        <w:rPr>
          <w:rtl w:val="0"/>
        </w:rPr>
        <w:t xml:space="preserve">Podrá existir una dirección principal para cada tipo cuando sea necesario.</w:t>
      </w:r>
    </w:p>
    <w:p w:rsidR="00000000" w:rsidDel="00000000" w:rsidP="00000000" w:rsidRDefault="00000000" w:rsidRPr="00000000" w14:paraId="00001778">
      <w:pPr>
        <w:spacing w:after="240" w:before="240" w:lineRule="auto"/>
        <w:rPr/>
      </w:pPr>
      <w:r w:rsidDel="00000000" w:rsidR="00000000" w:rsidRPr="00000000">
        <w:rPr>
          <w:rtl w:val="0"/>
        </w:rPr>
        <w:t xml:space="preserve">Ejemplo:</w:t>
      </w:r>
    </w:p>
    <w:p w:rsidR="00000000" w:rsidDel="00000000" w:rsidP="00000000" w:rsidRDefault="00000000" w:rsidRPr="00000000" w14:paraId="00001779">
      <w:pPr>
        <w:rPr/>
      </w:pPr>
      <w:r w:rsidDel="00000000" w:rsidR="00000000" w:rsidRPr="00000000">
        <w:rPr>
          <w:rtl w:val="0"/>
        </w:rPr>
        <w:t xml:space="preserve">Dirección principal de entrega</w:t>
      </w:r>
    </w:p>
    <w:p w:rsidR="00000000" w:rsidDel="00000000" w:rsidP="00000000" w:rsidRDefault="00000000" w:rsidRPr="00000000" w14:paraId="0000177A">
      <w:pPr>
        <w:rPr/>
      </w:pPr>
      <w:r w:rsidDel="00000000" w:rsidR="00000000" w:rsidRPr="00000000">
        <w:rPr>
          <w:rtl w:val="0"/>
        </w:rPr>
        <w:t xml:space="preserve">Dirección principal fiscal</w:t>
      </w:r>
    </w:p>
    <w:p w:rsidR="00000000" w:rsidDel="00000000" w:rsidP="00000000" w:rsidRDefault="00000000" w:rsidRPr="00000000" w14:paraId="0000177B">
      <w:pPr>
        <w:spacing w:after="240" w:before="240" w:lineRule="auto"/>
        <w:rPr/>
      </w:pPr>
      <w:r w:rsidDel="00000000" w:rsidR="00000000" w:rsidRPr="00000000">
        <w:rPr>
          <w:rtl w:val="0"/>
        </w:rPr>
        <w:t xml:space="preserve">Esto permitirá facilitar operaciones frecuentes.</w:t>
      </w:r>
    </w:p>
    <w:p w:rsidR="00000000" w:rsidDel="00000000" w:rsidP="00000000" w:rsidRDefault="00000000" w:rsidRPr="00000000" w14:paraId="00001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D">
      <w:pPr>
        <w:pStyle w:val="Heading1"/>
        <w:keepNext w:val="0"/>
        <w:keepLines w:val="0"/>
        <w:spacing w:before="480" w:lineRule="auto"/>
        <w:rPr>
          <w:b w:val="1"/>
          <w:bCs w:val="1"/>
          <w:sz w:val="46"/>
          <w:szCs w:val="46"/>
        </w:rPr>
      </w:pPr>
      <w:bookmarkStart w:colFirst="0" w:colLast="0" w:name="_ao5hatudtgc2" w:id="511"/>
      <w:bookmarkEnd w:id="511"/>
      <w:r w:rsidDel="00000000" w:rsidR="00000000" w:rsidRPr="00000000">
        <w:rPr>
          <w:b w:val="1"/>
          <w:bCs w:val="1"/>
          <w:sz w:val="46"/>
          <w:szCs w:val="46"/>
          <w:rtl w:val="0"/>
        </w:rPr>
        <w:t xml:space="preserve">8.22 Dirección vs. Ubicación Operativa</w:t>
      </w:r>
    </w:p>
    <w:p w:rsidR="00000000" w:rsidDel="00000000" w:rsidP="00000000" w:rsidRDefault="00000000" w:rsidRPr="00000000" w14:paraId="0000177E">
      <w:pPr>
        <w:spacing w:after="240" w:before="240" w:lineRule="auto"/>
        <w:rPr/>
      </w:pPr>
      <w:r w:rsidDel="00000000" w:rsidR="00000000" w:rsidRPr="00000000">
        <w:rPr>
          <w:rtl w:val="0"/>
        </w:rPr>
        <w:t xml:space="preserve">Una dirección del cliente no deberá confundirse con una sucursal propia de la empresa.</w:t>
      </w:r>
    </w:p>
    <w:p w:rsidR="00000000" w:rsidDel="00000000" w:rsidP="00000000" w:rsidRDefault="00000000" w:rsidRPr="00000000" w14:paraId="0000177F">
      <w:pPr>
        <w:rPr/>
      </w:pPr>
      <w:r w:rsidDel="00000000" w:rsidR="00000000" w:rsidRPr="00000000">
        <w:rPr>
          <w:rtl w:val="0"/>
        </w:rPr>
        <w:t xml:space="preserve">Sucursal Empresa</w:t>
      </w:r>
    </w:p>
    <w:p w:rsidR="00000000" w:rsidDel="00000000" w:rsidP="00000000" w:rsidRDefault="00000000" w:rsidRPr="00000000" w14:paraId="0000178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81">
      <w:pPr>
        <w:rPr/>
      </w:pPr>
      <w:r w:rsidDel="00000000" w:rsidR="00000000" w:rsidRPr="00000000">
        <w:rPr>
          <w:rtl w:val="0"/>
        </w:rPr>
        <w:t xml:space="preserve">Dirección Cliente</w:t>
      </w:r>
    </w:p>
    <w:p w:rsidR="00000000" w:rsidDel="00000000" w:rsidP="00000000" w:rsidRDefault="00000000" w:rsidRPr="00000000" w14:paraId="00001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3">
      <w:pPr>
        <w:pStyle w:val="Heading1"/>
        <w:keepNext w:val="0"/>
        <w:keepLines w:val="0"/>
        <w:spacing w:before="480" w:lineRule="auto"/>
        <w:rPr>
          <w:b w:val="1"/>
          <w:bCs w:val="1"/>
          <w:sz w:val="46"/>
          <w:szCs w:val="46"/>
        </w:rPr>
      </w:pPr>
      <w:bookmarkStart w:colFirst="0" w:colLast="0" w:name="_60uh11gxked1" w:id="512"/>
      <w:bookmarkEnd w:id="512"/>
      <w:r w:rsidDel="00000000" w:rsidR="00000000" w:rsidRPr="00000000">
        <w:rPr>
          <w:b w:val="1"/>
          <w:bCs w:val="1"/>
          <w:sz w:val="46"/>
          <w:szCs w:val="46"/>
          <w:rtl w:val="0"/>
        </w:rPr>
        <w:t xml:space="preserve">8.23 Historial de Direcciones</w:t>
      </w:r>
    </w:p>
    <w:p w:rsidR="00000000" w:rsidDel="00000000" w:rsidP="00000000" w:rsidRDefault="00000000" w:rsidRPr="00000000" w14:paraId="00001784">
      <w:pPr>
        <w:spacing w:after="240" w:before="240" w:lineRule="auto"/>
        <w:rPr/>
      </w:pPr>
      <w:r w:rsidDel="00000000" w:rsidR="00000000" w:rsidRPr="00000000">
        <w:rPr>
          <w:rtl w:val="0"/>
        </w:rPr>
        <w:t xml:space="preserve">Las modificaciones importantes de una dirección deberán poder conservarse cuando existan operaciones históricas relacionadas.</w:t>
      </w:r>
    </w:p>
    <w:p w:rsidR="00000000" w:rsidDel="00000000" w:rsidP="00000000" w:rsidRDefault="00000000" w:rsidRPr="00000000" w14:paraId="00001785">
      <w:pPr>
        <w:spacing w:after="240" w:before="240" w:lineRule="auto"/>
        <w:rPr/>
      </w:pPr>
      <w:r w:rsidDel="00000000" w:rsidR="00000000" w:rsidRPr="00000000">
        <w:rPr>
          <w:rtl w:val="0"/>
        </w:rPr>
        <w:t xml:space="preserve">Ejemplo:</w:t>
      </w:r>
    </w:p>
    <w:p w:rsidR="00000000" w:rsidDel="00000000" w:rsidP="00000000" w:rsidRDefault="00000000" w:rsidRPr="00000000" w14:paraId="00001786">
      <w:pPr>
        <w:rPr/>
      </w:pPr>
      <w:r w:rsidDel="00000000" w:rsidR="00000000" w:rsidRPr="00000000">
        <w:rPr>
          <w:rtl w:val="0"/>
        </w:rPr>
        <w:t xml:space="preserve">Dirección anterior</w:t>
      </w:r>
    </w:p>
    <w:p w:rsidR="00000000" w:rsidDel="00000000" w:rsidP="00000000" w:rsidRDefault="00000000" w:rsidRPr="00000000" w14:paraId="000017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88">
      <w:pPr>
        <w:rPr/>
      </w:pPr>
      <w:r w:rsidDel="00000000" w:rsidR="00000000" w:rsidRPr="00000000">
        <w:rPr>
          <w:rtl w:val="0"/>
        </w:rPr>
        <w:t xml:space="preserve">Nueva dirección</w:t>
      </w:r>
    </w:p>
    <w:p w:rsidR="00000000" w:rsidDel="00000000" w:rsidP="00000000" w:rsidRDefault="00000000" w:rsidRPr="00000000" w14:paraId="000017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8A">
      <w:pPr>
        <w:rPr/>
      </w:pPr>
      <w:r w:rsidDel="00000000" w:rsidR="00000000" w:rsidRPr="00000000">
        <w:rPr>
          <w:rtl w:val="0"/>
        </w:rPr>
        <w:t xml:space="preserve">Operaciones futuras</w:t>
      </w:r>
    </w:p>
    <w:p w:rsidR="00000000" w:rsidDel="00000000" w:rsidP="00000000" w:rsidRDefault="00000000" w:rsidRPr="00000000" w14:paraId="0000178B">
      <w:pPr>
        <w:spacing w:after="240" w:before="240" w:lineRule="auto"/>
        <w:rPr/>
      </w:pPr>
      <w:r w:rsidDel="00000000" w:rsidR="00000000" w:rsidRPr="00000000">
        <w:rPr>
          <w:rtl w:val="0"/>
        </w:rPr>
        <w:t xml:space="preserve">Una factura histórica no deberá cambiar de dirección simplemente porque el cliente modificó su domicilio actual.</w:t>
      </w:r>
    </w:p>
    <w:p w:rsidR="00000000" w:rsidDel="00000000" w:rsidP="00000000" w:rsidRDefault="00000000" w:rsidRPr="00000000" w14:paraId="000017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D">
      <w:pPr>
        <w:pStyle w:val="Heading1"/>
        <w:keepNext w:val="0"/>
        <w:keepLines w:val="0"/>
        <w:spacing w:before="480" w:lineRule="auto"/>
        <w:rPr>
          <w:b w:val="1"/>
          <w:bCs w:val="1"/>
          <w:sz w:val="46"/>
          <w:szCs w:val="46"/>
        </w:rPr>
      </w:pPr>
      <w:bookmarkStart w:colFirst="0" w:colLast="0" w:name="_ho51jngv9ys5" w:id="513"/>
      <w:bookmarkEnd w:id="513"/>
      <w:r w:rsidDel="00000000" w:rsidR="00000000" w:rsidRPr="00000000">
        <w:rPr>
          <w:b w:val="1"/>
          <w:bCs w:val="1"/>
          <w:sz w:val="46"/>
          <w:szCs w:val="46"/>
          <w:rtl w:val="0"/>
        </w:rPr>
        <w:t xml:space="preserve">8.24 Snapshot de Datos Documentales</w:t>
      </w:r>
    </w:p>
    <w:p w:rsidR="00000000" w:rsidDel="00000000" w:rsidP="00000000" w:rsidRDefault="00000000" w:rsidRPr="00000000" w14:paraId="0000178E">
      <w:pPr>
        <w:spacing w:after="240" w:before="240" w:lineRule="auto"/>
        <w:rPr/>
      </w:pPr>
      <w:r w:rsidDel="00000000" w:rsidR="00000000" w:rsidRPr="00000000">
        <w:rPr>
          <w:rtl w:val="0"/>
        </w:rPr>
        <w:t xml:space="preserve">Los documentos comerciales podrán conservar una representación histórica de los datos relevantes utilizados en el momento de emisión.</w:t>
      </w:r>
    </w:p>
    <w:p w:rsidR="00000000" w:rsidDel="00000000" w:rsidP="00000000" w:rsidRDefault="00000000" w:rsidRPr="00000000" w14:paraId="0000178F">
      <w:pPr>
        <w:spacing w:after="240" w:before="240" w:lineRule="auto"/>
        <w:rPr/>
      </w:pPr>
      <w:r w:rsidDel="00000000" w:rsidR="00000000" w:rsidRPr="00000000">
        <w:rPr>
          <w:rtl w:val="0"/>
        </w:rPr>
        <w:t xml:space="preserve">Por ejemplo:</w:t>
      </w:r>
    </w:p>
    <w:p w:rsidR="00000000" w:rsidDel="00000000" w:rsidP="00000000" w:rsidRDefault="00000000" w:rsidRPr="00000000" w14:paraId="00001790">
      <w:pPr>
        <w:rPr/>
      </w:pPr>
      <w:r w:rsidDel="00000000" w:rsidR="00000000" w:rsidRPr="00000000">
        <w:rPr>
          <w:rtl w:val="0"/>
        </w:rPr>
        <w:t xml:space="preserve">Cliente actual</w:t>
      </w:r>
    </w:p>
    <w:p w:rsidR="00000000" w:rsidDel="00000000" w:rsidP="00000000" w:rsidRDefault="00000000" w:rsidRPr="00000000" w14:paraId="000017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92">
      <w:pPr>
        <w:rPr/>
      </w:pPr>
      <w:r w:rsidDel="00000000" w:rsidR="00000000" w:rsidRPr="00000000">
        <w:rPr>
          <w:rtl w:val="0"/>
        </w:rPr>
        <w:t xml:space="preserve">modifica dirección</w:t>
      </w:r>
    </w:p>
    <w:p w:rsidR="00000000" w:rsidDel="00000000" w:rsidP="00000000" w:rsidRDefault="00000000" w:rsidRPr="00000000" w14:paraId="000017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94">
      <w:pPr>
        <w:rPr/>
      </w:pPr>
      <w:r w:rsidDel="00000000" w:rsidR="00000000" w:rsidRPr="00000000">
        <w:rPr>
          <w:rtl w:val="0"/>
        </w:rPr>
        <w:t xml:space="preserve">Factura histórica</w:t>
      </w:r>
    </w:p>
    <w:p w:rsidR="00000000" w:rsidDel="00000000" w:rsidP="00000000" w:rsidRDefault="00000000" w:rsidRPr="00000000" w14:paraId="000017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96">
      <w:pPr>
        <w:rPr/>
      </w:pPr>
      <w:r w:rsidDel="00000000" w:rsidR="00000000" w:rsidRPr="00000000">
        <w:rPr>
          <w:rtl w:val="0"/>
        </w:rPr>
        <w:t xml:space="preserve">conserva datos originales</w:t>
      </w:r>
    </w:p>
    <w:p w:rsidR="00000000" w:rsidDel="00000000" w:rsidP="00000000" w:rsidRDefault="00000000" w:rsidRPr="00000000" w14:paraId="00001797">
      <w:pPr>
        <w:spacing w:after="240" w:before="240" w:lineRule="auto"/>
        <w:rPr/>
      </w:pPr>
      <w:r w:rsidDel="00000000" w:rsidR="00000000" w:rsidRPr="00000000">
        <w:rPr>
          <w:rtl w:val="0"/>
        </w:rPr>
        <w:t xml:space="preserve">Esto será fundamental para integridad histórica y fiscal.</w:t>
      </w:r>
    </w:p>
    <w:p w:rsidR="00000000" w:rsidDel="00000000" w:rsidP="00000000" w:rsidRDefault="00000000" w:rsidRPr="00000000" w14:paraId="00001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9">
      <w:pPr>
        <w:pStyle w:val="Heading1"/>
        <w:keepNext w:val="0"/>
        <w:keepLines w:val="0"/>
        <w:spacing w:before="480" w:lineRule="auto"/>
        <w:rPr>
          <w:b w:val="1"/>
          <w:bCs w:val="1"/>
          <w:sz w:val="46"/>
          <w:szCs w:val="46"/>
        </w:rPr>
      </w:pPr>
      <w:bookmarkStart w:colFirst="0" w:colLast="0" w:name="_11hkfb5550h4" w:id="514"/>
      <w:bookmarkEnd w:id="514"/>
      <w:r w:rsidDel="00000000" w:rsidR="00000000" w:rsidRPr="00000000">
        <w:rPr>
          <w:b w:val="1"/>
          <w:bCs w:val="1"/>
          <w:sz w:val="46"/>
          <w:szCs w:val="46"/>
          <w:rtl w:val="0"/>
        </w:rPr>
        <w:t xml:space="preserve">8.25 Clasificación</w:t>
      </w:r>
    </w:p>
    <w:p w:rsidR="00000000" w:rsidDel="00000000" w:rsidP="00000000" w:rsidRDefault="00000000" w:rsidRPr="00000000" w14:paraId="0000179A">
      <w:pPr>
        <w:spacing w:after="240" w:before="240" w:lineRule="auto"/>
        <w:rPr/>
      </w:pPr>
      <w:r w:rsidDel="00000000" w:rsidR="00000000" w:rsidRPr="00000000">
        <w:rPr>
          <w:rtl w:val="0"/>
        </w:rPr>
        <w:t xml:space="preserve">El cliente podrá clasificarse según criterios comerciales.</w:t>
      </w:r>
    </w:p>
    <w:p w:rsidR="00000000" w:rsidDel="00000000" w:rsidP="00000000" w:rsidRDefault="00000000" w:rsidRPr="00000000" w14:paraId="0000179B">
      <w:pPr>
        <w:spacing w:after="240" w:before="240" w:lineRule="auto"/>
        <w:rPr/>
      </w:pPr>
      <w:r w:rsidDel="00000000" w:rsidR="00000000" w:rsidRPr="00000000">
        <w:rPr>
          <w:rtl w:val="0"/>
        </w:rPr>
        <w:t xml:space="preserve">Ejemplos:</w:t>
      </w:r>
    </w:p>
    <w:p w:rsidR="00000000" w:rsidDel="00000000" w:rsidP="00000000" w:rsidRDefault="00000000" w:rsidRPr="00000000" w14:paraId="0000179C">
      <w:pPr>
        <w:numPr>
          <w:ilvl w:val="0"/>
          <w:numId w:val="496"/>
        </w:numPr>
        <w:spacing w:after="0" w:afterAutospacing="0" w:before="240" w:lineRule="auto"/>
        <w:ind w:left="720" w:hanging="360"/>
      </w:pPr>
      <w:r w:rsidDel="00000000" w:rsidR="00000000" w:rsidRPr="00000000">
        <w:rPr>
          <w:rtl w:val="0"/>
        </w:rPr>
        <w:t xml:space="preserve">Minorista.</w:t>
      </w:r>
    </w:p>
    <w:p w:rsidR="00000000" w:rsidDel="00000000" w:rsidP="00000000" w:rsidRDefault="00000000" w:rsidRPr="00000000" w14:paraId="0000179D">
      <w:pPr>
        <w:numPr>
          <w:ilvl w:val="0"/>
          <w:numId w:val="496"/>
        </w:numPr>
        <w:spacing w:after="0" w:afterAutospacing="0" w:before="0" w:beforeAutospacing="0" w:lineRule="auto"/>
        <w:ind w:left="720" w:hanging="360"/>
      </w:pPr>
      <w:r w:rsidDel="00000000" w:rsidR="00000000" w:rsidRPr="00000000">
        <w:rPr>
          <w:rtl w:val="0"/>
        </w:rPr>
        <w:t xml:space="preserve">Mayorista.</w:t>
      </w:r>
    </w:p>
    <w:p w:rsidR="00000000" w:rsidDel="00000000" w:rsidP="00000000" w:rsidRDefault="00000000" w:rsidRPr="00000000" w14:paraId="0000179E">
      <w:pPr>
        <w:numPr>
          <w:ilvl w:val="0"/>
          <w:numId w:val="496"/>
        </w:numPr>
        <w:spacing w:after="0" w:afterAutospacing="0" w:before="0" w:beforeAutospacing="0" w:lineRule="auto"/>
        <w:ind w:left="720" w:hanging="360"/>
      </w:pPr>
      <w:r w:rsidDel="00000000" w:rsidR="00000000" w:rsidRPr="00000000">
        <w:rPr>
          <w:rtl w:val="0"/>
        </w:rPr>
        <w:t xml:space="preserve">Distribuidor.</w:t>
      </w:r>
    </w:p>
    <w:p w:rsidR="00000000" w:rsidDel="00000000" w:rsidP="00000000" w:rsidRDefault="00000000" w:rsidRPr="00000000" w14:paraId="0000179F">
      <w:pPr>
        <w:numPr>
          <w:ilvl w:val="0"/>
          <w:numId w:val="496"/>
        </w:numPr>
        <w:spacing w:after="0" w:afterAutospacing="0" w:before="0" w:beforeAutospacing="0" w:lineRule="auto"/>
        <w:ind w:left="720" w:hanging="360"/>
      </w:pPr>
      <w:r w:rsidDel="00000000" w:rsidR="00000000" w:rsidRPr="00000000">
        <w:rPr>
          <w:rtl w:val="0"/>
        </w:rPr>
        <w:t xml:space="preserve">Supermercado.</w:t>
      </w:r>
    </w:p>
    <w:p w:rsidR="00000000" w:rsidDel="00000000" w:rsidP="00000000" w:rsidRDefault="00000000" w:rsidRPr="00000000" w14:paraId="000017A0">
      <w:pPr>
        <w:numPr>
          <w:ilvl w:val="0"/>
          <w:numId w:val="496"/>
        </w:numPr>
        <w:spacing w:after="0" w:afterAutospacing="0" w:before="0" w:beforeAutospacing="0" w:lineRule="auto"/>
        <w:ind w:left="720" w:hanging="360"/>
      </w:pPr>
      <w:r w:rsidDel="00000000" w:rsidR="00000000" w:rsidRPr="00000000">
        <w:rPr>
          <w:rtl w:val="0"/>
        </w:rPr>
        <w:t xml:space="preserve">Empresa.</w:t>
      </w:r>
    </w:p>
    <w:p w:rsidR="00000000" w:rsidDel="00000000" w:rsidP="00000000" w:rsidRDefault="00000000" w:rsidRPr="00000000" w14:paraId="000017A1">
      <w:pPr>
        <w:numPr>
          <w:ilvl w:val="0"/>
          <w:numId w:val="496"/>
        </w:numPr>
        <w:spacing w:after="0" w:afterAutospacing="0" w:before="0" w:beforeAutospacing="0" w:lineRule="auto"/>
        <w:ind w:left="720" w:hanging="360"/>
      </w:pPr>
      <w:r w:rsidDel="00000000" w:rsidR="00000000" w:rsidRPr="00000000">
        <w:rPr>
          <w:rtl w:val="0"/>
        </w:rPr>
        <w:t xml:space="preserve">Institucional.</w:t>
      </w:r>
    </w:p>
    <w:p w:rsidR="00000000" w:rsidDel="00000000" w:rsidP="00000000" w:rsidRDefault="00000000" w:rsidRPr="00000000" w14:paraId="000017A2">
      <w:pPr>
        <w:numPr>
          <w:ilvl w:val="0"/>
          <w:numId w:val="496"/>
        </w:numPr>
        <w:spacing w:after="240" w:before="0" w:beforeAutospacing="0" w:lineRule="auto"/>
        <w:ind w:left="720" w:hanging="360"/>
      </w:pPr>
      <w:r w:rsidDel="00000000" w:rsidR="00000000" w:rsidRPr="00000000">
        <w:rPr>
          <w:rtl w:val="0"/>
        </w:rPr>
        <w:t xml:space="preserve">Gastronomía.</w:t>
      </w:r>
    </w:p>
    <w:p w:rsidR="00000000" w:rsidDel="00000000" w:rsidP="00000000" w:rsidRDefault="00000000" w:rsidRPr="00000000" w14:paraId="000017A3">
      <w:pPr>
        <w:spacing w:after="240" w:before="240" w:lineRule="auto"/>
        <w:rPr/>
      </w:pPr>
      <w:r w:rsidDel="00000000" w:rsidR="00000000" w:rsidRPr="00000000">
        <w:rPr>
          <w:rtl w:val="0"/>
        </w:rPr>
        <w:t xml:space="preserve">La clasificación deberá ser configurable.</w:t>
      </w:r>
    </w:p>
    <w:p w:rsidR="00000000" w:rsidDel="00000000" w:rsidP="00000000" w:rsidRDefault="00000000" w:rsidRPr="00000000" w14:paraId="00001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5">
      <w:pPr>
        <w:pStyle w:val="Heading1"/>
        <w:keepNext w:val="0"/>
        <w:keepLines w:val="0"/>
        <w:spacing w:before="480" w:lineRule="auto"/>
        <w:rPr>
          <w:b w:val="1"/>
          <w:bCs w:val="1"/>
          <w:sz w:val="46"/>
          <w:szCs w:val="46"/>
        </w:rPr>
      </w:pPr>
      <w:bookmarkStart w:colFirst="0" w:colLast="0" w:name="_ke5sa2av5gky" w:id="515"/>
      <w:bookmarkEnd w:id="515"/>
      <w:r w:rsidDel="00000000" w:rsidR="00000000" w:rsidRPr="00000000">
        <w:rPr>
          <w:b w:val="1"/>
          <w:bCs w:val="1"/>
          <w:sz w:val="46"/>
          <w:szCs w:val="46"/>
          <w:rtl w:val="0"/>
        </w:rPr>
        <w:t xml:space="preserve">8.26 Segmentación</w:t>
      </w:r>
    </w:p>
    <w:p w:rsidR="00000000" w:rsidDel="00000000" w:rsidP="00000000" w:rsidRDefault="00000000" w:rsidRPr="00000000" w14:paraId="000017A6">
      <w:pPr>
        <w:spacing w:after="240" w:before="240" w:lineRule="auto"/>
        <w:rPr/>
      </w:pPr>
      <w:r w:rsidDel="00000000" w:rsidR="00000000" w:rsidRPr="00000000">
        <w:rPr>
          <w:rtl w:val="0"/>
        </w:rPr>
        <w:t xml:space="preserve">La segmentación permitirá agrupar clientes para análisis y operación.</w:t>
      </w:r>
    </w:p>
    <w:p w:rsidR="00000000" w:rsidDel="00000000" w:rsidP="00000000" w:rsidRDefault="00000000" w:rsidRPr="00000000" w14:paraId="000017A7">
      <w:pPr>
        <w:spacing w:after="240" w:before="240" w:lineRule="auto"/>
        <w:rPr/>
      </w:pPr>
      <w:r w:rsidDel="00000000" w:rsidR="00000000" w:rsidRPr="00000000">
        <w:rPr>
          <w:rtl w:val="0"/>
        </w:rPr>
        <w:t xml:space="preserve">Ejemplo:</w:t>
      </w:r>
    </w:p>
    <w:p w:rsidR="00000000" w:rsidDel="00000000" w:rsidP="00000000" w:rsidRDefault="00000000" w:rsidRPr="00000000" w14:paraId="000017A8">
      <w:pPr>
        <w:rPr/>
      </w:pPr>
      <w:r w:rsidDel="00000000" w:rsidR="00000000" w:rsidRPr="00000000">
        <w:rPr>
          <w:rtl w:val="0"/>
        </w:rPr>
        <w:t xml:space="preserve">Segmento:</w:t>
      </w:r>
    </w:p>
    <w:p w:rsidR="00000000" w:rsidDel="00000000" w:rsidP="00000000" w:rsidRDefault="00000000" w:rsidRPr="00000000" w14:paraId="000017A9">
      <w:pPr>
        <w:rPr/>
      </w:pPr>
      <w:r w:rsidDel="00000000" w:rsidR="00000000" w:rsidRPr="00000000">
        <w:rPr>
          <w:rtl w:val="0"/>
        </w:rPr>
        <w:t xml:space="preserve">Mayoristas Premium</w:t>
      </w:r>
    </w:p>
    <w:p w:rsidR="00000000" w:rsidDel="00000000" w:rsidP="00000000" w:rsidRDefault="00000000" w:rsidRPr="00000000" w14:paraId="000017AA">
      <w:pPr>
        <w:spacing w:after="240" w:before="240" w:lineRule="auto"/>
        <w:rPr/>
      </w:pPr>
      <w:r w:rsidDel="00000000" w:rsidR="00000000" w:rsidRPr="00000000">
        <w:rPr>
          <w:rtl w:val="0"/>
        </w:rPr>
        <w:t xml:space="preserve">Podrá utilizarse posteriormente para:</w:t>
      </w:r>
    </w:p>
    <w:p w:rsidR="00000000" w:rsidDel="00000000" w:rsidP="00000000" w:rsidRDefault="00000000" w:rsidRPr="00000000" w14:paraId="000017AB">
      <w:pPr>
        <w:numPr>
          <w:ilvl w:val="0"/>
          <w:numId w:val="346"/>
        </w:numPr>
        <w:spacing w:after="0" w:afterAutospacing="0" w:before="240" w:lineRule="auto"/>
        <w:ind w:left="720" w:hanging="360"/>
      </w:pPr>
      <w:r w:rsidDel="00000000" w:rsidR="00000000" w:rsidRPr="00000000">
        <w:rPr>
          <w:rtl w:val="0"/>
        </w:rPr>
        <w:t xml:space="preserve">listas de precios;</w:t>
      </w:r>
    </w:p>
    <w:p w:rsidR="00000000" w:rsidDel="00000000" w:rsidP="00000000" w:rsidRDefault="00000000" w:rsidRPr="00000000" w14:paraId="000017AC">
      <w:pPr>
        <w:numPr>
          <w:ilvl w:val="0"/>
          <w:numId w:val="346"/>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17AD">
      <w:pPr>
        <w:numPr>
          <w:ilvl w:val="0"/>
          <w:numId w:val="346"/>
        </w:numPr>
        <w:spacing w:after="0" w:afterAutospacing="0" w:before="0" w:beforeAutospacing="0" w:lineRule="auto"/>
        <w:ind w:left="720" w:hanging="360"/>
      </w:pPr>
      <w:r w:rsidDel="00000000" w:rsidR="00000000" w:rsidRPr="00000000">
        <w:rPr>
          <w:rtl w:val="0"/>
        </w:rPr>
        <w:t xml:space="preserve">campañas;</w:t>
      </w:r>
    </w:p>
    <w:p w:rsidR="00000000" w:rsidDel="00000000" w:rsidP="00000000" w:rsidRDefault="00000000" w:rsidRPr="00000000" w14:paraId="000017AE">
      <w:pPr>
        <w:numPr>
          <w:ilvl w:val="0"/>
          <w:numId w:val="346"/>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17AF">
      <w:pPr>
        <w:numPr>
          <w:ilvl w:val="0"/>
          <w:numId w:val="346"/>
        </w:numPr>
        <w:spacing w:after="24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17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1">
      <w:pPr>
        <w:pStyle w:val="Heading1"/>
        <w:keepNext w:val="0"/>
        <w:keepLines w:val="0"/>
        <w:spacing w:before="480" w:lineRule="auto"/>
        <w:rPr>
          <w:b w:val="1"/>
          <w:bCs w:val="1"/>
          <w:sz w:val="46"/>
          <w:szCs w:val="46"/>
        </w:rPr>
      </w:pPr>
      <w:bookmarkStart w:colFirst="0" w:colLast="0" w:name="_jvztemcfsm90" w:id="516"/>
      <w:bookmarkEnd w:id="516"/>
      <w:r w:rsidDel="00000000" w:rsidR="00000000" w:rsidRPr="00000000">
        <w:rPr>
          <w:b w:val="1"/>
          <w:bCs w:val="1"/>
          <w:sz w:val="46"/>
          <w:szCs w:val="46"/>
          <w:rtl w:val="0"/>
        </w:rPr>
        <w:t xml:space="preserve">8.27 Condiciones Comerciales</w:t>
      </w:r>
    </w:p>
    <w:p w:rsidR="00000000" w:rsidDel="00000000" w:rsidP="00000000" w:rsidRDefault="00000000" w:rsidRPr="00000000" w14:paraId="000017B2">
      <w:pPr>
        <w:spacing w:after="240" w:before="240" w:lineRule="auto"/>
        <w:rPr/>
      </w:pPr>
      <w:r w:rsidDel="00000000" w:rsidR="00000000" w:rsidRPr="00000000">
        <w:rPr>
          <w:rtl w:val="0"/>
        </w:rPr>
        <w:t xml:space="preserve">El cliente podrá tener condiciones comerciales asociadas.</w:t>
      </w:r>
    </w:p>
    <w:p w:rsidR="00000000" w:rsidDel="00000000" w:rsidP="00000000" w:rsidRDefault="00000000" w:rsidRPr="00000000" w14:paraId="000017B3">
      <w:pPr>
        <w:spacing w:after="240" w:before="240" w:lineRule="auto"/>
        <w:rPr/>
      </w:pPr>
      <w:r w:rsidDel="00000000" w:rsidR="00000000" w:rsidRPr="00000000">
        <w:rPr>
          <w:rtl w:val="0"/>
        </w:rPr>
        <w:t xml:space="preserve">Ejemplos:</w:t>
      </w:r>
    </w:p>
    <w:p w:rsidR="00000000" w:rsidDel="00000000" w:rsidP="00000000" w:rsidRDefault="00000000" w:rsidRPr="00000000" w14:paraId="000017B4">
      <w:pPr>
        <w:numPr>
          <w:ilvl w:val="0"/>
          <w:numId w:val="126"/>
        </w:numPr>
        <w:spacing w:after="0" w:afterAutospacing="0" w:before="240" w:lineRule="auto"/>
        <w:ind w:left="720" w:hanging="360"/>
      </w:pPr>
      <w:r w:rsidDel="00000000" w:rsidR="00000000" w:rsidRPr="00000000">
        <w:rPr>
          <w:rtl w:val="0"/>
        </w:rPr>
        <w:t xml:space="preserve">lista de precios;</w:t>
      </w:r>
    </w:p>
    <w:p w:rsidR="00000000" w:rsidDel="00000000" w:rsidP="00000000" w:rsidRDefault="00000000" w:rsidRPr="00000000" w14:paraId="000017B5">
      <w:pPr>
        <w:numPr>
          <w:ilvl w:val="0"/>
          <w:numId w:val="126"/>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17B6">
      <w:pPr>
        <w:numPr>
          <w:ilvl w:val="0"/>
          <w:numId w:val="126"/>
        </w:numPr>
        <w:spacing w:after="0" w:afterAutospacing="0" w:before="0" w:beforeAutospacing="0" w:lineRule="auto"/>
        <w:ind w:left="720" w:hanging="360"/>
      </w:pPr>
      <w:r w:rsidDel="00000000" w:rsidR="00000000" w:rsidRPr="00000000">
        <w:rPr>
          <w:rtl w:val="0"/>
        </w:rPr>
        <w:t xml:space="preserve">condición de pago;</w:t>
      </w:r>
    </w:p>
    <w:p w:rsidR="00000000" w:rsidDel="00000000" w:rsidP="00000000" w:rsidRDefault="00000000" w:rsidRPr="00000000" w14:paraId="000017B7">
      <w:pPr>
        <w:numPr>
          <w:ilvl w:val="0"/>
          <w:numId w:val="126"/>
        </w:numPr>
        <w:spacing w:after="0" w:afterAutospacing="0" w:before="0" w:beforeAutospacing="0" w:lineRule="auto"/>
        <w:ind w:left="720" w:hanging="360"/>
      </w:pPr>
      <w:r w:rsidDel="00000000" w:rsidR="00000000" w:rsidRPr="00000000">
        <w:rPr>
          <w:rtl w:val="0"/>
        </w:rPr>
        <w:t xml:space="preserve">límite de crédito;</w:t>
      </w:r>
    </w:p>
    <w:p w:rsidR="00000000" w:rsidDel="00000000" w:rsidP="00000000" w:rsidRDefault="00000000" w:rsidRPr="00000000" w14:paraId="000017B8">
      <w:pPr>
        <w:numPr>
          <w:ilvl w:val="0"/>
          <w:numId w:val="126"/>
        </w:numPr>
        <w:spacing w:after="0" w:afterAutospacing="0" w:before="0" w:beforeAutospacing="0" w:lineRule="auto"/>
        <w:ind w:left="720" w:hanging="360"/>
      </w:pPr>
      <w:r w:rsidDel="00000000" w:rsidR="00000000" w:rsidRPr="00000000">
        <w:rPr>
          <w:rtl w:val="0"/>
        </w:rPr>
        <w:t xml:space="preserve">vendedor asignado;</w:t>
      </w:r>
    </w:p>
    <w:p w:rsidR="00000000" w:rsidDel="00000000" w:rsidP="00000000" w:rsidRDefault="00000000" w:rsidRPr="00000000" w14:paraId="000017B9">
      <w:pPr>
        <w:numPr>
          <w:ilvl w:val="0"/>
          <w:numId w:val="126"/>
        </w:numPr>
        <w:spacing w:after="240" w:before="0" w:beforeAutospacing="0" w:lineRule="auto"/>
        <w:ind w:left="720" w:hanging="360"/>
      </w:pPr>
      <w:r w:rsidDel="00000000" w:rsidR="00000000" w:rsidRPr="00000000">
        <w:rPr>
          <w:rtl w:val="0"/>
        </w:rPr>
        <w:t xml:space="preserve">política comercial.</w:t>
      </w:r>
    </w:p>
    <w:p w:rsidR="00000000" w:rsidDel="00000000" w:rsidP="00000000" w:rsidRDefault="00000000" w:rsidRPr="00000000" w14:paraId="000017BA">
      <w:pPr>
        <w:spacing w:after="240" w:before="240" w:lineRule="auto"/>
        <w:rPr/>
      </w:pPr>
      <w:r w:rsidDel="00000000" w:rsidR="00000000" w:rsidRPr="00000000">
        <w:rPr>
          <w:rtl w:val="0"/>
        </w:rPr>
        <w:t xml:space="preserve">Estas condiciones podrán heredarse o sobrescribirse según la configuración.</w:t>
      </w:r>
    </w:p>
    <w:p w:rsidR="00000000" w:rsidDel="00000000" w:rsidP="00000000" w:rsidRDefault="00000000" w:rsidRPr="00000000" w14:paraId="00001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C">
      <w:pPr>
        <w:pStyle w:val="Heading1"/>
        <w:keepNext w:val="0"/>
        <w:keepLines w:val="0"/>
        <w:spacing w:before="480" w:lineRule="auto"/>
        <w:rPr>
          <w:b w:val="1"/>
          <w:bCs w:val="1"/>
          <w:sz w:val="46"/>
          <w:szCs w:val="46"/>
        </w:rPr>
      </w:pPr>
      <w:bookmarkStart w:colFirst="0" w:colLast="0" w:name="_dlsizbmt4zid" w:id="517"/>
      <w:bookmarkEnd w:id="517"/>
      <w:r w:rsidDel="00000000" w:rsidR="00000000" w:rsidRPr="00000000">
        <w:rPr>
          <w:b w:val="1"/>
          <w:bCs w:val="1"/>
          <w:sz w:val="46"/>
          <w:szCs w:val="46"/>
          <w:rtl w:val="0"/>
        </w:rPr>
        <w:t xml:space="preserve">8.28 Lista de Precios</w:t>
      </w:r>
    </w:p>
    <w:p w:rsidR="00000000" w:rsidDel="00000000" w:rsidP="00000000" w:rsidRDefault="00000000" w:rsidRPr="00000000" w14:paraId="000017BD">
      <w:pPr>
        <w:spacing w:after="240" w:before="240" w:lineRule="auto"/>
        <w:rPr/>
      </w:pPr>
      <w:r w:rsidDel="00000000" w:rsidR="00000000" w:rsidRPr="00000000">
        <w:rPr>
          <w:rtl w:val="0"/>
        </w:rPr>
        <w:t xml:space="preserve">Un cliente podrá estar asociado a una lista de precios.</w:t>
      </w:r>
    </w:p>
    <w:p w:rsidR="00000000" w:rsidDel="00000000" w:rsidP="00000000" w:rsidRDefault="00000000" w:rsidRPr="00000000" w14:paraId="000017BE">
      <w:pPr>
        <w:spacing w:after="240" w:before="240" w:lineRule="auto"/>
        <w:rPr/>
      </w:pPr>
      <w:r w:rsidDel="00000000" w:rsidR="00000000" w:rsidRPr="00000000">
        <w:rPr>
          <w:rtl w:val="0"/>
        </w:rPr>
        <w:t xml:space="preserve">Ejemplo:</w:t>
      </w:r>
    </w:p>
    <w:p w:rsidR="00000000" w:rsidDel="00000000" w:rsidP="00000000" w:rsidRDefault="00000000" w:rsidRPr="00000000" w14:paraId="000017BF">
      <w:pPr>
        <w:rPr/>
      </w:pPr>
      <w:r w:rsidDel="00000000" w:rsidR="00000000" w:rsidRPr="00000000">
        <w:rPr>
          <w:rtl w:val="0"/>
        </w:rPr>
        <w:t xml:space="preserve">Cliente A</w:t>
      </w:r>
    </w:p>
    <w:p w:rsidR="00000000" w:rsidDel="00000000" w:rsidP="00000000" w:rsidRDefault="00000000" w:rsidRPr="00000000" w14:paraId="000017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C1">
      <w:pPr>
        <w:rPr/>
      </w:pPr>
      <w:r w:rsidDel="00000000" w:rsidR="00000000" w:rsidRPr="00000000">
        <w:rPr>
          <w:rtl w:val="0"/>
        </w:rPr>
        <w:t xml:space="preserve">Lista Mayorista</w:t>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t xml:space="preserve">Cliente B</w:t>
      </w:r>
    </w:p>
    <w:p w:rsidR="00000000" w:rsidDel="00000000" w:rsidP="00000000" w:rsidRDefault="00000000" w:rsidRPr="00000000" w14:paraId="000017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C5">
      <w:pPr>
        <w:rPr/>
      </w:pPr>
      <w:r w:rsidDel="00000000" w:rsidR="00000000" w:rsidRPr="00000000">
        <w:rPr>
          <w:rtl w:val="0"/>
        </w:rPr>
        <w:t xml:space="preserve">Lista Minorista</w:t>
      </w:r>
    </w:p>
    <w:p w:rsidR="00000000" w:rsidDel="00000000" w:rsidP="00000000" w:rsidRDefault="00000000" w:rsidRPr="00000000" w14:paraId="000017C6">
      <w:pPr>
        <w:spacing w:after="240" w:before="240" w:lineRule="auto"/>
        <w:rPr/>
      </w:pPr>
      <w:r w:rsidDel="00000000" w:rsidR="00000000" w:rsidRPr="00000000">
        <w:rPr>
          <w:rtl w:val="0"/>
        </w:rPr>
        <w:t xml:space="preserve">La lógica detallada de listas de precios pertenecerá al dominio de Productos/Precios.</w:t>
      </w:r>
    </w:p>
    <w:p w:rsidR="00000000" w:rsidDel="00000000" w:rsidP="00000000" w:rsidRDefault="00000000" w:rsidRPr="00000000" w14:paraId="000017C7">
      <w:pPr>
        <w:spacing w:after="240" w:before="240" w:lineRule="auto"/>
        <w:rPr/>
      </w:pPr>
      <w:r w:rsidDel="00000000" w:rsidR="00000000" w:rsidRPr="00000000">
        <w:rPr>
          <w:rtl w:val="0"/>
        </w:rPr>
        <w:t xml:space="preserve">Clientes únicamente mantendrá la relación necesaria.</w:t>
      </w:r>
    </w:p>
    <w:p w:rsidR="00000000" w:rsidDel="00000000" w:rsidP="00000000" w:rsidRDefault="00000000" w:rsidRPr="00000000" w14:paraId="000017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9">
      <w:pPr>
        <w:pStyle w:val="Heading1"/>
        <w:keepNext w:val="0"/>
        <w:keepLines w:val="0"/>
        <w:spacing w:before="480" w:lineRule="auto"/>
        <w:rPr>
          <w:b w:val="1"/>
          <w:bCs w:val="1"/>
          <w:sz w:val="46"/>
          <w:szCs w:val="46"/>
        </w:rPr>
      </w:pPr>
      <w:bookmarkStart w:colFirst="0" w:colLast="0" w:name="_9iwl0z63yrfx" w:id="518"/>
      <w:bookmarkEnd w:id="518"/>
      <w:r w:rsidDel="00000000" w:rsidR="00000000" w:rsidRPr="00000000">
        <w:rPr>
          <w:b w:val="1"/>
          <w:bCs w:val="1"/>
          <w:sz w:val="46"/>
          <w:szCs w:val="46"/>
          <w:rtl w:val="0"/>
        </w:rPr>
        <w:t xml:space="preserve">8.29 Condición de Pago</w:t>
      </w:r>
    </w:p>
    <w:p w:rsidR="00000000" w:rsidDel="00000000" w:rsidP="00000000" w:rsidRDefault="00000000" w:rsidRPr="00000000" w14:paraId="000017CA">
      <w:pPr>
        <w:spacing w:after="240" w:before="240" w:lineRule="auto"/>
        <w:rPr/>
      </w:pPr>
      <w:r w:rsidDel="00000000" w:rsidR="00000000" w:rsidRPr="00000000">
        <w:rPr>
          <w:rtl w:val="0"/>
        </w:rPr>
        <w:t xml:space="preserve">El cliente podrá tener una condición comercial.</w:t>
      </w:r>
    </w:p>
    <w:p w:rsidR="00000000" w:rsidDel="00000000" w:rsidP="00000000" w:rsidRDefault="00000000" w:rsidRPr="00000000" w14:paraId="000017CB">
      <w:pPr>
        <w:spacing w:after="240" w:before="240" w:lineRule="auto"/>
        <w:rPr/>
      </w:pPr>
      <w:r w:rsidDel="00000000" w:rsidR="00000000" w:rsidRPr="00000000">
        <w:rPr>
          <w:rtl w:val="0"/>
        </w:rPr>
        <w:t xml:space="preserve">Ejemplos:</w:t>
      </w:r>
    </w:p>
    <w:p w:rsidR="00000000" w:rsidDel="00000000" w:rsidP="00000000" w:rsidRDefault="00000000" w:rsidRPr="00000000" w14:paraId="000017CC">
      <w:pPr>
        <w:rPr/>
      </w:pPr>
      <w:r w:rsidDel="00000000" w:rsidR="00000000" w:rsidRPr="00000000">
        <w:rPr>
          <w:rtl w:val="0"/>
        </w:rPr>
        <w:t xml:space="preserve">Contado</w:t>
      </w:r>
    </w:p>
    <w:p w:rsidR="00000000" w:rsidDel="00000000" w:rsidP="00000000" w:rsidRDefault="00000000" w:rsidRPr="00000000" w14:paraId="000017CD">
      <w:pPr>
        <w:rPr/>
      </w:pPr>
      <w:r w:rsidDel="00000000" w:rsidR="00000000" w:rsidRPr="00000000">
        <w:rPr>
          <w:rtl w:val="0"/>
        </w:rPr>
        <w:t xml:space="preserve">7 días</w:t>
      </w:r>
    </w:p>
    <w:p w:rsidR="00000000" w:rsidDel="00000000" w:rsidP="00000000" w:rsidRDefault="00000000" w:rsidRPr="00000000" w14:paraId="000017CE">
      <w:pPr>
        <w:rPr/>
      </w:pPr>
      <w:r w:rsidDel="00000000" w:rsidR="00000000" w:rsidRPr="00000000">
        <w:rPr>
          <w:rtl w:val="0"/>
        </w:rPr>
        <w:t xml:space="preserve">15 días</w:t>
      </w:r>
    </w:p>
    <w:p w:rsidR="00000000" w:rsidDel="00000000" w:rsidP="00000000" w:rsidRDefault="00000000" w:rsidRPr="00000000" w14:paraId="000017CF">
      <w:pPr>
        <w:rPr/>
      </w:pPr>
      <w:r w:rsidDel="00000000" w:rsidR="00000000" w:rsidRPr="00000000">
        <w:rPr>
          <w:rtl w:val="0"/>
        </w:rPr>
        <w:t xml:space="preserve">30 días</w:t>
      </w:r>
    </w:p>
    <w:p w:rsidR="00000000" w:rsidDel="00000000" w:rsidP="00000000" w:rsidRDefault="00000000" w:rsidRPr="00000000" w14:paraId="000017D0">
      <w:pPr>
        <w:rPr/>
      </w:pPr>
      <w:r w:rsidDel="00000000" w:rsidR="00000000" w:rsidRPr="00000000">
        <w:rPr>
          <w:rtl w:val="0"/>
        </w:rPr>
        <w:t xml:space="preserve">60 días</w:t>
      </w:r>
    </w:p>
    <w:p w:rsidR="00000000" w:rsidDel="00000000" w:rsidP="00000000" w:rsidRDefault="00000000" w:rsidRPr="00000000" w14:paraId="000017D1">
      <w:pPr>
        <w:spacing w:after="240" w:before="240" w:lineRule="auto"/>
        <w:rPr/>
      </w:pPr>
      <w:r w:rsidDel="00000000" w:rsidR="00000000" w:rsidRPr="00000000">
        <w:rPr>
          <w:rtl w:val="0"/>
        </w:rPr>
        <w:t xml:space="preserve">La definición completa pertenecerá al dominio correspondiente de condiciones de pago.</w:t>
      </w:r>
    </w:p>
    <w:p w:rsidR="00000000" w:rsidDel="00000000" w:rsidP="00000000" w:rsidRDefault="00000000" w:rsidRPr="00000000" w14:paraId="00001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3">
      <w:pPr>
        <w:pStyle w:val="Heading1"/>
        <w:keepNext w:val="0"/>
        <w:keepLines w:val="0"/>
        <w:spacing w:before="480" w:lineRule="auto"/>
        <w:rPr>
          <w:b w:val="1"/>
          <w:bCs w:val="1"/>
          <w:sz w:val="46"/>
          <w:szCs w:val="46"/>
        </w:rPr>
      </w:pPr>
      <w:bookmarkStart w:colFirst="0" w:colLast="0" w:name="_f0zvvbpg1bn6" w:id="519"/>
      <w:bookmarkEnd w:id="519"/>
      <w:r w:rsidDel="00000000" w:rsidR="00000000" w:rsidRPr="00000000">
        <w:rPr>
          <w:b w:val="1"/>
          <w:bCs w:val="1"/>
          <w:sz w:val="46"/>
          <w:szCs w:val="46"/>
          <w:rtl w:val="0"/>
        </w:rPr>
        <w:t xml:space="preserve">8.30 Crédito</w:t>
      </w:r>
    </w:p>
    <w:p w:rsidR="00000000" w:rsidDel="00000000" w:rsidP="00000000" w:rsidRDefault="00000000" w:rsidRPr="00000000" w14:paraId="000017D4">
      <w:pPr>
        <w:spacing w:after="240" w:before="240" w:lineRule="auto"/>
        <w:rPr/>
      </w:pPr>
      <w:r w:rsidDel="00000000" w:rsidR="00000000" w:rsidRPr="00000000">
        <w:rPr>
          <w:rtl w:val="0"/>
        </w:rPr>
        <w:t xml:space="preserve">El cliente podrá tener una política de crédito.</w:t>
      </w:r>
    </w:p>
    <w:p w:rsidR="00000000" w:rsidDel="00000000" w:rsidP="00000000" w:rsidRDefault="00000000" w:rsidRPr="00000000" w14:paraId="000017D5">
      <w:pPr>
        <w:spacing w:after="240" w:before="240" w:lineRule="auto"/>
        <w:rPr/>
      </w:pPr>
      <w:r w:rsidDel="00000000" w:rsidR="00000000" w:rsidRPr="00000000">
        <w:rPr>
          <w:rtl w:val="0"/>
        </w:rPr>
        <w:t xml:space="preserve">Conceptualmente:</w:t>
      </w:r>
    </w:p>
    <w:p w:rsidR="00000000" w:rsidDel="00000000" w:rsidP="00000000" w:rsidRDefault="00000000" w:rsidRPr="00000000" w14:paraId="000017D6">
      <w:pPr>
        <w:rPr/>
      </w:pPr>
      <w:r w:rsidDel="00000000" w:rsidR="00000000" w:rsidRPr="00000000">
        <w:rPr>
          <w:rtl w:val="0"/>
        </w:rPr>
        <w:t xml:space="preserve">Cliente</w:t>
      </w:r>
    </w:p>
    <w:p w:rsidR="00000000" w:rsidDel="00000000" w:rsidP="00000000" w:rsidRDefault="00000000" w:rsidRPr="00000000" w14:paraId="000017D7">
      <w:pPr>
        <w:rPr/>
      </w:pPr>
      <w:r w:rsidDel="00000000" w:rsidR="00000000" w:rsidRPr="00000000">
        <w:rPr>
          <w:rtl w:val="0"/>
        </w:rPr>
        <w:t xml:space="preserve"> ├── Límite de crédito</w:t>
      </w:r>
    </w:p>
    <w:p w:rsidR="00000000" w:rsidDel="00000000" w:rsidP="00000000" w:rsidRDefault="00000000" w:rsidRPr="00000000" w14:paraId="000017D8">
      <w:pPr>
        <w:rPr/>
      </w:pPr>
      <w:r w:rsidDel="00000000" w:rsidR="00000000" w:rsidRPr="00000000">
        <w:rPr>
          <w:rtl w:val="0"/>
        </w:rPr>
        <w:t xml:space="preserve"> ├── Crédito utilizado</w:t>
      </w:r>
    </w:p>
    <w:p w:rsidR="00000000" w:rsidDel="00000000" w:rsidP="00000000" w:rsidRDefault="00000000" w:rsidRPr="00000000" w14:paraId="000017D9">
      <w:pPr>
        <w:rPr/>
      </w:pPr>
      <w:r w:rsidDel="00000000" w:rsidR="00000000" w:rsidRPr="00000000">
        <w:rPr>
          <w:rtl w:val="0"/>
        </w:rPr>
        <w:t xml:space="preserve"> ├── Crédito disponible</w:t>
      </w:r>
    </w:p>
    <w:p w:rsidR="00000000" w:rsidDel="00000000" w:rsidP="00000000" w:rsidRDefault="00000000" w:rsidRPr="00000000" w14:paraId="000017DA">
      <w:pPr>
        <w:rPr/>
      </w:pPr>
      <w:r w:rsidDel="00000000" w:rsidR="00000000" w:rsidRPr="00000000">
        <w:rPr>
          <w:rtl w:val="0"/>
        </w:rPr>
        <w:t xml:space="preserve"> └── Estado crediticio</w:t>
      </w:r>
    </w:p>
    <w:p w:rsidR="00000000" w:rsidDel="00000000" w:rsidP="00000000" w:rsidRDefault="00000000" w:rsidRPr="00000000" w14:paraId="000017DB">
      <w:pPr>
        <w:spacing w:after="240" w:before="240" w:lineRule="auto"/>
        <w:rPr/>
      </w:pPr>
      <w:r w:rsidDel="00000000" w:rsidR="00000000" w:rsidRPr="00000000">
        <w:rPr>
          <w:rtl w:val="0"/>
        </w:rPr>
        <w:t xml:space="preserve">Los cálculos definitivos pertenecerán al dominio financiero correspondiente.</w:t>
      </w:r>
    </w:p>
    <w:p w:rsidR="00000000" w:rsidDel="00000000" w:rsidP="00000000" w:rsidRDefault="00000000" w:rsidRPr="00000000" w14:paraId="00001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D">
      <w:pPr>
        <w:pStyle w:val="Heading1"/>
        <w:keepNext w:val="0"/>
        <w:keepLines w:val="0"/>
        <w:spacing w:before="480" w:lineRule="auto"/>
        <w:rPr>
          <w:b w:val="1"/>
          <w:bCs w:val="1"/>
          <w:sz w:val="46"/>
          <w:szCs w:val="46"/>
        </w:rPr>
      </w:pPr>
      <w:bookmarkStart w:colFirst="0" w:colLast="0" w:name="_n019sanrtl76" w:id="520"/>
      <w:bookmarkEnd w:id="520"/>
      <w:r w:rsidDel="00000000" w:rsidR="00000000" w:rsidRPr="00000000">
        <w:rPr>
          <w:b w:val="1"/>
          <w:bCs w:val="1"/>
          <w:sz w:val="46"/>
          <w:szCs w:val="46"/>
          <w:rtl w:val="0"/>
        </w:rPr>
        <w:t xml:space="preserve">8.31 Límite de Crédito</w:t>
      </w:r>
    </w:p>
    <w:p w:rsidR="00000000" w:rsidDel="00000000" w:rsidP="00000000" w:rsidRDefault="00000000" w:rsidRPr="00000000" w14:paraId="000017DE">
      <w:pPr>
        <w:spacing w:after="240" w:before="240" w:lineRule="auto"/>
        <w:rPr/>
      </w:pPr>
      <w:r w:rsidDel="00000000" w:rsidR="00000000" w:rsidRPr="00000000">
        <w:rPr>
          <w:rtl w:val="0"/>
        </w:rPr>
        <w:t xml:space="preserve">Ejemplo:</w:t>
      </w:r>
    </w:p>
    <w:p w:rsidR="00000000" w:rsidDel="00000000" w:rsidP="00000000" w:rsidRDefault="00000000" w:rsidRPr="00000000" w14:paraId="000017DF">
      <w:pPr>
        <w:rPr/>
      </w:pPr>
      <w:r w:rsidDel="00000000" w:rsidR="00000000" w:rsidRPr="00000000">
        <w:rPr>
          <w:rtl w:val="0"/>
        </w:rPr>
        <w:t xml:space="preserve">Límite: $5.000.000</w:t>
      </w:r>
    </w:p>
    <w:p w:rsidR="00000000" w:rsidDel="00000000" w:rsidP="00000000" w:rsidRDefault="00000000" w:rsidRPr="00000000" w14:paraId="000017E0">
      <w:pPr>
        <w:rPr/>
      </w:pPr>
      <w:r w:rsidDel="00000000" w:rsidR="00000000" w:rsidRPr="00000000">
        <w:rPr>
          <w:rtl w:val="0"/>
        </w:rPr>
        <w:t xml:space="preserve">Utilizado: $3.000.000</w:t>
      </w:r>
    </w:p>
    <w:p w:rsidR="00000000" w:rsidDel="00000000" w:rsidP="00000000" w:rsidRDefault="00000000" w:rsidRPr="00000000" w14:paraId="000017E1">
      <w:pPr>
        <w:rPr/>
      </w:pPr>
      <w:r w:rsidDel="00000000" w:rsidR="00000000" w:rsidRPr="00000000">
        <w:rPr>
          <w:rtl w:val="0"/>
        </w:rPr>
        <w:t xml:space="preserve">Disponible: $2.000.000</w:t>
      </w:r>
    </w:p>
    <w:p w:rsidR="00000000" w:rsidDel="00000000" w:rsidP="00000000" w:rsidRDefault="00000000" w:rsidRPr="00000000" w14:paraId="000017E2">
      <w:pPr>
        <w:spacing w:after="240" w:before="240" w:lineRule="auto"/>
        <w:rPr/>
      </w:pPr>
      <w:r w:rsidDel="00000000" w:rsidR="00000000" w:rsidRPr="00000000">
        <w:rPr>
          <w:rtl w:val="0"/>
        </w:rPr>
        <w:t xml:space="preserve">El sistema deberá diferenciar entre:</w:t>
      </w:r>
    </w:p>
    <w:p w:rsidR="00000000" w:rsidDel="00000000" w:rsidP="00000000" w:rsidRDefault="00000000" w:rsidRPr="00000000" w14:paraId="000017E3">
      <w:pPr>
        <w:rPr/>
      </w:pPr>
      <w:r w:rsidDel="00000000" w:rsidR="00000000" w:rsidRPr="00000000">
        <w:rPr>
          <w:rtl w:val="0"/>
        </w:rPr>
        <w:t xml:space="preserve">Límite configurado</w:t>
      </w:r>
    </w:p>
    <w:p w:rsidR="00000000" w:rsidDel="00000000" w:rsidP="00000000" w:rsidRDefault="00000000" w:rsidRPr="00000000" w14:paraId="000017E4">
      <w:pPr>
        <w:spacing w:after="240" w:before="240" w:lineRule="auto"/>
        <w:rPr/>
      </w:pPr>
      <w:r w:rsidDel="00000000" w:rsidR="00000000" w:rsidRPr="00000000">
        <w:rPr>
          <w:rtl w:val="0"/>
        </w:rPr>
        <w:t xml:space="preserve">y:</w:t>
      </w:r>
    </w:p>
    <w:p w:rsidR="00000000" w:rsidDel="00000000" w:rsidP="00000000" w:rsidRDefault="00000000" w:rsidRPr="00000000" w14:paraId="000017E5">
      <w:pPr>
        <w:rPr/>
      </w:pPr>
      <w:r w:rsidDel="00000000" w:rsidR="00000000" w:rsidRPr="00000000">
        <w:rPr>
          <w:rtl w:val="0"/>
        </w:rPr>
        <w:t xml:space="preserve">Saldo calculado</w:t>
      </w:r>
    </w:p>
    <w:p w:rsidR="00000000" w:rsidDel="00000000" w:rsidP="00000000" w:rsidRDefault="00000000" w:rsidRPr="00000000" w14:paraId="000017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7">
      <w:pPr>
        <w:pStyle w:val="Heading1"/>
        <w:keepNext w:val="0"/>
        <w:keepLines w:val="0"/>
        <w:spacing w:before="480" w:lineRule="auto"/>
        <w:rPr>
          <w:b w:val="1"/>
          <w:bCs w:val="1"/>
          <w:sz w:val="46"/>
          <w:szCs w:val="46"/>
        </w:rPr>
      </w:pPr>
      <w:bookmarkStart w:colFirst="0" w:colLast="0" w:name="_bxjeh29jzhew" w:id="521"/>
      <w:bookmarkEnd w:id="521"/>
      <w:r w:rsidDel="00000000" w:rsidR="00000000" w:rsidRPr="00000000">
        <w:rPr>
          <w:b w:val="1"/>
          <w:bCs w:val="1"/>
          <w:sz w:val="46"/>
          <w:szCs w:val="46"/>
          <w:rtl w:val="0"/>
        </w:rPr>
        <w:t xml:space="preserve">8.32 Bloqueo Comercial</w:t>
      </w:r>
    </w:p>
    <w:p w:rsidR="00000000" w:rsidDel="00000000" w:rsidP="00000000" w:rsidRDefault="00000000" w:rsidRPr="00000000" w14:paraId="000017E8">
      <w:pPr>
        <w:spacing w:after="240" w:before="240" w:lineRule="auto"/>
        <w:rPr/>
      </w:pPr>
      <w:r w:rsidDel="00000000" w:rsidR="00000000" w:rsidRPr="00000000">
        <w:rPr>
          <w:rtl w:val="0"/>
        </w:rPr>
        <w:t xml:space="preserve">Un cliente podrá estar bloqueado para determinadas operaciones.</w:t>
      </w:r>
    </w:p>
    <w:p w:rsidR="00000000" w:rsidDel="00000000" w:rsidP="00000000" w:rsidRDefault="00000000" w:rsidRPr="00000000" w14:paraId="000017E9">
      <w:pPr>
        <w:spacing w:after="240" w:before="240" w:lineRule="auto"/>
        <w:rPr/>
      </w:pPr>
      <w:r w:rsidDel="00000000" w:rsidR="00000000" w:rsidRPr="00000000">
        <w:rPr>
          <w:rtl w:val="0"/>
        </w:rPr>
        <w:t xml:space="preserve">Ejemplo:</w:t>
      </w:r>
    </w:p>
    <w:p w:rsidR="00000000" w:rsidDel="00000000" w:rsidP="00000000" w:rsidRDefault="00000000" w:rsidRPr="00000000" w14:paraId="000017EA">
      <w:pPr>
        <w:rPr/>
      </w:pPr>
      <w:r w:rsidDel="00000000" w:rsidR="00000000" w:rsidRPr="00000000">
        <w:rPr>
          <w:rtl w:val="0"/>
        </w:rPr>
        <w:t xml:space="preserve">Cliente</w:t>
      </w:r>
    </w:p>
    <w:p w:rsidR="00000000" w:rsidDel="00000000" w:rsidP="00000000" w:rsidRDefault="00000000" w:rsidRPr="00000000" w14:paraId="000017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EC">
      <w:pPr>
        <w:rPr/>
      </w:pPr>
      <w:r w:rsidDel="00000000" w:rsidR="00000000" w:rsidRPr="00000000">
        <w:rPr>
          <w:rtl w:val="0"/>
        </w:rPr>
        <w:t xml:space="preserve">Deuda vencida</w:t>
      </w:r>
    </w:p>
    <w:p w:rsidR="00000000" w:rsidDel="00000000" w:rsidP="00000000" w:rsidRDefault="00000000" w:rsidRPr="00000000" w14:paraId="000017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EE">
      <w:pPr>
        <w:rPr/>
      </w:pPr>
      <w:r w:rsidDel="00000000" w:rsidR="00000000" w:rsidRPr="00000000">
        <w:rPr>
          <w:rtl w:val="0"/>
        </w:rPr>
        <w:t xml:space="preserve">Bloqueo comercial</w:t>
      </w:r>
    </w:p>
    <w:p w:rsidR="00000000" w:rsidDel="00000000" w:rsidP="00000000" w:rsidRDefault="00000000" w:rsidRPr="00000000" w14:paraId="000017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F0">
      <w:pPr>
        <w:rPr/>
      </w:pPr>
      <w:r w:rsidDel="00000000" w:rsidR="00000000" w:rsidRPr="00000000">
        <w:rPr>
          <w:rtl w:val="0"/>
        </w:rPr>
        <w:t xml:space="preserve">No puede generar nuevos pedidos a crédito</w:t>
      </w:r>
    </w:p>
    <w:p w:rsidR="00000000" w:rsidDel="00000000" w:rsidP="00000000" w:rsidRDefault="00000000" w:rsidRPr="00000000" w14:paraId="000017F1">
      <w:pPr>
        <w:spacing w:after="240" w:before="240" w:lineRule="auto"/>
        <w:rPr/>
      </w:pPr>
      <w:r w:rsidDel="00000000" w:rsidR="00000000" w:rsidRPr="00000000">
        <w:rPr>
          <w:rtl w:val="0"/>
        </w:rPr>
        <w:t xml:space="preserve">Esto no implica necesariamente que el cliente quede inactivo.</w:t>
      </w:r>
    </w:p>
    <w:p w:rsidR="00000000" w:rsidDel="00000000" w:rsidP="00000000" w:rsidRDefault="00000000" w:rsidRPr="00000000" w14:paraId="000017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3">
      <w:pPr>
        <w:pStyle w:val="Heading1"/>
        <w:keepNext w:val="0"/>
        <w:keepLines w:val="0"/>
        <w:spacing w:before="480" w:lineRule="auto"/>
        <w:rPr>
          <w:b w:val="1"/>
          <w:bCs w:val="1"/>
          <w:sz w:val="46"/>
          <w:szCs w:val="46"/>
        </w:rPr>
      </w:pPr>
      <w:bookmarkStart w:colFirst="0" w:colLast="0" w:name="_z75s4km7w5a3" w:id="522"/>
      <w:bookmarkEnd w:id="522"/>
      <w:r w:rsidDel="00000000" w:rsidR="00000000" w:rsidRPr="00000000">
        <w:rPr>
          <w:b w:val="1"/>
          <w:bCs w:val="1"/>
          <w:sz w:val="46"/>
          <w:szCs w:val="46"/>
          <w:rtl w:val="0"/>
        </w:rPr>
        <w:t xml:space="preserve">8.33 Motivo de Bloqueo</w:t>
      </w:r>
    </w:p>
    <w:p w:rsidR="00000000" w:rsidDel="00000000" w:rsidP="00000000" w:rsidRDefault="00000000" w:rsidRPr="00000000" w14:paraId="000017F4">
      <w:pPr>
        <w:spacing w:after="240" w:before="240" w:lineRule="auto"/>
        <w:rPr/>
      </w:pPr>
      <w:r w:rsidDel="00000000" w:rsidR="00000000" w:rsidRPr="00000000">
        <w:rPr>
          <w:rtl w:val="0"/>
        </w:rPr>
        <w:t xml:space="preserve">Los bloqueos deberán poder registrar un motivo.</w:t>
      </w:r>
    </w:p>
    <w:p w:rsidR="00000000" w:rsidDel="00000000" w:rsidP="00000000" w:rsidRDefault="00000000" w:rsidRPr="00000000" w14:paraId="000017F5">
      <w:pPr>
        <w:spacing w:after="240" w:before="240" w:lineRule="auto"/>
        <w:rPr/>
      </w:pPr>
      <w:r w:rsidDel="00000000" w:rsidR="00000000" w:rsidRPr="00000000">
        <w:rPr>
          <w:rtl w:val="0"/>
        </w:rPr>
        <w:t xml:space="preserve">Ejemplos:</w:t>
      </w:r>
    </w:p>
    <w:p w:rsidR="00000000" w:rsidDel="00000000" w:rsidP="00000000" w:rsidRDefault="00000000" w:rsidRPr="00000000" w14:paraId="000017F6">
      <w:pPr>
        <w:numPr>
          <w:ilvl w:val="0"/>
          <w:numId w:val="715"/>
        </w:numPr>
        <w:spacing w:after="0" w:afterAutospacing="0" w:before="240" w:lineRule="auto"/>
        <w:ind w:left="720" w:hanging="360"/>
      </w:pPr>
      <w:r w:rsidDel="00000000" w:rsidR="00000000" w:rsidRPr="00000000">
        <w:rPr>
          <w:rtl w:val="0"/>
        </w:rPr>
        <w:t xml:space="preserve">Deuda vencida.</w:t>
      </w:r>
    </w:p>
    <w:p w:rsidR="00000000" w:rsidDel="00000000" w:rsidP="00000000" w:rsidRDefault="00000000" w:rsidRPr="00000000" w14:paraId="000017F7">
      <w:pPr>
        <w:numPr>
          <w:ilvl w:val="0"/>
          <w:numId w:val="715"/>
        </w:numPr>
        <w:spacing w:after="0" w:afterAutospacing="0" w:before="0" w:beforeAutospacing="0" w:lineRule="auto"/>
        <w:ind w:left="720" w:hanging="360"/>
      </w:pPr>
      <w:r w:rsidDel="00000000" w:rsidR="00000000" w:rsidRPr="00000000">
        <w:rPr>
          <w:rtl w:val="0"/>
        </w:rPr>
        <w:t xml:space="preserve">Exceso de crédito.</w:t>
      </w:r>
    </w:p>
    <w:p w:rsidR="00000000" w:rsidDel="00000000" w:rsidP="00000000" w:rsidRDefault="00000000" w:rsidRPr="00000000" w14:paraId="000017F8">
      <w:pPr>
        <w:numPr>
          <w:ilvl w:val="0"/>
          <w:numId w:val="715"/>
        </w:numPr>
        <w:spacing w:after="0" w:afterAutospacing="0" w:before="0" w:beforeAutospacing="0" w:lineRule="auto"/>
        <w:ind w:left="720" w:hanging="360"/>
      </w:pPr>
      <w:r w:rsidDel="00000000" w:rsidR="00000000" w:rsidRPr="00000000">
        <w:rPr>
          <w:rtl w:val="0"/>
        </w:rPr>
        <w:t xml:space="preserve">Incumplimiento comercial.</w:t>
      </w:r>
    </w:p>
    <w:p w:rsidR="00000000" w:rsidDel="00000000" w:rsidP="00000000" w:rsidRDefault="00000000" w:rsidRPr="00000000" w14:paraId="000017F9">
      <w:pPr>
        <w:numPr>
          <w:ilvl w:val="0"/>
          <w:numId w:val="715"/>
        </w:numPr>
        <w:spacing w:after="0" w:afterAutospacing="0" w:before="0" w:beforeAutospacing="0" w:lineRule="auto"/>
        <w:ind w:left="720" w:hanging="360"/>
      </w:pPr>
      <w:r w:rsidDel="00000000" w:rsidR="00000000" w:rsidRPr="00000000">
        <w:rPr>
          <w:rtl w:val="0"/>
        </w:rPr>
        <w:t xml:space="preserve">Solicitud administrativa.</w:t>
      </w:r>
    </w:p>
    <w:p w:rsidR="00000000" w:rsidDel="00000000" w:rsidP="00000000" w:rsidRDefault="00000000" w:rsidRPr="00000000" w14:paraId="000017FA">
      <w:pPr>
        <w:numPr>
          <w:ilvl w:val="0"/>
          <w:numId w:val="715"/>
        </w:numPr>
        <w:spacing w:after="0" w:afterAutospacing="0" w:before="0" w:beforeAutospacing="0" w:lineRule="auto"/>
        <w:ind w:left="720" w:hanging="360"/>
      </w:pPr>
      <w:r w:rsidDel="00000000" w:rsidR="00000000" w:rsidRPr="00000000">
        <w:rPr>
          <w:rtl w:val="0"/>
        </w:rPr>
        <w:t xml:space="preserve">Riesgo.</w:t>
      </w:r>
    </w:p>
    <w:p w:rsidR="00000000" w:rsidDel="00000000" w:rsidP="00000000" w:rsidRDefault="00000000" w:rsidRPr="00000000" w14:paraId="000017FB">
      <w:pPr>
        <w:numPr>
          <w:ilvl w:val="0"/>
          <w:numId w:val="715"/>
        </w:numPr>
        <w:spacing w:after="240" w:before="0" w:beforeAutospacing="0" w:lineRule="auto"/>
        <w:ind w:left="720" w:hanging="360"/>
      </w:pPr>
      <w:r w:rsidDel="00000000" w:rsidR="00000000" w:rsidRPr="00000000">
        <w:rPr>
          <w:rtl w:val="0"/>
        </w:rPr>
        <w:t xml:space="preserve">Motivo interno.</w:t>
      </w:r>
    </w:p>
    <w:p w:rsidR="00000000" w:rsidDel="00000000" w:rsidP="00000000" w:rsidRDefault="00000000" w:rsidRPr="00000000" w14:paraId="000017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D">
      <w:pPr>
        <w:pStyle w:val="Heading1"/>
        <w:keepNext w:val="0"/>
        <w:keepLines w:val="0"/>
        <w:spacing w:before="480" w:lineRule="auto"/>
        <w:rPr>
          <w:b w:val="1"/>
          <w:bCs w:val="1"/>
          <w:sz w:val="46"/>
          <w:szCs w:val="46"/>
        </w:rPr>
      </w:pPr>
      <w:bookmarkStart w:colFirst="0" w:colLast="0" w:name="_ny9xpyrp964w" w:id="523"/>
      <w:bookmarkEnd w:id="523"/>
      <w:r w:rsidDel="00000000" w:rsidR="00000000" w:rsidRPr="00000000">
        <w:rPr>
          <w:b w:val="1"/>
          <w:bCs w:val="1"/>
          <w:sz w:val="46"/>
          <w:szCs w:val="46"/>
          <w:rtl w:val="0"/>
        </w:rPr>
        <w:t xml:space="preserve">8.34 Bloqueo Total vs. Parcial</w:t>
      </w:r>
    </w:p>
    <w:p w:rsidR="00000000" w:rsidDel="00000000" w:rsidP="00000000" w:rsidRDefault="00000000" w:rsidRPr="00000000" w14:paraId="000017FE">
      <w:pPr>
        <w:spacing w:after="240" w:before="240" w:lineRule="auto"/>
        <w:rPr/>
      </w:pPr>
      <w:r w:rsidDel="00000000" w:rsidR="00000000" w:rsidRPr="00000000">
        <w:rPr>
          <w:rtl w:val="0"/>
        </w:rPr>
        <w:t xml:space="preserve">El bloqueo podrá ser:</w:t>
      </w:r>
    </w:p>
    <w:p w:rsidR="00000000" w:rsidDel="00000000" w:rsidP="00000000" w:rsidRDefault="00000000" w:rsidRPr="00000000" w14:paraId="000017FF">
      <w:pPr>
        <w:pStyle w:val="Heading3"/>
        <w:keepNext w:val="0"/>
        <w:keepLines w:val="0"/>
        <w:spacing w:before="280" w:lineRule="auto"/>
        <w:rPr>
          <w:b w:val="1"/>
          <w:bCs w:val="1"/>
          <w:color w:val="000000"/>
          <w:sz w:val="26"/>
          <w:szCs w:val="26"/>
        </w:rPr>
      </w:pPr>
      <w:bookmarkStart w:colFirst="0" w:colLast="0" w:name="_zh827erytox5" w:id="524"/>
      <w:bookmarkEnd w:id="524"/>
      <w:r w:rsidDel="00000000" w:rsidR="00000000" w:rsidRPr="00000000">
        <w:rPr>
          <w:b w:val="1"/>
          <w:bCs w:val="1"/>
          <w:color w:val="000000"/>
          <w:sz w:val="26"/>
          <w:szCs w:val="26"/>
          <w:rtl w:val="0"/>
        </w:rPr>
        <w:t xml:space="preserve">Total</w:t>
      </w:r>
    </w:p>
    <w:p w:rsidR="00000000" w:rsidDel="00000000" w:rsidP="00000000" w:rsidRDefault="00000000" w:rsidRPr="00000000" w14:paraId="00001800">
      <w:pPr>
        <w:spacing w:after="240" w:before="240" w:lineRule="auto"/>
        <w:rPr/>
      </w:pPr>
      <w:r w:rsidDel="00000000" w:rsidR="00000000" w:rsidRPr="00000000">
        <w:rPr>
          <w:rtl w:val="0"/>
        </w:rPr>
        <w:t xml:space="preserve">No puede realizar nuevas operaciones comerciales.</w:t>
      </w:r>
    </w:p>
    <w:p w:rsidR="00000000" w:rsidDel="00000000" w:rsidP="00000000" w:rsidRDefault="00000000" w:rsidRPr="00000000" w14:paraId="00001801">
      <w:pPr>
        <w:pStyle w:val="Heading3"/>
        <w:keepNext w:val="0"/>
        <w:keepLines w:val="0"/>
        <w:spacing w:before="280" w:lineRule="auto"/>
        <w:rPr>
          <w:b w:val="1"/>
          <w:bCs w:val="1"/>
          <w:color w:val="000000"/>
          <w:sz w:val="26"/>
          <w:szCs w:val="26"/>
        </w:rPr>
      </w:pPr>
      <w:bookmarkStart w:colFirst="0" w:colLast="0" w:name="_yiov49mu28gb" w:id="525"/>
      <w:bookmarkEnd w:id="525"/>
      <w:r w:rsidDel="00000000" w:rsidR="00000000" w:rsidRPr="00000000">
        <w:rPr>
          <w:b w:val="1"/>
          <w:bCs w:val="1"/>
          <w:color w:val="000000"/>
          <w:sz w:val="26"/>
          <w:szCs w:val="26"/>
          <w:rtl w:val="0"/>
        </w:rPr>
        <w:t xml:space="preserve">Parcial</w:t>
      </w:r>
    </w:p>
    <w:p w:rsidR="00000000" w:rsidDel="00000000" w:rsidP="00000000" w:rsidRDefault="00000000" w:rsidRPr="00000000" w14:paraId="00001802">
      <w:pPr>
        <w:spacing w:after="240" w:before="240" w:lineRule="auto"/>
        <w:rPr/>
      </w:pPr>
      <w:r w:rsidDel="00000000" w:rsidR="00000000" w:rsidRPr="00000000">
        <w:rPr>
          <w:rtl w:val="0"/>
        </w:rPr>
        <w:t xml:space="preserve">Sólo determinadas operaciones quedan restringidas.</w:t>
      </w:r>
    </w:p>
    <w:p w:rsidR="00000000" w:rsidDel="00000000" w:rsidP="00000000" w:rsidRDefault="00000000" w:rsidRPr="00000000" w14:paraId="00001803">
      <w:pPr>
        <w:spacing w:after="240" w:before="240" w:lineRule="auto"/>
        <w:rPr/>
      </w:pPr>
      <w:r w:rsidDel="00000000" w:rsidR="00000000" w:rsidRPr="00000000">
        <w:rPr>
          <w:rtl w:val="0"/>
        </w:rPr>
        <w:t xml:space="preserve">Ejemplo:</w:t>
      </w:r>
    </w:p>
    <w:p w:rsidR="00000000" w:rsidDel="00000000" w:rsidP="00000000" w:rsidRDefault="00000000" w:rsidRPr="00000000" w14:paraId="00001804">
      <w:pPr>
        <w:rPr/>
      </w:pPr>
      <w:r w:rsidDel="00000000" w:rsidR="00000000" w:rsidRPr="00000000">
        <w:rPr>
          <w:rFonts w:ascii="Arial Unicode MS" w:cs="Arial Unicode MS" w:eastAsia="Arial Unicode MS" w:hAnsi="Arial Unicode MS"/>
          <w:rtl w:val="0"/>
        </w:rPr>
        <w:t xml:space="preserve">✓ Compra contado</w:t>
      </w:r>
    </w:p>
    <w:p w:rsidR="00000000" w:rsidDel="00000000" w:rsidP="00000000" w:rsidRDefault="00000000" w:rsidRPr="00000000" w14:paraId="00001805">
      <w:pPr>
        <w:rPr/>
      </w:pPr>
      <w:r w:rsidDel="00000000" w:rsidR="00000000" w:rsidRPr="00000000">
        <w:rPr>
          <w:rFonts w:ascii="Arial Unicode MS" w:cs="Arial Unicode MS" w:eastAsia="Arial Unicode MS" w:hAnsi="Arial Unicode MS"/>
          <w:rtl w:val="0"/>
        </w:rPr>
        <w:t xml:space="preserve">✗ Compra a crédito</w:t>
      </w:r>
    </w:p>
    <w:p w:rsidR="00000000" w:rsidDel="00000000" w:rsidP="00000000" w:rsidRDefault="00000000" w:rsidRPr="00000000" w14:paraId="00001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7">
      <w:pPr>
        <w:pStyle w:val="Heading1"/>
        <w:keepNext w:val="0"/>
        <w:keepLines w:val="0"/>
        <w:spacing w:before="480" w:lineRule="auto"/>
        <w:rPr>
          <w:b w:val="1"/>
          <w:bCs w:val="1"/>
          <w:sz w:val="46"/>
          <w:szCs w:val="46"/>
        </w:rPr>
      </w:pPr>
      <w:bookmarkStart w:colFirst="0" w:colLast="0" w:name="_7nwwezmed91a" w:id="526"/>
      <w:bookmarkEnd w:id="526"/>
      <w:r w:rsidDel="00000000" w:rsidR="00000000" w:rsidRPr="00000000">
        <w:rPr>
          <w:b w:val="1"/>
          <w:bCs w:val="1"/>
          <w:sz w:val="46"/>
          <w:szCs w:val="46"/>
          <w:rtl w:val="0"/>
        </w:rPr>
        <w:t xml:space="preserve">8.35 Vendedor Asignado</w:t>
      </w:r>
    </w:p>
    <w:p w:rsidR="00000000" w:rsidDel="00000000" w:rsidP="00000000" w:rsidRDefault="00000000" w:rsidRPr="00000000" w14:paraId="00001808">
      <w:pPr>
        <w:spacing w:after="240" w:before="240" w:lineRule="auto"/>
        <w:rPr/>
      </w:pPr>
      <w:r w:rsidDel="00000000" w:rsidR="00000000" w:rsidRPr="00000000">
        <w:rPr>
          <w:rtl w:val="0"/>
        </w:rPr>
        <w:t xml:space="preserve">Un cliente podrá tener uno o varios responsables comerciales.</w:t>
      </w:r>
    </w:p>
    <w:p w:rsidR="00000000" w:rsidDel="00000000" w:rsidP="00000000" w:rsidRDefault="00000000" w:rsidRPr="00000000" w14:paraId="00001809">
      <w:pPr>
        <w:spacing w:after="240" w:before="240" w:lineRule="auto"/>
        <w:rPr/>
      </w:pPr>
      <w:r w:rsidDel="00000000" w:rsidR="00000000" w:rsidRPr="00000000">
        <w:rPr>
          <w:rtl w:val="0"/>
        </w:rPr>
        <w:t xml:space="preserve">Ejemplo:</w:t>
      </w:r>
    </w:p>
    <w:p w:rsidR="00000000" w:rsidDel="00000000" w:rsidP="00000000" w:rsidRDefault="00000000" w:rsidRPr="00000000" w14:paraId="0000180A">
      <w:pPr>
        <w:rPr/>
      </w:pPr>
      <w:r w:rsidDel="00000000" w:rsidR="00000000" w:rsidRPr="00000000">
        <w:rPr>
          <w:rtl w:val="0"/>
        </w:rPr>
        <w:t xml:space="preserve">Cliente</w:t>
      </w:r>
    </w:p>
    <w:p w:rsidR="00000000" w:rsidDel="00000000" w:rsidP="00000000" w:rsidRDefault="00000000" w:rsidRPr="00000000" w14:paraId="000018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0C">
      <w:pPr>
        <w:rPr/>
      </w:pPr>
      <w:r w:rsidDel="00000000" w:rsidR="00000000" w:rsidRPr="00000000">
        <w:rPr>
          <w:rtl w:val="0"/>
        </w:rPr>
        <w:t xml:space="preserve">Vendedor principal</w:t>
      </w:r>
    </w:p>
    <w:p w:rsidR="00000000" w:rsidDel="00000000" w:rsidP="00000000" w:rsidRDefault="00000000" w:rsidRPr="00000000" w14:paraId="0000180D">
      <w:pPr>
        <w:spacing w:after="240" w:before="240" w:lineRule="auto"/>
        <w:rPr/>
      </w:pPr>
      <w:r w:rsidDel="00000000" w:rsidR="00000000" w:rsidRPr="00000000">
        <w:rPr>
          <w:rtl w:val="0"/>
        </w:rPr>
        <w:t xml:space="preserve">En organizaciones grandes podrá existir:</w:t>
      </w:r>
    </w:p>
    <w:p w:rsidR="00000000" w:rsidDel="00000000" w:rsidP="00000000" w:rsidRDefault="00000000" w:rsidRPr="00000000" w14:paraId="0000180E">
      <w:pPr>
        <w:rPr/>
      </w:pPr>
      <w:r w:rsidDel="00000000" w:rsidR="00000000" w:rsidRPr="00000000">
        <w:rPr>
          <w:rtl w:val="0"/>
        </w:rPr>
        <w:t xml:space="preserve">Vendedor principal</w:t>
      </w:r>
    </w:p>
    <w:p w:rsidR="00000000" w:rsidDel="00000000" w:rsidP="00000000" w:rsidRDefault="00000000" w:rsidRPr="00000000" w14:paraId="0000180F">
      <w:pPr>
        <w:rPr/>
      </w:pPr>
      <w:r w:rsidDel="00000000" w:rsidR="00000000" w:rsidRPr="00000000">
        <w:rPr>
          <w:rtl w:val="0"/>
        </w:rPr>
        <w:t xml:space="preserve">Supervisor</w:t>
      </w:r>
    </w:p>
    <w:p w:rsidR="00000000" w:rsidDel="00000000" w:rsidP="00000000" w:rsidRDefault="00000000" w:rsidRPr="00000000" w14:paraId="00001810">
      <w:pPr>
        <w:rPr/>
      </w:pPr>
      <w:r w:rsidDel="00000000" w:rsidR="00000000" w:rsidRPr="00000000">
        <w:rPr>
          <w:rtl w:val="0"/>
        </w:rPr>
        <w:t xml:space="preserve">Equipo comercial</w:t>
      </w:r>
    </w:p>
    <w:p w:rsidR="00000000" w:rsidDel="00000000" w:rsidP="00000000" w:rsidRDefault="00000000" w:rsidRPr="00000000" w14:paraId="00001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2">
      <w:pPr>
        <w:pStyle w:val="Heading1"/>
        <w:keepNext w:val="0"/>
        <w:keepLines w:val="0"/>
        <w:spacing w:before="480" w:lineRule="auto"/>
        <w:rPr>
          <w:b w:val="1"/>
          <w:bCs w:val="1"/>
          <w:sz w:val="46"/>
          <w:szCs w:val="46"/>
        </w:rPr>
      </w:pPr>
      <w:bookmarkStart w:colFirst="0" w:colLast="0" w:name="_fht8s7nfccdj" w:id="527"/>
      <w:bookmarkEnd w:id="527"/>
      <w:r w:rsidDel="00000000" w:rsidR="00000000" w:rsidRPr="00000000">
        <w:rPr>
          <w:b w:val="1"/>
          <w:bCs w:val="1"/>
          <w:sz w:val="46"/>
          <w:szCs w:val="46"/>
          <w:rtl w:val="0"/>
        </w:rPr>
        <w:t xml:space="preserve">8.36 Territorio Comercial</w:t>
      </w:r>
    </w:p>
    <w:p w:rsidR="00000000" w:rsidDel="00000000" w:rsidP="00000000" w:rsidRDefault="00000000" w:rsidRPr="00000000" w14:paraId="00001813">
      <w:pPr>
        <w:spacing w:after="240" w:before="240" w:lineRule="auto"/>
        <w:rPr/>
      </w:pPr>
      <w:r w:rsidDel="00000000" w:rsidR="00000000" w:rsidRPr="00000000">
        <w:rPr>
          <w:rtl w:val="0"/>
        </w:rPr>
        <w:t xml:space="preserve">El cliente podrá asociarse posteriormente a:</w:t>
      </w:r>
    </w:p>
    <w:p w:rsidR="00000000" w:rsidDel="00000000" w:rsidP="00000000" w:rsidRDefault="00000000" w:rsidRPr="00000000" w14:paraId="00001814">
      <w:pPr>
        <w:numPr>
          <w:ilvl w:val="0"/>
          <w:numId w:val="442"/>
        </w:numPr>
        <w:spacing w:after="0" w:afterAutospacing="0" w:before="240" w:lineRule="auto"/>
        <w:ind w:left="720" w:hanging="360"/>
      </w:pPr>
      <w:r w:rsidDel="00000000" w:rsidR="00000000" w:rsidRPr="00000000">
        <w:rPr>
          <w:rtl w:val="0"/>
        </w:rPr>
        <w:t xml:space="preserve">zona;</w:t>
      </w:r>
    </w:p>
    <w:p w:rsidR="00000000" w:rsidDel="00000000" w:rsidP="00000000" w:rsidRDefault="00000000" w:rsidRPr="00000000" w14:paraId="00001815">
      <w:pPr>
        <w:numPr>
          <w:ilvl w:val="0"/>
          <w:numId w:val="442"/>
        </w:numPr>
        <w:spacing w:after="0" w:afterAutospacing="0" w:before="0" w:beforeAutospacing="0" w:lineRule="auto"/>
        <w:ind w:left="720" w:hanging="360"/>
      </w:pPr>
      <w:r w:rsidDel="00000000" w:rsidR="00000000" w:rsidRPr="00000000">
        <w:rPr>
          <w:rtl w:val="0"/>
        </w:rPr>
        <w:t xml:space="preserve">región;</w:t>
      </w:r>
    </w:p>
    <w:p w:rsidR="00000000" w:rsidDel="00000000" w:rsidP="00000000" w:rsidRDefault="00000000" w:rsidRPr="00000000" w14:paraId="00001816">
      <w:pPr>
        <w:numPr>
          <w:ilvl w:val="0"/>
          <w:numId w:val="442"/>
        </w:numPr>
        <w:spacing w:after="0" w:afterAutospacing="0" w:before="0" w:beforeAutospacing="0" w:lineRule="auto"/>
        <w:ind w:left="720" w:hanging="360"/>
      </w:pPr>
      <w:r w:rsidDel="00000000" w:rsidR="00000000" w:rsidRPr="00000000">
        <w:rPr>
          <w:rtl w:val="0"/>
        </w:rPr>
        <w:t xml:space="preserve">territorio;</w:t>
      </w:r>
    </w:p>
    <w:p w:rsidR="00000000" w:rsidDel="00000000" w:rsidP="00000000" w:rsidRDefault="00000000" w:rsidRPr="00000000" w14:paraId="00001817">
      <w:pPr>
        <w:numPr>
          <w:ilvl w:val="0"/>
          <w:numId w:val="442"/>
        </w:numPr>
        <w:spacing w:after="240" w:before="0" w:beforeAutospacing="0" w:lineRule="auto"/>
        <w:ind w:left="720" w:hanging="360"/>
      </w:pPr>
      <w:r w:rsidDel="00000000" w:rsidR="00000000" w:rsidRPr="00000000">
        <w:rPr>
          <w:rtl w:val="0"/>
        </w:rPr>
        <w:t xml:space="preserve">ruta comercial.</w:t>
      </w:r>
    </w:p>
    <w:p w:rsidR="00000000" w:rsidDel="00000000" w:rsidP="00000000" w:rsidRDefault="00000000" w:rsidRPr="00000000" w14:paraId="00001818">
      <w:pPr>
        <w:spacing w:after="240" w:before="240" w:lineRule="auto"/>
        <w:rPr/>
      </w:pPr>
      <w:r w:rsidDel="00000000" w:rsidR="00000000" w:rsidRPr="00000000">
        <w:rPr>
          <w:rtl w:val="0"/>
        </w:rPr>
        <w:t xml:space="preserve">Esto será útil para distribución y logística.</w:t>
      </w:r>
    </w:p>
    <w:p w:rsidR="00000000" w:rsidDel="00000000" w:rsidP="00000000" w:rsidRDefault="00000000" w:rsidRPr="00000000" w14:paraId="00001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A">
      <w:pPr>
        <w:pStyle w:val="Heading1"/>
        <w:keepNext w:val="0"/>
        <w:keepLines w:val="0"/>
        <w:spacing w:before="480" w:lineRule="auto"/>
        <w:rPr>
          <w:b w:val="1"/>
          <w:bCs w:val="1"/>
          <w:sz w:val="46"/>
          <w:szCs w:val="46"/>
        </w:rPr>
      </w:pPr>
      <w:bookmarkStart w:colFirst="0" w:colLast="0" w:name="_migs4s3ol8l3" w:id="528"/>
      <w:bookmarkEnd w:id="528"/>
      <w:r w:rsidDel="00000000" w:rsidR="00000000" w:rsidRPr="00000000">
        <w:rPr>
          <w:b w:val="1"/>
          <w:bCs w:val="1"/>
          <w:sz w:val="46"/>
          <w:szCs w:val="46"/>
          <w:rtl w:val="0"/>
        </w:rPr>
        <w:t xml:space="preserve">8.37 Cliente y Sucursal</w:t>
      </w:r>
    </w:p>
    <w:p w:rsidR="00000000" w:rsidDel="00000000" w:rsidP="00000000" w:rsidRDefault="00000000" w:rsidRPr="00000000" w14:paraId="0000181B">
      <w:pPr>
        <w:spacing w:after="240" w:before="240" w:lineRule="auto"/>
        <w:rPr/>
      </w:pPr>
      <w:r w:rsidDel="00000000" w:rsidR="00000000" w:rsidRPr="00000000">
        <w:rPr>
          <w:rtl w:val="0"/>
        </w:rPr>
        <w:t xml:space="preserve">El modelo deberá permitir que un cliente tenga operaciones asociadas a diferentes sucursales de la empresa.</w:t>
      </w:r>
    </w:p>
    <w:p w:rsidR="00000000" w:rsidDel="00000000" w:rsidP="00000000" w:rsidRDefault="00000000" w:rsidRPr="00000000" w14:paraId="0000181C">
      <w:pPr>
        <w:spacing w:after="240" w:before="240" w:lineRule="auto"/>
        <w:rPr/>
      </w:pPr>
      <w:r w:rsidDel="00000000" w:rsidR="00000000" w:rsidRPr="00000000">
        <w:rPr>
          <w:rtl w:val="0"/>
        </w:rPr>
        <w:t xml:space="preserve">Ejemplo:</w:t>
      </w:r>
    </w:p>
    <w:p w:rsidR="00000000" w:rsidDel="00000000" w:rsidP="00000000" w:rsidRDefault="00000000" w:rsidRPr="00000000" w14:paraId="0000181D">
      <w:pPr>
        <w:rPr/>
      </w:pPr>
      <w:r w:rsidDel="00000000" w:rsidR="00000000" w:rsidRPr="00000000">
        <w:rPr>
          <w:rtl w:val="0"/>
        </w:rPr>
        <w:t xml:space="preserve">Cliente X</w:t>
      </w:r>
    </w:p>
    <w:p w:rsidR="00000000" w:rsidDel="00000000" w:rsidP="00000000" w:rsidRDefault="00000000" w:rsidRPr="00000000" w14:paraId="0000181E">
      <w:pPr>
        <w:rPr/>
      </w:pPr>
      <w:r w:rsidDel="00000000" w:rsidR="00000000" w:rsidRPr="00000000">
        <w:rPr>
          <w:rtl w:val="0"/>
        </w:rPr>
        <w:t xml:space="preserve">   │</w:t>
      </w:r>
    </w:p>
    <w:p w:rsidR="00000000" w:rsidDel="00000000" w:rsidP="00000000" w:rsidRDefault="00000000" w:rsidRPr="00000000" w14:paraId="0000181F">
      <w:pPr>
        <w:rPr/>
      </w:pPr>
      <w:r w:rsidDel="00000000" w:rsidR="00000000" w:rsidRPr="00000000">
        <w:rPr>
          <w:rtl w:val="0"/>
        </w:rPr>
        <w:t xml:space="preserve">   ├── Compra Sucursal Norte</w:t>
      </w:r>
    </w:p>
    <w:p w:rsidR="00000000" w:rsidDel="00000000" w:rsidP="00000000" w:rsidRDefault="00000000" w:rsidRPr="00000000" w14:paraId="00001820">
      <w:pPr>
        <w:rPr/>
      </w:pPr>
      <w:r w:rsidDel="00000000" w:rsidR="00000000" w:rsidRPr="00000000">
        <w:rPr>
          <w:rtl w:val="0"/>
        </w:rPr>
        <w:t xml:space="preserve">   └── Compra Sucursal Centro</w:t>
      </w:r>
    </w:p>
    <w:p w:rsidR="00000000" w:rsidDel="00000000" w:rsidP="00000000" w:rsidRDefault="00000000" w:rsidRPr="00000000" w14:paraId="00001821">
      <w:pPr>
        <w:spacing w:after="240" w:before="240" w:lineRule="auto"/>
        <w:rPr/>
      </w:pPr>
      <w:r w:rsidDel="00000000" w:rsidR="00000000" w:rsidRPr="00000000">
        <w:rPr>
          <w:rtl w:val="0"/>
        </w:rPr>
        <w:t xml:space="preserve">No deberá crearse un cliente diferente únicamente por operar desde otra sucursal.</w:t>
      </w:r>
    </w:p>
    <w:p w:rsidR="00000000" w:rsidDel="00000000" w:rsidP="00000000" w:rsidRDefault="00000000" w:rsidRPr="00000000" w14:paraId="00001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3">
      <w:pPr>
        <w:pStyle w:val="Heading1"/>
        <w:keepNext w:val="0"/>
        <w:keepLines w:val="0"/>
        <w:spacing w:before="480" w:lineRule="auto"/>
        <w:rPr>
          <w:b w:val="1"/>
          <w:bCs w:val="1"/>
          <w:sz w:val="46"/>
          <w:szCs w:val="46"/>
        </w:rPr>
      </w:pPr>
      <w:bookmarkStart w:colFirst="0" w:colLast="0" w:name="_wkb4p0nqm5ek" w:id="529"/>
      <w:bookmarkEnd w:id="529"/>
      <w:r w:rsidDel="00000000" w:rsidR="00000000" w:rsidRPr="00000000">
        <w:rPr>
          <w:b w:val="1"/>
          <w:bCs w:val="1"/>
          <w:sz w:val="46"/>
          <w:szCs w:val="46"/>
          <w:rtl w:val="0"/>
        </w:rPr>
        <w:t xml:space="preserve">8.38 Cliente por Empresa</w:t>
      </w:r>
    </w:p>
    <w:p w:rsidR="00000000" w:rsidDel="00000000" w:rsidP="00000000" w:rsidRDefault="00000000" w:rsidRPr="00000000" w14:paraId="00001824">
      <w:pPr>
        <w:spacing w:after="240" w:before="240" w:lineRule="auto"/>
        <w:rPr/>
      </w:pPr>
      <w:r w:rsidDel="00000000" w:rsidR="00000000" w:rsidRPr="00000000">
        <w:rPr>
          <w:rtl w:val="0"/>
        </w:rPr>
        <w:t xml:space="preserve">En un entorno multiempresa deberá definirse la relación entre cliente y empresa.</w:t>
      </w:r>
    </w:p>
    <w:p w:rsidR="00000000" w:rsidDel="00000000" w:rsidP="00000000" w:rsidRDefault="00000000" w:rsidRPr="00000000" w14:paraId="00001825">
      <w:pPr>
        <w:spacing w:after="240" w:before="240" w:lineRule="auto"/>
        <w:rPr/>
      </w:pPr>
      <w:r w:rsidDel="00000000" w:rsidR="00000000" w:rsidRPr="00000000">
        <w:rPr>
          <w:rtl w:val="0"/>
        </w:rPr>
        <w:t xml:space="preserve">Conceptualmente:</w:t>
      </w:r>
    </w:p>
    <w:p w:rsidR="00000000" w:rsidDel="00000000" w:rsidP="00000000" w:rsidRDefault="00000000" w:rsidRPr="00000000" w14:paraId="00001826">
      <w:pPr>
        <w:rPr/>
      </w:pPr>
      <w:r w:rsidDel="00000000" w:rsidR="00000000" w:rsidRPr="00000000">
        <w:rPr>
          <w:rtl w:val="0"/>
        </w:rPr>
        <w:t xml:space="preserve">Organización</w:t>
      </w:r>
    </w:p>
    <w:p w:rsidR="00000000" w:rsidDel="00000000" w:rsidP="00000000" w:rsidRDefault="00000000" w:rsidRPr="00000000" w14:paraId="00001827">
      <w:pPr>
        <w:rPr/>
      </w:pPr>
      <w:r w:rsidDel="00000000" w:rsidR="00000000" w:rsidRPr="00000000">
        <w:rPr>
          <w:rtl w:val="0"/>
        </w:rPr>
        <w:t xml:space="preserve"> ├── Empresa A</w:t>
      </w:r>
    </w:p>
    <w:p w:rsidR="00000000" w:rsidDel="00000000" w:rsidP="00000000" w:rsidRDefault="00000000" w:rsidRPr="00000000" w14:paraId="00001828">
      <w:pPr>
        <w:rPr/>
      </w:pPr>
      <w:r w:rsidDel="00000000" w:rsidR="00000000" w:rsidRPr="00000000">
        <w:rPr>
          <w:rtl w:val="0"/>
        </w:rPr>
        <w:t xml:space="preserve"> │      └── Cliente X</w:t>
      </w:r>
    </w:p>
    <w:p w:rsidR="00000000" w:rsidDel="00000000" w:rsidP="00000000" w:rsidRDefault="00000000" w:rsidRPr="00000000" w14:paraId="00001829">
      <w:pPr>
        <w:rPr/>
      </w:pPr>
      <w:r w:rsidDel="00000000" w:rsidR="00000000" w:rsidRPr="00000000">
        <w:rPr>
          <w:rtl w:val="0"/>
        </w:rPr>
        <w:t xml:space="preserve"> │</w:t>
      </w:r>
    </w:p>
    <w:p w:rsidR="00000000" w:rsidDel="00000000" w:rsidP="00000000" w:rsidRDefault="00000000" w:rsidRPr="00000000" w14:paraId="0000182A">
      <w:pPr>
        <w:rPr/>
      </w:pPr>
      <w:r w:rsidDel="00000000" w:rsidR="00000000" w:rsidRPr="00000000">
        <w:rPr>
          <w:rtl w:val="0"/>
        </w:rPr>
        <w:t xml:space="preserve"> └── Empresa B</w:t>
      </w:r>
    </w:p>
    <w:p w:rsidR="00000000" w:rsidDel="00000000" w:rsidP="00000000" w:rsidRDefault="00000000" w:rsidRPr="00000000" w14:paraId="0000182B">
      <w:pPr>
        <w:rPr/>
      </w:pPr>
      <w:r w:rsidDel="00000000" w:rsidR="00000000" w:rsidRPr="00000000">
        <w:rPr>
          <w:rtl w:val="0"/>
        </w:rPr>
        <w:t xml:space="preserve">        └── Cliente X</w:t>
      </w:r>
    </w:p>
    <w:p w:rsidR="00000000" w:rsidDel="00000000" w:rsidP="00000000" w:rsidRDefault="00000000" w:rsidRPr="00000000" w14:paraId="0000182C">
      <w:pPr>
        <w:spacing w:after="240" w:before="240" w:lineRule="auto"/>
        <w:rPr/>
      </w:pPr>
      <w:r w:rsidDel="00000000" w:rsidR="00000000" w:rsidRPr="00000000">
        <w:rPr>
          <w:rtl w:val="0"/>
        </w:rPr>
        <w:t xml:space="preserve">Podrá existir una misma persona jurídica como cliente de varias empresas, pero deberán controlarse sus relaciones y condiciones comerciales.</w:t>
      </w:r>
    </w:p>
    <w:p w:rsidR="00000000" w:rsidDel="00000000" w:rsidP="00000000" w:rsidRDefault="00000000" w:rsidRPr="00000000" w14:paraId="00001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E">
      <w:pPr>
        <w:pStyle w:val="Heading1"/>
        <w:keepNext w:val="0"/>
        <w:keepLines w:val="0"/>
        <w:spacing w:before="480" w:lineRule="auto"/>
        <w:rPr>
          <w:b w:val="1"/>
          <w:bCs w:val="1"/>
          <w:sz w:val="46"/>
          <w:szCs w:val="46"/>
        </w:rPr>
      </w:pPr>
      <w:bookmarkStart w:colFirst="0" w:colLast="0" w:name="_ac8keer87s2z" w:id="530"/>
      <w:bookmarkEnd w:id="530"/>
      <w:r w:rsidDel="00000000" w:rsidR="00000000" w:rsidRPr="00000000">
        <w:rPr>
          <w:b w:val="1"/>
          <w:bCs w:val="1"/>
          <w:sz w:val="46"/>
          <w:szCs w:val="46"/>
          <w:rtl w:val="0"/>
        </w:rPr>
        <w:t xml:space="preserve">8.39 Cliente Compartido</w:t>
      </w:r>
    </w:p>
    <w:p w:rsidR="00000000" w:rsidDel="00000000" w:rsidP="00000000" w:rsidRDefault="00000000" w:rsidRPr="00000000" w14:paraId="0000182F">
      <w:pPr>
        <w:spacing w:after="240" w:before="240" w:lineRule="auto"/>
        <w:rPr/>
      </w:pPr>
      <w:r w:rsidDel="00000000" w:rsidR="00000000" w:rsidRPr="00000000">
        <w:rPr>
          <w:rtl w:val="0"/>
        </w:rPr>
        <w:t xml:space="preserve">Cuando el modelo lo requiera, podrá existir una entidad cliente común con relaciones empresariales específicas.</w:t>
      </w:r>
    </w:p>
    <w:p w:rsidR="00000000" w:rsidDel="00000000" w:rsidP="00000000" w:rsidRDefault="00000000" w:rsidRPr="00000000" w14:paraId="00001830">
      <w:pPr>
        <w:spacing w:after="240" w:before="240" w:lineRule="auto"/>
        <w:rPr/>
      </w:pPr>
      <w:r w:rsidDel="00000000" w:rsidR="00000000" w:rsidRPr="00000000">
        <w:rPr>
          <w:rtl w:val="0"/>
        </w:rPr>
        <w:t xml:space="preserve">Ejemplo:</w:t>
      </w:r>
    </w:p>
    <w:p w:rsidR="00000000" w:rsidDel="00000000" w:rsidP="00000000" w:rsidRDefault="00000000" w:rsidRPr="00000000" w14:paraId="00001831">
      <w:pPr>
        <w:rPr/>
      </w:pPr>
      <w:r w:rsidDel="00000000" w:rsidR="00000000" w:rsidRPr="00000000">
        <w:rPr>
          <w:rtl w:val="0"/>
        </w:rPr>
        <w:t xml:space="preserve">Entidad Cliente</w:t>
      </w:r>
    </w:p>
    <w:p w:rsidR="00000000" w:rsidDel="00000000" w:rsidP="00000000" w:rsidRDefault="00000000" w:rsidRPr="00000000" w14:paraId="00001832">
      <w:pPr>
        <w:rPr/>
      </w:pPr>
      <w:r w:rsidDel="00000000" w:rsidR="00000000" w:rsidRPr="00000000">
        <w:rPr>
          <w:rtl w:val="0"/>
        </w:rPr>
        <w:t xml:space="preserve">      │</w:t>
      </w:r>
    </w:p>
    <w:p w:rsidR="00000000" w:rsidDel="00000000" w:rsidP="00000000" w:rsidRDefault="00000000" w:rsidRPr="00000000" w14:paraId="00001833">
      <w:pPr>
        <w:rPr/>
      </w:pPr>
      <w:r w:rsidDel="00000000" w:rsidR="00000000" w:rsidRPr="00000000">
        <w:rPr>
          <w:rtl w:val="0"/>
        </w:rPr>
        <w:t xml:space="preserve">      ├── Relación Empresa A</w:t>
      </w:r>
    </w:p>
    <w:p w:rsidR="00000000" w:rsidDel="00000000" w:rsidP="00000000" w:rsidRDefault="00000000" w:rsidRPr="00000000" w14:paraId="00001834">
      <w:pPr>
        <w:rPr/>
      </w:pPr>
      <w:r w:rsidDel="00000000" w:rsidR="00000000" w:rsidRPr="00000000">
        <w:rPr>
          <w:rtl w:val="0"/>
        </w:rPr>
        <w:t xml:space="preserve">      │     └── Condiciones A</w:t>
      </w:r>
    </w:p>
    <w:p w:rsidR="00000000" w:rsidDel="00000000" w:rsidP="00000000" w:rsidRDefault="00000000" w:rsidRPr="00000000" w14:paraId="00001835">
      <w:pPr>
        <w:rPr/>
      </w:pPr>
      <w:r w:rsidDel="00000000" w:rsidR="00000000" w:rsidRPr="00000000">
        <w:rPr>
          <w:rtl w:val="0"/>
        </w:rPr>
        <w:t xml:space="preserve">      │</w:t>
      </w:r>
    </w:p>
    <w:p w:rsidR="00000000" w:rsidDel="00000000" w:rsidP="00000000" w:rsidRDefault="00000000" w:rsidRPr="00000000" w14:paraId="00001836">
      <w:pPr>
        <w:rPr/>
      </w:pPr>
      <w:r w:rsidDel="00000000" w:rsidR="00000000" w:rsidRPr="00000000">
        <w:rPr>
          <w:rtl w:val="0"/>
        </w:rPr>
        <w:t xml:space="preserve">      └── Relación Empresa B</w:t>
      </w:r>
    </w:p>
    <w:p w:rsidR="00000000" w:rsidDel="00000000" w:rsidP="00000000" w:rsidRDefault="00000000" w:rsidRPr="00000000" w14:paraId="00001837">
      <w:pPr>
        <w:rPr/>
      </w:pPr>
      <w:r w:rsidDel="00000000" w:rsidR="00000000" w:rsidRPr="00000000">
        <w:rPr>
          <w:rtl w:val="0"/>
        </w:rPr>
        <w:t xml:space="preserve">            └── Condiciones B</w:t>
      </w:r>
    </w:p>
    <w:p w:rsidR="00000000" w:rsidDel="00000000" w:rsidP="00000000" w:rsidRDefault="00000000" w:rsidRPr="00000000" w14:paraId="00001838">
      <w:pPr>
        <w:spacing w:after="240" w:before="240" w:lineRule="auto"/>
        <w:rPr/>
      </w:pPr>
      <w:r w:rsidDel="00000000" w:rsidR="00000000" w:rsidRPr="00000000">
        <w:rPr>
          <w:rtl w:val="0"/>
        </w:rPr>
        <w:t xml:space="preserve">Esto será especialmente importante para organizaciones complejas.</w:t>
      </w:r>
    </w:p>
    <w:p w:rsidR="00000000" w:rsidDel="00000000" w:rsidP="00000000" w:rsidRDefault="00000000" w:rsidRPr="00000000" w14:paraId="00001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A">
      <w:pPr>
        <w:pStyle w:val="Heading1"/>
        <w:keepNext w:val="0"/>
        <w:keepLines w:val="0"/>
        <w:spacing w:before="480" w:lineRule="auto"/>
        <w:rPr>
          <w:b w:val="1"/>
          <w:bCs w:val="1"/>
          <w:sz w:val="46"/>
          <w:szCs w:val="46"/>
        </w:rPr>
      </w:pPr>
      <w:bookmarkStart w:colFirst="0" w:colLast="0" w:name="_1f8mv7204vr2" w:id="531"/>
      <w:bookmarkEnd w:id="531"/>
      <w:r w:rsidDel="00000000" w:rsidR="00000000" w:rsidRPr="00000000">
        <w:rPr>
          <w:b w:val="1"/>
          <w:bCs w:val="1"/>
          <w:sz w:val="46"/>
          <w:szCs w:val="46"/>
          <w:rtl w:val="0"/>
        </w:rPr>
        <w:t xml:space="preserve">8.40 Cliente y Empresa Externa</w:t>
      </w:r>
    </w:p>
    <w:p w:rsidR="00000000" w:rsidDel="00000000" w:rsidP="00000000" w:rsidRDefault="00000000" w:rsidRPr="00000000" w14:paraId="0000183B">
      <w:pPr>
        <w:spacing w:after="240" w:before="240" w:lineRule="auto"/>
        <w:rPr/>
      </w:pPr>
      <w:r w:rsidDel="00000000" w:rsidR="00000000" w:rsidRPr="00000000">
        <w:rPr>
          <w:rtl w:val="0"/>
        </w:rPr>
        <w:t xml:space="preserve">Debe distinguirse:</w:t>
      </w:r>
    </w:p>
    <w:p w:rsidR="00000000" w:rsidDel="00000000" w:rsidP="00000000" w:rsidRDefault="00000000" w:rsidRPr="00000000" w14:paraId="0000183C">
      <w:pPr>
        <w:rPr/>
      </w:pPr>
      <w:r w:rsidDel="00000000" w:rsidR="00000000" w:rsidRPr="00000000">
        <w:rPr>
          <w:rtl w:val="0"/>
        </w:rPr>
        <w:t xml:space="preserve">Empresa propia</w:t>
      </w:r>
    </w:p>
    <w:p w:rsidR="00000000" w:rsidDel="00000000" w:rsidP="00000000" w:rsidRDefault="00000000" w:rsidRPr="00000000" w14:paraId="0000183D">
      <w:pPr>
        <w:spacing w:after="240" w:before="240" w:lineRule="auto"/>
        <w:rPr/>
      </w:pPr>
      <w:r w:rsidDel="00000000" w:rsidR="00000000" w:rsidRPr="00000000">
        <w:rPr>
          <w:rtl w:val="0"/>
        </w:rPr>
        <w:t xml:space="preserve">de:</w:t>
      </w:r>
    </w:p>
    <w:p w:rsidR="00000000" w:rsidDel="00000000" w:rsidP="00000000" w:rsidRDefault="00000000" w:rsidRPr="00000000" w14:paraId="0000183E">
      <w:pPr>
        <w:rPr/>
      </w:pPr>
      <w:r w:rsidDel="00000000" w:rsidR="00000000" w:rsidRPr="00000000">
        <w:rPr>
          <w:rtl w:val="0"/>
        </w:rPr>
        <w:t xml:space="preserve">Empresa cliente</w:t>
      </w:r>
    </w:p>
    <w:p w:rsidR="00000000" w:rsidDel="00000000" w:rsidP="00000000" w:rsidRDefault="00000000" w:rsidRPr="00000000" w14:paraId="0000183F">
      <w:pPr>
        <w:spacing w:after="240" w:before="240" w:lineRule="auto"/>
        <w:rPr/>
      </w:pPr>
      <w:r w:rsidDel="00000000" w:rsidR="00000000" w:rsidRPr="00000000">
        <w:rPr>
          <w:rtl w:val="0"/>
        </w:rPr>
        <w:t xml:space="preserve">No deberán reutilizarse indiscriminadamente las mismas relaciones organizacionales.</w:t>
      </w:r>
    </w:p>
    <w:p w:rsidR="00000000" w:rsidDel="00000000" w:rsidP="00000000" w:rsidRDefault="00000000" w:rsidRPr="00000000" w14:paraId="00001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1">
      <w:pPr>
        <w:pStyle w:val="Heading1"/>
        <w:keepNext w:val="0"/>
        <w:keepLines w:val="0"/>
        <w:spacing w:before="480" w:lineRule="auto"/>
        <w:rPr>
          <w:b w:val="1"/>
          <w:bCs w:val="1"/>
          <w:sz w:val="46"/>
          <w:szCs w:val="46"/>
        </w:rPr>
      </w:pPr>
      <w:bookmarkStart w:colFirst="0" w:colLast="0" w:name="_avrk3xkxgix3" w:id="532"/>
      <w:bookmarkEnd w:id="532"/>
      <w:r w:rsidDel="00000000" w:rsidR="00000000" w:rsidRPr="00000000">
        <w:rPr>
          <w:b w:val="1"/>
          <w:bCs w:val="1"/>
          <w:sz w:val="46"/>
          <w:szCs w:val="46"/>
          <w:rtl w:val="0"/>
        </w:rPr>
        <w:t xml:space="preserve">8.41 Duplicados</w:t>
      </w:r>
    </w:p>
    <w:p w:rsidR="00000000" w:rsidDel="00000000" w:rsidP="00000000" w:rsidRDefault="00000000" w:rsidRPr="00000000" w14:paraId="00001842">
      <w:pPr>
        <w:spacing w:after="240" w:before="240" w:lineRule="auto"/>
        <w:rPr/>
      </w:pPr>
      <w:r w:rsidDel="00000000" w:rsidR="00000000" w:rsidRPr="00000000">
        <w:rPr>
          <w:rtl w:val="0"/>
        </w:rPr>
        <w:t xml:space="preserve">El sistema deberá reducir la creación accidental de clientes duplicados.</w:t>
      </w:r>
    </w:p>
    <w:p w:rsidR="00000000" w:rsidDel="00000000" w:rsidP="00000000" w:rsidRDefault="00000000" w:rsidRPr="00000000" w14:paraId="00001843">
      <w:pPr>
        <w:spacing w:after="240" w:before="240" w:lineRule="auto"/>
        <w:rPr/>
      </w:pPr>
      <w:r w:rsidDel="00000000" w:rsidR="00000000" w:rsidRPr="00000000">
        <w:rPr>
          <w:rtl w:val="0"/>
        </w:rPr>
        <w:t xml:space="preserve">Podrán utilizarse criterios como:</w:t>
      </w:r>
    </w:p>
    <w:p w:rsidR="00000000" w:rsidDel="00000000" w:rsidP="00000000" w:rsidRDefault="00000000" w:rsidRPr="00000000" w14:paraId="00001844">
      <w:pPr>
        <w:numPr>
          <w:ilvl w:val="0"/>
          <w:numId w:val="380"/>
        </w:numPr>
        <w:spacing w:after="0" w:afterAutospacing="0" w:before="240" w:lineRule="auto"/>
        <w:ind w:left="720" w:hanging="360"/>
      </w:pPr>
      <w:r w:rsidDel="00000000" w:rsidR="00000000" w:rsidRPr="00000000">
        <w:rPr>
          <w:rtl w:val="0"/>
        </w:rPr>
        <w:t xml:space="preserve">identificación fiscal;</w:t>
      </w:r>
    </w:p>
    <w:p w:rsidR="00000000" w:rsidDel="00000000" w:rsidP="00000000" w:rsidRDefault="00000000" w:rsidRPr="00000000" w14:paraId="00001845">
      <w:pPr>
        <w:numPr>
          <w:ilvl w:val="0"/>
          <w:numId w:val="380"/>
        </w:numPr>
        <w:spacing w:after="0" w:afterAutospacing="0" w:before="0" w:beforeAutospacing="0" w:lineRule="auto"/>
        <w:ind w:left="720" w:hanging="360"/>
      </w:pPr>
      <w:r w:rsidDel="00000000" w:rsidR="00000000" w:rsidRPr="00000000">
        <w:rPr>
          <w:rtl w:val="0"/>
        </w:rPr>
        <w:t xml:space="preserve">documento;</w:t>
      </w:r>
    </w:p>
    <w:p w:rsidR="00000000" w:rsidDel="00000000" w:rsidP="00000000" w:rsidRDefault="00000000" w:rsidRPr="00000000" w14:paraId="00001846">
      <w:pPr>
        <w:numPr>
          <w:ilvl w:val="0"/>
          <w:numId w:val="380"/>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1847">
      <w:pPr>
        <w:numPr>
          <w:ilvl w:val="0"/>
          <w:numId w:val="380"/>
        </w:numPr>
        <w:spacing w:after="0" w:afterAutospacing="0" w:before="0" w:beforeAutospacing="0" w:lineRule="auto"/>
        <w:ind w:left="720" w:hanging="360"/>
      </w:pPr>
      <w:r w:rsidDel="00000000" w:rsidR="00000000" w:rsidRPr="00000000">
        <w:rPr>
          <w:rtl w:val="0"/>
        </w:rPr>
        <w:t xml:space="preserve">teléfono;</w:t>
      </w:r>
    </w:p>
    <w:p w:rsidR="00000000" w:rsidDel="00000000" w:rsidP="00000000" w:rsidRDefault="00000000" w:rsidRPr="00000000" w14:paraId="00001848">
      <w:pPr>
        <w:numPr>
          <w:ilvl w:val="0"/>
          <w:numId w:val="380"/>
        </w:numPr>
        <w:spacing w:after="0" w:afterAutospacing="0" w:before="0" w:beforeAutospacing="0" w:lineRule="auto"/>
        <w:ind w:left="720" w:hanging="360"/>
      </w:pPr>
      <w:r w:rsidDel="00000000" w:rsidR="00000000" w:rsidRPr="00000000">
        <w:rPr>
          <w:rtl w:val="0"/>
        </w:rPr>
        <w:t xml:space="preserve">razón social;</w:t>
      </w:r>
    </w:p>
    <w:p w:rsidR="00000000" w:rsidDel="00000000" w:rsidP="00000000" w:rsidRDefault="00000000" w:rsidRPr="00000000" w14:paraId="00001849">
      <w:pPr>
        <w:numPr>
          <w:ilvl w:val="0"/>
          <w:numId w:val="380"/>
        </w:numPr>
        <w:spacing w:after="240" w:before="0" w:beforeAutospacing="0" w:lineRule="auto"/>
        <w:ind w:left="720" w:hanging="360"/>
      </w:pPr>
      <w:r w:rsidDel="00000000" w:rsidR="00000000" w:rsidRPr="00000000">
        <w:rPr>
          <w:rtl w:val="0"/>
        </w:rPr>
        <w:t xml:space="preserve">coincidencias similares.</w:t>
      </w:r>
    </w:p>
    <w:p w:rsidR="00000000" w:rsidDel="00000000" w:rsidP="00000000" w:rsidRDefault="00000000" w:rsidRPr="00000000" w14:paraId="0000184A">
      <w:pPr>
        <w:spacing w:after="240" w:before="240" w:lineRule="auto"/>
        <w:rPr/>
      </w:pPr>
      <w:r w:rsidDel="00000000" w:rsidR="00000000" w:rsidRPr="00000000">
        <w:rPr>
          <w:rtl w:val="0"/>
        </w:rPr>
        <w:t xml:space="preserve">La detección no deberá depender exclusivamente de un único campo.</w:t>
      </w:r>
    </w:p>
    <w:p w:rsidR="00000000" w:rsidDel="00000000" w:rsidP="00000000" w:rsidRDefault="00000000" w:rsidRPr="00000000" w14:paraId="00001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C">
      <w:pPr>
        <w:pStyle w:val="Heading1"/>
        <w:keepNext w:val="0"/>
        <w:keepLines w:val="0"/>
        <w:spacing w:before="480" w:lineRule="auto"/>
        <w:rPr>
          <w:b w:val="1"/>
          <w:bCs w:val="1"/>
          <w:sz w:val="46"/>
          <w:szCs w:val="46"/>
        </w:rPr>
      </w:pPr>
      <w:bookmarkStart w:colFirst="0" w:colLast="0" w:name="_ga9k0qi7v2q9" w:id="533"/>
      <w:bookmarkEnd w:id="533"/>
      <w:r w:rsidDel="00000000" w:rsidR="00000000" w:rsidRPr="00000000">
        <w:rPr>
          <w:b w:val="1"/>
          <w:bCs w:val="1"/>
          <w:sz w:val="46"/>
          <w:szCs w:val="46"/>
          <w:rtl w:val="0"/>
        </w:rPr>
        <w:t xml:space="preserve">8.42 Detección de Duplicados</w:t>
      </w:r>
    </w:p>
    <w:p w:rsidR="00000000" w:rsidDel="00000000" w:rsidP="00000000" w:rsidRDefault="00000000" w:rsidRPr="00000000" w14:paraId="0000184D">
      <w:pPr>
        <w:spacing w:after="240" w:before="240" w:lineRule="auto"/>
        <w:rPr/>
      </w:pPr>
      <w:r w:rsidDel="00000000" w:rsidR="00000000" w:rsidRPr="00000000">
        <w:rPr>
          <w:rtl w:val="0"/>
        </w:rPr>
        <w:t xml:space="preserve">Flujo conceptual:</w:t>
      </w:r>
    </w:p>
    <w:p w:rsidR="00000000" w:rsidDel="00000000" w:rsidP="00000000" w:rsidRDefault="00000000" w:rsidRPr="00000000" w14:paraId="0000184E">
      <w:pPr>
        <w:rPr/>
      </w:pPr>
      <w:r w:rsidDel="00000000" w:rsidR="00000000" w:rsidRPr="00000000">
        <w:rPr>
          <w:rtl w:val="0"/>
        </w:rPr>
        <w:t xml:space="preserve">Crear Cliente</w:t>
      </w:r>
    </w:p>
    <w:p w:rsidR="00000000" w:rsidDel="00000000" w:rsidP="00000000" w:rsidRDefault="00000000" w:rsidRPr="00000000" w14:paraId="000018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50">
      <w:pPr>
        <w:rPr/>
      </w:pPr>
      <w:r w:rsidDel="00000000" w:rsidR="00000000" w:rsidRPr="00000000">
        <w:rPr>
          <w:rtl w:val="0"/>
        </w:rPr>
        <w:t xml:space="preserve">Buscar coincidencias</w:t>
      </w:r>
    </w:p>
    <w:p w:rsidR="00000000" w:rsidDel="00000000" w:rsidP="00000000" w:rsidRDefault="00000000" w:rsidRPr="00000000" w14:paraId="000018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52">
      <w:pPr>
        <w:rPr/>
      </w:pPr>
      <w:r w:rsidDel="00000000" w:rsidR="00000000" w:rsidRPr="00000000">
        <w:rPr>
          <w:rtl w:val="0"/>
        </w:rPr>
        <w:t xml:space="preserve">¿Posible duplicado?</w:t>
      </w:r>
    </w:p>
    <w:p w:rsidR="00000000" w:rsidDel="00000000" w:rsidP="00000000" w:rsidRDefault="00000000" w:rsidRPr="00000000" w14:paraId="00001853">
      <w:pPr>
        <w:rPr/>
      </w:pPr>
      <w:r w:rsidDel="00000000" w:rsidR="00000000" w:rsidRPr="00000000">
        <w:rPr>
          <w:rtl w:val="0"/>
        </w:rPr>
        <w:t xml:space="preserve">     │</w:t>
      </w:r>
    </w:p>
    <w:p w:rsidR="00000000" w:rsidDel="00000000" w:rsidP="00000000" w:rsidRDefault="00000000" w:rsidRPr="00000000" w14:paraId="00001854">
      <w:pPr>
        <w:rPr/>
      </w:pPr>
      <w:r w:rsidDel="00000000" w:rsidR="00000000" w:rsidRPr="00000000">
        <w:rPr>
          <w:rtl w:val="0"/>
        </w:rPr>
        <w:t xml:space="preserve"> ┌───┴────┐</w:t>
      </w:r>
    </w:p>
    <w:p w:rsidR="00000000" w:rsidDel="00000000" w:rsidP="00000000" w:rsidRDefault="00000000" w:rsidRPr="00000000" w14:paraId="00001855">
      <w:pPr>
        <w:rPr/>
      </w:pPr>
      <w:r w:rsidDel="00000000" w:rsidR="00000000" w:rsidRPr="00000000">
        <w:rPr>
          <w:rtl w:val="0"/>
        </w:rPr>
        <w:t xml:space="preserve"> Sí       No</w:t>
      </w:r>
    </w:p>
    <w:p w:rsidR="00000000" w:rsidDel="00000000" w:rsidP="00000000" w:rsidRDefault="00000000" w:rsidRPr="00000000" w14:paraId="00001856">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1857">
      <w:pPr>
        <w:rPr/>
      </w:pPr>
      <w:r w:rsidDel="00000000" w:rsidR="00000000" w:rsidRPr="00000000">
        <w:rPr>
          <w:rtl w:val="0"/>
        </w:rPr>
        <w:t xml:space="preserve">Advertir   Crear</w:t>
      </w:r>
    </w:p>
    <w:p w:rsidR="00000000" w:rsidDel="00000000" w:rsidP="00000000" w:rsidRDefault="00000000" w:rsidRPr="00000000" w14:paraId="00001858">
      <w:pPr>
        <w:spacing w:after="240" w:before="240" w:lineRule="auto"/>
        <w:rPr/>
      </w:pPr>
      <w:r w:rsidDel="00000000" w:rsidR="00000000" w:rsidRPr="00000000">
        <w:rPr>
          <w:rtl w:val="0"/>
        </w:rPr>
        <w:t xml:space="preserve">La advertencia no necesariamente deberá impedir la creación en todos los casos.</w:t>
      </w:r>
    </w:p>
    <w:p w:rsidR="00000000" w:rsidDel="00000000" w:rsidP="00000000" w:rsidRDefault="00000000" w:rsidRPr="00000000" w14:paraId="000018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A">
      <w:pPr>
        <w:pStyle w:val="Heading1"/>
        <w:keepNext w:val="0"/>
        <w:keepLines w:val="0"/>
        <w:spacing w:before="480" w:lineRule="auto"/>
        <w:rPr>
          <w:b w:val="1"/>
          <w:bCs w:val="1"/>
          <w:sz w:val="46"/>
          <w:szCs w:val="46"/>
        </w:rPr>
      </w:pPr>
      <w:bookmarkStart w:colFirst="0" w:colLast="0" w:name="_lweajq9uxzkg" w:id="534"/>
      <w:bookmarkEnd w:id="534"/>
      <w:r w:rsidDel="00000000" w:rsidR="00000000" w:rsidRPr="00000000">
        <w:rPr>
          <w:b w:val="1"/>
          <w:bCs w:val="1"/>
          <w:sz w:val="46"/>
          <w:szCs w:val="46"/>
          <w:rtl w:val="0"/>
        </w:rPr>
        <w:t xml:space="preserve">8.43 Fusión de Clientes</w:t>
      </w:r>
    </w:p>
    <w:p w:rsidR="00000000" w:rsidDel="00000000" w:rsidP="00000000" w:rsidRDefault="00000000" w:rsidRPr="00000000" w14:paraId="0000185B">
      <w:pPr>
        <w:spacing w:after="240" w:before="240" w:lineRule="auto"/>
        <w:rPr/>
      </w:pPr>
      <w:r w:rsidDel="00000000" w:rsidR="00000000" w:rsidRPr="00000000">
        <w:rPr>
          <w:rtl w:val="0"/>
        </w:rPr>
        <w:t xml:space="preserve">El sistema podrá evolucionar hacia una función de fusión.</w:t>
      </w:r>
    </w:p>
    <w:p w:rsidR="00000000" w:rsidDel="00000000" w:rsidP="00000000" w:rsidRDefault="00000000" w:rsidRPr="00000000" w14:paraId="0000185C">
      <w:pPr>
        <w:spacing w:after="240" w:before="240" w:lineRule="auto"/>
        <w:rPr/>
      </w:pPr>
      <w:r w:rsidDel="00000000" w:rsidR="00000000" w:rsidRPr="00000000">
        <w:rPr>
          <w:rtl w:val="0"/>
        </w:rPr>
        <w:t xml:space="preserve">Ejemplo:</w:t>
      </w:r>
    </w:p>
    <w:p w:rsidR="00000000" w:rsidDel="00000000" w:rsidP="00000000" w:rsidRDefault="00000000" w:rsidRPr="00000000" w14:paraId="0000185D">
      <w:pPr>
        <w:rPr/>
      </w:pPr>
      <w:r w:rsidDel="00000000" w:rsidR="00000000" w:rsidRPr="00000000">
        <w:rPr>
          <w:rtl w:val="0"/>
        </w:rPr>
        <w:t xml:space="preserve">Cliente A</w:t>
      </w:r>
    </w:p>
    <w:p w:rsidR="00000000" w:rsidDel="00000000" w:rsidP="00000000" w:rsidRDefault="00000000" w:rsidRPr="00000000" w14:paraId="0000185E">
      <w:pPr>
        <w:rPr/>
      </w:pPr>
      <w:r w:rsidDel="00000000" w:rsidR="00000000" w:rsidRPr="00000000">
        <w:rPr>
          <w:rtl w:val="0"/>
        </w:rPr>
        <w:t xml:space="preserve">Cliente B</w:t>
      </w:r>
    </w:p>
    <w:p w:rsidR="00000000" w:rsidDel="00000000" w:rsidP="00000000" w:rsidRDefault="00000000" w:rsidRPr="00000000" w14:paraId="000018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60">
      <w:pPr>
        <w:rPr/>
      </w:pPr>
      <w:r w:rsidDel="00000000" w:rsidR="00000000" w:rsidRPr="00000000">
        <w:rPr>
          <w:rtl w:val="0"/>
        </w:rPr>
        <w:t xml:space="preserve">Detectados como duplicados</w:t>
      </w:r>
    </w:p>
    <w:p w:rsidR="00000000" w:rsidDel="00000000" w:rsidP="00000000" w:rsidRDefault="00000000" w:rsidRPr="00000000" w14:paraId="000018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62">
      <w:pPr>
        <w:rPr/>
      </w:pPr>
      <w:r w:rsidDel="00000000" w:rsidR="00000000" w:rsidRPr="00000000">
        <w:rPr>
          <w:rtl w:val="0"/>
        </w:rPr>
        <w:t xml:space="preserve">Proceso de fusión</w:t>
      </w:r>
    </w:p>
    <w:p w:rsidR="00000000" w:rsidDel="00000000" w:rsidP="00000000" w:rsidRDefault="00000000" w:rsidRPr="00000000" w14:paraId="000018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64">
      <w:pPr>
        <w:rPr/>
      </w:pPr>
      <w:r w:rsidDel="00000000" w:rsidR="00000000" w:rsidRPr="00000000">
        <w:rPr>
          <w:rtl w:val="0"/>
        </w:rPr>
        <w:t xml:space="preserve">Cliente definitivo</w:t>
      </w:r>
    </w:p>
    <w:p w:rsidR="00000000" w:rsidDel="00000000" w:rsidP="00000000" w:rsidRDefault="00000000" w:rsidRPr="00000000" w14:paraId="00001865">
      <w:pPr>
        <w:spacing w:after="240" w:before="240" w:lineRule="auto"/>
        <w:rPr/>
      </w:pPr>
      <w:r w:rsidDel="00000000" w:rsidR="00000000" w:rsidRPr="00000000">
        <w:rPr>
          <w:rtl w:val="0"/>
        </w:rPr>
        <w:t xml:space="preserve">La fusión deberá ser una operación altamente controlada y auditable.</w:t>
      </w:r>
    </w:p>
    <w:p w:rsidR="00000000" w:rsidDel="00000000" w:rsidP="00000000" w:rsidRDefault="00000000" w:rsidRPr="00000000" w14:paraId="00001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7">
      <w:pPr>
        <w:pStyle w:val="Heading1"/>
        <w:keepNext w:val="0"/>
        <w:keepLines w:val="0"/>
        <w:spacing w:before="480" w:lineRule="auto"/>
        <w:rPr>
          <w:b w:val="1"/>
          <w:bCs w:val="1"/>
          <w:sz w:val="46"/>
          <w:szCs w:val="46"/>
        </w:rPr>
      </w:pPr>
      <w:bookmarkStart w:colFirst="0" w:colLast="0" w:name="_ks6c57thgxkp" w:id="535"/>
      <w:bookmarkEnd w:id="535"/>
      <w:r w:rsidDel="00000000" w:rsidR="00000000" w:rsidRPr="00000000">
        <w:rPr>
          <w:b w:val="1"/>
          <w:bCs w:val="1"/>
          <w:sz w:val="46"/>
          <w:szCs w:val="46"/>
          <w:rtl w:val="0"/>
        </w:rPr>
        <w:t xml:space="preserve">8.44 Eliminación</w:t>
      </w:r>
    </w:p>
    <w:p w:rsidR="00000000" w:rsidDel="00000000" w:rsidP="00000000" w:rsidRDefault="00000000" w:rsidRPr="00000000" w14:paraId="00001868">
      <w:pPr>
        <w:spacing w:after="240" w:before="240" w:lineRule="auto"/>
        <w:rPr/>
      </w:pPr>
      <w:r w:rsidDel="00000000" w:rsidR="00000000" w:rsidRPr="00000000">
        <w:rPr>
          <w:rtl w:val="0"/>
        </w:rPr>
        <w:t xml:space="preserve">No deberá eliminarse físicamente un cliente que tenga operaciones históricas relevantes.</w:t>
      </w:r>
    </w:p>
    <w:p w:rsidR="00000000" w:rsidDel="00000000" w:rsidP="00000000" w:rsidRDefault="00000000" w:rsidRPr="00000000" w14:paraId="00001869">
      <w:pPr>
        <w:spacing w:after="240" w:before="240" w:lineRule="auto"/>
        <w:rPr/>
      </w:pPr>
      <w:r w:rsidDel="00000000" w:rsidR="00000000" w:rsidRPr="00000000">
        <w:rPr>
          <w:rtl w:val="0"/>
        </w:rPr>
        <w:t xml:space="preserve">En su lugar:</w:t>
      </w:r>
    </w:p>
    <w:p w:rsidR="00000000" w:rsidDel="00000000" w:rsidP="00000000" w:rsidRDefault="00000000" w:rsidRPr="00000000" w14:paraId="0000186A">
      <w:pPr>
        <w:rPr/>
      </w:pPr>
      <w:r w:rsidDel="00000000" w:rsidR="00000000" w:rsidRPr="00000000">
        <w:rPr>
          <w:rtl w:val="0"/>
        </w:rPr>
        <w:t xml:space="preserve">ACTIVO</w:t>
      </w:r>
    </w:p>
    <w:p w:rsidR="00000000" w:rsidDel="00000000" w:rsidP="00000000" w:rsidRDefault="00000000" w:rsidRPr="00000000" w14:paraId="000018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6C">
      <w:pPr>
        <w:rPr/>
      </w:pPr>
      <w:r w:rsidDel="00000000" w:rsidR="00000000" w:rsidRPr="00000000">
        <w:rPr>
          <w:rtl w:val="0"/>
        </w:rPr>
        <w:t xml:space="preserve">INACTIVO</w:t>
      </w:r>
    </w:p>
    <w:p w:rsidR="00000000" w:rsidDel="00000000" w:rsidP="00000000" w:rsidRDefault="00000000" w:rsidRPr="00000000" w14:paraId="0000186D">
      <w:pPr>
        <w:spacing w:after="240" w:before="240" w:lineRule="auto"/>
        <w:rPr/>
      </w:pPr>
      <w:r w:rsidDel="00000000" w:rsidR="00000000" w:rsidRPr="00000000">
        <w:rPr>
          <w:rtl w:val="0"/>
        </w:rPr>
        <w:t xml:space="preserve">El historial deberá permanecer disponible.</w:t>
      </w:r>
    </w:p>
    <w:p w:rsidR="00000000" w:rsidDel="00000000" w:rsidP="00000000" w:rsidRDefault="00000000" w:rsidRPr="00000000" w14:paraId="00001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F">
      <w:pPr>
        <w:pStyle w:val="Heading1"/>
        <w:keepNext w:val="0"/>
        <w:keepLines w:val="0"/>
        <w:spacing w:before="480" w:lineRule="auto"/>
        <w:rPr>
          <w:b w:val="1"/>
          <w:bCs w:val="1"/>
          <w:sz w:val="46"/>
          <w:szCs w:val="46"/>
        </w:rPr>
      </w:pPr>
      <w:bookmarkStart w:colFirst="0" w:colLast="0" w:name="_77obh46w78b4" w:id="536"/>
      <w:bookmarkEnd w:id="536"/>
      <w:r w:rsidDel="00000000" w:rsidR="00000000" w:rsidRPr="00000000">
        <w:rPr>
          <w:b w:val="1"/>
          <w:bCs w:val="1"/>
          <w:sz w:val="46"/>
          <w:szCs w:val="46"/>
          <w:rtl w:val="0"/>
        </w:rPr>
        <w:t xml:space="preserve">8.45 Reactivación</w:t>
      </w:r>
    </w:p>
    <w:p w:rsidR="00000000" w:rsidDel="00000000" w:rsidP="00000000" w:rsidRDefault="00000000" w:rsidRPr="00000000" w14:paraId="00001870">
      <w:pPr>
        <w:spacing w:after="240" w:before="240" w:lineRule="auto"/>
        <w:rPr/>
      </w:pPr>
      <w:r w:rsidDel="00000000" w:rsidR="00000000" w:rsidRPr="00000000">
        <w:rPr>
          <w:rtl w:val="0"/>
        </w:rPr>
        <w:t xml:space="preserve">Un cliente inactivo podrá ser reactivado cuando corresponda.</w:t>
      </w:r>
    </w:p>
    <w:p w:rsidR="00000000" w:rsidDel="00000000" w:rsidP="00000000" w:rsidRDefault="00000000" w:rsidRPr="00000000" w14:paraId="00001871">
      <w:pPr>
        <w:rPr/>
      </w:pPr>
      <w:r w:rsidDel="00000000" w:rsidR="00000000" w:rsidRPr="00000000">
        <w:rPr>
          <w:rtl w:val="0"/>
        </w:rPr>
        <w:t xml:space="preserve">INACTIVO</w:t>
      </w:r>
    </w:p>
    <w:p w:rsidR="00000000" w:rsidDel="00000000" w:rsidP="00000000" w:rsidRDefault="00000000" w:rsidRPr="00000000" w14:paraId="000018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73">
      <w:pPr>
        <w:rPr/>
      </w:pPr>
      <w:r w:rsidDel="00000000" w:rsidR="00000000" w:rsidRPr="00000000">
        <w:rPr>
          <w:rtl w:val="0"/>
        </w:rPr>
        <w:t xml:space="preserve">Evaluación</w:t>
      </w:r>
    </w:p>
    <w:p w:rsidR="00000000" w:rsidDel="00000000" w:rsidP="00000000" w:rsidRDefault="00000000" w:rsidRPr="00000000" w14:paraId="000018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75">
      <w:pPr>
        <w:rPr/>
      </w:pPr>
      <w:r w:rsidDel="00000000" w:rsidR="00000000" w:rsidRPr="00000000">
        <w:rPr>
          <w:rtl w:val="0"/>
        </w:rPr>
        <w:t xml:space="preserve">ACTIVO</w:t>
      </w:r>
    </w:p>
    <w:p w:rsidR="00000000" w:rsidDel="00000000" w:rsidP="00000000" w:rsidRDefault="00000000" w:rsidRPr="00000000" w14:paraId="00001876">
      <w:pPr>
        <w:spacing w:after="240" w:before="240" w:lineRule="auto"/>
        <w:rPr/>
      </w:pPr>
      <w:r w:rsidDel="00000000" w:rsidR="00000000" w:rsidRPr="00000000">
        <w:rPr>
          <w:rtl w:val="0"/>
        </w:rPr>
        <w:t xml:space="preserve">La reactivación deberá quedar registrada.</w:t>
      </w:r>
    </w:p>
    <w:p w:rsidR="00000000" w:rsidDel="00000000" w:rsidP="00000000" w:rsidRDefault="00000000" w:rsidRPr="00000000" w14:paraId="00001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8">
      <w:pPr>
        <w:pStyle w:val="Heading1"/>
        <w:keepNext w:val="0"/>
        <w:keepLines w:val="0"/>
        <w:spacing w:before="480" w:lineRule="auto"/>
        <w:rPr>
          <w:b w:val="1"/>
          <w:bCs w:val="1"/>
          <w:sz w:val="46"/>
          <w:szCs w:val="46"/>
        </w:rPr>
      </w:pPr>
      <w:bookmarkStart w:colFirst="0" w:colLast="0" w:name="_v1xytrmsmm67" w:id="537"/>
      <w:bookmarkEnd w:id="537"/>
      <w:r w:rsidDel="00000000" w:rsidR="00000000" w:rsidRPr="00000000">
        <w:rPr>
          <w:b w:val="1"/>
          <w:bCs w:val="1"/>
          <w:sz w:val="46"/>
          <w:szCs w:val="46"/>
          <w:rtl w:val="0"/>
        </w:rPr>
        <w:t xml:space="preserve">8.46 Historial Comercial</w:t>
      </w:r>
    </w:p>
    <w:p w:rsidR="00000000" w:rsidDel="00000000" w:rsidP="00000000" w:rsidRDefault="00000000" w:rsidRPr="00000000" w14:paraId="00001879">
      <w:pPr>
        <w:spacing w:after="240" w:before="240" w:lineRule="auto"/>
        <w:rPr/>
      </w:pPr>
      <w:r w:rsidDel="00000000" w:rsidR="00000000" w:rsidRPr="00000000">
        <w:rPr>
          <w:rtl w:val="0"/>
        </w:rPr>
        <w:t xml:space="preserve">El sistema deberá poder consultar la relación histórica del cliente con la empresa.</w:t>
      </w:r>
    </w:p>
    <w:p w:rsidR="00000000" w:rsidDel="00000000" w:rsidP="00000000" w:rsidRDefault="00000000" w:rsidRPr="00000000" w14:paraId="0000187A">
      <w:pPr>
        <w:spacing w:after="240" w:before="240" w:lineRule="auto"/>
        <w:rPr/>
      </w:pPr>
      <w:r w:rsidDel="00000000" w:rsidR="00000000" w:rsidRPr="00000000">
        <w:rPr>
          <w:rtl w:val="0"/>
        </w:rPr>
        <w:t xml:space="preserve">Ejemplo:</w:t>
      </w:r>
    </w:p>
    <w:p w:rsidR="00000000" w:rsidDel="00000000" w:rsidP="00000000" w:rsidRDefault="00000000" w:rsidRPr="00000000" w14:paraId="0000187B">
      <w:pPr>
        <w:rPr/>
      </w:pPr>
      <w:r w:rsidDel="00000000" w:rsidR="00000000" w:rsidRPr="00000000">
        <w:rPr>
          <w:rtl w:val="0"/>
        </w:rPr>
        <w:t xml:space="preserve">Cliente</w:t>
      </w:r>
    </w:p>
    <w:p w:rsidR="00000000" w:rsidDel="00000000" w:rsidP="00000000" w:rsidRDefault="00000000" w:rsidRPr="00000000" w14:paraId="0000187C">
      <w:pPr>
        <w:rPr/>
      </w:pPr>
      <w:r w:rsidDel="00000000" w:rsidR="00000000" w:rsidRPr="00000000">
        <w:rPr>
          <w:rtl w:val="0"/>
        </w:rPr>
        <w:t xml:space="preserve"> ├── Pedidos</w:t>
      </w:r>
    </w:p>
    <w:p w:rsidR="00000000" w:rsidDel="00000000" w:rsidP="00000000" w:rsidRDefault="00000000" w:rsidRPr="00000000" w14:paraId="0000187D">
      <w:pPr>
        <w:rPr/>
      </w:pPr>
      <w:r w:rsidDel="00000000" w:rsidR="00000000" w:rsidRPr="00000000">
        <w:rPr>
          <w:rtl w:val="0"/>
        </w:rPr>
        <w:t xml:space="preserve"> ├── Facturas</w:t>
      </w:r>
    </w:p>
    <w:p w:rsidR="00000000" w:rsidDel="00000000" w:rsidP="00000000" w:rsidRDefault="00000000" w:rsidRPr="00000000" w14:paraId="0000187E">
      <w:pPr>
        <w:rPr/>
      </w:pPr>
      <w:r w:rsidDel="00000000" w:rsidR="00000000" w:rsidRPr="00000000">
        <w:rPr>
          <w:rtl w:val="0"/>
        </w:rPr>
        <w:t xml:space="preserve"> ├── Entregas</w:t>
      </w:r>
    </w:p>
    <w:p w:rsidR="00000000" w:rsidDel="00000000" w:rsidP="00000000" w:rsidRDefault="00000000" w:rsidRPr="00000000" w14:paraId="0000187F">
      <w:pPr>
        <w:rPr/>
      </w:pPr>
      <w:r w:rsidDel="00000000" w:rsidR="00000000" w:rsidRPr="00000000">
        <w:rPr>
          <w:rtl w:val="0"/>
        </w:rPr>
        <w:t xml:space="preserve"> ├── Cobros</w:t>
      </w:r>
    </w:p>
    <w:p w:rsidR="00000000" w:rsidDel="00000000" w:rsidP="00000000" w:rsidRDefault="00000000" w:rsidRPr="00000000" w14:paraId="00001880">
      <w:pPr>
        <w:rPr/>
      </w:pPr>
      <w:r w:rsidDel="00000000" w:rsidR="00000000" w:rsidRPr="00000000">
        <w:rPr>
          <w:rtl w:val="0"/>
        </w:rPr>
        <w:t xml:space="preserve"> ├── Devoluciones</w:t>
      </w:r>
    </w:p>
    <w:p w:rsidR="00000000" w:rsidDel="00000000" w:rsidP="00000000" w:rsidRDefault="00000000" w:rsidRPr="00000000" w14:paraId="00001881">
      <w:pPr>
        <w:rPr/>
      </w:pPr>
      <w:r w:rsidDel="00000000" w:rsidR="00000000" w:rsidRPr="00000000">
        <w:rPr>
          <w:rtl w:val="0"/>
        </w:rPr>
        <w:t xml:space="preserve"> └── Cuenta corriente</w:t>
      </w:r>
    </w:p>
    <w:p w:rsidR="00000000" w:rsidDel="00000000" w:rsidP="00000000" w:rsidRDefault="00000000" w:rsidRPr="00000000" w14:paraId="00001882">
      <w:pPr>
        <w:spacing w:after="240" w:before="240" w:lineRule="auto"/>
        <w:rPr/>
      </w:pPr>
      <w:r w:rsidDel="00000000" w:rsidR="00000000" w:rsidRPr="00000000">
        <w:rPr>
          <w:rtl w:val="0"/>
        </w:rPr>
        <w:t xml:space="preserve">Estos datos no serán duplicados dentro del dominio Clientes.</w:t>
      </w:r>
    </w:p>
    <w:p w:rsidR="00000000" w:rsidDel="00000000" w:rsidP="00000000" w:rsidRDefault="00000000" w:rsidRPr="00000000" w14:paraId="000018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4">
      <w:pPr>
        <w:pStyle w:val="Heading1"/>
        <w:keepNext w:val="0"/>
        <w:keepLines w:val="0"/>
        <w:spacing w:before="480" w:lineRule="auto"/>
        <w:rPr>
          <w:b w:val="1"/>
          <w:bCs w:val="1"/>
          <w:sz w:val="46"/>
          <w:szCs w:val="46"/>
        </w:rPr>
      </w:pPr>
      <w:bookmarkStart w:colFirst="0" w:colLast="0" w:name="_auu7qjz5aejr" w:id="538"/>
      <w:bookmarkEnd w:id="538"/>
      <w:r w:rsidDel="00000000" w:rsidR="00000000" w:rsidRPr="00000000">
        <w:rPr>
          <w:b w:val="1"/>
          <w:bCs w:val="1"/>
          <w:sz w:val="46"/>
          <w:szCs w:val="46"/>
          <w:rtl w:val="0"/>
        </w:rPr>
        <w:t xml:space="preserve">8.47 Ficha Integral del Cliente</w:t>
      </w:r>
    </w:p>
    <w:p w:rsidR="00000000" w:rsidDel="00000000" w:rsidP="00000000" w:rsidRDefault="00000000" w:rsidRPr="00000000" w14:paraId="00001885">
      <w:pPr>
        <w:spacing w:after="240" w:before="240" w:lineRule="auto"/>
        <w:rPr/>
      </w:pPr>
      <w:r w:rsidDel="00000000" w:rsidR="00000000" w:rsidRPr="00000000">
        <w:rPr>
          <w:rtl w:val="0"/>
        </w:rPr>
        <w:t xml:space="preserve">La interfaz futura podrá presentar una vista consolidada:</w:t>
      </w:r>
    </w:p>
    <w:p w:rsidR="00000000" w:rsidDel="00000000" w:rsidP="00000000" w:rsidRDefault="00000000" w:rsidRPr="00000000" w14:paraId="00001886">
      <w:pPr>
        <w:rPr/>
      </w:pPr>
      <w:r w:rsidDel="00000000" w:rsidR="00000000" w:rsidRPr="00000000">
        <w:rPr>
          <w:rtl w:val="0"/>
        </w:rPr>
        <w:t xml:space="preserve">┌─────────────────────────────────────────────┐</w:t>
      </w:r>
    </w:p>
    <w:p w:rsidR="00000000" w:rsidDel="00000000" w:rsidP="00000000" w:rsidRDefault="00000000" w:rsidRPr="00000000" w14:paraId="00001887">
      <w:pPr>
        <w:rPr/>
      </w:pPr>
      <w:r w:rsidDel="00000000" w:rsidR="00000000" w:rsidRPr="00000000">
        <w:rPr>
          <w:rtl w:val="0"/>
        </w:rPr>
        <w:t xml:space="preserve">│ CLIENTE                                     │</w:t>
      </w:r>
    </w:p>
    <w:p w:rsidR="00000000" w:rsidDel="00000000" w:rsidP="00000000" w:rsidRDefault="00000000" w:rsidRPr="00000000" w14:paraId="00001888">
      <w:pPr>
        <w:rPr/>
      </w:pPr>
      <w:r w:rsidDel="00000000" w:rsidR="00000000" w:rsidRPr="00000000">
        <w:rPr>
          <w:rtl w:val="0"/>
        </w:rPr>
        <w:t xml:space="preserve">├─────────────────────────────────────────────┤</w:t>
      </w:r>
    </w:p>
    <w:p w:rsidR="00000000" w:rsidDel="00000000" w:rsidP="00000000" w:rsidRDefault="00000000" w:rsidRPr="00000000" w14:paraId="00001889">
      <w:pPr>
        <w:rPr/>
      </w:pPr>
      <w:r w:rsidDel="00000000" w:rsidR="00000000" w:rsidRPr="00000000">
        <w:rPr>
          <w:rtl w:val="0"/>
        </w:rPr>
        <w:t xml:space="preserve">│ Datos principales                           │</w:t>
      </w:r>
    </w:p>
    <w:p w:rsidR="00000000" w:rsidDel="00000000" w:rsidP="00000000" w:rsidRDefault="00000000" w:rsidRPr="00000000" w14:paraId="0000188A">
      <w:pPr>
        <w:rPr/>
      </w:pPr>
      <w:r w:rsidDel="00000000" w:rsidR="00000000" w:rsidRPr="00000000">
        <w:rPr>
          <w:rtl w:val="0"/>
        </w:rPr>
        <w:t xml:space="preserve">│ Contactos                                   │</w:t>
      </w:r>
    </w:p>
    <w:p w:rsidR="00000000" w:rsidDel="00000000" w:rsidP="00000000" w:rsidRDefault="00000000" w:rsidRPr="00000000" w14:paraId="0000188B">
      <w:pPr>
        <w:rPr/>
      </w:pPr>
      <w:r w:rsidDel="00000000" w:rsidR="00000000" w:rsidRPr="00000000">
        <w:rPr>
          <w:rtl w:val="0"/>
        </w:rPr>
        <w:t xml:space="preserve">│ Direcciones                                 │</w:t>
      </w:r>
    </w:p>
    <w:p w:rsidR="00000000" w:rsidDel="00000000" w:rsidP="00000000" w:rsidRDefault="00000000" w:rsidRPr="00000000" w14:paraId="0000188C">
      <w:pPr>
        <w:rPr/>
      </w:pPr>
      <w:r w:rsidDel="00000000" w:rsidR="00000000" w:rsidRPr="00000000">
        <w:rPr>
          <w:rtl w:val="0"/>
        </w:rPr>
        <w:t xml:space="preserve">│ Condiciones comerciales                     │</w:t>
      </w:r>
    </w:p>
    <w:p w:rsidR="00000000" w:rsidDel="00000000" w:rsidP="00000000" w:rsidRDefault="00000000" w:rsidRPr="00000000" w14:paraId="0000188D">
      <w:pPr>
        <w:rPr/>
      </w:pPr>
      <w:r w:rsidDel="00000000" w:rsidR="00000000" w:rsidRPr="00000000">
        <w:rPr>
          <w:rtl w:val="0"/>
        </w:rPr>
        <w:t xml:space="preserve">│ Crédito                                     │</w:t>
      </w:r>
    </w:p>
    <w:p w:rsidR="00000000" w:rsidDel="00000000" w:rsidP="00000000" w:rsidRDefault="00000000" w:rsidRPr="00000000" w14:paraId="0000188E">
      <w:pPr>
        <w:rPr/>
      </w:pPr>
      <w:r w:rsidDel="00000000" w:rsidR="00000000" w:rsidRPr="00000000">
        <w:rPr>
          <w:rtl w:val="0"/>
        </w:rPr>
        <w:t xml:space="preserve">│ Pedidos                                     │</w:t>
      </w:r>
    </w:p>
    <w:p w:rsidR="00000000" w:rsidDel="00000000" w:rsidP="00000000" w:rsidRDefault="00000000" w:rsidRPr="00000000" w14:paraId="0000188F">
      <w:pPr>
        <w:rPr/>
      </w:pPr>
      <w:r w:rsidDel="00000000" w:rsidR="00000000" w:rsidRPr="00000000">
        <w:rPr>
          <w:rtl w:val="0"/>
        </w:rPr>
        <w:t xml:space="preserve">│ Facturas                                    │</w:t>
      </w:r>
    </w:p>
    <w:p w:rsidR="00000000" w:rsidDel="00000000" w:rsidP="00000000" w:rsidRDefault="00000000" w:rsidRPr="00000000" w14:paraId="00001890">
      <w:pPr>
        <w:rPr/>
      </w:pPr>
      <w:r w:rsidDel="00000000" w:rsidR="00000000" w:rsidRPr="00000000">
        <w:rPr>
          <w:rtl w:val="0"/>
        </w:rPr>
        <w:t xml:space="preserve">│ Cuenta corriente                            │</w:t>
      </w:r>
    </w:p>
    <w:p w:rsidR="00000000" w:rsidDel="00000000" w:rsidP="00000000" w:rsidRDefault="00000000" w:rsidRPr="00000000" w14:paraId="00001891">
      <w:pPr>
        <w:rPr/>
      </w:pPr>
      <w:r w:rsidDel="00000000" w:rsidR="00000000" w:rsidRPr="00000000">
        <w:rPr>
          <w:rtl w:val="0"/>
        </w:rPr>
        <w:t xml:space="preserve">│ Entregas                                    │</w:t>
      </w:r>
    </w:p>
    <w:p w:rsidR="00000000" w:rsidDel="00000000" w:rsidP="00000000" w:rsidRDefault="00000000" w:rsidRPr="00000000" w14:paraId="00001892">
      <w:pPr>
        <w:rPr/>
      </w:pPr>
      <w:r w:rsidDel="00000000" w:rsidR="00000000" w:rsidRPr="00000000">
        <w:rPr>
          <w:rtl w:val="0"/>
        </w:rPr>
        <w:t xml:space="preserve">│ Historial                                   │</w:t>
      </w:r>
    </w:p>
    <w:p w:rsidR="00000000" w:rsidDel="00000000" w:rsidP="00000000" w:rsidRDefault="00000000" w:rsidRPr="00000000" w14:paraId="00001893">
      <w:pPr>
        <w:rPr/>
      </w:pPr>
      <w:r w:rsidDel="00000000" w:rsidR="00000000" w:rsidRPr="00000000">
        <w:rPr>
          <w:rtl w:val="0"/>
        </w:rPr>
        <w:t xml:space="preserve">└─────────────────────────────────────────────┘</w:t>
      </w:r>
    </w:p>
    <w:p w:rsidR="00000000" w:rsidDel="00000000" w:rsidP="00000000" w:rsidRDefault="00000000" w:rsidRPr="00000000" w14:paraId="00001894">
      <w:pPr>
        <w:spacing w:after="240" w:before="240" w:lineRule="auto"/>
        <w:rPr/>
      </w:pPr>
      <w:r w:rsidDel="00000000" w:rsidR="00000000" w:rsidRPr="00000000">
        <w:rPr>
          <w:rtl w:val="0"/>
        </w:rPr>
        <w:t xml:space="preserve">Esta vista será una composición de información proveniente de distintos dominios.</w:t>
      </w:r>
    </w:p>
    <w:p w:rsidR="00000000" w:rsidDel="00000000" w:rsidP="00000000" w:rsidRDefault="00000000" w:rsidRPr="00000000" w14:paraId="00001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6">
      <w:pPr>
        <w:pStyle w:val="Heading1"/>
        <w:keepNext w:val="0"/>
        <w:keepLines w:val="0"/>
        <w:spacing w:before="480" w:lineRule="auto"/>
        <w:rPr>
          <w:b w:val="1"/>
          <w:bCs w:val="1"/>
          <w:sz w:val="46"/>
          <w:szCs w:val="46"/>
        </w:rPr>
      </w:pPr>
      <w:bookmarkStart w:colFirst="0" w:colLast="0" w:name="_4244bjjk1i0w" w:id="539"/>
      <w:bookmarkEnd w:id="539"/>
      <w:r w:rsidDel="00000000" w:rsidR="00000000" w:rsidRPr="00000000">
        <w:rPr>
          <w:b w:val="1"/>
          <w:bCs w:val="1"/>
          <w:sz w:val="46"/>
          <w:szCs w:val="46"/>
          <w:rtl w:val="0"/>
        </w:rPr>
        <w:t xml:space="preserve">8.48 Principio de No Duplicación</w:t>
      </w:r>
    </w:p>
    <w:p w:rsidR="00000000" w:rsidDel="00000000" w:rsidP="00000000" w:rsidRDefault="00000000" w:rsidRPr="00000000" w14:paraId="00001897">
      <w:pPr>
        <w:spacing w:after="240" w:before="240" w:lineRule="auto"/>
        <w:rPr/>
      </w:pPr>
      <w:r w:rsidDel="00000000" w:rsidR="00000000" w:rsidRPr="00000000">
        <w:rPr>
          <w:rtl w:val="0"/>
        </w:rPr>
        <w:t xml:space="preserve">La ficha del cliente podrá mostrar información de otros módulos, pero no deberá convertirse en el propietario de esos datos.</w:t>
      </w:r>
    </w:p>
    <w:p w:rsidR="00000000" w:rsidDel="00000000" w:rsidP="00000000" w:rsidRDefault="00000000" w:rsidRPr="00000000" w14:paraId="00001898">
      <w:pPr>
        <w:spacing w:after="240" w:before="240" w:lineRule="auto"/>
        <w:rPr/>
      </w:pPr>
      <w:r w:rsidDel="00000000" w:rsidR="00000000" w:rsidRPr="00000000">
        <w:rPr>
          <w:rtl w:val="0"/>
        </w:rPr>
        <w:t xml:space="preserve">Ejemplo:</w:t>
      </w:r>
    </w:p>
    <w:p w:rsidR="00000000" w:rsidDel="00000000" w:rsidP="00000000" w:rsidRDefault="00000000" w:rsidRPr="00000000" w14:paraId="00001899">
      <w:pPr>
        <w:rPr/>
      </w:pPr>
      <w:r w:rsidDel="00000000" w:rsidR="00000000" w:rsidRPr="00000000">
        <w:rPr>
          <w:rtl w:val="0"/>
        </w:rPr>
        <w:t xml:space="preserve">Cliente</w:t>
      </w:r>
    </w:p>
    <w:p w:rsidR="00000000" w:rsidDel="00000000" w:rsidP="00000000" w:rsidRDefault="00000000" w:rsidRPr="00000000" w14:paraId="0000189A">
      <w:pPr>
        <w:rPr/>
      </w:pPr>
      <w:r w:rsidDel="00000000" w:rsidR="00000000" w:rsidRPr="00000000">
        <w:rPr>
          <w:rtl w:val="0"/>
        </w:rPr>
        <w:t xml:space="preserve">   └── referencia a pedidos</w:t>
      </w:r>
    </w:p>
    <w:p w:rsidR="00000000" w:rsidDel="00000000" w:rsidP="00000000" w:rsidRDefault="00000000" w:rsidRPr="00000000" w14:paraId="0000189B">
      <w:pPr>
        <w:rPr/>
      </w:pPr>
      <w:r w:rsidDel="00000000" w:rsidR="00000000" w:rsidRPr="00000000">
        <w:rPr>
          <w:rtl w:val="0"/>
        </w:rPr>
      </w:r>
    </w:p>
    <w:p w:rsidR="00000000" w:rsidDel="00000000" w:rsidP="00000000" w:rsidRDefault="00000000" w:rsidRPr="00000000" w14:paraId="0000189C">
      <w:pPr>
        <w:rPr/>
      </w:pPr>
      <w:r w:rsidDel="00000000" w:rsidR="00000000" w:rsidRPr="00000000">
        <w:rPr>
          <w:rtl w:val="0"/>
        </w:rPr>
        <w:t xml:space="preserve">Pedidos</w:t>
      </w:r>
    </w:p>
    <w:p w:rsidR="00000000" w:rsidDel="00000000" w:rsidP="00000000" w:rsidRDefault="00000000" w:rsidRPr="00000000" w14:paraId="0000189D">
      <w:pPr>
        <w:rPr/>
      </w:pPr>
      <w:r w:rsidDel="00000000" w:rsidR="00000000" w:rsidRPr="00000000">
        <w:rPr>
          <w:rtl w:val="0"/>
        </w:rPr>
        <w:t xml:space="preserve">   └── propietario de pedidos</w:t>
      </w:r>
    </w:p>
    <w:p w:rsidR="00000000" w:rsidDel="00000000" w:rsidP="00000000" w:rsidRDefault="00000000" w:rsidRPr="00000000" w14:paraId="00001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F">
      <w:pPr>
        <w:pStyle w:val="Heading1"/>
        <w:keepNext w:val="0"/>
        <w:keepLines w:val="0"/>
        <w:spacing w:before="480" w:lineRule="auto"/>
        <w:rPr>
          <w:b w:val="1"/>
          <w:bCs w:val="1"/>
          <w:sz w:val="46"/>
          <w:szCs w:val="46"/>
        </w:rPr>
      </w:pPr>
      <w:bookmarkStart w:colFirst="0" w:colLast="0" w:name="_u203pvoi3mal" w:id="540"/>
      <w:bookmarkEnd w:id="540"/>
      <w:r w:rsidDel="00000000" w:rsidR="00000000" w:rsidRPr="00000000">
        <w:rPr>
          <w:b w:val="1"/>
          <w:bCs w:val="1"/>
          <w:sz w:val="46"/>
          <w:szCs w:val="46"/>
          <w:rtl w:val="0"/>
        </w:rPr>
        <w:t xml:space="preserve">8.49 Cliente y Pedido</w:t>
      </w:r>
    </w:p>
    <w:p w:rsidR="00000000" w:rsidDel="00000000" w:rsidP="00000000" w:rsidRDefault="00000000" w:rsidRPr="00000000" w14:paraId="000018A0">
      <w:pPr>
        <w:spacing w:after="240" w:before="240" w:lineRule="auto"/>
        <w:rPr/>
      </w:pPr>
      <w:r w:rsidDel="00000000" w:rsidR="00000000" w:rsidRPr="00000000">
        <w:rPr>
          <w:rtl w:val="0"/>
        </w:rPr>
        <w:t xml:space="preserve">Un pedido deberá referenciar al cliente.</w:t>
      </w:r>
    </w:p>
    <w:p w:rsidR="00000000" w:rsidDel="00000000" w:rsidP="00000000" w:rsidRDefault="00000000" w:rsidRPr="00000000" w14:paraId="000018A1">
      <w:pPr>
        <w:spacing w:after="240" w:before="240" w:lineRule="auto"/>
        <w:rPr/>
      </w:pPr>
      <w:r w:rsidDel="00000000" w:rsidR="00000000" w:rsidRPr="00000000">
        <w:rPr>
          <w:rtl w:val="0"/>
        </w:rPr>
        <w:t xml:space="preserve">Conceptualmente:</w:t>
      </w:r>
    </w:p>
    <w:p w:rsidR="00000000" w:rsidDel="00000000" w:rsidP="00000000" w:rsidRDefault="00000000" w:rsidRPr="00000000" w14:paraId="000018A2">
      <w:pPr>
        <w:rPr/>
      </w:pPr>
      <w:r w:rsidDel="00000000" w:rsidR="00000000" w:rsidRPr="00000000">
        <w:rPr>
          <w:rtl w:val="0"/>
        </w:rPr>
        <w:t xml:space="preserve">Cliente 1</w:t>
      </w:r>
    </w:p>
    <w:p w:rsidR="00000000" w:rsidDel="00000000" w:rsidP="00000000" w:rsidRDefault="00000000" w:rsidRPr="00000000" w14:paraId="000018A3">
      <w:pPr>
        <w:rPr/>
      </w:pPr>
      <w:r w:rsidDel="00000000" w:rsidR="00000000" w:rsidRPr="00000000">
        <w:rPr>
          <w:rtl w:val="0"/>
        </w:rPr>
        <w:t xml:space="preserve">   │</w:t>
      </w:r>
    </w:p>
    <w:p w:rsidR="00000000" w:rsidDel="00000000" w:rsidP="00000000" w:rsidRDefault="00000000" w:rsidRPr="00000000" w14:paraId="000018A4">
      <w:pPr>
        <w:rPr/>
      </w:pPr>
      <w:r w:rsidDel="00000000" w:rsidR="00000000" w:rsidRPr="00000000">
        <w:rPr>
          <w:rtl w:val="0"/>
        </w:rPr>
        <w:t xml:space="preserve">   └────── N Pedidos</w:t>
      </w:r>
    </w:p>
    <w:p w:rsidR="00000000" w:rsidDel="00000000" w:rsidP="00000000" w:rsidRDefault="00000000" w:rsidRPr="00000000" w14:paraId="000018A5">
      <w:pPr>
        <w:spacing w:after="240" w:before="240" w:lineRule="auto"/>
        <w:rPr/>
      </w:pPr>
      <w:r w:rsidDel="00000000" w:rsidR="00000000" w:rsidRPr="00000000">
        <w:rPr>
          <w:rtl w:val="0"/>
        </w:rPr>
        <w:t xml:space="preserve">Un cliente podrá tener múltiples pedidos.</w:t>
      </w:r>
    </w:p>
    <w:p w:rsidR="00000000" w:rsidDel="00000000" w:rsidP="00000000" w:rsidRDefault="00000000" w:rsidRPr="00000000" w14:paraId="00001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7">
      <w:pPr>
        <w:pStyle w:val="Heading1"/>
        <w:keepNext w:val="0"/>
        <w:keepLines w:val="0"/>
        <w:spacing w:before="480" w:lineRule="auto"/>
        <w:rPr>
          <w:b w:val="1"/>
          <w:bCs w:val="1"/>
          <w:sz w:val="46"/>
          <w:szCs w:val="46"/>
        </w:rPr>
      </w:pPr>
      <w:bookmarkStart w:colFirst="0" w:colLast="0" w:name="_vqt2ryp0l4qb" w:id="541"/>
      <w:bookmarkEnd w:id="541"/>
      <w:r w:rsidDel="00000000" w:rsidR="00000000" w:rsidRPr="00000000">
        <w:rPr>
          <w:b w:val="1"/>
          <w:bCs w:val="1"/>
          <w:sz w:val="46"/>
          <w:szCs w:val="46"/>
          <w:rtl w:val="0"/>
        </w:rPr>
        <w:t xml:space="preserve">8.50 Cliente y Factura</w:t>
      </w:r>
    </w:p>
    <w:p w:rsidR="00000000" w:rsidDel="00000000" w:rsidP="00000000" w:rsidRDefault="00000000" w:rsidRPr="00000000" w14:paraId="000018A8">
      <w:pPr>
        <w:rPr/>
      </w:pPr>
      <w:r w:rsidDel="00000000" w:rsidR="00000000" w:rsidRPr="00000000">
        <w:rPr>
          <w:rtl w:val="0"/>
        </w:rPr>
        <w:t xml:space="preserve">Cliente 1</w:t>
      </w:r>
    </w:p>
    <w:p w:rsidR="00000000" w:rsidDel="00000000" w:rsidP="00000000" w:rsidRDefault="00000000" w:rsidRPr="00000000" w14:paraId="000018A9">
      <w:pPr>
        <w:rPr/>
      </w:pPr>
      <w:r w:rsidDel="00000000" w:rsidR="00000000" w:rsidRPr="00000000">
        <w:rPr>
          <w:rtl w:val="0"/>
        </w:rPr>
        <w:t xml:space="preserve">   │</w:t>
      </w:r>
    </w:p>
    <w:p w:rsidR="00000000" w:rsidDel="00000000" w:rsidP="00000000" w:rsidRDefault="00000000" w:rsidRPr="00000000" w14:paraId="000018AA">
      <w:pPr>
        <w:rPr/>
      </w:pPr>
      <w:r w:rsidDel="00000000" w:rsidR="00000000" w:rsidRPr="00000000">
        <w:rPr>
          <w:rtl w:val="0"/>
        </w:rPr>
        <w:t xml:space="preserve">   └────── N Facturas</w:t>
      </w:r>
    </w:p>
    <w:p w:rsidR="00000000" w:rsidDel="00000000" w:rsidP="00000000" w:rsidRDefault="00000000" w:rsidRPr="00000000" w14:paraId="000018AB">
      <w:pPr>
        <w:spacing w:after="240" w:before="240" w:lineRule="auto"/>
        <w:rPr/>
      </w:pPr>
      <w:r w:rsidDel="00000000" w:rsidR="00000000" w:rsidRPr="00000000">
        <w:rPr>
          <w:rtl w:val="0"/>
        </w:rPr>
        <w:t xml:space="preserve">La factura pertenecerá al dominio Facturación.</w:t>
      </w:r>
    </w:p>
    <w:p w:rsidR="00000000" w:rsidDel="00000000" w:rsidP="00000000" w:rsidRDefault="00000000" w:rsidRPr="00000000" w14:paraId="00001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D">
      <w:pPr>
        <w:pStyle w:val="Heading1"/>
        <w:keepNext w:val="0"/>
        <w:keepLines w:val="0"/>
        <w:spacing w:before="480" w:lineRule="auto"/>
        <w:rPr>
          <w:b w:val="1"/>
          <w:bCs w:val="1"/>
          <w:sz w:val="46"/>
          <w:szCs w:val="46"/>
        </w:rPr>
      </w:pPr>
      <w:bookmarkStart w:colFirst="0" w:colLast="0" w:name="_u60cqegctzz5" w:id="542"/>
      <w:bookmarkEnd w:id="542"/>
      <w:r w:rsidDel="00000000" w:rsidR="00000000" w:rsidRPr="00000000">
        <w:rPr>
          <w:b w:val="1"/>
          <w:bCs w:val="1"/>
          <w:sz w:val="46"/>
          <w:szCs w:val="46"/>
          <w:rtl w:val="0"/>
        </w:rPr>
        <w:t xml:space="preserve">8.51 Cliente y Cobros</w:t>
      </w:r>
    </w:p>
    <w:p w:rsidR="00000000" w:rsidDel="00000000" w:rsidP="00000000" w:rsidRDefault="00000000" w:rsidRPr="00000000" w14:paraId="000018AE">
      <w:pPr>
        <w:rPr/>
      </w:pPr>
      <w:r w:rsidDel="00000000" w:rsidR="00000000" w:rsidRPr="00000000">
        <w:rPr>
          <w:rtl w:val="0"/>
        </w:rPr>
        <w:t xml:space="preserve">Cliente 1</w:t>
      </w:r>
    </w:p>
    <w:p w:rsidR="00000000" w:rsidDel="00000000" w:rsidP="00000000" w:rsidRDefault="00000000" w:rsidRPr="00000000" w14:paraId="000018AF">
      <w:pPr>
        <w:rPr/>
      </w:pPr>
      <w:r w:rsidDel="00000000" w:rsidR="00000000" w:rsidRPr="00000000">
        <w:rPr>
          <w:rtl w:val="0"/>
        </w:rPr>
        <w:t xml:space="preserve">   │</w:t>
      </w:r>
    </w:p>
    <w:p w:rsidR="00000000" w:rsidDel="00000000" w:rsidP="00000000" w:rsidRDefault="00000000" w:rsidRPr="00000000" w14:paraId="000018B0">
      <w:pPr>
        <w:rPr/>
      </w:pPr>
      <w:r w:rsidDel="00000000" w:rsidR="00000000" w:rsidRPr="00000000">
        <w:rPr>
          <w:rtl w:val="0"/>
        </w:rPr>
        <w:t xml:space="preserve">   └────── N Cobros</w:t>
      </w:r>
    </w:p>
    <w:p w:rsidR="00000000" w:rsidDel="00000000" w:rsidP="00000000" w:rsidRDefault="00000000" w:rsidRPr="00000000" w14:paraId="000018B1">
      <w:pPr>
        <w:spacing w:after="240" w:before="240" w:lineRule="auto"/>
        <w:rPr/>
      </w:pPr>
      <w:r w:rsidDel="00000000" w:rsidR="00000000" w:rsidRPr="00000000">
        <w:rPr>
          <w:rtl w:val="0"/>
        </w:rPr>
        <w:t xml:space="preserve">El cobro pertenecerá al dominio Tesorería/Cobranzas.</w:t>
      </w:r>
    </w:p>
    <w:p w:rsidR="00000000" w:rsidDel="00000000" w:rsidP="00000000" w:rsidRDefault="00000000" w:rsidRPr="00000000" w14:paraId="00001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3">
      <w:pPr>
        <w:pStyle w:val="Heading1"/>
        <w:keepNext w:val="0"/>
        <w:keepLines w:val="0"/>
        <w:spacing w:before="480" w:lineRule="auto"/>
        <w:rPr>
          <w:b w:val="1"/>
          <w:bCs w:val="1"/>
          <w:sz w:val="46"/>
          <w:szCs w:val="46"/>
        </w:rPr>
      </w:pPr>
      <w:bookmarkStart w:colFirst="0" w:colLast="0" w:name="_3y6o8nsnixcv" w:id="543"/>
      <w:bookmarkEnd w:id="543"/>
      <w:r w:rsidDel="00000000" w:rsidR="00000000" w:rsidRPr="00000000">
        <w:rPr>
          <w:b w:val="1"/>
          <w:bCs w:val="1"/>
          <w:sz w:val="46"/>
          <w:szCs w:val="46"/>
          <w:rtl w:val="0"/>
        </w:rPr>
        <w:t xml:space="preserve">8.52 Cliente y Entregas</w:t>
      </w:r>
    </w:p>
    <w:p w:rsidR="00000000" w:rsidDel="00000000" w:rsidP="00000000" w:rsidRDefault="00000000" w:rsidRPr="00000000" w14:paraId="000018B4">
      <w:pPr>
        <w:spacing w:after="240" w:before="240" w:lineRule="auto"/>
        <w:rPr/>
      </w:pPr>
      <w:r w:rsidDel="00000000" w:rsidR="00000000" w:rsidRPr="00000000">
        <w:rPr>
          <w:rtl w:val="0"/>
        </w:rPr>
        <w:t xml:space="preserve">Un cliente podrá recibir múltiples entregas.</w:t>
      </w:r>
    </w:p>
    <w:p w:rsidR="00000000" w:rsidDel="00000000" w:rsidP="00000000" w:rsidRDefault="00000000" w:rsidRPr="00000000" w14:paraId="000018B5">
      <w:pPr>
        <w:rPr/>
      </w:pPr>
      <w:r w:rsidDel="00000000" w:rsidR="00000000" w:rsidRPr="00000000">
        <w:rPr>
          <w:rtl w:val="0"/>
        </w:rPr>
        <w:t xml:space="preserve">Cliente 1</w:t>
      </w:r>
    </w:p>
    <w:p w:rsidR="00000000" w:rsidDel="00000000" w:rsidP="00000000" w:rsidRDefault="00000000" w:rsidRPr="00000000" w14:paraId="000018B6">
      <w:pPr>
        <w:rPr/>
      </w:pPr>
      <w:r w:rsidDel="00000000" w:rsidR="00000000" w:rsidRPr="00000000">
        <w:rPr>
          <w:rtl w:val="0"/>
        </w:rPr>
        <w:t xml:space="preserve">   │</w:t>
      </w:r>
    </w:p>
    <w:p w:rsidR="00000000" w:rsidDel="00000000" w:rsidP="00000000" w:rsidRDefault="00000000" w:rsidRPr="00000000" w14:paraId="000018B7">
      <w:pPr>
        <w:rPr/>
      </w:pPr>
      <w:r w:rsidDel="00000000" w:rsidR="00000000" w:rsidRPr="00000000">
        <w:rPr>
          <w:rtl w:val="0"/>
        </w:rPr>
        <w:t xml:space="preserve">   └────── N Entregas</w:t>
      </w:r>
    </w:p>
    <w:p w:rsidR="00000000" w:rsidDel="00000000" w:rsidP="00000000" w:rsidRDefault="00000000" w:rsidRPr="00000000" w14:paraId="000018B8">
      <w:pPr>
        <w:spacing w:after="240" w:before="240" w:lineRule="auto"/>
        <w:rPr/>
      </w:pPr>
      <w:r w:rsidDel="00000000" w:rsidR="00000000" w:rsidRPr="00000000">
        <w:rPr>
          <w:rtl w:val="0"/>
        </w:rPr>
        <w:t xml:space="preserve">La gestión de entrega pertenecerá a Logística.</w:t>
      </w:r>
    </w:p>
    <w:p w:rsidR="00000000" w:rsidDel="00000000" w:rsidP="00000000" w:rsidRDefault="00000000" w:rsidRPr="00000000" w14:paraId="00001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A">
      <w:pPr>
        <w:pStyle w:val="Heading1"/>
        <w:keepNext w:val="0"/>
        <w:keepLines w:val="0"/>
        <w:spacing w:before="480" w:lineRule="auto"/>
        <w:rPr>
          <w:b w:val="1"/>
          <w:bCs w:val="1"/>
          <w:sz w:val="46"/>
          <w:szCs w:val="46"/>
        </w:rPr>
      </w:pPr>
      <w:bookmarkStart w:colFirst="0" w:colLast="0" w:name="_x63mtltxdbcq" w:id="544"/>
      <w:bookmarkEnd w:id="544"/>
      <w:r w:rsidDel="00000000" w:rsidR="00000000" w:rsidRPr="00000000">
        <w:rPr>
          <w:b w:val="1"/>
          <w:bCs w:val="1"/>
          <w:sz w:val="46"/>
          <w:szCs w:val="46"/>
          <w:rtl w:val="0"/>
        </w:rPr>
        <w:t xml:space="preserve">8.53 Cliente y Cuenta Corriente</w:t>
      </w:r>
    </w:p>
    <w:p w:rsidR="00000000" w:rsidDel="00000000" w:rsidP="00000000" w:rsidRDefault="00000000" w:rsidRPr="00000000" w14:paraId="000018BB">
      <w:pPr>
        <w:spacing w:after="240" w:before="240" w:lineRule="auto"/>
        <w:rPr/>
      </w:pPr>
      <w:r w:rsidDel="00000000" w:rsidR="00000000" w:rsidRPr="00000000">
        <w:rPr>
          <w:rtl w:val="0"/>
        </w:rPr>
        <w:t xml:space="preserve">La cuenta corriente representará los movimientos financieros relacionados con el cliente.</w:t>
      </w:r>
    </w:p>
    <w:p w:rsidR="00000000" w:rsidDel="00000000" w:rsidP="00000000" w:rsidRDefault="00000000" w:rsidRPr="00000000" w14:paraId="000018BC">
      <w:pPr>
        <w:rPr/>
      </w:pPr>
      <w:r w:rsidDel="00000000" w:rsidR="00000000" w:rsidRPr="00000000">
        <w:rPr>
          <w:rtl w:val="0"/>
        </w:rPr>
        <w:t xml:space="preserve">Cliente</w:t>
      </w:r>
    </w:p>
    <w:p w:rsidR="00000000" w:rsidDel="00000000" w:rsidP="00000000" w:rsidRDefault="00000000" w:rsidRPr="00000000" w14:paraId="000018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BE">
      <w:pPr>
        <w:rPr/>
      </w:pPr>
      <w:r w:rsidDel="00000000" w:rsidR="00000000" w:rsidRPr="00000000">
        <w:rPr>
          <w:rtl w:val="0"/>
        </w:rPr>
        <w:t xml:space="preserve">Cuenta Corriente</w:t>
      </w:r>
    </w:p>
    <w:p w:rsidR="00000000" w:rsidDel="00000000" w:rsidP="00000000" w:rsidRDefault="00000000" w:rsidRPr="00000000" w14:paraId="000018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C0">
      <w:pPr>
        <w:rPr/>
      </w:pPr>
      <w:r w:rsidDel="00000000" w:rsidR="00000000" w:rsidRPr="00000000">
        <w:rPr>
          <w:rtl w:val="0"/>
        </w:rPr>
        <w:t xml:space="preserve">Movimientos</w:t>
      </w:r>
    </w:p>
    <w:p w:rsidR="00000000" w:rsidDel="00000000" w:rsidP="00000000" w:rsidRDefault="00000000" w:rsidRPr="00000000" w14:paraId="000018C1">
      <w:pPr>
        <w:spacing w:after="240" w:before="240" w:lineRule="auto"/>
        <w:rPr/>
      </w:pPr>
      <w:r w:rsidDel="00000000" w:rsidR="00000000" w:rsidRPr="00000000">
        <w:rPr>
          <w:rtl w:val="0"/>
        </w:rPr>
        <w:t xml:space="preserve">Clientes no será responsable de calcular el saldo financiero definitivo.</w:t>
      </w:r>
    </w:p>
    <w:p w:rsidR="00000000" w:rsidDel="00000000" w:rsidP="00000000" w:rsidRDefault="00000000" w:rsidRPr="00000000" w14:paraId="00001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3">
      <w:pPr>
        <w:pStyle w:val="Heading1"/>
        <w:keepNext w:val="0"/>
        <w:keepLines w:val="0"/>
        <w:spacing w:before="480" w:lineRule="auto"/>
        <w:rPr>
          <w:b w:val="1"/>
          <w:bCs w:val="1"/>
          <w:sz w:val="46"/>
          <w:szCs w:val="46"/>
        </w:rPr>
      </w:pPr>
      <w:bookmarkStart w:colFirst="0" w:colLast="0" w:name="_7lhade4igk20" w:id="545"/>
      <w:bookmarkEnd w:id="545"/>
      <w:r w:rsidDel="00000000" w:rsidR="00000000" w:rsidRPr="00000000">
        <w:rPr>
          <w:b w:val="1"/>
          <w:bCs w:val="1"/>
          <w:sz w:val="46"/>
          <w:szCs w:val="46"/>
          <w:rtl w:val="0"/>
        </w:rPr>
        <w:t xml:space="preserve">8.54 Cliente y Productos</w:t>
      </w:r>
    </w:p>
    <w:p w:rsidR="00000000" w:rsidDel="00000000" w:rsidP="00000000" w:rsidRDefault="00000000" w:rsidRPr="00000000" w14:paraId="000018C4">
      <w:pPr>
        <w:spacing w:after="240" w:before="240" w:lineRule="auto"/>
        <w:rPr/>
      </w:pPr>
      <w:r w:rsidDel="00000000" w:rsidR="00000000" w:rsidRPr="00000000">
        <w:rPr>
          <w:rtl w:val="0"/>
        </w:rPr>
        <w:t xml:space="preserve">El cliente podrá relacionarse indirectamente con productos mediante:</w:t>
      </w:r>
    </w:p>
    <w:p w:rsidR="00000000" w:rsidDel="00000000" w:rsidP="00000000" w:rsidRDefault="00000000" w:rsidRPr="00000000" w14:paraId="000018C5">
      <w:pPr>
        <w:numPr>
          <w:ilvl w:val="0"/>
          <w:numId w:val="188"/>
        </w:numPr>
        <w:spacing w:after="0" w:afterAutospacing="0" w:before="240" w:lineRule="auto"/>
        <w:ind w:left="720" w:hanging="360"/>
      </w:pPr>
      <w:r w:rsidDel="00000000" w:rsidR="00000000" w:rsidRPr="00000000">
        <w:rPr>
          <w:rtl w:val="0"/>
        </w:rPr>
        <w:t xml:space="preserve">pedidos;</w:t>
      </w:r>
    </w:p>
    <w:p w:rsidR="00000000" w:rsidDel="00000000" w:rsidP="00000000" w:rsidRDefault="00000000" w:rsidRPr="00000000" w14:paraId="000018C6">
      <w:pPr>
        <w:numPr>
          <w:ilvl w:val="0"/>
          <w:numId w:val="188"/>
        </w:numPr>
        <w:spacing w:after="0" w:afterAutospacing="0" w:before="0" w:beforeAutospacing="0" w:lineRule="auto"/>
        <w:ind w:left="720" w:hanging="360"/>
      </w:pPr>
      <w:r w:rsidDel="00000000" w:rsidR="00000000" w:rsidRPr="00000000">
        <w:rPr>
          <w:rtl w:val="0"/>
        </w:rPr>
        <w:t xml:space="preserve">historial de compras;</w:t>
      </w:r>
    </w:p>
    <w:p w:rsidR="00000000" w:rsidDel="00000000" w:rsidP="00000000" w:rsidRDefault="00000000" w:rsidRPr="00000000" w14:paraId="000018C7">
      <w:pPr>
        <w:numPr>
          <w:ilvl w:val="0"/>
          <w:numId w:val="188"/>
        </w:numPr>
        <w:spacing w:after="0" w:afterAutospacing="0" w:before="0" w:beforeAutospacing="0" w:lineRule="auto"/>
        <w:ind w:left="720" w:hanging="360"/>
      </w:pPr>
      <w:r w:rsidDel="00000000" w:rsidR="00000000" w:rsidRPr="00000000">
        <w:rPr>
          <w:rtl w:val="0"/>
        </w:rPr>
        <w:t xml:space="preserve">listas de precios;</w:t>
      </w:r>
    </w:p>
    <w:p w:rsidR="00000000" w:rsidDel="00000000" w:rsidP="00000000" w:rsidRDefault="00000000" w:rsidRPr="00000000" w14:paraId="000018C8">
      <w:pPr>
        <w:numPr>
          <w:ilvl w:val="0"/>
          <w:numId w:val="188"/>
        </w:numPr>
        <w:spacing w:after="24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18C9">
      <w:pPr>
        <w:spacing w:after="240" w:before="240" w:lineRule="auto"/>
        <w:rPr/>
      </w:pPr>
      <w:r w:rsidDel="00000000" w:rsidR="00000000" w:rsidRPr="00000000">
        <w:rPr>
          <w:rtl w:val="0"/>
        </w:rPr>
        <w:t xml:space="preserve">No deberá existir una relación directa innecesaria entre Cliente y Stock.</w:t>
      </w:r>
    </w:p>
    <w:p w:rsidR="00000000" w:rsidDel="00000000" w:rsidP="00000000" w:rsidRDefault="00000000" w:rsidRPr="00000000" w14:paraId="000018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B">
      <w:pPr>
        <w:pStyle w:val="Heading1"/>
        <w:keepNext w:val="0"/>
        <w:keepLines w:val="0"/>
        <w:spacing w:before="480" w:lineRule="auto"/>
        <w:rPr>
          <w:b w:val="1"/>
          <w:bCs w:val="1"/>
          <w:sz w:val="46"/>
          <w:szCs w:val="46"/>
        </w:rPr>
      </w:pPr>
      <w:bookmarkStart w:colFirst="0" w:colLast="0" w:name="_8yxgmsde666g" w:id="546"/>
      <w:bookmarkEnd w:id="546"/>
      <w:r w:rsidDel="00000000" w:rsidR="00000000" w:rsidRPr="00000000">
        <w:rPr>
          <w:b w:val="1"/>
          <w:bCs w:val="1"/>
          <w:sz w:val="46"/>
          <w:szCs w:val="46"/>
          <w:rtl w:val="0"/>
        </w:rPr>
        <w:t xml:space="preserve">8.55 Cliente y Lista de Precios</w:t>
      </w:r>
    </w:p>
    <w:p w:rsidR="00000000" w:rsidDel="00000000" w:rsidP="00000000" w:rsidRDefault="00000000" w:rsidRPr="00000000" w14:paraId="000018CC">
      <w:pPr>
        <w:rPr/>
      </w:pPr>
      <w:r w:rsidDel="00000000" w:rsidR="00000000" w:rsidRPr="00000000">
        <w:rPr>
          <w:rtl w:val="0"/>
        </w:rPr>
        <w:t xml:space="preserve">Cliente</w:t>
      </w:r>
    </w:p>
    <w:p w:rsidR="00000000" w:rsidDel="00000000" w:rsidP="00000000" w:rsidRDefault="00000000" w:rsidRPr="00000000" w14:paraId="000018CD">
      <w:pPr>
        <w:rPr/>
      </w:pPr>
      <w:r w:rsidDel="00000000" w:rsidR="00000000" w:rsidRPr="00000000">
        <w:rPr>
          <w:rtl w:val="0"/>
        </w:rPr>
        <w:t xml:space="preserve">   │</w:t>
      </w:r>
    </w:p>
    <w:p w:rsidR="00000000" w:rsidDel="00000000" w:rsidP="00000000" w:rsidRDefault="00000000" w:rsidRPr="00000000" w14:paraId="000018CE">
      <w:pPr>
        <w:rPr/>
      </w:pPr>
      <w:r w:rsidDel="00000000" w:rsidR="00000000" w:rsidRPr="00000000">
        <w:rPr>
          <w:rtl w:val="0"/>
        </w:rPr>
        <w:t xml:space="preserve">   ▼</w:t>
      </w:r>
    </w:p>
    <w:p w:rsidR="00000000" w:rsidDel="00000000" w:rsidP="00000000" w:rsidRDefault="00000000" w:rsidRPr="00000000" w14:paraId="000018CF">
      <w:pPr>
        <w:rPr/>
      </w:pPr>
      <w:r w:rsidDel="00000000" w:rsidR="00000000" w:rsidRPr="00000000">
        <w:rPr>
          <w:rtl w:val="0"/>
        </w:rPr>
        <w:t xml:space="preserve">Lista de Precios</w:t>
      </w:r>
    </w:p>
    <w:p w:rsidR="00000000" w:rsidDel="00000000" w:rsidP="00000000" w:rsidRDefault="00000000" w:rsidRPr="00000000" w14:paraId="000018D0">
      <w:pPr>
        <w:rPr/>
      </w:pPr>
      <w:r w:rsidDel="00000000" w:rsidR="00000000" w:rsidRPr="00000000">
        <w:rPr>
          <w:rtl w:val="0"/>
        </w:rPr>
        <w:t xml:space="preserve">   │</w:t>
      </w:r>
    </w:p>
    <w:p w:rsidR="00000000" w:rsidDel="00000000" w:rsidP="00000000" w:rsidRDefault="00000000" w:rsidRPr="00000000" w14:paraId="000018D1">
      <w:pPr>
        <w:rPr/>
      </w:pPr>
      <w:r w:rsidDel="00000000" w:rsidR="00000000" w:rsidRPr="00000000">
        <w:rPr>
          <w:rtl w:val="0"/>
        </w:rPr>
        <w:t xml:space="preserve">   ▼</w:t>
      </w:r>
    </w:p>
    <w:p w:rsidR="00000000" w:rsidDel="00000000" w:rsidP="00000000" w:rsidRDefault="00000000" w:rsidRPr="00000000" w14:paraId="000018D2">
      <w:pPr>
        <w:rPr/>
      </w:pPr>
      <w:r w:rsidDel="00000000" w:rsidR="00000000" w:rsidRPr="00000000">
        <w:rPr>
          <w:rtl w:val="0"/>
        </w:rPr>
        <w:t xml:space="preserve">Productos</w:t>
      </w:r>
    </w:p>
    <w:p w:rsidR="00000000" w:rsidDel="00000000" w:rsidP="00000000" w:rsidRDefault="00000000" w:rsidRPr="00000000" w14:paraId="000018D3">
      <w:pPr>
        <w:spacing w:after="240" w:before="240" w:lineRule="auto"/>
        <w:rPr/>
      </w:pPr>
      <w:r w:rsidDel="00000000" w:rsidR="00000000" w:rsidRPr="00000000">
        <w:rPr>
          <w:rtl w:val="0"/>
        </w:rPr>
        <w:t xml:space="preserve">Esto permitirá determinar los precios aplicables durante una operación.</w:t>
      </w:r>
    </w:p>
    <w:p w:rsidR="00000000" w:rsidDel="00000000" w:rsidP="00000000" w:rsidRDefault="00000000" w:rsidRPr="00000000" w14:paraId="00001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5">
      <w:pPr>
        <w:pStyle w:val="Heading1"/>
        <w:keepNext w:val="0"/>
        <w:keepLines w:val="0"/>
        <w:spacing w:before="480" w:lineRule="auto"/>
        <w:rPr>
          <w:b w:val="1"/>
          <w:bCs w:val="1"/>
          <w:sz w:val="46"/>
          <w:szCs w:val="46"/>
        </w:rPr>
      </w:pPr>
      <w:bookmarkStart w:colFirst="0" w:colLast="0" w:name="_tnmjykdy2vyy" w:id="547"/>
      <w:bookmarkEnd w:id="547"/>
      <w:r w:rsidDel="00000000" w:rsidR="00000000" w:rsidRPr="00000000">
        <w:rPr>
          <w:b w:val="1"/>
          <w:bCs w:val="1"/>
          <w:sz w:val="46"/>
          <w:szCs w:val="46"/>
          <w:rtl w:val="0"/>
        </w:rPr>
        <w:t xml:space="preserve">8.56 Cliente y Descuentos</w:t>
      </w:r>
    </w:p>
    <w:p w:rsidR="00000000" w:rsidDel="00000000" w:rsidP="00000000" w:rsidRDefault="00000000" w:rsidRPr="00000000" w14:paraId="000018D6">
      <w:pPr>
        <w:spacing w:after="240" w:before="240" w:lineRule="auto"/>
        <w:rPr/>
      </w:pPr>
      <w:r w:rsidDel="00000000" w:rsidR="00000000" w:rsidRPr="00000000">
        <w:rPr>
          <w:rtl w:val="0"/>
        </w:rPr>
        <w:t xml:space="preserve">Podrán existir descuentos asociados al cliente o segmento.</w:t>
      </w:r>
    </w:p>
    <w:p w:rsidR="00000000" w:rsidDel="00000000" w:rsidP="00000000" w:rsidRDefault="00000000" w:rsidRPr="00000000" w14:paraId="000018D7">
      <w:pPr>
        <w:spacing w:after="240" w:before="240" w:lineRule="auto"/>
        <w:rPr/>
      </w:pPr>
      <w:r w:rsidDel="00000000" w:rsidR="00000000" w:rsidRPr="00000000">
        <w:rPr>
          <w:rtl w:val="0"/>
        </w:rPr>
        <w:t xml:space="preserve">Ejemplo:</w:t>
      </w:r>
    </w:p>
    <w:p w:rsidR="00000000" w:rsidDel="00000000" w:rsidP="00000000" w:rsidRDefault="00000000" w:rsidRPr="00000000" w14:paraId="000018D8">
      <w:pPr>
        <w:rPr/>
      </w:pPr>
      <w:r w:rsidDel="00000000" w:rsidR="00000000" w:rsidRPr="00000000">
        <w:rPr>
          <w:rtl w:val="0"/>
        </w:rPr>
        <w:t xml:space="preserve">Cliente</w:t>
      </w:r>
    </w:p>
    <w:p w:rsidR="00000000" w:rsidDel="00000000" w:rsidP="00000000" w:rsidRDefault="00000000" w:rsidRPr="00000000" w14:paraId="000018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DA">
      <w:pPr>
        <w:rPr/>
      </w:pPr>
      <w:r w:rsidDel="00000000" w:rsidR="00000000" w:rsidRPr="00000000">
        <w:rPr>
          <w:rtl w:val="0"/>
        </w:rPr>
        <w:t xml:space="preserve">Segmento Mayorista</w:t>
      </w:r>
    </w:p>
    <w:p w:rsidR="00000000" w:rsidDel="00000000" w:rsidP="00000000" w:rsidRDefault="00000000" w:rsidRPr="00000000" w14:paraId="000018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DC">
      <w:pPr>
        <w:rPr/>
      </w:pPr>
      <w:r w:rsidDel="00000000" w:rsidR="00000000" w:rsidRPr="00000000">
        <w:rPr>
          <w:rtl w:val="0"/>
        </w:rPr>
        <w:t xml:space="preserve">Descuento 5%</w:t>
      </w:r>
    </w:p>
    <w:p w:rsidR="00000000" w:rsidDel="00000000" w:rsidP="00000000" w:rsidRDefault="00000000" w:rsidRPr="00000000" w14:paraId="000018DD">
      <w:pPr>
        <w:spacing w:after="240" w:before="240" w:lineRule="auto"/>
        <w:rPr/>
      </w:pPr>
      <w:r w:rsidDel="00000000" w:rsidR="00000000" w:rsidRPr="00000000">
        <w:rPr>
          <w:rtl w:val="0"/>
        </w:rPr>
        <w:t xml:space="preserve">La aplicación final del descuento pertenecerá al dominio comercial.</w:t>
      </w:r>
    </w:p>
    <w:p w:rsidR="00000000" w:rsidDel="00000000" w:rsidP="00000000" w:rsidRDefault="00000000" w:rsidRPr="00000000" w14:paraId="00001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F">
      <w:pPr>
        <w:pStyle w:val="Heading1"/>
        <w:keepNext w:val="0"/>
        <w:keepLines w:val="0"/>
        <w:spacing w:before="480" w:lineRule="auto"/>
        <w:rPr>
          <w:b w:val="1"/>
          <w:bCs w:val="1"/>
          <w:sz w:val="46"/>
          <w:szCs w:val="46"/>
        </w:rPr>
      </w:pPr>
      <w:bookmarkStart w:colFirst="0" w:colLast="0" w:name="_4d0bzpf9b7q7" w:id="548"/>
      <w:bookmarkEnd w:id="548"/>
      <w:r w:rsidDel="00000000" w:rsidR="00000000" w:rsidRPr="00000000">
        <w:rPr>
          <w:b w:val="1"/>
          <w:bCs w:val="1"/>
          <w:sz w:val="46"/>
          <w:szCs w:val="46"/>
          <w:rtl w:val="0"/>
        </w:rPr>
        <w:t xml:space="preserve">8.57 Cliente y Crédito</w:t>
      </w:r>
    </w:p>
    <w:p w:rsidR="00000000" w:rsidDel="00000000" w:rsidP="00000000" w:rsidRDefault="00000000" w:rsidRPr="00000000" w14:paraId="000018E0">
      <w:pPr>
        <w:spacing w:after="240" w:before="240" w:lineRule="auto"/>
        <w:rPr/>
      </w:pPr>
      <w:r w:rsidDel="00000000" w:rsidR="00000000" w:rsidRPr="00000000">
        <w:rPr>
          <w:rtl w:val="0"/>
        </w:rPr>
        <w:t xml:space="preserve">La relación conceptual será:</w:t>
      </w:r>
    </w:p>
    <w:p w:rsidR="00000000" w:rsidDel="00000000" w:rsidP="00000000" w:rsidRDefault="00000000" w:rsidRPr="00000000" w14:paraId="000018E1">
      <w:pPr>
        <w:rPr/>
      </w:pPr>
      <w:r w:rsidDel="00000000" w:rsidR="00000000" w:rsidRPr="00000000">
        <w:rPr>
          <w:rtl w:val="0"/>
        </w:rPr>
        <w:t xml:space="preserve">Cliente</w:t>
      </w:r>
    </w:p>
    <w:p w:rsidR="00000000" w:rsidDel="00000000" w:rsidP="00000000" w:rsidRDefault="00000000" w:rsidRPr="00000000" w14:paraId="000018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E3">
      <w:pPr>
        <w:rPr/>
      </w:pPr>
      <w:r w:rsidDel="00000000" w:rsidR="00000000" w:rsidRPr="00000000">
        <w:rPr>
          <w:rtl w:val="0"/>
        </w:rPr>
        <w:t xml:space="preserve">Política de crédito</w:t>
      </w:r>
    </w:p>
    <w:p w:rsidR="00000000" w:rsidDel="00000000" w:rsidP="00000000" w:rsidRDefault="00000000" w:rsidRPr="00000000" w14:paraId="000018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E5">
      <w:pPr>
        <w:rPr/>
      </w:pPr>
      <w:r w:rsidDel="00000000" w:rsidR="00000000" w:rsidRPr="00000000">
        <w:rPr>
          <w:rtl w:val="0"/>
        </w:rPr>
        <w:t xml:space="preserve">Límite</w:t>
      </w:r>
    </w:p>
    <w:p w:rsidR="00000000" w:rsidDel="00000000" w:rsidP="00000000" w:rsidRDefault="00000000" w:rsidRPr="00000000" w14:paraId="000018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E7">
      <w:pPr>
        <w:rPr/>
      </w:pPr>
      <w:r w:rsidDel="00000000" w:rsidR="00000000" w:rsidRPr="00000000">
        <w:rPr>
          <w:rtl w:val="0"/>
        </w:rPr>
        <w:t xml:space="preserve">Consumo</w:t>
      </w:r>
    </w:p>
    <w:p w:rsidR="00000000" w:rsidDel="00000000" w:rsidP="00000000" w:rsidRDefault="00000000" w:rsidRPr="00000000" w14:paraId="000018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E9">
      <w:pPr>
        <w:rPr/>
      </w:pPr>
      <w:r w:rsidDel="00000000" w:rsidR="00000000" w:rsidRPr="00000000">
        <w:rPr>
          <w:rtl w:val="0"/>
        </w:rPr>
        <w:t xml:space="preserve">Disponibilidad</w:t>
      </w:r>
    </w:p>
    <w:p w:rsidR="00000000" w:rsidDel="00000000" w:rsidP="00000000" w:rsidRDefault="00000000" w:rsidRPr="00000000" w14:paraId="00001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B">
      <w:pPr>
        <w:pStyle w:val="Heading1"/>
        <w:keepNext w:val="0"/>
        <w:keepLines w:val="0"/>
        <w:spacing w:before="480" w:lineRule="auto"/>
        <w:rPr>
          <w:b w:val="1"/>
          <w:bCs w:val="1"/>
          <w:sz w:val="46"/>
          <w:szCs w:val="46"/>
        </w:rPr>
      </w:pPr>
      <w:bookmarkStart w:colFirst="0" w:colLast="0" w:name="_i53spirqjnpn" w:id="549"/>
      <w:bookmarkEnd w:id="549"/>
      <w:r w:rsidDel="00000000" w:rsidR="00000000" w:rsidRPr="00000000">
        <w:rPr>
          <w:b w:val="1"/>
          <w:bCs w:val="1"/>
          <w:sz w:val="46"/>
          <w:szCs w:val="46"/>
          <w:rtl w:val="0"/>
        </w:rPr>
        <w:t xml:space="preserve">8.58 Cliente y Pedidos Pendientes</w:t>
      </w:r>
    </w:p>
    <w:p w:rsidR="00000000" w:rsidDel="00000000" w:rsidP="00000000" w:rsidRDefault="00000000" w:rsidRPr="00000000" w14:paraId="000018EC">
      <w:pPr>
        <w:spacing w:after="240" w:before="240" w:lineRule="auto"/>
        <w:rPr/>
      </w:pPr>
      <w:r w:rsidDel="00000000" w:rsidR="00000000" w:rsidRPr="00000000">
        <w:rPr>
          <w:rtl w:val="0"/>
        </w:rPr>
        <w:t xml:space="preserve">El sistema podrá utilizar información del cliente para validar nuevos pedidos.</w:t>
      </w:r>
    </w:p>
    <w:p w:rsidR="00000000" w:rsidDel="00000000" w:rsidP="00000000" w:rsidRDefault="00000000" w:rsidRPr="00000000" w14:paraId="000018ED">
      <w:pPr>
        <w:spacing w:after="240" w:before="240" w:lineRule="auto"/>
        <w:rPr/>
      </w:pPr>
      <w:r w:rsidDel="00000000" w:rsidR="00000000" w:rsidRPr="00000000">
        <w:rPr>
          <w:rtl w:val="0"/>
        </w:rPr>
        <w:t xml:space="preserve">Ejemplo:</w:t>
      </w:r>
    </w:p>
    <w:p w:rsidR="00000000" w:rsidDel="00000000" w:rsidP="00000000" w:rsidRDefault="00000000" w:rsidRPr="00000000" w14:paraId="000018EE">
      <w:pPr>
        <w:rPr/>
      </w:pPr>
      <w:r w:rsidDel="00000000" w:rsidR="00000000" w:rsidRPr="00000000">
        <w:rPr>
          <w:rtl w:val="0"/>
        </w:rPr>
        <w:t xml:space="preserve">Nuevo pedido</w:t>
      </w:r>
    </w:p>
    <w:p w:rsidR="00000000" w:rsidDel="00000000" w:rsidP="00000000" w:rsidRDefault="00000000" w:rsidRPr="00000000" w14:paraId="000018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F0">
      <w:pPr>
        <w:rPr/>
      </w:pPr>
      <w:r w:rsidDel="00000000" w:rsidR="00000000" w:rsidRPr="00000000">
        <w:rPr>
          <w:rtl w:val="0"/>
        </w:rPr>
        <w:t xml:space="preserve">Consultar situación cliente</w:t>
      </w:r>
    </w:p>
    <w:p w:rsidR="00000000" w:rsidDel="00000000" w:rsidP="00000000" w:rsidRDefault="00000000" w:rsidRPr="00000000" w14:paraId="000018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F2">
      <w:pPr>
        <w:rPr/>
      </w:pPr>
      <w:r w:rsidDel="00000000" w:rsidR="00000000" w:rsidRPr="00000000">
        <w:rPr>
          <w:rtl w:val="0"/>
        </w:rPr>
        <w:t xml:space="preserve">¿Bloqueado?</w:t>
      </w:r>
    </w:p>
    <w:p w:rsidR="00000000" w:rsidDel="00000000" w:rsidP="00000000" w:rsidRDefault="00000000" w:rsidRPr="00000000" w14:paraId="000018F3">
      <w:pPr>
        <w:rPr/>
      </w:pPr>
      <w:r w:rsidDel="00000000" w:rsidR="00000000" w:rsidRPr="00000000">
        <w:rPr>
          <w:rFonts w:ascii="Arial Unicode MS" w:cs="Arial Unicode MS" w:eastAsia="Arial Unicode MS" w:hAnsi="Arial Unicode MS"/>
          <w:rtl w:val="0"/>
        </w:rPr>
        <w:t xml:space="preserve">   ├── Sí → restringir</w:t>
      </w:r>
    </w:p>
    <w:p w:rsidR="00000000" w:rsidDel="00000000" w:rsidP="00000000" w:rsidRDefault="00000000" w:rsidRPr="00000000" w14:paraId="000018F4">
      <w:pPr>
        <w:rPr/>
      </w:pPr>
      <w:r w:rsidDel="00000000" w:rsidR="00000000" w:rsidRPr="00000000">
        <w:rPr>
          <w:rFonts w:ascii="Arial Unicode MS" w:cs="Arial Unicode MS" w:eastAsia="Arial Unicode MS" w:hAnsi="Arial Unicode MS"/>
          <w:rtl w:val="0"/>
        </w:rPr>
        <w:t xml:space="preserve">   └── No → continuar</w:t>
      </w:r>
    </w:p>
    <w:p w:rsidR="00000000" w:rsidDel="00000000" w:rsidP="00000000" w:rsidRDefault="00000000" w:rsidRPr="00000000" w14:paraId="000018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6">
      <w:pPr>
        <w:pStyle w:val="Heading1"/>
        <w:keepNext w:val="0"/>
        <w:keepLines w:val="0"/>
        <w:spacing w:before="480" w:lineRule="auto"/>
        <w:rPr>
          <w:b w:val="1"/>
          <w:bCs w:val="1"/>
          <w:sz w:val="46"/>
          <w:szCs w:val="46"/>
        </w:rPr>
      </w:pPr>
      <w:bookmarkStart w:colFirst="0" w:colLast="0" w:name="_hwg20sfoms1h" w:id="550"/>
      <w:bookmarkEnd w:id="550"/>
      <w:r w:rsidDel="00000000" w:rsidR="00000000" w:rsidRPr="00000000">
        <w:rPr>
          <w:b w:val="1"/>
          <w:bCs w:val="1"/>
          <w:sz w:val="46"/>
          <w:szCs w:val="46"/>
          <w:rtl w:val="0"/>
        </w:rPr>
        <w:t xml:space="preserve">8.59 Cliente y Stock</w:t>
      </w:r>
    </w:p>
    <w:p w:rsidR="00000000" w:rsidDel="00000000" w:rsidP="00000000" w:rsidRDefault="00000000" w:rsidRPr="00000000" w14:paraId="000018F7">
      <w:pPr>
        <w:spacing w:after="240" w:before="240" w:lineRule="auto"/>
        <w:rPr/>
      </w:pPr>
      <w:r w:rsidDel="00000000" w:rsidR="00000000" w:rsidRPr="00000000">
        <w:rPr>
          <w:rtl w:val="0"/>
        </w:rPr>
        <w:t xml:space="preserve">El cliente no posee stock.</w:t>
      </w:r>
    </w:p>
    <w:p w:rsidR="00000000" w:rsidDel="00000000" w:rsidP="00000000" w:rsidRDefault="00000000" w:rsidRPr="00000000" w14:paraId="000018F8">
      <w:pPr>
        <w:spacing w:after="240" w:before="240" w:lineRule="auto"/>
        <w:rPr/>
      </w:pPr>
      <w:r w:rsidDel="00000000" w:rsidR="00000000" w:rsidRPr="00000000">
        <w:rPr>
          <w:rtl w:val="0"/>
        </w:rPr>
        <w:t xml:space="preserve">El stock pertenece a:</w:t>
      </w:r>
    </w:p>
    <w:p w:rsidR="00000000" w:rsidDel="00000000" w:rsidP="00000000" w:rsidRDefault="00000000" w:rsidRPr="00000000" w14:paraId="000018F9">
      <w:pPr>
        <w:rPr/>
      </w:pPr>
      <w:r w:rsidDel="00000000" w:rsidR="00000000" w:rsidRPr="00000000">
        <w:rPr>
          <w:rtl w:val="0"/>
        </w:rPr>
        <w:t xml:space="preserve">Empresa</w:t>
      </w:r>
    </w:p>
    <w:p w:rsidR="00000000" w:rsidDel="00000000" w:rsidP="00000000" w:rsidRDefault="00000000" w:rsidRPr="00000000" w14:paraId="000018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FB">
      <w:pPr>
        <w:rPr/>
      </w:pPr>
      <w:r w:rsidDel="00000000" w:rsidR="00000000" w:rsidRPr="00000000">
        <w:rPr>
          <w:rtl w:val="0"/>
        </w:rPr>
        <w:t xml:space="preserve">Depósito</w:t>
      </w:r>
    </w:p>
    <w:p w:rsidR="00000000" w:rsidDel="00000000" w:rsidP="00000000" w:rsidRDefault="00000000" w:rsidRPr="00000000" w14:paraId="000018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FD">
      <w:pPr>
        <w:rPr/>
      </w:pPr>
      <w:r w:rsidDel="00000000" w:rsidR="00000000" w:rsidRPr="00000000">
        <w:rPr>
          <w:rtl w:val="0"/>
        </w:rPr>
        <w:t xml:space="preserve">Producto</w:t>
      </w:r>
    </w:p>
    <w:p w:rsidR="00000000" w:rsidDel="00000000" w:rsidP="00000000" w:rsidRDefault="00000000" w:rsidRPr="00000000" w14:paraId="000018FE">
      <w:pPr>
        <w:spacing w:after="240" w:before="240" w:lineRule="auto"/>
        <w:rPr/>
      </w:pPr>
      <w:r w:rsidDel="00000000" w:rsidR="00000000" w:rsidRPr="00000000">
        <w:rPr>
          <w:rtl w:val="0"/>
        </w:rPr>
        <w:t xml:space="preserve">El cliente solamente genera operaciones que pueden producir movimientos de inventario.</w:t>
      </w:r>
    </w:p>
    <w:p w:rsidR="00000000" w:rsidDel="00000000" w:rsidP="00000000" w:rsidRDefault="00000000" w:rsidRPr="00000000" w14:paraId="00001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0">
      <w:pPr>
        <w:pStyle w:val="Heading1"/>
        <w:keepNext w:val="0"/>
        <w:keepLines w:val="0"/>
        <w:spacing w:before="480" w:lineRule="auto"/>
        <w:rPr>
          <w:b w:val="1"/>
          <w:bCs w:val="1"/>
          <w:sz w:val="46"/>
          <w:szCs w:val="46"/>
        </w:rPr>
      </w:pPr>
      <w:bookmarkStart w:colFirst="0" w:colLast="0" w:name="_mxvfwhuqmuti" w:id="551"/>
      <w:bookmarkEnd w:id="551"/>
      <w:r w:rsidDel="00000000" w:rsidR="00000000" w:rsidRPr="00000000">
        <w:rPr>
          <w:b w:val="1"/>
          <w:bCs w:val="1"/>
          <w:sz w:val="46"/>
          <w:szCs w:val="46"/>
          <w:rtl w:val="0"/>
        </w:rPr>
        <w:t xml:space="preserve">8.60 Cliente y Logística</w:t>
      </w:r>
    </w:p>
    <w:p w:rsidR="00000000" w:rsidDel="00000000" w:rsidP="00000000" w:rsidRDefault="00000000" w:rsidRPr="00000000" w14:paraId="00001901">
      <w:pPr>
        <w:spacing w:after="240" w:before="240" w:lineRule="auto"/>
        <w:rPr/>
      </w:pPr>
      <w:r w:rsidDel="00000000" w:rsidR="00000000" w:rsidRPr="00000000">
        <w:rPr>
          <w:rtl w:val="0"/>
        </w:rPr>
        <w:t xml:space="preserve">El cliente proporciona información necesaria para:</w:t>
      </w:r>
    </w:p>
    <w:p w:rsidR="00000000" w:rsidDel="00000000" w:rsidP="00000000" w:rsidRDefault="00000000" w:rsidRPr="00000000" w14:paraId="00001902">
      <w:pPr>
        <w:numPr>
          <w:ilvl w:val="0"/>
          <w:numId w:val="473"/>
        </w:numPr>
        <w:spacing w:after="0" w:afterAutospacing="0" w:before="240" w:lineRule="auto"/>
        <w:ind w:left="720" w:hanging="360"/>
      </w:pPr>
      <w:r w:rsidDel="00000000" w:rsidR="00000000" w:rsidRPr="00000000">
        <w:rPr>
          <w:rtl w:val="0"/>
        </w:rPr>
        <w:t xml:space="preserve">destino;</w:t>
      </w:r>
    </w:p>
    <w:p w:rsidR="00000000" w:rsidDel="00000000" w:rsidP="00000000" w:rsidRDefault="00000000" w:rsidRPr="00000000" w14:paraId="00001903">
      <w:pPr>
        <w:numPr>
          <w:ilvl w:val="0"/>
          <w:numId w:val="473"/>
        </w:numPr>
        <w:spacing w:after="0" w:afterAutospacing="0" w:before="0" w:beforeAutospacing="0" w:lineRule="auto"/>
        <w:ind w:left="720" w:hanging="360"/>
      </w:pPr>
      <w:r w:rsidDel="00000000" w:rsidR="00000000" w:rsidRPr="00000000">
        <w:rPr>
          <w:rtl w:val="0"/>
        </w:rPr>
        <w:t xml:space="preserve">contacto;</w:t>
      </w:r>
    </w:p>
    <w:p w:rsidR="00000000" w:rsidDel="00000000" w:rsidP="00000000" w:rsidRDefault="00000000" w:rsidRPr="00000000" w14:paraId="00001904">
      <w:pPr>
        <w:numPr>
          <w:ilvl w:val="0"/>
          <w:numId w:val="473"/>
        </w:numPr>
        <w:spacing w:after="0" w:afterAutospacing="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1905">
      <w:pPr>
        <w:numPr>
          <w:ilvl w:val="0"/>
          <w:numId w:val="473"/>
        </w:numPr>
        <w:spacing w:after="0" w:afterAutospacing="0" w:before="0" w:beforeAutospacing="0" w:lineRule="auto"/>
        <w:ind w:left="720" w:hanging="360"/>
      </w:pPr>
      <w:r w:rsidDel="00000000" w:rsidR="00000000" w:rsidRPr="00000000">
        <w:rPr>
          <w:rtl w:val="0"/>
        </w:rPr>
        <w:t xml:space="preserve">zona;</w:t>
      </w:r>
    </w:p>
    <w:p w:rsidR="00000000" w:rsidDel="00000000" w:rsidP="00000000" w:rsidRDefault="00000000" w:rsidRPr="00000000" w14:paraId="00001906">
      <w:pPr>
        <w:numPr>
          <w:ilvl w:val="0"/>
          <w:numId w:val="473"/>
        </w:numPr>
        <w:spacing w:after="240" w:before="0" w:beforeAutospacing="0" w:lineRule="auto"/>
        <w:ind w:left="720" w:hanging="360"/>
      </w:pPr>
      <w:r w:rsidDel="00000000" w:rsidR="00000000" w:rsidRPr="00000000">
        <w:rPr>
          <w:rtl w:val="0"/>
        </w:rPr>
        <w:t xml:space="preserve">observaciones.</w:t>
      </w:r>
    </w:p>
    <w:p w:rsidR="00000000" w:rsidDel="00000000" w:rsidP="00000000" w:rsidRDefault="00000000" w:rsidRPr="00000000" w14:paraId="00001907">
      <w:pPr>
        <w:spacing w:after="240" w:before="240" w:lineRule="auto"/>
        <w:rPr/>
      </w:pPr>
      <w:r w:rsidDel="00000000" w:rsidR="00000000" w:rsidRPr="00000000">
        <w:rPr>
          <w:rtl w:val="0"/>
        </w:rPr>
        <w:t xml:space="preserve">Logística será responsable de ejecutar la entrega.</w:t>
      </w:r>
    </w:p>
    <w:p w:rsidR="00000000" w:rsidDel="00000000" w:rsidP="00000000" w:rsidRDefault="00000000" w:rsidRPr="00000000" w14:paraId="000019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9">
      <w:pPr>
        <w:pStyle w:val="Heading1"/>
        <w:keepNext w:val="0"/>
        <w:keepLines w:val="0"/>
        <w:spacing w:before="480" w:lineRule="auto"/>
        <w:rPr>
          <w:b w:val="1"/>
          <w:bCs w:val="1"/>
          <w:sz w:val="46"/>
          <w:szCs w:val="46"/>
        </w:rPr>
      </w:pPr>
      <w:bookmarkStart w:colFirst="0" w:colLast="0" w:name="_9sqb3f7xuf37" w:id="552"/>
      <w:bookmarkEnd w:id="552"/>
      <w:r w:rsidDel="00000000" w:rsidR="00000000" w:rsidRPr="00000000">
        <w:rPr>
          <w:b w:val="1"/>
          <w:bCs w:val="1"/>
          <w:sz w:val="46"/>
          <w:szCs w:val="46"/>
          <w:rtl w:val="0"/>
        </w:rPr>
        <w:t xml:space="preserve">8.61 Cliente y Facturación Fiscal</w:t>
      </w:r>
    </w:p>
    <w:p w:rsidR="00000000" w:rsidDel="00000000" w:rsidP="00000000" w:rsidRDefault="00000000" w:rsidRPr="00000000" w14:paraId="0000190A">
      <w:pPr>
        <w:spacing w:after="240" w:before="240" w:lineRule="auto"/>
        <w:rPr/>
      </w:pPr>
      <w:r w:rsidDel="00000000" w:rsidR="00000000" w:rsidRPr="00000000">
        <w:rPr>
          <w:rtl w:val="0"/>
        </w:rPr>
        <w:t xml:space="preserve">Los datos fiscales del cliente podrán ser utilizados por Facturación.</w:t>
      </w:r>
    </w:p>
    <w:p w:rsidR="00000000" w:rsidDel="00000000" w:rsidP="00000000" w:rsidRDefault="00000000" w:rsidRPr="00000000" w14:paraId="0000190B">
      <w:pPr>
        <w:spacing w:after="240" w:before="240" w:lineRule="auto"/>
        <w:rPr/>
      </w:pPr>
      <w:r w:rsidDel="00000000" w:rsidR="00000000" w:rsidRPr="00000000">
        <w:rPr>
          <w:rtl w:val="0"/>
        </w:rPr>
        <w:t xml:space="preserve">Ejemplo:</w:t>
      </w:r>
    </w:p>
    <w:p w:rsidR="00000000" w:rsidDel="00000000" w:rsidP="00000000" w:rsidRDefault="00000000" w:rsidRPr="00000000" w14:paraId="0000190C">
      <w:pPr>
        <w:rPr/>
      </w:pPr>
      <w:r w:rsidDel="00000000" w:rsidR="00000000" w:rsidRPr="00000000">
        <w:rPr>
          <w:rtl w:val="0"/>
        </w:rPr>
        <w:t xml:space="preserve">Cliente</w:t>
      </w:r>
    </w:p>
    <w:p w:rsidR="00000000" w:rsidDel="00000000" w:rsidP="00000000" w:rsidRDefault="00000000" w:rsidRPr="00000000" w14:paraId="0000190D">
      <w:pPr>
        <w:rPr/>
      </w:pPr>
      <w:r w:rsidDel="00000000" w:rsidR="00000000" w:rsidRPr="00000000">
        <w:rPr>
          <w:rtl w:val="0"/>
        </w:rPr>
        <w:t xml:space="preserve"> ├── Identificación fiscal</w:t>
      </w:r>
    </w:p>
    <w:p w:rsidR="00000000" w:rsidDel="00000000" w:rsidP="00000000" w:rsidRDefault="00000000" w:rsidRPr="00000000" w14:paraId="0000190E">
      <w:pPr>
        <w:rPr/>
      </w:pPr>
      <w:r w:rsidDel="00000000" w:rsidR="00000000" w:rsidRPr="00000000">
        <w:rPr>
          <w:rtl w:val="0"/>
        </w:rPr>
        <w:t xml:space="preserve"> ├── Condición fiscal</w:t>
      </w:r>
    </w:p>
    <w:p w:rsidR="00000000" w:rsidDel="00000000" w:rsidP="00000000" w:rsidRDefault="00000000" w:rsidRPr="00000000" w14:paraId="0000190F">
      <w:pPr>
        <w:rPr/>
      </w:pPr>
      <w:r w:rsidDel="00000000" w:rsidR="00000000" w:rsidRPr="00000000">
        <w:rPr>
          <w:rtl w:val="0"/>
        </w:rPr>
        <w:t xml:space="preserve"> └── Datos de facturación</w:t>
      </w:r>
    </w:p>
    <w:p w:rsidR="00000000" w:rsidDel="00000000" w:rsidP="00000000" w:rsidRDefault="00000000" w:rsidRPr="00000000" w14:paraId="000019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11">
      <w:pPr>
        <w:rPr/>
      </w:pPr>
      <w:r w:rsidDel="00000000" w:rsidR="00000000" w:rsidRPr="00000000">
        <w:rPr>
          <w:rtl w:val="0"/>
        </w:rPr>
        <w:t xml:space="preserve">       Factura</w:t>
      </w:r>
    </w:p>
    <w:p w:rsidR="00000000" w:rsidDel="00000000" w:rsidP="00000000" w:rsidRDefault="00000000" w:rsidRPr="00000000" w14:paraId="00001912">
      <w:pPr>
        <w:spacing w:after="240" w:before="240" w:lineRule="auto"/>
        <w:rPr/>
      </w:pPr>
      <w:r w:rsidDel="00000000" w:rsidR="00000000" w:rsidRPr="00000000">
        <w:rPr>
          <w:rtl w:val="0"/>
        </w:rPr>
        <w:t xml:space="preserve">La factura deberá conservar los datos relevantes utilizados al momento de emisión.</w:t>
      </w:r>
    </w:p>
    <w:p w:rsidR="00000000" w:rsidDel="00000000" w:rsidP="00000000" w:rsidRDefault="00000000" w:rsidRPr="00000000" w14:paraId="00001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4">
      <w:pPr>
        <w:pStyle w:val="Heading1"/>
        <w:keepNext w:val="0"/>
        <w:keepLines w:val="0"/>
        <w:spacing w:before="480" w:lineRule="auto"/>
        <w:rPr>
          <w:b w:val="1"/>
          <w:bCs w:val="1"/>
          <w:sz w:val="46"/>
          <w:szCs w:val="46"/>
        </w:rPr>
      </w:pPr>
      <w:bookmarkStart w:colFirst="0" w:colLast="0" w:name="_ekbrzz5smc2f" w:id="553"/>
      <w:bookmarkEnd w:id="553"/>
      <w:r w:rsidDel="00000000" w:rsidR="00000000" w:rsidRPr="00000000">
        <w:rPr>
          <w:b w:val="1"/>
          <w:bCs w:val="1"/>
          <w:sz w:val="46"/>
          <w:szCs w:val="46"/>
          <w:rtl w:val="0"/>
        </w:rPr>
        <w:t xml:space="preserve">8.62 Cliente y Comunicaciones</w:t>
      </w:r>
    </w:p>
    <w:p w:rsidR="00000000" w:rsidDel="00000000" w:rsidP="00000000" w:rsidRDefault="00000000" w:rsidRPr="00000000" w14:paraId="00001915">
      <w:pPr>
        <w:spacing w:after="240" w:before="240" w:lineRule="auto"/>
        <w:rPr/>
      </w:pPr>
      <w:r w:rsidDel="00000000" w:rsidR="00000000" w:rsidRPr="00000000">
        <w:rPr>
          <w:rtl w:val="0"/>
        </w:rPr>
        <w:t xml:space="preserve">El cliente podrá tener canales de contacto:</w:t>
      </w:r>
    </w:p>
    <w:p w:rsidR="00000000" w:rsidDel="00000000" w:rsidP="00000000" w:rsidRDefault="00000000" w:rsidRPr="00000000" w14:paraId="00001916">
      <w:pPr>
        <w:numPr>
          <w:ilvl w:val="0"/>
          <w:numId w:val="645"/>
        </w:numPr>
        <w:spacing w:after="0" w:afterAutospacing="0" w:before="240" w:lineRule="auto"/>
        <w:ind w:left="720" w:hanging="360"/>
      </w:pPr>
      <w:r w:rsidDel="00000000" w:rsidR="00000000" w:rsidRPr="00000000">
        <w:rPr>
          <w:rtl w:val="0"/>
        </w:rPr>
        <w:t xml:space="preserve">email;</w:t>
      </w:r>
    </w:p>
    <w:p w:rsidR="00000000" w:rsidDel="00000000" w:rsidP="00000000" w:rsidRDefault="00000000" w:rsidRPr="00000000" w14:paraId="00001917">
      <w:pPr>
        <w:numPr>
          <w:ilvl w:val="0"/>
          <w:numId w:val="645"/>
        </w:numPr>
        <w:spacing w:after="0" w:afterAutospacing="0" w:before="0" w:beforeAutospacing="0" w:lineRule="auto"/>
        <w:ind w:left="720" w:hanging="360"/>
      </w:pPr>
      <w:r w:rsidDel="00000000" w:rsidR="00000000" w:rsidRPr="00000000">
        <w:rPr>
          <w:rtl w:val="0"/>
        </w:rPr>
        <w:t xml:space="preserve">teléfono;</w:t>
      </w:r>
    </w:p>
    <w:p w:rsidR="00000000" w:rsidDel="00000000" w:rsidP="00000000" w:rsidRDefault="00000000" w:rsidRPr="00000000" w14:paraId="00001918">
      <w:pPr>
        <w:numPr>
          <w:ilvl w:val="0"/>
          <w:numId w:val="645"/>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1919">
      <w:pPr>
        <w:numPr>
          <w:ilvl w:val="0"/>
          <w:numId w:val="645"/>
        </w:numPr>
        <w:spacing w:after="240" w:before="0" w:beforeAutospacing="0" w:lineRule="auto"/>
        <w:ind w:left="720" w:hanging="360"/>
      </w:pPr>
      <w:r w:rsidDel="00000000" w:rsidR="00000000" w:rsidRPr="00000000">
        <w:rPr>
          <w:rtl w:val="0"/>
        </w:rPr>
        <w:t xml:space="preserve">otros.</w:t>
      </w:r>
    </w:p>
    <w:p w:rsidR="00000000" w:rsidDel="00000000" w:rsidP="00000000" w:rsidRDefault="00000000" w:rsidRPr="00000000" w14:paraId="0000191A">
      <w:pPr>
        <w:spacing w:after="240" w:before="240" w:lineRule="auto"/>
        <w:rPr/>
      </w:pPr>
      <w:r w:rsidDel="00000000" w:rsidR="00000000" w:rsidRPr="00000000">
        <w:rPr>
          <w:rtl w:val="0"/>
        </w:rPr>
        <w:t xml:space="preserve">Las comunicaciones no deberán alterar los datos maestros automáticamente sin una regla explícita.</w:t>
      </w:r>
    </w:p>
    <w:p w:rsidR="00000000" w:rsidDel="00000000" w:rsidP="00000000" w:rsidRDefault="00000000" w:rsidRPr="00000000" w14:paraId="00001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C">
      <w:pPr>
        <w:pStyle w:val="Heading1"/>
        <w:keepNext w:val="0"/>
        <w:keepLines w:val="0"/>
        <w:spacing w:before="480" w:lineRule="auto"/>
        <w:rPr>
          <w:b w:val="1"/>
          <w:bCs w:val="1"/>
          <w:sz w:val="46"/>
          <w:szCs w:val="46"/>
        </w:rPr>
      </w:pPr>
      <w:bookmarkStart w:colFirst="0" w:colLast="0" w:name="_k90icr5w38r4" w:id="554"/>
      <w:bookmarkEnd w:id="554"/>
      <w:r w:rsidDel="00000000" w:rsidR="00000000" w:rsidRPr="00000000">
        <w:rPr>
          <w:b w:val="1"/>
          <w:bCs w:val="1"/>
          <w:sz w:val="46"/>
          <w:szCs w:val="46"/>
          <w:rtl w:val="0"/>
        </w:rPr>
        <w:t xml:space="preserve">8.63 Importación de Clientes</w:t>
      </w:r>
    </w:p>
    <w:p w:rsidR="00000000" w:rsidDel="00000000" w:rsidP="00000000" w:rsidRDefault="00000000" w:rsidRPr="00000000" w14:paraId="0000191D">
      <w:pPr>
        <w:spacing w:after="240" w:before="240" w:lineRule="auto"/>
        <w:rPr/>
      </w:pPr>
      <w:r w:rsidDel="00000000" w:rsidR="00000000" w:rsidRPr="00000000">
        <w:rPr>
          <w:rtl w:val="0"/>
        </w:rPr>
        <w:t xml:space="preserve">El ERP deberá permitir incorporar clientes desde fuentes externas.</w:t>
      </w:r>
    </w:p>
    <w:p w:rsidR="00000000" w:rsidDel="00000000" w:rsidP="00000000" w:rsidRDefault="00000000" w:rsidRPr="00000000" w14:paraId="0000191E">
      <w:pPr>
        <w:spacing w:after="240" w:before="240" w:lineRule="auto"/>
        <w:rPr/>
      </w:pPr>
      <w:r w:rsidDel="00000000" w:rsidR="00000000" w:rsidRPr="00000000">
        <w:rPr>
          <w:rtl w:val="0"/>
        </w:rPr>
        <w:t xml:space="preserve">Ejemplo:</w:t>
      </w:r>
    </w:p>
    <w:p w:rsidR="00000000" w:rsidDel="00000000" w:rsidP="00000000" w:rsidRDefault="00000000" w:rsidRPr="00000000" w14:paraId="0000191F">
      <w:pPr>
        <w:rPr/>
      </w:pPr>
      <w:r w:rsidDel="00000000" w:rsidR="00000000" w:rsidRPr="00000000">
        <w:rPr>
          <w:rtl w:val="0"/>
        </w:rPr>
        <w:t xml:space="preserve">Archivo</w:t>
      </w:r>
    </w:p>
    <w:p w:rsidR="00000000" w:rsidDel="00000000" w:rsidP="00000000" w:rsidRDefault="00000000" w:rsidRPr="00000000" w14:paraId="000019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21">
      <w:pPr>
        <w:rPr/>
      </w:pPr>
      <w:r w:rsidDel="00000000" w:rsidR="00000000" w:rsidRPr="00000000">
        <w:rPr>
          <w:rtl w:val="0"/>
        </w:rPr>
        <w:t xml:space="preserve">Validación</w:t>
      </w:r>
    </w:p>
    <w:p w:rsidR="00000000" w:rsidDel="00000000" w:rsidP="00000000" w:rsidRDefault="00000000" w:rsidRPr="00000000" w14:paraId="000019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23">
      <w:pPr>
        <w:rPr/>
      </w:pPr>
      <w:r w:rsidDel="00000000" w:rsidR="00000000" w:rsidRPr="00000000">
        <w:rPr>
          <w:rtl w:val="0"/>
        </w:rPr>
        <w:t xml:space="preserve">Detección de duplicados</w:t>
      </w:r>
    </w:p>
    <w:p w:rsidR="00000000" w:rsidDel="00000000" w:rsidP="00000000" w:rsidRDefault="00000000" w:rsidRPr="00000000" w14:paraId="000019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25">
      <w:pPr>
        <w:rPr/>
      </w:pPr>
      <w:r w:rsidDel="00000000" w:rsidR="00000000" w:rsidRPr="00000000">
        <w:rPr>
          <w:rtl w:val="0"/>
        </w:rPr>
        <w:t xml:space="preserve">Normalización</w:t>
      </w:r>
    </w:p>
    <w:p w:rsidR="00000000" w:rsidDel="00000000" w:rsidP="00000000" w:rsidRDefault="00000000" w:rsidRPr="00000000" w14:paraId="000019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27">
      <w:pPr>
        <w:rPr/>
      </w:pPr>
      <w:r w:rsidDel="00000000" w:rsidR="00000000" w:rsidRPr="00000000">
        <w:rPr>
          <w:rtl w:val="0"/>
        </w:rPr>
        <w:t xml:space="preserve">Importación</w:t>
      </w:r>
    </w:p>
    <w:p w:rsidR="00000000" w:rsidDel="00000000" w:rsidP="00000000" w:rsidRDefault="00000000" w:rsidRPr="00000000" w14:paraId="00001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9">
      <w:pPr>
        <w:pStyle w:val="Heading1"/>
        <w:keepNext w:val="0"/>
        <w:keepLines w:val="0"/>
        <w:spacing w:before="480" w:lineRule="auto"/>
        <w:rPr>
          <w:b w:val="1"/>
          <w:bCs w:val="1"/>
          <w:sz w:val="46"/>
          <w:szCs w:val="46"/>
        </w:rPr>
      </w:pPr>
      <w:bookmarkStart w:colFirst="0" w:colLast="0" w:name="_nnbhxnamr78v" w:id="555"/>
      <w:bookmarkEnd w:id="555"/>
      <w:r w:rsidDel="00000000" w:rsidR="00000000" w:rsidRPr="00000000">
        <w:rPr>
          <w:b w:val="1"/>
          <w:bCs w:val="1"/>
          <w:sz w:val="46"/>
          <w:szCs w:val="46"/>
          <w:rtl w:val="0"/>
        </w:rPr>
        <w:t xml:space="preserve">8.64 Exportación de Clientes</w:t>
      </w:r>
    </w:p>
    <w:p w:rsidR="00000000" w:rsidDel="00000000" w:rsidP="00000000" w:rsidRDefault="00000000" w:rsidRPr="00000000" w14:paraId="0000192A">
      <w:pPr>
        <w:spacing w:after="240" w:before="240" w:lineRule="auto"/>
        <w:rPr/>
      </w:pPr>
      <w:r w:rsidDel="00000000" w:rsidR="00000000" w:rsidRPr="00000000">
        <w:rPr>
          <w:rtl w:val="0"/>
        </w:rPr>
        <w:t xml:space="preserve">Los usuarios autorizados podrán exportar información.</w:t>
      </w:r>
    </w:p>
    <w:p w:rsidR="00000000" w:rsidDel="00000000" w:rsidP="00000000" w:rsidRDefault="00000000" w:rsidRPr="00000000" w14:paraId="0000192B">
      <w:pPr>
        <w:spacing w:after="240" w:before="240" w:lineRule="auto"/>
        <w:rPr/>
      </w:pPr>
      <w:r w:rsidDel="00000000" w:rsidR="00000000" w:rsidRPr="00000000">
        <w:rPr>
          <w:rtl w:val="0"/>
        </w:rPr>
        <w:t xml:space="preserve">La exportación deberá respetar:</w:t>
      </w:r>
    </w:p>
    <w:p w:rsidR="00000000" w:rsidDel="00000000" w:rsidP="00000000" w:rsidRDefault="00000000" w:rsidRPr="00000000" w14:paraId="0000192C">
      <w:pPr>
        <w:numPr>
          <w:ilvl w:val="0"/>
          <w:numId w:val="361"/>
        </w:numPr>
        <w:spacing w:after="0" w:afterAutospacing="0" w:before="240" w:lineRule="auto"/>
        <w:ind w:left="720" w:hanging="360"/>
      </w:pPr>
      <w:r w:rsidDel="00000000" w:rsidR="00000000" w:rsidRPr="00000000">
        <w:rPr>
          <w:rtl w:val="0"/>
        </w:rPr>
        <w:t xml:space="preserve">permisos;</w:t>
      </w:r>
    </w:p>
    <w:p w:rsidR="00000000" w:rsidDel="00000000" w:rsidP="00000000" w:rsidRDefault="00000000" w:rsidRPr="00000000" w14:paraId="0000192D">
      <w:pPr>
        <w:numPr>
          <w:ilvl w:val="0"/>
          <w:numId w:val="361"/>
        </w:numPr>
        <w:spacing w:after="0" w:afterAutospacing="0" w:before="0" w:beforeAutospacing="0" w:lineRule="auto"/>
        <w:ind w:left="720" w:hanging="360"/>
      </w:pPr>
      <w:r w:rsidDel="00000000" w:rsidR="00000000" w:rsidRPr="00000000">
        <w:rPr>
          <w:rtl w:val="0"/>
        </w:rPr>
        <w:t xml:space="preserve">alcance;</w:t>
      </w:r>
    </w:p>
    <w:p w:rsidR="00000000" w:rsidDel="00000000" w:rsidP="00000000" w:rsidRDefault="00000000" w:rsidRPr="00000000" w14:paraId="0000192E">
      <w:pPr>
        <w:numPr>
          <w:ilvl w:val="0"/>
          <w:numId w:val="361"/>
        </w:numPr>
        <w:spacing w:after="0" w:afterAutospacing="0" w:before="0" w:beforeAutospacing="0" w:lineRule="auto"/>
        <w:ind w:left="720" w:hanging="360"/>
      </w:pPr>
      <w:r w:rsidDel="00000000" w:rsidR="00000000" w:rsidRPr="00000000">
        <w:rPr>
          <w:rtl w:val="0"/>
        </w:rPr>
        <w:t xml:space="preserve">privacidad;</w:t>
      </w:r>
    </w:p>
    <w:p w:rsidR="00000000" w:rsidDel="00000000" w:rsidP="00000000" w:rsidRDefault="00000000" w:rsidRPr="00000000" w14:paraId="0000192F">
      <w:pPr>
        <w:numPr>
          <w:ilvl w:val="0"/>
          <w:numId w:val="361"/>
        </w:numPr>
        <w:spacing w:after="240" w:before="0" w:beforeAutospacing="0" w:lineRule="auto"/>
        <w:ind w:left="720" w:hanging="360"/>
      </w:pPr>
      <w:r w:rsidDel="00000000" w:rsidR="00000000" w:rsidRPr="00000000">
        <w:rPr>
          <w:rtl w:val="0"/>
        </w:rPr>
        <w:t xml:space="preserve">campos permitidos.</w:t>
      </w:r>
    </w:p>
    <w:p w:rsidR="00000000" w:rsidDel="00000000" w:rsidP="00000000" w:rsidRDefault="00000000" w:rsidRPr="00000000" w14:paraId="00001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1">
      <w:pPr>
        <w:pStyle w:val="Heading1"/>
        <w:keepNext w:val="0"/>
        <w:keepLines w:val="0"/>
        <w:spacing w:before="480" w:lineRule="auto"/>
        <w:rPr>
          <w:b w:val="1"/>
          <w:bCs w:val="1"/>
          <w:sz w:val="46"/>
          <w:szCs w:val="46"/>
        </w:rPr>
      </w:pPr>
      <w:bookmarkStart w:colFirst="0" w:colLast="0" w:name="_b3idbrgmrn7u" w:id="556"/>
      <w:bookmarkEnd w:id="556"/>
      <w:r w:rsidDel="00000000" w:rsidR="00000000" w:rsidRPr="00000000">
        <w:rPr>
          <w:b w:val="1"/>
          <w:bCs w:val="1"/>
          <w:sz w:val="46"/>
          <w:szCs w:val="46"/>
          <w:rtl w:val="0"/>
        </w:rPr>
        <w:t xml:space="preserve">8.65 Integraciones</w:t>
      </w:r>
    </w:p>
    <w:p w:rsidR="00000000" w:rsidDel="00000000" w:rsidP="00000000" w:rsidRDefault="00000000" w:rsidRPr="00000000" w14:paraId="00001932">
      <w:pPr>
        <w:spacing w:after="240" w:before="240" w:lineRule="auto"/>
        <w:rPr/>
      </w:pPr>
      <w:r w:rsidDel="00000000" w:rsidR="00000000" w:rsidRPr="00000000">
        <w:rPr>
          <w:rtl w:val="0"/>
        </w:rPr>
        <w:t xml:space="preserve">Clientes podrá integrarse con:</w:t>
      </w:r>
    </w:p>
    <w:p w:rsidR="00000000" w:rsidDel="00000000" w:rsidP="00000000" w:rsidRDefault="00000000" w:rsidRPr="00000000" w14:paraId="00001933">
      <w:pPr>
        <w:numPr>
          <w:ilvl w:val="0"/>
          <w:numId w:val="103"/>
        </w:numPr>
        <w:spacing w:after="0" w:afterAutospacing="0" w:before="240" w:lineRule="auto"/>
        <w:ind w:left="720" w:hanging="360"/>
      </w:pPr>
      <w:r w:rsidDel="00000000" w:rsidR="00000000" w:rsidRPr="00000000">
        <w:rPr>
          <w:rtl w:val="0"/>
        </w:rPr>
        <w:t xml:space="preserve">sistemas contables;</w:t>
      </w:r>
    </w:p>
    <w:p w:rsidR="00000000" w:rsidDel="00000000" w:rsidP="00000000" w:rsidRDefault="00000000" w:rsidRPr="00000000" w14:paraId="00001934">
      <w:pPr>
        <w:numPr>
          <w:ilvl w:val="0"/>
          <w:numId w:val="103"/>
        </w:numPr>
        <w:spacing w:after="0" w:afterAutospacing="0" w:before="0" w:beforeAutospacing="0" w:lineRule="auto"/>
        <w:ind w:left="720" w:hanging="360"/>
      </w:pPr>
      <w:r w:rsidDel="00000000" w:rsidR="00000000" w:rsidRPr="00000000">
        <w:rPr>
          <w:rtl w:val="0"/>
        </w:rPr>
        <w:t xml:space="preserve">sistemas fiscales;</w:t>
      </w:r>
    </w:p>
    <w:p w:rsidR="00000000" w:rsidDel="00000000" w:rsidP="00000000" w:rsidRDefault="00000000" w:rsidRPr="00000000" w14:paraId="00001935">
      <w:pPr>
        <w:numPr>
          <w:ilvl w:val="0"/>
          <w:numId w:val="103"/>
        </w:numPr>
        <w:spacing w:after="0" w:afterAutospacing="0" w:before="0" w:beforeAutospacing="0" w:lineRule="auto"/>
        <w:ind w:left="720" w:hanging="360"/>
      </w:pPr>
      <w:r w:rsidDel="00000000" w:rsidR="00000000" w:rsidRPr="00000000">
        <w:rPr>
          <w:rtl w:val="0"/>
        </w:rPr>
        <w:t xml:space="preserve">CRM;</w:t>
      </w:r>
    </w:p>
    <w:p w:rsidR="00000000" w:rsidDel="00000000" w:rsidP="00000000" w:rsidRDefault="00000000" w:rsidRPr="00000000" w14:paraId="00001936">
      <w:pPr>
        <w:numPr>
          <w:ilvl w:val="0"/>
          <w:numId w:val="103"/>
        </w:numPr>
        <w:spacing w:after="0" w:afterAutospacing="0" w:before="0" w:beforeAutospacing="0" w:lineRule="auto"/>
        <w:ind w:left="720" w:hanging="360"/>
      </w:pPr>
      <w:r w:rsidDel="00000000" w:rsidR="00000000" w:rsidRPr="00000000">
        <w:rPr>
          <w:rtl w:val="0"/>
        </w:rPr>
        <w:t xml:space="preserve">plataformas de e-commerce;</w:t>
      </w:r>
    </w:p>
    <w:p w:rsidR="00000000" w:rsidDel="00000000" w:rsidP="00000000" w:rsidRDefault="00000000" w:rsidRPr="00000000" w14:paraId="00001937">
      <w:pPr>
        <w:numPr>
          <w:ilvl w:val="0"/>
          <w:numId w:val="103"/>
        </w:numPr>
        <w:spacing w:after="0" w:afterAutospacing="0" w:before="0" w:beforeAutospacing="0" w:lineRule="auto"/>
        <w:ind w:left="720" w:hanging="360"/>
      </w:pPr>
      <w:r w:rsidDel="00000000" w:rsidR="00000000" w:rsidRPr="00000000">
        <w:rPr>
          <w:rtl w:val="0"/>
        </w:rPr>
        <w:t xml:space="preserve">marketplaces;</w:t>
      </w:r>
    </w:p>
    <w:p w:rsidR="00000000" w:rsidDel="00000000" w:rsidP="00000000" w:rsidRDefault="00000000" w:rsidRPr="00000000" w14:paraId="00001938">
      <w:pPr>
        <w:numPr>
          <w:ilvl w:val="0"/>
          <w:numId w:val="103"/>
        </w:numPr>
        <w:spacing w:after="0" w:afterAutospacing="0" w:before="0" w:beforeAutospacing="0" w:lineRule="auto"/>
        <w:ind w:left="720" w:hanging="360"/>
      </w:pPr>
      <w:r w:rsidDel="00000000" w:rsidR="00000000" w:rsidRPr="00000000">
        <w:rPr>
          <w:rtl w:val="0"/>
        </w:rPr>
        <w:t xml:space="preserve">servicios de mensajería;</w:t>
      </w:r>
    </w:p>
    <w:p w:rsidR="00000000" w:rsidDel="00000000" w:rsidP="00000000" w:rsidRDefault="00000000" w:rsidRPr="00000000" w14:paraId="00001939">
      <w:pPr>
        <w:numPr>
          <w:ilvl w:val="0"/>
          <w:numId w:val="103"/>
        </w:numPr>
        <w:spacing w:after="240" w:before="0" w:beforeAutospacing="0" w:lineRule="auto"/>
        <w:ind w:left="720" w:hanging="360"/>
      </w:pPr>
      <w:r w:rsidDel="00000000" w:rsidR="00000000" w:rsidRPr="00000000">
        <w:rPr>
          <w:rtl w:val="0"/>
        </w:rPr>
        <w:t xml:space="preserve">sistemas externos.</w:t>
      </w:r>
    </w:p>
    <w:p w:rsidR="00000000" w:rsidDel="00000000" w:rsidP="00000000" w:rsidRDefault="00000000" w:rsidRPr="00000000" w14:paraId="0000193A">
      <w:pPr>
        <w:spacing w:after="240" w:before="240" w:lineRule="auto"/>
        <w:rPr/>
      </w:pPr>
      <w:r w:rsidDel="00000000" w:rsidR="00000000" w:rsidRPr="00000000">
        <w:rPr>
          <w:rtl w:val="0"/>
        </w:rPr>
        <w:t xml:space="preserve">Las integraciones deberán utilizar identificadores externos para evitar depender exclusivamente del código interno.</w:t>
      </w:r>
    </w:p>
    <w:p w:rsidR="00000000" w:rsidDel="00000000" w:rsidP="00000000" w:rsidRDefault="00000000" w:rsidRPr="00000000" w14:paraId="000019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C">
      <w:pPr>
        <w:pStyle w:val="Heading1"/>
        <w:keepNext w:val="0"/>
        <w:keepLines w:val="0"/>
        <w:spacing w:before="480" w:lineRule="auto"/>
        <w:rPr>
          <w:b w:val="1"/>
          <w:bCs w:val="1"/>
          <w:sz w:val="46"/>
          <w:szCs w:val="46"/>
        </w:rPr>
      </w:pPr>
      <w:bookmarkStart w:colFirst="0" w:colLast="0" w:name="_gdtybk1hw1ai" w:id="557"/>
      <w:bookmarkEnd w:id="557"/>
      <w:r w:rsidDel="00000000" w:rsidR="00000000" w:rsidRPr="00000000">
        <w:rPr>
          <w:b w:val="1"/>
          <w:bCs w:val="1"/>
          <w:sz w:val="46"/>
          <w:szCs w:val="46"/>
          <w:rtl w:val="0"/>
        </w:rPr>
        <w:t xml:space="preserve">8.66 Identificador Externo</w:t>
      </w:r>
    </w:p>
    <w:p w:rsidR="00000000" w:rsidDel="00000000" w:rsidP="00000000" w:rsidRDefault="00000000" w:rsidRPr="00000000" w14:paraId="0000193D">
      <w:pPr>
        <w:spacing w:after="240" w:before="240" w:lineRule="auto"/>
        <w:rPr/>
      </w:pPr>
      <w:r w:rsidDel="00000000" w:rsidR="00000000" w:rsidRPr="00000000">
        <w:rPr>
          <w:rtl w:val="0"/>
        </w:rPr>
        <w:t xml:space="preserve">Un cliente podrá tener:</w:t>
      </w:r>
    </w:p>
    <w:p w:rsidR="00000000" w:rsidDel="00000000" w:rsidP="00000000" w:rsidRDefault="00000000" w:rsidRPr="00000000" w14:paraId="0000193E">
      <w:pPr>
        <w:rPr/>
      </w:pPr>
      <w:r w:rsidDel="00000000" w:rsidR="00000000" w:rsidRPr="00000000">
        <w:rPr>
          <w:rtl w:val="0"/>
        </w:rPr>
        <w:t xml:space="preserve">ID interno</w:t>
      </w:r>
    </w:p>
    <w:p w:rsidR="00000000" w:rsidDel="00000000" w:rsidP="00000000" w:rsidRDefault="00000000" w:rsidRPr="00000000" w14:paraId="0000193F">
      <w:pPr>
        <w:rPr/>
      </w:pPr>
      <w:r w:rsidDel="00000000" w:rsidR="00000000" w:rsidRPr="00000000">
        <w:rPr>
          <w:rtl w:val="0"/>
        </w:rPr>
        <w:t xml:space="preserve">+</w:t>
      </w:r>
    </w:p>
    <w:p w:rsidR="00000000" w:rsidDel="00000000" w:rsidP="00000000" w:rsidRDefault="00000000" w:rsidRPr="00000000" w14:paraId="00001940">
      <w:pPr>
        <w:rPr/>
      </w:pPr>
      <w:r w:rsidDel="00000000" w:rsidR="00000000" w:rsidRPr="00000000">
        <w:rPr>
          <w:rtl w:val="0"/>
        </w:rPr>
        <w:t xml:space="preserve">ID externo</w:t>
      </w:r>
    </w:p>
    <w:p w:rsidR="00000000" w:rsidDel="00000000" w:rsidP="00000000" w:rsidRDefault="00000000" w:rsidRPr="00000000" w14:paraId="00001941">
      <w:pPr>
        <w:spacing w:after="240" w:before="240" w:lineRule="auto"/>
        <w:rPr/>
      </w:pPr>
      <w:r w:rsidDel="00000000" w:rsidR="00000000" w:rsidRPr="00000000">
        <w:rPr>
          <w:rtl w:val="0"/>
        </w:rPr>
        <w:t xml:space="preserve">Ejemplo:</w:t>
      </w:r>
    </w:p>
    <w:p w:rsidR="00000000" w:rsidDel="00000000" w:rsidP="00000000" w:rsidRDefault="00000000" w:rsidRPr="00000000" w14:paraId="00001942">
      <w:pPr>
        <w:rPr/>
      </w:pPr>
      <w:r w:rsidDel="00000000" w:rsidR="00000000" w:rsidRPr="00000000">
        <w:rPr>
          <w:rtl w:val="0"/>
        </w:rPr>
        <w:t xml:space="preserve">ERP:</w:t>
      </w:r>
    </w:p>
    <w:p w:rsidR="00000000" w:rsidDel="00000000" w:rsidP="00000000" w:rsidRDefault="00000000" w:rsidRPr="00000000" w14:paraId="00001943">
      <w:pPr>
        <w:rPr/>
      </w:pPr>
      <w:r w:rsidDel="00000000" w:rsidR="00000000" w:rsidRPr="00000000">
        <w:rPr>
          <w:rtl w:val="0"/>
        </w:rPr>
        <w:t xml:space="preserve">CLI-000154</w:t>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t xml:space="preserve">Sistema externo:</w:t>
      </w:r>
    </w:p>
    <w:p w:rsidR="00000000" w:rsidDel="00000000" w:rsidP="00000000" w:rsidRDefault="00000000" w:rsidRPr="00000000" w14:paraId="00001946">
      <w:pPr>
        <w:rPr/>
      </w:pPr>
      <w:r w:rsidDel="00000000" w:rsidR="00000000" w:rsidRPr="00000000">
        <w:rPr>
          <w:rtl w:val="0"/>
        </w:rPr>
        <w:t xml:space="preserve">CUST-78452</w:t>
      </w:r>
    </w:p>
    <w:p w:rsidR="00000000" w:rsidDel="00000000" w:rsidP="00000000" w:rsidRDefault="00000000" w:rsidRPr="00000000" w14:paraId="00001947">
      <w:pPr>
        <w:spacing w:after="240" w:before="240" w:lineRule="auto"/>
        <w:rPr/>
      </w:pPr>
      <w:r w:rsidDel="00000000" w:rsidR="00000000" w:rsidRPr="00000000">
        <w:rPr>
          <w:rtl w:val="0"/>
        </w:rPr>
        <w:t xml:space="preserve">Esto será importante para sincronización.</w:t>
      </w:r>
    </w:p>
    <w:p w:rsidR="00000000" w:rsidDel="00000000" w:rsidP="00000000" w:rsidRDefault="00000000" w:rsidRPr="00000000" w14:paraId="00001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9">
      <w:pPr>
        <w:pStyle w:val="Heading1"/>
        <w:keepNext w:val="0"/>
        <w:keepLines w:val="0"/>
        <w:spacing w:before="480" w:lineRule="auto"/>
        <w:rPr>
          <w:b w:val="1"/>
          <w:bCs w:val="1"/>
          <w:sz w:val="46"/>
          <w:szCs w:val="46"/>
        </w:rPr>
      </w:pPr>
      <w:bookmarkStart w:colFirst="0" w:colLast="0" w:name="_latusszb4uac" w:id="558"/>
      <w:bookmarkEnd w:id="558"/>
      <w:r w:rsidDel="00000000" w:rsidR="00000000" w:rsidRPr="00000000">
        <w:rPr>
          <w:b w:val="1"/>
          <w:bCs w:val="1"/>
          <w:sz w:val="46"/>
          <w:szCs w:val="46"/>
          <w:rtl w:val="0"/>
        </w:rPr>
        <w:t xml:space="preserve">8.67 Sincronización</w:t>
      </w:r>
    </w:p>
    <w:p w:rsidR="00000000" w:rsidDel="00000000" w:rsidP="00000000" w:rsidRDefault="00000000" w:rsidRPr="00000000" w14:paraId="0000194A">
      <w:pPr>
        <w:spacing w:after="240" w:before="240" w:lineRule="auto"/>
        <w:rPr/>
      </w:pPr>
      <w:r w:rsidDel="00000000" w:rsidR="00000000" w:rsidRPr="00000000">
        <w:rPr>
          <w:rtl w:val="0"/>
        </w:rPr>
        <w:t xml:space="preserve">Cuando exista integración bidireccional:</w:t>
      </w:r>
    </w:p>
    <w:p w:rsidR="00000000" w:rsidDel="00000000" w:rsidP="00000000" w:rsidRDefault="00000000" w:rsidRPr="00000000" w14:paraId="0000194B">
      <w:pPr>
        <w:rPr/>
      </w:pPr>
      <w:r w:rsidDel="00000000" w:rsidR="00000000" w:rsidRPr="00000000">
        <w:rPr>
          <w:rtl w:val="0"/>
        </w:rPr>
        <w:t xml:space="preserve">ERP</w:t>
      </w:r>
    </w:p>
    <w:p w:rsidR="00000000" w:rsidDel="00000000" w:rsidP="00000000" w:rsidRDefault="00000000" w:rsidRPr="00000000" w14:paraId="000019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4D">
      <w:pPr>
        <w:rPr/>
      </w:pPr>
      <w:r w:rsidDel="00000000" w:rsidR="00000000" w:rsidRPr="00000000">
        <w:rPr>
          <w:rtl w:val="0"/>
        </w:rPr>
        <w:t xml:space="preserve">Sistema externo</w:t>
      </w:r>
    </w:p>
    <w:p w:rsidR="00000000" w:rsidDel="00000000" w:rsidP="00000000" w:rsidRDefault="00000000" w:rsidRPr="00000000" w14:paraId="0000194E">
      <w:pPr>
        <w:spacing w:after="240" w:before="240" w:lineRule="auto"/>
        <w:rPr/>
      </w:pPr>
      <w:r w:rsidDel="00000000" w:rsidR="00000000" w:rsidRPr="00000000">
        <w:rPr>
          <w:rtl w:val="0"/>
        </w:rPr>
        <w:t xml:space="preserve">deberán definirse claramente:</w:t>
      </w:r>
    </w:p>
    <w:p w:rsidR="00000000" w:rsidDel="00000000" w:rsidP="00000000" w:rsidRDefault="00000000" w:rsidRPr="00000000" w14:paraId="0000194F">
      <w:pPr>
        <w:numPr>
          <w:ilvl w:val="0"/>
          <w:numId w:val="601"/>
        </w:numPr>
        <w:spacing w:after="0" w:afterAutospacing="0" w:before="240" w:lineRule="auto"/>
        <w:ind w:left="720" w:hanging="360"/>
      </w:pPr>
      <w:r w:rsidDel="00000000" w:rsidR="00000000" w:rsidRPr="00000000">
        <w:rPr>
          <w:rtl w:val="0"/>
        </w:rPr>
        <w:t xml:space="preserve">sistema maestro;</w:t>
      </w:r>
    </w:p>
    <w:p w:rsidR="00000000" w:rsidDel="00000000" w:rsidP="00000000" w:rsidRDefault="00000000" w:rsidRPr="00000000" w14:paraId="00001950">
      <w:pPr>
        <w:numPr>
          <w:ilvl w:val="0"/>
          <w:numId w:val="601"/>
        </w:numPr>
        <w:spacing w:after="0" w:afterAutospacing="0" w:before="0" w:beforeAutospacing="0" w:lineRule="auto"/>
        <w:ind w:left="720" w:hanging="360"/>
      </w:pPr>
      <w:r w:rsidDel="00000000" w:rsidR="00000000" w:rsidRPr="00000000">
        <w:rPr>
          <w:rtl w:val="0"/>
        </w:rPr>
        <w:t xml:space="preserve">campos sincronizados;</w:t>
      </w:r>
    </w:p>
    <w:p w:rsidR="00000000" w:rsidDel="00000000" w:rsidP="00000000" w:rsidRDefault="00000000" w:rsidRPr="00000000" w14:paraId="00001951">
      <w:pPr>
        <w:numPr>
          <w:ilvl w:val="0"/>
          <w:numId w:val="601"/>
        </w:numPr>
        <w:spacing w:after="0" w:afterAutospacing="0" w:before="0" w:beforeAutospacing="0" w:lineRule="auto"/>
        <w:ind w:left="720" w:hanging="360"/>
      </w:pPr>
      <w:r w:rsidDel="00000000" w:rsidR="00000000" w:rsidRPr="00000000">
        <w:rPr>
          <w:rtl w:val="0"/>
        </w:rPr>
        <w:t xml:space="preserve">frecuencia;</w:t>
      </w:r>
    </w:p>
    <w:p w:rsidR="00000000" w:rsidDel="00000000" w:rsidP="00000000" w:rsidRDefault="00000000" w:rsidRPr="00000000" w14:paraId="00001952">
      <w:pPr>
        <w:numPr>
          <w:ilvl w:val="0"/>
          <w:numId w:val="601"/>
        </w:numPr>
        <w:spacing w:after="0" w:afterAutospacing="0" w:before="0" w:beforeAutospacing="0" w:lineRule="auto"/>
        <w:ind w:left="720" w:hanging="360"/>
      </w:pPr>
      <w:r w:rsidDel="00000000" w:rsidR="00000000" w:rsidRPr="00000000">
        <w:rPr>
          <w:rtl w:val="0"/>
        </w:rPr>
        <w:t xml:space="preserve">conflictos;</w:t>
      </w:r>
    </w:p>
    <w:p w:rsidR="00000000" w:rsidDel="00000000" w:rsidP="00000000" w:rsidRDefault="00000000" w:rsidRPr="00000000" w14:paraId="00001953">
      <w:pPr>
        <w:numPr>
          <w:ilvl w:val="0"/>
          <w:numId w:val="601"/>
        </w:numPr>
        <w:spacing w:after="240" w:before="0" w:beforeAutospacing="0" w:lineRule="auto"/>
        <w:ind w:left="720" w:hanging="360"/>
      </w:pPr>
      <w:r w:rsidDel="00000000" w:rsidR="00000000" w:rsidRPr="00000000">
        <w:rPr>
          <w:rtl w:val="0"/>
        </w:rPr>
        <w:t xml:space="preserve">reglas de actualización.</w:t>
      </w:r>
    </w:p>
    <w:p w:rsidR="00000000" w:rsidDel="00000000" w:rsidP="00000000" w:rsidRDefault="00000000" w:rsidRPr="00000000" w14:paraId="00001954">
      <w:pPr>
        <w:spacing w:after="240" w:before="240" w:lineRule="auto"/>
        <w:rPr/>
      </w:pPr>
      <w:r w:rsidDel="00000000" w:rsidR="00000000" w:rsidRPr="00000000">
        <w:rPr>
          <w:rtl w:val="0"/>
        </w:rPr>
        <w:t xml:space="preserve">Esto se detallará en Integraciones.</w:t>
      </w:r>
    </w:p>
    <w:p w:rsidR="00000000" w:rsidDel="00000000" w:rsidP="00000000" w:rsidRDefault="00000000" w:rsidRPr="00000000" w14:paraId="00001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6">
      <w:pPr>
        <w:pStyle w:val="Heading1"/>
        <w:keepNext w:val="0"/>
        <w:keepLines w:val="0"/>
        <w:spacing w:before="480" w:lineRule="auto"/>
        <w:rPr>
          <w:b w:val="1"/>
          <w:bCs w:val="1"/>
          <w:sz w:val="46"/>
          <w:szCs w:val="46"/>
        </w:rPr>
      </w:pPr>
      <w:bookmarkStart w:colFirst="0" w:colLast="0" w:name="_72jjl0dufh8d" w:id="559"/>
      <w:bookmarkEnd w:id="559"/>
      <w:r w:rsidDel="00000000" w:rsidR="00000000" w:rsidRPr="00000000">
        <w:rPr>
          <w:b w:val="1"/>
          <w:bCs w:val="1"/>
          <w:sz w:val="46"/>
          <w:szCs w:val="46"/>
          <w:rtl w:val="0"/>
        </w:rPr>
        <w:t xml:space="preserve">8.68 Auditoría</w:t>
      </w:r>
    </w:p>
    <w:p w:rsidR="00000000" w:rsidDel="00000000" w:rsidP="00000000" w:rsidRDefault="00000000" w:rsidRPr="00000000" w14:paraId="00001957">
      <w:pPr>
        <w:spacing w:after="240" w:before="240" w:lineRule="auto"/>
        <w:rPr/>
      </w:pPr>
      <w:r w:rsidDel="00000000" w:rsidR="00000000" w:rsidRPr="00000000">
        <w:rPr>
          <w:rtl w:val="0"/>
        </w:rPr>
        <w:t xml:space="preserve">Deberán auditarse especialmente:</w:t>
      </w:r>
    </w:p>
    <w:p w:rsidR="00000000" w:rsidDel="00000000" w:rsidP="00000000" w:rsidRDefault="00000000" w:rsidRPr="00000000" w14:paraId="00001958">
      <w:pPr>
        <w:numPr>
          <w:ilvl w:val="0"/>
          <w:numId w:val="137"/>
        </w:numPr>
        <w:spacing w:after="0" w:afterAutospacing="0" w:before="240" w:lineRule="auto"/>
        <w:ind w:left="720" w:hanging="360"/>
      </w:pPr>
      <w:r w:rsidDel="00000000" w:rsidR="00000000" w:rsidRPr="00000000">
        <w:rPr>
          <w:rtl w:val="0"/>
        </w:rPr>
        <w:t xml:space="preserve">creación;</w:t>
      </w:r>
    </w:p>
    <w:p w:rsidR="00000000" w:rsidDel="00000000" w:rsidP="00000000" w:rsidRDefault="00000000" w:rsidRPr="00000000" w14:paraId="00001959">
      <w:pPr>
        <w:numPr>
          <w:ilvl w:val="0"/>
          <w:numId w:val="137"/>
        </w:numPr>
        <w:spacing w:after="0" w:afterAutospacing="0" w:before="0" w:beforeAutospacing="0" w:lineRule="auto"/>
        <w:ind w:left="720" w:hanging="360"/>
      </w:pPr>
      <w:r w:rsidDel="00000000" w:rsidR="00000000" w:rsidRPr="00000000">
        <w:rPr>
          <w:rtl w:val="0"/>
        </w:rPr>
        <w:t xml:space="preserve">modificación de datos críticos;</w:t>
      </w:r>
    </w:p>
    <w:p w:rsidR="00000000" w:rsidDel="00000000" w:rsidP="00000000" w:rsidRDefault="00000000" w:rsidRPr="00000000" w14:paraId="0000195A">
      <w:pPr>
        <w:numPr>
          <w:ilvl w:val="0"/>
          <w:numId w:val="137"/>
        </w:numPr>
        <w:spacing w:after="0" w:afterAutospacing="0" w:before="0" w:beforeAutospacing="0" w:lineRule="auto"/>
        <w:ind w:left="720" w:hanging="360"/>
      </w:pPr>
      <w:r w:rsidDel="00000000" w:rsidR="00000000" w:rsidRPr="00000000">
        <w:rPr>
          <w:rtl w:val="0"/>
        </w:rPr>
        <w:t xml:space="preserve">cambios fiscales;</w:t>
      </w:r>
    </w:p>
    <w:p w:rsidR="00000000" w:rsidDel="00000000" w:rsidP="00000000" w:rsidRDefault="00000000" w:rsidRPr="00000000" w14:paraId="0000195B">
      <w:pPr>
        <w:numPr>
          <w:ilvl w:val="0"/>
          <w:numId w:val="137"/>
        </w:numPr>
        <w:spacing w:after="0" w:afterAutospacing="0" w:before="0" w:beforeAutospacing="0" w:lineRule="auto"/>
        <w:ind w:left="720" w:hanging="360"/>
      </w:pPr>
      <w:r w:rsidDel="00000000" w:rsidR="00000000" w:rsidRPr="00000000">
        <w:rPr>
          <w:rtl w:val="0"/>
        </w:rPr>
        <w:t xml:space="preserve">cambios de condiciones comerciales;</w:t>
      </w:r>
    </w:p>
    <w:p w:rsidR="00000000" w:rsidDel="00000000" w:rsidP="00000000" w:rsidRDefault="00000000" w:rsidRPr="00000000" w14:paraId="0000195C">
      <w:pPr>
        <w:numPr>
          <w:ilvl w:val="0"/>
          <w:numId w:val="137"/>
        </w:numPr>
        <w:spacing w:after="0" w:afterAutospacing="0" w:before="0" w:beforeAutospacing="0" w:lineRule="auto"/>
        <w:ind w:left="720" w:hanging="360"/>
      </w:pPr>
      <w:r w:rsidDel="00000000" w:rsidR="00000000" w:rsidRPr="00000000">
        <w:rPr>
          <w:rtl w:val="0"/>
        </w:rPr>
        <w:t xml:space="preserve">cambios de crédito;</w:t>
      </w:r>
    </w:p>
    <w:p w:rsidR="00000000" w:rsidDel="00000000" w:rsidP="00000000" w:rsidRDefault="00000000" w:rsidRPr="00000000" w14:paraId="0000195D">
      <w:pPr>
        <w:numPr>
          <w:ilvl w:val="0"/>
          <w:numId w:val="137"/>
        </w:numPr>
        <w:spacing w:after="0" w:afterAutospacing="0" w:before="0" w:beforeAutospacing="0" w:lineRule="auto"/>
        <w:ind w:left="720" w:hanging="360"/>
      </w:pPr>
      <w:r w:rsidDel="00000000" w:rsidR="00000000" w:rsidRPr="00000000">
        <w:rPr>
          <w:rtl w:val="0"/>
        </w:rPr>
        <w:t xml:space="preserve">bloqueo;</w:t>
      </w:r>
    </w:p>
    <w:p w:rsidR="00000000" w:rsidDel="00000000" w:rsidP="00000000" w:rsidRDefault="00000000" w:rsidRPr="00000000" w14:paraId="0000195E">
      <w:pPr>
        <w:numPr>
          <w:ilvl w:val="0"/>
          <w:numId w:val="137"/>
        </w:numPr>
        <w:spacing w:after="0" w:afterAutospacing="0" w:before="0" w:beforeAutospacing="0" w:lineRule="auto"/>
        <w:ind w:left="720" w:hanging="360"/>
      </w:pPr>
      <w:r w:rsidDel="00000000" w:rsidR="00000000" w:rsidRPr="00000000">
        <w:rPr>
          <w:rtl w:val="0"/>
        </w:rPr>
        <w:t xml:space="preserve">desbloqueo;</w:t>
      </w:r>
    </w:p>
    <w:p w:rsidR="00000000" w:rsidDel="00000000" w:rsidP="00000000" w:rsidRDefault="00000000" w:rsidRPr="00000000" w14:paraId="0000195F">
      <w:pPr>
        <w:numPr>
          <w:ilvl w:val="0"/>
          <w:numId w:val="137"/>
        </w:numPr>
        <w:spacing w:after="0" w:afterAutospacing="0" w:before="0" w:beforeAutospacing="0" w:lineRule="auto"/>
        <w:ind w:left="720" w:hanging="360"/>
      </w:pPr>
      <w:r w:rsidDel="00000000" w:rsidR="00000000" w:rsidRPr="00000000">
        <w:rPr>
          <w:rtl w:val="0"/>
        </w:rPr>
        <w:t xml:space="preserve">activación;</w:t>
      </w:r>
    </w:p>
    <w:p w:rsidR="00000000" w:rsidDel="00000000" w:rsidP="00000000" w:rsidRDefault="00000000" w:rsidRPr="00000000" w14:paraId="00001960">
      <w:pPr>
        <w:numPr>
          <w:ilvl w:val="0"/>
          <w:numId w:val="137"/>
        </w:numPr>
        <w:spacing w:after="0" w:afterAutospacing="0" w:before="0" w:beforeAutospacing="0" w:lineRule="auto"/>
        <w:ind w:left="720" w:hanging="360"/>
      </w:pPr>
      <w:r w:rsidDel="00000000" w:rsidR="00000000" w:rsidRPr="00000000">
        <w:rPr>
          <w:rtl w:val="0"/>
        </w:rPr>
        <w:t xml:space="preserve">desactivación;</w:t>
      </w:r>
    </w:p>
    <w:p w:rsidR="00000000" w:rsidDel="00000000" w:rsidP="00000000" w:rsidRDefault="00000000" w:rsidRPr="00000000" w14:paraId="00001961">
      <w:pPr>
        <w:numPr>
          <w:ilvl w:val="0"/>
          <w:numId w:val="137"/>
        </w:numPr>
        <w:spacing w:after="0" w:afterAutospacing="0" w:before="0" w:beforeAutospacing="0" w:lineRule="auto"/>
        <w:ind w:left="720" w:hanging="360"/>
      </w:pPr>
      <w:r w:rsidDel="00000000" w:rsidR="00000000" w:rsidRPr="00000000">
        <w:rPr>
          <w:rtl w:val="0"/>
        </w:rPr>
        <w:t xml:space="preserve">fusión;</w:t>
      </w:r>
    </w:p>
    <w:p w:rsidR="00000000" w:rsidDel="00000000" w:rsidP="00000000" w:rsidRDefault="00000000" w:rsidRPr="00000000" w14:paraId="00001962">
      <w:pPr>
        <w:numPr>
          <w:ilvl w:val="0"/>
          <w:numId w:val="137"/>
        </w:numPr>
        <w:spacing w:after="240" w:before="0" w:beforeAutospacing="0" w:lineRule="auto"/>
        <w:ind w:left="720" w:hanging="360"/>
      </w:pPr>
      <w:r w:rsidDel="00000000" w:rsidR="00000000" w:rsidRPr="00000000">
        <w:rPr>
          <w:rtl w:val="0"/>
        </w:rPr>
        <w:t xml:space="preserve">modificaciones de direcciones cuando sean relevantes.</w:t>
      </w:r>
    </w:p>
    <w:p w:rsidR="00000000" w:rsidDel="00000000" w:rsidP="00000000" w:rsidRDefault="00000000" w:rsidRPr="00000000" w14:paraId="00001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4">
      <w:pPr>
        <w:pStyle w:val="Heading1"/>
        <w:keepNext w:val="0"/>
        <w:keepLines w:val="0"/>
        <w:spacing w:before="480" w:lineRule="auto"/>
        <w:rPr>
          <w:b w:val="1"/>
          <w:bCs w:val="1"/>
          <w:sz w:val="46"/>
          <w:szCs w:val="46"/>
        </w:rPr>
      </w:pPr>
      <w:bookmarkStart w:colFirst="0" w:colLast="0" w:name="_y48i76ttlyij" w:id="560"/>
      <w:bookmarkEnd w:id="560"/>
      <w:r w:rsidDel="00000000" w:rsidR="00000000" w:rsidRPr="00000000">
        <w:rPr>
          <w:b w:val="1"/>
          <w:bCs w:val="1"/>
          <w:sz w:val="46"/>
          <w:szCs w:val="46"/>
          <w:rtl w:val="0"/>
        </w:rPr>
        <w:t xml:space="preserve">8.69 Historial de Cambios</w:t>
      </w:r>
    </w:p>
    <w:p w:rsidR="00000000" w:rsidDel="00000000" w:rsidP="00000000" w:rsidRDefault="00000000" w:rsidRPr="00000000" w14:paraId="00001965">
      <w:pPr>
        <w:spacing w:after="240" w:before="240" w:lineRule="auto"/>
        <w:rPr/>
      </w:pPr>
      <w:r w:rsidDel="00000000" w:rsidR="00000000" w:rsidRPr="00000000">
        <w:rPr>
          <w:rtl w:val="0"/>
        </w:rPr>
        <w:t xml:space="preserve">El historial deberá permitir determinar:</w:t>
      </w:r>
    </w:p>
    <w:p w:rsidR="00000000" w:rsidDel="00000000" w:rsidP="00000000" w:rsidRDefault="00000000" w:rsidRPr="00000000" w14:paraId="00001966">
      <w:pPr>
        <w:rPr/>
      </w:pPr>
      <w:r w:rsidDel="00000000" w:rsidR="00000000" w:rsidRPr="00000000">
        <w:rPr>
          <w:rtl w:val="0"/>
        </w:rPr>
        <w:t xml:space="preserve">Qué cambió</w:t>
      </w:r>
    </w:p>
    <w:p w:rsidR="00000000" w:rsidDel="00000000" w:rsidP="00000000" w:rsidRDefault="00000000" w:rsidRPr="00000000" w14:paraId="00001967">
      <w:pPr>
        <w:rPr/>
      </w:pPr>
      <w:r w:rsidDel="00000000" w:rsidR="00000000" w:rsidRPr="00000000">
        <w:rPr>
          <w:rtl w:val="0"/>
        </w:rPr>
        <w:t xml:space="preserve">Quién lo cambió</w:t>
      </w:r>
    </w:p>
    <w:p w:rsidR="00000000" w:rsidDel="00000000" w:rsidP="00000000" w:rsidRDefault="00000000" w:rsidRPr="00000000" w14:paraId="00001968">
      <w:pPr>
        <w:rPr/>
      </w:pPr>
      <w:r w:rsidDel="00000000" w:rsidR="00000000" w:rsidRPr="00000000">
        <w:rPr>
          <w:rtl w:val="0"/>
        </w:rPr>
        <w:t xml:space="preserve">Cuándo</w:t>
      </w:r>
    </w:p>
    <w:p w:rsidR="00000000" w:rsidDel="00000000" w:rsidP="00000000" w:rsidRDefault="00000000" w:rsidRPr="00000000" w14:paraId="00001969">
      <w:pPr>
        <w:rPr/>
      </w:pPr>
      <w:r w:rsidDel="00000000" w:rsidR="00000000" w:rsidRPr="00000000">
        <w:rPr>
          <w:rtl w:val="0"/>
        </w:rPr>
        <w:t xml:space="preserve">Valor anterior</w:t>
      </w:r>
    </w:p>
    <w:p w:rsidR="00000000" w:rsidDel="00000000" w:rsidP="00000000" w:rsidRDefault="00000000" w:rsidRPr="00000000" w14:paraId="0000196A">
      <w:pPr>
        <w:rPr/>
      </w:pPr>
      <w:r w:rsidDel="00000000" w:rsidR="00000000" w:rsidRPr="00000000">
        <w:rPr>
          <w:rtl w:val="0"/>
        </w:rPr>
        <w:t xml:space="preserve">Valor nuevo</w:t>
      </w:r>
    </w:p>
    <w:p w:rsidR="00000000" w:rsidDel="00000000" w:rsidP="00000000" w:rsidRDefault="00000000" w:rsidRPr="00000000" w14:paraId="0000196B">
      <w:pPr>
        <w:rPr/>
      </w:pPr>
      <w:r w:rsidDel="00000000" w:rsidR="00000000" w:rsidRPr="00000000">
        <w:rPr>
          <w:rtl w:val="0"/>
        </w:rPr>
        <w:t xml:space="preserve">Motivo, cuando corresponda</w:t>
      </w:r>
    </w:p>
    <w:p w:rsidR="00000000" w:rsidDel="00000000" w:rsidP="00000000" w:rsidRDefault="00000000" w:rsidRPr="00000000" w14:paraId="000019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D">
      <w:pPr>
        <w:pStyle w:val="Heading1"/>
        <w:keepNext w:val="0"/>
        <w:keepLines w:val="0"/>
        <w:spacing w:before="480" w:lineRule="auto"/>
        <w:rPr>
          <w:b w:val="1"/>
          <w:bCs w:val="1"/>
          <w:sz w:val="46"/>
          <w:szCs w:val="46"/>
        </w:rPr>
      </w:pPr>
      <w:bookmarkStart w:colFirst="0" w:colLast="0" w:name="_89f236m6sdlw" w:id="561"/>
      <w:bookmarkEnd w:id="561"/>
      <w:r w:rsidDel="00000000" w:rsidR="00000000" w:rsidRPr="00000000">
        <w:rPr>
          <w:b w:val="1"/>
          <w:bCs w:val="1"/>
          <w:sz w:val="46"/>
          <w:szCs w:val="46"/>
          <w:rtl w:val="0"/>
        </w:rPr>
        <w:t xml:space="preserve">8.70 Datos Históricos de Operaciones</w:t>
      </w:r>
    </w:p>
    <w:p w:rsidR="00000000" w:rsidDel="00000000" w:rsidP="00000000" w:rsidRDefault="00000000" w:rsidRPr="00000000" w14:paraId="0000196E">
      <w:pPr>
        <w:spacing w:after="240" w:before="240" w:lineRule="auto"/>
        <w:rPr/>
      </w:pPr>
      <w:r w:rsidDel="00000000" w:rsidR="00000000" w:rsidRPr="00000000">
        <w:rPr>
          <w:rtl w:val="0"/>
        </w:rPr>
        <w:t xml:space="preserve">Un cambio del cliente no deberá alterar retroactivamente documentos ya emitidos.</w:t>
      </w:r>
    </w:p>
    <w:p w:rsidR="00000000" w:rsidDel="00000000" w:rsidP="00000000" w:rsidRDefault="00000000" w:rsidRPr="00000000" w14:paraId="0000196F">
      <w:pPr>
        <w:spacing w:after="240" w:before="240" w:lineRule="auto"/>
        <w:rPr/>
      </w:pPr>
      <w:r w:rsidDel="00000000" w:rsidR="00000000" w:rsidRPr="00000000">
        <w:rPr>
          <w:rtl w:val="0"/>
        </w:rPr>
        <w:t xml:space="preserve">Ejemplo:</w:t>
      </w:r>
    </w:p>
    <w:p w:rsidR="00000000" w:rsidDel="00000000" w:rsidP="00000000" w:rsidRDefault="00000000" w:rsidRPr="00000000" w14:paraId="00001970">
      <w:pPr>
        <w:rPr/>
      </w:pPr>
      <w:r w:rsidDel="00000000" w:rsidR="00000000" w:rsidRPr="00000000">
        <w:rPr>
          <w:rtl w:val="0"/>
        </w:rPr>
        <w:t xml:space="preserve">Cliente:</w:t>
      </w:r>
    </w:p>
    <w:p w:rsidR="00000000" w:rsidDel="00000000" w:rsidP="00000000" w:rsidRDefault="00000000" w:rsidRPr="00000000" w14:paraId="00001971">
      <w:pPr>
        <w:rPr/>
      </w:pPr>
      <w:r w:rsidDel="00000000" w:rsidR="00000000" w:rsidRPr="00000000">
        <w:rPr>
          <w:rtl w:val="0"/>
        </w:rPr>
        <w:t xml:space="preserve">Dirección A</w:t>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rPr/>
      </w:pPr>
      <w:r w:rsidDel="00000000" w:rsidR="00000000" w:rsidRPr="00000000">
        <w:rPr>
          <w:rtl w:val="0"/>
        </w:rPr>
        <w:t xml:space="preserve">Factura 001</w:t>
      </w:r>
    </w:p>
    <w:p w:rsidR="00000000" w:rsidDel="00000000" w:rsidP="00000000" w:rsidRDefault="00000000" w:rsidRPr="00000000" w14:paraId="000019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75">
      <w:pPr>
        <w:rPr/>
      </w:pPr>
      <w:r w:rsidDel="00000000" w:rsidR="00000000" w:rsidRPr="00000000">
        <w:rPr>
          <w:rtl w:val="0"/>
        </w:rPr>
        <w:t xml:space="preserve">Dirección A</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pPr>
      <w:r w:rsidDel="00000000" w:rsidR="00000000" w:rsidRPr="00000000">
        <w:rPr>
          <w:rtl w:val="0"/>
        </w:rPr>
        <w:t xml:space="preserve">Cliente cambia a:</w:t>
      </w:r>
    </w:p>
    <w:p w:rsidR="00000000" w:rsidDel="00000000" w:rsidP="00000000" w:rsidRDefault="00000000" w:rsidRPr="00000000" w14:paraId="00001978">
      <w:pPr>
        <w:rPr/>
      </w:pPr>
      <w:r w:rsidDel="00000000" w:rsidR="00000000" w:rsidRPr="00000000">
        <w:rPr>
          <w:rtl w:val="0"/>
        </w:rPr>
        <w:t xml:space="preserve">Dirección B</w:t>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t xml:space="preserve">Factura 002</w:t>
      </w:r>
    </w:p>
    <w:p w:rsidR="00000000" w:rsidDel="00000000" w:rsidP="00000000" w:rsidRDefault="00000000" w:rsidRPr="00000000" w14:paraId="000019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7C">
      <w:pPr>
        <w:rPr/>
      </w:pPr>
      <w:r w:rsidDel="00000000" w:rsidR="00000000" w:rsidRPr="00000000">
        <w:rPr>
          <w:rtl w:val="0"/>
        </w:rPr>
        <w:t xml:space="preserve">Dirección B</w:t>
      </w:r>
    </w:p>
    <w:p w:rsidR="00000000" w:rsidDel="00000000" w:rsidP="00000000" w:rsidRDefault="00000000" w:rsidRPr="00000000" w14:paraId="0000197D">
      <w:pPr>
        <w:spacing w:after="240" w:before="240" w:lineRule="auto"/>
        <w:rPr/>
      </w:pPr>
      <w:r w:rsidDel="00000000" w:rsidR="00000000" w:rsidRPr="00000000">
        <w:rPr>
          <w:rtl w:val="0"/>
        </w:rPr>
        <w:t xml:space="preserve">La factura 001 deberá conservar sus datos originales.</w:t>
      </w:r>
    </w:p>
    <w:p w:rsidR="00000000" w:rsidDel="00000000" w:rsidP="00000000" w:rsidRDefault="00000000" w:rsidRPr="00000000" w14:paraId="00001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F">
      <w:pPr>
        <w:pStyle w:val="Heading1"/>
        <w:keepNext w:val="0"/>
        <w:keepLines w:val="0"/>
        <w:spacing w:before="480" w:lineRule="auto"/>
        <w:rPr>
          <w:b w:val="1"/>
          <w:bCs w:val="1"/>
          <w:sz w:val="46"/>
          <w:szCs w:val="46"/>
        </w:rPr>
      </w:pPr>
      <w:bookmarkStart w:colFirst="0" w:colLast="0" w:name="_z2b13tlevn9j" w:id="562"/>
      <w:bookmarkEnd w:id="562"/>
      <w:r w:rsidDel="00000000" w:rsidR="00000000" w:rsidRPr="00000000">
        <w:rPr>
          <w:b w:val="1"/>
          <w:bCs w:val="1"/>
          <w:sz w:val="46"/>
          <w:szCs w:val="46"/>
          <w:rtl w:val="0"/>
        </w:rPr>
        <w:t xml:space="preserve">8.71 Reglas de Validación</w:t>
      </w:r>
    </w:p>
    <w:p w:rsidR="00000000" w:rsidDel="00000000" w:rsidP="00000000" w:rsidRDefault="00000000" w:rsidRPr="00000000" w14:paraId="00001980">
      <w:pPr>
        <w:spacing w:after="240" w:before="240" w:lineRule="auto"/>
        <w:rPr/>
      </w:pPr>
      <w:r w:rsidDel="00000000" w:rsidR="00000000" w:rsidRPr="00000000">
        <w:rPr>
          <w:rtl w:val="0"/>
        </w:rPr>
        <w:t xml:space="preserve">El sistema deberá validar, según configuración:</w:t>
      </w:r>
    </w:p>
    <w:p w:rsidR="00000000" w:rsidDel="00000000" w:rsidP="00000000" w:rsidRDefault="00000000" w:rsidRPr="00000000" w14:paraId="00001981">
      <w:pPr>
        <w:numPr>
          <w:ilvl w:val="0"/>
          <w:numId w:val="318"/>
        </w:numPr>
        <w:spacing w:after="0" w:afterAutospacing="0" w:before="240" w:lineRule="auto"/>
        <w:ind w:left="720" w:hanging="360"/>
      </w:pPr>
      <w:r w:rsidDel="00000000" w:rsidR="00000000" w:rsidRPr="00000000">
        <w:rPr>
          <w:rtl w:val="0"/>
        </w:rPr>
        <w:t xml:space="preserve">identificación fiscal;</w:t>
      </w:r>
    </w:p>
    <w:p w:rsidR="00000000" w:rsidDel="00000000" w:rsidP="00000000" w:rsidRDefault="00000000" w:rsidRPr="00000000" w14:paraId="00001982">
      <w:pPr>
        <w:numPr>
          <w:ilvl w:val="0"/>
          <w:numId w:val="318"/>
        </w:numPr>
        <w:spacing w:after="0" w:afterAutospacing="0" w:before="0" w:beforeAutospacing="0" w:lineRule="auto"/>
        <w:ind w:left="720" w:hanging="360"/>
      </w:pPr>
      <w:r w:rsidDel="00000000" w:rsidR="00000000" w:rsidRPr="00000000">
        <w:rPr>
          <w:rtl w:val="0"/>
        </w:rPr>
        <w:t xml:space="preserve">formato de email;</w:t>
      </w:r>
    </w:p>
    <w:p w:rsidR="00000000" w:rsidDel="00000000" w:rsidP="00000000" w:rsidRDefault="00000000" w:rsidRPr="00000000" w14:paraId="00001983">
      <w:pPr>
        <w:numPr>
          <w:ilvl w:val="0"/>
          <w:numId w:val="318"/>
        </w:numPr>
        <w:spacing w:after="0" w:afterAutospacing="0" w:before="0" w:beforeAutospacing="0" w:lineRule="auto"/>
        <w:ind w:left="720" w:hanging="360"/>
      </w:pPr>
      <w:r w:rsidDel="00000000" w:rsidR="00000000" w:rsidRPr="00000000">
        <w:rPr>
          <w:rtl w:val="0"/>
        </w:rPr>
        <w:t xml:space="preserve">duplicados;</w:t>
      </w:r>
    </w:p>
    <w:p w:rsidR="00000000" w:rsidDel="00000000" w:rsidP="00000000" w:rsidRDefault="00000000" w:rsidRPr="00000000" w14:paraId="00001984">
      <w:pPr>
        <w:numPr>
          <w:ilvl w:val="0"/>
          <w:numId w:val="318"/>
        </w:numPr>
        <w:spacing w:after="0" w:afterAutospacing="0" w:before="0" w:beforeAutospacing="0" w:lineRule="auto"/>
        <w:ind w:left="720" w:hanging="360"/>
      </w:pPr>
      <w:r w:rsidDel="00000000" w:rsidR="00000000" w:rsidRPr="00000000">
        <w:rPr>
          <w:rtl w:val="0"/>
        </w:rPr>
        <w:t xml:space="preserve">datos obligatorios;</w:t>
      </w:r>
    </w:p>
    <w:p w:rsidR="00000000" w:rsidDel="00000000" w:rsidP="00000000" w:rsidRDefault="00000000" w:rsidRPr="00000000" w14:paraId="00001985">
      <w:pPr>
        <w:numPr>
          <w:ilvl w:val="0"/>
          <w:numId w:val="318"/>
        </w:numPr>
        <w:spacing w:after="0" w:afterAutospacing="0" w:before="0" w:beforeAutospacing="0" w:lineRule="auto"/>
        <w:ind w:left="720" w:hanging="360"/>
      </w:pPr>
      <w:r w:rsidDel="00000000" w:rsidR="00000000" w:rsidRPr="00000000">
        <w:rPr>
          <w:rtl w:val="0"/>
        </w:rPr>
        <w:t xml:space="preserve">compatibilidad de condición fiscal;</w:t>
      </w:r>
    </w:p>
    <w:p w:rsidR="00000000" w:rsidDel="00000000" w:rsidP="00000000" w:rsidRDefault="00000000" w:rsidRPr="00000000" w14:paraId="00001986">
      <w:pPr>
        <w:numPr>
          <w:ilvl w:val="0"/>
          <w:numId w:val="318"/>
        </w:numPr>
        <w:spacing w:after="0" w:afterAutospacing="0" w:before="0" w:beforeAutospacing="0" w:lineRule="auto"/>
        <w:ind w:left="720" w:hanging="360"/>
      </w:pPr>
      <w:r w:rsidDel="00000000" w:rsidR="00000000" w:rsidRPr="00000000">
        <w:rPr>
          <w:rtl w:val="0"/>
        </w:rPr>
        <w:t xml:space="preserve">dirección;</w:t>
      </w:r>
    </w:p>
    <w:p w:rsidR="00000000" w:rsidDel="00000000" w:rsidP="00000000" w:rsidRDefault="00000000" w:rsidRPr="00000000" w14:paraId="00001987">
      <w:pPr>
        <w:numPr>
          <w:ilvl w:val="0"/>
          <w:numId w:val="318"/>
        </w:numPr>
        <w:spacing w:after="240" w:before="0" w:beforeAutospacing="0" w:lineRule="auto"/>
        <w:ind w:left="720" w:hanging="360"/>
      </w:pPr>
      <w:r w:rsidDel="00000000" w:rsidR="00000000" w:rsidRPr="00000000">
        <w:rPr>
          <w:rtl w:val="0"/>
        </w:rPr>
        <w:t xml:space="preserve">datos requeridos para facturación.</w:t>
      </w:r>
    </w:p>
    <w:p w:rsidR="00000000" w:rsidDel="00000000" w:rsidP="00000000" w:rsidRDefault="00000000" w:rsidRPr="00000000" w14:paraId="00001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9">
      <w:pPr>
        <w:pStyle w:val="Heading1"/>
        <w:keepNext w:val="0"/>
        <w:keepLines w:val="0"/>
        <w:spacing w:before="480" w:lineRule="auto"/>
        <w:rPr>
          <w:b w:val="1"/>
          <w:bCs w:val="1"/>
          <w:sz w:val="46"/>
          <w:szCs w:val="46"/>
        </w:rPr>
      </w:pPr>
      <w:bookmarkStart w:colFirst="0" w:colLast="0" w:name="_e6zgs5dhfy9k" w:id="563"/>
      <w:bookmarkEnd w:id="563"/>
      <w:r w:rsidDel="00000000" w:rsidR="00000000" w:rsidRPr="00000000">
        <w:rPr>
          <w:b w:val="1"/>
          <w:bCs w:val="1"/>
          <w:sz w:val="46"/>
          <w:szCs w:val="46"/>
          <w:rtl w:val="0"/>
        </w:rPr>
        <w:t xml:space="preserve">8.72 Validación de Identificación Fiscal</w:t>
      </w:r>
    </w:p>
    <w:p w:rsidR="00000000" w:rsidDel="00000000" w:rsidP="00000000" w:rsidRDefault="00000000" w:rsidRPr="00000000" w14:paraId="0000198A">
      <w:pPr>
        <w:spacing w:after="240" w:before="240" w:lineRule="auto"/>
        <w:rPr/>
      </w:pPr>
      <w:r w:rsidDel="00000000" w:rsidR="00000000" w:rsidRPr="00000000">
        <w:rPr>
          <w:rtl w:val="0"/>
        </w:rPr>
        <w:t xml:space="preserve">La validación deberá contemplar:</w:t>
      </w:r>
    </w:p>
    <w:p w:rsidR="00000000" w:rsidDel="00000000" w:rsidP="00000000" w:rsidRDefault="00000000" w:rsidRPr="00000000" w14:paraId="0000198B">
      <w:pPr>
        <w:rPr/>
      </w:pPr>
      <w:r w:rsidDel="00000000" w:rsidR="00000000" w:rsidRPr="00000000">
        <w:rPr>
          <w:rtl w:val="0"/>
        </w:rPr>
        <w:t xml:space="preserve">Formato</w:t>
      </w:r>
    </w:p>
    <w:p w:rsidR="00000000" w:rsidDel="00000000" w:rsidP="00000000" w:rsidRDefault="00000000" w:rsidRPr="00000000" w14:paraId="0000198C">
      <w:pPr>
        <w:rPr/>
      </w:pPr>
      <w:r w:rsidDel="00000000" w:rsidR="00000000" w:rsidRPr="00000000">
        <w:rPr>
          <w:rtl w:val="0"/>
        </w:rPr>
        <w:t xml:space="preserve">+</w:t>
      </w:r>
    </w:p>
    <w:p w:rsidR="00000000" w:rsidDel="00000000" w:rsidP="00000000" w:rsidRDefault="00000000" w:rsidRPr="00000000" w14:paraId="0000198D">
      <w:pPr>
        <w:rPr/>
      </w:pPr>
      <w:r w:rsidDel="00000000" w:rsidR="00000000" w:rsidRPr="00000000">
        <w:rPr>
          <w:rtl w:val="0"/>
        </w:rPr>
        <w:t xml:space="preserve">Dígito/verificador cuando corresponda</w:t>
      </w:r>
    </w:p>
    <w:p w:rsidR="00000000" w:rsidDel="00000000" w:rsidP="00000000" w:rsidRDefault="00000000" w:rsidRPr="00000000" w14:paraId="0000198E">
      <w:pPr>
        <w:rPr/>
      </w:pPr>
      <w:r w:rsidDel="00000000" w:rsidR="00000000" w:rsidRPr="00000000">
        <w:rPr>
          <w:rtl w:val="0"/>
        </w:rPr>
        <w:t xml:space="preserve">+</w:t>
      </w:r>
    </w:p>
    <w:p w:rsidR="00000000" w:rsidDel="00000000" w:rsidP="00000000" w:rsidRDefault="00000000" w:rsidRPr="00000000" w14:paraId="0000198F">
      <w:pPr>
        <w:rPr/>
      </w:pPr>
      <w:r w:rsidDel="00000000" w:rsidR="00000000" w:rsidRPr="00000000">
        <w:rPr>
          <w:rtl w:val="0"/>
        </w:rPr>
        <w:t xml:space="preserve">Unicidad</w:t>
      </w:r>
    </w:p>
    <w:p w:rsidR="00000000" w:rsidDel="00000000" w:rsidP="00000000" w:rsidRDefault="00000000" w:rsidRPr="00000000" w14:paraId="00001990">
      <w:pPr>
        <w:rPr/>
      </w:pPr>
      <w:r w:rsidDel="00000000" w:rsidR="00000000" w:rsidRPr="00000000">
        <w:rPr>
          <w:rtl w:val="0"/>
        </w:rPr>
        <w:t xml:space="preserve">+</w:t>
      </w:r>
    </w:p>
    <w:p w:rsidR="00000000" w:rsidDel="00000000" w:rsidP="00000000" w:rsidRDefault="00000000" w:rsidRPr="00000000" w14:paraId="00001991">
      <w:pPr>
        <w:rPr/>
      </w:pPr>
      <w:r w:rsidDel="00000000" w:rsidR="00000000" w:rsidRPr="00000000">
        <w:rPr>
          <w:rtl w:val="0"/>
        </w:rPr>
        <w:t xml:space="preserve">Estado</w:t>
      </w:r>
    </w:p>
    <w:p w:rsidR="00000000" w:rsidDel="00000000" w:rsidP="00000000" w:rsidRDefault="00000000" w:rsidRPr="00000000" w14:paraId="00001992">
      <w:pPr>
        <w:spacing w:after="240" w:before="240" w:lineRule="auto"/>
        <w:rPr/>
      </w:pPr>
      <w:r w:rsidDel="00000000" w:rsidR="00000000" w:rsidRPr="00000000">
        <w:rPr>
          <w:rtl w:val="0"/>
        </w:rPr>
        <w:t xml:space="preserve">La lógica fiscal específica podrá variar por país.</w:t>
      </w:r>
    </w:p>
    <w:p w:rsidR="00000000" w:rsidDel="00000000" w:rsidP="00000000" w:rsidRDefault="00000000" w:rsidRPr="00000000" w14:paraId="000019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4">
      <w:pPr>
        <w:pStyle w:val="Heading1"/>
        <w:keepNext w:val="0"/>
        <w:keepLines w:val="0"/>
        <w:spacing w:before="480" w:lineRule="auto"/>
        <w:rPr>
          <w:b w:val="1"/>
          <w:bCs w:val="1"/>
          <w:sz w:val="46"/>
          <w:szCs w:val="46"/>
        </w:rPr>
      </w:pPr>
      <w:bookmarkStart w:colFirst="0" w:colLast="0" w:name="_iyuxeibbj7wn" w:id="564"/>
      <w:bookmarkEnd w:id="564"/>
      <w:r w:rsidDel="00000000" w:rsidR="00000000" w:rsidRPr="00000000">
        <w:rPr>
          <w:b w:val="1"/>
          <w:bCs w:val="1"/>
          <w:sz w:val="46"/>
          <w:szCs w:val="46"/>
          <w:rtl w:val="0"/>
        </w:rPr>
        <w:t xml:space="preserve">8.73 Datos Obligatorios</w:t>
      </w:r>
    </w:p>
    <w:p w:rsidR="00000000" w:rsidDel="00000000" w:rsidP="00000000" w:rsidRDefault="00000000" w:rsidRPr="00000000" w14:paraId="00001995">
      <w:pPr>
        <w:spacing w:after="240" w:before="240" w:lineRule="auto"/>
        <w:rPr/>
      </w:pPr>
      <w:r w:rsidDel="00000000" w:rsidR="00000000" w:rsidRPr="00000000">
        <w:rPr>
          <w:rtl w:val="0"/>
        </w:rPr>
        <w:t xml:space="preserve">No todos los datos deberán ser obligatorios en todos los escenarios.</w:t>
      </w:r>
    </w:p>
    <w:p w:rsidR="00000000" w:rsidDel="00000000" w:rsidP="00000000" w:rsidRDefault="00000000" w:rsidRPr="00000000" w14:paraId="00001996">
      <w:pPr>
        <w:spacing w:after="240" w:before="240" w:lineRule="auto"/>
        <w:rPr/>
      </w:pPr>
      <w:r w:rsidDel="00000000" w:rsidR="00000000" w:rsidRPr="00000000">
        <w:rPr>
          <w:rtl w:val="0"/>
        </w:rPr>
        <w:t xml:space="preserve">Por ejemplo:</w:t>
      </w:r>
    </w:p>
    <w:p w:rsidR="00000000" w:rsidDel="00000000" w:rsidP="00000000" w:rsidRDefault="00000000" w:rsidRPr="00000000" w14:paraId="00001997">
      <w:pPr>
        <w:rPr/>
      </w:pPr>
      <w:r w:rsidDel="00000000" w:rsidR="00000000" w:rsidRPr="00000000">
        <w:rPr>
          <w:rtl w:val="0"/>
        </w:rPr>
        <w:t xml:space="preserve">Prospecto</w:t>
      </w:r>
    </w:p>
    <w:p w:rsidR="00000000" w:rsidDel="00000000" w:rsidP="00000000" w:rsidRDefault="00000000" w:rsidRPr="00000000" w14:paraId="00001998">
      <w:pPr>
        <w:rPr/>
      </w:pPr>
      <w:r w:rsidDel="00000000" w:rsidR="00000000" w:rsidRPr="00000000">
        <w:rPr>
          <w:rFonts w:ascii="Arial Unicode MS" w:cs="Arial Unicode MS" w:eastAsia="Arial Unicode MS" w:hAnsi="Arial Unicode MS"/>
          <w:rtl w:val="0"/>
        </w:rPr>
        <w:t xml:space="preserve">→ información básica</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t xml:space="preserve">Cliente facturable</w:t>
      </w:r>
    </w:p>
    <w:p w:rsidR="00000000" w:rsidDel="00000000" w:rsidP="00000000" w:rsidRDefault="00000000" w:rsidRPr="00000000" w14:paraId="0000199B">
      <w:pPr>
        <w:rPr/>
      </w:pPr>
      <w:r w:rsidDel="00000000" w:rsidR="00000000" w:rsidRPr="00000000">
        <w:rPr>
          <w:rFonts w:ascii="Arial Unicode MS" w:cs="Arial Unicode MS" w:eastAsia="Arial Unicode MS" w:hAnsi="Arial Unicode MS"/>
          <w:rtl w:val="0"/>
        </w:rPr>
        <w:t xml:space="preserve">→ información fiscal adicional</w:t>
      </w:r>
    </w:p>
    <w:p w:rsidR="00000000" w:rsidDel="00000000" w:rsidP="00000000" w:rsidRDefault="00000000" w:rsidRPr="00000000" w14:paraId="0000199C">
      <w:pPr>
        <w:spacing w:after="240" w:before="240" w:lineRule="auto"/>
        <w:rPr/>
      </w:pPr>
      <w:r w:rsidDel="00000000" w:rsidR="00000000" w:rsidRPr="00000000">
        <w:rPr>
          <w:rtl w:val="0"/>
        </w:rPr>
        <w:t xml:space="preserve">La obligatoriedad podrá depender del contexto operativo.</w:t>
      </w:r>
    </w:p>
    <w:p w:rsidR="00000000" w:rsidDel="00000000" w:rsidP="00000000" w:rsidRDefault="00000000" w:rsidRPr="00000000" w14:paraId="00001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E">
      <w:pPr>
        <w:pStyle w:val="Heading1"/>
        <w:keepNext w:val="0"/>
        <w:keepLines w:val="0"/>
        <w:spacing w:before="480" w:lineRule="auto"/>
        <w:rPr>
          <w:b w:val="1"/>
          <w:bCs w:val="1"/>
          <w:sz w:val="46"/>
          <w:szCs w:val="46"/>
        </w:rPr>
      </w:pPr>
      <w:bookmarkStart w:colFirst="0" w:colLast="0" w:name="_7qnb2q9jxjun" w:id="565"/>
      <w:bookmarkEnd w:id="565"/>
      <w:r w:rsidDel="00000000" w:rsidR="00000000" w:rsidRPr="00000000">
        <w:rPr>
          <w:b w:val="1"/>
          <w:bCs w:val="1"/>
          <w:sz w:val="46"/>
          <w:szCs w:val="46"/>
          <w:rtl w:val="0"/>
        </w:rPr>
        <w:t xml:space="preserve">8.74 Cliente Mínimo</w:t>
      </w:r>
    </w:p>
    <w:p w:rsidR="00000000" w:rsidDel="00000000" w:rsidP="00000000" w:rsidRDefault="00000000" w:rsidRPr="00000000" w14:paraId="0000199F">
      <w:pPr>
        <w:spacing w:after="240" w:before="240" w:lineRule="auto"/>
        <w:rPr/>
      </w:pPr>
      <w:r w:rsidDel="00000000" w:rsidR="00000000" w:rsidRPr="00000000">
        <w:rPr>
          <w:rtl w:val="0"/>
        </w:rPr>
        <w:t xml:space="preserve">El ERP deberá permitir crear un cliente con el conjunto mínimo necesario para iniciar una relación comercial.</w:t>
      </w:r>
    </w:p>
    <w:p w:rsidR="00000000" w:rsidDel="00000000" w:rsidP="00000000" w:rsidRDefault="00000000" w:rsidRPr="00000000" w14:paraId="000019A0">
      <w:pPr>
        <w:spacing w:after="240" w:before="240" w:lineRule="auto"/>
        <w:rPr/>
      </w:pPr>
      <w:r w:rsidDel="00000000" w:rsidR="00000000" w:rsidRPr="00000000">
        <w:rPr>
          <w:rtl w:val="0"/>
        </w:rPr>
        <w:t xml:space="preserve">Posteriormente podrá completarse la información.</w:t>
      </w:r>
    </w:p>
    <w:p w:rsidR="00000000" w:rsidDel="00000000" w:rsidP="00000000" w:rsidRDefault="00000000" w:rsidRPr="00000000" w14:paraId="000019A1">
      <w:pPr>
        <w:spacing w:after="240" w:before="240" w:lineRule="auto"/>
        <w:rPr/>
      </w:pPr>
      <w:r w:rsidDel="00000000" w:rsidR="00000000" w:rsidRPr="00000000">
        <w:rPr>
          <w:rtl w:val="0"/>
        </w:rPr>
        <w:t xml:space="preserve">Esto evita bloquear operaciones por requerir información innecesaria.</w:t>
      </w:r>
    </w:p>
    <w:p w:rsidR="00000000" w:rsidDel="00000000" w:rsidP="00000000" w:rsidRDefault="00000000" w:rsidRPr="00000000" w14:paraId="00001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3">
      <w:pPr>
        <w:pStyle w:val="Heading1"/>
        <w:keepNext w:val="0"/>
        <w:keepLines w:val="0"/>
        <w:spacing w:before="480" w:lineRule="auto"/>
        <w:rPr>
          <w:b w:val="1"/>
          <w:bCs w:val="1"/>
          <w:sz w:val="46"/>
          <w:szCs w:val="46"/>
        </w:rPr>
      </w:pPr>
      <w:bookmarkStart w:colFirst="0" w:colLast="0" w:name="_tv1l24plsepe" w:id="566"/>
      <w:bookmarkEnd w:id="566"/>
      <w:r w:rsidDel="00000000" w:rsidR="00000000" w:rsidRPr="00000000">
        <w:rPr>
          <w:b w:val="1"/>
          <w:bCs w:val="1"/>
          <w:sz w:val="46"/>
          <w:szCs w:val="46"/>
          <w:rtl w:val="0"/>
        </w:rPr>
        <w:t xml:space="preserve">8.75 Cliente Completo</w:t>
      </w:r>
    </w:p>
    <w:p w:rsidR="00000000" w:rsidDel="00000000" w:rsidP="00000000" w:rsidRDefault="00000000" w:rsidRPr="00000000" w14:paraId="000019A4">
      <w:pPr>
        <w:spacing w:after="240" w:before="240" w:lineRule="auto"/>
        <w:rPr/>
      </w:pPr>
      <w:r w:rsidDel="00000000" w:rsidR="00000000" w:rsidRPr="00000000">
        <w:rPr>
          <w:rtl w:val="0"/>
        </w:rPr>
        <w:t xml:space="preserve">Para operaciones que requieran mayor nivel de información:</w:t>
      </w:r>
    </w:p>
    <w:p w:rsidR="00000000" w:rsidDel="00000000" w:rsidP="00000000" w:rsidRDefault="00000000" w:rsidRPr="00000000" w14:paraId="000019A5">
      <w:pPr>
        <w:rPr/>
      </w:pPr>
      <w:r w:rsidDel="00000000" w:rsidR="00000000" w:rsidRPr="00000000">
        <w:rPr>
          <w:rtl w:val="0"/>
        </w:rPr>
        <w:t xml:space="preserve">Cliente</w:t>
      </w:r>
    </w:p>
    <w:p w:rsidR="00000000" w:rsidDel="00000000" w:rsidP="00000000" w:rsidRDefault="00000000" w:rsidRPr="00000000" w14:paraId="000019A6">
      <w:pPr>
        <w:rPr/>
      </w:pPr>
      <w:r w:rsidDel="00000000" w:rsidR="00000000" w:rsidRPr="00000000">
        <w:rPr>
          <w:rtl w:val="0"/>
        </w:rPr>
        <w:t xml:space="preserve"> ├── Datos maestros</w:t>
      </w:r>
    </w:p>
    <w:p w:rsidR="00000000" w:rsidDel="00000000" w:rsidP="00000000" w:rsidRDefault="00000000" w:rsidRPr="00000000" w14:paraId="000019A7">
      <w:pPr>
        <w:rPr/>
      </w:pPr>
      <w:r w:rsidDel="00000000" w:rsidR="00000000" w:rsidRPr="00000000">
        <w:rPr>
          <w:rtl w:val="0"/>
        </w:rPr>
        <w:t xml:space="preserve"> ├── Fiscal</w:t>
      </w:r>
    </w:p>
    <w:p w:rsidR="00000000" w:rsidDel="00000000" w:rsidP="00000000" w:rsidRDefault="00000000" w:rsidRPr="00000000" w14:paraId="000019A8">
      <w:pPr>
        <w:rPr/>
      </w:pPr>
      <w:r w:rsidDel="00000000" w:rsidR="00000000" w:rsidRPr="00000000">
        <w:rPr>
          <w:rtl w:val="0"/>
        </w:rPr>
        <w:t xml:space="preserve"> ├── Contactos</w:t>
      </w:r>
    </w:p>
    <w:p w:rsidR="00000000" w:rsidDel="00000000" w:rsidP="00000000" w:rsidRDefault="00000000" w:rsidRPr="00000000" w14:paraId="000019A9">
      <w:pPr>
        <w:rPr/>
      </w:pPr>
      <w:r w:rsidDel="00000000" w:rsidR="00000000" w:rsidRPr="00000000">
        <w:rPr>
          <w:rtl w:val="0"/>
        </w:rPr>
        <w:t xml:space="preserve"> ├── Direcciones</w:t>
      </w:r>
    </w:p>
    <w:p w:rsidR="00000000" w:rsidDel="00000000" w:rsidP="00000000" w:rsidRDefault="00000000" w:rsidRPr="00000000" w14:paraId="000019AA">
      <w:pPr>
        <w:rPr/>
      </w:pPr>
      <w:r w:rsidDel="00000000" w:rsidR="00000000" w:rsidRPr="00000000">
        <w:rPr>
          <w:rtl w:val="0"/>
        </w:rPr>
        <w:t xml:space="preserve"> ├── Condiciones</w:t>
      </w:r>
    </w:p>
    <w:p w:rsidR="00000000" w:rsidDel="00000000" w:rsidP="00000000" w:rsidRDefault="00000000" w:rsidRPr="00000000" w14:paraId="000019AB">
      <w:pPr>
        <w:rPr/>
      </w:pPr>
      <w:r w:rsidDel="00000000" w:rsidR="00000000" w:rsidRPr="00000000">
        <w:rPr>
          <w:rtl w:val="0"/>
        </w:rPr>
        <w:t xml:space="preserve"> └── Crédito</w:t>
      </w:r>
    </w:p>
    <w:p w:rsidR="00000000" w:rsidDel="00000000" w:rsidP="00000000" w:rsidRDefault="00000000" w:rsidRPr="00000000" w14:paraId="000019AC">
      <w:pPr>
        <w:spacing w:after="240" w:before="240" w:lineRule="auto"/>
        <w:rPr/>
      </w:pPr>
      <w:r w:rsidDel="00000000" w:rsidR="00000000" w:rsidRPr="00000000">
        <w:rPr>
          <w:rtl w:val="0"/>
        </w:rPr>
        <w:t xml:space="preserve">podrá requerirse completar información adicional.</w:t>
      </w:r>
    </w:p>
    <w:p w:rsidR="00000000" w:rsidDel="00000000" w:rsidP="00000000" w:rsidRDefault="00000000" w:rsidRPr="00000000" w14:paraId="000019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E">
      <w:pPr>
        <w:pStyle w:val="Heading1"/>
        <w:keepNext w:val="0"/>
        <w:keepLines w:val="0"/>
        <w:spacing w:before="480" w:lineRule="auto"/>
        <w:rPr>
          <w:b w:val="1"/>
          <w:bCs w:val="1"/>
          <w:sz w:val="46"/>
          <w:szCs w:val="46"/>
        </w:rPr>
      </w:pPr>
      <w:bookmarkStart w:colFirst="0" w:colLast="0" w:name="_vob29ki1jf6i" w:id="567"/>
      <w:bookmarkEnd w:id="567"/>
      <w:r w:rsidDel="00000000" w:rsidR="00000000" w:rsidRPr="00000000">
        <w:rPr>
          <w:b w:val="1"/>
          <w:bCs w:val="1"/>
          <w:sz w:val="46"/>
          <w:szCs w:val="46"/>
          <w:rtl w:val="0"/>
        </w:rPr>
        <w:t xml:space="preserve">8.76 Estados de Datos</w:t>
      </w:r>
    </w:p>
    <w:p w:rsidR="00000000" w:rsidDel="00000000" w:rsidP="00000000" w:rsidRDefault="00000000" w:rsidRPr="00000000" w14:paraId="000019AF">
      <w:pPr>
        <w:spacing w:after="240" w:before="240" w:lineRule="auto"/>
        <w:rPr/>
      </w:pPr>
      <w:r w:rsidDel="00000000" w:rsidR="00000000" w:rsidRPr="00000000">
        <w:rPr>
          <w:rtl w:val="0"/>
        </w:rPr>
        <w:t xml:space="preserve">No todos los datos del cliente tendrán el mismo nivel de obligatoriedad.</w:t>
      </w:r>
    </w:p>
    <w:p w:rsidR="00000000" w:rsidDel="00000000" w:rsidP="00000000" w:rsidRDefault="00000000" w:rsidRPr="00000000" w14:paraId="000019B0">
      <w:pPr>
        <w:spacing w:after="240" w:before="240" w:lineRule="auto"/>
        <w:rPr/>
      </w:pPr>
      <w:r w:rsidDel="00000000" w:rsidR="00000000" w:rsidRPr="00000000">
        <w:rPr>
          <w:rtl w:val="0"/>
        </w:rPr>
        <w:t xml:space="preserve">Deberá distinguirse:</w:t>
      </w:r>
    </w:p>
    <w:p w:rsidR="00000000" w:rsidDel="00000000" w:rsidP="00000000" w:rsidRDefault="00000000" w:rsidRPr="00000000" w14:paraId="000019B1">
      <w:pPr>
        <w:numPr>
          <w:ilvl w:val="0"/>
          <w:numId w:val="457"/>
        </w:numPr>
        <w:spacing w:after="0" w:afterAutospacing="0" w:before="240" w:lineRule="auto"/>
        <w:ind w:left="720" w:hanging="360"/>
      </w:pPr>
      <w:r w:rsidDel="00000000" w:rsidR="00000000" w:rsidRPr="00000000">
        <w:rPr>
          <w:rtl w:val="0"/>
        </w:rPr>
        <w:t xml:space="preserve">dato obligatorio;</w:t>
      </w:r>
    </w:p>
    <w:p w:rsidR="00000000" w:rsidDel="00000000" w:rsidP="00000000" w:rsidRDefault="00000000" w:rsidRPr="00000000" w14:paraId="000019B2">
      <w:pPr>
        <w:numPr>
          <w:ilvl w:val="0"/>
          <w:numId w:val="457"/>
        </w:numPr>
        <w:spacing w:after="0" w:afterAutospacing="0" w:before="0" w:beforeAutospacing="0" w:lineRule="auto"/>
        <w:ind w:left="720" w:hanging="360"/>
      </w:pPr>
      <w:r w:rsidDel="00000000" w:rsidR="00000000" w:rsidRPr="00000000">
        <w:rPr>
          <w:rtl w:val="0"/>
        </w:rPr>
        <w:t xml:space="preserve">dato opcional;</w:t>
      </w:r>
    </w:p>
    <w:p w:rsidR="00000000" w:rsidDel="00000000" w:rsidP="00000000" w:rsidRDefault="00000000" w:rsidRPr="00000000" w14:paraId="000019B3">
      <w:pPr>
        <w:numPr>
          <w:ilvl w:val="0"/>
          <w:numId w:val="457"/>
        </w:numPr>
        <w:spacing w:after="0" w:afterAutospacing="0" w:before="0" w:beforeAutospacing="0" w:lineRule="auto"/>
        <w:ind w:left="720" w:hanging="360"/>
      </w:pPr>
      <w:r w:rsidDel="00000000" w:rsidR="00000000" w:rsidRPr="00000000">
        <w:rPr>
          <w:rtl w:val="0"/>
        </w:rPr>
        <w:t xml:space="preserve">dato recomendado;</w:t>
      </w:r>
    </w:p>
    <w:p w:rsidR="00000000" w:rsidDel="00000000" w:rsidP="00000000" w:rsidRDefault="00000000" w:rsidRPr="00000000" w14:paraId="000019B4">
      <w:pPr>
        <w:numPr>
          <w:ilvl w:val="0"/>
          <w:numId w:val="457"/>
        </w:numPr>
        <w:spacing w:after="240" w:before="0" w:beforeAutospacing="0" w:lineRule="auto"/>
        <w:ind w:left="720" w:hanging="360"/>
      </w:pPr>
      <w:r w:rsidDel="00000000" w:rsidR="00000000" w:rsidRPr="00000000">
        <w:rPr>
          <w:rtl w:val="0"/>
        </w:rPr>
        <w:t xml:space="preserve">dato requerido por operación.</w:t>
      </w:r>
    </w:p>
    <w:p w:rsidR="00000000" w:rsidDel="00000000" w:rsidP="00000000" w:rsidRDefault="00000000" w:rsidRPr="00000000" w14:paraId="00001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6">
      <w:pPr>
        <w:pStyle w:val="Heading1"/>
        <w:keepNext w:val="0"/>
        <w:keepLines w:val="0"/>
        <w:spacing w:before="480" w:lineRule="auto"/>
        <w:rPr>
          <w:b w:val="1"/>
          <w:bCs w:val="1"/>
          <w:sz w:val="46"/>
          <w:szCs w:val="46"/>
        </w:rPr>
      </w:pPr>
      <w:bookmarkStart w:colFirst="0" w:colLast="0" w:name="_popcyyfsyado" w:id="568"/>
      <w:bookmarkEnd w:id="568"/>
      <w:r w:rsidDel="00000000" w:rsidR="00000000" w:rsidRPr="00000000">
        <w:rPr>
          <w:b w:val="1"/>
          <w:bCs w:val="1"/>
          <w:sz w:val="46"/>
          <w:szCs w:val="46"/>
          <w:rtl w:val="0"/>
        </w:rPr>
        <w:t xml:space="preserve">8.77 Restricciones Fundamentales</w:t>
      </w:r>
    </w:p>
    <w:p w:rsidR="00000000" w:rsidDel="00000000" w:rsidP="00000000" w:rsidRDefault="00000000" w:rsidRPr="00000000" w14:paraId="000019B7">
      <w:pPr>
        <w:spacing w:after="240" w:before="240" w:lineRule="auto"/>
        <w:rPr/>
      </w:pPr>
      <w:r w:rsidDel="00000000" w:rsidR="00000000" w:rsidRPr="00000000">
        <w:rPr>
          <w:rtl w:val="0"/>
        </w:rPr>
        <w:t xml:space="preserve">El dominio deberá garantizar:</w:t>
      </w:r>
    </w:p>
    <w:p w:rsidR="00000000" w:rsidDel="00000000" w:rsidP="00000000" w:rsidRDefault="00000000" w:rsidRPr="00000000" w14:paraId="000019B8">
      <w:pPr>
        <w:numPr>
          <w:ilvl w:val="0"/>
          <w:numId w:val="370"/>
        </w:numPr>
        <w:spacing w:after="0" w:afterAutospacing="0" w:before="240" w:lineRule="auto"/>
        <w:ind w:left="720" w:hanging="360"/>
      </w:pPr>
      <w:r w:rsidDel="00000000" w:rsidR="00000000" w:rsidRPr="00000000">
        <w:rPr>
          <w:rtl w:val="0"/>
        </w:rPr>
        <w:t xml:space="preserve">Cada cliente deberá poseer un identificador interno único.</w:t>
      </w:r>
    </w:p>
    <w:p w:rsidR="00000000" w:rsidDel="00000000" w:rsidP="00000000" w:rsidRDefault="00000000" w:rsidRPr="00000000" w14:paraId="000019B9">
      <w:pPr>
        <w:numPr>
          <w:ilvl w:val="0"/>
          <w:numId w:val="370"/>
        </w:numPr>
        <w:spacing w:after="0" w:afterAutospacing="0" w:before="0" w:beforeAutospacing="0" w:lineRule="auto"/>
        <w:ind w:left="720" w:hanging="360"/>
      </w:pPr>
      <w:r w:rsidDel="00000000" w:rsidR="00000000" w:rsidRPr="00000000">
        <w:rPr>
          <w:rtl w:val="0"/>
        </w:rPr>
        <w:t xml:space="preserve">No deberán duplicarse clientes accidentalmente.</w:t>
      </w:r>
    </w:p>
    <w:p w:rsidR="00000000" w:rsidDel="00000000" w:rsidP="00000000" w:rsidRDefault="00000000" w:rsidRPr="00000000" w14:paraId="000019BA">
      <w:pPr>
        <w:numPr>
          <w:ilvl w:val="0"/>
          <w:numId w:val="370"/>
        </w:numPr>
        <w:spacing w:after="0" w:afterAutospacing="0" w:before="0" w:beforeAutospacing="0" w:lineRule="auto"/>
        <w:ind w:left="720" w:hanging="360"/>
      </w:pPr>
      <w:r w:rsidDel="00000000" w:rsidR="00000000" w:rsidRPr="00000000">
        <w:rPr>
          <w:rtl w:val="0"/>
        </w:rPr>
        <w:t xml:space="preserve">Los clientes con historial no deberán eliminarse físicamente.</w:t>
      </w:r>
    </w:p>
    <w:p w:rsidR="00000000" w:rsidDel="00000000" w:rsidP="00000000" w:rsidRDefault="00000000" w:rsidRPr="00000000" w14:paraId="000019BB">
      <w:pPr>
        <w:numPr>
          <w:ilvl w:val="0"/>
          <w:numId w:val="370"/>
        </w:numPr>
        <w:spacing w:after="0" w:afterAutospacing="0" w:before="0" w:beforeAutospacing="0" w:lineRule="auto"/>
        <w:ind w:left="720" w:hanging="360"/>
      </w:pPr>
      <w:r w:rsidDel="00000000" w:rsidR="00000000" w:rsidRPr="00000000">
        <w:rPr>
          <w:rtl w:val="0"/>
        </w:rPr>
        <w:t xml:space="preserve">Los documentos históricos deberán conservar sus datos originales.</w:t>
      </w:r>
    </w:p>
    <w:p w:rsidR="00000000" w:rsidDel="00000000" w:rsidP="00000000" w:rsidRDefault="00000000" w:rsidRPr="00000000" w14:paraId="000019BC">
      <w:pPr>
        <w:numPr>
          <w:ilvl w:val="0"/>
          <w:numId w:val="370"/>
        </w:numPr>
        <w:spacing w:after="0" w:afterAutospacing="0" w:before="0" w:beforeAutospacing="0" w:lineRule="auto"/>
        <w:ind w:left="720" w:hanging="360"/>
      </w:pPr>
      <w:r w:rsidDel="00000000" w:rsidR="00000000" w:rsidRPr="00000000">
        <w:rPr>
          <w:rtl w:val="0"/>
        </w:rPr>
        <w:t xml:space="preserve">Un cliente bloqueado no deberá participar en operaciones restringidas.</w:t>
      </w:r>
    </w:p>
    <w:p w:rsidR="00000000" w:rsidDel="00000000" w:rsidP="00000000" w:rsidRDefault="00000000" w:rsidRPr="00000000" w14:paraId="000019BD">
      <w:pPr>
        <w:numPr>
          <w:ilvl w:val="0"/>
          <w:numId w:val="370"/>
        </w:numPr>
        <w:spacing w:after="0" w:afterAutospacing="0" w:before="0" w:beforeAutospacing="0" w:lineRule="auto"/>
        <w:ind w:left="720" w:hanging="360"/>
      </w:pPr>
      <w:r w:rsidDel="00000000" w:rsidR="00000000" w:rsidRPr="00000000">
        <w:rPr>
          <w:rtl w:val="0"/>
        </w:rPr>
        <w:t xml:space="preserve">Las condiciones comerciales deberán aplicarse según su vigencia.</w:t>
      </w:r>
    </w:p>
    <w:p w:rsidR="00000000" w:rsidDel="00000000" w:rsidP="00000000" w:rsidRDefault="00000000" w:rsidRPr="00000000" w14:paraId="000019BE">
      <w:pPr>
        <w:numPr>
          <w:ilvl w:val="0"/>
          <w:numId w:val="370"/>
        </w:numPr>
        <w:spacing w:after="0" w:afterAutospacing="0" w:before="0" w:beforeAutospacing="0" w:lineRule="auto"/>
        <w:ind w:left="720" w:hanging="360"/>
      </w:pPr>
      <w:r w:rsidDel="00000000" w:rsidR="00000000" w:rsidRPr="00000000">
        <w:rPr>
          <w:rtl w:val="0"/>
        </w:rPr>
        <w:t xml:space="preserve">Los datos de otras áreas no deberán duplicarse dentro del cliente.</w:t>
      </w:r>
    </w:p>
    <w:p w:rsidR="00000000" w:rsidDel="00000000" w:rsidP="00000000" w:rsidRDefault="00000000" w:rsidRPr="00000000" w14:paraId="000019BF">
      <w:pPr>
        <w:numPr>
          <w:ilvl w:val="0"/>
          <w:numId w:val="370"/>
        </w:numPr>
        <w:spacing w:after="0" w:afterAutospacing="0" w:before="0" w:beforeAutospacing="0" w:lineRule="auto"/>
        <w:ind w:left="720" w:hanging="360"/>
      </w:pPr>
      <w:r w:rsidDel="00000000" w:rsidR="00000000" w:rsidRPr="00000000">
        <w:rPr>
          <w:rtl w:val="0"/>
        </w:rPr>
        <w:t xml:space="preserve">Los permisos deberán controlar quién puede modificar información sensible.</w:t>
      </w:r>
    </w:p>
    <w:p w:rsidR="00000000" w:rsidDel="00000000" w:rsidP="00000000" w:rsidRDefault="00000000" w:rsidRPr="00000000" w14:paraId="000019C0">
      <w:pPr>
        <w:numPr>
          <w:ilvl w:val="0"/>
          <w:numId w:val="370"/>
        </w:numPr>
        <w:spacing w:after="0" w:afterAutospacing="0" w:before="0" w:beforeAutospacing="0" w:lineRule="auto"/>
        <w:ind w:left="720" w:hanging="360"/>
      </w:pPr>
      <w:r w:rsidDel="00000000" w:rsidR="00000000" w:rsidRPr="00000000">
        <w:rPr>
          <w:rtl w:val="0"/>
        </w:rPr>
        <w:t xml:space="preserve">Los datos fiscales deberán validarse según la jurisdicción correspondiente.</w:t>
      </w:r>
    </w:p>
    <w:p w:rsidR="00000000" w:rsidDel="00000000" w:rsidP="00000000" w:rsidRDefault="00000000" w:rsidRPr="00000000" w14:paraId="000019C1">
      <w:pPr>
        <w:numPr>
          <w:ilvl w:val="0"/>
          <w:numId w:val="370"/>
        </w:numPr>
        <w:spacing w:after="240" w:before="0" w:beforeAutospacing="0" w:lineRule="auto"/>
        <w:ind w:left="720" w:hanging="360"/>
      </w:pPr>
      <w:r w:rsidDel="00000000" w:rsidR="00000000" w:rsidRPr="00000000">
        <w:rPr>
          <w:rtl w:val="0"/>
        </w:rPr>
        <w:t xml:space="preserve">La información deberá respetar el alcance organizacional del usuario.</w:t>
      </w:r>
    </w:p>
    <w:p w:rsidR="00000000" w:rsidDel="00000000" w:rsidP="00000000" w:rsidRDefault="00000000" w:rsidRPr="00000000" w14:paraId="000019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3">
      <w:pPr>
        <w:pStyle w:val="Heading1"/>
        <w:keepNext w:val="0"/>
        <w:keepLines w:val="0"/>
        <w:spacing w:before="480" w:lineRule="auto"/>
        <w:rPr>
          <w:b w:val="1"/>
          <w:bCs w:val="1"/>
          <w:sz w:val="46"/>
          <w:szCs w:val="46"/>
        </w:rPr>
      </w:pPr>
      <w:bookmarkStart w:colFirst="0" w:colLast="0" w:name="_h98ule953vcw" w:id="569"/>
      <w:bookmarkEnd w:id="569"/>
      <w:r w:rsidDel="00000000" w:rsidR="00000000" w:rsidRPr="00000000">
        <w:rPr>
          <w:b w:val="1"/>
          <w:bCs w:val="1"/>
          <w:sz w:val="46"/>
          <w:szCs w:val="46"/>
          <w:rtl w:val="0"/>
        </w:rPr>
        <w:t xml:space="preserve">8.78 Modelo Conceptual</w:t>
      </w:r>
    </w:p>
    <w:p w:rsidR="00000000" w:rsidDel="00000000" w:rsidP="00000000" w:rsidRDefault="00000000" w:rsidRPr="00000000" w14:paraId="000019C4">
      <w:pPr>
        <w:rPr/>
      </w:pPr>
      <w:r w:rsidDel="00000000" w:rsidR="00000000" w:rsidRPr="00000000">
        <w:rPr>
          <w:rtl w:val="0"/>
        </w:rPr>
        <w:t xml:space="preserve">                        CLIENTE</w:t>
      </w:r>
    </w:p>
    <w:p w:rsidR="00000000" w:rsidDel="00000000" w:rsidP="00000000" w:rsidRDefault="00000000" w:rsidRPr="00000000" w14:paraId="000019C5">
      <w:pPr>
        <w:rPr/>
      </w:pPr>
      <w:r w:rsidDel="00000000" w:rsidR="00000000" w:rsidRPr="00000000">
        <w:rPr>
          <w:rtl w:val="0"/>
        </w:rPr>
        <w:t xml:space="preserve">                            │</w:t>
      </w:r>
    </w:p>
    <w:p w:rsidR="00000000" w:rsidDel="00000000" w:rsidP="00000000" w:rsidRDefault="00000000" w:rsidRPr="00000000" w14:paraId="000019C6">
      <w:pPr>
        <w:rPr/>
      </w:pPr>
      <w:r w:rsidDel="00000000" w:rsidR="00000000" w:rsidRPr="00000000">
        <w:rPr>
          <w:rtl w:val="0"/>
        </w:rPr>
        <w:t xml:space="preserve">          ┌─────────────────┼─────────────────┐</w:t>
      </w:r>
    </w:p>
    <w:p w:rsidR="00000000" w:rsidDel="00000000" w:rsidP="00000000" w:rsidRDefault="00000000" w:rsidRPr="00000000" w14:paraId="000019C7">
      <w:pPr>
        <w:rPr/>
      </w:pPr>
      <w:r w:rsidDel="00000000" w:rsidR="00000000" w:rsidRPr="00000000">
        <w:rPr>
          <w:rtl w:val="0"/>
        </w:rPr>
        <w:t xml:space="preserve">          ▼                 ▼                 ▼</w:t>
      </w:r>
    </w:p>
    <w:p w:rsidR="00000000" w:rsidDel="00000000" w:rsidP="00000000" w:rsidRDefault="00000000" w:rsidRPr="00000000" w14:paraId="000019C8">
      <w:pPr>
        <w:rPr/>
      </w:pPr>
      <w:r w:rsidDel="00000000" w:rsidR="00000000" w:rsidRPr="00000000">
        <w:rPr>
          <w:rtl w:val="0"/>
        </w:rPr>
        <w:t xml:space="preserve">       CONTACTOS         DIRECCIONES      CONDICIONES</w:t>
      </w:r>
    </w:p>
    <w:p w:rsidR="00000000" w:rsidDel="00000000" w:rsidP="00000000" w:rsidRDefault="00000000" w:rsidRPr="00000000" w14:paraId="000019C9">
      <w:pPr>
        <w:rPr/>
      </w:pPr>
      <w:r w:rsidDel="00000000" w:rsidR="00000000" w:rsidRPr="00000000">
        <w:rPr>
          <w:rtl w:val="0"/>
        </w:rPr>
        <w:t xml:space="preserve">          │                                   │</w:t>
      </w:r>
    </w:p>
    <w:p w:rsidR="00000000" w:rsidDel="00000000" w:rsidP="00000000" w:rsidRDefault="00000000" w:rsidRPr="00000000" w14:paraId="000019CA">
      <w:pPr>
        <w:rPr/>
      </w:pPr>
      <w:r w:rsidDel="00000000" w:rsidR="00000000" w:rsidRPr="00000000">
        <w:rPr>
          <w:rtl w:val="0"/>
        </w:rPr>
        <w:t xml:space="preserve">          │                          ┌────────┼────────┐</w:t>
      </w:r>
    </w:p>
    <w:p w:rsidR="00000000" w:rsidDel="00000000" w:rsidP="00000000" w:rsidRDefault="00000000" w:rsidRPr="00000000" w14:paraId="000019CB">
      <w:pPr>
        <w:rPr/>
      </w:pPr>
      <w:r w:rsidDel="00000000" w:rsidR="00000000" w:rsidRPr="00000000">
        <w:rPr>
          <w:rtl w:val="0"/>
        </w:rPr>
        <w:t xml:space="preserve">          │                          ▼        ▼        ▼</w:t>
      </w:r>
    </w:p>
    <w:p w:rsidR="00000000" w:rsidDel="00000000" w:rsidP="00000000" w:rsidRDefault="00000000" w:rsidRPr="00000000" w14:paraId="000019CC">
      <w:pPr>
        <w:rPr/>
      </w:pPr>
      <w:r w:rsidDel="00000000" w:rsidR="00000000" w:rsidRPr="00000000">
        <w:rPr>
          <w:rtl w:val="0"/>
        </w:rPr>
        <w:t xml:space="preserve">          │                       PRECIOS   CRÉDITO   PAGO</w:t>
      </w:r>
    </w:p>
    <w:p w:rsidR="00000000" w:rsidDel="00000000" w:rsidP="00000000" w:rsidRDefault="00000000" w:rsidRPr="00000000" w14:paraId="000019CD">
      <w:pPr>
        <w:rPr/>
      </w:pPr>
      <w:r w:rsidDel="00000000" w:rsidR="00000000" w:rsidRPr="00000000">
        <w:rPr>
          <w:rtl w:val="0"/>
        </w:rPr>
        <w:t xml:space="preserve">          │</w:t>
      </w:r>
    </w:p>
    <w:p w:rsidR="00000000" w:rsidDel="00000000" w:rsidP="00000000" w:rsidRDefault="00000000" w:rsidRPr="00000000" w14:paraId="000019CE">
      <w:pPr>
        <w:rPr/>
      </w:pPr>
      <w:r w:rsidDel="00000000" w:rsidR="00000000" w:rsidRPr="00000000">
        <w:rPr>
          <w:rtl w:val="0"/>
        </w:rPr>
        <w:t xml:space="preserve">          └─────────────────────────────────────────────</w:t>
      </w:r>
    </w:p>
    <w:p w:rsidR="00000000" w:rsidDel="00000000" w:rsidP="00000000" w:rsidRDefault="00000000" w:rsidRPr="00000000" w14:paraId="000019CF">
      <w:pPr>
        <w:rPr/>
      </w:pPr>
      <w:r w:rsidDel="00000000" w:rsidR="00000000" w:rsidRPr="00000000">
        <w:rPr>
          <w:rtl w:val="0"/>
        </w:rPr>
        <w:t xml:space="preserve">                            │</w:t>
      </w:r>
    </w:p>
    <w:p w:rsidR="00000000" w:rsidDel="00000000" w:rsidP="00000000" w:rsidRDefault="00000000" w:rsidRPr="00000000" w14:paraId="000019D0">
      <w:pPr>
        <w:rPr/>
      </w:pPr>
      <w:r w:rsidDel="00000000" w:rsidR="00000000" w:rsidRPr="00000000">
        <w:rPr>
          <w:rtl w:val="0"/>
        </w:rPr>
        <w:t xml:space="preserve">                            ▼</w:t>
      </w:r>
    </w:p>
    <w:p w:rsidR="00000000" w:rsidDel="00000000" w:rsidP="00000000" w:rsidRDefault="00000000" w:rsidRPr="00000000" w14:paraId="000019D1">
      <w:pPr>
        <w:rPr/>
      </w:pPr>
      <w:r w:rsidDel="00000000" w:rsidR="00000000" w:rsidRPr="00000000">
        <w:rPr>
          <w:rtl w:val="0"/>
        </w:rPr>
        <w:t xml:space="preserve">                       OPERACIONES</w:t>
      </w:r>
    </w:p>
    <w:p w:rsidR="00000000" w:rsidDel="00000000" w:rsidP="00000000" w:rsidRDefault="00000000" w:rsidRPr="00000000" w14:paraId="000019D2">
      <w:pPr>
        <w:rPr/>
      </w:pPr>
      <w:r w:rsidDel="00000000" w:rsidR="00000000" w:rsidRPr="00000000">
        <w:rPr>
          <w:rtl w:val="0"/>
        </w:rPr>
        <w:t xml:space="preserve">                            │</w:t>
      </w:r>
    </w:p>
    <w:p w:rsidR="00000000" w:rsidDel="00000000" w:rsidP="00000000" w:rsidRDefault="00000000" w:rsidRPr="00000000" w14:paraId="000019D3">
      <w:pPr>
        <w:rPr/>
      </w:pPr>
      <w:r w:rsidDel="00000000" w:rsidR="00000000" w:rsidRPr="00000000">
        <w:rPr>
          <w:rtl w:val="0"/>
        </w:rPr>
        <w:t xml:space="preserve">          ┌─────────────────┼─────────────────┐</w:t>
      </w:r>
    </w:p>
    <w:p w:rsidR="00000000" w:rsidDel="00000000" w:rsidP="00000000" w:rsidRDefault="00000000" w:rsidRPr="00000000" w14:paraId="000019D4">
      <w:pPr>
        <w:rPr/>
      </w:pPr>
      <w:r w:rsidDel="00000000" w:rsidR="00000000" w:rsidRPr="00000000">
        <w:rPr>
          <w:rtl w:val="0"/>
        </w:rPr>
        <w:t xml:space="preserve">          ▼                 ▼                 ▼</w:t>
      </w:r>
    </w:p>
    <w:p w:rsidR="00000000" w:rsidDel="00000000" w:rsidP="00000000" w:rsidRDefault="00000000" w:rsidRPr="00000000" w14:paraId="000019D5">
      <w:pPr>
        <w:rPr/>
      </w:pPr>
      <w:r w:rsidDel="00000000" w:rsidR="00000000" w:rsidRPr="00000000">
        <w:rPr>
          <w:rtl w:val="0"/>
        </w:rPr>
        <w:t xml:space="preserve">       PEDIDOS           FACTURAS          ENTREGAS</w:t>
      </w:r>
    </w:p>
    <w:p w:rsidR="00000000" w:rsidDel="00000000" w:rsidP="00000000" w:rsidRDefault="00000000" w:rsidRPr="00000000" w14:paraId="000019D6">
      <w:pPr>
        <w:rPr/>
      </w:pPr>
      <w:r w:rsidDel="00000000" w:rsidR="00000000" w:rsidRPr="00000000">
        <w:rPr>
          <w:rtl w:val="0"/>
        </w:rPr>
        <w:t xml:space="preserve">          │                 │                 │</w:t>
      </w:r>
    </w:p>
    <w:p w:rsidR="00000000" w:rsidDel="00000000" w:rsidP="00000000" w:rsidRDefault="00000000" w:rsidRPr="00000000" w14:paraId="000019D7">
      <w:pPr>
        <w:rPr/>
      </w:pPr>
      <w:r w:rsidDel="00000000" w:rsidR="00000000" w:rsidRPr="00000000">
        <w:rPr>
          <w:rtl w:val="0"/>
        </w:rPr>
        <w:t xml:space="preserve">          └─────────────────┼─────────────────┘</w:t>
      </w:r>
    </w:p>
    <w:p w:rsidR="00000000" w:rsidDel="00000000" w:rsidP="00000000" w:rsidRDefault="00000000" w:rsidRPr="00000000" w14:paraId="000019D8">
      <w:pPr>
        <w:rPr/>
      </w:pPr>
      <w:r w:rsidDel="00000000" w:rsidR="00000000" w:rsidRPr="00000000">
        <w:rPr>
          <w:rtl w:val="0"/>
        </w:rPr>
        <w:t xml:space="preserve">                            ▼</w:t>
      </w:r>
    </w:p>
    <w:p w:rsidR="00000000" w:rsidDel="00000000" w:rsidP="00000000" w:rsidRDefault="00000000" w:rsidRPr="00000000" w14:paraId="000019D9">
      <w:pPr>
        <w:rPr/>
      </w:pPr>
      <w:r w:rsidDel="00000000" w:rsidR="00000000" w:rsidRPr="00000000">
        <w:rPr>
          <w:rtl w:val="0"/>
        </w:rPr>
        <w:t xml:space="preserve">                     CUENTA CORRIENTE</w:t>
      </w:r>
    </w:p>
    <w:p w:rsidR="00000000" w:rsidDel="00000000" w:rsidP="00000000" w:rsidRDefault="00000000" w:rsidRPr="00000000" w14:paraId="00001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B">
      <w:pPr>
        <w:pStyle w:val="Heading1"/>
        <w:keepNext w:val="0"/>
        <w:keepLines w:val="0"/>
        <w:spacing w:before="480" w:lineRule="auto"/>
        <w:rPr>
          <w:b w:val="1"/>
          <w:bCs w:val="1"/>
          <w:sz w:val="46"/>
          <w:szCs w:val="46"/>
        </w:rPr>
      </w:pPr>
      <w:bookmarkStart w:colFirst="0" w:colLast="0" w:name="_8f018fbcaaeb" w:id="570"/>
      <w:bookmarkEnd w:id="570"/>
      <w:r w:rsidDel="00000000" w:rsidR="00000000" w:rsidRPr="00000000">
        <w:rPr>
          <w:b w:val="1"/>
          <w:bCs w:val="1"/>
          <w:sz w:val="46"/>
          <w:szCs w:val="46"/>
          <w:rtl w:val="0"/>
        </w:rPr>
        <w:t xml:space="preserve">8.79 Modelo de Relaciones</w:t>
      </w:r>
    </w:p>
    <w:p w:rsidR="00000000" w:rsidDel="00000000" w:rsidP="00000000" w:rsidRDefault="00000000" w:rsidRPr="00000000" w14:paraId="000019DC">
      <w:pPr>
        <w:spacing w:after="240" w:before="240" w:lineRule="auto"/>
        <w:rPr/>
      </w:pPr>
      <w:r w:rsidDel="00000000" w:rsidR="00000000" w:rsidRPr="00000000">
        <w:rPr>
          <w:rtl w:val="0"/>
        </w:rPr>
        <w:t xml:space="preserve">Conceptualmente:</w:t>
      </w:r>
    </w:p>
    <w:p w:rsidR="00000000" w:rsidDel="00000000" w:rsidP="00000000" w:rsidRDefault="00000000" w:rsidRPr="00000000" w14:paraId="000019DD">
      <w:pPr>
        <w:rPr/>
      </w:pPr>
      <w:r w:rsidDel="00000000" w:rsidR="00000000" w:rsidRPr="00000000">
        <w:rPr>
          <w:rtl w:val="0"/>
        </w:rPr>
        <w:t xml:space="preserve">CLIENTE</w:t>
      </w:r>
    </w:p>
    <w:p w:rsidR="00000000" w:rsidDel="00000000" w:rsidP="00000000" w:rsidRDefault="00000000" w:rsidRPr="00000000" w14:paraId="000019DE">
      <w:pPr>
        <w:rPr/>
      </w:pPr>
      <w:r w:rsidDel="00000000" w:rsidR="00000000" w:rsidRPr="00000000">
        <w:rPr>
          <w:rtl w:val="0"/>
        </w:rPr>
        <w:t xml:space="preserve"> ├── 1:N CONTACTO</w:t>
      </w:r>
    </w:p>
    <w:p w:rsidR="00000000" w:rsidDel="00000000" w:rsidP="00000000" w:rsidRDefault="00000000" w:rsidRPr="00000000" w14:paraId="000019DF">
      <w:pPr>
        <w:rPr/>
      </w:pPr>
      <w:r w:rsidDel="00000000" w:rsidR="00000000" w:rsidRPr="00000000">
        <w:rPr>
          <w:rtl w:val="0"/>
        </w:rPr>
        <w:t xml:space="preserve"> ├── 1:N DIRECCIÓN</w:t>
      </w:r>
    </w:p>
    <w:p w:rsidR="00000000" w:rsidDel="00000000" w:rsidP="00000000" w:rsidRDefault="00000000" w:rsidRPr="00000000" w14:paraId="000019E0">
      <w:pPr>
        <w:rPr/>
      </w:pPr>
      <w:r w:rsidDel="00000000" w:rsidR="00000000" w:rsidRPr="00000000">
        <w:rPr>
          <w:rtl w:val="0"/>
        </w:rPr>
        <w:t xml:space="preserve"> ├── 1:N RELACIÓN EMPRESA</w:t>
      </w:r>
    </w:p>
    <w:p w:rsidR="00000000" w:rsidDel="00000000" w:rsidP="00000000" w:rsidRDefault="00000000" w:rsidRPr="00000000" w14:paraId="000019E1">
      <w:pPr>
        <w:rPr/>
      </w:pPr>
      <w:r w:rsidDel="00000000" w:rsidR="00000000" w:rsidRPr="00000000">
        <w:rPr>
          <w:rtl w:val="0"/>
        </w:rPr>
        <w:t xml:space="preserve"> ├── 1:N CONDICIÓN COMERCIAL</w:t>
      </w:r>
    </w:p>
    <w:p w:rsidR="00000000" w:rsidDel="00000000" w:rsidP="00000000" w:rsidRDefault="00000000" w:rsidRPr="00000000" w14:paraId="000019E2">
      <w:pPr>
        <w:rPr/>
      </w:pPr>
      <w:r w:rsidDel="00000000" w:rsidR="00000000" w:rsidRPr="00000000">
        <w:rPr>
          <w:rtl w:val="0"/>
        </w:rPr>
        <w:t xml:space="preserve"> ├── 1:N PEDIDO</w:t>
      </w:r>
    </w:p>
    <w:p w:rsidR="00000000" w:rsidDel="00000000" w:rsidP="00000000" w:rsidRDefault="00000000" w:rsidRPr="00000000" w14:paraId="000019E3">
      <w:pPr>
        <w:rPr/>
      </w:pPr>
      <w:r w:rsidDel="00000000" w:rsidR="00000000" w:rsidRPr="00000000">
        <w:rPr>
          <w:rtl w:val="0"/>
        </w:rPr>
        <w:t xml:space="preserve"> ├── 1:N FACTURA</w:t>
      </w:r>
    </w:p>
    <w:p w:rsidR="00000000" w:rsidDel="00000000" w:rsidP="00000000" w:rsidRDefault="00000000" w:rsidRPr="00000000" w14:paraId="000019E4">
      <w:pPr>
        <w:rPr/>
      </w:pPr>
      <w:r w:rsidDel="00000000" w:rsidR="00000000" w:rsidRPr="00000000">
        <w:rPr>
          <w:rtl w:val="0"/>
        </w:rPr>
        <w:t xml:space="preserve"> ├── 1:N ENTREGA</w:t>
      </w:r>
    </w:p>
    <w:p w:rsidR="00000000" w:rsidDel="00000000" w:rsidP="00000000" w:rsidRDefault="00000000" w:rsidRPr="00000000" w14:paraId="000019E5">
      <w:pPr>
        <w:rPr/>
      </w:pPr>
      <w:r w:rsidDel="00000000" w:rsidR="00000000" w:rsidRPr="00000000">
        <w:rPr>
          <w:rtl w:val="0"/>
        </w:rPr>
        <w:t xml:space="preserve"> └── 1:N MOVIMIENTO CUENTA CORRIENTE</w:t>
      </w:r>
    </w:p>
    <w:p w:rsidR="00000000" w:rsidDel="00000000" w:rsidP="00000000" w:rsidRDefault="00000000" w:rsidRPr="00000000" w14:paraId="000019E6">
      <w:pPr>
        <w:spacing w:after="240" w:before="240" w:lineRule="auto"/>
        <w:rPr/>
      </w:pPr>
      <w:r w:rsidDel="00000000" w:rsidR="00000000" w:rsidRPr="00000000">
        <w:rPr>
          <w:rtl w:val="0"/>
        </w:rPr>
        <w:t xml:space="preserve">Las relaciones financieras y documentales serán desarrolladas en sus respectivos capítulos.</w:t>
      </w:r>
    </w:p>
    <w:p w:rsidR="00000000" w:rsidDel="00000000" w:rsidP="00000000" w:rsidRDefault="00000000" w:rsidRPr="00000000" w14:paraId="00001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8">
      <w:pPr>
        <w:pStyle w:val="Heading1"/>
        <w:keepNext w:val="0"/>
        <w:keepLines w:val="0"/>
        <w:spacing w:before="480" w:lineRule="auto"/>
        <w:rPr>
          <w:b w:val="1"/>
          <w:bCs w:val="1"/>
          <w:sz w:val="46"/>
          <w:szCs w:val="46"/>
        </w:rPr>
      </w:pPr>
      <w:bookmarkStart w:colFirst="0" w:colLast="0" w:name="_ayc8kkt14o7h" w:id="571"/>
      <w:bookmarkEnd w:id="571"/>
      <w:r w:rsidDel="00000000" w:rsidR="00000000" w:rsidRPr="00000000">
        <w:rPr>
          <w:b w:val="1"/>
          <w:bCs w:val="1"/>
          <w:sz w:val="46"/>
          <w:szCs w:val="46"/>
          <w:rtl w:val="0"/>
        </w:rPr>
        <w:t xml:space="preserve">8.80 Flujo de Alta de Cliente</w:t>
      </w:r>
    </w:p>
    <w:p w:rsidR="00000000" w:rsidDel="00000000" w:rsidP="00000000" w:rsidRDefault="00000000" w:rsidRPr="00000000" w14:paraId="000019E9">
      <w:pPr>
        <w:rPr/>
      </w:pPr>
      <w:r w:rsidDel="00000000" w:rsidR="00000000" w:rsidRPr="00000000">
        <w:rPr>
          <w:rtl w:val="0"/>
        </w:rPr>
        <w:t xml:space="preserve">Crear Cliente</w:t>
      </w:r>
    </w:p>
    <w:p w:rsidR="00000000" w:rsidDel="00000000" w:rsidP="00000000" w:rsidRDefault="00000000" w:rsidRPr="00000000" w14:paraId="000019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EB">
      <w:pPr>
        <w:rPr/>
      </w:pPr>
      <w:r w:rsidDel="00000000" w:rsidR="00000000" w:rsidRPr="00000000">
        <w:rPr>
          <w:rtl w:val="0"/>
        </w:rPr>
        <w:t xml:space="preserve">Ingresar identificación</w:t>
      </w:r>
    </w:p>
    <w:p w:rsidR="00000000" w:rsidDel="00000000" w:rsidP="00000000" w:rsidRDefault="00000000" w:rsidRPr="00000000" w14:paraId="000019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ED">
      <w:pPr>
        <w:rPr/>
      </w:pPr>
      <w:r w:rsidDel="00000000" w:rsidR="00000000" w:rsidRPr="00000000">
        <w:rPr>
          <w:rtl w:val="0"/>
        </w:rPr>
        <w:t xml:space="preserve">Validar datos</w:t>
      </w:r>
    </w:p>
    <w:p w:rsidR="00000000" w:rsidDel="00000000" w:rsidP="00000000" w:rsidRDefault="00000000" w:rsidRPr="00000000" w14:paraId="000019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EF">
      <w:pPr>
        <w:rPr/>
      </w:pPr>
      <w:r w:rsidDel="00000000" w:rsidR="00000000" w:rsidRPr="00000000">
        <w:rPr>
          <w:rtl w:val="0"/>
        </w:rPr>
        <w:t xml:space="preserve">Buscar duplicados</w:t>
      </w:r>
    </w:p>
    <w:p w:rsidR="00000000" w:rsidDel="00000000" w:rsidP="00000000" w:rsidRDefault="00000000" w:rsidRPr="00000000" w14:paraId="000019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F1">
      <w:pPr>
        <w:rPr/>
      </w:pPr>
      <w:r w:rsidDel="00000000" w:rsidR="00000000" w:rsidRPr="00000000">
        <w:rPr>
          <w:rtl w:val="0"/>
        </w:rPr>
        <w:t xml:space="preserve">Completar información</w:t>
      </w:r>
    </w:p>
    <w:p w:rsidR="00000000" w:rsidDel="00000000" w:rsidP="00000000" w:rsidRDefault="00000000" w:rsidRPr="00000000" w14:paraId="000019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F3">
      <w:pPr>
        <w:rPr/>
      </w:pPr>
      <w:r w:rsidDel="00000000" w:rsidR="00000000" w:rsidRPr="00000000">
        <w:rPr>
          <w:rtl w:val="0"/>
        </w:rPr>
        <w:t xml:space="preserve">Definir condiciones</w:t>
      </w:r>
    </w:p>
    <w:p w:rsidR="00000000" w:rsidDel="00000000" w:rsidP="00000000" w:rsidRDefault="00000000" w:rsidRPr="00000000" w14:paraId="000019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F5">
      <w:pPr>
        <w:rPr/>
      </w:pPr>
      <w:r w:rsidDel="00000000" w:rsidR="00000000" w:rsidRPr="00000000">
        <w:rPr>
          <w:rtl w:val="0"/>
        </w:rPr>
        <w:t xml:space="preserve">Asignar responsable</w:t>
      </w:r>
    </w:p>
    <w:p w:rsidR="00000000" w:rsidDel="00000000" w:rsidP="00000000" w:rsidRDefault="00000000" w:rsidRPr="00000000" w14:paraId="000019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F7">
      <w:pPr>
        <w:rPr/>
      </w:pPr>
      <w:r w:rsidDel="00000000" w:rsidR="00000000" w:rsidRPr="00000000">
        <w:rPr>
          <w:rtl w:val="0"/>
        </w:rPr>
        <w:t xml:space="preserve">Guardar</w:t>
      </w:r>
    </w:p>
    <w:p w:rsidR="00000000" w:rsidDel="00000000" w:rsidP="00000000" w:rsidRDefault="00000000" w:rsidRPr="00000000" w14:paraId="000019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F9">
      <w:pPr>
        <w:rPr/>
      </w:pPr>
      <w:r w:rsidDel="00000000" w:rsidR="00000000" w:rsidRPr="00000000">
        <w:rPr>
          <w:rtl w:val="0"/>
        </w:rPr>
        <w:t xml:space="preserve">ACTIVO</w:t>
      </w:r>
    </w:p>
    <w:p w:rsidR="00000000" w:rsidDel="00000000" w:rsidP="00000000" w:rsidRDefault="00000000" w:rsidRPr="00000000" w14:paraId="00001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B">
      <w:pPr>
        <w:pStyle w:val="Heading1"/>
        <w:keepNext w:val="0"/>
        <w:keepLines w:val="0"/>
        <w:spacing w:before="480" w:lineRule="auto"/>
        <w:rPr>
          <w:b w:val="1"/>
          <w:bCs w:val="1"/>
          <w:sz w:val="46"/>
          <w:szCs w:val="46"/>
        </w:rPr>
      </w:pPr>
      <w:bookmarkStart w:colFirst="0" w:colLast="0" w:name="_nj0w5qaxh56i" w:id="572"/>
      <w:bookmarkEnd w:id="572"/>
      <w:r w:rsidDel="00000000" w:rsidR="00000000" w:rsidRPr="00000000">
        <w:rPr>
          <w:b w:val="1"/>
          <w:bCs w:val="1"/>
          <w:sz w:val="46"/>
          <w:szCs w:val="46"/>
          <w:rtl w:val="0"/>
        </w:rPr>
        <w:t xml:space="preserve">8.81 Flujo de Modificación</w:t>
      </w:r>
    </w:p>
    <w:p w:rsidR="00000000" w:rsidDel="00000000" w:rsidP="00000000" w:rsidRDefault="00000000" w:rsidRPr="00000000" w14:paraId="000019FC">
      <w:pPr>
        <w:rPr/>
      </w:pPr>
      <w:r w:rsidDel="00000000" w:rsidR="00000000" w:rsidRPr="00000000">
        <w:rPr>
          <w:rtl w:val="0"/>
        </w:rPr>
        <w:t xml:space="preserve">Abrir Cliente</w:t>
      </w:r>
    </w:p>
    <w:p w:rsidR="00000000" w:rsidDel="00000000" w:rsidP="00000000" w:rsidRDefault="00000000" w:rsidRPr="00000000" w14:paraId="000019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FE">
      <w:pPr>
        <w:rPr/>
      </w:pPr>
      <w:r w:rsidDel="00000000" w:rsidR="00000000" w:rsidRPr="00000000">
        <w:rPr>
          <w:rtl w:val="0"/>
        </w:rPr>
        <w:t xml:space="preserve">Validar permiso</w:t>
      </w:r>
    </w:p>
    <w:p w:rsidR="00000000" w:rsidDel="00000000" w:rsidP="00000000" w:rsidRDefault="00000000" w:rsidRPr="00000000" w14:paraId="000019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00">
      <w:pPr>
        <w:rPr/>
      </w:pPr>
      <w:r w:rsidDel="00000000" w:rsidR="00000000" w:rsidRPr="00000000">
        <w:rPr>
          <w:rtl w:val="0"/>
        </w:rPr>
        <w:t xml:space="preserve">Editar información</w:t>
      </w:r>
    </w:p>
    <w:p w:rsidR="00000000" w:rsidDel="00000000" w:rsidP="00000000" w:rsidRDefault="00000000" w:rsidRPr="00000000" w14:paraId="00001A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02">
      <w:pPr>
        <w:rPr/>
      </w:pPr>
      <w:r w:rsidDel="00000000" w:rsidR="00000000" w:rsidRPr="00000000">
        <w:rPr>
          <w:rtl w:val="0"/>
        </w:rPr>
        <w:t xml:space="preserve">Validar cambios</w:t>
      </w:r>
    </w:p>
    <w:p w:rsidR="00000000" w:rsidDel="00000000" w:rsidP="00000000" w:rsidRDefault="00000000" w:rsidRPr="00000000" w14:paraId="00001A0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04">
      <w:pPr>
        <w:rPr/>
      </w:pPr>
      <w:r w:rsidDel="00000000" w:rsidR="00000000" w:rsidRPr="00000000">
        <w:rPr>
          <w:rtl w:val="0"/>
        </w:rPr>
        <w:t xml:space="preserve">Guardar</w:t>
      </w:r>
    </w:p>
    <w:p w:rsidR="00000000" w:rsidDel="00000000" w:rsidP="00000000" w:rsidRDefault="00000000" w:rsidRPr="00000000" w14:paraId="00001A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06">
      <w:pPr>
        <w:rPr/>
      </w:pPr>
      <w:r w:rsidDel="00000000" w:rsidR="00000000" w:rsidRPr="00000000">
        <w:rPr>
          <w:rtl w:val="0"/>
        </w:rPr>
        <w:t xml:space="preserve">Registrar auditoría</w:t>
      </w:r>
    </w:p>
    <w:p w:rsidR="00000000" w:rsidDel="00000000" w:rsidP="00000000" w:rsidRDefault="00000000" w:rsidRPr="00000000" w14:paraId="00001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8">
      <w:pPr>
        <w:pStyle w:val="Heading1"/>
        <w:keepNext w:val="0"/>
        <w:keepLines w:val="0"/>
        <w:spacing w:before="480" w:lineRule="auto"/>
        <w:rPr>
          <w:b w:val="1"/>
          <w:bCs w:val="1"/>
          <w:sz w:val="46"/>
          <w:szCs w:val="46"/>
        </w:rPr>
      </w:pPr>
      <w:bookmarkStart w:colFirst="0" w:colLast="0" w:name="_h60xpzufct8b" w:id="573"/>
      <w:bookmarkEnd w:id="573"/>
      <w:r w:rsidDel="00000000" w:rsidR="00000000" w:rsidRPr="00000000">
        <w:rPr>
          <w:b w:val="1"/>
          <w:bCs w:val="1"/>
          <w:sz w:val="46"/>
          <w:szCs w:val="46"/>
          <w:rtl w:val="0"/>
        </w:rPr>
        <w:t xml:space="preserve">8.82 Flujo de Bloqueo</w:t>
      </w:r>
    </w:p>
    <w:p w:rsidR="00000000" w:rsidDel="00000000" w:rsidP="00000000" w:rsidRDefault="00000000" w:rsidRPr="00000000" w14:paraId="00001A09">
      <w:pPr>
        <w:rPr/>
      </w:pPr>
      <w:r w:rsidDel="00000000" w:rsidR="00000000" w:rsidRPr="00000000">
        <w:rPr>
          <w:rtl w:val="0"/>
        </w:rPr>
        <w:t xml:space="preserve">Detectar condición</w:t>
      </w:r>
    </w:p>
    <w:p w:rsidR="00000000" w:rsidDel="00000000" w:rsidP="00000000" w:rsidRDefault="00000000" w:rsidRPr="00000000" w14:paraId="00001A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0B">
      <w:pPr>
        <w:rPr/>
      </w:pPr>
      <w:r w:rsidDel="00000000" w:rsidR="00000000" w:rsidRPr="00000000">
        <w:rPr>
          <w:rtl w:val="0"/>
        </w:rPr>
        <w:t xml:space="preserve">Evaluar política</w:t>
      </w:r>
    </w:p>
    <w:p w:rsidR="00000000" w:rsidDel="00000000" w:rsidP="00000000" w:rsidRDefault="00000000" w:rsidRPr="00000000" w14:paraId="00001A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0D">
      <w:pPr>
        <w:rPr/>
      </w:pPr>
      <w:r w:rsidDel="00000000" w:rsidR="00000000" w:rsidRPr="00000000">
        <w:rPr>
          <w:rtl w:val="0"/>
        </w:rPr>
        <w:t xml:space="preserve">Bloquear</w:t>
      </w:r>
    </w:p>
    <w:p w:rsidR="00000000" w:rsidDel="00000000" w:rsidP="00000000" w:rsidRDefault="00000000" w:rsidRPr="00000000" w14:paraId="00001A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0F">
      <w:pPr>
        <w:rPr/>
      </w:pPr>
      <w:r w:rsidDel="00000000" w:rsidR="00000000" w:rsidRPr="00000000">
        <w:rPr>
          <w:rtl w:val="0"/>
        </w:rPr>
        <w:t xml:space="preserve">Registrar motivo</w:t>
      </w:r>
    </w:p>
    <w:p w:rsidR="00000000" w:rsidDel="00000000" w:rsidP="00000000" w:rsidRDefault="00000000" w:rsidRPr="00000000" w14:paraId="00001A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11">
      <w:pPr>
        <w:rPr/>
      </w:pPr>
      <w:r w:rsidDel="00000000" w:rsidR="00000000" w:rsidRPr="00000000">
        <w:rPr>
          <w:rtl w:val="0"/>
        </w:rPr>
        <w:t xml:space="preserve">Auditar</w:t>
      </w:r>
    </w:p>
    <w:p w:rsidR="00000000" w:rsidDel="00000000" w:rsidP="00000000" w:rsidRDefault="00000000" w:rsidRPr="00000000" w14:paraId="00001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3">
      <w:pPr>
        <w:pStyle w:val="Heading1"/>
        <w:keepNext w:val="0"/>
        <w:keepLines w:val="0"/>
        <w:spacing w:before="480" w:lineRule="auto"/>
        <w:rPr>
          <w:b w:val="1"/>
          <w:bCs w:val="1"/>
          <w:sz w:val="46"/>
          <w:szCs w:val="46"/>
        </w:rPr>
      </w:pPr>
      <w:bookmarkStart w:colFirst="0" w:colLast="0" w:name="_1y2f3ggdaer4" w:id="574"/>
      <w:bookmarkEnd w:id="574"/>
      <w:r w:rsidDel="00000000" w:rsidR="00000000" w:rsidRPr="00000000">
        <w:rPr>
          <w:b w:val="1"/>
          <w:bCs w:val="1"/>
          <w:sz w:val="46"/>
          <w:szCs w:val="46"/>
          <w:rtl w:val="0"/>
        </w:rPr>
        <w:t xml:space="preserve">8.83 Flujo de Reactivación</w:t>
      </w:r>
    </w:p>
    <w:p w:rsidR="00000000" w:rsidDel="00000000" w:rsidP="00000000" w:rsidRDefault="00000000" w:rsidRPr="00000000" w14:paraId="00001A14">
      <w:pPr>
        <w:rPr/>
      </w:pPr>
      <w:r w:rsidDel="00000000" w:rsidR="00000000" w:rsidRPr="00000000">
        <w:rPr>
          <w:rtl w:val="0"/>
        </w:rPr>
        <w:t xml:space="preserve">Cliente bloqueado/inactivo</w:t>
      </w:r>
    </w:p>
    <w:p w:rsidR="00000000" w:rsidDel="00000000" w:rsidP="00000000" w:rsidRDefault="00000000" w:rsidRPr="00000000" w14:paraId="00001A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16">
      <w:pPr>
        <w:rPr/>
      </w:pPr>
      <w:r w:rsidDel="00000000" w:rsidR="00000000" w:rsidRPr="00000000">
        <w:rPr>
          <w:rtl w:val="0"/>
        </w:rPr>
        <w:t xml:space="preserve">Evaluar condición</w:t>
      </w:r>
    </w:p>
    <w:p w:rsidR="00000000" w:rsidDel="00000000" w:rsidP="00000000" w:rsidRDefault="00000000" w:rsidRPr="00000000" w14:paraId="00001A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18">
      <w:pPr>
        <w:rPr/>
      </w:pPr>
      <w:r w:rsidDel="00000000" w:rsidR="00000000" w:rsidRPr="00000000">
        <w:rPr>
          <w:rtl w:val="0"/>
        </w:rPr>
        <w:t xml:space="preserve">Usuario autorizado</w:t>
      </w:r>
    </w:p>
    <w:p w:rsidR="00000000" w:rsidDel="00000000" w:rsidP="00000000" w:rsidRDefault="00000000" w:rsidRPr="00000000" w14:paraId="00001A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1A">
      <w:pPr>
        <w:rPr/>
      </w:pPr>
      <w:r w:rsidDel="00000000" w:rsidR="00000000" w:rsidRPr="00000000">
        <w:rPr>
          <w:rtl w:val="0"/>
        </w:rPr>
        <w:t xml:space="preserve">Reactivar</w:t>
      </w:r>
    </w:p>
    <w:p w:rsidR="00000000" w:rsidDel="00000000" w:rsidP="00000000" w:rsidRDefault="00000000" w:rsidRPr="00000000" w14:paraId="00001A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1C">
      <w:pPr>
        <w:rPr/>
      </w:pPr>
      <w:r w:rsidDel="00000000" w:rsidR="00000000" w:rsidRPr="00000000">
        <w:rPr>
          <w:rtl w:val="0"/>
        </w:rPr>
        <w:t xml:space="preserve">Auditar</w:t>
      </w:r>
    </w:p>
    <w:p w:rsidR="00000000" w:rsidDel="00000000" w:rsidP="00000000" w:rsidRDefault="00000000" w:rsidRPr="00000000" w14:paraId="00001A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E">
      <w:pPr>
        <w:pStyle w:val="Heading1"/>
        <w:keepNext w:val="0"/>
        <w:keepLines w:val="0"/>
        <w:spacing w:before="480" w:lineRule="auto"/>
        <w:rPr>
          <w:b w:val="1"/>
          <w:bCs w:val="1"/>
          <w:sz w:val="46"/>
          <w:szCs w:val="46"/>
        </w:rPr>
      </w:pPr>
      <w:bookmarkStart w:colFirst="0" w:colLast="0" w:name="_bq2e09nf4x9k" w:id="575"/>
      <w:bookmarkEnd w:id="575"/>
      <w:r w:rsidDel="00000000" w:rsidR="00000000" w:rsidRPr="00000000">
        <w:rPr>
          <w:b w:val="1"/>
          <w:bCs w:val="1"/>
          <w:sz w:val="46"/>
          <w:szCs w:val="46"/>
          <w:rtl w:val="0"/>
        </w:rPr>
        <w:t xml:space="preserve">8.84 Flujo de Uso en un Pedido</w:t>
      </w:r>
    </w:p>
    <w:p w:rsidR="00000000" w:rsidDel="00000000" w:rsidP="00000000" w:rsidRDefault="00000000" w:rsidRPr="00000000" w14:paraId="00001A1F">
      <w:pPr>
        <w:rPr/>
      </w:pPr>
      <w:r w:rsidDel="00000000" w:rsidR="00000000" w:rsidRPr="00000000">
        <w:rPr>
          <w:rtl w:val="0"/>
        </w:rPr>
        <w:t xml:space="preserve">Crear Pedido</w:t>
      </w:r>
    </w:p>
    <w:p w:rsidR="00000000" w:rsidDel="00000000" w:rsidP="00000000" w:rsidRDefault="00000000" w:rsidRPr="00000000" w14:paraId="00001A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21">
      <w:pPr>
        <w:rPr/>
      </w:pPr>
      <w:r w:rsidDel="00000000" w:rsidR="00000000" w:rsidRPr="00000000">
        <w:rPr>
          <w:rtl w:val="0"/>
        </w:rPr>
        <w:t xml:space="preserve">Seleccionar Cliente</w:t>
      </w:r>
    </w:p>
    <w:p w:rsidR="00000000" w:rsidDel="00000000" w:rsidP="00000000" w:rsidRDefault="00000000" w:rsidRPr="00000000" w14:paraId="00001A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23">
      <w:pPr>
        <w:rPr/>
      </w:pPr>
      <w:r w:rsidDel="00000000" w:rsidR="00000000" w:rsidRPr="00000000">
        <w:rPr>
          <w:rtl w:val="0"/>
        </w:rPr>
        <w:t xml:space="preserve">Validar Estado</w:t>
      </w:r>
    </w:p>
    <w:p w:rsidR="00000000" w:rsidDel="00000000" w:rsidP="00000000" w:rsidRDefault="00000000" w:rsidRPr="00000000" w14:paraId="00001A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25">
      <w:pPr>
        <w:rPr/>
      </w:pPr>
      <w:r w:rsidDel="00000000" w:rsidR="00000000" w:rsidRPr="00000000">
        <w:rPr>
          <w:rtl w:val="0"/>
        </w:rPr>
        <w:t xml:space="preserve">Validar Condiciones</w:t>
      </w:r>
    </w:p>
    <w:p w:rsidR="00000000" w:rsidDel="00000000" w:rsidP="00000000" w:rsidRDefault="00000000" w:rsidRPr="00000000" w14:paraId="00001A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27">
      <w:pPr>
        <w:rPr/>
      </w:pPr>
      <w:r w:rsidDel="00000000" w:rsidR="00000000" w:rsidRPr="00000000">
        <w:rPr>
          <w:rtl w:val="0"/>
        </w:rPr>
        <w:t xml:space="preserve">Validar Crédito si corresponde</w:t>
      </w:r>
    </w:p>
    <w:p w:rsidR="00000000" w:rsidDel="00000000" w:rsidP="00000000" w:rsidRDefault="00000000" w:rsidRPr="00000000" w14:paraId="00001A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29">
      <w:pPr>
        <w:rPr/>
      </w:pPr>
      <w:r w:rsidDel="00000000" w:rsidR="00000000" w:rsidRPr="00000000">
        <w:rPr>
          <w:rtl w:val="0"/>
        </w:rPr>
        <w:t xml:space="preserve">Continuar Pedido</w:t>
      </w:r>
    </w:p>
    <w:p w:rsidR="00000000" w:rsidDel="00000000" w:rsidP="00000000" w:rsidRDefault="00000000" w:rsidRPr="00000000" w14:paraId="00001A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B">
      <w:pPr>
        <w:pStyle w:val="Heading1"/>
        <w:keepNext w:val="0"/>
        <w:keepLines w:val="0"/>
        <w:spacing w:before="480" w:lineRule="auto"/>
        <w:rPr>
          <w:b w:val="1"/>
          <w:bCs w:val="1"/>
          <w:sz w:val="46"/>
          <w:szCs w:val="46"/>
        </w:rPr>
      </w:pPr>
      <w:bookmarkStart w:colFirst="0" w:colLast="0" w:name="_stmpwcmn5miq" w:id="576"/>
      <w:bookmarkEnd w:id="576"/>
      <w:r w:rsidDel="00000000" w:rsidR="00000000" w:rsidRPr="00000000">
        <w:rPr>
          <w:b w:val="1"/>
          <w:bCs w:val="1"/>
          <w:sz w:val="46"/>
          <w:szCs w:val="46"/>
          <w:rtl w:val="0"/>
        </w:rPr>
        <w:t xml:space="preserve">8.85 Flujo de Validación Comercial</w:t>
      </w:r>
    </w:p>
    <w:p w:rsidR="00000000" w:rsidDel="00000000" w:rsidP="00000000" w:rsidRDefault="00000000" w:rsidRPr="00000000" w14:paraId="00001A2C">
      <w:pPr>
        <w:rPr/>
      </w:pPr>
      <w:r w:rsidDel="00000000" w:rsidR="00000000" w:rsidRPr="00000000">
        <w:rPr>
          <w:rtl w:val="0"/>
        </w:rPr>
        <w:t xml:space="preserve">Cliente</w:t>
      </w:r>
    </w:p>
    <w:p w:rsidR="00000000" w:rsidDel="00000000" w:rsidP="00000000" w:rsidRDefault="00000000" w:rsidRPr="00000000" w14:paraId="00001A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2E">
      <w:pPr>
        <w:rPr/>
      </w:pPr>
      <w:r w:rsidDel="00000000" w:rsidR="00000000" w:rsidRPr="00000000">
        <w:rPr>
          <w:rtl w:val="0"/>
        </w:rPr>
        <w:t xml:space="preserve">¿Activo?</w:t>
      </w:r>
    </w:p>
    <w:p w:rsidR="00000000" w:rsidDel="00000000" w:rsidP="00000000" w:rsidRDefault="00000000" w:rsidRPr="00000000" w14:paraId="00001A2F">
      <w:pPr>
        <w:rPr/>
      </w:pPr>
      <w:r w:rsidDel="00000000" w:rsidR="00000000" w:rsidRPr="00000000">
        <w:rPr>
          <w:rFonts w:ascii="Arial Unicode MS" w:cs="Arial Unicode MS" w:eastAsia="Arial Unicode MS" w:hAnsi="Arial Unicode MS"/>
          <w:rtl w:val="0"/>
        </w:rPr>
        <w:t xml:space="preserve">   ├── No → Restringir</w:t>
      </w:r>
    </w:p>
    <w:p w:rsidR="00000000" w:rsidDel="00000000" w:rsidP="00000000" w:rsidRDefault="00000000" w:rsidRPr="00000000" w14:paraId="00001A30">
      <w:pPr>
        <w:rPr/>
      </w:pPr>
      <w:r w:rsidDel="00000000" w:rsidR="00000000" w:rsidRPr="00000000">
        <w:rPr>
          <w:rtl w:val="0"/>
        </w:rPr>
        <w:t xml:space="preserve">   └── Sí</w:t>
      </w:r>
    </w:p>
    <w:p w:rsidR="00000000" w:rsidDel="00000000" w:rsidP="00000000" w:rsidRDefault="00000000" w:rsidRPr="00000000" w14:paraId="00001A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32">
      <w:pPr>
        <w:rPr/>
      </w:pPr>
      <w:r w:rsidDel="00000000" w:rsidR="00000000" w:rsidRPr="00000000">
        <w:rPr>
          <w:rtl w:val="0"/>
        </w:rPr>
        <w:t xml:space="preserve">¿Bloqueado?</w:t>
      </w:r>
    </w:p>
    <w:p w:rsidR="00000000" w:rsidDel="00000000" w:rsidP="00000000" w:rsidRDefault="00000000" w:rsidRPr="00000000" w14:paraId="00001A33">
      <w:pPr>
        <w:rPr/>
      </w:pPr>
      <w:r w:rsidDel="00000000" w:rsidR="00000000" w:rsidRPr="00000000">
        <w:rPr>
          <w:rFonts w:ascii="Arial Unicode MS" w:cs="Arial Unicode MS" w:eastAsia="Arial Unicode MS" w:hAnsi="Arial Unicode MS"/>
          <w:rtl w:val="0"/>
        </w:rPr>
        <w:t xml:space="preserve">   ├── Sí → Aplicar política</w:t>
      </w:r>
    </w:p>
    <w:p w:rsidR="00000000" w:rsidDel="00000000" w:rsidP="00000000" w:rsidRDefault="00000000" w:rsidRPr="00000000" w14:paraId="00001A34">
      <w:pPr>
        <w:rPr/>
      </w:pPr>
      <w:r w:rsidDel="00000000" w:rsidR="00000000" w:rsidRPr="00000000">
        <w:rPr>
          <w:rtl w:val="0"/>
        </w:rPr>
        <w:t xml:space="preserve">   └── No</w:t>
      </w:r>
    </w:p>
    <w:p w:rsidR="00000000" w:rsidDel="00000000" w:rsidP="00000000" w:rsidRDefault="00000000" w:rsidRPr="00000000" w14:paraId="00001A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36">
      <w:pPr>
        <w:rPr/>
      </w:pPr>
      <w:r w:rsidDel="00000000" w:rsidR="00000000" w:rsidRPr="00000000">
        <w:rPr>
          <w:rtl w:val="0"/>
        </w:rPr>
        <w:t xml:space="preserve">¿Crédito disponible?</w:t>
      </w:r>
    </w:p>
    <w:p w:rsidR="00000000" w:rsidDel="00000000" w:rsidP="00000000" w:rsidRDefault="00000000" w:rsidRPr="00000000" w14:paraId="00001A37">
      <w:pPr>
        <w:rPr/>
      </w:pPr>
      <w:r w:rsidDel="00000000" w:rsidR="00000000" w:rsidRPr="00000000">
        <w:rPr>
          <w:rFonts w:ascii="Arial Unicode MS" w:cs="Arial Unicode MS" w:eastAsia="Arial Unicode MS" w:hAnsi="Arial Unicode MS"/>
          <w:rtl w:val="0"/>
        </w:rPr>
        <w:t xml:space="preserve">   ├── No → Solicitar aprobación/restringir</w:t>
      </w:r>
    </w:p>
    <w:p w:rsidR="00000000" w:rsidDel="00000000" w:rsidP="00000000" w:rsidRDefault="00000000" w:rsidRPr="00000000" w14:paraId="00001A38">
      <w:pPr>
        <w:rPr/>
      </w:pPr>
      <w:r w:rsidDel="00000000" w:rsidR="00000000" w:rsidRPr="00000000">
        <w:rPr>
          <w:rFonts w:ascii="Arial Unicode MS" w:cs="Arial Unicode MS" w:eastAsia="Arial Unicode MS" w:hAnsi="Arial Unicode MS"/>
          <w:rtl w:val="0"/>
        </w:rPr>
        <w:t xml:space="preserve">   └── Sí → Continuar</w:t>
      </w:r>
    </w:p>
    <w:p w:rsidR="00000000" w:rsidDel="00000000" w:rsidP="00000000" w:rsidRDefault="00000000" w:rsidRPr="00000000" w14:paraId="00001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A">
      <w:pPr>
        <w:pStyle w:val="Heading1"/>
        <w:keepNext w:val="0"/>
        <w:keepLines w:val="0"/>
        <w:spacing w:before="480" w:lineRule="auto"/>
        <w:rPr>
          <w:b w:val="1"/>
          <w:bCs w:val="1"/>
          <w:sz w:val="46"/>
          <w:szCs w:val="46"/>
        </w:rPr>
      </w:pPr>
      <w:bookmarkStart w:colFirst="0" w:colLast="0" w:name="_9ob7lhwz3i0e" w:id="577"/>
      <w:bookmarkEnd w:id="577"/>
      <w:r w:rsidDel="00000000" w:rsidR="00000000" w:rsidRPr="00000000">
        <w:rPr>
          <w:b w:val="1"/>
          <w:bCs w:val="1"/>
          <w:sz w:val="46"/>
          <w:szCs w:val="46"/>
          <w:rtl w:val="0"/>
        </w:rPr>
        <w:t xml:space="preserve">8.86 Escalabilidad</w:t>
      </w:r>
    </w:p>
    <w:p w:rsidR="00000000" w:rsidDel="00000000" w:rsidP="00000000" w:rsidRDefault="00000000" w:rsidRPr="00000000" w14:paraId="00001A3B">
      <w:pPr>
        <w:spacing w:after="240" w:before="240" w:lineRule="auto"/>
        <w:rPr/>
      </w:pPr>
      <w:r w:rsidDel="00000000" w:rsidR="00000000" w:rsidRPr="00000000">
        <w:rPr>
          <w:rtl w:val="0"/>
        </w:rPr>
        <w:t xml:space="preserve">El dominio deberá soportar:</w:t>
      </w:r>
    </w:p>
    <w:p w:rsidR="00000000" w:rsidDel="00000000" w:rsidP="00000000" w:rsidRDefault="00000000" w:rsidRPr="00000000" w14:paraId="00001A3C">
      <w:pPr>
        <w:rPr/>
      </w:pPr>
      <w:r w:rsidDel="00000000" w:rsidR="00000000" w:rsidRPr="00000000">
        <w:rPr>
          <w:rtl w:val="0"/>
        </w:rPr>
        <w:t xml:space="preserve">100 clientes</w:t>
      </w:r>
    </w:p>
    <w:p w:rsidR="00000000" w:rsidDel="00000000" w:rsidP="00000000" w:rsidRDefault="00000000" w:rsidRPr="00000000" w14:paraId="00001A3D">
      <w:pPr>
        <w:spacing w:after="240" w:before="240" w:lineRule="auto"/>
        <w:rPr/>
      </w:pPr>
      <w:r w:rsidDel="00000000" w:rsidR="00000000" w:rsidRPr="00000000">
        <w:rPr>
          <w:rtl w:val="0"/>
        </w:rPr>
        <w:t xml:space="preserve">hasta:</w:t>
      </w:r>
    </w:p>
    <w:p w:rsidR="00000000" w:rsidDel="00000000" w:rsidP="00000000" w:rsidRDefault="00000000" w:rsidRPr="00000000" w14:paraId="00001A3E">
      <w:pPr>
        <w:rPr/>
      </w:pPr>
      <w:r w:rsidDel="00000000" w:rsidR="00000000" w:rsidRPr="00000000">
        <w:rPr>
          <w:rtl w:val="0"/>
        </w:rPr>
        <w:t xml:space="preserve">100.000+</w:t>
      </w:r>
    </w:p>
    <w:p w:rsidR="00000000" w:rsidDel="00000000" w:rsidP="00000000" w:rsidRDefault="00000000" w:rsidRPr="00000000" w14:paraId="00001A3F">
      <w:pPr>
        <w:spacing w:after="240" w:before="240" w:lineRule="auto"/>
        <w:rPr/>
      </w:pPr>
      <w:r w:rsidDel="00000000" w:rsidR="00000000" w:rsidRPr="00000000">
        <w:rPr>
          <w:rtl w:val="0"/>
        </w:rPr>
        <w:t xml:space="preserve">sin modificar el modelo conceptual.</w:t>
      </w:r>
    </w:p>
    <w:p w:rsidR="00000000" w:rsidDel="00000000" w:rsidP="00000000" w:rsidRDefault="00000000" w:rsidRPr="00000000" w14:paraId="00001A40">
      <w:pPr>
        <w:spacing w:after="240" w:before="240" w:lineRule="auto"/>
        <w:rPr/>
      </w:pPr>
      <w:r w:rsidDel="00000000" w:rsidR="00000000" w:rsidRPr="00000000">
        <w:rPr>
          <w:rtl w:val="0"/>
        </w:rPr>
        <w:t xml:space="preserve">También deberá soportar clientes con:</w:t>
      </w:r>
    </w:p>
    <w:p w:rsidR="00000000" w:rsidDel="00000000" w:rsidP="00000000" w:rsidRDefault="00000000" w:rsidRPr="00000000" w14:paraId="00001A41">
      <w:pPr>
        <w:numPr>
          <w:ilvl w:val="0"/>
          <w:numId w:val="195"/>
        </w:numPr>
        <w:spacing w:after="0" w:afterAutospacing="0" w:before="240" w:lineRule="auto"/>
        <w:ind w:left="720" w:hanging="360"/>
      </w:pPr>
      <w:r w:rsidDel="00000000" w:rsidR="00000000" w:rsidRPr="00000000">
        <w:rPr>
          <w:rtl w:val="0"/>
        </w:rPr>
        <w:t xml:space="preserve">una dirección;</w:t>
      </w:r>
    </w:p>
    <w:p w:rsidR="00000000" w:rsidDel="00000000" w:rsidP="00000000" w:rsidRDefault="00000000" w:rsidRPr="00000000" w14:paraId="00001A42">
      <w:pPr>
        <w:numPr>
          <w:ilvl w:val="0"/>
          <w:numId w:val="195"/>
        </w:numPr>
        <w:spacing w:after="0" w:afterAutospacing="0" w:before="0" w:beforeAutospacing="0" w:lineRule="auto"/>
        <w:ind w:left="720" w:hanging="360"/>
      </w:pPr>
      <w:r w:rsidDel="00000000" w:rsidR="00000000" w:rsidRPr="00000000">
        <w:rPr>
          <w:rtl w:val="0"/>
        </w:rPr>
        <w:t xml:space="preserve">cientos de direcciones;</w:t>
      </w:r>
    </w:p>
    <w:p w:rsidR="00000000" w:rsidDel="00000000" w:rsidP="00000000" w:rsidRDefault="00000000" w:rsidRPr="00000000" w14:paraId="00001A43">
      <w:pPr>
        <w:numPr>
          <w:ilvl w:val="0"/>
          <w:numId w:val="195"/>
        </w:numPr>
        <w:spacing w:after="0" w:afterAutospacing="0" w:before="0" w:beforeAutospacing="0" w:lineRule="auto"/>
        <w:ind w:left="720" w:hanging="360"/>
      </w:pPr>
      <w:r w:rsidDel="00000000" w:rsidR="00000000" w:rsidRPr="00000000">
        <w:rPr>
          <w:rtl w:val="0"/>
        </w:rPr>
        <w:t xml:space="preserve">un contacto;</w:t>
      </w:r>
    </w:p>
    <w:p w:rsidR="00000000" w:rsidDel="00000000" w:rsidP="00000000" w:rsidRDefault="00000000" w:rsidRPr="00000000" w14:paraId="00001A44">
      <w:pPr>
        <w:numPr>
          <w:ilvl w:val="0"/>
          <w:numId w:val="195"/>
        </w:numPr>
        <w:spacing w:after="0" w:afterAutospacing="0" w:before="0" w:beforeAutospacing="0" w:lineRule="auto"/>
        <w:ind w:left="720" w:hanging="360"/>
      </w:pPr>
      <w:r w:rsidDel="00000000" w:rsidR="00000000" w:rsidRPr="00000000">
        <w:rPr>
          <w:rtl w:val="0"/>
        </w:rPr>
        <w:t xml:space="preserve">múltiples contactos;</w:t>
      </w:r>
    </w:p>
    <w:p w:rsidR="00000000" w:rsidDel="00000000" w:rsidP="00000000" w:rsidRDefault="00000000" w:rsidRPr="00000000" w14:paraId="00001A45">
      <w:pPr>
        <w:numPr>
          <w:ilvl w:val="0"/>
          <w:numId w:val="195"/>
        </w:numPr>
        <w:spacing w:after="0" w:afterAutospacing="0" w:before="0" w:beforeAutospacing="0" w:lineRule="auto"/>
        <w:ind w:left="720" w:hanging="360"/>
      </w:pPr>
      <w:r w:rsidDel="00000000" w:rsidR="00000000" w:rsidRPr="00000000">
        <w:rPr>
          <w:rtl w:val="0"/>
        </w:rPr>
        <w:t xml:space="preserve">una empresa;</w:t>
      </w:r>
    </w:p>
    <w:p w:rsidR="00000000" w:rsidDel="00000000" w:rsidP="00000000" w:rsidRDefault="00000000" w:rsidRPr="00000000" w14:paraId="00001A46">
      <w:pPr>
        <w:numPr>
          <w:ilvl w:val="0"/>
          <w:numId w:val="195"/>
        </w:numPr>
        <w:spacing w:after="240" w:before="0" w:beforeAutospacing="0" w:lineRule="auto"/>
        <w:ind w:left="720" w:hanging="360"/>
      </w:pPr>
      <w:r w:rsidDel="00000000" w:rsidR="00000000" w:rsidRPr="00000000">
        <w:rPr>
          <w:rtl w:val="0"/>
        </w:rPr>
        <w:t xml:space="preserve">múltiples empresas relacionadas.</w:t>
      </w:r>
    </w:p>
    <w:p w:rsidR="00000000" w:rsidDel="00000000" w:rsidP="00000000" w:rsidRDefault="00000000" w:rsidRPr="00000000" w14:paraId="00001A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8">
      <w:pPr>
        <w:pStyle w:val="Heading1"/>
        <w:keepNext w:val="0"/>
        <w:keepLines w:val="0"/>
        <w:spacing w:before="480" w:lineRule="auto"/>
        <w:rPr>
          <w:b w:val="1"/>
          <w:bCs w:val="1"/>
          <w:sz w:val="46"/>
          <w:szCs w:val="46"/>
        </w:rPr>
      </w:pPr>
      <w:bookmarkStart w:colFirst="0" w:colLast="0" w:name="_a4055t9teie7" w:id="578"/>
      <w:bookmarkEnd w:id="578"/>
      <w:r w:rsidDel="00000000" w:rsidR="00000000" w:rsidRPr="00000000">
        <w:rPr>
          <w:b w:val="1"/>
          <w:bCs w:val="1"/>
          <w:sz w:val="46"/>
          <w:szCs w:val="46"/>
          <w:rtl w:val="0"/>
        </w:rPr>
        <w:t xml:space="preserve">8.87 Principio de Crecimiento</w:t>
      </w:r>
    </w:p>
    <w:p w:rsidR="00000000" w:rsidDel="00000000" w:rsidP="00000000" w:rsidRDefault="00000000" w:rsidRPr="00000000" w14:paraId="00001A49">
      <w:pPr>
        <w:spacing w:after="240" w:before="240" w:lineRule="auto"/>
        <w:rPr/>
      </w:pPr>
      <w:r w:rsidDel="00000000" w:rsidR="00000000" w:rsidRPr="00000000">
        <w:rPr>
          <w:rtl w:val="0"/>
        </w:rPr>
        <w:t xml:space="preserve">La complejidad del cliente deberá aparecer solamente cuando sea necesaria.</w:t>
      </w:r>
    </w:p>
    <w:p w:rsidR="00000000" w:rsidDel="00000000" w:rsidP="00000000" w:rsidRDefault="00000000" w:rsidRPr="00000000" w14:paraId="00001A4A">
      <w:pPr>
        <w:spacing w:after="240" w:before="240" w:lineRule="auto"/>
        <w:rPr/>
      </w:pPr>
      <w:r w:rsidDel="00000000" w:rsidR="00000000" w:rsidRPr="00000000">
        <w:rPr>
          <w:rtl w:val="0"/>
        </w:rPr>
        <w:t xml:space="preserve">Una empresa pequeña podrá utilizar:</w:t>
      </w:r>
    </w:p>
    <w:p w:rsidR="00000000" w:rsidDel="00000000" w:rsidP="00000000" w:rsidRDefault="00000000" w:rsidRPr="00000000" w14:paraId="00001A4B">
      <w:pPr>
        <w:rPr/>
      </w:pPr>
      <w:r w:rsidDel="00000000" w:rsidR="00000000" w:rsidRPr="00000000">
        <w:rPr>
          <w:rtl w:val="0"/>
        </w:rPr>
        <w:t xml:space="preserve">Cliente</w:t>
      </w:r>
    </w:p>
    <w:p w:rsidR="00000000" w:rsidDel="00000000" w:rsidP="00000000" w:rsidRDefault="00000000" w:rsidRPr="00000000" w14:paraId="00001A4C">
      <w:pPr>
        <w:rPr/>
      </w:pPr>
      <w:r w:rsidDel="00000000" w:rsidR="00000000" w:rsidRPr="00000000">
        <w:rPr>
          <w:rtl w:val="0"/>
        </w:rPr>
        <w:t xml:space="preserve"> ├── Nombre</w:t>
      </w:r>
    </w:p>
    <w:p w:rsidR="00000000" w:rsidDel="00000000" w:rsidP="00000000" w:rsidRDefault="00000000" w:rsidRPr="00000000" w14:paraId="00001A4D">
      <w:pPr>
        <w:rPr/>
      </w:pPr>
      <w:r w:rsidDel="00000000" w:rsidR="00000000" w:rsidRPr="00000000">
        <w:rPr>
          <w:rtl w:val="0"/>
        </w:rPr>
        <w:t xml:space="preserve"> ├── Teléfono</w:t>
      </w:r>
    </w:p>
    <w:p w:rsidR="00000000" w:rsidDel="00000000" w:rsidP="00000000" w:rsidRDefault="00000000" w:rsidRPr="00000000" w14:paraId="00001A4E">
      <w:pPr>
        <w:rPr/>
      </w:pPr>
      <w:r w:rsidDel="00000000" w:rsidR="00000000" w:rsidRPr="00000000">
        <w:rPr>
          <w:rtl w:val="0"/>
        </w:rPr>
        <w:t xml:space="preserve"> └── Dirección</w:t>
      </w:r>
    </w:p>
    <w:p w:rsidR="00000000" w:rsidDel="00000000" w:rsidP="00000000" w:rsidRDefault="00000000" w:rsidRPr="00000000" w14:paraId="00001A4F">
      <w:pPr>
        <w:spacing w:after="240" w:before="240" w:lineRule="auto"/>
        <w:rPr/>
      </w:pPr>
      <w:r w:rsidDel="00000000" w:rsidR="00000000" w:rsidRPr="00000000">
        <w:rPr>
          <w:rtl w:val="0"/>
        </w:rPr>
        <w:t xml:space="preserve">Mientras una empresa grande podrá utilizar:</w:t>
      </w:r>
    </w:p>
    <w:p w:rsidR="00000000" w:rsidDel="00000000" w:rsidP="00000000" w:rsidRDefault="00000000" w:rsidRPr="00000000" w14:paraId="00001A50">
      <w:pPr>
        <w:rPr/>
      </w:pPr>
      <w:r w:rsidDel="00000000" w:rsidR="00000000" w:rsidRPr="00000000">
        <w:rPr>
          <w:rtl w:val="0"/>
        </w:rPr>
        <w:t xml:space="preserve">Cliente</w:t>
      </w:r>
    </w:p>
    <w:p w:rsidR="00000000" w:rsidDel="00000000" w:rsidP="00000000" w:rsidRDefault="00000000" w:rsidRPr="00000000" w14:paraId="00001A51">
      <w:pPr>
        <w:rPr/>
      </w:pPr>
      <w:r w:rsidDel="00000000" w:rsidR="00000000" w:rsidRPr="00000000">
        <w:rPr>
          <w:rtl w:val="0"/>
        </w:rPr>
        <w:t xml:space="preserve"> ├── Datos legales</w:t>
      </w:r>
    </w:p>
    <w:p w:rsidR="00000000" w:rsidDel="00000000" w:rsidP="00000000" w:rsidRDefault="00000000" w:rsidRPr="00000000" w14:paraId="00001A52">
      <w:pPr>
        <w:rPr/>
      </w:pPr>
      <w:r w:rsidDel="00000000" w:rsidR="00000000" w:rsidRPr="00000000">
        <w:rPr>
          <w:rtl w:val="0"/>
        </w:rPr>
        <w:t xml:space="preserve"> ├── Datos fiscales</w:t>
      </w:r>
    </w:p>
    <w:p w:rsidR="00000000" w:rsidDel="00000000" w:rsidP="00000000" w:rsidRDefault="00000000" w:rsidRPr="00000000" w14:paraId="00001A53">
      <w:pPr>
        <w:rPr/>
      </w:pPr>
      <w:r w:rsidDel="00000000" w:rsidR="00000000" w:rsidRPr="00000000">
        <w:rPr>
          <w:rtl w:val="0"/>
        </w:rPr>
        <w:t xml:space="preserve"> ├── Contactos</w:t>
      </w:r>
    </w:p>
    <w:p w:rsidR="00000000" w:rsidDel="00000000" w:rsidP="00000000" w:rsidRDefault="00000000" w:rsidRPr="00000000" w14:paraId="00001A54">
      <w:pPr>
        <w:rPr/>
      </w:pPr>
      <w:r w:rsidDel="00000000" w:rsidR="00000000" w:rsidRPr="00000000">
        <w:rPr>
          <w:rtl w:val="0"/>
        </w:rPr>
        <w:t xml:space="preserve"> ├── Direcciones</w:t>
      </w:r>
    </w:p>
    <w:p w:rsidR="00000000" w:rsidDel="00000000" w:rsidP="00000000" w:rsidRDefault="00000000" w:rsidRPr="00000000" w14:paraId="00001A55">
      <w:pPr>
        <w:rPr/>
      </w:pPr>
      <w:r w:rsidDel="00000000" w:rsidR="00000000" w:rsidRPr="00000000">
        <w:rPr>
          <w:rtl w:val="0"/>
        </w:rPr>
        <w:t xml:space="preserve"> ├── Condiciones</w:t>
      </w:r>
    </w:p>
    <w:p w:rsidR="00000000" w:rsidDel="00000000" w:rsidP="00000000" w:rsidRDefault="00000000" w:rsidRPr="00000000" w14:paraId="00001A56">
      <w:pPr>
        <w:rPr/>
      </w:pPr>
      <w:r w:rsidDel="00000000" w:rsidR="00000000" w:rsidRPr="00000000">
        <w:rPr>
          <w:rtl w:val="0"/>
        </w:rPr>
        <w:t xml:space="preserve"> ├── Crédito</w:t>
      </w:r>
    </w:p>
    <w:p w:rsidR="00000000" w:rsidDel="00000000" w:rsidP="00000000" w:rsidRDefault="00000000" w:rsidRPr="00000000" w14:paraId="00001A57">
      <w:pPr>
        <w:rPr/>
      </w:pPr>
      <w:r w:rsidDel="00000000" w:rsidR="00000000" w:rsidRPr="00000000">
        <w:rPr>
          <w:rtl w:val="0"/>
        </w:rPr>
        <w:t xml:space="preserve"> ├── Segmentación</w:t>
      </w:r>
    </w:p>
    <w:p w:rsidR="00000000" w:rsidDel="00000000" w:rsidP="00000000" w:rsidRDefault="00000000" w:rsidRPr="00000000" w14:paraId="00001A58">
      <w:pPr>
        <w:rPr/>
      </w:pPr>
      <w:r w:rsidDel="00000000" w:rsidR="00000000" w:rsidRPr="00000000">
        <w:rPr>
          <w:rtl w:val="0"/>
        </w:rPr>
        <w:t xml:space="preserve"> ├── Responsables</w:t>
      </w:r>
    </w:p>
    <w:p w:rsidR="00000000" w:rsidDel="00000000" w:rsidP="00000000" w:rsidRDefault="00000000" w:rsidRPr="00000000" w14:paraId="00001A59">
      <w:pPr>
        <w:rPr/>
      </w:pPr>
      <w:r w:rsidDel="00000000" w:rsidR="00000000" w:rsidRPr="00000000">
        <w:rPr>
          <w:rtl w:val="0"/>
        </w:rPr>
        <w:t xml:space="preserve"> ├── Relaciones empresariales</w:t>
      </w:r>
    </w:p>
    <w:p w:rsidR="00000000" w:rsidDel="00000000" w:rsidP="00000000" w:rsidRDefault="00000000" w:rsidRPr="00000000" w14:paraId="00001A5A">
      <w:pPr>
        <w:rPr/>
      </w:pPr>
      <w:r w:rsidDel="00000000" w:rsidR="00000000" w:rsidRPr="00000000">
        <w:rPr>
          <w:rtl w:val="0"/>
        </w:rPr>
        <w:t xml:space="preserve"> └── Historial</w:t>
      </w:r>
    </w:p>
    <w:p w:rsidR="00000000" w:rsidDel="00000000" w:rsidP="00000000" w:rsidRDefault="00000000" w:rsidRPr="00000000" w14:paraId="00001A5B">
      <w:pPr>
        <w:spacing w:after="240" w:before="240" w:lineRule="auto"/>
        <w:rPr/>
      </w:pPr>
      <w:r w:rsidDel="00000000" w:rsidR="00000000" w:rsidRPr="00000000">
        <w:rPr>
          <w:rtl w:val="0"/>
        </w:rPr>
        <w:t xml:space="preserve">sin necesitar otro modelo de cliente.</w:t>
      </w:r>
    </w:p>
    <w:p w:rsidR="00000000" w:rsidDel="00000000" w:rsidP="00000000" w:rsidRDefault="00000000" w:rsidRPr="00000000" w14:paraId="00001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D">
      <w:pPr>
        <w:pStyle w:val="Heading1"/>
        <w:keepNext w:val="0"/>
        <w:keepLines w:val="0"/>
        <w:spacing w:before="480" w:lineRule="auto"/>
        <w:rPr>
          <w:b w:val="1"/>
          <w:bCs w:val="1"/>
          <w:sz w:val="46"/>
          <w:szCs w:val="46"/>
        </w:rPr>
      </w:pPr>
      <w:bookmarkStart w:colFirst="0" w:colLast="0" w:name="_6youe7anpr8j" w:id="579"/>
      <w:bookmarkEnd w:id="579"/>
      <w:r w:rsidDel="00000000" w:rsidR="00000000" w:rsidRPr="00000000">
        <w:rPr>
          <w:b w:val="1"/>
          <w:bCs w:val="1"/>
          <w:sz w:val="46"/>
          <w:szCs w:val="46"/>
          <w:rtl w:val="0"/>
        </w:rPr>
        <w:t xml:space="preserve">8.88 Principio de Reutilización</w:t>
      </w:r>
    </w:p>
    <w:p w:rsidR="00000000" w:rsidDel="00000000" w:rsidP="00000000" w:rsidRDefault="00000000" w:rsidRPr="00000000" w14:paraId="00001A5E">
      <w:pPr>
        <w:spacing w:after="240" w:before="240" w:lineRule="auto"/>
        <w:rPr/>
      </w:pPr>
      <w:r w:rsidDel="00000000" w:rsidR="00000000" w:rsidRPr="00000000">
        <w:rPr>
          <w:rtl w:val="0"/>
        </w:rPr>
        <w:t xml:space="preserve">El cliente deberá poder utilizarse como referencia desde cualquier dominio que necesite identificar al destinatario de una operación comercial.</w:t>
      </w:r>
    </w:p>
    <w:p w:rsidR="00000000" w:rsidDel="00000000" w:rsidP="00000000" w:rsidRDefault="00000000" w:rsidRPr="00000000" w14:paraId="00001A5F">
      <w:pPr>
        <w:rPr/>
      </w:pPr>
      <w:r w:rsidDel="00000000" w:rsidR="00000000" w:rsidRPr="00000000">
        <w:rPr>
          <w:rtl w:val="0"/>
        </w:rPr>
        <w:t xml:space="preserve">                 CLIENTE</w:t>
      </w:r>
    </w:p>
    <w:p w:rsidR="00000000" w:rsidDel="00000000" w:rsidP="00000000" w:rsidRDefault="00000000" w:rsidRPr="00000000" w14:paraId="00001A60">
      <w:pPr>
        <w:rPr/>
      </w:pPr>
      <w:r w:rsidDel="00000000" w:rsidR="00000000" w:rsidRPr="00000000">
        <w:rPr>
          <w:rtl w:val="0"/>
        </w:rPr>
        <w:t xml:space="preserve">                     │</w:t>
      </w:r>
    </w:p>
    <w:p w:rsidR="00000000" w:rsidDel="00000000" w:rsidP="00000000" w:rsidRDefault="00000000" w:rsidRPr="00000000" w14:paraId="00001A61">
      <w:pPr>
        <w:rPr/>
      </w:pPr>
      <w:r w:rsidDel="00000000" w:rsidR="00000000" w:rsidRPr="00000000">
        <w:rPr>
          <w:rtl w:val="0"/>
        </w:rPr>
        <w:t xml:space="preserve">       ┌─────────────┼─────────────┐</w:t>
      </w:r>
    </w:p>
    <w:p w:rsidR="00000000" w:rsidDel="00000000" w:rsidP="00000000" w:rsidRDefault="00000000" w:rsidRPr="00000000" w14:paraId="00001A62">
      <w:pPr>
        <w:rPr/>
      </w:pPr>
      <w:r w:rsidDel="00000000" w:rsidR="00000000" w:rsidRPr="00000000">
        <w:rPr>
          <w:rtl w:val="0"/>
        </w:rPr>
        <w:t xml:space="preserve">       ▼             ▼             ▼</w:t>
      </w:r>
    </w:p>
    <w:p w:rsidR="00000000" w:rsidDel="00000000" w:rsidP="00000000" w:rsidRDefault="00000000" w:rsidRPr="00000000" w14:paraId="00001A63">
      <w:pPr>
        <w:rPr/>
      </w:pPr>
      <w:r w:rsidDel="00000000" w:rsidR="00000000" w:rsidRPr="00000000">
        <w:rPr>
          <w:rtl w:val="0"/>
        </w:rPr>
        <w:t xml:space="preserve">    PEDIDOS       FACTURAS       COBROS</w:t>
      </w:r>
    </w:p>
    <w:p w:rsidR="00000000" w:rsidDel="00000000" w:rsidP="00000000" w:rsidRDefault="00000000" w:rsidRPr="00000000" w14:paraId="00001A64">
      <w:pPr>
        <w:rPr/>
      </w:pPr>
      <w:r w:rsidDel="00000000" w:rsidR="00000000" w:rsidRPr="00000000">
        <w:rPr>
          <w:rtl w:val="0"/>
        </w:rPr>
        <w:t xml:space="preserve">       │             │             │</w:t>
      </w:r>
    </w:p>
    <w:p w:rsidR="00000000" w:rsidDel="00000000" w:rsidP="00000000" w:rsidRDefault="00000000" w:rsidRPr="00000000" w14:paraId="00001A65">
      <w:pPr>
        <w:rPr/>
      </w:pPr>
      <w:r w:rsidDel="00000000" w:rsidR="00000000" w:rsidRPr="00000000">
        <w:rPr>
          <w:rtl w:val="0"/>
        </w:rPr>
        <w:t xml:space="preserve">       └─────────────┼─────────────┘</w:t>
      </w:r>
    </w:p>
    <w:p w:rsidR="00000000" w:rsidDel="00000000" w:rsidP="00000000" w:rsidRDefault="00000000" w:rsidRPr="00000000" w14:paraId="00001A66">
      <w:pPr>
        <w:rPr/>
      </w:pPr>
      <w:r w:rsidDel="00000000" w:rsidR="00000000" w:rsidRPr="00000000">
        <w:rPr>
          <w:rtl w:val="0"/>
        </w:rPr>
        <w:t xml:space="preserve">                     ▼</w:t>
      </w:r>
    </w:p>
    <w:p w:rsidR="00000000" w:rsidDel="00000000" w:rsidP="00000000" w:rsidRDefault="00000000" w:rsidRPr="00000000" w14:paraId="00001A67">
      <w:pPr>
        <w:rPr/>
      </w:pPr>
      <w:r w:rsidDel="00000000" w:rsidR="00000000" w:rsidRPr="00000000">
        <w:rPr>
          <w:rtl w:val="0"/>
        </w:rPr>
        <w:t xml:space="preserve">                  ENTREGAS</w:t>
      </w:r>
    </w:p>
    <w:p w:rsidR="00000000" w:rsidDel="00000000" w:rsidP="00000000" w:rsidRDefault="00000000" w:rsidRPr="00000000" w14:paraId="00001A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9">
      <w:pPr>
        <w:pStyle w:val="Heading1"/>
        <w:keepNext w:val="0"/>
        <w:keepLines w:val="0"/>
        <w:spacing w:before="480" w:lineRule="auto"/>
        <w:rPr>
          <w:b w:val="1"/>
          <w:bCs w:val="1"/>
          <w:sz w:val="46"/>
          <w:szCs w:val="46"/>
        </w:rPr>
      </w:pPr>
      <w:bookmarkStart w:colFirst="0" w:colLast="0" w:name="_ia36h1fjg78c" w:id="580"/>
      <w:bookmarkEnd w:id="580"/>
      <w:r w:rsidDel="00000000" w:rsidR="00000000" w:rsidRPr="00000000">
        <w:rPr>
          <w:b w:val="1"/>
          <w:bCs w:val="1"/>
          <w:sz w:val="46"/>
          <w:szCs w:val="46"/>
          <w:rtl w:val="0"/>
        </w:rPr>
        <w:t xml:space="preserve">8.89 Regla de Integridad Histórica</w:t>
      </w:r>
    </w:p>
    <w:p w:rsidR="00000000" w:rsidDel="00000000" w:rsidP="00000000" w:rsidRDefault="00000000" w:rsidRPr="00000000" w14:paraId="00001A6A">
      <w:pPr>
        <w:spacing w:after="240" w:before="240" w:lineRule="auto"/>
        <w:ind w:left="600" w:right="600" w:firstLine="0"/>
        <w:rPr>
          <w:b w:val="1"/>
          <w:bCs w:val="1"/>
        </w:rPr>
      </w:pPr>
      <w:r w:rsidDel="00000000" w:rsidR="00000000" w:rsidRPr="00000000">
        <w:rPr>
          <w:b w:val="1"/>
          <w:bCs w:val="1"/>
          <w:rtl w:val="0"/>
        </w:rPr>
        <w:t xml:space="preserve">Los cambios realizados sobre los datos actuales del cliente no deberán modificar retroactivamente los documentos y operaciones históricas que hayan utilizado dichos datos.</w:t>
      </w:r>
    </w:p>
    <w:p w:rsidR="00000000" w:rsidDel="00000000" w:rsidP="00000000" w:rsidRDefault="00000000" w:rsidRPr="00000000" w14:paraId="00001A6B">
      <w:pPr>
        <w:spacing w:after="240" w:before="240" w:lineRule="auto"/>
        <w:rPr/>
      </w:pPr>
      <w:r w:rsidDel="00000000" w:rsidR="00000000" w:rsidRPr="00000000">
        <w:rPr>
          <w:rtl w:val="0"/>
        </w:rPr>
        <w:t xml:space="preserve">Esta regla será transversal y deberá ser respetada por los dominios de Pedidos, Facturación, Logística y Finanzas.</w:t>
      </w:r>
    </w:p>
    <w:p w:rsidR="00000000" w:rsidDel="00000000" w:rsidP="00000000" w:rsidRDefault="00000000" w:rsidRPr="00000000" w14:paraId="00001A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D">
      <w:pPr>
        <w:pStyle w:val="Heading1"/>
        <w:keepNext w:val="0"/>
        <w:keepLines w:val="0"/>
        <w:spacing w:before="480" w:lineRule="auto"/>
        <w:rPr>
          <w:b w:val="1"/>
          <w:bCs w:val="1"/>
          <w:sz w:val="46"/>
          <w:szCs w:val="46"/>
        </w:rPr>
      </w:pPr>
      <w:bookmarkStart w:colFirst="0" w:colLast="0" w:name="_f19wchd35o0d" w:id="581"/>
      <w:bookmarkEnd w:id="581"/>
      <w:r w:rsidDel="00000000" w:rsidR="00000000" w:rsidRPr="00000000">
        <w:rPr>
          <w:b w:val="1"/>
          <w:bCs w:val="1"/>
          <w:sz w:val="46"/>
          <w:szCs w:val="46"/>
          <w:rtl w:val="0"/>
        </w:rPr>
        <w:t xml:space="preserve">8.90 Regla de Propiedad de Datos</w:t>
      </w:r>
    </w:p>
    <w:p w:rsidR="00000000" w:rsidDel="00000000" w:rsidP="00000000" w:rsidRDefault="00000000" w:rsidRPr="00000000" w14:paraId="00001A6E">
      <w:pPr>
        <w:spacing w:after="240" w:before="240" w:lineRule="auto"/>
        <w:ind w:left="600" w:right="600" w:firstLine="0"/>
        <w:rPr>
          <w:b w:val="1"/>
          <w:bCs w:val="1"/>
        </w:rPr>
      </w:pPr>
      <w:r w:rsidDel="00000000" w:rsidR="00000000" w:rsidRPr="00000000">
        <w:rPr>
          <w:b w:val="1"/>
          <w:bCs w:val="1"/>
          <w:rtl w:val="0"/>
        </w:rPr>
        <w:t xml:space="preserve">El dominio Clientes es propietario de los datos maestros del cliente, mientras que cada dominio operativo es propietario de las operaciones que utilizan al cliente.</w:t>
      </w:r>
    </w:p>
    <w:p w:rsidR="00000000" w:rsidDel="00000000" w:rsidP="00000000" w:rsidRDefault="00000000" w:rsidRPr="00000000" w14:paraId="00001A6F">
      <w:pPr>
        <w:spacing w:after="240" w:before="240" w:lineRule="auto"/>
        <w:rPr/>
      </w:pPr>
      <w:r w:rsidDel="00000000" w:rsidR="00000000" w:rsidRPr="00000000">
        <w:rPr>
          <w:rtl w:val="0"/>
        </w:rPr>
        <w:t xml:space="preserve">Ejemplo:</w:t>
      </w:r>
    </w:p>
    <w:p w:rsidR="00000000" w:rsidDel="00000000" w:rsidP="00000000" w:rsidRDefault="00000000" w:rsidRPr="00000000" w14:paraId="00001A70">
      <w:pPr>
        <w:rPr/>
      </w:pPr>
      <w:r w:rsidDel="00000000" w:rsidR="00000000" w:rsidRPr="00000000">
        <w:rPr>
          <w:rFonts w:ascii="Arial Unicode MS" w:cs="Arial Unicode MS" w:eastAsia="Arial Unicode MS" w:hAnsi="Arial Unicode MS"/>
          <w:rtl w:val="0"/>
        </w:rPr>
        <w:t xml:space="preserve">Clientes → propietario del cliente</w:t>
      </w:r>
    </w:p>
    <w:p w:rsidR="00000000" w:rsidDel="00000000" w:rsidP="00000000" w:rsidRDefault="00000000" w:rsidRPr="00000000" w14:paraId="00001A71">
      <w:pPr>
        <w:rPr/>
      </w:pPr>
      <w:r w:rsidDel="00000000" w:rsidR="00000000" w:rsidRPr="00000000">
        <w:rPr>
          <w:rtl w:val="0"/>
        </w:rPr>
      </w:r>
    </w:p>
    <w:p w:rsidR="00000000" w:rsidDel="00000000" w:rsidP="00000000" w:rsidRDefault="00000000" w:rsidRPr="00000000" w14:paraId="00001A72">
      <w:pPr>
        <w:rPr/>
      </w:pPr>
      <w:r w:rsidDel="00000000" w:rsidR="00000000" w:rsidRPr="00000000">
        <w:rPr>
          <w:rFonts w:ascii="Arial Unicode MS" w:cs="Arial Unicode MS" w:eastAsia="Arial Unicode MS" w:hAnsi="Arial Unicode MS"/>
          <w:rtl w:val="0"/>
        </w:rPr>
        <w:t xml:space="preserve">Pedidos → propietario del pedido</w:t>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Fonts w:ascii="Arial Unicode MS" w:cs="Arial Unicode MS" w:eastAsia="Arial Unicode MS" w:hAnsi="Arial Unicode MS"/>
          <w:rtl w:val="0"/>
        </w:rPr>
        <w:t xml:space="preserve">Facturación → propietario de la factura</w:t>
      </w:r>
    </w:p>
    <w:p w:rsidR="00000000" w:rsidDel="00000000" w:rsidP="00000000" w:rsidRDefault="00000000" w:rsidRPr="00000000" w14:paraId="00001A75">
      <w:pPr>
        <w:rPr/>
      </w:pPr>
      <w:r w:rsidDel="00000000" w:rsidR="00000000" w:rsidRPr="00000000">
        <w:rPr>
          <w:rtl w:val="0"/>
        </w:rPr>
      </w:r>
    </w:p>
    <w:p w:rsidR="00000000" w:rsidDel="00000000" w:rsidP="00000000" w:rsidRDefault="00000000" w:rsidRPr="00000000" w14:paraId="00001A76">
      <w:pPr>
        <w:rPr/>
      </w:pPr>
      <w:r w:rsidDel="00000000" w:rsidR="00000000" w:rsidRPr="00000000">
        <w:rPr>
          <w:rFonts w:ascii="Arial Unicode MS" w:cs="Arial Unicode MS" w:eastAsia="Arial Unicode MS" w:hAnsi="Arial Unicode MS"/>
          <w:rtl w:val="0"/>
        </w:rPr>
        <w:t xml:space="preserve">Tesorería → propietario del cobro</w:t>
      </w:r>
    </w:p>
    <w:p w:rsidR="00000000" w:rsidDel="00000000" w:rsidP="00000000" w:rsidRDefault="00000000" w:rsidRPr="00000000" w14:paraId="00001A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8">
      <w:pPr>
        <w:pStyle w:val="Heading1"/>
        <w:keepNext w:val="0"/>
        <w:keepLines w:val="0"/>
        <w:spacing w:before="480" w:lineRule="auto"/>
        <w:rPr>
          <w:b w:val="1"/>
          <w:bCs w:val="1"/>
          <w:sz w:val="46"/>
          <w:szCs w:val="46"/>
        </w:rPr>
      </w:pPr>
      <w:bookmarkStart w:colFirst="0" w:colLast="0" w:name="_togq1up2qrlu" w:id="582"/>
      <w:bookmarkEnd w:id="582"/>
      <w:r w:rsidDel="00000000" w:rsidR="00000000" w:rsidRPr="00000000">
        <w:rPr>
          <w:b w:val="1"/>
          <w:bCs w:val="1"/>
          <w:sz w:val="46"/>
          <w:szCs w:val="46"/>
          <w:rtl w:val="0"/>
        </w:rPr>
        <w:t xml:space="preserve">8.91 Declaración Funcional</w:t>
      </w:r>
    </w:p>
    <w:p w:rsidR="00000000" w:rsidDel="00000000" w:rsidP="00000000" w:rsidRDefault="00000000" w:rsidRPr="00000000" w14:paraId="00001A79">
      <w:pPr>
        <w:spacing w:after="240" w:before="240" w:lineRule="auto"/>
        <w:ind w:left="600" w:right="600" w:firstLine="0"/>
        <w:rPr>
          <w:b w:val="1"/>
          <w:bCs w:val="1"/>
        </w:rPr>
      </w:pPr>
      <w:r w:rsidDel="00000000" w:rsidR="00000000" w:rsidRPr="00000000">
        <w:rPr>
          <w:b w:val="1"/>
          <w:bCs w:val="1"/>
          <w:rtl w:val="0"/>
        </w:rPr>
        <w:t xml:space="preserve">El ERP deberá representar al cliente como una entidad maestra centralizada, reutilizable y escalable, capaz de mantener su identidad, información fiscal, contactos, direcciones, condiciones comerciales y relaciones organizacionales, sirviendo como referencia común para los procesos de ventas, pedidos, facturación, logística y gestión financiera, sin duplicar la propiedad de la información entre dominios.</w:t>
      </w:r>
    </w:p>
    <w:p w:rsidR="00000000" w:rsidDel="00000000" w:rsidP="00000000" w:rsidRDefault="00000000" w:rsidRPr="00000000" w14:paraId="00001A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B">
      <w:pPr>
        <w:pStyle w:val="Heading1"/>
        <w:keepNext w:val="0"/>
        <w:keepLines w:val="0"/>
        <w:spacing w:before="480" w:lineRule="auto"/>
        <w:rPr>
          <w:b w:val="1"/>
          <w:bCs w:val="1"/>
          <w:sz w:val="46"/>
          <w:szCs w:val="46"/>
        </w:rPr>
      </w:pPr>
      <w:bookmarkStart w:colFirst="0" w:colLast="0" w:name="_t6f76eufq07v" w:id="583"/>
      <w:bookmarkEnd w:id="583"/>
      <w:r w:rsidDel="00000000" w:rsidR="00000000" w:rsidRPr="00000000">
        <w:rPr>
          <w:b w:val="1"/>
          <w:bCs w:val="1"/>
          <w:sz w:val="46"/>
          <w:szCs w:val="46"/>
          <w:rtl w:val="0"/>
        </w:rPr>
        <w:t xml:space="preserve">8.92 Estado del Capítulo</w:t>
      </w:r>
    </w:p>
    <w:p w:rsidR="00000000" w:rsidDel="00000000" w:rsidP="00000000" w:rsidRDefault="00000000" w:rsidRPr="00000000" w14:paraId="00001A7C">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8 — Clientes</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1A7D">
      <w:pPr>
        <w:spacing w:after="240" w:before="240" w:lineRule="auto"/>
        <w:rPr/>
      </w:pPr>
      <w:r w:rsidDel="00000000" w:rsidR="00000000" w:rsidRPr="00000000">
        <w:rPr>
          <w:rtl w:val="0"/>
        </w:rPr>
        <w:t xml:space="preserve">Este capítulo establece el modelo funcional base de Clientes y sus relaciones con el resto del ERP.</w:t>
      </w:r>
    </w:p>
    <w:p w:rsidR="00000000" w:rsidDel="00000000" w:rsidP="00000000" w:rsidRDefault="00000000" w:rsidRPr="00000000" w14:paraId="00001A7E">
      <w:pPr>
        <w:pStyle w:val="Heading1"/>
        <w:keepNext w:val="0"/>
        <w:keepLines w:val="0"/>
        <w:spacing w:before="480" w:lineRule="auto"/>
        <w:rPr>
          <w:b w:val="1"/>
          <w:bCs w:val="1"/>
          <w:sz w:val="46"/>
          <w:szCs w:val="46"/>
        </w:rPr>
      </w:pPr>
      <w:bookmarkStart w:colFirst="0" w:colLast="0" w:name="_dr43n0ygcbie" w:id="584"/>
      <w:bookmarkEnd w:id="584"/>
      <w:r w:rsidDel="00000000" w:rsidR="00000000" w:rsidRPr="00000000">
        <w:rPr>
          <w:b w:val="1"/>
          <w:bCs w:val="1"/>
          <w:sz w:val="46"/>
          <w:szCs w:val="46"/>
          <w:rtl w:val="0"/>
        </w:rPr>
        <w:t xml:space="preserve">Capítulo 9 — Productos</w:t>
      </w:r>
    </w:p>
    <w:p w:rsidR="00000000" w:rsidDel="00000000" w:rsidP="00000000" w:rsidRDefault="00000000" w:rsidRPr="00000000" w14:paraId="00001A7F">
      <w:pPr>
        <w:pStyle w:val="Heading2"/>
        <w:keepNext w:val="0"/>
        <w:keepLines w:val="0"/>
        <w:spacing w:after="80" w:lineRule="auto"/>
        <w:rPr>
          <w:b w:val="1"/>
          <w:bCs w:val="1"/>
          <w:sz w:val="34"/>
          <w:szCs w:val="34"/>
        </w:rPr>
      </w:pPr>
      <w:bookmarkStart w:colFirst="0" w:colLast="0" w:name="_uhzspmvpi21d" w:id="585"/>
      <w:bookmarkEnd w:id="585"/>
      <w:r w:rsidDel="00000000" w:rsidR="00000000" w:rsidRPr="00000000">
        <w:rPr>
          <w:b w:val="1"/>
          <w:bCs w:val="1"/>
          <w:sz w:val="34"/>
          <w:szCs w:val="34"/>
          <w:rtl w:val="0"/>
        </w:rPr>
        <w:t xml:space="preserve">9.1 Propósito</w:t>
      </w:r>
    </w:p>
    <w:p w:rsidR="00000000" w:rsidDel="00000000" w:rsidP="00000000" w:rsidRDefault="00000000" w:rsidRPr="00000000" w14:paraId="00001A80">
      <w:pPr>
        <w:spacing w:after="240" w:before="240" w:lineRule="auto"/>
        <w:rPr/>
      </w:pPr>
      <w:r w:rsidDel="00000000" w:rsidR="00000000" w:rsidRPr="00000000">
        <w:rPr>
          <w:rtl w:val="0"/>
        </w:rPr>
        <w:t xml:space="preserve">Este capítulo define el modelo funcional mediante el cual el ERP representa, administra y utiliza los </w:t>
      </w:r>
      <w:r w:rsidDel="00000000" w:rsidR="00000000" w:rsidRPr="00000000">
        <w:rPr>
          <w:b w:val="1"/>
          <w:bCs w:val="1"/>
          <w:rtl w:val="0"/>
        </w:rPr>
        <w:t xml:space="preserve">productos comercializados, comprados, almacenados y/o distribuidos por la empresa</w:t>
      </w:r>
      <w:r w:rsidDel="00000000" w:rsidR="00000000" w:rsidRPr="00000000">
        <w:rPr>
          <w:rtl w:val="0"/>
        </w:rPr>
        <w:t xml:space="preserve">.</w:t>
      </w:r>
    </w:p>
    <w:p w:rsidR="00000000" w:rsidDel="00000000" w:rsidP="00000000" w:rsidRDefault="00000000" w:rsidRPr="00000000" w14:paraId="00001A81">
      <w:pPr>
        <w:spacing w:after="240" w:before="240" w:lineRule="auto"/>
        <w:rPr/>
      </w:pPr>
      <w:r w:rsidDel="00000000" w:rsidR="00000000" w:rsidRPr="00000000">
        <w:rPr>
          <w:rtl w:val="0"/>
        </w:rPr>
        <w:t xml:space="preserve">El dominio Productos será uno de los núcleos centrales del ERP, ya que prácticamente todos los procesos operativos interactuarán con él.</w:t>
      </w:r>
    </w:p>
    <w:p w:rsidR="00000000" w:rsidDel="00000000" w:rsidP="00000000" w:rsidRDefault="00000000" w:rsidRPr="00000000" w14:paraId="00001A82">
      <w:pPr>
        <w:rPr/>
      </w:pPr>
      <w:r w:rsidDel="00000000" w:rsidR="00000000" w:rsidRPr="00000000">
        <w:rPr>
          <w:rtl w:val="0"/>
        </w:rPr>
        <w:t xml:space="preserve">                        PRODUCTO</w:t>
      </w:r>
    </w:p>
    <w:p w:rsidR="00000000" w:rsidDel="00000000" w:rsidP="00000000" w:rsidRDefault="00000000" w:rsidRPr="00000000" w14:paraId="00001A83">
      <w:pPr>
        <w:rPr/>
      </w:pPr>
      <w:r w:rsidDel="00000000" w:rsidR="00000000" w:rsidRPr="00000000">
        <w:rPr>
          <w:rtl w:val="0"/>
        </w:rPr>
        <w:t xml:space="preserve">                            │</w:t>
      </w:r>
    </w:p>
    <w:p w:rsidR="00000000" w:rsidDel="00000000" w:rsidP="00000000" w:rsidRDefault="00000000" w:rsidRPr="00000000" w14:paraId="00001A84">
      <w:pPr>
        <w:rPr/>
      </w:pPr>
      <w:r w:rsidDel="00000000" w:rsidR="00000000" w:rsidRPr="00000000">
        <w:rPr>
          <w:rtl w:val="0"/>
        </w:rPr>
        <w:t xml:space="preserve">       ┌────────────────────┼────────────────────┐</w:t>
      </w:r>
    </w:p>
    <w:p w:rsidR="00000000" w:rsidDel="00000000" w:rsidP="00000000" w:rsidRDefault="00000000" w:rsidRPr="00000000" w14:paraId="00001A85">
      <w:pPr>
        <w:rPr/>
      </w:pPr>
      <w:r w:rsidDel="00000000" w:rsidR="00000000" w:rsidRPr="00000000">
        <w:rPr>
          <w:rtl w:val="0"/>
        </w:rPr>
        <w:t xml:space="preserve">       ▼                    ▼                    ▼</w:t>
      </w:r>
    </w:p>
    <w:p w:rsidR="00000000" w:rsidDel="00000000" w:rsidP="00000000" w:rsidRDefault="00000000" w:rsidRPr="00000000" w14:paraId="00001A86">
      <w:pPr>
        <w:rPr/>
      </w:pPr>
      <w:r w:rsidDel="00000000" w:rsidR="00000000" w:rsidRPr="00000000">
        <w:rPr>
          <w:rtl w:val="0"/>
        </w:rPr>
        <w:t xml:space="preserve">     Ventas              Compras             Inventario</w:t>
      </w:r>
    </w:p>
    <w:p w:rsidR="00000000" w:rsidDel="00000000" w:rsidP="00000000" w:rsidRDefault="00000000" w:rsidRPr="00000000" w14:paraId="00001A87">
      <w:pPr>
        <w:rPr/>
      </w:pPr>
      <w:r w:rsidDel="00000000" w:rsidR="00000000" w:rsidRPr="00000000">
        <w:rPr>
          <w:rtl w:val="0"/>
        </w:rPr>
        <w:t xml:space="preserve">       │                    │                    │</w:t>
      </w:r>
    </w:p>
    <w:p w:rsidR="00000000" w:rsidDel="00000000" w:rsidP="00000000" w:rsidRDefault="00000000" w:rsidRPr="00000000" w14:paraId="00001A88">
      <w:pPr>
        <w:rPr/>
      </w:pPr>
      <w:r w:rsidDel="00000000" w:rsidR="00000000" w:rsidRPr="00000000">
        <w:rPr>
          <w:rtl w:val="0"/>
        </w:rPr>
        <w:t xml:space="preserve">       ▼                    ▼                    ▼</w:t>
      </w:r>
    </w:p>
    <w:p w:rsidR="00000000" w:rsidDel="00000000" w:rsidP="00000000" w:rsidRDefault="00000000" w:rsidRPr="00000000" w14:paraId="00001A89">
      <w:pPr>
        <w:rPr/>
      </w:pPr>
      <w:r w:rsidDel="00000000" w:rsidR="00000000" w:rsidRPr="00000000">
        <w:rPr>
          <w:rtl w:val="0"/>
        </w:rPr>
        <w:t xml:space="preserve">    Pedidos             Recepciones          Movimientos</w:t>
      </w:r>
    </w:p>
    <w:p w:rsidR="00000000" w:rsidDel="00000000" w:rsidP="00000000" w:rsidRDefault="00000000" w:rsidRPr="00000000" w14:paraId="00001A8A">
      <w:pPr>
        <w:rPr/>
      </w:pPr>
      <w:r w:rsidDel="00000000" w:rsidR="00000000" w:rsidRPr="00000000">
        <w:rPr>
          <w:rtl w:val="0"/>
        </w:rPr>
        <w:t xml:space="preserve">       │                    │                    │</w:t>
      </w:r>
    </w:p>
    <w:p w:rsidR="00000000" w:rsidDel="00000000" w:rsidP="00000000" w:rsidRDefault="00000000" w:rsidRPr="00000000" w14:paraId="00001A8B">
      <w:pPr>
        <w:rPr/>
      </w:pPr>
      <w:r w:rsidDel="00000000" w:rsidR="00000000" w:rsidRPr="00000000">
        <w:rPr>
          <w:rtl w:val="0"/>
        </w:rPr>
        <w:t xml:space="preserve">       └────────────────────┼────────────────────┘</w:t>
      </w:r>
    </w:p>
    <w:p w:rsidR="00000000" w:rsidDel="00000000" w:rsidP="00000000" w:rsidRDefault="00000000" w:rsidRPr="00000000" w14:paraId="00001A8C">
      <w:pPr>
        <w:rPr/>
      </w:pPr>
      <w:r w:rsidDel="00000000" w:rsidR="00000000" w:rsidRPr="00000000">
        <w:rPr>
          <w:rtl w:val="0"/>
        </w:rPr>
        <w:t xml:space="preserve">                            ▼</w:t>
      </w:r>
    </w:p>
    <w:p w:rsidR="00000000" w:rsidDel="00000000" w:rsidP="00000000" w:rsidRDefault="00000000" w:rsidRPr="00000000" w14:paraId="00001A8D">
      <w:pPr>
        <w:rPr/>
      </w:pPr>
      <w:r w:rsidDel="00000000" w:rsidR="00000000" w:rsidRPr="00000000">
        <w:rPr>
          <w:rtl w:val="0"/>
        </w:rPr>
        <w:t xml:space="preserve">                       Facturación</w:t>
      </w:r>
    </w:p>
    <w:p w:rsidR="00000000" w:rsidDel="00000000" w:rsidP="00000000" w:rsidRDefault="00000000" w:rsidRPr="00000000" w14:paraId="00001A8E">
      <w:pPr>
        <w:rPr/>
      </w:pPr>
      <w:r w:rsidDel="00000000" w:rsidR="00000000" w:rsidRPr="00000000">
        <w:rPr>
          <w:rtl w:val="0"/>
        </w:rPr>
        <w:t xml:space="preserve">                            │</w:t>
      </w:r>
    </w:p>
    <w:p w:rsidR="00000000" w:rsidDel="00000000" w:rsidP="00000000" w:rsidRDefault="00000000" w:rsidRPr="00000000" w14:paraId="00001A8F">
      <w:pPr>
        <w:rPr/>
      </w:pPr>
      <w:r w:rsidDel="00000000" w:rsidR="00000000" w:rsidRPr="00000000">
        <w:rPr>
          <w:rtl w:val="0"/>
        </w:rPr>
        <w:t xml:space="preserve">                            ▼</w:t>
      </w:r>
    </w:p>
    <w:p w:rsidR="00000000" w:rsidDel="00000000" w:rsidP="00000000" w:rsidRDefault="00000000" w:rsidRPr="00000000" w14:paraId="00001A90">
      <w:pPr>
        <w:rPr/>
      </w:pPr>
      <w:r w:rsidDel="00000000" w:rsidR="00000000" w:rsidRPr="00000000">
        <w:rPr>
          <w:rtl w:val="0"/>
        </w:rPr>
        <w:t xml:space="preserve">                         Reportes</w:t>
      </w:r>
    </w:p>
    <w:p w:rsidR="00000000" w:rsidDel="00000000" w:rsidP="00000000" w:rsidRDefault="00000000" w:rsidRPr="00000000" w14:paraId="00001A91">
      <w:pPr>
        <w:spacing w:after="240" w:before="240" w:lineRule="auto"/>
        <w:rPr/>
      </w:pPr>
      <w:r w:rsidDel="00000000" w:rsidR="00000000" w:rsidRPr="00000000">
        <w:rPr>
          <w:rtl w:val="0"/>
        </w:rPr>
        <w:t xml:space="preserve">El modelo deberá permitir gestionar desde una distribuidora pequeña con cientos de productos hasta organizaciones con </w:t>
      </w:r>
      <w:r w:rsidDel="00000000" w:rsidR="00000000" w:rsidRPr="00000000">
        <w:rPr>
          <w:b w:val="1"/>
          <w:bCs w:val="1"/>
          <w:rtl w:val="0"/>
        </w:rPr>
        <w:t xml:space="preserve">cientos de miles de SKUs</w:t>
      </w:r>
      <w:r w:rsidDel="00000000" w:rsidR="00000000" w:rsidRPr="00000000">
        <w:rPr>
          <w:rtl w:val="0"/>
        </w:rPr>
        <w:t xml:space="preserve">, múltiples depósitos, proveedores y estructuras comerciales.</w:t>
      </w:r>
    </w:p>
    <w:p w:rsidR="00000000" w:rsidDel="00000000" w:rsidP="00000000" w:rsidRDefault="00000000" w:rsidRPr="00000000" w14:paraId="00001A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3">
      <w:pPr>
        <w:pStyle w:val="Heading1"/>
        <w:keepNext w:val="0"/>
        <w:keepLines w:val="0"/>
        <w:spacing w:before="480" w:lineRule="auto"/>
        <w:rPr>
          <w:b w:val="1"/>
          <w:bCs w:val="1"/>
          <w:sz w:val="46"/>
          <w:szCs w:val="46"/>
        </w:rPr>
      </w:pPr>
      <w:bookmarkStart w:colFirst="0" w:colLast="0" w:name="_liplsaq4ohx" w:id="586"/>
      <w:bookmarkEnd w:id="586"/>
      <w:r w:rsidDel="00000000" w:rsidR="00000000" w:rsidRPr="00000000">
        <w:rPr>
          <w:b w:val="1"/>
          <w:bCs w:val="1"/>
          <w:sz w:val="46"/>
          <w:szCs w:val="46"/>
          <w:rtl w:val="0"/>
        </w:rPr>
        <w:t xml:space="preserve">9.2 Responsabilidad del Dominio</w:t>
      </w:r>
    </w:p>
    <w:p w:rsidR="00000000" w:rsidDel="00000000" w:rsidP="00000000" w:rsidRDefault="00000000" w:rsidRPr="00000000" w14:paraId="00001A94">
      <w:pPr>
        <w:spacing w:after="240" w:before="240" w:lineRule="auto"/>
        <w:rPr/>
      </w:pPr>
      <w:r w:rsidDel="00000000" w:rsidR="00000000" w:rsidRPr="00000000">
        <w:rPr>
          <w:rtl w:val="0"/>
        </w:rPr>
        <w:t xml:space="preserve">El dominio Productos será responsable de:</w:t>
      </w:r>
    </w:p>
    <w:p w:rsidR="00000000" w:rsidDel="00000000" w:rsidP="00000000" w:rsidRDefault="00000000" w:rsidRPr="00000000" w14:paraId="00001A95">
      <w:pPr>
        <w:numPr>
          <w:ilvl w:val="0"/>
          <w:numId w:val="270"/>
        </w:numPr>
        <w:spacing w:after="0" w:afterAutospacing="0" w:before="240" w:lineRule="auto"/>
        <w:ind w:left="720" w:hanging="360"/>
      </w:pPr>
      <w:r w:rsidDel="00000000" w:rsidR="00000000" w:rsidRPr="00000000">
        <w:rPr>
          <w:rtl w:val="0"/>
        </w:rPr>
        <w:t xml:space="preserve">Identificación del producto.</w:t>
      </w:r>
    </w:p>
    <w:p w:rsidR="00000000" w:rsidDel="00000000" w:rsidP="00000000" w:rsidRDefault="00000000" w:rsidRPr="00000000" w14:paraId="00001A96">
      <w:pPr>
        <w:numPr>
          <w:ilvl w:val="0"/>
          <w:numId w:val="270"/>
        </w:numPr>
        <w:spacing w:after="0" w:afterAutospacing="0" w:before="0" w:beforeAutospacing="0" w:lineRule="auto"/>
        <w:ind w:left="720" w:hanging="360"/>
      </w:pPr>
      <w:r w:rsidDel="00000000" w:rsidR="00000000" w:rsidRPr="00000000">
        <w:rPr>
          <w:rtl w:val="0"/>
        </w:rPr>
        <w:t xml:space="preserve">Datos maestros.</w:t>
      </w:r>
    </w:p>
    <w:p w:rsidR="00000000" w:rsidDel="00000000" w:rsidP="00000000" w:rsidRDefault="00000000" w:rsidRPr="00000000" w14:paraId="00001A97">
      <w:pPr>
        <w:numPr>
          <w:ilvl w:val="0"/>
          <w:numId w:val="270"/>
        </w:numPr>
        <w:spacing w:after="0" w:afterAutospacing="0" w:before="0" w:beforeAutospacing="0" w:lineRule="auto"/>
        <w:ind w:left="720" w:hanging="360"/>
      </w:pPr>
      <w:r w:rsidDel="00000000" w:rsidR="00000000" w:rsidRPr="00000000">
        <w:rPr>
          <w:rtl w:val="0"/>
        </w:rPr>
        <w:t xml:space="preserve">SKU.</w:t>
      </w:r>
    </w:p>
    <w:p w:rsidR="00000000" w:rsidDel="00000000" w:rsidP="00000000" w:rsidRDefault="00000000" w:rsidRPr="00000000" w14:paraId="00001A98">
      <w:pPr>
        <w:numPr>
          <w:ilvl w:val="0"/>
          <w:numId w:val="270"/>
        </w:numPr>
        <w:spacing w:after="0" w:afterAutospacing="0" w:before="0" w:beforeAutospacing="0" w:lineRule="auto"/>
        <w:ind w:left="720" w:hanging="360"/>
      </w:pPr>
      <w:r w:rsidDel="00000000" w:rsidR="00000000" w:rsidRPr="00000000">
        <w:rPr>
          <w:rtl w:val="0"/>
        </w:rPr>
        <w:t xml:space="preserve">Códigos internos.</w:t>
      </w:r>
    </w:p>
    <w:p w:rsidR="00000000" w:rsidDel="00000000" w:rsidP="00000000" w:rsidRDefault="00000000" w:rsidRPr="00000000" w14:paraId="00001A99">
      <w:pPr>
        <w:numPr>
          <w:ilvl w:val="0"/>
          <w:numId w:val="270"/>
        </w:numPr>
        <w:spacing w:after="0" w:afterAutospacing="0" w:before="0" w:beforeAutospacing="0" w:lineRule="auto"/>
        <w:ind w:left="720" w:hanging="360"/>
      </w:pPr>
      <w:r w:rsidDel="00000000" w:rsidR="00000000" w:rsidRPr="00000000">
        <w:rPr>
          <w:rtl w:val="0"/>
        </w:rPr>
        <w:t xml:space="preserve">Códigos externos.</w:t>
      </w:r>
    </w:p>
    <w:p w:rsidR="00000000" w:rsidDel="00000000" w:rsidP="00000000" w:rsidRDefault="00000000" w:rsidRPr="00000000" w14:paraId="00001A9A">
      <w:pPr>
        <w:numPr>
          <w:ilvl w:val="0"/>
          <w:numId w:val="270"/>
        </w:numPr>
        <w:spacing w:after="0" w:afterAutospacing="0" w:before="0" w:beforeAutospacing="0" w:lineRule="auto"/>
        <w:ind w:left="720" w:hanging="360"/>
      </w:pPr>
      <w:r w:rsidDel="00000000" w:rsidR="00000000" w:rsidRPr="00000000">
        <w:rPr>
          <w:rtl w:val="0"/>
        </w:rPr>
        <w:t xml:space="preserve">Códigos de barras.</w:t>
      </w:r>
    </w:p>
    <w:p w:rsidR="00000000" w:rsidDel="00000000" w:rsidP="00000000" w:rsidRDefault="00000000" w:rsidRPr="00000000" w14:paraId="00001A9B">
      <w:pPr>
        <w:numPr>
          <w:ilvl w:val="0"/>
          <w:numId w:val="270"/>
        </w:numPr>
        <w:spacing w:after="0" w:afterAutospacing="0" w:before="0" w:beforeAutospacing="0" w:lineRule="auto"/>
        <w:ind w:left="720" w:hanging="360"/>
      </w:pPr>
      <w:r w:rsidDel="00000000" w:rsidR="00000000" w:rsidRPr="00000000">
        <w:rPr>
          <w:rtl w:val="0"/>
        </w:rPr>
        <w:t xml:space="preserve">Nombre.</w:t>
      </w:r>
    </w:p>
    <w:p w:rsidR="00000000" w:rsidDel="00000000" w:rsidP="00000000" w:rsidRDefault="00000000" w:rsidRPr="00000000" w14:paraId="00001A9C">
      <w:pPr>
        <w:numPr>
          <w:ilvl w:val="0"/>
          <w:numId w:val="270"/>
        </w:numPr>
        <w:spacing w:after="0" w:afterAutospacing="0" w:before="0" w:beforeAutospacing="0" w:lineRule="auto"/>
        <w:ind w:left="720" w:hanging="360"/>
      </w:pPr>
      <w:r w:rsidDel="00000000" w:rsidR="00000000" w:rsidRPr="00000000">
        <w:rPr>
          <w:rtl w:val="0"/>
        </w:rPr>
        <w:t xml:space="preserve">Descripción.</w:t>
      </w:r>
    </w:p>
    <w:p w:rsidR="00000000" w:rsidDel="00000000" w:rsidP="00000000" w:rsidRDefault="00000000" w:rsidRPr="00000000" w14:paraId="00001A9D">
      <w:pPr>
        <w:numPr>
          <w:ilvl w:val="0"/>
          <w:numId w:val="270"/>
        </w:numPr>
        <w:spacing w:after="0" w:afterAutospacing="0" w:before="0" w:beforeAutospacing="0" w:lineRule="auto"/>
        <w:ind w:left="720" w:hanging="360"/>
      </w:pPr>
      <w:r w:rsidDel="00000000" w:rsidR="00000000" w:rsidRPr="00000000">
        <w:rPr>
          <w:rtl w:val="0"/>
        </w:rPr>
        <w:t xml:space="preserve">Categoría.</w:t>
      </w:r>
    </w:p>
    <w:p w:rsidR="00000000" w:rsidDel="00000000" w:rsidP="00000000" w:rsidRDefault="00000000" w:rsidRPr="00000000" w14:paraId="00001A9E">
      <w:pPr>
        <w:numPr>
          <w:ilvl w:val="0"/>
          <w:numId w:val="270"/>
        </w:numPr>
        <w:spacing w:after="0" w:afterAutospacing="0" w:before="0" w:beforeAutospacing="0" w:lineRule="auto"/>
        <w:ind w:left="720" w:hanging="360"/>
      </w:pPr>
      <w:r w:rsidDel="00000000" w:rsidR="00000000" w:rsidRPr="00000000">
        <w:rPr>
          <w:rtl w:val="0"/>
        </w:rPr>
        <w:t xml:space="preserve">Marca.</w:t>
      </w:r>
    </w:p>
    <w:p w:rsidR="00000000" w:rsidDel="00000000" w:rsidP="00000000" w:rsidRDefault="00000000" w:rsidRPr="00000000" w14:paraId="00001A9F">
      <w:pPr>
        <w:numPr>
          <w:ilvl w:val="0"/>
          <w:numId w:val="270"/>
        </w:numPr>
        <w:spacing w:after="0" w:afterAutospacing="0" w:before="0" w:beforeAutospacing="0" w:lineRule="auto"/>
        <w:ind w:left="720" w:hanging="360"/>
      </w:pPr>
      <w:r w:rsidDel="00000000" w:rsidR="00000000" w:rsidRPr="00000000">
        <w:rPr>
          <w:rtl w:val="0"/>
        </w:rPr>
        <w:t xml:space="preserve">Unidad de medida.</w:t>
      </w:r>
    </w:p>
    <w:p w:rsidR="00000000" w:rsidDel="00000000" w:rsidP="00000000" w:rsidRDefault="00000000" w:rsidRPr="00000000" w14:paraId="00001AA0">
      <w:pPr>
        <w:numPr>
          <w:ilvl w:val="0"/>
          <w:numId w:val="270"/>
        </w:numPr>
        <w:spacing w:after="0" w:afterAutospacing="0" w:before="0" w:beforeAutospacing="0" w:lineRule="auto"/>
        <w:ind w:left="720" w:hanging="360"/>
      </w:pPr>
      <w:r w:rsidDel="00000000" w:rsidR="00000000" w:rsidRPr="00000000">
        <w:rPr>
          <w:rtl w:val="0"/>
        </w:rPr>
        <w:t xml:space="preserve">Presentaciones.</w:t>
      </w:r>
    </w:p>
    <w:p w:rsidR="00000000" w:rsidDel="00000000" w:rsidP="00000000" w:rsidRDefault="00000000" w:rsidRPr="00000000" w14:paraId="00001AA1">
      <w:pPr>
        <w:numPr>
          <w:ilvl w:val="0"/>
          <w:numId w:val="270"/>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1AA2">
      <w:pPr>
        <w:numPr>
          <w:ilvl w:val="0"/>
          <w:numId w:val="270"/>
        </w:numPr>
        <w:spacing w:after="0" w:afterAutospacing="0" w:before="0" w:beforeAutospacing="0" w:lineRule="auto"/>
        <w:ind w:left="720" w:hanging="360"/>
      </w:pPr>
      <w:r w:rsidDel="00000000" w:rsidR="00000000" w:rsidRPr="00000000">
        <w:rPr>
          <w:rtl w:val="0"/>
        </w:rPr>
        <w:t xml:space="preserve">Características comerciales.</w:t>
      </w:r>
    </w:p>
    <w:p w:rsidR="00000000" w:rsidDel="00000000" w:rsidP="00000000" w:rsidRDefault="00000000" w:rsidRPr="00000000" w14:paraId="00001AA3">
      <w:pPr>
        <w:numPr>
          <w:ilvl w:val="0"/>
          <w:numId w:val="270"/>
        </w:numPr>
        <w:spacing w:after="0" w:afterAutospacing="0" w:before="0" w:beforeAutospacing="0" w:lineRule="auto"/>
        <w:ind w:left="720" w:hanging="360"/>
      </w:pPr>
      <w:r w:rsidDel="00000000" w:rsidR="00000000" w:rsidRPr="00000000">
        <w:rPr>
          <w:rtl w:val="0"/>
        </w:rPr>
        <w:t xml:space="preserve">Relaciones con proveedores.</w:t>
      </w:r>
    </w:p>
    <w:p w:rsidR="00000000" w:rsidDel="00000000" w:rsidP="00000000" w:rsidRDefault="00000000" w:rsidRPr="00000000" w14:paraId="00001AA4">
      <w:pPr>
        <w:numPr>
          <w:ilvl w:val="0"/>
          <w:numId w:val="270"/>
        </w:numPr>
        <w:spacing w:after="0" w:afterAutospacing="0" w:before="0" w:beforeAutospacing="0" w:lineRule="auto"/>
        <w:ind w:left="720" w:hanging="360"/>
      </w:pPr>
      <w:r w:rsidDel="00000000" w:rsidR="00000000" w:rsidRPr="00000000">
        <w:rPr>
          <w:rtl w:val="0"/>
        </w:rPr>
        <w:t xml:space="preserve">Costos de referencia.</w:t>
      </w:r>
    </w:p>
    <w:p w:rsidR="00000000" w:rsidDel="00000000" w:rsidP="00000000" w:rsidRDefault="00000000" w:rsidRPr="00000000" w14:paraId="00001AA5">
      <w:pPr>
        <w:numPr>
          <w:ilvl w:val="0"/>
          <w:numId w:val="270"/>
        </w:numPr>
        <w:spacing w:after="0" w:afterAutospacing="0" w:before="0" w:beforeAutospacing="0" w:lineRule="auto"/>
        <w:ind w:left="720" w:hanging="360"/>
      </w:pPr>
      <w:r w:rsidDel="00000000" w:rsidR="00000000" w:rsidRPr="00000000">
        <w:rPr>
          <w:rtl w:val="0"/>
        </w:rPr>
        <w:t xml:space="preserve">Relaciones con listas de precios.</w:t>
      </w:r>
    </w:p>
    <w:p w:rsidR="00000000" w:rsidDel="00000000" w:rsidP="00000000" w:rsidRDefault="00000000" w:rsidRPr="00000000" w14:paraId="00001AA6">
      <w:pPr>
        <w:numPr>
          <w:ilvl w:val="0"/>
          <w:numId w:val="270"/>
        </w:numPr>
        <w:spacing w:after="0" w:afterAutospacing="0" w:before="0" w:beforeAutospacing="0" w:lineRule="auto"/>
        <w:ind w:left="720" w:hanging="360"/>
      </w:pPr>
      <w:r w:rsidDel="00000000" w:rsidR="00000000" w:rsidRPr="00000000">
        <w:rPr>
          <w:rtl w:val="0"/>
        </w:rPr>
        <w:t xml:space="preserve">Información necesaria para ventas.</w:t>
      </w:r>
    </w:p>
    <w:p w:rsidR="00000000" w:rsidDel="00000000" w:rsidP="00000000" w:rsidRDefault="00000000" w:rsidRPr="00000000" w14:paraId="00001AA7">
      <w:pPr>
        <w:numPr>
          <w:ilvl w:val="0"/>
          <w:numId w:val="270"/>
        </w:numPr>
        <w:spacing w:after="0" w:afterAutospacing="0" w:before="0" w:beforeAutospacing="0" w:lineRule="auto"/>
        <w:ind w:left="720" w:hanging="360"/>
      </w:pPr>
      <w:r w:rsidDel="00000000" w:rsidR="00000000" w:rsidRPr="00000000">
        <w:rPr>
          <w:rtl w:val="0"/>
        </w:rPr>
        <w:t xml:space="preserve">Información necesaria para compras.</w:t>
      </w:r>
    </w:p>
    <w:p w:rsidR="00000000" w:rsidDel="00000000" w:rsidP="00000000" w:rsidRDefault="00000000" w:rsidRPr="00000000" w14:paraId="00001AA8">
      <w:pPr>
        <w:numPr>
          <w:ilvl w:val="0"/>
          <w:numId w:val="270"/>
        </w:numPr>
        <w:spacing w:after="240" w:before="0" w:beforeAutospacing="0" w:lineRule="auto"/>
        <w:ind w:left="720" w:hanging="360"/>
      </w:pPr>
      <w:r w:rsidDel="00000000" w:rsidR="00000000" w:rsidRPr="00000000">
        <w:rPr>
          <w:rtl w:val="0"/>
        </w:rPr>
        <w:t xml:space="preserve">Configuraciones necesarias para inventario.</w:t>
      </w:r>
    </w:p>
    <w:p w:rsidR="00000000" w:rsidDel="00000000" w:rsidP="00000000" w:rsidRDefault="00000000" w:rsidRPr="00000000" w14:paraId="00001AA9">
      <w:pPr>
        <w:spacing w:after="240" w:before="240" w:lineRule="auto"/>
        <w:rPr/>
      </w:pPr>
      <w:r w:rsidDel="00000000" w:rsidR="00000000" w:rsidRPr="00000000">
        <w:rPr>
          <w:rtl w:val="0"/>
        </w:rPr>
        <w:t xml:space="preserve">No será responsable de ejecutar:</w:t>
      </w:r>
    </w:p>
    <w:p w:rsidR="00000000" w:rsidDel="00000000" w:rsidP="00000000" w:rsidRDefault="00000000" w:rsidRPr="00000000" w14:paraId="00001AAA">
      <w:pPr>
        <w:numPr>
          <w:ilvl w:val="0"/>
          <w:numId w:val="410"/>
        </w:numPr>
        <w:spacing w:after="0" w:afterAutospacing="0" w:before="240" w:lineRule="auto"/>
        <w:ind w:left="720" w:hanging="360"/>
      </w:pPr>
      <w:r w:rsidDel="00000000" w:rsidR="00000000" w:rsidRPr="00000000">
        <w:rPr>
          <w:rtl w:val="0"/>
        </w:rPr>
        <w:t xml:space="preserve">movimientos de stock;</w:t>
      </w:r>
    </w:p>
    <w:p w:rsidR="00000000" w:rsidDel="00000000" w:rsidP="00000000" w:rsidRDefault="00000000" w:rsidRPr="00000000" w14:paraId="00001AAB">
      <w:pPr>
        <w:numPr>
          <w:ilvl w:val="0"/>
          <w:numId w:val="410"/>
        </w:numPr>
        <w:spacing w:after="0" w:afterAutospacing="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1AAC">
      <w:pPr>
        <w:numPr>
          <w:ilvl w:val="0"/>
          <w:numId w:val="410"/>
        </w:numPr>
        <w:spacing w:after="0" w:afterAutospacing="0" w:before="0" w:beforeAutospacing="0" w:lineRule="auto"/>
        <w:ind w:left="720" w:hanging="360"/>
      </w:pPr>
      <w:r w:rsidDel="00000000" w:rsidR="00000000" w:rsidRPr="00000000">
        <w:rPr>
          <w:rtl w:val="0"/>
        </w:rPr>
        <w:t xml:space="preserve">compras;</w:t>
      </w:r>
    </w:p>
    <w:p w:rsidR="00000000" w:rsidDel="00000000" w:rsidP="00000000" w:rsidRDefault="00000000" w:rsidRPr="00000000" w14:paraId="00001AAD">
      <w:pPr>
        <w:numPr>
          <w:ilvl w:val="0"/>
          <w:numId w:val="410"/>
        </w:numPr>
        <w:spacing w:after="0" w:afterAutospacing="0" w:before="0" w:beforeAutospacing="0" w:lineRule="auto"/>
        <w:ind w:left="720" w:hanging="360"/>
      </w:pPr>
      <w:r w:rsidDel="00000000" w:rsidR="00000000" w:rsidRPr="00000000">
        <w:rPr>
          <w:rtl w:val="0"/>
        </w:rPr>
        <w:t xml:space="preserve">facturas;</w:t>
      </w:r>
    </w:p>
    <w:p w:rsidR="00000000" w:rsidDel="00000000" w:rsidP="00000000" w:rsidRDefault="00000000" w:rsidRPr="00000000" w14:paraId="00001AAE">
      <w:pPr>
        <w:numPr>
          <w:ilvl w:val="0"/>
          <w:numId w:val="410"/>
        </w:numPr>
        <w:spacing w:after="0" w:afterAutospacing="0" w:before="0" w:beforeAutospacing="0" w:lineRule="auto"/>
        <w:ind w:left="720" w:hanging="360"/>
      </w:pPr>
      <w:r w:rsidDel="00000000" w:rsidR="00000000" w:rsidRPr="00000000">
        <w:rPr>
          <w:rtl w:val="0"/>
        </w:rPr>
        <w:t xml:space="preserve">transferencias;</w:t>
      </w:r>
    </w:p>
    <w:p w:rsidR="00000000" w:rsidDel="00000000" w:rsidP="00000000" w:rsidRDefault="00000000" w:rsidRPr="00000000" w14:paraId="00001AAF">
      <w:pPr>
        <w:numPr>
          <w:ilvl w:val="0"/>
          <w:numId w:val="410"/>
        </w:numPr>
        <w:spacing w:after="24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1AB0">
      <w:pPr>
        <w:spacing w:after="240" w:before="240" w:lineRule="auto"/>
        <w:rPr/>
      </w:pPr>
      <w:r w:rsidDel="00000000" w:rsidR="00000000" w:rsidRPr="00000000">
        <w:rPr>
          <w:rtl w:val="0"/>
        </w:rPr>
        <w:t xml:space="preserve">Esas operaciones pertenecerán a sus dominios respectivos.</w:t>
      </w:r>
    </w:p>
    <w:p w:rsidR="00000000" w:rsidDel="00000000" w:rsidP="00000000" w:rsidRDefault="00000000" w:rsidRPr="00000000" w14:paraId="00001A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2">
      <w:pPr>
        <w:pStyle w:val="Heading1"/>
        <w:keepNext w:val="0"/>
        <w:keepLines w:val="0"/>
        <w:spacing w:before="480" w:lineRule="auto"/>
        <w:rPr>
          <w:b w:val="1"/>
          <w:bCs w:val="1"/>
          <w:sz w:val="46"/>
          <w:szCs w:val="46"/>
        </w:rPr>
      </w:pPr>
      <w:bookmarkStart w:colFirst="0" w:colLast="0" w:name="_dnq9cidhib89" w:id="587"/>
      <w:bookmarkEnd w:id="587"/>
      <w:r w:rsidDel="00000000" w:rsidR="00000000" w:rsidRPr="00000000">
        <w:rPr>
          <w:b w:val="1"/>
          <w:bCs w:val="1"/>
          <w:sz w:val="46"/>
          <w:szCs w:val="46"/>
          <w:rtl w:val="0"/>
        </w:rPr>
        <w:t xml:space="preserve">9.3 Principio Fundamental</w:t>
      </w:r>
    </w:p>
    <w:p w:rsidR="00000000" w:rsidDel="00000000" w:rsidP="00000000" w:rsidRDefault="00000000" w:rsidRPr="00000000" w14:paraId="00001AB3">
      <w:pPr>
        <w:spacing w:after="240" w:before="240" w:lineRule="auto"/>
        <w:rPr/>
      </w:pPr>
      <w:r w:rsidDel="00000000" w:rsidR="00000000" w:rsidRPr="00000000">
        <w:rPr>
          <w:rtl w:val="0"/>
        </w:rPr>
        <w:t xml:space="preserve">El producto será una </w:t>
      </w:r>
      <w:r w:rsidDel="00000000" w:rsidR="00000000" w:rsidRPr="00000000">
        <w:rPr>
          <w:b w:val="1"/>
          <w:bCs w:val="1"/>
          <w:rtl w:val="0"/>
        </w:rPr>
        <w:t xml:space="preserve">entidad maestra reutilizable</w:t>
      </w:r>
      <w:r w:rsidDel="00000000" w:rsidR="00000000" w:rsidRPr="00000000">
        <w:rPr>
          <w:rtl w:val="0"/>
        </w:rPr>
        <w:t xml:space="preserve">.</w:t>
      </w:r>
    </w:p>
    <w:p w:rsidR="00000000" w:rsidDel="00000000" w:rsidP="00000000" w:rsidRDefault="00000000" w:rsidRPr="00000000" w14:paraId="00001AB4">
      <w:pPr>
        <w:spacing w:after="240" w:before="240" w:lineRule="auto"/>
        <w:rPr/>
      </w:pPr>
      <w:r w:rsidDel="00000000" w:rsidR="00000000" w:rsidRPr="00000000">
        <w:rPr>
          <w:rtl w:val="0"/>
        </w:rPr>
        <w:t xml:space="preserve">Los módulos no deberán crear copias independientes del producto.</w:t>
      </w:r>
    </w:p>
    <w:p w:rsidR="00000000" w:rsidDel="00000000" w:rsidP="00000000" w:rsidRDefault="00000000" w:rsidRPr="00000000" w14:paraId="00001AB5">
      <w:pPr>
        <w:spacing w:after="240" w:before="240" w:lineRule="auto"/>
        <w:rPr/>
      </w:pPr>
      <w:r w:rsidDel="00000000" w:rsidR="00000000" w:rsidRPr="00000000">
        <w:rPr>
          <w:rtl w:val="0"/>
        </w:rPr>
        <w:t xml:space="preserve">Incorrecto:</w:t>
      </w:r>
    </w:p>
    <w:p w:rsidR="00000000" w:rsidDel="00000000" w:rsidP="00000000" w:rsidRDefault="00000000" w:rsidRPr="00000000" w14:paraId="00001AB6">
      <w:pPr>
        <w:rPr/>
      </w:pPr>
      <w:r w:rsidDel="00000000" w:rsidR="00000000" w:rsidRPr="00000000">
        <w:rPr>
          <w:rtl w:val="0"/>
        </w:rPr>
        <w:t xml:space="preserve">Ventas</w:t>
      </w:r>
    </w:p>
    <w:p w:rsidR="00000000" w:rsidDel="00000000" w:rsidP="00000000" w:rsidRDefault="00000000" w:rsidRPr="00000000" w14:paraId="00001AB7">
      <w:pPr>
        <w:rPr/>
      </w:pPr>
      <w:r w:rsidDel="00000000" w:rsidR="00000000" w:rsidRPr="00000000">
        <w:rPr>
          <w:rtl w:val="0"/>
        </w:rPr>
        <w:t xml:space="preserve"> └── Producto propio</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t xml:space="preserve">Compras</w:t>
      </w:r>
    </w:p>
    <w:p w:rsidR="00000000" w:rsidDel="00000000" w:rsidP="00000000" w:rsidRDefault="00000000" w:rsidRPr="00000000" w14:paraId="00001ABA">
      <w:pPr>
        <w:rPr/>
      </w:pPr>
      <w:r w:rsidDel="00000000" w:rsidR="00000000" w:rsidRPr="00000000">
        <w:rPr>
          <w:rtl w:val="0"/>
        </w:rPr>
        <w:t xml:space="preserve"> └── Producto propio</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t xml:space="preserve">Inventario</w:t>
      </w:r>
    </w:p>
    <w:p w:rsidR="00000000" w:rsidDel="00000000" w:rsidP="00000000" w:rsidRDefault="00000000" w:rsidRPr="00000000" w14:paraId="00001ABD">
      <w:pPr>
        <w:rPr/>
      </w:pPr>
      <w:r w:rsidDel="00000000" w:rsidR="00000000" w:rsidRPr="00000000">
        <w:rPr>
          <w:rtl w:val="0"/>
        </w:rPr>
        <w:t xml:space="preserve"> └── Producto propio</w:t>
      </w:r>
    </w:p>
    <w:p w:rsidR="00000000" w:rsidDel="00000000" w:rsidP="00000000" w:rsidRDefault="00000000" w:rsidRPr="00000000" w14:paraId="00001ABE">
      <w:pPr>
        <w:spacing w:after="240" w:before="240" w:lineRule="auto"/>
        <w:rPr/>
      </w:pPr>
      <w:r w:rsidDel="00000000" w:rsidR="00000000" w:rsidRPr="00000000">
        <w:rPr>
          <w:rtl w:val="0"/>
        </w:rPr>
        <w:t xml:space="preserve">Correcto:</w:t>
      </w:r>
    </w:p>
    <w:p w:rsidR="00000000" w:rsidDel="00000000" w:rsidP="00000000" w:rsidRDefault="00000000" w:rsidRPr="00000000" w14:paraId="00001ABF">
      <w:pPr>
        <w:rPr/>
      </w:pPr>
      <w:r w:rsidDel="00000000" w:rsidR="00000000" w:rsidRPr="00000000">
        <w:rPr>
          <w:rtl w:val="0"/>
        </w:rPr>
        <w:t xml:space="preserve">                   PRODUCTO</w:t>
      </w:r>
    </w:p>
    <w:p w:rsidR="00000000" w:rsidDel="00000000" w:rsidP="00000000" w:rsidRDefault="00000000" w:rsidRPr="00000000" w14:paraId="00001AC0">
      <w:pPr>
        <w:rPr/>
      </w:pPr>
      <w:r w:rsidDel="00000000" w:rsidR="00000000" w:rsidRPr="00000000">
        <w:rPr>
          <w:rtl w:val="0"/>
        </w:rPr>
        <w:t xml:space="preserve">                       │</w:t>
      </w:r>
    </w:p>
    <w:p w:rsidR="00000000" w:rsidDel="00000000" w:rsidP="00000000" w:rsidRDefault="00000000" w:rsidRPr="00000000" w14:paraId="00001AC1">
      <w:pPr>
        <w:rPr/>
      </w:pPr>
      <w:r w:rsidDel="00000000" w:rsidR="00000000" w:rsidRPr="00000000">
        <w:rPr>
          <w:rtl w:val="0"/>
        </w:rPr>
        <w:t xml:space="preserve">        ┌──────────────┼──────────────┐</w:t>
      </w:r>
    </w:p>
    <w:p w:rsidR="00000000" w:rsidDel="00000000" w:rsidP="00000000" w:rsidRDefault="00000000" w:rsidRPr="00000000" w14:paraId="00001AC2">
      <w:pPr>
        <w:rPr/>
      </w:pPr>
      <w:r w:rsidDel="00000000" w:rsidR="00000000" w:rsidRPr="00000000">
        <w:rPr>
          <w:rtl w:val="0"/>
        </w:rPr>
        <w:t xml:space="preserve">        ▼              ▼              ▼</w:t>
      </w:r>
    </w:p>
    <w:p w:rsidR="00000000" w:rsidDel="00000000" w:rsidP="00000000" w:rsidRDefault="00000000" w:rsidRPr="00000000" w14:paraId="00001AC3">
      <w:pPr>
        <w:rPr/>
      </w:pPr>
      <w:r w:rsidDel="00000000" w:rsidR="00000000" w:rsidRPr="00000000">
        <w:rPr>
          <w:rtl w:val="0"/>
        </w:rPr>
        <w:t xml:space="preserve">      Ventas         Compras       Inventario</w:t>
      </w:r>
    </w:p>
    <w:p w:rsidR="00000000" w:rsidDel="00000000" w:rsidP="00000000" w:rsidRDefault="00000000" w:rsidRPr="00000000" w14:paraId="00001A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5">
      <w:pPr>
        <w:pStyle w:val="Heading1"/>
        <w:keepNext w:val="0"/>
        <w:keepLines w:val="0"/>
        <w:spacing w:before="480" w:lineRule="auto"/>
        <w:rPr>
          <w:b w:val="1"/>
          <w:bCs w:val="1"/>
          <w:sz w:val="46"/>
          <w:szCs w:val="46"/>
        </w:rPr>
      </w:pPr>
      <w:bookmarkStart w:colFirst="0" w:colLast="0" w:name="_aus4e9cqfxod" w:id="588"/>
      <w:bookmarkEnd w:id="588"/>
      <w:r w:rsidDel="00000000" w:rsidR="00000000" w:rsidRPr="00000000">
        <w:rPr>
          <w:b w:val="1"/>
          <w:bCs w:val="1"/>
          <w:sz w:val="46"/>
          <w:szCs w:val="46"/>
          <w:rtl w:val="0"/>
        </w:rPr>
        <w:t xml:space="preserve">9.4 Definición Funcional</w:t>
      </w:r>
    </w:p>
    <w:p w:rsidR="00000000" w:rsidDel="00000000" w:rsidP="00000000" w:rsidRDefault="00000000" w:rsidRPr="00000000" w14:paraId="00001AC6">
      <w:pPr>
        <w:spacing w:after="240" w:before="240" w:lineRule="auto"/>
        <w:rPr/>
      </w:pPr>
      <w:r w:rsidDel="00000000" w:rsidR="00000000" w:rsidRPr="00000000">
        <w:rPr>
          <w:rtl w:val="0"/>
        </w:rPr>
        <w:t xml:space="preserve">Un producto representa un bien o artículo que la empresa:</w:t>
      </w:r>
    </w:p>
    <w:p w:rsidR="00000000" w:rsidDel="00000000" w:rsidP="00000000" w:rsidRDefault="00000000" w:rsidRPr="00000000" w14:paraId="00001AC7">
      <w:pPr>
        <w:numPr>
          <w:ilvl w:val="0"/>
          <w:numId w:val="668"/>
        </w:numPr>
        <w:spacing w:after="0" w:afterAutospacing="0" w:before="240" w:lineRule="auto"/>
        <w:ind w:left="720" w:hanging="360"/>
      </w:pPr>
      <w:r w:rsidDel="00000000" w:rsidR="00000000" w:rsidRPr="00000000">
        <w:rPr>
          <w:rtl w:val="0"/>
        </w:rPr>
        <w:t xml:space="preserve">comercializa;</w:t>
      </w:r>
    </w:p>
    <w:p w:rsidR="00000000" w:rsidDel="00000000" w:rsidP="00000000" w:rsidRDefault="00000000" w:rsidRPr="00000000" w14:paraId="00001AC8">
      <w:pPr>
        <w:numPr>
          <w:ilvl w:val="0"/>
          <w:numId w:val="668"/>
        </w:numPr>
        <w:spacing w:after="0" w:afterAutospacing="0" w:before="0" w:beforeAutospacing="0" w:lineRule="auto"/>
        <w:ind w:left="720" w:hanging="360"/>
      </w:pPr>
      <w:r w:rsidDel="00000000" w:rsidR="00000000" w:rsidRPr="00000000">
        <w:rPr>
          <w:rtl w:val="0"/>
        </w:rPr>
        <w:t xml:space="preserve">compra;</w:t>
      </w:r>
    </w:p>
    <w:p w:rsidR="00000000" w:rsidDel="00000000" w:rsidP="00000000" w:rsidRDefault="00000000" w:rsidRPr="00000000" w14:paraId="00001AC9">
      <w:pPr>
        <w:numPr>
          <w:ilvl w:val="0"/>
          <w:numId w:val="668"/>
        </w:numPr>
        <w:spacing w:after="0" w:afterAutospacing="0" w:before="0" w:beforeAutospacing="0" w:lineRule="auto"/>
        <w:ind w:left="720" w:hanging="360"/>
      </w:pPr>
      <w:r w:rsidDel="00000000" w:rsidR="00000000" w:rsidRPr="00000000">
        <w:rPr>
          <w:rtl w:val="0"/>
        </w:rPr>
        <w:t xml:space="preserve">almacena;</w:t>
      </w:r>
    </w:p>
    <w:p w:rsidR="00000000" w:rsidDel="00000000" w:rsidP="00000000" w:rsidRDefault="00000000" w:rsidRPr="00000000" w14:paraId="00001ACA">
      <w:pPr>
        <w:numPr>
          <w:ilvl w:val="0"/>
          <w:numId w:val="668"/>
        </w:numPr>
        <w:spacing w:after="0" w:afterAutospacing="0" w:before="0" w:beforeAutospacing="0" w:lineRule="auto"/>
        <w:ind w:left="720" w:hanging="360"/>
      </w:pPr>
      <w:r w:rsidDel="00000000" w:rsidR="00000000" w:rsidRPr="00000000">
        <w:rPr>
          <w:rtl w:val="0"/>
        </w:rPr>
        <w:t xml:space="preserve">distribuye;</w:t>
      </w:r>
    </w:p>
    <w:p w:rsidR="00000000" w:rsidDel="00000000" w:rsidP="00000000" w:rsidRDefault="00000000" w:rsidRPr="00000000" w14:paraId="00001ACB">
      <w:pPr>
        <w:numPr>
          <w:ilvl w:val="0"/>
          <w:numId w:val="668"/>
        </w:numPr>
        <w:spacing w:after="0" w:afterAutospacing="0" w:before="0" w:beforeAutospacing="0" w:lineRule="auto"/>
        <w:ind w:left="720" w:hanging="360"/>
      </w:pPr>
      <w:r w:rsidDel="00000000" w:rsidR="00000000" w:rsidRPr="00000000">
        <w:rPr>
          <w:rtl w:val="0"/>
        </w:rPr>
        <w:t xml:space="preserve">consume internamente;</w:t>
      </w:r>
    </w:p>
    <w:p w:rsidR="00000000" w:rsidDel="00000000" w:rsidP="00000000" w:rsidRDefault="00000000" w:rsidRPr="00000000" w14:paraId="00001ACC">
      <w:pPr>
        <w:numPr>
          <w:ilvl w:val="0"/>
          <w:numId w:val="668"/>
        </w:numPr>
        <w:spacing w:after="240" w:before="0" w:beforeAutospacing="0" w:lineRule="auto"/>
        <w:ind w:left="720" w:hanging="360"/>
      </w:pPr>
      <w:r w:rsidDel="00000000" w:rsidR="00000000" w:rsidRPr="00000000">
        <w:rPr>
          <w:rtl w:val="0"/>
        </w:rPr>
        <w:t xml:space="preserve">o administra dentro de sus procesos.</w:t>
      </w:r>
    </w:p>
    <w:p w:rsidR="00000000" w:rsidDel="00000000" w:rsidP="00000000" w:rsidRDefault="00000000" w:rsidRPr="00000000" w14:paraId="00001ACD">
      <w:pPr>
        <w:spacing w:after="240" w:before="240" w:lineRule="auto"/>
        <w:rPr/>
      </w:pPr>
      <w:r w:rsidDel="00000000" w:rsidR="00000000" w:rsidRPr="00000000">
        <w:rPr>
          <w:rtl w:val="0"/>
        </w:rPr>
        <w:t xml:space="preserve">No todo producto necesariamente deberá tener stock.</w:t>
      </w:r>
    </w:p>
    <w:p w:rsidR="00000000" w:rsidDel="00000000" w:rsidP="00000000" w:rsidRDefault="00000000" w:rsidRPr="00000000" w14:paraId="00001ACE">
      <w:pPr>
        <w:spacing w:after="240" w:before="240" w:lineRule="auto"/>
        <w:rPr/>
      </w:pPr>
      <w:r w:rsidDel="00000000" w:rsidR="00000000" w:rsidRPr="00000000">
        <w:rPr>
          <w:rtl w:val="0"/>
        </w:rPr>
        <w:t xml:space="preserve">Por lo tanto:</w:t>
      </w:r>
    </w:p>
    <w:p w:rsidR="00000000" w:rsidDel="00000000" w:rsidP="00000000" w:rsidRDefault="00000000" w:rsidRPr="00000000" w14:paraId="00001ACF">
      <w:pPr>
        <w:rPr/>
      </w:pPr>
      <w:r w:rsidDel="00000000" w:rsidR="00000000" w:rsidRPr="00000000">
        <w:rPr>
          <w:rtl w:val="0"/>
        </w:rPr>
        <w:t xml:space="preserve">Producto</w:t>
      </w:r>
    </w:p>
    <w:p w:rsidR="00000000" w:rsidDel="00000000" w:rsidP="00000000" w:rsidRDefault="00000000" w:rsidRPr="00000000" w14:paraId="00001A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D1">
      <w:pPr>
        <w:rPr/>
      </w:pPr>
      <w:r w:rsidDel="00000000" w:rsidR="00000000" w:rsidRPr="00000000">
        <w:rPr>
          <w:rtl w:val="0"/>
        </w:rPr>
        <w:t xml:space="preserve">Stock</w:t>
      </w:r>
    </w:p>
    <w:p w:rsidR="00000000" w:rsidDel="00000000" w:rsidP="00000000" w:rsidRDefault="00000000" w:rsidRPr="00000000" w14:paraId="00001AD2">
      <w:pPr>
        <w:spacing w:after="240" w:before="240" w:lineRule="auto"/>
        <w:rPr/>
      </w:pPr>
      <w:r w:rsidDel="00000000" w:rsidR="00000000" w:rsidRPr="00000000">
        <w:rPr>
          <w:rtl w:val="0"/>
        </w:rPr>
        <w:t xml:space="preserve">El producto define </w:t>
      </w:r>
      <w:r w:rsidDel="00000000" w:rsidR="00000000" w:rsidRPr="00000000">
        <w:rPr>
          <w:b w:val="1"/>
          <w:bCs w:val="1"/>
          <w:rtl w:val="0"/>
        </w:rPr>
        <w:t xml:space="preserve">qué es</w:t>
      </w:r>
      <w:r w:rsidDel="00000000" w:rsidR="00000000" w:rsidRPr="00000000">
        <w:rPr>
          <w:rtl w:val="0"/>
        </w:rPr>
        <w:t xml:space="preserve">.</w:t>
      </w:r>
    </w:p>
    <w:p w:rsidR="00000000" w:rsidDel="00000000" w:rsidP="00000000" w:rsidRDefault="00000000" w:rsidRPr="00000000" w14:paraId="00001AD3">
      <w:pPr>
        <w:spacing w:after="240" w:before="240" w:lineRule="auto"/>
        <w:rPr/>
      </w:pPr>
      <w:r w:rsidDel="00000000" w:rsidR="00000000" w:rsidRPr="00000000">
        <w:rPr>
          <w:rtl w:val="0"/>
        </w:rPr>
        <w:t xml:space="preserve">Inventario define </w:t>
      </w:r>
      <w:r w:rsidDel="00000000" w:rsidR="00000000" w:rsidRPr="00000000">
        <w:rPr>
          <w:b w:val="1"/>
          <w:bCs w:val="1"/>
          <w:rtl w:val="0"/>
        </w:rPr>
        <w:t xml:space="preserve">cuánto existe y dónde</w:t>
      </w:r>
      <w:r w:rsidDel="00000000" w:rsidR="00000000" w:rsidRPr="00000000">
        <w:rPr>
          <w:rtl w:val="0"/>
        </w:rPr>
        <w:t xml:space="preserve">.</w:t>
      </w:r>
    </w:p>
    <w:p w:rsidR="00000000" w:rsidDel="00000000" w:rsidP="00000000" w:rsidRDefault="00000000" w:rsidRPr="00000000" w14:paraId="00001A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5">
      <w:pPr>
        <w:pStyle w:val="Heading1"/>
        <w:keepNext w:val="0"/>
        <w:keepLines w:val="0"/>
        <w:spacing w:before="480" w:lineRule="auto"/>
        <w:rPr>
          <w:b w:val="1"/>
          <w:bCs w:val="1"/>
          <w:sz w:val="46"/>
          <w:szCs w:val="46"/>
        </w:rPr>
      </w:pPr>
      <w:bookmarkStart w:colFirst="0" w:colLast="0" w:name="_pzlse6chm19q" w:id="589"/>
      <w:bookmarkEnd w:id="589"/>
      <w:r w:rsidDel="00000000" w:rsidR="00000000" w:rsidRPr="00000000">
        <w:rPr>
          <w:b w:val="1"/>
          <w:bCs w:val="1"/>
          <w:sz w:val="46"/>
          <w:szCs w:val="46"/>
          <w:rtl w:val="0"/>
        </w:rPr>
        <w:t xml:space="preserve">9.5 Producto vs. Stock</w:t>
      </w:r>
    </w:p>
    <w:p w:rsidR="00000000" w:rsidDel="00000000" w:rsidP="00000000" w:rsidRDefault="00000000" w:rsidRPr="00000000" w14:paraId="00001AD6">
      <w:pPr>
        <w:spacing w:after="240" w:before="240" w:lineRule="auto"/>
        <w:rPr/>
      </w:pPr>
      <w:r w:rsidDel="00000000" w:rsidR="00000000" w:rsidRPr="00000000">
        <w:rPr>
          <w:rtl w:val="0"/>
        </w:rPr>
        <w:t xml:space="preserve">Esta separación es fundamental.</w:t>
      </w:r>
    </w:p>
    <w:p w:rsidR="00000000" w:rsidDel="00000000" w:rsidP="00000000" w:rsidRDefault="00000000" w:rsidRPr="00000000" w14:paraId="00001AD7">
      <w:pPr>
        <w:rPr/>
      </w:pPr>
      <w:r w:rsidDel="00000000" w:rsidR="00000000" w:rsidRPr="00000000">
        <w:rPr>
          <w:rtl w:val="0"/>
        </w:rPr>
        <w:t xml:space="preserve">PRODUCTO</w:t>
      </w:r>
    </w:p>
    <w:p w:rsidR="00000000" w:rsidDel="00000000" w:rsidP="00000000" w:rsidRDefault="00000000" w:rsidRPr="00000000" w14:paraId="00001AD8">
      <w:pPr>
        <w:rPr/>
      </w:pPr>
      <w:r w:rsidDel="00000000" w:rsidR="00000000" w:rsidRPr="00000000">
        <w:rPr>
          <w:rtl w:val="0"/>
        </w:rPr>
        <w:t xml:space="preserve"> ├── SKU</w:t>
      </w:r>
    </w:p>
    <w:p w:rsidR="00000000" w:rsidDel="00000000" w:rsidP="00000000" w:rsidRDefault="00000000" w:rsidRPr="00000000" w14:paraId="00001AD9">
      <w:pPr>
        <w:rPr/>
      </w:pPr>
      <w:r w:rsidDel="00000000" w:rsidR="00000000" w:rsidRPr="00000000">
        <w:rPr>
          <w:rtl w:val="0"/>
        </w:rPr>
        <w:t xml:space="preserve"> ├── Nombre</w:t>
      </w:r>
    </w:p>
    <w:p w:rsidR="00000000" w:rsidDel="00000000" w:rsidP="00000000" w:rsidRDefault="00000000" w:rsidRPr="00000000" w14:paraId="00001ADA">
      <w:pPr>
        <w:rPr/>
      </w:pPr>
      <w:r w:rsidDel="00000000" w:rsidR="00000000" w:rsidRPr="00000000">
        <w:rPr>
          <w:rtl w:val="0"/>
        </w:rPr>
        <w:t xml:space="preserve"> ├── Categoría</w:t>
      </w:r>
    </w:p>
    <w:p w:rsidR="00000000" w:rsidDel="00000000" w:rsidP="00000000" w:rsidRDefault="00000000" w:rsidRPr="00000000" w14:paraId="00001ADB">
      <w:pPr>
        <w:rPr/>
      </w:pPr>
      <w:r w:rsidDel="00000000" w:rsidR="00000000" w:rsidRPr="00000000">
        <w:rPr>
          <w:rtl w:val="0"/>
        </w:rPr>
        <w:t xml:space="preserve"> ├── Marca</w:t>
      </w:r>
    </w:p>
    <w:p w:rsidR="00000000" w:rsidDel="00000000" w:rsidP="00000000" w:rsidRDefault="00000000" w:rsidRPr="00000000" w14:paraId="00001ADC">
      <w:pPr>
        <w:rPr/>
      </w:pPr>
      <w:r w:rsidDel="00000000" w:rsidR="00000000" w:rsidRPr="00000000">
        <w:rPr>
          <w:rtl w:val="0"/>
        </w:rPr>
        <w:t xml:space="preserve"> └── Unidad</w:t>
      </w:r>
    </w:p>
    <w:p w:rsidR="00000000" w:rsidDel="00000000" w:rsidP="00000000" w:rsidRDefault="00000000" w:rsidRPr="00000000" w14:paraId="00001ADD">
      <w:pPr>
        <w:rPr/>
      </w:pPr>
      <w:r w:rsidDel="00000000" w:rsidR="00000000" w:rsidRPr="00000000">
        <w:rPr>
          <w:rtl w:val="0"/>
        </w:rPr>
      </w:r>
    </w:p>
    <w:p w:rsidR="00000000" w:rsidDel="00000000" w:rsidP="00000000" w:rsidRDefault="00000000" w:rsidRPr="00000000" w14:paraId="00001ADE">
      <w:pPr>
        <w:rPr/>
      </w:pPr>
      <w:r w:rsidDel="00000000" w:rsidR="00000000" w:rsidRPr="00000000">
        <w:rPr>
          <w:rtl w:val="0"/>
        </w:rPr>
        <w:t xml:space="preserve">STOCK</w:t>
      </w:r>
    </w:p>
    <w:p w:rsidR="00000000" w:rsidDel="00000000" w:rsidP="00000000" w:rsidRDefault="00000000" w:rsidRPr="00000000" w14:paraId="00001ADF">
      <w:pPr>
        <w:rPr/>
      </w:pPr>
      <w:r w:rsidDel="00000000" w:rsidR="00000000" w:rsidRPr="00000000">
        <w:rPr>
          <w:rtl w:val="0"/>
        </w:rPr>
        <w:t xml:space="preserve"> ├── Depósito</w:t>
      </w:r>
    </w:p>
    <w:p w:rsidR="00000000" w:rsidDel="00000000" w:rsidP="00000000" w:rsidRDefault="00000000" w:rsidRPr="00000000" w14:paraId="00001AE0">
      <w:pPr>
        <w:rPr/>
      </w:pPr>
      <w:r w:rsidDel="00000000" w:rsidR="00000000" w:rsidRPr="00000000">
        <w:rPr>
          <w:rtl w:val="0"/>
        </w:rPr>
        <w:t xml:space="preserve"> ├── Cantidad</w:t>
      </w:r>
    </w:p>
    <w:p w:rsidR="00000000" w:rsidDel="00000000" w:rsidP="00000000" w:rsidRDefault="00000000" w:rsidRPr="00000000" w14:paraId="00001AE1">
      <w:pPr>
        <w:rPr/>
      </w:pPr>
      <w:r w:rsidDel="00000000" w:rsidR="00000000" w:rsidRPr="00000000">
        <w:rPr>
          <w:rtl w:val="0"/>
        </w:rPr>
        <w:t xml:space="preserve"> ├── Reservado</w:t>
      </w:r>
    </w:p>
    <w:p w:rsidR="00000000" w:rsidDel="00000000" w:rsidP="00000000" w:rsidRDefault="00000000" w:rsidRPr="00000000" w14:paraId="00001AE2">
      <w:pPr>
        <w:rPr/>
      </w:pPr>
      <w:r w:rsidDel="00000000" w:rsidR="00000000" w:rsidRPr="00000000">
        <w:rPr>
          <w:rtl w:val="0"/>
        </w:rPr>
        <w:t xml:space="preserve"> └── Disponible</w:t>
      </w:r>
    </w:p>
    <w:p w:rsidR="00000000" w:rsidDel="00000000" w:rsidP="00000000" w:rsidRDefault="00000000" w:rsidRPr="00000000" w14:paraId="00001AE3">
      <w:pPr>
        <w:spacing w:after="240" w:before="240" w:lineRule="auto"/>
        <w:rPr/>
      </w:pPr>
      <w:r w:rsidDel="00000000" w:rsidR="00000000" w:rsidRPr="00000000">
        <w:rPr>
          <w:rtl w:val="0"/>
        </w:rPr>
        <w:t xml:space="preserve">El stock será responsabilidad del dominio Inventario.</w:t>
      </w:r>
    </w:p>
    <w:p w:rsidR="00000000" w:rsidDel="00000000" w:rsidP="00000000" w:rsidRDefault="00000000" w:rsidRPr="00000000" w14:paraId="00001A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5">
      <w:pPr>
        <w:pStyle w:val="Heading1"/>
        <w:keepNext w:val="0"/>
        <w:keepLines w:val="0"/>
        <w:spacing w:before="480" w:lineRule="auto"/>
        <w:rPr>
          <w:b w:val="1"/>
          <w:bCs w:val="1"/>
          <w:sz w:val="46"/>
          <w:szCs w:val="46"/>
        </w:rPr>
      </w:pPr>
      <w:bookmarkStart w:colFirst="0" w:colLast="0" w:name="_ic859s9o8isl" w:id="590"/>
      <w:bookmarkEnd w:id="590"/>
      <w:r w:rsidDel="00000000" w:rsidR="00000000" w:rsidRPr="00000000">
        <w:rPr>
          <w:b w:val="1"/>
          <w:bCs w:val="1"/>
          <w:sz w:val="46"/>
          <w:szCs w:val="46"/>
          <w:rtl w:val="0"/>
        </w:rPr>
        <w:t xml:space="preserve">9.6 Producto vs. Precio</w:t>
      </w:r>
    </w:p>
    <w:p w:rsidR="00000000" w:rsidDel="00000000" w:rsidP="00000000" w:rsidRDefault="00000000" w:rsidRPr="00000000" w14:paraId="00001AE6">
      <w:pPr>
        <w:spacing w:after="240" w:before="240" w:lineRule="auto"/>
        <w:rPr/>
      </w:pPr>
      <w:r w:rsidDel="00000000" w:rsidR="00000000" w:rsidRPr="00000000">
        <w:rPr>
          <w:rtl w:val="0"/>
        </w:rPr>
        <w:t xml:space="preserve">También deberá distinguirse:</w:t>
      </w:r>
    </w:p>
    <w:p w:rsidR="00000000" w:rsidDel="00000000" w:rsidP="00000000" w:rsidRDefault="00000000" w:rsidRPr="00000000" w14:paraId="00001AE7">
      <w:pPr>
        <w:rPr/>
      </w:pPr>
      <w:r w:rsidDel="00000000" w:rsidR="00000000" w:rsidRPr="00000000">
        <w:rPr>
          <w:rtl w:val="0"/>
        </w:rPr>
        <w:t xml:space="preserve">Producto</w:t>
      </w:r>
    </w:p>
    <w:p w:rsidR="00000000" w:rsidDel="00000000" w:rsidP="00000000" w:rsidRDefault="00000000" w:rsidRPr="00000000" w14:paraId="00001A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E9">
      <w:pPr>
        <w:rPr/>
      </w:pPr>
      <w:r w:rsidDel="00000000" w:rsidR="00000000" w:rsidRPr="00000000">
        <w:rPr>
          <w:rtl w:val="0"/>
        </w:rPr>
        <w:t xml:space="preserve">Precio</w:t>
      </w:r>
    </w:p>
    <w:p w:rsidR="00000000" w:rsidDel="00000000" w:rsidP="00000000" w:rsidRDefault="00000000" w:rsidRPr="00000000" w14:paraId="00001AEA">
      <w:pPr>
        <w:spacing w:after="240" w:before="240" w:lineRule="auto"/>
        <w:rPr/>
      </w:pPr>
      <w:r w:rsidDel="00000000" w:rsidR="00000000" w:rsidRPr="00000000">
        <w:rPr>
          <w:rtl w:val="0"/>
        </w:rPr>
        <w:t xml:space="preserve">El producto identifica el artículo.</w:t>
      </w:r>
    </w:p>
    <w:p w:rsidR="00000000" w:rsidDel="00000000" w:rsidP="00000000" w:rsidRDefault="00000000" w:rsidRPr="00000000" w14:paraId="00001AEB">
      <w:pPr>
        <w:spacing w:after="240" w:before="240" w:lineRule="auto"/>
        <w:rPr/>
      </w:pPr>
      <w:r w:rsidDel="00000000" w:rsidR="00000000" w:rsidRPr="00000000">
        <w:rPr>
          <w:rtl w:val="0"/>
        </w:rPr>
        <w:t xml:space="preserve">El precio representa una condición comercial aplicable al producto.</w:t>
      </w:r>
    </w:p>
    <w:p w:rsidR="00000000" w:rsidDel="00000000" w:rsidP="00000000" w:rsidRDefault="00000000" w:rsidRPr="00000000" w14:paraId="00001AEC">
      <w:pPr>
        <w:spacing w:after="240" w:before="240" w:lineRule="auto"/>
        <w:rPr/>
      </w:pPr>
      <w:r w:rsidDel="00000000" w:rsidR="00000000" w:rsidRPr="00000000">
        <w:rPr>
          <w:rtl w:val="0"/>
        </w:rPr>
        <w:t xml:space="preserve">Ejemplo:</w:t>
      </w:r>
    </w:p>
    <w:p w:rsidR="00000000" w:rsidDel="00000000" w:rsidP="00000000" w:rsidRDefault="00000000" w:rsidRPr="00000000" w14:paraId="00001AED">
      <w:pPr>
        <w:rPr/>
      </w:pPr>
      <w:r w:rsidDel="00000000" w:rsidR="00000000" w:rsidRPr="00000000">
        <w:rPr>
          <w:rtl w:val="0"/>
        </w:rPr>
        <w:t xml:space="preserve">Producto:</w:t>
      </w:r>
    </w:p>
    <w:p w:rsidR="00000000" w:rsidDel="00000000" w:rsidP="00000000" w:rsidRDefault="00000000" w:rsidRPr="00000000" w14:paraId="00001AEE">
      <w:pPr>
        <w:rPr/>
      </w:pPr>
      <w:r w:rsidDel="00000000" w:rsidR="00000000" w:rsidRPr="00000000">
        <w:rPr>
          <w:rtl w:val="0"/>
        </w:rPr>
        <w:t xml:space="preserve">Aceite de Girasol 1.5L</w:t>
      </w:r>
    </w:p>
    <w:p w:rsidR="00000000" w:rsidDel="00000000" w:rsidP="00000000" w:rsidRDefault="00000000" w:rsidRPr="00000000" w14:paraId="00001AEF">
      <w:pPr>
        <w:rPr/>
      </w:pPr>
      <w:r w:rsidDel="00000000" w:rsidR="00000000" w:rsidRPr="00000000">
        <w:rPr>
          <w:rtl w:val="0"/>
        </w:rPr>
      </w:r>
    </w:p>
    <w:p w:rsidR="00000000" w:rsidDel="00000000" w:rsidP="00000000" w:rsidRDefault="00000000" w:rsidRPr="00000000" w14:paraId="00001AF0">
      <w:pPr>
        <w:rPr/>
      </w:pPr>
      <w:r w:rsidDel="00000000" w:rsidR="00000000" w:rsidRPr="00000000">
        <w:rPr>
          <w:rtl w:val="0"/>
        </w:rPr>
        <w:t xml:space="preserve">Lista Minorista:</w:t>
      </w:r>
    </w:p>
    <w:p w:rsidR="00000000" w:rsidDel="00000000" w:rsidP="00000000" w:rsidRDefault="00000000" w:rsidRPr="00000000" w14:paraId="00001AF1">
      <w:pPr>
        <w:rPr/>
      </w:pPr>
      <w:r w:rsidDel="00000000" w:rsidR="00000000" w:rsidRPr="00000000">
        <w:rPr>
          <w:rtl w:val="0"/>
        </w:rPr>
        <w:t xml:space="preserve">$3.500</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Lista Mayorista:</w:t>
      </w:r>
    </w:p>
    <w:p w:rsidR="00000000" w:rsidDel="00000000" w:rsidP="00000000" w:rsidRDefault="00000000" w:rsidRPr="00000000" w14:paraId="00001AF4">
      <w:pPr>
        <w:rPr/>
      </w:pPr>
      <w:r w:rsidDel="00000000" w:rsidR="00000000" w:rsidRPr="00000000">
        <w:rPr>
          <w:rtl w:val="0"/>
        </w:rPr>
        <w:t xml:space="preserve">$3.200</w:t>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t xml:space="preserve">Lista Distribuidor:</w:t>
      </w:r>
    </w:p>
    <w:p w:rsidR="00000000" w:rsidDel="00000000" w:rsidP="00000000" w:rsidRDefault="00000000" w:rsidRPr="00000000" w14:paraId="00001AF7">
      <w:pPr>
        <w:rPr/>
      </w:pPr>
      <w:r w:rsidDel="00000000" w:rsidR="00000000" w:rsidRPr="00000000">
        <w:rPr>
          <w:rtl w:val="0"/>
        </w:rPr>
        <w:t xml:space="preserve">$3.050</w:t>
      </w:r>
    </w:p>
    <w:p w:rsidR="00000000" w:rsidDel="00000000" w:rsidP="00000000" w:rsidRDefault="00000000" w:rsidRPr="00000000" w14:paraId="00001A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9">
      <w:pPr>
        <w:pStyle w:val="Heading1"/>
        <w:keepNext w:val="0"/>
        <w:keepLines w:val="0"/>
        <w:spacing w:before="480" w:lineRule="auto"/>
        <w:rPr>
          <w:b w:val="1"/>
          <w:bCs w:val="1"/>
          <w:sz w:val="46"/>
          <w:szCs w:val="46"/>
        </w:rPr>
      </w:pPr>
      <w:bookmarkStart w:colFirst="0" w:colLast="0" w:name="_nm280s9l59qs" w:id="591"/>
      <w:bookmarkEnd w:id="591"/>
      <w:r w:rsidDel="00000000" w:rsidR="00000000" w:rsidRPr="00000000">
        <w:rPr>
          <w:b w:val="1"/>
          <w:bCs w:val="1"/>
          <w:sz w:val="46"/>
          <w:szCs w:val="46"/>
          <w:rtl w:val="0"/>
        </w:rPr>
        <w:t xml:space="preserve">9.7 Producto vs. Costo</w:t>
      </w:r>
    </w:p>
    <w:p w:rsidR="00000000" w:rsidDel="00000000" w:rsidP="00000000" w:rsidRDefault="00000000" w:rsidRPr="00000000" w14:paraId="00001AFA">
      <w:pPr>
        <w:spacing w:after="240" w:before="240" w:lineRule="auto"/>
        <w:rPr/>
      </w:pPr>
      <w:r w:rsidDel="00000000" w:rsidR="00000000" w:rsidRPr="00000000">
        <w:rPr>
          <w:rtl w:val="0"/>
        </w:rPr>
        <w:t xml:space="preserve">El costo representa información económica asociada al producto.</w:t>
      </w:r>
    </w:p>
    <w:p w:rsidR="00000000" w:rsidDel="00000000" w:rsidP="00000000" w:rsidRDefault="00000000" w:rsidRPr="00000000" w14:paraId="00001AFB">
      <w:pPr>
        <w:spacing w:after="240" w:before="240" w:lineRule="auto"/>
        <w:rPr/>
      </w:pPr>
      <w:r w:rsidDel="00000000" w:rsidR="00000000" w:rsidRPr="00000000">
        <w:rPr>
          <w:rtl w:val="0"/>
        </w:rPr>
        <w:t xml:space="preserve">No deberá confundirse con:</w:t>
      </w:r>
    </w:p>
    <w:p w:rsidR="00000000" w:rsidDel="00000000" w:rsidP="00000000" w:rsidRDefault="00000000" w:rsidRPr="00000000" w14:paraId="00001AFC">
      <w:pPr>
        <w:rPr/>
      </w:pPr>
      <w:r w:rsidDel="00000000" w:rsidR="00000000" w:rsidRPr="00000000">
        <w:rPr>
          <w:rtl w:val="0"/>
        </w:rPr>
        <w:t xml:space="preserve">Precio de venta</w:t>
      </w:r>
    </w:p>
    <w:p w:rsidR="00000000" w:rsidDel="00000000" w:rsidP="00000000" w:rsidRDefault="00000000" w:rsidRPr="00000000" w14:paraId="00001AFD">
      <w:pPr>
        <w:spacing w:after="240" w:before="240" w:lineRule="auto"/>
        <w:rPr/>
      </w:pPr>
      <w:r w:rsidDel="00000000" w:rsidR="00000000" w:rsidRPr="00000000">
        <w:rPr>
          <w:rtl w:val="0"/>
        </w:rPr>
        <w:t xml:space="preserve">ni con:</w:t>
      </w:r>
    </w:p>
    <w:p w:rsidR="00000000" w:rsidDel="00000000" w:rsidP="00000000" w:rsidRDefault="00000000" w:rsidRPr="00000000" w14:paraId="00001AFE">
      <w:pPr>
        <w:rPr/>
      </w:pPr>
      <w:r w:rsidDel="00000000" w:rsidR="00000000" w:rsidRPr="00000000">
        <w:rPr>
          <w:rtl w:val="0"/>
        </w:rPr>
        <w:t xml:space="preserve">Valor de inventario</w:t>
      </w:r>
    </w:p>
    <w:p w:rsidR="00000000" w:rsidDel="00000000" w:rsidP="00000000" w:rsidRDefault="00000000" w:rsidRPr="00000000" w14:paraId="00001AFF">
      <w:pPr>
        <w:spacing w:after="240" w:before="240" w:lineRule="auto"/>
        <w:rPr/>
      </w:pPr>
      <w:r w:rsidDel="00000000" w:rsidR="00000000" w:rsidRPr="00000000">
        <w:rPr>
          <w:rtl w:val="0"/>
        </w:rPr>
        <w:t xml:space="preserve">Estos conceptos podrán tener reglas diferentes.</w:t>
      </w:r>
    </w:p>
    <w:p w:rsidR="00000000" w:rsidDel="00000000" w:rsidP="00000000" w:rsidRDefault="00000000" w:rsidRPr="00000000" w14:paraId="00001B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1">
      <w:pPr>
        <w:pStyle w:val="Heading1"/>
        <w:keepNext w:val="0"/>
        <w:keepLines w:val="0"/>
        <w:spacing w:before="480" w:lineRule="auto"/>
        <w:rPr>
          <w:b w:val="1"/>
          <w:bCs w:val="1"/>
          <w:sz w:val="46"/>
          <w:szCs w:val="46"/>
        </w:rPr>
      </w:pPr>
      <w:bookmarkStart w:colFirst="0" w:colLast="0" w:name="_u447s52198p9" w:id="592"/>
      <w:bookmarkEnd w:id="592"/>
      <w:r w:rsidDel="00000000" w:rsidR="00000000" w:rsidRPr="00000000">
        <w:rPr>
          <w:b w:val="1"/>
          <w:bCs w:val="1"/>
          <w:sz w:val="46"/>
          <w:szCs w:val="46"/>
          <w:rtl w:val="0"/>
        </w:rPr>
        <w:t xml:space="preserve">9.8 Identificador Interno</w:t>
      </w:r>
    </w:p>
    <w:p w:rsidR="00000000" w:rsidDel="00000000" w:rsidP="00000000" w:rsidRDefault="00000000" w:rsidRPr="00000000" w14:paraId="00001B02">
      <w:pPr>
        <w:spacing w:after="240" w:before="240" w:lineRule="auto"/>
        <w:rPr/>
      </w:pPr>
      <w:r w:rsidDel="00000000" w:rsidR="00000000" w:rsidRPr="00000000">
        <w:rPr>
          <w:rtl w:val="0"/>
        </w:rPr>
        <w:t xml:space="preserve">Todo producto deberá poseer un identificador interno único.</w:t>
      </w:r>
    </w:p>
    <w:p w:rsidR="00000000" w:rsidDel="00000000" w:rsidP="00000000" w:rsidRDefault="00000000" w:rsidRPr="00000000" w14:paraId="00001B03">
      <w:pPr>
        <w:spacing w:after="240" w:before="240" w:lineRule="auto"/>
        <w:rPr/>
      </w:pPr>
      <w:r w:rsidDel="00000000" w:rsidR="00000000" w:rsidRPr="00000000">
        <w:rPr>
          <w:rtl w:val="0"/>
        </w:rPr>
        <w:t xml:space="preserve">Ejemplo:</w:t>
      </w:r>
    </w:p>
    <w:p w:rsidR="00000000" w:rsidDel="00000000" w:rsidP="00000000" w:rsidRDefault="00000000" w:rsidRPr="00000000" w14:paraId="00001B04">
      <w:pPr>
        <w:rPr/>
      </w:pPr>
      <w:r w:rsidDel="00000000" w:rsidR="00000000" w:rsidRPr="00000000">
        <w:rPr>
          <w:rtl w:val="0"/>
        </w:rPr>
        <w:t xml:space="preserve">PRD-000001</w:t>
      </w:r>
    </w:p>
    <w:p w:rsidR="00000000" w:rsidDel="00000000" w:rsidP="00000000" w:rsidRDefault="00000000" w:rsidRPr="00000000" w14:paraId="00001B05">
      <w:pPr>
        <w:spacing w:after="240" w:before="240" w:lineRule="auto"/>
        <w:rPr/>
      </w:pPr>
      <w:r w:rsidDel="00000000" w:rsidR="00000000" w:rsidRPr="00000000">
        <w:rPr>
          <w:rtl w:val="0"/>
        </w:rPr>
        <w:t xml:space="preserve">Este identificador deberá ser independiente del SKU comercial.</w:t>
      </w:r>
    </w:p>
    <w:p w:rsidR="00000000" w:rsidDel="00000000" w:rsidP="00000000" w:rsidRDefault="00000000" w:rsidRPr="00000000" w14:paraId="00001B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7">
      <w:pPr>
        <w:pStyle w:val="Heading1"/>
        <w:keepNext w:val="0"/>
        <w:keepLines w:val="0"/>
        <w:spacing w:before="480" w:lineRule="auto"/>
        <w:rPr>
          <w:b w:val="1"/>
          <w:bCs w:val="1"/>
          <w:sz w:val="46"/>
          <w:szCs w:val="46"/>
        </w:rPr>
      </w:pPr>
      <w:bookmarkStart w:colFirst="0" w:colLast="0" w:name="_47m1szxjbkrg" w:id="593"/>
      <w:bookmarkEnd w:id="593"/>
      <w:r w:rsidDel="00000000" w:rsidR="00000000" w:rsidRPr="00000000">
        <w:rPr>
          <w:b w:val="1"/>
          <w:bCs w:val="1"/>
          <w:sz w:val="46"/>
          <w:szCs w:val="46"/>
          <w:rtl w:val="0"/>
        </w:rPr>
        <w:t xml:space="preserve">9.9 SKU</w:t>
      </w:r>
    </w:p>
    <w:p w:rsidR="00000000" w:rsidDel="00000000" w:rsidP="00000000" w:rsidRDefault="00000000" w:rsidRPr="00000000" w14:paraId="00001B08">
      <w:pPr>
        <w:spacing w:after="240" w:before="240" w:lineRule="auto"/>
        <w:rPr/>
      </w:pPr>
      <w:r w:rsidDel="00000000" w:rsidR="00000000" w:rsidRPr="00000000">
        <w:rPr>
          <w:rtl w:val="0"/>
        </w:rPr>
        <w:t xml:space="preserve">El SKU será el código utilizado para identificar comercialmente una unidad de producto.</w:t>
      </w:r>
    </w:p>
    <w:p w:rsidR="00000000" w:rsidDel="00000000" w:rsidP="00000000" w:rsidRDefault="00000000" w:rsidRPr="00000000" w14:paraId="00001B09">
      <w:pPr>
        <w:spacing w:after="240" w:before="240" w:lineRule="auto"/>
        <w:rPr/>
      </w:pPr>
      <w:r w:rsidDel="00000000" w:rsidR="00000000" w:rsidRPr="00000000">
        <w:rPr>
          <w:rtl w:val="0"/>
        </w:rPr>
        <w:t xml:space="preserve">Ejemplo:</w:t>
      </w:r>
    </w:p>
    <w:p w:rsidR="00000000" w:rsidDel="00000000" w:rsidP="00000000" w:rsidRDefault="00000000" w:rsidRPr="00000000" w14:paraId="00001B0A">
      <w:pPr>
        <w:rPr/>
      </w:pPr>
      <w:r w:rsidDel="00000000" w:rsidR="00000000" w:rsidRPr="00000000">
        <w:rPr>
          <w:rtl w:val="0"/>
        </w:rPr>
        <w:t xml:space="preserve">ACE-GIR-15</w:t>
      </w:r>
    </w:p>
    <w:p w:rsidR="00000000" w:rsidDel="00000000" w:rsidP="00000000" w:rsidRDefault="00000000" w:rsidRPr="00000000" w14:paraId="00001B0B">
      <w:pPr>
        <w:spacing w:after="240" w:before="240" w:lineRule="auto"/>
        <w:rPr/>
      </w:pPr>
      <w:r w:rsidDel="00000000" w:rsidR="00000000" w:rsidRPr="00000000">
        <w:rPr>
          <w:rtl w:val="0"/>
        </w:rPr>
        <w:t xml:space="preserve">Corresponde conceptualmente a:</w:t>
      </w:r>
    </w:p>
    <w:p w:rsidR="00000000" w:rsidDel="00000000" w:rsidP="00000000" w:rsidRDefault="00000000" w:rsidRPr="00000000" w14:paraId="00001B0C">
      <w:pPr>
        <w:spacing w:after="240" w:before="240" w:lineRule="auto"/>
        <w:ind w:left="600" w:right="600" w:firstLine="0"/>
        <w:rPr/>
      </w:pPr>
      <w:r w:rsidDel="00000000" w:rsidR="00000000" w:rsidRPr="00000000">
        <w:rPr>
          <w:rtl w:val="0"/>
        </w:rPr>
        <w:t xml:space="preserve">Aceite de Girasol 1.5L.</w:t>
      </w:r>
    </w:p>
    <w:p w:rsidR="00000000" w:rsidDel="00000000" w:rsidP="00000000" w:rsidRDefault="00000000" w:rsidRPr="00000000" w14:paraId="00001B0D">
      <w:pPr>
        <w:spacing w:after="240" w:before="240" w:lineRule="auto"/>
        <w:rPr/>
      </w:pPr>
      <w:r w:rsidDel="00000000" w:rsidR="00000000" w:rsidRPr="00000000">
        <w:rPr>
          <w:rtl w:val="0"/>
        </w:rPr>
        <w:t xml:space="preserve">El formato del SKU podrá ser configurable.</w:t>
      </w:r>
    </w:p>
    <w:p w:rsidR="00000000" w:rsidDel="00000000" w:rsidP="00000000" w:rsidRDefault="00000000" w:rsidRPr="00000000" w14:paraId="00001B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F">
      <w:pPr>
        <w:pStyle w:val="Heading1"/>
        <w:keepNext w:val="0"/>
        <w:keepLines w:val="0"/>
        <w:spacing w:before="480" w:lineRule="auto"/>
        <w:rPr>
          <w:b w:val="1"/>
          <w:bCs w:val="1"/>
          <w:sz w:val="46"/>
          <w:szCs w:val="46"/>
        </w:rPr>
      </w:pPr>
      <w:bookmarkStart w:colFirst="0" w:colLast="0" w:name="_eyax9ceme6pc" w:id="594"/>
      <w:bookmarkEnd w:id="594"/>
      <w:r w:rsidDel="00000000" w:rsidR="00000000" w:rsidRPr="00000000">
        <w:rPr>
          <w:b w:val="1"/>
          <w:bCs w:val="1"/>
          <w:sz w:val="46"/>
          <w:szCs w:val="46"/>
          <w:rtl w:val="0"/>
        </w:rPr>
        <w:t xml:space="preserve">9.10 No Dependencia del SKU</w:t>
      </w:r>
    </w:p>
    <w:p w:rsidR="00000000" w:rsidDel="00000000" w:rsidP="00000000" w:rsidRDefault="00000000" w:rsidRPr="00000000" w14:paraId="00001B10">
      <w:pPr>
        <w:spacing w:after="240" w:before="240" w:lineRule="auto"/>
        <w:rPr/>
      </w:pPr>
      <w:r w:rsidDel="00000000" w:rsidR="00000000" w:rsidRPr="00000000">
        <w:rPr>
          <w:rtl w:val="0"/>
        </w:rPr>
        <w:t xml:space="preserve">El sistema no deberá utilizar el SKU como identificador técnico primario.</w:t>
      </w:r>
    </w:p>
    <w:p w:rsidR="00000000" w:rsidDel="00000000" w:rsidP="00000000" w:rsidRDefault="00000000" w:rsidRPr="00000000" w14:paraId="00001B11">
      <w:pPr>
        <w:spacing w:after="240" w:before="240" w:lineRule="auto"/>
        <w:rPr/>
      </w:pPr>
      <w:r w:rsidDel="00000000" w:rsidR="00000000" w:rsidRPr="00000000">
        <w:rPr>
          <w:rtl w:val="0"/>
        </w:rPr>
        <w:t xml:space="preserve">Esto permitirá:</w:t>
      </w:r>
    </w:p>
    <w:p w:rsidR="00000000" w:rsidDel="00000000" w:rsidP="00000000" w:rsidRDefault="00000000" w:rsidRPr="00000000" w14:paraId="00001B12">
      <w:pPr>
        <w:numPr>
          <w:ilvl w:val="0"/>
          <w:numId w:val="54"/>
        </w:numPr>
        <w:spacing w:after="0" w:afterAutospacing="0" w:before="240" w:lineRule="auto"/>
        <w:ind w:left="720" w:hanging="360"/>
      </w:pPr>
      <w:r w:rsidDel="00000000" w:rsidR="00000000" w:rsidRPr="00000000">
        <w:rPr>
          <w:rtl w:val="0"/>
        </w:rPr>
        <w:t xml:space="preserve">cambiar códigos;</w:t>
      </w:r>
    </w:p>
    <w:p w:rsidR="00000000" w:rsidDel="00000000" w:rsidP="00000000" w:rsidRDefault="00000000" w:rsidRPr="00000000" w14:paraId="00001B13">
      <w:pPr>
        <w:numPr>
          <w:ilvl w:val="0"/>
          <w:numId w:val="54"/>
        </w:numPr>
        <w:spacing w:after="0" w:afterAutospacing="0" w:before="0" w:beforeAutospacing="0" w:lineRule="auto"/>
        <w:ind w:left="720" w:hanging="360"/>
      </w:pPr>
      <w:r w:rsidDel="00000000" w:rsidR="00000000" w:rsidRPr="00000000">
        <w:rPr>
          <w:rtl w:val="0"/>
        </w:rPr>
        <w:t xml:space="preserve">integrar sistemas externos;</w:t>
      </w:r>
    </w:p>
    <w:p w:rsidR="00000000" w:rsidDel="00000000" w:rsidP="00000000" w:rsidRDefault="00000000" w:rsidRPr="00000000" w14:paraId="00001B14">
      <w:pPr>
        <w:numPr>
          <w:ilvl w:val="0"/>
          <w:numId w:val="54"/>
        </w:numPr>
        <w:spacing w:after="0" w:afterAutospacing="0" w:before="0" w:beforeAutospacing="0" w:lineRule="auto"/>
        <w:ind w:left="720" w:hanging="360"/>
      </w:pPr>
      <w:r w:rsidDel="00000000" w:rsidR="00000000" w:rsidRPr="00000000">
        <w:rPr>
          <w:rtl w:val="0"/>
        </w:rPr>
        <w:t xml:space="preserve">importar catálogos;</w:t>
      </w:r>
    </w:p>
    <w:p w:rsidR="00000000" w:rsidDel="00000000" w:rsidP="00000000" w:rsidRDefault="00000000" w:rsidRPr="00000000" w14:paraId="00001B15">
      <w:pPr>
        <w:numPr>
          <w:ilvl w:val="0"/>
          <w:numId w:val="54"/>
        </w:numPr>
        <w:spacing w:after="240" w:before="0" w:beforeAutospacing="0" w:lineRule="auto"/>
        <w:ind w:left="720" w:hanging="360"/>
      </w:pPr>
      <w:r w:rsidDel="00000000" w:rsidR="00000000" w:rsidRPr="00000000">
        <w:rPr>
          <w:rtl w:val="0"/>
        </w:rPr>
        <w:t xml:space="preserve">mantener referencias históricas.</w:t>
      </w:r>
    </w:p>
    <w:p w:rsidR="00000000" w:rsidDel="00000000" w:rsidP="00000000" w:rsidRDefault="00000000" w:rsidRPr="00000000" w14:paraId="00001B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7">
      <w:pPr>
        <w:pStyle w:val="Heading1"/>
        <w:keepNext w:val="0"/>
        <w:keepLines w:val="0"/>
        <w:spacing w:before="480" w:lineRule="auto"/>
        <w:rPr>
          <w:b w:val="1"/>
          <w:bCs w:val="1"/>
          <w:sz w:val="46"/>
          <w:szCs w:val="46"/>
        </w:rPr>
      </w:pPr>
      <w:bookmarkStart w:colFirst="0" w:colLast="0" w:name="_1imes7ltknlp" w:id="595"/>
      <w:bookmarkEnd w:id="595"/>
      <w:r w:rsidDel="00000000" w:rsidR="00000000" w:rsidRPr="00000000">
        <w:rPr>
          <w:b w:val="1"/>
          <w:bCs w:val="1"/>
          <w:sz w:val="46"/>
          <w:szCs w:val="46"/>
          <w:rtl w:val="0"/>
        </w:rPr>
        <w:t xml:space="preserve">9.11 Códigos Externos</w:t>
      </w:r>
    </w:p>
    <w:p w:rsidR="00000000" w:rsidDel="00000000" w:rsidP="00000000" w:rsidRDefault="00000000" w:rsidRPr="00000000" w14:paraId="00001B18">
      <w:pPr>
        <w:spacing w:after="240" w:before="240" w:lineRule="auto"/>
        <w:rPr/>
      </w:pPr>
      <w:r w:rsidDel="00000000" w:rsidR="00000000" w:rsidRPr="00000000">
        <w:rPr>
          <w:rtl w:val="0"/>
        </w:rPr>
        <w:t xml:space="preserve">Un producto podrá tener múltiples códigos externos.</w:t>
      </w:r>
    </w:p>
    <w:p w:rsidR="00000000" w:rsidDel="00000000" w:rsidP="00000000" w:rsidRDefault="00000000" w:rsidRPr="00000000" w14:paraId="00001B19">
      <w:pPr>
        <w:spacing w:after="240" w:before="240" w:lineRule="auto"/>
        <w:rPr/>
      </w:pPr>
      <w:r w:rsidDel="00000000" w:rsidR="00000000" w:rsidRPr="00000000">
        <w:rPr>
          <w:rtl w:val="0"/>
        </w:rPr>
        <w:t xml:space="preserve">Ejemplo:</w:t>
      </w:r>
    </w:p>
    <w:p w:rsidR="00000000" w:rsidDel="00000000" w:rsidP="00000000" w:rsidRDefault="00000000" w:rsidRPr="00000000" w14:paraId="00001B1A">
      <w:pPr>
        <w:rPr/>
      </w:pPr>
      <w:r w:rsidDel="00000000" w:rsidR="00000000" w:rsidRPr="00000000">
        <w:rPr>
          <w:rtl w:val="0"/>
        </w:rPr>
        <w:t xml:space="preserve">ERP</w:t>
      </w:r>
    </w:p>
    <w:p w:rsidR="00000000" w:rsidDel="00000000" w:rsidP="00000000" w:rsidRDefault="00000000" w:rsidRPr="00000000" w14:paraId="00001B1B">
      <w:pPr>
        <w:rPr/>
      </w:pPr>
      <w:r w:rsidDel="00000000" w:rsidR="00000000" w:rsidRPr="00000000">
        <w:rPr>
          <w:rtl w:val="0"/>
        </w:rPr>
        <w:t xml:space="preserve"> └── ACE-GIR-15</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t xml:space="preserve">Proveedor</w:t>
      </w:r>
    </w:p>
    <w:p w:rsidR="00000000" w:rsidDel="00000000" w:rsidP="00000000" w:rsidRDefault="00000000" w:rsidRPr="00000000" w14:paraId="00001B1E">
      <w:pPr>
        <w:rPr/>
      </w:pPr>
      <w:r w:rsidDel="00000000" w:rsidR="00000000" w:rsidRPr="00000000">
        <w:rPr>
          <w:rtl w:val="0"/>
        </w:rPr>
        <w:t xml:space="preserve"> └── AG15</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Sistema externo</w:t>
      </w:r>
    </w:p>
    <w:p w:rsidR="00000000" w:rsidDel="00000000" w:rsidP="00000000" w:rsidRDefault="00000000" w:rsidRPr="00000000" w14:paraId="00001B21">
      <w:pPr>
        <w:rPr/>
      </w:pPr>
      <w:r w:rsidDel="00000000" w:rsidR="00000000" w:rsidRPr="00000000">
        <w:rPr>
          <w:rtl w:val="0"/>
        </w:rPr>
        <w:t xml:space="preserve"> └── 87452</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E-commerce</w:t>
      </w:r>
    </w:p>
    <w:p w:rsidR="00000000" w:rsidDel="00000000" w:rsidP="00000000" w:rsidRDefault="00000000" w:rsidRPr="00000000" w14:paraId="00001B24">
      <w:pPr>
        <w:rPr/>
      </w:pPr>
      <w:r w:rsidDel="00000000" w:rsidR="00000000" w:rsidRPr="00000000">
        <w:rPr>
          <w:rtl w:val="0"/>
        </w:rPr>
        <w:t xml:space="preserve"> └── SKU-00194</w:t>
      </w:r>
    </w:p>
    <w:p w:rsidR="00000000" w:rsidDel="00000000" w:rsidP="00000000" w:rsidRDefault="00000000" w:rsidRPr="00000000" w14:paraId="00001B25">
      <w:pPr>
        <w:spacing w:after="240" w:before="240" w:lineRule="auto"/>
        <w:rPr/>
      </w:pPr>
      <w:r w:rsidDel="00000000" w:rsidR="00000000" w:rsidRPr="00000000">
        <w:rPr>
          <w:rtl w:val="0"/>
        </w:rPr>
        <w:t xml:space="preserve">Esto permitirá integraciones sin alterar la identidad interna.</w:t>
      </w:r>
    </w:p>
    <w:p w:rsidR="00000000" w:rsidDel="00000000" w:rsidP="00000000" w:rsidRDefault="00000000" w:rsidRPr="00000000" w14:paraId="00001B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7">
      <w:pPr>
        <w:pStyle w:val="Heading1"/>
        <w:keepNext w:val="0"/>
        <w:keepLines w:val="0"/>
        <w:spacing w:before="480" w:lineRule="auto"/>
        <w:rPr>
          <w:b w:val="1"/>
          <w:bCs w:val="1"/>
          <w:sz w:val="46"/>
          <w:szCs w:val="46"/>
        </w:rPr>
      </w:pPr>
      <w:bookmarkStart w:colFirst="0" w:colLast="0" w:name="_tjn28nidqoyf" w:id="596"/>
      <w:bookmarkEnd w:id="596"/>
      <w:r w:rsidDel="00000000" w:rsidR="00000000" w:rsidRPr="00000000">
        <w:rPr>
          <w:b w:val="1"/>
          <w:bCs w:val="1"/>
          <w:sz w:val="46"/>
          <w:szCs w:val="46"/>
          <w:rtl w:val="0"/>
        </w:rPr>
        <w:t xml:space="preserve">9.12 Código de Barras</w:t>
      </w:r>
    </w:p>
    <w:p w:rsidR="00000000" w:rsidDel="00000000" w:rsidP="00000000" w:rsidRDefault="00000000" w:rsidRPr="00000000" w14:paraId="00001B28">
      <w:pPr>
        <w:spacing w:after="240" w:before="240" w:lineRule="auto"/>
        <w:rPr/>
      </w:pPr>
      <w:r w:rsidDel="00000000" w:rsidR="00000000" w:rsidRPr="00000000">
        <w:rPr>
          <w:rtl w:val="0"/>
        </w:rPr>
        <w:t xml:space="preserve">El producto podrá tener uno o múltiples códigos de barras.</w:t>
      </w:r>
    </w:p>
    <w:p w:rsidR="00000000" w:rsidDel="00000000" w:rsidP="00000000" w:rsidRDefault="00000000" w:rsidRPr="00000000" w14:paraId="00001B29">
      <w:pPr>
        <w:spacing w:after="240" w:before="240" w:lineRule="auto"/>
        <w:rPr/>
      </w:pPr>
      <w:r w:rsidDel="00000000" w:rsidR="00000000" w:rsidRPr="00000000">
        <w:rPr>
          <w:rtl w:val="0"/>
        </w:rPr>
        <w:t xml:space="preserve">Ejemplo:</w:t>
      </w:r>
    </w:p>
    <w:p w:rsidR="00000000" w:rsidDel="00000000" w:rsidP="00000000" w:rsidRDefault="00000000" w:rsidRPr="00000000" w14:paraId="00001B2A">
      <w:pPr>
        <w:rPr/>
      </w:pPr>
      <w:r w:rsidDel="00000000" w:rsidR="00000000" w:rsidRPr="00000000">
        <w:rPr>
          <w:rtl w:val="0"/>
        </w:rPr>
        <w:t xml:space="preserve">Producto</w:t>
      </w:r>
    </w:p>
    <w:p w:rsidR="00000000" w:rsidDel="00000000" w:rsidP="00000000" w:rsidRDefault="00000000" w:rsidRPr="00000000" w14:paraId="00001B2B">
      <w:pPr>
        <w:rPr/>
      </w:pPr>
      <w:r w:rsidDel="00000000" w:rsidR="00000000" w:rsidRPr="00000000">
        <w:rPr>
          <w:rtl w:val="0"/>
        </w:rPr>
        <w:t xml:space="preserve"> ├── EAN-13</w:t>
      </w:r>
    </w:p>
    <w:p w:rsidR="00000000" w:rsidDel="00000000" w:rsidP="00000000" w:rsidRDefault="00000000" w:rsidRPr="00000000" w14:paraId="00001B2C">
      <w:pPr>
        <w:rPr/>
      </w:pPr>
      <w:r w:rsidDel="00000000" w:rsidR="00000000" w:rsidRPr="00000000">
        <w:rPr>
          <w:rtl w:val="0"/>
        </w:rPr>
        <w:t xml:space="preserve"> ├── UPC</w:t>
      </w:r>
    </w:p>
    <w:p w:rsidR="00000000" w:rsidDel="00000000" w:rsidP="00000000" w:rsidRDefault="00000000" w:rsidRPr="00000000" w14:paraId="00001B2D">
      <w:pPr>
        <w:rPr/>
      </w:pPr>
      <w:r w:rsidDel="00000000" w:rsidR="00000000" w:rsidRPr="00000000">
        <w:rPr>
          <w:rtl w:val="0"/>
        </w:rPr>
        <w:t xml:space="preserve"> └── Código interno</w:t>
      </w:r>
    </w:p>
    <w:p w:rsidR="00000000" w:rsidDel="00000000" w:rsidP="00000000" w:rsidRDefault="00000000" w:rsidRPr="00000000" w14:paraId="00001B2E">
      <w:pPr>
        <w:spacing w:after="240" w:before="240" w:lineRule="auto"/>
        <w:rPr/>
      </w:pPr>
      <w:r w:rsidDel="00000000" w:rsidR="00000000" w:rsidRPr="00000000">
        <w:rPr>
          <w:rtl w:val="0"/>
        </w:rPr>
        <w:t xml:space="preserve">Un mismo producto podrá tener diferentes códigos según su presentación o canal cuando corresponda.</w:t>
      </w:r>
    </w:p>
    <w:p w:rsidR="00000000" w:rsidDel="00000000" w:rsidP="00000000" w:rsidRDefault="00000000" w:rsidRPr="00000000" w14:paraId="00001B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0">
      <w:pPr>
        <w:pStyle w:val="Heading1"/>
        <w:keepNext w:val="0"/>
        <w:keepLines w:val="0"/>
        <w:spacing w:before="480" w:lineRule="auto"/>
        <w:rPr>
          <w:b w:val="1"/>
          <w:bCs w:val="1"/>
          <w:sz w:val="46"/>
          <w:szCs w:val="46"/>
        </w:rPr>
      </w:pPr>
      <w:bookmarkStart w:colFirst="0" w:colLast="0" w:name="_vbnrw0by1n2v" w:id="597"/>
      <w:bookmarkEnd w:id="597"/>
      <w:r w:rsidDel="00000000" w:rsidR="00000000" w:rsidRPr="00000000">
        <w:rPr>
          <w:b w:val="1"/>
          <w:bCs w:val="1"/>
          <w:sz w:val="46"/>
          <w:szCs w:val="46"/>
          <w:rtl w:val="0"/>
        </w:rPr>
        <w:t xml:space="preserve">9.13 Nombre del Producto</w:t>
      </w:r>
    </w:p>
    <w:p w:rsidR="00000000" w:rsidDel="00000000" w:rsidP="00000000" w:rsidRDefault="00000000" w:rsidRPr="00000000" w14:paraId="00001B31">
      <w:pPr>
        <w:spacing w:after="240" w:before="240" w:lineRule="auto"/>
        <w:rPr/>
      </w:pPr>
      <w:r w:rsidDel="00000000" w:rsidR="00000000" w:rsidRPr="00000000">
        <w:rPr>
          <w:rtl w:val="0"/>
        </w:rPr>
        <w:t xml:space="preserve">El producto deberá poseer un nombre comercial claro.</w:t>
      </w:r>
    </w:p>
    <w:p w:rsidR="00000000" w:rsidDel="00000000" w:rsidP="00000000" w:rsidRDefault="00000000" w:rsidRPr="00000000" w14:paraId="00001B32">
      <w:pPr>
        <w:spacing w:after="240" w:before="240" w:lineRule="auto"/>
        <w:rPr/>
      </w:pPr>
      <w:r w:rsidDel="00000000" w:rsidR="00000000" w:rsidRPr="00000000">
        <w:rPr>
          <w:rtl w:val="0"/>
        </w:rPr>
        <w:t xml:space="preserve">Ejemplo:</w:t>
      </w:r>
    </w:p>
    <w:p w:rsidR="00000000" w:rsidDel="00000000" w:rsidP="00000000" w:rsidRDefault="00000000" w:rsidRPr="00000000" w14:paraId="00001B33">
      <w:pPr>
        <w:spacing w:after="240" w:before="240" w:lineRule="auto"/>
        <w:ind w:left="600" w:right="600" w:firstLine="0"/>
        <w:rPr/>
      </w:pPr>
      <w:r w:rsidDel="00000000" w:rsidR="00000000" w:rsidRPr="00000000">
        <w:rPr>
          <w:rtl w:val="0"/>
        </w:rPr>
        <w:t xml:space="preserve">Aceite de Girasol 1.5 Litros</w:t>
      </w:r>
    </w:p>
    <w:p w:rsidR="00000000" w:rsidDel="00000000" w:rsidP="00000000" w:rsidRDefault="00000000" w:rsidRPr="00000000" w14:paraId="00001B34">
      <w:pPr>
        <w:spacing w:after="240" w:before="240" w:lineRule="auto"/>
        <w:rPr/>
      </w:pPr>
      <w:r w:rsidDel="00000000" w:rsidR="00000000" w:rsidRPr="00000000">
        <w:rPr>
          <w:rtl w:val="0"/>
        </w:rPr>
        <w:t xml:space="preserve">El nombre deberá ser independiente del SKU.</w:t>
      </w:r>
    </w:p>
    <w:p w:rsidR="00000000" w:rsidDel="00000000" w:rsidP="00000000" w:rsidRDefault="00000000" w:rsidRPr="00000000" w14:paraId="00001B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6">
      <w:pPr>
        <w:pStyle w:val="Heading1"/>
        <w:keepNext w:val="0"/>
        <w:keepLines w:val="0"/>
        <w:spacing w:before="480" w:lineRule="auto"/>
        <w:rPr>
          <w:b w:val="1"/>
          <w:bCs w:val="1"/>
          <w:sz w:val="46"/>
          <w:szCs w:val="46"/>
        </w:rPr>
      </w:pPr>
      <w:bookmarkStart w:colFirst="0" w:colLast="0" w:name="_cmqrgbbw0f2q" w:id="598"/>
      <w:bookmarkEnd w:id="598"/>
      <w:r w:rsidDel="00000000" w:rsidR="00000000" w:rsidRPr="00000000">
        <w:rPr>
          <w:b w:val="1"/>
          <w:bCs w:val="1"/>
          <w:sz w:val="46"/>
          <w:szCs w:val="46"/>
          <w:rtl w:val="0"/>
        </w:rPr>
        <w:t xml:space="preserve">9.14 Descripción</w:t>
      </w:r>
    </w:p>
    <w:p w:rsidR="00000000" w:rsidDel="00000000" w:rsidP="00000000" w:rsidRDefault="00000000" w:rsidRPr="00000000" w14:paraId="00001B37">
      <w:pPr>
        <w:spacing w:after="240" w:before="240" w:lineRule="auto"/>
        <w:rPr/>
      </w:pPr>
      <w:r w:rsidDel="00000000" w:rsidR="00000000" w:rsidRPr="00000000">
        <w:rPr>
          <w:rtl w:val="0"/>
        </w:rPr>
        <w:t xml:space="preserve">Podrá existir una descripción ampliada.</w:t>
      </w:r>
    </w:p>
    <w:p w:rsidR="00000000" w:rsidDel="00000000" w:rsidP="00000000" w:rsidRDefault="00000000" w:rsidRPr="00000000" w14:paraId="00001B38">
      <w:pPr>
        <w:spacing w:after="240" w:before="240" w:lineRule="auto"/>
        <w:rPr/>
      </w:pPr>
      <w:r w:rsidDel="00000000" w:rsidR="00000000" w:rsidRPr="00000000">
        <w:rPr>
          <w:rtl w:val="0"/>
        </w:rPr>
        <w:t xml:space="preserve">La descripción podrá incluir:</w:t>
      </w:r>
    </w:p>
    <w:p w:rsidR="00000000" w:rsidDel="00000000" w:rsidP="00000000" w:rsidRDefault="00000000" w:rsidRPr="00000000" w14:paraId="00001B39">
      <w:pPr>
        <w:numPr>
          <w:ilvl w:val="0"/>
          <w:numId w:val="85"/>
        </w:numPr>
        <w:spacing w:after="0" w:afterAutospacing="0" w:before="240" w:lineRule="auto"/>
        <w:ind w:left="720" w:hanging="360"/>
      </w:pPr>
      <w:r w:rsidDel="00000000" w:rsidR="00000000" w:rsidRPr="00000000">
        <w:rPr>
          <w:rtl w:val="0"/>
        </w:rPr>
        <w:t xml:space="preserve">características;</w:t>
      </w:r>
    </w:p>
    <w:p w:rsidR="00000000" w:rsidDel="00000000" w:rsidP="00000000" w:rsidRDefault="00000000" w:rsidRPr="00000000" w14:paraId="00001B3A">
      <w:pPr>
        <w:numPr>
          <w:ilvl w:val="0"/>
          <w:numId w:val="85"/>
        </w:numPr>
        <w:spacing w:after="0" w:afterAutospacing="0" w:before="0" w:beforeAutospacing="0" w:lineRule="auto"/>
        <w:ind w:left="720" w:hanging="360"/>
      </w:pPr>
      <w:r w:rsidDel="00000000" w:rsidR="00000000" w:rsidRPr="00000000">
        <w:rPr>
          <w:rtl w:val="0"/>
        </w:rPr>
        <w:t xml:space="preserve">contenido;</w:t>
      </w:r>
    </w:p>
    <w:p w:rsidR="00000000" w:rsidDel="00000000" w:rsidP="00000000" w:rsidRDefault="00000000" w:rsidRPr="00000000" w14:paraId="00001B3B">
      <w:pPr>
        <w:numPr>
          <w:ilvl w:val="0"/>
          <w:numId w:val="85"/>
        </w:numPr>
        <w:spacing w:after="0" w:afterAutospacing="0" w:before="0" w:beforeAutospacing="0" w:lineRule="auto"/>
        <w:ind w:left="720" w:hanging="360"/>
      </w:pPr>
      <w:r w:rsidDel="00000000" w:rsidR="00000000" w:rsidRPr="00000000">
        <w:rPr>
          <w:rtl w:val="0"/>
        </w:rPr>
        <w:t xml:space="preserve">especificaciones;</w:t>
      </w:r>
    </w:p>
    <w:p w:rsidR="00000000" w:rsidDel="00000000" w:rsidP="00000000" w:rsidRDefault="00000000" w:rsidRPr="00000000" w14:paraId="00001B3C">
      <w:pPr>
        <w:numPr>
          <w:ilvl w:val="0"/>
          <w:numId w:val="85"/>
        </w:numPr>
        <w:spacing w:after="240" w:before="0" w:beforeAutospacing="0" w:lineRule="auto"/>
        <w:ind w:left="720" w:hanging="360"/>
      </w:pPr>
      <w:r w:rsidDel="00000000" w:rsidR="00000000" w:rsidRPr="00000000">
        <w:rPr>
          <w:rtl w:val="0"/>
        </w:rPr>
        <w:t xml:space="preserve">información comercial.</w:t>
      </w:r>
    </w:p>
    <w:p w:rsidR="00000000" w:rsidDel="00000000" w:rsidP="00000000" w:rsidRDefault="00000000" w:rsidRPr="00000000" w14:paraId="00001B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E">
      <w:pPr>
        <w:pStyle w:val="Heading1"/>
        <w:keepNext w:val="0"/>
        <w:keepLines w:val="0"/>
        <w:spacing w:before="480" w:lineRule="auto"/>
        <w:rPr>
          <w:b w:val="1"/>
          <w:bCs w:val="1"/>
          <w:sz w:val="46"/>
          <w:szCs w:val="46"/>
        </w:rPr>
      </w:pPr>
      <w:bookmarkStart w:colFirst="0" w:colLast="0" w:name="_lxinuf5jiw52" w:id="599"/>
      <w:bookmarkEnd w:id="599"/>
      <w:r w:rsidDel="00000000" w:rsidR="00000000" w:rsidRPr="00000000">
        <w:rPr>
          <w:b w:val="1"/>
          <w:bCs w:val="1"/>
          <w:sz w:val="46"/>
          <w:szCs w:val="46"/>
          <w:rtl w:val="0"/>
        </w:rPr>
        <w:t xml:space="preserve">9.15 Marca</w:t>
      </w:r>
    </w:p>
    <w:p w:rsidR="00000000" w:rsidDel="00000000" w:rsidP="00000000" w:rsidRDefault="00000000" w:rsidRPr="00000000" w14:paraId="00001B3F">
      <w:pPr>
        <w:spacing w:after="240" w:before="240" w:lineRule="auto"/>
        <w:rPr/>
      </w:pPr>
      <w:r w:rsidDel="00000000" w:rsidR="00000000" w:rsidRPr="00000000">
        <w:rPr>
          <w:rtl w:val="0"/>
        </w:rPr>
        <w:t xml:space="preserve">Un producto podrá pertenecer a una marca.</w:t>
      </w:r>
    </w:p>
    <w:p w:rsidR="00000000" w:rsidDel="00000000" w:rsidP="00000000" w:rsidRDefault="00000000" w:rsidRPr="00000000" w14:paraId="00001B40">
      <w:pPr>
        <w:spacing w:after="240" w:before="240" w:lineRule="auto"/>
        <w:rPr/>
      </w:pPr>
      <w:r w:rsidDel="00000000" w:rsidR="00000000" w:rsidRPr="00000000">
        <w:rPr>
          <w:rtl w:val="0"/>
        </w:rPr>
        <w:t xml:space="preserve">Ejemplo:</w:t>
      </w:r>
    </w:p>
    <w:p w:rsidR="00000000" w:rsidDel="00000000" w:rsidP="00000000" w:rsidRDefault="00000000" w:rsidRPr="00000000" w14:paraId="00001B41">
      <w:pPr>
        <w:rPr/>
      </w:pPr>
      <w:r w:rsidDel="00000000" w:rsidR="00000000" w:rsidRPr="00000000">
        <w:rPr>
          <w:rtl w:val="0"/>
        </w:rPr>
        <w:t xml:space="preserve">Producto</w:t>
      </w:r>
    </w:p>
    <w:p w:rsidR="00000000" w:rsidDel="00000000" w:rsidP="00000000" w:rsidRDefault="00000000" w:rsidRPr="00000000" w14:paraId="00001B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43">
      <w:pPr>
        <w:rPr/>
      </w:pPr>
      <w:r w:rsidDel="00000000" w:rsidR="00000000" w:rsidRPr="00000000">
        <w:rPr>
          <w:rtl w:val="0"/>
        </w:rPr>
        <w:t xml:space="preserve">Marca</w:t>
      </w:r>
    </w:p>
    <w:p w:rsidR="00000000" w:rsidDel="00000000" w:rsidP="00000000" w:rsidRDefault="00000000" w:rsidRPr="00000000" w14:paraId="00001B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45">
      <w:pPr>
        <w:rPr/>
      </w:pPr>
      <w:r w:rsidDel="00000000" w:rsidR="00000000" w:rsidRPr="00000000">
        <w:rPr>
          <w:rtl w:val="0"/>
        </w:rPr>
        <w:t xml:space="preserve">Cañuelas</w:t>
      </w:r>
    </w:p>
    <w:p w:rsidR="00000000" w:rsidDel="00000000" w:rsidP="00000000" w:rsidRDefault="00000000" w:rsidRPr="00000000" w14:paraId="00001B46">
      <w:pPr>
        <w:spacing w:after="240" w:before="240" w:lineRule="auto"/>
        <w:rPr/>
      </w:pPr>
      <w:r w:rsidDel="00000000" w:rsidR="00000000" w:rsidRPr="00000000">
        <w:rPr>
          <w:rtl w:val="0"/>
        </w:rPr>
        <w:t xml:space="preserve">La marca deberá ser una entidad reutilizable.</w:t>
      </w:r>
    </w:p>
    <w:p w:rsidR="00000000" w:rsidDel="00000000" w:rsidP="00000000" w:rsidRDefault="00000000" w:rsidRPr="00000000" w14:paraId="00001B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8">
      <w:pPr>
        <w:pStyle w:val="Heading1"/>
        <w:keepNext w:val="0"/>
        <w:keepLines w:val="0"/>
        <w:spacing w:before="480" w:lineRule="auto"/>
        <w:rPr>
          <w:b w:val="1"/>
          <w:bCs w:val="1"/>
          <w:sz w:val="46"/>
          <w:szCs w:val="46"/>
        </w:rPr>
      </w:pPr>
      <w:bookmarkStart w:colFirst="0" w:colLast="0" w:name="_w235yht4tryx" w:id="600"/>
      <w:bookmarkEnd w:id="600"/>
      <w:r w:rsidDel="00000000" w:rsidR="00000000" w:rsidRPr="00000000">
        <w:rPr>
          <w:b w:val="1"/>
          <w:bCs w:val="1"/>
          <w:sz w:val="46"/>
          <w:szCs w:val="46"/>
          <w:rtl w:val="0"/>
        </w:rPr>
        <w:t xml:space="preserve">9.16 Categoría</w:t>
      </w:r>
    </w:p>
    <w:p w:rsidR="00000000" w:rsidDel="00000000" w:rsidP="00000000" w:rsidRDefault="00000000" w:rsidRPr="00000000" w14:paraId="00001B49">
      <w:pPr>
        <w:spacing w:after="240" w:before="240" w:lineRule="auto"/>
        <w:rPr/>
      </w:pPr>
      <w:r w:rsidDel="00000000" w:rsidR="00000000" w:rsidRPr="00000000">
        <w:rPr>
          <w:rtl w:val="0"/>
        </w:rPr>
        <w:t xml:space="preserve">El producto podrá pertenecer a una categoría.</w:t>
      </w:r>
    </w:p>
    <w:p w:rsidR="00000000" w:rsidDel="00000000" w:rsidP="00000000" w:rsidRDefault="00000000" w:rsidRPr="00000000" w14:paraId="00001B4A">
      <w:pPr>
        <w:spacing w:after="240" w:before="240" w:lineRule="auto"/>
        <w:rPr/>
      </w:pPr>
      <w:r w:rsidDel="00000000" w:rsidR="00000000" w:rsidRPr="00000000">
        <w:rPr>
          <w:rtl w:val="0"/>
        </w:rPr>
        <w:t xml:space="preserve">Ejemplo:</w:t>
      </w:r>
    </w:p>
    <w:p w:rsidR="00000000" w:rsidDel="00000000" w:rsidP="00000000" w:rsidRDefault="00000000" w:rsidRPr="00000000" w14:paraId="00001B4B">
      <w:pPr>
        <w:rPr/>
      </w:pPr>
      <w:r w:rsidDel="00000000" w:rsidR="00000000" w:rsidRPr="00000000">
        <w:rPr>
          <w:rtl w:val="0"/>
        </w:rPr>
        <w:t xml:space="preserve">Alimentos</w:t>
      </w:r>
    </w:p>
    <w:p w:rsidR="00000000" w:rsidDel="00000000" w:rsidP="00000000" w:rsidRDefault="00000000" w:rsidRPr="00000000" w14:paraId="00001B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4D">
      <w:pPr>
        <w:rPr/>
      </w:pPr>
      <w:r w:rsidDel="00000000" w:rsidR="00000000" w:rsidRPr="00000000">
        <w:rPr>
          <w:rtl w:val="0"/>
        </w:rPr>
        <w:t xml:space="preserve">Aceites</w:t>
      </w:r>
    </w:p>
    <w:p w:rsidR="00000000" w:rsidDel="00000000" w:rsidP="00000000" w:rsidRDefault="00000000" w:rsidRPr="00000000" w14:paraId="00001B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4F">
      <w:pPr>
        <w:rPr/>
      </w:pPr>
      <w:r w:rsidDel="00000000" w:rsidR="00000000" w:rsidRPr="00000000">
        <w:rPr>
          <w:rtl w:val="0"/>
        </w:rPr>
        <w:t xml:space="preserve">Aceites Vegetales</w:t>
      </w:r>
    </w:p>
    <w:p w:rsidR="00000000" w:rsidDel="00000000" w:rsidP="00000000" w:rsidRDefault="00000000" w:rsidRPr="00000000" w14:paraId="00001B50">
      <w:pPr>
        <w:spacing w:after="240" w:before="240" w:lineRule="auto"/>
        <w:rPr/>
      </w:pPr>
      <w:r w:rsidDel="00000000" w:rsidR="00000000" w:rsidRPr="00000000">
        <w:rPr>
          <w:rtl w:val="0"/>
        </w:rPr>
        <w:t xml:space="preserve">Las categorías podrán tener estructura jerárquica.</w:t>
      </w:r>
    </w:p>
    <w:p w:rsidR="00000000" w:rsidDel="00000000" w:rsidP="00000000" w:rsidRDefault="00000000" w:rsidRPr="00000000" w14:paraId="00001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2">
      <w:pPr>
        <w:pStyle w:val="Heading1"/>
        <w:keepNext w:val="0"/>
        <w:keepLines w:val="0"/>
        <w:spacing w:before="480" w:lineRule="auto"/>
        <w:rPr>
          <w:b w:val="1"/>
          <w:bCs w:val="1"/>
          <w:sz w:val="46"/>
          <w:szCs w:val="46"/>
        </w:rPr>
      </w:pPr>
      <w:bookmarkStart w:colFirst="0" w:colLast="0" w:name="_11r54qfswjbl" w:id="601"/>
      <w:bookmarkEnd w:id="601"/>
      <w:r w:rsidDel="00000000" w:rsidR="00000000" w:rsidRPr="00000000">
        <w:rPr>
          <w:b w:val="1"/>
          <w:bCs w:val="1"/>
          <w:sz w:val="46"/>
          <w:szCs w:val="46"/>
          <w:rtl w:val="0"/>
        </w:rPr>
        <w:t xml:space="preserve">9.17 Jerarquía de Categorías</w:t>
      </w:r>
    </w:p>
    <w:p w:rsidR="00000000" w:rsidDel="00000000" w:rsidP="00000000" w:rsidRDefault="00000000" w:rsidRPr="00000000" w14:paraId="00001B53">
      <w:pPr>
        <w:spacing w:after="240" w:before="240" w:lineRule="auto"/>
        <w:rPr/>
      </w:pPr>
      <w:r w:rsidDel="00000000" w:rsidR="00000000" w:rsidRPr="00000000">
        <w:rPr>
          <w:rtl w:val="0"/>
        </w:rPr>
        <w:t xml:space="preserve">Conceptualmente:</w:t>
      </w:r>
    </w:p>
    <w:p w:rsidR="00000000" w:rsidDel="00000000" w:rsidP="00000000" w:rsidRDefault="00000000" w:rsidRPr="00000000" w14:paraId="00001B54">
      <w:pPr>
        <w:rPr/>
      </w:pPr>
      <w:r w:rsidDel="00000000" w:rsidR="00000000" w:rsidRPr="00000000">
        <w:rPr>
          <w:rtl w:val="0"/>
        </w:rPr>
        <w:t xml:space="preserve">ALIMENTOS</w:t>
      </w:r>
    </w:p>
    <w:p w:rsidR="00000000" w:rsidDel="00000000" w:rsidP="00000000" w:rsidRDefault="00000000" w:rsidRPr="00000000" w14:paraId="00001B55">
      <w:pPr>
        <w:rPr/>
      </w:pPr>
      <w:r w:rsidDel="00000000" w:rsidR="00000000" w:rsidRPr="00000000">
        <w:rPr>
          <w:rtl w:val="0"/>
        </w:rPr>
        <w:t xml:space="preserve">   │</w:t>
      </w:r>
    </w:p>
    <w:p w:rsidR="00000000" w:rsidDel="00000000" w:rsidP="00000000" w:rsidRDefault="00000000" w:rsidRPr="00000000" w14:paraId="00001B56">
      <w:pPr>
        <w:rPr/>
      </w:pPr>
      <w:r w:rsidDel="00000000" w:rsidR="00000000" w:rsidRPr="00000000">
        <w:rPr>
          <w:rtl w:val="0"/>
        </w:rPr>
        <w:t xml:space="preserve">   ├── Aceites</w:t>
      </w:r>
    </w:p>
    <w:p w:rsidR="00000000" w:rsidDel="00000000" w:rsidP="00000000" w:rsidRDefault="00000000" w:rsidRPr="00000000" w14:paraId="00001B57">
      <w:pPr>
        <w:rPr/>
      </w:pPr>
      <w:r w:rsidDel="00000000" w:rsidR="00000000" w:rsidRPr="00000000">
        <w:rPr>
          <w:rtl w:val="0"/>
        </w:rPr>
        <w:t xml:space="preserve">   │     ├── Girasol</w:t>
      </w:r>
    </w:p>
    <w:p w:rsidR="00000000" w:rsidDel="00000000" w:rsidP="00000000" w:rsidRDefault="00000000" w:rsidRPr="00000000" w14:paraId="00001B58">
      <w:pPr>
        <w:rPr/>
      </w:pPr>
      <w:r w:rsidDel="00000000" w:rsidR="00000000" w:rsidRPr="00000000">
        <w:rPr>
          <w:rtl w:val="0"/>
        </w:rPr>
        <w:t xml:space="preserve">   │     └── Oliva</w:t>
      </w:r>
    </w:p>
    <w:p w:rsidR="00000000" w:rsidDel="00000000" w:rsidP="00000000" w:rsidRDefault="00000000" w:rsidRPr="00000000" w14:paraId="00001B59">
      <w:pPr>
        <w:rPr/>
      </w:pPr>
      <w:r w:rsidDel="00000000" w:rsidR="00000000" w:rsidRPr="00000000">
        <w:rPr>
          <w:rtl w:val="0"/>
        </w:rPr>
        <w:t xml:space="preserve">   │</w:t>
      </w:r>
    </w:p>
    <w:p w:rsidR="00000000" w:rsidDel="00000000" w:rsidP="00000000" w:rsidRDefault="00000000" w:rsidRPr="00000000" w14:paraId="00001B5A">
      <w:pPr>
        <w:rPr/>
      </w:pPr>
      <w:r w:rsidDel="00000000" w:rsidR="00000000" w:rsidRPr="00000000">
        <w:rPr>
          <w:rtl w:val="0"/>
        </w:rPr>
        <w:t xml:space="preserve">   └── Yerbas</w:t>
      </w:r>
    </w:p>
    <w:p w:rsidR="00000000" w:rsidDel="00000000" w:rsidP="00000000" w:rsidRDefault="00000000" w:rsidRPr="00000000" w14:paraId="00001B5B">
      <w:pPr>
        <w:rPr/>
      </w:pPr>
      <w:r w:rsidDel="00000000" w:rsidR="00000000" w:rsidRPr="00000000">
        <w:rPr>
          <w:rtl w:val="0"/>
        </w:rPr>
        <w:t xml:space="preserve">         ├── Tradicional</w:t>
      </w:r>
    </w:p>
    <w:p w:rsidR="00000000" w:rsidDel="00000000" w:rsidP="00000000" w:rsidRDefault="00000000" w:rsidRPr="00000000" w14:paraId="00001B5C">
      <w:pPr>
        <w:rPr/>
      </w:pPr>
      <w:r w:rsidDel="00000000" w:rsidR="00000000" w:rsidRPr="00000000">
        <w:rPr>
          <w:rtl w:val="0"/>
        </w:rPr>
        <w:t xml:space="preserve">         └── Compuesta</w:t>
      </w:r>
    </w:p>
    <w:p w:rsidR="00000000" w:rsidDel="00000000" w:rsidP="00000000" w:rsidRDefault="00000000" w:rsidRPr="00000000" w14:paraId="00001B5D">
      <w:pPr>
        <w:spacing w:after="240" w:before="240" w:lineRule="auto"/>
        <w:rPr/>
      </w:pPr>
      <w:r w:rsidDel="00000000" w:rsidR="00000000" w:rsidRPr="00000000">
        <w:rPr>
          <w:rtl w:val="0"/>
        </w:rPr>
        <w:t xml:space="preserve">La profundidad deberá ser configurable.</w:t>
      </w:r>
    </w:p>
    <w:p w:rsidR="00000000" w:rsidDel="00000000" w:rsidP="00000000" w:rsidRDefault="00000000" w:rsidRPr="00000000" w14:paraId="00001B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F">
      <w:pPr>
        <w:pStyle w:val="Heading1"/>
        <w:keepNext w:val="0"/>
        <w:keepLines w:val="0"/>
        <w:spacing w:before="480" w:lineRule="auto"/>
        <w:rPr>
          <w:b w:val="1"/>
          <w:bCs w:val="1"/>
          <w:sz w:val="46"/>
          <w:szCs w:val="46"/>
        </w:rPr>
      </w:pPr>
      <w:bookmarkStart w:colFirst="0" w:colLast="0" w:name="_1e5hbbt63ira" w:id="602"/>
      <w:bookmarkEnd w:id="602"/>
      <w:r w:rsidDel="00000000" w:rsidR="00000000" w:rsidRPr="00000000">
        <w:rPr>
          <w:b w:val="1"/>
          <w:bCs w:val="1"/>
          <w:sz w:val="46"/>
          <w:szCs w:val="46"/>
          <w:rtl w:val="0"/>
        </w:rPr>
        <w:t xml:space="preserve">9.18 Clasificación vs. Categoría</w:t>
      </w:r>
    </w:p>
    <w:p w:rsidR="00000000" w:rsidDel="00000000" w:rsidP="00000000" w:rsidRDefault="00000000" w:rsidRPr="00000000" w14:paraId="00001B60">
      <w:pPr>
        <w:spacing w:after="240" w:before="240" w:lineRule="auto"/>
        <w:rPr/>
      </w:pPr>
      <w:r w:rsidDel="00000000" w:rsidR="00000000" w:rsidRPr="00000000">
        <w:rPr>
          <w:rtl w:val="0"/>
        </w:rPr>
        <w:t xml:space="preserve">No deberán confundirse:</w:t>
      </w:r>
    </w:p>
    <w:p w:rsidR="00000000" w:rsidDel="00000000" w:rsidP="00000000" w:rsidRDefault="00000000" w:rsidRPr="00000000" w14:paraId="00001B61">
      <w:pPr>
        <w:rPr/>
      </w:pPr>
      <w:r w:rsidDel="00000000" w:rsidR="00000000" w:rsidRPr="00000000">
        <w:rPr>
          <w:rtl w:val="0"/>
        </w:rPr>
        <w:t xml:space="preserve">Categoría</w:t>
      </w:r>
    </w:p>
    <w:p w:rsidR="00000000" w:rsidDel="00000000" w:rsidP="00000000" w:rsidRDefault="00000000" w:rsidRPr="00000000" w14:paraId="00001B62">
      <w:pPr>
        <w:spacing w:after="240" w:before="240" w:lineRule="auto"/>
        <w:rPr/>
      </w:pPr>
      <w:r w:rsidDel="00000000" w:rsidR="00000000" w:rsidRPr="00000000">
        <w:rPr>
          <w:rtl w:val="0"/>
        </w:rPr>
        <w:t xml:space="preserve">con:</w:t>
      </w:r>
    </w:p>
    <w:p w:rsidR="00000000" w:rsidDel="00000000" w:rsidP="00000000" w:rsidRDefault="00000000" w:rsidRPr="00000000" w14:paraId="00001B63">
      <w:pPr>
        <w:rPr/>
      </w:pPr>
      <w:r w:rsidDel="00000000" w:rsidR="00000000" w:rsidRPr="00000000">
        <w:rPr>
          <w:rtl w:val="0"/>
        </w:rPr>
        <w:t xml:space="preserve">Clasificación comercial</w:t>
      </w:r>
    </w:p>
    <w:p w:rsidR="00000000" w:rsidDel="00000000" w:rsidP="00000000" w:rsidRDefault="00000000" w:rsidRPr="00000000" w14:paraId="00001B64">
      <w:pPr>
        <w:spacing w:after="240" w:before="240" w:lineRule="auto"/>
        <w:rPr/>
      </w:pPr>
      <w:r w:rsidDel="00000000" w:rsidR="00000000" w:rsidRPr="00000000">
        <w:rPr>
          <w:rtl w:val="0"/>
        </w:rPr>
        <w:t xml:space="preserve">Un producto podría pertenecer a:</w:t>
      </w:r>
    </w:p>
    <w:p w:rsidR="00000000" w:rsidDel="00000000" w:rsidP="00000000" w:rsidRDefault="00000000" w:rsidRPr="00000000" w14:paraId="00001B65">
      <w:pPr>
        <w:rPr/>
      </w:pPr>
      <w:r w:rsidDel="00000000" w:rsidR="00000000" w:rsidRPr="00000000">
        <w:rPr>
          <w:rtl w:val="0"/>
        </w:rPr>
        <w:t xml:space="preserve">Categoría:</w:t>
      </w:r>
    </w:p>
    <w:p w:rsidR="00000000" w:rsidDel="00000000" w:rsidP="00000000" w:rsidRDefault="00000000" w:rsidRPr="00000000" w14:paraId="00001B66">
      <w:pPr>
        <w:rPr/>
      </w:pPr>
      <w:r w:rsidDel="00000000" w:rsidR="00000000" w:rsidRPr="00000000">
        <w:rPr>
          <w:rtl w:val="0"/>
        </w:rPr>
        <w:t xml:space="preserve">Aceites</w:t>
      </w:r>
    </w:p>
    <w:p w:rsidR="00000000" w:rsidDel="00000000" w:rsidP="00000000" w:rsidRDefault="00000000" w:rsidRPr="00000000" w14:paraId="00001B67">
      <w:pPr>
        <w:spacing w:after="240" w:before="240" w:lineRule="auto"/>
        <w:rPr/>
      </w:pPr>
      <w:r w:rsidDel="00000000" w:rsidR="00000000" w:rsidRPr="00000000">
        <w:rPr>
          <w:rtl w:val="0"/>
        </w:rPr>
        <w:t xml:space="preserve">y simultáneamente:</w:t>
      </w:r>
    </w:p>
    <w:p w:rsidR="00000000" w:rsidDel="00000000" w:rsidP="00000000" w:rsidRDefault="00000000" w:rsidRPr="00000000" w14:paraId="00001B68">
      <w:pPr>
        <w:rPr/>
      </w:pPr>
      <w:r w:rsidDel="00000000" w:rsidR="00000000" w:rsidRPr="00000000">
        <w:rPr>
          <w:rtl w:val="0"/>
        </w:rPr>
        <w:t xml:space="preserve">Clasificación:</w:t>
      </w:r>
    </w:p>
    <w:p w:rsidR="00000000" w:rsidDel="00000000" w:rsidP="00000000" w:rsidRDefault="00000000" w:rsidRPr="00000000" w14:paraId="00001B69">
      <w:pPr>
        <w:rPr/>
      </w:pPr>
      <w:r w:rsidDel="00000000" w:rsidR="00000000" w:rsidRPr="00000000">
        <w:rPr>
          <w:rtl w:val="0"/>
        </w:rPr>
        <w:t xml:space="preserve">Alta rotación</w:t>
      </w:r>
    </w:p>
    <w:p w:rsidR="00000000" w:rsidDel="00000000" w:rsidP="00000000" w:rsidRDefault="00000000" w:rsidRPr="00000000" w14:paraId="00001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B">
      <w:pPr>
        <w:pStyle w:val="Heading1"/>
        <w:keepNext w:val="0"/>
        <w:keepLines w:val="0"/>
        <w:spacing w:before="480" w:lineRule="auto"/>
        <w:rPr>
          <w:b w:val="1"/>
          <w:bCs w:val="1"/>
          <w:sz w:val="46"/>
          <w:szCs w:val="46"/>
        </w:rPr>
      </w:pPr>
      <w:bookmarkStart w:colFirst="0" w:colLast="0" w:name="_w11bzcm7mwry" w:id="603"/>
      <w:bookmarkEnd w:id="603"/>
      <w:r w:rsidDel="00000000" w:rsidR="00000000" w:rsidRPr="00000000">
        <w:rPr>
          <w:b w:val="1"/>
          <w:bCs w:val="1"/>
          <w:sz w:val="46"/>
          <w:szCs w:val="46"/>
          <w:rtl w:val="0"/>
        </w:rPr>
        <w:t xml:space="preserve">9.19 Unidad de Medida</w:t>
      </w:r>
    </w:p>
    <w:p w:rsidR="00000000" w:rsidDel="00000000" w:rsidP="00000000" w:rsidRDefault="00000000" w:rsidRPr="00000000" w14:paraId="00001B6C">
      <w:pPr>
        <w:spacing w:after="240" w:before="240" w:lineRule="auto"/>
        <w:rPr/>
      </w:pPr>
      <w:r w:rsidDel="00000000" w:rsidR="00000000" w:rsidRPr="00000000">
        <w:rPr>
          <w:rtl w:val="0"/>
        </w:rPr>
        <w:t xml:space="preserve">Todo producto deberá definir una unidad de medida base.</w:t>
      </w:r>
    </w:p>
    <w:p w:rsidR="00000000" w:rsidDel="00000000" w:rsidP="00000000" w:rsidRDefault="00000000" w:rsidRPr="00000000" w14:paraId="00001B6D">
      <w:pPr>
        <w:spacing w:after="240" w:before="240" w:lineRule="auto"/>
        <w:rPr/>
      </w:pPr>
      <w:r w:rsidDel="00000000" w:rsidR="00000000" w:rsidRPr="00000000">
        <w:rPr>
          <w:rtl w:val="0"/>
        </w:rPr>
        <w:t xml:space="preserve">Ejemplos:</w:t>
      </w:r>
    </w:p>
    <w:p w:rsidR="00000000" w:rsidDel="00000000" w:rsidP="00000000" w:rsidRDefault="00000000" w:rsidRPr="00000000" w14:paraId="00001B6E">
      <w:pPr>
        <w:numPr>
          <w:ilvl w:val="0"/>
          <w:numId w:val="681"/>
        </w:numPr>
        <w:spacing w:after="0" w:afterAutospacing="0" w:before="240" w:lineRule="auto"/>
        <w:ind w:left="720" w:hanging="360"/>
      </w:pPr>
      <w:r w:rsidDel="00000000" w:rsidR="00000000" w:rsidRPr="00000000">
        <w:rPr>
          <w:rtl w:val="0"/>
        </w:rPr>
        <w:t xml:space="preserve">Unidad.</w:t>
      </w:r>
    </w:p>
    <w:p w:rsidR="00000000" w:rsidDel="00000000" w:rsidP="00000000" w:rsidRDefault="00000000" w:rsidRPr="00000000" w14:paraId="00001B6F">
      <w:pPr>
        <w:numPr>
          <w:ilvl w:val="0"/>
          <w:numId w:val="681"/>
        </w:numPr>
        <w:spacing w:after="0" w:afterAutospacing="0" w:before="0" w:beforeAutospacing="0" w:lineRule="auto"/>
        <w:ind w:left="720" w:hanging="360"/>
      </w:pPr>
      <w:r w:rsidDel="00000000" w:rsidR="00000000" w:rsidRPr="00000000">
        <w:rPr>
          <w:rtl w:val="0"/>
        </w:rPr>
        <w:t xml:space="preserve">Kilogramo.</w:t>
      </w:r>
    </w:p>
    <w:p w:rsidR="00000000" w:rsidDel="00000000" w:rsidP="00000000" w:rsidRDefault="00000000" w:rsidRPr="00000000" w14:paraId="00001B70">
      <w:pPr>
        <w:numPr>
          <w:ilvl w:val="0"/>
          <w:numId w:val="681"/>
        </w:numPr>
        <w:spacing w:after="0" w:afterAutospacing="0" w:before="0" w:beforeAutospacing="0" w:lineRule="auto"/>
        <w:ind w:left="720" w:hanging="360"/>
      </w:pPr>
      <w:r w:rsidDel="00000000" w:rsidR="00000000" w:rsidRPr="00000000">
        <w:rPr>
          <w:rtl w:val="0"/>
        </w:rPr>
        <w:t xml:space="preserve">Litro.</w:t>
      </w:r>
    </w:p>
    <w:p w:rsidR="00000000" w:rsidDel="00000000" w:rsidP="00000000" w:rsidRDefault="00000000" w:rsidRPr="00000000" w14:paraId="00001B71">
      <w:pPr>
        <w:numPr>
          <w:ilvl w:val="0"/>
          <w:numId w:val="681"/>
        </w:numPr>
        <w:spacing w:after="0" w:afterAutospacing="0" w:before="0" w:beforeAutospacing="0" w:lineRule="auto"/>
        <w:ind w:left="720" w:hanging="360"/>
      </w:pPr>
      <w:r w:rsidDel="00000000" w:rsidR="00000000" w:rsidRPr="00000000">
        <w:rPr>
          <w:rtl w:val="0"/>
        </w:rPr>
        <w:t xml:space="preserve">Metro.</w:t>
      </w:r>
    </w:p>
    <w:p w:rsidR="00000000" w:rsidDel="00000000" w:rsidP="00000000" w:rsidRDefault="00000000" w:rsidRPr="00000000" w14:paraId="00001B72">
      <w:pPr>
        <w:numPr>
          <w:ilvl w:val="0"/>
          <w:numId w:val="681"/>
        </w:numPr>
        <w:spacing w:after="240" w:before="0" w:beforeAutospacing="0" w:lineRule="auto"/>
        <w:ind w:left="720" w:hanging="360"/>
      </w:pPr>
      <w:r w:rsidDel="00000000" w:rsidR="00000000" w:rsidRPr="00000000">
        <w:rPr>
          <w:rtl w:val="0"/>
        </w:rPr>
        <w:t xml:space="preserve">Caja.</w:t>
      </w:r>
    </w:p>
    <w:p w:rsidR="00000000" w:rsidDel="00000000" w:rsidP="00000000" w:rsidRDefault="00000000" w:rsidRPr="00000000" w14:paraId="00001B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4">
      <w:pPr>
        <w:pStyle w:val="Heading1"/>
        <w:keepNext w:val="0"/>
        <w:keepLines w:val="0"/>
        <w:spacing w:before="480" w:lineRule="auto"/>
        <w:rPr>
          <w:b w:val="1"/>
          <w:bCs w:val="1"/>
          <w:sz w:val="46"/>
          <w:szCs w:val="46"/>
        </w:rPr>
      </w:pPr>
      <w:bookmarkStart w:colFirst="0" w:colLast="0" w:name="_wx9c04gj99g" w:id="604"/>
      <w:bookmarkEnd w:id="604"/>
      <w:r w:rsidDel="00000000" w:rsidR="00000000" w:rsidRPr="00000000">
        <w:rPr>
          <w:b w:val="1"/>
          <w:bCs w:val="1"/>
          <w:sz w:val="46"/>
          <w:szCs w:val="46"/>
          <w:rtl w:val="0"/>
        </w:rPr>
        <w:t xml:space="preserve">9.20 Unidad de Medida Base</w:t>
      </w:r>
    </w:p>
    <w:p w:rsidR="00000000" w:rsidDel="00000000" w:rsidP="00000000" w:rsidRDefault="00000000" w:rsidRPr="00000000" w14:paraId="00001B75">
      <w:pPr>
        <w:spacing w:after="240" w:before="240" w:lineRule="auto"/>
        <w:rPr/>
      </w:pPr>
      <w:r w:rsidDel="00000000" w:rsidR="00000000" w:rsidRPr="00000000">
        <w:rPr>
          <w:rtl w:val="0"/>
        </w:rPr>
        <w:t xml:space="preserve">La unidad base será utilizada como referencia para las cantidades del producto.</w:t>
      </w:r>
    </w:p>
    <w:p w:rsidR="00000000" w:rsidDel="00000000" w:rsidP="00000000" w:rsidRDefault="00000000" w:rsidRPr="00000000" w14:paraId="00001B76">
      <w:pPr>
        <w:spacing w:after="240" w:before="240" w:lineRule="auto"/>
        <w:rPr/>
      </w:pPr>
      <w:r w:rsidDel="00000000" w:rsidR="00000000" w:rsidRPr="00000000">
        <w:rPr>
          <w:rtl w:val="0"/>
        </w:rPr>
        <w:t xml:space="preserve">Ejemplo:</w:t>
      </w:r>
    </w:p>
    <w:p w:rsidR="00000000" w:rsidDel="00000000" w:rsidP="00000000" w:rsidRDefault="00000000" w:rsidRPr="00000000" w14:paraId="00001B77">
      <w:pPr>
        <w:rPr/>
      </w:pPr>
      <w:r w:rsidDel="00000000" w:rsidR="00000000" w:rsidRPr="00000000">
        <w:rPr>
          <w:rtl w:val="0"/>
        </w:rPr>
        <w:t xml:space="preserve">Producto:</w:t>
      </w:r>
    </w:p>
    <w:p w:rsidR="00000000" w:rsidDel="00000000" w:rsidP="00000000" w:rsidRDefault="00000000" w:rsidRPr="00000000" w14:paraId="00001B78">
      <w:pPr>
        <w:rPr/>
      </w:pPr>
      <w:r w:rsidDel="00000000" w:rsidR="00000000" w:rsidRPr="00000000">
        <w:rPr>
          <w:rtl w:val="0"/>
        </w:rPr>
        <w:t xml:space="preserve">Yerba Mate</w:t>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rPr/>
      </w:pPr>
      <w:r w:rsidDel="00000000" w:rsidR="00000000" w:rsidRPr="00000000">
        <w:rPr>
          <w:rtl w:val="0"/>
        </w:rPr>
        <w:t xml:space="preserve">Unidad base:</w:t>
      </w:r>
    </w:p>
    <w:p w:rsidR="00000000" w:rsidDel="00000000" w:rsidP="00000000" w:rsidRDefault="00000000" w:rsidRPr="00000000" w14:paraId="00001B7B">
      <w:pPr>
        <w:rPr/>
      </w:pPr>
      <w:r w:rsidDel="00000000" w:rsidR="00000000" w:rsidRPr="00000000">
        <w:rPr>
          <w:rtl w:val="0"/>
        </w:rPr>
        <w:t xml:space="preserve">UNIDAD</w:t>
      </w:r>
    </w:p>
    <w:p w:rsidR="00000000" w:rsidDel="00000000" w:rsidP="00000000" w:rsidRDefault="00000000" w:rsidRPr="00000000" w14:paraId="00001B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D">
      <w:pPr>
        <w:pStyle w:val="Heading1"/>
        <w:keepNext w:val="0"/>
        <w:keepLines w:val="0"/>
        <w:spacing w:before="480" w:lineRule="auto"/>
        <w:rPr>
          <w:b w:val="1"/>
          <w:bCs w:val="1"/>
          <w:sz w:val="46"/>
          <w:szCs w:val="46"/>
        </w:rPr>
      </w:pPr>
      <w:bookmarkStart w:colFirst="0" w:colLast="0" w:name="_4zn0t7gmr0re" w:id="605"/>
      <w:bookmarkEnd w:id="605"/>
      <w:r w:rsidDel="00000000" w:rsidR="00000000" w:rsidRPr="00000000">
        <w:rPr>
          <w:b w:val="1"/>
          <w:bCs w:val="1"/>
          <w:sz w:val="46"/>
          <w:szCs w:val="46"/>
          <w:rtl w:val="0"/>
        </w:rPr>
        <w:t xml:space="preserve">9.21 Unidades Alternativas</w:t>
      </w:r>
    </w:p>
    <w:p w:rsidR="00000000" w:rsidDel="00000000" w:rsidP="00000000" w:rsidRDefault="00000000" w:rsidRPr="00000000" w14:paraId="00001B7E">
      <w:pPr>
        <w:spacing w:after="240" w:before="240" w:lineRule="auto"/>
        <w:rPr/>
      </w:pPr>
      <w:r w:rsidDel="00000000" w:rsidR="00000000" w:rsidRPr="00000000">
        <w:rPr>
          <w:rtl w:val="0"/>
        </w:rPr>
        <w:t xml:space="preserve">Un producto podrá tener unidades alternativas.</w:t>
      </w:r>
    </w:p>
    <w:p w:rsidR="00000000" w:rsidDel="00000000" w:rsidP="00000000" w:rsidRDefault="00000000" w:rsidRPr="00000000" w14:paraId="00001B7F">
      <w:pPr>
        <w:spacing w:after="240" w:before="240" w:lineRule="auto"/>
        <w:rPr/>
      </w:pPr>
      <w:r w:rsidDel="00000000" w:rsidR="00000000" w:rsidRPr="00000000">
        <w:rPr>
          <w:rtl w:val="0"/>
        </w:rPr>
        <w:t xml:space="preserve">Ejemplo:</w:t>
      </w:r>
    </w:p>
    <w:p w:rsidR="00000000" w:rsidDel="00000000" w:rsidP="00000000" w:rsidRDefault="00000000" w:rsidRPr="00000000" w14:paraId="00001B80">
      <w:pPr>
        <w:rPr/>
      </w:pPr>
      <w:r w:rsidDel="00000000" w:rsidR="00000000" w:rsidRPr="00000000">
        <w:rPr>
          <w:rtl w:val="0"/>
        </w:rPr>
        <w:t xml:space="preserve">1 Caja = 12 Unidades</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rtl w:val="0"/>
        </w:rPr>
        <w:t xml:space="preserve">1 Bulto = 6 Cajas</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1 Pallet = 40 Bultos</w:t>
      </w:r>
    </w:p>
    <w:p w:rsidR="00000000" w:rsidDel="00000000" w:rsidP="00000000" w:rsidRDefault="00000000" w:rsidRPr="00000000" w14:paraId="00001B85">
      <w:pPr>
        <w:spacing w:after="240" w:before="240" w:lineRule="auto"/>
        <w:rPr/>
      </w:pPr>
      <w:r w:rsidDel="00000000" w:rsidR="00000000" w:rsidRPr="00000000">
        <w:rPr>
          <w:rtl w:val="0"/>
        </w:rPr>
        <w:t xml:space="preserve">Esto será especialmente importante para distribuidores.</w:t>
      </w:r>
    </w:p>
    <w:p w:rsidR="00000000" w:rsidDel="00000000" w:rsidP="00000000" w:rsidRDefault="00000000" w:rsidRPr="00000000" w14:paraId="00001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7">
      <w:pPr>
        <w:pStyle w:val="Heading1"/>
        <w:keepNext w:val="0"/>
        <w:keepLines w:val="0"/>
        <w:spacing w:before="480" w:lineRule="auto"/>
        <w:rPr>
          <w:b w:val="1"/>
          <w:bCs w:val="1"/>
          <w:sz w:val="46"/>
          <w:szCs w:val="46"/>
        </w:rPr>
      </w:pPr>
      <w:bookmarkStart w:colFirst="0" w:colLast="0" w:name="_e0ai0269vesm" w:id="606"/>
      <w:bookmarkEnd w:id="606"/>
      <w:r w:rsidDel="00000000" w:rsidR="00000000" w:rsidRPr="00000000">
        <w:rPr>
          <w:b w:val="1"/>
          <w:bCs w:val="1"/>
          <w:sz w:val="46"/>
          <w:szCs w:val="46"/>
          <w:rtl w:val="0"/>
        </w:rPr>
        <w:t xml:space="preserve">9.22 Conversión de Unidades</w:t>
      </w:r>
    </w:p>
    <w:p w:rsidR="00000000" w:rsidDel="00000000" w:rsidP="00000000" w:rsidRDefault="00000000" w:rsidRPr="00000000" w14:paraId="00001B88">
      <w:pPr>
        <w:spacing w:after="240" w:before="240" w:lineRule="auto"/>
        <w:rPr/>
      </w:pPr>
      <w:r w:rsidDel="00000000" w:rsidR="00000000" w:rsidRPr="00000000">
        <w:rPr>
          <w:rtl w:val="0"/>
        </w:rPr>
        <w:t xml:space="preserve">Las conversiones deberán ser explícitas.</w:t>
      </w:r>
    </w:p>
    <w:p w:rsidR="00000000" w:rsidDel="00000000" w:rsidP="00000000" w:rsidRDefault="00000000" w:rsidRPr="00000000" w14:paraId="00001B89">
      <w:pPr>
        <w:spacing w:after="240" w:before="240" w:lineRule="auto"/>
        <w:rPr/>
      </w:pPr>
      <w:r w:rsidDel="00000000" w:rsidR="00000000" w:rsidRPr="00000000">
        <w:rPr>
          <w:rtl w:val="0"/>
        </w:rPr>
        <w:t xml:space="preserve">Ejemplo:</w:t>
      </w:r>
    </w:p>
    <w:p w:rsidR="00000000" w:rsidDel="00000000" w:rsidP="00000000" w:rsidRDefault="00000000" w:rsidRPr="00000000" w14:paraId="00001B8A">
      <w:pPr>
        <w:rPr/>
      </w:pPr>
      <w:r w:rsidDel="00000000" w:rsidR="00000000" w:rsidRPr="00000000">
        <w:rPr>
          <w:rtl w:val="0"/>
        </w:rPr>
        <w:t xml:space="preserve">1 Caja</w:t>
      </w:r>
    </w:p>
    <w:p w:rsidR="00000000" w:rsidDel="00000000" w:rsidP="00000000" w:rsidRDefault="00000000" w:rsidRPr="00000000" w14:paraId="00001B8B">
      <w:pPr>
        <w:rPr/>
      </w:pPr>
      <w:r w:rsidDel="00000000" w:rsidR="00000000" w:rsidRPr="00000000">
        <w:rPr>
          <w:rtl w:val="0"/>
        </w:rPr>
        <w:t xml:space="preserve">   =</w:t>
      </w:r>
    </w:p>
    <w:p w:rsidR="00000000" w:rsidDel="00000000" w:rsidP="00000000" w:rsidRDefault="00000000" w:rsidRPr="00000000" w14:paraId="00001B8C">
      <w:pPr>
        <w:rPr/>
      </w:pPr>
      <w:r w:rsidDel="00000000" w:rsidR="00000000" w:rsidRPr="00000000">
        <w:rPr>
          <w:rtl w:val="0"/>
        </w:rPr>
        <w:t xml:space="preserve">12 Unidades</w:t>
      </w:r>
    </w:p>
    <w:p w:rsidR="00000000" w:rsidDel="00000000" w:rsidP="00000000" w:rsidRDefault="00000000" w:rsidRPr="00000000" w14:paraId="00001B8D">
      <w:pPr>
        <w:spacing w:after="240" w:before="240" w:lineRule="auto"/>
        <w:rPr/>
      </w:pPr>
      <w:r w:rsidDel="00000000" w:rsidR="00000000" w:rsidRPr="00000000">
        <w:rPr>
          <w:rtl w:val="0"/>
        </w:rPr>
        <w:t xml:space="preserve">El sistema deberá evitar conversiones ambiguas.</w:t>
      </w:r>
    </w:p>
    <w:p w:rsidR="00000000" w:rsidDel="00000000" w:rsidP="00000000" w:rsidRDefault="00000000" w:rsidRPr="00000000" w14:paraId="00001B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F">
      <w:pPr>
        <w:pStyle w:val="Heading1"/>
        <w:keepNext w:val="0"/>
        <w:keepLines w:val="0"/>
        <w:spacing w:before="480" w:lineRule="auto"/>
        <w:rPr>
          <w:b w:val="1"/>
          <w:bCs w:val="1"/>
          <w:sz w:val="46"/>
          <w:szCs w:val="46"/>
        </w:rPr>
      </w:pPr>
      <w:bookmarkStart w:colFirst="0" w:colLast="0" w:name="_6kx7wefbvs0z" w:id="607"/>
      <w:bookmarkEnd w:id="607"/>
      <w:r w:rsidDel="00000000" w:rsidR="00000000" w:rsidRPr="00000000">
        <w:rPr>
          <w:b w:val="1"/>
          <w:bCs w:val="1"/>
          <w:sz w:val="46"/>
          <w:szCs w:val="46"/>
          <w:rtl w:val="0"/>
        </w:rPr>
        <w:t xml:space="preserve">9.23 Presentaciones</w:t>
      </w:r>
    </w:p>
    <w:p w:rsidR="00000000" w:rsidDel="00000000" w:rsidP="00000000" w:rsidRDefault="00000000" w:rsidRPr="00000000" w14:paraId="00001B90">
      <w:pPr>
        <w:spacing w:after="240" w:before="240" w:lineRule="auto"/>
        <w:rPr/>
      </w:pPr>
      <w:r w:rsidDel="00000000" w:rsidR="00000000" w:rsidRPr="00000000">
        <w:rPr>
          <w:rtl w:val="0"/>
        </w:rPr>
        <w:t xml:space="preserve">Una presentación representa una forma comercial específica de un producto.</w:t>
      </w:r>
    </w:p>
    <w:p w:rsidR="00000000" w:rsidDel="00000000" w:rsidP="00000000" w:rsidRDefault="00000000" w:rsidRPr="00000000" w14:paraId="00001B91">
      <w:pPr>
        <w:spacing w:after="240" w:before="240" w:lineRule="auto"/>
        <w:rPr/>
      </w:pPr>
      <w:r w:rsidDel="00000000" w:rsidR="00000000" w:rsidRPr="00000000">
        <w:rPr>
          <w:rtl w:val="0"/>
        </w:rPr>
        <w:t xml:space="preserve">Ejemplo:</w:t>
      </w:r>
    </w:p>
    <w:p w:rsidR="00000000" w:rsidDel="00000000" w:rsidP="00000000" w:rsidRDefault="00000000" w:rsidRPr="00000000" w14:paraId="00001B92">
      <w:pPr>
        <w:rPr/>
      </w:pPr>
      <w:r w:rsidDel="00000000" w:rsidR="00000000" w:rsidRPr="00000000">
        <w:rPr>
          <w:rtl w:val="0"/>
        </w:rPr>
        <w:t xml:space="preserve">Agua</w:t>
      </w:r>
    </w:p>
    <w:p w:rsidR="00000000" w:rsidDel="00000000" w:rsidP="00000000" w:rsidRDefault="00000000" w:rsidRPr="00000000" w14:paraId="00001B93">
      <w:pPr>
        <w:rPr/>
      </w:pPr>
      <w:r w:rsidDel="00000000" w:rsidR="00000000" w:rsidRPr="00000000">
        <w:rPr>
          <w:rtl w:val="0"/>
        </w:rPr>
        <w:t xml:space="preserve"> ├── Botella 500 ml</w:t>
      </w:r>
    </w:p>
    <w:p w:rsidR="00000000" w:rsidDel="00000000" w:rsidP="00000000" w:rsidRDefault="00000000" w:rsidRPr="00000000" w14:paraId="00001B94">
      <w:pPr>
        <w:rPr/>
      </w:pPr>
      <w:r w:rsidDel="00000000" w:rsidR="00000000" w:rsidRPr="00000000">
        <w:rPr>
          <w:rtl w:val="0"/>
        </w:rPr>
        <w:t xml:space="preserve"> ├── Botella 1.5 L</w:t>
      </w:r>
    </w:p>
    <w:p w:rsidR="00000000" w:rsidDel="00000000" w:rsidP="00000000" w:rsidRDefault="00000000" w:rsidRPr="00000000" w14:paraId="00001B95">
      <w:pPr>
        <w:rPr/>
      </w:pPr>
      <w:r w:rsidDel="00000000" w:rsidR="00000000" w:rsidRPr="00000000">
        <w:rPr>
          <w:rtl w:val="0"/>
        </w:rPr>
        <w:t xml:space="preserve"> └── Bidón 6 L</w:t>
      </w:r>
    </w:p>
    <w:p w:rsidR="00000000" w:rsidDel="00000000" w:rsidP="00000000" w:rsidRDefault="00000000" w:rsidRPr="00000000" w14:paraId="00001B96">
      <w:pPr>
        <w:spacing w:after="240" w:before="240" w:lineRule="auto"/>
        <w:rPr/>
      </w:pPr>
      <w:r w:rsidDel="00000000" w:rsidR="00000000" w:rsidRPr="00000000">
        <w:rPr>
          <w:rtl w:val="0"/>
        </w:rPr>
        <w:t xml:space="preserve">Las presentaciones deberán poder representarse como productos diferentes cuando tengan SKU, stock y precio independientes.</w:t>
      </w:r>
    </w:p>
    <w:p w:rsidR="00000000" w:rsidDel="00000000" w:rsidP="00000000" w:rsidRDefault="00000000" w:rsidRPr="00000000" w14:paraId="00001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8">
      <w:pPr>
        <w:pStyle w:val="Heading1"/>
        <w:keepNext w:val="0"/>
        <w:keepLines w:val="0"/>
        <w:spacing w:before="480" w:lineRule="auto"/>
        <w:rPr>
          <w:b w:val="1"/>
          <w:bCs w:val="1"/>
          <w:sz w:val="46"/>
          <w:szCs w:val="46"/>
        </w:rPr>
      </w:pPr>
      <w:bookmarkStart w:colFirst="0" w:colLast="0" w:name="_z94q8h3d3mcn" w:id="608"/>
      <w:bookmarkEnd w:id="608"/>
      <w:r w:rsidDel="00000000" w:rsidR="00000000" w:rsidRPr="00000000">
        <w:rPr>
          <w:b w:val="1"/>
          <w:bCs w:val="1"/>
          <w:sz w:val="46"/>
          <w:szCs w:val="46"/>
          <w:rtl w:val="0"/>
        </w:rPr>
        <w:t xml:space="preserve">9.24 Producto Simple</w:t>
      </w:r>
    </w:p>
    <w:p w:rsidR="00000000" w:rsidDel="00000000" w:rsidP="00000000" w:rsidRDefault="00000000" w:rsidRPr="00000000" w14:paraId="00001B99">
      <w:pPr>
        <w:spacing w:after="240" w:before="240" w:lineRule="auto"/>
        <w:rPr/>
      </w:pPr>
      <w:r w:rsidDel="00000000" w:rsidR="00000000" w:rsidRPr="00000000">
        <w:rPr>
          <w:rtl w:val="0"/>
        </w:rPr>
        <w:t xml:space="preserve">Un producto simple representa una única unidad comercial.</w:t>
      </w:r>
    </w:p>
    <w:p w:rsidR="00000000" w:rsidDel="00000000" w:rsidP="00000000" w:rsidRDefault="00000000" w:rsidRPr="00000000" w14:paraId="00001B9A">
      <w:pPr>
        <w:spacing w:after="240" w:before="240" w:lineRule="auto"/>
        <w:rPr/>
      </w:pPr>
      <w:r w:rsidDel="00000000" w:rsidR="00000000" w:rsidRPr="00000000">
        <w:rPr>
          <w:rtl w:val="0"/>
        </w:rPr>
        <w:t xml:space="preserve">Ejemplo:</w:t>
      </w:r>
    </w:p>
    <w:p w:rsidR="00000000" w:rsidDel="00000000" w:rsidP="00000000" w:rsidRDefault="00000000" w:rsidRPr="00000000" w14:paraId="00001B9B">
      <w:pPr>
        <w:rPr/>
      </w:pPr>
      <w:r w:rsidDel="00000000" w:rsidR="00000000" w:rsidRPr="00000000">
        <w:rPr>
          <w:rtl w:val="0"/>
        </w:rPr>
        <w:t xml:space="preserve">Yerba Mate 1kg</w:t>
      </w:r>
    </w:p>
    <w:p w:rsidR="00000000" w:rsidDel="00000000" w:rsidP="00000000" w:rsidRDefault="00000000" w:rsidRPr="00000000" w14:paraId="00001B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D">
      <w:pPr>
        <w:pStyle w:val="Heading1"/>
        <w:keepNext w:val="0"/>
        <w:keepLines w:val="0"/>
        <w:spacing w:before="480" w:lineRule="auto"/>
        <w:rPr>
          <w:b w:val="1"/>
          <w:bCs w:val="1"/>
          <w:sz w:val="46"/>
          <w:szCs w:val="46"/>
        </w:rPr>
      </w:pPr>
      <w:bookmarkStart w:colFirst="0" w:colLast="0" w:name="_5dtxfvtkbmg9" w:id="609"/>
      <w:bookmarkEnd w:id="609"/>
      <w:r w:rsidDel="00000000" w:rsidR="00000000" w:rsidRPr="00000000">
        <w:rPr>
          <w:b w:val="1"/>
          <w:bCs w:val="1"/>
          <w:sz w:val="46"/>
          <w:szCs w:val="46"/>
          <w:rtl w:val="0"/>
        </w:rPr>
        <w:t xml:space="preserve">9.25 Producto Compuesto</w:t>
      </w:r>
    </w:p>
    <w:p w:rsidR="00000000" w:rsidDel="00000000" w:rsidP="00000000" w:rsidRDefault="00000000" w:rsidRPr="00000000" w14:paraId="00001B9E">
      <w:pPr>
        <w:spacing w:after="240" w:before="240" w:lineRule="auto"/>
        <w:rPr/>
      </w:pPr>
      <w:r w:rsidDel="00000000" w:rsidR="00000000" w:rsidRPr="00000000">
        <w:rPr>
          <w:rtl w:val="0"/>
        </w:rPr>
        <w:t xml:space="preserve">El sistema deberá poder evolucionar hacia productos compuestos.</w:t>
      </w:r>
    </w:p>
    <w:p w:rsidR="00000000" w:rsidDel="00000000" w:rsidP="00000000" w:rsidRDefault="00000000" w:rsidRPr="00000000" w14:paraId="00001B9F">
      <w:pPr>
        <w:spacing w:after="240" w:before="240" w:lineRule="auto"/>
        <w:rPr/>
      </w:pPr>
      <w:r w:rsidDel="00000000" w:rsidR="00000000" w:rsidRPr="00000000">
        <w:rPr>
          <w:rtl w:val="0"/>
        </w:rPr>
        <w:t xml:space="preserve">Ejemplo:</w:t>
      </w:r>
    </w:p>
    <w:p w:rsidR="00000000" w:rsidDel="00000000" w:rsidP="00000000" w:rsidRDefault="00000000" w:rsidRPr="00000000" w14:paraId="00001BA0">
      <w:pPr>
        <w:rPr/>
      </w:pPr>
      <w:r w:rsidDel="00000000" w:rsidR="00000000" w:rsidRPr="00000000">
        <w:rPr>
          <w:rtl w:val="0"/>
        </w:rPr>
        <w:t xml:space="preserve">Combo Mayorista</w:t>
      </w:r>
    </w:p>
    <w:p w:rsidR="00000000" w:rsidDel="00000000" w:rsidP="00000000" w:rsidRDefault="00000000" w:rsidRPr="00000000" w14:paraId="00001BA1">
      <w:pPr>
        <w:rPr/>
      </w:pPr>
      <w:r w:rsidDel="00000000" w:rsidR="00000000" w:rsidRPr="00000000">
        <w:rPr>
          <w:rtl w:val="0"/>
        </w:rPr>
        <w:t xml:space="preserve"> ├── 10 Aceites</w:t>
      </w:r>
    </w:p>
    <w:p w:rsidR="00000000" w:rsidDel="00000000" w:rsidP="00000000" w:rsidRDefault="00000000" w:rsidRPr="00000000" w14:paraId="00001BA2">
      <w:pPr>
        <w:rPr/>
      </w:pPr>
      <w:r w:rsidDel="00000000" w:rsidR="00000000" w:rsidRPr="00000000">
        <w:rPr>
          <w:rtl w:val="0"/>
        </w:rPr>
        <w:t xml:space="preserve"> ├── 10 Yerbas</w:t>
      </w:r>
    </w:p>
    <w:p w:rsidR="00000000" w:rsidDel="00000000" w:rsidP="00000000" w:rsidRDefault="00000000" w:rsidRPr="00000000" w14:paraId="00001BA3">
      <w:pPr>
        <w:rPr/>
      </w:pPr>
      <w:r w:rsidDel="00000000" w:rsidR="00000000" w:rsidRPr="00000000">
        <w:rPr>
          <w:rtl w:val="0"/>
        </w:rPr>
        <w:t xml:space="preserve"> └── 5 Azúcares</w:t>
      </w:r>
    </w:p>
    <w:p w:rsidR="00000000" w:rsidDel="00000000" w:rsidP="00000000" w:rsidRDefault="00000000" w:rsidRPr="00000000" w14:paraId="00001BA4">
      <w:pPr>
        <w:spacing w:after="240" w:before="240" w:lineRule="auto"/>
        <w:rPr/>
      </w:pPr>
      <w:r w:rsidDel="00000000" w:rsidR="00000000" w:rsidRPr="00000000">
        <w:rPr>
          <w:rtl w:val="0"/>
        </w:rPr>
        <w:t xml:space="preserve">La composición deberá definirse mediante relaciones entre productos.</w:t>
      </w:r>
    </w:p>
    <w:p w:rsidR="00000000" w:rsidDel="00000000" w:rsidP="00000000" w:rsidRDefault="00000000" w:rsidRPr="00000000" w14:paraId="00001B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6">
      <w:pPr>
        <w:pStyle w:val="Heading1"/>
        <w:keepNext w:val="0"/>
        <w:keepLines w:val="0"/>
        <w:spacing w:before="480" w:lineRule="auto"/>
        <w:rPr>
          <w:b w:val="1"/>
          <w:bCs w:val="1"/>
          <w:sz w:val="46"/>
          <w:szCs w:val="46"/>
        </w:rPr>
      </w:pPr>
      <w:bookmarkStart w:colFirst="0" w:colLast="0" w:name="_8dg996i95cae" w:id="610"/>
      <w:bookmarkEnd w:id="610"/>
      <w:r w:rsidDel="00000000" w:rsidR="00000000" w:rsidRPr="00000000">
        <w:rPr>
          <w:b w:val="1"/>
          <w:bCs w:val="1"/>
          <w:sz w:val="46"/>
          <w:szCs w:val="46"/>
          <w:rtl w:val="0"/>
        </w:rPr>
        <w:t xml:space="preserve">9.26 Producto Kit</w:t>
      </w:r>
    </w:p>
    <w:p w:rsidR="00000000" w:rsidDel="00000000" w:rsidP="00000000" w:rsidRDefault="00000000" w:rsidRPr="00000000" w14:paraId="00001BA7">
      <w:pPr>
        <w:spacing w:after="240" w:before="240" w:lineRule="auto"/>
        <w:rPr/>
      </w:pPr>
      <w:r w:rsidDel="00000000" w:rsidR="00000000" w:rsidRPr="00000000">
        <w:rPr>
          <w:rtl w:val="0"/>
        </w:rPr>
        <w:t xml:space="preserve">Un kit podrá representar una agrupación comercial de productos.</w:t>
      </w:r>
    </w:p>
    <w:p w:rsidR="00000000" w:rsidDel="00000000" w:rsidP="00000000" w:rsidRDefault="00000000" w:rsidRPr="00000000" w14:paraId="00001BA8">
      <w:pPr>
        <w:spacing w:after="240" w:before="240" w:lineRule="auto"/>
        <w:rPr/>
      </w:pPr>
      <w:r w:rsidDel="00000000" w:rsidR="00000000" w:rsidRPr="00000000">
        <w:rPr>
          <w:rtl w:val="0"/>
        </w:rPr>
        <w:t xml:space="preserve">Ejemplo:</w:t>
      </w:r>
    </w:p>
    <w:p w:rsidR="00000000" w:rsidDel="00000000" w:rsidP="00000000" w:rsidRDefault="00000000" w:rsidRPr="00000000" w14:paraId="00001BA9">
      <w:pPr>
        <w:rPr/>
      </w:pPr>
      <w:r w:rsidDel="00000000" w:rsidR="00000000" w:rsidRPr="00000000">
        <w:rPr>
          <w:rtl w:val="0"/>
        </w:rPr>
        <w:t xml:space="preserve">Kit:</w:t>
      </w:r>
    </w:p>
    <w:p w:rsidR="00000000" w:rsidDel="00000000" w:rsidP="00000000" w:rsidRDefault="00000000" w:rsidRPr="00000000" w14:paraId="00001BAA">
      <w:pPr>
        <w:rPr/>
      </w:pPr>
      <w:r w:rsidDel="00000000" w:rsidR="00000000" w:rsidRPr="00000000">
        <w:rPr>
          <w:rtl w:val="0"/>
        </w:rPr>
        <w:t xml:space="preserve">Canasta Básica</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t xml:space="preserve">Contenido:</w:t>
      </w:r>
    </w:p>
    <w:p w:rsidR="00000000" w:rsidDel="00000000" w:rsidP="00000000" w:rsidRDefault="00000000" w:rsidRPr="00000000" w14:paraId="00001BAD">
      <w:pPr>
        <w:rPr/>
      </w:pPr>
      <w:r w:rsidDel="00000000" w:rsidR="00000000" w:rsidRPr="00000000">
        <w:rPr>
          <w:rtl w:val="0"/>
        </w:rPr>
        <w:t xml:space="preserve">- 2 Aceites</w:t>
      </w:r>
    </w:p>
    <w:p w:rsidR="00000000" w:rsidDel="00000000" w:rsidP="00000000" w:rsidRDefault="00000000" w:rsidRPr="00000000" w14:paraId="00001BAE">
      <w:pPr>
        <w:rPr/>
      </w:pPr>
      <w:r w:rsidDel="00000000" w:rsidR="00000000" w:rsidRPr="00000000">
        <w:rPr>
          <w:rtl w:val="0"/>
        </w:rPr>
        <w:t xml:space="preserve">- 2 Yerbas</w:t>
      </w:r>
    </w:p>
    <w:p w:rsidR="00000000" w:rsidDel="00000000" w:rsidP="00000000" w:rsidRDefault="00000000" w:rsidRPr="00000000" w14:paraId="00001BAF">
      <w:pPr>
        <w:rPr/>
      </w:pPr>
      <w:r w:rsidDel="00000000" w:rsidR="00000000" w:rsidRPr="00000000">
        <w:rPr>
          <w:rtl w:val="0"/>
        </w:rPr>
        <w:t xml:space="preserve">- 2 Azúcares</w:t>
      </w:r>
    </w:p>
    <w:p w:rsidR="00000000" w:rsidDel="00000000" w:rsidP="00000000" w:rsidRDefault="00000000" w:rsidRPr="00000000" w14:paraId="00001BB0">
      <w:pPr>
        <w:spacing w:after="240" w:before="240" w:lineRule="auto"/>
        <w:rPr/>
      </w:pPr>
      <w:r w:rsidDel="00000000" w:rsidR="00000000" w:rsidRPr="00000000">
        <w:rPr>
          <w:rtl w:val="0"/>
        </w:rPr>
        <w:t xml:space="preserve">La gestión operativa de los componentes pertenecerá al dominio correspondiente.</w:t>
      </w:r>
    </w:p>
    <w:p w:rsidR="00000000" w:rsidDel="00000000" w:rsidP="00000000" w:rsidRDefault="00000000" w:rsidRPr="00000000" w14:paraId="00001B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2">
      <w:pPr>
        <w:pStyle w:val="Heading1"/>
        <w:keepNext w:val="0"/>
        <w:keepLines w:val="0"/>
        <w:spacing w:before="480" w:lineRule="auto"/>
        <w:rPr>
          <w:b w:val="1"/>
          <w:bCs w:val="1"/>
          <w:sz w:val="46"/>
          <w:szCs w:val="46"/>
        </w:rPr>
      </w:pPr>
      <w:bookmarkStart w:colFirst="0" w:colLast="0" w:name="_7kgvtnbtfrve" w:id="611"/>
      <w:bookmarkEnd w:id="611"/>
      <w:r w:rsidDel="00000000" w:rsidR="00000000" w:rsidRPr="00000000">
        <w:rPr>
          <w:b w:val="1"/>
          <w:bCs w:val="1"/>
          <w:sz w:val="46"/>
          <w:szCs w:val="46"/>
          <w:rtl w:val="0"/>
        </w:rPr>
        <w:t xml:space="preserve">9.27 Producto Servicio</w:t>
      </w:r>
    </w:p>
    <w:p w:rsidR="00000000" w:rsidDel="00000000" w:rsidP="00000000" w:rsidRDefault="00000000" w:rsidRPr="00000000" w14:paraId="00001BB3">
      <w:pPr>
        <w:spacing w:after="240" w:before="240" w:lineRule="auto"/>
        <w:rPr/>
      </w:pPr>
      <w:r w:rsidDel="00000000" w:rsidR="00000000" w:rsidRPr="00000000">
        <w:rPr>
          <w:rtl w:val="0"/>
        </w:rPr>
        <w:t xml:space="preserve">El modelo podrá permitir productos sin stock físico.</w:t>
      </w:r>
    </w:p>
    <w:p w:rsidR="00000000" w:rsidDel="00000000" w:rsidP="00000000" w:rsidRDefault="00000000" w:rsidRPr="00000000" w14:paraId="00001BB4">
      <w:pPr>
        <w:spacing w:after="240" w:before="240" w:lineRule="auto"/>
        <w:rPr/>
      </w:pPr>
      <w:r w:rsidDel="00000000" w:rsidR="00000000" w:rsidRPr="00000000">
        <w:rPr>
          <w:rtl w:val="0"/>
        </w:rPr>
        <w:t xml:space="preserve">Ejemplo:</w:t>
      </w:r>
    </w:p>
    <w:p w:rsidR="00000000" w:rsidDel="00000000" w:rsidP="00000000" w:rsidRDefault="00000000" w:rsidRPr="00000000" w14:paraId="00001BB5">
      <w:pPr>
        <w:rPr/>
      </w:pPr>
      <w:r w:rsidDel="00000000" w:rsidR="00000000" w:rsidRPr="00000000">
        <w:rPr>
          <w:rtl w:val="0"/>
        </w:rPr>
        <w:t xml:space="preserve">Producto:</w:t>
      </w:r>
    </w:p>
    <w:p w:rsidR="00000000" w:rsidDel="00000000" w:rsidP="00000000" w:rsidRDefault="00000000" w:rsidRPr="00000000" w14:paraId="00001BB6">
      <w:pPr>
        <w:rPr/>
      </w:pPr>
      <w:r w:rsidDel="00000000" w:rsidR="00000000" w:rsidRPr="00000000">
        <w:rPr>
          <w:rtl w:val="0"/>
        </w:rPr>
        <w:t xml:space="preserve">Servicio de entrega</w:t>
      </w:r>
    </w:p>
    <w:p w:rsidR="00000000" w:rsidDel="00000000" w:rsidP="00000000" w:rsidRDefault="00000000" w:rsidRPr="00000000" w14:paraId="00001BB7">
      <w:pPr>
        <w:spacing w:after="240" w:before="240" w:lineRule="auto"/>
        <w:rPr/>
      </w:pPr>
      <w:r w:rsidDel="00000000" w:rsidR="00000000" w:rsidRPr="00000000">
        <w:rPr>
          <w:rtl w:val="0"/>
        </w:rPr>
        <w:t xml:space="preserve">Esto permitirá utilizar una estructura común para determinadas operaciones comerciales.</w:t>
      </w:r>
    </w:p>
    <w:p w:rsidR="00000000" w:rsidDel="00000000" w:rsidP="00000000" w:rsidRDefault="00000000" w:rsidRPr="00000000" w14:paraId="00001B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9">
      <w:pPr>
        <w:pStyle w:val="Heading1"/>
        <w:keepNext w:val="0"/>
        <w:keepLines w:val="0"/>
        <w:spacing w:before="480" w:lineRule="auto"/>
        <w:rPr>
          <w:b w:val="1"/>
          <w:bCs w:val="1"/>
          <w:sz w:val="46"/>
          <w:szCs w:val="46"/>
        </w:rPr>
      </w:pPr>
      <w:bookmarkStart w:colFirst="0" w:colLast="0" w:name="_gal9yd8tpv56" w:id="612"/>
      <w:bookmarkEnd w:id="612"/>
      <w:r w:rsidDel="00000000" w:rsidR="00000000" w:rsidRPr="00000000">
        <w:rPr>
          <w:b w:val="1"/>
          <w:bCs w:val="1"/>
          <w:sz w:val="46"/>
          <w:szCs w:val="46"/>
          <w:rtl w:val="0"/>
        </w:rPr>
        <w:t xml:space="preserve">9.28 Tipo de Producto</w:t>
      </w:r>
    </w:p>
    <w:p w:rsidR="00000000" w:rsidDel="00000000" w:rsidP="00000000" w:rsidRDefault="00000000" w:rsidRPr="00000000" w14:paraId="00001BBA">
      <w:pPr>
        <w:spacing w:after="240" w:before="240" w:lineRule="auto"/>
        <w:rPr/>
      </w:pPr>
      <w:r w:rsidDel="00000000" w:rsidR="00000000" w:rsidRPr="00000000">
        <w:rPr>
          <w:rtl w:val="0"/>
        </w:rPr>
        <w:t xml:space="preserve">Podrán existir tipos como:</w:t>
      </w:r>
    </w:p>
    <w:p w:rsidR="00000000" w:rsidDel="00000000" w:rsidP="00000000" w:rsidRDefault="00000000" w:rsidRPr="00000000" w14:paraId="00001BBB">
      <w:pPr>
        <w:rPr/>
      </w:pPr>
      <w:r w:rsidDel="00000000" w:rsidR="00000000" w:rsidRPr="00000000">
        <w:rPr>
          <w:rtl w:val="0"/>
        </w:rPr>
        <w:t xml:space="preserve">Físico</w:t>
      </w:r>
    </w:p>
    <w:p w:rsidR="00000000" w:rsidDel="00000000" w:rsidP="00000000" w:rsidRDefault="00000000" w:rsidRPr="00000000" w14:paraId="00001BBC">
      <w:pPr>
        <w:rPr/>
      </w:pPr>
      <w:r w:rsidDel="00000000" w:rsidR="00000000" w:rsidRPr="00000000">
        <w:rPr>
          <w:rtl w:val="0"/>
        </w:rPr>
        <w:t xml:space="preserve">Servicio</w:t>
      </w:r>
    </w:p>
    <w:p w:rsidR="00000000" w:rsidDel="00000000" w:rsidP="00000000" w:rsidRDefault="00000000" w:rsidRPr="00000000" w14:paraId="00001BBD">
      <w:pPr>
        <w:rPr/>
      </w:pPr>
      <w:r w:rsidDel="00000000" w:rsidR="00000000" w:rsidRPr="00000000">
        <w:rPr>
          <w:rtl w:val="0"/>
        </w:rPr>
        <w:t xml:space="preserve">Kit</w:t>
      </w:r>
    </w:p>
    <w:p w:rsidR="00000000" w:rsidDel="00000000" w:rsidP="00000000" w:rsidRDefault="00000000" w:rsidRPr="00000000" w14:paraId="00001BBE">
      <w:pPr>
        <w:rPr/>
      </w:pPr>
      <w:r w:rsidDel="00000000" w:rsidR="00000000" w:rsidRPr="00000000">
        <w:rPr>
          <w:rtl w:val="0"/>
        </w:rPr>
        <w:t xml:space="preserve">Compuesto</w:t>
      </w:r>
    </w:p>
    <w:p w:rsidR="00000000" w:rsidDel="00000000" w:rsidP="00000000" w:rsidRDefault="00000000" w:rsidRPr="00000000" w14:paraId="00001BBF">
      <w:pPr>
        <w:rPr/>
      </w:pPr>
      <w:r w:rsidDel="00000000" w:rsidR="00000000" w:rsidRPr="00000000">
        <w:rPr>
          <w:rtl w:val="0"/>
        </w:rPr>
        <w:t xml:space="preserve">Otro</w:t>
      </w:r>
    </w:p>
    <w:p w:rsidR="00000000" w:rsidDel="00000000" w:rsidP="00000000" w:rsidRDefault="00000000" w:rsidRPr="00000000" w14:paraId="00001BC0">
      <w:pPr>
        <w:spacing w:after="240" w:before="240" w:lineRule="auto"/>
        <w:rPr/>
      </w:pPr>
      <w:r w:rsidDel="00000000" w:rsidR="00000000" w:rsidRPr="00000000">
        <w:rPr>
          <w:rtl w:val="0"/>
        </w:rPr>
        <w:t xml:space="preserve">El conjunto definitivo será definido posteriormente.</w:t>
      </w:r>
    </w:p>
    <w:p w:rsidR="00000000" w:rsidDel="00000000" w:rsidP="00000000" w:rsidRDefault="00000000" w:rsidRPr="00000000" w14:paraId="00001B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2">
      <w:pPr>
        <w:pStyle w:val="Heading1"/>
        <w:keepNext w:val="0"/>
        <w:keepLines w:val="0"/>
        <w:spacing w:before="480" w:lineRule="auto"/>
        <w:rPr>
          <w:b w:val="1"/>
          <w:bCs w:val="1"/>
          <w:sz w:val="46"/>
          <w:szCs w:val="46"/>
        </w:rPr>
      </w:pPr>
      <w:bookmarkStart w:colFirst="0" w:colLast="0" w:name="_chyfadwzyc8k" w:id="613"/>
      <w:bookmarkEnd w:id="613"/>
      <w:r w:rsidDel="00000000" w:rsidR="00000000" w:rsidRPr="00000000">
        <w:rPr>
          <w:b w:val="1"/>
          <w:bCs w:val="1"/>
          <w:sz w:val="46"/>
          <w:szCs w:val="46"/>
          <w:rtl w:val="0"/>
        </w:rPr>
        <w:t xml:space="preserve">9.29 Control de Stock</w:t>
      </w:r>
    </w:p>
    <w:p w:rsidR="00000000" w:rsidDel="00000000" w:rsidP="00000000" w:rsidRDefault="00000000" w:rsidRPr="00000000" w14:paraId="00001BC3">
      <w:pPr>
        <w:spacing w:after="240" w:before="240" w:lineRule="auto"/>
        <w:rPr/>
      </w:pPr>
      <w:r w:rsidDel="00000000" w:rsidR="00000000" w:rsidRPr="00000000">
        <w:rPr>
          <w:rtl w:val="0"/>
        </w:rPr>
        <w:t xml:space="preserve">El producto podrá indicar si requiere control de inventario.</w:t>
      </w:r>
    </w:p>
    <w:p w:rsidR="00000000" w:rsidDel="00000000" w:rsidP="00000000" w:rsidRDefault="00000000" w:rsidRPr="00000000" w14:paraId="00001BC4">
      <w:pPr>
        <w:spacing w:after="240" w:before="240" w:lineRule="auto"/>
        <w:rPr/>
      </w:pPr>
      <w:r w:rsidDel="00000000" w:rsidR="00000000" w:rsidRPr="00000000">
        <w:rPr>
          <w:rtl w:val="0"/>
        </w:rPr>
        <w:t xml:space="preserve">Ejemplo:</w:t>
      </w:r>
    </w:p>
    <w:p w:rsidR="00000000" w:rsidDel="00000000" w:rsidP="00000000" w:rsidRDefault="00000000" w:rsidRPr="00000000" w14:paraId="00001BC5">
      <w:pPr>
        <w:rPr/>
      </w:pPr>
      <w:r w:rsidDel="00000000" w:rsidR="00000000" w:rsidRPr="00000000">
        <w:rPr>
          <w:rtl w:val="0"/>
        </w:rPr>
        <w:t xml:space="preserve">Producto físico:</w:t>
      </w:r>
    </w:p>
    <w:p w:rsidR="00000000" w:rsidDel="00000000" w:rsidP="00000000" w:rsidRDefault="00000000" w:rsidRPr="00000000" w14:paraId="00001BC6">
      <w:pPr>
        <w:rPr/>
      </w:pPr>
      <w:r w:rsidDel="00000000" w:rsidR="00000000" w:rsidRPr="00000000">
        <w:rPr>
          <w:rtl w:val="0"/>
        </w:rPr>
        <w:t xml:space="preserve">Control de stock = Sí</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Servicio:</w:t>
      </w:r>
    </w:p>
    <w:p w:rsidR="00000000" w:rsidDel="00000000" w:rsidP="00000000" w:rsidRDefault="00000000" w:rsidRPr="00000000" w14:paraId="00001BC9">
      <w:pPr>
        <w:rPr/>
      </w:pPr>
      <w:r w:rsidDel="00000000" w:rsidR="00000000" w:rsidRPr="00000000">
        <w:rPr>
          <w:rtl w:val="0"/>
        </w:rPr>
        <w:t xml:space="preserve">Control de stock = No</w:t>
      </w:r>
    </w:p>
    <w:p w:rsidR="00000000" w:rsidDel="00000000" w:rsidP="00000000" w:rsidRDefault="00000000" w:rsidRPr="00000000" w14:paraId="00001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B">
      <w:pPr>
        <w:pStyle w:val="Heading1"/>
        <w:keepNext w:val="0"/>
        <w:keepLines w:val="0"/>
        <w:spacing w:before="480" w:lineRule="auto"/>
        <w:rPr>
          <w:b w:val="1"/>
          <w:bCs w:val="1"/>
          <w:sz w:val="46"/>
          <w:szCs w:val="46"/>
        </w:rPr>
      </w:pPr>
      <w:bookmarkStart w:colFirst="0" w:colLast="0" w:name="_psw4m9wav4x9" w:id="614"/>
      <w:bookmarkEnd w:id="614"/>
      <w:r w:rsidDel="00000000" w:rsidR="00000000" w:rsidRPr="00000000">
        <w:rPr>
          <w:b w:val="1"/>
          <w:bCs w:val="1"/>
          <w:sz w:val="46"/>
          <w:szCs w:val="46"/>
          <w:rtl w:val="0"/>
        </w:rPr>
        <w:t xml:space="preserve">9.30 Producto Vendible</w:t>
      </w:r>
    </w:p>
    <w:p w:rsidR="00000000" w:rsidDel="00000000" w:rsidP="00000000" w:rsidRDefault="00000000" w:rsidRPr="00000000" w14:paraId="00001BCC">
      <w:pPr>
        <w:spacing w:after="240" w:before="240" w:lineRule="auto"/>
        <w:rPr/>
      </w:pPr>
      <w:r w:rsidDel="00000000" w:rsidR="00000000" w:rsidRPr="00000000">
        <w:rPr>
          <w:rtl w:val="0"/>
        </w:rPr>
        <w:t xml:space="preserve">Un producto podrá configurarse como vendible.</w:t>
      </w:r>
    </w:p>
    <w:p w:rsidR="00000000" w:rsidDel="00000000" w:rsidP="00000000" w:rsidRDefault="00000000" w:rsidRPr="00000000" w14:paraId="00001BCD">
      <w:pPr>
        <w:rPr/>
      </w:pPr>
      <w:r w:rsidDel="00000000" w:rsidR="00000000" w:rsidRPr="00000000">
        <w:rPr>
          <w:rtl w:val="0"/>
        </w:rPr>
        <w:t xml:space="preserve">Vendible = Sí</w:t>
      </w:r>
    </w:p>
    <w:p w:rsidR="00000000" w:rsidDel="00000000" w:rsidP="00000000" w:rsidRDefault="00000000" w:rsidRPr="00000000" w14:paraId="00001BCE">
      <w:pPr>
        <w:spacing w:after="240" w:before="240" w:lineRule="auto"/>
        <w:rPr/>
      </w:pPr>
      <w:r w:rsidDel="00000000" w:rsidR="00000000" w:rsidRPr="00000000">
        <w:rPr>
          <w:rtl w:val="0"/>
        </w:rPr>
        <w:t xml:space="preserve">Esto no implica necesariamente que tenga stock disponible.</w:t>
      </w:r>
    </w:p>
    <w:p w:rsidR="00000000" w:rsidDel="00000000" w:rsidP="00000000" w:rsidRDefault="00000000" w:rsidRPr="00000000" w14:paraId="00001B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0">
      <w:pPr>
        <w:pStyle w:val="Heading1"/>
        <w:keepNext w:val="0"/>
        <w:keepLines w:val="0"/>
        <w:spacing w:before="480" w:lineRule="auto"/>
        <w:rPr>
          <w:b w:val="1"/>
          <w:bCs w:val="1"/>
          <w:sz w:val="46"/>
          <w:szCs w:val="46"/>
        </w:rPr>
      </w:pPr>
      <w:bookmarkStart w:colFirst="0" w:colLast="0" w:name="_u4cntijrjqhr" w:id="615"/>
      <w:bookmarkEnd w:id="615"/>
      <w:r w:rsidDel="00000000" w:rsidR="00000000" w:rsidRPr="00000000">
        <w:rPr>
          <w:b w:val="1"/>
          <w:bCs w:val="1"/>
          <w:sz w:val="46"/>
          <w:szCs w:val="46"/>
          <w:rtl w:val="0"/>
        </w:rPr>
        <w:t xml:space="preserve">9.31 Producto Comprable</w:t>
      </w:r>
    </w:p>
    <w:p w:rsidR="00000000" w:rsidDel="00000000" w:rsidP="00000000" w:rsidRDefault="00000000" w:rsidRPr="00000000" w14:paraId="00001BD1">
      <w:pPr>
        <w:spacing w:after="240" w:before="240" w:lineRule="auto"/>
        <w:rPr/>
      </w:pPr>
      <w:r w:rsidDel="00000000" w:rsidR="00000000" w:rsidRPr="00000000">
        <w:rPr>
          <w:rtl w:val="0"/>
        </w:rPr>
        <w:t xml:space="preserve">Un producto podrá configurarse como comprable.</w:t>
      </w:r>
    </w:p>
    <w:p w:rsidR="00000000" w:rsidDel="00000000" w:rsidP="00000000" w:rsidRDefault="00000000" w:rsidRPr="00000000" w14:paraId="00001BD2">
      <w:pPr>
        <w:rPr/>
      </w:pPr>
      <w:r w:rsidDel="00000000" w:rsidR="00000000" w:rsidRPr="00000000">
        <w:rPr>
          <w:rtl w:val="0"/>
        </w:rPr>
        <w:t xml:space="preserve">Comprable = Sí</w:t>
      </w:r>
    </w:p>
    <w:p w:rsidR="00000000" w:rsidDel="00000000" w:rsidP="00000000" w:rsidRDefault="00000000" w:rsidRPr="00000000" w14:paraId="00001BD3">
      <w:pPr>
        <w:spacing w:after="240" w:before="240" w:lineRule="auto"/>
        <w:rPr/>
      </w:pPr>
      <w:r w:rsidDel="00000000" w:rsidR="00000000" w:rsidRPr="00000000">
        <w:rPr>
          <w:rtl w:val="0"/>
        </w:rPr>
        <w:t xml:space="preserve">Un producto puede ser:</w:t>
      </w:r>
    </w:p>
    <w:p w:rsidR="00000000" w:rsidDel="00000000" w:rsidP="00000000" w:rsidRDefault="00000000" w:rsidRPr="00000000" w14:paraId="00001BD4">
      <w:pPr>
        <w:rPr/>
      </w:pPr>
      <w:r w:rsidDel="00000000" w:rsidR="00000000" w:rsidRPr="00000000">
        <w:rPr>
          <w:rtl w:val="0"/>
        </w:rPr>
        <w:t xml:space="preserve">Vendible = Sí</w:t>
      </w:r>
    </w:p>
    <w:p w:rsidR="00000000" w:rsidDel="00000000" w:rsidP="00000000" w:rsidRDefault="00000000" w:rsidRPr="00000000" w14:paraId="00001BD5">
      <w:pPr>
        <w:rPr/>
      </w:pPr>
      <w:r w:rsidDel="00000000" w:rsidR="00000000" w:rsidRPr="00000000">
        <w:rPr>
          <w:rtl w:val="0"/>
        </w:rPr>
        <w:t xml:space="preserve">Comprable = Sí</w:t>
      </w:r>
    </w:p>
    <w:p w:rsidR="00000000" w:rsidDel="00000000" w:rsidP="00000000" w:rsidRDefault="00000000" w:rsidRPr="00000000" w14:paraId="00001BD6">
      <w:pPr>
        <w:spacing w:after="240" w:before="240" w:lineRule="auto"/>
        <w:rPr/>
      </w:pPr>
      <w:r w:rsidDel="00000000" w:rsidR="00000000" w:rsidRPr="00000000">
        <w:rPr>
          <w:rtl w:val="0"/>
        </w:rPr>
        <w:t xml:space="preserve">o solamente uno de ellos.</w:t>
      </w:r>
    </w:p>
    <w:p w:rsidR="00000000" w:rsidDel="00000000" w:rsidP="00000000" w:rsidRDefault="00000000" w:rsidRPr="00000000" w14:paraId="00001B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8">
      <w:pPr>
        <w:pStyle w:val="Heading1"/>
        <w:keepNext w:val="0"/>
        <w:keepLines w:val="0"/>
        <w:spacing w:before="480" w:lineRule="auto"/>
        <w:rPr>
          <w:b w:val="1"/>
          <w:bCs w:val="1"/>
          <w:sz w:val="46"/>
          <w:szCs w:val="46"/>
        </w:rPr>
      </w:pPr>
      <w:bookmarkStart w:colFirst="0" w:colLast="0" w:name="_2d6atpf5ilmh" w:id="616"/>
      <w:bookmarkEnd w:id="616"/>
      <w:r w:rsidDel="00000000" w:rsidR="00000000" w:rsidRPr="00000000">
        <w:rPr>
          <w:b w:val="1"/>
          <w:bCs w:val="1"/>
          <w:sz w:val="46"/>
          <w:szCs w:val="46"/>
          <w:rtl w:val="0"/>
        </w:rPr>
        <w:t xml:space="preserve">9.32 Producto Inventariable</w:t>
      </w:r>
    </w:p>
    <w:p w:rsidR="00000000" w:rsidDel="00000000" w:rsidP="00000000" w:rsidRDefault="00000000" w:rsidRPr="00000000" w14:paraId="00001BD9">
      <w:pPr>
        <w:spacing w:after="240" w:before="240" w:lineRule="auto"/>
        <w:rPr/>
      </w:pPr>
      <w:r w:rsidDel="00000000" w:rsidR="00000000" w:rsidRPr="00000000">
        <w:rPr>
          <w:rtl w:val="0"/>
        </w:rPr>
        <w:t xml:space="preserve">Podrá existir una configuración específica:</w:t>
      </w:r>
    </w:p>
    <w:p w:rsidR="00000000" w:rsidDel="00000000" w:rsidP="00000000" w:rsidRDefault="00000000" w:rsidRPr="00000000" w14:paraId="00001BDA">
      <w:pPr>
        <w:rPr/>
      </w:pPr>
      <w:r w:rsidDel="00000000" w:rsidR="00000000" w:rsidRPr="00000000">
        <w:rPr>
          <w:rtl w:val="0"/>
        </w:rPr>
        <w:t xml:space="preserve">Inventariable = Sí</w:t>
      </w:r>
    </w:p>
    <w:p w:rsidR="00000000" w:rsidDel="00000000" w:rsidP="00000000" w:rsidRDefault="00000000" w:rsidRPr="00000000" w14:paraId="00001BDB">
      <w:pPr>
        <w:spacing w:after="240" w:before="240" w:lineRule="auto"/>
        <w:rPr/>
      </w:pPr>
      <w:r w:rsidDel="00000000" w:rsidR="00000000" w:rsidRPr="00000000">
        <w:rPr>
          <w:rtl w:val="0"/>
        </w:rPr>
        <w:t xml:space="preserve">Esto permitirá diferenciar:</w:t>
      </w:r>
    </w:p>
    <w:p w:rsidR="00000000" w:rsidDel="00000000" w:rsidP="00000000" w:rsidRDefault="00000000" w:rsidRPr="00000000" w14:paraId="00001BDC">
      <w:pPr>
        <w:rPr/>
      </w:pPr>
      <w:r w:rsidDel="00000000" w:rsidR="00000000" w:rsidRPr="00000000">
        <w:rPr>
          <w:rtl w:val="0"/>
        </w:rPr>
        <w:t xml:space="preserve">Servicio</w:t>
      </w:r>
    </w:p>
    <w:p w:rsidR="00000000" w:rsidDel="00000000" w:rsidP="00000000" w:rsidRDefault="00000000" w:rsidRPr="00000000" w14:paraId="00001BDD">
      <w:pPr>
        <w:rPr/>
      </w:pPr>
      <w:r w:rsidDel="00000000" w:rsidR="00000000" w:rsidRPr="00000000">
        <w:rPr>
          <w:rFonts w:ascii="Arial Unicode MS" w:cs="Arial Unicode MS" w:eastAsia="Arial Unicode MS" w:hAnsi="Arial Unicode MS"/>
          <w:rtl w:val="0"/>
        </w:rPr>
        <w:t xml:space="preserve">→ no inventariable</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Producto físico</w:t>
      </w:r>
    </w:p>
    <w:p w:rsidR="00000000" w:rsidDel="00000000" w:rsidP="00000000" w:rsidRDefault="00000000" w:rsidRPr="00000000" w14:paraId="00001BE0">
      <w:pPr>
        <w:rPr/>
      </w:pPr>
      <w:r w:rsidDel="00000000" w:rsidR="00000000" w:rsidRPr="00000000">
        <w:rPr>
          <w:rFonts w:ascii="Arial Unicode MS" w:cs="Arial Unicode MS" w:eastAsia="Arial Unicode MS" w:hAnsi="Arial Unicode MS"/>
          <w:rtl w:val="0"/>
        </w:rPr>
        <w:t xml:space="preserve">→ inventariable</w:t>
      </w:r>
    </w:p>
    <w:p w:rsidR="00000000" w:rsidDel="00000000" w:rsidP="00000000" w:rsidRDefault="00000000" w:rsidRPr="00000000" w14:paraId="00001B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2">
      <w:pPr>
        <w:pStyle w:val="Heading1"/>
        <w:keepNext w:val="0"/>
        <w:keepLines w:val="0"/>
        <w:spacing w:before="480" w:lineRule="auto"/>
        <w:rPr>
          <w:b w:val="1"/>
          <w:bCs w:val="1"/>
          <w:sz w:val="46"/>
          <w:szCs w:val="46"/>
        </w:rPr>
      </w:pPr>
      <w:bookmarkStart w:colFirst="0" w:colLast="0" w:name="_3md944duvup4" w:id="617"/>
      <w:bookmarkEnd w:id="617"/>
      <w:r w:rsidDel="00000000" w:rsidR="00000000" w:rsidRPr="00000000">
        <w:rPr>
          <w:b w:val="1"/>
          <w:bCs w:val="1"/>
          <w:sz w:val="46"/>
          <w:szCs w:val="46"/>
          <w:rtl w:val="0"/>
        </w:rPr>
        <w:t xml:space="preserve">9.33 Estado del Producto</w:t>
      </w:r>
    </w:p>
    <w:p w:rsidR="00000000" w:rsidDel="00000000" w:rsidP="00000000" w:rsidRDefault="00000000" w:rsidRPr="00000000" w14:paraId="00001BE3">
      <w:pPr>
        <w:spacing w:after="240" w:before="240" w:lineRule="auto"/>
        <w:rPr/>
      </w:pPr>
      <w:r w:rsidDel="00000000" w:rsidR="00000000" w:rsidRPr="00000000">
        <w:rPr>
          <w:rtl w:val="0"/>
        </w:rPr>
        <w:t xml:space="preserve">Los productos deberán tener un estado.</w:t>
      </w:r>
    </w:p>
    <w:p w:rsidR="00000000" w:rsidDel="00000000" w:rsidP="00000000" w:rsidRDefault="00000000" w:rsidRPr="00000000" w14:paraId="00001BE4">
      <w:pPr>
        <w:spacing w:after="240" w:before="240" w:lineRule="auto"/>
        <w:rPr/>
      </w:pPr>
      <w:r w:rsidDel="00000000" w:rsidR="00000000" w:rsidRPr="00000000">
        <w:rPr>
          <w:rtl w:val="0"/>
        </w:rPr>
        <w:t xml:space="preserve">Modelo inicial:</w:t>
      </w:r>
    </w:p>
    <w:p w:rsidR="00000000" w:rsidDel="00000000" w:rsidP="00000000" w:rsidRDefault="00000000" w:rsidRPr="00000000" w14:paraId="00001BE5">
      <w:pPr>
        <w:rPr/>
      </w:pPr>
      <w:r w:rsidDel="00000000" w:rsidR="00000000" w:rsidRPr="00000000">
        <w:rPr>
          <w:rtl w:val="0"/>
        </w:rPr>
        <w:t xml:space="preserve">BORRADOR</w:t>
      </w:r>
    </w:p>
    <w:p w:rsidR="00000000" w:rsidDel="00000000" w:rsidP="00000000" w:rsidRDefault="00000000" w:rsidRPr="00000000" w14:paraId="00001B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E7">
      <w:pPr>
        <w:rPr/>
      </w:pPr>
      <w:r w:rsidDel="00000000" w:rsidR="00000000" w:rsidRPr="00000000">
        <w:rPr>
          <w:rtl w:val="0"/>
        </w:rPr>
        <w:t xml:space="preserve">ACTIVO</w:t>
      </w:r>
    </w:p>
    <w:p w:rsidR="00000000" w:rsidDel="00000000" w:rsidP="00000000" w:rsidRDefault="00000000" w:rsidRPr="00000000" w14:paraId="00001B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E9">
      <w:pPr>
        <w:rPr/>
      </w:pPr>
      <w:r w:rsidDel="00000000" w:rsidR="00000000" w:rsidRPr="00000000">
        <w:rPr>
          <w:rtl w:val="0"/>
        </w:rPr>
        <w:t xml:space="preserve">INACTIVO</w:t>
      </w:r>
    </w:p>
    <w:p w:rsidR="00000000" w:rsidDel="00000000" w:rsidP="00000000" w:rsidRDefault="00000000" w:rsidRPr="00000000" w14:paraId="00001B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EB">
      <w:pPr>
        <w:rPr/>
      </w:pPr>
      <w:r w:rsidDel="00000000" w:rsidR="00000000" w:rsidRPr="00000000">
        <w:rPr>
          <w:rtl w:val="0"/>
        </w:rPr>
        <w:t xml:space="preserve">DISCONTINUADO</w:t>
      </w:r>
    </w:p>
    <w:p w:rsidR="00000000" w:rsidDel="00000000" w:rsidP="00000000" w:rsidRDefault="00000000" w:rsidRPr="00000000" w14:paraId="00001BEC">
      <w:pPr>
        <w:spacing w:after="240" w:before="240" w:lineRule="auto"/>
        <w:rPr/>
      </w:pPr>
      <w:r w:rsidDel="00000000" w:rsidR="00000000" w:rsidRPr="00000000">
        <w:rPr>
          <w:rtl w:val="0"/>
        </w:rPr>
        <w:t xml:space="preserve">Los estados definitivos serán refinados posteriormente.</w:t>
      </w:r>
    </w:p>
    <w:p w:rsidR="00000000" w:rsidDel="00000000" w:rsidP="00000000" w:rsidRDefault="00000000" w:rsidRPr="00000000" w14:paraId="00001B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E">
      <w:pPr>
        <w:pStyle w:val="Heading1"/>
        <w:keepNext w:val="0"/>
        <w:keepLines w:val="0"/>
        <w:spacing w:before="480" w:lineRule="auto"/>
        <w:rPr>
          <w:b w:val="1"/>
          <w:bCs w:val="1"/>
          <w:sz w:val="46"/>
          <w:szCs w:val="46"/>
        </w:rPr>
      </w:pPr>
      <w:bookmarkStart w:colFirst="0" w:colLast="0" w:name="_yzk8trdfuohy" w:id="618"/>
      <w:bookmarkEnd w:id="618"/>
      <w:r w:rsidDel="00000000" w:rsidR="00000000" w:rsidRPr="00000000">
        <w:rPr>
          <w:b w:val="1"/>
          <w:bCs w:val="1"/>
          <w:sz w:val="46"/>
          <w:szCs w:val="46"/>
          <w:rtl w:val="0"/>
        </w:rPr>
        <w:t xml:space="preserve">9.34 Producto Activo</w:t>
      </w:r>
    </w:p>
    <w:p w:rsidR="00000000" w:rsidDel="00000000" w:rsidP="00000000" w:rsidRDefault="00000000" w:rsidRPr="00000000" w14:paraId="00001BEF">
      <w:pPr>
        <w:spacing w:after="240" w:before="240" w:lineRule="auto"/>
        <w:rPr/>
      </w:pPr>
      <w:r w:rsidDel="00000000" w:rsidR="00000000" w:rsidRPr="00000000">
        <w:rPr>
          <w:rtl w:val="0"/>
        </w:rPr>
        <w:t xml:space="preserve">Un producto activo podrá participar en las operaciones permitidas por su configuración.</w:t>
      </w:r>
    </w:p>
    <w:p w:rsidR="00000000" w:rsidDel="00000000" w:rsidP="00000000" w:rsidRDefault="00000000" w:rsidRPr="00000000" w14:paraId="00001B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1">
      <w:pPr>
        <w:pStyle w:val="Heading1"/>
        <w:keepNext w:val="0"/>
        <w:keepLines w:val="0"/>
        <w:spacing w:before="480" w:lineRule="auto"/>
        <w:rPr>
          <w:b w:val="1"/>
          <w:bCs w:val="1"/>
          <w:sz w:val="46"/>
          <w:szCs w:val="46"/>
        </w:rPr>
      </w:pPr>
      <w:bookmarkStart w:colFirst="0" w:colLast="0" w:name="_sitshqx8amud" w:id="619"/>
      <w:bookmarkEnd w:id="619"/>
      <w:r w:rsidDel="00000000" w:rsidR="00000000" w:rsidRPr="00000000">
        <w:rPr>
          <w:b w:val="1"/>
          <w:bCs w:val="1"/>
          <w:sz w:val="46"/>
          <w:szCs w:val="46"/>
          <w:rtl w:val="0"/>
        </w:rPr>
        <w:t xml:space="preserve">9.35 Producto Inactivo</w:t>
      </w:r>
    </w:p>
    <w:p w:rsidR="00000000" w:rsidDel="00000000" w:rsidP="00000000" w:rsidRDefault="00000000" w:rsidRPr="00000000" w14:paraId="00001BF2">
      <w:pPr>
        <w:spacing w:after="240" w:before="240" w:lineRule="auto"/>
        <w:rPr/>
      </w:pPr>
      <w:r w:rsidDel="00000000" w:rsidR="00000000" w:rsidRPr="00000000">
        <w:rPr>
          <w:rtl w:val="0"/>
        </w:rPr>
        <w:t xml:space="preserve">Un producto inactivo deberá conservar su historial pero no debería poder utilizarse libremente en nuevas operaciones.</w:t>
      </w:r>
    </w:p>
    <w:p w:rsidR="00000000" w:rsidDel="00000000" w:rsidP="00000000" w:rsidRDefault="00000000" w:rsidRPr="00000000" w14:paraId="00001B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4">
      <w:pPr>
        <w:pStyle w:val="Heading1"/>
        <w:keepNext w:val="0"/>
        <w:keepLines w:val="0"/>
        <w:spacing w:before="480" w:lineRule="auto"/>
        <w:rPr>
          <w:b w:val="1"/>
          <w:bCs w:val="1"/>
          <w:sz w:val="46"/>
          <w:szCs w:val="46"/>
        </w:rPr>
      </w:pPr>
      <w:bookmarkStart w:colFirst="0" w:colLast="0" w:name="_n13njpfi7l1z" w:id="620"/>
      <w:bookmarkEnd w:id="620"/>
      <w:r w:rsidDel="00000000" w:rsidR="00000000" w:rsidRPr="00000000">
        <w:rPr>
          <w:b w:val="1"/>
          <w:bCs w:val="1"/>
          <w:sz w:val="46"/>
          <w:szCs w:val="46"/>
          <w:rtl w:val="0"/>
        </w:rPr>
        <w:t xml:space="preserve">9.36 Producto Discontinuado</w:t>
      </w:r>
    </w:p>
    <w:p w:rsidR="00000000" w:rsidDel="00000000" w:rsidP="00000000" w:rsidRDefault="00000000" w:rsidRPr="00000000" w14:paraId="00001BF5">
      <w:pPr>
        <w:spacing w:after="240" w:before="240" w:lineRule="auto"/>
        <w:rPr/>
      </w:pPr>
      <w:r w:rsidDel="00000000" w:rsidR="00000000" w:rsidRPr="00000000">
        <w:rPr>
          <w:rtl w:val="0"/>
        </w:rPr>
        <w:t xml:space="preserve">Un producto discontinuado representa un artículo que dejó de comercializarse.</w:t>
      </w:r>
    </w:p>
    <w:p w:rsidR="00000000" w:rsidDel="00000000" w:rsidP="00000000" w:rsidRDefault="00000000" w:rsidRPr="00000000" w14:paraId="00001BF6">
      <w:pPr>
        <w:spacing w:after="240" w:before="240" w:lineRule="auto"/>
        <w:rPr/>
      </w:pPr>
      <w:r w:rsidDel="00000000" w:rsidR="00000000" w:rsidRPr="00000000">
        <w:rPr>
          <w:rtl w:val="0"/>
        </w:rPr>
        <w:t xml:space="preserve">Podrá conservarse para:</w:t>
      </w:r>
    </w:p>
    <w:p w:rsidR="00000000" w:rsidDel="00000000" w:rsidP="00000000" w:rsidRDefault="00000000" w:rsidRPr="00000000" w14:paraId="00001BF7">
      <w:pPr>
        <w:numPr>
          <w:ilvl w:val="0"/>
          <w:numId w:val="88"/>
        </w:numPr>
        <w:spacing w:after="0" w:afterAutospacing="0" w:before="240" w:lineRule="auto"/>
        <w:ind w:left="720" w:hanging="360"/>
      </w:pPr>
      <w:r w:rsidDel="00000000" w:rsidR="00000000" w:rsidRPr="00000000">
        <w:rPr>
          <w:rtl w:val="0"/>
        </w:rPr>
        <w:t xml:space="preserve">historial;</w:t>
      </w:r>
    </w:p>
    <w:p w:rsidR="00000000" w:rsidDel="00000000" w:rsidP="00000000" w:rsidRDefault="00000000" w:rsidRPr="00000000" w14:paraId="00001BF8">
      <w:pPr>
        <w:numPr>
          <w:ilvl w:val="0"/>
          <w:numId w:val="88"/>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1BF9">
      <w:pPr>
        <w:numPr>
          <w:ilvl w:val="0"/>
          <w:numId w:val="88"/>
        </w:numPr>
        <w:spacing w:after="0" w:afterAutospacing="0" w:before="0" w:beforeAutospacing="0" w:lineRule="auto"/>
        <w:ind w:left="720" w:hanging="360"/>
      </w:pPr>
      <w:r w:rsidDel="00000000" w:rsidR="00000000" w:rsidRPr="00000000">
        <w:rPr>
          <w:rtl w:val="0"/>
        </w:rPr>
        <w:t xml:space="preserve">facturación histórica;</w:t>
      </w:r>
    </w:p>
    <w:p w:rsidR="00000000" w:rsidDel="00000000" w:rsidP="00000000" w:rsidRDefault="00000000" w:rsidRPr="00000000" w14:paraId="00001BFA">
      <w:pPr>
        <w:numPr>
          <w:ilvl w:val="0"/>
          <w:numId w:val="88"/>
        </w:numPr>
        <w:spacing w:after="240" w:before="0" w:beforeAutospacing="0" w:lineRule="auto"/>
        <w:ind w:left="720" w:hanging="360"/>
      </w:pPr>
      <w:r w:rsidDel="00000000" w:rsidR="00000000" w:rsidRPr="00000000">
        <w:rPr>
          <w:rtl w:val="0"/>
        </w:rPr>
        <w:t xml:space="preserve">análisis.</w:t>
      </w:r>
    </w:p>
    <w:p w:rsidR="00000000" w:rsidDel="00000000" w:rsidP="00000000" w:rsidRDefault="00000000" w:rsidRPr="00000000" w14:paraId="00001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C">
      <w:pPr>
        <w:pStyle w:val="Heading1"/>
        <w:keepNext w:val="0"/>
        <w:keepLines w:val="0"/>
        <w:spacing w:before="480" w:lineRule="auto"/>
        <w:rPr>
          <w:b w:val="1"/>
          <w:bCs w:val="1"/>
          <w:sz w:val="46"/>
          <w:szCs w:val="46"/>
        </w:rPr>
      </w:pPr>
      <w:bookmarkStart w:colFirst="0" w:colLast="0" w:name="_aau5k9k1v91o" w:id="621"/>
      <w:bookmarkEnd w:id="621"/>
      <w:r w:rsidDel="00000000" w:rsidR="00000000" w:rsidRPr="00000000">
        <w:rPr>
          <w:b w:val="1"/>
          <w:bCs w:val="1"/>
          <w:sz w:val="46"/>
          <w:szCs w:val="46"/>
          <w:rtl w:val="0"/>
        </w:rPr>
        <w:t xml:space="preserve">9.37 Eliminación de Productos</w:t>
      </w:r>
    </w:p>
    <w:p w:rsidR="00000000" w:rsidDel="00000000" w:rsidP="00000000" w:rsidRDefault="00000000" w:rsidRPr="00000000" w14:paraId="00001BFD">
      <w:pPr>
        <w:spacing w:after="240" w:before="240" w:lineRule="auto"/>
        <w:rPr/>
      </w:pPr>
      <w:r w:rsidDel="00000000" w:rsidR="00000000" w:rsidRPr="00000000">
        <w:rPr>
          <w:rtl w:val="0"/>
        </w:rPr>
        <w:t xml:space="preserve">No deberá eliminarse físicamente un producto que posea historial operativo relevante.</w:t>
      </w:r>
    </w:p>
    <w:p w:rsidR="00000000" w:rsidDel="00000000" w:rsidP="00000000" w:rsidRDefault="00000000" w:rsidRPr="00000000" w14:paraId="00001BFE">
      <w:pPr>
        <w:spacing w:after="240" w:before="240" w:lineRule="auto"/>
        <w:rPr/>
      </w:pPr>
      <w:r w:rsidDel="00000000" w:rsidR="00000000" w:rsidRPr="00000000">
        <w:rPr>
          <w:rtl w:val="0"/>
        </w:rPr>
        <w:t xml:space="preserve">Se preferirá:</w:t>
      </w:r>
    </w:p>
    <w:p w:rsidR="00000000" w:rsidDel="00000000" w:rsidP="00000000" w:rsidRDefault="00000000" w:rsidRPr="00000000" w14:paraId="00001BFF">
      <w:pPr>
        <w:rPr/>
      </w:pPr>
      <w:r w:rsidDel="00000000" w:rsidR="00000000" w:rsidRPr="00000000">
        <w:rPr>
          <w:rtl w:val="0"/>
        </w:rPr>
        <w:t xml:space="preserve">ACTIVO</w:t>
      </w:r>
    </w:p>
    <w:p w:rsidR="00000000" w:rsidDel="00000000" w:rsidP="00000000" w:rsidRDefault="00000000" w:rsidRPr="00000000" w14:paraId="00001C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01">
      <w:pPr>
        <w:rPr/>
      </w:pPr>
      <w:r w:rsidDel="00000000" w:rsidR="00000000" w:rsidRPr="00000000">
        <w:rPr>
          <w:rtl w:val="0"/>
        </w:rPr>
        <w:t xml:space="preserve">INACTIVO</w:t>
      </w:r>
    </w:p>
    <w:p w:rsidR="00000000" w:rsidDel="00000000" w:rsidP="00000000" w:rsidRDefault="00000000" w:rsidRPr="00000000" w14:paraId="00001C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03">
      <w:pPr>
        <w:rPr/>
      </w:pPr>
      <w:r w:rsidDel="00000000" w:rsidR="00000000" w:rsidRPr="00000000">
        <w:rPr>
          <w:rtl w:val="0"/>
        </w:rPr>
        <w:t xml:space="preserve">DISCONTINUADO</w:t>
      </w:r>
    </w:p>
    <w:p w:rsidR="00000000" w:rsidDel="00000000" w:rsidP="00000000" w:rsidRDefault="00000000" w:rsidRPr="00000000" w14:paraId="00001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5">
      <w:pPr>
        <w:pStyle w:val="Heading1"/>
        <w:keepNext w:val="0"/>
        <w:keepLines w:val="0"/>
        <w:spacing w:before="480" w:lineRule="auto"/>
        <w:rPr>
          <w:b w:val="1"/>
          <w:bCs w:val="1"/>
          <w:sz w:val="46"/>
          <w:szCs w:val="46"/>
        </w:rPr>
      </w:pPr>
      <w:bookmarkStart w:colFirst="0" w:colLast="0" w:name="_nlae1bqakh7y" w:id="622"/>
      <w:bookmarkEnd w:id="622"/>
      <w:r w:rsidDel="00000000" w:rsidR="00000000" w:rsidRPr="00000000">
        <w:rPr>
          <w:b w:val="1"/>
          <w:bCs w:val="1"/>
          <w:sz w:val="46"/>
          <w:szCs w:val="46"/>
          <w:rtl w:val="0"/>
        </w:rPr>
        <w:t xml:space="preserve">9.38 Datos Comerciales</w:t>
      </w:r>
    </w:p>
    <w:p w:rsidR="00000000" w:rsidDel="00000000" w:rsidP="00000000" w:rsidRDefault="00000000" w:rsidRPr="00000000" w14:paraId="00001C06">
      <w:pPr>
        <w:spacing w:after="240" w:before="240" w:lineRule="auto"/>
        <w:rPr/>
      </w:pPr>
      <w:r w:rsidDel="00000000" w:rsidR="00000000" w:rsidRPr="00000000">
        <w:rPr>
          <w:rtl w:val="0"/>
        </w:rPr>
        <w:t xml:space="preserve">El producto podrá contener o relacionarse con:</w:t>
      </w:r>
    </w:p>
    <w:p w:rsidR="00000000" w:rsidDel="00000000" w:rsidP="00000000" w:rsidRDefault="00000000" w:rsidRPr="00000000" w14:paraId="00001C07">
      <w:pPr>
        <w:numPr>
          <w:ilvl w:val="0"/>
          <w:numId w:val="507"/>
        </w:numPr>
        <w:spacing w:after="0" w:afterAutospacing="0" w:before="240" w:lineRule="auto"/>
        <w:ind w:left="720" w:hanging="360"/>
      </w:pPr>
      <w:r w:rsidDel="00000000" w:rsidR="00000000" w:rsidRPr="00000000">
        <w:rPr>
          <w:rtl w:val="0"/>
        </w:rPr>
        <w:t xml:space="preserve">precio;</w:t>
      </w:r>
    </w:p>
    <w:p w:rsidR="00000000" w:rsidDel="00000000" w:rsidP="00000000" w:rsidRDefault="00000000" w:rsidRPr="00000000" w14:paraId="00001C08">
      <w:pPr>
        <w:numPr>
          <w:ilvl w:val="0"/>
          <w:numId w:val="507"/>
        </w:numPr>
        <w:spacing w:after="0" w:afterAutospacing="0" w:before="0" w:beforeAutospacing="0" w:lineRule="auto"/>
        <w:ind w:left="720" w:hanging="360"/>
      </w:pPr>
      <w:r w:rsidDel="00000000" w:rsidR="00000000" w:rsidRPr="00000000">
        <w:rPr>
          <w:rtl w:val="0"/>
        </w:rPr>
        <w:t xml:space="preserve">lista de precios;</w:t>
      </w:r>
    </w:p>
    <w:p w:rsidR="00000000" w:rsidDel="00000000" w:rsidP="00000000" w:rsidRDefault="00000000" w:rsidRPr="00000000" w14:paraId="00001C09">
      <w:pPr>
        <w:numPr>
          <w:ilvl w:val="0"/>
          <w:numId w:val="507"/>
        </w:numPr>
        <w:spacing w:after="0" w:afterAutospacing="0" w:before="0" w:beforeAutospacing="0" w:lineRule="auto"/>
        <w:ind w:left="720" w:hanging="360"/>
      </w:pPr>
      <w:r w:rsidDel="00000000" w:rsidR="00000000" w:rsidRPr="00000000">
        <w:rPr>
          <w:rtl w:val="0"/>
        </w:rPr>
        <w:t xml:space="preserve">costo;</w:t>
      </w:r>
    </w:p>
    <w:p w:rsidR="00000000" w:rsidDel="00000000" w:rsidP="00000000" w:rsidRDefault="00000000" w:rsidRPr="00000000" w14:paraId="00001C0A">
      <w:pPr>
        <w:numPr>
          <w:ilvl w:val="0"/>
          <w:numId w:val="507"/>
        </w:numPr>
        <w:spacing w:after="0" w:afterAutospacing="0" w:before="0" w:beforeAutospacing="0" w:lineRule="auto"/>
        <w:ind w:left="720" w:hanging="360"/>
      </w:pPr>
      <w:r w:rsidDel="00000000" w:rsidR="00000000" w:rsidRPr="00000000">
        <w:rPr>
          <w:rtl w:val="0"/>
        </w:rPr>
        <w:t xml:space="preserve">margen;</w:t>
      </w:r>
    </w:p>
    <w:p w:rsidR="00000000" w:rsidDel="00000000" w:rsidP="00000000" w:rsidRDefault="00000000" w:rsidRPr="00000000" w14:paraId="00001C0B">
      <w:pPr>
        <w:numPr>
          <w:ilvl w:val="0"/>
          <w:numId w:val="507"/>
        </w:numPr>
        <w:spacing w:after="0" w:afterAutospacing="0" w:before="0" w:beforeAutospacing="0" w:lineRule="auto"/>
        <w:ind w:left="720" w:hanging="360"/>
      </w:pPr>
      <w:r w:rsidDel="00000000" w:rsidR="00000000" w:rsidRPr="00000000">
        <w:rPr>
          <w:rtl w:val="0"/>
        </w:rPr>
        <w:t xml:space="preserve">descuento;</w:t>
      </w:r>
    </w:p>
    <w:p w:rsidR="00000000" w:rsidDel="00000000" w:rsidP="00000000" w:rsidRDefault="00000000" w:rsidRPr="00000000" w14:paraId="00001C0C">
      <w:pPr>
        <w:numPr>
          <w:ilvl w:val="0"/>
          <w:numId w:val="507"/>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1C0D">
      <w:pPr>
        <w:numPr>
          <w:ilvl w:val="0"/>
          <w:numId w:val="507"/>
        </w:numPr>
        <w:spacing w:after="0" w:afterAutospacing="0" w:before="0" w:beforeAutospacing="0" w:lineRule="auto"/>
        <w:ind w:left="720" w:hanging="360"/>
      </w:pPr>
      <w:r w:rsidDel="00000000" w:rsidR="00000000" w:rsidRPr="00000000">
        <w:rPr>
          <w:rtl w:val="0"/>
        </w:rPr>
        <w:t xml:space="preserve">proveedor;</w:t>
      </w:r>
    </w:p>
    <w:p w:rsidR="00000000" w:rsidDel="00000000" w:rsidP="00000000" w:rsidRDefault="00000000" w:rsidRPr="00000000" w14:paraId="00001C0E">
      <w:pPr>
        <w:numPr>
          <w:ilvl w:val="0"/>
          <w:numId w:val="507"/>
        </w:numPr>
        <w:spacing w:after="240" w:before="0" w:beforeAutospacing="0" w:lineRule="auto"/>
        <w:ind w:left="720" w:hanging="360"/>
      </w:pPr>
      <w:r w:rsidDel="00000000" w:rsidR="00000000" w:rsidRPr="00000000">
        <w:rPr>
          <w:rtl w:val="0"/>
        </w:rPr>
        <w:t xml:space="preserve">categoría.</w:t>
      </w:r>
    </w:p>
    <w:p w:rsidR="00000000" w:rsidDel="00000000" w:rsidP="00000000" w:rsidRDefault="00000000" w:rsidRPr="00000000" w14:paraId="00001C0F">
      <w:pPr>
        <w:spacing w:after="240" w:before="240" w:lineRule="auto"/>
        <w:rPr/>
      </w:pPr>
      <w:r w:rsidDel="00000000" w:rsidR="00000000" w:rsidRPr="00000000">
        <w:rPr>
          <w:rtl w:val="0"/>
        </w:rPr>
        <w:t xml:space="preserve">Los precios y costos serán desarrollados en sus respectivos dominios.</w:t>
      </w:r>
    </w:p>
    <w:p w:rsidR="00000000" w:rsidDel="00000000" w:rsidP="00000000" w:rsidRDefault="00000000" w:rsidRPr="00000000" w14:paraId="00001C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1">
      <w:pPr>
        <w:pStyle w:val="Heading1"/>
        <w:keepNext w:val="0"/>
        <w:keepLines w:val="0"/>
        <w:spacing w:before="480" w:lineRule="auto"/>
        <w:rPr>
          <w:b w:val="1"/>
          <w:bCs w:val="1"/>
          <w:sz w:val="46"/>
          <w:szCs w:val="46"/>
        </w:rPr>
      </w:pPr>
      <w:bookmarkStart w:colFirst="0" w:colLast="0" w:name="_hrtl1xpazfu9" w:id="623"/>
      <w:bookmarkEnd w:id="623"/>
      <w:r w:rsidDel="00000000" w:rsidR="00000000" w:rsidRPr="00000000">
        <w:rPr>
          <w:b w:val="1"/>
          <w:bCs w:val="1"/>
          <w:sz w:val="46"/>
          <w:szCs w:val="46"/>
          <w:rtl w:val="0"/>
        </w:rPr>
        <w:t xml:space="preserve">9.39 Precio</w:t>
      </w:r>
    </w:p>
    <w:p w:rsidR="00000000" w:rsidDel="00000000" w:rsidP="00000000" w:rsidRDefault="00000000" w:rsidRPr="00000000" w14:paraId="00001C12">
      <w:pPr>
        <w:spacing w:after="240" w:before="240" w:lineRule="auto"/>
        <w:rPr/>
      </w:pPr>
      <w:r w:rsidDel="00000000" w:rsidR="00000000" w:rsidRPr="00000000">
        <w:rPr>
          <w:rtl w:val="0"/>
        </w:rPr>
        <w:t xml:space="preserve">El precio no deberá ser un único valor fijo dentro del producto.</w:t>
      </w:r>
    </w:p>
    <w:p w:rsidR="00000000" w:rsidDel="00000000" w:rsidP="00000000" w:rsidRDefault="00000000" w:rsidRPr="00000000" w14:paraId="00001C13">
      <w:pPr>
        <w:spacing w:after="240" w:before="240" w:lineRule="auto"/>
        <w:rPr/>
      </w:pPr>
      <w:r w:rsidDel="00000000" w:rsidR="00000000" w:rsidRPr="00000000">
        <w:rPr>
          <w:rtl w:val="0"/>
        </w:rPr>
        <w:t xml:space="preserve">El modelo deberá permitir múltiples precios.</w:t>
      </w:r>
    </w:p>
    <w:p w:rsidR="00000000" w:rsidDel="00000000" w:rsidP="00000000" w:rsidRDefault="00000000" w:rsidRPr="00000000" w14:paraId="00001C14">
      <w:pPr>
        <w:rPr/>
      </w:pPr>
      <w:r w:rsidDel="00000000" w:rsidR="00000000" w:rsidRPr="00000000">
        <w:rPr>
          <w:rtl w:val="0"/>
        </w:rPr>
        <w:t xml:space="preserve">Producto</w:t>
      </w:r>
    </w:p>
    <w:p w:rsidR="00000000" w:rsidDel="00000000" w:rsidP="00000000" w:rsidRDefault="00000000" w:rsidRPr="00000000" w14:paraId="00001C15">
      <w:pPr>
        <w:rPr/>
      </w:pPr>
      <w:r w:rsidDel="00000000" w:rsidR="00000000" w:rsidRPr="00000000">
        <w:rPr>
          <w:rtl w:val="0"/>
        </w:rPr>
        <w:t xml:space="preserve"> ├── Lista A</w:t>
      </w:r>
    </w:p>
    <w:p w:rsidR="00000000" w:rsidDel="00000000" w:rsidP="00000000" w:rsidRDefault="00000000" w:rsidRPr="00000000" w14:paraId="00001C16">
      <w:pPr>
        <w:rPr/>
      </w:pPr>
      <w:r w:rsidDel="00000000" w:rsidR="00000000" w:rsidRPr="00000000">
        <w:rPr>
          <w:rtl w:val="0"/>
        </w:rPr>
        <w:t xml:space="preserve"> ├── Lista B</w:t>
      </w:r>
    </w:p>
    <w:p w:rsidR="00000000" w:rsidDel="00000000" w:rsidP="00000000" w:rsidRDefault="00000000" w:rsidRPr="00000000" w14:paraId="00001C17">
      <w:pPr>
        <w:rPr/>
      </w:pPr>
      <w:r w:rsidDel="00000000" w:rsidR="00000000" w:rsidRPr="00000000">
        <w:rPr>
          <w:rtl w:val="0"/>
        </w:rPr>
        <w:t xml:space="preserve"> ├── Lista C</w:t>
      </w:r>
    </w:p>
    <w:p w:rsidR="00000000" w:rsidDel="00000000" w:rsidP="00000000" w:rsidRDefault="00000000" w:rsidRPr="00000000" w14:paraId="00001C18">
      <w:pPr>
        <w:rPr/>
      </w:pPr>
      <w:r w:rsidDel="00000000" w:rsidR="00000000" w:rsidRPr="00000000">
        <w:rPr>
          <w:rtl w:val="0"/>
        </w:rPr>
        <w:t xml:space="preserve"> └── Precio especial</w:t>
      </w:r>
    </w:p>
    <w:p w:rsidR="00000000" w:rsidDel="00000000" w:rsidP="00000000" w:rsidRDefault="00000000" w:rsidRPr="00000000" w14:paraId="00001C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A">
      <w:pPr>
        <w:pStyle w:val="Heading1"/>
        <w:keepNext w:val="0"/>
        <w:keepLines w:val="0"/>
        <w:spacing w:before="480" w:lineRule="auto"/>
        <w:rPr>
          <w:b w:val="1"/>
          <w:bCs w:val="1"/>
          <w:sz w:val="46"/>
          <w:szCs w:val="46"/>
        </w:rPr>
      </w:pPr>
      <w:bookmarkStart w:colFirst="0" w:colLast="0" w:name="_zigctf16loj" w:id="624"/>
      <w:bookmarkEnd w:id="624"/>
      <w:r w:rsidDel="00000000" w:rsidR="00000000" w:rsidRPr="00000000">
        <w:rPr>
          <w:b w:val="1"/>
          <w:bCs w:val="1"/>
          <w:sz w:val="46"/>
          <w:szCs w:val="46"/>
          <w:rtl w:val="0"/>
        </w:rPr>
        <w:t xml:space="preserve">9.40 Listas de Precios</w:t>
      </w:r>
    </w:p>
    <w:p w:rsidR="00000000" w:rsidDel="00000000" w:rsidP="00000000" w:rsidRDefault="00000000" w:rsidRPr="00000000" w14:paraId="00001C1B">
      <w:pPr>
        <w:spacing w:after="240" w:before="240" w:lineRule="auto"/>
        <w:rPr/>
      </w:pPr>
      <w:r w:rsidDel="00000000" w:rsidR="00000000" w:rsidRPr="00000000">
        <w:rPr>
          <w:rtl w:val="0"/>
        </w:rPr>
        <w:t xml:space="preserve">Ejemplo:</w:t>
      </w:r>
    </w:p>
    <w:p w:rsidR="00000000" w:rsidDel="00000000" w:rsidP="00000000" w:rsidRDefault="00000000" w:rsidRPr="00000000" w14:paraId="00001C1C">
      <w:pPr>
        <w:rPr/>
      </w:pPr>
      <w:r w:rsidDel="00000000" w:rsidR="00000000" w:rsidRPr="00000000">
        <w:rPr>
          <w:rtl w:val="0"/>
        </w:rPr>
        <w:t xml:space="preserve">LISTA MINORISTA</w:t>
      </w:r>
    </w:p>
    <w:p w:rsidR="00000000" w:rsidDel="00000000" w:rsidP="00000000" w:rsidRDefault="00000000" w:rsidRPr="00000000" w14:paraId="00001C1D">
      <w:pPr>
        <w:rPr/>
      </w:pPr>
      <w:r w:rsidDel="00000000" w:rsidR="00000000" w:rsidRPr="00000000">
        <w:rPr>
          <w:rtl w:val="0"/>
        </w:rPr>
        <w:t xml:space="preserve">LISTA MAYORISTA</w:t>
      </w:r>
    </w:p>
    <w:p w:rsidR="00000000" w:rsidDel="00000000" w:rsidP="00000000" w:rsidRDefault="00000000" w:rsidRPr="00000000" w14:paraId="00001C1E">
      <w:pPr>
        <w:rPr/>
      </w:pPr>
      <w:r w:rsidDel="00000000" w:rsidR="00000000" w:rsidRPr="00000000">
        <w:rPr>
          <w:rtl w:val="0"/>
        </w:rPr>
        <w:t xml:space="preserve">LISTA DISTRIBUIDOR</w:t>
      </w:r>
    </w:p>
    <w:p w:rsidR="00000000" w:rsidDel="00000000" w:rsidP="00000000" w:rsidRDefault="00000000" w:rsidRPr="00000000" w14:paraId="00001C1F">
      <w:pPr>
        <w:rPr/>
      </w:pPr>
      <w:r w:rsidDel="00000000" w:rsidR="00000000" w:rsidRPr="00000000">
        <w:rPr>
          <w:rtl w:val="0"/>
        </w:rPr>
        <w:t xml:space="preserve">LISTA ESPECIAL</w:t>
      </w:r>
    </w:p>
    <w:p w:rsidR="00000000" w:rsidDel="00000000" w:rsidP="00000000" w:rsidRDefault="00000000" w:rsidRPr="00000000" w14:paraId="00001C20">
      <w:pPr>
        <w:spacing w:after="240" w:before="240" w:lineRule="auto"/>
        <w:rPr/>
      </w:pPr>
      <w:r w:rsidDel="00000000" w:rsidR="00000000" w:rsidRPr="00000000">
        <w:rPr>
          <w:rtl w:val="0"/>
        </w:rPr>
        <w:t xml:space="preserve">Cada lista podrá tener precios diferentes.</w:t>
      </w:r>
    </w:p>
    <w:p w:rsidR="00000000" w:rsidDel="00000000" w:rsidP="00000000" w:rsidRDefault="00000000" w:rsidRPr="00000000" w14:paraId="00001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2">
      <w:pPr>
        <w:pStyle w:val="Heading1"/>
        <w:keepNext w:val="0"/>
        <w:keepLines w:val="0"/>
        <w:spacing w:before="480" w:lineRule="auto"/>
        <w:rPr>
          <w:b w:val="1"/>
          <w:bCs w:val="1"/>
          <w:sz w:val="46"/>
          <w:szCs w:val="46"/>
        </w:rPr>
      </w:pPr>
      <w:bookmarkStart w:colFirst="0" w:colLast="0" w:name="_sftboawvcwee" w:id="625"/>
      <w:bookmarkEnd w:id="625"/>
      <w:r w:rsidDel="00000000" w:rsidR="00000000" w:rsidRPr="00000000">
        <w:rPr>
          <w:b w:val="1"/>
          <w:bCs w:val="1"/>
          <w:sz w:val="46"/>
          <w:szCs w:val="46"/>
          <w:rtl w:val="0"/>
        </w:rPr>
        <w:t xml:space="preserve">9.41 Vigencia del Precio</w:t>
      </w:r>
    </w:p>
    <w:p w:rsidR="00000000" w:rsidDel="00000000" w:rsidP="00000000" w:rsidRDefault="00000000" w:rsidRPr="00000000" w14:paraId="00001C23">
      <w:pPr>
        <w:spacing w:after="240" w:before="240" w:lineRule="auto"/>
        <w:rPr/>
      </w:pPr>
      <w:r w:rsidDel="00000000" w:rsidR="00000000" w:rsidRPr="00000000">
        <w:rPr>
          <w:rtl w:val="0"/>
        </w:rPr>
        <w:t xml:space="preserve">Los precios deberán poder tener vigencia.</w:t>
      </w:r>
    </w:p>
    <w:p w:rsidR="00000000" w:rsidDel="00000000" w:rsidP="00000000" w:rsidRDefault="00000000" w:rsidRPr="00000000" w14:paraId="00001C24">
      <w:pPr>
        <w:rPr/>
      </w:pPr>
      <w:r w:rsidDel="00000000" w:rsidR="00000000" w:rsidRPr="00000000">
        <w:rPr>
          <w:rtl w:val="0"/>
        </w:rPr>
        <w:t xml:space="preserve">Precio A</w:t>
      </w:r>
    </w:p>
    <w:p w:rsidR="00000000" w:rsidDel="00000000" w:rsidP="00000000" w:rsidRDefault="00000000" w:rsidRPr="00000000" w14:paraId="00001C25">
      <w:pPr>
        <w:rPr/>
      </w:pPr>
      <w:r w:rsidDel="00000000" w:rsidR="00000000" w:rsidRPr="00000000">
        <w:rPr>
          <w:rtl w:val="0"/>
        </w:rPr>
        <w:t xml:space="preserve">Desde: 01/08</w:t>
      </w:r>
    </w:p>
    <w:p w:rsidR="00000000" w:rsidDel="00000000" w:rsidP="00000000" w:rsidRDefault="00000000" w:rsidRPr="00000000" w14:paraId="00001C26">
      <w:pPr>
        <w:rPr/>
      </w:pPr>
      <w:r w:rsidDel="00000000" w:rsidR="00000000" w:rsidRPr="00000000">
        <w:rPr>
          <w:rtl w:val="0"/>
        </w:rPr>
        <w:t xml:space="preserve">Hasta: 31/08</w:t>
      </w:r>
    </w:p>
    <w:p w:rsidR="00000000" w:rsidDel="00000000" w:rsidP="00000000" w:rsidRDefault="00000000" w:rsidRPr="00000000" w14:paraId="00001C27">
      <w:pPr>
        <w:rPr/>
      </w:pPr>
      <w:r w:rsidDel="00000000" w:rsidR="00000000" w:rsidRPr="00000000">
        <w:rPr>
          <w:rtl w:val="0"/>
        </w:rPr>
      </w:r>
    </w:p>
    <w:p w:rsidR="00000000" w:rsidDel="00000000" w:rsidP="00000000" w:rsidRDefault="00000000" w:rsidRPr="00000000" w14:paraId="00001C28">
      <w:pPr>
        <w:rPr/>
      </w:pPr>
      <w:r w:rsidDel="00000000" w:rsidR="00000000" w:rsidRPr="00000000">
        <w:rPr>
          <w:rtl w:val="0"/>
        </w:rPr>
        <w:t xml:space="preserve">Precio B</w:t>
      </w:r>
    </w:p>
    <w:p w:rsidR="00000000" w:rsidDel="00000000" w:rsidP="00000000" w:rsidRDefault="00000000" w:rsidRPr="00000000" w14:paraId="00001C29">
      <w:pPr>
        <w:rPr/>
      </w:pPr>
      <w:r w:rsidDel="00000000" w:rsidR="00000000" w:rsidRPr="00000000">
        <w:rPr>
          <w:rtl w:val="0"/>
        </w:rPr>
        <w:t xml:space="preserve">Desde: 01/09</w:t>
      </w:r>
    </w:p>
    <w:p w:rsidR="00000000" w:rsidDel="00000000" w:rsidP="00000000" w:rsidRDefault="00000000" w:rsidRPr="00000000" w14:paraId="00001C2A">
      <w:pPr>
        <w:spacing w:after="240" w:before="240" w:lineRule="auto"/>
        <w:rPr/>
      </w:pPr>
      <w:r w:rsidDel="00000000" w:rsidR="00000000" w:rsidRPr="00000000">
        <w:rPr>
          <w:rtl w:val="0"/>
        </w:rPr>
        <w:t xml:space="preserve">Esto permitirá planificar cambios futuros.</w:t>
      </w:r>
    </w:p>
    <w:p w:rsidR="00000000" w:rsidDel="00000000" w:rsidP="00000000" w:rsidRDefault="00000000" w:rsidRPr="00000000" w14:paraId="00001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C">
      <w:pPr>
        <w:pStyle w:val="Heading1"/>
        <w:keepNext w:val="0"/>
        <w:keepLines w:val="0"/>
        <w:spacing w:before="480" w:lineRule="auto"/>
        <w:rPr>
          <w:b w:val="1"/>
          <w:bCs w:val="1"/>
          <w:sz w:val="46"/>
          <w:szCs w:val="46"/>
        </w:rPr>
      </w:pPr>
      <w:bookmarkStart w:colFirst="0" w:colLast="0" w:name="_slj94iv32twt" w:id="626"/>
      <w:bookmarkEnd w:id="626"/>
      <w:r w:rsidDel="00000000" w:rsidR="00000000" w:rsidRPr="00000000">
        <w:rPr>
          <w:b w:val="1"/>
          <w:bCs w:val="1"/>
          <w:sz w:val="46"/>
          <w:szCs w:val="46"/>
          <w:rtl w:val="0"/>
        </w:rPr>
        <w:t xml:space="preserve">9.42 Historial de Precios</w:t>
      </w:r>
    </w:p>
    <w:p w:rsidR="00000000" w:rsidDel="00000000" w:rsidP="00000000" w:rsidRDefault="00000000" w:rsidRPr="00000000" w14:paraId="00001C2D">
      <w:pPr>
        <w:spacing w:after="240" w:before="240" w:lineRule="auto"/>
        <w:rPr/>
      </w:pPr>
      <w:r w:rsidDel="00000000" w:rsidR="00000000" w:rsidRPr="00000000">
        <w:rPr>
          <w:rtl w:val="0"/>
        </w:rPr>
        <w:t xml:space="preserve">El sistema deberá poder conservar el historial de cambios.</w:t>
      </w:r>
    </w:p>
    <w:p w:rsidR="00000000" w:rsidDel="00000000" w:rsidP="00000000" w:rsidRDefault="00000000" w:rsidRPr="00000000" w14:paraId="00001C2E">
      <w:pPr>
        <w:rPr/>
      </w:pPr>
      <w:r w:rsidDel="00000000" w:rsidR="00000000" w:rsidRPr="00000000">
        <w:rPr>
          <w:rtl w:val="0"/>
        </w:rPr>
        <w:t xml:space="preserve">Producto</w:t>
      </w:r>
    </w:p>
    <w:p w:rsidR="00000000" w:rsidDel="00000000" w:rsidP="00000000" w:rsidRDefault="00000000" w:rsidRPr="00000000" w14:paraId="00001C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30">
      <w:pPr>
        <w:rPr/>
      </w:pPr>
      <w:r w:rsidDel="00000000" w:rsidR="00000000" w:rsidRPr="00000000">
        <w:rPr>
          <w:rtl w:val="0"/>
        </w:rPr>
        <w:t xml:space="preserve">Precio anterior</w:t>
      </w:r>
    </w:p>
    <w:p w:rsidR="00000000" w:rsidDel="00000000" w:rsidP="00000000" w:rsidRDefault="00000000" w:rsidRPr="00000000" w14:paraId="00001C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32">
      <w:pPr>
        <w:rPr/>
      </w:pPr>
      <w:r w:rsidDel="00000000" w:rsidR="00000000" w:rsidRPr="00000000">
        <w:rPr>
          <w:rtl w:val="0"/>
        </w:rPr>
        <w:t xml:space="preserve">Nuevo precio</w:t>
      </w:r>
    </w:p>
    <w:p w:rsidR="00000000" w:rsidDel="00000000" w:rsidP="00000000" w:rsidRDefault="00000000" w:rsidRPr="00000000" w14:paraId="00001C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34">
      <w:pPr>
        <w:rPr/>
      </w:pPr>
      <w:r w:rsidDel="00000000" w:rsidR="00000000" w:rsidRPr="00000000">
        <w:rPr>
          <w:rtl w:val="0"/>
        </w:rPr>
        <w:t xml:space="preserve">Fecha de vigencia</w:t>
      </w:r>
    </w:p>
    <w:p w:rsidR="00000000" w:rsidDel="00000000" w:rsidP="00000000" w:rsidRDefault="00000000" w:rsidRPr="00000000" w14:paraId="00001C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6">
      <w:pPr>
        <w:pStyle w:val="Heading1"/>
        <w:keepNext w:val="0"/>
        <w:keepLines w:val="0"/>
        <w:spacing w:before="480" w:lineRule="auto"/>
        <w:rPr>
          <w:b w:val="1"/>
          <w:bCs w:val="1"/>
          <w:sz w:val="46"/>
          <w:szCs w:val="46"/>
        </w:rPr>
      </w:pPr>
      <w:bookmarkStart w:colFirst="0" w:colLast="0" w:name="_8r4x0yb06blb" w:id="627"/>
      <w:bookmarkEnd w:id="627"/>
      <w:r w:rsidDel="00000000" w:rsidR="00000000" w:rsidRPr="00000000">
        <w:rPr>
          <w:b w:val="1"/>
          <w:bCs w:val="1"/>
          <w:sz w:val="46"/>
          <w:szCs w:val="46"/>
          <w:rtl w:val="0"/>
        </w:rPr>
        <w:t xml:space="preserve">9.43 Precio por Cliente</w:t>
      </w:r>
    </w:p>
    <w:p w:rsidR="00000000" w:rsidDel="00000000" w:rsidP="00000000" w:rsidRDefault="00000000" w:rsidRPr="00000000" w14:paraId="00001C37">
      <w:pPr>
        <w:spacing w:after="240" w:before="240" w:lineRule="auto"/>
        <w:rPr/>
      </w:pPr>
      <w:r w:rsidDel="00000000" w:rsidR="00000000" w:rsidRPr="00000000">
        <w:rPr>
          <w:rtl w:val="0"/>
        </w:rPr>
        <w:t xml:space="preserve">El modelo deberá poder soportar condiciones específicas.</w:t>
      </w:r>
    </w:p>
    <w:p w:rsidR="00000000" w:rsidDel="00000000" w:rsidP="00000000" w:rsidRDefault="00000000" w:rsidRPr="00000000" w14:paraId="00001C38">
      <w:pPr>
        <w:rPr/>
      </w:pPr>
      <w:r w:rsidDel="00000000" w:rsidR="00000000" w:rsidRPr="00000000">
        <w:rPr>
          <w:rtl w:val="0"/>
        </w:rPr>
        <w:t xml:space="preserve">Producto</w:t>
      </w:r>
    </w:p>
    <w:p w:rsidR="00000000" w:rsidDel="00000000" w:rsidP="00000000" w:rsidRDefault="00000000" w:rsidRPr="00000000" w14:paraId="00001C39">
      <w:pPr>
        <w:rPr/>
      </w:pPr>
      <w:r w:rsidDel="00000000" w:rsidR="00000000" w:rsidRPr="00000000">
        <w:rPr>
          <w:rtl w:val="0"/>
        </w:rPr>
        <w:t xml:space="preserve">+</w:t>
      </w:r>
    </w:p>
    <w:p w:rsidR="00000000" w:rsidDel="00000000" w:rsidP="00000000" w:rsidRDefault="00000000" w:rsidRPr="00000000" w14:paraId="00001C3A">
      <w:pPr>
        <w:rPr/>
      </w:pPr>
      <w:r w:rsidDel="00000000" w:rsidR="00000000" w:rsidRPr="00000000">
        <w:rPr>
          <w:rtl w:val="0"/>
        </w:rPr>
        <w:t xml:space="preserve">Cliente</w:t>
      </w:r>
    </w:p>
    <w:p w:rsidR="00000000" w:rsidDel="00000000" w:rsidP="00000000" w:rsidRDefault="00000000" w:rsidRPr="00000000" w14:paraId="00001C3B">
      <w:pPr>
        <w:rPr/>
      </w:pPr>
      <w:r w:rsidDel="00000000" w:rsidR="00000000" w:rsidRPr="00000000">
        <w:rPr>
          <w:rtl w:val="0"/>
        </w:rPr>
        <w:t xml:space="preserve">=</w:t>
      </w:r>
    </w:p>
    <w:p w:rsidR="00000000" w:rsidDel="00000000" w:rsidP="00000000" w:rsidRDefault="00000000" w:rsidRPr="00000000" w14:paraId="00001C3C">
      <w:pPr>
        <w:rPr/>
      </w:pPr>
      <w:r w:rsidDel="00000000" w:rsidR="00000000" w:rsidRPr="00000000">
        <w:rPr>
          <w:rtl w:val="0"/>
        </w:rPr>
        <w:t xml:space="preserve">Precio especial</w:t>
      </w:r>
    </w:p>
    <w:p w:rsidR="00000000" w:rsidDel="00000000" w:rsidP="00000000" w:rsidRDefault="00000000" w:rsidRPr="00000000" w14:paraId="00001C3D">
      <w:pPr>
        <w:spacing w:after="240" w:before="240" w:lineRule="auto"/>
        <w:rPr/>
      </w:pPr>
      <w:r w:rsidDel="00000000" w:rsidR="00000000" w:rsidRPr="00000000">
        <w:rPr>
          <w:rtl w:val="0"/>
        </w:rPr>
        <w:t xml:space="preserve">No todos los clientes deberán utilizar necesariamente el precio general de una lista.</w:t>
      </w:r>
    </w:p>
    <w:p w:rsidR="00000000" w:rsidDel="00000000" w:rsidP="00000000" w:rsidRDefault="00000000" w:rsidRPr="00000000" w14:paraId="00001C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F">
      <w:pPr>
        <w:pStyle w:val="Heading1"/>
        <w:keepNext w:val="0"/>
        <w:keepLines w:val="0"/>
        <w:spacing w:before="480" w:lineRule="auto"/>
        <w:rPr>
          <w:b w:val="1"/>
          <w:bCs w:val="1"/>
          <w:sz w:val="46"/>
          <w:szCs w:val="46"/>
        </w:rPr>
      </w:pPr>
      <w:bookmarkStart w:colFirst="0" w:colLast="0" w:name="_9jln7jd4qtc7" w:id="628"/>
      <w:bookmarkEnd w:id="628"/>
      <w:r w:rsidDel="00000000" w:rsidR="00000000" w:rsidRPr="00000000">
        <w:rPr>
          <w:b w:val="1"/>
          <w:bCs w:val="1"/>
          <w:sz w:val="46"/>
          <w:szCs w:val="46"/>
          <w:rtl w:val="0"/>
        </w:rPr>
        <w:t xml:space="preserve">9.44 Precio por Segmento</w:t>
      </w:r>
    </w:p>
    <w:p w:rsidR="00000000" w:rsidDel="00000000" w:rsidP="00000000" w:rsidRDefault="00000000" w:rsidRPr="00000000" w14:paraId="00001C40">
      <w:pPr>
        <w:spacing w:after="240" w:before="240" w:lineRule="auto"/>
        <w:rPr/>
      </w:pPr>
      <w:r w:rsidDel="00000000" w:rsidR="00000000" w:rsidRPr="00000000">
        <w:rPr>
          <w:rtl w:val="0"/>
        </w:rPr>
        <w:t xml:space="preserve">También podrá existir:</w:t>
      </w:r>
    </w:p>
    <w:p w:rsidR="00000000" w:rsidDel="00000000" w:rsidP="00000000" w:rsidRDefault="00000000" w:rsidRPr="00000000" w14:paraId="00001C41">
      <w:pPr>
        <w:rPr/>
      </w:pPr>
      <w:r w:rsidDel="00000000" w:rsidR="00000000" w:rsidRPr="00000000">
        <w:rPr>
          <w:rtl w:val="0"/>
        </w:rPr>
        <w:t xml:space="preserve">Producto</w:t>
      </w:r>
    </w:p>
    <w:p w:rsidR="00000000" w:rsidDel="00000000" w:rsidP="00000000" w:rsidRDefault="00000000" w:rsidRPr="00000000" w14:paraId="00001C42">
      <w:pPr>
        <w:rPr/>
      </w:pPr>
      <w:r w:rsidDel="00000000" w:rsidR="00000000" w:rsidRPr="00000000">
        <w:rPr>
          <w:rtl w:val="0"/>
        </w:rPr>
        <w:t xml:space="preserve">+</w:t>
      </w:r>
    </w:p>
    <w:p w:rsidR="00000000" w:rsidDel="00000000" w:rsidP="00000000" w:rsidRDefault="00000000" w:rsidRPr="00000000" w14:paraId="00001C43">
      <w:pPr>
        <w:rPr/>
      </w:pPr>
      <w:r w:rsidDel="00000000" w:rsidR="00000000" w:rsidRPr="00000000">
        <w:rPr>
          <w:rtl w:val="0"/>
        </w:rPr>
        <w:t xml:space="preserve">Segmento</w:t>
      </w:r>
    </w:p>
    <w:p w:rsidR="00000000" w:rsidDel="00000000" w:rsidP="00000000" w:rsidRDefault="00000000" w:rsidRPr="00000000" w14:paraId="00001C44">
      <w:pPr>
        <w:rPr/>
      </w:pPr>
      <w:r w:rsidDel="00000000" w:rsidR="00000000" w:rsidRPr="00000000">
        <w:rPr>
          <w:rtl w:val="0"/>
        </w:rPr>
        <w:t xml:space="preserve">=</w:t>
      </w:r>
    </w:p>
    <w:p w:rsidR="00000000" w:rsidDel="00000000" w:rsidP="00000000" w:rsidRDefault="00000000" w:rsidRPr="00000000" w14:paraId="00001C45">
      <w:pPr>
        <w:rPr/>
      </w:pPr>
      <w:r w:rsidDel="00000000" w:rsidR="00000000" w:rsidRPr="00000000">
        <w:rPr>
          <w:rtl w:val="0"/>
        </w:rPr>
        <w:t xml:space="preserve">Precio</w:t>
      </w:r>
    </w:p>
    <w:p w:rsidR="00000000" w:rsidDel="00000000" w:rsidP="00000000" w:rsidRDefault="00000000" w:rsidRPr="00000000" w14:paraId="00001C46">
      <w:pPr>
        <w:spacing w:after="240" w:before="240" w:lineRule="auto"/>
        <w:rPr/>
      </w:pPr>
      <w:r w:rsidDel="00000000" w:rsidR="00000000" w:rsidRPr="00000000">
        <w:rPr>
          <w:rtl w:val="0"/>
        </w:rPr>
        <w:t xml:space="preserve">Ejemplo:</w:t>
      </w:r>
    </w:p>
    <w:p w:rsidR="00000000" w:rsidDel="00000000" w:rsidP="00000000" w:rsidRDefault="00000000" w:rsidRPr="00000000" w14:paraId="00001C47">
      <w:pPr>
        <w:rPr/>
      </w:pPr>
      <w:r w:rsidDel="00000000" w:rsidR="00000000" w:rsidRPr="00000000">
        <w:rPr>
          <w:rFonts w:ascii="Arial Unicode MS" w:cs="Arial Unicode MS" w:eastAsia="Arial Unicode MS" w:hAnsi="Arial Unicode MS"/>
          <w:rtl w:val="0"/>
        </w:rPr>
        <w:t xml:space="preserve">Mayorista → $3.200</w:t>
      </w:r>
    </w:p>
    <w:p w:rsidR="00000000" w:rsidDel="00000000" w:rsidP="00000000" w:rsidRDefault="00000000" w:rsidRPr="00000000" w14:paraId="00001C48">
      <w:pPr>
        <w:rPr/>
      </w:pPr>
      <w:r w:rsidDel="00000000" w:rsidR="00000000" w:rsidRPr="00000000">
        <w:rPr>
          <w:rFonts w:ascii="Arial Unicode MS" w:cs="Arial Unicode MS" w:eastAsia="Arial Unicode MS" w:hAnsi="Arial Unicode MS"/>
          <w:rtl w:val="0"/>
        </w:rPr>
        <w:t xml:space="preserve">Minorista → $3.500</w:t>
      </w:r>
    </w:p>
    <w:p w:rsidR="00000000" w:rsidDel="00000000" w:rsidP="00000000" w:rsidRDefault="00000000" w:rsidRPr="00000000" w14:paraId="00001C49">
      <w:pPr>
        <w:rPr/>
      </w:pPr>
      <w:r w:rsidDel="00000000" w:rsidR="00000000" w:rsidRPr="00000000">
        <w:rPr>
          <w:rFonts w:ascii="Arial Unicode MS" w:cs="Arial Unicode MS" w:eastAsia="Arial Unicode MS" w:hAnsi="Arial Unicode MS"/>
          <w:rtl w:val="0"/>
        </w:rPr>
        <w:t xml:space="preserve">Distribuidor → $3.050</w:t>
      </w:r>
    </w:p>
    <w:p w:rsidR="00000000" w:rsidDel="00000000" w:rsidP="00000000" w:rsidRDefault="00000000" w:rsidRPr="00000000" w14:paraId="00001C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B">
      <w:pPr>
        <w:pStyle w:val="Heading1"/>
        <w:keepNext w:val="0"/>
        <w:keepLines w:val="0"/>
        <w:spacing w:before="480" w:lineRule="auto"/>
        <w:rPr>
          <w:b w:val="1"/>
          <w:bCs w:val="1"/>
          <w:sz w:val="46"/>
          <w:szCs w:val="46"/>
        </w:rPr>
      </w:pPr>
      <w:bookmarkStart w:colFirst="0" w:colLast="0" w:name="_r2v89iguli2l" w:id="629"/>
      <w:bookmarkEnd w:id="629"/>
      <w:r w:rsidDel="00000000" w:rsidR="00000000" w:rsidRPr="00000000">
        <w:rPr>
          <w:b w:val="1"/>
          <w:bCs w:val="1"/>
          <w:sz w:val="46"/>
          <w:szCs w:val="46"/>
          <w:rtl w:val="0"/>
        </w:rPr>
        <w:t xml:space="preserve">9.45 Costo</w:t>
      </w:r>
    </w:p>
    <w:p w:rsidR="00000000" w:rsidDel="00000000" w:rsidP="00000000" w:rsidRDefault="00000000" w:rsidRPr="00000000" w14:paraId="00001C4C">
      <w:pPr>
        <w:spacing w:after="240" w:before="240" w:lineRule="auto"/>
        <w:rPr/>
      </w:pPr>
      <w:r w:rsidDel="00000000" w:rsidR="00000000" w:rsidRPr="00000000">
        <w:rPr>
          <w:rtl w:val="0"/>
        </w:rPr>
        <w:t xml:space="preserve">El producto podrá estar relacionado con costos.</w:t>
      </w:r>
    </w:p>
    <w:p w:rsidR="00000000" w:rsidDel="00000000" w:rsidP="00000000" w:rsidRDefault="00000000" w:rsidRPr="00000000" w14:paraId="00001C4D">
      <w:pPr>
        <w:spacing w:after="240" w:before="240" w:lineRule="auto"/>
        <w:rPr/>
      </w:pPr>
      <w:r w:rsidDel="00000000" w:rsidR="00000000" w:rsidRPr="00000000">
        <w:rPr>
          <w:rtl w:val="0"/>
        </w:rPr>
        <w:t xml:space="preserve">Deberá diferenciarse conceptualmente:</w:t>
      </w:r>
    </w:p>
    <w:p w:rsidR="00000000" w:rsidDel="00000000" w:rsidP="00000000" w:rsidRDefault="00000000" w:rsidRPr="00000000" w14:paraId="00001C4E">
      <w:pPr>
        <w:numPr>
          <w:ilvl w:val="0"/>
          <w:numId w:val="368"/>
        </w:numPr>
        <w:spacing w:after="0" w:afterAutospacing="0" w:before="240" w:lineRule="auto"/>
        <w:ind w:left="720" w:hanging="360"/>
      </w:pPr>
      <w:r w:rsidDel="00000000" w:rsidR="00000000" w:rsidRPr="00000000">
        <w:rPr>
          <w:rtl w:val="0"/>
        </w:rPr>
        <w:t xml:space="preserve">costo de compra;</w:t>
      </w:r>
    </w:p>
    <w:p w:rsidR="00000000" w:rsidDel="00000000" w:rsidP="00000000" w:rsidRDefault="00000000" w:rsidRPr="00000000" w14:paraId="00001C4F">
      <w:pPr>
        <w:numPr>
          <w:ilvl w:val="0"/>
          <w:numId w:val="368"/>
        </w:numPr>
        <w:spacing w:after="0" w:afterAutospacing="0" w:before="0" w:beforeAutospacing="0" w:lineRule="auto"/>
        <w:ind w:left="720" w:hanging="360"/>
      </w:pPr>
      <w:r w:rsidDel="00000000" w:rsidR="00000000" w:rsidRPr="00000000">
        <w:rPr>
          <w:rtl w:val="0"/>
        </w:rPr>
        <w:t xml:space="preserve">costo estándar;</w:t>
      </w:r>
    </w:p>
    <w:p w:rsidR="00000000" w:rsidDel="00000000" w:rsidP="00000000" w:rsidRDefault="00000000" w:rsidRPr="00000000" w14:paraId="00001C50">
      <w:pPr>
        <w:numPr>
          <w:ilvl w:val="0"/>
          <w:numId w:val="368"/>
        </w:numPr>
        <w:spacing w:after="0" w:afterAutospacing="0" w:before="0" w:beforeAutospacing="0" w:lineRule="auto"/>
        <w:ind w:left="720" w:hanging="360"/>
      </w:pPr>
      <w:r w:rsidDel="00000000" w:rsidR="00000000" w:rsidRPr="00000000">
        <w:rPr>
          <w:rtl w:val="0"/>
        </w:rPr>
        <w:t xml:space="preserve">costo promedio;</w:t>
      </w:r>
    </w:p>
    <w:p w:rsidR="00000000" w:rsidDel="00000000" w:rsidP="00000000" w:rsidRDefault="00000000" w:rsidRPr="00000000" w14:paraId="00001C51">
      <w:pPr>
        <w:numPr>
          <w:ilvl w:val="0"/>
          <w:numId w:val="368"/>
        </w:numPr>
        <w:spacing w:after="0" w:afterAutospacing="0" w:before="0" w:beforeAutospacing="0" w:lineRule="auto"/>
        <w:ind w:left="720" w:hanging="360"/>
      </w:pPr>
      <w:r w:rsidDel="00000000" w:rsidR="00000000" w:rsidRPr="00000000">
        <w:rPr>
          <w:rtl w:val="0"/>
        </w:rPr>
        <w:t xml:space="preserve">costo histórico;</w:t>
      </w:r>
    </w:p>
    <w:p w:rsidR="00000000" w:rsidDel="00000000" w:rsidP="00000000" w:rsidRDefault="00000000" w:rsidRPr="00000000" w14:paraId="00001C52">
      <w:pPr>
        <w:numPr>
          <w:ilvl w:val="0"/>
          <w:numId w:val="368"/>
        </w:numPr>
        <w:spacing w:after="240" w:before="0" w:beforeAutospacing="0" w:lineRule="auto"/>
        <w:ind w:left="720" w:hanging="360"/>
      </w:pPr>
      <w:r w:rsidDel="00000000" w:rsidR="00000000" w:rsidRPr="00000000">
        <w:rPr>
          <w:rtl w:val="0"/>
        </w:rPr>
        <w:t xml:space="preserve">costo de reposición.</w:t>
      </w:r>
    </w:p>
    <w:p w:rsidR="00000000" w:rsidDel="00000000" w:rsidP="00000000" w:rsidRDefault="00000000" w:rsidRPr="00000000" w14:paraId="00001C53">
      <w:pPr>
        <w:spacing w:after="240" w:before="240" w:lineRule="auto"/>
        <w:rPr/>
      </w:pPr>
      <w:r w:rsidDel="00000000" w:rsidR="00000000" w:rsidRPr="00000000">
        <w:rPr>
          <w:rtl w:val="0"/>
        </w:rPr>
        <w:t xml:space="preserve">No todos serán implementados inicialmente.</w:t>
      </w:r>
    </w:p>
    <w:p w:rsidR="00000000" w:rsidDel="00000000" w:rsidP="00000000" w:rsidRDefault="00000000" w:rsidRPr="00000000" w14:paraId="00001C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5">
      <w:pPr>
        <w:pStyle w:val="Heading1"/>
        <w:keepNext w:val="0"/>
        <w:keepLines w:val="0"/>
        <w:spacing w:before="480" w:lineRule="auto"/>
        <w:rPr>
          <w:b w:val="1"/>
          <w:bCs w:val="1"/>
          <w:sz w:val="46"/>
          <w:szCs w:val="46"/>
        </w:rPr>
      </w:pPr>
      <w:bookmarkStart w:colFirst="0" w:colLast="0" w:name="_ixjo7tpca221" w:id="630"/>
      <w:bookmarkEnd w:id="630"/>
      <w:r w:rsidDel="00000000" w:rsidR="00000000" w:rsidRPr="00000000">
        <w:rPr>
          <w:b w:val="1"/>
          <w:bCs w:val="1"/>
          <w:sz w:val="46"/>
          <w:szCs w:val="46"/>
          <w:rtl w:val="0"/>
        </w:rPr>
        <w:t xml:space="preserve">9.46 Proveedores</w:t>
      </w:r>
    </w:p>
    <w:p w:rsidR="00000000" w:rsidDel="00000000" w:rsidP="00000000" w:rsidRDefault="00000000" w:rsidRPr="00000000" w14:paraId="00001C56">
      <w:pPr>
        <w:spacing w:after="240" w:before="240" w:lineRule="auto"/>
        <w:rPr/>
      </w:pPr>
      <w:r w:rsidDel="00000000" w:rsidR="00000000" w:rsidRPr="00000000">
        <w:rPr>
          <w:rtl w:val="0"/>
        </w:rPr>
        <w:t xml:space="preserve">Un producto podrá tener múltiples proveedores.</w:t>
      </w:r>
    </w:p>
    <w:p w:rsidR="00000000" w:rsidDel="00000000" w:rsidP="00000000" w:rsidRDefault="00000000" w:rsidRPr="00000000" w14:paraId="00001C57">
      <w:pPr>
        <w:rPr/>
      </w:pPr>
      <w:r w:rsidDel="00000000" w:rsidR="00000000" w:rsidRPr="00000000">
        <w:rPr>
          <w:rtl w:val="0"/>
        </w:rPr>
        <w:t xml:space="preserve">Producto</w:t>
      </w:r>
    </w:p>
    <w:p w:rsidR="00000000" w:rsidDel="00000000" w:rsidP="00000000" w:rsidRDefault="00000000" w:rsidRPr="00000000" w14:paraId="00001C58">
      <w:pPr>
        <w:rPr/>
      </w:pPr>
      <w:r w:rsidDel="00000000" w:rsidR="00000000" w:rsidRPr="00000000">
        <w:rPr>
          <w:rtl w:val="0"/>
        </w:rPr>
        <w:t xml:space="preserve"> ├── Proveedor A</w:t>
      </w:r>
    </w:p>
    <w:p w:rsidR="00000000" w:rsidDel="00000000" w:rsidP="00000000" w:rsidRDefault="00000000" w:rsidRPr="00000000" w14:paraId="00001C59">
      <w:pPr>
        <w:rPr/>
      </w:pPr>
      <w:r w:rsidDel="00000000" w:rsidR="00000000" w:rsidRPr="00000000">
        <w:rPr>
          <w:rtl w:val="0"/>
        </w:rPr>
        <w:t xml:space="preserve"> ├── Proveedor B</w:t>
      </w:r>
    </w:p>
    <w:p w:rsidR="00000000" w:rsidDel="00000000" w:rsidP="00000000" w:rsidRDefault="00000000" w:rsidRPr="00000000" w14:paraId="00001C5A">
      <w:pPr>
        <w:rPr/>
      </w:pPr>
      <w:r w:rsidDel="00000000" w:rsidR="00000000" w:rsidRPr="00000000">
        <w:rPr>
          <w:rtl w:val="0"/>
        </w:rPr>
        <w:t xml:space="preserve"> └── Proveedor C</w:t>
      </w:r>
    </w:p>
    <w:p w:rsidR="00000000" w:rsidDel="00000000" w:rsidP="00000000" w:rsidRDefault="00000000" w:rsidRPr="00000000" w14:paraId="00001C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C">
      <w:pPr>
        <w:pStyle w:val="Heading1"/>
        <w:keepNext w:val="0"/>
        <w:keepLines w:val="0"/>
        <w:spacing w:before="480" w:lineRule="auto"/>
        <w:rPr>
          <w:b w:val="1"/>
          <w:bCs w:val="1"/>
          <w:sz w:val="46"/>
          <w:szCs w:val="46"/>
        </w:rPr>
      </w:pPr>
      <w:bookmarkStart w:colFirst="0" w:colLast="0" w:name="_kbcn821fqadz" w:id="631"/>
      <w:bookmarkEnd w:id="631"/>
      <w:r w:rsidDel="00000000" w:rsidR="00000000" w:rsidRPr="00000000">
        <w:rPr>
          <w:b w:val="1"/>
          <w:bCs w:val="1"/>
          <w:sz w:val="46"/>
          <w:szCs w:val="46"/>
          <w:rtl w:val="0"/>
        </w:rPr>
        <w:t xml:space="preserve">9.47 Proveedor Principal</w:t>
      </w:r>
    </w:p>
    <w:p w:rsidR="00000000" w:rsidDel="00000000" w:rsidP="00000000" w:rsidRDefault="00000000" w:rsidRPr="00000000" w14:paraId="00001C5D">
      <w:pPr>
        <w:spacing w:after="240" w:before="240" w:lineRule="auto"/>
        <w:rPr/>
      </w:pPr>
      <w:r w:rsidDel="00000000" w:rsidR="00000000" w:rsidRPr="00000000">
        <w:rPr>
          <w:rtl w:val="0"/>
        </w:rPr>
        <w:t xml:space="preserve">Podrá definirse un proveedor principal.</w:t>
      </w:r>
    </w:p>
    <w:p w:rsidR="00000000" w:rsidDel="00000000" w:rsidP="00000000" w:rsidRDefault="00000000" w:rsidRPr="00000000" w14:paraId="00001C5E">
      <w:pPr>
        <w:spacing w:after="240" w:before="240" w:lineRule="auto"/>
        <w:rPr/>
      </w:pPr>
      <w:r w:rsidDel="00000000" w:rsidR="00000000" w:rsidRPr="00000000">
        <w:rPr>
          <w:rtl w:val="0"/>
        </w:rPr>
        <w:t xml:space="preserve">Esto podrá utilizarse para:</w:t>
      </w:r>
    </w:p>
    <w:p w:rsidR="00000000" w:rsidDel="00000000" w:rsidP="00000000" w:rsidRDefault="00000000" w:rsidRPr="00000000" w14:paraId="00001C5F">
      <w:pPr>
        <w:numPr>
          <w:ilvl w:val="0"/>
          <w:numId w:val="360"/>
        </w:numPr>
        <w:spacing w:after="0" w:afterAutospacing="0" w:before="240" w:lineRule="auto"/>
        <w:ind w:left="720" w:hanging="360"/>
      </w:pPr>
      <w:r w:rsidDel="00000000" w:rsidR="00000000" w:rsidRPr="00000000">
        <w:rPr>
          <w:rtl w:val="0"/>
        </w:rPr>
        <w:t xml:space="preserve">compras sugeridas;</w:t>
      </w:r>
    </w:p>
    <w:p w:rsidR="00000000" w:rsidDel="00000000" w:rsidP="00000000" w:rsidRDefault="00000000" w:rsidRPr="00000000" w14:paraId="00001C60">
      <w:pPr>
        <w:numPr>
          <w:ilvl w:val="0"/>
          <w:numId w:val="360"/>
        </w:numPr>
        <w:spacing w:after="0" w:afterAutospacing="0" w:before="0" w:beforeAutospacing="0" w:lineRule="auto"/>
        <w:ind w:left="720" w:hanging="360"/>
      </w:pPr>
      <w:r w:rsidDel="00000000" w:rsidR="00000000" w:rsidRPr="00000000">
        <w:rPr>
          <w:rtl w:val="0"/>
        </w:rPr>
        <w:t xml:space="preserve">reposición;</w:t>
      </w:r>
    </w:p>
    <w:p w:rsidR="00000000" w:rsidDel="00000000" w:rsidP="00000000" w:rsidRDefault="00000000" w:rsidRPr="00000000" w14:paraId="00001C61">
      <w:pPr>
        <w:numPr>
          <w:ilvl w:val="0"/>
          <w:numId w:val="360"/>
        </w:numPr>
        <w:spacing w:after="0" w:afterAutospacing="0" w:before="0" w:beforeAutospacing="0" w:lineRule="auto"/>
        <w:ind w:left="720" w:hanging="360"/>
      </w:pPr>
      <w:r w:rsidDel="00000000" w:rsidR="00000000" w:rsidRPr="00000000">
        <w:rPr>
          <w:rtl w:val="0"/>
        </w:rPr>
        <w:t xml:space="preserve">análisis;</w:t>
      </w:r>
    </w:p>
    <w:p w:rsidR="00000000" w:rsidDel="00000000" w:rsidP="00000000" w:rsidRDefault="00000000" w:rsidRPr="00000000" w14:paraId="00001C62">
      <w:pPr>
        <w:numPr>
          <w:ilvl w:val="0"/>
          <w:numId w:val="360"/>
        </w:numPr>
        <w:spacing w:after="240" w:before="0" w:beforeAutospacing="0" w:lineRule="auto"/>
        <w:ind w:left="720" w:hanging="360"/>
      </w:pPr>
      <w:r w:rsidDel="00000000" w:rsidR="00000000" w:rsidRPr="00000000">
        <w:rPr>
          <w:rtl w:val="0"/>
        </w:rPr>
        <w:t xml:space="preserve">automatización.</w:t>
      </w:r>
    </w:p>
    <w:p w:rsidR="00000000" w:rsidDel="00000000" w:rsidP="00000000" w:rsidRDefault="00000000" w:rsidRPr="00000000" w14:paraId="00001C63">
      <w:pPr>
        <w:spacing w:after="240" w:before="240" w:lineRule="auto"/>
        <w:rPr/>
      </w:pPr>
      <w:r w:rsidDel="00000000" w:rsidR="00000000" w:rsidRPr="00000000">
        <w:rPr>
          <w:rtl w:val="0"/>
        </w:rPr>
        <w:t xml:space="preserve">No deberá impedir comprar a otros proveedores.</w:t>
      </w:r>
    </w:p>
    <w:p w:rsidR="00000000" w:rsidDel="00000000" w:rsidP="00000000" w:rsidRDefault="00000000" w:rsidRPr="00000000" w14:paraId="00001C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5">
      <w:pPr>
        <w:pStyle w:val="Heading1"/>
        <w:keepNext w:val="0"/>
        <w:keepLines w:val="0"/>
        <w:spacing w:before="480" w:lineRule="auto"/>
        <w:rPr>
          <w:b w:val="1"/>
          <w:bCs w:val="1"/>
          <w:sz w:val="46"/>
          <w:szCs w:val="46"/>
        </w:rPr>
      </w:pPr>
      <w:bookmarkStart w:colFirst="0" w:colLast="0" w:name="_x0z5lhuj5mrh" w:id="632"/>
      <w:bookmarkEnd w:id="632"/>
      <w:r w:rsidDel="00000000" w:rsidR="00000000" w:rsidRPr="00000000">
        <w:rPr>
          <w:b w:val="1"/>
          <w:bCs w:val="1"/>
          <w:sz w:val="46"/>
          <w:szCs w:val="46"/>
          <w:rtl w:val="0"/>
        </w:rPr>
        <w:t xml:space="preserve">9.48 Código del Proveedor</w:t>
      </w:r>
    </w:p>
    <w:p w:rsidR="00000000" w:rsidDel="00000000" w:rsidP="00000000" w:rsidRDefault="00000000" w:rsidRPr="00000000" w14:paraId="00001C66">
      <w:pPr>
        <w:spacing w:after="240" w:before="240" w:lineRule="auto"/>
        <w:rPr/>
      </w:pPr>
      <w:r w:rsidDel="00000000" w:rsidR="00000000" w:rsidRPr="00000000">
        <w:rPr>
          <w:rtl w:val="0"/>
        </w:rPr>
        <w:t xml:space="preserve">La relación producto-proveedor podrá contener un código externo.</w:t>
      </w:r>
    </w:p>
    <w:p w:rsidR="00000000" w:rsidDel="00000000" w:rsidP="00000000" w:rsidRDefault="00000000" w:rsidRPr="00000000" w14:paraId="00001C67">
      <w:pPr>
        <w:spacing w:after="240" w:before="240" w:lineRule="auto"/>
        <w:rPr/>
      </w:pPr>
      <w:r w:rsidDel="00000000" w:rsidR="00000000" w:rsidRPr="00000000">
        <w:rPr>
          <w:rtl w:val="0"/>
        </w:rPr>
        <w:t xml:space="preserve">Ejemplo:</w:t>
      </w:r>
    </w:p>
    <w:p w:rsidR="00000000" w:rsidDel="00000000" w:rsidP="00000000" w:rsidRDefault="00000000" w:rsidRPr="00000000" w14:paraId="00001C68">
      <w:pPr>
        <w:rPr/>
      </w:pPr>
      <w:r w:rsidDel="00000000" w:rsidR="00000000" w:rsidRPr="00000000">
        <w:rPr>
          <w:rtl w:val="0"/>
        </w:rPr>
        <w:t xml:space="preserve">ERP:</w:t>
      </w:r>
    </w:p>
    <w:p w:rsidR="00000000" w:rsidDel="00000000" w:rsidP="00000000" w:rsidRDefault="00000000" w:rsidRPr="00000000" w14:paraId="00001C69">
      <w:pPr>
        <w:rPr/>
      </w:pPr>
      <w:r w:rsidDel="00000000" w:rsidR="00000000" w:rsidRPr="00000000">
        <w:rPr>
          <w:rtl w:val="0"/>
        </w:rPr>
        <w:t xml:space="preserve">ACE-GIR-15</w:t>
      </w:r>
    </w:p>
    <w:p w:rsidR="00000000" w:rsidDel="00000000" w:rsidP="00000000" w:rsidRDefault="00000000" w:rsidRPr="00000000" w14:paraId="00001C6A">
      <w:pPr>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t xml:space="preserve">Proveedor:</w:t>
      </w:r>
    </w:p>
    <w:p w:rsidR="00000000" w:rsidDel="00000000" w:rsidP="00000000" w:rsidRDefault="00000000" w:rsidRPr="00000000" w14:paraId="00001C6C">
      <w:pPr>
        <w:rPr/>
      </w:pPr>
      <w:r w:rsidDel="00000000" w:rsidR="00000000" w:rsidRPr="00000000">
        <w:rPr>
          <w:rtl w:val="0"/>
        </w:rPr>
        <w:t xml:space="preserve">AG-1500</w:t>
      </w:r>
    </w:p>
    <w:p w:rsidR="00000000" w:rsidDel="00000000" w:rsidP="00000000" w:rsidRDefault="00000000" w:rsidRPr="00000000" w14:paraId="00001C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E">
      <w:pPr>
        <w:pStyle w:val="Heading1"/>
        <w:keepNext w:val="0"/>
        <w:keepLines w:val="0"/>
        <w:spacing w:before="480" w:lineRule="auto"/>
        <w:rPr>
          <w:b w:val="1"/>
          <w:bCs w:val="1"/>
          <w:sz w:val="46"/>
          <w:szCs w:val="46"/>
        </w:rPr>
      </w:pPr>
      <w:bookmarkStart w:colFirst="0" w:colLast="0" w:name="_6hopqf8uak6m" w:id="633"/>
      <w:bookmarkEnd w:id="633"/>
      <w:r w:rsidDel="00000000" w:rsidR="00000000" w:rsidRPr="00000000">
        <w:rPr>
          <w:b w:val="1"/>
          <w:bCs w:val="1"/>
          <w:sz w:val="46"/>
          <w:szCs w:val="46"/>
          <w:rtl w:val="0"/>
        </w:rPr>
        <w:t xml:space="preserve">9.49 Costo por Proveedor</w:t>
      </w:r>
    </w:p>
    <w:p w:rsidR="00000000" w:rsidDel="00000000" w:rsidP="00000000" w:rsidRDefault="00000000" w:rsidRPr="00000000" w14:paraId="00001C6F">
      <w:pPr>
        <w:spacing w:after="240" w:before="240" w:lineRule="auto"/>
        <w:rPr/>
      </w:pPr>
      <w:r w:rsidDel="00000000" w:rsidR="00000000" w:rsidRPr="00000000">
        <w:rPr>
          <w:rtl w:val="0"/>
        </w:rPr>
        <w:t xml:space="preserve">Podrá existir información específica:</w:t>
      </w:r>
    </w:p>
    <w:p w:rsidR="00000000" w:rsidDel="00000000" w:rsidP="00000000" w:rsidRDefault="00000000" w:rsidRPr="00000000" w14:paraId="00001C70">
      <w:pPr>
        <w:rPr/>
      </w:pPr>
      <w:r w:rsidDel="00000000" w:rsidR="00000000" w:rsidRPr="00000000">
        <w:rPr>
          <w:rtl w:val="0"/>
        </w:rPr>
        <w:t xml:space="preserve">Producto</w:t>
      </w:r>
    </w:p>
    <w:p w:rsidR="00000000" w:rsidDel="00000000" w:rsidP="00000000" w:rsidRDefault="00000000" w:rsidRPr="00000000" w14:paraId="00001C71">
      <w:pPr>
        <w:rPr/>
      </w:pPr>
      <w:r w:rsidDel="00000000" w:rsidR="00000000" w:rsidRPr="00000000">
        <w:rPr>
          <w:rFonts w:ascii="Arial Unicode MS" w:cs="Arial Unicode MS" w:eastAsia="Arial Unicode MS" w:hAnsi="Arial Unicode MS"/>
          <w:rtl w:val="0"/>
        </w:rPr>
        <w:t xml:space="preserve"> ├── Proveedor A → costo $2.000</w:t>
      </w:r>
    </w:p>
    <w:p w:rsidR="00000000" w:rsidDel="00000000" w:rsidP="00000000" w:rsidRDefault="00000000" w:rsidRPr="00000000" w14:paraId="00001C72">
      <w:pPr>
        <w:rPr/>
      </w:pPr>
      <w:r w:rsidDel="00000000" w:rsidR="00000000" w:rsidRPr="00000000">
        <w:rPr>
          <w:rFonts w:ascii="Arial Unicode MS" w:cs="Arial Unicode MS" w:eastAsia="Arial Unicode MS" w:hAnsi="Arial Unicode MS"/>
          <w:rtl w:val="0"/>
        </w:rPr>
        <w:t xml:space="preserve"> ├── Proveedor B → costo $1.950</w:t>
      </w:r>
    </w:p>
    <w:p w:rsidR="00000000" w:rsidDel="00000000" w:rsidP="00000000" w:rsidRDefault="00000000" w:rsidRPr="00000000" w14:paraId="00001C73">
      <w:pPr>
        <w:rPr/>
      </w:pPr>
      <w:r w:rsidDel="00000000" w:rsidR="00000000" w:rsidRPr="00000000">
        <w:rPr>
          <w:rFonts w:ascii="Arial Unicode MS" w:cs="Arial Unicode MS" w:eastAsia="Arial Unicode MS" w:hAnsi="Arial Unicode MS"/>
          <w:rtl w:val="0"/>
        </w:rPr>
        <w:t xml:space="preserve"> └── Proveedor C → costo $2.100</w:t>
      </w:r>
    </w:p>
    <w:p w:rsidR="00000000" w:rsidDel="00000000" w:rsidP="00000000" w:rsidRDefault="00000000" w:rsidRPr="00000000" w14:paraId="00001C74">
      <w:pPr>
        <w:spacing w:after="240" w:before="240" w:lineRule="auto"/>
        <w:rPr/>
      </w:pPr>
      <w:r w:rsidDel="00000000" w:rsidR="00000000" w:rsidRPr="00000000">
        <w:rPr>
          <w:rtl w:val="0"/>
        </w:rPr>
        <w:t xml:space="preserve">La lógica financiera definitiva será desarrollada posteriormente.</w:t>
      </w:r>
    </w:p>
    <w:p w:rsidR="00000000" w:rsidDel="00000000" w:rsidP="00000000" w:rsidRDefault="00000000" w:rsidRPr="00000000" w14:paraId="00001C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6">
      <w:pPr>
        <w:pStyle w:val="Heading1"/>
        <w:keepNext w:val="0"/>
        <w:keepLines w:val="0"/>
        <w:spacing w:before="480" w:lineRule="auto"/>
        <w:rPr>
          <w:b w:val="1"/>
          <w:bCs w:val="1"/>
          <w:sz w:val="46"/>
          <w:szCs w:val="46"/>
        </w:rPr>
      </w:pPr>
      <w:bookmarkStart w:colFirst="0" w:colLast="0" w:name="_o6x3rmmz97vc" w:id="634"/>
      <w:bookmarkEnd w:id="634"/>
      <w:r w:rsidDel="00000000" w:rsidR="00000000" w:rsidRPr="00000000">
        <w:rPr>
          <w:b w:val="1"/>
          <w:bCs w:val="1"/>
          <w:sz w:val="46"/>
          <w:szCs w:val="46"/>
          <w:rtl w:val="0"/>
        </w:rPr>
        <w:t xml:space="preserve">9.50 Lead Time de Proveedor</w:t>
      </w:r>
    </w:p>
    <w:p w:rsidR="00000000" w:rsidDel="00000000" w:rsidP="00000000" w:rsidRDefault="00000000" w:rsidRPr="00000000" w14:paraId="00001C77">
      <w:pPr>
        <w:spacing w:after="240" w:before="240" w:lineRule="auto"/>
        <w:rPr/>
      </w:pPr>
      <w:r w:rsidDel="00000000" w:rsidR="00000000" w:rsidRPr="00000000">
        <w:rPr>
          <w:rtl w:val="0"/>
        </w:rPr>
        <w:t xml:space="preserve">La relación producto-proveedor podrá contemplar:</w:t>
      </w:r>
    </w:p>
    <w:p w:rsidR="00000000" w:rsidDel="00000000" w:rsidP="00000000" w:rsidRDefault="00000000" w:rsidRPr="00000000" w14:paraId="00001C78">
      <w:pPr>
        <w:rPr/>
      </w:pPr>
      <w:r w:rsidDel="00000000" w:rsidR="00000000" w:rsidRPr="00000000">
        <w:rPr>
          <w:rtl w:val="0"/>
        </w:rPr>
        <w:t xml:space="preserve">Tiempo estimado de reposición</w:t>
      </w:r>
    </w:p>
    <w:p w:rsidR="00000000" w:rsidDel="00000000" w:rsidP="00000000" w:rsidRDefault="00000000" w:rsidRPr="00000000" w14:paraId="00001C79">
      <w:pPr>
        <w:spacing w:after="240" w:before="240" w:lineRule="auto"/>
        <w:rPr/>
      </w:pPr>
      <w:r w:rsidDel="00000000" w:rsidR="00000000" w:rsidRPr="00000000">
        <w:rPr>
          <w:rtl w:val="0"/>
        </w:rPr>
        <w:t xml:space="preserve">Ejemplo:</w:t>
      </w:r>
    </w:p>
    <w:p w:rsidR="00000000" w:rsidDel="00000000" w:rsidP="00000000" w:rsidRDefault="00000000" w:rsidRPr="00000000" w14:paraId="00001C7A">
      <w:pPr>
        <w:rPr/>
      </w:pPr>
      <w:r w:rsidDel="00000000" w:rsidR="00000000" w:rsidRPr="00000000">
        <w:rPr>
          <w:rFonts w:ascii="Arial Unicode MS" w:cs="Arial Unicode MS" w:eastAsia="Arial Unicode MS" w:hAnsi="Arial Unicode MS"/>
          <w:rtl w:val="0"/>
        </w:rPr>
        <w:t xml:space="preserve">Proveedor A → 3 días</w:t>
      </w:r>
    </w:p>
    <w:p w:rsidR="00000000" w:rsidDel="00000000" w:rsidP="00000000" w:rsidRDefault="00000000" w:rsidRPr="00000000" w14:paraId="00001C7B">
      <w:pPr>
        <w:rPr/>
      </w:pPr>
      <w:r w:rsidDel="00000000" w:rsidR="00000000" w:rsidRPr="00000000">
        <w:rPr>
          <w:rFonts w:ascii="Arial Unicode MS" w:cs="Arial Unicode MS" w:eastAsia="Arial Unicode MS" w:hAnsi="Arial Unicode MS"/>
          <w:rtl w:val="0"/>
        </w:rPr>
        <w:t xml:space="preserve">Proveedor B → 7 días</w:t>
      </w:r>
    </w:p>
    <w:p w:rsidR="00000000" w:rsidDel="00000000" w:rsidP="00000000" w:rsidRDefault="00000000" w:rsidRPr="00000000" w14:paraId="00001C7C">
      <w:pPr>
        <w:spacing w:after="240" w:before="240" w:lineRule="auto"/>
        <w:rPr/>
      </w:pPr>
      <w:r w:rsidDel="00000000" w:rsidR="00000000" w:rsidRPr="00000000">
        <w:rPr>
          <w:rtl w:val="0"/>
        </w:rPr>
        <w:t xml:space="preserve">Esto permitirá evolucionar hacia planificación de compras.</w:t>
      </w:r>
    </w:p>
    <w:p w:rsidR="00000000" w:rsidDel="00000000" w:rsidP="00000000" w:rsidRDefault="00000000" w:rsidRPr="00000000" w14:paraId="00001C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E">
      <w:pPr>
        <w:pStyle w:val="Heading1"/>
        <w:keepNext w:val="0"/>
        <w:keepLines w:val="0"/>
        <w:spacing w:before="480" w:lineRule="auto"/>
        <w:rPr>
          <w:b w:val="1"/>
          <w:bCs w:val="1"/>
          <w:sz w:val="46"/>
          <w:szCs w:val="46"/>
        </w:rPr>
      </w:pPr>
      <w:bookmarkStart w:colFirst="0" w:colLast="0" w:name="_qmend9vu1xhg" w:id="635"/>
      <w:bookmarkEnd w:id="635"/>
      <w:r w:rsidDel="00000000" w:rsidR="00000000" w:rsidRPr="00000000">
        <w:rPr>
          <w:b w:val="1"/>
          <w:bCs w:val="1"/>
          <w:sz w:val="46"/>
          <w:szCs w:val="46"/>
          <w:rtl w:val="0"/>
        </w:rPr>
        <w:t xml:space="preserve">9.51 Stock Mínimo</w:t>
      </w:r>
    </w:p>
    <w:p w:rsidR="00000000" w:rsidDel="00000000" w:rsidP="00000000" w:rsidRDefault="00000000" w:rsidRPr="00000000" w14:paraId="00001C7F">
      <w:pPr>
        <w:spacing w:after="240" w:before="240" w:lineRule="auto"/>
        <w:rPr/>
      </w:pPr>
      <w:r w:rsidDel="00000000" w:rsidR="00000000" w:rsidRPr="00000000">
        <w:rPr>
          <w:rtl w:val="0"/>
        </w:rPr>
        <w:t xml:space="preserve">El producto podrá tener un stock mínimo.</w:t>
      </w:r>
    </w:p>
    <w:p w:rsidR="00000000" w:rsidDel="00000000" w:rsidP="00000000" w:rsidRDefault="00000000" w:rsidRPr="00000000" w14:paraId="00001C80">
      <w:pPr>
        <w:spacing w:after="240" w:before="240" w:lineRule="auto"/>
        <w:rPr/>
      </w:pPr>
      <w:r w:rsidDel="00000000" w:rsidR="00000000" w:rsidRPr="00000000">
        <w:rPr>
          <w:rtl w:val="0"/>
        </w:rPr>
        <w:t xml:space="preserve">Ejemplo:</w:t>
      </w:r>
    </w:p>
    <w:p w:rsidR="00000000" w:rsidDel="00000000" w:rsidP="00000000" w:rsidRDefault="00000000" w:rsidRPr="00000000" w14:paraId="00001C81">
      <w:pPr>
        <w:rPr/>
      </w:pPr>
      <w:r w:rsidDel="00000000" w:rsidR="00000000" w:rsidRPr="00000000">
        <w:rPr>
          <w:rtl w:val="0"/>
        </w:rPr>
        <w:t xml:space="preserve">Stock mínimo = 150</w:t>
      </w:r>
    </w:p>
    <w:p w:rsidR="00000000" w:rsidDel="00000000" w:rsidP="00000000" w:rsidRDefault="00000000" w:rsidRPr="00000000" w14:paraId="00001C82">
      <w:pPr>
        <w:spacing w:after="240" w:before="240" w:lineRule="auto"/>
        <w:rPr/>
      </w:pPr>
      <w:r w:rsidDel="00000000" w:rsidR="00000000" w:rsidRPr="00000000">
        <w:rPr>
          <w:rtl w:val="0"/>
        </w:rPr>
        <w:t xml:space="preserve">Esto no representa el stock actual.</w:t>
      </w:r>
    </w:p>
    <w:p w:rsidR="00000000" w:rsidDel="00000000" w:rsidP="00000000" w:rsidRDefault="00000000" w:rsidRPr="00000000" w14:paraId="00001C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4">
      <w:pPr>
        <w:pStyle w:val="Heading1"/>
        <w:keepNext w:val="0"/>
        <w:keepLines w:val="0"/>
        <w:spacing w:before="480" w:lineRule="auto"/>
        <w:rPr>
          <w:b w:val="1"/>
          <w:bCs w:val="1"/>
          <w:sz w:val="46"/>
          <w:szCs w:val="46"/>
        </w:rPr>
      </w:pPr>
      <w:bookmarkStart w:colFirst="0" w:colLast="0" w:name="_fr4l5aopl97i" w:id="636"/>
      <w:bookmarkEnd w:id="636"/>
      <w:r w:rsidDel="00000000" w:rsidR="00000000" w:rsidRPr="00000000">
        <w:rPr>
          <w:b w:val="1"/>
          <w:bCs w:val="1"/>
          <w:sz w:val="46"/>
          <w:szCs w:val="46"/>
          <w:rtl w:val="0"/>
        </w:rPr>
        <w:t xml:space="preserve">9.52 Stock Actual</w:t>
      </w:r>
    </w:p>
    <w:p w:rsidR="00000000" w:rsidDel="00000000" w:rsidP="00000000" w:rsidRDefault="00000000" w:rsidRPr="00000000" w14:paraId="00001C85">
      <w:pPr>
        <w:spacing w:after="240" w:before="240" w:lineRule="auto"/>
        <w:rPr/>
      </w:pPr>
      <w:r w:rsidDel="00000000" w:rsidR="00000000" w:rsidRPr="00000000">
        <w:rPr>
          <w:rtl w:val="0"/>
        </w:rPr>
        <w:t xml:space="preserve">El stock actual pertenecerá al dominio Inventario.</w:t>
      </w:r>
    </w:p>
    <w:p w:rsidR="00000000" w:rsidDel="00000000" w:rsidP="00000000" w:rsidRDefault="00000000" w:rsidRPr="00000000" w14:paraId="00001C86">
      <w:pPr>
        <w:spacing w:after="240" w:before="240" w:lineRule="auto"/>
        <w:rPr/>
      </w:pPr>
      <w:r w:rsidDel="00000000" w:rsidR="00000000" w:rsidRPr="00000000">
        <w:rPr>
          <w:rtl w:val="0"/>
        </w:rPr>
        <w:t xml:space="preserve">Ejemplo:</w:t>
      </w:r>
    </w:p>
    <w:p w:rsidR="00000000" w:rsidDel="00000000" w:rsidP="00000000" w:rsidRDefault="00000000" w:rsidRPr="00000000" w14:paraId="00001C87">
      <w:pPr>
        <w:rPr/>
      </w:pPr>
      <w:r w:rsidDel="00000000" w:rsidR="00000000" w:rsidRPr="00000000">
        <w:rPr>
          <w:rtl w:val="0"/>
        </w:rPr>
        <w:t xml:space="preserve">Producto:</w:t>
      </w:r>
    </w:p>
    <w:p w:rsidR="00000000" w:rsidDel="00000000" w:rsidP="00000000" w:rsidRDefault="00000000" w:rsidRPr="00000000" w14:paraId="00001C88">
      <w:pPr>
        <w:rPr/>
      </w:pPr>
      <w:r w:rsidDel="00000000" w:rsidR="00000000" w:rsidRPr="00000000">
        <w:rPr>
          <w:rtl w:val="0"/>
        </w:rPr>
        <w:t xml:space="preserve">Yerba Mate 1kg</w:t>
      </w:r>
    </w:p>
    <w:p w:rsidR="00000000" w:rsidDel="00000000" w:rsidP="00000000" w:rsidRDefault="00000000" w:rsidRPr="00000000" w14:paraId="00001C89">
      <w:pPr>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t xml:space="preserve">Stock mínimo:</w:t>
      </w:r>
    </w:p>
    <w:p w:rsidR="00000000" w:rsidDel="00000000" w:rsidP="00000000" w:rsidRDefault="00000000" w:rsidRPr="00000000" w14:paraId="00001C8B">
      <w:pPr>
        <w:rPr/>
      </w:pPr>
      <w:r w:rsidDel="00000000" w:rsidR="00000000" w:rsidRPr="00000000">
        <w:rPr>
          <w:rtl w:val="0"/>
        </w:rPr>
        <w:t xml:space="preserve">150</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Stock actual:</w:t>
      </w:r>
    </w:p>
    <w:p w:rsidR="00000000" w:rsidDel="00000000" w:rsidP="00000000" w:rsidRDefault="00000000" w:rsidRPr="00000000" w14:paraId="00001C8E">
      <w:pPr>
        <w:rPr/>
      </w:pPr>
      <w:r w:rsidDel="00000000" w:rsidR="00000000" w:rsidRPr="00000000">
        <w:rPr>
          <w:rtl w:val="0"/>
        </w:rPr>
        <w:t xml:space="preserve">50</w:t>
      </w:r>
    </w:p>
    <w:p w:rsidR="00000000" w:rsidDel="00000000" w:rsidP="00000000" w:rsidRDefault="00000000" w:rsidRPr="00000000" w14:paraId="00001C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0">
      <w:pPr>
        <w:pStyle w:val="Heading1"/>
        <w:keepNext w:val="0"/>
        <w:keepLines w:val="0"/>
        <w:spacing w:before="480" w:lineRule="auto"/>
        <w:rPr>
          <w:b w:val="1"/>
          <w:bCs w:val="1"/>
          <w:sz w:val="46"/>
          <w:szCs w:val="46"/>
        </w:rPr>
      </w:pPr>
      <w:bookmarkStart w:colFirst="0" w:colLast="0" w:name="_9qm6k1bizhx6" w:id="637"/>
      <w:bookmarkEnd w:id="637"/>
      <w:r w:rsidDel="00000000" w:rsidR="00000000" w:rsidRPr="00000000">
        <w:rPr>
          <w:b w:val="1"/>
          <w:bCs w:val="1"/>
          <w:sz w:val="46"/>
          <w:szCs w:val="46"/>
          <w:rtl w:val="0"/>
        </w:rPr>
        <w:t xml:space="preserve">9.53 Stock por Depósito</w:t>
      </w:r>
    </w:p>
    <w:p w:rsidR="00000000" w:rsidDel="00000000" w:rsidP="00000000" w:rsidRDefault="00000000" w:rsidRPr="00000000" w14:paraId="00001C91">
      <w:pPr>
        <w:spacing w:after="240" w:before="240" w:lineRule="auto"/>
        <w:rPr/>
      </w:pPr>
      <w:r w:rsidDel="00000000" w:rsidR="00000000" w:rsidRPr="00000000">
        <w:rPr>
          <w:rtl w:val="0"/>
        </w:rPr>
        <w:t xml:space="preserve">El mismo producto podrá tener diferentes cantidades por depósito.</w:t>
      </w:r>
    </w:p>
    <w:p w:rsidR="00000000" w:rsidDel="00000000" w:rsidP="00000000" w:rsidRDefault="00000000" w:rsidRPr="00000000" w14:paraId="00001C92">
      <w:pPr>
        <w:rPr/>
      </w:pPr>
      <w:r w:rsidDel="00000000" w:rsidR="00000000" w:rsidRPr="00000000">
        <w:rPr>
          <w:rtl w:val="0"/>
        </w:rPr>
        <w:t xml:space="preserve">Producto X</w:t>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Fonts w:ascii="Arial Unicode MS" w:cs="Arial Unicode MS" w:eastAsia="Arial Unicode MS" w:hAnsi="Arial Unicode MS"/>
          <w:rtl w:val="0"/>
        </w:rPr>
        <w:t xml:space="preserve">Depósito Central → 100</w:t>
      </w:r>
    </w:p>
    <w:p w:rsidR="00000000" w:rsidDel="00000000" w:rsidP="00000000" w:rsidRDefault="00000000" w:rsidRPr="00000000" w14:paraId="00001C95">
      <w:pPr>
        <w:rPr/>
      </w:pPr>
      <w:r w:rsidDel="00000000" w:rsidR="00000000" w:rsidRPr="00000000">
        <w:rPr>
          <w:rFonts w:ascii="Arial Unicode MS" w:cs="Arial Unicode MS" w:eastAsia="Arial Unicode MS" w:hAnsi="Arial Unicode MS"/>
          <w:rtl w:val="0"/>
        </w:rPr>
        <w:t xml:space="preserve">Depósito Norte   → 50</w:t>
      </w:r>
    </w:p>
    <w:p w:rsidR="00000000" w:rsidDel="00000000" w:rsidP="00000000" w:rsidRDefault="00000000" w:rsidRPr="00000000" w14:paraId="00001C96">
      <w:pPr>
        <w:rPr/>
      </w:pPr>
      <w:r w:rsidDel="00000000" w:rsidR="00000000" w:rsidRPr="00000000">
        <w:rPr>
          <w:rFonts w:ascii="Arial Unicode MS" w:cs="Arial Unicode MS" w:eastAsia="Arial Unicode MS" w:hAnsi="Arial Unicode MS"/>
          <w:rtl w:val="0"/>
        </w:rPr>
        <w:t xml:space="preserve">Depósito Sur     → 20</w:t>
      </w:r>
    </w:p>
    <w:p w:rsidR="00000000" w:rsidDel="00000000" w:rsidP="00000000" w:rsidRDefault="00000000" w:rsidRPr="00000000" w14:paraId="00001C97">
      <w:pPr>
        <w:spacing w:after="240" w:before="240" w:lineRule="auto"/>
        <w:rPr/>
      </w:pPr>
      <w:r w:rsidDel="00000000" w:rsidR="00000000" w:rsidRPr="00000000">
        <w:rPr>
          <w:rtl w:val="0"/>
        </w:rPr>
        <w:t xml:space="preserve">El producto no almacena esas cantidades como propiedad maestra.</w:t>
      </w:r>
    </w:p>
    <w:p w:rsidR="00000000" w:rsidDel="00000000" w:rsidP="00000000" w:rsidRDefault="00000000" w:rsidRPr="00000000" w14:paraId="00001C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9">
      <w:pPr>
        <w:pStyle w:val="Heading1"/>
        <w:keepNext w:val="0"/>
        <w:keepLines w:val="0"/>
        <w:spacing w:before="480" w:lineRule="auto"/>
        <w:rPr>
          <w:b w:val="1"/>
          <w:bCs w:val="1"/>
          <w:sz w:val="46"/>
          <w:szCs w:val="46"/>
        </w:rPr>
      </w:pPr>
      <w:bookmarkStart w:colFirst="0" w:colLast="0" w:name="_bszslyvcakk6" w:id="638"/>
      <w:bookmarkEnd w:id="638"/>
      <w:r w:rsidDel="00000000" w:rsidR="00000000" w:rsidRPr="00000000">
        <w:rPr>
          <w:b w:val="1"/>
          <w:bCs w:val="1"/>
          <w:sz w:val="46"/>
          <w:szCs w:val="46"/>
          <w:rtl w:val="0"/>
        </w:rPr>
        <w:t xml:space="preserve">9.54 Stock Disponible</w:t>
      </w:r>
    </w:p>
    <w:p w:rsidR="00000000" w:rsidDel="00000000" w:rsidP="00000000" w:rsidRDefault="00000000" w:rsidRPr="00000000" w14:paraId="00001C9A">
      <w:pPr>
        <w:spacing w:after="240" w:before="240" w:lineRule="auto"/>
        <w:rPr/>
      </w:pPr>
      <w:r w:rsidDel="00000000" w:rsidR="00000000" w:rsidRPr="00000000">
        <w:rPr>
          <w:rtl w:val="0"/>
        </w:rPr>
        <w:t xml:space="preserve">Deberá diferenciarse:</w:t>
      </w:r>
    </w:p>
    <w:p w:rsidR="00000000" w:rsidDel="00000000" w:rsidP="00000000" w:rsidRDefault="00000000" w:rsidRPr="00000000" w14:paraId="00001C9B">
      <w:pPr>
        <w:rPr/>
      </w:pPr>
      <w:r w:rsidDel="00000000" w:rsidR="00000000" w:rsidRPr="00000000">
        <w:rPr>
          <w:rtl w:val="0"/>
        </w:rPr>
        <w:t xml:space="preserve">Stock físico</w:t>
      </w:r>
    </w:p>
    <w:p w:rsidR="00000000" w:rsidDel="00000000" w:rsidP="00000000" w:rsidRDefault="00000000" w:rsidRPr="00000000" w14:paraId="00001C9C">
      <w:pPr>
        <w:rPr/>
      </w:pPr>
      <w:r w:rsidDel="00000000" w:rsidR="00000000" w:rsidRPr="00000000">
        <w:rPr>
          <w:rtl w:val="0"/>
        </w:rPr>
        <w:t xml:space="preserve">Stock reservado</w:t>
      </w:r>
    </w:p>
    <w:p w:rsidR="00000000" w:rsidDel="00000000" w:rsidP="00000000" w:rsidRDefault="00000000" w:rsidRPr="00000000" w14:paraId="00001C9D">
      <w:pPr>
        <w:rPr/>
      </w:pPr>
      <w:r w:rsidDel="00000000" w:rsidR="00000000" w:rsidRPr="00000000">
        <w:rPr>
          <w:rtl w:val="0"/>
        </w:rPr>
        <w:t xml:space="preserve">Stock disponible</w:t>
      </w:r>
    </w:p>
    <w:p w:rsidR="00000000" w:rsidDel="00000000" w:rsidP="00000000" w:rsidRDefault="00000000" w:rsidRPr="00000000" w14:paraId="00001C9E">
      <w:pPr>
        <w:spacing w:after="240" w:before="240" w:lineRule="auto"/>
        <w:rPr/>
      </w:pPr>
      <w:r w:rsidDel="00000000" w:rsidR="00000000" w:rsidRPr="00000000">
        <w:rPr>
          <w:rtl w:val="0"/>
        </w:rPr>
        <w:t xml:space="preserve">Ejemplo:</w:t>
      </w:r>
    </w:p>
    <w:p w:rsidR="00000000" w:rsidDel="00000000" w:rsidP="00000000" w:rsidRDefault="00000000" w:rsidRPr="00000000" w14:paraId="00001C9F">
      <w:pPr>
        <w:rPr/>
      </w:pPr>
      <w:r w:rsidDel="00000000" w:rsidR="00000000" w:rsidRPr="00000000">
        <w:rPr>
          <w:rtl w:val="0"/>
        </w:rPr>
        <w:t xml:space="preserve">Físico:       100</w:t>
      </w:r>
    </w:p>
    <w:p w:rsidR="00000000" w:rsidDel="00000000" w:rsidP="00000000" w:rsidRDefault="00000000" w:rsidRPr="00000000" w14:paraId="00001CA0">
      <w:pPr>
        <w:rPr/>
      </w:pPr>
      <w:r w:rsidDel="00000000" w:rsidR="00000000" w:rsidRPr="00000000">
        <w:rPr>
          <w:rtl w:val="0"/>
        </w:rPr>
        <w:t xml:space="preserve">Reservado:     30</w:t>
      </w:r>
    </w:p>
    <w:p w:rsidR="00000000" w:rsidDel="00000000" w:rsidP="00000000" w:rsidRDefault="00000000" w:rsidRPr="00000000" w14:paraId="00001CA1">
      <w:pPr>
        <w:rPr/>
      </w:pPr>
      <w:r w:rsidDel="00000000" w:rsidR="00000000" w:rsidRPr="00000000">
        <w:rPr>
          <w:rtl w:val="0"/>
        </w:rPr>
        <w:t xml:space="preserve">Disponible:    70</w:t>
      </w:r>
    </w:p>
    <w:p w:rsidR="00000000" w:rsidDel="00000000" w:rsidP="00000000" w:rsidRDefault="00000000" w:rsidRPr="00000000" w14:paraId="00001CA2">
      <w:pPr>
        <w:spacing w:after="240" w:before="240" w:lineRule="auto"/>
        <w:rPr/>
      </w:pPr>
      <w:r w:rsidDel="00000000" w:rsidR="00000000" w:rsidRPr="00000000">
        <w:rPr>
          <w:rtl w:val="0"/>
        </w:rPr>
        <w:t xml:space="preserve">La lógica pertenece a Inventario.</w:t>
      </w:r>
    </w:p>
    <w:p w:rsidR="00000000" w:rsidDel="00000000" w:rsidP="00000000" w:rsidRDefault="00000000" w:rsidRPr="00000000" w14:paraId="00001C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4">
      <w:pPr>
        <w:pStyle w:val="Heading1"/>
        <w:keepNext w:val="0"/>
        <w:keepLines w:val="0"/>
        <w:spacing w:before="480" w:lineRule="auto"/>
        <w:rPr>
          <w:b w:val="1"/>
          <w:bCs w:val="1"/>
          <w:sz w:val="46"/>
          <w:szCs w:val="46"/>
        </w:rPr>
      </w:pPr>
      <w:bookmarkStart w:colFirst="0" w:colLast="0" w:name="_2dorpuixl7ys" w:id="639"/>
      <w:bookmarkEnd w:id="639"/>
      <w:r w:rsidDel="00000000" w:rsidR="00000000" w:rsidRPr="00000000">
        <w:rPr>
          <w:b w:val="1"/>
          <w:bCs w:val="1"/>
          <w:sz w:val="46"/>
          <w:szCs w:val="46"/>
          <w:rtl w:val="0"/>
        </w:rPr>
        <w:t xml:space="preserve">9.55 Producto y Stock Mínimo</w:t>
      </w:r>
    </w:p>
    <w:p w:rsidR="00000000" w:rsidDel="00000000" w:rsidP="00000000" w:rsidRDefault="00000000" w:rsidRPr="00000000" w14:paraId="00001CA5">
      <w:pPr>
        <w:spacing w:after="240" w:before="240" w:lineRule="auto"/>
        <w:rPr/>
      </w:pPr>
      <w:r w:rsidDel="00000000" w:rsidR="00000000" w:rsidRPr="00000000">
        <w:rPr>
          <w:rtl w:val="0"/>
        </w:rPr>
        <w:t xml:space="preserve">El stock mínimo podrá configurarse por:</w:t>
      </w:r>
    </w:p>
    <w:p w:rsidR="00000000" w:rsidDel="00000000" w:rsidP="00000000" w:rsidRDefault="00000000" w:rsidRPr="00000000" w14:paraId="00001CA6">
      <w:pPr>
        <w:numPr>
          <w:ilvl w:val="0"/>
          <w:numId w:val="34"/>
        </w:numPr>
        <w:spacing w:after="0" w:afterAutospacing="0" w:before="240" w:lineRule="auto"/>
        <w:ind w:left="720" w:hanging="360"/>
      </w:pPr>
      <w:r w:rsidDel="00000000" w:rsidR="00000000" w:rsidRPr="00000000">
        <w:rPr>
          <w:rtl w:val="0"/>
        </w:rPr>
        <w:t xml:space="preserve">producto;</w:t>
      </w:r>
    </w:p>
    <w:p w:rsidR="00000000" w:rsidDel="00000000" w:rsidP="00000000" w:rsidRDefault="00000000" w:rsidRPr="00000000" w14:paraId="00001CA7">
      <w:pPr>
        <w:numPr>
          <w:ilvl w:val="0"/>
          <w:numId w:val="34"/>
        </w:numPr>
        <w:spacing w:after="0" w:afterAutospacing="0" w:before="0" w:beforeAutospacing="0" w:lineRule="auto"/>
        <w:ind w:left="720" w:hanging="360"/>
      </w:pPr>
      <w:r w:rsidDel="00000000" w:rsidR="00000000" w:rsidRPr="00000000">
        <w:rPr>
          <w:rtl w:val="0"/>
        </w:rPr>
        <w:t xml:space="preserve">depósito;</w:t>
      </w:r>
    </w:p>
    <w:p w:rsidR="00000000" w:rsidDel="00000000" w:rsidP="00000000" w:rsidRDefault="00000000" w:rsidRPr="00000000" w14:paraId="00001CA8">
      <w:pPr>
        <w:numPr>
          <w:ilvl w:val="0"/>
          <w:numId w:val="34"/>
        </w:numPr>
        <w:spacing w:after="0" w:afterAutospacing="0" w:before="0" w:beforeAutospacing="0" w:lineRule="auto"/>
        <w:ind w:left="720" w:hanging="360"/>
      </w:pPr>
      <w:r w:rsidDel="00000000" w:rsidR="00000000" w:rsidRPr="00000000">
        <w:rPr>
          <w:rtl w:val="0"/>
        </w:rPr>
        <w:t xml:space="preserve">sucursal;</w:t>
      </w:r>
    </w:p>
    <w:p w:rsidR="00000000" w:rsidDel="00000000" w:rsidP="00000000" w:rsidRDefault="00000000" w:rsidRPr="00000000" w14:paraId="00001CA9">
      <w:pPr>
        <w:numPr>
          <w:ilvl w:val="0"/>
          <w:numId w:val="34"/>
        </w:numPr>
        <w:spacing w:after="240" w:before="0" w:beforeAutospacing="0" w:lineRule="auto"/>
        <w:ind w:left="720" w:hanging="360"/>
      </w:pPr>
      <w:r w:rsidDel="00000000" w:rsidR="00000000" w:rsidRPr="00000000">
        <w:rPr>
          <w:rtl w:val="0"/>
        </w:rPr>
        <w:t xml:space="preserve">contexto.</w:t>
      </w:r>
    </w:p>
    <w:p w:rsidR="00000000" w:rsidDel="00000000" w:rsidP="00000000" w:rsidRDefault="00000000" w:rsidRPr="00000000" w14:paraId="00001CAA">
      <w:pPr>
        <w:spacing w:after="240" w:before="240" w:lineRule="auto"/>
        <w:rPr/>
      </w:pPr>
      <w:r w:rsidDel="00000000" w:rsidR="00000000" w:rsidRPr="00000000">
        <w:rPr>
          <w:rtl w:val="0"/>
        </w:rPr>
        <w:t xml:space="preserve">Esto permitirá mayor escalabilidad.</w:t>
      </w:r>
    </w:p>
    <w:p w:rsidR="00000000" w:rsidDel="00000000" w:rsidP="00000000" w:rsidRDefault="00000000" w:rsidRPr="00000000" w14:paraId="00001CAB">
      <w:pPr>
        <w:spacing w:after="240" w:before="240" w:lineRule="auto"/>
        <w:rPr/>
      </w:pPr>
      <w:r w:rsidDel="00000000" w:rsidR="00000000" w:rsidRPr="00000000">
        <w:rPr>
          <w:rtl w:val="0"/>
        </w:rPr>
        <w:t xml:space="preserve">Ejemplo:</w:t>
      </w:r>
    </w:p>
    <w:p w:rsidR="00000000" w:rsidDel="00000000" w:rsidP="00000000" w:rsidRDefault="00000000" w:rsidRPr="00000000" w14:paraId="00001CAC">
      <w:pPr>
        <w:rPr/>
      </w:pPr>
      <w:r w:rsidDel="00000000" w:rsidR="00000000" w:rsidRPr="00000000">
        <w:rPr>
          <w:rtl w:val="0"/>
        </w:rPr>
        <w:t xml:space="preserve">Producto X</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Fonts w:ascii="Arial Unicode MS" w:cs="Arial Unicode MS" w:eastAsia="Arial Unicode MS" w:hAnsi="Arial Unicode MS"/>
          <w:rtl w:val="0"/>
        </w:rPr>
        <w:t xml:space="preserve">Central → mínimo 100</w:t>
      </w:r>
    </w:p>
    <w:p w:rsidR="00000000" w:rsidDel="00000000" w:rsidP="00000000" w:rsidRDefault="00000000" w:rsidRPr="00000000" w14:paraId="00001CAF">
      <w:pPr>
        <w:rPr/>
      </w:pPr>
      <w:r w:rsidDel="00000000" w:rsidR="00000000" w:rsidRPr="00000000">
        <w:rPr>
          <w:rFonts w:ascii="Arial Unicode MS" w:cs="Arial Unicode MS" w:eastAsia="Arial Unicode MS" w:hAnsi="Arial Unicode MS"/>
          <w:rtl w:val="0"/>
        </w:rPr>
        <w:t xml:space="preserve">Norte   → mínimo 50</w:t>
      </w:r>
    </w:p>
    <w:p w:rsidR="00000000" w:rsidDel="00000000" w:rsidP="00000000" w:rsidRDefault="00000000" w:rsidRPr="00000000" w14:paraId="00001CB0">
      <w:pPr>
        <w:rPr/>
      </w:pPr>
      <w:r w:rsidDel="00000000" w:rsidR="00000000" w:rsidRPr="00000000">
        <w:rPr>
          <w:rFonts w:ascii="Arial Unicode MS" w:cs="Arial Unicode MS" w:eastAsia="Arial Unicode MS" w:hAnsi="Arial Unicode MS"/>
          <w:rtl w:val="0"/>
        </w:rPr>
        <w:t xml:space="preserve">Sur     → mínimo 20</w:t>
      </w:r>
    </w:p>
    <w:p w:rsidR="00000000" w:rsidDel="00000000" w:rsidP="00000000" w:rsidRDefault="00000000" w:rsidRPr="00000000" w14:paraId="00001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2">
      <w:pPr>
        <w:pStyle w:val="Heading1"/>
        <w:keepNext w:val="0"/>
        <w:keepLines w:val="0"/>
        <w:spacing w:before="480" w:lineRule="auto"/>
        <w:rPr>
          <w:b w:val="1"/>
          <w:bCs w:val="1"/>
          <w:sz w:val="46"/>
          <w:szCs w:val="46"/>
        </w:rPr>
      </w:pPr>
      <w:bookmarkStart w:colFirst="0" w:colLast="0" w:name="_7pyd6ogbsdzp" w:id="640"/>
      <w:bookmarkEnd w:id="640"/>
      <w:r w:rsidDel="00000000" w:rsidR="00000000" w:rsidRPr="00000000">
        <w:rPr>
          <w:b w:val="1"/>
          <w:bCs w:val="1"/>
          <w:sz w:val="46"/>
          <w:szCs w:val="46"/>
          <w:rtl w:val="0"/>
        </w:rPr>
        <w:t xml:space="preserve">9.56 Stock Máximo</w:t>
      </w:r>
    </w:p>
    <w:p w:rsidR="00000000" w:rsidDel="00000000" w:rsidP="00000000" w:rsidRDefault="00000000" w:rsidRPr="00000000" w14:paraId="00001CB3">
      <w:pPr>
        <w:spacing w:after="240" w:before="240" w:lineRule="auto"/>
        <w:rPr/>
      </w:pPr>
      <w:r w:rsidDel="00000000" w:rsidR="00000000" w:rsidRPr="00000000">
        <w:rPr>
          <w:rtl w:val="0"/>
        </w:rPr>
        <w:t xml:space="preserve">El modelo podrá soportar posteriormente stock máximo.</w:t>
      </w:r>
    </w:p>
    <w:p w:rsidR="00000000" w:rsidDel="00000000" w:rsidP="00000000" w:rsidRDefault="00000000" w:rsidRPr="00000000" w14:paraId="00001CB4">
      <w:pPr>
        <w:rPr/>
      </w:pPr>
      <w:r w:rsidDel="00000000" w:rsidR="00000000" w:rsidRPr="00000000">
        <w:rPr>
          <w:rtl w:val="0"/>
        </w:rPr>
        <w:t xml:space="preserve">Mínimo = 100</w:t>
      </w:r>
    </w:p>
    <w:p w:rsidR="00000000" w:rsidDel="00000000" w:rsidP="00000000" w:rsidRDefault="00000000" w:rsidRPr="00000000" w14:paraId="00001CB5">
      <w:pPr>
        <w:rPr/>
      </w:pPr>
      <w:r w:rsidDel="00000000" w:rsidR="00000000" w:rsidRPr="00000000">
        <w:rPr>
          <w:rtl w:val="0"/>
        </w:rPr>
        <w:t xml:space="preserve">Máximo = 500</w:t>
      </w:r>
    </w:p>
    <w:p w:rsidR="00000000" w:rsidDel="00000000" w:rsidP="00000000" w:rsidRDefault="00000000" w:rsidRPr="00000000" w14:paraId="00001CB6">
      <w:pPr>
        <w:spacing w:after="240" w:before="240" w:lineRule="auto"/>
        <w:rPr/>
      </w:pPr>
      <w:r w:rsidDel="00000000" w:rsidR="00000000" w:rsidRPr="00000000">
        <w:rPr>
          <w:rtl w:val="0"/>
        </w:rPr>
        <w:t xml:space="preserve">Esto permitirá políticas de reposición.</w:t>
      </w:r>
    </w:p>
    <w:p w:rsidR="00000000" w:rsidDel="00000000" w:rsidP="00000000" w:rsidRDefault="00000000" w:rsidRPr="00000000" w14:paraId="00001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8">
      <w:pPr>
        <w:pStyle w:val="Heading1"/>
        <w:keepNext w:val="0"/>
        <w:keepLines w:val="0"/>
        <w:spacing w:before="480" w:lineRule="auto"/>
        <w:rPr>
          <w:b w:val="1"/>
          <w:bCs w:val="1"/>
          <w:sz w:val="46"/>
          <w:szCs w:val="46"/>
        </w:rPr>
      </w:pPr>
      <w:bookmarkStart w:colFirst="0" w:colLast="0" w:name="_y8qg0et7jjee" w:id="641"/>
      <w:bookmarkEnd w:id="641"/>
      <w:r w:rsidDel="00000000" w:rsidR="00000000" w:rsidRPr="00000000">
        <w:rPr>
          <w:b w:val="1"/>
          <w:bCs w:val="1"/>
          <w:sz w:val="46"/>
          <w:szCs w:val="46"/>
          <w:rtl w:val="0"/>
        </w:rPr>
        <w:t xml:space="preserve">9.57 Punto de Pedido</w:t>
      </w:r>
    </w:p>
    <w:p w:rsidR="00000000" w:rsidDel="00000000" w:rsidP="00000000" w:rsidRDefault="00000000" w:rsidRPr="00000000" w14:paraId="00001CB9">
      <w:pPr>
        <w:spacing w:after="240" w:before="240" w:lineRule="auto"/>
        <w:rPr/>
      </w:pPr>
      <w:r w:rsidDel="00000000" w:rsidR="00000000" w:rsidRPr="00000000">
        <w:rPr>
          <w:rtl w:val="0"/>
        </w:rPr>
        <w:t xml:space="preserve">Podrá existir:</w:t>
      </w:r>
    </w:p>
    <w:p w:rsidR="00000000" w:rsidDel="00000000" w:rsidP="00000000" w:rsidRDefault="00000000" w:rsidRPr="00000000" w14:paraId="00001CBA">
      <w:pPr>
        <w:rPr/>
      </w:pPr>
      <w:r w:rsidDel="00000000" w:rsidR="00000000" w:rsidRPr="00000000">
        <w:rPr>
          <w:rtl w:val="0"/>
        </w:rPr>
        <w:t xml:space="preserve">Punto de pedido</w:t>
      </w:r>
    </w:p>
    <w:p w:rsidR="00000000" w:rsidDel="00000000" w:rsidP="00000000" w:rsidRDefault="00000000" w:rsidRPr="00000000" w14:paraId="00001CBB">
      <w:pPr>
        <w:spacing w:after="240" w:before="240" w:lineRule="auto"/>
        <w:rPr/>
      </w:pPr>
      <w:r w:rsidDel="00000000" w:rsidR="00000000" w:rsidRPr="00000000">
        <w:rPr>
          <w:rtl w:val="0"/>
        </w:rPr>
        <w:t xml:space="preserve">que determine cuándo debe iniciarse una reposición.</w:t>
      </w:r>
    </w:p>
    <w:p w:rsidR="00000000" w:rsidDel="00000000" w:rsidP="00000000" w:rsidRDefault="00000000" w:rsidRPr="00000000" w14:paraId="00001C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D">
      <w:pPr>
        <w:pStyle w:val="Heading1"/>
        <w:keepNext w:val="0"/>
        <w:keepLines w:val="0"/>
        <w:spacing w:before="480" w:lineRule="auto"/>
        <w:rPr>
          <w:b w:val="1"/>
          <w:bCs w:val="1"/>
          <w:sz w:val="46"/>
          <w:szCs w:val="46"/>
        </w:rPr>
      </w:pPr>
      <w:bookmarkStart w:colFirst="0" w:colLast="0" w:name="_98m2pfj9g470" w:id="642"/>
      <w:bookmarkEnd w:id="642"/>
      <w:r w:rsidDel="00000000" w:rsidR="00000000" w:rsidRPr="00000000">
        <w:rPr>
          <w:b w:val="1"/>
          <w:bCs w:val="1"/>
          <w:sz w:val="46"/>
          <w:szCs w:val="46"/>
          <w:rtl w:val="0"/>
        </w:rPr>
        <w:t xml:space="preserve">9.58 Producto y Compras</w:t>
      </w:r>
    </w:p>
    <w:p w:rsidR="00000000" w:rsidDel="00000000" w:rsidP="00000000" w:rsidRDefault="00000000" w:rsidRPr="00000000" w14:paraId="00001CBE">
      <w:pPr>
        <w:spacing w:after="240" w:before="240" w:lineRule="auto"/>
        <w:rPr/>
      </w:pPr>
      <w:r w:rsidDel="00000000" w:rsidR="00000000" w:rsidRPr="00000000">
        <w:rPr>
          <w:rtl w:val="0"/>
        </w:rPr>
        <w:t xml:space="preserve">Compras utilizará el producto para:</w:t>
      </w:r>
    </w:p>
    <w:p w:rsidR="00000000" w:rsidDel="00000000" w:rsidP="00000000" w:rsidRDefault="00000000" w:rsidRPr="00000000" w14:paraId="00001CBF">
      <w:pPr>
        <w:numPr>
          <w:ilvl w:val="0"/>
          <w:numId w:val="561"/>
        </w:numPr>
        <w:spacing w:after="0" w:afterAutospacing="0" w:before="240" w:lineRule="auto"/>
        <w:ind w:left="720" w:hanging="360"/>
      </w:pPr>
      <w:r w:rsidDel="00000000" w:rsidR="00000000" w:rsidRPr="00000000">
        <w:rPr>
          <w:rtl w:val="0"/>
        </w:rPr>
        <w:t xml:space="preserve">órdenes de compra;</w:t>
      </w:r>
    </w:p>
    <w:p w:rsidR="00000000" w:rsidDel="00000000" w:rsidP="00000000" w:rsidRDefault="00000000" w:rsidRPr="00000000" w14:paraId="00001CC0">
      <w:pPr>
        <w:numPr>
          <w:ilvl w:val="0"/>
          <w:numId w:val="561"/>
        </w:numPr>
        <w:spacing w:after="0" w:afterAutospacing="0" w:before="0" w:beforeAutospacing="0" w:lineRule="auto"/>
        <w:ind w:left="720" w:hanging="360"/>
      </w:pPr>
      <w:r w:rsidDel="00000000" w:rsidR="00000000" w:rsidRPr="00000000">
        <w:rPr>
          <w:rtl w:val="0"/>
        </w:rPr>
        <w:t xml:space="preserve">recepción;</w:t>
      </w:r>
    </w:p>
    <w:p w:rsidR="00000000" w:rsidDel="00000000" w:rsidP="00000000" w:rsidRDefault="00000000" w:rsidRPr="00000000" w14:paraId="00001CC1">
      <w:pPr>
        <w:numPr>
          <w:ilvl w:val="0"/>
          <w:numId w:val="561"/>
        </w:numPr>
        <w:spacing w:after="0" w:afterAutospacing="0" w:before="0" w:beforeAutospacing="0" w:lineRule="auto"/>
        <w:ind w:left="720" w:hanging="360"/>
      </w:pPr>
      <w:r w:rsidDel="00000000" w:rsidR="00000000" w:rsidRPr="00000000">
        <w:rPr>
          <w:rtl w:val="0"/>
        </w:rPr>
        <w:t xml:space="preserve">costos;</w:t>
      </w:r>
    </w:p>
    <w:p w:rsidR="00000000" w:rsidDel="00000000" w:rsidP="00000000" w:rsidRDefault="00000000" w:rsidRPr="00000000" w14:paraId="00001CC2">
      <w:pPr>
        <w:numPr>
          <w:ilvl w:val="0"/>
          <w:numId w:val="561"/>
        </w:numPr>
        <w:spacing w:after="240" w:before="0" w:beforeAutospacing="0" w:lineRule="auto"/>
        <w:ind w:left="720" w:hanging="360"/>
      </w:pPr>
      <w:r w:rsidDel="00000000" w:rsidR="00000000" w:rsidRPr="00000000">
        <w:rPr>
          <w:rtl w:val="0"/>
        </w:rPr>
        <w:t xml:space="preserve">reposición.</w:t>
      </w:r>
    </w:p>
    <w:p w:rsidR="00000000" w:rsidDel="00000000" w:rsidP="00000000" w:rsidRDefault="00000000" w:rsidRPr="00000000" w14:paraId="00001CC3">
      <w:pPr>
        <w:rPr/>
      </w:pPr>
      <w:r w:rsidDel="00000000" w:rsidR="00000000" w:rsidRPr="00000000">
        <w:rPr>
          <w:rtl w:val="0"/>
        </w:rPr>
        <w:t xml:space="preserve">Producto</w:t>
      </w:r>
    </w:p>
    <w:p w:rsidR="00000000" w:rsidDel="00000000" w:rsidP="00000000" w:rsidRDefault="00000000" w:rsidRPr="00000000" w14:paraId="00001C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C5">
      <w:pPr>
        <w:rPr/>
      </w:pPr>
      <w:r w:rsidDel="00000000" w:rsidR="00000000" w:rsidRPr="00000000">
        <w:rPr>
          <w:rtl w:val="0"/>
        </w:rPr>
        <w:t xml:space="preserve">Orden de Compra</w:t>
      </w:r>
    </w:p>
    <w:p w:rsidR="00000000" w:rsidDel="00000000" w:rsidP="00000000" w:rsidRDefault="00000000" w:rsidRPr="00000000" w14:paraId="00001C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C7">
      <w:pPr>
        <w:rPr/>
      </w:pPr>
      <w:r w:rsidDel="00000000" w:rsidR="00000000" w:rsidRPr="00000000">
        <w:rPr>
          <w:rtl w:val="0"/>
        </w:rPr>
        <w:t xml:space="preserve">Recepción</w:t>
      </w:r>
    </w:p>
    <w:p w:rsidR="00000000" w:rsidDel="00000000" w:rsidP="00000000" w:rsidRDefault="00000000" w:rsidRPr="00000000" w14:paraId="00001C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C9">
      <w:pPr>
        <w:rPr/>
      </w:pPr>
      <w:r w:rsidDel="00000000" w:rsidR="00000000" w:rsidRPr="00000000">
        <w:rPr>
          <w:rtl w:val="0"/>
        </w:rPr>
        <w:t xml:space="preserve">Inventario</w:t>
      </w:r>
    </w:p>
    <w:p w:rsidR="00000000" w:rsidDel="00000000" w:rsidP="00000000" w:rsidRDefault="00000000" w:rsidRPr="00000000" w14:paraId="00001C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B">
      <w:pPr>
        <w:pStyle w:val="Heading1"/>
        <w:keepNext w:val="0"/>
        <w:keepLines w:val="0"/>
        <w:spacing w:before="480" w:lineRule="auto"/>
        <w:rPr>
          <w:b w:val="1"/>
          <w:bCs w:val="1"/>
          <w:sz w:val="46"/>
          <w:szCs w:val="46"/>
        </w:rPr>
      </w:pPr>
      <w:bookmarkStart w:colFirst="0" w:colLast="0" w:name="_ylogfn99po61" w:id="643"/>
      <w:bookmarkEnd w:id="643"/>
      <w:r w:rsidDel="00000000" w:rsidR="00000000" w:rsidRPr="00000000">
        <w:rPr>
          <w:b w:val="1"/>
          <w:bCs w:val="1"/>
          <w:sz w:val="46"/>
          <w:szCs w:val="46"/>
          <w:rtl w:val="0"/>
        </w:rPr>
        <w:t xml:space="preserve">9.59 Producto y Ventas</w:t>
      </w:r>
    </w:p>
    <w:p w:rsidR="00000000" w:rsidDel="00000000" w:rsidP="00000000" w:rsidRDefault="00000000" w:rsidRPr="00000000" w14:paraId="00001CCC">
      <w:pPr>
        <w:spacing w:after="240" w:before="240" w:lineRule="auto"/>
        <w:rPr/>
      </w:pPr>
      <w:r w:rsidDel="00000000" w:rsidR="00000000" w:rsidRPr="00000000">
        <w:rPr>
          <w:rtl w:val="0"/>
        </w:rPr>
        <w:t xml:space="preserve">Ventas utilizará:</w:t>
      </w:r>
    </w:p>
    <w:p w:rsidR="00000000" w:rsidDel="00000000" w:rsidP="00000000" w:rsidRDefault="00000000" w:rsidRPr="00000000" w14:paraId="00001CCD">
      <w:pPr>
        <w:numPr>
          <w:ilvl w:val="0"/>
          <w:numId w:val="644"/>
        </w:numPr>
        <w:spacing w:after="0" w:afterAutospacing="0" w:before="240" w:lineRule="auto"/>
        <w:ind w:left="720" w:hanging="360"/>
      </w:pPr>
      <w:r w:rsidDel="00000000" w:rsidR="00000000" w:rsidRPr="00000000">
        <w:rPr>
          <w:rtl w:val="0"/>
        </w:rPr>
        <w:t xml:space="preserve">producto;</w:t>
      </w:r>
    </w:p>
    <w:p w:rsidR="00000000" w:rsidDel="00000000" w:rsidP="00000000" w:rsidRDefault="00000000" w:rsidRPr="00000000" w14:paraId="00001CCE">
      <w:pPr>
        <w:numPr>
          <w:ilvl w:val="0"/>
          <w:numId w:val="644"/>
        </w:numPr>
        <w:spacing w:after="0" w:afterAutospacing="0" w:before="0" w:beforeAutospacing="0" w:lineRule="auto"/>
        <w:ind w:left="720" w:hanging="360"/>
      </w:pPr>
      <w:r w:rsidDel="00000000" w:rsidR="00000000" w:rsidRPr="00000000">
        <w:rPr>
          <w:rtl w:val="0"/>
        </w:rPr>
        <w:t xml:space="preserve">precio;</w:t>
      </w:r>
    </w:p>
    <w:p w:rsidR="00000000" w:rsidDel="00000000" w:rsidP="00000000" w:rsidRDefault="00000000" w:rsidRPr="00000000" w14:paraId="00001CCF">
      <w:pPr>
        <w:numPr>
          <w:ilvl w:val="0"/>
          <w:numId w:val="644"/>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1CD0">
      <w:pPr>
        <w:numPr>
          <w:ilvl w:val="0"/>
          <w:numId w:val="644"/>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1CD1">
      <w:pPr>
        <w:numPr>
          <w:ilvl w:val="0"/>
          <w:numId w:val="644"/>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1CD2">
      <w:pPr>
        <w:numPr>
          <w:ilvl w:val="0"/>
          <w:numId w:val="644"/>
        </w:numPr>
        <w:spacing w:after="240" w:before="0" w:beforeAutospacing="0" w:lineRule="auto"/>
        <w:ind w:left="720" w:hanging="360"/>
      </w:pPr>
      <w:r w:rsidDel="00000000" w:rsidR="00000000" w:rsidRPr="00000000">
        <w:rPr>
          <w:rtl w:val="0"/>
        </w:rPr>
        <w:t xml:space="preserve">unidad.</w:t>
      </w:r>
    </w:p>
    <w:p w:rsidR="00000000" w:rsidDel="00000000" w:rsidP="00000000" w:rsidRDefault="00000000" w:rsidRPr="00000000" w14:paraId="00001CD3">
      <w:pPr>
        <w:rPr/>
      </w:pPr>
      <w:r w:rsidDel="00000000" w:rsidR="00000000" w:rsidRPr="00000000">
        <w:rPr>
          <w:rtl w:val="0"/>
        </w:rPr>
        <w:t xml:space="preserve">Cliente</w:t>
      </w:r>
    </w:p>
    <w:p w:rsidR="00000000" w:rsidDel="00000000" w:rsidP="00000000" w:rsidRDefault="00000000" w:rsidRPr="00000000" w14:paraId="00001C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D5">
      <w:pPr>
        <w:rPr/>
      </w:pPr>
      <w:r w:rsidDel="00000000" w:rsidR="00000000" w:rsidRPr="00000000">
        <w:rPr>
          <w:rtl w:val="0"/>
        </w:rPr>
        <w:t xml:space="preserve">Pedido</w:t>
      </w:r>
    </w:p>
    <w:p w:rsidR="00000000" w:rsidDel="00000000" w:rsidP="00000000" w:rsidRDefault="00000000" w:rsidRPr="00000000" w14:paraId="00001C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D7">
      <w:pPr>
        <w:rPr/>
      </w:pPr>
      <w:r w:rsidDel="00000000" w:rsidR="00000000" w:rsidRPr="00000000">
        <w:rPr>
          <w:rtl w:val="0"/>
        </w:rPr>
        <w:t xml:space="preserve">Producto</w:t>
      </w:r>
    </w:p>
    <w:p w:rsidR="00000000" w:rsidDel="00000000" w:rsidP="00000000" w:rsidRDefault="00000000" w:rsidRPr="00000000" w14:paraId="00001C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D9">
      <w:pPr>
        <w:rPr/>
      </w:pPr>
      <w:r w:rsidDel="00000000" w:rsidR="00000000" w:rsidRPr="00000000">
        <w:rPr>
          <w:rtl w:val="0"/>
        </w:rPr>
        <w:t xml:space="preserve">Precio</w:t>
      </w:r>
    </w:p>
    <w:p w:rsidR="00000000" w:rsidDel="00000000" w:rsidP="00000000" w:rsidRDefault="00000000" w:rsidRPr="00000000" w14:paraId="00001C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DB">
      <w:pPr>
        <w:rPr/>
      </w:pPr>
      <w:r w:rsidDel="00000000" w:rsidR="00000000" w:rsidRPr="00000000">
        <w:rPr>
          <w:rtl w:val="0"/>
        </w:rPr>
        <w:t xml:space="preserve">Stock</w:t>
      </w:r>
    </w:p>
    <w:p w:rsidR="00000000" w:rsidDel="00000000" w:rsidP="00000000" w:rsidRDefault="00000000" w:rsidRPr="00000000" w14:paraId="00001C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D">
      <w:pPr>
        <w:pStyle w:val="Heading1"/>
        <w:keepNext w:val="0"/>
        <w:keepLines w:val="0"/>
        <w:spacing w:before="480" w:lineRule="auto"/>
        <w:rPr>
          <w:b w:val="1"/>
          <w:bCs w:val="1"/>
          <w:sz w:val="46"/>
          <w:szCs w:val="46"/>
        </w:rPr>
      </w:pPr>
      <w:bookmarkStart w:colFirst="0" w:colLast="0" w:name="_8jvucuunidn6" w:id="644"/>
      <w:bookmarkEnd w:id="644"/>
      <w:r w:rsidDel="00000000" w:rsidR="00000000" w:rsidRPr="00000000">
        <w:rPr>
          <w:b w:val="1"/>
          <w:bCs w:val="1"/>
          <w:sz w:val="46"/>
          <w:szCs w:val="46"/>
          <w:rtl w:val="0"/>
        </w:rPr>
        <w:t xml:space="preserve">9.60 Producto y Pedidos</w:t>
      </w:r>
    </w:p>
    <w:p w:rsidR="00000000" w:rsidDel="00000000" w:rsidP="00000000" w:rsidRDefault="00000000" w:rsidRPr="00000000" w14:paraId="00001CDE">
      <w:pPr>
        <w:spacing w:after="240" w:before="240" w:lineRule="auto"/>
        <w:rPr/>
      </w:pPr>
      <w:r w:rsidDel="00000000" w:rsidR="00000000" w:rsidRPr="00000000">
        <w:rPr>
          <w:rtl w:val="0"/>
        </w:rPr>
        <w:t xml:space="preserve">Un pedido podrá contener múltiples líneas de producto.</w:t>
      </w:r>
    </w:p>
    <w:p w:rsidR="00000000" w:rsidDel="00000000" w:rsidP="00000000" w:rsidRDefault="00000000" w:rsidRPr="00000000" w14:paraId="00001CDF">
      <w:pPr>
        <w:rPr/>
      </w:pPr>
      <w:r w:rsidDel="00000000" w:rsidR="00000000" w:rsidRPr="00000000">
        <w:rPr>
          <w:rtl w:val="0"/>
        </w:rPr>
        <w:t xml:space="preserve">PEDIDO</w:t>
      </w:r>
    </w:p>
    <w:p w:rsidR="00000000" w:rsidDel="00000000" w:rsidP="00000000" w:rsidRDefault="00000000" w:rsidRPr="00000000" w14:paraId="00001CE0">
      <w:pPr>
        <w:rPr/>
      </w:pPr>
      <w:r w:rsidDel="00000000" w:rsidR="00000000" w:rsidRPr="00000000">
        <w:rPr>
          <w:rtl w:val="0"/>
        </w:rPr>
        <w:t xml:space="preserve"> ├── Producto A × 10</w:t>
      </w:r>
    </w:p>
    <w:p w:rsidR="00000000" w:rsidDel="00000000" w:rsidP="00000000" w:rsidRDefault="00000000" w:rsidRPr="00000000" w14:paraId="00001CE1">
      <w:pPr>
        <w:rPr/>
      </w:pPr>
      <w:r w:rsidDel="00000000" w:rsidR="00000000" w:rsidRPr="00000000">
        <w:rPr>
          <w:rtl w:val="0"/>
        </w:rPr>
        <w:t xml:space="preserve"> ├── Producto B × 5</w:t>
      </w:r>
    </w:p>
    <w:p w:rsidR="00000000" w:rsidDel="00000000" w:rsidP="00000000" w:rsidRDefault="00000000" w:rsidRPr="00000000" w14:paraId="00001CE2">
      <w:pPr>
        <w:rPr/>
      </w:pPr>
      <w:r w:rsidDel="00000000" w:rsidR="00000000" w:rsidRPr="00000000">
        <w:rPr>
          <w:rtl w:val="0"/>
        </w:rPr>
        <w:t xml:space="preserve"> └── Producto C × 2</w:t>
      </w:r>
    </w:p>
    <w:p w:rsidR="00000000" w:rsidDel="00000000" w:rsidP="00000000" w:rsidRDefault="00000000" w:rsidRPr="00000000" w14:paraId="00001CE3">
      <w:pPr>
        <w:spacing w:after="240" w:before="240" w:lineRule="auto"/>
        <w:rPr/>
      </w:pPr>
      <w:r w:rsidDel="00000000" w:rsidR="00000000" w:rsidRPr="00000000">
        <w:rPr>
          <w:rtl w:val="0"/>
        </w:rPr>
        <w:t xml:space="preserve">El producto será referenciado, no duplicado.</w:t>
      </w:r>
    </w:p>
    <w:p w:rsidR="00000000" w:rsidDel="00000000" w:rsidP="00000000" w:rsidRDefault="00000000" w:rsidRPr="00000000" w14:paraId="00001C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5">
      <w:pPr>
        <w:pStyle w:val="Heading1"/>
        <w:keepNext w:val="0"/>
        <w:keepLines w:val="0"/>
        <w:spacing w:before="480" w:lineRule="auto"/>
        <w:rPr>
          <w:b w:val="1"/>
          <w:bCs w:val="1"/>
          <w:sz w:val="46"/>
          <w:szCs w:val="46"/>
        </w:rPr>
      </w:pPr>
      <w:bookmarkStart w:colFirst="0" w:colLast="0" w:name="_y9aexonobl7g" w:id="645"/>
      <w:bookmarkEnd w:id="645"/>
      <w:r w:rsidDel="00000000" w:rsidR="00000000" w:rsidRPr="00000000">
        <w:rPr>
          <w:b w:val="1"/>
          <w:bCs w:val="1"/>
          <w:sz w:val="46"/>
          <w:szCs w:val="46"/>
          <w:rtl w:val="0"/>
        </w:rPr>
        <w:t xml:space="preserve">9.61 Snapshot del Producto en Documentos</w:t>
      </w:r>
    </w:p>
    <w:p w:rsidR="00000000" w:rsidDel="00000000" w:rsidP="00000000" w:rsidRDefault="00000000" w:rsidRPr="00000000" w14:paraId="00001CE6">
      <w:pPr>
        <w:spacing w:after="240" w:before="240" w:lineRule="auto"/>
        <w:rPr/>
      </w:pPr>
      <w:r w:rsidDel="00000000" w:rsidR="00000000" w:rsidRPr="00000000">
        <w:rPr>
          <w:rtl w:val="0"/>
        </w:rPr>
        <w:t xml:space="preserve">Los documentos deberán conservar determinados datos utilizados al momento de la operación.</w:t>
      </w:r>
    </w:p>
    <w:p w:rsidR="00000000" w:rsidDel="00000000" w:rsidP="00000000" w:rsidRDefault="00000000" w:rsidRPr="00000000" w14:paraId="00001CE7">
      <w:pPr>
        <w:spacing w:after="240" w:before="240" w:lineRule="auto"/>
        <w:rPr/>
      </w:pPr>
      <w:r w:rsidDel="00000000" w:rsidR="00000000" w:rsidRPr="00000000">
        <w:rPr>
          <w:rtl w:val="0"/>
        </w:rPr>
        <w:t xml:space="preserve">Por ejemplo:</w:t>
      </w:r>
    </w:p>
    <w:p w:rsidR="00000000" w:rsidDel="00000000" w:rsidP="00000000" w:rsidRDefault="00000000" w:rsidRPr="00000000" w14:paraId="00001CE8">
      <w:pPr>
        <w:rPr/>
      </w:pPr>
      <w:r w:rsidDel="00000000" w:rsidR="00000000" w:rsidRPr="00000000">
        <w:rPr>
          <w:rtl w:val="0"/>
        </w:rPr>
        <w:t xml:space="preserve">Pedido</w:t>
      </w:r>
    </w:p>
    <w:p w:rsidR="00000000" w:rsidDel="00000000" w:rsidP="00000000" w:rsidRDefault="00000000" w:rsidRPr="00000000" w14:paraId="00001CE9">
      <w:pPr>
        <w:rPr/>
      </w:pPr>
      <w:r w:rsidDel="00000000" w:rsidR="00000000" w:rsidRPr="00000000">
        <w:rPr>
          <w:rtl w:val="0"/>
        </w:rPr>
        <w:t xml:space="preserve"> └── Línea</w:t>
      </w:r>
    </w:p>
    <w:p w:rsidR="00000000" w:rsidDel="00000000" w:rsidP="00000000" w:rsidRDefault="00000000" w:rsidRPr="00000000" w14:paraId="00001CEA">
      <w:pPr>
        <w:rPr/>
      </w:pPr>
      <w:r w:rsidDel="00000000" w:rsidR="00000000" w:rsidRPr="00000000">
        <w:rPr>
          <w:rtl w:val="0"/>
        </w:rPr>
        <w:t xml:space="preserve">      ├── Producto</w:t>
      </w:r>
    </w:p>
    <w:p w:rsidR="00000000" w:rsidDel="00000000" w:rsidP="00000000" w:rsidRDefault="00000000" w:rsidRPr="00000000" w14:paraId="00001CEB">
      <w:pPr>
        <w:rPr/>
      </w:pPr>
      <w:r w:rsidDel="00000000" w:rsidR="00000000" w:rsidRPr="00000000">
        <w:rPr>
          <w:rtl w:val="0"/>
        </w:rPr>
        <w:t xml:space="preserve">      ├── Descripción utilizada</w:t>
      </w:r>
    </w:p>
    <w:p w:rsidR="00000000" w:rsidDel="00000000" w:rsidP="00000000" w:rsidRDefault="00000000" w:rsidRPr="00000000" w14:paraId="00001CEC">
      <w:pPr>
        <w:rPr/>
      </w:pPr>
      <w:r w:rsidDel="00000000" w:rsidR="00000000" w:rsidRPr="00000000">
        <w:rPr>
          <w:rtl w:val="0"/>
        </w:rPr>
        <w:t xml:space="preserve">      ├── Precio</w:t>
      </w:r>
    </w:p>
    <w:p w:rsidR="00000000" w:rsidDel="00000000" w:rsidP="00000000" w:rsidRDefault="00000000" w:rsidRPr="00000000" w14:paraId="00001CED">
      <w:pPr>
        <w:rPr/>
      </w:pPr>
      <w:r w:rsidDel="00000000" w:rsidR="00000000" w:rsidRPr="00000000">
        <w:rPr>
          <w:rtl w:val="0"/>
        </w:rPr>
        <w:t xml:space="preserve">      └── Unidad</w:t>
      </w:r>
    </w:p>
    <w:p w:rsidR="00000000" w:rsidDel="00000000" w:rsidP="00000000" w:rsidRDefault="00000000" w:rsidRPr="00000000" w14:paraId="00001CEE">
      <w:pPr>
        <w:spacing w:after="240" w:before="240" w:lineRule="auto"/>
        <w:rPr/>
      </w:pPr>
      <w:r w:rsidDel="00000000" w:rsidR="00000000" w:rsidRPr="00000000">
        <w:rPr>
          <w:rtl w:val="0"/>
        </w:rPr>
        <w:t xml:space="preserve">Si posteriormente cambia el nombre del producto, el documento histórico no deberá alterarse incorrectamente.</w:t>
      </w:r>
    </w:p>
    <w:p w:rsidR="00000000" w:rsidDel="00000000" w:rsidP="00000000" w:rsidRDefault="00000000" w:rsidRPr="00000000" w14:paraId="00001C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0">
      <w:pPr>
        <w:pStyle w:val="Heading1"/>
        <w:keepNext w:val="0"/>
        <w:keepLines w:val="0"/>
        <w:spacing w:before="480" w:lineRule="auto"/>
        <w:rPr>
          <w:b w:val="1"/>
          <w:bCs w:val="1"/>
          <w:sz w:val="46"/>
          <w:szCs w:val="46"/>
        </w:rPr>
      </w:pPr>
      <w:bookmarkStart w:colFirst="0" w:colLast="0" w:name="_q9n1ms42l6vs" w:id="646"/>
      <w:bookmarkEnd w:id="646"/>
      <w:r w:rsidDel="00000000" w:rsidR="00000000" w:rsidRPr="00000000">
        <w:rPr>
          <w:b w:val="1"/>
          <w:bCs w:val="1"/>
          <w:sz w:val="46"/>
          <w:szCs w:val="46"/>
          <w:rtl w:val="0"/>
        </w:rPr>
        <w:t xml:space="preserve">9.62 Producto y Facturación</w:t>
      </w:r>
    </w:p>
    <w:p w:rsidR="00000000" w:rsidDel="00000000" w:rsidP="00000000" w:rsidRDefault="00000000" w:rsidRPr="00000000" w14:paraId="00001CF1">
      <w:pPr>
        <w:spacing w:after="240" w:before="240" w:lineRule="auto"/>
        <w:rPr/>
      </w:pPr>
      <w:r w:rsidDel="00000000" w:rsidR="00000000" w:rsidRPr="00000000">
        <w:rPr>
          <w:rtl w:val="0"/>
        </w:rPr>
        <w:t xml:space="preserve">La factura podrá utilizar:</w:t>
      </w:r>
    </w:p>
    <w:p w:rsidR="00000000" w:rsidDel="00000000" w:rsidP="00000000" w:rsidRDefault="00000000" w:rsidRPr="00000000" w14:paraId="00001CF2">
      <w:pPr>
        <w:numPr>
          <w:ilvl w:val="0"/>
          <w:numId w:val="184"/>
        </w:numPr>
        <w:spacing w:after="0" w:afterAutospacing="0" w:before="240" w:lineRule="auto"/>
        <w:ind w:left="720" w:hanging="360"/>
      </w:pPr>
      <w:r w:rsidDel="00000000" w:rsidR="00000000" w:rsidRPr="00000000">
        <w:rPr>
          <w:rtl w:val="0"/>
        </w:rPr>
        <w:t xml:space="preserve">código;</w:t>
      </w:r>
    </w:p>
    <w:p w:rsidR="00000000" w:rsidDel="00000000" w:rsidP="00000000" w:rsidRDefault="00000000" w:rsidRPr="00000000" w14:paraId="00001CF3">
      <w:pPr>
        <w:numPr>
          <w:ilvl w:val="0"/>
          <w:numId w:val="184"/>
        </w:numPr>
        <w:spacing w:after="0" w:afterAutospacing="0" w:before="0" w:beforeAutospacing="0" w:lineRule="auto"/>
        <w:ind w:left="720" w:hanging="360"/>
      </w:pPr>
      <w:r w:rsidDel="00000000" w:rsidR="00000000" w:rsidRPr="00000000">
        <w:rPr>
          <w:rtl w:val="0"/>
        </w:rPr>
        <w:t xml:space="preserve">descripción;</w:t>
      </w:r>
    </w:p>
    <w:p w:rsidR="00000000" w:rsidDel="00000000" w:rsidP="00000000" w:rsidRDefault="00000000" w:rsidRPr="00000000" w14:paraId="00001CF4">
      <w:pPr>
        <w:numPr>
          <w:ilvl w:val="0"/>
          <w:numId w:val="184"/>
        </w:numPr>
        <w:spacing w:after="0" w:afterAutospacing="0" w:before="0" w:beforeAutospacing="0" w:lineRule="auto"/>
        <w:ind w:left="720" w:hanging="360"/>
      </w:pPr>
      <w:r w:rsidDel="00000000" w:rsidR="00000000" w:rsidRPr="00000000">
        <w:rPr>
          <w:rtl w:val="0"/>
        </w:rPr>
        <w:t xml:space="preserve">unidad;</w:t>
      </w:r>
    </w:p>
    <w:p w:rsidR="00000000" w:rsidDel="00000000" w:rsidP="00000000" w:rsidRDefault="00000000" w:rsidRPr="00000000" w14:paraId="00001CF5">
      <w:pPr>
        <w:numPr>
          <w:ilvl w:val="0"/>
          <w:numId w:val="184"/>
        </w:numPr>
        <w:spacing w:after="0" w:afterAutospacing="0" w:before="0" w:beforeAutospacing="0" w:lineRule="auto"/>
        <w:ind w:left="720" w:hanging="360"/>
      </w:pPr>
      <w:r w:rsidDel="00000000" w:rsidR="00000000" w:rsidRPr="00000000">
        <w:rPr>
          <w:rtl w:val="0"/>
        </w:rPr>
        <w:t xml:space="preserve">precio;</w:t>
      </w:r>
    </w:p>
    <w:p w:rsidR="00000000" w:rsidDel="00000000" w:rsidP="00000000" w:rsidRDefault="00000000" w:rsidRPr="00000000" w14:paraId="00001CF6">
      <w:pPr>
        <w:numPr>
          <w:ilvl w:val="0"/>
          <w:numId w:val="184"/>
        </w:numPr>
        <w:spacing w:after="24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1CF7">
      <w:pPr>
        <w:spacing w:after="240" w:before="240" w:lineRule="auto"/>
        <w:rPr/>
      </w:pPr>
      <w:r w:rsidDel="00000000" w:rsidR="00000000" w:rsidRPr="00000000">
        <w:rPr>
          <w:rtl w:val="0"/>
        </w:rPr>
        <w:t xml:space="preserve">La factura será propietaria del documento fiscal.</w:t>
      </w:r>
    </w:p>
    <w:p w:rsidR="00000000" w:rsidDel="00000000" w:rsidP="00000000" w:rsidRDefault="00000000" w:rsidRPr="00000000" w14:paraId="00001C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9">
      <w:pPr>
        <w:pStyle w:val="Heading1"/>
        <w:keepNext w:val="0"/>
        <w:keepLines w:val="0"/>
        <w:spacing w:before="480" w:lineRule="auto"/>
        <w:rPr>
          <w:b w:val="1"/>
          <w:bCs w:val="1"/>
          <w:sz w:val="46"/>
          <w:szCs w:val="46"/>
        </w:rPr>
      </w:pPr>
      <w:bookmarkStart w:colFirst="0" w:colLast="0" w:name="_cfyu2tdamti" w:id="647"/>
      <w:bookmarkEnd w:id="647"/>
      <w:r w:rsidDel="00000000" w:rsidR="00000000" w:rsidRPr="00000000">
        <w:rPr>
          <w:b w:val="1"/>
          <w:bCs w:val="1"/>
          <w:sz w:val="46"/>
          <w:szCs w:val="46"/>
          <w:rtl w:val="0"/>
        </w:rPr>
        <w:t xml:space="preserve">9.63 Producto y Logística</w:t>
      </w:r>
    </w:p>
    <w:p w:rsidR="00000000" w:rsidDel="00000000" w:rsidP="00000000" w:rsidRDefault="00000000" w:rsidRPr="00000000" w14:paraId="00001CFA">
      <w:pPr>
        <w:spacing w:after="240" w:before="240" w:lineRule="auto"/>
        <w:rPr/>
      </w:pPr>
      <w:r w:rsidDel="00000000" w:rsidR="00000000" w:rsidRPr="00000000">
        <w:rPr>
          <w:rtl w:val="0"/>
        </w:rPr>
        <w:t xml:space="preserve">Logística utilizará el producto para:</w:t>
      </w:r>
    </w:p>
    <w:p w:rsidR="00000000" w:rsidDel="00000000" w:rsidP="00000000" w:rsidRDefault="00000000" w:rsidRPr="00000000" w14:paraId="00001CFB">
      <w:pPr>
        <w:numPr>
          <w:ilvl w:val="0"/>
          <w:numId w:val="37"/>
        </w:numPr>
        <w:spacing w:after="0" w:afterAutospacing="0" w:before="240" w:lineRule="auto"/>
        <w:ind w:left="720" w:hanging="360"/>
      </w:pPr>
      <w:r w:rsidDel="00000000" w:rsidR="00000000" w:rsidRPr="00000000">
        <w:rPr>
          <w:rtl w:val="0"/>
        </w:rPr>
        <w:t xml:space="preserve">preparación;</w:t>
      </w:r>
    </w:p>
    <w:p w:rsidR="00000000" w:rsidDel="00000000" w:rsidP="00000000" w:rsidRDefault="00000000" w:rsidRPr="00000000" w14:paraId="00001CFC">
      <w:pPr>
        <w:numPr>
          <w:ilvl w:val="0"/>
          <w:numId w:val="37"/>
        </w:numPr>
        <w:spacing w:after="0" w:afterAutospacing="0" w:before="0" w:beforeAutospacing="0" w:lineRule="auto"/>
        <w:ind w:left="720" w:hanging="360"/>
      </w:pPr>
      <w:r w:rsidDel="00000000" w:rsidR="00000000" w:rsidRPr="00000000">
        <w:rPr>
          <w:rtl w:val="0"/>
        </w:rPr>
        <w:t xml:space="preserve">picking;</w:t>
      </w:r>
    </w:p>
    <w:p w:rsidR="00000000" w:rsidDel="00000000" w:rsidP="00000000" w:rsidRDefault="00000000" w:rsidRPr="00000000" w14:paraId="00001CFD">
      <w:pPr>
        <w:numPr>
          <w:ilvl w:val="0"/>
          <w:numId w:val="37"/>
        </w:numPr>
        <w:spacing w:after="0" w:afterAutospacing="0" w:before="0" w:beforeAutospacing="0" w:lineRule="auto"/>
        <w:ind w:left="720" w:hanging="360"/>
      </w:pPr>
      <w:r w:rsidDel="00000000" w:rsidR="00000000" w:rsidRPr="00000000">
        <w:rPr>
          <w:rtl w:val="0"/>
        </w:rPr>
        <w:t xml:space="preserve">packing;</w:t>
      </w:r>
    </w:p>
    <w:p w:rsidR="00000000" w:rsidDel="00000000" w:rsidP="00000000" w:rsidRDefault="00000000" w:rsidRPr="00000000" w14:paraId="00001CFE">
      <w:pPr>
        <w:numPr>
          <w:ilvl w:val="0"/>
          <w:numId w:val="37"/>
        </w:numPr>
        <w:spacing w:after="0" w:afterAutospacing="0" w:before="0" w:beforeAutospacing="0" w:lineRule="auto"/>
        <w:ind w:left="720" w:hanging="360"/>
      </w:pPr>
      <w:r w:rsidDel="00000000" w:rsidR="00000000" w:rsidRPr="00000000">
        <w:rPr>
          <w:rtl w:val="0"/>
        </w:rPr>
        <w:t xml:space="preserve">despacho;</w:t>
      </w:r>
    </w:p>
    <w:p w:rsidR="00000000" w:rsidDel="00000000" w:rsidP="00000000" w:rsidRDefault="00000000" w:rsidRPr="00000000" w14:paraId="00001CFF">
      <w:pPr>
        <w:numPr>
          <w:ilvl w:val="0"/>
          <w:numId w:val="37"/>
        </w:numPr>
        <w:spacing w:after="24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1D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1">
      <w:pPr>
        <w:pStyle w:val="Heading1"/>
        <w:keepNext w:val="0"/>
        <w:keepLines w:val="0"/>
        <w:spacing w:before="480" w:lineRule="auto"/>
        <w:rPr>
          <w:b w:val="1"/>
          <w:bCs w:val="1"/>
          <w:sz w:val="46"/>
          <w:szCs w:val="46"/>
        </w:rPr>
      </w:pPr>
      <w:bookmarkStart w:colFirst="0" w:colLast="0" w:name="_b95w1ld5z4t2" w:id="648"/>
      <w:bookmarkEnd w:id="648"/>
      <w:r w:rsidDel="00000000" w:rsidR="00000000" w:rsidRPr="00000000">
        <w:rPr>
          <w:b w:val="1"/>
          <w:bCs w:val="1"/>
          <w:sz w:val="46"/>
          <w:szCs w:val="46"/>
          <w:rtl w:val="0"/>
        </w:rPr>
        <w:t xml:space="preserve">9.64 Producto y Inventario</w:t>
      </w:r>
    </w:p>
    <w:p w:rsidR="00000000" w:rsidDel="00000000" w:rsidP="00000000" w:rsidRDefault="00000000" w:rsidRPr="00000000" w14:paraId="00001D02">
      <w:pPr>
        <w:spacing w:after="240" w:before="240" w:lineRule="auto"/>
        <w:rPr/>
      </w:pPr>
      <w:r w:rsidDel="00000000" w:rsidR="00000000" w:rsidRPr="00000000">
        <w:rPr>
          <w:rtl w:val="0"/>
        </w:rPr>
        <w:t xml:space="preserve">Inventario utilizará el producto como referencia principal de los movimientos.</w:t>
      </w:r>
    </w:p>
    <w:p w:rsidR="00000000" w:rsidDel="00000000" w:rsidP="00000000" w:rsidRDefault="00000000" w:rsidRPr="00000000" w14:paraId="00001D03">
      <w:pPr>
        <w:rPr/>
      </w:pPr>
      <w:r w:rsidDel="00000000" w:rsidR="00000000" w:rsidRPr="00000000">
        <w:rPr>
          <w:rtl w:val="0"/>
        </w:rPr>
        <w:t xml:space="preserve">Movimiento</w:t>
      </w:r>
    </w:p>
    <w:p w:rsidR="00000000" w:rsidDel="00000000" w:rsidP="00000000" w:rsidRDefault="00000000" w:rsidRPr="00000000" w14:paraId="00001D04">
      <w:pPr>
        <w:rPr/>
      </w:pPr>
      <w:r w:rsidDel="00000000" w:rsidR="00000000" w:rsidRPr="00000000">
        <w:rPr>
          <w:rtl w:val="0"/>
        </w:rPr>
        <w:t xml:space="preserve"> ├── Producto</w:t>
      </w:r>
    </w:p>
    <w:p w:rsidR="00000000" w:rsidDel="00000000" w:rsidP="00000000" w:rsidRDefault="00000000" w:rsidRPr="00000000" w14:paraId="00001D05">
      <w:pPr>
        <w:rPr/>
      </w:pPr>
      <w:r w:rsidDel="00000000" w:rsidR="00000000" w:rsidRPr="00000000">
        <w:rPr>
          <w:rtl w:val="0"/>
        </w:rPr>
        <w:t xml:space="preserve"> ├── Depósito</w:t>
      </w:r>
    </w:p>
    <w:p w:rsidR="00000000" w:rsidDel="00000000" w:rsidP="00000000" w:rsidRDefault="00000000" w:rsidRPr="00000000" w14:paraId="00001D06">
      <w:pPr>
        <w:rPr/>
      </w:pPr>
      <w:r w:rsidDel="00000000" w:rsidR="00000000" w:rsidRPr="00000000">
        <w:rPr>
          <w:rtl w:val="0"/>
        </w:rPr>
        <w:t xml:space="preserve"> ├── Tipo</w:t>
      </w:r>
    </w:p>
    <w:p w:rsidR="00000000" w:rsidDel="00000000" w:rsidP="00000000" w:rsidRDefault="00000000" w:rsidRPr="00000000" w14:paraId="00001D07">
      <w:pPr>
        <w:rPr/>
      </w:pPr>
      <w:r w:rsidDel="00000000" w:rsidR="00000000" w:rsidRPr="00000000">
        <w:rPr>
          <w:rtl w:val="0"/>
        </w:rPr>
        <w:t xml:space="preserve"> ├── Cantidad</w:t>
      </w:r>
    </w:p>
    <w:p w:rsidR="00000000" w:rsidDel="00000000" w:rsidP="00000000" w:rsidRDefault="00000000" w:rsidRPr="00000000" w14:paraId="00001D08">
      <w:pPr>
        <w:rPr/>
      </w:pPr>
      <w:r w:rsidDel="00000000" w:rsidR="00000000" w:rsidRPr="00000000">
        <w:rPr>
          <w:rtl w:val="0"/>
        </w:rPr>
        <w:t xml:space="preserve"> └── Fecha</w:t>
      </w:r>
    </w:p>
    <w:p w:rsidR="00000000" w:rsidDel="00000000" w:rsidP="00000000" w:rsidRDefault="00000000" w:rsidRPr="00000000" w14:paraId="00001D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A">
      <w:pPr>
        <w:pStyle w:val="Heading1"/>
        <w:keepNext w:val="0"/>
        <w:keepLines w:val="0"/>
        <w:spacing w:before="480" w:lineRule="auto"/>
        <w:rPr>
          <w:b w:val="1"/>
          <w:bCs w:val="1"/>
          <w:sz w:val="46"/>
          <w:szCs w:val="46"/>
        </w:rPr>
      </w:pPr>
      <w:bookmarkStart w:colFirst="0" w:colLast="0" w:name="_hbhc3sc4qtdc" w:id="649"/>
      <w:bookmarkEnd w:id="649"/>
      <w:r w:rsidDel="00000000" w:rsidR="00000000" w:rsidRPr="00000000">
        <w:rPr>
          <w:b w:val="1"/>
          <w:bCs w:val="1"/>
          <w:sz w:val="46"/>
          <w:szCs w:val="46"/>
          <w:rtl w:val="0"/>
        </w:rPr>
        <w:t xml:space="preserve">9.65 Producto y Categorías</w:t>
      </w:r>
    </w:p>
    <w:p w:rsidR="00000000" w:rsidDel="00000000" w:rsidP="00000000" w:rsidRDefault="00000000" w:rsidRPr="00000000" w14:paraId="00001D0B">
      <w:pPr>
        <w:spacing w:after="240" w:before="240" w:lineRule="auto"/>
        <w:rPr/>
      </w:pPr>
      <w:r w:rsidDel="00000000" w:rsidR="00000000" w:rsidRPr="00000000">
        <w:rPr>
          <w:rtl w:val="0"/>
        </w:rPr>
        <w:t xml:space="preserve">La categoría permitirá:</w:t>
      </w:r>
    </w:p>
    <w:p w:rsidR="00000000" w:rsidDel="00000000" w:rsidP="00000000" w:rsidRDefault="00000000" w:rsidRPr="00000000" w14:paraId="00001D0C">
      <w:pPr>
        <w:numPr>
          <w:ilvl w:val="0"/>
          <w:numId w:val="622"/>
        </w:numPr>
        <w:spacing w:after="0" w:afterAutospacing="0" w:before="240" w:lineRule="auto"/>
        <w:ind w:left="720" w:hanging="360"/>
      </w:pPr>
      <w:r w:rsidDel="00000000" w:rsidR="00000000" w:rsidRPr="00000000">
        <w:rPr>
          <w:rtl w:val="0"/>
        </w:rPr>
        <w:t xml:space="preserve">navegación;</w:t>
      </w:r>
    </w:p>
    <w:p w:rsidR="00000000" w:rsidDel="00000000" w:rsidP="00000000" w:rsidRDefault="00000000" w:rsidRPr="00000000" w14:paraId="00001D0D">
      <w:pPr>
        <w:numPr>
          <w:ilvl w:val="0"/>
          <w:numId w:val="622"/>
        </w:numPr>
        <w:spacing w:after="0" w:afterAutospacing="0" w:before="0" w:beforeAutospacing="0" w:lineRule="auto"/>
        <w:ind w:left="720" w:hanging="360"/>
      </w:pPr>
      <w:r w:rsidDel="00000000" w:rsidR="00000000" w:rsidRPr="00000000">
        <w:rPr>
          <w:rtl w:val="0"/>
        </w:rPr>
        <w:t xml:space="preserve">filtros;</w:t>
      </w:r>
    </w:p>
    <w:p w:rsidR="00000000" w:rsidDel="00000000" w:rsidP="00000000" w:rsidRDefault="00000000" w:rsidRPr="00000000" w14:paraId="00001D0E">
      <w:pPr>
        <w:numPr>
          <w:ilvl w:val="0"/>
          <w:numId w:val="622"/>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1D0F">
      <w:pPr>
        <w:numPr>
          <w:ilvl w:val="0"/>
          <w:numId w:val="622"/>
        </w:numPr>
        <w:spacing w:after="0" w:afterAutospacing="0" w:before="0" w:beforeAutospacing="0" w:lineRule="auto"/>
        <w:ind w:left="720" w:hanging="360"/>
      </w:pPr>
      <w:r w:rsidDel="00000000" w:rsidR="00000000" w:rsidRPr="00000000">
        <w:rPr>
          <w:rtl w:val="0"/>
        </w:rPr>
        <w:t xml:space="preserve">análisis;</w:t>
      </w:r>
    </w:p>
    <w:p w:rsidR="00000000" w:rsidDel="00000000" w:rsidP="00000000" w:rsidRDefault="00000000" w:rsidRPr="00000000" w14:paraId="00001D10">
      <w:pPr>
        <w:numPr>
          <w:ilvl w:val="0"/>
          <w:numId w:val="622"/>
        </w:numPr>
        <w:spacing w:after="240" w:before="0" w:beforeAutospacing="0" w:lineRule="auto"/>
        <w:ind w:left="720" w:hanging="360"/>
      </w:pPr>
      <w:r w:rsidDel="00000000" w:rsidR="00000000" w:rsidRPr="00000000">
        <w:rPr>
          <w:rtl w:val="0"/>
        </w:rPr>
        <w:t xml:space="preserve">segmentación.</w:t>
      </w:r>
    </w:p>
    <w:p w:rsidR="00000000" w:rsidDel="00000000" w:rsidP="00000000" w:rsidRDefault="00000000" w:rsidRPr="00000000" w14:paraId="00001D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2">
      <w:pPr>
        <w:pStyle w:val="Heading1"/>
        <w:keepNext w:val="0"/>
        <w:keepLines w:val="0"/>
        <w:spacing w:before="480" w:lineRule="auto"/>
        <w:rPr>
          <w:b w:val="1"/>
          <w:bCs w:val="1"/>
          <w:sz w:val="46"/>
          <w:szCs w:val="46"/>
        </w:rPr>
      </w:pPr>
      <w:bookmarkStart w:colFirst="0" w:colLast="0" w:name="_lpb3yu73y2" w:id="650"/>
      <w:bookmarkEnd w:id="650"/>
      <w:r w:rsidDel="00000000" w:rsidR="00000000" w:rsidRPr="00000000">
        <w:rPr>
          <w:b w:val="1"/>
          <w:bCs w:val="1"/>
          <w:sz w:val="46"/>
          <w:szCs w:val="46"/>
          <w:rtl w:val="0"/>
        </w:rPr>
        <w:t xml:space="preserve">9.66 Producto y Marca</w:t>
      </w:r>
    </w:p>
    <w:p w:rsidR="00000000" w:rsidDel="00000000" w:rsidP="00000000" w:rsidRDefault="00000000" w:rsidRPr="00000000" w14:paraId="00001D13">
      <w:pPr>
        <w:spacing w:after="240" w:before="240" w:lineRule="auto"/>
        <w:rPr/>
      </w:pPr>
      <w:r w:rsidDel="00000000" w:rsidR="00000000" w:rsidRPr="00000000">
        <w:rPr>
          <w:rtl w:val="0"/>
        </w:rPr>
        <w:t xml:space="preserve">La marca podrá utilizarse para:</w:t>
      </w:r>
    </w:p>
    <w:p w:rsidR="00000000" w:rsidDel="00000000" w:rsidP="00000000" w:rsidRDefault="00000000" w:rsidRPr="00000000" w14:paraId="00001D14">
      <w:pPr>
        <w:numPr>
          <w:ilvl w:val="0"/>
          <w:numId w:val="514"/>
        </w:numPr>
        <w:spacing w:after="0" w:afterAutospacing="0" w:before="240" w:lineRule="auto"/>
        <w:ind w:left="720" w:hanging="360"/>
      </w:pPr>
      <w:r w:rsidDel="00000000" w:rsidR="00000000" w:rsidRPr="00000000">
        <w:rPr>
          <w:rtl w:val="0"/>
        </w:rPr>
        <w:t xml:space="preserve">filtros;</w:t>
      </w:r>
    </w:p>
    <w:p w:rsidR="00000000" w:rsidDel="00000000" w:rsidP="00000000" w:rsidRDefault="00000000" w:rsidRPr="00000000" w14:paraId="00001D15">
      <w:pPr>
        <w:numPr>
          <w:ilvl w:val="0"/>
          <w:numId w:val="514"/>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1D16">
      <w:pPr>
        <w:numPr>
          <w:ilvl w:val="0"/>
          <w:numId w:val="514"/>
        </w:numPr>
        <w:spacing w:after="0" w:afterAutospacing="0" w:before="0" w:beforeAutospacing="0" w:lineRule="auto"/>
        <w:ind w:left="720" w:hanging="360"/>
      </w:pPr>
      <w:r w:rsidDel="00000000" w:rsidR="00000000" w:rsidRPr="00000000">
        <w:rPr>
          <w:rtl w:val="0"/>
        </w:rPr>
        <w:t xml:space="preserve">análisis comercial;</w:t>
      </w:r>
    </w:p>
    <w:p w:rsidR="00000000" w:rsidDel="00000000" w:rsidP="00000000" w:rsidRDefault="00000000" w:rsidRPr="00000000" w14:paraId="00001D17">
      <w:pPr>
        <w:numPr>
          <w:ilvl w:val="0"/>
          <w:numId w:val="514"/>
        </w:numPr>
        <w:spacing w:after="240" w:before="0" w:beforeAutospacing="0" w:lineRule="auto"/>
        <w:ind w:left="720" w:hanging="360"/>
      </w:pPr>
      <w:r w:rsidDel="00000000" w:rsidR="00000000" w:rsidRPr="00000000">
        <w:rPr>
          <w:rtl w:val="0"/>
        </w:rPr>
        <w:t xml:space="preserve">clasificación.</w:t>
      </w:r>
    </w:p>
    <w:p w:rsidR="00000000" w:rsidDel="00000000" w:rsidP="00000000" w:rsidRDefault="00000000" w:rsidRPr="00000000" w14:paraId="00001D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9">
      <w:pPr>
        <w:pStyle w:val="Heading1"/>
        <w:keepNext w:val="0"/>
        <w:keepLines w:val="0"/>
        <w:spacing w:before="480" w:lineRule="auto"/>
        <w:rPr>
          <w:b w:val="1"/>
          <w:bCs w:val="1"/>
          <w:sz w:val="46"/>
          <w:szCs w:val="46"/>
        </w:rPr>
      </w:pPr>
      <w:bookmarkStart w:colFirst="0" w:colLast="0" w:name="_575kw1hozz81" w:id="651"/>
      <w:bookmarkEnd w:id="651"/>
      <w:r w:rsidDel="00000000" w:rsidR="00000000" w:rsidRPr="00000000">
        <w:rPr>
          <w:b w:val="1"/>
          <w:bCs w:val="1"/>
          <w:sz w:val="46"/>
          <w:szCs w:val="46"/>
          <w:rtl w:val="0"/>
        </w:rPr>
        <w:t xml:space="preserve">9.67 Atributos</w:t>
      </w:r>
    </w:p>
    <w:p w:rsidR="00000000" w:rsidDel="00000000" w:rsidP="00000000" w:rsidRDefault="00000000" w:rsidRPr="00000000" w14:paraId="00001D1A">
      <w:pPr>
        <w:spacing w:after="240" w:before="240" w:lineRule="auto"/>
        <w:rPr/>
      </w:pPr>
      <w:r w:rsidDel="00000000" w:rsidR="00000000" w:rsidRPr="00000000">
        <w:rPr>
          <w:rtl w:val="0"/>
        </w:rPr>
        <w:t xml:space="preserve">El modelo deberá poder evolucionar hacia atributos configurables.</w:t>
      </w:r>
    </w:p>
    <w:p w:rsidR="00000000" w:rsidDel="00000000" w:rsidP="00000000" w:rsidRDefault="00000000" w:rsidRPr="00000000" w14:paraId="00001D1B">
      <w:pPr>
        <w:spacing w:after="240" w:before="240" w:lineRule="auto"/>
        <w:rPr/>
      </w:pPr>
      <w:r w:rsidDel="00000000" w:rsidR="00000000" w:rsidRPr="00000000">
        <w:rPr>
          <w:rtl w:val="0"/>
        </w:rPr>
        <w:t xml:space="preserve">Ejemplos:</w:t>
      </w:r>
    </w:p>
    <w:p w:rsidR="00000000" w:rsidDel="00000000" w:rsidP="00000000" w:rsidRDefault="00000000" w:rsidRPr="00000000" w14:paraId="00001D1C">
      <w:pPr>
        <w:rPr/>
      </w:pPr>
      <w:r w:rsidDel="00000000" w:rsidR="00000000" w:rsidRPr="00000000">
        <w:rPr>
          <w:rtl w:val="0"/>
        </w:rPr>
        <w:t xml:space="preserve">Color</w:t>
      </w:r>
    </w:p>
    <w:p w:rsidR="00000000" w:rsidDel="00000000" w:rsidP="00000000" w:rsidRDefault="00000000" w:rsidRPr="00000000" w14:paraId="00001D1D">
      <w:pPr>
        <w:rPr/>
      </w:pPr>
      <w:r w:rsidDel="00000000" w:rsidR="00000000" w:rsidRPr="00000000">
        <w:rPr>
          <w:rtl w:val="0"/>
        </w:rPr>
        <w:t xml:space="preserve">Tamaño</w:t>
      </w:r>
    </w:p>
    <w:p w:rsidR="00000000" w:rsidDel="00000000" w:rsidP="00000000" w:rsidRDefault="00000000" w:rsidRPr="00000000" w14:paraId="00001D1E">
      <w:pPr>
        <w:rPr/>
      </w:pPr>
      <w:r w:rsidDel="00000000" w:rsidR="00000000" w:rsidRPr="00000000">
        <w:rPr>
          <w:rtl w:val="0"/>
        </w:rPr>
        <w:t xml:space="preserve">Material</w:t>
      </w:r>
    </w:p>
    <w:p w:rsidR="00000000" w:rsidDel="00000000" w:rsidP="00000000" w:rsidRDefault="00000000" w:rsidRPr="00000000" w14:paraId="00001D1F">
      <w:pPr>
        <w:rPr/>
      </w:pPr>
      <w:r w:rsidDel="00000000" w:rsidR="00000000" w:rsidRPr="00000000">
        <w:rPr>
          <w:rtl w:val="0"/>
        </w:rPr>
        <w:t xml:space="preserve">Peso</w:t>
      </w:r>
    </w:p>
    <w:p w:rsidR="00000000" w:rsidDel="00000000" w:rsidP="00000000" w:rsidRDefault="00000000" w:rsidRPr="00000000" w14:paraId="00001D20">
      <w:pPr>
        <w:rPr/>
      </w:pPr>
      <w:r w:rsidDel="00000000" w:rsidR="00000000" w:rsidRPr="00000000">
        <w:rPr>
          <w:rtl w:val="0"/>
        </w:rPr>
        <w:t xml:space="preserve">Volumen</w:t>
      </w:r>
    </w:p>
    <w:p w:rsidR="00000000" w:rsidDel="00000000" w:rsidP="00000000" w:rsidRDefault="00000000" w:rsidRPr="00000000" w14:paraId="00001D21">
      <w:pPr>
        <w:rPr/>
      </w:pPr>
      <w:r w:rsidDel="00000000" w:rsidR="00000000" w:rsidRPr="00000000">
        <w:rPr>
          <w:rtl w:val="0"/>
        </w:rPr>
        <w:t xml:space="preserve">Origen</w:t>
      </w:r>
    </w:p>
    <w:p w:rsidR="00000000" w:rsidDel="00000000" w:rsidP="00000000" w:rsidRDefault="00000000" w:rsidRPr="00000000" w14:paraId="00001D22">
      <w:pPr>
        <w:spacing w:after="240" w:before="240" w:lineRule="auto"/>
        <w:rPr/>
      </w:pPr>
      <w:r w:rsidDel="00000000" w:rsidR="00000000" w:rsidRPr="00000000">
        <w:rPr>
          <w:rtl w:val="0"/>
        </w:rPr>
        <w:t xml:space="preserve">No todos los productos necesitarán los mismos atributos.</w:t>
      </w:r>
    </w:p>
    <w:p w:rsidR="00000000" w:rsidDel="00000000" w:rsidP="00000000" w:rsidRDefault="00000000" w:rsidRPr="00000000" w14:paraId="00001D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4">
      <w:pPr>
        <w:pStyle w:val="Heading1"/>
        <w:keepNext w:val="0"/>
        <w:keepLines w:val="0"/>
        <w:spacing w:before="480" w:lineRule="auto"/>
        <w:rPr>
          <w:b w:val="1"/>
          <w:bCs w:val="1"/>
          <w:sz w:val="46"/>
          <w:szCs w:val="46"/>
        </w:rPr>
      </w:pPr>
      <w:bookmarkStart w:colFirst="0" w:colLast="0" w:name="_a2jsqxugzbhu" w:id="652"/>
      <w:bookmarkEnd w:id="652"/>
      <w:r w:rsidDel="00000000" w:rsidR="00000000" w:rsidRPr="00000000">
        <w:rPr>
          <w:b w:val="1"/>
          <w:bCs w:val="1"/>
          <w:sz w:val="46"/>
          <w:szCs w:val="46"/>
          <w:rtl w:val="0"/>
        </w:rPr>
        <w:t xml:space="preserve">9.68 Atributos Dinámicos</w:t>
      </w:r>
    </w:p>
    <w:p w:rsidR="00000000" w:rsidDel="00000000" w:rsidP="00000000" w:rsidRDefault="00000000" w:rsidRPr="00000000" w14:paraId="00001D25">
      <w:pPr>
        <w:spacing w:after="240" w:before="240" w:lineRule="auto"/>
        <w:rPr/>
      </w:pPr>
      <w:r w:rsidDel="00000000" w:rsidR="00000000" w:rsidRPr="00000000">
        <w:rPr>
          <w:rtl w:val="0"/>
        </w:rPr>
        <w:t xml:space="preserve">En organizaciones con catálogos muy diversos, deberá evitarse crear columnas específicas para cada característica.</w:t>
      </w:r>
    </w:p>
    <w:p w:rsidR="00000000" w:rsidDel="00000000" w:rsidP="00000000" w:rsidRDefault="00000000" w:rsidRPr="00000000" w14:paraId="00001D26">
      <w:pPr>
        <w:spacing w:after="240" w:before="240" w:lineRule="auto"/>
        <w:rPr/>
      </w:pPr>
      <w:r w:rsidDel="00000000" w:rsidR="00000000" w:rsidRPr="00000000">
        <w:rPr>
          <w:rtl w:val="0"/>
        </w:rPr>
        <w:t xml:space="preserve">Conceptualmente:</w:t>
      </w:r>
    </w:p>
    <w:p w:rsidR="00000000" w:rsidDel="00000000" w:rsidP="00000000" w:rsidRDefault="00000000" w:rsidRPr="00000000" w14:paraId="00001D27">
      <w:pPr>
        <w:rPr/>
      </w:pPr>
      <w:r w:rsidDel="00000000" w:rsidR="00000000" w:rsidRPr="00000000">
        <w:rPr>
          <w:rtl w:val="0"/>
        </w:rPr>
        <w:t xml:space="preserve">Producto</w:t>
      </w:r>
    </w:p>
    <w:p w:rsidR="00000000" w:rsidDel="00000000" w:rsidP="00000000" w:rsidRDefault="00000000" w:rsidRPr="00000000" w14:paraId="00001D28">
      <w:pPr>
        <w:rPr/>
      </w:pPr>
      <w:r w:rsidDel="00000000" w:rsidR="00000000" w:rsidRPr="00000000">
        <w:rPr>
          <w:rtl w:val="0"/>
        </w:rPr>
        <w:t xml:space="preserve">   │</w:t>
      </w:r>
    </w:p>
    <w:p w:rsidR="00000000" w:rsidDel="00000000" w:rsidP="00000000" w:rsidRDefault="00000000" w:rsidRPr="00000000" w14:paraId="00001D29">
      <w:pPr>
        <w:rPr/>
      </w:pPr>
      <w:r w:rsidDel="00000000" w:rsidR="00000000" w:rsidRPr="00000000">
        <w:rPr>
          <w:rtl w:val="0"/>
        </w:rPr>
        <w:t xml:space="preserve">   ├── Atributo: Peso</w:t>
      </w:r>
    </w:p>
    <w:p w:rsidR="00000000" w:rsidDel="00000000" w:rsidP="00000000" w:rsidRDefault="00000000" w:rsidRPr="00000000" w14:paraId="00001D2A">
      <w:pPr>
        <w:rPr/>
      </w:pPr>
      <w:r w:rsidDel="00000000" w:rsidR="00000000" w:rsidRPr="00000000">
        <w:rPr>
          <w:rtl w:val="0"/>
        </w:rPr>
        <w:t xml:space="preserve">   ├── Atributo: Color</w:t>
      </w:r>
    </w:p>
    <w:p w:rsidR="00000000" w:rsidDel="00000000" w:rsidP="00000000" w:rsidRDefault="00000000" w:rsidRPr="00000000" w14:paraId="00001D2B">
      <w:pPr>
        <w:rPr/>
      </w:pPr>
      <w:r w:rsidDel="00000000" w:rsidR="00000000" w:rsidRPr="00000000">
        <w:rPr>
          <w:rtl w:val="0"/>
        </w:rPr>
        <w:t xml:space="preserve">   ├── Atributo: Material</w:t>
      </w:r>
    </w:p>
    <w:p w:rsidR="00000000" w:rsidDel="00000000" w:rsidP="00000000" w:rsidRDefault="00000000" w:rsidRPr="00000000" w14:paraId="00001D2C">
      <w:pPr>
        <w:rPr/>
      </w:pPr>
      <w:r w:rsidDel="00000000" w:rsidR="00000000" w:rsidRPr="00000000">
        <w:rPr>
          <w:rtl w:val="0"/>
        </w:rPr>
        <w:t xml:space="preserve">   └── Atributo: Marca</w:t>
      </w:r>
    </w:p>
    <w:p w:rsidR="00000000" w:rsidDel="00000000" w:rsidP="00000000" w:rsidRDefault="00000000" w:rsidRPr="00000000" w14:paraId="00001D2D">
      <w:pPr>
        <w:spacing w:after="240" w:before="240" w:lineRule="auto"/>
        <w:rPr/>
      </w:pPr>
      <w:r w:rsidDel="00000000" w:rsidR="00000000" w:rsidRPr="00000000">
        <w:rPr>
          <w:rtl w:val="0"/>
        </w:rPr>
        <w:t xml:space="preserve">La implementación técnica se definirá posteriormente.</w:t>
      </w:r>
    </w:p>
    <w:p w:rsidR="00000000" w:rsidDel="00000000" w:rsidP="00000000" w:rsidRDefault="00000000" w:rsidRPr="00000000" w14:paraId="00001D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F">
      <w:pPr>
        <w:pStyle w:val="Heading1"/>
        <w:keepNext w:val="0"/>
        <w:keepLines w:val="0"/>
        <w:spacing w:before="480" w:lineRule="auto"/>
        <w:rPr>
          <w:b w:val="1"/>
          <w:bCs w:val="1"/>
          <w:sz w:val="46"/>
          <w:szCs w:val="46"/>
        </w:rPr>
      </w:pPr>
      <w:bookmarkStart w:colFirst="0" w:colLast="0" w:name="_ot19cqu69si" w:id="653"/>
      <w:bookmarkEnd w:id="653"/>
      <w:r w:rsidDel="00000000" w:rsidR="00000000" w:rsidRPr="00000000">
        <w:rPr>
          <w:b w:val="1"/>
          <w:bCs w:val="1"/>
          <w:sz w:val="46"/>
          <w:szCs w:val="46"/>
          <w:rtl w:val="0"/>
        </w:rPr>
        <w:t xml:space="preserve">9.69 Variantes</w:t>
      </w:r>
    </w:p>
    <w:p w:rsidR="00000000" w:rsidDel="00000000" w:rsidP="00000000" w:rsidRDefault="00000000" w:rsidRPr="00000000" w14:paraId="00001D30">
      <w:pPr>
        <w:spacing w:after="240" w:before="240" w:lineRule="auto"/>
        <w:rPr/>
      </w:pPr>
      <w:r w:rsidDel="00000000" w:rsidR="00000000" w:rsidRPr="00000000">
        <w:rPr>
          <w:rtl w:val="0"/>
        </w:rPr>
        <w:t xml:space="preserve">El sistema podrá evolucionar hacia productos con variantes.</w:t>
      </w:r>
    </w:p>
    <w:p w:rsidR="00000000" w:rsidDel="00000000" w:rsidP="00000000" w:rsidRDefault="00000000" w:rsidRPr="00000000" w14:paraId="00001D31">
      <w:pPr>
        <w:spacing w:after="240" w:before="240" w:lineRule="auto"/>
        <w:rPr/>
      </w:pPr>
      <w:r w:rsidDel="00000000" w:rsidR="00000000" w:rsidRPr="00000000">
        <w:rPr>
          <w:rtl w:val="0"/>
        </w:rPr>
        <w:t xml:space="preserve">Ejemplo:</w:t>
      </w:r>
    </w:p>
    <w:p w:rsidR="00000000" w:rsidDel="00000000" w:rsidP="00000000" w:rsidRDefault="00000000" w:rsidRPr="00000000" w14:paraId="00001D32">
      <w:pPr>
        <w:rPr/>
      </w:pPr>
      <w:r w:rsidDel="00000000" w:rsidR="00000000" w:rsidRPr="00000000">
        <w:rPr>
          <w:rtl w:val="0"/>
        </w:rPr>
        <w:t xml:space="preserve">Remera</w:t>
      </w:r>
    </w:p>
    <w:p w:rsidR="00000000" w:rsidDel="00000000" w:rsidP="00000000" w:rsidRDefault="00000000" w:rsidRPr="00000000" w14:paraId="00001D33">
      <w:pPr>
        <w:rPr/>
      </w:pPr>
      <w:r w:rsidDel="00000000" w:rsidR="00000000" w:rsidRPr="00000000">
        <w:rPr>
          <w:rtl w:val="0"/>
        </w:rPr>
        <w:t xml:space="preserve"> ├── Talle S</w:t>
      </w:r>
    </w:p>
    <w:p w:rsidR="00000000" w:rsidDel="00000000" w:rsidP="00000000" w:rsidRDefault="00000000" w:rsidRPr="00000000" w14:paraId="00001D34">
      <w:pPr>
        <w:rPr/>
      </w:pPr>
      <w:r w:rsidDel="00000000" w:rsidR="00000000" w:rsidRPr="00000000">
        <w:rPr>
          <w:rtl w:val="0"/>
        </w:rPr>
        <w:t xml:space="preserve"> ├── Talle M</w:t>
      </w:r>
    </w:p>
    <w:p w:rsidR="00000000" w:rsidDel="00000000" w:rsidP="00000000" w:rsidRDefault="00000000" w:rsidRPr="00000000" w14:paraId="00001D35">
      <w:pPr>
        <w:rPr/>
      </w:pPr>
      <w:r w:rsidDel="00000000" w:rsidR="00000000" w:rsidRPr="00000000">
        <w:rPr>
          <w:rtl w:val="0"/>
        </w:rPr>
        <w:t xml:space="preserve"> └── Talle L</w:t>
      </w:r>
    </w:p>
    <w:p w:rsidR="00000000" w:rsidDel="00000000" w:rsidP="00000000" w:rsidRDefault="00000000" w:rsidRPr="00000000" w14:paraId="00001D36">
      <w:pPr>
        <w:spacing w:after="240" w:before="240" w:lineRule="auto"/>
        <w:rPr/>
      </w:pPr>
      <w:r w:rsidDel="00000000" w:rsidR="00000000" w:rsidRPr="00000000">
        <w:rPr>
          <w:rtl w:val="0"/>
        </w:rPr>
        <w:t xml:space="preserve">Cada variante podrá poseer su propio SKU cuando corresponda.</w:t>
      </w:r>
    </w:p>
    <w:p w:rsidR="00000000" w:rsidDel="00000000" w:rsidP="00000000" w:rsidRDefault="00000000" w:rsidRPr="00000000" w14:paraId="00001D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8">
      <w:pPr>
        <w:pStyle w:val="Heading1"/>
        <w:keepNext w:val="0"/>
        <w:keepLines w:val="0"/>
        <w:spacing w:before="480" w:lineRule="auto"/>
        <w:rPr>
          <w:b w:val="1"/>
          <w:bCs w:val="1"/>
          <w:sz w:val="46"/>
          <w:szCs w:val="46"/>
        </w:rPr>
      </w:pPr>
      <w:bookmarkStart w:colFirst="0" w:colLast="0" w:name="_v40yb2zezv1m" w:id="654"/>
      <w:bookmarkEnd w:id="654"/>
      <w:r w:rsidDel="00000000" w:rsidR="00000000" w:rsidRPr="00000000">
        <w:rPr>
          <w:b w:val="1"/>
          <w:bCs w:val="1"/>
          <w:sz w:val="46"/>
          <w:szCs w:val="46"/>
          <w:rtl w:val="0"/>
        </w:rPr>
        <w:t xml:space="preserve">9.70 Producto Padre y Variante</w:t>
      </w:r>
    </w:p>
    <w:p w:rsidR="00000000" w:rsidDel="00000000" w:rsidP="00000000" w:rsidRDefault="00000000" w:rsidRPr="00000000" w14:paraId="00001D39">
      <w:pPr>
        <w:spacing w:after="240" w:before="240" w:lineRule="auto"/>
        <w:rPr/>
      </w:pPr>
      <w:r w:rsidDel="00000000" w:rsidR="00000000" w:rsidRPr="00000000">
        <w:rPr>
          <w:rtl w:val="0"/>
        </w:rPr>
        <w:t xml:space="preserve">Conceptualmente:</w:t>
      </w:r>
    </w:p>
    <w:p w:rsidR="00000000" w:rsidDel="00000000" w:rsidP="00000000" w:rsidRDefault="00000000" w:rsidRPr="00000000" w14:paraId="00001D3A">
      <w:pPr>
        <w:rPr/>
      </w:pPr>
      <w:r w:rsidDel="00000000" w:rsidR="00000000" w:rsidRPr="00000000">
        <w:rPr>
          <w:rtl w:val="0"/>
        </w:rPr>
        <w:t xml:space="preserve">PRODUCTO PADRE</w:t>
      </w:r>
    </w:p>
    <w:p w:rsidR="00000000" w:rsidDel="00000000" w:rsidP="00000000" w:rsidRDefault="00000000" w:rsidRPr="00000000" w14:paraId="00001D3B">
      <w:pPr>
        <w:rPr/>
      </w:pPr>
      <w:r w:rsidDel="00000000" w:rsidR="00000000" w:rsidRPr="00000000">
        <w:rPr>
          <w:rtl w:val="0"/>
        </w:rPr>
        <w:t xml:space="preserve">      │</w:t>
      </w:r>
    </w:p>
    <w:p w:rsidR="00000000" w:rsidDel="00000000" w:rsidP="00000000" w:rsidRDefault="00000000" w:rsidRPr="00000000" w14:paraId="00001D3C">
      <w:pPr>
        <w:rPr/>
      </w:pPr>
      <w:r w:rsidDel="00000000" w:rsidR="00000000" w:rsidRPr="00000000">
        <w:rPr>
          <w:rtl w:val="0"/>
        </w:rPr>
        <w:t xml:space="preserve">      ├── Variante A</w:t>
      </w:r>
    </w:p>
    <w:p w:rsidR="00000000" w:rsidDel="00000000" w:rsidP="00000000" w:rsidRDefault="00000000" w:rsidRPr="00000000" w14:paraId="00001D3D">
      <w:pPr>
        <w:rPr/>
      </w:pPr>
      <w:r w:rsidDel="00000000" w:rsidR="00000000" w:rsidRPr="00000000">
        <w:rPr>
          <w:rtl w:val="0"/>
        </w:rPr>
        <w:t xml:space="preserve">      ├── Variante B</w:t>
      </w:r>
    </w:p>
    <w:p w:rsidR="00000000" w:rsidDel="00000000" w:rsidP="00000000" w:rsidRDefault="00000000" w:rsidRPr="00000000" w14:paraId="00001D3E">
      <w:pPr>
        <w:rPr/>
      </w:pPr>
      <w:r w:rsidDel="00000000" w:rsidR="00000000" w:rsidRPr="00000000">
        <w:rPr>
          <w:rtl w:val="0"/>
        </w:rPr>
        <w:t xml:space="preserve">      └── Variante C</w:t>
      </w:r>
    </w:p>
    <w:p w:rsidR="00000000" w:rsidDel="00000000" w:rsidP="00000000" w:rsidRDefault="00000000" w:rsidRPr="00000000" w14:paraId="00001D3F">
      <w:pPr>
        <w:spacing w:after="240" w:before="240" w:lineRule="auto"/>
        <w:rPr/>
      </w:pPr>
      <w:r w:rsidDel="00000000" w:rsidR="00000000" w:rsidRPr="00000000">
        <w:rPr>
          <w:rtl w:val="0"/>
        </w:rPr>
        <w:t xml:space="preserve">Esto será útil en otros rubros además de distribución tradicional.</w:t>
      </w:r>
    </w:p>
    <w:p w:rsidR="00000000" w:rsidDel="00000000" w:rsidP="00000000" w:rsidRDefault="00000000" w:rsidRPr="00000000" w14:paraId="00001D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1">
      <w:pPr>
        <w:pStyle w:val="Heading1"/>
        <w:keepNext w:val="0"/>
        <w:keepLines w:val="0"/>
        <w:spacing w:before="480" w:lineRule="auto"/>
        <w:rPr>
          <w:b w:val="1"/>
          <w:bCs w:val="1"/>
          <w:sz w:val="46"/>
          <w:szCs w:val="46"/>
        </w:rPr>
      </w:pPr>
      <w:bookmarkStart w:colFirst="0" w:colLast="0" w:name="_ubbwpf1pczhn" w:id="655"/>
      <w:bookmarkEnd w:id="655"/>
      <w:r w:rsidDel="00000000" w:rsidR="00000000" w:rsidRPr="00000000">
        <w:rPr>
          <w:b w:val="1"/>
          <w:bCs w:val="1"/>
          <w:sz w:val="46"/>
          <w:szCs w:val="46"/>
          <w:rtl w:val="0"/>
        </w:rPr>
        <w:t xml:space="preserve">9.71 Presentación vs. Variante</w:t>
      </w:r>
    </w:p>
    <w:p w:rsidR="00000000" w:rsidDel="00000000" w:rsidP="00000000" w:rsidRDefault="00000000" w:rsidRPr="00000000" w14:paraId="00001D42">
      <w:pPr>
        <w:spacing w:after="240" w:before="240" w:lineRule="auto"/>
        <w:rPr/>
      </w:pPr>
      <w:r w:rsidDel="00000000" w:rsidR="00000000" w:rsidRPr="00000000">
        <w:rPr>
          <w:rtl w:val="0"/>
        </w:rPr>
        <w:t xml:space="preserve">Deberá diferenciarse:</w:t>
      </w:r>
    </w:p>
    <w:p w:rsidR="00000000" w:rsidDel="00000000" w:rsidP="00000000" w:rsidRDefault="00000000" w:rsidRPr="00000000" w14:paraId="00001D43">
      <w:pPr>
        <w:pStyle w:val="Heading3"/>
        <w:keepNext w:val="0"/>
        <w:keepLines w:val="0"/>
        <w:spacing w:before="280" w:lineRule="auto"/>
        <w:rPr>
          <w:b w:val="1"/>
          <w:bCs w:val="1"/>
          <w:color w:val="000000"/>
          <w:sz w:val="26"/>
          <w:szCs w:val="26"/>
        </w:rPr>
      </w:pPr>
      <w:bookmarkStart w:colFirst="0" w:colLast="0" w:name="_38agf5gjdhdy" w:id="656"/>
      <w:bookmarkEnd w:id="656"/>
      <w:r w:rsidDel="00000000" w:rsidR="00000000" w:rsidRPr="00000000">
        <w:rPr>
          <w:b w:val="1"/>
          <w:bCs w:val="1"/>
          <w:color w:val="000000"/>
          <w:sz w:val="26"/>
          <w:szCs w:val="26"/>
          <w:rtl w:val="0"/>
        </w:rPr>
        <w:t xml:space="preserve">Presentación</w:t>
      </w:r>
    </w:p>
    <w:p w:rsidR="00000000" w:rsidDel="00000000" w:rsidP="00000000" w:rsidRDefault="00000000" w:rsidRPr="00000000" w14:paraId="00001D44">
      <w:pPr>
        <w:spacing w:after="240" w:before="240" w:lineRule="auto"/>
        <w:rPr/>
      </w:pPr>
      <w:r w:rsidDel="00000000" w:rsidR="00000000" w:rsidRPr="00000000">
        <w:rPr>
          <w:rtl w:val="0"/>
        </w:rPr>
        <w:t xml:space="preserve">Ejemplo:</w:t>
      </w:r>
    </w:p>
    <w:p w:rsidR="00000000" w:rsidDel="00000000" w:rsidP="00000000" w:rsidRDefault="00000000" w:rsidRPr="00000000" w14:paraId="00001D45">
      <w:pPr>
        <w:rPr/>
      </w:pPr>
      <w:r w:rsidDel="00000000" w:rsidR="00000000" w:rsidRPr="00000000">
        <w:rPr>
          <w:rtl w:val="0"/>
        </w:rPr>
        <w:t xml:space="preserve">Caja x 12</w:t>
      </w:r>
    </w:p>
    <w:p w:rsidR="00000000" w:rsidDel="00000000" w:rsidP="00000000" w:rsidRDefault="00000000" w:rsidRPr="00000000" w14:paraId="00001D46">
      <w:pPr>
        <w:pStyle w:val="Heading3"/>
        <w:keepNext w:val="0"/>
        <w:keepLines w:val="0"/>
        <w:spacing w:before="280" w:lineRule="auto"/>
        <w:rPr>
          <w:b w:val="1"/>
          <w:bCs w:val="1"/>
          <w:color w:val="000000"/>
          <w:sz w:val="26"/>
          <w:szCs w:val="26"/>
        </w:rPr>
      </w:pPr>
      <w:bookmarkStart w:colFirst="0" w:colLast="0" w:name="_ybfrcc97bg93" w:id="657"/>
      <w:bookmarkEnd w:id="657"/>
      <w:r w:rsidDel="00000000" w:rsidR="00000000" w:rsidRPr="00000000">
        <w:rPr>
          <w:b w:val="1"/>
          <w:bCs w:val="1"/>
          <w:color w:val="000000"/>
          <w:sz w:val="26"/>
          <w:szCs w:val="26"/>
          <w:rtl w:val="0"/>
        </w:rPr>
        <w:t xml:space="preserve">Variante</w:t>
      </w:r>
    </w:p>
    <w:p w:rsidR="00000000" w:rsidDel="00000000" w:rsidP="00000000" w:rsidRDefault="00000000" w:rsidRPr="00000000" w14:paraId="00001D47">
      <w:pPr>
        <w:spacing w:after="240" w:before="240" w:lineRule="auto"/>
        <w:rPr/>
      </w:pPr>
      <w:r w:rsidDel="00000000" w:rsidR="00000000" w:rsidRPr="00000000">
        <w:rPr>
          <w:rtl w:val="0"/>
        </w:rPr>
        <w:t xml:space="preserve">Ejemplo:</w:t>
      </w:r>
    </w:p>
    <w:p w:rsidR="00000000" w:rsidDel="00000000" w:rsidP="00000000" w:rsidRDefault="00000000" w:rsidRPr="00000000" w14:paraId="00001D48">
      <w:pPr>
        <w:rPr/>
      </w:pPr>
      <w:r w:rsidDel="00000000" w:rsidR="00000000" w:rsidRPr="00000000">
        <w:rPr>
          <w:rtl w:val="0"/>
        </w:rPr>
        <w:t xml:space="preserve">Color Azul</w:t>
      </w:r>
    </w:p>
    <w:p w:rsidR="00000000" w:rsidDel="00000000" w:rsidP="00000000" w:rsidRDefault="00000000" w:rsidRPr="00000000" w14:paraId="00001D49">
      <w:pPr>
        <w:spacing w:after="240" w:before="240" w:lineRule="auto"/>
        <w:rPr/>
      </w:pPr>
      <w:r w:rsidDel="00000000" w:rsidR="00000000" w:rsidRPr="00000000">
        <w:rPr>
          <w:rtl w:val="0"/>
        </w:rPr>
        <w:t xml:space="preserve">No son necesariamente el mismo concepto.</w:t>
      </w:r>
    </w:p>
    <w:p w:rsidR="00000000" w:rsidDel="00000000" w:rsidP="00000000" w:rsidRDefault="00000000" w:rsidRPr="00000000" w14:paraId="00001D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B">
      <w:pPr>
        <w:pStyle w:val="Heading1"/>
        <w:keepNext w:val="0"/>
        <w:keepLines w:val="0"/>
        <w:spacing w:before="480" w:lineRule="auto"/>
        <w:rPr>
          <w:b w:val="1"/>
          <w:bCs w:val="1"/>
          <w:sz w:val="46"/>
          <w:szCs w:val="46"/>
        </w:rPr>
      </w:pPr>
      <w:bookmarkStart w:colFirst="0" w:colLast="0" w:name="_hl2tb01vwkqn" w:id="658"/>
      <w:bookmarkEnd w:id="658"/>
      <w:r w:rsidDel="00000000" w:rsidR="00000000" w:rsidRPr="00000000">
        <w:rPr>
          <w:b w:val="1"/>
          <w:bCs w:val="1"/>
          <w:sz w:val="46"/>
          <w:szCs w:val="46"/>
          <w:rtl w:val="0"/>
        </w:rPr>
        <w:t xml:space="preserve">9.72 Unidades Logísticas</w:t>
      </w:r>
    </w:p>
    <w:p w:rsidR="00000000" w:rsidDel="00000000" w:rsidP="00000000" w:rsidRDefault="00000000" w:rsidRPr="00000000" w14:paraId="00001D4C">
      <w:pPr>
        <w:spacing w:after="240" w:before="240" w:lineRule="auto"/>
        <w:rPr/>
      </w:pPr>
      <w:r w:rsidDel="00000000" w:rsidR="00000000" w:rsidRPr="00000000">
        <w:rPr>
          <w:rtl w:val="0"/>
        </w:rPr>
        <w:t xml:space="preserve">El producto podrá tener unidades logísticas:</w:t>
      </w:r>
    </w:p>
    <w:p w:rsidR="00000000" w:rsidDel="00000000" w:rsidP="00000000" w:rsidRDefault="00000000" w:rsidRPr="00000000" w14:paraId="00001D4D">
      <w:pPr>
        <w:rPr/>
      </w:pPr>
      <w:r w:rsidDel="00000000" w:rsidR="00000000" w:rsidRPr="00000000">
        <w:rPr>
          <w:rtl w:val="0"/>
        </w:rPr>
        <w:t xml:space="preserve">Unidad</w:t>
      </w:r>
    </w:p>
    <w:p w:rsidR="00000000" w:rsidDel="00000000" w:rsidP="00000000" w:rsidRDefault="00000000" w:rsidRPr="00000000" w14:paraId="00001D4E">
      <w:pPr>
        <w:rPr/>
      </w:pPr>
      <w:r w:rsidDel="00000000" w:rsidR="00000000" w:rsidRPr="00000000">
        <w:rPr>
          <w:rtl w:val="0"/>
        </w:rPr>
        <w:t xml:space="preserve">Caja</w:t>
      </w:r>
    </w:p>
    <w:p w:rsidR="00000000" w:rsidDel="00000000" w:rsidP="00000000" w:rsidRDefault="00000000" w:rsidRPr="00000000" w14:paraId="00001D4F">
      <w:pPr>
        <w:rPr/>
      </w:pPr>
      <w:r w:rsidDel="00000000" w:rsidR="00000000" w:rsidRPr="00000000">
        <w:rPr>
          <w:rtl w:val="0"/>
        </w:rPr>
        <w:t xml:space="preserve">Bulto</w:t>
      </w:r>
    </w:p>
    <w:p w:rsidR="00000000" w:rsidDel="00000000" w:rsidP="00000000" w:rsidRDefault="00000000" w:rsidRPr="00000000" w14:paraId="00001D50">
      <w:pPr>
        <w:rPr/>
      </w:pPr>
      <w:r w:rsidDel="00000000" w:rsidR="00000000" w:rsidRPr="00000000">
        <w:rPr>
          <w:rtl w:val="0"/>
        </w:rPr>
        <w:t xml:space="preserve">Pallet</w:t>
      </w:r>
    </w:p>
    <w:p w:rsidR="00000000" w:rsidDel="00000000" w:rsidP="00000000" w:rsidRDefault="00000000" w:rsidRPr="00000000" w14:paraId="00001D51">
      <w:pPr>
        <w:spacing w:after="240" w:before="240" w:lineRule="auto"/>
        <w:rPr/>
      </w:pPr>
      <w:r w:rsidDel="00000000" w:rsidR="00000000" w:rsidRPr="00000000">
        <w:rPr>
          <w:rtl w:val="0"/>
        </w:rPr>
        <w:t xml:space="preserve">Esto permitirá adaptar el ERP a operaciones de distribución.</w:t>
      </w:r>
    </w:p>
    <w:p w:rsidR="00000000" w:rsidDel="00000000" w:rsidP="00000000" w:rsidRDefault="00000000" w:rsidRPr="00000000" w14:paraId="00001D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3">
      <w:pPr>
        <w:pStyle w:val="Heading1"/>
        <w:keepNext w:val="0"/>
        <w:keepLines w:val="0"/>
        <w:spacing w:before="480" w:lineRule="auto"/>
        <w:rPr>
          <w:b w:val="1"/>
          <w:bCs w:val="1"/>
          <w:sz w:val="46"/>
          <w:szCs w:val="46"/>
        </w:rPr>
      </w:pPr>
      <w:bookmarkStart w:colFirst="0" w:colLast="0" w:name="_eyclcobdynd4" w:id="659"/>
      <w:bookmarkEnd w:id="659"/>
      <w:r w:rsidDel="00000000" w:rsidR="00000000" w:rsidRPr="00000000">
        <w:rPr>
          <w:b w:val="1"/>
          <w:bCs w:val="1"/>
          <w:sz w:val="46"/>
          <w:szCs w:val="46"/>
          <w:rtl w:val="0"/>
        </w:rPr>
        <w:t xml:space="preserve">9.73 Código de Barras por Presentación</w:t>
      </w:r>
    </w:p>
    <w:p w:rsidR="00000000" w:rsidDel="00000000" w:rsidP="00000000" w:rsidRDefault="00000000" w:rsidRPr="00000000" w14:paraId="00001D54">
      <w:pPr>
        <w:spacing w:after="240" w:before="240" w:lineRule="auto"/>
        <w:rPr/>
      </w:pPr>
      <w:r w:rsidDel="00000000" w:rsidR="00000000" w:rsidRPr="00000000">
        <w:rPr>
          <w:rtl w:val="0"/>
        </w:rPr>
        <w:t xml:space="preserve">Una presentación distinta podrá tener un código de barras diferente.</w:t>
      </w:r>
    </w:p>
    <w:p w:rsidR="00000000" w:rsidDel="00000000" w:rsidP="00000000" w:rsidRDefault="00000000" w:rsidRPr="00000000" w14:paraId="00001D55">
      <w:pPr>
        <w:spacing w:after="240" w:before="240" w:lineRule="auto"/>
        <w:rPr/>
      </w:pPr>
      <w:r w:rsidDel="00000000" w:rsidR="00000000" w:rsidRPr="00000000">
        <w:rPr>
          <w:rtl w:val="0"/>
        </w:rPr>
        <w:t xml:space="preserve">Ejemplo:</w:t>
      </w:r>
    </w:p>
    <w:p w:rsidR="00000000" w:rsidDel="00000000" w:rsidP="00000000" w:rsidRDefault="00000000" w:rsidRPr="00000000" w14:paraId="00001D56">
      <w:pPr>
        <w:rPr/>
      </w:pPr>
      <w:r w:rsidDel="00000000" w:rsidR="00000000" w:rsidRPr="00000000">
        <w:rPr>
          <w:rFonts w:ascii="Arial Unicode MS" w:cs="Arial Unicode MS" w:eastAsia="Arial Unicode MS" w:hAnsi="Arial Unicode MS"/>
          <w:rtl w:val="0"/>
        </w:rPr>
        <w:t xml:space="preserve">Unidad → EAN A</w:t>
      </w:r>
    </w:p>
    <w:p w:rsidR="00000000" w:rsidDel="00000000" w:rsidP="00000000" w:rsidRDefault="00000000" w:rsidRPr="00000000" w14:paraId="00001D57">
      <w:pPr>
        <w:rPr/>
      </w:pPr>
      <w:r w:rsidDel="00000000" w:rsidR="00000000" w:rsidRPr="00000000">
        <w:rPr>
          <w:rFonts w:ascii="Arial Unicode MS" w:cs="Arial Unicode MS" w:eastAsia="Arial Unicode MS" w:hAnsi="Arial Unicode MS"/>
          <w:rtl w:val="0"/>
        </w:rPr>
        <w:t xml:space="preserve">Caja   → EAN B</w:t>
      </w:r>
    </w:p>
    <w:p w:rsidR="00000000" w:rsidDel="00000000" w:rsidP="00000000" w:rsidRDefault="00000000" w:rsidRPr="00000000" w14:paraId="00001D58">
      <w:pPr>
        <w:spacing w:after="240" w:before="240" w:lineRule="auto"/>
        <w:rPr/>
      </w:pPr>
      <w:r w:rsidDel="00000000" w:rsidR="00000000" w:rsidRPr="00000000">
        <w:rPr>
          <w:rtl w:val="0"/>
        </w:rPr>
        <w:t xml:space="preserve">Esto deberá modelarse sin duplicar incorrectamente el producto base.</w:t>
      </w:r>
    </w:p>
    <w:p w:rsidR="00000000" w:rsidDel="00000000" w:rsidP="00000000" w:rsidRDefault="00000000" w:rsidRPr="00000000" w14:paraId="00001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A">
      <w:pPr>
        <w:pStyle w:val="Heading1"/>
        <w:keepNext w:val="0"/>
        <w:keepLines w:val="0"/>
        <w:spacing w:before="480" w:lineRule="auto"/>
        <w:rPr>
          <w:b w:val="1"/>
          <w:bCs w:val="1"/>
          <w:sz w:val="46"/>
          <w:szCs w:val="46"/>
        </w:rPr>
      </w:pPr>
      <w:bookmarkStart w:colFirst="0" w:colLast="0" w:name="_xypvfxmq2tvb" w:id="660"/>
      <w:bookmarkEnd w:id="660"/>
      <w:r w:rsidDel="00000000" w:rsidR="00000000" w:rsidRPr="00000000">
        <w:rPr>
          <w:b w:val="1"/>
          <w:bCs w:val="1"/>
          <w:sz w:val="46"/>
          <w:szCs w:val="46"/>
          <w:rtl w:val="0"/>
        </w:rPr>
        <w:t xml:space="preserve">9.74 Productos con Lote</w:t>
      </w:r>
    </w:p>
    <w:p w:rsidR="00000000" w:rsidDel="00000000" w:rsidP="00000000" w:rsidRDefault="00000000" w:rsidRPr="00000000" w14:paraId="00001D5B">
      <w:pPr>
        <w:spacing w:after="240" w:before="240" w:lineRule="auto"/>
        <w:rPr/>
      </w:pPr>
      <w:r w:rsidDel="00000000" w:rsidR="00000000" w:rsidRPr="00000000">
        <w:rPr>
          <w:rtl w:val="0"/>
        </w:rPr>
        <w:t xml:space="preserve">El modelo deberá poder evolucionar hacia productos gestionados por lote.</w:t>
      </w:r>
    </w:p>
    <w:p w:rsidR="00000000" w:rsidDel="00000000" w:rsidP="00000000" w:rsidRDefault="00000000" w:rsidRPr="00000000" w14:paraId="00001D5C">
      <w:pPr>
        <w:spacing w:after="240" w:before="240" w:lineRule="auto"/>
        <w:rPr/>
      </w:pPr>
      <w:r w:rsidDel="00000000" w:rsidR="00000000" w:rsidRPr="00000000">
        <w:rPr>
          <w:rtl w:val="0"/>
        </w:rPr>
        <w:t xml:space="preserve">Ejemplo:</w:t>
      </w:r>
    </w:p>
    <w:p w:rsidR="00000000" w:rsidDel="00000000" w:rsidP="00000000" w:rsidRDefault="00000000" w:rsidRPr="00000000" w14:paraId="00001D5D">
      <w:pPr>
        <w:rPr/>
      </w:pPr>
      <w:r w:rsidDel="00000000" w:rsidR="00000000" w:rsidRPr="00000000">
        <w:rPr>
          <w:rtl w:val="0"/>
        </w:rPr>
        <w:t xml:space="preserve">Producto</w:t>
      </w:r>
    </w:p>
    <w:p w:rsidR="00000000" w:rsidDel="00000000" w:rsidP="00000000" w:rsidRDefault="00000000" w:rsidRPr="00000000" w14:paraId="00001D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5F">
      <w:pPr>
        <w:rPr/>
      </w:pPr>
      <w:r w:rsidDel="00000000" w:rsidR="00000000" w:rsidRPr="00000000">
        <w:rPr>
          <w:rtl w:val="0"/>
        </w:rPr>
        <w:t xml:space="preserve">Lote</w:t>
      </w:r>
    </w:p>
    <w:p w:rsidR="00000000" w:rsidDel="00000000" w:rsidP="00000000" w:rsidRDefault="00000000" w:rsidRPr="00000000" w14:paraId="00001D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61">
      <w:pPr>
        <w:rPr/>
      </w:pPr>
      <w:r w:rsidDel="00000000" w:rsidR="00000000" w:rsidRPr="00000000">
        <w:rPr>
          <w:rtl w:val="0"/>
        </w:rPr>
        <w:t xml:space="preserve">Vencimiento</w:t>
      </w:r>
    </w:p>
    <w:p w:rsidR="00000000" w:rsidDel="00000000" w:rsidP="00000000" w:rsidRDefault="00000000" w:rsidRPr="00000000" w14:paraId="00001D62">
      <w:pPr>
        <w:spacing w:after="240" w:before="240" w:lineRule="auto"/>
        <w:rPr/>
      </w:pPr>
      <w:r w:rsidDel="00000000" w:rsidR="00000000" w:rsidRPr="00000000">
        <w:rPr>
          <w:rtl w:val="0"/>
        </w:rPr>
        <w:t xml:space="preserve">La gestión de lotes pertenecerá a Inventario.</w:t>
      </w:r>
    </w:p>
    <w:p w:rsidR="00000000" w:rsidDel="00000000" w:rsidP="00000000" w:rsidRDefault="00000000" w:rsidRPr="00000000" w14:paraId="00001D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4">
      <w:pPr>
        <w:pStyle w:val="Heading1"/>
        <w:keepNext w:val="0"/>
        <w:keepLines w:val="0"/>
        <w:spacing w:before="480" w:lineRule="auto"/>
        <w:rPr>
          <w:b w:val="1"/>
          <w:bCs w:val="1"/>
          <w:sz w:val="46"/>
          <w:szCs w:val="46"/>
        </w:rPr>
      </w:pPr>
      <w:bookmarkStart w:colFirst="0" w:colLast="0" w:name="_7lhk6g51fcc2" w:id="661"/>
      <w:bookmarkEnd w:id="661"/>
      <w:r w:rsidDel="00000000" w:rsidR="00000000" w:rsidRPr="00000000">
        <w:rPr>
          <w:b w:val="1"/>
          <w:bCs w:val="1"/>
          <w:sz w:val="46"/>
          <w:szCs w:val="46"/>
          <w:rtl w:val="0"/>
        </w:rPr>
        <w:t xml:space="preserve">9.75 Productos con Vencimiento</w:t>
      </w:r>
    </w:p>
    <w:p w:rsidR="00000000" w:rsidDel="00000000" w:rsidP="00000000" w:rsidRDefault="00000000" w:rsidRPr="00000000" w14:paraId="00001D65">
      <w:pPr>
        <w:spacing w:after="240" w:before="240" w:lineRule="auto"/>
        <w:rPr/>
      </w:pPr>
      <w:r w:rsidDel="00000000" w:rsidR="00000000" w:rsidRPr="00000000">
        <w:rPr>
          <w:rtl w:val="0"/>
        </w:rPr>
        <w:t xml:space="preserve">Algunos productos podrán requerir fecha de vencimiento.</w:t>
      </w:r>
    </w:p>
    <w:p w:rsidR="00000000" w:rsidDel="00000000" w:rsidP="00000000" w:rsidRDefault="00000000" w:rsidRPr="00000000" w14:paraId="00001D66">
      <w:pPr>
        <w:spacing w:after="240" w:before="240" w:lineRule="auto"/>
        <w:rPr/>
      </w:pPr>
      <w:r w:rsidDel="00000000" w:rsidR="00000000" w:rsidRPr="00000000">
        <w:rPr>
          <w:rtl w:val="0"/>
        </w:rPr>
        <w:t xml:space="preserve">Ejemplos:</w:t>
      </w:r>
    </w:p>
    <w:p w:rsidR="00000000" w:rsidDel="00000000" w:rsidP="00000000" w:rsidRDefault="00000000" w:rsidRPr="00000000" w14:paraId="00001D67">
      <w:pPr>
        <w:numPr>
          <w:ilvl w:val="0"/>
          <w:numId w:val="127"/>
        </w:numPr>
        <w:spacing w:after="0" w:afterAutospacing="0" w:before="240" w:lineRule="auto"/>
        <w:ind w:left="720" w:hanging="360"/>
      </w:pPr>
      <w:r w:rsidDel="00000000" w:rsidR="00000000" w:rsidRPr="00000000">
        <w:rPr>
          <w:rtl w:val="0"/>
        </w:rPr>
        <w:t xml:space="preserve">alimentos;</w:t>
      </w:r>
    </w:p>
    <w:p w:rsidR="00000000" w:rsidDel="00000000" w:rsidP="00000000" w:rsidRDefault="00000000" w:rsidRPr="00000000" w14:paraId="00001D68">
      <w:pPr>
        <w:numPr>
          <w:ilvl w:val="0"/>
          <w:numId w:val="127"/>
        </w:numPr>
        <w:spacing w:after="0" w:afterAutospacing="0" w:before="0" w:beforeAutospacing="0" w:lineRule="auto"/>
        <w:ind w:left="720" w:hanging="360"/>
      </w:pPr>
      <w:r w:rsidDel="00000000" w:rsidR="00000000" w:rsidRPr="00000000">
        <w:rPr>
          <w:rtl w:val="0"/>
        </w:rPr>
        <w:t xml:space="preserve">medicamentos;</w:t>
      </w:r>
    </w:p>
    <w:p w:rsidR="00000000" w:rsidDel="00000000" w:rsidP="00000000" w:rsidRDefault="00000000" w:rsidRPr="00000000" w14:paraId="00001D69">
      <w:pPr>
        <w:numPr>
          <w:ilvl w:val="0"/>
          <w:numId w:val="127"/>
        </w:numPr>
        <w:spacing w:after="240" w:before="0" w:beforeAutospacing="0" w:lineRule="auto"/>
        <w:ind w:left="720" w:hanging="360"/>
      </w:pPr>
      <w:r w:rsidDel="00000000" w:rsidR="00000000" w:rsidRPr="00000000">
        <w:rPr>
          <w:rtl w:val="0"/>
        </w:rPr>
        <w:t xml:space="preserve">productos perecederos.</w:t>
      </w:r>
    </w:p>
    <w:p w:rsidR="00000000" w:rsidDel="00000000" w:rsidP="00000000" w:rsidRDefault="00000000" w:rsidRPr="00000000" w14:paraId="00001D6A">
      <w:pPr>
        <w:spacing w:after="240" w:before="240" w:lineRule="auto"/>
        <w:rPr/>
      </w:pPr>
      <w:r w:rsidDel="00000000" w:rsidR="00000000" w:rsidRPr="00000000">
        <w:rPr>
          <w:rtl w:val="0"/>
        </w:rPr>
        <w:t xml:space="preserve">El atributo será aplicable únicamente cuando corresponda.</w:t>
      </w:r>
    </w:p>
    <w:p w:rsidR="00000000" w:rsidDel="00000000" w:rsidP="00000000" w:rsidRDefault="00000000" w:rsidRPr="00000000" w14:paraId="00001D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C">
      <w:pPr>
        <w:pStyle w:val="Heading1"/>
        <w:keepNext w:val="0"/>
        <w:keepLines w:val="0"/>
        <w:spacing w:before="480" w:lineRule="auto"/>
        <w:rPr>
          <w:b w:val="1"/>
          <w:bCs w:val="1"/>
          <w:sz w:val="46"/>
          <w:szCs w:val="46"/>
        </w:rPr>
      </w:pPr>
      <w:bookmarkStart w:colFirst="0" w:colLast="0" w:name="_tp4sctlvgshv" w:id="662"/>
      <w:bookmarkEnd w:id="662"/>
      <w:r w:rsidDel="00000000" w:rsidR="00000000" w:rsidRPr="00000000">
        <w:rPr>
          <w:b w:val="1"/>
          <w:bCs w:val="1"/>
          <w:sz w:val="46"/>
          <w:szCs w:val="46"/>
          <w:rtl w:val="0"/>
        </w:rPr>
        <w:t xml:space="preserve">9.76 Productos con Número de Serie</w:t>
      </w:r>
    </w:p>
    <w:p w:rsidR="00000000" w:rsidDel="00000000" w:rsidP="00000000" w:rsidRDefault="00000000" w:rsidRPr="00000000" w14:paraId="00001D6D">
      <w:pPr>
        <w:spacing w:after="240" w:before="240" w:lineRule="auto"/>
        <w:rPr/>
      </w:pPr>
      <w:r w:rsidDel="00000000" w:rsidR="00000000" w:rsidRPr="00000000">
        <w:rPr>
          <w:rtl w:val="0"/>
        </w:rPr>
        <w:t xml:space="preserve">El modelo deberá poder soportar productos serializados.</w:t>
      </w:r>
    </w:p>
    <w:p w:rsidR="00000000" w:rsidDel="00000000" w:rsidP="00000000" w:rsidRDefault="00000000" w:rsidRPr="00000000" w14:paraId="00001D6E">
      <w:pPr>
        <w:spacing w:after="240" w:before="240" w:lineRule="auto"/>
        <w:rPr/>
      </w:pPr>
      <w:r w:rsidDel="00000000" w:rsidR="00000000" w:rsidRPr="00000000">
        <w:rPr>
          <w:rtl w:val="0"/>
        </w:rPr>
        <w:t xml:space="preserve">Ejemplo:</w:t>
      </w:r>
    </w:p>
    <w:p w:rsidR="00000000" w:rsidDel="00000000" w:rsidP="00000000" w:rsidRDefault="00000000" w:rsidRPr="00000000" w14:paraId="00001D6F">
      <w:pPr>
        <w:rPr/>
      </w:pPr>
      <w:r w:rsidDel="00000000" w:rsidR="00000000" w:rsidRPr="00000000">
        <w:rPr>
          <w:rtl w:val="0"/>
        </w:rPr>
        <w:t xml:space="preserve">Producto:</w:t>
      </w:r>
    </w:p>
    <w:p w:rsidR="00000000" w:rsidDel="00000000" w:rsidP="00000000" w:rsidRDefault="00000000" w:rsidRPr="00000000" w14:paraId="00001D70">
      <w:pPr>
        <w:rPr/>
      </w:pPr>
      <w:r w:rsidDel="00000000" w:rsidR="00000000" w:rsidRPr="00000000">
        <w:rPr>
          <w:rtl w:val="0"/>
        </w:rPr>
        <w:t xml:space="preserve">Notebook</w:t>
      </w:r>
    </w:p>
    <w:p w:rsidR="00000000" w:rsidDel="00000000" w:rsidP="00000000" w:rsidRDefault="00000000" w:rsidRPr="00000000" w14:paraId="00001D71">
      <w:pPr>
        <w:rPr/>
      </w:pPr>
      <w:r w:rsidDel="00000000" w:rsidR="00000000" w:rsidRPr="00000000">
        <w:rPr>
          <w:rtl w:val="0"/>
        </w:rPr>
      </w:r>
    </w:p>
    <w:p w:rsidR="00000000" w:rsidDel="00000000" w:rsidP="00000000" w:rsidRDefault="00000000" w:rsidRPr="00000000" w14:paraId="00001D72">
      <w:pPr>
        <w:rPr/>
      </w:pPr>
      <w:r w:rsidDel="00000000" w:rsidR="00000000" w:rsidRPr="00000000">
        <w:rPr>
          <w:rtl w:val="0"/>
        </w:rPr>
        <w:t xml:space="preserve">Serie:</w:t>
      </w:r>
    </w:p>
    <w:p w:rsidR="00000000" w:rsidDel="00000000" w:rsidP="00000000" w:rsidRDefault="00000000" w:rsidRPr="00000000" w14:paraId="00001D73">
      <w:pPr>
        <w:rPr/>
      </w:pPr>
      <w:r w:rsidDel="00000000" w:rsidR="00000000" w:rsidRPr="00000000">
        <w:rPr>
          <w:rtl w:val="0"/>
        </w:rPr>
        <w:t xml:space="preserve">SN-000001</w:t>
      </w:r>
    </w:p>
    <w:p w:rsidR="00000000" w:rsidDel="00000000" w:rsidP="00000000" w:rsidRDefault="00000000" w:rsidRPr="00000000" w14:paraId="00001D74">
      <w:pPr>
        <w:spacing w:after="240" w:before="240" w:lineRule="auto"/>
        <w:rPr/>
      </w:pPr>
      <w:r w:rsidDel="00000000" w:rsidR="00000000" w:rsidRPr="00000000">
        <w:rPr>
          <w:rtl w:val="0"/>
        </w:rPr>
        <w:t xml:space="preserve">La gestión de serialización pertenecerá a Inventario.</w:t>
      </w:r>
    </w:p>
    <w:p w:rsidR="00000000" w:rsidDel="00000000" w:rsidP="00000000" w:rsidRDefault="00000000" w:rsidRPr="00000000" w14:paraId="00001D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6">
      <w:pPr>
        <w:pStyle w:val="Heading1"/>
        <w:keepNext w:val="0"/>
        <w:keepLines w:val="0"/>
        <w:spacing w:before="480" w:lineRule="auto"/>
        <w:rPr>
          <w:b w:val="1"/>
          <w:bCs w:val="1"/>
          <w:sz w:val="46"/>
          <w:szCs w:val="46"/>
        </w:rPr>
      </w:pPr>
      <w:bookmarkStart w:colFirst="0" w:colLast="0" w:name="_4ch2an15ddeb" w:id="663"/>
      <w:bookmarkEnd w:id="663"/>
      <w:r w:rsidDel="00000000" w:rsidR="00000000" w:rsidRPr="00000000">
        <w:rPr>
          <w:b w:val="1"/>
          <w:bCs w:val="1"/>
          <w:sz w:val="46"/>
          <w:szCs w:val="46"/>
          <w:rtl w:val="0"/>
        </w:rPr>
        <w:t xml:space="preserve">9.77 Producto Perecedero</w:t>
      </w:r>
    </w:p>
    <w:p w:rsidR="00000000" w:rsidDel="00000000" w:rsidP="00000000" w:rsidRDefault="00000000" w:rsidRPr="00000000" w14:paraId="00001D77">
      <w:pPr>
        <w:spacing w:after="240" w:before="240" w:lineRule="auto"/>
        <w:rPr/>
      </w:pPr>
      <w:r w:rsidDel="00000000" w:rsidR="00000000" w:rsidRPr="00000000">
        <w:rPr>
          <w:rtl w:val="0"/>
        </w:rPr>
        <w:t xml:space="preserve">Podrá existir una configuración:</w:t>
      </w:r>
    </w:p>
    <w:p w:rsidR="00000000" w:rsidDel="00000000" w:rsidP="00000000" w:rsidRDefault="00000000" w:rsidRPr="00000000" w14:paraId="00001D78">
      <w:pPr>
        <w:rPr/>
      </w:pPr>
      <w:r w:rsidDel="00000000" w:rsidR="00000000" w:rsidRPr="00000000">
        <w:rPr>
          <w:rtl w:val="0"/>
        </w:rPr>
        <w:t xml:space="preserve">Perecedero = Sí</w:t>
      </w:r>
    </w:p>
    <w:p w:rsidR="00000000" w:rsidDel="00000000" w:rsidP="00000000" w:rsidRDefault="00000000" w:rsidRPr="00000000" w14:paraId="00001D79">
      <w:pPr>
        <w:spacing w:after="240" w:before="240" w:lineRule="auto"/>
        <w:rPr/>
      </w:pPr>
      <w:r w:rsidDel="00000000" w:rsidR="00000000" w:rsidRPr="00000000">
        <w:rPr>
          <w:rtl w:val="0"/>
        </w:rPr>
        <w:t xml:space="preserve">Esto permitirá activar comportamientos específicos en Inventario y Logística.</w:t>
      </w:r>
    </w:p>
    <w:p w:rsidR="00000000" w:rsidDel="00000000" w:rsidP="00000000" w:rsidRDefault="00000000" w:rsidRPr="00000000" w14:paraId="00001D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B">
      <w:pPr>
        <w:pStyle w:val="Heading1"/>
        <w:keepNext w:val="0"/>
        <w:keepLines w:val="0"/>
        <w:spacing w:before="480" w:lineRule="auto"/>
        <w:rPr>
          <w:b w:val="1"/>
          <w:bCs w:val="1"/>
          <w:sz w:val="46"/>
          <w:szCs w:val="46"/>
        </w:rPr>
      </w:pPr>
      <w:bookmarkStart w:colFirst="0" w:colLast="0" w:name="_2sh3pzrg5dck" w:id="664"/>
      <w:bookmarkEnd w:id="664"/>
      <w:r w:rsidDel="00000000" w:rsidR="00000000" w:rsidRPr="00000000">
        <w:rPr>
          <w:b w:val="1"/>
          <w:bCs w:val="1"/>
          <w:sz w:val="46"/>
          <w:szCs w:val="46"/>
          <w:rtl w:val="0"/>
        </w:rPr>
        <w:t xml:space="preserve">9.78 Producto Controlado</w:t>
      </w:r>
    </w:p>
    <w:p w:rsidR="00000000" w:rsidDel="00000000" w:rsidP="00000000" w:rsidRDefault="00000000" w:rsidRPr="00000000" w14:paraId="00001D7C">
      <w:pPr>
        <w:spacing w:after="240" w:before="240" w:lineRule="auto"/>
        <w:rPr/>
      </w:pPr>
      <w:r w:rsidDel="00000000" w:rsidR="00000000" w:rsidRPr="00000000">
        <w:rPr>
          <w:rtl w:val="0"/>
        </w:rPr>
        <w:t xml:space="preserve">Podrá existir una clasificación para productos sujetos a controles especiales.</w:t>
      </w:r>
    </w:p>
    <w:p w:rsidR="00000000" w:rsidDel="00000000" w:rsidP="00000000" w:rsidRDefault="00000000" w:rsidRPr="00000000" w14:paraId="00001D7D">
      <w:pPr>
        <w:spacing w:after="240" w:before="240" w:lineRule="auto"/>
        <w:rPr/>
      </w:pPr>
      <w:r w:rsidDel="00000000" w:rsidR="00000000" w:rsidRPr="00000000">
        <w:rPr>
          <w:rtl w:val="0"/>
        </w:rPr>
        <w:t xml:space="preserve">La implementación específica dependerá del rubro y jurisdicción.</w:t>
      </w:r>
    </w:p>
    <w:p w:rsidR="00000000" w:rsidDel="00000000" w:rsidP="00000000" w:rsidRDefault="00000000" w:rsidRPr="00000000" w14:paraId="00001D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F">
      <w:pPr>
        <w:pStyle w:val="Heading1"/>
        <w:keepNext w:val="0"/>
        <w:keepLines w:val="0"/>
        <w:spacing w:before="480" w:lineRule="auto"/>
        <w:rPr>
          <w:b w:val="1"/>
          <w:bCs w:val="1"/>
          <w:sz w:val="46"/>
          <w:szCs w:val="46"/>
        </w:rPr>
      </w:pPr>
      <w:bookmarkStart w:colFirst="0" w:colLast="0" w:name="_y3vz1bfl7cbq" w:id="665"/>
      <w:bookmarkEnd w:id="665"/>
      <w:r w:rsidDel="00000000" w:rsidR="00000000" w:rsidRPr="00000000">
        <w:rPr>
          <w:b w:val="1"/>
          <w:bCs w:val="1"/>
          <w:sz w:val="46"/>
          <w:szCs w:val="46"/>
          <w:rtl w:val="0"/>
        </w:rPr>
        <w:t xml:space="preserve">9.79 Información Fiscal</w:t>
      </w:r>
    </w:p>
    <w:p w:rsidR="00000000" w:rsidDel="00000000" w:rsidP="00000000" w:rsidRDefault="00000000" w:rsidRPr="00000000" w14:paraId="00001D80">
      <w:pPr>
        <w:spacing w:after="240" w:before="240" w:lineRule="auto"/>
        <w:rPr/>
      </w:pPr>
      <w:r w:rsidDel="00000000" w:rsidR="00000000" w:rsidRPr="00000000">
        <w:rPr>
          <w:rtl w:val="0"/>
        </w:rPr>
        <w:t xml:space="preserve">El producto podrá estar relacionado con información fiscal como:</w:t>
      </w:r>
    </w:p>
    <w:p w:rsidR="00000000" w:rsidDel="00000000" w:rsidP="00000000" w:rsidRDefault="00000000" w:rsidRPr="00000000" w14:paraId="00001D81">
      <w:pPr>
        <w:numPr>
          <w:ilvl w:val="0"/>
          <w:numId w:val="339"/>
        </w:numPr>
        <w:spacing w:after="0" w:afterAutospacing="0" w:before="240" w:lineRule="auto"/>
        <w:ind w:left="720" w:hanging="360"/>
      </w:pPr>
      <w:r w:rsidDel="00000000" w:rsidR="00000000" w:rsidRPr="00000000">
        <w:rPr>
          <w:rtl w:val="0"/>
        </w:rPr>
        <w:t xml:space="preserve">categoría impositiva;</w:t>
      </w:r>
    </w:p>
    <w:p w:rsidR="00000000" w:rsidDel="00000000" w:rsidP="00000000" w:rsidRDefault="00000000" w:rsidRPr="00000000" w14:paraId="00001D82">
      <w:pPr>
        <w:numPr>
          <w:ilvl w:val="0"/>
          <w:numId w:val="339"/>
        </w:numPr>
        <w:spacing w:after="0" w:afterAutospacing="0" w:before="0" w:beforeAutospacing="0" w:lineRule="auto"/>
        <w:ind w:left="720" w:hanging="360"/>
      </w:pPr>
      <w:r w:rsidDel="00000000" w:rsidR="00000000" w:rsidRPr="00000000">
        <w:rPr>
          <w:rtl w:val="0"/>
        </w:rPr>
        <w:t xml:space="preserve">alícuota;</w:t>
      </w:r>
    </w:p>
    <w:p w:rsidR="00000000" w:rsidDel="00000000" w:rsidP="00000000" w:rsidRDefault="00000000" w:rsidRPr="00000000" w14:paraId="00001D83">
      <w:pPr>
        <w:numPr>
          <w:ilvl w:val="0"/>
          <w:numId w:val="339"/>
        </w:numPr>
        <w:spacing w:after="0" w:afterAutospacing="0" w:before="0" w:beforeAutospacing="0" w:lineRule="auto"/>
        <w:ind w:left="720" w:hanging="360"/>
      </w:pPr>
      <w:r w:rsidDel="00000000" w:rsidR="00000000" w:rsidRPr="00000000">
        <w:rPr>
          <w:rtl w:val="0"/>
        </w:rPr>
        <w:t xml:space="preserve">código fiscal;</w:t>
      </w:r>
    </w:p>
    <w:p w:rsidR="00000000" w:rsidDel="00000000" w:rsidP="00000000" w:rsidRDefault="00000000" w:rsidRPr="00000000" w14:paraId="00001D84">
      <w:pPr>
        <w:numPr>
          <w:ilvl w:val="0"/>
          <w:numId w:val="339"/>
        </w:numPr>
        <w:spacing w:after="240" w:before="0" w:beforeAutospacing="0" w:lineRule="auto"/>
        <w:ind w:left="720" w:hanging="360"/>
      </w:pPr>
      <w:r w:rsidDel="00000000" w:rsidR="00000000" w:rsidRPr="00000000">
        <w:rPr>
          <w:rtl w:val="0"/>
        </w:rPr>
        <w:t xml:space="preserve">unidad fiscal.</w:t>
      </w:r>
    </w:p>
    <w:p w:rsidR="00000000" w:rsidDel="00000000" w:rsidP="00000000" w:rsidRDefault="00000000" w:rsidRPr="00000000" w14:paraId="00001D85">
      <w:pPr>
        <w:spacing w:after="240" w:before="240" w:lineRule="auto"/>
        <w:rPr/>
      </w:pPr>
      <w:r w:rsidDel="00000000" w:rsidR="00000000" w:rsidRPr="00000000">
        <w:rPr>
          <w:rtl w:val="0"/>
        </w:rPr>
        <w:t xml:space="preserve">La lógica fiscal definitiva será responsabilidad de Facturación.</w:t>
      </w:r>
    </w:p>
    <w:p w:rsidR="00000000" w:rsidDel="00000000" w:rsidP="00000000" w:rsidRDefault="00000000" w:rsidRPr="00000000" w14:paraId="00001D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7">
      <w:pPr>
        <w:pStyle w:val="Heading1"/>
        <w:keepNext w:val="0"/>
        <w:keepLines w:val="0"/>
        <w:spacing w:before="480" w:lineRule="auto"/>
        <w:rPr>
          <w:b w:val="1"/>
          <w:bCs w:val="1"/>
          <w:sz w:val="46"/>
          <w:szCs w:val="46"/>
        </w:rPr>
      </w:pPr>
      <w:bookmarkStart w:colFirst="0" w:colLast="0" w:name="_hojjgymp9d7a" w:id="666"/>
      <w:bookmarkEnd w:id="666"/>
      <w:r w:rsidDel="00000000" w:rsidR="00000000" w:rsidRPr="00000000">
        <w:rPr>
          <w:b w:val="1"/>
          <w:bCs w:val="1"/>
          <w:sz w:val="46"/>
          <w:szCs w:val="46"/>
          <w:rtl w:val="0"/>
        </w:rPr>
        <w:t xml:space="preserve">9.80 Impuestos</w:t>
      </w:r>
    </w:p>
    <w:p w:rsidR="00000000" w:rsidDel="00000000" w:rsidP="00000000" w:rsidRDefault="00000000" w:rsidRPr="00000000" w14:paraId="00001D88">
      <w:pPr>
        <w:spacing w:after="240" w:before="240" w:lineRule="auto"/>
        <w:rPr/>
      </w:pPr>
      <w:r w:rsidDel="00000000" w:rsidR="00000000" w:rsidRPr="00000000">
        <w:rPr>
          <w:rtl w:val="0"/>
        </w:rPr>
        <w:t xml:space="preserve">El producto podrá tener una configuración fiscal aplicable.</w:t>
      </w:r>
    </w:p>
    <w:p w:rsidR="00000000" w:rsidDel="00000000" w:rsidP="00000000" w:rsidRDefault="00000000" w:rsidRPr="00000000" w14:paraId="00001D89">
      <w:pPr>
        <w:spacing w:after="240" w:before="240" w:lineRule="auto"/>
        <w:rPr/>
      </w:pPr>
      <w:r w:rsidDel="00000000" w:rsidR="00000000" w:rsidRPr="00000000">
        <w:rPr>
          <w:rtl w:val="0"/>
        </w:rPr>
        <w:t xml:space="preserve">Ejemplo conceptual:</w:t>
      </w:r>
    </w:p>
    <w:p w:rsidR="00000000" w:rsidDel="00000000" w:rsidP="00000000" w:rsidRDefault="00000000" w:rsidRPr="00000000" w14:paraId="00001D8A">
      <w:pPr>
        <w:rPr/>
      </w:pPr>
      <w:r w:rsidDel="00000000" w:rsidR="00000000" w:rsidRPr="00000000">
        <w:rPr>
          <w:rtl w:val="0"/>
        </w:rPr>
        <w:t xml:space="preserve">Producto</w:t>
      </w:r>
    </w:p>
    <w:p w:rsidR="00000000" w:rsidDel="00000000" w:rsidP="00000000" w:rsidRDefault="00000000" w:rsidRPr="00000000" w14:paraId="00001D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8C">
      <w:pPr>
        <w:rPr/>
      </w:pPr>
      <w:r w:rsidDel="00000000" w:rsidR="00000000" w:rsidRPr="00000000">
        <w:rPr>
          <w:rtl w:val="0"/>
        </w:rPr>
        <w:t xml:space="preserve">Configuración fiscal</w:t>
      </w:r>
    </w:p>
    <w:p w:rsidR="00000000" w:rsidDel="00000000" w:rsidP="00000000" w:rsidRDefault="00000000" w:rsidRPr="00000000" w14:paraId="00001D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8E">
      <w:pPr>
        <w:rPr/>
      </w:pPr>
      <w:r w:rsidDel="00000000" w:rsidR="00000000" w:rsidRPr="00000000">
        <w:rPr>
          <w:rtl w:val="0"/>
        </w:rPr>
        <w:t xml:space="preserve">Impuesto aplicable</w:t>
      </w:r>
    </w:p>
    <w:p w:rsidR="00000000" w:rsidDel="00000000" w:rsidP="00000000" w:rsidRDefault="00000000" w:rsidRPr="00000000" w14:paraId="00001D8F">
      <w:pPr>
        <w:spacing w:after="240" w:before="240" w:lineRule="auto"/>
        <w:rPr/>
      </w:pPr>
      <w:r w:rsidDel="00000000" w:rsidR="00000000" w:rsidRPr="00000000">
        <w:rPr>
          <w:rtl w:val="0"/>
        </w:rPr>
        <w:t xml:space="preserve">Las reglas definitivas podrán depender también del cliente, jurisdicción y operación.</w:t>
      </w:r>
    </w:p>
    <w:p w:rsidR="00000000" w:rsidDel="00000000" w:rsidP="00000000" w:rsidRDefault="00000000" w:rsidRPr="00000000" w14:paraId="00001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1">
      <w:pPr>
        <w:pStyle w:val="Heading1"/>
        <w:keepNext w:val="0"/>
        <w:keepLines w:val="0"/>
        <w:spacing w:before="480" w:lineRule="auto"/>
        <w:rPr>
          <w:b w:val="1"/>
          <w:bCs w:val="1"/>
          <w:sz w:val="46"/>
          <w:szCs w:val="46"/>
        </w:rPr>
      </w:pPr>
      <w:bookmarkStart w:colFirst="0" w:colLast="0" w:name="_ejj4d6n0dsgx" w:id="667"/>
      <w:bookmarkEnd w:id="667"/>
      <w:r w:rsidDel="00000000" w:rsidR="00000000" w:rsidRPr="00000000">
        <w:rPr>
          <w:b w:val="1"/>
          <w:bCs w:val="1"/>
          <w:sz w:val="46"/>
          <w:szCs w:val="46"/>
          <w:rtl w:val="0"/>
        </w:rPr>
        <w:t xml:space="preserve">9.81 Producto y Empresa</w:t>
      </w:r>
    </w:p>
    <w:p w:rsidR="00000000" w:rsidDel="00000000" w:rsidP="00000000" w:rsidRDefault="00000000" w:rsidRPr="00000000" w14:paraId="00001D92">
      <w:pPr>
        <w:spacing w:after="240" w:before="240" w:lineRule="auto"/>
        <w:rPr/>
      </w:pPr>
      <w:r w:rsidDel="00000000" w:rsidR="00000000" w:rsidRPr="00000000">
        <w:rPr>
          <w:rtl w:val="0"/>
        </w:rPr>
        <w:t xml:space="preserve">En un entorno multiempresa deberá definirse el alcance del producto.</w:t>
      </w:r>
    </w:p>
    <w:p w:rsidR="00000000" w:rsidDel="00000000" w:rsidP="00000000" w:rsidRDefault="00000000" w:rsidRPr="00000000" w14:paraId="00001D93">
      <w:pPr>
        <w:spacing w:after="240" w:before="240" w:lineRule="auto"/>
        <w:rPr/>
      </w:pPr>
      <w:r w:rsidDel="00000000" w:rsidR="00000000" w:rsidRPr="00000000">
        <w:rPr>
          <w:rtl w:val="0"/>
        </w:rPr>
        <w:t xml:space="preserve">Podrán existir dos modelos:</w:t>
      </w:r>
    </w:p>
    <w:p w:rsidR="00000000" w:rsidDel="00000000" w:rsidP="00000000" w:rsidRDefault="00000000" w:rsidRPr="00000000" w14:paraId="00001D94">
      <w:pPr>
        <w:pStyle w:val="Heading3"/>
        <w:keepNext w:val="0"/>
        <w:keepLines w:val="0"/>
        <w:spacing w:before="280" w:lineRule="auto"/>
        <w:rPr>
          <w:b w:val="1"/>
          <w:bCs w:val="1"/>
          <w:color w:val="000000"/>
          <w:sz w:val="26"/>
          <w:szCs w:val="26"/>
        </w:rPr>
      </w:pPr>
      <w:bookmarkStart w:colFirst="0" w:colLast="0" w:name="_zi8gl5qqq1l7" w:id="668"/>
      <w:bookmarkEnd w:id="668"/>
      <w:r w:rsidDel="00000000" w:rsidR="00000000" w:rsidRPr="00000000">
        <w:rPr>
          <w:b w:val="1"/>
          <w:bCs w:val="1"/>
          <w:color w:val="000000"/>
          <w:sz w:val="26"/>
          <w:szCs w:val="26"/>
          <w:rtl w:val="0"/>
        </w:rPr>
        <w:t xml:space="preserve">Catálogo compartido</w:t>
      </w:r>
    </w:p>
    <w:p w:rsidR="00000000" w:rsidDel="00000000" w:rsidP="00000000" w:rsidRDefault="00000000" w:rsidRPr="00000000" w14:paraId="00001D95">
      <w:pPr>
        <w:rPr/>
      </w:pPr>
      <w:r w:rsidDel="00000000" w:rsidR="00000000" w:rsidRPr="00000000">
        <w:rPr>
          <w:rtl w:val="0"/>
        </w:rPr>
        <w:t xml:space="preserve">Producto</w:t>
      </w:r>
    </w:p>
    <w:p w:rsidR="00000000" w:rsidDel="00000000" w:rsidP="00000000" w:rsidRDefault="00000000" w:rsidRPr="00000000" w14:paraId="00001D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97">
      <w:pPr>
        <w:rPr/>
      </w:pPr>
      <w:r w:rsidDel="00000000" w:rsidR="00000000" w:rsidRPr="00000000">
        <w:rPr>
          <w:rtl w:val="0"/>
        </w:rPr>
        <w:t xml:space="preserve">Varias empresas</w:t>
      </w:r>
    </w:p>
    <w:p w:rsidR="00000000" w:rsidDel="00000000" w:rsidP="00000000" w:rsidRDefault="00000000" w:rsidRPr="00000000" w14:paraId="00001D98">
      <w:pPr>
        <w:pStyle w:val="Heading3"/>
        <w:keepNext w:val="0"/>
        <w:keepLines w:val="0"/>
        <w:spacing w:before="280" w:lineRule="auto"/>
        <w:rPr>
          <w:b w:val="1"/>
          <w:bCs w:val="1"/>
          <w:color w:val="000000"/>
          <w:sz w:val="26"/>
          <w:szCs w:val="26"/>
        </w:rPr>
      </w:pPr>
      <w:bookmarkStart w:colFirst="0" w:colLast="0" w:name="_xrc0y4jb2gro" w:id="669"/>
      <w:bookmarkEnd w:id="669"/>
      <w:r w:rsidDel="00000000" w:rsidR="00000000" w:rsidRPr="00000000">
        <w:rPr>
          <w:b w:val="1"/>
          <w:bCs w:val="1"/>
          <w:color w:val="000000"/>
          <w:sz w:val="26"/>
          <w:szCs w:val="26"/>
          <w:rtl w:val="0"/>
        </w:rPr>
        <w:t xml:space="preserve">Catálogo independiente</w:t>
      </w:r>
    </w:p>
    <w:p w:rsidR="00000000" w:rsidDel="00000000" w:rsidP="00000000" w:rsidRDefault="00000000" w:rsidRPr="00000000" w14:paraId="00001D99">
      <w:pPr>
        <w:rPr/>
      </w:pPr>
      <w:r w:rsidDel="00000000" w:rsidR="00000000" w:rsidRPr="00000000">
        <w:rPr>
          <w:rFonts w:ascii="Arial Unicode MS" w:cs="Arial Unicode MS" w:eastAsia="Arial Unicode MS" w:hAnsi="Arial Unicode MS"/>
          <w:rtl w:val="0"/>
        </w:rPr>
        <w:t xml:space="preserve">Empresa A → Producto A</w:t>
      </w:r>
    </w:p>
    <w:p w:rsidR="00000000" w:rsidDel="00000000" w:rsidP="00000000" w:rsidRDefault="00000000" w:rsidRPr="00000000" w14:paraId="00001D9A">
      <w:pPr>
        <w:rPr/>
      </w:pPr>
      <w:r w:rsidDel="00000000" w:rsidR="00000000" w:rsidRPr="00000000">
        <w:rPr>
          <w:rFonts w:ascii="Arial Unicode MS" w:cs="Arial Unicode MS" w:eastAsia="Arial Unicode MS" w:hAnsi="Arial Unicode MS"/>
          <w:rtl w:val="0"/>
        </w:rPr>
        <w:t xml:space="preserve">Empresa B → Producto B</w:t>
      </w:r>
    </w:p>
    <w:p w:rsidR="00000000" w:rsidDel="00000000" w:rsidP="00000000" w:rsidRDefault="00000000" w:rsidRPr="00000000" w14:paraId="00001D9B">
      <w:pPr>
        <w:spacing w:after="240" w:before="240" w:lineRule="auto"/>
        <w:rPr/>
      </w:pPr>
      <w:r w:rsidDel="00000000" w:rsidR="00000000" w:rsidRPr="00000000">
        <w:rPr>
          <w:rtl w:val="0"/>
        </w:rPr>
        <w:t xml:space="preserve">El sistema deberá permitir definir el modelo apropiado.</w:t>
      </w:r>
    </w:p>
    <w:p w:rsidR="00000000" w:rsidDel="00000000" w:rsidP="00000000" w:rsidRDefault="00000000" w:rsidRPr="00000000" w14:paraId="00001D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D">
      <w:pPr>
        <w:pStyle w:val="Heading1"/>
        <w:keepNext w:val="0"/>
        <w:keepLines w:val="0"/>
        <w:spacing w:before="480" w:lineRule="auto"/>
        <w:rPr>
          <w:b w:val="1"/>
          <w:bCs w:val="1"/>
          <w:sz w:val="46"/>
          <w:szCs w:val="46"/>
        </w:rPr>
      </w:pPr>
      <w:bookmarkStart w:colFirst="0" w:colLast="0" w:name="_uapj98nlt4vz" w:id="670"/>
      <w:bookmarkEnd w:id="670"/>
      <w:r w:rsidDel="00000000" w:rsidR="00000000" w:rsidRPr="00000000">
        <w:rPr>
          <w:b w:val="1"/>
          <w:bCs w:val="1"/>
          <w:sz w:val="46"/>
          <w:szCs w:val="46"/>
          <w:rtl w:val="0"/>
        </w:rPr>
        <w:t xml:space="preserve">9.82 Producto Compartido</w:t>
      </w:r>
    </w:p>
    <w:p w:rsidR="00000000" w:rsidDel="00000000" w:rsidP="00000000" w:rsidRDefault="00000000" w:rsidRPr="00000000" w14:paraId="00001D9E">
      <w:pPr>
        <w:spacing w:after="240" w:before="240" w:lineRule="auto"/>
        <w:rPr/>
      </w:pPr>
      <w:r w:rsidDel="00000000" w:rsidR="00000000" w:rsidRPr="00000000">
        <w:rPr>
          <w:rtl w:val="0"/>
        </w:rPr>
        <w:t xml:space="preserve">Una organización podrá utilizar el mismo producto en diferentes empresas.</w:t>
      </w:r>
    </w:p>
    <w:p w:rsidR="00000000" w:rsidDel="00000000" w:rsidP="00000000" w:rsidRDefault="00000000" w:rsidRPr="00000000" w14:paraId="00001D9F">
      <w:pPr>
        <w:spacing w:after="240" w:before="240" w:lineRule="auto"/>
        <w:rPr/>
      </w:pPr>
      <w:r w:rsidDel="00000000" w:rsidR="00000000" w:rsidRPr="00000000">
        <w:rPr>
          <w:rtl w:val="0"/>
        </w:rPr>
        <w:t xml:space="preserve">Pero podrán variar:</w:t>
      </w:r>
    </w:p>
    <w:p w:rsidR="00000000" w:rsidDel="00000000" w:rsidP="00000000" w:rsidRDefault="00000000" w:rsidRPr="00000000" w14:paraId="00001DA0">
      <w:pPr>
        <w:numPr>
          <w:ilvl w:val="0"/>
          <w:numId w:val="194"/>
        </w:numPr>
        <w:spacing w:after="0" w:afterAutospacing="0" w:before="240" w:lineRule="auto"/>
        <w:ind w:left="720" w:hanging="360"/>
      </w:pPr>
      <w:r w:rsidDel="00000000" w:rsidR="00000000" w:rsidRPr="00000000">
        <w:rPr>
          <w:rtl w:val="0"/>
        </w:rPr>
        <w:t xml:space="preserve">precios;</w:t>
      </w:r>
    </w:p>
    <w:p w:rsidR="00000000" w:rsidDel="00000000" w:rsidP="00000000" w:rsidRDefault="00000000" w:rsidRPr="00000000" w14:paraId="00001DA1">
      <w:pPr>
        <w:numPr>
          <w:ilvl w:val="0"/>
          <w:numId w:val="194"/>
        </w:numPr>
        <w:spacing w:after="0" w:afterAutospacing="0" w:before="0" w:beforeAutospacing="0" w:lineRule="auto"/>
        <w:ind w:left="720" w:hanging="360"/>
      </w:pPr>
      <w:r w:rsidDel="00000000" w:rsidR="00000000" w:rsidRPr="00000000">
        <w:rPr>
          <w:rtl w:val="0"/>
        </w:rPr>
        <w:t xml:space="preserve">proveedores;</w:t>
      </w:r>
    </w:p>
    <w:p w:rsidR="00000000" w:rsidDel="00000000" w:rsidP="00000000" w:rsidRDefault="00000000" w:rsidRPr="00000000" w14:paraId="00001DA2">
      <w:pPr>
        <w:numPr>
          <w:ilvl w:val="0"/>
          <w:numId w:val="194"/>
        </w:numPr>
        <w:spacing w:after="0" w:afterAutospacing="0" w:before="0" w:beforeAutospacing="0" w:lineRule="auto"/>
        <w:ind w:left="720" w:hanging="360"/>
      </w:pPr>
      <w:r w:rsidDel="00000000" w:rsidR="00000000" w:rsidRPr="00000000">
        <w:rPr>
          <w:rtl w:val="0"/>
        </w:rPr>
        <w:t xml:space="preserve">costos;</w:t>
      </w:r>
    </w:p>
    <w:p w:rsidR="00000000" w:rsidDel="00000000" w:rsidP="00000000" w:rsidRDefault="00000000" w:rsidRPr="00000000" w14:paraId="00001DA3">
      <w:pPr>
        <w:numPr>
          <w:ilvl w:val="0"/>
          <w:numId w:val="194"/>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1DA4">
      <w:pPr>
        <w:numPr>
          <w:ilvl w:val="0"/>
          <w:numId w:val="194"/>
        </w:numPr>
        <w:spacing w:after="0" w:afterAutospacing="0" w:before="0" w:beforeAutospacing="0" w:lineRule="auto"/>
        <w:ind w:left="720" w:hanging="360"/>
      </w:pPr>
      <w:r w:rsidDel="00000000" w:rsidR="00000000" w:rsidRPr="00000000">
        <w:rPr>
          <w:rtl w:val="0"/>
        </w:rPr>
        <w:t xml:space="preserve">configuración de venta;</w:t>
      </w:r>
    </w:p>
    <w:p w:rsidR="00000000" w:rsidDel="00000000" w:rsidP="00000000" w:rsidRDefault="00000000" w:rsidRPr="00000000" w14:paraId="00001DA5">
      <w:pPr>
        <w:numPr>
          <w:ilvl w:val="0"/>
          <w:numId w:val="194"/>
        </w:numPr>
        <w:spacing w:after="240" w:before="0" w:beforeAutospacing="0" w:lineRule="auto"/>
        <w:ind w:left="720" w:hanging="360"/>
      </w:pPr>
      <w:r w:rsidDel="00000000" w:rsidR="00000000" w:rsidRPr="00000000">
        <w:rPr>
          <w:rtl w:val="0"/>
        </w:rPr>
        <w:t xml:space="preserve">configuración de stock.</w:t>
      </w:r>
    </w:p>
    <w:p w:rsidR="00000000" w:rsidDel="00000000" w:rsidP="00000000" w:rsidRDefault="00000000" w:rsidRPr="00000000" w14:paraId="00001DA6">
      <w:pPr>
        <w:spacing w:after="240" w:before="240" w:lineRule="auto"/>
        <w:rPr/>
      </w:pPr>
      <w:r w:rsidDel="00000000" w:rsidR="00000000" w:rsidRPr="00000000">
        <w:rPr>
          <w:rtl w:val="0"/>
        </w:rPr>
        <w:t xml:space="preserve">Por lo tanto, deberá existir una separación entre:</w:t>
      </w:r>
    </w:p>
    <w:p w:rsidR="00000000" w:rsidDel="00000000" w:rsidP="00000000" w:rsidRDefault="00000000" w:rsidRPr="00000000" w14:paraId="00001DA7">
      <w:pPr>
        <w:rPr/>
      </w:pPr>
      <w:r w:rsidDel="00000000" w:rsidR="00000000" w:rsidRPr="00000000">
        <w:rPr>
          <w:rtl w:val="0"/>
        </w:rPr>
        <w:t xml:space="preserve">Identidad del producto</w:t>
      </w:r>
    </w:p>
    <w:p w:rsidR="00000000" w:rsidDel="00000000" w:rsidP="00000000" w:rsidRDefault="00000000" w:rsidRPr="00000000" w14:paraId="00001DA8">
      <w:pPr>
        <w:spacing w:after="240" w:before="240" w:lineRule="auto"/>
        <w:rPr/>
      </w:pPr>
      <w:r w:rsidDel="00000000" w:rsidR="00000000" w:rsidRPr="00000000">
        <w:rPr>
          <w:rtl w:val="0"/>
        </w:rPr>
        <w:t xml:space="preserve">y:</w:t>
      </w:r>
    </w:p>
    <w:p w:rsidR="00000000" w:rsidDel="00000000" w:rsidP="00000000" w:rsidRDefault="00000000" w:rsidRPr="00000000" w14:paraId="00001DA9">
      <w:pPr>
        <w:rPr/>
      </w:pPr>
      <w:r w:rsidDel="00000000" w:rsidR="00000000" w:rsidRPr="00000000">
        <w:rPr>
          <w:rtl w:val="0"/>
        </w:rPr>
        <w:t xml:space="preserve">Configuración del producto por empresa.</w:t>
      </w:r>
    </w:p>
    <w:p w:rsidR="00000000" w:rsidDel="00000000" w:rsidP="00000000" w:rsidRDefault="00000000" w:rsidRPr="00000000" w14:paraId="00001D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B">
      <w:pPr>
        <w:pStyle w:val="Heading1"/>
        <w:keepNext w:val="0"/>
        <w:keepLines w:val="0"/>
        <w:spacing w:before="480" w:lineRule="auto"/>
        <w:rPr>
          <w:b w:val="1"/>
          <w:bCs w:val="1"/>
          <w:sz w:val="46"/>
          <w:szCs w:val="46"/>
        </w:rPr>
      </w:pPr>
      <w:bookmarkStart w:colFirst="0" w:colLast="0" w:name="_i51rxjyu8u3k" w:id="671"/>
      <w:bookmarkEnd w:id="671"/>
      <w:r w:rsidDel="00000000" w:rsidR="00000000" w:rsidRPr="00000000">
        <w:rPr>
          <w:b w:val="1"/>
          <w:bCs w:val="1"/>
          <w:sz w:val="46"/>
          <w:szCs w:val="46"/>
          <w:rtl w:val="0"/>
        </w:rPr>
        <w:t xml:space="preserve">9.83 Configuración por Empresa</w:t>
      </w:r>
    </w:p>
    <w:p w:rsidR="00000000" w:rsidDel="00000000" w:rsidP="00000000" w:rsidRDefault="00000000" w:rsidRPr="00000000" w14:paraId="00001DAC">
      <w:pPr>
        <w:spacing w:after="240" w:before="240" w:lineRule="auto"/>
        <w:rPr/>
      </w:pPr>
      <w:r w:rsidDel="00000000" w:rsidR="00000000" w:rsidRPr="00000000">
        <w:rPr>
          <w:rtl w:val="0"/>
        </w:rPr>
        <w:t xml:space="preserve">Conceptualmente:</w:t>
      </w:r>
    </w:p>
    <w:p w:rsidR="00000000" w:rsidDel="00000000" w:rsidP="00000000" w:rsidRDefault="00000000" w:rsidRPr="00000000" w14:paraId="00001DAD">
      <w:pPr>
        <w:rPr/>
      </w:pPr>
      <w:r w:rsidDel="00000000" w:rsidR="00000000" w:rsidRPr="00000000">
        <w:rPr>
          <w:rtl w:val="0"/>
        </w:rPr>
        <w:t xml:space="preserve">PRODUCTO</w:t>
      </w:r>
    </w:p>
    <w:p w:rsidR="00000000" w:rsidDel="00000000" w:rsidP="00000000" w:rsidRDefault="00000000" w:rsidRPr="00000000" w14:paraId="00001DAE">
      <w:pPr>
        <w:rPr/>
      </w:pPr>
      <w:r w:rsidDel="00000000" w:rsidR="00000000" w:rsidRPr="00000000">
        <w:rPr>
          <w:rtl w:val="0"/>
        </w:rPr>
        <w:t xml:space="preserve">   │</w:t>
      </w:r>
    </w:p>
    <w:p w:rsidR="00000000" w:rsidDel="00000000" w:rsidP="00000000" w:rsidRDefault="00000000" w:rsidRPr="00000000" w14:paraId="00001DAF">
      <w:pPr>
        <w:rPr/>
      </w:pPr>
      <w:r w:rsidDel="00000000" w:rsidR="00000000" w:rsidRPr="00000000">
        <w:rPr>
          <w:rtl w:val="0"/>
        </w:rPr>
        <w:t xml:space="preserve">   ├── Empresa A</w:t>
      </w:r>
    </w:p>
    <w:p w:rsidR="00000000" w:rsidDel="00000000" w:rsidP="00000000" w:rsidRDefault="00000000" w:rsidRPr="00000000" w14:paraId="00001DB0">
      <w:pPr>
        <w:rPr/>
      </w:pPr>
      <w:r w:rsidDel="00000000" w:rsidR="00000000" w:rsidRPr="00000000">
        <w:rPr>
          <w:rtl w:val="0"/>
        </w:rPr>
        <w:t xml:space="preserve">   │     ├── Precio</w:t>
      </w:r>
    </w:p>
    <w:p w:rsidR="00000000" w:rsidDel="00000000" w:rsidP="00000000" w:rsidRDefault="00000000" w:rsidRPr="00000000" w14:paraId="00001DB1">
      <w:pPr>
        <w:rPr/>
      </w:pPr>
      <w:r w:rsidDel="00000000" w:rsidR="00000000" w:rsidRPr="00000000">
        <w:rPr>
          <w:rtl w:val="0"/>
        </w:rPr>
        <w:t xml:space="preserve">   │     ├── Proveedor</w:t>
      </w:r>
    </w:p>
    <w:p w:rsidR="00000000" w:rsidDel="00000000" w:rsidP="00000000" w:rsidRDefault="00000000" w:rsidRPr="00000000" w14:paraId="00001DB2">
      <w:pPr>
        <w:rPr/>
      </w:pPr>
      <w:r w:rsidDel="00000000" w:rsidR="00000000" w:rsidRPr="00000000">
        <w:rPr>
          <w:rtl w:val="0"/>
        </w:rPr>
        <w:t xml:space="preserve">   │     └── Configuración</w:t>
      </w:r>
    </w:p>
    <w:p w:rsidR="00000000" w:rsidDel="00000000" w:rsidP="00000000" w:rsidRDefault="00000000" w:rsidRPr="00000000" w14:paraId="00001DB3">
      <w:pPr>
        <w:rPr/>
      </w:pPr>
      <w:r w:rsidDel="00000000" w:rsidR="00000000" w:rsidRPr="00000000">
        <w:rPr>
          <w:rtl w:val="0"/>
        </w:rPr>
        <w:t xml:space="preserve">   │</w:t>
      </w:r>
    </w:p>
    <w:p w:rsidR="00000000" w:rsidDel="00000000" w:rsidP="00000000" w:rsidRDefault="00000000" w:rsidRPr="00000000" w14:paraId="00001DB4">
      <w:pPr>
        <w:rPr/>
      </w:pPr>
      <w:r w:rsidDel="00000000" w:rsidR="00000000" w:rsidRPr="00000000">
        <w:rPr>
          <w:rtl w:val="0"/>
        </w:rPr>
        <w:t xml:space="preserve">   └── Empresa B</w:t>
      </w:r>
    </w:p>
    <w:p w:rsidR="00000000" w:rsidDel="00000000" w:rsidP="00000000" w:rsidRDefault="00000000" w:rsidRPr="00000000" w14:paraId="00001DB5">
      <w:pPr>
        <w:rPr/>
      </w:pPr>
      <w:r w:rsidDel="00000000" w:rsidR="00000000" w:rsidRPr="00000000">
        <w:rPr>
          <w:rtl w:val="0"/>
        </w:rPr>
        <w:t xml:space="preserve">         ├── Precio</w:t>
      </w:r>
    </w:p>
    <w:p w:rsidR="00000000" w:rsidDel="00000000" w:rsidP="00000000" w:rsidRDefault="00000000" w:rsidRPr="00000000" w14:paraId="00001DB6">
      <w:pPr>
        <w:rPr/>
      </w:pPr>
      <w:r w:rsidDel="00000000" w:rsidR="00000000" w:rsidRPr="00000000">
        <w:rPr>
          <w:rtl w:val="0"/>
        </w:rPr>
        <w:t xml:space="preserve">         ├── Proveedor</w:t>
      </w:r>
    </w:p>
    <w:p w:rsidR="00000000" w:rsidDel="00000000" w:rsidP="00000000" w:rsidRDefault="00000000" w:rsidRPr="00000000" w14:paraId="00001DB7">
      <w:pPr>
        <w:rPr/>
      </w:pPr>
      <w:r w:rsidDel="00000000" w:rsidR="00000000" w:rsidRPr="00000000">
        <w:rPr>
          <w:rtl w:val="0"/>
        </w:rPr>
        <w:t xml:space="preserve">         └── Configuración</w:t>
      </w:r>
    </w:p>
    <w:p w:rsidR="00000000" w:rsidDel="00000000" w:rsidP="00000000" w:rsidRDefault="00000000" w:rsidRPr="00000000" w14:paraId="00001DB8">
      <w:pPr>
        <w:spacing w:after="240" w:before="240" w:lineRule="auto"/>
        <w:rPr/>
      </w:pPr>
      <w:r w:rsidDel="00000000" w:rsidR="00000000" w:rsidRPr="00000000">
        <w:rPr>
          <w:rtl w:val="0"/>
        </w:rPr>
        <w:t xml:space="preserve">Este modelo será importante para escalabilidad futura.</w:t>
      </w:r>
    </w:p>
    <w:p w:rsidR="00000000" w:rsidDel="00000000" w:rsidP="00000000" w:rsidRDefault="00000000" w:rsidRPr="00000000" w14:paraId="00001D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A">
      <w:pPr>
        <w:pStyle w:val="Heading1"/>
        <w:keepNext w:val="0"/>
        <w:keepLines w:val="0"/>
        <w:spacing w:before="480" w:lineRule="auto"/>
        <w:rPr>
          <w:b w:val="1"/>
          <w:bCs w:val="1"/>
          <w:sz w:val="46"/>
          <w:szCs w:val="46"/>
        </w:rPr>
      </w:pPr>
      <w:bookmarkStart w:colFirst="0" w:colLast="0" w:name="_y7l6ognrazi4" w:id="672"/>
      <w:bookmarkEnd w:id="672"/>
      <w:r w:rsidDel="00000000" w:rsidR="00000000" w:rsidRPr="00000000">
        <w:rPr>
          <w:b w:val="1"/>
          <w:bCs w:val="1"/>
          <w:sz w:val="46"/>
          <w:szCs w:val="46"/>
          <w:rtl w:val="0"/>
        </w:rPr>
        <w:t xml:space="preserve">9.84 Producto por Depósito</w:t>
      </w:r>
    </w:p>
    <w:p w:rsidR="00000000" w:rsidDel="00000000" w:rsidP="00000000" w:rsidRDefault="00000000" w:rsidRPr="00000000" w14:paraId="00001DBB">
      <w:pPr>
        <w:spacing w:after="240" w:before="240" w:lineRule="auto"/>
        <w:rPr/>
      </w:pPr>
      <w:r w:rsidDel="00000000" w:rsidR="00000000" w:rsidRPr="00000000">
        <w:rPr>
          <w:rtl w:val="0"/>
        </w:rPr>
        <w:t xml:space="preserve">No se deberá crear un producto diferente para cada depósito.</w:t>
      </w:r>
    </w:p>
    <w:p w:rsidR="00000000" w:rsidDel="00000000" w:rsidP="00000000" w:rsidRDefault="00000000" w:rsidRPr="00000000" w14:paraId="00001DBC">
      <w:pPr>
        <w:spacing w:after="240" w:before="240" w:lineRule="auto"/>
        <w:rPr/>
      </w:pPr>
      <w:r w:rsidDel="00000000" w:rsidR="00000000" w:rsidRPr="00000000">
        <w:rPr>
          <w:rtl w:val="0"/>
        </w:rPr>
        <w:t xml:space="preserve">Incorrecto:</w:t>
      </w:r>
    </w:p>
    <w:p w:rsidR="00000000" w:rsidDel="00000000" w:rsidP="00000000" w:rsidRDefault="00000000" w:rsidRPr="00000000" w14:paraId="00001DBD">
      <w:pPr>
        <w:rPr/>
      </w:pPr>
      <w:r w:rsidDel="00000000" w:rsidR="00000000" w:rsidRPr="00000000">
        <w:rPr>
          <w:rtl w:val="0"/>
        </w:rPr>
        <w:t xml:space="preserve">Aceite Central</w:t>
      </w:r>
    </w:p>
    <w:p w:rsidR="00000000" w:rsidDel="00000000" w:rsidP="00000000" w:rsidRDefault="00000000" w:rsidRPr="00000000" w14:paraId="00001DBE">
      <w:pPr>
        <w:rPr/>
      </w:pPr>
      <w:r w:rsidDel="00000000" w:rsidR="00000000" w:rsidRPr="00000000">
        <w:rPr>
          <w:rtl w:val="0"/>
        </w:rPr>
        <w:t xml:space="preserve">Aceite Norte</w:t>
      </w:r>
    </w:p>
    <w:p w:rsidR="00000000" w:rsidDel="00000000" w:rsidP="00000000" w:rsidRDefault="00000000" w:rsidRPr="00000000" w14:paraId="00001DBF">
      <w:pPr>
        <w:rPr/>
      </w:pPr>
      <w:r w:rsidDel="00000000" w:rsidR="00000000" w:rsidRPr="00000000">
        <w:rPr>
          <w:rtl w:val="0"/>
        </w:rPr>
        <w:t xml:space="preserve">Aceite Sur</w:t>
      </w:r>
    </w:p>
    <w:p w:rsidR="00000000" w:rsidDel="00000000" w:rsidP="00000000" w:rsidRDefault="00000000" w:rsidRPr="00000000" w14:paraId="00001DC0">
      <w:pPr>
        <w:spacing w:after="240" w:before="240" w:lineRule="auto"/>
        <w:rPr/>
      </w:pPr>
      <w:r w:rsidDel="00000000" w:rsidR="00000000" w:rsidRPr="00000000">
        <w:rPr>
          <w:rtl w:val="0"/>
        </w:rPr>
        <w:t xml:space="preserve">Correcto:</w:t>
      </w:r>
    </w:p>
    <w:p w:rsidR="00000000" w:rsidDel="00000000" w:rsidP="00000000" w:rsidRDefault="00000000" w:rsidRPr="00000000" w14:paraId="00001DC1">
      <w:pPr>
        <w:rPr/>
      </w:pPr>
      <w:r w:rsidDel="00000000" w:rsidR="00000000" w:rsidRPr="00000000">
        <w:rPr>
          <w:rtl w:val="0"/>
        </w:rPr>
        <w:t xml:space="preserve">Aceite de Girasol</w:t>
      </w:r>
    </w:p>
    <w:p w:rsidR="00000000" w:rsidDel="00000000" w:rsidP="00000000" w:rsidRDefault="00000000" w:rsidRPr="00000000" w14:paraId="00001D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C3">
      <w:pPr>
        <w:rPr/>
      </w:pPr>
      <w:r w:rsidDel="00000000" w:rsidR="00000000" w:rsidRPr="00000000">
        <w:rPr>
          <w:rtl w:val="0"/>
        </w:rPr>
        <w:t xml:space="preserve">Stock</w:t>
      </w:r>
    </w:p>
    <w:p w:rsidR="00000000" w:rsidDel="00000000" w:rsidP="00000000" w:rsidRDefault="00000000" w:rsidRPr="00000000" w14:paraId="00001DC4">
      <w:pPr>
        <w:rPr/>
      </w:pPr>
      <w:r w:rsidDel="00000000" w:rsidR="00000000" w:rsidRPr="00000000">
        <w:rPr>
          <w:rtl w:val="0"/>
        </w:rPr>
        <w:t xml:space="preserve">   ├── Central</w:t>
      </w:r>
    </w:p>
    <w:p w:rsidR="00000000" w:rsidDel="00000000" w:rsidP="00000000" w:rsidRDefault="00000000" w:rsidRPr="00000000" w14:paraId="00001DC5">
      <w:pPr>
        <w:rPr/>
      </w:pPr>
      <w:r w:rsidDel="00000000" w:rsidR="00000000" w:rsidRPr="00000000">
        <w:rPr>
          <w:rtl w:val="0"/>
        </w:rPr>
        <w:t xml:space="preserve">   ├── Norte</w:t>
      </w:r>
    </w:p>
    <w:p w:rsidR="00000000" w:rsidDel="00000000" w:rsidP="00000000" w:rsidRDefault="00000000" w:rsidRPr="00000000" w14:paraId="00001DC6">
      <w:pPr>
        <w:rPr/>
      </w:pPr>
      <w:r w:rsidDel="00000000" w:rsidR="00000000" w:rsidRPr="00000000">
        <w:rPr>
          <w:rtl w:val="0"/>
        </w:rPr>
        <w:t xml:space="preserve">   └── Sur</w:t>
      </w:r>
    </w:p>
    <w:p w:rsidR="00000000" w:rsidDel="00000000" w:rsidP="00000000" w:rsidRDefault="00000000" w:rsidRPr="00000000" w14:paraId="00001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8">
      <w:pPr>
        <w:pStyle w:val="Heading1"/>
        <w:keepNext w:val="0"/>
        <w:keepLines w:val="0"/>
        <w:spacing w:before="480" w:lineRule="auto"/>
        <w:rPr>
          <w:b w:val="1"/>
          <w:bCs w:val="1"/>
          <w:sz w:val="46"/>
          <w:szCs w:val="46"/>
        </w:rPr>
      </w:pPr>
      <w:bookmarkStart w:colFirst="0" w:colLast="0" w:name="_20f4ei447io8" w:id="673"/>
      <w:bookmarkEnd w:id="673"/>
      <w:r w:rsidDel="00000000" w:rsidR="00000000" w:rsidRPr="00000000">
        <w:rPr>
          <w:b w:val="1"/>
          <w:bCs w:val="1"/>
          <w:sz w:val="46"/>
          <w:szCs w:val="46"/>
          <w:rtl w:val="0"/>
        </w:rPr>
        <w:t xml:space="preserve">9.85 Importación de Productos</w:t>
      </w:r>
    </w:p>
    <w:p w:rsidR="00000000" w:rsidDel="00000000" w:rsidP="00000000" w:rsidRDefault="00000000" w:rsidRPr="00000000" w14:paraId="00001DC9">
      <w:pPr>
        <w:spacing w:after="240" w:before="240" w:lineRule="auto"/>
        <w:rPr/>
      </w:pPr>
      <w:r w:rsidDel="00000000" w:rsidR="00000000" w:rsidRPr="00000000">
        <w:rPr>
          <w:rtl w:val="0"/>
        </w:rPr>
        <w:t xml:space="preserve">El ERP deberá permitir importar productos desde:</w:t>
      </w:r>
    </w:p>
    <w:p w:rsidR="00000000" w:rsidDel="00000000" w:rsidP="00000000" w:rsidRDefault="00000000" w:rsidRPr="00000000" w14:paraId="00001DCA">
      <w:pPr>
        <w:numPr>
          <w:ilvl w:val="0"/>
          <w:numId w:val="667"/>
        </w:numPr>
        <w:spacing w:after="0" w:afterAutospacing="0" w:before="240" w:lineRule="auto"/>
        <w:ind w:left="720" w:hanging="360"/>
      </w:pPr>
      <w:r w:rsidDel="00000000" w:rsidR="00000000" w:rsidRPr="00000000">
        <w:rPr>
          <w:rtl w:val="0"/>
        </w:rPr>
        <w:t xml:space="preserve">Excel;</w:t>
      </w:r>
    </w:p>
    <w:p w:rsidR="00000000" w:rsidDel="00000000" w:rsidP="00000000" w:rsidRDefault="00000000" w:rsidRPr="00000000" w14:paraId="00001DCB">
      <w:pPr>
        <w:numPr>
          <w:ilvl w:val="0"/>
          <w:numId w:val="667"/>
        </w:numPr>
        <w:spacing w:after="0" w:afterAutospacing="0" w:before="0" w:beforeAutospacing="0" w:lineRule="auto"/>
        <w:ind w:left="720" w:hanging="360"/>
      </w:pPr>
      <w:r w:rsidDel="00000000" w:rsidR="00000000" w:rsidRPr="00000000">
        <w:rPr>
          <w:rtl w:val="0"/>
        </w:rPr>
        <w:t xml:space="preserve">CSV;</w:t>
      </w:r>
    </w:p>
    <w:p w:rsidR="00000000" w:rsidDel="00000000" w:rsidP="00000000" w:rsidRDefault="00000000" w:rsidRPr="00000000" w14:paraId="00001DCC">
      <w:pPr>
        <w:numPr>
          <w:ilvl w:val="0"/>
          <w:numId w:val="667"/>
        </w:numPr>
        <w:spacing w:after="0" w:afterAutospacing="0" w:before="0" w:beforeAutospacing="0" w:lineRule="auto"/>
        <w:ind w:left="720" w:hanging="360"/>
      </w:pPr>
      <w:r w:rsidDel="00000000" w:rsidR="00000000" w:rsidRPr="00000000">
        <w:rPr>
          <w:rtl w:val="0"/>
        </w:rPr>
        <w:t xml:space="preserve">sistemas externos;</w:t>
      </w:r>
    </w:p>
    <w:p w:rsidR="00000000" w:rsidDel="00000000" w:rsidP="00000000" w:rsidRDefault="00000000" w:rsidRPr="00000000" w14:paraId="00001DCD">
      <w:pPr>
        <w:numPr>
          <w:ilvl w:val="0"/>
          <w:numId w:val="667"/>
        </w:numPr>
        <w:spacing w:after="0" w:afterAutospacing="0" w:before="0" w:beforeAutospacing="0" w:lineRule="auto"/>
        <w:ind w:left="720" w:hanging="360"/>
      </w:pPr>
      <w:r w:rsidDel="00000000" w:rsidR="00000000" w:rsidRPr="00000000">
        <w:rPr>
          <w:rtl w:val="0"/>
        </w:rPr>
        <w:t xml:space="preserve">proveedores;</w:t>
      </w:r>
    </w:p>
    <w:p w:rsidR="00000000" w:rsidDel="00000000" w:rsidP="00000000" w:rsidRDefault="00000000" w:rsidRPr="00000000" w14:paraId="00001DCE">
      <w:pPr>
        <w:numPr>
          <w:ilvl w:val="0"/>
          <w:numId w:val="667"/>
        </w:numPr>
        <w:spacing w:after="240" w:before="0" w:beforeAutospacing="0" w:lineRule="auto"/>
        <w:ind w:left="720" w:hanging="360"/>
      </w:pPr>
      <w:r w:rsidDel="00000000" w:rsidR="00000000" w:rsidRPr="00000000">
        <w:rPr>
          <w:rtl w:val="0"/>
        </w:rPr>
        <w:t xml:space="preserve">otras fuentes.</w:t>
      </w:r>
    </w:p>
    <w:p w:rsidR="00000000" w:rsidDel="00000000" w:rsidP="00000000" w:rsidRDefault="00000000" w:rsidRPr="00000000" w14:paraId="00001DCF">
      <w:pPr>
        <w:spacing w:after="240" w:before="240" w:lineRule="auto"/>
        <w:rPr/>
      </w:pPr>
      <w:r w:rsidDel="00000000" w:rsidR="00000000" w:rsidRPr="00000000">
        <w:rPr>
          <w:rtl w:val="0"/>
        </w:rPr>
        <w:t xml:space="preserve">Flujo:</w:t>
      </w:r>
    </w:p>
    <w:p w:rsidR="00000000" w:rsidDel="00000000" w:rsidP="00000000" w:rsidRDefault="00000000" w:rsidRPr="00000000" w14:paraId="00001DD0">
      <w:pPr>
        <w:rPr/>
      </w:pPr>
      <w:r w:rsidDel="00000000" w:rsidR="00000000" w:rsidRPr="00000000">
        <w:rPr>
          <w:rtl w:val="0"/>
        </w:rPr>
        <w:t xml:space="preserve">Archivo</w:t>
      </w:r>
    </w:p>
    <w:p w:rsidR="00000000" w:rsidDel="00000000" w:rsidP="00000000" w:rsidRDefault="00000000" w:rsidRPr="00000000" w14:paraId="00001D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D2">
      <w:pPr>
        <w:rPr/>
      </w:pPr>
      <w:r w:rsidDel="00000000" w:rsidR="00000000" w:rsidRPr="00000000">
        <w:rPr>
          <w:rtl w:val="0"/>
        </w:rPr>
        <w:t xml:space="preserve">Validación</w:t>
      </w:r>
    </w:p>
    <w:p w:rsidR="00000000" w:rsidDel="00000000" w:rsidP="00000000" w:rsidRDefault="00000000" w:rsidRPr="00000000" w14:paraId="00001D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D4">
      <w:pPr>
        <w:rPr/>
      </w:pPr>
      <w:r w:rsidDel="00000000" w:rsidR="00000000" w:rsidRPr="00000000">
        <w:rPr>
          <w:rtl w:val="0"/>
        </w:rPr>
        <w:t xml:space="preserve">Normalización</w:t>
      </w:r>
    </w:p>
    <w:p w:rsidR="00000000" w:rsidDel="00000000" w:rsidP="00000000" w:rsidRDefault="00000000" w:rsidRPr="00000000" w14:paraId="00001D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D6">
      <w:pPr>
        <w:rPr/>
      </w:pPr>
      <w:r w:rsidDel="00000000" w:rsidR="00000000" w:rsidRPr="00000000">
        <w:rPr>
          <w:rtl w:val="0"/>
        </w:rPr>
        <w:t xml:space="preserve">Detección de duplicados</w:t>
      </w:r>
    </w:p>
    <w:p w:rsidR="00000000" w:rsidDel="00000000" w:rsidP="00000000" w:rsidRDefault="00000000" w:rsidRPr="00000000" w14:paraId="00001D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D8">
      <w:pPr>
        <w:rPr/>
      </w:pPr>
      <w:r w:rsidDel="00000000" w:rsidR="00000000" w:rsidRPr="00000000">
        <w:rPr>
          <w:rtl w:val="0"/>
        </w:rPr>
        <w:t xml:space="preserve">Vista previa</w:t>
      </w:r>
    </w:p>
    <w:p w:rsidR="00000000" w:rsidDel="00000000" w:rsidP="00000000" w:rsidRDefault="00000000" w:rsidRPr="00000000" w14:paraId="00001D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DA">
      <w:pPr>
        <w:rPr/>
      </w:pPr>
      <w:r w:rsidDel="00000000" w:rsidR="00000000" w:rsidRPr="00000000">
        <w:rPr>
          <w:rtl w:val="0"/>
        </w:rPr>
        <w:t xml:space="preserve">Confirmación</w:t>
      </w:r>
    </w:p>
    <w:p w:rsidR="00000000" w:rsidDel="00000000" w:rsidP="00000000" w:rsidRDefault="00000000" w:rsidRPr="00000000" w14:paraId="00001D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DC">
      <w:pPr>
        <w:rPr/>
      </w:pPr>
      <w:r w:rsidDel="00000000" w:rsidR="00000000" w:rsidRPr="00000000">
        <w:rPr>
          <w:rtl w:val="0"/>
        </w:rPr>
        <w:t xml:space="preserve">Importación</w:t>
      </w:r>
    </w:p>
    <w:p w:rsidR="00000000" w:rsidDel="00000000" w:rsidP="00000000" w:rsidRDefault="00000000" w:rsidRPr="00000000" w14:paraId="00001D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E">
      <w:pPr>
        <w:pStyle w:val="Heading1"/>
        <w:keepNext w:val="0"/>
        <w:keepLines w:val="0"/>
        <w:spacing w:before="480" w:lineRule="auto"/>
        <w:rPr>
          <w:b w:val="1"/>
          <w:bCs w:val="1"/>
          <w:sz w:val="46"/>
          <w:szCs w:val="46"/>
        </w:rPr>
      </w:pPr>
      <w:bookmarkStart w:colFirst="0" w:colLast="0" w:name="_2rx2mfumem6" w:id="674"/>
      <w:bookmarkEnd w:id="674"/>
      <w:r w:rsidDel="00000000" w:rsidR="00000000" w:rsidRPr="00000000">
        <w:rPr>
          <w:b w:val="1"/>
          <w:bCs w:val="1"/>
          <w:sz w:val="46"/>
          <w:szCs w:val="46"/>
          <w:rtl w:val="0"/>
        </w:rPr>
        <w:t xml:space="preserve">9.86 Importación Masiva</w:t>
      </w:r>
    </w:p>
    <w:p w:rsidR="00000000" w:rsidDel="00000000" w:rsidP="00000000" w:rsidRDefault="00000000" w:rsidRPr="00000000" w14:paraId="00001DDF">
      <w:pPr>
        <w:spacing w:after="240" w:before="240" w:lineRule="auto"/>
        <w:rPr/>
      </w:pPr>
      <w:r w:rsidDel="00000000" w:rsidR="00000000" w:rsidRPr="00000000">
        <w:rPr>
          <w:rtl w:val="0"/>
        </w:rPr>
        <w:t xml:space="preserve">La importación deberá poder manejar grandes volúmenes.</w:t>
      </w:r>
    </w:p>
    <w:p w:rsidR="00000000" w:rsidDel="00000000" w:rsidP="00000000" w:rsidRDefault="00000000" w:rsidRPr="00000000" w14:paraId="00001DE0">
      <w:pPr>
        <w:spacing w:after="240" w:before="240" w:lineRule="auto"/>
        <w:rPr/>
      </w:pPr>
      <w:r w:rsidDel="00000000" w:rsidR="00000000" w:rsidRPr="00000000">
        <w:rPr>
          <w:rtl w:val="0"/>
        </w:rPr>
        <w:t xml:space="preserve">Deberá contemplar:</w:t>
      </w:r>
    </w:p>
    <w:p w:rsidR="00000000" w:rsidDel="00000000" w:rsidP="00000000" w:rsidRDefault="00000000" w:rsidRPr="00000000" w14:paraId="00001DE1">
      <w:pPr>
        <w:numPr>
          <w:ilvl w:val="0"/>
          <w:numId w:val="672"/>
        </w:numPr>
        <w:spacing w:after="0" w:afterAutospacing="0" w:before="240" w:lineRule="auto"/>
        <w:ind w:left="720" w:hanging="360"/>
      </w:pPr>
      <w:r w:rsidDel="00000000" w:rsidR="00000000" w:rsidRPr="00000000">
        <w:rPr>
          <w:rtl w:val="0"/>
        </w:rPr>
        <w:t xml:space="preserve">validación;</w:t>
      </w:r>
    </w:p>
    <w:p w:rsidR="00000000" w:rsidDel="00000000" w:rsidP="00000000" w:rsidRDefault="00000000" w:rsidRPr="00000000" w14:paraId="00001DE2">
      <w:pPr>
        <w:numPr>
          <w:ilvl w:val="0"/>
          <w:numId w:val="672"/>
        </w:numPr>
        <w:spacing w:after="0" w:afterAutospacing="0" w:before="0" w:beforeAutospacing="0" w:lineRule="auto"/>
        <w:ind w:left="720" w:hanging="360"/>
      </w:pPr>
      <w:r w:rsidDel="00000000" w:rsidR="00000000" w:rsidRPr="00000000">
        <w:rPr>
          <w:rtl w:val="0"/>
        </w:rPr>
        <w:t xml:space="preserve">errores por fila;</w:t>
      </w:r>
    </w:p>
    <w:p w:rsidR="00000000" w:rsidDel="00000000" w:rsidP="00000000" w:rsidRDefault="00000000" w:rsidRPr="00000000" w14:paraId="00001DE3">
      <w:pPr>
        <w:numPr>
          <w:ilvl w:val="0"/>
          <w:numId w:val="672"/>
        </w:numPr>
        <w:spacing w:after="0" w:afterAutospacing="0" w:before="0" w:beforeAutospacing="0" w:lineRule="auto"/>
        <w:ind w:left="720" w:hanging="360"/>
      </w:pPr>
      <w:r w:rsidDel="00000000" w:rsidR="00000000" w:rsidRPr="00000000">
        <w:rPr>
          <w:rtl w:val="0"/>
        </w:rPr>
        <w:t xml:space="preserve">registros válidos;</w:t>
      </w:r>
    </w:p>
    <w:p w:rsidR="00000000" w:rsidDel="00000000" w:rsidP="00000000" w:rsidRDefault="00000000" w:rsidRPr="00000000" w14:paraId="00001DE4">
      <w:pPr>
        <w:numPr>
          <w:ilvl w:val="0"/>
          <w:numId w:val="672"/>
        </w:numPr>
        <w:spacing w:after="0" w:afterAutospacing="0" w:before="0" w:beforeAutospacing="0" w:lineRule="auto"/>
        <w:ind w:left="720" w:hanging="360"/>
      </w:pPr>
      <w:r w:rsidDel="00000000" w:rsidR="00000000" w:rsidRPr="00000000">
        <w:rPr>
          <w:rtl w:val="0"/>
        </w:rPr>
        <w:t xml:space="preserve">duplicados;</w:t>
      </w:r>
    </w:p>
    <w:p w:rsidR="00000000" w:rsidDel="00000000" w:rsidP="00000000" w:rsidRDefault="00000000" w:rsidRPr="00000000" w14:paraId="00001DE5">
      <w:pPr>
        <w:numPr>
          <w:ilvl w:val="0"/>
          <w:numId w:val="672"/>
        </w:numPr>
        <w:spacing w:after="0" w:afterAutospacing="0" w:before="0" w:beforeAutospacing="0" w:lineRule="auto"/>
        <w:ind w:left="720" w:hanging="360"/>
      </w:pPr>
      <w:r w:rsidDel="00000000" w:rsidR="00000000" w:rsidRPr="00000000">
        <w:rPr>
          <w:rtl w:val="0"/>
        </w:rPr>
        <w:t xml:space="preserve">actualización;</w:t>
      </w:r>
    </w:p>
    <w:p w:rsidR="00000000" w:rsidDel="00000000" w:rsidP="00000000" w:rsidRDefault="00000000" w:rsidRPr="00000000" w14:paraId="00001DE6">
      <w:pPr>
        <w:numPr>
          <w:ilvl w:val="0"/>
          <w:numId w:val="672"/>
        </w:numPr>
        <w:spacing w:after="0" w:afterAutospacing="0" w:before="0" w:beforeAutospacing="0" w:lineRule="auto"/>
        <w:ind w:left="720" w:hanging="360"/>
      </w:pPr>
      <w:r w:rsidDel="00000000" w:rsidR="00000000" w:rsidRPr="00000000">
        <w:rPr>
          <w:rtl w:val="0"/>
        </w:rPr>
        <w:t xml:space="preserve">creación;</w:t>
      </w:r>
    </w:p>
    <w:p w:rsidR="00000000" w:rsidDel="00000000" w:rsidP="00000000" w:rsidRDefault="00000000" w:rsidRPr="00000000" w14:paraId="00001DE7">
      <w:pPr>
        <w:numPr>
          <w:ilvl w:val="0"/>
          <w:numId w:val="672"/>
        </w:numPr>
        <w:spacing w:after="240" w:before="0" w:beforeAutospacing="0" w:lineRule="auto"/>
        <w:ind w:left="720" w:hanging="360"/>
      </w:pPr>
      <w:r w:rsidDel="00000000" w:rsidR="00000000" w:rsidRPr="00000000">
        <w:rPr>
          <w:rtl w:val="0"/>
        </w:rPr>
        <w:t xml:space="preserve">resultados.</w:t>
      </w:r>
    </w:p>
    <w:p w:rsidR="00000000" w:rsidDel="00000000" w:rsidP="00000000" w:rsidRDefault="00000000" w:rsidRPr="00000000" w14:paraId="00001D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9">
      <w:pPr>
        <w:pStyle w:val="Heading1"/>
        <w:keepNext w:val="0"/>
        <w:keepLines w:val="0"/>
        <w:spacing w:before="480" w:lineRule="auto"/>
        <w:rPr>
          <w:b w:val="1"/>
          <w:bCs w:val="1"/>
          <w:sz w:val="46"/>
          <w:szCs w:val="46"/>
        </w:rPr>
      </w:pPr>
      <w:bookmarkStart w:colFirst="0" w:colLast="0" w:name="_7fb69d5xrdad" w:id="675"/>
      <w:bookmarkEnd w:id="675"/>
      <w:r w:rsidDel="00000000" w:rsidR="00000000" w:rsidRPr="00000000">
        <w:rPr>
          <w:b w:val="1"/>
          <w:bCs w:val="1"/>
          <w:sz w:val="46"/>
          <w:szCs w:val="46"/>
          <w:rtl w:val="0"/>
        </w:rPr>
        <w:t xml:space="preserve">9.87 Exportación</w:t>
      </w:r>
    </w:p>
    <w:p w:rsidR="00000000" w:rsidDel="00000000" w:rsidP="00000000" w:rsidRDefault="00000000" w:rsidRPr="00000000" w14:paraId="00001DEA">
      <w:pPr>
        <w:spacing w:after="240" w:before="240" w:lineRule="auto"/>
        <w:rPr/>
      </w:pPr>
      <w:r w:rsidDel="00000000" w:rsidR="00000000" w:rsidRPr="00000000">
        <w:rPr>
          <w:rtl w:val="0"/>
        </w:rPr>
        <w:t xml:space="preserve">Los usuarios autorizados podrán exportar productos.</w:t>
      </w:r>
    </w:p>
    <w:p w:rsidR="00000000" w:rsidDel="00000000" w:rsidP="00000000" w:rsidRDefault="00000000" w:rsidRPr="00000000" w14:paraId="00001DEB">
      <w:pPr>
        <w:spacing w:after="240" w:before="240" w:lineRule="auto"/>
        <w:rPr/>
      </w:pPr>
      <w:r w:rsidDel="00000000" w:rsidR="00000000" w:rsidRPr="00000000">
        <w:rPr>
          <w:rtl w:val="0"/>
        </w:rPr>
        <w:t xml:space="preserve">Deberá respetarse:</w:t>
      </w:r>
    </w:p>
    <w:p w:rsidR="00000000" w:rsidDel="00000000" w:rsidP="00000000" w:rsidRDefault="00000000" w:rsidRPr="00000000" w14:paraId="00001DEC">
      <w:pPr>
        <w:numPr>
          <w:ilvl w:val="0"/>
          <w:numId w:val="297"/>
        </w:numPr>
        <w:spacing w:after="0" w:afterAutospacing="0" w:before="240" w:lineRule="auto"/>
        <w:ind w:left="720" w:hanging="360"/>
      </w:pPr>
      <w:r w:rsidDel="00000000" w:rsidR="00000000" w:rsidRPr="00000000">
        <w:rPr>
          <w:rtl w:val="0"/>
        </w:rPr>
        <w:t xml:space="preserve">permisos;</w:t>
      </w:r>
    </w:p>
    <w:p w:rsidR="00000000" w:rsidDel="00000000" w:rsidP="00000000" w:rsidRDefault="00000000" w:rsidRPr="00000000" w14:paraId="00001DED">
      <w:pPr>
        <w:numPr>
          <w:ilvl w:val="0"/>
          <w:numId w:val="297"/>
        </w:numPr>
        <w:spacing w:after="0" w:afterAutospacing="0" w:before="0" w:beforeAutospacing="0" w:lineRule="auto"/>
        <w:ind w:left="720" w:hanging="360"/>
      </w:pPr>
      <w:r w:rsidDel="00000000" w:rsidR="00000000" w:rsidRPr="00000000">
        <w:rPr>
          <w:rtl w:val="0"/>
        </w:rPr>
        <w:t xml:space="preserve">alcance;</w:t>
      </w:r>
    </w:p>
    <w:p w:rsidR="00000000" w:rsidDel="00000000" w:rsidP="00000000" w:rsidRDefault="00000000" w:rsidRPr="00000000" w14:paraId="00001DEE">
      <w:pPr>
        <w:numPr>
          <w:ilvl w:val="0"/>
          <w:numId w:val="297"/>
        </w:numPr>
        <w:spacing w:after="0" w:afterAutospacing="0" w:before="0" w:beforeAutospacing="0" w:lineRule="auto"/>
        <w:ind w:left="720" w:hanging="360"/>
      </w:pPr>
      <w:r w:rsidDel="00000000" w:rsidR="00000000" w:rsidRPr="00000000">
        <w:rPr>
          <w:rtl w:val="0"/>
        </w:rPr>
        <w:t xml:space="preserve">empresa;</w:t>
      </w:r>
    </w:p>
    <w:p w:rsidR="00000000" w:rsidDel="00000000" w:rsidP="00000000" w:rsidRDefault="00000000" w:rsidRPr="00000000" w14:paraId="00001DEF">
      <w:pPr>
        <w:numPr>
          <w:ilvl w:val="0"/>
          <w:numId w:val="297"/>
        </w:numPr>
        <w:spacing w:after="240" w:before="0" w:beforeAutospacing="0" w:lineRule="auto"/>
        <w:ind w:left="720" w:hanging="360"/>
      </w:pPr>
      <w:r w:rsidDel="00000000" w:rsidR="00000000" w:rsidRPr="00000000">
        <w:rPr>
          <w:rtl w:val="0"/>
        </w:rPr>
        <w:t xml:space="preserve">campos sensibles.</w:t>
      </w:r>
    </w:p>
    <w:p w:rsidR="00000000" w:rsidDel="00000000" w:rsidP="00000000" w:rsidRDefault="00000000" w:rsidRPr="00000000" w14:paraId="00001D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1">
      <w:pPr>
        <w:pStyle w:val="Heading1"/>
        <w:keepNext w:val="0"/>
        <w:keepLines w:val="0"/>
        <w:spacing w:before="480" w:lineRule="auto"/>
        <w:rPr>
          <w:b w:val="1"/>
          <w:bCs w:val="1"/>
          <w:sz w:val="46"/>
          <w:szCs w:val="46"/>
        </w:rPr>
      </w:pPr>
      <w:bookmarkStart w:colFirst="0" w:colLast="0" w:name="_1mrb2e73herq" w:id="676"/>
      <w:bookmarkEnd w:id="676"/>
      <w:r w:rsidDel="00000000" w:rsidR="00000000" w:rsidRPr="00000000">
        <w:rPr>
          <w:b w:val="1"/>
          <w:bCs w:val="1"/>
          <w:sz w:val="46"/>
          <w:szCs w:val="46"/>
          <w:rtl w:val="0"/>
        </w:rPr>
        <w:t xml:space="preserve">9.88 Actualización Masiva</w:t>
      </w:r>
    </w:p>
    <w:p w:rsidR="00000000" w:rsidDel="00000000" w:rsidP="00000000" w:rsidRDefault="00000000" w:rsidRPr="00000000" w14:paraId="00001DF2">
      <w:pPr>
        <w:spacing w:after="240" w:before="240" w:lineRule="auto"/>
        <w:rPr/>
      </w:pPr>
      <w:r w:rsidDel="00000000" w:rsidR="00000000" w:rsidRPr="00000000">
        <w:rPr>
          <w:rtl w:val="0"/>
        </w:rPr>
        <w:t xml:space="preserve">El sistema podrá permitir modificar múltiples productos.</w:t>
      </w:r>
    </w:p>
    <w:p w:rsidR="00000000" w:rsidDel="00000000" w:rsidP="00000000" w:rsidRDefault="00000000" w:rsidRPr="00000000" w14:paraId="00001DF3">
      <w:pPr>
        <w:spacing w:after="240" w:before="240" w:lineRule="auto"/>
        <w:rPr/>
      </w:pPr>
      <w:r w:rsidDel="00000000" w:rsidR="00000000" w:rsidRPr="00000000">
        <w:rPr>
          <w:rtl w:val="0"/>
        </w:rPr>
        <w:t xml:space="preserve">Ejemplo:</w:t>
      </w:r>
    </w:p>
    <w:p w:rsidR="00000000" w:rsidDel="00000000" w:rsidP="00000000" w:rsidRDefault="00000000" w:rsidRPr="00000000" w14:paraId="00001DF4">
      <w:pPr>
        <w:rPr/>
      </w:pPr>
      <w:r w:rsidDel="00000000" w:rsidR="00000000" w:rsidRPr="00000000">
        <w:rPr>
          <w:rtl w:val="0"/>
        </w:rPr>
        <w:t xml:space="preserve">Seleccionar 500 productos</w:t>
      </w:r>
    </w:p>
    <w:p w:rsidR="00000000" w:rsidDel="00000000" w:rsidP="00000000" w:rsidRDefault="00000000" w:rsidRPr="00000000" w14:paraId="00001D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F6">
      <w:pPr>
        <w:rPr/>
      </w:pPr>
      <w:r w:rsidDel="00000000" w:rsidR="00000000" w:rsidRPr="00000000">
        <w:rPr>
          <w:rtl w:val="0"/>
        </w:rPr>
        <w:t xml:space="preserve">Cambiar categoría</w:t>
      </w:r>
    </w:p>
    <w:p w:rsidR="00000000" w:rsidDel="00000000" w:rsidP="00000000" w:rsidRDefault="00000000" w:rsidRPr="00000000" w14:paraId="00001D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F8">
      <w:pPr>
        <w:rPr/>
      </w:pPr>
      <w:r w:rsidDel="00000000" w:rsidR="00000000" w:rsidRPr="00000000">
        <w:rPr>
          <w:rtl w:val="0"/>
        </w:rPr>
        <w:t xml:space="preserve">Validar</w:t>
      </w:r>
    </w:p>
    <w:p w:rsidR="00000000" w:rsidDel="00000000" w:rsidP="00000000" w:rsidRDefault="00000000" w:rsidRPr="00000000" w14:paraId="00001D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FA">
      <w:pPr>
        <w:rPr/>
      </w:pPr>
      <w:r w:rsidDel="00000000" w:rsidR="00000000" w:rsidRPr="00000000">
        <w:rPr>
          <w:rtl w:val="0"/>
        </w:rPr>
        <w:t xml:space="preserve">Confirmar</w:t>
      </w:r>
    </w:p>
    <w:p w:rsidR="00000000" w:rsidDel="00000000" w:rsidP="00000000" w:rsidRDefault="00000000" w:rsidRPr="00000000" w14:paraId="00001DFB">
      <w:pPr>
        <w:spacing w:after="240" w:before="240" w:lineRule="auto"/>
        <w:rPr/>
      </w:pPr>
      <w:r w:rsidDel="00000000" w:rsidR="00000000" w:rsidRPr="00000000">
        <w:rPr>
          <w:rtl w:val="0"/>
        </w:rPr>
        <w:t xml:space="preserve">Las operaciones masivas deberán ser auditables.</w:t>
      </w:r>
    </w:p>
    <w:p w:rsidR="00000000" w:rsidDel="00000000" w:rsidP="00000000" w:rsidRDefault="00000000" w:rsidRPr="00000000" w14:paraId="00001D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D">
      <w:pPr>
        <w:pStyle w:val="Heading1"/>
        <w:keepNext w:val="0"/>
        <w:keepLines w:val="0"/>
        <w:spacing w:before="480" w:lineRule="auto"/>
        <w:rPr>
          <w:b w:val="1"/>
          <w:bCs w:val="1"/>
          <w:sz w:val="46"/>
          <w:szCs w:val="46"/>
        </w:rPr>
      </w:pPr>
      <w:bookmarkStart w:colFirst="0" w:colLast="0" w:name="_xj1p4skmt61" w:id="677"/>
      <w:bookmarkEnd w:id="677"/>
      <w:r w:rsidDel="00000000" w:rsidR="00000000" w:rsidRPr="00000000">
        <w:rPr>
          <w:b w:val="1"/>
          <w:bCs w:val="1"/>
          <w:sz w:val="46"/>
          <w:szCs w:val="46"/>
          <w:rtl w:val="0"/>
        </w:rPr>
        <w:t xml:space="preserve">9.89 Auditoría</w:t>
      </w:r>
    </w:p>
    <w:p w:rsidR="00000000" w:rsidDel="00000000" w:rsidP="00000000" w:rsidRDefault="00000000" w:rsidRPr="00000000" w14:paraId="00001DFE">
      <w:pPr>
        <w:spacing w:after="240" w:before="240" w:lineRule="auto"/>
        <w:rPr/>
      </w:pPr>
      <w:r w:rsidDel="00000000" w:rsidR="00000000" w:rsidRPr="00000000">
        <w:rPr>
          <w:rtl w:val="0"/>
        </w:rPr>
        <w:t xml:space="preserve">Deberán auditarse especialmente:</w:t>
      </w:r>
    </w:p>
    <w:p w:rsidR="00000000" w:rsidDel="00000000" w:rsidP="00000000" w:rsidRDefault="00000000" w:rsidRPr="00000000" w14:paraId="00001DFF">
      <w:pPr>
        <w:numPr>
          <w:ilvl w:val="0"/>
          <w:numId w:val="677"/>
        </w:numPr>
        <w:spacing w:after="0" w:afterAutospacing="0" w:before="240" w:lineRule="auto"/>
        <w:ind w:left="720" w:hanging="360"/>
      </w:pPr>
      <w:r w:rsidDel="00000000" w:rsidR="00000000" w:rsidRPr="00000000">
        <w:rPr>
          <w:rtl w:val="0"/>
        </w:rPr>
        <w:t xml:space="preserve">creación;</w:t>
      </w:r>
    </w:p>
    <w:p w:rsidR="00000000" w:rsidDel="00000000" w:rsidP="00000000" w:rsidRDefault="00000000" w:rsidRPr="00000000" w14:paraId="00001E00">
      <w:pPr>
        <w:numPr>
          <w:ilvl w:val="0"/>
          <w:numId w:val="677"/>
        </w:numPr>
        <w:spacing w:after="0" w:afterAutospacing="0" w:before="0" w:beforeAutospacing="0" w:lineRule="auto"/>
        <w:ind w:left="720" w:hanging="360"/>
      </w:pPr>
      <w:r w:rsidDel="00000000" w:rsidR="00000000" w:rsidRPr="00000000">
        <w:rPr>
          <w:rtl w:val="0"/>
        </w:rPr>
        <w:t xml:space="preserve">modificación;</w:t>
      </w:r>
    </w:p>
    <w:p w:rsidR="00000000" w:rsidDel="00000000" w:rsidP="00000000" w:rsidRDefault="00000000" w:rsidRPr="00000000" w14:paraId="00001E01">
      <w:pPr>
        <w:numPr>
          <w:ilvl w:val="0"/>
          <w:numId w:val="677"/>
        </w:numPr>
        <w:spacing w:after="0" w:afterAutospacing="0" w:before="0" w:beforeAutospacing="0" w:lineRule="auto"/>
        <w:ind w:left="720" w:hanging="360"/>
      </w:pPr>
      <w:r w:rsidDel="00000000" w:rsidR="00000000" w:rsidRPr="00000000">
        <w:rPr>
          <w:rtl w:val="0"/>
        </w:rPr>
        <w:t xml:space="preserve">cambio de SKU;</w:t>
      </w:r>
    </w:p>
    <w:p w:rsidR="00000000" w:rsidDel="00000000" w:rsidP="00000000" w:rsidRDefault="00000000" w:rsidRPr="00000000" w14:paraId="00001E02">
      <w:pPr>
        <w:numPr>
          <w:ilvl w:val="0"/>
          <w:numId w:val="677"/>
        </w:numPr>
        <w:spacing w:after="0" w:afterAutospacing="0" w:before="0" w:beforeAutospacing="0" w:lineRule="auto"/>
        <w:ind w:left="720" w:hanging="360"/>
      </w:pPr>
      <w:r w:rsidDel="00000000" w:rsidR="00000000" w:rsidRPr="00000000">
        <w:rPr>
          <w:rtl w:val="0"/>
        </w:rPr>
        <w:t xml:space="preserve">cambio de categoría;</w:t>
      </w:r>
    </w:p>
    <w:p w:rsidR="00000000" w:rsidDel="00000000" w:rsidP="00000000" w:rsidRDefault="00000000" w:rsidRPr="00000000" w14:paraId="00001E03">
      <w:pPr>
        <w:numPr>
          <w:ilvl w:val="0"/>
          <w:numId w:val="677"/>
        </w:numPr>
        <w:spacing w:after="0" w:afterAutospacing="0" w:before="0" w:beforeAutospacing="0" w:lineRule="auto"/>
        <w:ind w:left="720" w:hanging="360"/>
      </w:pPr>
      <w:r w:rsidDel="00000000" w:rsidR="00000000" w:rsidRPr="00000000">
        <w:rPr>
          <w:rtl w:val="0"/>
        </w:rPr>
        <w:t xml:space="preserve">cambio de unidad;</w:t>
      </w:r>
    </w:p>
    <w:p w:rsidR="00000000" w:rsidDel="00000000" w:rsidP="00000000" w:rsidRDefault="00000000" w:rsidRPr="00000000" w14:paraId="00001E04">
      <w:pPr>
        <w:numPr>
          <w:ilvl w:val="0"/>
          <w:numId w:val="677"/>
        </w:numPr>
        <w:spacing w:after="0" w:afterAutospacing="0" w:before="0" w:beforeAutospacing="0" w:lineRule="auto"/>
        <w:ind w:left="720" w:hanging="360"/>
      </w:pPr>
      <w:r w:rsidDel="00000000" w:rsidR="00000000" w:rsidRPr="00000000">
        <w:rPr>
          <w:rtl w:val="0"/>
        </w:rPr>
        <w:t xml:space="preserve">cambio de proveedor;</w:t>
      </w:r>
    </w:p>
    <w:p w:rsidR="00000000" w:rsidDel="00000000" w:rsidP="00000000" w:rsidRDefault="00000000" w:rsidRPr="00000000" w14:paraId="00001E05">
      <w:pPr>
        <w:numPr>
          <w:ilvl w:val="0"/>
          <w:numId w:val="677"/>
        </w:numPr>
        <w:spacing w:after="0" w:afterAutospacing="0" w:before="0" w:beforeAutospacing="0" w:lineRule="auto"/>
        <w:ind w:left="720" w:hanging="360"/>
      </w:pPr>
      <w:r w:rsidDel="00000000" w:rsidR="00000000" w:rsidRPr="00000000">
        <w:rPr>
          <w:rtl w:val="0"/>
        </w:rPr>
        <w:t xml:space="preserve">cambio de costo;</w:t>
      </w:r>
    </w:p>
    <w:p w:rsidR="00000000" w:rsidDel="00000000" w:rsidP="00000000" w:rsidRDefault="00000000" w:rsidRPr="00000000" w14:paraId="00001E06">
      <w:pPr>
        <w:numPr>
          <w:ilvl w:val="0"/>
          <w:numId w:val="677"/>
        </w:numPr>
        <w:spacing w:after="0" w:afterAutospacing="0" w:before="0" w:beforeAutospacing="0" w:lineRule="auto"/>
        <w:ind w:left="720" w:hanging="360"/>
      </w:pPr>
      <w:r w:rsidDel="00000000" w:rsidR="00000000" w:rsidRPr="00000000">
        <w:rPr>
          <w:rtl w:val="0"/>
        </w:rPr>
        <w:t xml:space="preserve">cambio de precio;</w:t>
      </w:r>
    </w:p>
    <w:p w:rsidR="00000000" w:rsidDel="00000000" w:rsidP="00000000" w:rsidRDefault="00000000" w:rsidRPr="00000000" w14:paraId="00001E07">
      <w:pPr>
        <w:numPr>
          <w:ilvl w:val="0"/>
          <w:numId w:val="677"/>
        </w:numPr>
        <w:spacing w:after="0" w:afterAutospacing="0" w:before="0" w:beforeAutospacing="0" w:lineRule="auto"/>
        <w:ind w:left="720" w:hanging="360"/>
      </w:pPr>
      <w:r w:rsidDel="00000000" w:rsidR="00000000" w:rsidRPr="00000000">
        <w:rPr>
          <w:rtl w:val="0"/>
        </w:rPr>
        <w:t xml:space="preserve">activación;</w:t>
      </w:r>
    </w:p>
    <w:p w:rsidR="00000000" w:rsidDel="00000000" w:rsidP="00000000" w:rsidRDefault="00000000" w:rsidRPr="00000000" w14:paraId="00001E08">
      <w:pPr>
        <w:numPr>
          <w:ilvl w:val="0"/>
          <w:numId w:val="677"/>
        </w:numPr>
        <w:spacing w:after="0" w:afterAutospacing="0" w:before="0" w:beforeAutospacing="0" w:lineRule="auto"/>
        <w:ind w:left="720" w:hanging="360"/>
      </w:pPr>
      <w:r w:rsidDel="00000000" w:rsidR="00000000" w:rsidRPr="00000000">
        <w:rPr>
          <w:rtl w:val="0"/>
        </w:rPr>
        <w:t xml:space="preserve">desactivación;</w:t>
      </w:r>
    </w:p>
    <w:p w:rsidR="00000000" w:rsidDel="00000000" w:rsidP="00000000" w:rsidRDefault="00000000" w:rsidRPr="00000000" w14:paraId="00001E09">
      <w:pPr>
        <w:numPr>
          <w:ilvl w:val="0"/>
          <w:numId w:val="677"/>
        </w:numPr>
        <w:spacing w:after="240" w:before="0" w:beforeAutospacing="0" w:lineRule="auto"/>
        <w:ind w:left="720" w:hanging="360"/>
      </w:pPr>
      <w:r w:rsidDel="00000000" w:rsidR="00000000" w:rsidRPr="00000000">
        <w:rPr>
          <w:rtl w:val="0"/>
        </w:rPr>
        <w:t xml:space="preserve">discontinuación.</w:t>
      </w:r>
    </w:p>
    <w:p w:rsidR="00000000" w:rsidDel="00000000" w:rsidP="00000000" w:rsidRDefault="00000000" w:rsidRPr="00000000" w14:paraId="00001E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B">
      <w:pPr>
        <w:pStyle w:val="Heading1"/>
        <w:keepNext w:val="0"/>
        <w:keepLines w:val="0"/>
        <w:spacing w:before="480" w:lineRule="auto"/>
        <w:rPr>
          <w:b w:val="1"/>
          <w:bCs w:val="1"/>
          <w:sz w:val="46"/>
          <w:szCs w:val="46"/>
        </w:rPr>
      </w:pPr>
      <w:bookmarkStart w:colFirst="0" w:colLast="0" w:name="_oigecbobescj" w:id="678"/>
      <w:bookmarkEnd w:id="678"/>
      <w:r w:rsidDel="00000000" w:rsidR="00000000" w:rsidRPr="00000000">
        <w:rPr>
          <w:b w:val="1"/>
          <w:bCs w:val="1"/>
          <w:sz w:val="46"/>
          <w:szCs w:val="46"/>
          <w:rtl w:val="0"/>
        </w:rPr>
        <w:t xml:space="preserve">9.90 Historial de Cambios</w:t>
      </w:r>
    </w:p>
    <w:p w:rsidR="00000000" w:rsidDel="00000000" w:rsidP="00000000" w:rsidRDefault="00000000" w:rsidRPr="00000000" w14:paraId="00001E0C">
      <w:pPr>
        <w:spacing w:after="240" w:before="240" w:lineRule="auto"/>
        <w:rPr/>
      </w:pPr>
      <w:r w:rsidDel="00000000" w:rsidR="00000000" w:rsidRPr="00000000">
        <w:rPr>
          <w:rtl w:val="0"/>
        </w:rPr>
        <w:t xml:space="preserve">El sistema deberá poder determinar:</w:t>
      </w:r>
    </w:p>
    <w:p w:rsidR="00000000" w:rsidDel="00000000" w:rsidP="00000000" w:rsidRDefault="00000000" w:rsidRPr="00000000" w14:paraId="00001E0D">
      <w:pPr>
        <w:rPr/>
      </w:pPr>
      <w:r w:rsidDel="00000000" w:rsidR="00000000" w:rsidRPr="00000000">
        <w:rPr>
          <w:rtl w:val="0"/>
        </w:rPr>
        <w:t xml:space="preserve">Qué cambió</w:t>
      </w:r>
    </w:p>
    <w:p w:rsidR="00000000" w:rsidDel="00000000" w:rsidP="00000000" w:rsidRDefault="00000000" w:rsidRPr="00000000" w14:paraId="00001E0E">
      <w:pPr>
        <w:rPr/>
      </w:pPr>
      <w:r w:rsidDel="00000000" w:rsidR="00000000" w:rsidRPr="00000000">
        <w:rPr>
          <w:rtl w:val="0"/>
        </w:rPr>
        <w:t xml:space="preserve">Quién lo cambió</w:t>
      </w:r>
    </w:p>
    <w:p w:rsidR="00000000" w:rsidDel="00000000" w:rsidP="00000000" w:rsidRDefault="00000000" w:rsidRPr="00000000" w14:paraId="00001E0F">
      <w:pPr>
        <w:rPr/>
      </w:pPr>
      <w:r w:rsidDel="00000000" w:rsidR="00000000" w:rsidRPr="00000000">
        <w:rPr>
          <w:rtl w:val="0"/>
        </w:rPr>
        <w:t xml:space="preserve">Cuándo</w:t>
      </w:r>
    </w:p>
    <w:p w:rsidR="00000000" w:rsidDel="00000000" w:rsidP="00000000" w:rsidRDefault="00000000" w:rsidRPr="00000000" w14:paraId="00001E10">
      <w:pPr>
        <w:rPr/>
      </w:pPr>
      <w:r w:rsidDel="00000000" w:rsidR="00000000" w:rsidRPr="00000000">
        <w:rPr>
          <w:rtl w:val="0"/>
        </w:rPr>
        <w:t xml:space="preserve">Valor anterior</w:t>
      </w:r>
    </w:p>
    <w:p w:rsidR="00000000" w:rsidDel="00000000" w:rsidP="00000000" w:rsidRDefault="00000000" w:rsidRPr="00000000" w14:paraId="00001E11">
      <w:pPr>
        <w:rPr/>
      </w:pPr>
      <w:r w:rsidDel="00000000" w:rsidR="00000000" w:rsidRPr="00000000">
        <w:rPr>
          <w:rtl w:val="0"/>
        </w:rPr>
        <w:t xml:space="preserve">Valor nuevo</w:t>
      </w:r>
    </w:p>
    <w:p w:rsidR="00000000" w:rsidDel="00000000" w:rsidP="00000000" w:rsidRDefault="00000000" w:rsidRPr="00000000" w14:paraId="00001E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3">
      <w:pPr>
        <w:pStyle w:val="Heading1"/>
        <w:keepNext w:val="0"/>
        <w:keepLines w:val="0"/>
        <w:spacing w:before="480" w:lineRule="auto"/>
        <w:rPr>
          <w:b w:val="1"/>
          <w:bCs w:val="1"/>
          <w:sz w:val="46"/>
          <w:szCs w:val="46"/>
        </w:rPr>
      </w:pPr>
      <w:bookmarkStart w:colFirst="0" w:colLast="0" w:name="_auzbfejtnene" w:id="679"/>
      <w:bookmarkEnd w:id="679"/>
      <w:r w:rsidDel="00000000" w:rsidR="00000000" w:rsidRPr="00000000">
        <w:rPr>
          <w:b w:val="1"/>
          <w:bCs w:val="1"/>
          <w:sz w:val="46"/>
          <w:szCs w:val="46"/>
          <w:rtl w:val="0"/>
        </w:rPr>
        <w:t xml:space="preserve">9.91 Historial de SKU</w:t>
      </w:r>
    </w:p>
    <w:p w:rsidR="00000000" w:rsidDel="00000000" w:rsidP="00000000" w:rsidRDefault="00000000" w:rsidRPr="00000000" w14:paraId="00001E14">
      <w:pPr>
        <w:spacing w:after="240" w:before="240" w:lineRule="auto"/>
        <w:rPr/>
      </w:pPr>
      <w:r w:rsidDel="00000000" w:rsidR="00000000" w:rsidRPr="00000000">
        <w:rPr>
          <w:rtl w:val="0"/>
        </w:rPr>
        <w:t xml:space="preserve">Los cambios de SKU deberán ser especialmente controlados.</w:t>
      </w:r>
    </w:p>
    <w:p w:rsidR="00000000" w:rsidDel="00000000" w:rsidP="00000000" w:rsidRDefault="00000000" w:rsidRPr="00000000" w14:paraId="00001E15">
      <w:pPr>
        <w:spacing w:after="240" w:before="240" w:lineRule="auto"/>
        <w:rPr/>
      </w:pPr>
      <w:r w:rsidDel="00000000" w:rsidR="00000000" w:rsidRPr="00000000">
        <w:rPr>
          <w:rtl w:val="0"/>
        </w:rPr>
        <w:t xml:space="preserve">Una modificación del SKU no deberá romper referencias históricas.</w:t>
      </w:r>
    </w:p>
    <w:p w:rsidR="00000000" w:rsidDel="00000000" w:rsidP="00000000" w:rsidRDefault="00000000" w:rsidRPr="00000000" w14:paraId="00001E16">
      <w:pPr>
        <w:spacing w:after="240" w:before="240" w:lineRule="auto"/>
        <w:rPr/>
      </w:pPr>
      <w:r w:rsidDel="00000000" w:rsidR="00000000" w:rsidRPr="00000000">
        <w:rPr>
          <w:rtl w:val="0"/>
        </w:rPr>
        <w:t xml:space="preserve">Por ello:</w:t>
      </w:r>
    </w:p>
    <w:p w:rsidR="00000000" w:rsidDel="00000000" w:rsidP="00000000" w:rsidRDefault="00000000" w:rsidRPr="00000000" w14:paraId="00001E17">
      <w:pPr>
        <w:rPr/>
      </w:pPr>
      <w:r w:rsidDel="00000000" w:rsidR="00000000" w:rsidRPr="00000000">
        <w:rPr>
          <w:rtl w:val="0"/>
        </w:rPr>
        <w:t xml:space="preserve">Producto ID</w:t>
      </w:r>
    </w:p>
    <w:p w:rsidR="00000000" w:rsidDel="00000000" w:rsidP="00000000" w:rsidRDefault="00000000" w:rsidRPr="00000000" w14:paraId="00001E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19">
      <w:pPr>
        <w:rPr/>
      </w:pPr>
      <w:r w:rsidDel="00000000" w:rsidR="00000000" w:rsidRPr="00000000">
        <w:rPr>
          <w:rtl w:val="0"/>
        </w:rPr>
        <w:t xml:space="preserve">permanece estable</w:t>
      </w:r>
    </w:p>
    <w:p w:rsidR="00000000" w:rsidDel="00000000" w:rsidP="00000000" w:rsidRDefault="00000000" w:rsidRPr="00000000" w14:paraId="00001E1A">
      <w:pPr>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t xml:space="preserve">SKU</w:t>
      </w:r>
    </w:p>
    <w:p w:rsidR="00000000" w:rsidDel="00000000" w:rsidP="00000000" w:rsidRDefault="00000000" w:rsidRPr="00000000" w14:paraId="00001E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1D">
      <w:pPr>
        <w:rPr/>
      </w:pPr>
      <w:r w:rsidDel="00000000" w:rsidR="00000000" w:rsidRPr="00000000">
        <w:rPr>
          <w:rtl w:val="0"/>
        </w:rPr>
        <w:t xml:space="preserve">puede cambiar</w:t>
      </w:r>
    </w:p>
    <w:p w:rsidR="00000000" w:rsidDel="00000000" w:rsidP="00000000" w:rsidRDefault="00000000" w:rsidRPr="00000000" w14:paraId="00001E1E">
      <w:pPr>
        <w:spacing w:after="240" w:before="240" w:lineRule="auto"/>
        <w:rPr/>
      </w:pPr>
      <w:r w:rsidDel="00000000" w:rsidR="00000000" w:rsidRPr="00000000">
        <w:rPr>
          <w:rtl w:val="0"/>
        </w:rPr>
        <w:t xml:space="preserve">cuando las reglas lo permitan.</w:t>
      </w:r>
    </w:p>
    <w:p w:rsidR="00000000" w:rsidDel="00000000" w:rsidP="00000000" w:rsidRDefault="00000000" w:rsidRPr="00000000" w14:paraId="00001E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0">
      <w:pPr>
        <w:pStyle w:val="Heading1"/>
        <w:keepNext w:val="0"/>
        <w:keepLines w:val="0"/>
        <w:spacing w:before="480" w:lineRule="auto"/>
        <w:rPr>
          <w:b w:val="1"/>
          <w:bCs w:val="1"/>
          <w:sz w:val="46"/>
          <w:szCs w:val="46"/>
        </w:rPr>
      </w:pPr>
      <w:bookmarkStart w:colFirst="0" w:colLast="0" w:name="_t1w3qbus721q" w:id="680"/>
      <w:bookmarkEnd w:id="680"/>
      <w:r w:rsidDel="00000000" w:rsidR="00000000" w:rsidRPr="00000000">
        <w:rPr>
          <w:b w:val="1"/>
          <w:bCs w:val="1"/>
          <w:sz w:val="46"/>
          <w:szCs w:val="46"/>
          <w:rtl w:val="0"/>
        </w:rPr>
        <w:t xml:space="preserve">9.92 Integraciones</w:t>
      </w:r>
    </w:p>
    <w:p w:rsidR="00000000" w:rsidDel="00000000" w:rsidP="00000000" w:rsidRDefault="00000000" w:rsidRPr="00000000" w14:paraId="00001E21">
      <w:pPr>
        <w:spacing w:after="240" w:before="240" w:lineRule="auto"/>
        <w:rPr/>
      </w:pPr>
      <w:r w:rsidDel="00000000" w:rsidR="00000000" w:rsidRPr="00000000">
        <w:rPr>
          <w:rtl w:val="0"/>
        </w:rPr>
        <w:t xml:space="preserve">El producto podrá integrarse con:</w:t>
      </w:r>
    </w:p>
    <w:p w:rsidR="00000000" w:rsidDel="00000000" w:rsidP="00000000" w:rsidRDefault="00000000" w:rsidRPr="00000000" w14:paraId="00001E22">
      <w:pPr>
        <w:numPr>
          <w:ilvl w:val="0"/>
          <w:numId w:val="144"/>
        </w:numPr>
        <w:spacing w:after="0" w:afterAutospacing="0" w:before="240" w:lineRule="auto"/>
        <w:ind w:left="720" w:hanging="360"/>
      </w:pPr>
      <w:r w:rsidDel="00000000" w:rsidR="00000000" w:rsidRPr="00000000">
        <w:rPr>
          <w:rtl w:val="0"/>
        </w:rPr>
        <w:t xml:space="preserve">e-commerce;</w:t>
      </w:r>
    </w:p>
    <w:p w:rsidR="00000000" w:rsidDel="00000000" w:rsidP="00000000" w:rsidRDefault="00000000" w:rsidRPr="00000000" w14:paraId="00001E23">
      <w:pPr>
        <w:numPr>
          <w:ilvl w:val="0"/>
          <w:numId w:val="144"/>
        </w:numPr>
        <w:spacing w:after="0" w:afterAutospacing="0" w:before="0" w:beforeAutospacing="0" w:lineRule="auto"/>
        <w:ind w:left="720" w:hanging="360"/>
      </w:pPr>
      <w:r w:rsidDel="00000000" w:rsidR="00000000" w:rsidRPr="00000000">
        <w:rPr>
          <w:rtl w:val="0"/>
        </w:rPr>
        <w:t xml:space="preserve">marketplaces;</w:t>
      </w:r>
    </w:p>
    <w:p w:rsidR="00000000" w:rsidDel="00000000" w:rsidP="00000000" w:rsidRDefault="00000000" w:rsidRPr="00000000" w14:paraId="00001E24">
      <w:pPr>
        <w:numPr>
          <w:ilvl w:val="0"/>
          <w:numId w:val="144"/>
        </w:numPr>
        <w:spacing w:after="0" w:afterAutospacing="0" w:before="0" w:beforeAutospacing="0" w:lineRule="auto"/>
        <w:ind w:left="720" w:hanging="360"/>
      </w:pPr>
      <w:r w:rsidDel="00000000" w:rsidR="00000000" w:rsidRPr="00000000">
        <w:rPr>
          <w:rtl w:val="0"/>
        </w:rPr>
        <w:t xml:space="preserve">sistemas contables;</w:t>
      </w:r>
    </w:p>
    <w:p w:rsidR="00000000" w:rsidDel="00000000" w:rsidP="00000000" w:rsidRDefault="00000000" w:rsidRPr="00000000" w14:paraId="00001E25">
      <w:pPr>
        <w:numPr>
          <w:ilvl w:val="0"/>
          <w:numId w:val="144"/>
        </w:numPr>
        <w:spacing w:after="0" w:afterAutospacing="0" w:before="0" w:beforeAutospacing="0" w:lineRule="auto"/>
        <w:ind w:left="720" w:hanging="360"/>
      </w:pPr>
      <w:r w:rsidDel="00000000" w:rsidR="00000000" w:rsidRPr="00000000">
        <w:rPr>
          <w:rtl w:val="0"/>
        </w:rPr>
        <w:t xml:space="preserve">proveedores;</w:t>
      </w:r>
    </w:p>
    <w:p w:rsidR="00000000" w:rsidDel="00000000" w:rsidP="00000000" w:rsidRDefault="00000000" w:rsidRPr="00000000" w14:paraId="00001E26">
      <w:pPr>
        <w:numPr>
          <w:ilvl w:val="0"/>
          <w:numId w:val="144"/>
        </w:numPr>
        <w:spacing w:after="0" w:afterAutospacing="0" w:before="0" w:beforeAutospacing="0" w:lineRule="auto"/>
        <w:ind w:left="720" w:hanging="360"/>
      </w:pPr>
      <w:r w:rsidDel="00000000" w:rsidR="00000000" w:rsidRPr="00000000">
        <w:rPr>
          <w:rtl w:val="0"/>
        </w:rPr>
        <w:t xml:space="preserve">plataformas de logística;</w:t>
      </w:r>
    </w:p>
    <w:p w:rsidR="00000000" w:rsidDel="00000000" w:rsidP="00000000" w:rsidRDefault="00000000" w:rsidRPr="00000000" w14:paraId="00001E27">
      <w:pPr>
        <w:numPr>
          <w:ilvl w:val="0"/>
          <w:numId w:val="144"/>
        </w:numPr>
        <w:spacing w:after="0" w:afterAutospacing="0" w:before="0" w:beforeAutospacing="0" w:lineRule="auto"/>
        <w:ind w:left="720" w:hanging="360"/>
      </w:pPr>
      <w:r w:rsidDel="00000000" w:rsidR="00000000" w:rsidRPr="00000000">
        <w:rPr>
          <w:rtl w:val="0"/>
        </w:rPr>
        <w:t xml:space="preserve">sistemas externos;</w:t>
      </w:r>
    </w:p>
    <w:p w:rsidR="00000000" w:rsidDel="00000000" w:rsidP="00000000" w:rsidRDefault="00000000" w:rsidRPr="00000000" w14:paraId="00001E28">
      <w:pPr>
        <w:numPr>
          <w:ilvl w:val="0"/>
          <w:numId w:val="144"/>
        </w:numPr>
        <w:spacing w:after="0" w:afterAutospacing="0" w:before="0" w:beforeAutospacing="0" w:lineRule="auto"/>
        <w:ind w:left="720" w:hanging="360"/>
      </w:pPr>
      <w:r w:rsidDel="00000000" w:rsidR="00000000" w:rsidRPr="00000000">
        <w:rPr>
          <w:rtl w:val="0"/>
        </w:rPr>
        <w:t xml:space="preserve">lectores de códigos;</w:t>
      </w:r>
    </w:p>
    <w:p w:rsidR="00000000" w:rsidDel="00000000" w:rsidP="00000000" w:rsidRDefault="00000000" w:rsidRPr="00000000" w14:paraId="00001E29">
      <w:pPr>
        <w:numPr>
          <w:ilvl w:val="0"/>
          <w:numId w:val="144"/>
        </w:numPr>
        <w:spacing w:after="240" w:before="0" w:beforeAutospacing="0" w:lineRule="auto"/>
        <w:ind w:left="720" w:hanging="360"/>
      </w:pPr>
      <w:r w:rsidDel="00000000" w:rsidR="00000000" w:rsidRPr="00000000">
        <w:rPr>
          <w:rtl w:val="0"/>
        </w:rPr>
        <w:t xml:space="preserve">aplicaciones móviles.</w:t>
      </w:r>
    </w:p>
    <w:p w:rsidR="00000000" w:rsidDel="00000000" w:rsidP="00000000" w:rsidRDefault="00000000" w:rsidRPr="00000000" w14:paraId="00001E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B">
      <w:pPr>
        <w:pStyle w:val="Heading1"/>
        <w:keepNext w:val="0"/>
        <w:keepLines w:val="0"/>
        <w:spacing w:before="480" w:lineRule="auto"/>
        <w:rPr>
          <w:b w:val="1"/>
          <w:bCs w:val="1"/>
          <w:sz w:val="46"/>
          <w:szCs w:val="46"/>
        </w:rPr>
      </w:pPr>
      <w:bookmarkStart w:colFirst="0" w:colLast="0" w:name="_krlm0acq7do" w:id="681"/>
      <w:bookmarkEnd w:id="681"/>
      <w:r w:rsidDel="00000000" w:rsidR="00000000" w:rsidRPr="00000000">
        <w:rPr>
          <w:b w:val="1"/>
          <w:bCs w:val="1"/>
          <w:sz w:val="46"/>
          <w:szCs w:val="46"/>
          <w:rtl w:val="0"/>
        </w:rPr>
        <w:t xml:space="preserve">9.93 Identificadores Externos</w:t>
      </w:r>
    </w:p>
    <w:p w:rsidR="00000000" w:rsidDel="00000000" w:rsidP="00000000" w:rsidRDefault="00000000" w:rsidRPr="00000000" w14:paraId="00001E2C">
      <w:pPr>
        <w:spacing w:after="240" w:before="240" w:lineRule="auto"/>
        <w:rPr/>
      </w:pPr>
      <w:r w:rsidDel="00000000" w:rsidR="00000000" w:rsidRPr="00000000">
        <w:rPr>
          <w:rtl w:val="0"/>
        </w:rPr>
        <w:t xml:space="preserve">Cada integración podrá disponer de un identificador externo.</w:t>
      </w:r>
    </w:p>
    <w:p w:rsidR="00000000" w:rsidDel="00000000" w:rsidP="00000000" w:rsidRDefault="00000000" w:rsidRPr="00000000" w14:paraId="00001E2D">
      <w:pPr>
        <w:rPr/>
      </w:pPr>
      <w:r w:rsidDel="00000000" w:rsidR="00000000" w:rsidRPr="00000000">
        <w:rPr>
          <w:rtl w:val="0"/>
        </w:rPr>
        <w:t xml:space="preserve">Producto ERP</w:t>
      </w:r>
    </w:p>
    <w:p w:rsidR="00000000" w:rsidDel="00000000" w:rsidP="00000000" w:rsidRDefault="00000000" w:rsidRPr="00000000" w14:paraId="00001E2E">
      <w:pPr>
        <w:rPr/>
      </w:pPr>
      <w:r w:rsidDel="00000000" w:rsidR="00000000" w:rsidRPr="00000000">
        <w:rPr>
          <w:rtl w:val="0"/>
        </w:rPr>
        <w:t xml:space="preserve"> ├── ID interno</w:t>
      </w:r>
    </w:p>
    <w:p w:rsidR="00000000" w:rsidDel="00000000" w:rsidP="00000000" w:rsidRDefault="00000000" w:rsidRPr="00000000" w14:paraId="00001E2F">
      <w:pPr>
        <w:rPr/>
      </w:pPr>
      <w:r w:rsidDel="00000000" w:rsidR="00000000" w:rsidRPr="00000000">
        <w:rPr>
          <w:rtl w:val="0"/>
        </w:rPr>
        <w:t xml:space="preserve"> ├── SKU</w:t>
      </w:r>
    </w:p>
    <w:p w:rsidR="00000000" w:rsidDel="00000000" w:rsidP="00000000" w:rsidRDefault="00000000" w:rsidRPr="00000000" w14:paraId="00001E30">
      <w:pPr>
        <w:rPr/>
      </w:pPr>
      <w:r w:rsidDel="00000000" w:rsidR="00000000" w:rsidRPr="00000000">
        <w:rPr>
          <w:rtl w:val="0"/>
        </w:rPr>
        <w:t xml:space="preserve"> ├── Código de barras</w:t>
      </w:r>
    </w:p>
    <w:p w:rsidR="00000000" w:rsidDel="00000000" w:rsidP="00000000" w:rsidRDefault="00000000" w:rsidRPr="00000000" w14:paraId="00001E31">
      <w:pPr>
        <w:rPr/>
      </w:pPr>
      <w:r w:rsidDel="00000000" w:rsidR="00000000" w:rsidRPr="00000000">
        <w:rPr>
          <w:rtl w:val="0"/>
        </w:rPr>
        <w:t xml:space="preserve"> ├── ID proveedor</w:t>
      </w:r>
    </w:p>
    <w:p w:rsidR="00000000" w:rsidDel="00000000" w:rsidP="00000000" w:rsidRDefault="00000000" w:rsidRPr="00000000" w14:paraId="00001E32">
      <w:pPr>
        <w:rPr/>
      </w:pPr>
      <w:r w:rsidDel="00000000" w:rsidR="00000000" w:rsidRPr="00000000">
        <w:rPr>
          <w:rtl w:val="0"/>
        </w:rPr>
        <w:t xml:space="preserve"> └── ID e-commerce</w:t>
      </w:r>
    </w:p>
    <w:p w:rsidR="00000000" w:rsidDel="00000000" w:rsidP="00000000" w:rsidRDefault="00000000" w:rsidRPr="00000000" w14:paraId="00001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4">
      <w:pPr>
        <w:pStyle w:val="Heading1"/>
        <w:keepNext w:val="0"/>
        <w:keepLines w:val="0"/>
        <w:spacing w:before="480" w:lineRule="auto"/>
        <w:rPr>
          <w:b w:val="1"/>
          <w:bCs w:val="1"/>
          <w:sz w:val="46"/>
          <w:szCs w:val="46"/>
        </w:rPr>
      </w:pPr>
      <w:bookmarkStart w:colFirst="0" w:colLast="0" w:name="_i5tq61vhut0x" w:id="682"/>
      <w:bookmarkEnd w:id="682"/>
      <w:r w:rsidDel="00000000" w:rsidR="00000000" w:rsidRPr="00000000">
        <w:rPr>
          <w:b w:val="1"/>
          <w:bCs w:val="1"/>
          <w:sz w:val="46"/>
          <w:szCs w:val="46"/>
          <w:rtl w:val="0"/>
        </w:rPr>
        <w:t xml:space="preserve">9.94 Sincronización</w:t>
      </w:r>
    </w:p>
    <w:p w:rsidR="00000000" w:rsidDel="00000000" w:rsidP="00000000" w:rsidRDefault="00000000" w:rsidRPr="00000000" w14:paraId="00001E35">
      <w:pPr>
        <w:spacing w:after="240" w:before="240" w:lineRule="auto"/>
        <w:rPr/>
      </w:pPr>
      <w:r w:rsidDel="00000000" w:rsidR="00000000" w:rsidRPr="00000000">
        <w:rPr>
          <w:rtl w:val="0"/>
        </w:rPr>
        <w:t xml:space="preserve">Cuando exista sincronización:</w:t>
      </w:r>
    </w:p>
    <w:p w:rsidR="00000000" w:rsidDel="00000000" w:rsidP="00000000" w:rsidRDefault="00000000" w:rsidRPr="00000000" w14:paraId="00001E36">
      <w:pPr>
        <w:rPr/>
      </w:pPr>
      <w:r w:rsidDel="00000000" w:rsidR="00000000" w:rsidRPr="00000000">
        <w:rPr>
          <w:rtl w:val="0"/>
        </w:rPr>
        <w:t xml:space="preserve">ERP</w:t>
      </w:r>
    </w:p>
    <w:p w:rsidR="00000000" w:rsidDel="00000000" w:rsidP="00000000" w:rsidRDefault="00000000" w:rsidRPr="00000000" w14:paraId="00001E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38">
      <w:pPr>
        <w:rPr/>
      </w:pPr>
      <w:r w:rsidDel="00000000" w:rsidR="00000000" w:rsidRPr="00000000">
        <w:rPr>
          <w:rtl w:val="0"/>
        </w:rPr>
        <w:t xml:space="preserve">Sistema externo</w:t>
      </w:r>
    </w:p>
    <w:p w:rsidR="00000000" w:rsidDel="00000000" w:rsidP="00000000" w:rsidRDefault="00000000" w:rsidRPr="00000000" w14:paraId="00001E39">
      <w:pPr>
        <w:spacing w:after="240" w:before="240" w:lineRule="auto"/>
        <w:rPr/>
      </w:pPr>
      <w:r w:rsidDel="00000000" w:rsidR="00000000" w:rsidRPr="00000000">
        <w:rPr>
          <w:rtl w:val="0"/>
        </w:rPr>
        <w:t xml:space="preserve">deberá definirse:</w:t>
      </w:r>
    </w:p>
    <w:p w:rsidR="00000000" w:rsidDel="00000000" w:rsidP="00000000" w:rsidRDefault="00000000" w:rsidRPr="00000000" w14:paraId="00001E3A">
      <w:pPr>
        <w:numPr>
          <w:ilvl w:val="0"/>
          <w:numId w:val="407"/>
        </w:numPr>
        <w:spacing w:after="0" w:afterAutospacing="0" w:before="240" w:lineRule="auto"/>
        <w:ind w:left="720" w:hanging="360"/>
      </w:pPr>
      <w:r w:rsidDel="00000000" w:rsidR="00000000" w:rsidRPr="00000000">
        <w:rPr>
          <w:rtl w:val="0"/>
        </w:rPr>
        <w:t xml:space="preserve">sistema maestro;</w:t>
      </w:r>
    </w:p>
    <w:p w:rsidR="00000000" w:rsidDel="00000000" w:rsidP="00000000" w:rsidRDefault="00000000" w:rsidRPr="00000000" w14:paraId="00001E3B">
      <w:pPr>
        <w:numPr>
          <w:ilvl w:val="0"/>
          <w:numId w:val="407"/>
        </w:numPr>
        <w:spacing w:after="0" w:afterAutospacing="0" w:before="0" w:beforeAutospacing="0" w:lineRule="auto"/>
        <w:ind w:left="720" w:hanging="360"/>
      </w:pPr>
      <w:r w:rsidDel="00000000" w:rsidR="00000000" w:rsidRPr="00000000">
        <w:rPr>
          <w:rtl w:val="0"/>
        </w:rPr>
        <w:t xml:space="preserve">campos;</w:t>
      </w:r>
    </w:p>
    <w:p w:rsidR="00000000" w:rsidDel="00000000" w:rsidP="00000000" w:rsidRDefault="00000000" w:rsidRPr="00000000" w14:paraId="00001E3C">
      <w:pPr>
        <w:numPr>
          <w:ilvl w:val="0"/>
          <w:numId w:val="407"/>
        </w:numPr>
        <w:spacing w:after="0" w:afterAutospacing="0" w:before="0" w:beforeAutospacing="0" w:lineRule="auto"/>
        <w:ind w:left="720" w:hanging="360"/>
      </w:pPr>
      <w:r w:rsidDel="00000000" w:rsidR="00000000" w:rsidRPr="00000000">
        <w:rPr>
          <w:rtl w:val="0"/>
        </w:rPr>
        <w:t xml:space="preserve">frecuencia;</w:t>
      </w:r>
    </w:p>
    <w:p w:rsidR="00000000" w:rsidDel="00000000" w:rsidP="00000000" w:rsidRDefault="00000000" w:rsidRPr="00000000" w14:paraId="00001E3D">
      <w:pPr>
        <w:numPr>
          <w:ilvl w:val="0"/>
          <w:numId w:val="407"/>
        </w:numPr>
        <w:spacing w:after="0" w:afterAutospacing="0" w:before="0" w:beforeAutospacing="0" w:lineRule="auto"/>
        <w:ind w:left="720" w:hanging="360"/>
      </w:pPr>
      <w:r w:rsidDel="00000000" w:rsidR="00000000" w:rsidRPr="00000000">
        <w:rPr>
          <w:rtl w:val="0"/>
        </w:rPr>
        <w:t xml:space="preserve">dirección;</w:t>
      </w:r>
    </w:p>
    <w:p w:rsidR="00000000" w:rsidDel="00000000" w:rsidP="00000000" w:rsidRDefault="00000000" w:rsidRPr="00000000" w14:paraId="00001E3E">
      <w:pPr>
        <w:numPr>
          <w:ilvl w:val="0"/>
          <w:numId w:val="407"/>
        </w:numPr>
        <w:spacing w:after="0" w:afterAutospacing="0" w:before="0" w:beforeAutospacing="0" w:lineRule="auto"/>
        <w:ind w:left="720" w:hanging="360"/>
      </w:pPr>
      <w:r w:rsidDel="00000000" w:rsidR="00000000" w:rsidRPr="00000000">
        <w:rPr>
          <w:rtl w:val="0"/>
        </w:rPr>
        <w:t xml:space="preserve">conflictos;</w:t>
      </w:r>
    </w:p>
    <w:p w:rsidR="00000000" w:rsidDel="00000000" w:rsidP="00000000" w:rsidRDefault="00000000" w:rsidRPr="00000000" w14:paraId="00001E3F">
      <w:pPr>
        <w:numPr>
          <w:ilvl w:val="0"/>
          <w:numId w:val="407"/>
        </w:numPr>
        <w:spacing w:after="240" w:before="0" w:beforeAutospacing="0" w:lineRule="auto"/>
        <w:ind w:left="720" w:hanging="360"/>
      </w:pPr>
      <w:r w:rsidDel="00000000" w:rsidR="00000000" w:rsidRPr="00000000">
        <w:rPr>
          <w:rtl w:val="0"/>
        </w:rPr>
        <w:t xml:space="preserve">reglas de actualización.</w:t>
      </w:r>
    </w:p>
    <w:p w:rsidR="00000000" w:rsidDel="00000000" w:rsidP="00000000" w:rsidRDefault="00000000" w:rsidRPr="00000000" w14:paraId="00001E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1">
      <w:pPr>
        <w:pStyle w:val="Heading1"/>
        <w:keepNext w:val="0"/>
        <w:keepLines w:val="0"/>
        <w:spacing w:before="480" w:lineRule="auto"/>
        <w:rPr>
          <w:b w:val="1"/>
          <w:bCs w:val="1"/>
          <w:sz w:val="46"/>
          <w:szCs w:val="46"/>
        </w:rPr>
      </w:pPr>
      <w:bookmarkStart w:colFirst="0" w:colLast="0" w:name="_smy522ukmw6" w:id="683"/>
      <w:bookmarkEnd w:id="683"/>
      <w:r w:rsidDel="00000000" w:rsidR="00000000" w:rsidRPr="00000000">
        <w:rPr>
          <w:b w:val="1"/>
          <w:bCs w:val="1"/>
          <w:sz w:val="46"/>
          <w:szCs w:val="46"/>
          <w:rtl w:val="0"/>
        </w:rPr>
        <w:t xml:space="preserve">9.95 Producto y Reportes</w:t>
      </w:r>
    </w:p>
    <w:p w:rsidR="00000000" w:rsidDel="00000000" w:rsidP="00000000" w:rsidRDefault="00000000" w:rsidRPr="00000000" w14:paraId="00001E42">
      <w:pPr>
        <w:spacing w:after="240" w:before="240" w:lineRule="auto"/>
        <w:rPr/>
      </w:pPr>
      <w:r w:rsidDel="00000000" w:rsidR="00000000" w:rsidRPr="00000000">
        <w:rPr>
          <w:rtl w:val="0"/>
        </w:rPr>
        <w:t xml:space="preserve">El producto deberá ser una dimensión fundamental de análisis.</w:t>
      </w:r>
    </w:p>
    <w:p w:rsidR="00000000" w:rsidDel="00000000" w:rsidP="00000000" w:rsidRDefault="00000000" w:rsidRPr="00000000" w14:paraId="00001E43">
      <w:pPr>
        <w:spacing w:after="240" w:before="240" w:lineRule="auto"/>
        <w:rPr/>
      </w:pPr>
      <w:r w:rsidDel="00000000" w:rsidR="00000000" w:rsidRPr="00000000">
        <w:rPr>
          <w:rtl w:val="0"/>
        </w:rPr>
        <w:t xml:space="preserve">Podrán existir reportes:</w:t>
      </w:r>
    </w:p>
    <w:p w:rsidR="00000000" w:rsidDel="00000000" w:rsidP="00000000" w:rsidRDefault="00000000" w:rsidRPr="00000000" w14:paraId="00001E44">
      <w:pPr>
        <w:numPr>
          <w:ilvl w:val="0"/>
          <w:numId w:val="591"/>
        </w:numPr>
        <w:spacing w:after="0" w:afterAutospacing="0" w:before="240" w:lineRule="auto"/>
        <w:ind w:left="720" w:hanging="360"/>
      </w:pPr>
      <w:r w:rsidDel="00000000" w:rsidR="00000000" w:rsidRPr="00000000">
        <w:rPr>
          <w:rtl w:val="0"/>
        </w:rPr>
        <w:t xml:space="preserve">ventas por producto;</w:t>
      </w:r>
    </w:p>
    <w:p w:rsidR="00000000" w:rsidDel="00000000" w:rsidP="00000000" w:rsidRDefault="00000000" w:rsidRPr="00000000" w14:paraId="00001E45">
      <w:pPr>
        <w:numPr>
          <w:ilvl w:val="0"/>
          <w:numId w:val="591"/>
        </w:numPr>
        <w:spacing w:after="0" w:afterAutospacing="0" w:before="0" w:beforeAutospacing="0" w:lineRule="auto"/>
        <w:ind w:left="720" w:hanging="360"/>
      </w:pPr>
      <w:r w:rsidDel="00000000" w:rsidR="00000000" w:rsidRPr="00000000">
        <w:rPr>
          <w:rtl w:val="0"/>
        </w:rPr>
        <w:t xml:space="preserve">ventas por categoría;</w:t>
      </w:r>
    </w:p>
    <w:p w:rsidR="00000000" w:rsidDel="00000000" w:rsidP="00000000" w:rsidRDefault="00000000" w:rsidRPr="00000000" w14:paraId="00001E46">
      <w:pPr>
        <w:numPr>
          <w:ilvl w:val="0"/>
          <w:numId w:val="591"/>
        </w:numPr>
        <w:spacing w:after="0" w:afterAutospacing="0" w:before="0" w:beforeAutospacing="0" w:lineRule="auto"/>
        <w:ind w:left="720" w:hanging="360"/>
      </w:pPr>
      <w:r w:rsidDel="00000000" w:rsidR="00000000" w:rsidRPr="00000000">
        <w:rPr>
          <w:rtl w:val="0"/>
        </w:rPr>
        <w:t xml:space="preserve">ventas por marca;</w:t>
      </w:r>
    </w:p>
    <w:p w:rsidR="00000000" w:rsidDel="00000000" w:rsidP="00000000" w:rsidRDefault="00000000" w:rsidRPr="00000000" w14:paraId="00001E47">
      <w:pPr>
        <w:numPr>
          <w:ilvl w:val="0"/>
          <w:numId w:val="591"/>
        </w:numPr>
        <w:spacing w:after="0" w:afterAutospacing="0" w:before="0" w:beforeAutospacing="0" w:lineRule="auto"/>
        <w:ind w:left="720" w:hanging="360"/>
      </w:pPr>
      <w:r w:rsidDel="00000000" w:rsidR="00000000" w:rsidRPr="00000000">
        <w:rPr>
          <w:rtl w:val="0"/>
        </w:rPr>
        <w:t xml:space="preserve">margen por producto;</w:t>
      </w:r>
    </w:p>
    <w:p w:rsidR="00000000" w:rsidDel="00000000" w:rsidP="00000000" w:rsidRDefault="00000000" w:rsidRPr="00000000" w14:paraId="00001E48">
      <w:pPr>
        <w:numPr>
          <w:ilvl w:val="0"/>
          <w:numId w:val="591"/>
        </w:numPr>
        <w:spacing w:after="0" w:afterAutospacing="0" w:before="0" w:beforeAutospacing="0" w:lineRule="auto"/>
        <w:ind w:left="720" w:hanging="360"/>
      </w:pPr>
      <w:r w:rsidDel="00000000" w:rsidR="00000000" w:rsidRPr="00000000">
        <w:rPr>
          <w:rtl w:val="0"/>
        </w:rPr>
        <w:t xml:space="preserve">stock por producto;</w:t>
      </w:r>
    </w:p>
    <w:p w:rsidR="00000000" w:rsidDel="00000000" w:rsidP="00000000" w:rsidRDefault="00000000" w:rsidRPr="00000000" w14:paraId="00001E49">
      <w:pPr>
        <w:numPr>
          <w:ilvl w:val="0"/>
          <w:numId w:val="591"/>
        </w:numPr>
        <w:spacing w:after="0" w:afterAutospacing="0" w:before="0" w:beforeAutospacing="0" w:lineRule="auto"/>
        <w:ind w:left="720" w:hanging="360"/>
      </w:pPr>
      <w:r w:rsidDel="00000000" w:rsidR="00000000" w:rsidRPr="00000000">
        <w:rPr>
          <w:rtl w:val="0"/>
        </w:rPr>
        <w:t xml:space="preserve">rotación;</w:t>
      </w:r>
    </w:p>
    <w:p w:rsidR="00000000" w:rsidDel="00000000" w:rsidP="00000000" w:rsidRDefault="00000000" w:rsidRPr="00000000" w14:paraId="00001E4A">
      <w:pPr>
        <w:numPr>
          <w:ilvl w:val="0"/>
          <w:numId w:val="591"/>
        </w:numPr>
        <w:spacing w:after="0" w:afterAutospacing="0" w:before="0" w:beforeAutospacing="0" w:lineRule="auto"/>
        <w:ind w:left="720" w:hanging="360"/>
      </w:pPr>
      <w:r w:rsidDel="00000000" w:rsidR="00000000" w:rsidRPr="00000000">
        <w:rPr>
          <w:rtl w:val="0"/>
        </w:rPr>
        <w:t xml:space="preserve">compras por producto;</w:t>
      </w:r>
    </w:p>
    <w:p w:rsidR="00000000" w:rsidDel="00000000" w:rsidP="00000000" w:rsidRDefault="00000000" w:rsidRPr="00000000" w14:paraId="00001E4B">
      <w:pPr>
        <w:numPr>
          <w:ilvl w:val="0"/>
          <w:numId w:val="591"/>
        </w:numPr>
        <w:spacing w:after="240" w:before="0" w:beforeAutospacing="0" w:lineRule="auto"/>
        <w:ind w:left="720" w:hanging="360"/>
      </w:pPr>
      <w:r w:rsidDel="00000000" w:rsidR="00000000" w:rsidRPr="00000000">
        <w:rPr>
          <w:rtl w:val="0"/>
        </w:rPr>
        <w:t xml:space="preserve">rentabilidad.</w:t>
      </w:r>
    </w:p>
    <w:p w:rsidR="00000000" w:rsidDel="00000000" w:rsidP="00000000" w:rsidRDefault="00000000" w:rsidRPr="00000000" w14:paraId="00001E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D">
      <w:pPr>
        <w:pStyle w:val="Heading1"/>
        <w:keepNext w:val="0"/>
        <w:keepLines w:val="0"/>
        <w:spacing w:before="480" w:lineRule="auto"/>
        <w:rPr>
          <w:b w:val="1"/>
          <w:bCs w:val="1"/>
          <w:sz w:val="46"/>
          <w:szCs w:val="46"/>
        </w:rPr>
      </w:pPr>
      <w:bookmarkStart w:colFirst="0" w:colLast="0" w:name="_ufdyqlzkwb" w:id="684"/>
      <w:bookmarkEnd w:id="684"/>
      <w:r w:rsidDel="00000000" w:rsidR="00000000" w:rsidRPr="00000000">
        <w:rPr>
          <w:b w:val="1"/>
          <w:bCs w:val="1"/>
          <w:sz w:val="46"/>
          <w:szCs w:val="46"/>
          <w:rtl w:val="0"/>
        </w:rPr>
        <w:t xml:space="preserve">9.96 Producto y Dashboard</w:t>
      </w:r>
    </w:p>
    <w:p w:rsidR="00000000" w:rsidDel="00000000" w:rsidP="00000000" w:rsidRDefault="00000000" w:rsidRPr="00000000" w14:paraId="00001E4E">
      <w:pPr>
        <w:spacing w:after="240" w:before="240" w:lineRule="auto"/>
        <w:rPr/>
      </w:pPr>
      <w:r w:rsidDel="00000000" w:rsidR="00000000" w:rsidRPr="00000000">
        <w:rPr>
          <w:rtl w:val="0"/>
        </w:rPr>
        <w:t xml:space="preserve">Los dashboards podrán utilizar métricas como:</w:t>
      </w:r>
    </w:p>
    <w:p w:rsidR="00000000" w:rsidDel="00000000" w:rsidP="00000000" w:rsidRDefault="00000000" w:rsidRPr="00000000" w14:paraId="00001E4F">
      <w:pPr>
        <w:numPr>
          <w:ilvl w:val="0"/>
          <w:numId w:val="245"/>
        </w:numPr>
        <w:spacing w:after="0" w:afterAutospacing="0" w:before="240" w:lineRule="auto"/>
        <w:ind w:left="720" w:hanging="360"/>
      </w:pPr>
      <w:r w:rsidDel="00000000" w:rsidR="00000000" w:rsidRPr="00000000">
        <w:rPr>
          <w:rtl w:val="0"/>
        </w:rPr>
        <w:t xml:space="preserve">productos activos;</w:t>
      </w:r>
    </w:p>
    <w:p w:rsidR="00000000" w:rsidDel="00000000" w:rsidP="00000000" w:rsidRDefault="00000000" w:rsidRPr="00000000" w14:paraId="00001E50">
      <w:pPr>
        <w:numPr>
          <w:ilvl w:val="0"/>
          <w:numId w:val="245"/>
        </w:numPr>
        <w:spacing w:after="0" w:afterAutospacing="0" w:before="0" w:beforeAutospacing="0" w:lineRule="auto"/>
        <w:ind w:left="720" w:hanging="360"/>
      </w:pPr>
      <w:r w:rsidDel="00000000" w:rsidR="00000000" w:rsidRPr="00000000">
        <w:rPr>
          <w:rtl w:val="0"/>
        </w:rPr>
        <w:t xml:space="preserve">productos sin stock;</w:t>
      </w:r>
    </w:p>
    <w:p w:rsidR="00000000" w:rsidDel="00000000" w:rsidP="00000000" w:rsidRDefault="00000000" w:rsidRPr="00000000" w14:paraId="00001E51">
      <w:pPr>
        <w:numPr>
          <w:ilvl w:val="0"/>
          <w:numId w:val="245"/>
        </w:numPr>
        <w:spacing w:after="0" w:afterAutospacing="0" w:before="0" w:beforeAutospacing="0" w:lineRule="auto"/>
        <w:ind w:left="720" w:hanging="360"/>
      </w:pPr>
      <w:r w:rsidDel="00000000" w:rsidR="00000000" w:rsidRPr="00000000">
        <w:rPr>
          <w:rtl w:val="0"/>
        </w:rPr>
        <w:t xml:space="preserve">productos bajo mínimo;</w:t>
      </w:r>
    </w:p>
    <w:p w:rsidR="00000000" w:rsidDel="00000000" w:rsidP="00000000" w:rsidRDefault="00000000" w:rsidRPr="00000000" w14:paraId="00001E52">
      <w:pPr>
        <w:numPr>
          <w:ilvl w:val="0"/>
          <w:numId w:val="245"/>
        </w:numPr>
        <w:spacing w:after="0" w:afterAutospacing="0" w:before="0" w:beforeAutospacing="0" w:lineRule="auto"/>
        <w:ind w:left="720" w:hanging="360"/>
      </w:pPr>
      <w:r w:rsidDel="00000000" w:rsidR="00000000" w:rsidRPr="00000000">
        <w:rPr>
          <w:rtl w:val="0"/>
        </w:rPr>
        <w:t xml:space="preserve">productos de alta rotación;</w:t>
      </w:r>
    </w:p>
    <w:p w:rsidR="00000000" w:rsidDel="00000000" w:rsidP="00000000" w:rsidRDefault="00000000" w:rsidRPr="00000000" w14:paraId="00001E53">
      <w:pPr>
        <w:numPr>
          <w:ilvl w:val="0"/>
          <w:numId w:val="245"/>
        </w:numPr>
        <w:spacing w:after="240" w:before="0" w:beforeAutospacing="0" w:lineRule="auto"/>
        <w:ind w:left="720" w:hanging="360"/>
      </w:pPr>
      <w:r w:rsidDel="00000000" w:rsidR="00000000" w:rsidRPr="00000000">
        <w:rPr>
          <w:rtl w:val="0"/>
        </w:rPr>
        <w:t xml:space="preserve">productos discontinuados.</w:t>
      </w:r>
    </w:p>
    <w:p w:rsidR="00000000" w:rsidDel="00000000" w:rsidP="00000000" w:rsidRDefault="00000000" w:rsidRPr="00000000" w14:paraId="00001E54">
      <w:pPr>
        <w:spacing w:after="240" w:before="240" w:lineRule="auto"/>
        <w:rPr/>
      </w:pPr>
      <w:r w:rsidDel="00000000" w:rsidR="00000000" w:rsidRPr="00000000">
        <w:rPr>
          <w:rtl w:val="0"/>
        </w:rPr>
        <w:t xml:space="preserve">Los indicadores se calcularán en los dominios correspondientes.</w:t>
      </w:r>
    </w:p>
    <w:p w:rsidR="00000000" w:rsidDel="00000000" w:rsidP="00000000" w:rsidRDefault="00000000" w:rsidRPr="00000000" w14:paraId="00001E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6">
      <w:pPr>
        <w:pStyle w:val="Heading1"/>
        <w:keepNext w:val="0"/>
        <w:keepLines w:val="0"/>
        <w:spacing w:before="480" w:lineRule="auto"/>
        <w:rPr>
          <w:b w:val="1"/>
          <w:bCs w:val="1"/>
          <w:sz w:val="46"/>
          <w:szCs w:val="46"/>
        </w:rPr>
      </w:pPr>
      <w:bookmarkStart w:colFirst="0" w:colLast="0" w:name="_6umjoxrx259c" w:id="685"/>
      <w:bookmarkEnd w:id="685"/>
      <w:r w:rsidDel="00000000" w:rsidR="00000000" w:rsidRPr="00000000">
        <w:rPr>
          <w:b w:val="1"/>
          <w:bCs w:val="1"/>
          <w:sz w:val="46"/>
          <w:szCs w:val="46"/>
          <w:rtl w:val="0"/>
        </w:rPr>
        <w:t xml:space="preserve">9.97 Restricciones Fundamentales</w:t>
      </w:r>
    </w:p>
    <w:p w:rsidR="00000000" w:rsidDel="00000000" w:rsidP="00000000" w:rsidRDefault="00000000" w:rsidRPr="00000000" w14:paraId="00001E57">
      <w:pPr>
        <w:spacing w:after="240" w:before="240" w:lineRule="auto"/>
        <w:rPr/>
      </w:pPr>
      <w:r w:rsidDel="00000000" w:rsidR="00000000" w:rsidRPr="00000000">
        <w:rPr>
          <w:rtl w:val="0"/>
        </w:rPr>
        <w:t xml:space="preserve">El dominio deberá garantizar:</w:t>
      </w:r>
    </w:p>
    <w:p w:rsidR="00000000" w:rsidDel="00000000" w:rsidP="00000000" w:rsidRDefault="00000000" w:rsidRPr="00000000" w14:paraId="00001E58">
      <w:pPr>
        <w:numPr>
          <w:ilvl w:val="0"/>
          <w:numId w:val="617"/>
        </w:numPr>
        <w:spacing w:after="0" w:afterAutospacing="0" w:before="240" w:lineRule="auto"/>
        <w:ind w:left="720" w:hanging="360"/>
      </w:pPr>
      <w:r w:rsidDel="00000000" w:rsidR="00000000" w:rsidRPr="00000000">
        <w:rPr>
          <w:rtl w:val="0"/>
        </w:rPr>
        <w:t xml:space="preserve">Cada producto tendrá un identificador interno único.</w:t>
      </w:r>
    </w:p>
    <w:p w:rsidR="00000000" w:rsidDel="00000000" w:rsidP="00000000" w:rsidRDefault="00000000" w:rsidRPr="00000000" w14:paraId="00001E59">
      <w:pPr>
        <w:numPr>
          <w:ilvl w:val="0"/>
          <w:numId w:val="617"/>
        </w:numPr>
        <w:spacing w:after="0" w:afterAutospacing="0" w:before="0" w:beforeAutospacing="0" w:lineRule="auto"/>
        <w:ind w:left="720" w:hanging="360"/>
      </w:pPr>
      <w:r w:rsidDel="00000000" w:rsidR="00000000" w:rsidRPr="00000000">
        <w:rPr>
          <w:rtl w:val="0"/>
        </w:rPr>
        <w:t xml:space="preserve">No deberán existir SKUs duplicados dentro del ámbito definido.</w:t>
      </w:r>
    </w:p>
    <w:p w:rsidR="00000000" w:rsidDel="00000000" w:rsidP="00000000" w:rsidRDefault="00000000" w:rsidRPr="00000000" w14:paraId="00001E5A">
      <w:pPr>
        <w:numPr>
          <w:ilvl w:val="0"/>
          <w:numId w:val="617"/>
        </w:numPr>
        <w:spacing w:after="0" w:afterAutospacing="0" w:before="0" w:beforeAutospacing="0" w:lineRule="auto"/>
        <w:ind w:left="720" w:hanging="360"/>
      </w:pPr>
      <w:r w:rsidDel="00000000" w:rsidR="00000000" w:rsidRPr="00000000">
        <w:rPr>
          <w:rtl w:val="0"/>
        </w:rPr>
        <w:t xml:space="preserve">Los productos históricos no deberán eliminarse físicamente.</w:t>
      </w:r>
    </w:p>
    <w:p w:rsidR="00000000" w:rsidDel="00000000" w:rsidP="00000000" w:rsidRDefault="00000000" w:rsidRPr="00000000" w14:paraId="00001E5B">
      <w:pPr>
        <w:numPr>
          <w:ilvl w:val="0"/>
          <w:numId w:val="617"/>
        </w:numPr>
        <w:spacing w:after="0" w:afterAutospacing="0" w:before="0" w:beforeAutospacing="0" w:lineRule="auto"/>
        <w:ind w:left="720" w:hanging="360"/>
      </w:pPr>
      <w:r w:rsidDel="00000000" w:rsidR="00000000" w:rsidRPr="00000000">
        <w:rPr>
          <w:rtl w:val="0"/>
        </w:rPr>
        <w:t xml:space="preserve">Los cambios no deberán alterar documentos históricos.</w:t>
      </w:r>
    </w:p>
    <w:p w:rsidR="00000000" w:rsidDel="00000000" w:rsidP="00000000" w:rsidRDefault="00000000" w:rsidRPr="00000000" w14:paraId="00001E5C">
      <w:pPr>
        <w:numPr>
          <w:ilvl w:val="0"/>
          <w:numId w:val="617"/>
        </w:numPr>
        <w:spacing w:after="0" w:afterAutospacing="0" w:before="0" w:beforeAutospacing="0" w:lineRule="auto"/>
        <w:ind w:left="720" w:hanging="360"/>
      </w:pPr>
      <w:r w:rsidDel="00000000" w:rsidR="00000000" w:rsidRPr="00000000">
        <w:rPr>
          <w:rtl w:val="0"/>
        </w:rPr>
        <w:t xml:space="preserve">Un producto inactivo no podrá utilizarse en operaciones restringidas.</w:t>
      </w:r>
    </w:p>
    <w:p w:rsidR="00000000" w:rsidDel="00000000" w:rsidP="00000000" w:rsidRDefault="00000000" w:rsidRPr="00000000" w14:paraId="00001E5D">
      <w:pPr>
        <w:numPr>
          <w:ilvl w:val="0"/>
          <w:numId w:val="617"/>
        </w:numPr>
        <w:spacing w:after="0" w:afterAutospacing="0" w:before="0" w:beforeAutospacing="0" w:lineRule="auto"/>
        <w:ind w:left="720" w:hanging="360"/>
      </w:pPr>
      <w:r w:rsidDel="00000000" w:rsidR="00000000" w:rsidRPr="00000000">
        <w:rPr>
          <w:rtl w:val="0"/>
        </w:rPr>
        <w:t xml:space="preserve">El producto no deberá almacenar directamente el stock operativo.</w:t>
      </w:r>
    </w:p>
    <w:p w:rsidR="00000000" w:rsidDel="00000000" w:rsidP="00000000" w:rsidRDefault="00000000" w:rsidRPr="00000000" w14:paraId="00001E5E">
      <w:pPr>
        <w:numPr>
          <w:ilvl w:val="0"/>
          <w:numId w:val="617"/>
        </w:numPr>
        <w:spacing w:after="0" w:afterAutospacing="0" w:before="0" w:beforeAutospacing="0" w:lineRule="auto"/>
        <w:ind w:left="720" w:hanging="360"/>
      </w:pPr>
      <w:r w:rsidDel="00000000" w:rsidR="00000000" w:rsidRPr="00000000">
        <w:rPr>
          <w:rtl w:val="0"/>
        </w:rPr>
        <w:t xml:space="preserve">Los precios deberán mantenerse separados conceptualmente del producto.</w:t>
      </w:r>
    </w:p>
    <w:p w:rsidR="00000000" w:rsidDel="00000000" w:rsidP="00000000" w:rsidRDefault="00000000" w:rsidRPr="00000000" w14:paraId="00001E5F">
      <w:pPr>
        <w:numPr>
          <w:ilvl w:val="0"/>
          <w:numId w:val="617"/>
        </w:numPr>
        <w:spacing w:after="0" w:afterAutospacing="0" w:before="0" w:beforeAutospacing="0" w:lineRule="auto"/>
        <w:ind w:left="720" w:hanging="360"/>
      </w:pPr>
      <w:r w:rsidDel="00000000" w:rsidR="00000000" w:rsidRPr="00000000">
        <w:rPr>
          <w:rtl w:val="0"/>
        </w:rPr>
        <w:t xml:space="preserve">Los costos deberán mantenerse separados de los precios.</w:t>
      </w:r>
    </w:p>
    <w:p w:rsidR="00000000" w:rsidDel="00000000" w:rsidP="00000000" w:rsidRDefault="00000000" w:rsidRPr="00000000" w14:paraId="00001E60">
      <w:pPr>
        <w:numPr>
          <w:ilvl w:val="0"/>
          <w:numId w:val="617"/>
        </w:numPr>
        <w:spacing w:after="0" w:afterAutospacing="0" w:before="0" w:beforeAutospacing="0" w:lineRule="auto"/>
        <w:ind w:left="720" w:hanging="360"/>
      </w:pPr>
      <w:r w:rsidDel="00000000" w:rsidR="00000000" w:rsidRPr="00000000">
        <w:rPr>
          <w:rtl w:val="0"/>
        </w:rPr>
        <w:t xml:space="preserve">Las relaciones con proveedores deberán ser independientes.</w:t>
      </w:r>
    </w:p>
    <w:p w:rsidR="00000000" w:rsidDel="00000000" w:rsidP="00000000" w:rsidRDefault="00000000" w:rsidRPr="00000000" w14:paraId="00001E61">
      <w:pPr>
        <w:numPr>
          <w:ilvl w:val="0"/>
          <w:numId w:val="617"/>
        </w:numPr>
        <w:spacing w:after="0" w:afterAutospacing="0" w:before="0" w:beforeAutospacing="0" w:lineRule="auto"/>
        <w:ind w:left="720" w:hanging="360"/>
      </w:pPr>
      <w:r w:rsidDel="00000000" w:rsidR="00000000" w:rsidRPr="00000000">
        <w:rPr>
          <w:rtl w:val="0"/>
        </w:rPr>
        <w:t xml:space="preserve">Las unidades de medida deberán ser explícitas.</w:t>
      </w:r>
    </w:p>
    <w:p w:rsidR="00000000" w:rsidDel="00000000" w:rsidP="00000000" w:rsidRDefault="00000000" w:rsidRPr="00000000" w14:paraId="00001E62">
      <w:pPr>
        <w:numPr>
          <w:ilvl w:val="0"/>
          <w:numId w:val="617"/>
        </w:numPr>
        <w:spacing w:after="0" w:afterAutospacing="0" w:before="0" w:beforeAutospacing="0" w:lineRule="auto"/>
        <w:ind w:left="720" w:hanging="360"/>
      </w:pPr>
      <w:r w:rsidDel="00000000" w:rsidR="00000000" w:rsidRPr="00000000">
        <w:rPr>
          <w:rtl w:val="0"/>
        </w:rPr>
        <w:t xml:space="preserve">Las conversiones deberán ser deterministas.</w:t>
      </w:r>
    </w:p>
    <w:p w:rsidR="00000000" w:rsidDel="00000000" w:rsidP="00000000" w:rsidRDefault="00000000" w:rsidRPr="00000000" w14:paraId="00001E63">
      <w:pPr>
        <w:numPr>
          <w:ilvl w:val="0"/>
          <w:numId w:val="617"/>
        </w:numPr>
        <w:spacing w:after="0" w:afterAutospacing="0" w:before="0" w:beforeAutospacing="0" w:lineRule="auto"/>
        <w:ind w:left="720" w:hanging="360"/>
      </w:pPr>
      <w:r w:rsidDel="00000000" w:rsidR="00000000" w:rsidRPr="00000000">
        <w:rPr>
          <w:rtl w:val="0"/>
        </w:rPr>
        <w:t xml:space="preserve">Los códigos externos no deberán sustituir al identificador interno.</w:t>
      </w:r>
    </w:p>
    <w:p w:rsidR="00000000" w:rsidDel="00000000" w:rsidP="00000000" w:rsidRDefault="00000000" w:rsidRPr="00000000" w14:paraId="00001E64">
      <w:pPr>
        <w:numPr>
          <w:ilvl w:val="0"/>
          <w:numId w:val="617"/>
        </w:numPr>
        <w:spacing w:after="0" w:afterAutospacing="0" w:before="0" w:beforeAutospacing="0" w:lineRule="auto"/>
        <w:ind w:left="720" w:hanging="360"/>
      </w:pPr>
      <w:r w:rsidDel="00000000" w:rsidR="00000000" w:rsidRPr="00000000">
        <w:rPr>
          <w:rtl w:val="0"/>
        </w:rPr>
        <w:t xml:space="preserve">Los permisos deberán controlar modificaciones sensibles.</w:t>
      </w:r>
    </w:p>
    <w:p w:rsidR="00000000" w:rsidDel="00000000" w:rsidP="00000000" w:rsidRDefault="00000000" w:rsidRPr="00000000" w14:paraId="00001E65">
      <w:pPr>
        <w:numPr>
          <w:ilvl w:val="0"/>
          <w:numId w:val="617"/>
        </w:numPr>
        <w:spacing w:after="240" w:before="0" w:beforeAutospacing="0" w:lineRule="auto"/>
        <w:ind w:left="720" w:hanging="360"/>
      </w:pPr>
      <w:r w:rsidDel="00000000" w:rsidR="00000000" w:rsidRPr="00000000">
        <w:rPr>
          <w:rtl w:val="0"/>
        </w:rPr>
        <w:t xml:space="preserve">Las operaciones masivas deberán respetar autorización y auditoría.</w:t>
      </w:r>
    </w:p>
    <w:p w:rsidR="00000000" w:rsidDel="00000000" w:rsidP="00000000" w:rsidRDefault="00000000" w:rsidRPr="00000000" w14:paraId="00001E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7">
      <w:pPr>
        <w:pStyle w:val="Heading1"/>
        <w:keepNext w:val="0"/>
        <w:keepLines w:val="0"/>
        <w:spacing w:before="480" w:lineRule="auto"/>
        <w:rPr>
          <w:b w:val="1"/>
          <w:bCs w:val="1"/>
          <w:sz w:val="46"/>
          <w:szCs w:val="46"/>
        </w:rPr>
      </w:pPr>
      <w:bookmarkStart w:colFirst="0" w:colLast="0" w:name="_z9go2u825ny3" w:id="686"/>
      <w:bookmarkEnd w:id="686"/>
      <w:r w:rsidDel="00000000" w:rsidR="00000000" w:rsidRPr="00000000">
        <w:rPr>
          <w:b w:val="1"/>
          <w:bCs w:val="1"/>
          <w:sz w:val="46"/>
          <w:szCs w:val="46"/>
          <w:rtl w:val="0"/>
        </w:rPr>
        <w:t xml:space="preserve">9.98 Modelo Conceptual</w:t>
      </w:r>
    </w:p>
    <w:p w:rsidR="00000000" w:rsidDel="00000000" w:rsidP="00000000" w:rsidRDefault="00000000" w:rsidRPr="00000000" w14:paraId="00001E68">
      <w:pPr>
        <w:rPr/>
      </w:pPr>
      <w:r w:rsidDel="00000000" w:rsidR="00000000" w:rsidRPr="00000000">
        <w:rPr>
          <w:rtl w:val="0"/>
        </w:rPr>
        <w:t xml:space="preserve">                             PRODUCTO</w:t>
      </w:r>
    </w:p>
    <w:p w:rsidR="00000000" w:rsidDel="00000000" w:rsidP="00000000" w:rsidRDefault="00000000" w:rsidRPr="00000000" w14:paraId="00001E69">
      <w:pPr>
        <w:rPr/>
      </w:pPr>
      <w:r w:rsidDel="00000000" w:rsidR="00000000" w:rsidRPr="00000000">
        <w:rPr>
          <w:rtl w:val="0"/>
        </w:rPr>
        <w:t xml:space="preserve">                                 │</w:t>
      </w:r>
    </w:p>
    <w:p w:rsidR="00000000" w:rsidDel="00000000" w:rsidP="00000000" w:rsidRDefault="00000000" w:rsidRPr="00000000" w14:paraId="00001E6A">
      <w:pPr>
        <w:rPr/>
      </w:pPr>
      <w:r w:rsidDel="00000000" w:rsidR="00000000" w:rsidRPr="00000000">
        <w:rPr>
          <w:rtl w:val="0"/>
        </w:rPr>
        <w:t xml:space="preserve">       ┌──────────────┬──────────┼──────────┬──────────────┐</w:t>
      </w:r>
    </w:p>
    <w:p w:rsidR="00000000" w:rsidDel="00000000" w:rsidP="00000000" w:rsidRDefault="00000000" w:rsidRPr="00000000" w14:paraId="00001E6B">
      <w:pPr>
        <w:rPr/>
      </w:pPr>
      <w:r w:rsidDel="00000000" w:rsidR="00000000" w:rsidRPr="00000000">
        <w:rPr>
          <w:rtl w:val="0"/>
        </w:rPr>
        <w:t xml:space="preserve">       ▼              ▼          ▼          ▼              ▼</w:t>
      </w:r>
    </w:p>
    <w:p w:rsidR="00000000" w:rsidDel="00000000" w:rsidP="00000000" w:rsidRDefault="00000000" w:rsidRPr="00000000" w14:paraId="00001E6C">
      <w:pPr>
        <w:rPr/>
      </w:pPr>
      <w:r w:rsidDel="00000000" w:rsidR="00000000" w:rsidRPr="00000000">
        <w:rPr>
          <w:rtl w:val="0"/>
        </w:rPr>
        <w:t xml:space="preserve">   IDENTIDAD       CLASIF.    UNIDADES    MARCA       CONFIGURACIÓN</w:t>
      </w:r>
    </w:p>
    <w:p w:rsidR="00000000" w:rsidDel="00000000" w:rsidP="00000000" w:rsidRDefault="00000000" w:rsidRPr="00000000" w14:paraId="00001E6D">
      <w:pPr>
        <w:rPr/>
      </w:pPr>
      <w:r w:rsidDel="00000000" w:rsidR="00000000" w:rsidRPr="00000000">
        <w:rPr>
          <w:rtl w:val="0"/>
        </w:rPr>
        <w:t xml:space="preserve">       │              │          │          │              │</w:t>
      </w:r>
    </w:p>
    <w:p w:rsidR="00000000" w:rsidDel="00000000" w:rsidP="00000000" w:rsidRDefault="00000000" w:rsidRPr="00000000" w14:paraId="00001E6E">
      <w:pPr>
        <w:rPr/>
      </w:pPr>
      <w:r w:rsidDel="00000000" w:rsidR="00000000" w:rsidRPr="00000000">
        <w:rPr>
          <w:rtl w:val="0"/>
        </w:rPr>
        <w:t xml:space="preserve">       │              │          │          │              ├── Venta</w:t>
      </w:r>
    </w:p>
    <w:p w:rsidR="00000000" w:rsidDel="00000000" w:rsidP="00000000" w:rsidRDefault="00000000" w:rsidRPr="00000000" w14:paraId="00001E6F">
      <w:pPr>
        <w:rPr/>
      </w:pPr>
      <w:r w:rsidDel="00000000" w:rsidR="00000000" w:rsidRPr="00000000">
        <w:rPr>
          <w:rtl w:val="0"/>
        </w:rPr>
        <w:t xml:space="preserve">       │              │          │          │              ├── Compra</w:t>
      </w:r>
    </w:p>
    <w:p w:rsidR="00000000" w:rsidDel="00000000" w:rsidP="00000000" w:rsidRDefault="00000000" w:rsidRPr="00000000" w14:paraId="00001E70">
      <w:pPr>
        <w:rPr/>
      </w:pPr>
      <w:r w:rsidDel="00000000" w:rsidR="00000000" w:rsidRPr="00000000">
        <w:rPr>
          <w:rtl w:val="0"/>
        </w:rPr>
        <w:t xml:space="preserve">       │              │          │          │              └── Inventario</w:t>
      </w:r>
    </w:p>
    <w:p w:rsidR="00000000" w:rsidDel="00000000" w:rsidP="00000000" w:rsidRDefault="00000000" w:rsidRPr="00000000" w14:paraId="00001E71">
      <w:pPr>
        <w:rPr/>
      </w:pPr>
      <w:r w:rsidDel="00000000" w:rsidR="00000000" w:rsidRPr="00000000">
        <w:rPr>
          <w:rtl w:val="0"/>
        </w:rPr>
        <w:t xml:space="preserve">       │              │          │          │</w:t>
      </w:r>
    </w:p>
    <w:p w:rsidR="00000000" w:rsidDel="00000000" w:rsidP="00000000" w:rsidRDefault="00000000" w:rsidRPr="00000000" w14:paraId="00001E72">
      <w:pPr>
        <w:rPr/>
      </w:pPr>
      <w:r w:rsidDel="00000000" w:rsidR="00000000" w:rsidRPr="00000000">
        <w:rPr>
          <w:rtl w:val="0"/>
        </w:rPr>
        <w:t xml:space="preserve">       └──────────────┴──────────┴──────────┴──────────────┘</w:t>
      </w:r>
    </w:p>
    <w:p w:rsidR="00000000" w:rsidDel="00000000" w:rsidP="00000000" w:rsidRDefault="00000000" w:rsidRPr="00000000" w14:paraId="00001E73">
      <w:pPr>
        <w:rPr/>
      </w:pPr>
      <w:r w:rsidDel="00000000" w:rsidR="00000000" w:rsidRPr="00000000">
        <w:rPr>
          <w:rtl w:val="0"/>
        </w:rPr>
        <w:t xml:space="preserve">                                 │</w:t>
      </w:r>
    </w:p>
    <w:p w:rsidR="00000000" w:rsidDel="00000000" w:rsidP="00000000" w:rsidRDefault="00000000" w:rsidRPr="00000000" w14:paraId="00001E74">
      <w:pPr>
        <w:rPr/>
      </w:pPr>
      <w:r w:rsidDel="00000000" w:rsidR="00000000" w:rsidRPr="00000000">
        <w:rPr>
          <w:rtl w:val="0"/>
        </w:rPr>
        <w:t xml:space="preserve">                                 ▼</w:t>
      </w:r>
    </w:p>
    <w:p w:rsidR="00000000" w:rsidDel="00000000" w:rsidP="00000000" w:rsidRDefault="00000000" w:rsidRPr="00000000" w14:paraId="00001E75">
      <w:pPr>
        <w:rPr/>
      </w:pPr>
      <w:r w:rsidDel="00000000" w:rsidR="00000000" w:rsidRPr="00000000">
        <w:rPr>
          <w:rtl w:val="0"/>
        </w:rPr>
        <w:t xml:space="preserve">                         RELACIONES COMERCIALES</w:t>
      </w:r>
    </w:p>
    <w:p w:rsidR="00000000" w:rsidDel="00000000" w:rsidP="00000000" w:rsidRDefault="00000000" w:rsidRPr="00000000" w14:paraId="00001E76">
      <w:pPr>
        <w:rPr/>
      </w:pPr>
      <w:r w:rsidDel="00000000" w:rsidR="00000000" w:rsidRPr="00000000">
        <w:rPr>
          <w:rtl w:val="0"/>
        </w:rPr>
        <w:t xml:space="preserve">                                 │</w:t>
      </w:r>
    </w:p>
    <w:p w:rsidR="00000000" w:rsidDel="00000000" w:rsidP="00000000" w:rsidRDefault="00000000" w:rsidRPr="00000000" w14:paraId="00001E77">
      <w:pPr>
        <w:rPr/>
      </w:pPr>
      <w:r w:rsidDel="00000000" w:rsidR="00000000" w:rsidRPr="00000000">
        <w:rPr>
          <w:rtl w:val="0"/>
        </w:rPr>
        <w:t xml:space="preserve">                    ┌────────────┼────────────┐</w:t>
      </w:r>
    </w:p>
    <w:p w:rsidR="00000000" w:rsidDel="00000000" w:rsidP="00000000" w:rsidRDefault="00000000" w:rsidRPr="00000000" w14:paraId="00001E78">
      <w:pPr>
        <w:rPr/>
      </w:pPr>
      <w:r w:rsidDel="00000000" w:rsidR="00000000" w:rsidRPr="00000000">
        <w:rPr>
          <w:rtl w:val="0"/>
        </w:rPr>
        <w:t xml:space="preserve">                    ▼            ▼            ▼</w:t>
      </w:r>
    </w:p>
    <w:p w:rsidR="00000000" w:rsidDel="00000000" w:rsidP="00000000" w:rsidRDefault="00000000" w:rsidRPr="00000000" w14:paraId="00001E79">
      <w:pPr>
        <w:rPr/>
      </w:pPr>
      <w:r w:rsidDel="00000000" w:rsidR="00000000" w:rsidRPr="00000000">
        <w:rPr>
          <w:rtl w:val="0"/>
        </w:rPr>
        <w:t xml:space="preserve">                PRECIOS      PROVEEDORES    IMPUESTOS</w:t>
      </w:r>
    </w:p>
    <w:p w:rsidR="00000000" w:rsidDel="00000000" w:rsidP="00000000" w:rsidRDefault="00000000" w:rsidRPr="00000000" w14:paraId="00001E7A">
      <w:pPr>
        <w:rPr/>
      </w:pPr>
      <w:r w:rsidDel="00000000" w:rsidR="00000000" w:rsidRPr="00000000">
        <w:rPr>
          <w:rtl w:val="0"/>
        </w:rPr>
        <w:t xml:space="preserve">                    │</w:t>
      </w:r>
    </w:p>
    <w:p w:rsidR="00000000" w:rsidDel="00000000" w:rsidP="00000000" w:rsidRDefault="00000000" w:rsidRPr="00000000" w14:paraId="00001E7B">
      <w:pPr>
        <w:rPr/>
      </w:pPr>
      <w:r w:rsidDel="00000000" w:rsidR="00000000" w:rsidRPr="00000000">
        <w:rPr>
          <w:rtl w:val="0"/>
        </w:rPr>
        <w:t xml:space="preserve">                    ▼</w:t>
      </w:r>
    </w:p>
    <w:p w:rsidR="00000000" w:rsidDel="00000000" w:rsidP="00000000" w:rsidRDefault="00000000" w:rsidRPr="00000000" w14:paraId="00001E7C">
      <w:pPr>
        <w:rPr/>
      </w:pPr>
      <w:r w:rsidDel="00000000" w:rsidR="00000000" w:rsidRPr="00000000">
        <w:rPr>
          <w:rtl w:val="0"/>
        </w:rPr>
        <w:t xml:space="preserve">                 OPERACIONES</w:t>
      </w:r>
    </w:p>
    <w:p w:rsidR="00000000" w:rsidDel="00000000" w:rsidP="00000000" w:rsidRDefault="00000000" w:rsidRPr="00000000" w14:paraId="00001E7D">
      <w:pPr>
        <w:rPr/>
      </w:pPr>
      <w:r w:rsidDel="00000000" w:rsidR="00000000" w:rsidRPr="00000000">
        <w:rPr>
          <w:rtl w:val="0"/>
        </w:rPr>
        <w:t xml:space="preserve">                    │</w:t>
      </w:r>
    </w:p>
    <w:p w:rsidR="00000000" w:rsidDel="00000000" w:rsidP="00000000" w:rsidRDefault="00000000" w:rsidRPr="00000000" w14:paraId="00001E7E">
      <w:pPr>
        <w:rPr/>
      </w:pPr>
      <w:r w:rsidDel="00000000" w:rsidR="00000000" w:rsidRPr="00000000">
        <w:rPr>
          <w:rtl w:val="0"/>
        </w:rPr>
        <w:t xml:space="preserve">       ┌────────────┼────────────┐</w:t>
      </w:r>
    </w:p>
    <w:p w:rsidR="00000000" w:rsidDel="00000000" w:rsidP="00000000" w:rsidRDefault="00000000" w:rsidRPr="00000000" w14:paraId="00001E7F">
      <w:pPr>
        <w:rPr/>
      </w:pPr>
      <w:r w:rsidDel="00000000" w:rsidR="00000000" w:rsidRPr="00000000">
        <w:rPr>
          <w:rtl w:val="0"/>
        </w:rPr>
        <w:t xml:space="preserve">       ▼            ▼            ▼</w:t>
      </w:r>
    </w:p>
    <w:p w:rsidR="00000000" w:rsidDel="00000000" w:rsidP="00000000" w:rsidRDefault="00000000" w:rsidRPr="00000000" w14:paraId="00001E80">
      <w:pPr>
        <w:rPr/>
      </w:pPr>
      <w:r w:rsidDel="00000000" w:rsidR="00000000" w:rsidRPr="00000000">
        <w:rPr>
          <w:rtl w:val="0"/>
        </w:rPr>
        <w:t xml:space="preserve">     VENTAS       COMPRAS     INVENTARIO</w:t>
      </w:r>
    </w:p>
    <w:p w:rsidR="00000000" w:rsidDel="00000000" w:rsidP="00000000" w:rsidRDefault="00000000" w:rsidRPr="00000000" w14:paraId="00001E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2">
      <w:pPr>
        <w:pStyle w:val="Heading1"/>
        <w:keepNext w:val="0"/>
        <w:keepLines w:val="0"/>
        <w:spacing w:before="480" w:lineRule="auto"/>
        <w:rPr>
          <w:b w:val="1"/>
          <w:bCs w:val="1"/>
          <w:sz w:val="46"/>
          <w:szCs w:val="46"/>
        </w:rPr>
      </w:pPr>
      <w:bookmarkStart w:colFirst="0" w:colLast="0" w:name="_z3n32rgq7h4k" w:id="687"/>
      <w:bookmarkEnd w:id="687"/>
      <w:r w:rsidDel="00000000" w:rsidR="00000000" w:rsidRPr="00000000">
        <w:rPr>
          <w:b w:val="1"/>
          <w:bCs w:val="1"/>
          <w:sz w:val="46"/>
          <w:szCs w:val="46"/>
          <w:rtl w:val="0"/>
        </w:rPr>
        <w:t xml:space="preserve">9.99 Modelo de Relaciones</w:t>
      </w:r>
    </w:p>
    <w:p w:rsidR="00000000" w:rsidDel="00000000" w:rsidP="00000000" w:rsidRDefault="00000000" w:rsidRPr="00000000" w14:paraId="00001E83">
      <w:pPr>
        <w:spacing w:after="240" w:before="240" w:lineRule="auto"/>
        <w:rPr/>
      </w:pPr>
      <w:r w:rsidDel="00000000" w:rsidR="00000000" w:rsidRPr="00000000">
        <w:rPr>
          <w:rtl w:val="0"/>
        </w:rPr>
        <w:t xml:space="preserve">Conceptualmente:</w:t>
      </w:r>
    </w:p>
    <w:p w:rsidR="00000000" w:rsidDel="00000000" w:rsidP="00000000" w:rsidRDefault="00000000" w:rsidRPr="00000000" w14:paraId="00001E84">
      <w:pPr>
        <w:rPr/>
      </w:pPr>
      <w:r w:rsidDel="00000000" w:rsidR="00000000" w:rsidRPr="00000000">
        <w:rPr>
          <w:rtl w:val="0"/>
        </w:rPr>
        <w:t xml:space="preserve">PRODUCTO</w:t>
      </w:r>
    </w:p>
    <w:p w:rsidR="00000000" w:rsidDel="00000000" w:rsidP="00000000" w:rsidRDefault="00000000" w:rsidRPr="00000000" w14:paraId="00001E85">
      <w:pPr>
        <w:rPr/>
      </w:pPr>
      <w:r w:rsidDel="00000000" w:rsidR="00000000" w:rsidRPr="00000000">
        <w:rPr>
          <w:rtl w:val="0"/>
        </w:rPr>
        <w:t xml:space="preserve"> ├── N CÓDIGOS</w:t>
      </w:r>
    </w:p>
    <w:p w:rsidR="00000000" w:rsidDel="00000000" w:rsidP="00000000" w:rsidRDefault="00000000" w:rsidRPr="00000000" w14:paraId="00001E86">
      <w:pPr>
        <w:rPr/>
      </w:pPr>
      <w:r w:rsidDel="00000000" w:rsidR="00000000" w:rsidRPr="00000000">
        <w:rPr>
          <w:rtl w:val="0"/>
        </w:rPr>
        <w:t xml:space="preserve"> ├── N CÓDIGOS DE BARRA</w:t>
      </w:r>
    </w:p>
    <w:p w:rsidR="00000000" w:rsidDel="00000000" w:rsidP="00000000" w:rsidRDefault="00000000" w:rsidRPr="00000000" w14:paraId="00001E87">
      <w:pPr>
        <w:rPr/>
      </w:pPr>
      <w:r w:rsidDel="00000000" w:rsidR="00000000" w:rsidRPr="00000000">
        <w:rPr>
          <w:rtl w:val="0"/>
        </w:rPr>
        <w:t xml:space="preserve"> ├── N PROVEEDORES</w:t>
      </w:r>
    </w:p>
    <w:p w:rsidR="00000000" w:rsidDel="00000000" w:rsidP="00000000" w:rsidRDefault="00000000" w:rsidRPr="00000000" w14:paraId="00001E88">
      <w:pPr>
        <w:rPr/>
      </w:pPr>
      <w:r w:rsidDel="00000000" w:rsidR="00000000" w:rsidRPr="00000000">
        <w:rPr>
          <w:rtl w:val="0"/>
        </w:rPr>
        <w:t xml:space="preserve"> ├── N PRECIOS</w:t>
      </w:r>
    </w:p>
    <w:p w:rsidR="00000000" w:rsidDel="00000000" w:rsidP="00000000" w:rsidRDefault="00000000" w:rsidRPr="00000000" w14:paraId="00001E89">
      <w:pPr>
        <w:rPr/>
      </w:pPr>
      <w:r w:rsidDel="00000000" w:rsidR="00000000" w:rsidRPr="00000000">
        <w:rPr>
          <w:rtl w:val="0"/>
        </w:rPr>
        <w:t xml:space="preserve"> ├── N UNIDADES/CONVERSIONES</w:t>
      </w:r>
    </w:p>
    <w:p w:rsidR="00000000" w:rsidDel="00000000" w:rsidP="00000000" w:rsidRDefault="00000000" w:rsidRPr="00000000" w14:paraId="00001E8A">
      <w:pPr>
        <w:rPr/>
      </w:pPr>
      <w:r w:rsidDel="00000000" w:rsidR="00000000" w:rsidRPr="00000000">
        <w:rPr>
          <w:rtl w:val="0"/>
        </w:rPr>
        <w:t xml:space="preserve"> ├── N ATRIBUTOS</w:t>
      </w:r>
    </w:p>
    <w:p w:rsidR="00000000" w:rsidDel="00000000" w:rsidP="00000000" w:rsidRDefault="00000000" w:rsidRPr="00000000" w14:paraId="00001E8B">
      <w:pPr>
        <w:rPr/>
      </w:pPr>
      <w:r w:rsidDel="00000000" w:rsidR="00000000" w:rsidRPr="00000000">
        <w:rPr>
          <w:rtl w:val="0"/>
        </w:rPr>
        <w:t xml:space="preserve"> ├── N VARIANTES</w:t>
      </w:r>
    </w:p>
    <w:p w:rsidR="00000000" w:rsidDel="00000000" w:rsidP="00000000" w:rsidRDefault="00000000" w:rsidRPr="00000000" w14:paraId="00001E8C">
      <w:pPr>
        <w:rPr/>
      </w:pPr>
      <w:r w:rsidDel="00000000" w:rsidR="00000000" w:rsidRPr="00000000">
        <w:rPr>
          <w:rtl w:val="0"/>
        </w:rPr>
        <w:t xml:space="preserve"> ├── N CONFIGURACIONES</w:t>
      </w:r>
    </w:p>
    <w:p w:rsidR="00000000" w:rsidDel="00000000" w:rsidP="00000000" w:rsidRDefault="00000000" w:rsidRPr="00000000" w14:paraId="00001E8D">
      <w:pPr>
        <w:rPr/>
      </w:pPr>
      <w:r w:rsidDel="00000000" w:rsidR="00000000" w:rsidRPr="00000000">
        <w:rPr>
          <w:rtl w:val="0"/>
        </w:rPr>
        <w:t xml:space="preserve"> └── N OPERACIONES</w:t>
      </w:r>
    </w:p>
    <w:p w:rsidR="00000000" w:rsidDel="00000000" w:rsidP="00000000" w:rsidRDefault="00000000" w:rsidRPr="00000000" w14:paraId="00001E8E">
      <w:pPr>
        <w:spacing w:after="240" w:before="240" w:lineRule="auto"/>
        <w:rPr/>
      </w:pPr>
      <w:r w:rsidDel="00000000" w:rsidR="00000000" w:rsidRPr="00000000">
        <w:rPr>
          <w:rtl w:val="0"/>
        </w:rPr>
        <w:t xml:space="preserve">Las operaciones serán propiedad de sus respectivos dominios.</w:t>
      </w:r>
    </w:p>
    <w:p w:rsidR="00000000" w:rsidDel="00000000" w:rsidP="00000000" w:rsidRDefault="00000000" w:rsidRPr="00000000" w14:paraId="00001E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0">
      <w:pPr>
        <w:pStyle w:val="Heading1"/>
        <w:keepNext w:val="0"/>
        <w:keepLines w:val="0"/>
        <w:spacing w:before="480" w:lineRule="auto"/>
        <w:rPr>
          <w:b w:val="1"/>
          <w:bCs w:val="1"/>
          <w:sz w:val="46"/>
          <w:szCs w:val="46"/>
        </w:rPr>
      </w:pPr>
      <w:bookmarkStart w:colFirst="0" w:colLast="0" w:name="_t1ar32cg1d70" w:id="688"/>
      <w:bookmarkEnd w:id="688"/>
      <w:r w:rsidDel="00000000" w:rsidR="00000000" w:rsidRPr="00000000">
        <w:rPr>
          <w:b w:val="1"/>
          <w:bCs w:val="1"/>
          <w:sz w:val="46"/>
          <w:szCs w:val="46"/>
          <w:rtl w:val="0"/>
        </w:rPr>
        <w:t xml:space="preserve">9.100 Flujo de Alta</w:t>
      </w:r>
    </w:p>
    <w:p w:rsidR="00000000" w:rsidDel="00000000" w:rsidP="00000000" w:rsidRDefault="00000000" w:rsidRPr="00000000" w14:paraId="00001E91">
      <w:pPr>
        <w:rPr/>
      </w:pPr>
      <w:r w:rsidDel="00000000" w:rsidR="00000000" w:rsidRPr="00000000">
        <w:rPr>
          <w:rtl w:val="0"/>
        </w:rPr>
        <w:t xml:space="preserve">Crear Producto</w:t>
      </w:r>
    </w:p>
    <w:p w:rsidR="00000000" w:rsidDel="00000000" w:rsidP="00000000" w:rsidRDefault="00000000" w:rsidRPr="00000000" w14:paraId="00001E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93">
      <w:pPr>
        <w:rPr/>
      </w:pPr>
      <w:r w:rsidDel="00000000" w:rsidR="00000000" w:rsidRPr="00000000">
        <w:rPr>
          <w:rtl w:val="0"/>
        </w:rPr>
        <w:t xml:space="preserve">Identificar</w:t>
      </w:r>
    </w:p>
    <w:p w:rsidR="00000000" w:rsidDel="00000000" w:rsidP="00000000" w:rsidRDefault="00000000" w:rsidRPr="00000000" w14:paraId="00001E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95">
      <w:pPr>
        <w:rPr/>
      </w:pPr>
      <w:r w:rsidDel="00000000" w:rsidR="00000000" w:rsidRPr="00000000">
        <w:rPr>
          <w:rtl w:val="0"/>
        </w:rPr>
        <w:t xml:space="preserve">Definir tipo</w:t>
      </w:r>
    </w:p>
    <w:p w:rsidR="00000000" w:rsidDel="00000000" w:rsidP="00000000" w:rsidRDefault="00000000" w:rsidRPr="00000000" w14:paraId="00001E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97">
      <w:pPr>
        <w:rPr/>
      </w:pPr>
      <w:r w:rsidDel="00000000" w:rsidR="00000000" w:rsidRPr="00000000">
        <w:rPr>
          <w:rtl w:val="0"/>
        </w:rPr>
        <w:t xml:space="preserve">Definir unidad</w:t>
      </w:r>
    </w:p>
    <w:p w:rsidR="00000000" w:rsidDel="00000000" w:rsidP="00000000" w:rsidRDefault="00000000" w:rsidRPr="00000000" w14:paraId="00001E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99">
      <w:pPr>
        <w:rPr/>
      </w:pPr>
      <w:r w:rsidDel="00000000" w:rsidR="00000000" w:rsidRPr="00000000">
        <w:rPr>
          <w:rtl w:val="0"/>
        </w:rPr>
        <w:t xml:space="preserve">Clasificar</w:t>
      </w:r>
    </w:p>
    <w:p w:rsidR="00000000" w:rsidDel="00000000" w:rsidP="00000000" w:rsidRDefault="00000000" w:rsidRPr="00000000" w14:paraId="00001E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9B">
      <w:pPr>
        <w:rPr/>
      </w:pPr>
      <w:r w:rsidDel="00000000" w:rsidR="00000000" w:rsidRPr="00000000">
        <w:rPr>
          <w:rtl w:val="0"/>
        </w:rPr>
        <w:t xml:space="preserve">Configurar venta/compra/inventario</w:t>
      </w:r>
    </w:p>
    <w:p w:rsidR="00000000" w:rsidDel="00000000" w:rsidP="00000000" w:rsidRDefault="00000000" w:rsidRPr="00000000" w14:paraId="00001E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9D">
      <w:pPr>
        <w:rPr/>
      </w:pPr>
      <w:r w:rsidDel="00000000" w:rsidR="00000000" w:rsidRPr="00000000">
        <w:rPr>
          <w:rtl w:val="0"/>
        </w:rPr>
        <w:t xml:space="preserve">Configurar precios si corresponde</w:t>
      </w:r>
    </w:p>
    <w:p w:rsidR="00000000" w:rsidDel="00000000" w:rsidP="00000000" w:rsidRDefault="00000000" w:rsidRPr="00000000" w14:paraId="00001E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9F">
      <w:pPr>
        <w:rPr/>
      </w:pPr>
      <w:r w:rsidDel="00000000" w:rsidR="00000000" w:rsidRPr="00000000">
        <w:rPr>
          <w:rtl w:val="0"/>
        </w:rPr>
        <w:t xml:space="preserve">Relacionar proveedores</w:t>
      </w:r>
    </w:p>
    <w:p w:rsidR="00000000" w:rsidDel="00000000" w:rsidP="00000000" w:rsidRDefault="00000000" w:rsidRPr="00000000" w14:paraId="00001E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A1">
      <w:pPr>
        <w:rPr/>
      </w:pPr>
      <w:r w:rsidDel="00000000" w:rsidR="00000000" w:rsidRPr="00000000">
        <w:rPr>
          <w:rtl w:val="0"/>
        </w:rPr>
        <w:t xml:space="preserve">Validar</w:t>
      </w:r>
    </w:p>
    <w:p w:rsidR="00000000" w:rsidDel="00000000" w:rsidP="00000000" w:rsidRDefault="00000000" w:rsidRPr="00000000" w14:paraId="00001E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A3">
      <w:pPr>
        <w:rPr/>
      </w:pPr>
      <w:r w:rsidDel="00000000" w:rsidR="00000000" w:rsidRPr="00000000">
        <w:rPr>
          <w:rtl w:val="0"/>
        </w:rPr>
        <w:t xml:space="preserve">ACTIVAR</w:t>
      </w:r>
    </w:p>
    <w:p w:rsidR="00000000" w:rsidDel="00000000" w:rsidP="00000000" w:rsidRDefault="00000000" w:rsidRPr="00000000" w14:paraId="00001E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5">
      <w:pPr>
        <w:pStyle w:val="Heading1"/>
        <w:keepNext w:val="0"/>
        <w:keepLines w:val="0"/>
        <w:spacing w:before="480" w:lineRule="auto"/>
        <w:rPr>
          <w:b w:val="1"/>
          <w:bCs w:val="1"/>
          <w:sz w:val="46"/>
          <w:szCs w:val="46"/>
        </w:rPr>
      </w:pPr>
      <w:bookmarkStart w:colFirst="0" w:colLast="0" w:name="_bedk6m2hiyrz" w:id="689"/>
      <w:bookmarkEnd w:id="689"/>
      <w:r w:rsidDel="00000000" w:rsidR="00000000" w:rsidRPr="00000000">
        <w:rPr>
          <w:b w:val="1"/>
          <w:bCs w:val="1"/>
          <w:sz w:val="46"/>
          <w:szCs w:val="46"/>
          <w:rtl w:val="0"/>
        </w:rPr>
        <w:t xml:space="preserve">9.101 Flujo de Modificación</w:t>
      </w:r>
    </w:p>
    <w:p w:rsidR="00000000" w:rsidDel="00000000" w:rsidP="00000000" w:rsidRDefault="00000000" w:rsidRPr="00000000" w14:paraId="00001EA6">
      <w:pPr>
        <w:rPr/>
      </w:pPr>
      <w:r w:rsidDel="00000000" w:rsidR="00000000" w:rsidRPr="00000000">
        <w:rPr>
          <w:rtl w:val="0"/>
        </w:rPr>
        <w:t xml:space="preserve">Abrir Producto</w:t>
      </w:r>
    </w:p>
    <w:p w:rsidR="00000000" w:rsidDel="00000000" w:rsidP="00000000" w:rsidRDefault="00000000" w:rsidRPr="00000000" w14:paraId="00001E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A8">
      <w:pPr>
        <w:rPr/>
      </w:pPr>
      <w:r w:rsidDel="00000000" w:rsidR="00000000" w:rsidRPr="00000000">
        <w:rPr>
          <w:rtl w:val="0"/>
        </w:rPr>
        <w:t xml:space="preserve">Validar permiso</w:t>
      </w:r>
    </w:p>
    <w:p w:rsidR="00000000" w:rsidDel="00000000" w:rsidP="00000000" w:rsidRDefault="00000000" w:rsidRPr="00000000" w14:paraId="00001E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AA">
      <w:pPr>
        <w:rPr/>
      </w:pPr>
      <w:r w:rsidDel="00000000" w:rsidR="00000000" w:rsidRPr="00000000">
        <w:rPr>
          <w:rtl w:val="0"/>
        </w:rPr>
        <w:t xml:space="preserve">Modificar</w:t>
      </w:r>
    </w:p>
    <w:p w:rsidR="00000000" w:rsidDel="00000000" w:rsidP="00000000" w:rsidRDefault="00000000" w:rsidRPr="00000000" w14:paraId="00001E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AC">
      <w:pPr>
        <w:rPr/>
      </w:pPr>
      <w:r w:rsidDel="00000000" w:rsidR="00000000" w:rsidRPr="00000000">
        <w:rPr>
          <w:rtl w:val="0"/>
        </w:rPr>
        <w:t xml:space="preserve">Validar impacto</w:t>
      </w:r>
    </w:p>
    <w:p w:rsidR="00000000" w:rsidDel="00000000" w:rsidP="00000000" w:rsidRDefault="00000000" w:rsidRPr="00000000" w14:paraId="00001E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AE">
      <w:pPr>
        <w:rPr/>
      </w:pPr>
      <w:r w:rsidDel="00000000" w:rsidR="00000000" w:rsidRPr="00000000">
        <w:rPr>
          <w:rtl w:val="0"/>
        </w:rPr>
        <w:t xml:space="preserve">Guardar</w:t>
      </w:r>
    </w:p>
    <w:p w:rsidR="00000000" w:rsidDel="00000000" w:rsidP="00000000" w:rsidRDefault="00000000" w:rsidRPr="00000000" w14:paraId="00001E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B0">
      <w:pPr>
        <w:rPr/>
      </w:pPr>
      <w:r w:rsidDel="00000000" w:rsidR="00000000" w:rsidRPr="00000000">
        <w:rPr>
          <w:rtl w:val="0"/>
        </w:rPr>
        <w:t xml:space="preserve">Registrar auditoría</w:t>
      </w:r>
    </w:p>
    <w:p w:rsidR="00000000" w:rsidDel="00000000" w:rsidP="00000000" w:rsidRDefault="00000000" w:rsidRPr="00000000" w14:paraId="00001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2">
      <w:pPr>
        <w:pStyle w:val="Heading1"/>
        <w:keepNext w:val="0"/>
        <w:keepLines w:val="0"/>
        <w:spacing w:before="480" w:lineRule="auto"/>
        <w:rPr>
          <w:b w:val="1"/>
          <w:bCs w:val="1"/>
          <w:sz w:val="46"/>
          <w:szCs w:val="46"/>
        </w:rPr>
      </w:pPr>
      <w:bookmarkStart w:colFirst="0" w:colLast="0" w:name="_4n6elmksge3h" w:id="690"/>
      <w:bookmarkEnd w:id="690"/>
      <w:r w:rsidDel="00000000" w:rsidR="00000000" w:rsidRPr="00000000">
        <w:rPr>
          <w:b w:val="1"/>
          <w:bCs w:val="1"/>
          <w:sz w:val="46"/>
          <w:szCs w:val="46"/>
          <w:rtl w:val="0"/>
        </w:rPr>
        <w:t xml:space="preserve">9.102 Flujo de Descontinuación</w:t>
      </w:r>
    </w:p>
    <w:p w:rsidR="00000000" w:rsidDel="00000000" w:rsidP="00000000" w:rsidRDefault="00000000" w:rsidRPr="00000000" w14:paraId="00001EB3">
      <w:pPr>
        <w:rPr/>
      </w:pPr>
      <w:r w:rsidDel="00000000" w:rsidR="00000000" w:rsidRPr="00000000">
        <w:rPr>
          <w:rtl w:val="0"/>
        </w:rPr>
        <w:t xml:space="preserve">Producto activo</w:t>
      </w:r>
    </w:p>
    <w:p w:rsidR="00000000" w:rsidDel="00000000" w:rsidP="00000000" w:rsidRDefault="00000000" w:rsidRPr="00000000" w14:paraId="00001E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B5">
      <w:pPr>
        <w:rPr/>
      </w:pPr>
      <w:r w:rsidDel="00000000" w:rsidR="00000000" w:rsidRPr="00000000">
        <w:rPr>
          <w:rtl w:val="0"/>
        </w:rPr>
        <w:t xml:space="preserve">Decisión comercial</w:t>
      </w:r>
    </w:p>
    <w:p w:rsidR="00000000" w:rsidDel="00000000" w:rsidP="00000000" w:rsidRDefault="00000000" w:rsidRPr="00000000" w14:paraId="00001E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B7">
      <w:pPr>
        <w:rPr/>
      </w:pPr>
      <w:r w:rsidDel="00000000" w:rsidR="00000000" w:rsidRPr="00000000">
        <w:rPr>
          <w:rtl w:val="0"/>
        </w:rPr>
        <w:t xml:space="preserve">Validar operaciones pendientes</w:t>
      </w:r>
    </w:p>
    <w:p w:rsidR="00000000" w:rsidDel="00000000" w:rsidP="00000000" w:rsidRDefault="00000000" w:rsidRPr="00000000" w14:paraId="00001E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B9">
      <w:pPr>
        <w:rPr/>
      </w:pPr>
      <w:r w:rsidDel="00000000" w:rsidR="00000000" w:rsidRPr="00000000">
        <w:rPr>
          <w:rtl w:val="0"/>
        </w:rPr>
        <w:t xml:space="preserve">Descontinuar</w:t>
      </w:r>
    </w:p>
    <w:p w:rsidR="00000000" w:rsidDel="00000000" w:rsidP="00000000" w:rsidRDefault="00000000" w:rsidRPr="00000000" w14:paraId="00001E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BB">
      <w:pPr>
        <w:rPr/>
      </w:pPr>
      <w:r w:rsidDel="00000000" w:rsidR="00000000" w:rsidRPr="00000000">
        <w:rPr>
          <w:rtl w:val="0"/>
        </w:rPr>
        <w:t xml:space="preserve">Conservar historial</w:t>
      </w:r>
    </w:p>
    <w:p w:rsidR="00000000" w:rsidDel="00000000" w:rsidP="00000000" w:rsidRDefault="00000000" w:rsidRPr="00000000" w14:paraId="00001E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D">
      <w:pPr>
        <w:pStyle w:val="Heading1"/>
        <w:keepNext w:val="0"/>
        <w:keepLines w:val="0"/>
        <w:spacing w:before="480" w:lineRule="auto"/>
        <w:rPr>
          <w:b w:val="1"/>
          <w:bCs w:val="1"/>
          <w:sz w:val="46"/>
          <w:szCs w:val="46"/>
        </w:rPr>
      </w:pPr>
      <w:bookmarkStart w:colFirst="0" w:colLast="0" w:name="_r0ersvlq183z" w:id="691"/>
      <w:bookmarkEnd w:id="691"/>
      <w:r w:rsidDel="00000000" w:rsidR="00000000" w:rsidRPr="00000000">
        <w:rPr>
          <w:b w:val="1"/>
          <w:bCs w:val="1"/>
          <w:sz w:val="46"/>
          <w:szCs w:val="46"/>
          <w:rtl w:val="0"/>
        </w:rPr>
        <w:t xml:space="preserve">9.103 Flujo de Uso en Venta</w:t>
      </w:r>
    </w:p>
    <w:p w:rsidR="00000000" w:rsidDel="00000000" w:rsidP="00000000" w:rsidRDefault="00000000" w:rsidRPr="00000000" w14:paraId="00001EBE">
      <w:pPr>
        <w:rPr/>
      </w:pPr>
      <w:r w:rsidDel="00000000" w:rsidR="00000000" w:rsidRPr="00000000">
        <w:rPr>
          <w:rtl w:val="0"/>
        </w:rPr>
        <w:t xml:space="preserve">Pedido</w:t>
      </w:r>
    </w:p>
    <w:p w:rsidR="00000000" w:rsidDel="00000000" w:rsidP="00000000" w:rsidRDefault="00000000" w:rsidRPr="00000000" w14:paraId="00001E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C0">
      <w:pPr>
        <w:rPr/>
      </w:pPr>
      <w:r w:rsidDel="00000000" w:rsidR="00000000" w:rsidRPr="00000000">
        <w:rPr>
          <w:rtl w:val="0"/>
        </w:rPr>
        <w:t xml:space="preserve">Seleccionar producto</w:t>
      </w:r>
    </w:p>
    <w:p w:rsidR="00000000" w:rsidDel="00000000" w:rsidP="00000000" w:rsidRDefault="00000000" w:rsidRPr="00000000" w14:paraId="00001E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C2">
      <w:pPr>
        <w:rPr/>
      </w:pPr>
      <w:r w:rsidDel="00000000" w:rsidR="00000000" w:rsidRPr="00000000">
        <w:rPr>
          <w:rtl w:val="0"/>
        </w:rPr>
        <w:t xml:space="preserve">Validar producto</w:t>
      </w:r>
    </w:p>
    <w:p w:rsidR="00000000" w:rsidDel="00000000" w:rsidP="00000000" w:rsidRDefault="00000000" w:rsidRPr="00000000" w14:paraId="00001E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C4">
      <w:pPr>
        <w:rPr/>
      </w:pPr>
      <w:r w:rsidDel="00000000" w:rsidR="00000000" w:rsidRPr="00000000">
        <w:rPr>
          <w:rtl w:val="0"/>
        </w:rPr>
        <w:t xml:space="preserve">Obtener precio</w:t>
      </w:r>
    </w:p>
    <w:p w:rsidR="00000000" w:rsidDel="00000000" w:rsidP="00000000" w:rsidRDefault="00000000" w:rsidRPr="00000000" w14:paraId="00001E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C6">
      <w:pPr>
        <w:rPr/>
      </w:pPr>
      <w:r w:rsidDel="00000000" w:rsidR="00000000" w:rsidRPr="00000000">
        <w:rPr>
          <w:rtl w:val="0"/>
        </w:rPr>
        <w:t xml:space="preserve">Validar condiciones</w:t>
      </w:r>
    </w:p>
    <w:p w:rsidR="00000000" w:rsidDel="00000000" w:rsidP="00000000" w:rsidRDefault="00000000" w:rsidRPr="00000000" w14:paraId="00001E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C8">
      <w:pPr>
        <w:rPr/>
      </w:pPr>
      <w:r w:rsidDel="00000000" w:rsidR="00000000" w:rsidRPr="00000000">
        <w:rPr>
          <w:rtl w:val="0"/>
        </w:rPr>
        <w:t xml:space="preserve">Consultar disponibilidad</w:t>
      </w:r>
    </w:p>
    <w:p w:rsidR="00000000" w:rsidDel="00000000" w:rsidP="00000000" w:rsidRDefault="00000000" w:rsidRPr="00000000" w14:paraId="00001E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CA">
      <w:pPr>
        <w:rPr/>
      </w:pPr>
      <w:r w:rsidDel="00000000" w:rsidR="00000000" w:rsidRPr="00000000">
        <w:rPr>
          <w:rtl w:val="0"/>
        </w:rPr>
        <w:t xml:space="preserve">Agregar línea</w:t>
      </w:r>
    </w:p>
    <w:p w:rsidR="00000000" w:rsidDel="00000000" w:rsidP="00000000" w:rsidRDefault="00000000" w:rsidRPr="00000000" w14:paraId="00001E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C">
      <w:pPr>
        <w:pStyle w:val="Heading1"/>
        <w:keepNext w:val="0"/>
        <w:keepLines w:val="0"/>
        <w:spacing w:before="480" w:lineRule="auto"/>
        <w:rPr>
          <w:b w:val="1"/>
          <w:bCs w:val="1"/>
          <w:sz w:val="46"/>
          <w:szCs w:val="46"/>
        </w:rPr>
      </w:pPr>
      <w:bookmarkStart w:colFirst="0" w:colLast="0" w:name="_i75c4a681go5" w:id="692"/>
      <w:bookmarkEnd w:id="692"/>
      <w:r w:rsidDel="00000000" w:rsidR="00000000" w:rsidRPr="00000000">
        <w:rPr>
          <w:b w:val="1"/>
          <w:bCs w:val="1"/>
          <w:sz w:val="46"/>
          <w:szCs w:val="46"/>
          <w:rtl w:val="0"/>
        </w:rPr>
        <w:t xml:space="preserve">9.104 Flujo de Compra</w:t>
      </w:r>
    </w:p>
    <w:p w:rsidR="00000000" w:rsidDel="00000000" w:rsidP="00000000" w:rsidRDefault="00000000" w:rsidRPr="00000000" w14:paraId="00001ECD">
      <w:pPr>
        <w:rPr/>
      </w:pPr>
      <w:r w:rsidDel="00000000" w:rsidR="00000000" w:rsidRPr="00000000">
        <w:rPr>
          <w:rtl w:val="0"/>
        </w:rPr>
        <w:t xml:space="preserve">Orden de compra</w:t>
      </w:r>
    </w:p>
    <w:p w:rsidR="00000000" w:rsidDel="00000000" w:rsidP="00000000" w:rsidRDefault="00000000" w:rsidRPr="00000000" w14:paraId="00001E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CF">
      <w:pPr>
        <w:rPr/>
      </w:pPr>
      <w:r w:rsidDel="00000000" w:rsidR="00000000" w:rsidRPr="00000000">
        <w:rPr>
          <w:rtl w:val="0"/>
        </w:rPr>
        <w:t xml:space="preserve">Seleccionar producto</w:t>
      </w:r>
    </w:p>
    <w:p w:rsidR="00000000" w:rsidDel="00000000" w:rsidP="00000000" w:rsidRDefault="00000000" w:rsidRPr="00000000" w14:paraId="00001E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D1">
      <w:pPr>
        <w:rPr/>
      </w:pPr>
      <w:r w:rsidDel="00000000" w:rsidR="00000000" w:rsidRPr="00000000">
        <w:rPr>
          <w:rtl w:val="0"/>
        </w:rPr>
        <w:t xml:space="preserve">Seleccionar proveedor</w:t>
      </w:r>
    </w:p>
    <w:p w:rsidR="00000000" w:rsidDel="00000000" w:rsidP="00000000" w:rsidRDefault="00000000" w:rsidRPr="00000000" w14:paraId="00001E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D3">
      <w:pPr>
        <w:rPr/>
      </w:pPr>
      <w:r w:rsidDel="00000000" w:rsidR="00000000" w:rsidRPr="00000000">
        <w:rPr>
          <w:rtl w:val="0"/>
        </w:rPr>
        <w:t xml:space="preserve">Obtener condiciones</w:t>
      </w:r>
    </w:p>
    <w:p w:rsidR="00000000" w:rsidDel="00000000" w:rsidP="00000000" w:rsidRDefault="00000000" w:rsidRPr="00000000" w14:paraId="00001E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D5">
      <w:pPr>
        <w:rPr/>
      </w:pPr>
      <w:r w:rsidDel="00000000" w:rsidR="00000000" w:rsidRPr="00000000">
        <w:rPr>
          <w:rtl w:val="0"/>
        </w:rPr>
        <w:t xml:space="preserve">Definir cantidad</w:t>
      </w:r>
    </w:p>
    <w:p w:rsidR="00000000" w:rsidDel="00000000" w:rsidP="00000000" w:rsidRDefault="00000000" w:rsidRPr="00000000" w14:paraId="00001E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D7">
      <w:pPr>
        <w:rPr/>
      </w:pPr>
      <w:r w:rsidDel="00000000" w:rsidR="00000000" w:rsidRPr="00000000">
        <w:rPr>
          <w:rtl w:val="0"/>
        </w:rPr>
        <w:t xml:space="preserve">Registrar compra</w:t>
      </w:r>
    </w:p>
    <w:p w:rsidR="00000000" w:rsidDel="00000000" w:rsidP="00000000" w:rsidRDefault="00000000" w:rsidRPr="00000000" w14:paraId="00001E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9">
      <w:pPr>
        <w:pStyle w:val="Heading1"/>
        <w:keepNext w:val="0"/>
        <w:keepLines w:val="0"/>
        <w:spacing w:before="480" w:lineRule="auto"/>
        <w:rPr>
          <w:b w:val="1"/>
          <w:bCs w:val="1"/>
          <w:sz w:val="46"/>
          <w:szCs w:val="46"/>
        </w:rPr>
      </w:pPr>
      <w:bookmarkStart w:colFirst="0" w:colLast="0" w:name="_1onrlt8op93s" w:id="693"/>
      <w:bookmarkEnd w:id="693"/>
      <w:r w:rsidDel="00000000" w:rsidR="00000000" w:rsidRPr="00000000">
        <w:rPr>
          <w:b w:val="1"/>
          <w:bCs w:val="1"/>
          <w:sz w:val="46"/>
          <w:szCs w:val="46"/>
          <w:rtl w:val="0"/>
        </w:rPr>
        <w:t xml:space="preserve">9.105 Flujo de Inventario</w:t>
      </w:r>
    </w:p>
    <w:p w:rsidR="00000000" w:rsidDel="00000000" w:rsidP="00000000" w:rsidRDefault="00000000" w:rsidRPr="00000000" w14:paraId="00001EDA">
      <w:pPr>
        <w:rPr/>
      </w:pPr>
      <w:r w:rsidDel="00000000" w:rsidR="00000000" w:rsidRPr="00000000">
        <w:rPr>
          <w:rtl w:val="0"/>
        </w:rPr>
        <w:t xml:space="preserve">Producto</w:t>
      </w:r>
    </w:p>
    <w:p w:rsidR="00000000" w:rsidDel="00000000" w:rsidP="00000000" w:rsidRDefault="00000000" w:rsidRPr="00000000" w14:paraId="00001E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DC">
      <w:pPr>
        <w:rPr/>
      </w:pPr>
      <w:r w:rsidDel="00000000" w:rsidR="00000000" w:rsidRPr="00000000">
        <w:rPr>
          <w:rtl w:val="0"/>
        </w:rPr>
        <w:t xml:space="preserve">Depósito</w:t>
      </w:r>
    </w:p>
    <w:p w:rsidR="00000000" w:rsidDel="00000000" w:rsidP="00000000" w:rsidRDefault="00000000" w:rsidRPr="00000000" w14:paraId="00001E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DE">
      <w:pPr>
        <w:rPr/>
      </w:pPr>
      <w:r w:rsidDel="00000000" w:rsidR="00000000" w:rsidRPr="00000000">
        <w:rPr>
          <w:rtl w:val="0"/>
        </w:rPr>
        <w:t xml:space="preserve">Stock</w:t>
      </w:r>
    </w:p>
    <w:p w:rsidR="00000000" w:rsidDel="00000000" w:rsidP="00000000" w:rsidRDefault="00000000" w:rsidRPr="00000000" w14:paraId="00001E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E0">
      <w:pPr>
        <w:rPr/>
      </w:pPr>
      <w:r w:rsidDel="00000000" w:rsidR="00000000" w:rsidRPr="00000000">
        <w:rPr>
          <w:rtl w:val="0"/>
        </w:rPr>
        <w:t xml:space="preserve">Movimiento</w:t>
      </w:r>
    </w:p>
    <w:p w:rsidR="00000000" w:rsidDel="00000000" w:rsidP="00000000" w:rsidRDefault="00000000" w:rsidRPr="00000000" w14:paraId="00001EE1">
      <w:pPr>
        <w:spacing w:after="240" w:before="240" w:lineRule="auto"/>
        <w:rPr/>
      </w:pPr>
      <w:r w:rsidDel="00000000" w:rsidR="00000000" w:rsidRPr="00000000">
        <w:rPr>
          <w:rtl w:val="0"/>
        </w:rPr>
        <w:t xml:space="preserve">El producto no será responsable del movimiento.</w:t>
      </w:r>
    </w:p>
    <w:p w:rsidR="00000000" w:rsidDel="00000000" w:rsidP="00000000" w:rsidRDefault="00000000" w:rsidRPr="00000000" w14:paraId="00001E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3">
      <w:pPr>
        <w:pStyle w:val="Heading1"/>
        <w:keepNext w:val="0"/>
        <w:keepLines w:val="0"/>
        <w:spacing w:before="480" w:lineRule="auto"/>
        <w:rPr>
          <w:b w:val="1"/>
          <w:bCs w:val="1"/>
          <w:sz w:val="46"/>
          <w:szCs w:val="46"/>
        </w:rPr>
      </w:pPr>
      <w:bookmarkStart w:colFirst="0" w:colLast="0" w:name="_ku5ne4rrlrhg" w:id="694"/>
      <w:bookmarkEnd w:id="694"/>
      <w:r w:rsidDel="00000000" w:rsidR="00000000" w:rsidRPr="00000000">
        <w:rPr>
          <w:b w:val="1"/>
          <w:bCs w:val="1"/>
          <w:sz w:val="46"/>
          <w:szCs w:val="46"/>
          <w:rtl w:val="0"/>
        </w:rPr>
        <w:t xml:space="preserve">9.106 Escalabilidad</w:t>
      </w:r>
    </w:p>
    <w:p w:rsidR="00000000" w:rsidDel="00000000" w:rsidP="00000000" w:rsidRDefault="00000000" w:rsidRPr="00000000" w14:paraId="00001EE4">
      <w:pPr>
        <w:spacing w:after="240" w:before="240" w:lineRule="auto"/>
        <w:rPr/>
      </w:pPr>
      <w:r w:rsidDel="00000000" w:rsidR="00000000" w:rsidRPr="00000000">
        <w:rPr>
          <w:rtl w:val="0"/>
        </w:rPr>
        <w:t xml:space="preserve">El dominio deberá soportar:</w:t>
      </w:r>
    </w:p>
    <w:p w:rsidR="00000000" w:rsidDel="00000000" w:rsidP="00000000" w:rsidRDefault="00000000" w:rsidRPr="00000000" w14:paraId="00001EE5">
      <w:pPr>
        <w:rPr/>
      </w:pPr>
      <w:r w:rsidDel="00000000" w:rsidR="00000000" w:rsidRPr="00000000">
        <w:rPr>
          <w:rtl w:val="0"/>
        </w:rPr>
        <w:t xml:space="preserve">500 productos</w:t>
      </w:r>
    </w:p>
    <w:p w:rsidR="00000000" w:rsidDel="00000000" w:rsidP="00000000" w:rsidRDefault="00000000" w:rsidRPr="00000000" w14:paraId="00001EE6">
      <w:pPr>
        <w:spacing w:after="240" w:before="240" w:lineRule="auto"/>
        <w:rPr/>
      </w:pPr>
      <w:r w:rsidDel="00000000" w:rsidR="00000000" w:rsidRPr="00000000">
        <w:rPr>
          <w:rtl w:val="0"/>
        </w:rPr>
        <w:t xml:space="preserve">hasta:</w:t>
      </w:r>
    </w:p>
    <w:p w:rsidR="00000000" w:rsidDel="00000000" w:rsidP="00000000" w:rsidRDefault="00000000" w:rsidRPr="00000000" w14:paraId="00001EE7">
      <w:pPr>
        <w:rPr/>
      </w:pPr>
      <w:r w:rsidDel="00000000" w:rsidR="00000000" w:rsidRPr="00000000">
        <w:rPr>
          <w:rtl w:val="0"/>
        </w:rPr>
        <w:t xml:space="preserve">500.000+</w:t>
      </w:r>
    </w:p>
    <w:p w:rsidR="00000000" w:rsidDel="00000000" w:rsidP="00000000" w:rsidRDefault="00000000" w:rsidRPr="00000000" w14:paraId="00001EE8">
      <w:pPr>
        <w:spacing w:after="240" w:before="240" w:lineRule="auto"/>
        <w:rPr/>
      </w:pPr>
      <w:r w:rsidDel="00000000" w:rsidR="00000000" w:rsidRPr="00000000">
        <w:rPr>
          <w:rtl w:val="0"/>
        </w:rPr>
        <w:t xml:space="preserve">sin cambiar el modelo conceptual.</w:t>
      </w:r>
    </w:p>
    <w:p w:rsidR="00000000" w:rsidDel="00000000" w:rsidP="00000000" w:rsidRDefault="00000000" w:rsidRPr="00000000" w14:paraId="00001EE9">
      <w:pPr>
        <w:spacing w:after="240" w:before="240" w:lineRule="auto"/>
        <w:rPr/>
      </w:pPr>
      <w:r w:rsidDel="00000000" w:rsidR="00000000" w:rsidRPr="00000000">
        <w:rPr>
          <w:rtl w:val="0"/>
        </w:rPr>
        <w:t xml:space="preserve">También deberá permitir:</w:t>
      </w:r>
    </w:p>
    <w:p w:rsidR="00000000" w:rsidDel="00000000" w:rsidP="00000000" w:rsidRDefault="00000000" w:rsidRPr="00000000" w14:paraId="00001EEA">
      <w:pPr>
        <w:numPr>
          <w:ilvl w:val="0"/>
          <w:numId w:val="432"/>
        </w:numPr>
        <w:spacing w:after="0" w:afterAutospacing="0" w:before="240" w:lineRule="auto"/>
        <w:ind w:left="720" w:hanging="360"/>
      </w:pPr>
      <w:r w:rsidDel="00000000" w:rsidR="00000000" w:rsidRPr="00000000">
        <w:rPr>
          <w:rtl w:val="0"/>
        </w:rPr>
        <w:t xml:space="preserve">miles de códigos;</w:t>
      </w:r>
    </w:p>
    <w:p w:rsidR="00000000" w:rsidDel="00000000" w:rsidP="00000000" w:rsidRDefault="00000000" w:rsidRPr="00000000" w14:paraId="00001EEB">
      <w:pPr>
        <w:numPr>
          <w:ilvl w:val="0"/>
          <w:numId w:val="432"/>
        </w:numPr>
        <w:spacing w:after="0" w:afterAutospacing="0" w:before="0" w:beforeAutospacing="0" w:lineRule="auto"/>
        <w:ind w:left="720" w:hanging="360"/>
      </w:pPr>
      <w:r w:rsidDel="00000000" w:rsidR="00000000" w:rsidRPr="00000000">
        <w:rPr>
          <w:rtl w:val="0"/>
        </w:rPr>
        <w:t xml:space="preserve">múltiples proveedores;</w:t>
      </w:r>
    </w:p>
    <w:p w:rsidR="00000000" w:rsidDel="00000000" w:rsidP="00000000" w:rsidRDefault="00000000" w:rsidRPr="00000000" w14:paraId="00001EEC">
      <w:pPr>
        <w:numPr>
          <w:ilvl w:val="0"/>
          <w:numId w:val="432"/>
        </w:numPr>
        <w:spacing w:after="0" w:afterAutospacing="0" w:before="0" w:beforeAutospacing="0" w:lineRule="auto"/>
        <w:ind w:left="720" w:hanging="360"/>
      </w:pPr>
      <w:r w:rsidDel="00000000" w:rsidR="00000000" w:rsidRPr="00000000">
        <w:rPr>
          <w:rtl w:val="0"/>
        </w:rPr>
        <w:t xml:space="preserve">múltiples depósitos;</w:t>
      </w:r>
    </w:p>
    <w:p w:rsidR="00000000" w:rsidDel="00000000" w:rsidP="00000000" w:rsidRDefault="00000000" w:rsidRPr="00000000" w14:paraId="00001EED">
      <w:pPr>
        <w:numPr>
          <w:ilvl w:val="0"/>
          <w:numId w:val="432"/>
        </w:numPr>
        <w:spacing w:after="0" w:afterAutospacing="0" w:before="0" w:beforeAutospacing="0" w:lineRule="auto"/>
        <w:ind w:left="720" w:hanging="360"/>
      </w:pPr>
      <w:r w:rsidDel="00000000" w:rsidR="00000000" w:rsidRPr="00000000">
        <w:rPr>
          <w:rtl w:val="0"/>
        </w:rPr>
        <w:t xml:space="preserve">múltiples listas;</w:t>
      </w:r>
    </w:p>
    <w:p w:rsidR="00000000" w:rsidDel="00000000" w:rsidP="00000000" w:rsidRDefault="00000000" w:rsidRPr="00000000" w14:paraId="00001EEE">
      <w:pPr>
        <w:numPr>
          <w:ilvl w:val="0"/>
          <w:numId w:val="432"/>
        </w:numPr>
        <w:spacing w:after="0" w:afterAutospacing="0" w:before="0" w:beforeAutospacing="0" w:lineRule="auto"/>
        <w:ind w:left="720" w:hanging="360"/>
      </w:pPr>
      <w:r w:rsidDel="00000000" w:rsidR="00000000" w:rsidRPr="00000000">
        <w:rPr>
          <w:rtl w:val="0"/>
        </w:rPr>
        <w:t xml:space="preserve">múltiples precios;</w:t>
      </w:r>
    </w:p>
    <w:p w:rsidR="00000000" w:rsidDel="00000000" w:rsidP="00000000" w:rsidRDefault="00000000" w:rsidRPr="00000000" w14:paraId="00001EEF">
      <w:pPr>
        <w:numPr>
          <w:ilvl w:val="0"/>
          <w:numId w:val="432"/>
        </w:numPr>
        <w:spacing w:after="240" w:before="0" w:beforeAutospacing="0" w:lineRule="auto"/>
        <w:ind w:left="720" w:hanging="360"/>
      </w:pPr>
      <w:r w:rsidDel="00000000" w:rsidR="00000000" w:rsidRPr="00000000">
        <w:rPr>
          <w:rtl w:val="0"/>
        </w:rPr>
        <w:t xml:space="preserve">múltiples empresas.</w:t>
      </w:r>
    </w:p>
    <w:p w:rsidR="00000000" w:rsidDel="00000000" w:rsidP="00000000" w:rsidRDefault="00000000" w:rsidRPr="00000000" w14:paraId="00001E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1">
      <w:pPr>
        <w:pStyle w:val="Heading1"/>
        <w:keepNext w:val="0"/>
        <w:keepLines w:val="0"/>
        <w:spacing w:before="480" w:lineRule="auto"/>
        <w:rPr>
          <w:b w:val="1"/>
          <w:bCs w:val="1"/>
          <w:sz w:val="46"/>
          <w:szCs w:val="46"/>
        </w:rPr>
      </w:pPr>
      <w:bookmarkStart w:colFirst="0" w:colLast="0" w:name="_pcj8d4i39734" w:id="695"/>
      <w:bookmarkEnd w:id="695"/>
      <w:r w:rsidDel="00000000" w:rsidR="00000000" w:rsidRPr="00000000">
        <w:rPr>
          <w:b w:val="1"/>
          <w:bCs w:val="1"/>
          <w:sz w:val="46"/>
          <w:szCs w:val="46"/>
          <w:rtl w:val="0"/>
        </w:rPr>
        <w:t xml:space="preserve">9.107 Rendimiento Funcional</w:t>
      </w:r>
    </w:p>
    <w:p w:rsidR="00000000" w:rsidDel="00000000" w:rsidP="00000000" w:rsidRDefault="00000000" w:rsidRPr="00000000" w14:paraId="00001EF2">
      <w:pPr>
        <w:spacing w:after="240" w:before="240" w:lineRule="auto"/>
        <w:rPr/>
      </w:pPr>
      <w:r w:rsidDel="00000000" w:rsidR="00000000" w:rsidRPr="00000000">
        <w:rPr>
          <w:rtl w:val="0"/>
        </w:rPr>
        <w:t xml:space="preserve">La arquitectura deberá considerar que algunas operaciones podrán consultar grandes catálogos.</w:t>
      </w:r>
    </w:p>
    <w:p w:rsidR="00000000" w:rsidDel="00000000" w:rsidP="00000000" w:rsidRDefault="00000000" w:rsidRPr="00000000" w14:paraId="00001EF3">
      <w:pPr>
        <w:spacing w:after="240" w:before="240" w:lineRule="auto"/>
        <w:rPr/>
      </w:pPr>
      <w:r w:rsidDel="00000000" w:rsidR="00000000" w:rsidRPr="00000000">
        <w:rPr>
          <w:rtl w:val="0"/>
        </w:rPr>
        <w:t xml:space="preserve">Por ejemplo:</w:t>
      </w:r>
    </w:p>
    <w:p w:rsidR="00000000" w:rsidDel="00000000" w:rsidP="00000000" w:rsidRDefault="00000000" w:rsidRPr="00000000" w14:paraId="00001EF4">
      <w:pPr>
        <w:rPr/>
      </w:pPr>
      <w:r w:rsidDel="00000000" w:rsidR="00000000" w:rsidRPr="00000000">
        <w:rPr>
          <w:rtl w:val="0"/>
        </w:rPr>
        <w:t xml:space="preserve">Buscar producto</w:t>
      </w:r>
    </w:p>
    <w:p w:rsidR="00000000" w:rsidDel="00000000" w:rsidP="00000000" w:rsidRDefault="00000000" w:rsidRPr="00000000" w14:paraId="00001EF5">
      <w:pPr>
        <w:rPr/>
      </w:pPr>
      <w:r w:rsidDel="00000000" w:rsidR="00000000" w:rsidRPr="00000000">
        <w:rPr>
          <w:rtl w:val="0"/>
        </w:rPr>
        <w:t xml:space="preserve">Buscar por SKU</w:t>
      </w:r>
    </w:p>
    <w:p w:rsidR="00000000" w:rsidDel="00000000" w:rsidP="00000000" w:rsidRDefault="00000000" w:rsidRPr="00000000" w14:paraId="00001EF6">
      <w:pPr>
        <w:rPr/>
      </w:pPr>
      <w:r w:rsidDel="00000000" w:rsidR="00000000" w:rsidRPr="00000000">
        <w:rPr>
          <w:rtl w:val="0"/>
        </w:rPr>
        <w:t xml:space="preserve">Buscar por código de barras</w:t>
      </w:r>
    </w:p>
    <w:p w:rsidR="00000000" w:rsidDel="00000000" w:rsidP="00000000" w:rsidRDefault="00000000" w:rsidRPr="00000000" w14:paraId="00001EF7">
      <w:pPr>
        <w:rPr/>
      </w:pPr>
      <w:r w:rsidDel="00000000" w:rsidR="00000000" w:rsidRPr="00000000">
        <w:rPr>
          <w:rtl w:val="0"/>
        </w:rPr>
        <w:t xml:space="preserve">Filtrar categoría</w:t>
      </w:r>
    </w:p>
    <w:p w:rsidR="00000000" w:rsidDel="00000000" w:rsidP="00000000" w:rsidRDefault="00000000" w:rsidRPr="00000000" w14:paraId="00001EF8">
      <w:pPr>
        <w:rPr/>
      </w:pPr>
      <w:r w:rsidDel="00000000" w:rsidR="00000000" w:rsidRPr="00000000">
        <w:rPr>
          <w:rtl w:val="0"/>
        </w:rPr>
        <w:t xml:space="preserve">Filtrar marca</w:t>
      </w:r>
    </w:p>
    <w:p w:rsidR="00000000" w:rsidDel="00000000" w:rsidP="00000000" w:rsidRDefault="00000000" w:rsidRPr="00000000" w14:paraId="00001EF9">
      <w:pPr>
        <w:spacing w:after="240" w:before="240" w:lineRule="auto"/>
        <w:rPr/>
      </w:pPr>
      <w:r w:rsidDel="00000000" w:rsidR="00000000" w:rsidRPr="00000000">
        <w:rPr>
          <w:rtl w:val="0"/>
        </w:rPr>
        <w:t xml:space="preserve">La experiencia funcional deberá permitir localizar rápidamente un producto sin cargar innecesariamente todo el catálogo.</w:t>
      </w:r>
    </w:p>
    <w:p w:rsidR="00000000" w:rsidDel="00000000" w:rsidP="00000000" w:rsidRDefault="00000000" w:rsidRPr="00000000" w14:paraId="00001EFA">
      <w:pPr>
        <w:spacing w:after="240" w:before="240" w:lineRule="auto"/>
        <w:rPr/>
      </w:pPr>
      <w:r w:rsidDel="00000000" w:rsidR="00000000" w:rsidRPr="00000000">
        <w:rPr>
          <w:rtl w:val="0"/>
        </w:rPr>
        <w:t xml:space="preserve">Los detalles de performance serán definidos posteriormente en la documentación técnica.</w:t>
      </w:r>
    </w:p>
    <w:p w:rsidR="00000000" w:rsidDel="00000000" w:rsidP="00000000" w:rsidRDefault="00000000" w:rsidRPr="00000000" w14:paraId="00001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C">
      <w:pPr>
        <w:pStyle w:val="Heading1"/>
        <w:keepNext w:val="0"/>
        <w:keepLines w:val="0"/>
        <w:spacing w:before="480" w:lineRule="auto"/>
        <w:rPr>
          <w:b w:val="1"/>
          <w:bCs w:val="1"/>
          <w:sz w:val="46"/>
          <w:szCs w:val="46"/>
        </w:rPr>
      </w:pPr>
      <w:bookmarkStart w:colFirst="0" w:colLast="0" w:name="_3t18wjr7bpkv" w:id="696"/>
      <w:bookmarkEnd w:id="696"/>
      <w:r w:rsidDel="00000000" w:rsidR="00000000" w:rsidRPr="00000000">
        <w:rPr>
          <w:b w:val="1"/>
          <w:bCs w:val="1"/>
          <w:sz w:val="46"/>
          <w:szCs w:val="46"/>
          <w:rtl w:val="0"/>
        </w:rPr>
        <w:t xml:space="preserve">9.108 Principio de Catálogo Único</w:t>
      </w:r>
    </w:p>
    <w:p w:rsidR="00000000" w:rsidDel="00000000" w:rsidP="00000000" w:rsidRDefault="00000000" w:rsidRPr="00000000" w14:paraId="00001EFD">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1EFE">
      <w:pPr>
        <w:spacing w:after="240" w:before="240" w:lineRule="auto"/>
        <w:ind w:left="600" w:right="600" w:firstLine="0"/>
        <w:rPr>
          <w:b w:val="1"/>
          <w:bCs w:val="1"/>
        </w:rPr>
      </w:pPr>
      <w:r w:rsidDel="00000000" w:rsidR="00000000" w:rsidRPr="00000000">
        <w:rPr>
          <w:b w:val="1"/>
          <w:bCs w:val="1"/>
          <w:rtl w:val="0"/>
        </w:rPr>
        <w:t xml:space="preserve">Un producto deberá existir una sola vez dentro del catálogo y ser reutilizado por todos los procesos que lo necesiten.</w:t>
      </w:r>
    </w:p>
    <w:p w:rsidR="00000000" w:rsidDel="00000000" w:rsidP="00000000" w:rsidRDefault="00000000" w:rsidRPr="00000000" w14:paraId="00001EFF">
      <w:pPr>
        <w:spacing w:after="240" w:before="240" w:lineRule="auto"/>
        <w:rPr/>
      </w:pPr>
      <w:r w:rsidDel="00000000" w:rsidR="00000000" w:rsidRPr="00000000">
        <w:rPr>
          <w:rtl w:val="0"/>
        </w:rPr>
        <w:t xml:space="preserve">Las diferencias operativas deberán resolverse mediante configuraciones y relaciones, no mediante duplicación.</w:t>
      </w:r>
    </w:p>
    <w:p w:rsidR="00000000" w:rsidDel="00000000" w:rsidP="00000000" w:rsidRDefault="00000000" w:rsidRPr="00000000" w14:paraId="00001F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1">
      <w:pPr>
        <w:pStyle w:val="Heading1"/>
        <w:keepNext w:val="0"/>
        <w:keepLines w:val="0"/>
        <w:spacing w:before="480" w:lineRule="auto"/>
        <w:rPr>
          <w:b w:val="1"/>
          <w:bCs w:val="1"/>
          <w:sz w:val="46"/>
          <w:szCs w:val="46"/>
        </w:rPr>
      </w:pPr>
      <w:bookmarkStart w:colFirst="0" w:colLast="0" w:name="_xddydgho8msy" w:id="697"/>
      <w:bookmarkEnd w:id="697"/>
      <w:r w:rsidDel="00000000" w:rsidR="00000000" w:rsidRPr="00000000">
        <w:rPr>
          <w:b w:val="1"/>
          <w:bCs w:val="1"/>
          <w:sz w:val="46"/>
          <w:szCs w:val="46"/>
          <w:rtl w:val="0"/>
        </w:rPr>
        <w:t xml:space="preserve">9.109 Principio de Separación</w:t>
      </w:r>
    </w:p>
    <w:p w:rsidR="00000000" w:rsidDel="00000000" w:rsidP="00000000" w:rsidRDefault="00000000" w:rsidRPr="00000000" w14:paraId="00001F02">
      <w:pPr>
        <w:spacing w:after="240" w:before="240" w:lineRule="auto"/>
        <w:rPr/>
      </w:pPr>
      <w:r w:rsidDel="00000000" w:rsidR="00000000" w:rsidRPr="00000000">
        <w:rPr>
          <w:rtl w:val="0"/>
        </w:rPr>
        <w:t xml:space="preserve">El dominio deberá mantener conceptualmente separados:</w:t>
      </w:r>
    </w:p>
    <w:p w:rsidR="00000000" w:rsidDel="00000000" w:rsidP="00000000" w:rsidRDefault="00000000" w:rsidRPr="00000000" w14:paraId="00001F03">
      <w:pPr>
        <w:rPr/>
      </w:pPr>
      <w:r w:rsidDel="00000000" w:rsidR="00000000" w:rsidRPr="00000000">
        <w:rPr>
          <w:rtl w:val="0"/>
        </w:rPr>
        <w:t xml:space="preserve">Producto</w:t>
      </w:r>
    </w:p>
    <w:p w:rsidR="00000000" w:rsidDel="00000000" w:rsidP="00000000" w:rsidRDefault="00000000" w:rsidRPr="00000000" w14:paraId="00001F04">
      <w:pPr>
        <w:rPr/>
      </w:pPr>
      <w:r w:rsidDel="00000000" w:rsidR="00000000" w:rsidRPr="00000000">
        <w:rPr>
          <w:rtl w:val="0"/>
        </w:rPr>
        <w:t xml:space="preserve">Precio</w:t>
      </w:r>
    </w:p>
    <w:p w:rsidR="00000000" w:rsidDel="00000000" w:rsidP="00000000" w:rsidRDefault="00000000" w:rsidRPr="00000000" w14:paraId="00001F05">
      <w:pPr>
        <w:rPr/>
      </w:pPr>
      <w:r w:rsidDel="00000000" w:rsidR="00000000" w:rsidRPr="00000000">
        <w:rPr>
          <w:rtl w:val="0"/>
        </w:rPr>
        <w:t xml:space="preserve">Costo</w:t>
      </w:r>
    </w:p>
    <w:p w:rsidR="00000000" w:rsidDel="00000000" w:rsidP="00000000" w:rsidRDefault="00000000" w:rsidRPr="00000000" w14:paraId="00001F06">
      <w:pPr>
        <w:rPr/>
      </w:pPr>
      <w:r w:rsidDel="00000000" w:rsidR="00000000" w:rsidRPr="00000000">
        <w:rPr>
          <w:rtl w:val="0"/>
        </w:rPr>
        <w:t xml:space="preserve">Stock</w:t>
      </w:r>
    </w:p>
    <w:p w:rsidR="00000000" w:rsidDel="00000000" w:rsidP="00000000" w:rsidRDefault="00000000" w:rsidRPr="00000000" w14:paraId="00001F07">
      <w:pPr>
        <w:rPr/>
      </w:pPr>
      <w:r w:rsidDel="00000000" w:rsidR="00000000" w:rsidRPr="00000000">
        <w:rPr>
          <w:rtl w:val="0"/>
        </w:rPr>
        <w:t xml:space="preserve">Movimiento</w:t>
      </w:r>
    </w:p>
    <w:p w:rsidR="00000000" w:rsidDel="00000000" w:rsidP="00000000" w:rsidRDefault="00000000" w:rsidRPr="00000000" w14:paraId="00001F08">
      <w:pPr>
        <w:rPr/>
      </w:pPr>
      <w:r w:rsidDel="00000000" w:rsidR="00000000" w:rsidRPr="00000000">
        <w:rPr>
          <w:rtl w:val="0"/>
        </w:rPr>
        <w:t xml:space="preserve">Pedido</w:t>
      </w:r>
    </w:p>
    <w:p w:rsidR="00000000" w:rsidDel="00000000" w:rsidP="00000000" w:rsidRDefault="00000000" w:rsidRPr="00000000" w14:paraId="00001F09">
      <w:pPr>
        <w:rPr/>
      </w:pPr>
      <w:r w:rsidDel="00000000" w:rsidR="00000000" w:rsidRPr="00000000">
        <w:rPr>
          <w:rtl w:val="0"/>
        </w:rPr>
        <w:t xml:space="preserve">Compra</w:t>
      </w:r>
    </w:p>
    <w:p w:rsidR="00000000" w:rsidDel="00000000" w:rsidP="00000000" w:rsidRDefault="00000000" w:rsidRPr="00000000" w14:paraId="00001F0A">
      <w:pPr>
        <w:rPr/>
      </w:pPr>
      <w:r w:rsidDel="00000000" w:rsidR="00000000" w:rsidRPr="00000000">
        <w:rPr>
          <w:rtl w:val="0"/>
        </w:rPr>
        <w:t xml:space="preserve">Factura</w:t>
      </w:r>
    </w:p>
    <w:p w:rsidR="00000000" w:rsidDel="00000000" w:rsidP="00000000" w:rsidRDefault="00000000" w:rsidRPr="00000000" w14:paraId="00001F0B">
      <w:pPr>
        <w:spacing w:after="240" w:before="240" w:lineRule="auto"/>
        <w:rPr/>
      </w:pPr>
      <w:r w:rsidDel="00000000" w:rsidR="00000000" w:rsidRPr="00000000">
        <w:rPr>
          <w:rtl w:val="0"/>
        </w:rPr>
        <w:t xml:space="preserve">aunque estén relacionados.</w:t>
      </w:r>
    </w:p>
    <w:p w:rsidR="00000000" w:rsidDel="00000000" w:rsidP="00000000" w:rsidRDefault="00000000" w:rsidRPr="00000000" w14:paraId="00001F0C">
      <w:pPr>
        <w:spacing w:after="240" w:before="240" w:lineRule="auto"/>
        <w:rPr/>
      </w:pPr>
      <w:r w:rsidDel="00000000" w:rsidR="00000000" w:rsidRPr="00000000">
        <w:rPr>
          <w:rtl w:val="0"/>
        </w:rPr>
        <w:t xml:space="preserve">Esto será fundamental para evitar un modelo monolítico y difícil de evolucionar.</w:t>
      </w:r>
    </w:p>
    <w:p w:rsidR="00000000" w:rsidDel="00000000" w:rsidP="00000000" w:rsidRDefault="00000000" w:rsidRPr="00000000" w14:paraId="00001F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E">
      <w:pPr>
        <w:pStyle w:val="Heading1"/>
        <w:keepNext w:val="0"/>
        <w:keepLines w:val="0"/>
        <w:spacing w:before="480" w:lineRule="auto"/>
        <w:rPr>
          <w:b w:val="1"/>
          <w:bCs w:val="1"/>
          <w:sz w:val="46"/>
          <w:szCs w:val="46"/>
        </w:rPr>
      </w:pPr>
      <w:bookmarkStart w:colFirst="0" w:colLast="0" w:name="_7xi4abbsrnea" w:id="698"/>
      <w:bookmarkEnd w:id="698"/>
      <w:r w:rsidDel="00000000" w:rsidR="00000000" w:rsidRPr="00000000">
        <w:rPr>
          <w:b w:val="1"/>
          <w:bCs w:val="1"/>
          <w:sz w:val="46"/>
          <w:szCs w:val="46"/>
          <w:rtl w:val="0"/>
        </w:rPr>
        <w:t xml:space="preserve">9.110 Regla de Integridad Histórica</w:t>
      </w:r>
    </w:p>
    <w:p w:rsidR="00000000" w:rsidDel="00000000" w:rsidP="00000000" w:rsidRDefault="00000000" w:rsidRPr="00000000" w14:paraId="00001F0F">
      <w:pPr>
        <w:spacing w:after="240" w:before="240" w:lineRule="auto"/>
        <w:ind w:left="600" w:right="600" w:firstLine="0"/>
        <w:rPr>
          <w:b w:val="1"/>
          <w:bCs w:val="1"/>
        </w:rPr>
      </w:pPr>
      <w:r w:rsidDel="00000000" w:rsidR="00000000" w:rsidRPr="00000000">
        <w:rPr>
          <w:b w:val="1"/>
          <w:bCs w:val="1"/>
          <w:rtl w:val="0"/>
        </w:rPr>
        <w:t xml:space="preserve">Los cambios actuales realizados sobre un producto no deberán modificar retroactivamente la información histórica de operaciones que hayan utilizado dicho producto.</w:t>
      </w:r>
    </w:p>
    <w:p w:rsidR="00000000" w:rsidDel="00000000" w:rsidP="00000000" w:rsidRDefault="00000000" w:rsidRPr="00000000" w14:paraId="00001F10">
      <w:pPr>
        <w:spacing w:after="240" w:before="240" w:lineRule="auto"/>
        <w:rPr/>
      </w:pPr>
      <w:r w:rsidDel="00000000" w:rsidR="00000000" w:rsidRPr="00000000">
        <w:rPr>
          <w:rtl w:val="0"/>
        </w:rPr>
        <w:t xml:space="preserve">Por ejemplo:</w:t>
      </w:r>
    </w:p>
    <w:p w:rsidR="00000000" w:rsidDel="00000000" w:rsidP="00000000" w:rsidRDefault="00000000" w:rsidRPr="00000000" w14:paraId="00001F11">
      <w:pPr>
        <w:rPr/>
      </w:pPr>
      <w:r w:rsidDel="00000000" w:rsidR="00000000" w:rsidRPr="00000000">
        <w:rPr>
          <w:rtl w:val="0"/>
        </w:rPr>
        <w:t xml:space="preserve">Producto:</w:t>
      </w:r>
    </w:p>
    <w:p w:rsidR="00000000" w:rsidDel="00000000" w:rsidP="00000000" w:rsidRDefault="00000000" w:rsidRPr="00000000" w14:paraId="00001F12">
      <w:pPr>
        <w:rPr/>
      </w:pPr>
      <w:r w:rsidDel="00000000" w:rsidR="00000000" w:rsidRPr="00000000">
        <w:rPr>
          <w:rtl w:val="0"/>
        </w:rPr>
        <w:t xml:space="preserve">Precio actual = $4.000</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t xml:space="preserve">Pedido histórico:</w:t>
      </w:r>
    </w:p>
    <w:p w:rsidR="00000000" w:rsidDel="00000000" w:rsidP="00000000" w:rsidRDefault="00000000" w:rsidRPr="00000000" w14:paraId="00001F15">
      <w:pPr>
        <w:rPr/>
      </w:pPr>
      <w:r w:rsidDel="00000000" w:rsidR="00000000" w:rsidRPr="00000000">
        <w:rPr>
          <w:rtl w:val="0"/>
        </w:rPr>
        <w:t xml:space="preserve">Precio utilizado = $3.500</w:t>
      </w:r>
    </w:p>
    <w:p w:rsidR="00000000" w:rsidDel="00000000" w:rsidP="00000000" w:rsidRDefault="00000000" w:rsidRPr="00000000" w14:paraId="00001F16">
      <w:pPr>
        <w:spacing w:after="240" w:before="240" w:lineRule="auto"/>
        <w:rPr/>
      </w:pPr>
      <w:r w:rsidDel="00000000" w:rsidR="00000000" w:rsidRPr="00000000">
        <w:rPr>
          <w:rtl w:val="0"/>
        </w:rPr>
        <w:t xml:space="preserve">El pedido deberá conservar su valor histórico.</w:t>
      </w:r>
    </w:p>
    <w:p w:rsidR="00000000" w:rsidDel="00000000" w:rsidP="00000000" w:rsidRDefault="00000000" w:rsidRPr="00000000" w14:paraId="00001F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8">
      <w:pPr>
        <w:pStyle w:val="Heading1"/>
        <w:keepNext w:val="0"/>
        <w:keepLines w:val="0"/>
        <w:spacing w:before="480" w:lineRule="auto"/>
        <w:rPr>
          <w:b w:val="1"/>
          <w:bCs w:val="1"/>
          <w:sz w:val="46"/>
          <w:szCs w:val="46"/>
        </w:rPr>
      </w:pPr>
      <w:bookmarkStart w:colFirst="0" w:colLast="0" w:name="_dn0t6wdwzpx" w:id="699"/>
      <w:bookmarkEnd w:id="699"/>
      <w:r w:rsidDel="00000000" w:rsidR="00000000" w:rsidRPr="00000000">
        <w:rPr>
          <w:b w:val="1"/>
          <w:bCs w:val="1"/>
          <w:sz w:val="46"/>
          <w:szCs w:val="46"/>
          <w:rtl w:val="0"/>
        </w:rPr>
        <w:t xml:space="preserve">9.111 Regla de Propiedad de Datos</w:t>
      </w:r>
    </w:p>
    <w:p w:rsidR="00000000" w:rsidDel="00000000" w:rsidP="00000000" w:rsidRDefault="00000000" w:rsidRPr="00000000" w14:paraId="00001F19">
      <w:pPr>
        <w:spacing w:after="240" w:before="240" w:lineRule="auto"/>
        <w:ind w:left="600" w:right="600" w:firstLine="0"/>
        <w:rPr>
          <w:b w:val="1"/>
          <w:bCs w:val="1"/>
        </w:rPr>
      </w:pPr>
      <w:r w:rsidDel="00000000" w:rsidR="00000000" w:rsidRPr="00000000">
        <w:rPr>
          <w:b w:val="1"/>
          <w:bCs w:val="1"/>
          <w:rtl w:val="0"/>
        </w:rPr>
        <w:t xml:space="preserve">El dominio Productos es propietario de los datos maestros del producto. Inventario es propietario del stock y sus movimientos. Ventas es propietario de los pedidos y sus líneas. Compras es propietaria de las compras. Facturación es propietaria de los documentos fiscales.</w:t>
      </w:r>
    </w:p>
    <w:p w:rsidR="00000000" w:rsidDel="00000000" w:rsidP="00000000" w:rsidRDefault="00000000" w:rsidRPr="00000000" w14:paraId="00001F1A">
      <w:pPr>
        <w:spacing w:after="240" w:before="240" w:lineRule="auto"/>
        <w:rPr/>
      </w:pPr>
      <w:r w:rsidDel="00000000" w:rsidR="00000000" w:rsidRPr="00000000">
        <w:rPr>
          <w:rtl w:val="0"/>
        </w:rPr>
        <w:t xml:space="preserve">Esta separación evita duplicación y ambigüedad.</w:t>
      </w:r>
    </w:p>
    <w:p w:rsidR="00000000" w:rsidDel="00000000" w:rsidP="00000000" w:rsidRDefault="00000000" w:rsidRPr="00000000" w14:paraId="00001F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C">
      <w:pPr>
        <w:pStyle w:val="Heading1"/>
        <w:keepNext w:val="0"/>
        <w:keepLines w:val="0"/>
        <w:spacing w:before="480" w:lineRule="auto"/>
        <w:rPr>
          <w:b w:val="1"/>
          <w:bCs w:val="1"/>
          <w:sz w:val="46"/>
          <w:szCs w:val="46"/>
        </w:rPr>
      </w:pPr>
      <w:bookmarkStart w:colFirst="0" w:colLast="0" w:name="_1lmdzqpfir86" w:id="700"/>
      <w:bookmarkEnd w:id="700"/>
      <w:r w:rsidDel="00000000" w:rsidR="00000000" w:rsidRPr="00000000">
        <w:rPr>
          <w:b w:val="1"/>
          <w:bCs w:val="1"/>
          <w:sz w:val="46"/>
          <w:szCs w:val="46"/>
          <w:rtl w:val="0"/>
        </w:rPr>
        <w:t xml:space="preserve">9.112 Declaración Funcional</w:t>
      </w:r>
    </w:p>
    <w:p w:rsidR="00000000" w:rsidDel="00000000" w:rsidP="00000000" w:rsidRDefault="00000000" w:rsidRPr="00000000" w14:paraId="00001F1D">
      <w:pPr>
        <w:spacing w:after="240" w:before="240" w:lineRule="auto"/>
        <w:ind w:left="600" w:right="600" w:firstLine="0"/>
        <w:rPr>
          <w:b w:val="1"/>
          <w:bCs w:val="1"/>
        </w:rPr>
      </w:pPr>
      <w:r w:rsidDel="00000000" w:rsidR="00000000" w:rsidRPr="00000000">
        <w:rPr>
          <w:b w:val="1"/>
          <w:bCs w:val="1"/>
          <w:rtl w:val="0"/>
        </w:rPr>
        <w:t xml:space="preserve">El ERP deberá representar el producto como una entidad maestra centralizada, reutilizable y escalable, independiente de sus existencias, precios y operaciones, permitiendo administrar su identidad, clasificación, unidades, proveedores, códigos, configuraciones y relaciones comerciales, y sirviendo como referencia común para ventas, compras, inventario, logística y facturación.</w:t>
      </w:r>
    </w:p>
    <w:p w:rsidR="00000000" w:rsidDel="00000000" w:rsidP="00000000" w:rsidRDefault="00000000" w:rsidRPr="00000000" w14:paraId="00001F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F">
      <w:pPr>
        <w:pStyle w:val="Heading1"/>
        <w:keepNext w:val="0"/>
        <w:keepLines w:val="0"/>
        <w:spacing w:before="480" w:lineRule="auto"/>
        <w:rPr>
          <w:b w:val="1"/>
          <w:bCs w:val="1"/>
          <w:sz w:val="46"/>
          <w:szCs w:val="46"/>
        </w:rPr>
      </w:pPr>
      <w:bookmarkStart w:colFirst="0" w:colLast="0" w:name="_5mb02j9lemi3" w:id="701"/>
      <w:bookmarkEnd w:id="701"/>
      <w:r w:rsidDel="00000000" w:rsidR="00000000" w:rsidRPr="00000000">
        <w:rPr>
          <w:b w:val="1"/>
          <w:bCs w:val="1"/>
          <w:sz w:val="46"/>
          <w:szCs w:val="46"/>
          <w:rtl w:val="0"/>
        </w:rPr>
        <w:t xml:space="preserve">9.113 Estado del Capítulo</w:t>
      </w:r>
    </w:p>
    <w:p w:rsidR="00000000" w:rsidDel="00000000" w:rsidP="00000000" w:rsidRDefault="00000000" w:rsidRPr="00000000" w14:paraId="00001F20">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9 — Productos</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1F21">
      <w:pPr>
        <w:spacing w:after="240" w:before="240" w:lineRule="auto"/>
        <w:rPr/>
      </w:pPr>
      <w:r w:rsidDel="00000000" w:rsidR="00000000" w:rsidRPr="00000000">
        <w:rPr>
          <w:rtl w:val="0"/>
        </w:rPr>
        <w:t xml:space="preserve">Este capítulo establece el modelo funcional base de Productos y sus relaciones con el resto del ERP.</w:t>
      </w:r>
    </w:p>
    <w:p w:rsidR="00000000" w:rsidDel="00000000" w:rsidP="00000000" w:rsidRDefault="00000000" w:rsidRPr="00000000" w14:paraId="00001F22">
      <w:pPr>
        <w:pStyle w:val="Heading1"/>
        <w:keepNext w:val="0"/>
        <w:keepLines w:val="0"/>
        <w:spacing w:before="480" w:lineRule="auto"/>
        <w:rPr>
          <w:b w:val="1"/>
          <w:bCs w:val="1"/>
          <w:sz w:val="46"/>
          <w:szCs w:val="46"/>
        </w:rPr>
      </w:pPr>
      <w:bookmarkStart w:colFirst="0" w:colLast="0" w:name="_yh69in9eehlj" w:id="702"/>
      <w:bookmarkEnd w:id="702"/>
      <w:r w:rsidDel="00000000" w:rsidR="00000000" w:rsidRPr="00000000">
        <w:rPr>
          <w:b w:val="1"/>
          <w:bCs w:val="1"/>
          <w:sz w:val="46"/>
          <w:szCs w:val="46"/>
          <w:rtl w:val="0"/>
        </w:rPr>
        <w:t xml:space="preserve">Capítulo 10 — Inventario y Stock</w:t>
      </w:r>
    </w:p>
    <w:p w:rsidR="00000000" w:rsidDel="00000000" w:rsidP="00000000" w:rsidRDefault="00000000" w:rsidRPr="00000000" w14:paraId="00001F23">
      <w:pPr>
        <w:pStyle w:val="Heading2"/>
        <w:keepNext w:val="0"/>
        <w:keepLines w:val="0"/>
        <w:spacing w:after="80" w:lineRule="auto"/>
        <w:rPr>
          <w:b w:val="1"/>
          <w:bCs w:val="1"/>
          <w:sz w:val="34"/>
          <w:szCs w:val="34"/>
        </w:rPr>
      </w:pPr>
      <w:bookmarkStart w:colFirst="0" w:colLast="0" w:name="_2aealmx9trhn" w:id="703"/>
      <w:bookmarkEnd w:id="703"/>
      <w:r w:rsidDel="00000000" w:rsidR="00000000" w:rsidRPr="00000000">
        <w:rPr>
          <w:b w:val="1"/>
          <w:bCs w:val="1"/>
          <w:sz w:val="34"/>
          <w:szCs w:val="34"/>
          <w:rtl w:val="0"/>
        </w:rPr>
        <w:t xml:space="preserve">10.1 Propósito</w:t>
      </w:r>
    </w:p>
    <w:p w:rsidR="00000000" w:rsidDel="00000000" w:rsidP="00000000" w:rsidRDefault="00000000" w:rsidRPr="00000000" w14:paraId="00001F24">
      <w:pPr>
        <w:spacing w:after="240" w:before="240" w:lineRule="auto"/>
        <w:rPr/>
      </w:pPr>
      <w:r w:rsidDel="00000000" w:rsidR="00000000" w:rsidRPr="00000000">
        <w:rPr>
          <w:rtl w:val="0"/>
        </w:rPr>
        <w:t xml:space="preserve">Este capítulo define el modelo funcional mediante el cual el ERP administra las </w:t>
      </w:r>
      <w:r w:rsidDel="00000000" w:rsidR="00000000" w:rsidRPr="00000000">
        <w:rPr>
          <w:b w:val="1"/>
          <w:bCs w:val="1"/>
          <w:rtl w:val="0"/>
        </w:rPr>
        <w:t xml:space="preserve">existencias físicas y lógicas de productos</w:t>
      </w:r>
      <w:r w:rsidDel="00000000" w:rsidR="00000000" w:rsidRPr="00000000">
        <w:rPr>
          <w:rtl w:val="0"/>
        </w:rPr>
        <w:t xml:space="preserve">, su distribución por depósitos, sus movimientos, reservas, disponibilidades, ajustes y transferencias.</w:t>
      </w:r>
    </w:p>
    <w:p w:rsidR="00000000" w:rsidDel="00000000" w:rsidP="00000000" w:rsidRDefault="00000000" w:rsidRPr="00000000" w14:paraId="00001F25">
      <w:pPr>
        <w:spacing w:after="240" w:before="240" w:lineRule="auto"/>
        <w:rPr/>
      </w:pPr>
      <w:r w:rsidDel="00000000" w:rsidR="00000000" w:rsidRPr="00000000">
        <w:rPr>
          <w:rtl w:val="0"/>
        </w:rPr>
        <w:t xml:space="preserve">El dominio de Inventario constituye uno de los núcleos operativos del ERP, debido a que conecta directamente:</w:t>
      </w:r>
    </w:p>
    <w:p w:rsidR="00000000" w:rsidDel="00000000" w:rsidP="00000000" w:rsidRDefault="00000000" w:rsidRPr="00000000" w14:paraId="00001F26">
      <w:pPr>
        <w:numPr>
          <w:ilvl w:val="0"/>
          <w:numId w:val="299"/>
        </w:numPr>
        <w:spacing w:after="0" w:afterAutospacing="0" w:before="240" w:lineRule="auto"/>
        <w:ind w:left="720" w:hanging="360"/>
      </w:pPr>
      <w:r w:rsidDel="00000000" w:rsidR="00000000" w:rsidRPr="00000000">
        <w:rPr>
          <w:rtl w:val="0"/>
        </w:rPr>
        <w:t xml:space="preserve">Productos.</w:t>
      </w:r>
    </w:p>
    <w:p w:rsidR="00000000" w:rsidDel="00000000" w:rsidP="00000000" w:rsidRDefault="00000000" w:rsidRPr="00000000" w14:paraId="00001F27">
      <w:pPr>
        <w:numPr>
          <w:ilvl w:val="0"/>
          <w:numId w:val="299"/>
        </w:numPr>
        <w:spacing w:after="0" w:afterAutospacing="0" w:before="0" w:beforeAutospacing="0" w:lineRule="auto"/>
        <w:ind w:left="720" w:hanging="360"/>
      </w:pPr>
      <w:r w:rsidDel="00000000" w:rsidR="00000000" w:rsidRPr="00000000">
        <w:rPr>
          <w:rtl w:val="0"/>
        </w:rPr>
        <w:t xml:space="preserve">Compras.</w:t>
      </w:r>
    </w:p>
    <w:p w:rsidR="00000000" w:rsidDel="00000000" w:rsidP="00000000" w:rsidRDefault="00000000" w:rsidRPr="00000000" w14:paraId="00001F28">
      <w:pPr>
        <w:numPr>
          <w:ilvl w:val="0"/>
          <w:numId w:val="299"/>
        </w:numPr>
        <w:spacing w:after="0" w:afterAutospacing="0" w:before="0" w:beforeAutospacing="0" w:lineRule="auto"/>
        <w:ind w:left="720" w:hanging="360"/>
      </w:pPr>
      <w:r w:rsidDel="00000000" w:rsidR="00000000" w:rsidRPr="00000000">
        <w:rPr>
          <w:rtl w:val="0"/>
        </w:rPr>
        <w:t xml:space="preserve">Ventas.</w:t>
      </w:r>
    </w:p>
    <w:p w:rsidR="00000000" w:rsidDel="00000000" w:rsidP="00000000" w:rsidRDefault="00000000" w:rsidRPr="00000000" w14:paraId="00001F29">
      <w:pPr>
        <w:numPr>
          <w:ilvl w:val="0"/>
          <w:numId w:val="299"/>
        </w:numPr>
        <w:spacing w:after="0" w:afterAutospacing="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1F2A">
      <w:pPr>
        <w:numPr>
          <w:ilvl w:val="0"/>
          <w:numId w:val="299"/>
        </w:numPr>
        <w:spacing w:after="0" w:afterAutospacing="0" w:before="0" w:beforeAutospacing="0" w:lineRule="auto"/>
        <w:ind w:left="720" w:hanging="360"/>
      </w:pPr>
      <w:r w:rsidDel="00000000" w:rsidR="00000000" w:rsidRPr="00000000">
        <w:rPr>
          <w:rtl w:val="0"/>
        </w:rPr>
        <w:t xml:space="preserve">Logística.</w:t>
      </w:r>
    </w:p>
    <w:p w:rsidR="00000000" w:rsidDel="00000000" w:rsidP="00000000" w:rsidRDefault="00000000" w:rsidRPr="00000000" w14:paraId="00001F2B">
      <w:pPr>
        <w:numPr>
          <w:ilvl w:val="0"/>
          <w:numId w:val="299"/>
        </w:numPr>
        <w:spacing w:after="0" w:afterAutospacing="0" w:before="0" w:beforeAutospacing="0" w:lineRule="auto"/>
        <w:ind w:left="720" w:hanging="360"/>
      </w:pPr>
      <w:r w:rsidDel="00000000" w:rsidR="00000000" w:rsidRPr="00000000">
        <w:rPr>
          <w:rtl w:val="0"/>
        </w:rPr>
        <w:t xml:space="preserve">Depósitos.</w:t>
      </w:r>
    </w:p>
    <w:p w:rsidR="00000000" w:rsidDel="00000000" w:rsidP="00000000" w:rsidRDefault="00000000" w:rsidRPr="00000000" w14:paraId="00001F2C">
      <w:pPr>
        <w:numPr>
          <w:ilvl w:val="0"/>
          <w:numId w:val="299"/>
        </w:numPr>
        <w:spacing w:after="0" w:afterAutospacing="0" w:before="0" w:beforeAutospacing="0" w:lineRule="auto"/>
        <w:ind w:left="720" w:hanging="360"/>
      </w:pPr>
      <w:r w:rsidDel="00000000" w:rsidR="00000000" w:rsidRPr="00000000">
        <w:rPr>
          <w:rtl w:val="0"/>
        </w:rPr>
        <w:t xml:space="preserve">Transferencias.</w:t>
      </w:r>
    </w:p>
    <w:p w:rsidR="00000000" w:rsidDel="00000000" w:rsidP="00000000" w:rsidRDefault="00000000" w:rsidRPr="00000000" w14:paraId="00001F2D">
      <w:pPr>
        <w:numPr>
          <w:ilvl w:val="0"/>
          <w:numId w:val="299"/>
        </w:numPr>
        <w:spacing w:after="0" w:afterAutospacing="0" w:before="0" w:beforeAutospacing="0" w:lineRule="auto"/>
        <w:ind w:left="720" w:hanging="360"/>
      </w:pPr>
      <w:r w:rsidDel="00000000" w:rsidR="00000000" w:rsidRPr="00000000">
        <w:rPr>
          <w:rtl w:val="0"/>
        </w:rPr>
        <w:t xml:space="preserve">Ajustes.</w:t>
      </w:r>
    </w:p>
    <w:p w:rsidR="00000000" w:rsidDel="00000000" w:rsidP="00000000" w:rsidRDefault="00000000" w:rsidRPr="00000000" w14:paraId="00001F2E">
      <w:pPr>
        <w:numPr>
          <w:ilvl w:val="0"/>
          <w:numId w:val="299"/>
        </w:numPr>
        <w:spacing w:after="240" w:before="0" w:beforeAutospacing="0" w:lineRule="auto"/>
        <w:ind w:left="720" w:hanging="360"/>
      </w:pPr>
      <w:r w:rsidDel="00000000" w:rsidR="00000000" w:rsidRPr="00000000">
        <w:rPr>
          <w:rtl w:val="0"/>
        </w:rPr>
        <w:t xml:space="preserve">Inventarios físicos.</w:t>
      </w:r>
    </w:p>
    <w:p w:rsidR="00000000" w:rsidDel="00000000" w:rsidP="00000000" w:rsidRDefault="00000000" w:rsidRPr="00000000" w14:paraId="00001F2F">
      <w:pPr>
        <w:spacing w:after="240" w:before="240" w:lineRule="auto"/>
        <w:rPr/>
      </w:pPr>
      <w:r w:rsidDel="00000000" w:rsidR="00000000" w:rsidRPr="00000000">
        <w:rPr>
          <w:rtl w:val="0"/>
        </w:rPr>
        <w:t xml:space="preserve">El objetivo es que el sistema pueda determinar en todo momento:</w:t>
      </w:r>
    </w:p>
    <w:p w:rsidR="00000000" w:rsidDel="00000000" w:rsidP="00000000" w:rsidRDefault="00000000" w:rsidRPr="00000000" w14:paraId="00001F30">
      <w:pPr>
        <w:spacing w:after="240" w:before="240" w:lineRule="auto"/>
        <w:ind w:left="600" w:right="600" w:firstLine="0"/>
        <w:rPr>
          <w:b w:val="1"/>
          <w:bCs w:val="1"/>
        </w:rPr>
      </w:pPr>
      <w:r w:rsidDel="00000000" w:rsidR="00000000" w:rsidRPr="00000000">
        <w:rPr>
          <w:b w:val="1"/>
          <w:bCs w:val="1"/>
          <w:rtl w:val="0"/>
        </w:rPr>
        <w:t xml:space="preserve">Qué producto existe, en qué ubicación, en qué cantidad, cuánto está reservado, cuánto está disponible y por qué esa cantidad es la que el sistema informa.</w:t>
      </w:r>
    </w:p>
    <w:p w:rsidR="00000000" w:rsidDel="00000000" w:rsidP="00000000" w:rsidRDefault="00000000" w:rsidRPr="00000000" w14:paraId="00001F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2">
      <w:pPr>
        <w:pStyle w:val="Heading1"/>
        <w:keepNext w:val="0"/>
        <w:keepLines w:val="0"/>
        <w:spacing w:before="480" w:lineRule="auto"/>
        <w:rPr>
          <w:b w:val="1"/>
          <w:bCs w:val="1"/>
          <w:sz w:val="46"/>
          <w:szCs w:val="46"/>
        </w:rPr>
      </w:pPr>
      <w:bookmarkStart w:colFirst="0" w:colLast="0" w:name="_ygz8a8jx4see" w:id="704"/>
      <w:bookmarkEnd w:id="704"/>
      <w:r w:rsidDel="00000000" w:rsidR="00000000" w:rsidRPr="00000000">
        <w:rPr>
          <w:b w:val="1"/>
          <w:bCs w:val="1"/>
          <w:sz w:val="46"/>
          <w:szCs w:val="46"/>
          <w:rtl w:val="0"/>
        </w:rPr>
        <w:t xml:space="preserve">10.2 Responsabilidad del Dominio</w:t>
      </w:r>
    </w:p>
    <w:p w:rsidR="00000000" w:rsidDel="00000000" w:rsidP="00000000" w:rsidRDefault="00000000" w:rsidRPr="00000000" w14:paraId="00001F33">
      <w:pPr>
        <w:spacing w:after="240" w:before="240" w:lineRule="auto"/>
        <w:rPr/>
      </w:pPr>
      <w:r w:rsidDel="00000000" w:rsidR="00000000" w:rsidRPr="00000000">
        <w:rPr>
          <w:rtl w:val="0"/>
        </w:rPr>
        <w:t xml:space="preserve">El dominio Inventario será responsable de:</w:t>
      </w:r>
    </w:p>
    <w:p w:rsidR="00000000" w:rsidDel="00000000" w:rsidP="00000000" w:rsidRDefault="00000000" w:rsidRPr="00000000" w14:paraId="00001F34">
      <w:pPr>
        <w:numPr>
          <w:ilvl w:val="0"/>
          <w:numId w:val="643"/>
        </w:numPr>
        <w:spacing w:after="0" w:afterAutospacing="0" w:before="240" w:lineRule="auto"/>
        <w:ind w:left="720" w:hanging="360"/>
      </w:pPr>
      <w:r w:rsidDel="00000000" w:rsidR="00000000" w:rsidRPr="00000000">
        <w:rPr>
          <w:rtl w:val="0"/>
        </w:rPr>
        <w:t xml:space="preserve">Existencias.</w:t>
      </w:r>
    </w:p>
    <w:p w:rsidR="00000000" w:rsidDel="00000000" w:rsidP="00000000" w:rsidRDefault="00000000" w:rsidRPr="00000000" w14:paraId="00001F35">
      <w:pPr>
        <w:numPr>
          <w:ilvl w:val="0"/>
          <w:numId w:val="643"/>
        </w:numPr>
        <w:spacing w:after="0" w:afterAutospacing="0" w:before="0" w:beforeAutospacing="0" w:lineRule="auto"/>
        <w:ind w:left="720" w:hanging="360"/>
      </w:pPr>
      <w:r w:rsidDel="00000000" w:rsidR="00000000" w:rsidRPr="00000000">
        <w:rPr>
          <w:rtl w:val="0"/>
        </w:rPr>
        <w:t xml:space="preserve">Stock por depósito.</w:t>
      </w:r>
    </w:p>
    <w:p w:rsidR="00000000" w:rsidDel="00000000" w:rsidP="00000000" w:rsidRDefault="00000000" w:rsidRPr="00000000" w14:paraId="00001F36">
      <w:pPr>
        <w:numPr>
          <w:ilvl w:val="0"/>
          <w:numId w:val="643"/>
        </w:numPr>
        <w:spacing w:after="0" w:afterAutospacing="0" w:before="0" w:beforeAutospacing="0" w:lineRule="auto"/>
        <w:ind w:left="720" w:hanging="360"/>
      </w:pPr>
      <w:r w:rsidDel="00000000" w:rsidR="00000000" w:rsidRPr="00000000">
        <w:rPr>
          <w:rtl w:val="0"/>
        </w:rPr>
        <w:t xml:space="preserve">Stock por ubicación cuando corresponda.</w:t>
      </w:r>
    </w:p>
    <w:p w:rsidR="00000000" w:rsidDel="00000000" w:rsidP="00000000" w:rsidRDefault="00000000" w:rsidRPr="00000000" w14:paraId="00001F37">
      <w:pPr>
        <w:numPr>
          <w:ilvl w:val="0"/>
          <w:numId w:val="643"/>
        </w:numPr>
        <w:spacing w:after="0" w:afterAutospacing="0" w:before="0" w:beforeAutospacing="0" w:lineRule="auto"/>
        <w:ind w:left="720" w:hanging="360"/>
      </w:pPr>
      <w:r w:rsidDel="00000000" w:rsidR="00000000" w:rsidRPr="00000000">
        <w:rPr>
          <w:rtl w:val="0"/>
        </w:rPr>
        <w:t xml:space="preserve">Stock físico.</w:t>
      </w:r>
    </w:p>
    <w:p w:rsidR="00000000" w:rsidDel="00000000" w:rsidP="00000000" w:rsidRDefault="00000000" w:rsidRPr="00000000" w14:paraId="00001F38">
      <w:pPr>
        <w:numPr>
          <w:ilvl w:val="0"/>
          <w:numId w:val="643"/>
        </w:numPr>
        <w:spacing w:after="0" w:afterAutospacing="0" w:before="0" w:beforeAutospacing="0" w:lineRule="auto"/>
        <w:ind w:left="720" w:hanging="360"/>
      </w:pPr>
      <w:r w:rsidDel="00000000" w:rsidR="00000000" w:rsidRPr="00000000">
        <w:rPr>
          <w:rtl w:val="0"/>
        </w:rPr>
        <w:t xml:space="preserve">Stock reservado.</w:t>
      </w:r>
    </w:p>
    <w:p w:rsidR="00000000" w:rsidDel="00000000" w:rsidP="00000000" w:rsidRDefault="00000000" w:rsidRPr="00000000" w14:paraId="00001F39">
      <w:pPr>
        <w:numPr>
          <w:ilvl w:val="0"/>
          <w:numId w:val="643"/>
        </w:numPr>
        <w:spacing w:after="0" w:afterAutospacing="0" w:before="0" w:beforeAutospacing="0" w:lineRule="auto"/>
        <w:ind w:left="720" w:hanging="360"/>
      </w:pPr>
      <w:r w:rsidDel="00000000" w:rsidR="00000000" w:rsidRPr="00000000">
        <w:rPr>
          <w:rtl w:val="0"/>
        </w:rPr>
        <w:t xml:space="preserve">Stock disponible.</w:t>
      </w:r>
    </w:p>
    <w:p w:rsidR="00000000" w:rsidDel="00000000" w:rsidP="00000000" w:rsidRDefault="00000000" w:rsidRPr="00000000" w14:paraId="00001F3A">
      <w:pPr>
        <w:numPr>
          <w:ilvl w:val="0"/>
          <w:numId w:val="643"/>
        </w:numPr>
        <w:spacing w:after="0" w:afterAutospacing="0" w:before="0" w:beforeAutospacing="0" w:lineRule="auto"/>
        <w:ind w:left="720" w:hanging="360"/>
      </w:pPr>
      <w:r w:rsidDel="00000000" w:rsidR="00000000" w:rsidRPr="00000000">
        <w:rPr>
          <w:rtl w:val="0"/>
        </w:rPr>
        <w:t xml:space="preserve">Stock comprometido.</w:t>
      </w:r>
    </w:p>
    <w:p w:rsidR="00000000" w:rsidDel="00000000" w:rsidP="00000000" w:rsidRDefault="00000000" w:rsidRPr="00000000" w14:paraId="00001F3B">
      <w:pPr>
        <w:numPr>
          <w:ilvl w:val="0"/>
          <w:numId w:val="643"/>
        </w:numPr>
        <w:spacing w:after="0" w:afterAutospacing="0" w:before="0" w:beforeAutospacing="0" w:lineRule="auto"/>
        <w:ind w:left="720" w:hanging="360"/>
      </w:pPr>
      <w:r w:rsidDel="00000000" w:rsidR="00000000" w:rsidRPr="00000000">
        <w:rPr>
          <w:rtl w:val="0"/>
        </w:rPr>
        <w:t xml:space="preserve">Movimientos de inventario.</w:t>
      </w:r>
    </w:p>
    <w:p w:rsidR="00000000" w:rsidDel="00000000" w:rsidP="00000000" w:rsidRDefault="00000000" w:rsidRPr="00000000" w14:paraId="00001F3C">
      <w:pPr>
        <w:numPr>
          <w:ilvl w:val="0"/>
          <w:numId w:val="643"/>
        </w:numPr>
        <w:spacing w:after="0" w:afterAutospacing="0" w:before="0" w:beforeAutospacing="0" w:lineRule="auto"/>
        <w:ind w:left="720" w:hanging="360"/>
      </w:pPr>
      <w:r w:rsidDel="00000000" w:rsidR="00000000" w:rsidRPr="00000000">
        <w:rPr>
          <w:rtl w:val="0"/>
        </w:rPr>
        <w:t xml:space="preserve">Entradas.</w:t>
      </w:r>
    </w:p>
    <w:p w:rsidR="00000000" w:rsidDel="00000000" w:rsidP="00000000" w:rsidRDefault="00000000" w:rsidRPr="00000000" w14:paraId="00001F3D">
      <w:pPr>
        <w:numPr>
          <w:ilvl w:val="0"/>
          <w:numId w:val="643"/>
        </w:numPr>
        <w:spacing w:after="0" w:afterAutospacing="0" w:before="0" w:beforeAutospacing="0" w:lineRule="auto"/>
        <w:ind w:left="720" w:hanging="360"/>
      </w:pPr>
      <w:r w:rsidDel="00000000" w:rsidR="00000000" w:rsidRPr="00000000">
        <w:rPr>
          <w:rtl w:val="0"/>
        </w:rPr>
        <w:t xml:space="preserve">Salidas.</w:t>
      </w:r>
    </w:p>
    <w:p w:rsidR="00000000" w:rsidDel="00000000" w:rsidP="00000000" w:rsidRDefault="00000000" w:rsidRPr="00000000" w14:paraId="00001F3E">
      <w:pPr>
        <w:numPr>
          <w:ilvl w:val="0"/>
          <w:numId w:val="643"/>
        </w:numPr>
        <w:spacing w:after="0" w:afterAutospacing="0" w:before="0" w:beforeAutospacing="0" w:lineRule="auto"/>
        <w:ind w:left="720" w:hanging="360"/>
      </w:pPr>
      <w:r w:rsidDel="00000000" w:rsidR="00000000" w:rsidRPr="00000000">
        <w:rPr>
          <w:rtl w:val="0"/>
        </w:rPr>
        <w:t xml:space="preserve">Ajustes.</w:t>
      </w:r>
    </w:p>
    <w:p w:rsidR="00000000" w:rsidDel="00000000" w:rsidP="00000000" w:rsidRDefault="00000000" w:rsidRPr="00000000" w14:paraId="00001F3F">
      <w:pPr>
        <w:numPr>
          <w:ilvl w:val="0"/>
          <w:numId w:val="643"/>
        </w:numPr>
        <w:spacing w:after="0" w:afterAutospacing="0" w:before="0" w:beforeAutospacing="0" w:lineRule="auto"/>
        <w:ind w:left="720" w:hanging="360"/>
      </w:pPr>
      <w:r w:rsidDel="00000000" w:rsidR="00000000" w:rsidRPr="00000000">
        <w:rPr>
          <w:rtl w:val="0"/>
        </w:rPr>
        <w:t xml:space="preserve">Transferencias.</w:t>
      </w:r>
    </w:p>
    <w:p w:rsidR="00000000" w:rsidDel="00000000" w:rsidP="00000000" w:rsidRDefault="00000000" w:rsidRPr="00000000" w14:paraId="00001F40">
      <w:pPr>
        <w:numPr>
          <w:ilvl w:val="0"/>
          <w:numId w:val="643"/>
        </w:numPr>
        <w:spacing w:after="0" w:afterAutospacing="0" w:before="0" w:beforeAutospacing="0" w:lineRule="auto"/>
        <w:ind w:left="720" w:hanging="360"/>
      </w:pPr>
      <w:r w:rsidDel="00000000" w:rsidR="00000000" w:rsidRPr="00000000">
        <w:rPr>
          <w:rtl w:val="0"/>
        </w:rPr>
        <w:t xml:space="preserve">Inventarios físicos.</w:t>
      </w:r>
    </w:p>
    <w:p w:rsidR="00000000" w:rsidDel="00000000" w:rsidP="00000000" w:rsidRDefault="00000000" w:rsidRPr="00000000" w14:paraId="00001F41">
      <w:pPr>
        <w:numPr>
          <w:ilvl w:val="0"/>
          <w:numId w:val="643"/>
        </w:numPr>
        <w:spacing w:after="0" w:afterAutospacing="0" w:before="0" w:beforeAutospacing="0" w:lineRule="auto"/>
        <w:ind w:left="720" w:hanging="360"/>
      </w:pPr>
      <w:r w:rsidDel="00000000" w:rsidR="00000000" w:rsidRPr="00000000">
        <w:rPr>
          <w:rtl w:val="0"/>
        </w:rPr>
        <w:t xml:space="preserve">Conteos.</w:t>
      </w:r>
    </w:p>
    <w:p w:rsidR="00000000" w:rsidDel="00000000" w:rsidP="00000000" w:rsidRDefault="00000000" w:rsidRPr="00000000" w14:paraId="00001F42">
      <w:pPr>
        <w:numPr>
          <w:ilvl w:val="0"/>
          <w:numId w:val="643"/>
        </w:numPr>
        <w:spacing w:after="0" w:afterAutospacing="0" w:before="0" w:beforeAutospacing="0" w:lineRule="auto"/>
        <w:ind w:left="720" w:hanging="360"/>
      </w:pPr>
      <w:r w:rsidDel="00000000" w:rsidR="00000000" w:rsidRPr="00000000">
        <w:rPr>
          <w:rtl w:val="0"/>
        </w:rPr>
        <w:t xml:space="preserve">Diferencias de inventario.</w:t>
      </w:r>
    </w:p>
    <w:p w:rsidR="00000000" w:rsidDel="00000000" w:rsidP="00000000" w:rsidRDefault="00000000" w:rsidRPr="00000000" w14:paraId="00001F43">
      <w:pPr>
        <w:numPr>
          <w:ilvl w:val="0"/>
          <w:numId w:val="643"/>
        </w:numPr>
        <w:spacing w:after="0" w:afterAutospacing="0" w:before="0" w:beforeAutospacing="0" w:lineRule="auto"/>
        <w:ind w:left="720" w:hanging="360"/>
      </w:pPr>
      <w:r w:rsidDel="00000000" w:rsidR="00000000" w:rsidRPr="00000000">
        <w:rPr>
          <w:rtl w:val="0"/>
        </w:rPr>
        <w:t xml:space="preserve">Stock mínimo.</w:t>
      </w:r>
    </w:p>
    <w:p w:rsidR="00000000" w:rsidDel="00000000" w:rsidP="00000000" w:rsidRDefault="00000000" w:rsidRPr="00000000" w14:paraId="00001F44">
      <w:pPr>
        <w:numPr>
          <w:ilvl w:val="0"/>
          <w:numId w:val="643"/>
        </w:numPr>
        <w:spacing w:after="0" w:afterAutospacing="0" w:before="0" w:beforeAutospacing="0" w:lineRule="auto"/>
        <w:ind w:left="720" w:hanging="360"/>
      </w:pPr>
      <w:r w:rsidDel="00000000" w:rsidR="00000000" w:rsidRPr="00000000">
        <w:rPr>
          <w:rtl w:val="0"/>
        </w:rPr>
        <w:t xml:space="preserve">Stock máximo.</w:t>
      </w:r>
    </w:p>
    <w:p w:rsidR="00000000" w:rsidDel="00000000" w:rsidP="00000000" w:rsidRDefault="00000000" w:rsidRPr="00000000" w14:paraId="00001F45">
      <w:pPr>
        <w:numPr>
          <w:ilvl w:val="0"/>
          <w:numId w:val="643"/>
        </w:numPr>
        <w:spacing w:after="0" w:afterAutospacing="0" w:before="0" w:beforeAutospacing="0" w:lineRule="auto"/>
        <w:ind w:left="720" w:hanging="360"/>
      </w:pPr>
      <w:r w:rsidDel="00000000" w:rsidR="00000000" w:rsidRPr="00000000">
        <w:rPr>
          <w:rtl w:val="0"/>
        </w:rPr>
        <w:t xml:space="preserve">Punto de reposición.</w:t>
      </w:r>
    </w:p>
    <w:p w:rsidR="00000000" w:rsidDel="00000000" w:rsidP="00000000" w:rsidRDefault="00000000" w:rsidRPr="00000000" w14:paraId="00001F46">
      <w:pPr>
        <w:numPr>
          <w:ilvl w:val="0"/>
          <w:numId w:val="643"/>
        </w:numPr>
        <w:spacing w:after="0" w:afterAutospacing="0" w:before="0" w:beforeAutospacing="0" w:lineRule="auto"/>
        <w:ind w:left="720" w:hanging="360"/>
      </w:pPr>
      <w:r w:rsidDel="00000000" w:rsidR="00000000" w:rsidRPr="00000000">
        <w:rPr>
          <w:rtl w:val="0"/>
        </w:rPr>
        <w:t xml:space="preserve">Historial de movimientos.</w:t>
      </w:r>
    </w:p>
    <w:p w:rsidR="00000000" w:rsidDel="00000000" w:rsidP="00000000" w:rsidRDefault="00000000" w:rsidRPr="00000000" w14:paraId="00001F47">
      <w:pPr>
        <w:numPr>
          <w:ilvl w:val="0"/>
          <w:numId w:val="643"/>
        </w:numPr>
        <w:spacing w:after="240" w:before="0" w:beforeAutospacing="0" w:lineRule="auto"/>
        <w:ind w:left="720" w:hanging="360"/>
      </w:pPr>
      <w:r w:rsidDel="00000000" w:rsidR="00000000" w:rsidRPr="00000000">
        <w:rPr>
          <w:rtl w:val="0"/>
        </w:rPr>
        <w:t xml:space="preserve">Trazabilidad del stock.</w:t>
      </w:r>
    </w:p>
    <w:p w:rsidR="00000000" w:rsidDel="00000000" w:rsidP="00000000" w:rsidRDefault="00000000" w:rsidRPr="00000000" w14:paraId="00001F48">
      <w:pPr>
        <w:spacing w:after="240" w:before="240" w:lineRule="auto"/>
        <w:rPr/>
      </w:pPr>
      <w:r w:rsidDel="00000000" w:rsidR="00000000" w:rsidRPr="00000000">
        <w:rPr>
          <w:rtl w:val="0"/>
        </w:rPr>
        <w:t xml:space="preserve">No será responsable de definir:</w:t>
      </w:r>
    </w:p>
    <w:p w:rsidR="00000000" w:rsidDel="00000000" w:rsidP="00000000" w:rsidRDefault="00000000" w:rsidRPr="00000000" w14:paraId="00001F49">
      <w:pPr>
        <w:numPr>
          <w:ilvl w:val="0"/>
          <w:numId w:val="695"/>
        </w:numPr>
        <w:spacing w:after="0" w:afterAutospacing="0" w:before="240" w:lineRule="auto"/>
        <w:ind w:left="720" w:hanging="360"/>
      </w:pPr>
      <w:r w:rsidDel="00000000" w:rsidR="00000000" w:rsidRPr="00000000">
        <w:rPr>
          <w:rtl w:val="0"/>
        </w:rPr>
        <w:t xml:space="preserve">qué es el producto;</w:t>
      </w:r>
    </w:p>
    <w:p w:rsidR="00000000" w:rsidDel="00000000" w:rsidP="00000000" w:rsidRDefault="00000000" w:rsidRPr="00000000" w14:paraId="00001F4A">
      <w:pPr>
        <w:numPr>
          <w:ilvl w:val="0"/>
          <w:numId w:val="695"/>
        </w:numPr>
        <w:spacing w:after="0" w:afterAutospacing="0" w:before="0" w:beforeAutospacing="0" w:lineRule="auto"/>
        <w:ind w:left="720" w:hanging="360"/>
      </w:pPr>
      <w:r w:rsidDel="00000000" w:rsidR="00000000" w:rsidRPr="00000000">
        <w:rPr>
          <w:rtl w:val="0"/>
        </w:rPr>
        <w:t xml:space="preserve">quién es el cliente;</w:t>
      </w:r>
    </w:p>
    <w:p w:rsidR="00000000" w:rsidDel="00000000" w:rsidP="00000000" w:rsidRDefault="00000000" w:rsidRPr="00000000" w14:paraId="00001F4B">
      <w:pPr>
        <w:numPr>
          <w:ilvl w:val="0"/>
          <w:numId w:val="695"/>
        </w:numPr>
        <w:spacing w:after="0" w:afterAutospacing="0" w:before="0" w:beforeAutospacing="0" w:lineRule="auto"/>
        <w:ind w:left="720" w:hanging="360"/>
      </w:pPr>
      <w:r w:rsidDel="00000000" w:rsidR="00000000" w:rsidRPr="00000000">
        <w:rPr>
          <w:rtl w:val="0"/>
        </w:rPr>
        <w:t xml:space="preserve">cómo se genera una venta;</w:t>
      </w:r>
    </w:p>
    <w:p w:rsidR="00000000" w:rsidDel="00000000" w:rsidP="00000000" w:rsidRDefault="00000000" w:rsidRPr="00000000" w14:paraId="00001F4C">
      <w:pPr>
        <w:numPr>
          <w:ilvl w:val="0"/>
          <w:numId w:val="695"/>
        </w:numPr>
        <w:spacing w:after="0" w:afterAutospacing="0" w:before="0" w:beforeAutospacing="0" w:lineRule="auto"/>
        <w:ind w:left="720" w:hanging="360"/>
      </w:pPr>
      <w:r w:rsidDel="00000000" w:rsidR="00000000" w:rsidRPr="00000000">
        <w:rPr>
          <w:rtl w:val="0"/>
        </w:rPr>
        <w:t xml:space="preserve">cómo se genera una compra;</w:t>
      </w:r>
    </w:p>
    <w:p w:rsidR="00000000" w:rsidDel="00000000" w:rsidP="00000000" w:rsidRDefault="00000000" w:rsidRPr="00000000" w14:paraId="00001F4D">
      <w:pPr>
        <w:numPr>
          <w:ilvl w:val="0"/>
          <w:numId w:val="695"/>
        </w:numPr>
        <w:spacing w:after="240" w:before="0" w:beforeAutospacing="0" w:lineRule="auto"/>
        <w:ind w:left="720" w:hanging="360"/>
      </w:pPr>
      <w:r w:rsidDel="00000000" w:rsidR="00000000" w:rsidRPr="00000000">
        <w:rPr>
          <w:rtl w:val="0"/>
        </w:rPr>
        <w:t xml:space="preserve">cómo se emite una factura.</w:t>
      </w:r>
    </w:p>
    <w:p w:rsidR="00000000" w:rsidDel="00000000" w:rsidP="00000000" w:rsidRDefault="00000000" w:rsidRPr="00000000" w14:paraId="00001F4E">
      <w:pPr>
        <w:spacing w:after="240" w:before="240" w:lineRule="auto"/>
        <w:rPr/>
      </w:pPr>
      <w:r w:rsidDel="00000000" w:rsidR="00000000" w:rsidRPr="00000000">
        <w:rPr>
          <w:rtl w:val="0"/>
        </w:rPr>
        <w:t xml:space="preserve">Esos conceptos pertenecen a otros dominios.</w:t>
      </w:r>
    </w:p>
    <w:p w:rsidR="00000000" w:rsidDel="00000000" w:rsidP="00000000" w:rsidRDefault="00000000" w:rsidRPr="00000000" w14:paraId="00001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0">
      <w:pPr>
        <w:pStyle w:val="Heading1"/>
        <w:keepNext w:val="0"/>
        <w:keepLines w:val="0"/>
        <w:spacing w:before="480" w:lineRule="auto"/>
        <w:rPr>
          <w:b w:val="1"/>
          <w:bCs w:val="1"/>
          <w:sz w:val="46"/>
          <w:szCs w:val="46"/>
        </w:rPr>
      </w:pPr>
      <w:bookmarkStart w:colFirst="0" w:colLast="0" w:name="_jy6sp1k6p6z2" w:id="705"/>
      <w:bookmarkEnd w:id="705"/>
      <w:r w:rsidDel="00000000" w:rsidR="00000000" w:rsidRPr="00000000">
        <w:rPr>
          <w:b w:val="1"/>
          <w:bCs w:val="1"/>
          <w:sz w:val="46"/>
          <w:szCs w:val="46"/>
          <w:rtl w:val="0"/>
        </w:rPr>
        <w:t xml:space="preserve">10.3 Principio Fundamental</w:t>
      </w:r>
    </w:p>
    <w:p w:rsidR="00000000" w:rsidDel="00000000" w:rsidP="00000000" w:rsidRDefault="00000000" w:rsidRPr="00000000" w14:paraId="00001F51">
      <w:pPr>
        <w:spacing w:after="240" w:before="240" w:lineRule="auto"/>
        <w:rPr/>
      </w:pPr>
      <w:r w:rsidDel="00000000" w:rsidR="00000000" w:rsidRPr="00000000">
        <w:rPr>
          <w:rtl w:val="0"/>
        </w:rPr>
        <w:t xml:space="preserve">El inventario deberá representar </w:t>
      </w:r>
      <w:r w:rsidDel="00000000" w:rsidR="00000000" w:rsidRPr="00000000">
        <w:rPr>
          <w:b w:val="1"/>
          <w:bCs w:val="1"/>
          <w:rtl w:val="0"/>
        </w:rPr>
        <w:t xml:space="preserve">la realidad cuantitativa del negocio</w:t>
      </w:r>
      <w:r w:rsidDel="00000000" w:rsidR="00000000" w:rsidRPr="00000000">
        <w:rPr>
          <w:rtl w:val="0"/>
        </w:rPr>
        <w:t xml:space="preserve">.</w:t>
      </w:r>
    </w:p>
    <w:p w:rsidR="00000000" w:rsidDel="00000000" w:rsidP="00000000" w:rsidRDefault="00000000" w:rsidRPr="00000000" w14:paraId="00001F52">
      <w:pPr>
        <w:spacing w:after="240" w:before="240" w:lineRule="auto"/>
        <w:rPr/>
      </w:pPr>
      <w:r w:rsidDel="00000000" w:rsidR="00000000" w:rsidRPr="00000000">
        <w:rPr>
          <w:rtl w:val="0"/>
        </w:rPr>
        <w:t xml:space="preserve">El sistema no deberá simplemente almacenar un número llamado "stock".</w:t>
      </w:r>
    </w:p>
    <w:p w:rsidR="00000000" w:rsidDel="00000000" w:rsidP="00000000" w:rsidRDefault="00000000" w:rsidRPr="00000000" w14:paraId="00001F53">
      <w:pPr>
        <w:spacing w:after="240" w:before="240" w:lineRule="auto"/>
        <w:rPr/>
      </w:pPr>
      <w:r w:rsidDel="00000000" w:rsidR="00000000" w:rsidRPr="00000000">
        <w:rPr>
          <w:rtl w:val="0"/>
        </w:rPr>
        <w:t xml:space="preserve">Deberá poder explicar:</w:t>
      </w:r>
    </w:p>
    <w:p w:rsidR="00000000" w:rsidDel="00000000" w:rsidP="00000000" w:rsidRDefault="00000000" w:rsidRPr="00000000" w14:paraId="00001F54">
      <w:pPr>
        <w:rPr/>
      </w:pPr>
      <w:r w:rsidDel="00000000" w:rsidR="00000000" w:rsidRPr="00000000">
        <w:rPr>
          <w:rtl w:val="0"/>
        </w:rPr>
        <w:t xml:space="preserve">Stock actual = resultado de movimientos válidos</w:t>
      </w:r>
    </w:p>
    <w:p w:rsidR="00000000" w:rsidDel="00000000" w:rsidP="00000000" w:rsidRDefault="00000000" w:rsidRPr="00000000" w14:paraId="00001F55">
      <w:pPr>
        <w:spacing w:after="240" w:before="240" w:lineRule="auto"/>
        <w:rPr/>
      </w:pPr>
      <w:r w:rsidDel="00000000" w:rsidR="00000000" w:rsidRPr="00000000">
        <w:rPr>
          <w:rtl w:val="0"/>
        </w:rPr>
        <w:t xml:space="preserve">Por lo tanto:</w:t>
      </w:r>
    </w:p>
    <w:p w:rsidR="00000000" w:rsidDel="00000000" w:rsidP="00000000" w:rsidRDefault="00000000" w:rsidRPr="00000000" w14:paraId="00001F56">
      <w:pPr>
        <w:rPr/>
      </w:pPr>
      <w:r w:rsidDel="00000000" w:rsidR="00000000" w:rsidRPr="00000000">
        <w:rPr>
          <w:rtl w:val="0"/>
        </w:rPr>
        <w:t xml:space="preserve">Stock</w:t>
      </w:r>
    </w:p>
    <w:p w:rsidR="00000000" w:rsidDel="00000000" w:rsidP="00000000" w:rsidRDefault="00000000" w:rsidRPr="00000000" w14:paraId="00001F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58">
      <w:pPr>
        <w:rPr/>
      </w:pPr>
      <w:r w:rsidDel="00000000" w:rsidR="00000000" w:rsidRPr="00000000">
        <w:rPr>
          <w:rtl w:val="0"/>
        </w:rPr>
        <w:t xml:space="preserve">no es solamente un dato</w:t>
      </w:r>
    </w:p>
    <w:p w:rsidR="00000000" w:rsidDel="00000000" w:rsidP="00000000" w:rsidRDefault="00000000" w:rsidRPr="00000000" w14:paraId="00001F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5A">
      <w:pPr>
        <w:rPr/>
      </w:pPr>
      <w:r w:rsidDel="00000000" w:rsidR="00000000" w:rsidRPr="00000000">
        <w:rPr>
          <w:rtl w:val="0"/>
        </w:rPr>
        <w:t xml:space="preserve">es el resultado de un historial operativo</w:t>
      </w:r>
    </w:p>
    <w:p w:rsidR="00000000" w:rsidDel="00000000" w:rsidP="00000000" w:rsidRDefault="00000000" w:rsidRPr="00000000" w14:paraId="00001F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C">
      <w:pPr>
        <w:pStyle w:val="Heading1"/>
        <w:keepNext w:val="0"/>
        <w:keepLines w:val="0"/>
        <w:spacing w:before="480" w:lineRule="auto"/>
        <w:rPr>
          <w:b w:val="1"/>
          <w:bCs w:val="1"/>
          <w:sz w:val="46"/>
          <w:szCs w:val="46"/>
        </w:rPr>
      </w:pPr>
      <w:bookmarkStart w:colFirst="0" w:colLast="0" w:name="_qptiu4wifkgw" w:id="706"/>
      <w:bookmarkEnd w:id="706"/>
      <w:r w:rsidDel="00000000" w:rsidR="00000000" w:rsidRPr="00000000">
        <w:rPr>
          <w:b w:val="1"/>
          <w:bCs w:val="1"/>
          <w:sz w:val="46"/>
          <w:szCs w:val="46"/>
          <w:rtl w:val="0"/>
        </w:rPr>
        <w:t xml:space="preserve">10.4 Producto vs. Inventario</w:t>
      </w:r>
    </w:p>
    <w:p w:rsidR="00000000" w:rsidDel="00000000" w:rsidP="00000000" w:rsidRDefault="00000000" w:rsidRPr="00000000" w14:paraId="00001F5D">
      <w:pPr>
        <w:spacing w:after="240" w:before="240" w:lineRule="auto"/>
        <w:rPr/>
      </w:pPr>
      <w:r w:rsidDel="00000000" w:rsidR="00000000" w:rsidRPr="00000000">
        <w:rPr>
          <w:rtl w:val="0"/>
        </w:rPr>
        <w:t xml:space="preserve">Debe mantenerse la separación definida en el capítulo anterior.</w:t>
      </w:r>
    </w:p>
    <w:p w:rsidR="00000000" w:rsidDel="00000000" w:rsidP="00000000" w:rsidRDefault="00000000" w:rsidRPr="00000000" w14:paraId="00001F5E">
      <w:pPr>
        <w:rPr/>
      </w:pPr>
      <w:r w:rsidDel="00000000" w:rsidR="00000000" w:rsidRPr="00000000">
        <w:rPr>
          <w:rtl w:val="0"/>
        </w:rPr>
        <w:t xml:space="preserve">PRODUCTO</w:t>
      </w:r>
    </w:p>
    <w:p w:rsidR="00000000" w:rsidDel="00000000" w:rsidP="00000000" w:rsidRDefault="00000000" w:rsidRPr="00000000" w14:paraId="00001F5F">
      <w:pPr>
        <w:rPr/>
      </w:pPr>
      <w:r w:rsidDel="00000000" w:rsidR="00000000" w:rsidRPr="00000000">
        <w:rPr>
          <w:rtl w:val="0"/>
        </w:rPr>
        <w:t xml:space="preserve">¿Qué es?</w:t>
      </w:r>
    </w:p>
    <w:p w:rsidR="00000000" w:rsidDel="00000000" w:rsidP="00000000" w:rsidRDefault="00000000" w:rsidRPr="00000000" w14:paraId="00001F60">
      <w:pPr>
        <w:rPr/>
      </w:pPr>
      <w:r w:rsidDel="00000000" w:rsidR="00000000" w:rsidRPr="00000000">
        <w:rPr>
          <w:rtl w:val="0"/>
        </w:rPr>
      </w:r>
    </w:p>
    <w:p w:rsidR="00000000" w:rsidDel="00000000" w:rsidP="00000000" w:rsidRDefault="00000000" w:rsidRPr="00000000" w14:paraId="00001F61">
      <w:pPr>
        <w:rPr/>
      </w:pPr>
      <w:r w:rsidDel="00000000" w:rsidR="00000000" w:rsidRPr="00000000">
        <w:rPr>
          <w:rtl w:val="0"/>
        </w:rPr>
        <w:t xml:space="preserve">INVENTARIO</w:t>
      </w:r>
    </w:p>
    <w:p w:rsidR="00000000" w:rsidDel="00000000" w:rsidP="00000000" w:rsidRDefault="00000000" w:rsidRPr="00000000" w14:paraId="00001F62">
      <w:pPr>
        <w:rPr/>
      </w:pPr>
      <w:r w:rsidDel="00000000" w:rsidR="00000000" w:rsidRPr="00000000">
        <w:rPr>
          <w:rtl w:val="0"/>
        </w:rPr>
        <w:t xml:space="preserve">¿Cuánto existe?</w:t>
      </w:r>
    </w:p>
    <w:p w:rsidR="00000000" w:rsidDel="00000000" w:rsidP="00000000" w:rsidRDefault="00000000" w:rsidRPr="00000000" w14:paraId="00001F63">
      <w:pPr>
        <w:rPr/>
      </w:pPr>
      <w:r w:rsidDel="00000000" w:rsidR="00000000" w:rsidRPr="00000000">
        <w:rPr>
          <w:rtl w:val="0"/>
        </w:rPr>
        <w:t xml:space="preserve">¿Dónde existe?</w:t>
      </w:r>
    </w:p>
    <w:p w:rsidR="00000000" w:rsidDel="00000000" w:rsidP="00000000" w:rsidRDefault="00000000" w:rsidRPr="00000000" w14:paraId="00001F64">
      <w:pPr>
        <w:rPr/>
      </w:pPr>
      <w:r w:rsidDel="00000000" w:rsidR="00000000" w:rsidRPr="00000000">
        <w:rPr>
          <w:rtl w:val="0"/>
        </w:rPr>
        <w:t xml:space="preserve">¿Qué cantidad está reservada?</w:t>
      </w:r>
    </w:p>
    <w:p w:rsidR="00000000" w:rsidDel="00000000" w:rsidP="00000000" w:rsidRDefault="00000000" w:rsidRPr="00000000" w14:paraId="00001F65">
      <w:pPr>
        <w:rPr/>
      </w:pPr>
      <w:r w:rsidDel="00000000" w:rsidR="00000000" w:rsidRPr="00000000">
        <w:rPr>
          <w:rtl w:val="0"/>
        </w:rPr>
        <w:t xml:space="preserve">¿Qué cantidad está disponible?</w:t>
      </w:r>
    </w:p>
    <w:p w:rsidR="00000000" w:rsidDel="00000000" w:rsidP="00000000" w:rsidRDefault="00000000" w:rsidRPr="00000000" w14:paraId="00001F66">
      <w:pPr>
        <w:spacing w:after="240" w:before="240" w:lineRule="auto"/>
        <w:rPr/>
      </w:pPr>
      <w:r w:rsidDel="00000000" w:rsidR="00000000" w:rsidRPr="00000000">
        <w:rPr>
          <w:rtl w:val="0"/>
        </w:rPr>
        <w:t xml:space="preserve">Ejemplo:</w:t>
      </w:r>
    </w:p>
    <w:p w:rsidR="00000000" w:rsidDel="00000000" w:rsidP="00000000" w:rsidRDefault="00000000" w:rsidRPr="00000000" w14:paraId="00001F67">
      <w:pPr>
        <w:rPr/>
      </w:pPr>
      <w:r w:rsidDel="00000000" w:rsidR="00000000" w:rsidRPr="00000000">
        <w:rPr>
          <w:rtl w:val="0"/>
        </w:rPr>
        <w:t xml:space="preserve">Producto:</w:t>
      </w:r>
    </w:p>
    <w:p w:rsidR="00000000" w:rsidDel="00000000" w:rsidP="00000000" w:rsidRDefault="00000000" w:rsidRPr="00000000" w14:paraId="00001F68">
      <w:pPr>
        <w:rPr/>
      </w:pPr>
      <w:r w:rsidDel="00000000" w:rsidR="00000000" w:rsidRPr="00000000">
        <w:rPr>
          <w:rtl w:val="0"/>
        </w:rPr>
        <w:t xml:space="preserve">Yerba Mate 1kg</w:t>
      </w:r>
    </w:p>
    <w:p w:rsidR="00000000" w:rsidDel="00000000" w:rsidP="00000000" w:rsidRDefault="00000000" w:rsidRPr="00000000" w14:paraId="00001F69">
      <w:pPr>
        <w:rPr/>
      </w:pPr>
      <w:r w:rsidDel="00000000" w:rsidR="00000000" w:rsidRPr="00000000">
        <w:rPr>
          <w:rtl w:val="0"/>
        </w:rPr>
      </w:r>
    </w:p>
    <w:p w:rsidR="00000000" w:rsidDel="00000000" w:rsidP="00000000" w:rsidRDefault="00000000" w:rsidRPr="00000000" w14:paraId="00001F6A">
      <w:pPr>
        <w:rPr/>
      </w:pPr>
      <w:r w:rsidDel="00000000" w:rsidR="00000000" w:rsidRPr="00000000">
        <w:rPr>
          <w:rtl w:val="0"/>
        </w:rPr>
        <w:t xml:space="preserve">Depósito Central:</w:t>
      </w:r>
    </w:p>
    <w:p w:rsidR="00000000" w:rsidDel="00000000" w:rsidP="00000000" w:rsidRDefault="00000000" w:rsidRPr="00000000" w14:paraId="00001F6B">
      <w:pPr>
        <w:rPr/>
      </w:pPr>
      <w:r w:rsidDel="00000000" w:rsidR="00000000" w:rsidRPr="00000000">
        <w:rPr>
          <w:rtl w:val="0"/>
        </w:rPr>
        <w:t xml:space="preserve">Stock físico = 500</w:t>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rPr/>
      </w:pPr>
      <w:r w:rsidDel="00000000" w:rsidR="00000000" w:rsidRPr="00000000">
        <w:rPr>
          <w:rtl w:val="0"/>
        </w:rPr>
        <w:t xml:space="preserve">Depósito Norte:</w:t>
      </w:r>
    </w:p>
    <w:p w:rsidR="00000000" w:rsidDel="00000000" w:rsidP="00000000" w:rsidRDefault="00000000" w:rsidRPr="00000000" w14:paraId="00001F6E">
      <w:pPr>
        <w:rPr/>
      </w:pPr>
      <w:r w:rsidDel="00000000" w:rsidR="00000000" w:rsidRPr="00000000">
        <w:rPr>
          <w:rtl w:val="0"/>
        </w:rPr>
        <w:t xml:space="preserve">Stock físico = 150</w:t>
      </w:r>
    </w:p>
    <w:p w:rsidR="00000000" w:rsidDel="00000000" w:rsidP="00000000" w:rsidRDefault="00000000" w:rsidRPr="00000000" w14:paraId="00001F6F">
      <w:pPr>
        <w:spacing w:after="240" w:before="240" w:lineRule="auto"/>
        <w:rPr/>
      </w:pPr>
      <w:r w:rsidDel="00000000" w:rsidR="00000000" w:rsidRPr="00000000">
        <w:rPr>
          <w:rtl w:val="0"/>
        </w:rPr>
        <w:t xml:space="preserve">El producto es uno solo.</w:t>
      </w:r>
    </w:p>
    <w:p w:rsidR="00000000" w:rsidDel="00000000" w:rsidP="00000000" w:rsidRDefault="00000000" w:rsidRPr="00000000" w14:paraId="00001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1">
      <w:pPr>
        <w:pStyle w:val="Heading1"/>
        <w:keepNext w:val="0"/>
        <w:keepLines w:val="0"/>
        <w:spacing w:before="480" w:lineRule="auto"/>
        <w:rPr>
          <w:b w:val="1"/>
          <w:bCs w:val="1"/>
          <w:sz w:val="46"/>
          <w:szCs w:val="46"/>
        </w:rPr>
      </w:pPr>
      <w:bookmarkStart w:colFirst="0" w:colLast="0" w:name="_texgwkb8ce0i" w:id="707"/>
      <w:bookmarkEnd w:id="707"/>
      <w:r w:rsidDel="00000000" w:rsidR="00000000" w:rsidRPr="00000000">
        <w:rPr>
          <w:b w:val="1"/>
          <w:bCs w:val="1"/>
          <w:sz w:val="46"/>
          <w:szCs w:val="46"/>
          <w:rtl w:val="0"/>
        </w:rPr>
        <w:t xml:space="preserve">10.5 Stock</w:t>
      </w:r>
    </w:p>
    <w:p w:rsidR="00000000" w:rsidDel="00000000" w:rsidP="00000000" w:rsidRDefault="00000000" w:rsidRPr="00000000" w14:paraId="00001F72">
      <w:pPr>
        <w:spacing w:after="240" w:before="240" w:lineRule="auto"/>
        <w:rPr/>
      </w:pPr>
      <w:r w:rsidDel="00000000" w:rsidR="00000000" w:rsidRPr="00000000">
        <w:rPr>
          <w:rtl w:val="0"/>
        </w:rPr>
        <w:t xml:space="preserve">Stock representa la cantidad de una determinada existencia asociada a un producto y a un contexto de almacenamiento.</w:t>
      </w:r>
    </w:p>
    <w:p w:rsidR="00000000" w:rsidDel="00000000" w:rsidP="00000000" w:rsidRDefault="00000000" w:rsidRPr="00000000" w14:paraId="00001F73">
      <w:pPr>
        <w:spacing w:after="240" w:before="240" w:lineRule="auto"/>
        <w:rPr/>
      </w:pPr>
      <w:r w:rsidDel="00000000" w:rsidR="00000000" w:rsidRPr="00000000">
        <w:rPr>
          <w:rtl w:val="0"/>
        </w:rPr>
        <w:t xml:space="preserve">El contexto mínimo será:</w:t>
      </w:r>
    </w:p>
    <w:p w:rsidR="00000000" w:rsidDel="00000000" w:rsidP="00000000" w:rsidRDefault="00000000" w:rsidRPr="00000000" w14:paraId="00001F74">
      <w:pPr>
        <w:rPr/>
      </w:pPr>
      <w:r w:rsidDel="00000000" w:rsidR="00000000" w:rsidRPr="00000000">
        <w:rPr>
          <w:rtl w:val="0"/>
        </w:rPr>
        <w:t xml:space="preserve">Producto + Depósito</w:t>
      </w:r>
    </w:p>
    <w:p w:rsidR="00000000" w:rsidDel="00000000" w:rsidP="00000000" w:rsidRDefault="00000000" w:rsidRPr="00000000" w14:paraId="00001F75">
      <w:pPr>
        <w:spacing w:after="240" w:before="240" w:lineRule="auto"/>
        <w:rPr/>
      </w:pPr>
      <w:r w:rsidDel="00000000" w:rsidR="00000000" w:rsidRPr="00000000">
        <w:rPr>
          <w:rtl w:val="0"/>
        </w:rPr>
        <w:t xml:space="preserve">En modelos más avanzados podrá incluir:</w:t>
      </w:r>
    </w:p>
    <w:p w:rsidR="00000000" w:rsidDel="00000000" w:rsidP="00000000" w:rsidRDefault="00000000" w:rsidRPr="00000000" w14:paraId="00001F76">
      <w:pPr>
        <w:rPr/>
      </w:pPr>
      <w:r w:rsidDel="00000000" w:rsidR="00000000" w:rsidRPr="00000000">
        <w:rPr>
          <w:rtl w:val="0"/>
        </w:rPr>
        <w:t xml:space="preserve">Producto + Depósito + Ubicación</w:t>
      </w:r>
    </w:p>
    <w:p w:rsidR="00000000" w:rsidDel="00000000" w:rsidP="00000000" w:rsidRDefault="00000000" w:rsidRPr="00000000" w14:paraId="00001F77">
      <w:pPr>
        <w:spacing w:after="240" w:before="240" w:lineRule="auto"/>
        <w:rPr/>
      </w:pPr>
      <w:r w:rsidDel="00000000" w:rsidR="00000000" w:rsidRPr="00000000">
        <w:rPr>
          <w:rtl w:val="0"/>
        </w:rPr>
        <w:t xml:space="preserve">o:</w:t>
      </w:r>
    </w:p>
    <w:p w:rsidR="00000000" w:rsidDel="00000000" w:rsidP="00000000" w:rsidRDefault="00000000" w:rsidRPr="00000000" w14:paraId="00001F78">
      <w:pPr>
        <w:rPr/>
      </w:pPr>
      <w:r w:rsidDel="00000000" w:rsidR="00000000" w:rsidRPr="00000000">
        <w:rPr>
          <w:rtl w:val="0"/>
        </w:rPr>
        <w:t xml:space="preserve">Producto + Depósito + Lote</w:t>
      </w:r>
    </w:p>
    <w:p w:rsidR="00000000" w:rsidDel="00000000" w:rsidP="00000000" w:rsidRDefault="00000000" w:rsidRPr="00000000" w14:paraId="00001F79">
      <w:pPr>
        <w:spacing w:after="240" w:before="240" w:lineRule="auto"/>
        <w:rPr/>
      </w:pPr>
      <w:r w:rsidDel="00000000" w:rsidR="00000000" w:rsidRPr="00000000">
        <w:rPr>
          <w:rtl w:val="0"/>
        </w:rPr>
        <w:t xml:space="preserve">o:</w:t>
      </w:r>
    </w:p>
    <w:p w:rsidR="00000000" w:rsidDel="00000000" w:rsidP="00000000" w:rsidRDefault="00000000" w:rsidRPr="00000000" w14:paraId="00001F7A">
      <w:pPr>
        <w:rPr/>
      </w:pPr>
      <w:r w:rsidDel="00000000" w:rsidR="00000000" w:rsidRPr="00000000">
        <w:rPr>
          <w:rtl w:val="0"/>
        </w:rPr>
        <w:t xml:space="preserve">Producto + Depósito + Serie</w:t>
      </w:r>
    </w:p>
    <w:p w:rsidR="00000000" w:rsidDel="00000000" w:rsidP="00000000" w:rsidRDefault="00000000" w:rsidRPr="00000000" w14:paraId="00001F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C">
      <w:pPr>
        <w:pStyle w:val="Heading1"/>
        <w:keepNext w:val="0"/>
        <w:keepLines w:val="0"/>
        <w:spacing w:before="480" w:lineRule="auto"/>
        <w:rPr>
          <w:b w:val="1"/>
          <w:bCs w:val="1"/>
          <w:sz w:val="46"/>
          <w:szCs w:val="46"/>
        </w:rPr>
      </w:pPr>
      <w:bookmarkStart w:colFirst="0" w:colLast="0" w:name="_nqzpgunx0uui" w:id="708"/>
      <w:bookmarkEnd w:id="708"/>
      <w:r w:rsidDel="00000000" w:rsidR="00000000" w:rsidRPr="00000000">
        <w:rPr>
          <w:b w:val="1"/>
          <w:bCs w:val="1"/>
          <w:sz w:val="46"/>
          <w:szCs w:val="46"/>
          <w:rtl w:val="0"/>
        </w:rPr>
        <w:t xml:space="preserve">10.6 Stock por Depósito</w:t>
      </w:r>
    </w:p>
    <w:p w:rsidR="00000000" w:rsidDel="00000000" w:rsidP="00000000" w:rsidRDefault="00000000" w:rsidRPr="00000000" w14:paraId="00001F7D">
      <w:pPr>
        <w:spacing w:after="240" w:before="240" w:lineRule="auto"/>
        <w:rPr/>
      </w:pPr>
      <w:r w:rsidDel="00000000" w:rsidR="00000000" w:rsidRPr="00000000">
        <w:rPr>
          <w:rtl w:val="0"/>
        </w:rPr>
        <w:t xml:space="preserve">El ERP deberá soportar múltiples depósitos.</w:t>
      </w:r>
    </w:p>
    <w:p w:rsidR="00000000" w:rsidDel="00000000" w:rsidP="00000000" w:rsidRDefault="00000000" w:rsidRPr="00000000" w14:paraId="00001F7E">
      <w:pPr>
        <w:spacing w:after="240" w:before="240" w:lineRule="auto"/>
        <w:rPr/>
      </w:pPr>
      <w:r w:rsidDel="00000000" w:rsidR="00000000" w:rsidRPr="00000000">
        <w:rPr>
          <w:rtl w:val="0"/>
        </w:rPr>
        <w:t xml:space="preserve">Ejemplo:</w:t>
      </w:r>
    </w:p>
    <w:p w:rsidR="00000000" w:rsidDel="00000000" w:rsidP="00000000" w:rsidRDefault="00000000" w:rsidRPr="00000000" w14:paraId="00001F7F">
      <w:pPr>
        <w:rPr/>
      </w:pPr>
      <w:r w:rsidDel="00000000" w:rsidR="00000000" w:rsidRPr="00000000">
        <w:rPr>
          <w:rtl w:val="0"/>
        </w:rPr>
        <w:t xml:space="preserve">Producto: ACE-GIR-15</w:t>
      </w:r>
    </w:p>
    <w:p w:rsidR="00000000" w:rsidDel="00000000" w:rsidP="00000000" w:rsidRDefault="00000000" w:rsidRPr="00000000" w14:paraId="00001F80">
      <w:pPr>
        <w:rPr/>
      </w:pPr>
      <w:r w:rsidDel="00000000" w:rsidR="00000000" w:rsidRPr="00000000">
        <w:rPr>
          <w:rtl w:val="0"/>
        </w:rPr>
      </w:r>
    </w:p>
    <w:p w:rsidR="00000000" w:rsidDel="00000000" w:rsidP="00000000" w:rsidRDefault="00000000" w:rsidRPr="00000000" w14:paraId="00001F81">
      <w:pPr>
        <w:rPr/>
      </w:pPr>
      <w:r w:rsidDel="00000000" w:rsidR="00000000" w:rsidRPr="00000000">
        <w:rPr>
          <w:rFonts w:ascii="Arial Unicode MS" w:cs="Arial Unicode MS" w:eastAsia="Arial Unicode MS" w:hAnsi="Arial Unicode MS"/>
          <w:rtl w:val="0"/>
        </w:rPr>
        <w:t xml:space="preserve">Depósito Central → 450</w:t>
      </w:r>
    </w:p>
    <w:p w:rsidR="00000000" w:rsidDel="00000000" w:rsidP="00000000" w:rsidRDefault="00000000" w:rsidRPr="00000000" w14:paraId="00001F82">
      <w:pPr>
        <w:rPr/>
      </w:pPr>
      <w:r w:rsidDel="00000000" w:rsidR="00000000" w:rsidRPr="00000000">
        <w:rPr>
          <w:rFonts w:ascii="Arial Unicode MS" w:cs="Arial Unicode MS" w:eastAsia="Arial Unicode MS" w:hAnsi="Arial Unicode MS"/>
          <w:rtl w:val="0"/>
        </w:rPr>
        <w:t xml:space="preserve">Depósito Norte   → 120</w:t>
      </w:r>
    </w:p>
    <w:p w:rsidR="00000000" w:rsidDel="00000000" w:rsidP="00000000" w:rsidRDefault="00000000" w:rsidRPr="00000000" w14:paraId="00001F83">
      <w:pPr>
        <w:rPr/>
      </w:pPr>
      <w:r w:rsidDel="00000000" w:rsidR="00000000" w:rsidRPr="00000000">
        <w:rPr>
          <w:rFonts w:ascii="Arial Unicode MS" w:cs="Arial Unicode MS" w:eastAsia="Arial Unicode MS" w:hAnsi="Arial Unicode MS"/>
          <w:rtl w:val="0"/>
        </w:rPr>
        <w:t xml:space="preserve">Depósito Sur     → 80</w:t>
      </w:r>
    </w:p>
    <w:p w:rsidR="00000000" w:rsidDel="00000000" w:rsidP="00000000" w:rsidRDefault="00000000" w:rsidRPr="00000000" w14:paraId="00001F84">
      <w:pPr>
        <w:spacing w:after="240" w:before="240" w:lineRule="auto"/>
        <w:rPr/>
      </w:pPr>
      <w:r w:rsidDel="00000000" w:rsidR="00000000" w:rsidRPr="00000000">
        <w:rPr>
          <w:rtl w:val="0"/>
        </w:rPr>
        <w:t xml:space="preserve">La existencia total será una suma lógica de las existencias válidas.</w:t>
      </w:r>
    </w:p>
    <w:p w:rsidR="00000000" w:rsidDel="00000000" w:rsidP="00000000" w:rsidRDefault="00000000" w:rsidRPr="00000000" w14:paraId="00001F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6">
      <w:pPr>
        <w:pStyle w:val="Heading1"/>
        <w:keepNext w:val="0"/>
        <w:keepLines w:val="0"/>
        <w:spacing w:before="480" w:lineRule="auto"/>
        <w:rPr>
          <w:b w:val="1"/>
          <w:bCs w:val="1"/>
          <w:sz w:val="46"/>
          <w:szCs w:val="46"/>
        </w:rPr>
      </w:pPr>
      <w:bookmarkStart w:colFirst="0" w:colLast="0" w:name="_8i6ykpfon3b" w:id="709"/>
      <w:bookmarkEnd w:id="709"/>
      <w:r w:rsidDel="00000000" w:rsidR="00000000" w:rsidRPr="00000000">
        <w:rPr>
          <w:b w:val="1"/>
          <w:bCs w:val="1"/>
          <w:sz w:val="46"/>
          <w:szCs w:val="46"/>
          <w:rtl w:val="0"/>
        </w:rPr>
        <w:t xml:space="preserve">10.7 Depósito</w:t>
      </w:r>
    </w:p>
    <w:p w:rsidR="00000000" w:rsidDel="00000000" w:rsidP="00000000" w:rsidRDefault="00000000" w:rsidRPr="00000000" w14:paraId="00001F87">
      <w:pPr>
        <w:spacing w:after="240" w:before="240" w:lineRule="auto"/>
        <w:rPr/>
      </w:pPr>
      <w:r w:rsidDel="00000000" w:rsidR="00000000" w:rsidRPr="00000000">
        <w:rPr>
          <w:rtl w:val="0"/>
        </w:rPr>
        <w:t xml:space="preserve">Un depósito representa una ubicación lógica de almacenamiento controlada por el ERP.</w:t>
      </w:r>
    </w:p>
    <w:p w:rsidR="00000000" w:rsidDel="00000000" w:rsidP="00000000" w:rsidRDefault="00000000" w:rsidRPr="00000000" w14:paraId="00001F88">
      <w:pPr>
        <w:spacing w:after="240" w:before="240" w:lineRule="auto"/>
        <w:rPr/>
      </w:pPr>
      <w:r w:rsidDel="00000000" w:rsidR="00000000" w:rsidRPr="00000000">
        <w:rPr>
          <w:rtl w:val="0"/>
        </w:rPr>
        <w:t xml:space="preserve">Podrá representar:</w:t>
      </w:r>
    </w:p>
    <w:p w:rsidR="00000000" w:rsidDel="00000000" w:rsidP="00000000" w:rsidRDefault="00000000" w:rsidRPr="00000000" w14:paraId="00001F89">
      <w:pPr>
        <w:numPr>
          <w:ilvl w:val="0"/>
          <w:numId w:val="652"/>
        </w:numPr>
        <w:spacing w:after="0" w:afterAutospacing="0" w:before="240" w:lineRule="auto"/>
        <w:ind w:left="720" w:hanging="360"/>
      </w:pPr>
      <w:r w:rsidDel="00000000" w:rsidR="00000000" w:rsidRPr="00000000">
        <w:rPr>
          <w:rtl w:val="0"/>
        </w:rPr>
        <w:t xml:space="preserve">depósito central;</w:t>
      </w:r>
    </w:p>
    <w:p w:rsidR="00000000" w:rsidDel="00000000" w:rsidP="00000000" w:rsidRDefault="00000000" w:rsidRPr="00000000" w14:paraId="00001F8A">
      <w:pPr>
        <w:numPr>
          <w:ilvl w:val="0"/>
          <w:numId w:val="652"/>
        </w:numPr>
        <w:spacing w:after="0" w:afterAutospacing="0" w:before="0" w:beforeAutospacing="0" w:lineRule="auto"/>
        <w:ind w:left="720" w:hanging="360"/>
      </w:pPr>
      <w:r w:rsidDel="00000000" w:rsidR="00000000" w:rsidRPr="00000000">
        <w:rPr>
          <w:rtl w:val="0"/>
        </w:rPr>
        <w:t xml:space="preserve">sucursal;</w:t>
      </w:r>
    </w:p>
    <w:p w:rsidR="00000000" w:rsidDel="00000000" w:rsidP="00000000" w:rsidRDefault="00000000" w:rsidRPr="00000000" w14:paraId="00001F8B">
      <w:pPr>
        <w:numPr>
          <w:ilvl w:val="0"/>
          <w:numId w:val="652"/>
        </w:numPr>
        <w:spacing w:after="0" w:afterAutospacing="0" w:before="0" w:beforeAutospacing="0" w:lineRule="auto"/>
        <w:ind w:left="720" w:hanging="360"/>
      </w:pPr>
      <w:r w:rsidDel="00000000" w:rsidR="00000000" w:rsidRPr="00000000">
        <w:rPr>
          <w:rtl w:val="0"/>
        </w:rPr>
        <w:t xml:space="preserve">depósito regional;</w:t>
      </w:r>
    </w:p>
    <w:p w:rsidR="00000000" w:rsidDel="00000000" w:rsidP="00000000" w:rsidRDefault="00000000" w:rsidRPr="00000000" w14:paraId="00001F8C">
      <w:pPr>
        <w:numPr>
          <w:ilvl w:val="0"/>
          <w:numId w:val="652"/>
        </w:numPr>
        <w:spacing w:after="0" w:afterAutospacing="0" w:before="0" w:beforeAutospacing="0" w:lineRule="auto"/>
        <w:ind w:left="720" w:hanging="360"/>
      </w:pPr>
      <w:r w:rsidDel="00000000" w:rsidR="00000000" w:rsidRPr="00000000">
        <w:rPr>
          <w:rtl w:val="0"/>
        </w:rPr>
        <w:t xml:space="preserve">centro de distribución;</w:t>
      </w:r>
    </w:p>
    <w:p w:rsidR="00000000" w:rsidDel="00000000" w:rsidP="00000000" w:rsidRDefault="00000000" w:rsidRPr="00000000" w14:paraId="00001F8D">
      <w:pPr>
        <w:numPr>
          <w:ilvl w:val="0"/>
          <w:numId w:val="652"/>
        </w:numPr>
        <w:spacing w:after="0" w:afterAutospacing="0" w:before="0" w:beforeAutospacing="0" w:lineRule="auto"/>
        <w:ind w:left="720" w:hanging="360"/>
      </w:pPr>
      <w:r w:rsidDel="00000000" w:rsidR="00000000" w:rsidRPr="00000000">
        <w:rPr>
          <w:rtl w:val="0"/>
        </w:rPr>
        <w:t xml:space="preserve">depósito temporal;</w:t>
      </w:r>
    </w:p>
    <w:p w:rsidR="00000000" w:rsidDel="00000000" w:rsidP="00000000" w:rsidRDefault="00000000" w:rsidRPr="00000000" w14:paraId="00001F8E">
      <w:pPr>
        <w:numPr>
          <w:ilvl w:val="0"/>
          <w:numId w:val="652"/>
        </w:numPr>
        <w:spacing w:after="240" w:before="0" w:beforeAutospacing="0" w:lineRule="auto"/>
        <w:ind w:left="720" w:hanging="360"/>
      </w:pPr>
      <w:r w:rsidDel="00000000" w:rsidR="00000000" w:rsidRPr="00000000">
        <w:rPr>
          <w:rtl w:val="0"/>
        </w:rPr>
        <w:t xml:space="preserve">depósito de tránsito.</w:t>
      </w:r>
    </w:p>
    <w:p w:rsidR="00000000" w:rsidDel="00000000" w:rsidP="00000000" w:rsidRDefault="00000000" w:rsidRPr="00000000" w14:paraId="00001F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0">
      <w:pPr>
        <w:pStyle w:val="Heading1"/>
        <w:keepNext w:val="0"/>
        <w:keepLines w:val="0"/>
        <w:spacing w:before="480" w:lineRule="auto"/>
        <w:rPr>
          <w:b w:val="1"/>
          <w:bCs w:val="1"/>
          <w:sz w:val="46"/>
          <w:szCs w:val="46"/>
        </w:rPr>
      </w:pPr>
      <w:bookmarkStart w:colFirst="0" w:colLast="0" w:name="_vw0uf9z63soz" w:id="710"/>
      <w:bookmarkEnd w:id="710"/>
      <w:r w:rsidDel="00000000" w:rsidR="00000000" w:rsidRPr="00000000">
        <w:rPr>
          <w:b w:val="1"/>
          <w:bCs w:val="1"/>
          <w:sz w:val="46"/>
          <w:szCs w:val="46"/>
          <w:rtl w:val="0"/>
        </w:rPr>
        <w:t xml:space="preserve">10.8 Depósito vs. Sucursal</w:t>
      </w:r>
    </w:p>
    <w:p w:rsidR="00000000" w:rsidDel="00000000" w:rsidP="00000000" w:rsidRDefault="00000000" w:rsidRPr="00000000" w14:paraId="00001F91">
      <w:pPr>
        <w:spacing w:after="240" w:before="240" w:lineRule="auto"/>
        <w:rPr/>
      </w:pPr>
      <w:r w:rsidDel="00000000" w:rsidR="00000000" w:rsidRPr="00000000">
        <w:rPr>
          <w:rtl w:val="0"/>
        </w:rPr>
        <w:t xml:space="preserve">No deberán considerarse necesariamente equivalentes.</w:t>
      </w:r>
    </w:p>
    <w:p w:rsidR="00000000" w:rsidDel="00000000" w:rsidP="00000000" w:rsidRDefault="00000000" w:rsidRPr="00000000" w14:paraId="00001F92">
      <w:pPr>
        <w:spacing w:after="240" w:before="240" w:lineRule="auto"/>
        <w:rPr/>
      </w:pPr>
      <w:r w:rsidDel="00000000" w:rsidR="00000000" w:rsidRPr="00000000">
        <w:rPr>
          <w:rtl w:val="0"/>
        </w:rPr>
        <w:t xml:space="preserve">Una sucursal puede tener:</w:t>
      </w:r>
    </w:p>
    <w:p w:rsidR="00000000" w:rsidDel="00000000" w:rsidP="00000000" w:rsidRDefault="00000000" w:rsidRPr="00000000" w14:paraId="00001F93">
      <w:pPr>
        <w:rPr/>
      </w:pPr>
      <w:r w:rsidDel="00000000" w:rsidR="00000000" w:rsidRPr="00000000">
        <w:rPr>
          <w:rtl w:val="0"/>
        </w:rPr>
        <w:t xml:space="preserve">Sucursal Norte</w:t>
      </w:r>
    </w:p>
    <w:p w:rsidR="00000000" w:rsidDel="00000000" w:rsidP="00000000" w:rsidRDefault="00000000" w:rsidRPr="00000000" w14:paraId="00001F94">
      <w:pPr>
        <w:rPr/>
      </w:pPr>
      <w:r w:rsidDel="00000000" w:rsidR="00000000" w:rsidRPr="00000000">
        <w:rPr>
          <w:rtl w:val="0"/>
        </w:rPr>
        <w:t xml:space="preserve">   ├── Depósito</w:t>
      </w:r>
    </w:p>
    <w:p w:rsidR="00000000" w:rsidDel="00000000" w:rsidP="00000000" w:rsidRDefault="00000000" w:rsidRPr="00000000" w14:paraId="00001F95">
      <w:pPr>
        <w:rPr/>
      </w:pPr>
      <w:r w:rsidDel="00000000" w:rsidR="00000000" w:rsidRPr="00000000">
        <w:rPr>
          <w:rtl w:val="0"/>
        </w:rPr>
        <w:t xml:space="preserve">   └── Área comercial</w:t>
      </w:r>
    </w:p>
    <w:p w:rsidR="00000000" w:rsidDel="00000000" w:rsidP="00000000" w:rsidRDefault="00000000" w:rsidRPr="00000000" w14:paraId="00001F96">
      <w:pPr>
        <w:spacing w:after="240" w:before="240" w:lineRule="auto"/>
        <w:rPr/>
      </w:pPr>
      <w:r w:rsidDel="00000000" w:rsidR="00000000" w:rsidRPr="00000000">
        <w:rPr>
          <w:rtl w:val="0"/>
        </w:rPr>
        <w:t xml:space="preserve">Mientras que una organización podría tener:</w:t>
      </w:r>
    </w:p>
    <w:p w:rsidR="00000000" w:rsidDel="00000000" w:rsidP="00000000" w:rsidRDefault="00000000" w:rsidRPr="00000000" w14:paraId="00001F97">
      <w:pPr>
        <w:rPr/>
      </w:pPr>
      <w:r w:rsidDel="00000000" w:rsidR="00000000" w:rsidRPr="00000000">
        <w:rPr>
          <w:rtl w:val="0"/>
        </w:rPr>
        <w:t xml:space="preserve">Empresa</w:t>
      </w:r>
    </w:p>
    <w:p w:rsidR="00000000" w:rsidDel="00000000" w:rsidP="00000000" w:rsidRDefault="00000000" w:rsidRPr="00000000" w14:paraId="00001F98">
      <w:pPr>
        <w:rPr/>
      </w:pPr>
      <w:r w:rsidDel="00000000" w:rsidR="00000000" w:rsidRPr="00000000">
        <w:rPr>
          <w:rtl w:val="0"/>
        </w:rPr>
        <w:t xml:space="preserve"> ├── Sucursal A</w:t>
      </w:r>
    </w:p>
    <w:p w:rsidR="00000000" w:rsidDel="00000000" w:rsidP="00000000" w:rsidRDefault="00000000" w:rsidRPr="00000000" w14:paraId="00001F99">
      <w:pPr>
        <w:rPr/>
      </w:pPr>
      <w:r w:rsidDel="00000000" w:rsidR="00000000" w:rsidRPr="00000000">
        <w:rPr>
          <w:rtl w:val="0"/>
        </w:rPr>
        <w:t xml:space="preserve"> │    └── Depósito A</w:t>
      </w:r>
    </w:p>
    <w:p w:rsidR="00000000" w:rsidDel="00000000" w:rsidP="00000000" w:rsidRDefault="00000000" w:rsidRPr="00000000" w14:paraId="00001F9A">
      <w:pPr>
        <w:rPr/>
      </w:pPr>
      <w:r w:rsidDel="00000000" w:rsidR="00000000" w:rsidRPr="00000000">
        <w:rPr>
          <w:rtl w:val="0"/>
        </w:rPr>
        <w:t xml:space="preserve"> │</w:t>
      </w:r>
    </w:p>
    <w:p w:rsidR="00000000" w:rsidDel="00000000" w:rsidP="00000000" w:rsidRDefault="00000000" w:rsidRPr="00000000" w14:paraId="00001F9B">
      <w:pPr>
        <w:rPr/>
      </w:pPr>
      <w:r w:rsidDel="00000000" w:rsidR="00000000" w:rsidRPr="00000000">
        <w:rPr>
          <w:rtl w:val="0"/>
        </w:rPr>
        <w:t xml:space="preserve"> ├── Sucursal B</w:t>
      </w:r>
    </w:p>
    <w:p w:rsidR="00000000" w:rsidDel="00000000" w:rsidP="00000000" w:rsidRDefault="00000000" w:rsidRPr="00000000" w14:paraId="00001F9C">
      <w:pPr>
        <w:rPr/>
      </w:pPr>
      <w:r w:rsidDel="00000000" w:rsidR="00000000" w:rsidRPr="00000000">
        <w:rPr>
          <w:rtl w:val="0"/>
        </w:rPr>
        <w:t xml:space="preserve"> │    └── Depósito B</w:t>
      </w:r>
    </w:p>
    <w:p w:rsidR="00000000" w:rsidDel="00000000" w:rsidP="00000000" w:rsidRDefault="00000000" w:rsidRPr="00000000" w14:paraId="00001F9D">
      <w:pPr>
        <w:rPr/>
      </w:pPr>
      <w:r w:rsidDel="00000000" w:rsidR="00000000" w:rsidRPr="00000000">
        <w:rPr>
          <w:rtl w:val="0"/>
        </w:rPr>
        <w:t xml:space="preserve"> │</w:t>
      </w:r>
    </w:p>
    <w:p w:rsidR="00000000" w:rsidDel="00000000" w:rsidP="00000000" w:rsidRDefault="00000000" w:rsidRPr="00000000" w14:paraId="00001F9E">
      <w:pPr>
        <w:rPr/>
      </w:pPr>
      <w:r w:rsidDel="00000000" w:rsidR="00000000" w:rsidRPr="00000000">
        <w:rPr>
          <w:rtl w:val="0"/>
        </w:rPr>
        <w:t xml:space="preserve"> └── Centro de Distribución</w:t>
      </w:r>
    </w:p>
    <w:p w:rsidR="00000000" w:rsidDel="00000000" w:rsidP="00000000" w:rsidRDefault="00000000" w:rsidRPr="00000000" w14:paraId="00001F9F">
      <w:pPr>
        <w:rPr/>
      </w:pPr>
      <w:r w:rsidDel="00000000" w:rsidR="00000000" w:rsidRPr="00000000">
        <w:rPr>
          <w:rtl w:val="0"/>
        </w:rPr>
        <w:t xml:space="preserve">      └── Depósito Central</w:t>
      </w:r>
    </w:p>
    <w:p w:rsidR="00000000" w:rsidDel="00000000" w:rsidP="00000000" w:rsidRDefault="00000000" w:rsidRPr="00000000" w14:paraId="00001F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1">
      <w:pPr>
        <w:pStyle w:val="Heading1"/>
        <w:keepNext w:val="0"/>
        <w:keepLines w:val="0"/>
        <w:spacing w:before="480" w:lineRule="auto"/>
        <w:rPr>
          <w:b w:val="1"/>
          <w:bCs w:val="1"/>
          <w:sz w:val="46"/>
          <w:szCs w:val="46"/>
        </w:rPr>
      </w:pPr>
      <w:bookmarkStart w:colFirst="0" w:colLast="0" w:name="_x8wp16uppir4" w:id="711"/>
      <w:bookmarkEnd w:id="711"/>
      <w:r w:rsidDel="00000000" w:rsidR="00000000" w:rsidRPr="00000000">
        <w:rPr>
          <w:b w:val="1"/>
          <w:bCs w:val="1"/>
          <w:sz w:val="46"/>
          <w:szCs w:val="46"/>
          <w:rtl w:val="0"/>
        </w:rPr>
        <w:t xml:space="preserve">10.9 Depósito Virtual</w:t>
      </w:r>
    </w:p>
    <w:p w:rsidR="00000000" w:rsidDel="00000000" w:rsidP="00000000" w:rsidRDefault="00000000" w:rsidRPr="00000000" w14:paraId="00001FA2">
      <w:pPr>
        <w:spacing w:after="240" w:before="240" w:lineRule="auto"/>
        <w:rPr/>
      </w:pPr>
      <w:r w:rsidDel="00000000" w:rsidR="00000000" w:rsidRPr="00000000">
        <w:rPr>
          <w:rtl w:val="0"/>
        </w:rPr>
        <w:t xml:space="preserve">El modelo deberá poder soportar depósitos virtuales.</w:t>
      </w:r>
    </w:p>
    <w:p w:rsidR="00000000" w:rsidDel="00000000" w:rsidP="00000000" w:rsidRDefault="00000000" w:rsidRPr="00000000" w14:paraId="00001FA3">
      <w:pPr>
        <w:spacing w:after="240" w:before="240" w:lineRule="auto"/>
        <w:rPr/>
      </w:pPr>
      <w:r w:rsidDel="00000000" w:rsidR="00000000" w:rsidRPr="00000000">
        <w:rPr>
          <w:rtl w:val="0"/>
        </w:rPr>
        <w:t xml:space="preserve">Ejemplos:</w:t>
      </w:r>
    </w:p>
    <w:p w:rsidR="00000000" w:rsidDel="00000000" w:rsidP="00000000" w:rsidRDefault="00000000" w:rsidRPr="00000000" w14:paraId="00001FA4">
      <w:pPr>
        <w:rPr/>
      </w:pPr>
      <w:r w:rsidDel="00000000" w:rsidR="00000000" w:rsidRPr="00000000">
        <w:rPr>
          <w:rtl w:val="0"/>
        </w:rPr>
        <w:t xml:space="preserve">Stock en tránsito</w:t>
      </w:r>
    </w:p>
    <w:p w:rsidR="00000000" w:rsidDel="00000000" w:rsidP="00000000" w:rsidRDefault="00000000" w:rsidRPr="00000000" w14:paraId="00001FA5">
      <w:pPr>
        <w:rPr/>
      </w:pPr>
      <w:r w:rsidDel="00000000" w:rsidR="00000000" w:rsidRPr="00000000">
        <w:rPr>
          <w:rtl w:val="0"/>
        </w:rPr>
        <w:t xml:space="preserve">Stock reservado</w:t>
      </w:r>
    </w:p>
    <w:p w:rsidR="00000000" w:rsidDel="00000000" w:rsidP="00000000" w:rsidRDefault="00000000" w:rsidRPr="00000000" w14:paraId="00001FA6">
      <w:pPr>
        <w:rPr/>
      </w:pPr>
      <w:r w:rsidDel="00000000" w:rsidR="00000000" w:rsidRPr="00000000">
        <w:rPr>
          <w:rtl w:val="0"/>
        </w:rPr>
        <w:t xml:space="preserve">Stock dañado</w:t>
      </w:r>
    </w:p>
    <w:p w:rsidR="00000000" w:rsidDel="00000000" w:rsidP="00000000" w:rsidRDefault="00000000" w:rsidRPr="00000000" w14:paraId="00001FA7">
      <w:pPr>
        <w:rPr/>
      </w:pPr>
      <w:r w:rsidDel="00000000" w:rsidR="00000000" w:rsidRPr="00000000">
        <w:rPr>
          <w:rtl w:val="0"/>
        </w:rPr>
        <w:t xml:space="preserve">Stock en cuarentena</w:t>
      </w:r>
    </w:p>
    <w:p w:rsidR="00000000" w:rsidDel="00000000" w:rsidP="00000000" w:rsidRDefault="00000000" w:rsidRPr="00000000" w14:paraId="00001FA8">
      <w:pPr>
        <w:rPr/>
      </w:pPr>
      <w:r w:rsidDel="00000000" w:rsidR="00000000" w:rsidRPr="00000000">
        <w:rPr>
          <w:rtl w:val="0"/>
        </w:rPr>
        <w:t xml:space="preserve">Stock pendiente de recepción</w:t>
      </w:r>
    </w:p>
    <w:p w:rsidR="00000000" w:rsidDel="00000000" w:rsidP="00000000" w:rsidRDefault="00000000" w:rsidRPr="00000000" w14:paraId="00001FA9">
      <w:pPr>
        <w:spacing w:after="240" w:before="240" w:lineRule="auto"/>
        <w:rPr/>
      </w:pPr>
      <w:r w:rsidDel="00000000" w:rsidR="00000000" w:rsidRPr="00000000">
        <w:rPr>
          <w:rtl w:val="0"/>
        </w:rPr>
        <w:t xml:space="preserve">La utilización concreta de depósitos virtuales deberá definirse mediante reglas específicas.</w:t>
      </w:r>
    </w:p>
    <w:p w:rsidR="00000000" w:rsidDel="00000000" w:rsidP="00000000" w:rsidRDefault="00000000" w:rsidRPr="00000000" w14:paraId="00001F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B">
      <w:pPr>
        <w:pStyle w:val="Heading1"/>
        <w:keepNext w:val="0"/>
        <w:keepLines w:val="0"/>
        <w:spacing w:before="480" w:lineRule="auto"/>
        <w:rPr>
          <w:b w:val="1"/>
          <w:bCs w:val="1"/>
          <w:sz w:val="46"/>
          <w:szCs w:val="46"/>
        </w:rPr>
      </w:pPr>
      <w:bookmarkStart w:colFirst="0" w:colLast="0" w:name="_1yrrlon3udvm" w:id="712"/>
      <w:bookmarkEnd w:id="712"/>
      <w:r w:rsidDel="00000000" w:rsidR="00000000" w:rsidRPr="00000000">
        <w:rPr>
          <w:b w:val="1"/>
          <w:bCs w:val="1"/>
          <w:sz w:val="46"/>
          <w:szCs w:val="46"/>
          <w:rtl w:val="0"/>
        </w:rPr>
        <w:t xml:space="preserve">10.10 Ubicación</w:t>
      </w:r>
    </w:p>
    <w:p w:rsidR="00000000" w:rsidDel="00000000" w:rsidP="00000000" w:rsidRDefault="00000000" w:rsidRPr="00000000" w14:paraId="00001FAC">
      <w:pPr>
        <w:spacing w:after="240" w:before="240" w:lineRule="auto"/>
        <w:rPr/>
      </w:pPr>
      <w:r w:rsidDel="00000000" w:rsidR="00000000" w:rsidRPr="00000000">
        <w:rPr>
          <w:rtl w:val="0"/>
        </w:rPr>
        <w:t xml:space="preserve">El modelo deberá poder evolucionar hacia ubicaciones internas.</w:t>
      </w:r>
    </w:p>
    <w:p w:rsidR="00000000" w:rsidDel="00000000" w:rsidP="00000000" w:rsidRDefault="00000000" w:rsidRPr="00000000" w14:paraId="00001FAD">
      <w:pPr>
        <w:spacing w:after="240" w:before="240" w:lineRule="auto"/>
        <w:rPr/>
      </w:pPr>
      <w:r w:rsidDel="00000000" w:rsidR="00000000" w:rsidRPr="00000000">
        <w:rPr>
          <w:rtl w:val="0"/>
        </w:rPr>
        <w:t xml:space="preserve">Ejemplo:</w:t>
      </w:r>
    </w:p>
    <w:p w:rsidR="00000000" w:rsidDel="00000000" w:rsidP="00000000" w:rsidRDefault="00000000" w:rsidRPr="00000000" w14:paraId="00001FAE">
      <w:pPr>
        <w:rPr/>
      </w:pPr>
      <w:r w:rsidDel="00000000" w:rsidR="00000000" w:rsidRPr="00000000">
        <w:rPr>
          <w:rtl w:val="0"/>
        </w:rPr>
        <w:t xml:space="preserve">Depósito Central</w:t>
      </w:r>
    </w:p>
    <w:p w:rsidR="00000000" w:rsidDel="00000000" w:rsidP="00000000" w:rsidRDefault="00000000" w:rsidRPr="00000000" w14:paraId="00001FAF">
      <w:pPr>
        <w:rPr/>
      </w:pPr>
      <w:r w:rsidDel="00000000" w:rsidR="00000000" w:rsidRPr="00000000">
        <w:rPr>
          <w:rtl w:val="0"/>
        </w:rPr>
        <w:t xml:space="preserve"> ├── Pasillo A</w:t>
      </w:r>
    </w:p>
    <w:p w:rsidR="00000000" w:rsidDel="00000000" w:rsidP="00000000" w:rsidRDefault="00000000" w:rsidRPr="00000000" w14:paraId="00001FB0">
      <w:pPr>
        <w:rPr/>
      </w:pPr>
      <w:r w:rsidDel="00000000" w:rsidR="00000000" w:rsidRPr="00000000">
        <w:rPr>
          <w:rtl w:val="0"/>
        </w:rPr>
        <w:t xml:space="preserve"> │    ├── Rack 01</w:t>
      </w:r>
    </w:p>
    <w:p w:rsidR="00000000" w:rsidDel="00000000" w:rsidP="00000000" w:rsidRDefault="00000000" w:rsidRPr="00000000" w14:paraId="00001FB1">
      <w:pPr>
        <w:rPr/>
      </w:pPr>
      <w:r w:rsidDel="00000000" w:rsidR="00000000" w:rsidRPr="00000000">
        <w:rPr>
          <w:rtl w:val="0"/>
        </w:rPr>
        <w:t xml:space="preserve"> │    │    ├── Nivel 01</w:t>
      </w:r>
    </w:p>
    <w:p w:rsidR="00000000" w:rsidDel="00000000" w:rsidP="00000000" w:rsidRDefault="00000000" w:rsidRPr="00000000" w14:paraId="00001FB2">
      <w:pPr>
        <w:rPr/>
      </w:pPr>
      <w:r w:rsidDel="00000000" w:rsidR="00000000" w:rsidRPr="00000000">
        <w:rPr>
          <w:rtl w:val="0"/>
        </w:rPr>
        <w:t xml:space="preserve"> │    │    └── Nivel 02</w:t>
      </w:r>
    </w:p>
    <w:p w:rsidR="00000000" w:rsidDel="00000000" w:rsidP="00000000" w:rsidRDefault="00000000" w:rsidRPr="00000000" w14:paraId="00001FB3">
      <w:pPr>
        <w:rPr/>
      </w:pPr>
      <w:r w:rsidDel="00000000" w:rsidR="00000000" w:rsidRPr="00000000">
        <w:rPr>
          <w:rtl w:val="0"/>
        </w:rPr>
        <w:t xml:space="preserve"> │    └── Rack 02</w:t>
      </w:r>
    </w:p>
    <w:p w:rsidR="00000000" w:rsidDel="00000000" w:rsidP="00000000" w:rsidRDefault="00000000" w:rsidRPr="00000000" w14:paraId="00001FB4">
      <w:pPr>
        <w:rPr/>
      </w:pPr>
      <w:r w:rsidDel="00000000" w:rsidR="00000000" w:rsidRPr="00000000">
        <w:rPr>
          <w:rtl w:val="0"/>
        </w:rPr>
        <w:t xml:space="preserve"> │</w:t>
      </w:r>
    </w:p>
    <w:p w:rsidR="00000000" w:rsidDel="00000000" w:rsidP="00000000" w:rsidRDefault="00000000" w:rsidRPr="00000000" w14:paraId="00001FB5">
      <w:pPr>
        <w:rPr/>
      </w:pPr>
      <w:r w:rsidDel="00000000" w:rsidR="00000000" w:rsidRPr="00000000">
        <w:rPr>
          <w:rtl w:val="0"/>
        </w:rPr>
        <w:t xml:space="preserve"> └── Pasillo B</w:t>
      </w:r>
    </w:p>
    <w:p w:rsidR="00000000" w:rsidDel="00000000" w:rsidP="00000000" w:rsidRDefault="00000000" w:rsidRPr="00000000" w14:paraId="00001FB6">
      <w:pPr>
        <w:spacing w:after="240" w:before="240" w:lineRule="auto"/>
        <w:rPr/>
      </w:pPr>
      <w:r w:rsidDel="00000000" w:rsidR="00000000" w:rsidRPr="00000000">
        <w:rPr>
          <w:rtl w:val="0"/>
        </w:rPr>
        <w:t xml:space="preserve">Esto permitirá escalar hacia operaciones logísticas avanzadas.</w:t>
      </w:r>
    </w:p>
    <w:p w:rsidR="00000000" w:rsidDel="00000000" w:rsidP="00000000" w:rsidRDefault="00000000" w:rsidRPr="00000000" w14:paraId="00001F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8">
      <w:pPr>
        <w:pStyle w:val="Heading1"/>
        <w:keepNext w:val="0"/>
        <w:keepLines w:val="0"/>
        <w:spacing w:before="480" w:lineRule="auto"/>
        <w:rPr>
          <w:b w:val="1"/>
          <w:bCs w:val="1"/>
          <w:sz w:val="46"/>
          <w:szCs w:val="46"/>
        </w:rPr>
      </w:pPr>
      <w:bookmarkStart w:colFirst="0" w:colLast="0" w:name="_5ok5atvexj0v" w:id="713"/>
      <w:bookmarkEnd w:id="713"/>
      <w:r w:rsidDel="00000000" w:rsidR="00000000" w:rsidRPr="00000000">
        <w:rPr>
          <w:b w:val="1"/>
          <w:bCs w:val="1"/>
          <w:sz w:val="46"/>
          <w:szCs w:val="46"/>
          <w:rtl w:val="0"/>
        </w:rPr>
        <w:t xml:space="preserve">10.11 Stock Físico</w:t>
      </w:r>
    </w:p>
    <w:p w:rsidR="00000000" w:rsidDel="00000000" w:rsidP="00000000" w:rsidRDefault="00000000" w:rsidRPr="00000000" w14:paraId="00001FB9">
      <w:pPr>
        <w:spacing w:after="240" w:before="240" w:lineRule="auto"/>
        <w:rPr/>
      </w:pPr>
      <w:r w:rsidDel="00000000" w:rsidR="00000000" w:rsidRPr="00000000">
        <w:rPr>
          <w:rtl w:val="0"/>
        </w:rPr>
        <w:t xml:space="preserve">El stock físico representa la cantidad que el sistema considera físicamente existente.</w:t>
      </w:r>
    </w:p>
    <w:p w:rsidR="00000000" w:rsidDel="00000000" w:rsidP="00000000" w:rsidRDefault="00000000" w:rsidRPr="00000000" w14:paraId="00001FBA">
      <w:pPr>
        <w:spacing w:after="240" w:before="240" w:lineRule="auto"/>
        <w:rPr/>
      </w:pPr>
      <w:r w:rsidDel="00000000" w:rsidR="00000000" w:rsidRPr="00000000">
        <w:rPr>
          <w:rtl w:val="0"/>
        </w:rPr>
        <w:t xml:space="preserve">Ejemplo:</w:t>
      </w:r>
    </w:p>
    <w:p w:rsidR="00000000" w:rsidDel="00000000" w:rsidP="00000000" w:rsidRDefault="00000000" w:rsidRPr="00000000" w14:paraId="00001FBB">
      <w:pPr>
        <w:rPr/>
      </w:pPr>
      <w:r w:rsidDel="00000000" w:rsidR="00000000" w:rsidRPr="00000000">
        <w:rPr>
          <w:rtl w:val="0"/>
        </w:rPr>
        <w:t xml:space="preserve">Stock físico = 100</w:t>
      </w:r>
    </w:p>
    <w:p w:rsidR="00000000" w:rsidDel="00000000" w:rsidP="00000000" w:rsidRDefault="00000000" w:rsidRPr="00000000" w14:paraId="00001FBC">
      <w:pPr>
        <w:spacing w:after="240" w:before="240" w:lineRule="auto"/>
        <w:rPr/>
      </w:pPr>
      <w:r w:rsidDel="00000000" w:rsidR="00000000" w:rsidRPr="00000000">
        <w:rPr>
          <w:rtl w:val="0"/>
        </w:rPr>
        <w:t xml:space="preserve">No necesariamente significa que los 100 estén disponibles para una nueva venta.</w:t>
      </w:r>
    </w:p>
    <w:p w:rsidR="00000000" w:rsidDel="00000000" w:rsidP="00000000" w:rsidRDefault="00000000" w:rsidRPr="00000000" w14:paraId="00001F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E">
      <w:pPr>
        <w:pStyle w:val="Heading1"/>
        <w:keepNext w:val="0"/>
        <w:keepLines w:val="0"/>
        <w:spacing w:before="480" w:lineRule="auto"/>
        <w:rPr>
          <w:b w:val="1"/>
          <w:bCs w:val="1"/>
          <w:sz w:val="46"/>
          <w:szCs w:val="46"/>
        </w:rPr>
      </w:pPr>
      <w:bookmarkStart w:colFirst="0" w:colLast="0" w:name="_nkudmr8b0aht" w:id="714"/>
      <w:bookmarkEnd w:id="714"/>
      <w:r w:rsidDel="00000000" w:rsidR="00000000" w:rsidRPr="00000000">
        <w:rPr>
          <w:b w:val="1"/>
          <w:bCs w:val="1"/>
          <w:sz w:val="46"/>
          <w:szCs w:val="46"/>
          <w:rtl w:val="0"/>
        </w:rPr>
        <w:t xml:space="preserve">10.12 Stock Reservado</w:t>
      </w:r>
    </w:p>
    <w:p w:rsidR="00000000" w:rsidDel="00000000" w:rsidP="00000000" w:rsidRDefault="00000000" w:rsidRPr="00000000" w14:paraId="00001FBF">
      <w:pPr>
        <w:spacing w:after="240" w:before="240" w:lineRule="auto"/>
        <w:rPr/>
      </w:pPr>
      <w:r w:rsidDel="00000000" w:rsidR="00000000" w:rsidRPr="00000000">
        <w:rPr>
          <w:rtl w:val="0"/>
        </w:rPr>
        <w:t xml:space="preserve">Stock reservado representa cantidad comprometida para una operación determinada.</w:t>
      </w:r>
    </w:p>
    <w:p w:rsidR="00000000" w:rsidDel="00000000" w:rsidP="00000000" w:rsidRDefault="00000000" w:rsidRPr="00000000" w14:paraId="00001FC0">
      <w:pPr>
        <w:spacing w:after="240" w:before="240" w:lineRule="auto"/>
        <w:rPr/>
      </w:pPr>
      <w:r w:rsidDel="00000000" w:rsidR="00000000" w:rsidRPr="00000000">
        <w:rPr>
          <w:rtl w:val="0"/>
        </w:rPr>
        <w:t xml:space="preserve">Ejemplo:</w:t>
      </w:r>
    </w:p>
    <w:p w:rsidR="00000000" w:rsidDel="00000000" w:rsidP="00000000" w:rsidRDefault="00000000" w:rsidRPr="00000000" w14:paraId="00001FC1">
      <w:pPr>
        <w:rPr/>
      </w:pPr>
      <w:r w:rsidDel="00000000" w:rsidR="00000000" w:rsidRPr="00000000">
        <w:rPr>
          <w:rtl w:val="0"/>
        </w:rPr>
        <w:t xml:space="preserve">Stock físico = 100</w:t>
      </w:r>
    </w:p>
    <w:p w:rsidR="00000000" w:rsidDel="00000000" w:rsidP="00000000" w:rsidRDefault="00000000" w:rsidRPr="00000000" w14:paraId="00001FC2">
      <w:pPr>
        <w:rPr/>
      </w:pPr>
      <w:r w:rsidDel="00000000" w:rsidR="00000000" w:rsidRPr="00000000">
        <w:rPr>
          <w:rtl w:val="0"/>
        </w:rPr>
        <w:t xml:space="preserve">Stock reservado = 30</w:t>
      </w:r>
    </w:p>
    <w:p w:rsidR="00000000" w:rsidDel="00000000" w:rsidP="00000000" w:rsidRDefault="00000000" w:rsidRPr="00000000" w14:paraId="00001F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4">
      <w:pPr>
        <w:pStyle w:val="Heading1"/>
        <w:keepNext w:val="0"/>
        <w:keepLines w:val="0"/>
        <w:spacing w:before="480" w:lineRule="auto"/>
        <w:rPr>
          <w:b w:val="1"/>
          <w:bCs w:val="1"/>
          <w:sz w:val="46"/>
          <w:szCs w:val="46"/>
        </w:rPr>
      </w:pPr>
      <w:bookmarkStart w:colFirst="0" w:colLast="0" w:name="_72t3gpkcnxl3" w:id="715"/>
      <w:bookmarkEnd w:id="715"/>
      <w:r w:rsidDel="00000000" w:rsidR="00000000" w:rsidRPr="00000000">
        <w:rPr>
          <w:b w:val="1"/>
          <w:bCs w:val="1"/>
          <w:sz w:val="46"/>
          <w:szCs w:val="46"/>
          <w:rtl w:val="0"/>
        </w:rPr>
        <w:t xml:space="preserve">10.13 Stock Disponible</w:t>
      </w:r>
    </w:p>
    <w:p w:rsidR="00000000" w:rsidDel="00000000" w:rsidP="00000000" w:rsidRDefault="00000000" w:rsidRPr="00000000" w14:paraId="00001FC5">
      <w:pPr>
        <w:spacing w:after="240" w:before="240" w:lineRule="auto"/>
        <w:rPr/>
      </w:pPr>
      <w:r w:rsidDel="00000000" w:rsidR="00000000" w:rsidRPr="00000000">
        <w:rPr>
          <w:rtl w:val="0"/>
        </w:rPr>
        <w:t xml:space="preserve">La disponibilidad operativa podrá representarse conceptualmente como:</w:t>
      </w:r>
    </w:p>
    <w:p w:rsidR="00000000" w:rsidDel="00000000" w:rsidP="00000000" w:rsidRDefault="00000000" w:rsidRPr="00000000" w14:paraId="00001FC6">
      <w:pPr>
        <w:rPr/>
      </w:pPr>
      <w:r w:rsidDel="00000000" w:rsidR="00000000" w:rsidRPr="00000000">
        <w:rPr>
          <w:rtl w:val="0"/>
        </w:rPr>
        <w:t xml:space="preserve">Stock disponible =</w:t>
      </w:r>
    </w:p>
    <w:p w:rsidR="00000000" w:rsidDel="00000000" w:rsidP="00000000" w:rsidRDefault="00000000" w:rsidRPr="00000000" w14:paraId="00001FC7">
      <w:pPr>
        <w:rPr/>
      </w:pPr>
      <w:r w:rsidDel="00000000" w:rsidR="00000000" w:rsidRPr="00000000">
        <w:rPr>
          <w:rtl w:val="0"/>
        </w:rPr>
        <w:t xml:space="preserve">Stock físico</w:t>
      </w:r>
    </w:p>
    <w:p w:rsidR="00000000" w:rsidDel="00000000" w:rsidP="00000000" w:rsidRDefault="00000000" w:rsidRPr="00000000" w14:paraId="00001FC8">
      <w:pPr>
        <w:rPr/>
      </w:pPr>
      <w:r w:rsidDel="00000000" w:rsidR="00000000" w:rsidRPr="00000000">
        <w:rPr>
          <w:rtl w:val="0"/>
        </w:rPr>
        <w:t xml:space="preserve">-</w:t>
      </w:r>
    </w:p>
    <w:p w:rsidR="00000000" w:rsidDel="00000000" w:rsidP="00000000" w:rsidRDefault="00000000" w:rsidRPr="00000000" w14:paraId="00001FC9">
      <w:pPr>
        <w:rPr/>
      </w:pPr>
      <w:r w:rsidDel="00000000" w:rsidR="00000000" w:rsidRPr="00000000">
        <w:rPr>
          <w:rtl w:val="0"/>
        </w:rPr>
        <w:t xml:space="preserve">Stock reservado</w:t>
      </w:r>
    </w:p>
    <w:p w:rsidR="00000000" w:rsidDel="00000000" w:rsidP="00000000" w:rsidRDefault="00000000" w:rsidRPr="00000000" w14:paraId="00001FCA">
      <w:pPr>
        <w:spacing w:after="240" w:before="240" w:lineRule="auto"/>
        <w:rPr/>
      </w:pPr>
      <w:r w:rsidDel="00000000" w:rsidR="00000000" w:rsidRPr="00000000">
        <w:rPr>
          <w:rtl w:val="0"/>
        </w:rPr>
        <w:t xml:space="preserve">Ejemplo:</w:t>
      </w:r>
    </w:p>
    <w:p w:rsidR="00000000" w:rsidDel="00000000" w:rsidP="00000000" w:rsidRDefault="00000000" w:rsidRPr="00000000" w14:paraId="00001FCB">
      <w:pPr>
        <w:rPr/>
      </w:pPr>
      <w:r w:rsidDel="00000000" w:rsidR="00000000" w:rsidRPr="00000000">
        <w:rPr>
          <w:rtl w:val="0"/>
        </w:rPr>
        <w:t xml:space="preserve">100 - 30 = 70</w:t>
      </w:r>
    </w:p>
    <w:p w:rsidR="00000000" w:rsidDel="00000000" w:rsidP="00000000" w:rsidRDefault="00000000" w:rsidRPr="00000000" w14:paraId="00001FCC">
      <w:pPr>
        <w:spacing w:after="240" w:before="240" w:lineRule="auto"/>
        <w:rPr/>
      </w:pPr>
      <w:r w:rsidDel="00000000" w:rsidR="00000000" w:rsidRPr="00000000">
        <w:rPr>
          <w:rtl w:val="0"/>
        </w:rPr>
        <w:t xml:space="preserve">El cálculo definitivo podrá incorporar otras condiciones.</w:t>
      </w:r>
    </w:p>
    <w:p w:rsidR="00000000" w:rsidDel="00000000" w:rsidP="00000000" w:rsidRDefault="00000000" w:rsidRPr="00000000" w14:paraId="00001F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E">
      <w:pPr>
        <w:pStyle w:val="Heading1"/>
        <w:keepNext w:val="0"/>
        <w:keepLines w:val="0"/>
        <w:spacing w:before="480" w:lineRule="auto"/>
        <w:rPr>
          <w:b w:val="1"/>
          <w:bCs w:val="1"/>
          <w:sz w:val="46"/>
          <w:szCs w:val="46"/>
        </w:rPr>
      </w:pPr>
      <w:bookmarkStart w:colFirst="0" w:colLast="0" w:name="_jdrc36k20pg4" w:id="716"/>
      <w:bookmarkEnd w:id="716"/>
      <w:r w:rsidDel="00000000" w:rsidR="00000000" w:rsidRPr="00000000">
        <w:rPr>
          <w:b w:val="1"/>
          <w:bCs w:val="1"/>
          <w:sz w:val="46"/>
          <w:szCs w:val="46"/>
          <w:rtl w:val="0"/>
        </w:rPr>
        <w:t xml:space="preserve">10.14 Stock Comprometido</w:t>
      </w:r>
    </w:p>
    <w:p w:rsidR="00000000" w:rsidDel="00000000" w:rsidP="00000000" w:rsidRDefault="00000000" w:rsidRPr="00000000" w14:paraId="00001FCF">
      <w:pPr>
        <w:spacing w:after="240" w:before="240" w:lineRule="auto"/>
        <w:rPr/>
      </w:pPr>
      <w:r w:rsidDel="00000000" w:rsidR="00000000" w:rsidRPr="00000000">
        <w:rPr>
          <w:rtl w:val="0"/>
        </w:rPr>
        <w:t xml:space="preserve">El stock comprometido representa cantidades asociadas a operaciones que generan una obligación futura de disponibilidad.</w:t>
      </w:r>
    </w:p>
    <w:p w:rsidR="00000000" w:rsidDel="00000000" w:rsidP="00000000" w:rsidRDefault="00000000" w:rsidRPr="00000000" w14:paraId="00001FD0">
      <w:pPr>
        <w:spacing w:after="240" w:before="240" w:lineRule="auto"/>
        <w:rPr/>
      </w:pPr>
      <w:r w:rsidDel="00000000" w:rsidR="00000000" w:rsidRPr="00000000">
        <w:rPr>
          <w:rtl w:val="0"/>
        </w:rPr>
        <w:t xml:space="preserve">Puede incluir:</w:t>
      </w:r>
    </w:p>
    <w:p w:rsidR="00000000" w:rsidDel="00000000" w:rsidP="00000000" w:rsidRDefault="00000000" w:rsidRPr="00000000" w14:paraId="00001FD1">
      <w:pPr>
        <w:numPr>
          <w:ilvl w:val="0"/>
          <w:numId w:val="544"/>
        </w:numPr>
        <w:spacing w:after="0" w:afterAutospacing="0" w:before="240" w:lineRule="auto"/>
        <w:ind w:left="720" w:hanging="360"/>
      </w:pPr>
      <w:r w:rsidDel="00000000" w:rsidR="00000000" w:rsidRPr="00000000">
        <w:rPr>
          <w:rtl w:val="0"/>
        </w:rPr>
        <w:t xml:space="preserve">pedidos;</w:t>
      </w:r>
    </w:p>
    <w:p w:rsidR="00000000" w:rsidDel="00000000" w:rsidP="00000000" w:rsidRDefault="00000000" w:rsidRPr="00000000" w14:paraId="00001FD2">
      <w:pPr>
        <w:numPr>
          <w:ilvl w:val="0"/>
          <w:numId w:val="544"/>
        </w:numPr>
        <w:spacing w:after="0" w:afterAutospacing="0" w:before="0" w:beforeAutospacing="0" w:lineRule="auto"/>
        <w:ind w:left="720" w:hanging="360"/>
      </w:pPr>
      <w:r w:rsidDel="00000000" w:rsidR="00000000" w:rsidRPr="00000000">
        <w:rPr>
          <w:rtl w:val="0"/>
        </w:rPr>
        <w:t xml:space="preserve">órdenes de preparación;</w:t>
      </w:r>
    </w:p>
    <w:p w:rsidR="00000000" w:rsidDel="00000000" w:rsidP="00000000" w:rsidRDefault="00000000" w:rsidRPr="00000000" w14:paraId="00001FD3">
      <w:pPr>
        <w:numPr>
          <w:ilvl w:val="0"/>
          <w:numId w:val="544"/>
        </w:numPr>
        <w:spacing w:after="240" w:before="0" w:beforeAutospacing="0" w:lineRule="auto"/>
        <w:ind w:left="720" w:hanging="360"/>
      </w:pPr>
      <w:r w:rsidDel="00000000" w:rsidR="00000000" w:rsidRPr="00000000">
        <w:rPr>
          <w:rtl w:val="0"/>
        </w:rPr>
        <w:t xml:space="preserve">otras operaciones.</w:t>
      </w:r>
    </w:p>
    <w:p w:rsidR="00000000" w:rsidDel="00000000" w:rsidP="00000000" w:rsidRDefault="00000000" w:rsidRPr="00000000" w14:paraId="00001FD4">
      <w:pPr>
        <w:spacing w:after="240" w:before="240" w:lineRule="auto"/>
        <w:rPr/>
      </w:pPr>
      <w:r w:rsidDel="00000000" w:rsidR="00000000" w:rsidRPr="00000000">
        <w:rPr>
          <w:rtl w:val="0"/>
        </w:rPr>
        <w:t xml:space="preserve">La diferencia exacta entre reservado y comprometido deberá definirse según el flujo operativo adoptado.</w:t>
      </w:r>
    </w:p>
    <w:p w:rsidR="00000000" w:rsidDel="00000000" w:rsidP="00000000" w:rsidRDefault="00000000" w:rsidRPr="00000000" w14:paraId="00001F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6">
      <w:pPr>
        <w:pStyle w:val="Heading1"/>
        <w:keepNext w:val="0"/>
        <w:keepLines w:val="0"/>
        <w:spacing w:before="480" w:lineRule="auto"/>
        <w:rPr>
          <w:b w:val="1"/>
          <w:bCs w:val="1"/>
          <w:sz w:val="46"/>
          <w:szCs w:val="46"/>
        </w:rPr>
      </w:pPr>
      <w:bookmarkStart w:colFirst="0" w:colLast="0" w:name="_nlg2tfzb6mh3" w:id="717"/>
      <w:bookmarkEnd w:id="717"/>
      <w:r w:rsidDel="00000000" w:rsidR="00000000" w:rsidRPr="00000000">
        <w:rPr>
          <w:b w:val="1"/>
          <w:bCs w:val="1"/>
          <w:sz w:val="46"/>
          <w:szCs w:val="46"/>
          <w:rtl w:val="0"/>
        </w:rPr>
        <w:t xml:space="preserve">10.15 Stock en Tránsito</w:t>
      </w:r>
    </w:p>
    <w:p w:rsidR="00000000" w:rsidDel="00000000" w:rsidP="00000000" w:rsidRDefault="00000000" w:rsidRPr="00000000" w14:paraId="00001FD7">
      <w:pPr>
        <w:spacing w:after="240" w:before="240" w:lineRule="auto"/>
        <w:rPr/>
      </w:pPr>
      <w:r w:rsidDel="00000000" w:rsidR="00000000" w:rsidRPr="00000000">
        <w:rPr>
          <w:rtl w:val="0"/>
        </w:rPr>
        <w:t xml:space="preserve">Representa mercadería que se encuentra entre ubicaciones.</w:t>
      </w:r>
    </w:p>
    <w:p w:rsidR="00000000" w:rsidDel="00000000" w:rsidP="00000000" w:rsidRDefault="00000000" w:rsidRPr="00000000" w14:paraId="00001FD8">
      <w:pPr>
        <w:spacing w:after="240" w:before="240" w:lineRule="auto"/>
        <w:rPr/>
      </w:pPr>
      <w:r w:rsidDel="00000000" w:rsidR="00000000" w:rsidRPr="00000000">
        <w:rPr>
          <w:rtl w:val="0"/>
        </w:rPr>
        <w:t xml:space="preserve">Ejemplo:</w:t>
      </w:r>
    </w:p>
    <w:p w:rsidR="00000000" w:rsidDel="00000000" w:rsidP="00000000" w:rsidRDefault="00000000" w:rsidRPr="00000000" w14:paraId="00001FD9">
      <w:pPr>
        <w:rPr/>
      </w:pPr>
      <w:r w:rsidDel="00000000" w:rsidR="00000000" w:rsidRPr="00000000">
        <w:rPr>
          <w:rtl w:val="0"/>
        </w:rPr>
        <w:t xml:space="preserve">Depósito A</w:t>
      </w:r>
    </w:p>
    <w:p w:rsidR="00000000" w:rsidDel="00000000" w:rsidP="00000000" w:rsidRDefault="00000000" w:rsidRPr="00000000" w14:paraId="00001F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DB">
      <w:pPr>
        <w:rPr/>
      </w:pPr>
      <w:r w:rsidDel="00000000" w:rsidR="00000000" w:rsidRPr="00000000">
        <w:rPr>
          <w:rtl w:val="0"/>
        </w:rPr>
        <w:t xml:space="preserve">Transferencia</w:t>
      </w:r>
    </w:p>
    <w:p w:rsidR="00000000" w:rsidDel="00000000" w:rsidP="00000000" w:rsidRDefault="00000000" w:rsidRPr="00000000" w14:paraId="00001F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DD">
      <w:pPr>
        <w:rPr/>
      </w:pPr>
      <w:r w:rsidDel="00000000" w:rsidR="00000000" w:rsidRPr="00000000">
        <w:rPr>
          <w:rtl w:val="0"/>
        </w:rPr>
        <w:t xml:space="preserve">EN TRÁNSITO</w:t>
      </w:r>
    </w:p>
    <w:p w:rsidR="00000000" w:rsidDel="00000000" w:rsidP="00000000" w:rsidRDefault="00000000" w:rsidRPr="00000000" w14:paraId="00001F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DF">
      <w:pPr>
        <w:rPr/>
      </w:pPr>
      <w:r w:rsidDel="00000000" w:rsidR="00000000" w:rsidRPr="00000000">
        <w:rPr>
          <w:rtl w:val="0"/>
        </w:rPr>
        <w:t xml:space="preserve">Depósito B</w:t>
      </w:r>
    </w:p>
    <w:p w:rsidR="00000000" w:rsidDel="00000000" w:rsidP="00000000" w:rsidRDefault="00000000" w:rsidRPr="00000000" w14:paraId="00001FE0">
      <w:pPr>
        <w:spacing w:after="240" w:before="240" w:lineRule="auto"/>
        <w:rPr/>
      </w:pPr>
      <w:r w:rsidDel="00000000" w:rsidR="00000000" w:rsidRPr="00000000">
        <w:rPr>
          <w:rtl w:val="0"/>
        </w:rPr>
        <w:t xml:space="preserve">Mientras la transferencia no sea recibida, el sistema deberá poder identificarla como mercadería en tránsito.</w:t>
      </w:r>
    </w:p>
    <w:p w:rsidR="00000000" w:rsidDel="00000000" w:rsidP="00000000" w:rsidRDefault="00000000" w:rsidRPr="00000000" w14:paraId="00001F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2">
      <w:pPr>
        <w:pStyle w:val="Heading1"/>
        <w:keepNext w:val="0"/>
        <w:keepLines w:val="0"/>
        <w:spacing w:before="480" w:lineRule="auto"/>
        <w:rPr>
          <w:b w:val="1"/>
          <w:bCs w:val="1"/>
          <w:sz w:val="46"/>
          <w:szCs w:val="46"/>
        </w:rPr>
      </w:pPr>
      <w:bookmarkStart w:colFirst="0" w:colLast="0" w:name="_x10bylnpg0gp" w:id="718"/>
      <w:bookmarkEnd w:id="718"/>
      <w:r w:rsidDel="00000000" w:rsidR="00000000" w:rsidRPr="00000000">
        <w:rPr>
          <w:b w:val="1"/>
          <w:bCs w:val="1"/>
          <w:sz w:val="46"/>
          <w:szCs w:val="46"/>
          <w:rtl w:val="0"/>
        </w:rPr>
        <w:t xml:space="preserve">10.16 Stock Dañado</w:t>
      </w:r>
    </w:p>
    <w:p w:rsidR="00000000" w:rsidDel="00000000" w:rsidP="00000000" w:rsidRDefault="00000000" w:rsidRPr="00000000" w14:paraId="00001FE3">
      <w:pPr>
        <w:spacing w:after="240" w:before="240" w:lineRule="auto"/>
        <w:rPr/>
      </w:pPr>
      <w:r w:rsidDel="00000000" w:rsidR="00000000" w:rsidRPr="00000000">
        <w:rPr>
          <w:rtl w:val="0"/>
        </w:rPr>
        <w:t xml:space="preserve">Podrá existir stock identificado como no apto para venta.</w:t>
      </w:r>
    </w:p>
    <w:p w:rsidR="00000000" w:rsidDel="00000000" w:rsidP="00000000" w:rsidRDefault="00000000" w:rsidRPr="00000000" w14:paraId="00001FE4">
      <w:pPr>
        <w:spacing w:after="240" w:before="240" w:lineRule="auto"/>
        <w:rPr/>
      </w:pPr>
      <w:r w:rsidDel="00000000" w:rsidR="00000000" w:rsidRPr="00000000">
        <w:rPr>
          <w:rtl w:val="0"/>
        </w:rPr>
        <w:t xml:space="preserve">Ejemplo:</w:t>
      </w:r>
    </w:p>
    <w:p w:rsidR="00000000" w:rsidDel="00000000" w:rsidP="00000000" w:rsidRDefault="00000000" w:rsidRPr="00000000" w14:paraId="00001FE5">
      <w:pPr>
        <w:rPr/>
      </w:pPr>
      <w:r w:rsidDel="00000000" w:rsidR="00000000" w:rsidRPr="00000000">
        <w:rPr>
          <w:rtl w:val="0"/>
        </w:rPr>
        <w:t xml:space="preserve">Stock físico = 100</w:t>
      </w:r>
    </w:p>
    <w:p w:rsidR="00000000" w:rsidDel="00000000" w:rsidP="00000000" w:rsidRDefault="00000000" w:rsidRPr="00000000" w14:paraId="00001FE6">
      <w:pPr>
        <w:rPr/>
      </w:pPr>
      <w:r w:rsidDel="00000000" w:rsidR="00000000" w:rsidRPr="00000000">
        <w:rPr>
          <w:rtl w:val="0"/>
        </w:rPr>
        <w:t xml:space="preserve">Disponible = 80</w:t>
      </w:r>
    </w:p>
    <w:p w:rsidR="00000000" w:rsidDel="00000000" w:rsidP="00000000" w:rsidRDefault="00000000" w:rsidRPr="00000000" w14:paraId="00001FE7">
      <w:pPr>
        <w:rPr/>
      </w:pPr>
      <w:r w:rsidDel="00000000" w:rsidR="00000000" w:rsidRPr="00000000">
        <w:rPr>
          <w:rtl w:val="0"/>
        </w:rPr>
        <w:t xml:space="preserve">Dañado = 20</w:t>
      </w:r>
    </w:p>
    <w:p w:rsidR="00000000" w:rsidDel="00000000" w:rsidP="00000000" w:rsidRDefault="00000000" w:rsidRPr="00000000" w14:paraId="00001FE8">
      <w:pPr>
        <w:spacing w:after="240" w:before="240" w:lineRule="auto"/>
        <w:rPr/>
      </w:pPr>
      <w:r w:rsidDel="00000000" w:rsidR="00000000" w:rsidRPr="00000000">
        <w:rPr>
          <w:rtl w:val="0"/>
        </w:rPr>
        <w:t xml:space="preserve">La forma exacta de modelarlo se definirá mediante estados o ubicaciones de inventario.</w:t>
      </w:r>
    </w:p>
    <w:p w:rsidR="00000000" w:rsidDel="00000000" w:rsidP="00000000" w:rsidRDefault="00000000" w:rsidRPr="00000000" w14:paraId="00001F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A">
      <w:pPr>
        <w:pStyle w:val="Heading1"/>
        <w:keepNext w:val="0"/>
        <w:keepLines w:val="0"/>
        <w:spacing w:before="480" w:lineRule="auto"/>
        <w:rPr>
          <w:b w:val="1"/>
          <w:bCs w:val="1"/>
          <w:sz w:val="46"/>
          <w:szCs w:val="46"/>
        </w:rPr>
      </w:pPr>
      <w:bookmarkStart w:colFirst="0" w:colLast="0" w:name="_b2jxru6a84cm" w:id="719"/>
      <w:bookmarkEnd w:id="719"/>
      <w:r w:rsidDel="00000000" w:rsidR="00000000" w:rsidRPr="00000000">
        <w:rPr>
          <w:b w:val="1"/>
          <w:bCs w:val="1"/>
          <w:sz w:val="46"/>
          <w:szCs w:val="46"/>
          <w:rtl w:val="0"/>
        </w:rPr>
        <w:t xml:space="preserve">10.17 Stock en Cuarentena</w:t>
      </w:r>
    </w:p>
    <w:p w:rsidR="00000000" w:rsidDel="00000000" w:rsidP="00000000" w:rsidRDefault="00000000" w:rsidRPr="00000000" w14:paraId="00001FEB">
      <w:pPr>
        <w:spacing w:after="240" w:before="240" w:lineRule="auto"/>
        <w:rPr/>
      </w:pPr>
      <w:r w:rsidDel="00000000" w:rsidR="00000000" w:rsidRPr="00000000">
        <w:rPr>
          <w:rtl w:val="0"/>
        </w:rPr>
        <w:t xml:space="preserve">Podrá existir mercadería que no puede utilizarse temporalmente.</w:t>
      </w:r>
    </w:p>
    <w:p w:rsidR="00000000" w:rsidDel="00000000" w:rsidP="00000000" w:rsidRDefault="00000000" w:rsidRPr="00000000" w14:paraId="00001FEC">
      <w:pPr>
        <w:spacing w:after="240" w:before="240" w:lineRule="auto"/>
        <w:rPr/>
      </w:pPr>
      <w:r w:rsidDel="00000000" w:rsidR="00000000" w:rsidRPr="00000000">
        <w:rPr>
          <w:rtl w:val="0"/>
        </w:rPr>
        <w:t xml:space="preserve">Ejemplo:</w:t>
      </w:r>
    </w:p>
    <w:p w:rsidR="00000000" w:rsidDel="00000000" w:rsidP="00000000" w:rsidRDefault="00000000" w:rsidRPr="00000000" w14:paraId="00001FED">
      <w:pPr>
        <w:rPr/>
      </w:pPr>
      <w:r w:rsidDel="00000000" w:rsidR="00000000" w:rsidRPr="00000000">
        <w:rPr>
          <w:rtl w:val="0"/>
        </w:rPr>
        <w:t xml:space="preserve">Recepción</w:t>
      </w:r>
    </w:p>
    <w:p w:rsidR="00000000" w:rsidDel="00000000" w:rsidP="00000000" w:rsidRDefault="00000000" w:rsidRPr="00000000" w14:paraId="00001F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EF">
      <w:pPr>
        <w:rPr/>
      </w:pPr>
      <w:r w:rsidDel="00000000" w:rsidR="00000000" w:rsidRPr="00000000">
        <w:rPr>
          <w:rtl w:val="0"/>
        </w:rPr>
        <w:t xml:space="preserve">Cuarentena</w:t>
      </w:r>
    </w:p>
    <w:p w:rsidR="00000000" w:rsidDel="00000000" w:rsidP="00000000" w:rsidRDefault="00000000" w:rsidRPr="00000000" w14:paraId="00001F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F1">
      <w:pPr>
        <w:rPr/>
      </w:pPr>
      <w:r w:rsidDel="00000000" w:rsidR="00000000" w:rsidRPr="00000000">
        <w:rPr>
          <w:rtl w:val="0"/>
        </w:rPr>
        <w:t xml:space="preserve">Validación</w:t>
      </w:r>
    </w:p>
    <w:p w:rsidR="00000000" w:rsidDel="00000000" w:rsidP="00000000" w:rsidRDefault="00000000" w:rsidRPr="00000000" w14:paraId="00001F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F3">
      <w:pPr>
        <w:rPr/>
      </w:pPr>
      <w:r w:rsidDel="00000000" w:rsidR="00000000" w:rsidRPr="00000000">
        <w:rPr>
          <w:rtl w:val="0"/>
        </w:rPr>
        <w:t xml:space="preserve">Disponible</w:t>
      </w:r>
    </w:p>
    <w:p w:rsidR="00000000" w:rsidDel="00000000" w:rsidP="00000000" w:rsidRDefault="00000000" w:rsidRPr="00000000" w14:paraId="00001FF4">
      <w:pPr>
        <w:spacing w:after="240" w:before="240" w:lineRule="auto"/>
        <w:rPr/>
      </w:pPr>
      <w:r w:rsidDel="00000000" w:rsidR="00000000" w:rsidRPr="00000000">
        <w:rPr>
          <w:rtl w:val="0"/>
        </w:rPr>
        <w:t xml:space="preserve">Esto permitirá soportar procesos más avanzados.</w:t>
      </w:r>
    </w:p>
    <w:p w:rsidR="00000000" w:rsidDel="00000000" w:rsidP="00000000" w:rsidRDefault="00000000" w:rsidRPr="00000000" w14:paraId="00001F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6">
      <w:pPr>
        <w:pStyle w:val="Heading1"/>
        <w:keepNext w:val="0"/>
        <w:keepLines w:val="0"/>
        <w:spacing w:before="480" w:lineRule="auto"/>
        <w:rPr>
          <w:b w:val="1"/>
          <w:bCs w:val="1"/>
          <w:sz w:val="46"/>
          <w:szCs w:val="46"/>
        </w:rPr>
      </w:pPr>
      <w:bookmarkStart w:colFirst="0" w:colLast="0" w:name="_43ex7joobiix" w:id="720"/>
      <w:bookmarkEnd w:id="720"/>
      <w:r w:rsidDel="00000000" w:rsidR="00000000" w:rsidRPr="00000000">
        <w:rPr>
          <w:b w:val="1"/>
          <w:bCs w:val="1"/>
          <w:sz w:val="46"/>
          <w:szCs w:val="46"/>
          <w:rtl w:val="0"/>
        </w:rPr>
        <w:t xml:space="preserve">10.18 Stock Disponible para Venta</w:t>
      </w:r>
    </w:p>
    <w:p w:rsidR="00000000" w:rsidDel="00000000" w:rsidP="00000000" w:rsidRDefault="00000000" w:rsidRPr="00000000" w14:paraId="00001FF7">
      <w:pPr>
        <w:spacing w:after="240" w:before="240" w:lineRule="auto"/>
        <w:rPr/>
      </w:pPr>
      <w:r w:rsidDel="00000000" w:rsidR="00000000" w:rsidRPr="00000000">
        <w:rPr>
          <w:rtl w:val="0"/>
        </w:rPr>
        <w:t xml:space="preserve">No todo stock físico deberá considerarse automáticamente vendible.</w:t>
      </w:r>
    </w:p>
    <w:p w:rsidR="00000000" w:rsidDel="00000000" w:rsidP="00000000" w:rsidRDefault="00000000" w:rsidRPr="00000000" w14:paraId="00001FF8">
      <w:pPr>
        <w:spacing w:after="240" w:before="240" w:lineRule="auto"/>
        <w:rPr/>
      </w:pPr>
      <w:r w:rsidDel="00000000" w:rsidR="00000000" w:rsidRPr="00000000">
        <w:rPr>
          <w:rtl w:val="0"/>
        </w:rPr>
        <w:t xml:space="preserve">Conceptualmente:</w:t>
      </w:r>
    </w:p>
    <w:p w:rsidR="00000000" w:rsidDel="00000000" w:rsidP="00000000" w:rsidRDefault="00000000" w:rsidRPr="00000000" w14:paraId="00001FF9">
      <w:pPr>
        <w:rPr/>
      </w:pPr>
      <w:r w:rsidDel="00000000" w:rsidR="00000000" w:rsidRPr="00000000">
        <w:rPr>
          <w:rtl w:val="0"/>
        </w:rPr>
        <w:t xml:space="preserve">Stock físico</w:t>
      </w:r>
    </w:p>
    <w:p w:rsidR="00000000" w:rsidDel="00000000" w:rsidP="00000000" w:rsidRDefault="00000000" w:rsidRPr="00000000" w14:paraId="00001F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FB">
      <w:pPr>
        <w:rPr/>
      </w:pPr>
      <w:r w:rsidDel="00000000" w:rsidR="00000000" w:rsidRPr="00000000">
        <w:rPr>
          <w:rtl w:val="0"/>
        </w:rPr>
        <w:t xml:space="preserve">Filtros de disponibilidad</w:t>
      </w:r>
    </w:p>
    <w:p w:rsidR="00000000" w:rsidDel="00000000" w:rsidP="00000000" w:rsidRDefault="00000000" w:rsidRPr="00000000" w14:paraId="00001F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FD">
      <w:pPr>
        <w:rPr/>
      </w:pPr>
      <w:r w:rsidDel="00000000" w:rsidR="00000000" w:rsidRPr="00000000">
        <w:rPr>
          <w:rtl w:val="0"/>
        </w:rPr>
        <w:t xml:space="preserve">Stock disponible</w:t>
      </w:r>
    </w:p>
    <w:p w:rsidR="00000000" w:rsidDel="00000000" w:rsidP="00000000" w:rsidRDefault="00000000" w:rsidRPr="00000000" w14:paraId="00001F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FF">
      <w:pPr>
        <w:rPr/>
      </w:pPr>
      <w:r w:rsidDel="00000000" w:rsidR="00000000" w:rsidRPr="00000000">
        <w:rPr>
          <w:rtl w:val="0"/>
        </w:rPr>
        <w:t xml:space="preserve">Stock vendible</w:t>
      </w:r>
    </w:p>
    <w:p w:rsidR="00000000" w:rsidDel="00000000" w:rsidP="00000000" w:rsidRDefault="00000000" w:rsidRPr="00000000" w14:paraId="00002000">
      <w:pPr>
        <w:spacing w:after="240" w:before="240" w:lineRule="auto"/>
        <w:rPr/>
      </w:pPr>
      <w:r w:rsidDel="00000000" w:rsidR="00000000" w:rsidRPr="00000000">
        <w:rPr>
          <w:rtl w:val="0"/>
        </w:rPr>
        <w:t xml:space="preserve">Esto será especialmente importante cuando existan:</w:t>
      </w:r>
    </w:p>
    <w:p w:rsidR="00000000" w:rsidDel="00000000" w:rsidP="00000000" w:rsidRDefault="00000000" w:rsidRPr="00000000" w14:paraId="00002001">
      <w:pPr>
        <w:numPr>
          <w:ilvl w:val="0"/>
          <w:numId w:val="603"/>
        </w:numPr>
        <w:spacing w:after="0" w:afterAutospacing="0" w:before="240" w:lineRule="auto"/>
        <w:ind w:left="720" w:hanging="360"/>
      </w:pPr>
      <w:r w:rsidDel="00000000" w:rsidR="00000000" w:rsidRPr="00000000">
        <w:rPr>
          <w:rtl w:val="0"/>
        </w:rPr>
        <w:t xml:space="preserve">productos dañados;</w:t>
      </w:r>
    </w:p>
    <w:p w:rsidR="00000000" w:rsidDel="00000000" w:rsidP="00000000" w:rsidRDefault="00000000" w:rsidRPr="00000000" w14:paraId="00002002">
      <w:pPr>
        <w:numPr>
          <w:ilvl w:val="0"/>
          <w:numId w:val="603"/>
        </w:numPr>
        <w:spacing w:after="0" w:afterAutospacing="0" w:before="0" w:beforeAutospacing="0" w:lineRule="auto"/>
        <w:ind w:left="720" w:hanging="360"/>
      </w:pPr>
      <w:r w:rsidDel="00000000" w:rsidR="00000000" w:rsidRPr="00000000">
        <w:rPr>
          <w:rtl w:val="0"/>
        </w:rPr>
        <w:t xml:space="preserve">vencidos;</w:t>
      </w:r>
    </w:p>
    <w:p w:rsidR="00000000" w:rsidDel="00000000" w:rsidP="00000000" w:rsidRDefault="00000000" w:rsidRPr="00000000" w14:paraId="00002003">
      <w:pPr>
        <w:numPr>
          <w:ilvl w:val="0"/>
          <w:numId w:val="603"/>
        </w:numPr>
        <w:spacing w:after="0" w:afterAutospacing="0" w:before="0" w:beforeAutospacing="0" w:lineRule="auto"/>
        <w:ind w:left="720" w:hanging="360"/>
      </w:pPr>
      <w:r w:rsidDel="00000000" w:rsidR="00000000" w:rsidRPr="00000000">
        <w:rPr>
          <w:rtl w:val="0"/>
        </w:rPr>
        <w:t xml:space="preserve">reservados;</w:t>
      </w:r>
    </w:p>
    <w:p w:rsidR="00000000" w:rsidDel="00000000" w:rsidP="00000000" w:rsidRDefault="00000000" w:rsidRPr="00000000" w14:paraId="00002004">
      <w:pPr>
        <w:numPr>
          <w:ilvl w:val="0"/>
          <w:numId w:val="603"/>
        </w:numPr>
        <w:spacing w:after="0" w:afterAutospacing="0" w:before="0" w:beforeAutospacing="0" w:lineRule="auto"/>
        <w:ind w:left="720" w:hanging="360"/>
      </w:pPr>
      <w:r w:rsidDel="00000000" w:rsidR="00000000" w:rsidRPr="00000000">
        <w:rPr>
          <w:rtl w:val="0"/>
        </w:rPr>
        <w:t xml:space="preserve">en cuarentena;</w:t>
      </w:r>
    </w:p>
    <w:p w:rsidR="00000000" w:rsidDel="00000000" w:rsidP="00000000" w:rsidRDefault="00000000" w:rsidRPr="00000000" w14:paraId="00002005">
      <w:pPr>
        <w:numPr>
          <w:ilvl w:val="0"/>
          <w:numId w:val="603"/>
        </w:numPr>
        <w:spacing w:after="240" w:before="0" w:beforeAutospacing="0" w:lineRule="auto"/>
        <w:ind w:left="720" w:hanging="360"/>
      </w:pPr>
      <w:r w:rsidDel="00000000" w:rsidR="00000000" w:rsidRPr="00000000">
        <w:rPr>
          <w:rtl w:val="0"/>
        </w:rPr>
        <w:t xml:space="preserve">comprometidos.</w:t>
      </w:r>
    </w:p>
    <w:p w:rsidR="00000000" w:rsidDel="00000000" w:rsidP="00000000" w:rsidRDefault="00000000" w:rsidRPr="00000000" w14:paraId="00002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7">
      <w:pPr>
        <w:pStyle w:val="Heading1"/>
        <w:keepNext w:val="0"/>
        <w:keepLines w:val="0"/>
        <w:spacing w:before="480" w:lineRule="auto"/>
        <w:rPr>
          <w:b w:val="1"/>
          <w:bCs w:val="1"/>
          <w:sz w:val="46"/>
          <w:szCs w:val="46"/>
        </w:rPr>
      </w:pPr>
      <w:bookmarkStart w:colFirst="0" w:colLast="0" w:name="_lpg2qbngt61a" w:id="721"/>
      <w:bookmarkEnd w:id="721"/>
      <w:r w:rsidDel="00000000" w:rsidR="00000000" w:rsidRPr="00000000">
        <w:rPr>
          <w:b w:val="1"/>
          <w:bCs w:val="1"/>
          <w:sz w:val="46"/>
          <w:szCs w:val="46"/>
          <w:rtl w:val="0"/>
        </w:rPr>
        <w:t xml:space="preserve">10.19 Movimientos de Inventario</w:t>
      </w:r>
    </w:p>
    <w:p w:rsidR="00000000" w:rsidDel="00000000" w:rsidP="00000000" w:rsidRDefault="00000000" w:rsidRPr="00000000" w14:paraId="00002008">
      <w:pPr>
        <w:spacing w:after="240" w:before="240" w:lineRule="auto"/>
        <w:rPr/>
      </w:pPr>
      <w:r w:rsidDel="00000000" w:rsidR="00000000" w:rsidRPr="00000000">
        <w:rPr>
          <w:rtl w:val="0"/>
        </w:rPr>
        <w:t xml:space="preserve">Todo cambio relevante de stock deberá quedar representado mediante un movimiento.</w:t>
      </w:r>
    </w:p>
    <w:p w:rsidR="00000000" w:rsidDel="00000000" w:rsidP="00000000" w:rsidRDefault="00000000" w:rsidRPr="00000000" w14:paraId="00002009">
      <w:pPr>
        <w:spacing w:after="240" w:before="240" w:lineRule="auto"/>
        <w:rPr/>
      </w:pPr>
      <w:r w:rsidDel="00000000" w:rsidR="00000000" w:rsidRPr="00000000">
        <w:rPr>
          <w:rtl w:val="0"/>
        </w:rPr>
        <w:t xml:space="preserve">Ejemplo:</w:t>
      </w:r>
    </w:p>
    <w:p w:rsidR="00000000" w:rsidDel="00000000" w:rsidP="00000000" w:rsidRDefault="00000000" w:rsidRPr="00000000" w14:paraId="0000200A">
      <w:pPr>
        <w:rPr/>
      </w:pPr>
      <w:r w:rsidDel="00000000" w:rsidR="00000000" w:rsidRPr="00000000">
        <w:rPr>
          <w:rtl w:val="0"/>
        </w:rPr>
        <w:t xml:space="preserve">Movimiento</w:t>
      </w:r>
    </w:p>
    <w:p w:rsidR="00000000" w:rsidDel="00000000" w:rsidP="00000000" w:rsidRDefault="00000000" w:rsidRPr="00000000" w14:paraId="0000200B">
      <w:pPr>
        <w:rPr/>
      </w:pPr>
      <w:r w:rsidDel="00000000" w:rsidR="00000000" w:rsidRPr="00000000">
        <w:rPr>
          <w:rtl w:val="0"/>
        </w:rPr>
        <w:t xml:space="preserve"> ├── Fecha</w:t>
      </w:r>
    </w:p>
    <w:p w:rsidR="00000000" w:rsidDel="00000000" w:rsidP="00000000" w:rsidRDefault="00000000" w:rsidRPr="00000000" w14:paraId="0000200C">
      <w:pPr>
        <w:rPr/>
      </w:pPr>
      <w:r w:rsidDel="00000000" w:rsidR="00000000" w:rsidRPr="00000000">
        <w:rPr>
          <w:rtl w:val="0"/>
        </w:rPr>
        <w:t xml:space="preserve"> ├── Producto</w:t>
      </w:r>
    </w:p>
    <w:p w:rsidR="00000000" w:rsidDel="00000000" w:rsidP="00000000" w:rsidRDefault="00000000" w:rsidRPr="00000000" w14:paraId="0000200D">
      <w:pPr>
        <w:rPr/>
      </w:pPr>
      <w:r w:rsidDel="00000000" w:rsidR="00000000" w:rsidRPr="00000000">
        <w:rPr>
          <w:rtl w:val="0"/>
        </w:rPr>
        <w:t xml:space="preserve"> ├── Tipo</w:t>
      </w:r>
    </w:p>
    <w:p w:rsidR="00000000" w:rsidDel="00000000" w:rsidP="00000000" w:rsidRDefault="00000000" w:rsidRPr="00000000" w14:paraId="0000200E">
      <w:pPr>
        <w:rPr/>
      </w:pPr>
      <w:r w:rsidDel="00000000" w:rsidR="00000000" w:rsidRPr="00000000">
        <w:rPr>
          <w:rtl w:val="0"/>
        </w:rPr>
        <w:t xml:space="preserve"> ├── Cantidad</w:t>
      </w:r>
    </w:p>
    <w:p w:rsidR="00000000" w:rsidDel="00000000" w:rsidP="00000000" w:rsidRDefault="00000000" w:rsidRPr="00000000" w14:paraId="0000200F">
      <w:pPr>
        <w:rPr/>
      </w:pPr>
      <w:r w:rsidDel="00000000" w:rsidR="00000000" w:rsidRPr="00000000">
        <w:rPr>
          <w:rtl w:val="0"/>
        </w:rPr>
        <w:t xml:space="preserve"> ├── Depósito origen</w:t>
      </w:r>
    </w:p>
    <w:p w:rsidR="00000000" w:rsidDel="00000000" w:rsidP="00000000" w:rsidRDefault="00000000" w:rsidRPr="00000000" w14:paraId="00002010">
      <w:pPr>
        <w:rPr/>
      </w:pPr>
      <w:r w:rsidDel="00000000" w:rsidR="00000000" w:rsidRPr="00000000">
        <w:rPr>
          <w:rtl w:val="0"/>
        </w:rPr>
        <w:t xml:space="preserve"> ├── Depósito destino</w:t>
      </w:r>
    </w:p>
    <w:p w:rsidR="00000000" w:rsidDel="00000000" w:rsidP="00000000" w:rsidRDefault="00000000" w:rsidRPr="00000000" w14:paraId="00002011">
      <w:pPr>
        <w:rPr/>
      </w:pPr>
      <w:r w:rsidDel="00000000" w:rsidR="00000000" w:rsidRPr="00000000">
        <w:rPr>
          <w:rtl w:val="0"/>
        </w:rPr>
        <w:t xml:space="preserve"> ├── Usuario</w:t>
      </w:r>
    </w:p>
    <w:p w:rsidR="00000000" w:rsidDel="00000000" w:rsidP="00000000" w:rsidRDefault="00000000" w:rsidRPr="00000000" w14:paraId="00002012">
      <w:pPr>
        <w:rPr/>
      </w:pPr>
      <w:r w:rsidDel="00000000" w:rsidR="00000000" w:rsidRPr="00000000">
        <w:rPr>
          <w:rtl w:val="0"/>
        </w:rPr>
        <w:t xml:space="preserve"> ├── Referencia</w:t>
      </w:r>
    </w:p>
    <w:p w:rsidR="00000000" w:rsidDel="00000000" w:rsidP="00000000" w:rsidRDefault="00000000" w:rsidRPr="00000000" w14:paraId="00002013">
      <w:pPr>
        <w:rPr/>
      </w:pPr>
      <w:r w:rsidDel="00000000" w:rsidR="00000000" w:rsidRPr="00000000">
        <w:rPr>
          <w:rtl w:val="0"/>
        </w:rPr>
        <w:t xml:space="preserve"> └── Motivo</w:t>
      </w:r>
    </w:p>
    <w:p w:rsidR="00000000" w:rsidDel="00000000" w:rsidP="00000000" w:rsidRDefault="00000000" w:rsidRPr="00000000" w14:paraId="00002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5">
      <w:pPr>
        <w:pStyle w:val="Heading1"/>
        <w:keepNext w:val="0"/>
        <w:keepLines w:val="0"/>
        <w:spacing w:before="480" w:lineRule="auto"/>
        <w:rPr>
          <w:b w:val="1"/>
          <w:bCs w:val="1"/>
          <w:sz w:val="46"/>
          <w:szCs w:val="46"/>
        </w:rPr>
      </w:pPr>
      <w:bookmarkStart w:colFirst="0" w:colLast="0" w:name="_s5iwmi3pz0mk" w:id="722"/>
      <w:bookmarkEnd w:id="722"/>
      <w:r w:rsidDel="00000000" w:rsidR="00000000" w:rsidRPr="00000000">
        <w:rPr>
          <w:b w:val="1"/>
          <w:bCs w:val="1"/>
          <w:sz w:val="46"/>
          <w:szCs w:val="46"/>
          <w:rtl w:val="0"/>
        </w:rPr>
        <w:t xml:space="preserve">10.20 Principio de Trazabilidad</w:t>
      </w:r>
    </w:p>
    <w:p w:rsidR="00000000" w:rsidDel="00000000" w:rsidP="00000000" w:rsidRDefault="00000000" w:rsidRPr="00000000" w14:paraId="00002016">
      <w:pPr>
        <w:spacing w:after="240" w:before="240" w:lineRule="auto"/>
        <w:ind w:left="600" w:right="600" w:firstLine="0"/>
        <w:rPr>
          <w:b w:val="1"/>
          <w:bCs w:val="1"/>
        </w:rPr>
      </w:pPr>
      <w:r w:rsidDel="00000000" w:rsidR="00000000" w:rsidRPr="00000000">
        <w:rPr>
          <w:b w:val="1"/>
          <w:bCs w:val="1"/>
          <w:rtl w:val="0"/>
        </w:rPr>
        <w:t xml:space="preserve">El ERP deberá poder explicar el origen de una variación de stock.</w:t>
      </w:r>
    </w:p>
    <w:p w:rsidR="00000000" w:rsidDel="00000000" w:rsidP="00000000" w:rsidRDefault="00000000" w:rsidRPr="00000000" w14:paraId="00002017">
      <w:pPr>
        <w:spacing w:after="240" w:before="240" w:lineRule="auto"/>
        <w:rPr/>
      </w:pPr>
      <w:r w:rsidDel="00000000" w:rsidR="00000000" w:rsidRPr="00000000">
        <w:rPr>
          <w:rtl w:val="0"/>
        </w:rPr>
        <w:t xml:space="preserve">Ejemplo:</w:t>
      </w:r>
    </w:p>
    <w:p w:rsidR="00000000" w:rsidDel="00000000" w:rsidP="00000000" w:rsidRDefault="00000000" w:rsidRPr="00000000" w14:paraId="00002018">
      <w:pPr>
        <w:rPr/>
      </w:pPr>
      <w:r w:rsidDel="00000000" w:rsidR="00000000" w:rsidRPr="00000000">
        <w:rPr>
          <w:rtl w:val="0"/>
        </w:rPr>
        <w:t xml:space="preserve">Stock anterior: 100</w:t>
      </w:r>
    </w:p>
    <w:p w:rsidR="00000000" w:rsidDel="00000000" w:rsidP="00000000" w:rsidRDefault="00000000" w:rsidRPr="00000000" w14:paraId="00002019">
      <w:pPr>
        <w:rPr/>
      </w:pPr>
      <w:r w:rsidDel="00000000" w:rsidR="00000000" w:rsidRPr="00000000">
        <w:rPr>
          <w:rtl w:val="0"/>
        </w:rPr>
      </w:r>
    </w:p>
    <w:p w:rsidR="00000000" w:rsidDel="00000000" w:rsidP="00000000" w:rsidRDefault="00000000" w:rsidRPr="00000000" w14:paraId="0000201A">
      <w:pPr>
        <w:rPr/>
      </w:pPr>
      <w:r w:rsidDel="00000000" w:rsidR="00000000" w:rsidRPr="00000000">
        <w:rPr>
          <w:rtl w:val="0"/>
        </w:rPr>
        <w:t xml:space="preserve">+50 Recepción de compra</w:t>
      </w:r>
    </w:p>
    <w:p w:rsidR="00000000" w:rsidDel="00000000" w:rsidP="00000000" w:rsidRDefault="00000000" w:rsidRPr="00000000" w14:paraId="0000201B">
      <w:pPr>
        <w:rPr/>
      </w:pPr>
      <w:r w:rsidDel="00000000" w:rsidR="00000000" w:rsidRPr="00000000">
        <w:rPr>
          <w:rtl w:val="0"/>
        </w:rPr>
        <w:t xml:space="preserve">-20 Pedido despachado</w:t>
      </w:r>
    </w:p>
    <w:p w:rsidR="00000000" w:rsidDel="00000000" w:rsidP="00000000" w:rsidRDefault="00000000" w:rsidRPr="00000000" w14:paraId="0000201C">
      <w:pPr>
        <w:rPr/>
      </w:pPr>
      <w:r w:rsidDel="00000000" w:rsidR="00000000" w:rsidRPr="00000000">
        <w:rPr>
          <w:rtl w:val="0"/>
        </w:rPr>
        <w:t xml:space="preserve">-5 Ajuste</w:t>
      </w:r>
    </w:p>
    <w:p w:rsidR="00000000" w:rsidDel="00000000" w:rsidP="00000000" w:rsidRDefault="00000000" w:rsidRPr="00000000" w14:paraId="0000201D">
      <w:pPr>
        <w:rPr/>
      </w:pPr>
      <w:r w:rsidDel="00000000" w:rsidR="00000000" w:rsidRPr="00000000">
        <w:rPr>
          <w:rtl w:val="0"/>
        </w:rPr>
        <w:t xml:space="preserve">+10 Transferencia</w:t>
      </w:r>
    </w:p>
    <w:p w:rsidR="00000000" w:rsidDel="00000000" w:rsidP="00000000" w:rsidRDefault="00000000" w:rsidRPr="00000000" w14:paraId="0000201E">
      <w:pPr>
        <w:rPr/>
      </w:pPr>
      <w:r w:rsidDel="00000000" w:rsidR="00000000" w:rsidRPr="00000000">
        <w:rPr>
          <w:rtl w:val="0"/>
        </w:rPr>
      </w:r>
    </w:p>
    <w:p w:rsidR="00000000" w:rsidDel="00000000" w:rsidP="00000000" w:rsidRDefault="00000000" w:rsidRPr="00000000" w14:paraId="0000201F">
      <w:pPr>
        <w:rPr/>
      </w:pPr>
      <w:r w:rsidDel="00000000" w:rsidR="00000000" w:rsidRPr="00000000">
        <w:rPr>
          <w:rtl w:val="0"/>
        </w:rPr>
        <w:t xml:space="preserve">Stock actual: 135</w:t>
      </w:r>
    </w:p>
    <w:p w:rsidR="00000000" w:rsidDel="00000000" w:rsidP="00000000" w:rsidRDefault="00000000" w:rsidRPr="00000000" w14:paraId="00002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1">
      <w:pPr>
        <w:pStyle w:val="Heading1"/>
        <w:keepNext w:val="0"/>
        <w:keepLines w:val="0"/>
        <w:spacing w:before="480" w:lineRule="auto"/>
        <w:rPr>
          <w:b w:val="1"/>
          <w:bCs w:val="1"/>
          <w:sz w:val="46"/>
          <w:szCs w:val="46"/>
        </w:rPr>
      </w:pPr>
      <w:bookmarkStart w:colFirst="0" w:colLast="0" w:name="_jd10osjhpjet" w:id="723"/>
      <w:bookmarkEnd w:id="723"/>
      <w:r w:rsidDel="00000000" w:rsidR="00000000" w:rsidRPr="00000000">
        <w:rPr>
          <w:b w:val="1"/>
          <w:bCs w:val="1"/>
          <w:sz w:val="46"/>
          <w:szCs w:val="46"/>
          <w:rtl w:val="0"/>
        </w:rPr>
        <w:t xml:space="preserve">10.21 Tipos de Movimiento</w:t>
      </w:r>
    </w:p>
    <w:p w:rsidR="00000000" w:rsidDel="00000000" w:rsidP="00000000" w:rsidRDefault="00000000" w:rsidRPr="00000000" w14:paraId="00002022">
      <w:pPr>
        <w:spacing w:after="240" w:before="240" w:lineRule="auto"/>
        <w:rPr/>
      </w:pPr>
      <w:r w:rsidDel="00000000" w:rsidR="00000000" w:rsidRPr="00000000">
        <w:rPr>
          <w:rtl w:val="0"/>
        </w:rPr>
        <w:t xml:space="preserve">El modelo deberá soportar, como mínimo:</w:t>
      </w:r>
    </w:p>
    <w:p w:rsidR="00000000" w:rsidDel="00000000" w:rsidP="00000000" w:rsidRDefault="00000000" w:rsidRPr="00000000" w14:paraId="00002023">
      <w:pPr>
        <w:rPr/>
      </w:pPr>
      <w:r w:rsidDel="00000000" w:rsidR="00000000" w:rsidRPr="00000000">
        <w:rPr>
          <w:rtl w:val="0"/>
        </w:rPr>
        <w:t xml:space="preserve">ENTRADA</w:t>
      </w:r>
    </w:p>
    <w:p w:rsidR="00000000" w:rsidDel="00000000" w:rsidP="00000000" w:rsidRDefault="00000000" w:rsidRPr="00000000" w14:paraId="00002024">
      <w:pPr>
        <w:rPr/>
      </w:pPr>
      <w:r w:rsidDel="00000000" w:rsidR="00000000" w:rsidRPr="00000000">
        <w:rPr>
          <w:rtl w:val="0"/>
        </w:rPr>
        <w:t xml:space="preserve">SALIDA</w:t>
      </w:r>
    </w:p>
    <w:p w:rsidR="00000000" w:rsidDel="00000000" w:rsidP="00000000" w:rsidRDefault="00000000" w:rsidRPr="00000000" w14:paraId="00002025">
      <w:pPr>
        <w:rPr/>
      </w:pPr>
      <w:r w:rsidDel="00000000" w:rsidR="00000000" w:rsidRPr="00000000">
        <w:rPr>
          <w:rtl w:val="0"/>
        </w:rPr>
        <w:t xml:space="preserve">TRANSFERENCIA</w:t>
      </w:r>
    </w:p>
    <w:p w:rsidR="00000000" w:rsidDel="00000000" w:rsidP="00000000" w:rsidRDefault="00000000" w:rsidRPr="00000000" w14:paraId="00002026">
      <w:pPr>
        <w:rPr/>
      </w:pPr>
      <w:r w:rsidDel="00000000" w:rsidR="00000000" w:rsidRPr="00000000">
        <w:rPr>
          <w:rtl w:val="0"/>
        </w:rPr>
        <w:t xml:space="preserve">AJUSTE POSITIVO</w:t>
      </w:r>
    </w:p>
    <w:p w:rsidR="00000000" w:rsidDel="00000000" w:rsidP="00000000" w:rsidRDefault="00000000" w:rsidRPr="00000000" w14:paraId="00002027">
      <w:pPr>
        <w:rPr/>
      </w:pPr>
      <w:r w:rsidDel="00000000" w:rsidR="00000000" w:rsidRPr="00000000">
        <w:rPr>
          <w:rtl w:val="0"/>
        </w:rPr>
        <w:t xml:space="preserve">AJUSTE NEGATIVO</w:t>
      </w:r>
    </w:p>
    <w:p w:rsidR="00000000" w:rsidDel="00000000" w:rsidP="00000000" w:rsidRDefault="00000000" w:rsidRPr="00000000" w14:paraId="00002028">
      <w:pPr>
        <w:rPr/>
      </w:pPr>
      <w:r w:rsidDel="00000000" w:rsidR="00000000" w:rsidRPr="00000000">
        <w:rPr>
          <w:rtl w:val="0"/>
        </w:rPr>
        <w:t xml:space="preserve">RESERVA</w:t>
      </w:r>
    </w:p>
    <w:p w:rsidR="00000000" w:rsidDel="00000000" w:rsidP="00000000" w:rsidRDefault="00000000" w:rsidRPr="00000000" w14:paraId="00002029">
      <w:pPr>
        <w:rPr/>
      </w:pPr>
      <w:r w:rsidDel="00000000" w:rsidR="00000000" w:rsidRPr="00000000">
        <w:rPr>
          <w:rtl w:val="0"/>
        </w:rPr>
        <w:t xml:space="preserve">LIBERACIÓN DE RESERVA</w:t>
      </w:r>
    </w:p>
    <w:p w:rsidR="00000000" w:rsidDel="00000000" w:rsidP="00000000" w:rsidRDefault="00000000" w:rsidRPr="00000000" w14:paraId="0000202A">
      <w:pPr>
        <w:spacing w:after="240" w:before="240" w:lineRule="auto"/>
        <w:rPr/>
      </w:pPr>
      <w:r w:rsidDel="00000000" w:rsidR="00000000" w:rsidRPr="00000000">
        <w:rPr>
          <w:rtl w:val="0"/>
        </w:rPr>
        <w:t xml:space="preserve">Podrán incorporarse otros tipos posteriormente.</w:t>
      </w:r>
    </w:p>
    <w:p w:rsidR="00000000" w:rsidDel="00000000" w:rsidP="00000000" w:rsidRDefault="00000000" w:rsidRPr="00000000" w14:paraId="00002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C">
      <w:pPr>
        <w:pStyle w:val="Heading1"/>
        <w:keepNext w:val="0"/>
        <w:keepLines w:val="0"/>
        <w:spacing w:before="480" w:lineRule="auto"/>
        <w:rPr>
          <w:b w:val="1"/>
          <w:bCs w:val="1"/>
          <w:sz w:val="46"/>
          <w:szCs w:val="46"/>
        </w:rPr>
      </w:pPr>
      <w:bookmarkStart w:colFirst="0" w:colLast="0" w:name="_9p2a8bh87ind" w:id="724"/>
      <w:bookmarkEnd w:id="724"/>
      <w:r w:rsidDel="00000000" w:rsidR="00000000" w:rsidRPr="00000000">
        <w:rPr>
          <w:b w:val="1"/>
          <w:bCs w:val="1"/>
          <w:sz w:val="46"/>
          <w:szCs w:val="46"/>
          <w:rtl w:val="0"/>
        </w:rPr>
        <w:t xml:space="preserve">10.22 Entrada de Stock</w:t>
      </w:r>
    </w:p>
    <w:p w:rsidR="00000000" w:rsidDel="00000000" w:rsidP="00000000" w:rsidRDefault="00000000" w:rsidRPr="00000000" w14:paraId="0000202D">
      <w:pPr>
        <w:spacing w:after="240" w:before="240" w:lineRule="auto"/>
        <w:rPr/>
      </w:pPr>
      <w:r w:rsidDel="00000000" w:rsidR="00000000" w:rsidRPr="00000000">
        <w:rPr>
          <w:rtl w:val="0"/>
        </w:rPr>
        <w:t xml:space="preserve">Una entrada incrementa la existencia de un determinado contexto.</w:t>
      </w:r>
    </w:p>
    <w:p w:rsidR="00000000" w:rsidDel="00000000" w:rsidP="00000000" w:rsidRDefault="00000000" w:rsidRPr="00000000" w14:paraId="0000202E">
      <w:pPr>
        <w:spacing w:after="240" w:before="240" w:lineRule="auto"/>
        <w:rPr/>
      </w:pPr>
      <w:r w:rsidDel="00000000" w:rsidR="00000000" w:rsidRPr="00000000">
        <w:rPr>
          <w:rtl w:val="0"/>
        </w:rPr>
        <w:t xml:space="preserve">Ejemplos:</w:t>
      </w:r>
    </w:p>
    <w:p w:rsidR="00000000" w:rsidDel="00000000" w:rsidP="00000000" w:rsidRDefault="00000000" w:rsidRPr="00000000" w14:paraId="0000202F">
      <w:pPr>
        <w:numPr>
          <w:ilvl w:val="0"/>
          <w:numId w:val="10"/>
        </w:numPr>
        <w:spacing w:after="0" w:afterAutospacing="0" w:before="240" w:lineRule="auto"/>
        <w:ind w:left="720" w:hanging="360"/>
      </w:pPr>
      <w:r w:rsidDel="00000000" w:rsidR="00000000" w:rsidRPr="00000000">
        <w:rPr>
          <w:rtl w:val="0"/>
        </w:rPr>
        <w:t xml:space="preserve">recepción de compra;</w:t>
      </w:r>
    </w:p>
    <w:p w:rsidR="00000000" w:rsidDel="00000000" w:rsidP="00000000" w:rsidRDefault="00000000" w:rsidRPr="00000000" w14:paraId="00002030">
      <w:pPr>
        <w:numPr>
          <w:ilvl w:val="0"/>
          <w:numId w:val="10"/>
        </w:numPr>
        <w:spacing w:after="0" w:afterAutospacing="0" w:before="0" w:beforeAutospacing="0" w:lineRule="auto"/>
        <w:ind w:left="720" w:hanging="360"/>
      </w:pPr>
      <w:r w:rsidDel="00000000" w:rsidR="00000000" w:rsidRPr="00000000">
        <w:rPr>
          <w:rtl w:val="0"/>
        </w:rPr>
        <w:t xml:space="preserve">devolución de cliente;</w:t>
      </w:r>
    </w:p>
    <w:p w:rsidR="00000000" w:rsidDel="00000000" w:rsidP="00000000" w:rsidRDefault="00000000" w:rsidRPr="00000000" w14:paraId="00002031">
      <w:pPr>
        <w:numPr>
          <w:ilvl w:val="0"/>
          <w:numId w:val="10"/>
        </w:numPr>
        <w:spacing w:after="0" w:afterAutospacing="0" w:before="0" w:beforeAutospacing="0" w:lineRule="auto"/>
        <w:ind w:left="720" w:hanging="360"/>
      </w:pPr>
      <w:r w:rsidDel="00000000" w:rsidR="00000000" w:rsidRPr="00000000">
        <w:rPr>
          <w:rtl w:val="0"/>
        </w:rPr>
        <w:t xml:space="preserve">ajuste positivo;</w:t>
      </w:r>
    </w:p>
    <w:p w:rsidR="00000000" w:rsidDel="00000000" w:rsidP="00000000" w:rsidRDefault="00000000" w:rsidRPr="00000000" w14:paraId="00002032">
      <w:pPr>
        <w:numPr>
          <w:ilvl w:val="0"/>
          <w:numId w:val="10"/>
        </w:numPr>
        <w:spacing w:after="240" w:before="0" w:beforeAutospacing="0" w:lineRule="auto"/>
        <w:ind w:left="720" w:hanging="360"/>
      </w:pPr>
      <w:r w:rsidDel="00000000" w:rsidR="00000000" w:rsidRPr="00000000">
        <w:rPr>
          <w:rtl w:val="0"/>
        </w:rPr>
        <w:t xml:space="preserve">ingreso manual autorizado.</w:t>
      </w:r>
    </w:p>
    <w:p w:rsidR="00000000" w:rsidDel="00000000" w:rsidP="00000000" w:rsidRDefault="00000000" w:rsidRPr="00000000" w14:paraId="00002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4">
      <w:pPr>
        <w:pStyle w:val="Heading1"/>
        <w:keepNext w:val="0"/>
        <w:keepLines w:val="0"/>
        <w:spacing w:before="480" w:lineRule="auto"/>
        <w:rPr>
          <w:b w:val="1"/>
          <w:bCs w:val="1"/>
          <w:sz w:val="46"/>
          <w:szCs w:val="46"/>
        </w:rPr>
      </w:pPr>
      <w:bookmarkStart w:colFirst="0" w:colLast="0" w:name="_ognkjpzekcfk" w:id="725"/>
      <w:bookmarkEnd w:id="725"/>
      <w:r w:rsidDel="00000000" w:rsidR="00000000" w:rsidRPr="00000000">
        <w:rPr>
          <w:b w:val="1"/>
          <w:bCs w:val="1"/>
          <w:sz w:val="46"/>
          <w:szCs w:val="46"/>
          <w:rtl w:val="0"/>
        </w:rPr>
        <w:t xml:space="preserve">10.23 Salida de Stock</w:t>
      </w:r>
    </w:p>
    <w:p w:rsidR="00000000" w:rsidDel="00000000" w:rsidP="00000000" w:rsidRDefault="00000000" w:rsidRPr="00000000" w14:paraId="00002035">
      <w:pPr>
        <w:spacing w:after="240" w:before="240" w:lineRule="auto"/>
        <w:rPr/>
      </w:pPr>
      <w:r w:rsidDel="00000000" w:rsidR="00000000" w:rsidRPr="00000000">
        <w:rPr>
          <w:rtl w:val="0"/>
        </w:rPr>
        <w:t xml:space="preserve">Una salida reduce una existencia.</w:t>
      </w:r>
    </w:p>
    <w:p w:rsidR="00000000" w:rsidDel="00000000" w:rsidP="00000000" w:rsidRDefault="00000000" w:rsidRPr="00000000" w14:paraId="00002036">
      <w:pPr>
        <w:spacing w:after="240" w:before="240" w:lineRule="auto"/>
        <w:rPr/>
      </w:pPr>
      <w:r w:rsidDel="00000000" w:rsidR="00000000" w:rsidRPr="00000000">
        <w:rPr>
          <w:rtl w:val="0"/>
        </w:rPr>
        <w:t xml:space="preserve">Ejemplos:</w:t>
      </w:r>
    </w:p>
    <w:p w:rsidR="00000000" w:rsidDel="00000000" w:rsidP="00000000" w:rsidRDefault="00000000" w:rsidRPr="00000000" w14:paraId="00002037">
      <w:pPr>
        <w:numPr>
          <w:ilvl w:val="0"/>
          <w:numId w:val="25"/>
        </w:numPr>
        <w:spacing w:after="0" w:afterAutospacing="0" w:before="240" w:lineRule="auto"/>
        <w:ind w:left="720" w:hanging="360"/>
      </w:pPr>
      <w:r w:rsidDel="00000000" w:rsidR="00000000" w:rsidRPr="00000000">
        <w:rPr>
          <w:rtl w:val="0"/>
        </w:rPr>
        <w:t xml:space="preserve">despacho;</w:t>
      </w:r>
    </w:p>
    <w:p w:rsidR="00000000" w:rsidDel="00000000" w:rsidP="00000000" w:rsidRDefault="00000000" w:rsidRPr="00000000" w14:paraId="00002038">
      <w:pPr>
        <w:numPr>
          <w:ilvl w:val="0"/>
          <w:numId w:val="25"/>
        </w:numPr>
        <w:spacing w:after="0" w:afterAutospacing="0" w:before="0" w:beforeAutospacing="0" w:lineRule="auto"/>
        <w:ind w:left="720" w:hanging="360"/>
      </w:pPr>
      <w:r w:rsidDel="00000000" w:rsidR="00000000" w:rsidRPr="00000000">
        <w:rPr>
          <w:rtl w:val="0"/>
        </w:rPr>
        <w:t xml:space="preserve">venta;</w:t>
      </w:r>
    </w:p>
    <w:p w:rsidR="00000000" w:rsidDel="00000000" w:rsidP="00000000" w:rsidRDefault="00000000" w:rsidRPr="00000000" w14:paraId="00002039">
      <w:pPr>
        <w:numPr>
          <w:ilvl w:val="0"/>
          <w:numId w:val="25"/>
        </w:numPr>
        <w:spacing w:after="0" w:afterAutospacing="0" w:before="0" w:beforeAutospacing="0" w:lineRule="auto"/>
        <w:ind w:left="720" w:hanging="360"/>
      </w:pPr>
      <w:r w:rsidDel="00000000" w:rsidR="00000000" w:rsidRPr="00000000">
        <w:rPr>
          <w:rtl w:val="0"/>
        </w:rPr>
        <w:t xml:space="preserve">devolución a proveedor;</w:t>
      </w:r>
    </w:p>
    <w:p w:rsidR="00000000" w:rsidDel="00000000" w:rsidP="00000000" w:rsidRDefault="00000000" w:rsidRPr="00000000" w14:paraId="0000203A">
      <w:pPr>
        <w:numPr>
          <w:ilvl w:val="0"/>
          <w:numId w:val="25"/>
        </w:numPr>
        <w:spacing w:after="0" w:afterAutospacing="0" w:before="0" w:beforeAutospacing="0" w:lineRule="auto"/>
        <w:ind w:left="720" w:hanging="360"/>
      </w:pPr>
      <w:r w:rsidDel="00000000" w:rsidR="00000000" w:rsidRPr="00000000">
        <w:rPr>
          <w:rtl w:val="0"/>
        </w:rPr>
        <w:t xml:space="preserve">ajuste negativo;</w:t>
      </w:r>
    </w:p>
    <w:p w:rsidR="00000000" w:rsidDel="00000000" w:rsidP="00000000" w:rsidRDefault="00000000" w:rsidRPr="00000000" w14:paraId="0000203B">
      <w:pPr>
        <w:numPr>
          <w:ilvl w:val="0"/>
          <w:numId w:val="25"/>
        </w:numPr>
        <w:spacing w:after="240" w:before="0" w:beforeAutospacing="0" w:lineRule="auto"/>
        <w:ind w:left="720" w:hanging="360"/>
      </w:pPr>
      <w:r w:rsidDel="00000000" w:rsidR="00000000" w:rsidRPr="00000000">
        <w:rPr>
          <w:rtl w:val="0"/>
        </w:rPr>
        <w:t xml:space="preserve">merma.</w:t>
      </w:r>
    </w:p>
    <w:p w:rsidR="00000000" w:rsidDel="00000000" w:rsidP="00000000" w:rsidRDefault="00000000" w:rsidRPr="00000000" w14:paraId="00002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D">
      <w:pPr>
        <w:pStyle w:val="Heading1"/>
        <w:keepNext w:val="0"/>
        <w:keepLines w:val="0"/>
        <w:spacing w:before="480" w:lineRule="auto"/>
        <w:rPr>
          <w:b w:val="1"/>
          <w:bCs w:val="1"/>
          <w:sz w:val="46"/>
          <w:szCs w:val="46"/>
        </w:rPr>
      </w:pPr>
      <w:bookmarkStart w:colFirst="0" w:colLast="0" w:name="_t930e0v6q9sc" w:id="726"/>
      <w:bookmarkEnd w:id="726"/>
      <w:r w:rsidDel="00000000" w:rsidR="00000000" w:rsidRPr="00000000">
        <w:rPr>
          <w:b w:val="1"/>
          <w:bCs w:val="1"/>
          <w:sz w:val="46"/>
          <w:szCs w:val="46"/>
          <w:rtl w:val="0"/>
        </w:rPr>
        <w:t xml:space="preserve">10.24 Transferencia</w:t>
      </w:r>
    </w:p>
    <w:p w:rsidR="00000000" w:rsidDel="00000000" w:rsidP="00000000" w:rsidRDefault="00000000" w:rsidRPr="00000000" w14:paraId="0000203E">
      <w:pPr>
        <w:spacing w:after="240" w:before="240" w:lineRule="auto"/>
        <w:rPr/>
      </w:pPr>
      <w:r w:rsidDel="00000000" w:rsidR="00000000" w:rsidRPr="00000000">
        <w:rPr>
          <w:rtl w:val="0"/>
        </w:rPr>
        <w:t xml:space="preserve">Una transferencia mueve stock entre dos ubicaciones.</w:t>
      </w:r>
    </w:p>
    <w:p w:rsidR="00000000" w:rsidDel="00000000" w:rsidP="00000000" w:rsidRDefault="00000000" w:rsidRPr="00000000" w14:paraId="0000203F">
      <w:pPr>
        <w:spacing w:after="240" w:before="240" w:lineRule="auto"/>
        <w:rPr/>
      </w:pPr>
      <w:r w:rsidDel="00000000" w:rsidR="00000000" w:rsidRPr="00000000">
        <w:rPr>
          <w:rtl w:val="0"/>
        </w:rPr>
        <w:t xml:space="preserve">Conceptualmente:</w:t>
      </w:r>
    </w:p>
    <w:p w:rsidR="00000000" w:rsidDel="00000000" w:rsidP="00000000" w:rsidRDefault="00000000" w:rsidRPr="00000000" w14:paraId="00002040">
      <w:pPr>
        <w:rPr/>
      </w:pPr>
      <w:r w:rsidDel="00000000" w:rsidR="00000000" w:rsidRPr="00000000">
        <w:rPr>
          <w:rtl w:val="0"/>
        </w:rPr>
        <w:t xml:space="preserve">Depósito A</w:t>
      </w:r>
    </w:p>
    <w:p w:rsidR="00000000" w:rsidDel="00000000" w:rsidP="00000000" w:rsidRDefault="00000000" w:rsidRPr="00000000" w14:paraId="00002041">
      <w:pPr>
        <w:rPr/>
      </w:pPr>
      <w:r w:rsidDel="00000000" w:rsidR="00000000" w:rsidRPr="00000000">
        <w:rPr>
          <w:rtl w:val="0"/>
        </w:rPr>
        <w:t xml:space="preserve">   -10</w:t>
      </w:r>
    </w:p>
    <w:p w:rsidR="00000000" w:rsidDel="00000000" w:rsidP="00000000" w:rsidRDefault="00000000" w:rsidRPr="00000000" w14:paraId="00002042">
      <w:pPr>
        <w:rPr/>
      </w:pPr>
      <w:r w:rsidDel="00000000" w:rsidR="00000000" w:rsidRPr="00000000">
        <w:rPr>
          <w:rtl w:val="0"/>
        </w:rPr>
        <w:t xml:space="preserve">    │</w:t>
      </w:r>
    </w:p>
    <w:p w:rsidR="00000000" w:rsidDel="00000000" w:rsidP="00000000" w:rsidRDefault="00000000" w:rsidRPr="00000000" w14:paraId="00002043">
      <w:pPr>
        <w:rPr/>
      </w:pPr>
      <w:r w:rsidDel="00000000" w:rsidR="00000000" w:rsidRPr="00000000">
        <w:rPr>
          <w:rtl w:val="0"/>
        </w:rPr>
        <w:t xml:space="preserve">    ▼</w:t>
      </w:r>
    </w:p>
    <w:p w:rsidR="00000000" w:rsidDel="00000000" w:rsidP="00000000" w:rsidRDefault="00000000" w:rsidRPr="00000000" w14:paraId="00002044">
      <w:pPr>
        <w:rPr/>
      </w:pPr>
      <w:r w:rsidDel="00000000" w:rsidR="00000000" w:rsidRPr="00000000">
        <w:rPr>
          <w:rtl w:val="0"/>
        </w:rPr>
        <w:t xml:space="preserve">Transferencia</w:t>
      </w:r>
    </w:p>
    <w:p w:rsidR="00000000" w:rsidDel="00000000" w:rsidP="00000000" w:rsidRDefault="00000000" w:rsidRPr="00000000" w14:paraId="00002045">
      <w:pPr>
        <w:rPr/>
      </w:pPr>
      <w:r w:rsidDel="00000000" w:rsidR="00000000" w:rsidRPr="00000000">
        <w:rPr>
          <w:rtl w:val="0"/>
        </w:rPr>
        <w:t xml:space="preserve">    │</w:t>
      </w:r>
    </w:p>
    <w:p w:rsidR="00000000" w:rsidDel="00000000" w:rsidP="00000000" w:rsidRDefault="00000000" w:rsidRPr="00000000" w14:paraId="00002046">
      <w:pPr>
        <w:rPr/>
      </w:pPr>
      <w:r w:rsidDel="00000000" w:rsidR="00000000" w:rsidRPr="00000000">
        <w:rPr>
          <w:rtl w:val="0"/>
        </w:rPr>
        <w:t xml:space="preserve">    ▼</w:t>
      </w:r>
    </w:p>
    <w:p w:rsidR="00000000" w:rsidDel="00000000" w:rsidP="00000000" w:rsidRDefault="00000000" w:rsidRPr="00000000" w14:paraId="00002047">
      <w:pPr>
        <w:rPr/>
      </w:pPr>
      <w:r w:rsidDel="00000000" w:rsidR="00000000" w:rsidRPr="00000000">
        <w:rPr>
          <w:rtl w:val="0"/>
        </w:rPr>
        <w:t xml:space="preserve">Depósito B</w:t>
      </w:r>
    </w:p>
    <w:p w:rsidR="00000000" w:rsidDel="00000000" w:rsidP="00000000" w:rsidRDefault="00000000" w:rsidRPr="00000000" w14:paraId="00002048">
      <w:pPr>
        <w:rPr/>
      </w:pPr>
      <w:r w:rsidDel="00000000" w:rsidR="00000000" w:rsidRPr="00000000">
        <w:rPr>
          <w:rtl w:val="0"/>
        </w:rPr>
        <w:t xml:space="preserve">   +10</w:t>
      </w:r>
    </w:p>
    <w:p w:rsidR="00000000" w:rsidDel="00000000" w:rsidP="00000000" w:rsidRDefault="00000000" w:rsidRPr="00000000" w14:paraId="00002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A">
      <w:pPr>
        <w:pStyle w:val="Heading1"/>
        <w:keepNext w:val="0"/>
        <w:keepLines w:val="0"/>
        <w:spacing w:before="480" w:lineRule="auto"/>
        <w:rPr>
          <w:b w:val="1"/>
          <w:bCs w:val="1"/>
          <w:sz w:val="46"/>
          <w:szCs w:val="46"/>
        </w:rPr>
      </w:pPr>
      <w:bookmarkStart w:colFirst="0" w:colLast="0" w:name="_hnczfsajlw9i" w:id="727"/>
      <w:bookmarkEnd w:id="727"/>
      <w:r w:rsidDel="00000000" w:rsidR="00000000" w:rsidRPr="00000000">
        <w:rPr>
          <w:b w:val="1"/>
          <w:bCs w:val="1"/>
          <w:sz w:val="46"/>
          <w:szCs w:val="46"/>
          <w:rtl w:val="0"/>
        </w:rPr>
        <w:t xml:space="preserve">10.25 Transferencia No Instantánea</w:t>
      </w:r>
    </w:p>
    <w:p w:rsidR="00000000" w:rsidDel="00000000" w:rsidP="00000000" w:rsidRDefault="00000000" w:rsidRPr="00000000" w14:paraId="0000204B">
      <w:pPr>
        <w:spacing w:after="240" w:before="240" w:lineRule="auto"/>
        <w:rPr/>
      </w:pPr>
      <w:r w:rsidDel="00000000" w:rsidR="00000000" w:rsidRPr="00000000">
        <w:rPr>
          <w:rtl w:val="0"/>
        </w:rPr>
        <w:t xml:space="preserve">El modelo deberá poder soportar transferencias con estados.</w:t>
      </w:r>
    </w:p>
    <w:p w:rsidR="00000000" w:rsidDel="00000000" w:rsidP="00000000" w:rsidRDefault="00000000" w:rsidRPr="00000000" w14:paraId="0000204C">
      <w:pPr>
        <w:rPr/>
      </w:pPr>
      <w:r w:rsidDel="00000000" w:rsidR="00000000" w:rsidRPr="00000000">
        <w:rPr>
          <w:rtl w:val="0"/>
        </w:rPr>
        <w:t xml:space="preserve">SOLICITADA</w:t>
      </w:r>
    </w:p>
    <w:p w:rsidR="00000000" w:rsidDel="00000000" w:rsidP="00000000" w:rsidRDefault="00000000" w:rsidRPr="00000000" w14:paraId="000020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4E">
      <w:pPr>
        <w:rPr/>
      </w:pPr>
      <w:r w:rsidDel="00000000" w:rsidR="00000000" w:rsidRPr="00000000">
        <w:rPr>
          <w:rtl w:val="0"/>
        </w:rPr>
        <w:t xml:space="preserve">APROBADA</w:t>
      </w:r>
    </w:p>
    <w:p w:rsidR="00000000" w:rsidDel="00000000" w:rsidP="00000000" w:rsidRDefault="00000000" w:rsidRPr="00000000" w14:paraId="000020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50">
      <w:pPr>
        <w:rPr/>
      </w:pPr>
      <w:r w:rsidDel="00000000" w:rsidR="00000000" w:rsidRPr="00000000">
        <w:rPr>
          <w:rtl w:val="0"/>
        </w:rPr>
        <w:t xml:space="preserve">PREPARANDO</w:t>
      </w:r>
    </w:p>
    <w:p w:rsidR="00000000" w:rsidDel="00000000" w:rsidP="00000000" w:rsidRDefault="00000000" w:rsidRPr="00000000" w14:paraId="000020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52">
      <w:pPr>
        <w:rPr/>
      </w:pPr>
      <w:r w:rsidDel="00000000" w:rsidR="00000000" w:rsidRPr="00000000">
        <w:rPr>
          <w:rtl w:val="0"/>
        </w:rPr>
        <w:t xml:space="preserve">DESPACHADA</w:t>
      </w:r>
    </w:p>
    <w:p w:rsidR="00000000" w:rsidDel="00000000" w:rsidP="00000000" w:rsidRDefault="00000000" w:rsidRPr="00000000" w14:paraId="000020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54">
      <w:pPr>
        <w:rPr/>
      </w:pPr>
      <w:r w:rsidDel="00000000" w:rsidR="00000000" w:rsidRPr="00000000">
        <w:rPr>
          <w:rtl w:val="0"/>
        </w:rPr>
        <w:t xml:space="preserve">EN TRÁNSITO</w:t>
      </w:r>
    </w:p>
    <w:p w:rsidR="00000000" w:rsidDel="00000000" w:rsidP="00000000" w:rsidRDefault="00000000" w:rsidRPr="00000000" w14:paraId="000020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56">
      <w:pPr>
        <w:rPr/>
      </w:pPr>
      <w:r w:rsidDel="00000000" w:rsidR="00000000" w:rsidRPr="00000000">
        <w:rPr>
          <w:rtl w:val="0"/>
        </w:rPr>
        <w:t xml:space="preserve">RECIBIDA</w:t>
      </w:r>
    </w:p>
    <w:p w:rsidR="00000000" w:rsidDel="00000000" w:rsidP="00000000" w:rsidRDefault="00000000" w:rsidRPr="00000000" w14:paraId="00002057">
      <w:pPr>
        <w:spacing w:after="240" w:before="240" w:lineRule="auto"/>
        <w:rPr/>
      </w:pPr>
      <w:r w:rsidDel="00000000" w:rsidR="00000000" w:rsidRPr="00000000">
        <w:rPr>
          <w:rtl w:val="0"/>
        </w:rPr>
        <w:t xml:space="preserve">No todas las implementaciones deberán utilizar todos los estados.</w:t>
      </w:r>
    </w:p>
    <w:p w:rsidR="00000000" w:rsidDel="00000000" w:rsidP="00000000" w:rsidRDefault="00000000" w:rsidRPr="00000000" w14:paraId="00002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9">
      <w:pPr>
        <w:pStyle w:val="Heading1"/>
        <w:keepNext w:val="0"/>
        <w:keepLines w:val="0"/>
        <w:spacing w:before="480" w:lineRule="auto"/>
        <w:rPr>
          <w:b w:val="1"/>
          <w:bCs w:val="1"/>
          <w:sz w:val="46"/>
          <w:szCs w:val="46"/>
        </w:rPr>
      </w:pPr>
      <w:bookmarkStart w:colFirst="0" w:colLast="0" w:name="_96ymq8n3odhg" w:id="728"/>
      <w:bookmarkEnd w:id="728"/>
      <w:r w:rsidDel="00000000" w:rsidR="00000000" w:rsidRPr="00000000">
        <w:rPr>
          <w:b w:val="1"/>
          <w:bCs w:val="1"/>
          <w:sz w:val="46"/>
          <w:szCs w:val="46"/>
          <w:rtl w:val="0"/>
        </w:rPr>
        <w:t xml:space="preserve">10.26 Ajuste de Stock</w:t>
      </w:r>
    </w:p>
    <w:p w:rsidR="00000000" w:rsidDel="00000000" w:rsidP="00000000" w:rsidRDefault="00000000" w:rsidRPr="00000000" w14:paraId="0000205A">
      <w:pPr>
        <w:spacing w:after="240" w:before="240" w:lineRule="auto"/>
        <w:rPr/>
      </w:pPr>
      <w:r w:rsidDel="00000000" w:rsidR="00000000" w:rsidRPr="00000000">
        <w:rPr>
          <w:rtl w:val="0"/>
        </w:rPr>
        <w:t xml:space="preserve">Un ajuste representa una modificación autorizada de la existencia cuando el stock registrado no coincide con la realidad o debe corregirse por una causa válida.</w:t>
      </w:r>
    </w:p>
    <w:p w:rsidR="00000000" w:rsidDel="00000000" w:rsidP="00000000" w:rsidRDefault="00000000" w:rsidRPr="00000000" w14:paraId="0000205B">
      <w:pPr>
        <w:spacing w:after="240" w:before="240" w:lineRule="auto"/>
        <w:rPr/>
      </w:pPr>
      <w:r w:rsidDel="00000000" w:rsidR="00000000" w:rsidRPr="00000000">
        <w:rPr>
          <w:rtl w:val="0"/>
        </w:rPr>
        <w:t xml:space="preserve">Ejemplos:</w:t>
      </w:r>
    </w:p>
    <w:p w:rsidR="00000000" w:rsidDel="00000000" w:rsidP="00000000" w:rsidRDefault="00000000" w:rsidRPr="00000000" w14:paraId="0000205C">
      <w:pPr>
        <w:numPr>
          <w:ilvl w:val="0"/>
          <w:numId w:val="286"/>
        </w:numPr>
        <w:spacing w:after="0" w:afterAutospacing="0" w:before="240" w:lineRule="auto"/>
        <w:ind w:left="720" w:hanging="360"/>
      </w:pPr>
      <w:r w:rsidDel="00000000" w:rsidR="00000000" w:rsidRPr="00000000">
        <w:rPr>
          <w:rtl w:val="0"/>
        </w:rPr>
        <w:t xml:space="preserve">diferencia de inventario;</w:t>
      </w:r>
    </w:p>
    <w:p w:rsidR="00000000" w:rsidDel="00000000" w:rsidP="00000000" w:rsidRDefault="00000000" w:rsidRPr="00000000" w14:paraId="0000205D">
      <w:pPr>
        <w:numPr>
          <w:ilvl w:val="0"/>
          <w:numId w:val="286"/>
        </w:numPr>
        <w:spacing w:after="0" w:afterAutospacing="0" w:before="0" w:beforeAutospacing="0" w:lineRule="auto"/>
        <w:ind w:left="720" w:hanging="360"/>
      </w:pPr>
      <w:r w:rsidDel="00000000" w:rsidR="00000000" w:rsidRPr="00000000">
        <w:rPr>
          <w:rtl w:val="0"/>
        </w:rPr>
        <w:t xml:space="preserve">rotura;</w:t>
      </w:r>
    </w:p>
    <w:p w:rsidR="00000000" w:rsidDel="00000000" w:rsidP="00000000" w:rsidRDefault="00000000" w:rsidRPr="00000000" w14:paraId="0000205E">
      <w:pPr>
        <w:numPr>
          <w:ilvl w:val="0"/>
          <w:numId w:val="286"/>
        </w:numPr>
        <w:spacing w:after="0" w:afterAutospacing="0" w:before="0" w:beforeAutospacing="0" w:lineRule="auto"/>
        <w:ind w:left="720" w:hanging="360"/>
      </w:pPr>
      <w:r w:rsidDel="00000000" w:rsidR="00000000" w:rsidRPr="00000000">
        <w:rPr>
          <w:rtl w:val="0"/>
        </w:rPr>
        <w:t xml:space="preserve">merma;</w:t>
      </w:r>
    </w:p>
    <w:p w:rsidR="00000000" w:rsidDel="00000000" w:rsidP="00000000" w:rsidRDefault="00000000" w:rsidRPr="00000000" w14:paraId="0000205F">
      <w:pPr>
        <w:numPr>
          <w:ilvl w:val="0"/>
          <w:numId w:val="286"/>
        </w:numPr>
        <w:spacing w:after="0" w:afterAutospacing="0" w:before="0" w:beforeAutospacing="0" w:lineRule="auto"/>
        <w:ind w:left="720" w:hanging="360"/>
      </w:pPr>
      <w:r w:rsidDel="00000000" w:rsidR="00000000" w:rsidRPr="00000000">
        <w:rPr>
          <w:rtl w:val="0"/>
        </w:rPr>
        <w:t xml:space="preserve">error operativo;</w:t>
      </w:r>
    </w:p>
    <w:p w:rsidR="00000000" w:rsidDel="00000000" w:rsidP="00000000" w:rsidRDefault="00000000" w:rsidRPr="00000000" w14:paraId="00002060">
      <w:pPr>
        <w:numPr>
          <w:ilvl w:val="0"/>
          <w:numId w:val="286"/>
        </w:numPr>
        <w:spacing w:after="240" w:before="0" w:beforeAutospacing="0" w:lineRule="auto"/>
        <w:ind w:left="720" w:hanging="360"/>
      </w:pPr>
      <w:r w:rsidDel="00000000" w:rsidR="00000000" w:rsidRPr="00000000">
        <w:rPr>
          <w:rtl w:val="0"/>
        </w:rPr>
        <w:t xml:space="preserve">corrección administrativa.</w:t>
      </w:r>
    </w:p>
    <w:p w:rsidR="00000000" w:rsidDel="00000000" w:rsidP="00000000" w:rsidRDefault="00000000" w:rsidRPr="00000000" w14:paraId="00002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2">
      <w:pPr>
        <w:pStyle w:val="Heading1"/>
        <w:keepNext w:val="0"/>
        <w:keepLines w:val="0"/>
        <w:spacing w:before="480" w:lineRule="auto"/>
        <w:rPr>
          <w:b w:val="1"/>
          <w:bCs w:val="1"/>
          <w:sz w:val="46"/>
          <w:szCs w:val="46"/>
        </w:rPr>
      </w:pPr>
      <w:bookmarkStart w:colFirst="0" w:colLast="0" w:name="_9vflea9u4xe0" w:id="729"/>
      <w:bookmarkEnd w:id="729"/>
      <w:r w:rsidDel="00000000" w:rsidR="00000000" w:rsidRPr="00000000">
        <w:rPr>
          <w:b w:val="1"/>
          <w:bCs w:val="1"/>
          <w:sz w:val="46"/>
          <w:szCs w:val="46"/>
          <w:rtl w:val="0"/>
        </w:rPr>
        <w:t xml:space="preserve">10.27 Ajustes Positivos</w:t>
      </w:r>
    </w:p>
    <w:p w:rsidR="00000000" w:rsidDel="00000000" w:rsidP="00000000" w:rsidRDefault="00000000" w:rsidRPr="00000000" w14:paraId="00002063">
      <w:pPr>
        <w:spacing w:after="240" w:before="240" w:lineRule="auto"/>
        <w:rPr/>
      </w:pPr>
      <w:r w:rsidDel="00000000" w:rsidR="00000000" w:rsidRPr="00000000">
        <w:rPr>
          <w:rtl w:val="0"/>
        </w:rPr>
        <w:t xml:space="preserve">Ejemplo:</w:t>
      </w:r>
    </w:p>
    <w:p w:rsidR="00000000" w:rsidDel="00000000" w:rsidP="00000000" w:rsidRDefault="00000000" w:rsidRPr="00000000" w14:paraId="00002064">
      <w:pPr>
        <w:rPr/>
      </w:pPr>
      <w:r w:rsidDel="00000000" w:rsidR="00000000" w:rsidRPr="00000000">
        <w:rPr>
          <w:rtl w:val="0"/>
        </w:rPr>
        <w:t xml:space="preserve">Sistema: 90</w:t>
      </w:r>
    </w:p>
    <w:p w:rsidR="00000000" w:rsidDel="00000000" w:rsidP="00000000" w:rsidRDefault="00000000" w:rsidRPr="00000000" w14:paraId="00002065">
      <w:pPr>
        <w:rPr/>
      </w:pPr>
      <w:r w:rsidDel="00000000" w:rsidR="00000000" w:rsidRPr="00000000">
        <w:rPr>
          <w:rtl w:val="0"/>
        </w:rPr>
        <w:t xml:space="preserve">Conteo físico: 95</w:t>
      </w:r>
    </w:p>
    <w:p w:rsidR="00000000" w:rsidDel="00000000" w:rsidP="00000000" w:rsidRDefault="00000000" w:rsidRPr="00000000" w14:paraId="00002066">
      <w:pPr>
        <w:rPr/>
      </w:pPr>
      <w:r w:rsidDel="00000000" w:rsidR="00000000" w:rsidRPr="00000000">
        <w:rPr>
          <w:rtl w:val="0"/>
        </w:rPr>
      </w:r>
    </w:p>
    <w:p w:rsidR="00000000" w:rsidDel="00000000" w:rsidP="00000000" w:rsidRDefault="00000000" w:rsidRPr="00000000" w14:paraId="00002067">
      <w:pPr>
        <w:rPr/>
      </w:pPr>
      <w:r w:rsidDel="00000000" w:rsidR="00000000" w:rsidRPr="00000000">
        <w:rPr>
          <w:rtl w:val="0"/>
        </w:rPr>
        <w:t xml:space="preserve">Ajuste: +5</w:t>
      </w:r>
    </w:p>
    <w:p w:rsidR="00000000" w:rsidDel="00000000" w:rsidP="00000000" w:rsidRDefault="00000000" w:rsidRPr="00000000" w14:paraId="00002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9">
      <w:pPr>
        <w:pStyle w:val="Heading1"/>
        <w:keepNext w:val="0"/>
        <w:keepLines w:val="0"/>
        <w:spacing w:before="480" w:lineRule="auto"/>
        <w:rPr>
          <w:b w:val="1"/>
          <w:bCs w:val="1"/>
          <w:sz w:val="46"/>
          <w:szCs w:val="46"/>
        </w:rPr>
      </w:pPr>
      <w:bookmarkStart w:colFirst="0" w:colLast="0" w:name="_5vwmack71zvy" w:id="730"/>
      <w:bookmarkEnd w:id="730"/>
      <w:r w:rsidDel="00000000" w:rsidR="00000000" w:rsidRPr="00000000">
        <w:rPr>
          <w:b w:val="1"/>
          <w:bCs w:val="1"/>
          <w:sz w:val="46"/>
          <w:szCs w:val="46"/>
          <w:rtl w:val="0"/>
        </w:rPr>
        <w:t xml:space="preserve">10.28 Ajustes Negativos</w:t>
      </w:r>
    </w:p>
    <w:p w:rsidR="00000000" w:rsidDel="00000000" w:rsidP="00000000" w:rsidRDefault="00000000" w:rsidRPr="00000000" w14:paraId="0000206A">
      <w:pPr>
        <w:spacing w:after="240" w:before="240" w:lineRule="auto"/>
        <w:rPr/>
      </w:pPr>
      <w:r w:rsidDel="00000000" w:rsidR="00000000" w:rsidRPr="00000000">
        <w:rPr>
          <w:rtl w:val="0"/>
        </w:rPr>
        <w:t xml:space="preserve">Ejemplo:</w:t>
      </w:r>
    </w:p>
    <w:p w:rsidR="00000000" w:rsidDel="00000000" w:rsidP="00000000" w:rsidRDefault="00000000" w:rsidRPr="00000000" w14:paraId="0000206B">
      <w:pPr>
        <w:rPr/>
      </w:pPr>
      <w:r w:rsidDel="00000000" w:rsidR="00000000" w:rsidRPr="00000000">
        <w:rPr>
          <w:rtl w:val="0"/>
        </w:rPr>
        <w:t xml:space="preserve">Sistema: 90</w:t>
      </w:r>
    </w:p>
    <w:p w:rsidR="00000000" w:rsidDel="00000000" w:rsidP="00000000" w:rsidRDefault="00000000" w:rsidRPr="00000000" w14:paraId="0000206C">
      <w:pPr>
        <w:rPr/>
      </w:pPr>
      <w:r w:rsidDel="00000000" w:rsidR="00000000" w:rsidRPr="00000000">
        <w:rPr>
          <w:rtl w:val="0"/>
        </w:rPr>
        <w:t xml:space="preserve">Conteo físico: 85</w:t>
      </w:r>
    </w:p>
    <w:p w:rsidR="00000000" w:rsidDel="00000000" w:rsidP="00000000" w:rsidRDefault="00000000" w:rsidRPr="00000000" w14:paraId="0000206D">
      <w:pPr>
        <w:rPr/>
      </w:pPr>
      <w:r w:rsidDel="00000000" w:rsidR="00000000" w:rsidRPr="00000000">
        <w:rPr>
          <w:rtl w:val="0"/>
        </w:rPr>
      </w:r>
    </w:p>
    <w:p w:rsidR="00000000" w:rsidDel="00000000" w:rsidP="00000000" w:rsidRDefault="00000000" w:rsidRPr="00000000" w14:paraId="0000206E">
      <w:pPr>
        <w:rPr/>
      </w:pPr>
      <w:r w:rsidDel="00000000" w:rsidR="00000000" w:rsidRPr="00000000">
        <w:rPr>
          <w:rtl w:val="0"/>
        </w:rPr>
        <w:t xml:space="preserve">Ajuste: -5</w:t>
      </w:r>
    </w:p>
    <w:p w:rsidR="00000000" w:rsidDel="00000000" w:rsidP="00000000" w:rsidRDefault="00000000" w:rsidRPr="00000000" w14:paraId="00002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0">
      <w:pPr>
        <w:pStyle w:val="Heading1"/>
        <w:keepNext w:val="0"/>
        <w:keepLines w:val="0"/>
        <w:spacing w:before="480" w:lineRule="auto"/>
        <w:rPr>
          <w:b w:val="1"/>
          <w:bCs w:val="1"/>
          <w:sz w:val="46"/>
          <w:szCs w:val="46"/>
        </w:rPr>
      </w:pPr>
      <w:bookmarkStart w:colFirst="0" w:colLast="0" w:name="_p0tp4swzbj4c" w:id="731"/>
      <w:bookmarkEnd w:id="731"/>
      <w:r w:rsidDel="00000000" w:rsidR="00000000" w:rsidRPr="00000000">
        <w:rPr>
          <w:b w:val="1"/>
          <w:bCs w:val="1"/>
          <w:sz w:val="46"/>
          <w:szCs w:val="46"/>
          <w:rtl w:val="0"/>
        </w:rPr>
        <w:t xml:space="preserve">10.29 Justificación de Ajustes</w:t>
      </w:r>
    </w:p>
    <w:p w:rsidR="00000000" w:rsidDel="00000000" w:rsidP="00000000" w:rsidRDefault="00000000" w:rsidRPr="00000000" w14:paraId="00002071">
      <w:pPr>
        <w:spacing w:after="240" w:before="240" w:lineRule="auto"/>
        <w:rPr/>
      </w:pPr>
      <w:r w:rsidDel="00000000" w:rsidR="00000000" w:rsidRPr="00000000">
        <w:rPr>
          <w:rtl w:val="0"/>
        </w:rPr>
        <w:t xml:space="preserve">Los ajustes deberán registrar motivo.</w:t>
      </w:r>
    </w:p>
    <w:p w:rsidR="00000000" w:rsidDel="00000000" w:rsidP="00000000" w:rsidRDefault="00000000" w:rsidRPr="00000000" w14:paraId="00002072">
      <w:pPr>
        <w:spacing w:after="240" w:before="240" w:lineRule="auto"/>
        <w:rPr/>
      </w:pPr>
      <w:r w:rsidDel="00000000" w:rsidR="00000000" w:rsidRPr="00000000">
        <w:rPr>
          <w:rtl w:val="0"/>
        </w:rPr>
        <w:t xml:space="preserve">Ejemplos:</w:t>
      </w:r>
    </w:p>
    <w:p w:rsidR="00000000" w:rsidDel="00000000" w:rsidP="00000000" w:rsidRDefault="00000000" w:rsidRPr="00000000" w14:paraId="00002073">
      <w:pPr>
        <w:rPr/>
      </w:pPr>
      <w:r w:rsidDel="00000000" w:rsidR="00000000" w:rsidRPr="00000000">
        <w:rPr>
          <w:rtl w:val="0"/>
        </w:rPr>
        <w:t xml:space="preserve">Rotura</w:t>
      </w:r>
    </w:p>
    <w:p w:rsidR="00000000" w:rsidDel="00000000" w:rsidP="00000000" w:rsidRDefault="00000000" w:rsidRPr="00000000" w14:paraId="00002074">
      <w:pPr>
        <w:rPr/>
      </w:pPr>
      <w:r w:rsidDel="00000000" w:rsidR="00000000" w:rsidRPr="00000000">
        <w:rPr>
          <w:rtl w:val="0"/>
        </w:rPr>
        <w:t xml:space="preserve">Merma</w:t>
      </w:r>
    </w:p>
    <w:p w:rsidR="00000000" w:rsidDel="00000000" w:rsidP="00000000" w:rsidRDefault="00000000" w:rsidRPr="00000000" w14:paraId="00002075">
      <w:pPr>
        <w:rPr/>
      </w:pPr>
      <w:r w:rsidDel="00000000" w:rsidR="00000000" w:rsidRPr="00000000">
        <w:rPr>
          <w:rtl w:val="0"/>
        </w:rPr>
        <w:t xml:space="preserve">Diferencia de conteo</w:t>
      </w:r>
    </w:p>
    <w:p w:rsidR="00000000" w:rsidDel="00000000" w:rsidP="00000000" w:rsidRDefault="00000000" w:rsidRPr="00000000" w14:paraId="00002076">
      <w:pPr>
        <w:rPr/>
      </w:pPr>
      <w:r w:rsidDel="00000000" w:rsidR="00000000" w:rsidRPr="00000000">
        <w:rPr>
          <w:rtl w:val="0"/>
        </w:rPr>
        <w:t xml:space="preserve">Error de carga</w:t>
      </w:r>
    </w:p>
    <w:p w:rsidR="00000000" w:rsidDel="00000000" w:rsidP="00000000" w:rsidRDefault="00000000" w:rsidRPr="00000000" w14:paraId="00002077">
      <w:pPr>
        <w:rPr/>
      </w:pPr>
      <w:r w:rsidDel="00000000" w:rsidR="00000000" w:rsidRPr="00000000">
        <w:rPr>
          <w:rtl w:val="0"/>
        </w:rPr>
        <w:t xml:space="preserve">Producto encontrado</w:t>
      </w:r>
    </w:p>
    <w:p w:rsidR="00000000" w:rsidDel="00000000" w:rsidP="00000000" w:rsidRDefault="00000000" w:rsidRPr="00000000" w14:paraId="00002078">
      <w:pPr>
        <w:rPr/>
      </w:pPr>
      <w:r w:rsidDel="00000000" w:rsidR="00000000" w:rsidRPr="00000000">
        <w:rPr>
          <w:rtl w:val="0"/>
        </w:rPr>
        <w:t xml:space="preserve">Otro</w:t>
      </w:r>
    </w:p>
    <w:p w:rsidR="00000000" w:rsidDel="00000000" w:rsidP="00000000" w:rsidRDefault="00000000" w:rsidRPr="00000000" w14:paraId="00002079">
      <w:pPr>
        <w:spacing w:after="240" w:before="240" w:lineRule="auto"/>
        <w:rPr/>
      </w:pPr>
      <w:r w:rsidDel="00000000" w:rsidR="00000000" w:rsidRPr="00000000">
        <w:rPr>
          <w:rtl w:val="0"/>
        </w:rPr>
        <w:t xml:space="preserve">Los motivos podrán ser configurables.</w:t>
      </w:r>
    </w:p>
    <w:p w:rsidR="00000000" w:rsidDel="00000000" w:rsidP="00000000" w:rsidRDefault="00000000" w:rsidRPr="00000000" w14:paraId="00002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B">
      <w:pPr>
        <w:pStyle w:val="Heading1"/>
        <w:keepNext w:val="0"/>
        <w:keepLines w:val="0"/>
        <w:spacing w:before="480" w:lineRule="auto"/>
        <w:rPr>
          <w:b w:val="1"/>
          <w:bCs w:val="1"/>
          <w:sz w:val="46"/>
          <w:szCs w:val="46"/>
        </w:rPr>
      </w:pPr>
      <w:bookmarkStart w:colFirst="0" w:colLast="0" w:name="_p490axexz0py" w:id="732"/>
      <w:bookmarkEnd w:id="732"/>
      <w:r w:rsidDel="00000000" w:rsidR="00000000" w:rsidRPr="00000000">
        <w:rPr>
          <w:b w:val="1"/>
          <w:bCs w:val="1"/>
          <w:sz w:val="46"/>
          <w:szCs w:val="46"/>
          <w:rtl w:val="0"/>
        </w:rPr>
        <w:t xml:space="preserve">10.30 Autorización de Ajustes</w:t>
      </w:r>
    </w:p>
    <w:p w:rsidR="00000000" w:rsidDel="00000000" w:rsidP="00000000" w:rsidRDefault="00000000" w:rsidRPr="00000000" w14:paraId="0000207C">
      <w:pPr>
        <w:spacing w:after="240" w:before="240" w:lineRule="auto"/>
        <w:rPr/>
      </w:pPr>
      <w:r w:rsidDel="00000000" w:rsidR="00000000" w:rsidRPr="00000000">
        <w:rPr>
          <w:rtl w:val="0"/>
        </w:rPr>
        <w:t xml:space="preserve">Los ajustes deberán estar sujetos a permisos.</w:t>
      </w:r>
    </w:p>
    <w:p w:rsidR="00000000" w:rsidDel="00000000" w:rsidP="00000000" w:rsidRDefault="00000000" w:rsidRPr="00000000" w14:paraId="0000207D">
      <w:pPr>
        <w:spacing w:after="240" w:before="240" w:lineRule="auto"/>
        <w:rPr/>
      </w:pPr>
      <w:r w:rsidDel="00000000" w:rsidR="00000000" w:rsidRPr="00000000">
        <w:rPr>
          <w:rtl w:val="0"/>
        </w:rPr>
        <w:t xml:space="preserve">Podrá establecerse:</w:t>
      </w:r>
    </w:p>
    <w:p w:rsidR="00000000" w:rsidDel="00000000" w:rsidP="00000000" w:rsidRDefault="00000000" w:rsidRPr="00000000" w14:paraId="0000207E">
      <w:pPr>
        <w:rPr/>
      </w:pPr>
      <w:r w:rsidDel="00000000" w:rsidR="00000000" w:rsidRPr="00000000">
        <w:rPr>
          <w:rtl w:val="0"/>
        </w:rPr>
        <w:t xml:space="preserve">Usuario</w:t>
      </w:r>
    </w:p>
    <w:p w:rsidR="00000000" w:rsidDel="00000000" w:rsidP="00000000" w:rsidRDefault="00000000" w:rsidRPr="00000000" w14:paraId="000020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80">
      <w:pPr>
        <w:rPr/>
      </w:pPr>
      <w:r w:rsidDel="00000000" w:rsidR="00000000" w:rsidRPr="00000000">
        <w:rPr>
          <w:rtl w:val="0"/>
        </w:rPr>
        <w:t xml:space="preserve">Solicita ajuste</w:t>
      </w:r>
    </w:p>
    <w:p w:rsidR="00000000" w:rsidDel="00000000" w:rsidP="00000000" w:rsidRDefault="00000000" w:rsidRPr="00000000" w14:paraId="000020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82">
      <w:pPr>
        <w:rPr/>
      </w:pPr>
      <w:r w:rsidDel="00000000" w:rsidR="00000000" w:rsidRPr="00000000">
        <w:rPr>
          <w:rtl w:val="0"/>
        </w:rPr>
        <w:t xml:space="preserve">Responsable</w:t>
      </w:r>
    </w:p>
    <w:p w:rsidR="00000000" w:rsidDel="00000000" w:rsidP="00000000" w:rsidRDefault="00000000" w:rsidRPr="00000000" w14:paraId="000020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84">
      <w:pPr>
        <w:rPr/>
      </w:pPr>
      <w:r w:rsidDel="00000000" w:rsidR="00000000" w:rsidRPr="00000000">
        <w:rPr>
          <w:rtl w:val="0"/>
        </w:rPr>
        <w:t xml:space="preserve">Aprueba</w:t>
      </w:r>
    </w:p>
    <w:p w:rsidR="00000000" w:rsidDel="00000000" w:rsidP="00000000" w:rsidRDefault="00000000" w:rsidRPr="00000000" w14:paraId="000020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86">
      <w:pPr>
        <w:rPr/>
      </w:pPr>
      <w:r w:rsidDel="00000000" w:rsidR="00000000" w:rsidRPr="00000000">
        <w:rPr>
          <w:rtl w:val="0"/>
        </w:rPr>
        <w:t xml:space="preserve">Movimiento</w:t>
      </w:r>
    </w:p>
    <w:p w:rsidR="00000000" w:rsidDel="00000000" w:rsidP="00000000" w:rsidRDefault="00000000" w:rsidRPr="00000000" w14:paraId="00002087">
      <w:pPr>
        <w:spacing w:after="240" w:before="240" w:lineRule="auto"/>
        <w:rPr/>
      </w:pPr>
      <w:r w:rsidDel="00000000" w:rsidR="00000000" w:rsidRPr="00000000">
        <w:rPr>
          <w:rtl w:val="0"/>
        </w:rPr>
        <w:t xml:space="preserve">Para pequeñas empresas podrá permitirse un flujo simplificado.</w:t>
      </w:r>
    </w:p>
    <w:p w:rsidR="00000000" w:rsidDel="00000000" w:rsidP="00000000" w:rsidRDefault="00000000" w:rsidRPr="00000000" w14:paraId="00002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9">
      <w:pPr>
        <w:pStyle w:val="Heading1"/>
        <w:keepNext w:val="0"/>
        <w:keepLines w:val="0"/>
        <w:spacing w:before="480" w:lineRule="auto"/>
        <w:rPr>
          <w:b w:val="1"/>
          <w:bCs w:val="1"/>
          <w:sz w:val="46"/>
          <w:szCs w:val="46"/>
        </w:rPr>
      </w:pPr>
      <w:bookmarkStart w:colFirst="0" w:colLast="0" w:name="_379iurf7357u" w:id="733"/>
      <w:bookmarkEnd w:id="733"/>
      <w:r w:rsidDel="00000000" w:rsidR="00000000" w:rsidRPr="00000000">
        <w:rPr>
          <w:b w:val="1"/>
          <w:bCs w:val="1"/>
          <w:sz w:val="46"/>
          <w:szCs w:val="46"/>
          <w:rtl w:val="0"/>
        </w:rPr>
        <w:t xml:space="preserve">10.31 Inventario Físico</w:t>
      </w:r>
    </w:p>
    <w:p w:rsidR="00000000" w:rsidDel="00000000" w:rsidP="00000000" w:rsidRDefault="00000000" w:rsidRPr="00000000" w14:paraId="0000208A">
      <w:pPr>
        <w:spacing w:after="240" w:before="240" w:lineRule="auto"/>
        <w:rPr/>
      </w:pPr>
      <w:r w:rsidDel="00000000" w:rsidR="00000000" w:rsidRPr="00000000">
        <w:rPr>
          <w:rtl w:val="0"/>
        </w:rPr>
        <w:t xml:space="preserve">El inventario físico representa el proceso mediante el cual se compara:</w:t>
      </w:r>
    </w:p>
    <w:p w:rsidR="00000000" w:rsidDel="00000000" w:rsidP="00000000" w:rsidRDefault="00000000" w:rsidRPr="00000000" w14:paraId="0000208B">
      <w:pPr>
        <w:rPr/>
      </w:pPr>
      <w:r w:rsidDel="00000000" w:rsidR="00000000" w:rsidRPr="00000000">
        <w:rPr>
          <w:rtl w:val="0"/>
        </w:rPr>
        <w:t xml:space="preserve">Stock registrado</w:t>
      </w:r>
    </w:p>
    <w:p w:rsidR="00000000" w:rsidDel="00000000" w:rsidP="00000000" w:rsidRDefault="00000000" w:rsidRPr="00000000" w14:paraId="0000208C">
      <w:pPr>
        <w:rPr/>
      </w:pPr>
      <w:r w:rsidDel="00000000" w:rsidR="00000000" w:rsidRPr="00000000">
        <w:rPr>
          <w:rtl w:val="0"/>
        </w:rPr>
        <w:t xml:space="preserve">vs.</w:t>
      </w:r>
    </w:p>
    <w:p w:rsidR="00000000" w:rsidDel="00000000" w:rsidP="00000000" w:rsidRDefault="00000000" w:rsidRPr="00000000" w14:paraId="0000208D">
      <w:pPr>
        <w:rPr/>
      </w:pPr>
      <w:r w:rsidDel="00000000" w:rsidR="00000000" w:rsidRPr="00000000">
        <w:rPr>
          <w:rtl w:val="0"/>
        </w:rPr>
        <w:t xml:space="preserve">Stock contado</w:t>
      </w:r>
    </w:p>
    <w:p w:rsidR="00000000" w:rsidDel="00000000" w:rsidP="00000000" w:rsidRDefault="00000000" w:rsidRPr="00000000" w14:paraId="00002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F">
      <w:pPr>
        <w:pStyle w:val="Heading1"/>
        <w:keepNext w:val="0"/>
        <w:keepLines w:val="0"/>
        <w:spacing w:before="480" w:lineRule="auto"/>
        <w:rPr>
          <w:b w:val="1"/>
          <w:bCs w:val="1"/>
          <w:sz w:val="46"/>
          <w:szCs w:val="46"/>
        </w:rPr>
      </w:pPr>
      <w:bookmarkStart w:colFirst="0" w:colLast="0" w:name="_2jk88flm6cqn" w:id="734"/>
      <w:bookmarkEnd w:id="734"/>
      <w:r w:rsidDel="00000000" w:rsidR="00000000" w:rsidRPr="00000000">
        <w:rPr>
          <w:b w:val="1"/>
          <w:bCs w:val="1"/>
          <w:sz w:val="46"/>
          <w:szCs w:val="46"/>
          <w:rtl w:val="0"/>
        </w:rPr>
        <w:t xml:space="preserve">10.32 Conteo</w:t>
      </w:r>
    </w:p>
    <w:p w:rsidR="00000000" w:rsidDel="00000000" w:rsidP="00000000" w:rsidRDefault="00000000" w:rsidRPr="00000000" w14:paraId="00002090">
      <w:pPr>
        <w:spacing w:after="240" w:before="240" w:lineRule="auto"/>
        <w:rPr/>
      </w:pPr>
      <w:r w:rsidDel="00000000" w:rsidR="00000000" w:rsidRPr="00000000">
        <w:rPr>
          <w:rtl w:val="0"/>
        </w:rPr>
        <w:t xml:space="preserve">Un conteo podrá registrar:</w:t>
      </w:r>
    </w:p>
    <w:p w:rsidR="00000000" w:rsidDel="00000000" w:rsidP="00000000" w:rsidRDefault="00000000" w:rsidRPr="00000000" w14:paraId="00002091">
      <w:pPr>
        <w:rPr/>
      </w:pPr>
      <w:r w:rsidDel="00000000" w:rsidR="00000000" w:rsidRPr="00000000">
        <w:rPr>
          <w:rtl w:val="0"/>
        </w:rPr>
        <w:t xml:space="preserve">Producto</w:t>
      </w:r>
    </w:p>
    <w:p w:rsidR="00000000" w:rsidDel="00000000" w:rsidP="00000000" w:rsidRDefault="00000000" w:rsidRPr="00000000" w14:paraId="00002092">
      <w:pPr>
        <w:rPr/>
      </w:pPr>
      <w:r w:rsidDel="00000000" w:rsidR="00000000" w:rsidRPr="00000000">
        <w:rPr>
          <w:rtl w:val="0"/>
        </w:rPr>
        <w:t xml:space="preserve">Depósito</w:t>
      </w:r>
    </w:p>
    <w:p w:rsidR="00000000" w:rsidDel="00000000" w:rsidP="00000000" w:rsidRDefault="00000000" w:rsidRPr="00000000" w14:paraId="00002093">
      <w:pPr>
        <w:rPr/>
      </w:pPr>
      <w:r w:rsidDel="00000000" w:rsidR="00000000" w:rsidRPr="00000000">
        <w:rPr>
          <w:rtl w:val="0"/>
        </w:rPr>
        <w:t xml:space="preserve">Ubicación</w:t>
      </w:r>
    </w:p>
    <w:p w:rsidR="00000000" w:rsidDel="00000000" w:rsidP="00000000" w:rsidRDefault="00000000" w:rsidRPr="00000000" w14:paraId="00002094">
      <w:pPr>
        <w:rPr/>
      </w:pPr>
      <w:r w:rsidDel="00000000" w:rsidR="00000000" w:rsidRPr="00000000">
        <w:rPr>
          <w:rtl w:val="0"/>
        </w:rPr>
        <w:t xml:space="preserve">Cantidad esperada</w:t>
      </w:r>
    </w:p>
    <w:p w:rsidR="00000000" w:rsidDel="00000000" w:rsidP="00000000" w:rsidRDefault="00000000" w:rsidRPr="00000000" w14:paraId="00002095">
      <w:pPr>
        <w:rPr/>
      </w:pPr>
      <w:r w:rsidDel="00000000" w:rsidR="00000000" w:rsidRPr="00000000">
        <w:rPr>
          <w:rtl w:val="0"/>
        </w:rPr>
        <w:t xml:space="preserve">Cantidad contada</w:t>
      </w:r>
    </w:p>
    <w:p w:rsidR="00000000" w:rsidDel="00000000" w:rsidP="00000000" w:rsidRDefault="00000000" w:rsidRPr="00000000" w14:paraId="00002096">
      <w:pPr>
        <w:rPr/>
      </w:pPr>
      <w:r w:rsidDel="00000000" w:rsidR="00000000" w:rsidRPr="00000000">
        <w:rPr>
          <w:rtl w:val="0"/>
        </w:rPr>
        <w:t xml:space="preserve">Diferencia</w:t>
      </w:r>
    </w:p>
    <w:p w:rsidR="00000000" w:rsidDel="00000000" w:rsidP="00000000" w:rsidRDefault="00000000" w:rsidRPr="00000000" w14:paraId="00002097">
      <w:pPr>
        <w:rPr/>
      </w:pPr>
      <w:r w:rsidDel="00000000" w:rsidR="00000000" w:rsidRPr="00000000">
        <w:rPr>
          <w:rtl w:val="0"/>
        </w:rPr>
        <w:t xml:space="preserve">Usuario</w:t>
      </w:r>
    </w:p>
    <w:p w:rsidR="00000000" w:rsidDel="00000000" w:rsidP="00000000" w:rsidRDefault="00000000" w:rsidRPr="00000000" w14:paraId="00002098">
      <w:pPr>
        <w:rPr/>
      </w:pPr>
      <w:r w:rsidDel="00000000" w:rsidR="00000000" w:rsidRPr="00000000">
        <w:rPr>
          <w:rtl w:val="0"/>
        </w:rPr>
        <w:t xml:space="preserve">Fecha</w:t>
      </w:r>
    </w:p>
    <w:p w:rsidR="00000000" w:rsidDel="00000000" w:rsidP="00000000" w:rsidRDefault="00000000" w:rsidRPr="00000000" w14:paraId="00002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A">
      <w:pPr>
        <w:pStyle w:val="Heading1"/>
        <w:keepNext w:val="0"/>
        <w:keepLines w:val="0"/>
        <w:spacing w:before="480" w:lineRule="auto"/>
        <w:rPr>
          <w:b w:val="1"/>
          <w:bCs w:val="1"/>
          <w:sz w:val="46"/>
          <w:szCs w:val="46"/>
        </w:rPr>
      </w:pPr>
      <w:bookmarkStart w:colFirst="0" w:colLast="0" w:name="_qecenax99gai" w:id="735"/>
      <w:bookmarkEnd w:id="735"/>
      <w:r w:rsidDel="00000000" w:rsidR="00000000" w:rsidRPr="00000000">
        <w:rPr>
          <w:b w:val="1"/>
          <w:bCs w:val="1"/>
          <w:sz w:val="46"/>
          <w:szCs w:val="46"/>
          <w:rtl w:val="0"/>
        </w:rPr>
        <w:t xml:space="preserve">10.33 Diferencia de Inventario</w:t>
      </w:r>
    </w:p>
    <w:p w:rsidR="00000000" w:rsidDel="00000000" w:rsidP="00000000" w:rsidRDefault="00000000" w:rsidRPr="00000000" w14:paraId="0000209B">
      <w:pPr>
        <w:spacing w:after="240" w:before="240" w:lineRule="auto"/>
        <w:rPr/>
      </w:pPr>
      <w:r w:rsidDel="00000000" w:rsidR="00000000" w:rsidRPr="00000000">
        <w:rPr>
          <w:rtl w:val="0"/>
        </w:rPr>
        <w:t xml:space="preserve">Ejemplo:</w:t>
      </w:r>
    </w:p>
    <w:p w:rsidR="00000000" w:rsidDel="00000000" w:rsidP="00000000" w:rsidRDefault="00000000" w:rsidRPr="00000000" w14:paraId="0000209C">
      <w:pPr>
        <w:rPr/>
      </w:pPr>
      <w:r w:rsidDel="00000000" w:rsidR="00000000" w:rsidRPr="00000000">
        <w:rPr>
          <w:rtl w:val="0"/>
        </w:rPr>
        <w:t xml:space="preserve">Esperado: 500</w:t>
      </w:r>
    </w:p>
    <w:p w:rsidR="00000000" w:rsidDel="00000000" w:rsidP="00000000" w:rsidRDefault="00000000" w:rsidRPr="00000000" w14:paraId="0000209D">
      <w:pPr>
        <w:rPr/>
      </w:pPr>
      <w:r w:rsidDel="00000000" w:rsidR="00000000" w:rsidRPr="00000000">
        <w:rPr>
          <w:rtl w:val="0"/>
        </w:rPr>
        <w:t xml:space="preserve">Contado:   480</w:t>
      </w:r>
    </w:p>
    <w:p w:rsidR="00000000" w:rsidDel="00000000" w:rsidP="00000000" w:rsidRDefault="00000000" w:rsidRPr="00000000" w14:paraId="0000209E">
      <w:pPr>
        <w:rPr/>
      </w:pPr>
      <w:r w:rsidDel="00000000" w:rsidR="00000000" w:rsidRPr="00000000">
        <w:rPr>
          <w:rtl w:val="0"/>
        </w:rPr>
        <w:t xml:space="preserve">Diferencia: -20</w:t>
      </w:r>
    </w:p>
    <w:p w:rsidR="00000000" w:rsidDel="00000000" w:rsidP="00000000" w:rsidRDefault="00000000" w:rsidRPr="00000000" w14:paraId="0000209F">
      <w:pPr>
        <w:spacing w:after="240" w:before="240" w:lineRule="auto"/>
        <w:rPr/>
      </w:pPr>
      <w:r w:rsidDel="00000000" w:rsidR="00000000" w:rsidRPr="00000000">
        <w:rPr>
          <w:rtl w:val="0"/>
        </w:rPr>
        <w:t xml:space="preserve">La diferencia deberá convertirse en ajuste únicamente mediante las reglas definidas.</w:t>
      </w:r>
    </w:p>
    <w:p w:rsidR="00000000" w:rsidDel="00000000" w:rsidP="00000000" w:rsidRDefault="00000000" w:rsidRPr="00000000" w14:paraId="00002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1">
      <w:pPr>
        <w:pStyle w:val="Heading1"/>
        <w:keepNext w:val="0"/>
        <w:keepLines w:val="0"/>
        <w:spacing w:before="480" w:lineRule="auto"/>
        <w:rPr>
          <w:b w:val="1"/>
          <w:bCs w:val="1"/>
          <w:sz w:val="46"/>
          <w:szCs w:val="46"/>
        </w:rPr>
      </w:pPr>
      <w:bookmarkStart w:colFirst="0" w:colLast="0" w:name="_vqalvrsbo7i" w:id="736"/>
      <w:bookmarkEnd w:id="736"/>
      <w:r w:rsidDel="00000000" w:rsidR="00000000" w:rsidRPr="00000000">
        <w:rPr>
          <w:b w:val="1"/>
          <w:bCs w:val="1"/>
          <w:sz w:val="46"/>
          <w:szCs w:val="46"/>
          <w:rtl w:val="0"/>
        </w:rPr>
        <w:t xml:space="preserve">10.34 Inventario Parcial</w:t>
      </w:r>
    </w:p>
    <w:p w:rsidR="00000000" w:rsidDel="00000000" w:rsidP="00000000" w:rsidRDefault="00000000" w:rsidRPr="00000000" w14:paraId="000020A2">
      <w:pPr>
        <w:spacing w:after="240" w:before="240" w:lineRule="auto"/>
        <w:rPr/>
      </w:pPr>
      <w:r w:rsidDel="00000000" w:rsidR="00000000" w:rsidRPr="00000000">
        <w:rPr>
          <w:rtl w:val="0"/>
        </w:rPr>
        <w:t xml:space="preserve">El sistema deberá permitir inventarios parciales.</w:t>
      </w:r>
    </w:p>
    <w:p w:rsidR="00000000" w:rsidDel="00000000" w:rsidP="00000000" w:rsidRDefault="00000000" w:rsidRPr="00000000" w14:paraId="000020A3">
      <w:pPr>
        <w:spacing w:after="240" w:before="240" w:lineRule="auto"/>
        <w:rPr/>
      </w:pPr>
      <w:r w:rsidDel="00000000" w:rsidR="00000000" w:rsidRPr="00000000">
        <w:rPr>
          <w:rtl w:val="0"/>
        </w:rPr>
        <w:t xml:space="preserve">Ejemplo:</w:t>
      </w:r>
    </w:p>
    <w:p w:rsidR="00000000" w:rsidDel="00000000" w:rsidP="00000000" w:rsidRDefault="00000000" w:rsidRPr="00000000" w14:paraId="000020A4">
      <w:pPr>
        <w:rPr/>
      </w:pPr>
      <w:r w:rsidDel="00000000" w:rsidR="00000000" w:rsidRPr="00000000">
        <w:rPr>
          <w:rtl w:val="0"/>
        </w:rPr>
        <w:t xml:space="preserve">Depósito Central</w:t>
      </w:r>
    </w:p>
    <w:p w:rsidR="00000000" w:rsidDel="00000000" w:rsidP="00000000" w:rsidRDefault="00000000" w:rsidRPr="00000000" w14:paraId="000020A5">
      <w:pPr>
        <w:rPr/>
      </w:pPr>
      <w:r w:rsidDel="00000000" w:rsidR="00000000" w:rsidRPr="00000000">
        <w:rPr>
          <w:rtl w:val="0"/>
        </w:rPr>
        <w:t xml:space="preserve"> └── Pasillo A</w:t>
      </w:r>
    </w:p>
    <w:p w:rsidR="00000000" w:rsidDel="00000000" w:rsidP="00000000" w:rsidRDefault="00000000" w:rsidRPr="00000000" w14:paraId="000020A6">
      <w:pPr>
        <w:rPr/>
      </w:pPr>
      <w:r w:rsidDel="00000000" w:rsidR="00000000" w:rsidRPr="00000000">
        <w:rPr>
          <w:rtl w:val="0"/>
        </w:rPr>
        <w:t xml:space="preserve">      └── Conteo</w:t>
      </w:r>
    </w:p>
    <w:p w:rsidR="00000000" w:rsidDel="00000000" w:rsidP="00000000" w:rsidRDefault="00000000" w:rsidRPr="00000000" w14:paraId="000020A7">
      <w:pPr>
        <w:spacing w:after="240" w:before="240" w:lineRule="auto"/>
        <w:rPr/>
      </w:pPr>
      <w:r w:rsidDel="00000000" w:rsidR="00000000" w:rsidRPr="00000000">
        <w:rPr>
          <w:rtl w:val="0"/>
        </w:rPr>
        <w:t xml:space="preserve">No será obligatorio detener toda la operación de la empresa para realizar un conteo parcial, sujeto a las reglas operativas que se definan.</w:t>
      </w:r>
    </w:p>
    <w:p w:rsidR="00000000" w:rsidDel="00000000" w:rsidP="00000000" w:rsidRDefault="00000000" w:rsidRPr="00000000" w14:paraId="00002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9">
      <w:pPr>
        <w:pStyle w:val="Heading1"/>
        <w:keepNext w:val="0"/>
        <w:keepLines w:val="0"/>
        <w:spacing w:before="480" w:lineRule="auto"/>
        <w:rPr>
          <w:b w:val="1"/>
          <w:bCs w:val="1"/>
          <w:sz w:val="46"/>
          <w:szCs w:val="46"/>
        </w:rPr>
      </w:pPr>
      <w:bookmarkStart w:colFirst="0" w:colLast="0" w:name="_i5xlryz4r3dq" w:id="737"/>
      <w:bookmarkEnd w:id="737"/>
      <w:r w:rsidDel="00000000" w:rsidR="00000000" w:rsidRPr="00000000">
        <w:rPr>
          <w:b w:val="1"/>
          <w:bCs w:val="1"/>
          <w:sz w:val="46"/>
          <w:szCs w:val="46"/>
          <w:rtl w:val="0"/>
        </w:rPr>
        <w:t xml:space="preserve">10.35 Inventario General</w:t>
      </w:r>
    </w:p>
    <w:p w:rsidR="00000000" w:rsidDel="00000000" w:rsidP="00000000" w:rsidRDefault="00000000" w:rsidRPr="00000000" w14:paraId="000020AA">
      <w:pPr>
        <w:spacing w:after="240" w:before="240" w:lineRule="auto"/>
        <w:rPr/>
      </w:pPr>
      <w:r w:rsidDel="00000000" w:rsidR="00000000" w:rsidRPr="00000000">
        <w:rPr>
          <w:rtl w:val="0"/>
        </w:rPr>
        <w:t xml:space="preserve">También podrá realizarse un inventario general:</w:t>
      </w:r>
    </w:p>
    <w:p w:rsidR="00000000" w:rsidDel="00000000" w:rsidP="00000000" w:rsidRDefault="00000000" w:rsidRPr="00000000" w14:paraId="000020AB">
      <w:pPr>
        <w:rPr/>
      </w:pPr>
      <w:r w:rsidDel="00000000" w:rsidR="00000000" w:rsidRPr="00000000">
        <w:rPr>
          <w:rtl w:val="0"/>
        </w:rPr>
        <w:t xml:space="preserve">Empresa</w:t>
      </w:r>
    </w:p>
    <w:p w:rsidR="00000000" w:rsidDel="00000000" w:rsidP="00000000" w:rsidRDefault="00000000" w:rsidRPr="00000000" w14:paraId="000020AC">
      <w:pPr>
        <w:rPr/>
      </w:pPr>
      <w:r w:rsidDel="00000000" w:rsidR="00000000" w:rsidRPr="00000000">
        <w:rPr>
          <w:rtl w:val="0"/>
        </w:rPr>
        <w:t xml:space="preserve"> └── Todos los depósitos</w:t>
      </w:r>
    </w:p>
    <w:p w:rsidR="00000000" w:rsidDel="00000000" w:rsidP="00000000" w:rsidRDefault="00000000" w:rsidRPr="00000000" w14:paraId="000020AD">
      <w:pPr>
        <w:rPr/>
      </w:pPr>
      <w:r w:rsidDel="00000000" w:rsidR="00000000" w:rsidRPr="00000000">
        <w:rPr>
          <w:rtl w:val="0"/>
        </w:rPr>
        <w:t xml:space="preserve">      └── Todos los productos</w:t>
      </w:r>
    </w:p>
    <w:p w:rsidR="00000000" w:rsidDel="00000000" w:rsidP="00000000" w:rsidRDefault="00000000" w:rsidRPr="00000000" w14:paraId="00002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F">
      <w:pPr>
        <w:pStyle w:val="Heading1"/>
        <w:keepNext w:val="0"/>
        <w:keepLines w:val="0"/>
        <w:spacing w:before="480" w:lineRule="auto"/>
        <w:rPr>
          <w:b w:val="1"/>
          <w:bCs w:val="1"/>
          <w:sz w:val="46"/>
          <w:szCs w:val="46"/>
        </w:rPr>
      </w:pPr>
      <w:bookmarkStart w:colFirst="0" w:colLast="0" w:name="_vwgnfkxpptjs" w:id="738"/>
      <w:bookmarkEnd w:id="738"/>
      <w:r w:rsidDel="00000000" w:rsidR="00000000" w:rsidRPr="00000000">
        <w:rPr>
          <w:b w:val="1"/>
          <w:bCs w:val="1"/>
          <w:sz w:val="46"/>
          <w:szCs w:val="46"/>
          <w:rtl w:val="0"/>
        </w:rPr>
        <w:t xml:space="preserve">10.36 Stock Mínimo</w:t>
      </w:r>
    </w:p>
    <w:p w:rsidR="00000000" w:rsidDel="00000000" w:rsidP="00000000" w:rsidRDefault="00000000" w:rsidRPr="00000000" w14:paraId="000020B0">
      <w:pPr>
        <w:spacing w:after="240" w:before="240" w:lineRule="auto"/>
        <w:rPr/>
      </w:pPr>
      <w:r w:rsidDel="00000000" w:rsidR="00000000" w:rsidRPr="00000000">
        <w:rPr>
          <w:rtl w:val="0"/>
        </w:rPr>
        <w:t xml:space="preserve">El stock mínimo representa el nivel por debajo del cual se considera necesario evaluar reposición.</w:t>
      </w:r>
    </w:p>
    <w:p w:rsidR="00000000" w:rsidDel="00000000" w:rsidP="00000000" w:rsidRDefault="00000000" w:rsidRPr="00000000" w14:paraId="000020B1">
      <w:pPr>
        <w:spacing w:after="240" w:before="240" w:lineRule="auto"/>
        <w:rPr/>
      </w:pPr>
      <w:r w:rsidDel="00000000" w:rsidR="00000000" w:rsidRPr="00000000">
        <w:rPr>
          <w:rtl w:val="0"/>
        </w:rPr>
        <w:t xml:space="preserve">Ejemplo:</w:t>
      </w:r>
    </w:p>
    <w:p w:rsidR="00000000" w:rsidDel="00000000" w:rsidP="00000000" w:rsidRDefault="00000000" w:rsidRPr="00000000" w14:paraId="000020B2">
      <w:pPr>
        <w:rPr/>
      </w:pPr>
      <w:r w:rsidDel="00000000" w:rsidR="00000000" w:rsidRPr="00000000">
        <w:rPr>
          <w:rtl w:val="0"/>
        </w:rPr>
        <w:t xml:space="preserve">Stock mínimo = 150</w:t>
      </w:r>
    </w:p>
    <w:p w:rsidR="00000000" w:rsidDel="00000000" w:rsidP="00000000" w:rsidRDefault="00000000" w:rsidRPr="00000000" w14:paraId="000020B3">
      <w:pPr>
        <w:rPr/>
      </w:pPr>
      <w:r w:rsidDel="00000000" w:rsidR="00000000" w:rsidRPr="00000000">
        <w:rPr>
          <w:rtl w:val="0"/>
        </w:rPr>
        <w:t xml:space="preserve">Stock actual = 100</w:t>
      </w:r>
    </w:p>
    <w:p w:rsidR="00000000" w:rsidDel="00000000" w:rsidP="00000000" w:rsidRDefault="00000000" w:rsidRPr="00000000" w14:paraId="000020B4">
      <w:pPr>
        <w:rPr/>
      </w:pPr>
      <w:r w:rsidDel="00000000" w:rsidR="00000000" w:rsidRPr="00000000">
        <w:rPr>
          <w:rtl w:val="0"/>
        </w:rPr>
      </w:r>
    </w:p>
    <w:p w:rsidR="00000000" w:rsidDel="00000000" w:rsidP="00000000" w:rsidRDefault="00000000" w:rsidRPr="00000000" w14:paraId="000020B5">
      <w:pPr>
        <w:rPr/>
      </w:pPr>
      <w:r w:rsidDel="00000000" w:rsidR="00000000" w:rsidRPr="00000000">
        <w:rPr>
          <w:rtl w:val="0"/>
        </w:rPr>
        <w:t xml:space="preserve">Estado:</w:t>
      </w:r>
    </w:p>
    <w:p w:rsidR="00000000" w:rsidDel="00000000" w:rsidP="00000000" w:rsidRDefault="00000000" w:rsidRPr="00000000" w14:paraId="000020B6">
      <w:pPr>
        <w:rPr/>
      </w:pPr>
      <w:r w:rsidDel="00000000" w:rsidR="00000000" w:rsidRPr="00000000">
        <w:rPr>
          <w:rtl w:val="0"/>
        </w:rPr>
        <w:t xml:space="preserve">BAJO STOCK</w:t>
      </w:r>
    </w:p>
    <w:p w:rsidR="00000000" w:rsidDel="00000000" w:rsidP="00000000" w:rsidRDefault="00000000" w:rsidRPr="00000000" w14:paraId="00002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8">
      <w:pPr>
        <w:pStyle w:val="Heading1"/>
        <w:keepNext w:val="0"/>
        <w:keepLines w:val="0"/>
        <w:spacing w:before="480" w:lineRule="auto"/>
        <w:rPr>
          <w:b w:val="1"/>
          <w:bCs w:val="1"/>
          <w:sz w:val="46"/>
          <w:szCs w:val="46"/>
        </w:rPr>
      </w:pPr>
      <w:bookmarkStart w:colFirst="0" w:colLast="0" w:name="_mq68sg1zp01p" w:id="739"/>
      <w:bookmarkEnd w:id="739"/>
      <w:r w:rsidDel="00000000" w:rsidR="00000000" w:rsidRPr="00000000">
        <w:rPr>
          <w:b w:val="1"/>
          <w:bCs w:val="1"/>
          <w:sz w:val="46"/>
          <w:szCs w:val="46"/>
          <w:rtl w:val="0"/>
        </w:rPr>
        <w:t xml:space="preserve">10.37 Stock Máximo</w:t>
      </w:r>
    </w:p>
    <w:p w:rsidR="00000000" w:rsidDel="00000000" w:rsidP="00000000" w:rsidRDefault="00000000" w:rsidRPr="00000000" w14:paraId="000020B9">
      <w:pPr>
        <w:spacing w:after="240" w:before="240" w:lineRule="auto"/>
        <w:rPr/>
      </w:pPr>
      <w:r w:rsidDel="00000000" w:rsidR="00000000" w:rsidRPr="00000000">
        <w:rPr>
          <w:rtl w:val="0"/>
        </w:rPr>
        <w:t xml:space="preserve">El stock máximo representa el nivel objetivo superior para determinadas políticas de reposición.</w:t>
      </w:r>
    </w:p>
    <w:p w:rsidR="00000000" w:rsidDel="00000000" w:rsidP="00000000" w:rsidRDefault="00000000" w:rsidRPr="00000000" w14:paraId="000020BA">
      <w:pPr>
        <w:spacing w:after="240" w:before="240" w:lineRule="auto"/>
        <w:rPr/>
      </w:pPr>
      <w:r w:rsidDel="00000000" w:rsidR="00000000" w:rsidRPr="00000000">
        <w:rPr>
          <w:rtl w:val="0"/>
        </w:rPr>
        <w:t xml:space="preserve">Ejemplo:</w:t>
      </w:r>
    </w:p>
    <w:p w:rsidR="00000000" w:rsidDel="00000000" w:rsidP="00000000" w:rsidRDefault="00000000" w:rsidRPr="00000000" w14:paraId="000020BB">
      <w:pPr>
        <w:rPr/>
      </w:pPr>
      <w:r w:rsidDel="00000000" w:rsidR="00000000" w:rsidRPr="00000000">
        <w:rPr>
          <w:rtl w:val="0"/>
        </w:rPr>
        <w:t xml:space="preserve">Mínimo = 150</w:t>
      </w:r>
    </w:p>
    <w:p w:rsidR="00000000" w:rsidDel="00000000" w:rsidP="00000000" w:rsidRDefault="00000000" w:rsidRPr="00000000" w14:paraId="000020BC">
      <w:pPr>
        <w:rPr/>
      </w:pPr>
      <w:r w:rsidDel="00000000" w:rsidR="00000000" w:rsidRPr="00000000">
        <w:rPr>
          <w:rtl w:val="0"/>
        </w:rPr>
        <w:t xml:space="preserve">Máximo = 500</w:t>
      </w:r>
    </w:p>
    <w:p w:rsidR="00000000" w:rsidDel="00000000" w:rsidP="00000000" w:rsidRDefault="00000000" w:rsidRPr="00000000" w14:paraId="00002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E">
      <w:pPr>
        <w:pStyle w:val="Heading1"/>
        <w:keepNext w:val="0"/>
        <w:keepLines w:val="0"/>
        <w:spacing w:before="480" w:lineRule="auto"/>
        <w:rPr>
          <w:b w:val="1"/>
          <w:bCs w:val="1"/>
          <w:sz w:val="46"/>
          <w:szCs w:val="46"/>
        </w:rPr>
      </w:pPr>
      <w:bookmarkStart w:colFirst="0" w:colLast="0" w:name="_fqffa64c8tc7" w:id="740"/>
      <w:bookmarkEnd w:id="740"/>
      <w:r w:rsidDel="00000000" w:rsidR="00000000" w:rsidRPr="00000000">
        <w:rPr>
          <w:b w:val="1"/>
          <w:bCs w:val="1"/>
          <w:sz w:val="46"/>
          <w:szCs w:val="46"/>
          <w:rtl w:val="0"/>
        </w:rPr>
        <w:t xml:space="preserve">10.38 Punto de Reposición</w:t>
      </w:r>
    </w:p>
    <w:p w:rsidR="00000000" w:rsidDel="00000000" w:rsidP="00000000" w:rsidRDefault="00000000" w:rsidRPr="00000000" w14:paraId="000020BF">
      <w:pPr>
        <w:spacing w:after="240" w:before="240" w:lineRule="auto"/>
        <w:rPr/>
      </w:pPr>
      <w:r w:rsidDel="00000000" w:rsidR="00000000" w:rsidRPr="00000000">
        <w:rPr>
          <w:rtl w:val="0"/>
        </w:rPr>
        <w:t xml:space="preserve">El punto de reposición determina cuándo debe iniciarse una acción de abastecimiento.</w:t>
      </w:r>
    </w:p>
    <w:p w:rsidR="00000000" w:rsidDel="00000000" w:rsidP="00000000" w:rsidRDefault="00000000" w:rsidRPr="00000000" w14:paraId="000020C0">
      <w:pPr>
        <w:spacing w:after="240" w:before="240" w:lineRule="auto"/>
        <w:rPr/>
      </w:pPr>
      <w:r w:rsidDel="00000000" w:rsidR="00000000" w:rsidRPr="00000000">
        <w:rPr>
          <w:rtl w:val="0"/>
        </w:rPr>
        <w:t xml:space="preserve">Conceptualmente:</w:t>
      </w:r>
    </w:p>
    <w:p w:rsidR="00000000" w:rsidDel="00000000" w:rsidP="00000000" w:rsidRDefault="00000000" w:rsidRPr="00000000" w14:paraId="000020C1">
      <w:pPr>
        <w:rPr/>
      </w:pPr>
      <w:r w:rsidDel="00000000" w:rsidR="00000000" w:rsidRPr="00000000">
        <w:rPr>
          <w:rtl w:val="0"/>
        </w:rPr>
        <w:t xml:space="preserve">Stock actual</w:t>
      </w:r>
    </w:p>
    <w:p w:rsidR="00000000" w:rsidDel="00000000" w:rsidP="00000000" w:rsidRDefault="00000000" w:rsidRPr="00000000" w14:paraId="000020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C3">
      <w:pPr>
        <w:rPr/>
      </w:pPr>
      <w:r w:rsidDel="00000000" w:rsidR="00000000" w:rsidRPr="00000000">
        <w:rPr>
          <w:rFonts w:ascii="Arial Unicode MS" w:cs="Arial Unicode MS" w:eastAsia="Arial Unicode MS" w:hAnsi="Arial Unicode MS"/>
          <w:rtl w:val="0"/>
        </w:rPr>
        <w:t xml:space="preserve">≤ Punto de reposición</w:t>
      </w:r>
    </w:p>
    <w:p w:rsidR="00000000" w:rsidDel="00000000" w:rsidP="00000000" w:rsidRDefault="00000000" w:rsidRPr="00000000" w14:paraId="000020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C5">
      <w:pPr>
        <w:rPr/>
      </w:pPr>
      <w:r w:rsidDel="00000000" w:rsidR="00000000" w:rsidRPr="00000000">
        <w:rPr>
          <w:rtl w:val="0"/>
        </w:rPr>
        <w:t xml:space="preserve">Generar sugerencia</w:t>
      </w:r>
    </w:p>
    <w:p w:rsidR="00000000" w:rsidDel="00000000" w:rsidP="00000000" w:rsidRDefault="00000000" w:rsidRPr="00000000" w14:paraId="00002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7">
      <w:pPr>
        <w:pStyle w:val="Heading1"/>
        <w:keepNext w:val="0"/>
        <w:keepLines w:val="0"/>
        <w:spacing w:before="480" w:lineRule="auto"/>
        <w:rPr>
          <w:b w:val="1"/>
          <w:bCs w:val="1"/>
          <w:sz w:val="46"/>
          <w:szCs w:val="46"/>
        </w:rPr>
      </w:pPr>
      <w:bookmarkStart w:colFirst="0" w:colLast="0" w:name="_op927bbqqzno" w:id="741"/>
      <w:bookmarkEnd w:id="741"/>
      <w:r w:rsidDel="00000000" w:rsidR="00000000" w:rsidRPr="00000000">
        <w:rPr>
          <w:b w:val="1"/>
          <w:bCs w:val="1"/>
          <w:sz w:val="46"/>
          <w:szCs w:val="46"/>
          <w:rtl w:val="0"/>
        </w:rPr>
        <w:t xml:space="preserve">10.39 Sugerencia de Reposición</w:t>
      </w:r>
    </w:p>
    <w:p w:rsidR="00000000" w:rsidDel="00000000" w:rsidP="00000000" w:rsidRDefault="00000000" w:rsidRPr="00000000" w14:paraId="000020C8">
      <w:pPr>
        <w:spacing w:after="240" w:before="240" w:lineRule="auto"/>
        <w:rPr/>
      </w:pPr>
      <w:r w:rsidDel="00000000" w:rsidR="00000000" w:rsidRPr="00000000">
        <w:rPr>
          <w:rtl w:val="0"/>
        </w:rPr>
        <w:t xml:space="preserve">Inventario podrá generar una sugerencia.</w:t>
      </w:r>
    </w:p>
    <w:p w:rsidR="00000000" w:rsidDel="00000000" w:rsidP="00000000" w:rsidRDefault="00000000" w:rsidRPr="00000000" w14:paraId="000020C9">
      <w:pPr>
        <w:spacing w:after="240" w:before="240" w:lineRule="auto"/>
        <w:rPr/>
      </w:pPr>
      <w:r w:rsidDel="00000000" w:rsidR="00000000" w:rsidRPr="00000000">
        <w:rPr>
          <w:rtl w:val="0"/>
        </w:rPr>
        <w:t xml:space="preserve">Ejemplo:</w:t>
      </w:r>
    </w:p>
    <w:p w:rsidR="00000000" w:rsidDel="00000000" w:rsidP="00000000" w:rsidRDefault="00000000" w:rsidRPr="00000000" w14:paraId="000020CA">
      <w:pPr>
        <w:rPr/>
      </w:pPr>
      <w:r w:rsidDel="00000000" w:rsidR="00000000" w:rsidRPr="00000000">
        <w:rPr>
          <w:rtl w:val="0"/>
        </w:rPr>
        <w:t xml:space="preserve">Producto: Yerba Mate</w:t>
      </w:r>
    </w:p>
    <w:p w:rsidR="00000000" w:rsidDel="00000000" w:rsidP="00000000" w:rsidRDefault="00000000" w:rsidRPr="00000000" w14:paraId="000020CB">
      <w:pPr>
        <w:rPr/>
      </w:pPr>
      <w:r w:rsidDel="00000000" w:rsidR="00000000" w:rsidRPr="00000000">
        <w:rPr>
          <w:rtl w:val="0"/>
        </w:rPr>
        <w:t xml:space="preserve">Stock actual: 50</w:t>
      </w:r>
    </w:p>
    <w:p w:rsidR="00000000" w:rsidDel="00000000" w:rsidP="00000000" w:rsidRDefault="00000000" w:rsidRPr="00000000" w14:paraId="000020CC">
      <w:pPr>
        <w:rPr/>
      </w:pPr>
      <w:r w:rsidDel="00000000" w:rsidR="00000000" w:rsidRPr="00000000">
        <w:rPr>
          <w:rtl w:val="0"/>
        </w:rPr>
        <w:t xml:space="preserve">Mínimo: 150</w:t>
      </w:r>
    </w:p>
    <w:p w:rsidR="00000000" w:rsidDel="00000000" w:rsidP="00000000" w:rsidRDefault="00000000" w:rsidRPr="00000000" w14:paraId="000020CD">
      <w:pPr>
        <w:rPr/>
      </w:pPr>
      <w:r w:rsidDel="00000000" w:rsidR="00000000" w:rsidRPr="00000000">
        <w:rPr>
          <w:rtl w:val="0"/>
        </w:rPr>
        <w:t xml:space="preserve">Máximo: 500</w:t>
      </w:r>
    </w:p>
    <w:p w:rsidR="00000000" w:rsidDel="00000000" w:rsidP="00000000" w:rsidRDefault="00000000" w:rsidRPr="00000000" w14:paraId="000020CE">
      <w:pPr>
        <w:rPr/>
      </w:pPr>
      <w:r w:rsidDel="00000000" w:rsidR="00000000" w:rsidRPr="00000000">
        <w:rPr>
          <w:rtl w:val="0"/>
        </w:rPr>
      </w:r>
    </w:p>
    <w:p w:rsidR="00000000" w:rsidDel="00000000" w:rsidP="00000000" w:rsidRDefault="00000000" w:rsidRPr="00000000" w14:paraId="000020CF">
      <w:pPr>
        <w:rPr/>
      </w:pPr>
      <w:r w:rsidDel="00000000" w:rsidR="00000000" w:rsidRPr="00000000">
        <w:rPr>
          <w:rtl w:val="0"/>
        </w:rPr>
        <w:t xml:space="preserve">Sugerencia:</w:t>
      </w:r>
    </w:p>
    <w:p w:rsidR="00000000" w:rsidDel="00000000" w:rsidP="00000000" w:rsidRDefault="00000000" w:rsidRPr="00000000" w14:paraId="000020D0">
      <w:pPr>
        <w:rPr/>
      </w:pPr>
      <w:r w:rsidDel="00000000" w:rsidR="00000000" w:rsidRPr="00000000">
        <w:rPr>
          <w:rtl w:val="0"/>
        </w:rPr>
        <w:t xml:space="preserve">Comprar 450</w:t>
      </w:r>
    </w:p>
    <w:p w:rsidR="00000000" w:rsidDel="00000000" w:rsidP="00000000" w:rsidRDefault="00000000" w:rsidRPr="00000000" w14:paraId="000020D1">
      <w:pPr>
        <w:spacing w:after="240" w:before="240" w:lineRule="auto"/>
        <w:rPr/>
      </w:pPr>
      <w:r w:rsidDel="00000000" w:rsidR="00000000" w:rsidRPr="00000000">
        <w:rPr>
          <w:rtl w:val="0"/>
        </w:rPr>
        <w:t xml:space="preserve">La generación de órdenes de compra pertenecerá al dominio Compras.</w:t>
      </w:r>
    </w:p>
    <w:p w:rsidR="00000000" w:rsidDel="00000000" w:rsidP="00000000" w:rsidRDefault="00000000" w:rsidRPr="00000000" w14:paraId="00002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3">
      <w:pPr>
        <w:pStyle w:val="Heading1"/>
        <w:keepNext w:val="0"/>
        <w:keepLines w:val="0"/>
        <w:spacing w:before="480" w:lineRule="auto"/>
        <w:rPr>
          <w:b w:val="1"/>
          <w:bCs w:val="1"/>
          <w:sz w:val="46"/>
          <w:szCs w:val="46"/>
        </w:rPr>
      </w:pPr>
      <w:bookmarkStart w:colFirst="0" w:colLast="0" w:name="_xyfohzf7ajw9" w:id="742"/>
      <w:bookmarkEnd w:id="742"/>
      <w:r w:rsidDel="00000000" w:rsidR="00000000" w:rsidRPr="00000000">
        <w:rPr>
          <w:b w:val="1"/>
          <w:bCs w:val="1"/>
          <w:sz w:val="46"/>
          <w:szCs w:val="46"/>
          <w:rtl w:val="0"/>
        </w:rPr>
        <w:t xml:space="preserve">10.40 Stock por Producto</w:t>
      </w:r>
    </w:p>
    <w:p w:rsidR="00000000" w:rsidDel="00000000" w:rsidP="00000000" w:rsidRDefault="00000000" w:rsidRPr="00000000" w14:paraId="000020D4">
      <w:pPr>
        <w:spacing w:after="240" w:before="240" w:lineRule="auto"/>
        <w:rPr/>
      </w:pPr>
      <w:r w:rsidDel="00000000" w:rsidR="00000000" w:rsidRPr="00000000">
        <w:rPr>
          <w:rtl w:val="0"/>
        </w:rPr>
        <w:t xml:space="preserve">El sistema deberá poder consultar:</w:t>
      </w:r>
    </w:p>
    <w:p w:rsidR="00000000" w:rsidDel="00000000" w:rsidP="00000000" w:rsidRDefault="00000000" w:rsidRPr="00000000" w14:paraId="000020D5">
      <w:pPr>
        <w:rPr/>
      </w:pPr>
      <w:r w:rsidDel="00000000" w:rsidR="00000000" w:rsidRPr="00000000">
        <w:rPr>
          <w:rtl w:val="0"/>
        </w:rPr>
        <w:t xml:space="preserve">Producto</w:t>
      </w:r>
    </w:p>
    <w:p w:rsidR="00000000" w:rsidDel="00000000" w:rsidP="00000000" w:rsidRDefault="00000000" w:rsidRPr="00000000" w14:paraId="000020D6">
      <w:pPr>
        <w:rPr/>
      </w:pPr>
      <w:r w:rsidDel="00000000" w:rsidR="00000000" w:rsidRPr="00000000">
        <w:rPr>
          <w:rtl w:val="0"/>
        </w:rPr>
        <w:t xml:space="preserve"> ├── Stock Central</w:t>
      </w:r>
    </w:p>
    <w:p w:rsidR="00000000" w:rsidDel="00000000" w:rsidP="00000000" w:rsidRDefault="00000000" w:rsidRPr="00000000" w14:paraId="000020D7">
      <w:pPr>
        <w:rPr/>
      </w:pPr>
      <w:r w:rsidDel="00000000" w:rsidR="00000000" w:rsidRPr="00000000">
        <w:rPr>
          <w:rtl w:val="0"/>
        </w:rPr>
        <w:t xml:space="preserve"> ├── Stock Norte</w:t>
      </w:r>
    </w:p>
    <w:p w:rsidR="00000000" w:rsidDel="00000000" w:rsidP="00000000" w:rsidRDefault="00000000" w:rsidRPr="00000000" w14:paraId="000020D8">
      <w:pPr>
        <w:rPr/>
      </w:pPr>
      <w:r w:rsidDel="00000000" w:rsidR="00000000" w:rsidRPr="00000000">
        <w:rPr>
          <w:rtl w:val="0"/>
        </w:rPr>
        <w:t xml:space="preserve"> ├── Stock Sur</w:t>
      </w:r>
    </w:p>
    <w:p w:rsidR="00000000" w:rsidDel="00000000" w:rsidP="00000000" w:rsidRDefault="00000000" w:rsidRPr="00000000" w14:paraId="000020D9">
      <w:pPr>
        <w:rPr/>
      </w:pPr>
      <w:r w:rsidDel="00000000" w:rsidR="00000000" w:rsidRPr="00000000">
        <w:rPr>
          <w:rtl w:val="0"/>
        </w:rPr>
        <w:t xml:space="preserve"> └── Stock Total</w:t>
      </w:r>
    </w:p>
    <w:p w:rsidR="00000000" w:rsidDel="00000000" w:rsidP="00000000" w:rsidRDefault="00000000" w:rsidRPr="00000000" w14:paraId="00002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B">
      <w:pPr>
        <w:pStyle w:val="Heading1"/>
        <w:keepNext w:val="0"/>
        <w:keepLines w:val="0"/>
        <w:spacing w:before="480" w:lineRule="auto"/>
        <w:rPr>
          <w:b w:val="1"/>
          <w:bCs w:val="1"/>
          <w:sz w:val="46"/>
          <w:szCs w:val="46"/>
        </w:rPr>
      </w:pPr>
      <w:bookmarkStart w:colFirst="0" w:colLast="0" w:name="_nnfep16c71p6" w:id="743"/>
      <w:bookmarkEnd w:id="743"/>
      <w:r w:rsidDel="00000000" w:rsidR="00000000" w:rsidRPr="00000000">
        <w:rPr>
          <w:b w:val="1"/>
          <w:bCs w:val="1"/>
          <w:sz w:val="46"/>
          <w:szCs w:val="46"/>
          <w:rtl w:val="0"/>
        </w:rPr>
        <w:t xml:space="preserve">10.41 Stock por Depósito</w:t>
      </w:r>
    </w:p>
    <w:p w:rsidR="00000000" w:rsidDel="00000000" w:rsidP="00000000" w:rsidRDefault="00000000" w:rsidRPr="00000000" w14:paraId="000020DC">
      <w:pPr>
        <w:spacing w:after="240" w:before="240" w:lineRule="auto"/>
        <w:rPr/>
      </w:pPr>
      <w:r w:rsidDel="00000000" w:rsidR="00000000" w:rsidRPr="00000000">
        <w:rPr>
          <w:rtl w:val="0"/>
        </w:rPr>
        <w:t xml:space="preserve">También deberá poder consultarse:</w:t>
      </w:r>
    </w:p>
    <w:p w:rsidR="00000000" w:rsidDel="00000000" w:rsidP="00000000" w:rsidRDefault="00000000" w:rsidRPr="00000000" w14:paraId="000020DD">
      <w:pPr>
        <w:rPr/>
      </w:pPr>
      <w:r w:rsidDel="00000000" w:rsidR="00000000" w:rsidRPr="00000000">
        <w:rPr>
          <w:rtl w:val="0"/>
        </w:rPr>
        <w:t xml:space="preserve">Depósito Central</w:t>
      </w:r>
    </w:p>
    <w:p w:rsidR="00000000" w:rsidDel="00000000" w:rsidP="00000000" w:rsidRDefault="00000000" w:rsidRPr="00000000" w14:paraId="000020DE">
      <w:pPr>
        <w:rPr/>
      </w:pPr>
      <w:r w:rsidDel="00000000" w:rsidR="00000000" w:rsidRPr="00000000">
        <w:rPr>
          <w:rtl w:val="0"/>
        </w:rPr>
        <w:t xml:space="preserve"> ├── Producto A</w:t>
      </w:r>
    </w:p>
    <w:p w:rsidR="00000000" w:rsidDel="00000000" w:rsidP="00000000" w:rsidRDefault="00000000" w:rsidRPr="00000000" w14:paraId="000020DF">
      <w:pPr>
        <w:rPr/>
      </w:pPr>
      <w:r w:rsidDel="00000000" w:rsidR="00000000" w:rsidRPr="00000000">
        <w:rPr>
          <w:rtl w:val="0"/>
        </w:rPr>
        <w:t xml:space="preserve"> ├── Producto B</w:t>
      </w:r>
    </w:p>
    <w:p w:rsidR="00000000" w:rsidDel="00000000" w:rsidP="00000000" w:rsidRDefault="00000000" w:rsidRPr="00000000" w14:paraId="000020E0">
      <w:pPr>
        <w:rPr/>
      </w:pPr>
      <w:r w:rsidDel="00000000" w:rsidR="00000000" w:rsidRPr="00000000">
        <w:rPr>
          <w:rtl w:val="0"/>
        </w:rPr>
        <w:t xml:space="preserve"> └── Producto C</w:t>
      </w:r>
    </w:p>
    <w:p w:rsidR="00000000" w:rsidDel="00000000" w:rsidP="00000000" w:rsidRDefault="00000000" w:rsidRPr="00000000" w14:paraId="00002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2">
      <w:pPr>
        <w:pStyle w:val="Heading1"/>
        <w:keepNext w:val="0"/>
        <w:keepLines w:val="0"/>
        <w:spacing w:before="480" w:lineRule="auto"/>
        <w:rPr>
          <w:b w:val="1"/>
          <w:bCs w:val="1"/>
          <w:sz w:val="46"/>
          <w:szCs w:val="46"/>
        </w:rPr>
      </w:pPr>
      <w:bookmarkStart w:colFirst="0" w:colLast="0" w:name="_tuh6aewg723a" w:id="744"/>
      <w:bookmarkEnd w:id="744"/>
      <w:r w:rsidDel="00000000" w:rsidR="00000000" w:rsidRPr="00000000">
        <w:rPr>
          <w:b w:val="1"/>
          <w:bCs w:val="1"/>
          <w:sz w:val="46"/>
          <w:szCs w:val="46"/>
          <w:rtl w:val="0"/>
        </w:rPr>
        <w:t xml:space="preserve">10.42 Stock Total</w:t>
      </w:r>
    </w:p>
    <w:p w:rsidR="00000000" w:rsidDel="00000000" w:rsidP="00000000" w:rsidRDefault="00000000" w:rsidRPr="00000000" w14:paraId="000020E3">
      <w:pPr>
        <w:spacing w:after="240" w:before="240" w:lineRule="auto"/>
        <w:rPr/>
      </w:pPr>
      <w:r w:rsidDel="00000000" w:rsidR="00000000" w:rsidRPr="00000000">
        <w:rPr>
          <w:rtl w:val="0"/>
        </w:rPr>
        <w:t xml:space="preserve">El stock total será un valor derivado de las existencias correspondientes.</w:t>
      </w:r>
    </w:p>
    <w:p w:rsidR="00000000" w:rsidDel="00000000" w:rsidP="00000000" w:rsidRDefault="00000000" w:rsidRPr="00000000" w14:paraId="000020E4">
      <w:pPr>
        <w:spacing w:after="240" w:before="240" w:lineRule="auto"/>
        <w:rPr/>
      </w:pPr>
      <w:r w:rsidDel="00000000" w:rsidR="00000000" w:rsidRPr="00000000">
        <w:rPr>
          <w:rtl w:val="0"/>
        </w:rPr>
        <w:t xml:space="preserve">No deberá existir una duplicación inconsistente entre:</w:t>
      </w:r>
    </w:p>
    <w:p w:rsidR="00000000" w:rsidDel="00000000" w:rsidP="00000000" w:rsidRDefault="00000000" w:rsidRPr="00000000" w14:paraId="000020E5">
      <w:pPr>
        <w:rPr/>
      </w:pPr>
      <w:r w:rsidDel="00000000" w:rsidR="00000000" w:rsidRPr="00000000">
        <w:rPr>
          <w:rtl w:val="0"/>
        </w:rPr>
        <w:t xml:space="preserve">Stock por depósito</w:t>
      </w:r>
    </w:p>
    <w:p w:rsidR="00000000" w:rsidDel="00000000" w:rsidP="00000000" w:rsidRDefault="00000000" w:rsidRPr="00000000" w14:paraId="000020E6">
      <w:pPr>
        <w:spacing w:after="240" w:before="240" w:lineRule="auto"/>
        <w:rPr/>
      </w:pPr>
      <w:r w:rsidDel="00000000" w:rsidR="00000000" w:rsidRPr="00000000">
        <w:rPr>
          <w:rtl w:val="0"/>
        </w:rPr>
        <w:t xml:space="preserve">y:</w:t>
      </w:r>
    </w:p>
    <w:p w:rsidR="00000000" w:rsidDel="00000000" w:rsidP="00000000" w:rsidRDefault="00000000" w:rsidRPr="00000000" w14:paraId="000020E7">
      <w:pPr>
        <w:rPr/>
      </w:pPr>
      <w:r w:rsidDel="00000000" w:rsidR="00000000" w:rsidRPr="00000000">
        <w:rPr>
          <w:rtl w:val="0"/>
        </w:rPr>
        <w:t xml:space="preserve">Stock total</w:t>
      </w:r>
    </w:p>
    <w:p w:rsidR="00000000" w:rsidDel="00000000" w:rsidP="00000000" w:rsidRDefault="00000000" w:rsidRPr="00000000" w14:paraId="00002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9">
      <w:pPr>
        <w:pStyle w:val="Heading1"/>
        <w:keepNext w:val="0"/>
        <w:keepLines w:val="0"/>
        <w:spacing w:before="480" w:lineRule="auto"/>
        <w:rPr>
          <w:b w:val="1"/>
          <w:bCs w:val="1"/>
          <w:sz w:val="46"/>
          <w:szCs w:val="46"/>
        </w:rPr>
      </w:pPr>
      <w:bookmarkStart w:colFirst="0" w:colLast="0" w:name="_4ud5mtlthqza" w:id="745"/>
      <w:bookmarkEnd w:id="745"/>
      <w:r w:rsidDel="00000000" w:rsidR="00000000" w:rsidRPr="00000000">
        <w:rPr>
          <w:b w:val="1"/>
          <w:bCs w:val="1"/>
          <w:sz w:val="46"/>
          <w:szCs w:val="46"/>
          <w:rtl w:val="0"/>
        </w:rPr>
        <w:t xml:space="preserve">10.43 Stock Negativo</w:t>
      </w:r>
    </w:p>
    <w:p w:rsidR="00000000" w:rsidDel="00000000" w:rsidP="00000000" w:rsidRDefault="00000000" w:rsidRPr="00000000" w14:paraId="000020EA">
      <w:pPr>
        <w:spacing w:after="240" w:before="240" w:lineRule="auto"/>
        <w:rPr/>
      </w:pPr>
      <w:r w:rsidDel="00000000" w:rsidR="00000000" w:rsidRPr="00000000">
        <w:rPr>
          <w:rtl w:val="0"/>
        </w:rPr>
        <w:t xml:space="preserve">El sistema deberá definir explícitamente si permite stock negativo.</w:t>
      </w:r>
    </w:p>
    <w:p w:rsidR="00000000" w:rsidDel="00000000" w:rsidP="00000000" w:rsidRDefault="00000000" w:rsidRPr="00000000" w14:paraId="000020EB">
      <w:pPr>
        <w:spacing w:after="240" w:before="240" w:lineRule="auto"/>
        <w:rPr/>
      </w:pPr>
      <w:r w:rsidDel="00000000" w:rsidR="00000000" w:rsidRPr="00000000">
        <w:rPr>
          <w:rtl w:val="0"/>
        </w:rPr>
        <w:t xml:space="preserve">Para el modelo base se establece:</w:t>
      </w:r>
    </w:p>
    <w:p w:rsidR="00000000" w:rsidDel="00000000" w:rsidP="00000000" w:rsidRDefault="00000000" w:rsidRPr="00000000" w14:paraId="000020EC">
      <w:pPr>
        <w:spacing w:after="240" w:before="240" w:lineRule="auto"/>
        <w:ind w:left="600" w:right="600" w:firstLine="0"/>
        <w:rPr>
          <w:b w:val="1"/>
          <w:bCs w:val="1"/>
        </w:rPr>
      </w:pPr>
      <w:r w:rsidDel="00000000" w:rsidR="00000000" w:rsidRPr="00000000">
        <w:rPr>
          <w:b w:val="1"/>
          <w:bCs w:val="1"/>
          <w:rtl w:val="0"/>
        </w:rPr>
        <w:t xml:space="preserve">El stock negativo no deberá permitirse por defecto.</w:t>
      </w:r>
    </w:p>
    <w:p w:rsidR="00000000" w:rsidDel="00000000" w:rsidP="00000000" w:rsidRDefault="00000000" w:rsidRPr="00000000" w14:paraId="000020ED">
      <w:pPr>
        <w:spacing w:after="240" w:before="240" w:lineRule="auto"/>
        <w:rPr/>
      </w:pPr>
      <w:r w:rsidDel="00000000" w:rsidR="00000000" w:rsidRPr="00000000">
        <w:rPr>
          <w:rtl w:val="0"/>
        </w:rPr>
        <w:t xml:space="preserve">Podrá habilitarse mediante una configuración específica y permisos elevados cuando exista una necesidad operativa justificada.</w:t>
      </w:r>
    </w:p>
    <w:p w:rsidR="00000000" w:rsidDel="00000000" w:rsidP="00000000" w:rsidRDefault="00000000" w:rsidRPr="00000000" w14:paraId="00002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F">
      <w:pPr>
        <w:pStyle w:val="Heading1"/>
        <w:keepNext w:val="0"/>
        <w:keepLines w:val="0"/>
        <w:spacing w:before="480" w:lineRule="auto"/>
        <w:rPr>
          <w:b w:val="1"/>
          <w:bCs w:val="1"/>
          <w:sz w:val="46"/>
          <w:szCs w:val="46"/>
        </w:rPr>
      </w:pPr>
      <w:bookmarkStart w:colFirst="0" w:colLast="0" w:name="_od9tm149q8r6" w:id="746"/>
      <w:bookmarkEnd w:id="746"/>
      <w:r w:rsidDel="00000000" w:rsidR="00000000" w:rsidRPr="00000000">
        <w:rPr>
          <w:b w:val="1"/>
          <w:bCs w:val="1"/>
          <w:sz w:val="46"/>
          <w:szCs w:val="46"/>
          <w:rtl w:val="0"/>
        </w:rPr>
        <w:t xml:space="preserve">10.44 Reserva de Stock</w:t>
      </w:r>
    </w:p>
    <w:p w:rsidR="00000000" w:rsidDel="00000000" w:rsidP="00000000" w:rsidRDefault="00000000" w:rsidRPr="00000000" w14:paraId="000020F0">
      <w:pPr>
        <w:spacing w:after="240" w:before="240" w:lineRule="auto"/>
        <w:rPr/>
      </w:pPr>
      <w:r w:rsidDel="00000000" w:rsidR="00000000" w:rsidRPr="00000000">
        <w:rPr>
          <w:rtl w:val="0"/>
        </w:rPr>
        <w:t xml:space="preserve">Una reserva no deberá confundirse con una salida física.</w:t>
      </w:r>
    </w:p>
    <w:p w:rsidR="00000000" w:rsidDel="00000000" w:rsidP="00000000" w:rsidRDefault="00000000" w:rsidRPr="00000000" w14:paraId="000020F1">
      <w:pPr>
        <w:spacing w:after="240" w:before="240" w:lineRule="auto"/>
        <w:rPr/>
      </w:pPr>
      <w:r w:rsidDel="00000000" w:rsidR="00000000" w:rsidRPr="00000000">
        <w:rPr>
          <w:rtl w:val="0"/>
        </w:rPr>
        <w:t xml:space="preserve">Ejemplo:</w:t>
      </w:r>
    </w:p>
    <w:p w:rsidR="00000000" w:rsidDel="00000000" w:rsidP="00000000" w:rsidRDefault="00000000" w:rsidRPr="00000000" w14:paraId="000020F2">
      <w:pPr>
        <w:rPr/>
      </w:pPr>
      <w:r w:rsidDel="00000000" w:rsidR="00000000" w:rsidRPr="00000000">
        <w:rPr>
          <w:rtl w:val="0"/>
        </w:rPr>
        <w:t xml:space="preserve">Stock físico = 100</w:t>
      </w:r>
    </w:p>
    <w:p w:rsidR="00000000" w:rsidDel="00000000" w:rsidP="00000000" w:rsidRDefault="00000000" w:rsidRPr="00000000" w14:paraId="000020F3">
      <w:pPr>
        <w:rPr/>
      </w:pPr>
      <w:r w:rsidDel="00000000" w:rsidR="00000000" w:rsidRPr="00000000">
        <w:rPr>
          <w:rtl w:val="0"/>
        </w:rPr>
        <w:t xml:space="preserve">Reserva = 20</w:t>
      </w:r>
    </w:p>
    <w:p w:rsidR="00000000" w:rsidDel="00000000" w:rsidP="00000000" w:rsidRDefault="00000000" w:rsidRPr="00000000" w14:paraId="000020F4">
      <w:pPr>
        <w:rPr/>
      </w:pPr>
      <w:r w:rsidDel="00000000" w:rsidR="00000000" w:rsidRPr="00000000">
        <w:rPr>
          <w:rtl w:val="0"/>
        </w:rPr>
        <w:t xml:space="preserve">Disponible = 80</w:t>
      </w:r>
    </w:p>
    <w:p w:rsidR="00000000" w:rsidDel="00000000" w:rsidP="00000000" w:rsidRDefault="00000000" w:rsidRPr="00000000" w14:paraId="000020F5">
      <w:pPr>
        <w:spacing w:after="240" w:before="240" w:lineRule="auto"/>
        <w:rPr/>
      </w:pPr>
      <w:r w:rsidDel="00000000" w:rsidR="00000000" w:rsidRPr="00000000">
        <w:rPr>
          <w:rtl w:val="0"/>
        </w:rPr>
        <w:t xml:space="preserve">El producto todavía existe físicamente.</w:t>
      </w:r>
    </w:p>
    <w:p w:rsidR="00000000" w:rsidDel="00000000" w:rsidP="00000000" w:rsidRDefault="00000000" w:rsidRPr="00000000" w14:paraId="00002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7">
      <w:pPr>
        <w:pStyle w:val="Heading1"/>
        <w:keepNext w:val="0"/>
        <w:keepLines w:val="0"/>
        <w:spacing w:before="480" w:lineRule="auto"/>
        <w:rPr>
          <w:b w:val="1"/>
          <w:bCs w:val="1"/>
          <w:sz w:val="46"/>
          <w:szCs w:val="46"/>
        </w:rPr>
      </w:pPr>
      <w:bookmarkStart w:colFirst="0" w:colLast="0" w:name="_5z1wpzcy0kgi" w:id="747"/>
      <w:bookmarkEnd w:id="747"/>
      <w:r w:rsidDel="00000000" w:rsidR="00000000" w:rsidRPr="00000000">
        <w:rPr>
          <w:b w:val="1"/>
          <w:bCs w:val="1"/>
          <w:sz w:val="46"/>
          <w:szCs w:val="46"/>
          <w:rtl w:val="0"/>
        </w:rPr>
        <w:t xml:space="preserve">10.45 Liberación de Reserva</w:t>
      </w:r>
    </w:p>
    <w:p w:rsidR="00000000" w:rsidDel="00000000" w:rsidP="00000000" w:rsidRDefault="00000000" w:rsidRPr="00000000" w14:paraId="000020F8">
      <w:pPr>
        <w:spacing w:after="240" w:before="240" w:lineRule="auto"/>
        <w:rPr/>
      </w:pPr>
      <w:r w:rsidDel="00000000" w:rsidR="00000000" w:rsidRPr="00000000">
        <w:rPr>
          <w:rtl w:val="0"/>
        </w:rPr>
        <w:t xml:space="preserve">Si la operación que originó la reserva se cancela:</w:t>
      </w:r>
    </w:p>
    <w:p w:rsidR="00000000" w:rsidDel="00000000" w:rsidP="00000000" w:rsidRDefault="00000000" w:rsidRPr="00000000" w14:paraId="000020F9">
      <w:pPr>
        <w:rPr/>
      </w:pPr>
      <w:r w:rsidDel="00000000" w:rsidR="00000000" w:rsidRPr="00000000">
        <w:rPr>
          <w:rtl w:val="0"/>
        </w:rPr>
        <w:t xml:space="preserve">Reserva</w:t>
      </w:r>
    </w:p>
    <w:p w:rsidR="00000000" w:rsidDel="00000000" w:rsidP="00000000" w:rsidRDefault="00000000" w:rsidRPr="00000000" w14:paraId="000020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FB">
      <w:pPr>
        <w:rPr/>
      </w:pPr>
      <w:r w:rsidDel="00000000" w:rsidR="00000000" w:rsidRPr="00000000">
        <w:rPr>
          <w:rtl w:val="0"/>
        </w:rPr>
        <w:t xml:space="preserve">Liberación</w:t>
      </w:r>
    </w:p>
    <w:p w:rsidR="00000000" w:rsidDel="00000000" w:rsidP="00000000" w:rsidRDefault="00000000" w:rsidRPr="00000000" w14:paraId="000020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FD">
      <w:pPr>
        <w:rPr/>
      </w:pPr>
      <w:r w:rsidDel="00000000" w:rsidR="00000000" w:rsidRPr="00000000">
        <w:rPr>
          <w:rtl w:val="0"/>
        </w:rPr>
        <w:t xml:space="preserve">Disponible vuelve a aumentar</w:t>
      </w:r>
    </w:p>
    <w:p w:rsidR="00000000" w:rsidDel="00000000" w:rsidP="00000000" w:rsidRDefault="00000000" w:rsidRPr="00000000" w14:paraId="00002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F">
      <w:pPr>
        <w:pStyle w:val="Heading1"/>
        <w:keepNext w:val="0"/>
        <w:keepLines w:val="0"/>
        <w:spacing w:before="480" w:lineRule="auto"/>
        <w:rPr>
          <w:b w:val="1"/>
          <w:bCs w:val="1"/>
          <w:sz w:val="46"/>
          <w:szCs w:val="46"/>
        </w:rPr>
      </w:pPr>
      <w:bookmarkStart w:colFirst="0" w:colLast="0" w:name="_nv9nl8zp653" w:id="748"/>
      <w:bookmarkEnd w:id="748"/>
      <w:r w:rsidDel="00000000" w:rsidR="00000000" w:rsidRPr="00000000">
        <w:rPr>
          <w:b w:val="1"/>
          <w:bCs w:val="1"/>
          <w:sz w:val="46"/>
          <w:szCs w:val="46"/>
          <w:rtl w:val="0"/>
        </w:rPr>
        <w:t xml:space="preserve">10.46 Reserva y Pedido</w:t>
      </w:r>
    </w:p>
    <w:p w:rsidR="00000000" w:rsidDel="00000000" w:rsidP="00000000" w:rsidRDefault="00000000" w:rsidRPr="00000000" w14:paraId="00002100">
      <w:pPr>
        <w:spacing w:after="240" w:before="240" w:lineRule="auto"/>
        <w:rPr/>
      </w:pPr>
      <w:r w:rsidDel="00000000" w:rsidR="00000000" w:rsidRPr="00000000">
        <w:rPr>
          <w:rtl w:val="0"/>
        </w:rPr>
        <w:t xml:space="preserve">El pedido podrá generar una reserva dependiendo del estado configurado.</w:t>
      </w:r>
    </w:p>
    <w:p w:rsidR="00000000" w:rsidDel="00000000" w:rsidP="00000000" w:rsidRDefault="00000000" w:rsidRPr="00000000" w14:paraId="00002101">
      <w:pPr>
        <w:spacing w:after="240" w:before="240" w:lineRule="auto"/>
        <w:rPr/>
      </w:pPr>
      <w:r w:rsidDel="00000000" w:rsidR="00000000" w:rsidRPr="00000000">
        <w:rPr>
          <w:rtl w:val="0"/>
        </w:rPr>
        <w:t xml:space="preserve">Por ejemplo:</w:t>
      </w:r>
    </w:p>
    <w:p w:rsidR="00000000" w:rsidDel="00000000" w:rsidP="00000000" w:rsidRDefault="00000000" w:rsidRPr="00000000" w14:paraId="00002102">
      <w:pPr>
        <w:rPr/>
      </w:pPr>
      <w:r w:rsidDel="00000000" w:rsidR="00000000" w:rsidRPr="00000000">
        <w:rPr>
          <w:rtl w:val="0"/>
        </w:rPr>
        <w:t xml:space="preserve">Pedido creado</w:t>
      </w:r>
    </w:p>
    <w:p w:rsidR="00000000" w:rsidDel="00000000" w:rsidP="00000000" w:rsidRDefault="00000000" w:rsidRPr="00000000" w14:paraId="0000210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04">
      <w:pPr>
        <w:rPr/>
      </w:pPr>
      <w:r w:rsidDel="00000000" w:rsidR="00000000" w:rsidRPr="00000000">
        <w:rPr>
          <w:rtl w:val="0"/>
        </w:rPr>
        <w:t xml:space="preserve">Reserva</w:t>
      </w:r>
    </w:p>
    <w:p w:rsidR="00000000" w:rsidDel="00000000" w:rsidP="00000000" w:rsidRDefault="00000000" w:rsidRPr="00000000" w14:paraId="00002105">
      <w:pPr>
        <w:spacing w:after="240" w:before="240" w:lineRule="auto"/>
        <w:rPr/>
      </w:pPr>
      <w:r w:rsidDel="00000000" w:rsidR="00000000" w:rsidRPr="00000000">
        <w:rPr>
          <w:rtl w:val="0"/>
        </w:rPr>
        <w:t xml:space="preserve">o:</w:t>
      </w:r>
    </w:p>
    <w:p w:rsidR="00000000" w:rsidDel="00000000" w:rsidP="00000000" w:rsidRDefault="00000000" w:rsidRPr="00000000" w14:paraId="00002106">
      <w:pPr>
        <w:rPr/>
      </w:pPr>
      <w:r w:rsidDel="00000000" w:rsidR="00000000" w:rsidRPr="00000000">
        <w:rPr>
          <w:rtl w:val="0"/>
        </w:rPr>
        <w:t xml:space="preserve">Pedido confirmado</w:t>
      </w:r>
    </w:p>
    <w:p w:rsidR="00000000" w:rsidDel="00000000" w:rsidP="00000000" w:rsidRDefault="00000000" w:rsidRPr="00000000" w14:paraId="000021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08">
      <w:pPr>
        <w:rPr/>
      </w:pPr>
      <w:r w:rsidDel="00000000" w:rsidR="00000000" w:rsidRPr="00000000">
        <w:rPr>
          <w:rtl w:val="0"/>
        </w:rPr>
        <w:t xml:space="preserve">Reserva</w:t>
      </w:r>
    </w:p>
    <w:p w:rsidR="00000000" w:rsidDel="00000000" w:rsidP="00000000" w:rsidRDefault="00000000" w:rsidRPr="00000000" w14:paraId="00002109">
      <w:pPr>
        <w:spacing w:after="240" w:before="240" w:lineRule="auto"/>
        <w:rPr/>
      </w:pPr>
      <w:r w:rsidDel="00000000" w:rsidR="00000000" w:rsidRPr="00000000">
        <w:rPr>
          <w:rtl w:val="0"/>
        </w:rPr>
        <w:t xml:space="preserve">La política definitiva será definida en el dominio de Ventas.</w:t>
      </w:r>
    </w:p>
    <w:p w:rsidR="00000000" w:rsidDel="00000000" w:rsidP="00000000" w:rsidRDefault="00000000" w:rsidRPr="00000000" w14:paraId="00002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B">
      <w:pPr>
        <w:pStyle w:val="Heading1"/>
        <w:keepNext w:val="0"/>
        <w:keepLines w:val="0"/>
        <w:spacing w:before="480" w:lineRule="auto"/>
        <w:rPr>
          <w:b w:val="1"/>
          <w:bCs w:val="1"/>
          <w:sz w:val="46"/>
          <w:szCs w:val="46"/>
        </w:rPr>
      </w:pPr>
      <w:bookmarkStart w:colFirst="0" w:colLast="0" w:name="_y9nzkuvfvpc7" w:id="749"/>
      <w:bookmarkEnd w:id="749"/>
      <w:r w:rsidDel="00000000" w:rsidR="00000000" w:rsidRPr="00000000">
        <w:rPr>
          <w:b w:val="1"/>
          <w:bCs w:val="1"/>
          <w:sz w:val="46"/>
          <w:szCs w:val="46"/>
          <w:rtl w:val="0"/>
        </w:rPr>
        <w:t xml:space="preserve">10.47 Descuento de Stock</w:t>
      </w:r>
    </w:p>
    <w:p w:rsidR="00000000" w:rsidDel="00000000" w:rsidP="00000000" w:rsidRDefault="00000000" w:rsidRPr="00000000" w14:paraId="0000210C">
      <w:pPr>
        <w:spacing w:after="240" w:before="240" w:lineRule="auto"/>
        <w:rPr/>
      </w:pPr>
      <w:r w:rsidDel="00000000" w:rsidR="00000000" w:rsidRPr="00000000">
        <w:rPr>
          <w:rtl w:val="0"/>
        </w:rPr>
        <w:t xml:space="preserve">El descuento físico del stock deberá producirse en un momento explícitamente definido por las reglas del negocio.</w:t>
      </w:r>
    </w:p>
    <w:p w:rsidR="00000000" w:rsidDel="00000000" w:rsidP="00000000" w:rsidRDefault="00000000" w:rsidRPr="00000000" w14:paraId="0000210D">
      <w:pPr>
        <w:spacing w:after="240" w:before="240" w:lineRule="auto"/>
        <w:rPr/>
      </w:pPr>
      <w:r w:rsidDel="00000000" w:rsidR="00000000" w:rsidRPr="00000000">
        <w:rPr>
          <w:rtl w:val="0"/>
        </w:rPr>
        <w:t xml:space="preserve">Por ejemplo:</w:t>
      </w:r>
    </w:p>
    <w:p w:rsidR="00000000" w:rsidDel="00000000" w:rsidP="00000000" w:rsidRDefault="00000000" w:rsidRPr="00000000" w14:paraId="0000210E">
      <w:pPr>
        <w:rPr/>
      </w:pPr>
      <w:r w:rsidDel="00000000" w:rsidR="00000000" w:rsidRPr="00000000">
        <w:rPr>
          <w:rtl w:val="0"/>
        </w:rPr>
        <w:t xml:space="preserve">Pedido</w:t>
      </w:r>
    </w:p>
    <w:p w:rsidR="00000000" w:rsidDel="00000000" w:rsidP="00000000" w:rsidRDefault="00000000" w:rsidRPr="00000000" w14:paraId="000021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10">
      <w:pPr>
        <w:rPr/>
      </w:pPr>
      <w:r w:rsidDel="00000000" w:rsidR="00000000" w:rsidRPr="00000000">
        <w:rPr>
          <w:rtl w:val="0"/>
        </w:rPr>
        <w:t xml:space="preserve">Preparando</w:t>
      </w:r>
    </w:p>
    <w:p w:rsidR="00000000" w:rsidDel="00000000" w:rsidP="00000000" w:rsidRDefault="00000000" w:rsidRPr="00000000" w14:paraId="000021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12">
      <w:pPr>
        <w:rPr/>
      </w:pPr>
      <w:r w:rsidDel="00000000" w:rsidR="00000000" w:rsidRPr="00000000">
        <w:rPr>
          <w:rtl w:val="0"/>
        </w:rPr>
        <w:t xml:space="preserve">Despachado</w:t>
      </w:r>
    </w:p>
    <w:p w:rsidR="00000000" w:rsidDel="00000000" w:rsidP="00000000" w:rsidRDefault="00000000" w:rsidRPr="00000000" w14:paraId="000021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14">
      <w:pPr>
        <w:rPr/>
      </w:pPr>
      <w:r w:rsidDel="00000000" w:rsidR="00000000" w:rsidRPr="00000000">
        <w:rPr>
          <w:rtl w:val="0"/>
        </w:rPr>
        <w:t xml:space="preserve">Salida de inventario</w:t>
      </w:r>
    </w:p>
    <w:p w:rsidR="00000000" w:rsidDel="00000000" w:rsidP="00000000" w:rsidRDefault="00000000" w:rsidRPr="00000000" w14:paraId="00002115">
      <w:pPr>
        <w:spacing w:after="240" w:before="240" w:lineRule="auto"/>
        <w:rPr/>
      </w:pPr>
      <w:r w:rsidDel="00000000" w:rsidR="00000000" w:rsidRPr="00000000">
        <w:rPr>
          <w:rtl w:val="0"/>
        </w:rPr>
        <w:t xml:space="preserve">El sistema no deberá descontar stock simplemente porque exista una pantalla de pedido.</w:t>
      </w:r>
    </w:p>
    <w:p w:rsidR="00000000" w:rsidDel="00000000" w:rsidP="00000000" w:rsidRDefault="00000000" w:rsidRPr="00000000" w14:paraId="00002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7">
      <w:pPr>
        <w:pStyle w:val="Heading1"/>
        <w:keepNext w:val="0"/>
        <w:keepLines w:val="0"/>
        <w:spacing w:before="480" w:lineRule="auto"/>
        <w:rPr>
          <w:b w:val="1"/>
          <w:bCs w:val="1"/>
          <w:sz w:val="46"/>
          <w:szCs w:val="46"/>
        </w:rPr>
      </w:pPr>
      <w:bookmarkStart w:colFirst="0" w:colLast="0" w:name="_tb5vjxcedv1d" w:id="750"/>
      <w:bookmarkEnd w:id="750"/>
      <w:r w:rsidDel="00000000" w:rsidR="00000000" w:rsidRPr="00000000">
        <w:rPr>
          <w:b w:val="1"/>
          <w:bCs w:val="1"/>
          <w:sz w:val="46"/>
          <w:szCs w:val="46"/>
          <w:rtl w:val="0"/>
        </w:rPr>
        <w:t xml:space="preserve">10.48 Regla de Integración con Pedidos</w:t>
      </w:r>
    </w:p>
    <w:p w:rsidR="00000000" w:rsidDel="00000000" w:rsidP="00000000" w:rsidRDefault="00000000" w:rsidRPr="00000000" w14:paraId="00002118">
      <w:pPr>
        <w:spacing w:after="240" w:before="240" w:lineRule="auto"/>
        <w:rPr/>
      </w:pPr>
      <w:r w:rsidDel="00000000" w:rsidR="00000000" w:rsidRPr="00000000">
        <w:rPr>
          <w:rtl w:val="0"/>
        </w:rPr>
        <w:t xml:space="preserve">Se establece como principio:</w:t>
      </w:r>
    </w:p>
    <w:p w:rsidR="00000000" w:rsidDel="00000000" w:rsidP="00000000" w:rsidRDefault="00000000" w:rsidRPr="00000000" w14:paraId="00002119">
      <w:pPr>
        <w:spacing w:after="240" w:before="240" w:lineRule="auto"/>
        <w:ind w:left="600" w:right="600" w:firstLine="0"/>
        <w:rPr>
          <w:b w:val="1"/>
          <w:bCs w:val="1"/>
        </w:rPr>
      </w:pPr>
      <w:r w:rsidDel="00000000" w:rsidR="00000000" w:rsidRPr="00000000">
        <w:rPr>
          <w:b w:val="1"/>
          <w:bCs w:val="1"/>
          <w:rtl w:val="0"/>
        </w:rPr>
        <w:t xml:space="preserve">Los cambios de estado de un pedido podrán generar eventos de inventario únicamente cuando las reglas funcionales de Ventas e Inventario así lo determinen.</w:t>
      </w:r>
    </w:p>
    <w:p w:rsidR="00000000" w:rsidDel="00000000" w:rsidP="00000000" w:rsidRDefault="00000000" w:rsidRPr="00000000" w14:paraId="0000211A">
      <w:pPr>
        <w:spacing w:after="240" w:before="240" w:lineRule="auto"/>
        <w:rPr/>
      </w:pPr>
      <w:r w:rsidDel="00000000" w:rsidR="00000000" w:rsidRPr="00000000">
        <w:rPr>
          <w:rtl w:val="0"/>
        </w:rPr>
        <w:t xml:space="preserve">Esto evita acoplar arbitrariamente el estado visual de un pedido con el stock.</w:t>
      </w:r>
    </w:p>
    <w:p w:rsidR="00000000" w:rsidDel="00000000" w:rsidP="00000000" w:rsidRDefault="00000000" w:rsidRPr="00000000" w14:paraId="00002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C">
      <w:pPr>
        <w:pStyle w:val="Heading1"/>
        <w:keepNext w:val="0"/>
        <w:keepLines w:val="0"/>
        <w:spacing w:before="480" w:lineRule="auto"/>
        <w:rPr>
          <w:b w:val="1"/>
          <w:bCs w:val="1"/>
          <w:sz w:val="46"/>
          <w:szCs w:val="46"/>
        </w:rPr>
      </w:pPr>
      <w:bookmarkStart w:colFirst="0" w:colLast="0" w:name="_eu8citwhddo1" w:id="751"/>
      <w:bookmarkEnd w:id="751"/>
      <w:r w:rsidDel="00000000" w:rsidR="00000000" w:rsidRPr="00000000">
        <w:rPr>
          <w:b w:val="1"/>
          <w:bCs w:val="1"/>
          <w:sz w:val="46"/>
          <w:szCs w:val="46"/>
          <w:rtl w:val="0"/>
        </w:rPr>
        <w:t xml:space="preserve">10.49 Ejemplo Operativo</w:t>
      </w:r>
    </w:p>
    <w:p w:rsidR="00000000" w:rsidDel="00000000" w:rsidP="00000000" w:rsidRDefault="00000000" w:rsidRPr="00000000" w14:paraId="0000211D">
      <w:pPr>
        <w:rPr/>
      </w:pPr>
      <w:r w:rsidDel="00000000" w:rsidR="00000000" w:rsidRPr="00000000">
        <w:rPr>
          <w:rtl w:val="0"/>
        </w:rPr>
        <w:t xml:space="preserve">Stock inicial: 100</w:t>
      </w:r>
    </w:p>
    <w:p w:rsidR="00000000" w:rsidDel="00000000" w:rsidP="00000000" w:rsidRDefault="00000000" w:rsidRPr="00000000" w14:paraId="0000211E">
      <w:pPr>
        <w:rPr/>
      </w:pPr>
      <w:r w:rsidDel="00000000" w:rsidR="00000000" w:rsidRPr="00000000">
        <w:rPr>
          <w:rtl w:val="0"/>
        </w:rPr>
      </w:r>
    </w:p>
    <w:p w:rsidR="00000000" w:rsidDel="00000000" w:rsidP="00000000" w:rsidRDefault="00000000" w:rsidRPr="00000000" w14:paraId="0000211F">
      <w:pPr>
        <w:rPr/>
      </w:pPr>
      <w:r w:rsidDel="00000000" w:rsidR="00000000" w:rsidRPr="00000000">
        <w:rPr>
          <w:rtl w:val="0"/>
        </w:rPr>
        <w:t xml:space="preserve">Pedido:</w:t>
      </w:r>
    </w:p>
    <w:p w:rsidR="00000000" w:rsidDel="00000000" w:rsidP="00000000" w:rsidRDefault="00000000" w:rsidRPr="00000000" w14:paraId="00002120">
      <w:pPr>
        <w:rPr/>
      </w:pPr>
      <w:r w:rsidDel="00000000" w:rsidR="00000000" w:rsidRPr="00000000">
        <w:rPr>
          <w:rtl w:val="0"/>
        </w:rPr>
        <w:t xml:space="preserve">20 unidades</w:t>
      </w:r>
    </w:p>
    <w:p w:rsidR="00000000" w:rsidDel="00000000" w:rsidP="00000000" w:rsidRDefault="00000000" w:rsidRPr="00000000" w14:paraId="00002121">
      <w:pPr>
        <w:rPr/>
      </w:pPr>
      <w:r w:rsidDel="00000000" w:rsidR="00000000" w:rsidRPr="00000000">
        <w:rPr>
          <w:rtl w:val="0"/>
        </w:rPr>
      </w:r>
    </w:p>
    <w:p w:rsidR="00000000" w:rsidDel="00000000" w:rsidP="00000000" w:rsidRDefault="00000000" w:rsidRPr="00000000" w14:paraId="00002122">
      <w:pPr>
        <w:rPr/>
      </w:pPr>
      <w:r w:rsidDel="00000000" w:rsidR="00000000" w:rsidRPr="00000000">
        <w:rPr>
          <w:rtl w:val="0"/>
        </w:rPr>
        <w:t xml:space="preserve">Pedido creado:</w:t>
      </w:r>
    </w:p>
    <w:p w:rsidR="00000000" w:rsidDel="00000000" w:rsidP="00000000" w:rsidRDefault="00000000" w:rsidRPr="00000000" w14:paraId="00002123">
      <w:pPr>
        <w:rPr/>
      </w:pPr>
      <w:r w:rsidDel="00000000" w:rsidR="00000000" w:rsidRPr="00000000">
        <w:rPr>
          <w:rtl w:val="0"/>
        </w:rPr>
        <w:t xml:space="preserve">Stock físico = 100</w:t>
      </w:r>
    </w:p>
    <w:p w:rsidR="00000000" w:rsidDel="00000000" w:rsidP="00000000" w:rsidRDefault="00000000" w:rsidRPr="00000000" w14:paraId="00002124">
      <w:pPr>
        <w:rPr/>
      </w:pPr>
      <w:r w:rsidDel="00000000" w:rsidR="00000000" w:rsidRPr="00000000">
        <w:rPr>
          <w:rtl w:val="0"/>
        </w:rPr>
        <w:t xml:space="preserve">Reservado = 20</w:t>
      </w:r>
    </w:p>
    <w:p w:rsidR="00000000" w:rsidDel="00000000" w:rsidP="00000000" w:rsidRDefault="00000000" w:rsidRPr="00000000" w14:paraId="00002125">
      <w:pPr>
        <w:rPr/>
      </w:pPr>
      <w:r w:rsidDel="00000000" w:rsidR="00000000" w:rsidRPr="00000000">
        <w:rPr>
          <w:rtl w:val="0"/>
        </w:rPr>
        <w:t xml:space="preserve">Disponible = 80</w:t>
      </w:r>
    </w:p>
    <w:p w:rsidR="00000000" w:rsidDel="00000000" w:rsidP="00000000" w:rsidRDefault="00000000" w:rsidRPr="00000000" w14:paraId="00002126">
      <w:pPr>
        <w:rPr/>
      </w:pPr>
      <w:r w:rsidDel="00000000" w:rsidR="00000000" w:rsidRPr="00000000">
        <w:rPr>
          <w:rtl w:val="0"/>
        </w:rPr>
      </w:r>
    </w:p>
    <w:p w:rsidR="00000000" w:rsidDel="00000000" w:rsidP="00000000" w:rsidRDefault="00000000" w:rsidRPr="00000000" w14:paraId="00002127">
      <w:pPr>
        <w:rPr/>
      </w:pPr>
      <w:r w:rsidDel="00000000" w:rsidR="00000000" w:rsidRPr="00000000">
        <w:rPr>
          <w:rtl w:val="0"/>
        </w:rPr>
        <w:t xml:space="preserve">Pedido despachado:</w:t>
      </w:r>
    </w:p>
    <w:p w:rsidR="00000000" w:rsidDel="00000000" w:rsidP="00000000" w:rsidRDefault="00000000" w:rsidRPr="00000000" w14:paraId="00002128">
      <w:pPr>
        <w:rPr/>
      </w:pPr>
      <w:r w:rsidDel="00000000" w:rsidR="00000000" w:rsidRPr="00000000">
        <w:rPr>
          <w:rtl w:val="0"/>
        </w:rPr>
        <w:t xml:space="preserve">Stock físico = 80</w:t>
      </w:r>
    </w:p>
    <w:p w:rsidR="00000000" w:rsidDel="00000000" w:rsidP="00000000" w:rsidRDefault="00000000" w:rsidRPr="00000000" w14:paraId="00002129">
      <w:pPr>
        <w:rPr/>
      </w:pPr>
      <w:r w:rsidDel="00000000" w:rsidR="00000000" w:rsidRPr="00000000">
        <w:rPr>
          <w:rtl w:val="0"/>
        </w:rPr>
        <w:t xml:space="preserve">Reservado = 0</w:t>
      </w:r>
    </w:p>
    <w:p w:rsidR="00000000" w:rsidDel="00000000" w:rsidP="00000000" w:rsidRDefault="00000000" w:rsidRPr="00000000" w14:paraId="0000212A">
      <w:pPr>
        <w:rPr/>
      </w:pPr>
      <w:r w:rsidDel="00000000" w:rsidR="00000000" w:rsidRPr="00000000">
        <w:rPr>
          <w:rtl w:val="0"/>
        </w:rPr>
        <w:t xml:space="preserve">Disponible = 80</w:t>
      </w:r>
    </w:p>
    <w:p w:rsidR="00000000" w:rsidDel="00000000" w:rsidP="00000000" w:rsidRDefault="00000000" w:rsidRPr="00000000" w14:paraId="0000212B">
      <w:pPr>
        <w:spacing w:after="240" w:before="240" w:lineRule="auto"/>
        <w:rPr/>
      </w:pPr>
      <w:r w:rsidDel="00000000" w:rsidR="00000000" w:rsidRPr="00000000">
        <w:rPr>
          <w:rtl w:val="0"/>
        </w:rPr>
        <w:t xml:space="preserve">Este flujo permite diferenciar claramente:</w:t>
      </w:r>
    </w:p>
    <w:p w:rsidR="00000000" w:rsidDel="00000000" w:rsidP="00000000" w:rsidRDefault="00000000" w:rsidRPr="00000000" w14:paraId="0000212C">
      <w:pPr>
        <w:rPr/>
      </w:pPr>
      <w:r w:rsidDel="00000000" w:rsidR="00000000" w:rsidRPr="00000000">
        <w:rPr>
          <w:rtl w:val="0"/>
        </w:rPr>
        <w:t xml:space="preserve">Reserva</w:t>
      </w:r>
    </w:p>
    <w:p w:rsidR="00000000" w:rsidDel="00000000" w:rsidP="00000000" w:rsidRDefault="00000000" w:rsidRPr="00000000" w14:paraId="0000212D">
      <w:pPr>
        <w:spacing w:after="240" w:before="240" w:lineRule="auto"/>
        <w:rPr/>
      </w:pPr>
      <w:r w:rsidDel="00000000" w:rsidR="00000000" w:rsidRPr="00000000">
        <w:rPr>
          <w:rtl w:val="0"/>
        </w:rPr>
        <w:t xml:space="preserve">de:</w:t>
      </w:r>
    </w:p>
    <w:p w:rsidR="00000000" w:rsidDel="00000000" w:rsidP="00000000" w:rsidRDefault="00000000" w:rsidRPr="00000000" w14:paraId="0000212E">
      <w:pPr>
        <w:rPr/>
      </w:pPr>
      <w:r w:rsidDel="00000000" w:rsidR="00000000" w:rsidRPr="00000000">
        <w:rPr>
          <w:rtl w:val="0"/>
        </w:rPr>
        <w:t xml:space="preserve">Salida física.</w:t>
      </w:r>
    </w:p>
    <w:p w:rsidR="00000000" w:rsidDel="00000000" w:rsidP="00000000" w:rsidRDefault="00000000" w:rsidRPr="00000000" w14:paraId="00002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0">
      <w:pPr>
        <w:pStyle w:val="Heading1"/>
        <w:keepNext w:val="0"/>
        <w:keepLines w:val="0"/>
        <w:spacing w:before="480" w:lineRule="auto"/>
        <w:rPr>
          <w:b w:val="1"/>
          <w:bCs w:val="1"/>
          <w:sz w:val="46"/>
          <w:szCs w:val="46"/>
        </w:rPr>
      </w:pPr>
      <w:bookmarkStart w:colFirst="0" w:colLast="0" w:name="_5y4iuzjrwkhz" w:id="752"/>
      <w:bookmarkEnd w:id="752"/>
      <w:r w:rsidDel="00000000" w:rsidR="00000000" w:rsidRPr="00000000">
        <w:rPr>
          <w:b w:val="1"/>
          <w:bCs w:val="1"/>
          <w:sz w:val="46"/>
          <w:szCs w:val="46"/>
          <w:rtl w:val="0"/>
        </w:rPr>
        <w:t xml:space="preserve">10.50 Devolución de Cliente</w:t>
      </w:r>
    </w:p>
    <w:p w:rsidR="00000000" w:rsidDel="00000000" w:rsidP="00000000" w:rsidRDefault="00000000" w:rsidRPr="00000000" w14:paraId="00002131">
      <w:pPr>
        <w:spacing w:after="240" w:before="240" w:lineRule="auto"/>
        <w:rPr/>
      </w:pPr>
      <w:r w:rsidDel="00000000" w:rsidR="00000000" w:rsidRPr="00000000">
        <w:rPr>
          <w:rtl w:val="0"/>
        </w:rPr>
        <w:t xml:space="preserve">Una devolución podrá generar una entrada de inventario.</w:t>
      </w:r>
    </w:p>
    <w:p w:rsidR="00000000" w:rsidDel="00000000" w:rsidP="00000000" w:rsidRDefault="00000000" w:rsidRPr="00000000" w14:paraId="00002132">
      <w:pPr>
        <w:spacing w:after="240" w:before="240" w:lineRule="auto"/>
        <w:rPr/>
      </w:pPr>
      <w:r w:rsidDel="00000000" w:rsidR="00000000" w:rsidRPr="00000000">
        <w:rPr>
          <w:rtl w:val="0"/>
        </w:rPr>
        <w:t xml:space="preserve">Pero deberá determinarse si el producto:</w:t>
      </w:r>
    </w:p>
    <w:p w:rsidR="00000000" w:rsidDel="00000000" w:rsidP="00000000" w:rsidRDefault="00000000" w:rsidRPr="00000000" w14:paraId="00002133">
      <w:pPr>
        <w:rPr/>
      </w:pPr>
      <w:r w:rsidDel="00000000" w:rsidR="00000000" w:rsidRPr="00000000">
        <w:rPr>
          <w:rtl w:val="0"/>
        </w:rPr>
        <w:t xml:space="preserve">Vuelve a disponible</w:t>
      </w:r>
    </w:p>
    <w:p w:rsidR="00000000" w:rsidDel="00000000" w:rsidP="00000000" w:rsidRDefault="00000000" w:rsidRPr="00000000" w14:paraId="00002134">
      <w:pPr>
        <w:spacing w:after="240" w:before="240" w:lineRule="auto"/>
        <w:rPr/>
      </w:pPr>
      <w:r w:rsidDel="00000000" w:rsidR="00000000" w:rsidRPr="00000000">
        <w:rPr>
          <w:rtl w:val="0"/>
        </w:rPr>
        <w:t xml:space="preserve">o:</w:t>
      </w:r>
    </w:p>
    <w:p w:rsidR="00000000" w:rsidDel="00000000" w:rsidP="00000000" w:rsidRDefault="00000000" w:rsidRPr="00000000" w14:paraId="00002135">
      <w:pPr>
        <w:rPr/>
      </w:pPr>
      <w:r w:rsidDel="00000000" w:rsidR="00000000" w:rsidRPr="00000000">
        <w:rPr>
          <w:rtl w:val="0"/>
        </w:rPr>
        <w:t xml:space="preserve">Va a cuarentena</w:t>
      </w:r>
    </w:p>
    <w:p w:rsidR="00000000" w:rsidDel="00000000" w:rsidP="00000000" w:rsidRDefault="00000000" w:rsidRPr="00000000" w14:paraId="00002136">
      <w:pPr>
        <w:spacing w:after="240" w:before="240" w:lineRule="auto"/>
        <w:rPr/>
      </w:pPr>
      <w:r w:rsidDel="00000000" w:rsidR="00000000" w:rsidRPr="00000000">
        <w:rPr>
          <w:rtl w:val="0"/>
        </w:rPr>
        <w:t xml:space="preserve">o:</w:t>
      </w:r>
    </w:p>
    <w:p w:rsidR="00000000" w:rsidDel="00000000" w:rsidP="00000000" w:rsidRDefault="00000000" w:rsidRPr="00000000" w14:paraId="00002137">
      <w:pPr>
        <w:rPr/>
      </w:pPr>
      <w:r w:rsidDel="00000000" w:rsidR="00000000" w:rsidRPr="00000000">
        <w:rPr>
          <w:rtl w:val="0"/>
        </w:rPr>
        <w:t xml:space="preserve">Se clasifica como dañado.</w:t>
      </w:r>
    </w:p>
    <w:p w:rsidR="00000000" w:rsidDel="00000000" w:rsidP="00000000" w:rsidRDefault="00000000" w:rsidRPr="00000000" w14:paraId="00002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9">
      <w:pPr>
        <w:pStyle w:val="Heading1"/>
        <w:keepNext w:val="0"/>
        <w:keepLines w:val="0"/>
        <w:spacing w:before="480" w:lineRule="auto"/>
        <w:rPr>
          <w:b w:val="1"/>
          <w:bCs w:val="1"/>
          <w:sz w:val="46"/>
          <w:szCs w:val="46"/>
        </w:rPr>
      </w:pPr>
      <w:bookmarkStart w:colFirst="0" w:colLast="0" w:name="_vrkxyu90ukj1" w:id="753"/>
      <w:bookmarkEnd w:id="753"/>
      <w:r w:rsidDel="00000000" w:rsidR="00000000" w:rsidRPr="00000000">
        <w:rPr>
          <w:b w:val="1"/>
          <w:bCs w:val="1"/>
          <w:sz w:val="46"/>
          <w:szCs w:val="46"/>
          <w:rtl w:val="0"/>
        </w:rPr>
        <w:t xml:space="preserve">10.51 Devolución a Proveedor</w:t>
      </w:r>
    </w:p>
    <w:p w:rsidR="00000000" w:rsidDel="00000000" w:rsidP="00000000" w:rsidRDefault="00000000" w:rsidRPr="00000000" w14:paraId="0000213A">
      <w:pPr>
        <w:spacing w:after="240" w:before="240" w:lineRule="auto"/>
        <w:rPr/>
      </w:pPr>
      <w:r w:rsidDel="00000000" w:rsidR="00000000" w:rsidRPr="00000000">
        <w:rPr>
          <w:rtl w:val="0"/>
        </w:rPr>
        <w:t xml:space="preserve">Una devolución a proveedor podrá generar una salida.</w:t>
      </w:r>
    </w:p>
    <w:p w:rsidR="00000000" w:rsidDel="00000000" w:rsidP="00000000" w:rsidRDefault="00000000" w:rsidRPr="00000000" w14:paraId="0000213B">
      <w:pPr>
        <w:spacing w:after="240" w:before="240" w:lineRule="auto"/>
        <w:rPr/>
      </w:pPr>
      <w:r w:rsidDel="00000000" w:rsidR="00000000" w:rsidRPr="00000000">
        <w:rPr>
          <w:rtl w:val="0"/>
        </w:rPr>
        <w:t xml:space="preserve">Flujo:</w:t>
      </w:r>
    </w:p>
    <w:p w:rsidR="00000000" w:rsidDel="00000000" w:rsidP="00000000" w:rsidRDefault="00000000" w:rsidRPr="00000000" w14:paraId="0000213C">
      <w:pPr>
        <w:rPr/>
      </w:pPr>
      <w:r w:rsidDel="00000000" w:rsidR="00000000" w:rsidRPr="00000000">
        <w:rPr>
          <w:rtl w:val="0"/>
        </w:rPr>
        <w:t xml:space="preserve">Stock</w:t>
      </w:r>
    </w:p>
    <w:p w:rsidR="00000000" w:rsidDel="00000000" w:rsidP="00000000" w:rsidRDefault="00000000" w:rsidRPr="00000000" w14:paraId="000021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3E">
      <w:pPr>
        <w:rPr/>
      </w:pPr>
      <w:r w:rsidDel="00000000" w:rsidR="00000000" w:rsidRPr="00000000">
        <w:rPr>
          <w:rtl w:val="0"/>
        </w:rPr>
        <w:t xml:space="preserve">Devolución</w:t>
      </w:r>
    </w:p>
    <w:p w:rsidR="00000000" w:rsidDel="00000000" w:rsidP="00000000" w:rsidRDefault="00000000" w:rsidRPr="00000000" w14:paraId="000021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40">
      <w:pPr>
        <w:rPr/>
      </w:pPr>
      <w:r w:rsidDel="00000000" w:rsidR="00000000" w:rsidRPr="00000000">
        <w:rPr>
          <w:rtl w:val="0"/>
        </w:rPr>
        <w:t xml:space="preserve">Salida</w:t>
      </w:r>
    </w:p>
    <w:p w:rsidR="00000000" w:rsidDel="00000000" w:rsidP="00000000" w:rsidRDefault="00000000" w:rsidRPr="00000000" w14:paraId="000021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42">
      <w:pPr>
        <w:rPr/>
      </w:pPr>
      <w:r w:rsidDel="00000000" w:rsidR="00000000" w:rsidRPr="00000000">
        <w:rPr>
          <w:rtl w:val="0"/>
        </w:rPr>
        <w:t xml:space="preserve">Proveedor</w:t>
      </w:r>
    </w:p>
    <w:p w:rsidR="00000000" w:rsidDel="00000000" w:rsidP="00000000" w:rsidRDefault="00000000" w:rsidRPr="00000000" w14:paraId="00002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4">
      <w:pPr>
        <w:pStyle w:val="Heading1"/>
        <w:keepNext w:val="0"/>
        <w:keepLines w:val="0"/>
        <w:spacing w:before="480" w:lineRule="auto"/>
        <w:rPr>
          <w:b w:val="1"/>
          <w:bCs w:val="1"/>
          <w:sz w:val="46"/>
          <w:szCs w:val="46"/>
        </w:rPr>
      </w:pPr>
      <w:bookmarkStart w:colFirst="0" w:colLast="0" w:name="_grz6irr8p6r6" w:id="754"/>
      <w:bookmarkEnd w:id="754"/>
      <w:r w:rsidDel="00000000" w:rsidR="00000000" w:rsidRPr="00000000">
        <w:rPr>
          <w:b w:val="1"/>
          <w:bCs w:val="1"/>
          <w:sz w:val="46"/>
          <w:szCs w:val="46"/>
          <w:rtl w:val="0"/>
        </w:rPr>
        <w:t xml:space="preserve">10.52 Recepción de Compra</w:t>
      </w:r>
    </w:p>
    <w:p w:rsidR="00000000" w:rsidDel="00000000" w:rsidP="00000000" w:rsidRDefault="00000000" w:rsidRPr="00000000" w14:paraId="00002145">
      <w:pPr>
        <w:spacing w:after="240" w:before="240" w:lineRule="auto"/>
        <w:rPr/>
      </w:pPr>
      <w:r w:rsidDel="00000000" w:rsidR="00000000" w:rsidRPr="00000000">
        <w:rPr>
          <w:rtl w:val="0"/>
        </w:rPr>
        <w:t xml:space="preserve">La recepción de mercadería podrá generar una entrada.</w:t>
      </w:r>
    </w:p>
    <w:p w:rsidR="00000000" w:rsidDel="00000000" w:rsidP="00000000" w:rsidRDefault="00000000" w:rsidRPr="00000000" w14:paraId="00002146">
      <w:pPr>
        <w:rPr/>
      </w:pPr>
      <w:r w:rsidDel="00000000" w:rsidR="00000000" w:rsidRPr="00000000">
        <w:rPr>
          <w:rtl w:val="0"/>
        </w:rPr>
        <w:t xml:space="preserve">Orden de compra</w:t>
      </w:r>
    </w:p>
    <w:p w:rsidR="00000000" w:rsidDel="00000000" w:rsidP="00000000" w:rsidRDefault="00000000" w:rsidRPr="00000000" w14:paraId="000021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48">
      <w:pPr>
        <w:rPr/>
      </w:pPr>
      <w:r w:rsidDel="00000000" w:rsidR="00000000" w:rsidRPr="00000000">
        <w:rPr>
          <w:rtl w:val="0"/>
        </w:rPr>
        <w:t xml:space="preserve">Recepción</w:t>
      </w:r>
    </w:p>
    <w:p w:rsidR="00000000" w:rsidDel="00000000" w:rsidP="00000000" w:rsidRDefault="00000000" w:rsidRPr="00000000" w14:paraId="000021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4A">
      <w:pPr>
        <w:rPr/>
      </w:pPr>
      <w:r w:rsidDel="00000000" w:rsidR="00000000" w:rsidRPr="00000000">
        <w:rPr>
          <w:rtl w:val="0"/>
        </w:rPr>
        <w:t xml:space="preserve">Validación</w:t>
      </w:r>
    </w:p>
    <w:p w:rsidR="00000000" w:rsidDel="00000000" w:rsidP="00000000" w:rsidRDefault="00000000" w:rsidRPr="00000000" w14:paraId="000021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4C">
      <w:pPr>
        <w:rPr/>
      </w:pPr>
      <w:r w:rsidDel="00000000" w:rsidR="00000000" w:rsidRPr="00000000">
        <w:rPr>
          <w:rtl w:val="0"/>
        </w:rPr>
        <w:t xml:space="preserve">Entrada de inventario</w:t>
      </w:r>
    </w:p>
    <w:p w:rsidR="00000000" w:rsidDel="00000000" w:rsidP="00000000" w:rsidRDefault="00000000" w:rsidRPr="00000000" w14:paraId="0000214D">
      <w:pPr>
        <w:spacing w:after="240" w:before="240" w:lineRule="auto"/>
        <w:rPr/>
      </w:pPr>
      <w:r w:rsidDel="00000000" w:rsidR="00000000" w:rsidRPr="00000000">
        <w:rPr>
          <w:rtl w:val="0"/>
        </w:rPr>
        <w:t xml:space="preserve">La recepción será responsabilidad de Compras/Recepción, mientras que el impacto sobre existencias será responsabilidad de Inventario.</w:t>
      </w:r>
    </w:p>
    <w:p w:rsidR="00000000" w:rsidDel="00000000" w:rsidP="00000000" w:rsidRDefault="00000000" w:rsidRPr="00000000" w14:paraId="00002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F">
      <w:pPr>
        <w:pStyle w:val="Heading1"/>
        <w:keepNext w:val="0"/>
        <w:keepLines w:val="0"/>
        <w:spacing w:before="480" w:lineRule="auto"/>
        <w:rPr>
          <w:b w:val="1"/>
          <w:bCs w:val="1"/>
          <w:sz w:val="46"/>
          <w:szCs w:val="46"/>
        </w:rPr>
      </w:pPr>
      <w:bookmarkStart w:colFirst="0" w:colLast="0" w:name="_4p76s6740hfk" w:id="755"/>
      <w:bookmarkEnd w:id="755"/>
      <w:r w:rsidDel="00000000" w:rsidR="00000000" w:rsidRPr="00000000">
        <w:rPr>
          <w:b w:val="1"/>
          <w:bCs w:val="1"/>
          <w:sz w:val="46"/>
          <w:szCs w:val="46"/>
          <w:rtl w:val="0"/>
        </w:rPr>
        <w:t xml:space="preserve">10.53 Principio de Integración</w:t>
      </w:r>
    </w:p>
    <w:p w:rsidR="00000000" w:rsidDel="00000000" w:rsidP="00000000" w:rsidRDefault="00000000" w:rsidRPr="00000000" w14:paraId="00002150">
      <w:pPr>
        <w:spacing w:after="240" w:before="240" w:lineRule="auto"/>
        <w:rPr/>
      </w:pPr>
      <w:r w:rsidDel="00000000" w:rsidR="00000000" w:rsidRPr="00000000">
        <w:rPr>
          <w:rtl w:val="0"/>
        </w:rPr>
        <w:t xml:space="preserve">Cada dominio deberá ser responsable de su propia operación.</w:t>
      </w:r>
    </w:p>
    <w:p w:rsidR="00000000" w:rsidDel="00000000" w:rsidP="00000000" w:rsidRDefault="00000000" w:rsidRPr="00000000" w14:paraId="00002151">
      <w:pPr>
        <w:rPr/>
      </w:pPr>
      <w:r w:rsidDel="00000000" w:rsidR="00000000" w:rsidRPr="00000000">
        <w:rPr>
          <w:rtl w:val="0"/>
        </w:rPr>
        <w:t xml:space="preserve">Compras</w:t>
      </w:r>
    </w:p>
    <w:p w:rsidR="00000000" w:rsidDel="00000000" w:rsidP="00000000" w:rsidRDefault="00000000" w:rsidRPr="00000000" w14:paraId="000021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53">
      <w:pPr>
        <w:rPr/>
      </w:pPr>
      <w:r w:rsidDel="00000000" w:rsidR="00000000" w:rsidRPr="00000000">
        <w:rPr>
          <w:rtl w:val="0"/>
        </w:rPr>
        <w:t xml:space="preserve">genera recepción</w:t>
      </w:r>
    </w:p>
    <w:p w:rsidR="00000000" w:rsidDel="00000000" w:rsidP="00000000" w:rsidRDefault="00000000" w:rsidRPr="00000000" w14:paraId="00002154">
      <w:pPr>
        <w:rPr/>
      </w:pPr>
      <w:r w:rsidDel="00000000" w:rsidR="00000000" w:rsidRPr="00000000">
        <w:rPr>
          <w:rtl w:val="0"/>
        </w:rPr>
      </w:r>
    </w:p>
    <w:p w:rsidR="00000000" w:rsidDel="00000000" w:rsidP="00000000" w:rsidRDefault="00000000" w:rsidRPr="00000000" w14:paraId="00002155">
      <w:pPr>
        <w:rPr/>
      </w:pPr>
      <w:r w:rsidDel="00000000" w:rsidR="00000000" w:rsidRPr="00000000">
        <w:rPr>
          <w:rtl w:val="0"/>
        </w:rPr>
        <w:t xml:space="preserve">Inventario</w:t>
      </w:r>
    </w:p>
    <w:p w:rsidR="00000000" w:rsidDel="00000000" w:rsidP="00000000" w:rsidRDefault="00000000" w:rsidRPr="00000000" w14:paraId="000021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57">
      <w:pPr>
        <w:rPr/>
      </w:pPr>
      <w:r w:rsidDel="00000000" w:rsidR="00000000" w:rsidRPr="00000000">
        <w:rPr>
          <w:rtl w:val="0"/>
        </w:rPr>
        <w:t xml:space="preserve">registra impacto sobre stock</w:t>
      </w:r>
    </w:p>
    <w:p w:rsidR="00000000" w:rsidDel="00000000" w:rsidP="00000000" w:rsidRDefault="00000000" w:rsidRPr="00000000" w14:paraId="00002158">
      <w:pPr>
        <w:spacing w:after="240" w:before="240" w:lineRule="auto"/>
        <w:rPr/>
      </w:pPr>
      <w:r w:rsidDel="00000000" w:rsidR="00000000" w:rsidRPr="00000000">
        <w:rPr>
          <w:rtl w:val="0"/>
        </w:rPr>
        <w:t xml:space="preserve">No se deberán duplicar responsabilidades.</w:t>
      </w:r>
    </w:p>
    <w:p w:rsidR="00000000" w:rsidDel="00000000" w:rsidP="00000000" w:rsidRDefault="00000000" w:rsidRPr="00000000" w14:paraId="00002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A">
      <w:pPr>
        <w:pStyle w:val="Heading1"/>
        <w:keepNext w:val="0"/>
        <w:keepLines w:val="0"/>
        <w:spacing w:before="480" w:lineRule="auto"/>
        <w:rPr>
          <w:b w:val="1"/>
          <w:bCs w:val="1"/>
          <w:sz w:val="46"/>
          <w:szCs w:val="46"/>
        </w:rPr>
      </w:pPr>
      <w:bookmarkStart w:colFirst="0" w:colLast="0" w:name="_4v4jcfl5arw" w:id="756"/>
      <w:bookmarkEnd w:id="756"/>
      <w:r w:rsidDel="00000000" w:rsidR="00000000" w:rsidRPr="00000000">
        <w:rPr>
          <w:b w:val="1"/>
          <w:bCs w:val="1"/>
          <w:sz w:val="46"/>
          <w:szCs w:val="46"/>
          <w:rtl w:val="0"/>
        </w:rPr>
        <w:t xml:space="preserve">10.54 Movimiento de Inventario y Referencia</w:t>
      </w:r>
    </w:p>
    <w:p w:rsidR="00000000" w:rsidDel="00000000" w:rsidP="00000000" w:rsidRDefault="00000000" w:rsidRPr="00000000" w14:paraId="0000215B">
      <w:pPr>
        <w:spacing w:after="240" w:before="240" w:lineRule="auto"/>
        <w:rPr/>
      </w:pPr>
      <w:r w:rsidDel="00000000" w:rsidR="00000000" w:rsidRPr="00000000">
        <w:rPr>
          <w:rtl w:val="0"/>
        </w:rPr>
        <w:t xml:space="preserve">Todo movimiento deberá poder asociarse a un origen cuando corresponda.</w:t>
      </w:r>
    </w:p>
    <w:p w:rsidR="00000000" w:rsidDel="00000000" w:rsidP="00000000" w:rsidRDefault="00000000" w:rsidRPr="00000000" w14:paraId="0000215C">
      <w:pPr>
        <w:spacing w:after="240" w:before="240" w:lineRule="auto"/>
        <w:rPr/>
      </w:pPr>
      <w:r w:rsidDel="00000000" w:rsidR="00000000" w:rsidRPr="00000000">
        <w:rPr>
          <w:rtl w:val="0"/>
        </w:rPr>
        <w:t xml:space="preserve">Ejemplo:</w:t>
      </w:r>
    </w:p>
    <w:p w:rsidR="00000000" w:rsidDel="00000000" w:rsidP="00000000" w:rsidRDefault="00000000" w:rsidRPr="00000000" w14:paraId="0000215D">
      <w:pPr>
        <w:rPr/>
      </w:pPr>
      <w:r w:rsidDel="00000000" w:rsidR="00000000" w:rsidRPr="00000000">
        <w:rPr>
          <w:rtl w:val="0"/>
        </w:rPr>
        <w:t xml:space="preserve">Movimiento</w:t>
      </w:r>
    </w:p>
    <w:p w:rsidR="00000000" w:rsidDel="00000000" w:rsidP="00000000" w:rsidRDefault="00000000" w:rsidRPr="00000000" w14:paraId="0000215E">
      <w:pPr>
        <w:rPr/>
      </w:pPr>
      <w:r w:rsidDel="00000000" w:rsidR="00000000" w:rsidRPr="00000000">
        <w:rPr>
          <w:rtl w:val="0"/>
        </w:rPr>
        <w:t xml:space="preserve"> ├── Tipo: SALIDA</w:t>
      </w:r>
    </w:p>
    <w:p w:rsidR="00000000" w:rsidDel="00000000" w:rsidP="00000000" w:rsidRDefault="00000000" w:rsidRPr="00000000" w14:paraId="0000215F">
      <w:pPr>
        <w:rPr/>
      </w:pPr>
      <w:r w:rsidDel="00000000" w:rsidR="00000000" w:rsidRPr="00000000">
        <w:rPr>
          <w:rtl w:val="0"/>
        </w:rPr>
        <w:t xml:space="preserve"> ├── Cantidad: 20</w:t>
      </w:r>
    </w:p>
    <w:p w:rsidR="00000000" w:rsidDel="00000000" w:rsidP="00000000" w:rsidRDefault="00000000" w:rsidRPr="00000000" w14:paraId="00002160">
      <w:pPr>
        <w:rPr/>
      </w:pPr>
      <w:r w:rsidDel="00000000" w:rsidR="00000000" w:rsidRPr="00000000">
        <w:rPr>
          <w:rtl w:val="0"/>
        </w:rPr>
        <w:t xml:space="preserve"> └── Origen: Pedido #000154</w:t>
      </w:r>
    </w:p>
    <w:p w:rsidR="00000000" w:rsidDel="00000000" w:rsidP="00000000" w:rsidRDefault="00000000" w:rsidRPr="00000000" w14:paraId="00002161">
      <w:pPr>
        <w:spacing w:after="240" w:before="240" w:lineRule="auto"/>
        <w:rPr/>
      </w:pPr>
      <w:r w:rsidDel="00000000" w:rsidR="00000000" w:rsidRPr="00000000">
        <w:rPr>
          <w:rtl w:val="0"/>
        </w:rPr>
        <w:t xml:space="preserve">Otro ejemplo:</w:t>
      </w:r>
    </w:p>
    <w:p w:rsidR="00000000" w:rsidDel="00000000" w:rsidP="00000000" w:rsidRDefault="00000000" w:rsidRPr="00000000" w14:paraId="00002162">
      <w:pPr>
        <w:rPr/>
      </w:pPr>
      <w:r w:rsidDel="00000000" w:rsidR="00000000" w:rsidRPr="00000000">
        <w:rPr>
          <w:rtl w:val="0"/>
        </w:rPr>
        <w:t xml:space="preserve">Movimiento</w:t>
      </w:r>
    </w:p>
    <w:p w:rsidR="00000000" w:rsidDel="00000000" w:rsidP="00000000" w:rsidRDefault="00000000" w:rsidRPr="00000000" w14:paraId="00002163">
      <w:pPr>
        <w:rPr/>
      </w:pPr>
      <w:r w:rsidDel="00000000" w:rsidR="00000000" w:rsidRPr="00000000">
        <w:rPr>
          <w:rtl w:val="0"/>
        </w:rPr>
        <w:t xml:space="preserve"> ├── Tipo: ENTRADA</w:t>
      </w:r>
    </w:p>
    <w:p w:rsidR="00000000" w:rsidDel="00000000" w:rsidP="00000000" w:rsidRDefault="00000000" w:rsidRPr="00000000" w14:paraId="00002164">
      <w:pPr>
        <w:rPr/>
      </w:pPr>
      <w:r w:rsidDel="00000000" w:rsidR="00000000" w:rsidRPr="00000000">
        <w:rPr>
          <w:rtl w:val="0"/>
        </w:rPr>
        <w:t xml:space="preserve"> └── Origen: Recepción #00085</w:t>
      </w:r>
    </w:p>
    <w:p w:rsidR="00000000" w:rsidDel="00000000" w:rsidP="00000000" w:rsidRDefault="00000000" w:rsidRPr="00000000" w14:paraId="00002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6">
      <w:pPr>
        <w:pStyle w:val="Heading1"/>
        <w:keepNext w:val="0"/>
        <w:keepLines w:val="0"/>
        <w:spacing w:before="480" w:lineRule="auto"/>
        <w:rPr>
          <w:b w:val="1"/>
          <w:bCs w:val="1"/>
          <w:sz w:val="46"/>
          <w:szCs w:val="46"/>
        </w:rPr>
      </w:pPr>
      <w:bookmarkStart w:colFirst="0" w:colLast="0" w:name="_1p9hw8322una" w:id="757"/>
      <w:bookmarkEnd w:id="757"/>
      <w:r w:rsidDel="00000000" w:rsidR="00000000" w:rsidRPr="00000000">
        <w:rPr>
          <w:b w:val="1"/>
          <w:bCs w:val="1"/>
          <w:sz w:val="46"/>
          <w:szCs w:val="46"/>
          <w:rtl w:val="0"/>
        </w:rPr>
        <w:t xml:space="preserve">10.55 Movimiento Manual</w:t>
      </w:r>
    </w:p>
    <w:p w:rsidR="00000000" w:rsidDel="00000000" w:rsidP="00000000" w:rsidRDefault="00000000" w:rsidRPr="00000000" w14:paraId="00002167">
      <w:pPr>
        <w:spacing w:after="240" w:before="240" w:lineRule="auto"/>
        <w:rPr/>
      </w:pPr>
      <w:r w:rsidDel="00000000" w:rsidR="00000000" w:rsidRPr="00000000">
        <w:rPr>
          <w:rtl w:val="0"/>
        </w:rPr>
        <w:t xml:space="preserve">Los movimientos manuales deberán estar limitados y auditados.</w:t>
      </w:r>
    </w:p>
    <w:p w:rsidR="00000000" w:rsidDel="00000000" w:rsidP="00000000" w:rsidRDefault="00000000" w:rsidRPr="00000000" w14:paraId="00002168">
      <w:pPr>
        <w:spacing w:after="240" w:before="240" w:lineRule="auto"/>
        <w:rPr/>
      </w:pPr>
      <w:r w:rsidDel="00000000" w:rsidR="00000000" w:rsidRPr="00000000">
        <w:rPr>
          <w:rtl w:val="0"/>
        </w:rPr>
        <w:t xml:space="preserve">Ejemplo:</w:t>
      </w:r>
    </w:p>
    <w:p w:rsidR="00000000" w:rsidDel="00000000" w:rsidP="00000000" w:rsidRDefault="00000000" w:rsidRPr="00000000" w14:paraId="00002169">
      <w:pPr>
        <w:rPr/>
      </w:pPr>
      <w:r w:rsidDel="00000000" w:rsidR="00000000" w:rsidRPr="00000000">
        <w:rPr>
          <w:rtl w:val="0"/>
        </w:rPr>
        <w:t xml:space="preserve">Usuario</w:t>
      </w:r>
    </w:p>
    <w:p w:rsidR="00000000" w:rsidDel="00000000" w:rsidP="00000000" w:rsidRDefault="00000000" w:rsidRPr="00000000" w14:paraId="000021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6B">
      <w:pPr>
        <w:rPr/>
      </w:pPr>
      <w:r w:rsidDel="00000000" w:rsidR="00000000" w:rsidRPr="00000000">
        <w:rPr>
          <w:rtl w:val="0"/>
        </w:rPr>
        <w:t xml:space="preserve">Nuevo ajuste</w:t>
      </w:r>
    </w:p>
    <w:p w:rsidR="00000000" w:rsidDel="00000000" w:rsidP="00000000" w:rsidRDefault="00000000" w:rsidRPr="00000000" w14:paraId="000021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6D">
      <w:pPr>
        <w:rPr/>
      </w:pPr>
      <w:r w:rsidDel="00000000" w:rsidR="00000000" w:rsidRPr="00000000">
        <w:rPr>
          <w:rtl w:val="0"/>
        </w:rPr>
        <w:t xml:space="preserve">Motivo</w:t>
      </w:r>
    </w:p>
    <w:p w:rsidR="00000000" w:rsidDel="00000000" w:rsidP="00000000" w:rsidRDefault="00000000" w:rsidRPr="00000000" w14:paraId="000021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6F">
      <w:pPr>
        <w:rPr/>
      </w:pPr>
      <w:r w:rsidDel="00000000" w:rsidR="00000000" w:rsidRPr="00000000">
        <w:rPr>
          <w:rtl w:val="0"/>
        </w:rPr>
        <w:t xml:space="preserve">Cantidad</w:t>
      </w:r>
    </w:p>
    <w:p w:rsidR="00000000" w:rsidDel="00000000" w:rsidP="00000000" w:rsidRDefault="00000000" w:rsidRPr="00000000" w14:paraId="000021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71">
      <w:pPr>
        <w:rPr/>
      </w:pPr>
      <w:r w:rsidDel="00000000" w:rsidR="00000000" w:rsidRPr="00000000">
        <w:rPr>
          <w:rtl w:val="0"/>
        </w:rPr>
        <w:t xml:space="preserve">Autorización</w:t>
      </w:r>
    </w:p>
    <w:p w:rsidR="00000000" w:rsidDel="00000000" w:rsidP="00000000" w:rsidRDefault="00000000" w:rsidRPr="00000000" w14:paraId="000021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73">
      <w:pPr>
        <w:rPr/>
      </w:pPr>
      <w:r w:rsidDel="00000000" w:rsidR="00000000" w:rsidRPr="00000000">
        <w:rPr>
          <w:rtl w:val="0"/>
        </w:rPr>
        <w:t xml:space="preserve">Movimiento</w:t>
      </w:r>
    </w:p>
    <w:p w:rsidR="00000000" w:rsidDel="00000000" w:rsidP="00000000" w:rsidRDefault="00000000" w:rsidRPr="00000000" w14:paraId="00002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5">
      <w:pPr>
        <w:pStyle w:val="Heading1"/>
        <w:keepNext w:val="0"/>
        <w:keepLines w:val="0"/>
        <w:spacing w:before="480" w:lineRule="auto"/>
        <w:rPr>
          <w:b w:val="1"/>
          <w:bCs w:val="1"/>
          <w:sz w:val="46"/>
          <w:szCs w:val="46"/>
        </w:rPr>
      </w:pPr>
      <w:bookmarkStart w:colFirst="0" w:colLast="0" w:name="_5k3mwtc2hulg" w:id="758"/>
      <w:bookmarkEnd w:id="758"/>
      <w:r w:rsidDel="00000000" w:rsidR="00000000" w:rsidRPr="00000000">
        <w:rPr>
          <w:b w:val="1"/>
          <w:bCs w:val="1"/>
          <w:sz w:val="46"/>
          <w:szCs w:val="46"/>
          <w:rtl w:val="0"/>
        </w:rPr>
        <w:t xml:space="preserve">10.56 Inmutabilidad del Historial</w:t>
      </w:r>
    </w:p>
    <w:p w:rsidR="00000000" w:rsidDel="00000000" w:rsidP="00000000" w:rsidRDefault="00000000" w:rsidRPr="00000000" w14:paraId="00002176">
      <w:pPr>
        <w:spacing w:after="240" w:before="240" w:lineRule="auto"/>
        <w:rPr/>
      </w:pPr>
      <w:r w:rsidDel="00000000" w:rsidR="00000000" w:rsidRPr="00000000">
        <w:rPr>
          <w:rtl w:val="0"/>
        </w:rPr>
        <w:t xml:space="preserve">Una vez confirmado un movimiento de inventario, no deberá modificarse arbitrariamente.</w:t>
      </w:r>
    </w:p>
    <w:p w:rsidR="00000000" w:rsidDel="00000000" w:rsidP="00000000" w:rsidRDefault="00000000" w:rsidRPr="00000000" w14:paraId="00002177">
      <w:pPr>
        <w:spacing w:after="240" w:before="240" w:lineRule="auto"/>
        <w:rPr/>
      </w:pPr>
      <w:r w:rsidDel="00000000" w:rsidR="00000000" w:rsidRPr="00000000">
        <w:rPr>
          <w:rtl w:val="0"/>
        </w:rPr>
        <w:t xml:space="preserve">En caso de error:</w:t>
      </w:r>
    </w:p>
    <w:p w:rsidR="00000000" w:rsidDel="00000000" w:rsidP="00000000" w:rsidRDefault="00000000" w:rsidRPr="00000000" w14:paraId="00002178">
      <w:pPr>
        <w:rPr/>
      </w:pPr>
      <w:r w:rsidDel="00000000" w:rsidR="00000000" w:rsidRPr="00000000">
        <w:rPr>
          <w:rtl w:val="0"/>
        </w:rPr>
        <w:t xml:space="preserve">Movimiento incorrecto</w:t>
      </w:r>
    </w:p>
    <w:p w:rsidR="00000000" w:rsidDel="00000000" w:rsidP="00000000" w:rsidRDefault="00000000" w:rsidRPr="00000000" w14:paraId="000021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7A">
      <w:pPr>
        <w:rPr/>
      </w:pPr>
      <w:r w:rsidDel="00000000" w:rsidR="00000000" w:rsidRPr="00000000">
        <w:rPr>
          <w:rtl w:val="0"/>
        </w:rPr>
        <w:t xml:space="preserve">Movimiento compensatorio</w:t>
      </w:r>
    </w:p>
    <w:p w:rsidR="00000000" w:rsidDel="00000000" w:rsidP="00000000" w:rsidRDefault="00000000" w:rsidRPr="00000000" w14:paraId="0000217B">
      <w:pPr>
        <w:spacing w:after="240" w:before="240" w:lineRule="auto"/>
        <w:rPr/>
      </w:pPr>
      <w:r w:rsidDel="00000000" w:rsidR="00000000" w:rsidRPr="00000000">
        <w:rPr>
          <w:rtl w:val="0"/>
        </w:rPr>
        <w:t xml:space="preserve">en lugar de editar silenciosamente el movimiento original.</w:t>
      </w:r>
    </w:p>
    <w:p w:rsidR="00000000" w:rsidDel="00000000" w:rsidP="00000000" w:rsidRDefault="00000000" w:rsidRPr="00000000" w14:paraId="00002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D">
      <w:pPr>
        <w:pStyle w:val="Heading1"/>
        <w:keepNext w:val="0"/>
        <w:keepLines w:val="0"/>
        <w:spacing w:before="480" w:lineRule="auto"/>
        <w:rPr>
          <w:b w:val="1"/>
          <w:bCs w:val="1"/>
          <w:sz w:val="46"/>
          <w:szCs w:val="46"/>
        </w:rPr>
      </w:pPr>
      <w:bookmarkStart w:colFirst="0" w:colLast="0" w:name="_vdcyczkqcf8w" w:id="759"/>
      <w:bookmarkEnd w:id="759"/>
      <w:r w:rsidDel="00000000" w:rsidR="00000000" w:rsidRPr="00000000">
        <w:rPr>
          <w:b w:val="1"/>
          <w:bCs w:val="1"/>
          <w:sz w:val="46"/>
          <w:szCs w:val="46"/>
          <w:rtl w:val="0"/>
        </w:rPr>
        <w:t xml:space="preserve">10.57 Ejemplo de Corrección</w:t>
      </w:r>
    </w:p>
    <w:p w:rsidR="00000000" w:rsidDel="00000000" w:rsidP="00000000" w:rsidRDefault="00000000" w:rsidRPr="00000000" w14:paraId="0000217E">
      <w:pPr>
        <w:spacing w:after="240" w:before="240" w:lineRule="auto"/>
        <w:rPr/>
      </w:pPr>
      <w:r w:rsidDel="00000000" w:rsidR="00000000" w:rsidRPr="00000000">
        <w:rPr>
          <w:rtl w:val="0"/>
        </w:rPr>
        <w:t xml:space="preserve">Incorrecto:</w:t>
      </w:r>
    </w:p>
    <w:p w:rsidR="00000000" w:rsidDel="00000000" w:rsidP="00000000" w:rsidRDefault="00000000" w:rsidRPr="00000000" w14:paraId="0000217F">
      <w:pPr>
        <w:rPr/>
      </w:pPr>
      <w:r w:rsidDel="00000000" w:rsidR="00000000" w:rsidRPr="00000000">
        <w:rPr>
          <w:rtl w:val="0"/>
        </w:rPr>
        <w:t xml:space="preserve">Movimiento:</w:t>
      </w:r>
    </w:p>
    <w:p w:rsidR="00000000" w:rsidDel="00000000" w:rsidP="00000000" w:rsidRDefault="00000000" w:rsidRPr="00000000" w14:paraId="00002180">
      <w:pPr>
        <w:rPr/>
      </w:pPr>
      <w:r w:rsidDel="00000000" w:rsidR="00000000" w:rsidRPr="00000000">
        <w:rPr>
          <w:rtl w:val="0"/>
        </w:rPr>
        <w:t xml:space="preserve">+100</w:t>
      </w:r>
    </w:p>
    <w:p w:rsidR="00000000" w:rsidDel="00000000" w:rsidP="00000000" w:rsidRDefault="00000000" w:rsidRPr="00000000" w14:paraId="00002181">
      <w:pPr>
        <w:rPr/>
      </w:pPr>
      <w:r w:rsidDel="00000000" w:rsidR="00000000" w:rsidRPr="00000000">
        <w:rPr>
          <w:rtl w:val="0"/>
        </w:rPr>
      </w:r>
    </w:p>
    <w:p w:rsidR="00000000" w:rsidDel="00000000" w:rsidP="00000000" w:rsidRDefault="00000000" w:rsidRPr="00000000" w14:paraId="00002182">
      <w:pPr>
        <w:rPr/>
      </w:pPr>
      <w:r w:rsidDel="00000000" w:rsidR="00000000" w:rsidRPr="00000000">
        <w:rPr>
          <w:rtl w:val="0"/>
        </w:rPr>
        <w:t xml:space="preserve">Editar:</w:t>
      </w:r>
    </w:p>
    <w:p w:rsidR="00000000" w:rsidDel="00000000" w:rsidP="00000000" w:rsidRDefault="00000000" w:rsidRPr="00000000" w14:paraId="00002183">
      <w:pPr>
        <w:rPr/>
      </w:pPr>
      <w:r w:rsidDel="00000000" w:rsidR="00000000" w:rsidRPr="00000000">
        <w:rPr>
          <w:rtl w:val="0"/>
        </w:rPr>
        <w:t xml:space="preserve">+80</w:t>
      </w:r>
    </w:p>
    <w:p w:rsidR="00000000" w:rsidDel="00000000" w:rsidP="00000000" w:rsidRDefault="00000000" w:rsidRPr="00000000" w14:paraId="00002184">
      <w:pPr>
        <w:spacing w:after="240" w:before="240" w:lineRule="auto"/>
        <w:rPr/>
      </w:pPr>
      <w:r w:rsidDel="00000000" w:rsidR="00000000" w:rsidRPr="00000000">
        <w:rPr>
          <w:rtl w:val="0"/>
        </w:rPr>
        <w:t xml:space="preserve">Correcto:</w:t>
      </w:r>
    </w:p>
    <w:p w:rsidR="00000000" w:rsidDel="00000000" w:rsidP="00000000" w:rsidRDefault="00000000" w:rsidRPr="00000000" w14:paraId="00002185">
      <w:pPr>
        <w:rPr/>
      </w:pPr>
      <w:r w:rsidDel="00000000" w:rsidR="00000000" w:rsidRPr="00000000">
        <w:rPr>
          <w:rtl w:val="0"/>
        </w:rPr>
        <w:t xml:space="preserve">Movimiento original:</w:t>
      </w:r>
    </w:p>
    <w:p w:rsidR="00000000" w:rsidDel="00000000" w:rsidP="00000000" w:rsidRDefault="00000000" w:rsidRPr="00000000" w14:paraId="00002186">
      <w:pPr>
        <w:rPr/>
      </w:pPr>
      <w:r w:rsidDel="00000000" w:rsidR="00000000" w:rsidRPr="00000000">
        <w:rPr>
          <w:rtl w:val="0"/>
        </w:rPr>
        <w:t xml:space="preserve">+100</w:t>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pPr>
      <w:r w:rsidDel="00000000" w:rsidR="00000000" w:rsidRPr="00000000">
        <w:rPr>
          <w:rtl w:val="0"/>
        </w:rPr>
        <w:t xml:space="preserve">Movimiento compensatorio:</w:t>
      </w:r>
    </w:p>
    <w:p w:rsidR="00000000" w:rsidDel="00000000" w:rsidP="00000000" w:rsidRDefault="00000000" w:rsidRPr="00000000" w14:paraId="00002189">
      <w:pPr>
        <w:rPr/>
      </w:pPr>
      <w:r w:rsidDel="00000000" w:rsidR="00000000" w:rsidRPr="00000000">
        <w:rPr>
          <w:rtl w:val="0"/>
        </w:rPr>
        <w:t xml:space="preserve">-20</w:t>
      </w:r>
    </w:p>
    <w:p w:rsidR="00000000" w:rsidDel="00000000" w:rsidP="00000000" w:rsidRDefault="00000000" w:rsidRPr="00000000" w14:paraId="0000218A">
      <w:pPr>
        <w:spacing w:after="240" w:before="240" w:lineRule="auto"/>
        <w:rPr/>
      </w:pPr>
      <w:r w:rsidDel="00000000" w:rsidR="00000000" w:rsidRPr="00000000">
        <w:rPr>
          <w:rtl w:val="0"/>
        </w:rPr>
        <w:t xml:space="preserve">Esto preserva la trazabilidad.</w:t>
      </w:r>
    </w:p>
    <w:p w:rsidR="00000000" w:rsidDel="00000000" w:rsidP="00000000" w:rsidRDefault="00000000" w:rsidRPr="00000000" w14:paraId="00002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C">
      <w:pPr>
        <w:pStyle w:val="Heading1"/>
        <w:keepNext w:val="0"/>
        <w:keepLines w:val="0"/>
        <w:spacing w:before="480" w:lineRule="auto"/>
        <w:rPr>
          <w:b w:val="1"/>
          <w:bCs w:val="1"/>
          <w:sz w:val="46"/>
          <w:szCs w:val="46"/>
        </w:rPr>
      </w:pPr>
      <w:bookmarkStart w:colFirst="0" w:colLast="0" w:name="_mdzqy12bvx4m" w:id="760"/>
      <w:bookmarkEnd w:id="760"/>
      <w:r w:rsidDel="00000000" w:rsidR="00000000" w:rsidRPr="00000000">
        <w:rPr>
          <w:b w:val="1"/>
          <w:bCs w:val="1"/>
          <w:sz w:val="46"/>
          <w:szCs w:val="46"/>
          <w:rtl w:val="0"/>
        </w:rPr>
        <w:t xml:space="preserve">10.58 Kardex</w:t>
      </w:r>
    </w:p>
    <w:p w:rsidR="00000000" w:rsidDel="00000000" w:rsidP="00000000" w:rsidRDefault="00000000" w:rsidRPr="00000000" w14:paraId="0000218D">
      <w:pPr>
        <w:spacing w:after="240" w:before="240" w:lineRule="auto"/>
        <w:rPr/>
      </w:pPr>
      <w:r w:rsidDel="00000000" w:rsidR="00000000" w:rsidRPr="00000000">
        <w:rPr>
          <w:rtl w:val="0"/>
        </w:rPr>
        <w:t xml:space="preserve">El sistema deberá poder representar un historial tipo Kardex.</w:t>
      </w:r>
    </w:p>
    <w:p w:rsidR="00000000" w:rsidDel="00000000" w:rsidP="00000000" w:rsidRDefault="00000000" w:rsidRPr="00000000" w14:paraId="0000218E">
      <w:pPr>
        <w:spacing w:after="240" w:before="240" w:lineRule="auto"/>
        <w:rPr/>
      </w:pPr>
      <w:r w:rsidDel="00000000" w:rsidR="00000000" w:rsidRPr="00000000">
        <w:rPr>
          <w:rtl w:val="0"/>
        </w:rPr>
        <w:t xml:space="preserve">Ejemplo:</w:t>
      </w:r>
    </w:p>
    <w:p w:rsidR="00000000" w:rsidDel="00000000" w:rsidP="00000000" w:rsidRDefault="00000000" w:rsidRPr="00000000" w14:paraId="0000218F">
      <w:pPr>
        <w:rPr/>
      </w:pPr>
      <w:r w:rsidDel="00000000" w:rsidR="00000000" w:rsidRPr="00000000">
        <w:rPr>
          <w:rtl w:val="0"/>
        </w:rPr>
        <w:t xml:space="preserve">Fecha | Movimiento | Entrada | Salida | Saldo</w:t>
      </w:r>
    </w:p>
    <w:p w:rsidR="00000000" w:rsidDel="00000000" w:rsidP="00000000" w:rsidRDefault="00000000" w:rsidRPr="00000000" w14:paraId="00002190">
      <w:pPr>
        <w:rPr/>
      </w:pPr>
      <w:r w:rsidDel="00000000" w:rsidR="00000000" w:rsidRPr="00000000">
        <w:rPr>
          <w:rtl w:val="0"/>
        </w:rPr>
        <w:t xml:space="preserve">------------------------------------------------</w:t>
      </w:r>
    </w:p>
    <w:p w:rsidR="00000000" w:rsidDel="00000000" w:rsidP="00000000" w:rsidRDefault="00000000" w:rsidRPr="00000000" w14:paraId="00002191">
      <w:pPr>
        <w:rPr/>
      </w:pPr>
      <w:r w:rsidDel="00000000" w:rsidR="00000000" w:rsidRPr="00000000">
        <w:rPr>
          <w:rtl w:val="0"/>
        </w:rPr>
        <w:t xml:space="preserve">01/08 | Inicial    | 100     | 0      | 100</w:t>
      </w:r>
    </w:p>
    <w:p w:rsidR="00000000" w:rsidDel="00000000" w:rsidP="00000000" w:rsidRDefault="00000000" w:rsidRPr="00000000" w14:paraId="00002192">
      <w:pPr>
        <w:rPr/>
      </w:pPr>
      <w:r w:rsidDel="00000000" w:rsidR="00000000" w:rsidRPr="00000000">
        <w:rPr>
          <w:rtl w:val="0"/>
        </w:rPr>
        <w:t xml:space="preserve">03/08 | Compra     | 50      | 0      | 150</w:t>
      </w:r>
    </w:p>
    <w:p w:rsidR="00000000" w:rsidDel="00000000" w:rsidP="00000000" w:rsidRDefault="00000000" w:rsidRPr="00000000" w14:paraId="00002193">
      <w:pPr>
        <w:rPr/>
      </w:pPr>
      <w:r w:rsidDel="00000000" w:rsidR="00000000" w:rsidRPr="00000000">
        <w:rPr>
          <w:rtl w:val="0"/>
        </w:rPr>
        <w:t xml:space="preserve">05/08 | Venta      | 0       | 20     | 130</w:t>
      </w:r>
    </w:p>
    <w:p w:rsidR="00000000" w:rsidDel="00000000" w:rsidP="00000000" w:rsidRDefault="00000000" w:rsidRPr="00000000" w14:paraId="00002194">
      <w:pPr>
        <w:rPr/>
      </w:pPr>
      <w:r w:rsidDel="00000000" w:rsidR="00000000" w:rsidRPr="00000000">
        <w:rPr>
          <w:rtl w:val="0"/>
        </w:rPr>
        <w:t xml:space="preserve">07/08 | Ajuste     | 0       | 5      | 125</w:t>
      </w:r>
    </w:p>
    <w:p w:rsidR="00000000" w:rsidDel="00000000" w:rsidP="00000000" w:rsidRDefault="00000000" w:rsidRPr="00000000" w14:paraId="00002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6">
      <w:pPr>
        <w:pStyle w:val="Heading1"/>
        <w:keepNext w:val="0"/>
        <w:keepLines w:val="0"/>
        <w:spacing w:before="480" w:lineRule="auto"/>
        <w:rPr>
          <w:b w:val="1"/>
          <w:bCs w:val="1"/>
          <w:sz w:val="46"/>
          <w:szCs w:val="46"/>
        </w:rPr>
      </w:pPr>
      <w:bookmarkStart w:colFirst="0" w:colLast="0" w:name="_bkyu5aj4mosl" w:id="761"/>
      <w:bookmarkEnd w:id="761"/>
      <w:r w:rsidDel="00000000" w:rsidR="00000000" w:rsidRPr="00000000">
        <w:rPr>
          <w:b w:val="1"/>
          <w:bCs w:val="1"/>
          <w:sz w:val="46"/>
          <w:szCs w:val="46"/>
          <w:rtl w:val="0"/>
        </w:rPr>
        <w:t xml:space="preserve">10.59 Kardex por Producto</w:t>
      </w:r>
    </w:p>
    <w:p w:rsidR="00000000" w:rsidDel="00000000" w:rsidP="00000000" w:rsidRDefault="00000000" w:rsidRPr="00000000" w14:paraId="00002197">
      <w:pPr>
        <w:spacing w:after="240" w:before="240" w:lineRule="auto"/>
        <w:rPr/>
      </w:pPr>
      <w:r w:rsidDel="00000000" w:rsidR="00000000" w:rsidRPr="00000000">
        <w:rPr>
          <w:rtl w:val="0"/>
        </w:rPr>
        <w:t xml:space="preserve">El usuario deberá poder consultar el historial de un producto.</w:t>
      </w:r>
    </w:p>
    <w:p w:rsidR="00000000" w:rsidDel="00000000" w:rsidP="00000000" w:rsidRDefault="00000000" w:rsidRPr="00000000" w14:paraId="00002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9">
      <w:pPr>
        <w:pStyle w:val="Heading1"/>
        <w:keepNext w:val="0"/>
        <w:keepLines w:val="0"/>
        <w:spacing w:before="480" w:lineRule="auto"/>
        <w:rPr>
          <w:b w:val="1"/>
          <w:bCs w:val="1"/>
          <w:sz w:val="46"/>
          <w:szCs w:val="46"/>
        </w:rPr>
      </w:pPr>
      <w:bookmarkStart w:colFirst="0" w:colLast="0" w:name="_acoflwi5hyj5" w:id="762"/>
      <w:bookmarkEnd w:id="762"/>
      <w:r w:rsidDel="00000000" w:rsidR="00000000" w:rsidRPr="00000000">
        <w:rPr>
          <w:b w:val="1"/>
          <w:bCs w:val="1"/>
          <w:sz w:val="46"/>
          <w:szCs w:val="46"/>
          <w:rtl w:val="0"/>
        </w:rPr>
        <w:t xml:space="preserve">10.60 Kardex por Depósito</w:t>
      </w:r>
    </w:p>
    <w:p w:rsidR="00000000" w:rsidDel="00000000" w:rsidP="00000000" w:rsidRDefault="00000000" w:rsidRPr="00000000" w14:paraId="0000219A">
      <w:pPr>
        <w:spacing w:after="240" w:before="240" w:lineRule="auto"/>
        <w:rPr/>
      </w:pPr>
      <w:r w:rsidDel="00000000" w:rsidR="00000000" w:rsidRPr="00000000">
        <w:rPr>
          <w:rtl w:val="0"/>
        </w:rPr>
        <w:t xml:space="preserve">También deberá poder filtrarse por depósito.</w:t>
      </w:r>
    </w:p>
    <w:p w:rsidR="00000000" w:rsidDel="00000000" w:rsidP="00000000" w:rsidRDefault="00000000" w:rsidRPr="00000000" w14:paraId="0000219B">
      <w:pPr>
        <w:rPr/>
      </w:pPr>
      <w:r w:rsidDel="00000000" w:rsidR="00000000" w:rsidRPr="00000000">
        <w:rPr>
          <w:rtl w:val="0"/>
        </w:rPr>
        <w:t xml:space="preserve">Producto X</w:t>
      </w:r>
    </w:p>
    <w:p w:rsidR="00000000" w:rsidDel="00000000" w:rsidP="00000000" w:rsidRDefault="00000000" w:rsidRPr="00000000" w14:paraId="0000219C">
      <w:pPr>
        <w:rPr/>
      </w:pPr>
      <w:r w:rsidDel="00000000" w:rsidR="00000000" w:rsidRPr="00000000">
        <w:rPr>
          <w:rtl w:val="0"/>
        </w:rPr>
        <w:t xml:space="preserve">+</w:t>
      </w:r>
    </w:p>
    <w:p w:rsidR="00000000" w:rsidDel="00000000" w:rsidP="00000000" w:rsidRDefault="00000000" w:rsidRPr="00000000" w14:paraId="0000219D">
      <w:pPr>
        <w:rPr/>
      </w:pPr>
      <w:r w:rsidDel="00000000" w:rsidR="00000000" w:rsidRPr="00000000">
        <w:rPr>
          <w:rtl w:val="0"/>
        </w:rPr>
        <w:t xml:space="preserve">Depósito Central</w:t>
      </w:r>
    </w:p>
    <w:p w:rsidR="00000000" w:rsidDel="00000000" w:rsidP="00000000" w:rsidRDefault="00000000" w:rsidRPr="00000000" w14:paraId="00002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F">
      <w:pPr>
        <w:pStyle w:val="Heading1"/>
        <w:keepNext w:val="0"/>
        <w:keepLines w:val="0"/>
        <w:spacing w:before="480" w:lineRule="auto"/>
        <w:rPr>
          <w:b w:val="1"/>
          <w:bCs w:val="1"/>
          <w:sz w:val="46"/>
          <w:szCs w:val="46"/>
        </w:rPr>
      </w:pPr>
      <w:bookmarkStart w:colFirst="0" w:colLast="0" w:name="_gz5sdghy39fz" w:id="763"/>
      <w:bookmarkEnd w:id="763"/>
      <w:r w:rsidDel="00000000" w:rsidR="00000000" w:rsidRPr="00000000">
        <w:rPr>
          <w:b w:val="1"/>
          <w:bCs w:val="1"/>
          <w:sz w:val="46"/>
          <w:szCs w:val="46"/>
          <w:rtl w:val="0"/>
        </w:rPr>
        <w:t xml:space="preserve">10.61 Kardex por Período</w:t>
      </w:r>
    </w:p>
    <w:p w:rsidR="00000000" w:rsidDel="00000000" w:rsidP="00000000" w:rsidRDefault="00000000" w:rsidRPr="00000000" w14:paraId="000021A0">
      <w:pPr>
        <w:spacing w:after="240" w:before="240" w:lineRule="auto"/>
        <w:rPr/>
      </w:pPr>
      <w:r w:rsidDel="00000000" w:rsidR="00000000" w:rsidRPr="00000000">
        <w:rPr>
          <w:rtl w:val="0"/>
        </w:rPr>
        <w:t xml:space="preserve">Deberá poder consultarse:</w:t>
      </w:r>
    </w:p>
    <w:p w:rsidR="00000000" w:rsidDel="00000000" w:rsidP="00000000" w:rsidRDefault="00000000" w:rsidRPr="00000000" w14:paraId="000021A1">
      <w:pPr>
        <w:numPr>
          <w:ilvl w:val="0"/>
          <w:numId w:val="655"/>
        </w:numPr>
        <w:spacing w:after="0" w:afterAutospacing="0" w:before="240" w:lineRule="auto"/>
        <w:ind w:left="720" w:hanging="360"/>
      </w:pPr>
      <w:r w:rsidDel="00000000" w:rsidR="00000000" w:rsidRPr="00000000">
        <w:rPr>
          <w:rtl w:val="0"/>
        </w:rPr>
        <w:t xml:space="preserve">hoy;</w:t>
      </w:r>
    </w:p>
    <w:p w:rsidR="00000000" w:rsidDel="00000000" w:rsidP="00000000" w:rsidRDefault="00000000" w:rsidRPr="00000000" w14:paraId="000021A2">
      <w:pPr>
        <w:numPr>
          <w:ilvl w:val="0"/>
          <w:numId w:val="655"/>
        </w:numPr>
        <w:spacing w:after="0" w:afterAutospacing="0" w:before="0" w:beforeAutospacing="0" w:lineRule="auto"/>
        <w:ind w:left="720" w:hanging="360"/>
      </w:pPr>
      <w:r w:rsidDel="00000000" w:rsidR="00000000" w:rsidRPr="00000000">
        <w:rPr>
          <w:rtl w:val="0"/>
        </w:rPr>
        <w:t xml:space="preserve">semana;</w:t>
      </w:r>
    </w:p>
    <w:p w:rsidR="00000000" w:rsidDel="00000000" w:rsidP="00000000" w:rsidRDefault="00000000" w:rsidRPr="00000000" w14:paraId="000021A3">
      <w:pPr>
        <w:numPr>
          <w:ilvl w:val="0"/>
          <w:numId w:val="655"/>
        </w:numPr>
        <w:spacing w:after="0" w:afterAutospacing="0" w:before="0" w:beforeAutospacing="0" w:lineRule="auto"/>
        <w:ind w:left="720" w:hanging="360"/>
      </w:pPr>
      <w:r w:rsidDel="00000000" w:rsidR="00000000" w:rsidRPr="00000000">
        <w:rPr>
          <w:rtl w:val="0"/>
        </w:rPr>
        <w:t xml:space="preserve">mes;</w:t>
      </w:r>
    </w:p>
    <w:p w:rsidR="00000000" w:rsidDel="00000000" w:rsidP="00000000" w:rsidRDefault="00000000" w:rsidRPr="00000000" w14:paraId="000021A4">
      <w:pPr>
        <w:numPr>
          <w:ilvl w:val="0"/>
          <w:numId w:val="655"/>
        </w:numPr>
        <w:spacing w:after="240" w:before="0" w:beforeAutospacing="0" w:lineRule="auto"/>
        <w:ind w:left="720" w:hanging="360"/>
      </w:pPr>
      <w:r w:rsidDel="00000000" w:rsidR="00000000" w:rsidRPr="00000000">
        <w:rPr>
          <w:rtl w:val="0"/>
        </w:rPr>
        <w:t xml:space="preserve">período personalizado.</w:t>
      </w:r>
    </w:p>
    <w:p w:rsidR="00000000" w:rsidDel="00000000" w:rsidP="00000000" w:rsidRDefault="00000000" w:rsidRPr="00000000" w14:paraId="00002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6">
      <w:pPr>
        <w:pStyle w:val="Heading1"/>
        <w:keepNext w:val="0"/>
        <w:keepLines w:val="0"/>
        <w:spacing w:before="480" w:lineRule="auto"/>
        <w:rPr>
          <w:b w:val="1"/>
          <w:bCs w:val="1"/>
          <w:sz w:val="46"/>
          <w:szCs w:val="46"/>
        </w:rPr>
      </w:pPr>
      <w:bookmarkStart w:colFirst="0" w:colLast="0" w:name="_6226ac8d8auf" w:id="764"/>
      <w:bookmarkEnd w:id="764"/>
      <w:r w:rsidDel="00000000" w:rsidR="00000000" w:rsidRPr="00000000">
        <w:rPr>
          <w:b w:val="1"/>
          <w:bCs w:val="1"/>
          <w:sz w:val="46"/>
          <w:szCs w:val="46"/>
          <w:rtl w:val="0"/>
        </w:rPr>
        <w:t xml:space="preserve">10.62 Trazabilidad Completa</w:t>
      </w:r>
    </w:p>
    <w:p w:rsidR="00000000" w:rsidDel="00000000" w:rsidP="00000000" w:rsidRDefault="00000000" w:rsidRPr="00000000" w14:paraId="000021A7">
      <w:pPr>
        <w:spacing w:after="240" w:before="240" w:lineRule="auto"/>
        <w:rPr/>
      </w:pPr>
      <w:r w:rsidDel="00000000" w:rsidR="00000000" w:rsidRPr="00000000">
        <w:rPr>
          <w:rtl w:val="0"/>
        </w:rPr>
        <w:t xml:space="preserve">Para un movimiento, el sistema debería poder responder:</w:t>
      </w:r>
    </w:p>
    <w:p w:rsidR="00000000" w:rsidDel="00000000" w:rsidP="00000000" w:rsidRDefault="00000000" w:rsidRPr="00000000" w14:paraId="000021A8">
      <w:pPr>
        <w:rPr/>
      </w:pPr>
      <w:r w:rsidDel="00000000" w:rsidR="00000000" w:rsidRPr="00000000">
        <w:rPr>
          <w:rtl w:val="0"/>
        </w:rPr>
        <w:t xml:space="preserve">¿Qué pasó?</w:t>
      </w:r>
    </w:p>
    <w:p w:rsidR="00000000" w:rsidDel="00000000" w:rsidP="00000000" w:rsidRDefault="00000000" w:rsidRPr="00000000" w14:paraId="000021A9">
      <w:pPr>
        <w:rPr/>
      </w:pPr>
      <w:r w:rsidDel="00000000" w:rsidR="00000000" w:rsidRPr="00000000">
        <w:rPr>
          <w:rtl w:val="0"/>
        </w:rPr>
        <w:t xml:space="preserve">¿Cuándo?</w:t>
      </w:r>
    </w:p>
    <w:p w:rsidR="00000000" w:rsidDel="00000000" w:rsidP="00000000" w:rsidRDefault="00000000" w:rsidRPr="00000000" w14:paraId="000021AA">
      <w:pPr>
        <w:rPr/>
      </w:pPr>
      <w:r w:rsidDel="00000000" w:rsidR="00000000" w:rsidRPr="00000000">
        <w:rPr>
          <w:rtl w:val="0"/>
        </w:rPr>
        <w:t xml:space="preserve">¿Con qué producto?</w:t>
      </w:r>
    </w:p>
    <w:p w:rsidR="00000000" w:rsidDel="00000000" w:rsidP="00000000" w:rsidRDefault="00000000" w:rsidRPr="00000000" w14:paraId="000021AB">
      <w:pPr>
        <w:rPr/>
      </w:pPr>
      <w:r w:rsidDel="00000000" w:rsidR="00000000" w:rsidRPr="00000000">
        <w:rPr>
          <w:rtl w:val="0"/>
        </w:rPr>
        <w:t xml:space="preserve">¿En qué depósito?</w:t>
      </w:r>
    </w:p>
    <w:p w:rsidR="00000000" w:rsidDel="00000000" w:rsidP="00000000" w:rsidRDefault="00000000" w:rsidRPr="00000000" w14:paraId="000021AC">
      <w:pPr>
        <w:rPr/>
      </w:pPr>
      <w:r w:rsidDel="00000000" w:rsidR="00000000" w:rsidRPr="00000000">
        <w:rPr>
          <w:rtl w:val="0"/>
        </w:rPr>
        <w:t xml:space="preserve">¿Qué cantidad?</w:t>
      </w:r>
    </w:p>
    <w:p w:rsidR="00000000" w:rsidDel="00000000" w:rsidP="00000000" w:rsidRDefault="00000000" w:rsidRPr="00000000" w14:paraId="000021AD">
      <w:pPr>
        <w:rPr/>
      </w:pPr>
      <w:r w:rsidDel="00000000" w:rsidR="00000000" w:rsidRPr="00000000">
        <w:rPr>
          <w:rtl w:val="0"/>
        </w:rPr>
        <w:t xml:space="preserve">¿Por qué?</w:t>
      </w:r>
    </w:p>
    <w:p w:rsidR="00000000" w:rsidDel="00000000" w:rsidP="00000000" w:rsidRDefault="00000000" w:rsidRPr="00000000" w14:paraId="000021AE">
      <w:pPr>
        <w:rPr/>
      </w:pPr>
      <w:r w:rsidDel="00000000" w:rsidR="00000000" w:rsidRPr="00000000">
        <w:rPr>
          <w:rtl w:val="0"/>
        </w:rPr>
        <w:t xml:space="preserve">¿Quién?</w:t>
      </w:r>
    </w:p>
    <w:p w:rsidR="00000000" w:rsidDel="00000000" w:rsidP="00000000" w:rsidRDefault="00000000" w:rsidRPr="00000000" w14:paraId="000021AF">
      <w:pPr>
        <w:rPr/>
      </w:pPr>
      <w:r w:rsidDel="00000000" w:rsidR="00000000" w:rsidRPr="00000000">
        <w:rPr>
          <w:rtl w:val="0"/>
        </w:rPr>
        <w:t xml:space="preserve">¿Desde qué documento?</w:t>
      </w:r>
    </w:p>
    <w:p w:rsidR="00000000" w:rsidDel="00000000" w:rsidP="00000000" w:rsidRDefault="00000000" w:rsidRPr="00000000" w14:paraId="00002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1">
      <w:pPr>
        <w:pStyle w:val="Heading1"/>
        <w:keepNext w:val="0"/>
        <w:keepLines w:val="0"/>
        <w:spacing w:before="480" w:lineRule="auto"/>
        <w:rPr>
          <w:b w:val="1"/>
          <w:bCs w:val="1"/>
          <w:sz w:val="46"/>
          <w:szCs w:val="46"/>
        </w:rPr>
      </w:pPr>
      <w:bookmarkStart w:colFirst="0" w:colLast="0" w:name="_5h3bk3ug1qna" w:id="765"/>
      <w:bookmarkEnd w:id="765"/>
      <w:r w:rsidDel="00000000" w:rsidR="00000000" w:rsidRPr="00000000">
        <w:rPr>
          <w:b w:val="1"/>
          <w:bCs w:val="1"/>
          <w:sz w:val="46"/>
          <w:szCs w:val="46"/>
          <w:rtl w:val="0"/>
        </w:rPr>
        <w:t xml:space="preserve">10.63 Lotes</w:t>
      </w:r>
    </w:p>
    <w:p w:rsidR="00000000" w:rsidDel="00000000" w:rsidP="00000000" w:rsidRDefault="00000000" w:rsidRPr="00000000" w14:paraId="000021B2">
      <w:pPr>
        <w:spacing w:after="240" w:before="240" w:lineRule="auto"/>
        <w:rPr/>
      </w:pPr>
      <w:r w:rsidDel="00000000" w:rsidR="00000000" w:rsidRPr="00000000">
        <w:rPr>
          <w:rtl w:val="0"/>
        </w:rPr>
        <w:t xml:space="preserve">El dominio deberá soportar productos gestionados por lote.</w:t>
      </w:r>
    </w:p>
    <w:p w:rsidR="00000000" w:rsidDel="00000000" w:rsidP="00000000" w:rsidRDefault="00000000" w:rsidRPr="00000000" w14:paraId="000021B3">
      <w:pPr>
        <w:spacing w:after="240" w:before="240" w:lineRule="auto"/>
        <w:rPr/>
      </w:pPr>
      <w:r w:rsidDel="00000000" w:rsidR="00000000" w:rsidRPr="00000000">
        <w:rPr>
          <w:rtl w:val="0"/>
        </w:rPr>
        <w:t xml:space="preserve">Conceptualmente:</w:t>
      </w:r>
    </w:p>
    <w:p w:rsidR="00000000" w:rsidDel="00000000" w:rsidP="00000000" w:rsidRDefault="00000000" w:rsidRPr="00000000" w14:paraId="000021B4">
      <w:pPr>
        <w:rPr/>
      </w:pPr>
      <w:r w:rsidDel="00000000" w:rsidR="00000000" w:rsidRPr="00000000">
        <w:rPr>
          <w:rtl w:val="0"/>
        </w:rPr>
        <w:t xml:space="preserve">Producto</w:t>
      </w:r>
    </w:p>
    <w:p w:rsidR="00000000" w:rsidDel="00000000" w:rsidP="00000000" w:rsidRDefault="00000000" w:rsidRPr="00000000" w14:paraId="000021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B6">
      <w:pPr>
        <w:rPr/>
      </w:pPr>
      <w:r w:rsidDel="00000000" w:rsidR="00000000" w:rsidRPr="00000000">
        <w:rPr>
          <w:rtl w:val="0"/>
        </w:rPr>
        <w:t xml:space="preserve">Lote</w:t>
      </w:r>
    </w:p>
    <w:p w:rsidR="00000000" w:rsidDel="00000000" w:rsidP="00000000" w:rsidRDefault="00000000" w:rsidRPr="00000000" w14:paraId="000021B7">
      <w:pPr>
        <w:rPr/>
      </w:pPr>
      <w:r w:rsidDel="00000000" w:rsidR="00000000" w:rsidRPr="00000000">
        <w:rPr>
          <w:rtl w:val="0"/>
        </w:rPr>
        <w:t xml:space="preserve">   ├── Número</w:t>
      </w:r>
    </w:p>
    <w:p w:rsidR="00000000" w:rsidDel="00000000" w:rsidP="00000000" w:rsidRDefault="00000000" w:rsidRPr="00000000" w14:paraId="000021B8">
      <w:pPr>
        <w:rPr/>
      </w:pPr>
      <w:r w:rsidDel="00000000" w:rsidR="00000000" w:rsidRPr="00000000">
        <w:rPr>
          <w:rtl w:val="0"/>
        </w:rPr>
        <w:t xml:space="preserve">   ├── Fecha fabricación</w:t>
      </w:r>
    </w:p>
    <w:p w:rsidR="00000000" w:rsidDel="00000000" w:rsidP="00000000" w:rsidRDefault="00000000" w:rsidRPr="00000000" w14:paraId="000021B9">
      <w:pPr>
        <w:rPr/>
      </w:pPr>
      <w:r w:rsidDel="00000000" w:rsidR="00000000" w:rsidRPr="00000000">
        <w:rPr>
          <w:rtl w:val="0"/>
        </w:rPr>
        <w:t xml:space="preserve">   └── Fecha vencimiento</w:t>
      </w:r>
    </w:p>
    <w:p w:rsidR="00000000" w:rsidDel="00000000" w:rsidP="00000000" w:rsidRDefault="00000000" w:rsidRPr="00000000" w14:paraId="00002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B">
      <w:pPr>
        <w:pStyle w:val="Heading1"/>
        <w:keepNext w:val="0"/>
        <w:keepLines w:val="0"/>
        <w:spacing w:before="480" w:lineRule="auto"/>
        <w:rPr>
          <w:b w:val="1"/>
          <w:bCs w:val="1"/>
          <w:sz w:val="46"/>
          <w:szCs w:val="46"/>
        </w:rPr>
      </w:pPr>
      <w:bookmarkStart w:colFirst="0" w:colLast="0" w:name="_tud13txte45t" w:id="766"/>
      <w:bookmarkEnd w:id="766"/>
      <w:r w:rsidDel="00000000" w:rsidR="00000000" w:rsidRPr="00000000">
        <w:rPr>
          <w:b w:val="1"/>
          <w:bCs w:val="1"/>
          <w:sz w:val="46"/>
          <w:szCs w:val="46"/>
          <w:rtl w:val="0"/>
        </w:rPr>
        <w:t xml:space="preserve">10.64 Vencimiento</w:t>
      </w:r>
    </w:p>
    <w:p w:rsidR="00000000" w:rsidDel="00000000" w:rsidP="00000000" w:rsidRDefault="00000000" w:rsidRPr="00000000" w14:paraId="000021BC">
      <w:pPr>
        <w:spacing w:after="240" w:before="240" w:lineRule="auto"/>
        <w:rPr/>
      </w:pPr>
      <w:r w:rsidDel="00000000" w:rsidR="00000000" w:rsidRPr="00000000">
        <w:rPr>
          <w:rtl w:val="0"/>
        </w:rPr>
        <w:t xml:space="preserve">Los productos perecederos podrán incorporar fechas de vencimiento.</w:t>
      </w:r>
    </w:p>
    <w:p w:rsidR="00000000" w:rsidDel="00000000" w:rsidP="00000000" w:rsidRDefault="00000000" w:rsidRPr="00000000" w14:paraId="000021BD">
      <w:pPr>
        <w:spacing w:after="240" w:before="240" w:lineRule="auto"/>
        <w:rPr/>
      </w:pPr>
      <w:r w:rsidDel="00000000" w:rsidR="00000000" w:rsidRPr="00000000">
        <w:rPr>
          <w:rtl w:val="0"/>
        </w:rPr>
        <w:t xml:space="preserve">Esto permitirá posteriormente:</w:t>
      </w:r>
    </w:p>
    <w:p w:rsidR="00000000" w:rsidDel="00000000" w:rsidP="00000000" w:rsidRDefault="00000000" w:rsidRPr="00000000" w14:paraId="000021BE">
      <w:pPr>
        <w:numPr>
          <w:ilvl w:val="0"/>
          <w:numId w:val="490"/>
        </w:numPr>
        <w:spacing w:after="0" w:afterAutospacing="0" w:before="240" w:lineRule="auto"/>
        <w:ind w:left="720" w:hanging="360"/>
      </w:pPr>
      <w:r w:rsidDel="00000000" w:rsidR="00000000" w:rsidRPr="00000000">
        <w:rPr>
          <w:rtl w:val="0"/>
        </w:rPr>
        <w:t xml:space="preserve">FEFO;</w:t>
      </w:r>
    </w:p>
    <w:p w:rsidR="00000000" w:rsidDel="00000000" w:rsidP="00000000" w:rsidRDefault="00000000" w:rsidRPr="00000000" w14:paraId="000021BF">
      <w:pPr>
        <w:numPr>
          <w:ilvl w:val="0"/>
          <w:numId w:val="490"/>
        </w:numPr>
        <w:spacing w:after="0" w:afterAutospacing="0" w:before="0" w:beforeAutospacing="0" w:lineRule="auto"/>
        <w:ind w:left="720" w:hanging="360"/>
      </w:pPr>
      <w:r w:rsidDel="00000000" w:rsidR="00000000" w:rsidRPr="00000000">
        <w:rPr>
          <w:rtl w:val="0"/>
        </w:rPr>
        <w:t xml:space="preserve">alertas;</w:t>
      </w:r>
    </w:p>
    <w:p w:rsidR="00000000" w:rsidDel="00000000" w:rsidP="00000000" w:rsidRDefault="00000000" w:rsidRPr="00000000" w14:paraId="000021C0">
      <w:pPr>
        <w:numPr>
          <w:ilvl w:val="0"/>
          <w:numId w:val="490"/>
        </w:numPr>
        <w:spacing w:after="0" w:afterAutospacing="0" w:before="0" w:beforeAutospacing="0" w:lineRule="auto"/>
        <w:ind w:left="720" w:hanging="360"/>
      </w:pPr>
      <w:r w:rsidDel="00000000" w:rsidR="00000000" w:rsidRPr="00000000">
        <w:rPr>
          <w:rtl w:val="0"/>
        </w:rPr>
        <w:t xml:space="preserve">bloqueo;</w:t>
      </w:r>
    </w:p>
    <w:p w:rsidR="00000000" w:rsidDel="00000000" w:rsidP="00000000" w:rsidRDefault="00000000" w:rsidRPr="00000000" w14:paraId="000021C1">
      <w:pPr>
        <w:numPr>
          <w:ilvl w:val="0"/>
          <w:numId w:val="490"/>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21C2">
      <w:pPr>
        <w:numPr>
          <w:ilvl w:val="0"/>
          <w:numId w:val="490"/>
        </w:numPr>
        <w:spacing w:after="240" w:before="0" w:beforeAutospacing="0" w:lineRule="auto"/>
        <w:ind w:left="720" w:hanging="360"/>
      </w:pPr>
      <w:r w:rsidDel="00000000" w:rsidR="00000000" w:rsidRPr="00000000">
        <w:rPr>
          <w:rtl w:val="0"/>
        </w:rPr>
        <w:t xml:space="preserve">gestión de vencidos.</w:t>
      </w:r>
    </w:p>
    <w:p w:rsidR="00000000" w:rsidDel="00000000" w:rsidP="00000000" w:rsidRDefault="00000000" w:rsidRPr="00000000" w14:paraId="00002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4">
      <w:pPr>
        <w:pStyle w:val="Heading1"/>
        <w:keepNext w:val="0"/>
        <w:keepLines w:val="0"/>
        <w:spacing w:before="480" w:lineRule="auto"/>
        <w:rPr>
          <w:b w:val="1"/>
          <w:bCs w:val="1"/>
          <w:sz w:val="46"/>
          <w:szCs w:val="46"/>
        </w:rPr>
      </w:pPr>
      <w:bookmarkStart w:colFirst="0" w:colLast="0" w:name="_jprrkzr1ykby" w:id="767"/>
      <w:bookmarkEnd w:id="767"/>
      <w:r w:rsidDel="00000000" w:rsidR="00000000" w:rsidRPr="00000000">
        <w:rPr>
          <w:b w:val="1"/>
          <w:bCs w:val="1"/>
          <w:sz w:val="46"/>
          <w:szCs w:val="46"/>
          <w:rtl w:val="0"/>
        </w:rPr>
        <w:t xml:space="preserve">10.65 FEFO</w:t>
      </w:r>
    </w:p>
    <w:p w:rsidR="00000000" w:rsidDel="00000000" w:rsidP="00000000" w:rsidRDefault="00000000" w:rsidRPr="00000000" w14:paraId="000021C5">
      <w:pPr>
        <w:spacing w:after="240" w:before="240" w:lineRule="auto"/>
        <w:rPr/>
      </w:pPr>
      <w:r w:rsidDel="00000000" w:rsidR="00000000" w:rsidRPr="00000000">
        <w:rPr>
          <w:rtl w:val="0"/>
        </w:rPr>
        <w:t xml:space="preserve">El sistema podrá evolucionar hacia:</w:t>
      </w:r>
    </w:p>
    <w:p w:rsidR="00000000" w:rsidDel="00000000" w:rsidP="00000000" w:rsidRDefault="00000000" w:rsidRPr="00000000" w14:paraId="000021C6">
      <w:pPr>
        <w:spacing w:after="240" w:before="240" w:lineRule="auto"/>
        <w:ind w:left="600" w:right="600" w:firstLine="0"/>
        <w:rPr>
          <w:b w:val="1"/>
          <w:bCs w:val="1"/>
        </w:rPr>
      </w:pPr>
      <w:r w:rsidDel="00000000" w:rsidR="00000000" w:rsidRPr="00000000">
        <w:rPr>
          <w:b w:val="1"/>
          <w:bCs w:val="1"/>
          <w:rtl w:val="0"/>
        </w:rPr>
        <w:t xml:space="preserve">First Expired, First Out</w:t>
      </w:r>
    </w:p>
    <w:p w:rsidR="00000000" w:rsidDel="00000000" w:rsidP="00000000" w:rsidRDefault="00000000" w:rsidRPr="00000000" w14:paraId="000021C7">
      <w:pPr>
        <w:spacing w:after="240" w:before="240" w:lineRule="auto"/>
        <w:rPr/>
      </w:pPr>
      <w:r w:rsidDel="00000000" w:rsidR="00000000" w:rsidRPr="00000000">
        <w:rPr>
          <w:rtl w:val="0"/>
        </w:rPr>
        <w:t xml:space="preserve">es decir, priorizar productos con vencimiento más próximo.</w:t>
      </w:r>
    </w:p>
    <w:p w:rsidR="00000000" w:rsidDel="00000000" w:rsidP="00000000" w:rsidRDefault="00000000" w:rsidRPr="00000000" w14:paraId="000021C8">
      <w:pPr>
        <w:spacing w:after="240" w:before="240" w:lineRule="auto"/>
        <w:rPr/>
      </w:pPr>
      <w:r w:rsidDel="00000000" w:rsidR="00000000" w:rsidRPr="00000000">
        <w:rPr>
          <w:rtl w:val="0"/>
        </w:rPr>
        <w:t xml:space="preserve">No será obligatorio para todos los productos.</w:t>
      </w:r>
    </w:p>
    <w:p w:rsidR="00000000" w:rsidDel="00000000" w:rsidP="00000000" w:rsidRDefault="00000000" w:rsidRPr="00000000" w14:paraId="00002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A">
      <w:pPr>
        <w:pStyle w:val="Heading1"/>
        <w:keepNext w:val="0"/>
        <w:keepLines w:val="0"/>
        <w:spacing w:before="480" w:lineRule="auto"/>
        <w:rPr>
          <w:b w:val="1"/>
          <w:bCs w:val="1"/>
          <w:sz w:val="46"/>
          <w:szCs w:val="46"/>
        </w:rPr>
      </w:pPr>
      <w:bookmarkStart w:colFirst="0" w:colLast="0" w:name="_n5cwtbd2pjb" w:id="768"/>
      <w:bookmarkEnd w:id="768"/>
      <w:r w:rsidDel="00000000" w:rsidR="00000000" w:rsidRPr="00000000">
        <w:rPr>
          <w:b w:val="1"/>
          <w:bCs w:val="1"/>
          <w:sz w:val="46"/>
          <w:szCs w:val="46"/>
          <w:rtl w:val="0"/>
        </w:rPr>
        <w:t xml:space="preserve">10.66 FIFO</w:t>
      </w:r>
    </w:p>
    <w:p w:rsidR="00000000" w:rsidDel="00000000" w:rsidP="00000000" w:rsidRDefault="00000000" w:rsidRPr="00000000" w14:paraId="000021CB">
      <w:pPr>
        <w:spacing w:after="240" w:before="240" w:lineRule="auto"/>
        <w:rPr/>
      </w:pPr>
      <w:r w:rsidDel="00000000" w:rsidR="00000000" w:rsidRPr="00000000">
        <w:rPr>
          <w:rtl w:val="0"/>
        </w:rPr>
        <w:t xml:space="preserve">También podrá soportarse:</w:t>
      </w:r>
    </w:p>
    <w:p w:rsidR="00000000" w:rsidDel="00000000" w:rsidP="00000000" w:rsidRDefault="00000000" w:rsidRPr="00000000" w14:paraId="000021CC">
      <w:pPr>
        <w:spacing w:after="240" w:before="240" w:lineRule="auto"/>
        <w:ind w:left="600" w:right="600" w:firstLine="0"/>
        <w:rPr>
          <w:b w:val="1"/>
          <w:bCs w:val="1"/>
        </w:rPr>
      </w:pPr>
      <w:r w:rsidDel="00000000" w:rsidR="00000000" w:rsidRPr="00000000">
        <w:rPr>
          <w:b w:val="1"/>
          <w:bCs w:val="1"/>
          <w:rtl w:val="0"/>
        </w:rPr>
        <w:t xml:space="preserve">First In, First Out</w:t>
      </w:r>
    </w:p>
    <w:p w:rsidR="00000000" w:rsidDel="00000000" w:rsidP="00000000" w:rsidRDefault="00000000" w:rsidRPr="00000000" w14:paraId="000021CD">
      <w:pPr>
        <w:spacing w:after="240" w:before="240" w:lineRule="auto"/>
        <w:rPr/>
      </w:pPr>
      <w:r w:rsidDel="00000000" w:rsidR="00000000" w:rsidRPr="00000000">
        <w:rPr>
          <w:rtl w:val="0"/>
        </w:rPr>
        <w:t xml:space="preserve">para determinados modelos operativos.</w:t>
      </w:r>
    </w:p>
    <w:p w:rsidR="00000000" w:rsidDel="00000000" w:rsidP="00000000" w:rsidRDefault="00000000" w:rsidRPr="00000000" w14:paraId="000021CE">
      <w:pPr>
        <w:spacing w:after="240" w:before="240" w:lineRule="auto"/>
        <w:rPr/>
      </w:pPr>
      <w:r w:rsidDel="00000000" w:rsidR="00000000" w:rsidRPr="00000000">
        <w:rPr>
          <w:rtl w:val="0"/>
        </w:rPr>
        <w:t xml:space="preserve">La estrategia aplicable deberá ser configurable.</w:t>
      </w:r>
    </w:p>
    <w:p w:rsidR="00000000" w:rsidDel="00000000" w:rsidP="00000000" w:rsidRDefault="00000000" w:rsidRPr="00000000" w14:paraId="00002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0">
      <w:pPr>
        <w:pStyle w:val="Heading1"/>
        <w:keepNext w:val="0"/>
        <w:keepLines w:val="0"/>
        <w:spacing w:before="480" w:lineRule="auto"/>
        <w:rPr>
          <w:b w:val="1"/>
          <w:bCs w:val="1"/>
          <w:sz w:val="46"/>
          <w:szCs w:val="46"/>
        </w:rPr>
      </w:pPr>
      <w:bookmarkStart w:colFirst="0" w:colLast="0" w:name="_ka8zi2jtwnc6" w:id="769"/>
      <w:bookmarkEnd w:id="769"/>
      <w:r w:rsidDel="00000000" w:rsidR="00000000" w:rsidRPr="00000000">
        <w:rPr>
          <w:b w:val="1"/>
          <w:bCs w:val="1"/>
          <w:sz w:val="46"/>
          <w:szCs w:val="46"/>
          <w:rtl w:val="0"/>
        </w:rPr>
        <w:t xml:space="preserve">10.67 Números de Serie</w:t>
      </w:r>
    </w:p>
    <w:p w:rsidR="00000000" w:rsidDel="00000000" w:rsidP="00000000" w:rsidRDefault="00000000" w:rsidRPr="00000000" w14:paraId="000021D1">
      <w:pPr>
        <w:spacing w:after="240" w:before="240" w:lineRule="auto"/>
        <w:rPr/>
      </w:pPr>
      <w:r w:rsidDel="00000000" w:rsidR="00000000" w:rsidRPr="00000000">
        <w:rPr>
          <w:rtl w:val="0"/>
        </w:rPr>
        <w:t xml:space="preserve">Los productos serializados deberán poder vincular cada unidad física con un identificador único.</w:t>
      </w:r>
    </w:p>
    <w:p w:rsidR="00000000" w:rsidDel="00000000" w:rsidP="00000000" w:rsidRDefault="00000000" w:rsidRPr="00000000" w14:paraId="000021D2">
      <w:pPr>
        <w:spacing w:after="240" w:before="240" w:lineRule="auto"/>
        <w:rPr/>
      </w:pPr>
      <w:r w:rsidDel="00000000" w:rsidR="00000000" w:rsidRPr="00000000">
        <w:rPr>
          <w:rtl w:val="0"/>
        </w:rPr>
        <w:t xml:space="preserve">Ejemplo:</w:t>
      </w:r>
    </w:p>
    <w:p w:rsidR="00000000" w:rsidDel="00000000" w:rsidP="00000000" w:rsidRDefault="00000000" w:rsidRPr="00000000" w14:paraId="000021D3">
      <w:pPr>
        <w:rPr/>
      </w:pPr>
      <w:r w:rsidDel="00000000" w:rsidR="00000000" w:rsidRPr="00000000">
        <w:rPr>
          <w:rtl w:val="0"/>
        </w:rPr>
        <w:t xml:space="preserve">Notebook</w:t>
      </w:r>
    </w:p>
    <w:p w:rsidR="00000000" w:rsidDel="00000000" w:rsidP="00000000" w:rsidRDefault="00000000" w:rsidRPr="00000000" w14:paraId="000021D4">
      <w:pPr>
        <w:rPr/>
      </w:pPr>
      <w:r w:rsidDel="00000000" w:rsidR="00000000" w:rsidRPr="00000000">
        <w:rPr>
          <w:rtl w:val="0"/>
        </w:rPr>
        <w:t xml:space="preserve"> ├── SN001</w:t>
      </w:r>
    </w:p>
    <w:p w:rsidR="00000000" w:rsidDel="00000000" w:rsidP="00000000" w:rsidRDefault="00000000" w:rsidRPr="00000000" w14:paraId="000021D5">
      <w:pPr>
        <w:rPr/>
      </w:pPr>
      <w:r w:rsidDel="00000000" w:rsidR="00000000" w:rsidRPr="00000000">
        <w:rPr>
          <w:rtl w:val="0"/>
        </w:rPr>
        <w:t xml:space="preserve"> ├── SN002</w:t>
      </w:r>
    </w:p>
    <w:p w:rsidR="00000000" w:rsidDel="00000000" w:rsidP="00000000" w:rsidRDefault="00000000" w:rsidRPr="00000000" w14:paraId="000021D6">
      <w:pPr>
        <w:rPr/>
      </w:pPr>
      <w:r w:rsidDel="00000000" w:rsidR="00000000" w:rsidRPr="00000000">
        <w:rPr>
          <w:rtl w:val="0"/>
        </w:rPr>
        <w:t xml:space="preserve"> └── SN003</w:t>
      </w:r>
    </w:p>
    <w:p w:rsidR="00000000" w:rsidDel="00000000" w:rsidP="00000000" w:rsidRDefault="00000000" w:rsidRPr="00000000" w14:paraId="00002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8">
      <w:pPr>
        <w:pStyle w:val="Heading1"/>
        <w:keepNext w:val="0"/>
        <w:keepLines w:val="0"/>
        <w:spacing w:before="480" w:lineRule="auto"/>
        <w:rPr>
          <w:b w:val="1"/>
          <w:bCs w:val="1"/>
          <w:sz w:val="46"/>
          <w:szCs w:val="46"/>
        </w:rPr>
      </w:pPr>
      <w:bookmarkStart w:colFirst="0" w:colLast="0" w:name="_8zt8uwovr8al" w:id="770"/>
      <w:bookmarkEnd w:id="770"/>
      <w:r w:rsidDel="00000000" w:rsidR="00000000" w:rsidRPr="00000000">
        <w:rPr>
          <w:b w:val="1"/>
          <w:bCs w:val="1"/>
          <w:sz w:val="46"/>
          <w:szCs w:val="46"/>
          <w:rtl w:val="0"/>
        </w:rPr>
        <w:t xml:space="preserve">10.68 Stock Serializado</w:t>
      </w:r>
    </w:p>
    <w:p w:rsidR="00000000" w:rsidDel="00000000" w:rsidP="00000000" w:rsidRDefault="00000000" w:rsidRPr="00000000" w14:paraId="000021D9">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21DA">
      <w:pPr>
        <w:rPr/>
      </w:pPr>
      <w:r w:rsidDel="00000000" w:rsidR="00000000" w:rsidRPr="00000000">
        <w:rPr>
          <w:rtl w:val="0"/>
        </w:rPr>
        <w:t xml:space="preserve">Cantidad = cantidad de números de serie válidos</w:t>
      </w:r>
    </w:p>
    <w:p w:rsidR="00000000" w:rsidDel="00000000" w:rsidP="00000000" w:rsidRDefault="00000000" w:rsidRPr="00000000" w14:paraId="000021DB">
      <w:pPr>
        <w:spacing w:after="240" w:before="240" w:lineRule="auto"/>
        <w:rPr/>
      </w:pPr>
      <w:r w:rsidDel="00000000" w:rsidR="00000000" w:rsidRPr="00000000">
        <w:rPr>
          <w:rtl w:val="0"/>
        </w:rPr>
        <w:t xml:space="preserve">El sistema deberá evitar inconsistencias entre cantidad y seriales.</w:t>
      </w:r>
    </w:p>
    <w:p w:rsidR="00000000" w:rsidDel="00000000" w:rsidP="00000000" w:rsidRDefault="00000000" w:rsidRPr="00000000" w14:paraId="00002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D">
      <w:pPr>
        <w:pStyle w:val="Heading1"/>
        <w:keepNext w:val="0"/>
        <w:keepLines w:val="0"/>
        <w:spacing w:before="480" w:lineRule="auto"/>
        <w:rPr>
          <w:b w:val="1"/>
          <w:bCs w:val="1"/>
          <w:sz w:val="46"/>
          <w:szCs w:val="46"/>
        </w:rPr>
      </w:pPr>
      <w:bookmarkStart w:colFirst="0" w:colLast="0" w:name="_h4dysr634fts" w:id="771"/>
      <w:bookmarkEnd w:id="771"/>
      <w:r w:rsidDel="00000000" w:rsidR="00000000" w:rsidRPr="00000000">
        <w:rPr>
          <w:b w:val="1"/>
          <w:bCs w:val="1"/>
          <w:sz w:val="46"/>
          <w:szCs w:val="46"/>
          <w:rtl w:val="0"/>
        </w:rPr>
        <w:t xml:space="preserve">10.69 Reserva por Lote</w:t>
      </w:r>
    </w:p>
    <w:p w:rsidR="00000000" w:rsidDel="00000000" w:rsidP="00000000" w:rsidRDefault="00000000" w:rsidRPr="00000000" w14:paraId="000021DE">
      <w:pPr>
        <w:spacing w:after="240" w:before="240" w:lineRule="auto"/>
        <w:rPr/>
      </w:pPr>
      <w:r w:rsidDel="00000000" w:rsidR="00000000" w:rsidRPr="00000000">
        <w:rPr>
          <w:rtl w:val="0"/>
        </w:rPr>
        <w:t xml:space="preserve">El modelo podrá evolucionar hacia reservas específicas por lote cuando el negocio lo requiera.</w:t>
      </w:r>
    </w:p>
    <w:p w:rsidR="00000000" w:rsidDel="00000000" w:rsidP="00000000" w:rsidRDefault="00000000" w:rsidRPr="00000000" w14:paraId="00002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0">
      <w:pPr>
        <w:pStyle w:val="Heading1"/>
        <w:keepNext w:val="0"/>
        <w:keepLines w:val="0"/>
        <w:spacing w:before="480" w:lineRule="auto"/>
        <w:rPr>
          <w:b w:val="1"/>
          <w:bCs w:val="1"/>
          <w:sz w:val="46"/>
          <w:szCs w:val="46"/>
        </w:rPr>
      </w:pPr>
      <w:bookmarkStart w:colFirst="0" w:colLast="0" w:name="_4njg6bp6jmwr" w:id="772"/>
      <w:bookmarkEnd w:id="772"/>
      <w:r w:rsidDel="00000000" w:rsidR="00000000" w:rsidRPr="00000000">
        <w:rPr>
          <w:b w:val="1"/>
          <w:bCs w:val="1"/>
          <w:sz w:val="46"/>
          <w:szCs w:val="46"/>
          <w:rtl w:val="0"/>
        </w:rPr>
        <w:t xml:space="preserve">10.70 Reserva por Serie</w:t>
      </w:r>
    </w:p>
    <w:p w:rsidR="00000000" w:rsidDel="00000000" w:rsidP="00000000" w:rsidRDefault="00000000" w:rsidRPr="00000000" w14:paraId="000021E1">
      <w:pPr>
        <w:spacing w:after="240" w:before="240" w:lineRule="auto"/>
        <w:rPr/>
      </w:pPr>
      <w:r w:rsidDel="00000000" w:rsidR="00000000" w:rsidRPr="00000000">
        <w:rPr>
          <w:rtl w:val="0"/>
        </w:rPr>
        <w:t xml:space="preserve">También podrá reservarse una unidad serializada concreta.</w:t>
      </w:r>
    </w:p>
    <w:p w:rsidR="00000000" w:rsidDel="00000000" w:rsidP="00000000" w:rsidRDefault="00000000" w:rsidRPr="00000000" w14:paraId="000021E2">
      <w:pPr>
        <w:spacing w:after="240" w:before="240" w:lineRule="auto"/>
        <w:rPr/>
      </w:pPr>
      <w:r w:rsidDel="00000000" w:rsidR="00000000" w:rsidRPr="00000000">
        <w:rPr>
          <w:rtl w:val="0"/>
        </w:rPr>
        <w:t xml:space="preserve">Esto será especialmente relevante en determinados rubros.</w:t>
      </w:r>
    </w:p>
    <w:p w:rsidR="00000000" w:rsidDel="00000000" w:rsidP="00000000" w:rsidRDefault="00000000" w:rsidRPr="00000000" w14:paraId="00002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4">
      <w:pPr>
        <w:pStyle w:val="Heading1"/>
        <w:keepNext w:val="0"/>
        <w:keepLines w:val="0"/>
        <w:spacing w:before="480" w:lineRule="auto"/>
        <w:rPr>
          <w:b w:val="1"/>
          <w:bCs w:val="1"/>
          <w:sz w:val="46"/>
          <w:szCs w:val="46"/>
        </w:rPr>
      </w:pPr>
      <w:bookmarkStart w:colFirst="0" w:colLast="0" w:name="_eer7gk1irqc0" w:id="773"/>
      <w:bookmarkEnd w:id="773"/>
      <w:r w:rsidDel="00000000" w:rsidR="00000000" w:rsidRPr="00000000">
        <w:rPr>
          <w:b w:val="1"/>
          <w:bCs w:val="1"/>
          <w:sz w:val="46"/>
          <w:szCs w:val="46"/>
          <w:rtl w:val="0"/>
        </w:rPr>
        <w:t xml:space="preserve">10.71 Estado del Stock</w:t>
      </w:r>
    </w:p>
    <w:p w:rsidR="00000000" w:rsidDel="00000000" w:rsidP="00000000" w:rsidRDefault="00000000" w:rsidRPr="00000000" w14:paraId="000021E5">
      <w:pPr>
        <w:spacing w:after="240" w:before="240" w:lineRule="auto"/>
        <w:rPr/>
      </w:pPr>
      <w:r w:rsidDel="00000000" w:rsidR="00000000" w:rsidRPr="00000000">
        <w:rPr>
          <w:rtl w:val="0"/>
        </w:rPr>
        <w:t xml:space="preserve">El stock podrá clasificarse conceptualmente:</w:t>
      </w:r>
    </w:p>
    <w:p w:rsidR="00000000" w:rsidDel="00000000" w:rsidP="00000000" w:rsidRDefault="00000000" w:rsidRPr="00000000" w14:paraId="000021E6">
      <w:pPr>
        <w:rPr/>
      </w:pPr>
      <w:r w:rsidDel="00000000" w:rsidR="00000000" w:rsidRPr="00000000">
        <w:rPr>
          <w:rtl w:val="0"/>
        </w:rPr>
        <w:t xml:space="preserve">DISPONIBLE</w:t>
      </w:r>
    </w:p>
    <w:p w:rsidR="00000000" w:rsidDel="00000000" w:rsidP="00000000" w:rsidRDefault="00000000" w:rsidRPr="00000000" w14:paraId="000021E7">
      <w:pPr>
        <w:rPr/>
      </w:pPr>
      <w:r w:rsidDel="00000000" w:rsidR="00000000" w:rsidRPr="00000000">
        <w:rPr>
          <w:rtl w:val="0"/>
        </w:rPr>
        <w:t xml:space="preserve">RESERVADO</w:t>
      </w:r>
    </w:p>
    <w:p w:rsidR="00000000" w:rsidDel="00000000" w:rsidP="00000000" w:rsidRDefault="00000000" w:rsidRPr="00000000" w14:paraId="000021E8">
      <w:pPr>
        <w:rPr/>
      </w:pPr>
      <w:r w:rsidDel="00000000" w:rsidR="00000000" w:rsidRPr="00000000">
        <w:rPr>
          <w:rtl w:val="0"/>
        </w:rPr>
        <w:t xml:space="preserve">EN TRÁNSITO</w:t>
      </w:r>
    </w:p>
    <w:p w:rsidR="00000000" w:rsidDel="00000000" w:rsidP="00000000" w:rsidRDefault="00000000" w:rsidRPr="00000000" w14:paraId="000021E9">
      <w:pPr>
        <w:rPr/>
      </w:pPr>
      <w:r w:rsidDel="00000000" w:rsidR="00000000" w:rsidRPr="00000000">
        <w:rPr>
          <w:rtl w:val="0"/>
        </w:rPr>
        <w:t xml:space="preserve">CUARENTENA</w:t>
      </w:r>
    </w:p>
    <w:p w:rsidR="00000000" w:rsidDel="00000000" w:rsidP="00000000" w:rsidRDefault="00000000" w:rsidRPr="00000000" w14:paraId="000021EA">
      <w:pPr>
        <w:rPr/>
      </w:pPr>
      <w:r w:rsidDel="00000000" w:rsidR="00000000" w:rsidRPr="00000000">
        <w:rPr>
          <w:rtl w:val="0"/>
        </w:rPr>
        <w:t xml:space="preserve">DAÑADO</w:t>
      </w:r>
    </w:p>
    <w:p w:rsidR="00000000" w:rsidDel="00000000" w:rsidP="00000000" w:rsidRDefault="00000000" w:rsidRPr="00000000" w14:paraId="000021EB">
      <w:pPr>
        <w:rPr/>
      </w:pPr>
      <w:r w:rsidDel="00000000" w:rsidR="00000000" w:rsidRPr="00000000">
        <w:rPr>
          <w:rtl w:val="0"/>
        </w:rPr>
        <w:t xml:space="preserve">VENCIDO</w:t>
      </w:r>
    </w:p>
    <w:p w:rsidR="00000000" w:rsidDel="00000000" w:rsidP="00000000" w:rsidRDefault="00000000" w:rsidRPr="00000000" w14:paraId="000021EC">
      <w:pPr>
        <w:spacing w:after="240" w:before="240" w:lineRule="auto"/>
        <w:rPr/>
      </w:pPr>
      <w:r w:rsidDel="00000000" w:rsidR="00000000" w:rsidRPr="00000000">
        <w:rPr>
          <w:rtl w:val="0"/>
        </w:rPr>
        <w:t xml:space="preserve">No necesariamente todos deberán implementarse como estados físicos; algunos podrán representarse mediante ubicaciones o categorías de inventario.</w:t>
      </w:r>
    </w:p>
    <w:p w:rsidR="00000000" w:rsidDel="00000000" w:rsidP="00000000" w:rsidRDefault="00000000" w:rsidRPr="00000000" w14:paraId="00002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E">
      <w:pPr>
        <w:pStyle w:val="Heading1"/>
        <w:keepNext w:val="0"/>
        <w:keepLines w:val="0"/>
        <w:spacing w:before="480" w:lineRule="auto"/>
        <w:rPr>
          <w:b w:val="1"/>
          <w:bCs w:val="1"/>
          <w:sz w:val="46"/>
          <w:szCs w:val="46"/>
        </w:rPr>
      </w:pPr>
      <w:bookmarkStart w:colFirst="0" w:colLast="0" w:name="_54fcff82obj2" w:id="774"/>
      <w:bookmarkEnd w:id="774"/>
      <w:r w:rsidDel="00000000" w:rsidR="00000000" w:rsidRPr="00000000">
        <w:rPr>
          <w:b w:val="1"/>
          <w:bCs w:val="1"/>
          <w:sz w:val="46"/>
          <w:szCs w:val="46"/>
          <w:rtl w:val="0"/>
        </w:rPr>
        <w:t xml:space="preserve">10.72 Inventario Multiempresa</w:t>
      </w:r>
    </w:p>
    <w:p w:rsidR="00000000" w:rsidDel="00000000" w:rsidP="00000000" w:rsidRDefault="00000000" w:rsidRPr="00000000" w14:paraId="000021EF">
      <w:pPr>
        <w:spacing w:after="240" w:before="240" w:lineRule="auto"/>
        <w:rPr/>
      </w:pPr>
      <w:r w:rsidDel="00000000" w:rsidR="00000000" w:rsidRPr="00000000">
        <w:rPr>
          <w:rtl w:val="0"/>
        </w:rPr>
        <w:t xml:space="preserve">El inventario deberá respetar el contexto empresarial.</w:t>
      </w:r>
    </w:p>
    <w:p w:rsidR="00000000" w:rsidDel="00000000" w:rsidP="00000000" w:rsidRDefault="00000000" w:rsidRPr="00000000" w14:paraId="000021F0">
      <w:pPr>
        <w:rPr/>
      </w:pPr>
      <w:r w:rsidDel="00000000" w:rsidR="00000000" w:rsidRPr="00000000">
        <w:rPr>
          <w:rtl w:val="0"/>
        </w:rPr>
        <w:t xml:space="preserve">Empresa A</w:t>
      </w:r>
    </w:p>
    <w:p w:rsidR="00000000" w:rsidDel="00000000" w:rsidP="00000000" w:rsidRDefault="00000000" w:rsidRPr="00000000" w14:paraId="000021F1">
      <w:pPr>
        <w:rPr/>
      </w:pPr>
      <w:r w:rsidDel="00000000" w:rsidR="00000000" w:rsidRPr="00000000">
        <w:rPr>
          <w:rtl w:val="0"/>
        </w:rPr>
        <w:t xml:space="preserve"> ├── Depósito A1</w:t>
      </w:r>
    </w:p>
    <w:p w:rsidR="00000000" w:rsidDel="00000000" w:rsidP="00000000" w:rsidRDefault="00000000" w:rsidRPr="00000000" w14:paraId="000021F2">
      <w:pPr>
        <w:rPr/>
      </w:pPr>
      <w:r w:rsidDel="00000000" w:rsidR="00000000" w:rsidRPr="00000000">
        <w:rPr>
          <w:rtl w:val="0"/>
        </w:rPr>
        <w:t xml:space="preserve"> └── Depósito A2</w:t>
      </w:r>
    </w:p>
    <w:p w:rsidR="00000000" w:rsidDel="00000000" w:rsidP="00000000" w:rsidRDefault="00000000" w:rsidRPr="00000000" w14:paraId="000021F3">
      <w:pPr>
        <w:rPr/>
      </w:pPr>
      <w:r w:rsidDel="00000000" w:rsidR="00000000" w:rsidRPr="00000000">
        <w:rPr>
          <w:rtl w:val="0"/>
        </w:rPr>
      </w:r>
    </w:p>
    <w:p w:rsidR="00000000" w:rsidDel="00000000" w:rsidP="00000000" w:rsidRDefault="00000000" w:rsidRPr="00000000" w14:paraId="000021F4">
      <w:pPr>
        <w:rPr/>
      </w:pPr>
      <w:r w:rsidDel="00000000" w:rsidR="00000000" w:rsidRPr="00000000">
        <w:rPr>
          <w:rtl w:val="0"/>
        </w:rPr>
        <w:t xml:space="preserve">Empresa B</w:t>
      </w:r>
    </w:p>
    <w:p w:rsidR="00000000" w:rsidDel="00000000" w:rsidP="00000000" w:rsidRDefault="00000000" w:rsidRPr="00000000" w14:paraId="000021F5">
      <w:pPr>
        <w:rPr/>
      </w:pPr>
      <w:r w:rsidDel="00000000" w:rsidR="00000000" w:rsidRPr="00000000">
        <w:rPr>
          <w:rtl w:val="0"/>
        </w:rPr>
        <w:t xml:space="preserve"> ├── Depósito B1</w:t>
      </w:r>
    </w:p>
    <w:p w:rsidR="00000000" w:rsidDel="00000000" w:rsidP="00000000" w:rsidRDefault="00000000" w:rsidRPr="00000000" w14:paraId="000021F6">
      <w:pPr>
        <w:rPr/>
      </w:pPr>
      <w:r w:rsidDel="00000000" w:rsidR="00000000" w:rsidRPr="00000000">
        <w:rPr>
          <w:rtl w:val="0"/>
        </w:rPr>
        <w:t xml:space="preserve"> └── Depósito B2</w:t>
      </w:r>
    </w:p>
    <w:p w:rsidR="00000000" w:rsidDel="00000000" w:rsidP="00000000" w:rsidRDefault="00000000" w:rsidRPr="00000000" w14:paraId="000021F7">
      <w:pPr>
        <w:spacing w:after="240" w:before="240" w:lineRule="auto"/>
        <w:rPr/>
      </w:pPr>
      <w:r w:rsidDel="00000000" w:rsidR="00000000" w:rsidRPr="00000000">
        <w:rPr>
          <w:rtl w:val="0"/>
        </w:rPr>
        <w:t xml:space="preserve">Una empresa no deberá acceder al stock de otra salvo que exista una relación explícita autorizada.</w:t>
      </w:r>
    </w:p>
    <w:p w:rsidR="00000000" w:rsidDel="00000000" w:rsidP="00000000" w:rsidRDefault="00000000" w:rsidRPr="00000000" w14:paraId="00002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9">
      <w:pPr>
        <w:pStyle w:val="Heading1"/>
        <w:keepNext w:val="0"/>
        <w:keepLines w:val="0"/>
        <w:spacing w:before="480" w:lineRule="auto"/>
        <w:rPr>
          <w:b w:val="1"/>
          <w:bCs w:val="1"/>
          <w:sz w:val="46"/>
          <w:szCs w:val="46"/>
        </w:rPr>
      </w:pPr>
      <w:bookmarkStart w:colFirst="0" w:colLast="0" w:name="_jrwpzty49fvm" w:id="775"/>
      <w:bookmarkEnd w:id="775"/>
      <w:r w:rsidDel="00000000" w:rsidR="00000000" w:rsidRPr="00000000">
        <w:rPr>
          <w:b w:val="1"/>
          <w:bCs w:val="1"/>
          <w:sz w:val="46"/>
          <w:szCs w:val="46"/>
          <w:rtl w:val="0"/>
        </w:rPr>
        <w:t xml:space="preserve">10.73 Inventario Multisucursal</w:t>
      </w:r>
    </w:p>
    <w:p w:rsidR="00000000" w:rsidDel="00000000" w:rsidP="00000000" w:rsidRDefault="00000000" w:rsidRPr="00000000" w14:paraId="000021FA">
      <w:pPr>
        <w:spacing w:after="240" w:before="240" w:lineRule="auto"/>
        <w:rPr/>
      </w:pPr>
      <w:r w:rsidDel="00000000" w:rsidR="00000000" w:rsidRPr="00000000">
        <w:rPr>
          <w:rtl w:val="0"/>
        </w:rPr>
        <w:t xml:space="preserve">Una empresa podrá tener múltiples sucursales.</w:t>
      </w:r>
    </w:p>
    <w:p w:rsidR="00000000" w:rsidDel="00000000" w:rsidP="00000000" w:rsidRDefault="00000000" w:rsidRPr="00000000" w14:paraId="000021FB">
      <w:pPr>
        <w:spacing w:after="240" w:before="240" w:lineRule="auto"/>
        <w:rPr/>
      </w:pPr>
      <w:r w:rsidDel="00000000" w:rsidR="00000000" w:rsidRPr="00000000">
        <w:rPr>
          <w:rtl w:val="0"/>
        </w:rPr>
        <w:t xml:space="preserve">Cada una podrá administrar uno o más depósitos.</w:t>
      </w:r>
    </w:p>
    <w:p w:rsidR="00000000" w:rsidDel="00000000" w:rsidP="00000000" w:rsidRDefault="00000000" w:rsidRPr="00000000" w14:paraId="00002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D">
      <w:pPr>
        <w:pStyle w:val="Heading1"/>
        <w:keepNext w:val="0"/>
        <w:keepLines w:val="0"/>
        <w:spacing w:before="480" w:lineRule="auto"/>
        <w:rPr>
          <w:b w:val="1"/>
          <w:bCs w:val="1"/>
          <w:sz w:val="46"/>
          <w:szCs w:val="46"/>
        </w:rPr>
      </w:pPr>
      <w:bookmarkStart w:colFirst="0" w:colLast="0" w:name="_rgxrs9b0oqfu" w:id="776"/>
      <w:bookmarkEnd w:id="776"/>
      <w:r w:rsidDel="00000000" w:rsidR="00000000" w:rsidRPr="00000000">
        <w:rPr>
          <w:b w:val="1"/>
          <w:bCs w:val="1"/>
          <w:sz w:val="46"/>
          <w:szCs w:val="46"/>
          <w:rtl w:val="0"/>
        </w:rPr>
        <w:t xml:space="preserve">10.74 Transferencia entre Sucursales</w:t>
      </w:r>
    </w:p>
    <w:p w:rsidR="00000000" w:rsidDel="00000000" w:rsidP="00000000" w:rsidRDefault="00000000" w:rsidRPr="00000000" w14:paraId="000021FE">
      <w:pPr>
        <w:spacing w:after="240" w:before="240" w:lineRule="auto"/>
        <w:rPr/>
      </w:pPr>
      <w:r w:rsidDel="00000000" w:rsidR="00000000" w:rsidRPr="00000000">
        <w:rPr>
          <w:rtl w:val="0"/>
        </w:rPr>
        <w:t xml:space="preserve">Conceptualmente:</w:t>
      </w:r>
    </w:p>
    <w:p w:rsidR="00000000" w:rsidDel="00000000" w:rsidP="00000000" w:rsidRDefault="00000000" w:rsidRPr="00000000" w14:paraId="000021FF">
      <w:pPr>
        <w:rPr/>
      </w:pPr>
      <w:r w:rsidDel="00000000" w:rsidR="00000000" w:rsidRPr="00000000">
        <w:rPr>
          <w:rtl w:val="0"/>
        </w:rPr>
        <w:t xml:space="preserve">Sucursal A</w:t>
      </w:r>
    </w:p>
    <w:p w:rsidR="00000000" w:rsidDel="00000000" w:rsidP="00000000" w:rsidRDefault="00000000" w:rsidRPr="00000000" w14:paraId="000022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01">
      <w:pPr>
        <w:rPr/>
      </w:pPr>
      <w:r w:rsidDel="00000000" w:rsidR="00000000" w:rsidRPr="00000000">
        <w:rPr>
          <w:rtl w:val="0"/>
        </w:rPr>
        <w:t xml:space="preserve">Transferencia</w:t>
      </w:r>
    </w:p>
    <w:p w:rsidR="00000000" w:rsidDel="00000000" w:rsidP="00000000" w:rsidRDefault="00000000" w:rsidRPr="00000000" w14:paraId="000022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03">
      <w:pPr>
        <w:rPr/>
      </w:pPr>
      <w:r w:rsidDel="00000000" w:rsidR="00000000" w:rsidRPr="00000000">
        <w:rPr>
          <w:rtl w:val="0"/>
        </w:rPr>
        <w:t xml:space="preserve">Sucursal B</w:t>
      </w:r>
    </w:p>
    <w:p w:rsidR="00000000" w:rsidDel="00000000" w:rsidP="00000000" w:rsidRDefault="00000000" w:rsidRPr="00000000" w14:paraId="00002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5">
      <w:pPr>
        <w:pStyle w:val="Heading1"/>
        <w:keepNext w:val="0"/>
        <w:keepLines w:val="0"/>
        <w:spacing w:before="480" w:lineRule="auto"/>
        <w:rPr>
          <w:b w:val="1"/>
          <w:bCs w:val="1"/>
          <w:sz w:val="46"/>
          <w:szCs w:val="46"/>
        </w:rPr>
      </w:pPr>
      <w:bookmarkStart w:colFirst="0" w:colLast="0" w:name="_85m2bwregcdw" w:id="777"/>
      <w:bookmarkEnd w:id="777"/>
      <w:r w:rsidDel="00000000" w:rsidR="00000000" w:rsidRPr="00000000">
        <w:rPr>
          <w:b w:val="1"/>
          <w:bCs w:val="1"/>
          <w:sz w:val="46"/>
          <w:szCs w:val="46"/>
          <w:rtl w:val="0"/>
        </w:rPr>
        <w:t xml:space="preserve">10.75 Transferencia entre Depósitos</w:t>
      </w:r>
    </w:p>
    <w:p w:rsidR="00000000" w:rsidDel="00000000" w:rsidP="00000000" w:rsidRDefault="00000000" w:rsidRPr="00000000" w14:paraId="00002206">
      <w:pPr>
        <w:spacing w:after="240" w:before="240" w:lineRule="auto"/>
        <w:rPr/>
      </w:pPr>
      <w:r w:rsidDel="00000000" w:rsidR="00000000" w:rsidRPr="00000000">
        <w:rPr>
          <w:rtl w:val="0"/>
        </w:rPr>
        <w:t xml:space="preserve">También:</w:t>
      </w:r>
    </w:p>
    <w:p w:rsidR="00000000" w:rsidDel="00000000" w:rsidP="00000000" w:rsidRDefault="00000000" w:rsidRPr="00000000" w14:paraId="00002207">
      <w:pPr>
        <w:rPr/>
      </w:pPr>
      <w:r w:rsidDel="00000000" w:rsidR="00000000" w:rsidRPr="00000000">
        <w:rPr>
          <w:rtl w:val="0"/>
        </w:rPr>
        <w:t xml:space="preserve">Depósito A</w:t>
      </w:r>
    </w:p>
    <w:p w:rsidR="00000000" w:rsidDel="00000000" w:rsidP="00000000" w:rsidRDefault="00000000" w:rsidRPr="00000000" w14:paraId="000022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09">
      <w:pPr>
        <w:rPr/>
      </w:pPr>
      <w:r w:rsidDel="00000000" w:rsidR="00000000" w:rsidRPr="00000000">
        <w:rPr>
          <w:rtl w:val="0"/>
        </w:rPr>
        <w:t xml:space="preserve">Depósito B</w:t>
      </w:r>
    </w:p>
    <w:p w:rsidR="00000000" w:rsidDel="00000000" w:rsidP="00000000" w:rsidRDefault="00000000" w:rsidRPr="00000000" w14:paraId="0000220A">
      <w:pPr>
        <w:spacing w:after="240" w:before="240" w:lineRule="auto"/>
        <w:rPr/>
      </w:pPr>
      <w:r w:rsidDel="00000000" w:rsidR="00000000" w:rsidRPr="00000000">
        <w:rPr>
          <w:rtl w:val="0"/>
        </w:rPr>
        <w:t xml:space="preserve">aunque ambos pertenezcan a la misma sucursal.</w:t>
      </w:r>
    </w:p>
    <w:p w:rsidR="00000000" w:rsidDel="00000000" w:rsidP="00000000" w:rsidRDefault="00000000" w:rsidRPr="00000000" w14:paraId="00002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C">
      <w:pPr>
        <w:pStyle w:val="Heading1"/>
        <w:keepNext w:val="0"/>
        <w:keepLines w:val="0"/>
        <w:spacing w:before="480" w:lineRule="auto"/>
        <w:rPr>
          <w:b w:val="1"/>
          <w:bCs w:val="1"/>
          <w:sz w:val="46"/>
          <w:szCs w:val="46"/>
        </w:rPr>
      </w:pPr>
      <w:bookmarkStart w:colFirst="0" w:colLast="0" w:name="_xhzeg5mvj8gk" w:id="778"/>
      <w:bookmarkEnd w:id="778"/>
      <w:r w:rsidDel="00000000" w:rsidR="00000000" w:rsidRPr="00000000">
        <w:rPr>
          <w:b w:val="1"/>
          <w:bCs w:val="1"/>
          <w:sz w:val="46"/>
          <w:szCs w:val="46"/>
          <w:rtl w:val="0"/>
        </w:rPr>
        <w:t xml:space="preserve">10.76 Transferencias con Aprobación</w:t>
      </w:r>
    </w:p>
    <w:p w:rsidR="00000000" w:rsidDel="00000000" w:rsidP="00000000" w:rsidRDefault="00000000" w:rsidRPr="00000000" w14:paraId="0000220D">
      <w:pPr>
        <w:spacing w:after="240" w:before="240" w:lineRule="auto"/>
        <w:rPr/>
      </w:pPr>
      <w:r w:rsidDel="00000000" w:rsidR="00000000" w:rsidRPr="00000000">
        <w:rPr>
          <w:rtl w:val="0"/>
        </w:rPr>
        <w:t xml:space="preserve">Para organizaciones grandes podrá requerirse:</w:t>
      </w:r>
    </w:p>
    <w:p w:rsidR="00000000" w:rsidDel="00000000" w:rsidP="00000000" w:rsidRDefault="00000000" w:rsidRPr="00000000" w14:paraId="0000220E">
      <w:pPr>
        <w:rPr/>
      </w:pPr>
      <w:r w:rsidDel="00000000" w:rsidR="00000000" w:rsidRPr="00000000">
        <w:rPr>
          <w:rtl w:val="0"/>
        </w:rPr>
        <w:t xml:space="preserve">Solicitud</w:t>
      </w:r>
    </w:p>
    <w:p w:rsidR="00000000" w:rsidDel="00000000" w:rsidP="00000000" w:rsidRDefault="00000000" w:rsidRPr="00000000" w14:paraId="000022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10">
      <w:pPr>
        <w:rPr/>
      </w:pPr>
      <w:r w:rsidDel="00000000" w:rsidR="00000000" w:rsidRPr="00000000">
        <w:rPr>
          <w:rtl w:val="0"/>
        </w:rPr>
        <w:t xml:space="preserve">Aprobación</w:t>
      </w:r>
    </w:p>
    <w:p w:rsidR="00000000" w:rsidDel="00000000" w:rsidP="00000000" w:rsidRDefault="00000000" w:rsidRPr="00000000" w14:paraId="000022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12">
      <w:pPr>
        <w:rPr/>
      </w:pPr>
      <w:r w:rsidDel="00000000" w:rsidR="00000000" w:rsidRPr="00000000">
        <w:rPr>
          <w:rtl w:val="0"/>
        </w:rPr>
        <w:t xml:space="preserve">Preparación</w:t>
      </w:r>
    </w:p>
    <w:p w:rsidR="00000000" w:rsidDel="00000000" w:rsidP="00000000" w:rsidRDefault="00000000" w:rsidRPr="00000000" w14:paraId="000022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14">
      <w:pPr>
        <w:rPr/>
      </w:pPr>
      <w:r w:rsidDel="00000000" w:rsidR="00000000" w:rsidRPr="00000000">
        <w:rPr>
          <w:rtl w:val="0"/>
        </w:rPr>
        <w:t xml:space="preserve">Despacho</w:t>
      </w:r>
    </w:p>
    <w:p w:rsidR="00000000" w:rsidDel="00000000" w:rsidP="00000000" w:rsidRDefault="00000000" w:rsidRPr="00000000" w14:paraId="000022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16">
      <w:pPr>
        <w:rPr/>
      </w:pPr>
      <w:r w:rsidDel="00000000" w:rsidR="00000000" w:rsidRPr="00000000">
        <w:rPr>
          <w:rtl w:val="0"/>
        </w:rPr>
        <w:t xml:space="preserve">Recepción</w:t>
      </w:r>
    </w:p>
    <w:p w:rsidR="00000000" w:rsidDel="00000000" w:rsidP="00000000" w:rsidRDefault="00000000" w:rsidRPr="00000000" w14:paraId="00002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8">
      <w:pPr>
        <w:pStyle w:val="Heading1"/>
        <w:keepNext w:val="0"/>
        <w:keepLines w:val="0"/>
        <w:spacing w:before="480" w:lineRule="auto"/>
        <w:rPr>
          <w:b w:val="1"/>
          <w:bCs w:val="1"/>
          <w:sz w:val="46"/>
          <w:szCs w:val="46"/>
        </w:rPr>
      </w:pPr>
      <w:bookmarkStart w:colFirst="0" w:colLast="0" w:name="_w2j1bafaf59v" w:id="779"/>
      <w:bookmarkEnd w:id="779"/>
      <w:r w:rsidDel="00000000" w:rsidR="00000000" w:rsidRPr="00000000">
        <w:rPr>
          <w:b w:val="1"/>
          <w:bCs w:val="1"/>
          <w:sz w:val="46"/>
          <w:szCs w:val="46"/>
          <w:rtl w:val="0"/>
        </w:rPr>
        <w:t xml:space="preserve">10.77 Transferencia Parcial</w:t>
      </w:r>
    </w:p>
    <w:p w:rsidR="00000000" w:rsidDel="00000000" w:rsidP="00000000" w:rsidRDefault="00000000" w:rsidRPr="00000000" w14:paraId="00002219">
      <w:pPr>
        <w:spacing w:after="240" w:before="240" w:lineRule="auto"/>
        <w:rPr/>
      </w:pPr>
      <w:r w:rsidDel="00000000" w:rsidR="00000000" w:rsidRPr="00000000">
        <w:rPr>
          <w:rtl w:val="0"/>
        </w:rPr>
        <w:t xml:space="preserve">El modelo deberá poder manejar transferencias parcialmente recibidas.</w:t>
      </w:r>
    </w:p>
    <w:p w:rsidR="00000000" w:rsidDel="00000000" w:rsidP="00000000" w:rsidRDefault="00000000" w:rsidRPr="00000000" w14:paraId="0000221A">
      <w:pPr>
        <w:spacing w:after="240" w:before="240" w:lineRule="auto"/>
        <w:rPr/>
      </w:pPr>
      <w:r w:rsidDel="00000000" w:rsidR="00000000" w:rsidRPr="00000000">
        <w:rPr>
          <w:rtl w:val="0"/>
        </w:rPr>
        <w:t xml:space="preserve">Ejemplo:</w:t>
      </w:r>
    </w:p>
    <w:p w:rsidR="00000000" w:rsidDel="00000000" w:rsidP="00000000" w:rsidRDefault="00000000" w:rsidRPr="00000000" w14:paraId="0000221B">
      <w:pPr>
        <w:rPr/>
      </w:pPr>
      <w:r w:rsidDel="00000000" w:rsidR="00000000" w:rsidRPr="00000000">
        <w:rPr>
          <w:rtl w:val="0"/>
        </w:rPr>
        <w:t xml:space="preserve">Enviadas: 100</w:t>
      </w:r>
    </w:p>
    <w:p w:rsidR="00000000" w:rsidDel="00000000" w:rsidP="00000000" w:rsidRDefault="00000000" w:rsidRPr="00000000" w14:paraId="0000221C">
      <w:pPr>
        <w:rPr/>
      </w:pPr>
      <w:r w:rsidDel="00000000" w:rsidR="00000000" w:rsidRPr="00000000">
        <w:rPr>
          <w:rtl w:val="0"/>
        </w:rPr>
        <w:t xml:space="preserve">Recibidas: 90</w:t>
      </w:r>
    </w:p>
    <w:p w:rsidR="00000000" w:rsidDel="00000000" w:rsidP="00000000" w:rsidRDefault="00000000" w:rsidRPr="00000000" w14:paraId="0000221D">
      <w:pPr>
        <w:rPr/>
      </w:pPr>
      <w:r w:rsidDel="00000000" w:rsidR="00000000" w:rsidRPr="00000000">
        <w:rPr>
          <w:rtl w:val="0"/>
        </w:rPr>
        <w:t xml:space="preserve">Pendientes: 10</w:t>
      </w:r>
    </w:p>
    <w:p w:rsidR="00000000" w:rsidDel="00000000" w:rsidP="00000000" w:rsidRDefault="00000000" w:rsidRPr="00000000" w14:paraId="0000221E">
      <w:pPr>
        <w:spacing w:after="240" w:before="240" w:lineRule="auto"/>
        <w:rPr/>
      </w:pPr>
      <w:r w:rsidDel="00000000" w:rsidR="00000000" w:rsidRPr="00000000">
        <w:rPr>
          <w:rtl w:val="0"/>
        </w:rPr>
        <w:t xml:space="preserve">Esto será importante para operaciones reales.</w:t>
      </w:r>
    </w:p>
    <w:p w:rsidR="00000000" w:rsidDel="00000000" w:rsidP="00000000" w:rsidRDefault="00000000" w:rsidRPr="00000000" w14:paraId="00002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0">
      <w:pPr>
        <w:pStyle w:val="Heading1"/>
        <w:keepNext w:val="0"/>
        <w:keepLines w:val="0"/>
        <w:spacing w:before="480" w:lineRule="auto"/>
        <w:rPr>
          <w:b w:val="1"/>
          <w:bCs w:val="1"/>
          <w:sz w:val="46"/>
          <w:szCs w:val="46"/>
        </w:rPr>
      </w:pPr>
      <w:bookmarkStart w:colFirst="0" w:colLast="0" w:name="_x16iurwk7tnn" w:id="780"/>
      <w:bookmarkEnd w:id="780"/>
      <w:r w:rsidDel="00000000" w:rsidR="00000000" w:rsidRPr="00000000">
        <w:rPr>
          <w:b w:val="1"/>
          <w:bCs w:val="1"/>
          <w:sz w:val="46"/>
          <w:szCs w:val="46"/>
          <w:rtl w:val="0"/>
        </w:rPr>
        <w:t xml:space="preserve">10.78 Diferencias en Recepción</w:t>
      </w:r>
    </w:p>
    <w:p w:rsidR="00000000" w:rsidDel="00000000" w:rsidP="00000000" w:rsidRDefault="00000000" w:rsidRPr="00000000" w14:paraId="00002221">
      <w:pPr>
        <w:spacing w:after="240" w:before="240" w:lineRule="auto"/>
        <w:rPr/>
      </w:pPr>
      <w:r w:rsidDel="00000000" w:rsidR="00000000" w:rsidRPr="00000000">
        <w:rPr>
          <w:rtl w:val="0"/>
        </w:rPr>
        <w:t xml:space="preserve">Si se envían:</w:t>
      </w:r>
    </w:p>
    <w:p w:rsidR="00000000" w:rsidDel="00000000" w:rsidP="00000000" w:rsidRDefault="00000000" w:rsidRPr="00000000" w14:paraId="00002222">
      <w:pPr>
        <w:rPr/>
      </w:pPr>
      <w:r w:rsidDel="00000000" w:rsidR="00000000" w:rsidRPr="00000000">
        <w:rPr>
          <w:rtl w:val="0"/>
        </w:rPr>
        <w:t xml:space="preserve">100</w:t>
      </w:r>
    </w:p>
    <w:p w:rsidR="00000000" w:rsidDel="00000000" w:rsidP="00000000" w:rsidRDefault="00000000" w:rsidRPr="00000000" w14:paraId="00002223">
      <w:pPr>
        <w:spacing w:after="240" w:before="240" w:lineRule="auto"/>
        <w:rPr/>
      </w:pPr>
      <w:r w:rsidDel="00000000" w:rsidR="00000000" w:rsidRPr="00000000">
        <w:rPr>
          <w:rtl w:val="0"/>
        </w:rPr>
        <w:t xml:space="preserve">y se reciben:</w:t>
      </w:r>
    </w:p>
    <w:p w:rsidR="00000000" w:rsidDel="00000000" w:rsidP="00000000" w:rsidRDefault="00000000" w:rsidRPr="00000000" w14:paraId="00002224">
      <w:pPr>
        <w:rPr/>
      </w:pPr>
      <w:r w:rsidDel="00000000" w:rsidR="00000000" w:rsidRPr="00000000">
        <w:rPr>
          <w:rtl w:val="0"/>
        </w:rPr>
        <w:t xml:space="preserve">95</w:t>
      </w:r>
    </w:p>
    <w:p w:rsidR="00000000" w:rsidDel="00000000" w:rsidP="00000000" w:rsidRDefault="00000000" w:rsidRPr="00000000" w14:paraId="00002225">
      <w:pPr>
        <w:spacing w:after="240" w:before="240" w:lineRule="auto"/>
        <w:rPr/>
      </w:pPr>
      <w:r w:rsidDel="00000000" w:rsidR="00000000" w:rsidRPr="00000000">
        <w:rPr>
          <w:rtl w:val="0"/>
        </w:rPr>
        <w:t xml:space="preserve">el sistema deberá registrar la diferencia y no asumir silenciosamente que fueron recibidas 100 unidades.</w:t>
      </w:r>
    </w:p>
    <w:p w:rsidR="00000000" w:rsidDel="00000000" w:rsidP="00000000" w:rsidRDefault="00000000" w:rsidRPr="00000000" w14:paraId="00002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7">
      <w:pPr>
        <w:pStyle w:val="Heading1"/>
        <w:keepNext w:val="0"/>
        <w:keepLines w:val="0"/>
        <w:spacing w:before="480" w:lineRule="auto"/>
        <w:rPr>
          <w:b w:val="1"/>
          <w:bCs w:val="1"/>
          <w:sz w:val="46"/>
          <w:szCs w:val="46"/>
        </w:rPr>
      </w:pPr>
      <w:bookmarkStart w:colFirst="0" w:colLast="0" w:name="_x3yfv1vzwkl2" w:id="781"/>
      <w:bookmarkEnd w:id="781"/>
      <w:r w:rsidDel="00000000" w:rsidR="00000000" w:rsidRPr="00000000">
        <w:rPr>
          <w:b w:val="1"/>
          <w:bCs w:val="1"/>
          <w:sz w:val="46"/>
          <w:szCs w:val="46"/>
          <w:rtl w:val="0"/>
        </w:rPr>
        <w:t xml:space="preserve">10.79 Auditoría</w:t>
      </w:r>
    </w:p>
    <w:p w:rsidR="00000000" w:rsidDel="00000000" w:rsidP="00000000" w:rsidRDefault="00000000" w:rsidRPr="00000000" w14:paraId="00002228">
      <w:pPr>
        <w:spacing w:after="240" w:before="240" w:lineRule="auto"/>
        <w:rPr/>
      </w:pPr>
      <w:r w:rsidDel="00000000" w:rsidR="00000000" w:rsidRPr="00000000">
        <w:rPr>
          <w:rtl w:val="0"/>
        </w:rPr>
        <w:t xml:space="preserve">Deberán auditarse:</w:t>
      </w:r>
    </w:p>
    <w:p w:rsidR="00000000" w:rsidDel="00000000" w:rsidP="00000000" w:rsidRDefault="00000000" w:rsidRPr="00000000" w14:paraId="00002229">
      <w:pPr>
        <w:numPr>
          <w:ilvl w:val="0"/>
          <w:numId w:val="134"/>
        </w:numPr>
        <w:spacing w:after="0" w:afterAutospacing="0" w:before="240" w:lineRule="auto"/>
        <w:ind w:left="720" w:hanging="360"/>
      </w:pPr>
      <w:r w:rsidDel="00000000" w:rsidR="00000000" w:rsidRPr="00000000">
        <w:rPr>
          <w:rtl w:val="0"/>
        </w:rPr>
        <w:t xml:space="preserve">movimientos;</w:t>
      </w:r>
    </w:p>
    <w:p w:rsidR="00000000" w:rsidDel="00000000" w:rsidP="00000000" w:rsidRDefault="00000000" w:rsidRPr="00000000" w14:paraId="0000222A">
      <w:pPr>
        <w:numPr>
          <w:ilvl w:val="0"/>
          <w:numId w:val="134"/>
        </w:numPr>
        <w:spacing w:after="0" w:afterAutospacing="0" w:before="0" w:beforeAutospacing="0" w:lineRule="auto"/>
        <w:ind w:left="720" w:hanging="360"/>
      </w:pPr>
      <w:r w:rsidDel="00000000" w:rsidR="00000000" w:rsidRPr="00000000">
        <w:rPr>
          <w:rtl w:val="0"/>
        </w:rPr>
        <w:t xml:space="preserve">ajustes;</w:t>
      </w:r>
    </w:p>
    <w:p w:rsidR="00000000" w:rsidDel="00000000" w:rsidP="00000000" w:rsidRDefault="00000000" w:rsidRPr="00000000" w14:paraId="0000222B">
      <w:pPr>
        <w:numPr>
          <w:ilvl w:val="0"/>
          <w:numId w:val="134"/>
        </w:numPr>
        <w:spacing w:after="0" w:afterAutospacing="0" w:before="0" w:beforeAutospacing="0" w:lineRule="auto"/>
        <w:ind w:left="720" w:hanging="360"/>
      </w:pPr>
      <w:r w:rsidDel="00000000" w:rsidR="00000000" w:rsidRPr="00000000">
        <w:rPr>
          <w:rtl w:val="0"/>
        </w:rPr>
        <w:t xml:space="preserve">transferencias;</w:t>
      </w:r>
    </w:p>
    <w:p w:rsidR="00000000" w:rsidDel="00000000" w:rsidP="00000000" w:rsidRDefault="00000000" w:rsidRPr="00000000" w14:paraId="0000222C">
      <w:pPr>
        <w:numPr>
          <w:ilvl w:val="0"/>
          <w:numId w:val="134"/>
        </w:numPr>
        <w:spacing w:after="0" w:afterAutospacing="0" w:before="0" w:beforeAutospacing="0" w:lineRule="auto"/>
        <w:ind w:left="720" w:hanging="360"/>
      </w:pPr>
      <w:r w:rsidDel="00000000" w:rsidR="00000000" w:rsidRPr="00000000">
        <w:rPr>
          <w:rtl w:val="0"/>
        </w:rPr>
        <w:t xml:space="preserve">reservas;</w:t>
      </w:r>
    </w:p>
    <w:p w:rsidR="00000000" w:rsidDel="00000000" w:rsidP="00000000" w:rsidRDefault="00000000" w:rsidRPr="00000000" w14:paraId="0000222D">
      <w:pPr>
        <w:numPr>
          <w:ilvl w:val="0"/>
          <w:numId w:val="134"/>
        </w:numPr>
        <w:spacing w:after="0" w:afterAutospacing="0" w:before="0" w:beforeAutospacing="0" w:lineRule="auto"/>
        <w:ind w:left="720" w:hanging="360"/>
      </w:pPr>
      <w:r w:rsidDel="00000000" w:rsidR="00000000" w:rsidRPr="00000000">
        <w:rPr>
          <w:rtl w:val="0"/>
        </w:rPr>
        <w:t xml:space="preserve">liberaciones;</w:t>
      </w:r>
    </w:p>
    <w:p w:rsidR="00000000" w:rsidDel="00000000" w:rsidP="00000000" w:rsidRDefault="00000000" w:rsidRPr="00000000" w14:paraId="0000222E">
      <w:pPr>
        <w:numPr>
          <w:ilvl w:val="0"/>
          <w:numId w:val="134"/>
        </w:numPr>
        <w:spacing w:after="0" w:afterAutospacing="0" w:before="0" w:beforeAutospacing="0" w:lineRule="auto"/>
        <w:ind w:left="720" w:hanging="360"/>
      </w:pPr>
      <w:r w:rsidDel="00000000" w:rsidR="00000000" w:rsidRPr="00000000">
        <w:rPr>
          <w:rtl w:val="0"/>
        </w:rPr>
        <w:t xml:space="preserve">cambios de configuración;</w:t>
      </w:r>
    </w:p>
    <w:p w:rsidR="00000000" w:rsidDel="00000000" w:rsidP="00000000" w:rsidRDefault="00000000" w:rsidRPr="00000000" w14:paraId="0000222F">
      <w:pPr>
        <w:numPr>
          <w:ilvl w:val="0"/>
          <w:numId w:val="134"/>
        </w:numPr>
        <w:spacing w:after="0" w:afterAutospacing="0" w:before="0" w:beforeAutospacing="0" w:lineRule="auto"/>
        <w:ind w:left="720" w:hanging="360"/>
      </w:pPr>
      <w:r w:rsidDel="00000000" w:rsidR="00000000" w:rsidRPr="00000000">
        <w:rPr>
          <w:rtl w:val="0"/>
        </w:rPr>
        <w:t xml:space="preserve">inventarios físicos;</w:t>
      </w:r>
    </w:p>
    <w:p w:rsidR="00000000" w:rsidDel="00000000" w:rsidP="00000000" w:rsidRDefault="00000000" w:rsidRPr="00000000" w14:paraId="00002230">
      <w:pPr>
        <w:numPr>
          <w:ilvl w:val="0"/>
          <w:numId w:val="134"/>
        </w:numPr>
        <w:spacing w:after="240" w:before="0" w:beforeAutospacing="0" w:lineRule="auto"/>
        <w:ind w:left="720" w:hanging="360"/>
      </w:pPr>
      <w:r w:rsidDel="00000000" w:rsidR="00000000" w:rsidRPr="00000000">
        <w:rPr>
          <w:rtl w:val="0"/>
        </w:rPr>
        <w:t xml:space="preserve">aprobaciones.</w:t>
      </w:r>
    </w:p>
    <w:p w:rsidR="00000000" w:rsidDel="00000000" w:rsidP="00000000" w:rsidRDefault="00000000" w:rsidRPr="00000000" w14:paraId="00002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2">
      <w:pPr>
        <w:pStyle w:val="Heading1"/>
        <w:keepNext w:val="0"/>
        <w:keepLines w:val="0"/>
        <w:spacing w:before="480" w:lineRule="auto"/>
        <w:rPr>
          <w:b w:val="1"/>
          <w:bCs w:val="1"/>
          <w:sz w:val="46"/>
          <w:szCs w:val="46"/>
        </w:rPr>
      </w:pPr>
      <w:bookmarkStart w:colFirst="0" w:colLast="0" w:name="_y9mbyi5wqrv1" w:id="782"/>
      <w:bookmarkEnd w:id="782"/>
      <w:r w:rsidDel="00000000" w:rsidR="00000000" w:rsidRPr="00000000">
        <w:rPr>
          <w:b w:val="1"/>
          <w:bCs w:val="1"/>
          <w:sz w:val="46"/>
          <w:szCs w:val="46"/>
          <w:rtl w:val="0"/>
        </w:rPr>
        <w:t xml:space="preserve">10.80 Usuario Responsable</w:t>
      </w:r>
    </w:p>
    <w:p w:rsidR="00000000" w:rsidDel="00000000" w:rsidP="00000000" w:rsidRDefault="00000000" w:rsidRPr="00000000" w14:paraId="00002233">
      <w:pPr>
        <w:spacing w:after="240" w:before="240" w:lineRule="auto"/>
        <w:rPr/>
      </w:pPr>
      <w:r w:rsidDel="00000000" w:rsidR="00000000" w:rsidRPr="00000000">
        <w:rPr>
          <w:rtl w:val="0"/>
        </w:rPr>
        <w:t xml:space="preserve">Los movimientos deberán registrar el usuario o actor responsable.</w:t>
      </w:r>
    </w:p>
    <w:p w:rsidR="00000000" w:rsidDel="00000000" w:rsidP="00000000" w:rsidRDefault="00000000" w:rsidRPr="00000000" w14:paraId="00002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5">
      <w:pPr>
        <w:pStyle w:val="Heading1"/>
        <w:keepNext w:val="0"/>
        <w:keepLines w:val="0"/>
        <w:spacing w:before="480" w:lineRule="auto"/>
        <w:rPr>
          <w:b w:val="1"/>
          <w:bCs w:val="1"/>
          <w:sz w:val="46"/>
          <w:szCs w:val="46"/>
        </w:rPr>
      </w:pPr>
      <w:bookmarkStart w:colFirst="0" w:colLast="0" w:name="_6f23wij8ynil" w:id="783"/>
      <w:bookmarkEnd w:id="783"/>
      <w:r w:rsidDel="00000000" w:rsidR="00000000" w:rsidRPr="00000000">
        <w:rPr>
          <w:b w:val="1"/>
          <w:bCs w:val="1"/>
          <w:sz w:val="46"/>
          <w:szCs w:val="46"/>
          <w:rtl w:val="0"/>
        </w:rPr>
        <w:t xml:space="preserve">10.81 Fecha y Hora</w:t>
      </w:r>
    </w:p>
    <w:p w:rsidR="00000000" w:rsidDel="00000000" w:rsidP="00000000" w:rsidRDefault="00000000" w:rsidRPr="00000000" w14:paraId="00002236">
      <w:pPr>
        <w:spacing w:after="240" w:before="240" w:lineRule="auto"/>
        <w:rPr/>
      </w:pPr>
      <w:r w:rsidDel="00000000" w:rsidR="00000000" w:rsidRPr="00000000">
        <w:rPr>
          <w:rtl w:val="0"/>
        </w:rPr>
        <w:t xml:space="preserve">La trazabilidad deberá conservar:</w:t>
      </w:r>
    </w:p>
    <w:p w:rsidR="00000000" w:rsidDel="00000000" w:rsidP="00000000" w:rsidRDefault="00000000" w:rsidRPr="00000000" w14:paraId="00002237">
      <w:pPr>
        <w:numPr>
          <w:ilvl w:val="0"/>
          <w:numId w:val="62"/>
        </w:numPr>
        <w:spacing w:after="0" w:afterAutospacing="0" w:before="240" w:lineRule="auto"/>
        <w:ind w:left="720" w:hanging="360"/>
      </w:pPr>
      <w:r w:rsidDel="00000000" w:rsidR="00000000" w:rsidRPr="00000000">
        <w:rPr>
          <w:rtl w:val="0"/>
        </w:rPr>
        <w:t xml:space="preserve">fecha;</w:t>
      </w:r>
    </w:p>
    <w:p w:rsidR="00000000" w:rsidDel="00000000" w:rsidP="00000000" w:rsidRDefault="00000000" w:rsidRPr="00000000" w14:paraId="00002238">
      <w:pPr>
        <w:numPr>
          <w:ilvl w:val="0"/>
          <w:numId w:val="62"/>
        </w:numPr>
        <w:spacing w:after="0" w:afterAutospacing="0" w:before="0" w:beforeAutospacing="0" w:lineRule="auto"/>
        <w:ind w:left="720" w:hanging="360"/>
      </w:pPr>
      <w:r w:rsidDel="00000000" w:rsidR="00000000" w:rsidRPr="00000000">
        <w:rPr>
          <w:rtl w:val="0"/>
        </w:rPr>
        <w:t xml:space="preserve">hora;</w:t>
      </w:r>
    </w:p>
    <w:p w:rsidR="00000000" w:rsidDel="00000000" w:rsidP="00000000" w:rsidRDefault="00000000" w:rsidRPr="00000000" w14:paraId="00002239">
      <w:pPr>
        <w:numPr>
          <w:ilvl w:val="0"/>
          <w:numId w:val="62"/>
        </w:numPr>
        <w:spacing w:after="240" w:before="0" w:beforeAutospacing="0" w:lineRule="auto"/>
        <w:ind w:left="720" w:hanging="360"/>
      </w:pPr>
      <w:r w:rsidDel="00000000" w:rsidR="00000000" w:rsidRPr="00000000">
        <w:rPr>
          <w:rtl w:val="0"/>
        </w:rPr>
        <w:t xml:space="preserve">contexto temporal definido por la organización.</w:t>
      </w:r>
    </w:p>
    <w:p w:rsidR="00000000" w:rsidDel="00000000" w:rsidP="00000000" w:rsidRDefault="00000000" w:rsidRPr="00000000" w14:paraId="00002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B">
      <w:pPr>
        <w:pStyle w:val="Heading1"/>
        <w:keepNext w:val="0"/>
        <w:keepLines w:val="0"/>
        <w:spacing w:before="480" w:lineRule="auto"/>
        <w:rPr>
          <w:b w:val="1"/>
          <w:bCs w:val="1"/>
          <w:sz w:val="46"/>
          <w:szCs w:val="46"/>
        </w:rPr>
      </w:pPr>
      <w:bookmarkStart w:colFirst="0" w:colLast="0" w:name="_o24ebxy1knyf" w:id="784"/>
      <w:bookmarkEnd w:id="784"/>
      <w:r w:rsidDel="00000000" w:rsidR="00000000" w:rsidRPr="00000000">
        <w:rPr>
          <w:b w:val="1"/>
          <w:bCs w:val="1"/>
          <w:sz w:val="46"/>
          <w:szCs w:val="46"/>
          <w:rtl w:val="0"/>
        </w:rPr>
        <w:t xml:space="preserve">10.82 Motivo</w:t>
      </w:r>
    </w:p>
    <w:p w:rsidR="00000000" w:rsidDel="00000000" w:rsidP="00000000" w:rsidRDefault="00000000" w:rsidRPr="00000000" w14:paraId="0000223C">
      <w:pPr>
        <w:spacing w:after="240" w:before="240" w:lineRule="auto"/>
        <w:rPr/>
      </w:pPr>
      <w:r w:rsidDel="00000000" w:rsidR="00000000" w:rsidRPr="00000000">
        <w:rPr>
          <w:rtl w:val="0"/>
        </w:rPr>
        <w:t xml:space="preserve">Los movimientos que lo requieran deberán registrar un motivo.</w:t>
      </w:r>
    </w:p>
    <w:p w:rsidR="00000000" w:rsidDel="00000000" w:rsidP="00000000" w:rsidRDefault="00000000" w:rsidRPr="00000000" w14:paraId="00002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E">
      <w:pPr>
        <w:pStyle w:val="Heading1"/>
        <w:keepNext w:val="0"/>
        <w:keepLines w:val="0"/>
        <w:spacing w:before="480" w:lineRule="auto"/>
        <w:rPr>
          <w:b w:val="1"/>
          <w:bCs w:val="1"/>
          <w:sz w:val="46"/>
          <w:szCs w:val="46"/>
        </w:rPr>
      </w:pPr>
      <w:bookmarkStart w:colFirst="0" w:colLast="0" w:name="_tk6q6xldab5c" w:id="785"/>
      <w:bookmarkEnd w:id="785"/>
      <w:r w:rsidDel="00000000" w:rsidR="00000000" w:rsidRPr="00000000">
        <w:rPr>
          <w:b w:val="1"/>
          <w:bCs w:val="1"/>
          <w:sz w:val="46"/>
          <w:szCs w:val="46"/>
          <w:rtl w:val="0"/>
        </w:rPr>
        <w:t xml:space="preserve">10.83 Referencia Documental</w:t>
      </w:r>
    </w:p>
    <w:p w:rsidR="00000000" w:rsidDel="00000000" w:rsidP="00000000" w:rsidRDefault="00000000" w:rsidRPr="00000000" w14:paraId="0000223F">
      <w:pPr>
        <w:spacing w:after="240" w:before="240" w:lineRule="auto"/>
        <w:rPr/>
      </w:pPr>
      <w:r w:rsidDel="00000000" w:rsidR="00000000" w:rsidRPr="00000000">
        <w:rPr>
          <w:rtl w:val="0"/>
        </w:rPr>
        <w:t xml:space="preserve">Cuando exista documento origen:</w:t>
      </w:r>
    </w:p>
    <w:p w:rsidR="00000000" w:rsidDel="00000000" w:rsidP="00000000" w:rsidRDefault="00000000" w:rsidRPr="00000000" w14:paraId="00002240">
      <w:pPr>
        <w:rPr/>
      </w:pPr>
      <w:r w:rsidDel="00000000" w:rsidR="00000000" w:rsidRPr="00000000">
        <w:rPr>
          <w:rtl w:val="0"/>
        </w:rPr>
        <w:t xml:space="preserve">Movimiento</w:t>
      </w:r>
    </w:p>
    <w:p w:rsidR="00000000" w:rsidDel="00000000" w:rsidP="00000000" w:rsidRDefault="00000000" w:rsidRPr="00000000" w14:paraId="000022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42">
      <w:pPr>
        <w:rPr/>
      </w:pPr>
      <w:r w:rsidDel="00000000" w:rsidR="00000000" w:rsidRPr="00000000">
        <w:rPr>
          <w:rtl w:val="0"/>
        </w:rPr>
        <w:t xml:space="preserve">Documento</w:t>
      </w:r>
    </w:p>
    <w:p w:rsidR="00000000" w:rsidDel="00000000" w:rsidP="00000000" w:rsidRDefault="00000000" w:rsidRPr="00000000" w14:paraId="00002243">
      <w:pPr>
        <w:spacing w:after="240" w:before="240" w:lineRule="auto"/>
        <w:rPr/>
      </w:pPr>
      <w:r w:rsidDel="00000000" w:rsidR="00000000" w:rsidRPr="00000000">
        <w:rPr>
          <w:rtl w:val="0"/>
        </w:rPr>
        <w:t xml:space="preserve">Esto permitirá navegación entre procesos.</w:t>
      </w:r>
    </w:p>
    <w:p w:rsidR="00000000" w:rsidDel="00000000" w:rsidP="00000000" w:rsidRDefault="00000000" w:rsidRPr="00000000" w14:paraId="00002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5">
      <w:pPr>
        <w:pStyle w:val="Heading1"/>
        <w:keepNext w:val="0"/>
        <w:keepLines w:val="0"/>
        <w:spacing w:before="480" w:lineRule="auto"/>
        <w:rPr>
          <w:b w:val="1"/>
          <w:bCs w:val="1"/>
          <w:sz w:val="46"/>
          <w:szCs w:val="46"/>
        </w:rPr>
      </w:pPr>
      <w:bookmarkStart w:colFirst="0" w:colLast="0" w:name="_k69rh64avsvu" w:id="786"/>
      <w:bookmarkEnd w:id="786"/>
      <w:r w:rsidDel="00000000" w:rsidR="00000000" w:rsidRPr="00000000">
        <w:rPr>
          <w:b w:val="1"/>
          <w:bCs w:val="1"/>
          <w:sz w:val="46"/>
          <w:szCs w:val="46"/>
          <w:rtl w:val="0"/>
        </w:rPr>
        <w:t xml:space="preserve">10.84 Reportes</w:t>
      </w:r>
    </w:p>
    <w:p w:rsidR="00000000" w:rsidDel="00000000" w:rsidP="00000000" w:rsidRDefault="00000000" w:rsidRPr="00000000" w14:paraId="00002246">
      <w:pPr>
        <w:spacing w:after="240" w:before="240" w:lineRule="auto"/>
        <w:rPr/>
      </w:pPr>
      <w:r w:rsidDel="00000000" w:rsidR="00000000" w:rsidRPr="00000000">
        <w:rPr>
          <w:rtl w:val="0"/>
        </w:rPr>
        <w:t xml:space="preserve">El dominio deberá permitir construir reportes de:</w:t>
      </w:r>
    </w:p>
    <w:p w:rsidR="00000000" w:rsidDel="00000000" w:rsidP="00000000" w:rsidRDefault="00000000" w:rsidRPr="00000000" w14:paraId="00002247">
      <w:pPr>
        <w:numPr>
          <w:ilvl w:val="0"/>
          <w:numId w:val="363"/>
        </w:numPr>
        <w:spacing w:after="0" w:afterAutospacing="0" w:before="240" w:lineRule="auto"/>
        <w:ind w:left="720" w:hanging="360"/>
      </w:pPr>
      <w:r w:rsidDel="00000000" w:rsidR="00000000" w:rsidRPr="00000000">
        <w:rPr>
          <w:rtl w:val="0"/>
        </w:rPr>
        <w:t xml:space="preserve">stock actual;</w:t>
      </w:r>
    </w:p>
    <w:p w:rsidR="00000000" w:rsidDel="00000000" w:rsidP="00000000" w:rsidRDefault="00000000" w:rsidRPr="00000000" w14:paraId="00002248">
      <w:pPr>
        <w:numPr>
          <w:ilvl w:val="0"/>
          <w:numId w:val="363"/>
        </w:numPr>
        <w:spacing w:after="0" w:afterAutospacing="0" w:before="0" w:beforeAutospacing="0" w:lineRule="auto"/>
        <w:ind w:left="720" w:hanging="360"/>
      </w:pPr>
      <w:r w:rsidDel="00000000" w:rsidR="00000000" w:rsidRPr="00000000">
        <w:rPr>
          <w:rtl w:val="0"/>
        </w:rPr>
        <w:t xml:space="preserve">stock disponible;</w:t>
      </w:r>
    </w:p>
    <w:p w:rsidR="00000000" w:rsidDel="00000000" w:rsidP="00000000" w:rsidRDefault="00000000" w:rsidRPr="00000000" w14:paraId="00002249">
      <w:pPr>
        <w:numPr>
          <w:ilvl w:val="0"/>
          <w:numId w:val="363"/>
        </w:numPr>
        <w:spacing w:after="0" w:afterAutospacing="0" w:before="0" w:beforeAutospacing="0" w:lineRule="auto"/>
        <w:ind w:left="720" w:hanging="360"/>
      </w:pPr>
      <w:r w:rsidDel="00000000" w:rsidR="00000000" w:rsidRPr="00000000">
        <w:rPr>
          <w:rtl w:val="0"/>
        </w:rPr>
        <w:t xml:space="preserve">stock reservado;</w:t>
      </w:r>
    </w:p>
    <w:p w:rsidR="00000000" w:rsidDel="00000000" w:rsidP="00000000" w:rsidRDefault="00000000" w:rsidRPr="00000000" w14:paraId="0000224A">
      <w:pPr>
        <w:numPr>
          <w:ilvl w:val="0"/>
          <w:numId w:val="363"/>
        </w:numPr>
        <w:spacing w:after="0" w:afterAutospacing="0" w:before="0" w:beforeAutospacing="0" w:lineRule="auto"/>
        <w:ind w:left="720" w:hanging="360"/>
      </w:pPr>
      <w:r w:rsidDel="00000000" w:rsidR="00000000" w:rsidRPr="00000000">
        <w:rPr>
          <w:rtl w:val="0"/>
        </w:rPr>
        <w:t xml:space="preserve">stock por depósito;</w:t>
      </w:r>
    </w:p>
    <w:p w:rsidR="00000000" w:rsidDel="00000000" w:rsidP="00000000" w:rsidRDefault="00000000" w:rsidRPr="00000000" w14:paraId="0000224B">
      <w:pPr>
        <w:numPr>
          <w:ilvl w:val="0"/>
          <w:numId w:val="363"/>
        </w:numPr>
        <w:spacing w:after="0" w:afterAutospacing="0" w:before="0" w:beforeAutospacing="0" w:lineRule="auto"/>
        <w:ind w:left="720" w:hanging="360"/>
      </w:pPr>
      <w:r w:rsidDel="00000000" w:rsidR="00000000" w:rsidRPr="00000000">
        <w:rPr>
          <w:rtl w:val="0"/>
        </w:rPr>
        <w:t xml:space="preserve">movimientos;</w:t>
      </w:r>
    </w:p>
    <w:p w:rsidR="00000000" w:rsidDel="00000000" w:rsidP="00000000" w:rsidRDefault="00000000" w:rsidRPr="00000000" w14:paraId="0000224C">
      <w:pPr>
        <w:numPr>
          <w:ilvl w:val="0"/>
          <w:numId w:val="363"/>
        </w:numPr>
        <w:spacing w:after="0" w:afterAutospacing="0" w:before="0" w:beforeAutospacing="0" w:lineRule="auto"/>
        <w:ind w:left="720" w:hanging="360"/>
      </w:pPr>
      <w:r w:rsidDel="00000000" w:rsidR="00000000" w:rsidRPr="00000000">
        <w:rPr>
          <w:rtl w:val="0"/>
        </w:rPr>
        <w:t xml:space="preserve">ajustes;</w:t>
      </w:r>
    </w:p>
    <w:p w:rsidR="00000000" w:rsidDel="00000000" w:rsidP="00000000" w:rsidRDefault="00000000" w:rsidRPr="00000000" w14:paraId="0000224D">
      <w:pPr>
        <w:numPr>
          <w:ilvl w:val="0"/>
          <w:numId w:val="363"/>
        </w:numPr>
        <w:spacing w:after="0" w:afterAutospacing="0" w:before="0" w:beforeAutospacing="0" w:lineRule="auto"/>
        <w:ind w:left="720" w:hanging="360"/>
      </w:pPr>
      <w:r w:rsidDel="00000000" w:rsidR="00000000" w:rsidRPr="00000000">
        <w:rPr>
          <w:rtl w:val="0"/>
        </w:rPr>
        <w:t xml:space="preserve">transferencias;</w:t>
      </w:r>
    </w:p>
    <w:p w:rsidR="00000000" w:rsidDel="00000000" w:rsidP="00000000" w:rsidRDefault="00000000" w:rsidRPr="00000000" w14:paraId="0000224E">
      <w:pPr>
        <w:numPr>
          <w:ilvl w:val="0"/>
          <w:numId w:val="363"/>
        </w:numPr>
        <w:spacing w:after="0" w:afterAutospacing="0" w:before="0" w:beforeAutospacing="0" w:lineRule="auto"/>
        <w:ind w:left="720" w:hanging="360"/>
      </w:pPr>
      <w:r w:rsidDel="00000000" w:rsidR="00000000" w:rsidRPr="00000000">
        <w:rPr>
          <w:rtl w:val="0"/>
        </w:rPr>
        <w:t xml:space="preserve">productos bajo mínimo;</w:t>
      </w:r>
    </w:p>
    <w:p w:rsidR="00000000" w:rsidDel="00000000" w:rsidP="00000000" w:rsidRDefault="00000000" w:rsidRPr="00000000" w14:paraId="0000224F">
      <w:pPr>
        <w:numPr>
          <w:ilvl w:val="0"/>
          <w:numId w:val="363"/>
        </w:numPr>
        <w:spacing w:after="0" w:afterAutospacing="0" w:before="0" w:beforeAutospacing="0" w:lineRule="auto"/>
        <w:ind w:left="720" w:hanging="360"/>
      </w:pPr>
      <w:r w:rsidDel="00000000" w:rsidR="00000000" w:rsidRPr="00000000">
        <w:rPr>
          <w:rtl w:val="0"/>
        </w:rPr>
        <w:t xml:space="preserve">productos sin stock;</w:t>
      </w:r>
    </w:p>
    <w:p w:rsidR="00000000" w:rsidDel="00000000" w:rsidP="00000000" w:rsidRDefault="00000000" w:rsidRPr="00000000" w14:paraId="00002250">
      <w:pPr>
        <w:numPr>
          <w:ilvl w:val="0"/>
          <w:numId w:val="363"/>
        </w:numPr>
        <w:spacing w:after="0" w:afterAutospacing="0" w:before="0" w:beforeAutospacing="0" w:lineRule="auto"/>
        <w:ind w:left="720" w:hanging="360"/>
      </w:pPr>
      <w:r w:rsidDel="00000000" w:rsidR="00000000" w:rsidRPr="00000000">
        <w:rPr>
          <w:rtl w:val="0"/>
        </w:rPr>
        <w:t xml:space="preserve">productos sobre stock;</w:t>
      </w:r>
    </w:p>
    <w:p w:rsidR="00000000" w:rsidDel="00000000" w:rsidP="00000000" w:rsidRDefault="00000000" w:rsidRPr="00000000" w14:paraId="00002251">
      <w:pPr>
        <w:numPr>
          <w:ilvl w:val="0"/>
          <w:numId w:val="363"/>
        </w:numPr>
        <w:spacing w:after="0" w:afterAutospacing="0" w:before="0" w:beforeAutospacing="0" w:lineRule="auto"/>
        <w:ind w:left="720" w:hanging="360"/>
      </w:pPr>
      <w:r w:rsidDel="00000000" w:rsidR="00000000" w:rsidRPr="00000000">
        <w:rPr>
          <w:rtl w:val="0"/>
        </w:rPr>
        <w:t xml:space="preserve">inventarios;</w:t>
      </w:r>
    </w:p>
    <w:p w:rsidR="00000000" w:rsidDel="00000000" w:rsidP="00000000" w:rsidRDefault="00000000" w:rsidRPr="00000000" w14:paraId="00002252">
      <w:pPr>
        <w:numPr>
          <w:ilvl w:val="0"/>
          <w:numId w:val="363"/>
        </w:numPr>
        <w:spacing w:after="0" w:afterAutospacing="0" w:before="0" w:beforeAutospacing="0" w:lineRule="auto"/>
        <w:ind w:left="720" w:hanging="360"/>
      </w:pPr>
      <w:r w:rsidDel="00000000" w:rsidR="00000000" w:rsidRPr="00000000">
        <w:rPr>
          <w:rtl w:val="0"/>
        </w:rPr>
        <w:t xml:space="preserve">diferencias;</w:t>
      </w:r>
    </w:p>
    <w:p w:rsidR="00000000" w:rsidDel="00000000" w:rsidP="00000000" w:rsidRDefault="00000000" w:rsidRPr="00000000" w14:paraId="00002253">
      <w:pPr>
        <w:numPr>
          <w:ilvl w:val="0"/>
          <w:numId w:val="363"/>
        </w:numPr>
        <w:spacing w:after="240" w:before="0" w:beforeAutospacing="0" w:lineRule="auto"/>
        <w:ind w:left="720" w:hanging="360"/>
      </w:pPr>
      <w:r w:rsidDel="00000000" w:rsidR="00000000" w:rsidRPr="00000000">
        <w:rPr>
          <w:rtl w:val="0"/>
        </w:rPr>
        <w:t xml:space="preserve">rotación.</w:t>
      </w:r>
    </w:p>
    <w:p w:rsidR="00000000" w:rsidDel="00000000" w:rsidP="00000000" w:rsidRDefault="00000000" w:rsidRPr="00000000" w14:paraId="00002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5">
      <w:pPr>
        <w:pStyle w:val="Heading1"/>
        <w:keepNext w:val="0"/>
        <w:keepLines w:val="0"/>
        <w:spacing w:before="480" w:lineRule="auto"/>
        <w:rPr>
          <w:b w:val="1"/>
          <w:bCs w:val="1"/>
          <w:sz w:val="46"/>
          <w:szCs w:val="46"/>
        </w:rPr>
      </w:pPr>
      <w:bookmarkStart w:colFirst="0" w:colLast="0" w:name="_w5m9ci20krde" w:id="787"/>
      <w:bookmarkEnd w:id="787"/>
      <w:r w:rsidDel="00000000" w:rsidR="00000000" w:rsidRPr="00000000">
        <w:rPr>
          <w:b w:val="1"/>
          <w:bCs w:val="1"/>
          <w:sz w:val="46"/>
          <w:szCs w:val="46"/>
          <w:rtl w:val="0"/>
        </w:rPr>
        <w:t xml:space="preserve">10.85 Dashboard</w:t>
      </w:r>
    </w:p>
    <w:p w:rsidR="00000000" w:rsidDel="00000000" w:rsidP="00000000" w:rsidRDefault="00000000" w:rsidRPr="00000000" w14:paraId="00002256">
      <w:pPr>
        <w:spacing w:after="240" w:before="240" w:lineRule="auto"/>
        <w:rPr/>
      </w:pPr>
      <w:r w:rsidDel="00000000" w:rsidR="00000000" w:rsidRPr="00000000">
        <w:rPr>
          <w:rtl w:val="0"/>
        </w:rPr>
        <w:t xml:space="preserve">El dashboard podrá mostrar:</w:t>
      </w:r>
    </w:p>
    <w:p w:rsidR="00000000" w:rsidDel="00000000" w:rsidP="00000000" w:rsidRDefault="00000000" w:rsidRPr="00000000" w14:paraId="00002257">
      <w:pPr>
        <w:rPr/>
      </w:pPr>
      <w:r w:rsidDel="00000000" w:rsidR="00000000" w:rsidRPr="00000000">
        <w:rPr>
          <w:rtl w:val="0"/>
        </w:rPr>
        <w:t xml:space="preserve">Productos sin stock</w:t>
      </w:r>
    </w:p>
    <w:p w:rsidR="00000000" w:rsidDel="00000000" w:rsidP="00000000" w:rsidRDefault="00000000" w:rsidRPr="00000000" w14:paraId="00002258">
      <w:pPr>
        <w:rPr/>
      </w:pPr>
      <w:r w:rsidDel="00000000" w:rsidR="00000000" w:rsidRPr="00000000">
        <w:rPr>
          <w:rtl w:val="0"/>
        </w:rPr>
        <w:t xml:space="preserve">Productos bajo mínimo</w:t>
      </w:r>
    </w:p>
    <w:p w:rsidR="00000000" w:rsidDel="00000000" w:rsidP="00000000" w:rsidRDefault="00000000" w:rsidRPr="00000000" w14:paraId="00002259">
      <w:pPr>
        <w:rPr/>
      </w:pPr>
      <w:r w:rsidDel="00000000" w:rsidR="00000000" w:rsidRPr="00000000">
        <w:rPr>
          <w:rtl w:val="0"/>
        </w:rPr>
        <w:t xml:space="preserve">Movimientos del día</w:t>
      </w:r>
    </w:p>
    <w:p w:rsidR="00000000" w:rsidDel="00000000" w:rsidP="00000000" w:rsidRDefault="00000000" w:rsidRPr="00000000" w14:paraId="0000225A">
      <w:pPr>
        <w:rPr/>
      </w:pPr>
      <w:r w:rsidDel="00000000" w:rsidR="00000000" w:rsidRPr="00000000">
        <w:rPr>
          <w:rtl w:val="0"/>
        </w:rPr>
        <w:t xml:space="preserve">Entradas</w:t>
      </w:r>
    </w:p>
    <w:p w:rsidR="00000000" w:rsidDel="00000000" w:rsidP="00000000" w:rsidRDefault="00000000" w:rsidRPr="00000000" w14:paraId="0000225B">
      <w:pPr>
        <w:rPr/>
      </w:pPr>
      <w:r w:rsidDel="00000000" w:rsidR="00000000" w:rsidRPr="00000000">
        <w:rPr>
          <w:rtl w:val="0"/>
        </w:rPr>
        <w:t xml:space="preserve">Salidas</w:t>
      </w:r>
    </w:p>
    <w:p w:rsidR="00000000" w:rsidDel="00000000" w:rsidP="00000000" w:rsidRDefault="00000000" w:rsidRPr="00000000" w14:paraId="0000225C">
      <w:pPr>
        <w:rPr/>
      </w:pPr>
      <w:r w:rsidDel="00000000" w:rsidR="00000000" w:rsidRPr="00000000">
        <w:rPr>
          <w:rtl w:val="0"/>
        </w:rPr>
        <w:t xml:space="preserve">Transferencias</w:t>
      </w:r>
    </w:p>
    <w:p w:rsidR="00000000" w:rsidDel="00000000" w:rsidP="00000000" w:rsidRDefault="00000000" w:rsidRPr="00000000" w14:paraId="0000225D">
      <w:pPr>
        <w:rPr/>
      </w:pPr>
      <w:r w:rsidDel="00000000" w:rsidR="00000000" w:rsidRPr="00000000">
        <w:rPr>
          <w:rtl w:val="0"/>
        </w:rPr>
        <w:t xml:space="preserve">Ajustes pendientes</w:t>
      </w:r>
    </w:p>
    <w:p w:rsidR="00000000" w:rsidDel="00000000" w:rsidP="00000000" w:rsidRDefault="00000000" w:rsidRPr="00000000" w14:paraId="0000225E">
      <w:pPr>
        <w:spacing w:after="240" w:before="240" w:lineRule="auto"/>
        <w:rPr/>
      </w:pPr>
      <w:r w:rsidDel="00000000" w:rsidR="00000000" w:rsidRPr="00000000">
        <w:rPr>
          <w:rtl w:val="0"/>
        </w:rPr>
        <w:t xml:space="preserve">Las métricas serán derivadas del modelo de Inventario.</w:t>
      </w:r>
    </w:p>
    <w:p w:rsidR="00000000" w:rsidDel="00000000" w:rsidP="00000000" w:rsidRDefault="00000000" w:rsidRPr="00000000" w14:paraId="00002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0">
      <w:pPr>
        <w:pStyle w:val="Heading1"/>
        <w:keepNext w:val="0"/>
        <w:keepLines w:val="0"/>
        <w:spacing w:before="480" w:lineRule="auto"/>
        <w:rPr>
          <w:b w:val="1"/>
          <w:bCs w:val="1"/>
          <w:sz w:val="46"/>
          <w:szCs w:val="46"/>
        </w:rPr>
      </w:pPr>
      <w:bookmarkStart w:colFirst="0" w:colLast="0" w:name="_fo93jcw7kops" w:id="788"/>
      <w:bookmarkEnd w:id="788"/>
      <w:r w:rsidDel="00000000" w:rsidR="00000000" w:rsidRPr="00000000">
        <w:rPr>
          <w:b w:val="1"/>
          <w:bCs w:val="1"/>
          <w:sz w:val="46"/>
          <w:szCs w:val="46"/>
          <w:rtl w:val="0"/>
        </w:rPr>
        <w:t xml:space="preserve">10.86 Alertas</w:t>
      </w:r>
    </w:p>
    <w:p w:rsidR="00000000" w:rsidDel="00000000" w:rsidP="00000000" w:rsidRDefault="00000000" w:rsidRPr="00000000" w14:paraId="00002261">
      <w:pPr>
        <w:spacing w:after="240" w:before="240" w:lineRule="auto"/>
        <w:rPr/>
      </w:pPr>
      <w:r w:rsidDel="00000000" w:rsidR="00000000" w:rsidRPr="00000000">
        <w:rPr>
          <w:rtl w:val="0"/>
        </w:rPr>
        <w:t xml:space="preserve">Podrán generarse alertas cuando:</w:t>
      </w:r>
    </w:p>
    <w:p w:rsidR="00000000" w:rsidDel="00000000" w:rsidP="00000000" w:rsidRDefault="00000000" w:rsidRPr="00000000" w14:paraId="00002262">
      <w:pPr>
        <w:rPr/>
      </w:pPr>
      <w:r w:rsidDel="00000000" w:rsidR="00000000" w:rsidRPr="00000000">
        <w:rPr>
          <w:rtl w:val="0"/>
        </w:rPr>
        <w:t xml:space="preserve">Stock &lt;= mínimo</w:t>
      </w:r>
    </w:p>
    <w:p w:rsidR="00000000" w:rsidDel="00000000" w:rsidP="00000000" w:rsidRDefault="00000000" w:rsidRPr="00000000" w14:paraId="00002263">
      <w:pPr>
        <w:spacing w:after="240" w:before="240" w:lineRule="auto"/>
        <w:rPr/>
      </w:pPr>
      <w:r w:rsidDel="00000000" w:rsidR="00000000" w:rsidRPr="00000000">
        <w:rPr>
          <w:rtl w:val="0"/>
        </w:rPr>
        <w:t xml:space="preserve">o:</w:t>
      </w:r>
    </w:p>
    <w:p w:rsidR="00000000" w:rsidDel="00000000" w:rsidP="00000000" w:rsidRDefault="00000000" w:rsidRPr="00000000" w14:paraId="00002264">
      <w:pPr>
        <w:rPr/>
      </w:pPr>
      <w:r w:rsidDel="00000000" w:rsidR="00000000" w:rsidRPr="00000000">
        <w:rPr>
          <w:rtl w:val="0"/>
        </w:rPr>
        <w:t xml:space="preserve">Producto sin stock</w:t>
      </w:r>
    </w:p>
    <w:p w:rsidR="00000000" w:rsidDel="00000000" w:rsidP="00000000" w:rsidRDefault="00000000" w:rsidRPr="00000000" w14:paraId="00002265">
      <w:pPr>
        <w:spacing w:after="240" w:before="240" w:lineRule="auto"/>
        <w:rPr/>
      </w:pPr>
      <w:r w:rsidDel="00000000" w:rsidR="00000000" w:rsidRPr="00000000">
        <w:rPr>
          <w:rtl w:val="0"/>
        </w:rPr>
        <w:t xml:space="preserve">o:</w:t>
      </w:r>
    </w:p>
    <w:p w:rsidR="00000000" w:rsidDel="00000000" w:rsidP="00000000" w:rsidRDefault="00000000" w:rsidRPr="00000000" w14:paraId="00002266">
      <w:pPr>
        <w:rPr/>
      </w:pPr>
      <w:r w:rsidDel="00000000" w:rsidR="00000000" w:rsidRPr="00000000">
        <w:rPr>
          <w:rtl w:val="0"/>
        </w:rPr>
        <w:t xml:space="preserve">Transferencia retrasada</w:t>
      </w:r>
    </w:p>
    <w:p w:rsidR="00000000" w:rsidDel="00000000" w:rsidP="00000000" w:rsidRDefault="00000000" w:rsidRPr="00000000" w14:paraId="00002267">
      <w:pPr>
        <w:spacing w:after="240" w:before="240" w:lineRule="auto"/>
        <w:rPr/>
      </w:pPr>
      <w:r w:rsidDel="00000000" w:rsidR="00000000" w:rsidRPr="00000000">
        <w:rPr>
          <w:rtl w:val="0"/>
        </w:rPr>
        <w:t xml:space="preserve">o:</w:t>
      </w:r>
    </w:p>
    <w:p w:rsidR="00000000" w:rsidDel="00000000" w:rsidP="00000000" w:rsidRDefault="00000000" w:rsidRPr="00000000" w14:paraId="00002268">
      <w:pPr>
        <w:rPr/>
      </w:pPr>
      <w:r w:rsidDel="00000000" w:rsidR="00000000" w:rsidRPr="00000000">
        <w:rPr>
          <w:rtl w:val="0"/>
        </w:rPr>
        <w:t xml:space="preserve">Producto próximo a vencer</w:t>
      </w:r>
    </w:p>
    <w:p w:rsidR="00000000" w:rsidDel="00000000" w:rsidP="00000000" w:rsidRDefault="00000000" w:rsidRPr="00000000" w14:paraId="00002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A">
      <w:pPr>
        <w:pStyle w:val="Heading1"/>
        <w:keepNext w:val="0"/>
        <w:keepLines w:val="0"/>
        <w:spacing w:before="480" w:lineRule="auto"/>
        <w:rPr>
          <w:b w:val="1"/>
          <w:bCs w:val="1"/>
          <w:sz w:val="46"/>
          <w:szCs w:val="46"/>
        </w:rPr>
      </w:pPr>
      <w:bookmarkStart w:colFirst="0" w:colLast="0" w:name="_81kqpfcvwc1b" w:id="789"/>
      <w:bookmarkEnd w:id="789"/>
      <w:r w:rsidDel="00000000" w:rsidR="00000000" w:rsidRPr="00000000">
        <w:rPr>
          <w:b w:val="1"/>
          <w:bCs w:val="1"/>
          <w:sz w:val="46"/>
          <w:szCs w:val="46"/>
          <w:rtl w:val="0"/>
        </w:rPr>
        <w:t xml:space="preserve">10.87 Reglas Fundamentales</w:t>
      </w:r>
    </w:p>
    <w:p w:rsidR="00000000" w:rsidDel="00000000" w:rsidP="00000000" w:rsidRDefault="00000000" w:rsidRPr="00000000" w14:paraId="0000226B">
      <w:pPr>
        <w:spacing w:after="240" w:before="240" w:lineRule="auto"/>
        <w:rPr/>
      </w:pPr>
      <w:r w:rsidDel="00000000" w:rsidR="00000000" w:rsidRPr="00000000">
        <w:rPr>
          <w:rtl w:val="0"/>
        </w:rPr>
        <w:t xml:space="preserve">El dominio establece las siguientes reglas:</w:t>
      </w:r>
    </w:p>
    <w:p w:rsidR="00000000" w:rsidDel="00000000" w:rsidP="00000000" w:rsidRDefault="00000000" w:rsidRPr="00000000" w14:paraId="0000226C">
      <w:pPr>
        <w:numPr>
          <w:ilvl w:val="0"/>
          <w:numId w:val="124"/>
        </w:numPr>
        <w:spacing w:after="0" w:afterAutospacing="0" w:before="240" w:lineRule="auto"/>
        <w:ind w:left="720" w:hanging="360"/>
      </w:pPr>
      <w:r w:rsidDel="00000000" w:rsidR="00000000" w:rsidRPr="00000000">
        <w:rPr>
          <w:rtl w:val="0"/>
        </w:rPr>
        <w:t xml:space="preserve">El stock pertenece al dominio Inventario.</w:t>
      </w:r>
    </w:p>
    <w:p w:rsidR="00000000" w:rsidDel="00000000" w:rsidP="00000000" w:rsidRDefault="00000000" w:rsidRPr="00000000" w14:paraId="0000226D">
      <w:pPr>
        <w:numPr>
          <w:ilvl w:val="0"/>
          <w:numId w:val="124"/>
        </w:numPr>
        <w:spacing w:after="0" w:afterAutospacing="0" w:before="0" w:beforeAutospacing="0" w:lineRule="auto"/>
        <w:ind w:left="720" w:hanging="360"/>
      </w:pPr>
      <w:r w:rsidDel="00000000" w:rsidR="00000000" w:rsidRPr="00000000">
        <w:rPr>
          <w:rtl w:val="0"/>
        </w:rPr>
        <w:t xml:space="preserve">El producto pertenece al dominio Productos.</w:t>
      </w:r>
    </w:p>
    <w:p w:rsidR="00000000" w:rsidDel="00000000" w:rsidP="00000000" w:rsidRDefault="00000000" w:rsidRPr="00000000" w14:paraId="0000226E">
      <w:pPr>
        <w:numPr>
          <w:ilvl w:val="0"/>
          <w:numId w:val="124"/>
        </w:numPr>
        <w:spacing w:after="0" w:afterAutospacing="0" w:before="0" w:beforeAutospacing="0" w:lineRule="auto"/>
        <w:ind w:left="720" w:hanging="360"/>
      </w:pPr>
      <w:r w:rsidDel="00000000" w:rsidR="00000000" w:rsidRPr="00000000">
        <w:rPr>
          <w:rtl w:val="0"/>
        </w:rPr>
        <w:t xml:space="preserve">Todo cambio confirmado de stock deberá ser trazable.</w:t>
      </w:r>
    </w:p>
    <w:p w:rsidR="00000000" w:rsidDel="00000000" w:rsidP="00000000" w:rsidRDefault="00000000" w:rsidRPr="00000000" w14:paraId="0000226F">
      <w:pPr>
        <w:numPr>
          <w:ilvl w:val="0"/>
          <w:numId w:val="124"/>
        </w:numPr>
        <w:spacing w:after="0" w:afterAutospacing="0" w:before="0" w:beforeAutospacing="0" w:lineRule="auto"/>
        <w:ind w:left="720" w:hanging="360"/>
      </w:pPr>
      <w:r w:rsidDel="00000000" w:rsidR="00000000" w:rsidRPr="00000000">
        <w:rPr>
          <w:rtl w:val="0"/>
        </w:rPr>
        <w:t xml:space="preserve">Los movimientos confirmados no deberán editarse arbitrariamente.</w:t>
      </w:r>
    </w:p>
    <w:p w:rsidR="00000000" w:rsidDel="00000000" w:rsidP="00000000" w:rsidRDefault="00000000" w:rsidRPr="00000000" w14:paraId="00002270">
      <w:pPr>
        <w:numPr>
          <w:ilvl w:val="0"/>
          <w:numId w:val="124"/>
        </w:numPr>
        <w:spacing w:after="0" w:afterAutospacing="0" w:before="0" w:beforeAutospacing="0" w:lineRule="auto"/>
        <w:ind w:left="720" w:hanging="360"/>
      </w:pPr>
      <w:r w:rsidDel="00000000" w:rsidR="00000000" w:rsidRPr="00000000">
        <w:rPr>
          <w:rtl w:val="0"/>
        </w:rPr>
        <w:t xml:space="preserve">Los ajustes deberán estar autorizados.</w:t>
      </w:r>
    </w:p>
    <w:p w:rsidR="00000000" w:rsidDel="00000000" w:rsidP="00000000" w:rsidRDefault="00000000" w:rsidRPr="00000000" w14:paraId="00002271">
      <w:pPr>
        <w:numPr>
          <w:ilvl w:val="0"/>
          <w:numId w:val="124"/>
        </w:numPr>
        <w:spacing w:after="0" w:afterAutospacing="0" w:before="0" w:beforeAutospacing="0" w:lineRule="auto"/>
        <w:ind w:left="720" w:hanging="360"/>
      </w:pPr>
      <w:r w:rsidDel="00000000" w:rsidR="00000000" w:rsidRPr="00000000">
        <w:rPr>
          <w:rtl w:val="0"/>
        </w:rPr>
        <w:t xml:space="preserve">Las reservas no equivalen a salidas físicas.</w:t>
      </w:r>
    </w:p>
    <w:p w:rsidR="00000000" w:rsidDel="00000000" w:rsidP="00000000" w:rsidRDefault="00000000" w:rsidRPr="00000000" w14:paraId="00002272">
      <w:pPr>
        <w:numPr>
          <w:ilvl w:val="0"/>
          <w:numId w:val="124"/>
        </w:numPr>
        <w:spacing w:after="0" w:afterAutospacing="0" w:before="0" w:beforeAutospacing="0" w:lineRule="auto"/>
        <w:ind w:left="720" w:hanging="360"/>
      </w:pPr>
      <w:r w:rsidDel="00000000" w:rsidR="00000000" w:rsidRPr="00000000">
        <w:rPr>
          <w:rtl w:val="0"/>
        </w:rPr>
        <w:t xml:space="preserve">El stock disponible no equivale necesariamente al stock físico.</w:t>
      </w:r>
    </w:p>
    <w:p w:rsidR="00000000" w:rsidDel="00000000" w:rsidP="00000000" w:rsidRDefault="00000000" w:rsidRPr="00000000" w14:paraId="00002273">
      <w:pPr>
        <w:numPr>
          <w:ilvl w:val="0"/>
          <w:numId w:val="124"/>
        </w:numPr>
        <w:spacing w:after="0" w:afterAutospacing="0" w:before="0" w:beforeAutospacing="0" w:lineRule="auto"/>
        <w:ind w:left="720" w:hanging="360"/>
      </w:pPr>
      <w:r w:rsidDel="00000000" w:rsidR="00000000" w:rsidRPr="00000000">
        <w:rPr>
          <w:rtl w:val="0"/>
        </w:rPr>
        <w:t xml:space="preserve">El stock por depósito será la base del inventario operativo.</w:t>
      </w:r>
    </w:p>
    <w:p w:rsidR="00000000" w:rsidDel="00000000" w:rsidP="00000000" w:rsidRDefault="00000000" w:rsidRPr="00000000" w14:paraId="00002274">
      <w:pPr>
        <w:numPr>
          <w:ilvl w:val="0"/>
          <w:numId w:val="124"/>
        </w:numPr>
        <w:spacing w:after="0" w:afterAutospacing="0" w:before="0" w:beforeAutospacing="0" w:lineRule="auto"/>
        <w:ind w:left="720" w:hanging="360"/>
      </w:pPr>
      <w:r w:rsidDel="00000000" w:rsidR="00000000" w:rsidRPr="00000000">
        <w:rPr>
          <w:rtl w:val="0"/>
        </w:rPr>
        <w:t xml:space="preserve">El stock total será derivado de las existencias correspondientes.</w:t>
      </w:r>
    </w:p>
    <w:p w:rsidR="00000000" w:rsidDel="00000000" w:rsidP="00000000" w:rsidRDefault="00000000" w:rsidRPr="00000000" w14:paraId="00002275">
      <w:pPr>
        <w:numPr>
          <w:ilvl w:val="0"/>
          <w:numId w:val="124"/>
        </w:numPr>
        <w:spacing w:after="0" w:afterAutospacing="0" w:before="0" w:beforeAutospacing="0" w:lineRule="auto"/>
        <w:ind w:left="720" w:hanging="360"/>
      </w:pPr>
      <w:r w:rsidDel="00000000" w:rsidR="00000000" w:rsidRPr="00000000">
        <w:rPr>
          <w:rtl w:val="0"/>
        </w:rPr>
        <w:t xml:space="preserve">Las transferencias deberán distinguir origen y destino.</w:t>
      </w:r>
    </w:p>
    <w:p w:rsidR="00000000" w:rsidDel="00000000" w:rsidP="00000000" w:rsidRDefault="00000000" w:rsidRPr="00000000" w14:paraId="00002276">
      <w:pPr>
        <w:numPr>
          <w:ilvl w:val="0"/>
          <w:numId w:val="124"/>
        </w:numPr>
        <w:spacing w:after="0" w:afterAutospacing="0" w:before="0" w:beforeAutospacing="0" w:lineRule="auto"/>
        <w:ind w:left="720" w:hanging="360"/>
      </w:pPr>
      <w:r w:rsidDel="00000000" w:rsidR="00000000" w:rsidRPr="00000000">
        <w:rPr>
          <w:rtl w:val="0"/>
        </w:rPr>
        <w:t xml:space="preserve">Las recepciones deberán reflejar cantidades realmente recibidas.</w:t>
      </w:r>
    </w:p>
    <w:p w:rsidR="00000000" w:rsidDel="00000000" w:rsidP="00000000" w:rsidRDefault="00000000" w:rsidRPr="00000000" w14:paraId="00002277">
      <w:pPr>
        <w:numPr>
          <w:ilvl w:val="0"/>
          <w:numId w:val="124"/>
        </w:numPr>
        <w:spacing w:after="0" w:afterAutospacing="0" w:before="0" w:beforeAutospacing="0" w:lineRule="auto"/>
        <w:ind w:left="720" w:hanging="360"/>
      </w:pPr>
      <w:r w:rsidDel="00000000" w:rsidR="00000000" w:rsidRPr="00000000">
        <w:rPr>
          <w:rtl w:val="0"/>
        </w:rPr>
        <w:t xml:space="preserve">El stock negativo estará deshabilitado por defecto.</w:t>
      </w:r>
    </w:p>
    <w:p w:rsidR="00000000" w:rsidDel="00000000" w:rsidP="00000000" w:rsidRDefault="00000000" w:rsidRPr="00000000" w14:paraId="00002278">
      <w:pPr>
        <w:numPr>
          <w:ilvl w:val="0"/>
          <w:numId w:val="124"/>
        </w:numPr>
        <w:spacing w:after="0" w:afterAutospacing="0" w:before="0" w:beforeAutospacing="0" w:lineRule="auto"/>
        <w:ind w:left="720" w:hanging="360"/>
      </w:pPr>
      <w:r w:rsidDel="00000000" w:rsidR="00000000" w:rsidRPr="00000000">
        <w:rPr>
          <w:rtl w:val="0"/>
        </w:rPr>
        <w:t xml:space="preserve">Los productos históricos deberán conservar sus movimientos.</w:t>
      </w:r>
    </w:p>
    <w:p w:rsidR="00000000" w:rsidDel="00000000" w:rsidP="00000000" w:rsidRDefault="00000000" w:rsidRPr="00000000" w14:paraId="00002279">
      <w:pPr>
        <w:numPr>
          <w:ilvl w:val="0"/>
          <w:numId w:val="124"/>
        </w:numPr>
        <w:spacing w:after="0" w:afterAutospacing="0" w:before="0" w:beforeAutospacing="0" w:lineRule="auto"/>
        <w:ind w:left="720" w:hanging="360"/>
      </w:pPr>
      <w:r w:rsidDel="00000000" w:rsidR="00000000" w:rsidRPr="00000000">
        <w:rPr>
          <w:rtl w:val="0"/>
        </w:rPr>
        <w:t xml:space="preserve">Las operaciones deberán respetar empresa y depósito.</w:t>
      </w:r>
    </w:p>
    <w:p w:rsidR="00000000" w:rsidDel="00000000" w:rsidP="00000000" w:rsidRDefault="00000000" w:rsidRPr="00000000" w14:paraId="0000227A">
      <w:pPr>
        <w:numPr>
          <w:ilvl w:val="0"/>
          <w:numId w:val="124"/>
        </w:numPr>
        <w:spacing w:after="240" w:before="0" w:beforeAutospacing="0" w:lineRule="auto"/>
        <w:ind w:left="720" w:hanging="360"/>
      </w:pPr>
      <w:r w:rsidDel="00000000" w:rsidR="00000000" w:rsidRPr="00000000">
        <w:rPr>
          <w:rtl w:val="0"/>
        </w:rPr>
        <w:t xml:space="preserve">Todo movimiento deberá poder relacionarse con una causa u origen cuando corresponda.</w:t>
      </w:r>
    </w:p>
    <w:p w:rsidR="00000000" w:rsidDel="00000000" w:rsidP="00000000" w:rsidRDefault="00000000" w:rsidRPr="00000000" w14:paraId="00002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C">
      <w:pPr>
        <w:pStyle w:val="Heading1"/>
        <w:keepNext w:val="0"/>
        <w:keepLines w:val="0"/>
        <w:spacing w:before="480" w:lineRule="auto"/>
        <w:rPr>
          <w:b w:val="1"/>
          <w:bCs w:val="1"/>
          <w:sz w:val="46"/>
          <w:szCs w:val="46"/>
        </w:rPr>
      </w:pPr>
      <w:bookmarkStart w:colFirst="0" w:colLast="0" w:name="_7j2gholcdcjd" w:id="790"/>
      <w:bookmarkEnd w:id="790"/>
      <w:r w:rsidDel="00000000" w:rsidR="00000000" w:rsidRPr="00000000">
        <w:rPr>
          <w:b w:val="1"/>
          <w:bCs w:val="1"/>
          <w:sz w:val="46"/>
          <w:szCs w:val="46"/>
          <w:rtl w:val="0"/>
        </w:rPr>
        <w:t xml:space="preserve">10.88 Modelo Conceptual</w:t>
      </w:r>
    </w:p>
    <w:p w:rsidR="00000000" w:rsidDel="00000000" w:rsidP="00000000" w:rsidRDefault="00000000" w:rsidRPr="00000000" w14:paraId="0000227D">
      <w:pPr>
        <w:rPr/>
      </w:pPr>
      <w:r w:rsidDel="00000000" w:rsidR="00000000" w:rsidRPr="00000000">
        <w:rPr>
          <w:rtl w:val="0"/>
        </w:rPr>
        <w:t xml:space="preserve">                             INVENTARIO</w:t>
      </w:r>
    </w:p>
    <w:p w:rsidR="00000000" w:rsidDel="00000000" w:rsidP="00000000" w:rsidRDefault="00000000" w:rsidRPr="00000000" w14:paraId="0000227E">
      <w:pPr>
        <w:rPr/>
      </w:pPr>
      <w:r w:rsidDel="00000000" w:rsidR="00000000" w:rsidRPr="00000000">
        <w:rPr>
          <w:rtl w:val="0"/>
        </w:rPr>
        <w:t xml:space="preserve">                                  │</w:t>
      </w:r>
    </w:p>
    <w:p w:rsidR="00000000" w:rsidDel="00000000" w:rsidP="00000000" w:rsidRDefault="00000000" w:rsidRPr="00000000" w14:paraId="0000227F">
      <w:pPr>
        <w:rPr/>
      </w:pPr>
      <w:r w:rsidDel="00000000" w:rsidR="00000000" w:rsidRPr="00000000">
        <w:rPr>
          <w:rtl w:val="0"/>
        </w:rPr>
        <w:t xml:space="preserve">             ┌────────────────────┼────────────────────┐</w:t>
      </w:r>
    </w:p>
    <w:p w:rsidR="00000000" w:rsidDel="00000000" w:rsidP="00000000" w:rsidRDefault="00000000" w:rsidRPr="00000000" w14:paraId="00002280">
      <w:pPr>
        <w:rPr/>
      </w:pPr>
      <w:r w:rsidDel="00000000" w:rsidR="00000000" w:rsidRPr="00000000">
        <w:rPr>
          <w:rtl w:val="0"/>
        </w:rPr>
        <w:t xml:space="preserve">             ▼                    ▼                    ▼</w:t>
      </w:r>
    </w:p>
    <w:p w:rsidR="00000000" w:rsidDel="00000000" w:rsidP="00000000" w:rsidRDefault="00000000" w:rsidRPr="00000000" w14:paraId="00002281">
      <w:pPr>
        <w:rPr/>
      </w:pPr>
      <w:r w:rsidDel="00000000" w:rsidR="00000000" w:rsidRPr="00000000">
        <w:rPr>
          <w:rtl w:val="0"/>
        </w:rPr>
        <w:t xml:space="preserve">          DEPÓSITO              STOCK              MOVIMIENTO</w:t>
      </w:r>
    </w:p>
    <w:p w:rsidR="00000000" w:rsidDel="00000000" w:rsidP="00000000" w:rsidRDefault="00000000" w:rsidRPr="00000000" w14:paraId="00002282">
      <w:pPr>
        <w:rPr/>
      </w:pPr>
      <w:r w:rsidDel="00000000" w:rsidR="00000000" w:rsidRPr="00000000">
        <w:rPr>
          <w:rtl w:val="0"/>
        </w:rPr>
        <w:t xml:space="preserve">             │                    │                    │</w:t>
      </w:r>
    </w:p>
    <w:p w:rsidR="00000000" w:rsidDel="00000000" w:rsidP="00000000" w:rsidRDefault="00000000" w:rsidRPr="00000000" w14:paraId="00002283">
      <w:pPr>
        <w:rPr/>
      </w:pPr>
      <w:r w:rsidDel="00000000" w:rsidR="00000000" w:rsidRPr="00000000">
        <w:rPr>
          <w:rtl w:val="0"/>
        </w:rPr>
        <w:t xml:space="preserve">             │            ┌───────┼────────┐           │</w:t>
      </w:r>
    </w:p>
    <w:p w:rsidR="00000000" w:rsidDel="00000000" w:rsidP="00000000" w:rsidRDefault="00000000" w:rsidRPr="00000000" w14:paraId="00002284">
      <w:pPr>
        <w:rPr/>
      </w:pPr>
      <w:r w:rsidDel="00000000" w:rsidR="00000000" w:rsidRPr="00000000">
        <w:rPr>
          <w:rtl w:val="0"/>
        </w:rPr>
        <w:t xml:space="preserve">             │            ▼       ▼        ▼           │</w:t>
      </w:r>
    </w:p>
    <w:p w:rsidR="00000000" w:rsidDel="00000000" w:rsidP="00000000" w:rsidRDefault="00000000" w:rsidRPr="00000000" w14:paraId="00002285">
      <w:pPr>
        <w:rPr/>
      </w:pPr>
      <w:r w:rsidDel="00000000" w:rsidR="00000000" w:rsidRPr="00000000">
        <w:rPr>
          <w:rtl w:val="0"/>
        </w:rPr>
        <w:t xml:space="preserve">             │          Físico  Reservado Disponible   │</w:t>
      </w:r>
    </w:p>
    <w:p w:rsidR="00000000" w:rsidDel="00000000" w:rsidP="00000000" w:rsidRDefault="00000000" w:rsidRPr="00000000" w14:paraId="00002286">
      <w:pPr>
        <w:rPr/>
      </w:pPr>
      <w:r w:rsidDel="00000000" w:rsidR="00000000" w:rsidRPr="00000000">
        <w:rPr>
          <w:rtl w:val="0"/>
        </w:rPr>
        <w:t xml:space="preserve">             │                                      ┌──┴──┐</w:t>
      </w:r>
    </w:p>
    <w:p w:rsidR="00000000" w:rsidDel="00000000" w:rsidP="00000000" w:rsidRDefault="00000000" w:rsidRPr="00000000" w14:paraId="00002287">
      <w:pPr>
        <w:rPr/>
      </w:pPr>
      <w:r w:rsidDel="00000000" w:rsidR="00000000" w:rsidRPr="00000000">
        <w:rPr>
          <w:rtl w:val="0"/>
        </w:rPr>
        <w:t xml:space="preserve">             │                                      ▼     ▼</w:t>
      </w:r>
    </w:p>
    <w:p w:rsidR="00000000" w:rsidDel="00000000" w:rsidP="00000000" w:rsidRDefault="00000000" w:rsidRPr="00000000" w14:paraId="00002288">
      <w:pPr>
        <w:rPr/>
      </w:pPr>
      <w:r w:rsidDel="00000000" w:rsidR="00000000" w:rsidRPr="00000000">
        <w:rPr>
          <w:rtl w:val="0"/>
        </w:rPr>
        <w:t xml:space="preserve">             │                                   Entrada Salida</w:t>
      </w:r>
    </w:p>
    <w:p w:rsidR="00000000" w:rsidDel="00000000" w:rsidP="00000000" w:rsidRDefault="00000000" w:rsidRPr="00000000" w14:paraId="00002289">
      <w:pPr>
        <w:rPr/>
      </w:pPr>
      <w:r w:rsidDel="00000000" w:rsidR="00000000" w:rsidRPr="00000000">
        <w:rPr>
          <w:rtl w:val="0"/>
        </w:rPr>
        <w:t xml:space="preserve">             │                                      │</w:t>
      </w:r>
    </w:p>
    <w:p w:rsidR="00000000" w:rsidDel="00000000" w:rsidP="00000000" w:rsidRDefault="00000000" w:rsidRPr="00000000" w14:paraId="0000228A">
      <w:pPr>
        <w:rPr/>
      </w:pPr>
      <w:r w:rsidDel="00000000" w:rsidR="00000000" w:rsidRPr="00000000">
        <w:rPr>
          <w:rtl w:val="0"/>
        </w:rPr>
        <w:t xml:space="preserve">             └──────────────────────────────────────┤</w:t>
      </w:r>
    </w:p>
    <w:p w:rsidR="00000000" w:rsidDel="00000000" w:rsidP="00000000" w:rsidRDefault="00000000" w:rsidRPr="00000000" w14:paraId="0000228B">
      <w:pPr>
        <w:rPr/>
      </w:pPr>
      <w:r w:rsidDel="00000000" w:rsidR="00000000" w:rsidRPr="00000000">
        <w:rPr>
          <w:rtl w:val="0"/>
        </w:rPr>
        <w:t xml:space="preserve">                                                    ▼</w:t>
      </w:r>
    </w:p>
    <w:p w:rsidR="00000000" w:rsidDel="00000000" w:rsidP="00000000" w:rsidRDefault="00000000" w:rsidRPr="00000000" w14:paraId="0000228C">
      <w:pPr>
        <w:rPr/>
      </w:pPr>
      <w:r w:rsidDel="00000000" w:rsidR="00000000" w:rsidRPr="00000000">
        <w:rPr>
          <w:rtl w:val="0"/>
        </w:rPr>
        <w:t xml:space="preserve">                                               TRANSFERENCIA</w:t>
      </w:r>
    </w:p>
    <w:p w:rsidR="00000000" w:rsidDel="00000000" w:rsidP="00000000" w:rsidRDefault="00000000" w:rsidRPr="00000000" w14:paraId="0000228D">
      <w:pPr>
        <w:rPr/>
      </w:pPr>
      <w:r w:rsidDel="00000000" w:rsidR="00000000" w:rsidRPr="00000000">
        <w:rPr>
          <w:rtl w:val="0"/>
        </w:rPr>
        <w:t xml:space="preserve">                                                    │</w:t>
      </w:r>
    </w:p>
    <w:p w:rsidR="00000000" w:rsidDel="00000000" w:rsidP="00000000" w:rsidRDefault="00000000" w:rsidRPr="00000000" w14:paraId="0000228E">
      <w:pPr>
        <w:rPr/>
      </w:pPr>
      <w:r w:rsidDel="00000000" w:rsidR="00000000" w:rsidRPr="00000000">
        <w:rPr>
          <w:rtl w:val="0"/>
        </w:rPr>
        <w:t xml:space="preserve">                                              ┌─────┴─────┐</w:t>
      </w:r>
    </w:p>
    <w:p w:rsidR="00000000" w:rsidDel="00000000" w:rsidP="00000000" w:rsidRDefault="00000000" w:rsidRPr="00000000" w14:paraId="0000228F">
      <w:pPr>
        <w:rPr/>
      </w:pPr>
      <w:r w:rsidDel="00000000" w:rsidR="00000000" w:rsidRPr="00000000">
        <w:rPr>
          <w:rtl w:val="0"/>
        </w:rPr>
        <w:t xml:space="preserve">                                              ▼           ▼</w:t>
      </w:r>
    </w:p>
    <w:p w:rsidR="00000000" w:rsidDel="00000000" w:rsidP="00000000" w:rsidRDefault="00000000" w:rsidRPr="00000000" w14:paraId="00002290">
      <w:pPr>
        <w:rPr/>
      </w:pPr>
      <w:r w:rsidDel="00000000" w:rsidR="00000000" w:rsidRPr="00000000">
        <w:rPr>
          <w:rtl w:val="0"/>
        </w:rPr>
        <w:t xml:space="preserve">                                           Origen       Destino</w:t>
      </w:r>
    </w:p>
    <w:p w:rsidR="00000000" w:rsidDel="00000000" w:rsidP="00000000" w:rsidRDefault="00000000" w:rsidRPr="00000000" w14:paraId="00002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2">
      <w:pPr>
        <w:pStyle w:val="Heading1"/>
        <w:keepNext w:val="0"/>
        <w:keepLines w:val="0"/>
        <w:spacing w:before="480" w:lineRule="auto"/>
        <w:rPr>
          <w:b w:val="1"/>
          <w:bCs w:val="1"/>
          <w:sz w:val="46"/>
          <w:szCs w:val="46"/>
        </w:rPr>
      </w:pPr>
      <w:bookmarkStart w:colFirst="0" w:colLast="0" w:name="_aa244w1f9iqs" w:id="791"/>
      <w:bookmarkEnd w:id="791"/>
      <w:r w:rsidDel="00000000" w:rsidR="00000000" w:rsidRPr="00000000">
        <w:rPr>
          <w:b w:val="1"/>
          <w:bCs w:val="1"/>
          <w:sz w:val="46"/>
          <w:szCs w:val="46"/>
          <w:rtl w:val="0"/>
        </w:rPr>
        <w:t xml:space="preserve">10.89 Relación con Productos</w:t>
      </w:r>
    </w:p>
    <w:p w:rsidR="00000000" w:rsidDel="00000000" w:rsidP="00000000" w:rsidRDefault="00000000" w:rsidRPr="00000000" w14:paraId="00002293">
      <w:pPr>
        <w:rPr/>
      </w:pPr>
      <w:r w:rsidDel="00000000" w:rsidR="00000000" w:rsidRPr="00000000">
        <w:rPr>
          <w:rtl w:val="0"/>
        </w:rPr>
        <w:t xml:space="preserve">PRODUCTO</w:t>
      </w:r>
    </w:p>
    <w:p w:rsidR="00000000" w:rsidDel="00000000" w:rsidP="00000000" w:rsidRDefault="00000000" w:rsidRPr="00000000" w14:paraId="00002294">
      <w:pPr>
        <w:rPr/>
      </w:pPr>
      <w:r w:rsidDel="00000000" w:rsidR="00000000" w:rsidRPr="00000000">
        <w:rPr>
          <w:rtl w:val="0"/>
        </w:rPr>
        <w:t xml:space="preserve">    │</w:t>
      </w:r>
    </w:p>
    <w:p w:rsidR="00000000" w:rsidDel="00000000" w:rsidP="00000000" w:rsidRDefault="00000000" w:rsidRPr="00000000" w14:paraId="00002295">
      <w:pPr>
        <w:rPr/>
      </w:pPr>
      <w:r w:rsidDel="00000000" w:rsidR="00000000" w:rsidRPr="00000000">
        <w:rPr>
          <w:rtl w:val="0"/>
        </w:rPr>
        <w:t xml:space="preserve">    ├───────────────┐</w:t>
      </w:r>
    </w:p>
    <w:p w:rsidR="00000000" w:rsidDel="00000000" w:rsidP="00000000" w:rsidRDefault="00000000" w:rsidRPr="00000000" w14:paraId="00002296">
      <w:pPr>
        <w:rPr/>
      </w:pPr>
      <w:r w:rsidDel="00000000" w:rsidR="00000000" w:rsidRPr="00000000">
        <w:rPr>
          <w:rtl w:val="0"/>
        </w:rPr>
        <w:t xml:space="preserve">    │               │</w:t>
      </w:r>
    </w:p>
    <w:p w:rsidR="00000000" w:rsidDel="00000000" w:rsidP="00000000" w:rsidRDefault="00000000" w:rsidRPr="00000000" w14:paraId="00002297">
      <w:pPr>
        <w:rPr/>
      </w:pPr>
      <w:r w:rsidDel="00000000" w:rsidR="00000000" w:rsidRPr="00000000">
        <w:rPr>
          <w:rtl w:val="0"/>
        </w:rPr>
        <w:t xml:space="preserve">    ▼               ▼</w:t>
      </w:r>
    </w:p>
    <w:p w:rsidR="00000000" w:rsidDel="00000000" w:rsidP="00000000" w:rsidRDefault="00000000" w:rsidRPr="00000000" w14:paraId="00002298">
      <w:pPr>
        <w:rPr/>
      </w:pPr>
      <w:r w:rsidDel="00000000" w:rsidR="00000000" w:rsidRPr="00000000">
        <w:rPr>
          <w:rtl w:val="0"/>
        </w:rPr>
        <w:t xml:space="preserve">DEPÓSITO          MOVIMIENTOS</w:t>
      </w:r>
    </w:p>
    <w:p w:rsidR="00000000" w:rsidDel="00000000" w:rsidP="00000000" w:rsidRDefault="00000000" w:rsidRPr="00000000" w14:paraId="00002299">
      <w:pPr>
        <w:rPr/>
      </w:pPr>
      <w:r w:rsidDel="00000000" w:rsidR="00000000" w:rsidRPr="00000000">
        <w:rPr>
          <w:rtl w:val="0"/>
        </w:rPr>
        <w:t xml:space="preserve">    │               │</w:t>
      </w:r>
    </w:p>
    <w:p w:rsidR="00000000" w:rsidDel="00000000" w:rsidP="00000000" w:rsidRDefault="00000000" w:rsidRPr="00000000" w14:paraId="0000229A">
      <w:pPr>
        <w:rPr/>
      </w:pPr>
      <w:r w:rsidDel="00000000" w:rsidR="00000000" w:rsidRPr="00000000">
        <w:rPr>
          <w:rtl w:val="0"/>
        </w:rPr>
        <w:t xml:space="preserve">    ▼               ▼</w:t>
      </w:r>
    </w:p>
    <w:p w:rsidR="00000000" w:rsidDel="00000000" w:rsidP="00000000" w:rsidRDefault="00000000" w:rsidRPr="00000000" w14:paraId="0000229B">
      <w:pPr>
        <w:rPr/>
      </w:pPr>
      <w:r w:rsidDel="00000000" w:rsidR="00000000" w:rsidRPr="00000000">
        <w:rPr>
          <w:rFonts w:ascii="Arial Unicode MS" w:cs="Arial Unicode MS" w:eastAsia="Arial Unicode MS" w:hAnsi="Arial Unicode MS"/>
          <w:rtl w:val="0"/>
        </w:rPr>
        <w:t xml:space="preserve">  STOCK ←───────────┘</w:t>
      </w:r>
    </w:p>
    <w:p w:rsidR="00000000" w:rsidDel="00000000" w:rsidP="00000000" w:rsidRDefault="00000000" w:rsidRPr="00000000" w14:paraId="00002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D">
      <w:pPr>
        <w:pStyle w:val="Heading1"/>
        <w:keepNext w:val="0"/>
        <w:keepLines w:val="0"/>
        <w:spacing w:before="480" w:lineRule="auto"/>
        <w:rPr>
          <w:b w:val="1"/>
          <w:bCs w:val="1"/>
          <w:sz w:val="46"/>
          <w:szCs w:val="46"/>
        </w:rPr>
      </w:pPr>
      <w:bookmarkStart w:colFirst="0" w:colLast="0" w:name="_7k5ifz3mtx3d" w:id="792"/>
      <w:bookmarkEnd w:id="792"/>
      <w:r w:rsidDel="00000000" w:rsidR="00000000" w:rsidRPr="00000000">
        <w:rPr>
          <w:b w:val="1"/>
          <w:bCs w:val="1"/>
          <w:sz w:val="46"/>
          <w:szCs w:val="46"/>
          <w:rtl w:val="0"/>
        </w:rPr>
        <w:t xml:space="preserve">10.90 Relación con Ventas</w:t>
      </w:r>
    </w:p>
    <w:p w:rsidR="00000000" w:rsidDel="00000000" w:rsidP="00000000" w:rsidRDefault="00000000" w:rsidRPr="00000000" w14:paraId="0000229E">
      <w:pPr>
        <w:rPr/>
      </w:pPr>
      <w:r w:rsidDel="00000000" w:rsidR="00000000" w:rsidRPr="00000000">
        <w:rPr>
          <w:rtl w:val="0"/>
        </w:rPr>
        <w:t xml:space="preserve">PEDIDO</w:t>
      </w:r>
    </w:p>
    <w:p w:rsidR="00000000" w:rsidDel="00000000" w:rsidP="00000000" w:rsidRDefault="00000000" w:rsidRPr="00000000" w14:paraId="000022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A0">
      <w:pPr>
        <w:rPr/>
      </w:pPr>
      <w:r w:rsidDel="00000000" w:rsidR="00000000" w:rsidRPr="00000000">
        <w:rPr>
          <w:rtl w:val="0"/>
        </w:rPr>
        <w:t xml:space="preserve">Reserva</w:t>
      </w:r>
    </w:p>
    <w:p w:rsidR="00000000" w:rsidDel="00000000" w:rsidP="00000000" w:rsidRDefault="00000000" w:rsidRPr="00000000" w14:paraId="000022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A2">
      <w:pPr>
        <w:rPr/>
      </w:pPr>
      <w:r w:rsidDel="00000000" w:rsidR="00000000" w:rsidRPr="00000000">
        <w:rPr>
          <w:rtl w:val="0"/>
        </w:rPr>
        <w:t xml:space="preserve">Stock disponible</w:t>
      </w:r>
    </w:p>
    <w:p w:rsidR="00000000" w:rsidDel="00000000" w:rsidP="00000000" w:rsidRDefault="00000000" w:rsidRPr="00000000" w14:paraId="000022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A4">
      <w:pPr>
        <w:rPr/>
      </w:pPr>
      <w:r w:rsidDel="00000000" w:rsidR="00000000" w:rsidRPr="00000000">
        <w:rPr>
          <w:rtl w:val="0"/>
        </w:rPr>
        <w:t xml:space="preserve">Preparación</w:t>
      </w:r>
    </w:p>
    <w:p w:rsidR="00000000" w:rsidDel="00000000" w:rsidP="00000000" w:rsidRDefault="00000000" w:rsidRPr="00000000" w14:paraId="000022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A6">
      <w:pPr>
        <w:rPr/>
      </w:pPr>
      <w:r w:rsidDel="00000000" w:rsidR="00000000" w:rsidRPr="00000000">
        <w:rPr>
          <w:rtl w:val="0"/>
        </w:rPr>
        <w:t xml:space="preserve">Despacho</w:t>
      </w:r>
    </w:p>
    <w:p w:rsidR="00000000" w:rsidDel="00000000" w:rsidP="00000000" w:rsidRDefault="00000000" w:rsidRPr="00000000" w14:paraId="000022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A8">
      <w:pPr>
        <w:rPr/>
      </w:pPr>
      <w:r w:rsidDel="00000000" w:rsidR="00000000" w:rsidRPr="00000000">
        <w:rPr>
          <w:rtl w:val="0"/>
        </w:rPr>
        <w:t xml:space="preserve">Salida de inventario</w:t>
      </w:r>
    </w:p>
    <w:p w:rsidR="00000000" w:rsidDel="00000000" w:rsidP="00000000" w:rsidRDefault="00000000" w:rsidRPr="00000000" w14:paraId="000022A9">
      <w:pPr>
        <w:spacing w:after="240" w:before="240" w:lineRule="auto"/>
        <w:rPr/>
      </w:pPr>
      <w:r w:rsidDel="00000000" w:rsidR="00000000" w:rsidRPr="00000000">
        <w:rPr>
          <w:rtl w:val="0"/>
        </w:rPr>
        <w:t xml:space="preserve">La transición exacta entre estados será definida conjuntamente por Ventas, Logística e Inventario.</w:t>
      </w:r>
    </w:p>
    <w:p w:rsidR="00000000" w:rsidDel="00000000" w:rsidP="00000000" w:rsidRDefault="00000000" w:rsidRPr="00000000" w14:paraId="00002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B">
      <w:pPr>
        <w:pStyle w:val="Heading1"/>
        <w:keepNext w:val="0"/>
        <w:keepLines w:val="0"/>
        <w:spacing w:before="480" w:lineRule="auto"/>
        <w:rPr>
          <w:b w:val="1"/>
          <w:bCs w:val="1"/>
          <w:sz w:val="46"/>
          <w:szCs w:val="46"/>
        </w:rPr>
      </w:pPr>
      <w:bookmarkStart w:colFirst="0" w:colLast="0" w:name="_5r4kk8amzaq" w:id="793"/>
      <w:bookmarkEnd w:id="793"/>
      <w:r w:rsidDel="00000000" w:rsidR="00000000" w:rsidRPr="00000000">
        <w:rPr>
          <w:b w:val="1"/>
          <w:bCs w:val="1"/>
          <w:sz w:val="46"/>
          <w:szCs w:val="46"/>
          <w:rtl w:val="0"/>
        </w:rPr>
        <w:t xml:space="preserve">10.91 Relación con Compras</w:t>
      </w:r>
    </w:p>
    <w:p w:rsidR="00000000" w:rsidDel="00000000" w:rsidP="00000000" w:rsidRDefault="00000000" w:rsidRPr="00000000" w14:paraId="000022AC">
      <w:pPr>
        <w:rPr/>
      </w:pPr>
      <w:r w:rsidDel="00000000" w:rsidR="00000000" w:rsidRPr="00000000">
        <w:rPr>
          <w:rtl w:val="0"/>
        </w:rPr>
        <w:t xml:space="preserve">ORDEN DE COMPRA</w:t>
      </w:r>
    </w:p>
    <w:p w:rsidR="00000000" w:rsidDel="00000000" w:rsidP="00000000" w:rsidRDefault="00000000" w:rsidRPr="00000000" w14:paraId="000022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AE">
      <w:pPr>
        <w:rPr/>
      </w:pPr>
      <w:r w:rsidDel="00000000" w:rsidR="00000000" w:rsidRPr="00000000">
        <w:rPr>
          <w:rtl w:val="0"/>
        </w:rPr>
        <w:t xml:space="preserve">RECEPCIÓN</w:t>
      </w:r>
    </w:p>
    <w:p w:rsidR="00000000" w:rsidDel="00000000" w:rsidP="00000000" w:rsidRDefault="00000000" w:rsidRPr="00000000" w14:paraId="000022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B0">
      <w:pPr>
        <w:rPr/>
      </w:pPr>
      <w:r w:rsidDel="00000000" w:rsidR="00000000" w:rsidRPr="00000000">
        <w:rPr>
          <w:rtl w:val="0"/>
        </w:rPr>
        <w:t xml:space="preserve">ENTRADA DE INVENTARIO</w:t>
      </w:r>
    </w:p>
    <w:p w:rsidR="00000000" w:rsidDel="00000000" w:rsidP="00000000" w:rsidRDefault="00000000" w:rsidRPr="00000000" w14:paraId="000022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B2">
      <w:pPr>
        <w:rPr/>
      </w:pPr>
      <w:r w:rsidDel="00000000" w:rsidR="00000000" w:rsidRPr="00000000">
        <w:rPr>
          <w:rtl w:val="0"/>
        </w:rPr>
        <w:t xml:space="preserve">STOCK DISPONIBLE</w:t>
      </w:r>
    </w:p>
    <w:p w:rsidR="00000000" w:rsidDel="00000000" w:rsidP="00000000" w:rsidRDefault="00000000" w:rsidRPr="00000000" w14:paraId="00002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4">
      <w:pPr>
        <w:pStyle w:val="Heading1"/>
        <w:keepNext w:val="0"/>
        <w:keepLines w:val="0"/>
        <w:spacing w:before="480" w:lineRule="auto"/>
        <w:rPr>
          <w:b w:val="1"/>
          <w:bCs w:val="1"/>
          <w:sz w:val="46"/>
          <w:szCs w:val="46"/>
        </w:rPr>
      </w:pPr>
      <w:bookmarkStart w:colFirst="0" w:colLast="0" w:name="_rklibcj22g6q" w:id="794"/>
      <w:bookmarkEnd w:id="794"/>
      <w:r w:rsidDel="00000000" w:rsidR="00000000" w:rsidRPr="00000000">
        <w:rPr>
          <w:b w:val="1"/>
          <w:bCs w:val="1"/>
          <w:sz w:val="46"/>
          <w:szCs w:val="46"/>
          <w:rtl w:val="0"/>
        </w:rPr>
        <w:t xml:space="preserve">10.92 Relación con Logística</w:t>
      </w:r>
    </w:p>
    <w:p w:rsidR="00000000" w:rsidDel="00000000" w:rsidP="00000000" w:rsidRDefault="00000000" w:rsidRPr="00000000" w14:paraId="000022B5">
      <w:pPr>
        <w:rPr/>
      </w:pPr>
      <w:r w:rsidDel="00000000" w:rsidR="00000000" w:rsidRPr="00000000">
        <w:rPr>
          <w:rtl w:val="0"/>
        </w:rPr>
        <w:t xml:space="preserve">Stock</w:t>
      </w:r>
    </w:p>
    <w:p w:rsidR="00000000" w:rsidDel="00000000" w:rsidP="00000000" w:rsidRDefault="00000000" w:rsidRPr="00000000" w14:paraId="000022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B7">
      <w:pPr>
        <w:rPr/>
      </w:pPr>
      <w:r w:rsidDel="00000000" w:rsidR="00000000" w:rsidRPr="00000000">
        <w:rPr>
          <w:rtl w:val="0"/>
        </w:rPr>
        <w:t xml:space="preserve">Picking</w:t>
      </w:r>
    </w:p>
    <w:p w:rsidR="00000000" w:rsidDel="00000000" w:rsidP="00000000" w:rsidRDefault="00000000" w:rsidRPr="00000000" w14:paraId="000022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B9">
      <w:pPr>
        <w:rPr/>
      </w:pPr>
      <w:r w:rsidDel="00000000" w:rsidR="00000000" w:rsidRPr="00000000">
        <w:rPr>
          <w:rtl w:val="0"/>
        </w:rPr>
        <w:t xml:space="preserve">Packing</w:t>
      </w:r>
    </w:p>
    <w:p w:rsidR="00000000" w:rsidDel="00000000" w:rsidP="00000000" w:rsidRDefault="00000000" w:rsidRPr="00000000" w14:paraId="000022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BB">
      <w:pPr>
        <w:rPr/>
      </w:pPr>
      <w:r w:rsidDel="00000000" w:rsidR="00000000" w:rsidRPr="00000000">
        <w:rPr>
          <w:rtl w:val="0"/>
        </w:rPr>
        <w:t xml:space="preserve">Despacho</w:t>
      </w:r>
    </w:p>
    <w:p w:rsidR="00000000" w:rsidDel="00000000" w:rsidP="00000000" w:rsidRDefault="00000000" w:rsidRPr="00000000" w14:paraId="000022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BD">
      <w:pPr>
        <w:rPr/>
      </w:pPr>
      <w:r w:rsidDel="00000000" w:rsidR="00000000" w:rsidRPr="00000000">
        <w:rPr>
          <w:rtl w:val="0"/>
        </w:rPr>
        <w:t xml:space="preserve">Salida</w:t>
      </w:r>
    </w:p>
    <w:p w:rsidR="00000000" w:rsidDel="00000000" w:rsidP="00000000" w:rsidRDefault="00000000" w:rsidRPr="00000000" w14:paraId="00002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F">
      <w:pPr>
        <w:pStyle w:val="Heading1"/>
        <w:keepNext w:val="0"/>
        <w:keepLines w:val="0"/>
        <w:spacing w:before="480" w:lineRule="auto"/>
        <w:rPr>
          <w:b w:val="1"/>
          <w:bCs w:val="1"/>
          <w:sz w:val="46"/>
          <w:szCs w:val="46"/>
        </w:rPr>
      </w:pPr>
      <w:bookmarkStart w:colFirst="0" w:colLast="0" w:name="_r5qp5tairs60" w:id="795"/>
      <w:bookmarkEnd w:id="795"/>
      <w:r w:rsidDel="00000000" w:rsidR="00000000" w:rsidRPr="00000000">
        <w:rPr>
          <w:b w:val="1"/>
          <w:bCs w:val="1"/>
          <w:sz w:val="46"/>
          <w:szCs w:val="46"/>
          <w:rtl w:val="0"/>
        </w:rPr>
        <w:t xml:space="preserve">10.93 Relación con Devoluciones</w:t>
      </w:r>
    </w:p>
    <w:p w:rsidR="00000000" w:rsidDel="00000000" w:rsidP="00000000" w:rsidRDefault="00000000" w:rsidRPr="00000000" w14:paraId="000022C0">
      <w:pPr>
        <w:rPr/>
      </w:pPr>
      <w:r w:rsidDel="00000000" w:rsidR="00000000" w:rsidRPr="00000000">
        <w:rPr>
          <w:rtl w:val="0"/>
        </w:rPr>
        <w:t xml:space="preserve">Devolución</w:t>
      </w:r>
    </w:p>
    <w:p w:rsidR="00000000" w:rsidDel="00000000" w:rsidP="00000000" w:rsidRDefault="00000000" w:rsidRPr="00000000" w14:paraId="000022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C2">
      <w:pPr>
        <w:rPr/>
      </w:pPr>
      <w:r w:rsidDel="00000000" w:rsidR="00000000" w:rsidRPr="00000000">
        <w:rPr>
          <w:rtl w:val="0"/>
        </w:rPr>
        <w:t xml:space="preserve">Inspección</w:t>
      </w:r>
    </w:p>
    <w:p w:rsidR="00000000" w:rsidDel="00000000" w:rsidP="00000000" w:rsidRDefault="00000000" w:rsidRPr="00000000" w14:paraId="000022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C4">
      <w:pPr>
        <w:rPr/>
      </w:pPr>
      <w:r w:rsidDel="00000000" w:rsidR="00000000" w:rsidRPr="00000000">
        <w:rPr>
          <w:rtl w:val="0"/>
        </w:rPr>
        <w:t xml:space="preserve">Clasificación</w:t>
      </w:r>
    </w:p>
    <w:p w:rsidR="00000000" w:rsidDel="00000000" w:rsidP="00000000" w:rsidRDefault="00000000" w:rsidRPr="00000000" w14:paraId="000022C5">
      <w:pPr>
        <w:rPr/>
      </w:pPr>
      <w:r w:rsidDel="00000000" w:rsidR="00000000" w:rsidRPr="00000000">
        <w:rPr>
          <w:rtl w:val="0"/>
        </w:rPr>
        <w:t xml:space="preserve">    ├── Disponible</w:t>
      </w:r>
    </w:p>
    <w:p w:rsidR="00000000" w:rsidDel="00000000" w:rsidP="00000000" w:rsidRDefault="00000000" w:rsidRPr="00000000" w14:paraId="000022C6">
      <w:pPr>
        <w:rPr/>
      </w:pPr>
      <w:r w:rsidDel="00000000" w:rsidR="00000000" w:rsidRPr="00000000">
        <w:rPr>
          <w:rtl w:val="0"/>
        </w:rPr>
        <w:t xml:space="preserve">    ├── Cuarentena</w:t>
      </w:r>
    </w:p>
    <w:p w:rsidR="00000000" w:rsidDel="00000000" w:rsidP="00000000" w:rsidRDefault="00000000" w:rsidRPr="00000000" w14:paraId="000022C7">
      <w:pPr>
        <w:rPr/>
      </w:pPr>
      <w:r w:rsidDel="00000000" w:rsidR="00000000" w:rsidRPr="00000000">
        <w:rPr>
          <w:rtl w:val="0"/>
        </w:rPr>
        <w:t xml:space="preserve">    └── Dañado</w:t>
      </w:r>
    </w:p>
    <w:p w:rsidR="00000000" w:rsidDel="00000000" w:rsidP="00000000" w:rsidRDefault="00000000" w:rsidRPr="00000000" w14:paraId="00002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9">
      <w:pPr>
        <w:pStyle w:val="Heading1"/>
        <w:keepNext w:val="0"/>
        <w:keepLines w:val="0"/>
        <w:spacing w:before="480" w:lineRule="auto"/>
        <w:rPr>
          <w:b w:val="1"/>
          <w:bCs w:val="1"/>
          <w:sz w:val="46"/>
          <w:szCs w:val="46"/>
        </w:rPr>
      </w:pPr>
      <w:bookmarkStart w:colFirst="0" w:colLast="0" w:name="_6jz26e9pvwl" w:id="796"/>
      <w:bookmarkEnd w:id="796"/>
      <w:r w:rsidDel="00000000" w:rsidR="00000000" w:rsidRPr="00000000">
        <w:rPr>
          <w:b w:val="1"/>
          <w:bCs w:val="1"/>
          <w:sz w:val="46"/>
          <w:szCs w:val="46"/>
          <w:rtl w:val="0"/>
        </w:rPr>
        <w:t xml:space="preserve">10.94 Flujo General de Stock</w:t>
      </w:r>
    </w:p>
    <w:p w:rsidR="00000000" w:rsidDel="00000000" w:rsidP="00000000" w:rsidRDefault="00000000" w:rsidRPr="00000000" w14:paraId="000022CA">
      <w:pPr>
        <w:rPr/>
      </w:pPr>
      <w:r w:rsidDel="00000000" w:rsidR="00000000" w:rsidRPr="00000000">
        <w:rPr>
          <w:rtl w:val="0"/>
        </w:rPr>
        <w:t xml:space="preserve">                  PRODUCTO</w:t>
      </w:r>
    </w:p>
    <w:p w:rsidR="00000000" w:rsidDel="00000000" w:rsidP="00000000" w:rsidRDefault="00000000" w:rsidRPr="00000000" w14:paraId="000022CB">
      <w:pPr>
        <w:rPr/>
      </w:pPr>
      <w:r w:rsidDel="00000000" w:rsidR="00000000" w:rsidRPr="00000000">
        <w:rPr>
          <w:rtl w:val="0"/>
        </w:rPr>
        <w:t xml:space="preserve">                       │</w:t>
      </w:r>
    </w:p>
    <w:p w:rsidR="00000000" w:rsidDel="00000000" w:rsidP="00000000" w:rsidRDefault="00000000" w:rsidRPr="00000000" w14:paraId="000022CC">
      <w:pPr>
        <w:rPr/>
      </w:pPr>
      <w:r w:rsidDel="00000000" w:rsidR="00000000" w:rsidRPr="00000000">
        <w:rPr>
          <w:rtl w:val="0"/>
        </w:rPr>
        <w:t xml:space="preserve">                       ▼</w:t>
      </w:r>
    </w:p>
    <w:p w:rsidR="00000000" w:rsidDel="00000000" w:rsidP="00000000" w:rsidRDefault="00000000" w:rsidRPr="00000000" w14:paraId="000022CD">
      <w:pPr>
        <w:rPr/>
      </w:pPr>
      <w:r w:rsidDel="00000000" w:rsidR="00000000" w:rsidRPr="00000000">
        <w:rPr>
          <w:rtl w:val="0"/>
        </w:rPr>
        <w:t xml:space="preserve">                   DEPÓSITO</w:t>
      </w:r>
    </w:p>
    <w:p w:rsidR="00000000" w:rsidDel="00000000" w:rsidP="00000000" w:rsidRDefault="00000000" w:rsidRPr="00000000" w14:paraId="000022CE">
      <w:pPr>
        <w:rPr/>
      </w:pPr>
      <w:r w:rsidDel="00000000" w:rsidR="00000000" w:rsidRPr="00000000">
        <w:rPr>
          <w:rtl w:val="0"/>
        </w:rPr>
        <w:t xml:space="preserve">                       │</w:t>
      </w:r>
    </w:p>
    <w:p w:rsidR="00000000" w:rsidDel="00000000" w:rsidP="00000000" w:rsidRDefault="00000000" w:rsidRPr="00000000" w14:paraId="000022CF">
      <w:pPr>
        <w:rPr/>
      </w:pPr>
      <w:r w:rsidDel="00000000" w:rsidR="00000000" w:rsidRPr="00000000">
        <w:rPr>
          <w:rtl w:val="0"/>
        </w:rPr>
        <w:t xml:space="preserve">                       ▼</w:t>
      </w:r>
    </w:p>
    <w:p w:rsidR="00000000" w:rsidDel="00000000" w:rsidP="00000000" w:rsidRDefault="00000000" w:rsidRPr="00000000" w14:paraId="000022D0">
      <w:pPr>
        <w:rPr/>
      </w:pPr>
      <w:r w:rsidDel="00000000" w:rsidR="00000000" w:rsidRPr="00000000">
        <w:rPr>
          <w:rtl w:val="0"/>
        </w:rPr>
        <w:t xml:space="preserve">                    STOCK</w:t>
      </w:r>
    </w:p>
    <w:p w:rsidR="00000000" w:rsidDel="00000000" w:rsidP="00000000" w:rsidRDefault="00000000" w:rsidRPr="00000000" w14:paraId="000022D1">
      <w:pPr>
        <w:rPr/>
      </w:pPr>
      <w:r w:rsidDel="00000000" w:rsidR="00000000" w:rsidRPr="00000000">
        <w:rPr>
          <w:rtl w:val="0"/>
        </w:rPr>
        <w:t xml:space="preserve">                       │</w:t>
      </w:r>
    </w:p>
    <w:p w:rsidR="00000000" w:rsidDel="00000000" w:rsidP="00000000" w:rsidRDefault="00000000" w:rsidRPr="00000000" w14:paraId="000022D2">
      <w:pPr>
        <w:rPr/>
      </w:pPr>
      <w:r w:rsidDel="00000000" w:rsidR="00000000" w:rsidRPr="00000000">
        <w:rPr>
          <w:rtl w:val="0"/>
        </w:rPr>
        <w:t xml:space="preserve">          ┌────────────┼────────────┐</w:t>
      </w:r>
    </w:p>
    <w:p w:rsidR="00000000" w:rsidDel="00000000" w:rsidP="00000000" w:rsidRDefault="00000000" w:rsidRPr="00000000" w14:paraId="000022D3">
      <w:pPr>
        <w:rPr/>
      </w:pPr>
      <w:r w:rsidDel="00000000" w:rsidR="00000000" w:rsidRPr="00000000">
        <w:rPr>
          <w:rtl w:val="0"/>
        </w:rPr>
        <w:t xml:space="preserve">          ▼            ▼            ▼</w:t>
      </w:r>
    </w:p>
    <w:p w:rsidR="00000000" w:rsidDel="00000000" w:rsidP="00000000" w:rsidRDefault="00000000" w:rsidRPr="00000000" w14:paraId="000022D4">
      <w:pPr>
        <w:rPr/>
      </w:pPr>
      <w:r w:rsidDel="00000000" w:rsidR="00000000" w:rsidRPr="00000000">
        <w:rPr>
          <w:rtl w:val="0"/>
        </w:rPr>
        <w:t xml:space="preserve">       ENTRADA       RESERVA       SALIDA</w:t>
      </w:r>
    </w:p>
    <w:p w:rsidR="00000000" w:rsidDel="00000000" w:rsidP="00000000" w:rsidRDefault="00000000" w:rsidRPr="00000000" w14:paraId="000022D5">
      <w:pPr>
        <w:rPr/>
      </w:pPr>
      <w:r w:rsidDel="00000000" w:rsidR="00000000" w:rsidRPr="00000000">
        <w:rPr>
          <w:rtl w:val="0"/>
        </w:rPr>
        <w:t xml:space="preserve">          │            │            │</w:t>
      </w:r>
    </w:p>
    <w:p w:rsidR="00000000" w:rsidDel="00000000" w:rsidP="00000000" w:rsidRDefault="00000000" w:rsidRPr="00000000" w14:paraId="000022D6">
      <w:pPr>
        <w:rPr/>
      </w:pPr>
      <w:r w:rsidDel="00000000" w:rsidR="00000000" w:rsidRPr="00000000">
        <w:rPr>
          <w:rtl w:val="0"/>
        </w:rPr>
        <w:t xml:space="preserve">          └────────────┼────────────┘</w:t>
      </w:r>
    </w:p>
    <w:p w:rsidR="00000000" w:rsidDel="00000000" w:rsidP="00000000" w:rsidRDefault="00000000" w:rsidRPr="00000000" w14:paraId="000022D7">
      <w:pPr>
        <w:rPr/>
      </w:pPr>
      <w:r w:rsidDel="00000000" w:rsidR="00000000" w:rsidRPr="00000000">
        <w:rPr>
          <w:rtl w:val="0"/>
        </w:rPr>
        <w:t xml:space="preserve">                       ▼</w:t>
      </w:r>
    </w:p>
    <w:p w:rsidR="00000000" w:rsidDel="00000000" w:rsidP="00000000" w:rsidRDefault="00000000" w:rsidRPr="00000000" w14:paraId="000022D8">
      <w:pPr>
        <w:rPr/>
      </w:pPr>
      <w:r w:rsidDel="00000000" w:rsidR="00000000" w:rsidRPr="00000000">
        <w:rPr>
          <w:rtl w:val="0"/>
        </w:rPr>
        <w:t xml:space="preserve">                 MOVIMIENTOS</w:t>
      </w:r>
    </w:p>
    <w:p w:rsidR="00000000" w:rsidDel="00000000" w:rsidP="00000000" w:rsidRDefault="00000000" w:rsidRPr="00000000" w14:paraId="000022D9">
      <w:pPr>
        <w:rPr/>
      </w:pPr>
      <w:r w:rsidDel="00000000" w:rsidR="00000000" w:rsidRPr="00000000">
        <w:rPr>
          <w:rtl w:val="0"/>
        </w:rPr>
        <w:t xml:space="preserve">                       │</w:t>
      </w:r>
    </w:p>
    <w:p w:rsidR="00000000" w:rsidDel="00000000" w:rsidP="00000000" w:rsidRDefault="00000000" w:rsidRPr="00000000" w14:paraId="000022DA">
      <w:pPr>
        <w:rPr/>
      </w:pPr>
      <w:r w:rsidDel="00000000" w:rsidR="00000000" w:rsidRPr="00000000">
        <w:rPr>
          <w:rtl w:val="0"/>
        </w:rPr>
        <w:t xml:space="preserve">                       ▼</w:t>
      </w:r>
    </w:p>
    <w:p w:rsidR="00000000" w:rsidDel="00000000" w:rsidP="00000000" w:rsidRDefault="00000000" w:rsidRPr="00000000" w14:paraId="000022DB">
      <w:pPr>
        <w:rPr/>
      </w:pPr>
      <w:r w:rsidDel="00000000" w:rsidR="00000000" w:rsidRPr="00000000">
        <w:rPr>
          <w:rtl w:val="0"/>
        </w:rPr>
        <w:t xml:space="preserve">                STOCK ACTUAL</w:t>
      </w:r>
    </w:p>
    <w:p w:rsidR="00000000" w:rsidDel="00000000" w:rsidP="00000000" w:rsidRDefault="00000000" w:rsidRPr="00000000" w14:paraId="00002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D">
      <w:pPr>
        <w:pStyle w:val="Heading1"/>
        <w:keepNext w:val="0"/>
        <w:keepLines w:val="0"/>
        <w:spacing w:before="480" w:lineRule="auto"/>
        <w:rPr>
          <w:b w:val="1"/>
          <w:bCs w:val="1"/>
          <w:sz w:val="46"/>
          <w:szCs w:val="46"/>
        </w:rPr>
      </w:pPr>
      <w:bookmarkStart w:colFirst="0" w:colLast="0" w:name="_p2adiyfpjzd9" w:id="797"/>
      <w:bookmarkEnd w:id="797"/>
      <w:r w:rsidDel="00000000" w:rsidR="00000000" w:rsidRPr="00000000">
        <w:rPr>
          <w:b w:val="1"/>
          <w:bCs w:val="1"/>
          <w:sz w:val="46"/>
          <w:szCs w:val="46"/>
          <w:rtl w:val="0"/>
        </w:rPr>
        <w:t xml:space="preserve">10.95 Principio de Fuente de Verdad</w:t>
      </w:r>
    </w:p>
    <w:p w:rsidR="00000000" w:rsidDel="00000000" w:rsidP="00000000" w:rsidRDefault="00000000" w:rsidRPr="00000000" w14:paraId="000022DE">
      <w:pPr>
        <w:spacing w:after="240" w:before="240" w:lineRule="auto"/>
        <w:rPr/>
      </w:pPr>
      <w:r w:rsidDel="00000000" w:rsidR="00000000" w:rsidRPr="00000000">
        <w:rPr>
          <w:rtl w:val="0"/>
        </w:rPr>
        <w:t xml:space="preserve">El sistema deberá considerar los movimientos confirmados de inventario como la fuente principal para reconstruir el historial de existencias.</w:t>
      </w:r>
    </w:p>
    <w:p w:rsidR="00000000" w:rsidDel="00000000" w:rsidP="00000000" w:rsidRDefault="00000000" w:rsidRPr="00000000" w14:paraId="000022DF">
      <w:pPr>
        <w:spacing w:after="240" w:before="240" w:lineRule="auto"/>
        <w:rPr/>
      </w:pPr>
      <w:r w:rsidDel="00000000" w:rsidR="00000000" w:rsidRPr="00000000">
        <w:rPr>
          <w:rtl w:val="0"/>
        </w:rPr>
        <w:t xml:space="preserve">No deberá depender exclusivamente de modificar un campo acumulativo sin conservar evidencia de cómo se llegó a ese valor.</w:t>
      </w:r>
    </w:p>
    <w:p w:rsidR="00000000" w:rsidDel="00000000" w:rsidP="00000000" w:rsidRDefault="00000000" w:rsidRPr="00000000" w14:paraId="00002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1">
      <w:pPr>
        <w:pStyle w:val="Heading1"/>
        <w:keepNext w:val="0"/>
        <w:keepLines w:val="0"/>
        <w:spacing w:before="480" w:lineRule="auto"/>
        <w:rPr>
          <w:b w:val="1"/>
          <w:bCs w:val="1"/>
          <w:sz w:val="46"/>
          <w:szCs w:val="46"/>
        </w:rPr>
      </w:pPr>
      <w:bookmarkStart w:colFirst="0" w:colLast="0" w:name="_oxfxmho62p3g" w:id="798"/>
      <w:bookmarkEnd w:id="798"/>
      <w:r w:rsidDel="00000000" w:rsidR="00000000" w:rsidRPr="00000000">
        <w:rPr>
          <w:b w:val="1"/>
          <w:bCs w:val="1"/>
          <w:sz w:val="46"/>
          <w:szCs w:val="46"/>
          <w:rtl w:val="0"/>
        </w:rPr>
        <w:t xml:space="preserve">10.96 Escalabilidad</w:t>
      </w:r>
    </w:p>
    <w:p w:rsidR="00000000" w:rsidDel="00000000" w:rsidP="00000000" w:rsidRDefault="00000000" w:rsidRPr="00000000" w14:paraId="000022E2">
      <w:pPr>
        <w:spacing w:after="240" w:before="240" w:lineRule="auto"/>
        <w:rPr/>
      </w:pPr>
      <w:r w:rsidDel="00000000" w:rsidR="00000000" w:rsidRPr="00000000">
        <w:rPr>
          <w:rtl w:val="0"/>
        </w:rPr>
        <w:t xml:space="preserve">El modelo deberá soportar:</w:t>
      </w:r>
    </w:p>
    <w:p w:rsidR="00000000" w:rsidDel="00000000" w:rsidP="00000000" w:rsidRDefault="00000000" w:rsidRPr="00000000" w14:paraId="000022E3">
      <w:pPr>
        <w:rPr/>
      </w:pPr>
      <w:r w:rsidDel="00000000" w:rsidR="00000000" w:rsidRPr="00000000">
        <w:rPr>
          <w:rtl w:val="0"/>
        </w:rPr>
        <w:t xml:space="preserve">1 depósito</w:t>
      </w:r>
    </w:p>
    <w:p w:rsidR="00000000" w:rsidDel="00000000" w:rsidP="00000000" w:rsidRDefault="00000000" w:rsidRPr="00000000" w14:paraId="000022E4">
      <w:pPr>
        <w:spacing w:after="240" w:before="240" w:lineRule="auto"/>
        <w:rPr/>
      </w:pPr>
      <w:r w:rsidDel="00000000" w:rsidR="00000000" w:rsidRPr="00000000">
        <w:rPr>
          <w:rtl w:val="0"/>
        </w:rPr>
        <w:t xml:space="preserve">hasta:</w:t>
      </w:r>
    </w:p>
    <w:p w:rsidR="00000000" w:rsidDel="00000000" w:rsidP="00000000" w:rsidRDefault="00000000" w:rsidRPr="00000000" w14:paraId="000022E5">
      <w:pPr>
        <w:rPr/>
      </w:pPr>
      <w:r w:rsidDel="00000000" w:rsidR="00000000" w:rsidRPr="00000000">
        <w:rPr>
          <w:rtl w:val="0"/>
        </w:rPr>
        <w:t xml:space="preserve">Miles de depósitos</w:t>
      </w:r>
    </w:p>
    <w:p w:rsidR="00000000" w:rsidDel="00000000" w:rsidP="00000000" w:rsidRDefault="00000000" w:rsidRPr="00000000" w14:paraId="000022E6">
      <w:pPr>
        <w:spacing w:after="240" w:before="240" w:lineRule="auto"/>
        <w:rPr/>
      </w:pPr>
      <w:r w:rsidDel="00000000" w:rsidR="00000000" w:rsidRPr="00000000">
        <w:rPr>
          <w:rtl w:val="0"/>
        </w:rPr>
        <w:t xml:space="preserve">y:</w:t>
      </w:r>
    </w:p>
    <w:p w:rsidR="00000000" w:rsidDel="00000000" w:rsidP="00000000" w:rsidRDefault="00000000" w:rsidRPr="00000000" w14:paraId="000022E7">
      <w:pPr>
        <w:rPr/>
      </w:pPr>
      <w:r w:rsidDel="00000000" w:rsidR="00000000" w:rsidRPr="00000000">
        <w:rPr>
          <w:rtl w:val="0"/>
        </w:rPr>
        <w:t xml:space="preserve">Cientos de miles de productos</w:t>
      </w:r>
    </w:p>
    <w:p w:rsidR="00000000" w:rsidDel="00000000" w:rsidP="00000000" w:rsidRDefault="00000000" w:rsidRPr="00000000" w14:paraId="000022E8">
      <w:pPr>
        <w:spacing w:after="240" w:before="240" w:lineRule="auto"/>
        <w:rPr/>
      </w:pPr>
      <w:r w:rsidDel="00000000" w:rsidR="00000000" w:rsidRPr="00000000">
        <w:rPr>
          <w:rtl w:val="0"/>
        </w:rPr>
        <w:t xml:space="preserve">sin modificar el modelo conceptual.</w:t>
      </w:r>
    </w:p>
    <w:p w:rsidR="00000000" w:rsidDel="00000000" w:rsidP="00000000" w:rsidRDefault="00000000" w:rsidRPr="00000000" w14:paraId="000022E9">
      <w:pPr>
        <w:spacing w:after="240" w:before="240" w:lineRule="auto"/>
        <w:rPr/>
      </w:pPr>
      <w:r w:rsidDel="00000000" w:rsidR="00000000" w:rsidRPr="00000000">
        <w:rPr>
          <w:rtl w:val="0"/>
        </w:rPr>
        <w:t xml:space="preserve">Deberá soportar además:</w:t>
      </w:r>
    </w:p>
    <w:p w:rsidR="00000000" w:rsidDel="00000000" w:rsidP="00000000" w:rsidRDefault="00000000" w:rsidRPr="00000000" w14:paraId="000022EA">
      <w:pPr>
        <w:numPr>
          <w:ilvl w:val="0"/>
          <w:numId w:val="2"/>
        </w:numPr>
        <w:spacing w:after="0" w:afterAutospacing="0" w:before="240" w:lineRule="auto"/>
        <w:ind w:left="720" w:hanging="360"/>
      </w:pPr>
      <w:r w:rsidDel="00000000" w:rsidR="00000000" w:rsidRPr="00000000">
        <w:rPr>
          <w:rtl w:val="0"/>
        </w:rPr>
        <w:t xml:space="preserve">múltiples empresas;</w:t>
      </w:r>
    </w:p>
    <w:p w:rsidR="00000000" w:rsidDel="00000000" w:rsidP="00000000" w:rsidRDefault="00000000" w:rsidRPr="00000000" w14:paraId="000022EB">
      <w:pPr>
        <w:numPr>
          <w:ilvl w:val="0"/>
          <w:numId w:val="2"/>
        </w:numPr>
        <w:spacing w:after="0" w:afterAutospacing="0" w:before="0" w:beforeAutospacing="0" w:lineRule="auto"/>
        <w:ind w:left="720" w:hanging="360"/>
      </w:pPr>
      <w:r w:rsidDel="00000000" w:rsidR="00000000" w:rsidRPr="00000000">
        <w:rPr>
          <w:rtl w:val="0"/>
        </w:rPr>
        <w:t xml:space="preserve">múltiples sucursales;</w:t>
      </w:r>
    </w:p>
    <w:p w:rsidR="00000000" w:rsidDel="00000000" w:rsidP="00000000" w:rsidRDefault="00000000" w:rsidRPr="00000000" w14:paraId="000022EC">
      <w:pPr>
        <w:numPr>
          <w:ilvl w:val="0"/>
          <w:numId w:val="2"/>
        </w:numPr>
        <w:spacing w:after="0" w:afterAutospacing="0" w:before="0" w:beforeAutospacing="0" w:lineRule="auto"/>
        <w:ind w:left="720" w:hanging="360"/>
      </w:pPr>
      <w:r w:rsidDel="00000000" w:rsidR="00000000" w:rsidRPr="00000000">
        <w:rPr>
          <w:rtl w:val="0"/>
        </w:rPr>
        <w:t xml:space="preserve">múltiples depósitos;</w:t>
      </w:r>
    </w:p>
    <w:p w:rsidR="00000000" w:rsidDel="00000000" w:rsidP="00000000" w:rsidRDefault="00000000" w:rsidRPr="00000000" w14:paraId="000022ED">
      <w:pPr>
        <w:numPr>
          <w:ilvl w:val="0"/>
          <w:numId w:val="2"/>
        </w:numPr>
        <w:spacing w:after="0" w:afterAutospacing="0" w:before="0" w:beforeAutospacing="0" w:lineRule="auto"/>
        <w:ind w:left="720" w:hanging="360"/>
      </w:pPr>
      <w:r w:rsidDel="00000000" w:rsidR="00000000" w:rsidRPr="00000000">
        <w:rPr>
          <w:rtl w:val="0"/>
        </w:rPr>
        <w:t xml:space="preserve">múltiples ubicaciones;</w:t>
      </w:r>
    </w:p>
    <w:p w:rsidR="00000000" w:rsidDel="00000000" w:rsidP="00000000" w:rsidRDefault="00000000" w:rsidRPr="00000000" w14:paraId="000022EE">
      <w:pPr>
        <w:numPr>
          <w:ilvl w:val="0"/>
          <w:numId w:val="2"/>
        </w:numPr>
        <w:spacing w:after="0" w:afterAutospacing="0" w:before="0" w:beforeAutospacing="0" w:lineRule="auto"/>
        <w:ind w:left="720" w:hanging="360"/>
      </w:pPr>
      <w:r w:rsidDel="00000000" w:rsidR="00000000" w:rsidRPr="00000000">
        <w:rPr>
          <w:rtl w:val="0"/>
        </w:rPr>
        <w:t xml:space="preserve">lotes;</w:t>
      </w:r>
    </w:p>
    <w:p w:rsidR="00000000" w:rsidDel="00000000" w:rsidP="00000000" w:rsidRDefault="00000000" w:rsidRPr="00000000" w14:paraId="000022EF">
      <w:pPr>
        <w:numPr>
          <w:ilvl w:val="0"/>
          <w:numId w:val="2"/>
        </w:numPr>
        <w:spacing w:after="0" w:afterAutospacing="0" w:before="0" w:beforeAutospacing="0" w:lineRule="auto"/>
        <w:ind w:left="720" w:hanging="360"/>
      </w:pPr>
      <w:r w:rsidDel="00000000" w:rsidR="00000000" w:rsidRPr="00000000">
        <w:rPr>
          <w:rtl w:val="0"/>
        </w:rPr>
        <w:t xml:space="preserve">vencimientos;</w:t>
      </w:r>
    </w:p>
    <w:p w:rsidR="00000000" w:rsidDel="00000000" w:rsidP="00000000" w:rsidRDefault="00000000" w:rsidRPr="00000000" w14:paraId="000022F0">
      <w:pPr>
        <w:numPr>
          <w:ilvl w:val="0"/>
          <w:numId w:val="2"/>
        </w:numPr>
        <w:spacing w:after="0" w:afterAutospacing="0" w:before="0" w:beforeAutospacing="0" w:lineRule="auto"/>
        <w:ind w:left="720" w:hanging="360"/>
      </w:pPr>
      <w:r w:rsidDel="00000000" w:rsidR="00000000" w:rsidRPr="00000000">
        <w:rPr>
          <w:rtl w:val="0"/>
        </w:rPr>
        <w:t xml:space="preserve">números de serie;</w:t>
      </w:r>
    </w:p>
    <w:p w:rsidR="00000000" w:rsidDel="00000000" w:rsidP="00000000" w:rsidRDefault="00000000" w:rsidRPr="00000000" w14:paraId="000022F1">
      <w:pPr>
        <w:numPr>
          <w:ilvl w:val="0"/>
          <w:numId w:val="2"/>
        </w:numPr>
        <w:spacing w:after="240" w:before="0" w:beforeAutospacing="0" w:lineRule="auto"/>
        <w:ind w:left="720" w:hanging="360"/>
      </w:pPr>
      <w:r w:rsidDel="00000000" w:rsidR="00000000" w:rsidRPr="00000000">
        <w:rPr>
          <w:rtl w:val="0"/>
        </w:rPr>
        <w:t xml:space="preserve">grandes volúmenes de movimientos.</w:t>
      </w:r>
    </w:p>
    <w:p w:rsidR="00000000" w:rsidDel="00000000" w:rsidP="00000000" w:rsidRDefault="00000000" w:rsidRPr="00000000" w14:paraId="00002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3">
      <w:pPr>
        <w:pStyle w:val="Heading1"/>
        <w:keepNext w:val="0"/>
        <w:keepLines w:val="0"/>
        <w:spacing w:before="480" w:lineRule="auto"/>
        <w:rPr>
          <w:b w:val="1"/>
          <w:bCs w:val="1"/>
          <w:sz w:val="46"/>
          <w:szCs w:val="46"/>
        </w:rPr>
      </w:pPr>
      <w:bookmarkStart w:colFirst="0" w:colLast="0" w:name="_cw2jyc50o85z" w:id="799"/>
      <w:bookmarkEnd w:id="799"/>
      <w:r w:rsidDel="00000000" w:rsidR="00000000" w:rsidRPr="00000000">
        <w:rPr>
          <w:b w:val="1"/>
          <w:bCs w:val="1"/>
          <w:sz w:val="46"/>
          <w:szCs w:val="46"/>
          <w:rtl w:val="0"/>
        </w:rPr>
        <w:t xml:space="preserve">10.97 Principio de Evolución</w:t>
      </w:r>
    </w:p>
    <w:p w:rsidR="00000000" w:rsidDel="00000000" w:rsidP="00000000" w:rsidRDefault="00000000" w:rsidRPr="00000000" w14:paraId="000022F4">
      <w:pPr>
        <w:spacing w:after="240" w:before="240" w:lineRule="auto"/>
        <w:rPr/>
      </w:pPr>
      <w:r w:rsidDel="00000000" w:rsidR="00000000" w:rsidRPr="00000000">
        <w:rPr>
          <w:rtl w:val="0"/>
        </w:rPr>
        <w:t xml:space="preserve">La primera versión podrá implementar:</w:t>
      </w:r>
    </w:p>
    <w:p w:rsidR="00000000" w:rsidDel="00000000" w:rsidP="00000000" w:rsidRDefault="00000000" w:rsidRPr="00000000" w14:paraId="000022F5">
      <w:pPr>
        <w:rPr/>
      </w:pPr>
      <w:r w:rsidDel="00000000" w:rsidR="00000000" w:rsidRPr="00000000">
        <w:rPr>
          <w:rtl w:val="0"/>
        </w:rPr>
        <w:t xml:space="preserve">Producto</w:t>
      </w:r>
    </w:p>
    <w:p w:rsidR="00000000" w:rsidDel="00000000" w:rsidP="00000000" w:rsidRDefault="00000000" w:rsidRPr="00000000" w14:paraId="000022F6">
      <w:pPr>
        <w:rPr/>
      </w:pPr>
      <w:r w:rsidDel="00000000" w:rsidR="00000000" w:rsidRPr="00000000">
        <w:rPr>
          <w:rtl w:val="0"/>
        </w:rPr>
        <w:t xml:space="preserve">+</w:t>
      </w:r>
    </w:p>
    <w:p w:rsidR="00000000" w:rsidDel="00000000" w:rsidP="00000000" w:rsidRDefault="00000000" w:rsidRPr="00000000" w14:paraId="000022F7">
      <w:pPr>
        <w:rPr/>
      </w:pPr>
      <w:r w:rsidDel="00000000" w:rsidR="00000000" w:rsidRPr="00000000">
        <w:rPr>
          <w:rtl w:val="0"/>
        </w:rPr>
        <w:t xml:space="preserve">Depósito</w:t>
      </w:r>
    </w:p>
    <w:p w:rsidR="00000000" w:rsidDel="00000000" w:rsidP="00000000" w:rsidRDefault="00000000" w:rsidRPr="00000000" w14:paraId="000022F8">
      <w:pPr>
        <w:rPr/>
      </w:pPr>
      <w:r w:rsidDel="00000000" w:rsidR="00000000" w:rsidRPr="00000000">
        <w:rPr>
          <w:rtl w:val="0"/>
        </w:rPr>
        <w:t xml:space="preserve">+</w:t>
      </w:r>
    </w:p>
    <w:p w:rsidR="00000000" w:rsidDel="00000000" w:rsidP="00000000" w:rsidRDefault="00000000" w:rsidRPr="00000000" w14:paraId="000022F9">
      <w:pPr>
        <w:rPr/>
      </w:pPr>
      <w:r w:rsidDel="00000000" w:rsidR="00000000" w:rsidRPr="00000000">
        <w:rPr>
          <w:rtl w:val="0"/>
        </w:rPr>
        <w:t xml:space="preserve">Stock</w:t>
      </w:r>
    </w:p>
    <w:p w:rsidR="00000000" w:rsidDel="00000000" w:rsidP="00000000" w:rsidRDefault="00000000" w:rsidRPr="00000000" w14:paraId="000022FA">
      <w:pPr>
        <w:rPr/>
      </w:pPr>
      <w:r w:rsidDel="00000000" w:rsidR="00000000" w:rsidRPr="00000000">
        <w:rPr>
          <w:rtl w:val="0"/>
        </w:rPr>
        <w:t xml:space="preserve">+</w:t>
      </w:r>
    </w:p>
    <w:p w:rsidR="00000000" w:rsidDel="00000000" w:rsidP="00000000" w:rsidRDefault="00000000" w:rsidRPr="00000000" w14:paraId="000022FB">
      <w:pPr>
        <w:rPr/>
      </w:pPr>
      <w:r w:rsidDel="00000000" w:rsidR="00000000" w:rsidRPr="00000000">
        <w:rPr>
          <w:rtl w:val="0"/>
        </w:rPr>
        <w:t xml:space="preserve">Movimientos</w:t>
      </w:r>
    </w:p>
    <w:p w:rsidR="00000000" w:rsidDel="00000000" w:rsidP="00000000" w:rsidRDefault="00000000" w:rsidRPr="00000000" w14:paraId="000022FC">
      <w:pPr>
        <w:rPr/>
      </w:pPr>
      <w:r w:rsidDel="00000000" w:rsidR="00000000" w:rsidRPr="00000000">
        <w:rPr>
          <w:rtl w:val="0"/>
        </w:rPr>
        <w:t xml:space="preserve">+</w:t>
      </w:r>
    </w:p>
    <w:p w:rsidR="00000000" w:rsidDel="00000000" w:rsidP="00000000" w:rsidRDefault="00000000" w:rsidRPr="00000000" w14:paraId="000022FD">
      <w:pPr>
        <w:rPr/>
      </w:pPr>
      <w:r w:rsidDel="00000000" w:rsidR="00000000" w:rsidRPr="00000000">
        <w:rPr>
          <w:rtl w:val="0"/>
        </w:rPr>
        <w:t xml:space="preserve">Ajustes</w:t>
      </w:r>
    </w:p>
    <w:p w:rsidR="00000000" w:rsidDel="00000000" w:rsidP="00000000" w:rsidRDefault="00000000" w:rsidRPr="00000000" w14:paraId="000022FE">
      <w:pPr>
        <w:rPr/>
      </w:pPr>
      <w:r w:rsidDel="00000000" w:rsidR="00000000" w:rsidRPr="00000000">
        <w:rPr>
          <w:rtl w:val="0"/>
        </w:rPr>
        <w:t xml:space="preserve">+</w:t>
      </w:r>
    </w:p>
    <w:p w:rsidR="00000000" w:rsidDel="00000000" w:rsidP="00000000" w:rsidRDefault="00000000" w:rsidRPr="00000000" w14:paraId="000022FF">
      <w:pPr>
        <w:rPr/>
      </w:pPr>
      <w:r w:rsidDel="00000000" w:rsidR="00000000" w:rsidRPr="00000000">
        <w:rPr>
          <w:rtl w:val="0"/>
        </w:rPr>
        <w:t xml:space="preserve">Transferencias</w:t>
      </w:r>
    </w:p>
    <w:p w:rsidR="00000000" w:rsidDel="00000000" w:rsidP="00000000" w:rsidRDefault="00000000" w:rsidRPr="00000000" w14:paraId="00002300">
      <w:pPr>
        <w:spacing w:after="240" w:before="240" w:lineRule="auto"/>
        <w:rPr/>
      </w:pPr>
      <w:r w:rsidDel="00000000" w:rsidR="00000000" w:rsidRPr="00000000">
        <w:rPr>
          <w:rtl w:val="0"/>
        </w:rPr>
        <w:t xml:space="preserve">y posteriormente evolucionar hacia:</w:t>
      </w:r>
    </w:p>
    <w:p w:rsidR="00000000" w:rsidDel="00000000" w:rsidP="00000000" w:rsidRDefault="00000000" w:rsidRPr="00000000" w14:paraId="00002301">
      <w:pPr>
        <w:rPr/>
      </w:pPr>
      <w:r w:rsidDel="00000000" w:rsidR="00000000" w:rsidRPr="00000000">
        <w:rPr>
          <w:rtl w:val="0"/>
        </w:rPr>
        <w:t xml:space="preserve">Ubicaciones</w:t>
      </w:r>
    </w:p>
    <w:p w:rsidR="00000000" w:rsidDel="00000000" w:rsidP="00000000" w:rsidRDefault="00000000" w:rsidRPr="00000000" w14:paraId="00002302">
      <w:pPr>
        <w:rPr/>
      </w:pPr>
      <w:r w:rsidDel="00000000" w:rsidR="00000000" w:rsidRPr="00000000">
        <w:rPr>
          <w:rtl w:val="0"/>
        </w:rPr>
        <w:t xml:space="preserve">Lotes</w:t>
      </w:r>
    </w:p>
    <w:p w:rsidR="00000000" w:rsidDel="00000000" w:rsidP="00000000" w:rsidRDefault="00000000" w:rsidRPr="00000000" w14:paraId="00002303">
      <w:pPr>
        <w:rPr/>
      </w:pPr>
      <w:r w:rsidDel="00000000" w:rsidR="00000000" w:rsidRPr="00000000">
        <w:rPr>
          <w:rtl w:val="0"/>
        </w:rPr>
        <w:t xml:space="preserve">Vencimientos</w:t>
      </w:r>
    </w:p>
    <w:p w:rsidR="00000000" w:rsidDel="00000000" w:rsidP="00000000" w:rsidRDefault="00000000" w:rsidRPr="00000000" w14:paraId="00002304">
      <w:pPr>
        <w:rPr/>
      </w:pPr>
      <w:r w:rsidDel="00000000" w:rsidR="00000000" w:rsidRPr="00000000">
        <w:rPr>
          <w:rtl w:val="0"/>
        </w:rPr>
        <w:t xml:space="preserve">Series</w:t>
      </w:r>
    </w:p>
    <w:p w:rsidR="00000000" w:rsidDel="00000000" w:rsidP="00000000" w:rsidRDefault="00000000" w:rsidRPr="00000000" w14:paraId="00002305">
      <w:pPr>
        <w:rPr/>
      </w:pPr>
      <w:r w:rsidDel="00000000" w:rsidR="00000000" w:rsidRPr="00000000">
        <w:rPr>
          <w:rtl w:val="0"/>
        </w:rPr>
        <w:t xml:space="preserve">FEFO</w:t>
      </w:r>
    </w:p>
    <w:p w:rsidR="00000000" w:rsidDel="00000000" w:rsidP="00000000" w:rsidRDefault="00000000" w:rsidRPr="00000000" w14:paraId="00002306">
      <w:pPr>
        <w:rPr/>
      </w:pPr>
      <w:r w:rsidDel="00000000" w:rsidR="00000000" w:rsidRPr="00000000">
        <w:rPr>
          <w:rtl w:val="0"/>
        </w:rPr>
        <w:t xml:space="preserve">FIFO</w:t>
      </w:r>
    </w:p>
    <w:p w:rsidR="00000000" w:rsidDel="00000000" w:rsidP="00000000" w:rsidRDefault="00000000" w:rsidRPr="00000000" w14:paraId="00002307">
      <w:pPr>
        <w:rPr/>
      </w:pPr>
      <w:r w:rsidDel="00000000" w:rsidR="00000000" w:rsidRPr="00000000">
        <w:rPr>
          <w:rtl w:val="0"/>
        </w:rPr>
        <w:t xml:space="preserve">Inventarios avanzados</w:t>
      </w:r>
    </w:p>
    <w:p w:rsidR="00000000" w:rsidDel="00000000" w:rsidP="00000000" w:rsidRDefault="00000000" w:rsidRPr="00000000" w14:paraId="00002308">
      <w:pPr>
        <w:rPr/>
      </w:pPr>
      <w:r w:rsidDel="00000000" w:rsidR="00000000" w:rsidRPr="00000000">
        <w:rPr>
          <w:rtl w:val="0"/>
        </w:rPr>
        <w:t xml:space="preserve">Automatización de reposición</w:t>
      </w:r>
    </w:p>
    <w:p w:rsidR="00000000" w:rsidDel="00000000" w:rsidP="00000000" w:rsidRDefault="00000000" w:rsidRPr="00000000" w14:paraId="00002309">
      <w:pPr>
        <w:spacing w:after="240" w:before="240" w:lineRule="auto"/>
        <w:rPr/>
      </w:pPr>
      <w:r w:rsidDel="00000000" w:rsidR="00000000" w:rsidRPr="00000000">
        <w:rPr>
          <w:rtl w:val="0"/>
        </w:rPr>
        <w:t xml:space="preserve">sin romper el modelo inicial.</w:t>
      </w:r>
    </w:p>
    <w:p w:rsidR="00000000" w:rsidDel="00000000" w:rsidP="00000000" w:rsidRDefault="00000000" w:rsidRPr="00000000" w14:paraId="00002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B">
      <w:pPr>
        <w:pStyle w:val="Heading1"/>
        <w:keepNext w:val="0"/>
        <w:keepLines w:val="0"/>
        <w:spacing w:before="480" w:lineRule="auto"/>
        <w:rPr>
          <w:b w:val="1"/>
          <w:bCs w:val="1"/>
          <w:sz w:val="46"/>
          <w:szCs w:val="46"/>
        </w:rPr>
      </w:pPr>
      <w:bookmarkStart w:colFirst="0" w:colLast="0" w:name="_dv6e8rreczhh" w:id="800"/>
      <w:bookmarkEnd w:id="800"/>
      <w:r w:rsidDel="00000000" w:rsidR="00000000" w:rsidRPr="00000000">
        <w:rPr>
          <w:b w:val="1"/>
          <w:bCs w:val="1"/>
          <w:sz w:val="46"/>
          <w:szCs w:val="46"/>
          <w:rtl w:val="0"/>
        </w:rPr>
        <w:t xml:space="preserve">10.98 Declaración Funcional</w:t>
      </w:r>
    </w:p>
    <w:p w:rsidR="00000000" w:rsidDel="00000000" w:rsidP="00000000" w:rsidRDefault="00000000" w:rsidRPr="00000000" w14:paraId="0000230C">
      <w:pPr>
        <w:spacing w:after="240" w:before="240" w:lineRule="auto"/>
        <w:ind w:left="600" w:right="600" w:firstLine="0"/>
        <w:rPr>
          <w:b w:val="1"/>
          <w:bCs w:val="1"/>
        </w:rPr>
      </w:pPr>
      <w:r w:rsidDel="00000000" w:rsidR="00000000" w:rsidRPr="00000000">
        <w:rPr>
          <w:b w:val="1"/>
          <w:bCs w:val="1"/>
          <w:rtl w:val="0"/>
        </w:rPr>
        <w:t xml:space="preserve">El ERP deberá administrar el inventario como un dominio independiente y trazable, capaz de representar existencias por producto y ubicación, reservas, disponibilidad, movimientos, entradas, salidas, ajustes, transferencias e inventarios físicos, manteniendo una separación clara entre producto, stock y operaciones, y permitiendo evolucionar desde una gestión simple de depósitos hasta una arquitectura logística de escala empresarial.</w:t>
      </w:r>
    </w:p>
    <w:p w:rsidR="00000000" w:rsidDel="00000000" w:rsidP="00000000" w:rsidRDefault="00000000" w:rsidRPr="00000000" w14:paraId="00002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E">
      <w:pPr>
        <w:pStyle w:val="Heading1"/>
        <w:keepNext w:val="0"/>
        <w:keepLines w:val="0"/>
        <w:spacing w:before="480" w:lineRule="auto"/>
        <w:rPr>
          <w:b w:val="1"/>
          <w:bCs w:val="1"/>
          <w:sz w:val="46"/>
          <w:szCs w:val="46"/>
        </w:rPr>
      </w:pPr>
      <w:bookmarkStart w:colFirst="0" w:colLast="0" w:name="_ma1xtnkhvfdj" w:id="801"/>
      <w:bookmarkEnd w:id="801"/>
      <w:r w:rsidDel="00000000" w:rsidR="00000000" w:rsidRPr="00000000">
        <w:rPr>
          <w:b w:val="1"/>
          <w:bCs w:val="1"/>
          <w:sz w:val="46"/>
          <w:szCs w:val="46"/>
          <w:rtl w:val="0"/>
        </w:rPr>
        <w:t xml:space="preserve">10.99 Estado del Capítulo</w:t>
      </w:r>
    </w:p>
    <w:p w:rsidR="00000000" w:rsidDel="00000000" w:rsidP="00000000" w:rsidRDefault="00000000" w:rsidRPr="00000000" w14:paraId="0000230F">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10 — Inventario y Stock</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2310">
      <w:pPr>
        <w:spacing w:after="240" w:before="240" w:lineRule="auto"/>
        <w:rPr/>
      </w:pPr>
      <w:r w:rsidDel="00000000" w:rsidR="00000000" w:rsidRPr="00000000">
        <w:rPr>
          <w:rtl w:val="0"/>
        </w:rPr>
        <w:t xml:space="preserve">Este capítulo establece la base funcional para la gestión de existencias del ERP y define las relaciones fundamentales entre </w:t>
      </w:r>
      <w:r w:rsidDel="00000000" w:rsidR="00000000" w:rsidRPr="00000000">
        <w:rPr>
          <w:b w:val="1"/>
          <w:bCs w:val="1"/>
          <w:rtl w:val="0"/>
        </w:rPr>
        <w:t xml:space="preserve">Productos, Depósitos, Stock, Movimientos, Ventas y Compras</w:t>
      </w:r>
      <w:r w:rsidDel="00000000" w:rsidR="00000000" w:rsidRPr="00000000">
        <w:rPr>
          <w:rtl w:val="0"/>
        </w:rPr>
        <w:t xml:space="preserve">.</w:t>
      </w:r>
    </w:p>
    <w:p w:rsidR="00000000" w:rsidDel="00000000" w:rsidP="00000000" w:rsidRDefault="00000000" w:rsidRPr="00000000" w14:paraId="00002311">
      <w:pPr>
        <w:pStyle w:val="Heading1"/>
        <w:keepNext w:val="0"/>
        <w:keepLines w:val="0"/>
        <w:spacing w:before="480" w:lineRule="auto"/>
        <w:rPr>
          <w:b w:val="1"/>
          <w:bCs w:val="1"/>
          <w:sz w:val="46"/>
          <w:szCs w:val="46"/>
        </w:rPr>
      </w:pPr>
      <w:bookmarkStart w:colFirst="0" w:colLast="0" w:name="_d6jmuc1ija78" w:id="802"/>
      <w:bookmarkEnd w:id="802"/>
      <w:r w:rsidDel="00000000" w:rsidR="00000000" w:rsidRPr="00000000">
        <w:rPr>
          <w:b w:val="1"/>
          <w:bCs w:val="1"/>
          <w:sz w:val="46"/>
          <w:szCs w:val="46"/>
          <w:rtl w:val="0"/>
        </w:rPr>
        <w:t xml:space="preserve">Capítulo 11 — Compras y Abastecimiento</w:t>
      </w:r>
    </w:p>
    <w:p w:rsidR="00000000" w:rsidDel="00000000" w:rsidP="00000000" w:rsidRDefault="00000000" w:rsidRPr="00000000" w14:paraId="00002312">
      <w:pPr>
        <w:pStyle w:val="Heading2"/>
        <w:keepNext w:val="0"/>
        <w:keepLines w:val="0"/>
        <w:spacing w:after="80" w:lineRule="auto"/>
        <w:rPr>
          <w:b w:val="1"/>
          <w:bCs w:val="1"/>
          <w:sz w:val="34"/>
          <w:szCs w:val="34"/>
        </w:rPr>
      </w:pPr>
      <w:bookmarkStart w:colFirst="0" w:colLast="0" w:name="_exyi5m1wz2m2" w:id="803"/>
      <w:bookmarkEnd w:id="803"/>
      <w:r w:rsidDel="00000000" w:rsidR="00000000" w:rsidRPr="00000000">
        <w:rPr>
          <w:b w:val="1"/>
          <w:bCs w:val="1"/>
          <w:sz w:val="34"/>
          <w:szCs w:val="34"/>
          <w:rtl w:val="0"/>
        </w:rPr>
        <w:t xml:space="preserve">11.1 Propósito</w:t>
      </w:r>
    </w:p>
    <w:p w:rsidR="00000000" w:rsidDel="00000000" w:rsidP="00000000" w:rsidRDefault="00000000" w:rsidRPr="00000000" w14:paraId="00002313">
      <w:pPr>
        <w:spacing w:after="240" w:before="240" w:lineRule="auto"/>
        <w:rPr/>
      </w:pPr>
      <w:r w:rsidDel="00000000" w:rsidR="00000000" w:rsidRPr="00000000">
        <w:rPr>
          <w:rtl w:val="0"/>
        </w:rPr>
        <w:t xml:space="preserve">Este capítulo define el modelo funcional del dominio </w:t>
      </w:r>
      <w:r w:rsidDel="00000000" w:rsidR="00000000" w:rsidRPr="00000000">
        <w:rPr>
          <w:b w:val="1"/>
          <w:bCs w:val="1"/>
          <w:rtl w:val="0"/>
        </w:rPr>
        <w:t xml:space="preserve">Compras y Abastecimiento</w:t>
      </w:r>
      <w:r w:rsidDel="00000000" w:rsidR="00000000" w:rsidRPr="00000000">
        <w:rPr>
          <w:rtl w:val="0"/>
        </w:rPr>
        <w:t xml:space="preserve">, responsable de gestionar el ciclo mediante el cual la organización identifica necesidades de abastecimiento, selecciona proveedores, solicita cotizaciones, genera órdenes de compra, recibe mercadería, registra diferencias y gestiona devoluciones.</w:t>
      </w:r>
    </w:p>
    <w:p w:rsidR="00000000" w:rsidDel="00000000" w:rsidP="00000000" w:rsidRDefault="00000000" w:rsidRPr="00000000" w14:paraId="00002314">
      <w:pPr>
        <w:spacing w:after="240" w:before="240" w:lineRule="auto"/>
        <w:rPr/>
      </w:pPr>
      <w:r w:rsidDel="00000000" w:rsidR="00000000" w:rsidRPr="00000000">
        <w:rPr>
          <w:rtl w:val="0"/>
        </w:rPr>
        <w:t xml:space="preserve">El dominio deberá garantizar que el proceso de abastecimiento sea:</w:t>
      </w:r>
    </w:p>
    <w:p w:rsidR="00000000" w:rsidDel="00000000" w:rsidP="00000000" w:rsidRDefault="00000000" w:rsidRPr="00000000" w14:paraId="00002315">
      <w:pPr>
        <w:numPr>
          <w:ilvl w:val="0"/>
          <w:numId w:val="391"/>
        </w:numPr>
        <w:spacing w:after="0" w:afterAutospacing="0" w:before="240" w:lineRule="auto"/>
        <w:ind w:left="720" w:hanging="360"/>
      </w:pPr>
      <w:r w:rsidDel="00000000" w:rsidR="00000000" w:rsidRPr="00000000">
        <w:rPr>
          <w:rtl w:val="0"/>
        </w:rPr>
        <w:t xml:space="preserve">trazable;</w:t>
      </w:r>
    </w:p>
    <w:p w:rsidR="00000000" w:rsidDel="00000000" w:rsidP="00000000" w:rsidRDefault="00000000" w:rsidRPr="00000000" w14:paraId="00002316">
      <w:pPr>
        <w:numPr>
          <w:ilvl w:val="0"/>
          <w:numId w:val="391"/>
        </w:numPr>
        <w:spacing w:after="0" w:afterAutospacing="0" w:before="0" w:beforeAutospacing="0" w:lineRule="auto"/>
        <w:ind w:left="720" w:hanging="360"/>
      </w:pPr>
      <w:r w:rsidDel="00000000" w:rsidR="00000000" w:rsidRPr="00000000">
        <w:rPr>
          <w:rtl w:val="0"/>
        </w:rPr>
        <w:t xml:space="preserve">controlable;</w:t>
      </w:r>
    </w:p>
    <w:p w:rsidR="00000000" w:rsidDel="00000000" w:rsidP="00000000" w:rsidRDefault="00000000" w:rsidRPr="00000000" w14:paraId="00002317">
      <w:pPr>
        <w:numPr>
          <w:ilvl w:val="0"/>
          <w:numId w:val="391"/>
        </w:numPr>
        <w:spacing w:after="0" w:afterAutospacing="0" w:before="0" w:beforeAutospacing="0" w:lineRule="auto"/>
        <w:ind w:left="720" w:hanging="360"/>
      </w:pPr>
      <w:r w:rsidDel="00000000" w:rsidR="00000000" w:rsidRPr="00000000">
        <w:rPr>
          <w:rtl w:val="0"/>
        </w:rPr>
        <w:t xml:space="preserve">escalable;</w:t>
      </w:r>
    </w:p>
    <w:p w:rsidR="00000000" w:rsidDel="00000000" w:rsidP="00000000" w:rsidRDefault="00000000" w:rsidRPr="00000000" w14:paraId="00002318">
      <w:pPr>
        <w:numPr>
          <w:ilvl w:val="0"/>
          <w:numId w:val="391"/>
        </w:numPr>
        <w:spacing w:after="0" w:afterAutospacing="0" w:before="0" w:beforeAutospacing="0" w:lineRule="auto"/>
        <w:ind w:left="720" w:hanging="360"/>
      </w:pPr>
      <w:r w:rsidDel="00000000" w:rsidR="00000000" w:rsidRPr="00000000">
        <w:rPr>
          <w:rtl w:val="0"/>
        </w:rPr>
        <w:t xml:space="preserve">auditable;</w:t>
      </w:r>
    </w:p>
    <w:p w:rsidR="00000000" w:rsidDel="00000000" w:rsidP="00000000" w:rsidRDefault="00000000" w:rsidRPr="00000000" w14:paraId="00002319">
      <w:pPr>
        <w:numPr>
          <w:ilvl w:val="0"/>
          <w:numId w:val="391"/>
        </w:numPr>
        <w:spacing w:after="0" w:afterAutospacing="0" w:before="0" w:beforeAutospacing="0" w:lineRule="auto"/>
        <w:ind w:left="720" w:hanging="360"/>
      </w:pPr>
      <w:r w:rsidDel="00000000" w:rsidR="00000000" w:rsidRPr="00000000">
        <w:rPr>
          <w:rtl w:val="0"/>
        </w:rPr>
        <w:t xml:space="preserve">integrado con Inventario;</w:t>
      </w:r>
    </w:p>
    <w:p w:rsidR="00000000" w:rsidDel="00000000" w:rsidP="00000000" w:rsidRDefault="00000000" w:rsidRPr="00000000" w14:paraId="0000231A">
      <w:pPr>
        <w:numPr>
          <w:ilvl w:val="0"/>
          <w:numId w:val="391"/>
        </w:numPr>
        <w:spacing w:after="0" w:afterAutospacing="0" w:before="0" w:beforeAutospacing="0" w:lineRule="auto"/>
        <w:ind w:left="720" w:hanging="360"/>
      </w:pPr>
      <w:r w:rsidDel="00000000" w:rsidR="00000000" w:rsidRPr="00000000">
        <w:rPr>
          <w:rtl w:val="0"/>
        </w:rPr>
        <w:t xml:space="preserve">integrado con Proveedores;</w:t>
      </w:r>
    </w:p>
    <w:p w:rsidR="00000000" w:rsidDel="00000000" w:rsidP="00000000" w:rsidRDefault="00000000" w:rsidRPr="00000000" w14:paraId="0000231B">
      <w:pPr>
        <w:numPr>
          <w:ilvl w:val="0"/>
          <w:numId w:val="391"/>
        </w:numPr>
        <w:spacing w:after="240" w:before="0" w:beforeAutospacing="0" w:lineRule="auto"/>
        <w:ind w:left="720" w:hanging="360"/>
      </w:pPr>
      <w:r w:rsidDel="00000000" w:rsidR="00000000" w:rsidRPr="00000000">
        <w:rPr>
          <w:rtl w:val="0"/>
        </w:rPr>
        <w:t xml:space="preserve">integrado con Finanzas cuando corresponda.</w:t>
      </w:r>
    </w:p>
    <w:p w:rsidR="00000000" w:rsidDel="00000000" w:rsidP="00000000" w:rsidRDefault="00000000" w:rsidRPr="00000000" w14:paraId="0000231C">
      <w:pPr>
        <w:spacing w:after="240" w:before="240" w:lineRule="auto"/>
        <w:rPr/>
      </w:pPr>
      <w:r w:rsidDel="00000000" w:rsidR="00000000" w:rsidRPr="00000000">
        <w:rPr>
          <w:rtl w:val="0"/>
        </w:rPr>
        <w:t xml:space="preserve">El objetivo no es únicamente registrar compras, sino representar el </w:t>
      </w:r>
      <w:r w:rsidDel="00000000" w:rsidR="00000000" w:rsidRPr="00000000">
        <w:rPr>
          <w:b w:val="1"/>
          <w:bCs w:val="1"/>
          <w:rtl w:val="0"/>
        </w:rPr>
        <w:t xml:space="preserve">ciclo completo de abastecimiento</w:t>
      </w:r>
      <w:r w:rsidDel="00000000" w:rsidR="00000000" w:rsidRPr="00000000">
        <w:rPr>
          <w:rtl w:val="0"/>
        </w:rPr>
        <w:t xml:space="preserve">.</w:t>
      </w:r>
    </w:p>
    <w:p w:rsidR="00000000" w:rsidDel="00000000" w:rsidP="00000000" w:rsidRDefault="00000000" w:rsidRPr="00000000" w14:paraId="00002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E">
      <w:pPr>
        <w:pStyle w:val="Heading1"/>
        <w:keepNext w:val="0"/>
        <w:keepLines w:val="0"/>
        <w:spacing w:before="480" w:lineRule="auto"/>
        <w:rPr>
          <w:b w:val="1"/>
          <w:bCs w:val="1"/>
          <w:sz w:val="46"/>
          <w:szCs w:val="46"/>
        </w:rPr>
      </w:pPr>
      <w:bookmarkStart w:colFirst="0" w:colLast="0" w:name="_8cj4udbpul3g" w:id="804"/>
      <w:bookmarkEnd w:id="804"/>
      <w:r w:rsidDel="00000000" w:rsidR="00000000" w:rsidRPr="00000000">
        <w:rPr>
          <w:b w:val="1"/>
          <w:bCs w:val="1"/>
          <w:sz w:val="46"/>
          <w:szCs w:val="46"/>
          <w:rtl w:val="0"/>
        </w:rPr>
        <w:t xml:space="preserve">11.2 Responsabilidad del Dominio</w:t>
      </w:r>
    </w:p>
    <w:p w:rsidR="00000000" w:rsidDel="00000000" w:rsidP="00000000" w:rsidRDefault="00000000" w:rsidRPr="00000000" w14:paraId="0000231F">
      <w:pPr>
        <w:spacing w:after="240" w:before="240" w:lineRule="auto"/>
        <w:rPr/>
      </w:pPr>
      <w:r w:rsidDel="00000000" w:rsidR="00000000" w:rsidRPr="00000000">
        <w:rPr>
          <w:rtl w:val="0"/>
        </w:rPr>
        <w:t xml:space="preserve">Compras y Abastecimiento será responsable de:</w:t>
      </w:r>
    </w:p>
    <w:p w:rsidR="00000000" w:rsidDel="00000000" w:rsidP="00000000" w:rsidRDefault="00000000" w:rsidRPr="00000000" w14:paraId="00002320">
      <w:pPr>
        <w:numPr>
          <w:ilvl w:val="0"/>
          <w:numId w:val="708"/>
        </w:numPr>
        <w:spacing w:after="0" w:afterAutospacing="0" w:before="240" w:lineRule="auto"/>
        <w:ind w:left="720" w:hanging="360"/>
      </w:pPr>
      <w:r w:rsidDel="00000000" w:rsidR="00000000" w:rsidRPr="00000000">
        <w:rPr>
          <w:rtl w:val="0"/>
        </w:rPr>
        <w:t xml:space="preserve">necesidades de abastecimiento;</w:t>
      </w:r>
    </w:p>
    <w:p w:rsidR="00000000" w:rsidDel="00000000" w:rsidP="00000000" w:rsidRDefault="00000000" w:rsidRPr="00000000" w14:paraId="00002321">
      <w:pPr>
        <w:numPr>
          <w:ilvl w:val="0"/>
          <w:numId w:val="708"/>
        </w:numPr>
        <w:spacing w:after="0" w:afterAutospacing="0" w:before="0" w:beforeAutospacing="0" w:lineRule="auto"/>
        <w:ind w:left="720" w:hanging="360"/>
      </w:pPr>
      <w:r w:rsidDel="00000000" w:rsidR="00000000" w:rsidRPr="00000000">
        <w:rPr>
          <w:rtl w:val="0"/>
        </w:rPr>
        <w:t xml:space="preserve">solicitudes de compra;</w:t>
      </w:r>
    </w:p>
    <w:p w:rsidR="00000000" w:rsidDel="00000000" w:rsidP="00000000" w:rsidRDefault="00000000" w:rsidRPr="00000000" w14:paraId="00002322">
      <w:pPr>
        <w:numPr>
          <w:ilvl w:val="0"/>
          <w:numId w:val="708"/>
        </w:numPr>
        <w:spacing w:after="0" w:afterAutospacing="0" w:before="0" w:beforeAutospacing="0" w:lineRule="auto"/>
        <w:ind w:left="720" w:hanging="360"/>
      </w:pPr>
      <w:r w:rsidDel="00000000" w:rsidR="00000000" w:rsidRPr="00000000">
        <w:rPr>
          <w:rtl w:val="0"/>
        </w:rPr>
        <w:t xml:space="preserve">cotizaciones;</w:t>
      </w:r>
    </w:p>
    <w:p w:rsidR="00000000" w:rsidDel="00000000" w:rsidP="00000000" w:rsidRDefault="00000000" w:rsidRPr="00000000" w14:paraId="00002323">
      <w:pPr>
        <w:numPr>
          <w:ilvl w:val="0"/>
          <w:numId w:val="708"/>
        </w:numPr>
        <w:spacing w:after="0" w:afterAutospacing="0" w:before="0" w:beforeAutospacing="0" w:lineRule="auto"/>
        <w:ind w:left="720" w:hanging="360"/>
      </w:pPr>
      <w:r w:rsidDel="00000000" w:rsidR="00000000" w:rsidRPr="00000000">
        <w:rPr>
          <w:rtl w:val="0"/>
        </w:rPr>
        <w:t xml:space="preserve">comparación de proveedores;</w:t>
      </w:r>
    </w:p>
    <w:p w:rsidR="00000000" w:rsidDel="00000000" w:rsidP="00000000" w:rsidRDefault="00000000" w:rsidRPr="00000000" w14:paraId="00002324">
      <w:pPr>
        <w:numPr>
          <w:ilvl w:val="0"/>
          <w:numId w:val="708"/>
        </w:numPr>
        <w:spacing w:after="0" w:afterAutospacing="0" w:before="0" w:beforeAutospacing="0" w:lineRule="auto"/>
        <w:ind w:left="720" w:hanging="360"/>
      </w:pPr>
      <w:r w:rsidDel="00000000" w:rsidR="00000000" w:rsidRPr="00000000">
        <w:rPr>
          <w:rtl w:val="0"/>
        </w:rPr>
        <w:t xml:space="preserve">órdenes de compra;</w:t>
      </w:r>
    </w:p>
    <w:p w:rsidR="00000000" w:rsidDel="00000000" w:rsidP="00000000" w:rsidRDefault="00000000" w:rsidRPr="00000000" w14:paraId="00002325">
      <w:pPr>
        <w:numPr>
          <w:ilvl w:val="0"/>
          <w:numId w:val="708"/>
        </w:numPr>
        <w:spacing w:after="0" w:afterAutospacing="0" w:before="0" w:beforeAutospacing="0" w:lineRule="auto"/>
        <w:ind w:left="720" w:hanging="360"/>
      </w:pPr>
      <w:r w:rsidDel="00000000" w:rsidR="00000000" w:rsidRPr="00000000">
        <w:rPr>
          <w:rtl w:val="0"/>
        </w:rPr>
        <w:t xml:space="preserve">aprobación de compras;</w:t>
      </w:r>
    </w:p>
    <w:p w:rsidR="00000000" w:rsidDel="00000000" w:rsidP="00000000" w:rsidRDefault="00000000" w:rsidRPr="00000000" w14:paraId="00002326">
      <w:pPr>
        <w:numPr>
          <w:ilvl w:val="0"/>
          <w:numId w:val="708"/>
        </w:numPr>
        <w:spacing w:after="0" w:afterAutospacing="0" w:before="0" w:beforeAutospacing="0" w:lineRule="auto"/>
        <w:ind w:left="720" w:hanging="360"/>
      </w:pPr>
      <w:r w:rsidDel="00000000" w:rsidR="00000000" w:rsidRPr="00000000">
        <w:rPr>
          <w:rtl w:val="0"/>
        </w:rPr>
        <w:t xml:space="preserve">recepción esperada;</w:t>
      </w:r>
    </w:p>
    <w:p w:rsidR="00000000" w:rsidDel="00000000" w:rsidP="00000000" w:rsidRDefault="00000000" w:rsidRPr="00000000" w14:paraId="00002327">
      <w:pPr>
        <w:numPr>
          <w:ilvl w:val="0"/>
          <w:numId w:val="708"/>
        </w:numPr>
        <w:spacing w:after="0" w:afterAutospacing="0" w:before="0" w:beforeAutospacing="0" w:lineRule="auto"/>
        <w:ind w:left="720" w:hanging="360"/>
      </w:pPr>
      <w:r w:rsidDel="00000000" w:rsidR="00000000" w:rsidRPr="00000000">
        <w:rPr>
          <w:rtl w:val="0"/>
        </w:rPr>
        <w:t xml:space="preserve">recepción de mercadería;</w:t>
      </w:r>
    </w:p>
    <w:p w:rsidR="00000000" w:rsidDel="00000000" w:rsidP="00000000" w:rsidRDefault="00000000" w:rsidRPr="00000000" w14:paraId="00002328">
      <w:pPr>
        <w:numPr>
          <w:ilvl w:val="0"/>
          <w:numId w:val="708"/>
        </w:numPr>
        <w:spacing w:after="0" w:afterAutospacing="0" w:before="0" w:beforeAutospacing="0" w:lineRule="auto"/>
        <w:ind w:left="720" w:hanging="360"/>
      </w:pPr>
      <w:r w:rsidDel="00000000" w:rsidR="00000000" w:rsidRPr="00000000">
        <w:rPr>
          <w:rtl w:val="0"/>
        </w:rPr>
        <w:t xml:space="preserve">diferencias de recepción;</w:t>
      </w:r>
    </w:p>
    <w:p w:rsidR="00000000" w:rsidDel="00000000" w:rsidP="00000000" w:rsidRDefault="00000000" w:rsidRPr="00000000" w14:paraId="00002329">
      <w:pPr>
        <w:numPr>
          <w:ilvl w:val="0"/>
          <w:numId w:val="708"/>
        </w:numPr>
        <w:spacing w:after="0" w:afterAutospacing="0" w:before="0" w:beforeAutospacing="0" w:lineRule="auto"/>
        <w:ind w:left="720" w:hanging="360"/>
      </w:pPr>
      <w:r w:rsidDel="00000000" w:rsidR="00000000" w:rsidRPr="00000000">
        <w:rPr>
          <w:rtl w:val="0"/>
        </w:rPr>
        <w:t xml:space="preserve">compras parciales;</w:t>
      </w:r>
    </w:p>
    <w:p w:rsidR="00000000" w:rsidDel="00000000" w:rsidP="00000000" w:rsidRDefault="00000000" w:rsidRPr="00000000" w14:paraId="0000232A">
      <w:pPr>
        <w:numPr>
          <w:ilvl w:val="0"/>
          <w:numId w:val="708"/>
        </w:numPr>
        <w:spacing w:after="0" w:afterAutospacing="0" w:before="0" w:beforeAutospacing="0" w:lineRule="auto"/>
        <w:ind w:left="720" w:hanging="360"/>
      </w:pPr>
      <w:r w:rsidDel="00000000" w:rsidR="00000000" w:rsidRPr="00000000">
        <w:rPr>
          <w:rtl w:val="0"/>
        </w:rPr>
        <w:t xml:space="preserve">devoluciones a proveedores;</w:t>
      </w:r>
    </w:p>
    <w:p w:rsidR="00000000" w:rsidDel="00000000" w:rsidP="00000000" w:rsidRDefault="00000000" w:rsidRPr="00000000" w14:paraId="0000232B">
      <w:pPr>
        <w:numPr>
          <w:ilvl w:val="0"/>
          <w:numId w:val="708"/>
        </w:numPr>
        <w:spacing w:after="0" w:afterAutospacing="0" w:before="0" w:beforeAutospacing="0" w:lineRule="auto"/>
        <w:ind w:left="720" w:hanging="360"/>
      </w:pPr>
      <w:r w:rsidDel="00000000" w:rsidR="00000000" w:rsidRPr="00000000">
        <w:rPr>
          <w:rtl w:val="0"/>
        </w:rPr>
        <w:t xml:space="preserve">historial de compras;</w:t>
      </w:r>
    </w:p>
    <w:p w:rsidR="00000000" w:rsidDel="00000000" w:rsidP="00000000" w:rsidRDefault="00000000" w:rsidRPr="00000000" w14:paraId="0000232C">
      <w:pPr>
        <w:numPr>
          <w:ilvl w:val="0"/>
          <w:numId w:val="708"/>
        </w:numPr>
        <w:spacing w:after="0" w:afterAutospacing="0" w:before="0" w:beforeAutospacing="0" w:lineRule="auto"/>
        <w:ind w:left="720" w:hanging="360"/>
      </w:pPr>
      <w:r w:rsidDel="00000000" w:rsidR="00000000" w:rsidRPr="00000000">
        <w:rPr>
          <w:rtl w:val="0"/>
        </w:rPr>
        <w:t xml:space="preserve">costos de adquisición;</w:t>
      </w:r>
    </w:p>
    <w:p w:rsidR="00000000" w:rsidDel="00000000" w:rsidP="00000000" w:rsidRDefault="00000000" w:rsidRPr="00000000" w14:paraId="0000232D">
      <w:pPr>
        <w:numPr>
          <w:ilvl w:val="0"/>
          <w:numId w:val="708"/>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232E">
      <w:pPr>
        <w:numPr>
          <w:ilvl w:val="0"/>
          <w:numId w:val="708"/>
        </w:numPr>
        <w:spacing w:after="240" w:before="0" w:beforeAutospacing="0" w:lineRule="auto"/>
        <w:ind w:left="720" w:hanging="360"/>
      </w:pPr>
      <w:r w:rsidDel="00000000" w:rsidR="00000000" w:rsidRPr="00000000">
        <w:rPr>
          <w:rtl w:val="0"/>
        </w:rPr>
        <w:t xml:space="preserve">trazabilidad documental del proceso.</w:t>
      </w:r>
    </w:p>
    <w:p w:rsidR="00000000" w:rsidDel="00000000" w:rsidP="00000000" w:rsidRDefault="00000000" w:rsidRPr="00000000" w14:paraId="0000232F">
      <w:pPr>
        <w:spacing w:after="240" w:before="240" w:lineRule="auto"/>
        <w:rPr/>
      </w:pPr>
      <w:r w:rsidDel="00000000" w:rsidR="00000000" w:rsidRPr="00000000">
        <w:rPr>
          <w:rtl w:val="0"/>
        </w:rPr>
        <w:t xml:space="preserve">No será responsable de definir:</w:t>
      </w:r>
    </w:p>
    <w:p w:rsidR="00000000" w:rsidDel="00000000" w:rsidP="00000000" w:rsidRDefault="00000000" w:rsidRPr="00000000" w14:paraId="00002330">
      <w:pPr>
        <w:numPr>
          <w:ilvl w:val="0"/>
          <w:numId w:val="341"/>
        </w:numPr>
        <w:spacing w:after="0" w:afterAutospacing="0" w:before="240" w:lineRule="auto"/>
        <w:ind w:left="720" w:hanging="360"/>
      </w:pPr>
      <w:r w:rsidDel="00000000" w:rsidR="00000000" w:rsidRPr="00000000">
        <w:rPr>
          <w:rtl w:val="0"/>
        </w:rPr>
        <w:t xml:space="preserve">qué es un producto;</w:t>
      </w:r>
    </w:p>
    <w:p w:rsidR="00000000" w:rsidDel="00000000" w:rsidP="00000000" w:rsidRDefault="00000000" w:rsidRPr="00000000" w14:paraId="00002331">
      <w:pPr>
        <w:numPr>
          <w:ilvl w:val="0"/>
          <w:numId w:val="341"/>
        </w:numPr>
        <w:spacing w:after="0" w:afterAutospacing="0" w:before="0" w:beforeAutospacing="0" w:lineRule="auto"/>
        <w:ind w:left="720" w:hanging="360"/>
      </w:pPr>
      <w:r w:rsidDel="00000000" w:rsidR="00000000" w:rsidRPr="00000000">
        <w:rPr>
          <w:rtl w:val="0"/>
        </w:rPr>
        <w:t xml:space="preserve">cuál es el stock actual;</w:t>
      </w:r>
    </w:p>
    <w:p w:rsidR="00000000" w:rsidDel="00000000" w:rsidP="00000000" w:rsidRDefault="00000000" w:rsidRPr="00000000" w14:paraId="00002332">
      <w:pPr>
        <w:numPr>
          <w:ilvl w:val="0"/>
          <w:numId w:val="341"/>
        </w:numPr>
        <w:spacing w:after="0" w:afterAutospacing="0" w:before="0" w:beforeAutospacing="0" w:lineRule="auto"/>
        <w:ind w:left="720" w:hanging="360"/>
      </w:pPr>
      <w:r w:rsidDel="00000000" w:rsidR="00000000" w:rsidRPr="00000000">
        <w:rPr>
          <w:rtl w:val="0"/>
        </w:rPr>
        <w:t xml:space="preserve">cómo se realiza una venta;</w:t>
      </w:r>
    </w:p>
    <w:p w:rsidR="00000000" w:rsidDel="00000000" w:rsidP="00000000" w:rsidRDefault="00000000" w:rsidRPr="00000000" w14:paraId="00002333">
      <w:pPr>
        <w:numPr>
          <w:ilvl w:val="0"/>
          <w:numId w:val="341"/>
        </w:numPr>
        <w:spacing w:after="240" w:before="0" w:beforeAutospacing="0" w:lineRule="auto"/>
        <w:ind w:left="720" w:hanging="360"/>
      </w:pPr>
      <w:r w:rsidDel="00000000" w:rsidR="00000000" w:rsidRPr="00000000">
        <w:rPr>
          <w:rtl w:val="0"/>
        </w:rPr>
        <w:t xml:space="preserve">cómo se registra contablemente una factura.</w:t>
      </w:r>
    </w:p>
    <w:p w:rsidR="00000000" w:rsidDel="00000000" w:rsidP="00000000" w:rsidRDefault="00000000" w:rsidRPr="00000000" w14:paraId="00002334">
      <w:pPr>
        <w:spacing w:after="240" w:before="240" w:lineRule="auto"/>
        <w:rPr/>
      </w:pPr>
      <w:r w:rsidDel="00000000" w:rsidR="00000000" w:rsidRPr="00000000">
        <w:rPr>
          <w:rtl w:val="0"/>
        </w:rPr>
        <w:t xml:space="preserve">Esos conceptos pertenecen a otros dominios.</w:t>
      </w:r>
    </w:p>
    <w:p w:rsidR="00000000" w:rsidDel="00000000" w:rsidP="00000000" w:rsidRDefault="00000000" w:rsidRPr="00000000" w14:paraId="00002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6">
      <w:pPr>
        <w:pStyle w:val="Heading1"/>
        <w:keepNext w:val="0"/>
        <w:keepLines w:val="0"/>
        <w:spacing w:before="480" w:lineRule="auto"/>
        <w:rPr>
          <w:b w:val="1"/>
          <w:bCs w:val="1"/>
          <w:sz w:val="46"/>
          <w:szCs w:val="46"/>
        </w:rPr>
      </w:pPr>
      <w:bookmarkStart w:colFirst="0" w:colLast="0" w:name="_szjr955ermqp" w:id="805"/>
      <w:bookmarkEnd w:id="805"/>
      <w:r w:rsidDel="00000000" w:rsidR="00000000" w:rsidRPr="00000000">
        <w:rPr>
          <w:b w:val="1"/>
          <w:bCs w:val="1"/>
          <w:sz w:val="46"/>
          <w:szCs w:val="46"/>
          <w:rtl w:val="0"/>
        </w:rPr>
        <w:t xml:space="preserve">11.3 Principio Fundamental</w:t>
      </w:r>
    </w:p>
    <w:p w:rsidR="00000000" w:rsidDel="00000000" w:rsidP="00000000" w:rsidRDefault="00000000" w:rsidRPr="00000000" w14:paraId="00002337">
      <w:pPr>
        <w:spacing w:after="240" w:before="240" w:lineRule="auto"/>
        <w:ind w:left="600" w:right="600" w:firstLine="0"/>
        <w:rPr>
          <w:b w:val="1"/>
          <w:bCs w:val="1"/>
        </w:rPr>
      </w:pPr>
      <w:r w:rsidDel="00000000" w:rsidR="00000000" w:rsidRPr="00000000">
        <w:rPr>
          <w:b w:val="1"/>
          <w:bCs w:val="1"/>
          <w:rtl w:val="0"/>
        </w:rPr>
        <w:t xml:space="preserve">Una compra no debe entenderse como un único documento, sino como un proceso compuesto por diferentes etapas y documentos relacionados.</w:t>
      </w:r>
    </w:p>
    <w:p w:rsidR="00000000" w:rsidDel="00000000" w:rsidP="00000000" w:rsidRDefault="00000000" w:rsidRPr="00000000" w14:paraId="00002338">
      <w:pPr>
        <w:spacing w:after="240" w:before="240" w:lineRule="auto"/>
        <w:rPr/>
      </w:pPr>
      <w:r w:rsidDel="00000000" w:rsidR="00000000" w:rsidRPr="00000000">
        <w:rPr>
          <w:rtl w:val="0"/>
        </w:rPr>
        <w:t xml:space="preserve">Conceptualmente:</w:t>
      </w:r>
    </w:p>
    <w:p w:rsidR="00000000" w:rsidDel="00000000" w:rsidP="00000000" w:rsidRDefault="00000000" w:rsidRPr="00000000" w14:paraId="00002339">
      <w:pPr>
        <w:rPr/>
      </w:pPr>
      <w:r w:rsidDel="00000000" w:rsidR="00000000" w:rsidRPr="00000000">
        <w:rPr>
          <w:rtl w:val="0"/>
        </w:rPr>
        <w:t xml:space="preserve">Necesidad</w:t>
      </w:r>
    </w:p>
    <w:p w:rsidR="00000000" w:rsidDel="00000000" w:rsidP="00000000" w:rsidRDefault="00000000" w:rsidRPr="00000000" w14:paraId="000023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3B">
      <w:pPr>
        <w:rPr/>
      </w:pPr>
      <w:r w:rsidDel="00000000" w:rsidR="00000000" w:rsidRPr="00000000">
        <w:rPr>
          <w:rtl w:val="0"/>
        </w:rPr>
        <w:t xml:space="preserve">Solicitud</w:t>
      </w:r>
    </w:p>
    <w:p w:rsidR="00000000" w:rsidDel="00000000" w:rsidP="00000000" w:rsidRDefault="00000000" w:rsidRPr="00000000" w14:paraId="000023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3D">
      <w:pPr>
        <w:rPr/>
      </w:pPr>
      <w:r w:rsidDel="00000000" w:rsidR="00000000" w:rsidRPr="00000000">
        <w:rPr>
          <w:rtl w:val="0"/>
        </w:rPr>
        <w:t xml:space="preserve">Cotización</w:t>
      </w:r>
    </w:p>
    <w:p w:rsidR="00000000" w:rsidDel="00000000" w:rsidP="00000000" w:rsidRDefault="00000000" w:rsidRPr="00000000" w14:paraId="000023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3F">
      <w:pPr>
        <w:rPr/>
      </w:pPr>
      <w:r w:rsidDel="00000000" w:rsidR="00000000" w:rsidRPr="00000000">
        <w:rPr>
          <w:rtl w:val="0"/>
        </w:rPr>
        <w:t xml:space="preserve">Selección</w:t>
      </w:r>
    </w:p>
    <w:p w:rsidR="00000000" w:rsidDel="00000000" w:rsidP="00000000" w:rsidRDefault="00000000" w:rsidRPr="00000000" w14:paraId="000023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41">
      <w:pPr>
        <w:rPr/>
      </w:pPr>
      <w:r w:rsidDel="00000000" w:rsidR="00000000" w:rsidRPr="00000000">
        <w:rPr>
          <w:rtl w:val="0"/>
        </w:rPr>
        <w:t xml:space="preserve">Orden de Compra</w:t>
      </w:r>
    </w:p>
    <w:p w:rsidR="00000000" w:rsidDel="00000000" w:rsidP="00000000" w:rsidRDefault="00000000" w:rsidRPr="00000000" w14:paraId="000023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43">
      <w:pPr>
        <w:rPr/>
      </w:pPr>
      <w:r w:rsidDel="00000000" w:rsidR="00000000" w:rsidRPr="00000000">
        <w:rPr>
          <w:rtl w:val="0"/>
        </w:rPr>
        <w:t xml:space="preserve">Recepción</w:t>
      </w:r>
    </w:p>
    <w:p w:rsidR="00000000" w:rsidDel="00000000" w:rsidP="00000000" w:rsidRDefault="00000000" w:rsidRPr="00000000" w14:paraId="000023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45">
      <w:pPr>
        <w:rPr/>
      </w:pPr>
      <w:r w:rsidDel="00000000" w:rsidR="00000000" w:rsidRPr="00000000">
        <w:rPr>
          <w:rtl w:val="0"/>
        </w:rPr>
        <w:t xml:space="preserve">Control</w:t>
      </w:r>
    </w:p>
    <w:p w:rsidR="00000000" w:rsidDel="00000000" w:rsidP="00000000" w:rsidRDefault="00000000" w:rsidRPr="00000000" w14:paraId="000023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47">
      <w:pPr>
        <w:rPr/>
      </w:pPr>
      <w:r w:rsidDel="00000000" w:rsidR="00000000" w:rsidRPr="00000000">
        <w:rPr>
          <w:rtl w:val="0"/>
        </w:rPr>
        <w:t xml:space="preserve">Inventario</w:t>
      </w:r>
    </w:p>
    <w:p w:rsidR="00000000" w:rsidDel="00000000" w:rsidP="00000000" w:rsidRDefault="00000000" w:rsidRPr="00000000" w14:paraId="000023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49">
      <w:pPr>
        <w:rPr/>
      </w:pPr>
      <w:r w:rsidDel="00000000" w:rsidR="00000000" w:rsidRPr="00000000">
        <w:rPr>
          <w:rtl w:val="0"/>
        </w:rPr>
        <w:t xml:space="preserve">Factura</w:t>
      </w:r>
    </w:p>
    <w:p w:rsidR="00000000" w:rsidDel="00000000" w:rsidP="00000000" w:rsidRDefault="00000000" w:rsidRPr="00000000" w14:paraId="000023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4B">
      <w:pPr>
        <w:rPr/>
      </w:pPr>
      <w:r w:rsidDel="00000000" w:rsidR="00000000" w:rsidRPr="00000000">
        <w:rPr>
          <w:rtl w:val="0"/>
        </w:rPr>
        <w:t xml:space="preserve">Pago</w:t>
      </w:r>
    </w:p>
    <w:p w:rsidR="00000000" w:rsidDel="00000000" w:rsidP="00000000" w:rsidRDefault="00000000" w:rsidRPr="00000000" w14:paraId="0000234C">
      <w:pPr>
        <w:spacing w:after="240" w:before="240" w:lineRule="auto"/>
        <w:rPr/>
      </w:pPr>
      <w:r w:rsidDel="00000000" w:rsidR="00000000" w:rsidRPr="00000000">
        <w:rPr>
          <w:rtl w:val="0"/>
        </w:rPr>
        <w:t xml:space="preserve">No todas las compras deberán utilizar todas las etapas.</w:t>
      </w:r>
    </w:p>
    <w:p w:rsidR="00000000" w:rsidDel="00000000" w:rsidP="00000000" w:rsidRDefault="00000000" w:rsidRPr="00000000" w14:paraId="00002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E">
      <w:pPr>
        <w:pStyle w:val="Heading1"/>
        <w:keepNext w:val="0"/>
        <w:keepLines w:val="0"/>
        <w:spacing w:before="480" w:lineRule="auto"/>
        <w:rPr>
          <w:b w:val="1"/>
          <w:bCs w:val="1"/>
          <w:sz w:val="46"/>
          <w:szCs w:val="46"/>
        </w:rPr>
      </w:pPr>
      <w:bookmarkStart w:colFirst="0" w:colLast="0" w:name="_4sjfzcay3exy" w:id="806"/>
      <w:bookmarkEnd w:id="806"/>
      <w:r w:rsidDel="00000000" w:rsidR="00000000" w:rsidRPr="00000000">
        <w:rPr>
          <w:b w:val="1"/>
          <w:bCs w:val="1"/>
          <w:sz w:val="46"/>
          <w:szCs w:val="46"/>
          <w:rtl w:val="0"/>
        </w:rPr>
        <w:t xml:space="preserve">11.4 Separación entre Compra y Recepción</w:t>
      </w:r>
    </w:p>
    <w:p w:rsidR="00000000" w:rsidDel="00000000" w:rsidP="00000000" w:rsidRDefault="00000000" w:rsidRPr="00000000" w14:paraId="0000234F">
      <w:pPr>
        <w:spacing w:after="240" w:before="240" w:lineRule="auto"/>
        <w:rPr/>
      </w:pPr>
      <w:r w:rsidDel="00000000" w:rsidR="00000000" w:rsidRPr="00000000">
        <w:rPr>
          <w:rtl w:val="0"/>
        </w:rPr>
        <w:t xml:space="preserve">Una orden de compra no significa que la mercadería haya ingresado.</w:t>
      </w:r>
    </w:p>
    <w:p w:rsidR="00000000" w:rsidDel="00000000" w:rsidP="00000000" w:rsidRDefault="00000000" w:rsidRPr="00000000" w14:paraId="00002350">
      <w:pPr>
        <w:rPr/>
      </w:pPr>
      <w:r w:rsidDel="00000000" w:rsidR="00000000" w:rsidRPr="00000000">
        <w:rPr>
          <w:rtl w:val="0"/>
        </w:rPr>
        <w:t xml:space="preserve">Orden de Compra</w:t>
      </w:r>
    </w:p>
    <w:p w:rsidR="00000000" w:rsidDel="00000000" w:rsidP="00000000" w:rsidRDefault="00000000" w:rsidRPr="00000000" w14:paraId="000023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52">
      <w:pPr>
        <w:rPr/>
      </w:pPr>
      <w:r w:rsidDel="00000000" w:rsidR="00000000" w:rsidRPr="00000000">
        <w:rPr>
          <w:rtl w:val="0"/>
        </w:rPr>
        <w:t xml:space="preserve">Recepción</w:t>
      </w:r>
    </w:p>
    <w:p w:rsidR="00000000" w:rsidDel="00000000" w:rsidP="00000000" w:rsidRDefault="00000000" w:rsidRPr="00000000" w14:paraId="00002353">
      <w:pPr>
        <w:spacing w:after="240" w:before="240" w:lineRule="auto"/>
        <w:rPr/>
      </w:pPr>
      <w:r w:rsidDel="00000000" w:rsidR="00000000" w:rsidRPr="00000000">
        <w:rPr>
          <w:rtl w:val="0"/>
        </w:rPr>
        <w:t xml:space="preserve">Ejemplo:</w:t>
      </w:r>
    </w:p>
    <w:p w:rsidR="00000000" w:rsidDel="00000000" w:rsidP="00000000" w:rsidRDefault="00000000" w:rsidRPr="00000000" w14:paraId="00002354">
      <w:pPr>
        <w:rPr/>
      </w:pPr>
      <w:r w:rsidDel="00000000" w:rsidR="00000000" w:rsidRPr="00000000">
        <w:rPr>
          <w:rtl w:val="0"/>
        </w:rPr>
        <w:t xml:space="preserve">Orden de compra:</w:t>
      </w:r>
    </w:p>
    <w:p w:rsidR="00000000" w:rsidDel="00000000" w:rsidP="00000000" w:rsidRDefault="00000000" w:rsidRPr="00000000" w14:paraId="00002355">
      <w:pPr>
        <w:rPr/>
      </w:pPr>
      <w:r w:rsidDel="00000000" w:rsidR="00000000" w:rsidRPr="00000000">
        <w:rPr>
          <w:rtl w:val="0"/>
        </w:rPr>
        <w:t xml:space="preserve">100 unidades</w:t>
      </w:r>
    </w:p>
    <w:p w:rsidR="00000000" w:rsidDel="00000000" w:rsidP="00000000" w:rsidRDefault="00000000" w:rsidRPr="00000000" w14:paraId="00002356">
      <w:pPr>
        <w:rPr/>
      </w:pPr>
      <w:r w:rsidDel="00000000" w:rsidR="00000000" w:rsidRPr="00000000">
        <w:rPr>
          <w:rtl w:val="0"/>
        </w:rPr>
      </w:r>
    </w:p>
    <w:p w:rsidR="00000000" w:rsidDel="00000000" w:rsidP="00000000" w:rsidRDefault="00000000" w:rsidRPr="00000000" w14:paraId="00002357">
      <w:pPr>
        <w:rPr/>
      </w:pPr>
      <w:r w:rsidDel="00000000" w:rsidR="00000000" w:rsidRPr="00000000">
        <w:rPr>
          <w:rtl w:val="0"/>
        </w:rPr>
        <w:t xml:space="preserve">Recibido:</w:t>
      </w:r>
    </w:p>
    <w:p w:rsidR="00000000" w:rsidDel="00000000" w:rsidP="00000000" w:rsidRDefault="00000000" w:rsidRPr="00000000" w14:paraId="00002358">
      <w:pPr>
        <w:rPr/>
      </w:pPr>
      <w:r w:rsidDel="00000000" w:rsidR="00000000" w:rsidRPr="00000000">
        <w:rPr>
          <w:rtl w:val="0"/>
        </w:rPr>
        <w:t xml:space="preserve">80 unidades</w:t>
      </w:r>
    </w:p>
    <w:p w:rsidR="00000000" w:rsidDel="00000000" w:rsidP="00000000" w:rsidRDefault="00000000" w:rsidRPr="00000000" w14:paraId="00002359">
      <w:pPr>
        <w:rPr/>
      </w:pPr>
      <w:r w:rsidDel="00000000" w:rsidR="00000000" w:rsidRPr="00000000">
        <w:rPr>
          <w:rtl w:val="0"/>
        </w:rPr>
      </w:r>
    </w:p>
    <w:p w:rsidR="00000000" w:rsidDel="00000000" w:rsidP="00000000" w:rsidRDefault="00000000" w:rsidRPr="00000000" w14:paraId="0000235A">
      <w:pPr>
        <w:rPr/>
      </w:pPr>
      <w:r w:rsidDel="00000000" w:rsidR="00000000" w:rsidRPr="00000000">
        <w:rPr>
          <w:rtl w:val="0"/>
        </w:rPr>
        <w:t xml:space="preserve">Pendiente:</w:t>
      </w:r>
    </w:p>
    <w:p w:rsidR="00000000" w:rsidDel="00000000" w:rsidP="00000000" w:rsidRDefault="00000000" w:rsidRPr="00000000" w14:paraId="0000235B">
      <w:pPr>
        <w:rPr/>
      </w:pPr>
      <w:r w:rsidDel="00000000" w:rsidR="00000000" w:rsidRPr="00000000">
        <w:rPr>
          <w:rtl w:val="0"/>
        </w:rPr>
        <w:t xml:space="preserve">20 unidades</w:t>
      </w:r>
    </w:p>
    <w:p w:rsidR="00000000" w:rsidDel="00000000" w:rsidP="00000000" w:rsidRDefault="00000000" w:rsidRPr="00000000" w14:paraId="0000235C">
      <w:pPr>
        <w:spacing w:after="240" w:before="240" w:lineRule="auto"/>
        <w:rPr/>
      </w:pPr>
      <w:r w:rsidDel="00000000" w:rsidR="00000000" w:rsidRPr="00000000">
        <w:rPr>
          <w:rtl w:val="0"/>
        </w:rPr>
        <w:t xml:space="preserve">El sistema deberá mantener esta diferencia.</w:t>
      </w:r>
    </w:p>
    <w:p w:rsidR="00000000" w:rsidDel="00000000" w:rsidP="00000000" w:rsidRDefault="00000000" w:rsidRPr="00000000" w14:paraId="00002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E">
      <w:pPr>
        <w:pStyle w:val="Heading1"/>
        <w:keepNext w:val="0"/>
        <w:keepLines w:val="0"/>
        <w:spacing w:before="480" w:lineRule="auto"/>
        <w:rPr>
          <w:b w:val="1"/>
          <w:bCs w:val="1"/>
          <w:sz w:val="46"/>
          <w:szCs w:val="46"/>
        </w:rPr>
      </w:pPr>
      <w:bookmarkStart w:colFirst="0" w:colLast="0" w:name="_wg4p22y91rzm" w:id="807"/>
      <w:bookmarkEnd w:id="807"/>
      <w:r w:rsidDel="00000000" w:rsidR="00000000" w:rsidRPr="00000000">
        <w:rPr>
          <w:b w:val="1"/>
          <w:bCs w:val="1"/>
          <w:sz w:val="46"/>
          <w:szCs w:val="46"/>
          <w:rtl w:val="0"/>
        </w:rPr>
        <w:t xml:space="preserve">11.5 Ciclo General de Abastecimiento</w:t>
      </w:r>
    </w:p>
    <w:p w:rsidR="00000000" w:rsidDel="00000000" w:rsidP="00000000" w:rsidRDefault="00000000" w:rsidRPr="00000000" w14:paraId="0000235F">
      <w:pPr>
        <w:rPr/>
      </w:pPr>
      <w:r w:rsidDel="00000000" w:rsidR="00000000" w:rsidRPr="00000000">
        <w:rPr>
          <w:rtl w:val="0"/>
        </w:rPr>
        <w:t xml:space="preserve">┌─────────────────────┐</w:t>
      </w:r>
    </w:p>
    <w:p w:rsidR="00000000" w:rsidDel="00000000" w:rsidP="00000000" w:rsidRDefault="00000000" w:rsidRPr="00000000" w14:paraId="00002360">
      <w:pPr>
        <w:rPr/>
      </w:pPr>
      <w:r w:rsidDel="00000000" w:rsidR="00000000" w:rsidRPr="00000000">
        <w:rPr>
          <w:rtl w:val="0"/>
        </w:rPr>
        <w:t xml:space="preserve">│ Necesidad detectada │</w:t>
      </w:r>
    </w:p>
    <w:p w:rsidR="00000000" w:rsidDel="00000000" w:rsidP="00000000" w:rsidRDefault="00000000" w:rsidRPr="00000000" w14:paraId="00002361">
      <w:pPr>
        <w:rPr/>
      </w:pPr>
      <w:r w:rsidDel="00000000" w:rsidR="00000000" w:rsidRPr="00000000">
        <w:rPr>
          <w:rtl w:val="0"/>
        </w:rPr>
        <w:t xml:space="preserve">└──────────┬──────────┘</w:t>
      </w:r>
    </w:p>
    <w:p w:rsidR="00000000" w:rsidDel="00000000" w:rsidP="00000000" w:rsidRDefault="00000000" w:rsidRPr="00000000" w14:paraId="00002362">
      <w:pPr>
        <w:rPr/>
      </w:pPr>
      <w:r w:rsidDel="00000000" w:rsidR="00000000" w:rsidRPr="00000000">
        <w:rPr>
          <w:rtl w:val="0"/>
        </w:rPr>
        <w:t xml:space="preserve">           ▼</w:t>
      </w:r>
    </w:p>
    <w:p w:rsidR="00000000" w:rsidDel="00000000" w:rsidP="00000000" w:rsidRDefault="00000000" w:rsidRPr="00000000" w14:paraId="00002363">
      <w:pPr>
        <w:rPr/>
      </w:pPr>
      <w:r w:rsidDel="00000000" w:rsidR="00000000" w:rsidRPr="00000000">
        <w:rPr>
          <w:rtl w:val="0"/>
        </w:rPr>
        <w:t xml:space="preserve">┌─────────────────────┐</w:t>
      </w:r>
    </w:p>
    <w:p w:rsidR="00000000" w:rsidDel="00000000" w:rsidP="00000000" w:rsidRDefault="00000000" w:rsidRPr="00000000" w14:paraId="00002364">
      <w:pPr>
        <w:rPr/>
      </w:pPr>
      <w:r w:rsidDel="00000000" w:rsidR="00000000" w:rsidRPr="00000000">
        <w:rPr>
          <w:rtl w:val="0"/>
        </w:rPr>
        <w:t xml:space="preserve">│ Solicitud de compra │</w:t>
      </w:r>
    </w:p>
    <w:p w:rsidR="00000000" w:rsidDel="00000000" w:rsidP="00000000" w:rsidRDefault="00000000" w:rsidRPr="00000000" w14:paraId="00002365">
      <w:pPr>
        <w:rPr/>
      </w:pPr>
      <w:r w:rsidDel="00000000" w:rsidR="00000000" w:rsidRPr="00000000">
        <w:rPr>
          <w:rtl w:val="0"/>
        </w:rPr>
        <w:t xml:space="preserve">└──────────┬──────────┘</w:t>
      </w:r>
    </w:p>
    <w:p w:rsidR="00000000" w:rsidDel="00000000" w:rsidP="00000000" w:rsidRDefault="00000000" w:rsidRPr="00000000" w14:paraId="00002366">
      <w:pPr>
        <w:rPr/>
      </w:pPr>
      <w:r w:rsidDel="00000000" w:rsidR="00000000" w:rsidRPr="00000000">
        <w:rPr>
          <w:rtl w:val="0"/>
        </w:rPr>
        <w:t xml:space="preserve">           ▼</w:t>
      </w:r>
    </w:p>
    <w:p w:rsidR="00000000" w:rsidDel="00000000" w:rsidP="00000000" w:rsidRDefault="00000000" w:rsidRPr="00000000" w14:paraId="00002367">
      <w:pPr>
        <w:rPr/>
      </w:pPr>
      <w:r w:rsidDel="00000000" w:rsidR="00000000" w:rsidRPr="00000000">
        <w:rPr>
          <w:rtl w:val="0"/>
        </w:rPr>
        <w:t xml:space="preserve">┌─────────────────────┐</w:t>
      </w:r>
    </w:p>
    <w:p w:rsidR="00000000" w:rsidDel="00000000" w:rsidP="00000000" w:rsidRDefault="00000000" w:rsidRPr="00000000" w14:paraId="00002368">
      <w:pPr>
        <w:rPr/>
      </w:pPr>
      <w:r w:rsidDel="00000000" w:rsidR="00000000" w:rsidRPr="00000000">
        <w:rPr>
          <w:rtl w:val="0"/>
        </w:rPr>
        <w:t xml:space="preserve">│ Cotización          │</w:t>
      </w:r>
    </w:p>
    <w:p w:rsidR="00000000" w:rsidDel="00000000" w:rsidP="00000000" w:rsidRDefault="00000000" w:rsidRPr="00000000" w14:paraId="00002369">
      <w:pPr>
        <w:rPr/>
      </w:pPr>
      <w:r w:rsidDel="00000000" w:rsidR="00000000" w:rsidRPr="00000000">
        <w:rPr>
          <w:rtl w:val="0"/>
        </w:rPr>
        <w:t xml:space="preserve">└──────────┬──────────┘</w:t>
      </w:r>
    </w:p>
    <w:p w:rsidR="00000000" w:rsidDel="00000000" w:rsidP="00000000" w:rsidRDefault="00000000" w:rsidRPr="00000000" w14:paraId="0000236A">
      <w:pPr>
        <w:rPr/>
      </w:pPr>
      <w:r w:rsidDel="00000000" w:rsidR="00000000" w:rsidRPr="00000000">
        <w:rPr>
          <w:rtl w:val="0"/>
        </w:rPr>
        <w:t xml:space="preserve">           ▼</w:t>
      </w:r>
    </w:p>
    <w:p w:rsidR="00000000" w:rsidDel="00000000" w:rsidP="00000000" w:rsidRDefault="00000000" w:rsidRPr="00000000" w14:paraId="0000236B">
      <w:pPr>
        <w:rPr/>
      </w:pPr>
      <w:r w:rsidDel="00000000" w:rsidR="00000000" w:rsidRPr="00000000">
        <w:rPr>
          <w:rtl w:val="0"/>
        </w:rPr>
        <w:t xml:space="preserve">┌─────────────────────┐</w:t>
      </w:r>
    </w:p>
    <w:p w:rsidR="00000000" w:rsidDel="00000000" w:rsidP="00000000" w:rsidRDefault="00000000" w:rsidRPr="00000000" w14:paraId="0000236C">
      <w:pPr>
        <w:rPr/>
      </w:pPr>
      <w:r w:rsidDel="00000000" w:rsidR="00000000" w:rsidRPr="00000000">
        <w:rPr>
          <w:rtl w:val="0"/>
        </w:rPr>
        <w:t xml:space="preserve">│ Selección proveedor │</w:t>
      </w:r>
    </w:p>
    <w:p w:rsidR="00000000" w:rsidDel="00000000" w:rsidP="00000000" w:rsidRDefault="00000000" w:rsidRPr="00000000" w14:paraId="0000236D">
      <w:pPr>
        <w:rPr/>
      </w:pPr>
      <w:r w:rsidDel="00000000" w:rsidR="00000000" w:rsidRPr="00000000">
        <w:rPr>
          <w:rtl w:val="0"/>
        </w:rPr>
        <w:t xml:space="preserve">└──────────┬──────────┘</w:t>
      </w:r>
    </w:p>
    <w:p w:rsidR="00000000" w:rsidDel="00000000" w:rsidP="00000000" w:rsidRDefault="00000000" w:rsidRPr="00000000" w14:paraId="0000236E">
      <w:pPr>
        <w:rPr/>
      </w:pPr>
      <w:r w:rsidDel="00000000" w:rsidR="00000000" w:rsidRPr="00000000">
        <w:rPr>
          <w:rtl w:val="0"/>
        </w:rPr>
        <w:t xml:space="preserve">           ▼</w:t>
      </w:r>
    </w:p>
    <w:p w:rsidR="00000000" w:rsidDel="00000000" w:rsidP="00000000" w:rsidRDefault="00000000" w:rsidRPr="00000000" w14:paraId="0000236F">
      <w:pPr>
        <w:rPr/>
      </w:pPr>
      <w:r w:rsidDel="00000000" w:rsidR="00000000" w:rsidRPr="00000000">
        <w:rPr>
          <w:rtl w:val="0"/>
        </w:rPr>
        <w:t xml:space="preserve">┌─────────────────────┐</w:t>
      </w:r>
    </w:p>
    <w:p w:rsidR="00000000" w:rsidDel="00000000" w:rsidP="00000000" w:rsidRDefault="00000000" w:rsidRPr="00000000" w14:paraId="00002370">
      <w:pPr>
        <w:rPr/>
      </w:pPr>
      <w:r w:rsidDel="00000000" w:rsidR="00000000" w:rsidRPr="00000000">
        <w:rPr>
          <w:rtl w:val="0"/>
        </w:rPr>
        <w:t xml:space="preserve">│ Orden de compra     │</w:t>
      </w:r>
    </w:p>
    <w:p w:rsidR="00000000" w:rsidDel="00000000" w:rsidP="00000000" w:rsidRDefault="00000000" w:rsidRPr="00000000" w14:paraId="00002371">
      <w:pPr>
        <w:rPr/>
      </w:pPr>
      <w:r w:rsidDel="00000000" w:rsidR="00000000" w:rsidRPr="00000000">
        <w:rPr>
          <w:rtl w:val="0"/>
        </w:rPr>
        <w:t xml:space="preserve">└──────────┬──────────┘</w:t>
      </w:r>
    </w:p>
    <w:p w:rsidR="00000000" w:rsidDel="00000000" w:rsidP="00000000" w:rsidRDefault="00000000" w:rsidRPr="00000000" w14:paraId="00002372">
      <w:pPr>
        <w:rPr/>
      </w:pPr>
      <w:r w:rsidDel="00000000" w:rsidR="00000000" w:rsidRPr="00000000">
        <w:rPr>
          <w:rtl w:val="0"/>
        </w:rPr>
        <w:t xml:space="preserve">           ▼</w:t>
      </w:r>
    </w:p>
    <w:p w:rsidR="00000000" w:rsidDel="00000000" w:rsidP="00000000" w:rsidRDefault="00000000" w:rsidRPr="00000000" w14:paraId="00002373">
      <w:pPr>
        <w:rPr/>
      </w:pPr>
      <w:r w:rsidDel="00000000" w:rsidR="00000000" w:rsidRPr="00000000">
        <w:rPr>
          <w:rtl w:val="0"/>
        </w:rPr>
        <w:t xml:space="preserve">┌─────────────────────┐</w:t>
      </w:r>
    </w:p>
    <w:p w:rsidR="00000000" w:rsidDel="00000000" w:rsidP="00000000" w:rsidRDefault="00000000" w:rsidRPr="00000000" w14:paraId="00002374">
      <w:pPr>
        <w:rPr/>
      </w:pPr>
      <w:r w:rsidDel="00000000" w:rsidR="00000000" w:rsidRPr="00000000">
        <w:rPr>
          <w:rtl w:val="0"/>
        </w:rPr>
        <w:t xml:space="preserve">│ Recepción           │</w:t>
      </w:r>
    </w:p>
    <w:p w:rsidR="00000000" w:rsidDel="00000000" w:rsidP="00000000" w:rsidRDefault="00000000" w:rsidRPr="00000000" w14:paraId="00002375">
      <w:pPr>
        <w:rPr/>
      </w:pPr>
      <w:r w:rsidDel="00000000" w:rsidR="00000000" w:rsidRPr="00000000">
        <w:rPr>
          <w:rtl w:val="0"/>
        </w:rPr>
        <w:t xml:space="preserve">└──────────┬──────────┘</w:t>
      </w:r>
    </w:p>
    <w:p w:rsidR="00000000" w:rsidDel="00000000" w:rsidP="00000000" w:rsidRDefault="00000000" w:rsidRPr="00000000" w14:paraId="00002376">
      <w:pPr>
        <w:rPr/>
      </w:pPr>
      <w:r w:rsidDel="00000000" w:rsidR="00000000" w:rsidRPr="00000000">
        <w:rPr>
          <w:rtl w:val="0"/>
        </w:rPr>
        <w:t xml:space="preserve">           ▼</w:t>
      </w:r>
    </w:p>
    <w:p w:rsidR="00000000" w:rsidDel="00000000" w:rsidP="00000000" w:rsidRDefault="00000000" w:rsidRPr="00000000" w14:paraId="00002377">
      <w:pPr>
        <w:rPr/>
      </w:pPr>
      <w:r w:rsidDel="00000000" w:rsidR="00000000" w:rsidRPr="00000000">
        <w:rPr>
          <w:rtl w:val="0"/>
        </w:rPr>
        <w:t xml:space="preserve">┌─────────────────────┐</w:t>
      </w:r>
    </w:p>
    <w:p w:rsidR="00000000" w:rsidDel="00000000" w:rsidP="00000000" w:rsidRDefault="00000000" w:rsidRPr="00000000" w14:paraId="00002378">
      <w:pPr>
        <w:rPr/>
      </w:pPr>
      <w:r w:rsidDel="00000000" w:rsidR="00000000" w:rsidRPr="00000000">
        <w:rPr>
          <w:rtl w:val="0"/>
        </w:rPr>
        <w:t xml:space="preserve">│ Control             │</w:t>
      </w:r>
    </w:p>
    <w:p w:rsidR="00000000" w:rsidDel="00000000" w:rsidP="00000000" w:rsidRDefault="00000000" w:rsidRPr="00000000" w14:paraId="00002379">
      <w:pPr>
        <w:rPr/>
      </w:pPr>
      <w:r w:rsidDel="00000000" w:rsidR="00000000" w:rsidRPr="00000000">
        <w:rPr>
          <w:rtl w:val="0"/>
        </w:rPr>
        <w:t xml:space="preserve">└──────────┬──────────┘</w:t>
      </w:r>
    </w:p>
    <w:p w:rsidR="00000000" w:rsidDel="00000000" w:rsidP="00000000" w:rsidRDefault="00000000" w:rsidRPr="00000000" w14:paraId="0000237A">
      <w:pPr>
        <w:rPr/>
      </w:pPr>
      <w:r w:rsidDel="00000000" w:rsidR="00000000" w:rsidRPr="00000000">
        <w:rPr>
          <w:rtl w:val="0"/>
        </w:rPr>
        <w:t xml:space="preserve">           ▼</w:t>
      </w:r>
    </w:p>
    <w:p w:rsidR="00000000" w:rsidDel="00000000" w:rsidP="00000000" w:rsidRDefault="00000000" w:rsidRPr="00000000" w14:paraId="0000237B">
      <w:pPr>
        <w:rPr/>
      </w:pPr>
      <w:r w:rsidDel="00000000" w:rsidR="00000000" w:rsidRPr="00000000">
        <w:rPr>
          <w:rtl w:val="0"/>
        </w:rPr>
        <w:t xml:space="preserve">┌─────────────────────┐</w:t>
      </w:r>
    </w:p>
    <w:p w:rsidR="00000000" w:rsidDel="00000000" w:rsidP="00000000" w:rsidRDefault="00000000" w:rsidRPr="00000000" w14:paraId="0000237C">
      <w:pPr>
        <w:rPr/>
      </w:pPr>
      <w:r w:rsidDel="00000000" w:rsidR="00000000" w:rsidRPr="00000000">
        <w:rPr>
          <w:rtl w:val="0"/>
        </w:rPr>
        <w:t xml:space="preserve">│ Inventario          │</w:t>
      </w:r>
    </w:p>
    <w:p w:rsidR="00000000" w:rsidDel="00000000" w:rsidP="00000000" w:rsidRDefault="00000000" w:rsidRPr="00000000" w14:paraId="0000237D">
      <w:pPr>
        <w:rPr/>
      </w:pPr>
      <w:r w:rsidDel="00000000" w:rsidR="00000000" w:rsidRPr="00000000">
        <w:rPr>
          <w:rtl w:val="0"/>
        </w:rPr>
        <w:t xml:space="preserve">└─────────────────────┘</w:t>
      </w:r>
    </w:p>
    <w:p w:rsidR="00000000" w:rsidDel="00000000" w:rsidP="00000000" w:rsidRDefault="00000000" w:rsidRPr="00000000" w14:paraId="00002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F">
      <w:pPr>
        <w:pStyle w:val="Heading1"/>
        <w:keepNext w:val="0"/>
        <w:keepLines w:val="0"/>
        <w:spacing w:before="480" w:lineRule="auto"/>
        <w:rPr>
          <w:b w:val="1"/>
          <w:bCs w:val="1"/>
          <w:sz w:val="46"/>
          <w:szCs w:val="46"/>
        </w:rPr>
      </w:pPr>
      <w:bookmarkStart w:colFirst="0" w:colLast="0" w:name="_684t6cbylvey" w:id="808"/>
      <w:bookmarkEnd w:id="808"/>
      <w:r w:rsidDel="00000000" w:rsidR="00000000" w:rsidRPr="00000000">
        <w:rPr>
          <w:b w:val="1"/>
          <w:bCs w:val="1"/>
          <w:sz w:val="46"/>
          <w:szCs w:val="46"/>
          <w:rtl w:val="0"/>
        </w:rPr>
        <w:t xml:space="preserve">11.6 Necesidad de Abastecimiento</w:t>
      </w:r>
    </w:p>
    <w:p w:rsidR="00000000" w:rsidDel="00000000" w:rsidP="00000000" w:rsidRDefault="00000000" w:rsidRPr="00000000" w14:paraId="00002380">
      <w:pPr>
        <w:spacing w:after="240" w:before="240" w:lineRule="auto"/>
        <w:rPr/>
      </w:pPr>
      <w:r w:rsidDel="00000000" w:rsidR="00000000" w:rsidRPr="00000000">
        <w:rPr>
          <w:rtl w:val="0"/>
        </w:rPr>
        <w:t xml:space="preserve">Una necesidad podrá surgir por diferentes motivos:</w:t>
      </w:r>
    </w:p>
    <w:p w:rsidR="00000000" w:rsidDel="00000000" w:rsidP="00000000" w:rsidRDefault="00000000" w:rsidRPr="00000000" w14:paraId="00002381">
      <w:pPr>
        <w:numPr>
          <w:ilvl w:val="0"/>
          <w:numId w:val="163"/>
        </w:numPr>
        <w:spacing w:after="0" w:afterAutospacing="0" w:before="240" w:lineRule="auto"/>
        <w:ind w:left="720" w:hanging="360"/>
      </w:pPr>
      <w:r w:rsidDel="00000000" w:rsidR="00000000" w:rsidRPr="00000000">
        <w:rPr>
          <w:rtl w:val="0"/>
        </w:rPr>
        <w:t xml:space="preserve">stock bajo;</w:t>
      </w:r>
    </w:p>
    <w:p w:rsidR="00000000" w:rsidDel="00000000" w:rsidP="00000000" w:rsidRDefault="00000000" w:rsidRPr="00000000" w14:paraId="00002382">
      <w:pPr>
        <w:numPr>
          <w:ilvl w:val="0"/>
          <w:numId w:val="163"/>
        </w:numPr>
        <w:spacing w:after="0" w:afterAutospacing="0" w:before="0" w:beforeAutospacing="0" w:lineRule="auto"/>
        <w:ind w:left="720" w:hanging="360"/>
      </w:pPr>
      <w:r w:rsidDel="00000000" w:rsidR="00000000" w:rsidRPr="00000000">
        <w:rPr>
          <w:rtl w:val="0"/>
        </w:rPr>
        <w:t xml:space="preserve">stock agotado;</w:t>
      </w:r>
    </w:p>
    <w:p w:rsidR="00000000" w:rsidDel="00000000" w:rsidP="00000000" w:rsidRDefault="00000000" w:rsidRPr="00000000" w14:paraId="00002383">
      <w:pPr>
        <w:numPr>
          <w:ilvl w:val="0"/>
          <w:numId w:val="163"/>
        </w:numPr>
        <w:spacing w:after="0" w:afterAutospacing="0" w:before="0" w:beforeAutospacing="0" w:lineRule="auto"/>
        <w:ind w:left="720" w:hanging="360"/>
      </w:pPr>
      <w:r w:rsidDel="00000000" w:rsidR="00000000" w:rsidRPr="00000000">
        <w:rPr>
          <w:rtl w:val="0"/>
        </w:rPr>
        <w:t xml:space="preserve">demanda proyectada;</w:t>
      </w:r>
    </w:p>
    <w:p w:rsidR="00000000" w:rsidDel="00000000" w:rsidP="00000000" w:rsidRDefault="00000000" w:rsidRPr="00000000" w14:paraId="00002384">
      <w:pPr>
        <w:numPr>
          <w:ilvl w:val="0"/>
          <w:numId w:val="163"/>
        </w:numPr>
        <w:spacing w:after="0" w:afterAutospacing="0" w:before="0" w:beforeAutospacing="0" w:lineRule="auto"/>
        <w:ind w:left="720" w:hanging="360"/>
      </w:pPr>
      <w:r w:rsidDel="00000000" w:rsidR="00000000" w:rsidRPr="00000000">
        <w:rPr>
          <w:rtl w:val="0"/>
        </w:rPr>
        <w:t xml:space="preserve">pedido de cliente;</w:t>
      </w:r>
    </w:p>
    <w:p w:rsidR="00000000" w:rsidDel="00000000" w:rsidP="00000000" w:rsidRDefault="00000000" w:rsidRPr="00000000" w14:paraId="00002385">
      <w:pPr>
        <w:numPr>
          <w:ilvl w:val="0"/>
          <w:numId w:val="163"/>
        </w:numPr>
        <w:spacing w:after="0" w:afterAutospacing="0" w:before="0" w:beforeAutospacing="0" w:lineRule="auto"/>
        <w:ind w:left="720" w:hanging="360"/>
      </w:pPr>
      <w:r w:rsidDel="00000000" w:rsidR="00000000" w:rsidRPr="00000000">
        <w:rPr>
          <w:rtl w:val="0"/>
        </w:rPr>
        <w:t xml:space="preserve">reposición programada;</w:t>
      </w:r>
    </w:p>
    <w:p w:rsidR="00000000" w:rsidDel="00000000" w:rsidP="00000000" w:rsidRDefault="00000000" w:rsidRPr="00000000" w14:paraId="00002386">
      <w:pPr>
        <w:numPr>
          <w:ilvl w:val="0"/>
          <w:numId w:val="163"/>
        </w:numPr>
        <w:spacing w:after="0" w:afterAutospacing="0" w:before="0" w:beforeAutospacing="0" w:lineRule="auto"/>
        <w:ind w:left="720" w:hanging="360"/>
      </w:pPr>
      <w:r w:rsidDel="00000000" w:rsidR="00000000" w:rsidRPr="00000000">
        <w:rPr>
          <w:rtl w:val="0"/>
        </w:rPr>
        <w:t xml:space="preserve">compra manual;</w:t>
      </w:r>
    </w:p>
    <w:p w:rsidR="00000000" w:rsidDel="00000000" w:rsidP="00000000" w:rsidRDefault="00000000" w:rsidRPr="00000000" w14:paraId="00002387">
      <w:pPr>
        <w:numPr>
          <w:ilvl w:val="0"/>
          <w:numId w:val="163"/>
        </w:numPr>
        <w:spacing w:after="0" w:afterAutospacing="0" w:before="0" w:beforeAutospacing="0" w:lineRule="auto"/>
        <w:ind w:left="720" w:hanging="360"/>
      </w:pPr>
      <w:r w:rsidDel="00000000" w:rsidR="00000000" w:rsidRPr="00000000">
        <w:rPr>
          <w:rtl w:val="0"/>
        </w:rPr>
        <w:t xml:space="preserve">planificación;</w:t>
      </w:r>
    </w:p>
    <w:p w:rsidR="00000000" w:rsidDel="00000000" w:rsidP="00000000" w:rsidRDefault="00000000" w:rsidRPr="00000000" w14:paraId="00002388">
      <w:pPr>
        <w:numPr>
          <w:ilvl w:val="0"/>
          <w:numId w:val="163"/>
        </w:numPr>
        <w:spacing w:after="0" w:afterAutospacing="0" w:before="0" w:beforeAutospacing="0" w:lineRule="auto"/>
        <w:ind w:left="720" w:hanging="360"/>
      </w:pPr>
      <w:r w:rsidDel="00000000" w:rsidR="00000000" w:rsidRPr="00000000">
        <w:rPr>
          <w:rtl w:val="0"/>
        </w:rPr>
        <w:t xml:space="preserve">temporada;</w:t>
      </w:r>
    </w:p>
    <w:p w:rsidR="00000000" w:rsidDel="00000000" w:rsidP="00000000" w:rsidRDefault="00000000" w:rsidRPr="00000000" w14:paraId="00002389">
      <w:pPr>
        <w:numPr>
          <w:ilvl w:val="0"/>
          <w:numId w:val="163"/>
        </w:numPr>
        <w:spacing w:after="240" w:before="0" w:beforeAutospacing="0" w:lineRule="auto"/>
        <w:ind w:left="720" w:hanging="360"/>
      </w:pPr>
      <w:r w:rsidDel="00000000" w:rsidR="00000000" w:rsidRPr="00000000">
        <w:rPr>
          <w:rtl w:val="0"/>
        </w:rPr>
        <w:t xml:space="preserve">requerimiento interno.</w:t>
      </w:r>
    </w:p>
    <w:p w:rsidR="00000000" w:rsidDel="00000000" w:rsidP="00000000" w:rsidRDefault="00000000" w:rsidRPr="00000000" w14:paraId="00002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B">
      <w:pPr>
        <w:pStyle w:val="Heading1"/>
        <w:keepNext w:val="0"/>
        <w:keepLines w:val="0"/>
        <w:spacing w:before="480" w:lineRule="auto"/>
        <w:rPr>
          <w:b w:val="1"/>
          <w:bCs w:val="1"/>
          <w:sz w:val="46"/>
          <w:szCs w:val="46"/>
        </w:rPr>
      </w:pPr>
      <w:bookmarkStart w:colFirst="0" w:colLast="0" w:name="_d26i6hnbsblw" w:id="809"/>
      <w:bookmarkEnd w:id="809"/>
      <w:r w:rsidDel="00000000" w:rsidR="00000000" w:rsidRPr="00000000">
        <w:rPr>
          <w:b w:val="1"/>
          <w:bCs w:val="1"/>
          <w:sz w:val="46"/>
          <w:szCs w:val="46"/>
          <w:rtl w:val="0"/>
        </w:rPr>
        <w:t xml:space="preserve">11.7 Origen de la Necesidad</w:t>
      </w:r>
    </w:p>
    <w:p w:rsidR="00000000" w:rsidDel="00000000" w:rsidP="00000000" w:rsidRDefault="00000000" w:rsidRPr="00000000" w14:paraId="0000238C">
      <w:pPr>
        <w:spacing w:after="240" w:before="240" w:lineRule="auto"/>
        <w:rPr/>
      </w:pPr>
      <w:r w:rsidDel="00000000" w:rsidR="00000000" w:rsidRPr="00000000">
        <w:rPr>
          <w:rtl w:val="0"/>
        </w:rPr>
        <w:t xml:space="preserve">La necesidad podrá ser:</w:t>
      </w:r>
    </w:p>
    <w:p w:rsidR="00000000" w:rsidDel="00000000" w:rsidP="00000000" w:rsidRDefault="00000000" w:rsidRPr="00000000" w14:paraId="0000238D">
      <w:pPr>
        <w:rPr/>
      </w:pPr>
      <w:r w:rsidDel="00000000" w:rsidR="00000000" w:rsidRPr="00000000">
        <w:rPr>
          <w:rtl w:val="0"/>
        </w:rPr>
        <w:t xml:space="preserve">AUTOMÁTICA</w:t>
      </w:r>
    </w:p>
    <w:p w:rsidR="00000000" w:rsidDel="00000000" w:rsidP="00000000" w:rsidRDefault="00000000" w:rsidRPr="00000000" w14:paraId="0000238E">
      <w:pPr>
        <w:spacing w:after="240" w:before="240" w:lineRule="auto"/>
        <w:rPr/>
      </w:pPr>
      <w:r w:rsidDel="00000000" w:rsidR="00000000" w:rsidRPr="00000000">
        <w:rPr>
          <w:rtl w:val="0"/>
        </w:rPr>
        <w:t xml:space="preserve">o:</w:t>
      </w:r>
    </w:p>
    <w:p w:rsidR="00000000" w:rsidDel="00000000" w:rsidP="00000000" w:rsidRDefault="00000000" w:rsidRPr="00000000" w14:paraId="0000238F">
      <w:pPr>
        <w:rPr/>
      </w:pPr>
      <w:r w:rsidDel="00000000" w:rsidR="00000000" w:rsidRPr="00000000">
        <w:rPr>
          <w:rtl w:val="0"/>
        </w:rPr>
        <w:t xml:space="preserve">MANUAL</w:t>
      </w:r>
    </w:p>
    <w:p w:rsidR="00000000" w:rsidDel="00000000" w:rsidP="00000000" w:rsidRDefault="00000000" w:rsidRPr="00000000" w14:paraId="00002390">
      <w:pPr>
        <w:spacing w:after="240" w:before="240" w:lineRule="auto"/>
        <w:rPr/>
      </w:pPr>
      <w:r w:rsidDel="00000000" w:rsidR="00000000" w:rsidRPr="00000000">
        <w:rPr>
          <w:rtl w:val="0"/>
        </w:rPr>
        <w:t xml:space="preserve">Ejemplo automático:</w:t>
      </w:r>
    </w:p>
    <w:p w:rsidR="00000000" w:rsidDel="00000000" w:rsidP="00000000" w:rsidRDefault="00000000" w:rsidRPr="00000000" w14:paraId="00002391">
      <w:pPr>
        <w:rPr/>
      </w:pPr>
      <w:r w:rsidDel="00000000" w:rsidR="00000000" w:rsidRPr="00000000">
        <w:rPr>
          <w:rtl w:val="0"/>
        </w:rPr>
        <w:t xml:space="preserve">Stock actual &lt;= punto de reposición</w:t>
      </w:r>
    </w:p>
    <w:p w:rsidR="00000000" w:rsidDel="00000000" w:rsidP="00000000" w:rsidRDefault="00000000" w:rsidRPr="00000000" w14:paraId="000023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93">
      <w:pPr>
        <w:rPr/>
      </w:pPr>
      <w:r w:rsidDel="00000000" w:rsidR="00000000" w:rsidRPr="00000000">
        <w:rPr>
          <w:rtl w:val="0"/>
        </w:rPr>
        <w:t xml:space="preserve">Sugerencia de compra</w:t>
      </w:r>
    </w:p>
    <w:p w:rsidR="00000000" w:rsidDel="00000000" w:rsidP="00000000" w:rsidRDefault="00000000" w:rsidRPr="00000000" w14:paraId="00002394">
      <w:pPr>
        <w:spacing w:after="240" w:before="240" w:lineRule="auto"/>
        <w:rPr/>
      </w:pPr>
      <w:r w:rsidDel="00000000" w:rsidR="00000000" w:rsidRPr="00000000">
        <w:rPr>
          <w:rtl w:val="0"/>
        </w:rPr>
        <w:t xml:space="preserve">Ejemplo manual:</w:t>
      </w:r>
    </w:p>
    <w:p w:rsidR="00000000" w:rsidDel="00000000" w:rsidP="00000000" w:rsidRDefault="00000000" w:rsidRPr="00000000" w14:paraId="00002395">
      <w:pPr>
        <w:rPr/>
      </w:pPr>
      <w:r w:rsidDel="00000000" w:rsidR="00000000" w:rsidRPr="00000000">
        <w:rPr>
          <w:rtl w:val="0"/>
        </w:rPr>
        <w:t xml:space="preserve">Responsable</w:t>
      </w:r>
    </w:p>
    <w:p w:rsidR="00000000" w:rsidDel="00000000" w:rsidP="00000000" w:rsidRDefault="00000000" w:rsidRPr="00000000" w14:paraId="000023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97">
      <w:pPr>
        <w:rPr/>
      </w:pPr>
      <w:r w:rsidDel="00000000" w:rsidR="00000000" w:rsidRPr="00000000">
        <w:rPr>
          <w:rtl w:val="0"/>
        </w:rPr>
        <w:t xml:space="preserve">Detecta necesidad</w:t>
      </w:r>
    </w:p>
    <w:p w:rsidR="00000000" w:rsidDel="00000000" w:rsidP="00000000" w:rsidRDefault="00000000" w:rsidRPr="00000000" w14:paraId="000023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99">
      <w:pPr>
        <w:rPr/>
      </w:pPr>
      <w:r w:rsidDel="00000000" w:rsidR="00000000" w:rsidRPr="00000000">
        <w:rPr>
          <w:rtl w:val="0"/>
        </w:rPr>
        <w:t xml:space="preserve">Solicitud</w:t>
      </w:r>
    </w:p>
    <w:p w:rsidR="00000000" w:rsidDel="00000000" w:rsidP="00000000" w:rsidRDefault="00000000" w:rsidRPr="00000000" w14:paraId="00002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B">
      <w:pPr>
        <w:pStyle w:val="Heading1"/>
        <w:keepNext w:val="0"/>
        <w:keepLines w:val="0"/>
        <w:spacing w:before="480" w:lineRule="auto"/>
        <w:rPr>
          <w:b w:val="1"/>
          <w:bCs w:val="1"/>
          <w:sz w:val="46"/>
          <w:szCs w:val="46"/>
        </w:rPr>
      </w:pPr>
      <w:bookmarkStart w:colFirst="0" w:colLast="0" w:name="_uuo8tdnhcit3" w:id="810"/>
      <w:bookmarkEnd w:id="810"/>
      <w:r w:rsidDel="00000000" w:rsidR="00000000" w:rsidRPr="00000000">
        <w:rPr>
          <w:b w:val="1"/>
          <w:bCs w:val="1"/>
          <w:sz w:val="46"/>
          <w:szCs w:val="46"/>
          <w:rtl w:val="0"/>
        </w:rPr>
        <w:t xml:space="preserve">11.8 Sugerencia de Compra</w:t>
      </w:r>
    </w:p>
    <w:p w:rsidR="00000000" w:rsidDel="00000000" w:rsidP="00000000" w:rsidRDefault="00000000" w:rsidRPr="00000000" w14:paraId="0000239C">
      <w:pPr>
        <w:spacing w:after="240" w:before="240" w:lineRule="auto"/>
        <w:rPr/>
      </w:pPr>
      <w:r w:rsidDel="00000000" w:rsidR="00000000" w:rsidRPr="00000000">
        <w:rPr>
          <w:rtl w:val="0"/>
        </w:rPr>
        <w:t xml:space="preserve">Una sugerencia de compra representa una recomendación generada por el sistema.</w:t>
      </w:r>
    </w:p>
    <w:p w:rsidR="00000000" w:rsidDel="00000000" w:rsidP="00000000" w:rsidRDefault="00000000" w:rsidRPr="00000000" w14:paraId="0000239D">
      <w:pPr>
        <w:spacing w:after="240" w:before="240" w:lineRule="auto"/>
        <w:rPr/>
      </w:pPr>
      <w:r w:rsidDel="00000000" w:rsidR="00000000" w:rsidRPr="00000000">
        <w:rPr>
          <w:rtl w:val="0"/>
        </w:rPr>
        <w:t xml:space="preserve">Ejemplo:</w:t>
      </w:r>
    </w:p>
    <w:p w:rsidR="00000000" w:rsidDel="00000000" w:rsidP="00000000" w:rsidRDefault="00000000" w:rsidRPr="00000000" w14:paraId="0000239E">
      <w:pPr>
        <w:rPr/>
      </w:pPr>
      <w:r w:rsidDel="00000000" w:rsidR="00000000" w:rsidRPr="00000000">
        <w:rPr>
          <w:rtl w:val="0"/>
        </w:rPr>
        <w:t xml:space="preserve">Producto: Aceite de Girasol 1.5L</w:t>
      </w:r>
    </w:p>
    <w:p w:rsidR="00000000" w:rsidDel="00000000" w:rsidP="00000000" w:rsidRDefault="00000000" w:rsidRPr="00000000" w14:paraId="0000239F">
      <w:pPr>
        <w:rPr/>
      </w:pPr>
      <w:r w:rsidDel="00000000" w:rsidR="00000000" w:rsidRPr="00000000">
        <w:rPr>
          <w:rtl w:val="0"/>
        </w:rPr>
        <w:t xml:space="preserve">Stock actual: 100</w:t>
      </w:r>
    </w:p>
    <w:p w:rsidR="00000000" w:rsidDel="00000000" w:rsidP="00000000" w:rsidRDefault="00000000" w:rsidRPr="00000000" w14:paraId="000023A0">
      <w:pPr>
        <w:rPr/>
      </w:pPr>
      <w:r w:rsidDel="00000000" w:rsidR="00000000" w:rsidRPr="00000000">
        <w:rPr>
          <w:rtl w:val="0"/>
        </w:rPr>
        <w:t xml:space="preserve">Stock mínimo: 200</w:t>
      </w:r>
    </w:p>
    <w:p w:rsidR="00000000" w:rsidDel="00000000" w:rsidP="00000000" w:rsidRDefault="00000000" w:rsidRPr="00000000" w14:paraId="000023A1">
      <w:pPr>
        <w:rPr/>
      </w:pPr>
      <w:r w:rsidDel="00000000" w:rsidR="00000000" w:rsidRPr="00000000">
        <w:rPr>
          <w:rtl w:val="0"/>
        </w:rPr>
        <w:t xml:space="preserve">Stock objetivo: 500</w:t>
      </w:r>
    </w:p>
    <w:p w:rsidR="00000000" w:rsidDel="00000000" w:rsidP="00000000" w:rsidRDefault="00000000" w:rsidRPr="00000000" w14:paraId="000023A2">
      <w:pPr>
        <w:rPr/>
      </w:pPr>
      <w:r w:rsidDel="00000000" w:rsidR="00000000" w:rsidRPr="00000000">
        <w:rPr>
          <w:rtl w:val="0"/>
        </w:rPr>
      </w:r>
    </w:p>
    <w:p w:rsidR="00000000" w:rsidDel="00000000" w:rsidP="00000000" w:rsidRDefault="00000000" w:rsidRPr="00000000" w14:paraId="000023A3">
      <w:pPr>
        <w:rPr/>
      </w:pPr>
      <w:r w:rsidDel="00000000" w:rsidR="00000000" w:rsidRPr="00000000">
        <w:rPr>
          <w:rtl w:val="0"/>
        </w:rPr>
        <w:t xml:space="preserve">Sugerencia:</w:t>
      </w:r>
    </w:p>
    <w:p w:rsidR="00000000" w:rsidDel="00000000" w:rsidP="00000000" w:rsidRDefault="00000000" w:rsidRPr="00000000" w14:paraId="000023A4">
      <w:pPr>
        <w:rPr/>
      </w:pPr>
      <w:r w:rsidDel="00000000" w:rsidR="00000000" w:rsidRPr="00000000">
        <w:rPr>
          <w:rtl w:val="0"/>
        </w:rPr>
        <w:t xml:space="preserve">Comprar 400</w:t>
      </w:r>
    </w:p>
    <w:p w:rsidR="00000000" w:rsidDel="00000000" w:rsidP="00000000" w:rsidRDefault="00000000" w:rsidRPr="00000000" w14:paraId="000023A5">
      <w:pPr>
        <w:spacing w:after="240" w:before="240" w:lineRule="auto"/>
        <w:rPr/>
      </w:pPr>
      <w:r w:rsidDel="00000000" w:rsidR="00000000" w:rsidRPr="00000000">
        <w:rPr>
          <w:rtl w:val="0"/>
        </w:rPr>
        <w:t xml:space="preserve">La sugerencia no constituye todavía una orden de compra.</w:t>
      </w:r>
    </w:p>
    <w:p w:rsidR="00000000" w:rsidDel="00000000" w:rsidP="00000000" w:rsidRDefault="00000000" w:rsidRPr="00000000" w14:paraId="00002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7">
      <w:pPr>
        <w:pStyle w:val="Heading1"/>
        <w:keepNext w:val="0"/>
        <w:keepLines w:val="0"/>
        <w:spacing w:before="480" w:lineRule="auto"/>
        <w:rPr>
          <w:b w:val="1"/>
          <w:bCs w:val="1"/>
          <w:sz w:val="46"/>
          <w:szCs w:val="46"/>
        </w:rPr>
      </w:pPr>
      <w:bookmarkStart w:colFirst="0" w:colLast="0" w:name="_p0c13vfsmqq8" w:id="811"/>
      <w:bookmarkEnd w:id="811"/>
      <w:r w:rsidDel="00000000" w:rsidR="00000000" w:rsidRPr="00000000">
        <w:rPr>
          <w:b w:val="1"/>
          <w:bCs w:val="1"/>
          <w:sz w:val="46"/>
          <w:szCs w:val="46"/>
          <w:rtl w:val="0"/>
        </w:rPr>
        <w:t xml:space="preserve">11.9 Principio de No Automatización Irreversible</w:t>
      </w:r>
    </w:p>
    <w:p w:rsidR="00000000" w:rsidDel="00000000" w:rsidP="00000000" w:rsidRDefault="00000000" w:rsidRPr="00000000" w14:paraId="000023A8">
      <w:pPr>
        <w:spacing w:after="240" w:before="240" w:lineRule="auto"/>
        <w:rPr/>
      </w:pPr>
      <w:r w:rsidDel="00000000" w:rsidR="00000000" w:rsidRPr="00000000">
        <w:rPr>
          <w:rtl w:val="0"/>
        </w:rPr>
        <w:t xml:space="preserve">El sistema podrá sugerir una compra automáticamente, pero la generación automática de una orden deberá estar explícitamente habilitada por las reglas de la organización.</w:t>
      </w:r>
    </w:p>
    <w:p w:rsidR="00000000" w:rsidDel="00000000" w:rsidP="00000000" w:rsidRDefault="00000000" w:rsidRPr="00000000" w14:paraId="000023A9">
      <w:pPr>
        <w:rPr/>
      </w:pPr>
      <w:r w:rsidDel="00000000" w:rsidR="00000000" w:rsidRPr="00000000">
        <w:rPr>
          <w:rtl w:val="0"/>
        </w:rPr>
        <w:t xml:space="preserve">Sugerencia</w:t>
      </w:r>
    </w:p>
    <w:p w:rsidR="00000000" w:rsidDel="00000000" w:rsidP="00000000" w:rsidRDefault="00000000" w:rsidRPr="00000000" w14:paraId="000023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AB">
      <w:pPr>
        <w:rPr/>
      </w:pPr>
      <w:r w:rsidDel="00000000" w:rsidR="00000000" w:rsidRPr="00000000">
        <w:rPr>
          <w:rtl w:val="0"/>
        </w:rPr>
        <w:t xml:space="preserve">Evaluación</w:t>
      </w:r>
    </w:p>
    <w:p w:rsidR="00000000" w:rsidDel="00000000" w:rsidP="00000000" w:rsidRDefault="00000000" w:rsidRPr="00000000" w14:paraId="000023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AD">
      <w:pPr>
        <w:rPr/>
      </w:pPr>
      <w:r w:rsidDel="00000000" w:rsidR="00000000" w:rsidRPr="00000000">
        <w:rPr>
          <w:rtl w:val="0"/>
        </w:rPr>
        <w:t xml:space="preserve">Orden de compra</w:t>
      </w:r>
    </w:p>
    <w:p w:rsidR="00000000" w:rsidDel="00000000" w:rsidP="00000000" w:rsidRDefault="00000000" w:rsidRPr="00000000" w14:paraId="00002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F">
      <w:pPr>
        <w:pStyle w:val="Heading1"/>
        <w:keepNext w:val="0"/>
        <w:keepLines w:val="0"/>
        <w:spacing w:before="480" w:lineRule="auto"/>
        <w:rPr>
          <w:b w:val="1"/>
          <w:bCs w:val="1"/>
          <w:sz w:val="46"/>
          <w:szCs w:val="46"/>
        </w:rPr>
      </w:pPr>
      <w:bookmarkStart w:colFirst="0" w:colLast="0" w:name="_2m4hr8nsd0v" w:id="812"/>
      <w:bookmarkEnd w:id="812"/>
      <w:r w:rsidDel="00000000" w:rsidR="00000000" w:rsidRPr="00000000">
        <w:rPr>
          <w:b w:val="1"/>
          <w:bCs w:val="1"/>
          <w:sz w:val="46"/>
          <w:szCs w:val="46"/>
          <w:rtl w:val="0"/>
        </w:rPr>
        <w:t xml:space="preserve">11.10 Solicitud de Compra</w:t>
      </w:r>
    </w:p>
    <w:p w:rsidR="00000000" w:rsidDel="00000000" w:rsidP="00000000" w:rsidRDefault="00000000" w:rsidRPr="00000000" w14:paraId="000023B0">
      <w:pPr>
        <w:spacing w:after="240" w:before="240" w:lineRule="auto"/>
        <w:rPr/>
      </w:pPr>
      <w:r w:rsidDel="00000000" w:rsidR="00000000" w:rsidRPr="00000000">
        <w:rPr>
          <w:rtl w:val="0"/>
        </w:rPr>
        <w:t xml:space="preserve">Una solicitud representa una necesidad formal de adquirir determinados bienes o servicios.</w:t>
      </w:r>
    </w:p>
    <w:p w:rsidR="00000000" w:rsidDel="00000000" w:rsidP="00000000" w:rsidRDefault="00000000" w:rsidRPr="00000000" w14:paraId="000023B1">
      <w:pPr>
        <w:spacing w:after="240" w:before="240" w:lineRule="auto"/>
        <w:rPr/>
      </w:pPr>
      <w:r w:rsidDel="00000000" w:rsidR="00000000" w:rsidRPr="00000000">
        <w:rPr>
          <w:rtl w:val="0"/>
        </w:rPr>
        <w:t xml:space="preserve">Puede contener:</w:t>
      </w:r>
    </w:p>
    <w:p w:rsidR="00000000" w:rsidDel="00000000" w:rsidP="00000000" w:rsidRDefault="00000000" w:rsidRPr="00000000" w14:paraId="000023B2">
      <w:pPr>
        <w:numPr>
          <w:ilvl w:val="0"/>
          <w:numId w:val="39"/>
        </w:numPr>
        <w:spacing w:after="0" w:afterAutospacing="0" w:before="240" w:lineRule="auto"/>
        <w:ind w:left="720" w:hanging="360"/>
      </w:pPr>
      <w:r w:rsidDel="00000000" w:rsidR="00000000" w:rsidRPr="00000000">
        <w:rPr>
          <w:rtl w:val="0"/>
        </w:rPr>
        <w:t xml:space="preserve">solicitante;</w:t>
      </w:r>
    </w:p>
    <w:p w:rsidR="00000000" w:rsidDel="00000000" w:rsidP="00000000" w:rsidRDefault="00000000" w:rsidRPr="00000000" w14:paraId="000023B3">
      <w:pPr>
        <w:numPr>
          <w:ilvl w:val="0"/>
          <w:numId w:val="39"/>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23B4">
      <w:pPr>
        <w:numPr>
          <w:ilvl w:val="0"/>
          <w:numId w:val="39"/>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23B5">
      <w:pPr>
        <w:numPr>
          <w:ilvl w:val="0"/>
          <w:numId w:val="39"/>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23B6">
      <w:pPr>
        <w:numPr>
          <w:ilvl w:val="0"/>
          <w:numId w:val="39"/>
        </w:numPr>
        <w:spacing w:after="0" w:afterAutospacing="0" w:before="0" w:beforeAutospacing="0" w:lineRule="auto"/>
        <w:ind w:left="720" w:hanging="360"/>
      </w:pPr>
      <w:r w:rsidDel="00000000" w:rsidR="00000000" w:rsidRPr="00000000">
        <w:rPr>
          <w:rtl w:val="0"/>
        </w:rPr>
        <w:t xml:space="preserve">prioridad;</w:t>
      </w:r>
    </w:p>
    <w:p w:rsidR="00000000" w:rsidDel="00000000" w:rsidP="00000000" w:rsidRDefault="00000000" w:rsidRPr="00000000" w14:paraId="000023B7">
      <w:pPr>
        <w:numPr>
          <w:ilvl w:val="0"/>
          <w:numId w:val="39"/>
        </w:numPr>
        <w:spacing w:after="0" w:afterAutospacing="0" w:before="0" w:beforeAutospacing="0" w:lineRule="auto"/>
        <w:ind w:left="720" w:hanging="360"/>
      </w:pPr>
      <w:r w:rsidDel="00000000" w:rsidR="00000000" w:rsidRPr="00000000">
        <w:rPr>
          <w:rtl w:val="0"/>
        </w:rPr>
        <w:t xml:space="preserve">motivo;</w:t>
      </w:r>
    </w:p>
    <w:p w:rsidR="00000000" w:rsidDel="00000000" w:rsidP="00000000" w:rsidRDefault="00000000" w:rsidRPr="00000000" w14:paraId="000023B8">
      <w:pPr>
        <w:numPr>
          <w:ilvl w:val="0"/>
          <w:numId w:val="39"/>
        </w:numPr>
        <w:spacing w:after="0" w:afterAutospacing="0" w:before="0" w:beforeAutospacing="0" w:lineRule="auto"/>
        <w:ind w:left="720" w:hanging="360"/>
      </w:pPr>
      <w:r w:rsidDel="00000000" w:rsidR="00000000" w:rsidRPr="00000000">
        <w:rPr>
          <w:rtl w:val="0"/>
        </w:rPr>
        <w:t xml:space="preserve">depósito destino;</w:t>
      </w:r>
    </w:p>
    <w:p w:rsidR="00000000" w:rsidDel="00000000" w:rsidP="00000000" w:rsidRDefault="00000000" w:rsidRPr="00000000" w14:paraId="000023B9">
      <w:pPr>
        <w:numPr>
          <w:ilvl w:val="0"/>
          <w:numId w:val="39"/>
        </w:numPr>
        <w:spacing w:after="240" w:before="0" w:beforeAutospacing="0" w:lineRule="auto"/>
        <w:ind w:left="720" w:hanging="360"/>
      </w:pPr>
      <w:r w:rsidDel="00000000" w:rsidR="00000000" w:rsidRPr="00000000">
        <w:rPr>
          <w:rtl w:val="0"/>
        </w:rPr>
        <w:t xml:space="preserve">observaciones.</w:t>
      </w:r>
    </w:p>
    <w:p w:rsidR="00000000" w:rsidDel="00000000" w:rsidP="00000000" w:rsidRDefault="00000000" w:rsidRPr="00000000" w14:paraId="00002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B">
      <w:pPr>
        <w:pStyle w:val="Heading1"/>
        <w:keepNext w:val="0"/>
        <w:keepLines w:val="0"/>
        <w:spacing w:before="480" w:lineRule="auto"/>
        <w:rPr>
          <w:b w:val="1"/>
          <w:bCs w:val="1"/>
          <w:sz w:val="46"/>
          <w:szCs w:val="46"/>
        </w:rPr>
      </w:pPr>
      <w:bookmarkStart w:colFirst="0" w:colLast="0" w:name="_20id6cxdrgo9" w:id="813"/>
      <w:bookmarkEnd w:id="813"/>
      <w:r w:rsidDel="00000000" w:rsidR="00000000" w:rsidRPr="00000000">
        <w:rPr>
          <w:b w:val="1"/>
          <w:bCs w:val="1"/>
          <w:sz w:val="46"/>
          <w:szCs w:val="46"/>
          <w:rtl w:val="0"/>
        </w:rPr>
        <w:t xml:space="preserve">11.11 Solicitud Interna</w:t>
      </w:r>
    </w:p>
    <w:p w:rsidR="00000000" w:rsidDel="00000000" w:rsidP="00000000" w:rsidRDefault="00000000" w:rsidRPr="00000000" w14:paraId="000023BC">
      <w:pPr>
        <w:spacing w:after="240" w:before="240" w:lineRule="auto"/>
        <w:rPr/>
      </w:pPr>
      <w:r w:rsidDel="00000000" w:rsidR="00000000" w:rsidRPr="00000000">
        <w:rPr>
          <w:rtl w:val="0"/>
        </w:rPr>
        <w:t xml:space="preserve">Ejemplo:</w:t>
      </w:r>
    </w:p>
    <w:p w:rsidR="00000000" w:rsidDel="00000000" w:rsidP="00000000" w:rsidRDefault="00000000" w:rsidRPr="00000000" w14:paraId="000023BD">
      <w:pPr>
        <w:rPr/>
      </w:pPr>
      <w:r w:rsidDel="00000000" w:rsidR="00000000" w:rsidRPr="00000000">
        <w:rPr>
          <w:rtl w:val="0"/>
        </w:rPr>
        <w:t xml:space="preserve">Depósito Central</w:t>
      </w:r>
    </w:p>
    <w:p w:rsidR="00000000" w:rsidDel="00000000" w:rsidP="00000000" w:rsidRDefault="00000000" w:rsidRPr="00000000" w14:paraId="000023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BF">
      <w:pPr>
        <w:rPr/>
      </w:pPr>
      <w:r w:rsidDel="00000000" w:rsidR="00000000" w:rsidRPr="00000000">
        <w:rPr>
          <w:rtl w:val="0"/>
        </w:rPr>
        <w:t xml:space="preserve">Solicita:</w:t>
      </w:r>
    </w:p>
    <w:p w:rsidR="00000000" w:rsidDel="00000000" w:rsidP="00000000" w:rsidRDefault="00000000" w:rsidRPr="00000000" w14:paraId="000023C0">
      <w:pPr>
        <w:rPr/>
      </w:pPr>
      <w:r w:rsidDel="00000000" w:rsidR="00000000" w:rsidRPr="00000000">
        <w:rPr>
          <w:rtl w:val="0"/>
        </w:rPr>
        <w:t xml:space="preserve">500 unidades Producto A</w:t>
      </w:r>
    </w:p>
    <w:p w:rsidR="00000000" w:rsidDel="00000000" w:rsidP="00000000" w:rsidRDefault="00000000" w:rsidRPr="00000000" w14:paraId="000023C1">
      <w:pPr>
        <w:spacing w:after="240" w:before="240" w:lineRule="auto"/>
        <w:rPr/>
      </w:pPr>
      <w:r w:rsidDel="00000000" w:rsidR="00000000" w:rsidRPr="00000000">
        <w:rPr>
          <w:rtl w:val="0"/>
        </w:rPr>
        <w:t xml:space="preserve">La solicitud podrá requerir aprobación antes de convertirse en una operación de compra.</w:t>
      </w:r>
    </w:p>
    <w:p w:rsidR="00000000" w:rsidDel="00000000" w:rsidP="00000000" w:rsidRDefault="00000000" w:rsidRPr="00000000" w14:paraId="00002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3">
      <w:pPr>
        <w:pStyle w:val="Heading1"/>
        <w:keepNext w:val="0"/>
        <w:keepLines w:val="0"/>
        <w:spacing w:before="480" w:lineRule="auto"/>
        <w:rPr>
          <w:b w:val="1"/>
          <w:bCs w:val="1"/>
          <w:sz w:val="46"/>
          <w:szCs w:val="46"/>
        </w:rPr>
      </w:pPr>
      <w:bookmarkStart w:colFirst="0" w:colLast="0" w:name="_yuw0oppjd2ww" w:id="814"/>
      <w:bookmarkEnd w:id="814"/>
      <w:r w:rsidDel="00000000" w:rsidR="00000000" w:rsidRPr="00000000">
        <w:rPr>
          <w:b w:val="1"/>
          <w:bCs w:val="1"/>
          <w:sz w:val="46"/>
          <w:szCs w:val="46"/>
          <w:rtl w:val="0"/>
        </w:rPr>
        <w:t xml:space="preserve">11.12 Prioridad</w:t>
      </w:r>
    </w:p>
    <w:p w:rsidR="00000000" w:rsidDel="00000000" w:rsidP="00000000" w:rsidRDefault="00000000" w:rsidRPr="00000000" w14:paraId="000023C4">
      <w:pPr>
        <w:spacing w:after="240" w:before="240" w:lineRule="auto"/>
        <w:rPr/>
      </w:pPr>
      <w:r w:rsidDel="00000000" w:rsidR="00000000" w:rsidRPr="00000000">
        <w:rPr>
          <w:rtl w:val="0"/>
        </w:rPr>
        <w:t xml:space="preserve">Las solicitudes podrán clasificarse como:</w:t>
      </w:r>
    </w:p>
    <w:p w:rsidR="00000000" w:rsidDel="00000000" w:rsidP="00000000" w:rsidRDefault="00000000" w:rsidRPr="00000000" w14:paraId="000023C5">
      <w:pPr>
        <w:numPr>
          <w:ilvl w:val="0"/>
          <w:numId w:val="403"/>
        </w:numPr>
        <w:spacing w:after="0" w:afterAutospacing="0" w:before="240" w:lineRule="auto"/>
        <w:ind w:left="720" w:hanging="360"/>
      </w:pPr>
      <w:r w:rsidDel="00000000" w:rsidR="00000000" w:rsidRPr="00000000">
        <w:rPr>
          <w:rtl w:val="0"/>
        </w:rPr>
        <w:t xml:space="preserve">baja;</w:t>
      </w:r>
    </w:p>
    <w:p w:rsidR="00000000" w:rsidDel="00000000" w:rsidP="00000000" w:rsidRDefault="00000000" w:rsidRPr="00000000" w14:paraId="000023C6">
      <w:pPr>
        <w:numPr>
          <w:ilvl w:val="0"/>
          <w:numId w:val="403"/>
        </w:numPr>
        <w:spacing w:after="0" w:afterAutospacing="0" w:before="0" w:beforeAutospacing="0" w:lineRule="auto"/>
        <w:ind w:left="720" w:hanging="360"/>
      </w:pPr>
      <w:r w:rsidDel="00000000" w:rsidR="00000000" w:rsidRPr="00000000">
        <w:rPr>
          <w:rtl w:val="0"/>
        </w:rPr>
        <w:t xml:space="preserve">normal;</w:t>
      </w:r>
    </w:p>
    <w:p w:rsidR="00000000" w:rsidDel="00000000" w:rsidP="00000000" w:rsidRDefault="00000000" w:rsidRPr="00000000" w14:paraId="000023C7">
      <w:pPr>
        <w:numPr>
          <w:ilvl w:val="0"/>
          <w:numId w:val="403"/>
        </w:numPr>
        <w:spacing w:after="0" w:afterAutospacing="0" w:before="0" w:beforeAutospacing="0" w:lineRule="auto"/>
        <w:ind w:left="720" w:hanging="360"/>
      </w:pPr>
      <w:r w:rsidDel="00000000" w:rsidR="00000000" w:rsidRPr="00000000">
        <w:rPr>
          <w:rtl w:val="0"/>
        </w:rPr>
        <w:t xml:space="preserve">alta;</w:t>
      </w:r>
    </w:p>
    <w:p w:rsidR="00000000" w:rsidDel="00000000" w:rsidP="00000000" w:rsidRDefault="00000000" w:rsidRPr="00000000" w14:paraId="000023C8">
      <w:pPr>
        <w:numPr>
          <w:ilvl w:val="0"/>
          <w:numId w:val="403"/>
        </w:numPr>
        <w:spacing w:after="240" w:before="0" w:beforeAutospacing="0" w:lineRule="auto"/>
        <w:ind w:left="720" w:hanging="360"/>
      </w:pPr>
      <w:r w:rsidDel="00000000" w:rsidR="00000000" w:rsidRPr="00000000">
        <w:rPr>
          <w:rtl w:val="0"/>
        </w:rPr>
        <w:t xml:space="preserve">urgente.</w:t>
      </w:r>
    </w:p>
    <w:p w:rsidR="00000000" w:rsidDel="00000000" w:rsidP="00000000" w:rsidRDefault="00000000" w:rsidRPr="00000000" w14:paraId="000023C9">
      <w:pPr>
        <w:spacing w:after="240" w:before="240" w:lineRule="auto"/>
        <w:rPr/>
      </w:pPr>
      <w:r w:rsidDel="00000000" w:rsidR="00000000" w:rsidRPr="00000000">
        <w:rPr>
          <w:rtl w:val="0"/>
        </w:rPr>
        <w:t xml:space="preserve">La clasificación podrá ser configurable.</w:t>
      </w:r>
    </w:p>
    <w:p w:rsidR="00000000" w:rsidDel="00000000" w:rsidP="00000000" w:rsidRDefault="00000000" w:rsidRPr="00000000" w14:paraId="00002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B">
      <w:pPr>
        <w:pStyle w:val="Heading1"/>
        <w:keepNext w:val="0"/>
        <w:keepLines w:val="0"/>
        <w:spacing w:before="480" w:lineRule="auto"/>
        <w:rPr>
          <w:b w:val="1"/>
          <w:bCs w:val="1"/>
          <w:sz w:val="46"/>
          <w:szCs w:val="46"/>
        </w:rPr>
      </w:pPr>
      <w:bookmarkStart w:colFirst="0" w:colLast="0" w:name="_bu591jtnikw5" w:id="815"/>
      <w:bookmarkEnd w:id="815"/>
      <w:r w:rsidDel="00000000" w:rsidR="00000000" w:rsidRPr="00000000">
        <w:rPr>
          <w:b w:val="1"/>
          <w:bCs w:val="1"/>
          <w:sz w:val="46"/>
          <w:szCs w:val="46"/>
          <w:rtl w:val="0"/>
        </w:rPr>
        <w:t xml:space="preserve">11.13 Estado de Solicitud</w:t>
      </w:r>
    </w:p>
    <w:p w:rsidR="00000000" w:rsidDel="00000000" w:rsidP="00000000" w:rsidRDefault="00000000" w:rsidRPr="00000000" w14:paraId="000023CC">
      <w:pPr>
        <w:spacing w:after="240" w:before="240" w:lineRule="auto"/>
        <w:rPr/>
      </w:pPr>
      <w:r w:rsidDel="00000000" w:rsidR="00000000" w:rsidRPr="00000000">
        <w:rPr>
          <w:rtl w:val="0"/>
        </w:rPr>
        <w:t xml:space="preserve">Modelo conceptual:</w:t>
      </w:r>
    </w:p>
    <w:p w:rsidR="00000000" w:rsidDel="00000000" w:rsidP="00000000" w:rsidRDefault="00000000" w:rsidRPr="00000000" w14:paraId="000023CD">
      <w:pPr>
        <w:rPr/>
      </w:pPr>
      <w:r w:rsidDel="00000000" w:rsidR="00000000" w:rsidRPr="00000000">
        <w:rPr>
          <w:rtl w:val="0"/>
        </w:rPr>
        <w:t xml:space="preserve">BORRADOR</w:t>
      </w:r>
    </w:p>
    <w:p w:rsidR="00000000" w:rsidDel="00000000" w:rsidP="00000000" w:rsidRDefault="00000000" w:rsidRPr="00000000" w14:paraId="000023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CF">
      <w:pPr>
        <w:rPr/>
      </w:pPr>
      <w:r w:rsidDel="00000000" w:rsidR="00000000" w:rsidRPr="00000000">
        <w:rPr>
          <w:rtl w:val="0"/>
        </w:rPr>
        <w:t xml:space="preserve">SOLICITADA</w:t>
      </w:r>
    </w:p>
    <w:p w:rsidR="00000000" w:rsidDel="00000000" w:rsidP="00000000" w:rsidRDefault="00000000" w:rsidRPr="00000000" w14:paraId="000023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D1">
      <w:pPr>
        <w:rPr/>
      </w:pPr>
      <w:r w:rsidDel="00000000" w:rsidR="00000000" w:rsidRPr="00000000">
        <w:rPr>
          <w:rtl w:val="0"/>
        </w:rPr>
        <w:t xml:space="preserve">EN REVISIÓN</w:t>
      </w:r>
    </w:p>
    <w:p w:rsidR="00000000" w:rsidDel="00000000" w:rsidP="00000000" w:rsidRDefault="00000000" w:rsidRPr="00000000" w14:paraId="000023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D3">
      <w:pPr>
        <w:rPr/>
      </w:pPr>
      <w:r w:rsidDel="00000000" w:rsidR="00000000" w:rsidRPr="00000000">
        <w:rPr>
          <w:rtl w:val="0"/>
        </w:rPr>
        <w:t xml:space="preserve">APROBADA</w:t>
      </w:r>
    </w:p>
    <w:p w:rsidR="00000000" w:rsidDel="00000000" w:rsidP="00000000" w:rsidRDefault="00000000" w:rsidRPr="00000000" w14:paraId="000023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D5">
      <w:pPr>
        <w:rPr/>
      </w:pPr>
      <w:r w:rsidDel="00000000" w:rsidR="00000000" w:rsidRPr="00000000">
        <w:rPr>
          <w:rtl w:val="0"/>
        </w:rPr>
        <w:t xml:space="preserve">RECHAZADA</w:t>
      </w:r>
    </w:p>
    <w:p w:rsidR="00000000" w:rsidDel="00000000" w:rsidP="00000000" w:rsidRDefault="00000000" w:rsidRPr="00000000" w14:paraId="000023D6">
      <w:pPr>
        <w:spacing w:after="240" w:before="240" w:lineRule="auto"/>
        <w:rPr/>
      </w:pPr>
      <w:r w:rsidDel="00000000" w:rsidR="00000000" w:rsidRPr="00000000">
        <w:rPr>
          <w:rtl w:val="0"/>
        </w:rPr>
        <w:t xml:space="preserve">Una solicitud aprobada podrá originar una cotización o una orden de compra.</w:t>
      </w:r>
    </w:p>
    <w:p w:rsidR="00000000" w:rsidDel="00000000" w:rsidP="00000000" w:rsidRDefault="00000000" w:rsidRPr="00000000" w14:paraId="00002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8">
      <w:pPr>
        <w:pStyle w:val="Heading1"/>
        <w:keepNext w:val="0"/>
        <w:keepLines w:val="0"/>
        <w:spacing w:before="480" w:lineRule="auto"/>
        <w:rPr>
          <w:b w:val="1"/>
          <w:bCs w:val="1"/>
          <w:sz w:val="46"/>
          <w:szCs w:val="46"/>
        </w:rPr>
      </w:pPr>
      <w:bookmarkStart w:colFirst="0" w:colLast="0" w:name="_2km9zv6a3tkg" w:id="816"/>
      <w:bookmarkEnd w:id="816"/>
      <w:r w:rsidDel="00000000" w:rsidR="00000000" w:rsidRPr="00000000">
        <w:rPr>
          <w:b w:val="1"/>
          <w:bCs w:val="1"/>
          <w:sz w:val="46"/>
          <w:szCs w:val="46"/>
          <w:rtl w:val="0"/>
        </w:rPr>
        <w:t xml:space="preserve">11.14 Cotización</w:t>
      </w:r>
    </w:p>
    <w:p w:rsidR="00000000" w:rsidDel="00000000" w:rsidP="00000000" w:rsidRDefault="00000000" w:rsidRPr="00000000" w14:paraId="000023D9">
      <w:pPr>
        <w:spacing w:after="240" w:before="240" w:lineRule="auto"/>
        <w:rPr/>
      </w:pPr>
      <w:r w:rsidDel="00000000" w:rsidR="00000000" w:rsidRPr="00000000">
        <w:rPr>
          <w:rtl w:val="0"/>
        </w:rPr>
        <w:t xml:space="preserve">La cotización representa una propuesta comercial recibida de un proveedor.</w:t>
      </w:r>
    </w:p>
    <w:p w:rsidR="00000000" w:rsidDel="00000000" w:rsidP="00000000" w:rsidRDefault="00000000" w:rsidRPr="00000000" w14:paraId="000023DA">
      <w:pPr>
        <w:spacing w:after="240" w:before="240" w:lineRule="auto"/>
        <w:rPr/>
      </w:pPr>
      <w:r w:rsidDel="00000000" w:rsidR="00000000" w:rsidRPr="00000000">
        <w:rPr>
          <w:rtl w:val="0"/>
        </w:rPr>
        <w:t xml:space="preserve">Podrá contener:</w:t>
      </w:r>
    </w:p>
    <w:p w:rsidR="00000000" w:rsidDel="00000000" w:rsidP="00000000" w:rsidRDefault="00000000" w:rsidRPr="00000000" w14:paraId="000023DB">
      <w:pPr>
        <w:numPr>
          <w:ilvl w:val="0"/>
          <w:numId w:val="227"/>
        </w:numPr>
        <w:spacing w:after="0" w:afterAutospacing="0" w:before="240" w:lineRule="auto"/>
        <w:ind w:left="720" w:hanging="360"/>
      </w:pPr>
      <w:r w:rsidDel="00000000" w:rsidR="00000000" w:rsidRPr="00000000">
        <w:rPr>
          <w:rtl w:val="0"/>
        </w:rPr>
        <w:t xml:space="preserve">proveedor;</w:t>
      </w:r>
    </w:p>
    <w:p w:rsidR="00000000" w:rsidDel="00000000" w:rsidP="00000000" w:rsidRDefault="00000000" w:rsidRPr="00000000" w14:paraId="000023DC">
      <w:pPr>
        <w:numPr>
          <w:ilvl w:val="0"/>
          <w:numId w:val="227"/>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23DD">
      <w:pPr>
        <w:numPr>
          <w:ilvl w:val="0"/>
          <w:numId w:val="227"/>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23DE">
      <w:pPr>
        <w:numPr>
          <w:ilvl w:val="0"/>
          <w:numId w:val="227"/>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23DF">
      <w:pPr>
        <w:numPr>
          <w:ilvl w:val="0"/>
          <w:numId w:val="227"/>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23E0">
      <w:pPr>
        <w:numPr>
          <w:ilvl w:val="0"/>
          <w:numId w:val="227"/>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23E1">
      <w:pPr>
        <w:numPr>
          <w:ilvl w:val="0"/>
          <w:numId w:val="227"/>
        </w:numPr>
        <w:spacing w:after="0" w:afterAutospacing="0" w:before="0" w:beforeAutospacing="0" w:lineRule="auto"/>
        <w:ind w:left="720" w:hanging="360"/>
      </w:pPr>
      <w:r w:rsidDel="00000000" w:rsidR="00000000" w:rsidRPr="00000000">
        <w:rPr>
          <w:rtl w:val="0"/>
        </w:rPr>
        <w:t xml:space="preserve">condiciones de pago;</w:t>
      </w:r>
    </w:p>
    <w:p w:rsidR="00000000" w:rsidDel="00000000" w:rsidP="00000000" w:rsidRDefault="00000000" w:rsidRPr="00000000" w14:paraId="000023E2">
      <w:pPr>
        <w:numPr>
          <w:ilvl w:val="0"/>
          <w:numId w:val="227"/>
        </w:numPr>
        <w:spacing w:after="0" w:afterAutospacing="0" w:before="0" w:beforeAutospacing="0" w:lineRule="auto"/>
        <w:ind w:left="720" w:hanging="360"/>
      </w:pPr>
      <w:r w:rsidDel="00000000" w:rsidR="00000000" w:rsidRPr="00000000">
        <w:rPr>
          <w:rtl w:val="0"/>
        </w:rPr>
        <w:t xml:space="preserve">plazo de entrega;</w:t>
      </w:r>
    </w:p>
    <w:p w:rsidR="00000000" w:rsidDel="00000000" w:rsidP="00000000" w:rsidRDefault="00000000" w:rsidRPr="00000000" w14:paraId="000023E3">
      <w:pPr>
        <w:numPr>
          <w:ilvl w:val="0"/>
          <w:numId w:val="227"/>
        </w:numPr>
        <w:spacing w:after="0" w:afterAutospacing="0" w:before="0" w:beforeAutospacing="0" w:lineRule="auto"/>
        <w:ind w:left="720" w:hanging="360"/>
      </w:pPr>
      <w:r w:rsidDel="00000000" w:rsidR="00000000" w:rsidRPr="00000000">
        <w:rPr>
          <w:rtl w:val="0"/>
        </w:rPr>
        <w:t xml:space="preserve">vigencia;</w:t>
      </w:r>
    </w:p>
    <w:p w:rsidR="00000000" w:rsidDel="00000000" w:rsidP="00000000" w:rsidRDefault="00000000" w:rsidRPr="00000000" w14:paraId="000023E4">
      <w:pPr>
        <w:numPr>
          <w:ilvl w:val="0"/>
          <w:numId w:val="227"/>
        </w:numPr>
        <w:spacing w:after="240" w:before="0" w:beforeAutospacing="0" w:lineRule="auto"/>
        <w:ind w:left="720" w:hanging="360"/>
      </w:pPr>
      <w:r w:rsidDel="00000000" w:rsidR="00000000" w:rsidRPr="00000000">
        <w:rPr>
          <w:rtl w:val="0"/>
        </w:rPr>
        <w:t xml:space="preserve">observaciones.</w:t>
      </w:r>
    </w:p>
    <w:p w:rsidR="00000000" w:rsidDel="00000000" w:rsidP="00000000" w:rsidRDefault="00000000" w:rsidRPr="00000000" w14:paraId="00002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6">
      <w:pPr>
        <w:pStyle w:val="Heading1"/>
        <w:keepNext w:val="0"/>
        <w:keepLines w:val="0"/>
        <w:spacing w:before="480" w:lineRule="auto"/>
        <w:rPr>
          <w:b w:val="1"/>
          <w:bCs w:val="1"/>
          <w:sz w:val="46"/>
          <w:szCs w:val="46"/>
        </w:rPr>
      </w:pPr>
      <w:bookmarkStart w:colFirst="0" w:colLast="0" w:name="_upi5yr5m043o" w:id="817"/>
      <w:bookmarkEnd w:id="817"/>
      <w:r w:rsidDel="00000000" w:rsidR="00000000" w:rsidRPr="00000000">
        <w:rPr>
          <w:b w:val="1"/>
          <w:bCs w:val="1"/>
          <w:sz w:val="46"/>
          <w:szCs w:val="46"/>
          <w:rtl w:val="0"/>
        </w:rPr>
        <w:t xml:space="preserve">11.15 Comparación de Cotizaciones</w:t>
      </w:r>
    </w:p>
    <w:p w:rsidR="00000000" w:rsidDel="00000000" w:rsidP="00000000" w:rsidRDefault="00000000" w:rsidRPr="00000000" w14:paraId="000023E7">
      <w:pPr>
        <w:spacing w:after="240" w:before="240" w:lineRule="auto"/>
        <w:rPr/>
      </w:pPr>
      <w:r w:rsidDel="00000000" w:rsidR="00000000" w:rsidRPr="00000000">
        <w:rPr>
          <w:rtl w:val="0"/>
        </w:rPr>
        <w:t xml:space="preserve">El sistema deberá poder comparar propuestas.</w:t>
      </w:r>
    </w:p>
    <w:p w:rsidR="00000000" w:rsidDel="00000000" w:rsidP="00000000" w:rsidRDefault="00000000" w:rsidRPr="00000000" w14:paraId="000023E8">
      <w:pPr>
        <w:spacing w:after="240" w:before="240" w:lineRule="auto"/>
        <w:rPr/>
      </w:pPr>
      <w:r w:rsidDel="00000000" w:rsidR="00000000" w:rsidRPr="00000000">
        <w:rPr>
          <w:rtl w:val="0"/>
        </w:rPr>
        <w:t xml:space="preserve">Ejemplo:</w:t>
      </w:r>
    </w:p>
    <w:tbl>
      <w:tblPr>
        <w:tblStyle w:val="Table9"/>
        <w:tblW w:w="4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875"/>
        <w:gridCol w:w="1055"/>
        <w:gridCol w:w="1040"/>
        <w:tblGridChange w:id="0">
          <w:tblGrid>
            <w:gridCol w:w="1430"/>
            <w:gridCol w:w="875"/>
            <w:gridCol w:w="1055"/>
            <w:gridCol w:w="1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9">
            <w:pPr>
              <w:jc w:val="center"/>
              <w:rPr/>
            </w:pPr>
            <w:r w:rsidDel="00000000" w:rsidR="00000000" w:rsidRPr="00000000">
              <w:rPr>
                <w:b w:val="1"/>
                <w:bCs w:val="1"/>
                <w:rtl w:val="0"/>
              </w:rPr>
              <w:t xml:space="preserve">Proveedor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A">
            <w:pPr>
              <w:jc w:val="center"/>
              <w:rPr/>
            </w:pPr>
            <w:r w:rsidDel="00000000" w:rsidR="00000000" w:rsidRPr="00000000">
              <w:rPr>
                <w:b w:val="1"/>
                <w:bCs w:val="1"/>
                <w:rtl w:val="0"/>
              </w:rPr>
              <w:t xml:space="preserve">Precio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B">
            <w:pPr>
              <w:jc w:val="center"/>
              <w:rPr/>
            </w:pPr>
            <w:r w:rsidDel="00000000" w:rsidR="00000000" w:rsidRPr="00000000">
              <w:rPr>
                <w:b w:val="1"/>
                <w:bCs w:val="1"/>
                <w:rtl w:val="0"/>
              </w:rPr>
              <w:t xml:space="preserve">Entrega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C">
            <w:pPr>
              <w:jc w:val="center"/>
              <w:rPr/>
            </w:pPr>
            <w:r w:rsidDel="00000000" w:rsidR="00000000" w:rsidRPr="00000000">
              <w:rPr>
                <w:b w:val="1"/>
                <w:bCs w:val="1"/>
                <w:rtl w:val="0"/>
              </w:rPr>
              <w:t xml:space="preserve">Pago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D">
            <w:pPr>
              <w:rPr/>
            </w:pPr>
            <w:r w:rsidDel="00000000" w:rsidR="00000000" w:rsidRPr="00000000">
              <w:rPr>
                <w:rtl w:val="0"/>
              </w:rPr>
              <w:t xml:space="preserve">Proveedor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E">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F">
            <w:pPr>
              <w:rPr/>
            </w:pPr>
            <w:r w:rsidDel="00000000" w:rsidR="00000000" w:rsidRPr="00000000">
              <w:rPr>
                <w:rtl w:val="0"/>
              </w:rPr>
              <w:t xml:space="preserve">5 días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0">
            <w:pPr>
              <w:rPr/>
            </w:pPr>
            <w:r w:rsidDel="00000000" w:rsidR="00000000" w:rsidRPr="00000000">
              <w:rPr>
                <w:rtl w:val="0"/>
              </w:rPr>
              <w:t xml:space="preserve">30 días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1">
            <w:pPr>
              <w:rPr/>
            </w:pPr>
            <w:r w:rsidDel="00000000" w:rsidR="00000000" w:rsidRPr="00000000">
              <w:rPr>
                <w:rtl w:val="0"/>
              </w:rPr>
              <w:t xml:space="preserve">Proveedor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2">
            <w:pPr>
              <w:rPr/>
            </w:pPr>
            <w:r w:rsidDel="00000000" w:rsidR="00000000" w:rsidRPr="00000000">
              <w:rPr>
                <w:rtl w:val="0"/>
              </w:rPr>
              <w:t xml:space="preserve">$95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3">
            <w:pPr>
              <w:rPr/>
            </w:pPr>
            <w:r w:rsidDel="00000000" w:rsidR="00000000" w:rsidRPr="00000000">
              <w:rPr>
                <w:rtl w:val="0"/>
              </w:rPr>
              <w:t xml:space="preserve">10 días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4">
            <w:pPr>
              <w:rPr/>
            </w:pPr>
            <w:r w:rsidDel="00000000" w:rsidR="00000000" w:rsidRPr="00000000">
              <w:rPr>
                <w:rtl w:val="0"/>
              </w:rPr>
              <w:t xml:space="preserve">Contado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5">
            <w:pPr>
              <w:rPr/>
            </w:pPr>
            <w:r w:rsidDel="00000000" w:rsidR="00000000" w:rsidRPr="00000000">
              <w:rPr>
                <w:rtl w:val="0"/>
              </w:rPr>
              <w:t xml:space="preserve">Proveedor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6">
            <w:pPr>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7">
            <w:pPr>
              <w:rPr/>
            </w:pPr>
            <w:r w:rsidDel="00000000" w:rsidR="00000000" w:rsidRPr="00000000">
              <w:rPr>
                <w:rtl w:val="0"/>
              </w:rPr>
              <w:t xml:space="preserve">3 días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8">
            <w:pPr>
              <w:rPr/>
            </w:pPr>
            <w:r w:rsidDel="00000000" w:rsidR="00000000" w:rsidRPr="00000000">
              <w:rPr>
                <w:rtl w:val="0"/>
              </w:rPr>
              <w:t xml:space="preserve">60 días</w:t>
            </w:r>
          </w:p>
        </w:tc>
      </w:tr>
    </w:tbl>
    <w:p w:rsidR="00000000" w:rsidDel="00000000" w:rsidP="00000000" w:rsidRDefault="00000000" w:rsidRPr="00000000" w14:paraId="000023F9">
      <w:pPr>
        <w:spacing w:after="240" w:before="240" w:lineRule="auto"/>
        <w:rPr/>
      </w:pPr>
      <w:r w:rsidDel="00000000" w:rsidR="00000000" w:rsidRPr="00000000">
        <w:rPr>
          <w:rtl w:val="0"/>
        </w:rPr>
        <w:t xml:space="preserve">La selección no deberá basarse necesariamente únicamente en precio.</w:t>
      </w:r>
    </w:p>
    <w:p w:rsidR="00000000" w:rsidDel="00000000" w:rsidP="00000000" w:rsidRDefault="00000000" w:rsidRPr="00000000" w14:paraId="00002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B">
      <w:pPr>
        <w:pStyle w:val="Heading1"/>
        <w:keepNext w:val="0"/>
        <w:keepLines w:val="0"/>
        <w:spacing w:before="480" w:lineRule="auto"/>
        <w:rPr>
          <w:b w:val="1"/>
          <w:bCs w:val="1"/>
          <w:sz w:val="46"/>
          <w:szCs w:val="46"/>
        </w:rPr>
      </w:pPr>
      <w:bookmarkStart w:colFirst="0" w:colLast="0" w:name="_k2xbpgpu09m" w:id="818"/>
      <w:bookmarkEnd w:id="818"/>
      <w:r w:rsidDel="00000000" w:rsidR="00000000" w:rsidRPr="00000000">
        <w:rPr>
          <w:b w:val="1"/>
          <w:bCs w:val="1"/>
          <w:sz w:val="46"/>
          <w:szCs w:val="46"/>
          <w:rtl w:val="0"/>
        </w:rPr>
        <w:t xml:space="preserve">11.16 Criterios de Selección</w:t>
      </w:r>
    </w:p>
    <w:p w:rsidR="00000000" w:rsidDel="00000000" w:rsidP="00000000" w:rsidRDefault="00000000" w:rsidRPr="00000000" w14:paraId="000023FC">
      <w:pPr>
        <w:spacing w:after="240" w:before="240" w:lineRule="auto"/>
        <w:rPr/>
      </w:pPr>
      <w:r w:rsidDel="00000000" w:rsidR="00000000" w:rsidRPr="00000000">
        <w:rPr>
          <w:rtl w:val="0"/>
        </w:rPr>
        <w:t xml:space="preserve">Podrán considerarse:</w:t>
      </w:r>
    </w:p>
    <w:p w:rsidR="00000000" w:rsidDel="00000000" w:rsidP="00000000" w:rsidRDefault="00000000" w:rsidRPr="00000000" w14:paraId="000023FD">
      <w:pPr>
        <w:numPr>
          <w:ilvl w:val="0"/>
          <w:numId w:val="23"/>
        </w:numPr>
        <w:spacing w:after="0" w:afterAutospacing="0" w:before="240" w:lineRule="auto"/>
        <w:ind w:left="720" w:hanging="360"/>
      </w:pPr>
      <w:r w:rsidDel="00000000" w:rsidR="00000000" w:rsidRPr="00000000">
        <w:rPr>
          <w:rtl w:val="0"/>
        </w:rPr>
        <w:t xml:space="preserve">precio;</w:t>
      </w:r>
    </w:p>
    <w:p w:rsidR="00000000" w:rsidDel="00000000" w:rsidP="00000000" w:rsidRDefault="00000000" w:rsidRPr="00000000" w14:paraId="000023FE">
      <w:pPr>
        <w:numPr>
          <w:ilvl w:val="0"/>
          <w:numId w:val="23"/>
        </w:numPr>
        <w:spacing w:after="0" w:afterAutospacing="0" w:before="0" w:beforeAutospacing="0" w:lineRule="auto"/>
        <w:ind w:left="720" w:hanging="360"/>
      </w:pPr>
      <w:r w:rsidDel="00000000" w:rsidR="00000000" w:rsidRPr="00000000">
        <w:rPr>
          <w:rtl w:val="0"/>
        </w:rPr>
        <w:t xml:space="preserve">plazo;</w:t>
      </w:r>
    </w:p>
    <w:p w:rsidR="00000000" w:rsidDel="00000000" w:rsidP="00000000" w:rsidRDefault="00000000" w:rsidRPr="00000000" w14:paraId="000023FF">
      <w:pPr>
        <w:numPr>
          <w:ilvl w:val="0"/>
          <w:numId w:val="23"/>
        </w:numPr>
        <w:spacing w:after="0" w:afterAutospacing="0" w:before="0" w:beforeAutospacing="0" w:lineRule="auto"/>
        <w:ind w:left="720" w:hanging="360"/>
      </w:pPr>
      <w:r w:rsidDel="00000000" w:rsidR="00000000" w:rsidRPr="00000000">
        <w:rPr>
          <w:rtl w:val="0"/>
        </w:rPr>
        <w:t xml:space="preserve">condiciones de pago;</w:t>
      </w:r>
    </w:p>
    <w:p w:rsidR="00000000" w:rsidDel="00000000" w:rsidP="00000000" w:rsidRDefault="00000000" w:rsidRPr="00000000" w14:paraId="00002400">
      <w:pPr>
        <w:numPr>
          <w:ilvl w:val="0"/>
          <w:numId w:val="23"/>
        </w:numPr>
        <w:spacing w:after="0" w:afterAutospacing="0" w:before="0" w:beforeAutospacing="0" w:lineRule="auto"/>
        <w:ind w:left="720" w:hanging="360"/>
      </w:pPr>
      <w:r w:rsidDel="00000000" w:rsidR="00000000" w:rsidRPr="00000000">
        <w:rPr>
          <w:rtl w:val="0"/>
        </w:rPr>
        <w:t xml:space="preserve">calidad;</w:t>
      </w:r>
    </w:p>
    <w:p w:rsidR="00000000" w:rsidDel="00000000" w:rsidP="00000000" w:rsidRDefault="00000000" w:rsidRPr="00000000" w14:paraId="00002401">
      <w:pPr>
        <w:numPr>
          <w:ilvl w:val="0"/>
          <w:numId w:val="23"/>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2402">
      <w:pPr>
        <w:numPr>
          <w:ilvl w:val="0"/>
          <w:numId w:val="23"/>
        </w:numPr>
        <w:spacing w:after="0" w:afterAutospacing="0" w:before="0" w:beforeAutospacing="0" w:lineRule="auto"/>
        <w:ind w:left="720" w:hanging="360"/>
      </w:pPr>
      <w:r w:rsidDel="00000000" w:rsidR="00000000" w:rsidRPr="00000000">
        <w:rPr>
          <w:rtl w:val="0"/>
        </w:rPr>
        <w:t xml:space="preserve">historial;</w:t>
      </w:r>
    </w:p>
    <w:p w:rsidR="00000000" w:rsidDel="00000000" w:rsidP="00000000" w:rsidRDefault="00000000" w:rsidRPr="00000000" w14:paraId="00002403">
      <w:pPr>
        <w:numPr>
          <w:ilvl w:val="0"/>
          <w:numId w:val="23"/>
        </w:numPr>
        <w:spacing w:after="0" w:afterAutospacing="0" w:before="0" w:beforeAutospacing="0" w:lineRule="auto"/>
        <w:ind w:left="720" w:hanging="360"/>
      </w:pPr>
      <w:r w:rsidDel="00000000" w:rsidR="00000000" w:rsidRPr="00000000">
        <w:rPr>
          <w:rtl w:val="0"/>
        </w:rPr>
        <w:t xml:space="preserve">cumplimiento;</w:t>
      </w:r>
    </w:p>
    <w:p w:rsidR="00000000" w:rsidDel="00000000" w:rsidP="00000000" w:rsidRDefault="00000000" w:rsidRPr="00000000" w14:paraId="00002404">
      <w:pPr>
        <w:numPr>
          <w:ilvl w:val="0"/>
          <w:numId w:val="23"/>
        </w:numPr>
        <w:spacing w:after="0" w:afterAutospacing="0" w:before="0" w:beforeAutospacing="0" w:lineRule="auto"/>
        <w:ind w:left="720" w:hanging="360"/>
      </w:pPr>
      <w:r w:rsidDel="00000000" w:rsidR="00000000" w:rsidRPr="00000000">
        <w:rPr>
          <w:rtl w:val="0"/>
        </w:rPr>
        <w:t xml:space="preserve">costo logístico;</w:t>
      </w:r>
    </w:p>
    <w:p w:rsidR="00000000" w:rsidDel="00000000" w:rsidP="00000000" w:rsidRDefault="00000000" w:rsidRPr="00000000" w14:paraId="00002405">
      <w:pPr>
        <w:numPr>
          <w:ilvl w:val="0"/>
          <w:numId w:val="23"/>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2406">
      <w:pPr>
        <w:numPr>
          <w:ilvl w:val="0"/>
          <w:numId w:val="23"/>
        </w:numPr>
        <w:spacing w:after="24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2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8">
      <w:pPr>
        <w:pStyle w:val="Heading1"/>
        <w:keepNext w:val="0"/>
        <w:keepLines w:val="0"/>
        <w:spacing w:before="480" w:lineRule="auto"/>
        <w:rPr>
          <w:b w:val="1"/>
          <w:bCs w:val="1"/>
          <w:sz w:val="46"/>
          <w:szCs w:val="46"/>
        </w:rPr>
      </w:pPr>
      <w:bookmarkStart w:colFirst="0" w:colLast="0" w:name="_rx5a4is7punk" w:id="819"/>
      <w:bookmarkEnd w:id="819"/>
      <w:r w:rsidDel="00000000" w:rsidR="00000000" w:rsidRPr="00000000">
        <w:rPr>
          <w:b w:val="1"/>
          <w:bCs w:val="1"/>
          <w:sz w:val="46"/>
          <w:szCs w:val="46"/>
          <w:rtl w:val="0"/>
        </w:rPr>
        <w:t xml:space="preserve">11.17 Proveedor Seleccionado</w:t>
      </w:r>
    </w:p>
    <w:p w:rsidR="00000000" w:rsidDel="00000000" w:rsidP="00000000" w:rsidRDefault="00000000" w:rsidRPr="00000000" w14:paraId="00002409">
      <w:pPr>
        <w:spacing w:after="240" w:before="240" w:lineRule="auto"/>
        <w:rPr/>
      </w:pPr>
      <w:r w:rsidDel="00000000" w:rsidR="00000000" w:rsidRPr="00000000">
        <w:rPr>
          <w:rtl w:val="0"/>
        </w:rPr>
        <w:t xml:space="preserve">Una vez tomada la decisión:</w:t>
      </w:r>
    </w:p>
    <w:p w:rsidR="00000000" w:rsidDel="00000000" w:rsidP="00000000" w:rsidRDefault="00000000" w:rsidRPr="00000000" w14:paraId="0000240A">
      <w:pPr>
        <w:rPr/>
      </w:pPr>
      <w:r w:rsidDel="00000000" w:rsidR="00000000" w:rsidRPr="00000000">
        <w:rPr>
          <w:rtl w:val="0"/>
        </w:rPr>
        <w:t xml:space="preserve">Cotizaciones</w:t>
      </w:r>
    </w:p>
    <w:p w:rsidR="00000000" w:rsidDel="00000000" w:rsidP="00000000" w:rsidRDefault="00000000" w:rsidRPr="00000000" w14:paraId="000024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0C">
      <w:pPr>
        <w:rPr/>
      </w:pPr>
      <w:r w:rsidDel="00000000" w:rsidR="00000000" w:rsidRPr="00000000">
        <w:rPr>
          <w:rtl w:val="0"/>
        </w:rPr>
        <w:t xml:space="preserve">Evaluación</w:t>
      </w:r>
    </w:p>
    <w:p w:rsidR="00000000" w:rsidDel="00000000" w:rsidP="00000000" w:rsidRDefault="00000000" w:rsidRPr="00000000" w14:paraId="000024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0E">
      <w:pPr>
        <w:rPr/>
      </w:pPr>
      <w:r w:rsidDel="00000000" w:rsidR="00000000" w:rsidRPr="00000000">
        <w:rPr>
          <w:rtl w:val="0"/>
        </w:rPr>
        <w:t xml:space="preserve">Proveedor seleccionado</w:t>
      </w:r>
    </w:p>
    <w:p w:rsidR="00000000" w:rsidDel="00000000" w:rsidP="00000000" w:rsidRDefault="00000000" w:rsidRPr="00000000" w14:paraId="0000240F">
      <w:pPr>
        <w:spacing w:after="240" w:before="240" w:lineRule="auto"/>
        <w:rPr/>
      </w:pPr>
      <w:r w:rsidDel="00000000" w:rsidR="00000000" w:rsidRPr="00000000">
        <w:rPr>
          <w:rtl w:val="0"/>
        </w:rPr>
        <w:t xml:space="preserve">La selección deberá quedar registrada.</w:t>
      </w:r>
    </w:p>
    <w:p w:rsidR="00000000" w:rsidDel="00000000" w:rsidP="00000000" w:rsidRDefault="00000000" w:rsidRPr="00000000" w14:paraId="00002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1">
      <w:pPr>
        <w:pStyle w:val="Heading1"/>
        <w:keepNext w:val="0"/>
        <w:keepLines w:val="0"/>
        <w:spacing w:before="480" w:lineRule="auto"/>
        <w:rPr>
          <w:b w:val="1"/>
          <w:bCs w:val="1"/>
          <w:sz w:val="46"/>
          <w:szCs w:val="46"/>
        </w:rPr>
      </w:pPr>
      <w:bookmarkStart w:colFirst="0" w:colLast="0" w:name="_j7r996smf7zy" w:id="820"/>
      <w:bookmarkEnd w:id="820"/>
      <w:r w:rsidDel="00000000" w:rsidR="00000000" w:rsidRPr="00000000">
        <w:rPr>
          <w:b w:val="1"/>
          <w:bCs w:val="1"/>
          <w:sz w:val="46"/>
          <w:szCs w:val="46"/>
          <w:rtl w:val="0"/>
        </w:rPr>
        <w:t xml:space="preserve">11.18 Orden de Compra</w:t>
      </w:r>
    </w:p>
    <w:p w:rsidR="00000000" w:rsidDel="00000000" w:rsidP="00000000" w:rsidRDefault="00000000" w:rsidRPr="00000000" w14:paraId="00002412">
      <w:pPr>
        <w:spacing w:after="240" w:before="240" w:lineRule="auto"/>
        <w:rPr/>
      </w:pPr>
      <w:r w:rsidDel="00000000" w:rsidR="00000000" w:rsidRPr="00000000">
        <w:rPr>
          <w:rtl w:val="0"/>
        </w:rPr>
        <w:t xml:space="preserve">La orden de compra constituye el documento mediante el cual la empresa formaliza una intención de adquisición frente a un proveedor.</w:t>
      </w:r>
    </w:p>
    <w:p w:rsidR="00000000" w:rsidDel="00000000" w:rsidP="00000000" w:rsidRDefault="00000000" w:rsidRPr="00000000" w14:paraId="00002413">
      <w:pPr>
        <w:spacing w:after="240" w:before="240" w:lineRule="auto"/>
        <w:rPr/>
      </w:pPr>
      <w:r w:rsidDel="00000000" w:rsidR="00000000" w:rsidRPr="00000000">
        <w:rPr>
          <w:rtl w:val="0"/>
        </w:rPr>
        <w:t xml:space="preserve">Podrá contener:</w:t>
      </w:r>
    </w:p>
    <w:p w:rsidR="00000000" w:rsidDel="00000000" w:rsidP="00000000" w:rsidRDefault="00000000" w:rsidRPr="00000000" w14:paraId="00002414">
      <w:pPr>
        <w:rPr/>
      </w:pPr>
      <w:r w:rsidDel="00000000" w:rsidR="00000000" w:rsidRPr="00000000">
        <w:rPr>
          <w:rtl w:val="0"/>
        </w:rPr>
        <w:t xml:space="preserve">Número</w:t>
      </w:r>
    </w:p>
    <w:p w:rsidR="00000000" w:rsidDel="00000000" w:rsidP="00000000" w:rsidRDefault="00000000" w:rsidRPr="00000000" w14:paraId="00002415">
      <w:pPr>
        <w:rPr/>
      </w:pPr>
      <w:r w:rsidDel="00000000" w:rsidR="00000000" w:rsidRPr="00000000">
        <w:rPr>
          <w:rtl w:val="0"/>
        </w:rPr>
        <w:t xml:space="preserve">Fecha</w:t>
      </w:r>
    </w:p>
    <w:p w:rsidR="00000000" w:rsidDel="00000000" w:rsidP="00000000" w:rsidRDefault="00000000" w:rsidRPr="00000000" w14:paraId="00002416">
      <w:pPr>
        <w:rPr/>
      </w:pPr>
      <w:r w:rsidDel="00000000" w:rsidR="00000000" w:rsidRPr="00000000">
        <w:rPr>
          <w:rtl w:val="0"/>
        </w:rPr>
        <w:t xml:space="preserve">Proveedor</w:t>
      </w:r>
    </w:p>
    <w:p w:rsidR="00000000" w:rsidDel="00000000" w:rsidP="00000000" w:rsidRDefault="00000000" w:rsidRPr="00000000" w14:paraId="00002417">
      <w:pPr>
        <w:rPr/>
      </w:pPr>
      <w:r w:rsidDel="00000000" w:rsidR="00000000" w:rsidRPr="00000000">
        <w:rPr>
          <w:rtl w:val="0"/>
        </w:rPr>
        <w:t xml:space="preserve">Empresa</w:t>
      </w:r>
    </w:p>
    <w:p w:rsidR="00000000" w:rsidDel="00000000" w:rsidP="00000000" w:rsidRDefault="00000000" w:rsidRPr="00000000" w14:paraId="00002418">
      <w:pPr>
        <w:rPr/>
      </w:pPr>
      <w:r w:rsidDel="00000000" w:rsidR="00000000" w:rsidRPr="00000000">
        <w:rPr>
          <w:rtl w:val="0"/>
        </w:rPr>
        <w:t xml:space="preserve">Depósito destino</w:t>
      </w:r>
    </w:p>
    <w:p w:rsidR="00000000" w:rsidDel="00000000" w:rsidP="00000000" w:rsidRDefault="00000000" w:rsidRPr="00000000" w14:paraId="00002419">
      <w:pPr>
        <w:rPr/>
      </w:pPr>
      <w:r w:rsidDel="00000000" w:rsidR="00000000" w:rsidRPr="00000000">
        <w:rPr>
          <w:rtl w:val="0"/>
        </w:rPr>
        <w:t xml:space="preserve">Productos</w:t>
      </w:r>
    </w:p>
    <w:p w:rsidR="00000000" w:rsidDel="00000000" w:rsidP="00000000" w:rsidRDefault="00000000" w:rsidRPr="00000000" w14:paraId="0000241A">
      <w:pPr>
        <w:rPr/>
      </w:pPr>
      <w:r w:rsidDel="00000000" w:rsidR="00000000" w:rsidRPr="00000000">
        <w:rPr>
          <w:rtl w:val="0"/>
        </w:rPr>
        <w:t xml:space="preserve">Cantidades</w:t>
      </w:r>
    </w:p>
    <w:p w:rsidR="00000000" w:rsidDel="00000000" w:rsidP="00000000" w:rsidRDefault="00000000" w:rsidRPr="00000000" w14:paraId="0000241B">
      <w:pPr>
        <w:rPr/>
      </w:pPr>
      <w:r w:rsidDel="00000000" w:rsidR="00000000" w:rsidRPr="00000000">
        <w:rPr>
          <w:rtl w:val="0"/>
        </w:rPr>
        <w:t xml:space="preserve">Precios</w:t>
      </w:r>
    </w:p>
    <w:p w:rsidR="00000000" w:rsidDel="00000000" w:rsidP="00000000" w:rsidRDefault="00000000" w:rsidRPr="00000000" w14:paraId="0000241C">
      <w:pPr>
        <w:rPr/>
      </w:pPr>
      <w:r w:rsidDel="00000000" w:rsidR="00000000" w:rsidRPr="00000000">
        <w:rPr>
          <w:rtl w:val="0"/>
        </w:rPr>
        <w:t xml:space="preserve">Descuentos</w:t>
      </w:r>
    </w:p>
    <w:p w:rsidR="00000000" w:rsidDel="00000000" w:rsidP="00000000" w:rsidRDefault="00000000" w:rsidRPr="00000000" w14:paraId="0000241D">
      <w:pPr>
        <w:rPr/>
      </w:pPr>
      <w:r w:rsidDel="00000000" w:rsidR="00000000" w:rsidRPr="00000000">
        <w:rPr>
          <w:rtl w:val="0"/>
        </w:rPr>
        <w:t xml:space="preserve">Impuestos</w:t>
      </w:r>
    </w:p>
    <w:p w:rsidR="00000000" w:rsidDel="00000000" w:rsidP="00000000" w:rsidRDefault="00000000" w:rsidRPr="00000000" w14:paraId="0000241E">
      <w:pPr>
        <w:rPr/>
      </w:pPr>
      <w:r w:rsidDel="00000000" w:rsidR="00000000" w:rsidRPr="00000000">
        <w:rPr>
          <w:rtl w:val="0"/>
        </w:rPr>
        <w:t xml:space="preserve">Total</w:t>
      </w:r>
    </w:p>
    <w:p w:rsidR="00000000" w:rsidDel="00000000" w:rsidP="00000000" w:rsidRDefault="00000000" w:rsidRPr="00000000" w14:paraId="0000241F">
      <w:pPr>
        <w:rPr/>
      </w:pPr>
      <w:r w:rsidDel="00000000" w:rsidR="00000000" w:rsidRPr="00000000">
        <w:rPr>
          <w:rtl w:val="0"/>
        </w:rPr>
        <w:t xml:space="preserve">Condiciones</w:t>
      </w:r>
    </w:p>
    <w:p w:rsidR="00000000" w:rsidDel="00000000" w:rsidP="00000000" w:rsidRDefault="00000000" w:rsidRPr="00000000" w14:paraId="00002420">
      <w:pPr>
        <w:rPr/>
      </w:pPr>
      <w:r w:rsidDel="00000000" w:rsidR="00000000" w:rsidRPr="00000000">
        <w:rPr>
          <w:rtl w:val="0"/>
        </w:rPr>
        <w:t xml:space="preserve">Fecha esperada</w:t>
      </w:r>
    </w:p>
    <w:p w:rsidR="00000000" w:rsidDel="00000000" w:rsidP="00000000" w:rsidRDefault="00000000" w:rsidRPr="00000000" w14:paraId="00002421">
      <w:pPr>
        <w:rPr/>
      </w:pPr>
      <w:r w:rsidDel="00000000" w:rsidR="00000000" w:rsidRPr="00000000">
        <w:rPr>
          <w:rtl w:val="0"/>
        </w:rPr>
        <w:t xml:space="preserve">Observaciones</w:t>
      </w:r>
    </w:p>
    <w:p w:rsidR="00000000" w:rsidDel="00000000" w:rsidP="00000000" w:rsidRDefault="00000000" w:rsidRPr="00000000" w14:paraId="00002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3">
      <w:pPr>
        <w:pStyle w:val="Heading1"/>
        <w:keepNext w:val="0"/>
        <w:keepLines w:val="0"/>
        <w:spacing w:before="480" w:lineRule="auto"/>
        <w:rPr>
          <w:b w:val="1"/>
          <w:bCs w:val="1"/>
          <w:sz w:val="46"/>
          <w:szCs w:val="46"/>
        </w:rPr>
      </w:pPr>
      <w:bookmarkStart w:colFirst="0" w:colLast="0" w:name="_wzaxk4ghu718" w:id="821"/>
      <w:bookmarkEnd w:id="821"/>
      <w:r w:rsidDel="00000000" w:rsidR="00000000" w:rsidRPr="00000000">
        <w:rPr>
          <w:b w:val="1"/>
          <w:bCs w:val="1"/>
          <w:sz w:val="46"/>
          <w:szCs w:val="46"/>
          <w:rtl w:val="0"/>
        </w:rPr>
        <w:t xml:space="preserve">11.19 Identificación de la Orden</w:t>
      </w:r>
    </w:p>
    <w:p w:rsidR="00000000" w:rsidDel="00000000" w:rsidP="00000000" w:rsidRDefault="00000000" w:rsidRPr="00000000" w14:paraId="00002424">
      <w:pPr>
        <w:spacing w:after="240" w:before="240" w:lineRule="auto"/>
        <w:rPr/>
      </w:pPr>
      <w:r w:rsidDel="00000000" w:rsidR="00000000" w:rsidRPr="00000000">
        <w:rPr>
          <w:rtl w:val="0"/>
        </w:rPr>
        <w:t xml:space="preserve">Cada orden deberá tener un identificador único dentro del contexto correspondiente.</w:t>
      </w:r>
    </w:p>
    <w:p w:rsidR="00000000" w:rsidDel="00000000" w:rsidP="00000000" w:rsidRDefault="00000000" w:rsidRPr="00000000" w14:paraId="00002425">
      <w:pPr>
        <w:spacing w:after="240" w:before="240" w:lineRule="auto"/>
        <w:rPr/>
      </w:pPr>
      <w:r w:rsidDel="00000000" w:rsidR="00000000" w:rsidRPr="00000000">
        <w:rPr>
          <w:rtl w:val="0"/>
        </w:rPr>
        <w:t xml:space="preserve">Ejemplo:</w:t>
      </w:r>
    </w:p>
    <w:p w:rsidR="00000000" w:rsidDel="00000000" w:rsidP="00000000" w:rsidRDefault="00000000" w:rsidRPr="00000000" w14:paraId="00002426">
      <w:pPr>
        <w:rPr/>
      </w:pPr>
      <w:r w:rsidDel="00000000" w:rsidR="00000000" w:rsidRPr="00000000">
        <w:rPr>
          <w:rtl w:val="0"/>
        </w:rPr>
        <w:t xml:space="preserve">OC-000001</w:t>
      </w:r>
    </w:p>
    <w:p w:rsidR="00000000" w:rsidDel="00000000" w:rsidP="00000000" w:rsidRDefault="00000000" w:rsidRPr="00000000" w14:paraId="00002427">
      <w:pPr>
        <w:rPr/>
      </w:pPr>
      <w:r w:rsidDel="00000000" w:rsidR="00000000" w:rsidRPr="00000000">
        <w:rPr>
          <w:rtl w:val="0"/>
        </w:rPr>
        <w:t xml:space="preserve">OC-000002</w:t>
      </w:r>
    </w:p>
    <w:p w:rsidR="00000000" w:rsidDel="00000000" w:rsidP="00000000" w:rsidRDefault="00000000" w:rsidRPr="00000000" w14:paraId="00002428">
      <w:pPr>
        <w:rPr/>
      </w:pPr>
      <w:r w:rsidDel="00000000" w:rsidR="00000000" w:rsidRPr="00000000">
        <w:rPr>
          <w:rtl w:val="0"/>
        </w:rPr>
        <w:t xml:space="preserve">OC-000003</w:t>
      </w:r>
    </w:p>
    <w:p w:rsidR="00000000" w:rsidDel="00000000" w:rsidP="00000000" w:rsidRDefault="00000000" w:rsidRPr="00000000" w14:paraId="00002429">
      <w:pPr>
        <w:spacing w:after="240" w:before="240" w:lineRule="auto"/>
        <w:rPr/>
      </w:pPr>
      <w:r w:rsidDel="00000000" w:rsidR="00000000" w:rsidRPr="00000000">
        <w:rPr>
          <w:rtl w:val="0"/>
        </w:rPr>
        <w:t xml:space="preserve">El formato visual podrá configurarse.</w:t>
      </w:r>
    </w:p>
    <w:p w:rsidR="00000000" w:rsidDel="00000000" w:rsidP="00000000" w:rsidRDefault="00000000" w:rsidRPr="00000000" w14:paraId="00002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B">
      <w:pPr>
        <w:pStyle w:val="Heading1"/>
        <w:keepNext w:val="0"/>
        <w:keepLines w:val="0"/>
        <w:spacing w:before="480" w:lineRule="auto"/>
        <w:rPr>
          <w:b w:val="1"/>
          <w:bCs w:val="1"/>
          <w:sz w:val="46"/>
          <w:szCs w:val="46"/>
        </w:rPr>
      </w:pPr>
      <w:bookmarkStart w:colFirst="0" w:colLast="0" w:name="_4mpskwbejpw1" w:id="822"/>
      <w:bookmarkEnd w:id="822"/>
      <w:r w:rsidDel="00000000" w:rsidR="00000000" w:rsidRPr="00000000">
        <w:rPr>
          <w:b w:val="1"/>
          <w:bCs w:val="1"/>
          <w:sz w:val="46"/>
          <w:szCs w:val="46"/>
          <w:rtl w:val="0"/>
        </w:rPr>
        <w:t xml:space="preserve">11.20 Estado de la Orden</w:t>
      </w:r>
    </w:p>
    <w:p w:rsidR="00000000" w:rsidDel="00000000" w:rsidP="00000000" w:rsidRDefault="00000000" w:rsidRPr="00000000" w14:paraId="0000242C">
      <w:pPr>
        <w:spacing w:after="240" w:before="240" w:lineRule="auto"/>
        <w:rPr/>
      </w:pPr>
      <w:r w:rsidDel="00000000" w:rsidR="00000000" w:rsidRPr="00000000">
        <w:rPr>
          <w:rtl w:val="0"/>
        </w:rPr>
        <w:t xml:space="preserve">El ciclo podrá incluir:</w:t>
      </w:r>
    </w:p>
    <w:p w:rsidR="00000000" w:rsidDel="00000000" w:rsidP="00000000" w:rsidRDefault="00000000" w:rsidRPr="00000000" w14:paraId="0000242D">
      <w:pPr>
        <w:rPr/>
      </w:pPr>
      <w:r w:rsidDel="00000000" w:rsidR="00000000" w:rsidRPr="00000000">
        <w:rPr>
          <w:rtl w:val="0"/>
        </w:rPr>
        <w:t xml:space="preserve">BORRADOR</w:t>
      </w:r>
    </w:p>
    <w:p w:rsidR="00000000" w:rsidDel="00000000" w:rsidP="00000000" w:rsidRDefault="00000000" w:rsidRPr="00000000" w14:paraId="000024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2F">
      <w:pPr>
        <w:rPr/>
      </w:pPr>
      <w:r w:rsidDel="00000000" w:rsidR="00000000" w:rsidRPr="00000000">
        <w:rPr>
          <w:rtl w:val="0"/>
        </w:rPr>
        <w:t xml:space="preserve">PENDIENTE DE APROBACIÓN</w:t>
      </w:r>
    </w:p>
    <w:p w:rsidR="00000000" w:rsidDel="00000000" w:rsidP="00000000" w:rsidRDefault="00000000" w:rsidRPr="00000000" w14:paraId="000024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31">
      <w:pPr>
        <w:rPr/>
      </w:pPr>
      <w:r w:rsidDel="00000000" w:rsidR="00000000" w:rsidRPr="00000000">
        <w:rPr>
          <w:rtl w:val="0"/>
        </w:rPr>
        <w:t xml:space="preserve">APROBADA</w:t>
      </w:r>
    </w:p>
    <w:p w:rsidR="00000000" w:rsidDel="00000000" w:rsidP="00000000" w:rsidRDefault="00000000" w:rsidRPr="00000000" w14:paraId="000024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33">
      <w:pPr>
        <w:rPr/>
      </w:pPr>
      <w:r w:rsidDel="00000000" w:rsidR="00000000" w:rsidRPr="00000000">
        <w:rPr>
          <w:rtl w:val="0"/>
        </w:rPr>
        <w:t xml:space="preserve">ENVIADA</w:t>
      </w:r>
    </w:p>
    <w:p w:rsidR="00000000" w:rsidDel="00000000" w:rsidP="00000000" w:rsidRDefault="00000000" w:rsidRPr="00000000" w14:paraId="000024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35">
      <w:pPr>
        <w:rPr/>
      </w:pPr>
      <w:r w:rsidDel="00000000" w:rsidR="00000000" w:rsidRPr="00000000">
        <w:rPr>
          <w:rtl w:val="0"/>
        </w:rPr>
        <w:t xml:space="preserve">CONFIRMADA</w:t>
      </w:r>
    </w:p>
    <w:p w:rsidR="00000000" w:rsidDel="00000000" w:rsidP="00000000" w:rsidRDefault="00000000" w:rsidRPr="00000000" w14:paraId="000024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37">
      <w:pPr>
        <w:rPr/>
      </w:pPr>
      <w:r w:rsidDel="00000000" w:rsidR="00000000" w:rsidRPr="00000000">
        <w:rPr>
          <w:rtl w:val="0"/>
        </w:rPr>
        <w:t xml:space="preserve">PARCIALMENTE RECIBIDA</w:t>
      </w:r>
    </w:p>
    <w:p w:rsidR="00000000" w:rsidDel="00000000" w:rsidP="00000000" w:rsidRDefault="00000000" w:rsidRPr="00000000" w14:paraId="000024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39">
      <w:pPr>
        <w:rPr/>
      </w:pPr>
      <w:r w:rsidDel="00000000" w:rsidR="00000000" w:rsidRPr="00000000">
        <w:rPr>
          <w:rtl w:val="0"/>
        </w:rPr>
        <w:t xml:space="preserve">RECIBIDA</w:t>
      </w:r>
    </w:p>
    <w:p w:rsidR="00000000" w:rsidDel="00000000" w:rsidP="00000000" w:rsidRDefault="00000000" w:rsidRPr="00000000" w14:paraId="0000243A">
      <w:pPr>
        <w:spacing w:after="240" w:before="240" w:lineRule="auto"/>
        <w:rPr/>
      </w:pPr>
      <w:r w:rsidDel="00000000" w:rsidR="00000000" w:rsidRPr="00000000">
        <w:rPr>
          <w:rtl w:val="0"/>
        </w:rPr>
        <w:t xml:space="preserve">También:</w:t>
      </w:r>
    </w:p>
    <w:p w:rsidR="00000000" w:rsidDel="00000000" w:rsidP="00000000" w:rsidRDefault="00000000" w:rsidRPr="00000000" w14:paraId="0000243B">
      <w:pPr>
        <w:rPr/>
      </w:pPr>
      <w:r w:rsidDel="00000000" w:rsidR="00000000" w:rsidRPr="00000000">
        <w:rPr>
          <w:rtl w:val="0"/>
        </w:rPr>
        <w:t xml:space="preserve">CANCELADA</w:t>
      </w:r>
    </w:p>
    <w:p w:rsidR="00000000" w:rsidDel="00000000" w:rsidP="00000000" w:rsidRDefault="00000000" w:rsidRPr="00000000" w14:paraId="0000243C">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2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E">
      <w:pPr>
        <w:pStyle w:val="Heading1"/>
        <w:keepNext w:val="0"/>
        <w:keepLines w:val="0"/>
        <w:spacing w:before="480" w:lineRule="auto"/>
        <w:rPr>
          <w:b w:val="1"/>
          <w:bCs w:val="1"/>
          <w:sz w:val="46"/>
          <w:szCs w:val="46"/>
        </w:rPr>
      </w:pPr>
      <w:bookmarkStart w:colFirst="0" w:colLast="0" w:name="_pjwowzj9h7n8" w:id="823"/>
      <w:bookmarkEnd w:id="823"/>
      <w:r w:rsidDel="00000000" w:rsidR="00000000" w:rsidRPr="00000000">
        <w:rPr>
          <w:b w:val="1"/>
          <w:bCs w:val="1"/>
          <w:sz w:val="46"/>
          <w:szCs w:val="46"/>
          <w:rtl w:val="0"/>
        </w:rPr>
        <w:t xml:space="preserve">11.21 Orden de Compra en Borrador</w:t>
      </w:r>
    </w:p>
    <w:p w:rsidR="00000000" w:rsidDel="00000000" w:rsidP="00000000" w:rsidRDefault="00000000" w:rsidRPr="00000000" w14:paraId="0000243F">
      <w:pPr>
        <w:spacing w:after="240" w:before="240" w:lineRule="auto"/>
        <w:rPr/>
      </w:pPr>
      <w:r w:rsidDel="00000000" w:rsidR="00000000" w:rsidRPr="00000000">
        <w:rPr>
          <w:rtl w:val="0"/>
        </w:rPr>
        <w:t xml:space="preserve">Una orden en borrador:</w:t>
      </w:r>
    </w:p>
    <w:p w:rsidR="00000000" w:rsidDel="00000000" w:rsidP="00000000" w:rsidRDefault="00000000" w:rsidRPr="00000000" w14:paraId="00002440">
      <w:pPr>
        <w:numPr>
          <w:ilvl w:val="0"/>
          <w:numId w:val="684"/>
        </w:numPr>
        <w:spacing w:after="0" w:afterAutospacing="0" w:before="240" w:lineRule="auto"/>
        <w:ind w:left="720" w:hanging="360"/>
      </w:pPr>
      <w:r w:rsidDel="00000000" w:rsidR="00000000" w:rsidRPr="00000000">
        <w:rPr>
          <w:rtl w:val="0"/>
        </w:rPr>
        <w:t xml:space="preserve">no afecta inventario;</w:t>
      </w:r>
    </w:p>
    <w:p w:rsidR="00000000" w:rsidDel="00000000" w:rsidP="00000000" w:rsidRDefault="00000000" w:rsidRPr="00000000" w14:paraId="00002441">
      <w:pPr>
        <w:numPr>
          <w:ilvl w:val="0"/>
          <w:numId w:val="684"/>
        </w:numPr>
        <w:spacing w:after="0" w:afterAutospacing="0" w:before="0" w:beforeAutospacing="0" w:lineRule="auto"/>
        <w:ind w:left="720" w:hanging="360"/>
      </w:pPr>
      <w:r w:rsidDel="00000000" w:rsidR="00000000" w:rsidRPr="00000000">
        <w:rPr>
          <w:rtl w:val="0"/>
        </w:rPr>
        <w:t xml:space="preserve">no genera recepción;</w:t>
      </w:r>
    </w:p>
    <w:p w:rsidR="00000000" w:rsidDel="00000000" w:rsidP="00000000" w:rsidRDefault="00000000" w:rsidRPr="00000000" w14:paraId="00002442">
      <w:pPr>
        <w:numPr>
          <w:ilvl w:val="0"/>
          <w:numId w:val="684"/>
        </w:numPr>
        <w:spacing w:after="240" w:before="0" w:beforeAutospacing="0" w:lineRule="auto"/>
        <w:ind w:left="720" w:hanging="360"/>
      </w:pPr>
      <w:r w:rsidDel="00000000" w:rsidR="00000000" w:rsidRPr="00000000">
        <w:rPr>
          <w:rtl w:val="0"/>
        </w:rPr>
        <w:t xml:space="preserve">no debe considerarse comprometida definitivamente.</w:t>
      </w:r>
    </w:p>
    <w:p w:rsidR="00000000" w:rsidDel="00000000" w:rsidP="00000000" w:rsidRDefault="00000000" w:rsidRPr="00000000" w14:paraId="00002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4">
      <w:pPr>
        <w:pStyle w:val="Heading1"/>
        <w:keepNext w:val="0"/>
        <w:keepLines w:val="0"/>
        <w:spacing w:before="480" w:lineRule="auto"/>
        <w:rPr>
          <w:b w:val="1"/>
          <w:bCs w:val="1"/>
          <w:sz w:val="46"/>
          <w:szCs w:val="46"/>
        </w:rPr>
      </w:pPr>
      <w:bookmarkStart w:colFirst="0" w:colLast="0" w:name="_7hc0gr10rf8m" w:id="824"/>
      <w:bookmarkEnd w:id="824"/>
      <w:r w:rsidDel="00000000" w:rsidR="00000000" w:rsidRPr="00000000">
        <w:rPr>
          <w:b w:val="1"/>
          <w:bCs w:val="1"/>
          <w:sz w:val="46"/>
          <w:szCs w:val="46"/>
          <w:rtl w:val="0"/>
        </w:rPr>
        <w:t xml:space="preserve">11.22 Aprobación de Compra</w:t>
      </w:r>
    </w:p>
    <w:p w:rsidR="00000000" w:rsidDel="00000000" w:rsidP="00000000" w:rsidRDefault="00000000" w:rsidRPr="00000000" w14:paraId="00002445">
      <w:pPr>
        <w:spacing w:after="240" w:before="240" w:lineRule="auto"/>
        <w:rPr/>
      </w:pPr>
      <w:r w:rsidDel="00000000" w:rsidR="00000000" w:rsidRPr="00000000">
        <w:rPr>
          <w:rtl w:val="0"/>
        </w:rPr>
        <w:t xml:space="preserve">Las organizaciones podrán requerir aprobación.</w:t>
      </w:r>
    </w:p>
    <w:p w:rsidR="00000000" w:rsidDel="00000000" w:rsidP="00000000" w:rsidRDefault="00000000" w:rsidRPr="00000000" w14:paraId="00002446">
      <w:pPr>
        <w:spacing w:after="240" w:before="240" w:lineRule="auto"/>
        <w:rPr/>
      </w:pPr>
      <w:r w:rsidDel="00000000" w:rsidR="00000000" w:rsidRPr="00000000">
        <w:rPr>
          <w:rtl w:val="0"/>
        </w:rPr>
        <w:t xml:space="preserve">Ejemplo:</w:t>
      </w:r>
    </w:p>
    <w:p w:rsidR="00000000" w:rsidDel="00000000" w:rsidP="00000000" w:rsidRDefault="00000000" w:rsidRPr="00000000" w14:paraId="00002447">
      <w:pPr>
        <w:rPr/>
      </w:pPr>
      <w:r w:rsidDel="00000000" w:rsidR="00000000" w:rsidRPr="00000000">
        <w:rPr>
          <w:rtl w:val="0"/>
        </w:rPr>
        <w:t xml:space="preserve">Comprador</w:t>
      </w:r>
    </w:p>
    <w:p w:rsidR="00000000" w:rsidDel="00000000" w:rsidP="00000000" w:rsidRDefault="00000000" w:rsidRPr="00000000" w14:paraId="000024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49">
      <w:pPr>
        <w:rPr/>
      </w:pPr>
      <w:r w:rsidDel="00000000" w:rsidR="00000000" w:rsidRPr="00000000">
        <w:rPr>
          <w:rtl w:val="0"/>
        </w:rPr>
        <w:t xml:space="preserve">Orden $5.000</w:t>
      </w:r>
    </w:p>
    <w:p w:rsidR="00000000" w:rsidDel="00000000" w:rsidP="00000000" w:rsidRDefault="00000000" w:rsidRPr="00000000" w14:paraId="000024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4B">
      <w:pPr>
        <w:rPr/>
      </w:pPr>
      <w:r w:rsidDel="00000000" w:rsidR="00000000" w:rsidRPr="00000000">
        <w:rPr>
          <w:rtl w:val="0"/>
        </w:rPr>
        <w:t xml:space="preserve">Gerente</w:t>
      </w:r>
    </w:p>
    <w:p w:rsidR="00000000" w:rsidDel="00000000" w:rsidP="00000000" w:rsidRDefault="00000000" w:rsidRPr="00000000" w14:paraId="000024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4D">
      <w:pPr>
        <w:rPr/>
      </w:pPr>
      <w:r w:rsidDel="00000000" w:rsidR="00000000" w:rsidRPr="00000000">
        <w:rPr>
          <w:rtl w:val="0"/>
        </w:rPr>
        <w:t xml:space="preserve">Aprobación</w:t>
      </w:r>
    </w:p>
    <w:p w:rsidR="00000000" w:rsidDel="00000000" w:rsidP="00000000" w:rsidRDefault="00000000" w:rsidRPr="00000000" w14:paraId="00002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F">
      <w:pPr>
        <w:pStyle w:val="Heading1"/>
        <w:keepNext w:val="0"/>
        <w:keepLines w:val="0"/>
        <w:spacing w:before="480" w:lineRule="auto"/>
        <w:rPr>
          <w:b w:val="1"/>
          <w:bCs w:val="1"/>
          <w:sz w:val="46"/>
          <w:szCs w:val="46"/>
        </w:rPr>
      </w:pPr>
      <w:bookmarkStart w:colFirst="0" w:colLast="0" w:name="_ami60gfsep3q" w:id="825"/>
      <w:bookmarkEnd w:id="825"/>
      <w:r w:rsidDel="00000000" w:rsidR="00000000" w:rsidRPr="00000000">
        <w:rPr>
          <w:b w:val="1"/>
          <w:bCs w:val="1"/>
          <w:sz w:val="46"/>
          <w:szCs w:val="46"/>
          <w:rtl w:val="0"/>
        </w:rPr>
        <w:t xml:space="preserve">11.23 Matriz de Aprobaciones</w:t>
      </w:r>
    </w:p>
    <w:p w:rsidR="00000000" w:rsidDel="00000000" w:rsidP="00000000" w:rsidRDefault="00000000" w:rsidRPr="00000000" w14:paraId="00002450">
      <w:pPr>
        <w:spacing w:after="240" w:before="240" w:lineRule="auto"/>
        <w:rPr/>
      </w:pPr>
      <w:r w:rsidDel="00000000" w:rsidR="00000000" w:rsidRPr="00000000">
        <w:rPr>
          <w:rtl w:val="0"/>
        </w:rPr>
        <w:t xml:space="preserve">Para empresas grandes, el sistema deberá poder evolucionar hacia reglas como:</w:t>
      </w:r>
    </w:p>
    <w:p w:rsidR="00000000" w:rsidDel="00000000" w:rsidP="00000000" w:rsidRDefault="00000000" w:rsidRPr="00000000" w14:paraId="00002451">
      <w:pPr>
        <w:rPr/>
      </w:pPr>
      <w:r w:rsidDel="00000000" w:rsidR="00000000" w:rsidRPr="00000000">
        <w:rPr>
          <w:rtl w:val="0"/>
        </w:rPr>
        <w:t xml:space="preserve">Monto &lt; X</w:t>
      </w:r>
    </w:p>
    <w:p w:rsidR="00000000" w:rsidDel="00000000" w:rsidP="00000000" w:rsidRDefault="00000000" w:rsidRPr="00000000" w14:paraId="00002452">
      <w:pPr>
        <w:rPr/>
      </w:pPr>
      <w:r w:rsidDel="00000000" w:rsidR="00000000" w:rsidRPr="00000000">
        <w:rPr>
          <w:rFonts w:ascii="Arial Unicode MS" w:cs="Arial Unicode MS" w:eastAsia="Arial Unicode MS" w:hAnsi="Arial Unicode MS"/>
          <w:rtl w:val="0"/>
        </w:rPr>
        <w:t xml:space="preserve">   → aprobación automática</w:t>
      </w:r>
    </w:p>
    <w:p w:rsidR="00000000" w:rsidDel="00000000" w:rsidP="00000000" w:rsidRDefault="00000000" w:rsidRPr="00000000" w14:paraId="00002453">
      <w:pPr>
        <w:rPr/>
      </w:pPr>
      <w:r w:rsidDel="00000000" w:rsidR="00000000" w:rsidRPr="00000000">
        <w:rPr>
          <w:rtl w:val="0"/>
        </w:rPr>
      </w:r>
    </w:p>
    <w:p w:rsidR="00000000" w:rsidDel="00000000" w:rsidP="00000000" w:rsidRDefault="00000000" w:rsidRPr="00000000" w14:paraId="00002454">
      <w:pPr>
        <w:rPr/>
      </w:pPr>
      <w:r w:rsidDel="00000000" w:rsidR="00000000" w:rsidRPr="00000000">
        <w:rPr>
          <w:rtl w:val="0"/>
        </w:rPr>
        <w:t xml:space="preserve">Monto entre X e Y</w:t>
      </w:r>
    </w:p>
    <w:p w:rsidR="00000000" w:rsidDel="00000000" w:rsidP="00000000" w:rsidRDefault="00000000" w:rsidRPr="00000000" w14:paraId="00002455">
      <w:pPr>
        <w:rPr/>
      </w:pPr>
      <w:r w:rsidDel="00000000" w:rsidR="00000000" w:rsidRPr="00000000">
        <w:rPr>
          <w:rFonts w:ascii="Arial Unicode MS" w:cs="Arial Unicode MS" w:eastAsia="Arial Unicode MS" w:hAnsi="Arial Unicode MS"/>
          <w:rtl w:val="0"/>
        </w:rPr>
        <w:t xml:space="preserve">   → responsable</w:t>
      </w:r>
    </w:p>
    <w:p w:rsidR="00000000" w:rsidDel="00000000" w:rsidP="00000000" w:rsidRDefault="00000000" w:rsidRPr="00000000" w14:paraId="00002456">
      <w:pPr>
        <w:rPr/>
      </w:pPr>
      <w:r w:rsidDel="00000000" w:rsidR="00000000" w:rsidRPr="00000000">
        <w:rPr>
          <w:rtl w:val="0"/>
        </w:rPr>
      </w:r>
    </w:p>
    <w:p w:rsidR="00000000" w:rsidDel="00000000" w:rsidP="00000000" w:rsidRDefault="00000000" w:rsidRPr="00000000" w14:paraId="00002457">
      <w:pPr>
        <w:rPr/>
      </w:pPr>
      <w:r w:rsidDel="00000000" w:rsidR="00000000" w:rsidRPr="00000000">
        <w:rPr>
          <w:rtl w:val="0"/>
        </w:rPr>
        <w:t xml:space="preserve">Monto &gt; Y</w:t>
      </w:r>
    </w:p>
    <w:p w:rsidR="00000000" w:rsidDel="00000000" w:rsidP="00000000" w:rsidRDefault="00000000" w:rsidRPr="00000000" w14:paraId="00002458">
      <w:pPr>
        <w:rPr/>
      </w:pPr>
      <w:r w:rsidDel="00000000" w:rsidR="00000000" w:rsidRPr="00000000">
        <w:rPr>
          <w:rFonts w:ascii="Arial Unicode MS" w:cs="Arial Unicode MS" w:eastAsia="Arial Unicode MS" w:hAnsi="Arial Unicode MS"/>
          <w:rtl w:val="0"/>
        </w:rPr>
        <w:t xml:space="preserve">   → gerente</w:t>
      </w:r>
    </w:p>
    <w:p w:rsidR="00000000" w:rsidDel="00000000" w:rsidP="00000000" w:rsidRDefault="00000000" w:rsidRPr="00000000" w14:paraId="00002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A">
      <w:pPr>
        <w:pStyle w:val="Heading1"/>
        <w:keepNext w:val="0"/>
        <w:keepLines w:val="0"/>
        <w:spacing w:before="480" w:lineRule="auto"/>
        <w:rPr>
          <w:b w:val="1"/>
          <w:bCs w:val="1"/>
          <w:sz w:val="46"/>
          <w:szCs w:val="46"/>
        </w:rPr>
      </w:pPr>
      <w:bookmarkStart w:colFirst="0" w:colLast="0" w:name="_is3dj5s84fz9" w:id="826"/>
      <w:bookmarkEnd w:id="826"/>
      <w:r w:rsidDel="00000000" w:rsidR="00000000" w:rsidRPr="00000000">
        <w:rPr>
          <w:b w:val="1"/>
          <w:bCs w:val="1"/>
          <w:sz w:val="46"/>
          <w:szCs w:val="46"/>
          <w:rtl w:val="0"/>
        </w:rPr>
        <w:t xml:space="preserve">11.24 Segregación de Funciones</w:t>
      </w:r>
    </w:p>
    <w:p w:rsidR="00000000" w:rsidDel="00000000" w:rsidP="00000000" w:rsidRDefault="00000000" w:rsidRPr="00000000" w14:paraId="0000245B">
      <w:pPr>
        <w:spacing w:after="240" w:before="240" w:lineRule="auto"/>
        <w:rPr/>
      </w:pPr>
      <w:r w:rsidDel="00000000" w:rsidR="00000000" w:rsidRPr="00000000">
        <w:rPr>
          <w:rtl w:val="0"/>
        </w:rPr>
        <w:t xml:space="preserve">El modelo deberá permitir evitar que una misma persona tenga necesariamente todas las capacidades.</w:t>
      </w:r>
    </w:p>
    <w:p w:rsidR="00000000" w:rsidDel="00000000" w:rsidP="00000000" w:rsidRDefault="00000000" w:rsidRPr="00000000" w14:paraId="0000245C">
      <w:pPr>
        <w:spacing w:after="240" w:before="240" w:lineRule="auto"/>
        <w:rPr/>
      </w:pPr>
      <w:r w:rsidDel="00000000" w:rsidR="00000000" w:rsidRPr="00000000">
        <w:rPr>
          <w:rtl w:val="0"/>
        </w:rPr>
        <w:t xml:space="preserve">Por ejemplo:</w:t>
      </w:r>
    </w:p>
    <w:p w:rsidR="00000000" w:rsidDel="00000000" w:rsidP="00000000" w:rsidRDefault="00000000" w:rsidRPr="00000000" w14:paraId="0000245D">
      <w:pPr>
        <w:rPr/>
      </w:pPr>
      <w:r w:rsidDel="00000000" w:rsidR="00000000" w:rsidRPr="00000000">
        <w:rPr>
          <w:rtl w:val="0"/>
        </w:rPr>
        <w:t xml:space="preserve">Solicita</w:t>
      </w:r>
    </w:p>
    <w:p w:rsidR="00000000" w:rsidDel="00000000" w:rsidP="00000000" w:rsidRDefault="00000000" w:rsidRPr="00000000" w14:paraId="000024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5F">
      <w:pPr>
        <w:rPr/>
      </w:pPr>
      <w:r w:rsidDel="00000000" w:rsidR="00000000" w:rsidRPr="00000000">
        <w:rPr>
          <w:rtl w:val="0"/>
        </w:rPr>
        <w:t xml:space="preserve">Aprueba</w:t>
      </w:r>
    </w:p>
    <w:p w:rsidR="00000000" w:rsidDel="00000000" w:rsidP="00000000" w:rsidRDefault="00000000" w:rsidRPr="00000000" w14:paraId="000024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61">
      <w:pPr>
        <w:rPr/>
      </w:pPr>
      <w:r w:rsidDel="00000000" w:rsidR="00000000" w:rsidRPr="00000000">
        <w:rPr>
          <w:rtl w:val="0"/>
        </w:rPr>
        <w:t xml:space="preserve">Recibe</w:t>
      </w:r>
    </w:p>
    <w:p w:rsidR="00000000" w:rsidDel="00000000" w:rsidP="00000000" w:rsidRDefault="00000000" w:rsidRPr="00000000" w14:paraId="00002462">
      <w:pPr>
        <w:spacing w:after="240" w:before="240" w:lineRule="auto"/>
        <w:rPr/>
      </w:pPr>
      <w:r w:rsidDel="00000000" w:rsidR="00000000" w:rsidRPr="00000000">
        <w:rPr>
          <w:rtl w:val="0"/>
        </w:rPr>
        <w:t xml:space="preserve">Las reglas concretas dependerán de los permisos configurados.</w:t>
      </w:r>
    </w:p>
    <w:p w:rsidR="00000000" w:rsidDel="00000000" w:rsidP="00000000" w:rsidRDefault="00000000" w:rsidRPr="00000000" w14:paraId="00002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4">
      <w:pPr>
        <w:pStyle w:val="Heading1"/>
        <w:keepNext w:val="0"/>
        <w:keepLines w:val="0"/>
        <w:spacing w:before="480" w:lineRule="auto"/>
        <w:rPr>
          <w:b w:val="1"/>
          <w:bCs w:val="1"/>
          <w:sz w:val="46"/>
          <w:szCs w:val="46"/>
        </w:rPr>
      </w:pPr>
      <w:bookmarkStart w:colFirst="0" w:colLast="0" w:name="_jjalvugbowqh" w:id="827"/>
      <w:bookmarkEnd w:id="827"/>
      <w:r w:rsidDel="00000000" w:rsidR="00000000" w:rsidRPr="00000000">
        <w:rPr>
          <w:b w:val="1"/>
          <w:bCs w:val="1"/>
          <w:sz w:val="46"/>
          <w:szCs w:val="46"/>
          <w:rtl w:val="0"/>
        </w:rPr>
        <w:t xml:space="preserve">11.25 Envío de Orden</w:t>
      </w:r>
    </w:p>
    <w:p w:rsidR="00000000" w:rsidDel="00000000" w:rsidP="00000000" w:rsidRDefault="00000000" w:rsidRPr="00000000" w14:paraId="00002465">
      <w:pPr>
        <w:spacing w:after="240" w:before="240" w:lineRule="auto"/>
        <w:rPr/>
      </w:pPr>
      <w:r w:rsidDel="00000000" w:rsidR="00000000" w:rsidRPr="00000000">
        <w:rPr>
          <w:rtl w:val="0"/>
        </w:rPr>
        <w:t xml:space="preserve">Una orden aprobada podrá enviarse al proveedor mediante:</w:t>
      </w:r>
    </w:p>
    <w:p w:rsidR="00000000" w:rsidDel="00000000" w:rsidP="00000000" w:rsidRDefault="00000000" w:rsidRPr="00000000" w14:paraId="00002466">
      <w:pPr>
        <w:numPr>
          <w:ilvl w:val="0"/>
          <w:numId w:val="614"/>
        </w:numPr>
        <w:spacing w:after="0" w:afterAutospacing="0" w:before="240" w:lineRule="auto"/>
        <w:ind w:left="720" w:hanging="360"/>
      </w:pPr>
      <w:r w:rsidDel="00000000" w:rsidR="00000000" w:rsidRPr="00000000">
        <w:rPr>
          <w:rtl w:val="0"/>
        </w:rPr>
        <w:t xml:space="preserve">descarga;</w:t>
      </w:r>
    </w:p>
    <w:p w:rsidR="00000000" w:rsidDel="00000000" w:rsidP="00000000" w:rsidRDefault="00000000" w:rsidRPr="00000000" w14:paraId="00002467">
      <w:pPr>
        <w:numPr>
          <w:ilvl w:val="0"/>
          <w:numId w:val="614"/>
        </w:numPr>
        <w:spacing w:after="0" w:afterAutospacing="0" w:before="0" w:beforeAutospacing="0" w:lineRule="auto"/>
        <w:ind w:left="720" w:hanging="360"/>
      </w:pPr>
      <w:r w:rsidDel="00000000" w:rsidR="00000000" w:rsidRPr="00000000">
        <w:rPr>
          <w:rtl w:val="0"/>
        </w:rPr>
        <w:t xml:space="preserve">impresión;</w:t>
      </w:r>
    </w:p>
    <w:p w:rsidR="00000000" w:rsidDel="00000000" w:rsidP="00000000" w:rsidRDefault="00000000" w:rsidRPr="00000000" w14:paraId="00002468">
      <w:pPr>
        <w:numPr>
          <w:ilvl w:val="0"/>
          <w:numId w:val="614"/>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2469">
      <w:pPr>
        <w:numPr>
          <w:ilvl w:val="0"/>
          <w:numId w:val="614"/>
        </w:numPr>
        <w:spacing w:after="0" w:afterAutospacing="0" w:before="0" w:beforeAutospacing="0" w:lineRule="auto"/>
        <w:ind w:left="720" w:hanging="360"/>
      </w:pPr>
      <w:r w:rsidDel="00000000" w:rsidR="00000000" w:rsidRPr="00000000">
        <w:rPr>
          <w:rtl w:val="0"/>
        </w:rPr>
        <w:t xml:space="preserve">integración;</w:t>
      </w:r>
    </w:p>
    <w:p w:rsidR="00000000" w:rsidDel="00000000" w:rsidP="00000000" w:rsidRDefault="00000000" w:rsidRPr="00000000" w14:paraId="0000246A">
      <w:pPr>
        <w:numPr>
          <w:ilvl w:val="0"/>
          <w:numId w:val="614"/>
        </w:numPr>
        <w:spacing w:after="240" w:before="0" w:beforeAutospacing="0" w:lineRule="auto"/>
        <w:ind w:left="720" w:hanging="360"/>
      </w:pPr>
      <w:r w:rsidDel="00000000" w:rsidR="00000000" w:rsidRPr="00000000">
        <w:rPr>
          <w:rtl w:val="0"/>
        </w:rPr>
        <w:t xml:space="preserve">otros canales futuros.</w:t>
      </w:r>
    </w:p>
    <w:p w:rsidR="00000000" w:rsidDel="00000000" w:rsidP="00000000" w:rsidRDefault="00000000" w:rsidRPr="00000000" w14:paraId="0000246B">
      <w:pPr>
        <w:spacing w:after="240" w:before="240" w:lineRule="auto"/>
        <w:rPr/>
      </w:pPr>
      <w:r w:rsidDel="00000000" w:rsidR="00000000" w:rsidRPr="00000000">
        <w:rPr>
          <w:rtl w:val="0"/>
        </w:rPr>
        <w:t xml:space="preserve">El canal no modifica el estado funcional de la orden salvo que exista una regla explícita.</w:t>
      </w:r>
    </w:p>
    <w:p w:rsidR="00000000" w:rsidDel="00000000" w:rsidP="00000000" w:rsidRDefault="00000000" w:rsidRPr="00000000" w14:paraId="00002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D">
      <w:pPr>
        <w:pStyle w:val="Heading1"/>
        <w:keepNext w:val="0"/>
        <w:keepLines w:val="0"/>
        <w:spacing w:before="480" w:lineRule="auto"/>
        <w:rPr>
          <w:b w:val="1"/>
          <w:bCs w:val="1"/>
          <w:sz w:val="46"/>
          <w:szCs w:val="46"/>
        </w:rPr>
      </w:pPr>
      <w:bookmarkStart w:colFirst="0" w:colLast="0" w:name="_9ipxgkgxatf4" w:id="828"/>
      <w:bookmarkEnd w:id="828"/>
      <w:r w:rsidDel="00000000" w:rsidR="00000000" w:rsidRPr="00000000">
        <w:rPr>
          <w:b w:val="1"/>
          <w:bCs w:val="1"/>
          <w:sz w:val="46"/>
          <w:szCs w:val="46"/>
          <w:rtl w:val="0"/>
        </w:rPr>
        <w:t xml:space="preserve">11.26 Confirmación del Proveedor</w:t>
      </w:r>
    </w:p>
    <w:p w:rsidR="00000000" w:rsidDel="00000000" w:rsidP="00000000" w:rsidRDefault="00000000" w:rsidRPr="00000000" w14:paraId="0000246E">
      <w:pPr>
        <w:spacing w:after="240" w:before="240" w:lineRule="auto"/>
        <w:rPr/>
      </w:pPr>
      <w:r w:rsidDel="00000000" w:rsidR="00000000" w:rsidRPr="00000000">
        <w:rPr>
          <w:rtl w:val="0"/>
        </w:rPr>
        <w:t xml:space="preserve">El proveedor podrá confirmar:</w:t>
      </w:r>
    </w:p>
    <w:p w:rsidR="00000000" w:rsidDel="00000000" w:rsidP="00000000" w:rsidRDefault="00000000" w:rsidRPr="00000000" w14:paraId="0000246F">
      <w:pPr>
        <w:numPr>
          <w:ilvl w:val="0"/>
          <w:numId w:val="649"/>
        </w:numPr>
        <w:spacing w:after="0" w:afterAutospacing="0" w:before="240" w:lineRule="auto"/>
        <w:ind w:left="720" w:hanging="360"/>
      </w:pPr>
      <w:r w:rsidDel="00000000" w:rsidR="00000000" w:rsidRPr="00000000">
        <w:rPr>
          <w:rtl w:val="0"/>
        </w:rPr>
        <w:t xml:space="preserve">cantidades;</w:t>
      </w:r>
    </w:p>
    <w:p w:rsidR="00000000" w:rsidDel="00000000" w:rsidP="00000000" w:rsidRDefault="00000000" w:rsidRPr="00000000" w14:paraId="00002470">
      <w:pPr>
        <w:numPr>
          <w:ilvl w:val="0"/>
          <w:numId w:val="649"/>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2471">
      <w:pPr>
        <w:numPr>
          <w:ilvl w:val="0"/>
          <w:numId w:val="649"/>
        </w:numPr>
        <w:spacing w:after="0" w:afterAutospacing="0" w:before="0" w:beforeAutospacing="0" w:lineRule="auto"/>
        <w:ind w:left="720" w:hanging="360"/>
      </w:pPr>
      <w:r w:rsidDel="00000000" w:rsidR="00000000" w:rsidRPr="00000000">
        <w:rPr>
          <w:rtl w:val="0"/>
        </w:rPr>
        <w:t xml:space="preserve">fechas;</w:t>
      </w:r>
    </w:p>
    <w:p w:rsidR="00000000" w:rsidDel="00000000" w:rsidP="00000000" w:rsidRDefault="00000000" w:rsidRPr="00000000" w14:paraId="00002472">
      <w:pPr>
        <w:numPr>
          <w:ilvl w:val="0"/>
          <w:numId w:val="649"/>
        </w:numPr>
        <w:spacing w:after="24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2473">
      <w:pPr>
        <w:spacing w:after="240" w:before="240" w:lineRule="auto"/>
        <w:rPr/>
      </w:pPr>
      <w:r w:rsidDel="00000000" w:rsidR="00000000" w:rsidRPr="00000000">
        <w:rPr>
          <w:rtl w:val="0"/>
        </w:rPr>
        <w:t xml:space="preserve">Una confirmación no deberá confundirse con una recepción.</w:t>
      </w:r>
    </w:p>
    <w:p w:rsidR="00000000" w:rsidDel="00000000" w:rsidP="00000000" w:rsidRDefault="00000000" w:rsidRPr="00000000" w14:paraId="00002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5">
      <w:pPr>
        <w:pStyle w:val="Heading1"/>
        <w:keepNext w:val="0"/>
        <w:keepLines w:val="0"/>
        <w:spacing w:before="480" w:lineRule="auto"/>
        <w:rPr>
          <w:b w:val="1"/>
          <w:bCs w:val="1"/>
          <w:sz w:val="46"/>
          <w:szCs w:val="46"/>
        </w:rPr>
      </w:pPr>
      <w:bookmarkStart w:colFirst="0" w:colLast="0" w:name="_jl62jrp6zlkw" w:id="829"/>
      <w:bookmarkEnd w:id="829"/>
      <w:r w:rsidDel="00000000" w:rsidR="00000000" w:rsidRPr="00000000">
        <w:rPr>
          <w:b w:val="1"/>
          <w:bCs w:val="1"/>
          <w:sz w:val="46"/>
          <w:szCs w:val="46"/>
          <w:rtl w:val="0"/>
        </w:rPr>
        <w:t xml:space="preserve">11.27 Fecha Esperada</w:t>
      </w:r>
    </w:p>
    <w:p w:rsidR="00000000" w:rsidDel="00000000" w:rsidP="00000000" w:rsidRDefault="00000000" w:rsidRPr="00000000" w14:paraId="00002476">
      <w:pPr>
        <w:spacing w:after="240" w:before="240" w:lineRule="auto"/>
        <w:rPr/>
      </w:pPr>
      <w:r w:rsidDel="00000000" w:rsidR="00000000" w:rsidRPr="00000000">
        <w:rPr>
          <w:rtl w:val="0"/>
        </w:rPr>
        <w:t xml:space="preserve">Cada orden podrá tener:</w:t>
      </w:r>
    </w:p>
    <w:p w:rsidR="00000000" w:rsidDel="00000000" w:rsidP="00000000" w:rsidRDefault="00000000" w:rsidRPr="00000000" w14:paraId="00002477">
      <w:pPr>
        <w:rPr/>
      </w:pPr>
      <w:r w:rsidDel="00000000" w:rsidR="00000000" w:rsidRPr="00000000">
        <w:rPr>
          <w:rtl w:val="0"/>
        </w:rPr>
        <w:t xml:space="preserve">Fecha de emisión</w:t>
      </w:r>
    </w:p>
    <w:p w:rsidR="00000000" w:rsidDel="00000000" w:rsidP="00000000" w:rsidRDefault="00000000" w:rsidRPr="00000000" w14:paraId="00002478">
      <w:pPr>
        <w:rPr/>
      </w:pPr>
      <w:r w:rsidDel="00000000" w:rsidR="00000000" w:rsidRPr="00000000">
        <w:rPr>
          <w:rtl w:val="0"/>
        </w:rPr>
        <w:t xml:space="preserve">Fecha esperada</w:t>
      </w:r>
    </w:p>
    <w:p w:rsidR="00000000" w:rsidDel="00000000" w:rsidP="00000000" w:rsidRDefault="00000000" w:rsidRPr="00000000" w14:paraId="00002479">
      <w:pPr>
        <w:rPr/>
      </w:pPr>
      <w:r w:rsidDel="00000000" w:rsidR="00000000" w:rsidRPr="00000000">
        <w:rPr>
          <w:rtl w:val="0"/>
        </w:rPr>
        <w:t xml:space="preserve">Fecha real de recepción</w:t>
      </w:r>
    </w:p>
    <w:p w:rsidR="00000000" w:rsidDel="00000000" w:rsidP="00000000" w:rsidRDefault="00000000" w:rsidRPr="00000000" w14:paraId="0000247A">
      <w:pPr>
        <w:spacing w:after="240" w:before="240" w:lineRule="auto"/>
        <w:rPr/>
      </w:pPr>
      <w:r w:rsidDel="00000000" w:rsidR="00000000" w:rsidRPr="00000000">
        <w:rPr>
          <w:rtl w:val="0"/>
        </w:rPr>
        <w:t xml:space="preserve">Esto permitirá medir cumplimiento.</w:t>
      </w:r>
    </w:p>
    <w:p w:rsidR="00000000" w:rsidDel="00000000" w:rsidP="00000000" w:rsidRDefault="00000000" w:rsidRPr="00000000" w14:paraId="00002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C">
      <w:pPr>
        <w:pStyle w:val="Heading1"/>
        <w:keepNext w:val="0"/>
        <w:keepLines w:val="0"/>
        <w:spacing w:before="480" w:lineRule="auto"/>
        <w:rPr>
          <w:b w:val="1"/>
          <w:bCs w:val="1"/>
          <w:sz w:val="46"/>
          <w:szCs w:val="46"/>
        </w:rPr>
      </w:pPr>
      <w:bookmarkStart w:colFirst="0" w:colLast="0" w:name="_lf7fe65889r9" w:id="830"/>
      <w:bookmarkEnd w:id="830"/>
      <w:r w:rsidDel="00000000" w:rsidR="00000000" w:rsidRPr="00000000">
        <w:rPr>
          <w:b w:val="1"/>
          <w:bCs w:val="1"/>
          <w:sz w:val="46"/>
          <w:szCs w:val="46"/>
          <w:rtl w:val="0"/>
        </w:rPr>
        <w:t xml:space="preserve">11.28 Recepción</w:t>
      </w:r>
    </w:p>
    <w:p w:rsidR="00000000" w:rsidDel="00000000" w:rsidP="00000000" w:rsidRDefault="00000000" w:rsidRPr="00000000" w14:paraId="0000247D">
      <w:pPr>
        <w:spacing w:after="240" w:before="240" w:lineRule="auto"/>
        <w:rPr/>
      </w:pPr>
      <w:r w:rsidDel="00000000" w:rsidR="00000000" w:rsidRPr="00000000">
        <w:rPr>
          <w:rtl w:val="0"/>
        </w:rPr>
        <w:t xml:space="preserve">La recepción representa la mercadería efectivamente recibida.</w:t>
      </w:r>
    </w:p>
    <w:p w:rsidR="00000000" w:rsidDel="00000000" w:rsidP="00000000" w:rsidRDefault="00000000" w:rsidRPr="00000000" w14:paraId="0000247E">
      <w:pPr>
        <w:spacing w:after="240" w:before="240" w:lineRule="auto"/>
        <w:rPr/>
      </w:pPr>
      <w:r w:rsidDel="00000000" w:rsidR="00000000" w:rsidRPr="00000000">
        <w:rPr>
          <w:rtl w:val="0"/>
        </w:rPr>
        <w:t xml:space="preserve">Ejemplo:</w:t>
      </w:r>
    </w:p>
    <w:p w:rsidR="00000000" w:rsidDel="00000000" w:rsidP="00000000" w:rsidRDefault="00000000" w:rsidRPr="00000000" w14:paraId="0000247F">
      <w:pPr>
        <w:rPr/>
      </w:pPr>
      <w:r w:rsidDel="00000000" w:rsidR="00000000" w:rsidRPr="00000000">
        <w:rPr>
          <w:rtl w:val="0"/>
        </w:rPr>
        <w:t xml:space="preserve">Orden:</w:t>
      </w:r>
    </w:p>
    <w:p w:rsidR="00000000" w:rsidDel="00000000" w:rsidP="00000000" w:rsidRDefault="00000000" w:rsidRPr="00000000" w14:paraId="00002480">
      <w:pPr>
        <w:rPr/>
      </w:pPr>
      <w:r w:rsidDel="00000000" w:rsidR="00000000" w:rsidRPr="00000000">
        <w:rPr>
          <w:rtl w:val="0"/>
        </w:rPr>
        <w:t xml:space="preserve">100 unidades</w:t>
      </w:r>
    </w:p>
    <w:p w:rsidR="00000000" w:rsidDel="00000000" w:rsidP="00000000" w:rsidRDefault="00000000" w:rsidRPr="00000000" w14:paraId="00002481">
      <w:pPr>
        <w:rPr/>
      </w:pPr>
      <w:r w:rsidDel="00000000" w:rsidR="00000000" w:rsidRPr="00000000">
        <w:rPr>
          <w:rtl w:val="0"/>
        </w:rPr>
      </w:r>
    </w:p>
    <w:p w:rsidR="00000000" w:rsidDel="00000000" w:rsidP="00000000" w:rsidRDefault="00000000" w:rsidRPr="00000000" w14:paraId="00002482">
      <w:pPr>
        <w:rPr/>
      </w:pPr>
      <w:r w:rsidDel="00000000" w:rsidR="00000000" w:rsidRPr="00000000">
        <w:rPr>
          <w:rtl w:val="0"/>
        </w:rPr>
        <w:t xml:space="preserve">Recepción:</w:t>
      </w:r>
    </w:p>
    <w:p w:rsidR="00000000" w:rsidDel="00000000" w:rsidP="00000000" w:rsidRDefault="00000000" w:rsidRPr="00000000" w14:paraId="00002483">
      <w:pPr>
        <w:rPr/>
      </w:pPr>
      <w:r w:rsidDel="00000000" w:rsidR="00000000" w:rsidRPr="00000000">
        <w:rPr>
          <w:rtl w:val="0"/>
        </w:rPr>
        <w:t xml:space="preserve">95 unidades</w:t>
      </w:r>
    </w:p>
    <w:p w:rsidR="00000000" w:rsidDel="00000000" w:rsidP="00000000" w:rsidRDefault="00000000" w:rsidRPr="00000000" w14:paraId="00002484">
      <w:pPr>
        <w:spacing w:after="240" w:before="240" w:lineRule="auto"/>
        <w:rPr/>
      </w:pPr>
      <w:r w:rsidDel="00000000" w:rsidR="00000000" w:rsidRPr="00000000">
        <w:rPr>
          <w:rtl w:val="0"/>
        </w:rPr>
        <w:t xml:space="preserve">El sistema deberá registrar:</w:t>
      </w:r>
    </w:p>
    <w:p w:rsidR="00000000" w:rsidDel="00000000" w:rsidP="00000000" w:rsidRDefault="00000000" w:rsidRPr="00000000" w14:paraId="00002485">
      <w:pPr>
        <w:rPr/>
      </w:pPr>
      <w:r w:rsidDel="00000000" w:rsidR="00000000" w:rsidRPr="00000000">
        <w:rPr>
          <w:rtl w:val="0"/>
        </w:rPr>
        <w:t xml:space="preserve">Recibido = 95</w:t>
      </w:r>
    </w:p>
    <w:p w:rsidR="00000000" w:rsidDel="00000000" w:rsidP="00000000" w:rsidRDefault="00000000" w:rsidRPr="00000000" w14:paraId="00002486">
      <w:pPr>
        <w:rPr/>
      </w:pPr>
      <w:r w:rsidDel="00000000" w:rsidR="00000000" w:rsidRPr="00000000">
        <w:rPr>
          <w:rtl w:val="0"/>
        </w:rPr>
        <w:t xml:space="preserve">Pendiente = 5</w:t>
      </w:r>
    </w:p>
    <w:p w:rsidR="00000000" w:rsidDel="00000000" w:rsidP="00000000" w:rsidRDefault="00000000" w:rsidRPr="00000000" w14:paraId="00002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8">
      <w:pPr>
        <w:pStyle w:val="Heading1"/>
        <w:keepNext w:val="0"/>
        <w:keepLines w:val="0"/>
        <w:spacing w:before="480" w:lineRule="auto"/>
        <w:rPr>
          <w:b w:val="1"/>
          <w:bCs w:val="1"/>
          <w:sz w:val="46"/>
          <w:szCs w:val="46"/>
        </w:rPr>
      </w:pPr>
      <w:bookmarkStart w:colFirst="0" w:colLast="0" w:name="_glwybge0ghxe" w:id="831"/>
      <w:bookmarkEnd w:id="831"/>
      <w:r w:rsidDel="00000000" w:rsidR="00000000" w:rsidRPr="00000000">
        <w:rPr>
          <w:b w:val="1"/>
          <w:bCs w:val="1"/>
          <w:sz w:val="46"/>
          <w:szCs w:val="46"/>
          <w:rtl w:val="0"/>
        </w:rPr>
        <w:t xml:space="preserve">11.29 Recepción Parcial</w:t>
      </w:r>
    </w:p>
    <w:p w:rsidR="00000000" w:rsidDel="00000000" w:rsidP="00000000" w:rsidRDefault="00000000" w:rsidRPr="00000000" w14:paraId="00002489">
      <w:pPr>
        <w:spacing w:after="240" w:before="240" w:lineRule="auto"/>
        <w:rPr/>
      </w:pPr>
      <w:r w:rsidDel="00000000" w:rsidR="00000000" w:rsidRPr="00000000">
        <w:rPr>
          <w:rtl w:val="0"/>
        </w:rPr>
        <w:t xml:space="preserve">Las recepciones parciales deberán ser soportadas.</w:t>
      </w:r>
    </w:p>
    <w:p w:rsidR="00000000" w:rsidDel="00000000" w:rsidP="00000000" w:rsidRDefault="00000000" w:rsidRPr="00000000" w14:paraId="0000248A">
      <w:pPr>
        <w:rPr/>
      </w:pPr>
      <w:r w:rsidDel="00000000" w:rsidR="00000000" w:rsidRPr="00000000">
        <w:rPr>
          <w:rtl w:val="0"/>
        </w:rPr>
        <w:t xml:space="preserve">OC 100</w:t>
      </w:r>
    </w:p>
    <w:p w:rsidR="00000000" w:rsidDel="00000000" w:rsidP="00000000" w:rsidRDefault="00000000" w:rsidRPr="00000000" w14:paraId="000024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8C">
      <w:pPr>
        <w:rPr/>
      </w:pPr>
      <w:r w:rsidDel="00000000" w:rsidR="00000000" w:rsidRPr="00000000">
        <w:rPr>
          <w:rtl w:val="0"/>
        </w:rPr>
        <w:t xml:space="preserve">Recepción 1 = 60</w:t>
      </w:r>
    </w:p>
    <w:p w:rsidR="00000000" w:rsidDel="00000000" w:rsidP="00000000" w:rsidRDefault="00000000" w:rsidRPr="00000000" w14:paraId="000024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8E">
      <w:pPr>
        <w:rPr/>
      </w:pPr>
      <w:r w:rsidDel="00000000" w:rsidR="00000000" w:rsidRPr="00000000">
        <w:rPr>
          <w:rtl w:val="0"/>
        </w:rPr>
        <w:t xml:space="preserve">Recepción 2 = 40</w:t>
      </w:r>
    </w:p>
    <w:p w:rsidR="00000000" w:rsidDel="00000000" w:rsidP="00000000" w:rsidRDefault="00000000" w:rsidRPr="00000000" w14:paraId="000024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90">
      <w:pPr>
        <w:rPr/>
      </w:pPr>
      <w:r w:rsidDel="00000000" w:rsidR="00000000" w:rsidRPr="00000000">
        <w:rPr>
          <w:rtl w:val="0"/>
        </w:rPr>
        <w:t xml:space="preserve">Total recibido = 100</w:t>
      </w:r>
    </w:p>
    <w:p w:rsidR="00000000" w:rsidDel="00000000" w:rsidP="00000000" w:rsidRDefault="00000000" w:rsidRPr="00000000" w14:paraId="00002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2">
      <w:pPr>
        <w:pStyle w:val="Heading1"/>
        <w:keepNext w:val="0"/>
        <w:keepLines w:val="0"/>
        <w:spacing w:before="480" w:lineRule="auto"/>
        <w:rPr>
          <w:b w:val="1"/>
          <w:bCs w:val="1"/>
          <w:sz w:val="46"/>
          <w:szCs w:val="46"/>
        </w:rPr>
      </w:pPr>
      <w:bookmarkStart w:colFirst="0" w:colLast="0" w:name="_ac37gfgzm9uo" w:id="832"/>
      <w:bookmarkEnd w:id="832"/>
      <w:r w:rsidDel="00000000" w:rsidR="00000000" w:rsidRPr="00000000">
        <w:rPr>
          <w:b w:val="1"/>
          <w:bCs w:val="1"/>
          <w:sz w:val="46"/>
          <w:szCs w:val="46"/>
          <w:rtl w:val="0"/>
        </w:rPr>
        <w:t xml:space="preserve">11.30 Recepciones Múltiples</w:t>
      </w:r>
    </w:p>
    <w:p w:rsidR="00000000" w:rsidDel="00000000" w:rsidP="00000000" w:rsidRDefault="00000000" w:rsidRPr="00000000" w14:paraId="00002493">
      <w:pPr>
        <w:spacing w:after="240" w:before="240" w:lineRule="auto"/>
        <w:rPr/>
      </w:pPr>
      <w:r w:rsidDel="00000000" w:rsidR="00000000" w:rsidRPr="00000000">
        <w:rPr>
          <w:rtl w:val="0"/>
        </w:rPr>
        <w:t xml:space="preserve">Una orden podrá generar múltiples recepciones.</w:t>
      </w:r>
    </w:p>
    <w:p w:rsidR="00000000" w:rsidDel="00000000" w:rsidP="00000000" w:rsidRDefault="00000000" w:rsidRPr="00000000" w14:paraId="00002494">
      <w:pPr>
        <w:spacing w:after="240" w:before="240" w:lineRule="auto"/>
        <w:rPr/>
      </w:pPr>
      <w:r w:rsidDel="00000000" w:rsidR="00000000" w:rsidRPr="00000000">
        <w:rPr>
          <w:rtl w:val="0"/>
        </w:rPr>
        <w:t xml:space="preserve">Esto será necesario para proveedores con entregas parciales.</w:t>
      </w:r>
    </w:p>
    <w:p w:rsidR="00000000" w:rsidDel="00000000" w:rsidP="00000000" w:rsidRDefault="00000000" w:rsidRPr="00000000" w14:paraId="00002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6">
      <w:pPr>
        <w:pStyle w:val="Heading1"/>
        <w:keepNext w:val="0"/>
        <w:keepLines w:val="0"/>
        <w:spacing w:before="480" w:lineRule="auto"/>
        <w:rPr>
          <w:b w:val="1"/>
          <w:bCs w:val="1"/>
          <w:sz w:val="46"/>
          <w:szCs w:val="46"/>
        </w:rPr>
      </w:pPr>
      <w:bookmarkStart w:colFirst="0" w:colLast="0" w:name="_kn4lar55ei6m" w:id="833"/>
      <w:bookmarkEnd w:id="833"/>
      <w:r w:rsidDel="00000000" w:rsidR="00000000" w:rsidRPr="00000000">
        <w:rPr>
          <w:b w:val="1"/>
          <w:bCs w:val="1"/>
          <w:sz w:val="46"/>
          <w:szCs w:val="46"/>
          <w:rtl w:val="0"/>
        </w:rPr>
        <w:t xml:space="preserve">11.31 Recepción Excedente</w:t>
      </w:r>
    </w:p>
    <w:p w:rsidR="00000000" w:rsidDel="00000000" w:rsidP="00000000" w:rsidRDefault="00000000" w:rsidRPr="00000000" w14:paraId="00002497">
      <w:pPr>
        <w:spacing w:after="240" w:before="240" w:lineRule="auto"/>
        <w:rPr/>
      </w:pPr>
      <w:r w:rsidDel="00000000" w:rsidR="00000000" w:rsidRPr="00000000">
        <w:rPr>
          <w:rtl w:val="0"/>
        </w:rPr>
        <w:t xml:space="preserve">Si se ordenaron:</w:t>
      </w:r>
    </w:p>
    <w:p w:rsidR="00000000" w:rsidDel="00000000" w:rsidP="00000000" w:rsidRDefault="00000000" w:rsidRPr="00000000" w14:paraId="00002498">
      <w:pPr>
        <w:rPr/>
      </w:pPr>
      <w:r w:rsidDel="00000000" w:rsidR="00000000" w:rsidRPr="00000000">
        <w:rPr>
          <w:rtl w:val="0"/>
        </w:rPr>
        <w:t xml:space="preserve">100</w:t>
      </w:r>
    </w:p>
    <w:p w:rsidR="00000000" w:rsidDel="00000000" w:rsidP="00000000" w:rsidRDefault="00000000" w:rsidRPr="00000000" w14:paraId="00002499">
      <w:pPr>
        <w:spacing w:after="240" w:before="240" w:lineRule="auto"/>
        <w:rPr/>
      </w:pPr>
      <w:r w:rsidDel="00000000" w:rsidR="00000000" w:rsidRPr="00000000">
        <w:rPr>
          <w:rtl w:val="0"/>
        </w:rPr>
        <w:t xml:space="preserve">y se reciben:</w:t>
      </w:r>
    </w:p>
    <w:p w:rsidR="00000000" w:rsidDel="00000000" w:rsidP="00000000" w:rsidRDefault="00000000" w:rsidRPr="00000000" w14:paraId="0000249A">
      <w:pPr>
        <w:rPr/>
      </w:pPr>
      <w:r w:rsidDel="00000000" w:rsidR="00000000" w:rsidRPr="00000000">
        <w:rPr>
          <w:rtl w:val="0"/>
        </w:rPr>
        <w:t xml:space="preserve">110</w:t>
      </w:r>
    </w:p>
    <w:p w:rsidR="00000000" w:rsidDel="00000000" w:rsidP="00000000" w:rsidRDefault="00000000" w:rsidRPr="00000000" w14:paraId="0000249B">
      <w:pPr>
        <w:spacing w:after="240" w:before="240" w:lineRule="auto"/>
        <w:rPr/>
      </w:pPr>
      <w:r w:rsidDel="00000000" w:rsidR="00000000" w:rsidRPr="00000000">
        <w:rPr>
          <w:rtl w:val="0"/>
        </w:rPr>
        <w:t xml:space="preserve">el sistema deberá aplicar una política explícita.</w:t>
      </w:r>
    </w:p>
    <w:p w:rsidR="00000000" w:rsidDel="00000000" w:rsidP="00000000" w:rsidRDefault="00000000" w:rsidRPr="00000000" w14:paraId="0000249C">
      <w:pPr>
        <w:spacing w:after="240" w:before="240" w:lineRule="auto"/>
        <w:rPr/>
      </w:pPr>
      <w:r w:rsidDel="00000000" w:rsidR="00000000" w:rsidRPr="00000000">
        <w:rPr>
          <w:rtl w:val="0"/>
        </w:rPr>
        <w:t xml:space="preserve">Opciones:</w:t>
      </w:r>
    </w:p>
    <w:p w:rsidR="00000000" w:rsidDel="00000000" w:rsidP="00000000" w:rsidRDefault="00000000" w:rsidRPr="00000000" w14:paraId="0000249D">
      <w:pPr>
        <w:rPr/>
      </w:pPr>
      <w:r w:rsidDel="00000000" w:rsidR="00000000" w:rsidRPr="00000000">
        <w:rPr>
          <w:rtl w:val="0"/>
        </w:rPr>
        <w:t xml:space="preserve">Aceptar</w:t>
      </w:r>
    </w:p>
    <w:p w:rsidR="00000000" w:rsidDel="00000000" w:rsidP="00000000" w:rsidRDefault="00000000" w:rsidRPr="00000000" w14:paraId="0000249E">
      <w:pPr>
        <w:rPr/>
      </w:pPr>
      <w:r w:rsidDel="00000000" w:rsidR="00000000" w:rsidRPr="00000000">
        <w:rPr>
          <w:rtl w:val="0"/>
        </w:rPr>
        <w:t xml:space="preserve">Rechazar excedente</w:t>
      </w:r>
    </w:p>
    <w:p w:rsidR="00000000" w:rsidDel="00000000" w:rsidP="00000000" w:rsidRDefault="00000000" w:rsidRPr="00000000" w14:paraId="0000249F">
      <w:pPr>
        <w:rPr/>
      </w:pPr>
      <w:r w:rsidDel="00000000" w:rsidR="00000000" w:rsidRPr="00000000">
        <w:rPr>
          <w:rtl w:val="0"/>
        </w:rPr>
        <w:t xml:space="preserve">Aceptar con autorización</w:t>
      </w:r>
    </w:p>
    <w:p w:rsidR="00000000" w:rsidDel="00000000" w:rsidP="00000000" w:rsidRDefault="00000000" w:rsidRPr="00000000" w14:paraId="000024A0">
      <w:pPr>
        <w:spacing w:after="240" w:before="240" w:lineRule="auto"/>
        <w:rPr/>
      </w:pPr>
      <w:r w:rsidDel="00000000" w:rsidR="00000000" w:rsidRPr="00000000">
        <w:rPr>
          <w:rtl w:val="0"/>
        </w:rPr>
        <w:t xml:space="preserve">No deberá producirse silenciosamente.</w:t>
      </w:r>
    </w:p>
    <w:p w:rsidR="00000000" w:rsidDel="00000000" w:rsidP="00000000" w:rsidRDefault="00000000" w:rsidRPr="00000000" w14:paraId="00002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2">
      <w:pPr>
        <w:pStyle w:val="Heading1"/>
        <w:keepNext w:val="0"/>
        <w:keepLines w:val="0"/>
        <w:spacing w:before="480" w:lineRule="auto"/>
        <w:rPr>
          <w:b w:val="1"/>
          <w:bCs w:val="1"/>
          <w:sz w:val="46"/>
          <w:szCs w:val="46"/>
        </w:rPr>
      </w:pPr>
      <w:bookmarkStart w:colFirst="0" w:colLast="0" w:name="_tw7a25ubjszn" w:id="834"/>
      <w:bookmarkEnd w:id="834"/>
      <w:r w:rsidDel="00000000" w:rsidR="00000000" w:rsidRPr="00000000">
        <w:rPr>
          <w:b w:val="1"/>
          <w:bCs w:val="1"/>
          <w:sz w:val="46"/>
          <w:szCs w:val="46"/>
          <w:rtl w:val="0"/>
        </w:rPr>
        <w:t xml:space="preserve">11.32 Recepción Inferior</w:t>
      </w:r>
    </w:p>
    <w:p w:rsidR="00000000" w:rsidDel="00000000" w:rsidP="00000000" w:rsidRDefault="00000000" w:rsidRPr="00000000" w14:paraId="000024A3">
      <w:pPr>
        <w:spacing w:after="240" w:before="240" w:lineRule="auto"/>
        <w:rPr/>
      </w:pPr>
      <w:r w:rsidDel="00000000" w:rsidR="00000000" w:rsidRPr="00000000">
        <w:rPr>
          <w:rtl w:val="0"/>
        </w:rPr>
        <w:t xml:space="preserve">Si se ordenaron:</w:t>
      </w:r>
    </w:p>
    <w:p w:rsidR="00000000" w:rsidDel="00000000" w:rsidP="00000000" w:rsidRDefault="00000000" w:rsidRPr="00000000" w14:paraId="000024A4">
      <w:pPr>
        <w:rPr/>
      </w:pPr>
      <w:r w:rsidDel="00000000" w:rsidR="00000000" w:rsidRPr="00000000">
        <w:rPr>
          <w:rtl w:val="0"/>
        </w:rPr>
        <w:t xml:space="preserve">100</w:t>
      </w:r>
    </w:p>
    <w:p w:rsidR="00000000" w:rsidDel="00000000" w:rsidP="00000000" w:rsidRDefault="00000000" w:rsidRPr="00000000" w14:paraId="000024A5">
      <w:pPr>
        <w:spacing w:after="240" w:before="240" w:lineRule="auto"/>
        <w:rPr/>
      </w:pPr>
      <w:r w:rsidDel="00000000" w:rsidR="00000000" w:rsidRPr="00000000">
        <w:rPr>
          <w:rtl w:val="0"/>
        </w:rPr>
        <w:t xml:space="preserve">y se reciben:</w:t>
      </w:r>
    </w:p>
    <w:p w:rsidR="00000000" w:rsidDel="00000000" w:rsidP="00000000" w:rsidRDefault="00000000" w:rsidRPr="00000000" w14:paraId="000024A6">
      <w:pPr>
        <w:rPr/>
      </w:pPr>
      <w:r w:rsidDel="00000000" w:rsidR="00000000" w:rsidRPr="00000000">
        <w:rPr>
          <w:rtl w:val="0"/>
        </w:rPr>
        <w:t xml:space="preserve">80</w:t>
      </w:r>
    </w:p>
    <w:p w:rsidR="00000000" w:rsidDel="00000000" w:rsidP="00000000" w:rsidRDefault="00000000" w:rsidRPr="00000000" w14:paraId="000024A7">
      <w:pPr>
        <w:spacing w:after="240" w:before="240" w:lineRule="auto"/>
        <w:rPr/>
      </w:pPr>
      <w:r w:rsidDel="00000000" w:rsidR="00000000" w:rsidRPr="00000000">
        <w:rPr>
          <w:rtl w:val="0"/>
        </w:rPr>
        <w:t xml:space="preserve">deberá mantenerse:</w:t>
      </w:r>
    </w:p>
    <w:p w:rsidR="00000000" w:rsidDel="00000000" w:rsidP="00000000" w:rsidRDefault="00000000" w:rsidRPr="00000000" w14:paraId="000024A8">
      <w:pPr>
        <w:rPr/>
      </w:pPr>
      <w:r w:rsidDel="00000000" w:rsidR="00000000" w:rsidRPr="00000000">
        <w:rPr>
          <w:rtl w:val="0"/>
        </w:rPr>
        <w:t xml:space="preserve">Recibido = 80</w:t>
      </w:r>
    </w:p>
    <w:p w:rsidR="00000000" w:rsidDel="00000000" w:rsidP="00000000" w:rsidRDefault="00000000" w:rsidRPr="00000000" w14:paraId="000024A9">
      <w:pPr>
        <w:rPr/>
      </w:pPr>
      <w:r w:rsidDel="00000000" w:rsidR="00000000" w:rsidRPr="00000000">
        <w:rPr>
          <w:rtl w:val="0"/>
        </w:rPr>
        <w:t xml:space="preserve">Pendiente = 20</w:t>
      </w:r>
    </w:p>
    <w:p w:rsidR="00000000" w:rsidDel="00000000" w:rsidP="00000000" w:rsidRDefault="00000000" w:rsidRPr="00000000" w14:paraId="00002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B">
      <w:pPr>
        <w:pStyle w:val="Heading1"/>
        <w:keepNext w:val="0"/>
        <w:keepLines w:val="0"/>
        <w:spacing w:before="480" w:lineRule="auto"/>
        <w:rPr>
          <w:b w:val="1"/>
          <w:bCs w:val="1"/>
          <w:sz w:val="46"/>
          <w:szCs w:val="46"/>
        </w:rPr>
      </w:pPr>
      <w:bookmarkStart w:colFirst="0" w:colLast="0" w:name="_pybwx9c4k2xa" w:id="835"/>
      <w:bookmarkEnd w:id="835"/>
      <w:r w:rsidDel="00000000" w:rsidR="00000000" w:rsidRPr="00000000">
        <w:rPr>
          <w:b w:val="1"/>
          <w:bCs w:val="1"/>
          <w:sz w:val="46"/>
          <w:szCs w:val="46"/>
          <w:rtl w:val="0"/>
        </w:rPr>
        <w:t xml:space="preserve">11.33 Recepción sin Orden</w:t>
      </w:r>
    </w:p>
    <w:p w:rsidR="00000000" w:rsidDel="00000000" w:rsidP="00000000" w:rsidRDefault="00000000" w:rsidRPr="00000000" w14:paraId="000024AC">
      <w:pPr>
        <w:spacing w:after="240" w:before="240" w:lineRule="auto"/>
        <w:rPr/>
      </w:pPr>
      <w:r w:rsidDel="00000000" w:rsidR="00000000" w:rsidRPr="00000000">
        <w:rPr>
          <w:rtl w:val="0"/>
        </w:rPr>
        <w:t xml:space="preserve">El sistema podrá soportar recepciones sin orden de compra cuando la organización lo permita.</w:t>
      </w:r>
    </w:p>
    <w:p w:rsidR="00000000" w:rsidDel="00000000" w:rsidP="00000000" w:rsidRDefault="00000000" w:rsidRPr="00000000" w14:paraId="000024AD">
      <w:pPr>
        <w:spacing w:after="240" w:before="240" w:lineRule="auto"/>
        <w:rPr/>
      </w:pPr>
      <w:r w:rsidDel="00000000" w:rsidR="00000000" w:rsidRPr="00000000">
        <w:rPr>
          <w:rtl w:val="0"/>
        </w:rPr>
        <w:t xml:space="preserve">Sin embargo:</w:t>
      </w:r>
    </w:p>
    <w:p w:rsidR="00000000" w:rsidDel="00000000" w:rsidP="00000000" w:rsidRDefault="00000000" w:rsidRPr="00000000" w14:paraId="000024AE">
      <w:pPr>
        <w:spacing w:after="240" w:before="240" w:lineRule="auto"/>
        <w:ind w:left="600" w:right="600" w:firstLine="0"/>
        <w:rPr>
          <w:b w:val="1"/>
          <w:bCs w:val="1"/>
        </w:rPr>
      </w:pPr>
      <w:r w:rsidDel="00000000" w:rsidR="00000000" w:rsidRPr="00000000">
        <w:rPr>
          <w:b w:val="1"/>
          <w:bCs w:val="1"/>
          <w:rtl w:val="0"/>
        </w:rPr>
        <w:t xml:space="preserve">La recepción sin orden deberá ser una capacidad controlada y auditable.</w:t>
      </w:r>
    </w:p>
    <w:p w:rsidR="00000000" w:rsidDel="00000000" w:rsidP="00000000" w:rsidRDefault="00000000" w:rsidRPr="00000000" w14:paraId="00002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0">
      <w:pPr>
        <w:pStyle w:val="Heading1"/>
        <w:keepNext w:val="0"/>
        <w:keepLines w:val="0"/>
        <w:spacing w:before="480" w:lineRule="auto"/>
        <w:rPr>
          <w:b w:val="1"/>
          <w:bCs w:val="1"/>
          <w:sz w:val="46"/>
          <w:szCs w:val="46"/>
        </w:rPr>
      </w:pPr>
      <w:bookmarkStart w:colFirst="0" w:colLast="0" w:name="_67rfoc64k7f" w:id="836"/>
      <w:bookmarkEnd w:id="836"/>
      <w:r w:rsidDel="00000000" w:rsidR="00000000" w:rsidRPr="00000000">
        <w:rPr>
          <w:b w:val="1"/>
          <w:bCs w:val="1"/>
          <w:sz w:val="46"/>
          <w:szCs w:val="46"/>
          <w:rtl w:val="0"/>
        </w:rPr>
        <w:t xml:space="preserve">11.34 Control de Recepción</w:t>
      </w:r>
    </w:p>
    <w:p w:rsidR="00000000" w:rsidDel="00000000" w:rsidP="00000000" w:rsidRDefault="00000000" w:rsidRPr="00000000" w14:paraId="000024B1">
      <w:pPr>
        <w:spacing w:after="240" w:before="240" w:lineRule="auto"/>
        <w:rPr/>
      </w:pPr>
      <w:r w:rsidDel="00000000" w:rsidR="00000000" w:rsidRPr="00000000">
        <w:rPr>
          <w:rtl w:val="0"/>
        </w:rPr>
        <w:t xml:space="preserve">El proceso podrá incluir:</w:t>
      </w:r>
    </w:p>
    <w:p w:rsidR="00000000" w:rsidDel="00000000" w:rsidP="00000000" w:rsidRDefault="00000000" w:rsidRPr="00000000" w14:paraId="000024B2">
      <w:pPr>
        <w:rPr/>
      </w:pPr>
      <w:r w:rsidDel="00000000" w:rsidR="00000000" w:rsidRPr="00000000">
        <w:rPr>
          <w:rtl w:val="0"/>
        </w:rPr>
        <w:t xml:space="preserve">Recepción física</w:t>
      </w:r>
    </w:p>
    <w:p w:rsidR="00000000" w:rsidDel="00000000" w:rsidP="00000000" w:rsidRDefault="00000000" w:rsidRPr="00000000" w14:paraId="000024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B4">
      <w:pPr>
        <w:rPr/>
      </w:pPr>
      <w:r w:rsidDel="00000000" w:rsidR="00000000" w:rsidRPr="00000000">
        <w:rPr>
          <w:rtl w:val="0"/>
        </w:rPr>
        <w:t xml:space="preserve">Conteo</w:t>
      </w:r>
    </w:p>
    <w:p w:rsidR="00000000" w:rsidDel="00000000" w:rsidP="00000000" w:rsidRDefault="00000000" w:rsidRPr="00000000" w14:paraId="000024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B6">
      <w:pPr>
        <w:rPr/>
      </w:pPr>
      <w:r w:rsidDel="00000000" w:rsidR="00000000" w:rsidRPr="00000000">
        <w:rPr>
          <w:rtl w:val="0"/>
        </w:rPr>
        <w:t xml:space="preserve">Validación</w:t>
      </w:r>
    </w:p>
    <w:p w:rsidR="00000000" w:rsidDel="00000000" w:rsidP="00000000" w:rsidRDefault="00000000" w:rsidRPr="00000000" w14:paraId="000024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B8">
      <w:pPr>
        <w:rPr/>
      </w:pPr>
      <w:r w:rsidDel="00000000" w:rsidR="00000000" w:rsidRPr="00000000">
        <w:rPr>
          <w:rtl w:val="0"/>
        </w:rPr>
        <w:t xml:space="preserve">Control de calidad</w:t>
      </w:r>
    </w:p>
    <w:p w:rsidR="00000000" w:rsidDel="00000000" w:rsidP="00000000" w:rsidRDefault="00000000" w:rsidRPr="00000000" w14:paraId="000024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BA">
      <w:pPr>
        <w:rPr/>
      </w:pPr>
      <w:r w:rsidDel="00000000" w:rsidR="00000000" w:rsidRPr="00000000">
        <w:rPr>
          <w:rtl w:val="0"/>
        </w:rPr>
        <w:t xml:space="preserve">Aceptación</w:t>
      </w:r>
    </w:p>
    <w:p w:rsidR="00000000" w:rsidDel="00000000" w:rsidP="00000000" w:rsidRDefault="00000000" w:rsidRPr="00000000" w14:paraId="00002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C">
      <w:pPr>
        <w:pStyle w:val="Heading1"/>
        <w:keepNext w:val="0"/>
        <w:keepLines w:val="0"/>
        <w:spacing w:before="480" w:lineRule="auto"/>
        <w:rPr>
          <w:b w:val="1"/>
          <w:bCs w:val="1"/>
          <w:sz w:val="46"/>
          <w:szCs w:val="46"/>
        </w:rPr>
      </w:pPr>
      <w:bookmarkStart w:colFirst="0" w:colLast="0" w:name="_xijwy9hvf817" w:id="837"/>
      <w:bookmarkEnd w:id="837"/>
      <w:r w:rsidDel="00000000" w:rsidR="00000000" w:rsidRPr="00000000">
        <w:rPr>
          <w:b w:val="1"/>
          <w:bCs w:val="1"/>
          <w:sz w:val="46"/>
          <w:szCs w:val="46"/>
          <w:rtl w:val="0"/>
        </w:rPr>
        <w:t xml:space="preserve">11.35 Diferencias de Recepción</w:t>
      </w:r>
    </w:p>
    <w:p w:rsidR="00000000" w:rsidDel="00000000" w:rsidP="00000000" w:rsidRDefault="00000000" w:rsidRPr="00000000" w14:paraId="000024BD">
      <w:pPr>
        <w:spacing w:after="240" w:before="240" w:lineRule="auto"/>
        <w:rPr/>
      </w:pPr>
      <w:r w:rsidDel="00000000" w:rsidR="00000000" w:rsidRPr="00000000">
        <w:rPr>
          <w:rtl w:val="0"/>
        </w:rPr>
        <w:t xml:space="preserve">Deberán registrarse diferencias de:</w:t>
      </w:r>
    </w:p>
    <w:p w:rsidR="00000000" w:rsidDel="00000000" w:rsidP="00000000" w:rsidRDefault="00000000" w:rsidRPr="00000000" w14:paraId="000024BE">
      <w:pPr>
        <w:numPr>
          <w:ilvl w:val="0"/>
          <w:numId w:val="57"/>
        </w:numPr>
        <w:spacing w:after="0" w:afterAutospacing="0" w:before="240" w:lineRule="auto"/>
        <w:ind w:left="720" w:hanging="360"/>
      </w:pPr>
      <w:r w:rsidDel="00000000" w:rsidR="00000000" w:rsidRPr="00000000">
        <w:rPr>
          <w:rtl w:val="0"/>
        </w:rPr>
        <w:t xml:space="preserve">cantidad;</w:t>
      </w:r>
    </w:p>
    <w:p w:rsidR="00000000" w:rsidDel="00000000" w:rsidP="00000000" w:rsidRDefault="00000000" w:rsidRPr="00000000" w14:paraId="000024BF">
      <w:pPr>
        <w:numPr>
          <w:ilvl w:val="0"/>
          <w:numId w:val="57"/>
        </w:numPr>
        <w:spacing w:after="0" w:afterAutospacing="0" w:before="0" w:beforeAutospacing="0" w:lineRule="auto"/>
        <w:ind w:left="720" w:hanging="360"/>
      </w:pPr>
      <w:r w:rsidDel="00000000" w:rsidR="00000000" w:rsidRPr="00000000">
        <w:rPr>
          <w:rtl w:val="0"/>
        </w:rPr>
        <w:t xml:space="preserve">producto;</w:t>
      </w:r>
    </w:p>
    <w:p w:rsidR="00000000" w:rsidDel="00000000" w:rsidP="00000000" w:rsidRDefault="00000000" w:rsidRPr="00000000" w14:paraId="000024C0">
      <w:pPr>
        <w:numPr>
          <w:ilvl w:val="0"/>
          <w:numId w:val="57"/>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24C1">
      <w:pPr>
        <w:numPr>
          <w:ilvl w:val="0"/>
          <w:numId w:val="57"/>
        </w:numPr>
        <w:spacing w:after="0" w:afterAutospacing="0" w:before="0" w:beforeAutospacing="0" w:lineRule="auto"/>
        <w:ind w:left="720" w:hanging="360"/>
      </w:pPr>
      <w:r w:rsidDel="00000000" w:rsidR="00000000" w:rsidRPr="00000000">
        <w:rPr>
          <w:rtl w:val="0"/>
        </w:rPr>
        <w:t xml:space="preserve">lote;</w:t>
      </w:r>
    </w:p>
    <w:p w:rsidR="00000000" w:rsidDel="00000000" w:rsidP="00000000" w:rsidRDefault="00000000" w:rsidRPr="00000000" w14:paraId="000024C2">
      <w:pPr>
        <w:numPr>
          <w:ilvl w:val="0"/>
          <w:numId w:val="57"/>
        </w:numPr>
        <w:spacing w:after="0" w:afterAutospacing="0" w:before="0" w:beforeAutospacing="0" w:lineRule="auto"/>
        <w:ind w:left="720" w:hanging="360"/>
      </w:pPr>
      <w:r w:rsidDel="00000000" w:rsidR="00000000" w:rsidRPr="00000000">
        <w:rPr>
          <w:rtl w:val="0"/>
        </w:rPr>
        <w:t xml:space="preserve">vencimiento;</w:t>
      </w:r>
    </w:p>
    <w:p w:rsidR="00000000" w:rsidDel="00000000" w:rsidP="00000000" w:rsidRDefault="00000000" w:rsidRPr="00000000" w14:paraId="000024C3">
      <w:pPr>
        <w:numPr>
          <w:ilvl w:val="0"/>
          <w:numId w:val="57"/>
        </w:numPr>
        <w:spacing w:after="0" w:afterAutospacing="0" w:before="0" w:beforeAutospacing="0" w:lineRule="auto"/>
        <w:ind w:left="720" w:hanging="360"/>
      </w:pPr>
      <w:r w:rsidDel="00000000" w:rsidR="00000000" w:rsidRPr="00000000">
        <w:rPr>
          <w:rtl w:val="0"/>
        </w:rPr>
        <w:t xml:space="preserve">precio;</w:t>
      </w:r>
    </w:p>
    <w:p w:rsidR="00000000" w:rsidDel="00000000" w:rsidP="00000000" w:rsidRDefault="00000000" w:rsidRPr="00000000" w14:paraId="000024C4">
      <w:pPr>
        <w:numPr>
          <w:ilvl w:val="0"/>
          <w:numId w:val="57"/>
        </w:numPr>
        <w:spacing w:after="240" w:before="0" w:beforeAutospacing="0" w:lineRule="auto"/>
        <w:ind w:left="720" w:hanging="360"/>
      </w:pPr>
      <w:r w:rsidDel="00000000" w:rsidR="00000000" w:rsidRPr="00000000">
        <w:rPr>
          <w:rtl w:val="0"/>
        </w:rPr>
        <w:t xml:space="preserve">documentación.</w:t>
      </w:r>
    </w:p>
    <w:p w:rsidR="00000000" w:rsidDel="00000000" w:rsidP="00000000" w:rsidRDefault="00000000" w:rsidRPr="00000000" w14:paraId="00002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6">
      <w:pPr>
        <w:pStyle w:val="Heading1"/>
        <w:keepNext w:val="0"/>
        <w:keepLines w:val="0"/>
        <w:spacing w:before="480" w:lineRule="auto"/>
        <w:rPr>
          <w:b w:val="1"/>
          <w:bCs w:val="1"/>
          <w:sz w:val="46"/>
          <w:szCs w:val="46"/>
        </w:rPr>
      </w:pPr>
      <w:bookmarkStart w:colFirst="0" w:colLast="0" w:name="_5p3sui18u9gf" w:id="838"/>
      <w:bookmarkEnd w:id="838"/>
      <w:r w:rsidDel="00000000" w:rsidR="00000000" w:rsidRPr="00000000">
        <w:rPr>
          <w:b w:val="1"/>
          <w:bCs w:val="1"/>
          <w:sz w:val="46"/>
          <w:szCs w:val="46"/>
          <w:rtl w:val="0"/>
        </w:rPr>
        <w:t xml:space="preserve">11.36 Mercadería Dañada</w:t>
      </w:r>
    </w:p>
    <w:p w:rsidR="00000000" w:rsidDel="00000000" w:rsidP="00000000" w:rsidRDefault="00000000" w:rsidRPr="00000000" w14:paraId="000024C7">
      <w:pPr>
        <w:spacing w:after="240" w:before="240" w:lineRule="auto"/>
        <w:rPr/>
      </w:pPr>
      <w:r w:rsidDel="00000000" w:rsidR="00000000" w:rsidRPr="00000000">
        <w:rPr>
          <w:rtl w:val="0"/>
        </w:rPr>
        <w:t xml:space="preserve">Si parte de la mercadería llega dañada:</w:t>
      </w:r>
    </w:p>
    <w:p w:rsidR="00000000" w:rsidDel="00000000" w:rsidP="00000000" w:rsidRDefault="00000000" w:rsidRPr="00000000" w14:paraId="000024C8">
      <w:pPr>
        <w:rPr/>
      </w:pPr>
      <w:r w:rsidDel="00000000" w:rsidR="00000000" w:rsidRPr="00000000">
        <w:rPr>
          <w:rtl w:val="0"/>
        </w:rPr>
        <w:t xml:space="preserve">100 recibidas</w:t>
      </w:r>
    </w:p>
    <w:p w:rsidR="00000000" w:rsidDel="00000000" w:rsidP="00000000" w:rsidRDefault="00000000" w:rsidRPr="00000000" w14:paraId="000024C9">
      <w:pPr>
        <w:rPr/>
      </w:pPr>
      <w:r w:rsidDel="00000000" w:rsidR="00000000" w:rsidRPr="00000000">
        <w:rPr>
          <w:rtl w:val="0"/>
        </w:rPr>
        <w:t xml:space="preserve">90 aceptadas</w:t>
      </w:r>
    </w:p>
    <w:p w:rsidR="00000000" w:rsidDel="00000000" w:rsidP="00000000" w:rsidRDefault="00000000" w:rsidRPr="00000000" w14:paraId="000024CA">
      <w:pPr>
        <w:rPr/>
      </w:pPr>
      <w:r w:rsidDel="00000000" w:rsidR="00000000" w:rsidRPr="00000000">
        <w:rPr>
          <w:rtl w:val="0"/>
        </w:rPr>
        <w:t xml:space="preserve">10 dañadas</w:t>
      </w:r>
    </w:p>
    <w:p w:rsidR="00000000" w:rsidDel="00000000" w:rsidP="00000000" w:rsidRDefault="00000000" w:rsidRPr="00000000" w14:paraId="000024CB">
      <w:pPr>
        <w:spacing w:after="240" w:before="240" w:lineRule="auto"/>
        <w:rPr/>
      </w:pPr>
      <w:r w:rsidDel="00000000" w:rsidR="00000000" w:rsidRPr="00000000">
        <w:rPr>
          <w:rtl w:val="0"/>
        </w:rPr>
        <w:t xml:space="preserve">el sistema deberá poder representar esta situación sin alterar incorrectamente la realidad.</w:t>
      </w:r>
    </w:p>
    <w:p w:rsidR="00000000" w:rsidDel="00000000" w:rsidP="00000000" w:rsidRDefault="00000000" w:rsidRPr="00000000" w14:paraId="00002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D">
      <w:pPr>
        <w:pStyle w:val="Heading1"/>
        <w:keepNext w:val="0"/>
        <w:keepLines w:val="0"/>
        <w:spacing w:before="480" w:lineRule="auto"/>
        <w:rPr>
          <w:b w:val="1"/>
          <w:bCs w:val="1"/>
          <w:sz w:val="46"/>
          <w:szCs w:val="46"/>
        </w:rPr>
      </w:pPr>
      <w:bookmarkStart w:colFirst="0" w:colLast="0" w:name="_p8b85yhxf57z" w:id="839"/>
      <w:bookmarkEnd w:id="839"/>
      <w:r w:rsidDel="00000000" w:rsidR="00000000" w:rsidRPr="00000000">
        <w:rPr>
          <w:b w:val="1"/>
          <w:bCs w:val="1"/>
          <w:sz w:val="46"/>
          <w:szCs w:val="46"/>
          <w:rtl w:val="0"/>
        </w:rPr>
        <w:t xml:space="preserve">11.37 Recepción y Stock</w:t>
      </w:r>
    </w:p>
    <w:p w:rsidR="00000000" w:rsidDel="00000000" w:rsidP="00000000" w:rsidRDefault="00000000" w:rsidRPr="00000000" w14:paraId="000024CE">
      <w:pPr>
        <w:spacing w:after="240" w:before="240" w:lineRule="auto"/>
        <w:rPr/>
      </w:pPr>
      <w:r w:rsidDel="00000000" w:rsidR="00000000" w:rsidRPr="00000000">
        <w:rPr>
          <w:rtl w:val="0"/>
        </w:rPr>
        <w:t xml:space="preserve">La recepción podrá generar el correspondiente impacto en Inventario.</w:t>
      </w:r>
    </w:p>
    <w:p w:rsidR="00000000" w:rsidDel="00000000" w:rsidP="00000000" w:rsidRDefault="00000000" w:rsidRPr="00000000" w14:paraId="000024CF">
      <w:pPr>
        <w:rPr/>
      </w:pPr>
      <w:r w:rsidDel="00000000" w:rsidR="00000000" w:rsidRPr="00000000">
        <w:rPr>
          <w:rtl w:val="0"/>
        </w:rPr>
        <w:t xml:space="preserve">Recepción confirmada</w:t>
      </w:r>
    </w:p>
    <w:p w:rsidR="00000000" w:rsidDel="00000000" w:rsidP="00000000" w:rsidRDefault="00000000" w:rsidRPr="00000000" w14:paraId="000024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D1">
      <w:pPr>
        <w:rPr/>
      </w:pPr>
      <w:r w:rsidDel="00000000" w:rsidR="00000000" w:rsidRPr="00000000">
        <w:rPr>
          <w:rtl w:val="0"/>
        </w:rPr>
        <w:t xml:space="preserve">Movimiento de entrada</w:t>
      </w:r>
    </w:p>
    <w:p w:rsidR="00000000" w:rsidDel="00000000" w:rsidP="00000000" w:rsidRDefault="00000000" w:rsidRPr="00000000" w14:paraId="000024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D3">
      <w:pPr>
        <w:rPr/>
      </w:pPr>
      <w:r w:rsidDel="00000000" w:rsidR="00000000" w:rsidRPr="00000000">
        <w:rPr>
          <w:rtl w:val="0"/>
        </w:rPr>
        <w:t xml:space="preserve">Stock</w:t>
      </w:r>
    </w:p>
    <w:p w:rsidR="00000000" w:rsidDel="00000000" w:rsidP="00000000" w:rsidRDefault="00000000" w:rsidRPr="00000000" w14:paraId="000024D4">
      <w:pPr>
        <w:spacing w:after="240" w:before="240" w:lineRule="auto"/>
        <w:rPr/>
      </w:pPr>
      <w:r w:rsidDel="00000000" w:rsidR="00000000" w:rsidRPr="00000000">
        <w:rPr>
          <w:rtl w:val="0"/>
        </w:rPr>
        <w:t xml:space="preserve">El momento exacto del impacto deberá ser definido por la configuración funcional.</w:t>
      </w:r>
    </w:p>
    <w:p w:rsidR="00000000" w:rsidDel="00000000" w:rsidP="00000000" w:rsidRDefault="00000000" w:rsidRPr="00000000" w14:paraId="00002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6">
      <w:pPr>
        <w:pStyle w:val="Heading1"/>
        <w:keepNext w:val="0"/>
        <w:keepLines w:val="0"/>
        <w:spacing w:before="480" w:lineRule="auto"/>
        <w:rPr>
          <w:b w:val="1"/>
          <w:bCs w:val="1"/>
          <w:sz w:val="46"/>
          <w:szCs w:val="46"/>
        </w:rPr>
      </w:pPr>
      <w:bookmarkStart w:colFirst="0" w:colLast="0" w:name="_tyvasqu5sbp9" w:id="840"/>
      <w:bookmarkEnd w:id="840"/>
      <w:r w:rsidDel="00000000" w:rsidR="00000000" w:rsidRPr="00000000">
        <w:rPr>
          <w:b w:val="1"/>
          <w:bCs w:val="1"/>
          <w:sz w:val="46"/>
          <w:szCs w:val="46"/>
          <w:rtl w:val="0"/>
        </w:rPr>
        <w:t xml:space="preserve">11.38 Principio de Integración con Inventario</w:t>
      </w:r>
    </w:p>
    <w:p w:rsidR="00000000" w:rsidDel="00000000" w:rsidP="00000000" w:rsidRDefault="00000000" w:rsidRPr="00000000" w14:paraId="000024D7">
      <w:pPr>
        <w:spacing w:after="240" w:before="240" w:lineRule="auto"/>
        <w:rPr/>
      </w:pPr>
      <w:r w:rsidDel="00000000" w:rsidR="00000000" w:rsidRPr="00000000">
        <w:rPr>
          <w:rtl w:val="0"/>
        </w:rPr>
        <w:t xml:space="preserve">Compras determina:</w:t>
      </w:r>
    </w:p>
    <w:p w:rsidR="00000000" w:rsidDel="00000000" w:rsidP="00000000" w:rsidRDefault="00000000" w:rsidRPr="00000000" w14:paraId="000024D8">
      <w:pPr>
        <w:spacing w:after="240" w:before="240" w:lineRule="auto"/>
        <w:ind w:left="600" w:right="600" w:firstLine="0"/>
        <w:rPr>
          <w:b w:val="1"/>
          <w:bCs w:val="1"/>
        </w:rPr>
      </w:pPr>
      <w:r w:rsidDel="00000000" w:rsidR="00000000" w:rsidRPr="00000000">
        <w:rPr>
          <w:b w:val="1"/>
          <w:bCs w:val="1"/>
          <w:rtl w:val="0"/>
        </w:rPr>
        <w:t xml:space="preserve">qué se recibió.</w:t>
      </w:r>
    </w:p>
    <w:p w:rsidR="00000000" w:rsidDel="00000000" w:rsidP="00000000" w:rsidRDefault="00000000" w:rsidRPr="00000000" w14:paraId="000024D9">
      <w:pPr>
        <w:spacing w:after="240" w:before="240" w:lineRule="auto"/>
        <w:rPr/>
      </w:pPr>
      <w:r w:rsidDel="00000000" w:rsidR="00000000" w:rsidRPr="00000000">
        <w:rPr>
          <w:rtl w:val="0"/>
        </w:rPr>
        <w:t xml:space="preserve">Inventario determina:</w:t>
      </w:r>
    </w:p>
    <w:p w:rsidR="00000000" w:rsidDel="00000000" w:rsidP="00000000" w:rsidRDefault="00000000" w:rsidRPr="00000000" w14:paraId="000024DA">
      <w:pPr>
        <w:spacing w:after="240" w:before="240" w:lineRule="auto"/>
        <w:ind w:left="600" w:right="600" w:firstLine="0"/>
        <w:rPr>
          <w:b w:val="1"/>
          <w:bCs w:val="1"/>
        </w:rPr>
      </w:pPr>
      <w:r w:rsidDel="00000000" w:rsidR="00000000" w:rsidRPr="00000000">
        <w:rPr>
          <w:b w:val="1"/>
          <w:bCs w:val="1"/>
          <w:rtl w:val="0"/>
        </w:rPr>
        <w:t xml:space="preserve">cómo impacta esa recepción en las existencias.</w:t>
      </w:r>
    </w:p>
    <w:p w:rsidR="00000000" w:rsidDel="00000000" w:rsidP="00000000" w:rsidRDefault="00000000" w:rsidRPr="00000000" w14:paraId="000024DB">
      <w:pPr>
        <w:spacing w:after="240" w:before="240" w:lineRule="auto"/>
        <w:rPr/>
      </w:pPr>
      <w:r w:rsidDel="00000000" w:rsidR="00000000" w:rsidRPr="00000000">
        <w:rPr>
          <w:rtl w:val="0"/>
        </w:rPr>
        <w:t xml:space="preserve">Esto mantiene separación de responsabilidades.</w:t>
      </w:r>
    </w:p>
    <w:p w:rsidR="00000000" w:rsidDel="00000000" w:rsidP="00000000" w:rsidRDefault="00000000" w:rsidRPr="00000000" w14:paraId="00002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D">
      <w:pPr>
        <w:pStyle w:val="Heading1"/>
        <w:keepNext w:val="0"/>
        <w:keepLines w:val="0"/>
        <w:spacing w:before="480" w:lineRule="auto"/>
        <w:rPr>
          <w:b w:val="1"/>
          <w:bCs w:val="1"/>
          <w:sz w:val="46"/>
          <w:szCs w:val="46"/>
        </w:rPr>
      </w:pPr>
      <w:bookmarkStart w:colFirst="0" w:colLast="0" w:name="_gx8bqt98wpuq" w:id="841"/>
      <w:bookmarkEnd w:id="841"/>
      <w:r w:rsidDel="00000000" w:rsidR="00000000" w:rsidRPr="00000000">
        <w:rPr>
          <w:b w:val="1"/>
          <w:bCs w:val="1"/>
          <w:sz w:val="46"/>
          <w:szCs w:val="46"/>
          <w:rtl w:val="0"/>
        </w:rPr>
        <w:t xml:space="preserve">11.39 Costos de Compra</w:t>
      </w:r>
    </w:p>
    <w:p w:rsidR="00000000" w:rsidDel="00000000" w:rsidP="00000000" w:rsidRDefault="00000000" w:rsidRPr="00000000" w14:paraId="000024DE">
      <w:pPr>
        <w:spacing w:after="240" w:before="240" w:lineRule="auto"/>
        <w:rPr/>
      </w:pPr>
      <w:r w:rsidDel="00000000" w:rsidR="00000000" w:rsidRPr="00000000">
        <w:rPr>
          <w:rtl w:val="0"/>
        </w:rPr>
        <w:t xml:space="preserve">El sistema deberá poder representar:</w:t>
      </w:r>
    </w:p>
    <w:p w:rsidR="00000000" w:rsidDel="00000000" w:rsidP="00000000" w:rsidRDefault="00000000" w:rsidRPr="00000000" w14:paraId="000024DF">
      <w:pPr>
        <w:rPr/>
      </w:pPr>
      <w:r w:rsidDel="00000000" w:rsidR="00000000" w:rsidRPr="00000000">
        <w:rPr>
          <w:rtl w:val="0"/>
        </w:rPr>
        <w:t xml:space="preserve">Precio unitario</w:t>
      </w:r>
    </w:p>
    <w:p w:rsidR="00000000" w:rsidDel="00000000" w:rsidP="00000000" w:rsidRDefault="00000000" w:rsidRPr="00000000" w14:paraId="000024E0">
      <w:pPr>
        <w:rPr/>
      </w:pPr>
      <w:r w:rsidDel="00000000" w:rsidR="00000000" w:rsidRPr="00000000">
        <w:rPr>
          <w:rtl w:val="0"/>
        </w:rPr>
        <w:t xml:space="preserve">Cantidad</w:t>
      </w:r>
    </w:p>
    <w:p w:rsidR="00000000" w:rsidDel="00000000" w:rsidP="00000000" w:rsidRDefault="00000000" w:rsidRPr="00000000" w14:paraId="000024E1">
      <w:pPr>
        <w:rPr/>
      </w:pPr>
      <w:r w:rsidDel="00000000" w:rsidR="00000000" w:rsidRPr="00000000">
        <w:rPr>
          <w:rtl w:val="0"/>
        </w:rPr>
        <w:t xml:space="preserve">Descuento</w:t>
      </w:r>
    </w:p>
    <w:p w:rsidR="00000000" w:rsidDel="00000000" w:rsidP="00000000" w:rsidRDefault="00000000" w:rsidRPr="00000000" w14:paraId="000024E2">
      <w:pPr>
        <w:rPr/>
      </w:pPr>
      <w:r w:rsidDel="00000000" w:rsidR="00000000" w:rsidRPr="00000000">
        <w:rPr>
          <w:rtl w:val="0"/>
        </w:rPr>
        <w:t xml:space="preserve">Impuestos</w:t>
      </w:r>
    </w:p>
    <w:p w:rsidR="00000000" w:rsidDel="00000000" w:rsidP="00000000" w:rsidRDefault="00000000" w:rsidRPr="00000000" w14:paraId="000024E3">
      <w:pPr>
        <w:rPr/>
      </w:pPr>
      <w:r w:rsidDel="00000000" w:rsidR="00000000" w:rsidRPr="00000000">
        <w:rPr>
          <w:rtl w:val="0"/>
        </w:rPr>
        <w:t xml:space="preserve">Costo logístico</w:t>
      </w:r>
    </w:p>
    <w:p w:rsidR="00000000" w:rsidDel="00000000" w:rsidP="00000000" w:rsidRDefault="00000000" w:rsidRPr="00000000" w14:paraId="000024E4">
      <w:pPr>
        <w:rPr/>
      </w:pPr>
      <w:r w:rsidDel="00000000" w:rsidR="00000000" w:rsidRPr="00000000">
        <w:rPr>
          <w:rtl w:val="0"/>
        </w:rPr>
        <w:t xml:space="preserve">Otros costos</w:t>
      </w:r>
    </w:p>
    <w:p w:rsidR="00000000" w:rsidDel="00000000" w:rsidP="00000000" w:rsidRDefault="00000000" w:rsidRPr="00000000" w14:paraId="00002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6">
      <w:pPr>
        <w:pStyle w:val="Heading1"/>
        <w:keepNext w:val="0"/>
        <w:keepLines w:val="0"/>
        <w:spacing w:before="480" w:lineRule="auto"/>
        <w:rPr>
          <w:b w:val="1"/>
          <w:bCs w:val="1"/>
          <w:sz w:val="46"/>
          <w:szCs w:val="46"/>
        </w:rPr>
      </w:pPr>
      <w:bookmarkStart w:colFirst="0" w:colLast="0" w:name="_l3h7x02o028t" w:id="842"/>
      <w:bookmarkEnd w:id="842"/>
      <w:r w:rsidDel="00000000" w:rsidR="00000000" w:rsidRPr="00000000">
        <w:rPr>
          <w:b w:val="1"/>
          <w:bCs w:val="1"/>
          <w:sz w:val="46"/>
          <w:szCs w:val="46"/>
          <w:rtl w:val="0"/>
        </w:rPr>
        <w:t xml:space="preserve">11.40 Precio de Compra vs. Costo</w:t>
      </w:r>
    </w:p>
    <w:p w:rsidR="00000000" w:rsidDel="00000000" w:rsidP="00000000" w:rsidRDefault="00000000" w:rsidRPr="00000000" w14:paraId="000024E7">
      <w:pPr>
        <w:spacing w:after="240" w:before="240" w:lineRule="auto"/>
        <w:rPr/>
      </w:pPr>
      <w:r w:rsidDel="00000000" w:rsidR="00000000" w:rsidRPr="00000000">
        <w:rPr>
          <w:rtl w:val="0"/>
        </w:rPr>
        <w:t xml:space="preserve">No deberán considerarse necesariamente equivalentes.</w:t>
      </w:r>
    </w:p>
    <w:p w:rsidR="00000000" w:rsidDel="00000000" w:rsidP="00000000" w:rsidRDefault="00000000" w:rsidRPr="00000000" w14:paraId="000024E8">
      <w:pPr>
        <w:spacing w:after="240" w:before="240" w:lineRule="auto"/>
        <w:rPr/>
      </w:pPr>
      <w:r w:rsidDel="00000000" w:rsidR="00000000" w:rsidRPr="00000000">
        <w:rPr>
          <w:rtl w:val="0"/>
        </w:rPr>
        <w:t xml:space="preserve">Ejemplo:</w:t>
      </w:r>
    </w:p>
    <w:p w:rsidR="00000000" w:rsidDel="00000000" w:rsidP="00000000" w:rsidRDefault="00000000" w:rsidRPr="00000000" w14:paraId="000024E9">
      <w:pPr>
        <w:rPr/>
      </w:pPr>
      <w:r w:rsidDel="00000000" w:rsidR="00000000" w:rsidRPr="00000000">
        <w:rPr>
          <w:rtl w:val="0"/>
        </w:rPr>
        <w:t xml:space="preserve">Precio proveedor: $100</w:t>
      </w:r>
    </w:p>
    <w:p w:rsidR="00000000" w:rsidDel="00000000" w:rsidP="00000000" w:rsidRDefault="00000000" w:rsidRPr="00000000" w14:paraId="000024EA">
      <w:pPr>
        <w:rPr/>
      </w:pPr>
      <w:r w:rsidDel="00000000" w:rsidR="00000000" w:rsidRPr="00000000">
        <w:rPr>
          <w:rtl w:val="0"/>
        </w:rPr>
      </w:r>
    </w:p>
    <w:p w:rsidR="00000000" w:rsidDel="00000000" w:rsidP="00000000" w:rsidRDefault="00000000" w:rsidRPr="00000000" w14:paraId="000024EB">
      <w:pPr>
        <w:rPr/>
      </w:pPr>
      <w:r w:rsidDel="00000000" w:rsidR="00000000" w:rsidRPr="00000000">
        <w:rPr>
          <w:rtl w:val="0"/>
        </w:rPr>
        <w:t xml:space="preserve">Flete: $10</w:t>
      </w:r>
    </w:p>
    <w:p w:rsidR="00000000" w:rsidDel="00000000" w:rsidP="00000000" w:rsidRDefault="00000000" w:rsidRPr="00000000" w14:paraId="000024EC">
      <w:pPr>
        <w:rPr/>
      </w:pPr>
      <w:r w:rsidDel="00000000" w:rsidR="00000000" w:rsidRPr="00000000">
        <w:rPr>
          <w:rtl w:val="0"/>
        </w:rPr>
      </w:r>
    </w:p>
    <w:p w:rsidR="00000000" w:rsidDel="00000000" w:rsidP="00000000" w:rsidRDefault="00000000" w:rsidRPr="00000000" w14:paraId="000024ED">
      <w:pPr>
        <w:rPr/>
      </w:pPr>
      <w:r w:rsidDel="00000000" w:rsidR="00000000" w:rsidRPr="00000000">
        <w:rPr>
          <w:rtl w:val="0"/>
        </w:rPr>
        <w:t xml:space="preserve">Costo real:</w:t>
      </w:r>
    </w:p>
    <w:p w:rsidR="00000000" w:rsidDel="00000000" w:rsidP="00000000" w:rsidRDefault="00000000" w:rsidRPr="00000000" w14:paraId="000024EE">
      <w:pPr>
        <w:rPr/>
      </w:pPr>
      <w:r w:rsidDel="00000000" w:rsidR="00000000" w:rsidRPr="00000000">
        <w:rPr>
          <w:rtl w:val="0"/>
        </w:rPr>
        <w:t xml:space="preserve">$110</w:t>
      </w:r>
    </w:p>
    <w:p w:rsidR="00000000" w:rsidDel="00000000" w:rsidP="00000000" w:rsidRDefault="00000000" w:rsidRPr="00000000" w14:paraId="000024EF">
      <w:pPr>
        <w:spacing w:after="240" w:before="240" w:lineRule="auto"/>
        <w:rPr/>
      </w:pPr>
      <w:r w:rsidDel="00000000" w:rsidR="00000000" w:rsidRPr="00000000">
        <w:rPr>
          <w:rtl w:val="0"/>
        </w:rPr>
        <w:t xml:space="preserve">La metodología de cálculo de costo deberá definirse posteriormente en el dominio financiero/contable y en las reglas de valuación de inventario.</w:t>
      </w:r>
    </w:p>
    <w:p w:rsidR="00000000" w:rsidDel="00000000" w:rsidP="00000000" w:rsidRDefault="00000000" w:rsidRPr="00000000" w14:paraId="00002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1">
      <w:pPr>
        <w:pStyle w:val="Heading1"/>
        <w:keepNext w:val="0"/>
        <w:keepLines w:val="0"/>
        <w:spacing w:before="480" w:lineRule="auto"/>
        <w:rPr>
          <w:b w:val="1"/>
          <w:bCs w:val="1"/>
          <w:sz w:val="46"/>
          <w:szCs w:val="46"/>
        </w:rPr>
      </w:pPr>
      <w:bookmarkStart w:colFirst="0" w:colLast="0" w:name="_6efgmi5ce5ji" w:id="843"/>
      <w:bookmarkEnd w:id="843"/>
      <w:r w:rsidDel="00000000" w:rsidR="00000000" w:rsidRPr="00000000">
        <w:rPr>
          <w:b w:val="1"/>
          <w:bCs w:val="1"/>
          <w:sz w:val="46"/>
          <w:szCs w:val="46"/>
          <w:rtl w:val="0"/>
        </w:rPr>
        <w:t xml:space="preserve">11.41 Descuentos</w:t>
      </w:r>
    </w:p>
    <w:p w:rsidR="00000000" w:rsidDel="00000000" w:rsidP="00000000" w:rsidRDefault="00000000" w:rsidRPr="00000000" w14:paraId="000024F2">
      <w:pPr>
        <w:spacing w:after="240" w:before="240" w:lineRule="auto"/>
        <w:rPr/>
      </w:pPr>
      <w:r w:rsidDel="00000000" w:rsidR="00000000" w:rsidRPr="00000000">
        <w:rPr>
          <w:rtl w:val="0"/>
        </w:rPr>
        <w:t xml:space="preserve">Podrán existir:</w:t>
      </w:r>
    </w:p>
    <w:p w:rsidR="00000000" w:rsidDel="00000000" w:rsidP="00000000" w:rsidRDefault="00000000" w:rsidRPr="00000000" w14:paraId="000024F3">
      <w:pPr>
        <w:numPr>
          <w:ilvl w:val="0"/>
          <w:numId w:val="113"/>
        </w:numPr>
        <w:spacing w:after="0" w:afterAutospacing="0" w:before="240" w:lineRule="auto"/>
        <w:ind w:left="720" w:hanging="360"/>
      </w:pPr>
      <w:r w:rsidDel="00000000" w:rsidR="00000000" w:rsidRPr="00000000">
        <w:rPr>
          <w:rtl w:val="0"/>
        </w:rPr>
        <w:t xml:space="preserve">descuento por línea;</w:t>
      </w:r>
    </w:p>
    <w:p w:rsidR="00000000" w:rsidDel="00000000" w:rsidP="00000000" w:rsidRDefault="00000000" w:rsidRPr="00000000" w14:paraId="000024F4">
      <w:pPr>
        <w:numPr>
          <w:ilvl w:val="0"/>
          <w:numId w:val="113"/>
        </w:numPr>
        <w:spacing w:after="0" w:afterAutospacing="0" w:before="0" w:beforeAutospacing="0" w:lineRule="auto"/>
        <w:ind w:left="720" w:hanging="360"/>
      </w:pPr>
      <w:r w:rsidDel="00000000" w:rsidR="00000000" w:rsidRPr="00000000">
        <w:rPr>
          <w:rtl w:val="0"/>
        </w:rPr>
        <w:t xml:space="preserve">descuento general;</w:t>
      </w:r>
    </w:p>
    <w:p w:rsidR="00000000" w:rsidDel="00000000" w:rsidP="00000000" w:rsidRDefault="00000000" w:rsidRPr="00000000" w14:paraId="000024F5">
      <w:pPr>
        <w:numPr>
          <w:ilvl w:val="0"/>
          <w:numId w:val="113"/>
        </w:numPr>
        <w:spacing w:after="0" w:afterAutospacing="0" w:before="0" w:beforeAutospacing="0" w:lineRule="auto"/>
        <w:ind w:left="720" w:hanging="360"/>
      </w:pPr>
      <w:r w:rsidDel="00000000" w:rsidR="00000000" w:rsidRPr="00000000">
        <w:rPr>
          <w:rtl w:val="0"/>
        </w:rPr>
        <w:t xml:space="preserve">descuento por volumen;</w:t>
      </w:r>
    </w:p>
    <w:p w:rsidR="00000000" w:rsidDel="00000000" w:rsidP="00000000" w:rsidRDefault="00000000" w:rsidRPr="00000000" w14:paraId="000024F6">
      <w:pPr>
        <w:numPr>
          <w:ilvl w:val="0"/>
          <w:numId w:val="113"/>
        </w:numPr>
        <w:spacing w:after="0" w:afterAutospacing="0" w:before="0" w:beforeAutospacing="0" w:lineRule="auto"/>
        <w:ind w:left="720" w:hanging="360"/>
      </w:pPr>
      <w:r w:rsidDel="00000000" w:rsidR="00000000" w:rsidRPr="00000000">
        <w:rPr>
          <w:rtl w:val="0"/>
        </w:rPr>
        <w:t xml:space="preserve">bonificación;</w:t>
      </w:r>
    </w:p>
    <w:p w:rsidR="00000000" w:rsidDel="00000000" w:rsidP="00000000" w:rsidRDefault="00000000" w:rsidRPr="00000000" w14:paraId="000024F7">
      <w:pPr>
        <w:numPr>
          <w:ilvl w:val="0"/>
          <w:numId w:val="113"/>
        </w:numPr>
        <w:spacing w:after="240" w:before="0" w:beforeAutospacing="0" w:lineRule="auto"/>
        <w:ind w:left="720" w:hanging="360"/>
      </w:pPr>
      <w:r w:rsidDel="00000000" w:rsidR="00000000" w:rsidRPr="00000000">
        <w:rPr>
          <w:rtl w:val="0"/>
        </w:rPr>
        <w:t xml:space="preserve">promociones comerciales.</w:t>
      </w:r>
    </w:p>
    <w:p w:rsidR="00000000" w:rsidDel="00000000" w:rsidP="00000000" w:rsidRDefault="00000000" w:rsidRPr="00000000" w14:paraId="00002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9">
      <w:pPr>
        <w:pStyle w:val="Heading1"/>
        <w:keepNext w:val="0"/>
        <w:keepLines w:val="0"/>
        <w:spacing w:before="480" w:lineRule="auto"/>
        <w:rPr>
          <w:b w:val="1"/>
          <w:bCs w:val="1"/>
          <w:sz w:val="46"/>
          <w:szCs w:val="46"/>
        </w:rPr>
      </w:pPr>
      <w:bookmarkStart w:colFirst="0" w:colLast="0" w:name="_glln4qsal66z" w:id="844"/>
      <w:bookmarkEnd w:id="844"/>
      <w:r w:rsidDel="00000000" w:rsidR="00000000" w:rsidRPr="00000000">
        <w:rPr>
          <w:b w:val="1"/>
          <w:bCs w:val="1"/>
          <w:sz w:val="46"/>
          <w:szCs w:val="46"/>
          <w:rtl w:val="0"/>
        </w:rPr>
        <w:t xml:space="preserve">11.42 Bonificaciones</w:t>
      </w:r>
    </w:p>
    <w:p w:rsidR="00000000" w:rsidDel="00000000" w:rsidP="00000000" w:rsidRDefault="00000000" w:rsidRPr="00000000" w14:paraId="000024FA">
      <w:pPr>
        <w:spacing w:after="240" w:before="240" w:lineRule="auto"/>
        <w:rPr/>
      </w:pPr>
      <w:r w:rsidDel="00000000" w:rsidR="00000000" w:rsidRPr="00000000">
        <w:rPr>
          <w:rtl w:val="0"/>
        </w:rPr>
        <w:t xml:space="preserve">Ejemplo:</w:t>
      </w:r>
    </w:p>
    <w:p w:rsidR="00000000" w:rsidDel="00000000" w:rsidP="00000000" w:rsidRDefault="00000000" w:rsidRPr="00000000" w14:paraId="000024FB">
      <w:pPr>
        <w:rPr/>
      </w:pPr>
      <w:r w:rsidDel="00000000" w:rsidR="00000000" w:rsidRPr="00000000">
        <w:rPr>
          <w:rtl w:val="0"/>
        </w:rPr>
        <w:t xml:space="preserve">Compra:</w:t>
      </w:r>
    </w:p>
    <w:p w:rsidR="00000000" w:rsidDel="00000000" w:rsidP="00000000" w:rsidRDefault="00000000" w:rsidRPr="00000000" w14:paraId="000024FC">
      <w:pPr>
        <w:rPr/>
      </w:pPr>
      <w:r w:rsidDel="00000000" w:rsidR="00000000" w:rsidRPr="00000000">
        <w:rPr>
          <w:rtl w:val="0"/>
        </w:rPr>
        <w:t xml:space="preserve">10 cajas</w:t>
      </w:r>
    </w:p>
    <w:p w:rsidR="00000000" w:rsidDel="00000000" w:rsidP="00000000" w:rsidRDefault="00000000" w:rsidRPr="00000000" w14:paraId="000024FD">
      <w:pPr>
        <w:rPr/>
      </w:pPr>
      <w:r w:rsidDel="00000000" w:rsidR="00000000" w:rsidRPr="00000000">
        <w:rPr>
          <w:rtl w:val="0"/>
        </w:rPr>
      </w:r>
    </w:p>
    <w:p w:rsidR="00000000" w:rsidDel="00000000" w:rsidP="00000000" w:rsidRDefault="00000000" w:rsidRPr="00000000" w14:paraId="000024FE">
      <w:pPr>
        <w:rPr/>
      </w:pPr>
      <w:r w:rsidDel="00000000" w:rsidR="00000000" w:rsidRPr="00000000">
        <w:rPr>
          <w:rtl w:val="0"/>
        </w:rPr>
        <w:t xml:space="preserve">Bonificación:</w:t>
      </w:r>
    </w:p>
    <w:p w:rsidR="00000000" w:rsidDel="00000000" w:rsidP="00000000" w:rsidRDefault="00000000" w:rsidRPr="00000000" w14:paraId="000024FF">
      <w:pPr>
        <w:rPr/>
      </w:pPr>
      <w:r w:rsidDel="00000000" w:rsidR="00000000" w:rsidRPr="00000000">
        <w:rPr>
          <w:rtl w:val="0"/>
        </w:rPr>
        <w:t xml:space="preserve">1 caja</w:t>
      </w:r>
    </w:p>
    <w:p w:rsidR="00000000" w:rsidDel="00000000" w:rsidP="00000000" w:rsidRDefault="00000000" w:rsidRPr="00000000" w14:paraId="00002500">
      <w:pPr>
        <w:rPr/>
      </w:pPr>
      <w:r w:rsidDel="00000000" w:rsidR="00000000" w:rsidRPr="00000000">
        <w:rPr>
          <w:rtl w:val="0"/>
        </w:rPr>
      </w:r>
    </w:p>
    <w:p w:rsidR="00000000" w:rsidDel="00000000" w:rsidP="00000000" w:rsidRDefault="00000000" w:rsidRPr="00000000" w14:paraId="00002501">
      <w:pPr>
        <w:rPr/>
      </w:pPr>
      <w:r w:rsidDel="00000000" w:rsidR="00000000" w:rsidRPr="00000000">
        <w:rPr>
          <w:rtl w:val="0"/>
        </w:rPr>
        <w:t xml:space="preserve">Facturadas:</w:t>
      </w:r>
    </w:p>
    <w:p w:rsidR="00000000" w:rsidDel="00000000" w:rsidP="00000000" w:rsidRDefault="00000000" w:rsidRPr="00000000" w14:paraId="00002502">
      <w:pPr>
        <w:rPr/>
      </w:pPr>
      <w:r w:rsidDel="00000000" w:rsidR="00000000" w:rsidRPr="00000000">
        <w:rPr>
          <w:rtl w:val="0"/>
        </w:rPr>
        <w:t xml:space="preserve">10</w:t>
      </w:r>
    </w:p>
    <w:p w:rsidR="00000000" w:rsidDel="00000000" w:rsidP="00000000" w:rsidRDefault="00000000" w:rsidRPr="00000000" w14:paraId="00002503">
      <w:pPr>
        <w:rPr/>
      </w:pPr>
      <w:r w:rsidDel="00000000" w:rsidR="00000000" w:rsidRPr="00000000">
        <w:rPr>
          <w:rtl w:val="0"/>
        </w:rPr>
      </w:r>
    </w:p>
    <w:p w:rsidR="00000000" w:rsidDel="00000000" w:rsidP="00000000" w:rsidRDefault="00000000" w:rsidRPr="00000000" w14:paraId="00002504">
      <w:pPr>
        <w:rPr/>
      </w:pPr>
      <w:r w:rsidDel="00000000" w:rsidR="00000000" w:rsidRPr="00000000">
        <w:rPr>
          <w:rtl w:val="0"/>
        </w:rPr>
        <w:t xml:space="preserve">Recibidas:</w:t>
      </w:r>
    </w:p>
    <w:p w:rsidR="00000000" w:rsidDel="00000000" w:rsidP="00000000" w:rsidRDefault="00000000" w:rsidRPr="00000000" w14:paraId="00002505">
      <w:pPr>
        <w:rPr/>
      </w:pPr>
      <w:r w:rsidDel="00000000" w:rsidR="00000000" w:rsidRPr="00000000">
        <w:rPr>
          <w:rtl w:val="0"/>
        </w:rPr>
        <w:t xml:space="preserve">11</w:t>
      </w:r>
    </w:p>
    <w:p w:rsidR="00000000" w:rsidDel="00000000" w:rsidP="00000000" w:rsidRDefault="00000000" w:rsidRPr="00000000" w14:paraId="00002506">
      <w:pPr>
        <w:spacing w:after="240" w:before="240" w:lineRule="auto"/>
        <w:rPr/>
      </w:pPr>
      <w:r w:rsidDel="00000000" w:rsidR="00000000" w:rsidRPr="00000000">
        <w:rPr>
          <w:rtl w:val="0"/>
        </w:rPr>
        <w:t xml:space="preserve">Este escenario deberá ser soportado sin generar inconsistencias de inventario.</w:t>
      </w:r>
    </w:p>
    <w:p w:rsidR="00000000" w:rsidDel="00000000" w:rsidP="00000000" w:rsidRDefault="00000000" w:rsidRPr="00000000" w14:paraId="00002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8">
      <w:pPr>
        <w:pStyle w:val="Heading1"/>
        <w:keepNext w:val="0"/>
        <w:keepLines w:val="0"/>
        <w:spacing w:before="480" w:lineRule="auto"/>
        <w:rPr>
          <w:b w:val="1"/>
          <w:bCs w:val="1"/>
          <w:sz w:val="46"/>
          <w:szCs w:val="46"/>
        </w:rPr>
      </w:pPr>
      <w:bookmarkStart w:colFirst="0" w:colLast="0" w:name="_mkoud3qpi98b" w:id="845"/>
      <w:bookmarkEnd w:id="845"/>
      <w:r w:rsidDel="00000000" w:rsidR="00000000" w:rsidRPr="00000000">
        <w:rPr>
          <w:b w:val="1"/>
          <w:bCs w:val="1"/>
          <w:sz w:val="46"/>
          <w:szCs w:val="46"/>
          <w:rtl w:val="0"/>
        </w:rPr>
        <w:t xml:space="preserve">11.43 Condiciones de Pago</w:t>
      </w:r>
    </w:p>
    <w:p w:rsidR="00000000" w:rsidDel="00000000" w:rsidP="00000000" w:rsidRDefault="00000000" w:rsidRPr="00000000" w14:paraId="00002509">
      <w:pPr>
        <w:spacing w:after="240" w:before="240" w:lineRule="auto"/>
        <w:rPr/>
      </w:pPr>
      <w:r w:rsidDel="00000000" w:rsidR="00000000" w:rsidRPr="00000000">
        <w:rPr>
          <w:rtl w:val="0"/>
        </w:rPr>
        <w:t xml:space="preserve">Una orden podrá tener condiciones como:</w:t>
      </w:r>
    </w:p>
    <w:p w:rsidR="00000000" w:rsidDel="00000000" w:rsidP="00000000" w:rsidRDefault="00000000" w:rsidRPr="00000000" w14:paraId="0000250A">
      <w:pPr>
        <w:rPr/>
      </w:pPr>
      <w:r w:rsidDel="00000000" w:rsidR="00000000" w:rsidRPr="00000000">
        <w:rPr>
          <w:rtl w:val="0"/>
        </w:rPr>
        <w:t xml:space="preserve">Contado</w:t>
      </w:r>
    </w:p>
    <w:p w:rsidR="00000000" w:rsidDel="00000000" w:rsidP="00000000" w:rsidRDefault="00000000" w:rsidRPr="00000000" w14:paraId="0000250B">
      <w:pPr>
        <w:rPr/>
      </w:pPr>
      <w:r w:rsidDel="00000000" w:rsidR="00000000" w:rsidRPr="00000000">
        <w:rPr>
          <w:rtl w:val="0"/>
        </w:rPr>
        <w:t xml:space="preserve">7 días</w:t>
      </w:r>
    </w:p>
    <w:p w:rsidR="00000000" w:rsidDel="00000000" w:rsidP="00000000" w:rsidRDefault="00000000" w:rsidRPr="00000000" w14:paraId="0000250C">
      <w:pPr>
        <w:rPr/>
      </w:pPr>
      <w:r w:rsidDel="00000000" w:rsidR="00000000" w:rsidRPr="00000000">
        <w:rPr>
          <w:rtl w:val="0"/>
        </w:rPr>
        <w:t xml:space="preserve">15 días</w:t>
      </w:r>
    </w:p>
    <w:p w:rsidR="00000000" w:rsidDel="00000000" w:rsidP="00000000" w:rsidRDefault="00000000" w:rsidRPr="00000000" w14:paraId="0000250D">
      <w:pPr>
        <w:rPr/>
      </w:pPr>
      <w:r w:rsidDel="00000000" w:rsidR="00000000" w:rsidRPr="00000000">
        <w:rPr>
          <w:rtl w:val="0"/>
        </w:rPr>
        <w:t xml:space="preserve">30 días</w:t>
      </w:r>
    </w:p>
    <w:p w:rsidR="00000000" w:rsidDel="00000000" w:rsidP="00000000" w:rsidRDefault="00000000" w:rsidRPr="00000000" w14:paraId="0000250E">
      <w:pPr>
        <w:rPr/>
      </w:pPr>
      <w:r w:rsidDel="00000000" w:rsidR="00000000" w:rsidRPr="00000000">
        <w:rPr>
          <w:rtl w:val="0"/>
        </w:rPr>
        <w:t xml:space="preserve">60 días</w:t>
      </w:r>
    </w:p>
    <w:p w:rsidR="00000000" w:rsidDel="00000000" w:rsidP="00000000" w:rsidRDefault="00000000" w:rsidRPr="00000000" w14:paraId="0000250F">
      <w:pPr>
        <w:spacing w:after="240" w:before="240" w:lineRule="auto"/>
        <w:rPr/>
      </w:pPr>
      <w:r w:rsidDel="00000000" w:rsidR="00000000" w:rsidRPr="00000000">
        <w:rPr>
          <w:rtl w:val="0"/>
        </w:rPr>
        <w:t xml:space="preserve">La gestión financiera de las cuentas por pagar pertenecerá al dominio financiero.</w:t>
      </w:r>
    </w:p>
    <w:p w:rsidR="00000000" w:rsidDel="00000000" w:rsidP="00000000" w:rsidRDefault="00000000" w:rsidRPr="00000000" w14:paraId="00002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1">
      <w:pPr>
        <w:pStyle w:val="Heading1"/>
        <w:keepNext w:val="0"/>
        <w:keepLines w:val="0"/>
        <w:spacing w:before="480" w:lineRule="auto"/>
        <w:rPr>
          <w:b w:val="1"/>
          <w:bCs w:val="1"/>
          <w:sz w:val="46"/>
          <w:szCs w:val="46"/>
        </w:rPr>
      </w:pPr>
      <w:bookmarkStart w:colFirst="0" w:colLast="0" w:name="_sbc1t3ldny2l" w:id="846"/>
      <w:bookmarkEnd w:id="846"/>
      <w:r w:rsidDel="00000000" w:rsidR="00000000" w:rsidRPr="00000000">
        <w:rPr>
          <w:b w:val="1"/>
          <w:bCs w:val="1"/>
          <w:sz w:val="46"/>
          <w:szCs w:val="46"/>
          <w:rtl w:val="0"/>
        </w:rPr>
        <w:t xml:space="preserve">11.44 Moneda</w:t>
      </w:r>
    </w:p>
    <w:p w:rsidR="00000000" w:rsidDel="00000000" w:rsidP="00000000" w:rsidRDefault="00000000" w:rsidRPr="00000000" w14:paraId="00002512">
      <w:pPr>
        <w:spacing w:after="240" w:before="240" w:lineRule="auto"/>
        <w:rPr/>
      </w:pPr>
      <w:r w:rsidDel="00000000" w:rsidR="00000000" w:rsidRPr="00000000">
        <w:rPr>
          <w:rtl w:val="0"/>
        </w:rPr>
        <w:t xml:space="preserve">Las compras deberán poder representar una moneda.</w:t>
      </w:r>
    </w:p>
    <w:p w:rsidR="00000000" w:rsidDel="00000000" w:rsidP="00000000" w:rsidRDefault="00000000" w:rsidRPr="00000000" w14:paraId="00002513">
      <w:pPr>
        <w:spacing w:after="240" w:before="240" w:lineRule="auto"/>
        <w:rPr/>
      </w:pPr>
      <w:r w:rsidDel="00000000" w:rsidR="00000000" w:rsidRPr="00000000">
        <w:rPr>
          <w:rtl w:val="0"/>
        </w:rPr>
        <w:t xml:space="preserve">Ejemplo:</w:t>
      </w:r>
    </w:p>
    <w:p w:rsidR="00000000" w:rsidDel="00000000" w:rsidP="00000000" w:rsidRDefault="00000000" w:rsidRPr="00000000" w14:paraId="00002514">
      <w:pPr>
        <w:rPr/>
      </w:pPr>
      <w:r w:rsidDel="00000000" w:rsidR="00000000" w:rsidRPr="00000000">
        <w:rPr>
          <w:rtl w:val="0"/>
        </w:rPr>
        <w:t xml:space="preserve">ARS</w:t>
      </w:r>
    </w:p>
    <w:p w:rsidR="00000000" w:rsidDel="00000000" w:rsidP="00000000" w:rsidRDefault="00000000" w:rsidRPr="00000000" w14:paraId="00002515">
      <w:pPr>
        <w:rPr/>
      </w:pPr>
      <w:r w:rsidDel="00000000" w:rsidR="00000000" w:rsidRPr="00000000">
        <w:rPr>
          <w:rtl w:val="0"/>
        </w:rPr>
        <w:t xml:space="preserve">USD</w:t>
      </w:r>
    </w:p>
    <w:p w:rsidR="00000000" w:rsidDel="00000000" w:rsidP="00000000" w:rsidRDefault="00000000" w:rsidRPr="00000000" w14:paraId="00002516">
      <w:pPr>
        <w:rPr/>
      </w:pPr>
      <w:r w:rsidDel="00000000" w:rsidR="00000000" w:rsidRPr="00000000">
        <w:rPr>
          <w:rtl w:val="0"/>
        </w:rPr>
        <w:t xml:space="preserve">EUR</w:t>
      </w:r>
    </w:p>
    <w:p w:rsidR="00000000" w:rsidDel="00000000" w:rsidP="00000000" w:rsidRDefault="00000000" w:rsidRPr="00000000" w14:paraId="00002517">
      <w:pPr>
        <w:spacing w:after="240" w:before="240" w:lineRule="auto"/>
        <w:rPr/>
      </w:pPr>
      <w:r w:rsidDel="00000000" w:rsidR="00000000" w:rsidRPr="00000000">
        <w:rPr>
          <w:rtl w:val="0"/>
        </w:rPr>
        <w:t xml:space="preserve">El soporte multi-moneda deberá contemplarse desde el modelo conceptual.</w:t>
      </w:r>
    </w:p>
    <w:p w:rsidR="00000000" w:rsidDel="00000000" w:rsidP="00000000" w:rsidRDefault="00000000" w:rsidRPr="00000000" w14:paraId="00002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9">
      <w:pPr>
        <w:pStyle w:val="Heading1"/>
        <w:keepNext w:val="0"/>
        <w:keepLines w:val="0"/>
        <w:spacing w:before="480" w:lineRule="auto"/>
        <w:rPr>
          <w:b w:val="1"/>
          <w:bCs w:val="1"/>
          <w:sz w:val="46"/>
          <w:szCs w:val="46"/>
        </w:rPr>
      </w:pPr>
      <w:bookmarkStart w:colFirst="0" w:colLast="0" w:name="_jgeq50hqyx39" w:id="847"/>
      <w:bookmarkEnd w:id="847"/>
      <w:r w:rsidDel="00000000" w:rsidR="00000000" w:rsidRPr="00000000">
        <w:rPr>
          <w:b w:val="1"/>
          <w:bCs w:val="1"/>
          <w:sz w:val="46"/>
          <w:szCs w:val="46"/>
          <w:rtl w:val="0"/>
        </w:rPr>
        <w:t xml:space="preserve">11.45 Tipo de Cambio</w:t>
      </w:r>
    </w:p>
    <w:p w:rsidR="00000000" w:rsidDel="00000000" w:rsidP="00000000" w:rsidRDefault="00000000" w:rsidRPr="00000000" w14:paraId="0000251A">
      <w:pPr>
        <w:spacing w:after="240" w:before="240" w:lineRule="auto"/>
        <w:rPr/>
      </w:pPr>
      <w:r w:rsidDel="00000000" w:rsidR="00000000" w:rsidRPr="00000000">
        <w:rPr>
          <w:rtl w:val="0"/>
        </w:rPr>
        <w:t xml:space="preserve">Cuando la operación corresponda a una moneda extranjera, deberá existir una política explícita para el tipo de cambio.</w:t>
      </w:r>
    </w:p>
    <w:p w:rsidR="00000000" w:rsidDel="00000000" w:rsidP="00000000" w:rsidRDefault="00000000" w:rsidRPr="00000000" w14:paraId="0000251B">
      <w:pPr>
        <w:spacing w:after="240" w:before="240" w:lineRule="auto"/>
        <w:rPr/>
      </w:pPr>
      <w:r w:rsidDel="00000000" w:rsidR="00000000" w:rsidRPr="00000000">
        <w:rPr>
          <w:rtl w:val="0"/>
        </w:rPr>
        <w:t xml:space="preserve">La metodología contable será responsabilidad del dominio financiero.</w:t>
      </w:r>
    </w:p>
    <w:p w:rsidR="00000000" w:rsidDel="00000000" w:rsidP="00000000" w:rsidRDefault="00000000" w:rsidRPr="00000000" w14:paraId="00002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D">
      <w:pPr>
        <w:pStyle w:val="Heading1"/>
        <w:keepNext w:val="0"/>
        <w:keepLines w:val="0"/>
        <w:spacing w:before="480" w:lineRule="auto"/>
        <w:rPr>
          <w:b w:val="1"/>
          <w:bCs w:val="1"/>
          <w:sz w:val="46"/>
          <w:szCs w:val="46"/>
        </w:rPr>
      </w:pPr>
      <w:bookmarkStart w:colFirst="0" w:colLast="0" w:name="_pbubli1w38fa" w:id="848"/>
      <w:bookmarkEnd w:id="848"/>
      <w:r w:rsidDel="00000000" w:rsidR="00000000" w:rsidRPr="00000000">
        <w:rPr>
          <w:b w:val="1"/>
          <w:bCs w:val="1"/>
          <w:sz w:val="46"/>
          <w:szCs w:val="46"/>
          <w:rtl w:val="0"/>
        </w:rPr>
        <w:t xml:space="preserve">11.46 Impuestos</w:t>
      </w:r>
    </w:p>
    <w:p w:rsidR="00000000" w:rsidDel="00000000" w:rsidP="00000000" w:rsidRDefault="00000000" w:rsidRPr="00000000" w14:paraId="0000251E">
      <w:pPr>
        <w:spacing w:after="240" w:before="240" w:lineRule="auto"/>
        <w:rPr/>
      </w:pPr>
      <w:r w:rsidDel="00000000" w:rsidR="00000000" w:rsidRPr="00000000">
        <w:rPr>
          <w:rtl w:val="0"/>
        </w:rPr>
        <w:t xml:space="preserve">La orden y recepción podrán representar información fiscal necesaria.</w:t>
      </w:r>
    </w:p>
    <w:p w:rsidR="00000000" w:rsidDel="00000000" w:rsidP="00000000" w:rsidRDefault="00000000" w:rsidRPr="00000000" w14:paraId="0000251F">
      <w:pPr>
        <w:spacing w:after="240" w:before="240" w:lineRule="auto"/>
        <w:rPr/>
      </w:pPr>
      <w:r w:rsidDel="00000000" w:rsidR="00000000" w:rsidRPr="00000000">
        <w:rPr>
          <w:rtl w:val="0"/>
        </w:rPr>
        <w:t xml:space="preserve">La determinación tributaria completa deberá pertenecer al dominio fiscal/financiero correspondiente.</w:t>
      </w:r>
    </w:p>
    <w:p w:rsidR="00000000" w:rsidDel="00000000" w:rsidP="00000000" w:rsidRDefault="00000000" w:rsidRPr="00000000" w14:paraId="00002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1">
      <w:pPr>
        <w:pStyle w:val="Heading1"/>
        <w:keepNext w:val="0"/>
        <w:keepLines w:val="0"/>
        <w:spacing w:before="480" w:lineRule="auto"/>
        <w:rPr>
          <w:b w:val="1"/>
          <w:bCs w:val="1"/>
          <w:sz w:val="46"/>
          <w:szCs w:val="46"/>
        </w:rPr>
      </w:pPr>
      <w:bookmarkStart w:colFirst="0" w:colLast="0" w:name="_kyqwz06uxb6u" w:id="849"/>
      <w:bookmarkEnd w:id="849"/>
      <w:r w:rsidDel="00000000" w:rsidR="00000000" w:rsidRPr="00000000">
        <w:rPr>
          <w:b w:val="1"/>
          <w:bCs w:val="1"/>
          <w:sz w:val="46"/>
          <w:szCs w:val="46"/>
          <w:rtl w:val="0"/>
        </w:rPr>
        <w:t xml:space="preserve">11.47 Proveedor</w:t>
      </w:r>
    </w:p>
    <w:p w:rsidR="00000000" w:rsidDel="00000000" w:rsidP="00000000" w:rsidRDefault="00000000" w:rsidRPr="00000000" w14:paraId="00002522">
      <w:pPr>
        <w:spacing w:after="240" w:before="240" w:lineRule="auto"/>
        <w:rPr/>
      </w:pPr>
      <w:r w:rsidDel="00000000" w:rsidR="00000000" w:rsidRPr="00000000">
        <w:rPr>
          <w:rtl w:val="0"/>
        </w:rPr>
        <w:t xml:space="preserve">El proveedor será una entidad externa relacionada con el dominio Compras.</w:t>
      </w:r>
    </w:p>
    <w:p w:rsidR="00000000" w:rsidDel="00000000" w:rsidP="00000000" w:rsidRDefault="00000000" w:rsidRPr="00000000" w14:paraId="00002523">
      <w:pPr>
        <w:rPr/>
      </w:pPr>
      <w:r w:rsidDel="00000000" w:rsidR="00000000" w:rsidRPr="00000000">
        <w:rPr>
          <w:rtl w:val="0"/>
        </w:rPr>
        <w:t xml:space="preserve">PROVEEDOR</w:t>
      </w:r>
    </w:p>
    <w:p w:rsidR="00000000" w:rsidDel="00000000" w:rsidP="00000000" w:rsidRDefault="00000000" w:rsidRPr="00000000" w14:paraId="00002524">
      <w:pPr>
        <w:rPr/>
      </w:pPr>
      <w:r w:rsidDel="00000000" w:rsidR="00000000" w:rsidRPr="00000000">
        <w:rPr>
          <w:rtl w:val="0"/>
        </w:rPr>
        <w:t xml:space="preserve">    │</w:t>
      </w:r>
    </w:p>
    <w:p w:rsidR="00000000" w:rsidDel="00000000" w:rsidP="00000000" w:rsidRDefault="00000000" w:rsidRPr="00000000" w14:paraId="00002525">
      <w:pPr>
        <w:rPr/>
      </w:pPr>
      <w:r w:rsidDel="00000000" w:rsidR="00000000" w:rsidRPr="00000000">
        <w:rPr>
          <w:rtl w:val="0"/>
        </w:rPr>
        <w:t xml:space="preserve">    ├── Cotizaciones</w:t>
      </w:r>
    </w:p>
    <w:p w:rsidR="00000000" w:rsidDel="00000000" w:rsidP="00000000" w:rsidRDefault="00000000" w:rsidRPr="00000000" w14:paraId="00002526">
      <w:pPr>
        <w:rPr/>
      </w:pPr>
      <w:r w:rsidDel="00000000" w:rsidR="00000000" w:rsidRPr="00000000">
        <w:rPr>
          <w:rtl w:val="0"/>
        </w:rPr>
        <w:t xml:space="preserve">    ├── Órdenes</w:t>
      </w:r>
    </w:p>
    <w:p w:rsidR="00000000" w:rsidDel="00000000" w:rsidP="00000000" w:rsidRDefault="00000000" w:rsidRPr="00000000" w14:paraId="00002527">
      <w:pPr>
        <w:rPr/>
      </w:pPr>
      <w:r w:rsidDel="00000000" w:rsidR="00000000" w:rsidRPr="00000000">
        <w:rPr>
          <w:rtl w:val="0"/>
        </w:rPr>
        <w:t xml:space="preserve">    ├── Recepciones</w:t>
      </w:r>
    </w:p>
    <w:p w:rsidR="00000000" w:rsidDel="00000000" w:rsidP="00000000" w:rsidRDefault="00000000" w:rsidRPr="00000000" w14:paraId="00002528">
      <w:pPr>
        <w:rPr/>
      </w:pPr>
      <w:r w:rsidDel="00000000" w:rsidR="00000000" w:rsidRPr="00000000">
        <w:rPr>
          <w:rtl w:val="0"/>
        </w:rPr>
        <w:t xml:space="preserve">    └── Historial</w:t>
      </w:r>
    </w:p>
    <w:p w:rsidR="00000000" w:rsidDel="00000000" w:rsidP="00000000" w:rsidRDefault="00000000" w:rsidRPr="00000000" w14:paraId="00002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A">
      <w:pPr>
        <w:pStyle w:val="Heading1"/>
        <w:keepNext w:val="0"/>
        <w:keepLines w:val="0"/>
        <w:spacing w:before="480" w:lineRule="auto"/>
        <w:rPr>
          <w:b w:val="1"/>
          <w:bCs w:val="1"/>
          <w:sz w:val="46"/>
          <w:szCs w:val="46"/>
        </w:rPr>
      </w:pPr>
      <w:bookmarkStart w:colFirst="0" w:colLast="0" w:name="_qqn65us9rtl8" w:id="850"/>
      <w:bookmarkEnd w:id="850"/>
      <w:r w:rsidDel="00000000" w:rsidR="00000000" w:rsidRPr="00000000">
        <w:rPr>
          <w:b w:val="1"/>
          <w:bCs w:val="1"/>
          <w:sz w:val="46"/>
          <w:szCs w:val="46"/>
          <w:rtl w:val="0"/>
        </w:rPr>
        <w:t xml:space="preserve">11.48 Historial por Proveedor</w:t>
      </w:r>
    </w:p>
    <w:p w:rsidR="00000000" w:rsidDel="00000000" w:rsidP="00000000" w:rsidRDefault="00000000" w:rsidRPr="00000000" w14:paraId="0000252B">
      <w:pPr>
        <w:spacing w:after="240" w:before="240" w:lineRule="auto"/>
        <w:rPr/>
      </w:pPr>
      <w:r w:rsidDel="00000000" w:rsidR="00000000" w:rsidRPr="00000000">
        <w:rPr>
          <w:rtl w:val="0"/>
        </w:rPr>
        <w:t xml:space="preserve">El sistema deberá permitir consultar:</w:t>
      </w:r>
    </w:p>
    <w:p w:rsidR="00000000" w:rsidDel="00000000" w:rsidP="00000000" w:rsidRDefault="00000000" w:rsidRPr="00000000" w14:paraId="0000252C">
      <w:pPr>
        <w:numPr>
          <w:ilvl w:val="0"/>
          <w:numId w:val="230"/>
        </w:numPr>
        <w:spacing w:after="0" w:afterAutospacing="0" w:before="240" w:lineRule="auto"/>
        <w:ind w:left="720" w:hanging="360"/>
      </w:pPr>
      <w:r w:rsidDel="00000000" w:rsidR="00000000" w:rsidRPr="00000000">
        <w:rPr>
          <w:rtl w:val="0"/>
        </w:rPr>
        <w:t xml:space="preserve">compras;</w:t>
      </w:r>
    </w:p>
    <w:p w:rsidR="00000000" w:rsidDel="00000000" w:rsidP="00000000" w:rsidRDefault="00000000" w:rsidRPr="00000000" w14:paraId="0000252D">
      <w:pPr>
        <w:numPr>
          <w:ilvl w:val="0"/>
          <w:numId w:val="230"/>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252E">
      <w:pPr>
        <w:numPr>
          <w:ilvl w:val="0"/>
          <w:numId w:val="230"/>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252F">
      <w:pPr>
        <w:numPr>
          <w:ilvl w:val="0"/>
          <w:numId w:val="230"/>
        </w:numPr>
        <w:spacing w:after="0" w:afterAutospacing="0" w:before="0" w:beforeAutospacing="0" w:lineRule="auto"/>
        <w:ind w:left="720" w:hanging="360"/>
      </w:pPr>
      <w:r w:rsidDel="00000000" w:rsidR="00000000" w:rsidRPr="00000000">
        <w:rPr>
          <w:rtl w:val="0"/>
        </w:rPr>
        <w:t xml:space="preserve">fechas;</w:t>
      </w:r>
    </w:p>
    <w:p w:rsidR="00000000" w:rsidDel="00000000" w:rsidP="00000000" w:rsidRDefault="00000000" w:rsidRPr="00000000" w14:paraId="00002530">
      <w:pPr>
        <w:numPr>
          <w:ilvl w:val="0"/>
          <w:numId w:val="230"/>
        </w:numPr>
        <w:spacing w:after="0" w:afterAutospacing="0" w:before="0" w:beforeAutospacing="0" w:lineRule="auto"/>
        <w:ind w:left="720" w:hanging="360"/>
      </w:pPr>
      <w:r w:rsidDel="00000000" w:rsidR="00000000" w:rsidRPr="00000000">
        <w:rPr>
          <w:rtl w:val="0"/>
        </w:rPr>
        <w:t xml:space="preserve">cumplimiento;</w:t>
      </w:r>
    </w:p>
    <w:p w:rsidR="00000000" w:rsidDel="00000000" w:rsidP="00000000" w:rsidRDefault="00000000" w:rsidRPr="00000000" w14:paraId="00002531">
      <w:pPr>
        <w:numPr>
          <w:ilvl w:val="0"/>
          <w:numId w:val="230"/>
        </w:numPr>
        <w:spacing w:after="0" w:afterAutospacing="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2532">
      <w:pPr>
        <w:numPr>
          <w:ilvl w:val="0"/>
          <w:numId w:val="230"/>
        </w:numPr>
        <w:spacing w:after="24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2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4">
      <w:pPr>
        <w:pStyle w:val="Heading1"/>
        <w:keepNext w:val="0"/>
        <w:keepLines w:val="0"/>
        <w:spacing w:before="480" w:lineRule="auto"/>
        <w:rPr>
          <w:b w:val="1"/>
          <w:bCs w:val="1"/>
          <w:sz w:val="46"/>
          <w:szCs w:val="46"/>
        </w:rPr>
      </w:pPr>
      <w:bookmarkStart w:colFirst="0" w:colLast="0" w:name="_epmazq5twxnm" w:id="851"/>
      <w:bookmarkEnd w:id="851"/>
      <w:r w:rsidDel="00000000" w:rsidR="00000000" w:rsidRPr="00000000">
        <w:rPr>
          <w:b w:val="1"/>
          <w:bCs w:val="1"/>
          <w:sz w:val="46"/>
          <w:szCs w:val="46"/>
          <w:rtl w:val="0"/>
        </w:rPr>
        <w:t xml:space="preserve">11.49 Historial de Precio</w:t>
      </w:r>
    </w:p>
    <w:p w:rsidR="00000000" w:rsidDel="00000000" w:rsidP="00000000" w:rsidRDefault="00000000" w:rsidRPr="00000000" w14:paraId="00002535">
      <w:pPr>
        <w:spacing w:after="240" w:before="240" w:lineRule="auto"/>
        <w:rPr/>
      </w:pPr>
      <w:r w:rsidDel="00000000" w:rsidR="00000000" w:rsidRPr="00000000">
        <w:rPr>
          <w:rtl w:val="0"/>
        </w:rPr>
        <w:t xml:space="preserve">Deberá poder conocerse la evolución de precios de compra.</w:t>
      </w:r>
    </w:p>
    <w:p w:rsidR="00000000" w:rsidDel="00000000" w:rsidP="00000000" w:rsidRDefault="00000000" w:rsidRPr="00000000" w14:paraId="00002536">
      <w:pPr>
        <w:spacing w:after="240" w:before="240" w:lineRule="auto"/>
        <w:rPr/>
      </w:pPr>
      <w:r w:rsidDel="00000000" w:rsidR="00000000" w:rsidRPr="00000000">
        <w:rPr>
          <w:rtl w:val="0"/>
        </w:rPr>
        <w:t xml:space="preserve">Ejemplo:</w:t>
      </w:r>
    </w:p>
    <w:p w:rsidR="00000000" w:rsidDel="00000000" w:rsidP="00000000" w:rsidRDefault="00000000" w:rsidRPr="00000000" w14:paraId="00002537">
      <w:pPr>
        <w:rPr/>
      </w:pPr>
      <w:r w:rsidDel="00000000" w:rsidR="00000000" w:rsidRPr="00000000">
        <w:rPr>
          <w:rFonts w:ascii="Arial Unicode MS" w:cs="Arial Unicode MS" w:eastAsia="Arial Unicode MS" w:hAnsi="Arial Unicode MS"/>
          <w:rtl w:val="0"/>
        </w:rPr>
        <w:t xml:space="preserve">01/01 → $100</w:t>
      </w:r>
    </w:p>
    <w:p w:rsidR="00000000" w:rsidDel="00000000" w:rsidP="00000000" w:rsidRDefault="00000000" w:rsidRPr="00000000" w14:paraId="00002538">
      <w:pPr>
        <w:rPr/>
      </w:pPr>
      <w:r w:rsidDel="00000000" w:rsidR="00000000" w:rsidRPr="00000000">
        <w:rPr>
          <w:rFonts w:ascii="Arial Unicode MS" w:cs="Arial Unicode MS" w:eastAsia="Arial Unicode MS" w:hAnsi="Arial Unicode MS"/>
          <w:rtl w:val="0"/>
        </w:rPr>
        <w:t xml:space="preserve">15/02 → $105</w:t>
      </w:r>
    </w:p>
    <w:p w:rsidR="00000000" w:rsidDel="00000000" w:rsidP="00000000" w:rsidRDefault="00000000" w:rsidRPr="00000000" w14:paraId="00002539">
      <w:pPr>
        <w:rPr/>
      </w:pPr>
      <w:r w:rsidDel="00000000" w:rsidR="00000000" w:rsidRPr="00000000">
        <w:rPr>
          <w:rFonts w:ascii="Arial Unicode MS" w:cs="Arial Unicode MS" w:eastAsia="Arial Unicode MS" w:hAnsi="Arial Unicode MS"/>
          <w:rtl w:val="0"/>
        </w:rPr>
        <w:t xml:space="preserve">01/04 → $112</w:t>
      </w:r>
    </w:p>
    <w:p w:rsidR="00000000" w:rsidDel="00000000" w:rsidP="00000000" w:rsidRDefault="00000000" w:rsidRPr="00000000" w14:paraId="0000253A">
      <w:pPr>
        <w:spacing w:after="240" w:before="240" w:lineRule="auto"/>
        <w:rPr/>
      </w:pPr>
      <w:r w:rsidDel="00000000" w:rsidR="00000000" w:rsidRPr="00000000">
        <w:rPr>
          <w:rtl w:val="0"/>
        </w:rPr>
        <w:t xml:space="preserve">Esto permitirá análisis posteriores.</w:t>
      </w:r>
    </w:p>
    <w:p w:rsidR="00000000" w:rsidDel="00000000" w:rsidP="00000000" w:rsidRDefault="00000000" w:rsidRPr="00000000" w14:paraId="00002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C">
      <w:pPr>
        <w:pStyle w:val="Heading1"/>
        <w:keepNext w:val="0"/>
        <w:keepLines w:val="0"/>
        <w:spacing w:before="480" w:lineRule="auto"/>
        <w:rPr>
          <w:b w:val="1"/>
          <w:bCs w:val="1"/>
          <w:sz w:val="46"/>
          <w:szCs w:val="46"/>
        </w:rPr>
      </w:pPr>
      <w:bookmarkStart w:colFirst="0" w:colLast="0" w:name="_v77btrer39fr" w:id="852"/>
      <w:bookmarkEnd w:id="852"/>
      <w:r w:rsidDel="00000000" w:rsidR="00000000" w:rsidRPr="00000000">
        <w:rPr>
          <w:b w:val="1"/>
          <w:bCs w:val="1"/>
          <w:sz w:val="46"/>
          <w:szCs w:val="46"/>
          <w:rtl w:val="0"/>
        </w:rPr>
        <w:t xml:space="preserve">11.50 Último Precio de Compra</w:t>
      </w:r>
    </w:p>
    <w:p w:rsidR="00000000" w:rsidDel="00000000" w:rsidP="00000000" w:rsidRDefault="00000000" w:rsidRPr="00000000" w14:paraId="0000253D">
      <w:pPr>
        <w:spacing w:after="240" w:before="240" w:lineRule="auto"/>
        <w:rPr/>
      </w:pPr>
      <w:r w:rsidDel="00000000" w:rsidR="00000000" w:rsidRPr="00000000">
        <w:rPr>
          <w:rtl w:val="0"/>
        </w:rPr>
        <w:t xml:space="preserve">El sistema podrá mostrar:</w:t>
      </w:r>
    </w:p>
    <w:p w:rsidR="00000000" w:rsidDel="00000000" w:rsidP="00000000" w:rsidRDefault="00000000" w:rsidRPr="00000000" w14:paraId="0000253E">
      <w:pPr>
        <w:rPr/>
      </w:pPr>
      <w:r w:rsidDel="00000000" w:rsidR="00000000" w:rsidRPr="00000000">
        <w:rPr>
          <w:rtl w:val="0"/>
        </w:rPr>
        <w:t xml:space="preserve">Último precio:</w:t>
      </w:r>
    </w:p>
    <w:p w:rsidR="00000000" w:rsidDel="00000000" w:rsidP="00000000" w:rsidRDefault="00000000" w:rsidRPr="00000000" w14:paraId="0000253F">
      <w:pPr>
        <w:rPr/>
      </w:pPr>
      <w:r w:rsidDel="00000000" w:rsidR="00000000" w:rsidRPr="00000000">
        <w:rPr>
          <w:rtl w:val="0"/>
        </w:rPr>
        <w:t xml:space="preserve">$112</w:t>
      </w:r>
    </w:p>
    <w:p w:rsidR="00000000" w:rsidDel="00000000" w:rsidP="00000000" w:rsidRDefault="00000000" w:rsidRPr="00000000" w14:paraId="00002540">
      <w:pPr>
        <w:spacing w:after="240" w:before="240" w:lineRule="auto"/>
        <w:rPr/>
      </w:pPr>
      <w:r w:rsidDel="00000000" w:rsidR="00000000" w:rsidRPr="00000000">
        <w:rPr>
          <w:rtl w:val="0"/>
        </w:rPr>
        <w:t xml:space="preserve">pero deberá conservar el historial completo.</w:t>
      </w:r>
    </w:p>
    <w:p w:rsidR="00000000" w:rsidDel="00000000" w:rsidP="00000000" w:rsidRDefault="00000000" w:rsidRPr="00000000" w14:paraId="00002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2">
      <w:pPr>
        <w:pStyle w:val="Heading1"/>
        <w:keepNext w:val="0"/>
        <w:keepLines w:val="0"/>
        <w:spacing w:before="480" w:lineRule="auto"/>
        <w:rPr>
          <w:b w:val="1"/>
          <w:bCs w:val="1"/>
          <w:sz w:val="46"/>
          <w:szCs w:val="46"/>
        </w:rPr>
      </w:pPr>
      <w:bookmarkStart w:colFirst="0" w:colLast="0" w:name="_xn3mb196sk1q" w:id="853"/>
      <w:bookmarkEnd w:id="853"/>
      <w:r w:rsidDel="00000000" w:rsidR="00000000" w:rsidRPr="00000000">
        <w:rPr>
          <w:b w:val="1"/>
          <w:bCs w:val="1"/>
          <w:sz w:val="46"/>
          <w:szCs w:val="46"/>
          <w:rtl w:val="0"/>
        </w:rPr>
        <w:t xml:space="preserve">11.51 Precio por Proveedor</w:t>
      </w:r>
    </w:p>
    <w:p w:rsidR="00000000" w:rsidDel="00000000" w:rsidP="00000000" w:rsidRDefault="00000000" w:rsidRPr="00000000" w14:paraId="00002543">
      <w:pPr>
        <w:spacing w:after="240" w:before="240" w:lineRule="auto"/>
        <w:rPr/>
      </w:pPr>
      <w:r w:rsidDel="00000000" w:rsidR="00000000" w:rsidRPr="00000000">
        <w:rPr>
          <w:rtl w:val="0"/>
        </w:rPr>
        <w:t xml:space="preserve">Un mismo producto podrá tener diferentes precios según proveedor.</w:t>
      </w:r>
    </w:p>
    <w:p w:rsidR="00000000" w:rsidDel="00000000" w:rsidP="00000000" w:rsidRDefault="00000000" w:rsidRPr="00000000" w14:paraId="00002544">
      <w:pPr>
        <w:rPr/>
      </w:pPr>
      <w:r w:rsidDel="00000000" w:rsidR="00000000" w:rsidRPr="00000000">
        <w:rPr>
          <w:rtl w:val="0"/>
        </w:rPr>
        <w:t xml:space="preserve">Producto A</w:t>
      </w:r>
    </w:p>
    <w:p w:rsidR="00000000" w:rsidDel="00000000" w:rsidP="00000000" w:rsidRDefault="00000000" w:rsidRPr="00000000" w14:paraId="00002545">
      <w:pPr>
        <w:rPr/>
      </w:pPr>
      <w:r w:rsidDel="00000000" w:rsidR="00000000" w:rsidRPr="00000000">
        <w:rPr>
          <w:rtl w:val="0"/>
        </w:rPr>
      </w:r>
    </w:p>
    <w:p w:rsidR="00000000" w:rsidDel="00000000" w:rsidP="00000000" w:rsidRDefault="00000000" w:rsidRPr="00000000" w14:paraId="00002546">
      <w:pPr>
        <w:rPr/>
      </w:pPr>
      <w:r w:rsidDel="00000000" w:rsidR="00000000" w:rsidRPr="00000000">
        <w:rPr>
          <w:rFonts w:ascii="Arial Unicode MS" w:cs="Arial Unicode MS" w:eastAsia="Arial Unicode MS" w:hAnsi="Arial Unicode MS"/>
          <w:rtl w:val="0"/>
        </w:rPr>
        <w:t xml:space="preserve">Proveedor 1 → $100</w:t>
      </w:r>
    </w:p>
    <w:p w:rsidR="00000000" w:rsidDel="00000000" w:rsidP="00000000" w:rsidRDefault="00000000" w:rsidRPr="00000000" w14:paraId="00002547">
      <w:pPr>
        <w:rPr/>
      </w:pPr>
      <w:r w:rsidDel="00000000" w:rsidR="00000000" w:rsidRPr="00000000">
        <w:rPr>
          <w:rFonts w:ascii="Arial Unicode MS" w:cs="Arial Unicode MS" w:eastAsia="Arial Unicode MS" w:hAnsi="Arial Unicode MS"/>
          <w:rtl w:val="0"/>
        </w:rPr>
        <w:t xml:space="preserve">Proveedor 2 → $105</w:t>
      </w:r>
    </w:p>
    <w:p w:rsidR="00000000" w:rsidDel="00000000" w:rsidP="00000000" w:rsidRDefault="00000000" w:rsidRPr="00000000" w14:paraId="00002548">
      <w:pPr>
        <w:rPr/>
      </w:pPr>
      <w:r w:rsidDel="00000000" w:rsidR="00000000" w:rsidRPr="00000000">
        <w:rPr>
          <w:rFonts w:ascii="Arial Unicode MS" w:cs="Arial Unicode MS" w:eastAsia="Arial Unicode MS" w:hAnsi="Arial Unicode MS"/>
          <w:rtl w:val="0"/>
        </w:rPr>
        <w:t xml:space="preserve">Proveedor 3 → $98</w:t>
      </w:r>
    </w:p>
    <w:p w:rsidR="00000000" w:rsidDel="00000000" w:rsidP="00000000" w:rsidRDefault="00000000" w:rsidRPr="00000000" w14:paraId="00002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A">
      <w:pPr>
        <w:pStyle w:val="Heading1"/>
        <w:keepNext w:val="0"/>
        <w:keepLines w:val="0"/>
        <w:spacing w:before="480" w:lineRule="auto"/>
        <w:rPr>
          <w:b w:val="1"/>
          <w:bCs w:val="1"/>
          <w:sz w:val="46"/>
          <w:szCs w:val="46"/>
        </w:rPr>
      </w:pPr>
      <w:bookmarkStart w:colFirst="0" w:colLast="0" w:name="_yuqxuruw5qku" w:id="854"/>
      <w:bookmarkEnd w:id="854"/>
      <w:r w:rsidDel="00000000" w:rsidR="00000000" w:rsidRPr="00000000">
        <w:rPr>
          <w:b w:val="1"/>
          <w:bCs w:val="1"/>
          <w:sz w:val="46"/>
          <w:szCs w:val="46"/>
          <w:rtl w:val="0"/>
        </w:rPr>
        <w:t xml:space="preserve">11.52 Proveedor Principal</w:t>
      </w:r>
    </w:p>
    <w:p w:rsidR="00000000" w:rsidDel="00000000" w:rsidP="00000000" w:rsidRDefault="00000000" w:rsidRPr="00000000" w14:paraId="0000254B">
      <w:pPr>
        <w:spacing w:after="240" w:before="240" w:lineRule="auto"/>
        <w:rPr/>
      </w:pPr>
      <w:r w:rsidDel="00000000" w:rsidR="00000000" w:rsidRPr="00000000">
        <w:rPr>
          <w:rtl w:val="0"/>
        </w:rPr>
        <w:t xml:space="preserve">Podrá definirse un proveedor principal para un producto.</w:t>
      </w:r>
    </w:p>
    <w:p w:rsidR="00000000" w:rsidDel="00000000" w:rsidP="00000000" w:rsidRDefault="00000000" w:rsidRPr="00000000" w14:paraId="0000254C">
      <w:pPr>
        <w:spacing w:after="240" w:before="240" w:lineRule="auto"/>
        <w:rPr/>
      </w:pPr>
      <w:r w:rsidDel="00000000" w:rsidR="00000000" w:rsidRPr="00000000">
        <w:rPr>
          <w:rtl w:val="0"/>
        </w:rPr>
        <w:t xml:space="preserve">Esto no deberá impedir la compra a otros proveedores autorizados.</w:t>
      </w:r>
    </w:p>
    <w:p w:rsidR="00000000" w:rsidDel="00000000" w:rsidP="00000000" w:rsidRDefault="00000000" w:rsidRPr="00000000" w14:paraId="00002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E">
      <w:pPr>
        <w:pStyle w:val="Heading1"/>
        <w:keepNext w:val="0"/>
        <w:keepLines w:val="0"/>
        <w:spacing w:before="480" w:lineRule="auto"/>
        <w:rPr>
          <w:b w:val="1"/>
          <w:bCs w:val="1"/>
          <w:sz w:val="46"/>
          <w:szCs w:val="46"/>
        </w:rPr>
      </w:pPr>
      <w:bookmarkStart w:colFirst="0" w:colLast="0" w:name="_wzyd0u9nchuu" w:id="855"/>
      <w:bookmarkEnd w:id="855"/>
      <w:r w:rsidDel="00000000" w:rsidR="00000000" w:rsidRPr="00000000">
        <w:rPr>
          <w:b w:val="1"/>
          <w:bCs w:val="1"/>
          <w:sz w:val="46"/>
          <w:szCs w:val="46"/>
          <w:rtl w:val="0"/>
        </w:rPr>
        <w:t xml:space="preserve">11.53 Proveedores Alternativos</w:t>
      </w:r>
    </w:p>
    <w:p w:rsidR="00000000" w:rsidDel="00000000" w:rsidP="00000000" w:rsidRDefault="00000000" w:rsidRPr="00000000" w14:paraId="0000254F">
      <w:pPr>
        <w:spacing w:after="240" w:before="240" w:lineRule="auto"/>
        <w:rPr/>
      </w:pPr>
      <w:r w:rsidDel="00000000" w:rsidR="00000000" w:rsidRPr="00000000">
        <w:rPr>
          <w:rtl w:val="0"/>
        </w:rPr>
        <w:t xml:space="preserve">El producto podrá tener múltiples proveedores.</w:t>
      </w:r>
    </w:p>
    <w:p w:rsidR="00000000" w:rsidDel="00000000" w:rsidP="00000000" w:rsidRDefault="00000000" w:rsidRPr="00000000" w14:paraId="00002550">
      <w:pPr>
        <w:rPr/>
      </w:pPr>
      <w:r w:rsidDel="00000000" w:rsidR="00000000" w:rsidRPr="00000000">
        <w:rPr>
          <w:rtl w:val="0"/>
        </w:rPr>
        <w:t xml:space="preserve">Producto</w:t>
      </w:r>
    </w:p>
    <w:p w:rsidR="00000000" w:rsidDel="00000000" w:rsidP="00000000" w:rsidRDefault="00000000" w:rsidRPr="00000000" w14:paraId="00002551">
      <w:pPr>
        <w:rPr/>
      </w:pPr>
      <w:r w:rsidDel="00000000" w:rsidR="00000000" w:rsidRPr="00000000">
        <w:rPr>
          <w:rtl w:val="0"/>
        </w:rPr>
        <w:t xml:space="preserve"> ├── Proveedor principal</w:t>
      </w:r>
    </w:p>
    <w:p w:rsidR="00000000" w:rsidDel="00000000" w:rsidP="00000000" w:rsidRDefault="00000000" w:rsidRPr="00000000" w14:paraId="00002552">
      <w:pPr>
        <w:rPr/>
      </w:pPr>
      <w:r w:rsidDel="00000000" w:rsidR="00000000" w:rsidRPr="00000000">
        <w:rPr>
          <w:rtl w:val="0"/>
        </w:rPr>
        <w:t xml:space="preserve"> ├── Proveedor alternativo</w:t>
      </w:r>
    </w:p>
    <w:p w:rsidR="00000000" w:rsidDel="00000000" w:rsidP="00000000" w:rsidRDefault="00000000" w:rsidRPr="00000000" w14:paraId="00002553">
      <w:pPr>
        <w:rPr/>
      </w:pPr>
      <w:r w:rsidDel="00000000" w:rsidR="00000000" w:rsidRPr="00000000">
        <w:rPr>
          <w:rtl w:val="0"/>
        </w:rPr>
        <w:t xml:space="preserve"> └── Proveedor alternativo</w:t>
      </w:r>
    </w:p>
    <w:p w:rsidR="00000000" w:rsidDel="00000000" w:rsidP="00000000" w:rsidRDefault="00000000" w:rsidRPr="00000000" w14:paraId="00002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5">
      <w:pPr>
        <w:pStyle w:val="Heading1"/>
        <w:keepNext w:val="0"/>
        <w:keepLines w:val="0"/>
        <w:spacing w:before="480" w:lineRule="auto"/>
        <w:rPr>
          <w:b w:val="1"/>
          <w:bCs w:val="1"/>
          <w:sz w:val="46"/>
          <w:szCs w:val="46"/>
        </w:rPr>
      </w:pPr>
      <w:bookmarkStart w:colFirst="0" w:colLast="0" w:name="_v24lxxm4xhog" w:id="856"/>
      <w:bookmarkEnd w:id="856"/>
      <w:r w:rsidDel="00000000" w:rsidR="00000000" w:rsidRPr="00000000">
        <w:rPr>
          <w:b w:val="1"/>
          <w:bCs w:val="1"/>
          <w:sz w:val="46"/>
          <w:szCs w:val="46"/>
          <w:rtl w:val="0"/>
        </w:rPr>
        <w:t xml:space="preserve">11.54 Plazo de Abastecimiento</w:t>
      </w:r>
    </w:p>
    <w:p w:rsidR="00000000" w:rsidDel="00000000" w:rsidP="00000000" w:rsidRDefault="00000000" w:rsidRPr="00000000" w14:paraId="00002556">
      <w:pPr>
        <w:spacing w:after="240" w:before="240" w:lineRule="auto"/>
        <w:rPr/>
      </w:pPr>
      <w:r w:rsidDel="00000000" w:rsidR="00000000" w:rsidRPr="00000000">
        <w:rPr>
          <w:rtl w:val="0"/>
        </w:rPr>
        <w:t xml:space="preserve">Podrá registrarse el lead time esperado.</w:t>
      </w:r>
    </w:p>
    <w:p w:rsidR="00000000" w:rsidDel="00000000" w:rsidP="00000000" w:rsidRDefault="00000000" w:rsidRPr="00000000" w14:paraId="00002557">
      <w:pPr>
        <w:spacing w:after="240" w:before="240" w:lineRule="auto"/>
        <w:rPr/>
      </w:pPr>
      <w:r w:rsidDel="00000000" w:rsidR="00000000" w:rsidRPr="00000000">
        <w:rPr>
          <w:rtl w:val="0"/>
        </w:rPr>
        <w:t xml:space="preserve">Ejemplo:</w:t>
      </w:r>
    </w:p>
    <w:p w:rsidR="00000000" w:rsidDel="00000000" w:rsidP="00000000" w:rsidRDefault="00000000" w:rsidRPr="00000000" w14:paraId="00002558">
      <w:pPr>
        <w:rPr/>
      </w:pPr>
      <w:r w:rsidDel="00000000" w:rsidR="00000000" w:rsidRPr="00000000">
        <w:rPr>
          <w:rtl w:val="0"/>
        </w:rPr>
        <w:t xml:space="preserve">Proveedor A</w:t>
      </w:r>
    </w:p>
    <w:p w:rsidR="00000000" w:rsidDel="00000000" w:rsidP="00000000" w:rsidRDefault="00000000" w:rsidRPr="00000000" w14:paraId="00002559">
      <w:pPr>
        <w:rPr/>
      </w:pPr>
      <w:r w:rsidDel="00000000" w:rsidR="00000000" w:rsidRPr="00000000">
        <w:rPr>
          <w:rtl w:val="0"/>
        </w:rPr>
        <w:t xml:space="preserve">Lead time = 5 días</w:t>
      </w:r>
    </w:p>
    <w:p w:rsidR="00000000" w:rsidDel="00000000" w:rsidP="00000000" w:rsidRDefault="00000000" w:rsidRPr="00000000" w14:paraId="0000255A">
      <w:pPr>
        <w:spacing w:after="240" w:before="240" w:lineRule="auto"/>
        <w:rPr/>
      </w:pPr>
      <w:r w:rsidDel="00000000" w:rsidR="00000000" w:rsidRPr="00000000">
        <w:rPr>
          <w:rtl w:val="0"/>
        </w:rPr>
        <w:t xml:space="preserve">Este dato podrá ser utilizado posteriormente por la planificación de compras.</w:t>
      </w:r>
    </w:p>
    <w:p w:rsidR="00000000" w:rsidDel="00000000" w:rsidP="00000000" w:rsidRDefault="00000000" w:rsidRPr="00000000" w14:paraId="00002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C">
      <w:pPr>
        <w:pStyle w:val="Heading1"/>
        <w:keepNext w:val="0"/>
        <w:keepLines w:val="0"/>
        <w:spacing w:before="480" w:lineRule="auto"/>
        <w:rPr>
          <w:b w:val="1"/>
          <w:bCs w:val="1"/>
          <w:sz w:val="46"/>
          <w:szCs w:val="46"/>
        </w:rPr>
      </w:pPr>
      <w:bookmarkStart w:colFirst="0" w:colLast="0" w:name="_i7ljacqvs6c6" w:id="857"/>
      <w:bookmarkEnd w:id="857"/>
      <w:r w:rsidDel="00000000" w:rsidR="00000000" w:rsidRPr="00000000">
        <w:rPr>
          <w:b w:val="1"/>
          <w:bCs w:val="1"/>
          <w:sz w:val="46"/>
          <w:szCs w:val="46"/>
          <w:rtl w:val="0"/>
        </w:rPr>
        <w:t xml:space="preserve">11.55 Abastecimiento Automático</w:t>
      </w:r>
    </w:p>
    <w:p w:rsidR="00000000" w:rsidDel="00000000" w:rsidP="00000000" w:rsidRDefault="00000000" w:rsidRPr="00000000" w14:paraId="0000255D">
      <w:pPr>
        <w:spacing w:after="240" w:before="240" w:lineRule="auto"/>
        <w:rPr/>
      </w:pPr>
      <w:r w:rsidDel="00000000" w:rsidR="00000000" w:rsidRPr="00000000">
        <w:rPr>
          <w:rtl w:val="0"/>
        </w:rPr>
        <w:t xml:space="preserve">En una versión avanzada:</w:t>
      </w:r>
    </w:p>
    <w:p w:rsidR="00000000" w:rsidDel="00000000" w:rsidP="00000000" w:rsidRDefault="00000000" w:rsidRPr="00000000" w14:paraId="0000255E">
      <w:pPr>
        <w:rPr/>
      </w:pPr>
      <w:r w:rsidDel="00000000" w:rsidR="00000000" w:rsidRPr="00000000">
        <w:rPr>
          <w:rtl w:val="0"/>
        </w:rPr>
        <w:t xml:space="preserve">Stock</w:t>
      </w:r>
    </w:p>
    <w:p w:rsidR="00000000" w:rsidDel="00000000" w:rsidP="00000000" w:rsidRDefault="00000000" w:rsidRPr="00000000" w14:paraId="000025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60">
      <w:pPr>
        <w:rPr/>
      </w:pPr>
      <w:r w:rsidDel="00000000" w:rsidR="00000000" w:rsidRPr="00000000">
        <w:rPr>
          <w:rtl w:val="0"/>
        </w:rPr>
        <w:t xml:space="preserve">Punto de reposición</w:t>
      </w:r>
    </w:p>
    <w:p w:rsidR="00000000" w:rsidDel="00000000" w:rsidP="00000000" w:rsidRDefault="00000000" w:rsidRPr="00000000" w14:paraId="000025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62">
      <w:pPr>
        <w:rPr/>
      </w:pPr>
      <w:r w:rsidDel="00000000" w:rsidR="00000000" w:rsidRPr="00000000">
        <w:rPr>
          <w:rtl w:val="0"/>
        </w:rPr>
        <w:t xml:space="preserve">Demanda esperada</w:t>
      </w:r>
    </w:p>
    <w:p w:rsidR="00000000" w:rsidDel="00000000" w:rsidP="00000000" w:rsidRDefault="00000000" w:rsidRPr="00000000" w14:paraId="000025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64">
      <w:pPr>
        <w:rPr/>
      </w:pPr>
      <w:r w:rsidDel="00000000" w:rsidR="00000000" w:rsidRPr="00000000">
        <w:rPr>
          <w:rtl w:val="0"/>
        </w:rPr>
        <w:t xml:space="preserve">Lead time</w:t>
      </w:r>
    </w:p>
    <w:p w:rsidR="00000000" w:rsidDel="00000000" w:rsidP="00000000" w:rsidRDefault="00000000" w:rsidRPr="00000000" w14:paraId="000025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66">
      <w:pPr>
        <w:rPr/>
      </w:pPr>
      <w:r w:rsidDel="00000000" w:rsidR="00000000" w:rsidRPr="00000000">
        <w:rPr>
          <w:rtl w:val="0"/>
        </w:rPr>
        <w:t xml:space="preserve">Sugerencia</w:t>
      </w:r>
    </w:p>
    <w:p w:rsidR="00000000" w:rsidDel="00000000" w:rsidP="00000000" w:rsidRDefault="00000000" w:rsidRPr="00000000" w14:paraId="00002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8">
      <w:pPr>
        <w:pStyle w:val="Heading1"/>
        <w:keepNext w:val="0"/>
        <w:keepLines w:val="0"/>
        <w:spacing w:before="480" w:lineRule="auto"/>
        <w:rPr>
          <w:b w:val="1"/>
          <w:bCs w:val="1"/>
          <w:sz w:val="46"/>
          <w:szCs w:val="46"/>
        </w:rPr>
      </w:pPr>
      <w:bookmarkStart w:colFirst="0" w:colLast="0" w:name="_7xr5scz8bpyd" w:id="858"/>
      <w:bookmarkEnd w:id="858"/>
      <w:r w:rsidDel="00000000" w:rsidR="00000000" w:rsidRPr="00000000">
        <w:rPr>
          <w:b w:val="1"/>
          <w:bCs w:val="1"/>
          <w:sz w:val="46"/>
          <w:szCs w:val="46"/>
          <w:rtl w:val="0"/>
        </w:rPr>
        <w:t xml:space="preserve">11.56 Cantidad Sugerida</w:t>
      </w:r>
    </w:p>
    <w:p w:rsidR="00000000" w:rsidDel="00000000" w:rsidP="00000000" w:rsidRDefault="00000000" w:rsidRPr="00000000" w14:paraId="00002569">
      <w:pPr>
        <w:spacing w:after="240" w:before="240" w:lineRule="auto"/>
        <w:rPr/>
      </w:pPr>
      <w:r w:rsidDel="00000000" w:rsidR="00000000" w:rsidRPr="00000000">
        <w:rPr>
          <w:rtl w:val="0"/>
        </w:rPr>
        <w:t xml:space="preserve">La cantidad sugerida podrá considerar:</w:t>
      </w:r>
    </w:p>
    <w:p w:rsidR="00000000" w:rsidDel="00000000" w:rsidP="00000000" w:rsidRDefault="00000000" w:rsidRPr="00000000" w14:paraId="0000256A">
      <w:pPr>
        <w:numPr>
          <w:ilvl w:val="0"/>
          <w:numId w:val="709"/>
        </w:numPr>
        <w:spacing w:after="0" w:afterAutospacing="0" w:before="240" w:lineRule="auto"/>
        <w:ind w:left="720" w:hanging="360"/>
      </w:pPr>
      <w:r w:rsidDel="00000000" w:rsidR="00000000" w:rsidRPr="00000000">
        <w:rPr>
          <w:rtl w:val="0"/>
        </w:rPr>
        <w:t xml:space="preserve">stock actual;</w:t>
      </w:r>
    </w:p>
    <w:p w:rsidR="00000000" w:rsidDel="00000000" w:rsidP="00000000" w:rsidRDefault="00000000" w:rsidRPr="00000000" w14:paraId="0000256B">
      <w:pPr>
        <w:numPr>
          <w:ilvl w:val="0"/>
          <w:numId w:val="709"/>
        </w:numPr>
        <w:spacing w:after="0" w:afterAutospacing="0" w:before="0" w:beforeAutospacing="0" w:lineRule="auto"/>
        <w:ind w:left="720" w:hanging="360"/>
      </w:pPr>
      <w:r w:rsidDel="00000000" w:rsidR="00000000" w:rsidRPr="00000000">
        <w:rPr>
          <w:rtl w:val="0"/>
        </w:rPr>
        <w:t xml:space="preserve">stock reservado;</w:t>
      </w:r>
    </w:p>
    <w:p w:rsidR="00000000" w:rsidDel="00000000" w:rsidP="00000000" w:rsidRDefault="00000000" w:rsidRPr="00000000" w14:paraId="0000256C">
      <w:pPr>
        <w:numPr>
          <w:ilvl w:val="0"/>
          <w:numId w:val="709"/>
        </w:numPr>
        <w:spacing w:after="0" w:afterAutospacing="0" w:before="0" w:beforeAutospacing="0" w:lineRule="auto"/>
        <w:ind w:left="720" w:hanging="360"/>
      </w:pPr>
      <w:r w:rsidDel="00000000" w:rsidR="00000000" w:rsidRPr="00000000">
        <w:rPr>
          <w:rtl w:val="0"/>
        </w:rPr>
        <w:t xml:space="preserve">stock objetivo;</w:t>
      </w:r>
    </w:p>
    <w:p w:rsidR="00000000" w:rsidDel="00000000" w:rsidP="00000000" w:rsidRDefault="00000000" w:rsidRPr="00000000" w14:paraId="0000256D">
      <w:pPr>
        <w:numPr>
          <w:ilvl w:val="0"/>
          <w:numId w:val="709"/>
        </w:numPr>
        <w:spacing w:after="0" w:afterAutospacing="0" w:before="0" w:beforeAutospacing="0" w:lineRule="auto"/>
        <w:ind w:left="720" w:hanging="360"/>
      </w:pPr>
      <w:r w:rsidDel="00000000" w:rsidR="00000000" w:rsidRPr="00000000">
        <w:rPr>
          <w:rtl w:val="0"/>
        </w:rPr>
        <w:t xml:space="preserve">demanda;</w:t>
      </w:r>
    </w:p>
    <w:p w:rsidR="00000000" w:rsidDel="00000000" w:rsidP="00000000" w:rsidRDefault="00000000" w:rsidRPr="00000000" w14:paraId="0000256E">
      <w:pPr>
        <w:numPr>
          <w:ilvl w:val="0"/>
          <w:numId w:val="709"/>
        </w:numPr>
        <w:spacing w:after="0" w:afterAutospacing="0" w:before="0" w:beforeAutospacing="0" w:lineRule="auto"/>
        <w:ind w:left="720" w:hanging="360"/>
      </w:pPr>
      <w:r w:rsidDel="00000000" w:rsidR="00000000" w:rsidRPr="00000000">
        <w:rPr>
          <w:rtl w:val="0"/>
        </w:rPr>
        <w:t xml:space="preserve">compras pendientes;</w:t>
      </w:r>
    </w:p>
    <w:p w:rsidR="00000000" w:rsidDel="00000000" w:rsidP="00000000" w:rsidRDefault="00000000" w:rsidRPr="00000000" w14:paraId="0000256F">
      <w:pPr>
        <w:numPr>
          <w:ilvl w:val="0"/>
          <w:numId w:val="709"/>
        </w:numPr>
        <w:spacing w:after="0" w:afterAutospacing="0" w:before="0" w:beforeAutospacing="0" w:lineRule="auto"/>
        <w:ind w:left="720" w:hanging="360"/>
      </w:pPr>
      <w:r w:rsidDel="00000000" w:rsidR="00000000" w:rsidRPr="00000000">
        <w:rPr>
          <w:rtl w:val="0"/>
        </w:rPr>
        <w:t xml:space="preserve">tránsito;</w:t>
      </w:r>
    </w:p>
    <w:p w:rsidR="00000000" w:rsidDel="00000000" w:rsidP="00000000" w:rsidRDefault="00000000" w:rsidRPr="00000000" w14:paraId="00002570">
      <w:pPr>
        <w:numPr>
          <w:ilvl w:val="0"/>
          <w:numId w:val="709"/>
        </w:numPr>
        <w:spacing w:after="240" w:before="0" w:beforeAutospacing="0" w:lineRule="auto"/>
        <w:ind w:left="720" w:hanging="360"/>
      </w:pPr>
      <w:r w:rsidDel="00000000" w:rsidR="00000000" w:rsidRPr="00000000">
        <w:rPr>
          <w:rtl w:val="0"/>
        </w:rPr>
        <w:t xml:space="preserve">lead time.</w:t>
      </w:r>
    </w:p>
    <w:p w:rsidR="00000000" w:rsidDel="00000000" w:rsidP="00000000" w:rsidRDefault="00000000" w:rsidRPr="00000000" w14:paraId="00002571">
      <w:pPr>
        <w:spacing w:after="240" w:before="240" w:lineRule="auto"/>
        <w:rPr/>
      </w:pPr>
      <w:r w:rsidDel="00000000" w:rsidR="00000000" w:rsidRPr="00000000">
        <w:rPr>
          <w:rtl w:val="0"/>
        </w:rPr>
        <w:t xml:space="preserve">La fórmula definitiva deberá documentarse como regla de negocio específica.</w:t>
      </w:r>
    </w:p>
    <w:p w:rsidR="00000000" w:rsidDel="00000000" w:rsidP="00000000" w:rsidRDefault="00000000" w:rsidRPr="00000000" w14:paraId="00002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3">
      <w:pPr>
        <w:pStyle w:val="Heading1"/>
        <w:keepNext w:val="0"/>
        <w:keepLines w:val="0"/>
        <w:spacing w:before="480" w:lineRule="auto"/>
        <w:rPr>
          <w:b w:val="1"/>
          <w:bCs w:val="1"/>
          <w:sz w:val="46"/>
          <w:szCs w:val="46"/>
        </w:rPr>
      </w:pPr>
      <w:bookmarkStart w:colFirst="0" w:colLast="0" w:name="_imgt4epuglzv" w:id="859"/>
      <w:bookmarkEnd w:id="859"/>
      <w:r w:rsidDel="00000000" w:rsidR="00000000" w:rsidRPr="00000000">
        <w:rPr>
          <w:b w:val="1"/>
          <w:bCs w:val="1"/>
          <w:sz w:val="46"/>
          <w:szCs w:val="46"/>
          <w:rtl w:val="0"/>
        </w:rPr>
        <w:t xml:space="preserve">11.57 Compras Pendientes</w:t>
      </w:r>
    </w:p>
    <w:p w:rsidR="00000000" w:rsidDel="00000000" w:rsidP="00000000" w:rsidRDefault="00000000" w:rsidRPr="00000000" w14:paraId="00002574">
      <w:pPr>
        <w:spacing w:after="240" w:before="240" w:lineRule="auto"/>
        <w:rPr/>
      </w:pPr>
      <w:r w:rsidDel="00000000" w:rsidR="00000000" w:rsidRPr="00000000">
        <w:rPr>
          <w:rtl w:val="0"/>
        </w:rPr>
        <w:t xml:space="preserve">El sistema deberá poder determinar:</w:t>
      </w:r>
    </w:p>
    <w:p w:rsidR="00000000" w:rsidDel="00000000" w:rsidP="00000000" w:rsidRDefault="00000000" w:rsidRPr="00000000" w14:paraId="00002575">
      <w:pPr>
        <w:rPr/>
      </w:pPr>
      <w:r w:rsidDel="00000000" w:rsidR="00000000" w:rsidRPr="00000000">
        <w:rPr>
          <w:rtl w:val="0"/>
        </w:rPr>
        <w:t xml:space="preserve">Cantidad ordenada</w:t>
      </w:r>
    </w:p>
    <w:p w:rsidR="00000000" w:rsidDel="00000000" w:rsidP="00000000" w:rsidRDefault="00000000" w:rsidRPr="00000000" w14:paraId="00002576">
      <w:pPr>
        <w:rPr/>
      </w:pPr>
      <w:r w:rsidDel="00000000" w:rsidR="00000000" w:rsidRPr="00000000">
        <w:rPr>
          <w:rtl w:val="0"/>
        </w:rPr>
        <w:t xml:space="preserve">-</w:t>
      </w:r>
    </w:p>
    <w:p w:rsidR="00000000" w:rsidDel="00000000" w:rsidP="00000000" w:rsidRDefault="00000000" w:rsidRPr="00000000" w14:paraId="00002577">
      <w:pPr>
        <w:rPr/>
      </w:pPr>
      <w:r w:rsidDel="00000000" w:rsidR="00000000" w:rsidRPr="00000000">
        <w:rPr>
          <w:rtl w:val="0"/>
        </w:rPr>
        <w:t xml:space="preserve">Cantidad recibida</w:t>
      </w:r>
    </w:p>
    <w:p w:rsidR="00000000" w:rsidDel="00000000" w:rsidP="00000000" w:rsidRDefault="00000000" w:rsidRPr="00000000" w14:paraId="00002578">
      <w:pPr>
        <w:rPr/>
      </w:pPr>
      <w:r w:rsidDel="00000000" w:rsidR="00000000" w:rsidRPr="00000000">
        <w:rPr>
          <w:rtl w:val="0"/>
        </w:rPr>
        <w:t xml:space="preserve">=</w:t>
      </w:r>
    </w:p>
    <w:p w:rsidR="00000000" w:rsidDel="00000000" w:rsidP="00000000" w:rsidRDefault="00000000" w:rsidRPr="00000000" w14:paraId="00002579">
      <w:pPr>
        <w:rPr/>
      </w:pPr>
      <w:r w:rsidDel="00000000" w:rsidR="00000000" w:rsidRPr="00000000">
        <w:rPr>
          <w:rtl w:val="0"/>
        </w:rPr>
        <w:t xml:space="preserve">Cantidad pendiente</w:t>
      </w:r>
    </w:p>
    <w:p w:rsidR="00000000" w:rsidDel="00000000" w:rsidP="00000000" w:rsidRDefault="00000000" w:rsidRPr="00000000" w14:paraId="00002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B">
      <w:pPr>
        <w:pStyle w:val="Heading1"/>
        <w:keepNext w:val="0"/>
        <w:keepLines w:val="0"/>
        <w:spacing w:before="480" w:lineRule="auto"/>
        <w:rPr>
          <w:b w:val="1"/>
          <w:bCs w:val="1"/>
          <w:sz w:val="46"/>
          <w:szCs w:val="46"/>
        </w:rPr>
      </w:pPr>
      <w:bookmarkStart w:colFirst="0" w:colLast="0" w:name="_nryi0ytu6g06" w:id="860"/>
      <w:bookmarkEnd w:id="860"/>
      <w:r w:rsidDel="00000000" w:rsidR="00000000" w:rsidRPr="00000000">
        <w:rPr>
          <w:b w:val="1"/>
          <w:bCs w:val="1"/>
          <w:sz w:val="46"/>
          <w:szCs w:val="46"/>
          <w:rtl w:val="0"/>
        </w:rPr>
        <w:t xml:space="preserve">11.58 Compromiso de Compra</w:t>
      </w:r>
    </w:p>
    <w:p w:rsidR="00000000" w:rsidDel="00000000" w:rsidP="00000000" w:rsidRDefault="00000000" w:rsidRPr="00000000" w14:paraId="0000257C">
      <w:pPr>
        <w:spacing w:after="240" w:before="240" w:lineRule="auto"/>
        <w:rPr/>
      </w:pPr>
      <w:r w:rsidDel="00000000" w:rsidR="00000000" w:rsidRPr="00000000">
        <w:rPr>
          <w:rtl w:val="0"/>
        </w:rPr>
        <w:t xml:space="preserve">Las órdenes aprobadas podrán representar mercadería esperada.</w:t>
      </w:r>
    </w:p>
    <w:p w:rsidR="00000000" w:rsidDel="00000000" w:rsidP="00000000" w:rsidRDefault="00000000" w:rsidRPr="00000000" w14:paraId="0000257D">
      <w:pPr>
        <w:spacing w:after="240" w:before="240" w:lineRule="auto"/>
        <w:rPr/>
      </w:pPr>
      <w:r w:rsidDel="00000000" w:rsidR="00000000" w:rsidRPr="00000000">
        <w:rPr>
          <w:rtl w:val="0"/>
        </w:rPr>
        <w:t xml:space="preserve">Esto deberá diferenciarse de:</w:t>
      </w:r>
    </w:p>
    <w:p w:rsidR="00000000" w:rsidDel="00000000" w:rsidP="00000000" w:rsidRDefault="00000000" w:rsidRPr="00000000" w14:paraId="0000257E">
      <w:pPr>
        <w:rPr/>
      </w:pPr>
      <w:r w:rsidDel="00000000" w:rsidR="00000000" w:rsidRPr="00000000">
        <w:rPr>
          <w:rtl w:val="0"/>
        </w:rPr>
        <w:t xml:space="preserve">Stock físico</w:t>
      </w:r>
    </w:p>
    <w:p w:rsidR="00000000" w:rsidDel="00000000" w:rsidP="00000000" w:rsidRDefault="00000000" w:rsidRPr="00000000" w14:paraId="0000257F">
      <w:pPr>
        <w:spacing w:after="240" w:before="240" w:lineRule="auto"/>
        <w:rPr/>
      </w:pPr>
      <w:r w:rsidDel="00000000" w:rsidR="00000000" w:rsidRPr="00000000">
        <w:rPr>
          <w:rtl w:val="0"/>
        </w:rPr>
        <w:t xml:space="preserve">porque la mercadería todavía no fue recibida.</w:t>
      </w:r>
    </w:p>
    <w:p w:rsidR="00000000" w:rsidDel="00000000" w:rsidP="00000000" w:rsidRDefault="00000000" w:rsidRPr="00000000" w14:paraId="00002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1">
      <w:pPr>
        <w:pStyle w:val="Heading1"/>
        <w:keepNext w:val="0"/>
        <w:keepLines w:val="0"/>
        <w:spacing w:before="480" w:lineRule="auto"/>
        <w:rPr>
          <w:b w:val="1"/>
          <w:bCs w:val="1"/>
          <w:sz w:val="46"/>
          <w:szCs w:val="46"/>
        </w:rPr>
      </w:pPr>
      <w:bookmarkStart w:colFirst="0" w:colLast="0" w:name="_vjyt7078w6hq" w:id="861"/>
      <w:bookmarkEnd w:id="861"/>
      <w:r w:rsidDel="00000000" w:rsidR="00000000" w:rsidRPr="00000000">
        <w:rPr>
          <w:b w:val="1"/>
          <w:bCs w:val="1"/>
          <w:sz w:val="46"/>
          <w:szCs w:val="46"/>
          <w:rtl w:val="0"/>
        </w:rPr>
        <w:t xml:space="preserve">11.59 Cancelación de Orden</w:t>
      </w:r>
    </w:p>
    <w:p w:rsidR="00000000" w:rsidDel="00000000" w:rsidP="00000000" w:rsidRDefault="00000000" w:rsidRPr="00000000" w14:paraId="00002582">
      <w:pPr>
        <w:spacing w:after="240" w:before="240" w:lineRule="auto"/>
        <w:rPr/>
      </w:pPr>
      <w:r w:rsidDel="00000000" w:rsidR="00000000" w:rsidRPr="00000000">
        <w:rPr>
          <w:rtl w:val="0"/>
        </w:rPr>
        <w:t xml:space="preserve">Una orden podrá cancelarse si todavía existen cantidades pendientes.</w:t>
      </w:r>
    </w:p>
    <w:p w:rsidR="00000000" w:rsidDel="00000000" w:rsidP="00000000" w:rsidRDefault="00000000" w:rsidRPr="00000000" w14:paraId="00002583">
      <w:pPr>
        <w:spacing w:after="240" w:before="240" w:lineRule="auto"/>
        <w:rPr/>
      </w:pPr>
      <w:r w:rsidDel="00000000" w:rsidR="00000000" w:rsidRPr="00000000">
        <w:rPr>
          <w:rtl w:val="0"/>
        </w:rPr>
        <w:t xml:space="preserve">La cancelación deberá:</w:t>
      </w:r>
    </w:p>
    <w:p w:rsidR="00000000" w:rsidDel="00000000" w:rsidP="00000000" w:rsidRDefault="00000000" w:rsidRPr="00000000" w14:paraId="00002584">
      <w:pPr>
        <w:numPr>
          <w:ilvl w:val="0"/>
          <w:numId w:val="50"/>
        </w:numPr>
        <w:spacing w:after="0" w:afterAutospacing="0" w:before="240" w:lineRule="auto"/>
        <w:ind w:left="720" w:hanging="360"/>
      </w:pPr>
      <w:r w:rsidDel="00000000" w:rsidR="00000000" w:rsidRPr="00000000">
        <w:rPr>
          <w:rtl w:val="0"/>
        </w:rPr>
        <w:t xml:space="preserve">registrar usuario;</w:t>
      </w:r>
    </w:p>
    <w:p w:rsidR="00000000" w:rsidDel="00000000" w:rsidP="00000000" w:rsidRDefault="00000000" w:rsidRPr="00000000" w14:paraId="00002585">
      <w:pPr>
        <w:numPr>
          <w:ilvl w:val="0"/>
          <w:numId w:val="50"/>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2586">
      <w:pPr>
        <w:numPr>
          <w:ilvl w:val="0"/>
          <w:numId w:val="50"/>
        </w:numPr>
        <w:spacing w:after="0" w:afterAutospacing="0" w:before="0" w:beforeAutospacing="0" w:lineRule="auto"/>
        <w:ind w:left="720" w:hanging="360"/>
      </w:pPr>
      <w:r w:rsidDel="00000000" w:rsidR="00000000" w:rsidRPr="00000000">
        <w:rPr>
          <w:rtl w:val="0"/>
        </w:rPr>
        <w:t xml:space="preserve">motivo;</w:t>
      </w:r>
    </w:p>
    <w:p w:rsidR="00000000" w:rsidDel="00000000" w:rsidP="00000000" w:rsidRDefault="00000000" w:rsidRPr="00000000" w14:paraId="00002587">
      <w:pPr>
        <w:numPr>
          <w:ilvl w:val="0"/>
          <w:numId w:val="50"/>
        </w:numPr>
        <w:spacing w:after="0" w:afterAutospacing="0" w:before="0" w:beforeAutospacing="0" w:lineRule="auto"/>
        <w:ind w:left="720" w:hanging="360"/>
      </w:pPr>
      <w:r w:rsidDel="00000000" w:rsidR="00000000" w:rsidRPr="00000000">
        <w:rPr>
          <w:rtl w:val="0"/>
        </w:rPr>
        <w:t xml:space="preserve">cantidades afectadas;</w:t>
      </w:r>
    </w:p>
    <w:p w:rsidR="00000000" w:rsidDel="00000000" w:rsidP="00000000" w:rsidRDefault="00000000" w:rsidRPr="00000000" w14:paraId="00002588">
      <w:pPr>
        <w:numPr>
          <w:ilvl w:val="0"/>
          <w:numId w:val="50"/>
        </w:numPr>
        <w:spacing w:after="240" w:before="0" w:beforeAutospacing="0" w:lineRule="auto"/>
        <w:ind w:left="720" w:hanging="360"/>
      </w:pPr>
      <w:r w:rsidDel="00000000" w:rsidR="00000000" w:rsidRPr="00000000">
        <w:rPr>
          <w:rtl w:val="0"/>
        </w:rPr>
        <w:t xml:space="preserve">conservar historial.</w:t>
      </w:r>
    </w:p>
    <w:p w:rsidR="00000000" w:rsidDel="00000000" w:rsidP="00000000" w:rsidRDefault="00000000" w:rsidRPr="00000000" w14:paraId="00002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A">
      <w:pPr>
        <w:pStyle w:val="Heading1"/>
        <w:keepNext w:val="0"/>
        <w:keepLines w:val="0"/>
        <w:spacing w:before="480" w:lineRule="auto"/>
        <w:rPr>
          <w:b w:val="1"/>
          <w:bCs w:val="1"/>
          <w:sz w:val="46"/>
          <w:szCs w:val="46"/>
        </w:rPr>
      </w:pPr>
      <w:bookmarkStart w:colFirst="0" w:colLast="0" w:name="_frbx7ee4zha1" w:id="862"/>
      <w:bookmarkEnd w:id="862"/>
      <w:r w:rsidDel="00000000" w:rsidR="00000000" w:rsidRPr="00000000">
        <w:rPr>
          <w:b w:val="1"/>
          <w:bCs w:val="1"/>
          <w:sz w:val="46"/>
          <w:szCs w:val="46"/>
          <w:rtl w:val="0"/>
        </w:rPr>
        <w:t xml:space="preserve">11.60 Cancelación Parcial</w:t>
      </w:r>
    </w:p>
    <w:p w:rsidR="00000000" w:rsidDel="00000000" w:rsidP="00000000" w:rsidRDefault="00000000" w:rsidRPr="00000000" w14:paraId="0000258B">
      <w:pPr>
        <w:spacing w:after="240" w:before="240" w:lineRule="auto"/>
        <w:rPr/>
      </w:pPr>
      <w:r w:rsidDel="00000000" w:rsidR="00000000" w:rsidRPr="00000000">
        <w:rPr>
          <w:rtl w:val="0"/>
        </w:rPr>
        <w:t xml:space="preserve">Podrá cancelarse únicamente una parte.</w:t>
      </w:r>
    </w:p>
    <w:p w:rsidR="00000000" w:rsidDel="00000000" w:rsidP="00000000" w:rsidRDefault="00000000" w:rsidRPr="00000000" w14:paraId="0000258C">
      <w:pPr>
        <w:spacing w:after="240" w:before="240" w:lineRule="auto"/>
        <w:rPr/>
      </w:pPr>
      <w:r w:rsidDel="00000000" w:rsidR="00000000" w:rsidRPr="00000000">
        <w:rPr>
          <w:rtl w:val="0"/>
        </w:rPr>
        <w:t xml:space="preserve">Ejemplo:</w:t>
      </w:r>
    </w:p>
    <w:p w:rsidR="00000000" w:rsidDel="00000000" w:rsidP="00000000" w:rsidRDefault="00000000" w:rsidRPr="00000000" w14:paraId="0000258D">
      <w:pPr>
        <w:rPr/>
      </w:pPr>
      <w:r w:rsidDel="00000000" w:rsidR="00000000" w:rsidRPr="00000000">
        <w:rPr>
          <w:rtl w:val="0"/>
        </w:rPr>
        <w:t xml:space="preserve">Ordenada: 100</w:t>
      </w:r>
    </w:p>
    <w:p w:rsidR="00000000" w:rsidDel="00000000" w:rsidP="00000000" w:rsidRDefault="00000000" w:rsidRPr="00000000" w14:paraId="0000258E">
      <w:pPr>
        <w:rPr/>
      </w:pPr>
      <w:r w:rsidDel="00000000" w:rsidR="00000000" w:rsidRPr="00000000">
        <w:rPr>
          <w:rtl w:val="0"/>
        </w:rPr>
        <w:t xml:space="preserve">Recibida: 60</w:t>
      </w:r>
    </w:p>
    <w:p w:rsidR="00000000" w:rsidDel="00000000" w:rsidP="00000000" w:rsidRDefault="00000000" w:rsidRPr="00000000" w14:paraId="0000258F">
      <w:pPr>
        <w:rPr/>
      </w:pPr>
      <w:r w:rsidDel="00000000" w:rsidR="00000000" w:rsidRPr="00000000">
        <w:rPr>
          <w:rtl w:val="0"/>
        </w:rPr>
        <w:t xml:space="preserve">Pendiente: 40</w:t>
      </w:r>
    </w:p>
    <w:p w:rsidR="00000000" w:rsidDel="00000000" w:rsidP="00000000" w:rsidRDefault="00000000" w:rsidRPr="00000000" w14:paraId="00002590">
      <w:pPr>
        <w:rPr/>
      </w:pPr>
      <w:r w:rsidDel="00000000" w:rsidR="00000000" w:rsidRPr="00000000">
        <w:rPr>
          <w:rtl w:val="0"/>
        </w:rPr>
      </w:r>
    </w:p>
    <w:p w:rsidR="00000000" w:rsidDel="00000000" w:rsidP="00000000" w:rsidRDefault="00000000" w:rsidRPr="00000000" w14:paraId="00002591">
      <w:pPr>
        <w:rPr/>
      </w:pPr>
      <w:r w:rsidDel="00000000" w:rsidR="00000000" w:rsidRPr="00000000">
        <w:rPr>
          <w:rtl w:val="0"/>
        </w:rPr>
        <w:t xml:space="preserve">Cancelar:</w:t>
      </w:r>
    </w:p>
    <w:p w:rsidR="00000000" w:rsidDel="00000000" w:rsidP="00000000" w:rsidRDefault="00000000" w:rsidRPr="00000000" w14:paraId="00002592">
      <w:pPr>
        <w:rPr/>
      </w:pPr>
      <w:r w:rsidDel="00000000" w:rsidR="00000000" w:rsidRPr="00000000">
        <w:rPr>
          <w:rtl w:val="0"/>
        </w:rPr>
        <w:t xml:space="preserve">20</w:t>
      </w:r>
    </w:p>
    <w:p w:rsidR="00000000" w:rsidDel="00000000" w:rsidP="00000000" w:rsidRDefault="00000000" w:rsidRPr="00000000" w14:paraId="00002593">
      <w:pPr>
        <w:rPr/>
      </w:pPr>
      <w:r w:rsidDel="00000000" w:rsidR="00000000" w:rsidRPr="00000000">
        <w:rPr>
          <w:rtl w:val="0"/>
        </w:rPr>
      </w:r>
    </w:p>
    <w:p w:rsidR="00000000" w:rsidDel="00000000" w:rsidP="00000000" w:rsidRDefault="00000000" w:rsidRPr="00000000" w14:paraId="00002594">
      <w:pPr>
        <w:rPr/>
      </w:pPr>
      <w:r w:rsidDel="00000000" w:rsidR="00000000" w:rsidRPr="00000000">
        <w:rPr>
          <w:rtl w:val="0"/>
        </w:rPr>
        <w:t xml:space="preserve">Pendiente restante:</w:t>
      </w:r>
    </w:p>
    <w:p w:rsidR="00000000" w:rsidDel="00000000" w:rsidP="00000000" w:rsidRDefault="00000000" w:rsidRPr="00000000" w14:paraId="00002595">
      <w:pPr>
        <w:rPr/>
      </w:pPr>
      <w:r w:rsidDel="00000000" w:rsidR="00000000" w:rsidRPr="00000000">
        <w:rPr>
          <w:rtl w:val="0"/>
        </w:rPr>
        <w:t xml:space="preserve">20</w:t>
      </w:r>
    </w:p>
    <w:p w:rsidR="00000000" w:rsidDel="00000000" w:rsidP="00000000" w:rsidRDefault="00000000" w:rsidRPr="00000000" w14:paraId="00002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7">
      <w:pPr>
        <w:pStyle w:val="Heading1"/>
        <w:keepNext w:val="0"/>
        <w:keepLines w:val="0"/>
        <w:spacing w:before="480" w:lineRule="auto"/>
        <w:rPr>
          <w:b w:val="1"/>
          <w:bCs w:val="1"/>
          <w:sz w:val="46"/>
          <w:szCs w:val="46"/>
        </w:rPr>
      </w:pPr>
      <w:bookmarkStart w:colFirst="0" w:colLast="0" w:name="_778vje9c0t2y" w:id="863"/>
      <w:bookmarkEnd w:id="863"/>
      <w:r w:rsidDel="00000000" w:rsidR="00000000" w:rsidRPr="00000000">
        <w:rPr>
          <w:b w:val="1"/>
          <w:bCs w:val="1"/>
          <w:sz w:val="46"/>
          <w:szCs w:val="46"/>
          <w:rtl w:val="0"/>
        </w:rPr>
        <w:t xml:space="preserve">11.61 Devolución al Proveedor</w:t>
      </w:r>
    </w:p>
    <w:p w:rsidR="00000000" w:rsidDel="00000000" w:rsidP="00000000" w:rsidRDefault="00000000" w:rsidRPr="00000000" w14:paraId="00002598">
      <w:pPr>
        <w:spacing w:after="240" w:before="240" w:lineRule="auto"/>
        <w:rPr/>
      </w:pPr>
      <w:r w:rsidDel="00000000" w:rsidR="00000000" w:rsidRPr="00000000">
        <w:rPr>
          <w:rtl w:val="0"/>
        </w:rPr>
        <w:t xml:space="preserve">La devolución representa una salida de mercadería hacia el proveedor.</w:t>
      </w:r>
    </w:p>
    <w:p w:rsidR="00000000" w:rsidDel="00000000" w:rsidP="00000000" w:rsidRDefault="00000000" w:rsidRPr="00000000" w14:paraId="00002599">
      <w:pPr>
        <w:rPr/>
      </w:pPr>
      <w:r w:rsidDel="00000000" w:rsidR="00000000" w:rsidRPr="00000000">
        <w:rPr>
          <w:rtl w:val="0"/>
        </w:rPr>
        <w:t xml:space="preserve">Recepción</w:t>
      </w:r>
    </w:p>
    <w:p w:rsidR="00000000" w:rsidDel="00000000" w:rsidP="00000000" w:rsidRDefault="00000000" w:rsidRPr="00000000" w14:paraId="000025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9B">
      <w:pPr>
        <w:rPr/>
      </w:pPr>
      <w:r w:rsidDel="00000000" w:rsidR="00000000" w:rsidRPr="00000000">
        <w:rPr>
          <w:rtl w:val="0"/>
        </w:rPr>
        <w:t xml:space="preserve">Problema detectado</w:t>
      </w:r>
    </w:p>
    <w:p w:rsidR="00000000" w:rsidDel="00000000" w:rsidP="00000000" w:rsidRDefault="00000000" w:rsidRPr="00000000" w14:paraId="000025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9D">
      <w:pPr>
        <w:rPr/>
      </w:pPr>
      <w:r w:rsidDel="00000000" w:rsidR="00000000" w:rsidRPr="00000000">
        <w:rPr>
          <w:rtl w:val="0"/>
        </w:rPr>
        <w:t xml:space="preserve">Devolución</w:t>
      </w:r>
    </w:p>
    <w:p w:rsidR="00000000" w:rsidDel="00000000" w:rsidP="00000000" w:rsidRDefault="00000000" w:rsidRPr="00000000" w14:paraId="000025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9F">
      <w:pPr>
        <w:rPr/>
      </w:pPr>
      <w:r w:rsidDel="00000000" w:rsidR="00000000" w:rsidRPr="00000000">
        <w:rPr>
          <w:rtl w:val="0"/>
        </w:rPr>
        <w:t xml:space="preserve">Salida de Inventario</w:t>
      </w:r>
    </w:p>
    <w:p w:rsidR="00000000" w:rsidDel="00000000" w:rsidP="00000000" w:rsidRDefault="00000000" w:rsidRPr="00000000" w14:paraId="00002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1">
      <w:pPr>
        <w:pStyle w:val="Heading1"/>
        <w:keepNext w:val="0"/>
        <w:keepLines w:val="0"/>
        <w:spacing w:before="480" w:lineRule="auto"/>
        <w:rPr>
          <w:b w:val="1"/>
          <w:bCs w:val="1"/>
          <w:sz w:val="46"/>
          <w:szCs w:val="46"/>
        </w:rPr>
      </w:pPr>
      <w:bookmarkStart w:colFirst="0" w:colLast="0" w:name="_itslddk79w2j" w:id="864"/>
      <w:bookmarkEnd w:id="864"/>
      <w:r w:rsidDel="00000000" w:rsidR="00000000" w:rsidRPr="00000000">
        <w:rPr>
          <w:b w:val="1"/>
          <w:bCs w:val="1"/>
          <w:sz w:val="46"/>
          <w:szCs w:val="46"/>
          <w:rtl w:val="0"/>
        </w:rPr>
        <w:t xml:space="preserve">11.62 Motivos de Devolución</w:t>
      </w:r>
    </w:p>
    <w:p w:rsidR="00000000" w:rsidDel="00000000" w:rsidP="00000000" w:rsidRDefault="00000000" w:rsidRPr="00000000" w14:paraId="000025A2">
      <w:pPr>
        <w:spacing w:after="240" w:before="240" w:lineRule="auto"/>
        <w:rPr/>
      </w:pPr>
      <w:r w:rsidDel="00000000" w:rsidR="00000000" w:rsidRPr="00000000">
        <w:rPr>
          <w:rtl w:val="0"/>
        </w:rPr>
        <w:t xml:space="preserve">Podrán incluir:</w:t>
      </w:r>
    </w:p>
    <w:p w:rsidR="00000000" w:rsidDel="00000000" w:rsidP="00000000" w:rsidRDefault="00000000" w:rsidRPr="00000000" w14:paraId="000025A3">
      <w:pPr>
        <w:numPr>
          <w:ilvl w:val="0"/>
          <w:numId w:val="182"/>
        </w:numPr>
        <w:spacing w:after="0" w:afterAutospacing="0" w:before="240" w:lineRule="auto"/>
        <w:ind w:left="720" w:hanging="360"/>
      </w:pPr>
      <w:r w:rsidDel="00000000" w:rsidR="00000000" w:rsidRPr="00000000">
        <w:rPr>
          <w:rtl w:val="0"/>
        </w:rPr>
        <w:t xml:space="preserve">producto incorrecto;</w:t>
      </w:r>
    </w:p>
    <w:p w:rsidR="00000000" w:rsidDel="00000000" w:rsidP="00000000" w:rsidRDefault="00000000" w:rsidRPr="00000000" w14:paraId="000025A4">
      <w:pPr>
        <w:numPr>
          <w:ilvl w:val="0"/>
          <w:numId w:val="182"/>
        </w:numPr>
        <w:spacing w:after="0" w:afterAutospacing="0" w:before="0" w:beforeAutospacing="0" w:lineRule="auto"/>
        <w:ind w:left="720" w:hanging="360"/>
      </w:pPr>
      <w:r w:rsidDel="00000000" w:rsidR="00000000" w:rsidRPr="00000000">
        <w:rPr>
          <w:rtl w:val="0"/>
        </w:rPr>
        <w:t xml:space="preserve">producto dañado;</w:t>
      </w:r>
    </w:p>
    <w:p w:rsidR="00000000" w:rsidDel="00000000" w:rsidP="00000000" w:rsidRDefault="00000000" w:rsidRPr="00000000" w14:paraId="000025A5">
      <w:pPr>
        <w:numPr>
          <w:ilvl w:val="0"/>
          <w:numId w:val="182"/>
        </w:numPr>
        <w:spacing w:after="0" w:afterAutospacing="0" w:before="0" w:beforeAutospacing="0" w:lineRule="auto"/>
        <w:ind w:left="720" w:hanging="360"/>
      </w:pPr>
      <w:r w:rsidDel="00000000" w:rsidR="00000000" w:rsidRPr="00000000">
        <w:rPr>
          <w:rtl w:val="0"/>
        </w:rPr>
        <w:t xml:space="preserve">faltante;</w:t>
      </w:r>
    </w:p>
    <w:p w:rsidR="00000000" w:rsidDel="00000000" w:rsidP="00000000" w:rsidRDefault="00000000" w:rsidRPr="00000000" w14:paraId="000025A6">
      <w:pPr>
        <w:numPr>
          <w:ilvl w:val="0"/>
          <w:numId w:val="182"/>
        </w:numPr>
        <w:spacing w:after="0" w:afterAutospacing="0" w:before="0" w:beforeAutospacing="0" w:lineRule="auto"/>
        <w:ind w:left="720" w:hanging="360"/>
      </w:pPr>
      <w:r w:rsidDel="00000000" w:rsidR="00000000" w:rsidRPr="00000000">
        <w:rPr>
          <w:rtl w:val="0"/>
        </w:rPr>
        <w:t xml:space="preserve">exceso;</w:t>
      </w:r>
    </w:p>
    <w:p w:rsidR="00000000" w:rsidDel="00000000" w:rsidP="00000000" w:rsidRDefault="00000000" w:rsidRPr="00000000" w14:paraId="000025A7">
      <w:pPr>
        <w:numPr>
          <w:ilvl w:val="0"/>
          <w:numId w:val="182"/>
        </w:numPr>
        <w:spacing w:after="0" w:afterAutospacing="0" w:before="0" w:beforeAutospacing="0" w:lineRule="auto"/>
        <w:ind w:left="720" w:hanging="360"/>
      </w:pPr>
      <w:r w:rsidDel="00000000" w:rsidR="00000000" w:rsidRPr="00000000">
        <w:rPr>
          <w:rtl w:val="0"/>
        </w:rPr>
        <w:t xml:space="preserve">vencimiento;</w:t>
      </w:r>
    </w:p>
    <w:p w:rsidR="00000000" w:rsidDel="00000000" w:rsidP="00000000" w:rsidRDefault="00000000" w:rsidRPr="00000000" w14:paraId="000025A8">
      <w:pPr>
        <w:numPr>
          <w:ilvl w:val="0"/>
          <w:numId w:val="182"/>
        </w:numPr>
        <w:spacing w:after="0" w:afterAutospacing="0" w:before="0" w:beforeAutospacing="0" w:lineRule="auto"/>
        <w:ind w:left="720" w:hanging="360"/>
      </w:pPr>
      <w:r w:rsidDel="00000000" w:rsidR="00000000" w:rsidRPr="00000000">
        <w:rPr>
          <w:rtl w:val="0"/>
        </w:rPr>
        <w:t xml:space="preserve">problema de calidad;</w:t>
      </w:r>
    </w:p>
    <w:p w:rsidR="00000000" w:rsidDel="00000000" w:rsidP="00000000" w:rsidRDefault="00000000" w:rsidRPr="00000000" w14:paraId="000025A9">
      <w:pPr>
        <w:numPr>
          <w:ilvl w:val="0"/>
          <w:numId w:val="182"/>
        </w:numPr>
        <w:spacing w:after="240" w:before="0" w:beforeAutospacing="0" w:lineRule="auto"/>
        <w:ind w:left="720" w:hanging="360"/>
      </w:pPr>
      <w:r w:rsidDel="00000000" w:rsidR="00000000" w:rsidRPr="00000000">
        <w:rPr>
          <w:rtl w:val="0"/>
        </w:rPr>
        <w:t xml:space="preserve">incumplimiento.</w:t>
      </w:r>
    </w:p>
    <w:p w:rsidR="00000000" w:rsidDel="00000000" w:rsidP="00000000" w:rsidRDefault="00000000" w:rsidRPr="00000000" w14:paraId="00002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B">
      <w:pPr>
        <w:pStyle w:val="Heading1"/>
        <w:keepNext w:val="0"/>
        <w:keepLines w:val="0"/>
        <w:spacing w:before="480" w:lineRule="auto"/>
        <w:rPr>
          <w:b w:val="1"/>
          <w:bCs w:val="1"/>
          <w:sz w:val="46"/>
          <w:szCs w:val="46"/>
        </w:rPr>
      </w:pPr>
      <w:bookmarkStart w:colFirst="0" w:colLast="0" w:name="_5dpy4dc41hkq" w:id="865"/>
      <w:bookmarkEnd w:id="865"/>
      <w:r w:rsidDel="00000000" w:rsidR="00000000" w:rsidRPr="00000000">
        <w:rPr>
          <w:b w:val="1"/>
          <w:bCs w:val="1"/>
          <w:sz w:val="46"/>
          <w:szCs w:val="46"/>
          <w:rtl w:val="0"/>
        </w:rPr>
        <w:t xml:space="preserve">11.63 Devolución Parcial</w:t>
      </w:r>
    </w:p>
    <w:p w:rsidR="00000000" w:rsidDel="00000000" w:rsidP="00000000" w:rsidRDefault="00000000" w:rsidRPr="00000000" w14:paraId="000025AC">
      <w:pPr>
        <w:spacing w:after="240" w:before="240" w:lineRule="auto"/>
        <w:rPr/>
      </w:pPr>
      <w:r w:rsidDel="00000000" w:rsidR="00000000" w:rsidRPr="00000000">
        <w:rPr>
          <w:rtl w:val="0"/>
        </w:rPr>
        <w:t xml:space="preserve">Podrá devolverse solamente una parte de una recepción.</w:t>
      </w:r>
    </w:p>
    <w:p w:rsidR="00000000" w:rsidDel="00000000" w:rsidP="00000000" w:rsidRDefault="00000000" w:rsidRPr="00000000" w14:paraId="00002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E">
      <w:pPr>
        <w:pStyle w:val="Heading1"/>
        <w:keepNext w:val="0"/>
        <w:keepLines w:val="0"/>
        <w:spacing w:before="480" w:lineRule="auto"/>
        <w:rPr>
          <w:b w:val="1"/>
          <w:bCs w:val="1"/>
          <w:sz w:val="46"/>
          <w:szCs w:val="46"/>
        </w:rPr>
      </w:pPr>
      <w:bookmarkStart w:colFirst="0" w:colLast="0" w:name="_b5ruokyvwi52" w:id="866"/>
      <w:bookmarkEnd w:id="866"/>
      <w:r w:rsidDel="00000000" w:rsidR="00000000" w:rsidRPr="00000000">
        <w:rPr>
          <w:b w:val="1"/>
          <w:bCs w:val="1"/>
          <w:sz w:val="46"/>
          <w:szCs w:val="46"/>
          <w:rtl w:val="0"/>
        </w:rPr>
        <w:t xml:space="preserve">11.64 Relación entre Devolución y Recepción</w:t>
      </w:r>
    </w:p>
    <w:p w:rsidR="00000000" w:rsidDel="00000000" w:rsidP="00000000" w:rsidRDefault="00000000" w:rsidRPr="00000000" w14:paraId="000025AF">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25B0">
      <w:pPr>
        <w:rPr/>
      </w:pPr>
      <w:r w:rsidDel="00000000" w:rsidR="00000000" w:rsidRPr="00000000">
        <w:rPr>
          <w:rtl w:val="0"/>
        </w:rPr>
        <w:t xml:space="preserve">Devolución</w:t>
      </w:r>
    </w:p>
    <w:p w:rsidR="00000000" w:rsidDel="00000000" w:rsidP="00000000" w:rsidRDefault="00000000" w:rsidRPr="00000000" w14:paraId="000025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B2">
      <w:pPr>
        <w:rPr/>
      </w:pPr>
      <w:r w:rsidDel="00000000" w:rsidR="00000000" w:rsidRPr="00000000">
        <w:rPr>
          <w:rtl w:val="0"/>
        </w:rPr>
        <w:t xml:space="preserve">Referencia</w:t>
      </w:r>
    </w:p>
    <w:p w:rsidR="00000000" w:rsidDel="00000000" w:rsidP="00000000" w:rsidRDefault="00000000" w:rsidRPr="00000000" w14:paraId="000025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B4">
      <w:pPr>
        <w:rPr/>
      </w:pPr>
      <w:r w:rsidDel="00000000" w:rsidR="00000000" w:rsidRPr="00000000">
        <w:rPr>
          <w:rtl w:val="0"/>
        </w:rPr>
        <w:t xml:space="preserve">Recepción original</w:t>
      </w:r>
    </w:p>
    <w:p w:rsidR="00000000" w:rsidDel="00000000" w:rsidP="00000000" w:rsidRDefault="00000000" w:rsidRPr="00000000" w14:paraId="000025B5">
      <w:pPr>
        <w:spacing w:after="240" w:before="240" w:lineRule="auto"/>
        <w:rPr/>
      </w:pPr>
      <w:r w:rsidDel="00000000" w:rsidR="00000000" w:rsidRPr="00000000">
        <w:rPr>
          <w:rtl w:val="0"/>
        </w:rPr>
        <w:t xml:space="preserve">Esto permite trazabilidad.</w:t>
      </w:r>
    </w:p>
    <w:p w:rsidR="00000000" w:rsidDel="00000000" w:rsidP="00000000" w:rsidRDefault="00000000" w:rsidRPr="00000000" w14:paraId="00002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7">
      <w:pPr>
        <w:pStyle w:val="Heading1"/>
        <w:keepNext w:val="0"/>
        <w:keepLines w:val="0"/>
        <w:spacing w:before="480" w:lineRule="auto"/>
        <w:rPr>
          <w:b w:val="1"/>
          <w:bCs w:val="1"/>
          <w:sz w:val="46"/>
          <w:szCs w:val="46"/>
        </w:rPr>
      </w:pPr>
      <w:bookmarkStart w:colFirst="0" w:colLast="0" w:name="_pnctlu6ofq32" w:id="867"/>
      <w:bookmarkEnd w:id="867"/>
      <w:r w:rsidDel="00000000" w:rsidR="00000000" w:rsidRPr="00000000">
        <w:rPr>
          <w:b w:val="1"/>
          <w:bCs w:val="1"/>
          <w:sz w:val="46"/>
          <w:szCs w:val="46"/>
          <w:rtl w:val="0"/>
        </w:rPr>
        <w:t xml:space="preserve">11.65 Rechazo de Recepción</w:t>
      </w:r>
    </w:p>
    <w:p w:rsidR="00000000" w:rsidDel="00000000" w:rsidP="00000000" w:rsidRDefault="00000000" w:rsidRPr="00000000" w14:paraId="000025B8">
      <w:pPr>
        <w:spacing w:after="240" w:before="240" w:lineRule="auto"/>
        <w:rPr/>
      </w:pPr>
      <w:r w:rsidDel="00000000" w:rsidR="00000000" w:rsidRPr="00000000">
        <w:rPr>
          <w:rtl w:val="0"/>
        </w:rPr>
        <w:t xml:space="preserve">Una mercadería podrá ser rechazada antes de incorporarse al stock disponible.</w:t>
      </w:r>
    </w:p>
    <w:p w:rsidR="00000000" w:rsidDel="00000000" w:rsidP="00000000" w:rsidRDefault="00000000" w:rsidRPr="00000000" w14:paraId="000025B9">
      <w:pPr>
        <w:spacing w:after="240" w:before="240" w:lineRule="auto"/>
        <w:rPr/>
      </w:pPr>
      <w:r w:rsidDel="00000000" w:rsidR="00000000" w:rsidRPr="00000000">
        <w:rPr>
          <w:rtl w:val="0"/>
        </w:rPr>
        <w:t xml:space="preserve">Ejemplo:</w:t>
      </w:r>
    </w:p>
    <w:p w:rsidR="00000000" w:rsidDel="00000000" w:rsidP="00000000" w:rsidRDefault="00000000" w:rsidRPr="00000000" w14:paraId="000025BA">
      <w:pPr>
        <w:rPr/>
      </w:pPr>
      <w:r w:rsidDel="00000000" w:rsidR="00000000" w:rsidRPr="00000000">
        <w:rPr>
          <w:rtl w:val="0"/>
        </w:rPr>
        <w:t xml:space="preserve">Mercadería recibida</w:t>
      </w:r>
    </w:p>
    <w:p w:rsidR="00000000" w:rsidDel="00000000" w:rsidP="00000000" w:rsidRDefault="00000000" w:rsidRPr="00000000" w14:paraId="000025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BC">
      <w:pPr>
        <w:rPr/>
      </w:pPr>
      <w:r w:rsidDel="00000000" w:rsidR="00000000" w:rsidRPr="00000000">
        <w:rPr>
          <w:rtl w:val="0"/>
        </w:rPr>
        <w:t xml:space="preserve">Control</w:t>
      </w:r>
    </w:p>
    <w:p w:rsidR="00000000" w:rsidDel="00000000" w:rsidP="00000000" w:rsidRDefault="00000000" w:rsidRPr="00000000" w14:paraId="000025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BE">
      <w:pPr>
        <w:rPr/>
      </w:pPr>
      <w:r w:rsidDel="00000000" w:rsidR="00000000" w:rsidRPr="00000000">
        <w:rPr>
          <w:rtl w:val="0"/>
        </w:rPr>
        <w:t xml:space="preserve">RECHAZADA</w:t>
      </w:r>
    </w:p>
    <w:p w:rsidR="00000000" w:rsidDel="00000000" w:rsidP="00000000" w:rsidRDefault="00000000" w:rsidRPr="00000000" w14:paraId="000025BF">
      <w:pPr>
        <w:spacing w:after="240" w:before="240" w:lineRule="auto"/>
        <w:rPr/>
      </w:pPr>
      <w:r w:rsidDel="00000000" w:rsidR="00000000" w:rsidRPr="00000000">
        <w:rPr>
          <w:rtl w:val="0"/>
        </w:rPr>
        <w:t xml:space="preserve">El sistema deberá diferenciar:</w:t>
      </w:r>
    </w:p>
    <w:p w:rsidR="00000000" w:rsidDel="00000000" w:rsidP="00000000" w:rsidRDefault="00000000" w:rsidRPr="00000000" w14:paraId="000025C0">
      <w:pPr>
        <w:rPr/>
      </w:pPr>
      <w:r w:rsidDel="00000000" w:rsidR="00000000" w:rsidRPr="00000000">
        <w:rPr>
          <w:rtl w:val="0"/>
        </w:rPr>
        <w:t xml:space="preserve">recibido físicamente</w:t>
      </w:r>
    </w:p>
    <w:p w:rsidR="00000000" w:rsidDel="00000000" w:rsidP="00000000" w:rsidRDefault="00000000" w:rsidRPr="00000000" w14:paraId="000025C1">
      <w:pPr>
        <w:spacing w:after="240" w:before="240" w:lineRule="auto"/>
        <w:rPr/>
      </w:pPr>
      <w:r w:rsidDel="00000000" w:rsidR="00000000" w:rsidRPr="00000000">
        <w:rPr>
          <w:rtl w:val="0"/>
        </w:rPr>
        <w:t xml:space="preserve">de:</w:t>
      </w:r>
    </w:p>
    <w:p w:rsidR="00000000" w:rsidDel="00000000" w:rsidP="00000000" w:rsidRDefault="00000000" w:rsidRPr="00000000" w14:paraId="000025C2">
      <w:pPr>
        <w:rPr/>
      </w:pPr>
      <w:r w:rsidDel="00000000" w:rsidR="00000000" w:rsidRPr="00000000">
        <w:rPr>
          <w:rtl w:val="0"/>
        </w:rPr>
        <w:t xml:space="preserve">aceptado funcionalmente</w:t>
      </w:r>
    </w:p>
    <w:p w:rsidR="00000000" w:rsidDel="00000000" w:rsidP="00000000" w:rsidRDefault="00000000" w:rsidRPr="00000000" w14:paraId="00002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4">
      <w:pPr>
        <w:pStyle w:val="Heading1"/>
        <w:keepNext w:val="0"/>
        <w:keepLines w:val="0"/>
        <w:spacing w:before="480" w:lineRule="auto"/>
        <w:rPr>
          <w:b w:val="1"/>
          <w:bCs w:val="1"/>
          <w:sz w:val="46"/>
          <w:szCs w:val="46"/>
        </w:rPr>
      </w:pPr>
      <w:bookmarkStart w:colFirst="0" w:colLast="0" w:name="_cpnmwbb3qe7w" w:id="868"/>
      <w:bookmarkEnd w:id="868"/>
      <w:r w:rsidDel="00000000" w:rsidR="00000000" w:rsidRPr="00000000">
        <w:rPr>
          <w:b w:val="1"/>
          <w:bCs w:val="1"/>
          <w:sz w:val="46"/>
          <w:szCs w:val="46"/>
          <w:rtl w:val="0"/>
        </w:rPr>
        <w:t xml:space="preserve">11.66 Estado de Recepción</w:t>
      </w:r>
    </w:p>
    <w:p w:rsidR="00000000" w:rsidDel="00000000" w:rsidP="00000000" w:rsidRDefault="00000000" w:rsidRPr="00000000" w14:paraId="000025C5">
      <w:pPr>
        <w:spacing w:after="240" w:before="240" w:lineRule="auto"/>
        <w:rPr/>
      </w:pPr>
      <w:r w:rsidDel="00000000" w:rsidR="00000000" w:rsidRPr="00000000">
        <w:rPr>
          <w:rtl w:val="0"/>
        </w:rPr>
        <w:t xml:space="preserve">Modelo conceptual:</w:t>
      </w:r>
    </w:p>
    <w:p w:rsidR="00000000" w:rsidDel="00000000" w:rsidP="00000000" w:rsidRDefault="00000000" w:rsidRPr="00000000" w14:paraId="000025C6">
      <w:pPr>
        <w:rPr/>
      </w:pPr>
      <w:r w:rsidDel="00000000" w:rsidR="00000000" w:rsidRPr="00000000">
        <w:rPr>
          <w:rtl w:val="0"/>
        </w:rPr>
        <w:t xml:space="preserve">ESPERADA</w:t>
      </w:r>
    </w:p>
    <w:p w:rsidR="00000000" w:rsidDel="00000000" w:rsidP="00000000" w:rsidRDefault="00000000" w:rsidRPr="00000000" w14:paraId="000025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C8">
      <w:pPr>
        <w:rPr/>
      </w:pPr>
      <w:r w:rsidDel="00000000" w:rsidR="00000000" w:rsidRPr="00000000">
        <w:rPr>
          <w:rtl w:val="0"/>
        </w:rPr>
        <w:t xml:space="preserve">EN RECEPCIÓN</w:t>
      </w:r>
    </w:p>
    <w:p w:rsidR="00000000" w:rsidDel="00000000" w:rsidP="00000000" w:rsidRDefault="00000000" w:rsidRPr="00000000" w14:paraId="000025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CA">
      <w:pPr>
        <w:rPr/>
      </w:pPr>
      <w:r w:rsidDel="00000000" w:rsidR="00000000" w:rsidRPr="00000000">
        <w:rPr>
          <w:rtl w:val="0"/>
        </w:rPr>
        <w:t xml:space="preserve">RECIBIDA</w:t>
      </w:r>
    </w:p>
    <w:p w:rsidR="00000000" w:rsidDel="00000000" w:rsidP="00000000" w:rsidRDefault="00000000" w:rsidRPr="00000000" w14:paraId="000025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CC">
      <w:pPr>
        <w:rPr/>
      </w:pPr>
      <w:r w:rsidDel="00000000" w:rsidR="00000000" w:rsidRPr="00000000">
        <w:rPr>
          <w:rtl w:val="0"/>
        </w:rPr>
        <w:t xml:space="preserve">CONTROLADA</w:t>
      </w:r>
    </w:p>
    <w:p w:rsidR="00000000" w:rsidDel="00000000" w:rsidP="00000000" w:rsidRDefault="00000000" w:rsidRPr="00000000" w14:paraId="000025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CE">
      <w:pPr>
        <w:rPr/>
      </w:pPr>
      <w:r w:rsidDel="00000000" w:rsidR="00000000" w:rsidRPr="00000000">
        <w:rPr>
          <w:rtl w:val="0"/>
        </w:rPr>
        <w:t xml:space="preserve">ACEPTADA</w:t>
      </w:r>
    </w:p>
    <w:p w:rsidR="00000000" w:rsidDel="00000000" w:rsidP="00000000" w:rsidRDefault="00000000" w:rsidRPr="00000000" w14:paraId="000025CF">
      <w:pPr>
        <w:spacing w:after="240" w:before="240" w:lineRule="auto"/>
        <w:rPr/>
      </w:pPr>
      <w:r w:rsidDel="00000000" w:rsidR="00000000" w:rsidRPr="00000000">
        <w:rPr>
          <w:rtl w:val="0"/>
        </w:rPr>
        <w:t xml:space="preserve">También:</w:t>
      </w:r>
    </w:p>
    <w:p w:rsidR="00000000" w:rsidDel="00000000" w:rsidP="00000000" w:rsidRDefault="00000000" w:rsidRPr="00000000" w14:paraId="000025D0">
      <w:pPr>
        <w:rPr/>
      </w:pPr>
      <w:r w:rsidDel="00000000" w:rsidR="00000000" w:rsidRPr="00000000">
        <w:rPr>
          <w:rtl w:val="0"/>
        </w:rPr>
        <w:t xml:space="preserve">RECHAZADA</w:t>
      </w:r>
    </w:p>
    <w:p w:rsidR="00000000" w:rsidDel="00000000" w:rsidP="00000000" w:rsidRDefault="00000000" w:rsidRPr="00000000" w14:paraId="000025D1">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2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3">
      <w:pPr>
        <w:pStyle w:val="Heading1"/>
        <w:keepNext w:val="0"/>
        <w:keepLines w:val="0"/>
        <w:spacing w:before="480" w:lineRule="auto"/>
        <w:rPr>
          <w:b w:val="1"/>
          <w:bCs w:val="1"/>
          <w:sz w:val="46"/>
          <w:szCs w:val="46"/>
        </w:rPr>
      </w:pPr>
      <w:bookmarkStart w:colFirst="0" w:colLast="0" w:name="_d0uiq5dyelpc" w:id="869"/>
      <w:bookmarkEnd w:id="869"/>
      <w:r w:rsidDel="00000000" w:rsidR="00000000" w:rsidRPr="00000000">
        <w:rPr>
          <w:b w:val="1"/>
          <w:bCs w:val="1"/>
          <w:sz w:val="46"/>
          <w:szCs w:val="46"/>
          <w:rtl w:val="0"/>
        </w:rPr>
        <w:t xml:space="preserve">11.67 Trazabilidad Documental</w:t>
      </w:r>
    </w:p>
    <w:p w:rsidR="00000000" w:rsidDel="00000000" w:rsidP="00000000" w:rsidRDefault="00000000" w:rsidRPr="00000000" w14:paraId="000025D4">
      <w:pPr>
        <w:spacing w:after="240" w:before="240" w:lineRule="auto"/>
        <w:rPr/>
      </w:pPr>
      <w:r w:rsidDel="00000000" w:rsidR="00000000" w:rsidRPr="00000000">
        <w:rPr>
          <w:rtl w:val="0"/>
        </w:rPr>
        <w:t xml:space="preserve">Deberá poder navegarse:</w:t>
      </w:r>
    </w:p>
    <w:p w:rsidR="00000000" w:rsidDel="00000000" w:rsidP="00000000" w:rsidRDefault="00000000" w:rsidRPr="00000000" w14:paraId="000025D5">
      <w:pPr>
        <w:rPr/>
      </w:pPr>
      <w:r w:rsidDel="00000000" w:rsidR="00000000" w:rsidRPr="00000000">
        <w:rPr>
          <w:rtl w:val="0"/>
        </w:rPr>
        <w:t xml:space="preserve">Solicitud</w:t>
      </w:r>
    </w:p>
    <w:p w:rsidR="00000000" w:rsidDel="00000000" w:rsidP="00000000" w:rsidRDefault="00000000" w:rsidRPr="00000000" w14:paraId="000025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D7">
      <w:pPr>
        <w:rPr/>
      </w:pPr>
      <w:r w:rsidDel="00000000" w:rsidR="00000000" w:rsidRPr="00000000">
        <w:rPr>
          <w:rtl w:val="0"/>
        </w:rPr>
        <w:t xml:space="preserve">Cotización</w:t>
      </w:r>
    </w:p>
    <w:p w:rsidR="00000000" w:rsidDel="00000000" w:rsidP="00000000" w:rsidRDefault="00000000" w:rsidRPr="00000000" w14:paraId="000025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D9">
      <w:pPr>
        <w:rPr/>
      </w:pPr>
      <w:r w:rsidDel="00000000" w:rsidR="00000000" w:rsidRPr="00000000">
        <w:rPr>
          <w:rtl w:val="0"/>
        </w:rPr>
        <w:t xml:space="preserve">Orden</w:t>
      </w:r>
    </w:p>
    <w:p w:rsidR="00000000" w:rsidDel="00000000" w:rsidP="00000000" w:rsidRDefault="00000000" w:rsidRPr="00000000" w14:paraId="000025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DB">
      <w:pPr>
        <w:rPr/>
      </w:pPr>
      <w:r w:rsidDel="00000000" w:rsidR="00000000" w:rsidRPr="00000000">
        <w:rPr>
          <w:rtl w:val="0"/>
        </w:rPr>
        <w:t xml:space="preserve">Recepción</w:t>
      </w:r>
    </w:p>
    <w:p w:rsidR="00000000" w:rsidDel="00000000" w:rsidP="00000000" w:rsidRDefault="00000000" w:rsidRPr="00000000" w14:paraId="000025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DD">
      <w:pPr>
        <w:rPr/>
      </w:pPr>
      <w:r w:rsidDel="00000000" w:rsidR="00000000" w:rsidRPr="00000000">
        <w:rPr>
          <w:rtl w:val="0"/>
        </w:rPr>
        <w:t xml:space="preserve">Movimiento de Inventario</w:t>
      </w:r>
    </w:p>
    <w:p w:rsidR="00000000" w:rsidDel="00000000" w:rsidP="00000000" w:rsidRDefault="00000000" w:rsidRPr="00000000" w14:paraId="000025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DF">
      <w:pPr>
        <w:rPr/>
      </w:pPr>
      <w:r w:rsidDel="00000000" w:rsidR="00000000" w:rsidRPr="00000000">
        <w:rPr>
          <w:rtl w:val="0"/>
        </w:rPr>
        <w:t xml:space="preserve">Factura</w:t>
      </w:r>
    </w:p>
    <w:p w:rsidR="00000000" w:rsidDel="00000000" w:rsidP="00000000" w:rsidRDefault="00000000" w:rsidRPr="00000000" w14:paraId="000025E0">
      <w:pPr>
        <w:spacing w:after="240" w:before="240" w:lineRule="auto"/>
        <w:rPr/>
      </w:pPr>
      <w:r w:rsidDel="00000000" w:rsidR="00000000" w:rsidRPr="00000000">
        <w:rPr>
          <w:rtl w:val="0"/>
        </w:rPr>
        <w:t xml:space="preserve">No necesariamente todos los documentos estarán presentes.</w:t>
      </w:r>
    </w:p>
    <w:p w:rsidR="00000000" w:rsidDel="00000000" w:rsidP="00000000" w:rsidRDefault="00000000" w:rsidRPr="00000000" w14:paraId="00002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2">
      <w:pPr>
        <w:pStyle w:val="Heading1"/>
        <w:keepNext w:val="0"/>
        <w:keepLines w:val="0"/>
        <w:spacing w:before="480" w:lineRule="auto"/>
        <w:rPr>
          <w:b w:val="1"/>
          <w:bCs w:val="1"/>
          <w:sz w:val="46"/>
          <w:szCs w:val="46"/>
        </w:rPr>
      </w:pPr>
      <w:bookmarkStart w:colFirst="0" w:colLast="0" w:name="_wzt1uf4g8nf6" w:id="870"/>
      <w:bookmarkEnd w:id="870"/>
      <w:r w:rsidDel="00000000" w:rsidR="00000000" w:rsidRPr="00000000">
        <w:rPr>
          <w:b w:val="1"/>
          <w:bCs w:val="1"/>
          <w:sz w:val="46"/>
          <w:szCs w:val="46"/>
          <w:rtl w:val="0"/>
        </w:rPr>
        <w:t xml:space="preserve">11.68 Auditoría</w:t>
      </w:r>
    </w:p>
    <w:p w:rsidR="00000000" w:rsidDel="00000000" w:rsidP="00000000" w:rsidRDefault="00000000" w:rsidRPr="00000000" w14:paraId="000025E3">
      <w:pPr>
        <w:spacing w:after="240" w:before="240" w:lineRule="auto"/>
        <w:rPr/>
      </w:pPr>
      <w:r w:rsidDel="00000000" w:rsidR="00000000" w:rsidRPr="00000000">
        <w:rPr>
          <w:rtl w:val="0"/>
        </w:rPr>
        <w:t xml:space="preserve">Deberán auditarse:</w:t>
      </w:r>
    </w:p>
    <w:p w:rsidR="00000000" w:rsidDel="00000000" w:rsidP="00000000" w:rsidRDefault="00000000" w:rsidRPr="00000000" w14:paraId="000025E4">
      <w:pPr>
        <w:numPr>
          <w:ilvl w:val="0"/>
          <w:numId w:val="571"/>
        </w:numPr>
        <w:spacing w:after="0" w:afterAutospacing="0" w:before="240" w:lineRule="auto"/>
        <w:ind w:left="720" w:hanging="360"/>
      </w:pPr>
      <w:r w:rsidDel="00000000" w:rsidR="00000000" w:rsidRPr="00000000">
        <w:rPr>
          <w:rtl w:val="0"/>
        </w:rPr>
        <w:t xml:space="preserve">creación de solicitudes;</w:t>
      </w:r>
    </w:p>
    <w:p w:rsidR="00000000" w:rsidDel="00000000" w:rsidP="00000000" w:rsidRDefault="00000000" w:rsidRPr="00000000" w14:paraId="000025E5">
      <w:pPr>
        <w:numPr>
          <w:ilvl w:val="0"/>
          <w:numId w:val="571"/>
        </w:numPr>
        <w:spacing w:after="0" w:afterAutospacing="0" w:before="0" w:beforeAutospacing="0" w:lineRule="auto"/>
        <w:ind w:left="720" w:hanging="360"/>
      </w:pPr>
      <w:r w:rsidDel="00000000" w:rsidR="00000000" w:rsidRPr="00000000">
        <w:rPr>
          <w:rtl w:val="0"/>
        </w:rPr>
        <w:t xml:space="preserve">aprobación;</w:t>
      </w:r>
    </w:p>
    <w:p w:rsidR="00000000" w:rsidDel="00000000" w:rsidP="00000000" w:rsidRDefault="00000000" w:rsidRPr="00000000" w14:paraId="000025E6">
      <w:pPr>
        <w:numPr>
          <w:ilvl w:val="0"/>
          <w:numId w:val="571"/>
        </w:numPr>
        <w:spacing w:after="0" w:afterAutospacing="0" w:before="0" w:beforeAutospacing="0" w:lineRule="auto"/>
        <w:ind w:left="720" w:hanging="360"/>
      </w:pPr>
      <w:r w:rsidDel="00000000" w:rsidR="00000000" w:rsidRPr="00000000">
        <w:rPr>
          <w:rtl w:val="0"/>
        </w:rPr>
        <w:t xml:space="preserve">cotizaciones;</w:t>
      </w:r>
    </w:p>
    <w:p w:rsidR="00000000" w:rsidDel="00000000" w:rsidP="00000000" w:rsidRDefault="00000000" w:rsidRPr="00000000" w14:paraId="000025E7">
      <w:pPr>
        <w:numPr>
          <w:ilvl w:val="0"/>
          <w:numId w:val="571"/>
        </w:numPr>
        <w:spacing w:after="0" w:afterAutospacing="0" w:before="0" w:beforeAutospacing="0" w:lineRule="auto"/>
        <w:ind w:left="720" w:hanging="360"/>
      </w:pPr>
      <w:r w:rsidDel="00000000" w:rsidR="00000000" w:rsidRPr="00000000">
        <w:rPr>
          <w:rtl w:val="0"/>
        </w:rPr>
        <w:t xml:space="preserve">selección;</w:t>
      </w:r>
    </w:p>
    <w:p w:rsidR="00000000" w:rsidDel="00000000" w:rsidP="00000000" w:rsidRDefault="00000000" w:rsidRPr="00000000" w14:paraId="000025E8">
      <w:pPr>
        <w:numPr>
          <w:ilvl w:val="0"/>
          <w:numId w:val="571"/>
        </w:numPr>
        <w:spacing w:after="0" w:afterAutospacing="0" w:before="0" w:beforeAutospacing="0" w:lineRule="auto"/>
        <w:ind w:left="720" w:hanging="360"/>
      </w:pPr>
      <w:r w:rsidDel="00000000" w:rsidR="00000000" w:rsidRPr="00000000">
        <w:rPr>
          <w:rtl w:val="0"/>
        </w:rPr>
        <w:t xml:space="preserve">creación de órdenes;</w:t>
      </w:r>
    </w:p>
    <w:p w:rsidR="00000000" w:rsidDel="00000000" w:rsidP="00000000" w:rsidRDefault="00000000" w:rsidRPr="00000000" w14:paraId="000025E9">
      <w:pPr>
        <w:numPr>
          <w:ilvl w:val="0"/>
          <w:numId w:val="571"/>
        </w:numPr>
        <w:spacing w:after="0" w:afterAutospacing="0" w:before="0" w:beforeAutospacing="0" w:lineRule="auto"/>
        <w:ind w:left="720" w:hanging="360"/>
      </w:pPr>
      <w:r w:rsidDel="00000000" w:rsidR="00000000" w:rsidRPr="00000000">
        <w:rPr>
          <w:rtl w:val="0"/>
        </w:rPr>
        <w:t xml:space="preserve">modificación;</w:t>
      </w:r>
    </w:p>
    <w:p w:rsidR="00000000" w:rsidDel="00000000" w:rsidP="00000000" w:rsidRDefault="00000000" w:rsidRPr="00000000" w14:paraId="000025EA">
      <w:pPr>
        <w:numPr>
          <w:ilvl w:val="0"/>
          <w:numId w:val="571"/>
        </w:numPr>
        <w:spacing w:after="0" w:afterAutospacing="0" w:before="0" w:beforeAutospacing="0" w:lineRule="auto"/>
        <w:ind w:left="720" w:hanging="360"/>
      </w:pPr>
      <w:r w:rsidDel="00000000" w:rsidR="00000000" w:rsidRPr="00000000">
        <w:rPr>
          <w:rtl w:val="0"/>
        </w:rPr>
        <w:t xml:space="preserve">aprobación;</w:t>
      </w:r>
    </w:p>
    <w:p w:rsidR="00000000" w:rsidDel="00000000" w:rsidP="00000000" w:rsidRDefault="00000000" w:rsidRPr="00000000" w14:paraId="000025EB">
      <w:pPr>
        <w:numPr>
          <w:ilvl w:val="0"/>
          <w:numId w:val="571"/>
        </w:numPr>
        <w:spacing w:after="0" w:afterAutospacing="0" w:before="0" w:beforeAutospacing="0" w:lineRule="auto"/>
        <w:ind w:left="720" w:hanging="360"/>
      </w:pPr>
      <w:r w:rsidDel="00000000" w:rsidR="00000000" w:rsidRPr="00000000">
        <w:rPr>
          <w:rtl w:val="0"/>
        </w:rPr>
        <w:t xml:space="preserve">envío;</w:t>
      </w:r>
    </w:p>
    <w:p w:rsidR="00000000" w:rsidDel="00000000" w:rsidP="00000000" w:rsidRDefault="00000000" w:rsidRPr="00000000" w14:paraId="000025EC">
      <w:pPr>
        <w:numPr>
          <w:ilvl w:val="0"/>
          <w:numId w:val="571"/>
        </w:numPr>
        <w:spacing w:after="0" w:afterAutospacing="0" w:before="0" w:beforeAutospacing="0" w:lineRule="auto"/>
        <w:ind w:left="720" w:hanging="360"/>
      </w:pPr>
      <w:r w:rsidDel="00000000" w:rsidR="00000000" w:rsidRPr="00000000">
        <w:rPr>
          <w:rtl w:val="0"/>
        </w:rPr>
        <w:t xml:space="preserve">recepción;</w:t>
      </w:r>
    </w:p>
    <w:p w:rsidR="00000000" w:rsidDel="00000000" w:rsidP="00000000" w:rsidRDefault="00000000" w:rsidRPr="00000000" w14:paraId="000025ED">
      <w:pPr>
        <w:numPr>
          <w:ilvl w:val="0"/>
          <w:numId w:val="571"/>
        </w:numPr>
        <w:spacing w:after="0" w:afterAutospacing="0" w:before="0" w:beforeAutospacing="0" w:lineRule="auto"/>
        <w:ind w:left="720" w:hanging="360"/>
      </w:pPr>
      <w:r w:rsidDel="00000000" w:rsidR="00000000" w:rsidRPr="00000000">
        <w:rPr>
          <w:rtl w:val="0"/>
        </w:rPr>
        <w:t xml:space="preserve">diferencias;</w:t>
      </w:r>
    </w:p>
    <w:p w:rsidR="00000000" w:rsidDel="00000000" w:rsidP="00000000" w:rsidRDefault="00000000" w:rsidRPr="00000000" w14:paraId="000025EE">
      <w:pPr>
        <w:numPr>
          <w:ilvl w:val="0"/>
          <w:numId w:val="571"/>
        </w:numPr>
        <w:spacing w:after="0" w:afterAutospacing="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25EF">
      <w:pPr>
        <w:numPr>
          <w:ilvl w:val="0"/>
          <w:numId w:val="571"/>
        </w:numPr>
        <w:spacing w:after="240" w:before="0" w:beforeAutospacing="0" w:lineRule="auto"/>
        <w:ind w:left="720" w:hanging="360"/>
      </w:pPr>
      <w:r w:rsidDel="00000000" w:rsidR="00000000" w:rsidRPr="00000000">
        <w:rPr>
          <w:rtl w:val="0"/>
        </w:rPr>
        <w:t xml:space="preserve">cancelaciones.</w:t>
      </w:r>
    </w:p>
    <w:p w:rsidR="00000000" w:rsidDel="00000000" w:rsidP="00000000" w:rsidRDefault="00000000" w:rsidRPr="00000000" w14:paraId="00002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1">
      <w:pPr>
        <w:pStyle w:val="Heading1"/>
        <w:keepNext w:val="0"/>
        <w:keepLines w:val="0"/>
        <w:spacing w:before="480" w:lineRule="auto"/>
        <w:rPr>
          <w:b w:val="1"/>
          <w:bCs w:val="1"/>
          <w:sz w:val="46"/>
          <w:szCs w:val="46"/>
        </w:rPr>
      </w:pPr>
      <w:bookmarkStart w:colFirst="0" w:colLast="0" w:name="_d28lierloe8b" w:id="871"/>
      <w:bookmarkEnd w:id="871"/>
      <w:r w:rsidDel="00000000" w:rsidR="00000000" w:rsidRPr="00000000">
        <w:rPr>
          <w:b w:val="1"/>
          <w:bCs w:val="1"/>
          <w:sz w:val="46"/>
          <w:szCs w:val="46"/>
          <w:rtl w:val="0"/>
        </w:rPr>
        <w:t xml:space="preserve">11.69 Inmutabilidad</w:t>
      </w:r>
    </w:p>
    <w:p w:rsidR="00000000" w:rsidDel="00000000" w:rsidP="00000000" w:rsidRDefault="00000000" w:rsidRPr="00000000" w14:paraId="000025F2">
      <w:pPr>
        <w:spacing w:after="240" w:before="240" w:lineRule="auto"/>
        <w:rPr/>
      </w:pPr>
      <w:r w:rsidDel="00000000" w:rsidR="00000000" w:rsidRPr="00000000">
        <w:rPr>
          <w:rtl w:val="0"/>
        </w:rPr>
        <w:t xml:space="preserve">Los documentos confirmados no deberán poder modificarse libremente.</w:t>
      </w:r>
    </w:p>
    <w:p w:rsidR="00000000" w:rsidDel="00000000" w:rsidP="00000000" w:rsidRDefault="00000000" w:rsidRPr="00000000" w14:paraId="000025F3">
      <w:pPr>
        <w:spacing w:after="240" w:before="240" w:lineRule="auto"/>
        <w:rPr/>
      </w:pPr>
      <w:r w:rsidDel="00000000" w:rsidR="00000000" w:rsidRPr="00000000">
        <w:rPr>
          <w:rtl w:val="0"/>
        </w:rPr>
        <w:t xml:space="preserve">Cuando sea necesario corregir:</w:t>
      </w:r>
    </w:p>
    <w:p w:rsidR="00000000" w:rsidDel="00000000" w:rsidP="00000000" w:rsidRDefault="00000000" w:rsidRPr="00000000" w14:paraId="000025F4">
      <w:pPr>
        <w:rPr/>
      </w:pPr>
      <w:r w:rsidDel="00000000" w:rsidR="00000000" w:rsidRPr="00000000">
        <w:rPr>
          <w:rtl w:val="0"/>
        </w:rPr>
        <w:t xml:space="preserve">Documento original</w:t>
      </w:r>
    </w:p>
    <w:p w:rsidR="00000000" w:rsidDel="00000000" w:rsidP="00000000" w:rsidRDefault="00000000" w:rsidRPr="00000000" w14:paraId="000025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F6">
      <w:pPr>
        <w:rPr/>
      </w:pPr>
      <w:r w:rsidDel="00000000" w:rsidR="00000000" w:rsidRPr="00000000">
        <w:rPr>
          <w:rtl w:val="0"/>
        </w:rPr>
        <w:t xml:space="preserve">Corrección</w:t>
      </w:r>
    </w:p>
    <w:p w:rsidR="00000000" w:rsidDel="00000000" w:rsidP="00000000" w:rsidRDefault="00000000" w:rsidRPr="00000000" w14:paraId="000025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F8">
      <w:pPr>
        <w:rPr/>
      </w:pPr>
      <w:r w:rsidDel="00000000" w:rsidR="00000000" w:rsidRPr="00000000">
        <w:rPr>
          <w:rtl w:val="0"/>
        </w:rPr>
        <w:t xml:space="preserve">Documento compensatorio / ajuste</w:t>
      </w:r>
    </w:p>
    <w:p w:rsidR="00000000" w:rsidDel="00000000" w:rsidP="00000000" w:rsidRDefault="00000000" w:rsidRPr="00000000" w14:paraId="000025F9">
      <w:pPr>
        <w:spacing w:after="240" w:before="240" w:lineRule="auto"/>
        <w:rPr/>
      </w:pPr>
      <w:r w:rsidDel="00000000" w:rsidR="00000000" w:rsidRPr="00000000">
        <w:rPr>
          <w:rtl w:val="0"/>
        </w:rPr>
        <w:t xml:space="preserve">según el caso.</w:t>
      </w:r>
    </w:p>
    <w:p w:rsidR="00000000" w:rsidDel="00000000" w:rsidP="00000000" w:rsidRDefault="00000000" w:rsidRPr="00000000" w14:paraId="00002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B">
      <w:pPr>
        <w:pStyle w:val="Heading1"/>
        <w:keepNext w:val="0"/>
        <w:keepLines w:val="0"/>
        <w:spacing w:before="480" w:lineRule="auto"/>
        <w:rPr>
          <w:b w:val="1"/>
          <w:bCs w:val="1"/>
          <w:sz w:val="46"/>
          <w:szCs w:val="46"/>
        </w:rPr>
      </w:pPr>
      <w:bookmarkStart w:colFirst="0" w:colLast="0" w:name="_dbcwnrpq3siz" w:id="872"/>
      <w:bookmarkEnd w:id="872"/>
      <w:r w:rsidDel="00000000" w:rsidR="00000000" w:rsidRPr="00000000">
        <w:rPr>
          <w:b w:val="1"/>
          <w:bCs w:val="1"/>
          <w:sz w:val="46"/>
          <w:szCs w:val="46"/>
          <w:rtl w:val="0"/>
        </w:rPr>
        <w:t xml:space="preserve">11.70 Integración con Inventario</w:t>
      </w:r>
    </w:p>
    <w:p w:rsidR="00000000" w:rsidDel="00000000" w:rsidP="00000000" w:rsidRDefault="00000000" w:rsidRPr="00000000" w14:paraId="000025FC">
      <w:pPr>
        <w:rPr/>
      </w:pPr>
      <w:r w:rsidDel="00000000" w:rsidR="00000000" w:rsidRPr="00000000">
        <w:rPr>
          <w:rtl w:val="0"/>
        </w:rPr>
        <w:t xml:space="preserve">COMPRAS</w:t>
      </w:r>
    </w:p>
    <w:p w:rsidR="00000000" w:rsidDel="00000000" w:rsidP="00000000" w:rsidRDefault="00000000" w:rsidRPr="00000000" w14:paraId="000025FD">
      <w:pPr>
        <w:rPr/>
      </w:pPr>
      <w:r w:rsidDel="00000000" w:rsidR="00000000" w:rsidRPr="00000000">
        <w:rPr>
          <w:rtl w:val="0"/>
        </w:rPr>
        <w:t xml:space="preserve">   │</w:t>
      </w:r>
    </w:p>
    <w:p w:rsidR="00000000" w:rsidDel="00000000" w:rsidP="00000000" w:rsidRDefault="00000000" w:rsidRPr="00000000" w14:paraId="000025FE">
      <w:pPr>
        <w:rPr/>
      </w:pPr>
      <w:r w:rsidDel="00000000" w:rsidR="00000000" w:rsidRPr="00000000">
        <w:rPr>
          <w:rtl w:val="0"/>
        </w:rPr>
        <w:t xml:space="preserve">   │ Recepción</w:t>
      </w:r>
    </w:p>
    <w:p w:rsidR="00000000" w:rsidDel="00000000" w:rsidP="00000000" w:rsidRDefault="00000000" w:rsidRPr="00000000" w14:paraId="000025FF">
      <w:pPr>
        <w:rPr/>
      </w:pPr>
      <w:r w:rsidDel="00000000" w:rsidR="00000000" w:rsidRPr="00000000">
        <w:rPr>
          <w:rtl w:val="0"/>
        </w:rPr>
        <w:t xml:space="preserve">   ▼</w:t>
      </w:r>
    </w:p>
    <w:p w:rsidR="00000000" w:rsidDel="00000000" w:rsidP="00000000" w:rsidRDefault="00000000" w:rsidRPr="00000000" w14:paraId="00002600">
      <w:pPr>
        <w:rPr/>
      </w:pPr>
      <w:r w:rsidDel="00000000" w:rsidR="00000000" w:rsidRPr="00000000">
        <w:rPr>
          <w:rtl w:val="0"/>
        </w:rPr>
        <w:t xml:space="preserve">INVENTARIO</w:t>
      </w:r>
    </w:p>
    <w:p w:rsidR="00000000" w:rsidDel="00000000" w:rsidP="00000000" w:rsidRDefault="00000000" w:rsidRPr="00000000" w14:paraId="00002601">
      <w:pPr>
        <w:rPr/>
      </w:pPr>
      <w:r w:rsidDel="00000000" w:rsidR="00000000" w:rsidRPr="00000000">
        <w:rPr>
          <w:rtl w:val="0"/>
        </w:rPr>
        <w:t xml:space="preserve">   │</w:t>
      </w:r>
    </w:p>
    <w:p w:rsidR="00000000" w:rsidDel="00000000" w:rsidP="00000000" w:rsidRDefault="00000000" w:rsidRPr="00000000" w14:paraId="00002602">
      <w:pPr>
        <w:rPr/>
      </w:pPr>
      <w:r w:rsidDel="00000000" w:rsidR="00000000" w:rsidRPr="00000000">
        <w:rPr>
          <w:rtl w:val="0"/>
        </w:rPr>
        <w:t xml:space="preserve">   ▼</w:t>
      </w:r>
    </w:p>
    <w:p w:rsidR="00000000" w:rsidDel="00000000" w:rsidP="00000000" w:rsidRDefault="00000000" w:rsidRPr="00000000" w14:paraId="00002603">
      <w:pPr>
        <w:rPr/>
      </w:pPr>
      <w:r w:rsidDel="00000000" w:rsidR="00000000" w:rsidRPr="00000000">
        <w:rPr>
          <w:rtl w:val="0"/>
        </w:rPr>
        <w:t xml:space="preserve">Entrada de stock</w:t>
      </w:r>
    </w:p>
    <w:p w:rsidR="00000000" w:rsidDel="00000000" w:rsidP="00000000" w:rsidRDefault="00000000" w:rsidRPr="00000000" w14:paraId="00002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5">
      <w:pPr>
        <w:pStyle w:val="Heading1"/>
        <w:keepNext w:val="0"/>
        <w:keepLines w:val="0"/>
        <w:spacing w:before="480" w:lineRule="auto"/>
        <w:rPr>
          <w:b w:val="1"/>
          <w:bCs w:val="1"/>
          <w:sz w:val="46"/>
          <w:szCs w:val="46"/>
        </w:rPr>
      </w:pPr>
      <w:bookmarkStart w:colFirst="0" w:colLast="0" w:name="_lna4zanses7v" w:id="873"/>
      <w:bookmarkEnd w:id="873"/>
      <w:r w:rsidDel="00000000" w:rsidR="00000000" w:rsidRPr="00000000">
        <w:rPr>
          <w:b w:val="1"/>
          <w:bCs w:val="1"/>
          <w:sz w:val="46"/>
          <w:szCs w:val="46"/>
          <w:rtl w:val="0"/>
        </w:rPr>
        <w:t xml:space="preserve">11.71 Integración con Productos</w:t>
      </w:r>
    </w:p>
    <w:p w:rsidR="00000000" w:rsidDel="00000000" w:rsidP="00000000" w:rsidRDefault="00000000" w:rsidRPr="00000000" w14:paraId="00002606">
      <w:pPr>
        <w:rPr/>
      </w:pPr>
      <w:r w:rsidDel="00000000" w:rsidR="00000000" w:rsidRPr="00000000">
        <w:rPr>
          <w:rtl w:val="0"/>
        </w:rPr>
        <w:t xml:space="preserve">PRODUCTO</w:t>
      </w:r>
    </w:p>
    <w:p w:rsidR="00000000" w:rsidDel="00000000" w:rsidP="00000000" w:rsidRDefault="00000000" w:rsidRPr="00000000" w14:paraId="00002607">
      <w:pPr>
        <w:rPr/>
      </w:pPr>
      <w:r w:rsidDel="00000000" w:rsidR="00000000" w:rsidRPr="00000000">
        <w:rPr>
          <w:rtl w:val="0"/>
        </w:rPr>
        <w:t xml:space="preserve">   │</w:t>
      </w:r>
    </w:p>
    <w:p w:rsidR="00000000" w:rsidDel="00000000" w:rsidP="00000000" w:rsidRDefault="00000000" w:rsidRPr="00000000" w14:paraId="00002608">
      <w:pPr>
        <w:rPr/>
      </w:pPr>
      <w:r w:rsidDel="00000000" w:rsidR="00000000" w:rsidRPr="00000000">
        <w:rPr>
          <w:rtl w:val="0"/>
        </w:rPr>
        <w:t xml:space="preserve">   ├── Proveedores</w:t>
      </w:r>
    </w:p>
    <w:p w:rsidR="00000000" w:rsidDel="00000000" w:rsidP="00000000" w:rsidRDefault="00000000" w:rsidRPr="00000000" w14:paraId="00002609">
      <w:pPr>
        <w:rPr/>
      </w:pPr>
      <w:r w:rsidDel="00000000" w:rsidR="00000000" w:rsidRPr="00000000">
        <w:rPr>
          <w:rtl w:val="0"/>
        </w:rPr>
        <w:t xml:space="preserve">   ├── Precio de compra</w:t>
      </w:r>
    </w:p>
    <w:p w:rsidR="00000000" w:rsidDel="00000000" w:rsidP="00000000" w:rsidRDefault="00000000" w:rsidRPr="00000000" w14:paraId="0000260A">
      <w:pPr>
        <w:rPr/>
      </w:pPr>
      <w:r w:rsidDel="00000000" w:rsidR="00000000" w:rsidRPr="00000000">
        <w:rPr>
          <w:rtl w:val="0"/>
        </w:rPr>
        <w:t xml:space="preserve">   ├── Unidad de compra</w:t>
      </w:r>
    </w:p>
    <w:p w:rsidR="00000000" w:rsidDel="00000000" w:rsidP="00000000" w:rsidRDefault="00000000" w:rsidRPr="00000000" w14:paraId="0000260B">
      <w:pPr>
        <w:rPr/>
      </w:pPr>
      <w:r w:rsidDel="00000000" w:rsidR="00000000" w:rsidRPr="00000000">
        <w:rPr>
          <w:rtl w:val="0"/>
        </w:rPr>
        <w:t xml:space="preserve">   └── Historial</w:t>
      </w:r>
    </w:p>
    <w:p w:rsidR="00000000" w:rsidDel="00000000" w:rsidP="00000000" w:rsidRDefault="00000000" w:rsidRPr="00000000" w14:paraId="00002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D">
      <w:pPr>
        <w:pStyle w:val="Heading1"/>
        <w:keepNext w:val="0"/>
        <w:keepLines w:val="0"/>
        <w:spacing w:before="480" w:lineRule="auto"/>
        <w:rPr>
          <w:b w:val="1"/>
          <w:bCs w:val="1"/>
          <w:sz w:val="46"/>
          <w:szCs w:val="46"/>
        </w:rPr>
      </w:pPr>
      <w:bookmarkStart w:colFirst="0" w:colLast="0" w:name="_fd67go355xoi" w:id="874"/>
      <w:bookmarkEnd w:id="874"/>
      <w:r w:rsidDel="00000000" w:rsidR="00000000" w:rsidRPr="00000000">
        <w:rPr>
          <w:b w:val="1"/>
          <w:bCs w:val="1"/>
          <w:sz w:val="46"/>
          <w:szCs w:val="46"/>
          <w:rtl w:val="0"/>
        </w:rPr>
        <w:t xml:space="preserve">11.72 Integración con Finanzas</w:t>
      </w:r>
    </w:p>
    <w:p w:rsidR="00000000" w:rsidDel="00000000" w:rsidP="00000000" w:rsidRDefault="00000000" w:rsidRPr="00000000" w14:paraId="0000260E">
      <w:pPr>
        <w:rPr/>
      </w:pPr>
      <w:r w:rsidDel="00000000" w:rsidR="00000000" w:rsidRPr="00000000">
        <w:rPr>
          <w:rtl w:val="0"/>
        </w:rPr>
        <w:t xml:space="preserve">Orden</w:t>
      </w:r>
    </w:p>
    <w:p w:rsidR="00000000" w:rsidDel="00000000" w:rsidP="00000000" w:rsidRDefault="00000000" w:rsidRPr="00000000" w14:paraId="000026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10">
      <w:pPr>
        <w:rPr/>
      </w:pPr>
      <w:r w:rsidDel="00000000" w:rsidR="00000000" w:rsidRPr="00000000">
        <w:rPr>
          <w:rtl w:val="0"/>
        </w:rPr>
        <w:t xml:space="preserve">Recepción</w:t>
      </w:r>
    </w:p>
    <w:p w:rsidR="00000000" w:rsidDel="00000000" w:rsidP="00000000" w:rsidRDefault="00000000" w:rsidRPr="00000000" w14:paraId="000026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12">
      <w:pPr>
        <w:rPr/>
      </w:pPr>
      <w:r w:rsidDel="00000000" w:rsidR="00000000" w:rsidRPr="00000000">
        <w:rPr>
          <w:rtl w:val="0"/>
        </w:rPr>
        <w:t xml:space="preserve">Factura proveedor</w:t>
      </w:r>
    </w:p>
    <w:p w:rsidR="00000000" w:rsidDel="00000000" w:rsidP="00000000" w:rsidRDefault="00000000" w:rsidRPr="00000000" w14:paraId="000026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14">
      <w:pPr>
        <w:rPr/>
      </w:pPr>
      <w:r w:rsidDel="00000000" w:rsidR="00000000" w:rsidRPr="00000000">
        <w:rPr>
          <w:rtl w:val="0"/>
        </w:rPr>
        <w:t xml:space="preserve">Cuenta por pagar</w:t>
      </w:r>
    </w:p>
    <w:p w:rsidR="00000000" w:rsidDel="00000000" w:rsidP="00000000" w:rsidRDefault="00000000" w:rsidRPr="00000000" w14:paraId="000026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16">
      <w:pPr>
        <w:rPr/>
      </w:pPr>
      <w:r w:rsidDel="00000000" w:rsidR="00000000" w:rsidRPr="00000000">
        <w:rPr>
          <w:rtl w:val="0"/>
        </w:rPr>
        <w:t xml:space="preserve">Pago</w:t>
      </w:r>
    </w:p>
    <w:p w:rsidR="00000000" w:rsidDel="00000000" w:rsidP="00000000" w:rsidRDefault="00000000" w:rsidRPr="00000000" w14:paraId="00002617">
      <w:pPr>
        <w:spacing w:after="240" w:before="240" w:lineRule="auto"/>
        <w:rPr/>
      </w:pPr>
      <w:r w:rsidDel="00000000" w:rsidR="00000000" w:rsidRPr="00000000">
        <w:rPr>
          <w:rtl w:val="0"/>
        </w:rPr>
        <w:t xml:space="preserve">Compras no deberá asumir la responsabilidad de registrar pagos.</w:t>
      </w:r>
    </w:p>
    <w:p w:rsidR="00000000" w:rsidDel="00000000" w:rsidP="00000000" w:rsidRDefault="00000000" w:rsidRPr="00000000" w14:paraId="00002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9">
      <w:pPr>
        <w:pStyle w:val="Heading1"/>
        <w:keepNext w:val="0"/>
        <w:keepLines w:val="0"/>
        <w:spacing w:before="480" w:lineRule="auto"/>
        <w:rPr>
          <w:b w:val="1"/>
          <w:bCs w:val="1"/>
          <w:sz w:val="46"/>
          <w:szCs w:val="46"/>
        </w:rPr>
      </w:pPr>
      <w:bookmarkStart w:colFirst="0" w:colLast="0" w:name="_9gyfzofylqlt" w:id="875"/>
      <w:bookmarkEnd w:id="875"/>
      <w:r w:rsidDel="00000000" w:rsidR="00000000" w:rsidRPr="00000000">
        <w:rPr>
          <w:b w:val="1"/>
          <w:bCs w:val="1"/>
          <w:sz w:val="46"/>
          <w:szCs w:val="46"/>
          <w:rtl w:val="0"/>
        </w:rPr>
        <w:t xml:space="preserve">11.73 Integración con Inventario Bajo Stock</w:t>
      </w:r>
    </w:p>
    <w:p w:rsidR="00000000" w:rsidDel="00000000" w:rsidP="00000000" w:rsidRDefault="00000000" w:rsidRPr="00000000" w14:paraId="0000261A">
      <w:pPr>
        <w:rPr/>
      </w:pPr>
      <w:r w:rsidDel="00000000" w:rsidR="00000000" w:rsidRPr="00000000">
        <w:rPr>
          <w:rtl w:val="0"/>
        </w:rPr>
        <w:t xml:space="preserve">Inventario</w:t>
      </w:r>
    </w:p>
    <w:p w:rsidR="00000000" w:rsidDel="00000000" w:rsidP="00000000" w:rsidRDefault="00000000" w:rsidRPr="00000000" w14:paraId="000026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1C">
      <w:pPr>
        <w:rPr/>
      </w:pPr>
      <w:r w:rsidDel="00000000" w:rsidR="00000000" w:rsidRPr="00000000">
        <w:rPr>
          <w:rtl w:val="0"/>
        </w:rPr>
        <w:t xml:space="preserve">Stock bajo</w:t>
      </w:r>
    </w:p>
    <w:p w:rsidR="00000000" w:rsidDel="00000000" w:rsidP="00000000" w:rsidRDefault="00000000" w:rsidRPr="00000000" w14:paraId="000026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1E">
      <w:pPr>
        <w:rPr/>
      </w:pPr>
      <w:r w:rsidDel="00000000" w:rsidR="00000000" w:rsidRPr="00000000">
        <w:rPr>
          <w:rtl w:val="0"/>
        </w:rPr>
        <w:t xml:space="preserve">Sugerencia</w:t>
      </w:r>
    </w:p>
    <w:p w:rsidR="00000000" w:rsidDel="00000000" w:rsidP="00000000" w:rsidRDefault="00000000" w:rsidRPr="00000000" w14:paraId="000026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20">
      <w:pPr>
        <w:rPr/>
      </w:pPr>
      <w:r w:rsidDel="00000000" w:rsidR="00000000" w:rsidRPr="00000000">
        <w:rPr>
          <w:rtl w:val="0"/>
        </w:rPr>
        <w:t xml:space="preserve">Compras</w:t>
      </w:r>
    </w:p>
    <w:p w:rsidR="00000000" w:rsidDel="00000000" w:rsidP="00000000" w:rsidRDefault="00000000" w:rsidRPr="00000000" w14:paraId="000026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22">
      <w:pPr>
        <w:rPr/>
      </w:pPr>
      <w:r w:rsidDel="00000000" w:rsidR="00000000" w:rsidRPr="00000000">
        <w:rPr>
          <w:rtl w:val="0"/>
        </w:rPr>
        <w:t xml:space="preserve">Orden</w:t>
      </w:r>
    </w:p>
    <w:p w:rsidR="00000000" w:rsidDel="00000000" w:rsidP="00000000" w:rsidRDefault="00000000" w:rsidRPr="00000000" w14:paraId="00002623">
      <w:pPr>
        <w:spacing w:after="240" w:before="240" w:lineRule="auto"/>
        <w:rPr/>
      </w:pPr>
      <w:r w:rsidDel="00000000" w:rsidR="00000000" w:rsidRPr="00000000">
        <w:rPr>
          <w:rtl w:val="0"/>
        </w:rPr>
        <w:t xml:space="preserve">Esta integración constituye uno de los principales mecanismos de automatización del ERP.</w:t>
      </w:r>
    </w:p>
    <w:p w:rsidR="00000000" w:rsidDel="00000000" w:rsidP="00000000" w:rsidRDefault="00000000" w:rsidRPr="00000000" w14:paraId="00002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5">
      <w:pPr>
        <w:pStyle w:val="Heading1"/>
        <w:keepNext w:val="0"/>
        <w:keepLines w:val="0"/>
        <w:spacing w:before="480" w:lineRule="auto"/>
        <w:rPr>
          <w:b w:val="1"/>
          <w:bCs w:val="1"/>
          <w:sz w:val="46"/>
          <w:szCs w:val="46"/>
        </w:rPr>
      </w:pPr>
      <w:bookmarkStart w:colFirst="0" w:colLast="0" w:name="_u3m95rrxlizu" w:id="876"/>
      <w:bookmarkEnd w:id="876"/>
      <w:r w:rsidDel="00000000" w:rsidR="00000000" w:rsidRPr="00000000">
        <w:rPr>
          <w:b w:val="1"/>
          <w:bCs w:val="1"/>
          <w:sz w:val="46"/>
          <w:szCs w:val="46"/>
          <w:rtl w:val="0"/>
        </w:rPr>
        <w:t xml:space="preserve">11.74 Reportes</w:t>
      </w:r>
    </w:p>
    <w:p w:rsidR="00000000" w:rsidDel="00000000" w:rsidP="00000000" w:rsidRDefault="00000000" w:rsidRPr="00000000" w14:paraId="00002626">
      <w:pPr>
        <w:spacing w:after="240" w:before="240" w:lineRule="auto"/>
        <w:rPr/>
      </w:pPr>
      <w:r w:rsidDel="00000000" w:rsidR="00000000" w:rsidRPr="00000000">
        <w:rPr>
          <w:rtl w:val="0"/>
        </w:rPr>
        <w:t xml:space="preserve">El dominio deberá permitir generar:</w:t>
      </w:r>
    </w:p>
    <w:p w:rsidR="00000000" w:rsidDel="00000000" w:rsidP="00000000" w:rsidRDefault="00000000" w:rsidRPr="00000000" w14:paraId="00002627">
      <w:pPr>
        <w:numPr>
          <w:ilvl w:val="0"/>
          <w:numId w:val="646"/>
        </w:numPr>
        <w:spacing w:after="0" w:afterAutospacing="0" w:before="240" w:lineRule="auto"/>
        <w:ind w:left="720" w:hanging="360"/>
      </w:pPr>
      <w:r w:rsidDel="00000000" w:rsidR="00000000" w:rsidRPr="00000000">
        <w:rPr>
          <w:rtl w:val="0"/>
        </w:rPr>
        <w:t xml:space="preserve">compras por período;</w:t>
      </w:r>
    </w:p>
    <w:p w:rsidR="00000000" w:rsidDel="00000000" w:rsidP="00000000" w:rsidRDefault="00000000" w:rsidRPr="00000000" w14:paraId="00002628">
      <w:pPr>
        <w:numPr>
          <w:ilvl w:val="0"/>
          <w:numId w:val="646"/>
        </w:numPr>
        <w:spacing w:after="0" w:afterAutospacing="0" w:before="0" w:beforeAutospacing="0" w:lineRule="auto"/>
        <w:ind w:left="720" w:hanging="360"/>
      </w:pPr>
      <w:r w:rsidDel="00000000" w:rsidR="00000000" w:rsidRPr="00000000">
        <w:rPr>
          <w:rtl w:val="0"/>
        </w:rPr>
        <w:t xml:space="preserve">compras por proveedor;</w:t>
      </w:r>
    </w:p>
    <w:p w:rsidR="00000000" w:rsidDel="00000000" w:rsidP="00000000" w:rsidRDefault="00000000" w:rsidRPr="00000000" w14:paraId="00002629">
      <w:pPr>
        <w:numPr>
          <w:ilvl w:val="0"/>
          <w:numId w:val="646"/>
        </w:numPr>
        <w:spacing w:after="0" w:afterAutospacing="0" w:before="0" w:beforeAutospacing="0" w:lineRule="auto"/>
        <w:ind w:left="720" w:hanging="360"/>
      </w:pPr>
      <w:r w:rsidDel="00000000" w:rsidR="00000000" w:rsidRPr="00000000">
        <w:rPr>
          <w:rtl w:val="0"/>
        </w:rPr>
        <w:t xml:space="preserve">compras por producto;</w:t>
      </w:r>
    </w:p>
    <w:p w:rsidR="00000000" w:rsidDel="00000000" w:rsidP="00000000" w:rsidRDefault="00000000" w:rsidRPr="00000000" w14:paraId="0000262A">
      <w:pPr>
        <w:numPr>
          <w:ilvl w:val="0"/>
          <w:numId w:val="646"/>
        </w:numPr>
        <w:spacing w:after="0" w:afterAutospacing="0" w:before="0" w:beforeAutospacing="0" w:lineRule="auto"/>
        <w:ind w:left="720" w:hanging="360"/>
      </w:pPr>
      <w:r w:rsidDel="00000000" w:rsidR="00000000" w:rsidRPr="00000000">
        <w:rPr>
          <w:rtl w:val="0"/>
        </w:rPr>
        <w:t xml:space="preserve">órdenes pendientes;</w:t>
      </w:r>
    </w:p>
    <w:p w:rsidR="00000000" w:rsidDel="00000000" w:rsidP="00000000" w:rsidRDefault="00000000" w:rsidRPr="00000000" w14:paraId="0000262B">
      <w:pPr>
        <w:numPr>
          <w:ilvl w:val="0"/>
          <w:numId w:val="646"/>
        </w:numPr>
        <w:spacing w:after="0" w:afterAutospacing="0" w:before="0" w:beforeAutospacing="0" w:lineRule="auto"/>
        <w:ind w:left="720" w:hanging="360"/>
      </w:pPr>
      <w:r w:rsidDel="00000000" w:rsidR="00000000" w:rsidRPr="00000000">
        <w:rPr>
          <w:rtl w:val="0"/>
        </w:rPr>
        <w:t xml:space="preserve">recepciones pendientes;</w:t>
      </w:r>
    </w:p>
    <w:p w:rsidR="00000000" w:rsidDel="00000000" w:rsidP="00000000" w:rsidRDefault="00000000" w:rsidRPr="00000000" w14:paraId="0000262C">
      <w:pPr>
        <w:numPr>
          <w:ilvl w:val="0"/>
          <w:numId w:val="646"/>
        </w:numPr>
        <w:spacing w:after="0" w:afterAutospacing="0" w:before="0" w:beforeAutospacing="0" w:lineRule="auto"/>
        <w:ind w:left="720" w:hanging="360"/>
      </w:pPr>
      <w:r w:rsidDel="00000000" w:rsidR="00000000" w:rsidRPr="00000000">
        <w:rPr>
          <w:rtl w:val="0"/>
        </w:rPr>
        <w:t xml:space="preserve">recepciones parciales;</w:t>
      </w:r>
    </w:p>
    <w:p w:rsidR="00000000" w:rsidDel="00000000" w:rsidP="00000000" w:rsidRDefault="00000000" w:rsidRPr="00000000" w14:paraId="0000262D">
      <w:pPr>
        <w:numPr>
          <w:ilvl w:val="0"/>
          <w:numId w:val="646"/>
        </w:numPr>
        <w:spacing w:after="0" w:afterAutospacing="0" w:before="0" w:beforeAutospacing="0" w:lineRule="auto"/>
        <w:ind w:left="720" w:hanging="360"/>
      </w:pPr>
      <w:r w:rsidDel="00000000" w:rsidR="00000000" w:rsidRPr="00000000">
        <w:rPr>
          <w:rtl w:val="0"/>
        </w:rPr>
        <w:t xml:space="preserve">diferencias;</w:t>
      </w:r>
    </w:p>
    <w:p w:rsidR="00000000" w:rsidDel="00000000" w:rsidP="00000000" w:rsidRDefault="00000000" w:rsidRPr="00000000" w14:paraId="0000262E">
      <w:pPr>
        <w:numPr>
          <w:ilvl w:val="0"/>
          <w:numId w:val="646"/>
        </w:numPr>
        <w:spacing w:after="0" w:afterAutospacing="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262F">
      <w:pPr>
        <w:numPr>
          <w:ilvl w:val="0"/>
          <w:numId w:val="646"/>
        </w:numPr>
        <w:spacing w:after="0" w:afterAutospacing="0" w:before="0" w:beforeAutospacing="0" w:lineRule="auto"/>
        <w:ind w:left="720" w:hanging="360"/>
      </w:pPr>
      <w:r w:rsidDel="00000000" w:rsidR="00000000" w:rsidRPr="00000000">
        <w:rPr>
          <w:rtl w:val="0"/>
        </w:rPr>
        <w:t xml:space="preserve">evolución de precios;</w:t>
      </w:r>
    </w:p>
    <w:p w:rsidR="00000000" w:rsidDel="00000000" w:rsidP="00000000" w:rsidRDefault="00000000" w:rsidRPr="00000000" w14:paraId="00002630">
      <w:pPr>
        <w:numPr>
          <w:ilvl w:val="0"/>
          <w:numId w:val="646"/>
        </w:numPr>
        <w:spacing w:after="0" w:afterAutospacing="0" w:before="0" w:beforeAutospacing="0" w:lineRule="auto"/>
        <w:ind w:left="720" w:hanging="360"/>
      </w:pPr>
      <w:r w:rsidDel="00000000" w:rsidR="00000000" w:rsidRPr="00000000">
        <w:rPr>
          <w:rtl w:val="0"/>
        </w:rPr>
        <w:t xml:space="preserve">cumplimiento de proveedores;</w:t>
      </w:r>
    </w:p>
    <w:p w:rsidR="00000000" w:rsidDel="00000000" w:rsidP="00000000" w:rsidRDefault="00000000" w:rsidRPr="00000000" w14:paraId="00002631">
      <w:pPr>
        <w:numPr>
          <w:ilvl w:val="0"/>
          <w:numId w:val="646"/>
        </w:numPr>
        <w:spacing w:after="240" w:before="0" w:beforeAutospacing="0" w:lineRule="auto"/>
        <w:ind w:left="720" w:hanging="360"/>
      </w:pPr>
      <w:r w:rsidDel="00000000" w:rsidR="00000000" w:rsidRPr="00000000">
        <w:rPr>
          <w:rtl w:val="0"/>
        </w:rPr>
        <w:t xml:space="preserve">tiempos de abastecimiento.</w:t>
      </w:r>
    </w:p>
    <w:p w:rsidR="00000000" w:rsidDel="00000000" w:rsidP="00000000" w:rsidRDefault="00000000" w:rsidRPr="00000000" w14:paraId="00002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3">
      <w:pPr>
        <w:pStyle w:val="Heading1"/>
        <w:keepNext w:val="0"/>
        <w:keepLines w:val="0"/>
        <w:spacing w:before="480" w:lineRule="auto"/>
        <w:rPr>
          <w:b w:val="1"/>
          <w:bCs w:val="1"/>
          <w:sz w:val="46"/>
          <w:szCs w:val="46"/>
        </w:rPr>
      </w:pPr>
      <w:bookmarkStart w:colFirst="0" w:colLast="0" w:name="_p9q5k2j4k8zg" w:id="877"/>
      <w:bookmarkEnd w:id="877"/>
      <w:r w:rsidDel="00000000" w:rsidR="00000000" w:rsidRPr="00000000">
        <w:rPr>
          <w:b w:val="1"/>
          <w:bCs w:val="1"/>
          <w:sz w:val="46"/>
          <w:szCs w:val="46"/>
          <w:rtl w:val="0"/>
        </w:rPr>
        <w:t xml:space="preserve">11.75 Indicadores</w:t>
      </w:r>
    </w:p>
    <w:p w:rsidR="00000000" w:rsidDel="00000000" w:rsidP="00000000" w:rsidRDefault="00000000" w:rsidRPr="00000000" w14:paraId="00002634">
      <w:pPr>
        <w:spacing w:after="240" w:before="240" w:lineRule="auto"/>
        <w:rPr/>
      </w:pPr>
      <w:r w:rsidDel="00000000" w:rsidR="00000000" w:rsidRPr="00000000">
        <w:rPr>
          <w:rtl w:val="0"/>
        </w:rPr>
        <w:t xml:space="preserve">Podrán existir indicadores como:</w:t>
      </w:r>
    </w:p>
    <w:p w:rsidR="00000000" w:rsidDel="00000000" w:rsidP="00000000" w:rsidRDefault="00000000" w:rsidRPr="00000000" w14:paraId="00002635">
      <w:pPr>
        <w:rPr/>
      </w:pPr>
      <w:r w:rsidDel="00000000" w:rsidR="00000000" w:rsidRPr="00000000">
        <w:rPr>
          <w:rtl w:val="0"/>
        </w:rPr>
        <w:t xml:space="preserve">Tiempo promedio de entrega</w:t>
      </w:r>
    </w:p>
    <w:p w:rsidR="00000000" w:rsidDel="00000000" w:rsidP="00000000" w:rsidRDefault="00000000" w:rsidRPr="00000000" w14:paraId="00002636">
      <w:pPr>
        <w:rPr/>
      </w:pPr>
      <w:r w:rsidDel="00000000" w:rsidR="00000000" w:rsidRPr="00000000">
        <w:rPr>
          <w:rtl w:val="0"/>
        </w:rPr>
        <w:t xml:space="preserve">% de entregas completas</w:t>
      </w:r>
    </w:p>
    <w:p w:rsidR="00000000" w:rsidDel="00000000" w:rsidP="00000000" w:rsidRDefault="00000000" w:rsidRPr="00000000" w14:paraId="00002637">
      <w:pPr>
        <w:rPr/>
      </w:pPr>
      <w:r w:rsidDel="00000000" w:rsidR="00000000" w:rsidRPr="00000000">
        <w:rPr>
          <w:rtl w:val="0"/>
        </w:rPr>
        <w:t xml:space="preserve">% de entregas a tiempo</w:t>
      </w:r>
    </w:p>
    <w:p w:rsidR="00000000" w:rsidDel="00000000" w:rsidP="00000000" w:rsidRDefault="00000000" w:rsidRPr="00000000" w14:paraId="00002638">
      <w:pPr>
        <w:rPr/>
      </w:pPr>
      <w:r w:rsidDel="00000000" w:rsidR="00000000" w:rsidRPr="00000000">
        <w:rPr>
          <w:rtl w:val="0"/>
        </w:rPr>
        <w:t xml:space="preserve">Precio promedio</w:t>
      </w:r>
    </w:p>
    <w:p w:rsidR="00000000" w:rsidDel="00000000" w:rsidP="00000000" w:rsidRDefault="00000000" w:rsidRPr="00000000" w14:paraId="00002639">
      <w:pPr>
        <w:rPr/>
      </w:pPr>
      <w:r w:rsidDel="00000000" w:rsidR="00000000" w:rsidRPr="00000000">
        <w:rPr>
          <w:rtl w:val="0"/>
        </w:rPr>
        <w:t xml:space="preserve">Variación de precios</w:t>
      </w:r>
    </w:p>
    <w:p w:rsidR="00000000" w:rsidDel="00000000" w:rsidP="00000000" w:rsidRDefault="00000000" w:rsidRPr="00000000" w14:paraId="0000263A">
      <w:pPr>
        <w:rPr/>
      </w:pPr>
      <w:r w:rsidDel="00000000" w:rsidR="00000000" w:rsidRPr="00000000">
        <w:rPr>
          <w:rtl w:val="0"/>
        </w:rPr>
        <w:t xml:space="preserve">Compras por proveedor</w:t>
      </w:r>
    </w:p>
    <w:p w:rsidR="00000000" w:rsidDel="00000000" w:rsidP="00000000" w:rsidRDefault="00000000" w:rsidRPr="00000000" w14:paraId="0000263B">
      <w:pPr>
        <w:rPr/>
      </w:pPr>
      <w:r w:rsidDel="00000000" w:rsidR="00000000" w:rsidRPr="00000000">
        <w:rPr>
          <w:rtl w:val="0"/>
        </w:rPr>
        <w:t xml:space="preserve">Compras por categoría</w:t>
      </w:r>
    </w:p>
    <w:p w:rsidR="00000000" w:rsidDel="00000000" w:rsidP="00000000" w:rsidRDefault="00000000" w:rsidRPr="00000000" w14:paraId="00002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D">
      <w:pPr>
        <w:pStyle w:val="Heading1"/>
        <w:keepNext w:val="0"/>
        <w:keepLines w:val="0"/>
        <w:spacing w:before="480" w:lineRule="auto"/>
        <w:rPr>
          <w:b w:val="1"/>
          <w:bCs w:val="1"/>
          <w:sz w:val="46"/>
          <w:szCs w:val="46"/>
        </w:rPr>
      </w:pPr>
      <w:bookmarkStart w:colFirst="0" w:colLast="0" w:name="_yx0sqidyqj4r" w:id="878"/>
      <w:bookmarkEnd w:id="878"/>
      <w:r w:rsidDel="00000000" w:rsidR="00000000" w:rsidRPr="00000000">
        <w:rPr>
          <w:b w:val="1"/>
          <w:bCs w:val="1"/>
          <w:sz w:val="46"/>
          <w:szCs w:val="46"/>
          <w:rtl w:val="0"/>
        </w:rPr>
        <w:t xml:space="preserve">11.76 Historial del Proveedor</w:t>
      </w:r>
    </w:p>
    <w:p w:rsidR="00000000" w:rsidDel="00000000" w:rsidP="00000000" w:rsidRDefault="00000000" w:rsidRPr="00000000" w14:paraId="0000263E">
      <w:pPr>
        <w:spacing w:after="240" w:before="240" w:lineRule="auto"/>
        <w:rPr/>
      </w:pPr>
      <w:r w:rsidDel="00000000" w:rsidR="00000000" w:rsidRPr="00000000">
        <w:rPr>
          <w:rtl w:val="0"/>
        </w:rPr>
        <w:t xml:space="preserve">El ERP podrá construir una visión histórica:</w:t>
      </w:r>
    </w:p>
    <w:p w:rsidR="00000000" w:rsidDel="00000000" w:rsidP="00000000" w:rsidRDefault="00000000" w:rsidRPr="00000000" w14:paraId="0000263F">
      <w:pPr>
        <w:rPr/>
      </w:pPr>
      <w:r w:rsidDel="00000000" w:rsidR="00000000" w:rsidRPr="00000000">
        <w:rPr>
          <w:rtl w:val="0"/>
        </w:rPr>
        <w:t xml:space="preserve">Proveedor</w:t>
      </w:r>
    </w:p>
    <w:p w:rsidR="00000000" w:rsidDel="00000000" w:rsidP="00000000" w:rsidRDefault="00000000" w:rsidRPr="00000000" w14:paraId="000026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41">
      <w:pPr>
        <w:rPr/>
      </w:pPr>
      <w:r w:rsidDel="00000000" w:rsidR="00000000" w:rsidRPr="00000000">
        <w:rPr>
          <w:rtl w:val="0"/>
        </w:rPr>
        <w:t xml:space="preserve">Órdenes</w:t>
      </w:r>
    </w:p>
    <w:p w:rsidR="00000000" w:rsidDel="00000000" w:rsidP="00000000" w:rsidRDefault="00000000" w:rsidRPr="00000000" w14:paraId="000026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43">
      <w:pPr>
        <w:rPr/>
      </w:pPr>
      <w:r w:rsidDel="00000000" w:rsidR="00000000" w:rsidRPr="00000000">
        <w:rPr>
          <w:rtl w:val="0"/>
        </w:rPr>
        <w:t xml:space="preserve">Recepciones</w:t>
      </w:r>
    </w:p>
    <w:p w:rsidR="00000000" w:rsidDel="00000000" w:rsidP="00000000" w:rsidRDefault="00000000" w:rsidRPr="00000000" w14:paraId="000026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45">
      <w:pPr>
        <w:rPr/>
      </w:pPr>
      <w:r w:rsidDel="00000000" w:rsidR="00000000" w:rsidRPr="00000000">
        <w:rPr>
          <w:rtl w:val="0"/>
        </w:rPr>
        <w:t xml:space="preserve">Cumplimiento</w:t>
      </w:r>
    </w:p>
    <w:p w:rsidR="00000000" w:rsidDel="00000000" w:rsidP="00000000" w:rsidRDefault="00000000" w:rsidRPr="00000000" w14:paraId="000026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47">
      <w:pPr>
        <w:rPr/>
      </w:pPr>
      <w:r w:rsidDel="00000000" w:rsidR="00000000" w:rsidRPr="00000000">
        <w:rPr>
          <w:rtl w:val="0"/>
        </w:rPr>
        <w:t xml:space="preserve">Devoluciones</w:t>
      </w:r>
    </w:p>
    <w:p w:rsidR="00000000" w:rsidDel="00000000" w:rsidP="00000000" w:rsidRDefault="00000000" w:rsidRPr="00000000" w14:paraId="000026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49">
      <w:pPr>
        <w:rPr/>
      </w:pPr>
      <w:r w:rsidDel="00000000" w:rsidR="00000000" w:rsidRPr="00000000">
        <w:rPr>
          <w:rtl w:val="0"/>
        </w:rPr>
        <w:t xml:space="preserve">Costos</w:t>
      </w:r>
    </w:p>
    <w:p w:rsidR="00000000" w:rsidDel="00000000" w:rsidP="00000000" w:rsidRDefault="00000000" w:rsidRPr="00000000" w14:paraId="0000264A">
      <w:pPr>
        <w:spacing w:after="240" w:before="240" w:lineRule="auto"/>
        <w:rPr/>
      </w:pPr>
      <w:r w:rsidDel="00000000" w:rsidR="00000000" w:rsidRPr="00000000">
        <w:rPr>
          <w:rtl w:val="0"/>
        </w:rPr>
        <w:t xml:space="preserve">Esto permitirá futuras funcionalidades de evaluación de proveedores.</w:t>
      </w:r>
    </w:p>
    <w:p w:rsidR="00000000" w:rsidDel="00000000" w:rsidP="00000000" w:rsidRDefault="00000000" w:rsidRPr="00000000" w14:paraId="00002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C">
      <w:pPr>
        <w:pStyle w:val="Heading1"/>
        <w:keepNext w:val="0"/>
        <w:keepLines w:val="0"/>
        <w:spacing w:before="480" w:lineRule="auto"/>
        <w:rPr>
          <w:b w:val="1"/>
          <w:bCs w:val="1"/>
          <w:sz w:val="46"/>
          <w:szCs w:val="46"/>
        </w:rPr>
      </w:pPr>
      <w:bookmarkStart w:colFirst="0" w:colLast="0" w:name="_1q1cfqobjbfa" w:id="879"/>
      <w:bookmarkEnd w:id="879"/>
      <w:r w:rsidDel="00000000" w:rsidR="00000000" w:rsidRPr="00000000">
        <w:rPr>
          <w:b w:val="1"/>
          <w:bCs w:val="1"/>
          <w:sz w:val="46"/>
          <w:szCs w:val="46"/>
          <w:rtl w:val="0"/>
        </w:rPr>
        <w:t xml:space="preserve">11.77 Reglas Fundamentales</w:t>
      </w:r>
    </w:p>
    <w:p w:rsidR="00000000" w:rsidDel="00000000" w:rsidP="00000000" w:rsidRDefault="00000000" w:rsidRPr="00000000" w14:paraId="0000264D">
      <w:pPr>
        <w:spacing w:after="240" w:before="240" w:lineRule="auto"/>
        <w:rPr/>
      </w:pPr>
      <w:r w:rsidDel="00000000" w:rsidR="00000000" w:rsidRPr="00000000">
        <w:rPr>
          <w:rtl w:val="0"/>
        </w:rPr>
        <w:t xml:space="preserve">El dominio establece como reglas:</w:t>
      </w:r>
    </w:p>
    <w:p w:rsidR="00000000" w:rsidDel="00000000" w:rsidP="00000000" w:rsidRDefault="00000000" w:rsidRPr="00000000" w14:paraId="0000264E">
      <w:pPr>
        <w:numPr>
          <w:ilvl w:val="0"/>
          <w:numId w:val="434"/>
        </w:numPr>
        <w:spacing w:after="0" w:afterAutospacing="0" w:before="240" w:lineRule="auto"/>
        <w:ind w:left="720" w:hanging="360"/>
      </w:pPr>
      <w:r w:rsidDel="00000000" w:rsidR="00000000" w:rsidRPr="00000000">
        <w:rPr>
          <w:rtl w:val="0"/>
        </w:rPr>
        <w:t xml:space="preserve">Una orden de compra no representa stock físico.</w:t>
      </w:r>
    </w:p>
    <w:p w:rsidR="00000000" w:rsidDel="00000000" w:rsidP="00000000" w:rsidRDefault="00000000" w:rsidRPr="00000000" w14:paraId="0000264F">
      <w:pPr>
        <w:numPr>
          <w:ilvl w:val="0"/>
          <w:numId w:val="434"/>
        </w:numPr>
        <w:spacing w:after="0" w:afterAutospacing="0" w:before="0" w:beforeAutospacing="0" w:lineRule="auto"/>
        <w:ind w:left="720" w:hanging="360"/>
      </w:pPr>
      <w:r w:rsidDel="00000000" w:rsidR="00000000" w:rsidRPr="00000000">
        <w:rPr>
          <w:rtl w:val="0"/>
        </w:rPr>
        <w:t xml:space="preserve">La recepción representa mercadería efectivamente recibida.</w:t>
      </w:r>
    </w:p>
    <w:p w:rsidR="00000000" w:rsidDel="00000000" w:rsidP="00000000" w:rsidRDefault="00000000" w:rsidRPr="00000000" w14:paraId="00002650">
      <w:pPr>
        <w:numPr>
          <w:ilvl w:val="0"/>
          <w:numId w:val="434"/>
        </w:numPr>
        <w:spacing w:after="0" w:afterAutospacing="0" w:before="0" w:beforeAutospacing="0" w:lineRule="auto"/>
        <w:ind w:left="720" w:hanging="360"/>
      </w:pPr>
      <w:r w:rsidDel="00000000" w:rsidR="00000000" w:rsidRPr="00000000">
        <w:rPr>
          <w:rtl w:val="0"/>
        </w:rPr>
        <w:t xml:space="preserve">Las recepciones parciales deberán ser soportadas.</w:t>
      </w:r>
    </w:p>
    <w:p w:rsidR="00000000" w:rsidDel="00000000" w:rsidP="00000000" w:rsidRDefault="00000000" w:rsidRPr="00000000" w14:paraId="00002651">
      <w:pPr>
        <w:numPr>
          <w:ilvl w:val="0"/>
          <w:numId w:val="434"/>
        </w:numPr>
        <w:spacing w:after="0" w:afterAutospacing="0" w:before="0" w:beforeAutospacing="0" w:lineRule="auto"/>
        <w:ind w:left="720" w:hanging="360"/>
      </w:pPr>
      <w:r w:rsidDel="00000000" w:rsidR="00000000" w:rsidRPr="00000000">
        <w:rPr>
          <w:rtl w:val="0"/>
        </w:rPr>
        <w:t xml:space="preserve">Las cantidades ordenadas y recibidas deberán mantenerse diferenciadas.</w:t>
      </w:r>
    </w:p>
    <w:p w:rsidR="00000000" w:rsidDel="00000000" w:rsidP="00000000" w:rsidRDefault="00000000" w:rsidRPr="00000000" w14:paraId="00002652">
      <w:pPr>
        <w:numPr>
          <w:ilvl w:val="0"/>
          <w:numId w:val="434"/>
        </w:numPr>
        <w:spacing w:after="0" w:afterAutospacing="0" w:before="0" w:beforeAutospacing="0" w:lineRule="auto"/>
        <w:ind w:left="720" w:hanging="360"/>
      </w:pPr>
      <w:r w:rsidDel="00000000" w:rsidR="00000000" w:rsidRPr="00000000">
        <w:rPr>
          <w:rtl w:val="0"/>
        </w:rPr>
        <w:t xml:space="preserve">Las diferencias deberán quedar registradas.</w:t>
      </w:r>
    </w:p>
    <w:p w:rsidR="00000000" w:rsidDel="00000000" w:rsidP="00000000" w:rsidRDefault="00000000" w:rsidRPr="00000000" w14:paraId="00002653">
      <w:pPr>
        <w:numPr>
          <w:ilvl w:val="0"/>
          <w:numId w:val="434"/>
        </w:numPr>
        <w:spacing w:after="0" w:afterAutospacing="0" w:before="0" w:beforeAutospacing="0" w:lineRule="auto"/>
        <w:ind w:left="720" w:hanging="360"/>
      </w:pPr>
      <w:r w:rsidDel="00000000" w:rsidR="00000000" w:rsidRPr="00000000">
        <w:rPr>
          <w:rtl w:val="0"/>
        </w:rPr>
        <w:t xml:space="preserve">Una recepción confirmada podrá generar un movimiento de inventario.</w:t>
      </w:r>
    </w:p>
    <w:p w:rsidR="00000000" w:rsidDel="00000000" w:rsidP="00000000" w:rsidRDefault="00000000" w:rsidRPr="00000000" w14:paraId="00002654">
      <w:pPr>
        <w:numPr>
          <w:ilvl w:val="0"/>
          <w:numId w:val="434"/>
        </w:numPr>
        <w:spacing w:after="0" w:afterAutospacing="0" w:before="0" w:beforeAutospacing="0" w:lineRule="auto"/>
        <w:ind w:left="720" w:hanging="360"/>
      </w:pPr>
      <w:r w:rsidDel="00000000" w:rsidR="00000000" w:rsidRPr="00000000">
        <w:rPr>
          <w:rtl w:val="0"/>
        </w:rPr>
        <w:t xml:space="preserve">Una devolución al proveedor podrá generar una salida de inventario.</w:t>
      </w:r>
    </w:p>
    <w:p w:rsidR="00000000" w:rsidDel="00000000" w:rsidP="00000000" w:rsidRDefault="00000000" w:rsidRPr="00000000" w14:paraId="00002655">
      <w:pPr>
        <w:numPr>
          <w:ilvl w:val="0"/>
          <w:numId w:val="434"/>
        </w:numPr>
        <w:spacing w:after="0" w:afterAutospacing="0" w:before="0" w:beforeAutospacing="0" w:lineRule="auto"/>
        <w:ind w:left="720" w:hanging="360"/>
      </w:pPr>
      <w:r w:rsidDel="00000000" w:rsidR="00000000" w:rsidRPr="00000000">
        <w:rPr>
          <w:rtl w:val="0"/>
        </w:rPr>
        <w:t xml:space="preserve">Las órdenes canceladas deberán conservar historial.</w:t>
      </w:r>
    </w:p>
    <w:p w:rsidR="00000000" w:rsidDel="00000000" w:rsidP="00000000" w:rsidRDefault="00000000" w:rsidRPr="00000000" w14:paraId="00002656">
      <w:pPr>
        <w:numPr>
          <w:ilvl w:val="0"/>
          <w:numId w:val="434"/>
        </w:numPr>
        <w:spacing w:after="0" w:afterAutospacing="0" w:before="0" w:beforeAutospacing="0" w:lineRule="auto"/>
        <w:ind w:left="720" w:hanging="360"/>
      </w:pPr>
      <w:r w:rsidDel="00000000" w:rsidR="00000000" w:rsidRPr="00000000">
        <w:rPr>
          <w:rtl w:val="0"/>
        </w:rPr>
        <w:t xml:space="preserve">Las órdenes aprobadas deberán quedar auditadas.</w:t>
      </w:r>
    </w:p>
    <w:p w:rsidR="00000000" w:rsidDel="00000000" w:rsidP="00000000" w:rsidRDefault="00000000" w:rsidRPr="00000000" w14:paraId="00002657">
      <w:pPr>
        <w:numPr>
          <w:ilvl w:val="0"/>
          <w:numId w:val="434"/>
        </w:numPr>
        <w:spacing w:after="0" w:afterAutospacing="0" w:before="0" w:beforeAutospacing="0" w:lineRule="auto"/>
        <w:ind w:left="720" w:hanging="360"/>
      </w:pPr>
      <w:r w:rsidDel="00000000" w:rsidR="00000000" w:rsidRPr="00000000">
        <w:rPr>
          <w:rtl w:val="0"/>
        </w:rPr>
        <w:t xml:space="preserve">Las compras podrán requerir autorización según configuración.</w:t>
      </w:r>
    </w:p>
    <w:p w:rsidR="00000000" w:rsidDel="00000000" w:rsidP="00000000" w:rsidRDefault="00000000" w:rsidRPr="00000000" w14:paraId="00002658">
      <w:pPr>
        <w:numPr>
          <w:ilvl w:val="0"/>
          <w:numId w:val="434"/>
        </w:numPr>
        <w:spacing w:after="0" w:afterAutospacing="0" w:before="0" w:beforeAutospacing="0" w:lineRule="auto"/>
        <w:ind w:left="720" w:hanging="360"/>
      </w:pPr>
      <w:r w:rsidDel="00000000" w:rsidR="00000000" w:rsidRPr="00000000">
        <w:rPr>
          <w:rtl w:val="0"/>
        </w:rPr>
        <w:t xml:space="preserve">Los proveedores podrán tener múltiples productos asociados.</w:t>
      </w:r>
    </w:p>
    <w:p w:rsidR="00000000" w:rsidDel="00000000" w:rsidP="00000000" w:rsidRDefault="00000000" w:rsidRPr="00000000" w14:paraId="00002659">
      <w:pPr>
        <w:numPr>
          <w:ilvl w:val="0"/>
          <w:numId w:val="434"/>
        </w:numPr>
        <w:spacing w:after="0" w:afterAutospacing="0" w:before="0" w:beforeAutospacing="0" w:lineRule="auto"/>
        <w:ind w:left="720" w:hanging="360"/>
      </w:pPr>
      <w:r w:rsidDel="00000000" w:rsidR="00000000" w:rsidRPr="00000000">
        <w:rPr>
          <w:rtl w:val="0"/>
        </w:rPr>
        <w:t xml:space="preserve">El historial de precios deberá conservarse.</w:t>
      </w:r>
    </w:p>
    <w:p w:rsidR="00000000" w:rsidDel="00000000" w:rsidP="00000000" w:rsidRDefault="00000000" w:rsidRPr="00000000" w14:paraId="0000265A">
      <w:pPr>
        <w:numPr>
          <w:ilvl w:val="0"/>
          <w:numId w:val="434"/>
        </w:numPr>
        <w:spacing w:after="0" w:afterAutospacing="0" w:before="0" w:beforeAutospacing="0" w:lineRule="auto"/>
        <w:ind w:left="720" w:hanging="360"/>
      </w:pPr>
      <w:r w:rsidDel="00000000" w:rsidR="00000000" w:rsidRPr="00000000">
        <w:rPr>
          <w:rtl w:val="0"/>
        </w:rPr>
        <w:t xml:space="preserve">Las sugerencias automáticas no deberán convertirse en órdenes sin una regla explícita.</w:t>
      </w:r>
    </w:p>
    <w:p w:rsidR="00000000" w:rsidDel="00000000" w:rsidP="00000000" w:rsidRDefault="00000000" w:rsidRPr="00000000" w14:paraId="0000265B">
      <w:pPr>
        <w:numPr>
          <w:ilvl w:val="0"/>
          <w:numId w:val="434"/>
        </w:numPr>
        <w:spacing w:after="0" w:afterAutospacing="0" w:before="0" w:beforeAutospacing="0" w:lineRule="auto"/>
        <w:ind w:left="720" w:hanging="360"/>
      </w:pPr>
      <w:r w:rsidDel="00000000" w:rsidR="00000000" w:rsidRPr="00000000">
        <w:rPr>
          <w:rtl w:val="0"/>
        </w:rPr>
        <w:t xml:space="preserve">Las responsabilidades entre Compras, Inventario y Finanzas deberán permanecer separadas.</w:t>
      </w:r>
    </w:p>
    <w:p w:rsidR="00000000" w:rsidDel="00000000" w:rsidP="00000000" w:rsidRDefault="00000000" w:rsidRPr="00000000" w14:paraId="0000265C">
      <w:pPr>
        <w:numPr>
          <w:ilvl w:val="0"/>
          <w:numId w:val="434"/>
        </w:numPr>
        <w:spacing w:after="240" w:before="0" w:beforeAutospacing="0" w:lineRule="auto"/>
        <w:ind w:left="720" w:hanging="360"/>
      </w:pPr>
      <w:r w:rsidDel="00000000" w:rsidR="00000000" w:rsidRPr="00000000">
        <w:rPr>
          <w:rtl w:val="0"/>
        </w:rPr>
        <w:t xml:space="preserve">Las operaciones deberán conservar trazabilidad documental.</w:t>
      </w:r>
    </w:p>
    <w:p w:rsidR="00000000" w:rsidDel="00000000" w:rsidP="00000000" w:rsidRDefault="00000000" w:rsidRPr="00000000" w14:paraId="00002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E">
      <w:pPr>
        <w:pStyle w:val="Heading1"/>
        <w:keepNext w:val="0"/>
        <w:keepLines w:val="0"/>
        <w:spacing w:before="480" w:lineRule="auto"/>
        <w:rPr>
          <w:b w:val="1"/>
          <w:bCs w:val="1"/>
          <w:sz w:val="46"/>
          <w:szCs w:val="46"/>
        </w:rPr>
      </w:pPr>
      <w:bookmarkStart w:colFirst="0" w:colLast="0" w:name="_rfe02oqpmg8l" w:id="880"/>
      <w:bookmarkEnd w:id="880"/>
      <w:r w:rsidDel="00000000" w:rsidR="00000000" w:rsidRPr="00000000">
        <w:rPr>
          <w:b w:val="1"/>
          <w:bCs w:val="1"/>
          <w:sz w:val="46"/>
          <w:szCs w:val="46"/>
          <w:rtl w:val="0"/>
        </w:rPr>
        <w:t xml:space="preserve">11.78 Modelo Conceptual</w:t>
      </w:r>
    </w:p>
    <w:p w:rsidR="00000000" w:rsidDel="00000000" w:rsidP="00000000" w:rsidRDefault="00000000" w:rsidRPr="00000000" w14:paraId="0000265F">
      <w:pPr>
        <w:rPr/>
      </w:pPr>
      <w:r w:rsidDel="00000000" w:rsidR="00000000" w:rsidRPr="00000000">
        <w:rPr>
          <w:rtl w:val="0"/>
        </w:rPr>
        <w:t xml:space="preserve">                        ABASTECIMIENTO</w:t>
      </w:r>
    </w:p>
    <w:p w:rsidR="00000000" w:rsidDel="00000000" w:rsidP="00000000" w:rsidRDefault="00000000" w:rsidRPr="00000000" w14:paraId="00002660">
      <w:pPr>
        <w:rPr/>
      </w:pPr>
      <w:r w:rsidDel="00000000" w:rsidR="00000000" w:rsidRPr="00000000">
        <w:rPr>
          <w:rtl w:val="0"/>
        </w:rPr>
        <w:t xml:space="preserve">                               │</w:t>
      </w:r>
    </w:p>
    <w:p w:rsidR="00000000" w:rsidDel="00000000" w:rsidP="00000000" w:rsidRDefault="00000000" w:rsidRPr="00000000" w14:paraId="00002661">
      <w:pPr>
        <w:rPr/>
      </w:pPr>
      <w:r w:rsidDel="00000000" w:rsidR="00000000" w:rsidRPr="00000000">
        <w:rPr>
          <w:rtl w:val="0"/>
        </w:rPr>
        <w:t xml:space="preserve">          ┌────────────────────┼────────────────────┐</w:t>
      </w:r>
    </w:p>
    <w:p w:rsidR="00000000" w:rsidDel="00000000" w:rsidP="00000000" w:rsidRDefault="00000000" w:rsidRPr="00000000" w14:paraId="00002662">
      <w:pPr>
        <w:rPr/>
      </w:pPr>
      <w:r w:rsidDel="00000000" w:rsidR="00000000" w:rsidRPr="00000000">
        <w:rPr>
          <w:rtl w:val="0"/>
        </w:rPr>
        <w:t xml:space="preserve">          ▼                    ▼                    ▼</w:t>
      </w:r>
    </w:p>
    <w:p w:rsidR="00000000" w:rsidDel="00000000" w:rsidP="00000000" w:rsidRDefault="00000000" w:rsidRPr="00000000" w14:paraId="00002663">
      <w:pPr>
        <w:rPr/>
      </w:pPr>
      <w:r w:rsidDel="00000000" w:rsidR="00000000" w:rsidRPr="00000000">
        <w:rPr>
          <w:rtl w:val="0"/>
        </w:rPr>
        <w:t xml:space="preserve">      NECESIDAD            PROVEEDOR             PRODUCTO</w:t>
      </w:r>
    </w:p>
    <w:p w:rsidR="00000000" w:rsidDel="00000000" w:rsidP="00000000" w:rsidRDefault="00000000" w:rsidRPr="00000000" w14:paraId="00002664">
      <w:pPr>
        <w:rPr/>
      </w:pPr>
      <w:r w:rsidDel="00000000" w:rsidR="00000000" w:rsidRPr="00000000">
        <w:rPr>
          <w:rtl w:val="0"/>
        </w:rPr>
        <w:t xml:space="preserve">          │                    │                    │</w:t>
      </w:r>
    </w:p>
    <w:p w:rsidR="00000000" w:rsidDel="00000000" w:rsidP="00000000" w:rsidRDefault="00000000" w:rsidRPr="00000000" w14:paraId="00002665">
      <w:pPr>
        <w:rPr/>
      </w:pPr>
      <w:r w:rsidDel="00000000" w:rsidR="00000000" w:rsidRPr="00000000">
        <w:rPr>
          <w:rtl w:val="0"/>
        </w:rPr>
        <w:t xml:space="preserve">          ▼                    ▼                    │</w:t>
      </w:r>
    </w:p>
    <w:p w:rsidR="00000000" w:rsidDel="00000000" w:rsidP="00000000" w:rsidRDefault="00000000" w:rsidRPr="00000000" w14:paraId="00002666">
      <w:pPr>
        <w:rPr/>
      </w:pPr>
      <w:r w:rsidDel="00000000" w:rsidR="00000000" w:rsidRPr="00000000">
        <w:rPr>
          <w:rtl w:val="0"/>
        </w:rPr>
        <w:t xml:space="preserve">     SOLICITUD              COTIZACIÓN              │</w:t>
      </w:r>
    </w:p>
    <w:p w:rsidR="00000000" w:rsidDel="00000000" w:rsidP="00000000" w:rsidRDefault="00000000" w:rsidRPr="00000000" w14:paraId="00002667">
      <w:pPr>
        <w:rPr/>
      </w:pPr>
      <w:r w:rsidDel="00000000" w:rsidR="00000000" w:rsidRPr="00000000">
        <w:rPr>
          <w:rtl w:val="0"/>
        </w:rPr>
        <w:t xml:space="preserve">          │                    │                    │</w:t>
      </w:r>
    </w:p>
    <w:p w:rsidR="00000000" w:rsidDel="00000000" w:rsidP="00000000" w:rsidRDefault="00000000" w:rsidRPr="00000000" w14:paraId="00002668">
      <w:pPr>
        <w:rPr/>
      </w:pPr>
      <w:r w:rsidDel="00000000" w:rsidR="00000000" w:rsidRPr="00000000">
        <w:rPr>
          <w:rtl w:val="0"/>
        </w:rPr>
        <w:t xml:space="preserve">          └────────────┬───────┘                    │</w:t>
      </w:r>
    </w:p>
    <w:p w:rsidR="00000000" w:rsidDel="00000000" w:rsidP="00000000" w:rsidRDefault="00000000" w:rsidRPr="00000000" w14:paraId="00002669">
      <w:pPr>
        <w:rPr/>
      </w:pPr>
      <w:r w:rsidDel="00000000" w:rsidR="00000000" w:rsidRPr="00000000">
        <w:rPr>
          <w:rtl w:val="0"/>
        </w:rPr>
        <w:t xml:space="preserve">                       ▼                            │</w:t>
      </w:r>
    </w:p>
    <w:p w:rsidR="00000000" w:rsidDel="00000000" w:rsidP="00000000" w:rsidRDefault="00000000" w:rsidRPr="00000000" w14:paraId="0000266A">
      <w:pPr>
        <w:rPr/>
      </w:pPr>
      <w:r w:rsidDel="00000000" w:rsidR="00000000" w:rsidRPr="00000000">
        <w:rPr>
          <w:rtl w:val="0"/>
        </w:rPr>
        <w:t xml:space="preserve">                ORDEN DE COMPRA ◄──────────────────┘</w:t>
      </w:r>
    </w:p>
    <w:p w:rsidR="00000000" w:rsidDel="00000000" w:rsidP="00000000" w:rsidRDefault="00000000" w:rsidRPr="00000000" w14:paraId="0000266B">
      <w:pPr>
        <w:rPr/>
      </w:pPr>
      <w:r w:rsidDel="00000000" w:rsidR="00000000" w:rsidRPr="00000000">
        <w:rPr>
          <w:rtl w:val="0"/>
        </w:rPr>
        <w:t xml:space="preserve">                       │</w:t>
      </w:r>
    </w:p>
    <w:p w:rsidR="00000000" w:rsidDel="00000000" w:rsidP="00000000" w:rsidRDefault="00000000" w:rsidRPr="00000000" w14:paraId="0000266C">
      <w:pPr>
        <w:rPr/>
      </w:pPr>
      <w:r w:rsidDel="00000000" w:rsidR="00000000" w:rsidRPr="00000000">
        <w:rPr>
          <w:rtl w:val="0"/>
        </w:rPr>
        <w:t xml:space="preserve">                       ▼</w:t>
      </w:r>
    </w:p>
    <w:p w:rsidR="00000000" w:rsidDel="00000000" w:rsidP="00000000" w:rsidRDefault="00000000" w:rsidRPr="00000000" w14:paraId="0000266D">
      <w:pPr>
        <w:rPr/>
      </w:pPr>
      <w:r w:rsidDel="00000000" w:rsidR="00000000" w:rsidRPr="00000000">
        <w:rPr>
          <w:rtl w:val="0"/>
        </w:rPr>
        <w:t xml:space="preserve">                   RECEPCIÓN</w:t>
      </w:r>
    </w:p>
    <w:p w:rsidR="00000000" w:rsidDel="00000000" w:rsidP="00000000" w:rsidRDefault="00000000" w:rsidRPr="00000000" w14:paraId="0000266E">
      <w:pPr>
        <w:rPr/>
      </w:pPr>
      <w:r w:rsidDel="00000000" w:rsidR="00000000" w:rsidRPr="00000000">
        <w:rPr>
          <w:rtl w:val="0"/>
        </w:rPr>
        <w:t xml:space="preserve">                       │</w:t>
      </w:r>
    </w:p>
    <w:p w:rsidR="00000000" w:rsidDel="00000000" w:rsidP="00000000" w:rsidRDefault="00000000" w:rsidRPr="00000000" w14:paraId="0000266F">
      <w:pPr>
        <w:rPr/>
      </w:pPr>
      <w:r w:rsidDel="00000000" w:rsidR="00000000" w:rsidRPr="00000000">
        <w:rPr>
          <w:rtl w:val="0"/>
        </w:rPr>
        <w:t xml:space="preserve">              ┌────────┴────────┐</w:t>
      </w:r>
    </w:p>
    <w:p w:rsidR="00000000" w:rsidDel="00000000" w:rsidP="00000000" w:rsidRDefault="00000000" w:rsidRPr="00000000" w14:paraId="00002670">
      <w:pPr>
        <w:rPr/>
      </w:pPr>
      <w:r w:rsidDel="00000000" w:rsidR="00000000" w:rsidRPr="00000000">
        <w:rPr>
          <w:rtl w:val="0"/>
        </w:rPr>
        <w:t xml:space="preserve">              ▼                 ▼</w:t>
      </w:r>
    </w:p>
    <w:p w:rsidR="00000000" w:rsidDel="00000000" w:rsidP="00000000" w:rsidRDefault="00000000" w:rsidRPr="00000000" w14:paraId="00002671">
      <w:pPr>
        <w:rPr/>
      </w:pPr>
      <w:r w:rsidDel="00000000" w:rsidR="00000000" w:rsidRPr="00000000">
        <w:rPr>
          <w:rtl w:val="0"/>
        </w:rPr>
        <w:t xml:space="preserve">          ACEPTADA           RECHAZADA</w:t>
      </w:r>
    </w:p>
    <w:p w:rsidR="00000000" w:rsidDel="00000000" w:rsidP="00000000" w:rsidRDefault="00000000" w:rsidRPr="00000000" w14:paraId="00002672">
      <w:pPr>
        <w:rPr/>
      </w:pPr>
      <w:r w:rsidDel="00000000" w:rsidR="00000000" w:rsidRPr="00000000">
        <w:rPr>
          <w:rtl w:val="0"/>
        </w:rPr>
        <w:t xml:space="preserve">              │</w:t>
      </w:r>
    </w:p>
    <w:p w:rsidR="00000000" w:rsidDel="00000000" w:rsidP="00000000" w:rsidRDefault="00000000" w:rsidRPr="00000000" w14:paraId="00002673">
      <w:pPr>
        <w:rPr/>
      </w:pPr>
      <w:r w:rsidDel="00000000" w:rsidR="00000000" w:rsidRPr="00000000">
        <w:rPr>
          <w:rtl w:val="0"/>
        </w:rPr>
        <w:t xml:space="preserve">              ▼</w:t>
      </w:r>
    </w:p>
    <w:p w:rsidR="00000000" w:rsidDel="00000000" w:rsidP="00000000" w:rsidRDefault="00000000" w:rsidRPr="00000000" w14:paraId="00002674">
      <w:pPr>
        <w:rPr/>
      </w:pPr>
      <w:r w:rsidDel="00000000" w:rsidR="00000000" w:rsidRPr="00000000">
        <w:rPr>
          <w:rtl w:val="0"/>
        </w:rPr>
        <w:t xml:space="preserve">         INVENTARIO</w:t>
      </w:r>
    </w:p>
    <w:p w:rsidR="00000000" w:rsidDel="00000000" w:rsidP="00000000" w:rsidRDefault="00000000" w:rsidRPr="00000000" w14:paraId="00002675">
      <w:pPr>
        <w:rPr/>
      </w:pPr>
      <w:r w:rsidDel="00000000" w:rsidR="00000000" w:rsidRPr="00000000">
        <w:rPr>
          <w:rtl w:val="0"/>
        </w:rPr>
        <w:t xml:space="preserve">              │</w:t>
      </w:r>
    </w:p>
    <w:p w:rsidR="00000000" w:rsidDel="00000000" w:rsidP="00000000" w:rsidRDefault="00000000" w:rsidRPr="00000000" w14:paraId="00002676">
      <w:pPr>
        <w:rPr/>
      </w:pPr>
      <w:r w:rsidDel="00000000" w:rsidR="00000000" w:rsidRPr="00000000">
        <w:rPr>
          <w:rtl w:val="0"/>
        </w:rPr>
        <w:t xml:space="preserve">              ▼</w:t>
      </w:r>
    </w:p>
    <w:p w:rsidR="00000000" w:rsidDel="00000000" w:rsidP="00000000" w:rsidRDefault="00000000" w:rsidRPr="00000000" w14:paraId="00002677">
      <w:pPr>
        <w:rPr/>
      </w:pPr>
      <w:r w:rsidDel="00000000" w:rsidR="00000000" w:rsidRPr="00000000">
        <w:rPr>
          <w:rtl w:val="0"/>
        </w:rPr>
        <w:t xml:space="preserve">          STOCK</w:t>
      </w:r>
    </w:p>
    <w:p w:rsidR="00000000" w:rsidDel="00000000" w:rsidP="00000000" w:rsidRDefault="00000000" w:rsidRPr="00000000" w14:paraId="00002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9">
      <w:pPr>
        <w:pStyle w:val="Heading1"/>
        <w:keepNext w:val="0"/>
        <w:keepLines w:val="0"/>
        <w:spacing w:before="480" w:lineRule="auto"/>
        <w:rPr>
          <w:b w:val="1"/>
          <w:bCs w:val="1"/>
          <w:sz w:val="46"/>
          <w:szCs w:val="46"/>
        </w:rPr>
      </w:pPr>
      <w:bookmarkStart w:colFirst="0" w:colLast="0" w:name="_hpper5l62xnl" w:id="881"/>
      <w:bookmarkEnd w:id="881"/>
      <w:r w:rsidDel="00000000" w:rsidR="00000000" w:rsidRPr="00000000">
        <w:rPr>
          <w:b w:val="1"/>
          <w:bCs w:val="1"/>
          <w:sz w:val="46"/>
          <w:szCs w:val="46"/>
          <w:rtl w:val="0"/>
        </w:rPr>
        <w:t xml:space="preserve">11.79 Flujo Empresarial Completo</w:t>
      </w:r>
    </w:p>
    <w:p w:rsidR="00000000" w:rsidDel="00000000" w:rsidP="00000000" w:rsidRDefault="00000000" w:rsidRPr="00000000" w14:paraId="0000267A">
      <w:pPr>
        <w:rPr/>
      </w:pPr>
      <w:r w:rsidDel="00000000" w:rsidR="00000000" w:rsidRPr="00000000">
        <w:rPr>
          <w:rtl w:val="0"/>
        </w:rPr>
        <w:t xml:space="preserve">Stock bajo</w:t>
      </w:r>
    </w:p>
    <w:p w:rsidR="00000000" w:rsidDel="00000000" w:rsidP="00000000" w:rsidRDefault="00000000" w:rsidRPr="00000000" w14:paraId="000026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7C">
      <w:pPr>
        <w:rPr/>
      </w:pPr>
      <w:r w:rsidDel="00000000" w:rsidR="00000000" w:rsidRPr="00000000">
        <w:rPr>
          <w:rtl w:val="0"/>
        </w:rPr>
        <w:t xml:space="preserve">Sugerencia de compra</w:t>
      </w:r>
    </w:p>
    <w:p w:rsidR="00000000" w:rsidDel="00000000" w:rsidP="00000000" w:rsidRDefault="00000000" w:rsidRPr="00000000" w14:paraId="000026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7E">
      <w:pPr>
        <w:rPr/>
      </w:pPr>
      <w:r w:rsidDel="00000000" w:rsidR="00000000" w:rsidRPr="00000000">
        <w:rPr>
          <w:rtl w:val="0"/>
        </w:rPr>
        <w:t xml:space="preserve">Solicitud</w:t>
      </w:r>
    </w:p>
    <w:p w:rsidR="00000000" w:rsidDel="00000000" w:rsidP="00000000" w:rsidRDefault="00000000" w:rsidRPr="00000000" w14:paraId="000026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0">
      <w:pPr>
        <w:rPr/>
      </w:pPr>
      <w:r w:rsidDel="00000000" w:rsidR="00000000" w:rsidRPr="00000000">
        <w:rPr>
          <w:rtl w:val="0"/>
        </w:rPr>
        <w:t xml:space="preserve">Cotizaciones</w:t>
      </w:r>
    </w:p>
    <w:p w:rsidR="00000000" w:rsidDel="00000000" w:rsidP="00000000" w:rsidRDefault="00000000" w:rsidRPr="00000000" w14:paraId="000026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2">
      <w:pPr>
        <w:rPr/>
      </w:pPr>
      <w:r w:rsidDel="00000000" w:rsidR="00000000" w:rsidRPr="00000000">
        <w:rPr>
          <w:rtl w:val="0"/>
        </w:rPr>
        <w:t xml:space="preserve">Comparación</w:t>
      </w:r>
    </w:p>
    <w:p w:rsidR="00000000" w:rsidDel="00000000" w:rsidP="00000000" w:rsidRDefault="00000000" w:rsidRPr="00000000" w14:paraId="000026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4">
      <w:pPr>
        <w:rPr/>
      </w:pPr>
      <w:r w:rsidDel="00000000" w:rsidR="00000000" w:rsidRPr="00000000">
        <w:rPr>
          <w:rtl w:val="0"/>
        </w:rPr>
        <w:t xml:space="preserve">Selección proveedor</w:t>
      </w:r>
    </w:p>
    <w:p w:rsidR="00000000" w:rsidDel="00000000" w:rsidP="00000000" w:rsidRDefault="00000000" w:rsidRPr="00000000" w14:paraId="000026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6">
      <w:pPr>
        <w:rPr/>
      </w:pPr>
      <w:r w:rsidDel="00000000" w:rsidR="00000000" w:rsidRPr="00000000">
        <w:rPr>
          <w:rtl w:val="0"/>
        </w:rPr>
        <w:t xml:space="preserve">Orden de compra</w:t>
      </w:r>
    </w:p>
    <w:p w:rsidR="00000000" w:rsidDel="00000000" w:rsidP="00000000" w:rsidRDefault="00000000" w:rsidRPr="00000000" w14:paraId="000026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8">
      <w:pPr>
        <w:rPr/>
      </w:pPr>
      <w:r w:rsidDel="00000000" w:rsidR="00000000" w:rsidRPr="00000000">
        <w:rPr>
          <w:rtl w:val="0"/>
        </w:rPr>
        <w:t xml:space="preserve">Aprobación</w:t>
      </w:r>
    </w:p>
    <w:p w:rsidR="00000000" w:rsidDel="00000000" w:rsidP="00000000" w:rsidRDefault="00000000" w:rsidRPr="00000000" w14:paraId="000026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A">
      <w:pPr>
        <w:rPr/>
      </w:pPr>
      <w:r w:rsidDel="00000000" w:rsidR="00000000" w:rsidRPr="00000000">
        <w:rPr>
          <w:rtl w:val="0"/>
        </w:rPr>
        <w:t xml:space="preserve">Envío</w:t>
      </w:r>
    </w:p>
    <w:p w:rsidR="00000000" w:rsidDel="00000000" w:rsidP="00000000" w:rsidRDefault="00000000" w:rsidRPr="00000000" w14:paraId="000026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C">
      <w:pPr>
        <w:rPr/>
      </w:pPr>
      <w:r w:rsidDel="00000000" w:rsidR="00000000" w:rsidRPr="00000000">
        <w:rPr>
          <w:rtl w:val="0"/>
        </w:rPr>
        <w:t xml:space="preserve">Entrega proveedor</w:t>
      </w:r>
    </w:p>
    <w:p w:rsidR="00000000" w:rsidDel="00000000" w:rsidP="00000000" w:rsidRDefault="00000000" w:rsidRPr="00000000" w14:paraId="000026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E">
      <w:pPr>
        <w:rPr/>
      </w:pPr>
      <w:r w:rsidDel="00000000" w:rsidR="00000000" w:rsidRPr="00000000">
        <w:rPr>
          <w:rtl w:val="0"/>
        </w:rPr>
        <w:t xml:space="preserve">Recepción</w:t>
      </w:r>
    </w:p>
    <w:p w:rsidR="00000000" w:rsidDel="00000000" w:rsidP="00000000" w:rsidRDefault="00000000" w:rsidRPr="00000000" w14:paraId="000026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90">
      <w:pPr>
        <w:rPr/>
      </w:pPr>
      <w:r w:rsidDel="00000000" w:rsidR="00000000" w:rsidRPr="00000000">
        <w:rPr>
          <w:rtl w:val="0"/>
        </w:rPr>
        <w:t xml:space="preserve">Control</w:t>
      </w:r>
    </w:p>
    <w:p w:rsidR="00000000" w:rsidDel="00000000" w:rsidP="00000000" w:rsidRDefault="00000000" w:rsidRPr="00000000" w14:paraId="000026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92">
      <w:pPr>
        <w:rPr/>
      </w:pPr>
      <w:r w:rsidDel="00000000" w:rsidR="00000000" w:rsidRPr="00000000">
        <w:rPr>
          <w:rtl w:val="0"/>
        </w:rPr>
        <w:t xml:space="preserve">Aceptación</w:t>
      </w:r>
    </w:p>
    <w:p w:rsidR="00000000" w:rsidDel="00000000" w:rsidP="00000000" w:rsidRDefault="00000000" w:rsidRPr="00000000" w14:paraId="000026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94">
      <w:pPr>
        <w:rPr/>
      </w:pPr>
      <w:r w:rsidDel="00000000" w:rsidR="00000000" w:rsidRPr="00000000">
        <w:rPr>
          <w:rtl w:val="0"/>
        </w:rPr>
        <w:t xml:space="preserve">Entrada de inventario</w:t>
      </w:r>
    </w:p>
    <w:p w:rsidR="00000000" w:rsidDel="00000000" w:rsidP="00000000" w:rsidRDefault="00000000" w:rsidRPr="00000000" w14:paraId="000026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96">
      <w:pPr>
        <w:rPr/>
      </w:pPr>
      <w:r w:rsidDel="00000000" w:rsidR="00000000" w:rsidRPr="00000000">
        <w:rPr>
          <w:rtl w:val="0"/>
        </w:rPr>
        <w:t xml:space="preserve">Stock actualizado</w:t>
      </w:r>
    </w:p>
    <w:p w:rsidR="00000000" w:rsidDel="00000000" w:rsidP="00000000" w:rsidRDefault="00000000" w:rsidRPr="00000000" w14:paraId="00002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8">
      <w:pPr>
        <w:pStyle w:val="Heading1"/>
        <w:keepNext w:val="0"/>
        <w:keepLines w:val="0"/>
        <w:spacing w:before="480" w:lineRule="auto"/>
        <w:rPr>
          <w:b w:val="1"/>
          <w:bCs w:val="1"/>
          <w:sz w:val="46"/>
          <w:szCs w:val="46"/>
        </w:rPr>
      </w:pPr>
      <w:bookmarkStart w:colFirst="0" w:colLast="0" w:name="_2cbz0ow5pdmy" w:id="882"/>
      <w:bookmarkEnd w:id="882"/>
      <w:r w:rsidDel="00000000" w:rsidR="00000000" w:rsidRPr="00000000">
        <w:rPr>
          <w:b w:val="1"/>
          <w:bCs w:val="1"/>
          <w:sz w:val="46"/>
          <w:szCs w:val="46"/>
          <w:rtl w:val="0"/>
        </w:rPr>
        <w:t xml:space="preserve">11.80 Flujo con Diferencia</w:t>
      </w:r>
    </w:p>
    <w:p w:rsidR="00000000" w:rsidDel="00000000" w:rsidP="00000000" w:rsidRDefault="00000000" w:rsidRPr="00000000" w14:paraId="00002699">
      <w:pPr>
        <w:rPr/>
      </w:pPr>
      <w:r w:rsidDel="00000000" w:rsidR="00000000" w:rsidRPr="00000000">
        <w:rPr>
          <w:rtl w:val="0"/>
        </w:rPr>
        <w:t xml:space="preserve">Orden:</w:t>
      </w:r>
    </w:p>
    <w:p w:rsidR="00000000" w:rsidDel="00000000" w:rsidP="00000000" w:rsidRDefault="00000000" w:rsidRPr="00000000" w14:paraId="0000269A">
      <w:pPr>
        <w:rPr/>
      </w:pPr>
      <w:r w:rsidDel="00000000" w:rsidR="00000000" w:rsidRPr="00000000">
        <w:rPr>
          <w:rtl w:val="0"/>
        </w:rPr>
        <w:t xml:space="preserve">100</w:t>
      </w:r>
    </w:p>
    <w:p w:rsidR="00000000" w:rsidDel="00000000" w:rsidP="00000000" w:rsidRDefault="00000000" w:rsidRPr="00000000" w14:paraId="0000269B">
      <w:pPr>
        <w:rPr/>
      </w:pPr>
      <w:r w:rsidDel="00000000" w:rsidR="00000000" w:rsidRPr="00000000">
        <w:rPr>
          <w:rtl w:val="0"/>
        </w:rPr>
      </w:r>
    </w:p>
    <w:p w:rsidR="00000000" w:rsidDel="00000000" w:rsidP="00000000" w:rsidRDefault="00000000" w:rsidRPr="00000000" w14:paraId="0000269C">
      <w:pPr>
        <w:rPr/>
      </w:pPr>
      <w:r w:rsidDel="00000000" w:rsidR="00000000" w:rsidRPr="00000000">
        <w:rPr>
          <w:rtl w:val="0"/>
        </w:rPr>
        <w:t xml:space="preserve">Recepción:</w:t>
      </w:r>
    </w:p>
    <w:p w:rsidR="00000000" w:rsidDel="00000000" w:rsidP="00000000" w:rsidRDefault="00000000" w:rsidRPr="00000000" w14:paraId="0000269D">
      <w:pPr>
        <w:rPr/>
      </w:pPr>
      <w:r w:rsidDel="00000000" w:rsidR="00000000" w:rsidRPr="00000000">
        <w:rPr>
          <w:rtl w:val="0"/>
        </w:rPr>
        <w:t xml:space="preserve">90</w:t>
      </w:r>
    </w:p>
    <w:p w:rsidR="00000000" w:rsidDel="00000000" w:rsidP="00000000" w:rsidRDefault="00000000" w:rsidRPr="00000000" w14:paraId="0000269E">
      <w:pPr>
        <w:rPr/>
      </w:pPr>
      <w:r w:rsidDel="00000000" w:rsidR="00000000" w:rsidRPr="00000000">
        <w:rPr>
          <w:rtl w:val="0"/>
        </w:rPr>
      </w:r>
    </w:p>
    <w:p w:rsidR="00000000" w:rsidDel="00000000" w:rsidP="00000000" w:rsidRDefault="00000000" w:rsidRPr="00000000" w14:paraId="000026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A0">
      <w:pPr>
        <w:rPr/>
      </w:pPr>
      <w:r w:rsidDel="00000000" w:rsidR="00000000" w:rsidRPr="00000000">
        <w:rPr>
          <w:rtl w:val="0"/>
        </w:rPr>
      </w:r>
    </w:p>
    <w:p w:rsidR="00000000" w:rsidDel="00000000" w:rsidP="00000000" w:rsidRDefault="00000000" w:rsidRPr="00000000" w14:paraId="000026A1">
      <w:pPr>
        <w:rPr/>
      </w:pPr>
      <w:r w:rsidDel="00000000" w:rsidR="00000000" w:rsidRPr="00000000">
        <w:rPr>
          <w:rtl w:val="0"/>
        </w:rPr>
        <w:t xml:space="preserve">Recibido: 90</w:t>
      </w:r>
    </w:p>
    <w:p w:rsidR="00000000" w:rsidDel="00000000" w:rsidP="00000000" w:rsidRDefault="00000000" w:rsidRPr="00000000" w14:paraId="000026A2">
      <w:pPr>
        <w:rPr/>
      </w:pPr>
      <w:r w:rsidDel="00000000" w:rsidR="00000000" w:rsidRPr="00000000">
        <w:rPr>
          <w:rtl w:val="0"/>
        </w:rPr>
        <w:t xml:space="preserve">Pendiente: 10</w:t>
      </w:r>
    </w:p>
    <w:p w:rsidR="00000000" w:rsidDel="00000000" w:rsidP="00000000" w:rsidRDefault="00000000" w:rsidRPr="00000000" w14:paraId="000026A3">
      <w:pPr>
        <w:rPr/>
      </w:pPr>
      <w:r w:rsidDel="00000000" w:rsidR="00000000" w:rsidRPr="00000000">
        <w:rPr>
          <w:rtl w:val="0"/>
        </w:rPr>
      </w:r>
    </w:p>
    <w:p w:rsidR="00000000" w:rsidDel="00000000" w:rsidP="00000000" w:rsidRDefault="00000000" w:rsidRPr="00000000" w14:paraId="000026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A5">
      <w:pPr>
        <w:rPr/>
      </w:pPr>
      <w:r w:rsidDel="00000000" w:rsidR="00000000" w:rsidRPr="00000000">
        <w:rPr>
          <w:rtl w:val="0"/>
        </w:rPr>
      </w:r>
    </w:p>
    <w:p w:rsidR="00000000" w:rsidDel="00000000" w:rsidP="00000000" w:rsidRDefault="00000000" w:rsidRPr="00000000" w14:paraId="000026A6">
      <w:pPr>
        <w:rPr/>
      </w:pPr>
      <w:r w:rsidDel="00000000" w:rsidR="00000000" w:rsidRPr="00000000">
        <w:rPr>
          <w:rtl w:val="0"/>
        </w:rPr>
        <w:t xml:space="preserve">Proveedor entrega posteriormente</w:t>
      </w:r>
    </w:p>
    <w:p w:rsidR="00000000" w:rsidDel="00000000" w:rsidP="00000000" w:rsidRDefault="00000000" w:rsidRPr="00000000" w14:paraId="000026A7">
      <w:pPr>
        <w:rPr/>
      </w:pPr>
      <w:r w:rsidDel="00000000" w:rsidR="00000000" w:rsidRPr="00000000">
        <w:rPr>
          <w:rtl w:val="0"/>
        </w:rPr>
      </w:r>
    </w:p>
    <w:p w:rsidR="00000000" w:rsidDel="00000000" w:rsidP="00000000" w:rsidRDefault="00000000" w:rsidRPr="00000000" w14:paraId="000026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A9">
      <w:pPr>
        <w:rPr/>
      </w:pPr>
      <w:r w:rsidDel="00000000" w:rsidR="00000000" w:rsidRPr="00000000">
        <w:rPr>
          <w:rtl w:val="0"/>
        </w:rPr>
      </w:r>
    </w:p>
    <w:p w:rsidR="00000000" w:rsidDel="00000000" w:rsidP="00000000" w:rsidRDefault="00000000" w:rsidRPr="00000000" w14:paraId="000026AA">
      <w:pPr>
        <w:rPr/>
      </w:pPr>
      <w:r w:rsidDel="00000000" w:rsidR="00000000" w:rsidRPr="00000000">
        <w:rPr>
          <w:rtl w:val="0"/>
        </w:rPr>
        <w:t xml:space="preserve">Recepción 2:</w:t>
      </w:r>
    </w:p>
    <w:p w:rsidR="00000000" w:rsidDel="00000000" w:rsidP="00000000" w:rsidRDefault="00000000" w:rsidRPr="00000000" w14:paraId="000026AB">
      <w:pPr>
        <w:rPr/>
      </w:pPr>
      <w:r w:rsidDel="00000000" w:rsidR="00000000" w:rsidRPr="00000000">
        <w:rPr>
          <w:rtl w:val="0"/>
        </w:rPr>
        <w:t xml:space="preserve">10</w:t>
      </w:r>
    </w:p>
    <w:p w:rsidR="00000000" w:rsidDel="00000000" w:rsidP="00000000" w:rsidRDefault="00000000" w:rsidRPr="00000000" w14:paraId="000026AC">
      <w:pPr>
        <w:rPr/>
      </w:pPr>
      <w:r w:rsidDel="00000000" w:rsidR="00000000" w:rsidRPr="00000000">
        <w:rPr>
          <w:rtl w:val="0"/>
        </w:rPr>
      </w:r>
    </w:p>
    <w:p w:rsidR="00000000" w:rsidDel="00000000" w:rsidP="00000000" w:rsidRDefault="00000000" w:rsidRPr="00000000" w14:paraId="000026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AE">
      <w:pPr>
        <w:rPr/>
      </w:pPr>
      <w:r w:rsidDel="00000000" w:rsidR="00000000" w:rsidRPr="00000000">
        <w:rPr>
          <w:rtl w:val="0"/>
        </w:rPr>
      </w:r>
    </w:p>
    <w:p w:rsidR="00000000" w:rsidDel="00000000" w:rsidP="00000000" w:rsidRDefault="00000000" w:rsidRPr="00000000" w14:paraId="000026AF">
      <w:pPr>
        <w:rPr/>
      </w:pPr>
      <w:r w:rsidDel="00000000" w:rsidR="00000000" w:rsidRPr="00000000">
        <w:rPr>
          <w:rtl w:val="0"/>
        </w:rPr>
        <w:t xml:space="preserve">Orden completa</w:t>
      </w:r>
    </w:p>
    <w:p w:rsidR="00000000" w:rsidDel="00000000" w:rsidP="00000000" w:rsidRDefault="00000000" w:rsidRPr="00000000" w14:paraId="00002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1">
      <w:pPr>
        <w:pStyle w:val="Heading1"/>
        <w:keepNext w:val="0"/>
        <w:keepLines w:val="0"/>
        <w:spacing w:before="480" w:lineRule="auto"/>
        <w:rPr>
          <w:b w:val="1"/>
          <w:bCs w:val="1"/>
          <w:sz w:val="46"/>
          <w:szCs w:val="46"/>
        </w:rPr>
      </w:pPr>
      <w:bookmarkStart w:colFirst="0" w:colLast="0" w:name="_vnbaky6zv7mo" w:id="883"/>
      <w:bookmarkEnd w:id="883"/>
      <w:r w:rsidDel="00000000" w:rsidR="00000000" w:rsidRPr="00000000">
        <w:rPr>
          <w:b w:val="1"/>
          <w:bCs w:val="1"/>
          <w:sz w:val="46"/>
          <w:szCs w:val="46"/>
          <w:rtl w:val="0"/>
        </w:rPr>
        <w:t xml:space="preserve">11.81 Flujo con Rechazo</w:t>
      </w:r>
    </w:p>
    <w:p w:rsidR="00000000" w:rsidDel="00000000" w:rsidP="00000000" w:rsidRDefault="00000000" w:rsidRPr="00000000" w14:paraId="000026B2">
      <w:pPr>
        <w:rPr/>
      </w:pPr>
      <w:r w:rsidDel="00000000" w:rsidR="00000000" w:rsidRPr="00000000">
        <w:rPr>
          <w:rtl w:val="0"/>
        </w:rPr>
        <w:t xml:space="preserve">Orden</w:t>
      </w:r>
    </w:p>
    <w:p w:rsidR="00000000" w:rsidDel="00000000" w:rsidP="00000000" w:rsidRDefault="00000000" w:rsidRPr="00000000" w14:paraId="000026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B4">
      <w:pPr>
        <w:rPr/>
      </w:pPr>
      <w:r w:rsidDel="00000000" w:rsidR="00000000" w:rsidRPr="00000000">
        <w:rPr>
          <w:rtl w:val="0"/>
        </w:rPr>
        <w:t xml:space="preserve">Recepción</w:t>
      </w:r>
    </w:p>
    <w:p w:rsidR="00000000" w:rsidDel="00000000" w:rsidP="00000000" w:rsidRDefault="00000000" w:rsidRPr="00000000" w14:paraId="000026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B6">
      <w:pPr>
        <w:rPr/>
      </w:pPr>
      <w:r w:rsidDel="00000000" w:rsidR="00000000" w:rsidRPr="00000000">
        <w:rPr>
          <w:rtl w:val="0"/>
        </w:rPr>
        <w:t xml:space="preserve">Control</w:t>
      </w:r>
    </w:p>
    <w:p w:rsidR="00000000" w:rsidDel="00000000" w:rsidP="00000000" w:rsidRDefault="00000000" w:rsidRPr="00000000" w14:paraId="000026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B8">
      <w:pPr>
        <w:rPr/>
      </w:pPr>
      <w:r w:rsidDel="00000000" w:rsidR="00000000" w:rsidRPr="00000000">
        <w:rPr>
          <w:rtl w:val="0"/>
        </w:rPr>
        <w:t xml:space="preserve">Producto dañado</w:t>
      </w:r>
    </w:p>
    <w:p w:rsidR="00000000" w:rsidDel="00000000" w:rsidP="00000000" w:rsidRDefault="00000000" w:rsidRPr="00000000" w14:paraId="000026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BA">
      <w:pPr>
        <w:rPr/>
      </w:pPr>
      <w:r w:rsidDel="00000000" w:rsidR="00000000" w:rsidRPr="00000000">
        <w:rPr>
          <w:rtl w:val="0"/>
        </w:rPr>
        <w:t xml:space="preserve">Rechazo</w:t>
      </w:r>
    </w:p>
    <w:p w:rsidR="00000000" w:rsidDel="00000000" w:rsidP="00000000" w:rsidRDefault="00000000" w:rsidRPr="00000000" w14:paraId="000026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BC">
      <w:pPr>
        <w:rPr/>
      </w:pPr>
      <w:r w:rsidDel="00000000" w:rsidR="00000000" w:rsidRPr="00000000">
        <w:rPr>
          <w:rtl w:val="0"/>
        </w:rPr>
        <w:t xml:space="preserve">Devolución</w:t>
      </w:r>
    </w:p>
    <w:p w:rsidR="00000000" w:rsidDel="00000000" w:rsidP="00000000" w:rsidRDefault="00000000" w:rsidRPr="00000000" w14:paraId="000026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BE">
      <w:pPr>
        <w:rPr/>
      </w:pPr>
      <w:r w:rsidDel="00000000" w:rsidR="00000000" w:rsidRPr="00000000">
        <w:rPr>
          <w:rtl w:val="0"/>
        </w:rPr>
        <w:t xml:space="preserve">Proveedor</w:t>
      </w:r>
    </w:p>
    <w:p w:rsidR="00000000" w:rsidDel="00000000" w:rsidP="00000000" w:rsidRDefault="00000000" w:rsidRPr="00000000" w14:paraId="00002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0">
      <w:pPr>
        <w:pStyle w:val="Heading1"/>
        <w:keepNext w:val="0"/>
        <w:keepLines w:val="0"/>
        <w:spacing w:before="480" w:lineRule="auto"/>
        <w:rPr>
          <w:b w:val="1"/>
          <w:bCs w:val="1"/>
          <w:sz w:val="46"/>
          <w:szCs w:val="46"/>
        </w:rPr>
      </w:pPr>
      <w:bookmarkStart w:colFirst="0" w:colLast="0" w:name="_bfiwwpdil0ez" w:id="884"/>
      <w:bookmarkEnd w:id="884"/>
      <w:r w:rsidDel="00000000" w:rsidR="00000000" w:rsidRPr="00000000">
        <w:rPr>
          <w:b w:val="1"/>
          <w:bCs w:val="1"/>
          <w:sz w:val="46"/>
          <w:szCs w:val="46"/>
          <w:rtl w:val="0"/>
        </w:rPr>
        <w:t xml:space="preserve">11.82 Escalabilidad</w:t>
      </w:r>
    </w:p>
    <w:p w:rsidR="00000000" w:rsidDel="00000000" w:rsidP="00000000" w:rsidRDefault="00000000" w:rsidRPr="00000000" w14:paraId="000026C1">
      <w:pPr>
        <w:spacing w:after="240" w:before="240" w:lineRule="auto"/>
        <w:rPr/>
      </w:pPr>
      <w:r w:rsidDel="00000000" w:rsidR="00000000" w:rsidRPr="00000000">
        <w:rPr>
          <w:rtl w:val="0"/>
        </w:rPr>
        <w:t xml:space="preserve">El dominio deberá soportar desde:</w:t>
      </w:r>
    </w:p>
    <w:p w:rsidR="00000000" w:rsidDel="00000000" w:rsidP="00000000" w:rsidRDefault="00000000" w:rsidRPr="00000000" w14:paraId="000026C2">
      <w:pPr>
        <w:rPr/>
      </w:pPr>
      <w:r w:rsidDel="00000000" w:rsidR="00000000" w:rsidRPr="00000000">
        <w:rPr>
          <w:rtl w:val="0"/>
        </w:rPr>
        <w:t xml:space="preserve">Pequeña empresa</w:t>
      </w:r>
    </w:p>
    <w:p w:rsidR="00000000" w:rsidDel="00000000" w:rsidP="00000000" w:rsidRDefault="00000000" w:rsidRPr="00000000" w14:paraId="000026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C4">
      <w:pPr>
        <w:rPr/>
      </w:pPr>
      <w:r w:rsidDel="00000000" w:rsidR="00000000" w:rsidRPr="00000000">
        <w:rPr>
          <w:rtl w:val="0"/>
        </w:rPr>
        <w:t xml:space="preserve">Compras manuales</w:t>
      </w:r>
    </w:p>
    <w:p w:rsidR="00000000" w:rsidDel="00000000" w:rsidP="00000000" w:rsidRDefault="00000000" w:rsidRPr="00000000" w14:paraId="000026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C6">
      <w:pPr>
        <w:rPr/>
      </w:pPr>
      <w:r w:rsidDel="00000000" w:rsidR="00000000" w:rsidRPr="00000000">
        <w:rPr>
          <w:rtl w:val="0"/>
        </w:rPr>
        <w:t xml:space="preserve">Orden simple</w:t>
      </w:r>
    </w:p>
    <w:p w:rsidR="00000000" w:rsidDel="00000000" w:rsidP="00000000" w:rsidRDefault="00000000" w:rsidRPr="00000000" w14:paraId="000026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C8">
      <w:pPr>
        <w:rPr/>
      </w:pPr>
      <w:r w:rsidDel="00000000" w:rsidR="00000000" w:rsidRPr="00000000">
        <w:rPr>
          <w:rtl w:val="0"/>
        </w:rPr>
        <w:t xml:space="preserve">Recepción simple</w:t>
      </w:r>
    </w:p>
    <w:p w:rsidR="00000000" w:rsidDel="00000000" w:rsidP="00000000" w:rsidRDefault="00000000" w:rsidRPr="00000000" w14:paraId="000026C9">
      <w:pPr>
        <w:spacing w:after="240" w:before="240" w:lineRule="auto"/>
        <w:rPr/>
      </w:pPr>
      <w:r w:rsidDel="00000000" w:rsidR="00000000" w:rsidRPr="00000000">
        <w:rPr>
          <w:rtl w:val="0"/>
        </w:rPr>
        <w:t xml:space="preserve">hasta:</w:t>
      </w:r>
    </w:p>
    <w:p w:rsidR="00000000" w:rsidDel="00000000" w:rsidP="00000000" w:rsidRDefault="00000000" w:rsidRPr="00000000" w14:paraId="000026CA">
      <w:pPr>
        <w:rPr/>
      </w:pPr>
      <w:r w:rsidDel="00000000" w:rsidR="00000000" w:rsidRPr="00000000">
        <w:rPr>
          <w:rtl w:val="0"/>
        </w:rPr>
        <w:t xml:space="preserve">Empresa grande</w:t>
      </w:r>
    </w:p>
    <w:p w:rsidR="00000000" w:rsidDel="00000000" w:rsidP="00000000" w:rsidRDefault="00000000" w:rsidRPr="00000000" w14:paraId="000026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CC">
      <w:pPr>
        <w:rPr/>
      </w:pPr>
      <w:r w:rsidDel="00000000" w:rsidR="00000000" w:rsidRPr="00000000">
        <w:rPr>
          <w:rtl w:val="0"/>
        </w:rPr>
        <w:t xml:space="preserve">Múltiples compradores</w:t>
      </w:r>
    </w:p>
    <w:p w:rsidR="00000000" w:rsidDel="00000000" w:rsidP="00000000" w:rsidRDefault="00000000" w:rsidRPr="00000000" w14:paraId="000026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CE">
      <w:pPr>
        <w:rPr/>
      </w:pPr>
      <w:r w:rsidDel="00000000" w:rsidR="00000000" w:rsidRPr="00000000">
        <w:rPr>
          <w:rtl w:val="0"/>
        </w:rPr>
        <w:t xml:space="preserve">Múltiples depósitos</w:t>
      </w:r>
    </w:p>
    <w:p w:rsidR="00000000" w:rsidDel="00000000" w:rsidP="00000000" w:rsidRDefault="00000000" w:rsidRPr="00000000" w14:paraId="000026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D0">
      <w:pPr>
        <w:rPr/>
      </w:pPr>
      <w:r w:rsidDel="00000000" w:rsidR="00000000" w:rsidRPr="00000000">
        <w:rPr>
          <w:rtl w:val="0"/>
        </w:rPr>
        <w:t xml:space="preserve">Múltiples sucursales</w:t>
      </w:r>
    </w:p>
    <w:p w:rsidR="00000000" w:rsidDel="00000000" w:rsidP="00000000" w:rsidRDefault="00000000" w:rsidRPr="00000000" w14:paraId="000026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D2">
      <w:pPr>
        <w:rPr/>
      </w:pPr>
      <w:r w:rsidDel="00000000" w:rsidR="00000000" w:rsidRPr="00000000">
        <w:rPr>
          <w:rtl w:val="0"/>
        </w:rPr>
        <w:t xml:space="preserve">Múltiples empresas</w:t>
      </w:r>
    </w:p>
    <w:p w:rsidR="00000000" w:rsidDel="00000000" w:rsidP="00000000" w:rsidRDefault="00000000" w:rsidRPr="00000000" w14:paraId="000026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D4">
      <w:pPr>
        <w:rPr/>
      </w:pPr>
      <w:r w:rsidDel="00000000" w:rsidR="00000000" w:rsidRPr="00000000">
        <w:rPr>
          <w:rtl w:val="0"/>
        </w:rPr>
        <w:t xml:space="preserve">Aprobaciones</w:t>
      </w:r>
    </w:p>
    <w:p w:rsidR="00000000" w:rsidDel="00000000" w:rsidP="00000000" w:rsidRDefault="00000000" w:rsidRPr="00000000" w14:paraId="000026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D6">
      <w:pPr>
        <w:rPr/>
      </w:pPr>
      <w:r w:rsidDel="00000000" w:rsidR="00000000" w:rsidRPr="00000000">
        <w:rPr>
          <w:rtl w:val="0"/>
        </w:rPr>
        <w:t xml:space="preserve">Cotizaciones</w:t>
      </w:r>
    </w:p>
    <w:p w:rsidR="00000000" w:rsidDel="00000000" w:rsidP="00000000" w:rsidRDefault="00000000" w:rsidRPr="00000000" w14:paraId="000026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D8">
      <w:pPr>
        <w:rPr/>
      </w:pPr>
      <w:r w:rsidDel="00000000" w:rsidR="00000000" w:rsidRPr="00000000">
        <w:rPr>
          <w:rtl w:val="0"/>
        </w:rPr>
        <w:t xml:space="preserve">Planificación</w:t>
      </w:r>
    </w:p>
    <w:p w:rsidR="00000000" w:rsidDel="00000000" w:rsidP="00000000" w:rsidRDefault="00000000" w:rsidRPr="00000000" w14:paraId="000026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DA">
      <w:pPr>
        <w:rPr/>
      </w:pPr>
      <w:r w:rsidDel="00000000" w:rsidR="00000000" w:rsidRPr="00000000">
        <w:rPr>
          <w:rtl w:val="0"/>
        </w:rPr>
        <w:t xml:space="preserve">Automatización</w:t>
      </w:r>
    </w:p>
    <w:p w:rsidR="00000000" w:rsidDel="00000000" w:rsidP="00000000" w:rsidRDefault="00000000" w:rsidRPr="00000000" w14:paraId="000026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DC">
      <w:pPr>
        <w:rPr/>
      </w:pPr>
      <w:r w:rsidDel="00000000" w:rsidR="00000000" w:rsidRPr="00000000">
        <w:rPr>
          <w:rtl w:val="0"/>
        </w:rPr>
        <w:t xml:space="preserve">Integraciones con proveedores</w:t>
      </w:r>
    </w:p>
    <w:p w:rsidR="00000000" w:rsidDel="00000000" w:rsidP="00000000" w:rsidRDefault="00000000" w:rsidRPr="00000000" w14:paraId="000026DD">
      <w:pPr>
        <w:spacing w:after="240" w:before="240" w:lineRule="auto"/>
        <w:rPr/>
      </w:pPr>
      <w:r w:rsidDel="00000000" w:rsidR="00000000" w:rsidRPr="00000000">
        <w:rPr>
          <w:rtl w:val="0"/>
        </w:rPr>
        <w:t xml:space="preserve">sin modificar los principios fundamentales.</w:t>
      </w:r>
    </w:p>
    <w:p w:rsidR="00000000" w:rsidDel="00000000" w:rsidP="00000000" w:rsidRDefault="00000000" w:rsidRPr="00000000" w14:paraId="00002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F">
      <w:pPr>
        <w:pStyle w:val="Heading1"/>
        <w:keepNext w:val="0"/>
        <w:keepLines w:val="0"/>
        <w:spacing w:before="480" w:lineRule="auto"/>
        <w:rPr>
          <w:b w:val="1"/>
          <w:bCs w:val="1"/>
          <w:sz w:val="46"/>
          <w:szCs w:val="46"/>
        </w:rPr>
      </w:pPr>
      <w:bookmarkStart w:colFirst="0" w:colLast="0" w:name="_ty5lp4pxo6" w:id="885"/>
      <w:bookmarkEnd w:id="885"/>
      <w:r w:rsidDel="00000000" w:rsidR="00000000" w:rsidRPr="00000000">
        <w:rPr>
          <w:b w:val="1"/>
          <w:bCs w:val="1"/>
          <w:sz w:val="46"/>
          <w:szCs w:val="46"/>
          <w:rtl w:val="0"/>
        </w:rPr>
        <w:t xml:space="preserve">11.83 Evolución del Dominio</w:t>
      </w:r>
    </w:p>
    <w:p w:rsidR="00000000" w:rsidDel="00000000" w:rsidP="00000000" w:rsidRDefault="00000000" w:rsidRPr="00000000" w14:paraId="000026E0">
      <w:pPr>
        <w:spacing w:after="240" w:before="240" w:lineRule="auto"/>
        <w:rPr/>
      </w:pPr>
      <w:r w:rsidDel="00000000" w:rsidR="00000000" w:rsidRPr="00000000">
        <w:rPr>
          <w:rtl w:val="0"/>
        </w:rPr>
        <w:t xml:space="preserve">La primera versión podrá implementar:</w:t>
      </w:r>
    </w:p>
    <w:p w:rsidR="00000000" w:rsidDel="00000000" w:rsidP="00000000" w:rsidRDefault="00000000" w:rsidRPr="00000000" w14:paraId="000026E1">
      <w:pPr>
        <w:rPr/>
      </w:pPr>
      <w:r w:rsidDel="00000000" w:rsidR="00000000" w:rsidRPr="00000000">
        <w:rPr>
          <w:rtl w:val="0"/>
        </w:rPr>
        <w:t xml:space="preserve">Proveedor</w:t>
      </w:r>
    </w:p>
    <w:p w:rsidR="00000000" w:rsidDel="00000000" w:rsidP="00000000" w:rsidRDefault="00000000" w:rsidRPr="00000000" w14:paraId="000026E2">
      <w:pPr>
        <w:rPr/>
      </w:pPr>
      <w:r w:rsidDel="00000000" w:rsidR="00000000" w:rsidRPr="00000000">
        <w:rPr>
          <w:rtl w:val="0"/>
        </w:rPr>
        <w:t xml:space="preserve">Producto</w:t>
      </w:r>
    </w:p>
    <w:p w:rsidR="00000000" w:rsidDel="00000000" w:rsidP="00000000" w:rsidRDefault="00000000" w:rsidRPr="00000000" w14:paraId="000026E3">
      <w:pPr>
        <w:rPr/>
      </w:pPr>
      <w:r w:rsidDel="00000000" w:rsidR="00000000" w:rsidRPr="00000000">
        <w:rPr>
          <w:rtl w:val="0"/>
        </w:rPr>
        <w:t xml:space="preserve">Orden de Compra</w:t>
      </w:r>
    </w:p>
    <w:p w:rsidR="00000000" w:rsidDel="00000000" w:rsidP="00000000" w:rsidRDefault="00000000" w:rsidRPr="00000000" w14:paraId="000026E4">
      <w:pPr>
        <w:rPr/>
      </w:pPr>
      <w:r w:rsidDel="00000000" w:rsidR="00000000" w:rsidRPr="00000000">
        <w:rPr>
          <w:rtl w:val="0"/>
        </w:rPr>
        <w:t xml:space="preserve">Recepción</w:t>
      </w:r>
    </w:p>
    <w:p w:rsidR="00000000" w:rsidDel="00000000" w:rsidP="00000000" w:rsidRDefault="00000000" w:rsidRPr="00000000" w14:paraId="000026E5">
      <w:pPr>
        <w:rPr/>
      </w:pPr>
      <w:r w:rsidDel="00000000" w:rsidR="00000000" w:rsidRPr="00000000">
        <w:rPr>
          <w:rtl w:val="0"/>
        </w:rPr>
        <w:t xml:space="preserve">Devolución</w:t>
      </w:r>
    </w:p>
    <w:p w:rsidR="00000000" w:rsidDel="00000000" w:rsidP="00000000" w:rsidRDefault="00000000" w:rsidRPr="00000000" w14:paraId="000026E6">
      <w:pPr>
        <w:spacing w:after="240" w:before="240" w:lineRule="auto"/>
        <w:rPr/>
      </w:pPr>
      <w:r w:rsidDel="00000000" w:rsidR="00000000" w:rsidRPr="00000000">
        <w:rPr>
          <w:rtl w:val="0"/>
        </w:rPr>
        <w:t xml:space="preserve">Posteriormente:</w:t>
      </w:r>
    </w:p>
    <w:p w:rsidR="00000000" w:rsidDel="00000000" w:rsidP="00000000" w:rsidRDefault="00000000" w:rsidRPr="00000000" w14:paraId="000026E7">
      <w:pPr>
        <w:rPr/>
      </w:pPr>
      <w:r w:rsidDel="00000000" w:rsidR="00000000" w:rsidRPr="00000000">
        <w:rPr>
          <w:rtl w:val="0"/>
        </w:rPr>
        <w:t xml:space="preserve">Solicitudes</w:t>
      </w:r>
    </w:p>
    <w:p w:rsidR="00000000" w:rsidDel="00000000" w:rsidP="00000000" w:rsidRDefault="00000000" w:rsidRPr="00000000" w14:paraId="000026E8">
      <w:pPr>
        <w:rPr/>
      </w:pPr>
      <w:r w:rsidDel="00000000" w:rsidR="00000000" w:rsidRPr="00000000">
        <w:rPr>
          <w:rtl w:val="0"/>
        </w:rPr>
        <w:t xml:space="preserve">Cotizaciones</w:t>
      </w:r>
    </w:p>
    <w:p w:rsidR="00000000" w:rsidDel="00000000" w:rsidP="00000000" w:rsidRDefault="00000000" w:rsidRPr="00000000" w14:paraId="000026E9">
      <w:pPr>
        <w:rPr/>
      </w:pPr>
      <w:r w:rsidDel="00000000" w:rsidR="00000000" w:rsidRPr="00000000">
        <w:rPr>
          <w:rtl w:val="0"/>
        </w:rPr>
        <w:t xml:space="preserve">Comparación</w:t>
      </w:r>
    </w:p>
    <w:p w:rsidR="00000000" w:rsidDel="00000000" w:rsidP="00000000" w:rsidRDefault="00000000" w:rsidRPr="00000000" w14:paraId="000026EA">
      <w:pPr>
        <w:rPr/>
      </w:pPr>
      <w:r w:rsidDel="00000000" w:rsidR="00000000" w:rsidRPr="00000000">
        <w:rPr>
          <w:rtl w:val="0"/>
        </w:rPr>
        <w:t xml:space="preserve">Aprobaciones</w:t>
      </w:r>
    </w:p>
    <w:p w:rsidR="00000000" w:rsidDel="00000000" w:rsidP="00000000" w:rsidRDefault="00000000" w:rsidRPr="00000000" w14:paraId="000026EB">
      <w:pPr>
        <w:rPr/>
      </w:pPr>
      <w:r w:rsidDel="00000000" w:rsidR="00000000" w:rsidRPr="00000000">
        <w:rPr>
          <w:rtl w:val="0"/>
        </w:rPr>
        <w:t xml:space="preserve">Planificación</w:t>
      </w:r>
    </w:p>
    <w:p w:rsidR="00000000" w:rsidDel="00000000" w:rsidP="00000000" w:rsidRDefault="00000000" w:rsidRPr="00000000" w14:paraId="000026EC">
      <w:pPr>
        <w:rPr/>
      </w:pPr>
      <w:r w:rsidDel="00000000" w:rsidR="00000000" w:rsidRPr="00000000">
        <w:rPr>
          <w:rtl w:val="0"/>
        </w:rPr>
        <w:t xml:space="preserve">Reposición automática</w:t>
      </w:r>
    </w:p>
    <w:p w:rsidR="00000000" w:rsidDel="00000000" w:rsidP="00000000" w:rsidRDefault="00000000" w:rsidRPr="00000000" w14:paraId="000026ED">
      <w:pPr>
        <w:rPr/>
      </w:pPr>
      <w:r w:rsidDel="00000000" w:rsidR="00000000" w:rsidRPr="00000000">
        <w:rPr>
          <w:rtl w:val="0"/>
        </w:rPr>
        <w:t xml:space="preserve">Evaluación de proveedores</w:t>
      </w:r>
    </w:p>
    <w:p w:rsidR="00000000" w:rsidDel="00000000" w:rsidP="00000000" w:rsidRDefault="00000000" w:rsidRPr="00000000" w14:paraId="000026EE">
      <w:pPr>
        <w:rPr/>
      </w:pPr>
      <w:r w:rsidDel="00000000" w:rsidR="00000000" w:rsidRPr="00000000">
        <w:rPr>
          <w:rtl w:val="0"/>
        </w:rPr>
        <w:t xml:space="preserve">Integraciones</w:t>
      </w:r>
    </w:p>
    <w:p w:rsidR="00000000" w:rsidDel="00000000" w:rsidP="00000000" w:rsidRDefault="00000000" w:rsidRPr="00000000" w14:paraId="00002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0">
      <w:pPr>
        <w:pStyle w:val="Heading1"/>
        <w:keepNext w:val="0"/>
        <w:keepLines w:val="0"/>
        <w:spacing w:before="480" w:lineRule="auto"/>
        <w:rPr>
          <w:b w:val="1"/>
          <w:bCs w:val="1"/>
          <w:sz w:val="46"/>
          <w:szCs w:val="46"/>
        </w:rPr>
      </w:pPr>
      <w:bookmarkStart w:colFirst="0" w:colLast="0" w:name="_vvt70ny2n4t4" w:id="886"/>
      <w:bookmarkEnd w:id="886"/>
      <w:r w:rsidDel="00000000" w:rsidR="00000000" w:rsidRPr="00000000">
        <w:rPr>
          <w:b w:val="1"/>
          <w:bCs w:val="1"/>
          <w:sz w:val="46"/>
          <w:szCs w:val="46"/>
          <w:rtl w:val="0"/>
        </w:rPr>
        <w:t xml:space="preserve">11.84 Declaración Funcional</w:t>
      </w:r>
    </w:p>
    <w:p w:rsidR="00000000" w:rsidDel="00000000" w:rsidP="00000000" w:rsidRDefault="00000000" w:rsidRPr="00000000" w14:paraId="000026F1">
      <w:pPr>
        <w:spacing w:after="240" w:before="240" w:lineRule="auto"/>
        <w:ind w:left="600" w:right="600" w:firstLine="0"/>
        <w:rPr>
          <w:b w:val="1"/>
          <w:bCs w:val="1"/>
        </w:rPr>
      </w:pPr>
      <w:r w:rsidDel="00000000" w:rsidR="00000000" w:rsidRPr="00000000">
        <w:rPr>
          <w:b w:val="1"/>
          <w:bCs w:val="1"/>
          <w:rtl w:val="0"/>
        </w:rPr>
        <w:t xml:space="preserve">El ERP deberá gestionar el abastecimiento como un proceso integral y trazable que permita detectar necesidades, solicitar y comparar alternativas, seleccionar proveedores, generar órdenes de compra, controlar aprobaciones, registrar recepciones completas o parciales, gestionar diferencias y devoluciones e integrar el resultado con Inventario y Finanzas, manteniendo separación de responsabilidades y capacidad de evolución hacia procesos de abastecimiento automatizados y de escala empresarial.</w:t>
      </w:r>
    </w:p>
    <w:p w:rsidR="00000000" w:rsidDel="00000000" w:rsidP="00000000" w:rsidRDefault="00000000" w:rsidRPr="00000000" w14:paraId="000026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3">
      <w:pPr>
        <w:pStyle w:val="Heading1"/>
        <w:keepNext w:val="0"/>
        <w:keepLines w:val="0"/>
        <w:spacing w:before="480" w:lineRule="auto"/>
        <w:rPr>
          <w:b w:val="1"/>
          <w:bCs w:val="1"/>
          <w:sz w:val="46"/>
          <w:szCs w:val="46"/>
        </w:rPr>
      </w:pPr>
      <w:bookmarkStart w:colFirst="0" w:colLast="0" w:name="_dcz6zk2hdcv2" w:id="887"/>
      <w:bookmarkEnd w:id="887"/>
      <w:r w:rsidDel="00000000" w:rsidR="00000000" w:rsidRPr="00000000">
        <w:rPr>
          <w:b w:val="1"/>
          <w:bCs w:val="1"/>
          <w:sz w:val="46"/>
          <w:szCs w:val="46"/>
          <w:rtl w:val="0"/>
        </w:rPr>
        <w:t xml:space="preserve">11.85 Estado del Capítulo</w:t>
      </w:r>
    </w:p>
    <w:p w:rsidR="00000000" w:rsidDel="00000000" w:rsidP="00000000" w:rsidRDefault="00000000" w:rsidRPr="00000000" w14:paraId="000026F4">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11 — Compras y Abastecimiento</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26F5">
      <w:pPr>
        <w:spacing w:after="240" w:before="240" w:lineRule="auto"/>
        <w:rPr/>
      </w:pPr>
      <w:r w:rsidDel="00000000" w:rsidR="00000000" w:rsidRPr="00000000">
        <w:rPr>
          <w:rtl w:val="0"/>
        </w:rPr>
        <w:t xml:space="preserve">Este capítulo deja definida la base funcional del ciclo de abastecimiento y establece una separación fundamental:</w:t>
      </w:r>
    </w:p>
    <w:p w:rsidR="00000000" w:rsidDel="00000000" w:rsidP="00000000" w:rsidRDefault="00000000" w:rsidRPr="00000000" w14:paraId="000026F6">
      <w:pPr>
        <w:rPr/>
      </w:pPr>
      <w:r w:rsidDel="00000000" w:rsidR="00000000" w:rsidRPr="00000000">
        <w:rPr>
          <w:rtl w:val="0"/>
        </w:rPr>
        <w:t xml:space="preserve">Necesidad</w:t>
      </w:r>
    </w:p>
    <w:p w:rsidR="00000000" w:rsidDel="00000000" w:rsidP="00000000" w:rsidRDefault="00000000" w:rsidRPr="00000000" w14:paraId="000026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F8">
      <w:pPr>
        <w:rPr/>
      </w:pPr>
      <w:r w:rsidDel="00000000" w:rsidR="00000000" w:rsidRPr="00000000">
        <w:rPr>
          <w:rtl w:val="0"/>
        </w:rPr>
        <w:t xml:space="preserve">Orden</w:t>
      </w:r>
    </w:p>
    <w:p w:rsidR="00000000" w:rsidDel="00000000" w:rsidP="00000000" w:rsidRDefault="00000000" w:rsidRPr="00000000" w14:paraId="000026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FA">
      <w:pPr>
        <w:rPr/>
      </w:pPr>
      <w:r w:rsidDel="00000000" w:rsidR="00000000" w:rsidRPr="00000000">
        <w:rPr>
          <w:rtl w:val="0"/>
        </w:rPr>
        <w:t xml:space="preserve">Recepción</w:t>
      </w:r>
    </w:p>
    <w:p w:rsidR="00000000" w:rsidDel="00000000" w:rsidP="00000000" w:rsidRDefault="00000000" w:rsidRPr="00000000" w14:paraId="000026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FC">
      <w:pPr>
        <w:rPr/>
      </w:pPr>
      <w:r w:rsidDel="00000000" w:rsidR="00000000" w:rsidRPr="00000000">
        <w:rPr>
          <w:rtl w:val="0"/>
        </w:rPr>
        <w:t xml:space="preserve">Stock</w:t>
      </w:r>
    </w:p>
    <w:p w:rsidR="00000000" w:rsidDel="00000000" w:rsidP="00000000" w:rsidRDefault="00000000" w:rsidRPr="00000000" w14:paraId="000026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FE">
      <w:pPr>
        <w:rPr/>
      </w:pPr>
      <w:r w:rsidDel="00000000" w:rsidR="00000000" w:rsidRPr="00000000">
        <w:rPr>
          <w:rtl w:val="0"/>
        </w:rPr>
        <w:t xml:space="preserve">Factura</w:t>
      </w:r>
    </w:p>
    <w:p w:rsidR="00000000" w:rsidDel="00000000" w:rsidP="00000000" w:rsidRDefault="00000000" w:rsidRPr="00000000" w14:paraId="000026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00">
      <w:pPr>
        <w:rPr/>
      </w:pPr>
      <w:r w:rsidDel="00000000" w:rsidR="00000000" w:rsidRPr="00000000">
        <w:rPr>
          <w:rtl w:val="0"/>
        </w:rPr>
        <w:t xml:space="preserve">Pago</w:t>
      </w:r>
    </w:p>
    <w:p w:rsidR="00000000" w:rsidDel="00000000" w:rsidP="00000000" w:rsidRDefault="00000000" w:rsidRPr="00000000" w14:paraId="00002701">
      <w:pPr>
        <w:spacing w:after="240" w:before="240" w:lineRule="auto"/>
        <w:rPr/>
      </w:pPr>
      <w:r w:rsidDel="00000000" w:rsidR="00000000" w:rsidRPr="00000000">
        <w:rPr>
          <w:rtl w:val="0"/>
        </w:rPr>
        <w:t xml:space="preserve">Cada concepto tendrá su propia responsabilidad y se relacionará con los demás mediante eventos y referencias documentales.</w:t>
      </w:r>
    </w:p>
    <w:p w:rsidR="00000000" w:rsidDel="00000000" w:rsidP="00000000" w:rsidRDefault="00000000" w:rsidRPr="00000000" w14:paraId="00002702">
      <w:pPr>
        <w:pStyle w:val="Heading1"/>
        <w:keepNext w:val="0"/>
        <w:keepLines w:val="0"/>
        <w:spacing w:before="480" w:lineRule="auto"/>
        <w:rPr>
          <w:b w:val="1"/>
          <w:bCs w:val="1"/>
          <w:sz w:val="46"/>
          <w:szCs w:val="46"/>
        </w:rPr>
      </w:pPr>
      <w:bookmarkStart w:colFirst="0" w:colLast="0" w:name="_tmpd8ihg4y46" w:id="888"/>
      <w:bookmarkEnd w:id="888"/>
      <w:r w:rsidDel="00000000" w:rsidR="00000000" w:rsidRPr="00000000">
        <w:rPr>
          <w:b w:val="1"/>
          <w:bCs w:val="1"/>
          <w:sz w:val="46"/>
          <w:szCs w:val="46"/>
          <w:rtl w:val="0"/>
        </w:rPr>
        <w:t xml:space="preserve">Capítulo 12 — Ventas y Gestión Comercial</w:t>
      </w:r>
    </w:p>
    <w:p w:rsidR="00000000" w:rsidDel="00000000" w:rsidP="00000000" w:rsidRDefault="00000000" w:rsidRPr="00000000" w14:paraId="00002703">
      <w:pPr>
        <w:pStyle w:val="Heading2"/>
        <w:keepNext w:val="0"/>
        <w:keepLines w:val="0"/>
        <w:spacing w:after="80" w:lineRule="auto"/>
        <w:rPr>
          <w:b w:val="1"/>
          <w:bCs w:val="1"/>
          <w:sz w:val="34"/>
          <w:szCs w:val="34"/>
        </w:rPr>
      </w:pPr>
      <w:bookmarkStart w:colFirst="0" w:colLast="0" w:name="_srkl3alty0q4" w:id="889"/>
      <w:bookmarkEnd w:id="889"/>
      <w:r w:rsidDel="00000000" w:rsidR="00000000" w:rsidRPr="00000000">
        <w:rPr>
          <w:b w:val="1"/>
          <w:bCs w:val="1"/>
          <w:sz w:val="34"/>
          <w:szCs w:val="34"/>
          <w:rtl w:val="0"/>
        </w:rPr>
        <w:t xml:space="preserve">12.1 Propósito</w:t>
      </w:r>
    </w:p>
    <w:p w:rsidR="00000000" w:rsidDel="00000000" w:rsidP="00000000" w:rsidRDefault="00000000" w:rsidRPr="00000000" w14:paraId="00002704">
      <w:pPr>
        <w:spacing w:after="240" w:before="240" w:lineRule="auto"/>
        <w:rPr/>
      </w:pPr>
      <w:r w:rsidDel="00000000" w:rsidR="00000000" w:rsidRPr="00000000">
        <w:rPr>
          <w:rtl w:val="0"/>
        </w:rPr>
        <w:t xml:space="preserve">Este capítulo define el modelo funcional del dominio </w:t>
      </w:r>
      <w:r w:rsidDel="00000000" w:rsidR="00000000" w:rsidRPr="00000000">
        <w:rPr>
          <w:b w:val="1"/>
          <w:bCs w:val="1"/>
          <w:rtl w:val="0"/>
        </w:rPr>
        <w:t xml:space="preserve">Ventas y Gestión Comercial</w:t>
      </w:r>
      <w:r w:rsidDel="00000000" w:rsidR="00000000" w:rsidRPr="00000000">
        <w:rPr>
          <w:rtl w:val="0"/>
        </w:rPr>
        <w:t xml:space="preserve">, responsable de gestionar el proceso mediante el cual la organización ofrece productos o servicios, registra oportunidades comerciales cuando corresponda, genera pedidos, determina precios y condiciones, controla disponibilidad, coordina la preparación y entrega, y transfiere la información necesaria hacia Facturación y Finanzas.</w:t>
      </w:r>
    </w:p>
    <w:p w:rsidR="00000000" w:rsidDel="00000000" w:rsidP="00000000" w:rsidRDefault="00000000" w:rsidRPr="00000000" w14:paraId="00002705">
      <w:pPr>
        <w:spacing w:after="240" w:before="240" w:lineRule="auto"/>
        <w:rPr/>
      </w:pPr>
      <w:r w:rsidDel="00000000" w:rsidR="00000000" w:rsidRPr="00000000">
        <w:rPr>
          <w:rtl w:val="0"/>
        </w:rPr>
        <w:t xml:space="preserve">El dominio deberá permitir representar tanto operaciones simples como estructuras comerciales complejas.</w:t>
      </w:r>
    </w:p>
    <w:p w:rsidR="00000000" w:rsidDel="00000000" w:rsidP="00000000" w:rsidRDefault="00000000" w:rsidRPr="00000000" w14:paraId="00002706">
      <w:pPr>
        <w:spacing w:after="240" w:before="240" w:lineRule="auto"/>
        <w:rPr/>
      </w:pPr>
      <w:r w:rsidDel="00000000" w:rsidR="00000000" w:rsidRPr="00000000">
        <w:rPr>
          <w:rtl w:val="0"/>
        </w:rPr>
        <w:t xml:space="preserve">El objetivo es que el ERP pueda responder en todo momento:</w:t>
      </w:r>
    </w:p>
    <w:p w:rsidR="00000000" w:rsidDel="00000000" w:rsidP="00000000" w:rsidRDefault="00000000" w:rsidRPr="00000000" w14:paraId="00002707">
      <w:pPr>
        <w:spacing w:after="240" w:before="240" w:lineRule="auto"/>
        <w:ind w:left="600" w:right="600" w:firstLine="0"/>
        <w:rPr>
          <w:b w:val="1"/>
          <w:bCs w:val="1"/>
        </w:rPr>
      </w:pPr>
      <w:r w:rsidDel="00000000" w:rsidR="00000000" w:rsidRPr="00000000">
        <w:rPr>
          <w:b w:val="1"/>
          <w:bCs w:val="1"/>
          <w:rtl w:val="0"/>
        </w:rPr>
        <w:t xml:space="preserve">Qué cliente compró, qué compró, a qué precio, bajo qué condiciones, en qué cantidad, desde qué depósito, en qué estado se encuentra el pedido y qué ocurrió posteriormente con esa operación.</w:t>
      </w:r>
    </w:p>
    <w:p w:rsidR="00000000" w:rsidDel="00000000" w:rsidP="00000000" w:rsidRDefault="00000000" w:rsidRPr="00000000" w14:paraId="00002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9">
      <w:pPr>
        <w:pStyle w:val="Heading1"/>
        <w:keepNext w:val="0"/>
        <w:keepLines w:val="0"/>
        <w:spacing w:before="480" w:lineRule="auto"/>
        <w:rPr>
          <w:b w:val="1"/>
          <w:bCs w:val="1"/>
          <w:sz w:val="46"/>
          <w:szCs w:val="46"/>
        </w:rPr>
      </w:pPr>
      <w:bookmarkStart w:colFirst="0" w:colLast="0" w:name="_vf5pdor2tg55" w:id="890"/>
      <w:bookmarkEnd w:id="890"/>
      <w:r w:rsidDel="00000000" w:rsidR="00000000" w:rsidRPr="00000000">
        <w:rPr>
          <w:b w:val="1"/>
          <w:bCs w:val="1"/>
          <w:sz w:val="46"/>
          <w:szCs w:val="46"/>
          <w:rtl w:val="0"/>
        </w:rPr>
        <w:t xml:space="preserve">12.2 Responsabilidad del Dominio</w:t>
      </w:r>
    </w:p>
    <w:p w:rsidR="00000000" w:rsidDel="00000000" w:rsidP="00000000" w:rsidRDefault="00000000" w:rsidRPr="00000000" w14:paraId="0000270A">
      <w:pPr>
        <w:spacing w:after="240" w:before="240" w:lineRule="auto"/>
        <w:rPr/>
      </w:pPr>
      <w:r w:rsidDel="00000000" w:rsidR="00000000" w:rsidRPr="00000000">
        <w:rPr>
          <w:rtl w:val="0"/>
        </w:rPr>
        <w:t xml:space="preserve">Ventas y Gestión Comercial será responsable de:</w:t>
      </w:r>
    </w:p>
    <w:p w:rsidR="00000000" w:rsidDel="00000000" w:rsidP="00000000" w:rsidRDefault="00000000" w:rsidRPr="00000000" w14:paraId="0000270B">
      <w:pPr>
        <w:numPr>
          <w:ilvl w:val="0"/>
          <w:numId w:val="399"/>
        </w:numPr>
        <w:spacing w:after="0" w:afterAutospacing="0" w:before="240" w:lineRule="auto"/>
        <w:ind w:left="720" w:hanging="360"/>
      </w:pPr>
      <w:r w:rsidDel="00000000" w:rsidR="00000000" w:rsidRPr="00000000">
        <w:rPr>
          <w:rtl w:val="0"/>
        </w:rPr>
        <w:t xml:space="preserve">clientes como sujetos comerciales;</w:t>
      </w:r>
    </w:p>
    <w:p w:rsidR="00000000" w:rsidDel="00000000" w:rsidP="00000000" w:rsidRDefault="00000000" w:rsidRPr="00000000" w14:paraId="0000270C">
      <w:pPr>
        <w:numPr>
          <w:ilvl w:val="0"/>
          <w:numId w:val="399"/>
        </w:numPr>
        <w:spacing w:after="0" w:afterAutospacing="0" w:before="0" w:beforeAutospacing="0" w:lineRule="auto"/>
        <w:ind w:left="720" w:hanging="360"/>
      </w:pPr>
      <w:r w:rsidDel="00000000" w:rsidR="00000000" w:rsidRPr="00000000">
        <w:rPr>
          <w:rtl w:val="0"/>
        </w:rPr>
        <w:t xml:space="preserve">oportunidades comerciales cuando correspondan;</w:t>
      </w:r>
    </w:p>
    <w:p w:rsidR="00000000" w:rsidDel="00000000" w:rsidP="00000000" w:rsidRDefault="00000000" w:rsidRPr="00000000" w14:paraId="0000270D">
      <w:pPr>
        <w:numPr>
          <w:ilvl w:val="0"/>
          <w:numId w:val="399"/>
        </w:numPr>
        <w:spacing w:after="0" w:afterAutospacing="0" w:before="0" w:beforeAutospacing="0" w:lineRule="auto"/>
        <w:ind w:left="720" w:hanging="360"/>
      </w:pPr>
      <w:r w:rsidDel="00000000" w:rsidR="00000000" w:rsidRPr="00000000">
        <w:rPr>
          <w:rtl w:val="0"/>
        </w:rPr>
        <w:t xml:space="preserve">presupuestos/cotizaciones de venta;</w:t>
      </w:r>
    </w:p>
    <w:p w:rsidR="00000000" w:rsidDel="00000000" w:rsidP="00000000" w:rsidRDefault="00000000" w:rsidRPr="00000000" w14:paraId="0000270E">
      <w:pPr>
        <w:numPr>
          <w:ilvl w:val="0"/>
          <w:numId w:val="399"/>
        </w:numPr>
        <w:spacing w:after="0" w:afterAutospacing="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270F">
      <w:pPr>
        <w:numPr>
          <w:ilvl w:val="0"/>
          <w:numId w:val="399"/>
        </w:numPr>
        <w:spacing w:after="0" w:afterAutospacing="0" w:before="0" w:beforeAutospacing="0" w:lineRule="auto"/>
        <w:ind w:left="720" w:hanging="360"/>
      </w:pPr>
      <w:r w:rsidDel="00000000" w:rsidR="00000000" w:rsidRPr="00000000">
        <w:rPr>
          <w:rtl w:val="0"/>
        </w:rPr>
        <w:t xml:space="preserve">líneas de pedido;</w:t>
      </w:r>
    </w:p>
    <w:p w:rsidR="00000000" w:rsidDel="00000000" w:rsidP="00000000" w:rsidRDefault="00000000" w:rsidRPr="00000000" w14:paraId="00002710">
      <w:pPr>
        <w:numPr>
          <w:ilvl w:val="0"/>
          <w:numId w:val="399"/>
        </w:numPr>
        <w:spacing w:after="0" w:afterAutospacing="0" w:before="0" w:beforeAutospacing="0" w:lineRule="auto"/>
        <w:ind w:left="720" w:hanging="360"/>
      </w:pPr>
      <w:r w:rsidDel="00000000" w:rsidR="00000000" w:rsidRPr="00000000">
        <w:rPr>
          <w:rtl w:val="0"/>
        </w:rPr>
        <w:t xml:space="preserve">precios de venta;</w:t>
      </w:r>
    </w:p>
    <w:p w:rsidR="00000000" w:rsidDel="00000000" w:rsidP="00000000" w:rsidRDefault="00000000" w:rsidRPr="00000000" w14:paraId="00002711">
      <w:pPr>
        <w:numPr>
          <w:ilvl w:val="0"/>
          <w:numId w:val="399"/>
        </w:numPr>
        <w:spacing w:after="0" w:afterAutospacing="0" w:before="0" w:beforeAutospacing="0" w:lineRule="auto"/>
        <w:ind w:left="720" w:hanging="360"/>
      </w:pPr>
      <w:r w:rsidDel="00000000" w:rsidR="00000000" w:rsidRPr="00000000">
        <w:rPr>
          <w:rtl w:val="0"/>
        </w:rPr>
        <w:t xml:space="preserve">listas de precios;</w:t>
      </w:r>
    </w:p>
    <w:p w:rsidR="00000000" w:rsidDel="00000000" w:rsidP="00000000" w:rsidRDefault="00000000" w:rsidRPr="00000000" w14:paraId="00002712">
      <w:pPr>
        <w:numPr>
          <w:ilvl w:val="0"/>
          <w:numId w:val="399"/>
        </w:numPr>
        <w:spacing w:after="0" w:afterAutospacing="0" w:before="0" w:beforeAutospacing="0" w:lineRule="auto"/>
        <w:ind w:left="720" w:hanging="360"/>
      </w:pPr>
      <w:r w:rsidDel="00000000" w:rsidR="00000000" w:rsidRPr="00000000">
        <w:rPr>
          <w:rtl w:val="0"/>
        </w:rPr>
        <w:t xml:space="preserve">descuentos comerciales;</w:t>
      </w:r>
    </w:p>
    <w:p w:rsidR="00000000" w:rsidDel="00000000" w:rsidP="00000000" w:rsidRDefault="00000000" w:rsidRPr="00000000" w14:paraId="00002713">
      <w:pPr>
        <w:numPr>
          <w:ilvl w:val="0"/>
          <w:numId w:val="399"/>
        </w:numPr>
        <w:spacing w:after="0" w:afterAutospacing="0" w:before="0" w:beforeAutospacing="0" w:lineRule="auto"/>
        <w:ind w:left="720" w:hanging="360"/>
      </w:pPr>
      <w:r w:rsidDel="00000000" w:rsidR="00000000" w:rsidRPr="00000000">
        <w:rPr>
          <w:rtl w:val="0"/>
        </w:rPr>
        <w:t xml:space="preserve">promociones;</w:t>
      </w:r>
    </w:p>
    <w:p w:rsidR="00000000" w:rsidDel="00000000" w:rsidP="00000000" w:rsidRDefault="00000000" w:rsidRPr="00000000" w14:paraId="00002714">
      <w:pPr>
        <w:numPr>
          <w:ilvl w:val="0"/>
          <w:numId w:val="399"/>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2715">
      <w:pPr>
        <w:numPr>
          <w:ilvl w:val="0"/>
          <w:numId w:val="399"/>
        </w:numPr>
        <w:spacing w:after="0" w:afterAutospacing="0" w:before="0" w:beforeAutospacing="0" w:lineRule="auto"/>
        <w:ind w:left="720" w:hanging="360"/>
      </w:pPr>
      <w:r w:rsidDel="00000000" w:rsidR="00000000" w:rsidRPr="00000000">
        <w:rPr>
          <w:rtl w:val="0"/>
        </w:rPr>
        <w:t xml:space="preserve">disponibilidad comercial;</w:t>
      </w:r>
    </w:p>
    <w:p w:rsidR="00000000" w:rsidDel="00000000" w:rsidP="00000000" w:rsidRDefault="00000000" w:rsidRPr="00000000" w14:paraId="00002716">
      <w:pPr>
        <w:numPr>
          <w:ilvl w:val="0"/>
          <w:numId w:val="399"/>
        </w:numPr>
        <w:spacing w:after="0" w:afterAutospacing="0" w:before="0" w:beforeAutospacing="0" w:lineRule="auto"/>
        <w:ind w:left="720" w:hanging="360"/>
      </w:pPr>
      <w:r w:rsidDel="00000000" w:rsidR="00000000" w:rsidRPr="00000000">
        <w:rPr>
          <w:rtl w:val="0"/>
        </w:rPr>
        <w:t xml:space="preserve">estados del pedido;</w:t>
      </w:r>
    </w:p>
    <w:p w:rsidR="00000000" w:rsidDel="00000000" w:rsidP="00000000" w:rsidRDefault="00000000" w:rsidRPr="00000000" w14:paraId="00002717">
      <w:pPr>
        <w:numPr>
          <w:ilvl w:val="0"/>
          <w:numId w:val="399"/>
        </w:numPr>
        <w:spacing w:after="0" w:afterAutospacing="0" w:before="0" w:beforeAutospacing="0" w:lineRule="auto"/>
        <w:ind w:left="720" w:hanging="360"/>
      </w:pPr>
      <w:r w:rsidDel="00000000" w:rsidR="00000000" w:rsidRPr="00000000">
        <w:rPr>
          <w:rtl w:val="0"/>
        </w:rPr>
        <w:t xml:space="preserve">preparación solicitada;</w:t>
      </w:r>
    </w:p>
    <w:p w:rsidR="00000000" w:rsidDel="00000000" w:rsidP="00000000" w:rsidRDefault="00000000" w:rsidRPr="00000000" w14:paraId="00002718">
      <w:pPr>
        <w:numPr>
          <w:ilvl w:val="0"/>
          <w:numId w:val="399"/>
        </w:numPr>
        <w:spacing w:after="0" w:afterAutospacing="0" w:before="0" w:beforeAutospacing="0" w:lineRule="auto"/>
        <w:ind w:left="720" w:hanging="360"/>
      </w:pPr>
      <w:r w:rsidDel="00000000" w:rsidR="00000000" w:rsidRPr="00000000">
        <w:rPr>
          <w:rtl w:val="0"/>
        </w:rPr>
        <w:t xml:space="preserve">despacho solicitado;</w:t>
      </w:r>
    </w:p>
    <w:p w:rsidR="00000000" w:rsidDel="00000000" w:rsidP="00000000" w:rsidRDefault="00000000" w:rsidRPr="00000000" w14:paraId="00002719">
      <w:pPr>
        <w:numPr>
          <w:ilvl w:val="0"/>
          <w:numId w:val="399"/>
        </w:numPr>
        <w:spacing w:after="0" w:afterAutospacing="0" w:before="0" w:beforeAutospacing="0" w:lineRule="auto"/>
        <w:ind w:left="720" w:hanging="360"/>
      </w:pPr>
      <w:r w:rsidDel="00000000" w:rsidR="00000000" w:rsidRPr="00000000">
        <w:rPr>
          <w:rtl w:val="0"/>
        </w:rPr>
        <w:t xml:space="preserve">cancelaciones;</w:t>
      </w:r>
    </w:p>
    <w:p w:rsidR="00000000" w:rsidDel="00000000" w:rsidP="00000000" w:rsidRDefault="00000000" w:rsidRPr="00000000" w14:paraId="0000271A">
      <w:pPr>
        <w:numPr>
          <w:ilvl w:val="0"/>
          <w:numId w:val="399"/>
        </w:numPr>
        <w:spacing w:after="0" w:afterAutospacing="0" w:before="0" w:beforeAutospacing="0" w:lineRule="auto"/>
        <w:ind w:left="720" w:hanging="360"/>
      </w:pPr>
      <w:r w:rsidDel="00000000" w:rsidR="00000000" w:rsidRPr="00000000">
        <w:rPr>
          <w:rtl w:val="0"/>
        </w:rPr>
        <w:t xml:space="preserve">devoluciones comerciales;</w:t>
      </w:r>
    </w:p>
    <w:p w:rsidR="00000000" w:rsidDel="00000000" w:rsidP="00000000" w:rsidRDefault="00000000" w:rsidRPr="00000000" w14:paraId="0000271B">
      <w:pPr>
        <w:numPr>
          <w:ilvl w:val="0"/>
          <w:numId w:val="399"/>
        </w:numPr>
        <w:spacing w:after="0" w:afterAutospacing="0" w:before="0" w:beforeAutospacing="0" w:lineRule="auto"/>
        <w:ind w:left="720" w:hanging="360"/>
      </w:pPr>
      <w:r w:rsidDel="00000000" w:rsidR="00000000" w:rsidRPr="00000000">
        <w:rPr>
          <w:rtl w:val="0"/>
        </w:rPr>
        <w:t xml:space="preserve">historial comercial;</w:t>
      </w:r>
    </w:p>
    <w:p w:rsidR="00000000" w:rsidDel="00000000" w:rsidP="00000000" w:rsidRDefault="00000000" w:rsidRPr="00000000" w14:paraId="0000271C">
      <w:pPr>
        <w:numPr>
          <w:ilvl w:val="0"/>
          <w:numId w:val="399"/>
        </w:numPr>
        <w:spacing w:after="240" w:before="0" w:beforeAutospacing="0" w:lineRule="auto"/>
        <w:ind w:left="720" w:hanging="360"/>
      </w:pPr>
      <w:r w:rsidDel="00000000" w:rsidR="00000000" w:rsidRPr="00000000">
        <w:rPr>
          <w:rtl w:val="0"/>
        </w:rPr>
        <w:t xml:space="preserve">trazabilidad de las operaciones de venta.</w:t>
      </w:r>
    </w:p>
    <w:p w:rsidR="00000000" w:rsidDel="00000000" w:rsidP="00000000" w:rsidRDefault="00000000" w:rsidRPr="00000000" w14:paraId="0000271D">
      <w:pPr>
        <w:spacing w:after="240" w:before="240" w:lineRule="auto"/>
        <w:rPr/>
      </w:pPr>
      <w:r w:rsidDel="00000000" w:rsidR="00000000" w:rsidRPr="00000000">
        <w:rPr>
          <w:rtl w:val="0"/>
        </w:rPr>
        <w:t xml:space="preserve">No será responsable de definir:</w:t>
      </w:r>
    </w:p>
    <w:p w:rsidR="00000000" w:rsidDel="00000000" w:rsidP="00000000" w:rsidRDefault="00000000" w:rsidRPr="00000000" w14:paraId="0000271E">
      <w:pPr>
        <w:numPr>
          <w:ilvl w:val="0"/>
          <w:numId w:val="393"/>
        </w:numPr>
        <w:spacing w:after="0" w:afterAutospacing="0" w:before="240" w:lineRule="auto"/>
        <w:ind w:left="720" w:hanging="360"/>
      </w:pPr>
      <w:r w:rsidDel="00000000" w:rsidR="00000000" w:rsidRPr="00000000">
        <w:rPr>
          <w:rtl w:val="0"/>
        </w:rPr>
        <w:t xml:space="preserve">la identidad estructural del producto;</w:t>
      </w:r>
    </w:p>
    <w:p w:rsidR="00000000" w:rsidDel="00000000" w:rsidP="00000000" w:rsidRDefault="00000000" w:rsidRPr="00000000" w14:paraId="0000271F">
      <w:pPr>
        <w:numPr>
          <w:ilvl w:val="0"/>
          <w:numId w:val="393"/>
        </w:numPr>
        <w:spacing w:after="0" w:afterAutospacing="0" w:before="0" w:beforeAutospacing="0" w:lineRule="auto"/>
        <w:ind w:left="720" w:hanging="360"/>
      </w:pPr>
      <w:r w:rsidDel="00000000" w:rsidR="00000000" w:rsidRPr="00000000">
        <w:rPr>
          <w:rtl w:val="0"/>
        </w:rPr>
        <w:t xml:space="preserve">la existencia física del stock;</w:t>
      </w:r>
    </w:p>
    <w:p w:rsidR="00000000" w:rsidDel="00000000" w:rsidP="00000000" w:rsidRDefault="00000000" w:rsidRPr="00000000" w14:paraId="00002720">
      <w:pPr>
        <w:numPr>
          <w:ilvl w:val="0"/>
          <w:numId w:val="393"/>
        </w:numPr>
        <w:spacing w:after="0" w:afterAutospacing="0" w:before="0" w:beforeAutospacing="0" w:lineRule="auto"/>
        <w:ind w:left="720" w:hanging="360"/>
      </w:pPr>
      <w:r w:rsidDel="00000000" w:rsidR="00000000" w:rsidRPr="00000000">
        <w:rPr>
          <w:rtl w:val="0"/>
        </w:rPr>
        <w:t xml:space="preserve">la registración contable;</w:t>
      </w:r>
    </w:p>
    <w:p w:rsidR="00000000" w:rsidDel="00000000" w:rsidP="00000000" w:rsidRDefault="00000000" w:rsidRPr="00000000" w14:paraId="00002721">
      <w:pPr>
        <w:numPr>
          <w:ilvl w:val="0"/>
          <w:numId w:val="393"/>
        </w:numPr>
        <w:spacing w:after="0" w:afterAutospacing="0" w:before="0" w:beforeAutospacing="0" w:lineRule="auto"/>
        <w:ind w:left="720" w:hanging="360"/>
      </w:pPr>
      <w:r w:rsidDel="00000000" w:rsidR="00000000" w:rsidRPr="00000000">
        <w:rPr>
          <w:rtl w:val="0"/>
        </w:rPr>
        <w:t xml:space="preserve">el pago de clientes;</w:t>
      </w:r>
    </w:p>
    <w:p w:rsidR="00000000" w:rsidDel="00000000" w:rsidP="00000000" w:rsidRDefault="00000000" w:rsidRPr="00000000" w14:paraId="00002722">
      <w:pPr>
        <w:numPr>
          <w:ilvl w:val="0"/>
          <w:numId w:val="393"/>
        </w:numPr>
        <w:spacing w:after="240" w:before="0" w:beforeAutospacing="0" w:lineRule="auto"/>
        <w:ind w:left="720" w:hanging="360"/>
      </w:pPr>
      <w:r w:rsidDel="00000000" w:rsidR="00000000" w:rsidRPr="00000000">
        <w:rPr>
          <w:rtl w:val="0"/>
        </w:rPr>
        <w:t xml:space="preserve">la logística física completa.</w:t>
      </w:r>
    </w:p>
    <w:p w:rsidR="00000000" w:rsidDel="00000000" w:rsidP="00000000" w:rsidRDefault="00000000" w:rsidRPr="00000000" w14:paraId="00002723">
      <w:pPr>
        <w:spacing w:after="240" w:before="240" w:lineRule="auto"/>
        <w:rPr/>
      </w:pPr>
      <w:r w:rsidDel="00000000" w:rsidR="00000000" w:rsidRPr="00000000">
        <w:rPr>
          <w:rtl w:val="0"/>
        </w:rPr>
        <w:t xml:space="preserve">Esos conceptos pertenecen a otros dominios.</w:t>
      </w:r>
    </w:p>
    <w:p w:rsidR="00000000" w:rsidDel="00000000" w:rsidP="00000000" w:rsidRDefault="00000000" w:rsidRPr="00000000" w14:paraId="00002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5">
      <w:pPr>
        <w:pStyle w:val="Heading1"/>
        <w:keepNext w:val="0"/>
        <w:keepLines w:val="0"/>
        <w:spacing w:before="480" w:lineRule="auto"/>
        <w:rPr>
          <w:b w:val="1"/>
          <w:bCs w:val="1"/>
          <w:sz w:val="46"/>
          <w:szCs w:val="46"/>
        </w:rPr>
      </w:pPr>
      <w:bookmarkStart w:colFirst="0" w:colLast="0" w:name="_vwb1u9otop8z" w:id="891"/>
      <w:bookmarkEnd w:id="891"/>
      <w:r w:rsidDel="00000000" w:rsidR="00000000" w:rsidRPr="00000000">
        <w:rPr>
          <w:b w:val="1"/>
          <w:bCs w:val="1"/>
          <w:sz w:val="46"/>
          <w:szCs w:val="46"/>
          <w:rtl w:val="0"/>
        </w:rPr>
        <w:t xml:space="preserve">12.3 Principio Fundamental</w:t>
      </w:r>
    </w:p>
    <w:p w:rsidR="00000000" w:rsidDel="00000000" w:rsidP="00000000" w:rsidRDefault="00000000" w:rsidRPr="00000000" w14:paraId="00002726">
      <w:pPr>
        <w:spacing w:after="240" w:before="240" w:lineRule="auto"/>
        <w:ind w:left="600" w:right="600" w:firstLine="0"/>
        <w:rPr>
          <w:b w:val="1"/>
          <w:bCs w:val="1"/>
        </w:rPr>
      </w:pPr>
      <w:r w:rsidDel="00000000" w:rsidR="00000000" w:rsidRPr="00000000">
        <w:rPr>
          <w:b w:val="1"/>
          <w:bCs w:val="1"/>
          <w:rtl w:val="0"/>
        </w:rPr>
        <w:t xml:space="preserve">Una venta no debe considerarse simplemente como una transacción de "producto + precio".</w:t>
      </w:r>
    </w:p>
    <w:p w:rsidR="00000000" w:rsidDel="00000000" w:rsidP="00000000" w:rsidRDefault="00000000" w:rsidRPr="00000000" w14:paraId="00002727">
      <w:pPr>
        <w:spacing w:after="240" w:before="240" w:lineRule="auto"/>
        <w:rPr/>
      </w:pPr>
      <w:r w:rsidDel="00000000" w:rsidR="00000000" w:rsidRPr="00000000">
        <w:rPr>
          <w:rtl w:val="0"/>
        </w:rPr>
        <w:t xml:space="preserve">Una operación comercial puede involucrar:</w:t>
      </w:r>
    </w:p>
    <w:p w:rsidR="00000000" w:rsidDel="00000000" w:rsidP="00000000" w:rsidRDefault="00000000" w:rsidRPr="00000000" w14:paraId="00002728">
      <w:pPr>
        <w:rPr/>
      </w:pPr>
      <w:r w:rsidDel="00000000" w:rsidR="00000000" w:rsidRPr="00000000">
        <w:rPr>
          <w:rtl w:val="0"/>
        </w:rPr>
        <w:t xml:space="preserve">Cliente</w:t>
      </w:r>
    </w:p>
    <w:p w:rsidR="00000000" w:rsidDel="00000000" w:rsidP="00000000" w:rsidRDefault="00000000" w:rsidRPr="00000000" w14:paraId="000027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2A">
      <w:pPr>
        <w:rPr/>
      </w:pPr>
      <w:r w:rsidDel="00000000" w:rsidR="00000000" w:rsidRPr="00000000">
        <w:rPr>
          <w:rtl w:val="0"/>
        </w:rPr>
        <w:t xml:space="preserve">Condiciones comerciales</w:t>
      </w:r>
    </w:p>
    <w:p w:rsidR="00000000" w:rsidDel="00000000" w:rsidP="00000000" w:rsidRDefault="00000000" w:rsidRPr="00000000" w14:paraId="000027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2C">
      <w:pPr>
        <w:rPr/>
      </w:pPr>
      <w:r w:rsidDel="00000000" w:rsidR="00000000" w:rsidRPr="00000000">
        <w:rPr>
          <w:rtl w:val="0"/>
        </w:rPr>
        <w:t xml:space="preserve">Productos</w:t>
      </w:r>
    </w:p>
    <w:p w:rsidR="00000000" w:rsidDel="00000000" w:rsidP="00000000" w:rsidRDefault="00000000" w:rsidRPr="00000000" w14:paraId="000027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2E">
      <w:pPr>
        <w:rPr/>
      </w:pPr>
      <w:r w:rsidDel="00000000" w:rsidR="00000000" w:rsidRPr="00000000">
        <w:rPr>
          <w:rtl w:val="0"/>
        </w:rPr>
        <w:t xml:space="preserve">Precios</w:t>
      </w:r>
    </w:p>
    <w:p w:rsidR="00000000" w:rsidDel="00000000" w:rsidP="00000000" w:rsidRDefault="00000000" w:rsidRPr="00000000" w14:paraId="000027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30">
      <w:pPr>
        <w:rPr/>
      </w:pPr>
      <w:r w:rsidDel="00000000" w:rsidR="00000000" w:rsidRPr="00000000">
        <w:rPr>
          <w:rtl w:val="0"/>
        </w:rPr>
        <w:t xml:space="preserve">Descuentos</w:t>
      </w:r>
    </w:p>
    <w:p w:rsidR="00000000" w:rsidDel="00000000" w:rsidP="00000000" w:rsidRDefault="00000000" w:rsidRPr="00000000" w14:paraId="000027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32">
      <w:pPr>
        <w:rPr/>
      </w:pPr>
      <w:r w:rsidDel="00000000" w:rsidR="00000000" w:rsidRPr="00000000">
        <w:rPr>
          <w:rtl w:val="0"/>
        </w:rPr>
        <w:t xml:space="preserve">Pedido</w:t>
      </w:r>
    </w:p>
    <w:p w:rsidR="00000000" w:rsidDel="00000000" w:rsidP="00000000" w:rsidRDefault="00000000" w:rsidRPr="00000000" w14:paraId="000027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34">
      <w:pPr>
        <w:rPr/>
      </w:pPr>
      <w:r w:rsidDel="00000000" w:rsidR="00000000" w:rsidRPr="00000000">
        <w:rPr>
          <w:rtl w:val="0"/>
        </w:rPr>
        <w:t xml:space="preserve">Disponibilidad</w:t>
      </w:r>
    </w:p>
    <w:p w:rsidR="00000000" w:rsidDel="00000000" w:rsidP="00000000" w:rsidRDefault="00000000" w:rsidRPr="00000000" w14:paraId="000027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36">
      <w:pPr>
        <w:rPr/>
      </w:pPr>
      <w:r w:rsidDel="00000000" w:rsidR="00000000" w:rsidRPr="00000000">
        <w:rPr>
          <w:rtl w:val="0"/>
        </w:rPr>
        <w:t xml:space="preserve">Preparación</w:t>
      </w:r>
    </w:p>
    <w:p w:rsidR="00000000" w:rsidDel="00000000" w:rsidP="00000000" w:rsidRDefault="00000000" w:rsidRPr="00000000" w14:paraId="000027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38">
      <w:pPr>
        <w:rPr/>
      </w:pPr>
      <w:r w:rsidDel="00000000" w:rsidR="00000000" w:rsidRPr="00000000">
        <w:rPr>
          <w:rtl w:val="0"/>
        </w:rPr>
        <w:t xml:space="preserve">Despacho</w:t>
      </w:r>
    </w:p>
    <w:p w:rsidR="00000000" w:rsidDel="00000000" w:rsidP="00000000" w:rsidRDefault="00000000" w:rsidRPr="00000000" w14:paraId="000027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3A">
      <w:pPr>
        <w:rPr/>
      </w:pPr>
      <w:r w:rsidDel="00000000" w:rsidR="00000000" w:rsidRPr="00000000">
        <w:rPr>
          <w:rtl w:val="0"/>
        </w:rPr>
        <w:t xml:space="preserve">Facturación</w:t>
      </w:r>
    </w:p>
    <w:p w:rsidR="00000000" w:rsidDel="00000000" w:rsidP="00000000" w:rsidRDefault="00000000" w:rsidRPr="00000000" w14:paraId="000027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3C">
      <w:pPr>
        <w:rPr/>
      </w:pPr>
      <w:r w:rsidDel="00000000" w:rsidR="00000000" w:rsidRPr="00000000">
        <w:rPr>
          <w:rtl w:val="0"/>
        </w:rPr>
        <w:t xml:space="preserve">Cobro</w:t>
      </w:r>
    </w:p>
    <w:p w:rsidR="00000000" w:rsidDel="00000000" w:rsidP="00000000" w:rsidRDefault="00000000" w:rsidRPr="00000000" w14:paraId="0000273D">
      <w:pPr>
        <w:spacing w:after="240" w:before="240" w:lineRule="auto"/>
        <w:rPr/>
      </w:pPr>
      <w:r w:rsidDel="00000000" w:rsidR="00000000" w:rsidRPr="00000000">
        <w:rPr>
          <w:rtl w:val="0"/>
        </w:rPr>
        <w:t xml:space="preserve">Cada etapa tendrá responsabilidades propias.</w:t>
      </w:r>
    </w:p>
    <w:p w:rsidR="00000000" w:rsidDel="00000000" w:rsidP="00000000" w:rsidRDefault="00000000" w:rsidRPr="00000000" w14:paraId="00002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F">
      <w:pPr>
        <w:pStyle w:val="Heading1"/>
        <w:keepNext w:val="0"/>
        <w:keepLines w:val="0"/>
        <w:spacing w:before="480" w:lineRule="auto"/>
        <w:rPr>
          <w:b w:val="1"/>
          <w:bCs w:val="1"/>
          <w:sz w:val="46"/>
          <w:szCs w:val="46"/>
        </w:rPr>
      </w:pPr>
      <w:bookmarkStart w:colFirst="0" w:colLast="0" w:name="_svtk0ap7x65x" w:id="892"/>
      <w:bookmarkEnd w:id="892"/>
      <w:r w:rsidDel="00000000" w:rsidR="00000000" w:rsidRPr="00000000">
        <w:rPr>
          <w:b w:val="1"/>
          <w:bCs w:val="1"/>
          <w:sz w:val="46"/>
          <w:szCs w:val="46"/>
          <w:rtl w:val="0"/>
        </w:rPr>
        <w:t xml:space="preserve">12.4 Separación entre Pedido y Venta</w:t>
      </w:r>
    </w:p>
    <w:p w:rsidR="00000000" w:rsidDel="00000000" w:rsidP="00000000" w:rsidRDefault="00000000" w:rsidRPr="00000000" w14:paraId="00002740">
      <w:pPr>
        <w:spacing w:after="240" w:before="240" w:lineRule="auto"/>
        <w:rPr/>
      </w:pPr>
      <w:r w:rsidDel="00000000" w:rsidR="00000000" w:rsidRPr="00000000">
        <w:rPr>
          <w:rtl w:val="0"/>
        </w:rPr>
        <w:t xml:space="preserve">Debe mantenerse una separación conceptual:</w:t>
      </w:r>
    </w:p>
    <w:p w:rsidR="00000000" w:rsidDel="00000000" w:rsidP="00000000" w:rsidRDefault="00000000" w:rsidRPr="00000000" w14:paraId="00002741">
      <w:pPr>
        <w:rPr/>
      </w:pPr>
      <w:r w:rsidDel="00000000" w:rsidR="00000000" w:rsidRPr="00000000">
        <w:rPr>
          <w:rtl w:val="0"/>
        </w:rPr>
        <w:t xml:space="preserve">PEDIDO</w:t>
      </w:r>
    </w:p>
    <w:p w:rsidR="00000000" w:rsidDel="00000000" w:rsidP="00000000" w:rsidRDefault="00000000" w:rsidRPr="00000000" w14:paraId="0000274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43">
      <w:pPr>
        <w:rPr/>
      </w:pPr>
      <w:r w:rsidDel="00000000" w:rsidR="00000000" w:rsidRPr="00000000">
        <w:rPr>
          <w:rtl w:val="0"/>
        </w:rPr>
        <w:t xml:space="preserve">FACTURA</w:t>
      </w:r>
    </w:p>
    <w:p w:rsidR="00000000" w:rsidDel="00000000" w:rsidP="00000000" w:rsidRDefault="00000000" w:rsidRPr="00000000" w14:paraId="0000274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45">
      <w:pPr>
        <w:rPr/>
      </w:pPr>
      <w:r w:rsidDel="00000000" w:rsidR="00000000" w:rsidRPr="00000000">
        <w:rPr>
          <w:rtl w:val="0"/>
        </w:rPr>
        <w:t xml:space="preserve">COBRO</w:t>
      </w:r>
    </w:p>
    <w:p w:rsidR="00000000" w:rsidDel="00000000" w:rsidP="00000000" w:rsidRDefault="00000000" w:rsidRPr="00000000" w14:paraId="00002746">
      <w:pPr>
        <w:spacing w:after="240" w:before="240" w:lineRule="auto"/>
        <w:rPr/>
      </w:pPr>
      <w:r w:rsidDel="00000000" w:rsidR="00000000" w:rsidRPr="00000000">
        <w:rPr>
          <w:rtl w:val="0"/>
        </w:rPr>
        <w:t xml:space="preserve">Un pedido representa una intención/compromiso comercial.</w:t>
      </w:r>
    </w:p>
    <w:p w:rsidR="00000000" w:rsidDel="00000000" w:rsidP="00000000" w:rsidRDefault="00000000" w:rsidRPr="00000000" w14:paraId="00002747">
      <w:pPr>
        <w:spacing w:after="240" w:before="240" w:lineRule="auto"/>
        <w:rPr/>
      </w:pPr>
      <w:r w:rsidDel="00000000" w:rsidR="00000000" w:rsidRPr="00000000">
        <w:rPr>
          <w:rtl w:val="0"/>
        </w:rPr>
        <w:t xml:space="preserve">Una factura representa un documento fiscal.</w:t>
      </w:r>
    </w:p>
    <w:p w:rsidR="00000000" w:rsidDel="00000000" w:rsidP="00000000" w:rsidRDefault="00000000" w:rsidRPr="00000000" w14:paraId="00002748">
      <w:pPr>
        <w:spacing w:after="240" w:before="240" w:lineRule="auto"/>
        <w:rPr/>
      </w:pPr>
      <w:r w:rsidDel="00000000" w:rsidR="00000000" w:rsidRPr="00000000">
        <w:rPr>
          <w:rtl w:val="0"/>
        </w:rPr>
        <w:t xml:space="preserve">Un cobro representa la cancelación total o parcial de una obligación.</w:t>
      </w:r>
    </w:p>
    <w:p w:rsidR="00000000" w:rsidDel="00000000" w:rsidP="00000000" w:rsidRDefault="00000000" w:rsidRPr="00000000" w14:paraId="00002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A">
      <w:pPr>
        <w:pStyle w:val="Heading1"/>
        <w:keepNext w:val="0"/>
        <w:keepLines w:val="0"/>
        <w:spacing w:before="480" w:lineRule="auto"/>
        <w:rPr>
          <w:b w:val="1"/>
          <w:bCs w:val="1"/>
          <w:sz w:val="46"/>
          <w:szCs w:val="46"/>
        </w:rPr>
      </w:pPr>
      <w:bookmarkStart w:colFirst="0" w:colLast="0" w:name="_gamzd5l8bws3" w:id="893"/>
      <w:bookmarkEnd w:id="893"/>
      <w:r w:rsidDel="00000000" w:rsidR="00000000" w:rsidRPr="00000000">
        <w:rPr>
          <w:b w:val="1"/>
          <w:bCs w:val="1"/>
          <w:sz w:val="46"/>
          <w:szCs w:val="46"/>
          <w:rtl w:val="0"/>
        </w:rPr>
        <w:t xml:space="preserve">12.5 Cliente</w:t>
      </w:r>
    </w:p>
    <w:p w:rsidR="00000000" w:rsidDel="00000000" w:rsidP="00000000" w:rsidRDefault="00000000" w:rsidRPr="00000000" w14:paraId="0000274B">
      <w:pPr>
        <w:spacing w:after="240" w:before="240" w:lineRule="auto"/>
        <w:rPr/>
      </w:pPr>
      <w:r w:rsidDel="00000000" w:rsidR="00000000" w:rsidRPr="00000000">
        <w:rPr>
          <w:rtl w:val="0"/>
        </w:rPr>
        <w:t xml:space="preserve">El cliente será el actor comercial principal del dominio.</w:t>
      </w:r>
    </w:p>
    <w:p w:rsidR="00000000" w:rsidDel="00000000" w:rsidP="00000000" w:rsidRDefault="00000000" w:rsidRPr="00000000" w14:paraId="0000274C">
      <w:pPr>
        <w:spacing w:after="240" w:before="240" w:lineRule="auto"/>
        <w:rPr/>
      </w:pPr>
      <w:r w:rsidDel="00000000" w:rsidR="00000000" w:rsidRPr="00000000">
        <w:rPr>
          <w:rtl w:val="0"/>
        </w:rPr>
        <w:t xml:space="preserve">Podrá ser:</w:t>
      </w:r>
    </w:p>
    <w:p w:rsidR="00000000" w:rsidDel="00000000" w:rsidP="00000000" w:rsidRDefault="00000000" w:rsidRPr="00000000" w14:paraId="0000274D">
      <w:pPr>
        <w:numPr>
          <w:ilvl w:val="0"/>
          <w:numId w:val="631"/>
        </w:numPr>
        <w:spacing w:after="0" w:afterAutospacing="0" w:before="240" w:lineRule="auto"/>
        <w:ind w:left="720" w:hanging="360"/>
      </w:pPr>
      <w:r w:rsidDel="00000000" w:rsidR="00000000" w:rsidRPr="00000000">
        <w:rPr>
          <w:rtl w:val="0"/>
        </w:rPr>
        <w:t xml:space="preserve">persona;</w:t>
      </w:r>
    </w:p>
    <w:p w:rsidR="00000000" w:rsidDel="00000000" w:rsidP="00000000" w:rsidRDefault="00000000" w:rsidRPr="00000000" w14:paraId="0000274E">
      <w:pPr>
        <w:numPr>
          <w:ilvl w:val="0"/>
          <w:numId w:val="631"/>
        </w:numPr>
        <w:spacing w:after="0" w:afterAutospacing="0" w:before="0" w:beforeAutospacing="0" w:lineRule="auto"/>
        <w:ind w:left="720" w:hanging="360"/>
      </w:pPr>
      <w:r w:rsidDel="00000000" w:rsidR="00000000" w:rsidRPr="00000000">
        <w:rPr>
          <w:rtl w:val="0"/>
        </w:rPr>
        <w:t xml:space="preserve">empresa;</w:t>
      </w:r>
    </w:p>
    <w:p w:rsidR="00000000" w:rsidDel="00000000" w:rsidP="00000000" w:rsidRDefault="00000000" w:rsidRPr="00000000" w14:paraId="0000274F">
      <w:pPr>
        <w:numPr>
          <w:ilvl w:val="0"/>
          <w:numId w:val="631"/>
        </w:numPr>
        <w:spacing w:after="0" w:afterAutospacing="0" w:before="0" w:beforeAutospacing="0" w:lineRule="auto"/>
        <w:ind w:left="720" w:hanging="360"/>
      </w:pPr>
      <w:r w:rsidDel="00000000" w:rsidR="00000000" w:rsidRPr="00000000">
        <w:rPr>
          <w:rtl w:val="0"/>
        </w:rPr>
        <w:t xml:space="preserve">organización;</w:t>
      </w:r>
    </w:p>
    <w:p w:rsidR="00000000" w:rsidDel="00000000" w:rsidP="00000000" w:rsidRDefault="00000000" w:rsidRPr="00000000" w14:paraId="00002750">
      <w:pPr>
        <w:numPr>
          <w:ilvl w:val="0"/>
          <w:numId w:val="631"/>
        </w:numPr>
        <w:spacing w:after="0" w:afterAutospacing="0" w:before="0" w:beforeAutospacing="0" w:lineRule="auto"/>
        <w:ind w:left="720" w:hanging="360"/>
      </w:pPr>
      <w:r w:rsidDel="00000000" w:rsidR="00000000" w:rsidRPr="00000000">
        <w:rPr>
          <w:rtl w:val="0"/>
        </w:rPr>
        <w:t xml:space="preserve">consumidor final;</w:t>
      </w:r>
    </w:p>
    <w:p w:rsidR="00000000" w:rsidDel="00000000" w:rsidP="00000000" w:rsidRDefault="00000000" w:rsidRPr="00000000" w14:paraId="00002751">
      <w:pPr>
        <w:numPr>
          <w:ilvl w:val="0"/>
          <w:numId w:val="631"/>
        </w:numPr>
        <w:spacing w:after="240" w:before="0" w:beforeAutospacing="0" w:lineRule="auto"/>
        <w:ind w:left="720" w:hanging="360"/>
      </w:pPr>
      <w:r w:rsidDel="00000000" w:rsidR="00000000" w:rsidRPr="00000000">
        <w:rPr>
          <w:rtl w:val="0"/>
        </w:rPr>
        <w:t xml:space="preserve">entidad comercial.</w:t>
      </w:r>
    </w:p>
    <w:p w:rsidR="00000000" w:rsidDel="00000000" w:rsidP="00000000" w:rsidRDefault="00000000" w:rsidRPr="00000000" w14:paraId="00002752">
      <w:pPr>
        <w:spacing w:after="240" w:before="240" w:lineRule="auto"/>
        <w:rPr/>
      </w:pPr>
      <w:r w:rsidDel="00000000" w:rsidR="00000000" w:rsidRPr="00000000">
        <w:rPr>
          <w:rtl w:val="0"/>
        </w:rPr>
        <w:t xml:space="preserve">La definición estructural completa del cliente pertenece al dominio de Clientes, mientras que Ventas utilizará su identidad comercial.</w:t>
      </w:r>
    </w:p>
    <w:p w:rsidR="00000000" w:rsidDel="00000000" w:rsidP="00000000" w:rsidRDefault="00000000" w:rsidRPr="00000000" w14:paraId="00002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4">
      <w:pPr>
        <w:pStyle w:val="Heading1"/>
        <w:keepNext w:val="0"/>
        <w:keepLines w:val="0"/>
        <w:spacing w:before="480" w:lineRule="auto"/>
        <w:rPr>
          <w:b w:val="1"/>
          <w:bCs w:val="1"/>
          <w:sz w:val="46"/>
          <w:szCs w:val="46"/>
        </w:rPr>
      </w:pPr>
      <w:bookmarkStart w:colFirst="0" w:colLast="0" w:name="_lzbn48k9zeny" w:id="894"/>
      <w:bookmarkEnd w:id="894"/>
      <w:r w:rsidDel="00000000" w:rsidR="00000000" w:rsidRPr="00000000">
        <w:rPr>
          <w:b w:val="1"/>
          <w:bCs w:val="1"/>
          <w:sz w:val="46"/>
          <w:szCs w:val="46"/>
          <w:rtl w:val="0"/>
        </w:rPr>
        <w:t xml:space="preserve">12.6 Contexto Comercial del Cliente</w:t>
      </w:r>
    </w:p>
    <w:p w:rsidR="00000000" w:rsidDel="00000000" w:rsidP="00000000" w:rsidRDefault="00000000" w:rsidRPr="00000000" w14:paraId="00002755">
      <w:pPr>
        <w:spacing w:after="240" w:before="240" w:lineRule="auto"/>
        <w:rPr/>
      </w:pPr>
      <w:r w:rsidDel="00000000" w:rsidR="00000000" w:rsidRPr="00000000">
        <w:rPr>
          <w:rtl w:val="0"/>
        </w:rPr>
        <w:t xml:space="preserve">Además de la información general del cliente, Ventas deberá poder considerar:</w:t>
      </w:r>
    </w:p>
    <w:p w:rsidR="00000000" w:rsidDel="00000000" w:rsidP="00000000" w:rsidRDefault="00000000" w:rsidRPr="00000000" w14:paraId="00002756">
      <w:pPr>
        <w:numPr>
          <w:ilvl w:val="0"/>
          <w:numId w:val="367"/>
        </w:numPr>
        <w:spacing w:after="0" w:afterAutospacing="0" w:before="240" w:lineRule="auto"/>
        <w:ind w:left="720" w:hanging="360"/>
      </w:pPr>
      <w:r w:rsidDel="00000000" w:rsidR="00000000" w:rsidRPr="00000000">
        <w:rPr>
          <w:rtl w:val="0"/>
        </w:rPr>
        <w:t xml:space="preserve">lista de precios;</w:t>
      </w:r>
    </w:p>
    <w:p w:rsidR="00000000" w:rsidDel="00000000" w:rsidP="00000000" w:rsidRDefault="00000000" w:rsidRPr="00000000" w14:paraId="00002757">
      <w:pPr>
        <w:numPr>
          <w:ilvl w:val="0"/>
          <w:numId w:val="367"/>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2758">
      <w:pPr>
        <w:numPr>
          <w:ilvl w:val="0"/>
          <w:numId w:val="367"/>
        </w:numPr>
        <w:spacing w:after="0" w:afterAutospacing="0" w:before="0" w:beforeAutospacing="0" w:lineRule="auto"/>
        <w:ind w:left="720" w:hanging="360"/>
      </w:pPr>
      <w:r w:rsidDel="00000000" w:rsidR="00000000" w:rsidRPr="00000000">
        <w:rPr>
          <w:rtl w:val="0"/>
        </w:rPr>
        <w:t xml:space="preserve">condiciones de pago;</w:t>
      </w:r>
    </w:p>
    <w:p w:rsidR="00000000" w:rsidDel="00000000" w:rsidP="00000000" w:rsidRDefault="00000000" w:rsidRPr="00000000" w14:paraId="00002759">
      <w:pPr>
        <w:numPr>
          <w:ilvl w:val="0"/>
          <w:numId w:val="367"/>
        </w:numPr>
        <w:spacing w:after="0" w:afterAutospacing="0" w:before="0" w:beforeAutospacing="0" w:lineRule="auto"/>
        <w:ind w:left="720" w:hanging="360"/>
      </w:pPr>
      <w:r w:rsidDel="00000000" w:rsidR="00000000" w:rsidRPr="00000000">
        <w:rPr>
          <w:rtl w:val="0"/>
        </w:rPr>
        <w:t xml:space="preserve">límite de crédito;</w:t>
      </w:r>
    </w:p>
    <w:p w:rsidR="00000000" w:rsidDel="00000000" w:rsidP="00000000" w:rsidRDefault="00000000" w:rsidRPr="00000000" w14:paraId="0000275A">
      <w:pPr>
        <w:numPr>
          <w:ilvl w:val="0"/>
          <w:numId w:val="367"/>
        </w:numPr>
        <w:spacing w:after="0" w:afterAutospacing="0" w:before="0" w:beforeAutospacing="0" w:lineRule="auto"/>
        <w:ind w:left="720" w:hanging="360"/>
      </w:pPr>
      <w:r w:rsidDel="00000000" w:rsidR="00000000" w:rsidRPr="00000000">
        <w:rPr>
          <w:rtl w:val="0"/>
        </w:rPr>
        <w:t xml:space="preserve">vendedor asignado;</w:t>
      </w:r>
    </w:p>
    <w:p w:rsidR="00000000" w:rsidDel="00000000" w:rsidP="00000000" w:rsidRDefault="00000000" w:rsidRPr="00000000" w14:paraId="0000275B">
      <w:pPr>
        <w:numPr>
          <w:ilvl w:val="0"/>
          <w:numId w:val="367"/>
        </w:numPr>
        <w:spacing w:after="0" w:afterAutospacing="0" w:before="0" w:beforeAutospacing="0" w:lineRule="auto"/>
        <w:ind w:left="720" w:hanging="360"/>
      </w:pPr>
      <w:r w:rsidDel="00000000" w:rsidR="00000000" w:rsidRPr="00000000">
        <w:rPr>
          <w:rtl w:val="0"/>
        </w:rPr>
        <w:t xml:space="preserve">canal comercial;</w:t>
      </w:r>
    </w:p>
    <w:p w:rsidR="00000000" w:rsidDel="00000000" w:rsidP="00000000" w:rsidRDefault="00000000" w:rsidRPr="00000000" w14:paraId="0000275C">
      <w:pPr>
        <w:numPr>
          <w:ilvl w:val="0"/>
          <w:numId w:val="367"/>
        </w:numPr>
        <w:spacing w:after="240" w:before="0" w:beforeAutospacing="0" w:lineRule="auto"/>
        <w:ind w:left="720" w:hanging="360"/>
      </w:pPr>
      <w:r w:rsidDel="00000000" w:rsidR="00000000" w:rsidRPr="00000000">
        <w:rPr>
          <w:rtl w:val="0"/>
        </w:rPr>
        <w:t xml:space="preserve">condiciones especiales.</w:t>
      </w:r>
    </w:p>
    <w:p w:rsidR="00000000" w:rsidDel="00000000" w:rsidP="00000000" w:rsidRDefault="00000000" w:rsidRPr="00000000" w14:paraId="0000275D">
      <w:pPr>
        <w:spacing w:after="240" w:before="240" w:lineRule="auto"/>
        <w:rPr/>
      </w:pPr>
      <w:r w:rsidDel="00000000" w:rsidR="00000000" w:rsidRPr="00000000">
        <w:rPr>
          <w:rtl w:val="0"/>
        </w:rPr>
        <w:t xml:space="preserve">No todos estos elementos deberán pertenecer físicamente al dominio Ventas.</w:t>
      </w:r>
    </w:p>
    <w:p w:rsidR="00000000" w:rsidDel="00000000" w:rsidP="00000000" w:rsidRDefault="00000000" w:rsidRPr="00000000" w14:paraId="000027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F">
      <w:pPr>
        <w:pStyle w:val="Heading1"/>
        <w:keepNext w:val="0"/>
        <w:keepLines w:val="0"/>
        <w:spacing w:before="480" w:lineRule="auto"/>
        <w:rPr>
          <w:b w:val="1"/>
          <w:bCs w:val="1"/>
          <w:sz w:val="46"/>
          <w:szCs w:val="46"/>
        </w:rPr>
      </w:pPr>
      <w:bookmarkStart w:colFirst="0" w:colLast="0" w:name="_45amjfhz4hai" w:id="895"/>
      <w:bookmarkEnd w:id="895"/>
      <w:r w:rsidDel="00000000" w:rsidR="00000000" w:rsidRPr="00000000">
        <w:rPr>
          <w:b w:val="1"/>
          <w:bCs w:val="1"/>
          <w:sz w:val="46"/>
          <w:szCs w:val="46"/>
          <w:rtl w:val="0"/>
        </w:rPr>
        <w:t xml:space="preserve">12.7 Vendedor</w:t>
      </w:r>
    </w:p>
    <w:p w:rsidR="00000000" w:rsidDel="00000000" w:rsidP="00000000" w:rsidRDefault="00000000" w:rsidRPr="00000000" w14:paraId="00002760">
      <w:pPr>
        <w:spacing w:after="240" w:before="240" w:lineRule="auto"/>
        <w:rPr/>
      </w:pPr>
      <w:r w:rsidDel="00000000" w:rsidR="00000000" w:rsidRPr="00000000">
        <w:rPr>
          <w:rtl w:val="0"/>
        </w:rPr>
        <w:t xml:space="preserve">Un vendedor representa al actor responsable de una operación comercial.</w:t>
      </w:r>
    </w:p>
    <w:p w:rsidR="00000000" w:rsidDel="00000000" w:rsidP="00000000" w:rsidRDefault="00000000" w:rsidRPr="00000000" w14:paraId="00002761">
      <w:pPr>
        <w:spacing w:after="240" w:before="240" w:lineRule="auto"/>
        <w:rPr/>
      </w:pPr>
      <w:r w:rsidDel="00000000" w:rsidR="00000000" w:rsidRPr="00000000">
        <w:rPr>
          <w:rtl w:val="0"/>
        </w:rPr>
        <w:t xml:space="preserve">Podrá existir:</w:t>
      </w:r>
    </w:p>
    <w:p w:rsidR="00000000" w:rsidDel="00000000" w:rsidP="00000000" w:rsidRDefault="00000000" w:rsidRPr="00000000" w14:paraId="00002762">
      <w:pPr>
        <w:rPr/>
      </w:pPr>
      <w:r w:rsidDel="00000000" w:rsidR="00000000" w:rsidRPr="00000000">
        <w:rPr>
          <w:rtl w:val="0"/>
        </w:rPr>
        <w:t xml:space="preserve">Cliente</w:t>
      </w:r>
    </w:p>
    <w:p w:rsidR="00000000" w:rsidDel="00000000" w:rsidP="00000000" w:rsidRDefault="00000000" w:rsidRPr="00000000" w14:paraId="000027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64">
      <w:pPr>
        <w:rPr/>
      </w:pPr>
      <w:r w:rsidDel="00000000" w:rsidR="00000000" w:rsidRPr="00000000">
        <w:rPr>
          <w:rtl w:val="0"/>
        </w:rPr>
        <w:t xml:space="preserve">Vendedor asignado</w:t>
      </w:r>
    </w:p>
    <w:p w:rsidR="00000000" w:rsidDel="00000000" w:rsidP="00000000" w:rsidRDefault="00000000" w:rsidRPr="00000000" w14:paraId="00002765">
      <w:pPr>
        <w:spacing w:after="240" w:before="240" w:lineRule="auto"/>
        <w:rPr/>
      </w:pPr>
      <w:r w:rsidDel="00000000" w:rsidR="00000000" w:rsidRPr="00000000">
        <w:rPr>
          <w:rtl w:val="0"/>
        </w:rPr>
        <w:t xml:space="preserve">o:</w:t>
      </w:r>
    </w:p>
    <w:p w:rsidR="00000000" w:rsidDel="00000000" w:rsidP="00000000" w:rsidRDefault="00000000" w:rsidRPr="00000000" w14:paraId="00002766">
      <w:pPr>
        <w:rPr/>
      </w:pPr>
      <w:r w:rsidDel="00000000" w:rsidR="00000000" w:rsidRPr="00000000">
        <w:rPr>
          <w:rtl w:val="0"/>
        </w:rPr>
        <w:t xml:space="preserve">Pedido</w:t>
      </w:r>
    </w:p>
    <w:p w:rsidR="00000000" w:rsidDel="00000000" w:rsidP="00000000" w:rsidRDefault="00000000" w:rsidRPr="00000000" w14:paraId="000027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68">
      <w:pPr>
        <w:rPr/>
      </w:pPr>
      <w:r w:rsidDel="00000000" w:rsidR="00000000" w:rsidRPr="00000000">
        <w:rPr>
          <w:rtl w:val="0"/>
        </w:rPr>
        <w:t xml:space="preserve">Vendedor</w:t>
      </w:r>
    </w:p>
    <w:p w:rsidR="00000000" w:rsidDel="00000000" w:rsidP="00000000" w:rsidRDefault="00000000" w:rsidRPr="00000000" w14:paraId="00002769">
      <w:pPr>
        <w:spacing w:after="240" w:before="240" w:lineRule="auto"/>
        <w:rPr/>
      </w:pPr>
      <w:r w:rsidDel="00000000" w:rsidR="00000000" w:rsidRPr="00000000">
        <w:rPr>
          <w:rtl w:val="0"/>
        </w:rPr>
        <w:t xml:space="preserve">La asignación concreta podrá depender de la configuración de la organización.</w:t>
      </w:r>
    </w:p>
    <w:p w:rsidR="00000000" w:rsidDel="00000000" w:rsidP="00000000" w:rsidRDefault="00000000" w:rsidRPr="00000000" w14:paraId="00002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B">
      <w:pPr>
        <w:pStyle w:val="Heading1"/>
        <w:keepNext w:val="0"/>
        <w:keepLines w:val="0"/>
        <w:spacing w:before="480" w:lineRule="auto"/>
        <w:rPr>
          <w:b w:val="1"/>
          <w:bCs w:val="1"/>
          <w:sz w:val="46"/>
          <w:szCs w:val="46"/>
        </w:rPr>
      </w:pPr>
      <w:bookmarkStart w:colFirst="0" w:colLast="0" w:name="_3uv8i8nuuc1r" w:id="896"/>
      <w:bookmarkEnd w:id="896"/>
      <w:r w:rsidDel="00000000" w:rsidR="00000000" w:rsidRPr="00000000">
        <w:rPr>
          <w:b w:val="1"/>
          <w:bCs w:val="1"/>
          <w:sz w:val="46"/>
          <w:szCs w:val="46"/>
          <w:rtl w:val="0"/>
        </w:rPr>
        <w:t xml:space="preserve">12.8 Canal de Venta</w:t>
      </w:r>
    </w:p>
    <w:p w:rsidR="00000000" w:rsidDel="00000000" w:rsidP="00000000" w:rsidRDefault="00000000" w:rsidRPr="00000000" w14:paraId="0000276C">
      <w:pPr>
        <w:spacing w:after="240" w:before="240" w:lineRule="auto"/>
        <w:rPr/>
      </w:pPr>
      <w:r w:rsidDel="00000000" w:rsidR="00000000" w:rsidRPr="00000000">
        <w:rPr>
          <w:rtl w:val="0"/>
        </w:rPr>
        <w:t xml:space="preserve">El sistema deberá poder diferenciar el origen de una venta.</w:t>
      </w:r>
    </w:p>
    <w:p w:rsidR="00000000" w:rsidDel="00000000" w:rsidP="00000000" w:rsidRDefault="00000000" w:rsidRPr="00000000" w14:paraId="0000276D">
      <w:pPr>
        <w:spacing w:after="240" w:before="240" w:lineRule="auto"/>
        <w:rPr/>
      </w:pPr>
      <w:r w:rsidDel="00000000" w:rsidR="00000000" w:rsidRPr="00000000">
        <w:rPr>
          <w:rtl w:val="0"/>
        </w:rPr>
        <w:t xml:space="preserve">Ejemplos:</w:t>
      </w:r>
    </w:p>
    <w:p w:rsidR="00000000" w:rsidDel="00000000" w:rsidP="00000000" w:rsidRDefault="00000000" w:rsidRPr="00000000" w14:paraId="0000276E">
      <w:pPr>
        <w:rPr/>
      </w:pPr>
      <w:r w:rsidDel="00000000" w:rsidR="00000000" w:rsidRPr="00000000">
        <w:rPr>
          <w:rtl w:val="0"/>
        </w:rPr>
        <w:t xml:space="preserve">Venta presencial</w:t>
      </w:r>
    </w:p>
    <w:p w:rsidR="00000000" w:rsidDel="00000000" w:rsidP="00000000" w:rsidRDefault="00000000" w:rsidRPr="00000000" w14:paraId="0000276F">
      <w:pPr>
        <w:rPr/>
      </w:pPr>
      <w:r w:rsidDel="00000000" w:rsidR="00000000" w:rsidRPr="00000000">
        <w:rPr>
          <w:rtl w:val="0"/>
        </w:rPr>
        <w:t xml:space="preserve">Venta telefónica</w:t>
      </w:r>
    </w:p>
    <w:p w:rsidR="00000000" w:rsidDel="00000000" w:rsidP="00000000" w:rsidRDefault="00000000" w:rsidRPr="00000000" w14:paraId="00002770">
      <w:pPr>
        <w:rPr/>
      </w:pPr>
      <w:r w:rsidDel="00000000" w:rsidR="00000000" w:rsidRPr="00000000">
        <w:rPr>
          <w:rtl w:val="0"/>
        </w:rPr>
        <w:t xml:space="preserve">WhatsApp</w:t>
      </w:r>
    </w:p>
    <w:p w:rsidR="00000000" w:rsidDel="00000000" w:rsidP="00000000" w:rsidRDefault="00000000" w:rsidRPr="00000000" w14:paraId="00002771">
      <w:pPr>
        <w:rPr/>
      </w:pPr>
      <w:r w:rsidDel="00000000" w:rsidR="00000000" w:rsidRPr="00000000">
        <w:rPr>
          <w:rtl w:val="0"/>
        </w:rPr>
        <w:t xml:space="preserve">Web</w:t>
      </w:r>
    </w:p>
    <w:p w:rsidR="00000000" w:rsidDel="00000000" w:rsidP="00000000" w:rsidRDefault="00000000" w:rsidRPr="00000000" w14:paraId="00002772">
      <w:pPr>
        <w:rPr/>
      </w:pPr>
      <w:r w:rsidDel="00000000" w:rsidR="00000000" w:rsidRPr="00000000">
        <w:rPr>
          <w:rtl w:val="0"/>
        </w:rPr>
        <w:t xml:space="preserve">E-commerce</w:t>
      </w:r>
    </w:p>
    <w:p w:rsidR="00000000" w:rsidDel="00000000" w:rsidP="00000000" w:rsidRDefault="00000000" w:rsidRPr="00000000" w14:paraId="00002773">
      <w:pPr>
        <w:rPr/>
      </w:pPr>
      <w:r w:rsidDel="00000000" w:rsidR="00000000" w:rsidRPr="00000000">
        <w:rPr>
          <w:rtl w:val="0"/>
        </w:rPr>
        <w:t xml:space="preserve">Marketplace</w:t>
      </w:r>
    </w:p>
    <w:p w:rsidR="00000000" w:rsidDel="00000000" w:rsidP="00000000" w:rsidRDefault="00000000" w:rsidRPr="00000000" w14:paraId="00002774">
      <w:pPr>
        <w:rPr/>
      </w:pPr>
      <w:r w:rsidDel="00000000" w:rsidR="00000000" w:rsidRPr="00000000">
        <w:rPr>
          <w:rtl w:val="0"/>
        </w:rPr>
        <w:t xml:space="preserve">Vendedor</w:t>
      </w:r>
    </w:p>
    <w:p w:rsidR="00000000" w:rsidDel="00000000" w:rsidP="00000000" w:rsidRDefault="00000000" w:rsidRPr="00000000" w14:paraId="00002775">
      <w:pPr>
        <w:rPr/>
      </w:pPr>
      <w:r w:rsidDel="00000000" w:rsidR="00000000" w:rsidRPr="00000000">
        <w:rPr>
          <w:rtl w:val="0"/>
        </w:rPr>
        <w:t xml:space="preserve">Integración</w:t>
      </w:r>
    </w:p>
    <w:p w:rsidR="00000000" w:rsidDel="00000000" w:rsidP="00000000" w:rsidRDefault="00000000" w:rsidRPr="00000000" w14:paraId="00002776">
      <w:pPr>
        <w:spacing w:after="240" w:before="240" w:lineRule="auto"/>
        <w:rPr/>
      </w:pPr>
      <w:r w:rsidDel="00000000" w:rsidR="00000000" w:rsidRPr="00000000">
        <w:rPr>
          <w:rtl w:val="0"/>
        </w:rPr>
        <w:t xml:space="preserve">Los canales deberán ser configurables.</w:t>
      </w:r>
    </w:p>
    <w:p w:rsidR="00000000" w:rsidDel="00000000" w:rsidP="00000000" w:rsidRDefault="00000000" w:rsidRPr="00000000" w14:paraId="00002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8">
      <w:pPr>
        <w:pStyle w:val="Heading1"/>
        <w:keepNext w:val="0"/>
        <w:keepLines w:val="0"/>
        <w:spacing w:before="480" w:lineRule="auto"/>
        <w:rPr>
          <w:b w:val="1"/>
          <w:bCs w:val="1"/>
          <w:sz w:val="46"/>
          <w:szCs w:val="46"/>
        </w:rPr>
      </w:pPr>
      <w:bookmarkStart w:colFirst="0" w:colLast="0" w:name="_dxaaotfql12m" w:id="897"/>
      <w:bookmarkEnd w:id="897"/>
      <w:r w:rsidDel="00000000" w:rsidR="00000000" w:rsidRPr="00000000">
        <w:rPr>
          <w:b w:val="1"/>
          <w:bCs w:val="1"/>
          <w:sz w:val="46"/>
          <w:szCs w:val="46"/>
          <w:rtl w:val="0"/>
        </w:rPr>
        <w:t xml:space="preserve">12.9 Oportunidad Comercial</w:t>
      </w:r>
    </w:p>
    <w:p w:rsidR="00000000" w:rsidDel="00000000" w:rsidP="00000000" w:rsidRDefault="00000000" w:rsidRPr="00000000" w14:paraId="00002779">
      <w:pPr>
        <w:spacing w:after="240" w:before="240" w:lineRule="auto"/>
        <w:rPr/>
      </w:pPr>
      <w:r w:rsidDel="00000000" w:rsidR="00000000" w:rsidRPr="00000000">
        <w:rPr>
          <w:rtl w:val="0"/>
        </w:rPr>
        <w:t xml:space="preserve">El modelo deberá poder evolucionar hacia la gestión de oportunidades.</w:t>
      </w:r>
    </w:p>
    <w:p w:rsidR="00000000" w:rsidDel="00000000" w:rsidP="00000000" w:rsidRDefault="00000000" w:rsidRPr="00000000" w14:paraId="0000277A">
      <w:pPr>
        <w:spacing w:after="240" w:before="240" w:lineRule="auto"/>
        <w:rPr/>
      </w:pPr>
      <w:r w:rsidDel="00000000" w:rsidR="00000000" w:rsidRPr="00000000">
        <w:rPr>
          <w:rtl w:val="0"/>
        </w:rPr>
        <w:t xml:space="preserve">Una oportunidad representa una posibilidad comercial que todavía no se convirtió en pedido.</w:t>
      </w:r>
    </w:p>
    <w:p w:rsidR="00000000" w:rsidDel="00000000" w:rsidP="00000000" w:rsidRDefault="00000000" w:rsidRPr="00000000" w14:paraId="0000277B">
      <w:pPr>
        <w:rPr/>
      </w:pPr>
      <w:r w:rsidDel="00000000" w:rsidR="00000000" w:rsidRPr="00000000">
        <w:rPr>
          <w:rtl w:val="0"/>
        </w:rPr>
        <w:t xml:space="preserve">Oportunidad</w:t>
      </w:r>
    </w:p>
    <w:p w:rsidR="00000000" w:rsidDel="00000000" w:rsidP="00000000" w:rsidRDefault="00000000" w:rsidRPr="00000000" w14:paraId="000027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7D">
      <w:pPr>
        <w:rPr/>
      </w:pPr>
      <w:r w:rsidDel="00000000" w:rsidR="00000000" w:rsidRPr="00000000">
        <w:rPr>
          <w:rtl w:val="0"/>
        </w:rPr>
        <w:t xml:space="preserve">Cotización</w:t>
      </w:r>
    </w:p>
    <w:p w:rsidR="00000000" w:rsidDel="00000000" w:rsidP="00000000" w:rsidRDefault="00000000" w:rsidRPr="00000000" w14:paraId="000027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7F">
      <w:pPr>
        <w:rPr/>
      </w:pPr>
      <w:r w:rsidDel="00000000" w:rsidR="00000000" w:rsidRPr="00000000">
        <w:rPr>
          <w:rtl w:val="0"/>
        </w:rPr>
        <w:t xml:space="preserve">Pedido</w:t>
      </w:r>
    </w:p>
    <w:p w:rsidR="00000000" w:rsidDel="00000000" w:rsidP="00000000" w:rsidRDefault="00000000" w:rsidRPr="00000000" w14:paraId="00002780">
      <w:pPr>
        <w:spacing w:after="240" w:before="240" w:lineRule="auto"/>
        <w:rPr/>
      </w:pPr>
      <w:r w:rsidDel="00000000" w:rsidR="00000000" w:rsidRPr="00000000">
        <w:rPr>
          <w:rtl w:val="0"/>
        </w:rPr>
        <w:t xml:space="preserve">La gestión avanzada de CRM podrá pertenecer a un dominio específico.</w:t>
      </w:r>
    </w:p>
    <w:p w:rsidR="00000000" w:rsidDel="00000000" w:rsidP="00000000" w:rsidRDefault="00000000" w:rsidRPr="00000000" w14:paraId="000027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2">
      <w:pPr>
        <w:pStyle w:val="Heading1"/>
        <w:keepNext w:val="0"/>
        <w:keepLines w:val="0"/>
        <w:spacing w:before="480" w:lineRule="auto"/>
        <w:rPr>
          <w:b w:val="1"/>
          <w:bCs w:val="1"/>
          <w:sz w:val="46"/>
          <w:szCs w:val="46"/>
        </w:rPr>
      </w:pPr>
      <w:bookmarkStart w:colFirst="0" w:colLast="0" w:name="_5qmklwq07j3y" w:id="898"/>
      <w:bookmarkEnd w:id="898"/>
      <w:r w:rsidDel="00000000" w:rsidR="00000000" w:rsidRPr="00000000">
        <w:rPr>
          <w:b w:val="1"/>
          <w:bCs w:val="1"/>
          <w:sz w:val="46"/>
          <w:szCs w:val="46"/>
          <w:rtl w:val="0"/>
        </w:rPr>
        <w:t xml:space="preserve">12.10 Cotización de Venta</w:t>
      </w:r>
    </w:p>
    <w:p w:rsidR="00000000" w:rsidDel="00000000" w:rsidP="00000000" w:rsidRDefault="00000000" w:rsidRPr="00000000" w14:paraId="00002783">
      <w:pPr>
        <w:spacing w:after="240" w:before="240" w:lineRule="auto"/>
        <w:rPr/>
      </w:pPr>
      <w:r w:rsidDel="00000000" w:rsidR="00000000" w:rsidRPr="00000000">
        <w:rPr>
          <w:rtl w:val="0"/>
        </w:rPr>
        <w:t xml:space="preserve">Una cotización representa una propuesta comercial presentada a un cliente.</w:t>
      </w:r>
    </w:p>
    <w:p w:rsidR="00000000" w:rsidDel="00000000" w:rsidP="00000000" w:rsidRDefault="00000000" w:rsidRPr="00000000" w14:paraId="00002784">
      <w:pPr>
        <w:spacing w:after="240" w:before="240" w:lineRule="auto"/>
        <w:rPr/>
      </w:pPr>
      <w:r w:rsidDel="00000000" w:rsidR="00000000" w:rsidRPr="00000000">
        <w:rPr>
          <w:rtl w:val="0"/>
        </w:rPr>
        <w:t xml:space="preserve">Podrá contener:</w:t>
      </w:r>
    </w:p>
    <w:p w:rsidR="00000000" w:rsidDel="00000000" w:rsidP="00000000" w:rsidRDefault="00000000" w:rsidRPr="00000000" w14:paraId="00002785">
      <w:pPr>
        <w:numPr>
          <w:ilvl w:val="0"/>
          <w:numId w:val="38"/>
        </w:numPr>
        <w:spacing w:after="0" w:afterAutospacing="0" w:before="240" w:lineRule="auto"/>
        <w:ind w:left="720" w:hanging="360"/>
      </w:pPr>
      <w:r w:rsidDel="00000000" w:rsidR="00000000" w:rsidRPr="00000000">
        <w:rPr>
          <w:rtl w:val="0"/>
        </w:rPr>
        <w:t xml:space="preserve">cliente;</w:t>
      </w:r>
    </w:p>
    <w:p w:rsidR="00000000" w:rsidDel="00000000" w:rsidP="00000000" w:rsidRDefault="00000000" w:rsidRPr="00000000" w14:paraId="00002786">
      <w:pPr>
        <w:numPr>
          <w:ilvl w:val="0"/>
          <w:numId w:val="38"/>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2787">
      <w:pPr>
        <w:numPr>
          <w:ilvl w:val="0"/>
          <w:numId w:val="38"/>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2788">
      <w:pPr>
        <w:numPr>
          <w:ilvl w:val="0"/>
          <w:numId w:val="38"/>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2789">
      <w:pPr>
        <w:numPr>
          <w:ilvl w:val="0"/>
          <w:numId w:val="38"/>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278A">
      <w:pPr>
        <w:numPr>
          <w:ilvl w:val="0"/>
          <w:numId w:val="38"/>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278B">
      <w:pPr>
        <w:numPr>
          <w:ilvl w:val="0"/>
          <w:numId w:val="38"/>
        </w:numPr>
        <w:spacing w:after="0" w:afterAutospacing="0" w:before="0" w:beforeAutospacing="0" w:lineRule="auto"/>
        <w:ind w:left="720" w:hanging="360"/>
      </w:pPr>
      <w:r w:rsidDel="00000000" w:rsidR="00000000" w:rsidRPr="00000000">
        <w:rPr>
          <w:rtl w:val="0"/>
        </w:rPr>
        <w:t xml:space="preserve">condiciones;</w:t>
      </w:r>
    </w:p>
    <w:p w:rsidR="00000000" w:rsidDel="00000000" w:rsidP="00000000" w:rsidRDefault="00000000" w:rsidRPr="00000000" w14:paraId="0000278C">
      <w:pPr>
        <w:numPr>
          <w:ilvl w:val="0"/>
          <w:numId w:val="38"/>
        </w:numPr>
        <w:spacing w:after="0" w:afterAutospacing="0" w:before="0" w:beforeAutospacing="0" w:lineRule="auto"/>
        <w:ind w:left="720" w:hanging="360"/>
      </w:pPr>
      <w:r w:rsidDel="00000000" w:rsidR="00000000" w:rsidRPr="00000000">
        <w:rPr>
          <w:rtl w:val="0"/>
        </w:rPr>
        <w:t xml:space="preserve">vigencia;</w:t>
      </w:r>
    </w:p>
    <w:p w:rsidR="00000000" w:rsidDel="00000000" w:rsidP="00000000" w:rsidRDefault="00000000" w:rsidRPr="00000000" w14:paraId="0000278D">
      <w:pPr>
        <w:numPr>
          <w:ilvl w:val="0"/>
          <w:numId w:val="38"/>
        </w:numPr>
        <w:spacing w:after="0" w:afterAutospacing="0" w:before="0" w:beforeAutospacing="0" w:lineRule="auto"/>
        <w:ind w:left="720" w:hanging="360"/>
      </w:pPr>
      <w:r w:rsidDel="00000000" w:rsidR="00000000" w:rsidRPr="00000000">
        <w:rPr>
          <w:rtl w:val="0"/>
        </w:rPr>
        <w:t xml:space="preserve">vendedor;</w:t>
      </w:r>
    </w:p>
    <w:p w:rsidR="00000000" w:rsidDel="00000000" w:rsidP="00000000" w:rsidRDefault="00000000" w:rsidRPr="00000000" w14:paraId="0000278E">
      <w:pPr>
        <w:numPr>
          <w:ilvl w:val="0"/>
          <w:numId w:val="38"/>
        </w:numPr>
        <w:spacing w:after="240" w:before="0" w:beforeAutospacing="0" w:lineRule="auto"/>
        <w:ind w:left="720" w:hanging="360"/>
      </w:pPr>
      <w:r w:rsidDel="00000000" w:rsidR="00000000" w:rsidRPr="00000000">
        <w:rPr>
          <w:rtl w:val="0"/>
        </w:rPr>
        <w:t xml:space="preserve">observaciones.</w:t>
      </w:r>
    </w:p>
    <w:p w:rsidR="00000000" w:rsidDel="00000000" w:rsidP="00000000" w:rsidRDefault="00000000" w:rsidRPr="00000000" w14:paraId="000027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0">
      <w:pPr>
        <w:pStyle w:val="Heading1"/>
        <w:keepNext w:val="0"/>
        <w:keepLines w:val="0"/>
        <w:spacing w:before="480" w:lineRule="auto"/>
        <w:rPr>
          <w:b w:val="1"/>
          <w:bCs w:val="1"/>
          <w:sz w:val="46"/>
          <w:szCs w:val="46"/>
        </w:rPr>
      </w:pPr>
      <w:bookmarkStart w:colFirst="0" w:colLast="0" w:name="_qnj9jj90br75" w:id="899"/>
      <w:bookmarkEnd w:id="899"/>
      <w:r w:rsidDel="00000000" w:rsidR="00000000" w:rsidRPr="00000000">
        <w:rPr>
          <w:b w:val="1"/>
          <w:bCs w:val="1"/>
          <w:sz w:val="46"/>
          <w:szCs w:val="46"/>
          <w:rtl w:val="0"/>
        </w:rPr>
        <w:t xml:space="preserve">12.11 Estado de Cotización</w:t>
      </w:r>
    </w:p>
    <w:p w:rsidR="00000000" w:rsidDel="00000000" w:rsidP="00000000" w:rsidRDefault="00000000" w:rsidRPr="00000000" w14:paraId="00002791">
      <w:pPr>
        <w:spacing w:after="240" w:before="240" w:lineRule="auto"/>
        <w:rPr/>
      </w:pPr>
      <w:r w:rsidDel="00000000" w:rsidR="00000000" w:rsidRPr="00000000">
        <w:rPr>
          <w:rtl w:val="0"/>
        </w:rPr>
        <w:t xml:space="preserve">Modelo conceptual:</w:t>
      </w:r>
    </w:p>
    <w:p w:rsidR="00000000" w:rsidDel="00000000" w:rsidP="00000000" w:rsidRDefault="00000000" w:rsidRPr="00000000" w14:paraId="00002792">
      <w:pPr>
        <w:rPr/>
      </w:pPr>
      <w:r w:rsidDel="00000000" w:rsidR="00000000" w:rsidRPr="00000000">
        <w:rPr>
          <w:rtl w:val="0"/>
        </w:rPr>
        <w:t xml:space="preserve">BORRADOR</w:t>
      </w:r>
    </w:p>
    <w:p w:rsidR="00000000" w:rsidDel="00000000" w:rsidP="00000000" w:rsidRDefault="00000000" w:rsidRPr="00000000" w14:paraId="000027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94">
      <w:pPr>
        <w:rPr/>
      </w:pPr>
      <w:r w:rsidDel="00000000" w:rsidR="00000000" w:rsidRPr="00000000">
        <w:rPr>
          <w:rtl w:val="0"/>
        </w:rPr>
        <w:t xml:space="preserve">EMITIDA</w:t>
      </w:r>
    </w:p>
    <w:p w:rsidR="00000000" w:rsidDel="00000000" w:rsidP="00000000" w:rsidRDefault="00000000" w:rsidRPr="00000000" w14:paraId="000027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96">
      <w:pPr>
        <w:rPr/>
      </w:pPr>
      <w:r w:rsidDel="00000000" w:rsidR="00000000" w:rsidRPr="00000000">
        <w:rPr>
          <w:rtl w:val="0"/>
        </w:rPr>
        <w:t xml:space="preserve">ENVIADA</w:t>
      </w:r>
    </w:p>
    <w:p w:rsidR="00000000" w:rsidDel="00000000" w:rsidP="00000000" w:rsidRDefault="00000000" w:rsidRPr="00000000" w14:paraId="000027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98">
      <w:pPr>
        <w:rPr/>
      </w:pPr>
      <w:r w:rsidDel="00000000" w:rsidR="00000000" w:rsidRPr="00000000">
        <w:rPr>
          <w:rtl w:val="0"/>
        </w:rPr>
        <w:t xml:space="preserve">ACEPTADA</w:t>
      </w:r>
    </w:p>
    <w:p w:rsidR="00000000" w:rsidDel="00000000" w:rsidP="00000000" w:rsidRDefault="00000000" w:rsidRPr="00000000" w14:paraId="00002799">
      <w:pPr>
        <w:spacing w:after="240" w:before="240" w:lineRule="auto"/>
        <w:rPr/>
      </w:pPr>
      <w:r w:rsidDel="00000000" w:rsidR="00000000" w:rsidRPr="00000000">
        <w:rPr>
          <w:rtl w:val="0"/>
        </w:rPr>
        <w:t xml:space="preserve">También:</w:t>
      </w:r>
    </w:p>
    <w:p w:rsidR="00000000" w:rsidDel="00000000" w:rsidP="00000000" w:rsidRDefault="00000000" w:rsidRPr="00000000" w14:paraId="0000279A">
      <w:pPr>
        <w:rPr/>
      </w:pPr>
      <w:r w:rsidDel="00000000" w:rsidR="00000000" w:rsidRPr="00000000">
        <w:rPr>
          <w:rtl w:val="0"/>
        </w:rPr>
        <w:t xml:space="preserve">RECHAZADA</w:t>
      </w:r>
    </w:p>
    <w:p w:rsidR="00000000" w:rsidDel="00000000" w:rsidP="00000000" w:rsidRDefault="00000000" w:rsidRPr="00000000" w14:paraId="0000279B">
      <w:pPr>
        <w:rPr/>
      </w:pPr>
      <w:r w:rsidDel="00000000" w:rsidR="00000000" w:rsidRPr="00000000">
        <w:rPr>
          <w:rtl w:val="0"/>
        </w:rPr>
        <w:t xml:space="preserve">VENCIDA</w:t>
      </w:r>
    </w:p>
    <w:p w:rsidR="00000000" w:rsidDel="00000000" w:rsidP="00000000" w:rsidRDefault="00000000" w:rsidRPr="00000000" w14:paraId="0000279C">
      <w:pPr>
        <w:rPr/>
      </w:pPr>
      <w:r w:rsidDel="00000000" w:rsidR="00000000" w:rsidRPr="00000000">
        <w:rPr>
          <w:rtl w:val="0"/>
        </w:rPr>
        <w:t xml:space="preserve">CANCELADA</w:t>
      </w:r>
    </w:p>
    <w:p w:rsidR="00000000" w:rsidDel="00000000" w:rsidP="00000000" w:rsidRDefault="00000000" w:rsidRPr="00000000" w14:paraId="000027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E">
      <w:pPr>
        <w:pStyle w:val="Heading1"/>
        <w:keepNext w:val="0"/>
        <w:keepLines w:val="0"/>
        <w:spacing w:before="480" w:lineRule="auto"/>
        <w:rPr>
          <w:b w:val="1"/>
          <w:bCs w:val="1"/>
          <w:sz w:val="46"/>
          <w:szCs w:val="46"/>
        </w:rPr>
      </w:pPr>
      <w:bookmarkStart w:colFirst="0" w:colLast="0" w:name="_jb3n7tazyeyf" w:id="900"/>
      <w:bookmarkEnd w:id="900"/>
      <w:r w:rsidDel="00000000" w:rsidR="00000000" w:rsidRPr="00000000">
        <w:rPr>
          <w:b w:val="1"/>
          <w:bCs w:val="1"/>
          <w:sz w:val="46"/>
          <w:szCs w:val="46"/>
          <w:rtl w:val="0"/>
        </w:rPr>
        <w:t xml:space="preserve">12.12 Conversión de Cotización a Pedido</w:t>
      </w:r>
    </w:p>
    <w:p w:rsidR="00000000" w:rsidDel="00000000" w:rsidP="00000000" w:rsidRDefault="00000000" w:rsidRPr="00000000" w14:paraId="0000279F">
      <w:pPr>
        <w:spacing w:after="240" w:before="240" w:lineRule="auto"/>
        <w:rPr/>
      </w:pPr>
      <w:r w:rsidDel="00000000" w:rsidR="00000000" w:rsidRPr="00000000">
        <w:rPr>
          <w:rtl w:val="0"/>
        </w:rPr>
        <w:t xml:space="preserve">Cuando un cliente acepta una cotización:</w:t>
      </w:r>
    </w:p>
    <w:p w:rsidR="00000000" w:rsidDel="00000000" w:rsidP="00000000" w:rsidRDefault="00000000" w:rsidRPr="00000000" w14:paraId="000027A0">
      <w:pPr>
        <w:rPr/>
      </w:pPr>
      <w:r w:rsidDel="00000000" w:rsidR="00000000" w:rsidRPr="00000000">
        <w:rPr>
          <w:rtl w:val="0"/>
        </w:rPr>
        <w:t xml:space="preserve">Cotización</w:t>
      </w:r>
    </w:p>
    <w:p w:rsidR="00000000" w:rsidDel="00000000" w:rsidP="00000000" w:rsidRDefault="00000000" w:rsidRPr="00000000" w14:paraId="000027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A2">
      <w:pPr>
        <w:rPr/>
      </w:pPr>
      <w:r w:rsidDel="00000000" w:rsidR="00000000" w:rsidRPr="00000000">
        <w:rPr>
          <w:rtl w:val="0"/>
        </w:rPr>
        <w:t xml:space="preserve">Aceptada</w:t>
      </w:r>
    </w:p>
    <w:p w:rsidR="00000000" w:rsidDel="00000000" w:rsidP="00000000" w:rsidRDefault="00000000" w:rsidRPr="00000000" w14:paraId="000027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A4">
      <w:pPr>
        <w:rPr/>
      </w:pPr>
      <w:r w:rsidDel="00000000" w:rsidR="00000000" w:rsidRPr="00000000">
        <w:rPr>
          <w:rtl w:val="0"/>
        </w:rPr>
        <w:t xml:space="preserve">Pedido</w:t>
      </w:r>
    </w:p>
    <w:p w:rsidR="00000000" w:rsidDel="00000000" w:rsidP="00000000" w:rsidRDefault="00000000" w:rsidRPr="00000000" w14:paraId="000027A5">
      <w:pPr>
        <w:spacing w:after="240" w:before="240" w:lineRule="auto"/>
        <w:rPr/>
      </w:pPr>
      <w:r w:rsidDel="00000000" w:rsidR="00000000" w:rsidRPr="00000000">
        <w:rPr>
          <w:rtl w:val="0"/>
        </w:rPr>
        <w:t xml:space="preserve">La conversión deberá conservar la referencia al documento original.</w:t>
      </w:r>
    </w:p>
    <w:p w:rsidR="00000000" w:rsidDel="00000000" w:rsidP="00000000" w:rsidRDefault="00000000" w:rsidRPr="00000000" w14:paraId="00002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7">
      <w:pPr>
        <w:pStyle w:val="Heading1"/>
        <w:keepNext w:val="0"/>
        <w:keepLines w:val="0"/>
        <w:spacing w:before="480" w:lineRule="auto"/>
        <w:rPr>
          <w:b w:val="1"/>
          <w:bCs w:val="1"/>
          <w:sz w:val="46"/>
          <w:szCs w:val="46"/>
        </w:rPr>
      </w:pPr>
      <w:bookmarkStart w:colFirst="0" w:colLast="0" w:name="_jnykv9ir8l81" w:id="901"/>
      <w:bookmarkEnd w:id="901"/>
      <w:r w:rsidDel="00000000" w:rsidR="00000000" w:rsidRPr="00000000">
        <w:rPr>
          <w:b w:val="1"/>
          <w:bCs w:val="1"/>
          <w:sz w:val="46"/>
          <w:szCs w:val="46"/>
          <w:rtl w:val="0"/>
        </w:rPr>
        <w:t xml:space="preserve">12.13 Pedido de Venta</w:t>
      </w:r>
    </w:p>
    <w:p w:rsidR="00000000" w:rsidDel="00000000" w:rsidP="00000000" w:rsidRDefault="00000000" w:rsidRPr="00000000" w14:paraId="000027A8">
      <w:pPr>
        <w:spacing w:after="240" w:before="240" w:lineRule="auto"/>
        <w:rPr/>
      </w:pPr>
      <w:r w:rsidDel="00000000" w:rsidR="00000000" w:rsidRPr="00000000">
        <w:rPr>
          <w:rtl w:val="0"/>
        </w:rPr>
        <w:t xml:space="preserve">El pedido será una de las entidades centrales del ERP.</w:t>
      </w:r>
    </w:p>
    <w:p w:rsidR="00000000" w:rsidDel="00000000" w:rsidP="00000000" w:rsidRDefault="00000000" w:rsidRPr="00000000" w14:paraId="000027A9">
      <w:pPr>
        <w:spacing w:after="240" w:before="240" w:lineRule="auto"/>
        <w:rPr/>
      </w:pPr>
      <w:r w:rsidDel="00000000" w:rsidR="00000000" w:rsidRPr="00000000">
        <w:rPr>
          <w:rtl w:val="0"/>
        </w:rPr>
        <w:t xml:space="preserve">Representa la solicitud formal de productos realizada por un cliente bajo determinadas condiciones comerciales.</w:t>
      </w:r>
    </w:p>
    <w:p w:rsidR="00000000" w:rsidDel="00000000" w:rsidP="00000000" w:rsidRDefault="00000000" w:rsidRPr="00000000" w14:paraId="000027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B">
      <w:pPr>
        <w:pStyle w:val="Heading1"/>
        <w:keepNext w:val="0"/>
        <w:keepLines w:val="0"/>
        <w:spacing w:before="480" w:lineRule="auto"/>
        <w:rPr>
          <w:b w:val="1"/>
          <w:bCs w:val="1"/>
          <w:sz w:val="46"/>
          <w:szCs w:val="46"/>
        </w:rPr>
      </w:pPr>
      <w:bookmarkStart w:colFirst="0" w:colLast="0" w:name="_n09bl8fi7mme" w:id="902"/>
      <w:bookmarkEnd w:id="902"/>
      <w:r w:rsidDel="00000000" w:rsidR="00000000" w:rsidRPr="00000000">
        <w:rPr>
          <w:b w:val="1"/>
          <w:bCs w:val="1"/>
          <w:sz w:val="46"/>
          <w:szCs w:val="46"/>
          <w:rtl w:val="0"/>
        </w:rPr>
        <w:t xml:space="preserve">12.14 Estructura Conceptual del Pedido</w:t>
      </w:r>
    </w:p>
    <w:p w:rsidR="00000000" w:rsidDel="00000000" w:rsidP="00000000" w:rsidRDefault="00000000" w:rsidRPr="00000000" w14:paraId="000027AC">
      <w:pPr>
        <w:rPr/>
      </w:pPr>
      <w:r w:rsidDel="00000000" w:rsidR="00000000" w:rsidRPr="00000000">
        <w:rPr>
          <w:rtl w:val="0"/>
        </w:rPr>
        <w:t xml:space="preserve">PEDIDO</w:t>
      </w:r>
    </w:p>
    <w:p w:rsidR="00000000" w:rsidDel="00000000" w:rsidP="00000000" w:rsidRDefault="00000000" w:rsidRPr="00000000" w14:paraId="000027AD">
      <w:pPr>
        <w:rPr/>
      </w:pPr>
      <w:r w:rsidDel="00000000" w:rsidR="00000000" w:rsidRPr="00000000">
        <w:rPr>
          <w:rtl w:val="0"/>
        </w:rPr>
        <w:t xml:space="preserve"> │</w:t>
      </w:r>
    </w:p>
    <w:p w:rsidR="00000000" w:rsidDel="00000000" w:rsidP="00000000" w:rsidRDefault="00000000" w:rsidRPr="00000000" w14:paraId="000027AE">
      <w:pPr>
        <w:rPr/>
      </w:pPr>
      <w:r w:rsidDel="00000000" w:rsidR="00000000" w:rsidRPr="00000000">
        <w:rPr>
          <w:rtl w:val="0"/>
        </w:rPr>
        <w:t xml:space="preserve"> ├── Número</w:t>
      </w:r>
    </w:p>
    <w:p w:rsidR="00000000" w:rsidDel="00000000" w:rsidP="00000000" w:rsidRDefault="00000000" w:rsidRPr="00000000" w14:paraId="000027AF">
      <w:pPr>
        <w:rPr/>
      </w:pPr>
      <w:r w:rsidDel="00000000" w:rsidR="00000000" w:rsidRPr="00000000">
        <w:rPr>
          <w:rtl w:val="0"/>
        </w:rPr>
        <w:t xml:space="preserve"> ├── Fecha</w:t>
      </w:r>
    </w:p>
    <w:p w:rsidR="00000000" w:rsidDel="00000000" w:rsidP="00000000" w:rsidRDefault="00000000" w:rsidRPr="00000000" w14:paraId="000027B0">
      <w:pPr>
        <w:rPr/>
      </w:pPr>
      <w:r w:rsidDel="00000000" w:rsidR="00000000" w:rsidRPr="00000000">
        <w:rPr>
          <w:rtl w:val="0"/>
        </w:rPr>
        <w:t xml:space="preserve"> ├── Cliente</w:t>
      </w:r>
    </w:p>
    <w:p w:rsidR="00000000" w:rsidDel="00000000" w:rsidP="00000000" w:rsidRDefault="00000000" w:rsidRPr="00000000" w14:paraId="000027B1">
      <w:pPr>
        <w:rPr/>
      </w:pPr>
      <w:r w:rsidDel="00000000" w:rsidR="00000000" w:rsidRPr="00000000">
        <w:rPr>
          <w:rtl w:val="0"/>
        </w:rPr>
        <w:t xml:space="preserve"> ├── Vendedor</w:t>
      </w:r>
    </w:p>
    <w:p w:rsidR="00000000" w:rsidDel="00000000" w:rsidP="00000000" w:rsidRDefault="00000000" w:rsidRPr="00000000" w14:paraId="000027B2">
      <w:pPr>
        <w:rPr/>
      </w:pPr>
      <w:r w:rsidDel="00000000" w:rsidR="00000000" w:rsidRPr="00000000">
        <w:rPr>
          <w:rtl w:val="0"/>
        </w:rPr>
        <w:t xml:space="preserve"> ├── Canal</w:t>
      </w:r>
    </w:p>
    <w:p w:rsidR="00000000" w:rsidDel="00000000" w:rsidP="00000000" w:rsidRDefault="00000000" w:rsidRPr="00000000" w14:paraId="000027B3">
      <w:pPr>
        <w:rPr/>
      </w:pPr>
      <w:r w:rsidDel="00000000" w:rsidR="00000000" w:rsidRPr="00000000">
        <w:rPr>
          <w:rtl w:val="0"/>
        </w:rPr>
        <w:t xml:space="preserve"> ├── Depósito</w:t>
      </w:r>
    </w:p>
    <w:p w:rsidR="00000000" w:rsidDel="00000000" w:rsidP="00000000" w:rsidRDefault="00000000" w:rsidRPr="00000000" w14:paraId="000027B4">
      <w:pPr>
        <w:rPr/>
      </w:pPr>
      <w:r w:rsidDel="00000000" w:rsidR="00000000" w:rsidRPr="00000000">
        <w:rPr>
          <w:rtl w:val="0"/>
        </w:rPr>
        <w:t xml:space="preserve"> ├── Condiciones</w:t>
      </w:r>
    </w:p>
    <w:p w:rsidR="00000000" w:rsidDel="00000000" w:rsidP="00000000" w:rsidRDefault="00000000" w:rsidRPr="00000000" w14:paraId="000027B5">
      <w:pPr>
        <w:rPr/>
      </w:pPr>
      <w:r w:rsidDel="00000000" w:rsidR="00000000" w:rsidRPr="00000000">
        <w:rPr>
          <w:rtl w:val="0"/>
        </w:rPr>
        <w:t xml:space="preserve"> ├── Estado</w:t>
      </w:r>
    </w:p>
    <w:p w:rsidR="00000000" w:rsidDel="00000000" w:rsidP="00000000" w:rsidRDefault="00000000" w:rsidRPr="00000000" w14:paraId="000027B6">
      <w:pPr>
        <w:rPr/>
      </w:pPr>
      <w:r w:rsidDel="00000000" w:rsidR="00000000" w:rsidRPr="00000000">
        <w:rPr>
          <w:rtl w:val="0"/>
        </w:rPr>
        <w:t xml:space="preserve"> ├── Totales</w:t>
      </w:r>
    </w:p>
    <w:p w:rsidR="00000000" w:rsidDel="00000000" w:rsidP="00000000" w:rsidRDefault="00000000" w:rsidRPr="00000000" w14:paraId="000027B7">
      <w:pPr>
        <w:rPr/>
      </w:pPr>
      <w:r w:rsidDel="00000000" w:rsidR="00000000" w:rsidRPr="00000000">
        <w:rPr>
          <w:rtl w:val="0"/>
        </w:rPr>
        <w:t xml:space="preserve"> └── Líneas</w:t>
      </w:r>
    </w:p>
    <w:p w:rsidR="00000000" w:rsidDel="00000000" w:rsidP="00000000" w:rsidRDefault="00000000" w:rsidRPr="00000000" w14:paraId="000027B8">
      <w:pPr>
        <w:rPr/>
      </w:pPr>
      <w:r w:rsidDel="00000000" w:rsidR="00000000" w:rsidRPr="00000000">
        <w:rPr>
          <w:rtl w:val="0"/>
        </w:rPr>
        <w:t xml:space="preserve">       ├── Producto</w:t>
      </w:r>
    </w:p>
    <w:p w:rsidR="00000000" w:rsidDel="00000000" w:rsidP="00000000" w:rsidRDefault="00000000" w:rsidRPr="00000000" w14:paraId="000027B9">
      <w:pPr>
        <w:rPr/>
      </w:pPr>
      <w:r w:rsidDel="00000000" w:rsidR="00000000" w:rsidRPr="00000000">
        <w:rPr>
          <w:rtl w:val="0"/>
        </w:rPr>
        <w:t xml:space="preserve">       ├── Cantidad</w:t>
      </w:r>
    </w:p>
    <w:p w:rsidR="00000000" w:rsidDel="00000000" w:rsidP="00000000" w:rsidRDefault="00000000" w:rsidRPr="00000000" w14:paraId="000027BA">
      <w:pPr>
        <w:rPr/>
      </w:pPr>
      <w:r w:rsidDel="00000000" w:rsidR="00000000" w:rsidRPr="00000000">
        <w:rPr>
          <w:rtl w:val="0"/>
        </w:rPr>
        <w:t xml:space="preserve">       ├── Precio</w:t>
      </w:r>
    </w:p>
    <w:p w:rsidR="00000000" w:rsidDel="00000000" w:rsidP="00000000" w:rsidRDefault="00000000" w:rsidRPr="00000000" w14:paraId="000027BB">
      <w:pPr>
        <w:rPr/>
      </w:pPr>
      <w:r w:rsidDel="00000000" w:rsidR="00000000" w:rsidRPr="00000000">
        <w:rPr>
          <w:rtl w:val="0"/>
        </w:rPr>
        <w:t xml:space="preserve">       ├── Descuento</w:t>
      </w:r>
    </w:p>
    <w:p w:rsidR="00000000" w:rsidDel="00000000" w:rsidP="00000000" w:rsidRDefault="00000000" w:rsidRPr="00000000" w14:paraId="000027BC">
      <w:pPr>
        <w:rPr/>
      </w:pPr>
      <w:r w:rsidDel="00000000" w:rsidR="00000000" w:rsidRPr="00000000">
        <w:rPr>
          <w:rtl w:val="0"/>
        </w:rPr>
        <w:t xml:space="preserve">       └── Impuestos</w:t>
      </w:r>
    </w:p>
    <w:p w:rsidR="00000000" w:rsidDel="00000000" w:rsidP="00000000" w:rsidRDefault="00000000" w:rsidRPr="00000000" w14:paraId="000027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E">
      <w:pPr>
        <w:pStyle w:val="Heading1"/>
        <w:keepNext w:val="0"/>
        <w:keepLines w:val="0"/>
        <w:spacing w:before="480" w:lineRule="auto"/>
        <w:rPr>
          <w:b w:val="1"/>
          <w:bCs w:val="1"/>
          <w:sz w:val="46"/>
          <w:szCs w:val="46"/>
        </w:rPr>
      </w:pPr>
      <w:bookmarkStart w:colFirst="0" w:colLast="0" w:name="_u082wlbxkb07" w:id="903"/>
      <w:bookmarkEnd w:id="903"/>
      <w:r w:rsidDel="00000000" w:rsidR="00000000" w:rsidRPr="00000000">
        <w:rPr>
          <w:b w:val="1"/>
          <w:bCs w:val="1"/>
          <w:sz w:val="46"/>
          <w:szCs w:val="46"/>
          <w:rtl w:val="0"/>
        </w:rPr>
        <w:t xml:space="preserve">12.15 Identificación del Pedido</w:t>
      </w:r>
    </w:p>
    <w:p w:rsidR="00000000" w:rsidDel="00000000" w:rsidP="00000000" w:rsidRDefault="00000000" w:rsidRPr="00000000" w14:paraId="000027BF">
      <w:pPr>
        <w:spacing w:after="240" w:before="240" w:lineRule="auto"/>
        <w:rPr/>
      </w:pPr>
      <w:r w:rsidDel="00000000" w:rsidR="00000000" w:rsidRPr="00000000">
        <w:rPr>
          <w:rtl w:val="0"/>
        </w:rPr>
        <w:t xml:space="preserve">Cada pedido deberá tener un identificador único.</w:t>
      </w:r>
    </w:p>
    <w:p w:rsidR="00000000" w:rsidDel="00000000" w:rsidP="00000000" w:rsidRDefault="00000000" w:rsidRPr="00000000" w14:paraId="000027C0">
      <w:pPr>
        <w:spacing w:after="240" w:before="240" w:lineRule="auto"/>
        <w:rPr/>
      </w:pPr>
      <w:r w:rsidDel="00000000" w:rsidR="00000000" w:rsidRPr="00000000">
        <w:rPr>
          <w:rtl w:val="0"/>
        </w:rPr>
        <w:t xml:space="preserve">Ejemplo:</w:t>
      </w:r>
    </w:p>
    <w:p w:rsidR="00000000" w:rsidDel="00000000" w:rsidP="00000000" w:rsidRDefault="00000000" w:rsidRPr="00000000" w14:paraId="000027C1">
      <w:pPr>
        <w:rPr/>
      </w:pPr>
      <w:r w:rsidDel="00000000" w:rsidR="00000000" w:rsidRPr="00000000">
        <w:rPr>
          <w:rtl w:val="0"/>
        </w:rPr>
        <w:t xml:space="preserve">PED-000001</w:t>
      </w:r>
    </w:p>
    <w:p w:rsidR="00000000" w:rsidDel="00000000" w:rsidP="00000000" w:rsidRDefault="00000000" w:rsidRPr="00000000" w14:paraId="000027C2">
      <w:pPr>
        <w:rPr/>
      </w:pPr>
      <w:r w:rsidDel="00000000" w:rsidR="00000000" w:rsidRPr="00000000">
        <w:rPr>
          <w:rtl w:val="0"/>
        </w:rPr>
        <w:t xml:space="preserve">PED-000002</w:t>
      </w:r>
    </w:p>
    <w:p w:rsidR="00000000" w:rsidDel="00000000" w:rsidP="00000000" w:rsidRDefault="00000000" w:rsidRPr="00000000" w14:paraId="000027C3">
      <w:pPr>
        <w:rPr/>
      </w:pPr>
      <w:r w:rsidDel="00000000" w:rsidR="00000000" w:rsidRPr="00000000">
        <w:rPr>
          <w:rtl w:val="0"/>
        </w:rPr>
        <w:t xml:space="preserve">PED-000003</w:t>
      </w:r>
    </w:p>
    <w:p w:rsidR="00000000" w:rsidDel="00000000" w:rsidP="00000000" w:rsidRDefault="00000000" w:rsidRPr="00000000" w14:paraId="000027C4">
      <w:pPr>
        <w:spacing w:after="240" w:before="240" w:lineRule="auto"/>
        <w:rPr/>
      </w:pPr>
      <w:r w:rsidDel="00000000" w:rsidR="00000000" w:rsidRPr="00000000">
        <w:rPr>
          <w:rtl w:val="0"/>
        </w:rPr>
        <w:t xml:space="preserve">El formato visual podrá ser configurable.</w:t>
      </w:r>
    </w:p>
    <w:p w:rsidR="00000000" w:rsidDel="00000000" w:rsidP="00000000" w:rsidRDefault="00000000" w:rsidRPr="00000000" w14:paraId="000027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6">
      <w:pPr>
        <w:pStyle w:val="Heading1"/>
        <w:keepNext w:val="0"/>
        <w:keepLines w:val="0"/>
        <w:spacing w:before="480" w:lineRule="auto"/>
        <w:rPr>
          <w:b w:val="1"/>
          <w:bCs w:val="1"/>
          <w:sz w:val="46"/>
          <w:szCs w:val="46"/>
        </w:rPr>
      </w:pPr>
      <w:bookmarkStart w:colFirst="0" w:colLast="0" w:name="_6lqzvmsbrzg6" w:id="904"/>
      <w:bookmarkEnd w:id="904"/>
      <w:r w:rsidDel="00000000" w:rsidR="00000000" w:rsidRPr="00000000">
        <w:rPr>
          <w:b w:val="1"/>
          <w:bCs w:val="1"/>
          <w:sz w:val="46"/>
          <w:szCs w:val="46"/>
          <w:rtl w:val="0"/>
        </w:rPr>
        <w:t xml:space="preserve">12.16 Fecha del Pedido</w:t>
      </w:r>
    </w:p>
    <w:p w:rsidR="00000000" w:rsidDel="00000000" w:rsidP="00000000" w:rsidRDefault="00000000" w:rsidRPr="00000000" w14:paraId="000027C7">
      <w:pPr>
        <w:spacing w:after="240" w:before="240" w:lineRule="auto"/>
        <w:rPr/>
      </w:pPr>
      <w:r w:rsidDel="00000000" w:rsidR="00000000" w:rsidRPr="00000000">
        <w:rPr>
          <w:rtl w:val="0"/>
        </w:rPr>
        <w:t xml:space="preserve">Deberá conservarse:</w:t>
      </w:r>
    </w:p>
    <w:p w:rsidR="00000000" w:rsidDel="00000000" w:rsidP="00000000" w:rsidRDefault="00000000" w:rsidRPr="00000000" w14:paraId="000027C8">
      <w:pPr>
        <w:numPr>
          <w:ilvl w:val="0"/>
          <w:numId w:val="258"/>
        </w:numPr>
        <w:spacing w:after="0" w:afterAutospacing="0" w:before="240" w:lineRule="auto"/>
        <w:ind w:left="720" w:hanging="360"/>
      </w:pPr>
      <w:r w:rsidDel="00000000" w:rsidR="00000000" w:rsidRPr="00000000">
        <w:rPr>
          <w:rtl w:val="0"/>
        </w:rPr>
        <w:t xml:space="preserve">fecha;</w:t>
      </w:r>
    </w:p>
    <w:p w:rsidR="00000000" w:rsidDel="00000000" w:rsidP="00000000" w:rsidRDefault="00000000" w:rsidRPr="00000000" w14:paraId="000027C9">
      <w:pPr>
        <w:numPr>
          <w:ilvl w:val="0"/>
          <w:numId w:val="258"/>
        </w:numPr>
        <w:spacing w:after="0" w:afterAutospacing="0" w:before="0" w:beforeAutospacing="0" w:lineRule="auto"/>
        <w:ind w:left="720" w:hanging="360"/>
      </w:pPr>
      <w:r w:rsidDel="00000000" w:rsidR="00000000" w:rsidRPr="00000000">
        <w:rPr>
          <w:rtl w:val="0"/>
        </w:rPr>
        <w:t xml:space="preserve">hora;</w:t>
      </w:r>
    </w:p>
    <w:p w:rsidR="00000000" w:rsidDel="00000000" w:rsidP="00000000" w:rsidRDefault="00000000" w:rsidRPr="00000000" w14:paraId="000027CA">
      <w:pPr>
        <w:numPr>
          <w:ilvl w:val="0"/>
          <w:numId w:val="258"/>
        </w:numPr>
        <w:spacing w:after="0" w:afterAutospacing="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27CB">
      <w:pPr>
        <w:numPr>
          <w:ilvl w:val="0"/>
          <w:numId w:val="258"/>
        </w:numPr>
        <w:spacing w:after="0" w:afterAutospacing="0" w:before="0" w:beforeAutospacing="0" w:lineRule="auto"/>
        <w:ind w:left="720" w:hanging="360"/>
      </w:pPr>
      <w:r w:rsidDel="00000000" w:rsidR="00000000" w:rsidRPr="00000000">
        <w:rPr>
          <w:rtl w:val="0"/>
        </w:rPr>
        <w:t xml:space="preserve">canal;</w:t>
      </w:r>
    </w:p>
    <w:p w:rsidR="00000000" w:rsidDel="00000000" w:rsidP="00000000" w:rsidRDefault="00000000" w:rsidRPr="00000000" w14:paraId="000027CC">
      <w:pPr>
        <w:numPr>
          <w:ilvl w:val="0"/>
          <w:numId w:val="258"/>
        </w:numPr>
        <w:spacing w:after="240" w:before="0" w:beforeAutospacing="0" w:lineRule="auto"/>
        <w:ind w:left="720" w:hanging="360"/>
      </w:pPr>
      <w:r w:rsidDel="00000000" w:rsidR="00000000" w:rsidRPr="00000000">
        <w:rPr>
          <w:rtl w:val="0"/>
        </w:rPr>
        <w:t xml:space="preserve">contexto organizacional.</w:t>
      </w:r>
    </w:p>
    <w:p w:rsidR="00000000" w:rsidDel="00000000" w:rsidP="00000000" w:rsidRDefault="00000000" w:rsidRPr="00000000" w14:paraId="00002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E">
      <w:pPr>
        <w:pStyle w:val="Heading1"/>
        <w:keepNext w:val="0"/>
        <w:keepLines w:val="0"/>
        <w:spacing w:before="480" w:lineRule="auto"/>
        <w:rPr>
          <w:b w:val="1"/>
          <w:bCs w:val="1"/>
          <w:sz w:val="46"/>
          <w:szCs w:val="46"/>
        </w:rPr>
      </w:pPr>
      <w:bookmarkStart w:colFirst="0" w:colLast="0" w:name="_i8344owb82kh" w:id="905"/>
      <w:bookmarkEnd w:id="905"/>
      <w:r w:rsidDel="00000000" w:rsidR="00000000" w:rsidRPr="00000000">
        <w:rPr>
          <w:b w:val="1"/>
          <w:bCs w:val="1"/>
          <w:sz w:val="46"/>
          <w:szCs w:val="46"/>
          <w:rtl w:val="0"/>
        </w:rPr>
        <w:t xml:space="preserve">12.17 Estado del Pedido</w:t>
      </w:r>
    </w:p>
    <w:p w:rsidR="00000000" w:rsidDel="00000000" w:rsidP="00000000" w:rsidRDefault="00000000" w:rsidRPr="00000000" w14:paraId="000027CF">
      <w:pPr>
        <w:spacing w:after="240" w:before="240" w:lineRule="auto"/>
        <w:rPr/>
      </w:pPr>
      <w:r w:rsidDel="00000000" w:rsidR="00000000" w:rsidRPr="00000000">
        <w:rPr>
          <w:rtl w:val="0"/>
        </w:rPr>
        <w:t xml:space="preserve">El pedido deberá disponer de un ciclo de estados.</w:t>
      </w:r>
    </w:p>
    <w:p w:rsidR="00000000" w:rsidDel="00000000" w:rsidP="00000000" w:rsidRDefault="00000000" w:rsidRPr="00000000" w14:paraId="000027D0">
      <w:pPr>
        <w:spacing w:after="240" w:before="240" w:lineRule="auto"/>
        <w:rPr/>
      </w:pPr>
      <w:r w:rsidDel="00000000" w:rsidR="00000000" w:rsidRPr="00000000">
        <w:rPr>
          <w:rtl w:val="0"/>
        </w:rPr>
        <w:t xml:space="preserve">Modelo base:</w:t>
      </w:r>
    </w:p>
    <w:p w:rsidR="00000000" w:rsidDel="00000000" w:rsidP="00000000" w:rsidRDefault="00000000" w:rsidRPr="00000000" w14:paraId="000027D1">
      <w:pPr>
        <w:rPr/>
      </w:pPr>
      <w:r w:rsidDel="00000000" w:rsidR="00000000" w:rsidRPr="00000000">
        <w:rPr>
          <w:rtl w:val="0"/>
        </w:rPr>
        <w:t xml:space="preserve">NUEVO</w:t>
      </w:r>
    </w:p>
    <w:p w:rsidR="00000000" w:rsidDel="00000000" w:rsidP="00000000" w:rsidRDefault="00000000" w:rsidRPr="00000000" w14:paraId="000027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D3">
      <w:pPr>
        <w:rPr/>
      </w:pPr>
      <w:r w:rsidDel="00000000" w:rsidR="00000000" w:rsidRPr="00000000">
        <w:rPr>
          <w:rtl w:val="0"/>
        </w:rPr>
        <w:t xml:space="preserve">CONFIRMADO</w:t>
      </w:r>
    </w:p>
    <w:p w:rsidR="00000000" w:rsidDel="00000000" w:rsidP="00000000" w:rsidRDefault="00000000" w:rsidRPr="00000000" w14:paraId="000027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D5">
      <w:pPr>
        <w:rPr/>
      </w:pPr>
      <w:r w:rsidDel="00000000" w:rsidR="00000000" w:rsidRPr="00000000">
        <w:rPr>
          <w:rtl w:val="0"/>
        </w:rPr>
        <w:t xml:space="preserve">PENDIENTE DE PREPARACIÓN</w:t>
      </w:r>
    </w:p>
    <w:p w:rsidR="00000000" w:rsidDel="00000000" w:rsidP="00000000" w:rsidRDefault="00000000" w:rsidRPr="00000000" w14:paraId="000027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D7">
      <w:pPr>
        <w:rPr/>
      </w:pPr>
      <w:r w:rsidDel="00000000" w:rsidR="00000000" w:rsidRPr="00000000">
        <w:rPr>
          <w:rtl w:val="0"/>
        </w:rPr>
        <w:t xml:space="preserve">PREPARANDO</w:t>
      </w:r>
    </w:p>
    <w:p w:rsidR="00000000" w:rsidDel="00000000" w:rsidP="00000000" w:rsidRDefault="00000000" w:rsidRPr="00000000" w14:paraId="000027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D9">
      <w:pPr>
        <w:rPr/>
      </w:pPr>
      <w:r w:rsidDel="00000000" w:rsidR="00000000" w:rsidRPr="00000000">
        <w:rPr>
          <w:rtl w:val="0"/>
        </w:rPr>
        <w:t xml:space="preserve">PREPARADO</w:t>
      </w:r>
    </w:p>
    <w:p w:rsidR="00000000" w:rsidDel="00000000" w:rsidP="00000000" w:rsidRDefault="00000000" w:rsidRPr="00000000" w14:paraId="000027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DB">
      <w:pPr>
        <w:rPr/>
      </w:pPr>
      <w:r w:rsidDel="00000000" w:rsidR="00000000" w:rsidRPr="00000000">
        <w:rPr>
          <w:rtl w:val="0"/>
        </w:rPr>
        <w:t xml:space="preserve">DESPACHADO</w:t>
      </w:r>
    </w:p>
    <w:p w:rsidR="00000000" w:rsidDel="00000000" w:rsidP="00000000" w:rsidRDefault="00000000" w:rsidRPr="00000000" w14:paraId="000027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DD">
      <w:pPr>
        <w:rPr/>
      </w:pPr>
      <w:r w:rsidDel="00000000" w:rsidR="00000000" w:rsidRPr="00000000">
        <w:rPr>
          <w:rtl w:val="0"/>
        </w:rPr>
        <w:t xml:space="preserve">ENTREGADO</w:t>
      </w:r>
    </w:p>
    <w:p w:rsidR="00000000" w:rsidDel="00000000" w:rsidP="00000000" w:rsidRDefault="00000000" w:rsidRPr="00000000" w14:paraId="000027DE">
      <w:pPr>
        <w:spacing w:after="240" w:before="240" w:lineRule="auto"/>
        <w:rPr/>
      </w:pPr>
      <w:r w:rsidDel="00000000" w:rsidR="00000000" w:rsidRPr="00000000">
        <w:rPr>
          <w:rtl w:val="0"/>
        </w:rPr>
        <w:t xml:space="preserve">También podrá existir:</w:t>
      </w:r>
    </w:p>
    <w:p w:rsidR="00000000" w:rsidDel="00000000" w:rsidP="00000000" w:rsidRDefault="00000000" w:rsidRPr="00000000" w14:paraId="000027DF">
      <w:pPr>
        <w:rPr/>
      </w:pPr>
      <w:r w:rsidDel="00000000" w:rsidR="00000000" w:rsidRPr="00000000">
        <w:rPr>
          <w:rtl w:val="0"/>
        </w:rPr>
        <w:t xml:space="preserve">CANCELADO</w:t>
      </w:r>
    </w:p>
    <w:p w:rsidR="00000000" w:rsidDel="00000000" w:rsidP="00000000" w:rsidRDefault="00000000" w:rsidRPr="00000000" w14:paraId="00002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1">
      <w:pPr>
        <w:pStyle w:val="Heading1"/>
        <w:keepNext w:val="0"/>
        <w:keepLines w:val="0"/>
        <w:spacing w:before="480" w:lineRule="auto"/>
        <w:rPr>
          <w:b w:val="1"/>
          <w:bCs w:val="1"/>
          <w:sz w:val="46"/>
          <w:szCs w:val="46"/>
        </w:rPr>
      </w:pPr>
      <w:bookmarkStart w:colFirst="0" w:colLast="0" w:name="_ozs4vr3h8b5x" w:id="906"/>
      <w:bookmarkEnd w:id="906"/>
      <w:r w:rsidDel="00000000" w:rsidR="00000000" w:rsidRPr="00000000">
        <w:rPr>
          <w:b w:val="1"/>
          <w:bCs w:val="1"/>
          <w:sz w:val="46"/>
          <w:szCs w:val="46"/>
          <w:rtl w:val="0"/>
        </w:rPr>
        <w:t xml:space="preserve">12.18 Estados como Modelo de Negocio</w:t>
      </w:r>
    </w:p>
    <w:p w:rsidR="00000000" w:rsidDel="00000000" w:rsidP="00000000" w:rsidRDefault="00000000" w:rsidRPr="00000000" w14:paraId="000027E2">
      <w:pPr>
        <w:spacing w:after="240" w:before="240" w:lineRule="auto"/>
        <w:rPr/>
      </w:pPr>
      <w:r w:rsidDel="00000000" w:rsidR="00000000" w:rsidRPr="00000000">
        <w:rPr>
          <w:rtl w:val="0"/>
        </w:rPr>
        <w:t xml:space="preserve">Los estados no deberán ser únicamente etiquetas visuales.</w:t>
      </w:r>
    </w:p>
    <w:p w:rsidR="00000000" w:rsidDel="00000000" w:rsidP="00000000" w:rsidRDefault="00000000" w:rsidRPr="00000000" w14:paraId="000027E3">
      <w:pPr>
        <w:spacing w:after="240" w:before="240" w:lineRule="auto"/>
        <w:rPr/>
      </w:pPr>
      <w:r w:rsidDel="00000000" w:rsidR="00000000" w:rsidRPr="00000000">
        <w:rPr>
          <w:rtl w:val="0"/>
        </w:rPr>
        <w:t xml:space="preserve">Cada transición podrá generar efectos funcionales.</w:t>
      </w:r>
    </w:p>
    <w:p w:rsidR="00000000" w:rsidDel="00000000" w:rsidP="00000000" w:rsidRDefault="00000000" w:rsidRPr="00000000" w14:paraId="000027E4">
      <w:pPr>
        <w:spacing w:after="240" w:before="240" w:lineRule="auto"/>
        <w:rPr/>
      </w:pPr>
      <w:r w:rsidDel="00000000" w:rsidR="00000000" w:rsidRPr="00000000">
        <w:rPr>
          <w:rtl w:val="0"/>
        </w:rPr>
        <w:t xml:space="preserve">Ejemplo:</w:t>
      </w:r>
    </w:p>
    <w:p w:rsidR="00000000" w:rsidDel="00000000" w:rsidP="00000000" w:rsidRDefault="00000000" w:rsidRPr="00000000" w14:paraId="000027E5">
      <w:pPr>
        <w:rPr/>
      </w:pPr>
      <w:r w:rsidDel="00000000" w:rsidR="00000000" w:rsidRPr="00000000">
        <w:rPr>
          <w:rtl w:val="0"/>
        </w:rPr>
        <w:t xml:space="preserve">CONFIRMADO</w:t>
      </w:r>
    </w:p>
    <w:p w:rsidR="00000000" w:rsidDel="00000000" w:rsidP="00000000" w:rsidRDefault="00000000" w:rsidRPr="00000000" w14:paraId="000027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E7">
      <w:pPr>
        <w:rPr/>
      </w:pPr>
      <w:r w:rsidDel="00000000" w:rsidR="00000000" w:rsidRPr="00000000">
        <w:rPr>
          <w:rtl w:val="0"/>
        </w:rPr>
        <w:t xml:space="preserve">Reserva de stock</w:t>
      </w:r>
    </w:p>
    <w:p w:rsidR="00000000" w:rsidDel="00000000" w:rsidP="00000000" w:rsidRDefault="00000000" w:rsidRPr="00000000" w14:paraId="000027E8">
      <w:pPr>
        <w:spacing w:after="240" w:before="240" w:lineRule="auto"/>
        <w:rPr/>
      </w:pPr>
      <w:r w:rsidDel="00000000" w:rsidR="00000000" w:rsidRPr="00000000">
        <w:rPr>
          <w:rtl w:val="0"/>
        </w:rPr>
        <w:t xml:space="preserve">o:</w:t>
      </w:r>
    </w:p>
    <w:p w:rsidR="00000000" w:rsidDel="00000000" w:rsidP="00000000" w:rsidRDefault="00000000" w:rsidRPr="00000000" w14:paraId="000027E9">
      <w:pPr>
        <w:rPr/>
      </w:pPr>
      <w:r w:rsidDel="00000000" w:rsidR="00000000" w:rsidRPr="00000000">
        <w:rPr>
          <w:rtl w:val="0"/>
        </w:rPr>
        <w:t xml:space="preserve">DESPACHADO</w:t>
      </w:r>
    </w:p>
    <w:p w:rsidR="00000000" w:rsidDel="00000000" w:rsidP="00000000" w:rsidRDefault="00000000" w:rsidRPr="00000000" w14:paraId="000027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EB">
      <w:pPr>
        <w:rPr/>
      </w:pPr>
      <w:r w:rsidDel="00000000" w:rsidR="00000000" w:rsidRPr="00000000">
        <w:rPr>
          <w:rtl w:val="0"/>
        </w:rPr>
        <w:t xml:space="preserve">Salida de inventario</w:t>
      </w:r>
    </w:p>
    <w:p w:rsidR="00000000" w:rsidDel="00000000" w:rsidP="00000000" w:rsidRDefault="00000000" w:rsidRPr="00000000" w14:paraId="000027EC">
      <w:pPr>
        <w:spacing w:after="240" w:before="240" w:lineRule="auto"/>
        <w:rPr/>
      </w:pPr>
      <w:r w:rsidDel="00000000" w:rsidR="00000000" w:rsidRPr="00000000">
        <w:rPr>
          <w:rtl w:val="0"/>
        </w:rPr>
        <w:t xml:space="preserve">Las reglas exactas deberán estar documentadas.</w:t>
      </w:r>
    </w:p>
    <w:p w:rsidR="00000000" w:rsidDel="00000000" w:rsidP="00000000" w:rsidRDefault="00000000" w:rsidRPr="00000000" w14:paraId="00002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E">
      <w:pPr>
        <w:pStyle w:val="Heading1"/>
        <w:keepNext w:val="0"/>
        <w:keepLines w:val="0"/>
        <w:spacing w:before="480" w:lineRule="auto"/>
        <w:rPr>
          <w:b w:val="1"/>
          <w:bCs w:val="1"/>
          <w:sz w:val="46"/>
          <w:szCs w:val="46"/>
        </w:rPr>
      </w:pPr>
      <w:bookmarkStart w:colFirst="0" w:colLast="0" w:name="_kwfepnuoldre" w:id="907"/>
      <w:bookmarkEnd w:id="907"/>
      <w:r w:rsidDel="00000000" w:rsidR="00000000" w:rsidRPr="00000000">
        <w:rPr>
          <w:b w:val="1"/>
          <w:bCs w:val="1"/>
          <w:sz w:val="46"/>
          <w:szCs w:val="46"/>
          <w:rtl w:val="0"/>
        </w:rPr>
        <w:t xml:space="preserve">12.19 Pedido Nuevo</w:t>
      </w:r>
    </w:p>
    <w:p w:rsidR="00000000" w:rsidDel="00000000" w:rsidP="00000000" w:rsidRDefault="00000000" w:rsidRPr="00000000" w14:paraId="000027EF">
      <w:pPr>
        <w:spacing w:after="240" w:before="240" w:lineRule="auto"/>
        <w:rPr/>
      </w:pPr>
      <w:r w:rsidDel="00000000" w:rsidR="00000000" w:rsidRPr="00000000">
        <w:rPr>
          <w:rtl w:val="0"/>
        </w:rPr>
        <w:t xml:space="preserve">Un pedido nuevo representa una operación recién creada que todavía no necesariamente ha sido validada.</w:t>
      </w:r>
    </w:p>
    <w:p w:rsidR="00000000" w:rsidDel="00000000" w:rsidP="00000000" w:rsidRDefault="00000000" w:rsidRPr="00000000" w14:paraId="000027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1">
      <w:pPr>
        <w:pStyle w:val="Heading1"/>
        <w:keepNext w:val="0"/>
        <w:keepLines w:val="0"/>
        <w:spacing w:before="480" w:lineRule="auto"/>
        <w:rPr>
          <w:b w:val="1"/>
          <w:bCs w:val="1"/>
          <w:sz w:val="46"/>
          <w:szCs w:val="46"/>
        </w:rPr>
      </w:pPr>
      <w:bookmarkStart w:colFirst="0" w:colLast="0" w:name="_geo2wzvf6ncy" w:id="908"/>
      <w:bookmarkEnd w:id="908"/>
      <w:r w:rsidDel="00000000" w:rsidR="00000000" w:rsidRPr="00000000">
        <w:rPr>
          <w:b w:val="1"/>
          <w:bCs w:val="1"/>
          <w:sz w:val="46"/>
          <w:szCs w:val="46"/>
          <w:rtl w:val="0"/>
        </w:rPr>
        <w:t xml:space="preserve">12.20 Pedido Confirmado</w:t>
      </w:r>
    </w:p>
    <w:p w:rsidR="00000000" w:rsidDel="00000000" w:rsidP="00000000" w:rsidRDefault="00000000" w:rsidRPr="00000000" w14:paraId="000027F2">
      <w:pPr>
        <w:spacing w:after="240" w:before="240" w:lineRule="auto"/>
        <w:rPr/>
      </w:pPr>
      <w:r w:rsidDel="00000000" w:rsidR="00000000" w:rsidRPr="00000000">
        <w:rPr>
          <w:rtl w:val="0"/>
        </w:rPr>
        <w:t xml:space="preserve">La confirmación indica que la operación comercial fue aceptada según las reglas del negocio.</w:t>
      </w:r>
    </w:p>
    <w:p w:rsidR="00000000" w:rsidDel="00000000" w:rsidP="00000000" w:rsidRDefault="00000000" w:rsidRPr="00000000" w14:paraId="000027F3">
      <w:pPr>
        <w:spacing w:after="240" w:before="240" w:lineRule="auto"/>
        <w:rPr/>
      </w:pPr>
      <w:r w:rsidDel="00000000" w:rsidR="00000000" w:rsidRPr="00000000">
        <w:rPr>
          <w:rtl w:val="0"/>
        </w:rPr>
        <w:t xml:space="preserve">Podrá implicar:</w:t>
      </w:r>
    </w:p>
    <w:p w:rsidR="00000000" w:rsidDel="00000000" w:rsidP="00000000" w:rsidRDefault="00000000" w:rsidRPr="00000000" w14:paraId="000027F4">
      <w:pPr>
        <w:numPr>
          <w:ilvl w:val="0"/>
          <w:numId w:val="696"/>
        </w:numPr>
        <w:spacing w:after="0" w:afterAutospacing="0" w:before="240" w:lineRule="auto"/>
        <w:ind w:left="720" w:hanging="360"/>
      </w:pPr>
      <w:r w:rsidDel="00000000" w:rsidR="00000000" w:rsidRPr="00000000">
        <w:rPr>
          <w:rtl w:val="0"/>
        </w:rPr>
        <w:t xml:space="preserve">validación de cliente;</w:t>
      </w:r>
    </w:p>
    <w:p w:rsidR="00000000" w:rsidDel="00000000" w:rsidP="00000000" w:rsidRDefault="00000000" w:rsidRPr="00000000" w14:paraId="000027F5">
      <w:pPr>
        <w:numPr>
          <w:ilvl w:val="0"/>
          <w:numId w:val="696"/>
        </w:numPr>
        <w:spacing w:after="0" w:afterAutospacing="0" w:before="0" w:beforeAutospacing="0" w:lineRule="auto"/>
        <w:ind w:left="720" w:hanging="360"/>
      </w:pPr>
      <w:r w:rsidDel="00000000" w:rsidR="00000000" w:rsidRPr="00000000">
        <w:rPr>
          <w:rtl w:val="0"/>
        </w:rPr>
        <w:t xml:space="preserve">validación de precios;</w:t>
      </w:r>
    </w:p>
    <w:p w:rsidR="00000000" w:rsidDel="00000000" w:rsidP="00000000" w:rsidRDefault="00000000" w:rsidRPr="00000000" w14:paraId="000027F6">
      <w:pPr>
        <w:numPr>
          <w:ilvl w:val="0"/>
          <w:numId w:val="696"/>
        </w:numPr>
        <w:spacing w:after="0" w:afterAutospacing="0" w:before="0" w:beforeAutospacing="0" w:lineRule="auto"/>
        <w:ind w:left="720" w:hanging="360"/>
      </w:pPr>
      <w:r w:rsidDel="00000000" w:rsidR="00000000" w:rsidRPr="00000000">
        <w:rPr>
          <w:rtl w:val="0"/>
        </w:rPr>
        <w:t xml:space="preserve">validación de stock;</w:t>
      </w:r>
    </w:p>
    <w:p w:rsidR="00000000" w:rsidDel="00000000" w:rsidP="00000000" w:rsidRDefault="00000000" w:rsidRPr="00000000" w14:paraId="000027F7">
      <w:pPr>
        <w:numPr>
          <w:ilvl w:val="0"/>
          <w:numId w:val="696"/>
        </w:numPr>
        <w:spacing w:after="0" w:afterAutospacing="0" w:before="0" w:beforeAutospacing="0" w:lineRule="auto"/>
        <w:ind w:left="720" w:hanging="360"/>
      </w:pPr>
      <w:r w:rsidDel="00000000" w:rsidR="00000000" w:rsidRPr="00000000">
        <w:rPr>
          <w:rtl w:val="0"/>
        </w:rPr>
        <w:t xml:space="preserve">reserva;</w:t>
      </w:r>
    </w:p>
    <w:p w:rsidR="00000000" w:rsidDel="00000000" w:rsidP="00000000" w:rsidRDefault="00000000" w:rsidRPr="00000000" w14:paraId="000027F8">
      <w:pPr>
        <w:numPr>
          <w:ilvl w:val="0"/>
          <w:numId w:val="696"/>
        </w:numPr>
        <w:spacing w:after="240" w:before="0" w:beforeAutospacing="0" w:lineRule="auto"/>
        <w:ind w:left="720" w:hanging="360"/>
      </w:pPr>
      <w:r w:rsidDel="00000000" w:rsidR="00000000" w:rsidRPr="00000000">
        <w:rPr>
          <w:rtl w:val="0"/>
        </w:rPr>
        <w:t xml:space="preserve">autorización comercial.</w:t>
      </w:r>
    </w:p>
    <w:p w:rsidR="00000000" w:rsidDel="00000000" w:rsidP="00000000" w:rsidRDefault="00000000" w:rsidRPr="00000000" w14:paraId="00002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A">
      <w:pPr>
        <w:pStyle w:val="Heading1"/>
        <w:keepNext w:val="0"/>
        <w:keepLines w:val="0"/>
        <w:spacing w:before="480" w:lineRule="auto"/>
        <w:rPr>
          <w:b w:val="1"/>
          <w:bCs w:val="1"/>
          <w:sz w:val="46"/>
          <w:szCs w:val="46"/>
        </w:rPr>
      </w:pPr>
      <w:bookmarkStart w:colFirst="0" w:colLast="0" w:name="_mgftigc551wn" w:id="909"/>
      <w:bookmarkEnd w:id="909"/>
      <w:r w:rsidDel="00000000" w:rsidR="00000000" w:rsidRPr="00000000">
        <w:rPr>
          <w:b w:val="1"/>
          <w:bCs w:val="1"/>
          <w:sz w:val="46"/>
          <w:szCs w:val="46"/>
          <w:rtl w:val="0"/>
        </w:rPr>
        <w:t xml:space="preserve">12.21 Pedido Pendiente</w:t>
      </w:r>
    </w:p>
    <w:p w:rsidR="00000000" w:rsidDel="00000000" w:rsidP="00000000" w:rsidRDefault="00000000" w:rsidRPr="00000000" w14:paraId="000027FB">
      <w:pPr>
        <w:spacing w:after="240" w:before="240" w:lineRule="auto"/>
        <w:rPr/>
      </w:pPr>
      <w:r w:rsidDel="00000000" w:rsidR="00000000" w:rsidRPr="00000000">
        <w:rPr>
          <w:rtl w:val="0"/>
        </w:rPr>
        <w:t xml:space="preserve">Un pedido podrá quedar pendiente por diferentes causas:</w:t>
      </w:r>
    </w:p>
    <w:p w:rsidR="00000000" w:rsidDel="00000000" w:rsidP="00000000" w:rsidRDefault="00000000" w:rsidRPr="00000000" w14:paraId="000027FC">
      <w:pPr>
        <w:numPr>
          <w:ilvl w:val="0"/>
          <w:numId w:val="100"/>
        </w:numPr>
        <w:spacing w:after="0" w:afterAutospacing="0" w:before="240" w:lineRule="auto"/>
        <w:ind w:left="720" w:hanging="360"/>
      </w:pPr>
      <w:r w:rsidDel="00000000" w:rsidR="00000000" w:rsidRPr="00000000">
        <w:rPr>
          <w:rtl w:val="0"/>
        </w:rPr>
        <w:t xml:space="preserve">falta de stock;</w:t>
      </w:r>
    </w:p>
    <w:p w:rsidR="00000000" w:rsidDel="00000000" w:rsidP="00000000" w:rsidRDefault="00000000" w:rsidRPr="00000000" w14:paraId="000027FD">
      <w:pPr>
        <w:numPr>
          <w:ilvl w:val="0"/>
          <w:numId w:val="100"/>
        </w:numPr>
        <w:spacing w:after="0" w:afterAutospacing="0" w:before="0" w:beforeAutospacing="0" w:lineRule="auto"/>
        <w:ind w:left="720" w:hanging="360"/>
      </w:pPr>
      <w:r w:rsidDel="00000000" w:rsidR="00000000" w:rsidRPr="00000000">
        <w:rPr>
          <w:rtl w:val="0"/>
        </w:rPr>
        <w:t xml:space="preserve">aprobación;</w:t>
      </w:r>
    </w:p>
    <w:p w:rsidR="00000000" w:rsidDel="00000000" w:rsidP="00000000" w:rsidRDefault="00000000" w:rsidRPr="00000000" w14:paraId="000027FE">
      <w:pPr>
        <w:numPr>
          <w:ilvl w:val="0"/>
          <w:numId w:val="100"/>
        </w:numPr>
        <w:spacing w:after="0" w:afterAutospacing="0" w:before="0" w:beforeAutospacing="0" w:lineRule="auto"/>
        <w:ind w:left="720" w:hanging="360"/>
      </w:pPr>
      <w:r w:rsidDel="00000000" w:rsidR="00000000" w:rsidRPr="00000000">
        <w:rPr>
          <w:rtl w:val="0"/>
        </w:rPr>
        <w:t xml:space="preserve">información incompleta;</w:t>
      </w:r>
    </w:p>
    <w:p w:rsidR="00000000" w:rsidDel="00000000" w:rsidP="00000000" w:rsidRDefault="00000000" w:rsidRPr="00000000" w14:paraId="000027FF">
      <w:pPr>
        <w:numPr>
          <w:ilvl w:val="0"/>
          <w:numId w:val="100"/>
        </w:numPr>
        <w:spacing w:after="0" w:afterAutospacing="0" w:before="0" w:beforeAutospacing="0" w:lineRule="auto"/>
        <w:ind w:left="720" w:hanging="360"/>
      </w:pPr>
      <w:r w:rsidDel="00000000" w:rsidR="00000000" w:rsidRPr="00000000">
        <w:rPr>
          <w:rtl w:val="0"/>
        </w:rPr>
        <w:t xml:space="preserve">crédito;</w:t>
      </w:r>
    </w:p>
    <w:p w:rsidR="00000000" w:rsidDel="00000000" w:rsidP="00000000" w:rsidRDefault="00000000" w:rsidRPr="00000000" w14:paraId="00002800">
      <w:pPr>
        <w:numPr>
          <w:ilvl w:val="0"/>
          <w:numId w:val="100"/>
        </w:numPr>
        <w:spacing w:after="0" w:afterAutospacing="0" w:before="0" w:beforeAutospacing="0" w:lineRule="auto"/>
        <w:ind w:left="720" w:hanging="360"/>
      </w:pPr>
      <w:r w:rsidDel="00000000" w:rsidR="00000000" w:rsidRPr="00000000">
        <w:rPr>
          <w:rtl w:val="0"/>
        </w:rPr>
        <w:t xml:space="preserve">preparación;</w:t>
      </w:r>
    </w:p>
    <w:p w:rsidR="00000000" w:rsidDel="00000000" w:rsidP="00000000" w:rsidRDefault="00000000" w:rsidRPr="00000000" w14:paraId="00002801">
      <w:pPr>
        <w:numPr>
          <w:ilvl w:val="0"/>
          <w:numId w:val="100"/>
        </w:numPr>
        <w:spacing w:after="240" w:before="0" w:beforeAutospacing="0" w:lineRule="auto"/>
        <w:ind w:left="720" w:hanging="360"/>
      </w:pPr>
      <w:r w:rsidDel="00000000" w:rsidR="00000000" w:rsidRPr="00000000">
        <w:rPr>
          <w:rtl w:val="0"/>
        </w:rPr>
        <w:t xml:space="preserve">otra condición.</w:t>
      </w:r>
    </w:p>
    <w:p w:rsidR="00000000" w:rsidDel="00000000" w:rsidP="00000000" w:rsidRDefault="00000000" w:rsidRPr="00000000" w14:paraId="00002802">
      <w:pPr>
        <w:spacing w:after="240" w:before="240" w:lineRule="auto"/>
        <w:rPr/>
      </w:pPr>
      <w:r w:rsidDel="00000000" w:rsidR="00000000" w:rsidRPr="00000000">
        <w:rPr>
          <w:rtl w:val="0"/>
        </w:rPr>
        <w:t xml:space="preserve">El motivo deberá poder identificarse.</w:t>
      </w:r>
    </w:p>
    <w:p w:rsidR="00000000" w:rsidDel="00000000" w:rsidP="00000000" w:rsidRDefault="00000000" w:rsidRPr="00000000" w14:paraId="00002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4">
      <w:pPr>
        <w:pStyle w:val="Heading1"/>
        <w:keepNext w:val="0"/>
        <w:keepLines w:val="0"/>
        <w:spacing w:before="480" w:lineRule="auto"/>
        <w:rPr>
          <w:b w:val="1"/>
          <w:bCs w:val="1"/>
          <w:sz w:val="46"/>
          <w:szCs w:val="46"/>
        </w:rPr>
      </w:pPr>
      <w:bookmarkStart w:colFirst="0" w:colLast="0" w:name="_7yqcsa469px" w:id="910"/>
      <w:bookmarkEnd w:id="910"/>
      <w:r w:rsidDel="00000000" w:rsidR="00000000" w:rsidRPr="00000000">
        <w:rPr>
          <w:b w:val="1"/>
          <w:bCs w:val="1"/>
          <w:sz w:val="46"/>
          <w:szCs w:val="46"/>
          <w:rtl w:val="0"/>
        </w:rPr>
        <w:t xml:space="preserve">12.22 Pedido en Preparación</w:t>
      </w:r>
    </w:p>
    <w:p w:rsidR="00000000" w:rsidDel="00000000" w:rsidP="00000000" w:rsidRDefault="00000000" w:rsidRPr="00000000" w14:paraId="00002805">
      <w:pPr>
        <w:spacing w:after="240" w:before="240" w:lineRule="auto"/>
        <w:rPr/>
      </w:pPr>
      <w:r w:rsidDel="00000000" w:rsidR="00000000" w:rsidRPr="00000000">
        <w:rPr>
          <w:rtl w:val="0"/>
        </w:rPr>
        <w:t xml:space="preserve">Indica que la operación fue enviada al proceso logístico.</w:t>
      </w:r>
    </w:p>
    <w:p w:rsidR="00000000" w:rsidDel="00000000" w:rsidP="00000000" w:rsidRDefault="00000000" w:rsidRPr="00000000" w14:paraId="00002806">
      <w:pPr>
        <w:rPr/>
      </w:pPr>
      <w:r w:rsidDel="00000000" w:rsidR="00000000" w:rsidRPr="00000000">
        <w:rPr>
          <w:rtl w:val="0"/>
        </w:rPr>
        <w:t xml:space="preserve">Pedido</w:t>
      </w:r>
    </w:p>
    <w:p w:rsidR="00000000" w:rsidDel="00000000" w:rsidP="00000000" w:rsidRDefault="00000000" w:rsidRPr="00000000" w14:paraId="000028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08">
      <w:pPr>
        <w:rPr/>
      </w:pPr>
      <w:r w:rsidDel="00000000" w:rsidR="00000000" w:rsidRPr="00000000">
        <w:rPr>
          <w:rtl w:val="0"/>
        </w:rPr>
        <w:t xml:space="preserve">Preparación</w:t>
      </w:r>
    </w:p>
    <w:p w:rsidR="00000000" w:rsidDel="00000000" w:rsidP="00000000" w:rsidRDefault="00000000" w:rsidRPr="00000000" w14:paraId="0000280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0A">
      <w:pPr>
        <w:rPr/>
      </w:pPr>
      <w:r w:rsidDel="00000000" w:rsidR="00000000" w:rsidRPr="00000000">
        <w:rPr>
          <w:rtl w:val="0"/>
        </w:rPr>
        <w:t xml:space="preserve">Picking</w:t>
      </w:r>
    </w:p>
    <w:p w:rsidR="00000000" w:rsidDel="00000000" w:rsidP="00000000" w:rsidRDefault="00000000" w:rsidRPr="00000000" w14:paraId="00002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C">
      <w:pPr>
        <w:pStyle w:val="Heading1"/>
        <w:keepNext w:val="0"/>
        <w:keepLines w:val="0"/>
        <w:spacing w:before="480" w:lineRule="auto"/>
        <w:rPr>
          <w:b w:val="1"/>
          <w:bCs w:val="1"/>
          <w:sz w:val="46"/>
          <w:szCs w:val="46"/>
        </w:rPr>
      </w:pPr>
      <w:bookmarkStart w:colFirst="0" w:colLast="0" w:name="_3pr2uxkiik2v" w:id="911"/>
      <w:bookmarkEnd w:id="911"/>
      <w:r w:rsidDel="00000000" w:rsidR="00000000" w:rsidRPr="00000000">
        <w:rPr>
          <w:b w:val="1"/>
          <w:bCs w:val="1"/>
          <w:sz w:val="46"/>
          <w:szCs w:val="46"/>
          <w:rtl w:val="0"/>
        </w:rPr>
        <w:t xml:space="preserve">12.23 Pedido Preparado</w:t>
      </w:r>
    </w:p>
    <w:p w:rsidR="00000000" w:rsidDel="00000000" w:rsidP="00000000" w:rsidRDefault="00000000" w:rsidRPr="00000000" w14:paraId="0000280D">
      <w:pPr>
        <w:spacing w:after="240" w:before="240" w:lineRule="auto"/>
        <w:rPr/>
      </w:pPr>
      <w:r w:rsidDel="00000000" w:rsidR="00000000" w:rsidRPr="00000000">
        <w:rPr>
          <w:rtl w:val="0"/>
        </w:rPr>
        <w:t xml:space="preserve">Representa un pedido que terminó la preparación física y está listo para despacho.</w:t>
      </w:r>
    </w:p>
    <w:p w:rsidR="00000000" w:rsidDel="00000000" w:rsidP="00000000" w:rsidRDefault="00000000" w:rsidRPr="00000000" w14:paraId="00002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F">
      <w:pPr>
        <w:pStyle w:val="Heading1"/>
        <w:keepNext w:val="0"/>
        <w:keepLines w:val="0"/>
        <w:spacing w:before="480" w:lineRule="auto"/>
        <w:rPr>
          <w:b w:val="1"/>
          <w:bCs w:val="1"/>
          <w:sz w:val="46"/>
          <w:szCs w:val="46"/>
        </w:rPr>
      </w:pPr>
      <w:bookmarkStart w:colFirst="0" w:colLast="0" w:name="_a6mxz7mqr7uw" w:id="912"/>
      <w:bookmarkEnd w:id="912"/>
      <w:r w:rsidDel="00000000" w:rsidR="00000000" w:rsidRPr="00000000">
        <w:rPr>
          <w:b w:val="1"/>
          <w:bCs w:val="1"/>
          <w:sz w:val="46"/>
          <w:szCs w:val="46"/>
          <w:rtl w:val="0"/>
        </w:rPr>
        <w:t xml:space="preserve">12.24 Pedido Despachado</w:t>
      </w:r>
    </w:p>
    <w:p w:rsidR="00000000" w:rsidDel="00000000" w:rsidP="00000000" w:rsidRDefault="00000000" w:rsidRPr="00000000" w14:paraId="00002810">
      <w:pPr>
        <w:spacing w:after="240" w:before="240" w:lineRule="auto"/>
        <w:rPr/>
      </w:pPr>
      <w:r w:rsidDel="00000000" w:rsidR="00000000" w:rsidRPr="00000000">
        <w:rPr>
          <w:rtl w:val="0"/>
        </w:rPr>
        <w:t xml:space="preserve">Representa una operación que salió del circuito interno y fue enviada al cliente o transportista.</w:t>
      </w:r>
    </w:p>
    <w:p w:rsidR="00000000" w:rsidDel="00000000" w:rsidP="00000000" w:rsidRDefault="00000000" w:rsidRPr="00000000" w14:paraId="00002811">
      <w:pPr>
        <w:spacing w:after="240" w:before="240" w:lineRule="auto"/>
        <w:rPr/>
      </w:pPr>
      <w:r w:rsidDel="00000000" w:rsidR="00000000" w:rsidRPr="00000000">
        <w:rPr>
          <w:rtl w:val="0"/>
        </w:rPr>
        <w:t xml:space="preserve">El despacho no implica necesariamente entrega efectiva.</w:t>
      </w:r>
    </w:p>
    <w:p w:rsidR="00000000" w:rsidDel="00000000" w:rsidP="00000000" w:rsidRDefault="00000000" w:rsidRPr="00000000" w14:paraId="000028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3">
      <w:pPr>
        <w:pStyle w:val="Heading1"/>
        <w:keepNext w:val="0"/>
        <w:keepLines w:val="0"/>
        <w:spacing w:before="480" w:lineRule="auto"/>
        <w:rPr>
          <w:b w:val="1"/>
          <w:bCs w:val="1"/>
          <w:sz w:val="46"/>
          <w:szCs w:val="46"/>
        </w:rPr>
      </w:pPr>
      <w:bookmarkStart w:colFirst="0" w:colLast="0" w:name="_xqckbue2nrs9" w:id="913"/>
      <w:bookmarkEnd w:id="913"/>
      <w:r w:rsidDel="00000000" w:rsidR="00000000" w:rsidRPr="00000000">
        <w:rPr>
          <w:b w:val="1"/>
          <w:bCs w:val="1"/>
          <w:sz w:val="46"/>
          <w:szCs w:val="46"/>
          <w:rtl w:val="0"/>
        </w:rPr>
        <w:t xml:space="preserve">12.25 Pedido Entregado</w:t>
      </w:r>
    </w:p>
    <w:p w:rsidR="00000000" w:rsidDel="00000000" w:rsidP="00000000" w:rsidRDefault="00000000" w:rsidRPr="00000000" w14:paraId="00002814">
      <w:pPr>
        <w:spacing w:after="240" w:before="240" w:lineRule="auto"/>
        <w:rPr/>
      </w:pPr>
      <w:r w:rsidDel="00000000" w:rsidR="00000000" w:rsidRPr="00000000">
        <w:rPr>
          <w:rtl w:val="0"/>
        </w:rPr>
        <w:t xml:space="preserve">Representa la confirmación de que la mercadería fue entregada al cliente según el proceso establecido.</w:t>
      </w:r>
    </w:p>
    <w:p w:rsidR="00000000" w:rsidDel="00000000" w:rsidP="00000000" w:rsidRDefault="00000000" w:rsidRPr="00000000" w14:paraId="000028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6">
      <w:pPr>
        <w:pStyle w:val="Heading1"/>
        <w:keepNext w:val="0"/>
        <w:keepLines w:val="0"/>
        <w:spacing w:before="480" w:lineRule="auto"/>
        <w:rPr>
          <w:b w:val="1"/>
          <w:bCs w:val="1"/>
          <w:sz w:val="46"/>
          <w:szCs w:val="46"/>
        </w:rPr>
      </w:pPr>
      <w:bookmarkStart w:colFirst="0" w:colLast="0" w:name="_mf6un1snadrl" w:id="914"/>
      <w:bookmarkEnd w:id="914"/>
      <w:r w:rsidDel="00000000" w:rsidR="00000000" w:rsidRPr="00000000">
        <w:rPr>
          <w:b w:val="1"/>
          <w:bCs w:val="1"/>
          <w:sz w:val="46"/>
          <w:szCs w:val="46"/>
          <w:rtl w:val="0"/>
        </w:rPr>
        <w:t xml:space="preserve">12.26 Pedido Cancelado</w:t>
      </w:r>
    </w:p>
    <w:p w:rsidR="00000000" w:rsidDel="00000000" w:rsidP="00000000" w:rsidRDefault="00000000" w:rsidRPr="00000000" w14:paraId="00002817">
      <w:pPr>
        <w:spacing w:after="240" w:before="240" w:lineRule="auto"/>
        <w:rPr/>
      </w:pPr>
      <w:r w:rsidDel="00000000" w:rsidR="00000000" w:rsidRPr="00000000">
        <w:rPr>
          <w:rtl w:val="0"/>
        </w:rPr>
        <w:t xml:space="preserve">Un pedido cancelado deja de continuar su flujo operativo.</w:t>
      </w:r>
    </w:p>
    <w:p w:rsidR="00000000" w:rsidDel="00000000" w:rsidP="00000000" w:rsidRDefault="00000000" w:rsidRPr="00000000" w14:paraId="00002818">
      <w:pPr>
        <w:spacing w:after="240" w:before="240" w:lineRule="auto"/>
        <w:rPr/>
      </w:pPr>
      <w:r w:rsidDel="00000000" w:rsidR="00000000" w:rsidRPr="00000000">
        <w:rPr>
          <w:rtl w:val="0"/>
        </w:rPr>
        <w:t xml:space="preserve">Si existían reservas:</w:t>
      </w:r>
    </w:p>
    <w:p w:rsidR="00000000" w:rsidDel="00000000" w:rsidP="00000000" w:rsidRDefault="00000000" w:rsidRPr="00000000" w14:paraId="00002819">
      <w:pPr>
        <w:rPr/>
      </w:pPr>
      <w:r w:rsidDel="00000000" w:rsidR="00000000" w:rsidRPr="00000000">
        <w:rPr>
          <w:rtl w:val="0"/>
        </w:rPr>
        <w:t xml:space="preserve">Cancelación</w:t>
      </w:r>
    </w:p>
    <w:p w:rsidR="00000000" w:rsidDel="00000000" w:rsidP="00000000" w:rsidRDefault="00000000" w:rsidRPr="00000000" w14:paraId="000028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1B">
      <w:pPr>
        <w:rPr/>
      </w:pPr>
      <w:r w:rsidDel="00000000" w:rsidR="00000000" w:rsidRPr="00000000">
        <w:rPr>
          <w:rtl w:val="0"/>
        </w:rPr>
        <w:t xml:space="preserve">Liberación de reserva</w:t>
      </w:r>
    </w:p>
    <w:p w:rsidR="00000000" w:rsidDel="00000000" w:rsidP="00000000" w:rsidRDefault="00000000" w:rsidRPr="00000000" w14:paraId="0000281C">
      <w:pPr>
        <w:spacing w:after="240" w:before="240" w:lineRule="auto"/>
        <w:rPr/>
      </w:pPr>
      <w:r w:rsidDel="00000000" w:rsidR="00000000" w:rsidRPr="00000000">
        <w:rPr>
          <w:rtl w:val="0"/>
        </w:rPr>
        <w:t xml:space="preserve">Si ya existía stock descontado, deberá realizarse el proceso de devolución correspondiente.</w:t>
      </w:r>
    </w:p>
    <w:p w:rsidR="00000000" w:rsidDel="00000000" w:rsidP="00000000" w:rsidRDefault="00000000" w:rsidRPr="00000000" w14:paraId="00002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E">
      <w:pPr>
        <w:pStyle w:val="Heading1"/>
        <w:keepNext w:val="0"/>
        <w:keepLines w:val="0"/>
        <w:spacing w:before="480" w:lineRule="auto"/>
        <w:rPr>
          <w:b w:val="1"/>
          <w:bCs w:val="1"/>
          <w:sz w:val="46"/>
          <w:szCs w:val="46"/>
        </w:rPr>
      </w:pPr>
      <w:bookmarkStart w:colFirst="0" w:colLast="0" w:name="_rqkvbix2rb9l" w:id="915"/>
      <w:bookmarkEnd w:id="915"/>
      <w:r w:rsidDel="00000000" w:rsidR="00000000" w:rsidRPr="00000000">
        <w:rPr>
          <w:b w:val="1"/>
          <w:bCs w:val="1"/>
          <w:sz w:val="46"/>
          <w:szCs w:val="46"/>
          <w:rtl w:val="0"/>
        </w:rPr>
        <w:t xml:space="preserve">12.27 Historial de Estados</w:t>
      </w:r>
    </w:p>
    <w:p w:rsidR="00000000" w:rsidDel="00000000" w:rsidP="00000000" w:rsidRDefault="00000000" w:rsidRPr="00000000" w14:paraId="0000281F">
      <w:pPr>
        <w:spacing w:after="240" w:before="240" w:lineRule="auto"/>
        <w:rPr/>
      </w:pPr>
      <w:r w:rsidDel="00000000" w:rsidR="00000000" w:rsidRPr="00000000">
        <w:rPr>
          <w:rtl w:val="0"/>
        </w:rPr>
        <w:t xml:space="preserve">El sistema deberá conservar las transiciones.</w:t>
      </w:r>
    </w:p>
    <w:p w:rsidR="00000000" w:rsidDel="00000000" w:rsidP="00000000" w:rsidRDefault="00000000" w:rsidRPr="00000000" w14:paraId="00002820">
      <w:pPr>
        <w:spacing w:after="240" w:before="240" w:lineRule="auto"/>
        <w:rPr/>
      </w:pPr>
      <w:r w:rsidDel="00000000" w:rsidR="00000000" w:rsidRPr="00000000">
        <w:rPr>
          <w:rtl w:val="0"/>
        </w:rPr>
        <w:t xml:space="preserve">Ejemplo:</w:t>
      </w:r>
    </w:p>
    <w:tbl>
      <w:tblPr>
        <w:tblStyle w:val="Table10"/>
        <w:tblW w:w="3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1400"/>
        <w:gridCol w:w="1205"/>
        <w:tblGridChange w:id="0">
          <w:tblGrid>
            <w:gridCol w:w="845"/>
            <w:gridCol w:w="1400"/>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1">
            <w:pPr>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2">
            <w:pPr>
              <w:jc w:val="center"/>
              <w:rPr/>
            </w:pPr>
            <w:r w:rsidDel="00000000" w:rsidR="00000000" w:rsidRPr="00000000">
              <w:rPr>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3">
            <w:pPr>
              <w:jc w:val="center"/>
              <w:rPr/>
            </w:pPr>
            <w:r w:rsidDel="00000000" w:rsidR="00000000" w:rsidRPr="00000000">
              <w:rPr>
                <w:b w:val="1"/>
                <w:bCs w:val="1"/>
                <w:rtl w:val="0"/>
              </w:rPr>
              <w:t xml:space="preserve">Usuario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4">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5">
            <w:pPr>
              <w:rPr/>
            </w:pPr>
            <w:r w:rsidDel="00000000" w:rsidR="00000000" w:rsidRPr="00000000">
              <w:rPr>
                <w:rtl w:val="0"/>
              </w:rPr>
              <w:t xml:space="preserve">Nuevo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6">
            <w:pPr>
              <w:rPr/>
            </w:pPr>
            <w:r w:rsidDel="00000000" w:rsidR="00000000" w:rsidRPr="00000000">
              <w:rPr>
                <w:rtl w:val="0"/>
              </w:rPr>
              <w:t xml:space="preserve">Usuario 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7">
            <w:pPr>
              <w:rPr/>
            </w:pPr>
            <w:r w:rsidDel="00000000" w:rsidR="00000000" w:rsidRPr="00000000">
              <w:rPr>
                <w:rtl w:val="0"/>
              </w:rPr>
              <w:t xml:space="preserve">10:03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8">
            <w:pPr>
              <w:rPr/>
            </w:pPr>
            <w:r w:rsidDel="00000000" w:rsidR="00000000" w:rsidRPr="00000000">
              <w:rPr>
                <w:rtl w:val="0"/>
              </w:rPr>
              <w:t xml:space="preserve">Confirmado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9">
            <w:pPr>
              <w:rPr/>
            </w:pPr>
            <w:r w:rsidDel="00000000" w:rsidR="00000000" w:rsidRPr="00000000">
              <w:rPr>
                <w:rtl w:val="0"/>
              </w:rPr>
              <w:t xml:space="preserve">Usuario 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A">
            <w:pPr>
              <w:rPr/>
            </w:pPr>
            <w:r w:rsidDel="00000000" w:rsidR="00000000" w:rsidRPr="00000000">
              <w:rPr>
                <w:rtl w:val="0"/>
              </w:rPr>
              <w:t xml:space="preserve">10:15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B">
            <w:pPr>
              <w:rPr/>
            </w:pPr>
            <w:r w:rsidDel="00000000" w:rsidR="00000000" w:rsidRPr="00000000">
              <w:rPr>
                <w:rtl w:val="0"/>
              </w:rPr>
              <w:t xml:space="preserve">Preparando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C">
            <w:pPr>
              <w:rPr/>
            </w:pPr>
            <w:r w:rsidDel="00000000" w:rsidR="00000000" w:rsidRPr="00000000">
              <w:rPr>
                <w:rtl w:val="0"/>
              </w:rPr>
              <w:t xml:space="preserve">Usuario 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D">
            <w:pPr>
              <w:rPr/>
            </w:pPr>
            <w:r w:rsidDel="00000000" w:rsidR="00000000" w:rsidRPr="00000000">
              <w:rPr>
                <w:rtl w:val="0"/>
              </w:rPr>
              <w:t xml:space="preserve">10:35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E">
            <w:pPr>
              <w:rPr/>
            </w:pPr>
            <w:r w:rsidDel="00000000" w:rsidR="00000000" w:rsidRPr="00000000">
              <w:rPr>
                <w:rtl w:val="0"/>
              </w:rPr>
              <w:t xml:space="preserve">Preparado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F">
            <w:pPr>
              <w:rPr/>
            </w:pPr>
            <w:r w:rsidDel="00000000" w:rsidR="00000000" w:rsidRPr="00000000">
              <w:rPr>
                <w:rtl w:val="0"/>
              </w:rPr>
              <w:t xml:space="preserve">Usuario 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0">
            <w:pPr>
              <w:rPr/>
            </w:pPr>
            <w:r w:rsidDel="00000000" w:rsidR="00000000" w:rsidRPr="00000000">
              <w:rPr>
                <w:rtl w:val="0"/>
              </w:rPr>
              <w:t xml:space="preserve">11:00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1">
            <w:pPr>
              <w:rPr/>
            </w:pPr>
            <w:r w:rsidDel="00000000" w:rsidR="00000000" w:rsidRPr="00000000">
              <w:rPr>
                <w:rtl w:val="0"/>
              </w:rPr>
              <w:t xml:space="preserve">Despachado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2">
            <w:pPr>
              <w:rPr/>
            </w:pPr>
            <w:r w:rsidDel="00000000" w:rsidR="00000000" w:rsidRPr="00000000">
              <w:rPr>
                <w:rtl w:val="0"/>
              </w:rPr>
              <w:t xml:space="preserve">Usuario 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3">
            <w:pPr>
              <w:rPr/>
            </w:pPr>
            <w:r w:rsidDel="00000000" w:rsidR="00000000" w:rsidRPr="00000000">
              <w:rPr>
                <w:rtl w:val="0"/>
              </w:rPr>
              <w:t xml:space="preserve">14:30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4">
            <w:pPr>
              <w:rPr/>
            </w:pPr>
            <w:r w:rsidDel="00000000" w:rsidR="00000000" w:rsidRPr="00000000">
              <w:rPr>
                <w:rtl w:val="0"/>
              </w:rPr>
              <w:t xml:space="preserve">Entregado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5">
            <w:pPr>
              <w:rPr/>
            </w:pPr>
            <w:r w:rsidDel="00000000" w:rsidR="00000000" w:rsidRPr="00000000">
              <w:rPr>
                <w:rtl w:val="0"/>
              </w:rPr>
              <w:t xml:space="preserve">Usuario C</w:t>
            </w:r>
          </w:p>
        </w:tc>
      </w:tr>
    </w:tbl>
    <w:p w:rsidR="00000000" w:rsidDel="00000000" w:rsidP="00000000" w:rsidRDefault="00000000" w:rsidRPr="00000000" w14:paraId="00002836">
      <w:pPr>
        <w:spacing w:after="240" w:before="240" w:lineRule="auto"/>
        <w:rPr/>
      </w:pPr>
      <w:r w:rsidDel="00000000" w:rsidR="00000000" w:rsidRPr="00000000">
        <w:rPr>
          <w:rtl w:val="0"/>
        </w:rPr>
        <w:t xml:space="preserve">Esto permitirá reconstruir el ciclo completo.</w:t>
      </w:r>
    </w:p>
    <w:p w:rsidR="00000000" w:rsidDel="00000000" w:rsidP="00000000" w:rsidRDefault="00000000" w:rsidRPr="00000000" w14:paraId="00002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8">
      <w:pPr>
        <w:pStyle w:val="Heading1"/>
        <w:keepNext w:val="0"/>
        <w:keepLines w:val="0"/>
        <w:spacing w:before="480" w:lineRule="auto"/>
        <w:rPr>
          <w:b w:val="1"/>
          <w:bCs w:val="1"/>
          <w:sz w:val="46"/>
          <w:szCs w:val="46"/>
        </w:rPr>
      </w:pPr>
      <w:bookmarkStart w:colFirst="0" w:colLast="0" w:name="_q5cgi1rrw2hi" w:id="916"/>
      <w:bookmarkEnd w:id="916"/>
      <w:r w:rsidDel="00000000" w:rsidR="00000000" w:rsidRPr="00000000">
        <w:rPr>
          <w:b w:val="1"/>
          <w:bCs w:val="1"/>
          <w:sz w:val="46"/>
          <w:szCs w:val="46"/>
          <w:rtl w:val="0"/>
        </w:rPr>
        <w:t xml:space="preserve">12.28 Regla de Inmutabilidad</w:t>
      </w:r>
    </w:p>
    <w:p w:rsidR="00000000" w:rsidDel="00000000" w:rsidP="00000000" w:rsidRDefault="00000000" w:rsidRPr="00000000" w14:paraId="00002839">
      <w:pPr>
        <w:spacing w:after="240" w:before="240" w:lineRule="auto"/>
        <w:rPr/>
      </w:pPr>
      <w:r w:rsidDel="00000000" w:rsidR="00000000" w:rsidRPr="00000000">
        <w:rPr>
          <w:rtl w:val="0"/>
        </w:rPr>
        <w:t xml:space="preserve">El historial de estados no deberá modificarse arbitrariamente.</w:t>
      </w:r>
    </w:p>
    <w:p w:rsidR="00000000" w:rsidDel="00000000" w:rsidP="00000000" w:rsidRDefault="00000000" w:rsidRPr="00000000" w14:paraId="0000283A">
      <w:pPr>
        <w:spacing w:after="240" w:before="240" w:lineRule="auto"/>
        <w:rPr/>
      </w:pPr>
      <w:r w:rsidDel="00000000" w:rsidR="00000000" w:rsidRPr="00000000">
        <w:rPr>
          <w:rtl w:val="0"/>
        </w:rPr>
        <w:t xml:space="preserve">Una corrección deberá quedar registrada como una nueva acción o evento.</w:t>
      </w:r>
    </w:p>
    <w:p w:rsidR="00000000" w:rsidDel="00000000" w:rsidP="00000000" w:rsidRDefault="00000000" w:rsidRPr="00000000" w14:paraId="000028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C">
      <w:pPr>
        <w:pStyle w:val="Heading1"/>
        <w:keepNext w:val="0"/>
        <w:keepLines w:val="0"/>
        <w:spacing w:before="480" w:lineRule="auto"/>
        <w:rPr>
          <w:b w:val="1"/>
          <w:bCs w:val="1"/>
          <w:sz w:val="46"/>
          <w:szCs w:val="46"/>
        </w:rPr>
      </w:pPr>
      <w:bookmarkStart w:colFirst="0" w:colLast="0" w:name="_njt8jz91tjnz" w:id="917"/>
      <w:bookmarkEnd w:id="917"/>
      <w:r w:rsidDel="00000000" w:rsidR="00000000" w:rsidRPr="00000000">
        <w:rPr>
          <w:b w:val="1"/>
          <w:bCs w:val="1"/>
          <w:sz w:val="46"/>
          <w:szCs w:val="46"/>
          <w:rtl w:val="0"/>
        </w:rPr>
        <w:t xml:space="preserve">12.29 Línea de Pedido</w:t>
      </w:r>
    </w:p>
    <w:p w:rsidR="00000000" w:rsidDel="00000000" w:rsidP="00000000" w:rsidRDefault="00000000" w:rsidRPr="00000000" w14:paraId="0000283D">
      <w:pPr>
        <w:spacing w:after="240" w:before="240" w:lineRule="auto"/>
        <w:rPr/>
      </w:pPr>
      <w:r w:rsidDel="00000000" w:rsidR="00000000" w:rsidRPr="00000000">
        <w:rPr>
          <w:rtl w:val="0"/>
        </w:rPr>
        <w:t xml:space="preserve">Cada pedido podrá contener una o múltiples líneas.</w:t>
      </w:r>
    </w:p>
    <w:p w:rsidR="00000000" w:rsidDel="00000000" w:rsidP="00000000" w:rsidRDefault="00000000" w:rsidRPr="00000000" w14:paraId="0000283E">
      <w:pPr>
        <w:spacing w:after="240" w:before="240" w:lineRule="auto"/>
        <w:rPr/>
      </w:pPr>
      <w:r w:rsidDel="00000000" w:rsidR="00000000" w:rsidRPr="00000000">
        <w:rPr>
          <w:rtl w:val="0"/>
        </w:rPr>
        <w:t xml:space="preserve">Ejemplo:</w:t>
      </w:r>
    </w:p>
    <w:p w:rsidR="00000000" w:rsidDel="00000000" w:rsidP="00000000" w:rsidRDefault="00000000" w:rsidRPr="00000000" w14:paraId="0000283F">
      <w:pPr>
        <w:rPr/>
      </w:pPr>
      <w:r w:rsidDel="00000000" w:rsidR="00000000" w:rsidRPr="00000000">
        <w:rPr>
          <w:rtl w:val="0"/>
        </w:rPr>
        <w:t xml:space="preserve">PEDIDO #00125</w:t>
      </w:r>
    </w:p>
    <w:p w:rsidR="00000000" w:rsidDel="00000000" w:rsidP="00000000" w:rsidRDefault="00000000" w:rsidRPr="00000000" w14:paraId="00002840">
      <w:pPr>
        <w:rPr/>
      </w:pPr>
      <w:r w:rsidDel="00000000" w:rsidR="00000000" w:rsidRPr="00000000">
        <w:rPr>
          <w:rtl w:val="0"/>
        </w:rPr>
      </w:r>
    </w:p>
    <w:p w:rsidR="00000000" w:rsidDel="00000000" w:rsidP="00000000" w:rsidRDefault="00000000" w:rsidRPr="00000000" w14:paraId="00002841">
      <w:pPr>
        <w:rPr/>
      </w:pPr>
      <w:r w:rsidDel="00000000" w:rsidR="00000000" w:rsidRPr="00000000">
        <w:rPr>
          <w:rFonts w:ascii="Arial Unicode MS" w:cs="Arial Unicode MS" w:eastAsia="Arial Unicode MS" w:hAnsi="Arial Unicode MS"/>
          <w:rtl w:val="0"/>
        </w:rPr>
        <w:t xml:space="preserve">Línea 1 → Aceite 1.5L → 20</w:t>
      </w:r>
    </w:p>
    <w:p w:rsidR="00000000" w:rsidDel="00000000" w:rsidP="00000000" w:rsidRDefault="00000000" w:rsidRPr="00000000" w14:paraId="00002842">
      <w:pPr>
        <w:rPr/>
      </w:pPr>
      <w:r w:rsidDel="00000000" w:rsidR="00000000" w:rsidRPr="00000000">
        <w:rPr>
          <w:rFonts w:ascii="Arial Unicode MS" w:cs="Arial Unicode MS" w:eastAsia="Arial Unicode MS" w:hAnsi="Arial Unicode MS"/>
          <w:rtl w:val="0"/>
        </w:rPr>
        <w:t xml:space="preserve">Línea 2 → Yerba 1kg    → 10</w:t>
      </w:r>
    </w:p>
    <w:p w:rsidR="00000000" w:rsidDel="00000000" w:rsidP="00000000" w:rsidRDefault="00000000" w:rsidRPr="00000000" w14:paraId="00002843">
      <w:pPr>
        <w:rPr/>
      </w:pPr>
      <w:r w:rsidDel="00000000" w:rsidR="00000000" w:rsidRPr="00000000">
        <w:rPr>
          <w:rFonts w:ascii="Arial Unicode MS" w:cs="Arial Unicode MS" w:eastAsia="Arial Unicode MS" w:hAnsi="Arial Unicode MS"/>
          <w:rtl w:val="0"/>
        </w:rPr>
        <w:t xml:space="preserve">Línea 3 → Azúcar 1kg   → 15</w:t>
      </w:r>
    </w:p>
    <w:p w:rsidR="00000000" w:rsidDel="00000000" w:rsidP="00000000" w:rsidRDefault="00000000" w:rsidRPr="00000000" w14:paraId="00002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5">
      <w:pPr>
        <w:pStyle w:val="Heading1"/>
        <w:keepNext w:val="0"/>
        <w:keepLines w:val="0"/>
        <w:spacing w:before="480" w:lineRule="auto"/>
        <w:rPr>
          <w:b w:val="1"/>
          <w:bCs w:val="1"/>
          <w:sz w:val="46"/>
          <w:szCs w:val="46"/>
        </w:rPr>
      </w:pPr>
      <w:bookmarkStart w:colFirst="0" w:colLast="0" w:name="_4p7jjxvtedl1" w:id="918"/>
      <w:bookmarkEnd w:id="918"/>
      <w:r w:rsidDel="00000000" w:rsidR="00000000" w:rsidRPr="00000000">
        <w:rPr>
          <w:b w:val="1"/>
          <w:bCs w:val="1"/>
          <w:sz w:val="46"/>
          <w:szCs w:val="46"/>
          <w:rtl w:val="0"/>
        </w:rPr>
        <w:t xml:space="preserve">12.30 Cantidad Solicitada</w:t>
      </w:r>
    </w:p>
    <w:p w:rsidR="00000000" w:rsidDel="00000000" w:rsidP="00000000" w:rsidRDefault="00000000" w:rsidRPr="00000000" w14:paraId="00002846">
      <w:pPr>
        <w:spacing w:after="240" w:before="240" w:lineRule="auto"/>
        <w:rPr/>
      </w:pPr>
      <w:r w:rsidDel="00000000" w:rsidR="00000000" w:rsidRPr="00000000">
        <w:rPr>
          <w:rtl w:val="0"/>
        </w:rPr>
        <w:t xml:space="preserve">Cada línea deberá conservar la cantidad originalmente solicitada.</w:t>
      </w:r>
    </w:p>
    <w:p w:rsidR="00000000" w:rsidDel="00000000" w:rsidP="00000000" w:rsidRDefault="00000000" w:rsidRPr="00000000" w14:paraId="00002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8">
      <w:pPr>
        <w:pStyle w:val="Heading1"/>
        <w:keepNext w:val="0"/>
        <w:keepLines w:val="0"/>
        <w:spacing w:before="480" w:lineRule="auto"/>
        <w:rPr>
          <w:b w:val="1"/>
          <w:bCs w:val="1"/>
          <w:sz w:val="46"/>
          <w:szCs w:val="46"/>
        </w:rPr>
      </w:pPr>
      <w:bookmarkStart w:colFirst="0" w:colLast="0" w:name="_4fd0p0gufhyp" w:id="919"/>
      <w:bookmarkEnd w:id="919"/>
      <w:r w:rsidDel="00000000" w:rsidR="00000000" w:rsidRPr="00000000">
        <w:rPr>
          <w:b w:val="1"/>
          <w:bCs w:val="1"/>
          <w:sz w:val="46"/>
          <w:szCs w:val="46"/>
          <w:rtl w:val="0"/>
        </w:rPr>
        <w:t xml:space="preserve">12.31 Cantidad Confirmada</w:t>
      </w:r>
    </w:p>
    <w:p w:rsidR="00000000" w:rsidDel="00000000" w:rsidP="00000000" w:rsidRDefault="00000000" w:rsidRPr="00000000" w14:paraId="00002849">
      <w:pPr>
        <w:spacing w:after="240" w:before="240" w:lineRule="auto"/>
        <w:rPr/>
      </w:pPr>
      <w:r w:rsidDel="00000000" w:rsidR="00000000" w:rsidRPr="00000000">
        <w:rPr>
          <w:rtl w:val="0"/>
        </w:rPr>
        <w:t xml:space="preserve">Podrá existir una diferencia entre:</w:t>
      </w:r>
    </w:p>
    <w:p w:rsidR="00000000" w:rsidDel="00000000" w:rsidP="00000000" w:rsidRDefault="00000000" w:rsidRPr="00000000" w14:paraId="0000284A">
      <w:pPr>
        <w:rPr/>
      </w:pPr>
      <w:r w:rsidDel="00000000" w:rsidR="00000000" w:rsidRPr="00000000">
        <w:rPr>
          <w:rtl w:val="0"/>
        </w:rPr>
        <w:t xml:space="preserve">Solicitada</w:t>
      </w:r>
    </w:p>
    <w:p w:rsidR="00000000" w:rsidDel="00000000" w:rsidP="00000000" w:rsidRDefault="00000000" w:rsidRPr="00000000" w14:paraId="0000284B">
      <w:pPr>
        <w:spacing w:after="240" w:before="240" w:lineRule="auto"/>
        <w:rPr/>
      </w:pPr>
      <w:r w:rsidDel="00000000" w:rsidR="00000000" w:rsidRPr="00000000">
        <w:rPr>
          <w:rtl w:val="0"/>
        </w:rPr>
        <w:t xml:space="preserve">y:</w:t>
      </w:r>
    </w:p>
    <w:p w:rsidR="00000000" w:rsidDel="00000000" w:rsidP="00000000" w:rsidRDefault="00000000" w:rsidRPr="00000000" w14:paraId="0000284C">
      <w:pPr>
        <w:rPr/>
      </w:pPr>
      <w:r w:rsidDel="00000000" w:rsidR="00000000" w:rsidRPr="00000000">
        <w:rPr>
          <w:rtl w:val="0"/>
        </w:rPr>
        <w:t xml:space="preserve">Confirmada</w:t>
      </w:r>
    </w:p>
    <w:p w:rsidR="00000000" w:rsidDel="00000000" w:rsidP="00000000" w:rsidRDefault="00000000" w:rsidRPr="00000000" w14:paraId="0000284D">
      <w:pPr>
        <w:spacing w:after="240" w:before="240" w:lineRule="auto"/>
        <w:rPr/>
      </w:pPr>
      <w:r w:rsidDel="00000000" w:rsidR="00000000" w:rsidRPr="00000000">
        <w:rPr>
          <w:rtl w:val="0"/>
        </w:rPr>
        <w:t xml:space="preserve">Ejemplo:</w:t>
      </w:r>
    </w:p>
    <w:p w:rsidR="00000000" w:rsidDel="00000000" w:rsidP="00000000" w:rsidRDefault="00000000" w:rsidRPr="00000000" w14:paraId="0000284E">
      <w:pPr>
        <w:rPr/>
      </w:pPr>
      <w:r w:rsidDel="00000000" w:rsidR="00000000" w:rsidRPr="00000000">
        <w:rPr>
          <w:rtl w:val="0"/>
        </w:rPr>
        <w:t xml:space="preserve">Solicitada: 100</w:t>
      </w:r>
    </w:p>
    <w:p w:rsidR="00000000" w:rsidDel="00000000" w:rsidP="00000000" w:rsidRDefault="00000000" w:rsidRPr="00000000" w14:paraId="0000284F">
      <w:pPr>
        <w:rPr/>
      </w:pPr>
      <w:r w:rsidDel="00000000" w:rsidR="00000000" w:rsidRPr="00000000">
        <w:rPr>
          <w:rtl w:val="0"/>
        </w:rPr>
        <w:t xml:space="preserve">Confirmada: 80</w:t>
      </w:r>
    </w:p>
    <w:p w:rsidR="00000000" w:rsidDel="00000000" w:rsidP="00000000" w:rsidRDefault="00000000" w:rsidRPr="00000000" w14:paraId="00002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1">
      <w:pPr>
        <w:pStyle w:val="Heading1"/>
        <w:keepNext w:val="0"/>
        <w:keepLines w:val="0"/>
        <w:spacing w:before="480" w:lineRule="auto"/>
        <w:rPr>
          <w:b w:val="1"/>
          <w:bCs w:val="1"/>
          <w:sz w:val="46"/>
          <w:szCs w:val="46"/>
        </w:rPr>
      </w:pPr>
      <w:bookmarkStart w:colFirst="0" w:colLast="0" w:name="_ium9iuok2ffs" w:id="920"/>
      <w:bookmarkEnd w:id="920"/>
      <w:r w:rsidDel="00000000" w:rsidR="00000000" w:rsidRPr="00000000">
        <w:rPr>
          <w:b w:val="1"/>
          <w:bCs w:val="1"/>
          <w:sz w:val="46"/>
          <w:szCs w:val="46"/>
          <w:rtl w:val="0"/>
        </w:rPr>
        <w:t xml:space="preserve">12.32 Venta Parcial</w:t>
      </w:r>
    </w:p>
    <w:p w:rsidR="00000000" w:rsidDel="00000000" w:rsidP="00000000" w:rsidRDefault="00000000" w:rsidRPr="00000000" w14:paraId="00002852">
      <w:pPr>
        <w:spacing w:after="240" w:before="240" w:lineRule="auto"/>
        <w:rPr/>
      </w:pPr>
      <w:r w:rsidDel="00000000" w:rsidR="00000000" w:rsidRPr="00000000">
        <w:rPr>
          <w:rtl w:val="0"/>
        </w:rPr>
        <w:t xml:space="preserve">El sistema deberá poder soportar operaciones parciales.</w:t>
      </w:r>
    </w:p>
    <w:p w:rsidR="00000000" w:rsidDel="00000000" w:rsidP="00000000" w:rsidRDefault="00000000" w:rsidRPr="00000000" w14:paraId="00002853">
      <w:pPr>
        <w:spacing w:after="240" w:before="240" w:lineRule="auto"/>
        <w:rPr/>
      </w:pPr>
      <w:r w:rsidDel="00000000" w:rsidR="00000000" w:rsidRPr="00000000">
        <w:rPr>
          <w:rtl w:val="0"/>
        </w:rPr>
        <w:t xml:space="preserve">Ejemplo:</w:t>
      </w:r>
    </w:p>
    <w:p w:rsidR="00000000" w:rsidDel="00000000" w:rsidP="00000000" w:rsidRDefault="00000000" w:rsidRPr="00000000" w14:paraId="00002854">
      <w:pPr>
        <w:rPr/>
      </w:pPr>
      <w:r w:rsidDel="00000000" w:rsidR="00000000" w:rsidRPr="00000000">
        <w:rPr>
          <w:rtl w:val="0"/>
        </w:rPr>
        <w:t xml:space="preserve">Pedido: 100</w:t>
      </w:r>
    </w:p>
    <w:p w:rsidR="00000000" w:rsidDel="00000000" w:rsidP="00000000" w:rsidRDefault="00000000" w:rsidRPr="00000000" w14:paraId="00002855">
      <w:pPr>
        <w:rPr/>
      </w:pPr>
      <w:r w:rsidDel="00000000" w:rsidR="00000000" w:rsidRPr="00000000">
        <w:rPr>
          <w:rtl w:val="0"/>
        </w:rPr>
        <w:t xml:space="preserve">Disponibles: 70</w:t>
      </w:r>
    </w:p>
    <w:p w:rsidR="00000000" w:rsidDel="00000000" w:rsidP="00000000" w:rsidRDefault="00000000" w:rsidRPr="00000000" w14:paraId="00002856">
      <w:pPr>
        <w:rPr/>
      </w:pPr>
      <w:r w:rsidDel="00000000" w:rsidR="00000000" w:rsidRPr="00000000">
        <w:rPr>
          <w:rtl w:val="0"/>
        </w:rPr>
      </w:r>
    </w:p>
    <w:p w:rsidR="00000000" w:rsidDel="00000000" w:rsidP="00000000" w:rsidRDefault="00000000" w:rsidRPr="00000000" w14:paraId="00002857">
      <w:pPr>
        <w:rPr/>
      </w:pPr>
      <w:r w:rsidDel="00000000" w:rsidR="00000000" w:rsidRPr="00000000">
        <w:rPr>
          <w:rtl w:val="0"/>
        </w:rPr>
        <w:t xml:space="preserve">Despacho:</w:t>
      </w:r>
    </w:p>
    <w:p w:rsidR="00000000" w:rsidDel="00000000" w:rsidP="00000000" w:rsidRDefault="00000000" w:rsidRPr="00000000" w14:paraId="00002858">
      <w:pPr>
        <w:rPr/>
      </w:pPr>
      <w:r w:rsidDel="00000000" w:rsidR="00000000" w:rsidRPr="00000000">
        <w:rPr>
          <w:rtl w:val="0"/>
        </w:rPr>
        <w:t xml:space="preserve">70</w:t>
      </w:r>
    </w:p>
    <w:p w:rsidR="00000000" w:rsidDel="00000000" w:rsidP="00000000" w:rsidRDefault="00000000" w:rsidRPr="00000000" w14:paraId="00002859">
      <w:pPr>
        <w:rPr/>
      </w:pPr>
      <w:r w:rsidDel="00000000" w:rsidR="00000000" w:rsidRPr="00000000">
        <w:rPr>
          <w:rtl w:val="0"/>
        </w:rPr>
      </w:r>
    </w:p>
    <w:p w:rsidR="00000000" w:rsidDel="00000000" w:rsidP="00000000" w:rsidRDefault="00000000" w:rsidRPr="00000000" w14:paraId="0000285A">
      <w:pPr>
        <w:rPr/>
      </w:pPr>
      <w:r w:rsidDel="00000000" w:rsidR="00000000" w:rsidRPr="00000000">
        <w:rPr>
          <w:rtl w:val="0"/>
        </w:rPr>
        <w:t xml:space="preserve">Pendientes:</w:t>
      </w:r>
    </w:p>
    <w:p w:rsidR="00000000" w:rsidDel="00000000" w:rsidP="00000000" w:rsidRDefault="00000000" w:rsidRPr="00000000" w14:paraId="0000285B">
      <w:pPr>
        <w:rPr/>
      </w:pPr>
      <w:r w:rsidDel="00000000" w:rsidR="00000000" w:rsidRPr="00000000">
        <w:rPr>
          <w:rtl w:val="0"/>
        </w:rPr>
        <w:t xml:space="preserve">30</w:t>
      </w:r>
    </w:p>
    <w:p w:rsidR="00000000" w:rsidDel="00000000" w:rsidP="00000000" w:rsidRDefault="00000000" w:rsidRPr="00000000" w14:paraId="0000285C">
      <w:pPr>
        <w:spacing w:after="240" w:before="240" w:lineRule="auto"/>
        <w:rPr/>
      </w:pPr>
      <w:r w:rsidDel="00000000" w:rsidR="00000000" w:rsidRPr="00000000">
        <w:rPr>
          <w:rtl w:val="0"/>
        </w:rPr>
        <w:t xml:space="preserve">La política exacta dependerá de las reglas comerciales.</w:t>
      </w:r>
    </w:p>
    <w:p w:rsidR="00000000" w:rsidDel="00000000" w:rsidP="00000000" w:rsidRDefault="00000000" w:rsidRPr="00000000" w14:paraId="00002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E">
      <w:pPr>
        <w:pStyle w:val="Heading1"/>
        <w:keepNext w:val="0"/>
        <w:keepLines w:val="0"/>
        <w:spacing w:before="480" w:lineRule="auto"/>
        <w:rPr>
          <w:b w:val="1"/>
          <w:bCs w:val="1"/>
          <w:sz w:val="46"/>
          <w:szCs w:val="46"/>
        </w:rPr>
      </w:pPr>
      <w:bookmarkStart w:colFirst="0" w:colLast="0" w:name="_ushiuvpmucgv" w:id="921"/>
      <w:bookmarkEnd w:id="921"/>
      <w:r w:rsidDel="00000000" w:rsidR="00000000" w:rsidRPr="00000000">
        <w:rPr>
          <w:b w:val="1"/>
          <w:bCs w:val="1"/>
          <w:sz w:val="46"/>
          <w:szCs w:val="46"/>
          <w:rtl w:val="0"/>
        </w:rPr>
        <w:t xml:space="preserve">12.33 Precio de Venta</w:t>
      </w:r>
    </w:p>
    <w:p w:rsidR="00000000" w:rsidDel="00000000" w:rsidP="00000000" w:rsidRDefault="00000000" w:rsidRPr="00000000" w14:paraId="0000285F">
      <w:pPr>
        <w:spacing w:after="240" w:before="240" w:lineRule="auto"/>
        <w:rPr/>
      </w:pPr>
      <w:r w:rsidDel="00000000" w:rsidR="00000000" w:rsidRPr="00000000">
        <w:rPr>
          <w:rtl w:val="0"/>
        </w:rPr>
        <w:t xml:space="preserve">Cada línea deberá poder conservar el precio aplicado al momento de la operación.</w:t>
      </w:r>
    </w:p>
    <w:p w:rsidR="00000000" w:rsidDel="00000000" w:rsidP="00000000" w:rsidRDefault="00000000" w:rsidRPr="00000000" w14:paraId="00002860">
      <w:pPr>
        <w:spacing w:after="240" w:before="240" w:lineRule="auto"/>
        <w:rPr/>
      </w:pPr>
      <w:r w:rsidDel="00000000" w:rsidR="00000000" w:rsidRPr="00000000">
        <w:rPr>
          <w:rtl w:val="0"/>
        </w:rPr>
        <w:t xml:space="preserve">Esto es importante porque el precio del producto podrá cambiar posteriormente.</w:t>
      </w:r>
    </w:p>
    <w:p w:rsidR="00000000" w:rsidDel="00000000" w:rsidP="00000000" w:rsidRDefault="00000000" w:rsidRPr="00000000" w14:paraId="00002861">
      <w:pPr>
        <w:rPr/>
      </w:pPr>
      <w:r w:rsidDel="00000000" w:rsidR="00000000" w:rsidRPr="00000000">
        <w:rPr>
          <w:rtl w:val="0"/>
        </w:rPr>
        <w:t xml:space="preserve">Producto actual:</w:t>
      </w:r>
    </w:p>
    <w:p w:rsidR="00000000" w:rsidDel="00000000" w:rsidP="00000000" w:rsidRDefault="00000000" w:rsidRPr="00000000" w14:paraId="00002862">
      <w:pPr>
        <w:rPr/>
      </w:pPr>
      <w:r w:rsidDel="00000000" w:rsidR="00000000" w:rsidRPr="00000000">
        <w:rPr>
          <w:rtl w:val="0"/>
        </w:rPr>
        <w:t xml:space="preserve">$150</w:t>
      </w:r>
    </w:p>
    <w:p w:rsidR="00000000" w:rsidDel="00000000" w:rsidP="00000000" w:rsidRDefault="00000000" w:rsidRPr="00000000" w14:paraId="00002863">
      <w:pPr>
        <w:rPr/>
      </w:pPr>
      <w:r w:rsidDel="00000000" w:rsidR="00000000" w:rsidRPr="00000000">
        <w:rPr>
          <w:rtl w:val="0"/>
        </w:rPr>
      </w:r>
    </w:p>
    <w:p w:rsidR="00000000" w:rsidDel="00000000" w:rsidP="00000000" w:rsidRDefault="00000000" w:rsidRPr="00000000" w14:paraId="00002864">
      <w:pPr>
        <w:rPr/>
      </w:pPr>
      <w:r w:rsidDel="00000000" w:rsidR="00000000" w:rsidRPr="00000000">
        <w:rPr>
          <w:rtl w:val="0"/>
        </w:rPr>
        <w:t xml:space="preserve">Pedido histórico:</w:t>
      </w:r>
    </w:p>
    <w:p w:rsidR="00000000" w:rsidDel="00000000" w:rsidP="00000000" w:rsidRDefault="00000000" w:rsidRPr="00000000" w14:paraId="00002865">
      <w:pPr>
        <w:rPr/>
      </w:pPr>
      <w:r w:rsidDel="00000000" w:rsidR="00000000" w:rsidRPr="00000000">
        <w:rPr>
          <w:rtl w:val="0"/>
        </w:rPr>
        <w:t xml:space="preserve">$120</w:t>
      </w:r>
    </w:p>
    <w:p w:rsidR="00000000" w:rsidDel="00000000" w:rsidP="00000000" w:rsidRDefault="00000000" w:rsidRPr="00000000" w14:paraId="00002866">
      <w:pPr>
        <w:spacing w:after="240" w:before="240" w:lineRule="auto"/>
        <w:rPr/>
      </w:pPr>
      <w:r w:rsidDel="00000000" w:rsidR="00000000" w:rsidRPr="00000000">
        <w:rPr>
          <w:rtl w:val="0"/>
        </w:rPr>
        <w:t xml:space="preserve">El pedido deberá conservar el precio histórico aplicado.</w:t>
      </w:r>
    </w:p>
    <w:p w:rsidR="00000000" w:rsidDel="00000000" w:rsidP="00000000" w:rsidRDefault="00000000" w:rsidRPr="00000000" w14:paraId="000028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8">
      <w:pPr>
        <w:pStyle w:val="Heading1"/>
        <w:keepNext w:val="0"/>
        <w:keepLines w:val="0"/>
        <w:spacing w:before="480" w:lineRule="auto"/>
        <w:rPr>
          <w:b w:val="1"/>
          <w:bCs w:val="1"/>
          <w:sz w:val="46"/>
          <w:szCs w:val="46"/>
        </w:rPr>
      </w:pPr>
      <w:bookmarkStart w:colFirst="0" w:colLast="0" w:name="_as15nucf3240" w:id="922"/>
      <w:bookmarkEnd w:id="922"/>
      <w:r w:rsidDel="00000000" w:rsidR="00000000" w:rsidRPr="00000000">
        <w:rPr>
          <w:b w:val="1"/>
          <w:bCs w:val="1"/>
          <w:sz w:val="46"/>
          <w:szCs w:val="46"/>
          <w:rtl w:val="0"/>
        </w:rPr>
        <w:t xml:space="preserve">12.34 Lista de Precios</w:t>
      </w:r>
    </w:p>
    <w:p w:rsidR="00000000" w:rsidDel="00000000" w:rsidP="00000000" w:rsidRDefault="00000000" w:rsidRPr="00000000" w14:paraId="00002869">
      <w:pPr>
        <w:spacing w:after="240" w:before="240" w:lineRule="auto"/>
        <w:rPr/>
      </w:pPr>
      <w:r w:rsidDel="00000000" w:rsidR="00000000" w:rsidRPr="00000000">
        <w:rPr>
          <w:rtl w:val="0"/>
        </w:rPr>
        <w:t xml:space="preserve">El sistema deberá soportar múltiples listas de precios.</w:t>
      </w:r>
    </w:p>
    <w:p w:rsidR="00000000" w:rsidDel="00000000" w:rsidP="00000000" w:rsidRDefault="00000000" w:rsidRPr="00000000" w14:paraId="0000286A">
      <w:pPr>
        <w:spacing w:after="240" w:before="240" w:lineRule="auto"/>
        <w:rPr/>
      </w:pPr>
      <w:r w:rsidDel="00000000" w:rsidR="00000000" w:rsidRPr="00000000">
        <w:rPr>
          <w:rtl w:val="0"/>
        </w:rPr>
        <w:t xml:space="preserve">Ejemplo:</w:t>
      </w:r>
    </w:p>
    <w:p w:rsidR="00000000" w:rsidDel="00000000" w:rsidP="00000000" w:rsidRDefault="00000000" w:rsidRPr="00000000" w14:paraId="0000286B">
      <w:pPr>
        <w:rPr/>
      </w:pPr>
      <w:r w:rsidDel="00000000" w:rsidR="00000000" w:rsidRPr="00000000">
        <w:rPr>
          <w:rtl w:val="0"/>
        </w:rPr>
        <w:t xml:space="preserve">Lista Minorista</w:t>
      </w:r>
    </w:p>
    <w:p w:rsidR="00000000" w:rsidDel="00000000" w:rsidP="00000000" w:rsidRDefault="00000000" w:rsidRPr="00000000" w14:paraId="0000286C">
      <w:pPr>
        <w:rPr/>
      </w:pPr>
      <w:r w:rsidDel="00000000" w:rsidR="00000000" w:rsidRPr="00000000">
        <w:rPr>
          <w:rtl w:val="0"/>
        </w:rPr>
        <w:t xml:space="preserve">Lista Mayorista</w:t>
      </w:r>
    </w:p>
    <w:p w:rsidR="00000000" w:rsidDel="00000000" w:rsidP="00000000" w:rsidRDefault="00000000" w:rsidRPr="00000000" w14:paraId="0000286D">
      <w:pPr>
        <w:rPr/>
      </w:pPr>
      <w:r w:rsidDel="00000000" w:rsidR="00000000" w:rsidRPr="00000000">
        <w:rPr>
          <w:rtl w:val="0"/>
        </w:rPr>
        <w:t xml:space="preserve">Lista Distribuidor</w:t>
      </w:r>
    </w:p>
    <w:p w:rsidR="00000000" w:rsidDel="00000000" w:rsidP="00000000" w:rsidRDefault="00000000" w:rsidRPr="00000000" w14:paraId="0000286E">
      <w:pPr>
        <w:rPr/>
      </w:pPr>
      <w:r w:rsidDel="00000000" w:rsidR="00000000" w:rsidRPr="00000000">
        <w:rPr>
          <w:rtl w:val="0"/>
        </w:rPr>
        <w:t xml:space="preserve">Lista Especial</w:t>
      </w:r>
    </w:p>
    <w:p w:rsidR="00000000" w:rsidDel="00000000" w:rsidP="00000000" w:rsidRDefault="00000000" w:rsidRPr="00000000" w14:paraId="0000286F">
      <w:pPr>
        <w:rPr/>
      </w:pPr>
      <w:r w:rsidDel="00000000" w:rsidR="00000000" w:rsidRPr="00000000">
        <w:rPr>
          <w:rtl w:val="0"/>
        </w:rPr>
        <w:t xml:space="preserve">Lista Exportación</w:t>
      </w:r>
    </w:p>
    <w:p w:rsidR="00000000" w:rsidDel="00000000" w:rsidP="00000000" w:rsidRDefault="00000000" w:rsidRPr="00000000" w14:paraId="00002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1">
      <w:pPr>
        <w:pStyle w:val="Heading1"/>
        <w:keepNext w:val="0"/>
        <w:keepLines w:val="0"/>
        <w:spacing w:before="480" w:lineRule="auto"/>
        <w:rPr>
          <w:b w:val="1"/>
          <w:bCs w:val="1"/>
          <w:sz w:val="46"/>
          <w:szCs w:val="46"/>
        </w:rPr>
      </w:pPr>
      <w:bookmarkStart w:colFirst="0" w:colLast="0" w:name="_v6eh1xu4v36p" w:id="923"/>
      <w:bookmarkEnd w:id="923"/>
      <w:r w:rsidDel="00000000" w:rsidR="00000000" w:rsidRPr="00000000">
        <w:rPr>
          <w:b w:val="1"/>
          <w:bCs w:val="1"/>
          <w:sz w:val="46"/>
          <w:szCs w:val="46"/>
          <w:rtl w:val="0"/>
        </w:rPr>
        <w:t xml:space="preserve">12.35 Asignación de Lista</w:t>
      </w:r>
    </w:p>
    <w:p w:rsidR="00000000" w:rsidDel="00000000" w:rsidP="00000000" w:rsidRDefault="00000000" w:rsidRPr="00000000" w14:paraId="00002872">
      <w:pPr>
        <w:spacing w:after="240" w:before="240" w:lineRule="auto"/>
        <w:rPr/>
      </w:pPr>
      <w:r w:rsidDel="00000000" w:rsidR="00000000" w:rsidRPr="00000000">
        <w:rPr>
          <w:rtl w:val="0"/>
        </w:rPr>
        <w:t xml:space="preserve">Una lista podrá asociarse a:</w:t>
      </w:r>
    </w:p>
    <w:p w:rsidR="00000000" w:rsidDel="00000000" w:rsidP="00000000" w:rsidRDefault="00000000" w:rsidRPr="00000000" w14:paraId="00002873">
      <w:pPr>
        <w:numPr>
          <w:ilvl w:val="0"/>
          <w:numId w:val="679"/>
        </w:numPr>
        <w:spacing w:after="0" w:afterAutospacing="0" w:before="240" w:lineRule="auto"/>
        <w:ind w:left="720" w:hanging="360"/>
      </w:pPr>
      <w:r w:rsidDel="00000000" w:rsidR="00000000" w:rsidRPr="00000000">
        <w:rPr>
          <w:rtl w:val="0"/>
        </w:rPr>
        <w:t xml:space="preserve">cliente;</w:t>
      </w:r>
    </w:p>
    <w:p w:rsidR="00000000" w:rsidDel="00000000" w:rsidP="00000000" w:rsidRDefault="00000000" w:rsidRPr="00000000" w14:paraId="00002874">
      <w:pPr>
        <w:numPr>
          <w:ilvl w:val="0"/>
          <w:numId w:val="679"/>
        </w:numPr>
        <w:spacing w:after="0" w:afterAutospacing="0" w:before="0" w:beforeAutospacing="0" w:lineRule="auto"/>
        <w:ind w:left="720" w:hanging="360"/>
      </w:pPr>
      <w:r w:rsidDel="00000000" w:rsidR="00000000" w:rsidRPr="00000000">
        <w:rPr>
          <w:rtl w:val="0"/>
        </w:rPr>
        <w:t xml:space="preserve">segmento;</w:t>
      </w:r>
    </w:p>
    <w:p w:rsidR="00000000" w:rsidDel="00000000" w:rsidP="00000000" w:rsidRDefault="00000000" w:rsidRPr="00000000" w14:paraId="00002875">
      <w:pPr>
        <w:numPr>
          <w:ilvl w:val="0"/>
          <w:numId w:val="679"/>
        </w:numPr>
        <w:spacing w:after="0" w:afterAutospacing="0" w:before="0" w:beforeAutospacing="0" w:lineRule="auto"/>
        <w:ind w:left="720" w:hanging="360"/>
      </w:pPr>
      <w:r w:rsidDel="00000000" w:rsidR="00000000" w:rsidRPr="00000000">
        <w:rPr>
          <w:rtl w:val="0"/>
        </w:rPr>
        <w:t xml:space="preserve">canal;</w:t>
      </w:r>
    </w:p>
    <w:p w:rsidR="00000000" w:rsidDel="00000000" w:rsidP="00000000" w:rsidRDefault="00000000" w:rsidRPr="00000000" w14:paraId="00002876">
      <w:pPr>
        <w:numPr>
          <w:ilvl w:val="0"/>
          <w:numId w:val="679"/>
        </w:numPr>
        <w:spacing w:after="0" w:afterAutospacing="0" w:before="0" w:beforeAutospacing="0" w:lineRule="auto"/>
        <w:ind w:left="720" w:hanging="360"/>
      </w:pPr>
      <w:r w:rsidDel="00000000" w:rsidR="00000000" w:rsidRPr="00000000">
        <w:rPr>
          <w:rtl w:val="0"/>
        </w:rPr>
        <w:t xml:space="preserve">sucursal;</w:t>
      </w:r>
    </w:p>
    <w:p w:rsidR="00000000" w:rsidDel="00000000" w:rsidP="00000000" w:rsidRDefault="00000000" w:rsidRPr="00000000" w14:paraId="00002877">
      <w:pPr>
        <w:numPr>
          <w:ilvl w:val="0"/>
          <w:numId w:val="679"/>
        </w:numPr>
        <w:spacing w:after="240" w:before="0" w:beforeAutospacing="0" w:lineRule="auto"/>
        <w:ind w:left="720" w:hanging="360"/>
      </w:pPr>
      <w:r w:rsidDel="00000000" w:rsidR="00000000" w:rsidRPr="00000000">
        <w:rPr>
          <w:rtl w:val="0"/>
        </w:rPr>
        <w:t xml:space="preserve">condición comercial.</w:t>
      </w:r>
    </w:p>
    <w:p w:rsidR="00000000" w:rsidDel="00000000" w:rsidP="00000000" w:rsidRDefault="00000000" w:rsidRPr="00000000" w14:paraId="000028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9">
      <w:pPr>
        <w:pStyle w:val="Heading1"/>
        <w:keepNext w:val="0"/>
        <w:keepLines w:val="0"/>
        <w:spacing w:before="480" w:lineRule="auto"/>
        <w:rPr>
          <w:b w:val="1"/>
          <w:bCs w:val="1"/>
          <w:sz w:val="46"/>
          <w:szCs w:val="46"/>
        </w:rPr>
      </w:pPr>
      <w:bookmarkStart w:colFirst="0" w:colLast="0" w:name="_fbkjzh1dt5jc" w:id="924"/>
      <w:bookmarkEnd w:id="924"/>
      <w:r w:rsidDel="00000000" w:rsidR="00000000" w:rsidRPr="00000000">
        <w:rPr>
          <w:b w:val="1"/>
          <w:bCs w:val="1"/>
          <w:sz w:val="46"/>
          <w:szCs w:val="46"/>
          <w:rtl w:val="0"/>
        </w:rPr>
        <w:t xml:space="preserve">12.36 Precio por Cliente</w:t>
      </w:r>
    </w:p>
    <w:p w:rsidR="00000000" w:rsidDel="00000000" w:rsidP="00000000" w:rsidRDefault="00000000" w:rsidRPr="00000000" w14:paraId="0000287A">
      <w:pPr>
        <w:spacing w:after="240" w:before="240" w:lineRule="auto"/>
        <w:rPr/>
      </w:pPr>
      <w:r w:rsidDel="00000000" w:rsidR="00000000" w:rsidRPr="00000000">
        <w:rPr>
          <w:rtl w:val="0"/>
        </w:rPr>
        <w:t xml:space="preserve">Un cliente podrá tener condiciones particulares.</w:t>
      </w:r>
    </w:p>
    <w:p w:rsidR="00000000" w:rsidDel="00000000" w:rsidP="00000000" w:rsidRDefault="00000000" w:rsidRPr="00000000" w14:paraId="0000287B">
      <w:pPr>
        <w:rPr/>
      </w:pPr>
      <w:r w:rsidDel="00000000" w:rsidR="00000000" w:rsidRPr="00000000">
        <w:rPr>
          <w:rtl w:val="0"/>
        </w:rPr>
        <w:t xml:space="preserve">Cliente A</w:t>
      </w:r>
    </w:p>
    <w:p w:rsidR="00000000" w:rsidDel="00000000" w:rsidP="00000000" w:rsidRDefault="00000000" w:rsidRPr="00000000" w14:paraId="0000287C">
      <w:pPr>
        <w:rPr/>
      </w:pPr>
      <w:r w:rsidDel="00000000" w:rsidR="00000000" w:rsidRPr="00000000">
        <w:rPr>
          <w:rtl w:val="0"/>
        </w:rPr>
        <w:t xml:space="preserve">Producto X</w:t>
      </w:r>
    </w:p>
    <w:p w:rsidR="00000000" w:rsidDel="00000000" w:rsidP="00000000" w:rsidRDefault="00000000" w:rsidRPr="00000000" w14:paraId="0000287D">
      <w:pPr>
        <w:rPr/>
      </w:pPr>
      <w:r w:rsidDel="00000000" w:rsidR="00000000" w:rsidRPr="00000000">
        <w:rPr>
          <w:rtl w:val="0"/>
        </w:rPr>
        <w:t xml:space="preserve">Precio especial = $100</w:t>
      </w:r>
    </w:p>
    <w:p w:rsidR="00000000" w:rsidDel="00000000" w:rsidP="00000000" w:rsidRDefault="00000000" w:rsidRPr="00000000" w14:paraId="00002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F">
      <w:pPr>
        <w:pStyle w:val="Heading1"/>
        <w:keepNext w:val="0"/>
        <w:keepLines w:val="0"/>
        <w:spacing w:before="480" w:lineRule="auto"/>
        <w:rPr>
          <w:b w:val="1"/>
          <w:bCs w:val="1"/>
          <w:sz w:val="46"/>
          <w:szCs w:val="46"/>
        </w:rPr>
      </w:pPr>
      <w:bookmarkStart w:colFirst="0" w:colLast="0" w:name="_ver8098a4fs7" w:id="925"/>
      <w:bookmarkEnd w:id="925"/>
      <w:r w:rsidDel="00000000" w:rsidR="00000000" w:rsidRPr="00000000">
        <w:rPr>
          <w:b w:val="1"/>
          <w:bCs w:val="1"/>
          <w:sz w:val="46"/>
          <w:szCs w:val="46"/>
          <w:rtl w:val="0"/>
        </w:rPr>
        <w:t xml:space="preserve">12.37 Precio Manual</w:t>
      </w:r>
    </w:p>
    <w:p w:rsidR="00000000" w:rsidDel="00000000" w:rsidP="00000000" w:rsidRDefault="00000000" w:rsidRPr="00000000" w14:paraId="00002880">
      <w:pPr>
        <w:spacing w:after="240" w:before="240" w:lineRule="auto"/>
        <w:rPr/>
      </w:pPr>
      <w:r w:rsidDel="00000000" w:rsidR="00000000" w:rsidRPr="00000000">
        <w:rPr>
          <w:rtl w:val="0"/>
        </w:rPr>
        <w:t xml:space="preserve">El sistema podrá permitir modificaciones manuales cuando el usuario tenga permisos.</w:t>
      </w:r>
    </w:p>
    <w:p w:rsidR="00000000" w:rsidDel="00000000" w:rsidP="00000000" w:rsidRDefault="00000000" w:rsidRPr="00000000" w14:paraId="00002881">
      <w:pPr>
        <w:spacing w:after="240" w:before="240" w:lineRule="auto"/>
        <w:rPr/>
      </w:pPr>
      <w:r w:rsidDel="00000000" w:rsidR="00000000" w:rsidRPr="00000000">
        <w:rPr>
          <w:rtl w:val="0"/>
        </w:rPr>
        <w:t xml:space="preserve">Estas modificaciones deberán quedar auditadas.</w:t>
      </w:r>
    </w:p>
    <w:p w:rsidR="00000000" w:rsidDel="00000000" w:rsidP="00000000" w:rsidRDefault="00000000" w:rsidRPr="00000000" w14:paraId="00002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3">
      <w:pPr>
        <w:pStyle w:val="Heading1"/>
        <w:keepNext w:val="0"/>
        <w:keepLines w:val="0"/>
        <w:spacing w:before="480" w:lineRule="auto"/>
        <w:rPr>
          <w:b w:val="1"/>
          <w:bCs w:val="1"/>
          <w:sz w:val="46"/>
          <w:szCs w:val="46"/>
        </w:rPr>
      </w:pPr>
      <w:bookmarkStart w:colFirst="0" w:colLast="0" w:name="_g7kq86l510yo" w:id="926"/>
      <w:bookmarkEnd w:id="926"/>
      <w:r w:rsidDel="00000000" w:rsidR="00000000" w:rsidRPr="00000000">
        <w:rPr>
          <w:b w:val="1"/>
          <w:bCs w:val="1"/>
          <w:sz w:val="46"/>
          <w:szCs w:val="46"/>
          <w:rtl w:val="0"/>
        </w:rPr>
        <w:t xml:space="preserve">12.38 Descuentos</w:t>
      </w:r>
    </w:p>
    <w:p w:rsidR="00000000" w:rsidDel="00000000" w:rsidP="00000000" w:rsidRDefault="00000000" w:rsidRPr="00000000" w14:paraId="00002884">
      <w:pPr>
        <w:spacing w:after="240" w:before="240" w:lineRule="auto"/>
        <w:rPr/>
      </w:pPr>
      <w:r w:rsidDel="00000000" w:rsidR="00000000" w:rsidRPr="00000000">
        <w:rPr>
          <w:rtl w:val="0"/>
        </w:rPr>
        <w:t xml:space="preserve">Los descuentos podrán aplicarse:</w:t>
      </w:r>
    </w:p>
    <w:p w:rsidR="00000000" w:rsidDel="00000000" w:rsidP="00000000" w:rsidRDefault="00000000" w:rsidRPr="00000000" w14:paraId="00002885">
      <w:pPr>
        <w:numPr>
          <w:ilvl w:val="0"/>
          <w:numId w:val="405"/>
        </w:numPr>
        <w:spacing w:after="0" w:afterAutospacing="0" w:before="240" w:lineRule="auto"/>
        <w:ind w:left="720" w:hanging="360"/>
      </w:pPr>
      <w:r w:rsidDel="00000000" w:rsidR="00000000" w:rsidRPr="00000000">
        <w:rPr>
          <w:rtl w:val="0"/>
        </w:rPr>
        <w:t xml:space="preserve">por línea;</w:t>
      </w:r>
    </w:p>
    <w:p w:rsidR="00000000" w:rsidDel="00000000" w:rsidP="00000000" w:rsidRDefault="00000000" w:rsidRPr="00000000" w14:paraId="00002886">
      <w:pPr>
        <w:numPr>
          <w:ilvl w:val="0"/>
          <w:numId w:val="405"/>
        </w:numPr>
        <w:spacing w:after="0" w:afterAutospacing="0" w:before="0" w:beforeAutospacing="0" w:lineRule="auto"/>
        <w:ind w:left="720" w:hanging="360"/>
      </w:pPr>
      <w:r w:rsidDel="00000000" w:rsidR="00000000" w:rsidRPr="00000000">
        <w:rPr>
          <w:rtl w:val="0"/>
        </w:rPr>
        <w:t xml:space="preserve">por producto;</w:t>
      </w:r>
    </w:p>
    <w:p w:rsidR="00000000" w:rsidDel="00000000" w:rsidP="00000000" w:rsidRDefault="00000000" w:rsidRPr="00000000" w14:paraId="00002887">
      <w:pPr>
        <w:numPr>
          <w:ilvl w:val="0"/>
          <w:numId w:val="405"/>
        </w:numPr>
        <w:spacing w:after="0" w:afterAutospacing="0" w:before="0" w:beforeAutospacing="0" w:lineRule="auto"/>
        <w:ind w:left="720" w:hanging="360"/>
      </w:pPr>
      <w:r w:rsidDel="00000000" w:rsidR="00000000" w:rsidRPr="00000000">
        <w:rPr>
          <w:rtl w:val="0"/>
        </w:rPr>
        <w:t xml:space="preserve">por categoría;</w:t>
      </w:r>
    </w:p>
    <w:p w:rsidR="00000000" w:rsidDel="00000000" w:rsidP="00000000" w:rsidRDefault="00000000" w:rsidRPr="00000000" w14:paraId="00002888">
      <w:pPr>
        <w:numPr>
          <w:ilvl w:val="0"/>
          <w:numId w:val="405"/>
        </w:numPr>
        <w:spacing w:after="0" w:afterAutospacing="0" w:before="0" w:beforeAutospacing="0" w:lineRule="auto"/>
        <w:ind w:left="720" w:hanging="360"/>
      </w:pPr>
      <w:r w:rsidDel="00000000" w:rsidR="00000000" w:rsidRPr="00000000">
        <w:rPr>
          <w:rtl w:val="0"/>
        </w:rPr>
        <w:t xml:space="preserve">por cliente;</w:t>
      </w:r>
    </w:p>
    <w:p w:rsidR="00000000" w:rsidDel="00000000" w:rsidP="00000000" w:rsidRDefault="00000000" w:rsidRPr="00000000" w14:paraId="00002889">
      <w:pPr>
        <w:numPr>
          <w:ilvl w:val="0"/>
          <w:numId w:val="405"/>
        </w:numPr>
        <w:spacing w:after="0" w:afterAutospacing="0" w:before="0" w:beforeAutospacing="0" w:lineRule="auto"/>
        <w:ind w:left="720" w:hanging="360"/>
      </w:pPr>
      <w:r w:rsidDel="00000000" w:rsidR="00000000" w:rsidRPr="00000000">
        <w:rPr>
          <w:rtl w:val="0"/>
        </w:rPr>
        <w:t xml:space="preserve">por volumen;</w:t>
      </w:r>
    </w:p>
    <w:p w:rsidR="00000000" w:rsidDel="00000000" w:rsidP="00000000" w:rsidRDefault="00000000" w:rsidRPr="00000000" w14:paraId="0000288A">
      <w:pPr>
        <w:numPr>
          <w:ilvl w:val="0"/>
          <w:numId w:val="405"/>
        </w:numPr>
        <w:spacing w:after="0" w:afterAutospacing="0" w:before="0" w:beforeAutospacing="0" w:lineRule="auto"/>
        <w:ind w:left="720" w:hanging="360"/>
      </w:pPr>
      <w:r w:rsidDel="00000000" w:rsidR="00000000" w:rsidRPr="00000000">
        <w:rPr>
          <w:rtl w:val="0"/>
        </w:rPr>
        <w:t xml:space="preserve">por promoción;</w:t>
      </w:r>
    </w:p>
    <w:p w:rsidR="00000000" w:rsidDel="00000000" w:rsidP="00000000" w:rsidRDefault="00000000" w:rsidRPr="00000000" w14:paraId="0000288B">
      <w:pPr>
        <w:numPr>
          <w:ilvl w:val="0"/>
          <w:numId w:val="405"/>
        </w:numPr>
        <w:spacing w:after="240" w:before="0" w:beforeAutospacing="0" w:lineRule="auto"/>
        <w:ind w:left="720" w:hanging="360"/>
      </w:pPr>
      <w:r w:rsidDel="00000000" w:rsidR="00000000" w:rsidRPr="00000000">
        <w:rPr>
          <w:rtl w:val="0"/>
        </w:rPr>
        <w:t xml:space="preserve">a nivel general del pedido.</w:t>
      </w:r>
    </w:p>
    <w:p w:rsidR="00000000" w:rsidDel="00000000" w:rsidP="00000000" w:rsidRDefault="00000000" w:rsidRPr="00000000" w14:paraId="000028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D">
      <w:pPr>
        <w:pStyle w:val="Heading1"/>
        <w:keepNext w:val="0"/>
        <w:keepLines w:val="0"/>
        <w:spacing w:before="480" w:lineRule="auto"/>
        <w:rPr>
          <w:b w:val="1"/>
          <w:bCs w:val="1"/>
          <w:sz w:val="46"/>
          <w:szCs w:val="46"/>
        </w:rPr>
      </w:pPr>
      <w:bookmarkStart w:colFirst="0" w:colLast="0" w:name="_z080xsh793be" w:id="927"/>
      <w:bookmarkEnd w:id="927"/>
      <w:r w:rsidDel="00000000" w:rsidR="00000000" w:rsidRPr="00000000">
        <w:rPr>
          <w:b w:val="1"/>
          <w:bCs w:val="1"/>
          <w:sz w:val="46"/>
          <w:szCs w:val="46"/>
          <w:rtl w:val="0"/>
        </w:rPr>
        <w:t xml:space="preserve">12.39 Descuento por Volumen</w:t>
      </w:r>
    </w:p>
    <w:p w:rsidR="00000000" w:rsidDel="00000000" w:rsidP="00000000" w:rsidRDefault="00000000" w:rsidRPr="00000000" w14:paraId="0000288E">
      <w:pPr>
        <w:spacing w:after="240" w:before="240" w:lineRule="auto"/>
        <w:rPr/>
      </w:pPr>
      <w:r w:rsidDel="00000000" w:rsidR="00000000" w:rsidRPr="00000000">
        <w:rPr>
          <w:rtl w:val="0"/>
        </w:rPr>
        <w:t xml:space="preserve">Ejemplo:</w:t>
      </w:r>
    </w:p>
    <w:p w:rsidR="00000000" w:rsidDel="00000000" w:rsidP="00000000" w:rsidRDefault="00000000" w:rsidRPr="00000000" w14:paraId="0000288F">
      <w:pPr>
        <w:rPr/>
      </w:pPr>
      <w:r w:rsidDel="00000000" w:rsidR="00000000" w:rsidRPr="00000000">
        <w:rPr>
          <w:rFonts w:ascii="Arial Unicode MS" w:cs="Arial Unicode MS" w:eastAsia="Arial Unicode MS" w:hAnsi="Arial Unicode MS"/>
          <w:rtl w:val="0"/>
        </w:rPr>
        <w:t xml:space="preserve">1–9 unidades → 0%</w:t>
      </w:r>
    </w:p>
    <w:p w:rsidR="00000000" w:rsidDel="00000000" w:rsidP="00000000" w:rsidRDefault="00000000" w:rsidRPr="00000000" w14:paraId="00002890">
      <w:pPr>
        <w:rPr/>
      </w:pPr>
      <w:r w:rsidDel="00000000" w:rsidR="00000000" w:rsidRPr="00000000">
        <w:rPr>
          <w:rFonts w:ascii="Arial Unicode MS" w:cs="Arial Unicode MS" w:eastAsia="Arial Unicode MS" w:hAnsi="Arial Unicode MS"/>
          <w:rtl w:val="0"/>
        </w:rPr>
        <w:t xml:space="preserve">10–49       → 5%</w:t>
      </w:r>
    </w:p>
    <w:p w:rsidR="00000000" w:rsidDel="00000000" w:rsidP="00000000" w:rsidRDefault="00000000" w:rsidRPr="00000000" w14:paraId="00002891">
      <w:pPr>
        <w:rPr/>
      </w:pPr>
      <w:r w:rsidDel="00000000" w:rsidR="00000000" w:rsidRPr="00000000">
        <w:rPr>
          <w:rFonts w:ascii="Arial Unicode MS" w:cs="Arial Unicode MS" w:eastAsia="Arial Unicode MS" w:hAnsi="Arial Unicode MS"/>
          <w:rtl w:val="0"/>
        </w:rPr>
        <w:t xml:space="preserve">50+         → 10%</w:t>
      </w:r>
    </w:p>
    <w:p w:rsidR="00000000" w:rsidDel="00000000" w:rsidP="00000000" w:rsidRDefault="00000000" w:rsidRPr="00000000" w14:paraId="00002892">
      <w:pPr>
        <w:spacing w:after="240" w:before="240" w:lineRule="auto"/>
        <w:rPr/>
      </w:pPr>
      <w:r w:rsidDel="00000000" w:rsidR="00000000" w:rsidRPr="00000000">
        <w:rPr>
          <w:rtl w:val="0"/>
        </w:rPr>
        <w:t xml:space="preserve">Las reglas deberán ser configurables.</w:t>
      </w:r>
    </w:p>
    <w:p w:rsidR="00000000" w:rsidDel="00000000" w:rsidP="00000000" w:rsidRDefault="00000000" w:rsidRPr="00000000" w14:paraId="00002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4">
      <w:pPr>
        <w:pStyle w:val="Heading1"/>
        <w:keepNext w:val="0"/>
        <w:keepLines w:val="0"/>
        <w:spacing w:before="480" w:lineRule="auto"/>
        <w:rPr>
          <w:b w:val="1"/>
          <w:bCs w:val="1"/>
          <w:sz w:val="46"/>
          <w:szCs w:val="46"/>
        </w:rPr>
      </w:pPr>
      <w:bookmarkStart w:colFirst="0" w:colLast="0" w:name="_mya7a0l5q1nx" w:id="928"/>
      <w:bookmarkEnd w:id="928"/>
      <w:r w:rsidDel="00000000" w:rsidR="00000000" w:rsidRPr="00000000">
        <w:rPr>
          <w:b w:val="1"/>
          <w:bCs w:val="1"/>
          <w:sz w:val="46"/>
          <w:szCs w:val="46"/>
          <w:rtl w:val="0"/>
        </w:rPr>
        <w:t xml:space="preserve">12.40 Promociones</w:t>
      </w:r>
    </w:p>
    <w:p w:rsidR="00000000" w:rsidDel="00000000" w:rsidP="00000000" w:rsidRDefault="00000000" w:rsidRPr="00000000" w14:paraId="00002895">
      <w:pPr>
        <w:spacing w:after="240" w:before="240" w:lineRule="auto"/>
        <w:rPr/>
      </w:pPr>
      <w:r w:rsidDel="00000000" w:rsidR="00000000" w:rsidRPr="00000000">
        <w:rPr>
          <w:rtl w:val="0"/>
        </w:rPr>
        <w:t xml:space="preserve">El dominio podrá soportar promociones como:</w:t>
      </w:r>
    </w:p>
    <w:p w:rsidR="00000000" w:rsidDel="00000000" w:rsidP="00000000" w:rsidRDefault="00000000" w:rsidRPr="00000000" w14:paraId="00002896">
      <w:pPr>
        <w:rPr/>
      </w:pPr>
      <w:r w:rsidDel="00000000" w:rsidR="00000000" w:rsidRPr="00000000">
        <w:rPr>
          <w:rtl w:val="0"/>
        </w:rPr>
        <w:t xml:space="preserve">10 + 1 bonificada</w:t>
      </w:r>
    </w:p>
    <w:p w:rsidR="00000000" w:rsidDel="00000000" w:rsidP="00000000" w:rsidRDefault="00000000" w:rsidRPr="00000000" w14:paraId="00002897">
      <w:pPr>
        <w:rPr/>
      </w:pPr>
      <w:r w:rsidDel="00000000" w:rsidR="00000000" w:rsidRPr="00000000">
        <w:rPr>
          <w:rtl w:val="0"/>
        </w:rPr>
        <w:t xml:space="preserve">Descuento por volumen</w:t>
      </w:r>
    </w:p>
    <w:p w:rsidR="00000000" w:rsidDel="00000000" w:rsidP="00000000" w:rsidRDefault="00000000" w:rsidRPr="00000000" w14:paraId="00002898">
      <w:pPr>
        <w:rPr/>
      </w:pPr>
      <w:r w:rsidDel="00000000" w:rsidR="00000000" w:rsidRPr="00000000">
        <w:rPr>
          <w:rtl w:val="0"/>
        </w:rPr>
        <w:t xml:space="preserve">Precio por período</w:t>
      </w:r>
    </w:p>
    <w:p w:rsidR="00000000" w:rsidDel="00000000" w:rsidP="00000000" w:rsidRDefault="00000000" w:rsidRPr="00000000" w14:paraId="00002899">
      <w:pPr>
        <w:rPr/>
      </w:pPr>
      <w:r w:rsidDel="00000000" w:rsidR="00000000" w:rsidRPr="00000000">
        <w:rPr>
          <w:rtl w:val="0"/>
        </w:rPr>
        <w:t xml:space="preserve">Combo</w:t>
      </w:r>
    </w:p>
    <w:p w:rsidR="00000000" w:rsidDel="00000000" w:rsidP="00000000" w:rsidRDefault="00000000" w:rsidRPr="00000000" w14:paraId="0000289A">
      <w:pPr>
        <w:rPr/>
      </w:pPr>
      <w:r w:rsidDel="00000000" w:rsidR="00000000" w:rsidRPr="00000000">
        <w:rPr>
          <w:rtl w:val="0"/>
        </w:rPr>
        <w:t xml:space="preserve">Producto promocional</w:t>
      </w:r>
    </w:p>
    <w:p w:rsidR="00000000" w:rsidDel="00000000" w:rsidP="00000000" w:rsidRDefault="00000000" w:rsidRPr="00000000" w14:paraId="00002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C">
      <w:pPr>
        <w:pStyle w:val="Heading1"/>
        <w:keepNext w:val="0"/>
        <w:keepLines w:val="0"/>
        <w:spacing w:before="480" w:lineRule="auto"/>
        <w:rPr>
          <w:b w:val="1"/>
          <w:bCs w:val="1"/>
          <w:sz w:val="46"/>
          <w:szCs w:val="46"/>
        </w:rPr>
      </w:pPr>
      <w:bookmarkStart w:colFirst="0" w:colLast="0" w:name="_iew3e688819q" w:id="929"/>
      <w:bookmarkEnd w:id="929"/>
      <w:r w:rsidDel="00000000" w:rsidR="00000000" w:rsidRPr="00000000">
        <w:rPr>
          <w:b w:val="1"/>
          <w:bCs w:val="1"/>
          <w:sz w:val="46"/>
          <w:szCs w:val="46"/>
          <w:rtl w:val="0"/>
        </w:rPr>
        <w:t xml:space="preserve">12.41 Bonificaciones</w:t>
      </w:r>
    </w:p>
    <w:p w:rsidR="00000000" w:rsidDel="00000000" w:rsidP="00000000" w:rsidRDefault="00000000" w:rsidRPr="00000000" w14:paraId="0000289D">
      <w:pPr>
        <w:spacing w:after="240" w:before="240" w:lineRule="auto"/>
        <w:rPr/>
      </w:pPr>
      <w:r w:rsidDel="00000000" w:rsidR="00000000" w:rsidRPr="00000000">
        <w:rPr>
          <w:rtl w:val="0"/>
        </w:rPr>
        <w:t xml:space="preserve">Una bonificación puede representar:</w:t>
      </w:r>
    </w:p>
    <w:p w:rsidR="00000000" w:rsidDel="00000000" w:rsidP="00000000" w:rsidRDefault="00000000" w:rsidRPr="00000000" w14:paraId="0000289E">
      <w:pPr>
        <w:rPr/>
      </w:pPr>
      <w:r w:rsidDel="00000000" w:rsidR="00000000" w:rsidRPr="00000000">
        <w:rPr>
          <w:rtl w:val="0"/>
        </w:rPr>
        <w:t xml:space="preserve">10 unidades facturables</w:t>
      </w:r>
    </w:p>
    <w:p w:rsidR="00000000" w:rsidDel="00000000" w:rsidP="00000000" w:rsidRDefault="00000000" w:rsidRPr="00000000" w14:paraId="0000289F">
      <w:pPr>
        <w:rPr/>
      </w:pPr>
      <w:r w:rsidDel="00000000" w:rsidR="00000000" w:rsidRPr="00000000">
        <w:rPr>
          <w:rtl w:val="0"/>
        </w:rPr>
        <w:t xml:space="preserve">+1 unidad bonificada</w:t>
      </w:r>
    </w:p>
    <w:p w:rsidR="00000000" w:rsidDel="00000000" w:rsidP="00000000" w:rsidRDefault="00000000" w:rsidRPr="00000000" w14:paraId="000028A0">
      <w:pPr>
        <w:spacing w:after="240" w:before="240" w:lineRule="auto"/>
        <w:rPr/>
      </w:pPr>
      <w:r w:rsidDel="00000000" w:rsidR="00000000" w:rsidRPr="00000000">
        <w:rPr>
          <w:rtl w:val="0"/>
        </w:rPr>
        <w:t xml:space="preserve">La forma fiscal y contable deberá ser definida por el dominio correspondiente.</w:t>
      </w:r>
    </w:p>
    <w:p w:rsidR="00000000" w:rsidDel="00000000" w:rsidP="00000000" w:rsidRDefault="00000000" w:rsidRPr="00000000" w14:paraId="00002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2">
      <w:pPr>
        <w:pStyle w:val="Heading1"/>
        <w:keepNext w:val="0"/>
        <w:keepLines w:val="0"/>
        <w:spacing w:before="480" w:lineRule="auto"/>
        <w:rPr>
          <w:b w:val="1"/>
          <w:bCs w:val="1"/>
          <w:sz w:val="46"/>
          <w:szCs w:val="46"/>
        </w:rPr>
      </w:pPr>
      <w:bookmarkStart w:colFirst="0" w:colLast="0" w:name="_f8y1jqib0t7f" w:id="930"/>
      <w:bookmarkEnd w:id="930"/>
      <w:r w:rsidDel="00000000" w:rsidR="00000000" w:rsidRPr="00000000">
        <w:rPr>
          <w:b w:val="1"/>
          <w:bCs w:val="1"/>
          <w:sz w:val="46"/>
          <w:szCs w:val="46"/>
          <w:rtl w:val="0"/>
        </w:rPr>
        <w:t xml:space="preserve">12.42 Impuestos</w:t>
      </w:r>
    </w:p>
    <w:p w:rsidR="00000000" w:rsidDel="00000000" w:rsidP="00000000" w:rsidRDefault="00000000" w:rsidRPr="00000000" w14:paraId="000028A3">
      <w:pPr>
        <w:spacing w:after="240" w:before="240" w:lineRule="auto"/>
        <w:rPr/>
      </w:pPr>
      <w:r w:rsidDel="00000000" w:rsidR="00000000" w:rsidRPr="00000000">
        <w:rPr>
          <w:rtl w:val="0"/>
        </w:rPr>
        <w:t xml:space="preserve">El pedido deberá poder contener información fiscal necesaria para calcular sus importes.</w:t>
      </w:r>
    </w:p>
    <w:p w:rsidR="00000000" w:rsidDel="00000000" w:rsidP="00000000" w:rsidRDefault="00000000" w:rsidRPr="00000000" w14:paraId="000028A4">
      <w:pPr>
        <w:spacing w:after="240" w:before="240" w:lineRule="auto"/>
        <w:rPr/>
      </w:pPr>
      <w:r w:rsidDel="00000000" w:rsidR="00000000" w:rsidRPr="00000000">
        <w:rPr>
          <w:rtl w:val="0"/>
        </w:rPr>
        <w:t xml:space="preserve">La determinación fiscal definitiva deberá pertenecer al dominio Fiscal/Financiero.</w:t>
      </w:r>
    </w:p>
    <w:p w:rsidR="00000000" w:rsidDel="00000000" w:rsidP="00000000" w:rsidRDefault="00000000" w:rsidRPr="00000000" w14:paraId="000028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6">
      <w:pPr>
        <w:pStyle w:val="Heading1"/>
        <w:keepNext w:val="0"/>
        <w:keepLines w:val="0"/>
        <w:spacing w:before="480" w:lineRule="auto"/>
        <w:rPr>
          <w:b w:val="1"/>
          <w:bCs w:val="1"/>
          <w:sz w:val="46"/>
          <w:szCs w:val="46"/>
        </w:rPr>
      </w:pPr>
      <w:bookmarkStart w:colFirst="0" w:colLast="0" w:name="_3l4hzwlu376z" w:id="931"/>
      <w:bookmarkEnd w:id="931"/>
      <w:r w:rsidDel="00000000" w:rsidR="00000000" w:rsidRPr="00000000">
        <w:rPr>
          <w:b w:val="1"/>
          <w:bCs w:val="1"/>
          <w:sz w:val="46"/>
          <w:szCs w:val="46"/>
          <w:rtl w:val="0"/>
        </w:rPr>
        <w:t xml:space="preserve">12.43 Total del Pedido</w:t>
      </w:r>
    </w:p>
    <w:p w:rsidR="00000000" w:rsidDel="00000000" w:rsidP="00000000" w:rsidRDefault="00000000" w:rsidRPr="00000000" w14:paraId="000028A7">
      <w:pPr>
        <w:spacing w:after="240" w:before="240" w:lineRule="auto"/>
        <w:rPr/>
      </w:pPr>
      <w:r w:rsidDel="00000000" w:rsidR="00000000" w:rsidRPr="00000000">
        <w:rPr>
          <w:rtl w:val="0"/>
        </w:rPr>
        <w:t xml:space="preserve">Conceptualmente:</w:t>
      </w:r>
    </w:p>
    <w:p w:rsidR="00000000" w:rsidDel="00000000" w:rsidP="00000000" w:rsidRDefault="00000000" w:rsidRPr="00000000" w14:paraId="000028A8">
      <w:pPr>
        <w:rPr/>
      </w:pPr>
      <w:r w:rsidDel="00000000" w:rsidR="00000000" w:rsidRPr="00000000">
        <w:rPr>
          <w:rtl w:val="0"/>
        </w:rPr>
        <w:t xml:space="preserve">Subtotal</w:t>
      </w:r>
    </w:p>
    <w:p w:rsidR="00000000" w:rsidDel="00000000" w:rsidP="00000000" w:rsidRDefault="00000000" w:rsidRPr="00000000" w14:paraId="000028A9">
      <w:pPr>
        <w:rPr/>
      </w:pPr>
      <w:r w:rsidDel="00000000" w:rsidR="00000000" w:rsidRPr="00000000">
        <w:rPr>
          <w:rtl w:val="0"/>
        </w:rPr>
        <w:t xml:space="preserve">- Descuentos</w:t>
      </w:r>
    </w:p>
    <w:p w:rsidR="00000000" w:rsidDel="00000000" w:rsidP="00000000" w:rsidRDefault="00000000" w:rsidRPr="00000000" w14:paraId="000028AA">
      <w:pPr>
        <w:rPr/>
      </w:pPr>
      <w:r w:rsidDel="00000000" w:rsidR="00000000" w:rsidRPr="00000000">
        <w:rPr>
          <w:rtl w:val="0"/>
        </w:rPr>
        <w:t xml:space="preserve">+ Impuestos</w:t>
      </w:r>
    </w:p>
    <w:p w:rsidR="00000000" w:rsidDel="00000000" w:rsidP="00000000" w:rsidRDefault="00000000" w:rsidRPr="00000000" w14:paraId="000028AB">
      <w:pPr>
        <w:rPr/>
      </w:pPr>
      <w:r w:rsidDel="00000000" w:rsidR="00000000" w:rsidRPr="00000000">
        <w:rPr>
          <w:rtl w:val="0"/>
        </w:rPr>
        <w:t xml:space="preserve">+ Otros cargos</w:t>
      </w:r>
    </w:p>
    <w:p w:rsidR="00000000" w:rsidDel="00000000" w:rsidP="00000000" w:rsidRDefault="00000000" w:rsidRPr="00000000" w14:paraId="000028AC">
      <w:pPr>
        <w:rPr/>
      </w:pPr>
      <w:r w:rsidDel="00000000" w:rsidR="00000000" w:rsidRPr="00000000">
        <w:rPr>
          <w:rtl w:val="0"/>
        </w:rPr>
        <w:t xml:space="preserve">=</w:t>
      </w:r>
    </w:p>
    <w:p w:rsidR="00000000" w:rsidDel="00000000" w:rsidP="00000000" w:rsidRDefault="00000000" w:rsidRPr="00000000" w14:paraId="000028AD">
      <w:pPr>
        <w:rPr/>
      </w:pPr>
      <w:r w:rsidDel="00000000" w:rsidR="00000000" w:rsidRPr="00000000">
        <w:rPr>
          <w:rtl w:val="0"/>
        </w:rPr>
        <w:t xml:space="preserve">Total</w:t>
      </w:r>
    </w:p>
    <w:p w:rsidR="00000000" w:rsidDel="00000000" w:rsidP="00000000" w:rsidRDefault="00000000" w:rsidRPr="00000000" w14:paraId="000028AE">
      <w:pPr>
        <w:spacing w:after="240" w:before="240" w:lineRule="auto"/>
        <w:rPr/>
      </w:pPr>
      <w:r w:rsidDel="00000000" w:rsidR="00000000" w:rsidRPr="00000000">
        <w:rPr>
          <w:rtl w:val="0"/>
        </w:rPr>
        <w:t xml:space="preserve">La fórmula definitiva deberá contemplar la configuración fiscal correspondiente.</w:t>
      </w:r>
    </w:p>
    <w:p w:rsidR="00000000" w:rsidDel="00000000" w:rsidP="00000000" w:rsidRDefault="00000000" w:rsidRPr="00000000" w14:paraId="000028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0">
      <w:pPr>
        <w:pStyle w:val="Heading1"/>
        <w:keepNext w:val="0"/>
        <w:keepLines w:val="0"/>
        <w:spacing w:before="480" w:lineRule="auto"/>
        <w:rPr>
          <w:b w:val="1"/>
          <w:bCs w:val="1"/>
          <w:sz w:val="46"/>
          <w:szCs w:val="46"/>
        </w:rPr>
      </w:pPr>
      <w:bookmarkStart w:colFirst="0" w:colLast="0" w:name="_bdpnilspwdr2" w:id="932"/>
      <w:bookmarkEnd w:id="932"/>
      <w:r w:rsidDel="00000000" w:rsidR="00000000" w:rsidRPr="00000000">
        <w:rPr>
          <w:b w:val="1"/>
          <w:bCs w:val="1"/>
          <w:sz w:val="46"/>
          <w:szCs w:val="46"/>
          <w:rtl w:val="0"/>
        </w:rPr>
        <w:t xml:space="preserve">12.44 Moneda</w:t>
      </w:r>
    </w:p>
    <w:p w:rsidR="00000000" w:rsidDel="00000000" w:rsidP="00000000" w:rsidRDefault="00000000" w:rsidRPr="00000000" w14:paraId="000028B1">
      <w:pPr>
        <w:spacing w:after="240" w:before="240" w:lineRule="auto"/>
        <w:rPr/>
      </w:pPr>
      <w:r w:rsidDel="00000000" w:rsidR="00000000" w:rsidRPr="00000000">
        <w:rPr>
          <w:rtl w:val="0"/>
        </w:rPr>
        <w:t xml:space="preserve">El pedido deberá poder estar expresado en una moneda determinada.</w:t>
      </w:r>
    </w:p>
    <w:p w:rsidR="00000000" w:rsidDel="00000000" w:rsidP="00000000" w:rsidRDefault="00000000" w:rsidRPr="00000000" w14:paraId="00002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3">
      <w:pPr>
        <w:pStyle w:val="Heading1"/>
        <w:keepNext w:val="0"/>
        <w:keepLines w:val="0"/>
        <w:spacing w:before="480" w:lineRule="auto"/>
        <w:rPr>
          <w:b w:val="1"/>
          <w:bCs w:val="1"/>
          <w:sz w:val="46"/>
          <w:szCs w:val="46"/>
        </w:rPr>
      </w:pPr>
      <w:bookmarkStart w:colFirst="0" w:colLast="0" w:name="_q7lg1lru7fn8" w:id="933"/>
      <w:bookmarkEnd w:id="933"/>
      <w:r w:rsidDel="00000000" w:rsidR="00000000" w:rsidRPr="00000000">
        <w:rPr>
          <w:b w:val="1"/>
          <w:bCs w:val="1"/>
          <w:sz w:val="46"/>
          <w:szCs w:val="46"/>
          <w:rtl w:val="0"/>
        </w:rPr>
        <w:t xml:space="preserve">12.45 Tipo de Cambio</w:t>
      </w:r>
    </w:p>
    <w:p w:rsidR="00000000" w:rsidDel="00000000" w:rsidP="00000000" w:rsidRDefault="00000000" w:rsidRPr="00000000" w14:paraId="000028B4">
      <w:pPr>
        <w:spacing w:after="240" w:before="240" w:lineRule="auto"/>
        <w:rPr/>
      </w:pPr>
      <w:r w:rsidDel="00000000" w:rsidR="00000000" w:rsidRPr="00000000">
        <w:rPr>
          <w:rtl w:val="0"/>
        </w:rPr>
        <w:t xml:space="preserve">Cuando corresponda moneda extranjera, el pedido deberá conservar el contexto de conversión utilizado.</w:t>
      </w:r>
    </w:p>
    <w:p w:rsidR="00000000" w:rsidDel="00000000" w:rsidP="00000000" w:rsidRDefault="00000000" w:rsidRPr="00000000" w14:paraId="000028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6">
      <w:pPr>
        <w:pStyle w:val="Heading1"/>
        <w:keepNext w:val="0"/>
        <w:keepLines w:val="0"/>
        <w:spacing w:before="480" w:lineRule="auto"/>
        <w:rPr>
          <w:b w:val="1"/>
          <w:bCs w:val="1"/>
          <w:sz w:val="46"/>
          <w:szCs w:val="46"/>
        </w:rPr>
      </w:pPr>
      <w:bookmarkStart w:colFirst="0" w:colLast="0" w:name="_hjsa4xzi8crn" w:id="934"/>
      <w:bookmarkEnd w:id="934"/>
      <w:r w:rsidDel="00000000" w:rsidR="00000000" w:rsidRPr="00000000">
        <w:rPr>
          <w:b w:val="1"/>
          <w:bCs w:val="1"/>
          <w:sz w:val="46"/>
          <w:szCs w:val="46"/>
          <w:rtl w:val="0"/>
        </w:rPr>
        <w:t xml:space="preserve">12.46 Condiciones de Pago</w:t>
      </w:r>
    </w:p>
    <w:p w:rsidR="00000000" w:rsidDel="00000000" w:rsidP="00000000" w:rsidRDefault="00000000" w:rsidRPr="00000000" w14:paraId="000028B7">
      <w:pPr>
        <w:spacing w:after="240" w:before="240" w:lineRule="auto"/>
        <w:rPr/>
      </w:pPr>
      <w:r w:rsidDel="00000000" w:rsidR="00000000" w:rsidRPr="00000000">
        <w:rPr>
          <w:rtl w:val="0"/>
        </w:rPr>
        <w:t xml:space="preserve">Podrán existir:</w:t>
      </w:r>
    </w:p>
    <w:p w:rsidR="00000000" w:rsidDel="00000000" w:rsidP="00000000" w:rsidRDefault="00000000" w:rsidRPr="00000000" w14:paraId="000028B8">
      <w:pPr>
        <w:rPr/>
      </w:pPr>
      <w:r w:rsidDel="00000000" w:rsidR="00000000" w:rsidRPr="00000000">
        <w:rPr>
          <w:rtl w:val="0"/>
        </w:rPr>
        <w:t xml:space="preserve">Contado</w:t>
      </w:r>
    </w:p>
    <w:p w:rsidR="00000000" w:rsidDel="00000000" w:rsidP="00000000" w:rsidRDefault="00000000" w:rsidRPr="00000000" w14:paraId="000028B9">
      <w:pPr>
        <w:rPr/>
      </w:pPr>
      <w:r w:rsidDel="00000000" w:rsidR="00000000" w:rsidRPr="00000000">
        <w:rPr>
          <w:rtl w:val="0"/>
        </w:rPr>
        <w:t xml:space="preserve">7 días</w:t>
      </w:r>
    </w:p>
    <w:p w:rsidR="00000000" w:rsidDel="00000000" w:rsidP="00000000" w:rsidRDefault="00000000" w:rsidRPr="00000000" w14:paraId="000028BA">
      <w:pPr>
        <w:rPr/>
      </w:pPr>
      <w:r w:rsidDel="00000000" w:rsidR="00000000" w:rsidRPr="00000000">
        <w:rPr>
          <w:rtl w:val="0"/>
        </w:rPr>
        <w:t xml:space="preserve">15 días</w:t>
      </w:r>
    </w:p>
    <w:p w:rsidR="00000000" w:rsidDel="00000000" w:rsidP="00000000" w:rsidRDefault="00000000" w:rsidRPr="00000000" w14:paraId="000028BB">
      <w:pPr>
        <w:rPr/>
      </w:pPr>
      <w:r w:rsidDel="00000000" w:rsidR="00000000" w:rsidRPr="00000000">
        <w:rPr>
          <w:rtl w:val="0"/>
        </w:rPr>
        <w:t xml:space="preserve">30 días</w:t>
      </w:r>
    </w:p>
    <w:p w:rsidR="00000000" w:rsidDel="00000000" w:rsidP="00000000" w:rsidRDefault="00000000" w:rsidRPr="00000000" w14:paraId="000028BC">
      <w:pPr>
        <w:rPr/>
      </w:pPr>
      <w:r w:rsidDel="00000000" w:rsidR="00000000" w:rsidRPr="00000000">
        <w:rPr>
          <w:rtl w:val="0"/>
        </w:rPr>
        <w:t xml:space="preserve">60 días</w:t>
      </w:r>
    </w:p>
    <w:p w:rsidR="00000000" w:rsidDel="00000000" w:rsidP="00000000" w:rsidRDefault="00000000" w:rsidRPr="00000000" w14:paraId="000028BD">
      <w:pPr>
        <w:spacing w:after="240" w:before="240" w:lineRule="auto"/>
        <w:rPr/>
      </w:pPr>
      <w:r w:rsidDel="00000000" w:rsidR="00000000" w:rsidRPr="00000000">
        <w:rPr>
          <w:rtl w:val="0"/>
        </w:rPr>
        <w:t xml:space="preserve">o condiciones configurables.</w:t>
      </w:r>
    </w:p>
    <w:p w:rsidR="00000000" w:rsidDel="00000000" w:rsidP="00000000" w:rsidRDefault="00000000" w:rsidRPr="00000000" w14:paraId="00002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F">
      <w:pPr>
        <w:pStyle w:val="Heading1"/>
        <w:keepNext w:val="0"/>
        <w:keepLines w:val="0"/>
        <w:spacing w:before="480" w:lineRule="auto"/>
        <w:rPr>
          <w:b w:val="1"/>
          <w:bCs w:val="1"/>
          <w:sz w:val="46"/>
          <w:szCs w:val="46"/>
        </w:rPr>
      </w:pPr>
      <w:bookmarkStart w:colFirst="0" w:colLast="0" w:name="_8y0gvimzan0v" w:id="935"/>
      <w:bookmarkEnd w:id="935"/>
      <w:r w:rsidDel="00000000" w:rsidR="00000000" w:rsidRPr="00000000">
        <w:rPr>
          <w:b w:val="1"/>
          <w:bCs w:val="1"/>
          <w:sz w:val="46"/>
          <w:szCs w:val="46"/>
          <w:rtl w:val="0"/>
        </w:rPr>
        <w:t xml:space="preserve">12.47 Venta a Crédito</w:t>
      </w:r>
    </w:p>
    <w:p w:rsidR="00000000" w:rsidDel="00000000" w:rsidP="00000000" w:rsidRDefault="00000000" w:rsidRPr="00000000" w14:paraId="000028C0">
      <w:pPr>
        <w:spacing w:after="240" w:before="240" w:lineRule="auto"/>
        <w:rPr/>
      </w:pPr>
      <w:r w:rsidDel="00000000" w:rsidR="00000000" w:rsidRPr="00000000">
        <w:rPr>
          <w:rtl w:val="0"/>
        </w:rPr>
        <w:t xml:space="preserve">Una venta a crédito podrá generar una obligación pendiente del cliente.</w:t>
      </w:r>
    </w:p>
    <w:p w:rsidR="00000000" w:rsidDel="00000000" w:rsidP="00000000" w:rsidRDefault="00000000" w:rsidRPr="00000000" w14:paraId="000028C1">
      <w:pPr>
        <w:spacing w:after="240" w:before="240" w:lineRule="auto"/>
        <w:rPr/>
      </w:pPr>
      <w:r w:rsidDel="00000000" w:rsidR="00000000" w:rsidRPr="00000000">
        <w:rPr>
          <w:rtl w:val="0"/>
        </w:rPr>
        <w:t xml:space="preserve">La cuenta por cobrar pertenecerá al dominio financiero.</w:t>
      </w:r>
    </w:p>
    <w:p w:rsidR="00000000" w:rsidDel="00000000" w:rsidP="00000000" w:rsidRDefault="00000000" w:rsidRPr="00000000" w14:paraId="000028C2">
      <w:pPr>
        <w:spacing w:after="240" w:before="240" w:lineRule="auto"/>
        <w:rPr/>
      </w:pPr>
      <w:r w:rsidDel="00000000" w:rsidR="00000000" w:rsidRPr="00000000">
        <w:rPr>
          <w:rtl w:val="0"/>
        </w:rPr>
        <w:t xml:space="preserve">Ventas deberá proporcionar la información necesaria.</w:t>
      </w:r>
    </w:p>
    <w:p w:rsidR="00000000" w:rsidDel="00000000" w:rsidP="00000000" w:rsidRDefault="00000000" w:rsidRPr="00000000" w14:paraId="000028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4">
      <w:pPr>
        <w:pStyle w:val="Heading1"/>
        <w:keepNext w:val="0"/>
        <w:keepLines w:val="0"/>
        <w:spacing w:before="480" w:lineRule="auto"/>
        <w:rPr>
          <w:b w:val="1"/>
          <w:bCs w:val="1"/>
          <w:sz w:val="46"/>
          <w:szCs w:val="46"/>
        </w:rPr>
      </w:pPr>
      <w:bookmarkStart w:colFirst="0" w:colLast="0" w:name="_1vffbc37jm9t" w:id="936"/>
      <w:bookmarkEnd w:id="936"/>
      <w:r w:rsidDel="00000000" w:rsidR="00000000" w:rsidRPr="00000000">
        <w:rPr>
          <w:b w:val="1"/>
          <w:bCs w:val="1"/>
          <w:sz w:val="46"/>
          <w:szCs w:val="46"/>
          <w:rtl w:val="0"/>
        </w:rPr>
        <w:t xml:space="preserve">12.48 Límite de Crédito</w:t>
      </w:r>
    </w:p>
    <w:p w:rsidR="00000000" w:rsidDel="00000000" w:rsidP="00000000" w:rsidRDefault="00000000" w:rsidRPr="00000000" w14:paraId="000028C5">
      <w:pPr>
        <w:spacing w:after="240" w:before="240" w:lineRule="auto"/>
        <w:rPr/>
      </w:pPr>
      <w:r w:rsidDel="00000000" w:rsidR="00000000" w:rsidRPr="00000000">
        <w:rPr>
          <w:rtl w:val="0"/>
        </w:rPr>
        <w:t xml:space="preserve">El cliente podrá tener un límite.</w:t>
      </w:r>
    </w:p>
    <w:p w:rsidR="00000000" w:rsidDel="00000000" w:rsidP="00000000" w:rsidRDefault="00000000" w:rsidRPr="00000000" w14:paraId="000028C6">
      <w:pPr>
        <w:spacing w:after="240" w:before="240" w:lineRule="auto"/>
        <w:rPr/>
      </w:pPr>
      <w:r w:rsidDel="00000000" w:rsidR="00000000" w:rsidRPr="00000000">
        <w:rPr>
          <w:rtl w:val="0"/>
        </w:rPr>
        <w:t xml:space="preserve">Ejemplo:</w:t>
      </w:r>
    </w:p>
    <w:p w:rsidR="00000000" w:rsidDel="00000000" w:rsidP="00000000" w:rsidRDefault="00000000" w:rsidRPr="00000000" w14:paraId="000028C7">
      <w:pPr>
        <w:rPr/>
      </w:pPr>
      <w:r w:rsidDel="00000000" w:rsidR="00000000" w:rsidRPr="00000000">
        <w:rPr>
          <w:rtl w:val="0"/>
        </w:rPr>
        <w:t xml:space="preserve">Límite: $1.000.000</w:t>
      </w:r>
    </w:p>
    <w:p w:rsidR="00000000" w:rsidDel="00000000" w:rsidP="00000000" w:rsidRDefault="00000000" w:rsidRPr="00000000" w14:paraId="000028C8">
      <w:pPr>
        <w:rPr/>
      </w:pPr>
      <w:r w:rsidDel="00000000" w:rsidR="00000000" w:rsidRPr="00000000">
        <w:rPr>
          <w:rtl w:val="0"/>
        </w:rPr>
        <w:t xml:space="preserve">Utilizado: $800.000</w:t>
      </w:r>
    </w:p>
    <w:p w:rsidR="00000000" w:rsidDel="00000000" w:rsidP="00000000" w:rsidRDefault="00000000" w:rsidRPr="00000000" w14:paraId="000028C9">
      <w:pPr>
        <w:rPr/>
      </w:pPr>
      <w:r w:rsidDel="00000000" w:rsidR="00000000" w:rsidRPr="00000000">
        <w:rPr>
          <w:rtl w:val="0"/>
        </w:rPr>
        <w:t xml:space="preserve">Disponible: $200.000</w:t>
      </w:r>
    </w:p>
    <w:p w:rsidR="00000000" w:rsidDel="00000000" w:rsidP="00000000" w:rsidRDefault="00000000" w:rsidRPr="00000000" w14:paraId="000028CA">
      <w:pPr>
        <w:spacing w:after="240" w:before="240" w:lineRule="auto"/>
        <w:rPr/>
      </w:pPr>
      <w:r w:rsidDel="00000000" w:rsidR="00000000" w:rsidRPr="00000000">
        <w:rPr>
          <w:rtl w:val="0"/>
        </w:rPr>
        <w:t xml:space="preserve">La lógica financiera completa pertenecerá al dominio correspondiente.</w:t>
      </w:r>
    </w:p>
    <w:p w:rsidR="00000000" w:rsidDel="00000000" w:rsidP="00000000" w:rsidRDefault="00000000" w:rsidRPr="00000000" w14:paraId="00002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C">
      <w:pPr>
        <w:pStyle w:val="Heading1"/>
        <w:keepNext w:val="0"/>
        <w:keepLines w:val="0"/>
        <w:spacing w:before="480" w:lineRule="auto"/>
        <w:rPr>
          <w:b w:val="1"/>
          <w:bCs w:val="1"/>
          <w:sz w:val="46"/>
          <w:szCs w:val="46"/>
        </w:rPr>
      </w:pPr>
      <w:bookmarkStart w:colFirst="0" w:colLast="0" w:name="_pilppqdnj50r" w:id="937"/>
      <w:bookmarkEnd w:id="937"/>
      <w:r w:rsidDel="00000000" w:rsidR="00000000" w:rsidRPr="00000000">
        <w:rPr>
          <w:b w:val="1"/>
          <w:bCs w:val="1"/>
          <w:sz w:val="46"/>
          <w:szCs w:val="46"/>
          <w:rtl w:val="0"/>
        </w:rPr>
        <w:t xml:space="preserve">12.49 Bloqueo Comercial</w:t>
      </w:r>
    </w:p>
    <w:p w:rsidR="00000000" w:rsidDel="00000000" w:rsidP="00000000" w:rsidRDefault="00000000" w:rsidRPr="00000000" w14:paraId="000028CD">
      <w:pPr>
        <w:spacing w:after="240" w:before="240" w:lineRule="auto"/>
        <w:rPr/>
      </w:pPr>
      <w:r w:rsidDel="00000000" w:rsidR="00000000" w:rsidRPr="00000000">
        <w:rPr>
          <w:rtl w:val="0"/>
        </w:rPr>
        <w:t xml:space="preserve">Un cliente podrá estar bloqueado para nuevas ventas por:</w:t>
      </w:r>
    </w:p>
    <w:p w:rsidR="00000000" w:rsidDel="00000000" w:rsidP="00000000" w:rsidRDefault="00000000" w:rsidRPr="00000000" w14:paraId="000028CE">
      <w:pPr>
        <w:numPr>
          <w:ilvl w:val="0"/>
          <w:numId w:val="86"/>
        </w:numPr>
        <w:spacing w:after="0" w:afterAutospacing="0" w:before="240" w:lineRule="auto"/>
        <w:ind w:left="720" w:hanging="360"/>
      </w:pPr>
      <w:r w:rsidDel="00000000" w:rsidR="00000000" w:rsidRPr="00000000">
        <w:rPr>
          <w:rtl w:val="0"/>
        </w:rPr>
        <w:t xml:space="preserve">deuda;</w:t>
      </w:r>
    </w:p>
    <w:p w:rsidR="00000000" w:rsidDel="00000000" w:rsidP="00000000" w:rsidRDefault="00000000" w:rsidRPr="00000000" w14:paraId="000028CF">
      <w:pPr>
        <w:numPr>
          <w:ilvl w:val="0"/>
          <w:numId w:val="86"/>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28D0">
      <w:pPr>
        <w:numPr>
          <w:ilvl w:val="0"/>
          <w:numId w:val="86"/>
        </w:numPr>
        <w:spacing w:after="0" w:afterAutospacing="0" w:before="0" w:beforeAutospacing="0" w:lineRule="auto"/>
        <w:ind w:left="720" w:hanging="360"/>
      </w:pPr>
      <w:r w:rsidDel="00000000" w:rsidR="00000000" w:rsidRPr="00000000">
        <w:rPr>
          <w:rtl w:val="0"/>
        </w:rPr>
        <w:t xml:space="preserve">configuración;</w:t>
      </w:r>
    </w:p>
    <w:p w:rsidR="00000000" w:rsidDel="00000000" w:rsidP="00000000" w:rsidRDefault="00000000" w:rsidRPr="00000000" w14:paraId="000028D1">
      <w:pPr>
        <w:numPr>
          <w:ilvl w:val="0"/>
          <w:numId w:val="86"/>
        </w:numPr>
        <w:spacing w:after="0" w:afterAutospacing="0" w:before="0" w:beforeAutospacing="0" w:lineRule="auto"/>
        <w:ind w:left="720" w:hanging="360"/>
      </w:pPr>
      <w:r w:rsidDel="00000000" w:rsidR="00000000" w:rsidRPr="00000000">
        <w:rPr>
          <w:rtl w:val="0"/>
        </w:rPr>
        <w:t xml:space="preserve">riesgo;</w:t>
      </w:r>
    </w:p>
    <w:p w:rsidR="00000000" w:rsidDel="00000000" w:rsidP="00000000" w:rsidRDefault="00000000" w:rsidRPr="00000000" w14:paraId="000028D2">
      <w:pPr>
        <w:numPr>
          <w:ilvl w:val="0"/>
          <w:numId w:val="86"/>
        </w:numPr>
        <w:spacing w:after="240" w:before="0" w:beforeAutospacing="0" w:lineRule="auto"/>
        <w:ind w:left="720" w:hanging="360"/>
      </w:pPr>
      <w:r w:rsidDel="00000000" w:rsidR="00000000" w:rsidRPr="00000000">
        <w:rPr>
          <w:rtl w:val="0"/>
        </w:rPr>
        <w:t xml:space="preserve">decisión administrativa.</w:t>
      </w:r>
    </w:p>
    <w:p w:rsidR="00000000" w:rsidDel="00000000" w:rsidP="00000000" w:rsidRDefault="00000000" w:rsidRPr="00000000" w14:paraId="000028D3">
      <w:pPr>
        <w:spacing w:after="240" w:before="240" w:lineRule="auto"/>
        <w:rPr/>
      </w:pPr>
      <w:r w:rsidDel="00000000" w:rsidR="00000000" w:rsidRPr="00000000">
        <w:rPr>
          <w:rtl w:val="0"/>
        </w:rPr>
        <w:t xml:space="preserve">La razón deberá ser identificable.</w:t>
      </w:r>
    </w:p>
    <w:p w:rsidR="00000000" w:rsidDel="00000000" w:rsidP="00000000" w:rsidRDefault="00000000" w:rsidRPr="00000000" w14:paraId="00002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5">
      <w:pPr>
        <w:pStyle w:val="Heading1"/>
        <w:keepNext w:val="0"/>
        <w:keepLines w:val="0"/>
        <w:spacing w:before="480" w:lineRule="auto"/>
        <w:rPr>
          <w:b w:val="1"/>
          <w:bCs w:val="1"/>
          <w:sz w:val="46"/>
          <w:szCs w:val="46"/>
        </w:rPr>
      </w:pPr>
      <w:bookmarkStart w:colFirst="0" w:colLast="0" w:name="_ub3bi8wl8hg" w:id="938"/>
      <w:bookmarkEnd w:id="938"/>
      <w:r w:rsidDel="00000000" w:rsidR="00000000" w:rsidRPr="00000000">
        <w:rPr>
          <w:b w:val="1"/>
          <w:bCs w:val="1"/>
          <w:sz w:val="46"/>
          <w:szCs w:val="46"/>
          <w:rtl w:val="0"/>
        </w:rPr>
        <w:t xml:space="preserve">12.50 Stock y Venta</w:t>
      </w:r>
    </w:p>
    <w:p w:rsidR="00000000" w:rsidDel="00000000" w:rsidP="00000000" w:rsidRDefault="00000000" w:rsidRPr="00000000" w14:paraId="000028D6">
      <w:pPr>
        <w:spacing w:after="240" w:before="240" w:lineRule="auto"/>
        <w:rPr/>
      </w:pPr>
      <w:r w:rsidDel="00000000" w:rsidR="00000000" w:rsidRPr="00000000">
        <w:rPr>
          <w:rtl w:val="0"/>
        </w:rPr>
        <w:t xml:space="preserve">Ventas deberá consultar Inventario para determinar disponibilidad.</w:t>
      </w:r>
    </w:p>
    <w:p w:rsidR="00000000" w:rsidDel="00000000" w:rsidP="00000000" w:rsidRDefault="00000000" w:rsidRPr="00000000" w14:paraId="000028D7">
      <w:pPr>
        <w:rPr/>
      </w:pPr>
      <w:r w:rsidDel="00000000" w:rsidR="00000000" w:rsidRPr="00000000">
        <w:rPr>
          <w:rtl w:val="0"/>
        </w:rPr>
        <w:t xml:space="preserve">Pedido</w:t>
      </w:r>
    </w:p>
    <w:p w:rsidR="00000000" w:rsidDel="00000000" w:rsidP="00000000" w:rsidRDefault="00000000" w:rsidRPr="00000000" w14:paraId="000028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D9">
      <w:pPr>
        <w:rPr/>
      </w:pPr>
      <w:r w:rsidDel="00000000" w:rsidR="00000000" w:rsidRPr="00000000">
        <w:rPr>
          <w:rtl w:val="0"/>
        </w:rPr>
        <w:t xml:space="preserve">Consulta stock</w:t>
      </w:r>
    </w:p>
    <w:p w:rsidR="00000000" w:rsidDel="00000000" w:rsidP="00000000" w:rsidRDefault="00000000" w:rsidRPr="00000000" w14:paraId="000028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DB">
      <w:pPr>
        <w:rPr/>
      </w:pPr>
      <w:r w:rsidDel="00000000" w:rsidR="00000000" w:rsidRPr="00000000">
        <w:rPr>
          <w:rtl w:val="0"/>
        </w:rPr>
        <w:t xml:space="preserve">Disponible</w:t>
      </w:r>
    </w:p>
    <w:p w:rsidR="00000000" w:rsidDel="00000000" w:rsidP="00000000" w:rsidRDefault="00000000" w:rsidRPr="00000000" w14:paraId="000028DC">
      <w:pPr>
        <w:spacing w:after="240" w:before="240" w:lineRule="auto"/>
        <w:rPr/>
      </w:pPr>
      <w:r w:rsidDel="00000000" w:rsidR="00000000" w:rsidRPr="00000000">
        <w:rPr>
          <w:rtl w:val="0"/>
        </w:rPr>
        <w:t xml:space="preserve">Ventas no deberá mantener una copia independiente del stock.</w:t>
      </w:r>
    </w:p>
    <w:p w:rsidR="00000000" w:rsidDel="00000000" w:rsidP="00000000" w:rsidRDefault="00000000" w:rsidRPr="00000000" w14:paraId="00002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E">
      <w:pPr>
        <w:pStyle w:val="Heading1"/>
        <w:keepNext w:val="0"/>
        <w:keepLines w:val="0"/>
        <w:spacing w:before="480" w:lineRule="auto"/>
        <w:rPr>
          <w:b w:val="1"/>
          <w:bCs w:val="1"/>
          <w:sz w:val="46"/>
          <w:szCs w:val="46"/>
        </w:rPr>
      </w:pPr>
      <w:bookmarkStart w:colFirst="0" w:colLast="0" w:name="_rfha3ra6wprv" w:id="939"/>
      <w:bookmarkEnd w:id="939"/>
      <w:r w:rsidDel="00000000" w:rsidR="00000000" w:rsidRPr="00000000">
        <w:rPr>
          <w:b w:val="1"/>
          <w:bCs w:val="1"/>
          <w:sz w:val="46"/>
          <w:szCs w:val="46"/>
          <w:rtl w:val="0"/>
        </w:rPr>
        <w:t xml:space="preserve">12.51 Reserva de Stock</w:t>
      </w:r>
    </w:p>
    <w:p w:rsidR="00000000" w:rsidDel="00000000" w:rsidP="00000000" w:rsidRDefault="00000000" w:rsidRPr="00000000" w14:paraId="000028DF">
      <w:pPr>
        <w:spacing w:after="240" w:before="240" w:lineRule="auto"/>
        <w:rPr/>
      </w:pPr>
      <w:r w:rsidDel="00000000" w:rsidR="00000000" w:rsidRPr="00000000">
        <w:rPr>
          <w:rtl w:val="0"/>
        </w:rPr>
        <w:t xml:space="preserve">Según la configuración:</w:t>
      </w:r>
    </w:p>
    <w:p w:rsidR="00000000" w:rsidDel="00000000" w:rsidP="00000000" w:rsidRDefault="00000000" w:rsidRPr="00000000" w14:paraId="000028E0">
      <w:pPr>
        <w:rPr/>
      </w:pPr>
      <w:r w:rsidDel="00000000" w:rsidR="00000000" w:rsidRPr="00000000">
        <w:rPr>
          <w:rtl w:val="0"/>
        </w:rPr>
        <w:t xml:space="preserve">Pedido confirmado</w:t>
      </w:r>
    </w:p>
    <w:p w:rsidR="00000000" w:rsidDel="00000000" w:rsidP="00000000" w:rsidRDefault="00000000" w:rsidRPr="00000000" w14:paraId="000028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E2">
      <w:pPr>
        <w:rPr/>
      </w:pPr>
      <w:r w:rsidDel="00000000" w:rsidR="00000000" w:rsidRPr="00000000">
        <w:rPr>
          <w:rtl w:val="0"/>
        </w:rPr>
        <w:t xml:space="preserve">Reserva</w:t>
      </w:r>
    </w:p>
    <w:p w:rsidR="00000000" w:rsidDel="00000000" w:rsidP="00000000" w:rsidRDefault="00000000" w:rsidRPr="00000000" w14:paraId="000028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E4">
      <w:pPr>
        <w:rPr/>
      </w:pPr>
      <w:r w:rsidDel="00000000" w:rsidR="00000000" w:rsidRPr="00000000">
        <w:rPr>
          <w:rtl w:val="0"/>
        </w:rPr>
        <w:t xml:space="preserve">Inventario</w:t>
      </w:r>
    </w:p>
    <w:p w:rsidR="00000000" w:rsidDel="00000000" w:rsidP="00000000" w:rsidRDefault="00000000" w:rsidRPr="00000000" w14:paraId="000028E5">
      <w:pPr>
        <w:spacing w:after="240" w:before="240" w:lineRule="auto"/>
        <w:rPr/>
      </w:pPr>
      <w:r w:rsidDel="00000000" w:rsidR="00000000" w:rsidRPr="00000000">
        <w:rPr>
          <w:rtl w:val="0"/>
        </w:rPr>
        <w:t xml:space="preserve">La reserva será responsabilidad del dominio Inventario.</w:t>
      </w:r>
    </w:p>
    <w:p w:rsidR="00000000" w:rsidDel="00000000" w:rsidP="00000000" w:rsidRDefault="00000000" w:rsidRPr="00000000" w14:paraId="000028E6">
      <w:pPr>
        <w:spacing w:after="240" w:before="240" w:lineRule="auto"/>
        <w:rPr/>
      </w:pPr>
      <w:r w:rsidDel="00000000" w:rsidR="00000000" w:rsidRPr="00000000">
        <w:rPr>
          <w:rtl w:val="0"/>
        </w:rPr>
        <w:t xml:space="preserve">Ventas solamente generará el evento o solicitud correspondiente.</w:t>
      </w:r>
    </w:p>
    <w:p w:rsidR="00000000" w:rsidDel="00000000" w:rsidP="00000000" w:rsidRDefault="00000000" w:rsidRPr="00000000" w14:paraId="00002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8">
      <w:pPr>
        <w:pStyle w:val="Heading1"/>
        <w:keepNext w:val="0"/>
        <w:keepLines w:val="0"/>
        <w:spacing w:before="480" w:lineRule="auto"/>
        <w:rPr>
          <w:b w:val="1"/>
          <w:bCs w:val="1"/>
          <w:sz w:val="46"/>
          <w:szCs w:val="46"/>
        </w:rPr>
      </w:pPr>
      <w:bookmarkStart w:colFirst="0" w:colLast="0" w:name="_e8dy0gp55dzm" w:id="940"/>
      <w:bookmarkEnd w:id="940"/>
      <w:r w:rsidDel="00000000" w:rsidR="00000000" w:rsidRPr="00000000">
        <w:rPr>
          <w:b w:val="1"/>
          <w:bCs w:val="1"/>
          <w:sz w:val="46"/>
          <w:szCs w:val="46"/>
          <w:rtl w:val="0"/>
        </w:rPr>
        <w:t xml:space="preserve">12.52 Stock Insuficiente</w:t>
      </w:r>
    </w:p>
    <w:p w:rsidR="00000000" w:rsidDel="00000000" w:rsidP="00000000" w:rsidRDefault="00000000" w:rsidRPr="00000000" w14:paraId="000028E9">
      <w:pPr>
        <w:spacing w:after="240" w:before="240" w:lineRule="auto"/>
        <w:rPr/>
      </w:pPr>
      <w:r w:rsidDel="00000000" w:rsidR="00000000" w:rsidRPr="00000000">
        <w:rPr>
          <w:rtl w:val="0"/>
        </w:rPr>
        <w:t xml:space="preserve">Si:</w:t>
      </w:r>
    </w:p>
    <w:p w:rsidR="00000000" w:rsidDel="00000000" w:rsidP="00000000" w:rsidRDefault="00000000" w:rsidRPr="00000000" w14:paraId="000028EA">
      <w:pPr>
        <w:rPr/>
      </w:pPr>
      <w:r w:rsidDel="00000000" w:rsidR="00000000" w:rsidRPr="00000000">
        <w:rPr>
          <w:rtl w:val="0"/>
        </w:rPr>
        <w:t xml:space="preserve">Solicitado = 100</w:t>
      </w:r>
    </w:p>
    <w:p w:rsidR="00000000" w:rsidDel="00000000" w:rsidP="00000000" w:rsidRDefault="00000000" w:rsidRPr="00000000" w14:paraId="000028EB">
      <w:pPr>
        <w:rPr/>
      </w:pPr>
      <w:r w:rsidDel="00000000" w:rsidR="00000000" w:rsidRPr="00000000">
        <w:rPr>
          <w:rtl w:val="0"/>
        </w:rPr>
        <w:t xml:space="preserve">Disponible = 50</w:t>
      </w:r>
    </w:p>
    <w:p w:rsidR="00000000" w:rsidDel="00000000" w:rsidP="00000000" w:rsidRDefault="00000000" w:rsidRPr="00000000" w14:paraId="000028EC">
      <w:pPr>
        <w:spacing w:after="240" w:before="240" w:lineRule="auto"/>
        <w:rPr/>
      </w:pPr>
      <w:r w:rsidDel="00000000" w:rsidR="00000000" w:rsidRPr="00000000">
        <w:rPr>
          <w:rtl w:val="0"/>
        </w:rPr>
        <w:t xml:space="preserve">el sistema deberá aplicar una política definida.</w:t>
      </w:r>
    </w:p>
    <w:p w:rsidR="00000000" w:rsidDel="00000000" w:rsidP="00000000" w:rsidRDefault="00000000" w:rsidRPr="00000000" w14:paraId="000028ED">
      <w:pPr>
        <w:spacing w:after="240" w:before="240" w:lineRule="auto"/>
        <w:rPr/>
      </w:pPr>
      <w:r w:rsidDel="00000000" w:rsidR="00000000" w:rsidRPr="00000000">
        <w:rPr>
          <w:rtl w:val="0"/>
        </w:rPr>
        <w:t xml:space="preserve">Opciones:</w:t>
      </w:r>
    </w:p>
    <w:p w:rsidR="00000000" w:rsidDel="00000000" w:rsidP="00000000" w:rsidRDefault="00000000" w:rsidRPr="00000000" w14:paraId="000028EE">
      <w:pPr>
        <w:rPr/>
      </w:pPr>
      <w:r w:rsidDel="00000000" w:rsidR="00000000" w:rsidRPr="00000000">
        <w:rPr>
          <w:rtl w:val="0"/>
        </w:rPr>
        <w:t xml:space="preserve">No permitir</w:t>
      </w:r>
    </w:p>
    <w:p w:rsidR="00000000" w:rsidDel="00000000" w:rsidP="00000000" w:rsidRDefault="00000000" w:rsidRPr="00000000" w14:paraId="000028EF">
      <w:pPr>
        <w:rPr/>
      </w:pPr>
      <w:r w:rsidDel="00000000" w:rsidR="00000000" w:rsidRPr="00000000">
        <w:rPr>
          <w:rtl w:val="0"/>
        </w:rPr>
        <w:t xml:space="preserve">Permitir parcial</w:t>
      </w:r>
    </w:p>
    <w:p w:rsidR="00000000" w:rsidDel="00000000" w:rsidP="00000000" w:rsidRDefault="00000000" w:rsidRPr="00000000" w14:paraId="000028F0">
      <w:pPr>
        <w:rPr/>
      </w:pPr>
      <w:r w:rsidDel="00000000" w:rsidR="00000000" w:rsidRPr="00000000">
        <w:rPr>
          <w:rtl w:val="0"/>
        </w:rPr>
        <w:t xml:space="preserve">Permitir backorder</w:t>
      </w:r>
    </w:p>
    <w:p w:rsidR="00000000" w:rsidDel="00000000" w:rsidP="00000000" w:rsidRDefault="00000000" w:rsidRPr="00000000" w14:paraId="000028F1">
      <w:pPr>
        <w:rPr/>
      </w:pPr>
      <w:r w:rsidDel="00000000" w:rsidR="00000000" w:rsidRPr="00000000">
        <w:rPr>
          <w:rtl w:val="0"/>
        </w:rPr>
        <w:t xml:space="preserve">Permitir venta negativa</w:t>
      </w:r>
    </w:p>
    <w:p w:rsidR="00000000" w:rsidDel="00000000" w:rsidP="00000000" w:rsidRDefault="00000000" w:rsidRPr="00000000" w14:paraId="000028F2">
      <w:pPr>
        <w:rPr/>
      </w:pPr>
      <w:r w:rsidDel="00000000" w:rsidR="00000000" w:rsidRPr="00000000">
        <w:rPr>
          <w:rtl w:val="0"/>
        </w:rPr>
        <w:t xml:space="preserve">Solicitar autorización</w:t>
      </w:r>
    </w:p>
    <w:p w:rsidR="00000000" w:rsidDel="00000000" w:rsidP="00000000" w:rsidRDefault="00000000" w:rsidRPr="00000000" w14:paraId="000028F3">
      <w:pPr>
        <w:spacing w:after="240" w:before="240" w:lineRule="auto"/>
        <w:rPr/>
      </w:pPr>
      <w:r w:rsidDel="00000000" w:rsidR="00000000" w:rsidRPr="00000000">
        <w:rPr>
          <w:rtl w:val="0"/>
        </w:rPr>
        <w:t xml:space="preserve">La opción por defecto deberá evitar inconsistencias.</w:t>
      </w:r>
    </w:p>
    <w:p w:rsidR="00000000" w:rsidDel="00000000" w:rsidP="00000000" w:rsidRDefault="00000000" w:rsidRPr="00000000" w14:paraId="000028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5">
      <w:pPr>
        <w:pStyle w:val="Heading1"/>
        <w:keepNext w:val="0"/>
        <w:keepLines w:val="0"/>
        <w:spacing w:before="480" w:lineRule="auto"/>
        <w:rPr>
          <w:b w:val="1"/>
          <w:bCs w:val="1"/>
          <w:sz w:val="46"/>
          <w:szCs w:val="46"/>
        </w:rPr>
      </w:pPr>
      <w:bookmarkStart w:colFirst="0" w:colLast="0" w:name="_pfh9tjd0bqmp" w:id="941"/>
      <w:bookmarkEnd w:id="941"/>
      <w:r w:rsidDel="00000000" w:rsidR="00000000" w:rsidRPr="00000000">
        <w:rPr>
          <w:b w:val="1"/>
          <w:bCs w:val="1"/>
          <w:sz w:val="46"/>
          <w:szCs w:val="46"/>
          <w:rtl w:val="0"/>
        </w:rPr>
        <w:t xml:space="preserve">12.53 Backorder</w:t>
      </w:r>
    </w:p>
    <w:p w:rsidR="00000000" w:rsidDel="00000000" w:rsidP="00000000" w:rsidRDefault="00000000" w:rsidRPr="00000000" w14:paraId="000028F6">
      <w:pPr>
        <w:spacing w:after="240" w:before="240" w:lineRule="auto"/>
        <w:rPr/>
      </w:pPr>
      <w:r w:rsidDel="00000000" w:rsidR="00000000" w:rsidRPr="00000000">
        <w:rPr>
          <w:rtl w:val="0"/>
        </w:rPr>
        <w:t xml:space="preserve">Un pedido podrá mantener cantidades pendientes para entregar posteriormente.</w:t>
      </w:r>
    </w:p>
    <w:p w:rsidR="00000000" w:rsidDel="00000000" w:rsidP="00000000" w:rsidRDefault="00000000" w:rsidRPr="00000000" w14:paraId="000028F7">
      <w:pPr>
        <w:spacing w:after="240" w:before="240" w:lineRule="auto"/>
        <w:rPr/>
      </w:pPr>
      <w:r w:rsidDel="00000000" w:rsidR="00000000" w:rsidRPr="00000000">
        <w:rPr>
          <w:rtl w:val="0"/>
        </w:rPr>
        <w:t xml:space="preserve">Ejemplo:</w:t>
      </w:r>
    </w:p>
    <w:p w:rsidR="00000000" w:rsidDel="00000000" w:rsidP="00000000" w:rsidRDefault="00000000" w:rsidRPr="00000000" w14:paraId="000028F8">
      <w:pPr>
        <w:rPr/>
      </w:pPr>
      <w:r w:rsidDel="00000000" w:rsidR="00000000" w:rsidRPr="00000000">
        <w:rPr>
          <w:rtl w:val="0"/>
        </w:rPr>
        <w:t xml:space="preserve">Pedido: 100</w:t>
      </w:r>
    </w:p>
    <w:p w:rsidR="00000000" w:rsidDel="00000000" w:rsidP="00000000" w:rsidRDefault="00000000" w:rsidRPr="00000000" w14:paraId="000028F9">
      <w:pPr>
        <w:rPr/>
      </w:pPr>
      <w:r w:rsidDel="00000000" w:rsidR="00000000" w:rsidRPr="00000000">
        <w:rPr>
          <w:rtl w:val="0"/>
        </w:rPr>
        <w:t xml:space="preserve">Entregado: 60</w:t>
      </w:r>
    </w:p>
    <w:p w:rsidR="00000000" w:rsidDel="00000000" w:rsidP="00000000" w:rsidRDefault="00000000" w:rsidRPr="00000000" w14:paraId="000028FA">
      <w:pPr>
        <w:rPr/>
      </w:pPr>
      <w:r w:rsidDel="00000000" w:rsidR="00000000" w:rsidRPr="00000000">
        <w:rPr>
          <w:rtl w:val="0"/>
        </w:rPr>
        <w:t xml:space="preserve">Pendiente: 40</w:t>
      </w:r>
    </w:p>
    <w:p w:rsidR="00000000" w:rsidDel="00000000" w:rsidP="00000000" w:rsidRDefault="00000000" w:rsidRPr="00000000" w14:paraId="000028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C">
      <w:pPr>
        <w:pStyle w:val="Heading1"/>
        <w:keepNext w:val="0"/>
        <w:keepLines w:val="0"/>
        <w:spacing w:before="480" w:lineRule="auto"/>
        <w:rPr>
          <w:b w:val="1"/>
          <w:bCs w:val="1"/>
          <w:sz w:val="46"/>
          <w:szCs w:val="46"/>
        </w:rPr>
      </w:pPr>
      <w:bookmarkStart w:colFirst="0" w:colLast="0" w:name="_5gdqx4pyxm58" w:id="942"/>
      <w:bookmarkEnd w:id="942"/>
      <w:r w:rsidDel="00000000" w:rsidR="00000000" w:rsidRPr="00000000">
        <w:rPr>
          <w:b w:val="1"/>
          <w:bCs w:val="1"/>
          <w:sz w:val="46"/>
          <w:szCs w:val="46"/>
          <w:rtl w:val="0"/>
        </w:rPr>
        <w:t xml:space="preserve">12.54 Preparación</w:t>
      </w:r>
    </w:p>
    <w:p w:rsidR="00000000" w:rsidDel="00000000" w:rsidP="00000000" w:rsidRDefault="00000000" w:rsidRPr="00000000" w14:paraId="000028FD">
      <w:pPr>
        <w:spacing w:after="240" w:before="240" w:lineRule="auto"/>
        <w:rPr/>
      </w:pPr>
      <w:r w:rsidDel="00000000" w:rsidR="00000000" w:rsidRPr="00000000">
        <w:rPr>
          <w:rtl w:val="0"/>
        </w:rPr>
        <w:t xml:space="preserve">La preparación representa el proceso mediante el cual se selecciona físicamente la mercadería.</w:t>
      </w:r>
    </w:p>
    <w:p w:rsidR="00000000" w:rsidDel="00000000" w:rsidP="00000000" w:rsidRDefault="00000000" w:rsidRPr="00000000" w14:paraId="000028FE">
      <w:pPr>
        <w:rPr/>
      </w:pPr>
      <w:r w:rsidDel="00000000" w:rsidR="00000000" w:rsidRPr="00000000">
        <w:rPr>
          <w:rtl w:val="0"/>
        </w:rPr>
        <w:t xml:space="preserve">Pedido</w:t>
      </w:r>
    </w:p>
    <w:p w:rsidR="00000000" w:rsidDel="00000000" w:rsidP="00000000" w:rsidRDefault="00000000" w:rsidRPr="00000000" w14:paraId="000028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00">
      <w:pPr>
        <w:rPr/>
      </w:pPr>
      <w:r w:rsidDel="00000000" w:rsidR="00000000" w:rsidRPr="00000000">
        <w:rPr>
          <w:rtl w:val="0"/>
        </w:rPr>
        <w:t xml:space="preserve">Picking</w:t>
      </w:r>
    </w:p>
    <w:p w:rsidR="00000000" w:rsidDel="00000000" w:rsidP="00000000" w:rsidRDefault="00000000" w:rsidRPr="00000000" w14:paraId="000029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02">
      <w:pPr>
        <w:rPr/>
      </w:pPr>
      <w:r w:rsidDel="00000000" w:rsidR="00000000" w:rsidRPr="00000000">
        <w:rPr>
          <w:rtl w:val="0"/>
        </w:rPr>
        <w:t xml:space="preserve">Preparado</w:t>
      </w:r>
    </w:p>
    <w:p w:rsidR="00000000" w:rsidDel="00000000" w:rsidP="00000000" w:rsidRDefault="00000000" w:rsidRPr="00000000" w14:paraId="00002903">
      <w:pPr>
        <w:spacing w:after="240" w:before="240" w:lineRule="auto"/>
        <w:rPr/>
      </w:pPr>
      <w:r w:rsidDel="00000000" w:rsidR="00000000" w:rsidRPr="00000000">
        <w:rPr>
          <w:rtl w:val="0"/>
        </w:rPr>
        <w:t xml:space="preserve">La gestión logística detallada pertenecerá al dominio Logística.</w:t>
      </w:r>
    </w:p>
    <w:p w:rsidR="00000000" w:rsidDel="00000000" w:rsidP="00000000" w:rsidRDefault="00000000" w:rsidRPr="00000000" w14:paraId="000029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5">
      <w:pPr>
        <w:pStyle w:val="Heading1"/>
        <w:keepNext w:val="0"/>
        <w:keepLines w:val="0"/>
        <w:spacing w:before="480" w:lineRule="auto"/>
        <w:rPr>
          <w:b w:val="1"/>
          <w:bCs w:val="1"/>
          <w:sz w:val="46"/>
          <w:szCs w:val="46"/>
        </w:rPr>
      </w:pPr>
      <w:bookmarkStart w:colFirst="0" w:colLast="0" w:name="_70ezsqw36uq2" w:id="943"/>
      <w:bookmarkEnd w:id="943"/>
      <w:r w:rsidDel="00000000" w:rsidR="00000000" w:rsidRPr="00000000">
        <w:rPr>
          <w:b w:val="1"/>
          <w:bCs w:val="1"/>
          <w:sz w:val="46"/>
          <w:szCs w:val="46"/>
          <w:rtl w:val="0"/>
        </w:rPr>
        <w:t xml:space="preserve">12.55 Picking</w:t>
      </w:r>
    </w:p>
    <w:p w:rsidR="00000000" w:rsidDel="00000000" w:rsidP="00000000" w:rsidRDefault="00000000" w:rsidRPr="00000000" w14:paraId="00002906">
      <w:pPr>
        <w:spacing w:after="240" w:before="240" w:lineRule="auto"/>
        <w:rPr/>
      </w:pPr>
      <w:r w:rsidDel="00000000" w:rsidR="00000000" w:rsidRPr="00000000">
        <w:rPr>
          <w:rtl w:val="0"/>
        </w:rPr>
        <w:t xml:space="preserve">Podrá evolucionarse hacia:</w:t>
      </w:r>
    </w:p>
    <w:p w:rsidR="00000000" w:rsidDel="00000000" w:rsidP="00000000" w:rsidRDefault="00000000" w:rsidRPr="00000000" w14:paraId="00002907">
      <w:pPr>
        <w:rPr/>
      </w:pPr>
      <w:r w:rsidDel="00000000" w:rsidR="00000000" w:rsidRPr="00000000">
        <w:rPr>
          <w:rtl w:val="0"/>
        </w:rPr>
        <w:t xml:space="preserve">Lista de picking</w:t>
      </w:r>
    </w:p>
    <w:p w:rsidR="00000000" w:rsidDel="00000000" w:rsidP="00000000" w:rsidRDefault="00000000" w:rsidRPr="00000000" w14:paraId="000029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09">
      <w:pPr>
        <w:rPr/>
      </w:pPr>
      <w:r w:rsidDel="00000000" w:rsidR="00000000" w:rsidRPr="00000000">
        <w:rPr>
          <w:rtl w:val="0"/>
        </w:rPr>
        <w:t xml:space="preserve">Ubicación</w:t>
      </w:r>
    </w:p>
    <w:p w:rsidR="00000000" w:rsidDel="00000000" w:rsidP="00000000" w:rsidRDefault="00000000" w:rsidRPr="00000000" w14:paraId="000029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0B">
      <w:pPr>
        <w:rPr/>
      </w:pPr>
      <w:r w:rsidDel="00000000" w:rsidR="00000000" w:rsidRPr="00000000">
        <w:rPr>
          <w:rtl w:val="0"/>
        </w:rPr>
        <w:t xml:space="preserve">Producto</w:t>
      </w:r>
    </w:p>
    <w:p w:rsidR="00000000" w:rsidDel="00000000" w:rsidP="00000000" w:rsidRDefault="00000000" w:rsidRPr="00000000" w14:paraId="000029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0D">
      <w:pPr>
        <w:rPr/>
      </w:pPr>
      <w:r w:rsidDel="00000000" w:rsidR="00000000" w:rsidRPr="00000000">
        <w:rPr>
          <w:rtl w:val="0"/>
        </w:rPr>
        <w:t xml:space="preserve">Cantidad</w:t>
      </w:r>
    </w:p>
    <w:p w:rsidR="00000000" w:rsidDel="00000000" w:rsidP="00000000" w:rsidRDefault="00000000" w:rsidRPr="00000000" w14:paraId="00002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F">
      <w:pPr>
        <w:pStyle w:val="Heading1"/>
        <w:keepNext w:val="0"/>
        <w:keepLines w:val="0"/>
        <w:spacing w:before="480" w:lineRule="auto"/>
        <w:rPr>
          <w:b w:val="1"/>
          <w:bCs w:val="1"/>
          <w:sz w:val="46"/>
          <w:szCs w:val="46"/>
        </w:rPr>
      </w:pPr>
      <w:bookmarkStart w:colFirst="0" w:colLast="0" w:name="_2ymj0hn3foei" w:id="944"/>
      <w:bookmarkEnd w:id="944"/>
      <w:r w:rsidDel="00000000" w:rsidR="00000000" w:rsidRPr="00000000">
        <w:rPr>
          <w:b w:val="1"/>
          <w:bCs w:val="1"/>
          <w:sz w:val="46"/>
          <w:szCs w:val="46"/>
          <w:rtl w:val="0"/>
        </w:rPr>
        <w:t xml:space="preserve">12.56 Packing</w:t>
      </w:r>
    </w:p>
    <w:p w:rsidR="00000000" w:rsidDel="00000000" w:rsidP="00000000" w:rsidRDefault="00000000" w:rsidRPr="00000000" w14:paraId="00002910">
      <w:pPr>
        <w:spacing w:after="240" w:before="240" w:lineRule="auto"/>
        <w:rPr/>
      </w:pPr>
      <w:r w:rsidDel="00000000" w:rsidR="00000000" w:rsidRPr="00000000">
        <w:rPr>
          <w:rtl w:val="0"/>
        </w:rPr>
        <w:t xml:space="preserve">El sistema podrá posteriormente representar el embalaje:</w:t>
      </w:r>
    </w:p>
    <w:p w:rsidR="00000000" w:rsidDel="00000000" w:rsidP="00000000" w:rsidRDefault="00000000" w:rsidRPr="00000000" w14:paraId="00002911">
      <w:pPr>
        <w:rPr/>
      </w:pPr>
      <w:r w:rsidDel="00000000" w:rsidR="00000000" w:rsidRPr="00000000">
        <w:rPr>
          <w:rtl w:val="0"/>
        </w:rPr>
        <w:t xml:space="preserve">Pedido</w:t>
      </w:r>
    </w:p>
    <w:p w:rsidR="00000000" w:rsidDel="00000000" w:rsidP="00000000" w:rsidRDefault="00000000" w:rsidRPr="00000000" w14:paraId="000029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13">
      <w:pPr>
        <w:rPr/>
      </w:pPr>
      <w:r w:rsidDel="00000000" w:rsidR="00000000" w:rsidRPr="00000000">
        <w:rPr>
          <w:rtl w:val="0"/>
        </w:rPr>
        <w:t xml:space="preserve">Packing</w:t>
      </w:r>
    </w:p>
    <w:p w:rsidR="00000000" w:rsidDel="00000000" w:rsidP="00000000" w:rsidRDefault="00000000" w:rsidRPr="00000000" w14:paraId="000029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15">
      <w:pPr>
        <w:rPr/>
      </w:pPr>
      <w:r w:rsidDel="00000000" w:rsidR="00000000" w:rsidRPr="00000000">
        <w:rPr>
          <w:rtl w:val="0"/>
        </w:rPr>
        <w:t xml:space="preserve">Bultos</w:t>
      </w:r>
    </w:p>
    <w:p w:rsidR="00000000" w:rsidDel="00000000" w:rsidP="00000000" w:rsidRDefault="00000000" w:rsidRPr="00000000" w14:paraId="000029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7">
      <w:pPr>
        <w:pStyle w:val="Heading1"/>
        <w:keepNext w:val="0"/>
        <w:keepLines w:val="0"/>
        <w:spacing w:before="480" w:lineRule="auto"/>
        <w:rPr>
          <w:b w:val="1"/>
          <w:bCs w:val="1"/>
          <w:sz w:val="46"/>
          <w:szCs w:val="46"/>
        </w:rPr>
      </w:pPr>
      <w:bookmarkStart w:colFirst="0" w:colLast="0" w:name="_en2ibuk1jf05" w:id="945"/>
      <w:bookmarkEnd w:id="945"/>
      <w:r w:rsidDel="00000000" w:rsidR="00000000" w:rsidRPr="00000000">
        <w:rPr>
          <w:b w:val="1"/>
          <w:bCs w:val="1"/>
          <w:sz w:val="46"/>
          <w:szCs w:val="46"/>
          <w:rtl w:val="0"/>
        </w:rPr>
        <w:t xml:space="preserve">12.57 Bultos</w:t>
      </w:r>
    </w:p>
    <w:p w:rsidR="00000000" w:rsidDel="00000000" w:rsidP="00000000" w:rsidRDefault="00000000" w:rsidRPr="00000000" w14:paraId="00002918">
      <w:pPr>
        <w:spacing w:after="240" w:before="240" w:lineRule="auto"/>
        <w:rPr/>
      </w:pPr>
      <w:r w:rsidDel="00000000" w:rsidR="00000000" w:rsidRPr="00000000">
        <w:rPr>
          <w:rtl w:val="0"/>
        </w:rPr>
        <w:t xml:space="preserve">Un pedido podrá tener múltiples bultos.</w:t>
      </w:r>
    </w:p>
    <w:p w:rsidR="00000000" w:rsidDel="00000000" w:rsidP="00000000" w:rsidRDefault="00000000" w:rsidRPr="00000000" w14:paraId="00002919">
      <w:pPr>
        <w:rPr/>
      </w:pPr>
      <w:r w:rsidDel="00000000" w:rsidR="00000000" w:rsidRPr="00000000">
        <w:rPr>
          <w:rtl w:val="0"/>
        </w:rPr>
        <w:t xml:space="preserve">Pedido #100</w:t>
      </w:r>
    </w:p>
    <w:p w:rsidR="00000000" w:rsidDel="00000000" w:rsidP="00000000" w:rsidRDefault="00000000" w:rsidRPr="00000000" w14:paraId="0000291A">
      <w:pPr>
        <w:rPr/>
      </w:pPr>
      <w:r w:rsidDel="00000000" w:rsidR="00000000" w:rsidRPr="00000000">
        <w:rPr>
          <w:rtl w:val="0"/>
        </w:rPr>
        <w:t xml:space="preserve"> ├── Bulto 1</w:t>
      </w:r>
    </w:p>
    <w:p w:rsidR="00000000" w:rsidDel="00000000" w:rsidP="00000000" w:rsidRDefault="00000000" w:rsidRPr="00000000" w14:paraId="0000291B">
      <w:pPr>
        <w:rPr/>
      </w:pPr>
      <w:r w:rsidDel="00000000" w:rsidR="00000000" w:rsidRPr="00000000">
        <w:rPr>
          <w:rtl w:val="0"/>
        </w:rPr>
        <w:t xml:space="preserve"> ├── Bulto 2</w:t>
      </w:r>
    </w:p>
    <w:p w:rsidR="00000000" w:rsidDel="00000000" w:rsidP="00000000" w:rsidRDefault="00000000" w:rsidRPr="00000000" w14:paraId="0000291C">
      <w:pPr>
        <w:rPr/>
      </w:pPr>
      <w:r w:rsidDel="00000000" w:rsidR="00000000" w:rsidRPr="00000000">
        <w:rPr>
          <w:rtl w:val="0"/>
        </w:rPr>
        <w:t xml:space="preserve"> └── Bulto 3</w:t>
      </w:r>
    </w:p>
    <w:p w:rsidR="00000000" w:rsidDel="00000000" w:rsidP="00000000" w:rsidRDefault="00000000" w:rsidRPr="00000000" w14:paraId="000029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E">
      <w:pPr>
        <w:pStyle w:val="Heading1"/>
        <w:keepNext w:val="0"/>
        <w:keepLines w:val="0"/>
        <w:spacing w:before="480" w:lineRule="auto"/>
        <w:rPr>
          <w:b w:val="1"/>
          <w:bCs w:val="1"/>
          <w:sz w:val="46"/>
          <w:szCs w:val="46"/>
        </w:rPr>
      </w:pPr>
      <w:bookmarkStart w:colFirst="0" w:colLast="0" w:name="_wnyxkf3os92m" w:id="946"/>
      <w:bookmarkEnd w:id="946"/>
      <w:r w:rsidDel="00000000" w:rsidR="00000000" w:rsidRPr="00000000">
        <w:rPr>
          <w:b w:val="1"/>
          <w:bCs w:val="1"/>
          <w:sz w:val="46"/>
          <w:szCs w:val="46"/>
          <w:rtl w:val="0"/>
        </w:rPr>
        <w:t xml:space="preserve">12.58 Despacho</w:t>
      </w:r>
    </w:p>
    <w:p w:rsidR="00000000" w:rsidDel="00000000" w:rsidP="00000000" w:rsidRDefault="00000000" w:rsidRPr="00000000" w14:paraId="0000291F">
      <w:pPr>
        <w:spacing w:after="240" w:before="240" w:lineRule="auto"/>
        <w:rPr/>
      </w:pPr>
      <w:r w:rsidDel="00000000" w:rsidR="00000000" w:rsidRPr="00000000">
        <w:rPr>
          <w:rtl w:val="0"/>
        </w:rPr>
        <w:t xml:space="preserve">El despacho representa la salida logística del pedido hacia el cliente o transportista.</w:t>
      </w:r>
    </w:p>
    <w:p w:rsidR="00000000" w:rsidDel="00000000" w:rsidP="00000000" w:rsidRDefault="00000000" w:rsidRPr="00000000" w14:paraId="00002920">
      <w:pPr>
        <w:spacing w:after="240" w:before="240" w:lineRule="auto"/>
        <w:rPr/>
      </w:pPr>
      <w:r w:rsidDel="00000000" w:rsidR="00000000" w:rsidRPr="00000000">
        <w:rPr>
          <w:rtl w:val="0"/>
        </w:rPr>
        <w:t xml:space="preserve">Podrá incluir:</w:t>
      </w:r>
    </w:p>
    <w:p w:rsidR="00000000" w:rsidDel="00000000" w:rsidP="00000000" w:rsidRDefault="00000000" w:rsidRPr="00000000" w14:paraId="00002921">
      <w:pPr>
        <w:numPr>
          <w:ilvl w:val="0"/>
          <w:numId w:val="290"/>
        </w:numPr>
        <w:spacing w:after="0" w:afterAutospacing="0" w:before="240" w:lineRule="auto"/>
        <w:ind w:left="720" w:hanging="360"/>
      </w:pPr>
      <w:r w:rsidDel="00000000" w:rsidR="00000000" w:rsidRPr="00000000">
        <w:rPr>
          <w:rtl w:val="0"/>
        </w:rPr>
        <w:t xml:space="preserve">fecha;</w:t>
      </w:r>
    </w:p>
    <w:p w:rsidR="00000000" w:rsidDel="00000000" w:rsidP="00000000" w:rsidRDefault="00000000" w:rsidRPr="00000000" w14:paraId="00002922">
      <w:pPr>
        <w:numPr>
          <w:ilvl w:val="0"/>
          <w:numId w:val="290"/>
        </w:numPr>
        <w:spacing w:after="0" w:afterAutospacing="0" w:before="0" w:beforeAutospacing="0" w:lineRule="auto"/>
        <w:ind w:left="720" w:hanging="360"/>
      </w:pPr>
      <w:r w:rsidDel="00000000" w:rsidR="00000000" w:rsidRPr="00000000">
        <w:rPr>
          <w:rtl w:val="0"/>
        </w:rPr>
        <w:t xml:space="preserve">transportista;</w:t>
      </w:r>
    </w:p>
    <w:p w:rsidR="00000000" w:rsidDel="00000000" w:rsidP="00000000" w:rsidRDefault="00000000" w:rsidRPr="00000000" w14:paraId="00002923">
      <w:pPr>
        <w:numPr>
          <w:ilvl w:val="0"/>
          <w:numId w:val="290"/>
        </w:numPr>
        <w:spacing w:after="0" w:afterAutospacing="0" w:before="0" w:beforeAutospacing="0" w:lineRule="auto"/>
        <w:ind w:left="720" w:hanging="360"/>
      </w:pPr>
      <w:r w:rsidDel="00000000" w:rsidR="00000000" w:rsidRPr="00000000">
        <w:rPr>
          <w:rtl w:val="0"/>
        </w:rPr>
        <w:t xml:space="preserve">vehículo;</w:t>
      </w:r>
    </w:p>
    <w:p w:rsidR="00000000" w:rsidDel="00000000" w:rsidP="00000000" w:rsidRDefault="00000000" w:rsidRPr="00000000" w14:paraId="00002924">
      <w:pPr>
        <w:numPr>
          <w:ilvl w:val="0"/>
          <w:numId w:val="290"/>
        </w:numPr>
        <w:spacing w:after="0" w:afterAutospacing="0" w:before="0" w:beforeAutospacing="0" w:lineRule="auto"/>
        <w:ind w:left="720" w:hanging="360"/>
      </w:pPr>
      <w:r w:rsidDel="00000000" w:rsidR="00000000" w:rsidRPr="00000000">
        <w:rPr>
          <w:rtl w:val="0"/>
        </w:rPr>
        <w:t xml:space="preserve">conductor;</w:t>
      </w:r>
    </w:p>
    <w:p w:rsidR="00000000" w:rsidDel="00000000" w:rsidP="00000000" w:rsidRDefault="00000000" w:rsidRPr="00000000" w14:paraId="00002925">
      <w:pPr>
        <w:numPr>
          <w:ilvl w:val="0"/>
          <w:numId w:val="290"/>
        </w:numPr>
        <w:spacing w:after="0" w:afterAutospacing="0" w:before="0" w:beforeAutospacing="0" w:lineRule="auto"/>
        <w:ind w:left="720" w:hanging="360"/>
      </w:pPr>
      <w:r w:rsidDel="00000000" w:rsidR="00000000" w:rsidRPr="00000000">
        <w:rPr>
          <w:rtl w:val="0"/>
        </w:rPr>
        <w:t xml:space="preserve">número de bultos;</w:t>
      </w:r>
    </w:p>
    <w:p w:rsidR="00000000" w:rsidDel="00000000" w:rsidP="00000000" w:rsidRDefault="00000000" w:rsidRPr="00000000" w14:paraId="00002926">
      <w:pPr>
        <w:numPr>
          <w:ilvl w:val="0"/>
          <w:numId w:val="290"/>
        </w:numPr>
        <w:spacing w:after="0" w:afterAutospacing="0" w:before="0" w:beforeAutospacing="0" w:lineRule="auto"/>
        <w:ind w:left="720" w:hanging="360"/>
      </w:pPr>
      <w:r w:rsidDel="00000000" w:rsidR="00000000" w:rsidRPr="00000000">
        <w:rPr>
          <w:rtl w:val="0"/>
        </w:rPr>
        <w:t xml:space="preserve">remito;</w:t>
      </w:r>
    </w:p>
    <w:p w:rsidR="00000000" w:rsidDel="00000000" w:rsidP="00000000" w:rsidRDefault="00000000" w:rsidRPr="00000000" w14:paraId="00002927">
      <w:pPr>
        <w:numPr>
          <w:ilvl w:val="0"/>
          <w:numId w:val="290"/>
        </w:numPr>
        <w:spacing w:after="240" w:before="0" w:beforeAutospacing="0" w:lineRule="auto"/>
        <w:ind w:left="720" w:hanging="360"/>
      </w:pPr>
      <w:r w:rsidDel="00000000" w:rsidR="00000000" w:rsidRPr="00000000">
        <w:rPr>
          <w:rtl w:val="0"/>
        </w:rPr>
        <w:t xml:space="preserve">observaciones.</w:t>
      </w:r>
    </w:p>
    <w:p w:rsidR="00000000" w:rsidDel="00000000" w:rsidP="00000000" w:rsidRDefault="00000000" w:rsidRPr="00000000" w14:paraId="00002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9">
      <w:pPr>
        <w:pStyle w:val="Heading1"/>
        <w:keepNext w:val="0"/>
        <w:keepLines w:val="0"/>
        <w:spacing w:before="480" w:lineRule="auto"/>
        <w:rPr>
          <w:b w:val="1"/>
          <w:bCs w:val="1"/>
          <w:sz w:val="46"/>
          <w:szCs w:val="46"/>
        </w:rPr>
      </w:pPr>
      <w:bookmarkStart w:colFirst="0" w:colLast="0" w:name="_ffrwj6cr4tth" w:id="947"/>
      <w:bookmarkEnd w:id="947"/>
      <w:r w:rsidDel="00000000" w:rsidR="00000000" w:rsidRPr="00000000">
        <w:rPr>
          <w:b w:val="1"/>
          <w:bCs w:val="1"/>
          <w:sz w:val="46"/>
          <w:szCs w:val="46"/>
          <w:rtl w:val="0"/>
        </w:rPr>
        <w:t xml:space="preserve">12.59 Remito</w:t>
      </w:r>
    </w:p>
    <w:p w:rsidR="00000000" w:rsidDel="00000000" w:rsidP="00000000" w:rsidRDefault="00000000" w:rsidRPr="00000000" w14:paraId="0000292A">
      <w:pPr>
        <w:spacing w:after="240" w:before="240" w:lineRule="auto"/>
        <w:rPr/>
      </w:pPr>
      <w:r w:rsidDel="00000000" w:rsidR="00000000" w:rsidRPr="00000000">
        <w:rPr>
          <w:rtl w:val="0"/>
        </w:rPr>
        <w:t xml:space="preserve">El sistema deberá poder generar o asociar un remito cuando corresponda.</w:t>
      </w:r>
    </w:p>
    <w:p w:rsidR="00000000" w:rsidDel="00000000" w:rsidP="00000000" w:rsidRDefault="00000000" w:rsidRPr="00000000" w14:paraId="0000292B">
      <w:pPr>
        <w:spacing w:after="240" w:before="240" w:lineRule="auto"/>
        <w:rPr/>
      </w:pPr>
      <w:r w:rsidDel="00000000" w:rsidR="00000000" w:rsidRPr="00000000">
        <w:rPr>
          <w:rtl w:val="0"/>
        </w:rPr>
        <w:t xml:space="preserve">El remito documentará la entrega física y no deberá confundirse necesariamente con la factura.</w:t>
      </w:r>
    </w:p>
    <w:p w:rsidR="00000000" w:rsidDel="00000000" w:rsidP="00000000" w:rsidRDefault="00000000" w:rsidRPr="00000000" w14:paraId="0000292C">
      <w:pPr>
        <w:rPr/>
      </w:pPr>
      <w:r w:rsidDel="00000000" w:rsidR="00000000" w:rsidRPr="00000000">
        <w:rPr>
          <w:rtl w:val="0"/>
        </w:rPr>
        <w:t xml:space="preserve">Pedido</w:t>
      </w:r>
    </w:p>
    <w:p w:rsidR="00000000" w:rsidDel="00000000" w:rsidP="00000000" w:rsidRDefault="00000000" w:rsidRPr="00000000" w14:paraId="000029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2E">
      <w:pPr>
        <w:rPr/>
      </w:pPr>
      <w:r w:rsidDel="00000000" w:rsidR="00000000" w:rsidRPr="00000000">
        <w:rPr>
          <w:rtl w:val="0"/>
        </w:rPr>
        <w:t xml:space="preserve">Remito</w:t>
      </w:r>
    </w:p>
    <w:p w:rsidR="00000000" w:rsidDel="00000000" w:rsidP="00000000" w:rsidRDefault="00000000" w:rsidRPr="00000000" w14:paraId="000029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30">
      <w:pPr>
        <w:rPr/>
      </w:pPr>
      <w:r w:rsidDel="00000000" w:rsidR="00000000" w:rsidRPr="00000000">
        <w:rPr>
          <w:rtl w:val="0"/>
        </w:rPr>
        <w:t xml:space="preserve">Entrega</w:t>
      </w:r>
    </w:p>
    <w:p w:rsidR="00000000" w:rsidDel="00000000" w:rsidP="00000000" w:rsidRDefault="00000000" w:rsidRPr="00000000" w14:paraId="000029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2">
      <w:pPr>
        <w:pStyle w:val="Heading1"/>
        <w:keepNext w:val="0"/>
        <w:keepLines w:val="0"/>
        <w:spacing w:before="480" w:lineRule="auto"/>
        <w:rPr>
          <w:b w:val="1"/>
          <w:bCs w:val="1"/>
          <w:sz w:val="46"/>
          <w:szCs w:val="46"/>
        </w:rPr>
      </w:pPr>
      <w:bookmarkStart w:colFirst="0" w:colLast="0" w:name="_vr5xxl3gbyoa" w:id="948"/>
      <w:bookmarkEnd w:id="948"/>
      <w:r w:rsidDel="00000000" w:rsidR="00000000" w:rsidRPr="00000000">
        <w:rPr>
          <w:b w:val="1"/>
          <w:bCs w:val="1"/>
          <w:sz w:val="46"/>
          <w:szCs w:val="46"/>
          <w:rtl w:val="0"/>
        </w:rPr>
        <w:t xml:space="preserve">12.60 Facturación</w:t>
      </w:r>
    </w:p>
    <w:p w:rsidR="00000000" w:rsidDel="00000000" w:rsidP="00000000" w:rsidRDefault="00000000" w:rsidRPr="00000000" w14:paraId="00002933">
      <w:pPr>
        <w:spacing w:after="240" w:before="240" w:lineRule="auto"/>
        <w:rPr/>
      </w:pPr>
      <w:r w:rsidDel="00000000" w:rsidR="00000000" w:rsidRPr="00000000">
        <w:rPr>
          <w:rtl w:val="0"/>
        </w:rPr>
        <w:t xml:space="preserve">El pedido podrá originar una factura.</w:t>
      </w:r>
    </w:p>
    <w:p w:rsidR="00000000" w:rsidDel="00000000" w:rsidP="00000000" w:rsidRDefault="00000000" w:rsidRPr="00000000" w14:paraId="00002934">
      <w:pPr>
        <w:rPr/>
      </w:pPr>
      <w:r w:rsidDel="00000000" w:rsidR="00000000" w:rsidRPr="00000000">
        <w:rPr>
          <w:rtl w:val="0"/>
        </w:rPr>
        <w:t xml:space="preserve">Pedido</w:t>
      </w:r>
    </w:p>
    <w:p w:rsidR="00000000" w:rsidDel="00000000" w:rsidP="00000000" w:rsidRDefault="00000000" w:rsidRPr="00000000" w14:paraId="000029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36">
      <w:pPr>
        <w:rPr/>
      </w:pPr>
      <w:r w:rsidDel="00000000" w:rsidR="00000000" w:rsidRPr="00000000">
        <w:rPr>
          <w:rtl w:val="0"/>
        </w:rPr>
        <w:t xml:space="preserve">Facturación</w:t>
      </w:r>
    </w:p>
    <w:p w:rsidR="00000000" w:rsidDel="00000000" w:rsidP="00000000" w:rsidRDefault="00000000" w:rsidRPr="00000000" w14:paraId="000029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38">
      <w:pPr>
        <w:rPr/>
      </w:pPr>
      <w:r w:rsidDel="00000000" w:rsidR="00000000" w:rsidRPr="00000000">
        <w:rPr>
          <w:rtl w:val="0"/>
        </w:rPr>
        <w:t xml:space="preserve">Factura</w:t>
      </w:r>
    </w:p>
    <w:p w:rsidR="00000000" w:rsidDel="00000000" w:rsidP="00000000" w:rsidRDefault="00000000" w:rsidRPr="00000000" w14:paraId="00002939">
      <w:pPr>
        <w:spacing w:after="240" w:before="240" w:lineRule="auto"/>
        <w:rPr/>
      </w:pPr>
      <w:r w:rsidDel="00000000" w:rsidR="00000000" w:rsidRPr="00000000">
        <w:rPr>
          <w:rtl w:val="0"/>
        </w:rPr>
        <w:t xml:space="preserve">La generación y gestión fiscal de la factura pertenecerá al dominio correspondiente.</w:t>
      </w:r>
    </w:p>
    <w:p w:rsidR="00000000" w:rsidDel="00000000" w:rsidP="00000000" w:rsidRDefault="00000000" w:rsidRPr="00000000" w14:paraId="000029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B">
      <w:pPr>
        <w:pStyle w:val="Heading1"/>
        <w:keepNext w:val="0"/>
        <w:keepLines w:val="0"/>
        <w:spacing w:before="480" w:lineRule="auto"/>
        <w:rPr>
          <w:b w:val="1"/>
          <w:bCs w:val="1"/>
          <w:sz w:val="46"/>
          <w:szCs w:val="46"/>
        </w:rPr>
      </w:pPr>
      <w:bookmarkStart w:colFirst="0" w:colLast="0" w:name="_36v6c7opp77q" w:id="949"/>
      <w:bookmarkEnd w:id="949"/>
      <w:r w:rsidDel="00000000" w:rsidR="00000000" w:rsidRPr="00000000">
        <w:rPr>
          <w:b w:val="1"/>
          <w:bCs w:val="1"/>
          <w:sz w:val="46"/>
          <w:szCs w:val="46"/>
          <w:rtl w:val="0"/>
        </w:rPr>
        <w:t xml:space="preserve">12.61 Pedido vs. Factura</w:t>
      </w:r>
    </w:p>
    <w:p w:rsidR="00000000" w:rsidDel="00000000" w:rsidP="00000000" w:rsidRDefault="00000000" w:rsidRPr="00000000" w14:paraId="0000293C">
      <w:pPr>
        <w:spacing w:after="240" w:before="240" w:lineRule="auto"/>
        <w:rPr/>
      </w:pPr>
      <w:r w:rsidDel="00000000" w:rsidR="00000000" w:rsidRPr="00000000">
        <w:rPr>
          <w:rtl w:val="0"/>
        </w:rPr>
        <w:t xml:space="preserve">Debe mantenerse:</w:t>
      </w:r>
    </w:p>
    <w:p w:rsidR="00000000" w:rsidDel="00000000" w:rsidP="00000000" w:rsidRDefault="00000000" w:rsidRPr="00000000" w14:paraId="0000293D">
      <w:pPr>
        <w:rPr/>
      </w:pPr>
      <w:r w:rsidDel="00000000" w:rsidR="00000000" w:rsidRPr="00000000">
        <w:rPr>
          <w:rtl w:val="0"/>
        </w:rPr>
        <w:t xml:space="preserve">Pedido:</w:t>
      </w:r>
    </w:p>
    <w:p w:rsidR="00000000" w:rsidDel="00000000" w:rsidP="00000000" w:rsidRDefault="00000000" w:rsidRPr="00000000" w14:paraId="0000293E">
      <w:pPr>
        <w:rPr/>
      </w:pPr>
      <w:r w:rsidDel="00000000" w:rsidR="00000000" w:rsidRPr="00000000">
        <w:rPr>
          <w:rtl w:val="0"/>
        </w:rPr>
        <w:t xml:space="preserve">"Quiero vender 100"</w:t>
      </w:r>
    </w:p>
    <w:p w:rsidR="00000000" w:rsidDel="00000000" w:rsidP="00000000" w:rsidRDefault="00000000" w:rsidRPr="00000000" w14:paraId="0000293F">
      <w:pPr>
        <w:rPr/>
      </w:pPr>
      <w:r w:rsidDel="00000000" w:rsidR="00000000" w:rsidRPr="00000000">
        <w:rPr>
          <w:rtl w:val="0"/>
        </w:rPr>
      </w:r>
    </w:p>
    <w:p w:rsidR="00000000" w:rsidDel="00000000" w:rsidP="00000000" w:rsidRDefault="00000000" w:rsidRPr="00000000" w14:paraId="00002940">
      <w:pPr>
        <w:rPr/>
      </w:pPr>
      <w:r w:rsidDel="00000000" w:rsidR="00000000" w:rsidRPr="00000000">
        <w:rPr>
          <w:rtl w:val="0"/>
        </w:rPr>
        <w:t xml:space="preserve">Factura:</w:t>
      </w:r>
    </w:p>
    <w:p w:rsidR="00000000" w:rsidDel="00000000" w:rsidP="00000000" w:rsidRDefault="00000000" w:rsidRPr="00000000" w14:paraId="00002941">
      <w:pPr>
        <w:rPr/>
      </w:pPr>
      <w:r w:rsidDel="00000000" w:rsidR="00000000" w:rsidRPr="00000000">
        <w:rPr>
          <w:rtl w:val="0"/>
        </w:rPr>
        <w:t xml:space="preserve">"Se documentó fiscalmente X"</w:t>
      </w:r>
    </w:p>
    <w:p w:rsidR="00000000" w:rsidDel="00000000" w:rsidP="00000000" w:rsidRDefault="00000000" w:rsidRPr="00000000" w14:paraId="00002942">
      <w:pPr>
        <w:rPr/>
      </w:pPr>
      <w:r w:rsidDel="00000000" w:rsidR="00000000" w:rsidRPr="00000000">
        <w:rPr>
          <w:rtl w:val="0"/>
        </w:rPr>
      </w:r>
    </w:p>
    <w:p w:rsidR="00000000" w:rsidDel="00000000" w:rsidP="00000000" w:rsidRDefault="00000000" w:rsidRPr="00000000" w14:paraId="00002943">
      <w:pPr>
        <w:rPr/>
      </w:pPr>
      <w:r w:rsidDel="00000000" w:rsidR="00000000" w:rsidRPr="00000000">
        <w:rPr>
          <w:rtl w:val="0"/>
        </w:rPr>
        <w:t xml:space="preserve">Entrega:</w:t>
      </w:r>
    </w:p>
    <w:p w:rsidR="00000000" w:rsidDel="00000000" w:rsidP="00000000" w:rsidRDefault="00000000" w:rsidRPr="00000000" w14:paraId="00002944">
      <w:pPr>
        <w:rPr/>
      </w:pPr>
      <w:r w:rsidDel="00000000" w:rsidR="00000000" w:rsidRPr="00000000">
        <w:rPr>
          <w:rtl w:val="0"/>
        </w:rPr>
        <w:t xml:space="preserve">"Se entregaron X"</w:t>
      </w:r>
    </w:p>
    <w:p w:rsidR="00000000" w:rsidDel="00000000" w:rsidP="00000000" w:rsidRDefault="00000000" w:rsidRPr="00000000" w14:paraId="00002945">
      <w:pPr>
        <w:spacing w:after="240" w:before="240" w:lineRule="auto"/>
        <w:rPr/>
      </w:pPr>
      <w:r w:rsidDel="00000000" w:rsidR="00000000" w:rsidRPr="00000000">
        <w:rPr>
          <w:rtl w:val="0"/>
        </w:rPr>
        <w:t xml:space="preserve">Los tres valores podrán coincidir, pero no deben asumirse idénticos.</w:t>
      </w:r>
    </w:p>
    <w:p w:rsidR="00000000" w:rsidDel="00000000" w:rsidP="00000000" w:rsidRDefault="00000000" w:rsidRPr="00000000" w14:paraId="000029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7">
      <w:pPr>
        <w:pStyle w:val="Heading1"/>
        <w:keepNext w:val="0"/>
        <w:keepLines w:val="0"/>
        <w:spacing w:before="480" w:lineRule="auto"/>
        <w:rPr>
          <w:b w:val="1"/>
          <w:bCs w:val="1"/>
          <w:sz w:val="46"/>
          <w:szCs w:val="46"/>
        </w:rPr>
      </w:pPr>
      <w:bookmarkStart w:colFirst="0" w:colLast="0" w:name="_eoi58spw04wo" w:id="950"/>
      <w:bookmarkEnd w:id="950"/>
      <w:r w:rsidDel="00000000" w:rsidR="00000000" w:rsidRPr="00000000">
        <w:rPr>
          <w:b w:val="1"/>
          <w:bCs w:val="1"/>
          <w:sz w:val="46"/>
          <w:szCs w:val="46"/>
          <w:rtl w:val="0"/>
        </w:rPr>
        <w:t xml:space="preserve">12.62 Facturación Parcial</w:t>
      </w:r>
    </w:p>
    <w:p w:rsidR="00000000" w:rsidDel="00000000" w:rsidP="00000000" w:rsidRDefault="00000000" w:rsidRPr="00000000" w14:paraId="00002948">
      <w:pPr>
        <w:spacing w:after="240" w:before="240" w:lineRule="auto"/>
        <w:rPr/>
      </w:pPr>
      <w:r w:rsidDel="00000000" w:rsidR="00000000" w:rsidRPr="00000000">
        <w:rPr>
          <w:rtl w:val="0"/>
        </w:rPr>
        <w:t xml:space="preserve">El sistema deberá poder soportar:</w:t>
      </w:r>
    </w:p>
    <w:p w:rsidR="00000000" w:rsidDel="00000000" w:rsidP="00000000" w:rsidRDefault="00000000" w:rsidRPr="00000000" w14:paraId="00002949">
      <w:pPr>
        <w:rPr/>
      </w:pPr>
      <w:r w:rsidDel="00000000" w:rsidR="00000000" w:rsidRPr="00000000">
        <w:rPr>
          <w:rtl w:val="0"/>
        </w:rPr>
        <w:t xml:space="preserve">Pedido = 100</w:t>
      </w:r>
    </w:p>
    <w:p w:rsidR="00000000" w:rsidDel="00000000" w:rsidP="00000000" w:rsidRDefault="00000000" w:rsidRPr="00000000" w14:paraId="0000294A">
      <w:pPr>
        <w:rPr/>
      </w:pPr>
      <w:r w:rsidDel="00000000" w:rsidR="00000000" w:rsidRPr="00000000">
        <w:rPr>
          <w:rtl w:val="0"/>
        </w:rPr>
        <w:t xml:space="preserve">Factura 1 = 60</w:t>
      </w:r>
    </w:p>
    <w:p w:rsidR="00000000" w:rsidDel="00000000" w:rsidP="00000000" w:rsidRDefault="00000000" w:rsidRPr="00000000" w14:paraId="0000294B">
      <w:pPr>
        <w:rPr/>
      </w:pPr>
      <w:r w:rsidDel="00000000" w:rsidR="00000000" w:rsidRPr="00000000">
        <w:rPr>
          <w:rtl w:val="0"/>
        </w:rPr>
        <w:t xml:space="preserve">Factura 2 = 40</w:t>
      </w:r>
    </w:p>
    <w:p w:rsidR="00000000" w:rsidDel="00000000" w:rsidP="00000000" w:rsidRDefault="00000000" w:rsidRPr="00000000" w14:paraId="0000294C">
      <w:pPr>
        <w:spacing w:after="240" w:before="240" w:lineRule="auto"/>
        <w:rPr/>
      </w:pPr>
      <w:r w:rsidDel="00000000" w:rsidR="00000000" w:rsidRPr="00000000">
        <w:rPr>
          <w:rtl w:val="0"/>
        </w:rPr>
        <w:t xml:space="preserve">cuando la operación lo requiera.</w:t>
      </w:r>
    </w:p>
    <w:p w:rsidR="00000000" w:rsidDel="00000000" w:rsidP="00000000" w:rsidRDefault="00000000" w:rsidRPr="00000000" w14:paraId="00002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E">
      <w:pPr>
        <w:pStyle w:val="Heading1"/>
        <w:keepNext w:val="0"/>
        <w:keepLines w:val="0"/>
        <w:spacing w:before="480" w:lineRule="auto"/>
        <w:rPr>
          <w:b w:val="1"/>
          <w:bCs w:val="1"/>
          <w:sz w:val="46"/>
          <w:szCs w:val="46"/>
        </w:rPr>
      </w:pPr>
      <w:bookmarkStart w:colFirst="0" w:colLast="0" w:name="_5t2t3olw55tm" w:id="951"/>
      <w:bookmarkEnd w:id="951"/>
      <w:r w:rsidDel="00000000" w:rsidR="00000000" w:rsidRPr="00000000">
        <w:rPr>
          <w:b w:val="1"/>
          <w:bCs w:val="1"/>
          <w:sz w:val="46"/>
          <w:szCs w:val="46"/>
          <w:rtl w:val="0"/>
        </w:rPr>
        <w:t xml:space="preserve">12.63 Entrega Parcial</w:t>
      </w:r>
    </w:p>
    <w:p w:rsidR="00000000" w:rsidDel="00000000" w:rsidP="00000000" w:rsidRDefault="00000000" w:rsidRPr="00000000" w14:paraId="0000294F">
      <w:pPr>
        <w:spacing w:after="240" w:before="240" w:lineRule="auto"/>
        <w:rPr/>
      </w:pPr>
      <w:r w:rsidDel="00000000" w:rsidR="00000000" w:rsidRPr="00000000">
        <w:rPr>
          <w:rtl w:val="0"/>
        </w:rPr>
        <w:t xml:space="preserve">También:</w:t>
      </w:r>
    </w:p>
    <w:p w:rsidR="00000000" w:rsidDel="00000000" w:rsidP="00000000" w:rsidRDefault="00000000" w:rsidRPr="00000000" w14:paraId="00002950">
      <w:pPr>
        <w:rPr/>
      </w:pPr>
      <w:r w:rsidDel="00000000" w:rsidR="00000000" w:rsidRPr="00000000">
        <w:rPr>
          <w:rtl w:val="0"/>
        </w:rPr>
        <w:t xml:space="preserve">Pedido = 100</w:t>
      </w:r>
    </w:p>
    <w:p w:rsidR="00000000" w:rsidDel="00000000" w:rsidP="00000000" w:rsidRDefault="00000000" w:rsidRPr="00000000" w14:paraId="00002951">
      <w:pPr>
        <w:rPr/>
      </w:pPr>
      <w:r w:rsidDel="00000000" w:rsidR="00000000" w:rsidRPr="00000000">
        <w:rPr>
          <w:rtl w:val="0"/>
        </w:rPr>
        <w:t xml:space="preserve">Entrega 1 = 50</w:t>
      </w:r>
    </w:p>
    <w:p w:rsidR="00000000" w:rsidDel="00000000" w:rsidP="00000000" w:rsidRDefault="00000000" w:rsidRPr="00000000" w14:paraId="00002952">
      <w:pPr>
        <w:rPr/>
      </w:pPr>
      <w:r w:rsidDel="00000000" w:rsidR="00000000" w:rsidRPr="00000000">
        <w:rPr>
          <w:rtl w:val="0"/>
        </w:rPr>
        <w:t xml:space="preserve">Entrega 2 = 50</w:t>
      </w:r>
    </w:p>
    <w:p w:rsidR="00000000" w:rsidDel="00000000" w:rsidP="00000000" w:rsidRDefault="00000000" w:rsidRPr="00000000" w14:paraId="00002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4">
      <w:pPr>
        <w:pStyle w:val="Heading1"/>
        <w:keepNext w:val="0"/>
        <w:keepLines w:val="0"/>
        <w:spacing w:before="480" w:lineRule="auto"/>
        <w:rPr>
          <w:b w:val="1"/>
          <w:bCs w:val="1"/>
          <w:sz w:val="46"/>
          <w:szCs w:val="46"/>
        </w:rPr>
      </w:pPr>
      <w:bookmarkStart w:colFirst="0" w:colLast="0" w:name="_7t9jy1oygn6" w:id="952"/>
      <w:bookmarkEnd w:id="952"/>
      <w:r w:rsidDel="00000000" w:rsidR="00000000" w:rsidRPr="00000000">
        <w:rPr>
          <w:b w:val="1"/>
          <w:bCs w:val="1"/>
          <w:sz w:val="46"/>
          <w:szCs w:val="46"/>
          <w:rtl w:val="0"/>
        </w:rPr>
        <w:t xml:space="preserve">12.64 Relación entre Entrega y Factura</w:t>
      </w:r>
    </w:p>
    <w:p w:rsidR="00000000" w:rsidDel="00000000" w:rsidP="00000000" w:rsidRDefault="00000000" w:rsidRPr="00000000" w14:paraId="00002955">
      <w:pPr>
        <w:spacing w:after="240" w:before="240" w:lineRule="auto"/>
        <w:rPr/>
      </w:pPr>
      <w:r w:rsidDel="00000000" w:rsidR="00000000" w:rsidRPr="00000000">
        <w:rPr>
          <w:rtl w:val="0"/>
        </w:rPr>
        <w:t xml:space="preserve">No deberá asumirse necesariamente una relación uno a uno.</w:t>
      </w:r>
    </w:p>
    <w:p w:rsidR="00000000" w:rsidDel="00000000" w:rsidP="00000000" w:rsidRDefault="00000000" w:rsidRPr="00000000" w14:paraId="00002956">
      <w:pPr>
        <w:spacing w:after="240" w:before="240" w:lineRule="auto"/>
        <w:rPr/>
      </w:pPr>
      <w:r w:rsidDel="00000000" w:rsidR="00000000" w:rsidRPr="00000000">
        <w:rPr>
          <w:rtl w:val="0"/>
        </w:rPr>
        <w:t xml:space="preserve">Puede existir:</w:t>
      </w:r>
    </w:p>
    <w:p w:rsidR="00000000" w:rsidDel="00000000" w:rsidP="00000000" w:rsidRDefault="00000000" w:rsidRPr="00000000" w14:paraId="00002957">
      <w:pPr>
        <w:rPr/>
      </w:pPr>
      <w:r w:rsidDel="00000000" w:rsidR="00000000" w:rsidRPr="00000000">
        <w:rPr>
          <w:rtl w:val="0"/>
        </w:rPr>
        <w:t xml:space="preserve">1 pedido</w:t>
      </w:r>
    </w:p>
    <w:p w:rsidR="00000000" w:rsidDel="00000000" w:rsidP="00000000" w:rsidRDefault="00000000" w:rsidRPr="00000000" w14:paraId="00002958">
      <w:pPr>
        <w:rPr/>
      </w:pPr>
      <w:r w:rsidDel="00000000" w:rsidR="00000000" w:rsidRPr="00000000">
        <w:rPr>
          <w:rtl w:val="0"/>
        </w:rPr>
        <w:t xml:space="preserve">2 entregas</w:t>
      </w:r>
    </w:p>
    <w:p w:rsidR="00000000" w:rsidDel="00000000" w:rsidP="00000000" w:rsidRDefault="00000000" w:rsidRPr="00000000" w14:paraId="00002959">
      <w:pPr>
        <w:rPr/>
      </w:pPr>
      <w:r w:rsidDel="00000000" w:rsidR="00000000" w:rsidRPr="00000000">
        <w:rPr>
          <w:rtl w:val="0"/>
        </w:rPr>
        <w:t xml:space="preserve">1 factura</w:t>
      </w:r>
    </w:p>
    <w:p w:rsidR="00000000" w:rsidDel="00000000" w:rsidP="00000000" w:rsidRDefault="00000000" w:rsidRPr="00000000" w14:paraId="0000295A">
      <w:pPr>
        <w:spacing w:after="240" w:before="240" w:lineRule="auto"/>
        <w:rPr/>
      </w:pPr>
      <w:r w:rsidDel="00000000" w:rsidR="00000000" w:rsidRPr="00000000">
        <w:rPr>
          <w:rtl w:val="0"/>
        </w:rPr>
        <w:t xml:space="preserve">o:</w:t>
      </w:r>
    </w:p>
    <w:p w:rsidR="00000000" w:rsidDel="00000000" w:rsidP="00000000" w:rsidRDefault="00000000" w:rsidRPr="00000000" w14:paraId="0000295B">
      <w:pPr>
        <w:rPr/>
      </w:pPr>
      <w:r w:rsidDel="00000000" w:rsidR="00000000" w:rsidRPr="00000000">
        <w:rPr>
          <w:rtl w:val="0"/>
        </w:rPr>
        <w:t xml:space="preserve">1 pedido</w:t>
      </w:r>
    </w:p>
    <w:p w:rsidR="00000000" w:rsidDel="00000000" w:rsidP="00000000" w:rsidRDefault="00000000" w:rsidRPr="00000000" w14:paraId="0000295C">
      <w:pPr>
        <w:rPr/>
      </w:pPr>
      <w:r w:rsidDel="00000000" w:rsidR="00000000" w:rsidRPr="00000000">
        <w:rPr>
          <w:rtl w:val="0"/>
        </w:rPr>
        <w:t xml:space="preserve">2 entregas</w:t>
      </w:r>
    </w:p>
    <w:p w:rsidR="00000000" w:rsidDel="00000000" w:rsidP="00000000" w:rsidRDefault="00000000" w:rsidRPr="00000000" w14:paraId="0000295D">
      <w:pPr>
        <w:rPr/>
      </w:pPr>
      <w:r w:rsidDel="00000000" w:rsidR="00000000" w:rsidRPr="00000000">
        <w:rPr>
          <w:rtl w:val="0"/>
        </w:rPr>
        <w:t xml:space="preserve">2 facturas</w:t>
      </w:r>
    </w:p>
    <w:p w:rsidR="00000000" w:rsidDel="00000000" w:rsidP="00000000" w:rsidRDefault="00000000" w:rsidRPr="00000000" w14:paraId="0000295E">
      <w:pPr>
        <w:spacing w:after="240" w:before="240" w:lineRule="auto"/>
        <w:rPr/>
      </w:pPr>
      <w:r w:rsidDel="00000000" w:rsidR="00000000" w:rsidRPr="00000000">
        <w:rPr>
          <w:rtl w:val="0"/>
        </w:rPr>
        <w:t xml:space="preserve">según las reglas fiscales y comerciales.</w:t>
      </w:r>
    </w:p>
    <w:p w:rsidR="00000000" w:rsidDel="00000000" w:rsidP="00000000" w:rsidRDefault="00000000" w:rsidRPr="00000000" w14:paraId="00002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0">
      <w:pPr>
        <w:pStyle w:val="Heading1"/>
        <w:keepNext w:val="0"/>
        <w:keepLines w:val="0"/>
        <w:spacing w:before="480" w:lineRule="auto"/>
        <w:rPr>
          <w:b w:val="1"/>
          <w:bCs w:val="1"/>
          <w:sz w:val="46"/>
          <w:szCs w:val="46"/>
        </w:rPr>
      </w:pPr>
      <w:bookmarkStart w:colFirst="0" w:colLast="0" w:name="_x6mv5mxrfqbk" w:id="953"/>
      <w:bookmarkEnd w:id="953"/>
      <w:r w:rsidDel="00000000" w:rsidR="00000000" w:rsidRPr="00000000">
        <w:rPr>
          <w:b w:val="1"/>
          <w:bCs w:val="1"/>
          <w:sz w:val="46"/>
          <w:szCs w:val="46"/>
          <w:rtl w:val="0"/>
        </w:rPr>
        <w:t xml:space="preserve">12.65 Cancelación</w:t>
      </w:r>
    </w:p>
    <w:p w:rsidR="00000000" w:rsidDel="00000000" w:rsidP="00000000" w:rsidRDefault="00000000" w:rsidRPr="00000000" w14:paraId="00002961">
      <w:pPr>
        <w:spacing w:after="240" w:before="240" w:lineRule="auto"/>
        <w:rPr/>
      </w:pPr>
      <w:r w:rsidDel="00000000" w:rsidR="00000000" w:rsidRPr="00000000">
        <w:rPr>
          <w:rtl w:val="0"/>
        </w:rPr>
        <w:t xml:space="preserve">Un pedido podrá cancelarse siempre que su estado permita la operación.</w:t>
      </w:r>
    </w:p>
    <w:p w:rsidR="00000000" w:rsidDel="00000000" w:rsidP="00000000" w:rsidRDefault="00000000" w:rsidRPr="00000000" w14:paraId="00002962">
      <w:pPr>
        <w:spacing w:after="240" w:before="240" w:lineRule="auto"/>
        <w:rPr/>
      </w:pPr>
      <w:r w:rsidDel="00000000" w:rsidR="00000000" w:rsidRPr="00000000">
        <w:rPr>
          <w:rtl w:val="0"/>
        </w:rPr>
        <w:t xml:space="preserve">La cancelación deberá registrar:</w:t>
      </w:r>
    </w:p>
    <w:p w:rsidR="00000000" w:rsidDel="00000000" w:rsidP="00000000" w:rsidRDefault="00000000" w:rsidRPr="00000000" w14:paraId="00002963">
      <w:pPr>
        <w:numPr>
          <w:ilvl w:val="0"/>
          <w:numId w:val="21"/>
        </w:numPr>
        <w:spacing w:after="0" w:afterAutospacing="0" w:before="240" w:lineRule="auto"/>
        <w:ind w:left="720" w:hanging="360"/>
      </w:pPr>
      <w:r w:rsidDel="00000000" w:rsidR="00000000" w:rsidRPr="00000000">
        <w:rPr>
          <w:rtl w:val="0"/>
        </w:rPr>
        <w:t xml:space="preserve">usuario;</w:t>
      </w:r>
    </w:p>
    <w:p w:rsidR="00000000" w:rsidDel="00000000" w:rsidP="00000000" w:rsidRDefault="00000000" w:rsidRPr="00000000" w14:paraId="00002964">
      <w:pPr>
        <w:numPr>
          <w:ilvl w:val="0"/>
          <w:numId w:val="21"/>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2965">
      <w:pPr>
        <w:numPr>
          <w:ilvl w:val="0"/>
          <w:numId w:val="21"/>
        </w:numPr>
        <w:spacing w:after="0" w:afterAutospacing="0" w:before="0" w:beforeAutospacing="0" w:lineRule="auto"/>
        <w:ind w:left="720" w:hanging="360"/>
      </w:pPr>
      <w:r w:rsidDel="00000000" w:rsidR="00000000" w:rsidRPr="00000000">
        <w:rPr>
          <w:rtl w:val="0"/>
        </w:rPr>
        <w:t xml:space="preserve">motivo;</w:t>
      </w:r>
    </w:p>
    <w:p w:rsidR="00000000" w:rsidDel="00000000" w:rsidP="00000000" w:rsidRDefault="00000000" w:rsidRPr="00000000" w14:paraId="00002966">
      <w:pPr>
        <w:numPr>
          <w:ilvl w:val="0"/>
          <w:numId w:val="21"/>
        </w:numPr>
        <w:spacing w:after="240" w:before="0" w:beforeAutospacing="0" w:lineRule="auto"/>
        <w:ind w:left="720" w:hanging="360"/>
      </w:pPr>
      <w:r w:rsidDel="00000000" w:rsidR="00000000" w:rsidRPr="00000000">
        <w:rPr>
          <w:rtl w:val="0"/>
        </w:rPr>
        <w:t xml:space="preserve">cantidades afectadas.</w:t>
      </w:r>
    </w:p>
    <w:p w:rsidR="00000000" w:rsidDel="00000000" w:rsidP="00000000" w:rsidRDefault="00000000" w:rsidRPr="00000000" w14:paraId="00002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8">
      <w:pPr>
        <w:pStyle w:val="Heading1"/>
        <w:keepNext w:val="0"/>
        <w:keepLines w:val="0"/>
        <w:spacing w:before="480" w:lineRule="auto"/>
        <w:rPr>
          <w:b w:val="1"/>
          <w:bCs w:val="1"/>
          <w:sz w:val="46"/>
          <w:szCs w:val="46"/>
        </w:rPr>
      </w:pPr>
      <w:bookmarkStart w:colFirst="0" w:colLast="0" w:name="_vto1zraef11r" w:id="954"/>
      <w:bookmarkEnd w:id="954"/>
      <w:r w:rsidDel="00000000" w:rsidR="00000000" w:rsidRPr="00000000">
        <w:rPr>
          <w:b w:val="1"/>
          <w:bCs w:val="1"/>
          <w:sz w:val="46"/>
          <w:szCs w:val="46"/>
          <w:rtl w:val="0"/>
        </w:rPr>
        <w:t xml:space="preserve">12.66 Cancelación con Reserva</w:t>
      </w:r>
    </w:p>
    <w:p w:rsidR="00000000" w:rsidDel="00000000" w:rsidP="00000000" w:rsidRDefault="00000000" w:rsidRPr="00000000" w14:paraId="00002969">
      <w:pPr>
        <w:spacing w:after="240" w:before="240" w:lineRule="auto"/>
        <w:rPr/>
      </w:pPr>
      <w:r w:rsidDel="00000000" w:rsidR="00000000" w:rsidRPr="00000000">
        <w:rPr>
          <w:rtl w:val="0"/>
        </w:rPr>
        <w:t xml:space="preserve">Si existía reserva:</w:t>
      </w:r>
    </w:p>
    <w:p w:rsidR="00000000" w:rsidDel="00000000" w:rsidP="00000000" w:rsidRDefault="00000000" w:rsidRPr="00000000" w14:paraId="0000296A">
      <w:pPr>
        <w:rPr/>
      </w:pPr>
      <w:r w:rsidDel="00000000" w:rsidR="00000000" w:rsidRPr="00000000">
        <w:rPr>
          <w:rtl w:val="0"/>
        </w:rPr>
        <w:t xml:space="preserve">Cancelación</w:t>
      </w:r>
    </w:p>
    <w:p w:rsidR="00000000" w:rsidDel="00000000" w:rsidP="00000000" w:rsidRDefault="00000000" w:rsidRPr="00000000" w14:paraId="000029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6C">
      <w:pPr>
        <w:rPr/>
      </w:pPr>
      <w:r w:rsidDel="00000000" w:rsidR="00000000" w:rsidRPr="00000000">
        <w:rPr>
          <w:rtl w:val="0"/>
        </w:rPr>
        <w:t xml:space="preserve">Liberación de reserva</w:t>
      </w:r>
    </w:p>
    <w:p w:rsidR="00000000" w:rsidDel="00000000" w:rsidP="00000000" w:rsidRDefault="00000000" w:rsidRPr="00000000" w14:paraId="000029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E">
      <w:pPr>
        <w:pStyle w:val="Heading1"/>
        <w:keepNext w:val="0"/>
        <w:keepLines w:val="0"/>
        <w:spacing w:before="480" w:lineRule="auto"/>
        <w:rPr>
          <w:b w:val="1"/>
          <w:bCs w:val="1"/>
          <w:sz w:val="46"/>
          <w:szCs w:val="46"/>
        </w:rPr>
      </w:pPr>
      <w:bookmarkStart w:colFirst="0" w:colLast="0" w:name="_fv8j3zwfifva" w:id="955"/>
      <w:bookmarkEnd w:id="955"/>
      <w:r w:rsidDel="00000000" w:rsidR="00000000" w:rsidRPr="00000000">
        <w:rPr>
          <w:b w:val="1"/>
          <w:bCs w:val="1"/>
          <w:sz w:val="46"/>
          <w:szCs w:val="46"/>
          <w:rtl w:val="0"/>
        </w:rPr>
        <w:t xml:space="preserve">12.67 Cancelación con Stock Descontado</w:t>
      </w:r>
    </w:p>
    <w:p w:rsidR="00000000" w:rsidDel="00000000" w:rsidP="00000000" w:rsidRDefault="00000000" w:rsidRPr="00000000" w14:paraId="0000296F">
      <w:pPr>
        <w:spacing w:after="240" w:before="240" w:lineRule="auto"/>
        <w:rPr/>
      </w:pPr>
      <w:r w:rsidDel="00000000" w:rsidR="00000000" w:rsidRPr="00000000">
        <w:rPr>
          <w:rtl w:val="0"/>
        </w:rPr>
        <w:t xml:space="preserve">Si ya existió una salida:</w:t>
      </w:r>
    </w:p>
    <w:p w:rsidR="00000000" w:rsidDel="00000000" w:rsidP="00000000" w:rsidRDefault="00000000" w:rsidRPr="00000000" w14:paraId="00002970">
      <w:pPr>
        <w:rPr/>
      </w:pPr>
      <w:r w:rsidDel="00000000" w:rsidR="00000000" w:rsidRPr="00000000">
        <w:rPr>
          <w:rtl w:val="0"/>
        </w:rPr>
        <w:t xml:space="preserve">Salida</w:t>
      </w:r>
    </w:p>
    <w:p w:rsidR="00000000" w:rsidDel="00000000" w:rsidP="00000000" w:rsidRDefault="00000000" w:rsidRPr="00000000" w14:paraId="000029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72">
      <w:pPr>
        <w:rPr/>
      </w:pPr>
      <w:r w:rsidDel="00000000" w:rsidR="00000000" w:rsidRPr="00000000">
        <w:rPr>
          <w:rtl w:val="0"/>
        </w:rPr>
        <w:t xml:space="preserve">Devolución</w:t>
      </w:r>
    </w:p>
    <w:p w:rsidR="00000000" w:rsidDel="00000000" w:rsidP="00000000" w:rsidRDefault="00000000" w:rsidRPr="00000000" w14:paraId="000029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74">
      <w:pPr>
        <w:rPr/>
      </w:pPr>
      <w:r w:rsidDel="00000000" w:rsidR="00000000" w:rsidRPr="00000000">
        <w:rPr>
          <w:rtl w:val="0"/>
        </w:rPr>
        <w:t xml:space="preserve">Entrada</w:t>
      </w:r>
    </w:p>
    <w:p w:rsidR="00000000" w:rsidDel="00000000" w:rsidP="00000000" w:rsidRDefault="00000000" w:rsidRPr="00000000" w14:paraId="00002975">
      <w:pPr>
        <w:spacing w:after="240" w:before="240" w:lineRule="auto"/>
        <w:rPr/>
      </w:pPr>
      <w:r w:rsidDel="00000000" w:rsidR="00000000" w:rsidRPr="00000000">
        <w:rPr>
          <w:rtl w:val="0"/>
        </w:rPr>
        <w:t xml:space="preserve">No deberá simplemente "revertirse" modificando el movimiento original.</w:t>
      </w:r>
    </w:p>
    <w:p w:rsidR="00000000" w:rsidDel="00000000" w:rsidP="00000000" w:rsidRDefault="00000000" w:rsidRPr="00000000" w14:paraId="00002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7">
      <w:pPr>
        <w:pStyle w:val="Heading1"/>
        <w:keepNext w:val="0"/>
        <w:keepLines w:val="0"/>
        <w:spacing w:before="480" w:lineRule="auto"/>
        <w:rPr>
          <w:b w:val="1"/>
          <w:bCs w:val="1"/>
          <w:sz w:val="46"/>
          <w:szCs w:val="46"/>
        </w:rPr>
      </w:pPr>
      <w:bookmarkStart w:colFirst="0" w:colLast="0" w:name="_qxic1gu7dqvu" w:id="956"/>
      <w:bookmarkEnd w:id="956"/>
      <w:r w:rsidDel="00000000" w:rsidR="00000000" w:rsidRPr="00000000">
        <w:rPr>
          <w:b w:val="1"/>
          <w:bCs w:val="1"/>
          <w:sz w:val="46"/>
          <w:szCs w:val="46"/>
          <w:rtl w:val="0"/>
        </w:rPr>
        <w:t xml:space="preserve">12.68 Devolución de Cliente</w:t>
      </w:r>
    </w:p>
    <w:p w:rsidR="00000000" w:rsidDel="00000000" w:rsidP="00000000" w:rsidRDefault="00000000" w:rsidRPr="00000000" w14:paraId="00002978">
      <w:pPr>
        <w:spacing w:after="240" w:before="240" w:lineRule="auto"/>
        <w:rPr/>
      </w:pPr>
      <w:r w:rsidDel="00000000" w:rsidR="00000000" w:rsidRPr="00000000">
        <w:rPr>
          <w:rtl w:val="0"/>
        </w:rPr>
        <w:t xml:space="preserve">La devolución representa mercadería que vuelve desde el cliente.</w:t>
      </w:r>
    </w:p>
    <w:p w:rsidR="00000000" w:rsidDel="00000000" w:rsidP="00000000" w:rsidRDefault="00000000" w:rsidRPr="00000000" w14:paraId="00002979">
      <w:pPr>
        <w:rPr/>
      </w:pPr>
      <w:r w:rsidDel="00000000" w:rsidR="00000000" w:rsidRPr="00000000">
        <w:rPr>
          <w:rtl w:val="0"/>
        </w:rPr>
        <w:t xml:space="preserve">Cliente</w:t>
      </w:r>
    </w:p>
    <w:p w:rsidR="00000000" w:rsidDel="00000000" w:rsidP="00000000" w:rsidRDefault="00000000" w:rsidRPr="00000000" w14:paraId="000029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7B">
      <w:pPr>
        <w:rPr/>
      </w:pPr>
      <w:r w:rsidDel="00000000" w:rsidR="00000000" w:rsidRPr="00000000">
        <w:rPr>
          <w:rtl w:val="0"/>
        </w:rPr>
        <w:t xml:space="preserve">Devolución</w:t>
      </w:r>
    </w:p>
    <w:p w:rsidR="00000000" w:rsidDel="00000000" w:rsidP="00000000" w:rsidRDefault="00000000" w:rsidRPr="00000000" w14:paraId="000029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7D">
      <w:pPr>
        <w:rPr/>
      </w:pPr>
      <w:r w:rsidDel="00000000" w:rsidR="00000000" w:rsidRPr="00000000">
        <w:rPr>
          <w:rtl w:val="0"/>
        </w:rPr>
        <w:t xml:space="preserve">Recepción</w:t>
      </w:r>
    </w:p>
    <w:p w:rsidR="00000000" w:rsidDel="00000000" w:rsidP="00000000" w:rsidRDefault="00000000" w:rsidRPr="00000000" w14:paraId="000029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7F">
      <w:pPr>
        <w:rPr/>
      </w:pPr>
      <w:r w:rsidDel="00000000" w:rsidR="00000000" w:rsidRPr="00000000">
        <w:rPr>
          <w:rtl w:val="0"/>
        </w:rPr>
        <w:t xml:space="preserve">Clasificación</w:t>
      </w:r>
    </w:p>
    <w:p w:rsidR="00000000" w:rsidDel="00000000" w:rsidP="00000000" w:rsidRDefault="00000000" w:rsidRPr="00000000" w14:paraId="000029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81">
      <w:pPr>
        <w:rPr/>
      </w:pPr>
      <w:r w:rsidDel="00000000" w:rsidR="00000000" w:rsidRPr="00000000">
        <w:rPr>
          <w:rtl w:val="0"/>
        </w:rPr>
        <w:t xml:space="preserve">Inventario</w:t>
      </w:r>
    </w:p>
    <w:p w:rsidR="00000000" w:rsidDel="00000000" w:rsidP="00000000" w:rsidRDefault="00000000" w:rsidRPr="00000000" w14:paraId="00002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3">
      <w:pPr>
        <w:pStyle w:val="Heading1"/>
        <w:keepNext w:val="0"/>
        <w:keepLines w:val="0"/>
        <w:spacing w:before="480" w:lineRule="auto"/>
        <w:rPr>
          <w:b w:val="1"/>
          <w:bCs w:val="1"/>
          <w:sz w:val="46"/>
          <w:szCs w:val="46"/>
        </w:rPr>
      </w:pPr>
      <w:bookmarkStart w:colFirst="0" w:colLast="0" w:name="_g64nt57k6cbo" w:id="957"/>
      <w:bookmarkEnd w:id="957"/>
      <w:r w:rsidDel="00000000" w:rsidR="00000000" w:rsidRPr="00000000">
        <w:rPr>
          <w:b w:val="1"/>
          <w:bCs w:val="1"/>
          <w:sz w:val="46"/>
          <w:szCs w:val="46"/>
          <w:rtl w:val="0"/>
        </w:rPr>
        <w:t xml:space="preserve">12.69 Clasificación de Devolución</w:t>
      </w:r>
    </w:p>
    <w:p w:rsidR="00000000" w:rsidDel="00000000" w:rsidP="00000000" w:rsidRDefault="00000000" w:rsidRPr="00000000" w14:paraId="00002984">
      <w:pPr>
        <w:spacing w:after="240" w:before="240" w:lineRule="auto"/>
        <w:rPr/>
      </w:pPr>
      <w:r w:rsidDel="00000000" w:rsidR="00000000" w:rsidRPr="00000000">
        <w:rPr>
          <w:rtl w:val="0"/>
        </w:rPr>
        <w:t xml:space="preserve">El producto devuelto podrá clasificarse como:</w:t>
      </w:r>
    </w:p>
    <w:p w:rsidR="00000000" w:rsidDel="00000000" w:rsidP="00000000" w:rsidRDefault="00000000" w:rsidRPr="00000000" w14:paraId="00002985">
      <w:pPr>
        <w:rPr/>
      </w:pPr>
      <w:r w:rsidDel="00000000" w:rsidR="00000000" w:rsidRPr="00000000">
        <w:rPr>
          <w:rtl w:val="0"/>
        </w:rPr>
        <w:t xml:space="preserve">Disponible</w:t>
      </w:r>
    </w:p>
    <w:p w:rsidR="00000000" w:rsidDel="00000000" w:rsidP="00000000" w:rsidRDefault="00000000" w:rsidRPr="00000000" w14:paraId="00002986">
      <w:pPr>
        <w:rPr/>
      </w:pPr>
      <w:r w:rsidDel="00000000" w:rsidR="00000000" w:rsidRPr="00000000">
        <w:rPr>
          <w:rtl w:val="0"/>
        </w:rPr>
        <w:t xml:space="preserve">Cuarentena</w:t>
      </w:r>
    </w:p>
    <w:p w:rsidR="00000000" w:rsidDel="00000000" w:rsidP="00000000" w:rsidRDefault="00000000" w:rsidRPr="00000000" w14:paraId="00002987">
      <w:pPr>
        <w:rPr/>
      </w:pPr>
      <w:r w:rsidDel="00000000" w:rsidR="00000000" w:rsidRPr="00000000">
        <w:rPr>
          <w:rtl w:val="0"/>
        </w:rPr>
        <w:t xml:space="preserve">Dañado</w:t>
      </w:r>
    </w:p>
    <w:p w:rsidR="00000000" w:rsidDel="00000000" w:rsidP="00000000" w:rsidRDefault="00000000" w:rsidRPr="00000000" w14:paraId="00002988">
      <w:pPr>
        <w:rPr/>
      </w:pPr>
      <w:r w:rsidDel="00000000" w:rsidR="00000000" w:rsidRPr="00000000">
        <w:rPr>
          <w:rtl w:val="0"/>
        </w:rPr>
        <w:t xml:space="preserve">No recuperable</w:t>
      </w:r>
    </w:p>
    <w:p w:rsidR="00000000" w:rsidDel="00000000" w:rsidP="00000000" w:rsidRDefault="00000000" w:rsidRPr="00000000" w14:paraId="00002989">
      <w:pPr>
        <w:spacing w:after="240" w:before="240" w:lineRule="auto"/>
        <w:rPr/>
      </w:pPr>
      <w:r w:rsidDel="00000000" w:rsidR="00000000" w:rsidRPr="00000000">
        <w:rPr>
          <w:rtl w:val="0"/>
        </w:rPr>
        <w:t xml:space="preserve">según las reglas del negocio.</w:t>
      </w:r>
    </w:p>
    <w:p w:rsidR="00000000" w:rsidDel="00000000" w:rsidP="00000000" w:rsidRDefault="00000000" w:rsidRPr="00000000" w14:paraId="00002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B">
      <w:pPr>
        <w:pStyle w:val="Heading1"/>
        <w:keepNext w:val="0"/>
        <w:keepLines w:val="0"/>
        <w:spacing w:before="480" w:lineRule="auto"/>
        <w:rPr>
          <w:b w:val="1"/>
          <w:bCs w:val="1"/>
          <w:sz w:val="46"/>
          <w:szCs w:val="46"/>
        </w:rPr>
      </w:pPr>
      <w:bookmarkStart w:colFirst="0" w:colLast="0" w:name="_6shg3jn6i37t" w:id="958"/>
      <w:bookmarkEnd w:id="958"/>
      <w:r w:rsidDel="00000000" w:rsidR="00000000" w:rsidRPr="00000000">
        <w:rPr>
          <w:b w:val="1"/>
          <w:bCs w:val="1"/>
          <w:sz w:val="46"/>
          <w:szCs w:val="46"/>
          <w:rtl w:val="0"/>
        </w:rPr>
        <w:t xml:space="preserve">12.70 Motivos de Devolución</w:t>
      </w:r>
    </w:p>
    <w:p w:rsidR="00000000" w:rsidDel="00000000" w:rsidP="00000000" w:rsidRDefault="00000000" w:rsidRPr="00000000" w14:paraId="0000298C">
      <w:pPr>
        <w:spacing w:after="240" w:before="240" w:lineRule="auto"/>
        <w:rPr/>
      </w:pPr>
      <w:r w:rsidDel="00000000" w:rsidR="00000000" w:rsidRPr="00000000">
        <w:rPr>
          <w:rtl w:val="0"/>
        </w:rPr>
        <w:t xml:space="preserve">Ejemplos:</w:t>
      </w:r>
    </w:p>
    <w:p w:rsidR="00000000" w:rsidDel="00000000" w:rsidP="00000000" w:rsidRDefault="00000000" w:rsidRPr="00000000" w14:paraId="0000298D">
      <w:pPr>
        <w:numPr>
          <w:ilvl w:val="0"/>
          <w:numId w:val="630"/>
        </w:numPr>
        <w:spacing w:after="0" w:afterAutospacing="0" w:before="240" w:lineRule="auto"/>
        <w:ind w:left="720" w:hanging="360"/>
      </w:pPr>
      <w:r w:rsidDel="00000000" w:rsidR="00000000" w:rsidRPr="00000000">
        <w:rPr>
          <w:rtl w:val="0"/>
        </w:rPr>
        <w:t xml:space="preserve">producto incorrecto;</w:t>
      </w:r>
    </w:p>
    <w:p w:rsidR="00000000" w:rsidDel="00000000" w:rsidP="00000000" w:rsidRDefault="00000000" w:rsidRPr="00000000" w14:paraId="0000298E">
      <w:pPr>
        <w:numPr>
          <w:ilvl w:val="0"/>
          <w:numId w:val="630"/>
        </w:numPr>
        <w:spacing w:after="0" w:afterAutospacing="0" w:before="0" w:beforeAutospacing="0" w:lineRule="auto"/>
        <w:ind w:left="720" w:hanging="360"/>
      </w:pPr>
      <w:r w:rsidDel="00000000" w:rsidR="00000000" w:rsidRPr="00000000">
        <w:rPr>
          <w:rtl w:val="0"/>
        </w:rPr>
        <w:t xml:space="preserve">producto defectuoso;</w:t>
      </w:r>
    </w:p>
    <w:p w:rsidR="00000000" w:rsidDel="00000000" w:rsidP="00000000" w:rsidRDefault="00000000" w:rsidRPr="00000000" w14:paraId="0000298F">
      <w:pPr>
        <w:numPr>
          <w:ilvl w:val="0"/>
          <w:numId w:val="630"/>
        </w:numPr>
        <w:spacing w:after="0" w:afterAutospacing="0" w:before="0" w:beforeAutospacing="0" w:lineRule="auto"/>
        <w:ind w:left="720" w:hanging="360"/>
      </w:pPr>
      <w:r w:rsidDel="00000000" w:rsidR="00000000" w:rsidRPr="00000000">
        <w:rPr>
          <w:rtl w:val="0"/>
        </w:rPr>
        <w:t xml:space="preserve">diferencia de cantidad;</w:t>
      </w:r>
    </w:p>
    <w:p w:rsidR="00000000" w:rsidDel="00000000" w:rsidP="00000000" w:rsidRDefault="00000000" w:rsidRPr="00000000" w14:paraId="00002990">
      <w:pPr>
        <w:numPr>
          <w:ilvl w:val="0"/>
          <w:numId w:val="630"/>
        </w:numPr>
        <w:spacing w:after="0" w:afterAutospacing="0" w:before="0" w:beforeAutospacing="0" w:lineRule="auto"/>
        <w:ind w:left="720" w:hanging="360"/>
      </w:pPr>
      <w:r w:rsidDel="00000000" w:rsidR="00000000" w:rsidRPr="00000000">
        <w:rPr>
          <w:rtl w:val="0"/>
        </w:rPr>
        <w:t xml:space="preserve">error de pedido;</w:t>
      </w:r>
    </w:p>
    <w:p w:rsidR="00000000" w:rsidDel="00000000" w:rsidP="00000000" w:rsidRDefault="00000000" w:rsidRPr="00000000" w14:paraId="00002991">
      <w:pPr>
        <w:numPr>
          <w:ilvl w:val="0"/>
          <w:numId w:val="630"/>
        </w:numPr>
        <w:spacing w:after="0" w:afterAutospacing="0" w:before="0" w:beforeAutospacing="0" w:lineRule="auto"/>
        <w:ind w:left="720" w:hanging="360"/>
      </w:pPr>
      <w:r w:rsidDel="00000000" w:rsidR="00000000" w:rsidRPr="00000000">
        <w:rPr>
          <w:rtl w:val="0"/>
        </w:rPr>
        <w:t xml:space="preserve">rechazo;</w:t>
      </w:r>
    </w:p>
    <w:p w:rsidR="00000000" w:rsidDel="00000000" w:rsidP="00000000" w:rsidRDefault="00000000" w:rsidRPr="00000000" w14:paraId="00002992">
      <w:pPr>
        <w:numPr>
          <w:ilvl w:val="0"/>
          <w:numId w:val="630"/>
        </w:numPr>
        <w:spacing w:after="0" w:afterAutospacing="0" w:before="0" w:beforeAutospacing="0" w:lineRule="auto"/>
        <w:ind w:left="720" w:hanging="360"/>
      </w:pPr>
      <w:r w:rsidDel="00000000" w:rsidR="00000000" w:rsidRPr="00000000">
        <w:rPr>
          <w:rtl w:val="0"/>
        </w:rPr>
        <w:t xml:space="preserve">garantía;</w:t>
      </w:r>
    </w:p>
    <w:p w:rsidR="00000000" w:rsidDel="00000000" w:rsidP="00000000" w:rsidRDefault="00000000" w:rsidRPr="00000000" w14:paraId="00002993">
      <w:pPr>
        <w:numPr>
          <w:ilvl w:val="0"/>
          <w:numId w:val="630"/>
        </w:numPr>
        <w:spacing w:after="240" w:before="0" w:beforeAutospacing="0" w:lineRule="auto"/>
        <w:ind w:left="720" w:hanging="360"/>
      </w:pPr>
      <w:r w:rsidDel="00000000" w:rsidR="00000000" w:rsidRPr="00000000">
        <w:rPr>
          <w:rtl w:val="0"/>
        </w:rPr>
        <w:t xml:space="preserve">otros.</w:t>
      </w:r>
    </w:p>
    <w:p w:rsidR="00000000" w:rsidDel="00000000" w:rsidP="00000000" w:rsidRDefault="00000000" w:rsidRPr="00000000" w14:paraId="00002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5">
      <w:pPr>
        <w:pStyle w:val="Heading1"/>
        <w:keepNext w:val="0"/>
        <w:keepLines w:val="0"/>
        <w:spacing w:before="480" w:lineRule="auto"/>
        <w:rPr>
          <w:b w:val="1"/>
          <w:bCs w:val="1"/>
          <w:sz w:val="46"/>
          <w:szCs w:val="46"/>
        </w:rPr>
      </w:pPr>
      <w:bookmarkStart w:colFirst="0" w:colLast="0" w:name="_g6z02a7sezr6" w:id="959"/>
      <w:bookmarkEnd w:id="959"/>
      <w:r w:rsidDel="00000000" w:rsidR="00000000" w:rsidRPr="00000000">
        <w:rPr>
          <w:b w:val="1"/>
          <w:bCs w:val="1"/>
          <w:sz w:val="46"/>
          <w:szCs w:val="46"/>
          <w:rtl w:val="0"/>
        </w:rPr>
        <w:t xml:space="preserve">12.71 Historial Comercial del Cliente</w:t>
      </w:r>
    </w:p>
    <w:p w:rsidR="00000000" w:rsidDel="00000000" w:rsidP="00000000" w:rsidRDefault="00000000" w:rsidRPr="00000000" w14:paraId="00002996">
      <w:pPr>
        <w:spacing w:after="240" w:before="240" w:lineRule="auto"/>
        <w:rPr/>
      </w:pPr>
      <w:r w:rsidDel="00000000" w:rsidR="00000000" w:rsidRPr="00000000">
        <w:rPr>
          <w:rtl w:val="0"/>
        </w:rPr>
        <w:t xml:space="preserve">El sistema deberá poder mostrar:</w:t>
      </w:r>
    </w:p>
    <w:p w:rsidR="00000000" w:rsidDel="00000000" w:rsidP="00000000" w:rsidRDefault="00000000" w:rsidRPr="00000000" w14:paraId="00002997">
      <w:pPr>
        <w:rPr/>
      </w:pPr>
      <w:r w:rsidDel="00000000" w:rsidR="00000000" w:rsidRPr="00000000">
        <w:rPr>
          <w:rtl w:val="0"/>
        </w:rPr>
        <w:t xml:space="preserve">Cliente</w:t>
      </w:r>
    </w:p>
    <w:p w:rsidR="00000000" w:rsidDel="00000000" w:rsidP="00000000" w:rsidRDefault="00000000" w:rsidRPr="00000000" w14:paraId="00002998">
      <w:pPr>
        <w:rPr/>
      </w:pPr>
      <w:r w:rsidDel="00000000" w:rsidR="00000000" w:rsidRPr="00000000">
        <w:rPr>
          <w:rtl w:val="0"/>
        </w:rPr>
        <w:t xml:space="preserve"> ├── Cotizaciones</w:t>
      </w:r>
    </w:p>
    <w:p w:rsidR="00000000" w:rsidDel="00000000" w:rsidP="00000000" w:rsidRDefault="00000000" w:rsidRPr="00000000" w14:paraId="00002999">
      <w:pPr>
        <w:rPr/>
      </w:pPr>
      <w:r w:rsidDel="00000000" w:rsidR="00000000" w:rsidRPr="00000000">
        <w:rPr>
          <w:rtl w:val="0"/>
        </w:rPr>
        <w:t xml:space="preserve"> ├── Pedidos</w:t>
      </w:r>
    </w:p>
    <w:p w:rsidR="00000000" w:rsidDel="00000000" w:rsidP="00000000" w:rsidRDefault="00000000" w:rsidRPr="00000000" w14:paraId="0000299A">
      <w:pPr>
        <w:rPr/>
      </w:pPr>
      <w:r w:rsidDel="00000000" w:rsidR="00000000" w:rsidRPr="00000000">
        <w:rPr>
          <w:rtl w:val="0"/>
        </w:rPr>
        <w:t xml:space="preserve"> ├── Entregas</w:t>
      </w:r>
    </w:p>
    <w:p w:rsidR="00000000" w:rsidDel="00000000" w:rsidP="00000000" w:rsidRDefault="00000000" w:rsidRPr="00000000" w14:paraId="0000299B">
      <w:pPr>
        <w:rPr/>
      </w:pPr>
      <w:r w:rsidDel="00000000" w:rsidR="00000000" w:rsidRPr="00000000">
        <w:rPr>
          <w:rtl w:val="0"/>
        </w:rPr>
        <w:t xml:space="preserve"> ├── Facturas</w:t>
      </w:r>
    </w:p>
    <w:p w:rsidR="00000000" w:rsidDel="00000000" w:rsidP="00000000" w:rsidRDefault="00000000" w:rsidRPr="00000000" w14:paraId="0000299C">
      <w:pPr>
        <w:rPr/>
      </w:pPr>
      <w:r w:rsidDel="00000000" w:rsidR="00000000" w:rsidRPr="00000000">
        <w:rPr>
          <w:rtl w:val="0"/>
        </w:rPr>
        <w:t xml:space="preserve"> ├── Devoluciones</w:t>
      </w:r>
    </w:p>
    <w:p w:rsidR="00000000" w:rsidDel="00000000" w:rsidP="00000000" w:rsidRDefault="00000000" w:rsidRPr="00000000" w14:paraId="0000299D">
      <w:pPr>
        <w:rPr/>
      </w:pPr>
      <w:r w:rsidDel="00000000" w:rsidR="00000000" w:rsidRPr="00000000">
        <w:rPr>
          <w:rtl w:val="0"/>
        </w:rPr>
        <w:t xml:space="preserve"> └── Historial</w:t>
      </w:r>
    </w:p>
    <w:p w:rsidR="00000000" w:rsidDel="00000000" w:rsidP="00000000" w:rsidRDefault="00000000" w:rsidRPr="00000000" w14:paraId="00002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F">
      <w:pPr>
        <w:pStyle w:val="Heading1"/>
        <w:keepNext w:val="0"/>
        <w:keepLines w:val="0"/>
        <w:spacing w:before="480" w:lineRule="auto"/>
        <w:rPr>
          <w:b w:val="1"/>
          <w:bCs w:val="1"/>
          <w:sz w:val="46"/>
          <w:szCs w:val="46"/>
        </w:rPr>
      </w:pPr>
      <w:bookmarkStart w:colFirst="0" w:colLast="0" w:name="_m32u801u0j9b" w:id="960"/>
      <w:bookmarkEnd w:id="960"/>
      <w:r w:rsidDel="00000000" w:rsidR="00000000" w:rsidRPr="00000000">
        <w:rPr>
          <w:b w:val="1"/>
          <w:bCs w:val="1"/>
          <w:sz w:val="46"/>
          <w:szCs w:val="46"/>
          <w:rtl w:val="0"/>
        </w:rPr>
        <w:t xml:space="preserve">12.72 Historial de Compras</w:t>
      </w:r>
    </w:p>
    <w:p w:rsidR="00000000" w:rsidDel="00000000" w:rsidP="00000000" w:rsidRDefault="00000000" w:rsidRPr="00000000" w14:paraId="000029A0">
      <w:pPr>
        <w:spacing w:after="240" w:before="240" w:lineRule="auto"/>
        <w:rPr/>
      </w:pPr>
      <w:r w:rsidDel="00000000" w:rsidR="00000000" w:rsidRPr="00000000">
        <w:rPr>
          <w:rtl w:val="0"/>
        </w:rPr>
        <w:t xml:space="preserve">El sistema deberá permitir conocer:</w:t>
      </w:r>
    </w:p>
    <w:p w:rsidR="00000000" w:rsidDel="00000000" w:rsidP="00000000" w:rsidRDefault="00000000" w:rsidRPr="00000000" w14:paraId="000029A1">
      <w:pPr>
        <w:numPr>
          <w:ilvl w:val="0"/>
          <w:numId w:val="174"/>
        </w:numPr>
        <w:spacing w:after="0" w:afterAutospacing="0" w:before="240" w:lineRule="auto"/>
        <w:ind w:left="720" w:hanging="360"/>
      </w:pPr>
      <w:r w:rsidDel="00000000" w:rsidR="00000000" w:rsidRPr="00000000">
        <w:rPr>
          <w:rtl w:val="0"/>
        </w:rPr>
        <w:t xml:space="preserve">frecuencia;</w:t>
      </w:r>
    </w:p>
    <w:p w:rsidR="00000000" w:rsidDel="00000000" w:rsidP="00000000" w:rsidRDefault="00000000" w:rsidRPr="00000000" w14:paraId="000029A2">
      <w:pPr>
        <w:numPr>
          <w:ilvl w:val="0"/>
          <w:numId w:val="174"/>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29A3">
      <w:pPr>
        <w:numPr>
          <w:ilvl w:val="0"/>
          <w:numId w:val="174"/>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29A4">
      <w:pPr>
        <w:numPr>
          <w:ilvl w:val="0"/>
          <w:numId w:val="174"/>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29A5">
      <w:pPr>
        <w:numPr>
          <w:ilvl w:val="0"/>
          <w:numId w:val="174"/>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29A6">
      <w:pPr>
        <w:numPr>
          <w:ilvl w:val="0"/>
          <w:numId w:val="174"/>
        </w:numPr>
        <w:spacing w:after="0" w:afterAutospacing="0" w:before="0" w:beforeAutospacing="0" w:lineRule="auto"/>
        <w:ind w:left="720" w:hanging="360"/>
      </w:pPr>
      <w:r w:rsidDel="00000000" w:rsidR="00000000" w:rsidRPr="00000000">
        <w:rPr>
          <w:rtl w:val="0"/>
        </w:rPr>
        <w:t xml:space="preserve">fechas;</w:t>
      </w:r>
    </w:p>
    <w:p w:rsidR="00000000" w:rsidDel="00000000" w:rsidP="00000000" w:rsidRDefault="00000000" w:rsidRPr="00000000" w14:paraId="000029A7">
      <w:pPr>
        <w:numPr>
          <w:ilvl w:val="0"/>
          <w:numId w:val="174"/>
        </w:numPr>
        <w:spacing w:after="0" w:afterAutospacing="0" w:before="0" w:beforeAutospacing="0" w:lineRule="auto"/>
        <w:ind w:left="720" w:hanging="360"/>
      </w:pPr>
      <w:r w:rsidDel="00000000" w:rsidR="00000000" w:rsidRPr="00000000">
        <w:rPr>
          <w:rtl w:val="0"/>
        </w:rPr>
        <w:t xml:space="preserve">vendedor;</w:t>
      </w:r>
    </w:p>
    <w:p w:rsidR="00000000" w:rsidDel="00000000" w:rsidP="00000000" w:rsidRDefault="00000000" w:rsidRPr="00000000" w14:paraId="000029A8">
      <w:pPr>
        <w:numPr>
          <w:ilvl w:val="0"/>
          <w:numId w:val="174"/>
        </w:numPr>
        <w:spacing w:after="240" w:before="0" w:beforeAutospacing="0" w:lineRule="auto"/>
        <w:ind w:left="720" w:hanging="360"/>
      </w:pPr>
      <w:r w:rsidDel="00000000" w:rsidR="00000000" w:rsidRPr="00000000">
        <w:rPr>
          <w:rtl w:val="0"/>
        </w:rPr>
        <w:t xml:space="preserve">canal.</w:t>
      </w:r>
    </w:p>
    <w:p w:rsidR="00000000" w:rsidDel="00000000" w:rsidP="00000000" w:rsidRDefault="00000000" w:rsidRPr="00000000" w14:paraId="000029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A">
      <w:pPr>
        <w:pStyle w:val="Heading1"/>
        <w:keepNext w:val="0"/>
        <w:keepLines w:val="0"/>
        <w:spacing w:before="480" w:lineRule="auto"/>
        <w:rPr>
          <w:b w:val="1"/>
          <w:bCs w:val="1"/>
          <w:sz w:val="46"/>
          <w:szCs w:val="46"/>
        </w:rPr>
      </w:pPr>
      <w:bookmarkStart w:colFirst="0" w:colLast="0" w:name="_pcmidcm0f78d" w:id="961"/>
      <w:bookmarkEnd w:id="961"/>
      <w:r w:rsidDel="00000000" w:rsidR="00000000" w:rsidRPr="00000000">
        <w:rPr>
          <w:b w:val="1"/>
          <w:bCs w:val="1"/>
          <w:sz w:val="46"/>
          <w:szCs w:val="46"/>
          <w:rtl w:val="0"/>
        </w:rPr>
        <w:t xml:space="preserve">12.73 Último Precio Vendido</w:t>
      </w:r>
    </w:p>
    <w:p w:rsidR="00000000" w:rsidDel="00000000" w:rsidP="00000000" w:rsidRDefault="00000000" w:rsidRPr="00000000" w14:paraId="000029AB">
      <w:pPr>
        <w:spacing w:after="240" w:before="240" w:lineRule="auto"/>
        <w:rPr/>
      </w:pPr>
      <w:r w:rsidDel="00000000" w:rsidR="00000000" w:rsidRPr="00000000">
        <w:rPr>
          <w:rtl w:val="0"/>
        </w:rPr>
        <w:t xml:space="preserve">El sistema podrá mostrar el último precio aplicado, pero deberá conservar siempre el historial.</w:t>
      </w:r>
    </w:p>
    <w:p w:rsidR="00000000" w:rsidDel="00000000" w:rsidP="00000000" w:rsidRDefault="00000000" w:rsidRPr="00000000" w14:paraId="000029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D">
      <w:pPr>
        <w:pStyle w:val="Heading1"/>
        <w:keepNext w:val="0"/>
        <w:keepLines w:val="0"/>
        <w:spacing w:before="480" w:lineRule="auto"/>
        <w:rPr>
          <w:b w:val="1"/>
          <w:bCs w:val="1"/>
          <w:sz w:val="46"/>
          <w:szCs w:val="46"/>
        </w:rPr>
      </w:pPr>
      <w:bookmarkStart w:colFirst="0" w:colLast="0" w:name="_bucd6xabn040" w:id="962"/>
      <w:bookmarkEnd w:id="962"/>
      <w:r w:rsidDel="00000000" w:rsidR="00000000" w:rsidRPr="00000000">
        <w:rPr>
          <w:b w:val="1"/>
          <w:bCs w:val="1"/>
          <w:sz w:val="46"/>
          <w:szCs w:val="46"/>
          <w:rtl w:val="0"/>
        </w:rPr>
        <w:t xml:space="preserve">12.74 Precio Histórico</w:t>
      </w:r>
    </w:p>
    <w:p w:rsidR="00000000" w:rsidDel="00000000" w:rsidP="00000000" w:rsidRDefault="00000000" w:rsidRPr="00000000" w14:paraId="000029AE">
      <w:pPr>
        <w:spacing w:after="240" w:before="240" w:lineRule="auto"/>
        <w:rPr/>
      </w:pPr>
      <w:r w:rsidDel="00000000" w:rsidR="00000000" w:rsidRPr="00000000">
        <w:rPr>
          <w:rtl w:val="0"/>
        </w:rPr>
        <w:t xml:space="preserve">Los pedidos confirmados deberán conservar el precio aplicado aunque la lista de precios cambie posteriormente.</w:t>
      </w:r>
    </w:p>
    <w:p w:rsidR="00000000" w:rsidDel="00000000" w:rsidP="00000000" w:rsidRDefault="00000000" w:rsidRPr="00000000" w14:paraId="00002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0">
      <w:pPr>
        <w:pStyle w:val="Heading1"/>
        <w:keepNext w:val="0"/>
        <w:keepLines w:val="0"/>
        <w:spacing w:before="480" w:lineRule="auto"/>
        <w:rPr>
          <w:b w:val="1"/>
          <w:bCs w:val="1"/>
          <w:sz w:val="46"/>
          <w:szCs w:val="46"/>
        </w:rPr>
      </w:pPr>
      <w:bookmarkStart w:colFirst="0" w:colLast="0" w:name="_thqcshnqmpj4" w:id="963"/>
      <w:bookmarkEnd w:id="963"/>
      <w:r w:rsidDel="00000000" w:rsidR="00000000" w:rsidRPr="00000000">
        <w:rPr>
          <w:b w:val="1"/>
          <w:bCs w:val="1"/>
          <w:sz w:val="46"/>
          <w:szCs w:val="46"/>
          <w:rtl w:val="0"/>
        </w:rPr>
        <w:t xml:space="preserve">12.75 Condiciones Históricas</w:t>
      </w:r>
    </w:p>
    <w:p w:rsidR="00000000" w:rsidDel="00000000" w:rsidP="00000000" w:rsidRDefault="00000000" w:rsidRPr="00000000" w14:paraId="000029B1">
      <w:pPr>
        <w:spacing w:after="240" w:before="240" w:lineRule="auto"/>
        <w:rPr/>
      </w:pPr>
      <w:r w:rsidDel="00000000" w:rsidR="00000000" w:rsidRPr="00000000">
        <w:rPr>
          <w:rtl w:val="0"/>
        </w:rPr>
        <w:t xml:space="preserve">También deberán conservarse las condiciones comerciales utilizadas en la operación.</w:t>
      </w:r>
    </w:p>
    <w:p w:rsidR="00000000" w:rsidDel="00000000" w:rsidP="00000000" w:rsidRDefault="00000000" w:rsidRPr="00000000" w14:paraId="00002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3">
      <w:pPr>
        <w:pStyle w:val="Heading1"/>
        <w:keepNext w:val="0"/>
        <w:keepLines w:val="0"/>
        <w:spacing w:before="480" w:lineRule="auto"/>
        <w:rPr>
          <w:b w:val="1"/>
          <w:bCs w:val="1"/>
          <w:sz w:val="46"/>
          <w:szCs w:val="46"/>
        </w:rPr>
      </w:pPr>
      <w:bookmarkStart w:colFirst="0" w:colLast="0" w:name="_4397snae88l" w:id="964"/>
      <w:bookmarkEnd w:id="964"/>
      <w:r w:rsidDel="00000000" w:rsidR="00000000" w:rsidRPr="00000000">
        <w:rPr>
          <w:b w:val="1"/>
          <w:bCs w:val="1"/>
          <w:sz w:val="46"/>
          <w:szCs w:val="46"/>
          <w:rtl w:val="0"/>
        </w:rPr>
        <w:t xml:space="preserve">12.76 Pedido Manual</w:t>
      </w:r>
    </w:p>
    <w:p w:rsidR="00000000" w:rsidDel="00000000" w:rsidP="00000000" w:rsidRDefault="00000000" w:rsidRPr="00000000" w14:paraId="000029B4">
      <w:pPr>
        <w:spacing w:after="240" w:before="240" w:lineRule="auto"/>
        <w:rPr/>
      </w:pPr>
      <w:r w:rsidDel="00000000" w:rsidR="00000000" w:rsidRPr="00000000">
        <w:rPr>
          <w:rtl w:val="0"/>
        </w:rPr>
        <w:t xml:space="preserve">El ERP deberá soportar carga manual de pedidos.</w:t>
      </w:r>
    </w:p>
    <w:p w:rsidR="00000000" w:rsidDel="00000000" w:rsidP="00000000" w:rsidRDefault="00000000" w:rsidRPr="00000000" w14:paraId="000029B5">
      <w:pPr>
        <w:spacing w:after="240" w:before="240" w:lineRule="auto"/>
        <w:rPr/>
      </w:pPr>
      <w:r w:rsidDel="00000000" w:rsidR="00000000" w:rsidRPr="00000000">
        <w:rPr>
          <w:rtl w:val="0"/>
        </w:rPr>
        <w:t xml:space="preserve">Ejemplo:</w:t>
      </w:r>
    </w:p>
    <w:p w:rsidR="00000000" w:rsidDel="00000000" w:rsidP="00000000" w:rsidRDefault="00000000" w:rsidRPr="00000000" w14:paraId="000029B6">
      <w:pPr>
        <w:rPr/>
      </w:pPr>
      <w:r w:rsidDel="00000000" w:rsidR="00000000" w:rsidRPr="00000000">
        <w:rPr>
          <w:rtl w:val="0"/>
        </w:rPr>
        <w:t xml:space="preserve">Nuevo Pedido Manual</w:t>
      </w:r>
    </w:p>
    <w:p w:rsidR="00000000" w:rsidDel="00000000" w:rsidP="00000000" w:rsidRDefault="00000000" w:rsidRPr="00000000" w14:paraId="000029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B8">
      <w:pPr>
        <w:rPr/>
      </w:pPr>
      <w:r w:rsidDel="00000000" w:rsidR="00000000" w:rsidRPr="00000000">
        <w:rPr>
          <w:rtl w:val="0"/>
        </w:rPr>
        <w:t xml:space="preserve">Cliente</w:t>
      </w:r>
    </w:p>
    <w:p w:rsidR="00000000" w:rsidDel="00000000" w:rsidP="00000000" w:rsidRDefault="00000000" w:rsidRPr="00000000" w14:paraId="000029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BA">
      <w:pPr>
        <w:rPr/>
      </w:pPr>
      <w:r w:rsidDel="00000000" w:rsidR="00000000" w:rsidRPr="00000000">
        <w:rPr>
          <w:rtl w:val="0"/>
        </w:rPr>
        <w:t xml:space="preserve">Productos</w:t>
      </w:r>
    </w:p>
    <w:p w:rsidR="00000000" w:rsidDel="00000000" w:rsidP="00000000" w:rsidRDefault="00000000" w:rsidRPr="00000000" w14:paraId="000029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BC">
      <w:pPr>
        <w:rPr/>
      </w:pPr>
      <w:r w:rsidDel="00000000" w:rsidR="00000000" w:rsidRPr="00000000">
        <w:rPr>
          <w:rtl w:val="0"/>
        </w:rPr>
        <w:t xml:space="preserve">Cantidades</w:t>
      </w:r>
    </w:p>
    <w:p w:rsidR="00000000" w:rsidDel="00000000" w:rsidP="00000000" w:rsidRDefault="00000000" w:rsidRPr="00000000" w14:paraId="000029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BE">
      <w:pPr>
        <w:rPr/>
      </w:pPr>
      <w:r w:rsidDel="00000000" w:rsidR="00000000" w:rsidRPr="00000000">
        <w:rPr>
          <w:rtl w:val="0"/>
        </w:rPr>
        <w:t xml:space="preserve">Precios</w:t>
      </w:r>
    </w:p>
    <w:p w:rsidR="00000000" w:rsidDel="00000000" w:rsidP="00000000" w:rsidRDefault="00000000" w:rsidRPr="00000000" w14:paraId="000029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C0">
      <w:pPr>
        <w:rPr/>
      </w:pPr>
      <w:r w:rsidDel="00000000" w:rsidR="00000000" w:rsidRPr="00000000">
        <w:rPr>
          <w:rtl w:val="0"/>
        </w:rPr>
        <w:t xml:space="preserve">Confirmar</w:t>
      </w:r>
    </w:p>
    <w:p w:rsidR="00000000" w:rsidDel="00000000" w:rsidP="00000000" w:rsidRDefault="00000000" w:rsidRPr="00000000" w14:paraId="000029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2">
      <w:pPr>
        <w:pStyle w:val="Heading1"/>
        <w:keepNext w:val="0"/>
        <w:keepLines w:val="0"/>
        <w:spacing w:before="480" w:lineRule="auto"/>
        <w:rPr>
          <w:b w:val="1"/>
          <w:bCs w:val="1"/>
          <w:sz w:val="46"/>
          <w:szCs w:val="46"/>
        </w:rPr>
      </w:pPr>
      <w:bookmarkStart w:colFirst="0" w:colLast="0" w:name="_ovssazlbeqs5" w:id="965"/>
      <w:bookmarkEnd w:id="965"/>
      <w:r w:rsidDel="00000000" w:rsidR="00000000" w:rsidRPr="00000000">
        <w:rPr>
          <w:b w:val="1"/>
          <w:bCs w:val="1"/>
          <w:sz w:val="46"/>
          <w:szCs w:val="46"/>
          <w:rtl w:val="0"/>
        </w:rPr>
        <w:t xml:space="preserve">12.77 Pedido por Integración</w:t>
      </w:r>
    </w:p>
    <w:p w:rsidR="00000000" w:rsidDel="00000000" w:rsidP="00000000" w:rsidRDefault="00000000" w:rsidRPr="00000000" w14:paraId="000029C3">
      <w:pPr>
        <w:spacing w:after="240" w:before="240" w:lineRule="auto"/>
        <w:rPr/>
      </w:pPr>
      <w:r w:rsidDel="00000000" w:rsidR="00000000" w:rsidRPr="00000000">
        <w:rPr>
          <w:rtl w:val="0"/>
        </w:rPr>
        <w:t xml:space="preserve">El sistema deberá poder evolucionar hacia pedidos provenientes de:</w:t>
      </w:r>
    </w:p>
    <w:p w:rsidR="00000000" w:rsidDel="00000000" w:rsidP="00000000" w:rsidRDefault="00000000" w:rsidRPr="00000000" w14:paraId="000029C4">
      <w:pPr>
        <w:numPr>
          <w:ilvl w:val="0"/>
          <w:numId w:val="545"/>
        </w:numPr>
        <w:spacing w:after="0" w:afterAutospacing="0" w:before="240" w:lineRule="auto"/>
        <w:ind w:left="720" w:hanging="360"/>
      </w:pPr>
      <w:r w:rsidDel="00000000" w:rsidR="00000000" w:rsidRPr="00000000">
        <w:rPr>
          <w:rtl w:val="0"/>
        </w:rPr>
        <w:t xml:space="preserve">e-commerce;</w:t>
      </w:r>
    </w:p>
    <w:p w:rsidR="00000000" w:rsidDel="00000000" w:rsidP="00000000" w:rsidRDefault="00000000" w:rsidRPr="00000000" w14:paraId="000029C5">
      <w:pPr>
        <w:numPr>
          <w:ilvl w:val="0"/>
          <w:numId w:val="545"/>
        </w:numPr>
        <w:spacing w:after="0" w:afterAutospacing="0" w:before="0" w:beforeAutospacing="0" w:lineRule="auto"/>
        <w:ind w:left="720" w:hanging="360"/>
      </w:pPr>
      <w:r w:rsidDel="00000000" w:rsidR="00000000" w:rsidRPr="00000000">
        <w:rPr>
          <w:rtl w:val="0"/>
        </w:rPr>
        <w:t xml:space="preserve">API;</w:t>
      </w:r>
    </w:p>
    <w:p w:rsidR="00000000" w:rsidDel="00000000" w:rsidP="00000000" w:rsidRDefault="00000000" w:rsidRPr="00000000" w14:paraId="000029C6">
      <w:pPr>
        <w:numPr>
          <w:ilvl w:val="0"/>
          <w:numId w:val="545"/>
        </w:numPr>
        <w:spacing w:after="0" w:afterAutospacing="0" w:before="0" w:beforeAutospacing="0" w:lineRule="auto"/>
        <w:ind w:left="720" w:hanging="360"/>
      </w:pPr>
      <w:r w:rsidDel="00000000" w:rsidR="00000000" w:rsidRPr="00000000">
        <w:rPr>
          <w:rtl w:val="0"/>
        </w:rPr>
        <w:t xml:space="preserve">marketplace;</w:t>
      </w:r>
    </w:p>
    <w:p w:rsidR="00000000" w:rsidDel="00000000" w:rsidP="00000000" w:rsidRDefault="00000000" w:rsidRPr="00000000" w14:paraId="000029C7">
      <w:pPr>
        <w:numPr>
          <w:ilvl w:val="0"/>
          <w:numId w:val="545"/>
        </w:numPr>
        <w:spacing w:after="0" w:afterAutospacing="0" w:before="0" w:beforeAutospacing="0" w:lineRule="auto"/>
        <w:ind w:left="720" w:hanging="360"/>
      </w:pPr>
      <w:r w:rsidDel="00000000" w:rsidR="00000000" w:rsidRPr="00000000">
        <w:rPr>
          <w:rtl w:val="0"/>
        </w:rPr>
        <w:t xml:space="preserve">aplicación móvil;</w:t>
      </w:r>
    </w:p>
    <w:p w:rsidR="00000000" w:rsidDel="00000000" w:rsidP="00000000" w:rsidRDefault="00000000" w:rsidRPr="00000000" w14:paraId="000029C8">
      <w:pPr>
        <w:numPr>
          <w:ilvl w:val="0"/>
          <w:numId w:val="545"/>
        </w:numPr>
        <w:spacing w:after="240" w:before="0" w:beforeAutospacing="0" w:lineRule="auto"/>
        <w:ind w:left="720" w:hanging="360"/>
      </w:pPr>
      <w:r w:rsidDel="00000000" w:rsidR="00000000" w:rsidRPr="00000000">
        <w:rPr>
          <w:rtl w:val="0"/>
        </w:rPr>
        <w:t xml:space="preserve">portal de clientes.</w:t>
      </w:r>
    </w:p>
    <w:p w:rsidR="00000000" w:rsidDel="00000000" w:rsidP="00000000" w:rsidRDefault="00000000" w:rsidRPr="00000000" w14:paraId="00002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A">
      <w:pPr>
        <w:pStyle w:val="Heading1"/>
        <w:keepNext w:val="0"/>
        <w:keepLines w:val="0"/>
        <w:spacing w:before="480" w:lineRule="auto"/>
        <w:rPr>
          <w:b w:val="1"/>
          <w:bCs w:val="1"/>
          <w:sz w:val="46"/>
          <w:szCs w:val="46"/>
        </w:rPr>
      </w:pPr>
      <w:bookmarkStart w:colFirst="0" w:colLast="0" w:name="_1rl4yufcs0bo" w:id="966"/>
      <w:bookmarkEnd w:id="966"/>
      <w:r w:rsidDel="00000000" w:rsidR="00000000" w:rsidRPr="00000000">
        <w:rPr>
          <w:b w:val="1"/>
          <w:bCs w:val="1"/>
          <w:sz w:val="46"/>
          <w:szCs w:val="46"/>
          <w:rtl w:val="0"/>
        </w:rPr>
        <w:t xml:space="preserve">12.78 Importación de Pedidos</w:t>
      </w:r>
    </w:p>
    <w:p w:rsidR="00000000" w:rsidDel="00000000" w:rsidP="00000000" w:rsidRDefault="00000000" w:rsidRPr="00000000" w14:paraId="000029CB">
      <w:pPr>
        <w:spacing w:after="240" w:before="240" w:lineRule="auto"/>
        <w:rPr/>
      </w:pPr>
      <w:r w:rsidDel="00000000" w:rsidR="00000000" w:rsidRPr="00000000">
        <w:rPr>
          <w:rtl w:val="0"/>
        </w:rPr>
        <w:t xml:space="preserve">Podrá soportarse la importación masiva.</w:t>
      </w:r>
    </w:p>
    <w:p w:rsidR="00000000" w:rsidDel="00000000" w:rsidP="00000000" w:rsidRDefault="00000000" w:rsidRPr="00000000" w14:paraId="000029CC">
      <w:pPr>
        <w:spacing w:after="240" w:before="240" w:lineRule="auto"/>
        <w:rPr/>
      </w:pPr>
      <w:r w:rsidDel="00000000" w:rsidR="00000000" w:rsidRPr="00000000">
        <w:rPr>
          <w:rtl w:val="0"/>
        </w:rPr>
        <w:t xml:space="preserve">Por ejemplo:</w:t>
      </w:r>
    </w:p>
    <w:p w:rsidR="00000000" w:rsidDel="00000000" w:rsidP="00000000" w:rsidRDefault="00000000" w:rsidRPr="00000000" w14:paraId="000029CD">
      <w:pPr>
        <w:rPr/>
      </w:pPr>
      <w:r w:rsidDel="00000000" w:rsidR="00000000" w:rsidRPr="00000000">
        <w:rPr>
          <w:rtl w:val="0"/>
        </w:rPr>
        <w:t xml:space="preserve">Excel</w:t>
      </w:r>
    </w:p>
    <w:p w:rsidR="00000000" w:rsidDel="00000000" w:rsidP="00000000" w:rsidRDefault="00000000" w:rsidRPr="00000000" w14:paraId="000029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CF">
      <w:pPr>
        <w:rPr/>
      </w:pPr>
      <w:r w:rsidDel="00000000" w:rsidR="00000000" w:rsidRPr="00000000">
        <w:rPr>
          <w:rtl w:val="0"/>
        </w:rPr>
        <w:t xml:space="preserve">Validación</w:t>
      </w:r>
    </w:p>
    <w:p w:rsidR="00000000" w:rsidDel="00000000" w:rsidP="00000000" w:rsidRDefault="00000000" w:rsidRPr="00000000" w14:paraId="000029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D1">
      <w:pPr>
        <w:rPr/>
      </w:pPr>
      <w:r w:rsidDel="00000000" w:rsidR="00000000" w:rsidRPr="00000000">
        <w:rPr>
          <w:rtl w:val="0"/>
        </w:rPr>
        <w:t xml:space="preserve">Pedidos</w:t>
      </w:r>
    </w:p>
    <w:p w:rsidR="00000000" w:rsidDel="00000000" w:rsidP="00000000" w:rsidRDefault="00000000" w:rsidRPr="00000000" w14:paraId="000029D2">
      <w:pPr>
        <w:spacing w:after="240" w:before="240" w:lineRule="auto"/>
        <w:rPr/>
      </w:pPr>
      <w:r w:rsidDel="00000000" w:rsidR="00000000" w:rsidRPr="00000000">
        <w:rPr>
          <w:rtl w:val="0"/>
        </w:rPr>
        <w:t xml:space="preserve">La importación deberá validar errores antes de confirmar operaciones.</w:t>
      </w:r>
    </w:p>
    <w:p w:rsidR="00000000" w:rsidDel="00000000" w:rsidP="00000000" w:rsidRDefault="00000000" w:rsidRPr="00000000" w14:paraId="00002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4">
      <w:pPr>
        <w:pStyle w:val="Heading1"/>
        <w:keepNext w:val="0"/>
        <w:keepLines w:val="0"/>
        <w:spacing w:before="480" w:lineRule="auto"/>
        <w:rPr>
          <w:b w:val="1"/>
          <w:bCs w:val="1"/>
          <w:sz w:val="46"/>
          <w:szCs w:val="46"/>
        </w:rPr>
      </w:pPr>
      <w:bookmarkStart w:colFirst="0" w:colLast="0" w:name="_t37lzkr0jxj2" w:id="967"/>
      <w:bookmarkEnd w:id="967"/>
      <w:r w:rsidDel="00000000" w:rsidR="00000000" w:rsidRPr="00000000">
        <w:rPr>
          <w:b w:val="1"/>
          <w:bCs w:val="1"/>
          <w:sz w:val="46"/>
          <w:szCs w:val="46"/>
          <w:rtl w:val="0"/>
        </w:rPr>
        <w:t xml:space="preserve">12.79 Validación del Pedido</w:t>
      </w:r>
    </w:p>
    <w:p w:rsidR="00000000" w:rsidDel="00000000" w:rsidP="00000000" w:rsidRDefault="00000000" w:rsidRPr="00000000" w14:paraId="000029D5">
      <w:pPr>
        <w:spacing w:after="240" w:before="240" w:lineRule="auto"/>
        <w:rPr/>
      </w:pPr>
      <w:r w:rsidDel="00000000" w:rsidR="00000000" w:rsidRPr="00000000">
        <w:rPr>
          <w:rtl w:val="0"/>
        </w:rPr>
        <w:t xml:space="preserve">Antes de confirmar un pedido podrán validarse:</w:t>
      </w:r>
    </w:p>
    <w:p w:rsidR="00000000" w:rsidDel="00000000" w:rsidP="00000000" w:rsidRDefault="00000000" w:rsidRPr="00000000" w14:paraId="000029D6">
      <w:pPr>
        <w:rPr/>
      </w:pPr>
      <w:r w:rsidDel="00000000" w:rsidR="00000000" w:rsidRPr="00000000">
        <w:rPr>
          <w:rtl w:val="0"/>
        </w:rPr>
        <w:t xml:space="preserve">Cliente válido</w:t>
      </w:r>
    </w:p>
    <w:p w:rsidR="00000000" w:rsidDel="00000000" w:rsidP="00000000" w:rsidRDefault="00000000" w:rsidRPr="00000000" w14:paraId="000029D7">
      <w:pPr>
        <w:rPr/>
      </w:pPr>
      <w:r w:rsidDel="00000000" w:rsidR="00000000" w:rsidRPr="00000000">
        <w:rPr>
          <w:rtl w:val="0"/>
        </w:rPr>
        <w:t xml:space="preserve">Productos válidos</w:t>
      </w:r>
    </w:p>
    <w:p w:rsidR="00000000" w:rsidDel="00000000" w:rsidP="00000000" w:rsidRDefault="00000000" w:rsidRPr="00000000" w14:paraId="000029D8">
      <w:pPr>
        <w:rPr/>
      </w:pPr>
      <w:r w:rsidDel="00000000" w:rsidR="00000000" w:rsidRPr="00000000">
        <w:rPr>
          <w:rtl w:val="0"/>
        </w:rPr>
        <w:t xml:space="preserve">Precios válidos</w:t>
      </w:r>
    </w:p>
    <w:p w:rsidR="00000000" w:rsidDel="00000000" w:rsidP="00000000" w:rsidRDefault="00000000" w:rsidRPr="00000000" w14:paraId="000029D9">
      <w:pPr>
        <w:rPr/>
      </w:pPr>
      <w:r w:rsidDel="00000000" w:rsidR="00000000" w:rsidRPr="00000000">
        <w:rPr>
          <w:rtl w:val="0"/>
        </w:rPr>
        <w:t xml:space="preserve">Cantidades válidas</w:t>
      </w:r>
    </w:p>
    <w:p w:rsidR="00000000" w:rsidDel="00000000" w:rsidP="00000000" w:rsidRDefault="00000000" w:rsidRPr="00000000" w14:paraId="000029DA">
      <w:pPr>
        <w:rPr/>
      </w:pPr>
      <w:r w:rsidDel="00000000" w:rsidR="00000000" w:rsidRPr="00000000">
        <w:rPr>
          <w:rtl w:val="0"/>
        </w:rPr>
        <w:t xml:space="preserve">Stock</w:t>
      </w:r>
    </w:p>
    <w:p w:rsidR="00000000" w:rsidDel="00000000" w:rsidP="00000000" w:rsidRDefault="00000000" w:rsidRPr="00000000" w14:paraId="000029DB">
      <w:pPr>
        <w:rPr/>
      </w:pPr>
      <w:r w:rsidDel="00000000" w:rsidR="00000000" w:rsidRPr="00000000">
        <w:rPr>
          <w:rtl w:val="0"/>
        </w:rPr>
        <w:t xml:space="preserve">Condiciones</w:t>
      </w:r>
    </w:p>
    <w:p w:rsidR="00000000" w:rsidDel="00000000" w:rsidP="00000000" w:rsidRDefault="00000000" w:rsidRPr="00000000" w14:paraId="000029DC">
      <w:pPr>
        <w:rPr/>
      </w:pPr>
      <w:r w:rsidDel="00000000" w:rsidR="00000000" w:rsidRPr="00000000">
        <w:rPr>
          <w:rtl w:val="0"/>
        </w:rPr>
        <w:t xml:space="preserve">Permisos</w:t>
      </w:r>
    </w:p>
    <w:p w:rsidR="00000000" w:rsidDel="00000000" w:rsidP="00000000" w:rsidRDefault="00000000" w:rsidRPr="00000000" w14:paraId="000029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E">
      <w:pPr>
        <w:pStyle w:val="Heading1"/>
        <w:keepNext w:val="0"/>
        <w:keepLines w:val="0"/>
        <w:spacing w:before="480" w:lineRule="auto"/>
        <w:rPr>
          <w:b w:val="1"/>
          <w:bCs w:val="1"/>
          <w:sz w:val="46"/>
          <w:szCs w:val="46"/>
        </w:rPr>
      </w:pPr>
      <w:bookmarkStart w:colFirst="0" w:colLast="0" w:name="_7l9429m4zqfm" w:id="968"/>
      <w:bookmarkEnd w:id="968"/>
      <w:r w:rsidDel="00000000" w:rsidR="00000000" w:rsidRPr="00000000">
        <w:rPr>
          <w:b w:val="1"/>
          <w:bCs w:val="1"/>
          <w:sz w:val="46"/>
          <w:szCs w:val="46"/>
          <w:rtl w:val="0"/>
        </w:rPr>
        <w:t xml:space="preserve">12.80 Pedido Inválido</w:t>
      </w:r>
    </w:p>
    <w:p w:rsidR="00000000" w:rsidDel="00000000" w:rsidP="00000000" w:rsidRDefault="00000000" w:rsidRPr="00000000" w14:paraId="000029DF">
      <w:pPr>
        <w:spacing w:after="240" w:before="240" w:lineRule="auto"/>
        <w:rPr/>
      </w:pPr>
      <w:r w:rsidDel="00000000" w:rsidR="00000000" w:rsidRPr="00000000">
        <w:rPr>
          <w:rtl w:val="0"/>
        </w:rPr>
        <w:t xml:space="preserve">Un pedido con errores no deberá impactar irreversible­mente en Inventario o Finanzas.</w:t>
      </w:r>
    </w:p>
    <w:p w:rsidR="00000000" w:rsidDel="00000000" w:rsidP="00000000" w:rsidRDefault="00000000" w:rsidRPr="00000000" w14:paraId="000029E0">
      <w:pPr>
        <w:spacing w:after="240" w:before="240" w:lineRule="auto"/>
        <w:rPr/>
      </w:pPr>
      <w:r w:rsidDel="00000000" w:rsidR="00000000" w:rsidRPr="00000000">
        <w:rPr>
          <w:rtl w:val="0"/>
        </w:rPr>
        <w:t xml:space="preserve">Deberá permanecer en un estado que permita corregirlo.</w:t>
      </w:r>
    </w:p>
    <w:p w:rsidR="00000000" w:rsidDel="00000000" w:rsidP="00000000" w:rsidRDefault="00000000" w:rsidRPr="00000000" w14:paraId="000029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2">
      <w:pPr>
        <w:pStyle w:val="Heading1"/>
        <w:keepNext w:val="0"/>
        <w:keepLines w:val="0"/>
        <w:spacing w:before="480" w:lineRule="auto"/>
        <w:rPr>
          <w:b w:val="1"/>
          <w:bCs w:val="1"/>
          <w:sz w:val="46"/>
          <w:szCs w:val="46"/>
        </w:rPr>
      </w:pPr>
      <w:bookmarkStart w:colFirst="0" w:colLast="0" w:name="_ha71g0hmd1qs" w:id="969"/>
      <w:bookmarkEnd w:id="969"/>
      <w:r w:rsidDel="00000000" w:rsidR="00000000" w:rsidRPr="00000000">
        <w:rPr>
          <w:b w:val="1"/>
          <w:bCs w:val="1"/>
          <w:sz w:val="46"/>
          <w:szCs w:val="46"/>
          <w:rtl w:val="0"/>
        </w:rPr>
        <w:t xml:space="preserve">12.81 Duplicación</w:t>
      </w:r>
    </w:p>
    <w:p w:rsidR="00000000" w:rsidDel="00000000" w:rsidP="00000000" w:rsidRDefault="00000000" w:rsidRPr="00000000" w14:paraId="000029E3">
      <w:pPr>
        <w:spacing w:after="240" w:before="240" w:lineRule="auto"/>
        <w:rPr/>
      </w:pPr>
      <w:r w:rsidDel="00000000" w:rsidR="00000000" w:rsidRPr="00000000">
        <w:rPr>
          <w:rtl w:val="0"/>
        </w:rPr>
        <w:t xml:space="preserve">El sistema deberá poder detectar pedidos potencialmente duplicados cuando provengan de integraciones o importaciones.</w:t>
      </w:r>
    </w:p>
    <w:p w:rsidR="00000000" w:rsidDel="00000000" w:rsidP="00000000" w:rsidRDefault="00000000" w:rsidRPr="00000000" w14:paraId="000029E4">
      <w:pPr>
        <w:spacing w:after="240" w:before="240" w:lineRule="auto"/>
        <w:rPr/>
      </w:pPr>
      <w:r w:rsidDel="00000000" w:rsidR="00000000" w:rsidRPr="00000000">
        <w:rPr>
          <w:rtl w:val="0"/>
        </w:rPr>
        <w:t xml:space="preserve">Esto será especialmente importante para APIs y canales externos.</w:t>
      </w:r>
    </w:p>
    <w:p w:rsidR="00000000" w:rsidDel="00000000" w:rsidP="00000000" w:rsidRDefault="00000000" w:rsidRPr="00000000" w14:paraId="00002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6">
      <w:pPr>
        <w:pStyle w:val="Heading1"/>
        <w:keepNext w:val="0"/>
        <w:keepLines w:val="0"/>
        <w:spacing w:before="480" w:lineRule="auto"/>
        <w:rPr>
          <w:b w:val="1"/>
          <w:bCs w:val="1"/>
          <w:sz w:val="46"/>
          <w:szCs w:val="46"/>
        </w:rPr>
      </w:pPr>
      <w:bookmarkStart w:colFirst="0" w:colLast="0" w:name="_ug4iqek1e61l" w:id="970"/>
      <w:bookmarkEnd w:id="970"/>
      <w:r w:rsidDel="00000000" w:rsidR="00000000" w:rsidRPr="00000000">
        <w:rPr>
          <w:b w:val="1"/>
          <w:bCs w:val="1"/>
          <w:sz w:val="46"/>
          <w:szCs w:val="46"/>
          <w:rtl w:val="0"/>
        </w:rPr>
        <w:t xml:space="preserve">12.82 Idempotencia</w:t>
      </w:r>
    </w:p>
    <w:p w:rsidR="00000000" w:rsidDel="00000000" w:rsidP="00000000" w:rsidRDefault="00000000" w:rsidRPr="00000000" w14:paraId="000029E7">
      <w:pPr>
        <w:spacing w:after="240" w:before="240" w:lineRule="auto"/>
        <w:rPr/>
      </w:pPr>
      <w:r w:rsidDel="00000000" w:rsidR="00000000" w:rsidRPr="00000000">
        <w:rPr>
          <w:rtl w:val="0"/>
        </w:rPr>
        <w:t xml:space="preserve">Las integraciones de venta deberán poder soportar mecanismos que eviten registrar dos veces una misma operación externa.</w:t>
      </w:r>
    </w:p>
    <w:p w:rsidR="00000000" w:rsidDel="00000000" w:rsidP="00000000" w:rsidRDefault="00000000" w:rsidRPr="00000000" w14:paraId="000029E8">
      <w:pPr>
        <w:spacing w:after="240" w:before="240" w:lineRule="auto"/>
        <w:rPr/>
      </w:pPr>
      <w:r w:rsidDel="00000000" w:rsidR="00000000" w:rsidRPr="00000000">
        <w:rPr>
          <w:rtl w:val="0"/>
        </w:rPr>
        <w:t xml:space="preserve">Ejemplo:</w:t>
      </w:r>
    </w:p>
    <w:p w:rsidR="00000000" w:rsidDel="00000000" w:rsidP="00000000" w:rsidRDefault="00000000" w:rsidRPr="00000000" w14:paraId="000029E9">
      <w:pPr>
        <w:rPr/>
      </w:pPr>
      <w:r w:rsidDel="00000000" w:rsidR="00000000" w:rsidRPr="00000000">
        <w:rPr>
          <w:rtl w:val="0"/>
        </w:rPr>
        <w:t xml:space="preserve">Pedido externo #ABC123</w:t>
      </w:r>
    </w:p>
    <w:p w:rsidR="00000000" w:rsidDel="00000000" w:rsidP="00000000" w:rsidRDefault="00000000" w:rsidRPr="00000000" w14:paraId="000029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EB">
      <w:pPr>
        <w:rPr/>
      </w:pPr>
      <w:r w:rsidDel="00000000" w:rsidR="00000000" w:rsidRPr="00000000">
        <w:rPr>
          <w:rtl w:val="0"/>
        </w:rPr>
        <w:t xml:space="preserve">ERP</w:t>
      </w:r>
    </w:p>
    <w:p w:rsidR="00000000" w:rsidDel="00000000" w:rsidP="00000000" w:rsidRDefault="00000000" w:rsidRPr="00000000" w14:paraId="000029EC">
      <w:pPr>
        <w:rPr/>
      </w:pPr>
      <w:r w:rsidDel="00000000" w:rsidR="00000000" w:rsidRPr="00000000">
        <w:rPr>
          <w:rtl w:val="0"/>
        </w:rPr>
      </w:r>
    </w:p>
    <w:p w:rsidR="00000000" w:rsidDel="00000000" w:rsidP="00000000" w:rsidRDefault="00000000" w:rsidRPr="00000000" w14:paraId="000029ED">
      <w:pPr>
        <w:rPr/>
      </w:pPr>
      <w:r w:rsidDel="00000000" w:rsidR="00000000" w:rsidRPr="00000000">
        <w:rPr>
          <w:rtl w:val="0"/>
        </w:rPr>
        <w:t xml:space="preserve">Si #ABC123 vuelve a recibirse:</w:t>
      </w:r>
    </w:p>
    <w:p w:rsidR="00000000" w:rsidDel="00000000" w:rsidP="00000000" w:rsidRDefault="00000000" w:rsidRPr="00000000" w14:paraId="000029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EF">
      <w:pPr>
        <w:rPr/>
      </w:pPr>
      <w:r w:rsidDel="00000000" w:rsidR="00000000" w:rsidRPr="00000000">
        <w:rPr>
          <w:rtl w:val="0"/>
        </w:rPr>
        <w:t xml:space="preserve">No crear duplicado</w:t>
      </w:r>
    </w:p>
    <w:p w:rsidR="00000000" w:rsidDel="00000000" w:rsidP="00000000" w:rsidRDefault="00000000" w:rsidRPr="00000000" w14:paraId="000029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1">
      <w:pPr>
        <w:pStyle w:val="Heading1"/>
        <w:keepNext w:val="0"/>
        <w:keepLines w:val="0"/>
        <w:spacing w:before="480" w:lineRule="auto"/>
        <w:rPr>
          <w:b w:val="1"/>
          <w:bCs w:val="1"/>
          <w:sz w:val="46"/>
          <w:szCs w:val="46"/>
        </w:rPr>
      </w:pPr>
      <w:bookmarkStart w:colFirst="0" w:colLast="0" w:name="_rpcx2cdgjw6" w:id="971"/>
      <w:bookmarkEnd w:id="971"/>
      <w:r w:rsidDel="00000000" w:rsidR="00000000" w:rsidRPr="00000000">
        <w:rPr>
          <w:b w:val="1"/>
          <w:bCs w:val="1"/>
          <w:sz w:val="46"/>
          <w:szCs w:val="46"/>
          <w:rtl w:val="0"/>
        </w:rPr>
        <w:t xml:space="preserve">12.83 Auditoría</w:t>
      </w:r>
    </w:p>
    <w:p w:rsidR="00000000" w:rsidDel="00000000" w:rsidP="00000000" w:rsidRDefault="00000000" w:rsidRPr="00000000" w14:paraId="000029F2">
      <w:pPr>
        <w:spacing w:after="240" w:before="240" w:lineRule="auto"/>
        <w:rPr/>
      </w:pPr>
      <w:r w:rsidDel="00000000" w:rsidR="00000000" w:rsidRPr="00000000">
        <w:rPr>
          <w:rtl w:val="0"/>
        </w:rPr>
        <w:t xml:space="preserve">Deberán auditarse:</w:t>
      </w:r>
    </w:p>
    <w:p w:rsidR="00000000" w:rsidDel="00000000" w:rsidP="00000000" w:rsidRDefault="00000000" w:rsidRPr="00000000" w14:paraId="000029F3">
      <w:pPr>
        <w:numPr>
          <w:ilvl w:val="0"/>
          <w:numId w:val="693"/>
        </w:numPr>
        <w:spacing w:after="0" w:afterAutospacing="0" w:before="240" w:lineRule="auto"/>
        <w:ind w:left="720" w:hanging="360"/>
      </w:pPr>
      <w:r w:rsidDel="00000000" w:rsidR="00000000" w:rsidRPr="00000000">
        <w:rPr>
          <w:rtl w:val="0"/>
        </w:rPr>
        <w:t xml:space="preserve">creación;</w:t>
      </w:r>
    </w:p>
    <w:p w:rsidR="00000000" w:rsidDel="00000000" w:rsidP="00000000" w:rsidRDefault="00000000" w:rsidRPr="00000000" w14:paraId="000029F4">
      <w:pPr>
        <w:numPr>
          <w:ilvl w:val="0"/>
          <w:numId w:val="693"/>
        </w:numPr>
        <w:spacing w:after="0" w:afterAutospacing="0" w:before="0" w:beforeAutospacing="0" w:lineRule="auto"/>
        <w:ind w:left="720" w:hanging="360"/>
      </w:pPr>
      <w:r w:rsidDel="00000000" w:rsidR="00000000" w:rsidRPr="00000000">
        <w:rPr>
          <w:rtl w:val="0"/>
        </w:rPr>
        <w:t xml:space="preserve">modificación;</w:t>
      </w:r>
    </w:p>
    <w:p w:rsidR="00000000" w:rsidDel="00000000" w:rsidP="00000000" w:rsidRDefault="00000000" w:rsidRPr="00000000" w14:paraId="000029F5">
      <w:pPr>
        <w:numPr>
          <w:ilvl w:val="0"/>
          <w:numId w:val="693"/>
        </w:numPr>
        <w:spacing w:after="0" w:afterAutospacing="0" w:before="0" w:beforeAutospacing="0" w:lineRule="auto"/>
        <w:ind w:left="720" w:hanging="360"/>
      </w:pPr>
      <w:r w:rsidDel="00000000" w:rsidR="00000000" w:rsidRPr="00000000">
        <w:rPr>
          <w:rtl w:val="0"/>
        </w:rPr>
        <w:t xml:space="preserve">confirmación;</w:t>
      </w:r>
    </w:p>
    <w:p w:rsidR="00000000" w:rsidDel="00000000" w:rsidP="00000000" w:rsidRDefault="00000000" w:rsidRPr="00000000" w14:paraId="000029F6">
      <w:pPr>
        <w:numPr>
          <w:ilvl w:val="0"/>
          <w:numId w:val="693"/>
        </w:numPr>
        <w:spacing w:after="0" w:afterAutospacing="0" w:before="0" w:beforeAutospacing="0" w:lineRule="auto"/>
        <w:ind w:left="720" w:hanging="360"/>
      </w:pPr>
      <w:r w:rsidDel="00000000" w:rsidR="00000000" w:rsidRPr="00000000">
        <w:rPr>
          <w:rtl w:val="0"/>
        </w:rPr>
        <w:t xml:space="preserve">cambios de precio;</w:t>
      </w:r>
    </w:p>
    <w:p w:rsidR="00000000" w:rsidDel="00000000" w:rsidP="00000000" w:rsidRDefault="00000000" w:rsidRPr="00000000" w14:paraId="000029F7">
      <w:pPr>
        <w:numPr>
          <w:ilvl w:val="0"/>
          <w:numId w:val="693"/>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29F8">
      <w:pPr>
        <w:numPr>
          <w:ilvl w:val="0"/>
          <w:numId w:val="693"/>
        </w:numPr>
        <w:spacing w:after="0" w:afterAutospacing="0" w:before="0" w:beforeAutospacing="0" w:lineRule="auto"/>
        <w:ind w:left="720" w:hanging="360"/>
      </w:pPr>
      <w:r w:rsidDel="00000000" w:rsidR="00000000" w:rsidRPr="00000000">
        <w:rPr>
          <w:rtl w:val="0"/>
        </w:rPr>
        <w:t xml:space="preserve">cambios de estado;</w:t>
      </w:r>
    </w:p>
    <w:p w:rsidR="00000000" w:rsidDel="00000000" w:rsidP="00000000" w:rsidRDefault="00000000" w:rsidRPr="00000000" w14:paraId="000029F9">
      <w:pPr>
        <w:numPr>
          <w:ilvl w:val="0"/>
          <w:numId w:val="693"/>
        </w:numPr>
        <w:spacing w:after="0" w:afterAutospacing="0" w:before="0" w:beforeAutospacing="0" w:lineRule="auto"/>
        <w:ind w:left="720" w:hanging="360"/>
      </w:pPr>
      <w:r w:rsidDel="00000000" w:rsidR="00000000" w:rsidRPr="00000000">
        <w:rPr>
          <w:rtl w:val="0"/>
        </w:rPr>
        <w:t xml:space="preserve">cancelación;</w:t>
      </w:r>
    </w:p>
    <w:p w:rsidR="00000000" w:rsidDel="00000000" w:rsidP="00000000" w:rsidRDefault="00000000" w:rsidRPr="00000000" w14:paraId="000029FA">
      <w:pPr>
        <w:numPr>
          <w:ilvl w:val="0"/>
          <w:numId w:val="693"/>
        </w:numPr>
        <w:spacing w:after="0" w:afterAutospacing="0" w:before="0" w:beforeAutospacing="0" w:lineRule="auto"/>
        <w:ind w:left="720" w:hanging="360"/>
      </w:pPr>
      <w:r w:rsidDel="00000000" w:rsidR="00000000" w:rsidRPr="00000000">
        <w:rPr>
          <w:rtl w:val="0"/>
        </w:rPr>
        <w:t xml:space="preserve">reservas;</w:t>
      </w:r>
    </w:p>
    <w:p w:rsidR="00000000" w:rsidDel="00000000" w:rsidP="00000000" w:rsidRDefault="00000000" w:rsidRPr="00000000" w14:paraId="000029FB">
      <w:pPr>
        <w:numPr>
          <w:ilvl w:val="0"/>
          <w:numId w:val="693"/>
        </w:numPr>
        <w:spacing w:after="0" w:afterAutospacing="0" w:before="0" w:beforeAutospacing="0" w:lineRule="auto"/>
        <w:ind w:left="720" w:hanging="360"/>
      </w:pPr>
      <w:r w:rsidDel="00000000" w:rsidR="00000000" w:rsidRPr="00000000">
        <w:rPr>
          <w:rtl w:val="0"/>
        </w:rPr>
        <w:t xml:space="preserve">despacho;</w:t>
      </w:r>
    </w:p>
    <w:p w:rsidR="00000000" w:rsidDel="00000000" w:rsidP="00000000" w:rsidRDefault="00000000" w:rsidRPr="00000000" w14:paraId="000029FC">
      <w:pPr>
        <w:numPr>
          <w:ilvl w:val="0"/>
          <w:numId w:val="693"/>
        </w:numPr>
        <w:spacing w:after="240" w:before="0" w:beforeAutospacing="0" w:lineRule="auto"/>
        <w:ind w:left="720" w:hanging="360"/>
      </w:pPr>
      <w:r w:rsidDel="00000000" w:rsidR="00000000" w:rsidRPr="00000000">
        <w:rPr>
          <w:rtl w:val="0"/>
        </w:rPr>
        <w:t xml:space="preserve">devolución.</w:t>
      </w:r>
    </w:p>
    <w:p w:rsidR="00000000" w:rsidDel="00000000" w:rsidP="00000000" w:rsidRDefault="00000000" w:rsidRPr="00000000" w14:paraId="00002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E">
      <w:pPr>
        <w:pStyle w:val="Heading1"/>
        <w:keepNext w:val="0"/>
        <w:keepLines w:val="0"/>
        <w:spacing w:before="480" w:lineRule="auto"/>
        <w:rPr>
          <w:b w:val="1"/>
          <w:bCs w:val="1"/>
          <w:sz w:val="46"/>
          <w:szCs w:val="46"/>
        </w:rPr>
      </w:pPr>
      <w:bookmarkStart w:colFirst="0" w:colLast="0" w:name="_2s1j0ztzgdxc" w:id="972"/>
      <w:bookmarkEnd w:id="972"/>
      <w:r w:rsidDel="00000000" w:rsidR="00000000" w:rsidRPr="00000000">
        <w:rPr>
          <w:b w:val="1"/>
          <w:bCs w:val="1"/>
          <w:sz w:val="46"/>
          <w:szCs w:val="46"/>
          <w:rtl w:val="0"/>
        </w:rPr>
        <w:t xml:space="preserve">12.84 Historial de Cambios</w:t>
      </w:r>
    </w:p>
    <w:p w:rsidR="00000000" w:rsidDel="00000000" w:rsidP="00000000" w:rsidRDefault="00000000" w:rsidRPr="00000000" w14:paraId="000029FF">
      <w:pPr>
        <w:spacing w:after="240" w:before="240" w:lineRule="auto"/>
        <w:rPr/>
      </w:pPr>
      <w:r w:rsidDel="00000000" w:rsidR="00000000" w:rsidRPr="00000000">
        <w:rPr>
          <w:rtl w:val="0"/>
        </w:rPr>
        <w:t xml:space="preserve">El sistema deberá poder responder:</w:t>
      </w:r>
    </w:p>
    <w:p w:rsidR="00000000" w:rsidDel="00000000" w:rsidP="00000000" w:rsidRDefault="00000000" w:rsidRPr="00000000" w14:paraId="00002A00">
      <w:pPr>
        <w:rPr/>
      </w:pPr>
      <w:r w:rsidDel="00000000" w:rsidR="00000000" w:rsidRPr="00000000">
        <w:rPr>
          <w:rtl w:val="0"/>
        </w:rPr>
        <w:t xml:space="preserve">¿Quién cambió el precio?</w:t>
      </w:r>
    </w:p>
    <w:p w:rsidR="00000000" w:rsidDel="00000000" w:rsidP="00000000" w:rsidRDefault="00000000" w:rsidRPr="00000000" w14:paraId="00002A01">
      <w:pPr>
        <w:rPr/>
      </w:pPr>
      <w:r w:rsidDel="00000000" w:rsidR="00000000" w:rsidRPr="00000000">
        <w:rPr>
          <w:rtl w:val="0"/>
        </w:rPr>
        <w:t xml:space="preserve">¿Cuándo?</w:t>
      </w:r>
    </w:p>
    <w:p w:rsidR="00000000" w:rsidDel="00000000" w:rsidP="00000000" w:rsidRDefault="00000000" w:rsidRPr="00000000" w14:paraId="00002A02">
      <w:pPr>
        <w:rPr/>
      </w:pPr>
      <w:r w:rsidDel="00000000" w:rsidR="00000000" w:rsidRPr="00000000">
        <w:rPr>
          <w:rtl w:val="0"/>
        </w:rPr>
        <w:t xml:space="preserve">¿Qué precio había antes?</w:t>
      </w:r>
    </w:p>
    <w:p w:rsidR="00000000" w:rsidDel="00000000" w:rsidP="00000000" w:rsidRDefault="00000000" w:rsidRPr="00000000" w14:paraId="00002A03">
      <w:pPr>
        <w:rPr/>
      </w:pPr>
      <w:r w:rsidDel="00000000" w:rsidR="00000000" w:rsidRPr="00000000">
        <w:rPr>
          <w:rtl w:val="0"/>
        </w:rPr>
        <w:t xml:space="preserve">¿Qué precio quedó?</w:t>
      </w:r>
    </w:p>
    <w:p w:rsidR="00000000" w:rsidDel="00000000" w:rsidP="00000000" w:rsidRDefault="00000000" w:rsidRPr="00000000" w14:paraId="00002A04">
      <w:pPr>
        <w:rPr/>
      </w:pPr>
      <w:r w:rsidDel="00000000" w:rsidR="00000000" w:rsidRPr="00000000">
        <w:rPr>
          <w:rtl w:val="0"/>
        </w:rPr>
        <w:t xml:space="preserve">¿Por qué?</w:t>
      </w:r>
    </w:p>
    <w:p w:rsidR="00000000" w:rsidDel="00000000" w:rsidP="00000000" w:rsidRDefault="00000000" w:rsidRPr="00000000" w14:paraId="00002A05">
      <w:pPr>
        <w:spacing w:after="240" w:before="240" w:lineRule="auto"/>
        <w:rPr/>
      </w:pPr>
      <w:r w:rsidDel="00000000" w:rsidR="00000000" w:rsidRPr="00000000">
        <w:rPr>
          <w:rtl w:val="0"/>
        </w:rPr>
        <w:t xml:space="preserve">cuando la operación lo requiera.</w:t>
      </w:r>
    </w:p>
    <w:p w:rsidR="00000000" w:rsidDel="00000000" w:rsidP="00000000" w:rsidRDefault="00000000" w:rsidRPr="00000000" w14:paraId="00002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7">
      <w:pPr>
        <w:pStyle w:val="Heading1"/>
        <w:keepNext w:val="0"/>
        <w:keepLines w:val="0"/>
        <w:spacing w:before="480" w:lineRule="auto"/>
        <w:rPr>
          <w:b w:val="1"/>
          <w:bCs w:val="1"/>
          <w:sz w:val="46"/>
          <w:szCs w:val="46"/>
        </w:rPr>
      </w:pPr>
      <w:bookmarkStart w:colFirst="0" w:colLast="0" w:name="_lflg624t7o3q" w:id="973"/>
      <w:bookmarkEnd w:id="973"/>
      <w:r w:rsidDel="00000000" w:rsidR="00000000" w:rsidRPr="00000000">
        <w:rPr>
          <w:b w:val="1"/>
          <w:bCs w:val="1"/>
          <w:sz w:val="46"/>
          <w:szCs w:val="46"/>
          <w:rtl w:val="0"/>
        </w:rPr>
        <w:t xml:space="preserve">12.85 Seguridad Comercial</w:t>
      </w:r>
    </w:p>
    <w:p w:rsidR="00000000" w:rsidDel="00000000" w:rsidP="00000000" w:rsidRDefault="00000000" w:rsidRPr="00000000" w14:paraId="00002A08">
      <w:pPr>
        <w:spacing w:after="240" w:before="240" w:lineRule="auto"/>
        <w:rPr/>
      </w:pPr>
      <w:r w:rsidDel="00000000" w:rsidR="00000000" w:rsidRPr="00000000">
        <w:rPr>
          <w:rtl w:val="0"/>
        </w:rPr>
        <w:t xml:space="preserve">No todos los usuarios deberán poder:</w:t>
      </w:r>
    </w:p>
    <w:p w:rsidR="00000000" w:rsidDel="00000000" w:rsidP="00000000" w:rsidRDefault="00000000" w:rsidRPr="00000000" w14:paraId="00002A09">
      <w:pPr>
        <w:numPr>
          <w:ilvl w:val="0"/>
          <w:numId w:val="268"/>
        </w:numPr>
        <w:spacing w:after="0" w:afterAutospacing="0" w:before="240" w:lineRule="auto"/>
        <w:ind w:left="720" w:hanging="360"/>
      </w:pPr>
      <w:r w:rsidDel="00000000" w:rsidR="00000000" w:rsidRPr="00000000">
        <w:rPr>
          <w:rtl w:val="0"/>
        </w:rPr>
        <w:t xml:space="preserve">modificar precios;</w:t>
      </w:r>
    </w:p>
    <w:p w:rsidR="00000000" w:rsidDel="00000000" w:rsidP="00000000" w:rsidRDefault="00000000" w:rsidRPr="00000000" w14:paraId="00002A0A">
      <w:pPr>
        <w:numPr>
          <w:ilvl w:val="0"/>
          <w:numId w:val="268"/>
        </w:numPr>
        <w:spacing w:after="0" w:afterAutospacing="0" w:before="0" w:beforeAutospacing="0" w:lineRule="auto"/>
        <w:ind w:left="720" w:hanging="360"/>
      </w:pPr>
      <w:r w:rsidDel="00000000" w:rsidR="00000000" w:rsidRPr="00000000">
        <w:rPr>
          <w:rtl w:val="0"/>
        </w:rPr>
        <w:t xml:space="preserve">aplicar descuentos;</w:t>
      </w:r>
    </w:p>
    <w:p w:rsidR="00000000" w:rsidDel="00000000" w:rsidP="00000000" w:rsidRDefault="00000000" w:rsidRPr="00000000" w14:paraId="00002A0B">
      <w:pPr>
        <w:numPr>
          <w:ilvl w:val="0"/>
          <w:numId w:val="268"/>
        </w:numPr>
        <w:spacing w:after="0" w:afterAutospacing="0" w:before="0" w:beforeAutospacing="0" w:lineRule="auto"/>
        <w:ind w:left="720" w:hanging="360"/>
      </w:pPr>
      <w:r w:rsidDel="00000000" w:rsidR="00000000" w:rsidRPr="00000000">
        <w:rPr>
          <w:rtl w:val="0"/>
        </w:rPr>
        <w:t xml:space="preserve">cancelar pedidos;</w:t>
      </w:r>
    </w:p>
    <w:p w:rsidR="00000000" w:rsidDel="00000000" w:rsidP="00000000" w:rsidRDefault="00000000" w:rsidRPr="00000000" w14:paraId="00002A0C">
      <w:pPr>
        <w:numPr>
          <w:ilvl w:val="0"/>
          <w:numId w:val="268"/>
        </w:numPr>
        <w:spacing w:after="0" w:afterAutospacing="0" w:before="0" w:beforeAutospacing="0" w:lineRule="auto"/>
        <w:ind w:left="720" w:hanging="360"/>
      </w:pPr>
      <w:r w:rsidDel="00000000" w:rsidR="00000000" w:rsidRPr="00000000">
        <w:rPr>
          <w:rtl w:val="0"/>
        </w:rPr>
        <w:t xml:space="preserve">modificar condiciones;</w:t>
      </w:r>
    </w:p>
    <w:p w:rsidR="00000000" w:rsidDel="00000000" w:rsidP="00000000" w:rsidRDefault="00000000" w:rsidRPr="00000000" w14:paraId="00002A0D">
      <w:pPr>
        <w:numPr>
          <w:ilvl w:val="0"/>
          <w:numId w:val="268"/>
        </w:numPr>
        <w:spacing w:after="0" w:afterAutospacing="0" w:before="0" w:beforeAutospacing="0" w:lineRule="auto"/>
        <w:ind w:left="720" w:hanging="360"/>
      </w:pPr>
      <w:r w:rsidDel="00000000" w:rsidR="00000000" w:rsidRPr="00000000">
        <w:rPr>
          <w:rtl w:val="0"/>
        </w:rPr>
        <w:t xml:space="preserve">aprobar operaciones;</w:t>
      </w:r>
    </w:p>
    <w:p w:rsidR="00000000" w:rsidDel="00000000" w:rsidP="00000000" w:rsidRDefault="00000000" w:rsidRPr="00000000" w14:paraId="00002A0E">
      <w:pPr>
        <w:numPr>
          <w:ilvl w:val="0"/>
          <w:numId w:val="268"/>
        </w:numPr>
        <w:spacing w:after="240" w:before="0" w:beforeAutospacing="0" w:lineRule="auto"/>
        <w:ind w:left="720" w:hanging="360"/>
      </w:pPr>
      <w:r w:rsidDel="00000000" w:rsidR="00000000" w:rsidRPr="00000000">
        <w:rPr>
          <w:rtl w:val="0"/>
        </w:rPr>
        <w:t xml:space="preserve">visualizar información sensible.</w:t>
      </w:r>
    </w:p>
    <w:p w:rsidR="00000000" w:rsidDel="00000000" w:rsidP="00000000" w:rsidRDefault="00000000" w:rsidRPr="00000000" w14:paraId="00002A0F">
      <w:pPr>
        <w:spacing w:after="240" w:before="240" w:lineRule="auto"/>
        <w:rPr/>
      </w:pPr>
      <w:r w:rsidDel="00000000" w:rsidR="00000000" w:rsidRPr="00000000">
        <w:rPr>
          <w:rtl w:val="0"/>
        </w:rPr>
        <w:t xml:space="preserve">Los permisos deberán ser configurables.</w:t>
      </w:r>
    </w:p>
    <w:p w:rsidR="00000000" w:rsidDel="00000000" w:rsidP="00000000" w:rsidRDefault="00000000" w:rsidRPr="00000000" w14:paraId="00002A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1">
      <w:pPr>
        <w:pStyle w:val="Heading1"/>
        <w:keepNext w:val="0"/>
        <w:keepLines w:val="0"/>
        <w:spacing w:before="480" w:lineRule="auto"/>
        <w:rPr>
          <w:b w:val="1"/>
          <w:bCs w:val="1"/>
          <w:sz w:val="46"/>
          <w:szCs w:val="46"/>
        </w:rPr>
      </w:pPr>
      <w:bookmarkStart w:colFirst="0" w:colLast="0" w:name="_25zlea6ozwk5" w:id="974"/>
      <w:bookmarkEnd w:id="974"/>
      <w:r w:rsidDel="00000000" w:rsidR="00000000" w:rsidRPr="00000000">
        <w:rPr>
          <w:b w:val="1"/>
          <w:bCs w:val="1"/>
          <w:sz w:val="46"/>
          <w:szCs w:val="46"/>
          <w:rtl w:val="0"/>
        </w:rPr>
        <w:t xml:space="preserve">12.86 Límites de Descuento</w:t>
      </w:r>
    </w:p>
    <w:p w:rsidR="00000000" w:rsidDel="00000000" w:rsidP="00000000" w:rsidRDefault="00000000" w:rsidRPr="00000000" w14:paraId="00002A12">
      <w:pPr>
        <w:spacing w:after="240" w:before="240" w:lineRule="auto"/>
        <w:rPr/>
      </w:pPr>
      <w:r w:rsidDel="00000000" w:rsidR="00000000" w:rsidRPr="00000000">
        <w:rPr>
          <w:rtl w:val="0"/>
        </w:rPr>
        <w:t xml:space="preserve">Podrá existir una regla como:</w:t>
      </w:r>
    </w:p>
    <w:p w:rsidR="00000000" w:rsidDel="00000000" w:rsidP="00000000" w:rsidRDefault="00000000" w:rsidRPr="00000000" w14:paraId="00002A13">
      <w:pPr>
        <w:rPr/>
      </w:pPr>
      <w:r w:rsidDel="00000000" w:rsidR="00000000" w:rsidRPr="00000000">
        <w:rPr>
          <w:rtl w:val="0"/>
        </w:rPr>
        <w:t xml:space="preserve">Vendedor:</w:t>
      </w:r>
    </w:p>
    <w:p w:rsidR="00000000" w:rsidDel="00000000" w:rsidP="00000000" w:rsidRDefault="00000000" w:rsidRPr="00000000" w14:paraId="00002A14">
      <w:pPr>
        <w:rPr/>
      </w:pPr>
      <w:r w:rsidDel="00000000" w:rsidR="00000000" w:rsidRPr="00000000">
        <w:rPr>
          <w:rtl w:val="0"/>
        </w:rPr>
        <w:t xml:space="preserve">máximo 5%</w:t>
      </w:r>
    </w:p>
    <w:p w:rsidR="00000000" w:rsidDel="00000000" w:rsidP="00000000" w:rsidRDefault="00000000" w:rsidRPr="00000000" w14:paraId="00002A15">
      <w:pPr>
        <w:rPr/>
      </w:pPr>
      <w:r w:rsidDel="00000000" w:rsidR="00000000" w:rsidRPr="00000000">
        <w:rPr>
          <w:rtl w:val="0"/>
        </w:rPr>
      </w:r>
    </w:p>
    <w:p w:rsidR="00000000" w:rsidDel="00000000" w:rsidP="00000000" w:rsidRDefault="00000000" w:rsidRPr="00000000" w14:paraId="00002A16">
      <w:pPr>
        <w:rPr/>
      </w:pPr>
      <w:r w:rsidDel="00000000" w:rsidR="00000000" w:rsidRPr="00000000">
        <w:rPr>
          <w:rtl w:val="0"/>
        </w:rPr>
        <w:t xml:space="preserve">Supervisor:</w:t>
      </w:r>
    </w:p>
    <w:p w:rsidR="00000000" w:rsidDel="00000000" w:rsidP="00000000" w:rsidRDefault="00000000" w:rsidRPr="00000000" w14:paraId="00002A17">
      <w:pPr>
        <w:rPr/>
      </w:pPr>
      <w:r w:rsidDel="00000000" w:rsidR="00000000" w:rsidRPr="00000000">
        <w:rPr>
          <w:rtl w:val="0"/>
        </w:rPr>
        <w:t xml:space="preserve">máximo 15%</w:t>
      </w:r>
    </w:p>
    <w:p w:rsidR="00000000" w:rsidDel="00000000" w:rsidP="00000000" w:rsidRDefault="00000000" w:rsidRPr="00000000" w14:paraId="00002A18">
      <w:pPr>
        <w:rPr/>
      </w:pPr>
      <w:r w:rsidDel="00000000" w:rsidR="00000000" w:rsidRPr="00000000">
        <w:rPr>
          <w:rtl w:val="0"/>
        </w:rPr>
      </w:r>
    </w:p>
    <w:p w:rsidR="00000000" w:rsidDel="00000000" w:rsidP="00000000" w:rsidRDefault="00000000" w:rsidRPr="00000000" w14:paraId="00002A19">
      <w:pPr>
        <w:rPr/>
      </w:pPr>
      <w:r w:rsidDel="00000000" w:rsidR="00000000" w:rsidRPr="00000000">
        <w:rPr>
          <w:rtl w:val="0"/>
        </w:rPr>
        <w:t xml:space="preserve">Gerente:</w:t>
      </w:r>
    </w:p>
    <w:p w:rsidR="00000000" w:rsidDel="00000000" w:rsidP="00000000" w:rsidRDefault="00000000" w:rsidRPr="00000000" w14:paraId="00002A1A">
      <w:pPr>
        <w:rPr/>
      </w:pPr>
      <w:r w:rsidDel="00000000" w:rsidR="00000000" w:rsidRPr="00000000">
        <w:rPr>
          <w:rtl w:val="0"/>
        </w:rPr>
        <w:t xml:space="preserve">sin límite dentro de política</w:t>
      </w:r>
    </w:p>
    <w:p w:rsidR="00000000" w:rsidDel="00000000" w:rsidP="00000000" w:rsidRDefault="00000000" w:rsidRPr="00000000" w14:paraId="00002A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C">
      <w:pPr>
        <w:pStyle w:val="Heading1"/>
        <w:keepNext w:val="0"/>
        <w:keepLines w:val="0"/>
        <w:spacing w:before="480" w:lineRule="auto"/>
        <w:rPr>
          <w:b w:val="1"/>
          <w:bCs w:val="1"/>
          <w:sz w:val="46"/>
          <w:szCs w:val="46"/>
        </w:rPr>
      </w:pPr>
      <w:bookmarkStart w:colFirst="0" w:colLast="0" w:name="_eh3xgflwugeg" w:id="975"/>
      <w:bookmarkEnd w:id="975"/>
      <w:r w:rsidDel="00000000" w:rsidR="00000000" w:rsidRPr="00000000">
        <w:rPr>
          <w:b w:val="1"/>
          <w:bCs w:val="1"/>
          <w:sz w:val="46"/>
          <w:szCs w:val="46"/>
          <w:rtl w:val="0"/>
        </w:rPr>
        <w:t xml:space="preserve">12.87 Excepción Comercial</w:t>
      </w:r>
    </w:p>
    <w:p w:rsidR="00000000" w:rsidDel="00000000" w:rsidP="00000000" w:rsidRDefault="00000000" w:rsidRPr="00000000" w14:paraId="00002A1D">
      <w:pPr>
        <w:spacing w:after="240" w:before="240" w:lineRule="auto"/>
        <w:rPr/>
      </w:pPr>
      <w:r w:rsidDel="00000000" w:rsidR="00000000" w:rsidRPr="00000000">
        <w:rPr>
          <w:rtl w:val="0"/>
        </w:rPr>
        <w:t xml:space="preserve">Cuando un usuario supere una condición permitida:</w:t>
      </w:r>
    </w:p>
    <w:p w:rsidR="00000000" w:rsidDel="00000000" w:rsidP="00000000" w:rsidRDefault="00000000" w:rsidRPr="00000000" w14:paraId="00002A1E">
      <w:pPr>
        <w:rPr/>
      </w:pPr>
      <w:r w:rsidDel="00000000" w:rsidR="00000000" w:rsidRPr="00000000">
        <w:rPr>
          <w:rtl w:val="0"/>
        </w:rPr>
        <w:t xml:space="preserve">Solicitud de excepción</w:t>
      </w:r>
    </w:p>
    <w:p w:rsidR="00000000" w:rsidDel="00000000" w:rsidP="00000000" w:rsidRDefault="00000000" w:rsidRPr="00000000" w14:paraId="00002A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20">
      <w:pPr>
        <w:rPr/>
      </w:pPr>
      <w:r w:rsidDel="00000000" w:rsidR="00000000" w:rsidRPr="00000000">
        <w:rPr>
          <w:rtl w:val="0"/>
        </w:rPr>
        <w:t xml:space="preserve">Aprobación</w:t>
      </w:r>
    </w:p>
    <w:p w:rsidR="00000000" w:rsidDel="00000000" w:rsidP="00000000" w:rsidRDefault="00000000" w:rsidRPr="00000000" w14:paraId="00002A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22">
      <w:pPr>
        <w:rPr/>
      </w:pPr>
      <w:r w:rsidDel="00000000" w:rsidR="00000000" w:rsidRPr="00000000">
        <w:rPr>
          <w:rtl w:val="0"/>
        </w:rPr>
        <w:t xml:space="preserve">Pedido</w:t>
      </w:r>
    </w:p>
    <w:p w:rsidR="00000000" w:rsidDel="00000000" w:rsidP="00000000" w:rsidRDefault="00000000" w:rsidRPr="00000000" w14:paraId="00002A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4">
      <w:pPr>
        <w:pStyle w:val="Heading1"/>
        <w:keepNext w:val="0"/>
        <w:keepLines w:val="0"/>
        <w:spacing w:before="480" w:lineRule="auto"/>
        <w:rPr>
          <w:b w:val="1"/>
          <w:bCs w:val="1"/>
          <w:sz w:val="46"/>
          <w:szCs w:val="46"/>
        </w:rPr>
      </w:pPr>
      <w:bookmarkStart w:colFirst="0" w:colLast="0" w:name="_qfjqnnpvalhj" w:id="976"/>
      <w:bookmarkEnd w:id="976"/>
      <w:r w:rsidDel="00000000" w:rsidR="00000000" w:rsidRPr="00000000">
        <w:rPr>
          <w:b w:val="1"/>
          <w:bCs w:val="1"/>
          <w:sz w:val="46"/>
          <w:szCs w:val="46"/>
          <w:rtl w:val="0"/>
        </w:rPr>
        <w:t xml:space="preserve">12.88 Reportes</w:t>
      </w:r>
    </w:p>
    <w:p w:rsidR="00000000" w:rsidDel="00000000" w:rsidP="00000000" w:rsidRDefault="00000000" w:rsidRPr="00000000" w14:paraId="00002A25">
      <w:pPr>
        <w:spacing w:after="240" w:before="240" w:lineRule="auto"/>
        <w:rPr/>
      </w:pPr>
      <w:r w:rsidDel="00000000" w:rsidR="00000000" w:rsidRPr="00000000">
        <w:rPr>
          <w:rtl w:val="0"/>
        </w:rPr>
        <w:t xml:space="preserve">El dominio deberá permitir reportes de:</w:t>
      </w:r>
    </w:p>
    <w:p w:rsidR="00000000" w:rsidDel="00000000" w:rsidP="00000000" w:rsidRDefault="00000000" w:rsidRPr="00000000" w14:paraId="00002A26">
      <w:pPr>
        <w:numPr>
          <w:ilvl w:val="0"/>
          <w:numId w:val="98"/>
        </w:numPr>
        <w:spacing w:after="0" w:afterAutospacing="0" w:before="240" w:lineRule="auto"/>
        <w:ind w:left="720" w:hanging="360"/>
      </w:pPr>
      <w:r w:rsidDel="00000000" w:rsidR="00000000" w:rsidRPr="00000000">
        <w:rPr>
          <w:rtl w:val="0"/>
        </w:rPr>
        <w:t xml:space="preserve">ventas por período;</w:t>
      </w:r>
    </w:p>
    <w:p w:rsidR="00000000" w:rsidDel="00000000" w:rsidP="00000000" w:rsidRDefault="00000000" w:rsidRPr="00000000" w14:paraId="00002A27">
      <w:pPr>
        <w:numPr>
          <w:ilvl w:val="0"/>
          <w:numId w:val="98"/>
        </w:numPr>
        <w:spacing w:after="0" w:afterAutospacing="0" w:before="0" w:beforeAutospacing="0" w:lineRule="auto"/>
        <w:ind w:left="720" w:hanging="360"/>
      </w:pPr>
      <w:r w:rsidDel="00000000" w:rsidR="00000000" w:rsidRPr="00000000">
        <w:rPr>
          <w:rtl w:val="0"/>
        </w:rPr>
        <w:t xml:space="preserve">ventas por cliente;</w:t>
      </w:r>
    </w:p>
    <w:p w:rsidR="00000000" w:rsidDel="00000000" w:rsidP="00000000" w:rsidRDefault="00000000" w:rsidRPr="00000000" w14:paraId="00002A28">
      <w:pPr>
        <w:numPr>
          <w:ilvl w:val="0"/>
          <w:numId w:val="98"/>
        </w:numPr>
        <w:spacing w:after="0" w:afterAutospacing="0" w:before="0" w:beforeAutospacing="0" w:lineRule="auto"/>
        <w:ind w:left="720" w:hanging="360"/>
      </w:pPr>
      <w:r w:rsidDel="00000000" w:rsidR="00000000" w:rsidRPr="00000000">
        <w:rPr>
          <w:rtl w:val="0"/>
        </w:rPr>
        <w:t xml:space="preserve">ventas por producto;</w:t>
      </w:r>
    </w:p>
    <w:p w:rsidR="00000000" w:rsidDel="00000000" w:rsidP="00000000" w:rsidRDefault="00000000" w:rsidRPr="00000000" w14:paraId="00002A29">
      <w:pPr>
        <w:numPr>
          <w:ilvl w:val="0"/>
          <w:numId w:val="98"/>
        </w:numPr>
        <w:spacing w:after="0" w:afterAutospacing="0" w:before="0" w:beforeAutospacing="0" w:lineRule="auto"/>
        <w:ind w:left="720" w:hanging="360"/>
      </w:pPr>
      <w:r w:rsidDel="00000000" w:rsidR="00000000" w:rsidRPr="00000000">
        <w:rPr>
          <w:rtl w:val="0"/>
        </w:rPr>
        <w:t xml:space="preserve">ventas por vendedor;</w:t>
      </w:r>
    </w:p>
    <w:p w:rsidR="00000000" w:rsidDel="00000000" w:rsidP="00000000" w:rsidRDefault="00000000" w:rsidRPr="00000000" w14:paraId="00002A2A">
      <w:pPr>
        <w:numPr>
          <w:ilvl w:val="0"/>
          <w:numId w:val="98"/>
        </w:numPr>
        <w:spacing w:after="0" w:afterAutospacing="0" w:before="0" w:beforeAutospacing="0" w:lineRule="auto"/>
        <w:ind w:left="720" w:hanging="360"/>
      </w:pPr>
      <w:r w:rsidDel="00000000" w:rsidR="00000000" w:rsidRPr="00000000">
        <w:rPr>
          <w:rtl w:val="0"/>
        </w:rPr>
        <w:t xml:space="preserve">ventas por canal;</w:t>
      </w:r>
    </w:p>
    <w:p w:rsidR="00000000" w:rsidDel="00000000" w:rsidP="00000000" w:rsidRDefault="00000000" w:rsidRPr="00000000" w14:paraId="00002A2B">
      <w:pPr>
        <w:numPr>
          <w:ilvl w:val="0"/>
          <w:numId w:val="98"/>
        </w:numPr>
        <w:spacing w:after="0" w:afterAutospacing="0" w:before="0" w:beforeAutospacing="0" w:lineRule="auto"/>
        <w:ind w:left="720" w:hanging="360"/>
      </w:pPr>
      <w:r w:rsidDel="00000000" w:rsidR="00000000" w:rsidRPr="00000000">
        <w:rPr>
          <w:rtl w:val="0"/>
        </w:rPr>
        <w:t xml:space="preserve">ventas por sucursal;</w:t>
      </w:r>
    </w:p>
    <w:p w:rsidR="00000000" w:rsidDel="00000000" w:rsidP="00000000" w:rsidRDefault="00000000" w:rsidRPr="00000000" w14:paraId="00002A2C">
      <w:pPr>
        <w:numPr>
          <w:ilvl w:val="0"/>
          <w:numId w:val="98"/>
        </w:numPr>
        <w:spacing w:after="0" w:afterAutospacing="0" w:before="0" w:beforeAutospacing="0" w:lineRule="auto"/>
        <w:ind w:left="720" w:hanging="360"/>
      </w:pPr>
      <w:r w:rsidDel="00000000" w:rsidR="00000000" w:rsidRPr="00000000">
        <w:rPr>
          <w:rtl w:val="0"/>
        </w:rPr>
        <w:t xml:space="preserve">ventas por depósito;</w:t>
      </w:r>
    </w:p>
    <w:p w:rsidR="00000000" w:rsidDel="00000000" w:rsidP="00000000" w:rsidRDefault="00000000" w:rsidRPr="00000000" w14:paraId="00002A2D">
      <w:pPr>
        <w:numPr>
          <w:ilvl w:val="0"/>
          <w:numId w:val="98"/>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2A2E">
      <w:pPr>
        <w:numPr>
          <w:ilvl w:val="0"/>
          <w:numId w:val="98"/>
        </w:numPr>
        <w:spacing w:after="0" w:afterAutospacing="0" w:before="0" w:beforeAutospacing="0" w:lineRule="auto"/>
        <w:ind w:left="720" w:hanging="360"/>
      </w:pPr>
      <w:r w:rsidDel="00000000" w:rsidR="00000000" w:rsidRPr="00000000">
        <w:rPr>
          <w:rtl w:val="0"/>
        </w:rPr>
        <w:t xml:space="preserve">pedidos pendientes;</w:t>
      </w:r>
    </w:p>
    <w:p w:rsidR="00000000" w:rsidDel="00000000" w:rsidP="00000000" w:rsidRDefault="00000000" w:rsidRPr="00000000" w14:paraId="00002A2F">
      <w:pPr>
        <w:numPr>
          <w:ilvl w:val="0"/>
          <w:numId w:val="98"/>
        </w:numPr>
        <w:spacing w:after="0" w:afterAutospacing="0" w:before="0" w:beforeAutospacing="0" w:lineRule="auto"/>
        <w:ind w:left="720" w:hanging="360"/>
      </w:pPr>
      <w:r w:rsidDel="00000000" w:rsidR="00000000" w:rsidRPr="00000000">
        <w:rPr>
          <w:rtl w:val="0"/>
        </w:rPr>
        <w:t xml:space="preserve">pedidos cancelados;</w:t>
      </w:r>
    </w:p>
    <w:p w:rsidR="00000000" w:rsidDel="00000000" w:rsidP="00000000" w:rsidRDefault="00000000" w:rsidRPr="00000000" w14:paraId="00002A30">
      <w:pPr>
        <w:numPr>
          <w:ilvl w:val="0"/>
          <w:numId w:val="98"/>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2A31">
      <w:pPr>
        <w:numPr>
          <w:ilvl w:val="0"/>
          <w:numId w:val="98"/>
        </w:numPr>
        <w:spacing w:after="24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2A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3">
      <w:pPr>
        <w:pStyle w:val="Heading1"/>
        <w:keepNext w:val="0"/>
        <w:keepLines w:val="0"/>
        <w:spacing w:before="480" w:lineRule="auto"/>
        <w:rPr>
          <w:b w:val="1"/>
          <w:bCs w:val="1"/>
          <w:sz w:val="46"/>
          <w:szCs w:val="46"/>
        </w:rPr>
      </w:pPr>
      <w:bookmarkStart w:colFirst="0" w:colLast="0" w:name="_fdd3tttl7nce" w:id="977"/>
      <w:bookmarkEnd w:id="977"/>
      <w:r w:rsidDel="00000000" w:rsidR="00000000" w:rsidRPr="00000000">
        <w:rPr>
          <w:b w:val="1"/>
          <w:bCs w:val="1"/>
          <w:sz w:val="46"/>
          <w:szCs w:val="46"/>
          <w:rtl w:val="0"/>
        </w:rPr>
        <w:t xml:space="preserve">12.89 Indicadores Comerciales</w:t>
      </w:r>
    </w:p>
    <w:p w:rsidR="00000000" w:rsidDel="00000000" w:rsidP="00000000" w:rsidRDefault="00000000" w:rsidRPr="00000000" w14:paraId="00002A34">
      <w:pPr>
        <w:spacing w:after="240" w:before="240" w:lineRule="auto"/>
        <w:rPr/>
      </w:pPr>
      <w:r w:rsidDel="00000000" w:rsidR="00000000" w:rsidRPr="00000000">
        <w:rPr>
          <w:rtl w:val="0"/>
        </w:rPr>
        <w:t xml:space="preserve">Podrán existir indicadores como:</w:t>
      </w:r>
    </w:p>
    <w:p w:rsidR="00000000" w:rsidDel="00000000" w:rsidP="00000000" w:rsidRDefault="00000000" w:rsidRPr="00000000" w14:paraId="00002A35">
      <w:pPr>
        <w:rPr/>
      </w:pPr>
      <w:r w:rsidDel="00000000" w:rsidR="00000000" w:rsidRPr="00000000">
        <w:rPr>
          <w:rtl w:val="0"/>
        </w:rPr>
        <w:t xml:space="preserve">Ventas del período</w:t>
      </w:r>
    </w:p>
    <w:p w:rsidR="00000000" w:rsidDel="00000000" w:rsidP="00000000" w:rsidRDefault="00000000" w:rsidRPr="00000000" w14:paraId="00002A36">
      <w:pPr>
        <w:rPr/>
      </w:pPr>
      <w:r w:rsidDel="00000000" w:rsidR="00000000" w:rsidRPr="00000000">
        <w:rPr>
          <w:rtl w:val="0"/>
        </w:rPr>
        <w:t xml:space="preserve">Cantidad de pedidos</w:t>
      </w:r>
    </w:p>
    <w:p w:rsidR="00000000" w:rsidDel="00000000" w:rsidP="00000000" w:rsidRDefault="00000000" w:rsidRPr="00000000" w14:paraId="00002A37">
      <w:pPr>
        <w:rPr/>
      </w:pPr>
      <w:r w:rsidDel="00000000" w:rsidR="00000000" w:rsidRPr="00000000">
        <w:rPr>
          <w:rtl w:val="0"/>
        </w:rPr>
        <w:t xml:space="preserve">Ticket promedio</w:t>
      </w:r>
    </w:p>
    <w:p w:rsidR="00000000" w:rsidDel="00000000" w:rsidP="00000000" w:rsidRDefault="00000000" w:rsidRPr="00000000" w14:paraId="00002A38">
      <w:pPr>
        <w:rPr/>
      </w:pPr>
      <w:r w:rsidDel="00000000" w:rsidR="00000000" w:rsidRPr="00000000">
        <w:rPr>
          <w:rtl w:val="0"/>
        </w:rPr>
        <w:t xml:space="preserve">Unidades vendidas</w:t>
      </w:r>
    </w:p>
    <w:p w:rsidR="00000000" w:rsidDel="00000000" w:rsidP="00000000" w:rsidRDefault="00000000" w:rsidRPr="00000000" w14:paraId="00002A39">
      <w:pPr>
        <w:rPr/>
      </w:pPr>
      <w:r w:rsidDel="00000000" w:rsidR="00000000" w:rsidRPr="00000000">
        <w:rPr>
          <w:rtl w:val="0"/>
        </w:rPr>
        <w:t xml:space="preserve">Clientes activos</w:t>
      </w:r>
    </w:p>
    <w:p w:rsidR="00000000" w:rsidDel="00000000" w:rsidP="00000000" w:rsidRDefault="00000000" w:rsidRPr="00000000" w14:paraId="00002A3A">
      <w:pPr>
        <w:rPr/>
      </w:pPr>
      <w:r w:rsidDel="00000000" w:rsidR="00000000" w:rsidRPr="00000000">
        <w:rPr>
          <w:rtl w:val="0"/>
        </w:rPr>
        <w:t xml:space="preserve">Clientes nuevos</w:t>
      </w:r>
    </w:p>
    <w:p w:rsidR="00000000" w:rsidDel="00000000" w:rsidP="00000000" w:rsidRDefault="00000000" w:rsidRPr="00000000" w14:paraId="00002A3B">
      <w:pPr>
        <w:rPr/>
      </w:pPr>
      <w:r w:rsidDel="00000000" w:rsidR="00000000" w:rsidRPr="00000000">
        <w:rPr>
          <w:rtl w:val="0"/>
        </w:rPr>
        <w:t xml:space="preserve">Margen</w:t>
      </w:r>
    </w:p>
    <w:p w:rsidR="00000000" w:rsidDel="00000000" w:rsidP="00000000" w:rsidRDefault="00000000" w:rsidRPr="00000000" w14:paraId="00002A3C">
      <w:pPr>
        <w:rPr/>
      </w:pPr>
      <w:r w:rsidDel="00000000" w:rsidR="00000000" w:rsidRPr="00000000">
        <w:rPr>
          <w:rtl w:val="0"/>
        </w:rPr>
        <w:t xml:space="preserve">Descuentos</w:t>
      </w:r>
    </w:p>
    <w:p w:rsidR="00000000" w:rsidDel="00000000" w:rsidP="00000000" w:rsidRDefault="00000000" w:rsidRPr="00000000" w14:paraId="00002A3D">
      <w:pPr>
        <w:rPr/>
      </w:pPr>
      <w:r w:rsidDel="00000000" w:rsidR="00000000" w:rsidRPr="00000000">
        <w:rPr>
          <w:rtl w:val="0"/>
        </w:rPr>
        <w:t xml:space="preserve">Tasa de cancelación</w:t>
      </w:r>
    </w:p>
    <w:p w:rsidR="00000000" w:rsidDel="00000000" w:rsidP="00000000" w:rsidRDefault="00000000" w:rsidRPr="00000000" w14:paraId="00002A3E">
      <w:pPr>
        <w:rPr/>
      </w:pPr>
      <w:r w:rsidDel="00000000" w:rsidR="00000000" w:rsidRPr="00000000">
        <w:rPr>
          <w:rtl w:val="0"/>
        </w:rPr>
        <w:t xml:space="preserve">Tasa de devolución</w:t>
      </w:r>
    </w:p>
    <w:p w:rsidR="00000000" w:rsidDel="00000000" w:rsidP="00000000" w:rsidRDefault="00000000" w:rsidRPr="00000000" w14:paraId="00002A3F">
      <w:pPr>
        <w:spacing w:after="240" w:before="240" w:lineRule="auto"/>
        <w:rPr/>
      </w:pPr>
      <w:r w:rsidDel="00000000" w:rsidR="00000000" w:rsidRPr="00000000">
        <w:rPr>
          <w:rtl w:val="0"/>
        </w:rPr>
        <w:t xml:space="preserve">Los indicadores financieros deberán validarse con Finanzas.</w:t>
      </w:r>
    </w:p>
    <w:p w:rsidR="00000000" w:rsidDel="00000000" w:rsidP="00000000" w:rsidRDefault="00000000" w:rsidRPr="00000000" w14:paraId="00002A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1">
      <w:pPr>
        <w:pStyle w:val="Heading1"/>
        <w:keepNext w:val="0"/>
        <w:keepLines w:val="0"/>
        <w:spacing w:before="480" w:lineRule="auto"/>
        <w:rPr>
          <w:b w:val="1"/>
          <w:bCs w:val="1"/>
          <w:sz w:val="46"/>
          <w:szCs w:val="46"/>
        </w:rPr>
      </w:pPr>
      <w:bookmarkStart w:colFirst="0" w:colLast="0" w:name="_zbv6qa58amdy" w:id="978"/>
      <w:bookmarkEnd w:id="978"/>
      <w:r w:rsidDel="00000000" w:rsidR="00000000" w:rsidRPr="00000000">
        <w:rPr>
          <w:b w:val="1"/>
          <w:bCs w:val="1"/>
          <w:sz w:val="46"/>
          <w:szCs w:val="46"/>
          <w:rtl w:val="0"/>
        </w:rPr>
        <w:t xml:space="preserve">12.90 Ticket Promedio</w:t>
      </w:r>
    </w:p>
    <w:p w:rsidR="00000000" w:rsidDel="00000000" w:rsidP="00000000" w:rsidRDefault="00000000" w:rsidRPr="00000000" w14:paraId="00002A42">
      <w:pPr>
        <w:spacing w:after="240" w:before="240" w:lineRule="auto"/>
        <w:rPr/>
      </w:pPr>
      <w:r w:rsidDel="00000000" w:rsidR="00000000" w:rsidRPr="00000000">
        <w:rPr>
          <w:rtl w:val="0"/>
        </w:rPr>
        <w:t xml:space="preserve">Conceptualmente:</w:t>
      </w:r>
    </w:p>
    <w:p w:rsidR="00000000" w:rsidDel="00000000" w:rsidP="00000000" w:rsidRDefault="00000000" w:rsidRPr="00000000" w14:paraId="00002A43">
      <w:pPr>
        <w:rPr/>
      </w:pPr>
      <w:r w:rsidDel="00000000" w:rsidR="00000000" w:rsidRPr="00000000">
        <w:rPr>
          <w:rtl w:val="0"/>
        </w:rPr>
        <w:t xml:space="preserve">Ventas</w:t>
      </w:r>
    </w:p>
    <w:p w:rsidR="00000000" w:rsidDel="00000000" w:rsidP="00000000" w:rsidRDefault="00000000" w:rsidRPr="00000000" w14:paraId="00002A44">
      <w:pPr>
        <w:rPr/>
      </w:pPr>
      <w:r w:rsidDel="00000000" w:rsidR="00000000" w:rsidRPr="00000000">
        <w:rPr>
          <w:rtl w:val="0"/>
        </w:rPr>
        <w:t xml:space="preserve">÷</w:t>
      </w:r>
    </w:p>
    <w:p w:rsidR="00000000" w:rsidDel="00000000" w:rsidP="00000000" w:rsidRDefault="00000000" w:rsidRPr="00000000" w14:paraId="00002A45">
      <w:pPr>
        <w:rPr/>
      </w:pPr>
      <w:r w:rsidDel="00000000" w:rsidR="00000000" w:rsidRPr="00000000">
        <w:rPr>
          <w:rtl w:val="0"/>
        </w:rPr>
        <w:t xml:space="preserve">Cantidad de operaciones</w:t>
      </w:r>
    </w:p>
    <w:p w:rsidR="00000000" w:rsidDel="00000000" w:rsidP="00000000" w:rsidRDefault="00000000" w:rsidRPr="00000000" w14:paraId="00002A46">
      <w:pPr>
        <w:rPr/>
      </w:pPr>
      <w:r w:rsidDel="00000000" w:rsidR="00000000" w:rsidRPr="00000000">
        <w:rPr>
          <w:rtl w:val="0"/>
        </w:rPr>
        <w:t xml:space="preserve">=</w:t>
      </w:r>
    </w:p>
    <w:p w:rsidR="00000000" w:rsidDel="00000000" w:rsidP="00000000" w:rsidRDefault="00000000" w:rsidRPr="00000000" w14:paraId="00002A47">
      <w:pPr>
        <w:rPr/>
      </w:pPr>
      <w:r w:rsidDel="00000000" w:rsidR="00000000" w:rsidRPr="00000000">
        <w:rPr>
          <w:rtl w:val="0"/>
        </w:rPr>
        <w:t xml:space="preserve">Ticket promedio</w:t>
      </w:r>
    </w:p>
    <w:p w:rsidR="00000000" w:rsidDel="00000000" w:rsidP="00000000" w:rsidRDefault="00000000" w:rsidRPr="00000000" w14:paraId="00002A48">
      <w:pPr>
        <w:spacing w:after="240" w:before="240" w:lineRule="auto"/>
        <w:rPr/>
      </w:pPr>
      <w:r w:rsidDel="00000000" w:rsidR="00000000" w:rsidRPr="00000000">
        <w:rPr>
          <w:rtl w:val="0"/>
        </w:rPr>
        <w:t xml:space="preserve">La definición exacta deberá considerar qué operaciones se incluyen.</w:t>
      </w:r>
    </w:p>
    <w:p w:rsidR="00000000" w:rsidDel="00000000" w:rsidP="00000000" w:rsidRDefault="00000000" w:rsidRPr="00000000" w14:paraId="00002A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A">
      <w:pPr>
        <w:pStyle w:val="Heading1"/>
        <w:keepNext w:val="0"/>
        <w:keepLines w:val="0"/>
        <w:spacing w:before="480" w:lineRule="auto"/>
        <w:rPr>
          <w:b w:val="1"/>
          <w:bCs w:val="1"/>
          <w:sz w:val="46"/>
          <w:szCs w:val="46"/>
        </w:rPr>
      </w:pPr>
      <w:bookmarkStart w:colFirst="0" w:colLast="0" w:name="_x4epn13fz4ws" w:id="979"/>
      <w:bookmarkEnd w:id="979"/>
      <w:r w:rsidDel="00000000" w:rsidR="00000000" w:rsidRPr="00000000">
        <w:rPr>
          <w:b w:val="1"/>
          <w:bCs w:val="1"/>
          <w:sz w:val="46"/>
          <w:szCs w:val="46"/>
          <w:rtl w:val="0"/>
        </w:rPr>
        <w:t xml:space="preserve">12.91 Ventas por Cliente</w:t>
      </w:r>
    </w:p>
    <w:p w:rsidR="00000000" w:rsidDel="00000000" w:rsidP="00000000" w:rsidRDefault="00000000" w:rsidRPr="00000000" w14:paraId="00002A4B">
      <w:pPr>
        <w:spacing w:after="240" w:before="240" w:lineRule="auto"/>
        <w:rPr/>
      </w:pPr>
      <w:r w:rsidDel="00000000" w:rsidR="00000000" w:rsidRPr="00000000">
        <w:rPr>
          <w:rtl w:val="0"/>
        </w:rPr>
        <w:t xml:space="preserve">El sistema podrá determinar:</w:t>
      </w:r>
    </w:p>
    <w:p w:rsidR="00000000" w:rsidDel="00000000" w:rsidP="00000000" w:rsidRDefault="00000000" w:rsidRPr="00000000" w14:paraId="00002A4C">
      <w:pPr>
        <w:rPr/>
      </w:pPr>
      <w:r w:rsidDel="00000000" w:rsidR="00000000" w:rsidRPr="00000000">
        <w:rPr>
          <w:rFonts w:ascii="Arial Unicode MS" w:cs="Arial Unicode MS" w:eastAsia="Arial Unicode MS" w:hAnsi="Arial Unicode MS"/>
          <w:rtl w:val="0"/>
        </w:rPr>
        <w:t xml:space="preserve">Cliente A → $1.000.000</w:t>
      </w:r>
    </w:p>
    <w:p w:rsidR="00000000" w:rsidDel="00000000" w:rsidP="00000000" w:rsidRDefault="00000000" w:rsidRPr="00000000" w14:paraId="00002A4D">
      <w:pPr>
        <w:rPr/>
      </w:pPr>
      <w:r w:rsidDel="00000000" w:rsidR="00000000" w:rsidRPr="00000000">
        <w:rPr>
          <w:rFonts w:ascii="Arial Unicode MS" w:cs="Arial Unicode MS" w:eastAsia="Arial Unicode MS" w:hAnsi="Arial Unicode MS"/>
          <w:rtl w:val="0"/>
        </w:rPr>
        <w:t xml:space="preserve">Cliente B → $750.000</w:t>
      </w:r>
    </w:p>
    <w:p w:rsidR="00000000" w:rsidDel="00000000" w:rsidP="00000000" w:rsidRDefault="00000000" w:rsidRPr="00000000" w14:paraId="00002A4E">
      <w:pPr>
        <w:rPr/>
      </w:pPr>
      <w:r w:rsidDel="00000000" w:rsidR="00000000" w:rsidRPr="00000000">
        <w:rPr>
          <w:rFonts w:ascii="Arial Unicode MS" w:cs="Arial Unicode MS" w:eastAsia="Arial Unicode MS" w:hAnsi="Arial Unicode MS"/>
          <w:rtl w:val="0"/>
        </w:rPr>
        <w:t xml:space="preserve">Cliente C → $500.000</w:t>
      </w:r>
    </w:p>
    <w:p w:rsidR="00000000" w:rsidDel="00000000" w:rsidP="00000000" w:rsidRDefault="00000000" w:rsidRPr="00000000" w14:paraId="00002A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0">
      <w:pPr>
        <w:pStyle w:val="Heading1"/>
        <w:keepNext w:val="0"/>
        <w:keepLines w:val="0"/>
        <w:spacing w:before="480" w:lineRule="auto"/>
        <w:rPr>
          <w:b w:val="1"/>
          <w:bCs w:val="1"/>
          <w:sz w:val="46"/>
          <w:szCs w:val="46"/>
        </w:rPr>
      </w:pPr>
      <w:bookmarkStart w:colFirst="0" w:colLast="0" w:name="_qr4t4b54cckj" w:id="980"/>
      <w:bookmarkEnd w:id="980"/>
      <w:r w:rsidDel="00000000" w:rsidR="00000000" w:rsidRPr="00000000">
        <w:rPr>
          <w:b w:val="1"/>
          <w:bCs w:val="1"/>
          <w:sz w:val="46"/>
          <w:szCs w:val="46"/>
          <w:rtl w:val="0"/>
        </w:rPr>
        <w:t xml:space="preserve">12.92 Ventas por Producto</w:t>
      </w:r>
    </w:p>
    <w:p w:rsidR="00000000" w:rsidDel="00000000" w:rsidP="00000000" w:rsidRDefault="00000000" w:rsidRPr="00000000" w14:paraId="00002A51">
      <w:pPr>
        <w:spacing w:after="240" w:before="240" w:lineRule="auto"/>
        <w:rPr/>
      </w:pPr>
      <w:r w:rsidDel="00000000" w:rsidR="00000000" w:rsidRPr="00000000">
        <w:rPr>
          <w:rtl w:val="0"/>
        </w:rPr>
        <w:t xml:space="preserve">Permitirá identificar:</w:t>
      </w:r>
    </w:p>
    <w:p w:rsidR="00000000" w:rsidDel="00000000" w:rsidP="00000000" w:rsidRDefault="00000000" w:rsidRPr="00000000" w14:paraId="00002A52">
      <w:pPr>
        <w:rPr/>
      </w:pPr>
      <w:r w:rsidDel="00000000" w:rsidR="00000000" w:rsidRPr="00000000">
        <w:rPr>
          <w:rFonts w:ascii="Arial Unicode MS" w:cs="Arial Unicode MS" w:eastAsia="Arial Unicode MS" w:hAnsi="Arial Unicode MS"/>
          <w:rtl w:val="0"/>
        </w:rPr>
        <w:t xml:space="preserve">Producto A → 1.500 unidades</w:t>
      </w:r>
    </w:p>
    <w:p w:rsidR="00000000" w:rsidDel="00000000" w:rsidP="00000000" w:rsidRDefault="00000000" w:rsidRPr="00000000" w14:paraId="00002A53">
      <w:pPr>
        <w:rPr/>
      </w:pPr>
      <w:r w:rsidDel="00000000" w:rsidR="00000000" w:rsidRPr="00000000">
        <w:rPr>
          <w:rFonts w:ascii="Arial Unicode MS" w:cs="Arial Unicode MS" w:eastAsia="Arial Unicode MS" w:hAnsi="Arial Unicode MS"/>
          <w:rtl w:val="0"/>
        </w:rPr>
        <w:t xml:space="preserve">Producto B → 900 unidades</w:t>
      </w:r>
    </w:p>
    <w:p w:rsidR="00000000" w:rsidDel="00000000" w:rsidP="00000000" w:rsidRDefault="00000000" w:rsidRPr="00000000" w14:paraId="00002A54">
      <w:pPr>
        <w:rPr/>
      </w:pPr>
      <w:r w:rsidDel="00000000" w:rsidR="00000000" w:rsidRPr="00000000">
        <w:rPr>
          <w:rFonts w:ascii="Arial Unicode MS" w:cs="Arial Unicode MS" w:eastAsia="Arial Unicode MS" w:hAnsi="Arial Unicode MS"/>
          <w:rtl w:val="0"/>
        </w:rPr>
        <w:t xml:space="preserve">Producto C → 300 unidades</w:t>
      </w:r>
    </w:p>
    <w:p w:rsidR="00000000" w:rsidDel="00000000" w:rsidP="00000000" w:rsidRDefault="00000000" w:rsidRPr="00000000" w14:paraId="00002A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6">
      <w:pPr>
        <w:pStyle w:val="Heading1"/>
        <w:keepNext w:val="0"/>
        <w:keepLines w:val="0"/>
        <w:spacing w:before="480" w:lineRule="auto"/>
        <w:rPr>
          <w:b w:val="1"/>
          <w:bCs w:val="1"/>
          <w:sz w:val="46"/>
          <w:szCs w:val="46"/>
        </w:rPr>
      </w:pPr>
      <w:bookmarkStart w:colFirst="0" w:colLast="0" w:name="_3hf6pt1crqpr" w:id="981"/>
      <w:bookmarkEnd w:id="981"/>
      <w:r w:rsidDel="00000000" w:rsidR="00000000" w:rsidRPr="00000000">
        <w:rPr>
          <w:b w:val="1"/>
          <w:bCs w:val="1"/>
          <w:sz w:val="46"/>
          <w:szCs w:val="46"/>
          <w:rtl w:val="0"/>
        </w:rPr>
        <w:t xml:space="preserve">12.93 Productos Sin Movimiento</w:t>
      </w:r>
    </w:p>
    <w:p w:rsidR="00000000" w:rsidDel="00000000" w:rsidP="00000000" w:rsidRDefault="00000000" w:rsidRPr="00000000" w14:paraId="00002A57">
      <w:pPr>
        <w:spacing w:after="240" w:before="240" w:lineRule="auto"/>
        <w:rPr/>
      </w:pPr>
      <w:r w:rsidDel="00000000" w:rsidR="00000000" w:rsidRPr="00000000">
        <w:rPr>
          <w:rtl w:val="0"/>
        </w:rPr>
        <w:t xml:space="preserve">El sistema podrá detectar productos sin ventas durante un período.</w:t>
      </w:r>
    </w:p>
    <w:p w:rsidR="00000000" w:rsidDel="00000000" w:rsidP="00000000" w:rsidRDefault="00000000" w:rsidRPr="00000000" w14:paraId="00002A58">
      <w:pPr>
        <w:spacing w:after="240" w:before="240" w:lineRule="auto"/>
        <w:rPr/>
      </w:pPr>
      <w:r w:rsidDel="00000000" w:rsidR="00000000" w:rsidRPr="00000000">
        <w:rPr>
          <w:rtl w:val="0"/>
        </w:rPr>
        <w:t xml:space="preserve">Esto permitirá análisis de:</w:t>
      </w:r>
    </w:p>
    <w:p w:rsidR="00000000" w:rsidDel="00000000" w:rsidP="00000000" w:rsidRDefault="00000000" w:rsidRPr="00000000" w14:paraId="00002A59">
      <w:pPr>
        <w:numPr>
          <w:ilvl w:val="0"/>
          <w:numId w:val="312"/>
        </w:numPr>
        <w:spacing w:after="0" w:afterAutospacing="0" w:before="240" w:lineRule="auto"/>
        <w:ind w:left="720" w:hanging="360"/>
      </w:pPr>
      <w:r w:rsidDel="00000000" w:rsidR="00000000" w:rsidRPr="00000000">
        <w:rPr>
          <w:rtl w:val="0"/>
        </w:rPr>
        <w:t xml:space="preserve">rotación;</w:t>
      </w:r>
    </w:p>
    <w:p w:rsidR="00000000" w:rsidDel="00000000" w:rsidP="00000000" w:rsidRDefault="00000000" w:rsidRPr="00000000" w14:paraId="00002A5A">
      <w:pPr>
        <w:numPr>
          <w:ilvl w:val="0"/>
          <w:numId w:val="312"/>
        </w:numPr>
        <w:spacing w:after="0" w:afterAutospacing="0" w:before="0" w:beforeAutospacing="0" w:lineRule="auto"/>
        <w:ind w:left="720" w:hanging="360"/>
      </w:pPr>
      <w:r w:rsidDel="00000000" w:rsidR="00000000" w:rsidRPr="00000000">
        <w:rPr>
          <w:rtl w:val="0"/>
        </w:rPr>
        <w:t xml:space="preserve">inventario inmovilizado;</w:t>
      </w:r>
    </w:p>
    <w:p w:rsidR="00000000" w:rsidDel="00000000" w:rsidP="00000000" w:rsidRDefault="00000000" w:rsidRPr="00000000" w14:paraId="00002A5B">
      <w:pPr>
        <w:numPr>
          <w:ilvl w:val="0"/>
          <w:numId w:val="312"/>
        </w:numPr>
        <w:spacing w:after="240" w:before="0" w:beforeAutospacing="0" w:lineRule="auto"/>
        <w:ind w:left="720" w:hanging="360"/>
      </w:pPr>
      <w:r w:rsidDel="00000000" w:rsidR="00000000" w:rsidRPr="00000000">
        <w:rPr>
          <w:rtl w:val="0"/>
        </w:rPr>
        <w:t xml:space="preserve">estrategia comercial.</w:t>
      </w:r>
    </w:p>
    <w:p w:rsidR="00000000" w:rsidDel="00000000" w:rsidP="00000000" w:rsidRDefault="00000000" w:rsidRPr="00000000" w14:paraId="00002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D">
      <w:pPr>
        <w:pStyle w:val="Heading1"/>
        <w:keepNext w:val="0"/>
        <w:keepLines w:val="0"/>
        <w:spacing w:before="480" w:lineRule="auto"/>
        <w:rPr>
          <w:b w:val="1"/>
          <w:bCs w:val="1"/>
          <w:sz w:val="46"/>
          <w:szCs w:val="46"/>
        </w:rPr>
      </w:pPr>
      <w:bookmarkStart w:colFirst="0" w:colLast="0" w:name="_auzn2zqa3pq3" w:id="982"/>
      <w:bookmarkEnd w:id="982"/>
      <w:r w:rsidDel="00000000" w:rsidR="00000000" w:rsidRPr="00000000">
        <w:rPr>
          <w:b w:val="1"/>
          <w:bCs w:val="1"/>
          <w:sz w:val="46"/>
          <w:szCs w:val="46"/>
          <w:rtl w:val="0"/>
        </w:rPr>
        <w:t xml:space="preserve">12.94 Productos de Alta Rotación</w:t>
      </w:r>
    </w:p>
    <w:p w:rsidR="00000000" w:rsidDel="00000000" w:rsidP="00000000" w:rsidRDefault="00000000" w:rsidRPr="00000000" w14:paraId="00002A5E">
      <w:pPr>
        <w:spacing w:after="240" w:before="240" w:lineRule="auto"/>
        <w:rPr/>
      </w:pPr>
      <w:r w:rsidDel="00000000" w:rsidR="00000000" w:rsidRPr="00000000">
        <w:rPr>
          <w:rtl w:val="0"/>
        </w:rPr>
        <w:t xml:space="preserve">Podrán identificarse productos con elevada frecuencia de venta.</w:t>
      </w:r>
    </w:p>
    <w:p w:rsidR="00000000" w:rsidDel="00000000" w:rsidP="00000000" w:rsidRDefault="00000000" w:rsidRPr="00000000" w14:paraId="00002A5F">
      <w:pPr>
        <w:spacing w:after="240" w:before="240" w:lineRule="auto"/>
        <w:rPr/>
      </w:pPr>
      <w:r w:rsidDel="00000000" w:rsidR="00000000" w:rsidRPr="00000000">
        <w:rPr>
          <w:rtl w:val="0"/>
        </w:rPr>
        <w:t xml:space="preserve">Esto podrá integrarse posteriormente con Inventario y Abastecimiento.</w:t>
      </w:r>
    </w:p>
    <w:p w:rsidR="00000000" w:rsidDel="00000000" w:rsidP="00000000" w:rsidRDefault="00000000" w:rsidRPr="00000000" w14:paraId="00002A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1">
      <w:pPr>
        <w:pStyle w:val="Heading1"/>
        <w:keepNext w:val="0"/>
        <w:keepLines w:val="0"/>
        <w:spacing w:before="480" w:lineRule="auto"/>
        <w:rPr>
          <w:b w:val="1"/>
          <w:bCs w:val="1"/>
          <w:sz w:val="46"/>
          <w:szCs w:val="46"/>
        </w:rPr>
      </w:pPr>
      <w:bookmarkStart w:colFirst="0" w:colLast="0" w:name="_qdp3bompn1m8" w:id="983"/>
      <w:bookmarkEnd w:id="983"/>
      <w:r w:rsidDel="00000000" w:rsidR="00000000" w:rsidRPr="00000000">
        <w:rPr>
          <w:b w:val="1"/>
          <w:bCs w:val="1"/>
          <w:sz w:val="46"/>
          <w:szCs w:val="46"/>
          <w:rtl w:val="0"/>
        </w:rPr>
        <w:t xml:space="preserve">12.95 Integración con Inventario</w:t>
      </w:r>
    </w:p>
    <w:p w:rsidR="00000000" w:rsidDel="00000000" w:rsidP="00000000" w:rsidRDefault="00000000" w:rsidRPr="00000000" w14:paraId="00002A62">
      <w:pPr>
        <w:rPr/>
      </w:pPr>
      <w:r w:rsidDel="00000000" w:rsidR="00000000" w:rsidRPr="00000000">
        <w:rPr>
          <w:rtl w:val="0"/>
        </w:rPr>
        <w:t xml:space="preserve">VENTAS</w:t>
      </w:r>
    </w:p>
    <w:p w:rsidR="00000000" w:rsidDel="00000000" w:rsidP="00000000" w:rsidRDefault="00000000" w:rsidRPr="00000000" w14:paraId="00002A63">
      <w:pPr>
        <w:rPr/>
      </w:pPr>
      <w:r w:rsidDel="00000000" w:rsidR="00000000" w:rsidRPr="00000000">
        <w:rPr>
          <w:rtl w:val="0"/>
        </w:rPr>
        <w:t xml:space="preserve">   │</w:t>
      </w:r>
    </w:p>
    <w:p w:rsidR="00000000" w:rsidDel="00000000" w:rsidP="00000000" w:rsidRDefault="00000000" w:rsidRPr="00000000" w14:paraId="00002A64">
      <w:pPr>
        <w:rPr/>
      </w:pPr>
      <w:r w:rsidDel="00000000" w:rsidR="00000000" w:rsidRPr="00000000">
        <w:rPr>
          <w:rtl w:val="0"/>
        </w:rPr>
        <w:t xml:space="preserve">   ├── Consulta disponibilidad</w:t>
      </w:r>
    </w:p>
    <w:p w:rsidR="00000000" w:rsidDel="00000000" w:rsidP="00000000" w:rsidRDefault="00000000" w:rsidRPr="00000000" w14:paraId="00002A65">
      <w:pPr>
        <w:rPr/>
      </w:pPr>
      <w:r w:rsidDel="00000000" w:rsidR="00000000" w:rsidRPr="00000000">
        <w:rPr>
          <w:rtl w:val="0"/>
        </w:rPr>
        <w:t xml:space="preserve">   │</w:t>
      </w:r>
    </w:p>
    <w:p w:rsidR="00000000" w:rsidDel="00000000" w:rsidP="00000000" w:rsidRDefault="00000000" w:rsidRPr="00000000" w14:paraId="00002A66">
      <w:pPr>
        <w:rPr/>
      </w:pPr>
      <w:r w:rsidDel="00000000" w:rsidR="00000000" w:rsidRPr="00000000">
        <w:rPr>
          <w:rtl w:val="0"/>
        </w:rPr>
        <w:t xml:space="preserve">   ├── Solicita reserva</w:t>
      </w:r>
    </w:p>
    <w:p w:rsidR="00000000" w:rsidDel="00000000" w:rsidP="00000000" w:rsidRDefault="00000000" w:rsidRPr="00000000" w14:paraId="00002A67">
      <w:pPr>
        <w:rPr/>
      </w:pPr>
      <w:r w:rsidDel="00000000" w:rsidR="00000000" w:rsidRPr="00000000">
        <w:rPr>
          <w:rtl w:val="0"/>
        </w:rPr>
        <w:t xml:space="preserve">   │</w:t>
      </w:r>
    </w:p>
    <w:p w:rsidR="00000000" w:rsidDel="00000000" w:rsidP="00000000" w:rsidRDefault="00000000" w:rsidRPr="00000000" w14:paraId="00002A68">
      <w:pPr>
        <w:rPr/>
      </w:pPr>
      <w:r w:rsidDel="00000000" w:rsidR="00000000" w:rsidRPr="00000000">
        <w:rPr>
          <w:rtl w:val="0"/>
        </w:rPr>
        <w:t xml:space="preserve">   └── Solicita salida</w:t>
      </w:r>
    </w:p>
    <w:p w:rsidR="00000000" w:rsidDel="00000000" w:rsidP="00000000" w:rsidRDefault="00000000" w:rsidRPr="00000000" w14:paraId="00002A69">
      <w:pPr>
        <w:rPr/>
      </w:pPr>
      <w:r w:rsidDel="00000000" w:rsidR="00000000" w:rsidRPr="00000000">
        <w:rPr>
          <w:rtl w:val="0"/>
        </w:rPr>
        <w:t xml:space="preserve">             │</w:t>
      </w:r>
    </w:p>
    <w:p w:rsidR="00000000" w:rsidDel="00000000" w:rsidP="00000000" w:rsidRDefault="00000000" w:rsidRPr="00000000" w14:paraId="00002A6A">
      <w:pPr>
        <w:rPr/>
      </w:pPr>
      <w:r w:rsidDel="00000000" w:rsidR="00000000" w:rsidRPr="00000000">
        <w:rPr>
          <w:rtl w:val="0"/>
        </w:rPr>
        <w:t xml:space="preserve">             ▼</w:t>
      </w:r>
    </w:p>
    <w:p w:rsidR="00000000" w:rsidDel="00000000" w:rsidP="00000000" w:rsidRDefault="00000000" w:rsidRPr="00000000" w14:paraId="00002A6B">
      <w:pPr>
        <w:rPr/>
      </w:pPr>
      <w:r w:rsidDel="00000000" w:rsidR="00000000" w:rsidRPr="00000000">
        <w:rPr>
          <w:rtl w:val="0"/>
        </w:rPr>
        <w:t xml:space="preserve">        INVENTARIO</w:t>
      </w:r>
    </w:p>
    <w:p w:rsidR="00000000" w:rsidDel="00000000" w:rsidP="00000000" w:rsidRDefault="00000000" w:rsidRPr="00000000" w14:paraId="00002A6C">
      <w:pPr>
        <w:spacing w:after="240" w:before="240" w:lineRule="auto"/>
        <w:rPr/>
      </w:pPr>
      <w:r w:rsidDel="00000000" w:rsidR="00000000" w:rsidRPr="00000000">
        <w:rPr>
          <w:rtl w:val="0"/>
        </w:rPr>
        <w:t xml:space="preserve">Ventas no modifica directamente las cantidades de stock.</w:t>
      </w:r>
    </w:p>
    <w:p w:rsidR="00000000" w:rsidDel="00000000" w:rsidP="00000000" w:rsidRDefault="00000000" w:rsidRPr="00000000" w14:paraId="00002A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E">
      <w:pPr>
        <w:pStyle w:val="Heading1"/>
        <w:keepNext w:val="0"/>
        <w:keepLines w:val="0"/>
        <w:spacing w:before="480" w:lineRule="auto"/>
        <w:rPr>
          <w:b w:val="1"/>
          <w:bCs w:val="1"/>
          <w:sz w:val="46"/>
          <w:szCs w:val="46"/>
        </w:rPr>
      </w:pPr>
      <w:bookmarkStart w:colFirst="0" w:colLast="0" w:name="_xmbtohl0sgq" w:id="984"/>
      <w:bookmarkEnd w:id="984"/>
      <w:r w:rsidDel="00000000" w:rsidR="00000000" w:rsidRPr="00000000">
        <w:rPr>
          <w:b w:val="1"/>
          <w:bCs w:val="1"/>
          <w:sz w:val="46"/>
          <w:szCs w:val="46"/>
          <w:rtl w:val="0"/>
        </w:rPr>
        <w:t xml:space="preserve">12.96 Integración con Clientes</w:t>
      </w:r>
    </w:p>
    <w:p w:rsidR="00000000" w:rsidDel="00000000" w:rsidP="00000000" w:rsidRDefault="00000000" w:rsidRPr="00000000" w14:paraId="00002A6F">
      <w:pPr>
        <w:rPr/>
      </w:pPr>
      <w:r w:rsidDel="00000000" w:rsidR="00000000" w:rsidRPr="00000000">
        <w:rPr>
          <w:rtl w:val="0"/>
        </w:rPr>
        <w:t xml:space="preserve">CLIENTE</w:t>
      </w:r>
    </w:p>
    <w:p w:rsidR="00000000" w:rsidDel="00000000" w:rsidP="00000000" w:rsidRDefault="00000000" w:rsidRPr="00000000" w14:paraId="00002A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71">
      <w:pPr>
        <w:rPr/>
      </w:pPr>
      <w:r w:rsidDel="00000000" w:rsidR="00000000" w:rsidRPr="00000000">
        <w:rPr>
          <w:rtl w:val="0"/>
        </w:rPr>
        <w:t xml:space="preserve">Condiciones comerciales</w:t>
      </w:r>
    </w:p>
    <w:p w:rsidR="00000000" w:rsidDel="00000000" w:rsidP="00000000" w:rsidRDefault="00000000" w:rsidRPr="00000000" w14:paraId="00002A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73">
      <w:pPr>
        <w:rPr/>
      </w:pPr>
      <w:r w:rsidDel="00000000" w:rsidR="00000000" w:rsidRPr="00000000">
        <w:rPr>
          <w:rtl w:val="0"/>
        </w:rPr>
        <w:t xml:space="preserve">VENTAS</w:t>
      </w:r>
    </w:p>
    <w:p w:rsidR="00000000" w:rsidDel="00000000" w:rsidP="00000000" w:rsidRDefault="00000000" w:rsidRPr="00000000" w14:paraId="00002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5">
      <w:pPr>
        <w:pStyle w:val="Heading1"/>
        <w:keepNext w:val="0"/>
        <w:keepLines w:val="0"/>
        <w:spacing w:before="480" w:lineRule="auto"/>
        <w:rPr>
          <w:b w:val="1"/>
          <w:bCs w:val="1"/>
          <w:sz w:val="46"/>
          <w:szCs w:val="46"/>
        </w:rPr>
      </w:pPr>
      <w:bookmarkStart w:colFirst="0" w:colLast="0" w:name="_po842dayekct" w:id="985"/>
      <w:bookmarkEnd w:id="985"/>
      <w:r w:rsidDel="00000000" w:rsidR="00000000" w:rsidRPr="00000000">
        <w:rPr>
          <w:b w:val="1"/>
          <w:bCs w:val="1"/>
          <w:sz w:val="46"/>
          <w:szCs w:val="46"/>
          <w:rtl w:val="0"/>
        </w:rPr>
        <w:t xml:space="preserve">12.97 Integración con Productos</w:t>
      </w:r>
    </w:p>
    <w:p w:rsidR="00000000" w:rsidDel="00000000" w:rsidP="00000000" w:rsidRDefault="00000000" w:rsidRPr="00000000" w14:paraId="00002A76">
      <w:pPr>
        <w:rPr/>
      </w:pPr>
      <w:r w:rsidDel="00000000" w:rsidR="00000000" w:rsidRPr="00000000">
        <w:rPr>
          <w:rtl w:val="0"/>
        </w:rPr>
        <w:t xml:space="preserve">PRODUCTO</w:t>
      </w:r>
    </w:p>
    <w:p w:rsidR="00000000" w:rsidDel="00000000" w:rsidP="00000000" w:rsidRDefault="00000000" w:rsidRPr="00000000" w14:paraId="00002A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78">
      <w:pPr>
        <w:rPr/>
      </w:pPr>
      <w:r w:rsidDel="00000000" w:rsidR="00000000" w:rsidRPr="00000000">
        <w:rPr>
          <w:rtl w:val="0"/>
        </w:rPr>
        <w:t xml:space="preserve">Precio</w:t>
      </w:r>
    </w:p>
    <w:p w:rsidR="00000000" w:rsidDel="00000000" w:rsidP="00000000" w:rsidRDefault="00000000" w:rsidRPr="00000000" w14:paraId="00002A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7A">
      <w:pPr>
        <w:rPr/>
      </w:pPr>
      <w:r w:rsidDel="00000000" w:rsidR="00000000" w:rsidRPr="00000000">
        <w:rPr>
          <w:rtl w:val="0"/>
        </w:rPr>
        <w:t xml:space="preserve">Lista</w:t>
      </w:r>
    </w:p>
    <w:p w:rsidR="00000000" w:rsidDel="00000000" w:rsidP="00000000" w:rsidRDefault="00000000" w:rsidRPr="00000000" w14:paraId="00002A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7C">
      <w:pPr>
        <w:rPr/>
      </w:pPr>
      <w:r w:rsidDel="00000000" w:rsidR="00000000" w:rsidRPr="00000000">
        <w:rPr>
          <w:rtl w:val="0"/>
        </w:rPr>
        <w:t xml:space="preserve">VENTAS</w:t>
      </w:r>
    </w:p>
    <w:p w:rsidR="00000000" w:rsidDel="00000000" w:rsidP="00000000" w:rsidRDefault="00000000" w:rsidRPr="00000000" w14:paraId="00002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E">
      <w:pPr>
        <w:pStyle w:val="Heading1"/>
        <w:keepNext w:val="0"/>
        <w:keepLines w:val="0"/>
        <w:spacing w:before="480" w:lineRule="auto"/>
        <w:rPr>
          <w:b w:val="1"/>
          <w:bCs w:val="1"/>
          <w:sz w:val="46"/>
          <w:szCs w:val="46"/>
        </w:rPr>
      </w:pPr>
      <w:bookmarkStart w:colFirst="0" w:colLast="0" w:name="_b8wsfncqmz0i" w:id="986"/>
      <w:bookmarkEnd w:id="986"/>
      <w:r w:rsidDel="00000000" w:rsidR="00000000" w:rsidRPr="00000000">
        <w:rPr>
          <w:b w:val="1"/>
          <w:bCs w:val="1"/>
          <w:sz w:val="46"/>
          <w:szCs w:val="46"/>
          <w:rtl w:val="0"/>
        </w:rPr>
        <w:t xml:space="preserve">12.98 Integración con Logística</w:t>
      </w:r>
    </w:p>
    <w:p w:rsidR="00000000" w:rsidDel="00000000" w:rsidP="00000000" w:rsidRDefault="00000000" w:rsidRPr="00000000" w14:paraId="00002A7F">
      <w:pPr>
        <w:rPr/>
      </w:pPr>
      <w:r w:rsidDel="00000000" w:rsidR="00000000" w:rsidRPr="00000000">
        <w:rPr>
          <w:rtl w:val="0"/>
        </w:rPr>
        <w:t xml:space="preserve">PEDIDO</w:t>
      </w:r>
    </w:p>
    <w:p w:rsidR="00000000" w:rsidDel="00000000" w:rsidP="00000000" w:rsidRDefault="00000000" w:rsidRPr="00000000" w14:paraId="00002A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81">
      <w:pPr>
        <w:rPr/>
      </w:pPr>
      <w:r w:rsidDel="00000000" w:rsidR="00000000" w:rsidRPr="00000000">
        <w:rPr>
          <w:rtl w:val="0"/>
        </w:rPr>
        <w:t xml:space="preserve">Preparación</w:t>
      </w:r>
    </w:p>
    <w:p w:rsidR="00000000" w:rsidDel="00000000" w:rsidP="00000000" w:rsidRDefault="00000000" w:rsidRPr="00000000" w14:paraId="00002A8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83">
      <w:pPr>
        <w:rPr/>
      </w:pPr>
      <w:r w:rsidDel="00000000" w:rsidR="00000000" w:rsidRPr="00000000">
        <w:rPr>
          <w:rtl w:val="0"/>
        </w:rPr>
        <w:t xml:space="preserve">Picking</w:t>
      </w:r>
    </w:p>
    <w:p w:rsidR="00000000" w:rsidDel="00000000" w:rsidP="00000000" w:rsidRDefault="00000000" w:rsidRPr="00000000" w14:paraId="00002A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85">
      <w:pPr>
        <w:rPr/>
      </w:pPr>
      <w:r w:rsidDel="00000000" w:rsidR="00000000" w:rsidRPr="00000000">
        <w:rPr>
          <w:rtl w:val="0"/>
        </w:rPr>
        <w:t xml:space="preserve">Packing</w:t>
      </w:r>
    </w:p>
    <w:p w:rsidR="00000000" w:rsidDel="00000000" w:rsidP="00000000" w:rsidRDefault="00000000" w:rsidRPr="00000000" w14:paraId="00002A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87">
      <w:pPr>
        <w:rPr/>
      </w:pPr>
      <w:r w:rsidDel="00000000" w:rsidR="00000000" w:rsidRPr="00000000">
        <w:rPr>
          <w:rtl w:val="0"/>
        </w:rPr>
        <w:t xml:space="preserve">Despacho</w:t>
      </w:r>
    </w:p>
    <w:p w:rsidR="00000000" w:rsidDel="00000000" w:rsidP="00000000" w:rsidRDefault="00000000" w:rsidRPr="00000000" w14:paraId="00002A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89">
      <w:pPr>
        <w:rPr/>
      </w:pPr>
      <w:r w:rsidDel="00000000" w:rsidR="00000000" w:rsidRPr="00000000">
        <w:rPr>
          <w:rtl w:val="0"/>
        </w:rPr>
        <w:t xml:space="preserve">Entrega</w:t>
      </w:r>
    </w:p>
    <w:p w:rsidR="00000000" w:rsidDel="00000000" w:rsidP="00000000" w:rsidRDefault="00000000" w:rsidRPr="00000000" w14:paraId="00002A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B">
      <w:pPr>
        <w:pStyle w:val="Heading1"/>
        <w:keepNext w:val="0"/>
        <w:keepLines w:val="0"/>
        <w:spacing w:before="480" w:lineRule="auto"/>
        <w:rPr>
          <w:b w:val="1"/>
          <w:bCs w:val="1"/>
          <w:sz w:val="46"/>
          <w:szCs w:val="46"/>
        </w:rPr>
      </w:pPr>
      <w:bookmarkStart w:colFirst="0" w:colLast="0" w:name="_gx7awz5k5xx" w:id="987"/>
      <w:bookmarkEnd w:id="987"/>
      <w:r w:rsidDel="00000000" w:rsidR="00000000" w:rsidRPr="00000000">
        <w:rPr>
          <w:b w:val="1"/>
          <w:bCs w:val="1"/>
          <w:sz w:val="46"/>
          <w:szCs w:val="46"/>
          <w:rtl w:val="0"/>
        </w:rPr>
        <w:t xml:space="preserve">12.99 Integración con Finanzas</w:t>
      </w:r>
    </w:p>
    <w:p w:rsidR="00000000" w:rsidDel="00000000" w:rsidP="00000000" w:rsidRDefault="00000000" w:rsidRPr="00000000" w14:paraId="00002A8C">
      <w:pPr>
        <w:rPr/>
      </w:pPr>
      <w:r w:rsidDel="00000000" w:rsidR="00000000" w:rsidRPr="00000000">
        <w:rPr>
          <w:rtl w:val="0"/>
        </w:rPr>
        <w:t xml:space="preserve">PEDIDO</w:t>
      </w:r>
    </w:p>
    <w:p w:rsidR="00000000" w:rsidDel="00000000" w:rsidP="00000000" w:rsidRDefault="00000000" w:rsidRPr="00000000" w14:paraId="00002A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8E">
      <w:pPr>
        <w:rPr/>
      </w:pPr>
      <w:r w:rsidDel="00000000" w:rsidR="00000000" w:rsidRPr="00000000">
        <w:rPr>
          <w:rtl w:val="0"/>
        </w:rPr>
        <w:t xml:space="preserve">FACTURA</w:t>
      </w:r>
    </w:p>
    <w:p w:rsidR="00000000" w:rsidDel="00000000" w:rsidP="00000000" w:rsidRDefault="00000000" w:rsidRPr="00000000" w14:paraId="00002A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90">
      <w:pPr>
        <w:rPr/>
      </w:pPr>
      <w:r w:rsidDel="00000000" w:rsidR="00000000" w:rsidRPr="00000000">
        <w:rPr>
          <w:rtl w:val="0"/>
        </w:rPr>
        <w:t xml:space="preserve">CUENTA POR COBRAR</w:t>
      </w:r>
    </w:p>
    <w:p w:rsidR="00000000" w:rsidDel="00000000" w:rsidP="00000000" w:rsidRDefault="00000000" w:rsidRPr="00000000" w14:paraId="00002A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92">
      <w:pPr>
        <w:rPr/>
      </w:pPr>
      <w:r w:rsidDel="00000000" w:rsidR="00000000" w:rsidRPr="00000000">
        <w:rPr>
          <w:rtl w:val="0"/>
        </w:rPr>
        <w:t xml:space="preserve">COBRO</w:t>
      </w:r>
    </w:p>
    <w:p w:rsidR="00000000" w:rsidDel="00000000" w:rsidP="00000000" w:rsidRDefault="00000000" w:rsidRPr="00000000" w14:paraId="00002A93">
      <w:pPr>
        <w:spacing w:after="240" w:before="240" w:lineRule="auto"/>
        <w:rPr/>
      </w:pPr>
      <w:r w:rsidDel="00000000" w:rsidR="00000000" w:rsidRPr="00000000">
        <w:rPr>
          <w:rtl w:val="0"/>
        </w:rPr>
        <w:t xml:space="preserve">Ventas origina información comercial; Finanzas administra la obligación y el cobro.</w:t>
      </w:r>
    </w:p>
    <w:p w:rsidR="00000000" w:rsidDel="00000000" w:rsidP="00000000" w:rsidRDefault="00000000" w:rsidRPr="00000000" w14:paraId="00002A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5">
      <w:pPr>
        <w:pStyle w:val="Heading1"/>
        <w:keepNext w:val="0"/>
        <w:keepLines w:val="0"/>
        <w:spacing w:before="480" w:lineRule="auto"/>
        <w:rPr>
          <w:b w:val="1"/>
          <w:bCs w:val="1"/>
          <w:sz w:val="46"/>
          <w:szCs w:val="46"/>
        </w:rPr>
      </w:pPr>
      <w:bookmarkStart w:colFirst="0" w:colLast="0" w:name="_3xag9neu94d6" w:id="988"/>
      <w:bookmarkEnd w:id="988"/>
      <w:r w:rsidDel="00000000" w:rsidR="00000000" w:rsidRPr="00000000">
        <w:rPr>
          <w:b w:val="1"/>
          <w:bCs w:val="1"/>
          <w:sz w:val="46"/>
          <w:szCs w:val="46"/>
          <w:rtl w:val="0"/>
        </w:rPr>
        <w:t xml:space="preserve">12.100 Integración con Fiscal</w:t>
      </w:r>
    </w:p>
    <w:p w:rsidR="00000000" w:rsidDel="00000000" w:rsidP="00000000" w:rsidRDefault="00000000" w:rsidRPr="00000000" w14:paraId="00002A96">
      <w:pPr>
        <w:rPr/>
      </w:pPr>
      <w:r w:rsidDel="00000000" w:rsidR="00000000" w:rsidRPr="00000000">
        <w:rPr>
          <w:rtl w:val="0"/>
        </w:rPr>
        <w:t xml:space="preserve">Venta</w:t>
      </w:r>
    </w:p>
    <w:p w:rsidR="00000000" w:rsidDel="00000000" w:rsidP="00000000" w:rsidRDefault="00000000" w:rsidRPr="00000000" w14:paraId="00002A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98">
      <w:pPr>
        <w:rPr/>
      </w:pPr>
      <w:r w:rsidDel="00000000" w:rsidR="00000000" w:rsidRPr="00000000">
        <w:rPr>
          <w:rtl w:val="0"/>
        </w:rPr>
        <w:t xml:space="preserve">Documento fiscal</w:t>
      </w:r>
    </w:p>
    <w:p w:rsidR="00000000" w:rsidDel="00000000" w:rsidP="00000000" w:rsidRDefault="00000000" w:rsidRPr="00000000" w14:paraId="00002A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9A">
      <w:pPr>
        <w:rPr/>
      </w:pPr>
      <w:r w:rsidDel="00000000" w:rsidR="00000000" w:rsidRPr="00000000">
        <w:rPr>
          <w:rtl w:val="0"/>
        </w:rPr>
        <w:t xml:space="preserve">Validación fiscal</w:t>
      </w:r>
    </w:p>
    <w:p w:rsidR="00000000" w:rsidDel="00000000" w:rsidP="00000000" w:rsidRDefault="00000000" w:rsidRPr="00000000" w14:paraId="00002A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9C">
      <w:pPr>
        <w:rPr/>
      </w:pPr>
      <w:r w:rsidDel="00000000" w:rsidR="00000000" w:rsidRPr="00000000">
        <w:rPr>
          <w:rtl w:val="0"/>
        </w:rPr>
        <w:t xml:space="preserve">Comprobante</w:t>
      </w:r>
    </w:p>
    <w:p w:rsidR="00000000" w:rsidDel="00000000" w:rsidP="00000000" w:rsidRDefault="00000000" w:rsidRPr="00000000" w14:paraId="00002A9D">
      <w:pPr>
        <w:spacing w:after="240" w:before="240" w:lineRule="auto"/>
        <w:rPr/>
      </w:pPr>
      <w:r w:rsidDel="00000000" w:rsidR="00000000" w:rsidRPr="00000000">
        <w:rPr>
          <w:rtl w:val="0"/>
        </w:rPr>
        <w:t xml:space="preserve">La lógica fiscal específica no deberá duplicarse dentro de Ventas.</w:t>
      </w:r>
    </w:p>
    <w:p w:rsidR="00000000" w:rsidDel="00000000" w:rsidP="00000000" w:rsidRDefault="00000000" w:rsidRPr="00000000" w14:paraId="00002A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F">
      <w:pPr>
        <w:pStyle w:val="Heading1"/>
        <w:keepNext w:val="0"/>
        <w:keepLines w:val="0"/>
        <w:spacing w:before="480" w:lineRule="auto"/>
        <w:rPr>
          <w:b w:val="1"/>
          <w:bCs w:val="1"/>
          <w:sz w:val="46"/>
          <w:szCs w:val="46"/>
        </w:rPr>
      </w:pPr>
      <w:bookmarkStart w:colFirst="0" w:colLast="0" w:name="_86j4k0k71jyt" w:id="989"/>
      <w:bookmarkEnd w:id="989"/>
      <w:r w:rsidDel="00000000" w:rsidR="00000000" w:rsidRPr="00000000">
        <w:rPr>
          <w:b w:val="1"/>
          <w:bCs w:val="1"/>
          <w:sz w:val="46"/>
          <w:szCs w:val="46"/>
          <w:rtl w:val="0"/>
        </w:rPr>
        <w:t xml:space="preserve">12.101 Modelo Conceptual</w:t>
      </w:r>
    </w:p>
    <w:p w:rsidR="00000000" w:rsidDel="00000000" w:rsidP="00000000" w:rsidRDefault="00000000" w:rsidRPr="00000000" w14:paraId="00002AA0">
      <w:pPr>
        <w:rPr/>
      </w:pPr>
      <w:r w:rsidDel="00000000" w:rsidR="00000000" w:rsidRPr="00000000">
        <w:rPr>
          <w:rtl w:val="0"/>
        </w:rPr>
        <w:t xml:space="preserve">                        GESTIÓN COMERCIAL</w:t>
      </w:r>
    </w:p>
    <w:p w:rsidR="00000000" w:rsidDel="00000000" w:rsidP="00000000" w:rsidRDefault="00000000" w:rsidRPr="00000000" w14:paraId="00002AA1">
      <w:pPr>
        <w:rPr/>
      </w:pPr>
      <w:r w:rsidDel="00000000" w:rsidR="00000000" w:rsidRPr="00000000">
        <w:rPr>
          <w:rtl w:val="0"/>
        </w:rPr>
        <w:t xml:space="preserve">                                │</w:t>
      </w:r>
    </w:p>
    <w:p w:rsidR="00000000" w:rsidDel="00000000" w:rsidP="00000000" w:rsidRDefault="00000000" w:rsidRPr="00000000" w14:paraId="00002AA2">
      <w:pPr>
        <w:rPr/>
      </w:pPr>
      <w:r w:rsidDel="00000000" w:rsidR="00000000" w:rsidRPr="00000000">
        <w:rPr>
          <w:rtl w:val="0"/>
        </w:rPr>
        <w:t xml:space="preserve">             ┌──────────────────┼──────────────────┐</w:t>
      </w:r>
    </w:p>
    <w:p w:rsidR="00000000" w:rsidDel="00000000" w:rsidP="00000000" w:rsidRDefault="00000000" w:rsidRPr="00000000" w14:paraId="00002AA3">
      <w:pPr>
        <w:rPr/>
      </w:pPr>
      <w:r w:rsidDel="00000000" w:rsidR="00000000" w:rsidRPr="00000000">
        <w:rPr>
          <w:rtl w:val="0"/>
        </w:rPr>
        <w:t xml:space="preserve">             ▼                  ▼                  ▼</w:t>
      </w:r>
    </w:p>
    <w:p w:rsidR="00000000" w:rsidDel="00000000" w:rsidP="00000000" w:rsidRDefault="00000000" w:rsidRPr="00000000" w14:paraId="00002AA4">
      <w:pPr>
        <w:rPr/>
      </w:pPr>
      <w:r w:rsidDel="00000000" w:rsidR="00000000" w:rsidRPr="00000000">
        <w:rPr>
          <w:rtl w:val="0"/>
        </w:rPr>
        <w:t xml:space="preserve">          CLIENTE            PRODUCTO           VENDEDOR</w:t>
      </w:r>
    </w:p>
    <w:p w:rsidR="00000000" w:rsidDel="00000000" w:rsidP="00000000" w:rsidRDefault="00000000" w:rsidRPr="00000000" w14:paraId="00002AA5">
      <w:pPr>
        <w:rPr/>
      </w:pPr>
      <w:r w:rsidDel="00000000" w:rsidR="00000000" w:rsidRPr="00000000">
        <w:rPr>
          <w:rtl w:val="0"/>
        </w:rPr>
        <w:t xml:space="preserve">             │                  │                  │</w:t>
      </w:r>
    </w:p>
    <w:p w:rsidR="00000000" w:rsidDel="00000000" w:rsidP="00000000" w:rsidRDefault="00000000" w:rsidRPr="00000000" w14:paraId="00002AA6">
      <w:pPr>
        <w:rPr/>
      </w:pPr>
      <w:r w:rsidDel="00000000" w:rsidR="00000000" w:rsidRPr="00000000">
        <w:rPr>
          <w:rtl w:val="0"/>
        </w:rPr>
        <w:t xml:space="preserve">             └────────────┬─────┴──────────────────┘</w:t>
      </w:r>
    </w:p>
    <w:p w:rsidR="00000000" w:rsidDel="00000000" w:rsidP="00000000" w:rsidRDefault="00000000" w:rsidRPr="00000000" w14:paraId="00002AA7">
      <w:pPr>
        <w:rPr/>
      </w:pPr>
      <w:r w:rsidDel="00000000" w:rsidR="00000000" w:rsidRPr="00000000">
        <w:rPr>
          <w:rtl w:val="0"/>
        </w:rPr>
        <w:t xml:space="preserve">                          ▼</w:t>
      </w:r>
    </w:p>
    <w:p w:rsidR="00000000" w:rsidDel="00000000" w:rsidP="00000000" w:rsidRDefault="00000000" w:rsidRPr="00000000" w14:paraId="00002AA8">
      <w:pPr>
        <w:rPr/>
      </w:pPr>
      <w:r w:rsidDel="00000000" w:rsidR="00000000" w:rsidRPr="00000000">
        <w:rPr>
          <w:rtl w:val="0"/>
        </w:rPr>
        <w:t xml:space="preserve">                      COTIZACIÓN</w:t>
      </w:r>
    </w:p>
    <w:p w:rsidR="00000000" w:rsidDel="00000000" w:rsidP="00000000" w:rsidRDefault="00000000" w:rsidRPr="00000000" w14:paraId="00002AA9">
      <w:pPr>
        <w:rPr/>
      </w:pPr>
      <w:r w:rsidDel="00000000" w:rsidR="00000000" w:rsidRPr="00000000">
        <w:rPr>
          <w:rtl w:val="0"/>
        </w:rPr>
        <w:t xml:space="preserve">                          │</w:t>
      </w:r>
    </w:p>
    <w:p w:rsidR="00000000" w:rsidDel="00000000" w:rsidP="00000000" w:rsidRDefault="00000000" w:rsidRPr="00000000" w14:paraId="00002AAA">
      <w:pPr>
        <w:rPr/>
      </w:pPr>
      <w:r w:rsidDel="00000000" w:rsidR="00000000" w:rsidRPr="00000000">
        <w:rPr>
          <w:rtl w:val="0"/>
        </w:rPr>
        <w:t xml:space="preserve">                          ▼</w:t>
      </w:r>
    </w:p>
    <w:p w:rsidR="00000000" w:rsidDel="00000000" w:rsidP="00000000" w:rsidRDefault="00000000" w:rsidRPr="00000000" w14:paraId="00002AAB">
      <w:pPr>
        <w:rPr/>
      </w:pPr>
      <w:r w:rsidDel="00000000" w:rsidR="00000000" w:rsidRPr="00000000">
        <w:rPr>
          <w:rtl w:val="0"/>
        </w:rPr>
        <w:t xml:space="preserve">                        PEDIDO</w:t>
      </w:r>
    </w:p>
    <w:p w:rsidR="00000000" w:rsidDel="00000000" w:rsidP="00000000" w:rsidRDefault="00000000" w:rsidRPr="00000000" w14:paraId="00002AAC">
      <w:pPr>
        <w:rPr/>
      </w:pPr>
      <w:r w:rsidDel="00000000" w:rsidR="00000000" w:rsidRPr="00000000">
        <w:rPr>
          <w:rtl w:val="0"/>
        </w:rPr>
        <w:t xml:space="preserve">                          │</w:t>
      </w:r>
    </w:p>
    <w:p w:rsidR="00000000" w:rsidDel="00000000" w:rsidP="00000000" w:rsidRDefault="00000000" w:rsidRPr="00000000" w14:paraId="00002AAD">
      <w:pPr>
        <w:rPr/>
      </w:pPr>
      <w:r w:rsidDel="00000000" w:rsidR="00000000" w:rsidRPr="00000000">
        <w:rPr>
          <w:rtl w:val="0"/>
        </w:rPr>
        <w:t xml:space="preserve">            ┌─────────────┼─────────────┐</w:t>
      </w:r>
    </w:p>
    <w:p w:rsidR="00000000" w:rsidDel="00000000" w:rsidP="00000000" w:rsidRDefault="00000000" w:rsidRPr="00000000" w14:paraId="00002AAE">
      <w:pPr>
        <w:rPr/>
      </w:pPr>
      <w:r w:rsidDel="00000000" w:rsidR="00000000" w:rsidRPr="00000000">
        <w:rPr>
          <w:rtl w:val="0"/>
        </w:rPr>
        <w:t xml:space="preserve">            ▼             ▼             ▼</w:t>
      </w:r>
    </w:p>
    <w:p w:rsidR="00000000" w:rsidDel="00000000" w:rsidP="00000000" w:rsidRDefault="00000000" w:rsidRPr="00000000" w14:paraId="00002AAF">
      <w:pPr>
        <w:rPr/>
      </w:pPr>
      <w:r w:rsidDel="00000000" w:rsidR="00000000" w:rsidRPr="00000000">
        <w:rPr>
          <w:rtl w:val="0"/>
        </w:rPr>
        <w:t xml:space="preserve">         PRECIOS       STOCK         CONDICIONES</w:t>
      </w:r>
    </w:p>
    <w:p w:rsidR="00000000" w:rsidDel="00000000" w:rsidP="00000000" w:rsidRDefault="00000000" w:rsidRPr="00000000" w14:paraId="00002AB0">
      <w:pPr>
        <w:rPr/>
      </w:pPr>
      <w:r w:rsidDel="00000000" w:rsidR="00000000" w:rsidRPr="00000000">
        <w:rPr>
          <w:rtl w:val="0"/>
        </w:rPr>
        <w:t xml:space="preserve">            │             │             │</w:t>
      </w:r>
    </w:p>
    <w:p w:rsidR="00000000" w:rsidDel="00000000" w:rsidP="00000000" w:rsidRDefault="00000000" w:rsidRPr="00000000" w14:paraId="00002AB1">
      <w:pPr>
        <w:rPr/>
      </w:pPr>
      <w:r w:rsidDel="00000000" w:rsidR="00000000" w:rsidRPr="00000000">
        <w:rPr>
          <w:rtl w:val="0"/>
        </w:rPr>
        <w:t xml:space="preserve">            └─────────────┼─────────────┘</w:t>
      </w:r>
    </w:p>
    <w:p w:rsidR="00000000" w:rsidDel="00000000" w:rsidP="00000000" w:rsidRDefault="00000000" w:rsidRPr="00000000" w14:paraId="00002AB2">
      <w:pPr>
        <w:rPr/>
      </w:pPr>
      <w:r w:rsidDel="00000000" w:rsidR="00000000" w:rsidRPr="00000000">
        <w:rPr>
          <w:rtl w:val="0"/>
        </w:rPr>
        <w:t xml:space="preserve">                          ▼</w:t>
      </w:r>
    </w:p>
    <w:p w:rsidR="00000000" w:rsidDel="00000000" w:rsidP="00000000" w:rsidRDefault="00000000" w:rsidRPr="00000000" w14:paraId="00002AB3">
      <w:pPr>
        <w:rPr/>
      </w:pPr>
      <w:r w:rsidDel="00000000" w:rsidR="00000000" w:rsidRPr="00000000">
        <w:rPr>
          <w:rtl w:val="0"/>
        </w:rPr>
        <w:t xml:space="preserve">                     PREPARACIÓN</w:t>
      </w:r>
    </w:p>
    <w:p w:rsidR="00000000" w:rsidDel="00000000" w:rsidP="00000000" w:rsidRDefault="00000000" w:rsidRPr="00000000" w14:paraId="00002AB4">
      <w:pPr>
        <w:rPr/>
      </w:pPr>
      <w:r w:rsidDel="00000000" w:rsidR="00000000" w:rsidRPr="00000000">
        <w:rPr>
          <w:rtl w:val="0"/>
        </w:rPr>
        <w:t xml:space="preserve">                          │</w:t>
      </w:r>
    </w:p>
    <w:p w:rsidR="00000000" w:rsidDel="00000000" w:rsidP="00000000" w:rsidRDefault="00000000" w:rsidRPr="00000000" w14:paraId="00002AB5">
      <w:pPr>
        <w:rPr/>
      </w:pPr>
      <w:r w:rsidDel="00000000" w:rsidR="00000000" w:rsidRPr="00000000">
        <w:rPr>
          <w:rtl w:val="0"/>
        </w:rPr>
        <w:t xml:space="preserve">                          ▼</w:t>
      </w:r>
    </w:p>
    <w:p w:rsidR="00000000" w:rsidDel="00000000" w:rsidP="00000000" w:rsidRDefault="00000000" w:rsidRPr="00000000" w14:paraId="00002AB6">
      <w:pPr>
        <w:rPr/>
      </w:pPr>
      <w:r w:rsidDel="00000000" w:rsidR="00000000" w:rsidRPr="00000000">
        <w:rPr>
          <w:rtl w:val="0"/>
        </w:rPr>
        <w:t xml:space="preserve">                       DESPACHO</w:t>
      </w:r>
    </w:p>
    <w:p w:rsidR="00000000" w:rsidDel="00000000" w:rsidP="00000000" w:rsidRDefault="00000000" w:rsidRPr="00000000" w14:paraId="00002AB7">
      <w:pPr>
        <w:rPr/>
      </w:pPr>
      <w:r w:rsidDel="00000000" w:rsidR="00000000" w:rsidRPr="00000000">
        <w:rPr>
          <w:rtl w:val="0"/>
        </w:rPr>
        <w:t xml:space="preserve">                          │</w:t>
      </w:r>
    </w:p>
    <w:p w:rsidR="00000000" w:rsidDel="00000000" w:rsidP="00000000" w:rsidRDefault="00000000" w:rsidRPr="00000000" w14:paraId="00002AB8">
      <w:pPr>
        <w:rPr/>
      </w:pPr>
      <w:r w:rsidDel="00000000" w:rsidR="00000000" w:rsidRPr="00000000">
        <w:rPr>
          <w:rtl w:val="0"/>
        </w:rPr>
        <w:t xml:space="preserve">                          ▼</w:t>
      </w:r>
    </w:p>
    <w:p w:rsidR="00000000" w:rsidDel="00000000" w:rsidP="00000000" w:rsidRDefault="00000000" w:rsidRPr="00000000" w14:paraId="00002AB9">
      <w:pPr>
        <w:rPr/>
      </w:pPr>
      <w:r w:rsidDel="00000000" w:rsidR="00000000" w:rsidRPr="00000000">
        <w:rPr>
          <w:rtl w:val="0"/>
        </w:rPr>
        <w:t xml:space="preserve">                       ENTREGA</w:t>
      </w:r>
    </w:p>
    <w:p w:rsidR="00000000" w:rsidDel="00000000" w:rsidP="00000000" w:rsidRDefault="00000000" w:rsidRPr="00000000" w14:paraId="00002ABA">
      <w:pPr>
        <w:rPr/>
      </w:pPr>
      <w:r w:rsidDel="00000000" w:rsidR="00000000" w:rsidRPr="00000000">
        <w:rPr>
          <w:rtl w:val="0"/>
        </w:rPr>
        <w:t xml:space="preserve">                          │</w:t>
      </w:r>
    </w:p>
    <w:p w:rsidR="00000000" w:rsidDel="00000000" w:rsidP="00000000" w:rsidRDefault="00000000" w:rsidRPr="00000000" w14:paraId="00002ABB">
      <w:pPr>
        <w:rPr/>
      </w:pPr>
      <w:r w:rsidDel="00000000" w:rsidR="00000000" w:rsidRPr="00000000">
        <w:rPr>
          <w:rtl w:val="0"/>
        </w:rPr>
        <w:t xml:space="preserve">               ┌──────────┴──────────┐</w:t>
      </w:r>
    </w:p>
    <w:p w:rsidR="00000000" w:rsidDel="00000000" w:rsidP="00000000" w:rsidRDefault="00000000" w:rsidRPr="00000000" w14:paraId="00002ABC">
      <w:pPr>
        <w:rPr/>
      </w:pPr>
      <w:r w:rsidDel="00000000" w:rsidR="00000000" w:rsidRPr="00000000">
        <w:rPr>
          <w:rtl w:val="0"/>
        </w:rPr>
        <w:t xml:space="preserve">               ▼                     ▼</w:t>
      </w:r>
    </w:p>
    <w:p w:rsidR="00000000" w:rsidDel="00000000" w:rsidP="00000000" w:rsidRDefault="00000000" w:rsidRPr="00000000" w14:paraId="00002ABD">
      <w:pPr>
        <w:rPr/>
      </w:pPr>
      <w:r w:rsidDel="00000000" w:rsidR="00000000" w:rsidRPr="00000000">
        <w:rPr>
          <w:rtl w:val="0"/>
        </w:rPr>
        <w:t xml:space="preserve">           FACTURACIÓN            DEVOLUCIÓN</w:t>
      </w:r>
    </w:p>
    <w:p w:rsidR="00000000" w:rsidDel="00000000" w:rsidP="00000000" w:rsidRDefault="00000000" w:rsidRPr="00000000" w14:paraId="00002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F">
      <w:pPr>
        <w:pStyle w:val="Heading1"/>
        <w:keepNext w:val="0"/>
        <w:keepLines w:val="0"/>
        <w:spacing w:before="480" w:lineRule="auto"/>
        <w:rPr>
          <w:b w:val="1"/>
          <w:bCs w:val="1"/>
          <w:sz w:val="46"/>
          <w:szCs w:val="46"/>
        </w:rPr>
      </w:pPr>
      <w:bookmarkStart w:colFirst="0" w:colLast="0" w:name="_hrpibbnqkrg0" w:id="990"/>
      <w:bookmarkEnd w:id="990"/>
      <w:r w:rsidDel="00000000" w:rsidR="00000000" w:rsidRPr="00000000">
        <w:rPr>
          <w:b w:val="1"/>
          <w:bCs w:val="1"/>
          <w:sz w:val="46"/>
          <w:szCs w:val="46"/>
          <w:rtl w:val="0"/>
        </w:rPr>
        <w:t xml:space="preserve">12.102 Flujo Comercial Completo</w:t>
      </w:r>
    </w:p>
    <w:p w:rsidR="00000000" w:rsidDel="00000000" w:rsidP="00000000" w:rsidRDefault="00000000" w:rsidRPr="00000000" w14:paraId="00002AC0">
      <w:pPr>
        <w:rPr/>
      </w:pPr>
      <w:r w:rsidDel="00000000" w:rsidR="00000000" w:rsidRPr="00000000">
        <w:rPr>
          <w:rtl w:val="0"/>
        </w:rPr>
        <w:t xml:space="preserve">Cliente</w:t>
      </w:r>
    </w:p>
    <w:p w:rsidR="00000000" w:rsidDel="00000000" w:rsidP="00000000" w:rsidRDefault="00000000" w:rsidRPr="00000000" w14:paraId="00002A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C2">
      <w:pPr>
        <w:rPr/>
      </w:pPr>
      <w:r w:rsidDel="00000000" w:rsidR="00000000" w:rsidRPr="00000000">
        <w:rPr>
          <w:rtl w:val="0"/>
        </w:rPr>
        <w:t xml:space="preserve">Oportunidad</w:t>
      </w:r>
    </w:p>
    <w:p w:rsidR="00000000" w:rsidDel="00000000" w:rsidP="00000000" w:rsidRDefault="00000000" w:rsidRPr="00000000" w14:paraId="00002A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C4">
      <w:pPr>
        <w:rPr/>
      </w:pPr>
      <w:r w:rsidDel="00000000" w:rsidR="00000000" w:rsidRPr="00000000">
        <w:rPr>
          <w:rtl w:val="0"/>
        </w:rPr>
        <w:t xml:space="preserve">Cotización</w:t>
      </w:r>
    </w:p>
    <w:p w:rsidR="00000000" w:rsidDel="00000000" w:rsidP="00000000" w:rsidRDefault="00000000" w:rsidRPr="00000000" w14:paraId="00002A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C6">
      <w:pPr>
        <w:rPr/>
      </w:pPr>
      <w:r w:rsidDel="00000000" w:rsidR="00000000" w:rsidRPr="00000000">
        <w:rPr>
          <w:rtl w:val="0"/>
        </w:rPr>
        <w:t xml:space="preserve">Aceptación</w:t>
      </w:r>
    </w:p>
    <w:p w:rsidR="00000000" w:rsidDel="00000000" w:rsidP="00000000" w:rsidRDefault="00000000" w:rsidRPr="00000000" w14:paraId="00002A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C8">
      <w:pPr>
        <w:rPr/>
      </w:pPr>
      <w:r w:rsidDel="00000000" w:rsidR="00000000" w:rsidRPr="00000000">
        <w:rPr>
          <w:rtl w:val="0"/>
        </w:rPr>
        <w:t xml:space="preserve">Pedido</w:t>
      </w:r>
    </w:p>
    <w:p w:rsidR="00000000" w:rsidDel="00000000" w:rsidP="00000000" w:rsidRDefault="00000000" w:rsidRPr="00000000" w14:paraId="00002A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CA">
      <w:pPr>
        <w:rPr/>
      </w:pPr>
      <w:r w:rsidDel="00000000" w:rsidR="00000000" w:rsidRPr="00000000">
        <w:rPr>
          <w:rtl w:val="0"/>
        </w:rPr>
        <w:t xml:space="preserve">Validación</w:t>
      </w:r>
    </w:p>
    <w:p w:rsidR="00000000" w:rsidDel="00000000" w:rsidP="00000000" w:rsidRDefault="00000000" w:rsidRPr="00000000" w14:paraId="00002A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CC">
      <w:pPr>
        <w:rPr/>
      </w:pPr>
      <w:r w:rsidDel="00000000" w:rsidR="00000000" w:rsidRPr="00000000">
        <w:rPr>
          <w:rtl w:val="0"/>
        </w:rPr>
        <w:t xml:space="preserve">Reserva</w:t>
      </w:r>
    </w:p>
    <w:p w:rsidR="00000000" w:rsidDel="00000000" w:rsidP="00000000" w:rsidRDefault="00000000" w:rsidRPr="00000000" w14:paraId="00002A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CE">
      <w:pPr>
        <w:rPr/>
      </w:pPr>
      <w:r w:rsidDel="00000000" w:rsidR="00000000" w:rsidRPr="00000000">
        <w:rPr>
          <w:rtl w:val="0"/>
        </w:rPr>
        <w:t xml:space="preserve">Preparación</w:t>
      </w:r>
    </w:p>
    <w:p w:rsidR="00000000" w:rsidDel="00000000" w:rsidP="00000000" w:rsidRDefault="00000000" w:rsidRPr="00000000" w14:paraId="00002A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D0">
      <w:pPr>
        <w:rPr/>
      </w:pPr>
      <w:r w:rsidDel="00000000" w:rsidR="00000000" w:rsidRPr="00000000">
        <w:rPr>
          <w:rtl w:val="0"/>
        </w:rPr>
        <w:t xml:space="preserve">Despacho</w:t>
      </w:r>
    </w:p>
    <w:p w:rsidR="00000000" w:rsidDel="00000000" w:rsidP="00000000" w:rsidRDefault="00000000" w:rsidRPr="00000000" w14:paraId="00002A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D2">
      <w:pPr>
        <w:rPr/>
      </w:pPr>
      <w:r w:rsidDel="00000000" w:rsidR="00000000" w:rsidRPr="00000000">
        <w:rPr>
          <w:rtl w:val="0"/>
        </w:rPr>
        <w:t xml:space="preserve">Entrega</w:t>
      </w:r>
    </w:p>
    <w:p w:rsidR="00000000" w:rsidDel="00000000" w:rsidP="00000000" w:rsidRDefault="00000000" w:rsidRPr="00000000" w14:paraId="00002A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D4">
      <w:pPr>
        <w:rPr/>
      </w:pPr>
      <w:r w:rsidDel="00000000" w:rsidR="00000000" w:rsidRPr="00000000">
        <w:rPr>
          <w:rtl w:val="0"/>
        </w:rPr>
        <w:t xml:space="preserve">Facturación</w:t>
      </w:r>
    </w:p>
    <w:p w:rsidR="00000000" w:rsidDel="00000000" w:rsidP="00000000" w:rsidRDefault="00000000" w:rsidRPr="00000000" w14:paraId="00002A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D6">
      <w:pPr>
        <w:rPr/>
      </w:pPr>
      <w:r w:rsidDel="00000000" w:rsidR="00000000" w:rsidRPr="00000000">
        <w:rPr>
          <w:rtl w:val="0"/>
        </w:rPr>
        <w:t xml:space="preserve">Cobro</w:t>
      </w:r>
    </w:p>
    <w:p w:rsidR="00000000" w:rsidDel="00000000" w:rsidP="00000000" w:rsidRDefault="00000000" w:rsidRPr="00000000" w14:paraId="00002AD7">
      <w:pPr>
        <w:spacing w:after="240" w:before="240" w:lineRule="auto"/>
        <w:rPr/>
      </w:pPr>
      <w:r w:rsidDel="00000000" w:rsidR="00000000" w:rsidRPr="00000000">
        <w:rPr>
          <w:rtl w:val="0"/>
        </w:rPr>
        <w:t xml:space="preserve">No todas las operaciones deberán recorrer todas las etapas.</w:t>
      </w:r>
    </w:p>
    <w:p w:rsidR="00000000" w:rsidDel="00000000" w:rsidP="00000000" w:rsidRDefault="00000000" w:rsidRPr="00000000" w14:paraId="00002A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9">
      <w:pPr>
        <w:pStyle w:val="Heading1"/>
        <w:keepNext w:val="0"/>
        <w:keepLines w:val="0"/>
        <w:spacing w:before="480" w:lineRule="auto"/>
        <w:rPr>
          <w:b w:val="1"/>
          <w:bCs w:val="1"/>
          <w:sz w:val="46"/>
          <w:szCs w:val="46"/>
        </w:rPr>
      </w:pPr>
      <w:bookmarkStart w:colFirst="0" w:colLast="0" w:name="_7zlq3sldl1d9" w:id="991"/>
      <w:bookmarkEnd w:id="991"/>
      <w:r w:rsidDel="00000000" w:rsidR="00000000" w:rsidRPr="00000000">
        <w:rPr>
          <w:b w:val="1"/>
          <w:bCs w:val="1"/>
          <w:sz w:val="46"/>
          <w:szCs w:val="46"/>
          <w:rtl w:val="0"/>
        </w:rPr>
        <w:t xml:space="preserve">12.103 Flujo de Venta Simple</w:t>
      </w:r>
    </w:p>
    <w:p w:rsidR="00000000" w:rsidDel="00000000" w:rsidP="00000000" w:rsidRDefault="00000000" w:rsidRPr="00000000" w14:paraId="00002ADA">
      <w:pPr>
        <w:spacing w:after="240" w:before="240" w:lineRule="auto"/>
        <w:rPr/>
      </w:pPr>
      <w:r w:rsidDel="00000000" w:rsidR="00000000" w:rsidRPr="00000000">
        <w:rPr>
          <w:rtl w:val="0"/>
        </w:rPr>
        <w:t xml:space="preserve">Para una operación sencilla:</w:t>
      </w:r>
    </w:p>
    <w:p w:rsidR="00000000" w:rsidDel="00000000" w:rsidP="00000000" w:rsidRDefault="00000000" w:rsidRPr="00000000" w14:paraId="00002ADB">
      <w:pPr>
        <w:rPr/>
      </w:pPr>
      <w:r w:rsidDel="00000000" w:rsidR="00000000" w:rsidRPr="00000000">
        <w:rPr>
          <w:rtl w:val="0"/>
        </w:rPr>
        <w:t xml:space="preserve">Cliente</w:t>
      </w:r>
    </w:p>
    <w:p w:rsidR="00000000" w:rsidDel="00000000" w:rsidP="00000000" w:rsidRDefault="00000000" w:rsidRPr="00000000" w14:paraId="00002A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DD">
      <w:pPr>
        <w:rPr/>
      </w:pPr>
      <w:r w:rsidDel="00000000" w:rsidR="00000000" w:rsidRPr="00000000">
        <w:rPr>
          <w:rtl w:val="0"/>
        </w:rPr>
        <w:t xml:space="preserve">Pedido</w:t>
      </w:r>
    </w:p>
    <w:p w:rsidR="00000000" w:rsidDel="00000000" w:rsidP="00000000" w:rsidRDefault="00000000" w:rsidRPr="00000000" w14:paraId="00002A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DF">
      <w:pPr>
        <w:rPr/>
      </w:pPr>
      <w:r w:rsidDel="00000000" w:rsidR="00000000" w:rsidRPr="00000000">
        <w:rPr>
          <w:rtl w:val="0"/>
        </w:rPr>
        <w:t xml:space="preserve">Stock</w:t>
      </w:r>
    </w:p>
    <w:p w:rsidR="00000000" w:rsidDel="00000000" w:rsidP="00000000" w:rsidRDefault="00000000" w:rsidRPr="00000000" w14:paraId="00002A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E1">
      <w:pPr>
        <w:rPr/>
      </w:pPr>
      <w:r w:rsidDel="00000000" w:rsidR="00000000" w:rsidRPr="00000000">
        <w:rPr>
          <w:rtl w:val="0"/>
        </w:rPr>
        <w:t xml:space="preserve">Preparación</w:t>
      </w:r>
    </w:p>
    <w:p w:rsidR="00000000" w:rsidDel="00000000" w:rsidP="00000000" w:rsidRDefault="00000000" w:rsidRPr="00000000" w14:paraId="00002A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E3">
      <w:pPr>
        <w:rPr/>
      </w:pPr>
      <w:r w:rsidDel="00000000" w:rsidR="00000000" w:rsidRPr="00000000">
        <w:rPr>
          <w:rtl w:val="0"/>
        </w:rPr>
        <w:t xml:space="preserve">Entrega</w:t>
      </w:r>
    </w:p>
    <w:p w:rsidR="00000000" w:rsidDel="00000000" w:rsidP="00000000" w:rsidRDefault="00000000" w:rsidRPr="00000000" w14:paraId="00002A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E5">
      <w:pPr>
        <w:rPr/>
      </w:pPr>
      <w:r w:rsidDel="00000000" w:rsidR="00000000" w:rsidRPr="00000000">
        <w:rPr>
          <w:rtl w:val="0"/>
        </w:rPr>
        <w:t xml:space="preserve">Factura</w:t>
      </w:r>
    </w:p>
    <w:p w:rsidR="00000000" w:rsidDel="00000000" w:rsidP="00000000" w:rsidRDefault="00000000" w:rsidRPr="00000000" w14:paraId="00002A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7">
      <w:pPr>
        <w:pStyle w:val="Heading1"/>
        <w:keepNext w:val="0"/>
        <w:keepLines w:val="0"/>
        <w:spacing w:before="480" w:lineRule="auto"/>
        <w:rPr>
          <w:b w:val="1"/>
          <w:bCs w:val="1"/>
          <w:sz w:val="46"/>
          <w:szCs w:val="46"/>
        </w:rPr>
      </w:pPr>
      <w:bookmarkStart w:colFirst="0" w:colLast="0" w:name="_uvwg5u8b49vy" w:id="992"/>
      <w:bookmarkEnd w:id="992"/>
      <w:r w:rsidDel="00000000" w:rsidR="00000000" w:rsidRPr="00000000">
        <w:rPr>
          <w:b w:val="1"/>
          <w:bCs w:val="1"/>
          <w:sz w:val="46"/>
          <w:szCs w:val="46"/>
          <w:rtl w:val="0"/>
        </w:rPr>
        <w:t xml:space="preserve">12.104 Flujo de Venta Mayorista</w:t>
      </w:r>
    </w:p>
    <w:p w:rsidR="00000000" w:rsidDel="00000000" w:rsidP="00000000" w:rsidRDefault="00000000" w:rsidRPr="00000000" w14:paraId="00002AE8">
      <w:pPr>
        <w:spacing w:after="240" w:before="240" w:lineRule="auto"/>
        <w:rPr/>
      </w:pPr>
      <w:r w:rsidDel="00000000" w:rsidR="00000000" w:rsidRPr="00000000">
        <w:rPr>
          <w:rtl w:val="0"/>
        </w:rPr>
        <w:t xml:space="preserve">Para el escenario principal del ERP:</w:t>
      </w:r>
    </w:p>
    <w:p w:rsidR="00000000" w:rsidDel="00000000" w:rsidP="00000000" w:rsidRDefault="00000000" w:rsidRPr="00000000" w14:paraId="00002AE9">
      <w:pPr>
        <w:rPr/>
      </w:pPr>
      <w:r w:rsidDel="00000000" w:rsidR="00000000" w:rsidRPr="00000000">
        <w:rPr>
          <w:rtl w:val="0"/>
        </w:rPr>
        <w:t xml:space="preserve">Cliente mayorista</w:t>
      </w:r>
    </w:p>
    <w:p w:rsidR="00000000" w:rsidDel="00000000" w:rsidP="00000000" w:rsidRDefault="00000000" w:rsidRPr="00000000" w14:paraId="00002A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EB">
      <w:pPr>
        <w:rPr/>
      </w:pPr>
      <w:r w:rsidDel="00000000" w:rsidR="00000000" w:rsidRPr="00000000">
        <w:rPr>
          <w:rtl w:val="0"/>
        </w:rPr>
        <w:t xml:space="preserve">Lista de precios</w:t>
      </w:r>
    </w:p>
    <w:p w:rsidR="00000000" w:rsidDel="00000000" w:rsidP="00000000" w:rsidRDefault="00000000" w:rsidRPr="00000000" w14:paraId="00002A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ED">
      <w:pPr>
        <w:rPr/>
      </w:pPr>
      <w:r w:rsidDel="00000000" w:rsidR="00000000" w:rsidRPr="00000000">
        <w:rPr>
          <w:rtl w:val="0"/>
        </w:rPr>
        <w:t xml:space="preserve">Pedido</w:t>
      </w:r>
    </w:p>
    <w:p w:rsidR="00000000" w:rsidDel="00000000" w:rsidP="00000000" w:rsidRDefault="00000000" w:rsidRPr="00000000" w14:paraId="00002A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EF">
      <w:pPr>
        <w:rPr/>
      </w:pPr>
      <w:r w:rsidDel="00000000" w:rsidR="00000000" w:rsidRPr="00000000">
        <w:rPr>
          <w:rtl w:val="0"/>
        </w:rPr>
        <w:t xml:space="preserve">Descuento comercial</w:t>
      </w:r>
    </w:p>
    <w:p w:rsidR="00000000" w:rsidDel="00000000" w:rsidP="00000000" w:rsidRDefault="00000000" w:rsidRPr="00000000" w14:paraId="00002A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F1">
      <w:pPr>
        <w:rPr/>
      </w:pPr>
      <w:r w:rsidDel="00000000" w:rsidR="00000000" w:rsidRPr="00000000">
        <w:rPr>
          <w:rtl w:val="0"/>
        </w:rPr>
        <w:t xml:space="preserve">Validación</w:t>
      </w:r>
    </w:p>
    <w:p w:rsidR="00000000" w:rsidDel="00000000" w:rsidP="00000000" w:rsidRDefault="00000000" w:rsidRPr="00000000" w14:paraId="00002A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F3">
      <w:pPr>
        <w:rPr/>
      </w:pPr>
      <w:r w:rsidDel="00000000" w:rsidR="00000000" w:rsidRPr="00000000">
        <w:rPr>
          <w:rtl w:val="0"/>
        </w:rPr>
        <w:t xml:space="preserve">Reserva</w:t>
      </w:r>
    </w:p>
    <w:p w:rsidR="00000000" w:rsidDel="00000000" w:rsidP="00000000" w:rsidRDefault="00000000" w:rsidRPr="00000000" w14:paraId="00002A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F5">
      <w:pPr>
        <w:rPr/>
      </w:pPr>
      <w:r w:rsidDel="00000000" w:rsidR="00000000" w:rsidRPr="00000000">
        <w:rPr>
          <w:rtl w:val="0"/>
        </w:rPr>
        <w:t xml:space="preserve">Picking</w:t>
      </w:r>
    </w:p>
    <w:p w:rsidR="00000000" w:rsidDel="00000000" w:rsidP="00000000" w:rsidRDefault="00000000" w:rsidRPr="00000000" w14:paraId="00002A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F7">
      <w:pPr>
        <w:rPr/>
      </w:pPr>
      <w:r w:rsidDel="00000000" w:rsidR="00000000" w:rsidRPr="00000000">
        <w:rPr>
          <w:rtl w:val="0"/>
        </w:rPr>
        <w:t xml:space="preserve">Packing</w:t>
      </w:r>
    </w:p>
    <w:p w:rsidR="00000000" w:rsidDel="00000000" w:rsidP="00000000" w:rsidRDefault="00000000" w:rsidRPr="00000000" w14:paraId="00002A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F9">
      <w:pPr>
        <w:rPr/>
      </w:pPr>
      <w:r w:rsidDel="00000000" w:rsidR="00000000" w:rsidRPr="00000000">
        <w:rPr>
          <w:rtl w:val="0"/>
        </w:rPr>
        <w:t xml:space="preserve">Remito</w:t>
      </w:r>
    </w:p>
    <w:p w:rsidR="00000000" w:rsidDel="00000000" w:rsidP="00000000" w:rsidRDefault="00000000" w:rsidRPr="00000000" w14:paraId="00002A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FB">
      <w:pPr>
        <w:rPr/>
      </w:pPr>
      <w:r w:rsidDel="00000000" w:rsidR="00000000" w:rsidRPr="00000000">
        <w:rPr>
          <w:rtl w:val="0"/>
        </w:rPr>
        <w:t xml:space="preserve">Despacho</w:t>
      </w:r>
    </w:p>
    <w:p w:rsidR="00000000" w:rsidDel="00000000" w:rsidP="00000000" w:rsidRDefault="00000000" w:rsidRPr="00000000" w14:paraId="00002A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FD">
      <w:pPr>
        <w:rPr/>
      </w:pPr>
      <w:r w:rsidDel="00000000" w:rsidR="00000000" w:rsidRPr="00000000">
        <w:rPr>
          <w:rtl w:val="0"/>
        </w:rPr>
        <w:t xml:space="preserve">Factura</w:t>
      </w:r>
    </w:p>
    <w:p w:rsidR="00000000" w:rsidDel="00000000" w:rsidP="00000000" w:rsidRDefault="00000000" w:rsidRPr="00000000" w14:paraId="00002A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FF">
      <w:pPr>
        <w:rPr/>
      </w:pPr>
      <w:r w:rsidDel="00000000" w:rsidR="00000000" w:rsidRPr="00000000">
        <w:rPr>
          <w:rtl w:val="0"/>
        </w:rPr>
        <w:t xml:space="preserve">Cuenta corriente</w:t>
      </w:r>
    </w:p>
    <w:p w:rsidR="00000000" w:rsidDel="00000000" w:rsidP="00000000" w:rsidRDefault="00000000" w:rsidRPr="00000000" w14:paraId="00002B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1">
      <w:pPr>
        <w:pStyle w:val="Heading1"/>
        <w:keepNext w:val="0"/>
        <w:keepLines w:val="0"/>
        <w:spacing w:before="480" w:lineRule="auto"/>
        <w:rPr>
          <w:b w:val="1"/>
          <w:bCs w:val="1"/>
          <w:sz w:val="46"/>
          <w:szCs w:val="46"/>
        </w:rPr>
      </w:pPr>
      <w:bookmarkStart w:colFirst="0" w:colLast="0" w:name="_y1ksshz1yeue" w:id="993"/>
      <w:bookmarkEnd w:id="993"/>
      <w:r w:rsidDel="00000000" w:rsidR="00000000" w:rsidRPr="00000000">
        <w:rPr>
          <w:b w:val="1"/>
          <w:bCs w:val="1"/>
          <w:sz w:val="46"/>
          <w:szCs w:val="46"/>
          <w:rtl w:val="0"/>
        </w:rPr>
        <w:t xml:space="preserve">12.105 Flujo de Venta con Falta de Stock</w:t>
      </w:r>
    </w:p>
    <w:p w:rsidR="00000000" w:rsidDel="00000000" w:rsidP="00000000" w:rsidRDefault="00000000" w:rsidRPr="00000000" w14:paraId="00002B02">
      <w:pPr>
        <w:rPr/>
      </w:pPr>
      <w:r w:rsidDel="00000000" w:rsidR="00000000" w:rsidRPr="00000000">
        <w:rPr>
          <w:rtl w:val="0"/>
        </w:rPr>
        <w:t xml:space="preserve">Pedido</w:t>
      </w:r>
    </w:p>
    <w:p w:rsidR="00000000" w:rsidDel="00000000" w:rsidP="00000000" w:rsidRDefault="00000000" w:rsidRPr="00000000" w14:paraId="00002B0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04">
      <w:pPr>
        <w:rPr/>
      </w:pPr>
      <w:r w:rsidDel="00000000" w:rsidR="00000000" w:rsidRPr="00000000">
        <w:rPr>
          <w:rtl w:val="0"/>
        </w:rPr>
        <w:t xml:space="preserve">Consulta stock</w:t>
      </w:r>
    </w:p>
    <w:p w:rsidR="00000000" w:rsidDel="00000000" w:rsidP="00000000" w:rsidRDefault="00000000" w:rsidRPr="00000000" w14:paraId="00002B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06">
      <w:pPr>
        <w:rPr/>
      </w:pPr>
      <w:r w:rsidDel="00000000" w:rsidR="00000000" w:rsidRPr="00000000">
        <w:rPr>
          <w:rtl w:val="0"/>
        </w:rPr>
        <w:t xml:space="preserve">Stock insuficiente</w:t>
      </w:r>
    </w:p>
    <w:p w:rsidR="00000000" w:rsidDel="00000000" w:rsidP="00000000" w:rsidRDefault="00000000" w:rsidRPr="00000000" w14:paraId="00002B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08">
      <w:pPr>
        <w:rPr/>
      </w:pPr>
      <w:r w:rsidDel="00000000" w:rsidR="00000000" w:rsidRPr="00000000">
        <w:rPr>
          <w:rtl w:val="0"/>
        </w:rPr>
        <w:t xml:space="preserve">Política comercial</w:t>
      </w:r>
    </w:p>
    <w:p w:rsidR="00000000" w:rsidDel="00000000" w:rsidP="00000000" w:rsidRDefault="00000000" w:rsidRPr="00000000" w14:paraId="00002B09">
      <w:pPr>
        <w:rPr/>
      </w:pPr>
      <w:r w:rsidDel="00000000" w:rsidR="00000000" w:rsidRPr="00000000">
        <w:rPr>
          <w:rtl w:val="0"/>
        </w:rPr>
        <w:t xml:space="preserve"> ├── Rechazar</w:t>
      </w:r>
    </w:p>
    <w:p w:rsidR="00000000" w:rsidDel="00000000" w:rsidP="00000000" w:rsidRDefault="00000000" w:rsidRPr="00000000" w14:paraId="00002B0A">
      <w:pPr>
        <w:rPr/>
      </w:pPr>
      <w:r w:rsidDel="00000000" w:rsidR="00000000" w:rsidRPr="00000000">
        <w:rPr>
          <w:rtl w:val="0"/>
        </w:rPr>
        <w:t xml:space="preserve"> ├── Entregar parcial</w:t>
      </w:r>
    </w:p>
    <w:p w:rsidR="00000000" w:rsidDel="00000000" w:rsidP="00000000" w:rsidRDefault="00000000" w:rsidRPr="00000000" w14:paraId="00002B0B">
      <w:pPr>
        <w:rPr/>
      </w:pPr>
      <w:r w:rsidDel="00000000" w:rsidR="00000000" w:rsidRPr="00000000">
        <w:rPr>
          <w:rtl w:val="0"/>
        </w:rPr>
        <w:t xml:space="preserve"> ├── Backorder</w:t>
      </w:r>
    </w:p>
    <w:p w:rsidR="00000000" w:rsidDel="00000000" w:rsidP="00000000" w:rsidRDefault="00000000" w:rsidRPr="00000000" w14:paraId="00002B0C">
      <w:pPr>
        <w:rPr/>
      </w:pPr>
      <w:r w:rsidDel="00000000" w:rsidR="00000000" w:rsidRPr="00000000">
        <w:rPr>
          <w:rtl w:val="0"/>
        </w:rPr>
        <w:t xml:space="preserve"> └── Esperar reposición</w:t>
      </w:r>
    </w:p>
    <w:p w:rsidR="00000000" w:rsidDel="00000000" w:rsidP="00000000" w:rsidRDefault="00000000" w:rsidRPr="00000000" w14:paraId="00002B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E">
      <w:pPr>
        <w:pStyle w:val="Heading1"/>
        <w:keepNext w:val="0"/>
        <w:keepLines w:val="0"/>
        <w:spacing w:before="480" w:lineRule="auto"/>
        <w:rPr>
          <w:b w:val="1"/>
          <w:bCs w:val="1"/>
          <w:sz w:val="46"/>
          <w:szCs w:val="46"/>
        </w:rPr>
      </w:pPr>
      <w:bookmarkStart w:colFirst="0" w:colLast="0" w:name="_ocm6ezvmblza" w:id="994"/>
      <w:bookmarkEnd w:id="994"/>
      <w:r w:rsidDel="00000000" w:rsidR="00000000" w:rsidRPr="00000000">
        <w:rPr>
          <w:b w:val="1"/>
          <w:bCs w:val="1"/>
          <w:sz w:val="46"/>
          <w:szCs w:val="46"/>
          <w:rtl w:val="0"/>
        </w:rPr>
        <w:t xml:space="preserve">12.106 Flujo de Cancelación</w:t>
      </w:r>
    </w:p>
    <w:p w:rsidR="00000000" w:rsidDel="00000000" w:rsidP="00000000" w:rsidRDefault="00000000" w:rsidRPr="00000000" w14:paraId="00002B0F">
      <w:pPr>
        <w:rPr/>
      </w:pPr>
      <w:r w:rsidDel="00000000" w:rsidR="00000000" w:rsidRPr="00000000">
        <w:rPr>
          <w:rtl w:val="0"/>
        </w:rPr>
        <w:t xml:space="preserve">Pedido</w:t>
      </w:r>
    </w:p>
    <w:p w:rsidR="00000000" w:rsidDel="00000000" w:rsidP="00000000" w:rsidRDefault="00000000" w:rsidRPr="00000000" w14:paraId="00002B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11">
      <w:pPr>
        <w:rPr/>
      </w:pPr>
      <w:r w:rsidDel="00000000" w:rsidR="00000000" w:rsidRPr="00000000">
        <w:rPr>
          <w:rtl w:val="0"/>
        </w:rPr>
        <w:t xml:space="preserve">Cancelación</w:t>
      </w:r>
    </w:p>
    <w:p w:rsidR="00000000" w:rsidDel="00000000" w:rsidP="00000000" w:rsidRDefault="00000000" w:rsidRPr="00000000" w14:paraId="00002B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13">
      <w:pPr>
        <w:rPr/>
      </w:pPr>
      <w:r w:rsidDel="00000000" w:rsidR="00000000" w:rsidRPr="00000000">
        <w:rPr>
          <w:rtl w:val="0"/>
        </w:rPr>
        <w:t xml:space="preserve">¿Existe reserva?</w:t>
      </w:r>
    </w:p>
    <w:p w:rsidR="00000000" w:rsidDel="00000000" w:rsidP="00000000" w:rsidRDefault="00000000" w:rsidRPr="00000000" w14:paraId="00002B14">
      <w:pPr>
        <w:rPr/>
      </w:pPr>
      <w:r w:rsidDel="00000000" w:rsidR="00000000" w:rsidRPr="00000000">
        <w:rPr>
          <w:rFonts w:ascii="Arial Unicode MS" w:cs="Arial Unicode MS" w:eastAsia="Arial Unicode MS" w:hAnsi="Arial Unicode MS"/>
          <w:rtl w:val="0"/>
        </w:rPr>
        <w:t xml:space="preserve"> ├── Sí → Liberar</w:t>
      </w:r>
    </w:p>
    <w:p w:rsidR="00000000" w:rsidDel="00000000" w:rsidP="00000000" w:rsidRDefault="00000000" w:rsidRPr="00000000" w14:paraId="00002B15">
      <w:pPr>
        <w:rPr/>
      </w:pPr>
      <w:r w:rsidDel="00000000" w:rsidR="00000000" w:rsidRPr="00000000">
        <w:rPr>
          <w:rtl w:val="0"/>
        </w:rPr>
        <w:t xml:space="preserve"> └── No</w:t>
      </w:r>
    </w:p>
    <w:p w:rsidR="00000000" w:rsidDel="00000000" w:rsidP="00000000" w:rsidRDefault="00000000" w:rsidRPr="00000000" w14:paraId="00002B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17">
      <w:pPr>
        <w:rPr/>
      </w:pPr>
      <w:r w:rsidDel="00000000" w:rsidR="00000000" w:rsidRPr="00000000">
        <w:rPr>
          <w:rtl w:val="0"/>
        </w:rPr>
        <w:t xml:space="preserve">Fin</w:t>
      </w:r>
    </w:p>
    <w:p w:rsidR="00000000" w:rsidDel="00000000" w:rsidP="00000000" w:rsidRDefault="00000000" w:rsidRPr="00000000" w14:paraId="00002B18">
      <w:pPr>
        <w:spacing w:after="240" w:before="240" w:lineRule="auto"/>
        <w:rPr/>
      </w:pPr>
      <w:r w:rsidDel="00000000" w:rsidR="00000000" w:rsidRPr="00000000">
        <w:rPr>
          <w:rtl w:val="0"/>
        </w:rPr>
        <w:t xml:space="preserve">Si ya existió salida:</w:t>
      </w:r>
    </w:p>
    <w:p w:rsidR="00000000" w:rsidDel="00000000" w:rsidP="00000000" w:rsidRDefault="00000000" w:rsidRPr="00000000" w14:paraId="00002B19">
      <w:pPr>
        <w:rPr/>
      </w:pPr>
      <w:r w:rsidDel="00000000" w:rsidR="00000000" w:rsidRPr="00000000">
        <w:rPr>
          <w:rtl w:val="0"/>
        </w:rPr>
        <w:t xml:space="preserve">Pedido</w:t>
      </w:r>
    </w:p>
    <w:p w:rsidR="00000000" w:rsidDel="00000000" w:rsidP="00000000" w:rsidRDefault="00000000" w:rsidRPr="00000000" w14:paraId="00002B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1B">
      <w:pPr>
        <w:rPr/>
      </w:pPr>
      <w:r w:rsidDel="00000000" w:rsidR="00000000" w:rsidRPr="00000000">
        <w:rPr>
          <w:rtl w:val="0"/>
        </w:rPr>
        <w:t xml:space="preserve">Salida</w:t>
      </w:r>
    </w:p>
    <w:p w:rsidR="00000000" w:rsidDel="00000000" w:rsidP="00000000" w:rsidRDefault="00000000" w:rsidRPr="00000000" w14:paraId="00002B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1D">
      <w:pPr>
        <w:rPr/>
      </w:pPr>
      <w:r w:rsidDel="00000000" w:rsidR="00000000" w:rsidRPr="00000000">
        <w:rPr>
          <w:rtl w:val="0"/>
        </w:rPr>
        <w:t xml:space="preserve">Devolución</w:t>
      </w:r>
    </w:p>
    <w:p w:rsidR="00000000" w:rsidDel="00000000" w:rsidP="00000000" w:rsidRDefault="00000000" w:rsidRPr="00000000" w14:paraId="00002B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1F">
      <w:pPr>
        <w:rPr/>
      </w:pPr>
      <w:r w:rsidDel="00000000" w:rsidR="00000000" w:rsidRPr="00000000">
        <w:rPr>
          <w:rtl w:val="0"/>
        </w:rPr>
        <w:t xml:space="preserve">Inventario</w:t>
      </w:r>
    </w:p>
    <w:p w:rsidR="00000000" w:rsidDel="00000000" w:rsidP="00000000" w:rsidRDefault="00000000" w:rsidRPr="00000000" w14:paraId="00002B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1">
      <w:pPr>
        <w:pStyle w:val="Heading1"/>
        <w:keepNext w:val="0"/>
        <w:keepLines w:val="0"/>
        <w:spacing w:before="480" w:lineRule="auto"/>
        <w:rPr>
          <w:b w:val="1"/>
          <w:bCs w:val="1"/>
          <w:sz w:val="46"/>
          <w:szCs w:val="46"/>
        </w:rPr>
      </w:pPr>
      <w:bookmarkStart w:colFirst="0" w:colLast="0" w:name="_d68gyrjjh3nx" w:id="995"/>
      <w:bookmarkEnd w:id="995"/>
      <w:r w:rsidDel="00000000" w:rsidR="00000000" w:rsidRPr="00000000">
        <w:rPr>
          <w:b w:val="1"/>
          <w:bCs w:val="1"/>
          <w:sz w:val="46"/>
          <w:szCs w:val="46"/>
          <w:rtl w:val="0"/>
        </w:rPr>
        <w:t xml:space="preserve">12.107 Reglas Fundamentales</w:t>
      </w:r>
    </w:p>
    <w:p w:rsidR="00000000" w:rsidDel="00000000" w:rsidP="00000000" w:rsidRDefault="00000000" w:rsidRPr="00000000" w14:paraId="00002B22">
      <w:pPr>
        <w:spacing w:after="240" w:before="240" w:lineRule="auto"/>
        <w:rPr/>
      </w:pPr>
      <w:r w:rsidDel="00000000" w:rsidR="00000000" w:rsidRPr="00000000">
        <w:rPr>
          <w:rtl w:val="0"/>
        </w:rPr>
        <w:t xml:space="preserve">El dominio establece como reglas:</w:t>
      </w:r>
    </w:p>
    <w:p w:rsidR="00000000" w:rsidDel="00000000" w:rsidP="00000000" w:rsidRDefault="00000000" w:rsidRPr="00000000" w14:paraId="00002B23">
      <w:pPr>
        <w:numPr>
          <w:ilvl w:val="0"/>
          <w:numId w:val="620"/>
        </w:numPr>
        <w:spacing w:after="0" w:afterAutospacing="0" w:before="240" w:lineRule="auto"/>
        <w:ind w:left="720" w:hanging="360"/>
      </w:pPr>
      <w:r w:rsidDel="00000000" w:rsidR="00000000" w:rsidRPr="00000000">
        <w:rPr>
          <w:rtl w:val="0"/>
        </w:rPr>
        <w:t xml:space="preserve">Pedido, factura y cobro son conceptos diferentes.</w:t>
      </w:r>
    </w:p>
    <w:p w:rsidR="00000000" w:rsidDel="00000000" w:rsidP="00000000" w:rsidRDefault="00000000" w:rsidRPr="00000000" w14:paraId="00002B24">
      <w:pPr>
        <w:numPr>
          <w:ilvl w:val="0"/>
          <w:numId w:val="620"/>
        </w:numPr>
        <w:spacing w:after="0" w:afterAutospacing="0" w:before="0" w:beforeAutospacing="0" w:lineRule="auto"/>
        <w:ind w:left="720" w:hanging="360"/>
      </w:pPr>
      <w:r w:rsidDel="00000000" w:rsidR="00000000" w:rsidRPr="00000000">
        <w:rPr>
          <w:rtl w:val="0"/>
        </w:rPr>
        <w:t xml:space="preserve">El pedido debe conservar el precio histórico aplicado.</w:t>
      </w:r>
    </w:p>
    <w:p w:rsidR="00000000" w:rsidDel="00000000" w:rsidP="00000000" w:rsidRDefault="00000000" w:rsidRPr="00000000" w14:paraId="00002B25">
      <w:pPr>
        <w:numPr>
          <w:ilvl w:val="0"/>
          <w:numId w:val="620"/>
        </w:numPr>
        <w:spacing w:after="0" w:afterAutospacing="0" w:before="0" w:beforeAutospacing="0" w:lineRule="auto"/>
        <w:ind w:left="720" w:hanging="360"/>
      </w:pPr>
      <w:r w:rsidDel="00000000" w:rsidR="00000000" w:rsidRPr="00000000">
        <w:rPr>
          <w:rtl w:val="0"/>
        </w:rPr>
        <w:t xml:space="preserve">Las modificaciones relevantes deberán quedar auditadas.</w:t>
      </w:r>
    </w:p>
    <w:p w:rsidR="00000000" w:rsidDel="00000000" w:rsidP="00000000" w:rsidRDefault="00000000" w:rsidRPr="00000000" w14:paraId="00002B26">
      <w:pPr>
        <w:numPr>
          <w:ilvl w:val="0"/>
          <w:numId w:val="620"/>
        </w:numPr>
        <w:spacing w:after="0" w:afterAutospacing="0" w:before="0" w:beforeAutospacing="0" w:lineRule="auto"/>
        <w:ind w:left="720" w:hanging="360"/>
      </w:pPr>
      <w:r w:rsidDel="00000000" w:rsidR="00000000" w:rsidRPr="00000000">
        <w:rPr>
          <w:rtl w:val="0"/>
        </w:rPr>
        <w:t xml:space="preserve">Las listas de precios deberán poder evolucionar sin alterar pedidos históricos.</w:t>
      </w:r>
    </w:p>
    <w:p w:rsidR="00000000" w:rsidDel="00000000" w:rsidP="00000000" w:rsidRDefault="00000000" w:rsidRPr="00000000" w14:paraId="00002B27">
      <w:pPr>
        <w:numPr>
          <w:ilvl w:val="0"/>
          <w:numId w:val="620"/>
        </w:numPr>
        <w:spacing w:after="0" w:afterAutospacing="0" w:before="0" w:beforeAutospacing="0" w:lineRule="auto"/>
        <w:ind w:left="720" w:hanging="360"/>
      </w:pPr>
      <w:r w:rsidDel="00000000" w:rsidR="00000000" w:rsidRPr="00000000">
        <w:rPr>
          <w:rtl w:val="0"/>
        </w:rPr>
        <w:t xml:space="preserve">Las reservas serán responsabilidad de Inventario.</w:t>
      </w:r>
    </w:p>
    <w:p w:rsidR="00000000" w:rsidDel="00000000" w:rsidP="00000000" w:rsidRDefault="00000000" w:rsidRPr="00000000" w14:paraId="00002B28">
      <w:pPr>
        <w:numPr>
          <w:ilvl w:val="0"/>
          <w:numId w:val="620"/>
        </w:numPr>
        <w:spacing w:after="0" w:afterAutospacing="0" w:before="0" w:beforeAutospacing="0" w:lineRule="auto"/>
        <w:ind w:left="720" w:hanging="360"/>
      </w:pPr>
      <w:r w:rsidDel="00000000" w:rsidR="00000000" w:rsidRPr="00000000">
        <w:rPr>
          <w:rtl w:val="0"/>
        </w:rPr>
        <w:t xml:space="preserve">Ventas deberá consultar Inventario para conocer disponibilidad.</w:t>
      </w:r>
    </w:p>
    <w:p w:rsidR="00000000" w:rsidDel="00000000" w:rsidP="00000000" w:rsidRDefault="00000000" w:rsidRPr="00000000" w14:paraId="00002B29">
      <w:pPr>
        <w:numPr>
          <w:ilvl w:val="0"/>
          <w:numId w:val="620"/>
        </w:numPr>
        <w:spacing w:after="0" w:afterAutospacing="0" w:before="0" w:beforeAutospacing="0" w:lineRule="auto"/>
        <w:ind w:left="720" w:hanging="360"/>
      </w:pPr>
      <w:r w:rsidDel="00000000" w:rsidR="00000000" w:rsidRPr="00000000">
        <w:rPr>
          <w:rtl w:val="0"/>
        </w:rPr>
        <w:t xml:space="preserve">Ventas no deberá modificar directamente las cantidades de stock.</w:t>
      </w:r>
    </w:p>
    <w:p w:rsidR="00000000" w:rsidDel="00000000" w:rsidP="00000000" w:rsidRDefault="00000000" w:rsidRPr="00000000" w14:paraId="00002B2A">
      <w:pPr>
        <w:numPr>
          <w:ilvl w:val="0"/>
          <w:numId w:val="620"/>
        </w:numPr>
        <w:spacing w:after="0" w:afterAutospacing="0" w:before="0" w:beforeAutospacing="0" w:lineRule="auto"/>
        <w:ind w:left="720" w:hanging="360"/>
      </w:pPr>
      <w:r w:rsidDel="00000000" w:rsidR="00000000" w:rsidRPr="00000000">
        <w:rPr>
          <w:rtl w:val="0"/>
        </w:rPr>
        <w:t xml:space="preserve">Los pedidos podrán ser parciales cuando la política comercial lo permita.</w:t>
      </w:r>
    </w:p>
    <w:p w:rsidR="00000000" w:rsidDel="00000000" w:rsidP="00000000" w:rsidRDefault="00000000" w:rsidRPr="00000000" w14:paraId="00002B2B">
      <w:pPr>
        <w:numPr>
          <w:ilvl w:val="0"/>
          <w:numId w:val="620"/>
        </w:numPr>
        <w:spacing w:after="0" w:afterAutospacing="0" w:before="0" w:beforeAutospacing="0" w:lineRule="auto"/>
        <w:ind w:left="720" w:hanging="360"/>
      </w:pPr>
      <w:r w:rsidDel="00000000" w:rsidR="00000000" w:rsidRPr="00000000">
        <w:rPr>
          <w:rtl w:val="0"/>
        </w:rPr>
        <w:t xml:space="preserve">Las cancelaciones deberán conservar historial.</w:t>
      </w:r>
    </w:p>
    <w:p w:rsidR="00000000" w:rsidDel="00000000" w:rsidP="00000000" w:rsidRDefault="00000000" w:rsidRPr="00000000" w14:paraId="00002B2C">
      <w:pPr>
        <w:numPr>
          <w:ilvl w:val="0"/>
          <w:numId w:val="620"/>
        </w:numPr>
        <w:spacing w:after="0" w:afterAutospacing="0" w:before="0" w:beforeAutospacing="0" w:lineRule="auto"/>
        <w:ind w:left="720" w:hanging="360"/>
      </w:pPr>
      <w:r w:rsidDel="00000000" w:rsidR="00000000" w:rsidRPr="00000000">
        <w:rPr>
          <w:rtl w:val="0"/>
        </w:rPr>
        <w:t xml:space="preserve">La liberación de reservas deberá quedar registrada.</w:t>
      </w:r>
    </w:p>
    <w:p w:rsidR="00000000" w:rsidDel="00000000" w:rsidP="00000000" w:rsidRDefault="00000000" w:rsidRPr="00000000" w14:paraId="00002B2D">
      <w:pPr>
        <w:numPr>
          <w:ilvl w:val="0"/>
          <w:numId w:val="620"/>
        </w:numPr>
        <w:spacing w:after="0" w:afterAutospacing="0" w:before="0" w:beforeAutospacing="0" w:lineRule="auto"/>
        <w:ind w:left="720" w:hanging="360"/>
      </w:pPr>
      <w:r w:rsidDel="00000000" w:rsidR="00000000" w:rsidRPr="00000000">
        <w:rPr>
          <w:rtl w:val="0"/>
        </w:rPr>
        <w:t xml:space="preserve">Los descuentos deberán estar sujetos a permisos y límites configurables.</w:t>
      </w:r>
    </w:p>
    <w:p w:rsidR="00000000" w:rsidDel="00000000" w:rsidP="00000000" w:rsidRDefault="00000000" w:rsidRPr="00000000" w14:paraId="00002B2E">
      <w:pPr>
        <w:numPr>
          <w:ilvl w:val="0"/>
          <w:numId w:val="620"/>
        </w:numPr>
        <w:spacing w:after="0" w:afterAutospacing="0" w:before="0" w:beforeAutospacing="0" w:lineRule="auto"/>
        <w:ind w:left="720" w:hanging="360"/>
      </w:pPr>
      <w:r w:rsidDel="00000000" w:rsidR="00000000" w:rsidRPr="00000000">
        <w:rPr>
          <w:rtl w:val="0"/>
        </w:rPr>
        <w:t xml:space="preserve">Las condiciones comerciales aplicadas deberán conservarse históricamente.</w:t>
      </w:r>
    </w:p>
    <w:p w:rsidR="00000000" w:rsidDel="00000000" w:rsidP="00000000" w:rsidRDefault="00000000" w:rsidRPr="00000000" w14:paraId="00002B2F">
      <w:pPr>
        <w:numPr>
          <w:ilvl w:val="0"/>
          <w:numId w:val="620"/>
        </w:numPr>
        <w:spacing w:after="0" w:afterAutospacing="0" w:before="0" w:beforeAutospacing="0" w:lineRule="auto"/>
        <w:ind w:left="720" w:hanging="360"/>
      </w:pPr>
      <w:r w:rsidDel="00000000" w:rsidR="00000000" w:rsidRPr="00000000">
        <w:rPr>
          <w:rtl w:val="0"/>
        </w:rPr>
        <w:t xml:space="preserve">Las operaciones provenientes de integraciones deberán soportar identificación externa.</w:t>
      </w:r>
    </w:p>
    <w:p w:rsidR="00000000" w:rsidDel="00000000" w:rsidP="00000000" w:rsidRDefault="00000000" w:rsidRPr="00000000" w14:paraId="00002B30">
      <w:pPr>
        <w:numPr>
          <w:ilvl w:val="0"/>
          <w:numId w:val="620"/>
        </w:numPr>
        <w:spacing w:after="0" w:afterAutospacing="0" w:before="0" w:beforeAutospacing="0" w:lineRule="auto"/>
        <w:ind w:left="720" w:hanging="360"/>
      </w:pPr>
      <w:r w:rsidDel="00000000" w:rsidR="00000000" w:rsidRPr="00000000">
        <w:rPr>
          <w:rtl w:val="0"/>
        </w:rPr>
        <w:t xml:space="preserve">El sistema deberá evitar duplicación de pedidos externos.</w:t>
      </w:r>
    </w:p>
    <w:p w:rsidR="00000000" w:rsidDel="00000000" w:rsidP="00000000" w:rsidRDefault="00000000" w:rsidRPr="00000000" w14:paraId="00002B31">
      <w:pPr>
        <w:numPr>
          <w:ilvl w:val="0"/>
          <w:numId w:val="620"/>
        </w:numPr>
        <w:spacing w:after="0" w:afterAutospacing="0" w:before="0" w:beforeAutospacing="0" w:lineRule="auto"/>
        <w:ind w:left="720" w:hanging="360"/>
      </w:pPr>
      <w:r w:rsidDel="00000000" w:rsidR="00000000" w:rsidRPr="00000000">
        <w:rPr>
          <w:rtl w:val="0"/>
        </w:rPr>
        <w:t xml:space="preserve">Las devoluciones deberán conservar referencia a la operación original cuando corresponda.</w:t>
      </w:r>
    </w:p>
    <w:p w:rsidR="00000000" w:rsidDel="00000000" w:rsidP="00000000" w:rsidRDefault="00000000" w:rsidRPr="00000000" w14:paraId="00002B32">
      <w:pPr>
        <w:numPr>
          <w:ilvl w:val="0"/>
          <w:numId w:val="620"/>
        </w:numPr>
        <w:spacing w:after="0" w:afterAutospacing="0" w:before="0" w:beforeAutospacing="0" w:lineRule="auto"/>
        <w:ind w:left="720" w:hanging="360"/>
      </w:pPr>
      <w:r w:rsidDel="00000000" w:rsidR="00000000" w:rsidRPr="00000000">
        <w:rPr>
          <w:rtl w:val="0"/>
        </w:rPr>
        <w:t xml:space="preserve">Los documentos confirmados no deberán modificarse arbitrariamente.</w:t>
      </w:r>
    </w:p>
    <w:p w:rsidR="00000000" w:rsidDel="00000000" w:rsidP="00000000" w:rsidRDefault="00000000" w:rsidRPr="00000000" w14:paraId="00002B33">
      <w:pPr>
        <w:numPr>
          <w:ilvl w:val="0"/>
          <w:numId w:val="620"/>
        </w:numPr>
        <w:spacing w:after="0" w:afterAutospacing="0" w:before="0" w:beforeAutospacing="0" w:lineRule="auto"/>
        <w:ind w:left="720" w:hanging="360"/>
      </w:pPr>
      <w:r w:rsidDel="00000000" w:rsidR="00000000" w:rsidRPr="00000000">
        <w:rPr>
          <w:rtl w:val="0"/>
        </w:rPr>
        <w:t xml:space="preserve">Las transiciones de estado podrán generar eventos sobre otros dominios.</w:t>
      </w:r>
    </w:p>
    <w:p w:rsidR="00000000" w:rsidDel="00000000" w:rsidP="00000000" w:rsidRDefault="00000000" w:rsidRPr="00000000" w14:paraId="00002B34">
      <w:pPr>
        <w:numPr>
          <w:ilvl w:val="0"/>
          <w:numId w:val="620"/>
        </w:numPr>
        <w:spacing w:after="0" w:afterAutospacing="0" w:before="0" w:beforeAutospacing="0" w:lineRule="auto"/>
        <w:ind w:left="720" w:hanging="360"/>
      </w:pPr>
      <w:r w:rsidDel="00000000" w:rsidR="00000000" w:rsidRPr="00000000">
        <w:rPr>
          <w:rtl w:val="0"/>
        </w:rPr>
        <w:t xml:space="preserve">Las responsabilidades de Ventas, Inventario, Logística, Finanzas y Fiscal deberán permanecer separadas.</w:t>
      </w:r>
    </w:p>
    <w:p w:rsidR="00000000" w:rsidDel="00000000" w:rsidP="00000000" w:rsidRDefault="00000000" w:rsidRPr="00000000" w14:paraId="00002B35">
      <w:pPr>
        <w:numPr>
          <w:ilvl w:val="0"/>
          <w:numId w:val="620"/>
        </w:numPr>
        <w:spacing w:after="0" w:afterAutospacing="0" w:before="0" w:beforeAutospacing="0" w:lineRule="auto"/>
        <w:ind w:left="720" w:hanging="360"/>
      </w:pPr>
      <w:r w:rsidDel="00000000" w:rsidR="00000000" w:rsidRPr="00000000">
        <w:rPr>
          <w:rtl w:val="0"/>
        </w:rPr>
        <w:t xml:space="preserve">El modelo deberá soportar múltiples canales de venta.</w:t>
      </w:r>
    </w:p>
    <w:p w:rsidR="00000000" w:rsidDel="00000000" w:rsidP="00000000" w:rsidRDefault="00000000" w:rsidRPr="00000000" w14:paraId="00002B36">
      <w:pPr>
        <w:numPr>
          <w:ilvl w:val="0"/>
          <w:numId w:val="620"/>
        </w:numPr>
        <w:spacing w:after="240" w:before="0" w:beforeAutospacing="0" w:lineRule="auto"/>
        <w:ind w:left="720" w:hanging="360"/>
      </w:pPr>
      <w:r w:rsidDel="00000000" w:rsidR="00000000" w:rsidRPr="00000000">
        <w:rPr>
          <w:rtl w:val="0"/>
        </w:rPr>
        <w:t xml:space="preserve">El modelo deberá poder evolucionar desde una venta manual hasta operaciones integradas y automatizadas.</w:t>
      </w:r>
    </w:p>
    <w:p w:rsidR="00000000" w:rsidDel="00000000" w:rsidP="00000000" w:rsidRDefault="00000000" w:rsidRPr="00000000" w14:paraId="00002B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8">
      <w:pPr>
        <w:pStyle w:val="Heading1"/>
        <w:keepNext w:val="0"/>
        <w:keepLines w:val="0"/>
        <w:spacing w:before="480" w:lineRule="auto"/>
        <w:rPr>
          <w:b w:val="1"/>
          <w:bCs w:val="1"/>
          <w:sz w:val="46"/>
          <w:szCs w:val="46"/>
        </w:rPr>
      </w:pPr>
      <w:bookmarkStart w:colFirst="0" w:colLast="0" w:name="_16ibqhqebzwz" w:id="996"/>
      <w:bookmarkEnd w:id="996"/>
      <w:r w:rsidDel="00000000" w:rsidR="00000000" w:rsidRPr="00000000">
        <w:rPr>
          <w:b w:val="1"/>
          <w:bCs w:val="1"/>
          <w:sz w:val="46"/>
          <w:szCs w:val="46"/>
          <w:rtl w:val="0"/>
        </w:rPr>
        <w:t xml:space="preserve">12.108 Escalabilidad</w:t>
      </w:r>
    </w:p>
    <w:p w:rsidR="00000000" w:rsidDel="00000000" w:rsidP="00000000" w:rsidRDefault="00000000" w:rsidRPr="00000000" w14:paraId="00002B39">
      <w:pPr>
        <w:spacing w:after="240" w:before="240" w:lineRule="auto"/>
        <w:rPr/>
      </w:pPr>
      <w:r w:rsidDel="00000000" w:rsidR="00000000" w:rsidRPr="00000000">
        <w:rPr>
          <w:rtl w:val="0"/>
        </w:rPr>
        <w:t xml:space="preserve">El modelo deberá soportar:</w:t>
      </w:r>
    </w:p>
    <w:p w:rsidR="00000000" w:rsidDel="00000000" w:rsidP="00000000" w:rsidRDefault="00000000" w:rsidRPr="00000000" w14:paraId="00002B3A">
      <w:pPr>
        <w:rPr/>
      </w:pPr>
      <w:r w:rsidDel="00000000" w:rsidR="00000000" w:rsidRPr="00000000">
        <w:rPr>
          <w:rtl w:val="0"/>
        </w:rPr>
        <w:t xml:space="preserve">Pequeña empresa</w:t>
      </w:r>
    </w:p>
    <w:p w:rsidR="00000000" w:rsidDel="00000000" w:rsidP="00000000" w:rsidRDefault="00000000" w:rsidRPr="00000000" w14:paraId="00002B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3C">
      <w:pPr>
        <w:rPr/>
      </w:pPr>
      <w:r w:rsidDel="00000000" w:rsidR="00000000" w:rsidRPr="00000000">
        <w:rPr>
          <w:rtl w:val="0"/>
        </w:rPr>
        <w:t xml:space="preserve">Ventas manuales</w:t>
      </w:r>
    </w:p>
    <w:p w:rsidR="00000000" w:rsidDel="00000000" w:rsidP="00000000" w:rsidRDefault="00000000" w:rsidRPr="00000000" w14:paraId="00002B3D">
      <w:pPr>
        <w:spacing w:after="240" w:before="240" w:lineRule="auto"/>
        <w:rPr/>
      </w:pPr>
      <w:r w:rsidDel="00000000" w:rsidR="00000000" w:rsidRPr="00000000">
        <w:rPr>
          <w:rtl w:val="0"/>
        </w:rPr>
        <w:t xml:space="preserve">hasta:</w:t>
      </w:r>
    </w:p>
    <w:p w:rsidR="00000000" w:rsidDel="00000000" w:rsidP="00000000" w:rsidRDefault="00000000" w:rsidRPr="00000000" w14:paraId="00002B3E">
      <w:pPr>
        <w:rPr/>
      </w:pPr>
      <w:r w:rsidDel="00000000" w:rsidR="00000000" w:rsidRPr="00000000">
        <w:rPr>
          <w:rtl w:val="0"/>
        </w:rPr>
        <w:t xml:space="preserve">Empresa grande</w:t>
      </w:r>
    </w:p>
    <w:p w:rsidR="00000000" w:rsidDel="00000000" w:rsidP="00000000" w:rsidRDefault="00000000" w:rsidRPr="00000000" w14:paraId="00002B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40">
      <w:pPr>
        <w:rPr/>
      </w:pPr>
      <w:r w:rsidDel="00000000" w:rsidR="00000000" w:rsidRPr="00000000">
        <w:rPr>
          <w:rtl w:val="0"/>
        </w:rPr>
        <w:t xml:space="preserve">Múltiples vendedores</w:t>
      </w:r>
    </w:p>
    <w:p w:rsidR="00000000" w:rsidDel="00000000" w:rsidP="00000000" w:rsidRDefault="00000000" w:rsidRPr="00000000" w14:paraId="00002B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42">
      <w:pPr>
        <w:rPr/>
      </w:pPr>
      <w:r w:rsidDel="00000000" w:rsidR="00000000" w:rsidRPr="00000000">
        <w:rPr>
          <w:rtl w:val="0"/>
        </w:rPr>
        <w:t xml:space="preserve">Múltiples sucursales</w:t>
      </w:r>
    </w:p>
    <w:p w:rsidR="00000000" w:rsidDel="00000000" w:rsidP="00000000" w:rsidRDefault="00000000" w:rsidRPr="00000000" w14:paraId="00002B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44">
      <w:pPr>
        <w:rPr/>
      </w:pPr>
      <w:r w:rsidDel="00000000" w:rsidR="00000000" w:rsidRPr="00000000">
        <w:rPr>
          <w:rtl w:val="0"/>
        </w:rPr>
        <w:t xml:space="preserve">Múltiples depósitos</w:t>
      </w:r>
    </w:p>
    <w:p w:rsidR="00000000" w:rsidDel="00000000" w:rsidP="00000000" w:rsidRDefault="00000000" w:rsidRPr="00000000" w14:paraId="00002B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46">
      <w:pPr>
        <w:rPr/>
      </w:pPr>
      <w:r w:rsidDel="00000000" w:rsidR="00000000" w:rsidRPr="00000000">
        <w:rPr>
          <w:rtl w:val="0"/>
        </w:rPr>
        <w:t xml:space="preserve">Múltiples listas de precios</w:t>
      </w:r>
    </w:p>
    <w:p w:rsidR="00000000" w:rsidDel="00000000" w:rsidP="00000000" w:rsidRDefault="00000000" w:rsidRPr="00000000" w14:paraId="00002B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48">
      <w:pPr>
        <w:rPr/>
      </w:pPr>
      <w:r w:rsidDel="00000000" w:rsidR="00000000" w:rsidRPr="00000000">
        <w:rPr>
          <w:rtl w:val="0"/>
        </w:rPr>
        <w:t xml:space="preserve">Miles de clientes</w:t>
      </w:r>
    </w:p>
    <w:p w:rsidR="00000000" w:rsidDel="00000000" w:rsidP="00000000" w:rsidRDefault="00000000" w:rsidRPr="00000000" w14:paraId="00002B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4A">
      <w:pPr>
        <w:rPr/>
      </w:pPr>
      <w:r w:rsidDel="00000000" w:rsidR="00000000" w:rsidRPr="00000000">
        <w:rPr>
          <w:rtl w:val="0"/>
        </w:rPr>
        <w:t xml:space="preserve">Miles de pedidos diarios</w:t>
      </w:r>
    </w:p>
    <w:p w:rsidR="00000000" w:rsidDel="00000000" w:rsidP="00000000" w:rsidRDefault="00000000" w:rsidRPr="00000000" w14:paraId="00002B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4C">
      <w:pPr>
        <w:rPr/>
      </w:pPr>
      <w:r w:rsidDel="00000000" w:rsidR="00000000" w:rsidRPr="00000000">
        <w:rPr>
          <w:rtl w:val="0"/>
        </w:rPr>
        <w:t xml:space="preserve">E-commerce</w:t>
      </w:r>
    </w:p>
    <w:p w:rsidR="00000000" w:rsidDel="00000000" w:rsidP="00000000" w:rsidRDefault="00000000" w:rsidRPr="00000000" w14:paraId="00002B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4E">
      <w:pPr>
        <w:rPr/>
      </w:pPr>
      <w:r w:rsidDel="00000000" w:rsidR="00000000" w:rsidRPr="00000000">
        <w:rPr>
          <w:rtl w:val="0"/>
        </w:rPr>
        <w:t xml:space="preserve">APIs</w:t>
      </w:r>
    </w:p>
    <w:p w:rsidR="00000000" w:rsidDel="00000000" w:rsidP="00000000" w:rsidRDefault="00000000" w:rsidRPr="00000000" w14:paraId="00002B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50">
      <w:pPr>
        <w:rPr/>
      </w:pPr>
      <w:r w:rsidDel="00000000" w:rsidR="00000000" w:rsidRPr="00000000">
        <w:rPr>
          <w:rtl w:val="0"/>
        </w:rPr>
        <w:t xml:space="preserve">Automatización</w:t>
      </w:r>
    </w:p>
    <w:p w:rsidR="00000000" w:rsidDel="00000000" w:rsidP="00000000" w:rsidRDefault="00000000" w:rsidRPr="00000000" w14:paraId="00002B51">
      <w:pPr>
        <w:spacing w:after="240" w:before="240" w:lineRule="auto"/>
        <w:rPr/>
      </w:pPr>
      <w:r w:rsidDel="00000000" w:rsidR="00000000" w:rsidRPr="00000000">
        <w:rPr>
          <w:rtl w:val="0"/>
        </w:rPr>
        <w:t xml:space="preserve">sin modificar los principios fundamentales.</w:t>
      </w:r>
    </w:p>
    <w:p w:rsidR="00000000" w:rsidDel="00000000" w:rsidP="00000000" w:rsidRDefault="00000000" w:rsidRPr="00000000" w14:paraId="00002B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3">
      <w:pPr>
        <w:pStyle w:val="Heading1"/>
        <w:keepNext w:val="0"/>
        <w:keepLines w:val="0"/>
        <w:spacing w:before="480" w:lineRule="auto"/>
        <w:rPr>
          <w:b w:val="1"/>
          <w:bCs w:val="1"/>
          <w:sz w:val="46"/>
          <w:szCs w:val="46"/>
        </w:rPr>
      </w:pPr>
      <w:bookmarkStart w:colFirst="0" w:colLast="0" w:name="_i8ikgbh29p44" w:id="997"/>
      <w:bookmarkEnd w:id="997"/>
      <w:r w:rsidDel="00000000" w:rsidR="00000000" w:rsidRPr="00000000">
        <w:rPr>
          <w:b w:val="1"/>
          <w:bCs w:val="1"/>
          <w:sz w:val="46"/>
          <w:szCs w:val="46"/>
          <w:rtl w:val="0"/>
        </w:rPr>
        <w:t xml:space="preserve">12.109 Evolución del Dominio</w:t>
      </w:r>
    </w:p>
    <w:p w:rsidR="00000000" w:rsidDel="00000000" w:rsidP="00000000" w:rsidRDefault="00000000" w:rsidRPr="00000000" w14:paraId="00002B54">
      <w:pPr>
        <w:spacing w:after="240" w:before="240" w:lineRule="auto"/>
        <w:rPr/>
      </w:pPr>
      <w:r w:rsidDel="00000000" w:rsidR="00000000" w:rsidRPr="00000000">
        <w:rPr>
          <w:rtl w:val="0"/>
        </w:rPr>
        <w:t xml:space="preserve">La primera versión podrá implementar:</w:t>
      </w:r>
    </w:p>
    <w:p w:rsidR="00000000" w:rsidDel="00000000" w:rsidP="00000000" w:rsidRDefault="00000000" w:rsidRPr="00000000" w14:paraId="00002B55">
      <w:pPr>
        <w:rPr/>
      </w:pPr>
      <w:r w:rsidDel="00000000" w:rsidR="00000000" w:rsidRPr="00000000">
        <w:rPr>
          <w:rtl w:val="0"/>
        </w:rPr>
        <w:t xml:space="preserve">Cliente</w:t>
      </w:r>
    </w:p>
    <w:p w:rsidR="00000000" w:rsidDel="00000000" w:rsidP="00000000" w:rsidRDefault="00000000" w:rsidRPr="00000000" w14:paraId="00002B56">
      <w:pPr>
        <w:rPr/>
      </w:pPr>
      <w:r w:rsidDel="00000000" w:rsidR="00000000" w:rsidRPr="00000000">
        <w:rPr>
          <w:rtl w:val="0"/>
        </w:rPr>
        <w:t xml:space="preserve">Producto</w:t>
      </w:r>
    </w:p>
    <w:p w:rsidR="00000000" w:rsidDel="00000000" w:rsidP="00000000" w:rsidRDefault="00000000" w:rsidRPr="00000000" w14:paraId="00002B57">
      <w:pPr>
        <w:rPr/>
      </w:pPr>
      <w:r w:rsidDel="00000000" w:rsidR="00000000" w:rsidRPr="00000000">
        <w:rPr>
          <w:rtl w:val="0"/>
        </w:rPr>
        <w:t xml:space="preserve">Lista de precios</w:t>
      </w:r>
    </w:p>
    <w:p w:rsidR="00000000" w:rsidDel="00000000" w:rsidP="00000000" w:rsidRDefault="00000000" w:rsidRPr="00000000" w14:paraId="00002B58">
      <w:pPr>
        <w:rPr/>
      </w:pPr>
      <w:r w:rsidDel="00000000" w:rsidR="00000000" w:rsidRPr="00000000">
        <w:rPr>
          <w:rtl w:val="0"/>
        </w:rPr>
        <w:t xml:space="preserve">Pedido</w:t>
      </w:r>
    </w:p>
    <w:p w:rsidR="00000000" w:rsidDel="00000000" w:rsidP="00000000" w:rsidRDefault="00000000" w:rsidRPr="00000000" w14:paraId="00002B59">
      <w:pPr>
        <w:rPr/>
      </w:pPr>
      <w:r w:rsidDel="00000000" w:rsidR="00000000" w:rsidRPr="00000000">
        <w:rPr>
          <w:rtl w:val="0"/>
        </w:rPr>
        <w:t xml:space="preserve">Estados</w:t>
      </w:r>
    </w:p>
    <w:p w:rsidR="00000000" w:rsidDel="00000000" w:rsidP="00000000" w:rsidRDefault="00000000" w:rsidRPr="00000000" w14:paraId="00002B5A">
      <w:pPr>
        <w:rPr/>
      </w:pPr>
      <w:r w:rsidDel="00000000" w:rsidR="00000000" w:rsidRPr="00000000">
        <w:rPr>
          <w:rtl w:val="0"/>
        </w:rPr>
        <w:t xml:space="preserve">Reserva</w:t>
      </w:r>
    </w:p>
    <w:p w:rsidR="00000000" w:rsidDel="00000000" w:rsidP="00000000" w:rsidRDefault="00000000" w:rsidRPr="00000000" w14:paraId="00002B5B">
      <w:pPr>
        <w:rPr/>
      </w:pPr>
      <w:r w:rsidDel="00000000" w:rsidR="00000000" w:rsidRPr="00000000">
        <w:rPr>
          <w:rtl w:val="0"/>
        </w:rPr>
        <w:t xml:space="preserve">Despacho</w:t>
      </w:r>
    </w:p>
    <w:p w:rsidR="00000000" w:rsidDel="00000000" w:rsidP="00000000" w:rsidRDefault="00000000" w:rsidRPr="00000000" w14:paraId="00002B5C">
      <w:pPr>
        <w:spacing w:after="240" w:before="240" w:lineRule="auto"/>
        <w:rPr/>
      </w:pPr>
      <w:r w:rsidDel="00000000" w:rsidR="00000000" w:rsidRPr="00000000">
        <w:rPr>
          <w:rtl w:val="0"/>
        </w:rPr>
        <w:t xml:space="preserve">Posteriormente:</w:t>
      </w:r>
    </w:p>
    <w:p w:rsidR="00000000" w:rsidDel="00000000" w:rsidP="00000000" w:rsidRDefault="00000000" w:rsidRPr="00000000" w14:paraId="00002B5D">
      <w:pPr>
        <w:rPr/>
      </w:pPr>
      <w:r w:rsidDel="00000000" w:rsidR="00000000" w:rsidRPr="00000000">
        <w:rPr>
          <w:rtl w:val="0"/>
        </w:rPr>
        <w:t xml:space="preserve">Cotizaciones</w:t>
      </w:r>
    </w:p>
    <w:p w:rsidR="00000000" w:rsidDel="00000000" w:rsidP="00000000" w:rsidRDefault="00000000" w:rsidRPr="00000000" w14:paraId="00002B5E">
      <w:pPr>
        <w:rPr/>
      </w:pPr>
      <w:r w:rsidDel="00000000" w:rsidR="00000000" w:rsidRPr="00000000">
        <w:rPr>
          <w:rtl w:val="0"/>
        </w:rPr>
        <w:t xml:space="preserve">Promociones</w:t>
      </w:r>
    </w:p>
    <w:p w:rsidR="00000000" w:rsidDel="00000000" w:rsidP="00000000" w:rsidRDefault="00000000" w:rsidRPr="00000000" w14:paraId="00002B5F">
      <w:pPr>
        <w:rPr/>
      </w:pPr>
      <w:r w:rsidDel="00000000" w:rsidR="00000000" w:rsidRPr="00000000">
        <w:rPr>
          <w:rtl w:val="0"/>
        </w:rPr>
        <w:t xml:space="preserve">Descuentos avanzados</w:t>
      </w:r>
    </w:p>
    <w:p w:rsidR="00000000" w:rsidDel="00000000" w:rsidP="00000000" w:rsidRDefault="00000000" w:rsidRPr="00000000" w14:paraId="00002B60">
      <w:pPr>
        <w:rPr/>
      </w:pPr>
      <w:r w:rsidDel="00000000" w:rsidR="00000000" w:rsidRPr="00000000">
        <w:rPr>
          <w:rtl w:val="0"/>
        </w:rPr>
        <w:t xml:space="preserve">CRM</w:t>
      </w:r>
    </w:p>
    <w:p w:rsidR="00000000" w:rsidDel="00000000" w:rsidP="00000000" w:rsidRDefault="00000000" w:rsidRPr="00000000" w14:paraId="00002B61">
      <w:pPr>
        <w:rPr/>
      </w:pPr>
      <w:r w:rsidDel="00000000" w:rsidR="00000000" w:rsidRPr="00000000">
        <w:rPr>
          <w:rtl w:val="0"/>
        </w:rPr>
        <w:t xml:space="preserve">Backorders</w:t>
      </w:r>
    </w:p>
    <w:p w:rsidR="00000000" w:rsidDel="00000000" w:rsidP="00000000" w:rsidRDefault="00000000" w:rsidRPr="00000000" w14:paraId="00002B62">
      <w:pPr>
        <w:rPr/>
      </w:pPr>
      <w:r w:rsidDel="00000000" w:rsidR="00000000" w:rsidRPr="00000000">
        <w:rPr>
          <w:rtl w:val="0"/>
        </w:rPr>
        <w:t xml:space="preserve">Picking</w:t>
      </w:r>
    </w:p>
    <w:p w:rsidR="00000000" w:rsidDel="00000000" w:rsidP="00000000" w:rsidRDefault="00000000" w:rsidRPr="00000000" w14:paraId="00002B63">
      <w:pPr>
        <w:rPr/>
      </w:pPr>
      <w:r w:rsidDel="00000000" w:rsidR="00000000" w:rsidRPr="00000000">
        <w:rPr>
          <w:rtl w:val="0"/>
        </w:rPr>
        <w:t xml:space="preserve">Packing</w:t>
      </w:r>
    </w:p>
    <w:p w:rsidR="00000000" w:rsidDel="00000000" w:rsidP="00000000" w:rsidRDefault="00000000" w:rsidRPr="00000000" w14:paraId="00002B64">
      <w:pPr>
        <w:rPr/>
      </w:pPr>
      <w:r w:rsidDel="00000000" w:rsidR="00000000" w:rsidRPr="00000000">
        <w:rPr>
          <w:rtl w:val="0"/>
        </w:rPr>
        <w:t xml:space="preserve">Ruteo</w:t>
      </w:r>
    </w:p>
    <w:p w:rsidR="00000000" w:rsidDel="00000000" w:rsidP="00000000" w:rsidRDefault="00000000" w:rsidRPr="00000000" w14:paraId="00002B65">
      <w:pPr>
        <w:rPr/>
      </w:pPr>
      <w:r w:rsidDel="00000000" w:rsidR="00000000" w:rsidRPr="00000000">
        <w:rPr>
          <w:rtl w:val="0"/>
        </w:rPr>
        <w:t xml:space="preserve">Integraciones</w:t>
      </w:r>
    </w:p>
    <w:p w:rsidR="00000000" w:rsidDel="00000000" w:rsidP="00000000" w:rsidRDefault="00000000" w:rsidRPr="00000000" w14:paraId="00002B66">
      <w:pPr>
        <w:rPr/>
      </w:pPr>
      <w:r w:rsidDel="00000000" w:rsidR="00000000" w:rsidRPr="00000000">
        <w:rPr>
          <w:rtl w:val="0"/>
        </w:rPr>
        <w:t xml:space="preserve">Portal de clientes</w:t>
      </w:r>
    </w:p>
    <w:p w:rsidR="00000000" w:rsidDel="00000000" w:rsidP="00000000" w:rsidRDefault="00000000" w:rsidRPr="00000000" w14:paraId="00002B67">
      <w:pPr>
        <w:rPr/>
      </w:pPr>
      <w:r w:rsidDel="00000000" w:rsidR="00000000" w:rsidRPr="00000000">
        <w:rPr>
          <w:rtl w:val="0"/>
        </w:rPr>
        <w:t xml:space="preserve">E-commerce</w:t>
      </w:r>
    </w:p>
    <w:p w:rsidR="00000000" w:rsidDel="00000000" w:rsidP="00000000" w:rsidRDefault="00000000" w:rsidRPr="00000000" w14:paraId="00002B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9">
      <w:pPr>
        <w:pStyle w:val="Heading1"/>
        <w:keepNext w:val="0"/>
        <w:keepLines w:val="0"/>
        <w:spacing w:before="480" w:lineRule="auto"/>
        <w:rPr>
          <w:b w:val="1"/>
          <w:bCs w:val="1"/>
          <w:sz w:val="46"/>
          <w:szCs w:val="46"/>
        </w:rPr>
      </w:pPr>
      <w:bookmarkStart w:colFirst="0" w:colLast="0" w:name="_t8bnbazbe6qz" w:id="998"/>
      <w:bookmarkEnd w:id="998"/>
      <w:r w:rsidDel="00000000" w:rsidR="00000000" w:rsidRPr="00000000">
        <w:rPr>
          <w:b w:val="1"/>
          <w:bCs w:val="1"/>
          <w:sz w:val="46"/>
          <w:szCs w:val="46"/>
          <w:rtl w:val="0"/>
        </w:rPr>
        <w:t xml:space="preserve">12.110 Declaración Funcional</w:t>
      </w:r>
    </w:p>
    <w:p w:rsidR="00000000" w:rsidDel="00000000" w:rsidP="00000000" w:rsidRDefault="00000000" w:rsidRPr="00000000" w14:paraId="00002B6A">
      <w:pPr>
        <w:spacing w:after="240" w:before="240" w:lineRule="auto"/>
        <w:ind w:left="600" w:right="600" w:firstLine="0"/>
        <w:rPr>
          <w:b w:val="1"/>
          <w:bCs w:val="1"/>
        </w:rPr>
      </w:pPr>
      <w:r w:rsidDel="00000000" w:rsidR="00000000" w:rsidRPr="00000000">
        <w:rPr>
          <w:b w:val="1"/>
          <w:bCs w:val="1"/>
          <w:rtl w:val="0"/>
        </w:rPr>
        <w:t xml:space="preserve">El ERP deberá gestionar las ventas como un proceso comercial integral y trazable que permita administrar clientes, cotizaciones, pedidos, precios, listas de precios, descuentos, condiciones comerciales, disponibilidad, reservas, preparación, despacho, entrega, devoluciones e integración con Facturación y Finanzas, manteniendo una clara separación de responsabilidades entre los distintos dominios y permitiendo evolucionar desde operaciones manuales hasta un ecosistema comercial omnicanal y automatizado.</w:t>
      </w:r>
    </w:p>
    <w:p w:rsidR="00000000" w:rsidDel="00000000" w:rsidP="00000000" w:rsidRDefault="00000000" w:rsidRPr="00000000" w14:paraId="00002B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C">
      <w:pPr>
        <w:pStyle w:val="Heading1"/>
        <w:keepNext w:val="0"/>
        <w:keepLines w:val="0"/>
        <w:spacing w:before="480" w:lineRule="auto"/>
        <w:rPr>
          <w:b w:val="1"/>
          <w:bCs w:val="1"/>
          <w:sz w:val="46"/>
          <w:szCs w:val="46"/>
        </w:rPr>
      </w:pPr>
      <w:bookmarkStart w:colFirst="0" w:colLast="0" w:name="_acxkiq756ne8" w:id="999"/>
      <w:bookmarkEnd w:id="999"/>
      <w:r w:rsidDel="00000000" w:rsidR="00000000" w:rsidRPr="00000000">
        <w:rPr>
          <w:b w:val="1"/>
          <w:bCs w:val="1"/>
          <w:sz w:val="46"/>
          <w:szCs w:val="46"/>
          <w:rtl w:val="0"/>
        </w:rPr>
        <w:t xml:space="preserve">12.111 Estado del Capítulo</w:t>
      </w:r>
    </w:p>
    <w:p w:rsidR="00000000" w:rsidDel="00000000" w:rsidP="00000000" w:rsidRDefault="00000000" w:rsidRPr="00000000" w14:paraId="00002B6D">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12 — Ventas y Gestión Comercial</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2B6E">
      <w:pPr>
        <w:spacing w:after="240" w:before="240" w:lineRule="auto"/>
        <w:rPr/>
      </w:pPr>
      <w:r w:rsidDel="00000000" w:rsidR="00000000" w:rsidRPr="00000000">
        <w:rPr>
          <w:rtl w:val="0"/>
        </w:rPr>
        <w:t xml:space="preserve">Con este capítulo queda definida la columna vertebral del proceso comercial:</w:t>
      </w:r>
    </w:p>
    <w:p w:rsidR="00000000" w:rsidDel="00000000" w:rsidP="00000000" w:rsidRDefault="00000000" w:rsidRPr="00000000" w14:paraId="00002B6F">
      <w:pPr>
        <w:rPr/>
      </w:pPr>
      <w:r w:rsidDel="00000000" w:rsidR="00000000" w:rsidRPr="00000000">
        <w:rPr>
          <w:rtl w:val="0"/>
        </w:rPr>
        <w:t xml:space="preserve">CLIENTE</w:t>
      </w:r>
    </w:p>
    <w:p w:rsidR="00000000" w:rsidDel="00000000" w:rsidP="00000000" w:rsidRDefault="00000000" w:rsidRPr="00000000" w14:paraId="00002B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71">
      <w:pPr>
        <w:rPr/>
      </w:pPr>
      <w:r w:rsidDel="00000000" w:rsidR="00000000" w:rsidRPr="00000000">
        <w:rPr>
          <w:rtl w:val="0"/>
        </w:rPr>
        <w:t xml:space="preserve">COTIZACIÓN</w:t>
      </w:r>
    </w:p>
    <w:p w:rsidR="00000000" w:rsidDel="00000000" w:rsidP="00000000" w:rsidRDefault="00000000" w:rsidRPr="00000000" w14:paraId="00002B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73">
      <w:pPr>
        <w:rPr/>
      </w:pPr>
      <w:r w:rsidDel="00000000" w:rsidR="00000000" w:rsidRPr="00000000">
        <w:rPr>
          <w:rtl w:val="0"/>
        </w:rPr>
        <w:t xml:space="preserve">PEDIDO</w:t>
      </w:r>
    </w:p>
    <w:p w:rsidR="00000000" w:rsidDel="00000000" w:rsidP="00000000" w:rsidRDefault="00000000" w:rsidRPr="00000000" w14:paraId="00002B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75">
      <w:pPr>
        <w:rPr/>
      </w:pPr>
      <w:r w:rsidDel="00000000" w:rsidR="00000000" w:rsidRPr="00000000">
        <w:rPr>
          <w:rtl w:val="0"/>
        </w:rPr>
        <w:t xml:space="preserve">RESERVA</w:t>
      </w:r>
    </w:p>
    <w:p w:rsidR="00000000" w:rsidDel="00000000" w:rsidP="00000000" w:rsidRDefault="00000000" w:rsidRPr="00000000" w14:paraId="00002B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77">
      <w:pPr>
        <w:rPr/>
      </w:pPr>
      <w:r w:rsidDel="00000000" w:rsidR="00000000" w:rsidRPr="00000000">
        <w:rPr>
          <w:rtl w:val="0"/>
        </w:rPr>
        <w:t xml:space="preserve">PREPARACIÓN</w:t>
      </w:r>
    </w:p>
    <w:p w:rsidR="00000000" w:rsidDel="00000000" w:rsidP="00000000" w:rsidRDefault="00000000" w:rsidRPr="00000000" w14:paraId="00002B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79">
      <w:pPr>
        <w:rPr/>
      </w:pPr>
      <w:r w:rsidDel="00000000" w:rsidR="00000000" w:rsidRPr="00000000">
        <w:rPr>
          <w:rtl w:val="0"/>
        </w:rPr>
        <w:t xml:space="preserve">DESPACHO</w:t>
      </w:r>
    </w:p>
    <w:p w:rsidR="00000000" w:rsidDel="00000000" w:rsidP="00000000" w:rsidRDefault="00000000" w:rsidRPr="00000000" w14:paraId="00002B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7B">
      <w:pPr>
        <w:rPr/>
      </w:pPr>
      <w:r w:rsidDel="00000000" w:rsidR="00000000" w:rsidRPr="00000000">
        <w:rPr>
          <w:rtl w:val="0"/>
        </w:rPr>
        <w:t xml:space="preserve">ENTREGA</w:t>
      </w:r>
    </w:p>
    <w:p w:rsidR="00000000" w:rsidDel="00000000" w:rsidP="00000000" w:rsidRDefault="00000000" w:rsidRPr="00000000" w14:paraId="00002B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7D">
      <w:pPr>
        <w:rPr/>
      </w:pPr>
      <w:r w:rsidDel="00000000" w:rsidR="00000000" w:rsidRPr="00000000">
        <w:rPr>
          <w:rtl w:val="0"/>
        </w:rPr>
        <w:t xml:space="preserve">FACTURACIÓN</w:t>
      </w:r>
    </w:p>
    <w:p w:rsidR="00000000" w:rsidDel="00000000" w:rsidP="00000000" w:rsidRDefault="00000000" w:rsidRPr="00000000" w14:paraId="00002B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7F">
      <w:pPr>
        <w:rPr/>
      </w:pPr>
      <w:r w:rsidDel="00000000" w:rsidR="00000000" w:rsidRPr="00000000">
        <w:rPr>
          <w:rtl w:val="0"/>
        </w:rPr>
        <w:t xml:space="preserve">COBRO</w:t>
      </w:r>
    </w:p>
    <w:p w:rsidR="00000000" w:rsidDel="00000000" w:rsidP="00000000" w:rsidRDefault="00000000" w:rsidRPr="00000000" w14:paraId="00002B80">
      <w:pPr>
        <w:spacing w:after="240" w:before="240" w:lineRule="auto"/>
        <w:rPr/>
      </w:pPr>
      <w:r w:rsidDel="00000000" w:rsidR="00000000" w:rsidRPr="00000000">
        <w:rPr>
          <w:rtl w:val="0"/>
        </w:rPr>
        <w:t xml:space="preserve">Y, fundamentalmente, queda establecida la separación entre </w:t>
      </w:r>
      <w:r w:rsidDel="00000000" w:rsidR="00000000" w:rsidRPr="00000000">
        <w:rPr>
          <w:b w:val="1"/>
          <w:bCs w:val="1"/>
          <w:rtl w:val="0"/>
        </w:rPr>
        <w:t xml:space="preserve">Ventas, Inventario, Logística, Facturación y Finanzas</w:t>
      </w:r>
      <w:r w:rsidDel="00000000" w:rsidR="00000000" w:rsidRPr="00000000">
        <w:rPr>
          <w:rtl w:val="0"/>
        </w:rPr>
        <w:t xml:space="preserve">, que va a ser crítica cuando lleguemos al diseño técnico.</w:t>
      </w:r>
    </w:p>
    <w:p w:rsidR="00000000" w:rsidDel="00000000" w:rsidP="00000000" w:rsidRDefault="00000000" w:rsidRPr="00000000" w14:paraId="00002B81">
      <w:pPr>
        <w:pStyle w:val="Heading1"/>
        <w:keepNext w:val="0"/>
        <w:keepLines w:val="0"/>
        <w:spacing w:before="480" w:lineRule="auto"/>
        <w:rPr>
          <w:b w:val="1"/>
          <w:bCs w:val="1"/>
          <w:sz w:val="46"/>
          <w:szCs w:val="46"/>
        </w:rPr>
      </w:pPr>
      <w:bookmarkStart w:colFirst="0" w:colLast="0" w:name="_qkf6069z4xby" w:id="1000"/>
      <w:bookmarkEnd w:id="1000"/>
      <w:r w:rsidDel="00000000" w:rsidR="00000000" w:rsidRPr="00000000">
        <w:rPr>
          <w:b w:val="1"/>
          <w:bCs w:val="1"/>
          <w:sz w:val="46"/>
          <w:szCs w:val="46"/>
          <w:rtl w:val="0"/>
        </w:rPr>
        <w:t xml:space="preserve">Capítulo 13 — Logística, Preparación y Entregas</w:t>
      </w:r>
    </w:p>
    <w:p w:rsidR="00000000" w:rsidDel="00000000" w:rsidP="00000000" w:rsidRDefault="00000000" w:rsidRPr="00000000" w14:paraId="00002B82">
      <w:pPr>
        <w:pStyle w:val="Heading2"/>
        <w:keepNext w:val="0"/>
        <w:keepLines w:val="0"/>
        <w:spacing w:after="80" w:lineRule="auto"/>
        <w:rPr>
          <w:b w:val="1"/>
          <w:bCs w:val="1"/>
          <w:sz w:val="34"/>
          <w:szCs w:val="34"/>
        </w:rPr>
      </w:pPr>
      <w:bookmarkStart w:colFirst="0" w:colLast="0" w:name="_qlm9glahoegu" w:id="1001"/>
      <w:bookmarkEnd w:id="1001"/>
      <w:r w:rsidDel="00000000" w:rsidR="00000000" w:rsidRPr="00000000">
        <w:rPr>
          <w:b w:val="1"/>
          <w:bCs w:val="1"/>
          <w:sz w:val="34"/>
          <w:szCs w:val="34"/>
          <w:rtl w:val="0"/>
        </w:rPr>
        <w:t xml:space="preserve">13.1 Propósito</w:t>
      </w:r>
    </w:p>
    <w:p w:rsidR="00000000" w:rsidDel="00000000" w:rsidP="00000000" w:rsidRDefault="00000000" w:rsidRPr="00000000" w14:paraId="00002B83">
      <w:pPr>
        <w:spacing w:after="240" w:before="240" w:lineRule="auto"/>
        <w:rPr/>
      </w:pPr>
      <w:r w:rsidDel="00000000" w:rsidR="00000000" w:rsidRPr="00000000">
        <w:rPr>
          <w:rtl w:val="0"/>
        </w:rPr>
        <w:t xml:space="preserve">Este capítulo define el modelo funcional del dominio </w:t>
      </w:r>
      <w:r w:rsidDel="00000000" w:rsidR="00000000" w:rsidRPr="00000000">
        <w:rPr>
          <w:b w:val="1"/>
          <w:bCs w:val="1"/>
          <w:rtl w:val="0"/>
        </w:rPr>
        <w:t xml:space="preserve">Logística, Preparación y Entregas</w:t>
      </w:r>
      <w:r w:rsidDel="00000000" w:rsidR="00000000" w:rsidRPr="00000000">
        <w:rPr>
          <w:rtl w:val="0"/>
        </w:rPr>
        <w:t xml:space="preserve">, responsable de transformar una operación comercial confirmada en una operación física preparada, despachada y, cuando corresponda, entregada al cliente.</w:t>
      </w:r>
    </w:p>
    <w:p w:rsidR="00000000" w:rsidDel="00000000" w:rsidP="00000000" w:rsidRDefault="00000000" w:rsidRPr="00000000" w14:paraId="00002B84">
      <w:pPr>
        <w:spacing w:after="240" w:before="240" w:lineRule="auto"/>
        <w:rPr/>
      </w:pPr>
      <w:r w:rsidDel="00000000" w:rsidR="00000000" w:rsidRPr="00000000">
        <w:rPr>
          <w:rtl w:val="0"/>
        </w:rPr>
        <w:t xml:space="preserve">El dominio deberá permitir gestionar:</w:t>
      </w:r>
    </w:p>
    <w:p w:rsidR="00000000" w:rsidDel="00000000" w:rsidP="00000000" w:rsidRDefault="00000000" w:rsidRPr="00000000" w14:paraId="00002B85">
      <w:pPr>
        <w:numPr>
          <w:ilvl w:val="0"/>
          <w:numId w:val="340"/>
        </w:numPr>
        <w:spacing w:after="0" w:afterAutospacing="0" w:before="240" w:lineRule="auto"/>
        <w:ind w:left="720" w:hanging="360"/>
      </w:pPr>
      <w:r w:rsidDel="00000000" w:rsidR="00000000" w:rsidRPr="00000000">
        <w:rPr>
          <w:rtl w:val="0"/>
        </w:rPr>
        <w:t xml:space="preserve">preparación de pedidos;</w:t>
      </w:r>
    </w:p>
    <w:p w:rsidR="00000000" w:rsidDel="00000000" w:rsidP="00000000" w:rsidRDefault="00000000" w:rsidRPr="00000000" w14:paraId="00002B86">
      <w:pPr>
        <w:numPr>
          <w:ilvl w:val="0"/>
          <w:numId w:val="340"/>
        </w:numPr>
        <w:spacing w:after="0" w:afterAutospacing="0" w:before="0" w:beforeAutospacing="0" w:lineRule="auto"/>
        <w:ind w:left="720" w:hanging="360"/>
      </w:pPr>
      <w:r w:rsidDel="00000000" w:rsidR="00000000" w:rsidRPr="00000000">
        <w:rPr>
          <w:rtl w:val="0"/>
        </w:rPr>
        <w:t xml:space="preserve">picking;</w:t>
      </w:r>
    </w:p>
    <w:p w:rsidR="00000000" w:rsidDel="00000000" w:rsidP="00000000" w:rsidRDefault="00000000" w:rsidRPr="00000000" w14:paraId="00002B87">
      <w:pPr>
        <w:numPr>
          <w:ilvl w:val="0"/>
          <w:numId w:val="340"/>
        </w:numPr>
        <w:spacing w:after="0" w:afterAutospacing="0" w:before="0" w:beforeAutospacing="0" w:lineRule="auto"/>
        <w:ind w:left="720" w:hanging="360"/>
      </w:pPr>
      <w:r w:rsidDel="00000000" w:rsidR="00000000" w:rsidRPr="00000000">
        <w:rPr>
          <w:rtl w:val="0"/>
        </w:rPr>
        <w:t xml:space="preserve">packing;</w:t>
      </w:r>
    </w:p>
    <w:p w:rsidR="00000000" w:rsidDel="00000000" w:rsidP="00000000" w:rsidRDefault="00000000" w:rsidRPr="00000000" w14:paraId="00002B88">
      <w:pPr>
        <w:numPr>
          <w:ilvl w:val="0"/>
          <w:numId w:val="340"/>
        </w:numPr>
        <w:spacing w:after="0" w:afterAutospacing="0" w:before="0" w:beforeAutospacing="0" w:lineRule="auto"/>
        <w:ind w:left="720" w:hanging="360"/>
      </w:pPr>
      <w:r w:rsidDel="00000000" w:rsidR="00000000" w:rsidRPr="00000000">
        <w:rPr>
          <w:rtl w:val="0"/>
        </w:rPr>
        <w:t xml:space="preserve">asignación de pedidos;</w:t>
      </w:r>
    </w:p>
    <w:p w:rsidR="00000000" w:rsidDel="00000000" w:rsidP="00000000" w:rsidRDefault="00000000" w:rsidRPr="00000000" w14:paraId="00002B89">
      <w:pPr>
        <w:numPr>
          <w:ilvl w:val="0"/>
          <w:numId w:val="340"/>
        </w:numPr>
        <w:spacing w:after="0" w:afterAutospacing="0" w:before="0" w:beforeAutospacing="0" w:lineRule="auto"/>
        <w:ind w:left="720" w:hanging="360"/>
      </w:pPr>
      <w:r w:rsidDel="00000000" w:rsidR="00000000" w:rsidRPr="00000000">
        <w:rPr>
          <w:rtl w:val="0"/>
        </w:rPr>
        <w:t xml:space="preserve">bultos;</w:t>
      </w:r>
    </w:p>
    <w:p w:rsidR="00000000" w:rsidDel="00000000" w:rsidP="00000000" w:rsidRDefault="00000000" w:rsidRPr="00000000" w14:paraId="00002B8A">
      <w:pPr>
        <w:numPr>
          <w:ilvl w:val="0"/>
          <w:numId w:val="340"/>
        </w:numPr>
        <w:spacing w:after="0" w:afterAutospacing="0" w:before="0" w:beforeAutospacing="0" w:lineRule="auto"/>
        <w:ind w:left="720" w:hanging="360"/>
      </w:pPr>
      <w:r w:rsidDel="00000000" w:rsidR="00000000" w:rsidRPr="00000000">
        <w:rPr>
          <w:rtl w:val="0"/>
        </w:rPr>
        <w:t xml:space="preserve">remitos;</w:t>
      </w:r>
    </w:p>
    <w:p w:rsidR="00000000" w:rsidDel="00000000" w:rsidP="00000000" w:rsidRDefault="00000000" w:rsidRPr="00000000" w14:paraId="00002B8B">
      <w:pPr>
        <w:numPr>
          <w:ilvl w:val="0"/>
          <w:numId w:val="340"/>
        </w:numPr>
        <w:spacing w:after="0" w:afterAutospacing="0" w:before="0" w:beforeAutospacing="0" w:lineRule="auto"/>
        <w:ind w:left="720" w:hanging="360"/>
      </w:pPr>
      <w:r w:rsidDel="00000000" w:rsidR="00000000" w:rsidRPr="00000000">
        <w:rPr>
          <w:rtl w:val="0"/>
        </w:rPr>
        <w:t xml:space="preserve">despachos;</w:t>
      </w:r>
    </w:p>
    <w:p w:rsidR="00000000" w:rsidDel="00000000" w:rsidP="00000000" w:rsidRDefault="00000000" w:rsidRPr="00000000" w14:paraId="00002B8C">
      <w:pPr>
        <w:numPr>
          <w:ilvl w:val="0"/>
          <w:numId w:val="340"/>
        </w:numPr>
        <w:spacing w:after="0" w:afterAutospacing="0" w:before="0" w:beforeAutospacing="0" w:lineRule="auto"/>
        <w:ind w:left="720" w:hanging="360"/>
      </w:pPr>
      <w:r w:rsidDel="00000000" w:rsidR="00000000" w:rsidRPr="00000000">
        <w:rPr>
          <w:rtl w:val="0"/>
        </w:rPr>
        <w:t xml:space="preserve">transportistas;</w:t>
      </w:r>
    </w:p>
    <w:p w:rsidR="00000000" w:rsidDel="00000000" w:rsidP="00000000" w:rsidRDefault="00000000" w:rsidRPr="00000000" w14:paraId="00002B8D">
      <w:pPr>
        <w:numPr>
          <w:ilvl w:val="0"/>
          <w:numId w:val="340"/>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2B8E">
      <w:pPr>
        <w:numPr>
          <w:ilvl w:val="0"/>
          <w:numId w:val="340"/>
        </w:numPr>
        <w:spacing w:after="0" w:afterAutospacing="0" w:before="0" w:beforeAutospacing="0" w:lineRule="auto"/>
        <w:ind w:left="720" w:hanging="360"/>
      </w:pPr>
      <w:r w:rsidDel="00000000" w:rsidR="00000000" w:rsidRPr="00000000">
        <w:rPr>
          <w:rtl w:val="0"/>
        </w:rPr>
        <w:t xml:space="preserve">entregas parciales;</w:t>
      </w:r>
    </w:p>
    <w:p w:rsidR="00000000" w:rsidDel="00000000" w:rsidP="00000000" w:rsidRDefault="00000000" w:rsidRPr="00000000" w14:paraId="00002B8F">
      <w:pPr>
        <w:numPr>
          <w:ilvl w:val="0"/>
          <w:numId w:val="340"/>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2B90">
      <w:pPr>
        <w:numPr>
          <w:ilvl w:val="0"/>
          <w:numId w:val="340"/>
        </w:numPr>
        <w:spacing w:after="0" w:afterAutospacing="0" w:before="0" w:beforeAutospacing="0" w:lineRule="auto"/>
        <w:ind w:left="720" w:hanging="360"/>
      </w:pPr>
      <w:r w:rsidDel="00000000" w:rsidR="00000000" w:rsidRPr="00000000">
        <w:rPr>
          <w:rtl w:val="0"/>
        </w:rPr>
        <w:t xml:space="preserve">devoluciones relacionadas con la entrega;</w:t>
      </w:r>
    </w:p>
    <w:p w:rsidR="00000000" w:rsidDel="00000000" w:rsidP="00000000" w:rsidRDefault="00000000" w:rsidRPr="00000000" w14:paraId="00002B91">
      <w:pPr>
        <w:numPr>
          <w:ilvl w:val="0"/>
          <w:numId w:val="340"/>
        </w:numPr>
        <w:spacing w:after="240" w:before="0" w:beforeAutospacing="0" w:lineRule="auto"/>
        <w:ind w:left="720" w:hanging="360"/>
      </w:pPr>
      <w:r w:rsidDel="00000000" w:rsidR="00000000" w:rsidRPr="00000000">
        <w:rPr>
          <w:rtl w:val="0"/>
        </w:rPr>
        <w:t xml:space="preserve">trazabilidad logística.</w:t>
      </w:r>
    </w:p>
    <w:p w:rsidR="00000000" w:rsidDel="00000000" w:rsidP="00000000" w:rsidRDefault="00000000" w:rsidRPr="00000000" w14:paraId="00002B92">
      <w:pPr>
        <w:spacing w:after="240" w:before="240" w:lineRule="auto"/>
        <w:rPr/>
      </w:pPr>
      <w:r w:rsidDel="00000000" w:rsidR="00000000" w:rsidRPr="00000000">
        <w:rPr>
          <w:rtl w:val="0"/>
        </w:rPr>
        <w:t xml:space="preserve">Su responsabilidad comienza cuando existe una necesidad logística válida y termina cuando la operación física queda finalizada o formalmente incidida.</w:t>
      </w:r>
    </w:p>
    <w:p w:rsidR="00000000" w:rsidDel="00000000" w:rsidP="00000000" w:rsidRDefault="00000000" w:rsidRPr="00000000" w14:paraId="00002B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4">
      <w:pPr>
        <w:pStyle w:val="Heading1"/>
        <w:keepNext w:val="0"/>
        <w:keepLines w:val="0"/>
        <w:spacing w:before="480" w:lineRule="auto"/>
        <w:rPr>
          <w:b w:val="1"/>
          <w:bCs w:val="1"/>
          <w:sz w:val="46"/>
          <w:szCs w:val="46"/>
        </w:rPr>
      </w:pPr>
      <w:bookmarkStart w:colFirst="0" w:colLast="0" w:name="_4wdswgop09k1" w:id="1002"/>
      <w:bookmarkEnd w:id="1002"/>
      <w:r w:rsidDel="00000000" w:rsidR="00000000" w:rsidRPr="00000000">
        <w:rPr>
          <w:b w:val="1"/>
          <w:bCs w:val="1"/>
          <w:sz w:val="46"/>
          <w:szCs w:val="46"/>
          <w:rtl w:val="0"/>
        </w:rPr>
        <w:t xml:space="preserve">13.2 Responsabilidad del Dominio</w:t>
      </w:r>
    </w:p>
    <w:p w:rsidR="00000000" w:rsidDel="00000000" w:rsidP="00000000" w:rsidRDefault="00000000" w:rsidRPr="00000000" w14:paraId="00002B95">
      <w:pPr>
        <w:spacing w:after="240" w:before="240" w:lineRule="auto"/>
        <w:rPr/>
      </w:pPr>
      <w:r w:rsidDel="00000000" w:rsidR="00000000" w:rsidRPr="00000000">
        <w:rPr>
          <w:rtl w:val="0"/>
        </w:rPr>
        <w:t xml:space="preserve">Logística será responsable de:</w:t>
      </w:r>
    </w:p>
    <w:p w:rsidR="00000000" w:rsidDel="00000000" w:rsidP="00000000" w:rsidRDefault="00000000" w:rsidRPr="00000000" w14:paraId="00002B96">
      <w:pPr>
        <w:numPr>
          <w:ilvl w:val="0"/>
          <w:numId w:val="635"/>
        </w:numPr>
        <w:spacing w:after="0" w:afterAutospacing="0" w:before="240" w:lineRule="auto"/>
        <w:ind w:left="720" w:hanging="360"/>
      </w:pPr>
      <w:r w:rsidDel="00000000" w:rsidR="00000000" w:rsidRPr="00000000">
        <w:rPr>
          <w:rtl w:val="0"/>
        </w:rPr>
        <w:t xml:space="preserve">organizar la preparación;</w:t>
      </w:r>
    </w:p>
    <w:p w:rsidR="00000000" w:rsidDel="00000000" w:rsidP="00000000" w:rsidRDefault="00000000" w:rsidRPr="00000000" w14:paraId="00002B97">
      <w:pPr>
        <w:numPr>
          <w:ilvl w:val="0"/>
          <w:numId w:val="635"/>
        </w:numPr>
        <w:spacing w:after="0" w:afterAutospacing="0" w:before="0" w:beforeAutospacing="0" w:lineRule="auto"/>
        <w:ind w:left="720" w:hanging="360"/>
      </w:pPr>
      <w:r w:rsidDel="00000000" w:rsidR="00000000" w:rsidRPr="00000000">
        <w:rPr>
          <w:rtl w:val="0"/>
        </w:rPr>
        <w:t xml:space="preserve">determinar qué pedidos deben prepararse;</w:t>
      </w:r>
    </w:p>
    <w:p w:rsidR="00000000" w:rsidDel="00000000" w:rsidP="00000000" w:rsidRDefault="00000000" w:rsidRPr="00000000" w14:paraId="00002B98">
      <w:pPr>
        <w:numPr>
          <w:ilvl w:val="0"/>
          <w:numId w:val="635"/>
        </w:numPr>
        <w:spacing w:after="0" w:afterAutospacing="0" w:before="0" w:beforeAutospacing="0" w:lineRule="auto"/>
        <w:ind w:left="720" w:hanging="360"/>
      </w:pPr>
      <w:r w:rsidDel="00000000" w:rsidR="00000000" w:rsidRPr="00000000">
        <w:rPr>
          <w:rtl w:val="0"/>
        </w:rPr>
        <w:t xml:space="preserve">generar tareas de picking;</w:t>
      </w:r>
    </w:p>
    <w:p w:rsidR="00000000" w:rsidDel="00000000" w:rsidP="00000000" w:rsidRDefault="00000000" w:rsidRPr="00000000" w14:paraId="00002B99">
      <w:pPr>
        <w:numPr>
          <w:ilvl w:val="0"/>
          <w:numId w:val="635"/>
        </w:numPr>
        <w:spacing w:after="0" w:afterAutospacing="0" w:before="0" w:beforeAutospacing="0" w:lineRule="auto"/>
        <w:ind w:left="720" w:hanging="360"/>
      </w:pPr>
      <w:r w:rsidDel="00000000" w:rsidR="00000000" w:rsidRPr="00000000">
        <w:rPr>
          <w:rtl w:val="0"/>
        </w:rPr>
        <w:t xml:space="preserve">controlar cantidades preparadas;</w:t>
      </w:r>
    </w:p>
    <w:p w:rsidR="00000000" w:rsidDel="00000000" w:rsidP="00000000" w:rsidRDefault="00000000" w:rsidRPr="00000000" w14:paraId="00002B9A">
      <w:pPr>
        <w:numPr>
          <w:ilvl w:val="0"/>
          <w:numId w:val="635"/>
        </w:numPr>
        <w:spacing w:after="0" w:afterAutospacing="0" w:before="0" w:beforeAutospacing="0" w:lineRule="auto"/>
        <w:ind w:left="720" w:hanging="360"/>
      </w:pPr>
      <w:r w:rsidDel="00000000" w:rsidR="00000000" w:rsidRPr="00000000">
        <w:rPr>
          <w:rtl w:val="0"/>
        </w:rPr>
        <w:t xml:space="preserve">gestionar packing;</w:t>
      </w:r>
    </w:p>
    <w:p w:rsidR="00000000" w:rsidDel="00000000" w:rsidP="00000000" w:rsidRDefault="00000000" w:rsidRPr="00000000" w14:paraId="00002B9B">
      <w:pPr>
        <w:numPr>
          <w:ilvl w:val="0"/>
          <w:numId w:val="635"/>
        </w:numPr>
        <w:spacing w:after="0" w:afterAutospacing="0" w:before="0" w:beforeAutospacing="0" w:lineRule="auto"/>
        <w:ind w:left="720" w:hanging="360"/>
      </w:pPr>
      <w:r w:rsidDel="00000000" w:rsidR="00000000" w:rsidRPr="00000000">
        <w:rPr>
          <w:rtl w:val="0"/>
        </w:rPr>
        <w:t xml:space="preserve">administrar bultos;</w:t>
      </w:r>
    </w:p>
    <w:p w:rsidR="00000000" w:rsidDel="00000000" w:rsidP="00000000" w:rsidRDefault="00000000" w:rsidRPr="00000000" w14:paraId="00002B9C">
      <w:pPr>
        <w:numPr>
          <w:ilvl w:val="0"/>
          <w:numId w:val="635"/>
        </w:numPr>
        <w:spacing w:after="0" w:afterAutospacing="0" w:before="0" w:beforeAutospacing="0" w:lineRule="auto"/>
        <w:ind w:left="720" w:hanging="360"/>
      </w:pPr>
      <w:r w:rsidDel="00000000" w:rsidR="00000000" w:rsidRPr="00000000">
        <w:rPr>
          <w:rtl w:val="0"/>
        </w:rPr>
        <w:t xml:space="preserve">preparar despachos;</w:t>
      </w:r>
    </w:p>
    <w:p w:rsidR="00000000" w:rsidDel="00000000" w:rsidP="00000000" w:rsidRDefault="00000000" w:rsidRPr="00000000" w14:paraId="00002B9D">
      <w:pPr>
        <w:numPr>
          <w:ilvl w:val="0"/>
          <w:numId w:val="635"/>
        </w:numPr>
        <w:spacing w:after="0" w:afterAutospacing="0" w:before="0" w:beforeAutospacing="0" w:lineRule="auto"/>
        <w:ind w:left="720" w:hanging="360"/>
      </w:pPr>
      <w:r w:rsidDel="00000000" w:rsidR="00000000" w:rsidRPr="00000000">
        <w:rPr>
          <w:rtl w:val="0"/>
        </w:rPr>
        <w:t xml:space="preserve">asignar transportistas;</w:t>
      </w:r>
    </w:p>
    <w:p w:rsidR="00000000" w:rsidDel="00000000" w:rsidP="00000000" w:rsidRDefault="00000000" w:rsidRPr="00000000" w14:paraId="00002B9E">
      <w:pPr>
        <w:numPr>
          <w:ilvl w:val="0"/>
          <w:numId w:val="635"/>
        </w:numPr>
        <w:spacing w:after="0" w:afterAutospacing="0" w:before="0" w:beforeAutospacing="0" w:lineRule="auto"/>
        <w:ind w:left="720" w:hanging="360"/>
      </w:pPr>
      <w:r w:rsidDel="00000000" w:rsidR="00000000" w:rsidRPr="00000000">
        <w:rPr>
          <w:rtl w:val="0"/>
        </w:rPr>
        <w:t xml:space="preserve">registrar entregas;</w:t>
      </w:r>
    </w:p>
    <w:p w:rsidR="00000000" w:rsidDel="00000000" w:rsidP="00000000" w:rsidRDefault="00000000" w:rsidRPr="00000000" w14:paraId="00002B9F">
      <w:pPr>
        <w:numPr>
          <w:ilvl w:val="0"/>
          <w:numId w:val="635"/>
        </w:numPr>
        <w:spacing w:after="0" w:afterAutospacing="0" w:before="0" w:beforeAutospacing="0" w:lineRule="auto"/>
        <w:ind w:left="720" w:hanging="360"/>
      </w:pPr>
      <w:r w:rsidDel="00000000" w:rsidR="00000000" w:rsidRPr="00000000">
        <w:rPr>
          <w:rtl w:val="0"/>
        </w:rPr>
        <w:t xml:space="preserve">gestionar incidencias;</w:t>
      </w:r>
    </w:p>
    <w:p w:rsidR="00000000" w:rsidDel="00000000" w:rsidP="00000000" w:rsidRDefault="00000000" w:rsidRPr="00000000" w14:paraId="00002BA0">
      <w:pPr>
        <w:numPr>
          <w:ilvl w:val="0"/>
          <w:numId w:val="635"/>
        </w:numPr>
        <w:spacing w:after="240" w:before="0" w:beforeAutospacing="0" w:lineRule="auto"/>
        <w:ind w:left="720" w:hanging="360"/>
      </w:pPr>
      <w:r w:rsidDel="00000000" w:rsidR="00000000" w:rsidRPr="00000000">
        <w:rPr>
          <w:rtl w:val="0"/>
        </w:rPr>
        <w:t xml:space="preserve">conservar trazabilidad logística.</w:t>
      </w:r>
    </w:p>
    <w:p w:rsidR="00000000" w:rsidDel="00000000" w:rsidP="00000000" w:rsidRDefault="00000000" w:rsidRPr="00000000" w14:paraId="00002BA1">
      <w:pPr>
        <w:spacing w:after="240" w:before="240" w:lineRule="auto"/>
        <w:rPr/>
      </w:pPr>
      <w:r w:rsidDel="00000000" w:rsidR="00000000" w:rsidRPr="00000000">
        <w:rPr>
          <w:rtl w:val="0"/>
        </w:rPr>
        <w:t xml:space="preserve">No será responsable de:</w:t>
      </w:r>
    </w:p>
    <w:p w:rsidR="00000000" w:rsidDel="00000000" w:rsidP="00000000" w:rsidRDefault="00000000" w:rsidRPr="00000000" w14:paraId="00002BA2">
      <w:pPr>
        <w:numPr>
          <w:ilvl w:val="0"/>
          <w:numId w:val="373"/>
        </w:numPr>
        <w:spacing w:after="0" w:afterAutospacing="0" w:before="240" w:lineRule="auto"/>
        <w:ind w:left="720" w:hanging="360"/>
      </w:pPr>
      <w:r w:rsidDel="00000000" w:rsidR="00000000" w:rsidRPr="00000000">
        <w:rPr>
          <w:rtl w:val="0"/>
        </w:rPr>
        <w:t xml:space="preserve">definir precios;</w:t>
      </w:r>
    </w:p>
    <w:p w:rsidR="00000000" w:rsidDel="00000000" w:rsidP="00000000" w:rsidRDefault="00000000" w:rsidRPr="00000000" w14:paraId="00002BA3">
      <w:pPr>
        <w:numPr>
          <w:ilvl w:val="0"/>
          <w:numId w:val="373"/>
        </w:numPr>
        <w:spacing w:after="0" w:afterAutospacing="0" w:before="0" w:beforeAutospacing="0" w:lineRule="auto"/>
        <w:ind w:left="720" w:hanging="360"/>
      </w:pPr>
      <w:r w:rsidDel="00000000" w:rsidR="00000000" w:rsidRPr="00000000">
        <w:rPr>
          <w:rtl w:val="0"/>
        </w:rPr>
        <w:t xml:space="preserve">crear productos;</w:t>
      </w:r>
    </w:p>
    <w:p w:rsidR="00000000" w:rsidDel="00000000" w:rsidP="00000000" w:rsidRDefault="00000000" w:rsidRPr="00000000" w14:paraId="00002BA4">
      <w:pPr>
        <w:numPr>
          <w:ilvl w:val="0"/>
          <w:numId w:val="373"/>
        </w:numPr>
        <w:spacing w:after="0" w:afterAutospacing="0" w:before="0" w:beforeAutospacing="0" w:lineRule="auto"/>
        <w:ind w:left="720" w:hanging="360"/>
      </w:pPr>
      <w:r w:rsidDel="00000000" w:rsidR="00000000" w:rsidRPr="00000000">
        <w:rPr>
          <w:rtl w:val="0"/>
        </w:rPr>
        <w:t xml:space="preserve">determinar stock;</w:t>
      </w:r>
    </w:p>
    <w:p w:rsidR="00000000" w:rsidDel="00000000" w:rsidP="00000000" w:rsidRDefault="00000000" w:rsidRPr="00000000" w14:paraId="00002BA5">
      <w:pPr>
        <w:numPr>
          <w:ilvl w:val="0"/>
          <w:numId w:val="373"/>
        </w:numPr>
        <w:spacing w:after="0" w:afterAutospacing="0" w:before="0" w:beforeAutospacing="0" w:lineRule="auto"/>
        <w:ind w:left="720" w:hanging="360"/>
      </w:pPr>
      <w:r w:rsidDel="00000000" w:rsidR="00000000" w:rsidRPr="00000000">
        <w:rPr>
          <w:rtl w:val="0"/>
        </w:rPr>
        <w:t xml:space="preserve">generar la obligación contable;</w:t>
      </w:r>
    </w:p>
    <w:p w:rsidR="00000000" w:rsidDel="00000000" w:rsidP="00000000" w:rsidRDefault="00000000" w:rsidRPr="00000000" w14:paraId="00002BA6">
      <w:pPr>
        <w:numPr>
          <w:ilvl w:val="0"/>
          <w:numId w:val="373"/>
        </w:numPr>
        <w:spacing w:after="240" w:before="0" w:beforeAutospacing="0" w:lineRule="auto"/>
        <w:ind w:left="720" w:hanging="360"/>
      </w:pPr>
      <w:r w:rsidDel="00000000" w:rsidR="00000000" w:rsidRPr="00000000">
        <w:rPr>
          <w:rtl w:val="0"/>
        </w:rPr>
        <w:t xml:space="preserve">administrar cuentas por cobrar.</w:t>
      </w:r>
    </w:p>
    <w:p w:rsidR="00000000" w:rsidDel="00000000" w:rsidP="00000000" w:rsidRDefault="00000000" w:rsidRPr="00000000" w14:paraId="00002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8">
      <w:pPr>
        <w:pStyle w:val="Heading1"/>
        <w:keepNext w:val="0"/>
        <w:keepLines w:val="0"/>
        <w:spacing w:before="480" w:lineRule="auto"/>
        <w:rPr>
          <w:b w:val="1"/>
          <w:bCs w:val="1"/>
          <w:sz w:val="46"/>
          <w:szCs w:val="46"/>
        </w:rPr>
      </w:pPr>
      <w:bookmarkStart w:colFirst="0" w:colLast="0" w:name="_1clt8acr7voy" w:id="1003"/>
      <w:bookmarkEnd w:id="1003"/>
      <w:r w:rsidDel="00000000" w:rsidR="00000000" w:rsidRPr="00000000">
        <w:rPr>
          <w:b w:val="1"/>
          <w:bCs w:val="1"/>
          <w:sz w:val="46"/>
          <w:szCs w:val="46"/>
          <w:rtl w:val="0"/>
        </w:rPr>
        <w:t xml:space="preserve">13.3 Principio Fundamental</w:t>
      </w:r>
    </w:p>
    <w:p w:rsidR="00000000" w:rsidDel="00000000" w:rsidP="00000000" w:rsidRDefault="00000000" w:rsidRPr="00000000" w14:paraId="00002BA9">
      <w:pPr>
        <w:spacing w:after="240" w:before="240" w:lineRule="auto"/>
        <w:ind w:left="600" w:right="600" w:firstLine="0"/>
        <w:rPr>
          <w:b w:val="1"/>
          <w:bCs w:val="1"/>
        </w:rPr>
      </w:pPr>
      <w:r w:rsidDel="00000000" w:rsidR="00000000" w:rsidRPr="00000000">
        <w:rPr>
          <w:b w:val="1"/>
          <w:bCs w:val="1"/>
          <w:rtl w:val="0"/>
        </w:rPr>
        <w:t xml:space="preserve">La preparación y entrega física de una venta constituye un proceso independiente de la generación del pedido comercial.</w:t>
      </w:r>
    </w:p>
    <w:p w:rsidR="00000000" w:rsidDel="00000000" w:rsidP="00000000" w:rsidRDefault="00000000" w:rsidRPr="00000000" w14:paraId="00002BAA">
      <w:pPr>
        <w:spacing w:after="240" w:before="240" w:lineRule="auto"/>
        <w:rPr/>
      </w:pPr>
      <w:r w:rsidDel="00000000" w:rsidR="00000000" w:rsidRPr="00000000">
        <w:rPr>
          <w:rtl w:val="0"/>
        </w:rPr>
        <w:t xml:space="preserve">Por lo tanto:</w:t>
      </w:r>
    </w:p>
    <w:p w:rsidR="00000000" w:rsidDel="00000000" w:rsidP="00000000" w:rsidRDefault="00000000" w:rsidRPr="00000000" w14:paraId="00002BAB">
      <w:pPr>
        <w:rPr/>
      </w:pPr>
      <w:r w:rsidDel="00000000" w:rsidR="00000000" w:rsidRPr="00000000">
        <w:rPr>
          <w:rtl w:val="0"/>
        </w:rPr>
        <w:t xml:space="preserve">Pedido</w:t>
      </w:r>
    </w:p>
    <w:p w:rsidR="00000000" w:rsidDel="00000000" w:rsidP="00000000" w:rsidRDefault="00000000" w:rsidRPr="00000000" w14:paraId="00002B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AD">
      <w:pPr>
        <w:rPr/>
      </w:pPr>
      <w:r w:rsidDel="00000000" w:rsidR="00000000" w:rsidRPr="00000000">
        <w:rPr>
          <w:rtl w:val="0"/>
        </w:rPr>
        <w:t xml:space="preserve">Preparación</w:t>
      </w:r>
    </w:p>
    <w:p w:rsidR="00000000" w:rsidDel="00000000" w:rsidP="00000000" w:rsidRDefault="00000000" w:rsidRPr="00000000" w14:paraId="00002B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AF">
      <w:pPr>
        <w:rPr/>
      </w:pPr>
      <w:r w:rsidDel="00000000" w:rsidR="00000000" w:rsidRPr="00000000">
        <w:rPr>
          <w:rtl w:val="0"/>
        </w:rPr>
        <w:t xml:space="preserve">Despacho</w:t>
      </w:r>
    </w:p>
    <w:p w:rsidR="00000000" w:rsidDel="00000000" w:rsidP="00000000" w:rsidRDefault="00000000" w:rsidRPr="00000000" w14:paraId="00002B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B1">
      <w:pPr>
        <w:rPr/>
      </w:pPr>
      <w:r w:rsidDel="00000000" w:rsidR="00000000" w:rsidRPr="00000000">
        <w:rPr>
          <w:rtl w:val="0"/>
        </w:rPr>
        <w:t xml:space="preserve">Entrega</w:t>
      </w:r>
    </w:p>
    <w:p w:rsidR="00000000" w:rsidDel="00000000" w:rsidP="00000000" w:rsidRDefault="00000000" w:rsidRPr="00000000" w14:paraId="00002BB2">
      <w:pPr>
        <w:spacing w:after="240" w:before="240" w:lineRule="auto"/>
        <w:rPr/>
      </w:pPr>
      <w:r w:rsidDel="00000000" w:rsidR="00000000" w:rsidRPr="00000000">
        <w:rPr>
          <w:rtl w:val="0"/>
        </w:rPr>
        <w:t xml:space="preserve">Estos conceptos estarán relacionados, pero no serán equivalentes.</w:t>
      </w:r>
    </w:p>
    <w:p w:rsidR="00000000" w:rsidDel="00000000" w:rsidP="00000000" w:rsidRDefault="00000000" w:rsidRPr="00000000" w14:paraId="00002B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4">
      <w:pPr>
        <w:pStyle w:val="Heading1"/>
        <w:keepNext w:val="0"/>
        <w:keepLines w:val="0"/>
        <w:spacing w:before="480" w:lineRule="auto"/>
        <w:rPr>
          <w:b w:val="1"/>
          <w:bCs w:val="1"/>
          <w:sz w:val="46"/>
          <w:szCs w:val="46"/>
        </w:rPr>
      </w:pPr>
      <w:bookmarkStart w:colFirst="0" w:colLast="0" w:name="_gzzdmstxx6pm" w:id="1004"/>
      <w:bookmarkEnd w:id="1004"/>
      <w:r w:rsidDel="00000000" w:rsidR="00000000" w:rsidRPr="00000000">
        <w:rPr>
          <w:b w:val="1"/>
          <w:bCs w:val="1"/>
          <w:sz w:val="46"/>
          <w:szCs w:val="46"/>
          <w:rtl w:val="0"/>
        </w:rPr>
        <w:t xml:space="preserve">13.4 Flujo Logístico General</w:t>
      </w:r>
    </w:p>
    <w:p w:rsidR="00000000" w:rsidDel="00000000" w:rsidP="00000000" w:rsidRDefault="00000000" w:rsidRPr="00000000" w14:paraId="00002BB5">
      <w:pPr>
        <w:rPr/>
      </w:pPr>
      <w:r w:rsidDel="00000000" w:rsidR="00000000" w:rsidRPr="00000000">
        <w:rPr>
          <w:rtl w:val="0"/>
        </w:rPr>
        <w:t xml:space="preserve">PEDIDO CONFIRMADO</w:t>
      </w:r>
    </w:p>
    <w:p w:rsidR="00000000" w:rsidDel="00000000" w:rsidP="00000000" w:rsidRDefault="00000000" w:rsidRPr="00000000" w14:paraId="00002B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B7">
      <w:pPr>
        <w:rPr/>
      </w:pPr>
      <w:r w:rsidDel="00000000" w:rsidR="00000000" w:rsidRPr="00000000">
        <w:rPr>
          <w:rtl w:val="0"/>
        </w:rPr>
        <w:t xml:space="preserve">NECESIDAD DE PREPARACIÓN</w:t>
      </w:r>
    </w:p>
    <w:p w:rsidR="00000000" w:rsidDel="00000000" w:rsidP="00000000" w:rsidRDefault="00000000" w:rsidRPr="00000000" w14:paraId="00002B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B9">
      <w:pPr>
        <w:rPr/>
      </w:pPr>
      <w:r w:rsidDel="00000000" w:rsidR="00000000" w:rsidRPr="00000000">
        <w:rPr>
          <w:rtl w:val="0"/>
        </w:rPr>
        <w:t xml:space="preserve">PICKING</w:t>
      </w:r>
    </w:p>
    <w:p w:rsidR="00000000" w:rsidDel="00000000" w:rsidP="00000000" w:rsidRDefault="00000000" w:rsidRPr="00000000" w14:paraId="00002B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BB">
      <w:pPr>
        <w:rPr/>
      </w:pPr>
      <w:r w:rsidDel="00000000" w:rsidR="00000000" w:rsidRPr="00000000">
        <w:rPr>
          <w:rtl w:val="0"/>
        </w:rPr>
        <w:t xml:space="preserve">CONTROL</w:t>
      </w:r>
    </w:p>
    <w:p w:rsidR="00000000" w:rsidDel="00000000" w:rsidP="00000000" w:rsidRDefault="00000000" w:rsidRPr="00000000" w14:paraId="00002B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BD">
      <w:pPr>
        <w:rPr/>
      </w:pPr>
      <w:r w:rsidDel="00000000" w:rsidR="00000000" w:rsidRPr="00000000">
        <w:rPr>
          <w:rtl w:val="0"/>
        </w:rPr>
        <w:t xml:space="preserve">PACKING</w:t>
      </w:r>
    </w:p>
    <w:p w:rsidR="00000000" w:rsidDel="00000000" w:rsidP="00000000" w:rsidRDefault="00000000" w:rsidRPr="00000000" w14:paraId="00002B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BF">
      <w:pPr>
        <w:rPr/>
      </w:pPr>
      <w:r w:rsidDel="00000000" w:rsidR="00000000" w:rsidRPr="00000000">
        <w:rPr>
          <w:rtl w:val="0"/>
        </w:rPr>
        <w:t xml:space="preserve">DESPACHO</w:t>
      </w:r>
    </w:p>
    <w:p w:rsidR="00000000" w:rsidDel="00000000" w:rsidP="00000000" w:rsidRDefault="00000000" w:rsidRPr="00000000" w14:paraId="00002B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C1">
      <w:pPr>
        <w:rPr/>
      </w:pPr>
      <w:r w:rsidDel="00000000" w:rsidR="00000000" w:rsidRPr="00000000">
        <w:rPr>
          <w:rtl w:val="0"/>
        </w:rPr>
        <w:t xml:space="preserve">TRANSPORTE</w:t>
      </w:r>
    </w:p>
    <w:p w:rsidR="00000000" w:rsidDel="00000000" w:rsidP="00000000" w:rsidRDefault="00000000" w:rsidRPr="00000000" w14:paraId="00002B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C3">
      <w:pPr>
        <w:rPr/>
      </w:pPr>
      <w:r w:rsidDel="00000000" w:rsidR="00000000" w:rsidRPr="00000000">
        <w:rPr>
          <w:rtl w:val="0"/>
        </w:rPr>
        <w:t xml:space="preserve">ENTREGA</w:t>
      </w:r>
    </w:p>
    <w:p w:rsidR="00000000" w:rsidDel="00000000" w:rsidP="00000000" w:rsidRDefault="00000000" w:rsidRPr="00000000" w14:paraId="00002B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5">
      <w:pPr>
        <w:pStyle w:val="Heading1"/>
        <w:keepNext w:val="0"/>
        <w:keepLines w:val="0"/>
        <w:spacing w:before="480" w:lineRule="auto"/>
        <w:rPr>
          <w:b w:val="1"/>
          <w:bCs w:val="1"/>
          <w:sz w:val="46"/>
          <w:szCs w:val="46"/>
        </w:rPr>
      </w:pPr>
      <w:bookmarkStart w:colFirst="0" w:colLast="0" w:name="_6icnpu2qee4q" w:id="1005"/>
      <w:bookmarkEnd w:id="1005"/>
      <w:r w:rsidDel="00000000" w:rsidR="00000000" w:rsidRPr="00000000">
        <w:rPr>
          <w:b w:val="1"/>
          <w:bCs w:val="1"/>
          <w:sz w:val="46"/>
          <w:szCs w:val="46"/>
          <w:rtl w:val="0"/>
        </w:rPr>
        <w:t xml:space="preserve">13.5 Pedido Elegible para Preparación</w:t>
      </w:r>
    </w:p>
    <w:p w:rsidR="00000000" w:rsidDel="00000000" w:rsidP="00000000" w:rsidRDefault="00000000" w:rsidRPr="00000000" w14:paraId="00002BC6">
      <w:pPr>
        <w:spacing w:after="240" w:before="240" w:lineRule="auto"/>
        <w:rPr/>
      </w:pPr>
      <w:r w:rsidDel="00000000" w:rsidR="00000000" w:rsidRPr="00000000">
        <w:rPr>
          <w:rtl w:val="0"/>
        </w:rPr>
        <w:t xml:space="preserve">No todo pedido deberá poder prepararse.</w:t>
      </w:r>
    </w:p>
    <w:p w:rsidR="00000000" w:rsidDel="00000000" w:rsidP="00000000" w:rsidRDefault="00000000" w:rsidRPr="00000000" w14:paraId="00002BC7">
      <w:pPr>
        <w:spacing w:after="240" w:before="240" w:lineRule="auto"/>
        <w:rPr/>
      </w:pPr>
      <w:r w:rsidDel="00000000" w:rsidR="00000000" w:rsidRPr="00000000">
        <w:rPr>
          <w:rtl w:val="0"/>
        </w:rPr>
        <w:t xml:space="preserve">Un pedido podrá ser elegible cuando:</w:t>
      </w:r>
    </w:p>
    <w:p w:rsidR="00000000" w:rsidDel="00000000" w:rsidP="00000000" w:rsidRDefault="00000000" w:rsidRPr="00000000" w14:paraId="00002BC8">
      <w:pPr>
        <w:numPr>
          <w:ilvl w:val="0"/>
          <w:numId w:val="9"/>
        </w:numPr>
        <w:spacing w:after="0" w:afterAutospacing="0" w:before="240" w:lineRule="auto"/>
        <w:ind w:left="720" w:hanging="360"/>
      </w:pPr>
      <w:r w:rsidDel="00000000" w:rsidR="00000000" w:rsidRPr="00000000">
        <w:rPr>
          <w:rtl w:val="0"/>
        </w:rPr>
        <w:t xml:space="preserve">esté confirmado;</w:t>
      </w:r>
    </w:p>
    <w:p w:rsidR="00000000" w:rsidDel="00000000" w:rsidP="00000000" w:rsidRDefault="00000000" w:rsidRPr="00000000" w14:paraId="00002BC9">
      <w:pPr>
        <w:numPr>
          <w:ilvl w:val="0"/>
          <w:numId w:val="9"/>
        </w:numPr>
        <w:spacing w:after="0" w:afterAutospacing="0" w:before="0" w:beforeAutospacing="0" w:lineRule="auto"/>
        <w:ind w:left="720" w:hanging="360"/>
      </w:pPr>
      <w:r w:rsidDel="00000000" w:rsidR="00000000" w:rsidRPr="00000000">
        <w:rPr>
          <w:rtl w:val="0"/>
        </w:rPr>
        <w:t xml:space="preserve">tenga productos válidos;</w:t>
      </w:r>
    </w:p>
    <w:p w:rsidR="00000000" w:rsidDel="00000000" w:rsidP="00000000" w:rsidRDefault="00000000" w:rsidRPr="00000000" w14:paraId="00002BCA">
      <w:pPr>
        <w:numPr>
          <w:ilvl w:val="0"/>
          <w:numId w:val="9"/>
        </w:numPr>
        <w:spacing w:after="0" w:afterAutospacing="0" w:before="0" w:beforeAutospacing="0" w:lineRule="auto"/>
        <w:ind w:left="720" w:hanging="360"/>
      </w:pPr>
      <w:r w:rsidDel="00000000" w:rsidR="00000000" w:rsidRPr="00000000">
        <w:rPr>
          <w:rtl w:val="0"/>
        </w:rPr>
        <w:t xml:space="preserve">tenga condiciones cumplidas;</w:t>
      </w:r>
    </w:p>
    <w:p w:rsidR="00000000" w:rsidDel="00000000" w:rsidP="00000000" w:rsidRDefault="00000000" w:rsidRPr="00000000" w14:paraId="00002BCB">
      <w:pPr>
        <w:numPr>
          <w:ilvl w:val="0"/>
          <w:numId w:val="9"/>
        </w:numPr>
        <w:spacing w:after="0" w:afterAutospacing="0" w:before="0" w:beforeAutospacing="0" w:lineRule="auto"/>
        <w:ind w:left="720" w:hanging="360"/>
      </w:pPr>
      <w:r w:rsidDel="00000000" w:rsidR="00000000" w:rsidRPr="00000000">
        <w:rPr>
          <w:rtl w:val="0"/>
        </w:rPr>
        <w:t xml:space="preserve">no esté cancelado;</w:t>
      </w:r>
    </w:p>
    <w:p w:rsidR="00000000" w:rsidDel="00000000" w:rsidP="00000000" w:rsidRDefault="00000000" w:rsidRPr="00000000" w14:paraId="00002BCC">
      <w:pPr>
        <w:numPr>
          <w:ilvl w:val="0"/>
          <w:numId w:val="9"/>
        </w:numPr>
        <w:spacing w:after="240" w:before="0" w:beforeAutospacing="0" w:lineRule="auto"/>
        <w:ind w:left="720" w:hanging="360"/>
      </w:pPr>
      <w:r w:rsidDel="00000000" w:rsidR="00000000" w:rsidRPr="00000000">
        <w:rPr>
          <w:rtl w:val="0"/>
        </w:rPr>
        <w:t xml:space="preserve">exista autorización cuando corresponda.</w:t>
      </w:r>
    </w:p>
    <w:p w:rsidR="00000000" w:rsidDel="00000000" w:rsidP="00000000" w:rsidRDefault="00000000" w:rsidRPr="00000000" w14:paraId="00002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E">
      <w:pPr>
        <w:pStyle w:val="Heading1"/>
        <w:keepNext w:val="0"/>
        <w:keepLines w:val="0"/>
        <w:spacing w:before="480" w:lineRule="auto"/>
        <w:rPr>
          <w:b w:val="1"/>
          <w:bCs w:val="1"/>
          <w:sz w:val="46"/>
          <w:szCs w:val="46"/>
        </w:rPr>
      </w:pPr>
      <w:bookmarkStart w:colFirst="0" w:colLast="0" w:name="_qihkfigb6fj2" w:id="1006"/>
      <w:bookmarkEnd w:id="1006"/>
      <w:r w:rsidDel="00000000" w:rsidR="00000000" w:rsidRPr="00000000">
        <w:rPr>
          <w:b w:val="1"/>
          <w:bCs w:val="1"/>
          <w:sz w:val="46"/>
          <w:szCs w:val="46"/>
          <w:rtl w:val="0"/>
        </w:rPr>
        <w:t xml:space="preserve">13.6 Estado Logístico</w:t>
      </w:r>
    </w:p>
    <w:p w:rsidR="00000000" w:rsidDel="00000000" w:rsidP="00000000" w:rsidRDefault="00000000" w:rsidRPr="00000000" w14:paraId="00002BCF">
      <w:pPr>
        <w:spacing w:after="240" w:before="240" w:lineRule="auto"/>
        <w:rPr/>
      </w:pPr>
      <w:r w:rsidDel="00000000" w:rsidR="00000000" w:rsidRPr="00000000">
        <w:rPr>
          <w:rtl w:val="0"/>
        </w:rPr>
        <w:t xml:space="preserve">El estado comercial del pedido y el estado logístico deberán poder diferenciarse.</w:t>
      </w:r>
    </w:p>
    <w:p w:rsidR="00000000" w:rsidDel="00000000" w:rsidP="00000000" w:rsidRDefault="00000000" w:rsidRPr="00000000" w14:paraId="00002BD0">
      <w:pPr>
        <w:spacing w:after="240" w:before="240" w:lineRule="auto"/>
        <w:rPr/>
      </w:pPr>
      <w:r w:rsidDel="00000000" w:rsidR="00000000" w:rsidRPr="00000000">
        <w:rPr>
          <w:rtl w:val="0"/>
        </w:rPr>
        <w:t xml:space="preserve">Ejemplo:</w:t>
      </w:r>
    </w:p>
    <w:p w:rsidR="00000000" w:rsidDel="00000000" w:rsidP="00000000" w:rsidRDefault="00000000" w:rsidRPr="00000000" w14:paraId="00002BD1">
      <w:pPr>
        <w:rPr/>
      </w:pPr>
      <w:r w:rsidDel="00000000" w:rsidR="00000000" w:rsidRPr="00000000">
        <w:rPr>
          <w:rtl w:val="0"/>
        </w:rPr>
        <w:t xml:space="preserve">Estado comercial:</w:t>
      </w:r>
    </w:p>
    <w:p w:rsidR="00000000" w:rsidDel="00000000" w:rsidP="00000000" w:rsidRDefault="00000000" w:rsidRPr="00000000" w14:paraId="00002BD2">
      <w:pPr>
        <w:rPr/>
      </w:pPr>
      <w:r w:rsidDel="00000000" w:rsidR="00000000" w:rsidRPr="00000000">
        <w:rPr>
          <w:rtl w:val="0"/>
        </w:rPr>
        <w:t xml:space="preserve">CONFIRMADO</w:t>
      </w:r>
    </w:p>
    <w:p w:rsidR="00000000" w:rsidDel="00000000" w:rsidP="00000000" w:rsidRDefault="00000000" w:rsidRPr="00000000" w14:paraId="00002BD3">
      <w:pPr>
        <w:rPr/>
      </w:pPr>
      <w:r w:rsidDel="00000000" w:rsidR="00000000" w:rsidRPr="00000000">
        <w:rPr>
          <w:rtl w:val="0"/>
        </w:rPr>
      </w:r>
    </w:p>
    <w:p w:rsidR="00000000" w:rsidDel="00000000" w:rsidP="00000000" w:rsidRDefault="00000000" w:rsidRPr="00000000" w14:paraId="00002BD4">
      <w:pPr>
        <w:rPr/>
      </w:pPr>
      <w:r w:rsidDel="00000000" w:rsidR="00000000" w:rsidRPr="00000000">
        <w:rPr>
          <w:rtl w:val="0"/>
        </w:rPr>
        <w:t xml:space="preserve">Estado logístico:</w:t>
      </w:r>
    </w:p>
    <w:p w:rsidR="00000000" w:rsidDel="00000000" w:rsidP="00000000" w:rsidRDefault="00000000" w:rsidRPr="00000000" w14:paraId="00002BD5">
      <w:pPr>
        <w:rPr/>
      </w:pPr>
      <w:r w:rsidDel="00000000" w:rsidR="00000000" w:rsidRPr="00000000">
        <w:rPr>
          <w:rtl w:val="0"/>
        </w:rPr>
        <w:t xml:space="preserve">PENDIENTE DE PREPARACIÓN</w:t>
      </w:r>
    </w:p>
    <w:p w:rsidR="00000000" w:rsidDel="00000000" w:rsidP="00000000" w:rsidRDefault="00000000" w:rsidRPr="00000000" w14:paraId="00002BD6">
      <w:pPr>
        <w:spacing w:after="240" w:before="240" w:lineRule="auto"/>
        <w:rPr/>
      </w:pPr>
      <w:r w:rsidDel="00000000" w:rsidR="00000000" w:rsidRPr="00000000">
        <w:rPr>
          <w:rtl w:val="0"/>
        </w:rPr>
        <w:t xml:space="preserve">Esto evita sobrecargar un único campo de estado.</w:t>
      </w:r>
    </w:p>
    <w:p w:rsidR="00000000" w:rsidDel="00000000" w:rsidP="00000000" w:rsidRDefault="00000000" w:rsidRPr="00000000" w14:paraId="00002B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8">
      <w:pPr>
        <w:pStyle w:val="Heading1"/>
        <w:keepNext w:val="0"/>
        <w:keepLines w:val="0"/>
        <w:spacing w:before="480" w:lineRule="auto"/>
        <w:rPr>
          <w:b w:val="1"/>
          <w:bCs w:val="1"/>
          <w:sz w:val="46"/>
          <w:szCs w:val="46"/>
        </w:rPr>
      </w:pPr>
      <w:bookmarkStart w:colFirst="0" w:colLast="0" w:name="_dk06hxoc761o" w:id="1007"/>
      <w:bookmarkEnd w:id="1007"/>
      <w:r w:rsidDel="00000000" w:rsidR="00000000" w:rsidRPr="00000000">
        <w:rPr>
          <w:b w:val="1"/>
          <w:bCs w:val="1"/>
          <w:sz w:val="46"/>
          <w:szCs w:val="46"/>
          <w:rtl w:val="0"/>
        </w:rPr>
        <w:t xml:space="preserve">13.7 Estado Logístico Conceptual</w:t>
      </w:r>
    </w:p>
    <w:p w:rsidR="00000000" w:rsidDel="00000000" w:rsidP="00000000" w:rsidRDefault="00000000" w:rsidRPr="00000000" w14:paraId="00002BD9">
      <w:pPr>
        <w:rPr/>
      </w:pPr>
      <w:r w:rsidDel="00000000" w:rsidR="00000000" w:rsidRPr="00000000">
        <w:rPr>
          <w:rtl w:val="0"/>
        </w:rPr>
        <w:t xml:space="preserve">PENDIENTE</w:t>
      </w:r>
    </w:p>
    <w:p w:rsidR="00000000" w:rsidDel="00000000" w:rsidP="00000000" w:rsidRDefault="00000000" w:rsidRPr="00000000" w14:paraId="00002B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DB">
      <w:pPr>
        <w:rPr/>
      </w:pPr>
      <w:r w:rsidDel="00000000" w:rsidR="00000000" w:rsidRPr="00000000">
        <w:rPr>
          <w:rtl w:val="0"/>
        </w:rPr>
        <w:t xml:space="preserve">ASIGNADO</w:t>
      </w:r>
    </w:p>
    <w:p w:rsidR="00000000" w:rsidDel="00000000" w:rsidP="00000000" w:rsidRDefault="00000000" w:rsidRPr="00000000" w14:paraId="00002B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DD">
      <w:pPr>
        <w:rPr/>
      </w:pPr>
      <w:r w:rsidDel="00000000" w:rsidR="00000000" w:rsidRPr="00000000">
        <w:rPr>
          <w:rtl w:val="0"/>
        </w:rPr>
        <w:t xml:space="preserve">EN PREPARACIÓN</w:t>
      </w:r>
    </w:p>
    <w:p w:rsidR="00000000" w:rsidDel="00000000" w:rsidP="00000000" w:rsidRDefault="00000000" w:rsidRPr="00000000" w14:paraId="00002B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DF">
      <w:pPr>
        <w:rPr/>
      </w:pPr>
      <w:r w:rsidDel="00000000" w:rsidR="00000000" w:rsidRPr="00000000">
        <w:rPr>
          <w:rtl w:val="0"/>
        </w:rPr>
        <w:t xml:space="preserve">PREPARADO</w:t>
      </w:r>
    </w:p>
    <w:p w:rsidR="00000000" w:rsidDel="00000000" w:rsidP="00000000" w:rsidRDefault="00000000" w:rsidRPr="00000000" w14:paraId="00002B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E1">
      <w:pPr>
        <w:rPr/>
      </w:pPr>
      <w:r w:rsidDel="00000000" w:rsidR="00000000" w:rsidRPr="00000000">
        <w:rPr>
          <w:rtl w:val="0"/>
        </w:rPr>
        <w:t xml:space="preserve">EMBALADO</w:t>
      </w:r>
    </w:p>
    <w:p w:rsidR="00000000" w:rsidDel="00000000" w:rsidP="00000000" w:rsidRDefault="00000000" w:rsidRPr="00000000" w14:paraId="00002B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E3">
      <w:pPr>
        <w:rPr/>
      </w:pPr>
      <w:r w:rsidDel="00000000" w:rsidR="00000000" w:rsidRPr="00000000">
        <w:rPr>
          <w:rtl w:val="0"/>
        </w:rPr>
        <w:t xml:space="preserve">DESPACHADO</w:t>
      </w:r>
    </w:p>
    <w:p w:rsidR="00000000" w:rsidDel="00000000" w:rsidP="00000000" w:rsidRDefault="00000000" w:rsidRPr="00000000" w14:paraId="00002B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E5">
      <w:pPr>
        <w:rPr/>
      </w:pPr>
      <w:r w:rsidDel="00000000" w:rsidR="00000000" w:rsidRPr="00000000">
        <w:rPr>
          <w:rtl w:val="0"/>
        </w:rPr>
        <w:t xml:space="preserve">EN TRÁNSITO</w:t>
      </w:r>
    </w:p>
    <w:p w:rsidR="00000000" w:rsidDel="00000000" w:rsidP="00000000" w:rsidRDefault="00000000" w:rsidRPr="00000000" w14:paraId="00002B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E7">
      <w:pPr>
        <w:rPr/>
      </w:pPr>
      <w:r w:rsidDel="00000000" w:rsidR="00000000" w:rsidRPr="00000000">
        <w:rPr>
          <w:rtl w:val="0"/>
        </w:rPr>
        <w:t xml:space="preserve">ENTREGADO</w:t>
      </w:r>
    </w:p>
    <w:p w:rsidR="00000000" w:rsidDel="00000000" w:rsidP="00000000" w:rsidRDefault="00000000" w:rsidRPr="00000000" w14:paraId="00002BE8">
      <w:pPr>
        <w:spacing w:after="240" w:before="240" w:lineRule="auto"/>
        <w:rPr/>
      </w:pPr>
      <w:r w:rsidDel="00000000" w:rsidR="00000000" w:rsidRPr="00000000">
        <w:rPr>
          <w:rtl w:val="0"/>
        </w:rPr>
        <w:t xml:space="preserve">También:</w:t>
      </w:r>
    </w:p>
    <w:p w:rsidR="00000000" w:rsidDel="00000000" w:rsidP="00000000" w:rsidRDefault="00000000" w:rsidRPr="00000000" w14:paraId="00002BE9">
      <w:pPr>
        <w:rPr/>
      </w:pPr>
      <w:r w:rsidDel="00000000" w:rsidR="00000000" w:rsidRPr="00000000">
        <w:rPr>
          <w:rtl w:val="0"/>
        </w:rPr>
        <w:t xml:space="preserve">CANCELADO</w:t>
      </w:r>
    </w:p>
    <w:p w:rsidR="00000000" w:rsidDel="00000000" w:rsidP="00000000" w:rsidRDefault="00000000" w:rsidRPr="00000000" w14:paraId="00002BEA">
      <w:pPr>
        <w:rPr/>
      </w:pPr>
      <w:r w:rsidDel="00000000" w:rsidR="00000000" w:rsidRPr="00000000">
        <w:rPr>
          <w:rtl w:val="0"/>
        </w:rPr>
        <w:t xml:space="preserve">INCIDENCIA</w:t>
      </w:r>
    </w:p>
    <w:p w:rsidR="00000000" w:rsidDel="00000000" w:rsidP="00000000" w:rsidRDefault="00000000" w:rsidRPr="00000000" w14:paraId="00002BEB">
      <w:pPr>
        <w:rPr/>
      </w:pPr>
      <w:r w:rsidDel="00000000" w:rsidR="00000000" w:rsidRPr="00000000">
        <w:rPr>
          <w:rtl w:val="0"/>
        </w:rPr>
        <w:t xml:space="preserve">DEVUELTO</w:t>
      </w:r>
    </w:p>
    <w:p w:rsidR="00000000" w:rsidDel="00000000" w:rsidP="00000000" w:rsidRDefault="00000000" w:rsidRPr="00000000" w14:paraId="00002B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D">
      <w:pPr>
        <w:pStyle w:val="Heading1"/>
        <w:keepNext w:val="0"/>
        <w:keepLines w:val="0"/>
        <w:spacing w:before="480" w:lineRule="auto"/>
        <w:rPr>
          <w:b w:val="1"/>
          <w:bCs w:val="1"/>
          <w:sz w:val="46"/>
          <w:szCs w:val="46"/>
        </w:rPr>
      </w:pPr>
      <w:bookmarkStart w:colFirst="0" w:colLast="0" w:name="_j5333usfy2xu" w:id="1008"/>
      <w:bookmarkEnd w:id="1008"/>
      <w:r w:rsidDel="00000000" w:rsidR="00000000" w:rsidRPr="00000000">
        <w:rPr>
          <w:b w:val="1"/>
          <w:bCs w:val="1"/>
          <w:sz w:val="46"/>
          <w:szCs w:val="46"/>
          <w:rtl w:val="0"/>
        </w:rPr>
        <w:t xml:space="preserve">13.8 Cola de Preparación</w:t>
      </w:r>
    </w:p>
    <w:p w:rsidR="00000000" w:rsidDel="00000000" w:rsidP="00000000" w:rsidRDefault="00000000" w:rsidRPr="00000000" w14:paraId="00002BEE">
      <w:pPr>
        <w:spacing w:after="240" w:before="240" w:lineRule="auto"/>
        <w:rPr/>
      </w:pPr>
      <w:r w:rsidDel="00000000" w:rsidR="00000000" w:rsidRPr="00000000">
        <w:rPr>
          <w:rtl w:val="0"/>
        </w:rPr>
        <w:t xml:space="preserve">El sistema deberá poder identificar pedidos pendientes de preparación.</w:t>
      </w:r>
    </w:p>
    <w:p w:rsidR="00000000" w:rsidDel="00000000" w:rsidP="00000000" w:rsidRDefault="00000000" w:rsidRPr="00000000" w14:paraId="00002BEF">
      <w:pPr>
        <w:spacing w:after="240" w:before="240" w:lineRule="auto"/>
        <w:rPr/>
      </w:pPr>
      <w:r w:rsidDel="00000000" w:rsidR="00000000" w:rsidRPr="00000000">
        <w:rPr>
          <w:rtl w:val="0"/>
        </w:rPr>
        <w:t xml:space="preserve">Ejemplo:</w:t>
      </w:r>
    </w:p>
    <w:tbl>
      <w:tblPr>
        <w:tblStyle w:val="Table11"/>
        <w:tblW w:w="5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145"/>
        <w:gridCol w:w="1235"/>
        <w:gridCol w:w="845"/>
        <w:gridCol w:w="1175"/>
        <w:tblGridChange w:id="0">
          <w:tblGrid>
            <w:gridCol w:w="1130"/>
            <w:gridCol w:w="1145"/>
            <w:gridCol w:w="1235"/>
            <w:gridCol w:w="845"/>
            <w:gridCol w:w="1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0">
            <w:pPr>
              <w:jc w:val="center"/>
              <w:rPr/>
            </w:pPr>
            <w:r w:rsidDel="00000000" w:rsidR="00000000" w:rsidRPr="00000000">
              <w:rPr>
                <w:b w:val="1"/>
                <w:bCs w:val="1"/>
                <w:rtl w:val="0"/>
              </w:rPr>
              <w:t xml:space="preserve">Pedido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1">
            <w:pPr>
              <w:jc w:val="center"/>
              <w:rPr/>
            </w:pPr>
            <w:r w:rsidDel="00000000" w:rsidR="00000000" w:rsidRPr="00000000">
              <w:rPr>
                <w:b w:val="1"/>
                <w:bCs w:val="1"/>
                <w:rtl w:val="0"/>
              </w:rPr>
              <w:t xml:space="preserve">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2">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3">
            <w:pPr>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4">
            <w:pPr>
              <w:jc w:val="center"/>
              <w:rPr/>
            </w:pPr>
            <w:r w:rsidDel="00000000" w:rsidR="00000000" w:rsidRPr="00000000">
              <w:rPr>
                <w:b w:val="1"/>
                <w:bCs w:val="1"/>
                <w:rtl w:val="0"/>
              </w:rPr>
              <w:t xml:space="preserve">Estado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5">
            <w:pPr>
              <w:rPr/>
            </w:pPr>
            <w:r w:rsidDel="00000000" w:rsidR="00000000" w:rsidRPr="00000000">
              <w:rPr>
                <w:rtl w:val="0"/>
              </w:rPr>
              <w:t xml:space="preserve">PED-001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6">
            <w:pPr>
              <w:rPr/>
            </w:pPr>
            <w:r w:rsidDel="00000000" w:rsidR="00000000" w:rsidRPr="00000000">
              <w:rPr>
                <w:rtl w:val="0"/>
              </w:rPr>
              <w:t xml:space="preserve">Cliente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7">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8">
            <w:pPr>
              <w:rPr/>
            </w:pPr>
            <w:r w:rsidDel="00000000" w:rsidR="00000000" w:rsidRPr="00000000">
              <w:rPr>
                <w:rtl w:val="0"/>
              </w:rPr>
              <w:t xml:space="preserve">10/08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9">
            <w:pPr>
              <w:rPr/>
            </w:pPr>
            <w:r w:rsidDel="00000000" w:rsidR="00000000" w:rsidRPr="00000000">
              <w:rPr>
                <w:rtl w:val="0"/>
              </w:rPr>
              <w:t xml:space="preserve">Pendiente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A">
            <w:pPr>
              <w:rPr/>
            </w:pPr>
            <w:r w:rsidDel="00000000" w:rsidR="00000000" w:rsidRPr="00000000">
              <w:rPr>
                <w:rtl w:val="0"/>
              </w:rPr>
              <w:t xml:space="preserve">PED-002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B">
            <w:pPr>
              <w:rPr/>
            </w:pPr>
            <w:r w:rsidDel="00000000" w:rsidR="00000000" w:rsidRPr="00000000">
              <w:rPr>
                <w:rtl w:val="0"/>
              </w:rPr>
              <w:t xml:space="preserve">Cliente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C">
            <w:pPr>
              <w:rPr/>
            </w:pPr>
            <w:r w:rsidDel="00000000" w:rsidR="00000000" w:rsidRPr="00000000">
              <w:rPr>
                <w:rtl w:val="0"/>
              </w:rPr>
              <w:t xml:space="preserve">Normal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D">
            <w:pPr>
              <w:rPr/>
            </w:pPr>
            <w:r w:rsidDel="00000000" w:rsidR="00000000" w:rsidRPr="00000000">
              <w:rPr>
                <w:rtl w:val="0"/>
              </w:rPr>
              <w:t xml:space="preserve">10/08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E">
            <w:pPr>
              <w:rPr/>
            </w:pPr>
            <w:r w:rsidDel="00000000" w:rsidR="00000000" w:rsidRPr="00000000">
              <w:rPr>
                <w:rtl w:val="0"/>
              </w:rPr>
              <w:t xml:space="preserve">Pendiente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F">
            <w:pPr>
              <w:rPr/>
            </w:pPr>
            <w:r w:rsidDel="00000000" w:rsidR="00000000" w:rsidRPr="00000000">
              <w:rPr>
                <w:rtl w:val="0"/>
              </w:rPr>
              <w:t xml:space="preserve">PED-003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0">
            <w:pPr>
              <w:rPr/>
            </w:pPr>
            <w:r w:rsidDel="00000000" w:rsidR="00000000" w:rsidRPr="00000000">
              <w:rPr>
                <w:rtl w:val="0"/>
              </w:rPr>
              <w:t xml:space="preserve">Cliente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1">
            <w:pPr>
              <w:rPr/>
            </w:pPr>
            <w:r w:rsidDel="00000000" w:rsidR="00000000" w:rsidRPr="00000000">
              <w:rPr>
                <w:rtl w:val="0"/>
              </w:rPr>
              <w:t xml:space="preserve">Urgente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2">
            <w:pPr>
              <w:rPr/>
            </w:pPr>
            <w:r w:rsidDel="00000000" w:rsidR="00000000" w:rsidRPr="00000000">
              <w:rPr>
                <w:rtl w:val="0"/>
              </w:rPr>
              <w:t xml:space="preserve">10/08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3">
            <w:pPr>
              <w:rPr/>
            </w:pPr>
            <w:r w:rsidDel="00000000" w:rsidR="00000000" w:rsidRPr="00000000">
              <w:rPr>
                <w:rtl w:val="0"/>
              </w:rPr>
              <w:t xml:space="preserve">Pendiente</w:t>
            </w:r>
          </w:p>
        </w:tc>
      </w:tr>
    </w:tbl>
    <w:p w:rsidR="00000000" w:rsidDel="00000000" w:rsidP="00000000" w:rsidRDefault="00000000" w:rsidRPr="00000000" w14:paraId="00002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5">
      <w:pPr>
        <w:pStyle w:val="Heading1"/>
        <w:keepNext w:val="0"/>
        <w:keepLines w:val="0"/>
        <w:spacing w:before="480" w:lineRule="auto"/>
        <w:rPr>
          <w:b w:val="1"/>
          <w:bCs w:val="1"/>
          <w:sz w:val="46"/>
          <w:szCs w:val="46"/>
        </w:rPr>
      </w:pPr>
      <w:bookmarkStart w:colFirst="0" w:colLast="0" w:name="_t9j1f0n1nbdq" w:id="1009"/>
      <w:bookmarkEnd w:id="1009"/>
      <w:r w:rsidDel="00000000" w:rsidR="00000000" w:rsidRPr="00000000">
        <w:rPr>
          <w:b w:val="1"/>
          <w:bCs w:val="1"/>
          <w:sz w:val="46"/>
          <w:szCs w:val="46"/>
          <w:rtl w:val="0"/>
        </w:rPr>
        <w:t xml:space="preserve">13.9 Priorización</w:t>
      </w:r>
    </w:p>
    <w:p w:rsidR="00000000" w:rsidDel="00000000" w:rsidP="00000000" w:rsidRDefault="00000000" w:rsidRPr="00000000" w14:paraId="00002C06">
      <w:pPr>
        <w:spacing w:after="240" w:before="240" w:lineRule="auto"/>
        <w:rPr/>
      </w:pPr>
      <w:r w:rsidDel="00000000" w:rsidR="00000000" w:rsidRPr="00000000">
        <w:rPr>
          <w:rtl w:val="0"/>
        </w:rPr>
        <w:t xml:space="preserve">La preparación podrá priorizarse según:</w:t>
      </w:r>
    </w:p>
    <w:p w:rsidR="00000000" w:rsidDel="00000000" w:rsidP="00000000" w:rsidRDefault="00000000" w:rsidRPr="00000000" w14:paraId="00002C07">
      <w:pPr>
        <w:numPr>
          <w:ilvl w:val="0"/>
          <w:numId w:val="379"/>
        </w:numPr>
        <w:spacing w:after="0" w:afterAutospacing="0" w:before="240" w:lineRule="auto"/>
        <w:ind w:left="720" w:hanging="360"/>
      </w:pPr>
      <w:r w:rsidDel="00000000" w:rsidR="00000000" w:rsidRPr="00000000">
        <w:rPr>
          <w:rtl w:val="0"/>
        </w:rPr>
        <w:t xml:space="preserve">fecha prometida;</w:t>
      </w:r>
    </w:p>
    <w:p w:rsidR="00000000" w:rsidDel="00000000" w:rsidP="00000000" w:rsidRDefault="00000000" w:rsidRPr="00000000" w14:paraId="00002C08">
      <w:pPr>
        <w:numPr>
          <w:ilvl w:val="0"/>
          <w:numId w:val="379"/>
        </w:numPr>
        <w:spacing w:after="0" w:afterAutospacing="0" w:before="0" w:beforeAutospacing="0" w:lineRule="auto"/>
        <w:ind w:left="720" w:hanging="360"/>
      </w:pPr>
      <w:r w:rsidDel="00000000" w:rsidR="00000000" w:rsidRPr="00000000">
        <w:rPr>
          <w:rtl w:val="0"/>
        </w:rPr>
        <w:t xml:space="preserve">prioridad;</w:t>
      </w:r>
    </w:p>
    <w:p w:rsidR="00000000" w:rsidDel="00000000" w:rsidP="00000000" w:rsidRDefault="00000000" w:rsidRPr="00000000" w14:paraId="00002C09">
      <w:pPr>
        <w:numPr>
          <w:ilvl w:val="0"/>
          <w:numId w:val="379"/>
        </w:numPr>
        <w:spacing w:after="0" w:afterAutospacing="0" w:before="0" w:beforeAutospacing="0" w:lineRule="auto"/>
        <w:ind w:left="720" w:hanging="360"/>
      </w:pPr>
      <w:r w:rsidDel="00000000" w:rsidR="00000000" w:rsidRPr="00000000">
        <w:rPr>
          <w:rtl w:val="0"/>
        </w:rPr>
        <w:t xml:space="preserve">cliente;</w:t>
      </w:r>
    </w:p>
    <w:p w:rsidR="00000000" w:rsidDel="00000000" w:rsidP="00000000" w:rsidRDefault="00000000" w:rsidRPr="00000000" w14:paraId="00002C0A">
      <w:pPr>
        <w:numPr>
          <w:ilvl w:val="0"/>
          <w:numId w:val="379"/>
        </w:numPr>
        <w:spacing w:after="0" w:afterAutospacing="0" w:before="0" w:beforeAutospacing="0" w:lineRule="auto"/>
        <w:ind w:left="720" w:hanging="360"/>
      </w:pPr>
      <w:r w:rsidDel="00000000" w:rsidR="00000000" w:rsidRPr="00000000">
        <w:rPr>
          <w:rtl w:val="0"/>
        </w:rPr>
        <w:t xml:space="preserve">ruta;</w:t>
      </w:r>
    </w:p>
    <w:p w:rsidR="00000000" w:rsidDel="00000000" w:rsidP="00000000" w:rsidRDefault="00000000" w:rsidRPr="00000000" w14:paraId="00002C0B">
      <w:pPr>
        <w:numPr>
          <w:ilvl w:val="0"/>
          <w:numId w:val="379"/>
        </w:numPr>
        <w:spacing w:after="0" w:afterAutospacing="0" w:before="0" w:beforeAutospacing="0" w:lineRule="auto"/>
        <w:ind w:left="720" w:hanging="360"/>
      </w:pPr>
      <w:r w:rsidDel="00000000" w:rsidR="00000000" w:rsidRPr="00000000">
        <w:rPr>
          <w:rtl w:val="0"/>
        </w:rPr>
        <w:t xml:space="preserve">zona;</w:t>
      </w:r>
    </w:p>
    <w:p w:rsidR="00000000" w:rsidDel="00000000" w:rsidP="00000000" w:rsidRDefault="00000000" w:rsidRPr="00000000" w14:paraId="00002C0C">
      <w:pPr>
        <w:numPr>
          <w:ilvl w:val="0"/>
          <w:numId w:val="379"/>
        </w:numPr>
        <w:spacing w:after="0" w:afterAutospacing="0" w:before="0" w:beforeAutospacing="0" w:lineRule="auto"/>
        <w:ind w:left="720" w:hanging="360"/>
      </w:pPr>
      <w:r w:rsidDel="00000000" w:rsidR="00000000" w:rsidRPr="00000000">
        <w:rPr>
          <w:rtl w:val="0"/>
        </w:rPr>
        <w:t xml:space="preserve">tipo de pedido;</w:t>
      </w:r>
    </w:p>
    <w:p w:rsidR="00000000" w:rsidDel="00000000" w:rsidP="00000000" w:rsidRDefault="00000000" w:rsidRPr="00000000" w14:paraId="00002C0D">
      <w:pPr>
        <w:numPr>
          <w:ilvl w:val="0"/>
          <w:numId w:val="379"/>
        </w:numPr>
        <w:spacing w:after="0" w:afterAutospacing="0" w:before="0" w:beforeAutospacing="0" w:lineRule="auto"/>
        <w:ind w:left="720" w:hanging="360"/>
      </w:pPr>
      <w:r w:rsidDel="00000000" w:rsidR="00000000" w:rsidRPr="00000000">
        <w:rPr>
          <w:rtl w:val="0"/>
        </w:rPr>
        <w:t xml:space="preserve">urgencia;</w:t>
      </w:r>
    </w:p>
    <w:p w:rsidR="00000000" w:rsidDel="00000000" w:rsidP="00000000" w:rsidRDefault="00000000" w:rsidRPr="00000000" w14:paraId="00002C0E">
      <w:pPr>
        <w:numPr>
          <w:ilvl w:val="0"/>
          <w:numId w:val="379"/>
        </w:numPr>
        <w:spacing w:after="240" w:before="0" w:beforeAutospacing="0" w:lineRule="auto"/>
        <w:ind w:left="720" w:hanging="360"/>
      </w:pPr>
      <w:r w:rsidDel="00000000" w:rsidR="00000000" w:rsidRPr="00000000">
        <w:rPr>
          <w:rtl w:val="0"/>
        </w:rPr>
        <w:t xml:space="preserve">reglas comerciales.</w:t>
      </w:r>
    </w:p>
    <w:p w:rsidR="00000000" w:rsidDel="00000000" w:rsidP="00000000" w:rsidRDefault="00000000" w:rsidRPr="00000000" w14:paraId="00002C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0">
      <w:pPr>
        <w:pStyle w:val="Heading1"/>
        <w:keepNext w:val="0"/>
        <w:keepLines w:val="0"/>
        <w:spacing w:before="480" w:lineRule="auto"/>
        <w:rPr>
          <w:b w:val="1"/>
          <w:bCs w:val="1"/>
          <w:sz w:val="46"/>
          <w:szCs w:val="46"/>
        </w:rPr>
      </w:pPr>
      <w:bookmarkStart w:colFirst="0" w:colLast="0" w:name="_kuxpkc49we53" w:id="1010"/>
      <w:bookmarkEnd w:id="1010"/>
      <w:r w:rsidDel="00000000" w:rsidR="00000000" w:rsidRPr="00000000">
        <w:rPr>
          <w:b w:val="1"/>
          <w:bCs w:val="1"/>
          <w:sz w:val="46"/>
          <w:szCs w:val="46"/>
          <w:rtl w:val="0"/>
        </w:rPr>
        <w:t xml:space="preserve">13.10 Prioridad Logística</w:t>
      </w:r>
    </w:p>
    <w:p w:rsidR="00000000" w:rsidDel="00000000" w:rsidP="00000000" w:rsidRDefault="00000000" w:rsidRPr="00000000" w14:paraId="00002C11">
      <w:pPr>
        <w:spacing w:after="240" w:before="240" w:lineRule="auto"/>
        <w:rPr/>
      </w:pPr>
      <w:r w:rsidDel="00000000" w:rsidR="00000000" w:rsidRPr="00000000">
        <w:rPr>
          <w:rtl w:val="0"/>
        </w:rPr>
        <w:t xml:space="preserve">Valores iniciales:</w:t>
      </w:r>
    </w:p>
    <w:p w:rsidR="00000000" w:rsidDel="00000000" w:rsidP="00000000" w:rsidRDefault="00000000" w:rsidRPr="00000000" w14:paraId="00002C12">
      <w:pPr>
        <w:rPr/>
      </w:pPr>
      <w:r w:rsidDel="00000000" w:rsidR="00000000" w:rsidRPr="00000000">
        <w:rPr>
          <w:rtl w:val="0"/>
        </w:rPr>
        <w:t xml:space="preserve">BAJA</w:t>
      </w:r>
    </w:p>
    <w:p w:rsidR="00000000" w:rsidDel="00000000" w:rsidP="00000000" w:rsidRDefault="00000000" w:rsidRPr="00000000" w14:paraId="00002C13">
      <w:pPr>
        <w:rPr/>
      </w:pPr>
      <w:r w:rsidDel="00000000" w:rsidR="00000000" w:rsidRPr="00000000">
        <w:rPr>
          <w:rtl w:val="0"/>
        </w:rPr>
        <w:t xml:space="preserve">NORMAL</w:t>
      </w:r>
    </w:p>
    <w:p w:rsidR="00000000" w:rsidDel="00000000" w:rsidP="00000000" w:rsidRDefault="00000000" w:rsidRPr="00000000" w14:paraId="00002C14">
      <w:pPr>
        <w:rPr/>
      </w:pPr>
      <w:r w:rsidDel="00000000" w:rsidR="00000000" w:rsidRPr="00000000">
        <w:rPr>
          <w:rtl w:val="0"/>
        </w:rPr>
        <w:t xml:space="preserve">ALTA</w:t>
      </w:r>
    </w:p>
    <w:p w:rsidR="00000000" w:rsidDel="00000000" w:rsidP="00000000" w:rsidRDefault="00000000" w:rsidRPr="00000000" w14:paraId="00002C15">
      <w:pPr>
        <w:rPr/>
      </w:pPr>
      <w:r w:rsidDel="00000000" w:rsidR="00000000" w:rsidRPr="00000000">
        <w:rPr>
          <w:rtl w:val="0"/>
        </w:rPr>
        <w:t xml:space="preserve">URGENTE</w:t>
      </w:r>
    </w:p>
    <w:p w:rsidR="00000000" w:rsidDel="00000000" w:rsidP="00000000" w:rsidRDefault="00000000" w:rsidRPr="00000000" w14:paraId="00002C16">
      <w:pPr>
        <w:spacing w:after="240" w:before="240" w:lineRule="auto"/>
        <w:rPr/>
      </w:pPr>
      <w:r w:rsidDel="00000000" w:rsidR="00000000" w:rsidRPr="00000000">
        <w:rPr>
          <w:rtl w:val="0"/>
        </w:rPr>
        <w:t xml:space="preserve">Deberán ser configurables.</w:t>
      </w:r>
    </w:p>
    <w:p w:rsidR="00000000" w:rsidDel="00000000" w:rsidP="00000000" w:rsidRDefault="00000000" w:rsidRPr="00000000" w14:paraId="00002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8">
      <w:pPr>
        <w:pStyle w:val="Heading1"/>
        <w:keepNext w:val="0"/>
        <w:keepLines w:val="0"/>
        <w:spacing w:before="480" w:lineRule="auto"/>
        <w:rPr>
          <w:b w:val="1"/>
          <w:bCs w:val="1"/>
          <w:sz w:val="46"/>
          <w:szCs w:val="46"/>
        </w:rPr>
      </w:pPr>
      <w:bookmarkStart w:colFirst="0" w:colLast="0" w:name="_pm6kcrormyej" w:id="1011"/>
      <w:bookmarkEnd w:id="1011"/>
      <w:r w:rsidDel="00000000" w:rsidR="00000000" w:rsidRPr="00000000">
        <w:rPr>
          <w:b w:val="1"/>
          <w:bCs w:val="1"/>
          <w:sz w:val="46"/>
          <w:szCs w:val="46"/>
          <w:rtl w:val="0"/>
        </w:rPr>
        <w:t xml:space="preserve">13.11 Asignación de Preparación</w:t>
      </w:r>
    </w:p>
    <w:p w:rsidR="00000000" w:rsidDel="00000000" w:rsidP="00000000" w:rsidRDefault="00000000" w:rsidRPr="00000000" w14:paraId="00002C19">
      <w:pPr>
        <w:spacing w:after="240" w:before="240" w:lineRule="auto"/>
        <w:rPr/>
      </w:pPr>
      <w:r w:rsidDel="00000000" w:rsidR="00000000" w:rsidRPr="00000000">
        <w:rPr>
          <w:rtl w:val="0"/>
        </w:rPr>
        <w:t xml:space="preserve">Un pedido podrá asignarse a:</w:t>
      </w:r>
    </w:p>
    <w:p w:rsidR="00000000" w:rsidDel="00000000" w:rsidP="00000000" w:rsidRDefault="00000000" w:rsidRPr="00000000" w14:paraId="00002C1A">
      <w:pPr>
        <w:numPr>
          <w:ilvl w:val="0"/>
          <w:numId w:val="11"/>
        </w:numPr>
        <w:spacing w:after="0" w:afterAutospacing="0" w:before="240" w:lineRule="auto"/>
        <w:ind w:left="720" w:hanging="360"/>
      </w:pPr>
      <w:r w:rsidDel="00000000" w:rsidR="00000000" w:rsidRPr="00000000">
        <w:rPr>
          <w:rtl w:val="0"/>
        </w:rPr>
        <w:t xml:space="preserve">operador;</w:t>
      </w:r>
    </w:p>
    <w:p w:rsidR="00000000" w:rsidDel="00000000" w:rsidP="00000000" w:rsidRDefault="00000000" w:rsidRPr="00000000" w14:paraId="00002C1B">
      <w:pPr>
        <w:numPr>
          <w:ilvl w:val="0"/>
          <w:numId w:val="11"/>
        </w:numPr>
        <w:spacing w:after="0" w:afterAutospacing="0" w:before="0" w:beforeAutospacing="0" w:lineRule="auto"/>
        <w:ind w:left="720" w:hanging="360"/>
      </w:pPr>
      <w:r w:rsidDel="00000000" w:rsidR="00000000" w:rsidRPr="00000000">
        <w:rPr>
          <w:rtl w:val="0"/>
        </w:rPr>
        <w:t xml:space="preserve">equipo;</w:t>
      </w:r>
    </w:p>
    <w:p w:rsidR="00000000" w:rsidDel="00000000" w:rsidP="00000000" w:rsidRDefault="00000000" w:rsidRPr="00000000" w14:paraId="00002C1C">
      <w:pPr>
        <w:numPr>
          <w:ilvl w:val="0"/>
          <w:numId w:val="11"/>
        </w:numPr>
        <w:spacing w:after="0" w:afterAutospacing="0" w:before="0" w:beforeAutospacing="0" w:lineRule="auto"/>
        <w:ind w:left="720" w:hanging="360"/>
      </w:pPr>
      <w:r w:rsidDel="00000000" w:rsidR="00000000" w:rsidRPr="00000000">
        <w:rPr>
          <w:rtl w:val="0"/>
        </w:rPr>
        <w:t xml:space="preserve">depósito;</w:t>
      </w:r>
    </w:p>
    <w:p w:rsidR="00000000" w:rsidDel="00000000" w:rsidP="00000000" w:rsidRDefault="00000000" w:rsidRPr="00000000" w14:paraId="00002C1D">
      <w:pPr>
        <w:numPr>
          <w:ilvl w:val="0"/>
          <w:numId w:val="11"/>
        </w:numPr>
        <w:spacing w:after="0" w:afterAutospacing="0" w:before="0" w:beforeAutospacing="0" w:lineRule="auto"/>
        <w:ind w:left="720" w:hanging="360"/>
      </w:pPr>
      <w:r w:rsidDel="00000000" w:rsidR="00000000" w:rsidRPr="00000000">
        <w:rPr>
          <w:rtl w:val="0"/>
        </w:rPr>
        <w:t xml:space="preserve">zona;</w:t>
      </w:r>
    </w:p>
    <w:p w:rsidR="00000000" w:rsidDel="00000000" w:rsidP="00000000" w:rsidRDefault="00000000" w:rsidRPr="00000000" w14:paraId="00002C1E">
      <w:pPr>
        <w:numPr>
          <w:ilvl w:val="0"/>
          <w:numId w:val="11"/>
        </w:numPr>
        <w:spacing w:after="240" w:before="0" w:beforeAutospacing="0" w:lineRule="auto"/>
        <w:ind w:left="720" w:hanging="360"/>
      </w:pPr>
      <w:r w:rsidDel="00000000" w:rsidR="00000000" w:rsidRPr="00000000">
        <w:rPr>
          <w:rtl w:val="0"/>
        </w:rPr>
        <w:t xml:space="preserve">estación de preparación.</w:t>
      </w:r>
    </w:p>
    <w:p w:rsidR="00000000" w:rsidDel="00000000" w:rsidP="00000000" w:rsidRDefault="00000000" w:rsidRPr="00000000" w14:paraId="00002C1F">
      <w:pPr>
        <w:spacing w:after="240" w:before="240" w:lineRule="auto"/>
        <w:rPr/>
      </w:pPr>
      <w:r w:rsidDel="00000000" w:rsidR="00000000" w:rsidRPr="00000000">
        <w:rPr>
          <w:rtl w:val="0"/>
        </w:rPr>
        <w:t xml:space="preserve">Ejemplo:</w:t>
      </w:r>
    </w:p>
    <w:p w:rsidR="00000000" w:rsidDel="00000000" w:rsidP="00000000" w:rsidRDefault="00000000" w:rsidRPr="00000000" w14:paraId="00002C20">
      <w:pPr>
        <w:rPr/>
      </w:pPr>
      <w:r w:rsidDel="00000000" w:rsidR="00000000" w:rsidRPr="00000000">
        <w:rPr>
          <w:rtl w:val="0"/>
        </w:rPr>
        <w:t xml:space="preserve">Pedido</w:t>
      </w:r>
    </w:p>
    <w:p w:rsidR="00000000" w:rsidDel="00000000" w:rsidP="00000000" w:rsidRDefault="00000000" w:rsidRPr="00000000" w14:paraId="00002C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22">
      <w:pPr>
        <w:rPr/>
      </w:pPr>
      <w:r w:rsidDel="00000000" w:rsidR="00000000" w:rsidRPr="00000000">
        <w:rPr>
          <w:rtl w:val="0"/>
        </w:rPr>
        <w:t xml:space="preserve">Depósito Central</w:t>
      </w:r>
    </w:p>
    <w:p w:rsidR="00000000" w:rsidDel="00000000" w:rsidP="00000000" w:rsidRDefault="00000000" w:rsidRPr="00000000" w14:paraId="00002C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24">
      <w:pPr>
        <w:rPr/>
      </w:pPr>
      <w:r w:rsidDel="00000000" w:rsidR="00000000" w:rsidRPr="00000000">
        <w:rPr>
          <w:rtl w:val="0"/>
        </w:rPr>
        <w:t xml:space="preserve">Equipo Picking A</w:t>
      </w:r>
    </w:p>
    <w:p w:rsidR="00000000" w:rsidDel="00000000" w:rsidP="00000000" w:rsidRDefault="00000000" w:rsidRPr="00000000" w14:paraId="00002C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6">
      <w:pPr>
        <w:pStyle w:val="Heading1"/>
        <w:keepNext w:val="0"/>
        <w:keepLines w:val="0"/>
        <w:spacing w:before="480" w:lineRule="auto"/>
        <w:rPr>
          <w:b w:val="1"/>
          <w:bCs w:val="1"/>
          <w:sz w:val="46"/>
          <w:szCs w:val="46"/>
        </w:rPr>
      </w:pPr>
      <w:bookmarkStart w:colFirst="0" w:colLast="0" w:name="_sofipl50nri9" w:id="1012"/>
      <w:bookmarkEnd w:id="1012"/>
      <w:r w:rsidDel="00000000" w:rsidR="00000000" w:rsidRPr="00000000">
        <w:rPr>
          <w:b w:val="1"/>
          <w:bCs w:val="1"/>
          <w:sz w:val="46"/>
          <w:szCs w:val="46"/>
          <w:rtl w:val="0"/>
        </w:rPr>
        <w:t xml:space="preserve">13.12 Depósito de Preparación</w:t>
      </w:r>
    </w:p>
    <w:p w:rsidR="00000000" w:rsidDel="00000000" w:rsidP="00000000" w:rsidRDefault="00000000" w:rsidRPr="00000000" w14:paraId="00002C27">
      <w:pPr>
        <w:spacing w:after="240" w:before="240" w:lineRule="auto"/>
        <w:rPr/>
      </w:pPr>
      <w:r w:rsidDel="00000000" w:rsidR="00000000" w:rsidRPr="00000000">
        <w:rPr>
          <w:rtl w:val="0"/>
        </w:rPr>
        <w:t xml:space="preserve">Cuando una organización tenga múltiples depósitos, el pedido deberá determinar desde qué ubicación se preparará.</w:t>
      </w:r>
    </w:p>
    <w:p w:rsidR="00000000" w:rsidDel="00000000" w:rsidP="00000000" w:rsidRDefault="00000000" w:rsidRPr="00000000" w14:paraId="00002C28">
      <w:pPr>
        <w:rPr/>
      </w:pPr>
      <w:r w:rsidDel="00000000" w:rsidR="00000000" w:rsidRPr="00000000">
        <w:rPr>
          <w:rtl w:val="0"/>
        </w:rPr>
        <w:t xml:space="preserve">Pedido</w:t>
      </w:r>
    </w:p>
    <w:p w:rsidR="00000000" w:rsidDel="00000000" w:rsidP="00000000" w:rsidRDefault="00000000" w:rsidRPr="00000000" w14:paraId="00002C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2A">
      <w:pPr>
        <w:rPr/>
      </w:pPr>
      <w:r w:rsidDel="00000000" w:rsidR="00000000" w:rsidRPr="00000000">
        <w:rPr>
          <w:rtl w:val="0"/>
        </w:rPr>
        <w:t xml:space="preserve">Depósito origen</w:t>
      </w:r>
    </w:p>
    <w:p w:rsidR="00000000" w:rsidDel="00000000" w:rsidP="00000000" w:rsidRDefault="00000000" w:rsidRPr="00000000" w14:paraId="00002C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2C">
      <w:pPr>
        <w:rPr/>
      </w:pPr>
      <w:r w:rsidDel="00000000" w:rsidR="00000000" w:rsidRPr="00000000">
        <w:rPr>
          <w:rtl w:val="0"/>
        </w:rPr>
        <w:t xml:space="preserve">Preparación</w:t>
      </w:r>
    </w:p>
    <w:p w:rsidR="00000000" w:rsidDel="00000000" w:rsidP="00000000" w:rsidRDefault="00000000" w:rsidRPr="00000000" w14:paraId="00002C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E">
      <w:pPr>
        <w:pStyle w:val="Heading1"/>
        <w:keepNext w:val="0"/>
        <w:keepLines w:val="0"/>
        <w:spacing w:before="480" w:lineRule="auto"/>
        <w:rPr>
          <w:b w:val="1"/>
          <w:bCs w:val="1"/>
          <w:sz w:val="46"/>
          <w:szCs w:val="46"/>
        </w:rPr>
      </w:pPr>
      <w:bookmarkStart w:colFirst="0" w:colLast="0" w:name="_xtsknxaes7xc" w:id="1013"/>
      <w:bookmarkEnd w:id="1013"/>
      <w:r w:rsidDel="00000000" w:rsidR="00000000" w:rsidRPr="00000000">
        <w:rPr>
          <w:b w:val="1"/>
          <w:bCs w:val="1"/>
          <w:sz w:val="46"/>
          <w:szCs w:val="46"/>
          <w:rtl w:val="0"/>
        </w:rPr>
        <w:t xml:space="preserve">13.13 Preparación Multidepósito</w:t>
      </w:r>
    </w:p>
    <w:p w:rsidR="00000000" w:rsidDel="00000000" w:rsidP="00000000" w:rsidRDefault="00000000" w:rsidRPr="00000000" w14:paraId="00002C2F">
      <w:pPr>
        <w:spacing w:after="240" w:before="240" w:lineRule="auto"/>
        <w:rPr/>
      </w:pPr>
      <w:r w:rsidDel="00000000" w:rsidR="00000000" w:rsidRPr="00000000">
        <w:rPr>
          <w:rtl w:val="0"/>
        </w:rPr>
        <w:t xml:space="preserve">Una operación podrá requerir mercadería desde diferentes depósitos.</w:t>
      </w:r>
    </w:p>
    <w:p w:rsidR="00000000" w:rsidDel="00000000" w:rsidP="00000000" w:rsidRDefault="00000000" w:rsidRPr="00000000" w14:paraId="00002C30">
      <w:pPr>
        <w:spacing w:after="240" w:before="240" w:lineRule="auto"/>
        <w:rPr/>
      </w:pPr>
      <w:r w:rsidDel="00000000" w:rsidR="00000000" w:rsidRPr="00000000">
        <w:rPr>
          <w:rtl w:val="0"/>
        </w:rPr>
        <w:t xml:space="preserve">Ejemplo:</w:t>
      </w:r>
    </w:p>
    <w:p w:rsidR="00000000" w:rsidDel="00000000" w:rsidP="00000000" w:rsidRDefault="00000000" w:rsidRPr="00000000" w14:paraId="00002C31">
      <w:pPr>
        <w:rPr/>
      </w:pPr>
      <w:r w:rsidDel="00000000" w:rsidR="00000000" w:rsidRPr="00000000">
        <w:rPr>
          <w:rtl w:val="0"/>
        </w:rPr>
        <w:t xml:space="preserve">Pedido = 100</w:t>
      </w:r>
    </w:p>
    <w:p w:rsidR="00000000" w:rsidDel="00000000" w:rsidP="00000000" w:rsidRDefault="00000000" w:rsidRPr="00000000" w14:paraId="00002C32">
      <w:pPr>
        <w:rPr/>
      </w:pPr>
      <w:r w:rsidDel="00000000" w:rsidR="00000000" w:rsidRPr="00000000">
        <w:rPr>
          <w:rtl w:val="0"/>
        </w:rPr>
      </w:r>
    </w:p>
    <w:p w:rsidR="00000000" w:rsidDel="00000000" w:rsidP="00000000" w:rsidRDefault="00000000" w:rsidRPr="00000000" w14:paraId="00002C33">
      <w:pPr>
        <w:rPr/>
      </w:pPr>
      <w:r w:rsidDel="00000000" w:rsidR="00000000" w:rsidRPr="00000000">
        <w:rPr>
          <w:rFonts w:ascii="Arial Unicode MS" w:cs="Arial Unicode MS" w:eastAsia="Arial Unicode MS" w:hAnsi="Arial Unicode MS"/>
          <w:rtl w:val="0"/>
        </w:rPr>
        <w:t xml:space="preserve">Depósito A → 60</w:t>
      </w:r>
    </w:p>
    <w:p w:rsidR="00000000" w:rsidDel="00000000" w:rsidP="00000000" w:rsidRDefault="00000000" w:rsidRPr="00000000" w14:paraId="00002C34">
      <w:pPr>
        <w:rPr/>
      </w:pPr>
      <w:r w:rsidDel="00000000" w:rsidR="00000000" w:rsidRPr="00000000">
        <w:rPr>
          <w:rFonts w:ascii="Arial Unicode MS" w:cs="Arial Unicode MS" w:eastAsia="Arial Unicode MS" w:hAnsi="Arial Unicode MS"/>
          <w:rtl w:val="0"/>
        </w:rPr>
        <w:t xml:space="preserve">Depósito B → 40</w:t>
      </w:r>
    </w:p>
    <w:p w:rsidR="00000000" w:rsidDel="00000000" w:rsidP="00000000" w:rsidRDefault="00000000" w:rsidRPr="00000000" w14:paraId="00002C35">
      <w:pPr>
        <w:spacing w:after="240" w:before="240" w:lineRule="auto"/>
        <w:rPr/>
      </w:pPr>
      <w:r w:rsidDel="00000000" w:rsidR="00000000" w:rsidRPr="00000000">
        <w:rPr>
          <w:rtl w:val="0"/>
        </w:rPr>
        <w:t xml:space="preserve">El sistema deberá poder representar esta situación cuando la configuración lo permita.</w:t>
      </w:r>
    </w:p>
    <w:p w:rsidR="00000000" w:rsidDel="00000000" w:rsidP="00000000" w:rsidRDefault="00000000" w:rsidRPr="00000000" w14:paraId="00002C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7">
      <w:pPr>
        <w:pStyle w:val="Heading1"/>
        <w:keepNext w:val="0"/>
        <w:keepLines w:val="0"/>
        <w:spacing w:before="480" w:lineRule="auto"/>
        <w:rPr>
          <w:b w:val="1"/>
          <w:bCs w:val="1"/>
          <w:sz w:val="46"/>
          <w:szCs w:val="46"/>
        </w:rPr>
      </w:pPr>
      <w:bookmarkStart w:colFirst="0" w:colLast="0" w:name="_9cbwnmxvvrdv" w:id="1014"/>
      <w:bookmarkEnd w:id="1014"/>
      <w:r w:rsidDel="00000000" w:rsidR="00000000" w:rsidRPr="00000000">
        <w:rPr>
          <w:b w:val="1"/>
          <w:bCs w:val="1"/>
          <w:sz w:val="46"/>
          <w:szCs w:val="46"/>
          <w:rtl w:val="0"/>
        </w:rPr>
        <w:t xml:space="preserve">13.14 Principio de Trazabilidad</w:t>
      </w:r>
    </w:p>
    <w:p w:rsidR="00000000" w:rsidDel="00000000" w:rsidP="00000000" w:rsidRDefault="00000000" w:rsidRPr="00000000" w14:paraId="00002C38">
      <w:pPr>
        <w:spacing w:after="240" w:before="240" w:lineRule="auto"/>
        <w:rPr/>
      </w:pPr>
      <w:r w:rsidDel="00000000" w:rsidR="00000000" w:rsidRPr="00000000">
        <w:rPr>
          <w:rtl w:val="0"/>
        </w:rPr>
        <w:t xml:space="preserve">Toda cantidad preparada deberá poder relacionarse con:</w:t>
      </w:r>
    </w:p>
    <w:p w:rsidR="00000000" w:rsidDel="00000000" w:rsidP="00000000" w:rsidRDefault="00000000" w:rsidRPr="00000000" w14:paraId="00002C39">
      <w:pPr>
        <w:rPr/>
      </w:pPr>
      <w:r w:rsidDel="00000000" w:rsidR="00000000" w:rsidRPr="00000000">
        <w:rPr>
          <w:rtl w:val="0"/>
        </w:rPr>
        <w:t xml:space="preserve">Pedido</w:t>
      </w:r>
    </w:p>
    <w:p w:rsidR="00000000" w:rsidDel="00000000" w:rsidP="00000000" w:rsidRDefault="00000000" w:rsidRPr="00000000" w14:paraId="00002C3A">
      <w:pPr>
        <w:rPr/>
      </w:pPr>
      <w:r w:rsidDel="00000000" w:rsidR="00000000" w:rsidRPr="00000000">
        <w:rPr>
          <w:rFonts w:ascii="Arial Unicode MS" w:cs="Arial Unicode MS" w:eastAsia="Arial Unicode MS" w:hAnsi="Arial Unicode MS"/>
          <w:rtl w:val="0"/>
        </w:rPr>
        <w:t xml:space="preserve">→ Línea</w:t>
      </w:r>
    </w:p>
    <w:p w:rsidR="00000000" w:rsidDel="00000000" w:rsidP="00000000" w:rsidRDefault="00000000" w:rsidRPr="00000000" w14:paraId="00002C3B">
      <w:pPr>
        <w:rPr/>
      </w:pPr>
      <w:r w:rsidDel="00000000" w:rsidR="00000000" w:rsidRPr="00000000">
        <w:rPr>
          <w:rFonts w:ascii="Arial Unicode MS" w:cs="Arial Unicode MS" w:eastAsia="Arial Unicode MS" w:hAnsi="Arial Unicode MS"/>
          <w:rtl w:val="0"/>
        </w:rPr>
        <w:t xml:space="preserve">→ Producto</w:t>
      </w:r>
    </w:p>
    <w:p w:rsidR="00000000" w:rsidDel="00000000" w:rsidP="00000000" w:rsidRDefault="00000000" w:rsidRPr="00000000" w14:paraId="00002C3C">
      <w:pPr>
        <w:rPr/>
      </w:pPr>
      <w:r w:rsidDel="00000000" w:rsidR="00000000" w:rsidRPr="00000000">
        <w:rPr>
          <w:rFonts w:ascii="Arial Unicode MS" w:cs="Arial Unicode MS" w:eastAsia="Arial Unicode MS" w:hAnsi="Arial Unicode MS"/>
          <w:rtl w:val="0"/>
        </w:rPr>
        <w:t xml:space="preserve">→ Depósito</w:t>
      </w:r>
    </w:p>
    <w:p w:rsidR="00000000" w:rsidDel="00000000" w:rsidP="00000000" w:rsidRDefault="00000000" w:rsidRPr="00000000" w14:paraId="00002C3D">
      <w:pPr>
        <w:rPr/>
      </w:pPr>
      <w:r w:rsidDel="00000000" w:rsidR="00000000" w:rsidRPr="00000000">
        <w:rPr>
          <w:rFonts w:ascii="Arial Unicode MS" w:cs="Arial Unicode MS" w:eastAsia="Arial Unicode MS" w:hAnsi="Arial Unicode MS"/>
          <w:rtl w:val="0"/>
        </w:rPr>
        <w:t xml:space="preserve">→ Ubicación</w:t>
      </w:r>
    </w:p>
    <w:p w:rsidR="00000000" w:rsidDel="00000000" w:rsidP="00000000" w:rsidRDefault="00000000" w:rsidRPr="00000000" w14:paraId="00002C3E">
      <w:pPr>
        <w:rPr/>
      </w:pPr>
      <w:r w:rsidDel="00000000" w:rsidR="00000000" w:rsidRPr="00000000">
        <w:rPr>
          <w:rFonts w:ascii="Arial Unicode MS" w:cs="Arial Unicode MS" w:eastAsia="Arial Unicode MS" w:hAnsi="Arial Unicode MS"/>
          <w:rtl w:val="0"/>
        </w:rPr>
        <w:t xml:space="preserve">→ Operador</w:t>
      </w:r>
    </w:p>
    <w:p w:rsidR="00000000" w:rsidDel="00000000" w:rsidP="00000000" w:rsidRDefault="00000000" w:rsidRPr="00000000" w14:paraId="00002C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0">
      <w:pPr>
        <w:pStyle w:val="Heading1"/>
        <w:keepNext w:val="0"/>
        <w:keepLines w:val="0"/>
        <w:spacing w:before="480" w:lineRule="auto"/>
        <w:rPr>
          <w:b w:val="1"/>
          <w:bCs w:val="1"/>
          <w:sz w:val="46"/>
          <w:szCs w:val="46"/>
        </w:rPr>
      </w:pPr>
      <w:bookmarkStart w:colFirst="0" w:colLast="0" w:name="_uqq2gixrt89t" w:id="1015"/>
      <w:bookmarkEnd w:id="1015"/>
      <w:r w:rsidDel="00000000" w:rsidR="00000000" w:rsidRPr="00000000">
        <w:rPr>
          <w:b w:val="1"/>
          <w:bCs w:val="1"/>
          <w:sz w:val="46"/>
          <w:szCs w:val="46"/>
          <w:rtl w:val="0"/>
        </w:rPr>
        <w:t xml:space="preserve">13.15 Picking</w:t>
      </w:r>
    </w:p>
    <w:p w:rsidR="00000000" w:rsidDel="00000000" w:rsidP="00000000" w:rsidRDefault="00000000" w:rsidRPr="00000000" w14:paraId="00002C41">
      <w:pPr>
        <w:spacing w:after="240" w:before="240" w:lineRule="auto"/>
        <w:rPr/>
      </w:pPr>
      <w:r w:rsidDel="00000000" w:rsidR="00000000" w:rsidRPr="00000000">
        <w:rPr>
          <w:rtl w:val="0"/>
        </w:rPr>
        <w:t xml:space="preserve">El picking representa la extracción física de productos desde sus ubicaciones.</w:t>
      </w:r>
    </w:p>
    <w:p w:rsidR="00000000" w:rsidDel="00000000" w:rsidP="00000000" w:rsidRDefault="00000000" w:rsidRPr="00000000" w14:paraId="00002C42">
      <w:pPr>
        <w:spacing w:after="240" w:before="240" w:lineRule="auto"/>
        <w:rPr/>
      </w:pPr>
      <w:r w:rsidDel="00000000" w:rsidR="00000000" w:rsidRPr="00000000">
        <w:rPr>
          <w:rtl w:val="0"/>
        </w:rPr>
        <w:t xml:space="preserve">Puede realizarse:</w:t>
      </w:r>
    </w:p>
    <w:p w:rsidR="00000000" w:rsidDel="00000000" w:rsidP="00000000" w:rsidRDefault="00000000" w:rsidRPr="00000000" w14:paraId="00002C43">
      <w:pPr>
        <w:numPr>
          <w:ilvl w:val="0"/>
          <w:numId w:val="541"/>
        </w:numPr>
        <w:spacing w:after="0" w:afterAutospacing="0" w:before="240" w:lineRule="auto"/>
        <w:ind w:left="720" w:hanging="360"/>
      </w:pPr>
      <w:r w:rsidDel="00000000" w:rsidR="00000000" w:rsidRPr="00000000">
        <w:rPr>
          <w:rtl w:val="0"/>
        </w:rPr>
        <w:t xml:space="preserve">pedido por pedido;</w:t>
      </w:r>
    </w:p>
    <w:p w:rsidR="00000000" w:rsidDel="00000000" w:rsidP="00000000" w:rsidRDefault="00000000" w:rsidRPr="00000000" w14:paraId="00002C44">
      <w:pPr>
        <w:numPr>
          <w:ilvl w:val="0"/>
          <w:numId w:val="541"/>
        </w:numPr>
        <w:spacing w:after="0" w:afterAutospacing="0" w:before="0" w:beforeAutospacing="0" w:lineRule="auto"/>
        <w:ind w:left="720" w:hanging="360"/>
      </w:pPr>
      <w:r w:rsidDel="00000000" w:rsidR="00000000" w:rsidRPr="00000000">
        <w:rPr>
          <w:rtl w:val="0"/>
        </w:rPr>
        <w:t xml:space="preserve">por lote;</w:t>
      </w:r>
    </w:p>
    <w:p w:rsidR="00000000" w:rsidDel="00000000" w:rsidP="00000000" w:rsidRDefault="00000000" w:rsidRPr="00000000" w14:paraId="00002C45">
      <w:pPr>
        <w:numPr>
          <w:ilvl w:val="0"/>
          <w:numId w:val="541"/>
        </w:numPr>
        <w:spacing w:after="0" w:afterAutospacing="0" w:before="0" w:beforeAutospacing="0" w:lineRule="auto"/>
        <w:ind w:left="720" w:hanging="360"/>
      </w:pPr>
      <w:r w:rsidDel="00000000" w:rsidR="00000000" w:rsidRPr="00000000">
        <w:rPr>
          <w:rtl w:val="0"/>
        </w:rPr>
        <w:t xml:space="preserve">por zona;</w:t>
      </w:r>
    </w:p>
    <w:p w:rsidR="00000000" w:rsidDel="00000000" w:rsidP="00000000" w:rsidRDefault="00000000" w:rsidRPr="00000000" w14:paraId="00002C46">
      <w:pPr>
        <w:numPr>
          <w:ilvl w:val="0"/>
          <w:numId w:val="541"/>
        </w:numPr>
        <w:spacing w:after="0" w:afterAutospacing="0" w:before="0" w:beforeAutospacing="0" w:lineRule="auto"/>
        <w:ind w:left="720" w:hanging="360"/>
      </w:pPr>
      <w:r w:rsidDel="00000000" w:rsidR="00000000" w:rsidRPr="00000000">
        <w:rPr>
          <w:rtl w:val="0"/>
        </w:rPr>
        <w:t xml:space="preserve">por ruta;</w:t>
      </w:r>
    </w:p>
    <w:p w:rsidR="00000000" w:rsidDel="00000000" w:rsidP="00000000" w:rsidRDefault="00000000" w:rsidRPr="00000000" w14:paraId="00002C47">
      <w:pPr>
        <w:numPr>
          <w:ilvl w:val="0"/>
          <w:numId w:val="541"/>
        </w:numPr>
        <w:spacing w:after="0" w:afterAutospacing="0" w:before="0" w:beforeAutospacing="0" w:lineRule="auto"/>
        <w:ind w:left="720" w:hanging="360"/>
      </w:pPr>
      <w:r w:rsidDel="00000000" w:rsidR="00000000" w:rsidRPr="00000000">
        <w:rPr>
          <w:rtl w:val="0"/>
        </w:rPr>
        <w:t xml:space="preserve">por producto;</w:t>
      </w:r>
    </w:p>
    <w:p w:rsidR="00000000" w:rsidDel="00000000" w:rsidP="00000000" w:rsidRDefault="00000000" w:rsidRPr="00000000" w14:paraId="00002C48">
      <w:pPr>
        <w:numPr>
          <w:ilvl w:val="0"/>
          <w:numId w:val="541"/>
        </w:numPr>
        <w:spacing w:after="240" w:before="0" w:beforeAutospacing="0" w:lineRule="auto"/>
        <w:ind w:left="720" w:hanging="360"/>
      </w:pPr>
      <w:r w:rsidDel="00000000" w:rsidR="00000000" w:rsidRPr="00000000">
        <w:rPr>
          <w:rtl w:val="0"/>
        </w:rPr>
        <w:t xml:space="preserve">mediante dispositivos móviles.</w:t>
      </w:r>
    </w:p>
    <w:p w:rsidR="00000000" w:rsidDel="00000000" w:rsidP="00000000" w:rsidRDefault="00000000" w:rsidRPr="00000000" w14:paraId="00002C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A">
      <w:pPr>
        <w:pStyle w:val="Heading1"/>
        <w:keepNext w:val="0"/>
        <w:keepLines w:val="0"/>
        <w:spacing w:before="480" w:lineRule="auto"/>
        <w:rPr>
          <w:b w:val="1"/>
          <w:bCs w:val="1"/>
          <w:sz w:val="46"/>
          <w:szCs w:val="46"/>
        </w:rPr>
      </w:pPr>
      <w:bookmarkStart w:colFirst="0" w:colLast="0" w:name="_twyxisgpwgmv" w:id="1016"/>
      <w:bookmarkEnd w:id="1016"/>
      <w:r w:rsidDel="00000000" w:rsidR="00000000" w:rsidRPr="00000000">
        <w:rPr>
          <w:b w:val="1"/>
          <w:bCs w:val="1"/>
          <w:sz w:val="46"/>
          <w:szCs w:val="46"/>
          <w:rtl w:val="0"/>
        </w:rPr>
        <w:t xml:space="preserve">13.16 Picking por Pedido</w:t>
      </w:r>
    </w:p>
    <w:p w:rsidR="00000000" w:rsidDel="00000000" w:rsidP="00000000" w:rsidRDefault="00000000" w:rsidRPr="00000000" w14:paraId="00002C4B">
      <w:pPr>
        <w:spacing w:after="240" w:before="240" w:lineRule="auto"/>
        <w:rPr/>
      </w:pPr>
      <w:r w:rsidDel="00000000" w:rsidR="00000000" w:rsidRPr="00000000">
        <w:rPr>
          <w:rtl w:val="0"/>
        </w:rPr>
        <w:t xml:space="preserve">Modelo simple:</w:t>
      </w:r>
    </w:p>
    <w:p w:rsidR="00000000" w:rsidDel="00000000" w:rsidP="00000000" w:rsidRDefault="00000000" w:rsidRPr="00000000" w14:paraId="00002C4C">
      <w:pPr>
        <w:rPr/>
      </w:pPr>
      <w:r w:rsidDel="00000000" w:rsidR="00000000" w:rsidRPr="00000000">
        <w:rPr>
          <w:rtl w:val="0"/>
        </w:rPr>
        <w:t xml:space="preserve">Pedido</w:t>
      </w:r>
    </w:p>
    <w:p w:rsidR="00000000" w:rsidDel="00000000" w:rsidP="00000000" w:rsidRDefault="00000000" w:rsidRPr="00000000" w14:paraId="00002C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4E">
      <w:pPr>
        <w:rPr/>
      </w:pPr>
      <w:r w:rsidDel="00000000" w:rsidR="00000000" w:rsidRPr="00000000">
        <w:rPr>
          <w:rtl w:val="0"/>
        </w:rPr>
        <w:t xml:space="preserve">Lista de productos</w:t>
      </w:r>
    </w:p>
    <w:p w:rsidR="00000000" w:rsidDel="00000000" w:rsidP="00000000" w:rsidRDefault="00000000" w:rsidRPr="00000000" w14:paraId="00002C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50">
      <w:pPr>
        <w:rPr/>
      </w:pPr>
      <w:r w:rsidDel="00000000" w:rsidR="00000000" w:rsidRPr="00000000">
        <w:rPr>
          <w:rtl w:val="0"/>
        </w:rPr>
        <w:t xml:space="preserve">Operador</w:t>
      </w:r>
    </w:p>
    <w:p w:rsidR="00000000" w:rsidDel="00000000" w:rsidP="00000000" w:rsidRDefault="00000000" w:rsidRPr="00000000" w14:paraId="00002C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52">
      <w:pPr>
        <w:rPr/>
      </w:pPr>
      <w:r w:rsidDel="00000000" w:rsidR="00000000" w:rsidRPr="00000000">
        <w:rPr>
          <w:rtl w:val="0"/>
        </w:rPr>
        <w:t xml:space="preserve">Recorrido</w:t>
      </w:r>
    </w:p>
    <w:p w:rsidR="00000000" w:rsidDel="00000000" w:rsidP="00000000" w:rsidRDefault="00000000" w:rsidRPr="00000000" w14:paraId="00002C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54">
      <w:pPr>
        <w:rPr/>
      </w:pPr>
      <w:r w:rsidDel="00000000" w:rsidR="00000000" w:rsidRPr="00000000">
        <w:rPr>
          <w:rtl w:val="0"/>
        </w:rPr>
        <w:t xml:space="preserve">Preparación</w:t>
      </w:r>
    </w:p>
    <w:p w:rsidR="00000000" w:rsidDel="00000000" w:rsidP="00000000" w:rsidRDefault="00000000" w:rsidRPr="00000000" w14:paraId="00002C55">
      <w:pPr>
        <w:spacing w:after="240" w:before="240" w:lineRule="auto"/>
        <w:rPr/>
      </w:pPr>
      <w:r w:rsidDel="00000000" w:rsidR="00000000" w:rsidRPr="00000000">
        <w:rPr>
          <w:rtl w:val="0"/>
        </w:rPr>
        <w:t xml:space="preserve">Adecuado para operaciones pequeñas.</w:t>
      </w:r>
    </w:p>
    <w:p w:rsidR="00000000" w:rsidDel="00000000" w:rsidP="00000000" w:rsidRDefault="00000000" w:rsidRPr="00000000" w14:paraId="00002C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7">
      <w:pPr>
        <w:pStyle w:val="Heading1"/>
        <w:keepNext w:val="0"/>
        <w:keepLines w:val="0"/>
        <w:spacing w:before="480" w:lineRule="auto"/>
        <w:rPr>
          <w:b w:val="1"/>
          <w:bCs w:val="1"/>
          <w:sz w:val="46"/>
          <w:szCs w:val="46"/>
        </w:rPr>
      </w:pPr>
      <w:bookmarkStart w:colFirst="0" w:colLast="0" w:name="_qx19o7bav2m4" w:id="1017"/>
      <w:bookmarkEnd w:id="1017"/>
      <w:r w:rsidDel="00000000" w:rsidR="00000000" w:rsidRPr="00000000">
        <w:rPr>
          <w:b w:val="1"/>
          <w:bCs w:val="1"/>
          <w:sz w:val="46"/>
          <w:szCs w:val="46"/>
          <w:rtl w:val="0"/>
        </w:rPr>
        <w:t xml:space="preserve">13.17 Picking por Lote</w:t>
      </w:r>
    </w:p>
    <w:p w:rsidR="00000000" w:rsidDel="00000000" w:rsidP="00000000" w:rsidRDefault="00000000" w:rsidRPr="00000000" w14:paraId="00002C58">
      <w:pPr>
        <w:spacing w:after="240" w:before="240" w:lineRule="auto"/>
        <w:rPr/>
      </w:pPr>
      <w:r w:rsidDel="00000000" w:rsidR="00000000" w:rsidRPr="00000000">
        <w:rPr>
          <w:rtl w:val="0"/>
        </w:rPr>
        <w:t xml:space="preserve">Para operaciones mayores:</w:t>
      </w:r>
    </w:p>
    <w:p w:rsidR="00000000" w:rsidDel="00000000" w:rsidP="00000000" w:rsidRDefault="00000000" w:rsidRPr="00000000" w14:paraId="00002C59">
      <w:pPr>
        <w:rPr/>
      </w:pPr>
      <w:r w:rsidDel="00000000" w:rsidR="00000000" w:rsidRPr="00000000">
        <w:rPr>
          <w:rtl w:val="0"/>
        </w:rPr>
        <w:t xml:space="preserve">Pedidos</w:t>
      </w:r>
    </w:p>
    <w:p w:rsidR="00000000" w:rsidDel="00000000" w:rsidP="00000000" w:rsidRDefault="00000000" w:rsidRPr="00000000" w14:paraId="00002C5A">
      <w:pPr>
        <w:rPr/>
      </w:pPr>
      <w:r w:rsidDel="00000000" w:rsidR="00000000" w:rsidRPr="00000000">
        <w:rPr>
          <w:rtl w:val="0"/>
        </w:rPr>
        <w:t xml:space="preserve"> ├── PED-001</w:t>
      </w:r>
    </w:p>
    <w:p w:rsidR="00000000" w:rsidDel="00000000" w:rsidP="00000000" w:rsidRDefault="00000000" w:rsidRPr="00000000" w14:paraId="00002C5B">
      <w:pPr>
        <w:rPr/>
      </w:pPr>
      <w:r w:rsidDel="00000000" w:rsidR="00000000" w:rsidRPr="00000000">
        <w:rPr>
          <w:rtl w:val="0"/>
        </w:rPr>
        <w:t xml:space="preserve"> ├── PED-002</w:t>
      </w:r>
    </w:p>
    <w:p w:rsidR="00000000" w:rsidDel="00000000" w:rsidP="00000000" w:rsidRDefault="00000000" w:rsidRPr="00000000" w14:paraId="00002C5C">
      <w:pPr>
        <w:rPr/>
      </w:pPr>
      <w:r w:rsidDel="00000000" w:rsidR="00000000" w:rsidRPr="00000000">
        <w:rPr>
          <w:rtl w:val="0"/>
        </w:rPr>
        <w:t xml:space="preserve"> ├── PED-003</w:t>
      </w:r>
    </w:p>
    <w:p w:rsidR="00000000" w:rsidDel="00000000" w:rsidP="00000000" w:rsidRDefault="00000000" w:rsidRPr="00000000" w14:paraId="00002C5D">
      <w:pPr>
        <w:rPr/>
      </w:pPr>
      <w:r w:rsidDel="00000000" w:rsidR="00000000" w:rsidRPr="00000000">
        <w:rPr>
          <w:rtl w:val="0"/>
        </w:rPr>
        <w:t xml:space="preserve"> └── PED-004</w:t>
      </w:r>
    </w:p>
    <w:p w:rsidR="00000000" w:rsidDel="00000000" w:rsidP="00000000" w:rsidRDefault="00000000" w:rsidRPr="00000000" w14:paraId="00002C5E">
      <w:pPr>
        <w:rPr/>
      </w:pPr>
      <w:r w:rsidDel="00000000" w:rsidR="00000000" w:rsidRPr="00000000">
        <w:rPr>
          <w:rtl w:val="0"/>
        </w:rPr>
      </w:r>
    </w:p>
    <w:p w:rsidR="00000000" w:rsidDel="00000000" w:rsidP="00000000" w:rsidRDefault="00000000" w:rsidRPr="00000000" w14:paraId="00002C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60">
      <w:pPr>
        <w:rPr/>
      </w:pPr>
      <w:r w:rsidDel="00000000" w:rsidR="00000000" w:rsidRPr="00000000">
        <w:rPr>
          <w:rtl w:val="0"/>
        </w:rPr>
      </w:r>
    </w:p>
    <w:p w:rsidR="00000000" w:rsidDel="00000000" w:rsidP="00000000" w:rsidRDefault="00000000" w:rsidRPr="00000000" w14:paraId="00002C61">
      <w:pPr>
        <w:rPr/>
      </w:pPr>
      <w:r w:rsidDel="00000000" w:rsidR="00000000" w:rsidRPr="00000000">
        <w:rPr>
          <w:rtl w:val="0"/>
        </w:rPr>
        <w:t xml:space="preserve">Picking agrupado</w:t>
      </w:r>
    </w:p>
    <w:p w:rsidR="00000000" w:rsidDel="00000000" w:rsidP="00000000" w:rsidRDefault="00000000" w:rsidRPr="00000000" w14:paraId="00002C62">
      <w:pPr>
        <w:spacing w:after="240" w:before="240" w:lineRule="auto"/>
        <w:rPr/>
      </w:pPr>
      <w:r w:rsidDel="00000000" w:rsidR="00000000" w:rsidRPr="00000000">
        <w:rPr>
          <w:rtl w:val="0"/>
        </w:rPr>
        <w:t xml:space="preserve">Esto permitirá reducir recorridos.</w:t>
      </w:r>
    </w:p>
    <w:p w:rsidR="00000000" w:rsidDel="00000000" w:rsidP="00000000" w:rsidRDefault="00000000" w:rsidRPr="00000000" w14:paraId="00002C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4">
      <w:pPr>
        <w:pStyle w:val="Heading1"/>
        <w:keepNext w:val="0"/>
        <w:keepLines w:val="0"/>
        <w:spacing w:before="480" w:lineRule="auto"/>
        <w:rPr>
          <w:b w:val="1"/>
          <w:bCs w:val="1"/>
          <w:sz w:val="46"/>
          <w:szCs w:val="46"/>
        </w:rPr>
      </w:pPr>
      <w:bookmarkStart w:colFirst="0" w:colLast="0" w:name="_witcbuvx5tfc" w:id="1018"/>
      <w:bookmarkEnd w:id="1018"/>
      <w:r w:rsidDel="00000000" w:rsidR="00000000" w:rsidRPr="00000000">
        <w:rPr>
          <w:b w:val="1"/>
          <w:bCs w:val="1"/>
          <w:sz w:val="46"/>
          <w:szCs w:val="46"/>
          <w:rtl w:val="0"/>
        </w:rPr>
        <w:t xml:space="preserve">13.18 Picking por Zona</w:t>
      </w:r>
    </w:p>
    <w:p w:rsidR="00000000" w:rsidDel="00000000" w:rsidP="00000000" w:rsidRDefault="00000000" w:rsidRPr="00000000" w14:paraId="00002C65">
      <w:pPr>
        <w:spacing w:after="240" w:before="240" w:lineRule="auto"/>
        <w:rPr/>
      </w:pPr>
      <w:r w:rsidDel="00000000" w:rsidR="00000000" w:rsidRPr="00000000">
        <w:rPr>
          <w:rtl w:val="0"/>
        </w:rPr>
        <w:t xml:space="preserve">El depósito podrá dividirse en zonas:</w:t>
      </w:r>
    </w:p>
    <w:p w:rsidR="00000000" w:rsidDel="00000000" w:rsidP="00000000" w:rsidRDefault="00000000" w:rsidRPr="00000000" w14:paraId="00002C66">
      <w:pPr>
        <w:rPr/>
      </w:pPr>
      <w:r w:rsidDel="00000000" w:rsidR="00000000" w:rsidRPr="00000000">
        <w:rPr>
          <w:rFonts w:ascii="Arial Unicode MS" w:cs="Arial Unicode MS" w:eastAsia="Arial Unicode MS" w:hAnsi="Arial Unicode MS"/>
          <w:rtl w:val="0"/>
        </w:rPr>
        <w:t xml:space="preserve">Zona A → Bebidas</w:t>
      </w:r>
    </w:p>
    <w:p w:rsidR="00000000" w:rsidDel="00000000" w:rsidP="00000000" w:rsidRDefault="00000000" w:rsidRPr="00000000" w14:paraId="00002C67">
      <w:pPr>
        <w:rPr/>
      </w:pPr>
      <w:r w:rsidDel="00000000" w:rsidR="00000000" w:rsidRPr="00000000">
        <w:rPr>
          <w:rFonts w:ascii="Arial Unicode MS" w:cs="Arial Unicode MS" w:eastAsia="Arial Unicode MS" w:hAnsi="Arial Unicode MS"/>
          <w:rtl w:val="0"/>
        </w:rPr>
        <w:t xml:space="preserve">Zona B → Alimentos</w:t>
      </w:r>
    </w:p>
    <w:p w:rsidR="00000000" w:rsidDel="00000000" w:rsidP="00000000" w:rsidRDefault="00000000" w:rsidRPr="00000000" w14:paraId="00002C68">
      <w:pPr>
        <w:rPr/>
      </w:pPr>
      <w:r w:rsidDel="00000000" w:rsidR="00000000" w:rsidRPr="00000000">
        <w:rPr>
          <w:rFonts w:ascii="Arial Unicode MS" w:cs="Arial Unicode MS" w:eastAsia="Arial Unicode MS" w:hAnsi="Arial Unicode MS"/>
          <w:rtl w:val="0"/>
        </w:rPr>
        <w:t xml:space="preserve">Zona C → Limpieza</w:t>
      </w:r>
    </w:p>
    <w:p w:rsidR="00000000" w:rsidDel="00000000" w:rsidP="00000000" w:rsidRDefault="00000000" w:rsidRPr="00000000" w14:paraId="00002C69">
      <w:pPr>
        <w:spacing w:after="240" w:before="240" w:lineRule="auto"/>
        <w:rPr/>
      </w:pPr>
      <w:r w:rsidDel="00000000" w:rsidR="00000000" w:rsidRPr="00000000">
        <w:rPr>
          <w:rtl w:val="0"/>
        </w:rPr>
        <w:t xml:space="preserve">Cada operador podrá recibir tareas de una zona.</w:t>
      </w:r>
    </w:p>
    <w:p w:rsidR="00000000" w:rsidDel="00000000" w:rsidP="00000000" w:rsidRDefault="00000000" w:rsidRPr="00000000" w14:paraId="00002C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B">
      <w:pPr>
        <w:pStyle w:val="Heading1"/>
        <w:keepNext w:val="0"/>
        <w:keepLines w:val="0"/>
        <w:spacing w:before="480" w:lineRule="auto"/>
        <w:rPr>
          <w:b w:val="1"/>
          <w:bCs w:val="1"/>
          <w:sz w:val="46"/>
          <w:szCs w:val="46"/>
        </w:rPr>
      </w:pPr>
      <w:bookmarkStart w:colFirst="0" w:colLast="0" w:name="_dzjwbuo35r3m" w:id="1019"/>
      <w:bookmarkEnd w:id="1019"/>
      <w:r w:rsidDel="00000000" w:rsidR="00000000" w:rsidRPr="00000000">
        <w:rPr>
          <w:b w:val="1"/>
          <w:bCs w:val="1"/>
          <w:sz w:val="46"/>
          <w:szCs w:val="46"/>
          <w:rtl w:val="0"/>
        </w:rPr>
        <w:t xml:space="preserve">13.19 Lista de Picking</w:t>
      </w:r>
    </w:p>
    <w:p w:rsidR="00000000" w:rsidDel="00000000" w:rsidP="00000000" w:rsidRDefault="00000000" w:rsidRPr="00000000" w14:paraId="00002C6C">
      <w:pPr>
        <w:spacing w:after="240" w:before="240" w:lineRule="auto"/>
        <w:rPr/>
      </w:pPr>
      <w:r w:rsidDel="00000000" w:rsidR="00000000" w:rsidRPr="00000000">
        <w:rPr>
          <w:rtl w:val="0"/>
        </w:rPr>
        <w:t xml:space="preserve">Una lista de picking podrá contener:</w:t>
      </w:r>
    </w:p>
    <w:p w:rsidR="00000000" w:rsidDel="00000000" w:rsidP="00000000" w:rsidRDefault="00000000" w:rsidRPr="00000000" w14:paraId="00002C6D">
      <w:pPr>
        <w:rPr/>
      </w:pPr>
      <w:r w:rsidDel="00000000" w:rsidR="00000000" w:rsidRPr="00000000">
        <w:rPr>
          <w:rtl w:val="0"/>
        </w:rPr>
        <w:t xml:space="preserve">Pedido</w:t>
      </w:r>
    </w:p>
    <w:p w:rsidR="00000000" w:rsidDel="00000000" w:rsidP="00000000" w:rsidRDefault="00000000" w:rsidRPr="00000000" w14:paraId="00002C6E">
      <w:pPr>
        <w:rPr/>
      </w:pPr>
      <w:r w:rsidDel="00000000" w:rsidR="00000000" w:rsidRPr="00000000">
        <w:rPr>
          <w:rtl w:val="0"/>
        </w:rPr>
        <w:t xml:space="preserve">Producto</w:t>
      </w:r>
    </w:p>
    <w:p w:rsidR="00000000" w:rsidDel="00000000" w:rsidP="00000000" w:rsidRDefault="00000000" w:rsidRPr="00000000" w14:paraId="00002C6F">
      <w:pPr>
        <w:rPr/>
      </w:pPr>
      <w:r w:rsidDel="00000000" w:rsidR="00000000" w:rsidRPr="00000000">
        <w:rPr>
          <w:rtl w:val="0"/>
        </w:rPr>
        <w:t xml:space="preserve">SKU</w:t>
      </w:r>
    </w:p>
    <w:p w:rsidR="00000000" w:rsidDel="00000000" w:rsidP="00000000" w:rsidRDefault="00000000" w:rsidRPr="00000000" w14:paraId="00002C70">
      <w:pPr>
        <w:rPr/>
      </w:pPr>
      <w:r w:rsidDel="00000000" w:rsidR="00000000" w:rsidRPr="00000000">
        <w:rPr>
          <w:rtl w:val="0"/>
        </w:rPr>
        <w:t xml:space="preserve">Ubicación</w:t>
      </w:r>
    </w:p>
    <w:p w:rsidR="00000000" w:rsidDel="00000000" w:rsidP="00000000" w:rsidRDefault="00000000" w:rsidRPr="00000000" w14:paraId="00002C71">
      <w:pPr>
        <w:rPr/>
      </w:pPr>
      <w:r w:rsidDel="00000000" w:rsidR="00000000" w:rsidRPr="00000000">
        <w:rPr>
          <w:rtl w:val="0"/>
        </w:rPr>
        <w:t xml:space="preserve">Cantidad solicitada</w:t>
      </w:r>
    </w:p>
    <w:p w:rsidR="00000000" w:rsidDel="00000000" w:rsidP="00000000" w:rsidRDefault="00000000" w:rsidRPr="00000000" w14:paraId="00002C72">
      <w:pPr>
        <w:rPr/>
      </w:pPr>
      <w:r w:rsidDel="00000000" w:rsidR="00000000" w:rsidRPr="00000000">
        <w:rPr>
          <w:rtl w:val="0"/>
        </w:rPr>
        <w:t xml:space="preserve">Cantidad preparada</w:t>
      </w:r>
    </w:p>
    <w:p w:rsidR="00000000" w:rsidDel="00000000" w:rsidP="00000000" w:rsidRDefault="00000000" w:rsidRPr="00000000" w14:paraId="00002C73">
      <w:pPr>
        <w:rPr/>
      </w:pPr>
      <w:r w:rsidDel="00000000" w:rsidR="00000000" w:rsidRPr="00000000">
        <w:rPr>
          <w:rtl w:val="0"/>
        </w:rPr>
        <w:t xml:space="preserve">Operador</w:t>
      </w:r>
    </w:p>
    <w:p w:rsidR="00000000" w:rsidDel="00000000" w:rsidP="00000000" w:rsidRDefault="00000000" w:rsidRPr="00000000" w14:paraId="00002C74">
      <w:pPr>
        <w:rPr/>
      </w:pPr>
      <w:r w:rsidDel="00000000" w:rsidR="00000000" w:rsidRPr="00000000">
        <w:rPr>
          <w:rtl w:val="0"/>
        </w:rPr>
        <w:t xml:space="preserve">Estado</w:t>
      </w:r>
    </w:p>
    <w:p w:rsidR="00000000" w:rsidDel="00000000" w:rsidP="00000000" w:rsidRDefault="00000000" w:rsidRPr="00000000" w14:paraId="00002C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6">
      <w:pPr>
        <w:pStyle w:val="Heading1"/>
        <w:keepNext w:val="0"/>
        <w:keepLines w:val="0"/>
        <w:spacing w:before="480" w:lineRule="auto"/>
        <w:rPr>
          <w:b w:val="1"/>
          <w:bCs w:val="1"/>
          <w:sz w:val="46"/>
          <w:szCs w:val="46"/>
        </w:rPr>
      </w:pPr>
      <w:bookmarkStart w:colFirst="0" w:colLast="0" w:name="_pi3av2xliqix" w:id="1020"/>
      <w:bookmarkEnd w:id="1020"/>
      <w:r w:rsidDel="00000000" w:rsidR="00000000" w:rsidRPr="00000000">
        <w:rPr>
          <w:b w:val="1"/>
          <w:bCs w:val="1"/>
          <w:sz w:val="46"/>
          <w:szCs w:val="46"/>
          <w:rtl w:val="0"/>
        </w:rPr>
        <w:t xml:space="preserve">13.20 Cantidad Solicitada vs. Preparada</w:t>
      </w:r>
    </w:p>
    <w:p w:rsidR="00000000" w:rsidDel="00000000" w:rsidP="00000000" w:rsidRDefault="00000000" w:rsidRPr="00000000" w14:paraId="00002C77">
      <w:pPr>
        <w:spacing w:after="240" w:before="240" w:lineRule="auto"/>
        <w:rPr/>
      </w:pPr>
      <w:r w:rsidDel="00000000" w:rsidR="00000000" w:rsidRPr="00000000">
        <w:rPr>
          <w:rtl w:val="0"/>
        </w:rPr>
        <w:t xml:space="preserve">Deberá mantenerse la diferencia.</w:t>
      </w:r>
    </w:p>
    <w:p w:rsidR="00000000" w:rsidDel="00000000" w:rsidP="00000000" w:rsidRDefault="00000000" w:rsidRPr="00000000" w14:paraId="00002C78">
      <w:pPr>
        <w:spacing w:after="240" w:before="240" w:lineRule="auto"/>
        <w:rPr/>
      </w:pPr>
      <w:r w:rsidDel="00000000" w:rsidR="00000000" w:rsidRPr="00000000">
        <w:rPr>
          <w:rtl w:val="0"/>
        </w:rPr>
        <w:t xml:space="preserve">Ejemplo:</w:t>
      </w:r>
    </w:p>
    <w:p w:rsidR="00000000" w:rsidDel="00000000" w:rsidP="00000000" w:rsidRDefault="00000000" w:rsidRPr="00000000" w14:paraId="00002C79">
      <w:pPr>
        <w:rPr/>
      </w:pPr>
      <w:r w:rsidDel="00000000" w:rsidR="00000000" w:rsidRPr="00000000">
        <w:rPr>
          <w:rtl w:val="0"/>
        </w:rPr>
        <w:t xml:space="preserve">Solicitada: 100</w:t>
      </w:r>
    </w:p>
    <w:p w:rsidR="00000000" w:rsidDel="00000000" w:rsidP="00000000" w:rsidRDefault="00000000" w:rsidRPr="00000000" w14:paraId="00002C7A">
      <w:pPr>
        <w:rPr/>
      </w:pPr>
      <w:r w:rsidDel="00000000" w:rsidR="00000000" w:rsidRPr="00000000">
        <w:rPr>
          <w:rtl w:val="0"/>
        </w:rPr>
        <w:t xml:space="preserve">Preparada: 80</w:t>
      </w:r>
    </w:p>
    <w:p w:rsidR="00000000" w:rsidDel="00000000" w:rsidP="00000000" w:rsidRDefault="00000000" w:rsidRPr="00000000" w14:paraId="00002C7B">
      <w:pPr>
        <w:rPr/>
      </w:pPr>
      <w:r w:rsidDel="00000000" w:rsidR="00000000" w:rsidRPr="00000000">
        <w:rPr>
          <w:rtl w:val="0"/>
        </w:rPr>
        <w:t xml:space="preserve">Pendiente: 20</w:t>
      </w:r>
    </w:p>
    <w:p w:rsidR="00000000" w:rsidDel="00000000" w:rsidP="00000000" w:rsidRDefault="00000000" w:rsidRPr="00000000" w14:paraId="00002C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D">
      <w:pPr>
        <w:pStyle w:val="Heading1"/>
        <w:keepNext w:val="0"/>
        <w:keepLines w:val="0"/>
        <w:spacing w:before="480" w:lineRule="auto"/>
        <w:rPr>
          <w:b w:val="1"/>
          <w:bCs w:val="1"/>
          <w:sz w:val="46"/>
          <w:szCs w:val="46"/>
        </w:rPr>
      </w:pPr>
      <w:bookmarkStart w:colFirst="0" w:colLast="0" w:name="_fy7k3w9f7pmy" w:id="1021"/>
      <w:bookmarkEnd w:id="1021"/>
      <w:r w:rsidDel="00000000" w:rsidR="00000000" w:rsidRPr="00000000">
        <w:rPr>
          <w:b w:val="1"/>
          <w:bCs w:val="1"/>
          <w:sz w:val="46"/>
          <w:szCs w:val="46"/>
          <w:rtl w:val="0"/>
        </w:rPr>
        <w:t xml:space="preserve">13.21 Picking Parcial</w:t>
      </w:r>
    </w:p>
    <w:p w:rsidR="00000000" w:rsidDel="00000000" w:rsidP="00000000" w:rsidRDefault="00000000" w:rsidRPr="00000000" w14:paraId="00002C7E">
      <w:pPr>
        <w:spacing w:after="240" w:before="240" w:lineRule="auto"/>
        <w:rPr/>
      </w:pPr>
      <w:r w:rsidDel="00000000" w:rsidR="00000000" w:rsidRPr="00000000">
        <w:rPr>
          <w:rtl w:val="0"/>
        </w:rPr>
        <w:t xml:space="preserve">El sistema deberá soportar preparación parcial.</w:t>
      </w:r>
    </w:p>
    <w:p w:rsidR="00000000" w:rsidDel="00000000" w:rsidP="00000000" w:rsidRDefault="00000000" w:rsidRPr="00000000" w14:paraId="00002C7F">
      <w:pPr>
        <w:spacing w:after="240" w:before="240" w:lineRule="auto"/>
        <w:rPr/>
      </w:pPr>
      <w:r w:rsidDel="00000000" w:rsidR="00000000" w:rsidRPr="00000000">
        <w:rPr>
          <w:rtl w:val="0"/>
        </w:rPr>
        <w:t xml:space="preserve">Esto permitirá que:</w:t>
      </w:r>
    </w:p>
    <w:p w:rsidR="00000000" w:rsidDel="00000000" w:rsidP="00000000" w:rsidRDefault="00000000" w:rsidRPr="00000000" w14:paraId="00002C80">
      <w:pPr>
        <w:rPr/>
      </w:pPr>
      <w:r w:rsidDel="00000000" w:rsidR="00000000" w:rsidRPr="00000000">
        <w:rPr>
          <w:rtl w:val="0"/>
        </w:rPr>
        <w:t xml:space="preserve">Pedido = 100</w:t>
      </w:r>
    </w:p>
    <w:p w:rsidR="00000000" w:rsidDel="00000000" w:rsidP="00000000" w:rsidRDefault="00000000" w:rsidRPr="00000000" w14:paraId="00002C81">
      <w:pPr>
        <w:rPr/>
      </w:pPr>
      <w:r w:rsidDel="00000000" w:rsidR="00000000" w:rsidRPr="00000000">
        <w:rPr>
          <w:rtl w:val="0"/>
        </w:rPr>
        <w:t xml:space="preserve">Picking = 60</w:t>
      </w:r>
    </w:p>
    <w:p w:rsidR="00000000" w:rsidDel="00000000" w:rsidP="00000000" w:rsidRDefault="00000000" w:rsidRPr="00000000" w14:paraId="00002C82">
      <w:pPr>
        <w:spacing w:after="240" w:before="240" w:lineRule="auto"/>
        <w:rPr/>
      </w:pPr>
      <w:r w:rsidDel="00000000" w:rsidR="00000000" w:rsidRPr="00000000">
        <w:rPr>
          <w:rtl w:val="0"/>
        </w:rPr>
        <w:t xml:space="preserve">sin perder la cantidad pendiente.</w:t>
      </w:r>
    </w:p>
    <w:p w:rsidR="00000000" w:rsidDel="00000000" w:rsidP="00000000" w:rsidRDefault="00000000" w:rsidRPr="00000000" w14:paraId="00002C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4">
      <w:pPr>
        <w:pStyle w:val="Heading1"/>
        <w:keepNext w:val="0"/>
        <w:keepLines w:val="0"/>
        <w:spacing w:before="480" w:lineRule="auto"/>
        <w:rPr>
          <w:b w:val="1"/>
          <w:bCs w:val="1"/>
          <w:sz w:val="46"/>
          <w:szCs w:val="46"/>
        </w:rPr>
      </w:pPr>
      <w:bookmarkStart w:colFirst="0" w:colLast="0" w:name="_cmjvtd1t2sqi" w:id="1022"/>
      <w:bookmarkEnd w:id="1022"/>
      <w:r w:rsidDel="00000000" w:rsidR="00000000" w:rsidRPr="00000000">
        <w:rPr>
          <w:b w:val="1"/>
          <w:bCs w:val="1"/>
          <w:sz w:val="46"/>
          <w:szCs w:val="46"/>
          <w:rtl w:val="0"/>
        </w:rPr>
        <w:t xml:space="preserve">13.22 Falta de Stock Durante Picking</w:t>
      </w:r>
    </w:p>
    <w:p w:rsidR="00000000" w:rsidDel="00000000" w:rsidP="00000000" w:rsidRDefault="00000000" w:rsidRPr="00000000" w14:paraId="00002C85">
      <w:pPr>
        <w:spacing w:after="240" w:before="240" w:lineRule="auto"/>
        <w:rPr/>
      </w:pPr>
      <w:r w:rsidDel="00000000" w:rsidR="00000000" w:rsidRPr="00000000">
        <w:rPr>
          <w:rtl w:val="0"/>
        </w:rPr>
        <w:t xml:space="preserve">Puede ocurrir:</w:t>
      </w:r>
    </w:p>
    <w:p w:rsidR="00000000" w:rsidDel="00000000" w:rsidP="00000000" w:rsidRDefault="00000000" w:rsidRPr="00000000" w14:paraId="00002C86">
      <w:pPr>
        <w:rPr/>
      </w:pPr>
      <w:r w:rsidDel="00000000" w:rsidR="00000000" w:rsidRPr="00000000">
        <w:rPr>
          <w:rtl w:val="0"/>
        </w:rPr>
        <w:t xml:space="preserve">Stock sistema:</w:t>
      </w:r>
    </w:p>
    <w:p w:rsidR="00000000" w:rsidDel="00000000" w:rsidP="00000000" w:rsidRDefault="00000000" w:rsidRPr="00000000" w14:paraId="00002C87">
      <w:pPr>
        <w:rPr/>
      </w:pPr>
      <w:r w:rsidDel="00000000" w:rsidR="00000000" w:rsidRPr="00000000">
        <w:rPr>
          <w:rtl w:val="0"/>
        </w:rPr>
        <w:t xml:space="preserve">100</w:t>
      </w:r>
    </w:p>
    <w:p w:rsidR="00000000" w:rsidDel="00000000" w:rsidP="00000000" w:rsidRDefault="00000000" w:rsidRPr="00000000" w14:paraId="00002C88">
      <w:pPr>
        <w:rPr/>
      </w:pPr>
      <w:r w:rsidDel="00000000" w:rsidR="00000000" w:rsidRPr="00000000">
        <w:rPr>
          <w:rtl w:val="0"/>
        </w:rPr>
      </w:r>
    </w:p>
    <w:p w:rsidR="00000000" w:rsidDel="00000000" w:rsidP="00000000" w:rsidRDefault="00000000" w:rsidRPr="00000000" w14:paraId="00002C89">
      <w:pPr>
        <w:rPr/>
      </w:pPr>
      <w:r w:rsidDel="00000000" w:rsidR="00000000" w:rsidRPr="00000000">
        <w:rPr>
          <w:rtl w:val="0"/>
        </w:rPr>
        <w:t xml:space="preserve">Picking físico:</w:t>
      </w:r>
    </w:p>
    <w:p w:rsidR="00000000" w:rsidDel="00000000" w:rsidP="00000000" w:rsidRDefault="00000000" w:rsidRPr="00000000" w14:paraId="00002C8A">
      <w:pPr>
        <w:rPr/>
      </w:pPr>
      <w:r w:rsidDel="00000000" w:rsidR="00000000" w:rsidRPr="00000000">
        <w:rPr>
          <w:rtl w:val="0"/>
        </w:rPr>
        <w:t xml:space="preserve">80</w:t>
      </w:r>
    </w:p>
    <w:p w:rsidR="00000000" w:rsidDel="00000000" w:rsidP="00000000" w:rsidRDefault="00000000" w:rsidRPr="00000000" w14:paraId="00002C8B">
      <w:pPr>
        <w:spacing w:after="240" w:before="240" w:lineRule="auto"/>
        <w:rPr/>
      </w:pPr>
      <w:r w:rsidDel="00000000" w:rsidR="00000000" w:rsidRPr="00000000">
        <w:rPr>
          <w:rtl w:val="0"/>
        </w:rPr>
        <w:t xml:space="preserve">La diferencia deberá generar una incidencia o mecanismo de ajuste según las reglas de Inventario.</w:t>
      </w:r>
    </w:p>
    <w:p w:rsidR="00000000" w:rsidDel="00000000" w:rsidP="00000000" w:rsidRDefault="00000000" w:rsidRPr="00000000" w14:paraId="00002C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D">
      <w:pPr>
        <w:pStyle w:val="Heading1"/>
        <w:keepNext w:val="0"/>
        <w:keepLines w:val="0"/>
        <w:spacing w:before="480" w:lineRule="auto"/>
        <w:rPr>
          <w:b w:val="1"/>
          <w:bCs w:val="1"/>
          <w:sz w:val="46"/>
          <w:szCs w:val="46"/>
        </w:rPr>
      </w:pPr>
      <w:bookmarkStart w:colFirst="0" w:colLast="0" w:name="_3lb9dwtqn4yu" w:id="1023"/>
      <w:bookmarkEnd w:id="1023"/>
      <w:r w:rsidDel="00000000" w:rsidR="00000000" w:rsidRPr="00000000">
        <w:rPr>
          <w:b w:val="1"/>
          <w:bCs w:val="1"/>
          <w:sz w:val="46"/>
          <w:szCs w:val="46"/>
          <w:rtl w:val="0"/>
        </w:rPr>
        <w:t xml:space="preserve">13.23 Picking y Stock</w:t>
      </w:r>
    </w:p>
    <w:p w:rsidR="00000000" w:rsidDel="00000000" w:rsidP="00000000" w:rsidRDefault="00000000" w:rsidRPr="00000000" w14:paraId="00002C8E">
      <w:pPr>
        <w:spacing w:after="240" w:before="240" w:lineRule="auto"/>
        <w:rPr/>
      </w:pPr>
      <w:r w:rsidDel="00000000" w:rsidR="00000000" w:rsidRPr="00000000">
        <w:rPr>
          <w:rtl w:val="0"/>
        </w:rPr>
        <w:t xml:space="preserve">Logística no deberá modificar arbitrariamente el stock.</w:t>
      </w:r>
    </w:p>
    <w:p w:rsidR="00000000" w:rsidDel="00000000" w:rsidP="00000000" w:rsidRDefault="00000000" w:rsidRPr="00000000" w14:paraId="00002C8F">
      <w:pPr>
        <w:spacing w:after="240" w:before="240" w:lineRule="auto"/>
        <w:rPr/>
      </w:pPr>
      <w:r w:rsidDel="00000000" w:rsidR="00000000" w:rsidRPr="00000000">
        <w:rPr>
          <w:rtl w:val="0"/>
        </w:rPr>
        <w:t xml:space="preserve">La interacción deberá producirse mediante las operaciones definidas por Inventario.</w:t>
      </w:r>
    </w:p>
    <w:p w:rsidR="00000000" w:rsidDel="00000000" w:rsidP="00000000" w:rsidRDefault="00000000" w:rsidRPr="00000000" w14:paraId="00002C90">
      <w:pPr>
        <w:rPr/>
      </w:pPr>
      <w:r w:rsidDel="00000000" w:rsidR="00000000" w:rsidRPr="00000000">
        <w:rPr>
          <w:rtl w:val="0"/>
        </w:rPr>
        <w:t xml:space="preserve">Logística</w:t>
      </w:r>
    </w:p>
    <w:p w:rsidR="00000000" w:rsidDel="00000000" w:rsidP="00000000" w:rsidRDefault="00000000" w:rsidRPr="00000000" w14:paraId="00002C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92">
      <w:pPr>
        <w:rPr/>
      </w:pPr>
      <w:r w:rsidDel="00000000" w:rsidR="00000000" w:rsidRPr="00000000">
        <w:rPr>
          <w:rtl w:val="0"/>
        </w:rPr>
        <w:t xml:space="preserve">Resultado de preparación</w:t>
      </w:r>
    </w:p>
    <w:p w:rsidR="00000000" w:rsidDel="00000000" w:rsidP="00000000" w:rsidRDefault="00000000" w:rsidRPr="00000000" w14:paraId="00002C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94">
      <w:pPr>
        <w:rPr/>
      </w:pPr>
      <w:r w:rsidDel="00000000" w:rsidR="00000000" w:rsidRPr="00000000">
        <w:rPr>
          <w:rtl w:val="0"/>
        </w:rPr>
        <w:t xml:space="preserve">Inventario</w:t>
      </w:r>
    </w:p>
    <w:p w:rsidR="00000000" w:rsidDel="00000000" w:rsidP="00000000" w:rsidRDefault="00000000" w:rsidRPr="00000000" w14:paraId="00002C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6">
      <w:pPr>
        <w:pStyle w:val="Heading1"/>
        <w:keepNext w:val="0"/>
        <w:keepLines w:val="0"/>
        <w:spacing w:before="480" w:lineRule="auto"/>
        <w:rPr>
          <w:b w:val="1"/>
          <w:bCs w:val="1"/>
          <w:sz w:val="46"/>
          <w:szCs w:val="46"/>
        </w:rPr>
      </w:pPr>
      <w:bookmarkStart w:colFirst="0" w:colLast="0" w:name="_z0cmtwu52hkd" w:id="1024"/>
      <w:bookmarkEnd w:id="1024"/>
      <w:r w:rsidDel="00000000" w:rsidR="00000000" w:rsidRPr="00000000">
        <w:rPr>
          <w:b w:val="1"/>
          <w:bCs w:val="1"/>
          <w:sz w:val="46"/>
          <w:szCs w:val="46"/>
          <w:rtl w:val="0"/>
        </w:rPr>
        <w:t xml:space="preserve">13.24 Control de Picking</w:t>
      </w:r>
    </w:p>
    <w:p w:rsidR="00000000" w:rsidDel="00000000" w:rsidP="00000000" w:rsidRDefault="00000000" w:rsidRPr="00000000" w14:paraId="00002C97">
      <w:pPr>
        <w:spacing w:after="240" w:before="240" w:lineRule="auto"/>
        <w:rPr/>
      </w:pPr>
      <w:r w:rsidDel="00000000" w:rsidR="00000000" w:rsidRPr="00000000">
        <w:rPr>
          <w:rtl w:val="0"/>
        </w:rPr>
        <w:t xml:space="preserve">Una vez preparada la mercadería, podrá realizarse un control.</w:t>
      </w:r>
    </w:p>
    <w:p w:rsidR="00000000" w:rsidDel="00000000" w:rsidP="00000000" w:rsidRDefault="00000000" w:rsidRPr="00000000" w14:paraId="00002C98">
      <w:pPr>
        <w:rPr/>
      </w:pPr>
      <w:r w:rsidDel="00000000" w:rsidR="00000000" w:rsidRPr="00000000">
        <w:rPr>
          <w:rtl w:val="0"/>
        </w:rPr>
        <w:t xml:space="preserve">Picking</w:t>
      </w:r>
    </w:p>
    <w:p w:rsidR="00000000" w:rsidDel="00000000" w:rsidP="00000000" w:rsidRDefault="00000000" w:rsidRPr="00000000" w14:paraId="00002C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9A">
      <w:pPr>
        <w:rPr/>
      </w:pPr>
      <w:r w:rsidDel="00000000" w:rsidR="00000000" w:rsidRPr="00000000">
        <w:rPr>
          <w:rtl w:val="0"/>
        </w:rPr>
        <w:t xml:space="preserve">Control</w:t>
      </w:r>
    </w:p>
    <w:p w:rsidR="00000000" w:rsidDel="00000000" w:rsidP="00000000" w:rsidRDefault="00000000" w:rsidRPr="00000000" w14:paraId="00002C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9C">
      <w:pPr>
        <w:rPr/>
      </w:pPr>
      <w:r w:rsidDel="00000000" w:rsidR="00000000" w:rsidRPr="00000000">
        <w:rPr>
          <w:rtl w:val="0"/>
        </w:rPr>
        <w:t xml:space="preserve">¿Correcto?</w:t>
      </w:r>
    </w:p>
    <w:p w:rsidR="00000000" w:rsidDel="00000000" w:rsidP="00000000" w:rsidRDefault="00000000" w:rsidRPr="00000000" w14:paraId="00002C9D">
      <w:pPr>
        <w:rPr/>
      </w:pPr>
      <w:r w:rsidDel="00000000" w:rsidR="00000000" w:rsidRPr="00000000">
        <w:rPr>
          <w:rtl w:val="0"/>
        </w:rPr>
        <w:t xml:space="preserve"> ├── Sí</w:t>
      </w:r>
    </w:p>
    <w:p w:rsidR="00000000" w:rsidDel="00000000" w:rsidP="00000000" w:rsidRDefault="00000000" w:rsidRPr="00000000" w14:paraId="00002C9E">
      <w:pPr>
        <w:rPr/>
      </w:pPr>
      <w:r w:rsidDel="00000000" w:rsidR="00000000" w:rsidRPr="00000000">
        <w:rPr>
          <w:rFonts w:ascii="Arial Unicode MS" w:cs="Arial Unicode MS" w:eastAsia="Arial Unicode MS" w:hAnsi="Arial Unicode MS"/>
          <w:rtl w:val="0"/>
        </w:rPr>
        <w:t xml:space="preserve"> └── No → Corrección</w:t>
      </w:r>
    </w:p>
    <w:p w:rsidR="00000000" w:rsidDel="00000000" w:rsidP="00000000" w:rsidRDefault="00000000" w:rsidRPr="00000000" w14:paraId="00002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0">
      <w:pPr>
        <w:pStyle w:val="Heading1"/>
        <w:keepNext w:val="0"/>
        <w:keepLines w:val="0"/>
        <w:spacing w:before="480" w:lineRule="auto"/>
        <w:rPr>
          <w:b w:val="1"/>
          <w:bCs w:val="1"/>
          <w:sz w:val="46"/>
          <w:szCs w:val="46"/>
        </w:rPr>
      </w:pPr>
      <w:bookmarkStart w:colFirst="0" w:colLast="0" w:name="_836pl8evf80w" w:id="1025"/>
      <w:bookmarkEnd w:id="1025"/>
      <w:r w:rsidDel="00000000" w:rsidR="00000000" w:rsidRPr="00000000">
        <w:rPr>
          <w:b w:val="1"/>
          <w:bCs w:val="1"/>
          <w:sz w:val="46"/>
          <w:szCs w:val="46"/>
          <w:rtl w:val="0"/>
        </w:rPr>
        <w:t xml:space="preserve">13.25 Error de Producto</w:t>
      </w:r>
    </w:p>
    <w:p w:rsidR="00000000" w:rsidDel="00000000" w:rsidP="00000000" w:rsidRDefault="00000000" w:rsidRPr="00000000" w14:paraId="00002CA1">
      <w:pPr>
        <w:spacing w:after="240" w:before="240" w:lineRule="auto"/>
        <w:rPr/>
      </w:pPr>
      <w:r w:rsidDel="00000000" w:rsidR="00000000" w:rsidRPr="00000000">
        <w:rPr>
          <w:rtl w:val="0"/>
        </w:rPr>
        <w:t xml:space="preserve">Si se preparó un producto incorrecto:</w:t>
      </w:r>
    </w:p>
    <w:p w:rsidR="00000000" w:rsidDel="00000000" w:rsidP="00000000" w:rsidRDefault="00000000" w:rsidRPr="00000000" w14:paraId="00002CA2">
      <w:pPr>
        <w:rPr/>
      </w:pPr>
      <w:r w:rsidDel="00000000" w:rsidR="00000000" w:rsidRPr="00000000">
        <w:rPr>
          <w:rtl w:val="0"/>
        </w:rPr>
        <w:t xml:space="preserve">Producto solicitado A</w:t>
      </w:r>
    </w:p>
    <w:p w:rsidR="00000000" w:rsidDel="00000000" w:rsidP="00000000" w:rsidRDefault="00000000" w:rsidRPr="00000000" w14:paraId="00002CA3">
      <w:pPr>
        <w:rPr/>
      </w:pPr>
      <w:r w:rsidDel="00000000" w:rsidR="00000000" w:rsidRPr="00000000">
        <w:rPr>
          <w:rtl w:val="0"/>
        </w:rPr>
        <w:t xml:space="preserve">Producto preparado B</w:t>
      </w:r>
    </w:p>
    <w:p w:rsidR="00000000" w:rsidDel="00000000" w:rsidP="00000000" w:rsidRDefault="00000000" w:rsidRPr="00000000" w14:paraId="00002C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A5">
      <w:pPr>
        <w:rPr/>
      </w:pPr>
      <w:r w:rsidDel="00000000" w:rsidR="00000000" w:rsidRPr="00000000">
        <w:rPr>
          <w:rtl w:val="0"/>
        </w:rPr>
        <w:t xml:space="preserve">Incidencia</w:t>
      </w:r>
    </w:p>
    <w:p w:rsidR="00000000" w:rsidDel="00000000" w:rsidP="00000000" w:rsidRDefault="00000000" w:rsidRPr="00000000" w14:paraId="00002C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A7">
      <w:pPr>
        <w:rPr/>
      </w:pPr>
      <w:r w:rsidDel="00000000" w:rsidR="00000000" w:rsidRPr="00000000">
        <w:rPr>
          <w:rtl w:val="0"/>
        </w:rPr>
        <w:t xml:space="preserve">Corrección</w:t>
      </w:r>
    </w:p>
    <w:p w:rsidR="00000000" w:rsidDel="00000000" w:rsidP="00000000" w:rsidRDefault="00000000" w:rsidRPr="00000000" w14:paraId="00002CA8">
      <w:pPr>
        <w:spacing w:after="240" w:before="240" w:lineRule="auto"/>
        <w:rPr/>
      </w:pPr>
      <w:r w:rsidDel="00000000" w:rsidR="00000000" w:rsidRPr="00000000">
        <w:rPr>
          <w:rtl w:val="0"/>
        </w:rPr>
        <w:t xml:space="preserve">El sistema deberá conservar la trazabilidad.</w:t>
      </w:r>
    </w:p>
    <w:p w:rsidR="00000000" w:rsidDel="00000000" w:rsidP="00000000" w:rsidRDefault="00000000" w:rsidRPr="00000000" w14:paraId="00002C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A">
      <w:pPr>
        <w:pStyle w:val="Heading1"/>
        <w:keepNext w:val="0"/>
        <w:keepLines w:val="0"/>
        <w:spacing w:before="480" w:lineRule="auto"/>
        <w:rPr>
          <w:b w:val="1"/>
          <w:bCs w:val="1"/>
          <w:sz w:val="46"/>
          <w:szCs w:val="46"/>
        </w:rPr>
      </w:pPr>
      <w:bookmarkStart w:colFirst="0" w:colLast="0" w:name="_sppmeh9x0t3" w:id="1026"/>
      <w:bookmarkEnd w:id="1026"/>
      <w:r w:rsidDel="00000000" w:rsidR="00000000" w:rsidRPr="00000000">
        <w:rPr>
          <w:b w:val="1"/>
          <w:bCs w:val="1"/>
          <w:sz w:val="46"/>
          <w:szCs w:val="46"/>
          <w:rtl w:val="0"/>
        </w:rPr>
        <w:t xml:space="preserve">13.26 Error de Cantidad</w:t>
      </w:r>
    </w:p>
    <w:p w:rsidR="00000000" w:rsidDel="00000000" w:rsidP="00000000" w:rsidRDefault="00000000" w:rsidRPr="00000000" w14:paraId="00002CAB">
      <w:pPr>
        <w:spacing w:after="240" w:before="240" w:lineRule="auto"/>
        <w:rPr/>
      </w:pPr>
      <w:r w:rsidDel="00000000" w:rsidR="00000000" w:rsidRPr="00000000">
        <w:rPr>
          <w:rtl w:val="0"/>
        </w:rPr>
        <w:t xml:space="preserve">Ejemplo:</w:t>
      </w:r>
    </w:p>
    <w:p w:rsidR="00000000" w:rsidDel="00000000" w:rsidP="00000000" w:rsidRDefault="00000000" w:rsidRPr="00000000" w14:paraId="00002CAC">
      <w:pPr>
        <w:rPr/>
      </w:pPr>
      <w:r w:rsidDel="00000000" w:rsidR="00000000" w:rsidRPr="00000000">
        <w:rPr>
          <w:rtl w:val="0"/>
        </w:rPr>
        <w:t xml:space="preserve">Solicitado: 20</w:t>
      </w:r>
    </w:p>
    <w:p w:rsidR="00000000" w:rsidDel="00000000" w:rsidP="00000000" w:rsidRDefault="00000000" w:rsidRPr="00000000" w14:paraId="00002CAD">
      <w:pPr>
        <w:rPr/>
      </w:pPr>
      <w:r w:rsidDel="00000000" w:rsidR="00000000" w:rsidRPr="00000000">
        <w:rPr>
          <w:rtl w:val="0"/>
        </w:rPr>
        <w:t xml:space="preserve">Preparado: 18</w:t>
      </w:r>
    </w:p>
    <w:p w:rsidR="00000000" w:rsidDel="00000000" w:rsidP="00000000" w:rsidRDefault="00000000" w:rsidRPr="00000000" w14:paraId="00002CAE">
      <w:pPr>
        <w:spacing w:after="240" w:before="240" w:lineRule="auto"/>
        <w:rPr/>
      </w:pPr>
      <w:r w:rsidDel="00000000" w:rsidR="00000000" w:rsidRPr="00000000">
        <w:rPr>
          <w:rtl w:val="0"/>
        </w:rPr>
        <w:t xml:space="preserve">La diferencia deberá quedar identificada.</w:t>
      </w:r>
    </w:p>
    <w:p w:rsidR="00000000" w:rsidDel="00000000" w:rsidP="00000000" w:rsidRDefault="00000000" w:rsidRPr="00000000" w14:paraId="00002C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0">
      <w:pPr>
        <w:pStyle w:val="Heading1"/>
        <w:keepNext w:val="0"/>
        <w:keepLines w:val="0"/>
        <w:spacing w:before="480" w:lineRule="auto"/>
        <w:rPr>
          <w:b w:val="1"/>
          <w:bCs w:val="1"/>
          <w:sz w:val="46"/>
          <w:szCs w:val="46"/>
        </w:rPr>
      </w:pPr>
      <w:bookmarkStart w:colFirst="0" w:colLast="0" w:name="_bx7gmg7j1q7y" w:id="1027"/>
      <w:bookmarkEnd w:id="1027"/>
      <w:r w:rsidDel="00000000" w:rsidR="00000000" w:rsidRPr="00000000">
        <w:rPr>
          <w:b w:val="1"/>
          <w:bCs w:val="1"/>
          <w:sz w:val="46"/>
          <w:szCs w:val="46"/>
          <w:rtl w:val="0"/>
        </w:rPr>
        <w:t xml:space="preserve">13.27 Packing</w:t>
      </w:r>
    </w:p>
    <w:p w:rsidR="00000000" w:rsidDel="00000000" w:rsidP="00000000" w:rsidRDefault="00000000" w:rsidRPr="00000000" w14:paraId="00002CB1">
      <w:pPr>
        <w:spacing w:after="240" w:before="240" w:lineRule="auto"/>
        <w:rPr/>
      </w:pPr>
      <w:r w:rsidDel="00000000" w:rsidR="00000000" w:rsidRPr="00000000">
        <w:rPr>
          <w:rtl w:val="0"/>
        </w:rPr>
        <w:t xml:space="preserve">El packing representa la preparación final de la mercadería para transporte o entrega.</w:t>
      </w:r>
    </w:p>
    <w:p w:rsidR="00000000" w:rsidDel="00000000" w:rsidP="00000000" w:rsidRDefault="00000000" w:rsidRPr="00000000" w14:paraId="00002CB2">
      <w:pPr>
        <w:spacing w:after="240" w:before="240" w:lineRule="auto"/>
        <w:rPr/>
      </w:pPr>
      <w:r w:rsidDel="00000000" w:rsidR="00000000" w:rsidRPr="00000000">
        <w:rPr>
          <w:rtl w:val="0"/>
        </w:rPr>
        <w:t xml:space="preserve">Puede incluir:</w:t>
      </w:r>
    </w:p>
    <w:p w:rsidR="00000000" w:rsidDel="00000000" w:rsidP="00000000" w:rsidRDefault="00000000" w:rsidRPr="00000000" w14:paraId="00002CB3">
      <w:pPr>
        <w:numPr>
          <w:ilvl w:val="0"/>
          <w:numId w:val="342"/>
        </w:numPr>
        <w:spacing w:after="0" w:afterAutospacing="0" w:before="240" w:lineRule="auto"/>
        <w:ind w:left="720" w:hanging="360"/>
      </w:pPr>
      <w:r w:rsidDel="00000000" w:rsidR="00000000" w:rsidRPr="00000000">
        <w:rPr>
          <w:rtl w:val="0"/>
        </w:rPr>
        <w:t xml:space="preserve">embalaje;</w:t>
      </w:r>
    </w:p>
    <w:p w:rsidR="00000000" w:rsidDel="00000000" w:rsidP="00000000" w:rsidRDefault="00000000" w:rsidRPr="00000000" w14:paraId="00002CB4">
      <w:pPr>
        <w:numPr>
          <w:ilvl w:val="0"/>
          <w:numId w:val="342"/>
        </w:numPr>
        <w:spacing w:after="0" w:afterAutospacing="0" w:before="0" w:beforeAutospacing="0" w:lineRule="auto"/>
        <w:ind w:left="720" w:hanging="360"/>
      </w:pPr>
      <w:r w:rsidDel="00000000" w:rsidR="00000000" w:rsidRPr="00000000">
        <w:rPr>
          <w:rtl w:val="0"/>
        </w:rPr>
        <w:t xml:space="preserve">agrupación;</w:t>
      </w:r>
    </w:p>
    <w:p w:rsidR="00000000" w:rsidDel="00000000" w:rsidP="00000000" w:rsidRDefault="00000000" w:rsidRPr="00000000" w14:paraId="00002CB5">
      <w:pPr>
        <w:numPr>
          <w:ilvl w:val="0"/>
          <w:numId w:val="342"/>
        </w:numPr>
        <w:spacing w:after="0" w:afterAutospacing="0" w:before="0" w:beforeAutospacing="0" w:lineRule="auto"/>
        <w:ind w:left="720" w:hanging="360"/>
      </w:pPr>
      <w:r w:rsidDel="00000000" w:rsidR="00000000" w:rsidRPr="00000000">
        <w:rPr>
          <w:rtl w:val="0"/>
        </w:rPr>
        <w:t xml:space="preserve">identificación;</w:t>
      </w:r>
    </w:p>
    <w:p w:rsidR="00000000" w:rsidDel="00000000" w:rsidP="00000000" w:rsidRDefault="00000000" w:rsidRPr="00000000" w14:paraId="00002CB6">
      <w:pPr>
        <w:numPr>
          <w:ilvl w:val="0"/>
          <w:numId w:val="342"/>
        </w:numPr>
        <w:spacing w:after="0" w:afterAutospacing="0" w:before="0" w:beforeAutospacing="0" w:lineRule="auto"/>
        <w:ind w:left="720" w:hanging="360"/>
      </w:pPr>
      <w:r w:rsidDel="00000000" w:rsidR="00000000" w:rsidRPr="00000000">
        <w:rPr>
          <w:rtl w:val="0"/>
        </w:rPr>
        <w:t xml:space="preserve">pesaje;</w:t>
      </w:r>
    </w:p>
    <w:p w:rsidR="00000000" w:rsidDel="00000000" w:rsidP="00000000" w:rsidRDefault="00000000" w:rsidRPr="00000000" w14:paraId="00002CB7">
      <w:pPr>
        <w:numPr>
          <w:ilvl w:val="0"/>
          <w:numId w:val="342"/>
        </w:numPr>
        <w:spacing w:after="0" w:afterAutospacing="0" w:before="0" w:beforeAutospacing="0" w:lineRule="auto"/>
        <w:ind w:left="720" w:hanging="360"/>
      </w:pPr>
      <w:r w:rsidDel="00000000" w:rsidR="00000000" w:rsidRPr="00000000">
        <w:rPr>
          <w:rtl w:val="0"/>
        </w:rPr>
        <w:t xml:space="preserve">volumen;</w:t>
      </w:r>
    </w:p>
    <w:p w:rsidR="00000000" w:rsidDel="00000000" w:rsidP="00000000" w:rsidRDefault="00000000" w:rsidRPr="00000000" w14:paraId="00002CB8">
      <w:pPr>
        <w:numPr>
          <w:ilvl w:val="0"/>
          <w:numId w:val="342"/>
        </w:numPr>
        <w:spacing w:after="240" w:before="0" w:beforeAutospacing="0" w:lineRule="auto"/>
        <w:ind w:left="720" w:hanging="360"/>
      </w:pPr>
      <w:r w:rsidDel="00000000" w:rsidR="00000000" w:rsidRPr="00000000">
        <w:rPr>
          <w:rtl w:val="0"/>
        </w:rPr>
        <w:t xml:space="preserve">cantidad de bultos.</w:t>
      </w:r>
    </w:p>
    <w:p w:rsidR="00000000" w:rsidDel="00000000" w:rsidP="00000000" w:rsidRDefault="00000000" w:rsidRPr="00000000" w14:paraId="00002C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A">
      <w:pPr>
        <w:pStyle w:val="Heading1"/>
        <w:keepNext w:val="0"/>
        <w:keepLines w:val="0"/>
        <w:spacing w:before="480" w:lineRule="auto"/>
        <w:rPr>
          <w:b w:val="1"/>
          <w:bCs w:val="1"/>
          <w:sz w:val="46"/>
          <w:szCs w:val="46"/>
        </w:rPr>
      </w:pPr>
      <w:bookmarkStart w:colFirst="0" w:colLast="0" w:name="_66z2gk4tcxz" w:id="1028"/>
      <w:bookmarkEnd w:id="1028"/>
      <w:r w:rsidDel="00000000" w:rsidR="00000000" w:rsidRPr="00000000">
        <w:rPr>
          <w:b w:val="1"/>
          <w:bCs w:val="1"/>
          <w:sz w:val="46"/>
          <w:szCs w:val="46"/>
          <w:rtl w:val="0"/>
        </w:rPr>
        <w:t xml:space="preserve">13.28 Bulto</w:t>
      </w:r>
    </w:p>
    <w:p w:rsidR="00000000" w:rsidDel="00000000" w:rsidP="00000000" w:rsidRDefault="00000000" w:rsidRPr="00000000" w14:paraId="00002CBB">
      <w:pPr>
        <w:spacing w:after="240" w:before="240" w:lineRule="auto"/>
        <w:rPr/>
      </w:pPr>
      <w:r w:rsidDel="00000000" w:rsidR="00000000" w:rsidRPr="00000000">
        <w:rPr>
          <w:rtl w:val="0"/>
        </w:rPr>
        <w:t xml:space="preserve">Un bulto representa una unidad logística física.</w:t>
      </w:r>
    </w:p>
    <w:p w:rsidR="00000000" w:rsidDel="00000000" w:rsidP="00000000" w:rsidRDefault="00000000" w:rsidRPr="00000000" w14:paraId="00002CBC">
      <w:pPr>
        <w:spacing w:after="240" w:before="240" w:lineRule="auto"/>
        <w:rPr/>
      </w:pPr>
      <w:r w:rsidDel="00000000" w:rsidR="00000000" w:rsidRPr="00000000">
        <w:rPr>
          <w:rtl w:val="0"/>
        </w:rPr>
        <w:t xml:space="preserve">Ejemplo:</w:t>
      </w:r>
    </w:p>
    <w:p w:rsidR="00000000" w:rsidDel="00000000" w:rsidP="00000000" w:rsidRDefault="00000000" w:rsidRPr="00000000" w14:paraId="00002CBD">
      <w:pPr>
        <w:rPr/>
      </w:pPr>
      <w:r w:rsidDel="00000000" w:rsidR="00000000" w:rsidRPr="00000000">
        <w:rPr>
          <w:rtl w:val="0"/>
        </w:rPr>
        <w:t xml:space="preserve">Pedido #100</w:t>
      </w:r>
    </w:p>
    <w:p w:rsidR="00000000" w:rsidDel="00000000" w:rsidP="00000000" w:rsidRDefault="00000000" w:rsidRPr="00000000" w14:paraId="00002CBE">
      <w:pPr>
        <w:rPr/>
      </w:pPr>
      <w:r w:rsidDel="00000000" w:rsidR="00000000" w:rsidRPr="00000000">
        <w:rPr>
          <w:rtl w:val="0"/>
        </w:rPr>
      </w:r>
    </w:p>
    <w:p w:rsidR="00000000" w:rsidDel="00000000" w:rsidP="00000000" w:rsidRDefault="00000000" w:rsidRPr="00000000" w14:paraId="00002CBF">
      <w:pPr>
        <w:rPr/>
      </w:pPr>
      <w:r w:rsidDel="00000000" w:rsidR="00000000" w:rsidRPr="00000000">
        <w:rPr>
          <w:rtl w:val="0"/>
        </w:rPr>
        <w:t xml:space="preserve">Bulto 1</w:t>
      </w:r>
    </w:p>
    <w:p w:rsidR="00000000" w:rsidDel="00000000" w:rsidP="00000000" w:rsidRDefault="00000000" w:rsidRPr="00000000" w14:paraId="00002CC0">
      <w:pPr>
        <w:rPr/>
      </w:pPr>
      <w:r w:rsidDel="00000000" w:rsidR="00000000" w:rsidRPr="00000000">
        <w:rPr>
          <w:rtl w:val="0"/>
        </w:rPr>
        <w:t xml:space="preserve">Bulto 2</w:t>
      </w:r>
    </w:p>
    <w:p w:rsidR="00000000" w:rsidDel="00000000" w:rsidP="00000000" w:rsidRDefault="00000000" w:rsidRPr="00000000" w14:paraId="00002CC1">
      <w:pPr>
        <w:rPr/>
      </w:pPr>
      <w:r w:rsidDel="00000000" w:rsidR="00000000" w:rsidRPr="00000000">
        <w:rPr>
          <w:rtl w:val="0"/>
        </w:rPr>
        <w:t xml:space="preserve">Bulto 3</w:t>
      </w:r>
    </w:p>
    <w:p w:rsidR="00000000" w:rsidDel="00000000" w:rsidP="00000000" w:rsidRDefault="00000000" w:rsidRPr="00000000" w14:paraId="00002C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3">
      <w:pPr>
        <w:pStyle w:val="Heading1"/>
        <w:keepNext w:val="0"/>
        <w:keepLines w:val="0"/>
        <w:spacing w:before="480" w:lineRule="auto"/>
        <w:rPr>
          <w:b w:val="1"/>
          <w:bCs w:val="1"/>
          <w:sz w:val="46"/>
          <w:szCs w:val="46"/>
        </w:rPr>
      </w:pPr>
      <w:bookmarkStart w:colFirst="0" w:colLast="0" w:name="_n3d3y4hfyyzt" w:id="1029"/>
      <w:bookmarkEnd w:id="1029"/>
      <w:r w:rsidDel="00000000" w:rsidR="00000000" w:rsidRPr="00000000">
        <w:rPr>
          <w:b w:val="1"/>
          <w:bCs w:val="1"/>
          <w:sz w:val="46"/>
          <w:szCs w:val="46"/>
          <w:rtl w:val="0"/>
        </w:rPr>
        <w:t xml:space="preserve">13.29 Información del Bulto</w:t>
      </w:r>
    </w:p>
    <w:p w:rsidR="00000000" w:rsidDel="00000000" w:rsidP="00000000" w:rsidRDefault="00000000" w:rsidRPr="00000000" w14:paraId="00002CC4">
      <w:pPr>
        <w:spacing w:after="240" w:before="240" w:lineRule="auto"/>
        <w:rPr/>
      </w:pPr>
      <w:r w:rsidDel="00000000" w:rsidR="00000000" w:rsidRPr="00000000">
        <w:rPr>
          <w:rtl w:val="0"/>
        </w:rPr>
        <w:t xml:space="preserve">Podrá contener:</w:t>
      </w:r>
    </w:p>
    <w:p w:rsidR="00000000" w:rsidDel="00000000" w:rsidP="00000000" w:rsidRDefault="00000000" w:rsidRPr="00000000" w14:paraId="00002CC5">
      <w:pPr>
        <w:numPr>
          <w:ilvl w:val="0"/>
          <w:numId w:val="108"/>
        </w:numPr>
        <w:spacing w:after="0" w:afterAutospacing="0" w:before="240" w:lineRule="auto"/>
        <w:ind w:left="720" w:hanging="360"/>
      </w:pPr>
      <w:r w:rsidDel="00000000" w:rsidR="00000000" w:rsidRPr="00000000">
        <w:rPr>
          <w:rtl w:val="0"/>
        </w:rPr>
        <w:t xml:space="preserve">identificador;</w:t>
      </w:r>
    </w:p>
    <w:p w:rsidR="00000000" w:rsidDel="00000000" w:rsidP="00000000" w:rsidRDefault="00000000" w:rsidRPr="00000000" w14:paraId="00002CC6">
      <w:pPr>
        <w:numPr>
          <w:ilvl w:val="0"/>
          <w:numId w:val="108"/>
        </w:numPr>
        <w:spacing w:after="0" w:afterAutospacing="0" w:before="0" w:beforeAutospacing="0" w:lineRule="auto"/>
        <w:ind w:left="720" w:hanging="360"/>
      </w:pPr>
      <w:r w:rsidDel="00000000" w:rsidR="00000000" w:rsidRPr="00000000">
        <w:rPr>
          <w:rtl w:val="0"/>
        </w:rPr>
        <w:t xml:space="preserve">tipo;</w:t>
      </w:r>
    </w:p>
    <w:p w:rsidR="00000000" w:rsidDel="00000000" w:rsidP="00000000" w:rsidRDefault="00000000" w:rsidRPr="00000000" w14:paraId="00002CC7">
      <w:pPr>
        <w:numPr>
          <w:ilvl w:val="0"/>
          <w:numId w:val="108"/>
        </w:numPr>
        <w:spacing w:after="0" w:afterAutospacing="0" w:before="0" w:beforeAutospacing="0" w:lineRule="auto"/>
        <w:ind w:left="720" w:hanging="360"/>
      </w:pPr>
      <w:r w:rsidDel="00000000" w:rsidR="00000000" w:rsidRPr="00000000">
        <w:rPr>
          <w:rtl w:val="0"/>
        </w:rPr>
        <w:t xml:space="preserve">peso;</w:t>
      </w:r>
    </w:p>
    <w:p w:rsidR="00000000" w:rsidDel="00000000" w:rsidP="00000000" w:rsidRDefault="00000000" w:rsidRPr="00000000" w14:paraId="00002CC8">
      <w:pPr>
        <w:numPr>
          <w:ilvl w:val="0"/>
          <w:numId w:val="108"/>
        </w:numPr>
        <w:spacing w:after="0" w:afterAutospacing="0" w:before="0" w:beforeAutospacing="0" w:lineRule="auto"/>
        <w:ind w:left="720" w:hanging="360"/>
      </w:pPr>
      <w:r w:rsidDel="00000000" w:rsidR="00000000" w:rsidRPr="00000000">
        <w:rPr>
          <w:rtl w:val="0"/>
        </w:rPr>
        <w:t xml:space="preserve">dimensiones;</w:t>
      </w:r>
    </w:p>
    <w:p w:rsidR="00000000" w:rsidDel="00000000" w:rsidP="00000000" w:rsidRDefault="00000000" w:rsidRPr="00000000" w14:paraId="00002CC9">
      <w:pPr>
        <w:numPr>
          <w:ilvl w:val="0"/>
          <w:numId w:val="108"/>
        </w:numPr>
        <w:spacing w:after="0" w:afterAutospacing="0" w:before="0" w:beforeAutospacing="0" w:lineRule="auto"/>
        <w:ind w:left="720" w:hanging="360"/>
      </w:pPr>
      <w:r w:rsidDel="00000000" w:rsidR="00000000" w:rsidRPr="00000000">
        <w:rPr>
          <w:rtl w:val="0"/>
        </w:rPr>
        <w:t xml:space="preserve">contenido;</w:t>
      </w:r>
    </w:p>
    <w:p w:rsidR="00000000" w:rsidDel="00000000" w:rsidP="00000000" w:rsidRDefault="00000000" w:rsidRPr="00000000" w14:paraId="00002CCA">
      <w:pPr>
        <w:numPr>
          <w:ilvl w:val="0"/>
          <w:numId w:val="108"/>
        </w:numPr>
        <w:spacing w:after="0" w:afterAutospacing="0" w:before="0" w:beforeAutospacing="0" w:lineRule="auto"/>
        <w:ind w:left="720" w:hanging="360"/>
      </w:pPr>
      <w:r w:rsidDel="00000000" w:rsidR="00000000" w:rsidRPr="00000000">
        <w:rPr>
          <w:rtl w:val="0"/>
        </w:rPr>
        <w:t xml:space="preserve">pedido;</w:t>
      </w:r>
    </w:p>
    <w:p w:rsidR="00000000" w:rsidDel="00000000" w:rsidP="00000000" w:rsidRDefault="00000000" w:rsidRPr="00000000" w14:paraId="00002CCB">
      <w:pPr>
        <w:numPr>
          <w:ilvl w:val="0"/>
          <w:numId w:val="108"/>
        </w:numPr>
        <w:spacing w:after="0" w:afterAutospacing="0" w:before="0" w:beforeAutospacing="0" w:lineRule="auto"/>
        <w:ind w:left="720" w:hanging="360"/>
      </w:pPr>
      <w:r w:rsidDel="00000000" w:rsidR="00000000" w:rsidRPr="00000000">
        <w:rPr>
          <w:rtl w:val="0"/>
        </w:rPr>
        <w:t xml:space="preserve">remito;</w:t>
      </w:r>
    </w:p>
    <w:p w:rsidR="00000000" w:rsidDel="00000000" w:rsidP="00000000" w:rsidRDefault="00000000" w:rsidRPr="00000000" w14:paraId="00002CCC">
      <w:pPr>
        <w:numPr>
          <w:ilvl w:val="0"/>
          <w:numId w:val="108"/>
        </w:numPr>
        <w:spacing w:after="240" w:before="0" w:beforeAutospacing="0" w:lineRule="auto"/>
        <w:ind w:left="720" w:hanging="360"/>
      </w:pPr>
      <w:r w:rsidDel="00000000" w:rsidR="00000000" w:rsidRPr="00000000">
        <w:rPr>
          <w:rtl w:val="0"/>
        </w:rPr>
        <w:t xml:space="preserve">transportista.</w:t>
      </w:r>
    </w:p>
    <w:p w:rsidR="00000000" w:rsidDel="00000000" w:rsidP="00000000" w:rsidRDefault="00000000" w:rsidRPr="00000000" w14:paraId="00002C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E">
      <w:pPr>
        <w:pStyle w:val="Heading1"/>
        <w:keepNext w:val="0"/>
        <w:keepLines w:val="0"/>
        <w:spacing w:before="480" w:lineRule="auto"/>
        <w:rPr>
          <w:b w:val="1"/>
          <w:bCs w:val="1"/>
          <w:sz w:val="46"/>
          <w:szCs w:val="46"/>
        </w:rPr>
      </w:pPr>
      <w:bookmarkStart w:colFirst="0" w:colLast="0" w:name="_z9za10tgcrpn" w:id="1030"/>
      <w:bookmarkEnd w:id="1030"/>
      <w:r w:rsidDel="00000000" w:rsidR="00000000" w:rsidRPr="00000000">
        <w:rPr>
          <w:b w:val="1"/>
          <w:bCs w:val="1"/>
          <w:sz w:val="46"/>
          <w:szCs w:val="46"/>
          <w:rtl w:val="0"/>
        </w:rPr>
        <w:t xml:space="preserve">13.30 Peso</w:t>
      </w:r>
    </w:p>
    <w:p w:rsidR="00000000" w:rsidDel="00000000" w:rsidP="00000000" w:rsidRDefault="00000000" w:rsidRPr="00000000" w14:paraId="00002CCF">
      <w:pPr>
        <w:spacing w:after="240" w:before="240" w:lineRule="auto"/>
        <w:rPr/>
      </w:pPr>
      <w:r w:rsidDel="00000000" w:rsidR="00000000" w:rsidRPr="00000000">
        <w:rPr>
          <w:rtl w:val="0"/>
        </w:rPr>
        <w:t xml:space="preserve">El sistema podrá registrar:</w:t>
      </w:r>
    </w:p>
    <w:p w:rsidR="00000000" w:rsidDel="00000000" w:rsidP="00000000" w:rsidRDefault="00000000" w:rsidRPr="00000000" w14:paraId="00002CD0">
      <w:pPr>
        <w:rPr/>
      </w:pPr>
      <w:r w:rsidDel="00000000" w:rsidR="00000000" w:rsidRPr="00000000">
        <w:rPr>
          <w:rtl w:val="0"/>
        </w:rPr>
        <w:t xml:space="preserve">Peso bruto</w:t>
      </w:r>
    </w:p>
    <w:p w:rsidR="00000000" w:rsidDel="00000000" w:rsidP="00000000" w:rsidRDefault="00000000" w:rsidRPr="00000000" w14:paraId="00002CD1">
      <w:pPr>
        <w:rPr/>
      </w:pPr>
      <w:r w:rsidDel="00000000" w:rsidR="00000000" w:rsidRPr="00000000">
        <w:rPr>
          <w:rtl w:val="0"/>
        </w:rPr>
        <w:t xml:space="preserve">Peso neto</w:t>
      </w:r>
    </w:p>
    <w:p w:rsidR="00000000" w:rsidDel="00000000" w:rsidP="00000000" w:rsidRDefault="00000000" w:rsidRPr="00000000" w14:paraId="00002CD2">
      <w:pPr>
        <w:spacing w:after="240" w:before="240" w:lineRule="auto"/>
        <w:rPr/>
      </w:pPr>
      <w:r w:rsidDel="00000000" w:rsidR="00000000" w:rsidRPr="00000000">
        <w:rPr>
          <w:rtl w:val="0"/>
        </w:rPr>
        <w:t xml:space="preserve">cuando sea necesario.</w:t>
      </w:r>
    </w:p>
    <w:p w:rsidR="00000000" w:rsidDel="00000000" w:rsidP="00000000" w:rsidRDefault="00000000" w:rsidRPr="00000000" w14:paraId="00002C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4">
      <w:pPr>
        <w:pStyle w:val="Heading1"/>
        <w:keepNext w:val="0"/>
        <w:keepLines w:val="0"/>
        <w:spacing w:before="480" w:lineRule="auto"/>
        <w:rPr>
          <w:b w:val="1"/>
          <w:bCs w:val="1"/>
          <w:sz w:val="46"/>
          <w:szCs w:val="46"/>
        </w:rPr>
      </w:pPr>
      <w:bookmarkStart w:colFirst="0" w:colLast="0" w:name="_4ux73y5l45v5" w:id="1031"/>
      <w:bookmarkEnd w:id="1031"/>
      <w:r w:rsidDel="00000000" w:rsidR="00000000" w:rsidRPr="00000000">
        <w:rPr>
          <w:b w:val="1"/>
          <w:bCs w:val="1"/>
          <w:sz w:val="46"/>
          <w:szCs w:val="46"/>
          <w:rtl w:val="0"/>
        </w:rPr>
        <w:t xml:space="preserve">13.31 Dimensiones</w:t>
      </w:r>
    </w:p>
    <w:p w:rsidR="00000000" w:rsidDel="00000000" w:rsidP="00000000" w:rsidRDefault="00000000" w:rsidRPr="00000000" w14:paraId="00002CD5">
      <w:pPr>
        <w:spacing w:after="240" w:before="240" w:lineRule="auto"/>
        <w:rPr/>
      </w:pPr>
      <w:r w:rsidDel="00000000" w:rsidR="00000000" w:rsidRPr="00000000">
        <w:rPr>
          <w:rtl w:val="0"/>
        </w:rPr>
        <w:t xml:space="preserve">Podrán registrarse:</w:t>
      </w:r>
    </w:p>
    <w:p w:rsidR="00000000" w:rsidDel="00000000" w:rsidP="00000000" w:rsidRDefault="00000000" w:rsidRPr="00000000" w14:paraId="00002CD6">
      <w:pPr>
        <w:rPr/>
      </w:pPr>
      <w:r w:rsidDel="00000000" w:rsidR="00000000" w:rsidRPr="00000000">
        <w:rPr>
          <w:rtl w:val="0"/>
        </w:rPr>
        <w:t xml:space="preserve">Alto</w:t>
      </w:r>
    </w:p>
    <w:p w:rsidR="00000000" w:rsidDel="00000000" w:rsidP="00000000" w:rsidRDefault="00000000" w:rsidRPr="00000000" w14:paraId="00002CD7">
      <w:pPr>
        <w:rPr/>
      </w:pPr>
      <w:r w:rsidDel="00000000" w:rsidR="00000000" w:rsidRPr="00000000">
        <w:rPr>
          <w:rtl w:val="0"/>
        </w:rPr>
        <w:t xml:space="preserve">Ancho</w:t>
      </w:r>
    </w:p>
    <w:p w:rsidR="00000000" w:rsidDel="00000000" w:rsidP="00000000" w:rsidRDefault="00000000" w:rsidRPr="00000000" w14:paraId="00002CD8">
      <w:pPr>
        <w:rPr/>
      </w:pPr>
      <w:r w:rsidDel="00000000" w:rsidR="00000000" w:rsidRPr="00000000">
        <w:rPr>
          <w:rtl w:val="0"/>
        </w:rPr>
        <w:t xml:space="preserve">Largo</w:t>
      </w:r>
    </w:p>
    <w:p w:rsidR="00000000" w:rsidDel="00000000" w:rsidP="00000000" w:rsidRDefault="00000000" w:rsidRPr="00000000" w14:paraId="00002CD9">
      <w:pPr>
        <w:rPr/>
      </w:pPr>
      <w:r w:rsidDel="00000000" w:rsidR="00000000" w:rsidRPr="00000000">
        <w:rPr>
          <w:rtl w:val="0"/>
        </w:rPr>
        <w:t xml:space="preserve">Volumen</w:t>
      </w:r>
    </w:p>
    <w:p w:rsidR="00000000" w:rsidDel="00000000" w:rsidP="00000000" w:rsidRDefault="00000000" w:rsidRPr="00000000" w14:paraId="00002CDA">
      <w:pPr>
        <w:spacing w:after="240" w:before="240" w:lineRule="auto"/>
        <w:rPr/>
      </w:pPr>
      <w:r w:rsidDel="00000000" w:rsidR="00000000" w:rsidRPr="00000000">
        <w:rPr>
          <w:rtl w:val="0"/>
        </w:rPr>
        <w:t xml:space="preserve">Esto será útil para logística avanzada.</w:t>
      </w:r>
    </w:p>
    <w:p w:rsidR="00000000" w:rsidDel="00000000" w:rsidP="00000000" w:rsidRDefault="00000000" w:rsidRPr="00000000" w14:paraId="00002C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C">
      <w:pPr>
        <w:pStyle w:val="Heading1"/>
        <w:keepNext w:val="0"/>
        <w:keepLines w:val="0"/>
        <w:spacing w:before="480" w:lineRule="auto"/>
        <w:rPr>
          <w:b w:val="1"/>
          <w:bCs w:val="1"/>
          <w:sz w:val="46"/>
          <w:szCs w:val="46"/>
        </w:rPr>
      </w:pPr>
      <w:bookmarkStart w:colFirst="0" w:colLast="0" w:name="_bdki7g6clif3" w:id="1032"/>
      <w:bookmarkEnd w:id="1032"/>
      <w:r w:rsidDel="00000000" w:rsidR="00000000" w:rsidRPr="00000000">
        <w:rPr>
          <w:b w:val="1"/>
          <w:bCs w:val="1"/>
          <w:sz w:val="46"/>
          <w:szCs w:val="46"/>
          <w:rtl w:val="0"/>
        </w:rPr>
        <w:t xml:space="preserve">13.32 Etiquetado</w:t>
      </w:r>
    </w:p>
    <w:p w:rsidR="00000000" w:rsidDel="00000000" w:rsidP="00000000" w:rsidRDefault="00000000" w:rsidRPr="00000000" w14:paraId="00002CDD">
      <w:pPr>
        <w:spacing w:after="240" w:before="240" w:lineRule="auto"/>
        <w:rPr/>
      </w:pPr>
      <w:r w:rsidDel="00000000" w:rsidR="00000000" w:rsidRPr="00000000">
        <w:rPr>
          <w:rtl w:val="0"/>
        </w:rPr>
        <w:t xml:space="preserve">Los bultos podrán recibir etiquetas con:</w:t>
      </w:r>
    </w:p>
    <w:p w:rsidR="00000000" w:rsidDel="00000000" w:rsidP="00000000" w:rsidRDefault="00000000" w:rsidRPr="00000000" w14:paraId="00002CDE">
      <w:pPr>
        <w:numPr>
          <w:ilvl w:val="0"/>
          <w:numId w:val="422"/>
        </w:numPr>
        <w:spacing w:after="0" w:afterAutospacing="0" w:before="240" w:lineRule="auto"/>
        <w:ind w:left="720" w:hanging="360"/>
      </w:pPr>
      <w:r w:rsidDel="00000000" w:rsidR="00000000" w:rsidRPr="00000000">
        <w:rPr>
          <w:rtl w:val="0"/>
        </w:rPr>
        <w:t xml:space="preserve">número de bulto;</w:t>
      </w:r>
    </w:p>
    <w:p w:rsidR="00000000" w:rsidDel="00000000" w:rsidP="00000000" w:rsidRDefault="00000000" w:rsidRPr="00000000" w14:paraId="00002CDF">
      <w:pPr>
        <w:numPr>
          <w:ilvl w:val="0"/>
          <w:numId w:val="422"/>
        </w:numPr>
        <w:spacing w:after="0" w:afterAutospacing="0" w:before="0" w:beforeAutospacing="0" w:lineRule="auto"/>
        <w:ind w:left="720" w:hanging="360"/>
      </w:pPr>
      <w:r w:rsidDel="00000000" w:rsidR="00000000" w:rsidRPr="00000000">
        <w:rPr>
          <w:rtl w:val="0"/>
        </w:rPr>
        <w:t xml:space="preserve">pedido;</w:t>
      </w:r>
    </w:p>
    <w:p w:rsidR="00000000" w:rsidDel="00000000" w:rsidP="00000000" w:rsidRDefault="00000000" w:rsidRPr="00000000" w14:paraId="00002CE0">
      <w:pPr>
        <w:numPr>
          <w:ilvl w:val="0"/>
          <w:numId w:val="422"/>
        </w:numPr>
        <w:spacing w:after="0" w:afterAutospacing="0" w:before="0" w:beforeAutospacing="0" w:lineRule="auto"/>
        <w:ind w:left="720" w:hanging="360"/>
      </w:pPr>
      <w:r w:rsidDel="00000000" w:rsidR="00000000" w:rsidRPr="00000000">
        <w:rPr>
          <w:rtl w:val="0"/>
        </w:rPr>
        <w:t xml:space="preserve">cliente;</w:t>
      </w:r>
    </w:p>
    <w:p w:rsidR="00000000" w:rsidDel="00000000" w:rsidP="00000000" w:rsidRDefault="00000000" w:rsidRPr="00000000" w14:paraId="00002CE1">
      <w:pPr>
        <w:numPr>
          <w:ilvl w:val="0"/>
          <w:numId w:val="422"/>
        </w:numPr>
        <w:spacing w:after="0" w:afterAutospacing="0" w:before="0" w:beforeAutospacing="0" w:lineRule="auto"/>
        <w:ind w:left="720" w:hanging="360"/>
      </w:pPr>
      <w:r w:rsidDel="00000000" w:rsidR="00000000" w:rsidRPr="00000000">
        <w:rPr>
          <w:rtl w:val="0"/>
        </w:rPr>
        <w:t xml:space="preserve">dirección;</w:t>
      </w:r>
    </w:p>
    <w:p w:rsidR="00000000" w:rsidDel="00000000" w:rsidP="00000000" w:rsidRDefault="00000000" w:rsidRPr="00000000" w14:paraId="00002CE2">
      <w:pPr>
        <w:numPr>
          <w:ilvl w:val="0"/>
          <w:numId w:val="422"/>
        </w:numPr>
        <w:spacing w:after="0" w:afterAutospacing="0" w:before="0" w:beforeAutospacing="0" w:lineRule="auto"/>
        <w:ind w:left="720" w:hanging="360"/>
      </w:pPr>
      <w:r w:rsidDel="00000000" w:rsidR="00000000" w:rsidRPr="00000000">
        <w:rPr>
          <w:rtl w:val="0"/>
        </w:rPr>
        <w:t xml:space="preserve">código;</w:t>
      </w:r>
    </w:p>
    <w:p w:rsidR="00000000" w:rsidDel="00000000" w:rsidP="00000000" w:rsidRDefault="00000000" w:rsidRPr="00000000" w14:paraId="00002CE3">
      <w:pPr>
        <w:numPr>
          <w:ilvl w:val="0"/>
          <w:numId w:val="422"/>
        </w:numPr>
        <w:spacing w:after="0" w:afterAutospacing="0" w:before="0" w:beforeAutospacing="0" w:lineRule="auto"/>
        <w:ind w:left="720" w:hanging="360"/>
      </w:pPr>
      <w:r w:rsidDel="00000000" w:rsidR="00000000" w:rsidRPr="00000000">
        <w:rPr>
          <w:rtl w:val="0"/>
        </w:rPr>
        <w:t xml:space="preserve">código de barras;</w:t>
      </w:r>
    </w:p>
    <w:p w:rsidR="00000000" w:rsidDel="00000000" w:rsidP="00000000" w:rsidRDefault="00000000" w:rsidRPr="00000000" w14:paraId="00002CE4">
      <w:pPr>
        <w:numPr>
          <w:ilvl w:val="0"/>
          <w:numId w:val="422"/>
        </w:numPr>
        <w:spacing w:after="240" w:before="0" w:beforeAutospacing="0" w:lineRule="auto"/>
        <w:ind w:left="720" w:hanging="360"/>
      </w:pPr>
      <w:r w:rsidDel="00000000" w:rsidR="00000000" w:rsidRPr="00000000">
        <w:rPr>
          <w:rtl w:val="0"/>
        </w:rPr>
        <w:t xml:space="preserve">QR.</w:t>
      </w:r>
    </w:p>
    <w:p w:rsidR="00000000" w:rsidDel="00000000" w:rsidP="00000000" w:rsidRDefault="00000000" w:rsidRPr="00000000" w14:paraId="00002C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6">
      <w:pPr>
        <w:pStyle w:val="Heading1"/>
        <w:keepNext w:val="0"/>
        <w:keepLines w:val="0"/>
        <w:spacing w:before="480" w:lineRule="auto"/>
        <w:rPr>
          <w:b w:val="1"/>
          <w:bCs w:val="1"/>
          <w:sz w:val="46"/>
          <w:szCs w:val="46"/>
        </w:rPr>
      </w:pPr>
      <w:bookmarkStart w:colFirst="0" w:colLast="0" w:name="_ng7b4dmptaq5" w:id="1033"/>
      <w:bookmarkEnd w:id="1033"/>
      <w:r w:rsidDel="00000000" w:rsidR="00000000" w:rsidRPr="00000000">
        <w:rPr>
          <w:b w:val="1"/>
          <w:bCs w:val="1"/>
          <w:sz w:val="46"/>
          <w:szCs w:val="46"/>
          <w:rtl w:val="0"/>
        </w:rPr>
        <w:t xml:space="preserve">13.33 Código de Bulto</w:t>
      </w:r>
    </w:p>
    <w:p w:rsidR="00000000" w:rsidDel="00000000" w:rsidP="00000000" w:rsidRDefault="00000000" w:rsidRPr="00000000" w14:paraId="00002CE7">
      <w:pPr>
        <w:spacing w:after="240" w:before="240" w:lineRule="auto"/>
        <w:rPr/>
      </w:pPr>
      <w:r w:rsidDel="00000000" w:rsidR="00000000" w:rsidRPr="00000000">
        <w:rPr>
          <w:rtl w:val="0"/>
        </w:rPr>
        <w:t xml:space="preserve">Cada bulto deberá poder identificarse individualmente.</w:t>
      </w:r>
    </w:p>
    <w:p w:rsidR="00000000" w:rsidDel="00000000" w:rsidP="00000000" w:rsidRDefault="00000000" w:rsidRPr="00000000" w14:paraId="00002CE8">
      <w:pPr>
        <w:spacing w:after="240" w:before="240" w:lineRule="auto"/>
        <w:rPr/>
      </w:pPr>
      <w:r w:rsidDel="00000000" w:rsidR="00000000" w:rsidRPr="00000000">
        <w:rPr>
          <w:rtl w:val="0"/>
        </w:rPr>
        <w:t xml:space="preserve">Ejemplo:</w:t>
      </w:r>
    </w:p>
    <w:p w:rsidR="00000000" w:rsidDel="00000000" w:rsidP="00000000" w:rsidRDefault="00000000" w:rsidRPr="00000000" w14:paraId="00002CE9">
      <w:pPr>
        <w:rPr/>
      </w:pPr>
      <w:r w:rsidDel="00000000" w:rsidR="00000000" w:rsidRPr="00000000">
        <w:rPr>
          <w:rtl w:val="0"/>
        </w:rPr>
        <w:t xml:space="preserve">BUL-000001</w:t>
      </w:r>
    </w:p>
    <w:p w:rsidR="00000000" w:rsidDel="00000000" w:rsidP="00000000" w:rsidRDefault="00000000" w:rsidRPr="00000000" w14:paraId="00002CEA">
      <w:pPr>
        <w:rPr/>
      </w:pPr>
      <w:r w:rsidDel="00000000" w:rsidR="00000000" w:rsidRPr="00000000">
        <w:rPr>
          <w:rtl w:val="0"/>
        </w:rPr>
        <w:t xml:space="preserve">BUL-000002</w:t>
      </w:r>
    </w:p>
    <w:p w:rsidR="00000000" w:rsidDel="00000000" w:rsidP="00000000" w:rsidRDefault="00000000" w:rsidRPr="00000000" w14:paraId="00002C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C">
      <w:pPr>
        <w:pStyle w:val="Heading1"/>
        <w:keepNext w:val="0"/>
        <w:keepLines w:val="0"/>
        <w:spacing w:before="480" w:lineRule="auto"/>
        <w:rPr>
          <w:b w:val="1"/>
          <w:bCs w:val="1"/>
          <w:sz w:val="46"/>
          <w:szCs w:val="46"/>
        </w:rPr>
      </w:pPr>
      <w:bookmarkStart w:colFirst="0" w:colLast="0" w:name="_ilnocrovl63l" w:id="1034"/>
      <w:bookmarkEnd w:id="1034"/>
      <w:r w:rsidDel="00000000" w:rsidR="00000000" w:rsidRPr="00000000">
        <w:rPr>
          <w:b w:val="1"/>
          <w:bCs w:val="1"/>
          <w:sz w:val="46"/>
          <w:szCs w:val="46"/>
          <w:rtl w:val="0"/>
        </w:rPr>
        <w:t xml:space="preserve">13.34 Agrupación de Pedidos</w:t>
      </w:r>
    </w:p>
    <w:p w:rsidR="00000000" w:rsidDel="00000000" w:rsidP="00000000" w:rsidRDefault="00000000" w:rsidRPr="00000000" w14:paraId="00002CED">
      <w:pPr>
        <w:spacing w:after="240" w:before="240" w:lineRule="auto"/>
        <w:rPr/>
      </w:pPr>
      <w:r w:rsidDel="00000000" w:rsidR="00000000" w:rsidRPr="00000000">
        <w:rPr>
          <w:rtl w:val="0"/>
        </w:rPr>
        <w:t xml:space="preserve">Podrán agruparse pedidos para despacho.</w:t>
      </w:r>
    </w:p>
    <w:p w:rsidR="00000000" w:rsidDel="00000000" w:rsidP="00000000" w:rsidRDefault="00000000" w:rsidRPr="00000000" w14:paraId="00002CEE">
      <w:pPr>
        <w:spacing w:after="240" w:before="240" w:lineRule="auto"/>
        <w:rPr/>
      </w:pPr>
      <w:r w:rsidDel="00000000" w:rsidR="00000000" w:rsidRPr="00000000">
        <w:rPr>
          <w:rtl w:val="0"/>
        </w:rPr>
        <w:t xml:space="preserve">Ejemplo:</w:t>
      </w:r>
    </w:p>
    <w:p w:rsidR="00000000" w:rsidDel="00000000" w:rsidP="00000000" w:rsidRDefault="00000000" w:rsidRPr="00000000" w14:paraId="00002CEF">
      <w:pPr>
        <w:rPr/>
      </w:pPr>
      <w:r w:rsidDel="00000000" w:rsidR="00000000" w:rsidRPr="00000000">
        <w:rPr>
          <w:rtl w:val="0"/>
        </w:rPr>
        <w:t xml:space="preserve">Ruta Norte</w:t>
      </w:r>
    </w:p>
    <w:p w:rsidR="00000000" w:rsidDel="00000000" w:rsidP="00000000" w:rsidRDefault="00000000" w:rsidRPr="00000000" w14:paraId="00002CF0">
      <w:pPr>
        <w:rPr/>
      </w:pPr>
      <w:r w:rsidDel="00000000" w:rsidR="00000000" w:rsidRPr="00000000">
        <w:rPr>
          <w:rtl w:val="0"/>
        </w:rPr>
        <w:t xml:space="preserve"> ├── PED-100</w:t>
      </w:r>
    </w:p>
    <w:p w:rsidR="00000000" w:rsidDel="00000000" w:rsidP="00000000" w:rsidRDefault="00000000" w:rsidRPr="00000000" w14:paraId="00002CF1">
      <w:pPr>
        <w:rPr/>
      </w:pPr>
      <w:r w:rsidDel="00000000" w:rsidR="00000000" w:rsidRPr="00000000">
        <w:rPr>
          <w:rtl w:val="0"/>
        </w:rPr>
        <w:t xml:space="preserve"> ├── PED-101</w:t>
      </w:r>
    </w:p>
    <w:p w:rsidR="00000000" w:rsidDel="00000000" w:rsidP="00000000" w:rsidRDefault="00000000" w:rsidRPr="00000000" w14:paraId="00002CF2">
      <w:pPr>
        <w:rPr/>
      </w:pPr>
      <w:r w:rsidDel="00000000" w:rsidR="00000000" w:rsidRPr="00000000">
        <w:rPr>
          <w:rtl w:val="0"/>
        </w:rPr>
        <w:t xml:space="preserve"> ├── PED-102</w:t>
      </w:r>
    </w:p>
    <w:p w:rsidR="00000000" w:rsidDel="00000000" w:rsidP="00000000" w:rsidRDefault="00000000" w:rsidRPr="00000000" w14:paraId="00002CF3">
      <w:pPr>
        <w:rPr/>
      </w:pPr>
      <w:r w:rsidDel="00000000" w:rsidR="00000000" w:rsidRPr="00000000">
        <w:rPr>
          <w:rtl w:val="0"/>
        </w:rPr>
        <w:t xml:space="preserve"> └── PED-103</w:t>
      </w:r>
    </w:p>
    <w:p w:rsidR="00000000" w:rsidDel="00000000" w:rsidP="00000000" w:rsidRDefault="00000000" w:rsidRPr="00000000" w14:paraId="00002C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5">
      <w:pPr>
        <w:pStyle w:val="Heading1"/>
        <w:keepNext w:val="0"/>
        <w:keepLines w:val="0"/>
        <w:spacing w:before="480" w:lineRule="auto"/>
        <w:rPr>
          <w:b w:val="1"/>
          <w:bCs w:val="1"/>
          <w:sz w:val="46"/>
          <w:szCs w:val="46"/>
        </w:rPr>
      </w:pPr>
      <w:bookmarkStart w:colFirst="0" w:colLast="0" w:name="_390rc36ul8pb" w:id="1035"/>
      <w:bookmarkEnd w:id="1035"/>
      <w:r w:rsidDel="00000000" w:rsidR="00000000" w:rsidRPr="00000000">
        <w:rPr>
          <w:b w:val="1"/>
          <w:bCs w:val="1"/>
          <w:sz w:val="46"/>
          <w:szCs w:val="46"/>
          <w:rtl w:val="0"/>
        </w:rPr>
        <w:t xml:space="preserve">13.35 Despacho</w:t>
      </w:r>
    </w:p>
    <w:p w:rsidR="00000000" w:rsidDel="00000000" w:rsidP="00000000" w:rsidRDefault="00000000" w:rsidRPr="00000000" w14:paraId="00002CF6">
      <w:pPr>
        <w:spacing w:after="240" w:before="240" w:lineRule="auto"/>
        <w:rPr/>
      </w:pPr>
      <w:r w:rsidDel="00000000" w:rsidR="00000000" w:rsidRPr="00000000">
        <w:rPr>
          <w:rtl w:val="0"/>
        </w:rPr>
        <w:t xml:space="preserve">El despacho representa la salida logística de uno o más pedidos.</w:t>
      </w:r>
    </w:p>
    <w:p w:rsidR="00000000" w:rsidDel="00000000" w:rsidP="00000000" w:rsidRDefault="00000000" w:rsidRPr="00000000" w14:paraId="00002CF7">
      <w:pPr>
        <w:spacing w:after="240" w:before="240" w:lineRule="auto"/>
        <w:rPr/>
      </w:pPr>
      <w:r w:rsidDel="00000000" w:rsidR="00000000" w:rsidRPr="00000000">
        <w:rPr>
          <w:rtl w:val="0"/>
        </w:rPr>
        <w:t xml:space="preserve">Podrá incluir:</w:t>
      </w:r>
    </w:p>
    <w:p w:rsidR="00000000" w:rsidDel="00000000" w:rsidP="00000000" w:rsidRDefault="00000000" w:rsidRPr="00000000" w14:paraId="00002CF8">
      <w:pPr>
        <w:numPr>
          <w:ilvl w:val="0"/>
          <w:numId w:val="63"/>
        </w:numPr>
        <w:spacing w:after="0" w:afterAutospacing="0" w:before="240" w:lineRule="auto"/>
        <w:ind w:left="720" w:hanging="360"/>
      </w:pPr>
      <w:r w:rsidDel="00000000" w:rsidR="00000000" w:rsidRPr="00000000">
        <w:rPr>
          <w:rtl w:val="0"/>
        </w:rPr>
        <w:t xml:space="preserve">fecha;</w:t>
      </w:r>
    </w:p>
    <w:p w:rsidR="00000000" w:rsidDel="00000000" w:rsidP="00000000" w:rsidRDefault="00000000" w:rsidRPr="00000000" w14:paraId="00002CF9">
      <w:pPr>
        <w:numPr>
          <w:ilvl w:val="0"/>
          <w:numId w:val="63"/>
        </w:numPr>
        <w:spacing w:after="0" w:afterAutospacing="0" w:before="0" w:beforeAutospacing="0" w:lineRule="auto"/>
        <w:ind w:left="720" w:hanging="360"/>
      </w:pPr>
      <w:r w:rsidDel="00000000" w:rsidR="00000000" w:rsidRPr="00000000">
        <w:rPr>
          <w:rtl w:val="0"/>
        </w:rPr>
        <w:t xml:space="preserve">depósito;</w:t>
      </w:r>
    </w:p>
    <w:p w:rsidR="00000000" w:rsidDel="00000000" w:rsidP="00000000" w:rsidRDefault="00000000" w:rsidRPr="00000000" w14:paraId="00002CFA">
      <w:pPr>
        <w:numPr>
          <w:ilvl w:val="0"/>
          <w:numId w:val="63"/>
        </w:numPr>
        <w:spacing w:after="0" w:afterAutospacing="0" w:before="0" w:beforeAutospacing="0" w:lineRule="auto"/>
        <w:ind w:left="720" w:hanging="360"/>
      </w:pPr>
      <w:r w:rsidDel="00000000" w:rsidR="00000000" w:rsidRPr="00000000">
        <w:rPr>
          <w:rtl w:val="0"/>
        </w:rPr>
        <w:t xml:space="preserve">transportista;</w:t>
      </w:r>
    </w:p>
    <w:p w:rsidR="00000000" w:rsidDel="00000000" w:rsidP="00000000" w:rsidRDefault="00000000" w:rsidRPr="00000000" w14:paraId="00002CFB">
      <w:pPr>
        <w:numPr>
          <w:ilvl w:val="0"/>
          <w:numId w:val="63"/>
        </w:numPr>
        <w:spacing w:after="0" w:afterAutospacing="0" w:before="0" w:beforeAutospacing="0" w:lineRule="auto"/>
        <w:ind w:left="720" w:hanging="360"/>
      </w:pPr>
      <w:r w:rsidDel="00000000" w:rsidR="00000000" w:rsidRPr="00000000">
        <w:rPr>
          <w:rtl w:val="0"/>
        </w:rPr>
        <w:t xml:space="preserve">vehículo;</w:t>
      </w:r>
    </w:p>
    <w:p w:rsidR="00000000" w:rsidDel="00000000" w:rsidP="00000000" w:rsidRDefault="00000000" w:rsidRPr="00000000" w14:paraId="00002CFC">
      <w:pPr>
        <w:numPr>
          <w:ilvl w:val="0"/>
          <w:numId w:val="63"/>
        </w:numPr>
        <w:spacing w:after="0" w:afterAutospacing="0" w:before="0" w:beforeAutospacing="0" w:lineRule="auto"/>
        <w:ind w:left="720" w:hanging="360"/>
      </w:pPr>
      <w:r w:rsidDel="00000000" w:rsidR="00000000" w:rsidRPr="00000000">
        <w:rPr>
          <w:rtl w:val="0"/>
        </w:rPr>
        <w:t xml:space="preserve">conductor;</w:t>
      </w:r>
    </w:p>
    <w:p w:rsidR="00000000" w:rsidDel="00000000" w:rsidP="00000000" w:rsidRDefault="00000000" w:rsidRPr="00000000" w14:paraId="00002CFD">
      <w:pPr>
        <w:numPr>
          <w:ilvl w:val="0"/>
          <w:numId w:val="63"/>
        </w:numPr>
        <w:spacing w:after="0" w:afterAutospacing="0" w:before="0" w:beforeAutospacing="0" w:lineRule="auto"/>
        <w:ind w:left="720" w:hanging="360"/>
      </w:pPr>
      <w:r w:rsidDel="00000000" w:rsidR="00000000" w:rsidRPr="00000000">
        <w:rPr>
          <w:rtl w:val="0"/>
        </w:rPr>
        <w:t xml:space="preserve">ruta;</w:t>
      </w:r>
    </w:p>
    <w:p w:rsidR="00000000" w:rsidDel="00000000" w:rsidP="00000000" w:rsidRDefault="00000000" w:rsidRPr="00000000" w14:paraId="00002CFE">
      <w:pPr>
        <w:numPr>
          <w:ilvl w:val="0"/>
          <w:numId w:val="63"/>
        </w:numPr>
        <w:spacing w:after="0" w:afterAutospacing="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2CFF">
      <w:pPr>
        <w:numPr>
          <w:ilvl w:val="0"/>
          <w:numId w:val="63"/>
        </w:numPr>
        <w:spacing w:after="0" w:afterAutospacing="0" w:before="0" w:beforeAutospacing="0" w:lineRule="auto"/>
        <w:ind w:left="720" w:hanging="360"/>
      </w:pPr>
      <w:r w:rsidDel="00000000" w:rsidR="00000000" w:rsidRPr="00000000">
        <w:rPr>
          <w:rtl w:val="0"/>
        </w:rPr>
        <w:t xml:space="preserve">bultos;</w:t>
      </w:r>
    </w:p>
    <w:p w:rsidR="00000000" w:rsidDel="00000000" w:rsidP="00000000" w:rsidRDefault="00000000" w:rsidRPr="00000000" w14:paraId="00002D00">
      <w:pPr>
        <w:numPr>
          <w:ilvl w:val="0"/>
          <w:numId w:val="63"/>
        </w:numPr>
        <w:spacing w:after="240" w:before="0" w:beforeAutospacing="0" w:lineRule="auto"/>
        <w:ind w:left="720" w:hanging="360"/>
      </w:pPr>
      <w:r w:rsidDel="00000000" w:rsidR="00000000" w:rsidRPr="00000000">
        <w:rPr>
          <w:rtl w:val="0"/>
        </w:rPr>
        <w:t xml:space="preserve">remitos.</w:t>
      </w:r>
    </w:p>
    <w:p w:rsidR="00000000" w:rsidDel="00000000" w:rsidP="00000000" w:rsidRDefault="00000000" w:rsidRPr="00000000" w14:paraId="00002D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2">
      <w:pPr>
        <w:pStyle w:val="Heading1"/>
        <w:keepNext w:val="0"/>
        <w:keepLines w:val="0"/>
        <w:spacing w:before="480" w:lineRule="auto"/>
        <w:rPr>
          <w:b w:val="1"/>
          <w:bCs w:val="1"/>
          <w:sz w:val="46"/>
          <w:szCs w:val="46"/>
        </w:rPr>
      </w:pPr>
      <w:bookmarkStart w:colFirst="0" w:colLast="0" w:name="_5lflefvsgutj" w:id="1036"/>
      <w:bookmarkEnd w:id="1036"/>
      <w:r w:rsidDel="00000000" w:rsidR="00000000" w:rsidRPr="00000000">
        <w:rPr>
          <w:b w:val="1"/>
          <w:bCs w:val="1"/>
          <w:sz w:val="46"/>
          <w:szCs w:val="46"/>
          <w:rtl w:val="0"/>
        </w:rPr>
        <w:t xml:space="preserve">13.36 Despacho de un Pedido</w:t>
      </w:r>
    </w:p>
    <w:p w:rsidR="00000000" w:rsidDel="00000000" w:rsidP="00000000" w:rsidRDefault="00000000" w:rsidRPr="00000000" w14:paraId="00002D03">
      <w:pPr>
        <w:spacing w:after="240" w:before="240" w:lineRule="auto"/>
        <w:rPr/>
      </w:pPr>
      <w:r w:rsidDel="00000000" w:rsidR="00000000" w:rsidRPr="00000000">
        <w:rPr>
          <w:rtl w:val="0"/>
        </w:rPr>
        <w:t xml:space="preserve">Modelo simple:</w:t>
      </w:r>
    </w:p>
    <w:p w:rsidR="00000000" w:rsidDel="00000000" w:rsidP="00000000" w:rsidRDefault="00000000" w:rsidRPr="00000000" w14:paraId="00002D04">
      <w:pPr>
        <w:rPr/>
      </w:pPr>
      <w:r w:rsidDel="00000000" w:rsidR="00000000" w:rsidRPr="00000000">
        <w:rPr>
          <w:rtl w:val="0"/>
        </w:rPr>
        <w:t xml:space="preserve">Pedido</w:t>
      </w:r>
    </w:p>
    <w:p w:rsidR="00000000" w:rsidDel="00000000" w:rsidP="00000000" w:rsidRDefault="00000000" w:rsidRPr="00000000" w14:paraId="00002D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06">
      <w:pPr>
        <w:rPr/>
      </w:pPr>
      <w:r w:rsidDel="00000000" w:rsidR="00000000" w:rsidRPr="00000000">
        <w:rPr>
          <w:rtl w:val="0"/>
        </w:rPr>
        <w:t xml:space="preserve">Bultos</w:t>
      </w:r>
    </w:p>
    <w:p w:rsidR="00000000" w:rsidDel="00000000" w:rsidP="00000000" w:rsidRDefault="00000000" w:rsidRPr="00000000" w14:paraId="00002D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08">
      <w:pPr>
        <w:rPr/>
      </w:pPr>
      <w:r w:rsidDel="00000000" w:rsidR="00000000" w:rsidRPr="00000000">
        <w:rPr>
          <w:rtl w:val="0"/>
        </w:rPr>
        <w:t xml:space="preserve">Despacho</w:t>
      </w:r>
    </w:p>
    <w:p w:rsidR="00000000" w:rsidDel="00000000" w:rsidP="00000000" w:rsidRDefault="00000000" w:rsidRPr="00000000" w14:paraId="00002D0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0A">
      <w:pPr>
        <w:rPr/>
      </w:pPr>
      <w:r w:rsidDel="00000000" w:rsidR="00000000" w:rsidRPr="00000000">
        <w:rPr>
          <w:rtl w:val="0"/>
        </w:rPr>
        <w:t xml:space="preserve">Transportista</w:t>
      </w:r>
    </w:p>
    <w:p w:rsidR="00000000" w:rsidDel="00000000" w:rsidP="00000000" w:rsidRDefault="00000000" w:rsidRPr="00000000" w14:paraId="00002D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0C">
      <w:pPr>
        <w:rPr/>
      </w:pPr>
      <w:r w:rsidDel="00000000" w:rsidR="00000000" w:rsidRPr="00000000">
        <w:rPr>
          <w:rtl w:val="0"/>
        </w:rPr>
        <w:t xml:space="preserve">Entrega</w:t>
      </w:r>
    </w:p>
    <w:p w:rsidR="00000000" w:rsidDel="00000000" w:rsidP="00000000" w:rsidRDefault="00000000" w:rsidRPr="00000000" w14:paraId="00002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E">
      <w:pPr>
        <w:pStyle w:val="Heading1"/>
        <w:keepNext w:val="0"/>
        <w:keepLines w:val="0"/>
        <w:spacing w:before="480" w:lineRule="auto"/>
        <w:rPr>
          <w:b w:val="1"/>
          <w:bCs w:val="1"/>
          <w:sz w:val="46"/>
          <w:szCs w:val="46"/>
        </w:rPr>
      </w:pPr>
      <w:bookmarkStart w:colFirst="0" w:colLast="0" w:name="_qo1y64ouyrt1" w:id="1037"/>
      <w:bookmarkEnd w:id="1037"/>
      <w:r w:rsidDel="00000000" w:rsidR="00000000" w:rsidRPr="00000000">
        <w:rPr>
          <w:b w:val="1"/>
          <w:bCs w:val="1"/>
          <w:sz w:val="46"/>
          <w:szCs w:val="46"/>
          <w:rtl w:val="0"/>
        </w:rPr>
        <w:t xml:space="preserve">13.37 Despacho de Múltiples Pedidos</w:t>
      </w:r>
    </w:p>
    <w:p w:rsidR="00000000" w:rsidDel="00000000" w:rsidP="00000000" w:rsidRDefault="00000000" w:rsidRPr="00000000" w14:paraId="00002D0F">
      <w:pPr>
        <w:spacing w:after="240" w:before="240" w:lineRule="auto"/>
        <w:rPr/>
      </w:pPr>
      <w:r w:rsidDel="00000000" w:rsidR="00000000" w:rsidRPr="00000000">
        <w:rPr>
          <w:rtl w:val="0"/>
        </w:rPr>
        <w:t xml:space="preserve">Una misma operación logística podrá transportar varios pedidos.</w:t>
      </w:r>
    </w:p>
    <w:p w:rsidR="00000000" w:rsidDel="00000000" w:rsidP="00000000" w:rsidRDefault="00000000" w:rsidRPr="00000000" w14:paraId="00002D10">
      <w:pPr>
        <w:rPr/>
      </w:pPr>
      <w:r w:rsidDel="00000000" w:rsidR="00000000" w:rsidRPr="00000000">
        <w:rPr>
          <w:rtl w:val="0"/>
        </w:rPr>
        <w:t xml:space="preserve">Despacho #500</w:t>
      </w:r>
    </w:p>
    <w:p w:rsidR="00000000" w:rsidDel="00000000" w:rsidP="00000000" w:rsidRDefault="00000000" w:rsidRPr="00000000" w14:paraId="00002D11">
      <w:pPr>
        <w:rPr/>
      </w:pPr>
      <w:r w:rsidDel="00000000" w:rsidR="00000000" w:rsidRPr="00000000">
        <w:rPr>
          <w:rtl w:val="0"/>
        </w:rPr>
      </w:r>
    </w:p>
    <w:p w:rsidR="00000000" w:rsidDel="00000000" w:rsidP="00000000" w:rsidRDefault="00000000" w:rsidRPr="00000000" w14:paraId="00002D12">
      <w:pPr>
        <w:rPr/>
      </w:pPr>
      <w:r w:rsidDel="00000000" w:rsidR="00000000" w:rsidRPr="00000000">
        <w:rPr>
          <w:rtl w:val="0"/>
        </w:rPr>
        <w:t xml:space="preserve">Pedido A</w:t>
      </w:r>
    </w:p>
    <w:p w:rsidR="00000000" w:rsidDel="00000000" w:rsidP="00000000" w:rsidRDefault="00000000" w:rsidRPr="00000000" w14:paraId="00002D13">
      <w:pPr>
        <w:rPr/>
      </w:pPr>
      <w:r w:rsidDel="00000000" w:rsidR="00000000" w:rsidRPr="00000000">
        <w:rPr>
          <w:rtl w:val="0"/>
        </w:rPr>
        <w:t xml:space="preserve">Pedido B</w:t>
      </w:r>
    </w:p>
    <w:p w:rsidR="00000000" w:rsidDel="00000000" w:rsidP="00000000" w:rsidRDefault="00000000" w:rsidRPr="00000000" w14:paraId="00002D14">
      <w:pPr>
        <w:rPr/>
      </w:pPr>
      <w:r w:rsidDel="00000000" w:rsidR="00000000" w:rsidRPr="00000000">
        <w:rPr>
          <w:rtl w:val="0"/>
        </w:rPr>
        <w:t xml:space="preserve">Pedido C</w:t>
      </w:r>
    </w:p>
    <w:p w:rsidR="00000000" w:rsidDel="00000000" w:rsidP="00000000" w:rsidRDefault="00000000" w:rsidRPr="00000000" w14:paraId="00002D15">
      <w:pPr>
        <w:rPr/>
      </w:pPr>
      <w:r w:rsidDel="00000000" w:rsidR="00000000" w:rsidRPr="00000000">
        <w:rPr>
          <w:rtl w:val="0"/>
        </w:rPr>
        <w:t xml:space="preserve">Pedido D</w:t>
      </w:r>
    </w:p>
    <w:p w:rsidR="00000000" w:rsidDel="00000000" w:rsidP="00000000" w:rsidRDefault="00000000" w:rsidRPr="00000000" w14:paraId="00002D16">
      <w:pPr>
        <w:spacing w:after="240" w:before="240" w:lineRule="auto"/>
        <w:rPr/>
      </w:pPr>
      <w:r w:rsidDel="00000000" w:rsidR="00000000" w:rsidRPr="00000000">
        <w:rPr>
          <w:rtl w:val="0"/>
        </w:rPr>
        <w:t xml:space="preserve">Esto será especialmente importante para distribuidores.</w:t>
      </w:r>
    </w:p>
    <w:p w:rsidR="00000000" w:rsidDel="00000000" w:rsidP="00000000" w:rsidRDefault="00000000" w:rsidRPr="00000000" w14:paraId="00002D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8">
      <w:pPr>
        <w:pStyle w:val="Heading1"/>
        <w:keepNext w:val="0"/>
        <w:keepLines w:val="0"/>
        <w:spacing w:before="480" w:lineRule="auto"/>
        <w:rPr>
          <w:b w:val="1"/>
          <w:bCs w:val="1"/>
          <w:sz w:val="46"/>
          <w:szCs w:val="46"/>
        </w:rPr>
      </w:pPr>
      <w:bookmarkStart w:colFirst="0" w:colLast="0" w:name="_lwca6qfnoogh" w:id="1038"/>
      <w:bookmarkEnd w:id="1038"/>
      <w:r w:rsidDel="00000000" w:rsidR="00000000" w:rsidRPr="00000000">
        <w:rPr>
          <w:b w:val="1"/>
          <w:bCs w:val="1"/>
          <w:sz w:val="46"/>
          <w:szCs w:val="46"/>
          <w:rtl w:val="0"/>
        </w:rPr>
        <w:t xml:space="preserve">13.38 Transportista</w:t>
      </w:r>
    </w:p>
    <w:p w:rsidR="00000000" w:rsidDel="00000000" w:rsidP="00000000" w:rsidRDefault="00000000" w:rsidRPr="00000000" w14:paraId="00002D19">
      <w:pPr>
        <w:spacing w:after="240" w:before="240" w:lineRule="auto"/>
        <w:rPr/>
      </w:pPr>
      <w:r w:rsidDel="00000000" w:rsidR="00000000" w:rsidRPr="00000000">
        <w:rPr>
          <w:rtl w:val="0"/>
        </w:rPr>
        <w:t xml:space="preserve">El transportista será un actor logístico que realiza el traslado.</w:t>
      </w:r>
    </w:p>
    <w:p w:rsidR="00000000" w:rsidDel="00000000" w:rsidP="00000000" w:rsidRDefault="00000000" w:rsidRPr="00000000" w14:paraId="00002D1A">
      <w:pPr>
        <w:spacing w:after="240" w:before="240" w:lineRule="auto"/>
        <w:rPr/>
      </w:pPr>
      <w:r w:rsidDel="00000000" w:rsidR="00000000" w:rsidRPr="00000000">
        <w:rPr>
          <w:rtl w:val="0"/>
        </w:rPr>
        <w:t xml:space="preserve">Podrá ser:</w:t>
      </w:r>
    </w:p>
    <w:p w:rsidR="00000000" w:rsidDel="00000000" w:rsidP="00000000" w:rsidRDefault="00000000" w:rsidRPr="00000000" w14:paraId="00002D1B">
      <w:pPr>
        <w:numPr>
          <w:ilvl w:val="0"/>
          <w:numId w:val="264"/>
        </w:numPr>
        <w:spacing w:after="0" w:afterAutospacing="0" w:before="240" w:lineRule="auto"/>
        <w:ind w:left="720" w:hanging="360"/>
      </w:pPr>
      <w:r w:rsidDel="00000000" w:rsidR="00000000" w:rsidRPr="00000000">
        <w:rPr>
          <w:rtl w:val="0"/>
        </w:rPr>
        <w:t xml:space="preserve">interno;</w:t>
      </w:r>
    </w:p>
    <w:p w:rsidR="00000000" w:rsidDel="00000000" w:rsidP="00000000" w:rsidRDefault="00000000" w:rsidRPr="00000000" w14:paraId="00002D1C">
      <w:pPr>
        <w:numPr>
          <w:ilvl w:val="0"/>
          <w:numId w:val="264"/>
        </w:numPr>
        <w:spacing w:after="0" w:afterAutospacing="0" w:before="0" w:beforeAutospacing="0" w:lineRule="auto"/>
        <w:ind w:left="720" w:hanging="360"/>
      </w:pPr>
      <w:r w:rsidDel="00000000" w:rsidR="00000000" w:rsidRPr="00000000">
        <w:rPr>
          <w:rtl w:val="0"/>
        </w:rPr>
        <w:t xml:space="preserve">tercerizado;</w:t>
      </w:r>
    </w:p>
    <w:p w:rsidR="00000000" w:rsidDel="00000000" w:rsidP="00000000" w:rsidRDefault="00000000" w:rsidRPr="00000000" w14:paraId="00002D1D">
      <w:pPr>
        <w:numPr>
          <w:ilvl w:val="0"/>
          <w:numId w:val="264"/>
        </w:numPr>
        <w:spacing w:after="0" w:afterAutospacing="0" w:before="0" w:beforeAutospacing="0" w:lineRule="auto"/>
        <w:ind w:left="720" w:hanging="360"/>
      </w:pPr>
      <w:r w:rsidDel="00000000" w:rsidR="00000000" w:rsidRPr="00000000">
        <w:rPr>
          <w:rtl w:val="0"/>
        </w:rPr>
        <w:t xml:space="preserve">empresa logística;</w:t>
      </w:r>
    </w:p>
    <w:p w:rsidR="00000000" w:rsidDel="00000000" w:rsidP="00000000" w:rsidRDefault="00000000" w:rsidRPr="00000000" w14:paraId="00002D1E">
      <w:pPr>
        <w:numPr>
          <w:ilvl w:val="0"/>
          <w:numId w:val="264"/>
        </w:numPr>
        <w:spacing w:after="240" w:before="0" w:beforeAutospacing="0" w:lineRule="auto"/>
        <w:ind w:left="720" w:hanging="360"/>
      </w:pPr>
      <w:r w:rsidDel="00000000" w:rsidR="00000000" w:rsidRPr="00000000">
        <w:rPr>
          <w:rtl w:val="0"/>
        </w:rPr>
        <w:t xml:space="preserve">servicio externo.</w:t>
      </w:r>
    </w:p>
    <w:p w:rsidR="00000000" w:rsidDel="00000000" w:rsidP="00000000" w:rsidRDefault="00000000" w:rsidRPr="00000000" w14:paraId="00002D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0">
      <w:pPr>
        <w:pStyle w:val="Heading1"/>
        <w:keepNext w:val="0"/>
        <w:keepLines w:val="0"/>
        <w:spacing w:before="480" w:lineRule="auto"/>
        <w:rPr>
          <w:b w:val="1"/>
          <w:bCs w:val="1"/>
          <w:sz w:val="46"/>
          <w:szCs w:val="46"/>
        </w:rPr>
      </w:pPr>
      <w:bookmarkStart w:colFirst="0" w:colLast="0" w:name="_cu7ss0b2qd9" w:id="1039"/>
      <w:bookmarkEnd w:id="1039"/>
      <w:r w:rsidDel="00000000" w:rsidR="00000000" w:rsidRPr="00000000">
        <w:rPr>
          <w:b w:val="1"/>
          <w:bCs w:val="1"/>
          <w:sz w:val="46"/>
          <w:szCs w:val="46"/>
          <w:rtl w:val="0"/>
        </w:rPr>
        <w:t xml:space="preserve">13.39 Vehículo</w:t>
      </w:r>
    </w:p>
    <w:p w:rsidR="00000000" w:rsidDel="00000000" w:rsidP="00000000" w:rsidRDefault="00000000" w:rsidRPr="00000000" w14:paraId="00002D21">
      <w:pPr>
        <w:spacing w:after="240" w:before="240" w:lineRule="auto"/>
        <w:rPr/>
      </w:pPr>
      <w:r w:rsidDel="00000000" w:rsidR="00000000" w:rsidRPr="00000000">
        <w:rPr>
          <w:rtl w:val="0"/>
        </w:rPr>
        <w:t xml:space="preserve">Cuando corresponda, podrá asociarse un vehículo.</w:t>
      </w:r>
    </w:p>
    <w:p w:rsidR="00000000" w:rsidDel="00000000" w:rsidP="00000000" w:rsidRDefault="00000000" w:rsidRPr="00000000" w14:paraId="00002D22">
      <w:pPr>
        <w:spacing w:after="240" w:before="240" w:lineRule="auto"/>
        <w:rPr/>
      </w:pPr>
      <w:r w:rsidDel="00000000" w:rsidR="00000000" w:rsidRPr="00000000">
        <w:rPr>
          <w:rtl w:val="0"/>
        </w:rPr>
        <w:t xml:space="preserve">Ejemplo:</w:t>
      </w:r>
    </w:p>
    <w:p w:rsidR="00000000" w:rsidDel="00000000" w:rsidP="00000000" w:rsidRDefault="00000000" w:rsidRPr="00000000" w14:paraId="00002D23">
      <w:pPr>
        <w:rPr/>
      </w:pPr>
      <w:r w:rsidDel="00000000" w:rsidR="00000000" w:rsidRPr="00000000">
        <w:rPr>
          <w:rtl w:val="0"/>
        </w:rPr>
        <w:t xml:space="preserve">Camión</w:t>
      </w:r>
    </w:p>
    <w:p w:rsidR="00000000" w:rsidDel="00000000" w:rsidP="00000000" w:rsidRDefault="00000000" w:rsidRPr="00000000" w14:paraId="00002D24">
      <w:pPr>
        <w:rPr/>
      </w:pPr>
      <w:r w:rsidDel="00000000" w:rsidR="00000000" w:rsidRPr="00000000">
        <w:rPr>
          <w:rtl w:val="0"/>
        </w:rPr>
        <w:t xml:space="preserve">Patente</w:t>
      </w:r>
    </w:p>
    <w:p w:rsidR="00000000" w:rsidDel="00000000" w:rsidP="00000000" w:rsidRDefault="00000000" w:rsidRPr="00000000" w14:paraId="00002D25">
      <w:pPr>
        <w:rPr/>
      </w:pPr>
      <w:r w:rsidDel="00000000" w:rsidR="00000000" w:rsidRPr="00000000">
        <w:rPr>
          <w:rtl w:val="0"/>
        </w:rPr>
        <w:t xml:space="preserve">Capacidad</w:t>
      </w:r>
    </w:p>
    <w:p w:rsidR="00000000" w:rsidDel="00000000" w:rsidP="00000000" w:rsidRDefault="00000000" w:rsidRPr="00000000" w14:paraId="00002D26">
      <w:pPr>
        <w:rPr/>
      </w:pPr>
      <w:r w:rsidDel="00000000" w:rsidR="00000000" w:rsidRPr="00000000">
        <w:rPr>
          <w:rtl w:val="0"/>
        </w:rPr>
        <w:t xml:space="preserve">Tipo</w:t>
      </w:r>
    </w:p>
    <w:p w:rsidR="00000000" w:rsidDel="00000000" w:rsidP="00000000" w:rsidRDefault="00000000" w:rsidRPr="00000000" w14:paraId="00002D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8">
      <w:pPr>
        <w:pStyle w:val="Heading1"/>
        <w:keepNext w:val="0"/>
        <w:keepLines w:val="0"/>
        <w:spacing w:before="480" w:lineRule="auto"/>
        <w:rPr>
          <w:b w:val="1"/>
          <w:bCs w:val="1"/>
          <w:sz w:val="46"/>
          <w:szCs w:val="46"/>
        </w:rPr>
      </w:pPr>
      <w:bookmarkStart w:colFirst="0" w:colLast="0" w:name="_66ttl6h1fiz6" w:id="1040"/>
      <w:bookmarkEnd w:id="1040"/>
      <w:r w:rsidDel="00000000" w:rsidR="00000000" w:rsidRPr="00000000">
        <w:rPr>
          <w:b w:val="1"/>
          <w:bCs w:val="1"/>
          <w:sz w:val="46"/>
          <w:szCs w:val="46"/>
          <w:rtl w:val="0"/>
        </w:rPr>
        <w:t xml:space="preserve">13.40 Conductor</w:t>
      </w:r>
    </w:p>
    <w:p w:rsidR="00000000" w:rsidDel="00000000" w:rsidP="00000000" w:rsidRDefault="00000000" w:rsidRPr="00000000" w14:paraId="00002D29">
      <w:pPr>
        <w:spacing w:after="240" w:before="240" w:lineRule="auto"/>
        <w:rPr/>
      </w:pPr>
      <w:r w:rsidDel="00000000" w:rsidR="00000000" w:rsidRPr="00000000">
        <w:rPr>
          <w:rtl w:val="0"/>
        </w:rPr>
        <w:t xml:space="preserve">Podrá registrarse el conductor responsable.</w:t>
      </w:r>
    </w:p>
    <w:p w:rsidR="00000000" w:rsidDel="00000000" w:rsidP="00000000" w:rsidRDefault="00000000" w:rsidRPr="00000000" w14:paraId="00002D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B">
      <w:pPr>
        <w:pStyle w:val="Heading1"/>
        <w:keepNext w:val="0"/>
        <w:keepLines w:val="0"/>
        <w:spacing w:before="480" w:lineRule="auto"/>
        <w:rPr>
          <w:b w:val="1"/>
          <w:bCs w:val="1"/>
          <w:sz w:val="46"/>
          <w:szCs w:val="46"/>
        </w:rPr>
      </w:pPr>
      <w:bookmarkStart w:colFirst="0" w:colLast="0" w:name="_5q3e3hxnf044" w:id="1041"/>
      <w:bookmarkEnd w:id="1041"/>
      <w:r w:rsidDel="00000000" w:rsidR="00000000" w:rsidRPr="00000000">
        <w:rPr>
          <w:b w:val="1"/>
          <w:bCs w:val="1"/>
          <w:sz w:val="46"/>
          <w:szCs w:val="46"/>
          <w:rtl w:val="0"/>
        </w:rPr>
        <w:t xml:space="preserve">13.41 Ruta</w:t>
      </w:r>
    </w:p>
    <w:p w:rsidR="00000000" w:rsidDel="00000000" w:rsidP="00000000" w:rsidRDefault="00000000" w:rsidRPr="00000000" w14:paraId="00002D2C">
      <w:pPr>
        <w:spacing w:after="240" w:before="240" w:lineRule="auto"/>
        <w:rPr/>
      </w:pPr>
      <w:r w:rsidDel="00000000" w:rsidR="00000000" w:rsidRPr="00000000">
        <w:rPr>
          <w:rtl w:val="0"/>
        </w:rPr>
        <w:t xml:space="preserve">Una ruta podrá agrupar múltiples entregas.</w:t>
      </w:r>
    </w:p>
    <w:p w:rsidR="00000000" w:rsidDel="00000000" w:rsidP="00000000" w:rsidRDefault="00000000" w:rsidRPr="00000000" w14:paraId="00002D2D">
      <w:pPr>
        <w:rPr/>
      </w:pPr>
      <w:r w:rsidDel="00000000" w:rsidR="00000000" w:rsidRPr="00000000">
        <w:rPr>
          <w:rtl w:val="0"/>
        </w:rPr>
        <w:t xml:space="preserve">Ruta #001</w:t>
      </w:r>
    </w:p>
    <w:p w:rsidR="00000000" w:rsidDel="00000000" w:rsidP="00000000" w:rsidRDefault="00000000" w:rsidRPr="00000000" w14:paraId="00002D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2F">
      <w:pPr>
        <w:rPr/>
      </w:pPr>
      <w:r w:rsidDel="00000000" w:rsidR="00000000" w:rsidRPr="00000000">
        <w:rPr>
          <w:rtl w:val="0"/>
        </w:rPr>
        <w:t xml:space="preserve">Cliente A</w:t>
      </w:r>
    </w:p>
    <w:p w:rsidR="00000000" w:rsidDel="00000000" w:rsidP="00000000" w:rsidRDefault="00000000" w:rsidRPr="00000000" w14:paraId="00002D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31">
      <w:pPr>
        <w:rPr/>
      </w:pPr>
      <w:r w:rsidDel="00000000" w:rsidR="00000000" w:rsidRPr="00000000">
        <w:rPr>
          <w:rtl w:val="0"/>
        </w:rPr>
        <w:t xml:space="preserve">Cliente B</w:t>
      </w:r>
    </w:p>
    <w:p w:rsidR="00000000" w:rsidDel="00000000" w:rsidP="00000000" w:rsidRDefault="00000000" w:rsidRPr="00000000" w14:paraId="00002D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33">
      <w:pPr>
        <w:rPr/>
      </w:pPr>
      <w:r w:rsidDel="00000000" w:rsidR="00000000" w:rsidRPr="00000000">
        <w:rPr>
          <w:rtl w:val="0"/>
        </w:rPr>
        <w:t xml:space="preserve">Cliente C</w:t>
      </w:r>
    </w:p>
    <w:p w:rsidR="00000000" w:rsidDel="00000000" w:rsidP="00000000" w:rsidRDefault="00000000" w:rsidRPr="00000000" w14:paraId="00002D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35">
      <w:pPr>
        <w:rPr/>
      </w:pPr>
      <w:r w:rsidDel="00000000" w:rsidR="00000000" w:rsidRPr="00000000">
        <w:rPr>
          <w:rtl w:val="0"/>
        </w:rPr>
        <w:t xml:space="preserve">Cliente D</w:t>
      </w:r>
    </w:p>
    <w:p w:rsidR="00000000" w:rsidDel="00000000" w:rsidP="00000000" w:rsidRDefault="00000000" w:rsidRPr="00000000" w14:paraId="00002D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7">
      <w:pPr>
        <w:pStyle w:val="Heading1"/>
        <w:keepNext w:val="0"/>
        <w:keepLines w:val="0"/>
        <w:spacing w:before="480" w:lineRule="auto"/>
        <w:rPr>
          <w:b w:val="1"/>
          <w:bCs w:val="1"/>
          <w:sz w:val="46"/>
          <w:szCs w:val="46"/>
        </w:rPr>
      </w:pPr>
      <w:bookmarkStart w:colFirst="0" w:colLast="0" w:name="_mcwygdhvyupp" w:id="1042"/>
      <w:bookmarkEnd w:id="1042"/>
      <w:r w:rsidDel="00000000" w:rsidR="00000000" w:rsidRPr="00000000">
        <w:rPr>
          <w:b w:val="1"/>
          <w:bCs w:val="1"/>
          <w:sz w:val="46"/>
          <w:szCs w:val="46"/>
          <w:rtl w:val="0"/>
        </w:rPr>
        <w:t xml:space="preserve">13.42 Zona de Entrega</w:t>
      </w:r>
    </w:p>
    <w:p w:rsidR="00000000" w:rsidDel="00000000" w:rsidP="00000000" w:rsidRDefault="00000000" w:rsidRPr="00000000" w14:paraId="00002D38">
      <w:pPr>
        <w:spacing w:after="240" w:before="240" w:lineRule="auto"/>
        <w:rPr/>
      </w:pPr>
      <w:r w:rsidDel="00000000" w:rsidR="00000000" w:rsidRPr="00000000">
        <w:rPr>
          <w:rtl w:val="0"/>
        </w:rPr>
        <w:t xml:space="preserve">Las entregas podrán organizarse por:</w:t>
      </w:r>
    </w:p>
    <w:p w:rsidR="00000000" w:rsidDel="00000000" w:rsidP="00000000" w:rsidRDefault="00000000" w:rsidRPr="00000000" w14:paraId="00002D39">
      <w:pPr>
        <w:numPr>
          <w:ilvl w:val="0"/>
          <w:numId w:val="589"/>
        </w:numPr>
        <w:spacing w:after="0" w:afterAutospacing="0" w:before="240" w:lineRule="auto"/>
        <w:ind w:left="720" w:hanging="360"/>
      </w:pPr>
      <w:r w:rsidDel="00000000" w:rsidR="00000000" w:rsidRPr="00000000">
        <w:rPr>
          <w:rtl w:val="0"/>
        </w:rPr>
        <w:t xml:space="preserve">ciudad;</w:t>
      </w:r>
    </w:p>
    <w:p w:rsidR="00000000" w:rsidDel="00000000" w:rsidP="00000000" w:rsidRDefault="00000000" w:rsidRPr="00000000" w14:paraId="00002D3A">
      <w:pPr>
        <w:numPr>
          <w:ilvl w:val="0"/>
          <w:numId w:val="589"/>
        </w:numPr>
        <w:spacing w:after="0" w:afterAutospacing="0" w:before="0" w:beforeAutospacing="0" w:lineRule="auto"/>
        <w:ind w:left="720" w:hanging="360"/>
      </w:pPr>
      <w:r w:rsidDel="00000000" w:rsidR="00000000" w:rsidRPr="00000000">
        <w:rPr>
          <w:rtl w:val="0"/>
        </w:rPr>
        <w:t xml:space="preserve">localidad;</w:t>
      </w:r>
    </w:p>
    <w:p w:rsidR="00000000" w:rsidDel="00000000" w:rsidP="00000000" w:rsidRDefault="00000000" w:rsidRPr="00000000" w14:paraId="00002D3B">
      <w:pPr>
        <w:numPr>
          <w:ilvl w:val="0"/>
          <w:numId w:val="589"/>
        </w:numPr>
        <w:spacing w:after="0" w:afterAutospacing="0" w:before="0" w:beforeAutospacing="0" w:lineRule="auto"/>
        <w:ind w:left="720" w:hanging="360"/>
      </w:pPr>
      <w:r w:rsidDel="00000000" w:rsidR="00000000" w:rsidRPr="00000000">
        <w:rPr>
          <w:rtl w:val="0"/>
        </w:rPr>
        <w:t xml:space="preserve">código postal;</w:t>
      </w:r>
    </w:p>
    <w:p w:rsidR="00000000" w:rsidDel="00000000" w:rsidP="00000000" w:rsidRDefault="00000000" w:rsidRPr="00000000" w14:paraId="00002D3C">
      <w:pPr>
        <w:numPr>
          <w:ilvl w:val="0"/>
          <w:numId w:val="589"/>
        </w:numPr>
        <w:spacing w:after="0" w:afterAutospacing="0" w:before="0" w:beforeAutospacing="0" w:lineRule="auto"/>
        <w:ind w:left="720" w:hanging="360"/>
      </w:pPr>
      <w:r w:rsidDel="00000000" w:rsidR="00000000" w:rsidRPr="00000000">
        <w:rPr>
          <w:rtl w:val="0"/>
        </w:rPr>
        <w:t xml:space="preserve">barrio;</w:t>
      </w:r>
    </w:p>
    <w:p w:rsidR="00000000" w:rsidDel="00000000" w:rsidP="00000000" w:rsidRDefault="00000000" w:rsidRPr="00000000" w14:paraId="00002D3D">
      <w:pPr>
        <w:numPr>
          <w:ilvl w:val="0"/>
          <w:numId w:val="589"/>
        </w:numPr>
        <w:spacing w:after="0" w:afterAutospacing="0" w:before="0" w:beforeAutospacing="0" w:lineRule="auto"/>
        <w:ind w:left="720" w:hanging="360"/>
      </w:pPr>
      <w:r w:rsidDel="00000000" w:rsidR="00000000" w:rsidRPr="00000000">
        <w:rPr>
          <w:rtl w:val="0"/>
        </w:rPr>
        <w:t xml:space="preserve">zona comercial;</w:t>
      </w:r>
    </w:p>
    <w:p w:rsidR="00000000" w:rsidDel="00000000" w:rsidP="00000000" w:rsidRDefault="00000000" w:rsidRPr="00000000" w14:paraId="00002D3E">
      <w:pPr>
        <w:numPr>
          <w:ilvl w:val="0"/>
          <w:numId w:val="589"/>
        </w:numPr>
        <w:spacing w:after="240" w:before="0" w:beforeAutospacing="0" w:lineRule="auto"/>
        <w:ind w:left="720" w:hanging="360"/>
      </w:pPr>
      <w:r w:rsidDel="00000000" w:rsidR="00000000" w:rsidRPr="00000000">
        <w:rPr>
          <w:rtl w:val="0"/>
        </w:rPr>
        <w:t xml:space="preserve">región.</w:t>
      </w:r>
    </w:p>
    <w:p w:rsidR="00000000" w:rsidDel="00000000" w:rsidP="00000000" w:rsidRDefault="00000000" w:rsidRPr="00000000" w14:paraId="00002D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0">
      <w:pPr>
        <w:pStyle w:val="Heading1"/>
        <w:keepNext w:val="0"/>
        <w:keepLines w:val="0"/>
        <w:spacing w:before="480" w:lineRule="auto"/>
        <w:rPr>
          <w:b w:val="1"/>
          <w:bCs w:val="1"/>
          <w:sz w:val="46"/>
          <w:szCs w:val="46"/>
        </w:rPr>
      </w:pPr>
      <w:bookmarkStart w:colFirst="0" w:colLast="0" w:name="_te7xpxd0umbg" w:id="1043"/>
      <w:bookmarkEnd w:id="1043"/>
      <w:r w:rsidDel="00000000" w:rsidR="00000000" w:rsidRPr="00000000">
        <w:rPr>
          <w:b w:val="1"/>
          <w:bCs w:val="1"/>
          <w:sz w:val="46"/>
          <w:szCs w:val="46"/>
          <w:rtl w:val="0"/>
        </w:rPr>
        <w:t xml:space="preserve">13.43 Planificación de Rutas</w:t>
      </w:r>
    </w:p>
    <w:p w:rsidR="00000000" w:rsidDel="00000000" w:rsidP="00000000" w:rsidRDefault="00000000" w:rsidRPr="00000000" w14:paraId="00002D41">
      <w:pPr>
        <w:spacing w:after="240" w:before="240" w:lineRule="auto"/>
        <w:rPr/>
      </w:pPr>
      <w:r w:rsidDel="00000000" w:rsidR="00000000" w:rsidRPr="00000000">
        <w:rPr>
          <w:rtl w:val="0"/>
        </w:rPr>
        <w:t xml:space="preserve">En una evolución avanzada:</w:t>
      </w:r>
    </w:p>
    <w:p w:rsidR="00000000" w:rsidDel="00000000" w:rsidP="00000000" w:rsidRDefault="00000000" w:rsidRPr="00000000" w14:paraId="00002D42">
      <w:pPr>
        <w:rPr/>
      </w:pPr>
      <w:r w:rsidDel="00000000" w:rsidR="00000000" w:rsidRPr="00000000">
        <w:rPr>
          <w:rtl w:val="0"/>
        </w:rPr>
        <w:t xml:space="preserve">Pedidos</w:t>
      </w:r>
    </w:p>
    <w:p w:rsidR="00000000" w:rsidDel="00000000" w:rsidP="00000000" w:rsidRDefault="00000000" w:rsidRPr="00000000" w14:paraId="00002D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44">
      <w:pPr>
        <w:rPr/>
      </w:pPr>
      <w:r w:rsidDel="00000000" w:rsidR="00000000" w:rsidRPr="00000000">
        <w:rPr>
          <w:rtl w:val="0"/>
        </w:rPr>
        <w:t xml:space="preserve">Zonas</w:t>
      </w:r>
    </w:p>
    <w:p w:rsidR="00000000" w:rsidDel="00000000" w:rsidP="00000000" w:rsidRDefault="00000000" w:rsidRPr="00000000" w14:paraId="00002D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46">
      <w:pPr>
        <w:rPr/>
      </w:pPr>
      <w:r w:rsidDel="00000000" w:rsidR="00000000" w:rsidRPr="00000000">
        <w:rPr>
          <w:rtl w:val="0"/>
        </w:rPr>
        <w:t xml:space="preserve">Capacidad</w:t>
      </w:r>
    </w:p>
    <w:p w:rsidR="00000000" w:rsidDel="00000000" w:rsidP="00000000" w:rsidRDefault="00000000" w:rsidRPr="00000000" w14:paraId="00002D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48">
      <w:pPr>
        <w:rPr/>
      </w:pPr>
      <w:r w:rsidDel="00000000" w:rsidR="00000000" w:rsidRPr="00000000">
        <w:rPr>
          <w:rtl w:val="0"/>
        </w:rPr>
        <w:t xml:space="preserve">Prioridad</w:t>
      </w:r>
    </w:p>
    <w:p w:rsidR="00000000" w:rsidDel="00000000" w:rsidP="00000000" w:rsidRDefault="00000000" w:rsidRPr="00000000" w14:paraId="00002D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4A">
      <w:pPr>
        <w:rPr/>
      </w:pPr>
      <w:r w:rsidDel="00000000" w:rsidR="00000000" w:rsidRPr="00000000">
        <w:rPr>
          <w:rtl w:val="0"/>
        </w:rPr>
        <w:t xml:space="preserve">Ruta optimizada</w:t>
      </w:r>
    </w:p>
    <w:p w:rsidR="00000000" w:rsidDel="00000000" w:rsidP="00000000" w:rsidRDefault="00000000" w:rsidRPr="00000000" w14:paraId="00002D4B">
      <w:pPr>
        <w:spacing w:after="240" w:before="240" w:lineRule="auto"/>
        <w:rPr/>
      </w:pPr>
      <w:r w:rsidDel="00000000" w:rsidR="00000000" w:rsidRPr="00000000">
        <w:rPr>
          <w:rtl w:val="0"/>
        </w:rPr>
        <w:t xml:space="preserve">Esta funcionalidad podrá integrarse posteriormente con servicios externos.</w:t>
      </w:r>
    </w:p>
    <w:p w:rsidR="00000000" w:rsidDel="00000000" w:rsidP="00000000" w:rsidRDefault="00000000" w:rsidRPr="00000000" w14:paraId="00002D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D">
      <w:pPr>
        <w:pStyle w:val="Heading1"/>
        <w:keepNext w:val="0"/>
        <w:keepLines w:val="0"/>
        <w:spacing w:before="480" w:lineRule="auto"/>
        <w:rPr>
          <w:b w:val="1"/>
          <w:bCs w:val="1"/>
          <w:sz w:val="46"/>
          <w:szCs w:val="46"/>
        </w:rPr>
      </w:pPr>
      <w:bookmarkStart w:colFirst="0" w:colLast="0" w:name="_69telst358p8" w:id="1044"/>
      <w:bookmarkEnd w:id="1044"/>
      <w:r w:rsidDel="00000000" w:rsidR="00000000" w:rsidRPr="00000000">
        <w:rPr>
          <w:b w:val="1"/>
          <w:bCs w:val="1"/>
          <w:sz w:val="46"/>
          <w:szCs w:val="46"/>
          <w:rtl w:val="0"/>
        </w:rPr>
        <w:t xml:space="preserve">13.44 Remito</w:t>
      </w:r>
    </w:p>
    <w:p w:rsidR="00000000" w:rsidDel="00000000" w:rsidP="00000000" w:rsidRDefault="00000000" w:rsidRPr="00000000" w14:paraId="00002D4E">
      <w:pPr>
        <w:spacing w:after="240" w:before="240" w:lineRule="auto"/>
        <w:rPr/>
      </w:pPr>
      <w:r w:rsidDel="00000000" w:rsidR="00000000" w:rsidRPr="00000000">
        <w:rPr>
          <w:rtl w:val="0"/>
        </w:rPr>
        <w:t xml:space="preserve">El remito representará el documento asociado al traslado o entrega de mercadería cuando corresponda.</w:t>
      </w:r>
    </w:p>
    <w:p w:rsidR="00000000" w:rsidDel="00000000" w:rsidP="00000000" w:rsidRDefault="00000000" w:rsidRPr="00000000" w14:paraId="00002D4F">
      <w:pPr>
        <w:spacing w:after="240" w:before="240" w:lineRule="auto"/>
        <w:rPr/>
      </w:pPr>
      <w:r w:rsidDel="00000000" w:rsidR="00000000" w:rsidRPr="00000000">
        <w:rPr>
          <w:rtl w:val="0"/>
        </w:rPr>
        <w:t xml:space="preserve">Podrá contener:</w:t>
      </w:r>
    </w:p>
    <w:p w:rsidR="00000000" w:rsidDel="00000000" w:rsidP="00000000" w:rsidRDefault="00000000" w:rsidRPr="00000000" w14:paraId="00002D50">
      <w:pPr>
        <w:numPr>
          <w:ilvl w:val="0"/>
          <w:numId w:val="159"/>
        </w:numPr>
        <w:spacing w:after="0" w:afterAutospacing="0" w:before="240" w:lineRule="auto"/>
        <w:ind w:left="720" w:hanging="360"/>
      </w:pPr>
      <w:r w:rsidDel="00000000" w:rsidR="00000000" w:rsidRPr="00000000">
        <w:rPr>
          <w:rtl w:val="0"/>
        </w:rPr>
        <w:t xml:space="preserve">número;</w:t>
      </w:r>
    </w:p>
    <w:p w:rsidR="00000000" w:rsidDel="00000000" w:rsidP="00000000" w:rsidRDefault="00000000" w:rsidRPr="00000000" w14:paraId="00002D51">
      <w:pPr>
        <w:numPr>
          <w:ilvl w:val="0"/>
          <w:numId w:val="159"/>
        </w:numPr>
        <w:spacing w:after="0" w:afterAutospacing="0" w:before="0" w:beforeAutospacing="0" w:lineRule="auto"/>
        <w:ind w:left="720" w:hanging="360"/>
      </w:pPr>
      <w:r w:rsidDel="00000000" w:rsidR="00000000" w:rsidRPr="00000000">
        <w:rPr>
          <w:rtl w:val="0"/>
        </w:rPr>
        <w:t xml:space="preserve">pedido;</w:t>
      </w:r>
    </w:p>
    <w:p w:rsidR="00000000" w:rsidDel="00000000" w:rsidP="00000000" w:rsidRDefault="00000000" w:rsidRPr="00000000" w14:paraId="00002D52">
      <w:pPr>
        <w:numPr>
          <w:ilvl w:val="0"/>
          <w:numId w:val="159"/>
        </w:numPr>
        <w:spacing w:after="0" w:afterAutospacing="0" w:before="0" w:beforeAutospacing="0" w:lineRule="auto"/>
        <w:ind w:left="720" w:hanging="360"/>
      </w:pPr>
      <w:r w:rsidDel="00000000" w:rsidR="00000000" w:rsidRPr="00000000">
        <w:rPr>
          <w:rtl w:val="0"/>
        </w:rPr>
        <w:t xml:space="preserve">cliente;</w:t>
      </w:r>
    </w:p>
    <w:p w:rsidR="00000000" w:rsidDel="00000000" w:rsidP="00000000" w:rsidRDefault="00000000" w:rsidRPr="00000000" w14:paraId="00002D53">
      <w:pPr>
        <w:numPr>
          <w:ilvl w:val="0"/>
          <w:numId w:val="159"/>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2D54">
      <w:pPr>
        <w:numPr>
          <w:ilvl w:val="0"/>
          <w:numId w:val="159"/>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2D55">
      <w:pPr>
        <w:numPr>
          <w:ilvl w:val="0"/>
          <w:numId w:val="159"/>
        </w:numPr>
        <w:spacing w:after="0" w:afterAutospacing="0" w:before="0" w:beforeAutospacing="0" w:lineRule="auto"/>
        <w:ind w:left="720" w:hanging="360"/>
      </w:pPr>
      <w:r w:rsidDel="00000000" w:rsidR="00000000" w:rsidRPr="00000000">
        <w:rPr>
          <w:rtl w:val="0"/>
        </w:rPr>
        <w:t xml:space="preserve">bultos;</w:t>
      </w:r>
    </w:p>
    <w:p w:rsidR="00000000" w:rsidDel="00000000" w:rsidP="00000000" w:rsidRDefault="00000000" w:rsidRPr="00000000" w14:paraId="00002D56">
      <w:pPr>
        <w:numPr>
          <w:ilvl w:val="0"/>
          <w:numId w:val="159"/>
        </w:numPr>
        <w:spacing w:after="0" w:afterAutospacing="0" w:before="0" w:beforeAutospacing="0" w:lineRule="auto"/>
        <w:ind w:left="720" w:hanging="360"/>
      </w:pPr>
      <w:r w:rsidDel="00000000" w:rsidR="00000000" w:rsidRPr="00000000">
        <w:rPr>
          <w:rtl w:val="0"/>
        </w:rPr>
        <w:t xml:space="preserve">origen;</w:t>
      </w:r>
    </w:p>
    <w:p w:rsidR="00000000" w:rsidDel="00000000" w:rsidP="00000000" w:rsidRDefault="00000000" w:rsidRPr="00000000" w14:paraId="00002D57">
      <w:pPr>
        <w:numPr>
          <w:ilvl w:val="0"/>
          <w:numId w:val="159"/>
        </w:numPr>
        <w:spacing w:after="0" w:afterAutospacing="0" w:before="0" w:beforeAutospacing="0" w:lineRule="auto"/>
        <w:ind w:left="720" w:hanging="360"/>
      </w:pPr>
      <w:r w:rsidDel="00000000" w:rsidR="00000000" w:rsidRPr="00000000">
        <w:rPr>
          <w:rtl w:val="0"/>
        </w:rPr>
        <w:t xml:space="preserve">destino;</w:t>
      </w:r>
    </w:p>
    <w:p w:rsidR="00000000" w:rsidDel="00000000" w:rsidP="00000000" w:rsidRDefault="00000000" w:rsidRPr="00000000" w14:paraId="00002D58">
      <w:pPr>
        <w:numPr>
          <w:ilvl w:val="0"/>
          <w:numId w:val="159"/>
        </w:numPr>
        <w:spacing w:after="24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2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A">
      <w:pPr>
        <w:pStyle w:val="Heading1"/>
        <w:keepNext w:val="0"/>
        <w:keepLines w:val="0"/>
        <w:spacing w:before="480" w:lineRule="auto"/>
        <w:rPr>
          <w:b w:val="1"/>
          <w:bCs w:val="1"/>
          <w:sz w:val="46"/>
          <w:szCs w:val="46"/>
        </w:rPr>
      </w:pPr>
      <w:bookmarkStart w:colFirst="0" w:colLast="0" w:name="_pszdfl5b6nrb" w:id="1045"/>
      <w:bookmarkEnd w:id="1045"/>
      <w:r w:rsidDel="00000000" w:rsidR="00000000" w:rsidRPr="00000000">
        <w:rPr>
          <w:b w:val="1"/>
          <w:bCs w:val="1"/>
          <w:sz w:val="46"/>
          <w:szCs w:val="46"/>
          <w:rtl w:val="0"/>
        </w:rPr>
        <w:t xml:space="preserve">13.45 Remito y Factura</w:t>
      </w:r>
    </w:p>
    <w:p w:rsidR="00000000" w:rsidDel="00000000" w:rsidP="00000000" w:rsidRDefault="00000000" w:rsidRPr="00000000" w14:paraId="00002D5B">
      <w:pPr>
        <w:spacing w:after="240" w:before="240" w:lineRule="auto"/>
        <w:rPr/>
      </w:pPr>
      <w:r w:rsidDel="00000000" w:rsidR="00000000" w:rsidRPr="00000000">
        <w:rPr>
          <w:rtl w:val="0"/>
        </w:rPr>
        <w:t xml:space="preserve">Deberá mantenerse la separación:</w:t>
      </w:r>
    </w:p>
    <w:p w:rsidR="00000000" w:rsidDel="00000000" w:rsidP="00000000" w:rsidRDefault="00000000" w:rsidRPr="00000000" w14:paraId="00002D5C">
      <w:pPr>
        <w:rPr/>
      </w:pPr>
      <w:r w:rsidDel="00000000" w:rsidR="00000000" w:rsidRPr="00000000">
        <w:rPr>
          <w:rtl w:val="0"/>
        </w:rPr>
        <w:t xml:space="preserve">Remito</w:t>
      </w:r>
    </w:p>
    <w:p w:rsidR="00000000" w:rsidDel="00000000" w:rsidP="00000000" w:rsidRDefault="00000000" w:rsidRPr="00000000" w14:paraId="00002D5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D5E">
      <w:pPr>
        <w:rPr/>
      </w:pPr>
      <w:r w:rsidDel="00000000" w:rsidR="00000000" w:rsidRPr="00000000">
        <w:rPr>
          <w:rtl w:val="0"/>
        </w:rPr>
        <w:t xml:space="preserve">Factura</w:t>
      </w:r>
    </w:p>
    <w:p w:rsidR="00000000" w:rsidDel="00000000" w:rsidP="00000000" w:rsidRDefault="00000000" w:rsidRPr="00000000" w14:paraId="00002D5F">
      <w:pPr>
        <w:spacing w:after="240" w:before="240" w:lineRule="auto"/>
        <w:rPr/>
      </w:pPr>
      <w:r w:rsidDel="00000000" w:rsidR="00000000" w:rsidRPr="00000000">
        <w:rPr>
          <w:rtl w:val="0"/>
        </w:rPr>
        <w:t xml:space="preserve">El remito documenta el movimiento/entrega física.</w:t>
      </w:r>
    </w:p>
    <w:p w:rsidR="00000000" w:rsidDel="00000000" w:rsidP="00000000" w:rsidRDefault="00000000" w:rsidRPr="00000000" w14:paraId="00002D60">
      <w:pPr>
        <w:spacing w:after="240" w:before="240" w:lineRule="auto"/>
        <w:rPr/>
      </w:pPr>
      <w:r w:rsidDel="00000000" w:rsidR="00000000" w:rsidRPr="00000000">
        <w:rPr>
          <w:rtl w:val="0"/>
        </w:rPr>
        <w:t xml:space="preserve">La factura documenta la operación fiscal.</w:t>
      </w:r>
    </w:p>
    <w:p w:rsidR="00000000" w:rsidDel="00000000" w:rsidP="00000000" w:rsidRDefault="00000000" w:rsidRPr="00000000" w14:paraId="00002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2">
      <w:pPr>
        <w:pStyle w:val="Heading1"/>
        <w:keepNext w:val="0"/>
        <w:keepLines w:val="0"/>
        <w:spacing w:before="480" w:lineRule="auto"/>
        <w:rPr>
          <w:b w:val="1"/>
          <w:bCs w:val="1"/>
          <w:sz w:val="46"/>
          <w:szCs w:val="46"/>
        </w:rPr>
      </w:pPr>
      <w:bookmarkStart w:colFirst="0" w:colLast="0" w:name="_a2j61ibta4tf" w:id="1046"/>
      <w:bookmarkEnd w:id="1046"/>
      <w:r w:rsidDel="00000000" w:rsidR="00000000" w:rsidRPr="00000000">
        <w:rPr>
          <w:b w:val="1"/>
          <w:bCs w:val="1"/>
          <w:sz w:val="46"/>
          <w:szCs w:val="46"/>
          <w:rtl w:val="0"/>
        </w:rPr>
        <w:t xml:space="preserve">13.46 Entrega</w:t>
      </w:r>
    </w:p>
    <w:p w:rsidR="00000000" w:rsidDel="00000000" w:rsidP="00000000" w:rsidRDefault="00000000" w:rsidRPr="00000000" w14:paraId="00002D63">
      <w:pPr>
        <w:spacing w:after="240" w:before="240" w:lineRule="auto"/>
        <w:rPr/>
      </w:pPr>
      <w:r w:rsidDel="00000000" w:rsidR="00000000" w:rsidRPr="00000000">
        <w:rPr>
          <w:rtl w:val="0"/>
        </w:rPr>
        <w:t xml:space="preserve">La entrega representa el resultado final de la operación logística.</w:t>
      </w:r>
    </w:p>
    <w:p w:rsidR="00000000" w:rsidDel="00000000" w:rsidP="00000000" w:rsidRDefault="00000000" w:rsidRPr="00000000" w14:paraId="00002D64">
      <w:pPr>
        <w:spacing w:after="240" w:before="240" w:lineRule="auto"/>
        <w:rPr/>
      </w:pPr>
      <w:r w:rsidDel="00000000" w:rsidR="00000000" w:rsidRPr="00000000">
        <w:rPr>
          <w:rtl w:val="0"/>
        </w:rPr>
        <w:t xml:space="preserve">Estados posibles:</w:t>
      </w:r>
    </w:p>
    <w:p w:rsidR="00000000" w:rsidDel="00000000" w:rsidP="00000000" w:rsidRDefault="00000000" w:rsidRPr="00000000" w14:paraId="00002D65">
      <w:pPr>
        <w:rPr/>
      </w:pPr>
      <w:r w:rsidDel="00000000" w:rsidR="00000000" w:rsidRPr="00000000">
        <w:rPr>
          <w:rtl w:val="0"/>
        </w:rPr>
        <w:t xml:space="preserve">PENDIENTE</w:t>
      </w:r>
    </w:p>
    <w:p w:rsidR="00000000" w:rsidDel="00000000" w:rsidP="00000000" w:rsidRDefault="00000000" w:rsidRPr="00000000" w14:paraId="00002D66">
      <w:pPr>
        <w:rPr/>
      </w:pPr>
      <w:r w:rsidDel="00000000" w:rsidR="00000000" w:rsidRPr="00000000">
        <w:rPr>
          <w:rtl w:val="0"/>
        </w:rPr>
        <w:t xml:space="preserve">EN CAMINO</w:t>
      </w:r>
    </w:p>
    <w:p w:rsidR="00000000" w:rsidDel="00000000" w:rsidP="00000000" w:rsidRDefault="00000000" w:rsidRPr="00000000" w14:paraId="00002D67">
      <w:pPr>
        <w:rPr/>
      </w:pPr>
      <w:r w:rsidDel="00000000" w:rsidR="00000000" w:rsidRPr="00000000">
        <w:rPr>
          <w:rtl w:val="0"/>
        </w:rPr>
        <w:t xml:space="preserve">ENTREGADA</w:t>
      </w:r>
    </w:p>
    <w:p w:rsidR="00000000" w:rsidDel="00000000" w:rsidP="00000000" w:rsidRDefault="00000000" w:rsidRPr="00000000" w14:paraId="00002D68">
      <w:pPr>
        <w:rPr/>
      </w:pPr>
      <w:r w:rsidDel="00000000" w:rsidR="00000000" w:rsidRPr="00000000">
        <w:rPr>
          <w:rtl w:val="0"/>
        </w:rPr>
        <w:t xml:space="preserve">ENTREGA PARCIAL</w:t>
      </w:r>
    </w:p>
    <w:p w:rsidR="00000000" w:rsidDel="00000000" w:rsidP="00000000" w:rsidRDefault="00000000" w:rsidRPr="00000000" w14:paraId="00002D69">
      <w:pPr>
        <w:rPr/>
      </w:pPr>
      <w:r w:rsidDel="00000000" w:rsidR="00000000" w:rsidRPr="00000000">
        <w:rPr>
          <w:rtl w:val="0"/>
        </w:rPr>
        <w:t xml:space="preserve">RECHAZADA</w:t>
      </w:r>
    </w:p>
    <w:p w:rsidR="00000000" w:rsidDel="00000000" w:rsidP="00000000" w:rsidRDefault="00000000" w:rsidRPr="00000000" w14:paraId="00002D6A">
      <w:pPr>
        <w:rPr/>
      </w:pPr>
      <w:r w:rsidDel="00000000" w:rsidR="00000000" w:rsidRPr="00000000">
        <w:rPr>
          <w:rtl w:val="0"/>
        </w:rPr>
        <w:t xml:space="preserve">NO ENTREGADA</w:t>
      </w:r>
    </w:p>
    <w:p w:rsidR="00000000" w:rsidDel="00000000" w:rsidP="00000000" w:rsidRDefault="00000000" w:rsidRPr="00000000" w14:paraId="00002D6B">
      <w:pPr>
        <w:rPr/>
      </w:pPr>
      <w:r w:rsidDel="00000000" w:rsidR="00000000" w:rsidRPr="00000000">
        <w:rPr>
          <w:rtl w:val="0"/>
        </w:rPr>
        <w:t xml:space="preserve">DEVUELTA</w:t>
      </w:r>
    </w:p>
    <w:p w:rsidR="00000000" w:rsidDel="00000000" w:rsidP="00000000" w:rsidRDefault="00000000" w:rsidRPr="00000000" w14:paraId="00002D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D">
      <w:pPr>
        <w:pStyle w:val="Heading1"/>
        <w:keepNext w:val="0"/>
        <w:keepLines w:val="0"/>
        <w:spacing w:before="480" w:lineRule="auto"/>
        <w:rPr>
          <w:b w:val="1"/>
          <w:bCs w:val="1"/>
          <w:sz w:val="46"/>
          <w:szCs w:val="46"/>
        </w:rPr>
      </w:pPr>
      <w:bookmarkStart w:colFirst="0" w:colLast="0" w:name="_bahbhtp75vki" w:id="1047"/>
      <w:bookmarkEnd w:id="1047"/>
      <w:r w:rsidDel="00000000" w:rsidR="00000000" w:rsidRPr="00000000">
        <w:rPr>
          <w:b w:val="1"/>
          <w:bCs w:val="1"/>
          <w:sz w:val="46"/>
          <w:szCs w:val="46"/>
          <w:rtl w:val="0"/>
        </w:rPr>
        <w:t xml:space="preserve">13.47 Confirmación de Entrega</w:t>
      </w:r>
    </w:p>
    <w:p w:rsidR="00000000" w:rsidDel="00000000" w:rsidP="00000000" w:rsidRDefault="00000000" w:rsidRPr="00000000" w14:paraId="00002D6E">
      <w:pPr>
        <w:spacing w:after="240" w:before="240" w:lineRule="auto"/>
        <w:rPr/>
      </w:pPr>
      <w:r w:rsidDel="00000000" w:rsidR="00000000" w:rsidRPr="00000000">
        <w:rPr>
          <w:rtl w:val="0"/>
        </w:rPr>
        <w:t xml:space="preserve">La entrega podrá confirmarse mediante:</w:t>
      </w:r>
    </w:p>
    <w:p w:rsidR="00000000" w:rsidDel="00000000" w:rsidP="00000000" w:rsidRDefault="00000000" w:rsidRPr="00000000" w14:paraId="00002D6F">
      <w:pPr>
        <w:numPr>
          <w:ilvl w:val="0"/>
          <w:numId w:val="534"/>
        </w:numPr>
        <w:spacing w:after="0" w:afterAutospacing="0" w:before="240" w:lineRule="auto"/>
        <w:ind w:left="720" w:hanging="360"/>
      </w:pPr>
      <w:r w:rsidDel="00000000" w:rsidR="00000000" w:rsidRPr="00000000">
        <w:rPr>
          <w:rtl w:val="0"/>
        </w:rPr>
        <w:t xml:space="preserve">usuario;</w:t>
      </w:r>
    </w:p>
    <w:p w:rsidR="00000000" w:rsidDel="00000000" w:rsidP="00000000" w:rsidRDefault="00000000" w:rsidRPr="00000000" w14:paraId="00002D70">
      <w:pPr>
        <w:numPr>
          <w:ilvl w:val="0"/>
          <w:numId w:val="534"/>
        </w:numPr>
        <w:spacing w:after="0" w:afterAutospacing="0" w:before="0" w:beforeAutospacing="0" w:lineRule="auto"/>
        <w:ind w:left="720" w:hanging="360"/>
      </w:pPr>
      <w:r w:rsidDel="00000000" w:rsidR="00000000" w:rsidRPr="00000000">
        <w:rPr>
          <w:rtl w:val="0"/>
        </w:rPr>
        <w:t xml:space="preserve">firma;</w:t>
      </w:r>
    </w:p>
    <w:p w:rsidR="00000000" w:rsidDel="00000000" w:rsidP="00000000" w:rsidRDefault="00000000" w:rsidRPr="00000000" w14:paraId="00002D71">
      <w:pPr>
        <w:numPr>
          <w:ilvl w:val="0"/>
          <w:numId w:val="534"/>
        </w:numPr>
        <w:spacing w:after="0" w:afterAutospacing="0" w:before="0" w:beforeAutospacing="0" w:lineRule="auto"/>
        <w:ind w:left="720" w:hanging="360"/>
      </w:pPr>
      <w:r w:rsidDel="00000000" w:rsidR="00000000" w:rsidRPr="00000000">
        <w:rPr>
          <w:rtl w:val="0"/>
        </w:rPr>
        <w:t xml:space="preserve">código;</w:t>
      </w:r>
    </w:p>
    <w:p w:rsidR="00000000" w:rsidDel="00000000" w:rsidP="00000000" w:rsidRDefault="00000000" w:rsidRPr="00000000" w14:paraId="00002D72">
      <w:pPr>
        <w:numPr>
          <w:ilvl w:val="0"/>
          <w:numId w:val="534"/>
        </w:numPr>
        <w:spacing w:after="0" w:afterAutospacing="0" w:before="0" w:beforeAutospacing="0" w:lineRule="auto"/>
        <w:ind w:left="720" w:hanging="360"/>
      </w:pPr>
      <w:r w:rsidDel="00000000" w:rsidR="00000000" w:rsidRPr="00000000">
        <w:rPr>
          <w:rtl w:val="0"/>
        </w:rPr>
        <w:t xml:space="preserve">fotografía;</w:t>
      </w:r>
    </w:p>
    <w:p w:rsidR="00000000" w:rsidDel="00000000" w:rsidP="00000000" w:rsidRDefault="00000000" w:rsidRPr="00000000" w14:paraId="00002D73">
      <w:pPr>
        <w:numPr>
          <w:ilvl w:val="0"/>
          <w:numId w:val="534"/>
        </w:numPr>
        <w:spacing w:after="0" w:afterAutospacing="0" w:before="0" w:beforeAutospacing="0" w:lineRule="auto"/>
        <w:ind w:left="720" w:hanging="360"/>
      </w:pPr>
      <w:r w:rsidDel="00000000" w:rsidR="00000000" w:rsidRPr="00000000">
        <w:rPr>
          <w:rtl w:val="0"/>
        </w:rPr>
        <w:t xml:space="preserve">geolocalización;</w:t>
      </w:r>
    </w:p>
    <w:p w:rsidR="00000000" w:rsidDel="00000000" w:rsidP="00000000" w:rsidRDefault="00000000" w:rsidRPr="00000000" w14:paraId="00002D74">
      <w:pPr>
        <w:numPr>
          <w:ilvl w:val="0"/>
          <w:numId w:val="534"/>
        </w:numPr>
        <w:spacing w:after="0" w:afterAutospacing="0" w:before="0" w:beforeAutospacing="0" w:lineRule="auto"/>
        <w:ind w:left="720" w:hanging="360"/>
      </w:pPr>
      <w:r w:rsidDel="00000000" w:rsidR="00000000" w:rsidRPr="00000000">
        <w:rPr>
          <w:rtl w:val="0"/>
        </w:rPr>
        <w:t xml:space="preserve">aplicación móvil;</w:t>
      </w:r>
    </w:p>
    <w:p w:rsidR="00000000" w:rsidDel="00000000" w:rsidP="00000000" w:rsidRDefault="00000000" w:rsidRPr="00000000" w14:paraId="00002D75">
      <w:pPr>
        <w:numPr>
          <w:ilvl w:val="0"/>
          <w:numId w:val="534"/>
        </w:numPr>
        <w:spacing w:after="240" w:before="0" w:beforeAutospacing="0" w:lineRule="auto"/>
        <w:ind w:left="720" w:hanging="360"/>
      </w:pPr>
      <w:r w:rsidDel="00000000" w:rsidR="00000000" w:rsidRPr="00000000">
        <w:rPr>
          <w:rtl w:val="0"/>
        </w:rPr>
        <w:t xml:space="preserve">documento firmado.</w:t>
      </w:r>
    </w:p>
    <w:p w:rsidR="00000000" w:rsidDel="00000000" w:rsidP="00000000" w:rsidRDefault="00000000" w:rsidRPr="00000000" w14:paraId="00002D76">
      <w:pPr>
        <w:spacing w:after="240" w:before="240" w:lineRule="auto"/>
        <w:rPr/>
      </w:pPr>
      <w:r w:rsidDel="00000000" w:rsidR="00000000" w:rsidRPr="00000000">
        <w:rPr>
          <w:rtl w:val="0"/>
        </w:rPr>
        <w:t xml:space="preserve">No todas las modalidades deberán implementarse inicialmente.</w:t>
      </w:r>
    </w:p>
    <w:p w:rsidR="00000000" w:rsidDel="00000000" w:rsidP="00000000" w:rsidRDefault="00000000" w:rsidRPr="00000000" w14:paraId="00002D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8">
      <w:pPr>
        <w:pStyle w:val="Heading1"/>
        <w:keepNext w:val="0"/>
        <w:keepLines w:val="0"/>
        <w:spacing w:before="480" w:lineRule="auto"/>
        <w:rPr>
          <w:b w:val="1"/>
          <w:bCs w:val="1"/>
          <w:sz w:val="46"/>
          <w:szCs w:val="46"/>
        </w:rPr>
      </w:pPr>
      <w:bookmarkStart w:colFirst="0" w:colLast="0" w:name="_lfacocuskt5y" w:id="1048"/>
      <w:bookmarkEnd w:id="1048"/>
      <w:r w:rsidDel="00000000" w:rsidR="00000000" w:rsidRPr="00000000">
        <w:rPr>
          <w:b w:val="1"/>
          <w:bCs w:val="1"/>
          <w:sz w:val="46"/>
          <w:szCs w:val="46"/>
          <w:rtl w:val="0"/>
        </w:rPr>
        <w:t xml:space="preserve">13.48 Prueba de Entrega</w:t>
      </w:r>
    </w:p>
    <w:p w:rsidR="00000000" w:rsidDel="00000000" w:rsidP="00000000" w:rsidRDefault="00000000" w:rsidRPr="00000000" w14:paraId="00002D79">
      <w:pPr>
        <w:spacing w:after="240" w:before="240" w:lineRule="auto"/>
        <w:rPr/>
      </w:pPr>
      <w:r w:rsidDel="00000000" w:rsidR="00000000" w:rsidRPr="00000000">
        <w:rPr>
          <w:rtl w:val="0"/>
        </w:rPr>
        <w:t xml:space="preserve">El sistema deberá poder evolucionar hacia un concepto de:</w:t>
      </w:r>
    </w:p>
    <w:p w:rsidR="00000000" w:rsidDel="00000000" w:rsidP="00000000" w:rsidRDefault="00000000" w:rsidRPr="00000000" w14:paraId="00002D7A">
      <w:pPr>
        <w:spacing w:after="240" w:before="240" w:lineRule="auto"/>
        <w:rPr>
          <w:b w:val="1"/>
          <w:bCs w:val="1"/>
        </w:rPr>
      </w:pPr>
      <w:r w:rsidDel="00000000" w:rsidR="00000000" w:rsidRPr="00000000">
        <w:rPr>
          <w:b w:val="1"/>
          <w:bCs w:val="1"/>
          <w:rtl w:val="0"/>
        </w:rPr>
        <w:t xml:space="preserve">Proof of Delivery (POD).</w:t>
      </w:r>
    </w:p>
    <w:p w:rsidR="00000000" w:rsidDel="00000000" w:rsidP="00000000" w:rsidRDefault="00000000" w:rsidRPr="00000000" w14:paraId="00002D7B">
      <w:pPr>
        <w:spacing w:after="240" w:before="240" w:lineRule="auto"/>
        <w:rPr/>
      </w:pPr>
      <w:r w:rsidDel="00000000" w:rsidR="00000000" w:rsidRPr="00000000">
        <w:rPr>
          <w:rtl w:val="0"/>
        </w:rPr>
        <w:t xml:space="preserve">Podrá incluir:</w:t>
      </w:r>
    </w:p>
    <w:p w:rsidR="00000000" w:rsidDel="00000000" w:rsidP="00000000" w:rsidRDefault="00000000" w:rsidRPr="00000000" w14:paraId="00002D7C">
      <w:pPr>
        <w:rPr/>
      </w:pPr>
      <w:r w:rsidDel="00000000" w:rsidR="00000000" w:rsidRPr="00000000">
        <w:rPr>
          <w:rtl w:val="0"/>
        </w:rPr>
        <w:t xml:space="preserve">Fecha</w:t>
      </w:r>
    </w:p>
    <w:p w:rsidR="00000000" w:rsidDel="00000000" w:rsidP="00000000" w:rsidRDefault="00000000" w:rsidRPr="00000000" w14:paraId="00002D7D">
      <w:pPr>
        <w:rPr/>
      </w:pPr>
      <w:r w:rsidDel="00000000" w:rsidR="00000000" w:rsidRPr="00000000">
        <w:rPr>
          <w:rtl w:val="0"/>
        </w:rPr>
        <w:t xml:space="preserve">Hora</w:t>
      </w:r>
    </w:p>
    <w:p w:rsidR="00000000" w:rsidDel="00000000" w:rsidP="00000000" w:rsidRDefault="00000000" w:rsidRPr="00000000" w14:paraId="00002D7E">
      <w:pPr>
        <w:rPr/>
      </w:pPr>
      <w:r w:rsidDel="00000000" w:rsidR="00000000" w:rsidRPr="00000000">
        <w:rPr>
          <w:rtl w:val="0"/>
        </w:rPr>
        <w:t xml:space="preserve">Persona receptora</w:t>
      </w:r>
    </w:p>
    <w:p w:rsidR="00000000" w:rsidDel="00000000" w:rsidP="00000000" w:rsidRDefault="00000000" w:rsidRPr="00000000" w14:paraId="00002D7F">
      <w:pPr>
        <w:rPr/>
      </w:pPr>
      <w:r w:rsidDel="00000000" w:rsidR="00000000" w:rsidRPr="00000000">
        <w:rPr>
          <w:rtl w:val="0"/>
        </w:rPr>
        <w:t xml:space="preserve">Firma</w:t>
      </w:r>
    </w:p>
    <w:p w:rsidR="00000000" w:rsidDel="00000000" w:rsidP="00000000" w:rsidRDefault="00000000" w:rsidRPr="00000000" w14:paraId="00002D80">
      <w:pPr>
        <w:rPr/>
      </w:pPr>
      <w:r w:rsidDel="00000000" w:rsidR="00000000" w:rsidRPr="00000000">
        <w:rPr>
          <w:rtl w:val="0"/>
        </w:rPr>
        <w:t xml:space="preserve">Imagen</w:t>
      </w:r>
    </w:p>
    <w:p w:rsidR="00000000" w:rsidDel="00000000" w:rsidP="00000000" w:rsidRDefault="00000000" w:rsidRPr="00000000" w14:paraId="00002D81">
      <w:pPr>
        <w:rPr/>
      </w:pPr>
      <w:r w:rsidDel="00000000" w:rsidR="00000000" w:rsidRPr="00000000">
        <w:rPr>
          <w:rtl w:val="0"/>
        </w:rPr>
        <w:t xml:space="preserve">Ubicación</w:t>
      </w:r>
    </w:p>
    <w:p w:rsidR="00000000" w:rsidDel="00000000" w:rsidP="00000000" w:rsidRDefault="00000000" w:rsidRPr="00000000" w14:paraId="00002D82">
      <w:pPr>
        <w:rPr/>
      </w:pPr>
      <w:r w:rsidDel="00000000" w:rsidR="00000000" w:rsidRPr="00000000">
        <w:rPr>
          <w:rtl w:val="0"/>
        </w:rPr>
        <w:t xml:space="preserve">Observaciones</w:t>
      </w:r>
    </w:p>
    <w:p w:rsidR="00000000" w:rsidDel="00000000" w:rsidP="00000000" w:rsidRDefault="00000000" w:rsidRPr="00000000" w14:paraId="00002D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4">
      <w:pPr>
        <w:pStyle w:val="Heading1"/>
        <w:keepNext w:val="0"/>
        <w:keepLines w:val="0"/>
        <w:spacing w:before="480" w:lineRule="auto"/>
        <w:rPr>
          <w:b w:val="1"/>
          <w:bCs w:val="1"/>
          <w:sz w:val="46"/>
          <w:szCs w:val="46"/>
        </w:rPr>
      </w:pPr>
      <w:bookmarkStart w:colFirst="0" w:colLast="0" w:name="_t1ilnyrzvuqh" w:id="1049"/>
      <w:bookmarkEnd w:id="1049"/>
      <w:r w:rsidDel="00000000" w:rsidR="00000000" w:rsidRPr="00000000">
        <w:rPr>
          <w:b w:val="1"/>
          <w:bCs w:val="1"/>
          <w:sz w:val="46"/>
          <w:szCs w:val="46"/>
          <w:rtl w:val="0"/>
        </w:rPr>
        <w:t xml:space="preserve">13.49 Entrega Parcial</w:t>
      </w:r>
    </w:p>
    <w:p w:rsidR="00000000" w:rsidDel="00000000" w:rsidP="00000000" w:rsidRDefault="00000000" w:rsidRPr="00000000" w14:paraId="00002D85">
      <w:pPr>
        <w:spacing w:after="240" w:before="240" w:lineRule="auto"/>
        <w:rPr/>
      </w:pPr>
      <w:r w:rsidDel="00000000" w:rsidR="00000000" w:rsidRPr="00000000">
        <w:rPr>
          <w:rtl w:val="0"/>
        </w:rPr>
        <w:t xml:space="preserve">Ejemplo:</w:t>
      </w:r>
    </w:p>
    <w:p w:rsidR="00000000" w:rsidDel="00000000" w:rsidP="00000000" w:rsidRDefault="00000000" w:rsidRPr="00000000" w14:paraId="00002D86">
      <w:pPr>
        <w:rPr/>
      </w:pPr>
      <w:r w:rsidDel="00000000" w:rsidR="00000000" w:rsidRPr="00000000">
        <w:rPr>
          <w:rtl w:val="0"/>
        </w:rPr>
        <w:t xml:space="preserve">Pedido = 100</w:t>
      </w:r>
    </w:p>
    <w:p w:rsidR="00000000" w:rsidDel="00000000" w:rsidP="00000000" w:rsidRDefault="00000000" w:rsidRPr="00000000" w14:paraId="00002D87">
      <w:pPr>
        <w:rPr/>
      </w:pPr>
      <w:r w:rsidDel="00000000" w:rsidR="00000000" w:rsidRPr="00000000">
        <w:rPr>
          <w:rtl w:val="0"/>
        </w:rPr>
      </w:r>
    </w:p>
    <w:p w:rsidR="00000000" w:rsidDel="00000000" w:rsidP="00000000" w:rsidRDefault="00000000" w:rsidRPr="00000000" w14:paraId="00002D88">
      <w:pPr>
        <w:rPr/>
      </w:pPr>
      <w:r w:rsidDel="00000000" w:rsidR="00000000" w:rsidRPr="00000000">
        <w:rPr>
          <w:rtl w:val="0"/>
        </w:rPr>
        <w:t xml:space="preserve">Entrega = 70</w:t>
      </w:r>
    </w:p>
    <w:p w:rsidR="00000000" w:rsidDel="00000000" w:rsidP="00000000" w:rsidRDefault="00000000" w:rsidRPr="00000000" w14:paraId="00002D89">
      <w:pPr>
        <w:rPr/>
      </w:pPr>
      <w:r w:rsidDel="00000000" w:rsidR="00000000" w:rsidRPr="00000000">
        <w:rPr>
          <w:rtl w:val="0"/>
        </w:rPr>
        <w:t xml:space="preserve">Pendiente = 30</w:t>
      </w:r>
    </w:p>
    <w:p w:rsidR="00000000" w:rsidDel="00000000" w:rsidP="00000000" w:rsidRDefault="00000000" w:rsidRPr="00000000" w14:paraId="00002D8A">
      <w:pPr>
        <w:spacing w:after="240" w:before="240" w:lineRule="auto"/>
        <w:rPr/>
      </w:pPr>
      <w:r w:rsidDel="00000000" w:rsidR="00000000" w:rsidRPr="00000000">
        <w:rPr>
          <w:rtl w:val="0"/>
        </w:rPr>
        <w:t xml:space="preserve">La cantidad pendiente deberá permanecer trazable.</w:t>
      </w:r>
    </w:p>
    <w:p w:rsidR="00000000" w:rsidDel="00000000" w:rsidP="00000000" w:rsidRDefault="00000000" w:rsidRPr="00000000" w14:paraId="00002D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C">
      <w:pPr>
        <w:pStyle w:val="Heading1"/>
        <w:keepNext w:val="0"/>
        <w:keepLines w:val="0"/>
        <w:spacing w:before="480" w:lineRule="auto"/>
        <w:rPr>
          <w:b w:val="1"/>
          <w:bCs w:val="1"/>
          <w:sz w:val="46"/>
          <w:szCs w:val="46"/>
        </w:rPr>
      </w:pPr>
      <w:bookmarkStart w:colFirst="0" w:colLast="0" w:name="_sz23kdl4o6st" w:id="1050"/>
      <w:bookmarkEnd w:id="1050"/>
      <w:r w:rsidDel="00000000" w:rsidR="00000000" w:rsidRPr="00000000">
        <w:rPr>
          <w:b w:val="1"/>
          <w:bCs w:val="1"/>
          <w:sz w:val="46"/>
          <w:szCs w:val="46"/>
          <w:rtl w:val="0"/>
        </w:rPr>
        <w:t xml:space="preserve">13.50 Entrega Rechazada</w:t>
      </w:r>
    </w:p>
    <w:p w:rsidR="00000000" w:rsidDel="00000000" w:rsidP="00000000" w:rsidRDefault="00000000" w:rsidRPr="00000000" w14:paraId="00002D8D">
      <w:pPr>
        <w:spacing w:after="240" w:before="240" w:lineRule="auto"/>
        <w:rPr/>
      </w:pPr>
      <w:r w:rsidDel="00000000" w:rsidR="00000000" w:rsidRPr="00000000">
        <w:rPr>
          <w:rtl w:val="0"/>
        </w:rPr>
        <w:t xml:space="preserve">El cliente podrá rechazar la entrega.</w:t>
      </w:r>
    </w:p>
    <w:p w:rsidR="00000000" w:rsidDel="00000000" w:rsidP="00000000" w:rsidRDefault="00000000" w:rsidRPr="00000000" w14:paraId="00002D8E">
      <w:pPr>
        <w:spacing w:after="240" w:before="240" w:lineRule="auto"/>
        <w:rPr/>
      </w:pPr>
      <w:r w:rsidDel="00000000" w:rsidR="00000000" w:rsidRPr="00000000">
        <w:rPr>
          <w:rtl w:val="0"/>
        </w:rPr>
        <w:t xml:space="preserve">Deberá registrarse:</w:t>
      </w:r>
    </w:p>
    <w:p w:rsidR="00000000" w:rsidDel="00000000" w:rsidP="00000000" w:rsidRDefault="00000000" w:rsidRPr="00000000" w14:paraId="00002D8F">
      <w:pPr>
        <w:numPr>
          <w:ilvl w:val="0"/>
          <w:numId w:val="423"/>
        </w:numPr>
        <w:spacing w:after="0" w:afterAutospacing="0" w:before="240" w:lineRule="auto"/>
        <w:ind w:left="720" w:hanging="360"/>
      </w:pPr>
      <w:r w:rsidDel="00000000" w:rsidR="00000000" w:rsidRPr="00000000">
        <w:rPr>
          <w:rtl w:val="0"/>
        </w:rPr>
        <w:t xml:space="preserve">motivo;</w:t>
      </w:r>
    </w:p>
    <w:p w:rsidR="00000000" w:rsidDel="00000000" w:rsidP="00000000" w:rsidRDefault="00000000" w:rsidRPr="00000000" w14:paraId="00002D90">
      <w:pPr>
        <w:numPr>
          <w:ilvl w:val="0"/>
          <w:numId w:val="423"/>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2D91">
      <w:pPr>
        <w:numPr>
          <w:ilvl w:val="0"/>
          <w:numId w:val="423"/>
        </w:numPr>
        <w:spacing w:after="0" w:afterAutospacing="0" w:before="0" w:beforeAutospacing="0" w:lineRule="auto"/>
        <w:ind w:left="720" w:hanging="360"/>
      </w:pPr>
      <w:r w:rsidDel="00000000" w:rsidR="00000000" w:rsidRPr="00000000">
        <w:rPr>
          <w:rtl w:val="0"/>
        </w:rPr>
        <w:t xml:space="preserve">responsable;</w:t>
      </w:r>
    </w:p>
    <w:p w:rsidR="00000000" w:rsidDel="00000000" w:rsidP="00000000" w:rsidRDefault="00000000" w:rsidRPr="00000000" w14:paraId="00002D92">
      <w:pPr>
        <w:numPr>
          <w:ilvl w:val="0"/>
          <w:numId w:val="423"/>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2D93">
      <w:pPr>
        <w:numPr>
          <w:ilvl w:val="0"/>
          <w:numId w:val="423"/>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2D94">
      <w:pPr>
        <w:numPr>
          <w:ilvl w:val="0"/>
          <w:numId w:val="423"/>
        </w:numPr>
        <w:spacing w:after="240" w:before="0" w:beforeAutospacing="0" w:lineRule="auto"/>
        <w:ind w:left="720" w:hanging="360"/>
      </w:pPr>
      <w:r w:rsidDel="00000000" w:rsidR="00000000" w:rsidRPr="00000000">
        <w:rPr>
          <w:rtl w:val="0"/>
        </w:rPr>
        <w:t xml:space="preserve">evidencia cuando corresponda.</w:t>
      </w:r>
    </w:p>
    <w:p w:rsidR="00000000" w:rsidDel="00000000" w:rsidP="00000000" w:rsidRDefault="00000000" w:rsidRPr="00000000" w14:paraId="00002D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6">
      <w:pPr>
        <w:pStyle w:val="Heading1"/>
        <w:keepNext w:val="0"/>
        <w:keepLines w:val="0"/>
        <w:spacing w:before="480" w:lineRule="auto"/>
        <w:rPr>
          <w:b w:val="1"/>
          <w:bCs w:val="1"/>
          <w:sz w:val="46"/>
          <w:szCs w:val="46"/>
        </w:rPr>
      </w:pPr>
      <w:bookmarkStart w:colFirst="0" w:colLast="0" w:name="_xb4bt4a9j1an" w:id="1051"/>
      <w:bookmarkEnd w:id="1051"/>
      <w:r w:rsidDel="00000000" w:rsidR="00000000" w:rsidRPr="00000000">
        <w:rPr>
          <w:b w:val="1"/>
          <w:bCs w:val="1"/>
          <w:sz w:val="46"/>
          <w:szCs w:val="46"/>
          <w:rtl w:val="0"/>
        </w:rPr>
        <w:t xml:space="preserve">13.51 Entrega No Realizada</w:t>
      </w:r>
    </w:p>
    <w:p w:rsidR="00000000" w:rsidDel="00000000" w:rsidP="00000000" w:rsidRDefault="00000000" w:rsidRPr="00000000" w14:paraId="00002D97">
      <w:pPr>
        <w:spacing w:after="240" w:before="240" w:lineRule="auto"/>
        <w:rPr/>
      </w:pPr>
      <w:r w:rsidDel="00000000" w:rsidR="00000000" w:rsidRPr="00000000">
        <w:rPr>
          <w:rtl w:val="0"/>
        </w:rPr>
        <w:t xml:space="preserve">Una entrega puede fallar por:</w:t>
      </w:r>
    </w:p>
    <w:p w:rsidR="00000000" w:rsidDel="00000000" w:rsidP="00000000" w:rsidRDefault="00000000" w:rsidRPr="00000000" w14:paraId="00002D98">
      <w:pPr>
        <w:numPr>
          <w:ilvl w:val="0"/>
          <w:numId w:val="156"/>
        </w:numPr>
        <w:spacing w:after="0" w:afterAutospacing="0" w:before="240" w:lineRule="auto"/>
        <w:ind w:left="720" w:hanging="360"/>
      </w:pPr>
      <w:r w:rsidDel="00000000" w:rsidR="00000000" w:rsidRPr="00000000">
        <w:rPr>
          <w:rtl w:val="0"/>
        </w:rPr>
        <w:t xml:space="preserve">cliente ausente;</w:t>
      </w:r>
    </w:p>
    <w:p w:rsidR="00000000" w:rsidDel="00000000" w:rsidP="00000000" w:rsidRDefault="00000000" w:rsidRPr="00000000" w14:paraId="00002D99">
      <w:pPr>
        <w:numPr>
          <w:ilvl w:val="0"/>
          <w:numId w:val="156"/>
        </w:numPr>
        <w:spacing w:after="0" w:afterAutospacing="0" w:before="0" w:beforeAutospacing="0" w:lineRule="auto"/>
        <w:ind w:left="720" w:hanging="360"/>
      </w:pPr>
      <w:r w:rsidDel="00000000" w:rsidR="00000000" w:rsidRPr="00000000">
        <w:rPr>
          <w:rtl w:val="0"/>
        </w:rPr>
        <w:t xml:space="preserve">dirección incorrecta;</w:t>
      </w:r>
    </w:p>
    <w:p w:rsidR="00000000" w:rsidDel="00000000" w:rsidP="00000000" w:rsidRDefault="00000000" w:rsidRPr="00000000" w14:paraId="00002D9A">
      <w:pPr>
        <w:numPr>
          <w:ilvl w:val="0"/>
          <w:numId w:val="156"/>
        </w:numPr>
        <w:spacing w:after="0" w:afterAutospacing="0" w:before="0" w:beforeAutospacing="0" w:lineRule="auto"/>
        <w:ind w:left="720" w:hanging="360"/>
      </w:pPr>
      <w:r w:rsidDel="00000000" w:rsidR="00000000" w:rsidRPr="00000000">
        <w:rPr>
          <w:rtl w:val="0"/>
        </w:rPr>
        <w:t xml:space="preserve">rechazo;</w:t>
      </w:r>
    </w:p>
    <w:p w:rsidR="00000000" w:rsidDel="00000000" w:rsidP="00000000" w:rsidRDefault="00000000" w:rsidRPr="00000000" w14:paraId="00002D9B">
      <w:pPr>
        <w:numPr>
          <w:ilvl w:val="0"/>
          <w:numId w:val="156"/>
        </w:numPr>
        <w:spacing w:after="0" w:afterAutospacing="0" w:before="0" w:beforeAutospacing="0" w:lineRule="auto"/>
        <w:ind w:left="720" w:hanging="360"/>
      </w:pPr>
      <w:r w:rsidDel="00000000" w:rsidR="00000000" w:rsidRPr="00000000">
        <w:rPr>
          <w:rtl w:val="0"/>
        </w:rPr>
        <w:t xml:space="preserve">vehículo;</w:t>
      </w:r>
    </w:p>
    <w:p w:rsidR="00000000" w:rsidDel="00000000" w:rsidP="00000000" w:rsidRDefault="00000000" w:rsidRPr="00000000" w14:paraId="00002D9C">
      <w:pPr>
        <w:numPr>
          <w:ilvl w:val="0"/>
          <w:numId w:val="156"/>
        </w:numPr>
        <w:spacing w:after="0" w:afterAutospacing="0" w:before="0" w:beforeAutospacing="0" w:lineRule="auto"/>
        <w:ind w:left="720" w:hanging="360"/>
      </w:pPr>
      <w:r w:rsidDel="00000000" w:rsidR="00000000" w:rsidRPr="00000000">
        <w:rPr>
          <w:rtl w:val="0"/>
        </w:rPr>
        <w:t xml:space="preserve">problemas de ruta;</w:t>
      </w:r>
    </w:p>
    <w:p w:rsidR="00000000" w:rsidDel="00000000" w:rsidP="00000000" w:rsidRDefault="00000000" w:rsidRPr="00000000" w14:paraId="00002D9D">
      <w:pPr>
        <w:numPr>
          <w:ilvl w:val="0"/>
          <w:numId w:val="156"/>
        </w:numPr>
        <w:spacing w:after="240" w:before="0" w:beforeAutospacing="0" w:lineRule="auto"/>
        <w:ind w:left="720" w:hanging="360"/>
      </w:pPr>
      <w:r w:rsidDel="00000000" w:rsidR="00000000" w:rsidRPr="00000000">
        <w:rPr>
          <w:rtl w:val="0"/>
        </w:rPr>
        <w:t xml:space="preserve">problemas operativos.</w:t>
      </w:r>
    </w:p>
    <w:p w:rsidR="00000000" w:rsidDel="00000000" w:rsidP="00000000" w:rsidRDefault="00000000" w:rsidRPr="00000000" w14:paraId="00002D9E">
      <w:pPr>
        <w:spacing w:after="240" w:before="240" w:lineRule="auto"/>
        <w:rPr/>
      </w:pPr>
      <w:r w:rsidDel="00000000" w:rsidR="00000000" w:rsidRPr="00000000">
        <w:rPr>
          <w:rtl w:val="0"/>
        </w:rPr>
        <w:t xml:space="preserve">El sistema deberá diferenciar una entrega no realizada de una cancelación del pedido.</w:t>
      </w:r>
    </w:p>
    <w:p w:rsidR="00000000" w:rsidDel="00000000" w:rsidP="00000000" w:rsidRDefault="00000000" w:rsidRPr="00000000" w14:paraId="00002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0">
      <w:pPr>
        <w:pStyle w:val="Heading1"/>
        <w:keepNext w:val="0"/>
        <w:keepLines w:val="0"/>
        <w:spacing w:before="480" w:lineRule="auto"/>
        <w:rPr>
          <w:b w:val="1"/>
          <w:bCs w:val="1"/>
          <w:sz w:val="46"/>
          <w:szCs w:val="46"/>
        </w:rPr>
      </w:pPr>
      <w:bookmarkStart w:colFirst="0" w:colLast="0" w:name="_hlzyga340gor" w:id="1052"/>
      <w:bookmarkEnd w:id="1052"/>
      <w:r w:rsidDel="00000000" w:rsidR="00000000" w:rsidRPr="00000000">
        <w:rPr>
          <w:b w:val="1"/>
          <w:bCs w:val="1"/>
          <w:sz w:val="46"/>
          <w:szCs w:val="46"/>
          <w:rtl w:val="0"/>
        </w:rPr>
        <w:t xml:space="preserve">13.52 Reintento de Entrega</w:t>
      </w:r>
    </w:p>
    <w:p w:rsidR="00000000" w:rsidDel="00000000" w:rsidP="00000000" w:rsidRDefault="00000000" w:rsidRPr="00000000" w14:paraId="00002DA1">
      <w:pPr>
        <w:spacing w:after="240" w:before="240" w:lineRule="auto"/>
        <w:rPr/>
      </w:pPr>
      <w:r w:rsidDel="00000000" w:rsidR="00000000" w:rsidRPr="00000000">
        <w:rPr>
          <w:rtl w:val="0"/>
        </w:rPr>
        <w:t xml:space="preserve">Una entrega fallida podrá generar:</w:t>
      </w:r>
    </w:p>
    <w:p w:rsidR="00000000" w:rsidDel="00000000" w:rsidP="00000000" w:rsidRDefault="00000000" w:rsidRPr="00000000" w14:paraId="00002DA2">
      <w:pPr>
        <w:rPr/>
      </w:pPr>
      <w:r w:rsidDel="00000000" w:rsidR="00000000" w:rsidRPr="00000000">
        <w:rPr>
          <w:rtl w:val="0"/>
        </w:rPr>
        <w:t xml:space="preserve">Incidencia</w:t>
      </w:r>
    </w:p>
    <w:p w:rsidR="00000000" w:rsidDel="00000000" w:rsidP="00000000" w:rsidRDefault="00000000" w:rsidRPr="00000000" w14:paraId="00002D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A4">
      <w:pPr>
        <w:rPr/>
      </w:pPr>
      <w:r w:rsidDel="00000000" w:rsidR="00000000" w:rsidRPr="00000000">
        <w:rPr>
          <w:rtl w:val="0"/>
        </w:rPr>
        <w:t xml:space="preserve">Reprogramación</w:t>
      </w:r>
    </w:p>
    <w:p w:rsidR="00000000" w:rsidDel="00000000" w:rsidP="00000000" w:rsidRDefault="00000000" w:rsidRPr="00000000" w14:paraId="00002D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A6">
      <w:pPr>
        <w:rPr/>
      </w:pPr>
      <w:r w:rsidDel="00000000" w:rsidR="00000000" w:rsidRPr="00000000">
        <w:rPr>
          <w:rtl w:val="0"/>
        </w:rPr>
        <w:t xml:space="preserve">Nuevo intento</w:t>
      </w:r>
    </w:p>
    <w:p w:rsidR="00000000" w:rsidDel="00000000" w:rsidP="00000000" w:rsidRDefault="00000000" w:rsidRPr="00000000" w14:paraId="00002D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8">
      <w:pPr>
        <w:pStyle w:val="Heading1"/>
        <w:keepNext w:val="0"/>
        <w:keepLines w:val="0"/>
        <w:spacing w:before="480" w:lineRule="auto"/>
        <w:rPr>
          <w:b w:val="1"/>
          <w:bCs w:val="1"/>
          <w:sz w:val="46"/>
          <w:szCs w:val="46"/>
        </w:rPr>
      </w:pPr>
      <w:bookmarkStart w:colFirst="0" w:colLast="0" w:name="_mt4autluedyo" w:id="1053"/>
      <w:bookmarkEnd w:id="1053"/>
      <w:r w:rsidDel="00000000" w:rsidR="00000000" w:rsidRPr="00000000">
        <w:rPr>
          <w:b w:val="1"/>
          <w:bCs w:val="1"/>
          <w:sz w:val="46"/>
          <w:szCs w:val="46"/>
          <w:rtl w:val="0"/>
        </w:rPr>
        <w:t xml:space="preserve">13.53 Incidencias Logísticas</w:t>
      </w:r>
    </w:p>
    <w:p w:rsidR="00000000" w:rsidDel="00000000" w:rsidP="00000000" w:rsidRDefault="00000000" w:rsidRPr="00000000" w14:paraId="00002DA9">
      <w:pPr>
        <w:spacing w:after="240" w:before="240" w:lineRule="auto"/>
        <w:rPr/>
      </w:pPr>
      <w:r w:rsidDel="00000000" w:rsidR="00000000" w:rsidRPr="00000000">
        <w:rPr>
          <w:rtl w:val="0"/>
        </w:rPr>
        <w:t xml:space="preserve">El sistema deberá registrar incidencias como:</w:t>
      </w:r>
    </w:p>
    <w:p w:rsidR="00000000" w:rsidDel="00000000" w:rsidP="00000000" w:rsidRDefault="00000000" w:rsidRPr="00000000" w14:paraId="00002DAA">
      <w:pPr>
        <w:numPr>
          <w:ilvl w:val="0"/>
          <w:numId w:val="526"/>
        </w:numPr>
        <w:spacing w:after="0" w:afterAutospacing="0" w:before="240" w:lineRule="auto"/>
        <w:ind w:left="720" w:hanging="360"/>
      </w:pPr>
      <w:r w:rsidDel="00000000" w:rsidR="00000000" w:rsidRPr="00000000">
        <w:rPr>
          <w:rtl w:val="0"/>
        </w:rPr>
        <w:t xml:space="preserve">faltante;</w:t>
      </w:r>
    </w:p>
    <w:p w:rsidR="00000000" w:rsidDel="00000000" w:rsidP="00000000" w:rsidRDefault="00000000" w:rsidRPr="00000000" w14:paraId="00002DAB">
      <w:pPr>
        <w:numPr>
          <w:ilvl w:val="0"/>
          <w:numId w:val="526"/>
        </w:numPr>
        <w:spacing w:after="0" w:afterAutospacing="0" w:before="0" w:beforeAutospacing="0" w:lineRule="auto"/>
        <w:ind w:left="720" w:hanging="360"/>
      </w:pPr>
      <w:r w:rsidDel="00000000" w:rsidR="00000000" w:rsidRPr="00000000">
        <w:rPr>
          <w:rtl w:val="0"/>
        </w:rPr>
        <w:t xml:space="preserve">daño;</w:t>
      </w:r>
    </w:p>
    <w:p w:rsidR="00000000" w:rsidDel="00000000" w:rsidP="00000000" w:rsidRDefault="00000000" w:rsidRPr="00000000" w14:paraId="00002DAC">
      <w:pPr>
        <w:numPr>
          <w:ilvl w:val="0"/>
          <w:numId w:val="526"/>
        </w:numPr>
        <w:spacing w:after="0" w:afterAutospacing="0" w:before="0" w:beforeAutospacing="0" w:lineRule="auto"/>
        <w:ind w:left="720" w:hanging="360"/>
      </w:pPr>
      <w:r w:rsidDel="00000000" w:rsidR="00000000" w:rsidRPr="00000000">
        <w:rPr>
          <w:rtl w:val="0"/>
        </w:rPr>
        <w:t xml:space="preserve">dirección incorrecta;</w:t>
      </w:r>
    </w:p>
    <w:p w:rsidR="00000000" w:rsidDel="00000000" w:rsidP="00000000" w:rsidRDefault="00000000" w:rsidRPr="00000000" w14:paraId="00002DAD">
      <w:pPr>
        <w:numPr>
          <w:ilvl w:val="0"/>
          <w:numId w:val="526"/>
        </w:numPr>
        <w:spacing w:after="0" w:afterAutospacing="0" w:before="0" w:beforeAutospacing="0" w:lineRule="auto"/>
        <w:ind w:left="720" w:hanging="360"/>
      </w:pPr>
      <w:r w:rsidDel="00000000" w:rsidR="00000000" w:rsidRPr="00000000">
        <w:rPr>
          <w:rtl w:val="0"/>
        </w:rPr>
        <w:t xml:space="preserve">cliente ausente;</w:t>
      </w:r>
    </w:p>
    <w:p w:rsidR="00000000" w:rsidDel="00000000" w:rsidP="00000000" w:rsidRDefault="00000000" w:rsidRPr="00000000" w14:paraId="00002DAE">
      <w:pPr>
        <w:numPr>
          <w:ilvl w:val="0"/>
          <w:numId w:val="526"/>
        </w:numPr>
        <w:spacing w:after="0" w:afterAutospacing="0" w:before="0" w:beforeAutospacing="0" w:lineRule="auto"/>
        <w:ind w:left="720" w:hanging="360"/>
      </w:pPr>
      <w:r w:rsidDel="00000000" w:rsidR="00000000" w:rsidRPr="00000000">
        <w:rPr>
          <w:rtl w:val="0"/>
        </w:rPr>
        <w:t xml:space="preserve">demora;</w:t>
      </w:r>
    </w:p>
    <w:p w:rsidR="00000000" w:rsidDel="00000000" w:rsidP="00000000" w:rsidRDefault="00000000" w:rsidRPr="00000000" w14:paraId="00002DAF">
      <w:pPr>
        <w:numPr>
          <w:ilvl w:val="0"/>
          <w:numId w:val="526"/>
        </w:numPr>
        <w:spacing w:after="0" w:afterAutospacing="0" w:before="0" w:beforeAutospacing="0" w:lineRule="auto"/>
        <w:ind w:left="720" w:hanging="360"/>
      </w:pPr>
      <w:r w:rsidDel="00000000" w:rsidR="00000000" w:rsidRPr="00000000">
        <w:rPr>
          <w:rtl w:val="0"/>
        </w:rPr>
        <w:t xml:space="preserve">rechazo;</w:t>
      </w:r>
    </w:p>
    <w:p w:rsidR="00000000" w:rsidDel="00000000" w:rsidP="00000000" w:rsidRDefault="00000000" w:rsidRPr="00000000" w14:paraId="00002DB0">
      <w:pPr>
        <w:numPr>
          <w:ilvl w:val="0"/>
          <w:numId w:val="526"/>
        </w:numPr>
        <w:spacing w:after="0" w:afterAutospacing="0" w:before="0" w:beforeAutospacing="0" w:lineRule="auto"/>
        <w:ind w:left="720" w:hanging="360"/>
      </w:pPr>
      <w:r w:rsidDel="00000000" w:rsidR="00000000" w:rsidRPr="00000000">
        <w:rPr>
          <w:rtl w:val="0"/>
        </w:rPr>
        <w:t xml:space="preserve">pérdida;</w:t>
      </w:r>
    </w:p>
    <w:p w:rsidR="00000000" w:rsidDel="00000000" w:rsidP="00000000" w:rsidRDefault="00000000" w:rsidRPr="00000000" w14:paraId="00002DB1">
      <w:pPr>
        <w:numPr>
          <w:ilvl w:val="0"/>
          <w:numId w:val="526"/>
        </w:numPr>
        <w:spacing w:after="240" w:before="0" w:beforeAutospacing="0" w:lineRule="auto"/>
        <w:ind w:left="720" w:hanging="360"/>
      </w:pPr>
      <w:r w:rsidDel="00000000" w:rsidR="00000000" w:rsidRPr="00000000">
        <w:rPr>
          <w:rtl w:val="0"/>
        </w:rPr>
        <w:t xml:space="preserve">error de preparación.</w:t>
      </w:r>
    </w:p>
    <w:p w:rsidR="00000000" w:rsidDel="00000000" w:rsidP="00000000" w:rsidRDefault="00000000" w:rsidRPr="00000000" w14:paraId="00002D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3">
      <w:pPr>
        <w:pStyle w:val="Heading1"/>
        <w:keepNext w:val="0"/>
        <w:keepLines w:val="0"/>
        <w:spacing w:before="480" w:lineRule="auto"/>
        <w:rPr>
          <w:b w:val="1"/>
          <w:bCs w:val="1"/>
          <w:sz w:val="46"/>
          <w:szCs w:val="46"/>
        </w:rPr>
      </w:pPr>
      <w:bookmarkStart w:colFirst="0" w:colLast="0" w:name="_4k3c5xqba9ql" w:id="1054"/>
      <w:bookmarkEnd w:id="1054"/>
      <w:r w:rsidDel="00000000" w:rsidR="00000000" w:rsidRPr="00000000">
        <w:rPr>
          <w:b w:val="1"/>
          <w:bCs w:val="1"/>
          <w:sz w:val="46"/>
          <w:szCs w:val="46"/>
          <w:rtl w:val="0"/>
        </w:rPr>
        <w:t xml:space="preserve">13.54 Incidencia como Entidad</w:t>
      </w:r>
    </w:p>
    <w:p w:rsidR="00000000" w:rsidDel="00000000" w:rsidP="00000000" w:rsidRDefault="00000000" w:rsidRPr="00000000" w14:paraId="00002DB4">
      <w:pPr>
        <w:spacing w:after="240" w:before="240" w:lineRule="auto"/>
        <w:rPr/>
      </w:pPr>
      <w:r w:rsidDel="00000000" w:rsidR="00000000" w:rsidRPr="00000000">
        <w:rPr>
          <w:rtl w:val="0"/>
        </w:rPr>
        <w:t xml:space="preserve">Una incidencia deberá poder conservar:</w:t>
      </w:r>
    </w:p>
    <w:p w:rsidR="00000000" w:rsidDel="00000000" w:rsidP="00000000" w:rsidRDefault="00000000" w:rsidRPr="00000000" w14:paraId="00002DB5">
      <w:pPr>
        <w:rPr/>
      </w:pPr>
      <w:r w:rsidDel="00000000" w:rsidR="00000000" w:rsidRPr="00000000">
        <w:rPr>
          <w:rtl w:val="0"/>
        </w:rPr>
        <w:t xml:space="preserve">Tipo</w:t>
      </w:r>
    </w:p>
    <w:p w:rsidR="00000000" w:rsidDel="00000000" w:rsidP="00000000" w:rsidRDefault="00000000" w:rsidRPr="00000000" w14:paraId="00002DB6">
      <w:pPr>
        <w:rPr/>
      </w:pPr>
      <w:r w:rsidDel="00000000" w:rsidR="00000000" w:rsidRPr="00000000">
        <w:rPr>
          <w:rtl w:val="0"/>
        </w:rPr>
        <w:t xml:space="preserve">Fecha</w:t>
      </w:r>
    </w:p>
    <w:p w:rsidR="00000000" w:rsidDel="00000000" w:rsidP="00000000" w:rsidRDefault="00000000" w:rsidRPr="00000000" w14:paraId="00002DB7">
      <w:pPr>
        <w:rPr/>
      </w:pPr>
      <w:r w:rsidDel="00000000" w:rsidR="00000000" w:rsidRPr="00000000">
        <w:rPr>
          <w:rtl w:val="0"/>
        </w:rPr>
        <w:t xml:space="preserve">Pedido</w:t>
      </w:r>
    </w:p>
    <w:p w:rsidR="00000000" w:rsidDel="00000000" w:rsidP="00000000" w:rsidRDefault="00000000" w:rsidRPr="00000000" w14:paraId="00002DB8">
      <w:pPr>
        <w:rPr/>
      </w:pPr>
      <w:r w:rsidDel="00000000" w:rsidR="00000000" w:rsidRPr="00000000">
        <w:rPr>
          <w:rtl w:val="0"/>
        </w:rPr>
        <w:t xml:space="preserve">Entrega</w:t>
      </w:r>
    </w:p>
    <w:p w:rsidR="00000000" w:rsidDel="00000000" w:rsidP="00000000" w:rsidRDefault="00000000" w:rsidRPr="00000000" w14:paraId="00002DB9">
      <w:pPr>
        <w:rPr/>
      </w:pPr>
      <w:r w:rsidDel="00000000" w:rsidR="00000000" w:rsidRPr="00000000">
        <w:rPr>
          <w:rtl w:val="0"/>
        </w:rPr>
        <w:t xml:space="preserve">Producto</w:t>
      </w:r>
    </w:p>
    <w:p w:rsidR="00000000" w:rsidDel="00000000" w:rsidP="00000000" w:rsidRDefault="00000000" w:rsidRPr="00000000" w14:paraId="00002DBA">
      <w:pPr>
        <w:rPr/>
      </w:pPr>
      <w:r w:rsidDel="00000000" w:rsidR="00000000" w:rsidRPr="00000000">
        <w:rPr>
          <w:rtl w:val="0"/>
        </w:rPr>
        <w:t xml:space="preserve">Cantidad</w:t>
      </w:r>
    </w:p>
    <w:p w:rsidR="00000000" w:rsidDel="00000000" w:rsidP="00000000" w:rsidRDefault="00000000" w:rsidRPr="00000000" w14:paraId="00002DBB">
      <w:pPr>
        <w:rPr/>
      </w:pPr>
      <w:r w:rsidDel="00000000" w:rsidR="00000000" w:rsidRPr="00000000">
        <w:rPr>
          <w:rtl w:val="0"/>
        </w:rPr>
        <w:t xml:space="preserve">Responsable</w:t>
      </w:r>
    </w:p>
    <w:p w:rsidR="00000000" w:rsidDel="00000000" w:rsidP="00000000" w:rsidRDefault="00000000" w:rsidRPr="00000000" w14:paraId="00002DBC">
      <w:pPr>
        <w:rPr/>
      </w:pPr>
      <w:r w:rsidDel="00000000" w:rsidR="00000000" w:rsidRPr="00000000">
        <w:rPr>
          <w:rtl w:val="0"/>
        </w:rPr>
        <w:t xml:space="preserve">Descripción</w:t>
      </w:r>
    </w:p>
    <w:p w:rsidR="00000000" w:rsidDel="00000000" w:rsidP="00000000" w:rsidRDefault="00000000" w:rsidRPr="00000000" w14:paraId="00002DBD">
      <w:pPr>
        <w:rPr/>
      </w:pPr>
      <w:r w:rsidDel="00000000" w:rsidR="00000000" w:rsidRPr="00000000">
        <w:rPr>
          <w:rtl w:val="0"/>
        </w:rPr>
        <w:t xml:space="preserve">Estado</w:t>
      </w:r>
    </w:p>
    <w:p w:rsidR="00000000" w:rsidDel="00000000" w:rsidP="00000000" w:rsidRDefault="00000000" w:rsidRPr="00000000" w14:paraId="00002DBE">
      <w:pPr>
        <w:rPr/>
      </w:pPr>
      <w:r w:rsidDel="00000000" w:rsidR="00000000" w:rsidRPr="00000000">
        <w:rPr>
          <w:rtl w:val="0"/>
        </w:rPr>
        <w:t xml:space="preserve">Resolución</w:t>
      </w:r>
    </w:p>
    <w:p w:rsidR="00000000" w:rsidDel="00000000" w:rsidP="00000000" w:rsidRDefault="00000000" w:rsidRPr="00000000" w14:paraId="00002D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0">
      <w:pPr>
        <w:pStyle w:val="Heading1"/>
        <w:keepNext w:val="0"/>
        <w:keepLines w:val="0"/>
        <w:spacing w:before="480" w:lineRule="auto"/>
        <w:rPr>
          <w:b w:val="1"/>
          <w:bCs w:val="1"/>
          <w:sz w:val="46"/>
          <w:szCs w:val="46"/>
        </w:rPr>
      </w:pPr>
      <w:bookmarkStart w:colFirst="0" w:colLast="0" w:name="_89qqajru864c" w:id="1055"/>
      <w:bookmarkEnd w:id="1055"/>
      <w:r w:rsidDel="00000000" w:rsidR="00000000" w:rsidRPr="00000000">
        <w:rPr>
          <w:b w:val="1"/>
          <w:bCs w:val="1"/>
          <w:sz w:val="46"/>
          <w:szCs w:val="46"/>
          <w:rtl w:val="0"/>
        </w:rPr>
        <w:t xml:space="preserve">13.55 Estado de Incidencia</w:t>
      </w:r>
    </w:p>
    <w:p w:rsidR="00000000" w:rsidDel="00000000" w:rsidP="00000000" w:rsidRDefault="00000000" w:rsidRPr="00000000" w14:paraId="00002DC1">
      <w:pPr>
        <w:rPr/>
      </w:pPr>
      <w:r w:rsidDel="00000000" w:rsidR="00000000" w:rsidRPr="00000000">
        <w:rPr>
          <w:rtl w:val="0"/>
        </w:rPr>
        <w:t xml:space="preserve">ABIERTA</w:t>
      </w:r>
    </w:p>
    <w:p w:rsidR="00000000" w:rsidDel="00000000" w:rsidP="00000000" w:rsidRDefault="00000000" w:rsidRPr="00000000" w14:paraId="00002D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C3">
      <w:pPr>
        <w:rPr/>
      </w:pPr>
      <w:r w:rsidDel="00000000" w:rsidR="00000000" w:rsidRPr="00000000">
        <w:rPr>
          <w:rtl w:val="0"/>
        </w:rPr>
        <w:t xml:space="preserve">EN INVESTIGACIÓN</w:t>
      </w:r>
    </w:p>
    <w:p w:rsidR="00000000" w:rsidDel="00000000" w:rsidP="00000000" w:rsidRDefault="00000000" w:rsidRPr="00000000" w14:paraId="00002D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C5">
      <w:pPr>
        <w:rPr/>
      </w:pPr>
      <w:r w:rsidDel="00000000" w:rsidR="00000000" w:rsidRPr="00000000">
        <w:rPr>
          <w:rtl w:val="0"/>
        </w:rPr>
        <w:t xml:space="preserve">RESUELTA</w:t>
      </w:r>
    </w:p>
    <w:p w:rsidR="00000000" w:rsidDel="00000000" w:rsidP="00000000" w:rsidRDefault="00000000" w:rsidRPr="00000000" w14:paraId="00002DC6">
      <w:pPr>
        <w:spacing w:after="240" w:before="240" w:lineRule="auto"/>
        <w:rPr/>
      </w:pPr>
      <w:r w:rsidDel="00000000" w:rsidR="00000000" w:rsidRPr="00000000">
        <w:rPr>
          <w:rtl w:val="0"/>
        </w:rPr>
        <w:t xml:space="preserve">También:</w:t>
      </w:r>
    </w:p>
    <w:p w:rsidR="00000000" w:rsidDel="00000000" w:rsidP="00000000" w:rsidRDefault="00000000" w:rsidRPr="00000000" w14:paraId="00002DC7">
      <w:pPr>
        <w:rPr/>
      </w:pPr>
      <w:r w:rsidDel="00000000" w:rsidR="00000000" w:rsidRPr="00000000">
        <w:rPr>
          <w:rtl w:val="0"/>
        </w:rPr>
        <w:t xml:space="preserve">CANCELADA</w:t>
      </w:r>
    </w:p>
    <w:p w:rsidR="00000000" w:rsidDel="00000000" w:rsidP="00000000" w:rsidRDefault="00000000" w:rsidRPr="00000000" w14:paraId="00002DC8">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2D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A">
      <w:pPr>
        <w:pStyle w:val="Heading1"/>
        <w:keepNext w:val="0"/>
        <w:keepLines w:val="0"/>
        <w:spacing w:before="480" w:lineRule="auto"/>
        <w:rPr>
          <w:b w:val="1"/>
          <w:bCs w:val="1"/>
          <w:sz w:val="46"/>
          <w:szCs w:val="46"/>
        </w:rPr>
      </w:pPr>
      <w:bookmarkStart w:colFirst="0" w:colLast="0" w:name="_8akq4ylfpnkf" w:id="1056"/>
      <w:bookmarkEnd w:id="1056"/>
      <w:r w:rsidDel="00000000" w:rsidR="00000000" w:rsidRPr="00000000">
        <w:rPr>
          <w:b w:val="1"/>
          <w:bCs w:val="1"/>
          <w:sz w:val="46"/>
          <w:szCs w:val="46"/>
          <w:rtl w:val="0"/>
        </w:rPr>
        <w:t xml:space="preserve">13.56 Devolución desde Entrega</w:t>
      </w:r>
    </w:p>
    <w:p w:rsidR="00000000" w:rsidDel="00000000" w:rsidP="00000000" w:rsidRDefault="00000000" w:rsidRPr="00000000" w14:paraId="00002DCB">
      <w:pPr>
        <w:spacing w:after="240" w:before="240" w:lineRule="auto"/>
        <w:rPr/>
      </w:pPr>
      <w:r w:rsidDel="00000000" w:rsidR="00000000" w:rsidRPr="00000000">
        <w:rPr>
          <w:rtl w:val="0"/>
        </w:rPr>
        <w:t xml:space="preserve">Cuando una entrega sea rechazada:</w:t>
      </w:r>
    </w:p>
    <w:p w:rsidR="00000000" w:rsidDel="00000000" w:rsidP="00000000" w:rsidRDefault="00000000" w:rsidRPr="00000000" w14:paraId="00002DCC">
      <w:pPr>
        <w:rPr/>
      </w:pPr>
      <w:r w:rsidDel="00000000" w:rsidR="00000000" w:rsidRPr="00000000">
        <w:rPr>
          <w:rtl w:val="0"/>
        </w:rPr>
        <w:t xml:space="preserve">Entrega</w:t>
      </w:r>
    </w:p>
    <w:p w:rsidR="00000000" w:rsidDel="00000000" w:rsidP="00000000" w:rsidRDefault="00000000" w:rsidRPr="00000000" w14:paraId="00002D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CE">
      <w:pPr>
        <w:rPr/>
      </w:pPr>
      <w:r w:rsidDel="00000000" w:rsidR="00000000" w:rsidRPr="00000000">
        <w:rPr>
          <w:rtl w:val="0"/>
        </w:rPr>
        <w:t xml:space="preserve">Rechazo</w:t>
      </w:r>
    </w:p>
    <w:p w:rsidR="00000000" w:rsidDel="00000000" w:rsidP="00000000" w:rsidRDefault="00000000" w:rsidRPr="00000000" w14:paraId="00002D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D0">
      <w:pPr>
        <w:rPr/>
      </w:pPr>
      <w:r w:rsidDel="00000000" w:rsidR="00000000" w:rsidRPr="00000000">
        <w:rPr>
          <w:rtl w:val="0"/>
        </w:rPr>
        <w:t xml:space="preserve">Retorno</w:t>
      </w:r>
    </w:p>
    <w:p w:rsidR="00000000" w:rsidDel="00000000" w:rsidP="00000000" w:rsidRDefault="00000000" w:rsidRPr="00000000" w14:paraId="00002D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D2">
      <w:pPr>
        <w:rPr/>
      </w:pPr>
      <w:r w:rsidDel="00000000" w:rsidR="00000000" w:rsidRPr="00000000">
        <w:rPr>
          <w:rtl w:val="0"/>
        </w:rPr>
        <w:t xml:space="preserve">Recepción</w:t>
      </w:r>
    </w:p>
    <w:p w:rsidR="00000000" w:rsidDel="00000000" w:rsidP="00000000" w:rsidRDefault="00000000" w:rsidRPr="00000000" w14:paraId="00002D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D4">
      <w:pPr>
        <w:rPr/>
      </w:pPr>
      <w:r w:rsidDel="00000000" w:rsidR="00000000" w:rsidRPr="00000000">
        <w:rPr>
          <w:rtl w:val="0"/>
        </w:rPr>
        <w:t xml:space="preserve">Clasificación</w:t>
      </w:r>
    </w:p>
    <w:p w:rsidR="00000000" w:rsidDel="00000000" w:rsidP="00000000" w:rsidRDefault="00000000" w:rsidRPr="00000000" w14:paraId="00002D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D6">
      <w:pPr>
        <w:rPr/>
      </w:pPr>
      <w:r w:rsidDel="00000000" w:rsidR="00000000" w:rsidRPr="00000000">
        <w:rPr>
          <w:rtl w:val="0"/>
        </w:rPr>
        <w:t xml:space="preserve">Inventario</w:t>
      </w:r>
    </w:p>
    <w:p w:rsidR="00000000" w:rsidDel="00000000" w:rsidP="00000000" w:rsidRDefault="00000000" w:rsidRPr="00000000" w14:paraId="00002D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8">
      <w:pPr>
        <w:pStyle w:val="Heading1"/>
        <w:keepNext w:val="0"/>
        <w:keepLines w:val="0"/>
        <w:spacing w:before="480" w:lineRule="auto"/>
        <w:rPr>
          <w:b w:val="1"/>
          <w:bCs w:val="1"/>
          <w:sz w:val="46"/>
          <w:szCs w:val="46"/>
        </w:rPr>
      </w:pPr>
      <w:bookmarkStart w:colFirst="0" w:colLast="0" w:name="_xifbc0k97vgy" w:id="1057"/>
      <w:bookmarkEnd w:id="1057"/>
      <w:r w:rsidDel="00000000" w:rsidR="00000000" w:rsidRPr="00000000">
        <w:rPr>
          <w:b w:val="1"/>
          <w:bCs w:val="1"/>
          <w:sz w:val="46"/>
          <w:szCs w:val="46"/>
          <w:rtl w:val="0"/>
        </w:rPr>
        <w:t xml:space="preserve">13.57 Devolución Logística vs. Devolución Comercial</w:t>
      </w:r>
    </w:p>
    <w:p w:rsidR="00000000" w:rsidDel="00000000" w:rsidP="00000000" w:rsidRDefault="00000000" w:rsidRPr="00000000" w14:paraId="00002DD9">
      <w:pPr>
        <w:spacing w:after="240" w:before="240" w:lineRule="auto"/>
        <w:rPr/>
      </w:pPr>
      <w:r w:rsidDel="00000000" w:rsidR="00000000" w:rsidRPr="00000000">
        <w:rPr>
          <w:rtl w:val="0"/>
        </w:rPr>
        <w:t xml:space="preserve">Deberá diferenciarse:</w:t>
      </w:r>
    </w:p>
    <w:p w:rsidR="00000000" w:rsidDel="00000000" w:rsidP="00000000" w:rsidRDefault="00000000" w:rsidRPr="00000000" w14:paraId="00002DDA">
      <w:pPr>
        <w:spacing w:after="240" w:before="240" w:lineRule="auto"/>
        <w:rPr>
          <w:b w:val="1"/>
          <w:bCs w:val="1"/>
        </w:rPr>
      </w:pPr>
      <w:r w:rsidDel="00000000" w:rsidR="00000000" w:rsidRPr="00000000">
        <w:rPr>
          <w:b w:val="1"/>
          <w:bCs w:val="1"/>
          <w:rtl w:val="0"/>
        </w:rPr>
        <w:t xml:space="preserve">Incidencia física:</w:t>
      </w:r>
    </w:p>
    <w:p w:rsidR="00000000" w:rsidDel="00000000" w:rsidP="00000000" w:rsidRDefault="00000000" w:rsidRPr="00000000" w14:paraId="00002DDB">
      <w:pPr>
        <w:rPr/>
      </w:pPr>
      <w:r w:rsidDel="00000000" w:rsidR="00000000" w:rsidRPr="00000000">
        <w:rPr>
          <w:rtl w:val="0"/>
        </w:rPr>
        <w:t xml:space="preserve">Mercadería vuelve</w:t>
      </w:r>
    </w:p>
    <w:p w:rsidR="00000000" w:rsidDel="00000000" w:rsidP="00000000" w:rsidRDefault="00000000" w:rsidRPr="00000000" w14:paraId="00002DDC">
      <w:pPr>
        <w:spacing w:after="240" w:before="240" w:lineRule="auto"/>
        <w:rPr/>
      </w:pPr>
      <w:r w:rsidDel="00000000" w:rsidR="00000000" w:rsidRPr="00000000">
        <w:rPr>
          <w:rtl w:val="0"/>
        </w:rPr>
        <w:t xml:space="preserve">de:</w:t>
      </w:r>
    </w:p>
    <w:p w:rsidR="00000000" w:rsidDel="00000000" w:rsidP="00000000" w:rsidRDefault="00000000" w:rsidRPr="00000000" w14:paraId="00002DDD">
      <w:pPr>
        <w:spacing w:after="240" w:before="240" w:lineRule="auto"/>
        <w:rPr>
          <w:b w:val="1"/>
          <w:bCs w:val="1"/>
        </w:rPr>
      </w:pPr>
      <w:r w:rsidDel="00000000" w:rsidR="00000000" w:rsidRPr="00000000">
        <w:rPr>
          <w:b w:val="1"/>
          <w:bCs w:val="1"/>
          <w:rtl w:val="0"/>
        </w:rPr>
        <w:t xml:space="preserve">Devolución comercial:</w:t>
      </w:r>
    </w:p>
    <w:p w:rsidR="00000000" w:rsidDel="00000000" w:rsidP="00000000" w:rsidRDefault="00000000" w:rsidRPr="00000000" w14:paraId="00002DDE">
      <w:pPr>
        <w:rPr/>
      </w:pPr>
      <w:r w:rsidDel="00000000" w:rsidR="00000000" w:rsidRPr="00000000">
        <w:rPr>
          <w:rtl w:val="0"/>
        </w:rPr>
        <w:t xml:space="preserve">Se reconoce formalmente una devolución de venta</w:t>
      </w:r>
    </w:p>
    <w:p w:rsidR="00000000" w:rsidDel="00000000" w:rsidP="00000000" w:rsidRDefault="00000000" w:rsidRPr="00000000" w14:paraId="00002DDF">
      <w:pPr>
        <w:spacing w:after="240" w:before="240" w:lineRule="auto"/>
        <w:rPr/>
      </w:pPr>
      <w:r w:rsidDel="00000000" w:rsidR="00000000" w:rsidRPr="00000000">
        <w:rPr>
          <w:rtl w:val="0"/>
        </w:rPr>
        <w:t xml:space="preserve">La segunda podrá generar consecuencias financieras/fiscales.</w:t>
      </w:r>
    </w:p>
    <w:p w:rsidR="00000000" w:rsidDel="00000000" w:rsidP="00000000" w:rsidRDefault="00000000" w:rsidRPr="00000000" w14:paraId="00002D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1">
      <w:pPr>
        <w:pStyle w:val="Heading1"/>
        <w:keepNext w:val="0"/>
        <w:keepLines w:val="0"/>
        <w:spacing w:before="480" w:lineRule="auto"/>
        <w:rPr>
          <w:b w:val="1"/>
          <w:bCs w:val="1"/>
          <w:sz w:val="46"/>
          <w:szCs w:val="46"/>
        </w:rPr>
      </w:pPr>
      <w:bookmarkStart w:colFirst="0" w:colLast="0" w:name="_ggyjn1lwkkn2" w:id="1058"/>
      <w:bookmarkEnd w:id="1058"/>
      <w:r w:rsidDel="00000000" w:rsidR="00000000" w:rsidRPr="00000000">
        <w:rPr>
          <w:b w:val="1"/>
          <w:bCs w:val="1"/>
          <w:sz w:val="46"/>
          <w:szCs w:val="46"/>
          <w:rtl w:val="0"/>
        </w:rPr>
        <w:t xml:space="preserve">13.58 Integración con Inventario</w:t>
      </w:r>
    </w:p>
    <w:p w:rsidR="00000000" w:rsidDel="00000000" w:rsidP="00000000" w:rsidRDefault="00000000" w:rsidRPr="00000000" w14:paraId="00002DE2">
      <w:pPr>
        <w:rPr/>
      </w:pPr>
      <w:r w:rsidDel="00000000" w:rsidR="00000000" w:rsidRPr="00000000">
        <w:rPr>
          <w:rtl w:val="0"/>
        </w:rPr>
        <w:t xml:space="preserve">INVENTARIO</w:t>
      </w:r>
    </w:p>
    <w:p w:rsidR="00000000" w:rsidDel="00000000" w:rsidP="00000000" w:rsidRDefault="00000000" w:rsidRPr="00000000" w14:paraId="00002DE3">
      <w:pPr>
        <w:rPr/>
      </w:pPr>
      <w:r w:rsidDel="00000000" w:rsidR="00000000" w:rsidRPr="00000000">
        <w:rPr>
          <w:rtl w:val="0"/>
        </w:rPr>
        <w:t xml:space="preserve">     ▲</w:t>
      </w:r>
    </w:p>
    <w:p w:rsidR="00000000" w:rsidDel="00000000" w:rsidP="00000000" w:rsidRDefault="00000000" w:rsidRPr="00000000" w14:paraId="00002DE4">
      <w:pPr>
        <w:rPr/>
      </w:pPr>
      <w:r w:rsidDel="00000000" w:rsidR="00000000" w:rsidRPr="00000000">
        <w:rPr>
          <w:rtl w:val="0"/>
        </w:rPr>
        <w:t xml:space="preserve">     │</w:t>
      </w:r>
    </w:p>
    <w:p w:rsidR="00000000" w:rsidDel="00000000" w:rsidP="00000000" w:rsidRDefault="00000000" w:rsidRPr="00000000" w14:paraId="00002DE5">
      <w:pPr>
        <w:rPr/>
      </w:pPr>
      <w:r w:rsidDel="00000000" w:rsidR="00000000" w:rsidRPr="00000000">
        <w:rPr>
          <w:rtl w:val="0"/>
        </w:rPr>
        <w:t xml:space="preserve">     │ movimientos</w:t>
      </w:r>
    </w:p>
    <w:p w:rsidR="00000000" w:rsidDel="00000000" w:rsidP="00000000" w:rsidRDefault="00000000" w:rsidRPr="00000000" w14:paraId="00002DE6">
      <w:pPr>
        <w:rPr/>
      </w:pPr>
      <w:r w:rsidDel="00000000" w:rsidR="00000000" w:rsidRPr="00000000">
        <w:rPr>
          <w:rtl w:val="0"/>
        </w:rPr>
        <w:t xml:space="preserve">     │</w:t>
      </w:r>
    </w:p>
    <w:p w:rsidR="00000000" w:rsidDel="00000000" w:rsidP="00000000" w:rsidRDefault="00000000" w:rsidRPr="00000000" w14:paraId="00002DE7">
      <w:pPr>
        <w:rPr/>
      </w:pPr>
      <w:r w:rsidDel="00000000" w:rsidR="00000000" w:rsidRPr="00000000">
        <w:rPr>
          <w:rtl w:val="0"/>
        </w:rPr>
        <w:t xml:space="preserve">LOGÍSTICA</w:t>
      </w:r>
    </w:p>
    <w:p w:rsidR="00000000" w:rsidDel="00000000" w:rsidP="00000000" w:rsidRDefault="00000000" w:rsidRPr="00000000" w14:paraId="00002DE8">
      <w:pPr>
        <w:spacing w:after="240" w:before="240" w:lineRule="auto"/>
        <w:rPr/>
      </w:pPr>
      <w:r w:rsidDel="00000000" w:rsidR="00000000" w:rsidRPr="00000000">
        <w:rPr>
          <w:rtl w:val="0"/>
        </w:rPr>
        <w:t xml:space="preserve">Logística informará resultados físicos.</w:t>
      </w:r>
    </w:p>
    <w:p w:rsidR="00000000" w:rsidDel="00000000" w:rsidP="00000000" w:rsidRDefault="00000000" w:rsidRPr="00000000" w14:paraId="00002DE9">
      <w:pPr>
        <w:spacing w:after="240" w:before="240" w:lineRule="auto"/>
        <w:rPr/>
      </w:pPr>
      <w:r w:rsidDel="00000000" w:rsidR="00000000" w:rsidRPr="00000000">
        <w:rPr>
          <w:rtl w:val="0"/>
        </w:rPr>
        <w:t xml:space="preserve">Inventario será responsable de registrar los movimientos correspondientes.</w:t>
      </w:r>
    </w:p>
    <w:p w:rsidR="00000000" w:rsidDel="00000000" w:rsidP="00000000" w:rsidRDefault="00000000" w:rsidRPr="00000000" w14:paraId="00002D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B">
      <w:pPr>
        <w:pStyle w:val="Heading1"/>
        <w:keepNext w:val="0"/>
        <w:keepLines w:val="0"/>
        <w:spacing w:before="480" w:lineRule="auto"/>
        <w:rPr>
          <w:b w:val="1"/>
          <w:bCs w:val="1"/>
          <w:sz w:val="46"/>
          <w:szCs w:val="46"/>
        </w:rPr>
      </w:pPr>
      <w:bookmarkStart w:colFirst="0" w:colLast="0" w:name="_507ng8i1zhj4" w:id="1059"/>
      <w:bookmarkEnd w:id="1059"/>
      <w:r w:rsidDel="00000000" w:rsidR="00000000" w:rsidRPr="00000000">
        <w:rPr>
          <w:b w:val="1"/>
          <w:bCs w:val="1"/>
          <w:sz w:val="46"/>
          <w:szCs w:val="46"/>
          <w:rtl w:val="0"/>
        </w:rPr>
        <w:t xml:space="preserve">13.59 Principio de Separación</w:t>
      </w:r>
    </w:p>
    <w:p w:rsidR="00000000" w:rsidDel="00000000" w:rsidP="00000000" w:rsidRDefault="00000000" w:rsidRPr="00000000" w14:paraId="00002DEC">
      <w:pPr>
        <w:spacing w:after="240" w:before="240" w:lineRule="auto"/>
        <w:rPr/>
      </w:pPr>
      <w:r w:rsidDel="00000000" w:rsidR="00000000" w:rsidRPr="00000000">
        <w:rPr>
          <w:rtl w:val="0"/>
        </w:rPr>
        <w:t xml:space="preserve">Nunca deberá ocurrir:</w:t>
      </w:r>
    </w:p>
    <w:p w:rsidR="00000000" w:rsidDel="00000000" w:rsidP="00000000" w:rsidRDefault="00000000" w:rsidRPr="00000000" w14:paraId="00002DED">
      <w:pPr>
        <w:rPr/>
      </w:pPr>
      <w:r w:rsidDel="00000000" w:rsidR="00000000" w:rsidRPr="00000000">
        <w:rPr>
          <w:rtl w:val="0"/>
        </w:rPr>
        <w:t xml:space="preserve">Usuario de logística</w:t>
      </w:r>
    </w:p>
    <w:p w:rsidR="00000000" w:rsidDel="00000000" w:rsidP="00000000" w:rsidRDefault="00000000" w:rsidRPr="00000000" w14:paraId="00002D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EF">
      <w:pPr>
        <w:rPr/>
      </w:pPr>
      <w:r w:rsidDel="00000000" w:rsidR="00000000" w:rsidRPr="00000000">
        <w:rPr>
          <w:rtl w:val="0"/>
        </w:rPr>
        <w:t xml:space="preserve">Modificar stock directamente</w:t>
      </w:r>
    </w:p>
    <w:p w:rsidR="00000000" w:rsidDel="00000000" w:rsidP="00000000" w:rsidRDefault="00000000" w:rsidRPr="00000000" w14:paraId="00002DF0">
      <w:pPr>
        <w:spacing w:after="240" w:before="240" w:lineRule="auto"/>
        <w:rPr/>
      </w:pPr>
      <w:r w:rsidDel="00000000" w:rsidR="00000000" w:rsidRPr="00000000">
        <w:rPr>
          <w:rtl w:val="0"/>
        </w:rPr>
        <w:t xml:space="preserve">Deberá existir una operación formal.</w:t>
      </w:r>
    </w:p>
    <w:p w:rsidR="00000000" w:rsidDel="00000000" w:rsidP="00000000" w:rsidRDefault="00000000" w:rsidRPr="00000000" w14:paraId="00002D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2">
      <w:pPr>
        <w:pStyle w:val="Heading1"/>
        <w:keepNext w:val="0"/>
        <w:keepLines w:val="0"/>
        <w:spacing w:before="480" w:lineRule="auto"/>
        <w:rPr>
          <w:b w:val="1"/>
          <w:bCs w:val="1"/>
          <w:sz w:val="46"/>
          <w:szCs w:val="46"/>
        </w:rPr>
      </w:pPr>
      <w:bookmarkStart w:colFirst="0" w:colLast="0" w:name="_am9ag5i8eruj" w:id="1060"/>
      <w:bookmarkEnd w:id="1060"/>
      <w:r w:rsidDel="00000000" w:rsidR="00000000" w:rsidRPr="00000000">
        <w:rPr>
          <w:b w:val="1"/>
          <w:bCs w:val="1"/>
          <w:sz w:val="46"/>
          <w:szCs w:val="46"/>
          <w:rtl w:val="0"/>
        </w:rPr>
        <w:t xml:space="preserve">13.60 Integración con Ventas</w:t>
      </w:r>
    </w:p>
    <w:p w:rsidR="00000000" w:rsidDel="00000000" w:rsidP="00000000" w:rsidRDefault="00000000" w:rsidRPr="00000000" w14:paraId="00002DF3">
      <w:pPr>
        <w:rPr/>
      </w:pPr>
      <w:r w:rsidDel="00000000" w:rsidR="00000000" w:rsidRPr="00000000">
        <w:rPr>
          <w:rtl w:val="0"/>
        </w:rPr>
        <w:t xml:space="preserve">VENTAS</w:t>
      </w:r>
    </w:p>
    <w:p w:rsidR="00000000" w:rsidDel="00000000" w:rsidP="00000000" w:rsidRDefault="00000000" w:rsidRPr="00000000" w14:paraId="00002D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F5">
      <w:pPr>
        <w:rPr/>
      </w:pPr>
      <w:r w:rsidDel="00000000" w:rsidR="00000000" w:rsidRPr="00000000">
        <w:rPr>
          <w:rtl w:val="0"/>
        </w:rPr>
        <w:t xml:space="preserve">Pedido confirmado</w:t>
      </w:r>
    </w:p>
    <w:p w:rsidR="00000000" w:rsidDel="00000000" w:rsidP="00000000" w:rsidRDefault="00000000" w:rsidRPr="00000000" w14:paraId="00002D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F7">
      <w:pPr>
        <w:rPr/>
      </w:pPr>
      <w:r w:rsidDel="00000000" w:rsidR="00000000" w:rsidRPr="00000000">
        <w:rPr>
          <w:rtl w:val="0"/>
        </w:rPr>
        <w:t xml:space="preserve">LOGÍSTICA</w:t>
      </w:r>
    </w:p>
    <w:p w:rsidR="00000000" w:rsidDel="00000000" w:rsidP="00000000" w:rsidRDefault="00000000" w:rsidRPr="00000000" w14:paraId="00002D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F9">
      <w:pPr>
        <w:rPr/>
      </w:pPr>
      <w:r w:rsidDel="00000000" w:rsidR="00000000" w:rsidRPr="00000000">
        <w:rPr>
          <w:rtl w:val="0"/>
        </w:rPr>
        <w:t xml:space="preserve">Preparación</w:t>
      </w:r>
    </w:p>
    <w:p w:rsidR="00000000" w:rsidDel="00000000" w:rsidP="00000000" w:rsidRDefault="00000000" w:rsidRPr="00000000" w14:paraId="00002D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FB">
      <w:pPr>
        <w:rPr/>
      </w:pPr>
      <w:r w:rsidDel="00000000" w:rsidR="00000000" w:rsidRPr="00000000">
        <w:rPr>
          <w:rtl w:val="0"/>
        </w:rPr>
        <w:t xml:space="preserve">Despacho</w:t>
      </w:r>
    </w:p>
    <w:p w:rsidR="00000000" w:rsidDel="00000000" w:rsidP="00000000" w:rsidRDefault="00000000" w:rsidRPr="00000000" w14:paraId="00002D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FD">
      <w:pPr>
        <w:rPr/>
      </w:pPr>
      <w:r w:rsidDel="00000000" w:rsidR="00000000" w:rsidRPr="00000000">
        <w:rPr>
          <w:rtl w:val="0"/>
        </w:rPr>
        <w:t xml:space="preserve">Entrega</w:t>
      </w:r>
    </w:p>
    <w:p w:rsidR="00000000" w:rsidDel="00000000" w:rsidP="00000000" w:rsidRDefault="00000000" w:rsidRPr="00000000" w14:paraId="00002D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FF">
      <w:pPr>
        <w:rPr/>
      </w:pPr>
      <w:r w:rsidDel="00000000" w:rsidR="00000000" w:rsidRPr="00000000">
        <w:rPr>
          <w:rtl w:val="0"/>
        </w:rPr>
        <w:t xml:space="preserve">VENTAS</w:t>
      </w:r>
    </w:p>
    <w:p w:rsidR="00000000" w:rsidDel="00000000" w:rsidP="00000000" w:rsidRDefault="00000000" w:rsidRPr="00000000" w14:paraId="00002E00">
      <w:pPr>
        <w:spacing w:after="240" w:before="240" w:lineRule="auto"/>
        <w:rPr/>
      </w:pPr>
      <w:r w:rsidDel="00000000" w:rsidR="00000000" w:rsidRPr="00000000">
        <w:rPr>
          <w:rtl w:val="0"/>
        </w:rPr>
        <w:t xml:space="preserve">Ventas recibirá el resultado logístico.</w:t>
      </w:r>
    </w:p>
    <w:p w:rsidR="00000000" w:rsidDel="00000000" w:rsidP="00000000" w:rsidRDefault="00000000" w:rsidRPr="00000000" w14:paraId="00002E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2">
      <w:pPr>
        <w:pStyle w:val="Heading1"/>
        <w:keepNext w:val="0"/>
        <w:keepLines w:val="0"/>
        <w:spacing w:before="480" w:lineRule="auto"/>
        <w:rPr>
          <w:b w:val="1"/>
          <w:bCs w:val="1"/>
          <w:sz w:val="46"/>
          <w:szCs w:val="46"/>
        </w:rPr>
      </w:pPr>
      <w:bookmarkStart w:colFirst="0" w:colLast="0" w:name="_dtc1qisvgdfg" w:id="1061"/>
      <w:bookmarkEnd w:id="1061"/>
      <w:r w:rsidDel="00000000" w:rsidR="00000000" w:rsidRPr="00000000">
        <w:rPr>
          <w:b w:val="1"/>
          <w:bCs w:val="1"/>
          <w:sz w:val="46"/>
          <w:szCs w:val="46"/>
          <w:rtl w:val="0"/>
        </w:rPr>
        <w:t xml:space="preserve">13.61 Integración con Clientes</w:t>
      </w:r>
    </w:p>
    <w:p w:rsidR="00000000" w:rsidDel="00000000" w:rsidP="00000000" w:rsidRDefault="00000000" w:rsidRPr="00000000" w14:paraId="00002E03">
      <w:pPr>
        <w:spacing w:after="240" w:before="240" w:lineRule="auto"/>
        <w:rPr/>
      </w:pPr>
      <w:r w:rsidDel="00000000" w:rsidR="00000000" w:rsidRPr="00000000">
        <w:rPr>
          <w:rtl w:val="0"/>
        </w:rPr>
        <w:t xml:space="preserve">La dirección de entrega deberá utilizar información del cliente, pero deberá poder conservar el destino histórico de la operación.</w:t>
      </w:r>
    </w:p>
    <w:p w:rsidR="00000000" w:rsidDel="00000000" w:rsidP="00000000" w:rsidRDefault="00000000" w:rsidRPr="00000000" w14:paraId="00002E04">
      <w:pPr>
        <w:spacing w:after="240" w:before="240" w:lineRule="auto"/>
        <w:rPr/>
      </w:pPr>
      <w:r w:rsidDel="00000000" w:rsidR="00000000" w:rsidRPr="00000000">
        <w:rPr>
          <w:rtl w:val="0"/>
        </w:rPr>
        <w:t xml:space="preserve">Esto es importante porque:</w:t>
      </w:r>
    </w:p>
    <w:p w:rsidR="00000000" w:rsidDel="00000000" w:rsidP="00000000" w:rsidRDefault="00000000" w:rsidRPr="00000000" w14:paraId="00002E05">
      <w:pPr>
        <w:rPr/>
      </w:pPr>
      <w:r w:rsidDel="00000000" w:rsidR="00000000" w:rsidRPr="00000000">
        <w:rPr>
          <w:rtl w:val="0"/>
        </w:rPr>
        <w:t xml:space="preserve">Cliente</w:t>
      </w:r>
    </w:p>
    <w:p w:rsidR="00000000" w:rsidDel="00000000" w:rsidP="00000000" w:rsidRDefault="00000000" w:rsidRPr="00000000" w14:paraId="00002E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07">
      <w:pPr>
        <w:rPr/>
      </w:pPr>
      <w:r w:rsidDel="00000000" w:rsidR="00000000" w:rsidRPr="00000000">
        <w:rPr>
          <w:rtl w:val="0"/>
        </w:rPr>
        <w:t xml:space="preserve">puede cambiar de dirección</w:t>
      </w:r>
    </w:p>
    <w:p w:rsidR="00000000" w:rsidDel="00000000" w:rsidP="00000000" w:rsidRDefault="00000000" w:rsidRPr="00000000" w14:paraId="00002E08">
      <w:pPr>
        <w:spacing w:after="240" w:before="240" w:lineRule="auto"/>
        <w:rPr/>
      </w:pPr>
      <w:r w:rsidDel="00000000" w:rsidR="00000000" w:rsidRPr="00000000">
        <w:rPr>
          <w:rtl w:val="0"/>
        </w:rPr>
        <w:t xml:space="preserve">mientras:</w:t>
      </w:r>
    </w:p>
    <w:p w:rsidR="00000000" w:rsidDel="00000000" w:rsidP="00000000" w:rsidRDefault="00000000" w:rsidRPr="00000000" w14:paraId="00002E09">
      <w:pPr>
        <w:rPr/>
      </w:pPr>
      <w:r w:rsidDel="00000000" w:rsidR="00000000" w:rsidRPr="00000000">
        <w:rPr>
          <w:rtl w:val="0"/>
        </w:rPr>
        <w:t xml:space="preserve">Pedido histórico</w:t>
      </w:r>
    </w:p>
    <w:p w:rsidR="00000000" w:rsidDel="00000000" w:rsidP="00000000" w:rsidRDefault="00000000" w:rsidRPr="00000000" w14:paraId="00002E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0B">
      <w:pPr>
        <w:rPr/>
      </w:pPr>
      <w:r w:rsidDel="00000000" w:rsidR="00000000" w:rsidRPr="00000000">
        <w:rPr>
          <w:rtl w:val="0"/>
        </w:rPr>
        <w:t xml:space="preserve">debe conservar el destino original</w:t>
      </w:r>
    </w:p>
    <w:p w:rsidR="00000000" w:rsidDel="00000000" w:rsidP="00000000" w:rsidRDefault="00000000" w:rsidRPr="00000000" w14:paraId="00002E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D">
      <w:pPr>
        <w:pStyle w:val="Heading1"/>
        <w:keepNext w:val="0"/>
        <w:keepLines w:val="0"/>
        <w:spacing w:before="480" w:lineRule="auto"/>
        <w:rPr>
          <w:b w:val="1"/>
          <w:bCs w:val="1"/>
          <w:sz w:val="46"/>
          <w:szCs w:val="46"/>
        </w:rPr>
      </w:pPr>
      <w:bookmarkStart w:colFirst="0" w:colLast="0" w:name="_5ufbdisum4nv" w:id="1062"/>
      <w:bookmarkEnd w:id="1062"/>
      <w:r w:rsidDel="00000000" w:rsidR="00000000" w:rsidRPr="00000000">
        <w:rPr>
          <w:b w:val="1"/>
          <w:bCs w:val="1"/>
          <w:sz w:val="46"/>
          <w:szCs w:val="46"/>
          <w:rtl w:val="0"/>
        </w:rPr>
        <w:t xml:space="preserve">13.62 Dirección de Entrega</w:t>
      </w:r>
    </w:p>
    <w:p w:rsidR="00000000" w:rsidDel="00000000" w:rsidP="00000000" w:rsidRDefault="00000000" w:rsidRPr="00000000" w14:paraId="00002E0E">
      <w:pPr>
        <w:spacing w:after="240" w:before="240" w:lineRule="auto"/>
        <w:rPr/>
      </w:pPr>
      <w:r w:rsidDel="00000000" w:rsidR="00000000" w:rsidRPr="00000000">
        <w:rPr>
          <w:rtl w:val="0"/>
        </w:rPr>
        <w:t xml:space="preserve">Un cliente podrá tener múltiples direcciones.</w:t>
      </w:r>
    </w:p>
    <w:p w:rsidR="00000000" w:rsidDel="00000000" w:rsidP="00000000" w:rsidRDefault="00000000" w:rsidRPr="00000000" w14:paraId="00002E0F">
      <w:pPr>
        <w:spacing w:after="240" w:before="240" w:lineRule="auto"/>
        <w:rPr/>
      </w:pPr>
      <w:r w:rsidDel="00000000" w:rsidR="00000000" w:rsidRPr="00000000">
        <w:rPr>
          <w:rtl w:val="0"/>
        </w:rPr>
        <w:t xml:space="preserve">Ejemplo:</w:t>
      </w:r>
    </w:p>
    <w:p w:rsidR="00000000" w:rsidDel="00000000" w:rsidP="00000000" w:rsidRDefault="00000000" w:rsidRPr="00000000" w14:paraId="00002E10">
      <w:pPr>
        <w:rPr/>
      </w:pPr>
      <w:r w:rsidDel="00000000" w:rsidR="00000000" w:rsidRPr="00000000">
        <w:rPr>
          <w:rtl w:val="0"/>
        </w:rPr>
        <w:t xml:space="preserve">Cliente</w:t>
      </w:r>
    </w:p>
    <w:p w:rsidR="00000000" w:rsidDel="00000000" w:rsidP="00000000" w:rsidRDefault="00000000" w:rsidRPr="00000000" w14:paraId="00002E11">
      <w:pPr>
        <w:rPr/>
      </w:pPr>
      <w:r w:rsidDel="00000000" w:rsidR="00000000" w:rsidRPr="00000000">
        <w:rPr>
          <w:rtl w:val="0"/>
        </w:rPr>
        <w:t xml:space="preserve"> ├── Casa central</w:t>
      </w:r>
    </w:p>
    <w:p w:rsidR="00000000" w:rsidDel="00000000" w:rsidP="00000000" w:rsidRDefault="00000000" w:rsidRPr="00000000" w14:paraId="00002E12">
      <w:pPr>
        <w:rPr/>
      </w:pPr>
      <w:r w:rsidDel="00000000" w:rsidR="00000000" w:rsidRPr="00000000">
        <w:rPr>
          <w:rtl w:val="0"/>
        </w:rPr>
        <w:t xml:space="preserve"> ├── Sucursal Norte</w:t>
      </w:r>
    </w:p>
    <w:p w:rsidR="00000000" w:rsidDel="00000000" w:rsidP="00000000" w:rsidRDefault="00000000" w:rsidRPr="00000000" w14:paraId="00002E13">
      <w:pPr>
        <w:rPr/>
      </w:pPr>
      <w:r w:rsidDel="00000000" w:rsidR="00000000" w:rsidRPr="00000000">
        <w:rPr>
          <w:rtl w:val="0"/>
        </w:rPr>
        <w:t xml:space="preserve"> └── Sucursal Sur</w:t>
      </w:r>
    </w:p>
    <w:p w:rsidR="00000000" w:rsidDel="00000000" w:rsidP="00000000" w:rsidRDefault="00000000" w:rsidRPr="00000000" w14:paraId="00002E14">
      <w:pPr>
        <w:spacing w:after="240" w:before="240" w:lineRule="auto"/>
        <w:rPr/>
      </w:pPr>
      <w:r w:rsidDel="00000000" w:rsidR="00000000" w:rsidRPr="00000000">
        <w:rPr>
          <w:rtl w:val="0"/>
        </w:rPr>
        <w:t xml:space="preserve">El pedido deberá indicar cuál corresponde.</w:t>
      </w:r>
    </w:p>
    <w:p w:rsidR="00000000" w:rsidDel="00000000" w:rsidP="00000000" w:rsidRDefault="00000000" w:rsidRPr="00000000" w14:paraId="00002E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6">
      <w:pPr>
        <w:pStyle w:val="Heading1"/>
        <w:keepNext w:val="0"/>
        <w:keepLines w:val="0"/>
        <w:spacing w:before="480" w:lineRule="auto"/>
        <w:rPr>
          <w:b w:val="1"/>
          <w:bCs w:val="1"/>
          <w:sz w:val="46"/>
          <w:szCs w:val="46"/>
        </w:rPr>
      </w:pPr>
      <w:bookmarkStart w:colFirst="0" w:colLast="0" w:name="_4sf4qzw9snrs" w:id="1063"/>
      <w:bookmarkEnd w:id="1063"/>
      <w:r w:rsidDel="00000000" w:rsidR="00000000" w:rsidRPr="00000000">
        <w:rPr>
          <w:b w:val="1"/>
          <w:bCs w:val="1"/>
          <w:sz w:val="46"/>
          <w:szCs w:val="46"/>
          <w:rtl w:val="0"/>
        </w:rPr>
        <w:t xml:space="preserve">13.63 Snapshot de Dirección</w:t>
      </w:r>
    </w:p>
    <w:p w:rsidR="00000000" w:rsidDel="00000000" w:rsidP="00000000" w:rsidRDefault="00000000" w:rsidRPr="00000000" w14:paraId="00002E17">
      <w:pPr>
        <w:spacing w:after="240" w:before="240" w:lineRule="auto"/>
        <w:rPr/>
      </w:pPr>
      <w:r w:rsidDel="00000000" w:rsidR="00000000" w:rsidRPr="00000000">
        <w:rPr>
          <w:rtl w:val="0"/>
        </w:rPr>
        <w:t xml:space="preserve">Una vez confirmada la operación, el sistema deberá conservar los datos necesarios de la dirección utilizada.</w:t>
      </w:r>
    </w:p>
    <w:p w:rsidR="00000000" w:rsidDel="00000000" w:rsidP="00000000" w:rsidRDefault="00000000" w:rsidRPr="00000000" w14:paraId="00002E18">
      <w:pPr>
        <w:spacing w:after="240" w:before="240" w:lineRule="auto"/>
        <w:rPr/>
      </w:pPr>
      <w:r w:rsidDel="00000000" w:rsidR="00000000" w:rsidRPr="00000000">
        <w:rPr>
          <w:rtl w:val="0"/>
        </w:rPr>
        <w:t xml:space="preserve">Esto evita alterar documentos históricos si el cliente modifica su dirección posteriormente.</w:t>
      </w:r>
    </w:p>
    <w:p w:rsidR="00000000" w:rsidDel="00000000" w:rsidP="00000000" w:rsidRDefault="00000000" w:rsidRPr="00000000" w14:paraId="00002E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A">
      <w:pPr>
        <w:pStyle w:val="Heading1"/>
        <w:keepNext w:val="0"/>
        <w:keepLines w:val="0"/>
        <w:spacing w:before="480" w:lineRule="auto"/>
        <w:rPr>
          <w:b w:val="1"/>
          <w:bCs w:val="1"/>
          <w:sz w:val="46"/>
          <w:szCs w:val="46"/>
        </w:rPr>
      </w:pPr>
      <w:bookmarkStart w:colFirst="0" w:colLast="0" w:name="_m3pkhgjjq8j" w:id="1064"/>
      <w:bookmarkEnd w:id="1064"/>
      <w:r w:rsidDel="00000000" w:rsidR="00000000" w:rsidRPr="00000000">
        <w:rPr>
          <w:b w:val="1"/>
          <w:bCs w:val="1"/>
          <w:sz w:val="46"/>
          <w:szCs w:val="46"/>
          <w:rtl w:val="0"/>
        </w:rPr>
        <w:t xml:space="preserve">13.64 Integración con Transporte</w:t>
      </w:r>
    </w:p>
    <w:p w:rsidR="00000000" w:rsidDel="00000000" w:rsidP="00000000" w:rsidRDefault="00000000" w:rsidRPr="00000000" w14:paraId="00002E1B">
      <w:pPr>
        <w:spacing w:after="240" w:before="240" w:lineRule="auto"/>
        <w:rPr/>
      </w:pPr>
      <w:r w:rsidDel="00000000" w:rsidR="00000000" w:rsidRPr="00000000">
        <w:rPr>
          <w:rtl w:val="0"/>
        </w:rPr>
        <w:t xml:space="preserve">El modelo deberá permitir:</w:t>
      </w:r>
    </w:p>
    <w:p w:rsidR="00000000" w:rsidDel="00000000" w:rsidP="00000000" w:rsidRDefault="00000000" w:rsidRPr="00000000" w14:paraId="00002E1C">
      <w:pPr>
        <w:rPr/>
      </w:pPr>
      <w:r w:rsidDel="00000000" w:rsidR="00000000" w:rsidRPr="00000000">
        <w:rPr>
          <w:rtl w:val="0"/>
        </w:rPr>
        <w:t xml:space="preserve">Pedido</w:t>
      </w:r>
    </w:p>
    <w:p w:rsidR="00000000" w:rsidDel="00000000" w:rsidP="00000000" w:rsidRDefault="00000000" w:rsidRPr="00000000" w14:paraId="00002E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1E">
      <w:pPr>
        <w:rPr/>
      </w:pPr>
      <w:r w:rsidDel="00000000" w:rsidR="00000000" w:rsidRPr="00000000">
        <w:rPr>
          <w:rtl w:val="0"/>
        </w:rPr>
        <w:t xml:space="preserve">Despacho</w:t>
      </w:r>
    </w:p>
    <w:p w:rsidR="00000000" w:rsidDel="00000000" w:rsidP="00000000" w:rsidRDefault="00000000" w:rsidRPr="00000000" w14:paraId="00002E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20">
      <w:pPr>
        <w:rPr/>
      </w:pPr>
      <w:r w:rsidDel="00000000" w:rsidR="00000000" w:rsidRPr="00000000">
        <w:rPr>
          <w:rtl w:val="0"/>
        </w:rPr>
        <w:t xml:space="preserve">Transportista</w:t>
      </w:r>
    </w:p>
    <w:p w:rsidR="00000000" w:rsidDel="00000000" w:rsidP="00000000" w:rsidRDefault="00000000" w:rsidRPr="00000000" w14:paraId="00002E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22">
      <w:pPr>
        <w:rPr/>
      </w:pPr>
      <w:r w:rsidDel="00000000" w:rsidR="00000000" w:rsidRPr="00000000">
        <w:rPr>
          <w:rtl w:val="0"/>
        </w:rPr>
        <w:t xml:space="preserve">Ruta</w:t>
      </w:r>
    </w:p>
    <w:p w:rsidR="00000000" w:rsidDel="00000000" w:rsidP="00000000" w:rsidRDefault="00000000" w:rsidRPr="00000000" w14:paraId="00002E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24">
      <w:pPr>
        <w:rPr/>
      </w:pPr>
      <w:r w:rsidDel="00000000" w:rsidR="00000000" w:rsidRPr="00000000">
        <w:rPr>
          <w:rtl w:val="0"/>
        </w:rPr>
        <w:t xml:space="preserve">Entrega</w:t>
      </w:r>
    </w:p>
    <w:p w:rsidR="00000000" w:rsidDel="00000000" w:rsidP="00000000" w:rsidRDefault="00000000" w:rsidRPr="00000000" w14:paraId="00002E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6">
      <w:pPr>
        <w:pStyle w:val="Heading1"/>
        <w:keepNext w:val="0"/>
        <w:keepLines w:val="0"/>
        <w:spacing w:before="480" w:lineRule="auto"/>
        <w:rPr>
          <w:b w:val="1"/>
          <w:bCs w:val="1"/>
          <w:sz w:val="46"/>
          <w:szCs w:val="46"/>
        </w:rPr>
      </w:pPr>
      <w:bookmarkStart w:colFirst="0" w:colLast="0" w:name="_jt8aev7xpwkf" w:id="1065"/>
      <w:bookmarkEnd w:id="1065"/>
      <w:r w:rsidDel="00000000" w:rsidR="00000000" w:rsidRPr="00000000">
        <w:rPr>
          <w:b w:val="1"/>
          <w:bCs w:val="1"/>
          <w:sz w:val="46"/>
          <w:szCs w:val="46"/>
          <w:rtl w:val="0"/>
        </w:rPr>
        <w:t xml:space="preserve">13.65 Transporte Propio</w:t>
      </w:r>
    </w:p>
    <w:p w:rsidR="00000000" w:rsidDel="00000000" w:rsidP="00000000" w:rsidRDefault="00000000" w:rsidRPr="00000000" w14:paraId="00002E27">
      <w:pPr>
        <w:spacing w:after="240" w:before="240" w:lineRule="auto"/>
        <w:rPr/>
      </w:pPr>
      <w:r w:rsidDel="00000000" w:rsidR="00000000" w:rsidRPr="00000000">
        <w:rPr>
          <w:rtl w:val="0"/>
        </w:rPr>
        <w:t xml:space="preserve">La organización podrá administrar su propia flota.</w:t>
      </w:r>
    </w:p>
    <w:p w:rsidR="00000000" w:rsidDel="00000000" w:rsidP="00000000" w:rsidRDefault="00000000" w:rsidRPr="00000000" w14:paraId="00002E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9">
      <w:pPr>
        <w:pStyle w:val="Heading1"/>
        <w:keepNext w:val="0"/>
        <w:keepLines w:val="0"/>
        <w:spacing w:before="480" w:lineRule="auto"/>
        <w:rPr>
          <w:b w:val="1"/>
          <w:bCs w:val="1"/>
          <w:sz w:val="46"/>
          <w:szCs w:val="46"/>
        </w:rPr>
      </w:pPr>
      <w:bookmarkStart w:colFirst="0" w:colLast="0" w:name="_ar3pqnoz1gij" w:id="1066"/>
      <w:bookmarkEnd w:id="1066"/>
      <w:r w:rsidDel="00000000" w:rsidR="00000000" w:rsidRPr="00000000">
        <w:rPr>
          <w:b w:val="1"/>
          <w:bCs w:val="1"/>
          <w:sz w:val="46"/>
          <w:szCs w:val="46"/>
          <w:rtl w:val="0"/>
        </w:rPr>
        <w:t xml:space="preserve">13.66 Transporte Tercerizado</w:t>
      </w:r>
    </w:p>
    <w:p w:rsidR="00000000" w:rsidDel="00000000" w:rsidP="00000000" w:rsidRDefault="00000000" w:rsidRPr="00000000" w14:paraId="00002E2A">
      <w:pPr>
        <w:spacing w:after="240" w:before="240" w:lineRule="auto"/>
        <w:rPr/>
      </w:pPr>
      <w:r w:rsidDel="00000000" w:rsidR="00000000" w:rsidRPr="00000000">
        <w:rPr>
          <w:rtl w:val="0"/>
        </w:rPr>
        <w:t xml:space="preserve">Podrá utilizar proveedores externos.</w:t>
      </w:r>
    </w:p>
    <w:p w:rsidR="00000000" w:rsidDel="00000000" w:rsidP="00000000" w:rsidRDefault="00000000" w:rsidRPr="00000000" w14:paraId="00002E2B">
      <w:pPr>
        <w:spacing w:after="240" w:before="240" w:lineRule="auto"/>
        <w:rPr/>
      </w:pPr>
      <w:r w:rsidDel="00000000" w:rsidR="00000000" w:rsidRPr="00000000">
        <w:rPr>
          <w:rtl w:val="0"/>
        </w:rPr>
        <w:t xml:space="preserve">En ese caso podrá registrarse:</w:t>
      </w:r>
    </w:p>
    <w:p w:rsidR="00000000" w:rsidDel="00000000" w:rsidP="00000000" w:rsidRDefault="00000000" w:rsidRPr="00000000" w14:paraId="00002E2C">
      <w:pPr>
        <w:numPr>
          <w:ilvl w:val="0"/>
          <w:numId w:val="465"/>
        </w:numPr>
        <w:spacing w:after="0" w:afterAutospacing="0" w:before="240" w:lineRule="auto"/>
        <w:ind w:left="720" w:hanging="360"/>
      </w:pPr>
      <w:r w:rsidDel="00000000" w:rsidR="00000000" w:rsidRPr="00000000">
        <w:rPr>
          <w:rtl w:val="0"/>
        </w:rPr>
        <w:t xml:space="preserve">transportista;</w:t>
      </w:r>
    </w:p>
    <w:p w:rsidR="00000000" w:rsidDel="00000000" w:rsidP="00000000" w:rsidRDefault="00000000" w:rsidRPr="00000000" w14:paraId="00002E2D">
      <w:pPr>
        <w:numPr>
          <w:ilvl w:val="0"/>
          <w:numId w:val="465"/>
        </w:numPr>
        <w:spacing w:after="0" w:afterAutospacing="0" w:before="0" w:beforeAutospacing="0" w:lineRule="auto"/>
        <w:ind w:left="720" w:hanging="360"/>
      </w:pPr>
      <w:r w:rsidDel="00000000" w:rsidR="00000000" w:rsidRPr="00000000">
        <w:rPr>
          <w:rtl w:val="0"/>
        </w:rPr>
        <w:t xml:space="preserve">servicio;</w:t>
      </w:r>
    </w:p>
    <w:p w:rsidR="00000000" w:rsidDel="00000000" w:rsidP="00000000" w:rsidRDefault="00000000" w:rsidRPr="00000000" w14:paraId="00002E2E">
      <w:pPr>
        <w:numPr>
          <w:ilvl w:val="0"/>
          <w:numId w:val="465"/>
        </w:numPr>
        <w:spacing w:after="0" w:afterAutospacing="0" w:before="0" w:beforeAutospacing="0" w:lineRule="auto"/>
        <w:ind w:left="720" w:hanging="360"/>
      </w:pPr>
      <w:r w:rsidDel="00000000" w:rsidR="00000000" w:rsidRPr="00000000">
        <w:rPr>
          <w:rtl w:val="0"/>
        </w:rPr>
        <w:t xml:space="preserve">costo;</w:t>
      </w:r>
    </w:p>
    <w:p w:rsidR="00000000" w:rsidDel="00000000" w:rsidP="00000000" w:rsidRDefault="00000000" w:rsidRPr="00000000" w14:paraId="00002E2F">
      <w:pPr>
        <w:numPr>
          <w:ilvl w:val="0"/>
          <w:numId w:val="465"/>
        </w:numPr>
        <w:spacing w:after="0" w:afterAutospacing="0" w:before="0" w:beforeAutospacing="0" w:lineRule="auto"/>
        <w:ind w:left="720" w:hanging="360"/>
      </w:pPr>
      <w:r w:rsidDel="00000000" w:rsidR="00000000" w:rsidRPr="00000000">
        <w:rPr>
          <w:rtl w:val="0"/>
        </w:rPr>
        <w:t xml:space="preserve">seguimiento;</w:t>
      </w:r>
    </w:p>
    <w:p w:rsidR="00000000" w:rsidDel="00000000" w:rsidP="00000000" w:rsidRDefault="00000000" w:rsidRPr="00000000" w14:paraId="00002E30">
      <w:pPr>
        <w:numPr>
          <w:ilvl w:val="0"/>
          <w:numId w:val="465"/>
        </w:numPr>
        <w:spacing w:after="240" w:before="0" w:beforeAutospacing="0" w:lineRule="auto"/>
        <w:ind w:left="720" w:hanging="360"/>
      </w:pPr>
      <w:r w:rsidDel="00000000" w:rsidR="00000000" w:rsidRPr="00000000">
        <w:rPr>
          <w:rtl w:val="0"/>
        </w:rPr>
        <w:t xml:space="preserve">referencia externa.</w:t>
      </w:r>
    </w:p>
    <w:p w:rsidR="00000000" w:rsidDel="00000000" w:rsidP="00000000" w:rsidRDefault="00000000" w:rsidRPr="00000000" w14:paraId="00002E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2">
      <w:pPr>
        <w:pStyle w:val="Heading1"/>
        <w:keepNext w:val="0"/>
        <w:keepLines w:val="0"/>
        <w:spacing w:before="480" w:lineRule="auto"/>
        <w:rPr>
          <w:b w:val="1"/>
          <w:bCs w:val="1"/>
          <w:sz w:val="46"/>
          <w:szCs w:val="46"/>
        </w:rPr>
      </w:pPr>
      <w:bookmarkStart w:colFirst="0" w:colLast="0" w:name="_1oeaxyei41y6" w:id="1067"/>
      <w:bookmarkEnd w:id="1067"/>
      <w:r w:rsidDel="00000000" w:rsidR="00000000" w:rsidRPr="00000000">
        <w:rPr>
          <w:b w:val="1"/>
          <w:bCs w:val="1"/>
          <w:sz w:val="46"/>
          <w:szCs w:val="46"/>
          <w:rtl w:val="0"/>
        </w:rPr>
        <w:t xml:space="preserve">13.67 Seguimiento</w:t>
      </w:r>
    </w:p>
    <w:p w:rsidR="00000000" w:rsidDel="00000000" w:rsidP="00000000" w:rsidRDefault="00000000" w:rsidRPr="00000000" w14:paraId="00002E33">
      <w:pPr>
        <w:spacing w:after="240" w:before="240" w:lineRule="auto"/>
        <w:rPr/>
      </w:pPr>
      <w:r w:rsidDel="00000000" w:rsidR="00000000" w:rsidRPr="00000000">
        <w:rPr>
          <w:rtl w:val="0"/>
        </w:rPr>
        <w:t xml:space="preserve">El sistema podrá evolucionar hacia tracking.</w:t>
      </w:r>
    </w:p>
    <w:p w:rsidR="00000000" w:rsidDel="00000000" w:rsidP="00000000" w:rsidRDefault="00000000" w:rsidRPr="00000000" w14:paraId="00002E34">
      <w:pPr>
        <w:spacing w:after="240" w:before="240" w:lineRule="auto"/>
        <w:rPr/>
      </w:pPr>
      <w:r w:rsidDel="00000000" w:rsidR="00000000" w:rsidRPr="00000000">
        <w:rPr>
          <w:rtl w:val="0"/>
        </w:rPr>
        <w:t xml:space="preserve">Ejemplo:</w:t>
      </w:r>
    </w:p>
    <w:p w:rsidR="00000000" w:rsidDel="00000000" w:rsidP="00000000" w:rsidRDefault="00000000" w:rsidRPr="00000000" w14:paraId="00002E35">
      <w:pPr>
        <w:rPr/>
      </w:pPr>
      <w:r w:rsidDel="00000000" w:rsidR="00000000" w:rsidRPr="00000000">
        <w:rPr>
          <w:rtl w:val="0"/>
        </w:rPr>
        <w:t xml:space="preserve">Despachado</w:t>
      </w:r>
    </w:p>
    <w:p w:rsidR="00000000" w:rsidDel="00000000" w:rsidP="00000000" w:rsidRDefault="00000000" w:rsidRPr="00000000" w14:paraId="00002E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37">
      <w:pPr>
        <w:rPr/>
      </w:pPr>
      <w:r w:rsidDel="00000000" w:rsidR="00000000" w:rsidRPr="00000000">
        <w:rPr>
          <w:rtl w:val="0"/>
        </w:rPr>
        <w:t xml:space="preserve">En tránsito</w:t>
      </w:r>
    </w:p>
    <w:p w:rsidR="00000000" w:rsidDel="00000000" w:rsidP="00000000" w:rsidRDefault="00000000" w:rsidRPr="00000000" w14:paraId="00002E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39">
      <w:pPr>
        <w:rPr/>
      </w:pPr>
      <w:r w:rsidDel="00000000" w:rsidR="00000000" w:rsidRPr="00000000">
        <w:rPr>
          <w:rtl w:val="0"/>
        </w:rPr>
        <w:t xml:space="preserve">En distribución</w:t>
      </w:r>
    </w:p>
    <w:p w:rsidR="00000000" w:rsidDel="00000000" w:rsidP="00000000" w:rsidRDefault="00000000" w:rsidRPr="00000000" w14:paraId="00002E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3B">
      <w:pPr>
        <w:rPr/>
      </w:pPr>
      <w:r w:rsidDel="00000000" w:rsidR="00000000" w:rsidRPr="00000000">
        <w:rPr>
          <w:rtl w:val="0"/>
        </w:rPr>
        <w:t xml:space="preserve">Entregado</w:t>
      </w:r>
    </w:p>
    <w:p w:rsidR="00000000" w:rsidDel="00000000" w:rsidP="00000000" w:rsidRDefault="00000000" w:rsidRPr="00000000" w14:paraId="00002E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D">
      <w:pPr>
        <w:pStyle w:val="Heading1"/>
        <w:keepNext w:val="0"/>
        <w:keepLines w:val="0"/>
        <w:spacing w:before="480" w:lineRule="auto"/>
        <w:rPr>
          <w:b w:val="1"/>
          <w:bCs w:val="1"/>
          <w:sz w:val="46"/>
          <w:szCs w:val="46"/>
        </w:rPr>
      </w:pPr>
      <w:bookmarkStart w:colFirst="0" w:colLast="0" w:name="_hngr69paog9y" w:id="1068"/>
      <w:bookmarkEnd w:id="1068"/>
      <w:r w:rsidDel="00000000" w:rsidR="00000000" w:rsidRPr="00000000">
        <w:rPr>
          <w:b w:val="1"/>
          <w:bCs w:val="1"/>
          <w:sz w:val="46"/>
          <w:szCs w:val="46"/>
          <w:rtl w:val="0"/>
        </w:rPr>
        <w:t xml:space="preserve">13.68 Integraciones Externas</w:t>
      </w:r>
    </w:p>
    <w:p w:rsidR="00000000" w:rsidDel="00000000" w:rsidP="00000000" w:rsidRDefault="00000000" w:rsidRPr="00000000" w14:paraId="00002E3E">
      <w:pPr>
        <w:spacing w:after="240" w:before="240" w:lineRule="auto"/>
        <w:rPr/>
      </w:pPr>
      <w:r w:rsidDel="00000000" w:rsidR="00000000" w:rsidRPr="00000000">
        <w:rPr>
          <w:rtl w:val="0"/>
        </w:rPr>
        <w:t xml:space="preserve">El dominio podrá integrarse con:</w:t>
      </w:r>
    </w:p>
    <w:p w:rsidR="00000000" w:rsidDel="00000000" w:rsidP="00000000" w:rsidRDefault="00000000" w:rsidRPr="00000000" w14:paraId="00002E3F">
      <w:pPr>
        <w:numPr>
          <w:ilvl w:val="0"/>
          <w:numId w:val="529"/>
        </w:numPr>
        <w:spacing w:after="0" w:afterAutospacing="0" w:before="240" w:lineRule="auto"/>
        <w:ind w:left="720" w:hanging="360"/>
      </w:pPr>
      <w:r w:rsidDel="00000000" w:rsidR="00000000" w:rsidRPr="00000000">
        <w:rPr>
          <w:rtl w:val="0"/>
        </w:rPr>
        <w:t xml:space="preserve">operadores logísticos;</w:t>
      </w:r>
    </w:p>
    <w:p w:rsidR="00000000" w:rsidDel="00000000" w:rsidP="00000000" w:rsidRDefault="00000000" w:rsidRPr="00000000" w14:paraId="00002E40">
      <w:pPr>
        <w:numPr>
          <w:ilvl w:val="0"/>
          <w:numId w:val="529"/>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2E41">
      <w:pPr>
        <w:numPr>
          <w:ilvl w:val="0"/>
          <w:numId w:val="529"/>
        </w:numPr>
        <w:spacing w:after="0" w:afterAutospacing="0" w:before="0" w:beforeAutospacing="0" w:lineRule="auto"/>
        <w:ind w:left="720" w:hanging="360"/>
      </w:pPr>
      <w:r w:rsidDel="00000000" w:rsidR="00000000" w:rsidRPr="00000000">
        <w:rPr>
          <w:rtl w:val="0"/>
        </w:rPr>
        <w:t xml:space="preserve">mapas;</w:t>
      </w:r>
    </w:p>
    <w:p w:rsidR="00000000" w:rsidDel="00000000" w:rsidP="00000000" w:rsidRDefault="00000000" w:rsidRPr="00000000" w14:paraId="00002E42">
      <w:pPr>
        <w:numPr>
          <w:ilvl w:val="0"/>
          <w:numId w:val="529"/>
        </w:numPr>
        <w:spacing w:after="0" w:afterAutospacing="0" w:before="0" w:beforeAutospacing="0" w:lineRule="auto"/>
        <w:ind w:left="720" w:hanging="360"/>
      </w:pPr>
      <w:r w:rsidDel="00000000" w:rsidR="00000000" w:rsidRPr="00000000">
        <w:rPr>
          <w:rtl w:val="0"/>
        </w:rPr>
        <w:t xml:space="preserve">plataformas de tracking;</w:t>
      </w:r>
    </w:p>
    <w:p w:rsidR="00000000" w:rsidDel="00000000" w:rsidP="00000000" w:rsidRDefault="00000000" w:rsidRPr="00000000" w14:paraId="00002E43">
      <w:pPr>
        <w:numPr>
          <w:ilvl w:val="0"/>
          <w:numId w:val="529"/>
        </w:numPr>
        <w:spacing w:after="240" w:before="0" w:beforeAutospacing="0" w:lineRule="auto"/>
        <w:ind w:left="720" w:hanging="360"/>
      </w:pPr>
      <w:r w:rsidDel="00000000" w:rsidR="00000000" w:rsidRPr="00000000">
        <w:rPr>
          <w:rtl w:val="0"/>
        </w:rPr>
        <w:t xml:space="preserve">aplicaciones móviles.</w:t>
      </w:r>
    </w:p>
    <w:p w:rsidR="00000000" w:rsidDel="00000000" w:rsidP="00000000" w:rsidRDefault="00000000" w:rsidRPr="00000000" w14:paraId="00002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5">
      <w:pPr>
        <w:pStyle w:val="Heading1"/>
        <w:keepNext w:val="0"/>
        <w:keepLines w:val="0"/>
        <w:spacing w:before="480" w:lineRule="auto"/>
        <w:rPr>
          <w:b w:val="1"/>
          <w:bCs w:val="1"/>
          <w:sz w:val="46"/>
          <w:szCs w:val="46"/>
        </w:rPr>
      </w:pPr>
      <w:bookmarkStart w:colFirst="0" w:colLast="0" w:name="_cwmnhw63ly26" w:id="1069"/>
      <w:bookmarkEnd w:id="1069"/>
      <w:r w:rsidDel="00000000" w:rsidR="00000000" w:rsidRPr="00000000">
        <w:rPr>
          <w:b w:val="1"/>
          <w:bCs w:val="1"/>
          <w:sz w:val="46"/>
          <w:szCs w:val="46"/>
          <w:rtl w:val="0"/>
        </w:rPr>
        <w:t xml:space="preserve">13.69 Aplicación Móvil</w:t>
      </w:r>
    </w:p>
    <w:p w:rsidR="00000000" w:rsidDel="00000000" w:rsidP="00000000" w:rsidRDefault="00000000" w:rsidRPr="00000000" w14:paraId="00002E46">
      <w:pPr>
        <w:spacing w:after="240" w:before="240" w:lineRule="auto"/>
        <w:rPr/>
      </w:pPr>
      <w:r w:rsidDel="00000000" w:rsidR="00000000" w:rsidRPr="00000000">
        <w:rPr>
          <w:rtl w:val="0"/>
        </w:rPr>
        <w:t xml:space="preserve">En una evolución futura, el repartidor podrá utilizar una aplicación para:</w:t>
      </w:r>
    </w:p>
    <w:p w:rsidR="00000000" w:rsidDel="00000000" w:rsidP="00000000" w:rsidRDefault="00000000" w:rsidRPr="00000000" w14:paraId="00002E47">
      <w:pPr>
        <w:rPr/>
      </w:pPr>
      <w:r w:rsidDel="00000000" w:rsidR="00000000" w:rsidRPr="00000000">
        <w:rPr>
          <w:rtl w:val="0"/>
        </w:rPr>
        <w:t xml:space="preserve">Ruta</w:t>
      </w:r>
    </w:p>
    <w:p w:rsidR="00000000" w:rsidDel="00000000" w:rsidP="00000000" w:rsidRDefault="00000000" w:rsidRPr="00000000" w14:paraId="00002E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49">
      <w:pPr>
        <w:rPr/>
      </w:pPr>
      <w:r w:rsidDel="00000000" w:rsidR="00000000" w:rsidRPr="00000000">
        <w:rPr>
          <w:rtl w:val="0"/>
        </w:rPr>
        <w:t xml:space="preserve">Pedido</w:t>
      </w:r>
    </w:p>
    <w:p w:rsidR="00000000" w:rsidDel="00000000" w:rsidP="00000000" w:rsidRDefault="00000000" w:rsidRPr="00000000" w14:paraId="00002E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4B">
      <w:pPr>
        <w:rPr/>
      </w:pPr>
      <w:r w:rsidDel="00000000" w:rsidR="00000000" w:rsidRPr="00000000">
        <w:rPr>
          <w:rtl w:val="0"/>
        </w:rPr>
        <w:t xml:space="preserve">Entrega</w:t>
      </w:r>
    </w:p>
    <w:p w:rsidR="00000000" w:rsidDel="00000000" w:rsidP="00000000" w:rsidRDefault="00000000" w:rsidRPr="00000000" w14:paraId="00002E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4D">
      <w:pPr>
        <w:rPr/>
      </w:pPr>
      <w:r w:rsidDel="00000000" w:rsidR="00000000" w:rsidRPr="00000000">
        <w:rPr>
          <w:rtl w:val="0"/>
        </w:rPr>
        <w:t xml:space="preserve">Firma</w:t>
      </w:r>
    </w:p>
    <w:p w:rsidR="00000000" w:rsidDel="00000000" w:rsidP="00000000" w:rsidRDefault="00000000" w:rsidRPr="00000000" w14:paraId="00002E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4F">
      <w:pPr>
        <w:rPr/>
      </w:pPr>
      <w:r w:rsidDel="00000000" w:rsidR="00000000" w:rsidRPr="00000000">
        <w:rPr>
          <w:rtl w:val="0"/>
        </w:rPr>
        <w:t xml:space="preserve">Foto</w:t>
      </w:r>
    </w:p>
    <w:p w:rsidR="00000000" w:rsidDel="00000000" w:rsidP="00000000" w:rsidRDefault="00000000" w:rsidRPr="00000000" w14:paraId="00002E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51">
      <w:pPr>
        <w:rPr/>
      </w:pPr>
      <w:r w:rsidDel="00000000" w:rsidR="00000000" w:rsidRPr="00000000">
        <w:rPr>
          <w:rtl w:val="0"/>
        </w:rPr>
        <w:t xml:space="preserve">Confirmación</w:t>
      </w:r>
    </w:p>
    <w:p w:rsidR="00000000" w:rsidDel="00000000" w:rsidP="00000000" w:rsidRDefault="00000000" w:rsidRPr="00000000" w14:paraId="00002E52">
      <w:pPr>
        <w:spacing w:after="240" w:before="240" w:lineRule="auto"/>
        <w:rPr/>
      </w:pPr>
      <w:r w:rsidDel="00000000" w:rsidR="00000000" w:rsidRPr="00000000">
        <w:rPr>
          <w:rtl w:val="0"/>
        </w:rPr>
        <w:t xml:space="preserve">La arquitectura deberá contemplar esta posibilidad desde el principio.</w:t>
      </w:r>
    </w:p>
    <w:p w:rsidR="00000000" w:rsidDel="00000000" w:rsidP="00000000" w:rsidRDefault="00000000" w:rsidRPr="00000000" w14:paraId="00002E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4">
      <w:pPr>
        <w:pStyle w:val="Heading1"/>
        <w:keepNext w:val="0"/>
        <w:keepLines w:val="0"/>
        <w:spacing w:before="480" w:lineRule="auto"/>
        <w:rPr>
          <w:b w:val="1"/>
          <w:bCs w:val="1"/>
          <w:sz w:val="46"/>
          <w:szCs w:val="46"/>
        </w:rPr>
      </w:pPr>
      <w:bookmarkStart w:colFirst="0" w:colLast="0" w:name="_a53l7sv13vtu" w:id="1070"/>
      <w:bookmarkEnd w:id="1070"/>
      <w:r w:rsidDel="00000000" w:rsidR="00000000" w:rsidRPr="00000000">
        <w:rPr>
          <w:b w:val="1"/>
          <w:bCs w:val="1"/>
          <w:sz w:val="46"/>
          <w:szCs w:val="46"/>
          <w:rtl w:val="0"/>
        </w:rPr>
        <w:t xml:space="preserve">13.70 Offline</w:t>
      </w:r>
    </w:p>
    <w:p w:rsidR="00000000" w:rsidDel="00000000" w:rsidP="00000000" w:rsidRDefault="00000000" w:rsidRPr="00000000" w14:paraId="00002E55">
      <w:pPr>
        <w:spacing w:after="240" w:before="240" w:lineRule="auto"/>
        <w:rPr/>
      </w:pPr>
      <w:r w:rsidDel="00000000" w:rsidR="00000000" w:rsidRPr="00000000">
        <w:rPr>
          <w:rtl w:val="0"/>
        </w:rPr>
        <w:t xml:space="preserve">La aplicación móvil podrá requerir funcionamiento parcial sin conexión.</w:t>
      </w:r>
    </w:p>
    <w:p w:rsidR="00000000" w:rsidDel="00000000" w:rsidP="00000000" w:rsidRDefault="00000000" w:rsidRPr="00000000" w14:paraId="00002E56">
      <w:pPr>
        <w:spacing w:after="240" w:before="240" w:lineRule="auto"/>
        <w:rPr/>
      </w:pPr>
      <w:r w:rsidDel="00000000" w:rsidR="00000000" w:rsidRPr="00000000">
        <w:rPr>
          <w:rtl w:val="0"/>
        </w:rPr>
        <w:t xml:space="preserve">Esto deberá considerarse en arquitectura técnica posteriormente.</w:t>
      </w:r>
    </w:p>
    <w:p w:rsidR="00000000" w:rsidDel="00000000" w:rsidP="00000000" w:rsidRDefault="00000000" w:rsidRPr="00000000" w14:paraId="00002E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8">
      <w:pPr>
        <w:pStyle w:val="Heading1"/>
        <w:keepNext w:val="0"/>
        <w:keepLines w:val="0"/>
        <w:spacing w:before="480" w:lineRule="auto"/>
        <w:rPr>
          <w:b w:val="1"/>
          <w:bCs w:val="1"/>
          <w:sz w:val="46"/>
          <w:szCs w:val="46"/>
        </w:rPr>
      </w:pPr>
      <w:bookmarkStart w:colFirst="0" w:colLast="0" w:name="_43i03onqelcf" w:id="1071"/>
      <w:bookmarkEnd w:id="1071"/>
      <w:r w:rsidDel="00000000" w:rsidR="00000000" w:rsidRPr="00000000">
        <w:rPr>
          <w:b w:val="1"/>
          <w:bCs w:val="1"/>
          <w:sz w:val="46"/>
          <w:szCs w:val="46"/>
          <w:rtl w:val="0"/>
        </w:rPr>
        <w:t xml:space="preserve">13.71 Seguridad</w:t>
      </w:r>
    </w:p>
    <w:p w:rsidR="00000000" w:rsidDel="00000000" w:rsidP="00000000" w:rsidRDefault="00000000" w:rsidRPr="00000000" w14:paraId="00002E59">
      <w:pPr>
        <w:spacing w:after="240" w:before="240" w:lineRule="auto"/>
        <w:rPr/>
      </w:pPr>
      <w:r w:rsidDel="00000000" w:rsidR="00000000" w:rsidRPr="00000000">
        <w:rPr>
          <w:rtl w:val="0"/>
        </w:rPr>
        <w:t xml:space="preserve">Los usuarios logísticos deberán acceder únicamente a las operaciones que correspondan a sus permisos.</w:t>
      </w:r>
    </w:p>
    <w:p w:rsidR="00000000" w:rsidDel="00000000" w:rsidP="00000000" w:rsidRDefault="00000000" w:rsidRPr="00000000" w14:paraId="00002E5A">
      <w:pPr>
        <w:spacing w:after="240" w:before="240" w:lineRule="auto"/>
        <w:rPr/>
      </w:pPr>
      <w:r w:rsidDel="00000000" w:rsidR="00000000" w:rsidRPr="00000000">
        <w:rPr>
          <w:rtl w:val="0"/>
        </w:rPr>
        <w:t xml:space="preserve">Ejemplo:</w:t>
      </w:r>
    </w:p>
    <w:p w:rsidR="00000000" w:rsidDel="00000000" w:rsidP="00000000" w:rsidRDefault="00000000" w:rsidRPr="00000000" w14:paraId="00002E5B">
      <w:pPr>
        <w:rPr/>
      </w:pPr>
      <w:r w:rsidDel="00000000" w:rsidR="00000000" w:rsidRPr="00000000">
        <w:rPr>
          <w:rtl w:val="0"/>
        </w:rPr>
        <w:t xml:space="preserve">Picker</w:t>
      </w:r>
    </w:p>
    <w:p w:rsidR="00000000" w:rsidDel="00000000" w:rsidP="00000000" w:rsidRDefault="00000000" w:rsidRPr="00000000" w14:paraId="00002E5C">
      <w:pPr>
        <w:rPr/>
      </w:pPr>
      <w:r w:rsidDel="00000000" w:rsidR="00000000" w:rsidRPr="00000000">
        <w:rPr>
          <w:rFonts w:ascii="Arial Unicode MS" w:cs="Arial Unicode MS" w:eastAsia="Arial Unicode MS" w:hAnsi="Arial Unicode MS"/>
          <w:rtl w:val="0"/>
        </w:rPr>
        <w:t xml:space="preserve">→ preparación</w:t>
      </w:r>
    </w:p>
    <w:p w:rsidR="00000000" w:rsidDel="00000000" w:rsidP="00000000" w:rsidRDefault="00000000" w:rsidRPr="00000000" w14:paraId="00002E5D">
      <w:pPr>
        <w:rPr/>
      </w:pPr>
      <w:r w:rsidDel="00000000" w:rsidR="00000000" w:rsidRPr="00000000">
        <w:rPr>
          <w:rtl w:val="0"/>
        </w:rPr>
      </w:r>
    </w:p>
    <w:p w:rsidR="00000000" w:rsidDel="00000000" w:rsidP="00000000" w:rsidRDefault="00000000" w:rsidRPr="00000000" w14:paraId="00002E5E">
      <w:pPr>
        <w:rPr/>
      </w:pPr>
      <w:r w:rsidDel="00000000" w:rsidR="00000000" w:rsidRPr="00000000">
        <w:rPr>
          <w:rtl w:val="0"/>
        </w:rPr>
        <w:t xml:space="preserve">Supervisor</w:t>
      </w:r>
    </w:p>
    <w:p w:rsidR="00000000" w:rsidDel="00000000" w:rsidP="00000000" w:rsidRDefault="00000000" w:rsidRPr="00000000" w14:paraId="00002E5F">
      <w:pPr>
        <w:rPr/>
      </w:pPr>
      <w:r w:rsidDel="00000000" w:rsidR="00000000" w:rsidRPr="00000000">
        <w:rPr>
          <w:rFonts w:ascii="Arial Unicode MS" w:cs="Arial Unicode MS" w:eastAsia="Arial Unicode MS" w:hAnsi="Arial Unicode MS"/>
          <w:rtl w:val="0"/>
        </w:rPr>
        <w:t xml:space="preserve">→ control</w:t>
      </w:r>
    </w:p>
    <w:p w:rsidR="00000000" w:rsidDel="00000000" w:rsidP="00000000" w:rsidRDefault="00000000" w:rsidRPr="00000000" w14:paraId="00002E60">
      <w:pPr>
        <w:rPr/>
      </w:pPr>
      <w:r w:rsidDel="00000000" w:rsidR="00000000" w:rsidRPr="00000000">
        <w:rPr>
          <w:rtl w:val="0"/>
        </w:rPr>
      </w:r>
    </w:p>
    <w:p w:rsidR="00000000" w:rsidDel="00000000" w:rsidP="00000000" w:rsidRDefault="00000000" w:rsidRPr="00000000" w14:paraId="00002E61">
      <w:pPr>
        <w:rPr/>
      </w:pPr>
      <w:r w:rsidDel="00000000" w:rsidR="00000000" w:rsidRPr="00000000">
        <w:rPr>
          <w:rtl w:val="0"/>
        </w:rPr>
        <w:t xml:space="preserve">Despachante</w:t>
      </w:r>
    </w:p>
    <w:p w:rsidR="00000000" w:rsidDel="00000000" w:rsidP="00000000" w:rsidRDefault="00000000" w:rsidRPr="00000000" w14:paraId="00002E62">
      <w:pPr>
        <w:rPr/>
      </w:pPr>
      <w:r w:rsidDel="00000000" w:rsidR="00000000" w:rsidRPr="00000000">
        <w:rPr>
          <w:rFonts w:ascii="Arial Unicode MS" w:cs="Arial Unicode MS" w:eastAsia="Arial Unicode MS" w:hAnsi="Arial Unicode MS"/>
          <w:rtl w:val="0"/>
        </w:rPr>
        <w:t xml:space="preserve">→ despacho</w:t>
      </w:r>
    </w:p>
    <w:p w:rsidR="00000000" w:rsidDel="00000000" w:rsidP="00000000" w:rsidRDefault="00000000" w:rsidRPr="00000000" w14:paraId="00002E63">
      <w:pPr>
        <w:rPr/>
      </w:pPr>
      <w:r w:rsidDel="00000000" w:rsidR="00000000" w:rsidRPr="00000000">
        <w:rPr>
          <w:rtl w:val="0"/>
        </w:rPr>
      </w:r>
    </w:p>
    <w:p w:rsidR="00000000" w:rsidDel="00000000" w:rsidP="00000000" w:rsidRDefault="00000000" w:rsidRPr="00000000" w14:paraId="00002E64">
      <w:pPr>
        <w:rPr/>
      </w:pPr>
      <w:r w:rsidDel="00000000" w:rsidR="00000000" w:rsidRPr="00000000">
        <w:rPr>
          <w:rtl w:val="0"/>
        </w:rPr>
        <w:t xml:space="preserve">Repartidor</w:t>
      </w:r>
    </w:p>
    <w:p w:rsidR="00000000" w:rsidDel="00000000" w:rsidP="00000000" w:rsidRDefault="00000000" w:rsidRPr="00000000" w14:paraId="00002E65">
      <w:pPr>
        <w:rPr/>
      </w:pPr>
      <w:r w:rsidDel="00000000" w:rsidR="00000000" w:rsidRPr="00000000">
        <w:rPr>
          <w:rFonts w:ascii="Arial Unicode MS" w:cs="Arial Unicode MS" w:eastAsia="Arial Unicode MS" w:hAnsi="Arial Unicode MS"/>
          <w:rtl w:val="0"/>
        </w:rPr>
        <w:t xml:space="preserve">→ entrega</w:t>
      </w:r>
    </w:p>
    <w:p w:rsidR="00000000" w:rsidDel="00000000" w:rsidP="00000000" w:rsidRDefault="00000000" w:rsidRPr="00000000" w14:paraId="00002E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7">
      <w:pPr>
        <w:pStyle w:val="Heading1"/>
        <w:keepNext w:val="0"/>
        <w:keepLines w:val="0"/>
        <w:spacing w:before="480" w:lineRule="auto"/>
        <w:rPr>
          <w:b w:val="1"/>
          <w:bCs w:val="1"/>
          <w:sz w:val="46"/>
          <w:szCs w:val="46"/>
        </w:rPr>
      </w:pPr>
      <w:bookmarkStart w:colFirst="0" w:colLast="0" w:name="_l9l460coygx" w:id="1072"/>
      <w:bookmarkEnd w:id="1072"/>
      <w:r w:rsidDel="00000000" w:rsidR="00000000" w:rsidRPr="00000000">
        <w:rPr>
          <w:b w:val="1"/>
          <w:bCs w:val="1"/>
          <w:sz w:val="46"/>
          <w:szCs w:val="46"/>
          <w:rtl w:val="0"/>
        </w:rPr>
        <w:t xml:space="preserve">13.72 Auditoría</w:t>
      </w:r>
    </w:p>
    <w:p w:rsidR="00000000" w:rsidDel="00000000" w:rsidP="00000000" w:rsidRDefault="00000000" w:rsidRPr="00000000" w14:paraId="00002E68">
      <w:pPr>
        <w:spacing w:after="240" w:before="240" w:lineRule="auto"/>
        <w:rPr/>
      </w:pPr>
      <w:r w:rsidDel="00000000" w:rsidR="00000000" w:rsidRPr="00000000">
        <w:rPr>
          <w:rtl w:val="0"/>
        </w:rPr>
        <w:t xml:space="preserve">Deberán auditarse:</w:t>
      </w:r>
    </w:p>
    <w:p w:rsidR="00000000" w:rsidDel="00000000" w:rsidP="00000000" w:rsidRDefault="00000000" w:rsidRPr="00000000" w14:paraId="00002E69">
      <w:pPr>
        <w:numPr>
          <w:ilvl w:val="0"/>
          <w:numId w:val="406"/>
        </w:numPr>
        <w:spacing w:after="0" w:afterAutospacing="0" w:before="240" w:lineRule="auto"/>
        <w:ind w:left="720" w:hanging="360"/>
      </w:pPr>
      <w:r w:rsidDel="00000000" w:rsidR="00000000" w:rsidRPr="00000000">
        <w:rPr>
          <w:rtl w:val="0"/>
        </w:rPr>
        <w:t xml:space="preserve">asignación;</w:t>
      </w:r>
    </w:p>
    <w:p w:rsidR="00000000" w:rsidDel="00000000" w:rsidP="00000000" w:rsidRDefault="00000000" w:rsidRPr="00000000" w14:paraId="00002E6A">
      <w:pPr>
        <w:numPr>
          <w:ilvl w:val="0"/>
          <w:numId w:val="406"/>
        </w:numPr>
        <w:spacing w:after="0" w:afterAutospacing="0" w:before="0" w:beforeAutospacing="0" w:lineRule="auto"/>
        <w:ind w:left="720" w:hanging="360"/>
      </w:pPr>
      <w:r w:rsidDel="00000000" w:rsidR="00000000" w:rsidRPr="00000000">
        <w:rPr>
          <w:rtl w:val="0"/>
        </w:rPr>
        <w:t xml:space="preserve">inicio de preparación;</w:t>
      </w:r>
    </w:p>
    <w:p w:rsidR="00000000" w:rsidDel="00000000" w:rsidP="00000000" w:rsidRDefault="00000000" w:rsidRPr="00000000" w14:paraId="00002E6B">
      <w:pPr>
        <w:numPr>
          <w:ilvl w:val="0"/>
          <w:numId w:val="406"/>
        </w:numPr>
        <w:spacing w:after="0" w:afterAutospacing="0" w:before="0" w:beforeAutospacing="0" w:lineRule="auto"/>
        <w:ind w:left="720" w:hanging="360"/>
      </w:pPr>
      <w:r w:rsidDel="00000000" w:rsidR="00000000" w:rsidRPr="00000000">
        <w:rPr>
          <w:rtl w:val="0"/>
        </w:rPr>
        <w:t xml:space="preserve">cantidades preparadas;</w:t>
      </w:r>
    </w:p>
    <w:p w:rsidR="00000000" w:rsidDel="00000000" w:rsidP="00000000" w:rsidRDefault="00000000" w:rsidRPr="00000000" w14:paraId="00002E6C">
      <w:pPr>
        <w:numPr>
          <w:ilvl w:val="0"/>
          <w:numId w:val="406"/>
        </w:numPr>
        <w:spacing w:after="0" w:afterAutospacing="0" w:before="0" w:beforeAutospacing="0" w:lineRule="auto"/>
        <w:ind w:left="720" w:hanging="360"/>
      </w:pPr>
      <w:r w:rsidDel="00000000" w:rsidR="00000000" w:rsidRPr="00000000">
        <w:rPr>
          <w:rtl w:val="0"/>
        </w:rPr>
        <w:t xml:space="preserve">correcciones;</w:t>
      </w:r>
    </w:p>
    <w:p w:rsidR="00000000" w:rsidDel="00000000" w:rsidP="00000000" w:rsidRDefault="00000000" w:rsidRPr="00000000" w14:paraId="00002E6D">
      <w:pPr>
        <w:numPr>
          <w:ilvl w:val="0"/>
          <w:numId w:val="406"/>
        </w:numPr>
        <w:spacing w:after="0" w:afterAutospacing="0" w:before="0" w:beforeAutospacing="0" w:lineRule="auto"/>
        <w:ind w:left="720" w:hanging="360"/>
      </w:pPr>
      <w:r w:rsidDel="00000000" w:rsidR="00000000" w:rsidRPr="00000000">
        <w:rPr>
          <w:rtl w:val="0"/>
        </w:rPr>
        <w:t xml:space="preserve">packing;</w:t>
      </w:r>
    </w:p>
    <w:p w:rsidR="00000000" w:rsidDel="00000000" w:rsidP="00000000" w:rsidRDefault="00000000" w:rsidRPr="00000000" w14:paraId="00002E6E">
      <w:pPr>
        <w:numPr>
          <w:ilvl w:val="0"/>
          <w:numId w:val="406"/>
        </w:numPr>
        <w:spacing w:after="0" w:afterAutospacing="0" w:before="0" w:beforeAutospacing="0" w:lineRule="auto"/>
        <w:ind w:left="720" w:hanging="360"/>
      </w:pPr>
      <w:r w:rsidDel="00000000" w:rsidR="00000000" w:rsidRPr="00000000">
        <w:rPr>
          <w:rtl w:val="0"/>
        </w:rPr>
        <w:t xml:space="preserve">despacho;</w:t>
      </w:r>
    </w:p>
    <w:p w:rsidR="00000000" w:rsidDel="00000000" w:rsidP="00000000" w:rsidRDefault="00000000" w:rsidRPr="00000000" w14:paraId="00002E6F">
      <w:pPr>
        <w:numPr>
          <w:ilvl w:val="0"/>
          <w:numId w:val="406"/>
        </w:numPr>
        <w:spacing w:after="0" w:afterAutospacing="0" w:before="0" w:beforeAutospacing="0" w:lineRule="auto"/>
        <w:ind w:left="720" w:hanging="360"/>
      </w:pPr>
      <w:r w:rsidDel="00000000" w:rsidR="00000000" w:rsidRPr="00000000">
        <w:rPr>
          <w:rtl w:val="0"/>
        </w:rPr>
        <w:t xml:space="preserve">asignación de transporte;</w:t>
      </w:r>
    </w:p>
    <w:p w:rsidR="00000000" w:rsidDel="00000000" w:rsidP="00000000" w:rsidRDefault="00000000" w:rsidRPr="00000000" w14:paraId="00002E70">
      <w:pPr>
        <w:numPr>
          <w:ilvl w:val="0"/>
          <w:numId w:val="406"/>
        </w:numPr>
        <w:spacing w:after="0" w:afterAutospacing="0" w:before="0" w:beforeAutospacing="0" w:lineRule="auto"/>
        <w:ind w:left="720" w:hanging="360"/>
      </w:pPr>
      <w:r w:rsidDel="00000000" w:rsidR="00000000" w:rsidRPr="00000000">
        <w:rPr>
          <w:rtl w:val="0"/>
        </w:rPr>
        <w:t xml:space="preserve">cambios de estado;</w:t>
      </w:r>
    </w:p>
    <w:p w:rsidR="00000000" w:rsidDel="00000000" w:rsidP="00000000" w:rsidRDefault="00000000" w:rsidRPr="00000000" w14:paraId="00002E71">
      <w:pPr>
        <w:numPr>
          <w:ilvl w:val="0"/>
          <w:numId w:val="406"/>
        </w:numPr>
        <w:spacing w:after="0" w:afterAutospacing="0" w:before="0" w:beforeAutospacing="0" w:lineRule="auto"/>
        <w:ind w:left="720" w:hanging="360"/>
      </w:pPr>
      <w:r w:rsidDel="00000000" w:rsidR="00000000" w:rsidRPr="00000000">
        <w:rPr>
          <w:rtl w:val="0"/>
        </w:rPr>
        <w:t xml:space="preserve">confirmación de entrega;</w:t>
      </w:r>
    </w:p>
    <w:p w:rsidR="00000000" w:rsidDel="00000000" w:rsidP="00000000" w:rsidRDefault="00000000" w:rsidRPr="00000000" w14:paraId="00002E72">
      <w:pPr>
        <w:numPr>
          <w:ilvl w:val="0"/>
          <w:numId w:val="406"/>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2E73">
      <w:pPr>
        <w:numPr>
          <w:ilvl w:val="0"/>
          <w:numId w:val="406"/>
        </w:numPr>
        <w:spacing w:after="24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2E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5">
      <w:pPr>
        <w:pStyle w:val="Heading1"/>
        <w:keepNext w:val="0"/>
        <w:keepLines w:val="0"/>
        <w:spacing w:before="480" w:lineRule="auto"/>
        <w:rPr>
          <w:b w:val="1"/>
          <w:bCs w:val="1"/>
          <w:sz w:val="46"/>
          <w:szCs w:val="46"/>
        </w:rPr>
      </w:pPr>
      <w:bookmarkStart w:colFirst="0" w:colLast="0" w:name="_seog7cpmqxed" w:id="1073"/>
      <w:bookmarkEnd w:id="1073"/>
      <w:r w:rsidDel="00000000" w:rsidR="00000000" w:rsidRPr="00000000">
        <w:rPr>
          <w:b w:val="1"/>
          <w:bCs w:val="1"/>
          <w:sz w:val="46"/>
          <w:szCs w:val="46"/>
          <w:rtl w:val="0"/>
        </w:rPr>
        <w:t xml:space="preserve">13.73 Trazabilidad</w:t>
      </w:r>
    </w:p>
    <w:p w:rsidR="00000000" w:rsidDel="00000000" w:rsidP="00000000" w:rsidRDefault="00000000" w:rsidRPr="00000000" w14:paraId="00002E76">
      <w:pPr>
        <w:spacing w:after="240" w:before="240" w:lineRule="auto"/>
        <w:rPr/>
      </w:pPr>
      <w:r w:rsidDel="00000000" w:rsidR="00000000" w:rsidRPr="00000000">
        <w:rPr>
          <w:rtl w:val="0"/>
        </w:rPr>
        <w:t xml:space="preserve">El sistema deberá permitir reconstruir:</w:t>
      </w:r>
    </w:p>
    <w:p w:rsidR="00000000" w:rsidDel="00000000" w:rsidP="00000000" w:rsidRDefault="00000000" w:rsidRPr="00000000" w14:paraId="00002E77">
      <w:pPr>
        <w:rPr/>
      </w:pPr>
      <w:r w:rsidDel="00000000" w:rsidR="00000000" w:rsidRPr="00000000">
        <w:rPr>
          <w:rtl w:val="0"/>
        </w:rPr>
        <w:t xml:space="preserve">Pedido</w:t>
      </w:r>
    </w:p>
    <w:p w:rsidR="00000000" w:rsidDel="00000000" w:rsidP="00000000" w:rsidRDefault="00000000" w:rsidRPr="00000000" w14:paraId="00002E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79">
      <w:pPr>
        <w:rPr/>
      </w:pPr>
      <w:r w:rsidDel="00000000" w:rsidR="00000000" w:rsidRPr="00000000">
        <w:rPr>
          <w:rtl w:val="0"/>
        </w:rPr>
        <w:t xml:space="preserve">Picking</w:t>
      </w:r>
    </w:p>
    <w:p w:rsidR="00000000" w:rsidDel="00000000" w:rsidP="00000000" w:rsidRDefault="00000000" w:rsidRPr="00000000" w14:paraId="00002E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7B">
      <w:pPr>
        <w:rPr/>
      </w:pPr>
      <w:r w:rsidDel="00000000" w:rsidR="00000000" w:rsidRPr="00000000">
        <w:rPr>
          <w:rtl w:val="0"/>
        </w:rPr>
        <w:t xml:space="preserve">Bulto</w:t>
      </w:r>
    </w:p>
    <w:p w:rsidR="00000000" w:rsidDel="00000000" w:rsidP="00000000" w:rsidRDefault="00000000" w:rsidRPr="00000000" w14:paraId="00002E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7D">
      <w:pPr>
        <w:rPr/>
      </w:pPr>
      <w:r w:rsidDel="00000000" w:rsidR="00000000" w:rsidRPr="00000000">
        <w:rPr>
          <w:rtl w:val="0"/>
        </w:rPr>
        <w:t xml:space="preserve">Despacho</w:t>
      </w:r>
    </w:p>
    <w:p w:rsidR="00000000" w:rsidDel="00000000" w:rsidP="00000000" w:rsidRDefault="00000000" w:rsidRPr="00000000" w14:paraId="00002E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7F">
      <w:pPr>
        <w:rPr/>
      </w:pPr>
      <w:r w:rsidDel="00000000" w:rsidR="00000000" w:rsidRPr="00000000">
        <w:rPr>
          <w:rtl w:val="0"/>
        </w:rPr>
        <w:t xml:space="preserve">Transportista</w:t>
      </w:r>
    </w:p>
    <w:p w:rsidR="00000000" w:rsidDel="00000000" w:rsidP="00000000" w:rsidRDefault="00000000" w:rsidRPr="00000000" w14:paraId="00002E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81">
      <w:pPr>
        <w:rPr/>
      </w:pPr>
      <w:r w:rsidDel="00000000" w:rsidR="00000000" w:rsidRPr="00000000">
        <w:rPr>
          <w:rtl w:val="0"/>
        </w:rPr>
        <w:t xml:space="preserve">Entrega</w:t>
      </w:r>
    </w:p>
    <w:p w:rsidR="00000000" w:rsidDel="00000000" w:rsidP="00000000" w:rsidRDefault="00000000" w:rsidRPr="00000000" w14:paraId="00002E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3">
      <w:pPr>
        <w:pStyle w:val="Heading1"/>
        <w:keepNext w:val="0"/>
        <w:keepLines w:val="0"/>
        <w:spacing w:before="480" w:lineRule="auto"/>
        <w:rPr>
          <w:b w:val="1"/>
          <w:bCs w:val="1"/>
          <w:sz w:val="46"/>
          <w:szCs w:val="46"/>
        </w:rPr>
      </w:pPr>
      <w:bookmarkStart w:colFirst="0" w:colLast="0" w:name="_1sq7n9anno76" w:id="1074"/>
      <w:bookmarkEnd w:id="1074"/>
      <w:r w:rsidDel="00000000" w:rsidR="00000000" w:rsidRPr="00000000">
        <w:rPr>
          <w:b w:val="1"/>
          <w:bCs w:val="1"/>
          <w:sz w:val="46"/>
          <w:szCs w:val="46"/>
          <w:rtl w:val="0"/>
        </w:rPr>
        <w:t xml:space="preserve">13.74 Trazabilidad por Producto</w:t>
      </w:r>
    </w:p>
    <w:p w:rsidR="00000000" w:rsidDel="00000000" w:rsidP="00000000" w:rsidRDefault="00000000" w:rsidRPr="00000000" w14:paraId="00002E84">
      <w:pPr>
        <w:spacing w:after="240" w:before="240" w:lineRule="auto"/>
        <w:rPr/>
      </w:pPr>
      <w:r w:rsidDel="00000000" w:rsidR="00000000" w:rsidRPr="00000000">
        <w:rPr>
          <w:rtl w:val="0"/>
        </w:rPr>
        <w:t xml:space="preserve">Cuando sea necesario:</w:t>
      </w:r>
    </w:p>
    <w:p w:rsidR="00000000" w:rsidDel="00000000" w:rsidP="00000000" w:rsidRDefault="00000000" w:rsidRPr="00000000" w14:paraId="00002E85">
      <w:pPr>
        <w:rPr/>
      </w:pPr>
      <w:r w:rsidDel="00000000" w:rsidR="00000000" w:rsidRPr="00000000">
        <w:rPr>
          <w:rtl w:val="0"/>
        </w:rPr>
        <w:t xml:space="preserve">Producto</w:t>
      </w:r>
    </w:p>
    <w:p w:rsidR="00000000" w:rsidDel="00000000" w:rsidP="00000000" w:rsidRDefault="00000000" w:rsidRPr="00000000" w14:paraId="00002E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87">
      <w:pPr>
        <w:rPr/>
      </w:pPr>
      <w:r w:rsidDel="00000000" w:rsidR="00000000" w:rsidRPr="00000000">
        <w:rPr>
          <w:rtl w:val="0"/>
        </w:rPr>
        <w:t xml:space="preserve">Lote</w:t>
      </w:r>
    </w:p>
    <w:p w:rsidR="00000000" w:rsidDel="00000000" w:rsidP="00000000" w:rsidRDefault="00000000" w:rsidRPr="00000000" w14:paraId="00002E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89">
      <w:pPr>
        <w:rPr/>
      </w:pPr>
      <w:r w:rsidDel="00000000" w:rsidR="00000000" w:rsidRPr="00000000">
        <w:rPr>
          <w:rtl w:val="0"/>
        </w:rPr>
        <w:t xml:space="preserve">Pedido</w:t>
      </w:r>
    </w:p>
    <w:p w:rsidR="00000000" w:rsidDel="00000000" w:rsidP="00000000" w:rsidRDefault="00000000" w:rsidRPr="00000000" w14:paraId="00002E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8B">
      <w:pPr>
        <w:rPr/>
      </w:pPr>
      <w:r w:rsidDel="00000000" w:rsidR="00000000" w:rsidRPr="00000000">
        <w:rPr>
          <w:rtl w:val="0"/>
        </w:rPr>
        <w:t xml:space="preserve">Bulto</w:t>
      </w:r>
    </w:p>
    <w:p w:rsidR="00000000" w:rsidDel="00000000" w:rsidP="00000000" w:rsidRDefault="00000000" w:rsidRPr="00000000" w14:paraId="00002E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8D">
      <w:pPr>
        <w:rPr/>
      </w:pPr>
      <w:r w:rsidDel="00000000" w:rsidR="00000000" w:rsidRPr="00000000">
        <w:rPr>
          <w:rtl w:val="0"/>
        </w:rPr>
        <w:t xml:space="preserve">Entrega</w:t>
      </w:r>
    </w:p>
    <w:p w:rsidR="00000000" w:rsidDel="00000000" w:rsidP="00000000" w:rsidRDefault="00000000" w:rsidRPr="00000000" w14:paraId="00002E8E">
      <w:pPr>
        <w:spacing w:after="240" w:before="240" w:lineRule="auto"/>
        <w:rPr/>
      </w:pPr>
      <w:r w:rsidDel="00000000" w:rsidR="00000000" w:rsidRPr="00000000">
        <w:rPr>
          <w:rtl w:val="0"/>
        </w:rPr>
        <w:t xml:space="preserve">Esto será particularmente importante para productos con trazabilidad.</w:t>
      </w:r>
    </w:p>
    <w:p w:rsidR="00000000" w:rsidDel="00000000" w:rsidP="00000000" w:rsidRDefault="00000000" w:rsidRPr="00000000" w14:paraId="00002E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0">
      <w:pPr>
        <w:pStyle w:val="Heading1"/>
        <w:keepNext w:val="0"/>
        <w:keepLines w:val="0"/>
        <w:spacing w:before="480" w:lineRule="auto"/>
        <w:rPr>
          <w:b w:val="1"/>
          <w:bCs w:val="1"/>
          <w:sz w:val="46"/>
          <w:szCs w:val="46"/>
        </w:rPr>
      </w:pPr>
      <w:bookmarkStart w:colFirst="0" w:colLast="0" w:name="_i82jlhzhm86w" w:id="1075"/>
      <w:bookmarkEnd w:id="1075"/>
      <w:r w:rsidDel="00000000" w:rsidR="00000000" w:rsidRPr="00000000">
        <w:rPr>
          <w:b w:val="1"/>
          <w:bCs w:val="1"/>
          <w:sz w:val="46"/>
          <w:szCs w:val="46"/>
          <w:rtl w:val="0"/>
        </w:rPr>
        <w:t xml:space="preserve">13.75 Lotes y Vencimientos</w:t>
      </w:r>
    </w:p>
    <w:p w:rsidR="00000000" w:rsidDel="00000000" w:rsidP="00000000" w:rsidRDefault="00000000" w:rsidRPr="00000000" w14:paraId="00002E91">
      <w:pPr>
        <w:spacing w:after="240" w:before="240" w:lineRule="auto"/>
        <w:rPr/>
      </w:pPr>
      <w:r w:rsidDel="00000000" w:rsidR="00000000" w:rsidRPr="00000000">
        <w:rPr>
          <w:rtl w:val="0"/>
        </w:rPr>
        <w:t xml:space="preserve">El dominio Logística deberá poder trabajar con información proporcionada por Inventario cuando los productos requieran:</w:t>
      </w:r>
    </w:p>
    <w:p w:rsidR="00000000" w:rsidDel="00000000" w:rsidP="00000000" w:rsidRDefault="00000000" w:rsidRPr="00000000" w14:paraId="00002E92">
      <w:pPr>
        <w:numPr>
          <w:ilvl w:val="0"/>
          <w:numId w:val="353"/>
        </w:numPr>
        <w:spacing w:after="0" w:afterAutospacing="0" w:before="240" w:lineRule="auto"/>
        <w:ind w:left="720" w:hanging="360"/>
      </w:pPr>
      <w:r w:rsidDel="00000000" w:rsidR="00000000" w:rsidRPr="00000000">
        <w:rPr>
          <w:rtl w:val="0"/>
        </w:rPr>
        <w:t xml:space="preserve">lote;</w:t>
      </w:r>
    </w:p>
    <w:p w:rsidR="00000000" w:rsidDel="00000000" w:rsidP="00000000" w:rsidRDefault="00000000" w:rsidRPr="00000000" w14:paraId="00002E93">
      <w:pPr>
        <w:numPr>
          <w:ilvl w:val="0"/>
          <w:numId w:val="353"/>
        </w:numPr>
        <w:spacing w:after="0" w:afterAutospacing="0" w:before="0" w:beforeAutospacing="0" w:lineRule="auto"/>
        <w:ind w:left="720" w:hanging="360"/>
      </w:pPr>
      <w:r w:rsidDel="00000000" w:rsidR="00000000" w:rsidRPr="00000000">
        <w:rPr>
          <w:rtl w:val="0"/>
        </w:rPr>
        <w:t xml:space="preserve">vencimiento;</w:t>
      </w:r>
    </w:p>
    <w:p w:rsidR="00000000" w:rsidDel="00000000" w:rsidP="00000000" w:rsidRDefault="00000000" w:rsidRPr="00000000" w14:paraId="00002E94">
      <w:pPr>
        <w:numPr>
          <w:ilvl w:val="0"/>
          <w:numId w:val="353"/>
        </w:numPr>
        <w:spacing w:after="240" w:before="0" w:beforeAutospacing="0" w:lineRule="auto"/>
        <w:ind w:left="720" w:hanging="360"/>
      </w:pPr>
      <w:r w:rsidDel="00000000" w:rsidR="00000000" w:rsidRPr="00000000">
        <w:rPr>
          <w:rtl w:val="0"/>
        </w:rPr>
        <w:t xml:space="preserve">serie.</w:t>
      </w:r>
    </w:p>
    <w:p w:rsidR="00000000" w:rsidDel="00000000" w:rsidP="00000000" w:rsidRDefault="00000000" w:rsidRPr="00000000" w14:paraId="00002E95">
      <w:pPr>
        <w:spacing w:after="240" w:before="240" w:lineRule="auto"/>
        <w:rPr/>
      </w:pPr>
      <w:r w:rsidDel="00000000" w:rsidR="00000000" w:rsidRPr="00000000">
        <w:rPr>
          <w:rtl w:val="0"/>
        </w:rPr>
        <w:t xml:space="preserve">La definición del lote pertenece a Inventario.</w:t>
      </w:r>
    </w:p>
    <w:p w:rsidR="00000000" w:rsidDel="00000000" w:rsidP="00000000" w:rsidRDefault="00000000" w:rsidRPr="00000000" w14:paraId="00002E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7">
      <w:pPr>
        <w:pStyle w:val="Heading1"/>
        <w:keepNext w:val="0"/>
        <w:keepLines w:val="0"/>
        <w:spacing w:before="480" w:lineRule="auto"/>
        <w:rPr>
          <w:b w:val="1"/>
          <w:bCs w:val="1"/>
          <w:sz w:val="46"/>
          <w:szCs w:val="46"/>
        </w:rPr>
      </w:pPr>
      <w:bookmarkStart w:colFirst="0" w:colLast="0" w:name="_92qxngh6j4ks" w:id="1076"/>
      <w:bookmarkEnd w:id="1076"/>
      <w:r w:rsidDel="00000000" w:rsidR="00000000" w:rsidRPr="00000000">
        <w:rPr>
          <w:b w:val="1"/>
          <w:bCs w:val="1"/>
          <w:sz w:val="46"/>
          <w:szCs w:val="46"/>
          <w:rtl w:val="0"/>
        </w:rPr>
        <w:t xml:space="preserve">13.76 FEFO/FIFO</w:t>
      </w:r>
    </w:p>
    <w:p w:rsidR="00000000" w:rsidDel="00000000" w:rsidP="00000000" w:rsidRDefault="00000000" w:rsidRPr="00000000" w14:paraId="00002E98">
      <w:pPr>
        <w:spacing w:after="240" w:before="240" w:lineRule="auto"/>
        <w:rPr/>
      </w:pPr>
      <w:r w:rsidDel="00000000" w:rsidR="00000000" w:rsidRPr="00000000">
        <w:rPr>
          <w:rtl w:val="0"/>
        </w:rPr>
        <w:t xml:space="preserve">En una evolución avanzada, el sistema podrá sugerir qué unidades preparar según reglas como:</w:t>
      </w:r>
    </w:p>
    <w:p w:rsidR="00000000" w:rsidDel="00000000" w:rsidP="00000000" w:rsidRDefault="00000000" w:rsidRPr="00000000" w14:paraId="00002E99">
      <w:pPr>
        <w:rPr/>
      </w:pPr>
      <w:r w:rsidDel="00000000" w:rsidR="00000000" w:rsidRPr="00000000">
        <w:rPr>
          <w:rtl w:val="0"/>
        </w:rPr>
        <w:t xml:space="preserve">FEFO</w:t>
      </w:r>
    </w:p>
    <w:p w:rsidR="00000000" w:rsidDel="00000000" w:rsidP="00000000" w:rsidRDefault="00000000" w:rsidRPr="00000000" w14:paraId="00002E9A">
      <w:pPr>
        <w:rPr/>
      </w:pPr>
      <w:r w:rsidDel="00000000" w:rsidR="00000000" w:rsidRPr="00000000">
        <w:rPr>
          <w:rtl w:val="0"/>
        </w:rPr>
        <w:t xml:space="preserve">First Expired, First Out</w:t>
      </w:r>
    </w:p>
    <w:p w:rsidR="00000000" w:rsidDel="00000000" w:rsidP="00000000" w:rsidRDefault="00000000" w:rsidRPr="00000000" w14:paraId="00002E9B">
      <w:pPr>
        <w:spacing w:after="240" w:before="240" w:lineRule="auto"/>
        <w:rPr/>
      </w:pPr>
      <w:r w:rsidDel="00000000" w:rsidR="00000000" w:rsidRPr="00000000">
        <w:rPr>
          <w:rtl w:val="0"/>
        </w:rPr>
        <w:t xml:space="preserve">o:</w:t>
      </w:r>
    </w:p>
    <w:p w:rsidR="00000000" w:rsidDel="00000000" w:rsidP="00000000" w:rsidRDefault="00000000" w:rsidRPr="00000000" w14:paraId="00002E9C">
      <w:pPr>
        <w:rPr/>
      </w:pPr>
      <w:r w:rsidDel="00000000" w:rsidR="00000000" w:rsidRPr="00000000">
        <w:rPr>
          <w:rtl w:val="0"/>
        </w:rPr>
        <w:t xml:space="preserve">FIFO</w:t>
      </w:r>
    </w:p>
    <w:p w:rsidR="00000000" w:rsidDel="00000000" w:rsidP="00000000" w:rsidRDefault="00000000" w:rsidRPr="00000000" w14:paraId="00002E9D">
      <w:pPr>
        <w:rPr/>
      </w:pPr>
      <w:r w:rsidDel="00000000" w:rsidR="00000000" w:rsidRPr="00000000">
        <w:rPr>
          <w:rtl w:val="0"/>
        </w:rPr>
        <w:t xml:space="preserve">First In, First Out</w:t>
      </w:r>
    </w:p>
    <w:p w:rsidR="00000000" w:rsidDel="00000000" w:rsidP="00000000" w:rsidRDefault="00000000" w:rsidRPr="00000000" w14:paraId="00002E9E">
      <w:pPr>
        <w:spacing w:after="240" w:before="240" w:lineRule="auto"/>
        <w:rPr/>
      </w:pPr>
      <w:r w:rsidDel="00000000" w:rsidR="00000000" w:rsidRPr="00000000">
        <w:rPr>
          <w:rtl w:val="0"/>
        </w:rPr>
        <w:t xml:space="preserve">La regla de inventario determinará cuál corresponde.</w:t>
      </w:r>
    </w:p>
    <w:p w:rsidR="00000000" w:rsidDel="00000000" w:rsidP="00000000" w:rsidRDefault="00000000" w:rsidRPr="00000000" w14:paraId="00002E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0">
      <w:pPr>
        <w:pStyle w:val="Heading1"/>
        <w:keepNext w:val="0"/>
        <w:keepLines w:val="0"/>
        <w:spacing w:before="480" w:lineRule="auto"/>
        <w:rPr>
          <w:b w:val="1"/>
          <w:bCs w:val="1"/>
          <w:sz w:val="46"/>
          <w:szCs w:val="46"/>
        </w:rPr>
      </w:pPr>
      <w:bookmarkStart w:colFirst="0" w:colLast="0" w:name="_maf24vy2zhm" w:id="1077"/>
      <w:bookmarkEnd w:id="1077"/>
      <w:r w:rsidDel="00000000" w:rsidR="00000000" w:rsidRPr="00000000">
        <w:rPr>
          <w:b w:val="1"/>
          <w:bCs w:val="1"/>
          <w:sz w:val="46"/>
          <w:szCs w:val="46"/>
          <w:rtl w:val="0"/>
        </w:rPr>
        <w:t xml:space="preserve">13.77 Reportes</w:t>
      </w:r>
    </w:p>
    <w:p w:rsidR="00000000" w:rsidDel="00000000" w:rsidP="00000000" w:rsidRDefault="00000000" w:rsidRPr="00000000" w14:paraId="00002EA1">
      <w:pPr>
        <w:spacing w:after="240" w:before="240" w:lineRule="auto"/>
        <w:rPr/>
      </w:pPr>
      <w:r w:rsidDel="00000000" w:rsidR="00000000" w:rsidRPr="00000000">
        <w:rPr>
          <w:rtl w:val="0"/>
        </w:rPr>
        <w:t xml:space="preserve">El dominio deberá permitir reportar:</w:t>
      </w:r>
    </w:p>
    <w:p w:rsidR="00000000" w:rsidDel="00000000" w:rsidP="00000000" w:rsidRDefault="00000000" w:rsidRPr="00000000" w14:paraId="00002EA2">
      <w:pPr>
        <w:numPr>
          <w:ilvl w:val="0"/>
          <w:numId w:val="235"/>
        </w:numPr>
        <w:spacing w:after="0" w:afterAutospacing="0" w:before="240" w:lineRule="auto"/>
        <w:ind w:left="720" w:hanging="360"/>
      </w:pPr>
      <w:r w:rsidDel="00000000" w:rsidR="00000000" w:rsidRPr="00000000">
        <w:rPr>
          <w:rtl w:val="0"/>
        </w:rPr>
        <w:t xml:space="preserve">pedidos pendientes;</w:t>
      </w:r>
    </w:p>
    <w:p w:rsidR="00000000" w:rsidDel="00000000" w:rsidP="00000000" w:rsidRDefault="00000000" w:rsidRPr="00000000" w14:paraId="00002EA3">
      <w:pPr>
        <w:numPr>
          <w:ilvl w:val="0"/>
          <w:numId w:val="235"/>
        </w:numPr>
        <w:spacing w:after="0" w:afterAutospacing="0" w:before="0" w:beforeAutospacing="0" w:lineRule="auto"/>
        <w:ind w:left="720" w:hanging="360"/>
      </w:pPr>
      <w:r w:rsidDel="00000000" w:rsidR="00000000" w:rsidRPr="00000000">
        <w:rPr>
          <w:rtl w:val="0"/>
        </w:rPr>
        <w:t xml:space="preserve">pedidos preparados;</w:t>
      </w:r>
    </w:p>
    <w:p w:rsidR="00000000" w:rsidDel="00000000" w:rsidP="00000000" w:rsidRDefault="00000000" w:rsidRPr="00000000" w14:paraId="00002EA4">
      <w:pPr>
        <w:numPr>
          <w:ilvl w:val="0"/>
          <w:numId w:val="235"/>
        </w:numPr>
        <w:spacing w:after="0" w:afterAutospacing="0" w:before="0" w:beforeAutospacing="0" w:lineRule="auto"/>
        <w:ind w:left="720" w:hanging="360"/>
      </w:pPr>
      <w:r w:rsidDel="00000000" w:rsidR="00000000" w:rsidRPr="00000000">
        <w:rPr>
          <w:rtl w:val="0"/>
        </w:rPr>
        <w:t xml:space="preserve">pedidos despachados;</w:t>
      </w:r>
    </w:p>
    <w:p w:rsidR="00000000" w:rsidDel="00000000" w:rsidP="00000000" w:rsidRDefault="00000000" w:rsidRPr="00000000" w14:paraId="00002EA5">
      <w:pPr>
        <w:numPr>
          <w:ilvl w:val="0"/>
          <w:numId w:val="235"/>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2EA6">
      <w:pPr>
        <w:numPr>
          <w:ilvl w:val="0"/>
          <w:numId w:val="235"/>
        </w:numPr>
        <w:spacing w:after="0" w:afterAutospacing="0" w:before="0" w:beforeAutospacing="0" w:lineRule="auto"/>
        <w:ind w:left="720" w:hanging="360"/>
      </w:pPr>
      <w:r w:rsidDel="00000000" w:rsidR="00000000" w:rsidRPr="00000000">
        <w:rPr>
          <w:rtl w:val="0"/>
        </w:rPr>
        <w:t xml:space="preserve">entregas parciales;</w:t>
      </w:r>
    </w:p>
    <w:p w:rsidR="00000000" w:rsidDel="00000000" w:rsidP="00000000" w:rsidRDefault="00000000" w:rsidRPr="00000000" w14:paraId="00002EA7">
      <w:pPr>
        <w:numPr>
          <w:ilvl w:val="0"/>
          <w:numId w:val="235"/>
        </w:numPr>
        <w:spacing w:after="0" w:afterAutospacing="0" w:before="0" w:beforeAutospacing="0" w:lineRule="auto"/>
        <w:ind w:left="720" w:hanging="360"/>
      </w:pPr>
      <w:r w:rsidDel="00000000" w:rsidR="00000000" w:rsidRPr="00000000">
        <w:rPr>
          <w:rtl w:val="0"/>
        </w:rPr>
        <w:t xml:space="preserve">entregas fallidas;</w:t>
      </w:r>
    </w:p>
    <w:p w:rsidR="00000000" w:rsidDel="00000000" w:rsidP="00000000" w:rsidRDefault="00000000" w:rsidRPr="00000000" w14:paraId="00002EA8">
      <w:pPr>
        <w:numPr>
          <w:ilvl w:val="0"/>
          <w:numId w:val="235"/>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2EA9">
      <w:pPr>
        <w:numPr>
          <w:ilvl w:val="0"/>
          <w:numId w:val="235"/>
        </w:numPr>
        <w:spacing w:after="0" w:afterAutospacing="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2EAA">
      <w:pPr>
        <w:numPr>
          <w:ilvl w:val="0"/>
          <w:numId w:val="235"/>
        </w:numPr>
        <w:spacing w:after="0" w:afterAutospacing="0" w:before="0" w:beforeAutospacing="0" w:lineRule="auto"/>
        <w:ind w:left="720" w:hanging="360"/>
      </w:pPr>
      <w:r w:rsidDel="00000000" w:rsidR="00000000" w:rsidRPr="00000000">
        <w:rPr>
          <w:rtl w:val="0"/>
        </w:rPr>
        <w:t xml:space="preserve">tiempos de preparación;</w:t>
      </w:r>
    </w:p>
    <w:p w:rsidR="00000000" w:rsidDel="00000000" w:rsidP="00000000" w:rsidRDefault="00000000" w:rsidRPr="00000000" w14:paraId="00002EAB">
      <w:pPr>
        <w:numPr>
          <w:ilvl w:val="0"/>
          <w:numId w:val="235"/>
        </w:numPr>
        <w:spacing w:after="0" w:afterAutospacing="0" w:before="0" w:beforeAutospacing="0" w:lineRule="auto"/>
        <w:ind w:left="720" w:hanging="360"/>
      </w:pPr>
      <w:r w:rsidDel="00000000" w:rsidR="00000000" w:rsidRPr="00000000">
        <w:rPr>
          <w:rtl w:val="0"/>
        </w:rPr>
        <w:t xml:space="preserve">tiempos de entrega;</w:t>
      </w:r>
    </w:p>
    <w:p w:rsidR="00000000" w:rsidDel="00000000" w:rsidP="00000000" w:rsidRDefault="00000000" w:rsidRPr="00000000" w14:paraId="00002EAC">
      <w:pPr>
        <w:numPr>
          <w:ilvl w:val="0"/>
          <w:numId w:val="235"/>
        </w:numPr>
        <w:spacing w:after="240" w:before="0" w:beforeAutospacing="0" w:lineRule="auto"/>
        <w:ind w:left="720" w:hanging="360"/>
      </w:pPr>
      <w:r w:rsidDel="00000000" w:rsidR="00000000" w:rsidRPr="00000000">
        <w:rPr>
          <w:rtl w:val="0"/>
        </w:rPr>
        <w:t xml:space="preserve">desempeño por transportista.</w:t>
      </w:r>
    </w:p>
    <w:p w:rsidR="00000000" w:rsidDel="00000000" w:rsidP="00000000" w:rsidRDefault="00000000" w:rsidRPr="00000000" w14:paraId="00002E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E">
      <w:pPr>
        <w:pStyle w:val="Heading1"/>
        <w:keepNext w:val="0"/>
        <w:keepLines w:val="0"/>
        <w:spacing w:before="480" w:lineRule="auto"/>
        <w:rPr>
          <w:b w:val="1"/>
          <w:bCs w:val="1"/>
          <w:sz w:val="46"/>
          <w:szCs w:val="46"/>
        </w:rPr>
      </w:pPr>
      <w:bookmarkStart w:colFirst="0" w:colLast="0" w:name="_qw46xqjglw1i" w:id="1078"/>
      <w:bookmarkEnd w:id="1078"/>
      <w:r w:rsidDel="00000000" w:rsidR="00000000" w:rsidRPr="00000000">
        <w:rPr>
          <w:b w:val="1"/>
          <w:bCs w:val="1"/>
          <w:sz w:val="46"/>
          <w:szCs w:val="46"/>
          <w:rtl w:val="0"/>
        </w:rPr>
        <w:t xml:space="preserve">13.78 Indicadores Logísticos</w:t>
      </w:r>
    </w:p>
    <w:p w:rsidR="00000000" w:rsidDel="00000000" w:rsidP="00000000" w:rsidRDefault="00000000" w:rsidRPr="00000000" w14:paraId="00002EAF">
      <w:pPr>
        <w:spacing w:after="240" w:before="240" w:lineRule="auto"/>
        <w:rPr/>
      </w:pPr>
      <w:r w:rsidDel="00000000" w:rsidR="00000000" w:rsidRPr="00000000">
        <w:rPr>
          <w:rtl w:val="0"/>
        </w:rPr>
        <w:t xml:space="preserve">Podrán existir:</w:t>
      </w:r>
    </w:p>
    <w:p w:rsidR="00000000" w:rsidDel="00000000" w:rsidP="00000000" w:rsidRDefault="00000000" w:rsidRPr="00000000" w14:paraId="00002EB0">
      <w:pPr>
        <w:rPr/>
      </w:pPr>
      <w:r w:rsidDel="00000000" w:rsidR="00000000" w:rsidRPr="00000000">
        <w:rPr>
          <w:rtl w:val="0"/>
        </w:rPr>
        <w:t xml:space="preserve">Tiempo promedio de preparación</w:t>
      </w:r>
    </w:p>
    <w:p w:rsidR="00000000" w:rsidDel="00000000" w:rsidP="00000000" w:rsidRDefault="00000000" w:rsidRPr="00000000" w14:paraId="00002EB1">
      <w:pPr>
        <w:rPr/>
      </w:pPr>
      <w:r w:rsidDel="00000000" w:rsidR="00000000" w:rsidRPr="00000000">
        <w:rPr>
          <w:rtl w:val="0"/>
        </w:rPr>
        <w:t xml:space="preserve">Tiempo promedio de entrega</w:t>
      </w:r>
    </w:p>
    <w:p w:rsidR="00000000" w:rsidDel="00000000" w:rsidP="00000000" w:rsidRDefault="00000000" w:rsidRPr="00000000" w14:paraId="00002EB2">
      <w:pPr>
        <w:rPr/>
      </w:pPr>
      <w:r w:rsidDel="00000000" w:rsidR="00000000" w:rsidRPr="00000000">
        <w:rPr>
          <w:rtl w:val="0"/>
        </w:rPr>
        <w:t xml:space="preserve">% entregas a tiempo</w:t>
      </w:r>
    </w:p>
    <w:p w:rsidR="00000000" w:rsidDel="00000000" w:rsidP="00000000" w:rsidRDefault="00000000" w:rsidRPr="00000000" w14:paraId="00002EB3">
      <w:pPr>
        <w:rPr/>
      </w:pPr>
      <w:r w:rsidDel="00000000" w:rsidR="00000000" w:rsidRPr="00000000">
        <w:rPr>
          <w:rtl w:val="0"/>
        </w:rPr>
        <w:t xml:space="preserve">% entregas completas</w:t>
      </w:r>
    </w:p>
    <w:p w:rsidR="00000000" w:rsidDel="00000000" w:rsidP="00000000" w:rsidRDefault="00000000" w:rsidRPr="00000000" w14:paraId="00002EB4">
      <w:pPr>
        <w:rPr/>
      </w:pPr>
      <w:r w:rsidDel="00000000" w:rsidR="00000000" w:rsidRPr="00000000">
        <w:rPr>
          <w:rtl w:val="0"/>
        </w:rPr>
        <w:t xml:space="preserve">% entregas fallidas</w:t>
      </w:r>
    </w:p>
    <w:p w:rsidR="00000000" w:rsidDel="00000000" w:rsidP="00000000" w:rsidRDefault="00000000" w:rsidRPr="00000000" w14:paraId="00002EB5">
      <w:pPr>
        <w:rPr/>
      </w:pPr>
      <w:r w:rsidDel="00000000" w:rsidR="00000000" w:rsidRPr="00000000">
        <w:rPr>
          <w:rtl w:val="0"/>
        </w:rPr>
        <w:t xml:space="preserve">% pedidos con incidencia</w:t>
      </w:r>
    </w:p>
    <w:p w:rsidR="00000000" w:rsidDel="00000000" w:rsidP="00000000" w:rsidRDefault="00000000" w:rsidRPr="00000000" w14:paraId="00002EB6">
      <w:pPr>
        <w:rPr/>
      </w:pPr>
      <w:r w:rsidDel="00000000" w:rsidR="00000000" w:rsidRPr="00000000">
        <w:rPr>
          <w:rtl w:val="0"/>
        </w:rPr>
        <w:t xml:space="preserve">Cantidad de bultos</w:t>
      </w:r>
    </w:p>
    <w:p w:rsidR="00000000" w:rsidDel="00000000" w:rsidP="00000000" w:rsidRDefault="00000000" w:rsidRPr="00000000" w14:paraId="00002EB7">
      <w:pPr>
        <w:rPr/>
      </w:pPr>
      <w:r w:rsidDel="00000000" w:rsidR="00000000" w:rsidRPr="00000000">
        <w:rPr>
          <w:rtl w:val="0"/>
        </w:rPr>
        <w:t xml:space="preserve">Pedidos por ruta</w:t>
      </w:r>
    </w:p>
    <w:p w:rsidR="00000000" w:rsidDel="00000000" w:rsidP="00000000" w:rsidRDefault="00000000" w:rsidRPr="00000000" w14:paraId="00002E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9">
      <w:pPr>
        <w:pStyle w:val="Heading1"/>
        <w:keepNext w:val="0"/>
        <w:keepLines w:val="0"/>
        <w:spacing w:before="480" w:lineRule="auto"/>
        <w:rPr>
          <w:b w:val="1"/>
          <w:bCs w:val="1"/>
          <w:sz w:val="46"/>
          <w:szCs w:val="46"/>
        </w:rPr>
      </w:pPr>
      <w:bookmarkStart w:colFirst="0" w:colLast="0" w:name="_p187g67yt41y" w:id="1079"/>
      <w:bookmarkEnd w:id="1079"/>
      <w:r w:rsidDel="00000000" w:rsidR="00000000" w:rsidRPr="00000000">
        <w:rPr>
          <w:b w:val="1"/>
          <w:bCs w:val="1"/>
          <w:sz w:val="46"/>
          <w:szCs w:val="46"/>
          <w:rtl w:val="0"/>
        </w:rPr>
        <w:t xml:space="preserve">13.79 Nivel de Servicio</w:t>
      </w:r>
    </w:p>
    <w:p w:rsidR="00000000" w:rsidDel="00000000" w:rsidP="00000000" w:rsidRDefault="00000000" w:rsidRPr="00000000" w14:paraId="00002EBA">
      <w:pPr>
        <w:spacing w:after="240" w:before="240" w:lineRule="auto"/>
        <w:rPr/>
      </w:pPr>
      <w:r w:rsidDel="00000000" w:rsidR="00000000" w:rsidRPr="00000000">
        <w:rPr>
          <w:rtl w:val="0"/>
        </w:rPr>
        <w:t xml:space="preserve">Podrá calcularse posteriormente un indicador de cumplimiento logístico.</w:t>
      </w:r>
    </w:p>
    <w:p w:rsidR="00000000" w:rsidDel="00000000" w:rsidP="00000000" w:rsidRDefault="00000000" w:rsidRPr="00000000" w14:paraId="00002EBB">
      <w:pPr>
        <w:spacing w:after="240" w:before="240" w:lineRule="auto"/>
        <w:rPr/>
      </w:pPr>
      <w:r w:rsidDel="00000000" w:rsidR="00000000" w:rsidRPr="00000000">
        <w:rPr>
          <w:rtl w:val="0"/>
        </w:rPr>
        <w:t xml:space="preserve">Ejemplo conceptual:</w:t>
      </w:r>
    </w:p>
    <w:p w:rsidR="00000000" w:rsidDel="00000000" w:rsidP="00000000" w:rsidRDefault="00000000" w:rsidRPr="00000000" w14:paraId="00002EBC">
      <w:pPr>
        <w:rPr/>
      </w:pPr>
      <w:r w:rsidDel="00000000" w:rsidR="00000000" w:rsidRPr="00000000">
        <w:rPr>
          <w:rtl w:val="0"/>
        </w:rPr>
        <w:t xml:space="preserve">Pedidos entregados completos y a tiempo</w:t>
      </w:r>
    </w:p>
    <w:p w:rsidR="00000000" w:rsidDel="00000000" w:rsidP="00000000" w:rsidRDefault="00000000" w:rsidRPr="00000000" w14:paraId="00002EBD">
      <w:pPr>
        <w:rPr/>
      </w:pPr>
      <w:r w:rsidDel="00000000" w:rsidR="00000000" w:rsidRPr="00000000">
        <w:rPr>
          <w:rtl w:val="0"/>
        </w:rPr>
        <w:t xml:space="preserve">                ÷</w:t>
      </w:r>
    </w:p>
    <w:p w:rsidR="00000000" w:rsidDel="00000000" w:rsidP="00000000" w:rsidRDefault="00000000" w:rsidRPr="00000000" w14:paraId="00002EBE">
      <w:pPr>
        <w:rPr/>
      </w:pPr>
      <w:r w:rsidDel="00000000" w:rsidR="00000000" w:rsidRPr="00000000">
        <w:rPr>
          <w:rtl w:val="0"/>
        </w:rPr>
        <w:t xml:space="preserve">Pedidos comprometidos</w:t>
      </w:r>
    </w:p>
    <w:p w:rsidR="00000000" w:rsidDel="00000000" w:rsidP="00000000" w:rsidRDefault="00000000" w:rsidRPr="00000000" w14:paraId="00002EBF">
      <w:pPr>
        <w:spacing w:after="240" w:before="240" w:lineRule="auto"/>
        <w:rPr/>
      </w:pPr>
      <w:r w:rsidDel="00000000" w:rsidR="00000000" w:rsidRPr="00000000">
        <w:rPr>
          <w:rtl w:val="0"/>
        </w:rPr>
        <w:t xml:space="preserve">La fórmula definitiva deberá documentarse como regla específica.</w:t>
      </w:r>
    </w:p>
    <w:p w:rsidR="00000000" w:rsidDel="00000000" w:rsidP="00000000" w:rsidRDefault="00000000" w:rsidRPr="00000000" w14:paraId="00002E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1">
      <w:pPr>
        <w:pStyle w:val="Heading1"/>
        <w:keepNext w:val="0"/>
        <w:keepLines w:val="0"/>
        <w:spacing w:before="480" w:lineRule="auto"/>
        <w:rPr>
          <w:b w:val="1"/>
          <w:bCs w:val="1"/>
          <w:sz w:val="46"/>
          <w:szCs w:val="46"/>
        </w:rPr>
      </w:pPr>
      <w:bookmarkStart w:colFirst="0" w:colLast="0" w:name="_93gdvnwwz3b9" w:id="1080"/>
      <w:bookmarkEnd w:id="1080"/>
      <w:r w:rsidDel="00000000" w:rsidR="00000000" w:rsidRPr="00000000">
        <w:rPr>
          <w:b w:val="1"/>
          <w:bCs w:val="1"/>
          <w:sz w:val="46"/>
          <w:szCs w:val="46"/>
          <w:rtl w:val="0"/>
        </w:rPr>
        <w:t xml:space="preserve">13.80 Capacidad de Transporte</w:t>
      </w:r>
    </w:p>
    <w:p w:rsidR="00000000" w:rsidDel="00000000" w:rsidP="00000000" w:rsidRDefault="00000000" w:rsidRPr="00000000" w14:paraId="00002EC2">
      <w:pPr>
        <w:spacing w:after="240" w:before="240" w:lineRule="auto"/>
        <w:rPr/>
      </w:pPr>
      <w:r w:rsidDel="00000000" w:rsidR="00000000" w:rsidRPr="00000000">
        <w:rPr>
          <w:rtl w:val="0"/>
        </w:rPr>
        <w:t xml:space="preserve">Una evolución avanzada podrá considerar:</w:t>
      </w:r>
    </w:p>
    <w:p w:rsidR="00000000" w:rsidDel="00000000" w:rsidP="00000000" w:rsidRDefault="00000000" w:rsidRPr="00000000" w14:paraId="00002EC3">
      <w:pPr>
        <w:rPr/>
      </w:pPr>
      <w:r w:rsidDel="00000000" w:rsidR="00000000" w:rsidRPr="00000000">
        <w:rPr>
          <w:rtl w:val="0"/>
        </w:rPr>
        <w:t xml:space="preserve">Vehículo</w:t>
      </w:r>
    </w:p>
    <w:p w:rsidR="00000000" w:rsidDel="00000000" w:rsidP="00000000" w:rsidRDefault="00000000" w:rsidRPr="00000000" w14:paraId="00002E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C5">
      <w:pPr>
        <w:rPr/>
      </w:pPr>
      <w:r w:rsidDel="00000000" w:rsidR="00000000" w:rsidRPr="00000000">
        <w:rPr>
          <w:rtl w:val="0"/>
        </w:rPr>
        <w:t xml:space="preserve">Capacidad peso</w:t>
      </w:r>
    </w:p>
    <w:p w:rsidR="00000000" w:rsidDel="00000000" w:rsidP="00000000" w:rsidRDefault="00000000" w:rsidRPr="00000000" w14:paraId="00002E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C7">
      <w:pPr>
        <w:rPr/>
      </w:pPr>
      <w:r w:rsidDel="00000000" w:rsidR="00000000" w:rsidRPr="00000000">
        <w:rPr>
          <w:rtl w:val="0"/>
        </w:rPr>
        <w:t xml:space="preserve">Capacidad volumen</w:t>
      </w:r>
    </w:p>
    <w:p w:rsidR="00000000" w:rsidDel="00000000" w:rsidP="00000000" w:rsidRDefault="00000000" w:rsidRPr="00000000" w14:paraId="00002E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C9">
      <w:pPr>
        <w:rPr/>
      </w:pPr>
      <w:r w:rsidDel="00000000" w:rsidR="00000000" w:rsidRPr="00000000">
        <w:rPr>
          <w:rtl w:val="0"/>
        </w:rPr>
        <w:t xml:space="preserve">Pedidos asignables</w:t>
      </w:r>
    </w:p>
    <w:p w:rsidR="00000000" w:rsidDel="00000000" w:rsidP="00000000" w:rsidRDefault="00000000" w:rsidRPr="00000000" w14:paraId="00002ECA">
      <w:pPr>
        <w:spacing w:after="240" w:before="240" w:lineRule="auto"/>
        <w:rPr/>
      </w:pPr>
      <w:r w:rsidDel="00000000" w:rsidR="00000000" w:rsidRPr="00000000">
        <w:rPr>
          <w:rtl w:val="0"/>
        </w:rPr>
        <w:t xml:space="preserve">Esto permitirá planificación logística.</w:t>
      </w:r>
    </w:p>
    <w:p w:rsidR="00000000" w:rsidDel="00000000" w:rsidP="00000000" w:rsidRDefault="00000000" w:rsidRPr="00000000" w14:paraId="00002E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C">
      <w:pPr>
        <w:pStyle w:val="Heading1"/>
        <w:keepNext w:val="0"/>
        <w:keepLines w:val="0"/>
        <w:spacing w:before="480" w:lineRule="auto"/>
        <w:rPr>
          <w:b w:val="1"/>
          <w:bCs w:val="1"/>
          <w:sz w:val="46"/>
          <w:szCs w:val="46"/>
        </w:rPr>
      </w:pPr>
      <w:bookmarkStart w:colFirst="0" w:colLast="0" w:name="_xk6rfp3qvjvn" w:id="1081"/>
      <w:bookmarkEnd w:id="1081"/>
      <w:r w:rsidDel="00000000" w:rsidR="00000000" w:rsidRPr="00000000">
        <w:rPr>
          <w:b w:val="1"/>
          <w:bCs w:val="1"/>
          <w:sz w:val="46"/>
          <w:szCs w:val="46"/>
          <w:rtl w:val="0"/>
        </w:rPr>
        <w:t xml:space="preserve">13.81 Capacidad del Depósito</w:t>
      </w:r>
    </w:p>
    <w:p w:rsidR="00000000" w:rsidDel="00000000" w:rsidP="00000000" w:rsidRDefault="00000000" w:rsidRPr="00000000" w14:paraId="00002ECD">
      <w:pPr>
        <w:spacing w:after="240" w:before="240" w:lineRule="auto"/>
        <w:rPr/>
      </w:pPr>
      <w:r w:rsidDel="00000000" w:rsidR="00000000" w:rsidRPr="00000000">
        <w:rPr>
          <w:rtl w:val="0"/>
        </w:rPr>
        <w:t xml:space="preserve">También podrá evolucionarse hacia:</w:t>
      </w:r>
    </w:p>
    <w:p w:rsidR="00000000" w:rsidDel="00000000" w:rsidP="00000000" w:rsidRDefault="00000000" w:rsidRPr="00000000" w14:paraId="00002ECE">
      <w:pPr>
        <w:rPr/>
      </w:pPr>
      <w:r w:rsidDel="00000000" w:rsidR="00000000" w:rsidRPr="00000000">
        <w:rPr>
          <w:rtl w:val="0"/>
        </w:rPr>
        <w:t xml:space="preserve">Pedidos</w:t>
      </w:r>
    </w:p>
    <w:p w:rsidR="00000000" w:rsidDel="00000000" w:rsidP="00000000" w:rsidRDefault="00000000" w:rsidRPr="00000000" w14:paraId="00002E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D0">
      <w:pPr>
        <w:rPr/>
      </w:pPr>
      <w:r w:rsidDel="00000000" w:rsidR="00000000" w:rsidRPr="00000000">
        <w:rPr>
          <w:rtl w:val="0"/>
        </w:rPr>
        <w:t xml:space="preserve">Capacidad de picking</w:t>
      </w:r>
    </w:p>
    <w:p w:rsidR="00000000" w:rsidDel="00000000" w:rsidP="00000000" w:rsidRDefault="00000000" w:rsidRPr="00000000" w14:paraId="00002E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D2">
      <w:pPr>
        <w:rPr/>
      </w:pPr>
      <w:r w:rsidDel="00000000" w:rsidR="00000000" w:rsidRPr="00000000">
        <w:rPr>
          <w:rtl w:val="0"/>
        </w:rPr>
        <w:t xml:space="preserve">Capacidad diaria</w:t>
      </w:r>
    </w:p>
    <w:p w:rsidR="00000000" w:rsidDel="00000000" w:rsidP="00000000" w:rsidRDefault="00000000" w:rsidRPr="00000000" w14:paraId="00002E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D4">
      <w:pPr>
        <w:rPr/>
      </w:pPr>
      <w:r w:rsidDel="00000000" w:rsidR="00000000" w:rsidRPr="00000000">
        <w:rPr>
          <w:rtl w:val="0"/>
        </w:rPr>
        <w:t xml:space="preserve">Planificación</w:t>
      </w:r>
    </w:p>
    <w:p w:rsidR="00000000" w:rsidDel="00000000" w:rsidP="00000000" w:rsidRDefault="00000000" w:rsidRPr="00000000" w14:paraId="00002E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6">
      <w:pPr>
        <w:pStyle w:val="Heading1"/>
        <w:keepNext w:val="0"/>
        <w:keepLines w:val="0"/>
        <w:spacing w:before="480" w:lineRule="auto"/>
        <w:rPr>
          <w:b w:val="1"/>
          <w:bCs w:val="1"/>
          <w:sz w:val="46"/>
          <w:szCs w:val="46"/>
        </w:rPr>
      </w:pPr>
      <w:bookmarkStart w:colFirst="0" w:colLast="0" w:name="_o7kqnyt32bps" w:id="1082"/>
      <w:bookmarkEnd w:id="1082"/>
      <w:r w:rsidDel="00000000" w:rsidR="00000000" w:rsidRPr="00000000">
        <w:rPr>
          <w:b w:val="1"/>
          <w:bCs w:val="1"/>
          <w:sz w:val="46"/>
          <w:szCs w:val="46"/>
          <w:rtl w:val="0"/>
        </w:rPr>
        <w:t xml:space="preserve">13.82 Modelo Conceptual</w:t>
      </w:r>
    </w:p>
    <w:p w:rsidR="00000000" w:rsidDel="00000000" w:rsidP="00000000" w:rsidRDefault="00000000" w:rsidRPr="00000000" w14:paraId="00002ED7">
      <w:pPr>
        <w:rPr/>
      </w:pPr>
      <w:r w:rsidDel="00000000" w:rsidR="00000000" w:rsidRPr="00000000">
        <w:rPr>
          <w:rtl w:val="0"/>
        </w:rPr>
        <w:t xml:space="preserve">                        LOGÍSTICA</w:t>
      </w:r>
    </w:p>
    <w:p w:rsidR="00000000" w:rsidDel="00000000" w:rsidP="00000000" w:rsidRDefault="00000000" w:rsidRPr="00000000" w14:paraId="00002ED8">
      <w:pPr>
        <w:rPr/>
      </w:pPr>
      <w:r w:rsidDel="00000000" w:rsidR="00000000" w:rsidRPr="00000000">
        <w:rPr>
          <w:rtl w:val="0"/>
        </w:rPr>
        <w:t xml:space="preserve">                            │</w:t>
      </w:r>
    </w:p>
    <w:p w:rsidR="00000000" w:rsidDel="00000000" w:rsidP="00000000" w:rsidRDefault="00000000" w:rsidRPr="00000000" w14:paraId="00002ED9">
      <w:pPr>
        <w:rPr/>
      </w:pPr>
      <w:r w:rsidDel="00000000" w:rsidR="00000000" w:rsidRPr="00000000">
        <w:rPr>
          <w:rtl w:val="0"/>
        </w:rPr>
        <w:t xml:space="preserve">             ┌──────────────┼──────────────┐</w:t>
      </w:r>
    </w:p>
    <w:p w:rsidR="00000000" w:rsidDel="00000000" w:rsidP="00000000" w:rsidRDefault="00000000" w:rsidRPr="00000000" w14:paraId="00002EDA">
      <w:pPr>
        <w:rPr/>
      </w:pPr>
      <w:r w:rsidDel="00000000" w:rsidR="00000000" w:rsidRPr="00000000">
        <w:rPr>
          <w:rtl w:val="0"/>
        </w:rPr>
        <w:t xml:space="preserve">             ▼              ▼              ▼</w:t>
      </w:r>
    </w:p>
    <w:p w:rsidR="00000000" w:rsidDel="00000000" w:rsidP="00000000" w:rsidRDefault="00000000" w:rsidRPr="00000000" w14:paraId="00002EDB">
      <w:pPr>
        <w:rPr/>
      </w:pPr>
      <w:r w:rsidDel="00000000" w:rsidR="00000000" w:rsidRPr="00000000">
        <w:rPr>
          <w:rtl w:val="0"/>
        </w:rPr>
        <w:t xml:space="preserve">           PEDIDO        DEPÓSITO       TRANSPORTE</w:t>
      </w:r>
    </w:p>
    <w:p w:rsidR="00000000" w:rsidDel="00000000" w:rsidP="00000000" w:rsidRDefault="00000000" w:rsidRPr="00000000" w14:paraId="00002EDC">
      <w:pPr>
        <w:rPr/>
      </w:pPr>
      <w:r w:rsidDel="00000000" w:rsidR="00000000" w:rsidRPr="00000000">
        <w:rPr>
          <w:rtl w:val="0"/>
        </w:rPr>
        <w:t xml:space="preserve">             │              │              │</w:t>
      </w:r>
    </w:p>
    <w:p w:rsidR="00000000" w:rsidDel="00000000" w:rsidP="00000000" w:rsidRDefault="00000000" w:rsidRPr="00000000" w14:paraId="00002EDD">
      <w:pPr>
        <w:rPr/>
      </w:pPr>
      <w:r w:rsidDel="00000000" w:rsidR="00000000" w:rsidRPr="00000000">
        <w:rPr>
          <w:rtl w:val="0"/>
        </w:rPr>
        <w:t xml:space="preserve">             ▼              ▼              ▼</w:t>
      </w:r>
    </w:p>
    <w:p w:rsidR="00000000" w:rsidDel="00000000" w:rsidP="00000000" w:rsidRDefault="00000000" w:rsidRPr="00000000" w14:paraId="00002EDE">
      <w:pPr>
        <w:rPr/>
      </w:pPr>
      <w:r w:rsidDel="00000000" w:rsidR="00000000" w:rsidRPr="00000000">
        <w:rPr>
          <w:rtl w:val="0"/>
        </w:rPr>
        <w:t xml:space="preserve">          PICKING        UBICACIÓN       VEHÍCULO</w:t>
      </w:r>
    </w:p>
    <w:p w:rsidR="00000000" w:rsidDel="00000000" w:rsidP="00000000" w:rsidRDefault="00000000" w:rsidRPr="00000000" w14:paraId="00002EDF">
      <w:pPr>
        <w:rPr/>
      </w:pPr>
      <w:r w:rsidDel="00000000" w:rsidR="00000000" w:rsidRPr="00000000">
        <w:rPr>
          <w:rtl w:val="0"/>
        </w:rPr>
        <w:t xml:space="preserve">             │</w:t>
      </w:r>
    </w:p>
    <w:p w:rsidR="00000000" w:rsidDel="00000000" w:rsidP="00000000" w:rsidRDefault="00000000" w:rsidRPr="00000000" w14:paraId="00002EE0">
      <w:pPr>
        <w:rPr/>
      </w:pPr>
      <w:r w:rsidDel="00000000" w:rsidR="00000000" w:rsidRPr="00000000">
        <w:rPr>
          <w:rtl w:val="0"/>
        </w:rPr>
        <w:t xml:space="preserve">             ▼</w:t>
      </w:r>
    </w:p>
    <w:p w:rsidR="00000000" w:rsidDel="00000000" w:rsidP="00000000" w:rsidRDefault="00000000" w:rsidRPr="00000000" w14:paraId="00002EE1">
      <w:pPr>
        <w:rPr/>
      </w:pPr>
      <w:r w:rsidDel="00000000" w:rsidR="00000000" w:rsidRPr="00000000">
        <w:rPr>
          <w:rtl w:val="0"/>
        </w:rPr>
        <w:t xml:space="preserve">          PACKING</w:t>
      </w:r>
    </w:p>
    <w:p w:rsidR="00000000" w:rsidDel="00000000" w:rsidP="00000000" w:rsidRDefault="00000000" w:rsidRPr="00000000" w14:paraId="00002EE2">
      <w:pPr>
        <w:rPr/>
      </w:pPr>
      <w:r w:rsidDel="00000000" w:rsidR="00000000" w:rsidRPr="00000000">
        <w:rPr>
          <w:rtl w:val="0"/>
        </w:rPr>
        <w:t xml:space="preserve">             │</w:t>
      </w:r>
    </w:p>
    <w:p w:rsidR="00000000" w:rsidDel="00000000" w:rsidP="00000000" w:rsidRDefault="00000000" w:rsidRPr="00000000" w14:paraId="00002EE3">
      <w:pPr>
        <w:rPr/>
      </w:pPr>
      <w:r w:rsidDel="00000000" w:rsidR="00000000" w:rsidRPr="00000000">
        <w:rPr>
          <w:rtl w:val="0"/>
        </w:rPr>
        <w:t xml:space="preserve">             ▼</w:t>
      </w:r>
    </w:p>
    <w:p w:rsidR="00000000" w:rsidDel="00000000" w:rsidP="00000000" w:rsidRDefault="00000000" w:rsidRPr="00000000" w14:paraId="00002EE4">
      <w:pPr>
        <w:rPr/>
      </w:pPr>
      <w:r w:rsidDel="00000000" w:rsidR="00000000" w:rsidRPr="00000000">
        <w:rPr>
          <w:rtl w:val="0"/>
        </w:rPr>
        <w:t xml:space="preserve">           BULTOS</w:t>
      </w:r>
    </w:p>
    <w:p w:rsidR="00000000" w:rsidDel="00000000" w:rsidP="00000000" w:rsidRDefault="00000000" w:rsidRPr="00000000" w14:paraId="00002EE5">
      <w:pPr>
        <w:rPr/>
      </w:pPr>
      <w:r w:rsidDel="00000000" w:rsidR="00000000" w:rsidRPr="00000000">
        <w:rPr>
          <w:rtl w:val="0"/>
        </w:rPr>
        <w:t xml:space="preserve">             │</w:t>
      </w:r>
    </w:p>
    <w:p w:rsidR="00000000" w:rsidDel="00000000" w:rsidP="00000000" w:rsidRDefault="00000000" w:rsidRPr="00000000" w14:paraId="00002EE6">
      <w:pPr>
        <w:rPr/>
      </w:pPr>
      <w:r w:rsidDel="00000000" w:rsidR="00000000" w:rsidRPr="00000000">
        <w:rPr>
          <w:rtl w:val="0"/>
        </w:rPr>
        <w:t xml:space="preserve">             ▼</w:t>
      </w:r>
    </w:p>
    <w:p w:rsidR="00000000" w:rsidDel="00000000" w:rsidP="00000000" w:rsidRDefault="00000000" w:rsidRPr="00000000" w14:paraId="00002EE7">
      <w:pPr>
        <w:rPr/>
      </w:pPr>
      <w:r w:rsidDel="00000000" w:rsidR="00000000" w:rsidRPr="00000000">
        <w:rPr>
          <w:rtl w:val="0"/>
        </w:rPr>
        <w:t xml:space="preserve">          DESPACHO</w:t>
      </w:r>
    </w:p>
    <w:p w:rsidR="00000000" w:rsidDel="00000000" w:rsidP="00000000" w:rsidRDefault="00000000" w:rsidRPr="00000000" w14:paraId="00002EE8">
      <w:pPr>
        <w:rPr/>
      </w:pPr>
      <w:r w:rsidDel="00000000" w:rsidR="00000000" w:rsidRPr="00000000">
        <w:rPr>
          <w:rtl w:val="0"/>
        </w:rPr>
        <w:t xml:space="preserve">             │</w:t>
      </w:r>
    </w:p>
    <w:p w:rsidR="00000000" w:rsidDel="00000000" w:rsidP="00000000" w:rsidRDefault="00000000" w:rsidRPr="00000000" w14:paraId="00002EE9">
      <w:pPr>
        <w:rPr/>
      </w:pPr>
      <w:r w:rsidDel="00000000" w:rsidR="00000000" w:rsidRPr="00000000">
        <w:rPr>
          <w:rtl w:val="0"/>
        </w:rPr>
        <w:t xml:space="preserve">             ▼</w:t>
      </w:r>
    </w:p>
    <w:p w:rsidR="00000000" w:rsidDel="00000000" w:rsidP="00000000" w:rsidRDefault="00000000" w:rsidRPr="00000000" w14:paraId="00002EEA">
      <w:pPr>
        <w:rPr/>
      </w:pPr>
      <w:r w:rsidDel="00000000" w:rsidR="00000000" w:rsidRPr="00000000">
        <w:rPr>
          <w:rtl w:val="0"/>
        </w:rPr>
        <w:t xml:space="preserve">          EN TRÁNSITO</w:t>
      </w:r>
    </w:p>
    <w:p w:rsidR="00000000" w:rsidDel="00000000" w:rsidP="00000000" w:rsidRDefault="00000000" w:rsidRPr="00000000" w14:paraId="00002EEB">
      <w:pPr>
        <w:rPr/>
      </w:pPr>
      <w:r w:rsidDel="00000000" w:rsidR="00000000" w:rsidRPr="00000000">
        <w:rPr>
          <w:rtl w:val="0"/>
        </w:rPr>
        <w:t xml:space="preserve">             │</w:t>
      </w:r>
    </w:p>
    <w:p w:rsidR="00000000" w:rsidDel="00000000" w:rsidP="00000000" w:rsidRDefault="00000000" w:rsidRPr="00000000" w14:paraId="00002EEC">
      <w:pPr>
        <w:rPr/>
      </w:pPr>
      <w:r w:rsidDel="00000000" w:rsidR="00000000" w:rsidRPr="00000000">
        <w:rPr>
          <w:rtl w:val="0"/>
        </w:rPr>
        <w:t xml:space="preserve">             ▼</w:t>
      </w:r>
    </w:p>
    <w:p w:rsidR="00000000" w:rsidDel="00000000" w:rsidP="00000000" w:rsidRDefault="00000000" w:rsidRPr="00000000" w14:paraId="00002EED">
      <w:pPr>
        <w:rPr/>
      </w:pPr>
      <w:r w:rsidDel="00000000" w:rsidR="00000000" w:rsidRPr="00000000">
        <w:rPr>
          <w:rtl w:val="0"/>
        </w:rPr>
        <w:t xml:space="preserve">          ENTREGA</w:t>
      </w:r>
    </w:p>
    <w:p w:rsidR="00000000" w:rsidDel="00000000" w:rsidP="00000000" w:rsidRDefault="00000000" w:rsidRPr="00000000" w14:paraId="00002EEE">
      <w:pPr>
        <w:rPr/>
      </w:pPr>
      <w:r w:rsidDel="00000000" w:rsidR="00000000" w:rsidRPr="00000000">
        <w:rPr>
          <w:rtl w:val="0"/>
        </w:rPr>
        <w:t xml:space="preserve">             │</w:t>
      </w:r>
    </w:p>
    <w:p w:rsidR="00000000" w:rsidDel="00000000" w:rsidP="00000000" w:rsidRDefault="00000000" w:rsidRPr="00000000" w14:paraId="00002EEF">
      <w:pPr>
        <w:rPr/>
      </w:pPr>
      <w:r w:rsidDel="00000000" w:rsidR="00000000" w:rsidRPr="00000000">
        <w:rPr>
          <w:rtl w:val="0"/>
        </w:rPr>
        <w:t xml:space="preserve">       ┌─────┴─────┐</w:t>
      </w:r>
    </w:p>
    <w:p w:rsidR="00000000" w:rsidDel="00000000" w:rsidP="00000000" w:rsidRDefault="00000000" w:rsidRPr="00000000" w14:paraId="00002EF0">
      <w:pPr>
        <w:rPr/>
      </w:pPr>
      <w:r w:rsidDel="00000000" w:rsidR="00000000" w:rsidRPr="00000000">
        <w:rPr>
          <w:rtl w:val="0"/>
        </w:rPr>
        <w:t xml:space="preserve">       ▼           ▼</w:t>
      </w:r>
    </w:p>
    <w:p w:rsidR="00000000" w:rsidDel="00000000" w:rsidP="00000000" w:rsidRDefault="00000000" w:rsidRPr="00000000" w14:paraId="00002EF1">
      <w:pPr>
        <w:rPr/>
      </w:pPr>
      <w:r w:rsidDel="00000000" w:rsidR="00000000" w:rsidRPr="00000000">
        <w:rPr>
          <w:rtl w:val="0"/>
        </w:rPr>
        <w:t xml:space="preserve">  CONFIRMADA    INCIDENCIA</w:t>
      </w:r>
    </w:p>
    <w:p w:rsidR="00000000" w:rsidDel="00000000" w:rsidP="00000000" w:rsidRDefault="00000000" w:rsidRPr="00000000" w14:paraId="00002EF2">
      <w:pPr>
        <w:rPr/>
      </w:pPr>
      <w:r w:rsidDel="00000000" w:rsidR="00000000" w:rsidRPr="00000000">
        <w:rPr>
          <w:rtl w:val="0"/>
        </w:rPr>
        <w:t xml:space="preserve">                   │</w:t>
      </w:r>
    </w:p>
    <w:p w:rsidR="00000000" w:rsidDel="00000000" w:rsidP="00000000" w:rsidRDefault="00000000" w:rsidRPr="00000000" w14:paraId="00002EF3">
      <w:pPr>
        <w:rPr/>
      </w:pPr>
      <w:r w:rsidDel="00000000" w:rsidR="00000000" w:rsidRPr="00000000">
        <w:rPr>
          <w:rtl w:val="0"/>
        </w:rPr>
        <w:t xml:space="preserve">                   ▼</w:t>
      </w:r>
    </w:p>
    <w:p w:rsidR="00000000" w:rsidDel="00000000" w:rsidP="00000000" w:rsidRDefault="00000000" w:rsidRPr="00000000" w14:paraId="00002EF4">
      <w:pPr>
        <w:rPr/>
      </w:pPr>
      <w:r w:rsidDel="00000000" w:rsidR="00000000" w:rsidRPr="00000000">
        <w:rPr>
          <w:rtl w:val="0"/>
        </w:rPr>
        <w:t xml:space="preserve">               DEVOLUCIÓN</w:t>
      </w:r>
    </w:p>
    <w:p w:rsidR="00000000" w:rsidDel="00000000" w:rsidP="00000000" w:rsidRDefault="00000000" w:rsidRPr="00000000" w14:paraId="00002E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6">
      <w:pPr>
        <w:pStyle w:val="Heading1"/>
        <w:keepNext w:val="0"/>
        <w:keepLines w:val="0"/>
        <w:spacing w:before="480" w:lineRule="auto"/>
        <w:rPr>
          <w:b w:val="1"/>
          <w:bCs w:val="1"/>
          <w:sz w:val="46"/>
          <w:szCs w:val="46"/>
        </w:rPr>
      </w:pPr>
      <w:bookmarkStart w:colFirst="0" w:colLast="0" w:name="_4xcopyqljex0" w:id="1083"/>
      <w:bookmarkEnd w:id="1083"/>
      <w:r w:rsidDel="00000000" w:rsidR="00000000" w:rsidRPr="00000000">
        <w:rPr>
          <w:b w:val="1"/>
          <w:bCs w:val="1"/>
          <w:sz w:val="46"/>
          <w:szCs w:val="46"/>
          <w:rtl w:val="0"/>
        </w:rPr>
        <w:t xml:space="preserve">13.83 Flujo Logístico Completo</w:t>
      </w:r>
    </w:p>
    <w:p w:rsidR="00000000" w:rsidDel="00000000" w:rsidP="00000000" w:rsidRDefault="00000000" w:rsidRPr="00000000" w14:paraId="00002EF7">
      <w:pPr>
        <w:rPr/>
      </w:pPr>
      <w:r w:rsidDel="00000000" w:rsidR="00000000" w:rsidRPr="00000000">
        <w:rPr>
          <w:rtl w:val="0"/>
        </w:rPr>
        <w:t xml:space="preserve">Pedido confirmado</w:t>
      </w:r>
    </w:p>
    <w:p w:rsidR="00000000" w:rsidDel="00000000" w:rsidP="00000000" w:rsidRDefault="00000000" w:rsidRPr="00000000" w14:paraId="00002E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F9">
      <w:pPr>
        <w:rPr/>
      </w:pPr>
      <w:r w:rsidDel="00000000" w:rsidR="00000000" w:rsidRPr="00000000">
        <w:rPr>
          <w:rtl w:val="0"/>
        </w:rPr>
        <w:t xml:space="preserve">Validación</w:t>
      </w:r>
    </w:p>
    <w:p w:rsidR="00000000" w:rsidDel="00000000" w:rsidP="00000000" w:rsidRDefault="00000000" w:rsidRPr="00000000" w14:paraId="00002E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FB">
      <w:pPr>
        <w:rPr/>
      </w:pPr>
      <w:r w:rsidDel="00000000" w:rsidR="00000000" w:rsidRPr="00000000">
        <w:rPr>
          <w:rtl w:val="0"/>
        </w:rPr>
        <w:t xml:space="preserve">Asignación de depósito</w:t>
      </w:r>
    </w:p>
    <w:p w:rsidR="00000000" w:rsidDel="00000000" w:rsidP="00000000" w:rsidRDefault="00000000" w:rsidRPr="00000000" w14:paraId="00002E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FD">
      <w:pPr>
        <w:rPr/>
      </w:pPr>
      <w:r w:rsidDel="00000000" w:rsidR="00000000" w:rsidRPr="00000000">
        <w:rPr>
          <w:rtl w:val="0"/>
        </w:rPr>
        <w:t xml:space="preserve">Generación de picking</w:t>
      </w:r>
    </w:p>
    <w:p w:rsidR="00000000" w:rsidDel="00000000" w:rsidP="00000000" w:rsidRDefault="00000000" w:rsidRPr="00000000" w14:paraId="00002E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FF">
      <w:pPr>
        <w:rPr/>
      </w:pPr>
      <w:r w:rsidDel="00000000" w:rsidR="00000000" w:rsidRPr="00000000">
        <w:rPr>
          <w:rtl w:val="0"/>
        </w:rPr>
        <w:t xml:space="preserve">Preparación</w:t>
      </w:r>
    </w:p>
    <w:p w:rsidR="00000000" w:rsidDel="00000000" w:rsidP="00000000" w:rsidRDefault="00000000" w:rsidRPr="00000000" w14:paraId="00002F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01">
      <w:pPr>
        <w:rPr/>
      </w:pPr>
      <w:r w:rsidDel="00000000" w:rsidR="00000000" w:rsidRPr="00000000">
        <w:rPr>
          <w:rtl w:val="0"/>
        </w:rPr>
        <w:t xml:space="preserve">Control</w:t>
      </w:r>
    </w:p>
    <w:p w:rsidR="00000000" w:rsidDel="00000000" w:rsidP="00000000" w:rsidRDefault="00000000" w:rsidRPr="00000000" w14:paraId="00002F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03">
      <w:pPr>
        <w:rPr/>
      </w:pPr>
      <w:r w:rsidDel="00000000" w:rsidR="00000000" w:rsidRPr="00000000">
        <w:rPr>
          <w:rtl w:val="0"/>
        </w:rPr>
        <w:t xml:space="preserve">Packing</w:t>
      </w:r>
    </w:p>
    <w:p w:rsidR="00000000" w:rsidDel="00000000" w:rsidP="00000000" w:rsidRDefault="00000000" w:rsidRPr="00000000" w14:paraId="00002F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05">
      <w:pPr>
        <w:rPr/>
      </w:pPr>
      <w:r w:rsidDel="00000000" w:rsidR="00000000" w:rsidRPr="00000000">
        <w:rPr>
          <w:rtl w:val="0"/>
        </w:rPr>
        <w:t xml:space="preserve">Generación de bultos</w:t>
      </w:r>
    </w:p>
    <w:p w:rsidR="00000000" w:rsidDel="00000000" w:rsidP="00000000" w:rsidRDefault="00000000" w:rsidRPr="00000000" w14:paraId="00002F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07">
      <w:pPr>
        <w:rPr/>
      </w:pPr>
      <w:r w:rsidDel="00000000" w:rsidR="00000000" w:rsidRPr="00000000">
        <w:rPr>
          <w:rtl w:val="0"/>
        </w:rPr>
        <w:t xml:space="preserve">Remito</w:t>
      </w:r>
    </w:p>
    <w:p w:rsidR="00000000" w:rsidDel="00000000" w:rsidP="00000000" w:rsidRDefault="00000000" w:rsidRPr="00000000" w14:paraId="00002F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09">
      <w:pPr>
        <w:rPr/>
      </w:pPr>
      <w:r w:rsidDel="00000000" w:rsidR="00000000" w:rsidRPr="00000000">
        <w:rPr>
          <w:rtl w:val="0"/>
        </w:rPr>
        <w:t xml:space="preserve">Despacho</w:t>
      </w:r>
    </w:p>
    <w:p w:rsidR="00000000" w:rsidDel="00000000" w:rsidP="00000000" w:rsidRDefault="00000000" w:rsidRPr="00000000" w14:paraId="00002F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0B">
      <w:pPr>
        <w:rPr/>
      </w:pPr>
      <w:r w:rsidDel="00000000" w:rsidR="00000000" w:rsidRPr="00000000">
        <w:rPr>
          <w:rtl w:val="0"/>
        </w:rPr>
        <w:t xml:space="preserve">Transportista</w:t>
      </w:r>
    </w:p>
    <w:p w:rsidR="00000000" w:rsidDel="00000000" w:rsidP="00000000" w:rsidRDefault="00000000" w:rsidRPr="00000000" w14:paraId="00002F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0D">
      <w:pPr>
        <w:rPr/>
      </w:pPr>
      <w:r w:rsidDel="00000000" w:rsidR="00000000" w:rsidRPr="00000000">
        <w:rPr>
          <w:rtl w:val="0"/>
        </w:rPr>
        <w:t xml:space="preserve">En tránsito</w:t>
      </w:r>
    </w:p>
    <w:p w:rsidR="00000000" w:rsidDel="00000000" w:rsidP="00000000" w:rsidRDefault="00000000" w:rsidRPr="00000000" w14:paraId="00002F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0F">
      <w:pPr>
        <w:rPr/>
      </w:pPr>
      <w:r w:rsidDel="00000000" w:rsidR="00000000" w:rsidRPr="00000000">
        <w:rPr>
          <w:rtl w:val="0"/>
        </w:rPr>
        <w:t xml:space="preserve">Entrega</w:t>
      </w:r>
    </w:p>
    <w:p w:rsidR="00000000" w:rsidDel="00000000" w:rsidP="00000000" w:rsidRDefault="00000000" w:rsidRPr="00000000" w14:paraId="00002F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11">
      <w:pPr>
        <w:rPr/>
      </w:pPr>
      <w:r w:rsidDel="00000000" w:rsidR="00000000" w:rsidRPr="00000000">
        <w:rPr>
          <w:rtl w:val="0"/>
        </w:rPr>
        <w:t xml:space="preserve">Confirmación</w:t>
      </w:r>
    </w:p>
    <w:p w:rsidR="00000000" w:rsidDel="00000000" w:rsidP="00000000" w:rsidRDefault="00000000" w:rsidRPr="00000000" w14:paraId="00002F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3">
      <w:pPr>
        <w:pStyle w:val="Heading1"/>
        <w:keepNext w:val="0"/>
        <w:keepLines w:val="0"/>
        <w:spacing w:before="480" w:lineRule="auto"/>
        <w:rPr>
          <w:b w:val="1"/>
          <w:bCs w:val="1"/>
          <w:sz w:val="46"/>
          <w:szCs w:val="46"/>
        </w:rPr>
      </w:pPr>
      <w:bookmarkStart w:colFirst="0" w:colLast="0" w:name="_ltptjenp2d9a" w:id="1084"/>
      <w:bookmarkEnd w:id="1084"/>
      <w:r w:rsidDel="00000000" w:rsidR="00000000" w:rsidRPr="00000000">
        <w:rPr>
          <w:b w:val="1"/>
          <w:bCs w:val="1"/>
          <w:sz w:val="46"/>
          <w:szCs w:val="46"/>
          <w:rtl w:val="0"/>
        </w:rPr>
        <w:t xml:space="preserve">13.84 Flujo con Incidencia</w:t>
      </w:r>
    </w:p>
    <w:p w:rsidR="00000000" w:rsidDel="00000000" w:rsidP="00000000" w:rsidRDefault="00000000" w:rsidRPr="00000000" w14:paraId="00002F14">
      <w:pPr>
        <w:rPr/>
      </w:pPr>
      <w:r w:rsidDel="00000000" w:rsidR="00000000" w:rsidRPr="00000000">
        <w:rPr>
          <w:rtl w:val="0"/>
        </w:rPr>
        <w:t xml:space="preserve">Despacho</w:t>
      </w:r>
    </w:p>
    <w:p w:rsidR="00000000" w:rsidDel="00000000" w:rsidP="00000000" w:rsidRDefault="00000000" w:rsidRPr="00000000" w14:paraId="00002F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16">
      <w:pPr>
        <w:rPr/>
      </w:pPr>
      <w:r w:rsidDel="00000000" w:rsidR="00000000" w:rsidRPr="00000000">
        <w:rPr>
          <w:rtl w:val="0"/>
        </w:rPr>
        <w:t xml:space="preserve">Entrega</w:t>
      </w:r>
    </w:p>
    <w:p w:rsidR="00000000" w:rsidDel="00000000" w:rsidP="00000000" w:rsidRDefault="00000000" w:rsidRPr="00000000" w14:paraId="00002F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18">
      <w:pPr>
        <w:rPr/>
      </w:pPr>
      <w:r w:rsidDel="00000000" w:rsidR="00000000" w:rsidRPr="00000000">
        <w:rPr>
          <w:rtl w:val="0"/>
        </w:rPr>
        <w:t xml:space="preserve">Problema</w:t>
      </w:r>
    </w:p>
    <w:p w:rsidR="00000000" w:rsidDel="00000000" w:rsidP="00000000" w:rsidRDefault="00000000" w:rsidRPr="00000000" w14:paraId="00002F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1A">
      <w:pPr>
        <w:rPr/>
      </w:pPr>
      <w:r w:rsidDel="00000000" w:rsidR="00000000" w:rsidRPr="00000000">
        <w:rPr>
          <w:rtl w:val="0"/>
        </w:rPr>
        <w:t xml:space="preserve">Incidencia</w:t>
      </w:r>
    </w:p>
    <w:p w:rsidR="00000000" w:rsidDel="00000000" w:rsidP="00000000" w:rsidRDefault="00000000" w:rsidRPr="00000000" w14:paraId="00002F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1C">
      <w:pPr>
        <w:rPr/>
      </w:pPr>
      <w:r w:rsidDel="00000000" w:rsidR="00000000" w:rsidRPr="00000000">
        <w:rPr>
          <w:rtl w:val="0"/>
        </w:rPr>
        <w:t xml:space="preserve">¿Resolución?</w:t>
      </w:r>
    </w:p>
    <w:p w:rsidR="00000000" w:rsidDel="00000000" w:rsidP="00000000" w:rsidRDefault="00000000" w:rsidRPr="00000000" w14:paraId="00002F1D">
      <w:pPr>
        <w:rPr/>
      </w:pPr>
      <w:r w:rsidDel="00000000" w:rsidR="00000000" w:rsidRPr="00000000">
        <w:rPr>
          <w:rtl w:val="0"/>
        </w:rPr>
        <w:t xml:space="preserve"> ├── Reintento</w:t>
      </w:r>
    </w:p>
    <w:p w:rsidR="00000000" w:rsidDel="00000000" w:rsidP="00000000" w:rsidRDefault="00000000" w:rsidRPr="00000000" w14:paraId="00002F1E">
      <w:pPr>
        <w:rPr/>
      </w:pPr>
      <w:r w:rsidDel="00000000" w:rsidR="00000000" w:rsidRPr="00000000">
        <w:rPr>
          <w:rtl w:val="0"/>
        </w:rPr>
        <w:t xml:space="preserve"> ├── Devolución</w:t>
      </w:r>
    </w:p>
    <w:p w:rsidR="00000000" w:rsidDel="00000000" w:rsidP="00000000" w:rsidRDefault="00000000" w:rsidRPr="00000000" w14:paraId="00002F1F">
      <w:pPr>
        <w:rPr/>
      </w:pPr>
      <w:r w:rsidDel="00000000" w:rsidR="00000000" w:rsidRPr="00000000">
        <w:rPr>
          <w:rtl w:val="0"/>
        </w:rPr>
        <w:t xml:space="preserve"> └── Cierre</w:t>
      </w:r>
    </w:p>
    <w:p w:rsidR="00000000" w:rsidDel="00000000" w:rsidP="00000000" w:rsidRDefault="00000000" w:rsidRPr="00000000" w14:paraId="00002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1">
      <w:pPr>
        <w:pStyle w:val="Heading1"/>
        <w:keepNext w:val="0"/>
        <w:keepLines w:val="0"/>
        <w:spacing w:before="480" w:lineRule="auto"/>
        <w:rPr>
          <w:b w:val="1"/>
          <w:bCs w:val="1"/>
          <w:sz w:val="46"/>
          <w:szCs w:val="46"/>
        </w:rPr>
      </w:pPr>
      <w:bookmarkStart w:colFirst="0" w:colLast="0" w:name="_5mqr9mig8tl0" w:id="1085"/>
      <w:bookmarkEnd w:id="1085"/>
      <w:r w:rsidDel="00000000" w:rsidR="00000000" w:rsidRPr="00000000">
        <w:rPr>
          <w:b w:val="1"/>
          <w:bCs w:val="1"/>
          <w:sz w:val="46"/>
          <w:szCs w:val="46"/>
          <w:rtl w:val="0"/>
        </w:rPr>
        <w:t xml:space="preserve">13.85 Flujo de Entrega Parcial</w:t>
      </w:r>
    </w:p>
    <w:p w:rsidR="00000000" w:rsidDel="00000000" w:rsidP="00000000" w:rsidRDefault="00000000" w:rsidRPr="00000000" w14:paraId="00002F22">
      <w:pPr>
        <w:rPr/>
      </w:pPr>
      <w:r w:rsidDel="00000000" w:rsidR="00000000" w:rsidRPr="00000000">
        <w:rPr>
          <w:rtl w:val="0"/>
        </w:rPr>
        <w:t xml:space="preserve">Pedido = 100</w:t>
      </w:r>
    </w:p>
    <w:p w:rsidR="00000000" w:rsidDel="00000000" w:rsidP="00000000" w:rsidRDefault="00000000" w:rsidRPr="00000000" w14:paraId="00002F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24">
      <w:pPr>
        <w:rPr/>
      </w:pPr>
      <w:r w:rsidDel="00000000" w:rsidR="00000000" w:rsidRPr="00000000">
        <w:rPr>
          <w:rtl w:val="0"/>
        </w:rPr>
        <w:t xml:space="preserve">Picking = 100</w:t>
      </w:r>
    </w:p>
    <w:p w:rsidR="00000000" w:rsidDel="00000000" w:rsidP="00000000" w:rsidRDefault="00000000" w:rsidRPr="00000000" w14:paraId="00002F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26">
      <w:pPr>
        <w:rPr/>
      </w:pPr>
      <w:r w:rsidDel="00000000" w:rsidR="00000000" w:rsidRPr="00000000">
        <w:rPr>
          <w:rtl w:val="0"/>
        </w:rPr>
        <w:t xml:space="preserve">Despacho = 60</w:t>
      </w:r>
    </w:p>
    <w:p w:rsidR="00000000" w:rsidDel="00000000" w:rsidP="00000000" w:rsidRDefault="00000000" w:rsidRPr="00000000" w14:paraId="00002F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28">
      <w:pPr>
        <w:rPr/>
      </w:pPr>
      <w:r w:rsidDel="00000000" w:rsidR="00000000" w:rsidRPr="00000000">
        <w:rPr>
          <w:rtl w:val="0"/>
        </w:rPr>
        <w:t xml:space="preserve">Entrega = 60</w:t>
      </w:r>
    </w:p>
    <w:p w:rsidR="00000000" w:rsidDel="00000000" w:rsidP="00000000" w:rsidRDefault="00000000" w:rsidRPr="00000000" w14:paraId="00002F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2A">
      <w:pPr>
        <w:rPr/>
      </w:pPr>
      <w:r w:rsidDel="00000000" w:rsidR="00000000" w:rsidRPr="00000000">
        <w:rPr>
          <w:rtl w:val="0"/>
        </w:rPr>
        <w:t xml:space="preserve">Pendiente = 40</w:t>
      </w:r>
    </w:p>
    <w:p w:rsidR="00000000" w:rsidDel="00000000" w:rsidP="00000000" w:rsidRDefault="00000000" w:rsidRPr="00000000" w14:paraId="00002F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2C">
      <w:pPr>
        <w:rPr/>
      </w:pPr>
      <w:r w:rsidDel="00000000" w:rsidR="00000000" w:rsidRPr="00000000">
        <w:rPr>
          <w:rtl w:val="0"/>
        </w:rPr>
        <w:t xml:space="preserve">Nuevo despacho</w:t>
      </w:r>
    </w:p>
    <w:p w:rsidR="00000000" w:rsidDel="00000000" w:rsidP="00000000" w:rsidRDefault="00000000" w:rsidRPr="00000000" w14:paraId="00002F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2E">
      <w:pPr>
        <w:rPr/>
      </w:pPr>
      <w:r w:rsidDel="00000000" w:rsidR="00000000" w:rsidRPr="00000000">
        <w:rPr>
          <w:rtl w:val="0"/>
        </w:rPr>
        <w:t xml:space="preserve">Entrega restante</w:t>
      </w:r>
    </w:p>
    <w:p w:rsidR="00000000" w:rsidDel="00000000" w:rsidP="00000000" w:rsidRDefault="00000000" w:rsidRPr="00000000" w14:paraId="00002F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0">
      <w:pPr>
        <w:pStyle w:val="Heading1"/>
        <w:keepNext w:val="0"/>
        <w:keepLines w:val="0"/>
        <w:spacing w:before="480" w:lineRule="auto"/>
        <w:rPr>
          <w:b w:val="1"/>
          <w:bCs w:val="1"/>
          <w:sz w:val="46"/>
          <w:szCs w:val="46"/>
        </w:rPr>
      </w:pPr>
      <w:bookmarkStart w:colFirst="0" w:colLast="0" w:name="_wq9ais460iuo" w:id="1086"/>
      <w:bookmarkEnd w:id="1086"/>
      <w:r w:rsidDel="00000000" w:rsidR="00000000" w:rsidRPr="00000000">
        <w:rPr>
          <w:b w:val="1"/>
          <w:bCs w:val="1"/>
          <w:sz w:val="46"/>
          <w:szCs w:val="46"/>
          <w:rtl w:val="0"/>
        </w:rPr>
        <w:t xml:space="preserve">13.86 Flujo de Devolución</w:t>
      </w:r>
    </w:p>
    <w:p w:rsidR="00000000" w:rsidDel="00000000" w:rsidP="00000000" w:rsidRDefault="00000000" w:rsidRPr="00000000" w14:paraId="00002F31">
      <w:pPr>
        <w:rPr/>
      </w:pPr>
      <w:r w:rsidDel="00000000" w:rsidR="00000000" w:rsidRPr="00000000">
        <w:rPr>
          <w:rtl w:val="0"/>
        </w:rPr>
        <w:t xml:space="preserve">Cliente</w:t>
      </w:r>
    </w:p>
    <w:p w:rsidR="00000000" w:rsidDel="00000000" w:rsidP="00000000" w:rsidRDefault="00000000" w:rsidRPr="00000000" w14:paraId="00002F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33">
      <w:pPr>
        <w:rPr/>
      </w:pPr>
      <w:r w:rsidDel="00000000" w:rsidR="00000000" w:rsidRPr="00000000">
        <w:rPr>
          <w:rtl w:val="0"/>
        </w:rPr>
        <w:t xml:space="preserve">Rechazo / devolución</w:t>
      </w:r>
    </w:p>
    <w:p w:rsidR="00000000" w:rsidDel="00000000" w:rsidP="00000000" w:rsidRDefault="00000000" w:rsidRPr="00000000" w14:paraId="00002F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35">
      <w:pPr>
        <w:rPr/>
      </w:pPr>
      <w:r w:rsidDel="00000000" w:rsidR="00000000" w:rsidRPr="00000000">
        <w:rPr>
          <w:rtl w:val="0"/>
        </w:rPr>
        <w:t xml:space="preserve">Retorno</w:t>
      </w:r>
    </w:p>
    <w:p w:rsidR="00000000" w:rsidDel="00000000" w:rsidP="00000000" w:rsidRDefault="00000000" w:rsidRPr="00000000" w14:paraId="00002F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37">
      <w:pPr>
        <w:rPr/>
      </w:pPr>
      <w:r w:rsidDel="00000000" w:rsidR="00000000" w:rsidRPr="00000000">
        <w:rPr>
          <w:rtl w:val="0"/>
        </w:rPr>
        <w:t xml:space="preserve">Recepción</w:t>
      </w:r>
    </w:p>
    <w:p w:rsidR="00000000" w:rsidDel="00000000" w:rsidP="00000000" w:rsidRDefault="00000000" w:rsidRPr="00000000" w14:paraId="00002F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39">
      <w:pPr>
        <w:rPr/>
      </w:pPr>
      <w:r w:rsidDel="00000000" w:rsidR="00000000" w:rsidRPr="00000000">
        <w:rPr>
          <w:rtl w:val="0"/>
        </w:rPr>
        <w:t xml:space="preserve">Clasificación</w:t>
      </w:r>
    </w:p>
    <w:p w:rsidR="00000000" w:rsidDel="00000000" w:rsidP="00000000" w:rsidRDefault="00000000" w:rsidRPr="00000000" w14:paraId="00002F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3B">
      <w:pPr>
        <w:rPr/>
      </w:pPr>
      <w:r w:rsidDel="00000000" w:rsidR="00000000" w:rsidRPr="00000000">
        <w:rPr>
          <w:rtl w:val="0"/>
        </w:rPr>
        <w:t xml:space="preserve">Inventario</w:t>
      </w:r>
    </w:p>
    <w:p w:rsidR="00000000" w:rsidDel="00000000" w:rsidP="00000000" w:rsidRDefault="00000000" w:rsidRPr="00000000" w14:paraId="00002F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3D">
      <w:pPr>
        <w:rPr/>
      </w:pPr>
      <w:r w:rsidDel="00000000" w:rsidR="00000000" w:rsidRPr="00000000">
        <w:rPr>
          <w:rtl w:val="0"/>
        </w:rPr>
        <w:t xml:space="preserve">Resolución comercial</w:t>
      </w:r>
    </w:p>
    <w:p w:rsidR="00000000" w:rsidDel="00000000" w:rsidP="00000000" w:rsidRDefault="00000000" w:rsidRPr="00000000" w14:paraId="00002F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F">
      <w:pPr>
        <w:pStyle w:val="Heading1"/>
        <w:keepNext w:val="0"/>
        <w:keepLines w:val="0"/>
        <w:spacing w:before="480" w:lineRule="auto"/>
        <w:rPr>
          <w:b w:val="1"/>
          <w:bCs w:val="1"/>
          <w:sz w:val="46"/>
          <w:szCs w:val="46"/>
        </w:rPr>
      </w:pPr>
      <w:bookmarkStart w:colFirst="0" w:colLast="0" w:name="_ljfitiotdbgq" w:id="1087"/>
      <w:bookmarkEnd w:id="1087"/>
      <w:r w:rsidDel="00000000" w:rsidR="00000000" w:rsidRPr="00000000">
        <w:rPr>
          <w:b w:val="1"/>
          <w:bCs w:val="1"/>
          <w:sz w:val="46"/>
          <w:szCs w:val="46"/>
          <w:rtl w:val="0"/>
        </w:rPr>
        <w:t xml:space="preserve">13.87 Reglas Fundamentales</w:t>
      </w:r>
    </w:p>
    <w:p w:rsidR="00000000" w:rsidDel="00000000" w:rsidP="00000000" w:rsidRDefault="00000000" w:rsidRPr="00000000" w14:paraId="00002F40">
      <w:pPr>
        <w:spacing w:after="240" w:before="240" w:lineRule="auto"/>
        <w:rPr/>
      </w:pPr>
      <w:r w:rsidDel="00000000" w:rsidR="00000000" w:rsidRPr="00000000">
        <w:rPr>
          <w:rtl w:val="0"/>
        </w:rPr>
        <w:t xml:space="preserve">El dominio establece las siguientes reglas:</w:t>
      </w:r>
    </w:p>
    <w:p w:rsidR="00000000" w:rsidDel="00000000" w:rsidP="00000000" w:rsidRDefault="00000000" w:rsidRPr="00000000" w14:paraId="00002F41">
      <w:pPr>
        <w:numPr>
          <w:ilvl w:val="0"/>
          <w:numId w:val="685"/>
        </w:numPr>
        <w:spacing w:after="0" w:afterAutospacing="0" w:before="240" w:lineRule="auto"/>
        <w:ind w:left="720" w:hanging="360"/>
      </w:pPr>
      <w:r w:rsidDel="00000000" w:rsidR="00000000" w:rsidRPr="00000000">
        <w:rPr>
          <w:rtl w:val="0"/>
        </w:rPr>
        <w:t xml:space="preserve">Pedido, preparación, despacho y entrega son conceptos independientes.</w:t>
      </w:r>
    </w:p>
    <w:p w:rsidR="00000000" w:rsidDel="00000000" w:rsidP="00000000" w:rsidRDefault="00000000" w:rsidRPr="00000000" w14:paraId="00002F42">
      <w:pPr>
        <w:numPr>
          <w:ilvl w:val="0"/>
          <w:numId w:val="685"/>
        </w:numPr>
        <w:spacing w:after="0" w:afterAutospacing="0" w:before="0" w:beforeAutospacing="0" w:lineRule="auto"/>
        <w:ind w:left="720" w:hanging="360"/>
      </w:pPr>
      <w:r w:rsidDel="00000000" w:rsidR="00000000" w:rsidRPr="00000000">
        <w:rPr>
          <w:rtl w:val="0"/>
        </w:rPr>
        <w:t xml:space="preserve">La preparación no deberá modificar directamente el stock.</w:t>
      </w:r>
    </w:p>
    <w:p w:rsidR="00000000" w:rsidDel="00000000" w:rsidP="00000000" w:rsidRDefault="00000000" w:rsidRPr="00000000" w14:paraId="00002F43">
      <w:pPr>
        <w:numPr>
          <w:ilvl w:val="0"/>
          <w:numId w:val="685"/>
        </w:numPr>
        <w:spacing w:after="0" w:afterAutospacing="0" w:before="0" w:beforeAutospacing="0" w:lineRule="auto"/>
        <w:ind w:left="720" w:hanging="360"/>
      </w:pPr>
      <w:r w:rsidDel="00000000" w:rsidR="00000000" w:rsidRPr="00000000">
        <w:rPr>
          <w:rtl w:val="0"/>
        </w:rPr>
        <w:t xml:space="preserve">Los movimientos de inventario deberán ser generados mediante operaciones formales.</w:t>
      </w:r>
    </w:p>
    <w:p w:rsidR="00000000" w:rsidDel="00000000" w:rsidP="00000000" w:rsidRDefault="00000000" w:rsidRPr="00000000" w14:paraId="00002F44">
      <w:pPr>
        <w:numPr>
          <w:ilvl w:val="0"/>
          <w:numId w:val="685"/>
        </w:numPr>
        <w:spacing w:after="0" w:afterAutospacing="0" w:before="0" w:beforeAutospacing="0" w:lineRule="auto"/>
        <w:ind w:left="720" w:hanging="360"/>
      </w:pPr>
      <w:r w:rsidDel="00000000" w:rsidR="00000000" w:rsidRPr="00000000">
        <w:rPr>
          <w:rtl w:val="0"/>
        </w:rPr>
        <w:t xml:space="preserve">Las cantidades solicitadas y preparadas deberán mantenerse diferenciadas.</w:t>
      </w:r>
    </w:p>
    <w:p w:rsidR="00000000" w:rsidDel="00000000" w:rsidP="00000000" w:rsidRDefault="00000000" w:rsidRPr="00000000" w14:paraId="00002F45">
      <w:pPr>
        <w:numPr>
          <w:ilvl w:val="0"/>
          <w:numId w:val="685"/>
        </w:numPr>
        <w:spacing w:after="0" w:afterAutospacing="0" w:before="0" w:beforeAutospacing="0" w:lineRule="auto"/>
        <w:ind w:left="720" w:hanging="360"/>
      </w:pPr>
      <w:r w:rsidDel="00000000" w:rsidR="00000000" w:rsidRPr="00000000">
        <w:rPr>
          <w:rtl w:val="0"/>
        </w:rPr>
        <w:t xml:space="preserve">Las preparaciones parciales deberán ser soportadas.</w:t>
      </w:r>
    </w:p>
    <w:p w:rsidR="00000000" w:rsidDel="00000000" w:rsidP="00000000" w:rsidRDefault="00000000" w:rsidRPr="00000000" w14:paraId="00002F46">
      <w:pPr>
        <w:numPr>
          <w:ilvl w:val="0"/>
          <w:numId w:val="685"/>
        </w:numPr>
        <w:spacing w:after="0" w:afterAutospacing="0" w:before="0" w:beforeAutospacing="0" w:lineRule="auto"/>
        <w:ind w:left="720" w:hanging="360"/>
      </w:pPr>
      <w:r w:rsidDel="00000000" w:rsidR="00000000" w:rsidRPr="00000000">
        <w:rPr>
          <w:rtl w:val="0"/>
        </w:rPr>
        <w:t xml:space="preserve">Un despacho podrá contener uno o múltiples pedidos.</w:t>
      </w:r>
    </w:p>
    <w:p w:rsidR="00000000" w:rsidDel="00000000" w:rsidP="00000000" w:rsidRDefault="00000000" w:rsidRPr="00000000" w14:paraId="00002F47">
      <w:pPr>
        <w:numPr>
          <w:ilvl w:val="0"/>
          <w:numId w:val="685"/>
        </w:numPr>
        <w:spacing w:after="0" w:afterAutospacing="0" w:before="0" w:beforeAutospacing="0" w:lineRule="auto"/>
        <w:ind w:left="720" w:hanging="360"/>
      </w:pPr>
      <w:r w:rsidDel="00000000" w:rsidR="00000000" w:rsidRPr="00000000">
        <w:rPr>
          <w:rtl w:val="0"/>
        </w:rPr>
        <w:t xml:space="preserve">Un pedido podrá tener uno o múltiples despachos.</w:t>
      </w:r>
    </w:p>
    <w:p w:rsidR="00000000" w:rsidDel="00000000" w:rsidP="00000000" w:rsidRDefault="00000000" w:rsidRPr="00000000" w14:paraId="00002F48">
      <w:pPr>
        <w:numPr>
          <w:ilvl w:val="0"/>
          <w:numId w:val="685"/>
        </w:numPr>
        <w:spacing w:after="0" w:afterAutospacing="0" w:before="0" w:beforeAutospacing="0" w:lineRule="auto"/>
        <w:ind w:left="720" w:hanging="360"/>
      </w:pPr>
      <w:r w:rsidDel="00000000" w:rsidR="00000000" w:rsidRPr="00000000">
        <w:rPr>
          <w:rtl w:val="0"/>
        </w:rPr>
        <w:t xml:space="preserve">Un pedido podrá tener múltiples bultos.</w:t>
      </w:r>
    </w:p>
    <w:p w:rsidR="00000000" w:rsidDel="00000000" w:rsidP="00000000" w:rsidRDefault="00000000" w:rsidRPr="00000000" w14:paraId="00002F49">
      <w:pPr>
        <w:numPr>
          <w:ilvl w:val="0"/>
          <w:numId w:val="685"/>
        </w:numPr>
        <w:spacing w:after="0" w:afterAutospacing="0" w:before="0" w:beforeAutospacing="0" w:lineRule="auto"/>
        <w:ind w:left="720" w:hanging="360"/>
      </w:pPr>
      <w:r w:rsidDel="00000000" w:rsidR="00000000" w:rsidRPr="00000000">
        <w:rPr>
          <w:rtl w:val="0"/>
        </w:rPr>
        <w:t xml:space="preserve">Una entrega podrá ser parcial.</w:t>
      </w:r>
    </w:p>
    <w:p w:rsidR="00000000" w:rsidDel="00000000" w:rsidP="00000000" w:rsidRDefault="00000000" w:rsidRPr="00000000" w14:paraId="00002F4A">
      <w:pPr>
        <w:numPr>
          <w:ilvl w:val="0"/>
          <w:numId w:val="685"/>
        </w:numPr>
        <w:spacing w:after="0" w:afterAutospacing="0" w:before="0" w:beforeAutospacing="0" w:lineRule="auto"/>
        <w:ind w:left="720" w:hanging="360"/>
      </w:pPr>
      <w:r w:rsidDel="00000000" w:rsidR="00000000" w:rsidRPr="00000000">
        <w:rPr>
          <w:rtl w:val="0"/>
        </w:rPr>
        <w:t xml:space="preserve">Una entrega rechazada deberá registrar el motivo.</w:t>
      </w:r>
    </w:p>
    <w:p w:rsidR="00000000" w:rsidDel="00000000" w:rsidP="00000000" w:rsidRDefault="00000000" w:rsidRPr="00000000" w14:paraId="00002F4B">
      <w:pPr>
        <w:numPr>
          <w:ilvl w:val="0"/>
          <w:numId w:val="685"/>
        </w:numPr>
        <w:spacing w:after="0" w:afterAutospacing="0" w:before="0" w:beforeAutospacing="0" w:lineRule="auto"/>
        <w:ind w:left="720" w:hanging="360"/>
      </w:pPr>
      <w:r w:rsidDel="00000000" w:rsidR="00000000" w:rsidRPr="00000000">
        <w:rPr>
          <w:rtl w:val="0"/>
        </w:rPr>
        <w:t xml:space="preserve">Las incidencias logísticas deberán conservar historial.</w:t>
      </w:r>
    </w:p>
    <w:p w:rsidR="00000000" w:rsidDel="00000000" w:rsidP="00000000" w:rsidRDefault="00000000" w:rsidRPr="00000000" w14:paraId="00002F4C">
      <w:pPr>
        <w:numPr>
          <w:ilvl w:val="0"/>
          <w:numId w:val="685"/>
        </w:numPr>
        <w:spacing w:after="0" w:afterAutospacing="0" w:before="0" w:beforeAutospacing="0" w:lineRule="auto"/>
        <w:ind w:left="720" w:hanging="360"/>
      </w:pPr>
      <w:r w:rsidDel="00000000" w:rsidR="00000000" w:rsidRPr="00000000">
        <w:rPr>
          <w:rtl w:val="0"/>
        </w:rPr>
        <w:t xml:space="preserve">Las direcciones utilizadas en operaciones confirmadas deberán conservarse históricamente.</w:t>
      </w:r>
    </w:p>
    <w:p w:rsidR="00000000" w:rsidDel="00000000" w:rsidP="00000000" w:rsidRDefault="00000000" w:rsidRPr="00000000" w14:paraId="00002F4D">
      <w:pPr>
        <w:numPr>
          <w:ilvl w:val="0"/>
          <w:numId w:val="685"/>
        </w:numPr>
        <w:spacing w:after="0" w:afterAutospacing="0" w:before="0" w:beforeAutospacing="0" w:lineRule="auto"/>
        <w:ind w:left="720" w:hanging="360"/>
      </w:pPr>
      <w:r w:rsidDel="00000000" w:rsidR="00000000" w:rsidRPr="00000000">
        <w:rPr>
          <w:rtl w:val="0"/>
        </w:rPr>
        <w:t xml:space="preserve">El transportista podrá ser interno o externo.</w:t>
      </w:r>
    </w:p>
    <w:p w:rsidR="00000000" w:rsidDel="00000000" w:rsidP="00000000" w:rsidRDefault="00000000" w:rsidRPr="00000000" w14:paraId="00002F4E">
      <w:pPr>
        <w:numPr>
          <w:ilvl w:val="0"/>
          <w:numId w:val="685"/>
        </w:numPr>
        <w:spacing w:after="0" w:afterAutospacing="0" w:before="0" w:beforeAutospacing="0" w:lineRule="auto"/>
        <w:ind w:left="720" w:hanging="360"/>
      </w:pPr>
      <w:r w:rsidDel="00000000" w:rsidR="00000000" w:rsidRPr="00000000">
        <w:rPr>
          <w:rtl w:val="0"/>
        </w:rPr>
        <w:t xml:space="preserve">La entrega deberá poder asociarse al despacho correspondiente.</w:t>
      </w:r>
    </w:p>
    <w:p w:rsidR="00000000" w:rsidDel="00000000" w:rsidP="00000000" w:rsidRDefault="00000000" w:rsidRPr="00000000" w14:paraId="00002F4F">
      <w:pPr>
        <w:numPr>
          <w:ilvl w:val="0"/>
          <w:numId w:val="685"/>
        </w:numPr>
        <w:spacing w:after="0" w:afterAutospacing="0" w:before="0" w:beforeAutospacing="0" w:lineRule="auto"/>
        <w:ind w:left="720" w:hanging="360"/>
      </w:pPr>
      <w:r w:rsidDel="00000000" w:rsidR="00000000" w:rsidRPr="00000000">
        <w:rPr>
          <w:rtl w:val="0"/>
        </w:rPr>
        <w:t xml:space="preserve">Las devoluciones deberán conservar trazabilidad hacia la operación original.</w:t>
      </w:r>
    </w:p>
    <w:p w:rsidR="00000000" w:rsidDel="00000000" w:rsidP="00000000" w:rsidRDefault="00000000" w:rsidRPr="00000000" w14:paraId="00002F50">
      <w:pPr>
        <w:numPr>
          <w:ilvl w:val="0"/>
          <w:numId w:val="685"/>
        </w:numPr>
        <w:spacing w:after="0" w:afterAutospacing="0" w:before="0" w:beforeAutospacing="0" w:lineRule="auto"/>
        <w:ind w:left="720" w:hanging="360"/>
      </w:pPr>
      <w:r w:rsidDel="00000000" w:rsidR="00000000" w:rsidRPr="00000000">
        <w:rPr>
          <w:rtl w:val="0"/>
        </w:rPr>
        <w:t xml:space="preserve">El estado logístico no deberá reemplazar necesariamente el estado comercial.</w:t>
      </w:r>
    </w:p>
    <w:p w:rsidR="00000000" w:rsidDel="00000000" w:rsidP="00000000" w:rsidRDefault="00000000" w:rsidRPr="00000000" w14:paraId="00002F51">
      <w:pPr>
        <w:numPr>
          <w:ilvl w:val="0"/>
          <w:numId w:val="685"/>
        </w:numPr>
        <w:spacing w:after="0" w:afterAutospacing="0" w:before="0" w:beforeAutospacing="0" w:lineRule="auto"/>
        <w:ind w:left="720" w:hanging="360"/>
      </w:pPr>
      <w:r w:rsidDel="00000000" w:rsidR="00000000" w:rsidRPr="00000000">
        <w:rPr>
          <w:rtl w:val="0"/>
        </w:rPr>
        <w:t xml:space="preserve">Las operaciones logísticas deberán quedar auditadas.</w:t>
      </w:r>
    </w:p>
    <w:p w:rsidR="00000000" w:rsidDel="00000000" w:rsidP="00000000" w:rsidRDefault="00000000" w:rsidRPr="00000000" w14:paraId="00002F52">
      <w:pPr>
        <w:numPr>
          <w:ilvl w:val="0"/>
          <w:numId w:val="685"/>
        </w:numPr>
        <w:spacing w:after="0" w:afterAutospacing="0" w:before="0" w:beforeAutospacing="0" w:lineRule="auto"/>
        <w:ind w:left="720" w:hanging="360"/>
      </w:pPr>
      <w:r w:rsidDel="00000000" w:rsidR="00000000" w:rsidRPr="00000000">
        <w:rPr>
          <w:rtl w:val="0"/>
        </w:rPr>
        <w:t xml:space="preserve">El modelo deberá soportar múltiples depósitos.</w:t>
      </w:r>
    </w:p>
    <w:p w:rsidR="00000000" w:rsidDel="00000000" w:rsidP="00000000" w:rsidRDefault="00000000" w:rsidRPr="00000000" w14:paraId="00002F53">
      <w:pPr>
        <w:numPr>
          <w:ilvl w:val="0"/>
          <w:numId w:val="685"/>
        </w:numPr>
        <w:spacing w:after="0" w:afterAutospacing="0" w:before="0" w:beforeAutospacing="0" w:lineRule="auto"/>
        <w:ind w:left="720" w:hanging="360"/>
      </w:pPr>
      <w:r w:rsidDel="00000000" w:rsidR="00000000" w:rsidRPr="00000000">
        <w:rPr>
          <w:rtl w:val="0"/>
        </w:rPr>
        <w:t xml:space="preserve">El modelo deberá permitir evolucionar hacia rutas y optimización.</w:t>
      </w:r>
    </w:p>
    <w:p w:rsidR="00000000" w:rsidDel="00000000" w:rsidP="00000000" w:rsidRDefault="00000000" w:rsidRPr="00000000" w14:paraId="00002F54">
      <w:pPr>
        <w:numPr>
          <w:ilvl w:val="0"/>
          <w:numId w:val="685"/>
        </w:numPr>
        <w:spacing w:after="240" w:before="0" w:beforeAutospacing="0" w:lineRule="auto"/>
        <w:ind w:left="720" w:hanging="360"/>
      </w:pPr>
      <w:r w:rsidDel="00000000" w:rsidR="00000000" w:rsidRPr="00000000">
        <w:rPr>
          <w:rtl w:val="0"/>
        </w:rPr>
        <w:t xml:space="preserve">El modelo deberá poder evolucionar hacia aplicaciones móviles y prueba digital de entrega.</w:t>
      </w:r>
    </w:p>
    <w:p w:rsidR="00000000" w:rsidDel="00000000" w:rsidP="00000000" w:rsidRDefault="00000000" w:rsidRPr="00000000" w14:paraId="00002F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6">
      <w:pPr>
        <w:pStyle w:val="Heading1"/>
        <w:keepNext w:val="0"/>
        <w:keepLines w:val="0"/>
        <w:spacing w:before="480" w:lineRule="auto"/>
        <w:rPr>
          <w:b w:val="1"/>
          <w:bCs w:val="1"/>
          <w:sz w:val="46"/>
          <w:szCs w:val="46"/>
        </w:rPr>
      </w:pPr>
      <w:bookmarkStart w:colFirst="0" w:colLast="0" w:name="_lu401r91cdtl" w:id="1088"/>
      <w:bookmarkEnd w:id="1088"/>
      <w:r w:rsidDel="00000000" w:rsidR="00000000" w:rsidRPr="00000000">
        <w:rPr>
          <w:b w:val="1"/>
          <w:bCs w:val="1"/>
          <w:sz w:val="46"/>
          <w:szCs w:val="46"/>
          <w:rtl w:val="0"/>
        </w:rPr>
        <w:t xml:space="preserve">13.88 Escalabilidad</w:t>
      </w:r>
    </w:p>
    <w:p w:rsidR="00000000" w:rsidDel="00000000" w:rsidP="00000000" w:rsidRDefault="00000000" w:rsidRPr="00000000" w14:paraId="00002F57">
      <w:pPr>
        <w:spacing w:after="240" w:before="240" w:lineRule="auto"/>
        <w:rPr/>
      </w:pPr>
      <w:r w:rsidDel="00000000" w:rsidR="00000000" w:rsidRPr="00000000">
        <w:rPr>
          <w:rtl w:val="0"/>
        </w:rPr>
        <w:t xml:space="preserve">El modelo deberá soportar desde:</w:t>
      </w:r>
    </w:p>
    <w:p w:rsidR="00000000" w:rsidDel="00000000" w:rsidP="00000000" w:rsidRDefault="00000000" w:rsidRPr="00000000" w14:paraId="00002F58">
      <w:pPr>
        <w:rPr/>
      </w:pPr>
      <w:r w:rsidDel="00000000" w:rsidR="00000000" w:rsidRPr="00000000">
        <w:rPr>
          <w:rtl w:val="0"/>
        </w:rPr>
        <w:t xml:space="preserve">Pequeña distribuidora</w:t>
      </w:r>
    </w:p>
    <w:p w:rsidR="00000000" w:rsidDel="00000000" w:rsidP="00000000" w:rsidRDefault="00000000" w:rsidRPr="00000000" w14:paraId="00002F59">
      <w:pPr>
        <w:rPr/>
      </w:pPr>
      <w:r w:rsidDel="00000000" w:rsidR="00000000" w:rsidRPr="00000000">
        <w:rPr>
          <w:rtl w:val="0"/>
        </w:rPr>
      </w:r>
    </w:p>
    <w:p w:rsidR="00000000" w:rsidDel="00000000" w:rsidP="00000000" w:rsidRDefault="00000000" w:rsidRPr="00000000" w14:paraId="00002F5A">
      <w:pPr>
        <w:rPr/>
      </w:pPr>
      <w:r w:rsidDel="00000000" w:rsidR="00000000" w:rsidRPr="00000000">
        <w:rPr>
          <w:rtl w:val="0"/>
        </w:rPr>
        <w:t xml:space="preserve">Pedido</w:t>
      </w:r>
    </w:p>
    <w:p w:rsidR="00000000" w:rsidDel="00000000" w:rsidP="00000000" w:rsidRDefault="00000000" w:rsidRPr="00000000" w14:paraId="00002F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5C">
      <w:pPr>
        <w:rPr/>
      </w:pPr>
      <w:r w:rsidDel="00000000" w:rsidR="00000000" w:rsidRPr="00000000">
        <w:rPr>
          <w:rtl w:val="0"/>
        </w:rPr>
        <w:t xml:space="preserve">Preparación manual</w:t>
      </w:r>
    </w:p>
    <w:p w:rsidR="00000000" w:rsidDel="00000000" w:rsidP="00000000" w:rsidRDefault="00000000" w:rsidRPr="00000000" w14:paraId="00002F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5E">
      <w:pPr>
        <w:rPr/>
      </w:pPr>
      <w:r w:rsidDel="00000000" w:rsidR="00000000" w:rsidRPr="00000000">
        <w:rPr>
          <w:rtl w:val="0"/>
        </w:rPr>
        <w:t xml:space="preserve">Entrega</w:t>
      </w:r>
    </w:p>
    <w:p w:rsidR="00000000" w:rsidDel="00000000" w:rsidP="00000000" w:rsidRDefault="00000000" w:rsidRPr="00000000" w14:paraId="00002F5F">
      <w:pPr>
        <w:spacing w:after="240" w:before="240" w:lineRule="auto"/>
        <w:rPr/>
      </w:pPr>
      <w:r w:rsidDel="00000000" w:rsidR="00000000" w:rsidRPr="00000000">
        <w:rPr>
          <w:rtl w:val="0"/>
        </w:rPr>
        <w:t xml:space="preserve">hasta:</w:t>
      </w:r>
    </w:p>
    <w:p w:rsidR="00000000" w:rsidDel="00000000" w:rsidP="00000000" w:rsidRDefault="00000000" w:rsidRPr="00000000" w14:paraId="00002F60">
      <w:pPr>
        <w:rPr/>
      </w:pPr>
      <w:r w:rsidDel="00000000" w:rsidR="00000000" w:rsidRPr="00000000">
        <w:rPr>
          <w:rtl w:val="0"/>
        </w:rPr>
        <w:t xml:space="preserve">Empresa grande</w:t>
      </w:r>
    </w:p>
    <w:p w:rsidR="00000000" w:rsidDel="00000000" w:rsidP="00000000" w:rsidRDefault="00000000" w:rsidRPr="00000000" w14:paraId="00002F61">
      <w:pPr>
        <w:rPr/>
      </w:pPr>
      <w:r w:rsidDel="00000000" w:rsidR="00000000" w:rsidRPr="00000000">
        <w:rPr>
          <w:rtl w:val="0"/>
        </w:rPr>
      </w:r>
    </w:p>
    <w:p w:rsidR="00000000" w:rsidDel="00000000" w:rsidP="00000000" w:rsidRDefault="00000000" w:rsidRPr="00000000" w14:paraId="00002F62">
      <w:pPr>
        <w:rPr/>
      </w:pPr>
      <w:r w:rsidDel="00000000" w:rsidR="00000000" w:rsidRPr="00000000">
        <w:rPr>
          <w:rtl w:val="0"/>
        </w:rPr>
        <w:t xml:space="preserve">Múltiples depósitos</w:t>
      </w:r>
    </w:p>
    <w:p w:rsidR="00000000" w:rsidDel="00000000" w:rsidP="00000000" w:rsidRDefault="00000000" w:rsidRPr="00000000" w14:paraId="00002F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64">
      <w:pPr>
        <w:rPr/>
      </w:pPr>
      <w:r w:rsidDel="00000000" w:rsidR="00000000" w:rsidRPr="00000000">
        <w:rPr>
          <w:rtl w:val="0"/>
        </w:rPr>
        <w:t xml:space="preserve">Picking por zonas</w:t>
      </w:r>
    </w:p>
    <w:p w:rsidR="00000000" w:rsidDel="00000000" w:rsidP="00000000" w:rsidRDefault="00000000" w:rsidRPr="00000000" w14:paraId="00002F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66">
      <w:pPr>
        <w:rPr/>
      </w:pPr>
      <w:r w:rsidDel="00000000" w:rsidR="00000000" w:rsidRPr="00000000">
        <w:rPr>
          <w:rtl w:val="0"/>
        </w:rPr>
        <w:t xml:space="preserve">Picking por lotes</w:t>
      </w:r>
    </w:p>
    <w:p w:rsidR="00000000" w:rsidDel="00000000" w:rsidP="00000000" w:rsidRDefault="00000000" w:rsidRPr="00000000" w14:paraId="00002F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68">
      <w:pPr>
        <w:rPr/>
      </w:pPr>
      <w:r w:rsidDel="00000000" w:rsidR="00000000" w:rsidRPr="00000000">
        <w:rPr>
          <w:rtl w:val="0"/>
        </w:rPr>
        <w:t xml:space="preserve">Packing</w:t>
      </w:r>
    </w:p>
    <w:p w:rsidR="00000000" w:rsidDel="00000000" w:rsidP="00000000" w:rsidRDefault="00000000" w:rsidRPr="00000000" w14:paraId="00002F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6A">
      <w:pPr>
        <w:rPr/>
      </w:pPr>
      <w:r w:rsidDel="00000000" w:rsidR="00000000" w:rsidRPr="00000000">
        <w:rPr>
          <w:rtl w:val="0"/>
        </w:rPr>
        <w:t xml:space="preserve">Múltiples bultos</w:t>
      </w:r>
    </w:p>
    <w:p w:rsidR="00000000" w:rsidDel="00000000" w:rsidP="00000000" w:rsidRDefault="00000000" w:rsidRPr="00000000" w14:paraId="00002F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6C">
      <w:pPr>
        <w:rPr/>
      </w:pPr>
      <w:r w:rsidDel="00000000" w:rsidR="00000000" w:rsidRPr="00000000">
        <w:rPr>
          <w:rtl w:val="0"/>
        </w:rPr>
        <w:t xml:space="preserve">Rutas</w:t>
      </w:r>
    </w:p>
    <w:p w:rsidR="00000000" w:rsidDel="00000000" w:rsidP="00000000" w:rsidRDefault="00000000" w:rsidRPr="00000000" w14:paraId="00002F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6E">
      <w:pPr>
        <w:rPr/>
      </w:pPr>
      <w:r w:rsidDel="00000000" w:rsidR="00000000" w:rsidRPr="00000000">
        <w:rPr>
          <w:rtl w:val="0"/>
        </w:rPr>
        <w:t xml:space="preserve">Flota</w:t>
      </w:r>
    </w:p>
    <w:p w:rsidR="00000000" w:rsidDel="00000000" w:rsidP="00000000" w:rsidRDefault="00000000" w:rsidRPr="00000000" w14:paraId="00002F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70">
      <w:pPr>
        <w:rPr/>
      </w:pPr>
      <w:r w:rsidDel="00000000" w:rsidR="00000000" w:rsidRPr="00000000">
        <w:rPr>
          <w:rtl w:val="0"/>
        </w:rPr>
        <w:t xml:space="preserve">Transportistas externos</w:t>
      </w:r>
    </w:p>
    <w:p w:rsidR="00000000" w:rsidDel="00000000" w:rsidP="00000000" w:rsidRDefault="00000000" w:rsidRPr="00000000" w14:paraId="00002F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72">
      <w:pPr>
        <w:rPr/>
      </w:pPr>
      <w:r w:rsidDel="00000000" w:rsidR="00000000" w:rsidRPr="00000000">
        <w:rPr>
          <w:rtl w:val="0"/>
        </w:rPr>
        <w:t xml:space="preserve">Tracking</w:t>
      </w:r>
    </w:p>
    <w:p w:rsidR="00000000" w:rsidDel="00000000" w:rsidP="00000000" w:rsidRDefault="00000000" w:rsidRPr="00000000" w14:paraId="00002F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74">
      <w:pPr>
        <w:rPr/>
      </w:pPr>
      <w:r w:rsidDel="00000000" w:rsidR="00000000" w:rsidRPr="00000000">
        <w:rPr>
          <w:rtl w:val="0"/>
        </w:rPr>
        <w:t xml:space="preserve">Aplicación móvil</w:t>
      </w:r>
    </w:p>
    <w:p w:rsidR="00000000" w:rsidDel="00000000" w:rsidP="00000000" w:rsidRDefault="00000000" w:rsidRPr="00000000" w14:paraId="00002F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76">
      <w:pPr>
        <w:rPr/>
      </w:pPr>
      <w:r w:rsidDel="00000000" w:rsidR="00000000" w:rsidRPr="00000000">
        <w:rPr>
          <w:rtl w:val="0"/>
        </w:rPr>
        <w:t xml:space="preserve">Proof of Delivery</w:t>
      </w:r>
    </w:p>
    <w:p w:rsidR="00000000" w:rsidDel="00000000" w:rsidP="00000000" w:rsidRDefault="00000000" w:rsidRPr="00000000" w14:paraId="00002F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8">
      <w:pPr>
        <w:pStyle w:val="Heading1"/>
        <w:keepNext w:val="0"/>
        <w:keepLines w:val="0"/>
        <w:spacing w:before="480" w:lineRule="auto"/>
        <w:rPr>
          <w:b w:val="1"/>
          <w:bCs w:val="1"/>
          <w:sz w:val="46"/>
          <w:szCs w:val="46"/>
        </w:rPr>
      </w:pPr>
      <w:bookmarkStart w:colFirst="0" w:colLast="0" w:name="_z7fbv6893d2m" w:id="1089"/>
      <w:bookmarkEnd w:id="1089"/>
      <w:r w:rsidDel="00000000" w:rsidR="00000000" w:rsidRPr="00000000">
        <w:rPr>
          <w:b w:val="1"/>
          <w:bCs w:val="1"/>
          <w:sz w:val="46"/>
          <w:szCs w:val="46"/>
          <w:rtl w:val="0"/>
        </w:rPr>
        <w:t xml:space="preserve">13.89 Evolución del Dominio</w:t>
      </w:r>
    </w:p>
    <w:p w:rsidR="00000000" w:rsidDel="00000000" w:rsidP="00000000" w:rsidRDefault="00000000" w:rsidRPr="00000000" w14:paraId="00002F79">
      <w:pPr>
        <w:pStyle w:val="Heading3"/>
        <w:keepNext w:val="0"/>
        <w:keepLines w:val="0"/>
        <w:spacing w:before="280" w:lineRule="auto"/>
        <w:rPr>
          <w:b w:val="1"/>
          <w:bCs w:val="1"/>
          <w:color w:val="000000"/>
          <w:sz w:val="26"/>
          <w:szCs w:val="26"/>
        </w:rPr>
      </w:pPr>
      <w:bookmarkStart w:colFirst="0" w:colLast="0" w:name="_31s5dkoioojh" w:id="1090"/>
      <w:bookmarkEnd w:id="1090"/>
      <w:r w:rsidDel="00000000" w:rsidR="00000000" w:rsidRPr="00000000">
        <w:rPr>
          <w:b w:val="1"/>
          <w:bCs w:val="1"/>
          <w:color w:val="000000"/>
          <w:sz w:val="26"/>
          <w:szCs w:val="26"/>
          <w:rtl w:val="0"/>
        </w:rPr>
        <w:t xml:space="preserve">Primera etapa</w:t>
      </w:r>
    </w:p>
    <w:p w:rsidR="00000000" w:rsidDel="00000000" w:rsidP="00000000" w:rsidRDefault="00000000" w:rsidRPr="00000000" w14:paraId="00002F7A">
      <w:pPr>
        <w:rPr/>
      </w:pPr>
      <w:r w:rsidDel="00000000" w:rsidR="00000000" w:rsidRPr="00000000">
        <w:rPr>
          <w:rtl w:val="0"/>
        </w:rPr>
        <w:t xml:space="preserve">Preparación</w:t>
      </w:r>
    </w:p>
    <w:p w:rsidR="00000000" w:rsidDel="00000000" w:rsidP="00000000" w:rsidRDefault="00000000" w:rsidRPr="00000000" w14:paraId="00002F7B">
      <w:pPr>
        <w:rPr/>
      </w:pPr>
      <w:r w:rsidDel="00000000" w:rsidR="00000000" w:rsidRPr="00000000">
        <w:rPr>
          <w:rtl w:val="0"/>
        </w:rPr>
        <w:t xml:space="preserve">Picking básico</w:t>
      </w:r>
    </w:p>
    <w:p w:rsidR="00000000" w:rsidDel="00000000" w:rsidP="00000000" w:rsidRDefault="00000000" w:rsidRPr="00000000" w14:paraId="00002F7C">
      <w:pPr>
        <w:rPr/>
      </w:pPr>
      <w:r w:rsidDel="00000000" w:rsidR="00000000" w:rsidRPr="00000000">
        <w:rPr>
          <w:rtl w:val="0"/>
        </w:rPr>
        <w:t xml:space="preserve">Despacho</w:t>
      </w:r>
    </w:p>
    <w:p w:rsidR="00000000" w:rsidDel="00000000" w:rsidP="00000000" w:rsidRDefault="00000000" w:rsidRPr="00000000" w14:paraId="00002F7D">
      <w:pPr>
        <w:rPr/>
      </w:pPr>
      <w:r w:rsidDel="00000000" w:rsidR="00000000" w:rsidRPr="00000000">
        <w:rPr>
          <w:rtl w:val="0"/>
        </w:rPr>
        <w:t xml:space="preserve">Remito</w:t>
      </w:r>
    </w:p>
    <w:p w:rsidR="00000000" w:rsidDel="00000000" w:rsidP="00000000" w:rsidRDefault="00000000" w:rsidRPr="00000000" w14:paraId="00002F7E">
      <w:pPr>
        <w:rPr/>
      </w:pPr>
      <w:r w:rsidDel="00000000" w:rsidR="00000000" w:rsidRPr="00000000">
        <w:rPr>
          <w:rtl w:val="0"/>
        </w:rPr>
        <w:t xml:space="preserve">Entrega</w:t>
      </w:r>
    </w:p>
    <w:p w:rsidR="00000000" w:rsidDel="00000000" w:rsidP="00000000" w:rsidRDefault="00000000" w:rsidRPr="00000000" w14:paraId="00002F7F">
      <w:pPr>
        <w:pStyle w:val="Heading3"/>
        <w:keepNext w:val="0"/>
        <w:keepLines w:val="0"/>
        <w:spacing w:before="280" w:lineRule="auto"/>
        <w:rPr>
          <w:b w:val="1"/>
          <w:bCs w:val="1"/>
          <w:color w:val="000000"/>
          <w:sz w:val="26"/>
          <w:szCs w:val="26"/>
        </w:rPr>
      </w:pPr>
      <w:bookmarkStart w:colFirst="0" w:colLast="0" w:name="_sbf00qha76dw" w:id="1091"/>
      <w:bookmarkEnd w:id="1091"/>
      <w:r w:rsidDel="00000000" w:rsidR="00000000" w:rsidRPr="00000000">
        <w:rPr>
          <w:b w:val="1"/>
          <w:bCs w:val="1"/>
          <w:color w:val="000000"/>
          <w:sz w:val="26"/>
          <w:szCs w:val="26"/>
          <w:rtl w:val="0"/>
        </w:rPr>
        <w:t xml:space="preserve">Segunda etapa</w:t>
      </w:r>
    </w:p>
    <w:p w:rsidR="00000000" w:rsidDel="00000000" w:rsidP="00000000" w:rsidRDefault="00000000" w:rsidRPr="00000000" w14:paraId="00002F80">
      <w:pPr>
        <w:rPr/>
      </w:pPr>
      <w:r w:rsidDel="00000000" w:rsidR="00000000" w:rsidRPr="00000000">
        <w:rPr>
          <w:rtl w:val="0"/>
        </w:rPr>
        <w:t xml:space="preserve">Bultos</w:t>
      </w:r>
    </w:p>
    <w:p w:rsidR="00000000" w:rsidDel="00000000" w:rsidP="00000000" w:rsidRDefault="00000000" w:rsidRPr="00000000" w14:paraId="00002F81">
      <w:pPr>
        <w:rPr/>
      </w:pPr>
      <w:r w:rsidDel="00000000" w:rsidR="00000000" w:rsidRPr="00000000">
        <w:rPr>
          <w:rtl w:val="0"/>
        </w:rPr>
        <w:t xml:space="preserve">Transportistas</w:t>
      </w:r>
    </w:p>
    <w:p w:rsidR="00000000" w:rsidDel="00000000" w:rsidP="00000000" w:rsidRDefault="00000000" w:rsidRPr="00000000" w14:paraId="00002F82">
      <w:pPr>
        <w:rPr/>
      </w:pPr>
      <w:r w:rsidDel="00000000" w:rsidR="00000000" w:rsidRPr="00000000">
        <w:rPr>
          <w:rtl w:val="0"/>
        </w:rPr>
        <w:t xml:space="preserve">Rutas</w:t>
      </w:r>
    </w:p>
    <w:p w:rsidR="00000000" w:rsidDel="00000000" w:rsidP="00000000" w:rsidRDefault="00000000" w:rsidRPr="00000000" w14:paraId="00002F83">
      <w:pPr>
        <w:rPr/>
      </w:pPr>
      <w:r w:rsidDel="00000000" w:rsidR="00000000" w:rsidRPr="00000000">
        <w:rPr>
          <w:rtl w:val="0"/>
        </w:rPr>
        <w:t xml:space="preserve">Incidencias</w:t>
      </w:r>
    </w:p>
    <w:p w:rsidR="00000000" w:rsidDel="00000000" w:rsidP="00000000" w:rsidRDefault="00000000" w:rsidRPr="00000000" w14:paraId="00002F84">
      <w:pPr>
        <w:rPr/>
      </w:pPr>
      <w:r w:rsidDel="00000000" w:rsidR="00000000" w:rsidRPr="00000000">
        <w:rPr>
          <w:rtl w:val="0"/>
        </w:rPr>
        <w:t xml:space="preserve">Entregas parciales</w:t>
      </w:r>
    </w:p>
    <w:p w:rsidR="00000000" w:rsidDel="00000000" w:rsidP="00000000" w:rsidRDefault="00000000" w:rsidRPr="00000000" w14:paraId="00002F85">
      <w:pPr>
        <w:pStyle w:val="Heading3"/>
        <w:keepNext w:val="0"/>
        <w:keepLines w:val="0"/>
        <w:spacing w:before="280" w:lineRule="auto"/>
        <w:rPr>
          <w:b w:val="1"/>
          <w:bCs w:val="1"/>
          <w:color w:val="000000"/>
          <w:sz w:val="26"/>
          <w:szCs w:val="26"/>
        </w:rPr>
      </w:pPr>
      <w:bookmarkStart w:colFirst="0" w:colLast="0" w:name="_g2atkdnsq3mn" w:id="1092"/>
      <w:bookmarkEnd w:id="1092"/>
      <w:r w:rsidDel="00000000" w:rsidR="00000000" w:rsidRPr="00000000">
        <w:rPr>
          <w:b w:val="1"/>
          <w:bCs w:val="1"/>
          <w:color w:val="000000"/>
          <w:sz w:val="26"/>
          <w:szCs w:val="26"/>
          <w:rtl w:val="0"/>
        </w:rPr>
        <w:t xml:space="preserve">Tercera etapa</w:t>
      </w:r>
    </w:p>
    <w:p w:rsidR="00000000" w:rsidDel="00000000" w:rsidP="00000000" w:rsidRDefault="00000000" w:rsidRPr="00000000" w14:paraId="00002F86">
      <w:pPr>
        <w:rPr/>
      </w:pPr>
      <w:r w:rsidDel="00000000" w:rsidR="00000000" w:rsidRPr="00000000">
        <w:rPr>
          <w:rtl w:val="0"/>
        </w:rPr>
        <w:t xml:space="preserve">Picking por zonas</w:t>
      </w:r>
    </w:p>
    <w:p w:rsidR="00000000" w:rsidDel="00000000" w:rsidP="00000000" w:rsidRDefault="00000000" w:rsidRPr="00000000" w14:paraId="00002F87">
      <w:pPr>
        <w:rPr/>
      </w:pPr>
      <w:r w:rsidDel="00000000" w:rsidR="00000000" w:rsidRPr="00000000">
        <w:rPr>
          <w:rtl w:val="0"/>
        </w:rPr>
        <w:t xml:space="preserve">Picking por lotes</w:t>
      </w:r>
    </w:p>
    <w:p w:rsidR="00000000" w:rsidDel="00000000" w:rsidP="00000000" w:rsidRDefault="00000000" w:rsidRPr="00000000" w14:paraId="00002F88">
      <w:pPr>
        <w:rPr/>
      </w:pPr>
      <w:r w:rsidDel="00000000" w:rsidR="00000000" w:rsidRPr="00000000">
        <w:rPr>
          <w:rtl w:val="0"/>
        </w:rPr>
        <w:t xml:space="preserve">Optimización</w:t>
      </w:r>
    </w:p>
    <w:p w:rsidR="00000000" w:rsidDel="00000000" w:rsidP="00000000" w:rsidRDefault="00000000" w:rsidRPr="00000000" w14:paraId="00002F89">
      <w:pPr>
        <w:rPr/>
      </w:pPr>
      <w:r w:rsidDel="00000000" w:rsidR="00000000" w:rsidRPr="00000000">
        <w:rPr>
          <w:rtl w:val="0"/>
        </w:rPr>
        <w:t xml:space="preserve">Tracking</w:t>
      </w:r>
    </w:p>
    <w:p w:rsidR="00000000" w:rsidDel="00000000" w:rsidP="00000000" w:rsidRDefault="00000000" w:rsidRPr="00000000" w14:paraId="00002F8A">
      <w:pPr>
        <w:rPr/>
      </w:pPr>
      <w:r w:rsidDel="00000000" w:rsidR="00000000" w:rsidRPr="00000000">
        <w:rPr>
          <w:rtl w:val="0"/>
        </w:rPr>
        <w:t xml:space="preserve">Aplicación móvil</w:t>
      </w:r>
    </w:p>
    <w:p w:rsidR="00000000" w:rsidDel="00000000" w:rsidP="00000000" w:rsidRDefault="00000000" w:rsidRPr="00000000" w14:paraId="00002F8B">
      <w:pPr>
        <w:rPr/>
      </w:pPr>
      <w:r w:rsidDel="00000000" w:rsidR="00000000" w:rsidRPr="00000000">
        <w:rPr>
          <w:rtl w:val="0"/>
        </w:rPr>
        <w:t xml:space="preserve">POD</w:t>
      </w:r>
    </w:p>
    <w:p w:rsidR="00000000" w:rsidDel="00000000" w:rsidP="00000000" w:rsidRDefault="00000000" w:rsidRPr="00000000" w14:paraId="00002F8C">
      <w:pPr>
        <w:pStyle w:val="Heading3"/>
        <w:keepNext w:val="0"/>
        <w:keepLines w:val="0"/>
        <w:spacing w:before="280" w:lineRule="auto"/>
        <w:rPr>
          <w:b w:val="1"/>
          <w:bCs w:val="1"/>
          <w:color w:val="000000"/>
          <w:sz w:val="26"/>
          <w:szCs w:val="26"/>
        </w:rPr>
      </w:pPr>
      <w:bookmarkStart w:colFirst="0" w:colLast="0" w:name="_k0uqaxvdd62h" w:id="1093"/>
      <w:bookmarkEnd w:id="1093"/>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2F8D">
      <w:pPr>
        <w:rPr/>
      </w:pPr>
      <w:r w:rsidDel="00000000" w:rsidR="00000000" w:rsidRPr="00000000">
        <w:rPr>
          <w:rtl w:val="0"/>
        </w:rPr>
        <w:t xml:space="preserve">Multi-depósito</w:t>
      </w:r>
    </w:p>
    <w:p w:rsidR="00000000" w:rsidDel="00000000" w:rsidP="00000000" w:rsidRDefault="00000000" w:rsidRPr="00000000" w14:paraId="00002F8E">
      <w:pPr>
        <w:rPr/>
      </w:pPr>
      <w:r w:rsidDel="00000000" w:rsidR="00000000" w:rsidRPr="00000000">
        <w:rPr>
          <w:rtl w:val="0"/>
        </w:rPr>
        <w:t xml:space="preserve">Multi-sucursal</w:t>
      </w:r>
    </w:p>
    <w:p w:rsidR="00000000" w:rsidDel="00000000" w:rsidP="00000000" w:rsidRDefault="00000000" w:rsidRPr="00000000" w14:paraId="00002F8F">
      <w:pPr>
        <w:rPr/>
      </w:pPr>
      <w:r w:rsidDel="00000000" w:rsidR="00000000" w:rsidRPr="00000000">
        <w:rPr>
          <w:rtl w:val="0"/>
        </w:rPr>
        <w:t xml:space="preserve">Flota</w:t>
      </w:r>
    </w:p>
    <w:p w:rsidR="00000000" w:rsidDel="00000000" w:rsidP="00000000" w:rsidRDefault="00000000" w:rsidRPr="00000000" w14:paraId="00002F90">
      <w:pPr>
        <w:rPr/>
      </w:pPr>
      <w:r w:rsidDel="00000000" w:rsidR="00000000" w:rsidRPr="00000000">
        <w:rPr>
          <w:rtl w:val="0"/>
        </w:rPr>
        <w:t xml:space="preserve">Transportistas externos</w:t>
      </w:r>
    </w:p>
    <w:p w:rsidR="00000000" w:rsidDel="00000000" w:rsidP="00000000" w:rsidRDefault="00000000" w:rsidRPr="00000000" w14:paraId="00002F91">
      <w:pPr>
        <w:rPr/>
      </w:pPr>
      <w:r w:rsidDel="00000000" w:rsidR="00000000" w:rsidRPr="00000000">
        <w:rPr>
          <w:rtl w:val="0"/>
        </w:rPr>
        <w:t xml:space="preserve">Integraciones</w:t>
      </w:r>
    </w:p>
    <w:p w:rsidR="00000000" w:rsidDel="00000000" w:rsidP="00000000" w:rsidRDefault="00000000" w:rsidRPr="00000000" w14:paraId="00002F92">
      <w:pPr>
        <w:rPr/>
      </w:pPr>
      <w:r w:rsidDel="00000000" w:rsidR="00000000" w:rsidRPr="00000000">
        <w:rPr>
          <w:rtl w:val="0"/>
        </w:rPr>
        <w:t xml:space="preserve">Optimización automática</w:t>
      </w:r>
    </w:p>
    <w:p w:rsidR="00000000" w:rsidDel="00000000" w:rsidP="00000000" w:rsidRDefault="00000000" w:rsidRPr="00000000" w14:paraId="00002F93">
      <w:pPr>
        <w:rPr/>
      </w:pPr>
      <w:r w:rsidDel="00000000" w:rsidR="00000000" w:rsidRPr="00000000">
        <w:rPr>
          <w:rtl w:val="0"/>
        </w:rPr>
        <w:t xml:space="preserve">Analítica logística</w:t>
      </w:r>
    </w:p>
    <w:p w:rsidR="00000000" w:rsidDel="00000000" w:rsidP="00000000" w:rsidRDefault="00000000" w:rsidRPr="00000000" w14:paraId="00002F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5">
      <w:pPr>
        <w:pStyle w:val="Heading1"/>
        <w:keepNext w:val="0"/>
        <w:keepLines w:val="0"/>
        <w:spacing w:before="480" w:lineRule="auto"/>
        <w:rPr>
          <w:b w:val="1"/>
          <w:bCs w:val="1"/>
          <w:sz w:val="46"/>
          <w:szCs w:val="46"/>
        </w:rPr>
      </w:pPr>
      <w:bookmarkStart w:colFirst="0" w:colLast="0" w:name="_t1ynffc2of2e" w:id="1094"/>
      <w:bookmarkEnd w:id="1094"/>
      <w:r w:rsidDel="00000000" w:rsidR="00000000" w:rsidRPr="00000000">
        <w:rPr>
          <w:b w:val="1"/>
          <w:bCs w:val="1"/>
          <w:sz w:val="46"/>
          <w:szCs w:val="46"/>
          <w:rtl w:val="0"/>
        </w:rPr>
        <w:t xml:space="preserve">13.90 Declaración Funcional</w:t>
      </w:r>
    </w:p>
    <w:p w:rsidR="00000000" w:rsidDel="00000000" w:rsidP="00000000" w:rsidRDefault="00000000" w:rsidRPr="00000000" w14:paraId="00002F96">
      <w:pPr>
        <w:spacing w:after="240" w:before="240" w:lineRule="auto"/>
        <w:ind w:left="600" w:right="600" w:firstLine="0"/>
        <w:rPr>
          <w:b w:val="1"/>
          <w:bCs w:val="1"/>
        </w:rPr>
      </w:pPr>
      <w:r w:rsidDel="00000000" w:rsidR="00000000" w:rsidRPr="00000000">
        <w:rPr>
          <w:b w:val="1"/>
          <w:bCs w:val="1"/>
          <w:rtl w:val="0"/>
        </w:rPr>
        <w:t xml:space="preserve">El ERP deberá gestionar la logística como un proceso físico independiente y trazable que transforme pedidos confirmados en operaciones preparadas, embaladas, despachadas y entregadas, permitiendo administrar picking, packing, bultos, depósitos, transportistas, rutas, entregas parciales, incidencias y devoluciones, manteniendo una integración controlada con Ventas e Inventario y una arquitectura preparada para evolucionar hacia logística avanzada, movilidad, tracking y prueba digital de entrega.</w:t>
      </w:r>
    </w:p>
    <w:p w:rsidR="00000000" w:rsidDel="00000000" w:rsidP="00000000" w:rsidRDefault="00000000" w:rsidRPr="00000000" w14:paraId="00002F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8">
      <w:pPr>
        <w:pStyle w:val="Heading1"/>
        <w:keepNext w:val="0"/>
        <w:keepLines w:val="0"/>
        <w:spacing w:before="480" w:lineRule="auto"/>
        <w:rPr>
          <w:b w:val="1"/>
          <w:bCs w:val="1"/>
          <w:sz w:val="46"/>
          <w:szCs w:val="46"/>
        </w:rPr>
      </w:pPr>
      <w:bookmarkStart w:colFirst="0" w:colLast="0" w:name="_ifd2s06yejfj" w:id="1095"/>
      <w:bookmarkEnd w:id="1095"/>
      <w:r w:rsidDel="00000000" w:rsidR="00000000" w:rsidRPr="00000000">
        <w:rPr>
          <w:b w:val="1"/>
          <w:bCs w:val="1"/>
          <w:sz w:val="46"/>
          <w:szCs w:val="46"/>
          <w:rtl w:val="0"/>
        </w:rPr>
        <w:t xml:space="preserve">13.91 Estado del Capítulo</w:t>
      </w:r>
    </w:p>
    <w:p w:rsidR="00000000" w:rsidDel="00000000" w:rsidP="00000000" w:rsidRDefault="00000000" w:rsidRPr="00000000" w14:paraId="00002F99">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13 — Logística, Preparación y Entregas</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2F9A">
      <w:pPr>
        <w:spacing w:after="240" w:before="240" w:lineRule="auto"/>
        <w:rPr/>
      </w:pPr>
      <w:r w:rsidDel="00000000" w:rsidR="00000000" w:rsidRPr="00000000">
        <w:rPr>
          <w:rtl w:val="0"/>
        </w:rPr>
        <w:t xml:space="preserve">Con este capítulo queda definido el circuito físico:</w:t>
      </w:r>
    </w:p>
    <w:p w:rsidR="00000000" w:rsidDel="00000000" w:rsidP="00000000" w:rsidRDefault="00000000" w:rsidRPr="00000000" w14:paraId="00002F9B">
      <w:pPr>
        <w:rPr/>
      </w:pPr>
      <w:r w:rsidDel="00000000" w:rsidR="00000000" w:rsidRPr="00000000">
        <w:rPr>
          <w:rtl w:val="0"/>
        </w:rPr>
        <w:t xml:space="preserve">VENTAS</w:t>
      </w:r>
    </w:p>
    <w:p w:rsidR="00000000" w:rsidDel="00000000" w:rsidP="00000000" w:rsidRDefault="00000000" w:rsidRPr="00000000" w14:paraId="00002F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9D">
      <w:pPr>
        <w:rPr/>
      </w:pPr>
      <w:r w:rsidDel="00000000" w:rsidR="00000000" w:rsidRPr="00000000">
        <w:rPr>
          <w:rtl w:val="0"/>
        </w:rPr>
        <w:t xml:space="preserve">PEDIDO</w:t>
      </w:r>
    </w:p>
    <w:p w:rsidR="00000000" w:rsidDel="00000000" w:rsidP="00000000" w:rsidRDefault="00000000" w:rsidRPr="00000000" w14:paraId="00002F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9F">
      <w:pPr>
        <w:rPr/>
      </w:pPr>
      <w:r w:rsidDel="00000000" w:rsidR="00000000" w:rsidRPr="00000000">
        <w:rPr>
          <w:rtl w:val="0"/>
        </w:rPr>
        <w:t xml:space="preserve">LOGÍSTICA</w:t>
      </w:r>
    </w:p>
    <w:p w:rsidR="00000000" w:rsidDel="00000000" w:rsidP="00000000" w:rsidRDefault="00000000" w:rsidRPr="00000000" w14:paraId="00002F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A1">
      <w:pPr>
        <w:rPr/>
      </w:pPr>
      <w:r w:rsidDel="00000000" w:rsidR="00000000" w:rsidRPr="00000000">
        <w:rPr>
          <w:rtl w:val="0"/>
        </w:rPr>
        <w:t xml:space="preserve">PICKING</w:t>
      </w:r>
    </w:p>
    <w:p w:rsidR="00000000" w:rsidDel="00000000" w:rsidP="00000000" w:rsidRDefault="00000000" w:rsidRPr="00000000" w14:paraId="00002F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A3">
      <w:pPr>
        <w:rPr/>
      </w:pPr>
      <w:r w:rsidDel="00000000" w:rsidR="00000000" w:rsidRPr="00000000">
        <w:rPr>
          <w:rtl w:val="0"/>
        </w:rPr>
        <w:t xml:space="preserve">PACKING</w:t>
      </w:r>
    </w:p>
    <w:p w:rsidR="00000000" w:rsidDel="00000000" w:rsidP="00000000" w:rsidRDefault="00000000" w:rsidRPr="00000000" w14:paraId="00002F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A5">
      <w:pPr>
        <w:rPr/>
      </w:pPr>
      <w:r w:rsidDel="00000000" w:rsidR="00000000" w:rsidRPr="00000000">
        <w:rPr>
          <w:rtl w:val="0"/>
        </w:rPr>
        <w:t xml:space="preserve">BULTOS</w:t>
      </w:r>
    </w:p>
    <w:p w:rsidR="00000000" w:rsidDel="00000000" w:rsidP="00000000" w:rsidRDefault="00000000" w:rsidRPr="00000000" w14:paraId="00002F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A7">
      <w:pPr>
        <w:rPr/>
      </w:pPr>
      <w:r w:rsidDel="00000000" w:rsidR="00000000" w:rsidRPr="00000000">
        <w:rPr>
          <w:rtl w:val="0"/>
        </w:rPr>
        <w:t xml:space="preserve">DESPACHO</w:t>
      </w:r>
    </w:p>
    <w:p w:rsidR="00000000" w:rsidDel="00000000" w:rsidP="00000000" w:rsidRDefault="00000000" w:rsidRPr="00000000" w14:paraId="00002F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A9">
      <w:pPr>
        <w:rPr/>
      </w:pPr>
      <w:r w:rsidDel="00000000" w:rsidR="00000000" w:rsidRPr="00000000">
        <w:rPr>
          <w:rtl w:val="0"/>
        </w:rPr>
        <w:t xml:space="preserve">TRANSPORTE</w:t>
      </w:r>
    </w:p>
    <w:p w:rsidR="00000000" w:rsidDel="00000000" w:rsidP="00000000" w:rsidRDefault="00000000" w:rsidRPr="00000000" w14:paraId="00002F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AB">
      <w:pPr>
        <w:rPr/>
      </w:pPr>
      <w:r w:rsidDel="00000000" w:rsidR="00000000" w:rsidRPr="00000000">
        <w:rPr>
          <w:rtl w:val="0"/>
        </w:rPr>
        <w:t xml:space="preserve">ENTREGA</w:t>
      </w:r>
    </w:p>
    <w:p w:rsidR="00000000" w:rsidDel="00000000" w:rsidP="00000000" w:rsidRDefault="00000000" w:rsidRPr="00000000" w14:paraId="00002F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AD">
      <w:pPr>
        <w:rPr/>
      </w:pPr>
      <w:r w:rsidDel="00000000" w:rsidR="00000000" w:rsidRPr="00000000">
        <w:rPr>
          <w:rtl w:val="0"/>
        </w:rPr>
        <w:t xml:space="preserve">INVENTARIO / CLIENTE / FINANZAS</w:t>
      </w:r>
    </w:p>
    <w:p w:rsidR="00000000" w:rsidDel="00000000" w:rsidP="00000000" w:rsidRDefault="00000000" w:rsidRPr="00000000" w14:paraId="00002FAE">
      <w:pPr>
        <w:spacing w:after="240" w:before="240" w:lineRule="auto"/>
        <w:rPr/>
      </w:pPr>
      <w:r w:rsidDel="00000000" w:rsidR="00000000" w:rsidRPr="00000000">
        <w:rPr>
          <w:rtl w:val="0"/>
        </w:rPr>
        <w:t xml:space="preserve">Y queda establecida una decisión arquitectónica importante para todo el ERP:</w:t>
      </w:r>
    </w:p>
    <w:p w:rsidR="00000000" w:rsidDel="00000000" w:rsidP="00000000" w:rsidRDefault="00000000" w:rsidRPr="00000000" w14:paraId="00002FAF">
      <w:pPr>
        <w:spacing w:after="240" w:before="240" w:lineRule="auto"/>
        <w:ind w:left="600" w:right="600" w:firstLine="0"/>
        <w:rPr>
          <w:b w:val="1"/>
          <w:bCs w:val="1"/>
        </w:rPr>
      </w:pPr>
      <w:r w:rsidDel="00000000" w:rsidR="00000000" w:rsidRPr="00000000">
        <w:rPr>
          <w:b w:val="1"/>
          <w:bCs w:val="1"/>
          <w:rtl w:val="0"/>
        </w:rPr>
        <w:t xml:space="preserve">Los dominios se comunican mediante operaciones y eventos; ningún dominio debe modificar directamente la información interna de otro dominio.</w:t>
      </w:r>
    </w:p>
    <w:p w:rsidR="00000000" w:rsidDel="00000000" w:rsidP="00000000" w:rsidRDefault="00000000" w:rsidRPr="00000000" w14:paraId="00002FB0">
      <w:pPr>
        <w:spacing w:after="240" w:before="240" w:lineRule="auto"/>
        <w:rPr/>
      </w:pPr>
      <w:r w:rsidDel="00000000" w:rsidR="00000000" w:rsidRPr="00000000">
        <w:rPr>
          <w:rtl w:val="0"/>
        </w:rPr>
        <w:t xml:space="preserve">Esto nos va a permitir mantener el sistema escalable cuando pasemos de una distribuidora pequeña a una operación con múltiples depósitos, sucursales, vehículos, rutas, operadores y canales digitales.</w:t>
      </w:r>
    </w:p>
    <w:p w:rsidR="00000000" w:rsidDel="00000000" w:rsidP="00000000" w:rsidRDefault="00000000" w:rsidRPr="00000000" w14:paraId="00002FB1">
      <w:pPr>
        <w:pStyle w:val="Heading1"/>
        <w:keepNext w:val="0"/>
        <w:keepLines w:val="0"/>
        <w:spacing w:before="480" w:lineRule="auto"/>
        <w:rPr>
          <w:b w:val="1"/>
          <w:bCs w:val="1"/>
          <w:sz w:val="46"/>
          <w:szCs w:val="46"/>
        </w:rPr>
      </w:pPr>
      <w:bookmarkStart w:colFirst="0" w:colLast="0" w:name="_94md0sjyrc4f" w:id="1096"/>
      <w:bookmarkEnd w:id="1096"/>
      <w:r w:rsidDel="00000000" w:rsidR="00000000" w:rsidRPr="00000000">
        <w:rPr>
          <w:b w:val="1"/>
          <w:bCs w:val="1"/>
          <w:sz w:val="46"/>
          <w:szCs w:val="46"/>
          <w:rtl w:val="0"/>
        </w:rPr>
        <w:t xml:space="preserve">Capítulo 14 — Finanzas, Facturación y Cuentas Corrientes</w:t>
      </w:r>
    </w:p>
    <w:p w:rsidR="00000000" w:rsidDel="00000000" w:rsidP="00000000" w:rsidRDefault="00000000" w:rsidRPr="00000000" w14:paraId="00002FB2">
      <w:pPr>
        <w:pStyle w:val="Heading2"/>
        <w:keepNext w:val="0"/>
        <w:keepLines w:val="0"/>
        <w:spacing w:after="80" w:lineRule="auto"/>
        <w:rPr>
          <w:b w:val="1"/>
          <w:bCs w:val="1"/>
          <w:sz w:val="34"/>
          <w:szCs w:val="34"/>
        </w:rPr>
      </w:pPr>
      <w:bookmarkStart w:colFirst="0" w:colLast="0" w:name="_qmj56jq83ym0" w:id="1097"/>
      <w:bookmarkEnd w:id="1097"/>
      <w:r w:rsidDel="00000000" w:rsidR="00000000" w:rsidRPr="00000000">
        <w:rPr>
          <w:b w:val="1"/>
          <w:bCs w:val="1"/>
          <w:sz w:val="34"/>
          <w:szCs w:val="34"/>
          <w:rtl w:val="0"/>
        </w:rPr>
        <w:t xml:space="preserve">14.1 Propósito</w:t>
      </w:r>
    </w:p>
    <w:p w:rsidR="00000000" w:rsidDel="00000000" w:rsidP="00000000" w:rsidRDefault="00000000" w:rsidRPr="00000000" w14:paraId="00002FB3">
      <w:pPr>
        <w:spacing w:after="240" w:before="240" w:lineRule="auto"/>
        <w:rPr/>
      </w:pPr>
      <w:r w:rsidDel="00000000" w:rsidR="00000000" w:rsidRPr="00000000">
        <w:rPr>
          <w:rtl w:val="0"/>
        </w:rPr>
        <w:t xml:space="preserve">Este capítulo define el modelo funcional del dominio </w:t>
      </w:r>
      <w:r w:rsidDel="00000000" w:rsidR="00000000" w:rsidRPr="00000000">
        <w:rPr>
          <w:b w:val="1"/>
          <w:bCs w:val="1"/>
          <w:rtl w:val="0"/>
        </w:rPr>
        <w:t xml:space="preserve">Finanzas, Facturación y Cuentas Corrientes</w:t>
      </w:r>
      <w:r w:rsidDel="00000000" w:rsidR="00000000" w:rsidRPr="00000000">
        <w:rPr>
          <w:rtl w:val="0"/>
        </w:rPr>
        <w:t xml:space="preserve">, responsable de representar las consecuencias económicas y financieras de las operaciones realizadas por la organización.</w:t>
      </w:r>
    </w:p>
    <w:p w:rsidR="00000000" w:rsidDel="00000000" w:rsidP="00000000" w:rsidRDefault="00000000" w:rsidRPr="00000000" w14:paraId="00002FB4">
      <w:pPr>
        <w:spacing w:after="240" w:before="240" w:lineRule="auto"/>
        <w:rPr/>
      </w:pPr>
      <w:r w:rsidDel="00000000" w:rsidR="00000000" w:rsidRPr="00000000">
        <w:rPr>
          <w:rtl w:val="0"/>
        </w:rPr>
        <w:t xml:space="preserve">El dominio deberá permitir gestionar:</w:t>
      </w:r>
    </w:p>
    <w:p w:rsidR="00000000" w:rsidDel="00000000" w:rsidP="00000000" w:rsidRDefault="00000000" w:rsidRPr="00000000" w14:paraId="00002FB5">
      <w:pPr>
        <w:numPr>
          <w:ilvl w:val="0"/>
          <w:numId w:val="452"/>
        </w:numPr>
        <w:spacing w:after="0" w:afterAutospacing="0" w:before="240" w:lineRule="auto"/>
        <w:ind w:left="720" w:hanging="360"/>
      </w:pPr>
      <w:r w:rsidDel="00000000" w:rsidR="00000000" w:rsidRPr="00000000">
        <w:rPr>
          <w:rtl w:val="0"/>
        </w:rPr>
        <w:t xml:space="preserve">facturación;</w:t>
      </w:r>
    </w:p>
    <w:p w:rsidR="00000000" w:rsidDel="00000000" w:rsidP="00000000" w:rsidRDefault="00000000" w:rsidRPr="00000000" w14:paraId="00002FB6">
      <w:pPr>
        <w:numPr>
          <w:ilvl w:val="0"/>
          <w:numId w:val="452"/>
        </w:numPr>
        <w:spacing w:after="0" w:afterAutospacing="0" w:before="0" w:beforeAutospacing="0" w:lineRule="auto"/>
        <w:ind w:left="720" w:hanging="360"/>
      </w:pPr>
      <w:r w:rsidDel="00000000" w:rsidR="00000000" w:rsidRPr="00000000">
        <w:rPr>
          <w:rtl w:val="0"/>
        </w:rPr>
        <w:t xml:space="preserve">comprobantes;</w:t>
      </w:r>
    </w:p>
    <w:p w:rsidR="00000000" w:rsidDel="00000000" w:rsidP="00000000" w:rsidRDefault="00000000" w:rsidRPr="00000000" w14:paraId="00002FB7">
      <w:pPr>
        <w:numPr>
          <w:ilvl w:val="0"/>
          <w:numId w:val="452"/>
        </w:numPr>
        <w:spacing w:after="0" w:afterAutospacing="0" w:before="0" w:beforeAutospacing="0" w:lineRule="auto"/>
        <w:ind w:left="720" w:hanging="360"/>
      </w:pPr>
      <w:r w:rsidDel="00000000" w:rsidR="00000000" w:rsidRPr="00000000">
        <w:rPr>
          <w:rtl w:val="0"/>
        </w:rPr>
        <w:t xml:space="preserve">cuentas por cobrar;</w:t>
      </w:r>
    </w:p>
    <w:p w:rsidR="00000000" w:rsidDel="00000000" w:rsidP="00000000" w:rsidRDefault="00000000" w:rsidRPr="00000000" w14:paraId="00002FB8">
      <w:pPr>
        <w:numPr>
          <w:ilvl w:val="0"/>
          <w:numId w:val="452"/>
        </w:numPr>
        <w:spacing w:after="0" w:afterAutospacing="0" w:before="0" w:beforeAutospacing="0" w:lineRule="auto"/>
        <w:ind w:left="720" w:hanging="360"/>
      </w:pPr>
      <w:r w:rsidDel="00000000" w:rsidR="00000000" w:rsidRPr="00000000">
        <w:rPr>
          <w:rtl w:val="0"/>
        </w:rPr>
        <w:t xml:space="preserve">cuentas por pagar;</w:t>
      </w:r>
    </w:p>
    <w:p w:rsidR="00000000" w:rsidDel="00000000" w:rsidP="00000000" w:rsidRDefault="00000000" w:rsidRPr="00000000" w14:paraId="00002FB9">
      <w:pPr>
        <w:numPr>
          <w:ilvl w:val="0"/>
          <w:numId w:val="452"/>
        </w:numPr>
        <w:spacing w:after="0" w:afterAutospacing="0" w:before="0" w:beforeAutospacing="0" w:lineRule="auto"/>
        <w:ind w:left="720" w:hanging="360"/>
      </w:pPr>
      <w:r w:rsidDel="00000000" w:rsidR="00000000" w:rsidRPr="00000000">
        <w:rPr>
          <w:rtl w:val="0"/>
        </w:rPr>
        <w:t xml:space="preserve">movimientos financieros;</w:t>
      </w:r>
    </w:p>
    <w:p w:rsidR="00000000" w:rsidDel="00000000" w:rsidP="00000000" w:rsidRDefault="00000000" w:rsidRPr="00000000" w14:paraId="00002FBA">
      <w:pPr>
        <w:numPr>
          <w:ilvl w:val="0"/>
          <w:numId w:val="452"/>
        </w:numPr>
        <w:spacing w:after="0" w:afterAutospacing="0" w:before="0" w:beforeAutospacing="0" w:lineRule="auto"/>
        <w:ind w:left="720" w:hanging="360"/>
      </w:pPr>
      <w:r w:rsidDel="00000000" w:rsidR="00000000" w:rsidRPr="00000000">
        <w:rPr>
          <w:rtl w:val="0"/>
        </w:rPr>
        <w:t xml:space="preserve">medios de pago;</w:t>
      </w:r>
    </w:p>
    <w:p w:rsidR="00000000" w:rsidDel="00000000" w:rsidP="00000000" w:rsidRDefault="00000000" w:rsidRPr="00000000" w14:paraId="00002FBB">
      <w:pPr>
        <w:numPr>
          <w:ilvl w:val="0"/>
          <w:numId w:val="452"/>
        </w:numPr>
        <w:spacing w:after="0" w:afterAutospacing="0" w:before="0" w:beforeAutospacing="0" w:lineRule="auto"/>
        <w:ind w:left="720" w:hanging="360"/>
      </w:pPr>
      <w:r w:rsidDel="00000000" w:rsidR="00000000" w:rsidRPr="00000000">
        <w:rPr>
          <w:rtl w:val="0"/>
        </w:rPr>
        <w:t xml:space="preserve">cobranzas;</w:t>
      </w:r>
    </w:p>
    <w:p w:rsidR="00000000" w:rsidDel="00000000" w:rsidP="00000000" w:rsidRDefault="00000000" w:rsidRPr="00000000" w14:paraId="00002FBC">
      <w:pPr>
        <w:numPr>
          <w:ilvl w:val="0"/>
          <w:numId w:val="452"/>
        </w:numPr>
        <w:spacing w:after="0" w:afterAutospacing="0" w:before="0" w:beforeAutospacing="0" w:lineRule="auto"/>
        <w:ind w:left="720" w:hanging="360"/>
      </w:pPr>
      <w:r w:rsidDel="00000000" w:rsidR="00000000" w:rsidRPr="00000000">
        <w:rPr>
          <w:rtl w:val="0"/>
        </w:rPr>
        <w:t xml:space="preserve">pagos a proveedores;</w:t>
      </w:r>
    </w:p>
    <w:p w:rsidR="00000000" w:rsidDel="00000000" w:rsidP="00000000" w:rsidRDefault="00000000" w:rsidRPr="00000000" w14:paraId="00002FBD">
      <w:pPr>
        <w:numPr>
          <w:ilvl w:val="0"/>
          <w:numId w:val="452"/>
        </w:numPr>
        <w:spacing w:after="0" w:afterAutospacing="0" w:before="0" w:beforeAutospacing="0" w:lineRule="auto"/>
        <w:ind w:left="720" w:hanging="360"/>
      </w:pPr>
      <w:r w:rsidDel="00000000" w:rsidR="00000000" w:rsidRPr="00000000">
        <w:rPr>
          <w:rtl w:val="0"/>
        </w:rPr>
        <w:t xml:space="preserve">saldos;</w:t>
      </w:r>
    </w:p>
    <w:p w:rsidR="00000000" w:rsidDel="00000000" w:rsidP="00000000" w:rsidRDefault="00000000" w:rsidRPr="00000000" w14:paraId="00002FBE">
      <w:pPr>
        <w:numPr>
          <w:ilvl w:val="0"/>
          <w:numId w:val="452"/>
        </w:numPr>
        <w:spacing w:after="0" w:afterAutospacing="0" w:before="0" w:beforeAutospacing="0" w:lineRule="auto"/>
        <w:ind w:left="720" w:hanging="360"/>
      </w:pPr>
      <w:r w:rsidDel="00000000" w:rsidR="00000000" w:rsidRPr="00000000">
        <w:rPr>
          <w:rtl w:val="0"/>
        </w:rPr>
        <w:t xml:space="preserve">vencimientos;</w:t>
      </w:r>
    </w:p>
    <w:p w:rsidR="00000000" w:rsidDel="00000000" w:rsidP="00000000" w:rsidRDefault="00000000" w:rsidRPr="00000000" w14:paraId="00002FBF">
      <w:pPr>
        <w:numPr>
          <w:ilvl w:val="0"/>
          <w:numId w:val="452"/>
        </w:numPr>
        <w:spacing w:after="0" w:afterAutospacing="0" w:before="0" w:beforeAutospacing="0" w:lineRule="auto"/>
        <w:ind w:left="720" w:hanging="360"/>
      </w:pPr>
      <w:r w:rsidDel="00000000" w:rsidR="00000000" w:rsidRPr="00000000">
        <w:rPr>
          <w:rtl w:val="0"/>
        </w:rPr>
        <w:t xml:space="preserve">conciliaciones;</w:t>
      </w:r>
    </w:p>
    <w:p w:rsidR="00000000" w:rsidDel="00000000" w:rsidP="00000000" w:rsidRDefault="00000000" w:rsidRPr="00000000" w14:paraId="00002FC0">
      <w:pPr>
        <w:numPr>
          <w:ilvl w:val="0"/>
          <w:numId w:val="452"/>
        </w:numPr>
        <w:spacing w:after="0" w:afterAutospacing="0" w:before="0" w:beforeAutospacing="0" w:lineRule="auto"/>
        <w:ind w:left="720" w:hanging="360"/>
      </w:pPr>
      <w:r w:rsidDel="00000000" w:rsidR="00000000" w:rsidRPr="00000000">
        <w:rPr>
          <w:rtl w:val="0"/>
        </w:rPr>
        <w:t xml:space="preserve">créditos;</w:t>
      </w:r>
    </w:p>
    <w:p w:rsidR="00000000" w:rsidDel="00000000" w:rsidP="00000000" w:rsidRDefault="00000000" w:rsidRPr="00000000" w14:paraId="00002FC1">
      <w:pPr>
        <w:numPr>
          <w:ilvl w:val="0"/>
          <w:numId w:val="452"/>
        </w:numPr>
        <w:spacing w:after="0" w:afterAutospacing="0" w:before="0" w:beforeAutospacing="0" w:lineRule="auto"/>
        <w:ind w:left="720" w:hanging="360"/>
      </w:pPr>
      <w:r w:rsidDel="00000000" w:rsidR="00000000" w:rsidRPr="00000000">
        <w:rPr>
          <w:rtl w:val="0"/>
        </w:rPr>
        <w:t xml:space="preserve">débitos;</w:t>
      </w:r>
    </w:p>
    <w:p w:rsidR="00000000" w:rsidDel="00000000" w:rsidP="00000000" w:rsidRDefault="00000000" w:rsidRPr="00000000" w14:paraId="00002FC2">
      <w:pPr>
        <w:numPr>
          <w:ilvl w:val="0"/>
          <w:numId w:val="452"/>
        </w:numPr>
        <w:spacing w:after="0" w:afterAutospacing="0" w:before="0" w:beforeAutospacing="0" w:lineRule="auto"/>
        <w:ind w:left="720" w:hanging="360"/>
      </w:pPr>
      <w:r w:rsidDel="00000000" w:rsidR="00000000" w:rsidRPr="00000000">
        <w:rPr>
          <w:rtl w:val="0"/>
        </w:rPr>
        <w:t xml:space="preserve">anulaciones;</w:t>
      </w:r>
    </w:p>
    <w:p w:rsidR="00000000" w:rsidDel="00000000" w:rsidP="00000000" w:rsidRDefault="00000000" w:rsidRPr="00000000" w14:paraId="00002FC3">
      <w:pPr>
        <w:numPr>
          <w:ilvl w:val="0"/>
          <w:numId w:val="452"/>
        </w:numPr>
        <w:spacing w:after="240" w:before="0" w:beforeAutospacing="0" w:lineRule="auto"/>
        <w:ind w:left="720" w:hanging="360"/>
      </w:pPr>
      <w:r w:rsidDel="00000000" w:rsidR="00000000" w:rsidRPr="00000000">
        <w:rPr>
          <w:rtl w:val="0"/>
        </w:rPr>
        <w:t xml:space="preserve">trazabilidad financiera.</w:t>
      </w:r>
    </w:p>
    <w:p w:rsidR="00000000" w:rsidDel="00000000" w:rsidP="00000000" w:rsidRDefault="00000000" w:rsidRPr="00000000" w14:paraId="00002FC4">
      <w:pPr>
        <w:spacing w:after="240" w:before="240" w:lineRule="auto"/>
        <w:rPr/>
      </w:pPr>
      <w:r w:rsidDel="00000000" w:rsidR="00000000" w:rsidRPr="00000000">
        <w:rPr>
          <w:rtl w:val="0"/>
        </w:rPr>
        <w:t xml:space="preserve">Este dominio deberá actuar como el punto de integración financiera de las operaciones comerciales, de compras y de otros procesos que produzcan consecuencias económicas.</w:t>
      </w:r>
    </w:p>
    <w:p w:rsidR="00000000" w:rsidDel="00000000" w:rsidP="00000000" w:rsidRDefault="00000000" w:rsidRPr="00000000" w14:paraId="00002F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6">
      <w:pPr>
        <w:pStyle w:val="Heading1"/>
        <w:keepNext w:val="0"/>
        <w:keepLines w:val="0"/>
        <w:spacing w:before="480" w:lineRule="auto"/>
        <w:rPr>
          <w:b w:val="1"/>
          <w:bCs w:val="1"/>
          <w:sz w:val="46"/>
          <w:szCs w:val="46"/>
        </w:rPr>
      </w:pPr>
      <w:bookmarkStart w:colFirst="0" w:colLast="0" w:name="_g5miynomijcp" w:id="1098"/>
      <w:bookmarkEnd w:id="1098"/>
      <w:r w:rsidDel="00000000" w:rsidR="00000000" w:rsidRPr="00000000">
        <w:rPr>
          <w:b w:val="1"/>
          <w:bCs w:val="1"/>
          <w:sz w:val="46"/>
          <w:szCs w:val="46"/>
          <w:rtl w:val="0"/>
        </w:rPr>
        <w:t xml:space="preserve">14.2 Responsabilidad del Dominio</w:t>
      </w:r>
    </w:p>
    <w:p w:rsidR="00000000" w:rsidDel="00000000" w:rsidP="00000000" w:rsidRDefault="00000000" w:rsidRPr="00000000" w14:paraId="00002FC7">
      <w:pPr>
        <w:spacing w:after="240" w:before="240" w:lineRule="auto"/>
        <w:rPr/>
      </w:pPr>
      <w:r w:rsidDel="00000000" w:rsidR="00000000" w:rsidRPr="00000000">
        <w:rPr>
          <w:rtl w:val="0"/>
        </w:rPr>
        <w:t xml:space="preserve">El dominio será responsable de:</w:t>
      </w:r>
    </w:p>
    <w:p w:rsidR="00000000" w:rsidDel="00000000" w:rsidP="00000000" w:rsidRDefault="00000000" w:rsidRPr="00000000" w14:paraId="00002FC8">
      <w:pPr>
        <w:numPr>
          <w:ilvl w:val="0"/>
          <w:numId w:val="639"/>
        </w:numPr>
        <w:spacing w:after="0" w:afterAutospacing="0" w:before="240" w:lineRule="auto"/>
        <w:ind w:left="720" w:hanging="360"/>
      </w:pPr>
      <w:r w:rsidDel="00000000" w:rsidR="00000000" w:rsidRPr="00000000">
        <w:rPr>
          <w:rtl w:val="0"/>
        </w:rPr>
        <w:t xml:space="preserve">representar documentos fiscales;</w:t>
      </w:r>
    </w:p>
    <w:p w:rsidR="00000000" w:rsidDel="00000000" w:rsidP="00000000" w:rsidRDefault="00000000" w:rsidRPr="00000000" w14:paraId="00002FC9">
      <w:pPr>
        <w:numPr>
          <w:ilvl w:val="0"/>
          <w:numId w:val="639"/>
        </w:numPr>
        <w:spacing w:after="0" w:afterAutospacing="0" w:before="0" w:beforeAutospacing="0" w:lineRule="auto"/>
        <w:ind w:left="720" w:hanging="360"/>
      </w:pPr>
      <w:r w:rsidDel="00000000" w:rsidR="00000000" w:rsidRPr="00000000">
        <w:rPr>
          <w:rtl w:val="0"/>
        </w:rPr>
        <w:t xml:space="preserve">registrar obligaciones económicas;</w:t>
      </w:r>
    </w:p>
    <w:p w:rsidR="00000000" w:rsidDel="00000000" w:rsidP="00000000" w:rsidRDefault="00000000" w:rsidRPr="00000000" w14:paraId="00002FCA">
      <w:pPr>
        <w:numPr>
          <w:ilvl w:val="0"/>
          <w:numId w:val="639"/>
        </w:numPr>
        <w:spacing w:after="0" w:afterAutospacing="0" w:before="0" w:beforeAutospacing="0" w:lineRule="auto"/>
        <w:ind w:left="720" w:hanging="360"/>
      </w:pPr>
      <w:r w:rsidDel="00000000" w:rsidR="00000000" w:rsidRPr="00000000">
        <w:rPr>
          <w:rtl w:val="0"/>
        </w:rPr>
        <w:t xml:space="preserve">administrar cuentas corrientes;</w:t>
      </w:r>
    </w:p>
    <w:p w:rsidR="00000000" w:rsidDel="00000000" w:rsidP="00000000" w:rsidRDefault="00000000" w:rsidRPr="00000000" w14:paraId="00002FCB">
      <w:pPr>
        <w:numPr>
          <w:ilvl w:val="0"/>
          <w:numId w:val="639"/>
        </w:numPr>
        <w:spacing w:after="0" w:afterAutospacing="0" w:before="0" w:beforeAutospacing="0" w:lineRule="auto"/>
        <w:ind w:left="720" w:hanging="360"/>
      </w:pPr>
      <w:r w:rsidDel="00000000" w:rsidR="00000000" w:rsidRPr="00000000">
        <w:rPr>
          <w:rtl w:val="0"/>
        </w:rPr>
        <w:t xml:space="preserve">registrar cobranzas;</w:t>
      </w:r>
    </w:p>
    <w:p w:rsidR="00000000" w:rsidDel="00000000" w:rsidP="00000000" w:rsidRDefault="00000000" w:rsidRPr="00000000" w14:paraId="00002FCC">
      <w:pPr>
        <w:numPr>
          <w:ilvl w:val="0"/>
          <w:numId w:val="639"/>
        </w:numPr>
        <w:spacing w:after="0" w:afterAutospacing="0" w:before="0" w:beforeAutospacing="0" w:lineRule="auto"/>
        <w:ind w:left="720" w:hanging="360"/>
      </w:pPr>
      <w:r w:rsidDel="00000000" w:rsidR="00000000" w:rsidRPr="00000000">
        <w:rPr>
          <w:rtl w:val="0"/>
        </w:rPr>
        <w:t xml:space="preserve">registrar pagos;</w:t>
      </w:r>
    </w:p>
    <w:p w:rsidR="00000000" w:rsidDel="00000000" w:rsidP="00000000" w:rsidRDefault="00000000" w:rsidRPr="00000000" w14:paraId="00002FCD">
      <w:pPr>
        <w:numPr>
          <w:ilvl w:val="0"/>
          <w:numId w:val="639"/>
        </w:numPr>
        <w:spacing w:after="0" w:afterAutospacing="0" w:before="0" w:beforeAutospacing="0" w:lineRule="auto"/>
        <w:ind w:left="720" w:hanging="360"/>
      </w:pPr>
      <w:r w:rsidDel="00000000" w:rsidR="00000000" w:rsidRPr="00000000">
        <w:rPr>
          <w:rtl w:val="0"/>
        </w:rPr>
        <w:t xml:space="preserve">administrar saldos;</w:t>
      </w:r>
    </w:p>
    <w:p w:rsidR="00000000" w:rsidDel="00000000" w:rsidP="00000000" w:rsidRDefault="00000000" w:rsidRPr="00000000" w14:paraId="00002FCE">
      <w:pPr>
        <w:numPr>
          <w:ilvl w:val="0"/>
          <w:numId w:val="639"/>
        </w:numPr>
        <w:spacing w:after="0" w:afterAutospacing="0" w:before="0" w:beforeAutospacing="0" w:lineRule="auto"/>
        <w:ind w:left="720" w:hanging="360"/>
      </w:pPr>
      <w:r w:rsidDel="00000000" w:rsidR="00000000" w:rsidRPr="00000000">
        <w:rPr>
          <w:rtl w:val="0"/>
        </w:rPr>
        <w:t xml:space="preserve">controlar vencimientos;</w:t>
      </w:r>
    </w:p>
    <w:p w:rsidR="00000000" w:rsidDel="00000000" w:rsidP="00000000" w:rsidRDefault="00000000" w:rsidRPr="00000000" w14:paraId="00002FCF">
      <w:pPr>
        <w:numPr>
          <w:ilvl w:val="0"/>
          <w:numId w:val="639"/>
        </w:numPr>
        <w:spacing w:after="0" w:afterAutospacing="0" w:before="0" w:beforeAutospacing="0" w:lineRule="auto"/>
        <w:ind w:left="720" w:hanging="360"/>
      </w:pPr>
      <w:r w:rsidDel="00000000" w:rsidR="00000000" w:rsidRPr="00000000">
        <w:rPr>
          <w:rtl w:val="0"/>
        </w:rPr>
        <w:t xml:space="preserve">representar créditos y débitos;</w:t>
      </w:r>
    </w:p>
    <w:p w:rsidR="00000000" w:rsidDel="00000000" w:rsidP="00000000" w:rsidRDefault="00000000" w:rsidRPr="00000000" w14:paraId="00002FD0">
      <w:pPr>
        <w:numPr>
          <w:ilvl w:val="0"/>
          <w:numId w:val="639"/>
        </w:numPr>
        <w:spacing w:after="0" w:afterAutospacing="0" w:before="0" w:beforeAutospacing="0" w:lineRule="auto"/>
        <w:ind w:left="720" w:hanging="360"/>
      </w:pPr>
      <w:r w:rsidDel="00000000" w:rsidR="00000000" w:rsidRPr="00000000">
        <w:rPr>
          <w:rtl w:val="0"/>
        </w:rPr>
        <w:t xml:space="preserve">registrar movimientos financieros;</w:t>
      </w:r>
    </w:p>
    <w:p w:rsidR="00000000" w:rsidDel="00000000" w:rsidP="00000000" w:rsidRDefault="00000000" w:rsidRPr="00000000" w14:paraId="00002FD1">
      <w:pPr>
        <w:numPr>
          <w:ilvl w:val="0"/>
          <w:numId w:val="639"/>
        </w:numPr>
        <w:spacing w:after="0" w:afterAutospacing="0" w:before="0" w:beforeAutospacing="0" w:lineRule="auto"/>
        <w:ind w:left="720" w:hanging="360"/>
      </w:pPr>
      <w:r w:rsidDel="00000000" w:rsidR="00000000" w:rsidRPr="00000000">
        <w:rPr>
          <w:rtl w:val="0"/>
        </w:rPr>
        <w:t xml:space="preserve">integrar información proveniente de Ventas;</w:t>
      </w:r>
    </w:p>
    <w:p w:rsidR="00000000" w:rsidDel="00000000" w:rsidP="00000000" w:rsidRDefault="00000000" w:rsidRPr="00000000" w14:paraId="00002FD2">
      <w:pPr>
        <w:numPr>
          <w:ilvl w:val="0"/>
          <w:numId w:val="639"/>
        </w:numPr>
        <w:spacing w:after="0" w:afterAutospacing="0" w:before="0" w:beforeAutospacing="0" w:lineRule="auto"/>
        <w:ind w:left="720" w:hanging="360"/>
      </w:pPr>
      <w:r w:rsidDel="00000000" w:rsidR="00000000" w:rsidRPr="00000000">
        <w:rPr>
          <w:rtl w:val="0"/>
        </w:rPr>
        <w:t xml:space="preserve">integrar información proveniente de Compras;</w:t>
      </w:r>
    </w:p>
    <w:p w:rsidR="00000000" w:rsidDel="00000000" w:rsidP="00000000" w:rsidRDefault="00000000" w:rsidRPr="00000000" w14:paraId="00002FD3">
      <w:pPr>
        <w:numPr>
          <w:ilvl w:val="0"/>
          <w:numId w:val="639"/>
        </w:numPr>
        <w:spacing w:after="240" w:before="0" w:beforeAutospacing="0" w:lineRule="auto"/>
        <w:ind w:left="720" w:hanging="360"/>
      </w:pPr>
      <w:r w:rsidDel="00000000" w:rsidR="00000000" w:rsidRPr="00000000">
        <w:rPr>
          <w:rtl w:val="0"/>
        </w:rPr>
        <w:t xml:space="preserve">proporcionar información financiera a otros dominios.</w:t>
      </w:r>
    </w:p>
    <w:p w:rsidR="00000000" w:rsidDel="00000000" w:rsidP="00000000" w:rsidRDefault="00000000" w:rsidRPr="00000000" w14:paraId="00002FD4">
      <w:pPr>
        <w:spacing w:after="240" w:before="240" w:lineRule="auto"/>
        <w:rPr/>
      </w:pPr>
      <w:r w:rsidDel="00000000" w:rsidR="00000000" w:rsidRPr="00000000">
        <w:rPr>
          <w:rtl w:val="0"/>
        </w:rPr>
        <w:t xml:space="preserve">No será responsable de:</w:t>
      </w:r>
    </w:p>
    <w:p w:rsidR="00000000" w:rsidDel="00000000" w:rsidP="00000000" w:rsidRDefault="00000000" w:rsidRPr="00000000" w14:paraId="00002FD5">
      <w:pPr>
        <w:numPr>
          <w:ilvl w:val="0"/>
          <w:numId w:val="492"/>
        </w:numPr>
        <w:spacing w:after="0" w:afterAutospacing="0" w:before="240" w:lineRule="auto"/>
        <w:ind w:left="720" w:hanging="360"/>
      </w:pPr>
      <w:r w:rsidDel="00000000" w:rsidR="00000000" w:rsidRPr="00000000">
        <w:rPr>
          <w:rtl w:val="0"/>
        </w:rPr>
        <w:t xml:space="preserve">decidir qué producto se vende;</w:t>
      </w:r>
    </w:p>
    <w:p w:rsidR="00000000" w:rsidDel="00000000" w:rsidP="00000000" w:rsidRDefault="00000000" w:rsidRPr="00000000" w14:paraId="00002FD6">
      <w:pPr>
        <w:numPr>
          <w:ilvl w:val="0"/>
          <w:numId w:val="492"/>
        </w:numPr>
        <w:spacing w:after="0" w:afterAutospacing="0" w:before="0" w:beforeAutospacing="0" w:lineRule="auto"/>
        <w:ind w:left="720" w:hanging="360"/>
      </w:pPr>
      <w:r w:rsidDel="00000000" w:rsidR="00000000" w:rsidRPr="00000000">
        <w:rPr>
          <w:rtl w:val="0"/>
        </w:rPr>
        <w:t xml:space="preserve">preparar pedidos;</w:t>
      </w:r>
    </w:p>
    <w:p w:rsidR="00000000" w:rsidDel="00000000" w:rsidP="00000000" w:rsidRDefault="00000000" w:rsidRPr="00000000" w14:paraId="00002FD7">
      <w:pPr>
        <w:numPr>
          <w:ilvl w:val="0"/>
          <w:numId w:val="492"/>
        </w:numPr>
        <w:spacing w:after="0" w:afterAutospacing="0" w:before="0" w:beforeAutospacing="0" w:lineRule="auto"/>
        <w:ind w:left="720" w:hanging="360"/>
      </w:pPr>
      <w:r w:rsidDel="00000000" w:rsidR="00000000" w:rsidRPr="00000000">
        <w:rPr>
          <w:rtl w:val="0"/>
        </w:rPr>
        <w:t xml:space="preserve">administrar físicamente el stock;</w:t>
      </w:r>
    </w:p>
    <w:p w:rsidR="00000000" w:rsidDel="00000000" w:rsidP="00000000" w:rsidRDefault="00000000" w:rsidRPr="00000000" w14:paraId="00002FD8">
      <w:pPr>
        <w:numPr>
          <w:ilvl w:val="0"/>
          <w:numId w:val="492"/>
        </w:numPr>
        <w:spacing w:after="0" w:afterAutospacing="0" w:before="0" w:beforeAutospacing="0" w:lineRule="auto"/>
        <w:ind w:left="720" w:hanging="360"/>
      </w:pPr>
      <w:r w:rsidDel="00000000" w:rsidR="00000000" w:rsidRPr="00000000">
        <w:rPr>
          <w:rtl w:val="0"/>
        </w:rPr>
        <w:t xml:space="preserve">realizar picking;</w:t>
      </w:r>
    </w:p>
    <w:p w:rsidR="00000000" w:rsidDel="00000000" w:rsidP="00000000" w:rsidRDefault="00000000" w:rsidRPr="00000000" w14:paraId="00002FD9">
      <w:pPr>
        <w:numPr>
          <w:ilvl w:val="0"/>
          <w:numId w:val="492"/>
        </w:numPr>
        <w:spacing w:after="0" w:afterAutospacing="0" w:before="0" w:beforeAutospacing="0" w:lineRule="auto"/>
        <w:ind w:left="720" w:hanging="360"/>
      </w:pPr>
      <w:r w:rsidDel="00000000" w:rsidR="00000000" w:rsidRPr="00000000">
        <w:rPr>
          <w:rtl w:val="0"/>
        </w:rPr>
        <w:t xml:space="preserve">gestionar rutas;</w:t>
      </w:r>
    </w:p>
    <w:p w:rsidR="00000000" w:rsidDel="00000000" w:rsidP="00000000" w:rsidRDefault="00000000" w:rsidRPr="00000000" w14:paraId="00002FDA">
      <w:pPr>
        <w:numPr>
          <w:ilvl w:val="0"/>
          <w:numId w:val="492"/>
        </w:numPr>
        <w:spacing w:after="240" w:before="0" w:beforeAutospacing="0" w:lineRule="auto"/>
        <w:ind w:left="720" w:hanging="360"/>
      </w:pPr>
      <w:r w:rsidDel="00000000" w:rsidR="00000000" w:rsidRPr="00000000">
        <w:rPr>
          <w:rtl w:val="0"/>
        </w:rPr>
        <w:t xml:space="preserve">definir reglas comerciales.</w:t>
      </w:r>
    </w:p>
    <w:p w:rsidR="00000000" w:rsidDel="00000000" w:rsidP="00000000" w:rsidRDefault="00000000" w:rsidRPr="00000000" w14:paraId="00002F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C">
      <w:pPr>
        <w:pStyle w:val="Heading1"/>
        <w:keepNext w:val="0"/>
        <w:keepLines w:val="0"/>
        <w:spacing w:before="480" w:lineRule="auto"/>
        <w:rPr>
          <w:b w:val="1"/>
          <w:bCs w:val="1"/>
          <w:sz w:val="46"/>
          <w:szCs w:val="46"/>
        </w:rPr>
      </w:pPr>
      <w:bookmarkStart w:colFirst="0" w:colLast="0" w:name="_p60hurvo9y91" w:id="1099"/>
      <w:bookmarkEnd w:id="1099"/>
      <w:r w:rsidDel="00000000" w:rsidR="00000000" w:rsidRPr="00000000">
        <w:rPr>
          <w:b w:val="1"/>
          <w:bCs w:val="1"/>
          <w:sz w:val="46"/>
          <w:szCs w:val="46"/>
          <w:rtl w:val="0"/>
        </w:rPr>
        <w:t xml:space="preserve">14.3 Principio Fundamental</w:t>
      </w:r>
    </w:p>
    <w:p w:rsidR="00000000" w:rsidDel="00000000" w:rsidP="00000000" w:rsidRDefault="00000000" w:rsidRPr="00000000" w14:paraId="00002FDD">
      <w:pPr>
        <w:spacing w:after="240" w:before="240" w:lineRule="auto"/>
        <w:ind w:left="600" w:right="600" w:firstLine="0"/>
        <w:rPr>
          <w:b w:val="1"/>
          <w:bCs w:val="1"/>
        </w:rPr>
      </w:pPr>
      <w:r w:rsidDel="00000000" w:rsidR="00000000" w:rsidRPr="00000000">
        <w:rPr>
          <w:b w:val="1"/>
          <w:bCs w:val="1"/>
          <w:rtl w:val="0"/>
        </w:rPr>
        <w:t xml:space="preserve">Una operación comercial, un documento fiscal y un movimiento financiero son conceptos diferentes.</w:t>
      </w:r>
    </w:p>
    <w:p w:rsidR="00000000" w:rsidDel="00000000" w:rsidP="00000000" w:rsidRDefault="00000000" w:rsidRPr="00000000" w14:paraId="00002FDE">
      <w:pPr>
        <w:spacing w:after="240" w:before="240" w:lineRule="auto"/>
        <w:rPr/>
      </w:pPr>
      <w:r w:rsidDel="00000000" w:rsidR="00000000" w:rsidRPr="00000000">
        <w:rPr>
          <w:rtl w:val="0"/>
        </w:rPr>
        <w:t xml:space="preserve">Por ejemplo:</w:t>
      </w:r>
    </w:p>
    <w:p w:rsidR="00000000" w:rsidDel="00000000" w:rsidP="00000000" w:rsidRDefault="00000000" w:rsidRPr="00000000" w14:paraId="00002FDF">
      <w:pPr>
        <w:rPr/>
      </w:pPr>
      <w:r w:rsidDel="00000000" w:rsidR="00000000" w:rsidRPr="00000000">
        <w:rPr>
          <w:rtl w:val="0"/>
        </w:rPr>
        <w:t xml:space="preserve">PEDIDO</w:t>
      </w:r>
    </w:p>
    <w:p w:rsidR="00000000" w:rsidDel="00000000" w:rsidP="00000000" w:rsidRDefault="00000000" w:rsidRPr="00000000" w14:paraId="00002F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E1">
      <w:pPr>
        <w:rPr/>
      </w:pPr>
      <w:r w:rsidDel="00000000" w:rsidR="00000000" w:rsidRPr="00000000">
        <w:rPr>
          <w:rtl w:val="0"/>
        </w:rPr>
        <w:t xml:space="preserve">FACTURA</w:t>
      </w:r>
    </w:p>
    <w:p w:rsidR="00000000" w:rsidDel="00000000" w:rsidP="00000000" w:rsidRDefault="00000000" w:rsidRPr="00000000" w14:paraId="00002F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E3">
      <w:pPr>
        <w:rPr/>
      </w:pPr>
      <w:r w:rsidDel="00000000" w:rsidR="00000000" w:rsidRPr="00000000">
        <w:rPr>
          <w:rtl w:val="0"/>
        </w:rPr>
        <w:t xml:space="preserve">CUENTA POR COBRAR</w:t>
      </w:r>
    </w:p>
    <w:p w:rsidR="00000000" w:rsidDel="00000000" w:rsidP="00000000" w:rsidRDefault="00000000" w:rsidRPr="00000000" w14:paraId="00002F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E5">
      <w:pPr>
        <w:rPr/>
      </w:pPr>
      <w:r w:rsidDel="00000000" w:rsidR="00000000" w:rsidRPr="00000000">
        <w:rPr>
          <w:rtl w:val="0"/>
        </w:rPr>
        <w:t xml:space="preserve">COBRO</w:t>
      </w:r>
    </w:p>
    <w:p w:rsidR="00000000" w:rsidDel="00000000" w:rsidP="00000000" w:rsidRDefault="00000000" w:rsidRPr="00000000" w14:paraId="00002FE6">
      <w:pPr>
        <w:spacing w:after="240" w:before="240" w:lineRule="auto"/>
        <w:rPr/>
      </w:pPr>
      <w:r w:rsidDel="00000000" w:rsidR="00000000" w:rsidRPr="00000000">
        <w:rPr>
          <w:rtl w:val="0"/>
        </w:rPr>
        <w:t xml:space="preserve">No deberá asumirse que todos estos eventos ocurren simultáneamente.</w:t>
      </w:r>
    </w:p>
    <w:p w:rsidR="00000000" w:rsidDel="00000000" w:rsidP="00000000" w:rsidRDefault="00000000" w:rsidRPr="00000000" w14:paraId="00002F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8">
      <w:pPr>
        <w:pStyle w:val="Heading1"/>
        <w:keepNext w:val="0"/>
        <w:keepLines w:val="0"/>
        <w:spacing w:before="480" w:lineRule="auto"/>
        <w:rPr>
          <w:b w:val="1"/>
          <w:bCs w:val="1"/>
          <w:sz w:val="46"/>
          <w:szCs w:val="46"/>
        </w:rPr>
      </w:pPr>
      <w:bookmarkStart w:colFirst="0" w:colLast="0" w:name="_vu1h92nfpu1" w:id="1100"/>
      <w:bookmarkEnd w:id="1100"/>
      <w:r w:rsidDel="00000000" w:rsidR="00000000" w:rsidRPr="00000000">
        <w:rPr>
          <w:b w:val="1"/>
          <w:bCs w:val="1"/>
          <w:sz w:val="46"/>
          <w:szCs w:val="46"/>
          <w:rtl w:val="0"/>
        </w:rPr>
        <w:t xml:space="preserve">14.4 Separación entre Venta y Finanzas</w:t>
      </w:r>
    </w:p>
    <w:p w:rsidR="00000000" w:rsidDel="00000000" w:rsidP="00000000" w:rsidRDefault="00000000" w:rsidRPr="00000000" w14:paraId="00002FE9">
      <w:pPr>
        <w:spacing w:after="240" w:before="240" w:lineRule="auto"/>
        <w:rPr/>
      </w:pPr>
      <w:r w:rsidDel="00000000" w:rsidR="00000000" w:rsidRPr="00000000">
        <w:rPr>
          <w:rtl w:val="0"/>
        </w:rPr>
        <w:t xml:space="preserve">Ventas determina:</w:t>
      </w:r>
    </w:p>
    <w:p w:rsidR="00000000" w:rsidDel="00000000" w:rsidP="00000000" w:rsidRDefault="00000000" w:rsidRPr="00000000" w14:paraId="00002FEA">
      <w:pPr>
        <w:spacing w:after="240" w:before="240" w:lineRule="auto"/>
        <w:ind w:left="600" w:right="600" w:firstLine="0"/>
        <w:rPr/>
      </w:pPr>
      <w:r w:rsidDel="00000000" w:rsidR="00000000" w:rsidRPr="00000000">
        <w:rPr>
          <w:rtl w:val="0"/>
        </w:rPr>
        <w:t xml:space="preserve">qué operación comercial se realizó.</w:t>
      </w:r>
    </w:p>
    <w:p w:rsidR="00000000" w:rsidDel="00000000" w:rsidP="00000000" w:rsidRDefault="00000000" w:rsidRPr="00000000" w14:paraId="00002FEB">
      <w:pPr>
        <w:spacing w:after="240" w:before="240" w:lineRule="auto"/>
        <w:rPr/>
      </w:pPr>
      <w:r w:rsidDel="00000000" w:rsidR="00000000" w:rsidRPr="00000000">
        <w:rPr>
          <w:rtl w:val="0"/>
        </w:rPr>
        <w:t xml:space="preserve">Finanzas determina:</w:t>
      </w:r>
    </w:p>
    <w:p w:rsidR="00000000" w:rsidDel="00000000" w:rsidP="00000000" w:rsidRDefault="00000000" w:rsidRPr="00000000" w14:paraId="00002FEC">
      <w:pPr>
        <w:spacing w:after="240" w:before="240" w:lineRule="auto"/>
        <w:ind w:left="600" w:right="600" w:firstLine="0"/>
        <w:rPr/>
      </w:pPr>
      <w:r w:rsidDel="00000000" w:rsidR="00000000" w:rsidRPr="00000000">
        <w:rPr>
          <w:rtl w:val="0"/>
        </w:rPr>
        <w:t xml:space="preserve">qué consecuencia económica tiene esa operación.</w:t>
      </w:r>
    </w:p>
    <w:p w:rsidR="00000000" w:rsidDel="00000000" w:rsidP="00000000" w:rsidRDefault="00000000" w:rsidRPr="00000000" w14:paraId="00002FED">
      <w:pPr>
        <w:spacing w:after="240" w:before="240" w:lineRule="auto"/>
        <w:rPr/>
      </w:pPr>
      <w:r w:rsidDel="00000000" w:rsidR="00000000" w:rsidRPr="00000000">
        <w:rPr>
          <w:rtl w:val="0"/>
        </w:rPr>
        <w:t xml:space="preserve">Ejemplo:</w:t>
      </w:r>
    </w:p>
    <w:p w:rsidR="00000000" w:rsidDel="00000000" w:rsidP="00000000" w:rsidRDefault="00000000" w:rsidRPr="00000000" w14:paraId="00002FEE">
      <w:pPr>
        <w:rPr/>
      </w:pPr>
      <w:r w:rsidDel="00000000" w:rsidR="00000000" w:rsidRPr="00000000">
        <w:rPr>
          <w:rtl w:val="0"/>
        </w:rPr>
        <w:t xml:space="preserve">Venta</w:t>
      </w:r>
    </w:p>
    <w:p w:rsidR="00000000" w:rsidDel="00000000" w:rsidP="00000000" w:rsidRDefault="00000000" w:rsidRPr="00000000" w14:paraId="00002FEF">
      <w:pPr>
        <w:rPr/>
      </w:pPr>
      <w:r w:rsidDel="00000000" w:rsidR="00000000" w:rsidRPr="00000000">
        <w:rPr>
          <w:rtl w:val="0"/>
        </w:rPr>
        <w:t xml:space="preserve">$100.000</w:t>
      </w:r>
    </w:p>
    <w:p w:rsidR="00000000" w:rsidDel="00000000" w:rsidP="00000000" w:rsidRDefault="00000000" w:rsidRPr="00000000" w14:paraId="00002F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F1">
      <w:pPr>
        <w:rPr/>
      </w:pPr>
      <w:r w:rsidDel="00000000" w:rsidR="00000000" w:rsidRPr="00000000">
        <w:rPr>
          <w:rtl w:val="0"/>
        </w:rPr>
        <w:t xml:space="preserve">Factura</w:t>
      </w:r>
    </w:p>
    <w:p w:rsidR="00000000" w:rsidDel="00000000" w:rsidP="00000000" w:rsidRDefault="00000000" w:rsidRPr="00000000" w14:paraId="00002FF2">
      <w:pPr>
        <w:rPr/>
      </w:pPr>
      <w:r w:rsidDel="00000000" w:rsidR="00000000" w:rsidRPr="00000000">
        <w:rPr>
          <w:rtl w:val="0"/>
        </w:rPr>
        <w:t xml:space="preserve">$100.000</w:t>
      </w:r>
    </w:p>
    <w:p w:rsidR="00000000" w:rsidDel="00000000" w:rsidP="00000000" w:rsidRDefault="00000000" w:rsidRPr="00000000" w14:paraId="00002F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F4">
      <w:pPr>
        <w:rPr/>
      </w:pPr>
      <w:r w:rsidDel="00000000" w:rsidR="00000000" w:rsidRPr="00000000">
        <w:rPr>
          <w:rtl w:val="0"/>
        </w:rPr>
        <w:t xml:space="preserve">Cuenta corriente</w:t>
      </w:r>
    </w:p>
    <w:p w:rsidR="00000000" w:rsidDel="00000000" w:rsidP="00000000" w:rsidRDefault="00000000" w:rsidRPr="00000000" w14:paraId="00002FF5">
      <w:pPr>
        <w:rPr/>
      </w:pPr>
      <w:r w:rsidDel="00000000" w:rsidR="00000000" w:rsidRPr="00000000">
        <w:rPr>
          <w:rtl w:val="0"/>
        </w:rPr>
        <w:t xml:space="preserve">+$100.000</w:t>
      </w:r>
    </w:p>
    <w:p w:rsidR="00000000" w:rsidDel="00000000" w:rsidP="00000000" w:rsidRDefault="00000000" w:rsidRPr="00000000" w14:paraId="00002F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F7">
      <w:pPr>
        <w:rPr/>
      </w:pPr>
      <w:r w:rsidDel="00000000" w:rsidR="00000000" w:rsidRPr="00000000">
        <w:rPr>
          <w:rtl w:val="0"/>
        </w:rPr>
        <w:t xml:space="preserve">Cobro</w:t>
      </w:r>
    </w:p>
    <w:p w:rsidR="00000000" w:rsidDel="00000000" w:rsidP="00000000" w:rsidRDefault="00000000" w:rsidRPr="00000000" w14:paraId="00002FF8">
      <w:pPr>
        <w:rPr/>
      </w:pPr>
      <w:r w:rsidDel="00000000" w:rsidR="00000000" w:rsidRPr="00000000">
        <w:rPr>
          <w:rtl w:val="0"/>
        </w:rPr>
        <w:t xml:space="preserve">$100.000</w:t>
      </w:r>
    </w:p>
    <w:p w:rsidR="00000000" w:rsidDel="00000000" w:rsidP="00000000" w:rsidRDefault="00000000" w:rsidRPr="00000000" w14:paraId="00002F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FA">
      <w:pPr>
        <w:rPr/>
      </w:pPr>
      <w:r w:rsidDel="00000000" w:rsidR="00000000" w:rsidRPr="00000000">
        <w:rPr>
          <w:rtl w:val="0"/>
        </w:rPr>
        <w:t xml:space="preserve">Saldo</w:t>
      </w:r>
    </w:p>
    <w:p w:rsidR="00000000" w:rsidDel="00000000" w:rsidP="00000000" w:rsidRDefault="00000000" w:rsidRPr="00000000" w14:paraId="00002FFB">
      <w:pPr>
        <w:rPr/>
      </w:pPr>
      <w:r w:rsidDel="00000000" w:rsidR="00000000" w:rsidRPr="00000000">
        <w:rPr>
          <w:rtl w:val="0"/>
        </w:rPr>
        <w:t xml:space="preserve">$0</w:t>
      </w:r>
    </w:p>
    <w:p w:rsidR="00000000" w:rsidDel="00000000" w:rsidP="00000000" w:rsidRDefault="00000000" w:rsidRPr="00000000" w14:paraId="00002F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D">
      <w:pPr>
        <w:pStyle w:val="Heading1"/>
        <w:keepNext w:val="0"/>
        <w:keepLines w:val="0"/>
        <w:spacing w:before="480" w:lineRule="auto"/>
        <w:rPr>
          <w:b w:val="1"/>
          <w:bCs w:val="1"/>
          <w:sz w:val="46"/>
          <w:szCs w:val="46"/>
        </w:rPr>
      </w:pPr>
      <w:bookmarkStart w:colFirst="0" w:colLast="0" w:name="_uzumy5z98wo3" w:id="1101"/>
      <w:bookmarkEnd w:id="1101"/>
      <w:r w:rsidDel="00000000" w:rsidR="00000000" w:rsidRPr="00000000">
        <w:rPr>
          <w:b w:val="1"/>
          <w:bCs w:val="1"/>
          <w:sz w:val="46"/>
          <w:szCs w:val="46"/>
          <w:rtl w:val="0"/>
        </w:rPr>
        <w:t xml:space="preserve">14.5 Separación entre Compra y Finanzas</w:t>
      </w:r>
    </w:p>
    <w:p w:rsidR="00000000" w:rsidDel="00000000" w:rsidP="00000000" w:rsidRDefault="00000000" w:rsidRPr="00000000" w14:paraId="00002FFE">
      <w:pPr>
        <w:spacing w:after="240" w:before="240" w:lineRule="auto"/>
        <w:rPr/>
      </w:pPr>
      <w:r w:rsidDel="00000000" w:rsidR="00000000" w:rsidRPr="00000000">
        <w:rPr>
          <w:rtl w:val="0"/>
        </w:rPr>
        <w:t xml:space="preserve">De manera equivalente:</w:t>
      </w:r>
    </w:p>
    <w:p w:rsidR="00000000" w:rsidDel="00000000" w:rsidP="00000000" w:rsidRDefault="00000000" w:rsidRPr="00000000" w14:paraId="00002FFF">
      <w:pPr>
        <w:rPr/>
      </w:pPr>
      <w:r w:rsidDel="00000000" w:rsidR="00000000" w:rsidRPr="00000000">
        <w:rPr>
          <w:rtl w:val="0"/>
        </w:rPr>
        <w:t xml:space="preserve">Compra</w:t>
      </w:r>
    </w:p>
    <w:p w:rsidR="00000000" w:rsidDel="00000000" w:rsidP="00000000" w:rsidRDefault="00000000" w:rsidRPr="00000000" w14:paraId="000030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01">
      <w:pPr>
        <w:rPr/>
      </w:pPr>
      <w:r w:rsidDel="00000000" w:rsidR="00000000" w:rsidRPr="00000000">
        <w:rPr>
          <w:rtl w:val="0"/>
        </w:rPr>
        <w:t xml:space="preserve">Recepción</w:t>
      </w:r>
    </w:p>
    <w:p w:rsidR="00000000" w:rsidDel="00000000" w:rsidP="00000000" w:rsidRDefault="00000000" w:rsidRPr="00000000" w14:paraId="000030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03">
      <w:pPr>
        <w:rPr/>
      </w:pPr>
      <w:r w:rsidDel="00000000" w:rsidR="00000000" w:rsidRPr="00000000">
        <w:rPr>
          <w:rtl w:val="0"/>
        </w:rPr>
        <w:t xml:space="preserve">Factura proveedor</w:t>
      </w:r>
    </w:p>
    <w:p w:rsidR="00000000" w:rsidDel="00000000" w:rsidP="00000000" w:rsidRDefault="00000000" w:rsidRPr="00000000" w14:paraId="000030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05">
      <w:pPr>
        <w:rPr/>
      </w:pPr>
      <w:r w:rsidDel="00000000" w:rsidR="00000000" w:rsidRPr="00000000">
        <w:rPr>
          <w:rtl w:val="0"/>
        </w:rPr>
        <w:t xml:space="preserve">Cuenta por pagar</w:t>
      </w:r>
    </w:p>
    <w:p w:rsidR="00000000" w:rsidDel="00000000" w:rsidP="00000000" w:rsidRDefault="00000000" w:rsidRPr="00000000" w14:paraId="000030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07">
      <w:pPr>
        <w:rPr/>
      </w:pPr>
      <w:r w:rsidDel="00000000" w:rsidR="00000000" w:rsidRPr="00000000">
        <w:rPr>
          <w:rtl w:val="0"/>
        </w:rPr>
        <w:t xml:space="preserve">Pago</w:t>
      </w:r>
    </w:p>
    <w:p w:rsidR="00000000" w:rsidDel="00000000" w:rsidP="00000000" w:rsidRDefault="00000000" w:rsidRPr="00000000" w14:paraId="00003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9">
      <w:pPr>
        <w:pStyle w:val="Heading1"/>
        <w:keepNext w:val="0"/>
        <w:keepLines w:val="0"/>
        <w:spacing w:before="480" w:lineRule="auto"/>
        <w:rPr>
          <w:b w:val="1"/>
          <w:bCs w:val="1"/>
          <w:sz w:val="46"/>
          <w:szCs w:val="46"/>
        </w:rPr>
      </w:pPr>
      <w:bookmarkStart w:colFirst="0" w:colLast="0" w:name="_k1glbv9k561" w:id="1102"/>
      <w:bookmarkEnd w:id="1102"/>
      <w:r w:rsidDel="00000000" w:rsidR="00000000" w:rsidRPr="00000000">
        <w:rPr>
          <w:b w:val="1"/>
          <w:bCs w:val="1"/>
          <w:sz w:val="46"/>
          <w:szCs w:val="46"/>
          <w:rtl w:val="0"/>
        </w:rPr>
        <w:t xml:space="preserve">14.6 Documento Fiscal</w:t>
      </w:r>
    </w:p>
    <w:p w:rsidR="00000000" w:rsidDel="00000000" w:rsidP="00000000" w:rsidRDefault="00000000" w:rsidRPr="00000000" w14:paraId="0000300A">
      <w:pPr>
        <w:spacing w:after="240" w:before="240" w:lineRule="auto"/>
        <w:rPr/>
      </w:pPr>
      <w:r w:rsidDel="00000000" w:rsidR="00000000" w:rsidRPr="00000000">
        <w:rPr>
          <w:rtl w:val="0"/>
        </w:rPr>
        <w:t xml:space="preserve">Un documento fiscal representa formalmente una operación económica ante el régimen fiscal correspondiente.</w:t>
      </w:r>
    </w:p>
    <w:p w:rsidR="00000000" w:rsidDel="00000000" w:rsidP="00000000" w:rsidRDefault="00000000" w:rsidRPr="00000000" w14:paraId="0000300B">
      <w:pPr>
        <w:spacing w:after="240" w:before="240" w:lineRule="auto"/>
        <w:rPr/>
      </w:pPr>
      <w:r w:rsidDel="00000000" w:rsidR="00000000" w:rsidRPr="00000000">
        <w:rPr>
          <w:rtl w:val="0"/>
        </w:rPr>
        <w:t xml:space="preserve">El ERP deberá poder representar distintos tipos de comprobantes según el país y configuración fiscal.</w:t>
      </w:r>
    </w:p>
    <w:p w:rsidR="00000000" w:rsidDel="00000000" w:rsidP="00000000" w:rsidRDefault="00000000" w:rsidRPr="00000000" w14:paraId="0000300C">
      <w:pPr>
        <w:spacing w:after="240" w:before="240" w:lineRule="auto"/>
        <w:rPr/>
      </w:pPr>
      <w:r w:rsidDel="00000000" w:rsidR="00000000" w:rsidRPr="00000000">
        <w:rPr>
          <w:rtl w:val="0"/>
        </w:rPr>
        <w:t xml:space="preserve">En Argentina, por ejemplo, el modelo deberá poder evolucionar para soportar distintos tipos de comprobantes y mecanismos de autorización fiscal.</w:t>
      </w:r>
    </w:p>
    <w:p w:rsidR="00000000" w:rsidDel="00000000" w:rsidP="00000000" w:rsidRDefault="00000000" w:rsidRPr="00000000" w14:paraId="0000300D">
      <w:pPr>
        <w:spacing w:after="240" w:before="240" w:lineRule="auto"/>
        <w:rPr/>
      </w:pPr>
      <w:r w:rsidDel="00000000" w:rsidR="00000000" w:rsidRPr="00000000">
        <w:rPr>
          <w:rtl w:val="0"/>
        </w:rPr>
        <w:t xml:space="preserve">La implementación fiscal concreta deberá mantenerse desacoplada del dominio financiero general.</w:t>
      </w:r>
    </w:p>
    <w:p w:rsidR="00000000" w:rsidDel="00000000" w:rsidP="00000000" w:rsidRDefault="00000000" w:rsidRPr="00000000" w14:paraId="00003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F">
      <w:pPr>
        <w:pStyle w:val="Heading1"/>
        <w:keepNext w:val="0"/>
        <w:keepLines w:val="0"/>
        <w:spacing w:before="480" w:lineRule="auto"/>
        <w:rPr>
          <w:b w:val="1"/>
          <w:bCs w:val="1"/>
          <w:sz w:val="46"/>
          <w:szCs w:val="46"/>
        </w:rPr>
      </w:pPr>
      <w:bookmarkStart w:colFirst="0" w:colLast="0" w:name="_itp7nhqizxi5" w:id="1103"/>
      <w:bookmarkEnd w:id="1103"/>
      <w:r w:rsidDel="00000000" w:rsidR="00000000" w:rsidRPr="00000000">
        <w:rPr>
          <w:b w:val="1"/>
          <w:bCs w:val="1"/>
          <w:sz w:val="46"/>
          <w:szCs w:val="46"/>
          <w:rtl w:val="0"/>
        </w:rPr>
        <w:t xml:space="preserve">14.7 Comprobante</w:t>
      </w:r>
    </w:p>
    <w:p w:rsidR="00000000" w:rsidDel="00000000" w:rsidP="00000000" w:rsidRDefault="00000000" w:rsidRPr="00000000" w14:paraId="00003010">
      <w:pPr>
        <w:spacing w:after="240" w:before="240" w:lineRule="auto"/>
        <w:rPr/>
      </w:pPr>
      <w:r w:rsidDel="00000000" w:rsidR="00000000" w:rsidRPr="00000000">
        <w:rPr>
          <w:rtl w:val="0"/>
        </w:rPr>
        <w:t xml:space="preserve">Conceptualmente:</w:t>
      </w:r>
    </w:p>
    <w:p w:rsidR="00000000" w:rsidDel="00000000" w:rsidP="00000000" w:rsidRDefault="00000000" w:rsidRPr="00000000" w14:paraId="00003011">
      <w:pPr>
        <w:rPr/>
      </w:pPr>
      <w:r w:rsidDel="00000000" w:rsidR="00000000" w:rsidRPr="00000000">
        <w:rPr>
          <w:rtl w:val="0"/>
        </w:rPr>
        <w:t xml:space="preserve">COMPROBANTE</w:t>
      </w:r>
    </w:p>
    <w:p w:rsidR="00000000" w:rsidDel="00000000" w:rsidP="00000000" w:rsidRDefault="00000000" w:rsidRPr="00000000" w14:paraId="00003012">
      <w:pPr>
        <w:rPr/>
      </w:pPr>
      <w:r w:rsidDel="00000000" w:rsidR="00000000" w:rsidRPr="00000000">
        <w:rPr>
          <w:rtl w:val="0"/>
        </w:rPr>
        <w:t xml:space="preserve"> │</w:t>
      </w:r>
    </w:p>
    <w:p w:rsidR="00000000" w:rsidDel="00000000" w:rsidP="00000000" w:rsidRDefault="00000000" w:rsidRPr="00000000" w14:paraId="00003013">
      <w:pPr>
        <w:rPr/>
      </w:pPr>
      <w:r w:rsidDel="00000000" w:rsidR="00000000" w:rsidRPr="00000000">
        <w:rPr>
          <w:rtl w:val="0"/>
        </w:rPr>
        <w:t xml:space="preserve"> ├── Tipo</w:t>
      </w:r>
    </w:p>
    <w:p w:rsidR="00000000" w:rsidDel="00000000" w:rsidP="00000000" w:rsidRDefault="00000000" w:rsidRPr="00000000" w14:paraId="00003014">
      <w:pPr>
        <w:rPr/>
      </w:pPr>
      <w:r w:rsidDel="00000000" w:rsidR="00000000" w:rsidRPr="00000000">
        <w:rPr>
          <w:rtl w:val="0"/>
        </w:rPr>
        <w:t xml:space="preserve"> ├── Número</w:t>
      </w:r>
    </w:p>
    <w:p w:rsidR="00000000" w:rsidDel="00000000" w:rsidP="00000000" w:rsidRDefault="00000000" w:rsidRPr="00000000" w14:paraId="00003015">
      <w:pPr>
        <w:rPr/>
      </w:pPr>
      <w:r w:rsidDel="00000000" w:rsidR="00000000" w:rsidRPr="00000000">
        <w:rPr>
          <w:rtl w:val="0"/>
        </w:rPr>
        <w:t xml:space="preserve"> ├── Fecha</w:t>
      </w:r>
    </w:p>
    <w:p w:rsidR="00000000" w:rsidDel="00000000" w:rsidP="00000000" w:rsidRDefault="00000000" w:rsidRPr="00000000" w14:paraId="00003016">
      <w:pPr>
        <w:rPr/>
      </w:pPr>
      <w:r w:rsidDel="00000000" w:rsidR="00000000" w:rsidRPr="00000000">
        <w:rPr>
          <w:rtl w:val="0"/>
        </w:rPr>
        <w:t xml:space="preserve"> ├── Emisor</w:t>
      </w:r>
    </w:p>
    <w:p w:rsidR="00000000" w:rsidDel="00000000" w:rsidP="00000000" w:rsidRDefault="00000000" w:rsidRPr="00000000" w14:paraId="00003017">
      <w:pPr>
        <w:rPr/>
      </w:pPr>
      <w:r w:rsidDel="00000000" w:rsidR="00000000" w:rsidRPr="00000000">
        <w:rPr>
          <w:rtl w:val="0"/>
        </w:rPr>
        <w:t xml:space="preserve"> ├── Receptor</w:t>
      </w:r>
    </w:p>
    <w:p w:rsidR="00000000" w:rsidDel="00000000" w:rsidP="00000000" w:rsidRDefault="00000000" w:rsidRPr="00000000" w14:paraId="00003018">
      <w:pPr>
        <w:rPr/>
      </w:pPr>
      <w:r w:rsidDel="00000000" w:rsidR="00000000" w:rsidRPr="00000000">
        <w:rPr>
          <w:rtl w:val="0"/>
        </w:rPr>
        <w:t xml:space="preserve"> ├── Moneda</w:t>
      </w:r>
    </w:p>
    <w:p w:rsidR="00000000" w:rsidDel="00000000" w:rsidP="00000000" w:rsidRDefault="00000000" w:rsidRPr="00000000" w14:paraId="00003019">
      <w:pPr>
        <w:rPr/>
      </w:pPr>
      <w:r w:rsidDel="00000000" w:rsidR="00000000" w:rsidRPr="00000000">
        <w:rPr>
          <w:rtl w:val="0"/>
        </w:rPr>
        <w:t xml:space="preserve"> ├── Subtotal</w:t>
      </w:r>
    </w:p>
    <w:p w:rsidR="00000000" w:rsidDel="00000000" w:rsidP="00000000" w:rsidRDefault="00000000" w:rsidRPr="00000000" w14:paraId="0000301A">
      <w:pPr>
        <w:rPr/>
      </w:pPr>
      <w:r w:rsidDel="00000000" w:rsidR="00000000" w:rsidRPr="00000000">
        <w:rPr>
          <w:rtl w:val="0"/>
        </w:rPr>
        <w:t xml:space="preserve"> ├── Impuestos</w:t>
      </w:r>
    </w:p>
    <w:p w:rsidR="00000000" w:rsidDel="00000000" w:rsidP="00000000" w:rsidRDefault="00000000" w:rsidRPr="00000000" w14:paraId="0000301B">
      <w:pPr>
        <w:rPr/>
      </w:pPr>
      <w:r w:rsidDel="00000000" w:rsidR="00000000" w:rsidRPr="00000000">
        <w:rPr>
          <w:rtl w:val="0"/>
        </w:rPr>
        <w:t xml:space="preserve"> └── Total</w:t>
      </w:r>
    </w:p>
    <w:p w:rsidR="00000000" w:rsidDel="00000000" w:rsidP="00000000" w:rsidRDefault="00000000" w:rsidRPr="00000000" w14:paraId="00003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D">
      <w:pPr>
        <w:pStyle w:val="Heading1"/>
        <w:keepNext w:val="0"/>
        <w:keepLines w:val="0"/>
        <w:spacing w:before="480" w:lineRule="auto"/>
        <w:rPr>
          <w:b w:val="1"/>
          <w:bCs w:val="1"/>
          <w:sz w:val="46"/>
          <w:szCs w:val="46"/>
        </w:rPr>
      </w:pPr>
      <w:bookmarkStart w:colFirst="0" w:colLast="0" w:name="_3tihsmhk00xr" w:id="1104"/>
      <w:bookmarkEnd w:id="1104"/>
      <w:r w:rsidDel="00000000" w:rsidR="00000000" w:rsidRPr="00000000">
        <w:rPr>
          <w:b w:val="1"/>
          <w:bCs w:val="1"/>
          <w:sz w:val="46"/>
          <w:szCs w:val="46"/>
          <w:rtl w:val="0"/>
        </w:rPr>
        <w:t xml:space="preserve">14.8 Tipos de Comprobante</w:t>
      </w:r>
    </w:p>
    <w:p w:rsidR="00000000" w:rsidDel="00000000" w:rsidP="00000000" w:rsidRDefault="00000000" w:rsidRPr="00000000" w14:paraId="0000301E">
      <w:pPr>
        <w:spacing w:after="240" w:before="240" w:lineRule="auto"/>
        <w:rPr/>
      </w:pPr>
      <w:r w:rsidDel="00000000" w:rsidR="00000000" w:rsidRPr="00000000">
        <w:rPr>
          <w:rtl w:val="0"/>
        </w:rPr>
        <w:t xml:space="preserve">El sistema deberá poder representar, según configuración fiscal:</w:t>
      </w:r>
    </w:p>
    <w:p w:rsidR="00000000" w:rsidDel="00000000" w:rsidP="00000000" w:rsidRDefault="00000000" w:rsidRPr="00000000" w14:paraId="0000301F">
      <w:pPr>
        <w:numPr>
          <w:ilvl w:val="0"/>
          <w:numId w:val="658"/>
        </w:numPr>
        <w:spacing w:after="0" w:afterAutospacing="0" w:before="240" w:lineRule="auto"/>
        <w:ind w:left="720" w:hanging="360"/>
      </w:pPr>
      <w:r w:rsidDel="00000000" w:rsidR="00000000" w:rsidRPr="00000000">
        <w:rPr>
          <w:rtl w:val="0"/>
        </w:rPr>
        <w:t xml:space="preserve">factura;</w:t>
      </w:r>
    </w:p>
    <w:p w:rsidR="00000000" w:rsidDel="00000000" w:rsidP="00000000" w:rsidRDefault="00000000" w:rsidRPr="00000000" w14:paraId="00003020">
      <w:pPr>
        <w:numPr>
          <w:ilvl w:val="0"/>
          <w:numId w:val="658"/>
        </w:numPr>
        <w:spacing w:after="0" w:afterAutospacing="0" w:before="0" w:beforeAutospacing="0" w:lineRule="auto"/>
        <w:ind w:left="720" w:hanging="360"/>
      </w:pPr>
      <w:r w:rsidDel="00000000" w:rsidR="00000000" w:rsidRPr="00000000">
        <w:rPr>
          <w:rtl w:val="0"/>
        </w:rPr>
        <w:t xml:space="preserve">nota de crédito;</w:t>
      </w:r>
    </w:p>
    <w:p w:rsidR="00000000" w:rsidDel="00000000" w:rsidP="00000000" w:rsidRDefault="00000000" w:rsidRPr="00000000" w14:paraId="00003021">
      <w:pPr>
        <w:numPr>
          <w:ilvl w:val="0"/>
          <w:numId w:val="658"/>
        </w:numPr>
        <w:spacing w:after="0" w:afterAutospacing="0" w:before="0" w:beforeAutospacing="0" w:lineRule="auto"/>
        <w:ind w:left="720" w:hanging="360"/>
      </w:pPr>
      <w:r w:rsidDel="00000000" w:rsidR="00000000" w:rsidRPr="00000000">
        <w:rPr>
          <w:rtl w:val="0"/>
        </w:rPr>
        <w:t xml:space="preserve">nota de débito;</w:t>
      </w:r>
    </w:p>
    <w:p w:rsidR="00000000" w:rsidDel="00000000" w:rsidP="00000000" w:rsidRDefault="00000000" w:rsidRPr="00000000" w14:paraId="00003022">
      <w:pPr>
        <w:numPr>
          <w:ilvl w:val="0"/>
          <w:numId w:val="658"/>
        </w:numPr>
        <w:spacing w:after="0" w:afterAutospacing="0" w:before="0" w:beforeAutospacing="0" w:lineRule="auto"/>
        <w:ind w:left="720" w:hanging="360"/>
      </w:pPr>
      <w:r w:rsidDel="00000000" w:rsidR="00000000" w:rsidRPr="00000000">
        <w:rPr>
          <w:rtl w:val="0"/>
        </w:rPr>
        <w:t xml:space="preserve">recibo;</w:t>
      </w:r>
    </w:p>
    <w:p w:rsidR="00000000" w:rsidDel="00000000" w:rsidP="00000000" w:rsidRDefault="00000000" w:rsidRPr="00000000" w14:paraId="00003023">
      <w:pPr>
        <w:numPr>
          <w:ilvl w:val="0"/>
          <w:numId w:val="658"/>
        </w:numPr>
        <w:spacing w:after="240" w:before="0" w:beforeAutospacing="0" w:lineRule="auto"/>
        <w:ind w:left="720" w:hanging="360"/>
      </w:pPr>
      <w:r w:rsidDel="00000000" w:rsidR="00000000" w:rsidRPr="00000000">
        <w:rPr>
          <w:rtl w:val="0"/>
        </w:rPr>
        <w:t xml:space="preserve">otros documentos requeridos.</w:t>
      </w:r>
    </w:p>
    <w:p w:rsidR="00000000" w:rsidDel="00000000" w:rsidP="00000000" w:rsidRDefault="00000000" w:rsidRPr="00000000" w14:paraId="00003024">
      <w:pPr>
        <w:spacing w:after="240" w:before="240" w:lineRule="auto"/>
        <w:rPr/>
      </w:pPr>
      <w:r w:rsidDel="00000000" w:rsidR="00000000" w:rsidRPr="00000000">
        <w:rPr>
          <w:rtl w:val="0"/>
        </w:rPr>
        <w:t xml:space="preserve">No deberá asumir que todos los países utilizan la misma estructura.</w:t>
      </w:r>
    </w:p>
    <w:p w:rsidR="00000000" w:rsidDel="00000000" w:rsidP="00000000" w:rsidRDefault="00000000" w:rsidRPr="00000000" w14:paraId="00003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6">
      <w:pPr>
        <w:pStyle w:val="Heading1"/>
        <w:keepNext w:val="0"/>
        <w:keepLines w:val="0"/>
        <w:spacing w:before="480" w:lineRule="auto"/>
        <w:rPr>
          <w:b w:val="1"/>
          <w:bCs w:val="1"/>
          <w:sz w:val="46"/>
          <w:szCs w:val="46"/>
        </w:rPr>
      </w:pPr>
      <w:bookmarkStart w:colFirst="0" w:colLast="0" w:name="_915d77gzxhdh" w:id="1105"/>
      <w:bookmarkEnd w:id="1105"/>
      <w:r w:rsidDel="00000000" w:rsidR="00000000" w:rsidRPr="00000000">
        <w:rPr>
          <w:b w:val="1"/>
          <w:bCs w:val="1"/>
          <w:sz w:val="46"/>
          <w:szCs w:val="46"/>
          <w:rtl w:val="0"/>
        </w:rPr>
        <w:t xml:space="preserve">14.9 Factura</w:t>
      </w:r>
    </w:p>
    <w:p w:rsidR="00000000" w:rsidDel="00000000" w:rsidP="00000000" w:rsidRDefault="00000000" w:rsidRPr="00000000" w14:paraId="00003027">
      <w:pPr>
        <w:spacing w:after="240" w:before="240" w:lineRule="auto"/>
        <w:rPr/>
      </w:pPr>
      <w:r w:rsidDel="00000000" w:rsidR="00000000" w:rsidRPr="00000000">
        <w:rPr>
          <w:rtl w:val="0"/>
        </w:rPr>
        <w:t xml:space="preserve">La factura representa el documento que formaliza fiscalmente una operación de venta cuando corresponde.</w:t>
      </w:r>
    </w:p>
    <w:p w:rsidR="00000000" w:rsidDel="00000000" w:rsidP="00000000" w:rsidRDefault="00000000" w:rsidRPr="00000000" w14:paraId="00003028">
      <w:pPr>
        <w:spacing w:after="240" w:before="240" w:lineRule="auto"/>
        <w:rPr/>
      </w:pPr>
      <w:r w:rsidDel="00000000" w:rsidR="00000000" w:rsidRPr="00000000">
        <w:rPr>
          <w:rtl w:val="0"/>
        </w:rPr>
        <w:t xml:space="preserve">Podrá originarse desde:</w:t>
      </w:r>
    </w:p>
    <w:p w:rsidR="00000000" w:rsidDel="00000000" w:rsidP="00000000" w:rsidRDefault="00000000" w:rsidRPr="00000000" w14:paraId="00003029">
      <w:pPr>
        <w:rPr/>
      </w:pPr>
      <w:r w:rsidDel="00000000" w:rsidR="00000000" w:rsidRPr="00000000">
        <w:rPr>
          <w:rtl w:val="0"/>
        </w:rPr>
        <w:t xml:space="preserve">Pedido</w:t>
      </w:r>
    </w:p>
    <w:p w:rsidR="00000000" w:rsidDel="00000000" w:rsidP="00000000" w:rsidRDefault="00000000" w:rsidRPr="00000000" w14:paraId="000030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2B">
      <w:pPr>
        <w:rPr/>
      </w:pPr>
      <w:r w:rsidDel="00000000" w:rsidR="00000000" w:rsidRPr="00000000">
        <w:rPr>
          <w:rtl w:val="0"/>
        </w:rPr>
        <w:t xml:space="preserve">Facturación</w:t>
      </w:r>
    </w:p>
    <w:p w:rsidR="00000000" w:rsidDel="00000000" w:rsidP="00000000" w:rsidRDefault="00000000" w:rsidRPr="00000000" w14:paraId="000030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2D">
      <w:pPr>
        <w:rPr/>
      </w:pPr>
      <w:r w:rsidDel="00000000" w:rsidR="00000000" w:rsidRPr="00000000">
        <w:rPr>
          <w:rtl w:val="0"/>
        </w:rPr>
        <w:t xml:space="preserve">Factura</w:t>
      </w:r>
    </w:p>
    <w:p w:rsidR="00000000" w:rsidDel="00000000" w:rsidP="00000000" w:rsidRDefault="00000000" w:rsidRPr="00000000" w14:paraId="0000302E">
      <w:pPr>
        <w:spacing w:after="240" w:before="240" w:lineRule="auto"/>
        <w:rPr/>
      </w:pPr>
      <w:r w:rsidDel="00000000" w:rsidR="00000000" w:rsidRPr="00000000">
        <w:rPr>
          <w:rtl w:val="0"/>
        </w:rPr>
        <w:t xml:space="preserve">o mediante otros procesos autorizados.</w:t>
      </w:r>
    </w:p>
    <w:p w:rsidR="00000000" w:rsidDel="00000000" w:rsidP="00000000" w:rsidRDefault="00000000" w:rsidRPr="00000000" w14:paraId="00003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0">
      <w:pPr>
        <w:pStyle w:val="Heading1"/>
        <w:keepNext w:val="0"/>
        <w:keepLines w:val="0"/>
        <w:spacing w:before="480" w:lineRule="auto"/>
        <w:rPr>
          <w:b w:val="1"/>
          <w:bCs w:val="1"/>
          <w:sz w:val="46"/>
          <w:szCs w:val="46"/>
        </w:rPr>
      </w:pPr>
      <w:bookmarkStart w:colFirst="0" w:colLast="0" w:name="_1o0mr8bsnim0" w:id="1106"/>
      <w:bookmarkEnd w:id="1106"/>
      <w:r w:rsidDel="00000000" w:rsidR="00000000" w:rsidRPr="00000000">
        <w:rPr>
          <w:b w:val="1"/>
          <w:bCs w:val="1"/>
          <w:sz w:val="46"/>
          <w:szCs w:val="46"/>
          <w:rtl w:val="0"/>
        </w:rPr>
        <w:t xml:space="preserve">14.10 Facturación Independiente</w:t>
      </w:r>
    </w:p>
    <w:p w:rsidR="00000000" w:rsidDel="00000000" w:rsidP="00000000" w:rsidRDefault="00000000" w:rsidRPr="00000000" w14:paraId="00003031">
      <w:pPr>
        <w:spacing w:after="240" w:before="240" w:lineRule="auto"/>
        <w:rPr/>
      </w:pPr>
      <w:r w:rsidDel="00000000" w:rsidR="00000000" w:rsidRPr="00000000">
        <w:rPr>
          <w:rtl w:val="0"/>
        </w:rPr>
        <w:t xml:space="preserve">El sistema podrá permitir facturar sin un pedido previo cuando la configuración lo permita.</w:t>
      </w:r>
    </w:p>
    <w:p w:rsidR="00000000" w:rsidDel="00000000" w:rsidP="00000000" w:rsidRDefault="00000000" w:rsidRPr="00000000" w14:paraId="00003032">
      <w:pPr>
        <w:spacing w:after="240" w:before="240" w:lineRule="auto"/>
        <w:rPr/>
      </w:pPr>
      <w:r w:rsidDel="00000000" w:rsidR="00000000" w:rsidRPr="00000000">
        <w:rPr>
          <w:rtl w:val="0"/>
        </w:rPr>
        <w:t xml:space="preserve">Sin embargo:</w:t>
      </w:r>
    </w:p>
    <w:p w:rsidR="00000000" w:rsidDel="00000000" w:rsidP="00000000" w:rsidRDefault="00000000" w:rsidRPr="00000000" w14:paraId="00003033">
      <w:pPr>
        <w:spacing w:after="240" w:before="240" w:lineRule="auto"/>
        <w:ind w:left="600" w:right="600" w:firstLine="0"/>
        <w:rPr/>
      </w:pPr>
      <w:r w:rsidDel="00000000" w:rsidR="00000000" w:rsidRPr="00000000">
        <w:rPr>
          <w:rtl w:val="0"/>
        </w:rPr>
        <w:t xml:space="preserve">La ausencia de pedido no deberá eliminar la trazabilidad de la operación.</w:t>
      </w:r>
    </w:p>
    <w:p w:rsidR="00000000" w:rsidDel="00000000" w:rsidP="00000000" w:rsidRDefault="00000000" w:rsidRPr="00000000" w14:paraId="00003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5">
      <w:pPr>
        <w:pStyle w:val="Heading1"/>
        <w:keepNext w:val="0"/>
        <w:keepLines w:val="0"/>
        <w:spacing w:before="480" w:lineRule="auto"/>
        <w:rPr>
          <w:b w:val="1"/>
          <w:bCs w:val="1"/>
          <w:sz w:val="46"/>
          <w:szCs w:val="46"/>
        </w:rPr>
      </w:pPr>
      <w:bookmarkStart w:colFirst="0" w:colLast="0" w:name="_x6u8566dd7j0" w:id="1107"/>
      <w:bookmarkEnd w:id="1107"/>
      <w:r w:rsidDel="00000000" w:rsidR="00000000" w:rsidRPr="00000000">
        <w:rPr>
          <w:b w:val="1"/>
          <w:bCs w:val="1"/>
          <w:sz w:val="46"/>
          <w:szCs w:val="46"/>
          <w:rtl w:val="0"/>
        </w:rPr>
        <w:t xml:space="preserve">14.11 Numeración</w:t>
      </w:r>
    </w:p>
    <w:p w:rsidR="00000000" w:rsidDel="00000000" w:rsidP="00000000" w:rsidRDefault="00000000" w:rsidRPr="00000000" w14:paraId="00003036">
      <w:pPr>
        <w:spacing w:after="240" w:before="240" w:lineRule="auto"/>
        <w:rPr/>
      </w:pPr>
      <w:r w:rsidDel="00000000" w:rsidR="00000000" w:rsidRPr="00000000">
        <w:rPr>
          <w:rtl w:val="0"/>
        </w:rPr>
        <w:t xml:space="preserve">Los comprobantes deberán conservar:</w:t>
      </w:r>
    </w:p>
    <w:p w:rsidR="00000000" w:rsidDel="00000000" w:rsidP="00000000" w:rsidRDefault="00000000" w:rsidRPr="00000000" w14:paraId="00003037">
      <w:pPr>
        <w:numPr>
          <w:ilvl w:val="0"/>
          <w:numId w:val="616"/>
        </w:numPr>
        <w:spacing w:after="0" w:afterAutospacing="0" w:before="240" w:lineRule="auto"/>
        <w:ind w:left="720" w:hanging="360"/>
      </w:pPr>
      <w:r w:rsidDel="00000000" w:rsidR="00000000" w:rsidRPr="00000000">
        <w:rPr>
          <w:rtl w:val="0"/>
        </w:rPr>
        <w:t xml:space="preserve">tipo;</w:t>
      </w:r>
    </w:p>
    <w:p w:rsidR="00000000" w:rsidDel="00000000" w:rsidP="00000000" w:rsidRDefault="00000000" w:rsidRPr="00000000" w14:paraId="00003038">
      <w:pPr>
        <w:numPr>
          <w:ilvl w:val="0"/>
          <w:numId w:val="616"/>
        </w:numPr>
        <w:spacing w:after="0" w:afterAutospacing="0" w:before="0" w:beforeAutospacing="0" w:lineRule="auto"/>
        <w:ind w:left="720" w:hanging="360"/>
      </w:pPr>
      <w:r w:rsidDel="00000000" w:rsidR="00000000" w:rsidRPr="00000000">
        <w:rPr>
          <w:rtl w:val="0"/>
        </w:rPr>
        <w:t xml:space="preserve">punto de venta;</w:t>
      </w:r>
    </w:p>
    <w:p w:rsidR="00000000" w:rsidDel="00000000" w:rsidP="00000000" w:rsidRDefault="00000000" w:rsidRPr="00000000" w14:paraId="00003039">
      <w:pPr>
        <w:numPr>
          <w:ilvl w:val="0"/>
          <w:numId w:val="616"/>
        </w:numPr>
        <w:spacing w:after="0" w:afterAutospacing="0" w:before="0" w:beforeAutospacing="0" w:lineRule="auto"/>
        <w:ind w:left="720" w:hanging="360"/>
      </w:pPr>
      <w:r w:rsidDel="00000000" w:rsidR="00000000" w:rsidRPr="00000000">
        <w:rPr>
          <w:rtl w:val="0"/>
        </w:rPr>
        <w:t xml:space="preserve">número;</w:t>
      </w:r>
    </w:p>
    <w:p w:rsidR="00000000" w:rsidDel="00000000" w:rsidP="00000000" w:rsidRDefault="00000000" w:rsidRPr="00000000" w14:paraId="0000303A">
      <w:pPr>
        <w:numPr>
          <w:ilvl w:val="0"/>
          <w:numId w:val="616"/>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303B">
      <w:pPr>
        <w:numPr>
          <w:ilvl w:val="0"/>
          <w:numId w:val="616"/>
        </w:numPr>
        <w:spacing w:after="24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303C">
      <w:pPr>
        <w:spacing w:after="240" w:before="240" w:lineRule="auto"/>
        <w:rPr/>
      </w:pPr>
      <w:r w:rsidDel="00000000" w:rsidR="00000000" w:rsidRPr="00000000">
        <w:rPr>
          <w:rtl w:val="0"/>
        </w:rPr>
        <w:t xml:space="preserve">Ejemplo conceptual:</w:t>
      </w:r>
    </w:p>
    <w:p w:rsidR="00000000" w:rsidDel="00000000" w:rsidP="00000000" w:rsidRDefault="00000000" w:rsidRPr="00000000" w14:paraId="0000303D">
      <w:pPr>
        <w:rPr/>
      </w:pPr>
      <w:r w:rsidDel="00000000" w:rsidR="00000000" w:rsidRPr="00000000">
        <w:rPr>
          <w:rtl w:val="0"/>
        </w:rPr>
        <w:t xml:space="preserve">Factura</w:t>
      </w:r>
    </w:p>
    <w:p w:rsidR="00000000" w:rsidDel="00000000" w:rsidP="00000000" w:rsidRDefault="00000000" w:rsidRPr="00000000" w14:paraId="0000303E">
      <w:pPr>
        <w:rPr/>
      </w:pPr>
      <w:r w:rsidDel="00000000" w:rsidR="00000000" w:rsidRPr="00000000">
        <w:rPr>
          <w:rtl w:val="0"/>
        </w:rPr>
        <w:t xml:space="preserve">PV 0001</w:t>
      </w:r>
    </w:p>
    <w:p w:rsidR="00000000" w:rsidDel="00000000" w:rsidP="00000000" w:rsidRDefault="00000000" w:rsidRPr="00000000" w14:paraId="0000303F">
      <w:pPr>
        <w:rPr/>
      </w:pPr>
      <w:r w:rsidDel="00000000" w:rsidR="00000000" w:rsidRPr="00000000">
        <w:rPr>
          <w:rtl w:val="0"/>
        </w:rPr>
        <w:t xml:space="preserve">N° 00000125</w:t>
      </w:r>
    </w:p>
    <w:p w:rsidR="00000000" w:rsidDel="00000000" w:rsidP="00000000" w:rsidRDefault="00000000" w:rsidRPr="00000000" w14:paraId="00003040">
      <w:pPr>
        <w:spacing w:after="240" w:before="240" w:lineRule="auto"/>
        <w:rPr/>
      </w:pPr>
      <w:r w:rsidDel="00000000" w:rsidR="00000000" w:rsidRPr="00000000">
        <w:rPr>
          <w:rtl w:val="0"/>
        </w:rPr>
        <w:t xml:space="preserve">La numeración deberá cumplir las reglas fiscales correspondientes.</w:t>
      </w:r>
    </w:p>
    <w:p w:rsidR="00000000" w:rsidDel="00000000" w:rsidP="00000000" w:rsidRDefault="00000000" w:rsidRPr="00000000" w14:paraId="00003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2">
      <w:pPr>
        <w:pStyle w:val="Heading1"/>
        <w:keepNext w:val="0"/>
        <w:keepLines w:val="0"/>
        <w:spacing w:before="480" w:lineRule="auto"/>
        <w:rPr>
          <w:b w:val="1"/>
          <w:bCs w:val="1"/>
          <w:sz w:val="46"/>
          <w:szCs w:val="46"/>
        </w:rPr>
      </w:pPr>
      <w:bookmarkStart w:colFirst="0" w:colLast="0" w:name="_uhfhbnyr86q" w:id="1108"/>
      <w:bookmarkEnd w:id="1108"/>
      <w:r w:rsidDel="00000000" w:rsidR="00000000" w:rsidRPr="00000000">
        <w:rPr>
          <w:b w:val="1"/>
          <w:bCs w:val="1"/>
          <w:sz w:val="46"/>
          <w:szCs w:val="46"/>
          <w:rtl w:val="0"/>
        </w:rPr>
        <w:t xml:space="preserve">14.12 Estados del Comprobante</w:t>
      </w:r>
    </w:p>
    <w:p w:rsidR="00000000" w:rsidDel="00000000" w:rsidP="00000000" w:rsidRDefault="00000000" w:rsidRPr="00000000" w14:paraId="00003043">
      <w:pPr>
        <w:spacing w:after="240" w:before="240" w:lineRule="auto"/>
        <w:rPr/>
      </w:pPr>
      <w:r w:rsidDel="00000000" w:rsidR="00000000" w:rsidRPr="00000000">
        <w:rPr>
          <w:rtl w:val="0"/>
        </w:rPr>
        <w:t xml:space="preserve">Modelo conceptual:</w:t>
      </w:r>
    </w:p>
    <w:p w:rsidR="00000000" w:rsidDel="00000000" w:rsidP="00000000" w:rsidRDefault="00000000" w:rsidRPr="00000000" w14:paraId="00003044">
      <w:pPr>
        <w:rPr/>
      </w:pPr>
      <w:r w:rsidDel="00000000" w:rsidR="00000000" w:rsidRPr="00000000">
        <w:rPr>
          <w:rtl w:val="0"/>
        </w:rPr>
        <w:t xml:space="preserve">BORRADOR</w:t>
      </w:r>
    </w:p>
    <w:p w:rsidR="00000000" w:rsidDel="00000000" w:rsidP="00000000" w:rsidRDefault="00000000" w:rsidRPr="00000000" w14:paraId="000030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46">
      <w:pPr>
        <w:rPr/>
      </w:pPr>
      <w:r w:rsidDel="00000000" w:rsidR="00000000" w:rsidRPr="00000000">
        <w:rPr>
          <w:rtl w:val="0"/>
        </w:rPr>
        <w:t xml:space="preserve">EMITIDO</w:t>
      </w:r>
    </w:p>
    <w:p w:rsidR="00000000" w:rsidDel="00000000" w:rsidP="00000000" w:rsidRDefault="00000000" w:rsidRPr="00000000" w14:paraId="000030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48">
      <w:pPr>
        <w:rPr/>
      </w:pPr>
      <w:r w:rsidDel="00000000" w:rsidR="00000000" w:rsidRPr="00000000">
        <w:rPr>
          <w:rtl w:val="0"/>
        </w:rPr>
        <w:t xml:space="preserve">AUTORIZADO</w:t>
      </w:r>
    </w:p>
    <w:p w:rsidR="00000000" w:rsidDel="00000000" w:rsidP="00000000" w:rsidRDefault="00000000" w:rsidRPr="00000000" w14:paraId="00003049">
      <w:pPr>
        <w:spacing w:after="240" w:before="240" w:lineRule="auto"/>
        <w:rPr/>
      </w:pPr>
      <w:r w:rsidDel="00000000" w:rsidR="00000000" w:rsidRPr="00000000">
        <w:rPr>
          <w:rtl w:val="0"/>
        </w:rPr>
        <w:t xml:space="preserve">También:</w:t>
      </w:r>
    </w:p>
    <w:p w:rsidR="00000000" w:rsidDel="00000000" w:rsidP="00000000" w:rsidRDefault="00000000" w:rsidRPr="00000000" w14:paraId="0000304A">
      <w:pPr>
        <w:rPr/>
      </w:pPr>
      <w:r w:rsidDel="00000000" w:rsidR="00000000" w:rsidRPr="00000000">
        <w:rPr>
          <w:rtl w:val="0"/>
        </w:rPr>
        <w:t xml:space="preserve">RECHAZADO</w:t>
      </w:r>
    </w:p>
    <w:p w:rsidR="00000000" w:rsidDel="00000000" w:rsidP="00000000" w:rsidRDefault="00000000" w:rsidRPr="00000000" w14:paraId="0000304B">
      <w:pPr>
        <w:rPr/>
      </w:pPr>
      <w:r w:rsidDel="00000000" w:rsidR="00000000" w:rsidRPr="00000000">
        <w:rPr>
          <w:rtl w:val="0"/>
        </w:rPr>
        <w:t xml:space="preserve">ANULADO</w:t>
      </w:r>
    </w:p>
    <w:p w:rsidR="00000000" w:rsidDel="00000000" w:rsidP="00000000" w:rsidRDefault="00000000" w:rsidRPr="00000000" w14:paraId="0000304C">
      <w:pPr>
        <w:spacing w:after="240" w:before="240" w:lineRule="auto"/>
        <w:rPr/>
      </w:pPr>
      <w:r w:rsidDel="00000000" w:rsidR="00000000" w:rsidRPr="00000000">
        <w:rPr>
          <w:rtl w:val="0"/>
        </w:rPr>
        <w:t xml:space="preserve">según el régimen fiscal.</w:t>
      </w:r>
    </w:p>
    <w:p w:rsidR="00000000" w:rsidDel="00000000" w:rsidP="00000000" w:rsidRDefault="00000000" w:rsidRPr="00000000" w14:paraId="00003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E">
      <w:pPr>
        <w:pStyle w:val="Heading1"/>
        <w:keepNext w:val="0"/>
        <w:keepLines w:val="0"/>
        <w:spacing w:before="480" w:lineRule="auto"/>
        <w:rPr>
          <w:b w:val="1"/>
          <w:bCs w:val="1"/>
          <w:sz w:val="46"/>
          <w:szCs w:val="46"/>
        </w:rPr>
      </w:pPr>
      <w:bookmarkStart w:colFirst="0" w:colLast="0" w:name="_kj2kuk6df8zo" w:id="1109"/>
      <w:bookmarkEnd w:id="1109"/>
      <w:r w:rsidDel="00000000" w:rsidR="00000000" w:rsidRPr="00000000">
        <w:rPr>
          <w:b w:val="1"/>
          <w:bCs w:val="1"/>
          <w:sz w:val="46"/>
          <w:szCs w:val="46"/>
          <w:rtl w:val="0"/>
        </w:rPr>
        <w:t xml:space="preserve">14.13 Comprobante Borrador</w:t>
      </w:r>
    </w:p>
    <w:p w:rsidR="00000000" w:rsidDel="00000000" w:rsidP="00000000" w:rsidRDefault="00000000" w:rsidRPr="00000000" w14:paraId="0000304F">
      <w:pPr>
        <w:spacing w:after="240" w:before="240" w:lineRule="auto"/>
        <w:rPr/>
      </w:pPr>
      <w:r w:rsidDel="00000000" w:rsidR="00000000" w:rsidRPr="00000000">
        <w:rPr>
          <w:rtl w:val="0"/>
        </w:rPr>
        <w:t xml:space="preserve">Un comprobante en borrador:</w:t>
      </w:r>
    </w:p>
    <w:p w:rsidR="00000000" w:rsidDel="00000000" w:rsidP="00000000" w:rsidRDefault="00000000" w:rsidRPr="00000000" w14:paraId="00003050">
      <w:pPr>
        <w:numPr>
          <w:ilvl w:val="0"/>
          <w:numId w:val="30"/>
        </w:numPr>
        <w:spacing w:after="0" w:afterAutospacing="0" w:before="240" w:lineRule="auto"/>
        <w:ind w:left="720" w:hanging="360"/>
      </w:pPr>
      <w:r w:rsidDel="00000000" w:rsidR="00000000" w:rsidRPr="00000000">
        <w:rPr>
          <w:rtl w:val="0"/>
        </w:rPr>
        <w:t xml:space="preserve">no deberá considerarse fiscalmente emitido;</w:t>
      </w:r>
    </w:p>
    <w:p w:rsidR="00000000" w:rsidDel="00000000" w:rsidP="00000000" w:rsidRDefault="00000000" w:rsidRPr="00000000" w14:paraId="00003051">
      <w:pPr>
        <w:numPr>
          <w:ilvl w:val="0"/>
          <w:numId w:val="30"/>
        </w:numPr>
        <w:spacing w:after="0" w:afterAutospacing="0" w:before="0" w:beforeAutospacing="0" w:lineRule="auto"/>
        <w:ind w:left="720" w:hanging="360"/>
      </w:pPr>
      <w:r w:rsidDel="00000000" w:rsidR="00000000" w:rsidRPr="00000000">
        <w:rPr>
          <w:rtl w:val="0"/>
        </w:rPr>
        <w:t xml:space="preserve">podrá modificarse;</w:t>
      </w:r>
    </w:p>
    <w:p w:rsidR="00000000" w:rsidDel="00000000" w:rsidP="00000000" w:rsidRDefault="00000000" w:rsidRPr="00000000" w14:paraId="00003052">
      <w:pPr>
        <w:numPr>
          <w:ilvl w:val="0"/>
          <w:numId w:val="30"/>
        </w:numPr>
        <w:spacing w:after="240" w:before="0" w:beforeAutospacing="0" w:lineRule="auto"/>
        <w:ind w:left="720" w:hanging="360"/>
      </w:pPr>
      <w:r w:rsidDel="00000000" w:rsidR="00000000" w:rsidRPr="00000000">
        <w:rPr>
          <w:rtl w:val="0"/>
        </w:rPr>
        <w:t xml:space="preserve">no deberá afectar saldos definitivos.</w:t>
      </w:r>
    </w:p>
    <w:p w:rsidR="00000000" w:rsidDel="00000000" w:rsidP="00000000" w:rsidRDefault="00000000" w:rsidRPr="00000000" w14:paraId="00003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4">
      <w:pPr>
        <w:pStyle w:val="Heading1"/>
        <w:keepNext w:val="0"/>
        <w:keepLines w:val="0"/>
        <w:spacing w:before="480" w:lineRule="auto"/>
        <w:rPr>
          <w:b w:val="1"/>
          <w:bCs w:val="1"/>
          <w:sz w:val="46"/>
          <w:szCs w:val="46"/>
        </w:rPr>
      </w:pPr>
      <w:bookmarkStart w:colFirst="0" w:colLast="0" w:name="_7aig3bm5ikdt" w:id="1110"/>
      <w:bookmarkEnd w:id="1110"/>
      <w:r w:rsidDel="00000000" w:rsidR="00000000" w:rsidRPr="00000000">
        <w:rPr>
          <w:b w:val="1"/>
          <w:bCs w:val="1"/>
          <w:sz w:val="46"/>
          <w:szCs w:val="46"/>
          <w:rtl w:val="0"/>
        </w:rPr>
        <w:t xml:space="preserve">14.14 Comprobante Emitido</w:t>
      </w:r>
    </w:p>
    <w:p w:rsidR="00000000" w:rsidDel="00000000" w:rsidP="00000000" w:rsidRDefault="00000000" w:rsidRPr="00000000" w14:paraId="00003055">
      <w:pPr>
        <w:spacing w:after="240" w:before="240" w:lineRule="auto"/>
        <w:rPr/>
      </w:pPr>
      <w:r w:rsidDel="00000000" w:rsidR="00000000" w:rsidRPr="00000000">
        <w:rPr>
          <w:rtl w:val="0"/>
        </w:rPr>
        <w:t xml:space="preserve">Una vez emitido, el documento deberá conservar su información histórica.</w:t>
      </w:r>
    </w:p>
    <w:p w:rsidR="00000000" w:rsidDel="00000000" w:rsidP="00000000" w:rsidRDefault="00000000" w:rsidRPr="00000000" w14:paraId="00003056">
      <w:pPr>
        <w:spacing w:after="240" w:before="240" w:lineRule="auto"/>
        <w:rPr/>
      </w:pPr>
      <w:r w:rsidDel="00000000" w:rsidR="00000000" w:rsidRPr="00000000">
        <w:rPr>
          <w:rtl w:val="0"/>
        </w:rPr>
        <w:t xml:space="preserve">Los cambios deberán realizarse mediante mecanismos permitidos por las reglas fiscales.</w:t>
      </w:r>
    </w:p>
    <w:p w:rsidR="00000000" w:rsidDel="00000000" w:rsidP="00000000" w:rsidRDefault="00000000" w:rsidRPr="00000000" w14:paraId="00003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8">
      <w:pPr>
        <w:pStyle w:val="Heading1"/>
        <w:keepNext w:val="0"/>
        <w:keepLines w:val="0"/>
        <w:spacing w:before="480" w:lineRule="auto"/>
        <w:rPr>
          <w:b w:val="1"/>
          <w:bCs w:val="1"/>
          <w:sz w:val="46"/>
          <w:szCs w:val="46"/>
        </w:rPr>
      </w:pPr>
      <w:bookmarkStart w:colFirst="0" w:colLast="0" w:name="_ehn7kjqe95hd" w:id="1111"/>
      <w:bookmarkEnd w:id="1111"/>
      <w:r w:rsidDel="00000000" w:rsidR="00000000" w:rsidRPr="00000000">
        <w:rPr>
          <w:b w:val="1"/>
          <w:bCs w:val="1"/>
          <w:sz w:val="46"/>
          <w:szCs w:val="46"/>
          <w:rtl w:val="0"/>
        </w:rPr>
        <w:t xml:space="preserve">14.15 Comprobante Rechazado</w:t>
      </w:r>
    </w:p>
    <w:p w:rsidR="00000000" w:rsidDel="00000000" w:rsidP="00000000" w:rsidRDefault="00000000" w:rsidRPr="00000000" w14:paraId="00003059">
      <w:pPr>
        <w:spacing w:after="240" w:before="240" w:lineRule="auto"/>
        <w:rPr/>
      </w:pPr>
      <w:r w:rsidDel="00000000" w:rsidR="00000000" w:rsidRPr="00000000">
        <w:rPr>
          <w:rtl w:val="0"/>
        </w:rPr>
        <w:t xml:space="preserve">Cuando una autoridad fiscal rechace una operación:</w:t>
      </w:r>
    </w:p>
    <w:p w:rsidR="00000000" w:rsidDel="00000000" w:rsidP="00000000" w:rsidRDefault="00000000" w:rsidRPr="00000000" w14:paraId="0000305A">
      <w:pPr>
        <w:rPr/>
      </w:pPr>
      <w:r w:rsidDel="00000000" w:rsidR="00000000" w:rsidRPr="00000000">
        <w:rPr>
          <w:rtl w:val="0"/>
        </w:rPr>
        <w:t xml:space="preserve">Solicitud</w:t>
      </w:r>
    </w:p>
    <w:p w:rsidR="00000000" w:rsidDel="00000000" w:rsidP="00000000" w:rsidRDefault="00000000" w:rsidRPr="00000000" w14:paraId="000030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5C">
      <w:pPr>
        <w:rPr/>
      </w:pPr>
      <w:r w:rsidDel="00000000" w:rsidR="00000000" w:rsidRPr="00000000">
        <w:rPr>
          <w:rtl w:val="0"/>
        </w:rPr>
        <w:t xml:space="preserve">Rechazo</w:t>
      </w:r>
    </w:p>
    <w:p w:rsidR="00000000" w:rsidDel="00000000" w:rsidP="00000000" w:rsidRDefault="00000000" w:rsidRPr="00000000" w14:paraId="000030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5E">
      <w:pPr>
        <w:rPr/>
      </w:pPr>
      <w:r w:rsidDel="00000000" w:rsidR="00000000" w:rsidRPr="00000000">
        <w:rPr>
          <w:rtl w:val="0"/>
        </w:rPr>
        <w:t xml:space="preserve">Corrección</w:t>
      </w:r>
    </w:p>
    <w:p w:rsidR="00000000" w:rsidDel="00000000" w:rsidP="00000000" w:rsidRDefault="00000000" w:rsidRPr="00000000" w14:paraId="000030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60">
      <w:pPr>
        <w:rPr/>
      </w:pPr>
      <w:r w:rsidDel="00000000" w:rsidR="00000000" w:rsidRPr="00000000">
        <w:rPr>
          <w:rtl w:val="0"/>
        </w:rPr>
        <w:t xml:space="preserve">Nueva emisión</w:t>
      </w:r>
    </w:p>
    <w:p w:rsidR="00000000" w:rsidDel="00000000" w:rsidP="00000000" w:rsidRDefault="00000000" w:rsidRPr="00000000" w14:paraId="00003061">
      <w:pPr>
        <w:spacing w:after="240" w:before="240" w:lineRule="auto"/>
        <w:rPr/>
      </w:pPr>
      <w:r w:rsidDel="00000000" w:rsidR="00000000" w:rsidRPr="00000000">
        <w:rPr>
          <w:rtl w:val="0"/>
        </w:rPr>
        <w:t xml:space="preserve">No deberá modificarse silenciosamente el documento rechazado.</w:t>
      </w:r>
    </w:p>
    <w:p w:rsidR="00000000" w:rsidDel="00000000" w:rsidP="00000000" w:rsidRDefault="00000000" w:rsidRPr="00000000" w14:paraId="00003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3">
      <w:pPr>
        <w:pStyle w:val="Heading1"/>
        <w:keepNext w:val="0"/>
        <w:keepLines w:val="0"/>
        <w:spacing w:before="480" w:lineRule="auto"/>
        <w:rPr>
          <w:b w:val="1"/>
          <w:bCs w:val="1"/>
          <w:sz w:val="46"/>
          <w:szCs w:val="46"/>
        </w:rPr>
      </w:pPr>
      <w:bookmarkStart w:colFirst="0" w:colLast="0" w:name="_dcxry55u6r4f" w:id="1112"/>
      <w:bookmarkEnd w:id="1112"/>
      <w:r w:rsidDel="00000000" w:rsidR="00000000" w:rsidRPr="00000000">
        <w:rPr>
          <w:b w:val="1"/>
          <w:bCs w:val="1"/>
          <w:sz w:val="46"/>
          <w:szCs w:val="46"/>
          <w:rtl w:val="0"/>
        </w:rPr>
        <w:t xml:space="preserve">14.16 Anulación</w:t>
      </w:r>
    </w:p>
    <w:p w:rsidR="00000000" w:rsidDel="00000000" w:rsidP="00000000" w:rsidRDefault="00000000" w:rsidRPr="00000000" w14:paraId="00003064">
      <w:pPr>
        <w:spacing w:after="240" w:before="240" w:lineRule="auto"/>
        <w:rPr/>
      </w:pPr>
      <w:r w:rsidDel="00000000" w:rsidR="00000000" w:rsidRPr="00000000">
        <w:rPr>
          <w:rtl w:val="0"/>
        </w:rPr>
        <w:t xml:space="preserve">Los documentos fiscalmente emitidos no deberán eliminarse físicamente.</w:t>
      </w:r>
    </w:p>
    <w:p w:rsidR="00000000" w:rsidDel="00000000" w:rsidP="00000000" w:rsidRDefault="00000000" w:rsidRPr="00000000" w14:paraId="00003065">
      <w:pPr>
        <w:spacing w:after="240" w:before="240" w:lineRule="auto"/>
        <w:rPr/>
      </w:pPr>
      <w:r w:rsidDel="00000000" w:rsidR="00000000" w:rsidRPr="00000000">
        <w:rPr>
          <w:rtl w:val="0"/>
        </w:rPr>
        <w:t xml:space="preserve">Deberá conservarse:</w:t>
      </w:r>
    </w:p>
    <w:p w:rsidR="00000000" w:rsidDel="00000000" w:rsidP="00000000" w:rsidRDefault="00000000" w:rsidRPr="00000000" w14:paraId="00003066">
      <w:pPr>
        <w:rPr/>
      </w:pPr>
      <w:r w:rsidDel="00000000" w:rsidR="00000000" w:rsidRPr="00000000">
        <w:rPr>
          <w:rtl w:val="0"/>
        </w:rPr>
        <w:t xml:space="preserve">Documento original</w:t>
      </w:r>
    </w:p>
    <w:p w:rsidR="00000000" w:rsidDel="00000000" w:rsidP="00000000" w:rsidRDefault="00000000" w:rsidRPr="00000000" w14:paraId="000030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68">
      <w:pPr>
        <w:rPr/>
      </w:pPr>
      <w:r w:rsidDel="00000000" w:rsidR="00000000" w:rsidRPr="00000000">
        <w:rPr>
          <w:rtl w:val="0"/>
        </w:rPr>
        <w:t xml:space="preserve">Estado: ANULADO</w:t>
      </w:r>
    </w:p>
    <w:p w:rsidR="00000000" w:rsidDel="00000000" w:rsidP="00000000" w:rsidRDefault="00000000" w:rsidRPr="00000000" w14:paraId="000030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6A">
      <w:pPr>
        <w:rPr/>
      </w:pPr>
      <w:r w:rsidDel="00000000" w:rsidR="00000000" w:rsidRPr="00000000">
        <w:rPr>
          <w:rtl w:val="0"/>
        </w:rPr>
        <w:t xml:space="preserve">Motivo</w:t>
      </w:r>
    </w:p>
    <w:p w:rsidR="00000000" w:rsidDel="00000000" w:rsidP="00000000" w:rsidRDefault="00000000" w:rsidRPr="00000000" w14:paraId="000030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6C">
      <w:pPr>
        <w:rPr/>
      </w:pPr>
      <w:r w:rsidDel="00000000" w:rsidR="00000000" w:rsidRPr="00000000">
        <w:rPr>
          <w:rtl w:val="0"/>
        </w:rPr>
        <w:t xml:space="preserve">Usuario</w:t>
      </w:r>
    </w:p>
    <w:p w:rsidR="00000000" w:rsidDel="00000000" w:rsidP="00000000" w:rsidRDefault="00000000" w:rsidRPr="00000000" w14:paraId="000030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6E">
      <w:pPr>
        <w:rPr/>
      </w:pPr>
      <w:r w:rsidDel="00000000" w:rsidR="00000000" w:rsidRPr="00000000">
        <w:rPr>
          <w:rtl w:val="0"/>
        </w:rPr>
        <w:t xml:space="preserve">Fecha</w:t>
      </w:r>
    </w:p>
    <w:p w:rsidR="00000000" w:rsidDel="00000000" w:rsidP="00000000" w:rsidRDefault="00000000" w:rsidRPr="00000000" w14:paraId="00003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0">
      <w:pPr>
        <w:pStyle w:val="Heading1"/>
        <w:keepNext w:val="0"/>
        <w:keepLines w:val="0"/>
        <w:spacing w:before="480" w:lineRule="auto"/>
        <w:rPr>
          <w:b w:val="1"/>
          <w:bCs w:val="1"/>
          <w:sz w:val="46"/>
          <w:szCs w:val="46"/>
        </w:rPr>
      </w:pPr>
      <w:bookmarkStart w:colFirst="0" w:colLast="0" w:name="_kn62wunvcbsc" w:id="1113"/>
      <w:bookmarkEnd w:id="1113"/>
      <w:r w:rsidDel="00000000" w:rsidR="00000000" w:rsidRPr="00000000">
        <w:rPr>
          <w:b w:val="1"/>
          <w:bCs w:val="1"/>
          <w:sz w:val="46"/>
          <w:szCs w:val="46"/>
          <w:rtl w:val="0"/>
        </w:rPr>
        <w:t xml:space="preserve">14.17 Nota de Crédito</w:t>
      </w:r>
    </w:p>
    <w:p w:rsidR="00000000" w:rsidDel="00000000" w:rsidP="00000000" w:rsidRDefault="00000000" w:rsidRPr="00000000" w14:paraId="00003071">
      <w:pPr>
        <w:spacing w:after="240" w:before="240" w:lineRule="auto"/>
        <w:rPr/>
      </w:pPr>
      <w:r w:rsidDel="00000000" w:rsidR="00000000" w:rsidRPr="00000000">
        <w:rPr>
          <w:rtl w:val="0"/>
        </w:rPr>
        <w:t xml:space="preserve">Una nota de crédito representa una disminución de una obligación o importe previamente registrado.</w:t>
      </w:r>
    </w:p>
    <w:p w:rsidR="00000000" w:rsidDel="00000000" w:rsidP="00000000" w:rsidRDefault="00000000" w:rsidRPr="00000000" w14:paraId="00003072">
      <w:pPr>
        <w:spacing w:after="240" w:before="240" w:lineRule="auto"/>
        <w:rPr/>
      </w:pPr>
      <w:r w:rsidDel="00000000" w:rsidR="00000000" w:rsidRPr="00000000">
        <w:rPr>
          <w:rtl w:val="0"/>
        </w:rPr>
        <w:t xml:space="preserve">Puede originarse por:</w:t>
      </w:r>
    </w:p>
    <w:p w:rsidR="00000000" w:rsidDel="00000000" w:rsidP="00000000" w:rsidRDefault="00000000" w:rsidRPr="00000000" w14:paraId="00003073">
      <w:pPr>
        <w:numPr>
          <w:ilvl w:val="0"/>
          <w:numId w:val="226"/>
        </w:numPr>
        <w:spacing w:after="0" w:afterAutospacing="0" w:before="240" w:lineRule="auto"/>
        <w:ind w:left="720" w:hanging="360"/>
      </w:pPr>
      <w:r w:rsidDel="00000000" w:rsidR="00000000" w:rsidRPr="00000000">
        <w:rPr>
          <w:rtl w:val="0"/>
        </w:rPr>
        <w:t xml:space="preserve">devolución;</w:t>
      </w:r>
    </w:p>
    <w:p w:rsidR="00000000" w:rsidDel="00000000" w:rsidP="00000000" w:rsidRDefault="00000000" w:rsidRPr="00000000" w14:paraId="00003074">
      <w:pPr>
        <w:numPr>
          <w:ilvl w:val="0"/>
          <w:numId w:val="226"/>
        </w:numPr>
        <w:spacing w:after="0" w:afterAutospacing="0" w:before="0" w:beforeAutospacing="0" w:lineRule="auto"/>
        <w:ind w:left="720" w:hanging="360"/>
      </w:pPr>
      <w:r w:rsidDel="00000000" w:rsidR="00000000" w:rsidRPr="00000000">
        <w:rPr>
          <w:rtl w:val="0"/>
        </w:rPr>
        <w:t xml:space="preserve">descuento posterior;</w:t>
      </w:r>
    </w:p>
    <w:p w:rsidR="00000000" w:rsidDel="00000000" w:rsidP="00000000" w:rsidRDefault="00000000" w:rsidRPr="00000000" w14:paraId="00003075">
      <w:pPr>
        <w:numPr>
          <w:ilvl w:val="0"/>
          <w:numId w:val="226"/>
        </w:numPr>
        <w:spacing w:after="0" w:afterAutospacing="0" w:before="0" w:beforeAutospacing="0" w:lineRule="auto"/>
        <w:ind w:left="720" w:hanging="360"/>
      </w:pPr>
      <w:r w:rsidDel="00000000" w:rsidR="00000000" w:rsidRPr="00000000">
        <w:rPr>
          <w:rtl w:val="0"/>
        </w:rPr>
        <w:t xml:space="preserve">error;</w:t>
      </w:r>
    </w:p>
    <w:p w:rsidR="00000000" w:rsidDel="00000000" w:rsidP="00000000" w:rsidRDefault="00000000" w:rsidRPr="00000000" w14:paraId="00003076">
      <w:pPr>
        <w:numPr>
          <w:ilvl w:val="0"/>
          <w:numId w:val="226"/>
        </w:numPr>
        <w:spacing w:after="0" w:afterAutospacing="0" w:before="0" w:beforeAutospacing="0" w:lineRule="auto"/>
        <w:ind w:left="720" w:hanging="360"/>
      </w:pPr>
      <w:r w:rsidDel="00000000" w:rsidR="00000000" w:rsidRPr="00000000">
        <w:rPr>
          <w:rtl w:val="0"/>
        </w:rPr>
        <w:t xml:space="preserve">bonificación;</w:t>
      </w:r>
    </w:p>
    <w:p w:rsidR="00000000" w:rsidDel="00000000" w:rsidP="00000000" w:rsidRDefault="00000000" w:rsidRPr="00000000" w14:paraId="00003077">
      <w:pPr>
        <w:numPr>
          <w:ilvl w:val="0"/>
          <w:numId w:val="226"/>
        </w:numPr>
        <w:spacing w:after="240" w:before="0" w:beforeAutospacing="0" w:lineRule="auto"/>
        <w:ind w:left="720" w:hanging="360"/>
      </w:pPr>
      <w:r w:rsidDel="00000000" w:rsidR="00000000" w:rsidRPr="00000000">
        <w:rPr>
          <w:rtl w:val="0"/>
        </w:rPr>
        <w:t xml:space="preserve">anulación parcial.</w:t>
      </w:r>
    </w:p>
    <w:p w:rsidR="00000000" w:rsidDel="00000000" w:rsidP="00000000" w:rsidRDefault="00000000" w:rsidRPr="00000000" w14:paraId="00003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9">
      <w:pPr>
        <w:pStyle w:val="Heading1"/>
        <w:keepNext w:val="0"/>
        <w:keepLines w:val="0"/>
        <w:spacing w:before="480" w:lineRule="auto"/>
        <w:rPr>
          <w:b w:val="1"/>
          <w:bCs w:val="1"/>
          <w:sz w:val="46"/>
          <w:szCs w:val="46"/>
        </w:rPr>
      </w:pPr>
      <w:bookmarkStart w:colFirst="0" w:colLast="0" w:name="_qfhlk3y6w0y9" w:id="1114"/>
      <w:bookmarkEnd w:id="1114"/>
      <w:r w:rsidDel="00000000" w:rsidR="00000000" w:rsidRPr="00000000">
        <w:rPr>
          <w:b w:val="1"/>
          <w:bCs w:val="1"/>
          <w:sz w:val="46"/>
          <w:szCs w:val="46"/>
          <w:rtl w:val="0"/>
        </w:rPr>
        <w:t xml:space="preserve">14.18 Nota de Débito</w:t>
      </w:r>
    </w:p>
    <w:p w:rsidR="00000000" w:rsidDel="00000000" w:rsidP="00000000" w:rsidRDefault="00000000" w:rsidRPr="00000000" w14:paraId="0000307A">
      <w:pPr>
        <w:spacing w:after="240" w:before="240" w:lineRule="auto"/>
        <w:rPr/>
      </w:pPr>
      <w:r w:rsidDel="00000000" w:rsidR="00000000" w:rsidRPr="00000000">
        <w:rPr>
          <w:rtl w:val="0"/>
        </w:rPr>
        <w:t xml:space="preserve">Una nota de débito representa un incremento posterior de una obligación.</w:t>
      </w:r>
    </w:p>
    <w:p w:rsidR="00000000" w:rsidDel="00000000" w:rsidP="00000000" w:rsidRDefault="00000000" w:rsidRPr="00000000" w14:paraId="0000307B">
      <w:pPr>
        <w:spacing w:after="240" w:before="240" w:lineRule="auto"/>
        <w:rPr/>
      </w:pPr>
      <w:r w:rsidDel="00000000" w:rsidR="00000000" w:rsidRPr="00000000">
        <w:rPr>
          <w:rtl w:val="0"/>
        </w:rPr>
        <w:t xml:space="preserve">Podrá utilizarse para:</w:t>
      </w:r>
    </w:p>
    <w:p w:rsidR="00000000" w:rsidDel="00000000" w:rsidP="00000000" w:rsidRDefault="00000000" w:rsidRPr="00000000" w14:paraId="0000307C">
      <w:pPr>
        <w:numPr>
          <w:ilvl w:val="0"/>
          <w:numId w:val="535"/>
        </w:numPr>
        <w:spacing w:after="0" w:afterAutospacing="0" w:before="240" w:lineRule="auto"/>
        <w:ind w:left="720" w:hanging="360"/>
      </w:pPr>
      <w:r w:rsidDel="00000000" w:rsidR="00000000" w:rsidRPr="00000000">
        <w:rPr>
          <w:rtl w:val="0"/>
        </w:rPr>
        <w:t xml:space="preserve">cargos adicionales;</w:t>
      </w:r>
    </w:p>
    <w:p w:rsidR="00000000" w:rsidDel="00000000" w:rsidP="00000000" w:rsidRDefault="00000000" w:rsidRPr="00000000" w14:paraId="0000307D">
      <w:pPr>
        <w:numPr>
          <w:ilvl w:val="0"/>
          <w:numId w:val="535"/>
        </w:numPr>
        <w:spacing w:after="0" w:afterAutospacing="0" w:before="0" w:beforeAutospacing="0" w:lineRule="auto"/>
        <w:ind w:left="720" w:hanging="360"/>
      </w:pPr>
      <w:r w:rsidDel="00000000" w:rsidR="00000000" w:rsidRPr="00000000">
        <w:rPr>
          <w:rtl w:val="0"/>
        </w:rPr>
        <w:t xml:space="preserve">diferencias;</w:t>
      </w:r>
    </w:p>
    <w:p w:rsidR="00000000" w:rsidDel="00000000" w:rsidP="00000000" w:rsidRDefault="00000000" w:rsidRPr="00000000" w14:paraId="0000307E">
      <w:pPr>
        <w:numPr>
          <w:ilvl w:val="0"/>
          <w:numId w:val="535"/>
        </w:numPr>
        <w:spacing w:after="0" w:afterAutospacing="0" w:before="0" w:beforeAutospacing="0" w:lineRule="auto"/>
        <w:ind w:left="720" w:hanging="360"/>
      </w:pPr>
      <w:r w:rsidDel="00000000" w:rsidR="00000000" w:rsidRPr="00000000">
        <w:rPr>
          <w:rtl w:val="0"/>
        </w:rPr>
        <w:t xml:space="preserve">intereses;</w:t>
      </w:r>
    </w:p>
    <w:p w:rsidR="00000000" w:rsidDel="00000000" w:rsidP="00000000" w:rsidRDefault="00000000" w:rsidRPr="00000000" w14:paraId="0000307F">
      <w:pPr>
        <w:numPr>
          <w:ilvl w:val="0"/>
          <w:numId w:val="535"/>
        </w:numPr>
        <w:spacing w:after="240" w:before="0" w:beforeAutospacing="0" w:lineRule="auto"/>
        <w:ind w:left="720" w:hanging="360"/>
      </w:pPr>
      <w:r w:rsidDel="00000000" w:rsidR="00000000" w:rsidRPr="00000000">
        <w:rPr>
          <w:rtl w:val="0"/>
        </w:rPr>
        <w:t xml:space="preserve">otros conceptos permitidos.</w:t>
      </w:r>
    </w:p>
    <w:p w:rsidR="00000000" w:rsidDel="00000000" w:rsidP="00000000" w:rsidRDefault="00000000" w:rsidRPr="00000000" w14:paraId="00003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1">
      <w:pPr>
        <w:pStyle w:val="Heading1"/>
        <w:keepNext w:val="0"/>
        <w:keepLines w:val="0"/>
        <w:spacing w:before="480" w:lineRule="auto"/>
        <w:rPr>
          <w:b w:val="1"/>
          <w:bCs w:val="1"/>
          <w:sz w:val="46"/>
          <w:szCs w:val="46"/>
        </w:rPr>
      </w:pPr>
      <w:bookmarkStart w:colFirst="0" w:colLast="0" w:name="_zdow0667o8ti" w:id="1115"/>
      <w:bookmarkEnd w:id="1115"/>
      <w:r w:rsidDel="00000000" w:rsidR="00000000" w:rsidRPr="00000000">
        <w:rPr>
          <w:b w:val="1"/>
          <w:bCs w:val="1"/>
          <w:sz w:val="46"/>
          <w:szCs w:val="46"/>
          <w:rtl w:val="0"/>
        </w:rPr>
        <w:t xml:space="preserve">14.19 Relación con Documento Original</w:t>
      </w:r>
    </w:p>
    <w:p w:rsidR="00000000" w:rsidDel="00000000" w:rsidP="00000000" w:rsidRDefault="00000000" w:rsidRPr="00000000" w14:paraId="00003082">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3083">
      <w:pPr>
        <w:rPr/>
      </w:pPr>
      <w:r w:rsidDel="00000000" w:rsidR="00000000" w:rsidRPr="00000000">
        <w:rPr>
          <w:rtl w:val="0"/>
        </w:rPr>
        <w:t xml:space="preserve">Nota de Crédito</w:t>
      </w:r>
    </w:p>
    <w:p w:rsidR="00000000" w:rsidDel="00000000" w:rsidP="00000000" w:rsidRDefault="00000000" w:rsidRPr="00000000" w14:paraId="000030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85">
      <w:pPr>
        <w:rPr/>
      </w:pPr>
      <w:r w:rsidDel="00000000" w:rsidR="00000000" w:rsidRPr="00000000">
        <w:rPr>
          <w:rtl w:val="0"/>
        </w:rPr>
        <w:t xml:space="preserve">Factura original</w:t>
      </w:r>
    </w:p>
    <w:p w:rsidR="00000000" w:rsidDel="00000000" w:rsidP="00000000" w:rsidRDefault="00000000" w:rsidRPr="00000000" w14:paraId="00003086">
      <w:pPr>
        <w:spacing w:after="240" w:before="240" w:lineRule="auto"/>
        <w:rPr/>
      </w:pPr>
      <w:r w:rsidDel="00000000" w:rsidR="00000000" w:rsidRPr="00000000">
        <w:rPr>
          <w:rtl w:val="0"/>
        </w:rPr>
        <w:t xml:space="preserve">Esto permitirá mantener trazabilidad.</w:t>
      </w:r>
    </w:p>
    <w:p w:rsidR="00000000" w:rsidDel="00000000" w:rsidP="00000000" w:rsidRDefault="00000000" w:rsidRPr="00000000" w14:paraId="00003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8">
      <w:pPr>
        <w:pStyle w:val="Heading1"/>
        <w:keepNext w:val="0"/>
        <w:keepLines w:val="0"/>
        <w:spacing w:before="480" w:lineRule="auto"/>
        <w:rPr>
          <w:b w:val="1"/>
          <w:bCs w:val="1"/>
          <w:sz w:val="46"/>
          <w:szCs w:val="46"/>
        </w:rPr>
      </w:pPr>
      <w:bookmarkStart w:colFirst="0" w:colLast="0" w:name="_8hs86d6k56nh" w:id="1116"/>
      <w:bookmarkEnd w:id="1116"/>
      <w:r w:rsidDel="00000000" w:rsidR="00000000" w:rsidRPr="00000000">
        <w:rPr>
          <w:b w:val="1"/>
          <w:bCs w:val="1"/>
          <w:sz w:val="46"/>
          <w:szCs w:val="46"/>
          <w:rtl w:val="0"/>
        </w:rPr>
        <w:t xml:space="preserve">14.20 Cuenta Corriente</w:t>
      </w:r>
    </w:p>
    <w:p w:rsidR="00000000" w:rsidDel="00000000" w:rsidP="00000000" w:rsidRDefault="00000000" w:rsidRPr="00000000" w14:paraId="00003089">
      <w:pPr>
        <w:spacing w:after="240" w:before="240" w:lineRule="auto"/>
        <w:rPr/>
      </w:pPr>
      <w:r w:rsidDel="00000000" w:rsidR="00000000" w:rsidRPr="00000000">
        <w:rPr>
          <w:rtl w:val="0"/>
        </w:rPr>
        <w:t xml:space="preserve">La cuenta corriente representa el conjunto de movimientos económicos asociados a una contraparte.</w:t>
      </w:r>
    </w:p>
    <w:p w:rsidR="00000000" w:rsidDel="00000000" w:rsidP="00000000" w:rsidRDefault="00000000" w:rsidRPr="00000000" w14:paraId="0000308A">
      <w:pPr>
        <w:spacing w:after="240" w:before="240" w:lineRule="auto"/>
        <w:rPr/>
      </w:pPr>
      <w:r w:rsidDel="00000000" w:rsidR="00000000" w:rsidRPr="00000000">
        <w:rPr>
          <w:rtl w:val="0"/>
        </w:rPr>
        <w:t xml:space="preserve">Ejemplo:</w:t>
      </w:r>
    </w:p>
    <w:p w:rsidR="00000000" w:rsidDel="00000000" w:rsidP="00000000" w:rsidRDefault="00000000" w:rsidRPr="00000000" w14:paraId="0000308B">
      <w:pPr>
        <w:rPr/>
      </w:pPr>
      <w:r w:rsidDel="00000000" w:rsidR="00000000" w:rsidRPr="00000000">
        <w:rPr>
          <w:rtl w:val="0"/>
        </w:rPr>
        <w:t xml:space="preserve">Cliente</w:t>
      </w:r>
    </w:p>
    <w:p w:rsidR="00000000" w:rsidDel="00000000" w:rsidP="00000000" w:rsidRDefault="00000000" w:rsidRPr="00000000" w14:paraId="0000308C">
      <w:pPr>
        <w:rPr/>
      </w:pPr>
      <w:r w:rsidDel="00000000" w:rsidR="00000000" w:rsidRPr="00000000">
        <w:rPr>
          <w:rtl w:val="0"/>
        </w:rPr>
        <w:t xml:space="preserve">   │</w:t>
      </w:r>
    </w:p>
    <w:p w:rsidR="00000000" w:rsidDel="00000000" w:rsidP="00000000" w:rsidRDefault="00000000" w:rsidRPr="00000000" w14:paraId="0000308D">
      <w:pPr>
        <w:rPr/>
      </w:pPr>
      <w:r w:rsidDel="00000000" w:rsidR="00000000" w:rsidRPr="00000000">
        <w:rPr>
          <w:rtl w:val="0"/>
        </w:rPr>
        <w:t xml:space="preserve">   ├── Factura +$100.000</w:t>
      </w:r>
    </w:p>
    <w:p w:rsidR="00000000" w:rsidDel="00000000" w:rsidP="00000000" w:rsidRDefault="00000000" w:rsidRPr="00000000" w14:paraId="0000308E">
      <w:pPr>
        <w:rPr/>
      </w:pPr>
      <w:r w:rsidDel="00000000" w:rsidR="00000000" w:rsidRPr="00000000">
        <w:rPr>
          <w:rtl w:val="0"/>
        </w:rPr>
        <w:t xml:space="preserve">   ├── Factura +$50.000</w:t>
      </w:r>
    </w:p>
    <w:p w:rsidR="00000000" w:rsidDel="00000000" w:rsidP="00000000" w:rsidRDefault="00000000" w:rsidRPr="00000000" w14:paraId="0000308F">
      <w:pPr>
        <w:rPr/>
      </w:pPr>
      <w:r w:rsidDel="00000000" w:rsidR="00000000" w:rsidRPr="00000000">
        <w:rPr>
          <w:rtl w:val="0"/>
        </w:rPr>
        <w:t xml:space="preserve">   ├── Cobro -$80.000</w:t>
      </w:r>
    </w:p>
    <w:p w:rsidR="00000000" w:rsidDel="00000000" w:rsidP="00000000" w:rsidRDefault="00000000" w:rsidRPr="00000000" w14:paraId="00003090">
      <w:pPr>
        <w:rPr/>
      </w:pPr>
      <w:r w:rsidDel="00000000" w:rsidR="00000000" w:rsidRPr="00000000">
        <w:rPr>
          <w:rtl w:val="0"/>
        </w:rPr>
        <w:t xml:space="preserve">   └── NC -$10.000</w:t>
      </w:r>
    </w:p>
    <w:p w:rsidR="00000000" w:rsidDel="00000000" w:rsidP="00000000" w:rsidRDefault="00000000" w:rsidRPr="00000000" w14:paraId="00003091">
      <w:pPr>
        <w:rPr/>
      </w:pPr>
      <w:r w:rsidDel="00000000" w:rsidR="00000000" w:rsidRPr="00000000">
        <w:rPr>
          <w:rtl w:val="0"/>
        </w:rPr>
      </w:r>
    </w:p>
    <w:p w:rsidR="00000000" w:rsidDel="00000000" w:rsidP="00000000" w:rsidRDefault="00000000" w:rsidRPr="00000000" w14:paraId="00003092">
      <w:pPr>
        <w:rPr/>
      </w:pPr>
      <w:r w:rsidDel="00000000" w:rsidR="00000000" w:rsidRPr="00000000">
        <w:rPr>
          <w:rtl w:val="0"/>
        </w:rPr>
        <w:t xml:space="preserve">Saldo = $60.000</w:t>
      </w:r>
    </w:p>
    <w:p w:rsidR="00000000" w:rsidDel="00000000" w:rsidP="00000000" w:rsidRDefault="00000000" w:rsidRPr="00000000" w14:paraId="00003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4">
      <w:pPr>
        <w:pStyle w:val="Heading1"/>
        <w:keepNext w:val="0"/>
        <w:keepLines w:val="0"/>
        <w:spacing w:before="480" w:lineRule="auto"/>
        <w:rPr>
          <w:b w:val="1"/>
          <w:bCs w:val="1"/>
          <w:sz w:val="46"/>
          <w:szCs w:val="46"/>
        </w:rPr>
      </w:pPr>
      <w:bookmarkStart w:colFirst="0" w:colLast="0" w:name="_ux3oa71gxkvw" w:id="1117"/>
      <w:bookmarkEnd w:id="1117"/>
      <w:r w:rsidDel="00000000" w:rsidR="00000000" w:rsidRPr="00000000">
        <w:rPr>
          <w:b w:val="1"/>
          <w:bCs w:val="1"/>
          <w:sz w:val="46"/>
          <w:szCs w:val="46"/>
          <w:rtl w:val="0"/>
        </w:rPr>
        <w:t xml:space="preserve">14.21 Movimiento de Cuenta Corriente</w:t>
      </w:r>
    </w:p>
    <w:p w:rsidR="00000000" w:rsidDel="00000000" w:rsidP="00000000" w:rsidRDefault="00000000" w:rsidRPr="00000000" w14:paraId="00003095">
      <w:pPr>
        <w:spacing w:after="240" w:before="240" w:lineRule="auto"/>
        <w:rPr/>
      </w:pPr>
      <w:r w:rsidDel="00000000" w:rsidR="00000000" w:rsidRPr="00000000">
        <w:rPr>
          <w:rtl w:val="0"/>
        </w:rPr>
        <w:t xml:space="preserve">Cada movimiento deberá conservar:</w:t>
      </w:r>
    </w:p>
    <w:p w:rsidR="00000000" w:rsidDel="00000000" w:rsidP="00000000" w:rsidRDefault="00000000" w:rsidRPr="00000000" w14:paraId="00003096">
      <w:pPr>
        <w:numPr>
          <w:ilvl w:val="0"/>
          <w:numId w:val="690"/>
        </w:numPr>
        <w:spacing w:after="0" w:afterAutospacing="0" w:before="240" w:lineRule="auto"/>
        <w:ind w:left="720" w:hanging="360"/>
      </w:pPr>
      <w:r w:rsidDel="00000000" w:rsidR="00000000" w:rsidRPr="00000000">
        <w:rPr>
          <w:rtl w:val="0"/>
        </w:rPr>
        <w:t xml:space="preserve">fecha;</w:t>
      </w:r>
    </w:p>
    <w:p w:rsidR="00000000" w:rsidDel="00000000" w:rsidP="00000000" w:rsidRDefault="00000000" w:rsidRPr="00000000" w14:paraId="00003097">
      <w:pPr>
        <w:numPr>
          <w:ilvl w:val="0"/>
          <w:numId w:val="690"/>
        </w:numPr>
        <w:spacing w:after="0" w:afterAutospacing="0" w:before="0" w:beforeAutospacing="0" w:lineRule="auto"/>
        <w:ind w:left="720" w:hanging="360"/>
      </w:pPr>
      <w:r w:rsidDel="00000000" w:rsidR="00000000" w:rsidRPr="00000000">
        <w:rPr>
          <w:rtl w:val="0"/>
        </w:rPr>
        <w:t xml:space="preserve">tipo;</w:t>
      </w:r>
    </w:p>
    <w:p w:rsidR="00000000" w:rsidDel="00000000" w:rsidP="00000000" w:rsidRDefault="00000000" w:rsidRPr="00000000" w14:paraId="00003098">
      <w:pPr>
        <w:numPr>
          <w:ilvl w:val="0"/>
          <w:numId w:val="690"/>
        </w:numPr>
        <w:spacing w:after="0" w:afterAutospacing="0" w:before="0" w:beforeAutospacing="0" w:lineRule="auto"/>
        <w:ind w:left="720" w:hanging="360"/>
      </w:pPr>
      <w:r w:rsidDel="00000000" w:rsidR="00000000" w:rsidRPr="00000000">
        <w:rPr>
          <w:rtl w:val="0"/>
        </w:rPr>
        <w:t xml:space="preserve">importe;</w:t>
      </w:r>
    </w:p>
    <w:p w:rsidR="00000000" w:rsidDel="00000000" w:rsidP="00000000" w:rsidRDefault="00000000" w:rsidRPr="00000000" w14:paraId="00003099">
      <w:pPr>
        <w:numPr>
          <w:ilvl w:val="0"/>
          <w:numId w:val="690"/>
        </w:numPr>
        <w:spacing w:after="0" w:afterAutospacing="0" w:before="0" w:beforeAutospacing="0" w:lineRule="auto"/>
        <w:ind w:left="720" w:hanging="360"/>
      </w:pPr>
      <w:r w:rsidDel="00000000" w:rsidR="00000000" w:rsidRPr="00000000">
        <w:rPr>
          <w:rtl w:val="0"/>
        </w:rPr>
        <w:t xml:space="preserve">referencia;</w:t>
      </w:r>
    </w:p>
    <w:p w:rsidR="00000000" w:rsidDel="00000000" w:rsidP="00000000" w:rsidRDefault="00000000" w:rsidRPr="00000000" w14:paraId="0000309A">
      <w:pPr>
        <w:numPr>
          <w:ilvl w:val="0"/>
          <w:numId w:val="690"/>
        </w:numPr>
        <w:spacing w:after="0" w:afterAutospacing="0" w:before="0" w:beforeAutospacing="0" w:lineRule="auto"/>
        <w:ind w:left="720" w:hanging="360"/>
      </w:pPr>
      <w:r w:rsidDel="00000000" w:rsidR="00000000" w:rsidRPr="00000000">
        <w:rPr>
          <w:rtl w:val="0"/>
        </w:rPr>
        <w:t xml:space="preserve">documento relacionado;</w:t>
      </w:r>
    </w:p>
    <w:p w:rsidR="00000000" w:rsidDel="00000000" w:rsidP="00000000" w:rsidRDefault="00000000" w:rsidRPr="00000000" w14:paraId="0000309B">
      <w:pPr>
        <w:numPr>
          <w:ilvl w:val="0"/>
          <w:numId w:val="690"/>
        </w:numPr>
        <w:spacing w:after="0" w:afterAutospacing="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309C">
      <w:pPr>
        <w:numPr>
          <w:ilvl w:val="0"/>
          <w:numId w:val="690"/>
        </w:numPr>
        <w:spacing w:after="24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3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E">
      <w:pPr>
        <w:pStyle w:val="Heading1"/>
        <w:keepNext w:val="0"/>
        <w:keepLines w:val="0"/>
        <w:spacing w:before="480" w:lineRule="auto"/>
        <w:rPr>
          <w:b w:val="1"/>
          <w:bCs w:val="1"/>
          <w:sz w:val="46"/>
          <w:szCs w:val="46"/>
        </w:rPr>
      </w:pPr>
      <w:bookmarkStart w:colFirst="0" w:colLast="0" w:name="_w0nj2jhhj03p" w:id="1118"/>
      <w:bookmarkEnd w:id="1118"/>
      <w:r w:rsidDel="00000000" w:rsidR="00000000" w:rsidRPr="00000000">
        <w:rPr>
          <w:b w:val="1"/>
          <w:bCs w:val="1"/>
          <w:sz w:val="46"/>
          <w:szCs w:val="46"/>
          <w:rtl w:val="0"/>
        </w:rPr>
        <w:t xml:space="preserve">14.22 Débito y Crédito</w:t>
      </w:r>
    </w:p>
    <w:p w:rsidR="00000000" w:rsidDel="00000000" w:rsidP="00000000" w:rsidRDefault="00000000" w:rsidRPr="00000000" w14:paraId="0000309F">
      <w:pPr>
        <w:spacing w:after="240" w:before="240" w:lineRule="auto"/>
        <w:rPr/>
      </w:pPr>
      <w:r w:rsidDel="00000000" w:rsidR="00000000" w:rsidRPr="00000000">
        <w:rPr>
          <w:rtl w:val="0"/>
        </w:rPr>
        <w:t xml:space="preserve">Desde la perspectiva de la cuenta:</w:t>
      </w:r>
    </w:p>
    <w:p w:rsidR="00000000" w:rsidDel="00000000" w:rsidP="00000000" w:rsidRDefault="00000000" w:rsidRPr="00000000" w14:paraId="000030A0">
      <w:pPr>
        <w:rPr/>
      </w:pPr>
      <w:r w:rsidDel="00000000" w:rsidR="00000000" w:rsidRPr="00000000">
        <w:rPr>
          <w:rFonts w:ascii="Arial Unicode MS" w:cs="Arial Unicode MS" w:eastAsia="Arial Unicode MS" w:hAnsi="Arial Unicode MS"/>
          <w:rtl w:val="0"/>
        </w:rPr>
        <w:t xml:space="preserve">Débito → aumenta deuda</w:t>
      </w:r>
    </w:p>
    <w:p w:rsidR="00000000" w:rsidDel="00000000" w:rsidP="00000000" w:rsidRDefault="00000000" w:rsidRPr="00000000" w14:paraId="000030A1">
      <w:pPr>
        <w:rPr/>
      </w:pPr>
      <w:r w:rsidDel="00000000" w:rsidR="00000000" w:rsidRPr="00000000">
        <w:rPr>
          <w:rFonts w:ascii="Arial Unicode MS" w:cs="Arial Unicode MS" w:eastAsia="Arial Unicode MS" w:hAnsi="Arial Unicode MS"/>
          <w:rtl w:val="0"/>
        </w:rPr>
        <w:t xml:space="preserve">Crédito → disminuye deuda</w:t>
      </w:r>
    </w:p>
    <w:p w:rsidR="00000000" w:rsidDel="00000000" w:rsidP="00000000" w:rsidRDefault="00000000" w:rsidRPr="00000000" w14:paraId="000030A2">
      <w:pPr>
        <w:spacing w:after="240" w:before="240" w:lineRule="auto"/>
        <w:rPr/>
      </w:pPr>
      <w:r w:rsidDel="00000000" w:rsidR="00000000" w:rsidRPr="00000000">
        <w:rPr>
          <w:rtl w:val="0"/>
        </w:rPr>
        <w:t xml:space="preserve">La representación exacta deberá definirse de forma consistente en todo el sistema.</w:t>
      </w:r>
    </w:p>
    <w:p w:rsidR="00000000" w:rsidDel="00000000" w:rsidP="00000000" w:rsidRDefault="00000000" w:rsidRPr="00000000" w14:paraId="00003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4">
      <w:pPr>
        <w:pStyle w:val="Heading1"/>
        <w:keepNext w:val="0"/>
        <w:keepLines w:val="0"/>
        <w:spacing w:before="480" w:lineRule="auto"/>
        <w:rPr>
          <w:b w:val="1"/>
          <w:bCs w:val="1"/>
          <w:sz w:val="46"/>
          <w:szCs w:val="46"/>
        </w:rPr>
      </w:pPr>
      <w:bookmarkStart w:colFirst="0" w:colLast="0" w:name="_nhy62727jp1i" w:id="1119"/>
      <w:bookmarkEnd w:id="1119"/>
      <w:r w:rsidDel="00000000" w:rsidR="00000000" w:rsidRPr="00000000">
        <w:rPr>
          <w:b w:val="1"/>
          <w:bCs w:val="1"/>
          <w:sz w:val="46"/>
          <w:szCs w:val="46"/>
          <w:rtl w:val="0"/>
        </w:rPr>
        <w:t xml:space="preserve">14.23 Saldo</w:t>
      </w:r>
    </w:p>
    <w:p w:rsidR="00000000" w:rsidDel="00000000" w:rsidP="00000000" w:rsidRDefault="00000000" w:rsidRPr="00000000" w14:paraId="000030A5">
      <w:pPr>
        <w:spacing w:after="240" w:before="240" w:lineRule="auto"/>
        <w:rPr/>
      </w:pPr>
      <w:r w:rsidDel="00000000" w:rsidR="00000000" w:rsidRPr="00000000">
        <w:rPr>
          <w:rtl w:val="0"/>
        </w:rPr>
        <w:t xml:space="preserve">Conceptualmente:</w:t>
      </w:r>
    </w:p>
    <w:p w:rsidR="00000000" w:rsidDel="00000000" w:rsidP="00000000" w:rsidRDefault="00000000" w:rsidRPr="00000000" w14:paraId="000030A6">
      <w:pPr>
        <w:rPr/>
      </w:pPr>
      <w:r w:rsidDel="00000000" w:rsidR="00000000" w:rsidRPr="00000000">
        <w:rPr>
          <w:rtl w:val="0"/>
        </w:rPr>
        <w:t xml:space="preserve">Saldo =</w:t>
      </w:r>
    </w:p>
    <w:p w:rsidR="00000000" w:rsidDel="00000000" w:rsidP="00000000" w:rsidRDefault="00000000" w:rsidRPr="00000000" w14:paraId="000030A7">
      <w:pPr>
        <w:rPr/>
      </w:pPr>
      <w:r w:rsidDel="00000000" w:rsidR="00000000" w:rsidRPr="00000000">
        <w:rPr>
          <w:rtl w:val="0"/>
        </w:rPr>
        <w:t xml:space="preserve">Débitos</w:t>
      </w:r>
    </w:p>
    <w:p w:rsidR="00000000" w:rsidDel="00000000" w:rsidP="00000000" w:rsidRDefault="00000000" w:rsidRPr="00000000" w14:paraId="000030A8">
      <w:pPr>
        <w:rPr/>
      </w:pPr>
      <w:r w:rsidDel="00000000" w:rsidR="00000000" w:rsidRPr="00000000">
        <w:rPr>
          <w:rtl w:val="0"/>
        </w:rPr>
        <w:t xml:space="preserve">-</w:t>
      </w:r>
    </w:p>
    <w:p w:rsidR="00000000" w:rsidDel="00000000" w:rsidP="00000000" w:rsidRDefault="00000000" w:rsidRPr="00000000" w14:paraId="000030A9">
      <w:pPr>
        <w:rPr/>
      </w:pPr>
      <w:r w:rsidDel="00000000" w:rsidR="00000000" w:rsidRPr="00000000">
        <w:rPr>
          <w:rtl w:val="0"/>
        </w:rPr>
        <w:t xml:space="preserve">Créditos</w:t>
      </w:r>
    </w:p>
    <w:p w:rsidR="00000000" w:rsidDel="00000000" w:rsidP="00000000" w:rsidRDefault="00000000" w:rsidRPr="00000000" w14:paraId="000030AA">
      <w:pPr>
        <w:spacing w:after="240" w:before="240" w:lineRule="auto"/>
        <w:rPr/>
      </w:pPr>
      <w:r w:rsidDel="00000000" w:rsidR="00000000" w:rsidRPr="00000000">
        <w:rPr>
          <w:rtl w:val="0"/>
        </w:rPr>
        <w:t xml:space="preserve">La fórmula dependerá de la convención contable adoptada.</w:t>
      </w:r>
    </w:p>
    <w:p w:rsidR="00000000" w:rsidDel="00000000" w:rsidP="00000000" w:rsidRDefault="00000000" w:rsidRPr="00000000" w14:paraId="000030AB">
      <w:pPr>
        <w:spacing w:after="240" w:before="240" w:lineRule="auto"/>
        <w:rPr/>
      </w:pPr>
      <w:r w:rsidDel="00000000" w:rsidR="00000000" w:rsidRPr="00000000">
        <w:rPr>
          <w:rtl w:val="0"/>
        </w:rPr>
        <w:t xml:space="preserve">Lo importante es que el ERP mantenga una única convención.</w:t>
      </w:r>
    </w:p>
    <w:p w:rsidR="00000000" w:rsidDel="00000000" w:rsidP="00000000" w:rsidRDefault="00000000" w:rsidRPr="00000000" w14:paraId="00003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D">
      <w:pPr>
        <w:pStyle w:val="Heading1"/>
        <w:keepNext w:val="0"/>
        <w:keepLines w:val="0"/>
        <w:spacing w:before="480" w:lineRule="auto"/>
        <w:rPr>
          <w:b w:val="1"/>
          <w:bCs w:val="1"/>
          <w:sz w:val="46"/>
          <w:szCs w:val="46"/>
        </w:rPr>
      </w:pPr>
      <w:bookmarkStart w:colFirst="0" w:colLast="0" w:name="_h3k66da9oqcv" w:id="1120"/>
      <w:bookmarkEnd w:id="1120"/>
      <w:r w:rsidDel="00000000" w:rsidR="00000000" w:rsidRPr="00000000">
        <w:rPr>
          <w:b w:val="1"/>
          <w:bCs w:val="1"/>
          <w:sz w:val="46"/>
          <w:szCs w:val="46"/>
          <w:rtl w:val="0"/>
        </w:rPr>
        <w:t xml:space="preserve">14.24 Saldo Histórico</w:t>
      </w:r>
    </w:p>
    <w:p w:rsidR="00000000" w:rsidDel="00000000" w:rsidP="00000000" w:rsidRDefault="00000000" w:rsidRPr="00000000" w14:paraId="000030AE">
      <w:pPr>
        <w:spacing w:after="240" w:before="240" w:lineRule="auto"/>
        <w:rPr/>
      </w:pPr>
      <w:r w:rsidDel="00000000" w:rsidR="00000000" w:rsidRPr="00000000">
        <w:rPr>
          <w:rtl w:val="0"/>
        </w:rPr>
        <w:t xml:space="preserve">El sistema deberá permitir consultar el saldo:</w:t>
      </w:r>
    </w:p>
    <w:p w:rsidR="00000000" w:rsidDel="00000000" w:rsidP="00000000" w:rsidRDefault="00000000" w:rsidRPr="00000000" w14:paraId="000030AF">
      <w:pPr>
        <w:numPr>
          <w:ilvl w:val="0"/>
          <w:numId w:val="77"/>
        </w:numPr>
        <w:spacing w:after="0" w:afterAutospacing="0" w:before="240" w:lineRule="auto"/>
        <w:ind w:left="720" w:hanging="360"/>
      </w:pPr>
      <w:r w:rsidDel="00000000" w:rsidR="00000000" w:rsidRPr="00000000">
        <w:rPr>
          <w:rtl w:val="0"/>
        </w:rPr>
        <w:t xml:space="preserve">actual;</w:t>
      </w:r>
    </w:p>
    <w:p w:rsidR="00000000" w:rsidDel="00000000" w:rsidP="00000000" w:rsidRDefault="00000000" w:rsidRPr="00000000" w14:paraId="000030B0">
      <w:pPr>
        <w:numPr>
          <w:ilvl w:val="0"/>
          <w:numId w:val="77"/>
        </w:numPr>
        <w:spacing w:after="0" w:afterAutospacing="0" w:before="0" w:beforeAutospacing="0" w:lineRule="auto"/>
        <w:ind w:left="720" w:hanging="360"/>
      </w:pPr>
      <w:r w:rsidDel="00000000" w:rsidR="00000000" w:rsidRPr="00000000">
        <w:rPr>
          <w:rtl w:val="0"/>
        </w:rPr>
        <w:t xml:space="preserve">a una fecha;</w:t>
      </w:r>
    </w:p>
    <w:p w:rsidR="00000000" w:rsidDel="00000000" w:rsidP="00000000" w:rsidRDefault="00000000" w:rsidRPr="00000000" w14:paraId="000030B1">
      <w:pPr>
        <w:numPr>
          <w:ilvl w:val="0"/>
          <w:numId w:val="77"/>
        </w:numPr>
        <w:spacing w:after="240" w:before="0" w:beforeAutospacing="0" w:lineRule="auto"/>
        <w:ind w:left="720" w:hanging="360"/>
      </w:pPr>
      <w:r w:rsidDel="00000000" w:rsidR="00000000" w:rsidRPr="00000000">
        <w:rPr>
          <w:rtl w:val="0"/>
        </w:rPr>
        <w:t xml:space="preserve">por período.</w:t>
      </w:r>
    </w:p>
    <w:p w:rsidR="00000000" w:rsidDel="00000000" w:rsidP="00000000" w:rsidRDefault="00000000" w:rsidRPr="00000000" w14:paraId="00003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3">
      <w:pPr>
        <w:pStyle w:val="Heading1"/>
        <w:keepNext w:val="0"/>
        <w:keepLines w:val="0"/>
        <w:spacing w:before="480" w:lineRule="auto"/>
        <w:rPr>
          <w:b w:val="1"/>
          <w:bCs w:val="1"/>
          <w:sz w:val="46"/>
          <w:szCs w:val="46"/>
        </w:rPr>
      </w:pPr>
      <w:bookmarkStart w:colFirst="0" w:colLast="0" w:name="_tywtuwvvy53f" w:id="1121"/>
      <w:bookmarkEnd w:id="1121"/>
      <w:r w:rsidDel="00000000" w:rsidR="00000000" w:rsidRPr="00000000">
        <w:rPr>
          <w:b w:val="1"/>
          <w:bCs w:val="1"/>
          <w:sz w:val="46"/>
          <w:szCs w:val="46"/>
          <w:rtl w:val="0"/>
        </w:rPr>
        <w:t xml:space="preserve">14.25 Cuenta Corriente del Cliente</w:t>
      </w:r>
    </w:p>
    <w:p w:rsidR="00000000" w:rsidDel="00000000" w:rsidP="00000000" w:rsidRDefault="00000000" w:rsidRPr="00000000" w14:paraId="000030B4">
      <w:pPr>
        <w:spacing w:after="240" w:before="240" w:lineRule="auto"/>
        <w:rPr/>
      </w:pPr>
      <w:r w:rsidDel="00000000" w:rsidR="00000000" w:rsidRPr="00000000">
        <w:rPr>
          <w:rtl w:val="0"/>
        </w:rPr>
        <w:t xml:space="preserve">Ejemplo:</w:t>
      </w:r>
    </w:p>
    <w:tbl>
      <w:tblPr>
        <w:tblStyle w:val="Table12"/>
        <w:tblW w:w="5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1205"/>
        <w:gridCol w:w="1130"/>
        <w:gridCol w:w="1010"/>
        <w:gridCol w:w="1130"/>
        <w:tblGridChange w:id="0">
          <w:tblGrid>
            <w:gridCol w:w="845"/>
            <w:gridCol w:w="1205"/>
            <w:gridCol w:w="1130"/>
            <w:gridCol w:w="101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5">
            <w:pPr>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6">
            <w:pPr>
              <w:jc w:val="center"/>
              <w:rPr/>
            </w:pPr>
            <w:r w:rsidDel="00000000" w:rsidR="00000000" w:rsidRPr="00000000">
              <w:rPr>
                <w:b w:val="1"/>
                <w:bCs w:val="1"/>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7">
            <w:pPr>
              <w:jc w:val="center"/>
              <w:rPr/>
            </w:pPr>
            <w:r w:rsidDel="00000000" w:rsidR="00000000" w:rsidRPr="00000000">
              <w:rPr>
                <w:b w:val="1"/>
                <w:bCs w:val="1"/>
                <w:rtl w:val="0"/>
              </w:rPr>
              <w:t xml:space="preserve">Débito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8">
            <w:pPr>
              <w:jc w:val="center"/>
              <w:rPr/>
            </w:pPr>
            <w:r w:rsidDel="00000000" w:rsidR="00000000" w:rsidRPr="00000000">
              <w:rPr>
                <w:b w:val="1"/>
                <w:bCs w:val="1"/>
                <w:rtl w:val="0"/>
              </w:rPr>
              <w:t xml:space="preserve">Crédito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9">
            <w:pPr>
              <w:jc w:val="center"/>
              <w:rPr/>
            </w:pPr>
            <w:r w:rsidDel="00000000" w:rsidR="00000000" w:rsidRPr="00000000">
              <w:rPr>
                <w:b w:val="1"/>
                <w:bCs w:val="1"/>
                <w:rtl w:val="0"/>
              </w:rPr>
              <w:t xml:space="preserve">Saldo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A">
            <w:pPr>
              <w:rPr/>
            </w:pPr>
            <w:r w:rsidDel="00000000" w:rsidR="00000000" w:rsidRPr="00000000">
              <w:rPr>
                <w:rtl w:val="0"/>
              </w:rPr>
              <w:t xml:space="preserve">01/08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B">
            <w:pPr>
              <w:rPr/>
            </w:pPr>
            <w:r w:rsidDel="00000000" w:rsidR="00000000" w:rsidRPr="00000000">
              <w:rPr>
                <w:rtl w:val="0"/>
              </w:rPr>
              <w:t xml:space="preserve">Factura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C">
            <w:pPr>
              <w:rPr/>
            </w:pPr>
            <w:r w:rsidDel="00000000" w:rsidR="00000000" w:rsidRPr="00000000">
              <w:rPr>
                <w:rtl w:val="0"/>
              </w:rPr>
              <w:t xml:space="preserve">$100.000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E">
            <w:pPr>
              <w:rPr/>
            </w:pPr>
            <w:r w:rsidDel="00000000" w:rsidR="00000000" w:rsidRPr="00000000">
              <w:rPr>
                <w:rtl w:val="0"/>
              </w:rPr>
              <w:t xml:space="preserve">$100.000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F">
            <w:pPr>
              <w:rPr/>
            </w:pPr>
            <w:r w:rsidDel="00000000" w:rsidR="00000000" w:rsidRPr="00000000">
              <w:rPr>
                <w:rtl w:val="0"/>
              </w:rPr>
              <w:t xml:space="preserve">05/08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0">
            <w:pPr>
              <w:rPr/>
            </w:pPr>
            <w:r w:rsidDel="00000000" w:rsidR="00000000" w:rsidRPr="00000000">
              <w:rPr>
                <w:rtl w:val="0"/>
              </w:rPr>
              <w:t xml:space="preserve">Factura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1">
            <w:pPr>
              <w:rPr/>
            </w:pPr>
            <w:r w:rsidDel="00000000" w:rsidR="00000000" w:rsidRPr="00000000">
              <w:rPr>
                <w:rtl w:val="0"/>
              </w:rPr>
              <w:t xml:space="preserve">$50.000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3">
            <w:pPr>
              <w:rPr/>
            </w:pPr>
            <w:r w:rsidDel="00000000" w:rsidR="00000000" w:rsidRPr="00000000">
              <w:rPr>
                <w:rtl w:val="0"/>
              </w:rPr>
              <w:t xml:space="preserve">$150.000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4">
            <w:pPr>
              <w:rPr/>
            </w:pPr>
            <w:r w:rsidDel="00000000" w:rsidR="00000000" w:rsidRPr="00000000">
              <w:rPr>
                <w:rtl w:val="0"/>
              </w:rPr>
              <w:t xml:space="preserve">10/08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5">
            <w:pPr>
              <w:rPr/>
            </w:pPr>
            <w:r w:rsidDel="00000000" w:rsidR="00000000" w:rsidRPr="00000000">
              <w:rPr>
                <w:rtl w:val="0"/>
              </w:rPr>
              <w:t xml:space="preserve">Cobro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7">
            <w:pPr>
              <w:rPr/>
            </w:pPr>
            <w:r w:rsidDel="00000000" w:rsidR="00000000" w:rsidRPr="00000000">
              <w:rPr>
                <w:rtl w:val="0"/>
              </w:rPr>
              <w:t xml:space="preserve">$80.000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8">
            <w:pPr>
              <w:rPr/>
            </w:pPr>
            <w:r w:rsidDel="00000000" w:rsidR="00000000" w:rsidRPr="00000000">
              <w:rPr>
                <w:rtl w:val="0"/>
              </w:rPr>
              <w:t xml:space="preserve">$70.000</w:t>
            </w:r>
          </w:p>
        </w:tc>
      </w:tr>
    </w:tbl>
    <w:p w:rsidR="00000000" w:rsidDel="00000000" w:rsidP="00000000" w:rsidRDefault="00000000" w:rsidRPr="00000000" w14:paraId="00003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A">
      <w:pPr>
        <w:pStyle w:val="Heading1"/>
        <w:keepNext w:val="0"/>
        <w:keepLines w:val="0"/>
        <w:spacing w:before="480" w:lineRule="auto"/>
        <w:rPr>
          <w:b w:val="1"/>
          <w:bCs w:val="1"/>
          <w:sz w:val="46"/>
          <w:szCs w:val="46"/>
        </w:rPr>
      </w:pPr>
      <w:bookmarkStart w:colFirst="0" w:colLast="0" w:name="_zaggllciliur" w:id="1122"/>
      <w:bookmarkEnd w:id="1122"/>
      <w:r w:rsidDel="00000000" w:rsidR="00000000" w:rsidRPr="00000000">
        <w:rPr>
          <w:b w:val="1"/>
          <w:bCs w:val="1"/>
          <w:sz w:val="46"/>
          <w:szCs w:val="46"/>
          <w:rtl w:val="0"/>
        </w:rPr>
        <w:t xml:space="preserve">14.26 Cuenta Corriente del Proveedor</w:t>
      </w:r>
    </w:p>
    <w:p w:rsidR="00000000" w:rsidDel="00000000" w:rsidP="00000000" w:rsidRDefault="00000000" w:rsidRPr="00000000" w14:paraId="000030CB">
      <w:pPr>
        <w:spacing w:after="240" w:before="240" w:lineRule="auto"/>
        <w:rPr/>
      </w:pPr>
      <w:r w:rsidDel="00000000" w:rsidR="00000000" w:rsidRPr="00000000">
        <w:rPr>
          <w:rtl w:val="0"/>
        </w:rPr>
        <w:t xml:space="preserve">El mismo modelo deberá poder utilizarse para proveedores.</w:t>
      </w:r>
    </w:p>
    <w:p w:rsidR="00000000" w:rsidDel="00000000" w:rsidP="00000000" w:rsidRDefault="00000000" w:rsidRPr="00000000" w14:paraId="000030CC">
      <w:pPr>
        <w:rPr/>
      </w:pPr>
      <w:r w:rsidDel="00000000" w:rsidR="00000000" w:rsidRPr="00000000">
        <w:rPr>
          <w:rtl w:val="0"/>
        </w:rPr>
        <w:t xml:space="preserve">Proveedor</w:t>
      </w:r>
    </w:p>
    <w:p w:rsidR="00000000" w:rsidDel="00000000" w:rsidP="00000000" w:rsidRDefault="00000000" w:rsidRPr="00000000" w14:paraId="000030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CE">
      <w:pPr>
        <w:rPr/>
      </w:pPr>
      <w:r w:rsidDel="00000000" w:rsidR="00000000" w:rsidRPr="00000000">
        <w:rPr>
          <w:rtl w:val="0"/>
        </w:rPr>
        <w:t xml:space="preserve">Factura</w:t>
      </w:r>
    </w:p>
    <w:p w:rsidR="00000000" w:rsidDel="00000000" w:rsidP="00000000" w:rsidRDefault="00000000" w:rsidRPr="00000000" w14:paraId="000030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D0">
      <w:pPr>
        <w:rPr/>
      </w:pPr>
      <w:r w:rsidDel="00000000" w:rsidR="00000000" w:rsidRPr="00000000">
        <w:rPr>
          <w:rtl w:val="0"/>
        </w:rPr>
        <w:t xml:space="preserve">Cuenta por pagar</w:t>
      </w:r>
    </w:p>
    <w:p w:rsidR="00000000" w:rsidDel="00000000" w:rsidP="00000000" w:rsidRDefault="00000000" w:rsidRPr="00000000" w14:paraId="000030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D2">
      <w:pPr>
        <w:rPr/>
      </w:pPr>
      <w:r w:rsidDel="00000000" w:rsidR="00000000" w:rsidRPr="00000000">
        <w:rPr>
          <w:rtl w:val="0"/>
        </w:rPr>
        <w:t xml:space="preserve">Pago</w:t>
      </w:r>
    </w:p>
    <w:p w:rsidR="00000000" w:rsidDel="00000000" w:rsidP="00000000" w:rsidRDefault="00000000" w:rsidRPr="00000000" w14:paraId="00003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4">
      <w:pPr>
        <w:pStyle w:val="Heading1"/>
        <w:keepNext w:val="0"/>
        <w:keepLines w:val="0"/>
        <w:spacing w:before="480" w:lineRule="auto"/>
        <w:rPr>
          <w:b w:val="1"/>
          <w:bCs w:val="1"/>
          <w:sz w:val="46"/>
          <w:szCs w:val="46"/>
        </w:rPr>
      </w:pPr>
      <w:bookmarkStart w:colFirst="0" w:colLast="0" w:name="_855l8lacrejl" w:id="1123"/>
      <w:bookmarkEnd w:id="1123"/>
      <w:r w:rsidDel="00000000" w:rsidR="00000000" w:rsidRPr="00000000">
        <w:rPr>
          <w:b w:val="1"/>
          <w:bCs w:val="1"/>
          <w:sz w:val="46"/>
          <w:szCs w:val="46"/>
          <w:rtl w:val="0"/>
        </w:rPr>
        <w:t xml:space="preserve">14.27 Cuentas por Cobrar</w:t>
      </w:r>
    </w:p>
    <w:p w:rsidR="00000000" w:rsidDel="00000000" w:rsidP="00000000" w:rsidRDefault="00000000" w:rsidRPr="00000000" w14:paraId="000030D5">
      <w:pPr>
        <w:spacing w:after="240" w:before="240" w:lineRule="auto"/>
        <w:rPr/>
      </w:pPr>
      <w:r w:rsidDel="00000000" w:rsidR="00000000" w:rsidRPr="00000000">
        <w:rPr>
          <w:rtl w:val="0"/>
        </w:rPr>
        <w:t xml:space="preserve">Representa obligaciones de clientes pendientes de cancelación.</w:t>
      </w:r>
    </w:p>
    <w:p w:rsidR="00000000" w:rsidDel="00000000" w:rsidP="00000000" w:rsidRDefault="00000000" w:rsidRPr="00000000" w14:paraId="000030D6">
      <w:pPr>
        <w:spacing w:after="240" w:before="240" w:lineRule="auto"/>
        <w:rPr/>
      </w:pPr>
      <w:r w:rsidDel="00000000" w:rsidR="00000000" w:rsidRPr="00000000">
        <w:rPr>
          <w:rtl w:val="0"/>
        </w:rPr>
        <w:t xml:space="preserve">Podrán generarse a partir de:</w:t>
      </w:r>
    </w:p>
    <w:p w:rsidR="00000000" w:rsidDel="00000000" w:rsidP="00000000" w:rsidRDefault="00000000" w:rsidRPr="00000000" w14:paraId="000030D7">
      <w:pPr>
        <w:numPr>
          <w:ilvl w:val="0"/>
          <w:numId w:val="548"/>
        </w:numPr>
        <w:spacing w:after="0" w:afterAutospacing="0" w:before="240" w:lineRule="auto"/>
        <w:ind w:left="720" w:hanging="360"/>
      </w:pPr>
      <w:r w:rsidDel="00000000" w:rsidR="00000000" w:rsidRPr="00000000">
        <w:rPr>
          <w:rtl w:val="0"/>
        </w:rPr>
        <w:t xml:space="preserve">facturas;</w:t>
      </w:r>
    </w:p>
    <w:p w:rsidR="00000000" w:rsidDel="00000000" w:rsidP="00000000" w:rsidRDefault="00000000" w:rsidRPr="00000000" w14:paraId="000030D8">
      <w:pPr>
        <w:numPr>
          <w:ilvl w:val="0"/>
          <w:numId w:val="548"/>
        </w:numPr>
        <w:spacing w:after="0" w:afterAutospacing="0" w:before="0" w:beforeAutospacing="0" w:lineRule="auto"/>
        <w:ind w:left="720" w:hanging="360"/>
      </w:pPr>
      <w:r w:rsidDel="00000000" w:rsidR="00000000" w:rsidRPr="00000000">
        <w:rPr>
          <w:rtl w:val="0"/>
        </w:rPr>
        <w:t xml:space="preserve">documentos equivalentes;</w:t>
      </w:r>
    </w:p>
    <w:p w:rsidR="00000000" w:rsidDel="00000000" w:rsidP="00000000" w:rsidRDefault="00000000" w:rsidRPr="00000000" w14:paraId="000030D9">
      <w:pPr>
        <w:numPr>
          <w:ilvl w:val="0"/>
          <w:numId w:val="548"/>
        </w:numPr>
        <w:spacing w:after="240" w:before="0" w:beforeAutospacing="0" w:lineRule="auto"/>
        <w:ind w:left="720" w:hanging="360"/>
      </w:pPr>
      <w:r w:rsidDel="00000000" w:rsidR="00000000" w:rsidRPr="00000000">
        <w:rPr>
          <w:rtl w:val="0"/>
        </w:rPr>
        <w:t xml:space="preserve">otros movimientos autorizados.</w:t>
      </w:r>
    </w:p>
    <w:p w:rsidR="00000000" w:rsidDel="00000000" w:rsidP="00000000" w:rsidRDefault="00000000" w:rsidRPr="00000000" w14:paraId="00003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B">
      <w:pPr>
        <w:pStyle w:val="Heading1"/>
        <w:keepNext w:val="0"/>
        <w:keepLines w:val="0"/>
        <w:spacing w:before="480" w:lineRule="auto"/>
        <w:rPr>
          <w:b w:val="1"/>
          <w:bCs w:val="1"/>
          <w:sz w:val="46"/>
          <w:szCs w:val="46"/>
        </w:rPr>
      </w:pPr>
      <w:bookmarkStart w:colFirst="0" w:colLast="0" w:name="_n8r022cunl4s" w:id="1124"/>
      <w:bookmarkEnd w:id="1124"/>
      <w:r w:rsidDel="00000000" w:rsidR="00000000" w:rsidRPr="00000000">
        <w:rPr>
          <w:b w:val="1"/>
          <w:bCs w:val="1"/>
          <w:sz w:val="46"/>
          <w:szCs w:val="46"/>
          <w:rtl w:val="0"/>
        </w:rPr>
        <w:t xml:space="preserve">14.28 Cuentas por Pagar</w:t>
      </w:r>
    </w:p>
    <w:p w:rsidR="00000000" w:rsidDel="00000000" w:rsidP="00000000" w:rsidRDefault="00000000" w:rsidRPr="00000000" w14:paraId="000030DC">
      <w:pPr>
        <w:spacing w:after="240" w:before="240" w:lineRule="auto"/>
        <w:rPr/>
      </w:pPr>
      <w:r w:rsidDel="00000000" w:rsidR="00000000" w:rsidRPr="00000000">
        <w:rPr>
          <w:rtl w:val="0"/>
        </w:rPr>
        <w:t xml:space="preserve">Representa obligaciones de la empresa frente a proveedores.</w:t>
      </w:r>
    </w:p>
    <w:p w:rsidR="00000000" w:rsidDel="00000000" w:rsidP="00000000" w:rsidRDefault="00000000" w:rsidRPr="00000000" w14:paraId="000030DD">
      <w:pPr>
        <w:spacing w:after="240" w:before="240" w:lineRule="auto"/>
        <w:rPr/>
      </w:pPr>
      <w:r w:rsidDel="00000000" w:rsidR="00000000" w:rsidRPr="00000000">
        <w:rPr>
          <w:rtl w:val="0"/>
        </w:rPr>
        <w:t xml:space="preserve">Podrán generarse a partir de:</w:t>
      </w:r>
    </w:p>
    <w:p w:rsidR="00000000" w:rsidDel="00000000" w:rsidP="00000000" w:rsidRDefault="00000000" w:rsidRPr="00000000" w14:paraId="000030DE">
      <w:pPr>
        <w:numPr>
          <w:ilvl w:val="0"/>
          <w:numId w:val="378"/>
        </w:numPr>
        <w:spacing w:after="0" w:afterAutospacing="0" w:before="240" w:lineRule="auto"/>
        <w:ind w:left="720" w:hanging="360"/>
      </w:pPr>
      <w:r w:rsidDel="00000000" w:rsidR="00000000" w:rsidRPr="00000000">
        <w:rPr>
          <w:rtl w:val="0"/>
        </w:rPr>
        <w:t xml:space="preserve">facturas;</w:t>
      </w:r>
    </w:p>
    <w:p w:rsidR="00000000" w:rsidDel="00000000" w:rsidP="00000000" w:rsidRDefault="00000000" w:rsidRPr="00000000" w14:paraId="000030DF">
      <w:pPr>
        <w:numPr>
          <w:ilvl w:val="0"/>
          <w:numId w:val="378"/>
        </w:numPr>
        <w:spacing w:after="0" w:afterAutospacing="0" w:before="0" w:beforeAutospacing="0" w:lineRule="auto"/>
        <w:ind w:left="720" w:hanging="360"/>
      </w:pPr>
      <w:r w:rsidDel="00000000" w:rsidR="00000000" w:rsidRPr="00000000">
        <w:rPr>
          <w:rtl w:val="0"/>
        </w:rPr>
        <w:t xml:space="preserve">notas;</w:t>
      </w:r>
    </w:p>
    <w:p w:rsidR="00000000" w:rsidDel="00000000" w:rsidP="00000000" w:rsidRDefault="00000000" w:rsidRPr="00000000" w14:paraId="000030E0">
      <w:pPr>
        <w:numPr>
          <w:ilvl w:val="0"/>
          <w:numId w:val="378"/>
        </w:numPr>
        <w:spacing w:after="240" w:before="0" w:beforeAutospacing="0" w:lineRule="auto"/>
        <w:ind w:left="720" w:hanging="360"/>
      </w:pPr>
      <w:r w:rsidDel="00000000" w:rsidR="00000000" w:rsidRPr="00000000">
        <w:rPr>
          <w:rtl w:val="0"/>
        </w:rPr>
        <w:t xml:space="preserve">otros documentos.</w:t>
      </w:r>
    </w:p>
    <w:p w:rsidR="00000000" w:rsidDel="00000000" w:rsidP="00000000" w:rsidRDefault="00000000" w:rsidRPr="00000000" w14:paraId="00003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2">
      <w:pPr>
        <w:pStyle w:val="Heading1"/>
        <w:keepNext w:val="0"/>
        <w:keepLines w:val="0"/>
        <w:spacing w:before="480" w:lineRule="auto"/>
        <w:rPr>
          <w:b w:val="1"/>
          <w:bCs w:val="1"/>
          <w:sz w:val="46"/>
          <w:szCs w:val="46"/>
        </w:rPr>
      </w:pPr>
      <w:bookmarkStart w:colFirst="0" w:colLast="0" w:name="_ct1cz9gfd6n7" w:id="1125"/>
      <w:bookmarkEnd w:id="1125"/>
      <w:r w:rsidDel="00000000" w:rsidR="00000000" w:rsidRPr="00000000">
        <w:rPr>
          <w:b w:val="1"/>
          <w:bCs w:val="1"/>
          <w:sz w:val="46"/>
          <w:szCs w:val="46"/>
          <w:rtl w:val="0"/>
        </w:rPr>
        <w:t xml:space="preserve">14.29 Vencimientos</w:t>
      </w:r>
    </w:p>
    <w:p w:rsidR="00000000" w:rsidDel="00000000" w:rsidP="00000000" w:rsidRDefault="00000000" w:rsidRPr="00000000" w14:paraId="000030E3">
      <w:pPr>
        <w:spacing w:after="240" w:before="240" w:lineRule="auto"/>
        <w:rPr/>
      </w:pPr>
      <w:r w:rsidDel="00000000" w:rsidR="00000000" w:rsidRPr="00000000">
        <w:rPr>
          <w:rtl w:val="0"/>
        </w:rPr>
        <w:t xml:space="preserve">Cada obligación podrá tener:</w:t>
      </w:r>
    </w:p>
    <w:p w:rsidR="00000000" w:rsidDel="00000000" w:rsidP="00000000" w:rsidRDefault="00000000" w:rsidRPr="00000000" w14:paraId="000030E4">
      <w:pPr>
        <w:rPr/>
      </w:pPr>
      <w:r w:rsidDel="00000000" w:rsidR="00000000" w:rsidRPr="00000000">
        <w:rPr>
          <w:rtl w:val="0"/>
        </w:rPr>
        <w:t xml:space="preserve">Fecha de emisión</w:t>
      </w:r>
    </w:p>
    <w:p w:rsidR="00000000" w:rsidDel="00000000" w:rsidP="00000000" w:rsidRDefault="00000000" w:rsidRPr="00000000" w14:paraId="000030E5">
      <w:pPr>
        <w:rPr/>
      </w:pPr>
      <w:r w:rsidDel="00000000" w:rsidR="00000000" w:rsidRPr="00000000">
        <w:rPr>
          <w:rtl w:val="0"/>
        </w:rPr>
        <w:t xml:space="preserve">Fecha de vencimiento</w:t>
      </w:r>
    </w:p>
    <w:p w:rsidR="00000000" w:rsidDel="00000000" w:rsidP="00000000" w:rsidRDefault="00000000" w:rsidRPr="00000000" w14:paraId="000030E6">
      <w:pPr>
        <w:rPr/>
      </w:pPr>
      <w:r w:rsidDel="00000000" w:rsidR="00000000" w:rsidRPr="00000000">
        <w:rPr>
          <w:rtl w:val="0"/>
        </w:rPr>
        <w:t xml:space="preserve">Importe</w:t>
      </w:r>
    </w:p>
    <w:p w:rsidR="00000000" w:rsidDel="00000000" w:rsidP="00000000" w:rsidRDefault="00000000" w:rsidRPr="00000000" w14:paraId="000030E7">
      <w:pPr>
        <w:rPr/>
      </w:pPr>
      <w:r w:rsidDel="00000000" w:rsidR="00000000" w:rsidRPr="00000000">
        <w:rPr>
          <w:rtl w:val="0"/>
        </w:rPr>
        <w:t xml:space="preserve">Saldo pendiente</w:t>
      </w:r>
    </w:p>
    <w:p w:rsidR="00000000" w:rsidDel="00000000" w:rsidP="00000000" w:rsidRDefault="00000000" w:rsidRPr="00000000" w14:paraId="00003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9">
      <w:pPr>
        <w:pStyle w:val="Heading1"/>
        <w:keepNext w:val="0"/>
        <w:keepLines w:val="0"/>
        <w:spacing w:before="480" w:lineRule="auto"/>
        <w:rPr>
          <w:b w:val="1"/>
          <w:bCs w:val="1"/>
          <w:sz w:val="46"/>
          <w:szCs w:val="46"/>
        </w:rPr>
      </w:pPr>
      <w:bookmarkStart w:colFirst="0" w:colLast="0" w:name="_8ntnxuxns12a" w:id="1126"/>
      <w:bookmarkEnd w:id="1126"/>
      <w:r w:rsidDel="00000000" w:rsidR="00000000" w:rsidRPr="00000000">
        <w:rPr>
          <w:b w:val="1"/>
          <w:bCs w:val="1"/>
          <w:sz w:val="46"/>
          <w:szCs w:val="46"/>
          <w:rtl w:val="0"/>
        </w:rPr>
        <w:t xml:space="preserve">14.30 Cuotas</w:t>
      </w:r>
    </w:p>
    <w:p w:rsidR="00000000" w:rsidDel="00000000" w:rsidP="00000000" w:rsidRDefault="00000000" w:rsidRPr="00000000" w14:paraId="000030EA">
      <w:pPr>
        <w:spacing w:after="240" w:before="240" w:lineRule="auto"/>
        <w:rPr/>
      </w:pPr>
      <w:r w:rsidDel="00000000" w:rsidR="00000000" w:rsidRPr="00000000">
        <w:rPr>
          <w:rtl w:val="0"/>
        </w:rPr>
        <w:t xml:space="preserve">Una operación podrá dividirse en cuotas.</w:t>
      </w:r>
    </w:p>
    <w:p w:rsidR="00000000" w:rsidDel="00000000" w:rsidP="00000000" w:rsidRDefault="00000000" w:rsidRPr="00000000" w14:paraId="000030EB">
      <w:pPr>
        <w:spacing w:after="240" w:before="240" w:lineRule="auto"/>
        <w:rPr/>
      </w:pPr>
      <w:r w:rsidDel="00000000" w:rsidR="00000000" w:rsidRPr="00000000">
        <w:rPr>
          <w:rtl w:val="0"/>
        </w:rPr>
        <w:t xml:space="preserve">Ejemplo:</w:t>
      </w:r>
    </w:p>
    <w:p w:rsidR="00000000" w:rsidDel="00000000" w:rsidP="00000000" w:rsidRDefault="00000000" w:rsidRPr="00000000" w14:paraId="000030EC">
      <w:pPr>
        <w:rPr/>
      </w:pPr>
      <w:r w:rsidDel="00000000" w:rsidR="00000000" w:rsidRPr="00000000">
        <w:rPr>
          <w:rtl w:val="0"/>
        </w:rPr>
        <w:t xml:space="preserve">Factura = $300.000</w:t>
      </w:r>
    </w:p>
    <w:p w:rsidR="00000000" w:rsidDel="00000000" w:rsidP="00000000" w:rsidRDefault="00000000" w:rsidRPr="00000000" w14:paraId="000030ED">
      <w:pPr>
        <w:rPr/>
      </w:pPr>
      <w:r w:rsidDel="00000000" w:rsidR="00000000" w:rsidRPr="00000000">
        <w:rPr>
          <w:rtl w:val="0"/>
        </w:rPr>
      </w:r>
    </w:p>
    <w:p w:rsidR="00000000" w:rsidDel="00000000" w:rsidP="00000000" w:rsidRDefault="00000000" w:rsidRPr="00000000" w14:paraId="000030EE">
      <w:pPr>
        <w:rPr/>
      </w:pPr>
      <w:r w:rsidDel="00000000" w:rsidR="00000000" w:rsidRPr="00000000">
        <w:rPr>
          <w:rFonts w:ascii="Arial Unicode MS" w:cs="Arial Unicode MS" w:eastAsia="Arial Unicode MS" w:hAnsi="Arial Unicode MS"/>
          <w:rtl w:val="0"/>
        </w:rPr>
        <w:t xml:space="preserve">Cuota 1 → $100.000</w:t>
      </w:r>
    </w:p>
    <w:p w:rsidR="00000000" w:rsidDel="00000000" w:rsidP="00000000" w:rsidRDefault="00000000" w:rsidRPr="00000000" w14:paraId="000030EF">
      <w:pPr>
        <w:rPr/>
      </w:pPr>
      <w:r w:rsidDel="00000000" w:rsidR="00000000" w:rsidRPr="00000000">
        <w:rPr>
          <w:rFonts w:ascii="Arial Unicode MS" w:cs="Arial Unicode MS" w:eastAsia="Arial Unicode MS" w:hAnsi="Arial Unicode MS"/>
          <w:rtl w:val="0"/>
        </w:rPr>
        <w:t xml:space="preserve">Cuota 2 → $100.000</w:t>
      </w:r>
    </w:p>
    <w:p w:rsidR="00000000" w:rsidDel="00000000" w:rsidP="00000000" w:rsidRDefault="00000000" w:rsidRPr="00000000" w14:paraId="000030F0">
      <w:pPr>
        <w:rPr/>
      </w:pPr>
      <w:r w:rsidDel="00000000" w:rsidR="00000000" w:rsidRPr="00000000">
        <w:rPr>
          <w:rFonts w:ascii="Arial Unicode MS" w:cs="Arial Unicode MS" w:eastAsia="Arial Unicode MS" w:hAnsi="Arial Unicode MS"/>
          <w:rtl w:val="0"/>
        </w:rPr>
        <w:t xml:space="preserve">Cuota 3 → $100.000</w:t>
      </w:r>
    </w:p>
    <w:p w:rsidR="00000000" w:rsidDel="00000000" w:rsidP="00000000" w:rsidRDefault="00000000" w:rsidRPr="00000000" w14:paraId="000030F1">
      <w:pPr>
        <w:spacing w:after="240" w:before="240" w:lineRule="auto"/>
        <w:rPr/>
      </w:pPr>
      <w:r w:rsidDel="00000000" w:rsidR="00000000" w:rsidRPr="00000000">
        <w:rPr>
          <w:rtl w:val="0"/>
        </w:rPr>
        <w:t xml:space="preserve">Cada cuota deberá poder tener su propio vencimiento.</w:t>
      </w:r>
    </w:p>
    <w:p w:rsidR="00000000" w:rsidDel="00000000" w:rsidP="00000000" w:rsidRDefault="00000000" w:rsidRPr="00000000" w14:paraId="00003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3">
      <w:pPr>
        <w:pStyle w:val="Heading1"/>
        <w:keepNext w:val="0"/>
        <w:keepLines w:val="0"/>
        <w:spacing w:before="480" w:lineRule="auto"/>
        <w:rPr>
          <w:b w:val="1"/>
          <w:bCs w:val="1"/>
          <w:sz w:val="46"/>
          <w:szCs w:val="46"/>
        </w:rPr>
      </w:pPr>
      <w:bookmarkStart w:colFirst="0" w:colLast="0" w:name="_52wfg11k98zy" w:id="1127"/>
      <w:bookmarkEnd w:id="1127"/>
      <w:r w:rsidDel="00000000" w:rsidR="00000000" w:rsidRPr="00000000">
        <w:rPr>
          <w:b w:val="1"/>
          <w:bCs w:val="1"/>
          <w:sz w:val="46"/>
          <w:szCs w:val="46"/>
          <w:rtl w:val="0"/>
        </w:rPr>
        <w:t xml:space="preserve">14.31 Pago Parcial</w:t>
      </w:r>
    </w:p>
    <w:p w:rsidR="00000000" w:rsidDel="00000000" w:rsidP="00000000" w:rsidRDefault="00000000" w:rsidRPr="00000000" w14:paraId="000030F4">
      <w:pPr>
        <w:spacing w:after="240" w:before="240" w:lineRule="auto"/>
        <w:rPr/>
      </w:pPr>
      <w:r w:rsidDel="00000000" w:rsidR="00000000" w:rsidRPr="00000000">
        <w:rPr>
          <w:rtl w:val="0"/>
        </w:rPr>
        <w:t xml:space="preserve">El sistema deberá permitir:</w:t>
      </w:r>
    </w:p>
    <w:p w:rsidR="00000000" w:rsidDel="00000000" w:rsidP="00000000" w:rsidRDefault="00000000" w:rsidRPr="00000000" w14:paraId="000030F5">
      <w:pPr>
        <w:rPr/>
      </w:pPr>
      <w:r w:rsidDel="00000000" w:rsidR="00000000" w:rsidRPr="00000000">
        <w:rPr>
          <w:rtl w:val="0"/>
        </w:rPr>
        <w:t xml:space="preserve">Deuda = $100.000</w:t>
      </w:r>
    </w:p>
    <w:p w:rsidR="00000000" w:rsidDel="00000000" w:rsidP="00000000" w:rsidRDefault="00000000" w:rsidRPr="00000000" w14:paraId="000030F6">
      <w:pPr>
        <w:rPr/>
      </w:pPr>
      <w:r w:rsidDel="00000000" w:rsidR="00000000" w:rsidRPr="00000000">
        <w:rPr>
          <w:rtl w:val="0"/>
        </w:rPr>
        <w:t xml:space="preserve">Pago = $60.000</w:t>
      </w:r>
    </w:p>
    <w:p w:rsidR="00000000" w:rsidDel="00000000" w:rsidP="00000000" w:rsidRDefault="00000000" w:rsidRPr="00000000" w14:paraId="000030F7">
      <w:pPr>
        <w:rPr/>
      </w:pPr>
      <w:r w:rsidDel="00000000" w:rsidR="00000000" w:rsidRPr="00000000">
        <w:rPr>
          <w:rtl w:val="0"/>
        </w:rPr>
        <w:t xml:space="preserve">Saldo = $40.000</w:t>
      </w:r>
    </w:p>
    <w:p w:rsidR="00000000" w:rsidDel="00000000" w:rsidP="00000000" w:rsidRDefault="00000000" w:rsidRPr="00000000" w14:paraId="000030F8">
      <w:pPr>
        <w:spacing w:after="240" w:before="240" w:lineRule="auto"/>
        <w:rPr/>
      </w:pPr>
      <w:r w:rsidDel="00000000" w:rsidR="00000000" w:rsidRPr="00000000">
        <w:rPr>
          <w:rtl w:val="0"/>
        </w:rPr>
        <w:t xml:space="preserve">La deuda no deberá considerarse completamente cancelada.</w:t>
      </w:r>
    </w:p>
    <w:p w:rsidR="00000000" w:rsidDel="00000000" w:rsidP="00000000" w:rsidRDefault="00000000" w:rsidRPr="00000000" w14:paraId="00003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A">
      <w:pPr>
        <w:pStyle w:val="Heading1"/>
        <w:keepNext w:val="0"/>
        <w:keepLines w:val="0"/>
        <w:spacing w:before="480" w:lineRule="auto"/>
        <w:rPr>
          <w:b w:val="1"/>
          <w:bCs w:val="1"/>
          <w:sz w:val="46"/>
          <w:szCs w:val="46"/>
        </w:rPr>
      </w:pPr>
      <w:bookmarkStart w:colFirst="0" w:colLast="0" w:name="_4cbkt7bcn6is" w:id="1128"/>
      <w:bookmarkEnd w:id="1128"/>
      <w:r w:rsidDel="00000000" w:rsidR="00000000" w:rsidRPr="00000000">
        <w:rPr>
          <w:b w:val="1"/>
          <w:bCs w:val="1"/>
          <w:sz w:val="46"/>
          <w:szCs w:val="46"/>
          <w:rtl w:val="0"/>
        </w:rPr>
        <w:t xml:space="preserve">14.32 Pago Anticipado</w:t>
      </w:r>
    </w:p>
    <w:p w:rsidR="00000000" w:rsidDel="00000000" w:rsidP="00000000" w:rsidRDefault="00000000" w:rsidRPr="00000000" w14:paraId="000030FB">
      <w:pPr>
        <w:spacing w:after="240" w:before="240" w:lineRule="auto"/>
        <w:rPr/>
      </w:pPr>
      <w:r w:rsidDel="00000000" w:rsidR="00000000" w:rsidRPr="00000000">
        <w:rPr>
          <w:rtl w:val="0"/>
        </w:rPr>
        <w:t xml:space="preserve">Un cliente podrá entregar dinero antes de existir una obligación específica.</w:t>
      </w:r>
    </w:p>
    <w:p w:rsidR="00000000" w:rsidDel="00000000" w:rsidP="00000000" w:rsidRDefault="00000000" w:rsidRPr="00000000" w14:paraId="000030FC">
      <w:pPr>
        <w:spacing w:after="240" w:before="240" w:lineRule="auto"/>
        <w:rPr/>
      </w:pPr>
      <w:r w:rsidDel="00000000" w:rsidR="00000000" w:rsidRPr="00000000">
        <w:rPr>
          <w:rtl w:val="0"/>
        </w:rPr>
        <w:t xml:space="preserve">El sistema deberá poder representar:</w:t>
      </w:r>
    </w:p>
    <w:p w:rsidR="00000000" w:rsidDel="00000000" w:rsidP="00000000" w:rsidRDefault="00000000" w:rsidRPr="00000000" w14:paraId="000030FD">
      <w:pPr>
        <w:rPr/>
      </w:pPr>
      <w:r w:rsidDel="00000000" w:rsidR="00000000" w:rsidRPr="00000000">
        <w:rPr>
          <w:rtl w:val="0"/>
        </w:rPr>
        <w:t xml:space="preserve">Anticipo</w:t>
      </w:r>
    </w:p>
    <w:p w:rsidR="00000000" w:rsidDel="00000000" w:rsidP="00000000" w:rsidRDefault="00000000" w:rsidRPr="00000000" w14:paraId="000030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FF">
      <w:pPr>
        <w:rPr/>
      </w:pPr>
      <w:r w:rsidDel="00000000" w:rsidR="00000000" w:rsidRPr="00000000">
        <w:rPr>
          <w:rtl w:val="0"/>
        </w:rPr>
        <w:t xml:space="preserve">Saldo a favor</w:t>
      </w:r>
    </w:p>
    <w:p w:rsidR="00000000" w:rsidDel="00000000" w:rsidP="00000000" w:rsidRDefault="00000000" w:rsidRPr="00000000" w14:paraId="000031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01">
      <w:pPr>
        <w:rPr/>
      </w:pPr>
      <w:r w:rsidDel="00000000" w:rsidR="00000000" w:rsidRPr="00000000">
        <w:rPr>
          <w:rtl w:val="0"/>
        </w:rPr>
        <w:t xml:space="preserve">Aplicación posterior</w:t>
      </w:r>
    </w:p>
    <w:p w:rsidR="00000000" w:rsidDel="00000000" w:rsidP="00000000" w:rsidRDefault="00000000" w:rsidRPr="00000000" w14:paraId="00003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3">
      <w:pPr>
        <w:pStyle w:val="Heading1"/>
        <w:keepNext w:val="0"/>
        <w:keepLines w:val="0"/>
        <w:spacing w:before="480" w:lineRule="auto"/>
        <w:rPr>
          <w:b w:val="1"/>
          <w:bCs w:val="1"/>
          <w:sz w:val="46"/>
          <w:szCs w:val="46"/>
        </w:rPr>
      </w:pPr>
      <w:bookmarkStart w:colFirst="0" w:colLast="0" w:name="_10y3opeb3jwu" w:id="1129"/>
      <w:bookmarkEnd w:id="1129"/>
      <w:r w:rsidDel="00000000" w:rsidR="00000000" w:rsidRPr="00000000">
        <w:rPr>
          <w:b w:val="1"/>
          <w:bCs w:val="1"/>
          <w:sz w:val="46"/>
          <w:szCs w:val="46"/>
          <w:rtl w:val="0"/>
        </w:rPr>
        <w:t xml:space="preserve">14.33 Saldo a Favor</w:t>
      </w:r>
    </w:p>
    <w:p w:rsidR="00000000" w:rsidDel="00000000" w:rsidP="00000000" w:rsidRDefault="00000000" w:rsidRPr="00000000" w14:paraId="00003104">
      <w:pPr>
        <w:spacing w:after="240" w:before="240" w:lineRule="auto"/>
        <w:rPr/>
      </w:pPr>
      <w:r w:rsidDel="00000000" w:rsidR="00000000" w:rsidRPr="00000000">
        <w:rPr>
          <w:rtl w:val="0"/>
        </w:rPr>
        <w:t xml:space="preserve">Un cliente podrá tener saldo a favor.</w:t>
      </w:r>
    </w:p>
    <w:p w:rsidR="00000000" w:rsidDel="00000000" w:rsidP="00000000" w:rsidRDefault="00000000" w:rsidRPr="00000000" w14:paraId="00003105">
      <w:pPr>
        <w:spacing w:after="240" w:before="240" w:lineRule="auto"/>
        <w:rPr/>
      </w:pPr>
      <w:r w:rsidDel="00000000" w:rsidR="00000000" w:rsidRPr="00000000">
        <w:rPr>
          <w:rtl w:val="0"/>
        </w:rPr>
        <w:t xml:space="preserve">Ejemplo:</w:t>
      </w:r>
    </w:p>
    <w:p w:rsidR="00000000" w:rsidDel="00000000" w:rsidP="00000000" w:rsidRDefault="00000000" w:rsidRPr="00000000" w14:paraId="00003106">
      <w:pPr>
        <w:rPr/>
      </w:pPr>
      <w:r w:rsidDel="00000000" w:rsidR="00000000" w:rsidRPr="00000000">
        <w:rPr>
          <w:rtl w:val="0"/>
        </w:rPr>
        <w:t xml:space="preserve">Pago = $120.000</w:t>
      </w:r>
    </w:p>
    <w:p w:rsidR="00000000" w:rsidDel="00000000" w:rsidP="00000000" w:rsidRDefault="00000000" w:rsidRPr="00000000" w14:paraId="00003107">
      <w:pPr>
        <w:rPr/>
      </w:pPr>
      <w:r w:rsidDel="00000000" w:rsidR="00000000" w:rsidRPr="00000000">
        <w:rPr>
          <w:rtl w:val="0"/>
        </w:rPr>
        <w:t xml:space="preserve">Deuda = $100.000</w:t>
      </w:r>
    </w:p>
    <w:p w:rsidR="00000000" w:rsidDel="00000000" w:rsidP="00000000" w:rsidRDefault="00000000" w:rsidRPr="00000000" w14:paraId="00003108">
      <w:pPr>
        <w:rPr/>
      </w:pPr>
      <w:r w:rsidDel="00000000" w:rsidR="00000000" w:rsidRPr="00000000">
        <w:rPr>
          <w:rtl w:val="0"/>
        </w:rPr>
      </w:r>
    </w:p>
    <w:p w:rsidR="00000000" w:rsidDel="00000000" w:rsidP="00000000" w:rsidRDefault="00000000" w:rsidRPr="00000000" w14:paraId="00003109">
      <w:pPr>
        <w:rPr/>
      </w:pPr>
      <w:r w:rsidDel="00000000" w:rsidR="00000000" w:rsidRPr="00000000">
        <w:rPr>
          <w:rtl w:val="0"/>
        </w:rPr>
        <w:t xml:space="preserve">Saldo a favor = $20.000</w:t>
      </w:r>
    </w:p>
    <w:p w:rsidR="00000000" w:rsidDel="00000000" w:rsidP="00000000" w:rsidRDefault="00000000" w:rsidRPr="00000000" w14:paraId="00003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B">
      <w:pPr>
        <w:pStyle w:val="Heading1"/>
        <w:keepNext w:val="0"/>
        <w:keepLines w:val="0"/>
        <w:spacing w:before="480" w:lineRule="auto"/>
        <w:rPr>
          <w:b w:val="1"/>
          <w:bCs w:val="1"/>
          <w:sz w:val="46"/>
          <w:szCs w:val="46"/>
        </w:rPr>
      </w:pPr>
      <w:bookmarkStart w:colFirst="0" w:colLast="0" w:name="_d8n0toifv9j" w:id="1130"/>
      <w:bookmarkEnd w:id="1130"/>
      <w:r w:rsidDel="00000000" w:rsidR="00000000" w:rsidRPr="00000000">
        <w:rPr>
          <w:b w:val="1"/>
          <w:bCs w:val="1"/>
          <w:sz w:val="46"/>
          <w:szCs w:val="46"/>
          <w:rtl w:val="0"/>
        </w:rPr>
        <w:t xml:space="preserve">14.34 Aplicación de Crédito</w:t>
      </w:r>
    </w:p>
    <w:p w:rsidR="00000000" w:rsidDel="00000000" w:rsidP="00000000" w:rsidRDefault="00000000" w:rsidRPr="00000000" w14:paraId="0000310C">
      <w:pPr>
        <w:spacing w:after="240" w:before="240" w:lineRule="auto"/>
        <w:rPr/>
      </w:pPr>
      <w:r w:rsidDel="00000000" w:rsidR="00000000" w:rsidRPr="00000000">
        <w:rPr>
          <w:rtl w:val="0"/>
        </w:rPr>
        <w:t xml:space="preserve">Un saldo a favor podrá aplicarse posteriormente contra una deuda.</w:t>
      </w:r>
    </w:p>
    <w:p w:rsidR="00000000" w:rsidDel="00000000" w:rsidP="00000000" w:rsidRDefault="00000000" w:rsidRPr="00000000" w14:paraId="00003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E">
      <w:pPr>
        <w:pStyle w:val="Heading1"/>
        <w:keepNext w:val="0"/>
        <w:keepLines w:val="0"/>
        <w:spacing w:before="480" w:lineRule="auto"/>
        <w:rPr>
          <w:b w:val="1"/>
          <w:bCs w:val="1"/>
          <w:sz w:val="46"/>
          <w:szCs w:val="46"/>
        </w:rPr>
      </w:pPr>
      <w:bookmarkStart w:colFirst="0" w:colLast="0" w:name="_obr2ur5py5e" w:id="1131"/>
      <w:bookmarkEnd w:id="1131"/>
      <w:r w:rsidDel="00000000" w:rsidR="00000000" w:rsidRPr="00000000">
        <w:rPr>
          <w:b w:val="1"/>
          <w:bCs w:val="1"/>
          <w:sz w:val="46"/>
          <w:szCs w:val="46"/>
          <w:rtl w:val="0"/>
        </w:rPr>
        <w:t xml:space="preserve">14.35 Cobranzas</w:t>
      </w:r>
    </w:p>
    <w:p w:rsidR="00000000" w:rsidDel="00000000" w:rsidP="00000000" w:rsidRDefault="00000000" w:rsidRPr="00000000" w14:paraId="0000310F">
      <w:pPr>
        <w:spacing w:after="240" w:before="240" w:lineRule="auto"/>
        <w:rPr/>
      </w:pPr>
      <w:r w:rsidDel="00000000" w:rsidR="00000000" w:rsidRPr="00000000">
        <w:rPr>
          <w:rtl w:val="0"/>
        </w:rPr>
        <w:t xml:space="preserve">La cobranza representa la recepción de fondos provenientes de clientes.</w:t>
      </w:r>
    </w:p>
    <w:p w:rsidR="00000000" w:rsidDel="00000000" w:rsidP="00000000" w:rsidRDefault="00000000" w:rsidRPr="00000000" w14:paraId="00003110">
      <w:pPr>
        <w:rPr/>
      </w:pPr>
      <w:r w:rsidDel="00000000" w:rsidR="00000000" w:rsidRPr="00000000">
        <w:rPr>
          <w:rtl w:val="0"/>
        </w:rPr>
        <w:t xml:space="preserve">Cliente</w:t>
      </w:r>
    </w:p>
    <w:p w:rsidR="00000000" w:rsidDel="00000000" w:rsidP="00000000" w:rsidRDefault="00000000" w:rsidRPr="00000000" w14:paraId="000031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12">
      <w:pPr>
        <w:rPr/>
      </w:pPr>
      <w:r w:rsidDel="00000000" w:rsidR="00000000" w:rsidRPr="00000000">
        <w:rPr>
          <w:rtl w:val="0"/>
        </w:rPr>
        <w:t xml:space="preserve">Cobranza</w:t>
      </w:r>
    </w:p>
    <w:p w:rsidR="00000000" w:rsidDel="00000000" w:rsidP="00000000" w:rsidRDefault="00000000" w:rsidRPr="00000000" w14:paraId="000031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14">
      <w:pPr>
        <w:rPr/>
      </w:pPr>
      <w:r w:rsidDel="00000000" w:rsidR="00000000" w:rsidRPr="00000000">
        <w:rPr>
          <w:rtl w:val="0"/>
        </w:rPr>
        <w:t xml:space="preserve">Medio de pago</w:t>
      </w:r>
    </w:p>
    <w:p w:rsidR="00000000" w:rsidDel="00000000" w:rsidP="00000000" w:rsidRDefault="00000000" w:rsidRPr="00000000" w14:paraId="000031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16">
      <w:pPr>
        <w:rPr/>
      </w:pPr>
      <w:r w:rsidDel="00000000" w:rsidR="00000000" w:rsidRPr="00000000">
        <w:rPr>
          <w:rtl w:val="0"/>
        </w:rPr>
        <w:t xml:space="preserve">Aplicación</w:t>
      </w:r>
    </w:p>
    <w:p w:rsidR="00000000" w:rsidDel="00000000" w:rsidP="00000000" w:rsidRDefault="00000000" w:rsidRPr="00000000" w14:paraId="000031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18">
      <w:pPr>
        <w:rPr/>
      </w:pPr>
      <w:r w:rsidDel="00000000" w:rsidR="00000000" w:rsidRPr="00000000">
        <w:rPr>
          <w:rtl w:val="0"/>
        </w:rPr>
        <w:t xml:space="preserve">Cuenta corriente</w:t>
      </w:r>
    </w:p>
    <w:p w:rsidR="00000000" w:rsidDel="00000000" w:rsidP="00000000" w:rsidRDefault="00000000" w:rsidRPr="00000000" w14:paraId="00003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A">
      <w:pPr>
        <w:pStyle w:val="Heading1"/>
        <w:keepNext w:val="0"/>
        <w:keepLines w:val="0"/>
        <w:spacing w:before="480" w:lineRule="auto"/>
        <w:rPr>
          <w:b w:val="1"/>
          <w:bCs w:val="1"/>
          <w:sz w:val="46"/>
          <w:szCs w:val="46"/>
        </w:rPr>
      </w:pPr>
      <w:bookmarkStart w:colFirst="0" w:colLast="0" w:name="_nck8mq4wl8hi" w:id="1132"/>
      <w:bookmarkEnd w:id="1132"/>
      <w:r w:rsidDel="00000000" w:rsidR="00000000" w:rsidRPr="00000000">
        <w:rPr>
          <w:b w:val="1"/>
          <w:bCs w:val="1"/>
          <w:sz w:val="46"/>
          <w:szCs w:val="46"/>
          <w:rtl w:val="0"/>
        </w:rPr>
        <w:t xml:space="preserve">14.36 Recibo</w:t>
      </w:r>
    </w:p>
    <w:p w:rsidR="00000000" w:rsidDel="00000000" w:rsidP="00000000" w:rsidRDefault="00000000" w:rsidRPr="00000000" w14:paraId="0000311B">
      <w:pPr>
        <w:spacing w:after="240" w:before="240" w:lineRule="auto"/>
        <w:rPr/>
      </w:pPr>
      <w:r w:rsidDel="00000000" w:rsidR="00000000" w:rsidRPr="00000000">
        <w:rPr>
          <w:rtl w:val="0"/>
        </w:rPr>
        <w:t xml:space="preserve">El recibo podrá representar la constancia de una cobranza.</w:t>
      </w:r>
    </w:p>
    <w:p w:rsidR="00000000" w:rsidDel="00000000" w:rsidP="00000000" w:rsidRDefault="00000000" w:rsidRPr="00000000" w14:paraId="0000311C">
      <w:pPr>
        <w:spacing w:after="240" w:before="240" w:lineRule="auto"/>
        <w:rPr/>
      </w:pPr>
      <w:r w:rsidDel="00000000" w:rsidR="00000000" w:rsidRPr="00000000">
        <w:rPr>
          <w:rtl w:val="0"/>
        </w:rPr>
        <w:t xml:space="preserve">Deberá diferenciarse de la factura.</w:t>
      </w:r>
    </w:p>
    <w:p w:rsidR="00000000" w:rsidDel="00000000" w:rsidP="00000000" w:rsidRDefault="00000000" w:rsidRPr="00000000" w14:paraId="0000311D">
      <w:pPr>
        <w:rPr/>
      </w:pPr>
      <w:r w:rsidDel="00000000" w:rsidR="00000000" w:rsidRPr="00000000">
        <w:rPr>
          <w:rtl w:val="0"/>
        </w:rPr>
        <w:t xml:space="preserve">Factura</w:t>
      </w:r>
    </w:p>
    <w:p w:rsidR="00000000" w:rsidDel="00000000" w:rsidP="00000000" w:rsidRDefault="00000000" w:rsidRPr="00000000" w14:paraId="0000311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11F">
      <w:pPr>
        <w:rPr/>
      </w:pPr>
      <w:r w:rsidDel="00000000" w:rsidR="00000000" w:rsidRPr="00000000">
        <w:rPr>
          <w:rtl w:val="0"/>
        </w:rPr>
        <w:t xml:space="preserve">Recibo</w:t>
      </w:r>
    </w:p>
    <w:p w:rsidR="00000000" w:rsidDel="00000000" w:rsidP="00000000" w:rsidRDefault="00000000" w:rsidRPr="00000000" w14:paraId="00003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1">
      <w:pPr>
        <w:pStyle w:val="Heading1"/>
        <w:keepNext w:val="0"/>
        <w:keepLines w:val="0"/>
        <w:spacing w:before="480" w:lineRule="auto"/>
        <w:rPr>
          <w:b w:val="1"/>
          <w:bCs w:val="1"/>
          <w:sz w:val="46"/>
          <w:szCs w:val="46"/>
        </w:rPr>
      </w:pPr>
      <w:bookmarkStart w:colFirst="0" w:colLast="0" w:name="_9cg2khrkwgrj" w:id="1133"/>
      <w:bookmarkEnd w:id="1133"/>
      <w:r w:rsidDel="00000000" w:rsidR="00000000" w:rsidRPr="00000000">
        <w:rPr>
          <w:b w:val="1"/>
          <w:bCs w:val="1"/>
          <w:sz w:val="46"/>
          <w:szCs w:val="46"/>
          <w:rtl w:val="0"/>
        </w:rPr>
        <w:t xml:space="preserve">14.37 Medios de Pago</w:t>
      </w:r>
    </w:p>
    <w:p w:rsidR="00000000" w:rsidDel="00000000" w:rsidP="00000000" w:rsidRDefault="00000000" w:rsidRPr="00000000" w14:paraId="00003122">
      <w:pPr>
        <w:spacing w:after="240" w:before="240" w:lineRule="auto"/>
        <w:rPr/>
      </w:pPr>
      <w:r w:rsidDel="00000000" w:rsidR="00000000" w:rsidRPr="00000000">
        <w:rPr>
          <w:rtl w:val="0"/>
        </w:rPr>
        <w:t xml:space="preserve">El sistema deberá poder soportar múltiples medios.</w:t>
      </w:r>
    </w:p>
    <w:p w:rsidR="00000000" w:rsidDel="00000000" w:rsidP="00000000" w:rsidRDefault="00000000" w:rsidRPr="00000000" w14:paraId="00003123">
      <w:pPr>
        <w:spacing w:after="240" w:before="240" w:lineRule="auto"/>
        <w:rPr/>
      </w:pPr>
      <w:r w:rsidDel="00000000" w:rsidR="00000000" w:rsidRPr="00000000">
        <w:rPr>
          <w:rtl w:val="0"/>
        </w:rPr>
        <w:t xml:space="preserve">Ejemplos:</w:t>
      </w:r>
    </w:p>
    <w:p w:rsidR="00000000" w:rsidDel="00000000" w:rsidP="00000000" w:rsidRDefault="00000000" w:rsidRPr="00000000" w14:paraId="00003124">
      <w:pPr>
        <w:numPr>
          <w:ilvl w:val="0"/>
          <w:numId w:val="612"/>
        </w:numPr>
        <w:spacing w:after="0" w:afterAutospacing="0" w:before="240" w:lineRule="auto"/>
        <w:ind w:left="720" w:hanging="360"/>
      </w:pPr>
      <w:r w:rsidDel="00000000" w:rsidR="00000000" w:rsidRPr="00000000">
        <w:rPr>
          <w:rtl w:val="0"/>
        </w:rPr>
        <w:t xml:space="preserve">efectivo;</w:t>
      </w:r>
    </w:p>
    <w:p w:rsidR="00000000" w:rsidDel="00000000" w:rsidP="00000000" w:rsidRDefault="00000000" w:rsidRPr="00000000" w14:paraId="00003125">
      <w:pPr>
        <w:numPr>
          <w:ilvl w:val="0"/>
          <w:numId w:val="612"/>
        </w:numPr>
        <w:spacing w:after="0" w:afterAutospacing="0" w:before="0" w:beforeAutospacing="0" w:lineRule="auto"/>
        <w:ind w:left="720" w:hanging="360"/>
      </w:pPr>
      <w:r w:rsidDel="00000000" w:rsidR="00000000" w:rsidRPr="00000000">
        <w:rPr>
          <w:rtl w:val="0"/>
        </w:rPr>
        <w:t xml:space="preserve">transferencia;</w:t>
      </w:r>
    </w:p>
    <w:p w:rsidR="00000000" w:rsidDel="00000000" w:rsidP="00000000" w:rsidRDefault="00000000" w:rsidRPr="00000000" w14:paraId="00003126">
      <w:pPr>
        <w:numPr>
          <w:ilvl w:val="0"/>
          <w:numId w:val="612"/>
        </w:numPr>
        <w:spacing w:after="0" w:afterAutospacing="0" w:before="0" w:beforeAutospacing="0" w:lineRule="auto"/>
        <w:ind w:left="720" w:hanging="360"/>
      </w:pPr>
      <w:r w:rsidDel="00000000" w:rsidR="00000000" w:rsidRPr="00000000">
        <w:rPr>
          <w:rtl w:val="0"/>
        </w:rPr>
        <w:t xml:space="preserve">tarjeta;</w:t>
      </w:r>
    </w:p>
    <w:p w:rsidR="00000000" w:rsidDel="00000000" w:rsidP="00000000" w:rsidRDefault="00000000" w:rsidRPr="00000000" w14:paraId="00003127">
      <w:pPr>
        <w:numPr>
          <w:ilvl w:val="0"/>
          <w:numId w:val="612"/>
        </w:numPr>
        <w:spacing w:after="0" w:afterAutospacing="0" w:before="0" w:beforeAutospacing="0" w:lineRule="auto"/>
        <w:ind w:left="720" w:hanging="360"/>
      </w:pPr>
      <w:r w:rsidDel="00000000" w:rsidR="00000000" w:rsidRPr="00000000">
        <w:rPr>
          <w:rtl w:val="0"/>
        </w:rPr>
        <w:t xml:space="preserve">cheque;</w:t>
      </w:r>
    </w:p>
    <w:p w:rsidR="00000000" w:rsidDel="00000000" w:rsidP="00000000" w:rsidRDefault="00000000" w:rsidRPr="00000000" w14:paraId="00003128">
      <w:pPr>
        <w:numPr>
          <w:ilvl w:val="0"/>
          <w:numId w:val="612"/>
        </w:numPr>
        <w:spacing w:after="0" w:afterAutospacing="0" w:before="0" w:beforeAutospacing="0" w:lineRule="auto"/>
        <w:ind w:left="720" w:hanging="360"/>
      </w:pPr>
      <w:r w:rsidDel="00000000" w:rsidR="00000000" w:rsidRPr="00000000">
        <w:rPr>
          <w:rtl w:val="0"/>
        </w:rPr>
        <w:t xml:space="preserve">depósito;</w:t>
      </w:r>
    </w:p>
    <w:p w:rsidR="00000000" w:rsidDel="00000000" w:rsidP="00000000" w:rsidRDefault="00000000" w:rsidRPr="00000000" w14:paraId="00003129">
      <w:pPr>
        <w:numPr>
          <w:ilvl w:val="0"/>
          <w:numId w:val="612"/>
        </w:numPr>
        <w:spacing w:after="240" w:before="0" w:beforeAutospacing="0" w:lineRule="auto"/>
        <w:ind w:left="720" w:hanging="360"/>
      </w:pPr>
      <w:r w:rsidDel="00000000" w:rsidR="00000000" w:rsidRPr="00000000">
        <w:rPr>
          <w:rtl w:val="0"/>
        </w:rPr>
        <w:t xml:space="preserve">otros.</w:t>
      </w:r>
    </w:p>
    <w:p w:rsidR="00000000" w:rsidDel="00000000" w:rsidP="00000000" w:rsidRDefault="00000000" w:rsidRPr="00000000" w14:paraId="0000312A">
      <w:pPr>
        <w:spacing w:after="240" w:before="240" w:lineRule="auto"/>
        <w:rPr/>
      </w:pPr>
      <w:r w:rsidDel="00000000" w:rsidR="00000000" w:rsidRPr="00000000">
        <w:rPr>
          <w:rtl w:val="0"/>
        </w:rPr>
        <w:t xml:space="preserve">La configuración dependerá del país y organización.</w:t>
      </w:r>
    </w:p>
    <w:p w:rsidR="00000000" w:rsidDel="00000000" w:rsidP="00000000" w:rsidRDefault="00000000" w:rsidRPr="00000000" w14:paraId="00003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C">
      <w:pPr>
        <w:pStyle w:val="Heading1"/>
        <w:keepNext w:val="0"/>
        <w:keepLines w:val="0"/>
        <w:spacing w:before="480" w:lineRule="auto"/>
        <w:rPr>
          <w:b w:val="1"/>
          <w:bCs w:val="1"/>
          <w:sz w:val="46"/>
          <w:szCs w:val="46"/>
        </w:rPr>
      </w:pPr>
      <w:bookmarkStart w:colFirst="0" w:colLast="0" w:name="_daajrrps57u7" w:id="1134"/>
      <w:bookmarkEnd w:id="1134"/>
      <w:r w:rsidDel="00000000" w:rsidR="00000000" w:rsidRPr="00000000">
        <w:rPr>
          <w:b w:val="1"/>
          <w:bCs w:val="1"/>
          <w:sz w:val="46"/>
          <w:szCs w:val="46"/>
          <w:rtl w:val="0"/>
        </w:rPr>
        <w:t xml:space="preserve">14.38 Cobranza Multimedio</w:t>
      </w:r>
    </w:p>
    <w:p w:rsidR="00000000" w:rsidDel="00000000" w:rsidP="00000000" w:rsidRDefault="00000000" w:rsidRPr="00000000" w14:paraId="0000312D">
      <w:pPr>
        <w:spacing w:after="240" w:before="240" w:lineRule="auto"/>
        <w:rPr/>
      </w:pPr>
      <w:r w:rsidDel="00000000" w:rsidR="00000000" w:rsidRPr="00000000">
        <w:rPr>
          <w:rtl w:val="0"/>
        </w:rPr>
        <w:t xml:space="preserve">Una cobranza podrá componerse de varios medios.</w:t>
      </w:r>
    </w:p>
    <w:p w:rsidR="00000000" w:rsidDel="00000000" w:rsidP="00000000" w:rsidRDefault="00000000" w:rsidRPr="00000000" w14:paraId="0000312E">
      <w:pPr>
        <w:spacing w:after="240" w:before="240" w:lineRule="auto"/>
        <w:rPr/>
      </w:pPr>
      <w:r w:rsidDel="00000000" w:rsidR="00000000" w:rsidRPr="00000000">
        <w:rPr>
          <w:rtl w:val="0"/>
        </w:rPr>
        <w:t xml:space="preserve">Ejemplo:</w:t>
      </w:r>
    </w:p>
    <w:p w:rsidR="00000000" w:rsidDel="00000000" w:rsidP="00000000" w:rsidRDefault="00000000" w:rsidRPr="00000000" w14:paraId="0000312F">
      <w:pPr>
        <w:rPr/>
      </w:pPr>
      <w:r w:rsidDel="00000000" w:rsidR="00000000" w:rsidRPr="00000000">
        <w:rPr>
          <w:rtl w:val="0"/>
        </w:rPr>
        <w:t xml:space="preserve">Cobranza = $100.000</w:t>
      </w:r>
    </w:p>
    <w:p w:rsidR="00000000" w:rsidDel="00000000" w:rsidP="00000000" w:rsidRDefault="00000000" w:rsidRPr="00000000" w14:paraId="00003130">
      <w:pPr>
        <w:rPr/>
      </w:pPr>
      <w:r w:rsidDel="00000000" w:rsidR="00000000" w:rsidRPr="00000000">
        <w:rPr>
          <w:rtl w:val="0"/>
        </w:rPr>
      </w:r>
    </w:p>
    <w:p w:rsidR="00000000" w:rsidDel="00000000" w:rsidP="00000000" w:rsidRDefault="00000000" w:rsidRPr="00000000" w14:paraId="00003131">
      <w:pPr>
        <w:rPr/>
      </w:pPr>
      <w:r w:rsidDel="00000000" w:rsidR="00000000" w:rsidRPr="00000000">
        <w:rPr>
          <w:rtl w:val="0"/>
        </w:rPr>
        <w:t xml:space="preserve">Efectivo      $20.000</w:t>
      </w:r>
    </w:p>
    <w:p w:rsidR="00000000" w:rsidDel="00000000" w:rsidP="00000000" w:rsidRDefault="00000000" w:rsidRPr="00000000" w14:paraId="00003132">
      <w:pPr>
        <w:rPr/>
      </w:pPr>
      <w:r w:rsidDel="00000000" w:rsidR="00000000" w:rsidRPr="00000000">
        <w:rPr>
          <w:rtl w:val="0"/>
        </w:rPr>
        <w:t xml:space="preserve">Transferencia $50.000</w:t>
      </w:r>
    </w:p>
    <w:p w:rsidR="00000000" w:rsidDel="00000000" w:rsidP="00000000" w:rsidRDefault="00000000" w:rsidRPr="00000000" w14:paraId="00003133">
      <w:pPr>
        <w:rPr/>
      </w:pPr>
      <w:r w:rsidDel="00000000" w:rsidR="00000000" w:rsidRPr="00000000">
        <w:rPr>
          <w:rtl w:val="0"/>
        </w:rPr>
        <w:t xml:space="preserve">Tarjeta       $30.000</w:t>
      </w:r>
    </w:p>
    <w:p w:rsidR="00000000" w:rsidDel="00000000" w:rsidP="00000000" w:rsidRDefault="00000000" w:rsidRPr="00000000" w14:paraId="00003134">
      <w:pPr>
        <w:spacing w:after="240" w:before="240" w:lineRule="auto"/>
        <w:rPr/>
      </w:pPr>
      <w:r w:rsidDel="00000000" w:rsidR="00000000" w:rsidRPr="00000000">
        <w:rPr>
          <w:rtl w:val="0"/>
        </w:rPr>
        <w:t xml:space="preserve">El sistema deberá permitir esta composición cuando corresponda.</w:t>
      </w:r>
    </w:p>
    <w:p w:rsidR="00000000" w:rsidDel="00000000" w:rsidP="00000000" w:rsidRDefault="00000000" w:rsidRPr="00000000" w14:paraId="00003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6">
      <w:pPr>
        <w:pStyle w:val="Heading1"/>
        <w:keepNext w:val="0"/>
        <w:keepLines w:val="0"/>
        <w:spacing w:before="480" w:lineRule="auto"/>
        <w:rPr>
          <w:b w:val="1"/>
          <w:bCs w:val="1"/>
          <w:sz w:val="46"/>
          <w:szCs w:val="46"/>
        </w:rPr>
      </w:pPr>
      <w:bookmarkStart w:colFirst="0" w:colLast="0" w:name="_wobkw9ibqj59" w:id="1135"/>
      <w:bookmarkEnd w:id="1135"/>
      <w:r w:rsidDel="00000000" w:rsidR="00000000" w:rsidRPr="00000000">
        <w:rPr>
          <w:b w:val="1"/>
          <w:bCs w:val="1"/>
          <w:sz w:val="46"/>
          <w:szCs w:val="46"/>
          <w:rtl w:val="0"/>
        </w:rPr>
        <w:t xml:space="preserve">14.39 Aplicación de Cobranza</w:t>
      </w:r>
    </w:p>
    <w:p w:rsidR="00000000" w:rsidDel="00000000" w:rsidP="00000000" w:rsidRDefault="00000000" w:rsidRPr="00000000" w14:paraId="00003137">
      <w:pPr>
        <w:spacing w:after="240" w:before="240" w:lineRule="auto"/>
        <w:rPr/>
      </w:pPr>
      <w:r w:rsidDel="00000000" w:rsidR="00000000" w:rsidRPr="00000000">
        <w:rPr>
          <w:rtl w:val="0"/>
        </w:rPr>
        <w:t xml:space="preserve">Una cobranza podrá aplicarse a:</w:t>
      </w:r>
    </w:p>
    <w:p w:rsidR="00000000" w:rsidDel="00000000" w:rsidP="00000000" w:rsidRDefault="00000000" w:rsidRPr="00000000" w14:paraId="00003138">
      <w:pPr>
        <w:rPr/>
      </w:pPr>
      <w:r w:rsidDel="00000000" w:rsidR="00000000" w:rsidRPr="00000000">
        <w:rPr>
          <w:rtl w:val="0"/>
        </w:rPr>
        <w:t xml:space="preserve">Factura A</w:t>
      </w:r>
    </w:p>
    <w:p w:rsidR="00000000" w:rsidDel="00000000" w:rsidP="00000000" w:rsidRDefault="00000000" w:rsidRPr="00000000" w14:paraId="00003139">
      <w:pPr>
        <w:rPr/>
      </w:pPr>
      <w:r w:rsidDel="00000000" w:rsidR="00000000" w:rsidRPr="00000000">
        <w:rPr>
          <w:rtl w:val="0"/>
        </w:rPr>
        <w:t xml:space="preserve">Factura B</w:t>
      </w:r>
    </w:p>
    <w:p w:rsidR="00000000" w:rsidDel="00000000" w:rsidP="00000000" w:rsidRDefault="00000000" w:rsidRPr="00000000" w14:paraId="0000313A">
      <w:pPr>
        <w:rPr/>
      </w:pPr>
      <w:r w:rsidDel="00000000" w:rsidR="00000000" w:rsidRPr="00000000">
        <w:rPr>
          <w:rtl w:val="0"/>
        </w:rPr>
        <w:t xml:space="preserve">Factura C</w:t>
      </w:r>
    </w:p>
    <w:p w:rsidR="00000000" w:rsidDel="00000000" w:rsidP="00000000" w:rsidRDefault="00000000" w:rsidRPr="00000000" w14:paraId="0000313B">
      <w:pPr>
        <w:spacing w:after="240" w:before="240" w:lineRule="auto"/>
        <w:rPr/>
      </w:pPr>
      <w:r w:rsidDel="00000000" w:rsidR="00000000" w:rsidRPr="00000000">
        <w:rPr>
          <w:rtl w:val="0"/>
        </w:rPr>
        <w:t xml:space="preserve">según las reglas de aplicación.</w:t>
      </w:r>
    </w:p>
    <w:p w:rsidR="00000000" w:rsidDel="00000000" w:rsidP="00000000" w:rsidRDefault="00000000" w:rsidRPr="00000000" w14:paraId="00003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D">
      <w:pPr>
        <w:pStyle w:val="Heading1"/>
        <w:keepNext w:val="0"/>
        <w:keepLines w:val="0"/>
        <w:spacing w:before="480" w:lineRule="auto"/>
        <w:rPr>
          <w:b w:val="1"/>
          <w:bCs w:val="1"/>
          <w:sz w:val="46"/>
          <w:szCs w:val="46"/>
        </w:rPr>
      </w:pPr>
      <w:bookmarkStart w:colFirst="0" w:colLast="0" w:name="_8ozkcitsf4dx" w:id="1136"/>
      <w:bookmarkEnd w:id="1136"/>
      <w:r w:rsidDel="00000000" w:rsidR="00000000" w:rsidRPr="00000000">
        <w:rPr>
          <w:b w:val="1"/>
          <w:bCs w:val="1"/>
          <w:sz w:val="46"/>
          <w:szCs w:val="46"/>
          <w:rtl w:val="0"/>
        </w:rPr>
        <w:t xml:space="preserve">14.40 Cobranza No Aplicada</w:t>
      </w:r>
    </w:p>
    <w:p w:rsidR="00000000" w:rsidDel="00000000" w:rsidP="00000000" w:rsidRDefault="00000000" w:rsidRPr="00000000" w14:paraId="0000313E">
      <w:pPr>
        <w:spacing w:after="240" w:before="240" w:lineRule="auto"/>
        <w:rPr/>
      </w:pPr>
      <w:r w:rsidDel="00000000" w:rsidR="00000000" w:rsidRPr="00000000">
        <w:rPr>
          <w:rtl w:val="0"/>
        </w:rPr>
        <w:t xml:space="preserve">Podrá existir dinero recibido que todavía no fue asociado a una obligación.</w:t>
      </w:r>
    </w:p>
    <w:p w:rsidR="00000000" w:rsidDel="00000000" w:rsidP="00000000" w:rsidRDefault="00000000" w:rsidRPr="00000000" w14:paraId="0000313F">
      <w:pPr>
        <w:spacing w:after="240" w:before="240" w:lineRule="auto"/>
        <w:rPr/>
      </w:pPr>
      <w:r w:rsidDel="00000000" w:rsidR="00000000" w:rsidRPr="00000000">
        <w:rPr>
          <w:rtl w:val="0"/>
        </w:rPr>
        <w:t xml:space="preserve">Debe poder identificarse.</w:t>
      </w:r>
    </w:p>
    <w:p w:rsidR="00000000" w:rsidDel="00000000" w:rsidP="00000000" w:rsidRDefault="00000000" w:rsidRPr="00000000" w14:paraId="00003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1">
      <w:pPr>
        <w:pStyle w:val="Heading1"/>
        <w:keepNext w:val="0"/>
        <w:keepLines w:val="0"/>
        <w:spacing w:before="480" w:lineRule="auto"/>
        <w:rPr>
          <w:b w:val="1"/>
          <w:bCs w:val="1"/>
          <w:sz w:val="46"/>
          <w:szCs w:val="46"/>
        </w:rPr>
      </w:pPr>
      <w:bookmarkStart w:colFirst="0" w:colLast="0" w:name="_bmhc4vzgq4g7" w:id="1137"/>
      <w:bookmarkEnd w:id="1137"/>
      <w:r w:rsidDel="00000000" w:rsidR="00000000" w:rsidRPr="00000000">
        <w:rPr>
          <w:b w:val="1"/>
          <w:bCs w:val="1"/>
          <w:sz w:val="46"/>
          <w:szCs w:val="46"/>
          <w:rtl w:val="0"/>
        </w:rPr>
        <w:t xml:space="preserve">14.41 Pago a Proveedores</w:t>
      </w:r>
    </w:p>
    <w:p w:rsidR="00000000" w:rsidDel="00000000" w:rsidP="00000000" w:rsidRDefault="00000000" w:rsidRPr="00000000" w14:paraId="00003142">
      <w:pPr>
        <w:spacing w:after="240" w:before="240" w:lineRule="auto"/>
        <w:rPr/>
      </w:pPr>
      <w:r w:rsidDel="00000000" w:rsidR="00000000" w:rsidRPr="00000000">
        <w:rPr>
          <w:rtl w:val="0"/>
        </w:rPr>
        <w:t xml:space="preserve">El proceso equivalente será:</w:t>
      </w:r>
    </w:p>
    <w:p w:rsidR="00000000" w:rsidDel="00000000" w:rsidP="00000000" w:rsidRDefault="00000000" w:rsidRPr="00000000" w14:paraId="00003143">
      <w:pPr>
        <w:rPr/>
      </w:pPr>
      <w:r w:rsidDel="00000000" w:rsidR="00000000" w:rsidRPr="00000000">
        <w:rPr>
          <w:rtl w:val="0"/>
        </w:rPr>
        <w:t xml:space="preserve">Proveedor</w:t>
      </w:r>
    </w:p>
    <w:p w:rsidR="00000000" w:rsidDel="00000000" w:rsidP="00000000" w:rsidRDefault="00000000" w:rsidRPr="00000000" w14:paraId="000031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45">
      <w:pPr>
        <w:rPr/>
      </w:pPr>
      <w:r w:rsidDel="00000000" w:rsidR="00000000" w:rsidRPr="00000000">
        <w:rPr>
          <w:rtl w:val="0"/>
        </w:rPr>
        <w:t xml:space="preserve">Factura</w:t>
      </w:r>
    </w:p>
    <w:p w:rsidR="00000000" w:rsidDel="00000000" w:rsidP="00000000" w:rsidRDefault="00000000" w:rsidRPr="00000000" w14:paraId="000031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47">
      <w:pPr>
        <w:rPr/>
      </w:pPr>
      <w:r w:rsidDel="00000000" w:rsidR="00000000" w:rsidRPr="00000000">
        <w:rPr>
          <w:rtl w:val="0"/>
        </w:rPr>
        <w:t xml:space="preserve">Pago</w:t>
      </w:r>
    </w:p>
    <w:p w:rsidR="00000000" w:rsidDel="00000000" w:rsidP="00000000" w:rsidRDefault="00000000" w:rsidRPr="00000000" w14:paraId="000031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49">
      <w:pPr>
        <w:rPr/>
      </w:pPr>
      <w:r w:rsidDel="00000000" w:rsidR="00000000" w:rsidRPr="00000000">
        <w:rPr>
          <w:rtl w:val="0"/>
        </w:rPr>
        <w:t xml:space="preserve">Medio de pago</w:t>
      </w:r>
    </w:p>
    <w:p w:rsidR="00000000" w:rsidDel="00000000" w:rsidP="00000000" w:rsidRDefault="00000000" w:rsidRPr="00000000" w14:paraId="000031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4B">
      <w:pPr>
        <w:rPr/>
      </w:pPr>
      <w:r w:rsidDel="00000000" w:rsidR="00000000" w:rsidRPr="00000000">
        <w:rPr>
          <w:rtl w:val="0"/>
        </w:rPr>
        <w:t xml:space="preserve">Cuenta corriente</w:t>
      </w:r>
    </w:p>
    <w:p w:rsidR="00000000" w:rsidDel="00000000" w:rsidP="00000000" w:rsidRDefault="00000000" w:rsidRPr="00000000" w14:paraId="00003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D">
      <w:pPr>
        <w:pStyle w:val="Heading1"/>
        <w:keepNext w:val="0"/>
        <w:keepLines w:val="0"/>
        <w:spacing w:before="480" w:lineRule="auto"/>
        <w:rPr>
          <w:b w:val="1"/>
          <w:bCs w:val="1"/>
          <w:sz w:val="46"/>
          <w:szCs w:val="46"/>
        </w:rPr>
      </w:pPr>
      <w:bookmarkStart w:colFirst="0" w:colLast="0" w:name="_v92kwdm5vepf" w:id="1138"/>
      <w:bookmarkEnd w:id="1138"/>
      <w:r w:rsidDel="00000000" w:rsidR="00000000" w:rsidRPr="00000000">
        <w:rPr>
          <w:b w:val="1"/>
          <w:bCs w:val="1"/>
          <w:sz w:val="46"/>
          <w:szCs w:val="46"/>
          <w:rtl w:val="0"/>
        </w:rPr>
        <w:t xml:space="preserve">14.42 Pago Parcial a Proveedor</w:t>
      </w:r>
    </w:p>
    <w:p w:rsidR="00000000" w:rsidDel="00000000" w:rsidP="00000000" w:rsidRDefault="00000000" w:rsidRPr="00000000" w14:paraId="0000314E">
      <w:pPr>
        <w:spacing w:after="240" w:before="240" w:lineRule="auto"/>
        <w:rPr/>
      </w:pPr>
      <w:r w:rsidDel="00000000" w:rsidR="00000000" w:rsidRPr="00000000">
        <w:rPr>
          <w:rtl w:val="0"/>
        </w:rPr>
        <w:t xml:space="preserve">Ejemplo:</w:t>
      </w:r>
    </w:p>
    <w:p w:rsidR="00000000" w:rsidDel="00000000" w:rsidP="00000000" w:rsidRDefault="00000000" w:rsidRPr="00000000" w14:paraId="0000314F">
      <w:pPr>
        <w:rPr/>
      </w:pPr>
      <w:r w:rsidDel="00000000" w:rsidR="00000000" w:rsidRPr="00000000">
        <w:rPr>
          <w:rtl w:val="0"/>
        </w:rPr>
        <w:t xml:space="preserve">Factura = $500.000</w:t>
      </w:r>
    </w:p>
    <w:p w:rsidR="00000000" w:rsidDel="00000000" w:rsidP="00000000" w:rsidRDefault="00000000" w:rsidRPr="00000000" w14:paraId="00003150">
      <w:pPr>
        <w:rPr/>
      </w:pPr>
      <w:r w:rsidDel="00000000" w:rsidR="00000000" w:rsidRPr="00000000">
        <w:rPr>
          <w:rtl w:val="0"/>
        </w:rPr>
        <w:t xml:space="preserve">Pago = $300.000</w:t>
      </w:r>
    </w:p>
    <w:p w:rsidR="00000000" w:rsidDel="00000000" w:rsidP="00000000" w:rsidRDefault="00000000" w:rsidRPr="00000000" w14:paraId="00003151">
      <w:pPr>
        <w:rPr/>
      </w:pPr>
      <w:r w:rsidDel="00000000" w:rsidR="00000000" w:rsidRPr="00000000">
        <w:rPr>
          <w:rtl w:val="0"/>
        </w:rPr>
        <w:t xml:space="preserve">Pendiente = $200.000</w:t>
      </w:r>
    </w:p>
    <w:p w:rsidR="00000000" w:rsidDel="00000000" w:rsidP="00000000" w:rsidRDefault="00000000" w:rsidRPr="00000000" w14:paraId="00003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3">
      <w:pPr>
        <w:pStyle w:val="Heading1"/>
        <w:keepNext w:val="0"/>
        <w:keepLines w:val="0"/>
        <w:spacing w:before="480" w:lineRule="auto"/>
        <w:rPr>
          <w:b w:val="1"/>
          <w:bCs w:val="1"/>
          <w:sz w:val="46"/>
          <w:szCs w:val="46"/>
        </w:rPr>
      </w:pPr>
      <w:bookmarkStart w:colFirst="0" w:colLast="0" w:name="_fn8lfo5giqoz" w:id="1139"/>
      <w:bookmarkEnd w:id="1139"/>
      <w:r w:rsidDel="00000000" w:rsidR="00000000" w:rsidRPr="00000000">
        <w:rPr>
          <w:b w:val="1"/>
          <w:bCs w:val="1"/>
          <w:sz w:val="46"/>
          <w:szCs w:val="46"/>
          <w:rtl w:val="0"/>
        </w:rPr>
        <w:t xml:space="preserve">14.43 Anticipo a Proveedor</w:t>
      </w:r>
    </w:p>
    <w:p w:rsidR="00000000" w:rsidDel="00000000" w:rsidP="00000000" w:rsidRDefault="00000000" w:rsidRPr="00000000" w14:paraId="00003154">
      <w:pPr>
        <w:spacing w:after="240" w:before="240" w:lineRule="auto"/>
        <w:rPr/>
      </w:pPr>
      <w:r w:rsidDel="00000000" w:rsidR="00000000" w:rsidRPr="00000000">
        <w:rPr>
          <w:rtl w:val="0"/>
        </w:rPr>
        <w:t xml:space="preserve">El sistema deberá poder representar pagos realizados antes de una obligación definitiva.</w:t>
      </w:r>
    </w:p>
    <w:p w:rsidR="00000000" w:rsidDel="00000000" w:rsidP="00000000" w:rsidRDefault="00000000" w:rsidRPr="00000000" w14:paraId="00003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6">
      <w:pPr>
        <w:pStyle w:val="Heading1"/>
        <w:keepNext w:val="0"/>
        <w:keepLines w:val="0"/>
        <w:spacing w:before="480" w:lineRule="auto"/>
        <w:rPr>
          <w:b w:val="1"/>
          <w:bCs w:val="1"/>
          <w:sz w:val="46"/>
          <w:szCs w:val="46"/>
        </w:rPr>
      </w:pPr>
      <w:bookmarkStart w:colFirst="0" w:colLast="0" w:name="_bpy8vec82d7x" w:id="1140"/>
      <w:bookmarkEnd w:id="1140"/>
      <w:r w:rsidDel="00000000" w:rsidR="00000000" w:rsidRPr="00000000">
        <w:rPr>
          <w:b w:val="1"/>
          <w:bCs w:val="1"/>
          <w:sz w:val="46"/>
          <w:szCs w:val="46"/>
          <w:rtl w:val="0"/>
        </w:rPr>
        <w:t xml:space="preserve">14.44 Retenciones</w:t>
      </w:r>
    </w:p>
    <w:p w:rsidR="00000000" w:rsidDel="00000000" w:rsidP="00000000" w:rsidRDefault="00000000" w:rsidRPr="00000000" w14:paraId="00003157">
      <w:pPr>
        <w:spacing w:after="240" w:before="240" w:lineRule="auto"/>
        <w:rPr/>
      </w:pPr>
      <w:r w:rsidDel="00000000" w:rsidR="00000000" w:rsidRPr="00000000">
        <w:rPr>
          <w:rtl w:val="0"/>
        </w:rPr>
        <w:t xml:space="preserve">El modelo financiero deberá poder evolucionar hacia la representación de retenciones aplicables a determinadas operaciones.</w:t>
      </w:r>
    </w:p>
    <w:p w:rsidR="00000000" w:rsidDel="00000000" w:rsidP="00000000" w:rsidRDefault="00000000" w:rsidRPr="00000000" w14:paraId="00003158">
      <w:pPr>
        <w:spacing w:after="240" w:before="240" w:lineRule="auto"/>
        <w:rPr/>
      </w:pPr>
      <w:r w:rsidDel="00000000" w:rsidR="00000000" w:rsidRPr="00000000">
        <w:rPr>
          <w:rtl w:val="0"/>
        </w:rPr>
        <w:t xml:space="preserve">La lógica fiscal específica deberá mantenerse separada.</w:t>
      </w:r>
    </w:p>
    <w:p w:rsidR="00000000" w:rsidDel="00000000" w:rsidP="00000000" w:rsidRDefault="00000000" w:rsidRPr="00000000" w14:paraId="00003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A">
      <w:pPr>
        <w:pStyle w:val="Heading1"/>
        <w:keepNext w:val="0"/>
        <w:keepLines w:val="0"/>
        <w:spacing w:before="480" w:lineRule="auto"/>
        <w:rPr>
          <w:b w:val="1"/>
          <w:bCs w:val="1"/>
          <w:sz w:val="46"/>
          <w:szCs w:val="46"/>
        </w:rPr>
      </w:pPr>
      <w:bookmarkStart w:colFirst="0" w:colLast="0" w:name="_iyw26m6eq1ek" w:id="1141"/>
      <w:bookmarkEnd w:id="1141"/>
      <w:r w:rsidDel="00000000" w:rsidR="00000000" w:rsidRPr="00000000">
        <w:rPr>
          <w:b w:val="1"/>
          <w:bCs w:val="1"/>
          <w:sz w:val="46"/>
          <w:szCs w:val="46"/>
          <w:rtl w:val="0"/>
        </w:rPr>
        <w:t xml:space="preserve">14.45 Percepciones</w:t>
      </w:r>
    </w:p>
    <w:p w:rsidR="00000000" w:rsidDel="00000000" w:rsidP="00000000" w:rsidRDefault="00000000" w:rsidRPr="00000000" w14:paraId="0000315B">
      <w:pPr>
        <w:spacing w:after="240" w:before="240" w:lineRule="auto"/>
        <w:rPr/>
      </w:pPr>
      <w:r w:rsidDel="00000000" w:rsidR="00000000" w:rsidRPr="00000000">
        <w:rPr>
          <w:rtl w:val="0"/>
        </w:rPr>
        <w:t xml:space="preserve">También deberá poder soportar percepciones cuando correspondan.</w:t>
      </w:r>
    </w:p>
    <w:p w:rsidR="00000000" w:rsidDel="00000000" w:rsidP="00000000" w:rsidRDefault="00000000" w:rsidRPr="00000000" w14:paraId="00003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D">
      <w:pPr>
        <w:pStyle w:val="Heading1"/>
        <w:keepNext w:val="0"/>
        <w:keepLines w:val="0"/>
        <w:spacing w:before="480" w:lineRule="auto"/>
        <w:rPr>
          <w:b w:val="1"/>
          <w:bCs w:val="1"/>
          <w:sz w:val="46"/>
          <w:szCs w:val="46"/>
        </w:rPr>
      </w:pPr>
      <w:bookmarkStart w:colFirst="0" w:colLast="0" w:name="_p8txhj9mh687" w:id="1142"/>
      <w:bookmarkEnd w:id="1142"/>
      <w:r w:rsidDel="00000000" w:rsidR="00000000" w:rsidRPr="00000000">
        <w:rPr>
          <w:b w:val="1"/>
          <w:bCs w:val="1"/>
          <w:sz w:val="46"/>
          <w:szCs w:val="46"/>
          <w:rtl w:val="0"/>
        </w:rPr>
        <w:t xml:space="preserve">14.46 Impuestos</w:t>
      </w:r>
    </w:p>
    <w:p w:rsidR="00000000" w:rsidDel="00000000" w:rsidP="00000000" w:rsidRDefault="00000000" w:rsidRPr="00000000" w14:paraId="0000315E">
      <w:pPr>
        <w:spacing w:after="240" w:before="240" w:lineRule="auto"/>
        <w:rPr/>
      </w:pPr>
      <w:r w:rsidDel="00000000" w:rsidR="00000000" w:rsidRPr="00000000">
        <w:rPr>
          <w:rtl w:val="0"/>
        </w:rPr>
        <w:t xml:space="preserve">Los impuestos deberán representarse de manera estructurada.</w:t>
      </w:r>
    </w:p>
    <w:p w:rsidR="00000000" w:rsidDel="00000000" w:rsidP="00000000" w:rsidRDefault="00000000" w:rsidRPr="00000000" w14:paraId="0000315F">
      <w:pPr>
        <w:spacing w:after="240" w:before="240" w:lineRule="auto"/>
        <w:rPr/>
      </w:pPr>
      <w:r w:rsidDel="00000000" w:rsidR="00000000" w:rsidRPr="00000000">
        <w:rPr>
          <w:rtl w:val="0"/>
        </w:rPr>
        <w:t xml:space="preserve">No deberá almacenarse únicamente:</w:t>
      </w:r>
    </w:p>
    <w:p w:rsidR="00000000" w:rsidDel="00000000" w:rsidP="00000000" w:rsidRDefault="00000000" w:rsidRPr="00000000" w14:paraId="00003160">
      <w:pPr>
        <w:rPr/>
      </w:pPr>
      <w:r w:rsidDel="00000000" w:rsidR="00000000" w:rsidRPr="00000000">
        <w:rPr>
          <w:rtl w:val="0"/>
        </w:rPr>
        <w:t xml:space="preserve">Total = $121.000</w:t>
      </w:r>
    </w:p>
    <w:p w:rsidR="00000000" w:rsidDel="00000000" w:rsidP="00000000" w:rsidRDefault="00000000" w:rsidRPr="00000000" w14:paraId="00003161">
      <w:pPr>
        <w:spacing w:after="240" w:before="240" w:lineRule="auto"/>
        <w:rPr/>
      </w:pPr>
      <w:r w:rsidDel="00000000" w:rsidR="00000000" w:rsidRPr="00000000">
        <w:rPr>
          <w:rtl w:val="0"/>
        </w:rPr>
        <w:t xml:space="preserve">sino que deberá poder conocerse cómo se llegó a ese total.</w:t>
      </w:r>
    </w:p>
    <w:p w:rsidR="00000000" w:rsidDel="00000000" w:rsidP="00000000" w:rsidRDefault="00000000" w:rsidRPr="00000000" w14:paraId="00003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3">
      <w:pPr>
        <w:pStyle w:val="Heading1"/>
        <w:keepNext w:val="0"/>
        <w:keepLines w:val="0"/>
        <w:spacing w:before="480" w:lineRule="auto"/>
        <w:rPr>
          <w:b w:val="1"/>
          <w:bCs w:val="1"/>
          <w:sz w:val="46"/>
          <w:szCs w:val="46"/>
        </w:rPr>
      </w:pPr>
      <w:bookmarkStart w:colFirst="0" w:colLast="0" w:name="_vgz80vv3r7dz" w:id="1143"/>
      <w:bookmarkEnd w:id="1143"/>
      <w:r w:rsidDel="00000000" w:rsidR="00000000" w:rsidRPr="00000000">
        <w:rPr>
          <w:b w:val="1"/>
          <w:bCs w:val="1"/>
          <w:sz w:val="46"/>
          <w:szCs w:val="46"/>
          <w:rtl w:val="0"/>
        </w:rPr>
        <w:t xml:space="preserve">14.47 Estructura de Importes</w:t>
      </w:r>
    </w:p>
    <w:p w:rsidR="00000000" w:rsidDel="00000000" w:rsidP="00000000" w:rsidRDefault="00000000" w:rsidRPr="00000000" w14:paraId="00003164">
      <w:pPr>
        <w:spacing w:after="240" w:before="240" w:lineRule="auto"/>
        <w:rPr/>
      </w:pPr>
      <w:r w:rsidDel="00000000" w:rsidR="00000000" w:rsidRPr="00000000">
        <w:rPr>
          <w:rtl w:val="0"/>
        </w:rPr>
        <w:t xml:space="preserve">Conceptualmente:</w:t>
      </w:r>
    </w:p>
    <w:p w:rsidR="00000000" w:rsidDel="00000000" w:rsidP="00000000" w:rsidRDefault="00000000" w:rsidRPr="00000000" w14:paraId="00003165">
      <w:pPr>
        <w:rPr/>
      </w:pPr>
      <w:r w:rsidDel="00000000" w:rsidR="00000000" w:rsidRPr="00000000">
        <w:rPr>
          <w:rtl w:val="0"/>
        </w:rPr>
        <w:t xml:space="preserve">Neto</w:t>
      </w:r>
    </w:p>
    <w:p w:rsidR="00000000" w:rsidDel="00000000" w:rsidP="00000000" w:rsidRDefault="00000000" w:rsidRPr="00000000" w14:paraId="00003166">
      <w:pPr>
        <w:rPr/>
      </w:pPr>
      <w:r w:rsidDel="00000000" w:rsidR="00000000" w:rsidRPr="00000000">
        <w:rPr>
          <w:rtl w:val="0"/>
        </w:rPr>
        <w:t xml:space="preserve">+ Impuestos</w:t>
      </w:r>
    </w:p>
    <w:p w:rsidR="00000000" w:rsidDel="00000000" w:rsidP="00000000" w:rsidRDefault="00000000" w:rsidRPr="00000000" w14:paraId="00003167">
      <w:pPr>
        <w:rPr/>
      </w:pPr>
      <w:r w:rsidDel="00000000" w:rsidR="00000000" w:rsidRPr="00000000">
        <w:rPr>
          <w:rtl w:val="0"/>
        </w:rPr>
        <w:t xml:space="preserve">- Descuentos</w:t>
      </w:r>
    </w:p>
    <w:p w:rsidR="00000000" w:rsidDel="00000000" w:rsidP="00000000" w:rsidRDefault="00000000" w:rsidRPr="00000000" w14:paraId="00003168">
      <w:pPr>
        <w:rPr/>
      </w:pPr>
      <w:r w:rsidDel="00000000" w:rsidR="00000000" w:rsidRPr="00000000">
        <w:rPr>
          <w:rtl w:val="0"/>
        </w:rPr>
        <w:t xml:space="preserve">+ Percepciones</w:t>
      </w:r>
    </w:p>
    <w:p w:rsidR="00000000" w:rsidDel="00000000" w:rsidP="00000000" w:rsidRDefault="00000000" w:rsidRPr="00000000" w14:paraId="00003169">
      <w:pPr>
        <w:rPr/>
      </w:pPr>
      <w:r w:rsidDel="00000000" w:rsidR="00000000" w:rsidRPr="00000000">
        <w:rPr>
          <w:rtl w:val="0"/>
        </w:rPr>
        <w:t xml:space="preserve">+ Otros cargos</w:t>
      </w:r>
    </w:p>
    <w:p w:rsidR="00000000" w:rsidDel="00000000" w:rsidP="00000000" w:rsidRDefault="00000000" w:rsidRPr="00000000" w14:paraId="0000316A">
      <w:pPr>
        <w:rPr/>
      </w:pPr>
      <w:r w:rsidDel="00000000" w:rsidR="00000000" w:rsidRPr="00000000">
        <w:rPr>
          <w:rtl w:val="0"/>
        </w:rPr>
        <w:t xml:space="preserve">=</w:t>
      </w:r>
    </w:p>
    <w:p w:rsidR="00000000" w:rsidDel="00000000" w:rsidP="00000000" w:rsidRDefault="00000000" w:rsidRPr="00000000" w14:paraId="0000316B">
      <w:pPr>
        <w:rPr/>
      </w:pPr>
      <w:r w:rsidDel="00000000" w:rsidR="00000000" w:rsidRPr="00000000">
        <w:rPr>
          <w:rtl w:val="0"/>
        </w:rPr>
        <w:t xml:space="preserve">Total</w:t>
      </w:r>
    </w:p>
    <w:p w:rsidR="00000000" w:rsidDel="00000000" w:rsidP="00000000" w:rsidRDefault="00000000" w:rsidRPr="00000000" w14:paraId="0000316C">
      <w:pPr>
        <w:spacing w:after="240" w:before="240" w:lineRule="auto"/>
        <w:rPr/>
      </w:pPr>
      <w:r w:rsidDel="00000000" w:rsidR="00000000" w:rsidRPr="00000000">
        <w:rPr>
          <w:rtl w:val="0"/>
        </w:rPr>
        <w:t xml:space="preserve">La fórmula definitiva dependerá del contexto fiscal.</w:t>
      </w:r>
    </w:p>
    <w:p w:rsidR="00000000" w:rsidDel="00000000" w:rsidP="00000000" w:rsidRDefault="00000000" w:rsidRPr="00000000" w14:paraId="00003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E">
      <w:pPr>
        <w:pStyle w:val="Heading1"/>
        <w:keepNext w:val="0"/>
        <w:keepLines w:val="0"/>
        <w:spacing w:before="480" w:lineRule="auto"/>
        <w:rPr>
          <w:b w:val="1"/>
          <w:bCs w:val="1"/>
          <w:sz w:val="46"/>
          <w:szCs w:val="46"/>
        </w:rPr>
      </w:pPr>
      <w:bookmarkStart w:colFirst="0" w:colLast="0" w:name="_pcykwc2w6va1" w:id="1144"/>
      <w:bookmarkEnd w:id="1144"/>
      <w:r w:rsidDel="00000000" w:rsidR="00000000" w:rsidRPr="00000000">
        <w:rPr>
          <w:b w:val="1"/>
          <w:bCs w:val="1"/>
          <w:sz w:val="46"/>
          <w:szCs w:val="46"/>
          <w:rtl w:val="0"/>
        </w:rPr>
        <w:t xml:space="preserve">14.48 Multi-Moneda</w:t>
      </w:r>
    </w:p>
    <w:p w:rsidR="00000000" w:rsidDel="00000000" w:rsidP="00000000" w:rsidRDefault="00000000" w:rsidRPr="00000000" w14:paraId="0000316F">
      <w:pPr>
        <w:spacing w:after="240" w:before="240" w:lineRule="auto"/>
        <w:rPr/>
      </w:pPr>
      <w:r w:rsidDel="00000000" w:rsidR="00000000" w:rsidRPr="00000000">
        <w:rPr>
          <w:rtl w:val="0"/>
        </w:rPr>
        <w:t xml:space="preserve">El dominio deberá soportar operaciones en diferentes monedas.</w:t>
      </w:r>
    </w:p>
    <w:p w:rsidR="00000000" w:rsidDel="00000000" w:rsidP="00000000" w:rsidRDefault="00000000" w:rsidRPr="00000000" w14:paraId="00003170">
      <w:pPr>
        <w:spacing w:after="240" w:before="240" w:lineRule="auto"/>
        <w:rPr/>
      </w:pPr>
      <w:r w:rsidDel="00000000" w:rsidR="00000000" w:rsidRPr="00000000">
        <w:rPr>
          <w:rtl w:val="0"/>
        </w:rPr>
        <w:t xml:space="preserve">Ejemplo:</w:t>
      </w:r>
    </w:p>
    <w:p w:rsidR="00000000" w:rsidDel="00000000" w:rsidP="00000000" w:rsidRDefault="00000000" w:rsidRPr="00000000" w14:paraId="00003171">
      <w:pPr>
        <w:rPr/>
      </w:pPr>
      <w:r w:rsidDel="00000000" w:rsidR="00000000" w:rsidRPr="00000000">
        <w:rPr>
          <w:rtl w:val="0"/>
        </w:rPr>
        <w:t xml:space="preserve">Factura USD</w:t>
      </w:r>
    </w:p>
    <w:p w:rsidR="00000000" w:rsidDel="00000000" w:rsidP="00000000" w:rsidRDefault="00000000" w:rsidRPr="00000000" w14:paraId="00003172">
      <w:pPr>
        <w:rPr/>
      </w:pPr>
      <w:r w:rsidDel="00000000" w:rsidR="00000000" w:rsidRPr="00000000">
        <w:rPr>
          <w:rtl w:val="0"/>
        </w:rPr>
        <w:t xml:space="preserve">Cuenta corriente USD</w:t>
      </w:r>
    </w:p>
    <w:p w:rsidR="00000000" w:rsidDel="00000000" w:rsidP="00000000" w:rsidRDefault="00000000" w:rsidRPr="00000000" w14:paraId="00003173">
      <w:pPr>
        <w:spacing w:after="240" w:before="240" w:lineRule="auto"/>
        <w:rPr/>
      </w:pPr>
      <w:r w:rsidDel="00000000" w:rsidR="00000000" w:rsidRPr="00000000">
        <w:rPr>
          <w:rtl w:val="0"/>
        </w:rPr>
        <w:t xml:space="preserve">y deberá evitar mezclar monedas incorrectamente.</w:t>
      </w:r>
    </w:p>
    <w:p w:rsidR="00000000" w:rsidDel="00000000" w:rsidP="00000000" w:rsidRDefault="00000000" w:rsidRPr="00000000" w14:paraId="00003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5">
      <w:pPr>
        <w:pStyle w:val="Heading1"/>
        <w:keepNext w:val="0"/>
        <w:keepLines w:val="0"/>
        <w:spacing w:before="480" w:lineRule="auto"/>
        <w:rPr>
          <w:b w:val="1"/>
          <w:bCs w:val="1"/>
          <w:sz w:val="46"/>
          <w:szCs w:val="46"/>
        </w:rPr>
      </w:pPr>
      <w:bookmarkStart w:colFirst="0" w:colLast="0" w:name="_62zrpmcix0cy" w:id="1145"/>
      <w:bookmarkEnd w:id="1145"/>
      <w:r w:rsidDel="00000000" w:rsidR="00000000" w:rsidRPr="00000000">
        <w:rPr>
          <w:b w:val="1"/>
          <w:bCs w:val="1"/>
          <w:sz w:val="46"/>
          <w:szCs w:val="46"/>
          <w:rtl w:val="0"/>
        </w:rPr>
        <w:t xml:space="preserve">14.49 Tipo de Cambio</w:t>
      </w:r>
    </w:p>
    <w:p w:rsidR="00000000" w:rsidDel="00000000" w:rsidP="00000000" w:rsidRDefault="00000000" w:rsidRPr="00000000" w14:paraId="00003176">
      <w:pPr>
        <w:spacing w:after="240" w:before="240" w:lineRule="auto"/>
        <w:rPr/>
      </w:pPr>
      <w:r w:rsidDel="00000000" w:rsidR="00000000" w:rsidRPr="00000000">
        <w:rPr>
          <w:rtl w:val="0"/>
        </w:rPr>
        <w:t xml:space="preserve">Una operación en moneda extranjera deberá conservar:</w:t>
      </w:r>
    </w:p>
    <w:p w:rsidR="00000000" w:rsidDel="00000000" w:rsidP="00000000" w:rsidRDefault="00000000" w:rsidRPr="00000000" w14:paraId="00003177">
      <w:pPr>
        <w:numPr>
          <w:ilvl w:val="0"/>
          <w:numId w:val="178"/>
        </w:numPr>
        <w:spacing w:after="0" w:afterAutospacing="0" w:before="240" w:lineRule="auto"/>
        <w:ind w:left="720" w:hanging="360"/>
      </w:pPr>
      <w:r w:rsidDel="00000000" w:rsidR="00000000" w:rsidRPr="00000000">
        <w:rPr>
          <w:rtl w:val="0"/>
        </w:rPr>
        <w:t xml:space="preserve">moneda;</w:t>
      </w:r>
    </w:p>
    <w:p w:rsidR="00000000" w:rsidDel="00000000" w:rsidP="00000000" w:rsidRDefault="00000000" w:rsidRPr="00000000" w14:paraId="00003178">
      <w:pPr>
        <w:numPr>
          <w:ilvl w:val="0"/>
          <w:numId w:val="178"/>
        </w:numPr>
        <w:spacing w:after="0" w:afterAutospacing="0" w:before="0" w:beforeAutospacing="0" w:lineRule="auto"/>
        <w:ind w:left="720" w:hanging="360"/>
      </w:pPr>
      <w:r w:rsidDel="00000000" w:rsidR="00000000" w:rsidRPr="00000000">
        <w:rPr>
          <w:rtl w:val="0"/>
        </w:rPr>
        <w:t xml:space="preserve">tipo de cambio;</w:t>
      </w:r>
    </w:p>
    <w:p w:rsidR="00000000" w:rsidDel="00000000" w:rsidP="00000000" w:rsidRDefault="00000000" w:rsidRPr="00000000" w14:paraId="00003179">
      <w:pPr>
        <w:numPr>
          <w:ilvl w:val="0"/>
          <w:numId w:val="178"/>
        </w:numPr>
        <w:spacing w:after="0" w:afterAutospacing="0" w:before="0" w:beforeAutospacing="0" w:lineRule="auto"/>
        <w:ind w:left="720" w:hanging="360"/>
      </w:pPr>
      <w:r w:rsidDel="00000000" w:rsidR="00000000" w:rsidRPr="00000000">
        <w:rPr>
          <w:rtl w:val="0"/>
        </w:rPr>
        <w:t xml:space="preserve">fecha de referencia;</w:t>
      </w:r>
    </w:p>
    <w:p w:rsidR="00000000" w:rsidDel="00000000" w:rsidP="00000000" w:rsidRDefault="00000000" w:rsidRPr="00000000" w14:paraId="0000317A">
      <w:pPr>
        <w:numPr>
          <w:ilvl w:val="0"/>
          <w:numId w:val="178"/>
        </w:numPr>
        <w:spacing w:after="0" w:afterAutospacing="0" w:before="0" w:beforeAutospacing="0" w:lineRule="auto"/>
        <w:ind w:left="720" w:hanging="360"/>
      </w:pPr>
      <w:r w:rsidDel="00000000" w:rsidR="00000000" w:rsidRPr="00000000">
        <w:rPr>
          <w:rtl w:val="0"/>
        </w:rPr>
        <w:t xml:space="preserve">importe original;</w:t>
      </w:r>
    </w:p>
    <w:p w:rsidR="00000000" w:rsidDel="00000000" w:rsidP="00000000" w:rsidRDefault="00000000" w:rsidRPr="00000000" w14:paraId="0000317B">
      <w:pPr>
        <w:numPr>
          <w:ilvl w:val="0"/>
          <w:numId w:val="178"/>
        </w:numPr>
        <w:spacing w:after="240" w:before="0" w:beforeAutospacing="0" w:lineRule="auto"/>
        <w:ind w:left="720" w:hanging="360"/>
      </w:pPr>
      <w:r w:rsidDel="00000000" w:rsidR="00000000" w:rsidRPr="00000000">
        <w:rPr>
          <w:rtl w:val="0"/>
        </w:rPr>
        <w:t xml:space="preserve">importe convertido cuando corresponda.</w:t>
      </w:r>
    </w:p>
    <w:p w:rsidR="00000000" w:rsidDel="00000000" w:rsidP="00000000" w:rsidRDefault="00000000" w:rsidRPr="00000000" w14:paraId="00003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D">
      <w:pPr>
        <w:pStyle w:val="Heading1"/>
        <w:keepNext w:val="0"/>
        <w:keepLines w:val="0"/>
        <w:spacing w:before="480" w:lineRule="auto"/>
        <w:rPr>
          <w:b w:val="1"/>
          <w:bCs w:val="1"/>
          <w:sz w:val="46"/>
          <w:szCs w:val="46"/>
        </w:rPr>
      </w:pPr>
      <w:bookmarkStart w:colFirst="0" w:colLast="0" w:name="_631ew7oog08a" w:id="1146"/>
      <w:bookmarkEnd w:id="1146"/>
      <w:r w:rsidDel="00000000" w:rsidR="00000000" w:rsidRPr="00000000">
        <w:rPr>
          <w:b w:val="1"/>
          <w:bCs w:val="1"/>
          <w:sz w:val="46"/>
          <w:szCs w:val="46"/>
          <w:rtl w:val="0"/>
        </w:rPr>
        <w:t xml:space="preserve">14.50 Saldos por Moneda</w:t>
      </w:r>
    </w:p>
    <w:p w:rsidR="00000000" w:rsidDel="00000000" w:rsidP="00000000" w:rsidRDefault="00000000" w:rsidRPr="00000000" w14:paraId="0000317E">
      <w:pPr>
        <w:spacing w:after="240" w:before="240" w:lineRule="auto"/>
        <w:rPr/>
      </w:pPr>
      <w:r w:rsidDel="00000000" w:rsidR="00000000" w:rsidRPr="00000000">
        <w:rPr>
          <w:rtl w:val="0"/>
        </w:rPr>
        <w:t xml:space="preserve">Una cuenta podrá tener:</w:t>
      </w:r>
    </w:p>
    <w:p w:rsidR="00000000" w:rsidDel="00000000" w:rsidP="00000000" w:rsidRDefault="00000000" w:rsidRPr="00000000" w14:paraId="0000317F">
      <w:pPr>
        <w:rPr/>
      </w:pPr>
      <w:r w:rsidDel="00000000" w:rsidR="00000000" w:rsidRPr="00000000">
        <w:rPr>
          <w:rtl w:val="0"/>
        </w:rPr>
        <w:t xml:space="preserve">Saldo ARS</w:t>
      </w:r>
    </w:p>
    <w:p w:rsidR="00000000" w:rsidDel="00000000" w:rsidP="00000000" w:rsidRDefault="00000000" w:rsidRPr="00000000" w14:paraId="00003180">
      <w:pPr>
        <w:rPr/>
      </w:pPr>
      <w:r w:rsidDel="00000000" w:rsidR="00000000" w:rsidRPr="00000000">
        <w:rPr>
          <w:rtl w:val="0"/>
        </w:rPr>
        <w:t xml:space="preserve">Saldo USD</w:t>
      </w:r>
    </w:p>
    <w:p w:rsidR="00000000" w:rsidDel="00000000" w:rsidP="00000000" w:rsidRDefault="00000000" w:rsidRPr="00000000" w14:paraId="00003181">
      <w:pPr>
        <w:spacing w:after="240" w:before="240" w:lineRule="auto"/>
        <w:rPr/>
      </w:pPr>
      <w:r w:rsidDel="00000000" w:rsidR="00000000" w:rsidRPr="00000000">
        <w:rPr>
          <w:rtl w:val="0"/>
        </w:rPr>
        <w:t xml:space="preserve">y deberán tratarse de forma separada según las reglas definidas.</w:t>
      </w:r>
    </w:p>
    <w:p w:rsidR="00000000" w:rsidDel="00000000" w:rsidP="00000000" w:rsidRDefault="00000000" w:rsidRPr="00000000" w14:paraId="00003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3">
      <w:pPr>
        <w:pStyle w:val="Heading1"/>
        <w:keepNext w:val="0"/>
        <w:keepLines w:val="0"/>
        <w:spacing w:before="480" w:lineRule="auto"/>
        <w:rPr>
          <w:b w:val="1"/>
          <w:bCs w:val="1"/>
          <w:sz w:val="46"/>
          <w:szCs w:val="46"/>
        </w:rPr>
      </w:pPr>
      <w:bookmarkStart w:colFirst="0" w:colLast="0" w:name="_5jz14qds6tyc" w:id="1147"/>
      <w:bookmarkEnd w:id="1147"/>
      <w:r w:rsidDel="00000000" w:rsidR="00000000" w:rsidRPr="00000000">
        <w:rPr>
          <w:b w:val="1"/>
          <w:bCs w:val="1"/>
          <w:sz w:val="46"/>
          <w:szCs w:val="46"/>
          <w:rtl w:val="0"/>
        </w:rPr>
        <w:t xml:space="preserve">14.51 Caja</w:t>
      </w:r>
    </w:p>
    <w:p w:rsidR="00000000" w:rsidDel="00000000" w:rsidP="00000000" w:rsidRDefault="00000000" w:rsidRPr="00000000" w14:paraId="00003184">
      <w:pPr>
        <w:spacing w:after="240" w:before="240" w:lineRule="auto"/>
        <w:rPr/>
      </w:pPr>
      <w:r w:rsidDel="00000000" w:rsidR="00000000" w:rsidRPr="00000000">
        <w:rPr>
          <w:rtl w:val="0"/>
        </w:rPr>
        <w:t xml:space="preserve">La caja representa fondos físicos o equivalentes administrados por la organización.</w:t>
      </w:r>
    </w:p>
    <w:p w:rsidR="00000000" w:rsidDel="00000000" w:rsidP="00000000" w:rsidRDefault="00000000" w:rsidRPr="00000000" w14:paraId="00003185">
      <w:pPr>
        <w:spacing w:after="240" w:before="240" w:lineRule="auto"/>
        <w:rPr/>
      </w:pPr>
      <w:r w:rsidDel="00000000" w:rsidR="00000000" w:rsidRPr="00000000">
        <w:rPr>
          <w:rtl w:val="0"/>
        </w:rPr>
        <w:t xml:space="preserve">Podrán existir:</w:t>
      </w:r>
    </w:p>
    <w:p w:rsidR="00000000" w:rsidDel="00000000" w:rsidP="00000000" w:rsidRDefault="00000000" w:rsidRPr="00000000" w14:paraId="00003186">
      <w:pPr>
        <w:rPr/>
      </w:pPr>
      <w:r w:rsidDel="00000000" w:rsidR="00000000" w:rsidRPr="00000000">
        <w:rPr>
          <w:rtl w:val="0"/>
        </w:rPr>
        <w:t xml:space="preserve">Caja Principal</w:t>
      </w:r>
    </w:p>
    <w:p w:rsidR="00000000" w:rsidDel="00000000" w:rsidP="00000000" w:rsidRDefault="00000000" w:rsidRPr="00000000" w14:paraId="00003187">
      <w:pPr>
        <w:rPr/>
      </w:pPr>
      <w:r w:rsidDel="00000000" w:rsidR="00000000" w:rsidRPr="00000000">
        <w:rPr>
          <w:rtl w:val="0"/>
        </w:rPr>
        <w:t xml:space="preserve">Caja Sucursal</w:t>
      </w:r>
    </w:p>
    <w:p w:rsidR="00000000" w:rsidDel="00000000" w:rsidP="00000000" w:rsidRDefault="00000000" w:rsidRPr="00000000" w14:paraId="00003188">
      <w:pPr>
        <w:rPr/>
      </w:pPr>
      <w:r w:rsidDel="00000000" w:rsidR="00000000" w:rsidRPr="00000000">
        <w:rPr>
          <w:rtl w:val="0"/>
        </w:rPr>
        <w:t xml:space="preserve">Caja Administrativa</w:t>
      </w:r>
    </w:p>
    <w:p w:rsidR="00000000" w:rsidDel="00000000" w:rsidP="00000000" w:rsidRDefault="00000000" w:rsidRPr="00000000" w14:paraId="00003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A">
      <w:pPr>
        <w:pStyle w:val="Heading1"/>
        <w:keepNext w:val="0"/>
        <w:keepLines w:val="0"/>
        <w:spacing w:before="480" w:lineRule="auto"/>
        <w:rPr>
          <w:b w:val="1"/>
          <w:bCs w:val="1"/>
          <w:sz w:val="46"/>
          <w:szCs w:val="46"/>
        </w:rPr>
      </w:pPr>
      <w:bookmarkStart w:colFirst="0" w:colLast="0" w:name="_soptohwv5zkj" w:id="1148"/>
      <w:bookmarkEnd w:id="1148"/>
      <w:r w:rsidDel="00000000" w:rsidR="00000000" w:rsidRPr="00000000">
        <w:rPr>
          <w:b w:val="1"/>
          <w:bCs w:val="1"/>
          <w:sz w:val="46"/>
          <w:szCs w:val="46"/>
          <w:rtl w:val="0"/>
        </w:rPr>
        <w:t xml:space="preserve">14.52 Movimientos de Caja</w:t>
      </w:r>
    </w:p>
    <w:p w:rsidR="00000000" w:rsidDel="00000000" w:rsidP="00000000" w:rsidRDefault="00000000" w:rsidRPr="00000000" w14:paraId="0000318B">
      <w:pPr>
        <w:spacing w:after="240" w:before="240" w:lineRule="auto"/>
        <w:rPr/>
      </w:pPr>
      <w:r w:rsidDel="00000000" w:rsidR="00000000" w:rsidRPr="00000000">
        <w:rPr>
          <w:rtl w:val="0"/>
        </w:rPr>
        <w:t xml:space="preserve">Ejemplos:</w:t>
      </w:r>
    </w:p>
    <w:p w:rsidR="00000000" w:rsidDel="00000000" w:rsidP="00000000" w:rsidRDefault="00000000" w:rsidRPr="00000000" w14:paraId="0000318C">
      <w:pPr>
        <w:rPr/>
      </w:pPr>
      <w:r w:rsidDel="00000000" w:rsidR="00000000" w:rsidRPr="00000000">
        <w:rPr>
          <w:rtl w:val="0"/>
        </w:rPr>
        <w:t xml:space="preserve">Ingreso</w:t>
      </w:r>
    </w:p>
    <w:p w:rsidR="00000000" w:rsidDel="00000000" w:rsidP="00000000" w:rsidRDefault="00000000" w:rsidRPr="00000000" w14:paraId="0000318D">
      <w:pPr>
        <w:rPr/>
      </w:pPr>
      <w:r w:rsidDel="00000000" w:rsidR="00000000" w:rsidRPr="00000000">
        <w:rPr>
          <w:rtl w:val="0"/>
        </w:rPr>
        <w:t xml:space="preserve">Egreso</w:t>
      </w:r>
    </w:p>
    <w:p w:rsidR="00000000" w:rsidDel="00000000" w:rsidP="00000000" w:rsidRDefault="00000000" w:rsidRPr="00000000" w14:paraId="0000318E">
      <w:pPr>
        <w:rPr/>
      </w:pPr>
      <w:r w:rsidDel="00000000" w:rsidR="00000000" w:rsidRPr="00000000">
        <w:rPr>
          <w:rtl w:val="0"/>
        </w:rPr>
        <w:t xml:space="preserve">Ajuste</w:t>
      </w:r>
    </w:p>
    <w:p w:rsidR="00000000" w:rsidDel="00000000" w:rsidP="00000000" w:rsidRDefault="00000000" w:rsidRPr="00000000" w14:paraId="0000318F">
      <w:pPr>
        <w:rPr/>
      </w:pPr>
      <w:r w:rsidDel="00000000" w:rsidR="00000000" w:rsidRPr="00000000">
        <w:rPr>
          <w:rtl w:val="0"/>
        </w:rPr>
        <w:t xml:space="preserve">Transferencia</w:t>
      </w:r>
    </w:p>
    <w:p w:rsidR="00000000" w:rsidDel="00000000" w:rsidP="00000000" w:rsidRDefault="00000000" w:rsidRPr="00000000" w14:paraId="00003190">
      <w:pPr>
        <w:spacing w:after="240" w:before="240" w:lineRule="auto"/>
        <w:rPr/>
      </w:pPr>
      <w:r w:rsidDel="00000000" w:rsidR="00000000" w:rsidRPr="00000000">
        <w:rPr>
          <w:rtl w:val="0"/>
        </w:rPr>
        <w:t xml:space="preserve">Cada movimiento deberá estar trazado.</w:t>
      </w:r>
    </w:p>
    <w:p w:rsidR="00000000" w:rsidDel="00000000" w:rsidP="00000000" w:rsidRDefault="00000000" w:rsidRPr="00000000" w14:paraId="00003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2">
      <w:pPr>
        <w:pStyle w:val="Heading1"/>
        <w:keepNext w:val="0"/>
        <w:keepLines w:val="0"/>
        <w:spacing w:before="480" w:lineRule="auto"/>
        <w:rPr>
          <w:b w:val="1"/>
          <w:bCs w:val="1"/>
          <w:sz w:val="46"/>
          <w:szCs w:val="46"/>
        </w:rPr>
      </w:pPr>
      <w:bookmarkStart w:colFirst="0" w:colLast="0" w:name="_okunz0jst1ru" w:id="1149"/>
      <w:bookmarkEnd w:id="1149"/>
      <w:r w:rsidDel="00000000" w:rsidR="00000000" w:rsidRPr="00000000">
        <w:rPr>
          <w:b w:val="1"/>
          <w:bCs w:val="1"/>
          <w:sz w:val="46"/>
          <w:szCs w:val="46"/>
          <w:rtl w:val="0"/>
        </w:rPr>
        <w:t xml:space="preserve">14.53 Bancos</w:t>
      </w:r>
    </w:p>
    <w:p w:rsidR="00000000" w:rsidDel="00000000" w:rsidP="00000000" w:rsidRDefault="00000000" w:rsidRPr="00000000" w14:paraId="00003193">
      <w:pPr>
        <w:spacing w:after="240" w:before="240" w:lineRule="auto"/>
        <w:rPr/>
      </w:pPr>
      <w:r w:rsidDel="00000000" w:rsidR="00000000" w:rsidRPr="00000000">
        <w:rPr>
          <w:rtl w:val="0"/>
        </w:rPr>
        <w:t xml:space="preserve">El sistema podrá representar cuentas bancarias.</w:t>
      </w:r>
    </w:p>
    <w:p w:rsidR="00000000" w:rsidDel="00000000" w:rsidP="00000000" w:rsidRDefault="00000000" w:rsidRPr="00000000" w14:paraId="00003194">
      <w:pPr>
        <w:rPr/>
      </w:pPr>
      <w:r w:rsidDel="00000000" w:rsidR="00000000" w:rsidRPr="00000000">
        <w:rPr>
          <w:rtl w:val="0"/>
        </w:rPr>
        <w:t xml:space="preserve">Banco</w:t>
      </w:r>
    </w:p>
    <w:p w:rsidR="00000000" w:rsidDel="00000000" w:rsidP="00000000" w:rsidRDefault="00000000" w:rsidRPr="00000000" w14:paraId="00003195">
      <w:pPr>
        <w:rPr/>
      </w:pPr>
      <w:r w:rsidDel="00000000" w:rsidR="00000000" w:rsidRPr="00000000">
        <w:rPr>
          <w:rtl w:val="0"/>
        </w:rPr>
        <w:t xml:space="preserve"> ├── Cuenta</w:t>
      </w:r>
    </w:p>
    <w:p w:rsidR="00000000" w:rsidDel="00000000" w:rsidP="00000000" w:rsidRDefault="00000000" w:rsidRPr="00000000" w14:paraId="00003196">
      <w:pPr>
        <w:rPr/>
      </w:pPr>
      <w:r w:rsidDel="00000000" w:rsidR="00000000" w:rsidRPr="00000000">
        <w:rPr>
          <w:rtl w:val="0"/>
        </w:rPr>
        <w:t xml:space="preserve"> ├── Moneda</w:t>
      </w:r>
    </w:p>
    <w:p w:rsidR="00000000" w:rsidDel="00000000" w:rsidP="00000000" w:rsidRDefault="00000000" w:rsidRPr="00000000" w14:paraId="00003197">
      <w:pPr>
        <w:rPr/>
      </w:pPr>
      <w:r w:rsidDel="00000000" w:rsidR="00000000" w:rsidRPr="00000000">
        <w:rPr>
          <w:rtl w:val="0"/>
        </w:rPr>
        <w:t xml:space="preserve"> └── Movimientos</w:t>
      </w:r>
    </w:p>
    <w:p w:rsidR="00000000" w:rsidDel="00000000" w:rsidP="00000000" w:rsidRDefault="00000000" w:rsidRPr="00000000" w14:paraId="00003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9">
      <w:pPr>
        <w:pStyle w:val="Heading1"/>
        <w:keepNext w:val="0"/>
        <w:keepLines w:val="0"/>
        <w:spacing w:before="480" w:lineRule="auto"/>
        <w:rPr>
          <w:b w:val="1"/>
          <w:bCs w:val="1"/>
          <w:sz w:val="46"/>
          <w:szCs w:val="46"/>
        </w:rPr>
      </w:pPr>
      <w:bookmarkStart w:colFirst="0" w:colLast="0" w:name="_oajlrv9vuboq" w:id="1150"/>
      <w:bookmarkEnd w:id="1150"/>
      <w:r w:rsidDel="00000000" w:rsidR="00000000" w:rsidRPr="00000000">
        <w:rPr>
          <w:b w:val="1"/>
          <w:bCs w:val="1"/>
          <w:sz w:val="46"/>
          <w:szCs w:val="46"/>
          <w:rtl w:val="0"/>
        </w:rPr>
        <w:t xml:space="preserve">14.54 Transferencias Internas</w:t>
      </w:r>
    </w:p>
    <w:p w:rsidR="00000000" w:rsidDel="00000000" w:rsidP="00000000" w:rsidRDefault="00000000" w:rsidRPr="00000000" w14:paraId="0000319A">
      <w:pPr>
        <w:spacing w:after="240" w:before="240" w:lineRule="auto"/>
        <w:rPr/>
      </w:pPr>
      <w:r w:rsidDel="00000000" w:rsidR="00000000" w:rsidRPr="00000000">
        <w:rPr>
          <w:rtl w:val="0"/>
        </w:rPr>
        <w:t xml:space="preserve">Podrán existir transferencias:</w:t>
      </w:r>
    </w:p>
    <w:p w:rsidR="00000000" w:rsidDel="00000000" w:rsidP="00000000" w:rsidRDefault="00000000" w:rsidRPr="00000000" w14:paraId="0000319B">
      <w:pPr>
        <w:rPr/>
      </w:pPr>
      <w:r w:rsidDel="00000000" w:rsidR="00000000" w:rsidRPr="00000000">
        <w:rPr>
          <w:rtl w:val="0"/>
        </w:rPr>
        <w:t xml:space="preserve">Caja</w:t>
      </w:r>
    </w:p>
    <w:p w:rsidR="00000000" w:rsidDel="00000000" w:rsidP="00000000" w:rsidRDefault="00000000" w:rsidRPr="00000000" w14:paraId="000031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9D">
      <w:pPr>
        <w:rPr/>
      </w:pPr>
      <w:r w:rsidDel="00000000" w:rsidR="00000000" w:rsidRPr="00000000">
        <w:rPr>
          <w:rtl w:val="0"/>
        </w:rPr>
        <w:t xml:space="preserve">Banco</w:t>
      </w:r>
    </w:p>
    <w:p w:rsidR="00000000" w:rsidDel="00000000" w:rsidP="00000000" w:rsidRDefault="00000000" w:rsidRPr="00000000" w14:paraId="0000319E">
      <w:pPr>
        <w:spacing w:after="240" w:before="240" w:lineRule="auto"/>
        <w:rPr/>
      </w:pPr>
      <w:r w:rsidDel="00000000" w:rsidR="00000000" w:rsidRPr="00000000">
        <w:rPr>
          <w:rtl w:val="0"/>
        </w:rPr>
        <w:t xml:space="preserve">o:</w:t>
      </w:r>
    </w:p>
    <w:p w:rsidR="00000000" w:rsidDel="00000000" w:rsidP="00000000" w:rsidRDefault="00000000" w:rsidRPr="00000000" w14:paraId="0000319F">
      <w:pPr>
        <w:rPr/>
      </w:pPr>
      <w:r w:rsidDel="00000000" w:rsidR="00000000" w:rsidRPr="00000000">
        <w:rPr>
          <w:rtl w:val="0"/>
        </w:rPr>
        <w:t xml:space="preserve">Banco A</w:t>
      </w:r>
    </w:p>
    <w:p w:rsidR="00000000" w:rsidDel="00000000" w:rsidP="00000000" w:rsidRDefault="00000000" w:rsidRPr="00000000" w14:paraId="000031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A1">
      <w:pPr>
        <w:rPr/>
      </w:pPr>
      <w:r w:rsidDel="00000000" w:rsidR="00000000" w:rsidRPr="00000000">
        <w:rPr>
          <w:rtl w:val="0"/>
        </w:rPr>
        <w:t xml:space="preserve">Banco B</w:t>
      </w:r>
    </w:p>
    <w:p w:rsidR="00000000" w:rsidDel="00000000" w:rsidP="00000000" w:rsidRDefault="00000000" w:rsidRPr="00000000" w14:paraId="00003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3">
      <w:pPr>
        <w:pStyle w:val="Heading1"/>
        <w:keepNext w:val="0"/>
        <w:keepLines w:val="0"/>
        <w:spacing w:before="480" w:lineRule="auto"/>
        <w:rPr>
          <w:b w:val="1"/>
          <w:bCs w:val="1"/>
          <w:sz w:val="46"/>
          <w:szCs w:val="46"/>
        </w:rPr>
      </w:pPr>
      <w:bookmarkStart w:colFirst="0" w:colLast="0" w:name="_nve6icpjrn7t" w:id="1151"/>
      <w:bookmarkEnd w:id="1151"/>
      <w:r w:rsidDel="00000000" w:rsidR="00000000" w:rsidRPr="00000000">
        <w:rPr>
          <w:b w:val="1"/>
          <w:bCs w:val="1"/>
          <w:sz w:val="46"/>
          <w:szCs w:val="46"/>
          <w:rtl w:val="0"/>
        </w:rPr>
        <w:t xml:space="preserve">14.55 Conciliación Bancaria</w:t>
      </w:r>
    </w:p>
    <w:p w:rsidR="00000000" w:rsidDel="00000000" w:rsidP="00000000" w:rsidRDefault="00000000" w:rsidRPr="00000000" w14:paraId="000031A4">
      <w:pPr>
        <w:spacing w:after="240" w:before="240" w:lineRule="auto"/>
        <w:rPr/>
      </w:pPr>
      <w:r w:rsidDel="00000000" w:rsidR="00000000" w:rsidRPr="00000000">
        <w:rPr>
          <w:rtl w:val="0"/>
        </w:rPr>
        <w:t xml:space="preserve">En una evolución avanzada:</w:t>
      </w:r>
    </w:p>
    <w:p w:rsidR="00000000" w:rsidDel="00000000" w:rsidP="00000000" w:rsidRDefault="00000000" w:rsidRPr="00000000" w14:paraId="000031A5">
      <w:pPr>
        <w:rPr/>
      </w:pPr>
      <w:r w:rsidDel="00000000" w:rsidR="00000000" w:rsidRPr="00000000">
        <w:rPr>
          <w:rtl w:val="0"/>
        </w:rPr>
        <w:t xml:space="preserve">Extracto bancario</w:t>
      </w:r>
    </w:p>
    <w:p w:rsidR="00000000" w:rsidDel="00000000" w:rsidP="00000000" w:rsidRDefault="00000000" w:rsidRPr="00000000" w14:paraId="000031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A7">
      <w:pPr>
        <w:rPr/>
      </w:pPr>
      <w:r w:rsidDel="00000000" w:rsidR="00000000" w:rsidRPr="00000000">
        <w:rPr>
          <w:rtl w:val="0"/>
        </w:rPr>
        <w:t xml:space="preserve">Importación</w:t>
      </w:r>
    </w:p>
    <w:p w:rsidR="00000000" w:rsidDel="00000000" w:rsidP="00000000" w:rsidRDefault="00000000" w:rsidRPr="00000000" w14:paraId="000031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A9">
      <w:pPr>
        <w:rPr/>
      </w:pPr>
      <w:r w:rsidDel="00000000" w:rsidR="00000000" w:rsidRPr="00000000">
        <w:rPr>
          <w:rtl w:val="0"/>
        </w:rPr>
        <w:t xml:space="preserve">Conciliación</w:t>
      </w:r>
    </w:p>
    <w:p w:rsidR="00000000" w:rsidDel="00000000" w:rsidP="00000000" w:rsidRDefault="00000000" w:rsidRPr="00000000" w14:paraId="000031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AB">
      <w:pPr>
        <w:rPr/>
      </w:pPr>
      <w:r w:rsidDel="00000000" w:rsidR="00000000" w:rsidRPr="00000000">
        <w:rPr>
          <w:rtl w:val="0"/>
        </w:rPr>
        <w:t xml:space="preserve">Movimientos ERP</w:t>
      </w:r>
    </w:p>
    <w:p w:rsidR="00000000" w:rsidDel="00000000" w:rsidP="00000000" w:rsidRDefault="00000000" w:rsidRPr="00000000" w14:paraId="00003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D">
      <w:pPr>
        <w:pStyle w:val="Heading1"/>
        <w:keepNext w:val="0"/>
        <w:keepLines w:val="0"/>
        <w:spacing w:before="480" w:lineRule="auto"/>
        <w:rPr>
          <w:b w:val="1"/>
          <w:bCs w:val="1"/>
          <w:sz w:val="46"/>
          <w:szCs w:val="46"/>
        </w:rPr>
      </w:pPr>
      <w:bookmarkStart w:colFirst="0" w:colLast="0" w:name="_j6y3n4mk53ok" w:id="1152"/>
      <w:bookmarkEnd w:id="1152"/>
      <w:r w:rsidDel="00000000" w:rsidR="00000000" w:rsidRPr="00000000">
        <w:rPr>
          <w:b w:val="1"/>
          <w:bCs w:val="1"/>
          <w:sz w:val="46"/>
          <w:szCs w:val="46"/>
          <w:rtl w:val="0"/>
        </w:rPr>
        <w:t xml:space="preserve">14.56 Conciliación</w:t>
      </w:r>
    </w:p>
    <w:p w:rsidR="00000000" w:rsidDel="00000000" w:rsidP="00000000" w:rsidRDefault="00000000" w:rsidRPr="00000000" w14:paraId="000031AE">
      <w:pPr>
        <w:spacing w:after="240" w:before="240" w:lineRule="auto"/>
        <w:rPr/>
      </w:pPr>
      <w:r w:rsidDel="00000000" w:rsidR="00000000" w:rsidRPr="00000000">
        <w:rPr>
          <w:rtl w:val="0"/>
        </w:rPr>
        <w:t xml:space="preserve">La conciliación permitirá determinar si los movimientos registrados coinciden con los movimientos externos.</w:t>
      </w:r>
    </w:p>
    <w:p w:rsidR="00000000" w:rsidDel="00000000" w:rsidP="00000000" w:rsidRDefault="00000000" w:rsidRPr="00000000" w14:paraId="00003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0">
      <w:pPr>
        <w:pStyle w:val="Heading1"/>
        <w:keepNext w:val="0"/>
        <w:keepLines w:val="0"/>
        <w:spacing w:before="480" w:lineRule="auto"/>
        <w:rPr>
          <w:b w:val="1"/>
          <w:bCs w:val="1"/>
          <w:sz w:val="46"/>
          <w:szCs w:val="46"/>
        </w:rPr>
      </w:pPr>
      <w:bookmarkStart w:colFirst="0" w:colLast="0" w:name="_40caeb31e8ox" w:id="1153"/>
      <w:bookmarkEnd w:id="1153"/>
      <w:r w:rsidDel="00000000" w:rsidR="00000000" w:rsidRPr="00000000">
        <w:rPr>
          <w:b w:val="1"/>
          <w:bCs w:val="1"/>
          <w:sz w:val="46"/>
          <w:szCs w:val="46"/>
          <w:rtl w:val="0"/>
        </w:rPr>
        <w:t xml:space="preserve">14.57 Diferencias</w:t>
      </w:r>
    </w:p>
    <w:p w:rsidR="00000000" w:rsidDel="00000000" w:rsidP="00000000" w:rsidRDefault="00000000" w:rsidRPr="00000000" w14:paraId="000031B1">
      <w:pPr>
        <w:spacing w:after="240" w:before="240" w:lineRule="auto"/>
        <w:rPr/>
      </w:pPr>
      <w:r w:rsidDel="00000000" w:rsidR="00000000" w:rsidRPr="00000000">
        <w:rPr>
          <w:rtl w:val="0"/>
        </w:rPr>
        <w:t xml:space="preserve">Si existe:</w:t>
      </w:r>
    </w:p>
    <w:p w:rsidR="00000000" w:rsidDel="00000000" w:rsidP="00000000" w:rsidRDefault="00000000" w:rsidRPr="00000000" w14:paraId="000031B2">
      <w:pPr>
        <w:rPr/>
      </w:pPr>
      <w:r w:rsidDel="00000000" w:rsidR="00000000" w:rsidRPr="00000000">
        <w:rPr>
          <w:rtl w:val="0"/>
        </w:rPr>
        <w:t xml:space="preserve">ERP = $100.000</w:t>
      </w:r>
    </w:p>
    <w:p w:rsidR="00000000" w:rsidDel="00000000" w:rsidP="00000000" w:rsidRDefault="00000000" w:rsidRPr="00000000" w14:paraId="000031B3">
      <w:pPr>
        <w:rPr/>
      </w:pPr>
      <w:r w:rsidDel="00000000" w:rsidR="00000000" w:rsidRPr="00000000">
        <w:rPr>
          <w:rtl w:val="0"/>
        </w:rPr>
        <w:t xml:space="preserve">Banco = $98.000</w:t>
      </w:r>
    </w:p>
    <w:p w:rsidR="00000000" w:rsidDel="00000000" w:rsidP="00000000" w:rsidRDefault="00000000" w:rsidRPr="00000000" w14:paraId="000031B4">
      <w:pPr>
        <w:spacing w:after="240" w:before="240" w:lineRule="auto"/>
        <w:rPr/>
      </w:pPr>
      <w:r w:rsidDel="00000000" w:rsidR="00000000" w:rsidRPr="00000000">
        <w:rPr>
          <w:rtl w:val="0"/>
        </w:rPr>
        <w:t xml:space="preserve">deberá existir una diferencia identificable.</w:t>
      </w:r>
    </w:p>
    <w:p w:rsidR="00000000" w:rsidDel="00000000" w:rsidP="00000000" w:rsidRDefault="00000000" w:rsidRPr="00000000" w14:paraId="000031B5">
      <w:pPr>
        <w:spacing w:after="240" w:before="240" w:lineRule="auto"/>
        <w:rPr/>
      </w:pPr>
      <w:r w:rsidDel="00000000" w:rsidR="00000000" w:rsidRPr="00000000">
        <w:rPr>
          <w:rtl w:val="0"/>
        </w:rPr>
        <w:t xml:space="preserve">No deberá modificarse arbitrariamente el movimiento original.</w:t>
      </w:r>
    </w:p>
    <w:p w:rsidR="00000000" w:rsidDel="00000000" w:rsidP="00000000" w:rsidRDefault="00000000" w:rsidRPr="00000000" w14:paraId="00003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7">
      <w:pPr>
        <w:pStyle w:val="Heading1"/>
        <w:keepNext w:val="0"/>
        <w:keepLines w:val="0"/>
        <w:spacing w:before="480" w:lineRule="auto"/>
        <w:rPr>
          <w:b w:val="1"/>
          <w:bCs w:val="1"/>
          <w:sz w:val="46"/>
          <w:szCs w:val="46"/>
        </w:rPr>
      </w:pPr>
      <w:bookmarkStart w:colFirst="0" w:colLast="0" w:name="_jyokhgg1a3ik" w:id="1154"/>
      <w:bookmarkEnd w:id="1154"/>
      <w:r w:rsidDel="00000000" w:rsidR="00000000" w:rsidRPr="00000000">
        <w:rPr>
          <w:b w:val="1"/>
          <w:bCs w:val="1"/>
          <w:sz w:val="46"/>
          <w:szCs w:val="46"/>
          <w:rtl w:val="0"/>
        </w:rPr>
        <w:t xml:space="preserve">14.58 Ajustes</w:t>
      </w:r>
    </w:p>
    <w:p w:rsidR="00000000" w:rsidDel="00000000" w:rsidP="00000000" w:rsidRDefault="00000000" w:rsidRPr="00000000" w14:paraId="000031B8">
      <w:pPr>
        <w:spacing w:after="240" w:before="240" w:lineRule="auto"/>
        <w:rPr/>
      </w:pPr>
      <w:r w:rsidDel="00000000" w:rsidR="00000000" w:rsidRPr="00000000">
        <w:rPr>
          <w:rtl w:val="0"/>
        </w:rPr>
        <w:t xml:space="preserve">Los ajustes financieros deberán ser operaciones formales y auditables.</w:t>
      </w:r>
    </w:p>
    <w:p w:rsidR="00000000" w:rsidDel="00000000" w:rsidP="00000000" w:rsidRDefault="00000000" w:rsidRPr="00000000" w14:paraId="00003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A">
      <w:pPr>
        <w:pStyle w:val="Heading1"/>
        <w:keepNext w:val="0"/>
        <w:keepLines w:val="0"/>
        <w:spacing w:before="480" w:lineRule="auto"/>
        <w:rPr>
          <w:b w:val="1"/>
          <w:bCs w:val="1"/>
          <w:sz w:val="46"/>
          <w:szCs w:val="46"/>
        </w:rPr>
      </w:pPr>
      <w:bookmarkStart w:colFirst="0" w:colLast="0" w:name="_2zyaqvfth68n" w:id="1155"/>
      <w:bookmarkEnd w:id="1155"/>
      <w:r w:rsidDel="00000000" w:rsidR="00000000" w:rsidRPr="00000000">
        <w:rPr>
          <w:b w:val="1"/>
          <w:bCs w:val="1"/>
          <w:sz w:val="46"/>
          <w:szCs w:val="46"/>
          <w:rtl w:val="0"/>
        </w:rPr>
        <w:t xml:space="preserve">14.59 Crédito de Cliente</w:t>
      </w:r>
    </w:p>
    <w:p w:rsidR="00000000" w:rsidDel="00000000" w:rsidP="00000000" w:rsidRDefault="00000000" w:rsidRPr="00000000" w14:paraId="000031BB">
      <w:pPr>
        <w:spacing w:after="240" w:before="240" w:lineRule="auto"/>
        <w:rPr/>
      </w:pPr>
      <w:r w:rsidDel="00000000" w:rsidR="00000000" w:rsidRPr="00000000">
        <w:rPr>
          <w:rtl w:val="0"/>
        </w:rPr>
        <w:t xml:space="preserve">El sistema podrá administrar información crediticia básica:</w:t>
      </w:r>
    </w:p>
    <w:p w:rsidR="00000000" w:rsidDel="00000000" w:rsidP="00000000" w:rsidRDefault="00000000" w:rsidRPr="00000000" w14:paraId="000031BC">
      <w:pPr>
        <w:rPr/>
      </w:pPr>
      <w:r w:rsidDel="00000000" w:rsidR="00000000" w:rsidRPr="00000000">
        <w:rPr>
          <w:rtl w:val="0"/>
        </w:rPr>
        <w:t xml:space="preserve">Límite</w:t>
      </w:r>
    </w:p>
    <w:p w:rsidR="00000000" w:rsidDel="00000000" w:rsidP="00000000" w:rsidRDefault="00000000" w:rsidRPr="00000000" w14:paraId="000031BD">
      <w:pPr>
        <w:rPr/>
      </w:pPr>
      <w:r w:rsidDel="00000000" w:rsidR="00000000" w:rsidRPr="00000000">
        <w:rPr>
          <w:rtl w:val="0"/>
        </w:rPr>
        <w:t xml:space="preserve">Utilizado</w:t>
      </w:r>
    </w:p>
    <w:p w:rsidR="00000000" w:rsidDel="00000000" w:rsidP="00000000" w:rsidRDefault="00000000" w:rsidRPr="00000000" w14:paraId="000031BE">
      <w:pPr>
        <w:rPr/>
      </w:pPr>
      <w:r w:rsidDel="00000000" w:rsidR="00000000" w:rsidRPr="00000000">
        <w:rPr>
          <w:rtl w:val="0"/>
        </w:rPr>
        <w:t xml:space="preserve">Disponible</w:t>
      </w:r>
    </w:p>
    <w:p w:rsidR="00000000" w:rsidDel="00000000" w:rsidP="00000000" w:rsidRDefault="00000000" w:rsidRPr="00000000" w14:paraId="000031BF">
      <w:pPr>
        <w:rPr/>
      </w:pPr>
      <w:r w:rsidDel="00000000" w:rsidR="00000000" w:rsidRPr="00000000">
        <w:rPr>
          <w:rtl w:val="0"/>
        </w:rPr>
        <w:t xml:space="preserve">Vencido</w:t>
      </w:r>
    </w:p>
    <w:p w:rsidR="00000000" w:rsidDel="00000000" w:rsidP="00000000" w:rsidRDefault="00000000" w:rsidRPr="00000000" w14:paraId="000031C0">
      <w:pPr>
        <w:spacing w:after="240" w:before="240" w:lineRule="auto"/>
        <w:rPr/>
      </w:pPr>
      <w:r w:rsidDel="00000000" w:rsidR="00000000" w:rsidRPr="00000000">
        <w:rPr>
          <w:rtl w:val="0"/>
        </w:rPr>
        <w:t xml:space="preserve">La lógica avanzada de riesgo podrá evolucionar posteriormente.</w:t>
      </w:r>
    </w:p>
    <w:p w:rsidR="00000000" w:rsidDel="00000000" w:rsidP="00000000" w:rsidRDefault="00000000" w:rsidRPr="00000000" w14:paraId="00003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2">
      <w:pPr>
        <w:pStyle w:val="Heading1"/>
        <w:keepNext w:val="0"/>
        <w:keepLines w:val="0"/>
        <w:spacing w:before="480" w:lineRule="auto"/>
        <w:rPr>
          <w:b w:val="1"/>
          <w:bCs w:val="1"/>
          <w:sz w:val="46"/>
          <w:szCs w:val="46"/>
        </w:rPr>
      </w:pPr>
      <w:bookmarkStart w:colFirst="0" w:colLast="0" w:name="_3j3x85a3zm07" w:id="1156"/>
      <w:bookmarkEnd w:id="1156"/>
      <w:r w:rsidDel="00000000" w:rsidR="00000000" w:rsidRPr="00000000">
        <w:rPr>
          <w:b w:val="1"/>
          <w:bCs w:val="1"/>
          <w:sz w:val="46"/>
          <w:szCs w:val="46"/>
          <w:rtl w:val="0"/>
        </w:rPr>
        <w:t xml:space="preserve">14.60 Estado de Cuenta</w:t>
      </w:r>
    </w:p>
    <w:p w:rsidR="00000000" w:rsidDel="00000000" w:rsidP="00000000" w:rsidRDefault="00000000" w:rsidRPr="00000000" w14:paraId="000031C3">
      <w:pPr>
        <w:spacing w:after="240" w:before="240" w:lineRule="auto"/>
        <w:rPr/>
      </w:pPr>
      <w:r w:rsidDel="00000000" w:rsidR="00000000" w:rsidRPr="00000000">
        <w:rPr>
          <w:rtl w:val="0"/>
        </w:rPr>
        <w:t xml:space="preserve">El usuario deberá poder consultar:</w:t>
      </w:r>
    </w:p>
    <w:p w:rsidR="00000000" w:rsidDel="00000000" w:rsidP="00000000" w:rsidRDefault="00000000" w:rsidRPr="00000000" w14:paraId="000031C4">
      <w:pPr>
        <w:rPr/>
      </w:pPr>
      <w:r w:rsidDel="00000000" w:rsidR="00000000" w:rsidRPr="00000000">
        <w:rPr>
          <w:rtl w:val="0"/>
        </w:rPr>
        <w:t xml:space="preserve">Estado de cuenta</w:t>
      </w:r>
    </w:p>
    <w:p w:rsidR="00000000" w:rsidDel="00000000" w:rsidP="00000000" w:rsidRDefault="00000000" w:rsidRPr="00000000" w14:paraId="000031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C6">
      <w:pPr>
        <w:rPr/>
      </w:pPr>
      <w:r w:rsidDel="00000000" w:rsidR="00000000" w:rsidRPr="00000000">
        <w:rPr>
          <w:rtl w:val="0"/>
        </w:rPr>
        <w:t xml:space="preserve">Movimientos</w:t>
      </w:r>
    </w:p>
    <w:p w:rsidR="00000000" w:rsidDel="00000000" w:rsidP="00000000" w:rsidRDefault="00000000" w:rsidRPr="00000000" w14:paraId="000031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C8">
      <w:pPr>
        <w:rPr/>
      </w:pPr>
      <w:r w:rsidDel="00000000" w:rsidR="00000000" w:rsidRPr="00000000">
        <w:rPr>
          <w:rtl w:val="0"/>
        </w:rPr>
        <w:t xml:space="preserve">Vencimientos</w:t>
      </w:r>
    </w:p>
    <w:p w:rsidR="00000000" w:rsidDel="00000000" w:rsidP="00000000" w:rsidRDefault="00000000" w:rsidRPr="00000000" w14:paraId="000031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CA">
      <w:pPr>
        <w:rPr/>
      </w:pPr>
      <w:r w:rsidDel="00000000" w:rsidR="00000000" w:rsidRPr="00000000">
        <w:rPr>
          <w:rtl w:val="0"/>
        </w:rPr>
        <w:t xml:space="preserve">Saldo</w:t>
      </w:r>
    </w:p>
    <w:p w:rsidR="00000000" w:rsidDel="00000000" w:rsidP="00000000" w:rsidRDefault="00000000" w:rsidRPr="00000000" w14:paraId="00003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C">
      <w:pPr>
        <w:pStyle w:val="Heading1"/>
        <w:keepNext w:val="0"/>
        <w:keepLines w:val="0"/>
        <w:spacing w:before="480" w:lineRule="auto"/>
        <w:rPr>
          <w:b w:val="1"/>
          <w:bCs w:val="1"/>
          <w:sz w:val="46"/>
          <w:szCs w:val="46"/>
        </w:rPr>
      </w:pPr>
      <w:bookmarkStart w:colFirst="0" w:colLast="0" w:name="_ae276km586gr" w:id="1157"/>
      <w:bookmarkEnd w:id="1157"/>
      <w:r w:rsidDel="00000000" w:rsidR="00000000" w:rsidRPr="00000000">
        <w:rPr>
          <w:b w:val="1"/>
          <w:bCs w:val="1"/>
          <w:sz w:val="46"/>
          <w:szCs w:val="46"/>
          <w:rtl w:val="0"/>
        </w:rPr>
        <w:t xml:space="preserve">14.61 Cuenta Corriente Histórica</w:t>
      </w:r>
    </w:p>
    <w:p w:rsidR="00000000" w:rsidDel="00000000" w:rsidP="00000000" w:rsidRDefault="00000000" w:rsidRPr="00000000" w14:paraId="000031CD">
      <w:pPr>
        <w:spacing w:after="240" w:before="240" w:lineRule="auto"/>
        <w:rPr/>
      </w:pPr>
      <w:r w:rsidDel="00000000" w:rsidR="00000000" w:rsidRPr="00000000">
        <w:rPr>
          <w:rtl w:val="0"/>
        </w:rPr>
        <w:t xml:space="preserve">El sistema deberá poder reconstruir el estado de una cuenta a una fecha determinada.</w:t>
      </w:r>
    </w:p>
    <w:p w:rsidR="00000000" w:rsidDel="00000000" w:rsidP="00000000" w:rsidRDefault="00000000" w:rsidRPr="00000000" w14:paraId="000031CE">
      <w:pPr>
        <w:spacing w:after="240" w:before="240" w:lineRule="auto"/>
        <w:rPr/>
      </w:pPr>
      <w:r w:rsidDel="00000000" w:rsidR="00000000" w:rsidRPr="00000000">
        <w:rPr>
          <w:rtl w:val="0"/>
        </w:rPr>
        <w:t xml:space="preserve">Ejemplo:</w:t>
      </w:r>
    </w:p>
    <w:p w:rsidR="00000000" w:rsidDel="00000000" w:rsidP="00000000" w:rsidRDefault="00000000" w:rsidRPr="00000000" w14:paraId="000031CF">
      <w:pPr>
        <w:spacing w:after="240" w:before="240" w:lineRule="auto"/>
        <w:ind w:left="600" w:right="600" w:firstLine="0"/>
        <w:rPr/>
      </w:pPr>
      <w:r w:rsidDel="00000000" w:rsidR="00000000" w:rsidRPr="00000000">
        <w:rPr>
          <w:rtl w:val="0"/>
        </w:rPr>
        <w:t xml:space="preserve">¿Cuánto debía el cliente al 31/07?</w:t>
      </w:r>
    </w:p>
    <w:p w:rsidR="00000000" w:rsidDel="00000000" w:rsidP="00000000" w:rsidRDefault="00000000" w:rsidRPr="00000000" w14:paraId="000031D0">
      <w:pPr>
        <w:spacing w:after="240" w:before="240" w:lineRule="auto"/>
        <w:rPr/>
      </w:pPr>
      <w:r w:rsidDel="00000000" w:rsidR="00000000" w:rsidRPr="00000000">
        <w:rPr>
          <w:rtl w:val="0"/>
        </w:rPr>
        <w:t xml:space="preserve">La respuesta deberá calcularse utilizando los movimientos existentes hasta esa fecha.</w:t>
      </w:r>
    </w:p>
    <w:p w:rsidR="00000000" w:rsidDel="00000000" w:rsidP="00000000" w:rsidRDefault="00000000" w:rsidRPr="00000000" w14:paraId="00003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2">
      <w:pPr>
        <w:pStyle w:val="Heading1"/>
        <w:keepNext w:val="0"/>
        <w:keepLines w:val="0"/>
        <w:spacing w:before="480" w:lineRule="auto"/>
        <w:rPr>
          <w:b w:val="1"/>
          <w:bCs w:val="1"/>
          <w:sz w:val="46"/>
          <w:szCs w:val="46"/>
        </w:rPr>
      </w:pPr>
      <w:bookmarkStart w:colFirst="0" w:colLast="0" w:name="_avpsaciuhpp4" w:id="1158"/>
      <w:bookmarkEnd w:id="1158"/>
      <w:r w:rsidDel="00000000" w:rsidR="00000000" w:rsidRPr="00000000">
        <w:rPr>
          <w:b w:val="1"/>
          <w:bCs w:val="1"/>
          <w:sz w:val="46"/>
          <w:szCs w:val="46"/>
          <w:rtl w:val="0"/>
        </w:rPr>
        <w:t xml:space="preserve">14.62 Mora</w:t>
      </w:r>
    </w:p>
    <w:p w:rsidR="00000000" w:rsidDel="00000000" w:rsidP="00000000" w:rsidRDefault="00000000" w:rsidRPr="00000000" w14:paraId="000031D3">
      <w:pPr>
        <w:spacing w:after="240" w:before="240" w:lineRule="auto"/>
        <w:rPr/>
      </w:pPr>
      <w:r w:rsidDel="00000000" w:rsidR="00000000" w:rsidRPr="00000000">
        <w:rPr>
          <w:rtl w:val="0"/>
        </w:rPr>
        <w:t xml:space="preserve">El sistema podrá representar deuda vencida.</w:t>
      </w:r>
    </w:p>
    <w:p w:rsidR="00000000" w:rsidDel="00000000" w:rsidP="00000000" w:rsidRDefault="00000000" w:rsidRPr="00000000" w14:paraId="000031D4">
      <w:pPr>
        <w:rPr/>
      </w:pPr>
      <w:r w:rsidDel="00000000" w:rsidR="00000000" w:rsidRPr="00000000">
        <w:rPr>
          <w:rtl w:val="0"/>
        </w:rPr>
        <w:t xml:space="preserve">Vencimiento</w:t>
      </w:r>
    </w:p>
    <w:p w:rsidR="00000000" w:rsidDel="00000000" w:rsidP="00000000" w:rsidRDefault="00000000" w:rsidRPr="00000000" w14:paraId="000031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D6">
      <w:pPr>
        <w:rPr/>
      </w:pPr>
      <w:r w:rsidDel="00000000" w:rsidR="00000000" w:rsidRPr="00000000">
        <w:rPr>
          <w:rtl w:val="0"/>
        </w:rPr>
        <w:t xml:space="preserve">Fecha actual</w:t>
      </w:r>
    </w:p>
    <w:p w:rsidR="00000000" w:rsidDel="00000000" w:rsidP="00000000" w:rsidRDefault="00000000" w:rsidRPr="00000000" w14:paraId="000031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D8">
      <w:pPr>
        <w:rPr/>
      </w:pPr>
      <w:r w:rsidDel="00000000" w:rsidR="00000000" w:rsidRPr="00000000">
        <w:rPr>
          <w:rtl w:val="0"/>
        </w:rPr>
        <w:t xml:space="preserve">Impaga</w:t>
      </w:r>
    </w:p>
    <w:p w:rsidR="00000000" w:rsidDel="00000000" w:rsidP="00000000" w:rsidRDefault="00000000" w:rsidRPr="00000000" w14:paraId="000031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DA">
      <w:pPr>
        <w:rPr/>
      </w:pPr>
      <w:r w:rsidDel="00000000" w:rsidR="00000000" w:rsidRPr="00000000">
        <w:rPr>
          <w:rtl w:val="0"/>
        </w:rPr>
        <w:t xml:space="preserve">Vencida</w:t>
      </w:r>
    </w:p>
    <w:p w:rsidR="00000000" w:rsidDel="00000000" w:rsidP="00000000" w:rsidRDefault="00000000" w:rsidRPr="00000000" w14:paraId="00003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C">
      <w:pPr>
        <w:pStyle w:val="Heading1"/>
        <w:keepNext w:val="0"/>
        <w:keepLines w:val="0"/>
        <w:spacing w:before="480" w:lineRule="auto"/>
        <w:rPr>
          <w:b w:val="1"/>
          <w:bCs w:val="1"/>
          <w:sz w:val="46"/>
          <w:szCs w:val="46"/>
        </w:rPr>
      </w:pPr>
      <w:bookmarkStart w:colFirst="0" w:colLast="0" w:name="_4fauy3ih5ul2" w:id="1159"/>
      <w:bookmarkEnd w:id="1159"/>
      <w:r w:rsidDel="00000000" w:rsidR="00000000" w:rsidRPr="00000000">
        <w:rPr>
          <w:b w:val="1"/>
          <w:bCs w:val="1"/>
          <w:sz w:val="46"/>
          <w:szCs w:val="46"/>
          <w:rtl w:val="0"/>
        </w:rPr>
        <w:t xml:space="preserve">14.63 Intereses</w:t>
      </w:r>
    </w:p>
    <w:p w:rsidR="00000000" w:rsidDel="00000000" w:rsidP="00000000" w:rsidRDefault="00000000" w:rsidRPr="00000000" w14:paraId="000031DD">
      <w:pPr>
        <w:spacing w:after="240" w:before="240" w:lineRule="auto"/>
        <w:rPr/>
      </w:pPr>
      <w:r w:rsidDel="00000000" w:rsidR="00000000" w:rsidRPr="00000000">
        <w:rPr>
          <w:rtl w:val="0"/>
        </w:rPr>
        <w:t xml:space="preserve">El modelo deberá poder evolucionar para aplicar intereses por mora.</w:t>
      </w:r>
    </w:p>
    <w:p w:rsidR="00000000" w:rsidDel="00000000" w:rsidP="00000000" w:rsidRDefault="00000000" w:rsidRPr="00000000" w14:paraId="000031DE">
      <w:pPr>
        <w:spacing w:after="240" w:before="240" w:lineRule="auto"/>
        <w:rPr/>
      </w:pPr>
      <w:r w:rsidDel="00000000" w:rsidR="00000000" w:rsidRPr="00000000">
        <w:rPr>
          <w:rtl w:val="0"/>
        </w:rPr>
        <w:t xml:space="preserve">La fórmula específica deberá ser una regla configurable y no quedar embebida en código rígido.</w:t>
      </w:r>
    </w:p>
    <w:p w:rsidR="00000000" w:rsidDel="00000000" w:rsidP="00000000" w:rsidRDefault="00000000" w:rsidRPr="00000000" w14:paraId="00003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0">
      <w:pPr>
        <w:pStyle w:val="Heading1"/>
        <w:keepNext w:val="0"/>
        <w:keepLines w:val="0"/>
        <w:spacing w:before="480" w:lineRule="auto"/>
        <w:rPr>
          <w:b w:val="1"/>
          <w:bCs w:val="1"/>
          <w:sz w:val="46"/>
          <w:szCs w:val="46"/>
        </w:rPr>
      </w:pPr>
      <w:bookmarkStart w:colFirst="0" w:colLast="0" w:name="_bu49hab1vvrf" w:id="1160"/>
      <w:bookmarkEnd w:id="1160"/>
      <w:r w:rsidDel="00000000" w:rsidR="00000000" w:rsidRPr="00000000">
        <w:rPr>
          <w:b w:val="1"/>
          <w:bCs w:val="1"/>
          <w:sz w:val="46"/>
          <w:szCs w:val="46"/>
          <w:rtl w:val="0"/>
        </w:rPr>
        <w:t xml:space="preserve">14.64 Estado de Obligación</w:t>
      </w:r>
    </w:p>
    <w:p w:rsidR="00000000" w:rsidDel="00000000" w:rsidP="00000000" w:rsidRDefault="00000000" w:rsidRPr="00000000" w14:paraId="000031E1">
      <w:pPr>
        <w:spacing w:after="240" w:before="240" w:lineRule="auto"/>
        <w:rPr/>
      </w:pPr>
      <w:r w:rsidDel="00000000" w:rsidR="00000000" w:rsidRPr="00000000">
        <w:rPr>
          <w:rtl w:val="0"/>
        </w:rPr>
        <w:t xml:space="preserve">Una obligación podrá encontrarse:</w:t>
      </w:r>
    </w:p>
    <w:p w:rsidR="00000000" w:rsidDel="00000000" w:rsidP="00000000" w:rsidRDefault="00000000" w:rsidRPr="00000000" w14:paraId="000031E2">
      <w:pPr>
        <w:rPr/>
      </w:pPr>
      <w:r w:rsidDel="00000000" w:rsidR="00000000" w:rsidRPr="00000000">
        <w:rPr>
          <w:rtl w:val="0"/>
        </w:rPr>
        <w:t xml:space="preserve">PENDIENTE</w:t>
      </w:r>
    </w:p>
    <w:p w:rsidR="00000000" w:rsidDel="00000000" w:rsidP="00000000" w:rsidRDefault="00000000" w:rsidRPr="00000000" w14:paraId="000031E3">
      <w:pPr>
        <w:rPr/>
      </w:pPr>
      <w:r w:rsidDel="00000000" w:rsidR="00000000" w:rsidRPr="00000000">
        <w:rPr>
          <w:rtl w:val="0"/>
        </w:rPr>
        <w:t xml:space="preserve">PARCIALMENTE PAGADA</w:t>
      </w:r>
    </w:p>
    <w:p w:rsidR="00000000" w:rsidDel="00000000" w:rsidP="00000000" w:rsidRDefault="00000000" w:rsidRPr="00000000" w14:paraId="000031E4">
      <w:pPr>
        <w:rPr/>
      </w:pPr>
      <w:r w:rsidDel="00000000" w:rsidR="00000000" w:rsidRPr="00000000">
        <w:rPr>
          <w:rtl w:val="0"/>
        </w:rPr>
        <w:t xml:space="preserve">PAGADA</w:t>
      </w:r>
    </w:p>
    <w:p w:rsidR="00000000" w:rsidDel="00000000" w:rsidP="00000000" w:rsidRDefault="00000000" w:rsidRPr="00000000" w14:paraId="000031E5">
      <w:pPr>
        <w:rPr/>
      </w:pPr>
      <w:r w:rsidDel="00000000" w:rsidR="00000000" w:rsidRPr="00000000">
        <w:rPr>
          <w:rtl w:val="0"/>
        </w:rPr>
        <w:t xml:space="preserve">VENCIDA</w:t>
      </w:r>
    </w:p>
    <w:p w:rsidR="00000000" w:rsidDel="00000000" w:rsidP="00000000" w:rsidRDefault="00000000" w:rsidRPr="00000000" w14:paraId="000031E6">
      <w:pPr>
        <w:rPr/>
      </w:pPr>
      <w:r w:rsidDel="00000000" w:rsidR="00000000" w:rsidRPr="00000000">
        <w:rPr>
          <w:rtl w:val="0"/>
        </w:rPr>
        <w:t xml:space="preserve">ANULADA</w:t>
      </w:r>
    </w:p>
    <w:p w:rsidR="00000000" w:rsidDel="00000000" w:rsidP="00000000" w:rsidRDefault="00000000" w:rsidRPr="00000000" w14:paraId="00003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8">
      <w:pPr>
        <w:pStyle w:val="Heading1"/>
        <w:keepNext w:val="0"/>
        <w:keepLines w:val="0"/>
        <w:spacing w:before="480" w:lineRule="auto"/>
        <w:rPr>
          <w:b w:val="1"/>
          <w:bCs w:val="1"/>
          <w:sz w:val="46"/>
          <w:szCs w:val="46"/>
        </w:rPr>
      </w:pPr>
      <w:bookmarkStart w:colFirst="0" w:colLast="0" w:name="_6nvsrpfnc99" w:id="1161"/>
      <w:bookmarkEnd w:id="1161"/>
      <w:r w:rsidDel="00000000" w:rsidR="00000000" w:rsidRPr="00000000">
        <w:rPr>
          <w:b w:val="1"/>
          <w:bCs w:val="1"/>
          <w:sz w:val="46"/>
          <w:szCs w:val="46"/>
          <w:rtl w:val="0"/>
        </w:rPr>
        <w:t xml:space="preserve">14.65 Aplicación de Documentos</w:t>
      </w:r>
    </w:p>
    <w:p w:rsidR="00000000" w:rsidDel="00000000" w:rsidP="00000000" w:rsidRDefault="00000000" w:rsidRPr="00000000" w14:paraId="000031E9">
      <w:pPr>
        <w:spacing w:after="240" w:before="240" w:lineRule="auto"/>
        <w:rPr/>
      </w:pPr>
      <w:r w:rsidDel="00000000" w:rsidR="00000000" w:rsidRPr="00000000">
        <w:rPr>
          <w:rtl w:val="0"/>
        </w:rPr>
        <w:t xml:space="preserve">Una nota de crédito podrá aplicarse contra una factura.</w:t>
      </w:r>
    </w:p>
    <w:p w:rsidR="00000000" w:rsidDel="00000000" w:rsidP="00000000" w:rsidRDefault="00000000" w:rsidRPr="00000000" w14:paraId="000031EA">
      <w:pPr>
        <w:rPr/>
      </w:pPr>
      <w:r w:rsidDel="00000000" w:rsidR="00000000" w:rsidRPr="00000000">
        <w:rPr>
          <w:rtl w:val="0"/>
        </w:rPr>
        <w:t xml:space="preserve">Factura</w:t>
      </w:r>
    </w:p>
    <w:p w:rsidR="00000000" w:rsidDel="00000000" w:rsidP="00000000" w:rsidRDefault="00000000" w:rsidRPr="00000000" w14:paraId="000031EB">
      <w:pPr>
        <w:rPr/>
      </w:pPr>
      <w:r w:rsidDel="00000000" w:rsidR="00000000" w:rsidRPr="00000000">
        <w:rPr>
          <w:rtl w:val="0"/>
        </w:rPr>
        <w:t xml:space="preserve">$100.000</w:t>
      </w:r>
    </w:p>
    <w:p w:rsidR="00000000" w:rsidDel="00000000" w:rsidP="00000000" w:rsidRDefault="00000000" w:rsidRPr="00000000" w14:paraId="000031EC">
      <w:pPr>
        <w:rPr/>
      </w:pPr>
      <w:r w:rsidDel="00000000" w:rsidR="00000000" w:rsidRPr="00000000">
        <w:rPr>
          <w:rtl w:val="0"/>
        </w:rPr>
      </w:r>
    </w:p>
    <w:p w:rsidR="00000000" w:rsidDel="00000000" w:rsidP="00000000" w:rsidRDefault="00000000" w:rsidRPr="00000000" w14:paraId="000031ED">
      <w:pPr>
        <w:rPr/>
      </w:pPr>
      <w:r w:rsidDel="00000000" w:rsidR="00000000" w:rsidRPr="00000000">
        <w:rPr>
          <w:rtl w:val="0"/>
        </w:rPr>
        <w:t xml:space="preserve">NC</w:t>
      </w:r>
    </w:p>
    <w:p w:rsidR="00000000" w:rsidDel="00000000" w:rsidP="00000000" w:rsidRDefault="00000000" w:rsidRPr="00000000" w14:paraId="000031EE">
      <w:pPr>
        <w:rPr/>
      </w:pPr>
      <w:r w:rsidDel="00000000" w:rsidR="00000000" w:rsidRPr="00000000">
        <w:rPr>
          <w:rtl w:val="0"/>
        </w:rPr>
        <w:t xml:space="preserve">$20.000</w:t>
      </w:r>
    </w:p>
    <w:p w:rsidR="00000000" w:rsidDel="00000000" w:rsidP="00000000" w:rsidRDefault="00000000" w:rsidRPr="00000000" w14:paraId="000031EF">
      <w:pPr>
        <w:rPr/>
      </w:pPr>
      <w:r w:rsidDel="00000000" w:rsidR="00000000" w:rsidRPr="00000000">
        <w:rPr>
          <w:rtl w:val="0"/>
        </w:rPr>
      </w:r>
    </w:p>
    <w:p w:rsidR="00000000" w:rsidDel="00000000" w:rsidP="00000000" w:rsidRDefault="00000000" w:rsidRPr="00000000" w14:paraId="000031F0">
      <w:pPr>
        <w:rPr/>
      </w:pPr>
      <w:r w:rsidDel="00000000" w:rsidR="00000000" w:rsidRPr="00000000">
        <w:rPr>
          <w:rtl w:val="0"/>
        </w:rPr>
        <w:t xml:space="preserve">Saldo:</w:t>
      </w:r>
    </w:p>
    <w:p w:rsidR="00000000" w:rsidDel="00000000" w:rsidP="00000000" w:rsidRDefault="00000000" w:rsidRPr="00000000" w14:paraId="000031F1">
      <w:pPr>
        <w:rPr/>
      </w:pPr>
      <w:r w:rsidDel="00000000" w:rsidR="00000000" w:rsidRPr="00000000">
        <w:rPr>
          <w:rtl w:val="0"/>
        </w:rPr>
        <w:t xml:space="preserve">$80.000</w:t>
      </w:r>
    </w:p>
    <w:p w:rsidR="00000000" w:rsidDel="00000000" w:rsidP="00000000" w:rsidRDefault="00000000" w:rsidRPr="00000000" w14:paraId="00003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3">
      <w:pPr>
        <w:pStyle w:val="Heading1"/>
        <w:keepNext w:val="0"/>
        <w:keepLines w:val="0"/>
        <w:spacing w:before="480" w:lineRule="auto"/>
        <w:rPr>
          <w:b w:val="1"/>
          <w:bCs w:val="1"/>
          <w:sz w:val="46"/>
          <w:szCs w:val="46"/>
        </w:rPr>
      </w:pPr>
      <w:bookmarkStart w:colFirst="0" w:colLast="0" w:name="_el3112w7jquj" w:id="1162"/>
      <w:bookmarkEnd w:id="1162"/>
      <w:r w:rsidDel="00000000" w:rsidR="00000000" w:rsidRPr="00000000">
        <w:rPr>
          <w:b w:val="1"/>
          <w:bCs w:val="1"/>
          <w:sz w:val="46"/>
          <w:szCs w:val="46"/>
          <w:rtl w:val="0"/>
        </w:rPr>
        <w:t xml:space="preserve">14.66 Aplicación de Anticipos</w:t>
      </w:r>
    </w:p>
    <w:p w:rsidR="00000000" w:rsidDel="00000000" w:rsidP="00000000" w:rsidRDefault="00000000" w:rsidRPr="00000000" w14:paraId="000031F4">
      <w:pPr>
        <w:spacing w:after="240" w:before="240" w:lineRule="auto"/>
        <w:rPr/>
      </w:pPr>
      <w:r w:rsidDel="00000000" w:rsidR="00000000" w:rsidRPr="00000000">
        <w:rPr>
          <w:rtl w:val="0"/>
        </w:rPr>
        <w:t xml:space="preserve">Un anticipo podrá aplicarse posteriormente a una factura.</w:t>
      </w:r>
    </w:p>
    <w:p w:rsidR="00000000" w:rsidDel="00000000" w:rsidP="00000000" w:rsidRDefault="00000000" w:rsidRPr="00000000" w14:paraId="00003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6">
      <w:pPr>
        <w:pStyle w:val="Heading1"/>
        <w:keepNext w:val="0"/>
        <w:keepLines w:val="0"/>
        <w:spacing w:before="480" w:lineRule="auto"/>
        <w:rPr>
          <w:b w:val="1"/>
          <w:bCs w:val="1"/>
          <w:sz w:val="46"/>
          <w:szCs w:val="46"/>
        </w:rPr>
      </w:pPr>
      <w:bookmarkStart w:colFirst="0" w:colLast="0" w:name="_m3wueptmmj2s" w:id="1163"/>
      <w:bookmarkEnd w:id="1163"/>
      <w:r w:rsidDel="00000000" w:rsidR="00000000" w:rsidRPr="00000000">
        <w:rPr>
          <w:b w:val="1"/>
          <w:bCs w:val="1"/>
          <w:sz w:val="46"/>
          <w:szCs w:val="46"/>
          <w:rtl w:val="0"/>
        </w:rPr>
        <w:t xml:space="preserve">14.67 Reversión de Aplicación</w:t>
      </w:r>
    </w:p>
    <w:p w:rsidR="00000000" w:rsidDel="00000000" w:rsidP="00000000" w:rsidRDefault="00000000" w:rsidRPr="00000000" w14:paraId="000031F7">
      <w:pPr>
        <w:spacing w:after="240" w:before="240" w:lineRule="auto"/>
        <w:rPr/>
      </w:pPr>
      <w:r w:rsidDel="00000000" w:rsidR="00000000" w:rsidRPr="00000000">
        <w:rPr>
          <w:rtl w:val="0"/>
        </w:rPr>
        <w:t xml:space="preserve">Si una aplicación fue incorrecta:</w:t>
      </w:r>
    </w:p>
    <w:p w:rsidR="00000000" w:rsidDel="00000000" w:rsidP="00000000" w:rsidRDefault="00000000" w:rsidRPr="00000000" w14:paraId="000031F8">
      <w:pPr>
        <w:rPr/>
      </w:pPr>
      <w:r w:rsidDel="00000000" w:rsidR="00000000" w:rsidRPr="00000000">
        <w:rPr>
          <w:rtl w:val="0"/>
        </w:rPr>
        <w:t xml:space="preserve">Aplicación</w:t>
      </w:r>
    </w:p>
    <w:p w:rsidR="00000000" w:rsidDel="00000000" w:rsidP="00000000" w:rsidRDefault="00000000" w:rsidRPr="00000000" w14:paraId="000031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FA">
      <w:pPr>
        <w:rPr/>
      </w:pPr>
      <w:r w:rsidDel="00000000" w:rsidR="00000000" w:rsidRPr="00000000">
        <w:rPr>
          <w:rtl w:val="0"/>
        </w:rPr>
        <w:t xml:space="preserve">Reversión</w:t>
      </w:r>
    </w:p>
    <w:p w:rsidR="00000000" w:rsidDel="00000000" w:rsidP="00000000" w:rsidRDefault="00000000" w:rsidRPr="00000000" w14:paraId="000031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FC">
      <w:pPr>
        <w:rPr/>
      </w:pPr>
      <w:r w:rsidDel="00000000" w:rsidR="00000000" w:rsidRPr="00000000">
        <w:rPr>
          <w:rtl w:val="0"/>
        </w:rPr>
        <w:t xml:space="preserve">Nuevo estado</w:t>
      </w:r>
    </w:p>
    <w:p w:rsidR="00000000" w:rsidDel="00000000" w:rsidP="00000000" w:rsidRDefault="00000000" w:rsidRPr="00000000" w14:paraId="000031FD">
      <w:pPr>
        <w:spacing w:after="240" w:before="240" w:lineRule="auto"/>
        <w:rPr/>
      </w:pPr>
      <w:r w:rsidDel="00000000" w:rsidR="00000000" w:rsidRPr="00000000">
        <w:rPr>
          <w:rtl w:val="0"/>
        </w:rPr>
        <w:t xml:space="preserve">No deberá eliminarse el historial.</w:t>
      </w:r>
    </w:p>
    <w:p w:rsidR="00000000" w:rsidDel="00000000" w:rsidP="00000000" w:rsidRDefault="00000000" w:rsidRPr="00000000" w14:paraId="00003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F">
      <w:pPr>
        <w:pStyle w:val="Heading1"/>
        <w:keepNext w:val="0"/>
        <w:keepLines w:val="0"/>
        <w:spacing w:before="480" w:lineRule="auto"/>
        <w:rPr>
          <w:b w:val="1"/>
          <w:bCs w:val="1"/>
          <w:sz w:val="46"/>
          <w:szCs w:val="46"/>
        </w:rPr>
      </w:pPr>
      <w:bookmarkStart w:colFirst="0" w:colLast="0" w:name="_4h5gkt72xndx" w:id="1164"/>
      <w:bookmarkEnd w:id="1164"/>
      <w:r w:rsidDel="00000000" w:rsidR="00000000" w:rsidRPr="00000000">
        <w:rPr>
          <w:b w:val="1"/>
          <w:bCs w:val="1"/>
          <w:sz w:val="46"/>
          <w:szCs w:val="46"/>
          <w:rtl w:val="0"/>
        </w:rPr>
        <w:t xml:space="preserve">14.68 Anulación de Cobro</w:t>
      </w:r>
    </w:p>
    <w:p w:rsidR="00000000" w:rsidDel="00000000" w:rsidP="00000000" w:rsidRDefault="00000000" w:rsidRPr="00000000" w14:paraId="00003200">
      <w:pPr>
        <w:spacing w:after="240" w:before="240" w:lineRule="auto"/>
        <w:rPr/>
      </w:pPr>
      <w:r w:rsidDel="00000000" w:rsidR="00000000" w:rsidRPr="00000000">
        <w:rPr>
          <w:rtl w:val="0"/>
        </w:rPr>
        <w:t xml:space="preserve">Una cobranza ya registrada no deberá eliminarse físicamente.</w:t>
      </w:r>
    </w:p>
    <w:p w:rsidR="00000000" w:rsidDel="00000000" w:rsidP="00000000" w:rsidRDefault="00000000" w:rsidRPr="00000000" w14:paraId="00003201">
      <w:pPr>
        <w:spacing w:after="240" w:before="240" w:lineRule="auto"/>
        <w:rPr/>
      </w:pPr>
      <w:r w:rsidDel="00000000" w:rsidR="00000000" w:rsidRPr="00000000">
        <w:rPr>
          <w:rtl w:val="0"/>
        </w:rPr>
        <w:t xml:space="preserve">Deberá existir una operación de anulación/reversión cuando corresponda.</w:t>
      </w:r>
    </w:p>
    <w:p w:rsidR="00000000" w:rsidDel="00000000" w:rsidP="00000000" w:rsidRDefault="00000000" w:rsidRPr="00000000" w14:paraId="00003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3">
      <w:pPr>
        <w:pStyle w:val="Heading1"/>
        <w:keepNext w:val="0"/>
        <w:keepLines w:val="0"/>
        <w:spacing w:before="480" w:lineRule="auto"/>
        <w:rPr>
          <w:b w:val="1"/>
          <w:bCs w:val="1"/>
          <w:sz w:val="46"/>
          <w:szCs w:val="46"/>
        </w:rPr>
      </w:pPr>
      <w:bookmarkStart w:colFirst="0" w:colLast="0" w:name="_1s76lw4k93dc" w:id="1165"/>
      <w:bookmarkEnd w:id="1165"/>
      <w:r w:rsidDel="00000000" w:rsidR="00000000" w:rsidRPr="00000000">
        <w:rPr>
          <w:b w:val="1"/>
          <w:bCs w:val="1"/>
          <w:sz w:val="46"/>
          <w:szCs w:val="46"/>
          <w:rtl w:val="0"/>
        </w:rPr>
        <w:t xml:space="preserve">14.69 Auditoría</w:t>
      </w:r>
    </w:p>
    <w:p w:rsidR="00000000" w:rsidDel="00000000" w:rsidP="00000000" w:rsidRDefault="00000000" w:rsidRPr="00000000" w14:paraId="00003204">
      <w:pPr>
        <w:spacing w:after="240" w:before="240" w:lineRule="auto"/>
        <w:rPr/>
      </w:pPr>
      <w:r w:rsidDel="00000000" w:rsidR="00000000" w:rsidRPr="00000000">
        <w:rPr>
          <w:rtl w:val="0"/>
        </w:rPr>
        <w:t xml:space="preserve">Deberán auditarse:</w:t>
      </w:r>
    </w:p>
    <w:p w:rsidR="00000000" w:rsidDel="00000000" w:rsidP="00000000" w:rsidRDefault="00000000" w:rsidRPr="00000000" w14:paraId="00003205">
      <w:pPr>
        <w:numPr>
          <w:ilvl w:val="0"/>
          <w:numId w:val="71"/>
        </w:numPr>
        <w:spacing w:after="0" w:afterAutospacing="0" w:before="240" w:lineRule="auto"/>
        <w:ind w:left="720" w:hanging="360"/>
      </w:pPr>
      <w:r w:rsidDel="00000000" w:rsidR="00000000" w:rsidRPr="00000000">
        <w:rPr>
          <w:rtl w:val="0"/>
        </w:rPr>
        <w:t xml:space="preserve">emisión;</w:t>
      </w:r>
    </w:p>
    <w:p w:rsidR="00000000" w:rsidDel="00000000" w:rsidP="00000000" w:rsidRDefault="00000000" w:rsidRPr="00000000" w14:paraId="00003206">
      <w:pPr>
        <w:numPr>
          <w:ilvl w:val="0"/>
          <w:numId w:val="71"/>
        </w:numPr>
        <w:spacing w:after="0" w:afterAutospacing="0" w:before="0" w:beforeAutospacing="0" w:lineRule="auto"/>
        <w:ind w:left="720" w:hanging="360"/>
      </w:pPr>
      <w:r w:rsidDel="00000000" w:rsidR="00000000" w:rsidRPr="00000000">
        <w:rPr>
          <w:rtl w:val="0"/>
        </w:rPr>
        <w:t xml:space="preserve">autorización;</w:t>
      </w:r>
    </w:p>
    <w:p w:rsidR="00000000" w:rsidDel="00000000" w:rsidP="00000000" w:rsidRDefault="00000000" w:rsidRPr="00000000" w14:paraId="00003207">
      <w:pPr>
        <w:numPr>
          <w:ilvl w:val="0"/>
          <w:numId w:val="71"/>
        </w:numPr>
        <w:spacing w:after="0" w:afterAutospacing="0" w:before="0" w:beforeAutospacing="0" w:lineRule="auto"/>
        <w:ind w:left="720" w:hanging="360"/>
      </w:pPr>
      <w:r w:rsidDel="00000000" w:rsidR="00000000" w:rsidRPr="00000000">
        <w:rPr>
          <w:rtl w:val="0"/>
        </w:rPr>
        <w:t xml:space="preserve">anulaciones;</w:t>
      </w:r>
    </w:p>
    <w:p w:rsidR="00000000" w:rsidDel="00000000" w:rsidP="00000000" w:rsidRDefault="00000000" w:rsidRPr="00000000" w14:paraId="00003208">
      <w:pPr>
        <w:numPr>
          <w:ilvl w:val="0"/>
          <w:numId w:val="71"/>
        </w:numPr>
        <w:spacing w:after="0" w:afterAutospacing="0" w:before="0" w:beforeAutospacing="0" w:lineRule="auto"/>
        <w:ind w:left="720" w:hanging="360"/>
      </w:pPr>
      <w:r w:rsidDel="00000000" w:rsidR="00000000" w:rsidRPr="00000000">
        <w:rPr>
          <w:rtl w:val="0"/>
        </w:rPr>
        <w:t xml:space="preserve">cobranzas;</w:t>
      </w:r>
    </w:p>
    <w:p w:rsidR="00000000" w:rsidDel="00000000" w:rsidP="00000000" w:rsidRDefault="00000000" w:rsidRPr="00000000" w14:paraId="00003209">
      <w:pPr>
        <w:numPr>
          <w:ilvl w:val="0"/>
          <w:numId w:val="71"/>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320A">
      <w:pPr>
        <w:numPr>
          <w:ilvl w:val="0"/>
          <w:numId w:val="71"/>
        </w:numPr>
        <w:spacing w:after="0" w:afterAutospacing="0" w:before="0" w:beforeAutospacing="0" w:lineRule="auto"/>
        <w:ind w:left="720" w:hanging="360"/>
      </w:pPr>
      <w:r w:rsidDel="00000000" w:rsidR="00000000" w:rsidRPr="00000000">
        <w:rPr>
          <w:rtl w:val="0"/>
        </w:rPr>
        <w:t xml:space="preserve">aplicaciones;</w:t>
      </w:r>
    </w:p>
    <w:p w:rsidR="00000000" w:rsidDel="00000000" w:rsidP="00000000" w:rsidRDefault="00000000" w:rsidRPr="00000000" w14:paraId="0000320B">
      <w:pPr>
        <w:numPr>
          <w:ilvl w:val="0"/>
          <w:numId w:val="71"/>
        </w:numPr>
        <w:spacing w:after="0" w:afterAutospacing="0" w:before="0" w:beforeAutospacing="0" w:lineRule="auto"/>
        <w:ind w:left="720" w:hanging="360"/>
      </w:pPr>
      <w:r w:rsidDel="00000000" w:rsidR="00000000" w:rsidRPr="00000000">
        <w:rPr>
          <w:rtl w:val="0"/>
        </w:rPr>
        <w:t xml:space="preserve">ajustes;</w:t>
      </w:r>
    </w:p>
    <w:p w:rsidR="00000000" w:rsidDel="00000000" w:rsidP="00000000" w:rsidRDefault="00000000" w:rsidRPr="00000000" w14:paraId="0000320C">
      <w:pPr>
        <w:numPr>
          <w:ilvl w:val="0"/>
          <w:numId w:val="71"/>
        </w:numPr>
        <w:spacing w:after="0" w:afterAutospacing="0" w:before="0" w:beforeAutospacing="0" w:lineRule="auto"/>
        <w:ind w:left="720" w:hanging="360"/>
      </w:pPr>
      <w:r w:rsidDel="00000000" w:rsidR="00000000" w:rsidRPr="00000000">
        <w:rPr>
          <w:rtl w:val="0"/>
        </w:rPr>
        <w:t xml:space="preserve">transferencias;</w:t>
      </w:r>
    </w:p>
    <w:p w:rsidR="00000000" w:rsidDel="00000000" w:rsidP="00000000" w:rsidRDefault="00000000" w:rsidRPr="00000000" w14:paraId="0000320D">
      <w:pPr>
        <w:numPr>
          <w:ilvl w:val="0"/>
          <w:numId w:val="71"/>
        </w:numPr>
        <w:spacing w:after="0" w:afterAutospacing="0" w:before="0" w:beforeAutospacing="0" w:lineRule="auto"/>
        <w:ind w:left="720" w:hanging="360"/>
      </w:pPr>
      <w:r w:rsidDel="00000000" w:rsidR="00000000" w:rsidRPr="00000000">
        <w:rPr>
          <w:rtl w:val="0"/>
        </w:rPr>
        <w:t xml:space="preserve">conciliaciones;</w:t>
      </w:r>
    </w:p>
    <w:p w:rsidR="00000000" w:rsidDel="00000000" w:rsidP="00000000" w:rsidRDefault="00000000" w:rsidRPr="00000000" w14:paraId="0000320E">
      <w:pPr>
        <w:numPr>
          <w:ilvl w:val="0"/>
          <w:numId w:val="71"/>
        </w:numPr>
        <w:spacing w:after="240" w:before="0" w:beforeAutospacing="0" w:lineRule="auto"/>
        <w:ind w:left="720" w:hanging="360"/>
      </w:pPr>
      <w:r w:rsidDel="00000000" w:rsidR="00000000" w:rsidRPr="00000000">
        <w:rPr>
          <w:rtl w:val="0"/>
        </w:rPr>
        <w:t xml:space="preserve">cambios de condiciones.</w:t>
      </w:r>
    </w:p>
    <w:p w:rsidR="00000000" w:rsidDel="00000000" w:rsidP="00000000" w:rsidRDefault="00000000" w:rsidRPr="00000000" w14:paraId="00003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0">
      <w:pPr>
        <w:pStyle w:val="Heading1"/>
        <w:keepNext w:val="0"/>
        <w:keepLines w:val="0"/>
        <w:spacing w:before="480" w:lineRule="auto"/>
        <w:rPr>
          <w:b w:val="1"/>
          <w:bCs w:val="1"/>
          <w:sz w:val="46"/>
          <w:szCs w:val="46"/>
        </w:rPr>
      </w:pPr>
      <w:bookmarkStart w:colFirst="0" w:colLast="0" w:name="_8x1j64cfvwah" w:id="1166"/>
      <w:bookmarkEnd w:id="1166"/>
      <w:r w:rsidDel="00000000" w:rsidR="00000000" w:rsidRPr="00000000">
        <w:rPr>
          <w:b w:val="1"/>
          <w:bCs w:val="1"/>
          <w:sz w:val="46"/>
          <w:szCs w:val="46"/>
          <w:rtl w:val="0"/>
        </w:rPr>
        <w:t xml:space="preserve">14.70 Inmutabilidad Financiera</w:t>
      </w:r>
    </w:p>
    <w:p w:rsidR="00000000" w:rsidDel="00000000" w:rsidP="00000000" w:rsidRDefault="00000000" w:rsidRPr="00000000" w14:paraId="00003211">
      <w:pPr>
        <w:spacing w:after="240" w:before="240" w:lineRule="auto"/>
        <w:ind w:left="600" w:right="600" w:firstLine="0"/>
        <w:rPr>
          <w:b w:val="1"/>
          <w:bCs w:val="1"/>
        </w:rPr>
      </w:pPr>
      <w:r w:rsidDel="00000000" w:rsidR="00000000" w:rsidRPr="00000000">
        <w:rPr>
          <w:b w:val="1"/>
          <w:bCs w:val="1"/>
          <w:rtl w:val="0"/>
        </w:rPr>
        <w:t xml:space="preserve">Los movimientos financieros confirmados no deberán editarse libremente.</w:t>
      </w:r>
    </w:p>
    <w:p w:rsidR="00000000" w:rsidDel="00000000" w:rsidP="00000000" w:rsidRDefault="00000000" w:rsidRPr="00000000" w14:paraId="00003212">
      <w:pPr>
        <w:spacing w:after="240" w:before="240" w:lineRule="auto"/>
        <w:rPr/>
      </w:pPr>
      <w:r w:rsidDel="00000000" w:rsidR="00000000" w:rsidRPr="00000000">
        <w:rPr>
          <w:rtl w:val="0"/>
        </w:rPr>
        <w:t xml:space="preserve">La corrección deberá realizarse mediante movimientos compensatorios o mecanismos formalmente definidos.</w:t>
      </w:r>
    </w:p>
    <w:p w:rsidR="00000000" w:rsidDel="00000000" w:rsidP="00000000" w:rsidRDefault="00000000" w:rsidRPr="00000000" w14:paraId="00003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4">
      <w:pPr>
        <w:pStyle w:val="Heading1"/>
        <w:keepNext w:val="0"/>
        <w:keepLines w:val="0"/>
        <w:spacing w:before="480" w:lineRule="auto"/>
        <w:rPr>
          <w:b w:val="1"/>
          <w:bCs w:val="1"/>
          <w:sz w:val="46"/>
          <w:szCs w:val="46"/>
        </w:rPr>
      </w:pPr>
      <w:bookmarkStart w:colFirst="0" w:colLast="0" w:name="_6czckxd5864b" w:id="1167"/>
      <w:bookmarkEnd w:id="1167"/>
      <w:r w:rsidDel="00000000" w:rsidR="00000000" w:rsidRPr="00000000">
        <w:rPr>
          <w:b w:val="1"/>
          <w:bCs w:val="1"/>
          <w:sz w:val="46"/>
          <w:szCs w:val="46"/>
          <w:rtl w:val="0"/>
        </w:rPr>
        <w:t xml:space="preserve">14.71 Integración con Ventas</w:t>
      </w:r>
    </w:p>
    <w:p w:rsidR="00000000" w:rsidDel="00000000" w:rsidP="00000000" w:rsidRDefault="00000000" w:rsidRPr="00000000" w14:paraId="00003215">
      <w:pPr>
        <w:rPr/>
      </w:pPr>
      <w:r w:rsidDel="00000000" w:rsidR="00000000" w:rsidRPr="00000000">
        <w:rPr>
          <w:rtl w:val="0"/>
        </w:rPr>
        <w:t xml:space="preserve">VENTAS</w:t>
      </w:r>
    </w:p>
    <w:p w:rsidR="00000000" w:rsidDel="00000000" w:rsidP="00000000" w:rsidRDefault="00000000" w:rsidRPr="00000000" w14:paraId="000032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17">
      <w:pPr>
        <w:rPr/>
      </w:pPr>
      <w:r w:rsidDel="00000000" w:rsidR="00000000" w:rsidRPr="00000000">
        <w:rPr>
          <w:rtl w:val="0"/>
        </w:rPr>
        <w:t xml:space="preserve">Factura</w:t>
      </w:r>
    </w:p>
    <w:p w:rsidR="00000000" w:rsidDel="00000000" w:rsidP="00000000" w:rsidRDefault="00000000" w:rsidRPr="00000000" w14:paraId="000032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19">
      <w:pPr>
        <w:rPr/>
      </w:pPr>
      <w:r w:rsidDel="00000000" w:rsidR="00000000" w:rsidRPr="00000000">
        <w:rPr>
          <w:rtl w:val="0"/>
        </w:rPr>
        <w:t xml:space="preserve">FINANZAS</w:t>
      </w:r>
    </w:p>
    <w:p w:rsidR="00000000" w:rsidDel="00000000" w:rsidP="00000000" w:rsidRDefault="00000000" w:rsidRPr="00000000" w14:paraId="000032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1B">
      <w:pPr>
        <w:rPr/>
      </w:pPr>
      <w:r w:rsidDel="00000000" w:rsidR="00000000" w:rsidRPr="00000000">
        <w:rPr>
          <w:rtl w:val="0"/>
        </w:rPr>
        <w:t xml:space="preserve">Cuenta por cobrar</w:t>
      </w:r>
    </w:p>
    <w:p w:rsidR="00000000" w:rsidDel="00000000" w:rsidP="00000000" w:rsidRDefault="00000000" w:rsidRPr="00000000" w14:paraId="00003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D">
      <w:pPr>
        <w:pStyle w:val="Heading1"/>
        <w:keepNext w:val="0"/>
        <w:keepLines w:val="0"/>
        <w:spacing w:before="480" w:lineRule="auto"/>
        <w:rPr>
          <w:b w:val="1"/>
          <w:bCs w:val="1"/>
          <w:sz w:val="46"/>
          <w:szCs w:val="46"/>
        </w:rPr>
      </w:pPr>
      <w:bookmarkStart w:colFirst="0" w:colLast="0" w:name="_mppvszz73s6x" w:id="1168"/>
      <w:bookmarkEnd w:id="1168"/>
      <w:r w:rsidDel="00000000" w:rsidR="00000000" w:rsidRPr="00000000">
        <w:rPr>
          <w:b w:val="1"/>
          <w:bCs w:val="1"/>
          <w:sz w:val="46"/>
          <w:szCs w:val="46"/>
          <w:rtl w:val="0"/>
        </w:rPr>
        <w:t xml:space="preserve">14.72 Integración con Compras</w:t>
      </w:r>
    </w:p>
    <w:p w:rsidR="00000000" w:rsidDel="00000000" w:rsidP="00000000" w:rsidRDefault="00000000" w:rsidRPr="00000000" w14:paraId="0000321E">
      <w:pPr>
        <w:rPr/>
      </w:pPr>
      <w:r w:rsidDel="00000000" w:rsidR="00000000" w:rsidRPr="00000000">
        <w:rPr>
          <w:rtl w:val="0"/>
        </w:rPr>
        <w:t xml:space="preserve">COMPRAS</w:t>
      </w:r>
    </w:p>
    <w:p w:rsidR="00000000" w:rsidDel="00000000" w:rsidP="00000000" w:rsidRDefault="00000000" w:rsidRPr="00000000" w14:paraId="000032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20">
      <w:pPr>
        <w:rPr/>
      </w:pPr>
      <w:r w:rsidDel="00000000" w:rsidR="00000000" w:rsidRPr="00000000">
        <w:rPr>
          <w:rtl w:val="0"/>
        </w:rPr>
        <w:t xml:space="preserve">Factura proveedor</w:t>
      </w:r>
    </w:p>
    <w:p w:rsidR="00000000" w:rsidDel="00000000" w:rsidP="00000000" w:rsidRDefault="00000000" w:rsidRPr="00000000" w14:paraId="000032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22">
      <w:pPr>
        <w:rPr/>
      </w:pPr>
      <w:r w:rsidDel="00000000" w:rsidR="00000000" w:rsidRPr="00000000">
        <w:rPr>
          <w:rtl w:val="0"/>
        </w:rPr>
        <w:t xml:space="preserve">FINANZAS</w:t>
      </w:r>
    </w:p>
    <w:p w:rsidR="00000000" w:rsidDel="00000000" w:rsidP="00000000" w:rsidRDefault="00000000" w:rsidRPr="00000000" w14:paraId="000032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24">
      <w:pPr>
        <w:rPr/>
      </w:pPr>
      <w:r w:rsidDel="00000000" w:rsidR="00000000" w:rsidRPr="00000000">
        <w:rPr>
          <w:rtl w:val="0"/>
        </w:rPr>
        <w:t xml:space="preserve">Cuenta por pagar</w:t>
      </w:r>
    </w:p>
    <w:p w:rsidR="00000000" w:rsidDel="00000000" w:rsidP="00000000" w:rsidRDefault="00000000" w:rsidRPr="00000000" w14:paraId="00003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6">
      <w:pPr>
        <w:pStyle w:val="Heading1"/>
        <w:keepNext w:val="0"/>
        <w:keepLines w:val="0"/>
        <w:spacing w:before="480" w:lineRule="auto"/>
        <w:rPr>
          <w:b w:val="1"/>
          <w:bCs w:val="1"/>
          <w:sz w:val="46"/>
          <w:szCs w:val="46"/>
        </w:rPr>
      </w:pPr>
      <w:bookmarkStart w:colFirst="0" w:colLast="0" w:name="_hvq1szk1eacj" w:id="1169"/>
      <w:bookmarkEnd w:id="1169"/>
      <w:r w:rsidDel="00000000" w:rsidR="00000000" w:rsidRPr="00000000">
        <w:rPr>
          <w:b w:val="1"/>
          <w:bCs w:val="1"/>
          <w:sz w:val="46"/>
          <w:szCs w:val="46"/>
          <w:rtl w:val="0"/>
        </w:rPr>
        <w:t xml:space="preserve">14.73 Integración con Logística</w:t>
      </w:r>
    </w:p>
    <w:p w:rsidR="00000000" w:rsidDel="00000000" w:rsidP="00000000" w:rsidRDefault="00000000" w:rsidRPr="00000000" w14:paraId="00003227">
      <w:pPr>
        <w:spacing w:after="240" w:before="240" w:lineRule="auto"/>
        <w:rPr/>
      </w:pPr>
      <w:r w:rsidDel="00000000" w:rsidR="00000000" w:rsidRPr="00000000">
        <w:rPr>
          <w:rtl w:val="0"/>
        </w:rPr>
        <w:t xml:space="preserve">La entrega podrá actuar como evento previo a facturación según la configuración.</w:t>
      </w:r>
    </w:p>
    <w:p w:rsidR="00000000" w:rsidDel="00000000" w:rsidP="00000000" w:rsidRDefault="00000000" w:rsidRPr="00000000" w14:paraId="00003228">
      <w:pPr>
        <w:rPr/>
      </w:pPr>
      <w:r w:rsidDel="00000000" w:rsidR="00000000" w:rsidRPr="00000000">
        <w:rPr>
          <w:rtl w:val="0"/>
        </w:rPr>
        <w:t xml:space="preserve">Entrega</w:t>
      </w:r>
    </w:p>
    <w:p w:rsidR="00000000" w:rsidDel="00000000" w:rsidP="00000000" w:rsidRDefault="00000000" w:rsidRPr="00000000" w14:paraId="000032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2A">
      <w:pPr>
        <w:rPr/>
      </w:pPr>
      <w:r w:rsidDel="00000000" w:rsidR="00000000" w:rsidRPr="00000000">
        <w:rPr>
          <w:rtl w:val="0"/>
        </w:rPr>
        <w:t xml:space="preserve">Facturación</w:t>
      </w:r>
    </w:p>
    <w:p w:rsidR="00000000" w:rsidDel="00000000" w:rsidP="00000000" w:rsidRDefault="00000000" w:rsidRPr="00000000" w14:paraId="0000322B">
      <w:pPr>
        <w:spacing w:after="240" w:before="240" w:lineRule="auto"/>
        <w:rPr/>
      </w:pPr>
      <w:r w:rsidDel="00000000" w:rsidR="00000000" w:rsidRPr="00000000">
        <w:rPr>
          <w:rtl w:val="0"/>
        </w:rPr>
        <w:t xml:space="preserve">o:</w:t>
      </w:r>
    </w:p>
    <w:p w:rsidR="00000000" w:rsidDel="00000000" w:rsidP="00000000" w:rsidRDefault="00000000" w:rsidRPr="00000000" w14:paraId="0000322C">
      <w:pPr>
        <w:rPr/>
      </w:pPr>
      <w:r w:rsidDel="00000000" w:rsidR="00000000" w:rsidRPr="00000000">
        <w:rPr>
          <w:rtl w:val="0"/>
        </w:rPr>
        <w:t xml:space="preserve">Pedido</w:t>
      </w:r>
    </w:p>
    <w:p w:rsidR="00000000" w:rsidDel="00000000" w:rsidP="00000000" w:rsidRDefault="00000000" w:rsidRPr="00000000" w14:paraId="000032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2E">
      <w:pPr>
        <w:rPr/>
      </w:pPr>
      <w:r w:rsidDel="00000000" w:rsidR="00000000" w:rsidRPr="00000000">
        <w:rPr>
          <w:rtl w:val="0"/>
        </w:rPr>
        <w:t xml:space="preserve">Facturación</w:t>
      </w:r>
    </w:p>
    <w:p w:rsidR="00000000" w:rsidDel="00000000" w:rsidP="00000000" w:rsidRDefault="00000000" w:rsidRPr="00000000" w14:paraId="000032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30">
      <w:pPr>
        <w:rPr/>
      </w:pPr>
      <w:r w:rsidDel="00000000" w:rsidR="00000000" w:rsidRPr="00000000">
        <w:rPr>
          <w:rtl w:val="0"/>
        </w:rPr>
        <w:t xml:space="preserve">Entrega</w:t>
      </w:r>
    </w:p>
    <w:p w:rsidR="00000000" w:rsidDel="00000000" w:rsidP="00000000" w:rsidRDefault="00000000" w:rsidRPr="00000000" w14:paraId="00003231">
      <w:pPr>
        <w:spacing w:after="240" w:before="240" w:lineRule="auto"/>
        <w:rPr/>
      </w:pPr>
      <w:r w:rsidDel="00000000" w:rsidR="00000000" w:rsidRPr="00000000">
        <w:rPr>
          <w:rtl w:val="0"/>
        </w:rPr>
        <w:t xml:space="preserve">La política dependerá del modelo comercial/fiscal.</w:t>
      </w:r>
    </w:p>
    <w:p w:rsidR="00000000" w:rsidDel="00000000" w:rsidP="00000000" w:rsidRDefault="00000000" w:rsidRPr="00000000" w14:paraId="00003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3">
      <w:pPr>
        <w:pStyle w:val="Heading1"/>
        <w:keepNext w:val="0"/>
        <w:keepLines w:val="0"/>
        <w:spacing w:before="480" w:lineRule="auto"/>
        <w:rPr>
          <w:b w:val="1"/>
          <w:bCs w:val="1"/>
          <w:sz w:val="46"/>
          <w:szCs w:val="46"/>
        </w:rPr>
      </w:pPr>
      <w:bookmarkStart w:colFirst="0" w:colLast="0" w:name="_f0ldzegfi16g" w:id="1170"/>
      <w:bookmarkEnd w:id="1170"/>
      <w:r w:rsidDel="00000000" w:rsidR="00000000" w:rsidRPr="00000000">
        <w:rPr>
          <w:b w:val="1"/>
          <w:bCs w:val="1"/>
          <w:sz w:val="46"/>
          <w:szCs w:val="46"/>
          <w:rtl w:val="0"/>
        </w:rPr>
        <w:t xml:space="preserve">14.74 Integración con Inventario</w:t>
      </w:r>
    </w:p>
    <w:p w:rsidR="00000000" w:rsidDel="00000000" w:rsidP="00000000" w:rsidRDefault="00000000" w:rsidRPr="00000000" w14:paraId="00003234">
      <w:pPr>
        <w:spacing w:after="240" w:before="240" w:lineRule="auto"/>
        <w:rPr/>
      </w:pPr>
      <w:r w:rsidDel="00000000" w:rsidR="00000000" w:rsidRPr="00000000">
        <w:rPr>
          <w:rtl w:val="0"/>
        </w:rPr>
        <w:t xml:space="preserve">Inventario podrá generar consecuencias económicas relacionadas con valuación, costos y movimientos.</w:t>
      </w:r>
    </w:p>
    <w:p w:rsidR="00000000" w:rsidDel="00000000" w:rsidP="00000000" w:rsidRDefault="00000000" w:rsidRPr="00000000" w14:paraId="00003235">
      <w:pPr>
        <w:spacing w:after="240" w:before="240" w:lineRule="auto"/>
        <w:rPr/>
      </w:pPr>
      <w:r w:rsidDel="00000000" w:rsidR="00000000" w:rsidRPr="00000000">
        <w:rPr>
          <w:rtl w:val="0"/>
        </w:rPr>
        <w:t xml:space="preserve">Estas reglas no deberán duplicarse en Finanzas.</w:t>
      </w:r>
    </w:p>
    <w:p w:rsidR="00000000" w:rsidDel="00000000" w:rsidP="00000000" w:rsidRDefault="00000000" w:rsidRPr="00000000" w14:paraId="00003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7">
      <w:pPr>
        <w:pStyle w:val="Heading1"/>
        <w:keepNext w:val="0"/>
        <w:keepLines w:val="0"/>
        <w:spacing w:before="480" w:lineRule="auto"/>
        <w:rPr>
          <w:b w:val="1"/>
          <w:bCs w:val="1"/>
          <w:sz w:val="46"/>
          <w:szCs w:val="46"/>
        </w:rPr>
      </w:pPr>
      <w:bookmarkStart w:colFirst="0" w:colLast="0" w:name="_2jq741of7a62" w:id="1171"/>
      <w:bookmarkEnd w:id="1171"/>
      <w:r w:rsidDel="00000000" w:rsidR="00000000" w:rsidRPr="00000000">
        <w:rPr>
          <w:b w:val="1"/>
          <w:bCs w:val="1"/>
          <w:sz w:val="46"/>
          <w:szCs w:val="46"/>
          <w:rtl w:val="0"/>
        </w:rPr>
        <w:t xml:space="preserve">14.75 Integración Fiscal</w:t>
      </w:r>
    </w:p>
    <w:p w:rsidR="00000000" w:rsidDel="00000000" w:rsidP="00000000" w:rsidRDefault="00000000" w:rsidRPr="00000000" w14:paraId="00003238">
      <w:pPr>
        <w:rPr/>
      </w:pPr>
      <w:r w:rsidDel="00000000" w:rsidR="00000000" w:rsidRPr="00000000">
        <w:rPr>
          <w:rtl w:val="0"/>
        </w:rPr>
        <w:t xml:space="preserve">Finanzas</w:t>
      </w:r>
    </w:p>
    <w:p w:rsidR="00000000" w:rsidDel="00000000" w:rsidP="00000000" w:rsidRDefault="00000000" w:rsidRPr="00000000" w14:paraId="000032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3A">
      <w:pPr>
        <w:rPr/>
      </w:pPr>
      <w:r w:rsidDel="00000000" w:rsidR="00000000" w:rsidRPr="00000000">
        <w:rPr>
          <w:rtl w:val="0"/>
        </w:rPr>
        <w:t xml:space="preserve">Módulo fiscal</w:t>
      </w:r>
    </w:p>
    <w:p w:rsidR="00000000" w:rsidDel="00000000" w:rsidP="00000000" w:rsidRDefault="00000000" w:rsidRPr="00000000" w14:paraId="000032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3C">
      <w:pPr>
        <w:rPr/>
      </w:pPr>
      <w:r w:rsidDel="00000000" w:rsidR="00000000" w:rsidRPr="00000000">
        <w:rPr>
          <w:rtl w:val="0"/>
        </w:rPr>
        <w:t xml:space="preserve">Autoridad fiscal</w:t>
      </w:r>
    </w:p>
    <w:p w:rsidR="00000000" w:rsidDel="00000000" w:rsidP="00000000" w:rsidRDefault="00000000" w:rsidRPr="00000000" w14:paraId="0000323D">
      <w:pPr>
        <w:spacing w:after="240" w:before="240" w:lineRule="auto"/>
        <w:rPr/>
      </w:pPr>
      <w:r w:rsidDel="00000000" w:rsidR="00000000" w:rsidRPr="00000000">
        <w:rPr>
          <w:rtl w:val="0"/>
        </w:rPr>
        <w:t xml:space="preserve">La integración deberá ser desacoplada para permitir cambios regulatorios.</w:t>
      </w:r>
    </w:p>
    <w:p w:rsidR="00000000" w:rsidDel="00000000" w:rsidP="00000000" w:rsidRDefault="00000000" w:rsidRPr="00000000" w14:paraId="00003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F">
      <w:pPr>
        <w:pStyle w:val="Heading1"/>
        <w:keepNext w:val="0"/>
        <w:keepLines w:val="0"/>
        <w:spacing w:before="480" w:lineRule="auto"/>
        <w:rPr>
          <w:b w:val="1"/>
          <w:bCs w:val="1"/>
          <w:sz w:val="46"/>
          <w:szCs w:val="46"/>
        </w:rPr>
      </w:pPr>
      <w:bookmarkStart w:colFirst="0" w:colLast="0" w:name="_3a29oinix2mz" w:id="1172"/>
      <w:bookmarkEnd w:id="1172"/>
      <w:r w:rsidDel="00000000" w:rsidR="00000000" w:rsidRPr="00000000">
        <w:rPr>
          <w:b w:val="1"/>
          <w:bCs w:val="1"/>
          <w:sz w:val="46"/>
          <w:szCs w:val="46"/>
          <w:rtl w:val="0"/>
        </w:rPr>
        <w:t xml:space="preserve">14.76 Facturación Electrónica</w:t>
      </w:r>
    </w:p>
    <w:p w:rsidR="00000000" w:rsidDel="00000000" w:rsidP="00000000" w:rsidRDefault="00000000" w:rsidRPr="00000000" w14:paraId="00003240">
      <w:pPr>
        <w:spacing w:after="240" w:before="240" w:lineRule="auto"/>
        <w:rPr/>
      </w:pPr>
      <w:r w:rsidDel="00000000" w:rsidR="00000000" w:rsidRPr="00000000">
        <w:rPr>
          <w:rtl w:val="0"/>
        </w:rPr>
        <w:t xml:space="preserve">En una implementación para Argentina, el sistema deberá contemplar una arquitectura preparada para integración con los servicios fiscales correspondientes.</w:t>
      </w:r>
    </w:p>
    <w:p w:rsidR="00000000" w:rsidDel="00000000" w:rsidP="00000000" w:rsidRDefault="00000000" w:rsidRPr="00000000" w14:paraId="00003241">
      <w:pPr>
        <w:spacing w:after="240" w:before="240" w:lineRule="auto"/>
        <w:rPr/>
      </w:pPr>
      <w:r w:rsidDel="00000000" w:rsidR="00000000" w:rsidRPr="00000000">
        <w:rPr>
          <w:rtl w:val="0"/>
        </w:rPr>
        <w:t xml:space="preserve">La integración concreta deberá encapsularse detrás de una capa fiscal.</w:t>
      </w:r>
    </w:p>
    <w:p w:rsidR="00000000" w:rsidDel="00000000" w:rsidP="00000000" w:rsidRDefault="00000000" w:rsidRPr="00000000" w14:paraId="00003242">
      <w:pPr>
        <w:spacing w:after="240" w:before="240" w:lineRule="auto"/>
        <w:rPr/>
      </w:pPr>
      <w:r w:rsidDel="00000000" w:rsidR="00000000" w:rsidRPr="00000000">
        <w:rPr>
          <w:rtl w:val="0"/>
        </w:rPr>
        <w:t xml:space="preserve">Esto permitirá posteriormente adaptar el ERP a otros países.</w:t>
      </w:r>
    </w:p>
    <w:p w:rsidR="00000000" w:rsidDel="00000000" w:rsidP="00000000" w:rsidRDefault="00000000" w:rsidRPr="00000000" w14:paraId="00003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4">
      <w:pPr>
        <w:pStyle w:val="Heading1"/>
        <w:keepNext w:val="0"/>
        <w:keepLines w:val="0"/>
        <w:spacing w:before="480" w:lineRule="auto"/>
        <w:rPr>
          <w:b w:val="1"/>
          <w:bCs w:val="1"/>
          <w:sz w:val="46"/>
          <w:szCs w:val="46"/>
        </w:rPr>
      </w:pPr>
      <w:bookmarkStart w:colFirst="0" w:colLast="0" w:name="_22xhw4af07v4" w:id="1173"/>
      <w:bookmarkEnd w:id="1173"/>
      <w:r w:rsidDel="00000000" w:rsidR="00000000" w:rsidRPr="00000000">
        <w:rPr>
          <w:b w:val="1"/>
          <w:bCs w:val="1"/>
          <w:sz w:val="46"/>
          <w:szCs w:val="46"/>
          <w:rtl w:val="0"/>
        </w:rPr>
        <w:t xml:space="preserve">14.77 Multiempresa</w:t>
      </w:r>
    </w:p>
    <w:p w:rsidR="00000000" w:rsidDel="00000000" w:rsidP="00000000" w:rsidRDefault="00000000" w:rsidRPr="00000000" w14:paraId="00003245">
      <w:pPr>
        <w:spacing w:after="240" w:before="240" w:lineRule="auto"/>
        <w:rPr/>
      </w:pPr>
      <w:r w:rsidDel="00000000" w:rsidR="00000000" w:rsidRPr="00000000">
        <w:rPr>
          <w:rtl w:val="0"/>
        </w:rPr>
        <w:t xml:space="preserve">El modelo deberá poder evolucionar hacia múltiples empresas.</w:t>
      </w:r>
    </w:p>
    <w:p w:rsidR="00000000" w:rsidDel="00000000" w:rsidP="00000000" w:rsidRDefault="00000000" w:rsidRPr="00000000" w14:paraId="00003246">
      <w:pPr>
        <w:rPr/>
      </w:pPr>
      <w:r w:rsidDel="00000000" w:rsidR="00000000" w:rsidRPr="00000000">
        <w:rPr>
          <w:rtl w:val="0"/>
        </w:rPr>
        <w:t xml:space="preserve">Grupo empresarial</w:t>
      </w:r>
    </w:p>
    <w:p w:rsidR="00000000" w:rsidDel="00000000" w:rsidP="00000000" w:rsidRDefault="00000000" w:rsidRPr="00000000" w14:paraId="00003247">
      <w:pPr>
        <w:rPr/>
      </w:pPr>
      <w:r w:rsidDel="00000000" w:rsidR="00000000" w:rsidRPr="00000000">
        <w:rPr>
          <w:rtl w:val="0"/>
        </w:rPr>
        <w:t xml:space="preserve"> ├── Empresa A</w:t>
      </w:r>
    </w:p>
    <w:p w:rsidR="00000000" w:rsidDel="00000000" w:rsidP="00000000" w:rsidRDefault="00000000" w:rsidRPr="00000000" w14:paraId="00003248">
      <w:pPr>
        <w:rPr/>
      </w:pPr>
      <w:r w:rsidDel="00000000" w:rsidR="00000000" w:rsidRPr="00000000">
        <w:rPr>
          <w:rtl w:val="0"/>
        </w:rPr>
        <w:t xml:space="preserve"> ├── Empresa B</w:t>
      </w:r>
    </w:p>
    <w:p w:rsidR="00000000" w:rsidDel="00000000" w:rsidP="00000000" w:rsidRDefault="00000000" w:rsidRPr="00000000" w14:paraId="00003249">
      <w:pPr>
        <w:rPr/>
      </w:pPr>
      <w:r w:rsidDel="00000000" w:rsidR="00000000" w:rsidRPr="00000000">
        <w:rPr>
          <w:rtl w:val="0"/>
        </w:rPr>
        <w:t xml:space="preserve"> └── Empresa C</w:t>
      </w:r>
    </w:p>
    <w:p w:rsidR="00000000" w:rsidDel="00000000" w:rsidP="00000000" w:rsidRDefault="00000000" w:rsidRPr="00000000" w14:paraId="0000324A">
      <w:pPr>
        <w:spacing w:after="240" w:before="240" w:lineRule="auto"/>
        <w:rPr/>
      </w:pPr>
      <w:r w:rsidDel="00000000" w:rsidR="00000000" w:rsidRPr="00000000">
        <w:rPr>
          <w:rtl w:val="0"/>
        </w:rPr>
        <w:t xml:space="preserve">Cada empresa deberá mantener sus propias obligaciones y configuraciones fiscales.</w:t>
      </w:r>
    </w:p>
    <w:p w:rsidR="00000000" w:rsidDel="00000000" w:rsidP="00000000" w:rsidRDefault="00000000" w:rsidRPr="00000000" w14:paraId="00003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C">
      <w:pPr>
        <w:pStyle w:val="Heading1"/>
        <w:keepNext w:val="0"/>
        <w:keepLines w:val="0"/>
        <w:spacing w:before="480" w:lineRule="auto"/>
        <w:rPr>
          <w:b w:val="1"/>
          <w:bCs w:val="1"/>
          <w:sz w:val="46"/>
          <w:szCs w:val="46"/>
        </w:rPr>
      </w:pPr>
      <w:bookmarkStart w:colFirst="0" w:colLast="0" w:name="_6ftwshwimbo" w:id="1174"/>
      <w:bookmarkEnd w:id="1174"/>
      <w:r w:rsidDel="00000000" w:rsidR="00000000" w:rsidRPr="00000000">
        <w:rPr>
          <w:b w:val="1"/>
          <w:bCs w:val="1"/>
          <w:sz w:val="46"/>
          <w:szCs w:val="46"/>
          <w:rtl w:val="0"/>
        </w:rPr>
        <w:t xml:space="preserve">14.78 Multisucursal</w:t>
      </w:r>
    </w:p>
    <w:p w:rsidR="00000000" w:rsidDel="00000000" w:rsidP="00000000" w:rsidRDefault="00000000" w:rsidRPr="00000000" w14:paraId="0000324D">
      <w:pPr>
        <w:spacing w:after="240" w:before="240" w:lineRule="auto"/>
        <w:rPr/>
      </w:pPr>
      <w:r w:rsidDel="00000000" w:rsidR="00000000" w:rsidRPr="00000000">
        <w:rPr>
          <w:rtl w:val="0"/>
        </w:rPr>
        <w:t xml:space="preserve">Las operaciones podrán asociarse a una sucursal.</w:t>
      </w:r>
    </w:p>
    <w:p w:rsidR="00000000" w:rsidDel="00000000" w:rsidP="00000000" w:rsidRDefault="00000000" w:rsidRPr="00000000" w14:paraId="00003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F">
      <w:pPr>
        <w:pStyle w:val="Heading1"/>
        <w:keepNext w:val="0"/>
        <w:keepLines w:val="0"/>
        <w:spacing w:before="480" w:lineRule="auto"/>
        <w:rPr>
          <w:b w:val="1"/>
          <w:bCs w:val="1"/>
          <w:sz w:val="46"/>
          <w:szCs w:val="46"/>
        </w:rPr>
      </w:pPr>
      <w:bookmarkStart w:colFirst="0" w:colLast="0" w:name="_oxvpjhj0h7y1" w:id="1175"/>
      <w:bookmarkEnd w:id="1175"/>
      <w:r w:rsidDel="00000000" w:rsidR="00000000" w:rsidRPr="00000000">
        <w:rPr>
          <w:b w:val="1"/>
          <w:bCs w:val="1"/>
          <w:sz w:val="46"/>
          <w:szCs w:val="46"/>
          <w:rtl w:val="0"/>
        </w:rPr>
        <w:t xml:space="preserve">14.79 Puntos de Venta</w:t>
      </w:r>
    </w:p>
    <w:p w:rsidR="00000000" w:rsidDel="00000000" w:rsidP="00000000" w:rsidRDefault="00000000" w:rsidRPr="00000000" w14:paraId="00003250">
      <w:pPr>
        <w:spacing w:after="240" w:before="240" w:lineRule="auto"/>
        <w:rPr/>
      </w:pPr>
      <w:r w:rsidDel="00000000" w:rsidR="00000000" w:rsidRPr="00000000">
        <w:rPr>
          <w:rtl w:val="0"/>
        </w:rPr>
        <w:t xml:space="preserve">La facturación podrá requerir diferentes puntos de venta.</w:t>
      </w:r>
    </w:p>
    <w:p w:rsidR="00000000" w:rsidDel="00000000" w:rsidP="00000000" w:rsidRDefault="00000000" w:rsidRPr="00000000" w14:paraId="00003251">
      <w:pPr>
        <w:spacing w:after="240" w:before="240" w:lineRule="auto"/>
        <w:rPr/>
      </w:pPr>
      <w:r w:rsidDel="00000000" w:rsidR="00000000" w:rsidRPr="00000000">
        <w:rPr>
          <w:rtl w:val="0"/>
        </w:rPr>
        <w:t xml:space="preserve">Estos deberán ser configurables por empresa/sucursal según el régimen correspondiente.</w:t>
      </w:r>
    </w:p>
    <w:p w:rsidR="00000000" w:rsidDel="00000000" w:rsidP="00000000" w:rsidRDefault="00000000" w:rsidRPr="00000000" w14:paraId="00003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3">
      <w:pPr>
        <w:pStyle w:val="Heading1"/>
        <w:keepNext w:val="0"/>
        <w:keepLines w:val="0"/>
        <w:spacing w:before="480" w:lineRule="auto"/>
        <w:rPr>
          <w:b w:val="1"/>
          <w:bCs w:val="1"/>
          <w:sz w:val="46"/>
          <w:szCs w:val="46"/>
        </w:rPr>
      </w:pPr>
      <w:bookmarkStart w:colFirst="0" w:colLast="0" w:name="_yuwwdel5wqv9" w:id="1176"/>
      <w:bookmarkEnd w:id="1176"/>
      <w:r w:rsidDel="00000000" w:rsidR="00000000" w:rsidRPr="00000000">
        <w:rPr>
          <w:b w:val="1"/>
          <w:bCs w:val="1"/>
          <w:sz w:val="46"/>
          <w:szCs w:val="46"/>
          <w:rtl w:val="0"/>
        </w:rPr>
        <w:t xml:space="preserve">14.80 Reportes Financieros</w:t>
      </w:r>
    </w:p>
    <w:p w:rsidR="00000000" w:rsidDel="00000000" w:rsidP="00000000" w:rsidRDefault="00000000" w:rsidRPr="00000000" w14:paraId="00003254">
      <w:pPr>
        <w:spacing w:after="240" w:before="240" w:lineRule="auto"/>
        <w:rPr/>
      </w:pPr>
      <w:r w:rsidDel="00000000" w:rsidR="00000000" w:rsidRPr="00000000">
        <w:rPr>
          <w:rtl w:val="0"/>
        </w:rPr>
        <w:t xml:space="preserve">El dominio deberá permitir:</w:t>
      </w:r>
    </w:p>
    <w:p w:rsidR="00000000" w:rsidDel="00000000" w:rsidP="00000000" w:rsidRDefault="00000000" w:rsidRPr="00000000" w14:paraId="00003255">
      <w:pPr>
        <w:numPr>
          <w:ilvl w:val="0"/>
          <w:numId w:val="580"/>
        </w:numPr>
        <w:spacing w:after="0" w:afterAutospacing="0" w:before="240" w:lineRule="auto"/>
        <w:ind w:left="720" w:hanging="360"/>
      </w:pPr>
      <w:r w:rsidDel="00000000" w:rsidR="00000000" w:rsidRPr="00000000">
        <w:rPr>
          <w:rtl w:val="0"/>
        </w:rPr>
        <w:t xml:space="preserve">cuentas por cobrar;</w:t>
      </w:r>
    </w:p>
    <w:p w:rsidR="00000000" w:rsidDel="00000000" w:rsidP="00000000" w:rsidRDefault="00000000" w:rsidRPr="00000000" w14:paraId="00003256">
      <w:pPr>
        <w:numPr>
          <w:ilvl w:val="0"/>
          <w:numId w:val="580"/>
        </w:numPr>
        <w:spacing w:after="0" w:afterAutospacing="0" w:before="0" w:beforeAutospacing="0" w:lineRule="auto"/>
        <w:ind w:left="720" w:hanging="360"/>
      </w:pPr>
      <w:r w:rsidDel="00000000" w:rsidR="00000000" w:rsidRPr="00000000">
        <w:rPr>
          <w:rtl w:val="0"/>
        </w:rPr>
        <w:t xml:space="preserve">cuentas por pagar;</w:t>
      </w:r>
    </w:p>
    <w:p w:rsidR="00000000" w:rsidDel="00000000" w:rsidP="00000000" w:rsidRDefault="00000000" w:rsidRPr="00000000" w14:paraId="00003257">
      <w:pPr>
        <w:numPr>
          <w:ilvl w:val="0"/>
          <w:numId w:val="580"/>
        </w:numPr>
        <w:spacing w:after="0" w:afterAutospacing="0" w:before="0" w:beforeAutospacing="0" w:lineRule="auto"/>
        <w:ind w:left="720" w:hanging="360"/>
      </w:pPr>
      <w:r w:rsidDel="00000000" w:rsidR="00000000" w:rsidRPr="00000000">
        <w:rPr>
          <w:rtl w:val="0"/>
        </w:rPr>
        <w:t xml:space="preserve">vencimientos;</w:t>
      </w:r>
    </w:p>
    <w:p w:rsidR="00000000" w:rsidDel="00000000" w:rsidP="00000000" w:rsidRDefault="00000000" w:rsidRPr="00000000" w14:paraId="00003258">
      <w:pPr>
        <w:numPr>
          <w:ilvl w:val="0"/>
          <w:numId w:val="580"/>
        </w:numPr>
        <w:spacing w:after="0" w:afterAutospacing="0" w:before="0" w:beforeAutospacing="0" w:lineRule="auto"/>
        <w:ind w:left="720" w:hanging="360"/>
      </w:pPr>
      <w:r w:rsidDel="00000000" w:rsidR="00000000" w:rsidRPr="00000000">
        <w:rPr>
          <w:rtl w:val="0"/>
        </w:rPr>
        <w:t xml:space="preserve">cobranzas;</w:t>
      </w:r>
    </w:p>
    <w:p w:rsidR="00000000" w:rsidDel="00000000" w:rsidP="00000000" w:rsidRDefault="00000000" w:rsidRPr="00000000" w14:paraId="00003259">
      <w:pPr>
        <w:numPr>
          <w:ilvl w:val="0"/>
          <w:numId w:val="580"/>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325A">
      <w:pPr>
        <w:numPr>
          <w:ilvl w:val="0"/>
          <w:numId w:val="580"/>
        </w:numPr>
        <w:spacing w:after="0" w:afterAutospacing="0" w:before="0" w:beforeAutospacing="0" w:lineRule="auto"/>
        <w:ind w:left="720" w:hanging="360"/>
      </w:pPr>
      <w:r w:rsidDel="00000000" w:rsidR="00000000" w:rsidRPr="00000000">
        <w:rPr>
          <w:rtl w:val="0"/>
        </w:rPr>
        <w:t xml:space="preserve">saldos;</w:t>
      </w:r>
    </w:p>
    <w:p w:rsidR="00000000" w:rsidDel="00000000" w:rsidP="00000000" w:rsidRDefault="00000000" w:rsidRPr="00000000" w14:paraId="0000325B">
      <w:pPr>
        <w:numPr>
          <w:ilvl w:val="0"/>
          <w:numId w:val="580"/>
        </w:numPr>
        <w:spacing w:after="0" w:afterAutospacing="0" w:before="0" w:beforeAutospacing="0" w:lineRule="auto"/>
        <w:ind w:left="720" w:hanging="360"/>
      </w:pPr>
      <w:r w:rsidDel="00000000" w:rsidR="00000000" w:rsidRPr="00000000">
        <w:rPr>
          <w:rtl w:val="0"/>
        </w:rPr>
        <w:t xml:space="preserve">movimientos de caja;</w:t>
      </w:r>
    </w:p>
    <w:p w:rsidR="00000000" w:rsidDel="00000000" w:rsidP="00000000" w:rsidRDefault="00000000" w:rsidRPr="00000000" w14:paraId="0000325C">
      <w:pPr>
        <w:numPr>
          <w:ilvl w:val="0"/>
          <w:numId w:val="580"/>
        </w:numPr>
        <w:spacing w:after="0" w:afterAutospacing="0" w:before="0" w:beforeAutospacing="0" w:lineRule="auto"/>
        <w:ind w:left="720" w:hanging="360"/>
      </w:pPr>
      <w:r w:rsidDel="00000000" w:rsidR="00000000" w:rsidRPr="00000000">
        <w:rPr>
          <w:rtl w:val="0"/>
        </w:rPr>
        <w:t xml:space="preserve">movimientos bancarios;</w:t>
      </w:r>
    </w:p>
    <w:p w:rsidR="00000000" w:rsidDel="00000000" w:rsidP="00000000" w:rsidRDefault="00000000" w:rsidRPr="00000000" w14:paraId="0000325D">
      <w:pPr>
        <w:numPr>
          <w:ilvl w:val="0"/>
          <w:numId w:val="580"/>
        </w:numPr>
        <w:spacing w:after="0" w:afterAutospacing="0" w:before="0" w:beforeAutospacing="0" w:lineRule="auto"/>
        <w:ind w:left="720" w:hanging="360"/>
      </w:pPr>
      <w:r w:rsidDel="00000000" w:rsidR="00000000" w:rsidRPr="00000000">
        <w:rPr>
          <w:rtl w:val="0"/>
        </w:rPr>
        <w:t xml:space="preserve">documentos emitidos;</w:t>
      </w:r>
    </w:p>
    <w:p w:rsidR="00000000" w:rsidDel="00000000" w:rsidP="00000000" w:rsidRDefault="00000000" w:rsidRPr="00000000" w14:paraId="0000325E">
      <w:pPr>
        <w:numPr>
          <w:ilvl w:val="0"/>
          <w:numId w:val="580"/>
        </w:numPr>
        <w:spacing w:after="0" w:afterAutospacing="0" w:before="0" w:beforeAutospacing="0" w:lineRule="auto"/>
        <w:ind w:left="720" w:hanging="360"/>
      </w:pPr>
      <w:r w:rsidDel="00000000" w:rsidR="00000000" w:rsidRPr="00000000">
        <w:rPr>
          <w:rtl w:val="0"/>
        </w:rPr>
        <w:t xml:space="preserve">documentos anulados;</w:t>
      </w:r>
    </w:p>
    <w:p w:rsidR="00000000" w:rsidDel="00000000" w:rsidP="00000000" w:rsidRDefault="00000000" w:rsidRPr="00000000" w14:paraId="0000325F">
      <w:pPr>
        <w:numPr>
          <w:ilvl w:val="0"/>
          <w:numId w:val="580"/>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3260">
      <w:pPr>
        <w:numPr>
          <w:ilvl w:val="0"/>
          <w:numId w:val="580"/>
        </w:numPr>
        <w:spacing w:after="240" w:before="0" w:beforeAutospacing="0" w:lineRule="auto"/>
        <w:ind w:left="720" w:hanging="360"/>
      </w:pPr>
      <w:r w:rsidDel="00000000" w:rsidR="00000000" w:rsidRPr="00000000">
        <w:rPr>
          <w:rtl w:val="0"/>
        </w:rPr>
        <w:t xml:space="preserve">conciliaciones.</w:t>
      </w:r>
    </w:p>
    <w:p w:rsidR="00000000" w:rsidDel="00000000" w:rsidP="00000000" w:rsidRDefault="00000000" w:rsidRPr="00000000" w14:paraId="00003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2">
      <w:pPr>
        <w:pStyle w:val="Heading1"/>
        <w:keepNext w:val="0"/>
        <w:keepLines w:val="0"/>
        <w:spacing w:before="480" w:lineRule="auto"/>
        <w:rPr>
          <w:b w:val="1"/>
          <w:bCs w:val="1"/>
          <w:sz w:val="46"/>
          <w:szCs w:val="46"/>
        </w:rPr>
      </w:pPr>
      <w:bookmarkStart w:colFirst="0" w:colLast="0" w:name="_q7ysrberq6vm" w:id="1177"/>
      <w:bookmarkEnd w:id="1177"/>
      <w:r w:rsidDel="00000000" w:rsidR="00000000" w:rsidRPr="00000000">
        <w:rPr>
          <w:b w:val="1"/>
          <w:bCs w:val="1"/>
          <w:sz w:val="46"/>
          <w:szCs w:val="46"/>
          <w:rtl w:val="0"/>
        </w:rPr>
        <w:t xml:space="preserve">14.81 Reporte de Deuda de Clientes</w:t>
      </w:r>
    </w:p>
    <w:p w:rsidR="00000000" w:rsidDel="00000000" w:rsidP="00000000" w:rsidRDefault="00000000" w:rsidRPr="00000000" w14:paraId="00003263">
      <w:pPr>
        <w:spacing w:after="240" w:before="240" w:lineRule="auto"/>
        <w:rPr/>
      </w:pPr>
      <w:r w:rsidDel="00000000" w:rsidR="00000000" w:rsidRPr="00000000">
        <w:rPr>
          <w:rtl w:val="0"/>
        </w:rPr>
        <w:t xml:space="preserve">Ejemplo:</w:t>
      </w:r>
    </w:p>
    <w:tbl>
      <w:tblPr>
        <w:tblStyle w:val="Table13"/>
        <w:tblW w:w="4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1130"/>
        <w:gridCol w:w="1130"/>
        <w:gridCol w:w="1130"/>
        <w:tblGridChange w:id="0">
          <w:tblGrid>
            <w:gridCol w:w="1145"/>
            <w:gridCol w:w="1130"/>
            <w:gridCol w:w="113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4">
            <w:pPr>
              <w:jc w:val="center"/>
              <w:rPr/>
            </w:pPr>
            <w:r w:rsidDel="00000000" w:rsidR="00000000" w:rsidRPr="00000000">
              <w:rPr>
                <w:b w:val="1"/>
                <w:bCs w:val="1"/>
                <w:rtl w:val="0"/>
              </w:rPr>
              <w:t xml:space="preserve">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5">
            <w:pPr>
              <w:jc w:val="center"/>
              <w:rPr/>
            </w:pPr>
            <w:r w:rsidDel="00000000" w:rsidR="00000000" w:rsidRPr="00000000">
              <w:rPr>
                <w:b w:val="1"/>
                <w:bCs w:val="1"/>
                <w:rtl w:val="0"/>
              </w:rPr>
              <w:t xml:space="preserve">Vencido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6">
            <w:pPr>
              <w:jc w:val="center"/>
              <w:rPr/>
            </w:pPr>
            <w:r w:rsidDel="00000000" w:rsidR="00000000" w:rsidRPr="00000000">
              <w:rPr>
                <w:b w:val="1"/>
                <w:bCs w:val="1"/>
                <w:rtl w:val="0"/>
              </w:rPr>
              <w:t xml:space="preserve">A vencer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7">
            <w:pPr>
              <w:jc w:val="center"/>
              <w:rPr/>
            </w:pPr>
            <w:r w:rsidDel="00000000" w:rsidR="00000000" w:rsidRPr="00000000">
              <w:rPr>
                <w:b w:val="1"/>
                <w:bCs w:val="1"/>
                <w:rtl w:val="0"/>
              </w:rPr>
              <w:t xml:space="preserve">Total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8">
            <w:pPr>
              <w:rPr/>
            </w:pPr>
            <w:r w:rsidDel="00000000" w:rsidR="00000000" w:rsidRPr="00000000">
              <w:rPr>
                <w:rtl w:val="0"/>
              </w:rPr>
              <w:t xml:space="preserve">Cliente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9">
            <w:pPr>
              <w:rPr/>
            </w:pPr>
            <w:r w:rsidDel="00000000" w:rsidR="00000000" w:rsidRPr="00000000">
              <w:rPr>
                <w:rtl w:val="0"/>
              </w:rPr>
              <w:t xml:space="preserve">$100.000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A">
            <w:pPr>
              <w:rPr/>
            </w:pPr>
            <w:r w:rsidDel="00000000" w:rsidR="00000000" w:rsidRPr="00000000">
              <w:rPr>
                <w:rtl w:val="0"/>
              </w:rPr>
              <w:t xml:space="preserve">$50.000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B">
            <w:pPr>
              <w:rPr/>
            </w:pPr>
            <w:r w:rsidDel="00000000" w:rsidR="00000000" w:rsidRPr="00000000">
              <w:rPr>
                <w:rtl w:val="0"/>
              </w:rPr>
              <w:t xml:space="preserve">$150.000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C">
            <w:pPr>
              <w:rPr/>
            </w:pPr>
            <w:r w:rsidDel="00000000" w:rsidR="00000000" w:rsidRPr="00000000">
              <w:rPr>
                <w:rtl w:val="0"/>
              </w:rPr>
              <w:t xml:space="preserve">Cliente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D">
            <w:pPr>
              <w:rPr/>
            </w:pPr>
            <w:r w:rsidDel="00000000" w:rsidR="00000000" w:rsidRPr="00000000">
              <w:rPr>
                <w:rtl w:val="0"/>
              </w:rPr>
              <w:t xml:space="preserve">$20.000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E">
            <w:pPr>
              <w:rPr/>
            </w:pPr>
            <w:r w:rsidDel="00000000" w:rsidR="00000000" w:rsidRPr="00000000">
              <w:rPr>
                <w:rtl w:val="0"/>
              </w:rPr>
              <w:t xml:space="preserve">$80.000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F">
            <w:pPr>
              <w:rPr/>
            </w:pPr>
            <w:r w:rsidDel="00000000" w:rsidR="00000000" w:rsidRPr="00000000">
              <w:rPr>
                <w:rtl w:val="0"/>
              </w:rPr>
              <w:t xml:space="preserve">$100.000</w:t>
            </w:r>
          </w:p>
        </w:tc>
      </w:tr>
    </w:tbl>
    <w:p w:rsidR="00000000" w:rsidDel="00000000" w:rsidP="00000000" w:rsidRDefault="00000000" w:rsidRPr="00000000" w14:paraId="00003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1">
      <w:pPr>
        <w:pStyle w:val="Heading1"/>
        <w:keepNext w:val="0"/>
        <w:keepLines w:val="0"/>
        <w:spacing w:before="480" w:lineRule="auto"/>
        <w:rPr>
          <w:b w:val="1"/>
          <w:bCs w:val="1"/>
          <w:sz w:val="46"/>
          <w:szCs w:val="46"/>
        </w:rPr>
      </w:pPr>
      <w:bookmarkStart w:colFirst="0" w:colLast="0" w:name="_q60c6jkx2p36" w:id="1178"/>
      <w:bookmarkEnd w:id="1178"/>
      <w:r w:rsidDel="00000000" w:rsidR="00000000" w:rsidRPr="00000000">
        <w:rPr>
          <w:b w:val="1"/>
          <w:bCs w:val="1"/>
          <w:sz w:val="46"/>
          <w:szCs w:val="46"/>
          <w:rtl w:val="0"/>
        </w:rPr>
        <w:t xml:space="preserve">14.82 Aging</w:t>
      </w:r>
    </w:p>
    <w:p w:rsidR="00000000" w:rsidDel="00000000" w:rsidP="00000000" w:rsidRDefault="00000000" w:rsidRPr="00000000" w14:paraId="00003272">
      <w:pPr>
        <w:spacing w:after="240" w:before="240" w:lineRule="auto"/>
        <w:rPr/>
      </w:pPr>
      <w:r w:rsidDel="00000000" w:rsidR="00000000" w:rsidRPr="00000000">
        <w:rPr>
          <w:rtl w:val="0"/>
        </w:rPr>
        <w:t xml:space="preserve">El sistema deberá poder evolucionar hacia análisis por antigüedad:</w:t>
      </w:r>
    </w:p>
    <w:p w:rsidR="00000000" w:rsidDel="00000000" w:rsidP="00000000" w:rsidRDefault="00000000" w:rsidRPr="00000000" w14:paraId="00003273">
      <w:pPr>
        <w:rPr/>
      </w:pPr>
      <w:r w:rsidDel="00000000" w:rsidR="00000000" w:rsidRPr="00000000">
        <w:rPr>
          <w:rtl w:val="0"/>
        </w:rPr>
        <w:t xml:space="preserve">0–30 días</w:t>
      </w:r>
    </w:p>
    <w:p w:rsidR="00000000" w:rsidDel="00000000" w:rsidP="00000000" w:rsidRDefault="00000000" w:rsidRPr="00000000" w14:paraId="00003274">
      <w:pPr>
        <w:rPr/>
      </w:pPr>
      <w:r w:rsidDel="00000000" w:rsidR="00000000" w:rsidRPr="00000000">
        <w:rPr>
          <w:rtl w:val="0"/>
        </w:rPr>
        <w:t xml:space="preserve">31–60</w:t>
      </w:r>
    </w:p>
    <w:p w:rsidR="00000000" w:rsidDel="00000000" w:rsidP="00000000" w:rsidRDefault="00000000" w:rsidRPr="00000000" w14:paraId="00003275">
      <w:pPr>
        <w:rPr/>
      </w:pPr>
      <w:r w:rsidDel="00000000" w:rsidR="00000000" w:rsidRPr="00000000">
        <w:rPr>
          <w:rtl w:val="0"/>
        </w:rPr>
        <w:t xml:space="preserve">61–90</w:t>
      </w:r>
    </w:p>
    <w:p w:rsidR="00000000" w:rsidDel="00000000" w:rsidP="00000000" w:rsidRDefault="00000000" w:rsidRPr="00000000" w14:paraId="00003276">
      <w:pPr>
        <w:rPr/>
      </w:pPr>
      <w:r w:rsidDel="00000000" w:rsidR="00000000" w:rsidRPr="00000000">
        <w:rPr>
          <w:rtl w:val="0"/>
        </w:rPr>
        <w:t xml:space="preserve">90+</w:t>
      </w:r>
    </w:p>
    <w:p w:rsidR="00000000" w:rsidDel="00000000" w:rsidP="00000000" w:rsidRDefault="00000000" w:rsidRPr="00000000" w14:paraId="00003277">
      <w:pPr>
        <w:spacing w:after="240" w:before="240" w:lineRule="auto"/>
        <w:rPr/>
      </w:pPr>
      <w:r w:rsidDel="00000000" w:rsidR="00000000" w:rsidRPr="00000000">
        <w:rPr>
          <w:rtl w:val="0"/>
        </w:rPr>
        <w:t xml:space="preserve">Esto permitirá gestión de cobranzas.</w:t>
      </w:r>
    </w:p>
    <w:p w:rsidR="00000000" w:rsidDel="00000000" w:rsidP="00000000" w:rsidRDefault="00000000" w:rsidRPr="00000000" w14:paraId="00003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9">
      <w:pPr>
        <w:pStyle w:val="Heading1"/>
        <w:keepNext w:val="0"/>
        <w:keepLines w:val="0"/>
        <w:spacing w:before="480" w:lineRule="auto"/>
        <w:rPr>
          <w:b w:val="1"/>
          <w:bCs w:val="1"/>
          <w:sz w:val="46"/>
          <w:szCs w:val="46"/>
        </w:rPr>
      </w:pPr>
      <w:bookmarkStart w:colFirst="0" w:colLast="0" w:name="_z3sp80lazghm" w:id="1179"/>
      <w:bookmarkEnd w:id="1179"/>
      <w:r w:rsidDel="00000000" w:rsidR="00000000" w:rsidRPr="00000000">
        <w:rPr>
          <w:b w:val="1"/>
          <w:bCs w:val="1"/>
          <w:sz w:val="46"/>
          <w:szCs w:val="46"/>
          <w:rtl w:val="0"/>
        </w:rPr>
        <w:t xml:space="preserve">14.83 Reporte de Proveedores</w:t>
      </w:r>
    </w:p>
    <w:p w:rsidR="00000000" w:rsidDel="00000000" w:rsidP="00000000" w:rsidRDefault="00000000" w:rsidRPr="00000000" w14:paraId="0000327A">
      <w:pPr>
        <w:spacing w:after="240" w:before="240" w:lineRule="auto"/>
        <w:rPr/>
      </w:pPr>
      <w:r w:rsidDel="00000000" w:rsidR="00000000" w:rsidRPr="00000000">
        <w:rPr>
          <w:rtl w:val="0"/>
        </w:rPr>
        <w:t xml:space="preserve">De forma equivalente:</w:t>
      </w:r>
    </w:p>
    <w:p w:rsidR="00000000" w:rsidDel="00000000" w:rsidP="00000000" w:rsidRDefault="00000000" w:rsidRPr="00000000" w14:paraId="0000327B">
      <w:pPr>
        <w:rPr/>
      </w:pPr>
      <w:r w:rsidDel="00000000" w:rsidR="00000000" w:rsidRPr="00000000">
        <w:rPr>
          <w:rtl w:val="0"/>
        </w:rPr>
        <w:t xml:space="preserve">Proveedor</w:t>
      </w:r>
    </w:p>
    <w:p w:rsidR="00000000" w:rsidDel="00000000" w:rsidP="00000000" w:rsidRDefault="00000000" w:rsidRPr="00000000" w14:paraId="000032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7D">
      <w:pPr>
        <w:rPr/>
      </w:pPr>
      <w:r w:rsidDel="00000000" w:rsidR="00000000" w:rsidRPr="00000000">
        <w:rPr>
          <w:rtl w:val="0"/>
        </w:rPr>
        <w:t xml:space="preserve">Vencido</w:t>
      </w:r>
    </w:p>
    <w:p w:rsidR="00000000" w:rsidDel="00000000" w:rsidP="00000000" w:rsidRDefault="00000000" w:rsidRPr="00000000" w14:paraId="000032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7F">
      <w:pPr>
        <w:rPr/>
      </w:pPr>
      <w:r w:rsidDel="00000000" w:rsidR="00000000" w:rsidRPr="00000000">
        <w:rPr>
          <w:rtl w:val="0"/>
        </w:rPr>
        <w:t xml:space="preserve">A vencer</w:t>
      </w:r>
    </w:p>
    <w:p w:rsidR="00000000" w:rsidDel="00000000" w:rsidP="00000000" w:rsidRDefault="00000000" w:rsidRPr="00000000" w14:paraId="000032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81">
      <w:pPr>
        <w:rPr/>
      </w:pPr>
      <w:r w:rsidDel="00000000" w:rsidR="00000000" w:rsidRPr="00000000">
        <w:rPr>
          <w:rtl w:val="0"/>
        </w:rPr>
        <w:t xml:space="preserve">Total</w:t>
      </w:r>
    </w:p>
    <w:p w:rsidR="00000000" w:rsidDel="00000000" w:rsidP="00000000" w:rsidRDefault="00000000" w:rsidRPr="00000000" w14:paraId="00003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3">
      <w:pPr>
        <w:pStyle w:val="Heading1"/>
        <w:keepNext w:val="0"/>
        <w:keepLines w:val="0"/>
        <w:spacing w:before="480" w:lineRule="auto"/>
        <w:rPr>
          <w:b w:val="1"/>
          <w:bCs w:val="1"/>
          <w:sz w:val="46"/>
          <w:szCs w:val="46"/>
        </w:rPr>
      </w:pPr>
      <w:bookmarkStart w:colFirst="0" w:colLast="0" w:name="_twfbayqr1un3" w:id="1180"/>
      <w:bookmarkEnd w:id="1180"/>
      <w:r w:rsidDel="00000000" w:rsidR="00000000" w:rsidRPr="00000000">
        <w:rPr>
          <w:b w:val="1"/>
          <w:bCs w:val="1"/>
          <w:sz w:val="46"/>
          <w:szCs w:val="46"/>
          <w:rtl w:val="0"/>
        </w:rPr>
        <w:t xml:space="preserve">14.84 Indicadores</w:t>
      </w:r>
    </w:p>
    <w:p w:rsidR="00000000" w:rsidDel="00000000" w:rsidP="00000000" w:rsidRDefault="00000000" w:rsidRPr="00000000" w14:paraId="00003284">
      <w:pPr>
        <w:spacing w:after="240" w:before="240" w:lineRule="auto"/>
        <w:rPr/>
      </w:pPr>
      <w:r w:rsidDel="00000000" w:rsidR="00000000" w:rsidRPr="00000000">
        <w:rPr>
          <w:rtl w:val="0"/>
        </w:rPr>
        <w:t xml:space="preserve">Podrán existir:</w:t>
      </w:r>
    </w:p>
    <w:p w:rsidR="00000000" w:rsidDel="00000000" w:rsidP="00000000" w:rsidRDefault="00000000" w:rsidRPr="00000000" w14:paraId="00003285">
      <w:pPr>
        <w:rPr/>
      </w:pPr>
      <w:r w:rsidDel="00000000" w:rsidR="00000000" w:rsidRPr="00000000">
        <w:rPr>
          <w:rtl w:val="0"/>
        </w:rPr>
        <w:t xml:space="preserve">Ventas facturadas</w:t>
      </w:r>
    </w:p>
    <w:p w:rsidR="00000000" w:rsidDel="00000000" w:rsidP="00000000" w:rsidRDefault="00000000" w:rsidRPr="00000000" w14:paraId="00003286">
      <w:pPr>
        <w:rPr/>
      </w:pPr>
      <w:r w:rsidDel="00000000" w:rsidR="00000000" w:rsidRPr="00000000">
        <w:rPr>
          <w:rtl w:val="0"/>
        </w:rPr>
        <w:t xml:space="preserve">Cobranza</w:t>
      </w:r>
    </w:p>
    <w:p w:rsidR="00000000" w:rsidDel="00000000" w:rsidP="00000000" w:rsidRDefault="00000000" w:rsidRPr="00000000" w14:paraId="00003287">
      <w:pPr>
        <w:rPr/>
      </w:pPr>
      <w:r w:rsidDel="00000000" w:rsidR="00000000" w:rsidRPr="00000000">
        <w:rPr>
          <w:rtl w:val="0"/>
        </w:rPr>
        <w:t xml:space="preserve">Deuda total</w:t>
      </w:r>
    </w:p>
    <w:p w:rsidR="00000000" w:rsidDel="00000000" w:rsidP="00000000" w:rsidRDefault="00000000" w:rsidRPr="00000000" w14:paraId="00003288">
      <w:pPr>
        <w:rPr/>
      </w:pPr>
      <w:r w:rsidDel="00000000" w:rsidR="00000000" w:rsidRPr="00000000">
        <w:rPr>
          <w:rtl w:val="0"/>
        </w:rPr>
        <w:t xml:space="preserve">Deuda vencida</w:t>
      </w:r>
    </w:p>
    <w:p w:rsidR="00000000" w:rsidDel="00000000" w:rsidP="00000000" w:rsidRDefault="00000000" w:rsidRPr="00000000" w14:paraId="00003289">
      <w:pPr>
        <w:rPr/>
      </w:pPr>
      <w:r w:rsidDel="00000000" w:rsidR="00000000" w:rsidRPr="00000000">
        <w:rPr>
          <w:rtl w:val="0"/>
        </w:rPr>
        <w:t xml:space="preserve">DSO</w:t>
      </w:r>
    </w:p>
    <w:p w:rsidR="00000000" w:rsidDel="00000000" w:rsidP="00000000" w:rsidRDefault="00000000" w:rsidRPr="00000000" w14:paraId="0000328A">
      <w:pPr>
        <w:rPr/>
      </w:pPr>
      <w:r w:rsidDel="00000000" w:rsidR="00000000" w:rsidRPr="00000000">
        <w:rPr>
          <w:rtl w:val="0"/>
        </w:rPr>
        <w:t xml:space="preserve">Pagos</w:t>
      </w:r>
    </w:p>
    <w:p w:rsidR="00000000" w:rsidDel="00000000" w:rsidP="00000000" w:rsidRDefault="00000000" w:rsidRPr="00000000" w14:paraId="0000328B">
      <w:pPr>
        <w:rPr/>
      </w:pPr>
      <w:r w:rsidDel="00000000" w:rsidR="00000000" w:rsidRPr="00000000">
        <w:rPr>
          <w:rtl w:val="0"/>
        </w:rPr>
        <w:t xml:space="preserve">Deuda a proveedores</w:t>
      </w:r>
    </w:p>
    <w:p w:rsidR="00000000" w:rsidDel="00000000" w:rsidP="00000000" w:rsidRDefault="00000000" w:rsidRPr="00000000" w14:paraId="0000328C">
      <w:pPr>
        <w:rPr/>
      </w:pPr>
      <w:r w:rsidDel="00000000" w:rsidR="00000000" w:rsidRPr="00000000">
        <w:rPr>
          <w:rtl w:val="0"/>
        </w:rPr>
        <w:t xml:space="preserve">Flujo de caja</w:t>
      </w:r>
    </w:p>
    <w:p w:rsidR="00000000" w:rsidDel="00000000" w:rsidP="00000000" w:rsidRDefault="00000000" w:rsidRPr="00000000" w14:paraId="0000328D">
      <w:pPr>
        <w:spacing w:after="240" w:before="240" w:lineRule="auto"/>
        <w:rPr/>
      </w:pPr>
      <w:r w:rsidDel="00000000" w:rsidR="00000000" w:rsidRPr="00000000">
        <w:rPr>
          <w:rtl w:val="0"/>
        </w:rPr>
        <w:t xml:space="preserve">Los indicadores contables completos se desarrollarán en el dominio contable correspondiente.</w:t>
      </w:r>
    </w:p>
    <w:p w:rsidR="00000000" w:rsidDel="00000000" w:rsidP="00000000" w:rsidRDefault="00000000" w:rsidRPr="00000000" w14:paraId="00003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F">
      <w:pPr>
        <w:pStyle w:val="Heading1"/>
        <w:keepNext w:val="0"/>
        <w:keepLines w:val="0"/>
        <w:spacing w:before="480" w:lineRule="auto"/>
        <w:rPr>
          <w:b w:val="1"/>
          <w:bCs w:val="1"/>
          <w:sz w:val="46"/>
          <w:szCs w:val="46"/>
        </w:rPr>
      </w:pPr>
      <w:bookmarkStart w:colFirst="0" w:colLast="0" w:name="_416ziv1uoudl" w:id="1181"/>
      <w:bookmarkEnd w:id="1181"/>
      <w:r w:rsidDel="00000000" w:rsidR="00000000" w:rsidRPr="00000000">
        <w:rPr>
          <w:b w:val="1"/>
          <w:bCs w:val="1"/>
          <w:sz w:val="46"/>
          <w:szCs w:val="46"/>
          <w:rtl w:val="0"/>
        </w:rPr>
        <w:t xml:space="preserve">14.85 Flujo Financiero de Venta</w:t>
      </w:r>
    </w:p>
    <w:p w:rsidR="00000000" w:rsidDel="00000000" w:rsidP="00000000" w:rsidRDefault="00000000" w:rsidRPr="00000000" w14:paraId="00003290">
      <w:pPr>
        <w:rPr/>
      </w:pPr>
      <w:r w:rsidDel="00000000" w:rsidR="00000000" w:rsidRPr="00000000">
        <w:rPr>
          <w:rtl w:val="0"/>
        </w:rPr>
        <w:t xml:space="preserve">PEDIDO</w:t>
      </w:r>
    </w:p>
    <w:p w:rsidR="00000000" w:rsidDel="00000000" w:rsidP="00000000" w:rsidRDefault="00000000" w:rsidRPr="00000000" w14:paraId="000032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92">
      <w:pPr>
        <w:rPr/>
      </w:pPr>
      <w:r w:rsidDel="00000000" w:rsidR="00000000" w:rsidRPr="00000000">
        <w:rPr>
          <w:rtl w:val="0"/>
        </w:rPr>
        <w:t xml:space="preserve">ENTREGA</w:t>
      </w:r>
    </w:p>
    <w:p w:rsidR="00000000" w:rsidDel="00000000" w:rsidP="00000000" w:rsidRDefault="00000000" w:rsidRPr="00000000" w14:paraId="000032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94">
      <w:pPr>
        <w:rPr/>
      </w:pPr>
      <w:r w:rsidDel="00000000" w:rsidR="00000000" w:rsidRPr="00000000">
        <w:rPr>
          <w:rtl w:val="0"/>
        </w:rPr>
        <w:t xml:space="preserve">FACTURA</w:t>
      </w:r>
    </w:p>
    <w:p w:rsidR="00000000" w:rsidDel="00000000" w:rsidP="00000000" w:rsidRDefault="00000000" w:rsidRPr="00000000" w14:paraId="000032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96">
      <w:pPr>
        <w:rPr/>
      </w:pPr>
      <w:r w:rsidDel="00000000" w:rsidR="00000000" w:rsidRPr="00000000">
        <w:rPr>
          <w:rtl w:val="0"/>
        </w:rPr>
        <w:t xml:space="preserve">CUENTA POR COBRAR</w:t>
      </w:r>
    </w:p>
    <w:p w:rsidR="00000000" w:rsidDel="00000000" w:rsidP="00000000" w:rsidRDefault="00000000" w:rsidRPr="00000000" w14:paraId="000032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98">
      <w:pPr>
        <w:rPr/>
      </w:pPr>
      <w:r w:rsidDel="00000000" w:rsidR="00000000" w:rsidRPr="00000000">
        <w:rPr>
          <w:rtl w:val="0"/>
        </w:rPr>
        <w:t xml:space="preserve">VENCIMIENTO</w:t>
      </w:r>
    </w:p>
    <w:p w:rsidR="00000000" w:rsidDel="00000000" w:rsidP="00000000" w:rsidRDefault="00000000" w:rsidRPr="00000000" w14:paraId="000032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9A">
      <w:pPr>
        <w:rPr/>
      </w:pPr>
      <w:r w:rsidDel="00000000" w:rsidR="00000000" w:rsidRPr="00000000">
        <w:rPr>
          <w:rtl w:val="0"/>
        </w:rPr>
        <w:t xml:space="preserve">COBRANZA</w:t>
      </w:r>
    </w:p>
    <w:p w:rsidR="00000000" w:rsidDel="00000000" w:rsidP="00000000" w:rsidRDefault="00000000" w:rsidRPr="00000000" w14:paraId="000032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9C">
      <w:pPr>
        <w:rPr/>
      </w:pPr>
      <w:r w:rsidDel="00000000" w:rsidR="00000000" w:rsidRPr="00000000">
        <w:rPr>
          <w:rtl w:val="0"/>
        </w:rPr>
        <w:t xml:space="preserve">APLICACIÓN</w:t>
      </w:r>
    </w:p>
    <w:p w:rsidR="00000000" w:rsidDel="00000000" w:rsidP="00000000" w:rsidRDefault="00000000" w:rsidRPr="00000000" w14:paraId="000032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9E">
      <w:pPr>
        <w:rPr/>
      </w:pPr>
      <w:r w:rsidDel="00000000" w:rsidR="00000000" w:rsidRPr="00000000">
        <w:rPr>
          <w:rtl w:val="0"/>
        </w:rPr>
        <w:t xml:space="preserve">SALDO</w:t>
      </w:r>
    </w:p>
    <w:p w:rsidR="00000000" w:rsidDel="00000000" w:rsidP="00000000" w:rsidRDefault="00000000" w:rsidRPr="00000000" w14:paraId="00003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0">
      <w:pPr>
        <w:pStyle w:val="Heading1"/>
        <w:keepNext w:val="0"/>
        <w:keepLines w:val="0"/>
        <w:spacing w:before="480" w:lineRule="auto"/>
        <w:rPr>
          <w:b w:val="1"/>
          <w:bCs w:val="1"/>
          <w:sz w:val="46"/>
          <w:szCs w:val="46"/>
        </w:rPr>
      </w:pPr>
      <w:bookmarkStart w:colFirst="0" w:colLast="0" w:name="_kd7l8myauosr" w:id="1182"/>
      <w:bookmarkEnd w:id="1182"/>
      <w:r w:rsidDel="00000000" w:rsidR="00000000" w:rsidRPr="00000000">
        <w:rPr>
          <w:b w:val="1"/>
          <w:bCs w:val="1"/>
          <w:sz w:val="46"/>
          <w:szCs w:val="46"/>
          <w:rtl w:val="0"/>
        </w:rPr>
        <w:t xml:space="preserve">14.86 Flujo Financiero de Compra</w:t>
      </w:r>
    </w:p>
    <w:p w:rsidR="00000000" w:rsidDel="00000000" w:rsidP="00000000" w:rsidRDefault="00000000" w:rsidRPr="00000000" w14:paraId="000032A1">
      <w:pPr>
        <w:rPr/>
      </w:pPr>
      <w:r w:rsidDel="00000000" w:rsidR="00000000" w:rsidRPr="00000000">
        <w:rPr>
          <w:rtl w:val="0"/>
        </w:rPr>
        <w:t xml:space="preserve">ORDEN DE COMPRA</w:t>
      </w:r>
    </w:p>
    <w:p w:rsidR="00000000" w:rsidDel="00000000" w:rsidP="00000000" w:rsidRDefault="00000000" w:rsidRPr="00000000" w14:paraId="000032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A3">
      <w:pPr>
        <w:rPr/>
      </w:pPr>
      <w:r w:rsidDel="00000000" w:rsidR="00000000" w:rsidRPr="00000000">
        <w:rPr>
          <w:rtl w:val="0"/>
        </w:rPr>
        <w:t xml:space="preserve">RECEPCIÓN</w:t>
      </w:r>
    </w:p>
    <w:p w:rsidR="00000000" w:rsidDel="00000000" w:rsidP="00000000" w:rsidRDefault="00000000" w:rsidRPr="00000000" w14:paraId="000032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A5">
      <w:pPr>
        <w:rPr/>
      </w:pPr>
      <w:r w:rsidDel="00000000" w:rsidR="00000000" w:rsidRPr="00000000">
        <w:rPr>
          <w:rtl w:val="0"/>
        </w:rPr>
        <w:t xml:space="preserve">FACTURA PROVEEDOR</w:t>
      </w:r>
    </w:p>
    <w:p w:rsidR="00000000" w:rsidDel="00000000" w:rsidP="00000000" w:rsidRDefault="00000000" w:rsidRPr="00000000" w14:paraId="000032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A7">
      <w:pPr>
        <w:rPr/>
      </w:pPr>
      <w:r w:rsidDel="00000000" w:rsidR="00000000" w:rsidRPr="00000000">
        <w:rPr>
          <w:rtl w:val="0"/>
        </w:rPr>
        <w:t xml:space="preserve">CUENTA POR PAGAR</w:t>
      </w:r>
    </w:p>
    <w:p w:rsidR="00000000" w:rsidDel="00000000" w:rsidP="00000000" w:rsidRDefault="00000000" w:rsidRPr="00000000" w14:paraId="000032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A9">
      <w:pPr>
        <w:rPr/>
      </w:pPr>
      <w:r w:rsidDel="00000000" w:rsidR="00000000" w:rsidRPr="00000000">
        <w:rPr>
          <w:rtl w:val="0"/>
        </w:rPr>
        <w:t xml:space="preserve">VENCIMIENTO</w:t>
      </w:r>
    </w:p>
    <w:p w:rsidR="00000000" w:rsidDel="00000000" w:rsidP="00000000" w:rsidRDefault="00000000" w:rsidRPr="00000000" w14:paraId="000032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AB">
      <w:pPr>
        <w:rPr/>
      </w:pPr>
      <w:r w:rsidDel="00000000" w:rsidR="00000000" w:rsidRPr="00000000">
        <w:rPr>
          <w:rtl w:val="0"/>
        </w:rPr>
        <w:t xml:space="preserve">PAGO</w:t>
      </w:r>
    </w:p>
    <w:p w:rsidR="00000000" w:rsidDel="00000000" w:rsidP="00000000" w:rsidRDefault="00000000" w:rsidRPr="00000000" w14:paraId="000032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AD">
      <w:pPr>
        <w:rPr/>
      </w:pPr>
      <w:r w:rsidDel="00000000" w:rsidR="00000000" w:rsidRPr="00000000">
        <w:rPr>
          <w:rtl w:val="0"/>
        </w:rPr>
        <w:t xml:space="preserve">APLICACIÓN</w:t>
      </w:r>
    </w:p>
    <w:p w:rsidR="00000000" w:rsidDel="00000000" w:rsidP="00000000" w:rsidRDefault="00000000" w:rsidRPr="00000000" w14:paraId="000032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AF">
      <w:pPr>
        <w:rPr/>
      </w:pPr>
      <w:r w:rsidDel="00000000" w:rsidR="00000000" w:rsidRPr="00000000">
        <w:rPr>
          <w:rtl w:val="0"/>
        </w:rPr>
        <w:t xml:space="preserve">SALDO</w:t>
      </w:r>
    </w:p>
    <w:p w:rsidR="00000000" w:rsidDel="00000000" w:rsidP="00000000" w:rsidRDefault="00000000" w:rsidRPr="00000000" w14:paraId="00003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1">
      <w:pPr>
        <w:pStyle w:val="Heading1"/>
        <w:keepNext w:val="0"/>
        <w:keepLines w:val="0"/>
        <w:spacing w:before="480" w:lineRule="auto"/>
        <w:rPr>
          <w:b w:val="1"/>
          <w:bCs w:val="1"/>
          <w:sz w:val="46"/>
          <w:szCs w:val="46"/>
        </w:rPr>
      </w:pPr>
      <w:bookmarkStart w:colFirst="0" w:colLast="0" w:name="_oic7gvpqrtqj" w:id="1183"/>
      <w:bookmarkEnd w:id="1183"/>
      <w:r w:rsidDel="00000000" w:rsidR="00000000" w:rsidRPr="00000000">
        <w:rPr>
          <w:b w:val="1"/>
          <w:bCs w:val="1"/>
          <w:sz w:val="46"/>
          <w:szCs w:val="46"/>
          <w:rtl w:val="0"/>
        </w:rPr>
        <w:t xml:space="preserve">14.87 Flujo de Cobranza</w:t>
      </w:r>
    </w:p>
    <w:p w:rsidR="00000000" w:rsidDel="00000000" w:rsidP="00000000" w:rsidRDefault="00000000" w:rsidRPr="00000000" w14:paraId="000032B2">
      <w:pPr>
        <w:rPr/>
      </w:pPr>
      <w:r w:rsidDel="00000000" w:rsidR="00000000" w:rsidRPr="00000000">
        <w:rPr>
          <w:rtl w:val="0"/>
        </w:rPr>
        <w:t xml:space="preserve">Cliente</w:t>
      </w:r>
    </w:p>
    <w:p w:rsidR="00000000" w:rsidDel="00000000" w:rsidP="00000000" w:rsidRDefault="00000000" w:rsidRPr="00000000" w14:paraId="000032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B4">
      <w:pPr>
        <w:rPr/>
      </w:pPr>
      <w:r w:rsidDel="00000000" w:rsidR="00000000" w:rsidRPr="00000000">
        <w:rPr>
          <w:rtl w:val="0"/>
        </w:rPr>
        <w:t xml:space="preserve">Pago</w:t>
      </w:r>
    </w:p>
    <w:p w:rsidR="00000000" w:rsidDel="00000000" w:rsidP="00000000" w:rsidRDefault="00000000" w:rsidRPr="00000000" w14:paraId="000032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B6">
      <w:pPr>
        <w:rPr/>
      </w:pPr>
      <w:r w:rsidDel="00000000" w:rsidR="00000000" w:rsidRPr="00000000">
        <w:rPr>
          <w:rtl w:val="0"/>
        </w:rPr>
        <w:t xml:space="preserve">Medio de pago</w:t>
      </w:r>
    </w:p>
    <w:p w:rsidR="00000000" w:rsidDel="00000000" w:rsidP="00000000" w:rsidRDefault="00000000" w:rsidRPr="00000000" w14:paraId="000032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B8">
      <w:pPr>
        <w:rPr/>
      </w:pPr>
      <w:r w:rsidDel="00000000" w:rsidR="00000000" w:rsidRPr="00000000">
        <w:rPr>
          <w:rtl w:val="0"/>
        </w:rPr>
        <w:t xml:space="preserve">Cobranza</w:t>
      </w:r>
    </w:p>
    <w:p w:rsidR="00000000" w:rsidDel="00000000" w:rsidP="00000000" w:rsidRDefault="00000000" w:rsidRPr="00000000" w14:paraId="000032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BA">
      <w:pPr>
        <w:rPr/>
      </w:pPr>
      <w:r w:rsidDel="00000000" w:rsidR="00000000" w:rsidRPr="00000000">
        <w:rPr>
          <w:rtl w:val="0"/>
        </w:rPr>
        <w:t xml:space="preserve">Aplicación</w:t>
      </w:r>
    </w:p>
    <w:p w:rsidR="00000000" w:rsidDel="00000000" w:rsidP="00000000" w:rsidRDefault="00000000" w:rsidRPr="00000000" w14:paraId="000032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BC">
      <w:pPr>
        <w:rPr/>
      </w:pPr>
      <w:r w:rsidDel="00000000" w:rsidR="00000000" w:rsidRPr="00000000">
        <w:rPr>
          <w:rtl w:val="0"/>
        </w:rPr>
        <w:t xml:space="preserve">Cuenta corriente</w:t>
      </w:r>
    </w:p>
    <w:p w:rsidR="00000000" w:rsidDel="00000000" w:rsidP="00000000" w:rsidRDefault="00000000" w:rsidRPr="00000000" w14:paraId="000032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BE">
      <w:pPr>
        <w:rPr/>
      </w:pPr>
      <w:r w:rsidDel="00000000" w:rsidR="00000000" w:rsidRPr="00000000">
        <w:rPr>
          <w:rtl w:val="0"/>
        </w:rPr>
        <w:t xml:space="preserve">Saldo actualizado</w:t>
      </w:r>
    </w:p>
    <w:p w:rsidR="00000000" w:rsidDel="00000000" w:rsidP="00000000" w:rsidRDefault="00000000" w:rsidRPr="00000000" w14:paraId="00003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0">
      <w:pPr>
        <w:pStyle w:val="Heading1"/>
        <w:keepNext w:val="0"/>
        <w:keepLines w:val="0"/>
        <w:spacing w:before="480" w:lineRule="auto"/>
        <w:rPr>
          <w:b w:val="1"/>
          <w:bCs w:val="1"/>
          <w:sz w:val="46"/>
          <w:szCs w:val="46"/>
        </w:rPr>
      </w:pPr>
      <w:bookmarkStart w:colFirst="0" w:colLast="0" w:name="_dfa645rni0xq" w:id="1184"/>
      <w:bookmarkEnd w:id="1184"/>
      <w:r w:rsidDel="00000000" w:rsidR="00000000" w:rsidRPr="00000000">
        <w:rPr>
          <w:b w:val="1"/>
          <w:bCs w:val="1"/>
          <w:sz w:val="46"/>
          <w:szCs w:val="46"/>
          <w:rtl w:val="0"/>
        </w:rPr>
        <w:t xml:space="preserve">14.88 Flujo de Anulación</w:t>
      </w:r>
    </w:p>
    <w:p w:rsidR="00000000" w:rsidDel="00000000" w:rsidP="00000000" w:rsidRDefault="00000000" w:rsidRPr="00000000" w14:paraId="000032C1">
      <w:pPr>
        <w:rPr/>
      </w:pPr>
      <w:r w:rsidDel="00000000" w:rsidR="00000000" w:rsidRPr="00000000">
        <w:rPr>
          <w:rtl w:val="0"/>
        </w:rPr>
        <w:t xml:space="preserve">Documento</w:t>
      </w:r>
    </w:p>
    <w:p w:rsidR="00000000" w:rsidDel="00000000" w:rsidP="00000000" w:rsidRDefault="00000000" w:rsidRPr="00000000" w14:paraId="000032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C3">
      <w:pPr>
        <w:rPr/>
      </w:pPr>
      <w:r w:rsidDel="00000000" w:rsidR="00000000" w:rsidRPr="00000000">
        <w:rPr>
          <w:rtl w:val="0"/>
        </w:rPr>
        <w:t xml:space="preserve">Solicitud de anulación</w:t>
      </w:r>
    </w:p>
    <w:p w:rsidR="00000000" w:rsidDel="00000000" w:rsidP="00000000" w:rsidRDefault="00000000" w:rsidRPr="00000000" w14:paraId="000032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C5">
      <w:pPr>
        <w:rPr/>
      </w:pPr>
      <w:r w:rsidDel="00000000" w:rsidR="00000000" w:rsidRPr="00000000">
        <w:rPr>
          <w:rtl w:val="0"/>
        </w:rPr>
        <w:t xml:space="preserve">Validación</w:t>
      </w:r>
    </w:p>
    <w:p w:rsidR="00000000" w:rsidDel="00000000" w:rsidP="00000000" w:rsidRDefault="00000000" w:rsidRPr="00000000" w14:paraId="000032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C7">
      <w:pPr>
        <w:rPr/>
      </w:pPr>
      <w:r w:rsidDel="00000000" w:rsidR="00000000" w:rsidRPr="00000000">
        <w:rPr>
          <w:rtl w:val="0"/>
        </w:rPr>
        <w:t xml:space="preserve">Anulación</w:t>
      </w:r>
    </w:p>
    <w:p w:rsidR="00000000" w:rsidDel="00000000" w:rsidP="00000000" w:rsidRDefault="00000000" w:rsidRPr="00000000" w14:paraId="000032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C9">
      <w:pPr>
        <w:rPr/>
      </w:pPr>
      <w:r w:rsidDel="00000000" w:rsidR="00000000" w:rsidRPr="00000000">
        <w:rPr>
          <w:rtl w:val="0"/>
        </w:rPr>
        <w:t xml:space="preserve">Documento compensatorio / fiscal</w:t>
      </w:r>
    </w:p>
    <w:p w:rsidR="00000000" w:rsidDel="00000000" w:rsidP="00000000" w:rsidRDefault="00000000" w:rsidRPr="00000000" w14:paraId="000032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CB">
      <w:pPr>
        <w:rPr/>
      </w:pPr>
      <w:r w:rsidDel="00000000" w:rsidR="00000000" w:rsidRPr="00000000">
        <w:rPr>
          <w:rtl w:val="0"/>
        </w:rPr>
        <w:t xml:space="preserve">Actualización financiera</w:t>
      </w:r>
    </w:p>
    <w:p w:rsidR="00000000" w:rsidDel="00000000" w:rsidP="00000000" w:rsidRDefault="00000000" w:rsidRPr="00000000" w14:paraId="00003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D">
      <w:pPr>
        <w:pStyle w:val="Heading1"/>
        <w:keepNext w:val="0"/>
        <w:keepLines w:val="0"/>
        <w:spacing w:before="480" w:lineRule="auto"/>
        <w:rPr>
          <w:b w:val="1"/>
          <w:bCs w:val="1"/>
          <w:sz w:val="46"/>
          <w:szCs w:val="46"/>
        </w:rPr>
      </w:pPr>
      <w:bookmarkStart w:colFirst="0" w:colLast="0" w:name="_svtatx4k4jp4" w:id="1185"/>
      <w:bookmarkEnd w:id="1185"/>
      <w:r w:rsidDel="00000000" w:rsidR="00000000" w:rsidRPr="00000000">
        <w:rPr>
          <w:b w:val="1"/>
          <w:bCs w:val="1"/>
          <w:sz w:val="46"/>
          <w:szCs w:val="46"/>
          <w:rtl w:val="0"/>
        </w:rPr>
        <w:t xml:space="preserve">14.89 Modelo Conceptual</w:t>
      </w:r>
    </w:p>
    <w:p w:rsidR="00000000" w:rsidDel="00000000" w:rsidP="00000000" w:rsidRDefault="00000000" w:rsidRPr="00000000" w14:paraId="000032CE">
      <w:pPr>
        <w:rPr/>
      </w:pPr>
      <w:r w:rsidDel="00000000" w:rsidR="00000000" w:rsidRPr="00000000">
        <w:rPr>
          <w:rtl w:val="0"/>
        </w:rPr>
        <w:t xml:space="preserve">                        FINANZAS</w:t>
      </w:r>
    </w:p>
    <w:p w:rsidR="00000000" w:rsidDel="00000000" w:rsidP="00000000" w:rsidRDefault="00000000" w:rsidRPr="00000000" w14:paraId="000032CF">
      <w:pPr>
        <w:rPr/>
      </w:pPr>
      <w:r w:rsidDel="00000000" w:rsidR="00000000" w:rsidRPr="00000000">
        <w:rPr>
          <w:rtl w:val="0"/>
        </w:rPr>
        <w:t xml:space="preserve">                            │</w:t>
      </w:r>
    </w:p>
    <w:p w:rsidR="00000000" w:rsidDel="00000000" w:rsidP="00000000" w:rsidRDefault="00000000" w:rsidRPr="00000000" w14:paraId="000032D0">
      <w:pPr>
        <w:rPr/>
      </w:pPr>
      <w:r w:rsidDel="00000000" w:rsidR="00000000" w:rsidRPr="00000000">
        <w:rPr>
          <w:rtl w:val="0"/>
        </w:rPr>
        <w:t xml:space="preserve">        ┌───────────────────┼───────────────────┐</w:t>
      </w:r>
    </w:p>
    <w:p w:rsidR="00000000" w:rsidDel="00000000" w:rsidP="00000000" w:rsidRDefault="00000000" w:rsidRPr="00000000" w14:paraId="000032D1">
      <w:pPr>
        <w:rPr/>
      </w:pPr>
      <w:r w:rsidDel="00000000" w:rsidR="00000000" w:rsidRPr="00000000">
        <w:rPr>
          <w:rtl w:val="0"/>
        </w:rPr>
        <w:t xml:space="preserve">        ▼                   ▼                   ▼</w:t>
      </w:r>
    </w:p>
    <w:p w:rsidR="00000000" w:rsidDel="00000000" w:rsidP="00000000" w:rsidRDefault="00000000" w:rsidRPr="00000000" w14:paraId="000032D2">
      <w:pPr>
        <w:rPr/>
      </w:pPr>
      <w:r w:rsidDel="00000000" w:rsidR="00000000" w:rsidRPr="00000000">
        <w:rPr>
          <w:rtl w:val="0"/>
        </w:rPr>
        <w:t xml:space="preserve">     VENTAS              COMPRAS             TESORERÍA</w:t>
      </w:r>
    </w:p>
    <w:p w:rsidR="00000000" w:rsidDel="00000000" w:rsidP="00000000" w:rsidRDefault="00000000" w:rsidRPr="00000000" w14:paraId="000032D3">
      <w:pPr>
        <w:rPr/>
      </w:pPr>
      <w:r w:rsidDel="00000000" w:rsidR="00000000" w:rsidRPr="00000000">
        <w:rPr>
          <w:rtl w:val="0"/>
        </w:rPr>
        <w:t xml:space="preserve">        │                   │                   │</w:t>
      </w:r>
    </w:p>
    <w:p w:rsidR="00000000" w:rsidDel="00000000" w:rsidP="00000000" w:rsidRDefault="00000000" w:rsidRPr="00000000" w14:paraId="000032D4">
      <w:pPr>
        <w:rPr/>
      </w:pPr>
      <w:r w:rsidDel="00000000" w:rsidR="00000000" w:rsidRPr="00000000">
        <w:rPr>
          <w:rtl w:val="0"/>
        </w:rPr>
        <w:t xml:space="preserve">        ▼                   ▼                   ▼</w:t>
      </w:r>
    </w:p>
    <w:p w:rsidR="00000000" w:rsidDel="00000000" w:rsidP="00000000" w:rsidRDefault="00000000" w:rsidRPr="00000000" w14:paraId="000032D5">
      <w:pPr>
        <w:rPr/>
      </w:pPr>
      <w:r w:rsidDel="00000000" w:rsidR="00000000" w:rsidRPr="00000000">
        <w:rPr>
          <w:rtl w:val="0"/>
        </w:rPr>
        <w:t xml:space="preserve">    FACTURAS          FACTURAS PROV.       CAJA/BANCOS</w:t>
      </w:r>
    </w:p>
    <w:p w:rsidR="00000000" w:rsidDel="00000000" w:rsidP="00000000" w:rsidRDefault="00000000" w:rsidRPr="00000000" w14:paraId="000032D6">
      <w:pPr>
        <w:rPr/>
      </w:pPr>
      <w:r w:rsidDel="00000000" w:rsidR="00000000" w:rsidRPr="00000000">
        <w:rPr>
          <w:rtl w:val="0"/>
        </w:rPr>
        <w:t xml:space="preserve">        │                   │                   │</w:t>
      </w:r>
    </w:p>
    <w:p w:rsidR="00000000" w:rsidDel="00000000" w:rsidP="00000000" w:rsidRDefault="00000000" w:rsidRPr="00000000" w14:paraId="000032D7">
      <w:pPr>
        <w:rPr/>
      </w:pPr>
      <w:r w:rsidDel="00000000" w:rsidR="00000000" w:rsidRPr="00000000">
        <w:rPr>
          <w:rtl w:val="0"/>
        </w:rPr>
        <w:t xml:space="preserve">        ▼                   ▼                   │</w:t>
      </w:r>
    </w:p>
    <w:p w:rsidR="00000000" w:rsidDel="00000000" w:rsidP="00000000" w:rsidRDefault="00000000" w:rsidRPr="00000000" w14:paraId="000032D8">
      <w:pPr>
        <w:rPr/>
      </w:pPr>
      <w:r w:rsidDel="00000000" w:rsidR="00000000" w:rsidRPr="00000000">
        <w:rPr>
          <w:rtl w:val="0"/>
        </w:rPr>
        <w:t xml:space="preserve"> CUENTAS COBRAR      CUENTAS PAGAR           │</w:t>
      </w:r>
    </w:p>
    <w:p w:rsidR="00000000" w:rsidDel="00000000" w:rsidP="00000000" w:rsidRDefault="00000000" w:rsidRPr="00000000" w14:paraId="000032D9">
      <w:pPr>
        <w:rPr/>
      </w:pPr>
      <w:r w:rsidDel="00000000" w:rsidR="00000000" w:rsidRPr="00000000">
        <w:rPr>
          <w:rtl w:val="0"/>
        </w:rPr>
        <w:t xml:space="preserve">        │                   │                   │</w:t>
      </w:r>
    </w:p>
    <w:p w:rsidR="00000000" w:rsidDel="00000000" w:rsidP="00000000" w:rsidRDefault="00000000" w:rsidRPr="00000000" w14:paraId="000032DA">
      <w:pPr>
        <w:rPr/>
      </w:pPr>
      <w:r w:rsidDel="00000000" w:rsidR="00000000" w:rsidRPr="00000000">
        <w:rPr>
          <w:rtl w:val="0"/>
        </w:rPr>
        <w:t xml:space="preserve">        ▼                   ▼                   │</w:t>
      </w:r>
    </w:p>
    <w:p w:rsidR="00000000" w:rsidDel="00000000" w:rsidP="00000000" w:rsidRDefault="00000000" w:rsidRPr="00000000" w14:paraId="000032DB">
      <w:pPr>
        <w:rPr/>
      </w:pPr>
      <w:r w:rsidDel="00000000" w:rsidR="00000000" w:rsidRPr="00000000">
        <w:rPr>
          <w:rtl w:val="0"/>
        </w:rPr>
        <w:t xml:space="preserve">     COBROS              PAGOS                │</w:t>
      </w:r>
    </w:p>
    <w:p w:rsidR="00000000" w:rsidDel="00000000" w:rsidP="00000000" w:rsidRDefault="00000000" w:rsidRPr="00000000" w14:paraId="000032DC">
      <w:pPr>
        <w:rPr/>
      </w:pPr>
      <w:r w:rsidDel="00000000" w:rsidR="00000000" w:rsidRPr="00000000">
        <w:rPr>
          <w:rtl w:val="0"/>
        </w:rPr>
        <w:t xml:space="preserve">        │                   │                   │</w:t>
      </w:r>
    </w:p>
    <w:p w:rsidR="00000000" w:rsidDel="00000000" w:rsidP="00000000" w:rsidRDefault="00000000" w:rsidRPr="00000000" w14:paraId="000032DD">
      <w:pPr>
        <w:rPr/>
      </w:pPr>
      <w:r w:rsidDel="00000000" w:rsidR="00000000" w:rsidRPr="00000000">
        <w:rPr>
          <w:rtl w:val="0"/>
        </w:rPr>
        <w:t xml:space="preserve">        └───────────┬───────┴──────────────────┘</w:t>
      </w:r>
    </w:p>
    <w:p w:rsidR="00000000" w:rsidDel="00000000" w:rsidP="00000000" w:rsidRDefault="00000000" w:rsidRPr="00000000" w14:paraId="000032DE">
      <w:pPr>
        <w:rPr/>
      </w:pPr>
      <w:r w:rsidDel="00000000" w:rsidR="00000000" w:rsidRPr="00000000">
        <w:rPr>
          <w:rtl w:val="0"/>
        </w:rPr>
        <w:t xml:space="preserve">                    ▼</w:t>
      </w:r>
    </w:p>
    <w:p w:rsidR="00000000" w:rsidDel="00000000" w:rsidP="00000000" w:rsidRDefault="00000000" w:rsidRPr="00000000" w14:paraId="000032DF">
      <w:pPr>
        <w:rPr/>
      </w:pPr>
      <w:r w:rsidDel="00000000" w:rsidR="00000000" w:rsidRPr="00000000">
        <w:rPr>
          <w:rtl w:val="0"/>
        </w:rPr>
        <w:t xml:space="preserve">                 SALDOS</w:t>
      </w:r>
    </w:p>
    <w:p w:rsidR="00000000" w:rsidDel="00000000" w:rsidP="00000000" w:rsidRDefault="00000000" w:rsidRPr="00000000" w14:paraId="000032E0">
      <w:pPr>
        <w:rPr/>
      </w:pPr>
      <w:r w:rsidDel="00000000" w:rsidR="00000000" w:rsidRPr="00000000">
        <w:rPr>
          <w:rtl w:val="0"/>
        </w:rPr>
        <w:t xml:space="preserve">                    │</w:t>
      </w:r>
    </w:p>
    <w:p w:rsidR="00000000" w:rsidDel="00000000" w:rsidP="00000000" w:rsidRDefault="00000000" w:rsidRPr="00000000" w14:paraId="000032E1">
      <w:pPr>
        <w:rPr/>
      </w:pPr>
      <w:r w:rsidDel="00000000" w:rsidR="00000000" w:rsidRPr="00000000">
        <w:rPr>
          <w:rtl w:val="0"/>
        </w:rPr>
        <w:t xml:space="preserve">                    ▼</w:t>
      </w:r>
    </w:p>
    <w:p w:rsidR="00000000" w:rsidDel="00000000" w:rsidP="00000000" w:rsidRDefault="00000000" w:rsidRPr="00000000" w14:paraId="000032E2">
      <w:pPr>
        <w:rPr/>
      </w:pPr>
      <w:r w:rsidDel="00000000" w:rsidR="00000000" w:rsidRPr="00000000">
        <w:rPr>
          <w:rtl w:val="0"/>
        </w:rPr>
        <w:t xml:space="preserve">              CONCILIACIÓN</w:t>
      </w:r>
    </w:p>
    <w:p w:rsidR="00000000" w:rsidDel="00000000" w:rsidP="00000000" w:rsidRDefault="00000000" w:rsidRPr="00000000" w14:paraId="00003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4">
      <w:pPr>
        <w:pStyle w:val="Heading1"/>
        <w:keepNext w:val="0"/>
        <w:keepLines w:val="0"/>
        <w:spacing w:before="480" w:lineRule="auto"/>
        <w:rPr>
          <w:b w:val="1"/>
          <w:bCs w:val="1"/>
          <w:sz w:val="46"/>
          <w:szCs w:val="46"/>
        </w:rPr>
      </w:pPr>
      <w:bookmarkStart w:colFirst="0" w:colLast="0" w:name="_dexlm5luxp8r" w:id="1186"/>
      <w:bookmarkEnd w:id="1186"/>
      <w:r w:rsidDel="00000000" w:rsidR="00000000" w:rsidRPr="00000000">
        <w:rPr>
          <w:b w:val="1"/>
          <w:bCs w:val="1"/>
          <w:sz w:val="46"/>
          <w:szCs w:val="46"/>
          <w:rtl w:val="0"/>
        </w:rPr>
        <w:t xml:space="preserve">14.90 Reglas Fundamentales</w:t>
      </w:r>
    </w:p>
    <w:p w:rsidR="00000000" w:rsidDel="00000000" w:rsidP="00000000" w:rsidRDefault="00000000" w:rsidRPr="00000000" w14:paraId="000032E5">
      <w:pPr>
        <w:spacing w:after="240" w:before="240" w:lineRule="auto"/>
        <w:rPr/>
      </w:pPr>
      <w:r w:rsidDel="00000000" w:rsidR="00000000" w:rsidRPr="00000000">
        <w:rPr>
          <w:rtl w:val="0"/>
        </w:rPr>
        <w:t xml:space="preserve">El dominio establece las siguientes reglas:</w:t>
      </w:r>
    </w:p>
    <w:p w:rsidR="00000000" w:rsidDel="00000000" w:rsidP="00000000" w:rsidRDefault="00000000" w:rsidRPr="00000000" w14:paraId="000032E6">
      <w:pPr>
        <w:numPr>
          <w:ilvl w:val="0"/>
          <w:numId w:val="92"/>
        </w:numPr>
        <w:spacing w:after="0" w:afterAutospacing="0" w:before="240" w:lineRule="auto"/>
        <w:ind w:left="720" w:hanging="360"/>
      </w:pPr>
      <w:r w:rsidDel="00000000" w:rsidR="00000000" w:rsidRPr="00000000">
        <w:rPr>
          <w:rtl w:val="0"/>
        </w:rPr>
        <w:t xml:space="preserve">Venta, factura y cobro son conceptos diferentes.</w:t>
      </w:r>
    </w:p>
    <w:p w:rsidR="00000000" w:rsidDel="00000000" w:rsidP="00000000" w:rsidRDefault="00000000" w:rsidRPr="00000000" w14:paraId="000032E7">
      <w:pPr>
        <w:numPr>
          <w:ilvl w:val="0"/>
          <w:numId w:val="92"/>
        </w:numPr>
        <w:spacing w:after="0" w:afterAutospacing="0" w:before="0" w:beforeAutospacing="0" w:lineRule="auto"/>
        <w:ind w:left="720" w:hanging="360"/>
      </w:pPr>
      <w:r w:rsidDel="00000000" w:rsidR="00000000" w:rsidRPr="00000000">
        <w:rPr>
          <w:rtl w:val="0"/>
        </w:rPr>
        <w:t xml:space="preserve">Compra, factura de proveedor y pago son conceptos diferentes.</w:t>
      </w:r>
    </w:p>
    <w:p w:rsidR="00000000" w:rsidDel="00000000" w:rsidP="00000000" w:rsidRDefault="00000000" w:rsidRPr="00000000" w14:paraId="000032E8">
      <w:pPr>
        <w:numPr>
          <w:ilvl w:val="0"/>
          <w:numId w:val="92"/>
        </w:numPr>
        <w:spacing w:after="0" w:afterAutospacing="0" w:before="0" w:beforeAutospacing="0" w:lineRule="auto"/>
        <w:ind w:left="720" w:hanging="360"/>
      </w:pPr>
      <w:r w:rsidDel="00000000" w:rsidR="00000000" w:rsidRPr="00000000">
        <w:rPr>
          <w:rtl w:val="0"/>
        </w:rPr>
        <w:t xml:space="preserve">Los documentos confirmados deberán conservar historial.</w:t>
      </w:r>
    </w:p>
    <w:p w:rsidR="00000000" w:rsidDel="00000000" w:rsidP="00000000" w:rsidRDefault="00000000" w:rsidRPr="00000000" w14:paraId="000032E9">
      <w:pPr>
        <w:numPr>
          <w:ilvl w:val="0"/>
          <w:numId w:val="92"/>
        </w:numPr>
        <w:spacing w:after="0" w:afterAutospacing="0" w:before="0" w:beforeAutospacing="0" w:lineRule="auto"/>
        <w:ind w:left="720" w:hanging="360"/>
      </w:pPr>
      <w:r w:rsidDel="00000000" w:rsidR="00000000" w:rsidRPr="00000000">
        <w:rPr>
          <w:rtl w:val="0"/>
        </w:rPr>
        <w:t xml:space="preserve">Los movimientos financieros no deberán eliminarse físicamente.</w:t>
      </w:r>
    </w:p>
    <w:p w:rsidR="00000000" w:rsidDel="00000000" w:rsidP="00000000" w:rsidRDefault="00000000" w:rsidRPr="00000000" w14:paraId="000032EA">
      <w:pPr>
        <w:numPr>
          <w:ilvl w:val="0"/>
          <w:numId w:val="92"/>
        </w:numPr>
        <w:spacing w:after="0" w:afterAutospacing="0" w:before="0" w:beforeAutospacing="0" w:lineRule="auto"/>
        <w:ind w:left="720" w:hanging="360"/>
      </w:pPr>
      <w:r w:rsidDel="00000000" w:rsidR="00000000" w:rsidRPr="00000000">
        <w:rPr>
          <w:rtl w:val="0"/>
        </w:rPr>
        <w:t xml:space="preserve">Las correcciones deberán realizarse mediante operaciones compensatorias.</w:t>
      </w:r>
    </w:p>
    <w:p w:rsidR="00000000" w:rsidDel="00000000" w:rsidP="00000000" w:rsidRDefault="00000000" w:rsidRPr="00000000" w14:paraId="000032EB">
      <w:pPr>
        <w:numPr>
          <w:ilvl w:val="0"/>
          <w:numId w:val="92"/>
        </w:numPr>
        <w:spacing w:after="0" w:afterAutospacing="0" w:before="0" w:beforeAutospacing="0" w:lineRule="auto"/>
        <w:ind w:left="720" w:hanging="360"/>
      </w:pPr>
      <w:r w:rsidDel="00000000" w:rsidR="00000000" w:rsidRPr="00000000">
        <w:rPr>
          <w:rtl w:val="0"/>
        </w:rPr>
        <w:t xml:space="preserve">Las cuentas corrientes deberán construirse a partir de movimientos.</w:t>
      </w:r>
    </w:p>
    <w:p w:rsidR="00000000" w:rsidDel="00000000" w:rsidP="00000000" w:rsidRDefault="00000000" w:rsidRPr="00000000" w14:paraId="000032EC">
      <w:pPr>
        <w:numPr>
          <w:ilvl w:val="0"/>
          <w:numId w:val="92"/>
        </w:numPr>
        <w:spacing w:after="0" w:afterAutospacing="0" w:before="0" w:beforeAutospacing="0" w:lineRule="auto"/>
        <w:ind w:left="720" w:hanging="360"/>
      </w:pPr>
      <w:r w:rsidDel="00000000" w:rsidR="00000000" w:rsidRPr="00000000">
        <w:rPr>
          <w:rtl w:val="0"/>
        </w:rPr>
        <w:t xml:space="preserve">Los saldos deberán poder reconstruirse históricamente.</w:t>
      </w:r>
    </w:p>
    <w:p w:rsidR="00000000" w:rsidDel="00000000" w:rsidP="00000000" w:rsidRDefault="00000000" w:rsidRPr="00000000" w14:paraId="000032ED">
      <w:pPr>
        <w:numPr>
          <w:ilvl w:val="0"/>
          <w:numId w:val="92"/>
        </w:numPr>
        <w:spacing w:after="0" w:afterAutospacing="0" w:before="0" w:beforeAutospacing="0" w:lineRule="auto"/>
        <w:ind w:left="720" w:hanging="360"/>
      </w:pPr>
      <w:r w:rsidDel="00000000" w:rsidR="00000000" w:rsidRPr="00000000">
        <w:rPr>
          <w:rtl w:val="0"/>
        </w:rPr>
        <w:t xml:space="preserve">Las cobranzas podrán ser parciales.</w:t>
      </w:r>
    </w:p>
    <w:p w:rsidR="00000000" w:rsidDel="00000000" w:rsidP="00000000" w:rsidRDefault="00000000" w:rsidRPr="00000000" w14:paraId="000032EE">
      <w:pPr>
        <w:numPr>
          <w:ilvl w:val="0"/>
          <w:numId w:val="92"/>
        </w:numPr>
        <w:spacing w:after="0" w:afterAutospacing="0" w:before="0" w:beforeAutospacing="0" w:lineRule="auto"/>
        <w:ind w:left="720" w:hanging="360"/>
      </w:pPr>
      <w:r w:rsidDel="00000000" w:rsidR="00000000" w:rsidRPr="00000000">
        <w:rPr>
          <w:rtl w:val="0"/>
        </w:rPr>
        <w:t xml:space="preserve">Los pagos a proveedores podrán ser parciales.</w:t>
      </w:r>
    </w:p>
    <w:p w:rsidR="00000000" w:rsidDel="00000000" w:rsidP="00000000" w:rsidRDefault="00000000" w:rsidRPr="00000000" w14:paraId="000032EF">
      <w:pPr>
        <w:numPr>
          <w:ilvl w:val="0"/>
          <w:numId w:val="92"/>
        </w:numPr>
        <w:spacing w:after="0" w:afterAutospacing="0" w:before="0" w:beforeAutospacing="0" w:lineRule="auto"/>
        <w:ind w:left="720" w:hanging="360"/>
      </w:pPr>
      <w:r w:rsidDel="00000000" w:rsidR="00000000" w:rsidRPr="00000000">
        <w:rPr>
          <w:rtl w:val="0"/>
        </w:rPr>
        <w:t xml:space="preserve">Una cobranza podrá utilizar múltiples medios de pago.</w:t>
      </w:r>
    </w:p>
    <w:p w:rsidR="00000000" w:rsidDel="00000000" w:rsidP="00000000" w:rsidRDefault="00000000" w:rsidRPr="00000000" w14:paraId="000032F0">
      <w:pPr>
        <w:numPr>
          <w:ilvl w:val="0"/>
          <w:numId w:val="92"/>
        </w:numPr>
        <w:spacing w:after="0" w:afterAutospacing="0" w:before="0" w:beforeAutospacing="0" w:lineRule="auto"/>
        <w:ind w:left="720" w:hanging="360"/>
      </w:pPr>
      <w:r w:rsidDel="00000000" w:rsidR="00000000" w:rsidRPr="00000000">
        <w:rPr>
          <w:rtl w:val="0"/>
        </w:rPr>
        <w:t xml:space="preserve">Un pago podrá aplicarse a múltiples obligaciones cuando corresponda.</w:t>
      </w:r>
    </w:p>
    <w:p w:rsidR="00000000" w:rsidDel="00000000" w:rsidP="00000000" w:rsidRDefault="00000000" w:rsidRPr="00000000" w14:paraId="000032F1">
      <w:pPr>
        <w:numPr>
          <w:ilvl w:val="0"/>
          <w:numId w:val="92"/>
        </w:numPr>
        <w:spacing w:after="0" w:afterAutospacing="0" w:before="0" w:beforeAutospacing="0" w:lineRule="auto"/>
        <w:ind w:left="720" w:hanging="360"/>
      </w:pPr>
      <w:r w:rsidDel="00000000" w:rsidR="00000000" w:rsidRPr="00000000">
        <w:rPr>
          <w:rtl w:val="0"/>
        </w:rPr>
        <w:t xml:space="preserve">Los anticipos deberán poder registrarse.</w:t>
      </w:r>
    </w:p>
    <w:p w:rsidR="00000000" w:rsidDel="00000000" w:rsidP="00000000" w:rsidRDefault="00000000" w:rsidRPr="00000000" w14:paraId="000032F2">
      <w:pPr>
        <w:numPr>
          <w:ilvl w:val="0"/>
          <w:numId w:val="92"/>
        </w:numPr>
        <w:spacing w:after="0" w:afterAutospacing="0" w:before="0" w:beforeAutospacing="0" w:lineRule="auto"/>
        <w:ind w:left="720" w:hanging="360"/>
      </w:pPr>
      <w:r w:rsidDel="00000000" w:rsidR="00000000" w:rsidRPr="00000000">
        <w:rPr>
          <w:rtl w:val="0"/>
        </w:rPr>
        <w:t xml:space="preserve">Los saldos a favor deberán poder conservarse.</w:t>
      </w:r>
    </w:p>
    <w:p w:rsidR="00000000" w:rsidDel="00000000" w:rsidP="00000000" w:rsidRDefault="00000000" w:rsidRPr="00000000" w14:paraId="000032F3">
      <w:pPr>
        <w:numPr>
          <w:ilvl w:val="0"/>
          <w:numId w:val="92"/>
        </w:numPr>
        <w:spacing w:after="0" w:afterAutospacing="0" w:before="0" w:beforeAutospacing="0" w:lineRule="auto"/>
        <w:ind w:left="720" w:hanging="360"/>
      </w:pPr>
      <w:r w:rsidDel="00000000" w:rsidR="00000000" w:rsidRPr="00000000">
        <w:rPr>
          <w:rtl w:val="0"/>
        </w:rPr>
        <w:t xml:space="preserve">Las notas de crédito y débito deberán mantener trazabilidad.</w:t>
      </w:r>
    </w:p>
    <w:p w:rsidR="00000000" w:rsidDel="00000000" w:rsidP="00000000" w:rsidRDefault="00000000" w:rsidRPr="00000000" w14:paraId="000032F4">
      <w:pPr>
        <w:numPr>
          <w:ilvl w:val="0"/>
          <w:numId w:val="92"/>
        </w:numPr>
        <w:spacing w:after="0" w:afterAutospacing="0" w:before="0" w:beforeAutospacing="0" w:lineRule="auto"/>
        <w:ind w:left="720" w:hanging="360"/>
      </w:pPr>
      <w:r w:rsidDel="00000000" w:rsidR="00000000" w:rsidRPr="00000000">
        <w:rPr>
          <w:rtl w:val="0"/>
        </w:rPr>
        <w:t xml:space="preserve">Las operaciones deberán poder trabajar con diferentes monedas.</w:t>
      </w:r>
    </w:p>
    <w:p w:rsidR="00000000" w:rsidDel="00000000" w:rsidP="00000000" w:rsidRDefault="00000000" w:rsidRPr="00000000" w14:paraId="000032F5">
      <w:pPr>
        <w:numPr>
          <w:ilvl w:val="0"/>
          <w:numId w:val="92"/>
        </w:numPr>
        <w:spacing w:after="0" w:afterAutospacing="0" w:before="0" w:beforeAutospacing="0" w:lineRule="auto"/>
        <w:ind w:left="720" w:hanging="360"/>
      </w:pPr>
      <w:r w:rsidDel="00000000" w:rsidR="00000000" w:rsidRPr="00000000">
        <w:rPr>
          <w:rtl w:val="0"/>
        </w:rPr>
        <w:t xml:space="preserve">Los movimientos de diferentes monedas deberán mantenerse separados.</w:t>
      </w:r>
    </w:p>
    <w:p w:rsidR="00000000" w:rsidDel="00000000" w:rsidP="00000000" w:rsidRDefault="00000000" w:rsidRPr="00000000" w14:paraId="000032F6">
      <w:pPr>
        <w:numPr>
          <w:ilvl w:val="0"/>
          <w:numId w:val="92"/>
        </w:numPr>
        <w:spacing w:after="0" w:afterAutospacing="0" w:before="0" w:beforeAutospacing="0" w:lineRule="auto"/>
        <w:ind w:left="720" w:hanging="360"/>
      </w:pPr>
      <w:r w:rsidDel="00000000" w:rsidR="00000000" w:rsidRPr="00000000">
        <w:rPr>
          <w:rtl w:val="0"/>
        </w:rPr>
        <w:t xml:space="preserve">Los impuestos deberán estar estructurados.</w:t>
      </w:r>
    </w:p>
    <w:p w:rsidR="00000000" w:rsidDel="00000000" w:rsidP="00000000" w:rsidRDefault="00000000" w:rsidRPr="00000000" w14:paraId="000032F7">
      <w:pPr>
        <w:numPr>
          <w:ilvl w:val="0"/>
          <w:numId w:val="92"/>
        </w:numPr>
        <w:spacing w:after="0" w:afterAutospacing="0" w:before="0" w:beforeAutospacing="0" w:lineRule="auto"/>
        <w:ind w:left="720" w:hanging="360"/>
      </w:pPr>
      <w:r w:rsidDel="00000000" w:rsidR="00000000" w:rsidRPr="00000000">
        <w:rPr>
          <w:rtl w:val="0"/>
        </w:rPr>
        <w:t xml:space="preserve">La lógica fiscal deberá estar desacoplada del núcleo financiero.</w:t>
      </w:r>
    </w:p>
    <w:p w:rsidR="00000000" w:rsidDel="00000000" w:rsidP="00000000" w:rsidRDefault="00000000" w:rsidRPr="00000000" w14:paraId="000032F8">
      <w:pPr>
        <w:numPr>
          <w:ilvl w:val="0"/>
          <w:numId w:val="92"/>
        </w:numPr>
        <w:spacing w:after="0" w:afterAutospacing="0" w:before="0" w:beforeAutospacing="0" w:lineRule="auto"/>
        <w:ind w:left="720" w:hanging="360"/>
      </w:pPr>
      <w:r w:rsidDel="00000000" w:rsidR="00000000" w:rsidRPr="00000000">
        <w:rPr>
          <w:rtl w:val="0"/>
        </w:rPr>
        <w:t xml:space="preserve">Las operaciones fiscales deberán conservar sus referencias de autorización.</w:t>
      </w:r>
    </w:p>
    <w:p w:rsidR="00000000" w:rsidDel="00000000" w:rsidP="00000000" w:rsidRDefault="00000000" w:rsidRPr="00000000" w14:paraId="000032F9">
      <w:pPr>
        <w:numPr>
          <w:ilvl w:val="0"/>
          <w:numId w:val="92"/>
        </w:numPr>
        <w:spacing w:after="0" w:afterAutospacing="0" w:before="0" w:beforeAutospacing="0" w:lineRule="auto"/>
        <w:ind w:left="720" w:hanging="360"/>
      </w:pPr>
      <w:r w:rsidDel="00000000" w:rsidR="00000000" w:rsidRPr="00000000">
        <w:rPr>
          <w:rtl w:val="0"/>
        </w:rPr>
        <w:t xml:space="preserve">El dominio deberá soportar múltiples empresas y sucursales.</w:t>
      </w:r>
    </w:p>
    <w:p w:rsidR="00000000" w:rsidDel="00000000" w:rsidP="00000000" w:rsidRDefault="00000000" w:rsidRPr="00000000" w14:paraId="000032FA">
      <w:pPr>
        <w:numPr>
          <w:ilvl w:val="0"/>
          <w:numId w:val="92"/>
        </w:numPr>
        <w:spacing w:after="0" w:afterAutospacing="0" w:before="0" w:beforeAutospacing="0" w:lineRule="auto"/>
        <w:ind w:left="720" w:hanging="360"/>
      </w:pPr>
      <w:r w:rsidDel="00000000" w:rsidR="00000000" w:rsidRPr="00000000">
        <w:rPr>
          <w:rtl w:val="0"/>
        </w:rPr>
        <w:t xml:space="preserve">Caja y bancos deberán poder integrarse con los movimientos financieros.</w:t>
      </w:r>
    </w:p>
    <w:p w:rsidR="00000000" w:rsidDel="00000000" w:rsidP="00000000" w:rsidRDefault="00000000" w:rsidRPr="00000000" w14:paraId="000032FB">
      <w:pPr>
        <w:numPr>
          <w:ilvl w:val="0"/>
          <w:numId w:val="92"/>
        </w:numPr>
        <w:spacing w:after="0" w:afterAutospacing="0" w:before="0" w:beforeAutospacing="0" w:lineRule="auto"/>
        <w:ind w:left="720" w:hanging="360"/>
      </w:pPr>
      <w:r w:rsidDel="00000000" w:rsidR="00000000" w:rsidRPr="00000000">
        <w:rPr>
          <w:rtl w:val="0"/>
        </w:rPr>
        <w:t xml:space="preserve">Las conciliaciones deberán ser procesos formales.</w:t>
      </w:r>
    </w:p>
    <w:p w:rsidR="00000000" w:rsidDel="00000000" w:rsidP="00000000" w:rsidRDefault="00000000" w:rsidRPr="00000000" w14:paraId="000032FC">
      <w:pPr>
        <w:numPr>
          <w:ilvl w:val="0"/>
          <w:numId w:val="92"/>
        </w:numPr>
        <w:spacing w:after="0" w:afterAutospacing="0" w:before="0" w:beforeAutospacing="0" w:lineRule="auto"/>
        <w:ind w:left="720" w:hanging="360"/>
      </w:pPr>
      <w:r w:rsidDel="00000000" w:rsidR="00000000" w:rsidRPr="00000000">
        <w:rPr>
          <w:rtl w:val="0"/>
        </w:rPr>
        <w:t xml:space="preserve">Las anulaciones deberán quedar auditadas.</w:t>
      </w:r>
    </w:p>
    <w:p w:rsidR="00000000" w:rsidDel="00000000" w:rsidP="00000000" w:rsidRDefault="00000000" w:rsidRPr="00000000" w14:paraId="000032FD">
      <w:pPr>
        <w:numPr>
          <w:ilvl w:val="0"/>
          <w:numId w:val="92"/>
        </w:numPr>
        <w:spacing w:after="0" w:afterAutospacing="0" w:before="0" w:beforeAutospacing="0" w:lineRule="auto"/>
        <w:ind w:left="720" w:hanging="360"/>
      </w:pPr>
      <w:r w:rsidDel="00000000" w:rsidR="00000000" w:rsidRPr="00000000">
        <w:rPr>
          <w:rtl w:val="0"/>
        </w:rPr>
        <w:t xml:space="preserve">Los permisos sobre operaciones financieras deberán ser restringidos.</w:t>
      </w:r>
    </w:p>
    <w:p w:rsidR="00000000" w:rsidDel="00000000" w:rsidP="00000000" w:rsidRDefault="00000000" w:rsidRPr="00000000" w14:paraId="000032FE">
      <w:pPr>
        <w:numPr>
          <w:ilvl w:val="0"/>
          <w:numId w:val="92"/>
        </w:numPr>
        <w:spacing w:after="240" w:before="0" w:beforeAutospacing="0" w:lineRule="auto"/>
        <w:ind w:left="720" w:hanging="360"/>
      </w:pPr>
      <w:r w:rsidDel="00000000" w:rsidR="00000000" w:rsidRPr="00000000">
        <w:rPr>
          <w:rtl w:val="0"/>
        </w:rPr>
        <w:t xml:space="preserve">El dominio deberá poder evolucionar hacia contabilidad completa sin rediseñar sus conceptos fundamentales.</w:t>
      </w:r>
    </w:p>
    <w:p w:rsidR="00000000" w:rsidDel="00000000" w:rsidP="00000000" w:rsidRDefault="00000000" w:rsidRPr="00000000" w14:paraId="00003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0">
      <w:pPr>
        <w:pStyle w:val="Heading1"/>
        <w:keepNext w:val="0"/>
        <w:keepLines w:val="0"/>
        <w:spacing w:before="480" w:lineRule="auto"/>
        <w:rPr>
          <w:b w:val="1"/>
          <w:bCs w:val="1"/>
          <w:sz w:val="46"/>
          <w:szCs w:val="46"/>
        </w:rPr>
      </w:pPr>
      <w:bookmarkStart w:colFirst="0" w:colLast="0" w:name="_ps9ggmt87l6a" w:id="1187"/>
      <w:bookmarkEnd w:id="1187"/>
      <w:r w:rsidDel="00000000" w:rsidR="00000000" w:rsidRPr="00000000">
        <w:rPr>
          <w:b w:val="1"/>
          <w:bCs w:val="1"/>
          <w:sz w:val="46"/>
          <w:szCs w:val="46"/>
          <w:rtl w:val="0"/>
        </w:rPr>
        <w:t xml:space="preserve">14.91 Escalabilidad</w:t>
      </w:r>
    </w:p>
    <w:p w:rsidR="00000000" w:rsidDel="00000000" w:rsidP="00000000" w:rsidRDefault="00000000" w:rsidRPr="00000000" w14:paraId="00003301">
      <w:pPr>
        <w:spacing w:after="240" w:before="240" w:lineRule="auto"/>
        <w:rPr/>
      </w:pPr>
      <w:r w:rsidDel="00000000" w:rsidR="00000000" w:rsidRPr="00000000">
        <w:rPr>
          <w:rtl w:val="0"/>
        </w:rPr>
        <w:t xml:space="preserve">El modelo deberá permitir evolucionar desde:</w:t>
      </w:r>
    </w:p>
    <w:p w:rsidR="00000000" w:rsidDel="00000000" w:rsidP="00000000" w:rsidRDefault="00000000" w:rsidRPr="00000000" w14:paraId="00003302">
      <w:pPr>
        <w:rPr/>
      </w:pPr>
      <w:r w:rsidDel="00000000" w:rsidR="00000000" w:rsidRPr="00000000">
        <w:rPr>
          <w:rtl w:val="0"/>
        </w:rPr>
        <w:t xml:space="preserve">Pequeña empresa</w:t>
      </w:r>
    </w:p>
    <w:p w:rsidR="00000000" w:rsidDel="00000000" w:rsidP="00000000" w:rsidRDefault="00000000" w:rsidRPr="00000000" w14:paraId="00003303">
      <w:pPr>
        <w:rPr/>
      </w:pPr>
      <w:r w:rsidDel="00000000" w:rsidR="00000000" w:rsidRPr="00000000">
        <w:rPr>
          <w:rtl w:val="0"/>
        </w:rPr>
      </w:r>
    </w:p>
    <w:p w:rsidR="00000000" w:rsidDel="00000000" w:rsidP="00000000" w:rsidRDefault="00000000" w:rsidRPr="00000000" w14:paraId="00003304">
      <w:pPr>
        <w:rPr/>
      </w:pPr>
      <w:r w:rsidDel="00000000" w:rsidR="00000000" w:rsidRPr="00000000">
        <w:rPr>
          <w:rtl w:val="0"/>
        </w:rPr>
        <w:t xml:space="preserve">Facturación</w:t>
      </w:r>
    </w:p>
    <w:p w:rsidR="00000000" w:rsidDel="00000000" w:rsidP="00000000" w:rsidRDefault="00000000" w:rsidRPr="00000000" w14:paraId="000033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06">
      <w:pPr>
        <w:rPr/>
      </w:pPr>
      <w:r w:rsidDel="00000000" w:rsidR="00000000" w:rsidRPr="00000000">
        <w:rPr>
          <w:rtl w:val="0"/>
        </w:rPr>
        <w:t xml:space="preserve">Cuenta corriente</w:t>
      </w:r>
    </w:p>
    <w:p w:rsidR="00000000" w:rsidDel="00000000" w:rsidP="00000000" w:rsidRDefault="00000000" w:rsidRPr="00000000" w14:paraId="000033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08">
      <w:pPr>
        <w:rPr/>
      </w:pPr>
      <w:r w:rsidDel="00000000" w:rsidR="00000000" w:rsidRPr="00000000">
        <w:rPr>
          <w:rtl w:val="0"/>
        </w:rPr>
        <w:t xml:space="preserve">Cobro</w:t>
      </w:r>
    </w:p>
    <w:p w:rsidR="00000000" w:rsidDel="00000000" w:rsidP="00000000" w:rsidRDefault="00000000" w:rsidRPr="00000000" w14:paraId="00003309">
      <w:pPr>
        <w:spacing w:after="240" w:before="240" w:lineRule="auto"/>
        <w:rPr/>
      </w:pPr>
      <w:r w:rsidDel="00000000" w:rsidR="00000000" w:rsidRPr="00000000">
        <w:rPr>
          <w:rtl w:val="0"/>
        </w:rPr>
        <w:t xml:space="preserve">hasta:</w:t>
      </w:r>
    </w:p>
    <w:p w:rsidR="00000000" w:rsidDel="00000000" w:rsidP="00000000" w:rsidRDefault="00000000" w:rsidRPr="00000000" w14:paraId="0000330A">
      <w:pPr>
        <w:rPr/>
      </w:pPr>
      <w:r w:rsidDel="00000000" w:rsidR="00000000" w:rsidRPr="00000000">
        <w:rPr>
          <w:rtl w:val="0"/>
        </w:rPr>
        <w:t xml:space="preserve">Empresa empresarial</w:t>
      </w:r>
    </w:p>
    <w:p w:rsidR="00000000" w:rsidDel="00000000" w:rsidP="00000000" w:rsidRDefault="00000000" w:rsidRPr="00000000" w14:paraId="0000330B">
      <w:pPr>
        <w:rPr/>
      </w:pPr>
      <w:r w:rsidDel="00000000" w:rsidR="00000000" w:rsidRPr="00000000">
        <w:rPr>
          <w:rtl w:val="0"/>
        </w:rPr>
      </w:r>
    </w:p>
    <w:p w:rsidR="00000000" w:rsidDel="00000000" w:rsidP="00000000" w:rsidRDefault="00000000" w:rsidRPr="00000000" w14:paraId="0000330C">
      <w:pPr>
        <w:rPr/>
      </w:pPr>
      <w:r w:rsidDel="00000000" w:rsidR="00000000" w:rsidRPr="00000000">
        <w:rPr>
          <w:rtl w:val="0"/>
        </w:rPr>
        <w:t xml:space="preserve">Multiempresa</w:t>
      </w:r>
    </w:p>
    <w:p w:rsidR="00000000" w:rsidDel="00000000" w:rsidP="00000000" w:rsidRDefault="00000000" w:rsidRPr="00000000" w14:paraId="000033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0E">
      <w:pPr>
        <w:rPr/>
      </w:pPr>
      <w:r w:rsidDel="00000000" w:rsidR="00000000" w:rsidRPr="00000000">
        <w:rPr>
          <w:rtl w:val="0"/>
        </w:rPr>
        <w:t xml:space="preserve">Multisucursal</w:t>
      </w:r>
    </w:p>
    <w:p w:rsidR="00000000" w:rsidDel="00000000" w:rsidP="00000000" w:rsidRDefault="00000000" w:rsidRPr="00000000" w14:paraId="000033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10">
      <w:pPr>
        <w:rPr/>
      </w:pPr>
      <w:r w:rsidDel="00000000" w:rsidR="00000000" w:rsidRPr="00000000">
        <w:rPr>
          <w:rtl w:val="0"/>
        </w:rPr>
        <w:t xml:space="preserve">Multi-moneda</w:t>
      </w:r>
    </w:p>
    <w:p w:rsidR="00000000" w:rsidDel="00000000" w:rsidP="00000000" w:rsidRDefault="00000000" w:rsidRPr="00000000" w14:paraId="000033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12">
      <w:pPr>
        <w:rPr/>
      </w:pPr>
      <w:r w:rsidDel="00000000" w:rsidR="00000000" w:rsidRPr="00000000">
        <w:rPr>
          <w:rtl w:val="0"/>
        </w:rPr>
        <w:t xml:space="preserve">Facturación electrónica</w:t>
      </w:r>
    </w:p>
    <w:p w:rsidR="00000000" w:rsidDel="00000000" w:rsidP="00000000" w:rsidRDefault="00000000" w:rsidRPr="00000000" w14:paraId="000033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14">
      <w:pPr>
        <w:rPr/>
      </w:pPr>
      <w:r w:rsidDel="00000000" w:rsidR="00000000" w:rsidRPr="00000000">
        <w:rPr>
          <w:rtl w:val="0"/>
        </w:rPr>
        <w:t xml:space="preserve">Cuentas por cobrar</w:t>
      </w:r>
    </w:p>
    <w:p w:rsidR="00000000" w:rsidDel="00000000" w:rsidP="00000000" w:rsidRDefault="00000000" w:rsidRPr="00000000" w14:paraId="000033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16">
      <w:pPr>
        <w:rPr/>
      </w:pPr>
      <w:r w:rsidDel="00000000" w:rsidR="00000000" w:rsidRPr="00000000">
        <w:rPr>
          <w:rtl w:val="0"/>
        </w:rPr>
        <w:t xml:space="preserve">Cuentas por pagar</w:t>
      </w:r>
    </w:p>
    <w:p w:rsidR="00000000" w:rsidDel="00000000" w:rsidP="00000000" w:rsidRDefault="00000000" w:rsidRPr="00000000" w14:paraId="000033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18">
      <w:pPr>
        <w:rPr/>
      </w:pPr>
      <w:r w:rsidDel="00000000" w:rsidR="00000000" w:rsidRPr="00000000">
        <w:rPr>
          <w:rtl w:val="0"/>
        </w:rPr>
        <w:t xml:space="preserve">Tesorería</w:t>
      </w:r>
    </w:p>
    <w:p w:rsidR="00000000" w:rsidDel="00000000" w:rsidP="00000000" w:rsidRDefault="00000000" w:rsidRPr="00000000" w14:paraId="000033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1A">
      <w:pPr>
        <w:rPr/>
      </w:pPr>
      <w:r w:rsidDel="00000000" w:rsidR="00000000" w:rsidRPr="00000000">
        <w:rPr>
          <w:rtl w:val="0"/>
        </w:rPr>
        <w:t xml:space="preserve">Bancos</w:t>
      </w:r>
    </w:p>
    <w:p w:rsidR="00000000" w:rsidDel="00000000" w:rsidP="00000000" w:rsidRDefault="00000000" w:rsidRPr="00000000" w14:paraId="000033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1C">
      <w:pPr>
        <w:rPr/>
      </w:pPr>
      <w:r w:rsidDel="00000000" w:rsidR="00000000" w:rsidRPr="00000000">
        <w:rPr>
          <w:rtl w:val="0"/>
        </w:rPr>
        <w:t xml:space="preserve">Conciliación</w:t>
      </w:r>
    </w:p>
    <w:p w:rsidR="00000000" w:rsidDel="00000000" w:rsidP="00000000" w:rsidRDefault="00000000" w:rsidRPr="00000000" w14:paraId="000033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1E">
      <w:pPr>
        <w:rPr/>
      </w:pPr>
      <w:r w:rsidDel="00000000" w:rsidR="00000000" w:rsidRPr="00000000">
        <w:rPr>
          <w:rtl w:val="0"/>
        </w:rPr>
        <w:t xml:space="preserve">Impuestos</w:t>
      </w:r>
    </w:p>
    <w:p w:rsidR="00000000" w:rsidDel="00000000" w:rsidP="00000000" w:rsidRDefault="00000000" w:rsidRPr="00000000" w14:paraId="000033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20">
      <w:pPr>
        <w:rPr/>
      </w:pPr>
      <w:r w:rsidDel="00000000" w:rsidR="00000000" w:rsidRPr="00000000">
        <w:rPr>
          <w:rtl w:val="0"/>
        </w:rPr>
        <w:t xml:space="preserve">Contabilidad</w:t>
      </w:r>
    </w:p>
    <w:p w:rsidR="00000000" w:rsidDel="00000000" w:rsidP="00000000" w:rsidRDefault="00000000" w:rsidRPr="00000000" w14:paraId="000033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22">
      <w:pPr>
        <w:rPr/>
      </w:pPr>
      <w:r w:rsidDel="00000000" w:rsidR="00000000" w:rsidRPr="00000000">
        <w:rPr>
          <w:rtl w:val="0"/>
        </w:rPr>
        <w:t xml:space="preserve">Reportes financieros</w:t>
      </w:r>
    </w:p>
    <w:p w:rsidR="00000000" w:rsidDel="00000000" w:rsidP="00000000" w:rsidRDefault="00000000" w:rsidRPr="00000000" w14:paraId="00003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4">
      <w:pPr>
        <w:pStyle w:val="Heading1"/>
        <w:keepNext w:val="0"/>
        <w:keepLines w:val="0"/>
        <w:spacing w:before="480" w:lineRule="auto"/>
        <w:rPr>
          <w:b w:val="1"/>
          <w:bCs w:val="1"/>
          <w:sz w:val="46"/>
          <w:szCs w:val="46"/>
        </w:rPr>
      </w:pPr>
      <w:bookmarkStart w:colFirst="0" w:colLast="0" w:name="_nawxsiml3ksz" w:id="1188"/>
      <w:bookmarkEnd w:id="1188"/>
      <w:r w:rsidDel="00000000" w:rsidR="00000000" w:rsidRPr="00000000">
        <w:rPr>
          <w:b w:val="1"/>
          <w:bCs w:val="1"/>
          <w:sz w:val="46"/>
          <w:szCs w:val="46"/>
          <w:rtl w:val="0"/>
        </w:rPr>
        <w:t xml:space="preserve">14.92 Evolución del Dominio</w:t>
      </w:r>
    </w:p>
    <w:p w:rsidR="00000000" w:rsidDel="00000000" w:rsidP="00000000" w:rsidRDefault="00000000" w:rsidRPr="00000000" w14:paraId="00003325">
      <w:pPr>
        <w:pStyle w:val="Heading3"/>
        <w:keepNext w:val="0"/>
        <w:keepLines w:val="0"/>
        <w:spacing w:before="280" w:lineRule="auto"/>
        <w:rPr>
          <w:b w:val="1"/>
          <w:bCs w:val="1"/>
          <w:color w:val="000000"/>
          <w:sz w:val="26"/>
          <w:szCs w:val="26"/>
        </w:rPr>
      </w:pPr>
      <w:bookmarkStart w:colFirst="0" w:colLast="0" w:name="_zc6zgysaruh9" w:id="1189"/>
      <w:bookmarkEnd w:id="1189"/>
      <w:r w:rsidDel="00000000" w:rsidR="00000000" w:rsidRPr="00000000">
        <w:rPr>
          <w:b w:val="1"/>
          <w:bCs w:val="1"/>
          <w:color w:val="000000"/>
          <w:sz w:val="26"/>
          <w:szCs w:val="26"/>
          <w:rtl w:val="0"/>
        </w:rPr>
        <w:t xml:space="preserve">Primera etapa</w:t>
      </w:r>
    </w:p>
    <w:p w:rsidR="00000000" w:rsidDel="00000000" w:rsidP="00000000" w:rsidRDefault="00000000" w:rsidRPr="00000000" w14:paraId="00003326">
      <w:pPr>
        <w:rPr/>
      </w:pPr>
      <w:r w:rsidDel="00000000" w:rsidR="00000000" w:rsidRPr="00000000">
        <w:rPr>
          <w:rtl w:val="0"/>
        </w:rPr>
        <w:t xml:space="preserve">Facturación</w:t>
      </w:r>
    </w:p>
    <w:p w:rsidR="00000000" w:rsidDel="00000000" w:rsidP="00000000" w:rsidRDefault="00000000" w:rsidRPr="00000000" w14:paraId="00003327">
      <w:pPr>
        <w:rPr/>
      </w:pPr>
      <w:r w:rsidDel="00000000" w:rsidR="00000000" w:rsidRPr="00000000">
        <w:rPr>
          <w:rtl w:val="0"/>
        </w:rPr>
        <w:t xml:space="preserve">Clientes</w:t>
      </w:r>
    </w:p>
    <w:p w:rsidR="00000000" w:rsidDel="00000000" w:rsidP="00000000" w:rsidRDefault="00000000" w:rsidRPr="00000000" w14:paraId="00003328">
      <w:pPr>
        <w:rPr/>
      </w:pPr>
      <w:r w:rsidDel="00000000" w:rsidR="00000000" w:rsidRPr="00000000">
        <w:rPr>
          <w:rtl w:val="0"/>
        </w:rPr>
        <w:t xml:space="preserve">Proveedores</w:t>
      </w:r>
    </w:p>
    <w:p w:rsidR="00000000" w:rsidDel="00000000" w:rsidP="00000000" w:rsidRDefault="00000000" w:rsidRPr="00000000" w14:paraId="00003329">
      <w:pPr>
        <w:rPr/>
      </w:pPr>
      <w:r w:rsidDel="00000000" w:rsidR="00000000" w:rsidRPr="00000000">
        <w:rPr>
          <w:rtl w:val="0"/>
        </w:rPr>
        <w:t xml:space="preserve">Cuenta corriente</w:t>
      </w:r>
    </w:p>
    <w:p w:rsidR="00000000" w:rsidDel="00000000" w:rsidP="00000000" w:rsidRDefault="00000000" w:rsidRPr="00000000" w14:paraId="0000332A">
      <w:pPr>
        <w:rPr/>
      </w:pPr>
      <w:r w:rsidDel="00000000" w:rsidR="00000000" w:rsidRPr="00000000">
        <w:rPr>
          <w:rtl w:val="0"/>
        </w:rPr>
        <w:t xml:space="preserve">Cobros</w:t>
      </w:r>
    </w:p>
    <w:p w:rsidR="00000000" w:rsidDel="00000000" w:rsidP="00000000" w:rsidRDefault="00000000" w:rsidRPr="00000000" w14:paraId="0000332B">
      <w:pPr>
        <w:rPr/>
      </w:pPr>
      <w:r w:rsidDel="00000000" w:rsidR="00000000" w:rsidRPr="00000000">
        <w:rPr>
          <w:rtl w:val="0"/>
        </w:rPr>
        <w:t xml:space="preserve">Pagos</w:t>
      </w:r>
    </w:p>
    <w:p w:rsidR="00000000" w:rsidDel="00000000" w:rsidP="00000000" w:rsidRDefault="00000000" w:rsidRPr="00000000" w14:paraId="0000332C">
      <w:pPr>
        <w:pStyle w:val="Heading3"/>
        <w:keepNext w:val="0"/>
        <w:keepLines w:val="0"/>
        <w:spacing w:before="280" w:lineRule="auto"/>
        <w:rPr>
          <w:b w:val="1"/>
          <w:bCs w:val="1"/>
          <w:color w:val="000000"/>
          <w:sz w:val="26"/>
          <w:szCs w:val="26"/>
        </w:rPr>
      </w:pPr>
      <w:bookmarkStart w:colFirst="0" w:colLast="0" w:name="_tjidmwazgw2f" w:id="1190"/>
      <w:bookmarkEnd w:id="1190"/>
      <w:r w:rsidDel="00000000" w:rsidR="00000000" w:rsidRPr="00000000">
        <w:rPr>
          <w:b w:val="1"/>
          <w:bCs w:val="1"/>
          <w:color w:val="000000"/>
          <w:sz w:val="26"/>
          <w:szCs w:val="26"/>
          <w:rtl w:val="0"/>
        </w:rPr>
        <w:t xml:space="preserve">Segunda etapa</w:t>
      </w:r>
    </w:p>
    <w:p w:rsidR="00000000" w:rsidDel="00000000" w:rsidP="00000000" w:rsidRDefault="00000000" w:rsidRPr="00000000" w14:paraId="0000332D">
      <w:pPr>
        <w:rPr/>
      </w:pPr>
      <w:r w:rsidDel="00000000" w:rsidR="00000000" w:rsidRPr="00000000">
        <w:rPr>
          <w:rtl w:val="0"/>
        </w:rPr>
        <w:t xml:space="preserve">Multi-moneda</w:t>
      </w:r>
    </w:p>
    <w:p w:rsidR="00000000" w:rsidDel="00000000" w:rsidP="00000000" w:rsidRDefault="00000000" w:rsidRPr="00000000" w14:paraId="0000332E">
      <w:pPr>
        <w:rPr/>
      </w:pPr>
      <w:r w:rsidDel="00000000" w:rsidR="00000000" w:rsidRPr="00000000">
        <w:rPr>
          <w:rtl w:val="0"/>
        </w:rPr>
        <w:t xml:space="preserve">Cuotas</w:t>
      </w:r>
    </w:p>
    <w:p w:rsidR="00000000" w:rsidDel="00000000" w:rsidP="00000000" w:rsidRDefault="00000000" w:rsidRPr="00000000" w14:paraId="0000332F">
      <w:pPr>
        <w:rPr/>
      </w:pPr>
      <w:r w:rsidDel="00000000" w:rsidR="00000000" w:rsidRPr="00000000">
        <w:rPr>
          <w:rtl w:val="0"/>
        </w:rPr>
        <w:t xml:space="preserve">Anticipos</w:t>
      </w:r>
    </w:p>
    <w:p w:rsidR="00000000" w:rsidDel="00000000" w:rsidP="00000000" w:rsidRDefault="00000000" w:rsidRPr="00000000" w14:paraId="00003330">
      <w:pPr>
        <w:rPr/>
      </w:pPr>
      <w:r w:rsidDel="00000000" w:rsidR="00000000" w:rsidRPr="00000000">
        <w:rPr>
          <w:rtl w:val="0"/>
        </w:rPr>
        <w:t xml:space="preserve">Notas de crédito</w:t>
      </w:r>
    </w:p>
    <w:p w:rsidR="00000000" w:rsidDel="00000000" w:rsidP="00000000" w:rsidRDefault="00000000" w:rsidRPr="00000000" w14:paraId="00003331">
      <w:pPr>
        <w:rPr/>
      </w:pPr>
      <w:r w:rsidDel="00000000" w:rsidR="00000000" w:rsidRPr="00000000">
        <w:rPr>
          <w:rtl w:val="0"/>
        </w:rPr>
        <w:t xml:space="preserve">Notas de débito</w:t>
      </w:r>
    </w:p>
    <w:p w:rsidR="00000000" w:rsidDel="00000000" w:rsidP="00000000" w:rsidRDefault="00000000" w:rsidRPr="00000000" w14:paraId="00003332">
      <w:pPr>
        <w:rPr/>
      </w:pPr>
      <w:r w:rsidDel="00000000" w:rsidR="00000000" w:rsidRPr="00000000">
        <w:rPr>
          <w:rtl w:val="0"/>
        </w:rPr>
        <w:t xml:space="preserve">Caja</w:t>
      </w:r>
    </w:p>
    <w:p w:rsidR="00000000" w:rsidDel="00000000" w:rsidP="00000000" w:rsidRDefault="00000000" w:rsidRPr="00000000" w14:paraId="00003333">
      <w:pPr>
        <w:rPr/>
      </w:pPr>
      <w:r w:rsidDel="00000000" w:rsidR="00000000" w:rsidRPr="00000000">
        <w:rPr>
          <w:rtl w:val="0"/>
        </w:rPr>
        <w:t xml:space="preserve">Bancos</w:t>
      </w:r>
    </w:p>
    <w:p w:rsidR="00000000" w:rsidDel="00000000" w:rsidP="00000000" w:rsidRDefault="00000000" w:rsidRPr="00000000" w14:paraId="00003334">
      <w:pPr>
        <w:pStyle w:val="Heading3"/>
        <w:keepNext w:val="0"/>
        <w:keepLines w:val="0"/>
        <w:spacing w:before="280" w:lineRule="auto"/>
        <w:rPr>
          <w:b w:val="1"/>
          <w:bCs w:val="1"/>
          <w:color w:val="000000"/>
          <w:sz w:val="26"/>
          <w:szCs w:val="26"/>
        </w:rPr>
      </w:pPr>
      <w:bookmarkStart w:colFirst="0" w:colLast="0" w:name="_w498gudzbth2" w:id="1191"/>
      <w:bookmarkEnd w:id="1191"/>
      <w:r w:rsidDel="00000000" w:rsidR="00000000" w:rsidRPr="00000000">
        <w:rPr>
          <w:b w:val="1"/>
          <w:bCs w:val="1"/>
          <w:color w:val="000000"/>
          <w:sz w:val="26"/>
          <w:szCs w:val="26"/>
          <w:rtl w:val="0"/>
        </w:rPr>
        <w:t xml:space="preserve">Tercera etapa</w:t>
      </w:r>
    </w:p>
    <w:p w:rsidR="00000000" w:rsidDel="00000000" w:rsidP="00000000" w:rsidRDefault="00000000" w:rsidRPr="00000000" w14:paraId="00003335">
      <w:pPr>
        <w:rPr/>
      </w:pPr>
      <w:r w:rsidDel="00000000" w:rsidR="00000000" w:rsidRPr="00000000">
        <w:rPr>
          <w:rtl w:val="0"/>
        </w:rPr>
        <w:t xml:space="preserve">Conciliación</w:t>
      </w:r>
    </w:p>
    <w:p w:rsidR="00000000" w:rsidDel="00000000" w:rsidP="00000000" w:rsidRDefault="00000000" w:rsidRPr="00000000" w14:paraId="00003336">
      <w:pPr>
        <w:rPr/>
      </w:pPr>
      <w:r w:rsidDel="00000000" w:rsidR="00000000" w:rsidRPr="00000000">
        <w:rPr>
          <w:rtl w:val="0"/>
        </w:rPr>
        <w:t xml:space="preserve">Impuestos</w:t>
      </w:r>
    </w:p>
    <w:p w:rsidR="00000000" w:rsidDel="00000000" w:rsidP="00000000" w:rsidRDefault="00000000" w:rsidRPr="00000000" w14:paraId="00003337">
      <w:pPr>
        <w:rPr/>
      </w:pPr>
      <w:r w:rsidDel="00000000" w:rsidR="00000000" w:rsidRPr="00000000">
        <w:rPr>
          <w:rtl w:val="0"/>
        </w:rPr>
        <w:t xml:space="preserve">Retenciones</w:t>
      </w:r>
    </w:p>
    <w:p w:rsidR="00000000" w:rsidDel="00000000" w:rsidP="00000000" w:rsidRDefault="00000000" w:rsidRPr="00000000" w14:paraId="00003338">
      <w:pPr>
        <w:rPr/>
      </w:pPr>
      <w:r w:rsidDel="00000000" w:rsidR="00000000" w:rsidRPr="00000000">
        <w:rPr>
          <w:rtl w:val="0"/>
        </w:rPr>
        <w:t xml:space="preserve">Percepciones</w:t>
      </w:r>
    </w:p>
    <w:p w:rsidR="00000000" w:rsidDel="00000000" w:rsidP="00000000" w:rsidRDefault="00000000" w:rsidRPr="00000000" w14:paraId="00003339">
      <w:pPr>
        <w:rPr/>
      </w:pPr>
      <w:r w:rsidDel="00000000" w:rsidR="00000000" w:rsidRPr="00000000">
        <w:rPr>
          <w:rtl w:val="0"/>
        </w:rPr>
        <w:t xml:space="preserve">Facturación electrónica</w:t>
      </w:r>
    </w:p>
    <w:p w:rsidR="00000000" w:rsidDel="00000000" w:rsidP="00000000" w:rsidRDefault="00000000" w:rsidRPr="00000000" w14:paraId="0000333A">
      <w:pPr>
        <w:pStyle w:val="Heading3"/>
        <w:keepNext w:val="0"/>
        <w:keepLines w:val="0"/>
        <w:spacing w:before="280" w:lineRule="auto"/>
        <w:rPr>
          <w:b w:val="1"/>
          <w:bCs w:val="1"/>
          <w:color w:val="000000"/>
          <w:sz w:val="26"/>
          <w:szCs w:val="26"/>
        </w:rPr>
      </w:pPr>
      <w:bookmarkStart w:colFirst="0" w:colLast="0" w:name="_g3xfc1m5vab8" w:id="1192"/>
      <w:bookmarkEnd w:id="1192"/>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333B">
      <w:pPr>
        <w:rPr/>
      </w:pPr>
      <w:r w:rsidDel="00000000" w:rsidR="00000000" w:rsidRPr="00000000">
        <w:rPr>
          <w:rtl w:val="0"/>
        </w:rPr>
        <w:t xml:space="preserve">Multiempresa</w:t>
      </w:r>
    </w:p>
    <w:p w:rsidR="00000000" w:rsidDel="00000000" w:rsidP="00000000" w:rsidRDefault="00000000" w:rsidRPr="00000000" w14:paraId="0000333C">
      <w:pPr>
        <w:rPr/>
      </w:pPr>
      <w:r w:rsidDel="00000000" w:rsidR="00000000" w:rsidRPr="00000000">
        <w:rPr>
          <w:rtl w:val="0"/>
        </w:rPr>
        <w:t xml:space="preserve">Consolidación</w:t>
      </w:r>
    </w:p>
    <w:p w:rsidR="00000000" w:rsidDel="00000000" w:rsidP="00000000" w:rsidRDefault="00000000" w:rsidRPr="00000000" w14:paraId="0000333D">
      <w:pPr>
        <w:rPr/>
      </w:pPr>
      <w:r w:rsidDel="00000000" w:rsidR="00000000" w:rsidRPr="00000000">
        <w:rPr>
          <w:rtl w:val="0"/>
        </w:rPr>
        <w:t xml:space="preserve">Contabilidad</w:t>
      </w:r>
    </w:p>
    <w:p w:rsidR="00000000" w:rsidDel="00000000" w:rsidP="00000000" w:rsidRDefault="00000000" w:rsidRPr="00000000" w14:paraId="0000333E">
      <w:pPr>
        <w:rPr/>
      </w:pPr>
      <w:r w:rsidDel="00000000" w:rsidR="00000000" w:rsidRPr="00000000">
        <w:rPr>
          <w:rtl w:val="0"/>
        </w:rPr>
        <w:t xml:space="preserve">Presupuestos</w:t>
      </w:r>
    </w:p>
    <w:p w:rsidR="00000000" w:rsidDel="00000000" w:rsidP="00000000" w:rsidRDefault="00000000" w:rsidRPr="00000000" w14:paraId="0000333F">
      <w:pPr>
        <w:rPr/>
      </w:pPr>
      <w:r w:rsidDel="00000000" w:rsidR="00000000" w:rsidRPr="00000000">
        <w:rPr>
          <w:rtl w:val="0"/>
        </w:rPr>
        <w:t xml:space="preserve">Tesorería avanzada</w:t>
      </w:r>
    </w:p>
    <w:p w:rsidR="00000000" w:rsidDel="00000000" w:rsidP="00000000" w:rsidRDefault="00000000" w:rsidRPr="00000000" w14:paraId="00003340">
      <w:pPr>
        <w:rPr/>
      </w:pPr>
      <w:r w:rsidDel="00000000" w:rsidR="00000000" w:rsidRPr="00000000">
        <w:rPr>
          <w:rtl w:val="0"/>
        </w:rPr>
        <w:t xml:space="preserve">Flujo de caja</w:t>
      </w:r>
    </w:p>
    <w:p w:rsidR="00000000" w:rsidDel="00000000" w:rsidP="00000000" w:rsidRDefault="00000000" w:rsidRPr="00000000" w14:paraId="00003341">
      <w:pPr>
        <w:rPr/>
      </w:pPr>
      <w:r w:rsidDel="00000000" w:rsidR="00000000" w:rsidRPr="00000000">
        <w:rPr>
          <w:rtl w:val="0"/>
        </w:rPr>
        <w:t xml:space="preserve">Integraciones bancarias</w:t>
      </w:r>
    </w:p>
    <w:p w:rsidR="00000000" w:rsidDel="00000000" w:rsidP="00000000" w:rsidRDefault="00000000" w:rsidRPr="00000000" w14:paraId="00003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3">
      <w:pPr>
        <w:pStyle w:val="Heading1"/>
        <w:keepNext w:val="0"/>
        <w:keepLines w:val="0"/>
        <w:spacing w:before="480" w:lineRule="auto"/>
        <w:rPr>
          <w:b w:val="1"/>
          <w:bCs w:val="1"/>
          <w:sz w:val="46"/>
          <w:szCs w:val="46"/>
        </w:rPr>
      </w:pPr>
      <w:bookmarkStart w:colFirst="0" w:colLast="0" w:name="_7bplpe1nvxrm" w:id="1193"/>
      <w:bookmarkEnd w:id="1193"/>
      <w:r w:rsidDel="00000000" w:rsidR="00000000" w:rsidRPr="00000000">
        <w:rPr>
          <w:b w:val="1"/>
          <w:bCs w:val="1"/>
          <w:sz w:val="46"/>
          <w:szCs w:val="46"/>
          <w:rtl w:val="0"/>
        </w:rPr>
        <w:t xml:space="preserve">14.93 Declaración Funcional</w:t>
      </w:r>
    </w:p>
    <w:p w:rsidR="00000000" w:rsidDel="00000000" w:rsidP="00000000" w:rsidRDefault="00000000" w:rsidRPr="00000000" w14:paraId="00003344">
      <w:pPr>
        <w:spacing w:after="240" w:before="240" w:lineRule="auto"/>
        <w:ind w:left="600" w:right="600" w:firstLine="0"/>
        <w:rPr>
          <w:b w:val="1"/>
          <w:bCs w:val="1"/>
        </w:rPr>
      </w:pPr>
      <w:r w:rsidDel="00000000" w:rsidR="00000000" w:rsidRPr="00000000">
        <w:rPr>
          <w:b w:val="1"/>
          <w:bCs w:val="1"/>
          <w:rtl w:val="0"/>
        </w:rPr>
        <w:t xml:space="preserve">El ERP deberá gestionar las consecuencias económicas y financieras de las operaciones empresariales mediante un modelo que diferencie claramente las operaciones comerciales, los documentos fiscales, las obligaciones económicas y los movimientos de fondos, permitiendo administrar facturación, cuentas por cobrar, cuentas por pagar, cobranzas, pagos, anticipos, créditos, débitos, caja, bancos, conciliaciones y saldos, con trazabilidad completa, control de modificaciones, soporte multi-moneda, capacidad multiempresa y una arquitectura fiscal desacoplada y preparada para evolucionar hacia una plataforma financiera y contable empresarial.</w:t>
      </w:r>
    </w:p>
    <w:p w:rsidR="00000000" w:rsidDel="00000000" w:rsidP="00000000" w:rsidRDefault="00000000" w:rsidRPr="00000000" w14:paraId="00003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6">
      <w:pPr>
        <w:pStyle w:val="Heading1"/>
        <w:keepNext w:val="0"/>
        <w:keepLines w:val="0"/>
        <w:spacing w:before="480" w:lineRule="auto"/>
        <w:rPr>
          <w:b w:val="1"/>
          <w:bCs w:val="1"/>
          <w:sz w:val="46"/>
          <w:szCs w:val="46"/>
        </w:rPr>
      </w:pPr>
      <w:bookmarkStart w:colFirst="0" w:colLast="0" w:name="_ysjv5xo1anz" w:id="1194"/>
      <w:bookmarkEnd w:id="1194"/>
      <w:r w:rsidDel="00000000" w:rsidR="00000000" w:rsidRPr="00000000">
        <w:rPr>
          <w:b w:val="1"/>
          <w:bCs w:val="1"/>
          <w:sz w:val="46"/>
          <w:szCs w:val="46"/>
          <w:rtl w:val="0"/>
        </w:rPr>
        <w:t xml:space="preserve">14.94 Estado del Capítulo</w:t>
      </w:r>
    </w:p>
    <w:p w:rsidR="00000000" w:rsidDel="00000000" w:rsidP="00000000" w:rsidRDefault="00000000" w:rsidRPr="00000000" w14:paraId="00003347">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14 — Finanzas, Facturación y Cuentas Corrientes</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3348">
      <w:pPr>
        <w:spacing w:after="240" w:before="240" w:lineRule="auto"/>
        <w:rPr/>
      </w:pPr>
      <w:r w:rsidDel="00000000" w:rsidR="00000000" w:rsidRPr="00000000">
        <w:rPr>
          <w:rtl w:val="0"/>
        </w:rPr>
        <w:t xml:space="preserve">Este capítulo establece una de las reglas arquitectónicas más importantes del ERP:</w:t>
      </w:r>
    </w:p>
    <w:p w:rsidR="00000000" w:rsidDel="00000000" w:rsidP="00000000" w:rsidRDefault="00000000" w:rsidRPr="00000000" w14:paraId="00003349">
      <w:pPr>
        <w:rPr/>
      </w:pPr>
      <w:r w:rsidDel="00000000" w:rsidR="00000000" w:rsidRPr="00000000">
        <w:rPr>
          <w:rtl w:val="0"/>
        </w:rPr>
        <w:t xml:space="preserve">OPERACIÓN</w:t>
      </w:r>
    </w:p>
    <w:p w:rsidR="00000000" w:rsidDel="00000000" w:rsidP="00000000" w:rsidRDefault="00000000" w:rsidRPr="00000000" w14:paraId="000033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4B">
      <w:pPr>
        <w:rPr/>
      </w:pPr>
      <w:r w:rsidDel="00000000" w:rsidR="00000000" w:rsidRPr="00000000">
        <w:rPr>
          <w:rtl w:val="0"/>
        </w:rPr>
        <w:t xml:space="preserve">DOCUMENTO</w:t>
      </w:r>
    </w:p>
    <w:p w:rsidR="00000000" w:rsidDel="00000000" w:rsidP="00000000" w:rsidRDefault="00000000" w:rsidRPr="00000000" w14:paraId="000033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4D">
      <w:pPr>
        <w:rPr/>
      </w:pPr>
      <w:r w:rsidDel="00000000" w:rsidR="00000000" w:rsidRPr="00000000">
        <w:rPr>
          <w:rtl w:val="0"/>
        </w:rPr>
        <w:t xml:space="preserve">OBLIGACIÓN</w:t>
      </w:r>
    </w:p>
    <w:p w:rsidR="00000000" w:rsidDel="00000000" w:rsidP="00000000" w:rsidRDefault="00000000" w:rsidRPr="00000000" w14:paraId="000033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4F">
      <w:pPr>
        <w:rPr/>
      </w:pPr>
      <w:r w:rsidDel="00000000" w:rsidR="00000000" w:rsidRPr="00000000">
        <w:rPr>
          <w:rtl w:val="0"/>
        </w:rPr>
        <w:t xml:space="preserve">MOVIMIENTO FINANCIERO</w:t>
      </w:r>
    </w:p>
    <w:p w:rsidR="00000000" w:rsidDel="00000000" w:rsidP="00000000" w:rsidRDefault="00000000" w:rsidRPr="00000000" w14:paraId="000033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51">
      <w:pPr>
        <w:rPr/>
      </w:pPr>
      <w:r w:rsidDel="00000000" w:rsidR="00000000" w:rsidRPr="00000000">
        <w:rPr>
          <w:rtl w:val="0"/>
        </w:rPr>
        <w:t xml:space="preserve">SALDO</w:t>
      </w:r>
    </w:p>
    <w:p w:rsidR="00000000" w:rsidDel="00000000" w:rsidP="00000000" w:rsidRDefault="00000000" w:rsidRPr="00000000" w14:paraId="00003352">
      <w:pPr>
        <w:spacing w:after="240" w:before="240" w:lineRule="auto"/>
        <w:rPr/>
      </w:pPr>
      <w:r w:rsidDel="00000000" w:rsidR="00000000" w:rsidRPr="00000000">
        <w:rPr>
          <w:rtl w:val="0"/>
        </w:rPr>
        <w:t xml:space="preserve">Y deja preparado el terreno para que posteriormente podamos incorporar </w:t>
      </w:r>
      <w:r w:rsidDel="00000000" w:rsidR="00000000" w:rsidRPr="00000000">
        <w:rPr>
          <w:b w:val="1"/>
          <w:bCs w:val="1"/>
          <w:rtl w:val="0"/>
        </w:rPr>
        <w:t xml:space="preserve">Contabilidad, Tesorería avanzada, impuestos, facturación electrónica y conciliación bancaria</w:t>
      </w:r>
      <w:r w:rsidDel="00000000" w:rsidR="00000000" w:rsidRPr="00000000">
        <w:rPr>
          <w:rtl w:val="0"/>
        </w:rPr>
        <w:t xml:space="preserve"> sin tener que modificar el núcleo conceptual.</w:t>
      </w:r>
    </w:p>
    <w:p w:rsidR="00000000" w:rsidDel="00000000" w:rsidP="00000000" w:rsidRDefault="00000000" w:rsidRPr="00000000" w14:paraId="00003353">
      <w:pPr>
        <w:pStyle w:val="Heading2"/>
        <w:keepNext w:val="0"/>
        <w:keepLines w:val="0"/>
        <w:spacing w:after="80" w:lineRule="auto"/>
        <w:rPr>
          <w:b w:val="1"/>
          <w:bCs w:val="1"/>
          <w:sz w:val="34"/>
          <w:szCs w:val="34"/>
        </w:rPr>
      </w:pPr>
      <w:bookmarkStart w:colFirst="0" w:colLast="0" w:name="_ewai7s545h1s" w:id="1195"/>
      <w:bookmarkEnd w:id="1195"/>
      <w:r w:rsidDel="00000000" w:rsidR="00000000" w:rsidRPr="00000000">
        <w:rPr>
          <w:b w:val="1"/>
          <w:bCs w:val="1"/>
          <w:sz w:val="34"/>
          <w:szCs w:val="34"/>
          <w:rtl w:val="0"/>
        </w:rPr>
        <w:t xml:space="preserve">Capítulo 15 — Gestión de Clientes y CRM</w:t>
      </w:r>
    </w:p>
    <w:p w:rsidR="00000000" w:rsidDel="00000000" w:rsidP="00000000" w:rsidRDefault="00000000" w:rsidRPr="00000000" w14:paraId="00003354">
      <w:pPr>
        <w:spacing w:after="240" w:before="240" w:lineRule="auto"/>
        <w:rPr/>
      </w:pPr>
      <w:r w:rsidDel="00000000" w:rsidR="00000000" w:rsidRPr="00000000">
        <w:rPr>
          <w:b w:val="1"/>
          <w:bCs w:val="1"/>
          <w:rtl w:val="0"/>
        </w:rPr>
        <w:t xml:space="preserve">Estado:</w:t>
      </w:r>
      <w:r w:rsidDel="00000000" w:rsidR="00000000" w:rsidRPr="00000000">
        <w:rPr>
          <w:rtl w:val="0"/>
        </w:rPr>
        <w:t xml:space="preserve"> Aprobado</w:t>
        <w:br w:type="textWrapping"/>
        <w:t xml:space="preserve"> </w:t>
      </w:r>
      <w:r w:rsidDel="00000000" w:rsidR="00000000" w:rsidRPr="00000000">
        <w:rPr>
          <w:b w:val="1"/>
          <w:bCs w:val="1"/>
          <w:rtl w:val="0"/>
        </w:rPr>
        <w:t xml:space="preserve">Documento Padre:</w:t>
      </w:r>
      <w:r w:rsidDel="00000000" w:rsidR="00000000" w:rsidRPr="00000000">
        <w:rPr>
          <w:rtl w:val="0"/>
        </w:rPr>
        <w:t xml:space="preserve"> Documento 02 — Arquitectura Funcional del Negocio</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r>
    </w:p>
    <w:p w:rsidR="00000000" w:rsidDel="00000000" w:rsidP="00000000" w:rsidRDefault="00000000" w:rsidRPr="00000000" w14:paraId="00003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6">
      <w:pPr>
        <w:pStyle w:val="Heading2"/>
        <w:keepNext w:val="0"/>
        <w:keepLines w:val="0"/>
        <w:spacing w:after="80" w:lineRule="auto"/>
        <w:rPr>
          <w:b w:val="1"/>
          <w:bCs w:val="1"/>
          <w:sz w:val="34"/>
          <w:szCs w:val="34"/>
        </w:rPr>
      </w:pPr>
      <w:bookmarkStart w:colFirst="0" w:colLast="0" w:name="_s7e4dq9a7lmz" w:id="1196"/>
      <w:bookmarkEnd w:id="1196"/>
      <w:r w:rsidDel="00000000" w:rsidR="00000000" w:rsidRPr="00000000">
        <w:rPr>
          <w:b w:val="1"/>
          <w:bCs w:val="1"/>
          <w:sz w:val="34"/>
          <w:szCs w:val="34"/>
          <w:rtl w:val="0"/>
        </w:rPr>
        <w:t xml:space="preserve">15.1 Propósito</w:t>
      </w:r>
    </w:p>
    <w:p w:rsidR="00000000" w:rsidDel="00000000" w:rsidP="00000000" w:rsidRDefault="00000000" w:rsidRPr="00000000" w14:paraId="00003357">
      <w:pPr>
        <w:spacing w:after="240" w:before="240" w:lineRule="auto"/>
        <w:rPr/>
      </w:pPr>
      <w:r w:rsidDel="00000000" w:rsidR="00000000" w:rsidRPr="00000000">
        <w:rPr>
          <w:rtl w:val="0"/>
        </w:rPr>
        <w:t xml:space="preserve">Este capítulo define el modelo funcional para la gestión de </w:t>
      </w:r>
      <w:r w:rsidDel="00000000" w:rsidR="00000000" w:rsidRPr="00000000">
        <w:rPr>
          <w:b w:val="1"/>
          <w:bCs w:val="1"/>
          <w:rtl w:val="0"/>
        </w:rPr>
        <w:t xml:space="preserve">clientes, prospectos, contactos, relaciones comerciales y actividad comercial</w:t>
      </w:r>
      <w:r w:rsidDel="00000000" w:rsidR="00000000" w:rsidRPr="00000000">
        <w:rPr>
          <w:rtl w:val="0"/>
        </w:rPr>
        <w:t xml:space="preserve"> dentro del ERP.</w:t>
      </w:r>
    </w:p>
    <w:p w:rsidR="00000000" w:rsidDel="00000000" w:rsidP="00000000" w:rsidRDefault="00000000" w:rsidRPr="00000000" w14:paraId="00003358">
      <w:pPr>
        <w:spacing w:after="240" w:before="240" w:lineRule="auto"/>
        <w:rPr/>
      </w:pPr>
      <w:r w:rsidDel="00000000" w:rsidR="00000000" w:rsidRPr="00000000">
        <w:rPr>
          <w:rtl w:val="0"/>
        </w:rPr>
        <w:t xml:space="preserve">El dominio deberá permitir administrar el ciclo completo de relación con una organización o persona:</w:t>
      </w:r>
    </w:p>
    <w:p w:rsidR="00000000" w:rsidDel="00000000" w:rsidP="00000000" w:rsidRDefault="00000000" w:rsidRPr="00000000" w14:paraId="00003359">
      <w:pPr>
        <w:rPr/>
      </w:pPr>
      <w:r w:rsidDel="00000000" w:rsidR="00000000" w:rsidRPr="00000000">
        <w:rPr>
          <w:rtl w:val="0"/>
        </w:rPr>
        <w:t xml:space="preserve">PROSPECTO</w:t>
      </w:r>
    </w:p>
    <w:p w:rsidR="00000000" w:rsidDel="00000000" w:rsidP="00000000" w:rsidRDefault="00000000" w:rsidRPr="00000000" w14:paraId="000033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5B">
      <w:pPr>
        <w:rPr/>
      </w:pPr>
      <w:r w:rsidDel="00000000" w:rsidR="00000000" w:rsidRPr="00000000">
        <w:rPr>
          <w:rtl w:val="0"/>
        </w:rPr>
        <w:t xml:space="preserve">CONTACTO COMERCIAL</w:t>
      </w:r>
    </w:p>
    <w:p w:rsidR="00000000" w:rsidDel="00000000" w:rsidP="00000000" w:rsidRDefault="00000000" w:rsidRPr="00000000" w14:paraId="000033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5D">
      <w:pPr>
        <w:rPr/>
      </w:pPr>
      <w:r w:rsidDel="00000000" w:rsidR="00000000" w:rsidRPr="00000000">
        <w:rPr>
          <w:rtl w:val="0"/>
        </w:rPr>
        <w:t xml:space="preserve">CLIENTE</w:t>
      </w:r>
    </w:p>
    <w:p w:rsidR="00000000" w:rsidDel="00000000" w:rsidP="00000000" w:rsidRDefault="00000000" w:rsidRPr="00000000" w14:paraId="000033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5F">
      <w:pPr>
        <w:rPr/>
      </w:pPr>
      <w:r w:rsidDel="00000000" w:rsidR="00000000" w:rsidRPr="00000000">
        <w:rPr>
          <w:rtl w:val="0"/>
        </w:rPr>
        <w:t xml:space="preserve">OPERACIONES COMERCIALES</w:t>
      </w:r>
    </w:p>
    <w:p w:rsidR="00000000" w:rsidDel="00000000" w:rsidP="00000000" w:rsidRDefault="00000000" w:rsidRPr="00000000" w14:paraId="000033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61">
      <w:pPr>
        <w:rPr/>
      </w:pPr>
      <w:r w:rsidDel="00000000" w:rsidR="00000000" w:rsidRPr="00000000">
        <w:rPr>
          <w:rtl w:val="0"/>
        </w:rPr>
        <w:t xml:space="preserve">RELACIÓN HISTÓRICA</w:t>
      </w:r>
    </w:p>
    <w:p w:rsidR="00000000" w:rsidDel="00000000" w:rsidP="00000000" w:rsidRDefault="00000000" w:rsidRPr="00000000" w14:paraId="000033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63">
      <w:pPr>
        <w:rPr/>
      </w:pPr>
      <w:r w:rsidDel="00000000" w:rsidR="00000000" w:rsidRPr="00000000">
        <w:rPr>
          <w:rtl w:val="0"/>
        </w:rPr>
        <w:t xml:space="preserve">FIDELIZACIÓN / DESARROLLO</w:t>
      </w:r>
    </w:p>
    <w:p w:rsidR="00000000" w:rsidDel="00000000" w:rsidP="00000000" w:rsidRDefault="00000000" w:rsidRPr="00000000" w14:paraId="00003364">
      <w:pPr>
        <w:spacing w:after="240" w:before="240" w:lineRule="auto"/>
        <w:rPr/>
      </w:pPr>
      <w:r w:rsidDel="00000000" w:rsidR="00000000" w:rsidRPr="00000000">
        <w:rPr>
          <w:rtl w:val="0"/>
        </w:rPr>
        <w:t xml:space="preserve">El modelo deberá ser suficientemente flexible para funcionar tanto en una distribuidora pequeña como en una organización con:</w:t>
      </w:r>
    </w:p>
    <w:p w:rsidR="00000000" w:rsidDel="00000000" w:rsidP="00000000" w:rsidRDefault="00000000" w:rsidRPr="00000000" w14:paraId="00003365">
      <w:pPr>
        <w:numPr>
          <w:ilvl w:val="0"/>
          <w:numId w:val="687"/>
        </w:numPr>
        <w:spacing w:after="0" w:afterAutospacing="0" w:before="240" w:lineRule="auto"/>
        <w:ind w:left="720" w:hanging="360"/>
      </w:pPr>
      <w:r w:rsidDel="00000000" w:rsidR="00000000" w:rsidRPr="00000000">
        <w:rPr>
          <w:rtl w:val="0"/>
        </w:rPr>
        <w:t xml:space="preserve">miles de clientes;</w:t>
      </w:r>
    </w:p>
    <w:p w:rsidR="00000000" w:rsidDel="00000000" w:rsidP="00000000" w:rsidRDefault="00000000" w:rsidRPr="00000000" w14:paraId="00003366">
      <w:pPr>
        <w:numPr>
          <w:ilvl w:val="0"/>
          <w:numId w:val="687"/>
        </w:numPr>
        <w:spacing w:after="0" w:afterAutospacing="0" w:before="0" w:beforeAutospacing="0" w:lineRule="auto"/>
        <w:ind w:left="720" w:hanging="360"/>
      </w:pPr>
      <w:r w:rsidDel="00000000" w:rsidR="00000000" w:rsidRPr="00000000">
        <w:rPr>
          <w:rtl w:val="0"/>
        </w:rPr>
        <w:t xml:space="preserve">múltiples sucursales;</w:t>
      </w:r>
    </w:p>
    <w:p w:rsidR="00000000" w:rsidDel="00000000" w:rsidP="00000000" w:rsidRDefault="00000000" w:rsidRPr="00000000" w14:paraId="00003367">
      <w:pPr>
        <w:numPr>
          <w:ilvl w:val="0"/>
          <w:numId w:val="687"/>
        </w:numPr>
        <w:spacing w:after="0" w:afterAutospacing="0" w:before="0" w:beforeAutospacing="0" w:lineRule="auto"/>
        <w:ind w:left="720" w:hanging="360"/>
      </w:pPr>
      <w:r w:rsidDel="00000000" w:rsidR="00000000" w:rsidRPr="00000000">
        <w:rPr>
          <w:rtl w:val="0"/>
        </w:rPr>
        <w:t xml:space="preserve">múltiples contactos;</w:t>
      </w:r>
    </w:p>
    <w:p w:rsidR="00000000" w:rsidDel="00000000" w:rsidP="00000000" w:rsidRDefault="00000000" w:rsidRPr="00000000" w14:paraId="00003368">
      <w:pPr>
        <w:numPr>
          <w:ilvl w:val="0"/>
          <w:numId w:val="687"/>
        </w:numPr>
        <w:spacing w:after="0" w:afterAutospacing="0" w:before="0" w:beforeAutospacing="0" w:lineRule="auto"/>
        <w:ind w:left="720" w:hanging="360"/>
      </w:pPr>
      <w:r w:rsidDel="00000000" w:rsidR="00000000" w:rsidRPr="00000000">
        <w:rPr>
          <w:rtl w:val="0"/>
        </w:rPr>
        <w:t xml:space="preserve">múltiples direcciones;</w:t>
      </w:r>
    </w:p>
    <w:p w:rsidR="00000000" w:rsidDel="00000000" w:rsidP="00000000" w:rsidRDefault="00000000" w:rsidRPr="00000000" w14:paraId="00003369">
      <w:pPr>
        <w:numPr>
          <w:ilvl w:val="0"/>
          <w:numId w:val="687"/>
        </w:numPr>
        <w:spacing w:after="0" w:afterAutospacing="0" w:before="0" w:beforeAutospacing="0" w:lineRule="auto"/>
        <w:ind w:left="720" w:hanging="360"/>
      </w:pPr>
      <w:r w:rsidDel="00000000" w:rsidR="00000000" w:rsidRPr="00000000">
        <w:rPr>
          <w:rtl w:val="0"/>
        </w:rPr>
        <w:t xml:space="preserve">vendedores;</w:t>
      </w:r>
    </w:p>
    <w:p w:rsidR="00000000" w:rsidDel="00000000" w:rsidP="00000000" w:rsidRDefault="00000000" w:rsidRPr="00000000" w14:paraId="0000336A">
      <w:pPr>
        <w:numPr>
          <w:ilvl w:val="0"/>
          <w:numId w:val="687"/>
        </w:numPr>
        <w:spacing w:after="0" w:afterAutospacing="0" w:before="0" w:beforeAutospacing="0" w:lineRule="auto"/>
        <w:ind w:left="720" w:hanging="360"/>
      </w:pPr>
      <w:r w:rsidDel="00000000" w:rsidR="00000000" w:rsidRPr="00000000">
        <w:rPr>
          <w:rtl w:val="0"/>
        </w:rPr>
        <w:t xml:space="preserve">zonas comerciales;</w:t>
      </w:r>
    </w:p>
    <w:p w:rsidR="00000000" w:rsidDel="00000000" w:rsidP="00000000" w:rsidRDefault="00000000" w:rsidRPr="00000000" w14:paraId="0000336B">
      <w:pPr>
        <w:numPr>
          <w:ilvl w:val="0"/>
          <w:numId w:val="687"/>
        </w:numPr>
        <w:spacing w:after="0" w:afterAutospacing="0" w:before="0" w:beforeAutospacing="0" w:lineRule="auto"/>
        <w:ind w:left="720" w:hanging="360"/>
      </w:pPr>
      <w:r w:rsidDel="00000000" w:rsidR="00000000" w:rsidRPr="00000000">
        <w:rPr>
          <w:rtl w:val="0"/>
        </w:rPr>
        <w:t xml:space="preserve">listas de precios;</w:t>
      </w:r>
    </w:p>
    <w:p w:rsidR="00000000" w:rsidDel="00000000" w:rsidP="00000000" w:rsidRDefault="00000000" w:rsidRPr="00000000" w14:paraId="0000336C">
      <w:pPr>
        <w:numPr>
          <w:ilvl w:val="0"/>
          <w:numId w:val="687"/>
        </w:numPr>
        <w:spacing w:after="0" w:afterAutospacing="0" w:before="0" w:beforeAutospacing="0" w:lineRule="auto"/>
        <w:ind w:left="720" w:hanging="360"/>
      </w:pPr>
      <w:r w:rsidDel="00000000" w:rsidR="00000000" w:rsidRPr="00000000">
        <w:rPr>
          <w:rtl w:val="0"/>
        </w:rPr>
        <w:t xml:space="preserve">condiciones de pago;</w:t>
      </w:r>
    </w:p>
    <w:p w:rsidR="00000000" w:rsidDel="00000000" w:rsidP="00000000" w:rsidRDefault="00000000" w:rsidRPr="00000000" w14:paraId="0000336D">
      <w:pPr>
        <w:numPr>
          <w:ilvl w:val="0"/>
          <w:numId w:val="687"/>
        </w:numPr>
        <w:spacing w:after="0" w:afterAutospacing="0" w:before="0" w:beforeAutospacing="0" w:lineRule="auto"/>
        <w:ind w:left="720" w:hanging="360"/>
      </w:pPr>
      <w:r w:rsidDel="00000000" w:rsidR="00000000" w:rsidRPr="00000000">
        <w:rPr>
          <w:rtl w:val="0"/>
        </w:rPr>
        <w:t xml:space="preserve">límites de crédito;</w:t>
      </w:r>
    </w:p>
    <w:p w:rsidR="00000000" w:rsidDel="00000000" w:rsidP="00000000" w:rsidRDefault="00000000" w:rsidRPr="00000000" w14:paraId="0000336E">
      <w:pPr>
        <w:numPr>
          <w:ilvl w:val="0"/>
          <w:numId w:val="687"/>
        </w:numPr>
        <w:spacing w:after="0" w:afterAutospacing="0" w:before="0" w:beforeAutospacing="0" w:lineRule="auto"/>
        <w:ind w:left="720" w:hanging="360"/>
      </w:pPr>
      <w:r w:rsidDel="00000000" w:rsidR="00000000" w:rsidRPr="00000000">
        <w:rPr>
          <w:rtl w:val="0"/>
        </w:rPr>
        <w:t xml:space="preserve">segmentos;</w:t>
      </w:r>
    </w:p>
    <w:p w:rsidR="00000000" w:rsidDel="00000000" w:rsidP="00000000" w:rsidRDefault="00000000" w:rsidRPr="00000000" w14:paraId="0000336F">
      <w:pPr>
        <w:numPr>
          <w:ilvl w:val="0"/>
          <w:numId w:val="687"/>
        </w:numPr>
        <w:spacing w:after="0" w:afterAutospacing="0" w:before="0" w:beforeAutospacing="0" w:lineRule="auto"/>
        <w:ind w:left="720" w:hanging="360"/>
      </w:pPr>
      <w:r w:rsidDel="00000000" w:rsidR="00000000" w:rsidRPr="00000000">
        <w:rPr>
          <w:rtl w:val="0"/>
        </w:rPr>
        <w:t xml:space="preserve">historial comercial;</w:t>
      </w:r>
    </w:p>
    <w:p w:rsidR="00000000" w:rsidDel="00000000" w:rsidP="00000000" w:rsidRDefault="00000000" w:rsidRPr="00000000" w14:paraId="00003370">
      <w:pPr>
        <w:numPr>
          <w:ilvl w:val="0"/>
          <w:numId w:val="687"/>
        </w:numPr>
        <w:spacing w:after="240" w:before="0" w:beforeAutospacing="0" w:lineRule="auto"/>
        <w:ind w:left="720" w:hanging="360"/>
      </w:pPr>
      <w:r w:rsidDel="00000000" w:rsidR="00000000" w:rsidRPr="00000000">
        <w:rPr>
          <w:rtl w:val="0"/>
        </w:rPr>
        <w:t xml:space="preserve">múltiples canales de comunicación.</w:t>
      </w:r>
    </w:p>
    <w:p w:rsidR="00000000" w:rsidDel="00000000" w:rsidP="00000000" w:rsidRDefault="00000000" w:rsidRPr="00000000" w14:paraId="00003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2">
      <w:pPr>
        <w:pStyle w:val="Heading1"/>
        <w:keepNext w:val="0"/>
        <w:keepLines w:val="0"/>
        <w:spacing w:before="480" w:lineRule="auto"/>
        <w:rPr>
          <w:b w:val="1"/>
          <w:bCs w:val="1"/>
          <w:sz w:val="46"/>
          <w:szCs w:val="46"/>
        </w:rPr>
      </w:pPr>
      <w:bookmarkStart w:colFirst="0" w:colLast="0" w:name="_qy6zagwm7xl9" w:id="1197"/>
      <w:bookmarkEnd w:id="1197"/>
      <w:r w:rsidDel="00000000" w:rsidR="00000000" w:rsidRPr="00000000">
        <w:rPr>
          <w:b w:val="1"/>
          <w:bCs w:val="1"/>
          <w:sz w:val="46"/>
          <w:szCs w:val="46"/>
          <w:rtl w:val="0"/>
        </w:rPr>
        <w:t xml:space="preserve">15.2 Responsabilidad del Dominio</w:t>
      </w:r>
    </w:p>
    <w:p w:rsidR="00000000" w:rsidDel="00000000" w:rsidP="00000000" w:rsidRDefault="00000000" w:rsidRPr="00000000" w14:paraId="00003373">
      <w:pPr>
        <w:spacing w:after="240" w:before="240" w:lineRule="auto"/>
        <w:rPr/>
      </w:pPr>
      <w:r w:rsidDel="00000000" w:rsidR="00000000" w:rsidRPr="00000000">
        <w:rPr>
          <w:rtl w:val="0"/>
        </w:rPr>
        <w:t xml:space="preserve">El dominio será responsable de administrar:</w:t>
      </w:r>
    </w:p>
    <w:p w:rsidR="00000000" w:rsidDel="00000000" w:rsidP="00000000" w:rsidRDefault="00000000" w:rsidRPr="00000000" w14:paraId="00003374">
      <w:pPr>
        <w:numPr>
          <w:ilvl w:val="0"/>
          <w:numId w:val="605"/>
        </w:numPr>
        <w:spacing w:after="0" w:afterAutospacing="0" w:before="240" w:lineRule="auto"/>
        <w:ind w:left="720" w:hanging="360"/>
      </w:pPr>
      <w:r w:rsidDel="00000000" w:rsidR="00000000" w:rsidRPr="00000000">
        <w:rPr>
          <w:rtl w:val="0"/>
        </w:rPr>
        <w:t xml:space="preserve">clientes;</w:t>
      </w:r>
    </w:p>
    <w:p w:rsidR="00000000" w:rsidDel="00000000" w:rsidP="00000000" w:rsidRDefault="00000000" w:rsidRPr="00000000" w14:paraId="00003375">
      <w:pPr>
        <w:numPr>
          <w:ilvl w:val="0"/>
          <w:numId w:val="605"/>
        </w:numPr>
        <w:spacing w:after="0" w:afterAutospacing="0" w:before="0" w:beforeAutospacing="0" w:lineRule="auto"/>
        <w:ind w:left="720" w:hanging="360"/>
      </w:pPr>
      <w:r w:rsidDel="00000000" w:rsidR="00000000" w:rsidRPr="00000000">
        <w:rPr>
          <w:rtl w:val="0"/>
        </w:rPr>
        <w:t xml:space="preserve">prospectos;</w:t>
      </w:r>
    </w:p>
    <w:p w:rsidR="00000000" w:rsidDel="00000000" w:rsidP="00000000" w:rsidRDefault="00000000" w:rsidRPr="00000000" w14:paraId="00003376">
      <w:pPr>
        <w:numPr>
          <w:ilvl w:val="0"/>
          <w:numId w:val="605"/>
        </w:numPr>
        <w:spacing w:after="0" w:afterAutospacing="0" w:before="0" w:beforeAutospacing="0" w:lineRule="auto"/>
        <w:ind w:left="720" w:hanging="360"/>
      </w:pPr>
      <w:r w:rsidDel="00000000" w:rsidR="00000000" w:rsidRPr="00000000">
        <w:rPr>
          <w:rtl w:val="0"/>
        </w:rPr>
        <w:t xml:space="preserve">contactos;</w:t>
      </w:r>
    </w:p>
    <w:p w:rsidR="00000000" w:rsidDel="00000000" w:rsidP="00000000" w:rsidRDefault="00000000" w:rsidRPr="00000000" w14:paraId="00003377">
      <w:pPr>
        <w:numPr>
          <w:ilvl w:val="0"/>
          <w:numId w:val="605"/>
        </w:numPr>
        <w:spacing w:after="0" w:afterAutospacing="0" w:before="0" w:beforeAutospacing="0" w:lineRule="auto"/>
        <w:ind w:left="720" w:hanging="360"/>
      </w:pPr>
      <w:r w:rsidDel="00000000" w:rsidR="00000000" w:rsidRPr="00000000">
        <w:rPr>
          <w:rtl w:val="0"/>
        </w:rPr>
        <w:t xml:space="preserve">direcciones;</w:t>
      </w:r>
    </w:p>
    <w:p w:rsidR="00000000" w:rsidDel="00000000" w:rsidP="00000000" w:rsidRDefault="00000000" w:rsidRPr="00000000" w14:paraId="00003378">
      <w:pPr>
        <w:numPr>
          <w:ilvl w:val="0"/>
          <w:numId w:val="605"/>
        </w:numPr>
        <w:spacing w:after="0" w:afterAutospacing="0" w:before="0" w:beforeAutospacing="0" w:lineRule="auto"/>
        <w:ind w:left="720" w:hanging="360"/>
      </w:pPr>
      <w:r w:rsidDel="00000000" w:rsidR="00000000" w:rsidRPr="00000000">
        <w:rPr>
          <w:rtl w:val="0"/>
        </w:rPr>
        <w:t xml:space="preserve">datos comerciales;</w:t>
      </w:r>
    </w:p>
    <w:p w:rsidR="00000000" w:rsidDel="00000000" w:rsidP="00000000" w:rsidRDefault="00000000" w:rsidRPr="00000000" w14:paraId="00003379">
      <w:pPr>
        <w:numPr>
          <w:ilvl w:val="0"/>
          <w:numId w:val="605"/>
        </w:numPr>
        <w:spacing w:after="0" w:afterAutospacing="0" w:before="0" w:beforeAutospacing="0" w:lineRule="auto"/>
        <w:ind w:left="720" w:hanging="360"/>
      </w:pPr>
      <w:r w:rsidDel="00000000" w:rsidR="00000000" w:rsidRPr="00000000">
        <w:rPr>
          <w:rtl w:val="0"/>
        </w:rPr>
        <w:t xml:space="preserve">clasificación;</w:t>
      </w:r>
    </w:p>
    <w:p w:rsidR="00000000" w:rsidDel="00000000" w:rsidP="00000000" w:rsidRDefault="00000000" w:rsidRPr="00000000" w14:paraId="0000337A">
      <w:pPr>
        <w:numPr>
          <w:ilvl w:val="0"/>
          <w:numId w:val="605"/>
        </w:numPr>
        <w:spacing w:after="0" w:afterAutospacing="0" w:before="0" w:beforeAutospacing="0" w:lineRule="auto"/>
        <w:ind w:left="720" w:hanging="360"/>
      </w:pPr>
      <w:r w:rsidDel="00000000" w:rsidR="00000000" w:rsidRPr="00000000">
        <w:rPr>
          <w:rtl w:val="0"/>
        </w:rPr>
        <w:t xml:space="preserve">segmentación;</w:t>
      </w:r>
    </w:p>
    <w:p w:rsidR="00000000" w:rsidDel="00000000" w:rsidP="00000000" w:rsidRDefault="00000000" w:rsidRPr="00000000" w14:paraId="0000337B">
      <w:pPr>
        <w:numPr>
          <w:ilvl w:val="0"/>
          <w:numId w:val="605"/>
        </w:numPr>
        <w:spacing w:after="0" w:afterAutospacing="0" w:before="0" w:beforeAutospacing="0" w:lineRule="auto"/>
        <w:ind w:left="720" w:hanging="360"/>
      </w:pPr>
      <w:r w:rsidDel="00000000" w:rsidR="00000000" w:rsidRPr="00000000">
        <w:rPr>
          <w:rtl w:val="0"/>
        </w:rPr>
        <w:t xml:space="preserve">vendedores;</w:t>
      </w:r>
    </w:p>
    <w:p w:rsidR="00000000" w:rsidDel="00000000" w:rsidP="00000000" w:rsidRDefault="00000000" w:rsidRPr="00000000" w14:paraId="0000337C">
      <w:pPr>
        <w:numPr>
          <w:ilvl w:val="0"/>
          <w:numId w:val="605"/>
        </w:numPr>
        <w:spacing w:after="0" w:afterAutospacing="0" w:before="0" w:beforeAutospacing="0" w:lineRule="auto"/>
        <w:ind w:left="720" w:hanging="360"/>
      </w:pPr>
      <w:r w:rsidDel="00000000" w:rsidR="00000000" w:rsidRPr="00000000">
        <w:rPr>
          <w:rtl w:val="0"/>
        </w:rPr>
        <w:t xml:space="preserve">relaciones comerciales;</w:t>
      </w:r>
    </w:p>
    <w:p w:rsidR="00000000" w:rsidDel="00000000" w:rsidP="00000000" w:rsidRDefault="00000000" w:rsidRPr="00000000" w14:paraId="0000337D">
      <w:pPr>
        <w:numPr>
          <w:ilvl w:val="0"/>
          <w:numId w:val="605"/>
        </w:numPr>
        <w:spacing w:after="0" w:afterAutospacing="0" w:before="0" w:beforeAutospacing="0" w:lineRule="auto"/>
        <w:ind w:left="720" w:hanging="360"/>
      </w:pPr>
      <w:r w:rsidDel="00000000" w:rsidR="00000000" w:rsidRPr="00000000">
        <w:rPr>
          <w:rtl w:val="0"/>
        </w:rPr>
        <w:t xml:space="preserve">historial de actividad;</w:t>
      </w:r>
    </w:p>
    <w:p w:rsidR="00000000" w:rsidDel="00000000" w:rsidP="00000000" w:rsidRDefault="00000000" w:rsidRPr="00000000" w14:paraId="0000337E">
      <w:pPr>
        <w:numPr>
          <w:ilvl w:val="0"/>
          <w:numId w:val="605"/>
        </w:numPr>
        <w:spacing w:after="0" w:afterAutospacing="0" w:before="0" w:beforeAutospacing="0" w:lineRule="auto"/>
        <w:ind w:left="720" w:hanging="360"/>
      </w:pPr>
      <w:r w:rsidDel="00000000" w:rsidR="00000000" w:rsidRPr="00000000">
        <w:rPr>
          <w:rtl w:val="0"/>
        </w:rPr>
        <w:t xml:space="preserve">oportunidades;</w:t>
      </w:r>
    </w:p>
    <w:p w:rsidR="00000000" w:rsidDel="00000000" w:rsidP="00000000" w:rsidRDefault="00000000" w:rsidRPr="00000000" w14:paraId="0000337F">
      <w:pPr>
        <w:numPr>
          <w:ilvl w:val="0"/>
          <w:numId w:val="605"/>
        </w:numPr>
        <w:spacing w:after="0" w:afterAutospacing="0" w:before="0" w:beforeAutospacing="0" w:lineRule="auto"/>
        <w:ind w:left="720" w:hanging="360"/>
      </w:pPr>
      <w:r w:rsidDel="00000000" w:rsidR="00000000" w:rsidRPr="00000000">
        <w:rPr>
          <w:rtl w:val="0"/>
        </w:rPr>
        <w:t xml:space="preserve">interacciones;</w:t>
      </w:r>
    </w:p>
    <w:p w:rsidR="00000000" w:rsidDel="00000000" w:rsidP="00000000" w:rsidRDefault="00000000" w:rsidRPr="00000000" w14:paraId="00003380">
      <w:pPr>
        <w:numPr>
          <w:ilvl w:val="0"/>
          <w:numId w:val="605"/>
        </w:numPr>
        <w:spacing w:after="0" w:afterAutospacing="0" w:before="0" w:beforeAutospacing="0" w:lineRule="auto"/>
        <w:ind w:left="720" w:hanging="360"/>
      </w:pPr>
      <w:r w:rsidDel="00000000" w:rsidR="00000000" w:rsidRPr="00000000">
        <w:rPr>
          <w:rtl w:val="0"/>
        </w:rPr>
        <w:t xml:space="preserve">condiciones comerciales relacionadas con el cliente;</w:t>
      </w:r>
    </w:p>
    <w:p w:rsidR="00000000" w:rsidDel="00000000" w:rsidP="00000000" w:rsidRDefault="00000000" w:rsidRPr="00000000" w14:paraId="00003381">
      <w:pPr>
        <w:numPr>
          <w:ilvl w:val="0"/>
          <w:numId w:val="605"/>
        </w:numPr>
        <w:spacing w:after="0" w:afterAutospacing="0" w:before="0" w:beforeAutospacing="0" w:lineRule="auto"/>
        <w:ind w:left="720" w:hanging="360"/>
      </w:pPr>
      <w:r w:rsidDel="00000000" w:rsidR="00000000" w:rsidRPr="00000000">
        <w:rPr>
          <w:rtl w:val="0"/>
        </w:rPr>
        <w:t xml:space="preserve">información necesaria para Ventas;</w:t>
      </w:r>
    </w:p>
    <w:p w:rsidR="00000000" w:rsidDel="00000000" w:rsidP="00000000" w:rsidRDefault="00000000" w:rsidRPr="00000000" w14:paraId="00003382">
      <w:pPr>
        <w:numPr>
          <w:ilvl w:val="0"/>
          <w:numId w:val="605"/>
        </w:numPr>
        <w:spacing w:after="0" w:afterAutospacing="0" w:before="0" w:beforeAutospacing="0" w:lineRule="auto"/>
        <w:ind w:left="720" w:hanging="360"/>
      </w:pPr>
      <w:r w:rsidDel="00000000" w:rsidR="00000000" w:rsidRPr="00000000">
        <w:rPr>
          <w:rtl w:val="0"/>
        </w:rPr>
        <w:t xml:space="preserve">información necesaria para Cobranzas;</w:t>
      </w:r>
    </w:p>
    <w:p w:rsidR="00000000" w:rsidDel="00000000" w:rsidP="00000000" w:rsidRDefault="00000000" w:rsidRPr="00000000" w14:paraId="00003383">
      <w:pPr>
        <w:numPr>
          <w:ilvl w:val="0"/>
          <w:numId w:val="605"/>
        </w:numPr>
        <w:spacing w:after="240" w:before="0" w:beforeAutospacing="0" w:lineRule="auto"/>
        <w:ind w:left="720" w:hanging="360"/>
      </w:pPr>
      <w:r w:rsidDel="00000000" w:rsidR="00000000" w:rsidRPr="00000000">
        <w:rPr>
          <w:rtl w:val="0"/>
        </w:rPr>
        <w:t xml:space="preserve">historial de relación.</w:t>
      </w:r>
    </w:p>
    <w:p w:rsidR="00000000" w:rsidDel="00000000" w:rsidP="00000000" w:rsidRDefault="00000000" w:rsidRPr="00000000" w14:paraId="00003384">
      <w:pPr>
        <w:spacing w:after="240" w:before="240" w:lineRule="auto"/>
        <w:rPr/>
      </w:pPr>
      <w:r w:rsidDel="00000000" w:rsidR="00000000" w:rsidRPr="00000000">
        <w:rPr>
          <w:rtl w:val="0"/>
        </w:rPr>
        <w:t xml:space="preserve">No será responsable de:</w:t>
      </w:r>
    </w:p>
    <w:p w:rsidR="00000000" w:rsidDel="00000000" w:rsidP="00000000" w:rsidRDefault="00000000" w:rsidRPr="00000000" w14:paraId="00003385">
      <w:pPr>
        <w:numPr>
          <w:ilvl w:val="0"/>
          <w:numId w:val="653"/>
        </w:numPr>
        <w:spacing w:after="0" w:afterAutospacing="0" w:before="240" w:lineRule="auto"/>
        <w:ind w:left="720" w:hanging="360"/>
      </w:pPr>
      <w:r w:rsidDel="00000000" w:rsidR="00000000" w:rsidRPr="00000000">
        <w:rPr>
          <w:rtl w:val="0"/>
        </w:rPr>
        <w:t xml:space="preserve">gestionar productos;</w:t>
      </w:r>
    </w:p>
    <w:p w:rsidR="00000000" w:rsidDel="00000000" w:rsidP="00000000" w:rsidRDefault="00000000" w:rsidRPr="00000000" w14:paraId="00003386">
      <w:pPr>
        <w:numPr>
          <w:ilvl w:val="0"/>
          <w:numId w:val="653"/>
        </w:numPr>
        <w:spacing w:after="0" w:afterAutospacing="0" w:before="0" w:beforeAutospacing="0" w:lineRule="auto"/>
        <w:ind w:left="720" w:hanging="360"/>
      </w:pPr>
      <w:r w:rsidDel="00000000" w:rsidR="00000000" w:rsidRPr="00000000">
        <w:rPr>
          <w:rtl w:val="0"/>
        </w:rPr>
        <w:t xml:space="preserve">administrar stock;</w:t>
      </w:r>
    </w:p>
    <w:p w:rsidR="00000000" w:rsidDel="00000000" w:rsidP="00000000" w:rsidRDefault="00000000" w:rsidRPr="00000000" w14:paraId="00003387">
      <w:pPr>
        <w:numPr>
          <w:ilvl w:val="0"/>
          <w:numId w:val="653"/>
        </w:numPr>
        <w:spacing w:after="0" w:afterAutospacing="0" w:before="0" w:beforeAutospacing="0" w:lineRule="auto"/>
        <w:ind w:left="720" w:hanging="360"/>
      </w:pPr>
      <w:r w:rsidDel="00000000" w:rsidR="00000000" w:rsidRPr="00000000">
        <w:rPr>
          <w:rtl w:val="0"/>
        </w:rPr>
        <w:t xml:space="preserve">generar facturas;</w:t>
      </w:r>
    </w:p>
    <w:p w:rsidR="00000000" w:rsidDel="00000000" w:rsidP="00000000" w:rsidRDefault="00000000" w:rsidRPr="00000000" w14:paraId="00003388">
      <w:pPr>
        <w:numPr>
          <w:ilvl w:val="0"/>
          <w:numId w:val="653"/>
        </w:numPr>
        <w:spacing w:after="0" w:afterAutospacing="0" w:before="0" w:beforeAutospacing="0" w:lineRule="auto"/>
        <w:ind w:left="720" w:hanging="360"/>
      </w:pPr>
      <w:r w:rsidDel="00000000" w:rsidR="00000000" w:rsidRPr="00000000">
        <w:rPr>
          <w:rtl w:val="0"/>
        </w:rPr>
        <w:t xml:space="preserve">registrar cobranzas;</w:t>
      </w:r>
    </w:p>
    <w:p w:rsidR="00000000" w:rsidDel="00000000" w:rsidP="00000000" w:rsidRDefault="00000000" w:rsidRPr="00000000" w14:paraId="00003389">
      <w:pPr>
        <w:numPr>
          <w:ilvl w:val="0"/>
          <w:numId w:val="653"/>
        </w:numPr>
        <w:spacing w:after="0" w:afterAutospacing="0" w:before="0" w:beforeAutospacing="0" w:lineRule="auto"/>
        <w:ind w:left="720" w:hanging="360"/>
      </w:pPr>
      <w:r w:rsidDel="00000000" w:rsidR="00000000" w:rsidRPr="00000000">
        <w:rPr>
          <w:rtl w:val="0"/>
        </w:rPr>
        <w:t xml:space="preserve">preparar pedidos;</w:t>
      </w:r>
    </w:p>
    <w:p w:rsidR="00000000" w:rsidDel="00000000" w:rsidP="00000000" w:rsidRDefault="00000000" w:rsidRPr="00000000" w14:paraId="0000338A">
      <w:pPr>
        <w:numPr>
          <w:ilvl w:val="0"/>
          <w:numId w:val="653"/>
        </w:numPr>
        <w:spacing w:after="240" w:before="0" w:beforeAutospacing="0" w:lineRule="auto"/>
        <w:ind w:left="720" w:hanging="360"/>
      </w:pPr>
      <w:r w:rsidDel="00000000" w:rsidR="00000000" w:rsidRPr="00000000">
        <w:rPr>
          <w:rtl w:val="0"/>
        </w:rPr>
        <w:t xml:space="preserve">gestionar entregas.</w:t>
      </w:r>
    </w:p>
    <w:p w:rsidR="00000000" w:rsidDel="00000000" w:rsidP="00000000" w:rsidRDefault="00000000" w:rsidRPr="00000000" w14:paraId="0000338B">
      <w:pPr>
        <w:spacing w:after="240" w:before="240" w:lineRule="auto"/>
        <w:rPr/>
      </w:pPr>
      <w:r w:rsidDel="00000000" w:rsidR="00000000" w:rsidRPr="00000000">
        <w:rPr>
          <w:rtl w:val="0"/>
        </w:rPr>
        <w:t xml:space="preserve">Esos procesos pertenecerán a sus dominios correspondientes.</w:t>
      </w:r>
    </w:p>
    <w:p w:rsidR="00000000" w:rsidDel="00000000" w:rsidP="00000000" w:rsidRDefault="00000000" w:rsidRPr="00000000" w14:paraId="00003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D">
      <w:pPr>
        <w:pStyle w:val="Heading1"/>
        <w:keepNext w:val="0"/>
        <w:keepLines w:val="0"/>
        <w:spacing w:before="480" w:lineRule="auto"/>
        <w:rPr>
          <w:b w:val="1"/>
          <w:bCs w:val="1"/>
          <w:sz w:val="46"/>
          <w:szCs w:val="46"/>
        </w:rPr>
      </w:pPr>
      <w:bookmarkStart w:colFirst="0" w:colLast="0" w:name="_fgkuzrc0h21f" w:id="1198"/>
      <w:bookmarkEnd w:id="1198"/>
      <w:r w:rsidDel="00000000" w:rsidR="00000000" w:rsidRPr="00000000">
        <w:rPr>
          <w:b w:val="1"/>
          <w:bCs w:val="1"/>
          <w:sz w:val="46"/>
          <w:szCs w:val="46"/>
          <w:rtl w:val="0"/>
        </w:rPr>
        <w:t xml:space="preserve">15.3 Principio Fundamental</w:t>
      </w:r>
    </w:p>
    <w:p w:rsidR="00000000" w:rsidDel="00000000" w:rsidP="00000000" w:rsidRDefault="00000000" w:rsidRPr="00000000" w14:paraId="0000338E">
      <w:pPr>
        <w:spacing w:after="240" w:before="240" w:lineRule="auto"/>
        <w:ind w:left="600" w:right="600" w:firstLine="0"/>
        <w:rPr>
          <w:b w:val="1"/>
          <w:bCs w:val="1"/>
        </w:rPr>
      </w:pPr>
      <w:r w:rsidDel="00000000" w:rsidR="00000000" w:rsidRPr="00000000">
        <w:rPr>
          <w:b w:val="1"/>
          <w:bCs w:val="1"/>
          <w:rtl w:val="0"/>
        </w:rPr>
        <w:t xml:space="preserve">El cliente es una entidad maestra y no una copia de los datos utilizados en cada operación.</w:t>
      </w:r>
    </w:p>
    <w:p w:rsidR="00000000" w:rsidDel="00000000" w:rsidP="00000000" w:rsidRDefault="00000000" w:rsidRPr="00000000" w14:paraId="0000338F">
      <w:pPr>
        <w:spacing w:after="240" w:before="240" w:lineRule="auto"/>
        <w:rPr/>
      </w:pPr>
      <w:r w:rsidDel="00000000" w:rsidR="00000000" w:rsidRPr="00000000">
        <w:rPr>
          <w:rtl w:val="0"/>
        </w:rPr>
        <w:t xml:space="preserve">Sin embargo, las operaciones históricas deberán conservar los datos necesarios para mantener su propia integridad histórica.</w:t>
      </w:r>
    </w:p>
    <w:p w:rsidR="00000000" w:rsidDel="00000000" w:rsidP="00000000" w:rsidRDefault="00000000" w:rsidRPr="00000000" w14:paraId="00003390">
      <w:pPr>
        <w:spacing w:after="240" w:before="240" w:lineRule="auto"/>
        <w:rPr/>
      </w:pPr>
      <w:r w:rsidDel="00000000" w:rsidR="00000000" w:rsidRPr="00000000">
        <w:rPr>
          <w:rtl w:val="0"/>
        </w:rPr>
        <w:t xml:space="preserve">Por lo tanto:</w:t>
      </w:r>
    </w:p>
    <w:p w:rsidR="00000000" w:rsidDel="00000000" w:rsidP="00000000" w:rsidRDefault="00000000" w:rsidRPr="00000000" w14:paraId="00003391">
      <w:pPr>
        <w:rPr/>
      </w:pPr>
      <w:r w:rsidDel="00000000" w:rsidR="00000000" w:rsidRPr="00000000">
        <w:rPr>
          <w:rtl w:val="0"/>
        </w:rPr>
        <w:t xml:space="preserve">CLIENTE</w:t>
      </w:r>
    </w:p>
    <w:p w:rsidR="00000000" w:rsidDel="00000000" w:rsidP="00000000" w:rsidRDefault="00000000" w:rsidRPr="00000000" w14:paraId="00003392">
      <w:pPr>
        <w:rPr/>
      </w:pPr>
      <w:r w:rsidDel="00000000" w:rsidR="00000000" w:rsidRPr="00000000">
        <w:rPr>
          <w:rtl w:val="0"/>
        </w:rPr>
        <w:t xml:space="preserve">   │</w:t>
      </w:r>
    </w:p>
    <w:p w:rsidR="00000000" w:rsidDel="00000000" w:rsidP="00000000" w:rsidRDefault="00000000" w:rsidRPr="00000000" w14:paraId="00003393">
      <w:pPr>
        <w:rPr/>
      </w:pPr>
      <w:r w:rsidDel="00000000" w:rsidR="00000000" w:rsidRPr="00000000">
        <w:rPr>
          <w:rtl w:val="0"/>
        </w:rPr>
        <w:t xml:space="preserve">   ├── Pedido</w:t>
      </w:r>
    </w:p>
    <w:p w:rsidR="00000000" w:rsidDel="00000000" w:rsidP="00000000" w:rsidRDefault="00000000" w:rsidRPr="00000000" w14:paraId="00003394">
      <w:pPr>
        <w:rPr/>
      </w:pPr>
      <w:r w:rsidDel="00000000" w:rsidR="00000000" w:rsidRPr="00000000">
        <w:rPr>
          <w:rtl w:val="0"/>
        </w:rPr>
        <w:t xml:space="preserve">   ├── Factura</w:t>
      </w:r>
    </w:p>
    <w:p w:rsidR="00000000" w:rsidDel="00000000" w:rsidP="00000000" w:rsidRDefault="00000000" w:rsidRPr="00000000" w14:paraId="00003395">
      <w:pPr>
        <w:rPr/>
      </w:pPr>
      <w:r w:rsidDel="00000000" w:rsidR="00000000" w:rsidRPr="00000000">
        <w:rPr>
          <w:rtl w:val="0"/>
        </w:rPr>
        <w:t xml:space="preserve">   ├── Cobranza</w:t>
      </w:r>
    </w:p>
    <w:p w:rsidR="00000000" w:rsidDel="00000000" w:rsidP="00000000" w:rsidRDefault="00000000" w:rsidRPr="00000000" w14:paraId="00003396">
      <w:pPr>
        <w:rPr/>
      </w:pPr>
      <w:r w:rsidDel="00000000" w:rsidR="00000000" w:rsidRPr="00000000">
        <w:rPr>
          <w:rtl w:val="0"/>
        </w:rPr>
        <w:t xml:space="preserve">   ├── Entrega</w:t>
      </w:r>
    </w:p>
    <w:p w:rsidR="00000000" w:rsidDel="00000000" w:rsidP="00000000" w:rsidRDefault="00000000" w:rsidRPr="00000000" w14:paraId="00003397">
      <w:pPr>
        <w:rPr/>
      </w:pPr>
      <w:r w:rsidDel="00000000" w:rsidR="00000000" w:rsidRPr="00000000">
        <w:rPr>
          <w:rtl w:val="0"/>
        </w:rPr>
        <w:t xml:space="preserve">   └── Actividades</w:t>
      </w:r>
    </w:p>
    <w:p w:rsidR="00000000" w:rsidDel="00000000" w:rsidP="00000000" w:rsidRDefault="00000000" w:rsidRPr="00000000" w14:paraId="00003398">
      <w:pPr>
        <w:spacing w:after="240" w:before="240" w:lineRule="auto"/>
        <w:rPr/>
      </w:pPr>
      <w:r w:rsidDel="00000000" w:rsidR="00000000" w:rsidRPr="00000000">
        <w:rPr>
          <w:rtl w:val="0"/>
        </w:rPr>
        <w:t xml:space="preserve">pero:</w:t>
      </w:r>
    </w:p>
    <w:p w:rsidR="00000000" w:rsidDel="00000000" w:rsidP="00000000" w:rsidRDefault="00000000" w:rsidRPr="00000000" w14:paraId="00003399">
      <w:pPr>
        <w:rPr/>
      </w:pPr>
      <w:r w:rsidDel="00000000" w:rsidR="00000000" w:rsidRPr="00000000">
        <w:rPr>
          <w:rtl w:val="0"/>
        </w:rPr>
        <w:t xml:space="preserve">Pedido histórico</w:t>
      </w:r>
    </w:p>
    <w:p w:rsidR="00000000" w:rsidDel="00000000" w:rsidP="00000000" w:rsidRDefault="00000000" w:rsidRPr="00000000" w14:paraId="000033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9B">
      <w:pPr>
        <w:rPr/>
      </w:pPr>
      <w:r w:rsidDel="00000000" w:rsidR="00000000" w:rsidRPr="00000000">
        <w:rPr>
          <w:rtl w:val="0"/>
        </w:rPr>
        <w:t xml:space="preserve">conserva snapshot de información relevante</w:t>
      </w:r>
    </w:p>
    <w:p w:rsidR="00000000" w:rsidDel="00000000" w:rsidP="00000000" w:rsidRDefault="00000000" w:rsidRPr="00000000" w14:paraId="00003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D">
      <w:pPr>
        <w:pStyle w:val="Heading1"/>
        <w:keepNext w:val="0"/>
        <w:keepLines w:val="0"/>
        <w:spacing w:before="480" w:lineRule="auto"/>
        <w:rPr>
          <w:b w:val="1"/>
          <w:bCs w:val="1"/>
          <w:sz w:val="46"/>
          <w:szCs w:val="46"/>
        </w:rPr>
      </w:pPr>
      <w:bookmarkStart w:colFirst="0" w:colLast="0" w:name="_qg0gk2sg51w" w:id="1199"/>
      <w:bookmarkEnd w:id="1199"/>
      <w:r w:rsidDel="00000000" w:rsidR="00000000" w:rsidRPr="00000000">
        <w:rPr>
          <w:b w:val="1"/>
          <w:bCs w:val="1"/>
          <w:sz w:val="46"/>
          <w:szCs w:val="46"/>
          <w:rtl w:val="0"/>
        </w:rPr>
        <w:t xml:space="preserve">15.4 Cliente vs. Persona</w:t>
      </w:r>
    </w:p>
    <w:p w:rsidR="00000000" w:rsidDel="00000000" w:rsidP="00000000" w:rsidRDefault="00000000" w:rsidRPr="00000000" w14:paraId="0000339E">
      <w:pPr>
        <w:spacing w:after="240" w:before="240" w:lineRule="auto"/>
        <w:rPr/>
      </w:pPr>
      <w:r w:rsidDel="00000000" w:rsidR="00000000" w:rsidRPr="00000000">
        <w:rPr>
          <w:rtl w:val="0"/>
        </w:rPr>
        <w:t xml:space="preserve">El modelo deberá distinguir entre:</w:t>
      </w:r>
    </w:p>
    <w:p w:rsidR="00000000" w:rsidDel="00000000" w:rsidP="00000000" w:rsidRDefault="00000000" w:rsidRPr="00000000" w14:paraId="0000339F">
      <w:pPr>
        <w:spacing w:after="240" w:before="240" w:lineRule="auto"/>
        <w:rPr>
          <w:b w:val="1"/>
          <w:bCs w:val="1"/>
        </w:rPr>
      </w:pPr>
      <w:r w:rsidDel="00000000" w:rsidR="00000000" w:rsidRPr="00000000">
        <w:rPr>
          <w:b w:val="1"/>
          <w:bCs w:val="1"/>
          <w:rtl w:val="0"/>
        </w:rPr>
        <w:t xml:space="preserve">Entidad comercial</w:t>
      </w:r>
    </w:p>
    <w:p w:rsidR="00000000" w:rsidDel="00000000" w:rsidP="00000000" w:rsidRDefault="00000000" w:rsidRPr="00000000" w14:paraId="000033A0">
      <w:pPr>
        <w:spacing w:after="240" w:before="240" w:lineRule="auto"/>
        <w:rPr/>
      </w:pPr>
      <w:r w:rsidDel="00000000" w:rsidR="00000000" w:rsidRPr="00000000">
        <w:rPr>
          <w:rtl w:val="0"/>
        </w:rPr>
        <w:t xml:space="preserve">y</w:t>
      </w:r>
    </w:p>
    <w:p w:rsidR="00000000" w:rsidDel="00000000" w:rsidP="00000000" w:rsidRDefault="00000000" w:rsidRPr="00000000" w14:paraId="000033A1">
      <w:pPr>
        <w:spacing w:after="240" w:before="240" w:lineRule="auto"/>
        <w:rPr>
          <w:b w:val="1"/>
          <w:bCs w:val="1"/>
        </w:rPr>
      </w:pPr>
      <w:r w:rsidDel="00000000" w:rsidR="00000000" w:rsidRPr="00000000">
        <w:rPr>
          <w:b w:val="1"/>
          <w:bCs w:val="1"/>
          <w:rtl w:val="0"/>
        </w:rPr>
        <w:t xml:space="preserve">Persona de contacto.</w:t>
      </w:r>
    </w:p>
    <w:p w:rsidR="00000000" w:rsidDel="00000000" w:rsidP="00000000" w:rsidRDefault="00000000" w:rsidRPr="00000000" w14:paraId="000033A2">
      <w:pPr>
        <w:spacing w:after="240" w:before="240" w:lineRule="auto"/>
        <w:rPr/>
      </w:pPr>
      <w:r w:rsidDel="00000000" w:rsidR="00000000" w:rsidRPr="00000000">
        <w:rPr>
          <w:rtl w:val="0"/>
        </w:rPr>
        <w:t xml:space="preserve">Ejemplo:</w:t>
      </w:r>
    </w:p>
    <w:p w:rsidR="00000000" w:rsidDel="00000000" w:rsidP="00000000" w:rsidRDefault="00000000" w:rsidRPr="00000000" w14:paraId="000033A3">
      <w:pPr>
        <w:rPr/>
      </w:pPr>
      <w:r w:rsidDel="00000000" w:rsidR="00000000" w:rsidRPr="00000000">
        <w:rPr>
          <w:rtl w:val="0"/>
        </w:rPr>
        <w:t xml:space="preserve">EMPRESA CLIENTE</w:t>
      </w:r>
    </w:p>
    <w:p w:rsidR="00000000" w:rsidDel="00000000" w:rsidP="00000000" w:rsidRDefault="00000000" w:rsidRPr="00000000" w14:paraId="000033A4">
      <w:pPr>
        <w:rPr/>
      </w:pPr>
      <w:r w:rsidDel="00000000" w:rsidR="00000000" w:rsidRPr="00000000">
        <w:rPr>
          <w:rtl w:val="0"/>
        </w:rPr>
        <w:t xml:space="preserve">        │</w:t>
      </w:r>
    </w:p>
    <w:p w:rsidR="00000000" w:rsidDel="00000000" w:rsidP="00000000" w:rsidRDefault="00000000" w:rsidRPr="00000000" w14:paraId="000033A5">
      <w:pPr>
        <w:rPr/>
      </w:pPr>
      <w:r w:rsidDel="00000000" w:rsidR="00000000" w:rsidRPr="00000000">
        <w:rPr>
          <w:rtl w:val="0"/>
        </w:rPr>
        <w:t xml:space="preserve">        ├── Juan — Compras</w:t>
      </w:r>
    </w:p>
    <w:p w:rsidR="00000000" w:rsidDel="00000000" w:rsidP="00000000" w:rsidRDefault="00000000" w:rsidRPr="00000000" w14:paraId="000033A6">
      <w:pPr>
        <w:rPr/>
      </w:pPr>
      <w:r w:rsidDel="00000000" w:rsidR="00000000" w:rsidRPr="00000000">
        <w:rPr>
          <w:rtl w:val="0"/>
        </w:rPr>
        <w:t xml:space="preserve">        ├── María — Administración</w:t>
      </w:r>
    </w:p>
    <w:p w:rsidR="00000000" w:rsidDel="00000000" w:rsidP="00000000" w:rsidRDefault="00000000" w:rsidRPr="00000000" w14:paraId="000033A7">
      <w:pPr>
        <w:rPr/>
      </w:pPr>
      <w:r w:rsidDel="00000000" w:rsidR="00000000" w:rsidRPr="00000000">
        <w:rPr>
          <w:rtl w:val="0"/>
        </w:rPr>
        <w:t xml:space="preserve">        └── Pedro — Recepción</w:t>
      </w:r>
    </w:p>
    <w:p w:rsidR="00000000" w:rsidDel="00000000" w:rsidP="00000000" w:rsidRDefault="00000000" w:rsidRPr="00000000" w14:paraId="000033A8">
      <w:pPr>
        <w:spacing w:after="240" w:before="240" w:lineRule="auto"/>
        <w:rPr/>
      </w:pPr>
      <w:r w:rsidDel="00000000" w:rsidR="00000000" w:rsidRPr="00000000">
        <w:rPr>
          <w:rtl w:val="0"/>
        </w:rPr>
        <w:t xml:space="preserve">Esto permitirá representar organizaciones con múltiples interlocutores.</w:t>
      </w:r>
    </w:p>
    <w:p w:rsidR="00000000" w:rsidDel="00000000" w:rsidP="00000000" w:rsidRDefault="00000000" w:rsidRPr="00000000" w14:paraId="00003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A">
      <w:pPr>
        <w:pStyle w:val="Heading1"/>
        <w:keepNext w:val="0"/>
        <w:keepLines w:val="0"/>
        <w:spacing w:before="480" w:lineRule="auto"/>
        <w:rPr>
          <w:b w:val="1"/>
          <w:bCs w:val="1"/>
          <w:sz w:val="46"/>
          <w:szCs w:val="46"/>
        </w:rPr>
      </w:pPr>
      <w:bookmarkStart w:colFirst="0" w:colLast="0" w:name="_tnfot1gmvn5l" w:id="1200"/>
      <w:bookmarkEnd w:id="1200"/>
      <w:r w:rsidDel="00000000" w:rsidR="00000000" w:rsidRPr="00000000">
        <w:rPr>
          <w:b w:val="1"/>
          <w:bCs w:val="1"/>
          <w:sz w:val="46"/>
          <w:szCs w:val="46"/>
          <w:rtl w:val="0"/>
        </w:rPr>
        <w:t xml:space="preserve">15.5 Cliente</w:t>
      </w:r>
    </w:p>
    <w:p w:rsidR="00000000" w:rsidDel="00000000" w:rsidP="00000000" w:rsidRDefault="00000000" w:rsidRPr="00000000" w14:paraId="000033AB">
      <w:pPr>
        <w:spacing w:after="240" w:before="240" w:lineRule="auto"/>
        <w:rPr/>
      </w:pPr>
      <w:r w:rsidDel="00000000" w:rsidR="00000000" w:rsidRPr="00000000">
        <w:rPr>
          <w:rtl w:val="0"/>
        </w:rPr>
        <w:t xml:space="preserve">Un cliente representa una contraparte comercial con la cual la organización mantiene o puede mantener una relación de negocio.</w:t>
      </w:r>
    </w:p>
    <w:p w:rsidR="00000000" w:rsidDel="00000000" w:rsidP="00000000" w:rsidRDefault="00000000" w:rsidRPr="00000000" w14:paraId="000033AC">
      <w:pPr>
        <w:spacing w:after="240" w:before="240" w:lineRule="auto"/>
        <w:rPr/>
      </w:pPr>
      <w:r w:rsidDel="00000000" w:rsidR="00000000" w:rsidRPr="00000000">
        <w:rPr>
          <w:rtl w:val="0"/>
        </w:rPr>
        <w:t xml:space="preserve">Podrá ser:</w:t>
      </w:r>
    </w:p>
    <w:p w:rsidR="00000000" w:rsidDel="00000000" w:rsidP="00000000" w:rsidRDefault="00000000" w:rsidRPr="00000000" w14:paraId="000033AD">
      <w:pPr>
        <w:numPr>
          <w:ilvl w:val="0"/>
          <w:numId w:val="252"/>
        </w:numPr>
        <w:spacing w:after="0" w:afterAutospacing="0" w:before="240" w:lineRule="auto"/>
        <w:ind w:left="720" w:hanging="360"/>
      </w:pPr>
      <w:r w:rsidDel="00000000" w:rsidR="00000000" w:rsidRPr="00000000">
        <w:rPr>
          <w:rtl w:val="0"/>
        </w:rPr>
        <w:t xml:space="preserve">persona física;</w:t>
      </w:r>
    </w:p>
    <w:p w:rsidR="00000000" w:rsidDel="00000000" w:rsidP="00000000" w:rsidRDefault="00000000" w:rsidRPr="00000000" w14:paraId="000033AE">
      <w:pPr>
        <w:numPr>
          <w:ilvl w:val="0"/>
          <w:numId w:val="252"/>
        </w:numPr>
        <w:spacing w:after="0" w:afterAutospacing="0" w:before="0" w:beforeAutospacing="0" w:lineRule="auto"/>
        <w:ind w:left="720" w:hanging="360"/>
      </w:pPr>
      <w:r w:rsidDel="00000000" w:rsidR="00000000" w:rsidRPr="00000000">
        <w:rPr>
          <w:rtl w:val="0"/>
        </w:rPr>
        <w:t xml:space="preserve">empresa;</w:t>
      </w:r>
    </w:p>
    <w:p w:rsidR="00000000" w:rsidDel="00000000" w:rsidP="00000000" w:rsidRDefault="00000000" w:rsidRPr="00000000" w14:paraId="000033AF">
      <w:pPr>
        <w:numPr>
          <w:ilvl w:val="0"/>
          <w:numId w:val="252"/>
        </w:numPr>
        <w:spacing w:after="0" w:afterAutospacing="0" w:before="0" w:beforeAutospacing="0" w:lineRule="auto"/>
        <w:ind w:left="720" w:hanging="360"/>
      </w:pPr>
      <w:r w:rsidDel="00000000" w:rsidR="00000000" w:rsidRPr="00000000">
        <w:rPr>
          <w:rtl w:val="0"/>
        </w:rPr>
        <w:t xml:space="preserve">organización;</w:t>
      </w:r>
    </w:p>
    <w:p w:rsidR="00000000" w:rsidDel="00000000" w:rsidP="00000000" w:rsidRDefault="00000000" w:rsidRPr="00000000" w14:paraId="000033B0">
      <w:pPr>
        <w:numPr>
          <w:ilvl w:val="0"/>
          <w:numId w:val="252"/>
        </w:numPr>
        <w:spacing w:after="240" w:before="0" w:beforeAutospacing="0" w:lineRule="auto"/>
        <w:ind w:left="720" w:hanging="360"/>
      </w:pPr>
      <w:r w:rsidDel="00000000" w:rsidR="00000000" w:rsidRPr="00000000">
        <w:rPr>
          <w:rtl w:val="0"/>
        </w:rPr>
        <w:t xml:space="preserve">otro tipo de entidad permitido por la configuración.</w:t>
      </w:r>
    </w:p>
    <w:p w:rsidR="00000000" w:rsidDel="00000000" w:rsidP="00000000" w:rsidRDefault="00000000" w:rsidRPr="00000000" w14:paraId="00003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2">
      <w:pPr>
        <w:pStyle w:val="Heading1"/>
        <w:keepNext w:val="0"/>
        <w:keepLines w:val="0"/>
        <w:spacing w:before="480" w:lineRule="auto"/>
        <w:rPr>
          <w:b w:val="1"/>
          <w:bCs w:val="1"/>
          <w:sz w:val="46"/>
          <w:szCs w:val="46"/>
        </w:rPr>
      </w:pPr>
      <w:bookmarkStart w:colFirst="0" w:colLast="0" w:name="_gz1h8qbuuy2c" w:id="1201"/>
      <w:bookmarkEnd w:id="1201"/>
      <w:r w:rsidDel="00000000" w:rsidR="00000000" w:rsidRPr="00000000">
        <w:rPr>
          <w:b w:val="1"/>
          <w:bCs w:val="1"/>
          <w:sz w:val="46"/>
          <w:szCs w:val="46"/>
          <w:rtl w:val="0"/>
        </w:rPr>
        <w:t xml:space="preserve">15.6 Identidad del Cliente</w:t>
      </w:r>
    </w:p>
    <w:p w:rsidR="00000000" w:rsidDel="00000000" w:rsidP="00000000" w:rsidRDefault="00000000" w:rsidRPr="00000000" w14:paraId="000033B3">
      <w:pPr>
        <w:spacing w:after="240" w:before="240" w:lineRule="auto"/>
        <w:rPr/>
      </w:pPr>
      <w:r w:rsidDel="00000000" w:rsidR="00000000" w:rsidRPr="00000000">
        <w:rPr>
          <w:rtl w:val="0"/>
        </w:rPr>
        <w:t xml:space="preserve">El cliente podrá contar con:</w:t>
      </w:r>
    </w:p>
    <w:p w:rsidR="00000000" w:rsidDel="00000000" w:rsidP="00000000" w:rsidRDefault="00000000" w:rsidRPr="00000000" w14:paraId="000033B4">
      <w:pPr>
        <w:numPr>
          <w:ilvl w:val="0"/>
          <w:numId w:val="712"/>
        </w:numPr>
        <w:spacing w:after="0" w:afterAutospacing="0" w:before="240" w:lineRule="auto"/>
        <w:ind w:left="720" w:hanging="360"/>
      </w:pPr>
      <w:r w:rsidDel="00000000" w:rsidR="00000000" w:rsidRPr="00000000">
        <w:rPr>
          <w:rtl w:val="0"/>
        </w:rPr>
        <w:t xml:space="preserve">identificador interno;</w:t>
      </w:r>
    </w:p>
    <w:p w:rsidR="00000000" w:rsidDel="00000000" w:rsidP="00000000" w:rsidRDefault="00000000" w:rsidRPr="00000000" w14:paraId="000033B5">
      <w:pPr>
        <w:numPr>
          <w:ilvl w:val="0"/>
          <w:numId w:val="712"/>
        </w:numPr>
        <w:spacing w:after="0" w:afterAutospacing="0" w:before="0" w:beforeAutospacing="0" w:lineRule="auto"/>
        <w:ind w:left="720" w:hanging="360"/>
      </w:pPr>
      <w:r w:rsidDel="00000000" w:rsidR="00000000" w:rsidRPr="00000000">
        <w:rPr>
          <w:rtl w:val="0"/>
        </w:rPr>
        <w:t xml:space="preserve">razón social;</w:t>
      </w:r>
    </w:p>
    <w:p w:rsidR="00000000" w:rsidDel="00000000" w:rsidP="00000000" w:rsidRDefault="00000000" w:rsidRPr="00000000" w14:paraId="000033B6">
      <w:pPr>
        <w:numPr>
          <w:ilvl w:val="0"/>
          <w:numId w:val="712"/>
        </w:numPr>
        <w:spacing w:after="0" w:afterAutospacing="0" w:before="0" w:beforeAutospacing="0" w:lineRule="auto"/>
        <w:ind w:left="720" w:hanging="360"/>
      </w:pPr>
      <w:r w:rsidDel="00000000" w:rsidR="00000000" w:rsidRPr="00000000">
        <w:rPr>
          <w:rtl w:val="0"/>
        </w:rPr>
        <w:t xml:space="preserve">nombre comercial;</w:t>
      </w:r>
    </w:p>
    <w:p w:rsidR="00000000" w:rsidDel="00000000" w:rsidP="00000000" w:rsidRDefault="00000000" w:rsidRPr="00000000" w14:paraId="000033B7">
      <w:pPr>
        <w:numPr>
          <w:ilvl w:val="0"/>
          <w:numId w:val="712"/>
        </w:numPr>
        <w:spacing w:after="0" w:afterAutospacing="0" w:before="0" w:beforeAutospacing="0" w:lineRule="auto"/>
        <w:ind w:left="720" w:hanging="360"/>
      </w:pPr>
      <w:r w:rsidDel="00000000" w:rsidR="00000000" w:rsidRPr="00000000">
        <w:rPr>
          <w:rtl w:val="0"/>
        </w:rPr>
        <w:t xml:space="preserve">identificación fiscal;</w:t>
      </w:r>
    </w:p>
    <w:p w:rsidR="00000000" w:rsidDel="00000000" w:rsidP="00000000" w:rsidRDefault="00000000" w:rsidRPr="00000000" w14:paraId="000033B8">
      <w:pPr>
        <w:numPr>
          <w:ilvl w:val="0"/>
          <w:numId w:val="712"/>
        </w:numPr>
        <w:spacing w:after="0" w:afterAutospacing="0" w:before="0" w:beforeAutospacing="0" w:lineRule="auto"/>
        <w:ind w:left="720" w:hanging="360"/>
      </w:pPr>
      <w:r w:rsidDel="00000000" w:rsidR="00000000" w:rsidRPr="00000000">
        <w:rPr>
          <w:rtl w:val="0"/>
        </w:rPr>
        <w:t xml:space="preserve">tipo de entidad;</w:t>
      </w:r>
    </w:p>
    <w:p w:rsidR="00000000" w:rsidDel="00000000" w:rsidP="00000000" w:rsidRDefault="00000000" w:rsidRPr="00000000" w14:paraId="000033B9">
      <w:pPr>
        <w:numPr>
          <w:ilvl w:val="0"/>
          <w:numId w:val="712"/>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33BA">
      <w:pPr>
        <w:numPr>
          <w:ilvl w:val="0"/>
          <w:numId w:val="712"/>
        </w:numPr>
        <w:spacing w:after="0" w:afterAutospacing="0" w:before="0" w:beforeAutospacing="0" w:lineRule="auto"/>
        <w:ind w:left="720" w:hanging="360"/>
      </w:pPr>
      <w:r w:rsidDel="00000000" w:rsidR="00000000" w:rsidRPr="00000000">
        <w:rPr>
          <w:rtl w:val="0"/>
        </w:rPr>
        <w:t xml:space="preserve">datos de contacto;</w:t>
      </w:r>
    </w:p>
    <w:p w:rsidR="00000000" w:rsidDel="00000000" w:rsidP="00000000" w:rsidRDefault="00000000" w:rsidRPr="00000000" w14:paraId="000033BB">
      <w:pPr>
        <w:numPr>
          <w:ilvl w:val="0"/>
          <w:numId w:val="712"/>
        </w:numPr>
        <w:spacing w:after="240" w:before="0" w:beforeAutospacing="0" w:lineRule="auto"/>
        <w:ind w:left="720" w:hanging="360"/>
      </w:pPr>
      <w:r w:rsidDel="00000000" w:rsidR="00000000" w:rsidRPr="00000000">
        <w:rPr>
          <w:rtl w:val="0"/>
        </w:rPr>
        <w:t xml:space="preserve">datos comerciales.</w:t>
      </w:r>
    </w:p>
    <w:p w:rsidR="00000000" w:rsidDel="00000000" w:rsidP="00000000" w:rsidRDefault="00000000" w:rsidRPr="00000000" w14:paraId="00003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D">
      <w:pPr>
        <w:pStyle w:val="Heading1"/>
        <w:keepNext w:val="0"/>
        <w:keepLines w:val="0"/>
        <w:spacing w:before="480" w:lineRule="auto"/>
        <w:rPr>
          <w:b w:val="1"/>
          <w:bCs w:val="1"/>
          <w:sz w:val="46"/>
          <w:szCs w:val="46"/>
        </w:rPr>
      </w:pPr>
      <w:bookmarkStart w:colFirst="0" w:colLast="0" w:name="_5poahzchvt9q" w:id="1202"/>
      <w:bookmarkEnd w:id="1202"/>
      <w:r w:rsidDel="00000000" w:rsidR="00000000" w:rsidRPr="00000000">
        <w:rPr>
          <w:b w:val="1"/>
          <w:bCs w:val="1"/>
          <w:sz w:val="46"/>
          <w:szCs w:val="46"/>
          <w:rtl w:val="0"/>
        </w:rPr>
        <w:t xml:space="preserve">15.7 Código de Cliente</w:t>
      </w:r>
    </w:p>
    <w:p w:rsidR="00000000" w:rsidDel="00000000" w:rsidP="00000000" w:rsidRDefault="00000000" w:rsidRPr="00000000" w14:paraId="000033BE">
      <w:pPr>
        <w:spacing w:after="240" w:before="240" w:lineRule="auto"/>
        <w:rPr/>
      </w:pPr>
      <w:r w:rsidDel="00000000" w:rsidR="00000000" w:rsidRPr="00000000">
        <w:rPr>
          <w:rtl w:val="0"/>
        </w:rPr>
        <w:t xml:space="preserve">Cada cliente deberá disponer de un identificador interno.</w:t>
      </w:r>
    </w:p>
    <w:p w:rsidR="00000000" w:rsidDel="00000000" w:rsidP="00000000" w:rsidRDefault="00000000" w:rsidRPr="00000000" w14:paraId="000033BF">
      <w:pPr>
        <w:spacing w:after="240" w:before="240" w:lineRule="auto"/>
        <w:rPr/>
      </w:pPr>
      <w:r w:rsidDel="00000000" w:rsidR="00000000" w:rsidRPr="00000000">
        <w:rPr>
          <w:rtl w:val="0"/>
        </w:rPr>
        <w:t xml:space="preserve">Ejemplo:</w:t>
      </w:r>
    </w:p>
    <w:p w:rsidR="00000000" w:rsidDel="00000000" w:rsidP="00000000" w:rsidRDefault="00000000" w:rsidRPr="00000000" w14:paraId="000033C0">
      <w:pPr>
        <w:rPr/>
      </w:pPr>
      <w:r w:rsidDel="00000000" w:rsidR="00000000" w:rsidRPr="00000000">
        <w:rPr>
          <w:rtl w:val="0"/>
        </w:rPr>
        <w:t xml:space="preserve">CLI-000001</w:t>
      </w:r>
    </w:p>
    <w:p w:rsidR="00000000" w:rsidDel="00000000" w:rsidP="00000000" w:rsidRDefault="00000000" w:rsidRPr="00000000" w14:paraId="000033C1">
      <w:pPr>
        <w:rPr/>
      </w:pPr>
      <w:r w:rsidDel="00000000" w:rsidR="00000000" w:rsidRPr="00000000">
        <w:rPr>
          <w:rtl w:val="0"/>
        </w:rPr>
        <w:t xml:space="preserve">CLI-000002</w:t>
      </w:r>
    </w:p>
    <w:p w:rsidR="00000000" w:rsidDel="00000000" w:rsidP="00000000" w:rsidRDefault="00000000" w:rsidRPr="00000000" w14:paraId="000033C2">
      <w:pPr>
        <w:rPr/>
      </w:pPr>
      <w:r w:rsidDel="00000000" w:rsidR="00000000" w:rsidRPr="00000000">
        <w:rPr>
          <w:rtl w:val="0"/>
        </w:rPr>
        <w:t xml:space="preserve">CLI-000003</w:t>
      </w:r>
    </w:p>
    <w:p w:rsidR="00000000" w:rsidDel="00000000" w:rsidP="00000000" w:rsidRDefault="00000000" w:rsidRPr="00000000" w14:paraId="000033C3">
      <w:pPr>
        <w:spacing w:after="240" w:before="240" w:lineRule="auto"/>
        <w:rPr/>
      </w:pPr>
      <w:r w:rsidDel="00000000" w:rsidR="00000000" w:rsidRPr="00000000">
        <w:rPr>
          <w:rtl w:val="0"/>
        </w:rPr>
        <w:t xml:space="preserve">La generación podrá ser:</w:t>
      </w:r>
    </w:p>
    <w:p w:rsidR="00000000" w:rsidDel="00000000" w:rsidP="00000000" w:rsidRDefault="00000000" w:rsidRPr="00000000" w14:paraId="000033C4">
      <w:pPr>
        <w:numPr>
          <w:ilvl w:val="0"/>
          <w:numId w:val="44"/>
        </w:numPr>
        <w:spacing w:after="0" w:afterAutospacing="0" w:before="240" w:lineRule="auto"/>
        <w:ind w:left="720" w:hanging="360"/>
      </w:pPr>
      <w:r w:rsidDel="00000000" w:rsidR="00000000" w:rsidRPr="00000000">
        <w:rPr>
          <w:rtl w:val="0"/>
        </w:rPr>
        <w:t xml:space="preserve">automática;</w:t>
      </w:r>
    </w:p>
    <w:p w:rsidR="00000000" w:rsidDel="00000000" w:rsidP="00000000" w:rsidRDefault="00000000" w:rsidRPr="00000000" w14:paraId="000033C5">
      <w:pPr>
        <w:numPr>
          <w:ilvl w:val="0"/>
          <w:numId w:val="44"/>
        </w:numPr>
        <w:spacing w:after="0" w:afterAutospacing="0" w:before="0" w:beforeAutospacing="0" w:lineRule="auto"/>
        <w:ind w:left="720" w:hanging="360"/>
      </w:pPr>
      <w:r w:rsidDel="00000000" w:rsidR="00000000" w:rsidRPr="00000000">
        <w:rPr>
          <w:rtl w:val="0"/>
        </w:rPr>
        <w:t xml:space="preserve">configurable;</w:t>
      </w:r>
    </w:p>
    <w:p w:rsidR="00000000" w:rsidDel="00000000" w:rsidP="00000000" w:rsidRDefault="00000000" w:rsidRPr="00000000" w14:paraId="000033C6">
      <w:pPr>
        <w:numPr>
          <w:ilvl w:val="0"/>
          <w:numId w:val="44"/>
        </w:numPr>
        <w:spacing w:after="0" w:afterAutospacing="0" w:before="0" w:beforeAutospacing="0" w:lineRule="auto"/>
        <w:ind w:left="720" w:hanging="360"/>
      </w:pPr>
      <w:r w:rsidDel="00000000" w:rsidR="00000000" w:rsidRPr="00000000">
        <w:rPr>
          <w:rtl w:val="0"/>
        </w:rPr>
        <w:t xml:space="preserve">secuencial;</w:t>
      </w:r>
    </w:p>
    <w:p w:rsidR="00000000" w:rsidDel="00000000" w:rsidP="00000000" w:rsidRDefault="00000000" w:rsidRPr="00000000" w14:paraId="000033C7">
      <w:pPr>
        <w:numPr>
          <w:ilvl w:val="0"/>
          <w:numId w:val="44"/>
        </w:numPr>
        <w:spacing w:after="240" w:before="0" w:beforeAutospacing="0" w:lineRule="auto"/>
        <w:ind w:left="720" w:hanging="360"/>
      </w:pPr>
      <w:r w:rsidDel="00000000" w:rsidR="00000000" w:rsidRPr="00000000">
        <w:rPr>
          <w:rtl w:val="0"/>
        </w:rPr>
        <w:t xml:space="preserve">basada en reglas empresariales.</w:t>
      </w:r>
    </w:p>
    <w:p w:rsidR="00000000" w:rsidDel="00000000" w:rsidP="00000000" w:rsidRDefault="00000000" w:rsidRPr="00000000" w14:paraId="00003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9">
      <w:pPr>
        <w:pStyle w:val="Heading1"/>
        <w:keepNext w:val="0"/>
        <w:keepLines w:val="0"/>
        <w:spacing w:before="480" w:lineRule="auto"/>
        <w:rPr>
          <w:b w:val="1"/>
          <w:bCs w:val="1"/>
          <w:sz w:val="46"/>
          <w:szCs w:val="46"/>
        </w:rPr>
      </w:pPr>
      <w:bookmarkStart w:colFirst="0" w:colLast="0" w:name="_llx2t1q2cwo3" w:id="1203"/>
      <w:bookmarkEnd w:id="1203"/>
      <w:r w:rsidDel="00000000" w:rsidR="00000000" w:rsidRPr="00000000">
        <w:rPr>
          <w:b w:val="1"/>
          <w:bCs w:val="1"/>
          <w:sz w:val="46"/>
          <w:szCs w:val="46"/>
          <w:rtl w:val="0"/>
        </w:rPr>
        <w:t xml:space="preserve">15.8 Estado del Cliente</w:t>
      </w:r>
    </w:p>
    <w:p w:rsidR="00000000" w:rsidDel="00000000" w:rsidP="00000000" w:rsidRDefault="00000000" w:rsidRPr="00000000" w14:paraId="000033CA">
      <w:pPr>
        <w:spacing w:after="240" w:before="240" w:lineRule="auto"/>
        <w:rPr/>
      </w:pPr>
      <w:r w:rsidDel="00000000" w:rsidR="00000000" w:rsidRPr="00000000">
        <w:rPr>
          <w:rtl w:val="0"/>
        </w:rPr>
        <w:t xml:space="preserve">Estados conceptuales:</w:t>
      </w:r>
    </w:p>
    <w:p w:rsidR="00000000" w:rsidDel="00000000" w:rsidP="00000000" w:rsidRDefault="00000000" w:rsidRPr="00000000" w14:paraId="000033CB">
      <w:pPr>
        <w:rPr/>
      </w:pPr>
      <w:r w:rsidDel="00000000" w:rsidR="00000000" w:rsidRPr="00000000">
        <w:rPr>
          <w:rtl w:val="0"/>
        </w:rPr>
        <w:t xml:space="preserve">ACTIVO</w:t>
      </w:r>
    </w:p>
    <w:p w:rsidR="00000000" w:rsidDel="00000000" w:rsidP="00000000" w:rsidRDefault="00000000" w:rsidRPr="00000000" w14:paraId="000033CC">
      <w:pPr>
        <w:rPr/>
      </w:pPr>
      <w:r w:rsidDel="00000000" w:rsidR="00000000" w:rsidRPr="00000000">
        <w:rPr>
          <w:rtl w:val="0"/>
        </w:rPr>
        <w:t xml:space="preserve">INACTIVO</w:t>
      </w:r>
    </w:p>
    <w:p w:rsidR="00000000" w:rsidDel="00000000" w:rsidP="00000000" w:rsidRDefault="00000000" w:rsidRPr="00000000" w14:paraId="000033CD">
      <w:pPr>
        <w:rPr/>
      </w:pPr>
      <w:r w:rsidDel="00000000" w:rsidR="00000000" w:rsidRPr="00000000">
        <w:rPr>
          <w:rtl w:val="0"/>
        </w:rPr>
        <w:t xml:space="preserve">BLOQUEADO</w:t>
      </w:r>
    </w:p>
    <w:p w:rsidR="00000000" w:rsidDel="00000000" w:rsidP="00000000" w:rsidRDefault="00000000" w:rsidRPr="00000000" w14:paraId="000033CE">
      <w:pPr>
        <w:rPr/>
      </w:pPr>
      <w:r w:rsidDel="00000000" w:rsidR="00000000" w:rsidRPr="00000000">
        <w:rPr>
          <w:rtl w:val="0"/>
        </w:rPr>
        <w:t xml:space="preserve">SUSPENDIDO</w:t>
      </w:r>
    </w:p>
    <w:p w:rsidR="00000000" w:rsidDel="00000000" w:rsidP="00000000" w:rsidRDefault="00000000" w:rsidRPr="00000000" w14:paraId="000033CF">
      <w:pPr>
        <w:rPr/>
      </w:pPr>
      <w:r w:rsidDel="00000000" w:rsidR="00000000" w:rsidRPr="00000000">
        <w:rPr>
          <w:rtl w:val="0"/>
        </w:rPr>
        <w:t xml:space="preserve">POTENCIAL</w:t>
      </w:r>
    </w:p>
    <w:p w:rsidR="00000000" w:rsidDel="00000000" w:rsidP="00000000" w:rsidRDefault="00000000" w:rsidRPr="00000000" w14:paraId="000033D0">
      <w:pPr>
        <w:spacing w:after="240" w:before="240" w:lineRule="auto"/>
        <w:rPr/>
      </w:pPr>
      <w:r w:rsidDel="00000000" w:rsidR="00000000" w:rsidRPr="00000000">
        <w:rPr>
          <w:rtl w:val="0"/>
        </w:rPr>
        <w:t xml:space="preserve">No todos deberán necesariamente estar habilitados en la primera versión.</w:t>
      </w:r>
    </w:p>
    <w:p w:rsidR="00000000" w:rsidDel="00000000" w:rsidP="00000000" w:rsidRDefault="00000000" w:rsidRPr="00000000" w14:paraId="00003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2">
      <w:pPr>
        <w:pStyle w:val="Heading1"/>
        <w:keepNext w:val="0"/>
        <w:keepLines w:val="0"/>
        <w:spacing w:before="480" w:lineRule="auto"/>
        <w:rPr>
          <w:b w:val="1"/>
          <w:bCs w:val="1"/>
          <w:sz w:val="46"/>
          <w:szCs w:val="46"/>
        </w:rPr>
      </w:pPr>
      <w:bookmarkStart w:colFirst="0" w:colLast="0" w:name="_jajrncld6smw" w:id="1204"/>
      <w:bookmarkEnd w:id="1204"/>
      <w:r w:rsidDel="00000000" w:rsidR="00000000" w:rsidRPr="00000000">
        <w:rPr>
          <w:b w:val="1"/>
          <w:bCs w:val="1"/>
          <w:sz w:val="46"/>
          <w:szCs w:val="46"/>
          <w:rtl w:val="0"/>
        </w:rPr>
        <w:t xml:space="preserve">15.9 Cliente Activo</w:t>
      </w:r>
    </w:p>
    <w:p w:rsidR="00000000" w:rsidDel="00000000" w:rsidP="00000000" w:rsidRDefault="00000000" w:rsidRPr="00000000" w14:paraId="000033D3">
      <w:pPr>
        <w:spacing w:after="240" w:before="240" w:lineRule="auto"/>
        <w:rPr/>
      </w:pPr>
      <w:r w:rsidDel="00000000" w:rsidR="00000000" w:rsidRPr="00000000">
        <w:rPr>
          <w:rtl w:val="0"/>
        </w:rPr>
        <w:t xml:space="preserve">Un cliente activo podrá participar normalmente en las operaciones permitidas.</w:t>
      </w:r>
    </w:p>
    <w:p w:rsidR="00000000" w:rsidDel="00000000" w:rsidP="00000000" w:rsidRDefault="00000000" w:rsidRPr="00000000" w14:paraId="00003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5">
      <w:pPr>
        <w:pStyle w:val="Heading1"/>
        <w:keepNext w:val="0"/>
        <w:keepLines w:val="0"/>
        <w:spacing w:before="480" w:lineRule="auto"/>
        <w:rPr>
          <w:b w:val="1"/>
          <w:bCs w:val="1"/>
          <w:sz w:val="46"/>
          <w:szCs w:val="46"/>
        </w:rPr>
      </w:pPr>
      <w:bookmarkStart w:colFirst="0" w:colLast="0" w:name="_8pz0fnwx1f1s" w:id="1205"/>
      <w:bookmarkEnd w:id="1205"/>
      <w:r w:rsidDel="00000000" w:rsidR="00000000" w:rsidRPr="00000000">
        <w:rPr>
          <w:b w:val="1"/>
          <w:bCs w:val="1"/>
          <w:sz w:val="46"/>
          <w:szCs w:val="46"/>
          <w:rtl w:val="0"/>
        </w:rPr>
        <w:t xml:space="preserve">15.10 Cliente Inactivo</w:t>
      </w:r>
    </w:p>
    <w:p w:rsidR="00000000" w:rsidDel="00000000" w:rsidP="00000000" w:rsidRDefault="00000000" w:rsidRPr="00000000" w14:paraId="000033D6">
      <w:pPr>
        <w:spacing w:after="240" w:before="240" w:lineRule="auto"/>
        <w:rPr/>
      </w:pPr>
      <w:r w:rsidDel="00000000" w:rsidR="00000000" w:rsidRPr="00000000">
        <w:rPr>
          <w:rtl w:val="0"/>
        </w:rPr>
        <w:t xml:space="preserve">Un cliente inactivo no debería utilizarse para nuevas operaciones comerciales salvo autorización.</w:t>
      </w:r>
    </w:p>
    <w:p w:rsidR="00000000" w:rsidDel="00000000" w:rsidP="00000000" w:rsidRDefault="00000000" w:rsidRPr="00000000" w14:paraId="000033D7">
      <w:pPr>
        <w:spacing w:after="240" w:before="240" w:lineRule="auto"/>
        <w:rPr/>
      </w:pPr>
      <w:r w:rsidDel="00000000" w:rsidR="00000000" w:rsidRPr="00000000">
        <w:rPr>
          <w:rtl w:val="0"/>
        </w:rPr>
        <w:t xml:space="preserve">Su historial deberá conservarse.</w:t>
      </w:r>
    </w:p>
    <w:p w:rsidR="00000000" w:rsidDel="00000000" w:rsidP="00000000" w:rsidRDefault="00000000" w:rsidRPr="00000000" w14:paraId="00003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9">
      <w:pPr>
        <w:pStyle w:val="Heading1"/>
        <w:keepNext w:val="0"/>
        <w:keepLines w:val="0"/>
        <w:spacing w:before="480" w:lineRule="auto"/>
        <w:rPr>
          <w:b w:val="1"/>
          <w:bCs w:val="1"/>
          <w:sz w:val="46"/>
          <w:szCs w:val="46"/>
        </w:rPr>
      </w:pPr>
      <w:bookmarkStart w:colFirst="0" w:colLast="0" w:name="_teyzglo0gvqf" w:id="1206"/>
      <w:bookmarkEnd w:id="1206"/>
      <w:r w:rsidDel="00000000" w:rsidR="00000000" w:rsidRPr="00000000">
        <w:rPr>
          <w:b w:val="1"/>
          <w:bCs w:val="1"/>
          <w:sz w:val="46"/>
          <w:szCs w:val="46"/>
          <w:rtl w:val="0"/>
        </w:rPr>
        <w:t xml:space="preserve">15.11 Cliente Bloqueado</w:t>
      </w:r>
    </w:p>
    <w:p w:rsidR="00000000" w:rsidDel="00000000" w:rsidP="00000000" w:rsidRDefault="00000000" w:rsidRPr="00000000" w14:paraId="000033DA">
      <w:pPr>
        <w:spacing w:after="240" w:before="240" w:lineRule="auto"/>
        <w:rPr/>
      </w:pPr>
      <w:r w:rsidDel="00000000" w:rsidR="00000000" w:rsidRPr="00000000">
        <w:rPr>
          <w:rtl w:val="0"/>
        </w:rPr>
        <w:t xml:space="preserve">Un cliente podrá bloquearse por motivos como:</w:t>
      </w:r>
    </w:p>
    <w:p w:rsidR="00000000" w:rsidDel="00000000" w:rsidP="00000000" w:rsidRDefault="00000000" w:rsidRPr="00000000" w14:paraId="000033DB">
      <w:pPr>
        <w:numPr>
          <w:ilvl w:val="0"/>
          <w:numId w:val="389"/>
        </w:numPr>
        <w:spacing w:after="0" w:afterAutospacing="0" w:before="240" w:lineRule="auto"/>
        <w:ind w:left="720" w:hanging="360"/>
      </w:pPr>
      <w:r w:rsidDel="00000000" w:rsidR="00000000" w:rsidRPr="00000000">
        <w:rPr>
          <w:rtl w:val="0"/>
        </w:rPr>
        <w:t xml:space="preserve">deuda;</w:t>
      </w:r>
    </w:p>
    <w:p w:rsidR="00000000" w:rsidDel="00000000" w:rsidP="00000000" w:rsidRDefault="00000000" w:rsidRPr="00000000" w14:paraId="000033DC">
      <w:pPr>
        <w:numPr>
          <w:ilvl w:val="0"/>
          <w:numId w:val="389"/>
        </w:numPr>
        <w:spacing w:after="0" w:afterAutospacing="0" w:before="0" w:beforeAutospacing="0" w:lineRule="auto"/>
        <w:ind w:left="720" w:hanging="360"/>
      </w:pPr>
      <w:r w:rsidDel="00000000" w:rsidR="00000000" w:rsidRPr="00000000">
        <w:rPr>
          <w:rtl w:val="0"/>
        </w:rPr>
        <w:t xml:space="preserve">riesgo;</w:t>
      </w:r>
    </w:p>
    <w:p w:rsidR="00000000" w:rsidDel="00000000" w:rsidP="00000000" w:rsidRDefault="00000000" w:rsidRPr="00000000" w14:paraId="000033DD">
      <w:pPr>
        <w:numPr>
          <w:ilvl w:val="0"/>
          <w:numId w:val="389"/>
        </w:numPr>
        <w:spacing w:after="0" w:afterAutospacing="0" w:before="0" w:beforeAutospacing="0" w:lineRule="auto"/>
        <w:ind w:left="720" w:hanging="360"/>
      </w:pPr>
      <w:r w:rsidDel="00000000" w:rsidR="00000000" w:rsidRPr="00000000">
        <w:rPr>
          <w:rtl w:val="0"/>
        </w:rPr>
        <w:t xml:space="preserve">decisión administrativa;</w:t>
      </w:r>
    </w:p>
    <w:p w:rsidR="00000000" w:rsidDel="00000000" w:rsidP="00000000" w:rsidRDefault="00000000" w:rsidRPr="00000000" w14:paraId="000033DE">
      <w:pPr>
        <w:numPr>
          <w:ilvl w:val="0"/>
          <w:numId w:val="389"/>
        </w:numPr>
        <w:spacing w:after="0" w:afterAutospacing="0" w:before="0" w:beforeAutospacing="0" w:lineRule="auto"/>
        <w:ind w:left="720" w:hanging="360"/>
      </w:pPr>
      <w:r w:rsidDel="00000000" w:rsidR="00000000" w:rsidRPr="00000000">
        <w:rPr>
          <w:rtl w:val="0"/>
        </w:rPr>
        <w:t xml:space="preserve">documentación incompleta;</w:t>
      </w:r>
    </w:p>
    <w:p w:rsidR="00000000" w:rsidDel="00000000" w:rsidP="00000000" w:rsidRDefault="00000000" w:rsidRPr="00000000" w14:paraId="000033DF">
      <w:pPr>
        <w:numPr>
          <w:ilvl w:val="0"/>
          <w:numId w:val="389"/>
        </w:numPr>
        <w:spacing w:after="240" w:before="0" w:beforeAutospacing="0" w:lineRule="auto"/>
        <w:ind w:left="720" w:hanging="360"/>
      </w:pPr>
      <w:r w:rsidDel="00000000" w:rsidR="00000000" w:rsidRPr="00000000">
        <w:rPr>
          <w:rtl w:val="0"/>
        </w:rPr>
        <w:t xml:space="preserve">incumplimiento comercial.</w:t>
      </w:r>
    </w:p>
    <w:p w:rsidR="00000000" w:rsidDel="00000000" w:rsidP="00000000" w:rsidRDefault="00000000" w:rsidRPr="00000000" w14:paraId="000033E0">
      <w:pPr>
        <w:spacing w:after="240" w:before="240" w:lineRule="auto"/>
        <w:rPr/>
      </w:pPr>
      <w:r w:rsidDel="00000000" w:rsidR="00000000" w:rsidRPr="00000000">
        <w:rPr>
          <w:rtl w:val="0"/>
        </w:rPr>
        <w:t xml:space="preserve">El bloqueo no deberá eliminar el historial.</w:t>
      </w:r>
    </w:p>
    <w:p w:rsidR="00000000" w:rsidDel="00000000" w:rsidP="00000000" w:rsidRDefault="00000000" w:rsidRPr="00000000" w14:paraId="00003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2">
      <w:pPr>
        <w:pStyle w:val="Heading1"/>
        <w:keepNext w:val="0"/>
        <w:keepLines w:val="0"/>
        <w:spacing w:before="480" w:lineRule="auto"/>
        <w:rPr>
          <w:b w:val="1"/>
          <w:bCs w:val="1"/>
          <w:sz w:val="46"/>
          <w:szCs w:val="46"/>
        </w:rPr>
      </w:pPr>
      <w:bookmarkStart w:colFirst="0" w:colLast="0" w:name="_tov3ryr0umfl" w:id="1207"/>
      <w:bookmarkEnd w:id="1207"/>
      <w:r w:rsidDel="00000000" w:rsidR="00000000" w:rsidRPr="00000000">
        <w:rPr>
          <w:b w:val="1"/>
          <w:bCs w:val="1"/>
          <w:sz w:val="46"/>
          <w:szCs w:val="46"/>
          <w:rtl w:val="0"/>
        </w:rPr>
        <w:t xml:space="preserve">15.12 Cliente Suspendido</w:t>
      </w:r>
    </w:p>
    <w:p w:rsidR="00000000" w:rsidDel="00000000" w:rsidP="00000000" w:rsidRDefault="00000000" w:rsidRPr="00000000" w14:paraId="000033E3">
      <w:pPr>
        <w:spacing w:after="240" w:before="240" w:lineRule="auto"/>
        <w:rPr/>
      </w:pPr>
      <w:r w:rsidDel="00000000" w:rsidR="00000000" w:rsidRPr="00000000">
        <w:rPr>
          <w:rtl w:val="0"/>
        </w:rPr>
        <w:t xml:space="preserve">La suspensión podrá representar una situación temporal.</w:t>
      </w:r>
    </w:p>
    <w:p w:rsidR="00000000" w:rsidDel="00000000" w:rsidP="00000000" w:rsidRDefault="00000000" w:rsidRPr="00000000" w14:paraId="000033E4">
      <w:pPr>
        <w:rPr/>
      </w:pPr>
      <w:r w:rsidDel="00000000" w:rsidR="00000000" w:rsidRPr="00000000">
        <w:rPr>
          <w:rtl w:val="0"/>
        </w:rPr>
        <w:t xml:space="preserve">ACTIVO</w:t>
      </w:r>
    </w:p>
    <w:p w:rsidR="00000000" w:rsidDel="00000000" w:rsidP="00000000" w:rsidRDefault="00000000" w:rsidRPr="00000000" w14:paraId="000033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E6">
      <w:pPr>
        <w:rPr/>
      </w:pPr>
      <w:r w:rsidDel="00000000" w:rsidR="00000000" w:rsidRPr="00000000">
        <w:rPr>
          <w:rtl w:val="0"/>
        </w:rPr>
        <w:t xml:space="preserve">SUSPENDIDO</w:t>
      </w:r>
    </w:p>
    <w:p w:rsidR="00000000" w:rsidDel="00000000" w:rsidP="00000000" w:rsidRDefault="00000000" w:rsidRPr="00000000" w14:paraId="000033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E8">
      <w:pPr>
        <w:rPr/>
      </w:pPr>
      <w:r w:rsidDel="00000000" w:rsidR="00000000" w:rsidRPr="00000000">
        <w:rPr>
          <w:rtl w:val="0"/>
        </w:rPr>
        <w:t xml:space="preserve">ACTIVO</w:t>
      </w:r>
    </w:p>
    <w:p w:rsidR="00000000" w:rsidDel="00000000" w:rsidP="00000000" w:rsidRDefault="00000000" w:rsidRPr="00000000" w14:paraId="00003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A">
      <w:pPr>
        <w:pStyle w:val="Heading1"/>
        <w:keepNext w:val="0"/>
        <w:keepLines w:val="0"/>
        <w:spacing w:before="480" w:lineRule="auto"/>
        <w:rPr>
          <w:b w:val="1"/>
          <w:bCs w:val="1"/>
          <w:sz w:val="46"/>
          <w:szCs w:val="46"/>
        </w:rPr>
      </w:pPr>
      <w:bookmarkStart w:colFirst="0" w:colLast="0" w:name="_vjbedew7wcwl" w:id="1208"/>
      <w:bookmarkEnd w:id="1208"/>
      <w:r w:rsidDel="00000000" w:rsidR="00000000" w:rsidRPr="00000000">
        <w:rPr>
          <w:b w:val="1"/>
          <w:bCs w:val="1"/>
          <w:sz w:val="46"/>
          <w:szCs w:val="46"/>
          <w:rtl w:val="0"/>
        </w:rPr>
        <w:t xml:space="preserve">15.13 Prospecto</w:t>
      </w:r>
    </w:p>
    <w:p w:rsidR="00000000" w:rsidDel="00000000" w:rsidP="00000000" w:rsidRDefault="00000000" w:rsidRPr="00000000" w14:paraId="000033EB">
      <w:pPr>
        <w:spacing w:after="240" w:before="240" w:lineRule="auto"/>
        <w:rPr/>
      </w:pPr>
      <w:r w:rsidDel="00000000" w:rsidR="00000000" w:rsidRPr="00000000">
        <w:rPr>
          <w:rtl w:val="0"/>
        </w:rPr>
        <w:t xml:space="preserve">Un prospecto representa una entidad con potencial comercial que todavía no es cliente activo.</w:t>
      </w:r>
    </w:p>
    <w:p w:rsidR="00000000" w:rsidDel="00000000" w:rsidP="00000000" w:rsidRDefault="00000000" w:rsidRPr="00000000" w14:paraId="000033EC">
      <w:pPr>
        <w:rPr/>
      </w:pPr>
      <w:r w:rsidDel="00000000" w:rsidR="00000000" w:rsidRPr="00000000">
        <w:rPr>
          <w:rtl w:val="0"/>
        </w:rPr>
        <w:t xml:space="preserve">PROSPECTO</w:t>
      </w:r>
    </w:p>
    <w:p w:rsidR="00000000" w:rsidDel="00000000" w:rsidP="00000000" w:rsidRDefault="00000000" w:rsidRPr="00000000" w14:paraId="000033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EE">
      <w:pPr>
        <w:rPr/>
      </w:pPr>
      <w:r w:rsidDel="00000000" w:rsidR="00000000" w:rsidRPr="00000000">
        <w:rPr>
          <w:rtl w:val="0"/>
        </w:rPr>
        <w:t xml:space="preserve">OPORTUNIDAD</w:t>
      </w:r>
    </w:p>
    <w:p w:rsidR="00000000" w:rsidDel="00000000" w:rsidP="00000000" w:rsidRDefault="00000000" w:rsidRPr="00000000" w14:paraId="000033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F0">
      <w:pPr>
        <w:rPr/>
      </w:pPr>
      <w:r w:rsidDel="00000000" w:rsidR="00000000" w:rsidRPr="00000000">
        <w:rPr>
          <w:rtl w:val="0"/>
        </w:rPr>
        <w:t xml:space="preserve">CONVERSIÓN</w:t>
      </w:r>
    </w:p>
    <w:p w:rsidR="00000000" w:rsidDel="00000000" w:rsidP="00000000" w:rsidRDefault="00000000" w:rsidRPr="00000000" w14:paraId="000033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F2">
      <w:pPr>
        <w:rPr/>
      </w:pPr>
      <w:r w:rsidDel="00000000" w:rsidR="00000000" w:rsidRPr="00000000">
        <w:rPr>
          <w:rtl w:val="0"/>
        </w:rPr>
        <w:t xml:space="preserve">CLIENTE</w:t>
      </w:r>
    </w:p>
    <w:p w:rsidR="00000000" w:rsidDel="00000000" w:rsidP="00000000" w:rsidRDefault="00000000" w:rsidRPr="00000000" w14:paraId="00003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4">
      <w:pPr>
        <w:pStyle w:val="Heading1"/>
        <w:keepNext w:val="0"/>
        <w:keepLines w:val="0"/>
        <w:spacing w:before="480" w:lineRule="auto"/>
        <w:rPr>
          <w:b w:val="1"/>
          <w:bCs w:val="1"/>
          <w:sz w:val="46"/>
          <w:szCs w:val="46"/>
        </w:rPr>
      </w:pPr>
      <w:bookmarkStart w:colFirst="0" w:colLast="0" w:name="_j40u5386sai9" w:id="1209"/>
      <w:bookmarkEnd w:id="1209"/>
      <w:r w:rsidDel="00000000" w:rsidR="00000000" w:rsidRPr="00000000">
        <w:rPr>
          <w:b w:val="1"/>
          <w:bCs w:val="1"/>
          <w:sz w:val="46"/>
          <w:szCs w:val="46"/>
          <w:rtl w:val="0"/>
        </w:rPr>
        <w:t xml:space="preserve">15.14 Conversión de Prospecto</w:t>
      </w:r>
    </w:p>
    <w:p w:rsidR="00000000" w:rsidDel="00000000" w:rsidP="00000000" w:rsidRDefault="00000000" w:rsidRPr="00000000" w14:paraId="000033F5">
      <w:pPr>
        <w:spacing w:after="240" w:before="240" w:lineRule="auto"/>
        <w:rPr/>
      </w:pPr>
      <w:r w:rsidDel="00000000" w:rsidR="00000000" w:rsidRPr="00000000">
        <w:rPr>
          <w:rtl w:val="0"/>
        </w:rPr>
        <w:t xml:space="preserve">La conversión deberá evitar duplicar entidades.</w:t>
      </w:r>
    </w:p>
    <w:p w:rsidR="00000000" w:rsidDel="00000000" w:rsidP="00000000" w:rsidRDefault="00000000" w:rsidRPr="00000000" w14:paraId="000033F6">
      <w:pPr>
        <w:spacing w:after="240" w:before="240" w:lineRule="auto"/>
        <w:rPr/>
      </w:pPr>
      <w:r w:rsidDel="00000000" w:rsidR="00000000" w:rsidRPr="00000000">
        <w:rPr>
          <w:rtl w:val="0"/>
        </w:rPr>
        <w:t xml:space="preserve">Si un prospecto se convierte:</w:t>
      </w:r>
    </w:p>
    <w:p w:rsidR="00000000" w:rsidDel="00000000" w:rsidP="00000000" w:rsidRDefault="00000000" w:rsidRPr="00000000" w14:paraId="000033F7">
      <w:pPr>
        <w:rPr/>
      </w:pPr>
      <w:r w:rsidDel="00000000" w:rsidR="00000000" w:rsidRPr="00000000">
        <w:rPr>
          <w:rtl w:val="0"/>
        </w:rPr>
        <w:t xml:space="preserve">Prospecto</w:t>
      </w:r>
    </w:p>
    <w:p w:rsidR="00000000" w:rsidDel="00000000" w:rsidP="00000000" w:rsidRDefault="00000000" w:rsidRPr="00000000" w14:paraId="000033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F9">
      <w:pPr>
        <w:rPr/>
      </w:pPr>
      <w:r w:rsidDel="00000000" w:rsidR="00000000" w:rsidRPr="00000000">
        <w:rPr>
          <w:rtl w:val="0"/>
        </w:rPr>
        <w:t xml:space="preserve">Cliente</w:t>
      </w:r>
    </w:p>
    <w:p w:rsidR="00000000" w:rsidDel="00000000" w:rsidP="00000000" w:rsidRDefault="00000000" w:rsidRPr="00000000" w14:paraId="000033FA">
      <w:pPr>
        <w:spacing w:after="240" w:before="240" w:lineRule="auto"/>
        <w:rPr/>
      </w:pPr>
      <w:r w:rsidDel="00000000" w:rsidR="00000000" w:rsidRPr="00000000">
        <w:rPr>
          <w:rtl w:val="0"/>
        </w:rPr>
        <w:t xml:space="preserve">deberá conservarse el historial previo.</w:t>
      </w:r>
    </w:p>
    <w:p w:rsidR="00000000" w:rsidDel="00000000" w:rsidP="00000000" w:rsidRDefault="00000000" w:rsidRPr="00000000" w14:paraId="00003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C">
      <w:pPr>
        <w:pStyle w:val="Heading1"/>
        <w:keepNext w:val="0"/>
        <w:keepLines w:val="0"/>
        <w:spacing w:before="480" w:lineRule="auto"/>
        <w:rPr>
          <w:b w:val="1"/>
          <w:bCs w:val="1"/>
          <w:sz w:val="46"/>
          <w:szCs w:val="46"/>
        </w:rPr>
      </w:pPr>
      <w:bookmarkStart w:colFirst="0" w:colLast="0" w:name="_9bqeonv8b5d" w:id="1210"/>
      <w:bookmarkEnd w:id="1210"/>
      <w:r w:rsidDel="00000000" w:rsidR="00000000" w:rsidRPr="00000000">
        <w:rPr>
          <w:b w:val="1"/>
          <w:bCs w:val="1"/>
          <w:sz w:val="46"/>
          <w:szCs w:val="46"/>
          <w:rtl w:val="0"/>
        </w:rPr>
        <w:t xml:space="preserve">15.15 Prospecto vs Cliente</w:t>
      </w:r>
    </w:p>
    <w:p w:rsidR="00000000" w:rsidDel="00000000" w:rsidP="00000000" w:rsidRDefault="00000000" w:rsidRPr="00000000" w14:paraId="000033FD">
      <w:pPr>
        <w:spacing w:after="240" w:before="240" w:lineRule="auto"/>
        <w:rPr/>
      </w:pPr>
      <w:r w:rsidDel="00000000" w:rsidR="00000000" w:rsidRPr="00000000">
        <w:rPr>
          <w:rtl w:val="0"/>
        </w:rPr>
        <w:t xml:space="preserve">No deberá utilizarse simplemente un campo booleano:</w:t>
      </w:r>
    </w:p>
    <w:p w:rsidR="00000000" w:rsidDel="00000000" w:rsidP="00000000" w:rsidRDefault="00000000" w:rsidRPr="00000000" w14:paraId="000033FE">
      <w:pPr>
        <w:rPr/>
      </w:pPr>
      <w:r w:rsidDel="00000000" w:rsidR="00000000" w:rsidRPr="00000000">
        <w:rPr>
          <w:rtl w:val="0"/>
        </w:rPr>
        <w:t xml:space="preserve">es_cliente = true/false</w:t>
      </w:r>
    </w:p>
    <w:p w:rsidR="00000000" w:rsidDel="00000000" w:rsidP="00000000" w:rsidRDefault="00000000" w:rsidRPr="00000000" w14:paraId="000033FF">
      <w:pPr>
        <w:spacing w:after="240" w:before="240" w:lineRule="auto"/>
        <w:rPr/>
      </w:pPr>
      <w:r w:rsidDel="00000000" w:rsidR="00000000" w:rsidRPr="00000000">
        <w:rPr>
          <w:rtl w:val="0"/>
        </w:rPr>
        <w:t xml:space="preserve">como única representación del ciclo comercial.</w:t>
      </w:r>
    </w:p>
    <w:p w:rsidR="00000000" w:rsidDel="00000000" w:rsidP="00000000" w:rsidRDefault="00000000" w:rsidRPr="00000000" w14:paraId="00003400">
      <w:pPr>
        <w:spacing w:after="240" w:before="240" w:lineRule="auto"/>
        <w:rPr/>
      </w:pPr>
      <w:r w:rsidDel="00000000" w:rsidR="00000000" w:rsidRPr="00000000">
        <w:rPr>
          <w:rtl w:val="0"/>
        </w:rPr>
        <w:t xml:space="preserve">El modelo deberá permitir evolución futura hacia estados y procesos más completos.</w:t>
      </w:r>
    </w:p>
    <w:p w:rsidR="00000000" w:rsidDel="00000000" w:rsidP="00000000" w:rsidRDefault="00000000" w:rsidRPr="00000000" w14:paraId="00003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2">
      <w:pPr>
        <w:pStyle w:val="Heading1"/>
        <w:keepNext w:val="0"/>
        <w:keepLines w:val="0"/>
        <w:spacing w:before="480" w:lineRule="auto"/>
        <w:rPr>
          <w:b w:val="1"/>
          <w:bCs w:val="1"/>
          <w:sz w:val="46"/>
          <w:szCs w:val="46"/>
        </w:rPr>
      </w:pPr>
      <w:bookmarkStart w:colFirst="0" w:colLast="0" w:name="_a7cz3qabh9z" w:id="1211"/>
      <w:bookmarkEnd w:id="1211"/>
      <w:r w:rsidDel="00000000" w:rsidR="00000000" w:rsidRPr="00000000">
        <w:rPr>
          <w:b w:val="1"/>
          <w:bCs w:val="1"/>
          <w:sz w:val="46"/>
          <w:szCs w:val="46"/>
          <w:rtl w:val="0"/>
        </w:rPr>
        <w:t xml:space="preserve">15.16 Contactos</w:t>
      </w:r>
    </w:p>
    <w:p w:rsidR="00000000" w:rsidDel="00000000" w:rsidP="00000000" w:rsidRDefault="00000000" w:rsidRPr="00000000" w14:paraId="00003403">
      <w:pPr>
        <w:spacing w:after="240" w:before="240" w:lineRule="auto"/>
        <w:rPr/>
      </w:pPr>
      <w:r w:rsidDel="00000000" w:rsidR="00000000" w:rsidRPr="00000000">
        <w:rPr>
          <w:rtl w:val="0"/>
        </w:rPr>
        <w:t xml:space="preserve">Un cliente podrá tener múltiples contactos.</w:t>
      </w:r>
    </w:p>
    <w:p w:rsidR="00000000" w:rsidDel="00000000" w:rsidP="00000000" w:rsidRDefault="00000000" w:rsidRPr="00000000" w14:paraId="00003404">
      <w:pPr>
        <w:spacing w:after="240" w:before="240" w:lineRule="auto"/>
        <w:rPr/>
      </w:pPr>
      <w:r w:rsidDel="00000000" w:rsidR="00000000" w:rsidRPr="00000000">
        <w:rPr>
          <w:rtl w:val="0"/>
        </w:rPr>
        <w:t xml:space="preserve">Ejemplo:</w:t>
      </w:r>
    </w:p>
    <w:tbl>
      <w:tblPr>
        <w:tblStyle w:val="Table14"/>
        <w:tblW w:w="4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1730"/>
        <w:gridCol w:w="1445"/>
        <w:tblGridChange w:id="0">
          <w:tblGrid>
            <w:gridCol w:w="1610"/>
            <w:gridCol w:w="1730"/>
            <w:gridCol w:w="1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5">
            <w:pPr>
              <w:jc w:val="center"/>
              <w:rPr/>
            </w:pPr>
            <w:r w:rsidDel="00000000" w:rsidR="00000000" w:rsidRPr="00000000">
              <w:rPr>
                <w:b w:val="1"/>
                <w:bCs w:val="1"/>
                <w:rtl w:val="0"/>
              </w:rPr>
              <w:t xml:space="preserve">Contacto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6">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7">
            <w:pPr>
              <w:jc w:val="center"/>
              <w:rPr/>
            </w:pPr>
            <w:r w:rsidDel="00000000" w:rsidR="00000000" w:rsidRPr="00000000">
              <w:rPr>
                <w:b w:val="1"/>
                <w:bCs w:val="1"/>
                <w:rtl w:val="0"/>
              </w:rPr>
              <w:t xml:space="preserve">Rol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8">
            <w:pPr>
              <w:rPr/>
            </w:pPr>
            <w:r w:rsidDel="00000000" w:rsidR="00000000" w:rsidRPr="00000000">
              <w:rPr>
                <w:rtl w:val="0"/>
              </w:rPr>
              <w:t xml:space="preserve">Juan Pérez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9">
            <w:pPr>
              <w:rPr/>
            </w:pPr>
            <w:r w:rsidDel="00000000" w:rsidR="00000000" w:rsidRPr="00000000">
              <w:rPr>
                <w:rtl w:val="0"/>
              </w:rPr>
              <w:t xml:space="preserve">Compras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A">
            <w:pPr>
              <w:rPr/>
            </w:pPr>
            <w:r w:rsidDel="00000000" w:rsidR="00000000" w:rsidRPr="00000000">
              <w:rPr>
                <w:rtl w:val="0"/>
              </w:rPr>
              <w:t xml:space="preserve">Responsable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B">
            <w:pPr>
              <w:rPr/>
            </w:pPr>
            <w:r w:rsidDel="00000000" w:rsidR="00000000" w:rsidRPr="00000000">
              <w:rPr>
                <w:rtl w:val="0"/>
              </w:rPr>
              <w:t xml:space="preserve">Ana López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C">
            <w:pPr>
              <w:rPr/>
            </w:pPr>
            <w:r w:rsidDel="00000000" w:rsidR="00000000" w:rsidRPr="00000000">
              <w:rPr>
                <w:rtl w:val="0"/>
              </w:rPr>
              <w:t xml:space="preserve">Administración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D">
            <w:pPr>
              <w:rPr/>
            </w:pPr>
            <w:r w:rsidDel="00000000" w:rsidR="00000000" w:rsidRPr="00000000">
              <w:rPr>
                <w:rtl w:val="0"/>
              </w:rPr>
              <w:t xml:space="preserve">Pagos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E">
            <w:pPr>
              <w:rPr/>
            </w:pPr>
            <w:r w:rsidDel="00000000" w:rsidR="00000000" w:rsidRPr="00000000">
              <w:rPr>
                <w:rtl w:val="0"/>
              </w:rPr>
              <w:t xml:space="preserve">Carlos Gómez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F">
            <w:pPr>
              <w:rPr/>
            </w:pPr>
            <w:r w:rsidDel="00000000" w:rsidR="00000000" w:rsidRPr="00000000">
              <w:rPr>
                <w:rtl w:val="0"/>
              </w:rPr>
              <w:t xml:space="preserve">Logística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0">
            <w:pPr>
              <w:rPr/>
            </w:pPr>
            <w:r w:rsidDel="00000000" w:rsidR="00000000" w:rsidRPr="00000000">
              <w:rPr>
                <w:rtl w:val="0"/>
              </w:rPr>
              <w:t xml:space="preserve">Recepción</w:t>
            </w:r>
          </w:p>
        </w:tc>
      </w:tr>
    </w:tbl>
    <w:p w:rsidR="00000000" w:rsidDel="00000000" w:rsidP="00000000" w:rsidRDefault="00000000" w:rsidRPr="00000000" w14:paraId="00003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2">
      <w:pPr>
        <w:pStyle w:val="Heading1"/>
        <w:keepNext w:val="0"/>
        <w:keepLines w:val="0"/>
        <w:spacing w:before="480" w:lineRule="auto"/>
        <w:rPr>
          <w:b w:val="1"/>
          <w:bCs w:val="1"/>
          <w:sz w:val="46"/>
          <w:szCs w:val="46"/>
        </w:rPr>
      </w:pPr>
      <w:bookmarkStart w:colFirst="0" w:colLast="0" w:name="_35w6t8ha422p" w:id="1212"/>
      <w:bookmarkEnd w:id="1212"/>
      <w:r w:rsidDel="00000000" w:rsidR="00000000" w:rsidRPr="00000000">
        <w:rPr>
          <w:b w:val="1"/>
          <w:bCs w:val="1"/>
          <w:sz w:val="46"/>
          <w:szCs w:val="46"/>
          <w:rtl w:val="0"/>
        </w:rPr>
        <w:t xml:space="preserve">15.17 Contacto</w:t>
      </w:r>
    </w:p>
    <w:p w:rsidR="00000000" w:rsidDel="00000000" w:rsidP="00000000" w:rsidRDefault="00000000" w:rsidRPr="00000000" w14:paraId="00003413">
      <w:pPr>
        <w:spacing w:after="240" w:before="240" w:lineRule="auto"/>
        <w:rPr/>
      </w:pPr>
      <w:r w:rsidDel="00000000" w:rsidR="00000000" w:rsidRPr="00000000">
        <w:rPr>
          <w:rtl w:val="0"/>
        </w:rPr>
        <w:t xml:space="preserve">Un contacto podrá incluir:</w:t>
      </w:r>
    </w:p>
    <w:p w:rsidR="00000000" w:rsidDel="00000000" w:rsidP="00000000" w:rsidRDefault="00000000" w:rsidRPr="00000000" w14:paraId="00003414">
      <w:pPr>
        <w:numPr>
          <w:ilvl w:val="0"/>
          <w:numId w:val="29"/>
        </w:numPr>
        <w:spacing w:after="0" w:afterAutospacing="0" w:before="240" w:lineRule="auto"/>
        <w:ind w:left="720" w:hanging="360"/>
      </w:pPr>
      <w:r w:rsidDel="00000000" w:rsidR="00000000" w:rsidRPr="00000000">
        <w:rPr>
          <w:rtl w:val="0"/>
        </w:rPr>
        <w:t xml:space="preserve">nombre;</w:t>
      </w:r>
    </w:p>
    <w:p w:rsidR="00000000" w:rsidDel="00000000" w:rsidP="00000000" w:rsidRDefault="00000000" w:rsidRPr="00000000" w14:paraId="00003415">
      <w:pPr>
        <w:numPr>
          <w:ilvl w:val="0"/>
          <w:numId w:val="29"/>
        </w:numPr>
        <w:spacing w:after="0" w:afterAutospacing="0" w:before="0" w:beforeAutospacing="0" w:lineRule="auto"/>
        <w:ind w:left="720" w:hanging="360"/>
      </w:pPr>
      <w:r w:rsidDel="00000000" w:rsidR="00000000" w:rsidRPr="00000000">
        <w:rPr>
          <w:rtl w:val="0"/>
        </w:rPr>
        <w:t xml:space="preserve">apellido;</w:t>
      </w:r>
    </w:p>
    <w:p w:rsidR="00000000" w:rsidDel="00000000" w:rsidP="00000000" w:rsidRDefault="00000000" w:rsidRPr="00000000" w14:paraId="00003416">
      <w:pPr>
        <w:numPr>
          <w:ilvl w:val="0"/>
          <w:numId w:val="29"/>
        </w:numPr>
        <w:spacing w:after="0" w:afterAutospacing="0" w:before="0" w:beforeAutospacing="0" w:lineRule="auto"/>
        <w:ind w:left="720" w:hanging="360"/>
      </w:pPr>
      <w:r w:rsidDel="00000000" w:rsidR="00000000" w:rsidRPr="00000000">
        <w:rPr>
          <w:rtl w:val="0"/>
        </w:rPr>
        <w:t xml:space="preserve">cargo;</w:t>
      </w:r>
    </w:p>
    <w:p w:rsidR="00000000" w:rsidDel="00000000" w:rsidP="00000000" w:rsidRDefault="00000000" w:rsidRPr="00000000" w14:paraId="00003417">
      <w:pPr>
        <w:numPr>
          <w:ilvl w:val="0"/>
          <w:numId w:val="29"/>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3418">
      <w:pPr>
        <w:numPr>
          <w:ilvl w:val="0"/>
          <w:numId w:val="29"/>
        </w:numPr>
        <w:spacing w:after="0" w:afterAutospacing="0" w:before="0" w:beforeAutospacing="0" w:lineRule="auto"/>
        <w:ind w:left="720" w:hanging="360"/>
      </w:pPr>
      <w:r w:rsidDel="00000000" w:rsidR="00000000" w:rsidRPr="00000000">
        <w:rPr>
          <w:rtl w:val="0"/>
        </w:rPr>
        <w:t xml:space="preserve">teléfono;</w:t>
      </w:r>
    </w:p>
    <w:p w:rsidR="00000000" w:rsidDel="00000000" w:rsidP="00000000" w:rsidRDefault="00000000" w:rsidRPr="00000000" w14:paraId="00003419">
      <w:pPr>
        <w:numPr>
          <w:ilvl w:val="0"/>
          <w:numId w:val="29"/>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341A">
      <w:pPr>
        <w:numPr>
          <w:ilvl w:val="0"/>
          <w:numId w:val="29"/>
        </w:numPr>
        <w:spacing w:after="0" w:afterAutospacing="0" w:before="0" w:beforeAutospacing="0" w:lineRule="auto"/>
        <w:ind w:left="720" w:hanging="360"/>
      </w:pPr>
      <w:r w:rsidDel="00000000" w:rsidR="00000000" w:rsidRPr="00000000">
        <w:rPr>
          <w:rtl w:val="0"/>
        </w:rPr>
        <w:t xml:space="preserve">preferencias de comunicación;</w:t>
      </w:r>
    </w:p>
    <w:p w:rsidR="00000000" w:rsidDel="00000000" w:rsidP="00000000" w:rsidRDefault="00000000" w:rsidRPr="00000000" w14:paraId="0000341B">
      <w:pPr>
        <w:numPr>
          <w:ilvl w:val="0"/>
          <w:numId w:val="29"/>
        </w:numPr>
        <w:spacing w:after="24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3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D">
      <w:pPr>
        <w:pStyle w:val="Heading1"/>
        <w:keepNext w:val="0"/>
        <w:keepLines w:val="0"/>
        <w:spacing w:before="480" w:lineRule="auto"/>
        <w:rPr>
          <w:b w:val="1"/>
          <w:bCs w:val="1"/>
          <w:sz w:val="46"/>
          <w:szCs w:val="46"/>
        </w:rPr>
      </w:pPr>
      <w:bookmarkStart w:colFirst="0" w:colLast="0" w:name="_p6y2au24e4m6" w:id="1213"/>
      <w:bookmarkEnd w:id="1213"/>
      <w:r w:rsidDel="00000000" w:rsidR="00000000" w:rsidRPr="00000000">
        <w:rPr>
          <w:b w:val="1"/>
          <w:bCs w:val="1"/>
          <w:sz w:val="46"/>
          <w:szCs w:val="46"/>
          <w:rtl w:val="0"/>
        </w:rPr>
        <w:t xml:space="preserve">15.18 Contacto Principal</w:t>
      </w:r>
    </w:p>
    <w:p w:rsidR="00000000" w:rsidDel="00000000" w:rsidP="00000000" w:rsidRDefault="00000000" w:rsidRPr="00000000" w14:paraId="0000341E">
      <w:pPr>
        <w:spacing w:after="240" w:before="240" w:lineRule="auto"/>
        <w:rPr/>
      </w:pPr>
      <w:r w:rsidDel="00000000" w:rsidR="00000000" w:rsidRPr="00000000">
        <w:rPr>
          <w:rtl w:val="0"/>
        </w:rPr>
        <w:t xml:space="preserve">El cliente podrá tener uno o más contactos principales según el contexto.</w:t>
      </w:r>
    </w:p>
    <w:p w:rsidR="00000000" w:rsidDel="00000000" w:rsidP="00000000" w:rsidRDefault="00000000" w:rsidRPr="00000000" w14:paraId="0000341F">
      <w:pPr>
        <w:spacing w:after="240" w:before="240" w:lineRule="auto"/>
        <w:rPr/>
      </w:pPr>
      <w:r w:rsidDel="00000000" w:rsidR="00000000" w:rsidRPr="00000000">
        <w:rPr>
          <w:rtl w:val="0"/>
        </w:rPr>
        <w:t xml:space="preserve">Por ejemplo:</w:t>
      </w:r>
    </w:p>
    <w:p w:rsidR="00000000" w:rsidDel="00000000" w:rsidP="00000000" w:rsidRDefault="00000000" w:rsidRPr="00000000" w14:paraId="00003420">
      <w:pPr>
        <w:rPr/>
      </w:pPr>
      <w:r w:rsidDel="00000000" w:rsidR="00000000" w:rsidRPr="00000000">
        <w:rPr>
          <w:rtl w:val="0"/>
        </w:rPr>
        <w:t xml:space="preserve">Contacto comercial</w:t>
      </w:r>
    </w:p>
    <w:p w:rsidR="00000000" w:rsidDel="00000000" w:rsidP="00000000" w:rsidRDefault="00000000" w:rsidRPr="00000000" w14:paraId="00003421">
      <w:pPr>
        <w:rPr/>
      </w:pPr>
      <w:r w:rsidDel="00000000" w:rsidR="00000000" w:rsidRPr="00000000">
        <w:rPr>
          <w:rtl w:val="0"/>
        </w:rPr>
        <w:t xml:space="preserve">Contacto administrativo</w:t>
      </w:r>
    </w:p>
    <w:p w:rsidR="00000000" w:rsidDel="00000000" w:rsidP="00000000" w:rsidRDefault="00000000" w:rsidRPr="00000000" w14:paraId="00003422">
      <w:pPr>
        <w:rPr/>
      </w:pPr>
      <w:r w:rsidDel="00000000" w:rsidR="00000000" w:rsidRPr="00000000">
        <w:rPr>
          <w:rtl w:val="0"/>
        </w:rPr>
        <w:t xml:space="preserve">Contacto logístico</w:t>
      </w:r>
    </w:p>
    <w:p w:rsidR="00000000" w:rsidDel="00000000" w:rsidP="00000000" w:rsidRDefault="00000000" w:rsidRPr="00000000" w14:paraId="00003423">
      <w:pPr>
        <w:rPr/>
      </w:pPr>
      <w:r w:rsidDel="00000000" w:rsidR="00000000" w:rsidRPr="00000000">
        <w:rPr>
          <w:rtl w:val="0"/>
        </w:rPr>
        <w:t xml:space="preserve">Contacto financiero</w:t>
      </w:r>
    </w:p>
    <w:p w:rsidR="00000000" w:rsidDel="00000000" w:rsidP="00000000" w:rsidRDefault="00000000" w:rsidRPr="00000000" w14:paraId="00003424">
      <w:pPr>
        <w:spacing w:after="240" w:before="240" w:lineRule="auto"/>
        <w:rPr/>
      </w:pPr>
      <w:r w:rsidDel="00000000" w:rsidR="00000000" w:rsidRPr="00000000">
        <w:rPr>
          <w:rtl w:val="0"/>
        </w:rPr>
        <w:t xml:space="preserve">Esto será más flexible que asumir un único contacto.</w:t>
      </w:r>
    </w:p>
    <w:p w:rsidR="00000000" w:rsidDel="00000000" w:rsidP="00000000" w:rsidRDefault="00000000" w:rsidRPr="00000000" w14:paraId="00003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6">
      <w:pPr>
        <w:pStyle w:val="Heading1"/>
        <w:keepNext w:val="0"/>
        <w:keepLines w:val="0"/>
        <w:spacing w:before="480" w:lineRule="auto"/>
        <w:rPr>
          <w:b w:val="1"/>
          <w:bCs w:val="1"/>
          <w:sz w:val="46"/>
          <w:szCs w:val="46"/>
        </w:rPr>
      </w:pPr>
      <w:bookmarkStart w:colFirst="0" w:colLast="0" w:name="_wmu9xa3eq4x7" w:id="1214"/>
      <w:bookmarkEnd w:id="1214"/>
      <w:r w:rsidDel="00000000" w:rsidR="00000000" w:rsidRPr="00000000">
        <w:rPr>
          <w:b w:val="1"/>
          <w:bCs w:val="1"/>
          <w:sz w:val="46"/>
          <w:szCs w:val="46"/>
          <w:rtl w:val="0"/>
        </w:rPr>
        <w:t xml:space="preserve">15.19 Direcciones</w:t>
      </w:r>
    </w:p>
    <w:p w:rsidR="00000000" w:rsidDel="00000000" w:rsidP="00000000" w:rsidRDefault="00000000" w:rsidRPr="00000000" w14:paraId="00003427">
      <w:pPr>
        <w:spacing w:after="240" w:before="240" w:lineRule="auto"/>
        <w:rPr/>
      </w:pPr>
      <w:r w:rsidDel="00000000" w:rsidR="00000000" w:rsidRPr="00000000">
        <w:rPr>
          <w:rtl w:val="0"/>
        </w:rPr>
        <w:t xml:space="preserve">Un cliente podrá tener múltiples direcciones.</w:t>
      </w:r>
    </w:p>
    <w:p w:rsidR="00000000" w:rsidDel="00000000" w:rsidP="00000000" w:rsidRDefault="00000000" w:rsidRPr="00000000" w14:paraId="00003428">
      <w:pPr>
        <w:spacing w:after="240" w:before="240" w:lineRule="auto"/>
        <w:rPr/>
      </w:pPr>
      <w:r w:rsidDel="00000000" w:rsidR="00000000" w:rsidRPr="00000000">
        <w:rPr>
          <w:rtl w:val="0"/>
        </w:rPr>
        <w:t xml:space="preserve">Ejemplo:</w:t>
      </w:r>
    </w:p>
    <w:p w:rsidR="00000000" w:rsidDel="00000000" w:rsidP="00000000" w:rsidRDefault="00000000" w:rsidRPr="00000000" w14:paraId="00003429">
      <w:pPr>
        <w:rPr/>
      </w:pPr>
      <w:r w:rsidDel="00000000" w:rsidR="00000000" w:rsidRPr="00000000">
        <w:rPr>
          <w:rtl w:val="0"/>
        </w:rPr>
        <w:t xml:space="preserve">Cliente</w:t>
      </w:r>
    </w:p>
    <w:p w:rsidR="00000000" w:rsidDel="00000000" w:rsidP="00000000" w:rsidRDefault="00000000" w:rsidRPr="00000000" w14:paraId="0000342A">
      <w:pPr>
        <w:rPr/>
      </w:pPr>
      <w:r w:rsidDel="00000000" w:rsidR="00000000" w:rsidRPr="00000000">
        <w:rPr>
          <w:rtl w:val="0"/>
        </w:rPr>
        <w:t xml:space="preserve"> ├── Administración</w:t>
      </w:r>
    </w:p>
    <w:p w:rsidR="00000000" w:rsidDel="00000000" w:rsidP="00000000" w:rsidRDefault="00000000" w:rsidRPr="00000000" w14:paraId="0000342B">
      <w:pPr>
        <w:rPr/>
      </w:pPr>
      <w:r w:rsidDel="00000000" w:rsidR="00000000" w:rsidRPr="00000000">
        <w:rPr>
          <w:rtl w:val="0"/>
        </w:rPr>
        <w:t xml:space="preserve"> ├── Depósito</w:t>
      </w:r>
    </w:p>
    <w:p w:rsidR="00000000" w:rsidDel="00000000" w:rsidP="00000000" w:rsidRDefault="00000000" w:rsidRPr="00000000" w14:paraId="0000342C">
      <w:pPr>
        <w:rPr/>
      </w:pPr>
      <w:r w:rsidDel="00000000" w:rsidR="00000000" w:rsidRPr="00000000">
        <w:rPr>
          <w:rtl w:val="0"/>
        </w:rPr>
        <w:t xml:space="preserve"> ├── Sucursal Norte</w:t>
      </w:r>
    </w:p>
    <w:p w:rsidR="00000000" w:rsidDel="00000000" w:rsidP="00000000" w:rsidRDefault="00000000" w:rsidRPr="00000000" w14:paraId="0000342D">
      <w:pPr>
        <w:rPr/>
      </w:pPr>
      <w:r w:rsidDel="00000000" w:rsidR="00000000" w:rsidRPr="00000000">
        <w:rPr>
          <w:rtl w:val="0"/>
        </w:rPr>
        <w:t xml:space="preserve"> └── Sucursal Sur</w:t>
      </w:r>
    </w:p>
    <w:p w:rsidR="00000000" w:rsidDel="00000000" w:rsidP="00000000" w:rsidRDefault="00000000" w:rsidRPr="00000000" w14:paraId="00003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F">
      <w:pPr>
        <w:pStyle w:val="Heading1"/>
        <w:keepNext w:val="0"/>
        <w:keepLines w:val="0"/>
        <w:spacing w:before="480" w:lineRule="auto"/>
        <w:rPr>
          <w:b w:val="1"/>
          <w:bCs w:val="1"/>
          <w:sz w:val="46"/>
          <w:szCs w:val="46"/>
        </w:rPr>
      </w:pPr>
      <w:bookmarkStart w:colFirst="0" w:colLast="0" w:name="_ca3mt5gqlwi9" w:id="1215"/>
      <w:bookmarkEnd w:id="1215"/>
      <w:r w:rsidDel="00000000" w:rsidR="00000000" w:rsidRPr="00000000">
        <w:rPr>
          <w:b w:val="1"/>
          <w:bCs w:val="1"/>
          <w:sz w:val="46"/>
          <w:szCs w:val="46"/>
          <w:rtl w:val="0"/>
        </w:rPr>
        <w:t xml:space="preserve">15.20 Tipos de Dirección</w:t>
      </w:r>
    </w:p>
    <w:p w:rsidR="00000000" w:rsidDel="00000000" w:rsidP="00000000" w:rsidRDefault="00000000" w:rsidRPr="00000000" w14:paraId="00003430">
      <w:pPr>
        <w:spacing w:after="240" w:before="240" w:lineRule="auto"/>
        <w:rPr/>
      </w:pPr>
      <w:r w:rsidDel="00000000" w:rsidR="00000000" w:rsidRPr="00000000">
        <w:rPr>
          <w:rtl w:val="0"/>
        </w:rPr>
        <w:t xml:space="preserve">Podrán existir:</w:t>
      </w:r>
    </w:p>
    <w:p w:rsidR="00000000" w:rsidDel="00000000" w:rsidP="00000000" w:rsidRDefault="00000000" w:rsidRPr="00000000" w14:paraId="00003431">
      <w:pPr>
        <w:numPr>
          <w:ilvl w:val="0"/>
          <w:numId w:val="267"/>
        </w:numPr>
        <w:spacing w:after="0" w:afterAutospacing="0" w:before="240" w:lineRule="auto"/>
        <w:ind w:left="720" w:hanging="360"/>
      </w:pPr>
      <w:r w:rsidDel="00000000" w:rsidR="00000000" w:rsidRPr="00000000">
        <w:rPr>
          <w:rtl w:val="0"/>
        </w:rPr>
        <w:t xml:space="preserve">fiscal;</w:t>
      </w:r>
    </w:p>
    <w:p w:rsidR="00000000" w:rsidDel="00000000" w:rsidP="00000000" w:rsidRDefault="00000000" w:rsidRPr="00000000" w14:paraId="00003432">
      <w:pPr>
        <w:numPr>
          <w:ilvl w:val="0"/>
          <w:numId w:val="267"/>
        </w:numPr>
        <w:spacing w:after="0" w:afterAutospacing="0" w:before="0" w:beforeAutospacing="0" w:lineRule="auto"/>
        <w:ind w:left="720" w:hanging="360"/>
      </w:pPr>
      <w:r w:rsidDel="00000000" w:rsidR="00000000" w:rsidRPr="00000000">
        <w:rPr>
          <w:rtl w:val="0"/>
        </w:rPr>
        <w:t xml:space="preserve">comercial;</w:t>
      </w:r>
    </w:p>
    <w:p w:rsidR="00000000" w:rsidDel="00000000" w:rsidP="00000000" w:rsidRDefault="00000000" w:rsidRPr="00000000" w14:paraId="00003433">
      <w:pPr>
        <w:numPr>
          <w:ilvl w:val="0"/>
          <w:numId w:val="267"/>
        </w:numPr>
        <w:spacing w:after="0" w:afterAutospacing="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3434">
      <w:pPr>
        <w:numPr>
          <w:ilvl w:val="0"/>
          <w:numId w:val="267"/>
        </w:numPr>
        <w:spacing w:after="0" w:afterAutospacing="0" w:before="0" w:beforeAutospacing="0" w:lineRule="auto"/>
        <w:ind w:left="720" w:hanging="360"/>
      </w:pPr>
      <w:r w:rsidDel="00000000" w:rsidR="00000000" w:rsidRPr="00000000">
        <w:rPr>
          <w:rtl w:val="0"/>
        </w:rPr>
        <w:t xml:space="preserve">facturación;</w:t>
      </w:r>
    </w:p>
    <w:p w:rsidR="00000000" w:rsidDel="00000000" w:rsidP="00000000" w:rsidRDefault="00000000" w:rsidRPr="00000000" w14:paraId="00003435">
      <w:pPr>
        <w:numPr>
          <w:ilvl w:val="0"/>
          <w:numId w:val="267"/>
        </w:numPr>
        <w:spacing w:after="0" w:afterAutospacing="0" w:before="0" w:beforeAutospacing="0" w:lineRule="auto"/>
        <w:ind w:left="720" w:hanging="360"/>
      </w:pPr>
      <w:r w:rsidDel="00000000" w:rsidR="00000000" w:rsidRPr="00000000">
        <w:rPr>
          <w:rtl w:val="0"/>
        </w:rPr>
        <w:t xml:space="preserve">administrativa;</w:t>
      </w:r>
    </w:p>
    <w:p w:rsidR="00000000" w:rsidDel="00000000" w:rsidP="00000000" w:rsidRDefault="00000000" w:rsidRPr="00000000" w14:paraId="00003436">
      <w:pPr>
        <w:numPr>
          <w:ilvl w:val="0"/>
          <w:numId w:val="267"/>
        </w:numPr>
        <w:spacing w:after="240" w:before="0" w:beforeAutospacing="0" w:lineRule="auto"/>
        <w:ind w:left="720" w:hanging="360"/>
      </w:pPr>
      <w:r w:rsidDel="00000000" w:rsidR="00000000" w:rsidRPr="00000000">
        <w:rPr>
          <w:rtl w:val="0"/>
        </w:rPr>
        <w:t xml:space="preserve">otra.</w:t>
      </w:r>
    </w:p>
    <w:p w:rsidR="00000000" w:rsidDel="00000000" w:rsidP="00000000" w:rsidRDefault="00000000" w:rsidRPr="00000000" w14:paraId="00003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8">
      <w:pPr>
        <w:pStyle w:val="Heading1"/>
        <w:keepNext w:val="0"/>
        <w:keepLines w:val="0"/>
        <w:spacing w:before="480" w:lineRule="auto"/>
        <w:rPr>
          <w:b w:val="1"/>
          <w:bCs w:val="1"/>
          <w:sz w:val="46"/>
          <w:szCs w:val="46"/>
        </w:rPr>
      </w:pPr>
      <w:bookmarkStart w:colFirst="0" w:colLast="0" w:name="_cv0ionqiuwn1" w:id="1216"/>
      <w:bookmarkEnd w:id="1216"/>
      <w:r w:rsidDel="00000000" w:rsidR="00000000" w:rsidRPr="00000000">
        <w:rPr>
          <w:b w:val="1"/>
          <w:bCs w:val="1"/>
          <w:sz w:val="46"/>
          <w:szCs w:val="46"/>
          <w:rtl w:val="0"/>
        </w:rPr>
        <w:t xml:space="preserve">15.21 Dirección Principal</w:t>
      </w:r>
    </w:p>
    <w:p w:rsidR="00000000" w:rsidDel="00000000" w:rsidP="00000000" w:rsidRDefault="00000000" w:rsidRPr="00000000" w14:paraId="00003439">
      <w:pPr>
        <w:spacing w:after="240" w:before="240" w:lineRule="auto"/>
        <w:rPr/>
      </w:pPr>
      <w:r w:rsidDel="00000000" w:rsidR="00000000" w:rsidRPr="00000000">
        <w:rPr>
          <w:rtl w:val="0"/>
        </w:rPr>
        <w:t xml:space="preserve">El sistema podrá identificar una dirección principal para cada propósito.</w:t>
      </w:r>
    </w:p>
    <w:p w:rsidR="00000000" w:rsidDel="00000000" w:rsidP="00000000" w:rsidRDefault="00000000" w:rsidRPr="00000000" w14:paraId="0000343A">
      <w:pPr>
        <w:spacing w:after="240" w:before="240" w:lineRule="auto"/>
        <w:rPr/>
      </w:pPr>
      <w:r w:rsidDel="00000000" w:rsidR="00000000" w:rsidRPr="00000000">
        <w:rPr>
          <w:rtl w:val="0"/>
        </w:rPr>
        <w:t xml:space="preserve">No deberá asumir necesariamente que existe una única dirección principal para todo.</w:t>
      </w:r>
    </w:p>
    <w:p w:rsidR="00000000" w:rsidDel="00000000" w:rsidP="00000000" w:rsidRDefault="00000000" w:rsidRPr="00000000" w14:paraId="00003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C">
      <w:pPr>
        <w:pStyle w:val="Heading1"/>
        <w:keepNext w:val="0"/>
        <w:keepLines w:val="0"/>
        <w:spacing w:before="480" w:lineRule="auto"/>
        <w:rPr>
          <w:b w:val="1"/>
          <w:bCs w:val="1"/>
          <w:sz w:val="46"/>
          <w:szCs w:val="46"/>
        </w:rPr>
      </w:pPr>
      <w:bookmarkStart w:colFirst="0" w:colLast="0" w:name="_qq0chil1rwax" w:id="1217"/>
      <w:bookmarkEnd w:id="1217"/>
      <w:r w:rsidDel="00000000" w:rsidR="00000000" w:rsidRPr="00000000">
        <w:rPr>
          <w:b w:val="1"/>
          <w:bCs w:val="1"/>
          <w:sz w:val="46"/>
          <w:szCs w:val="46"/>
          <w:rtl w:val="0"/>
        </w:rPr>
        <w:t xml:space="preserve">15.22 Dirección Histórica</w:t>
      </w:r>
    </w:p>
    <w:p w:rsidR="00000000" w:rsidDel="00000000" w:rsidP="00000000" w:rsidRDefault="00000000" w:rsidRPr="00000000" w14:paraId="0000343D">
      <w:pPr>
        <w:spacing w:after="240" w:before="240" w:lineRule="auto"/>
        <w:rPr/>
      </w:pPr>
      <w:r w:rsidDel="00000000" w:rsidR="00000000" w:rsidRPr="00000000">
        <w:rPr>
          <w:rtl w:val="0"/>
        </w:rPr>
        <w:t xml:space="preserve">Las operaciones históricas deberán conservar la dirección utilizada cuando sea relevante.</w:t>
      </w:r>
    </w:p>
    <w:p w:rsidR="00000000" w:rsidDel="00000000" w:rsidP="00000000" w:rsidRDefault="00000000" w:rsidRPr="00000000" w14:paraId="0000343E">
      <w:pPr>
        <w:spacing w:after="240" w:before="240" w:lineRule="auto"/>
        <w:rPr/>
      </w:pPr>
      <w:r w:rsidDel="00000000" w:rsidR="00000000" w:rsidRPr="00000000">
        <w:rPr>
          <w:rtl w:val="0"/>
        </w:rPr>
        <w:t xml:space="preserve">Esto evita que un cambio posterior en el maestro de clientes modifique documentos históricos.</w:t>
      </w:r>
    </w:p>
    <w:p w:rsidR="00000000" w:rsidDel="00000000" w:rsidP="00000000" w:rsidRDefault="00000000" w:rsidRPr="00000000" w14:paraId="00003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0">
      <w:pPr>
        <w:pStyle w:val="Heading1"/>
        <w:keepNext w:val="0"/>
        <w:keepLines w:val="0"/>
        <w:spacing w:before="480" w:lineRule="auto"/>
        <w:rPr>
          <w:b w:val="1"/>
          <w:bCs w:val="1"/>
          <w:sz w:val="46"/>
          <w:szCs w:val="46"/>
        </w:rPr>
      </w:pPr>
      <w:bookmarkStart w:colFirst="0" w:colLast="0" w:name="_2l4u9rwt35fc" w:id="1218"/>
      <w:bookmarkEnd w:id="1218"/>
      <w:r w:rsidDel="00000000" w:rsidR="00000000" w:rsidRPr="00000000">
        <w:rPr>
          <w:b w:val="1"/>
          <w:bCs w:val="1"/>
          <w:sz w:val="46"/>
          <w:szCs w:val="46"/>
          <w:rtl w:val="0"/>
        </w:rPr>
        <w:t xml:space="preserve">15.23 Datos Fiscales</w:t>
      </w:r>
    </w:p>
    <w:p w:rsidR="00000000" w:rsidDel="00000000" w:rsidP="00000000" w:rsidRDefault="00000000" w:rsidRPr="00000000" w14:paraId="00003441">
      <w:pPr>
        <w:spacing w:after="240" w:before="240" w:lineRule="auto"/>
        <w:rPr/>
      </w:pPr>
      <w:r w:rsidDel="00000000" w:rsidR="00000000" w:rsidRPr="00000000">
        <w:rPr>
          <w:rtl w:val="0"/>
        </w:rPr>
        <w:t xml:space="preserve">El cliente podrá tener información fiscal como:</w:t>
      </w:r>
    </w:p>
    <w:p w:rsidR="00000000" w:rsidDel="00000000" w:rsidP="00000000" w:rsidRDefault="00000000" w:rsidRPr="00000000" w14:paraId="00003442">
      <w:pPr>
        <w:numPr>
          <w:ilvl w:val="0"/>
          <w:numId w:val="543"/>
        </w:numPr>
        <w:spacing w:after="0" w:afterAutospacing="0" w:before="240" w:lineRule="auto"/>
        <w:ind w:left="720" w:hanging="360"/>
      </w:pPr>
      <w:r w:rsidDel="00000000" w:rsidR="00000000" w:rsidRPr="00000000">
        <w:rPr>
          <w:rtl w:val="0"/>
        </w:rPr>
        <w:t xml:space="preserve">identificación tributaria;</w:t>
      </w:r>
    </w:p>
    <w:p w:rsidR="00000000" w:rsidDel="00000000" w:rsidP="00000000" w:rsidRDefault="00000000" w:rsidRPr="00000000" w14:paraId="00003443">
      <w:pPr>
        <w:numPr>
          <w:ilvl w:val="0"/>
          <w:numId w:val="543"/>
        </w:numPr>
        <w:spacing w:after="0" w:afterAutospacing="0" w:before="0" w:beforeAutospacing="0" w:lineRule="auto"/>
        <w:ind w:left="720" w:hanging="360"/>
      </w:pPr>
      <w:r w:rsidDel="00000000" w:rsidR="00000000" w:rsidRPr="00000000">
        <w:rPr>
          <w:rtl w:val="0"/>
        </w:rPr>
        <w:t xml:space="preserve">condición fiscal;</w:t>
      </w:r>
    </w:p>
    <w:p w:rsidR="00000000" w:rsidDel="00000000" w:rsidP="00000000" w:rsidRDefault="00000000" w:rsidRPr="00000000" w14:paraId="00003444">
      <w:pPr>
        <w:numPr>
          <w:ilvl w:val="0"/>
          <w:numId w:val="543"/>
        </w:numPr>
        <w:spacing w:after="0" w:afterAutospacing="0" w:before="0" w:beforeAutospacing="0" w:lineRule="auto"/>
        <w:ind w:left="720" w:hanging="360"/>
      </w:pPr>
      <w:r w:rsidDel="00000000" w:rsidR="00000000" w:rsidRPr="00000000">
        <w:rPr>
          <w:rtl w:val="0"/>
        </w:rPr>
        <w:t xml:space="preserve">datos requeridos por la jurisdicción;</w:t>
      </w:r>
    </w:p>
    <w:p w:rsidR="00000000" w:rsidDel="00000000" w:rsidP="00000000" w:rsidRDefault="00000000" w:rsidRPr="00000000" w14:paraId="00003445">
      <w:pPr>
        <w:numPr>
          <w:ilvl w:val="0"/>
          <w:numId w:val="543"/>
        </w:numPr>
        <w:spacing w:after="240" w:before="0" w:beforeAutospacing="0" w:lineRule="auto"/>
        <w:ind w:left="720" w:hanging="360"/>
      </w:pPr>
      <w:r w:rsidDel="00000000" w:rsidR="00000000" w:rsidRPr="00000000">
        <w:rPr>
          <w:rtl w:val="0"/>
        </w:rPr>
        <w:t xml:space="preserve">configuración de facturación.</w:t>
      </w:r>
    </w:p>
    <w:p w:rsidR="00000000" w:rsidDel="00000000" w:rsidP="00000000" w:rsidRDefault="00000000" w:rsidRPr="00000000" w14:paraId="00003446">
      <w:pPr>
        <w:spacing w:after="240" w:before="240" w:lineRule="auto"/>
        <w:rPr/>
      </w:pPr>
      <w:r w:rsidDel="00000000" w:rsidR="00000000" w:rsidRPr="00000000">
        <w:rPr>
          <w:rtl w:val="0"/>
        </w:rPr>
        <w:t xml:space="preserve">La estructura deberá ser extensible para diferentes países.</w:t>
      </w:r>
    </w:p>
    <w:p w:rsidR="00000000" w:rsidDel="00000000" w:rsidP="00000000" w:rsidRDefault="00000000" w:rsidRPr="00000000" w14:paraId="00003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8">
      <w:pPr>
        <w:pStyle w:val="Heading1"/>
        <w:keepNext w:val="0"/>
        <w:keepLines w:val="0"/>
        <w:spacing w:before="480" w:lineRule="auto"/>
        <w:rPr>
          <w:b w:val="1"/>
          <w:bCs w:val="1"/>
          <w:sz w:val="46"/>
          <w:szCs w:val="46"/>
        </w:rPr>
      </w:pPr>
      <w:bookmarkStart w:colFirst="0" w:colLast="0" w:name="_i0fk69pfl6aq" w:id="1219"/>
      <w:bookmarkEnd w:id="1219"/>
      <w:r w:rsidDel="00000000" w:rsidR="00000000" w:rsidRPr="00000000">
        <w:rPr>
          <w:b w:val="1"/>
          <w:bCs w:val="1"/>
          <w:sz w:val="46"/>
          <w:szCs w:val="46"/>
          <w:rtl w:val="0"/>
        </w:rPr>
        <w:t xml:space="preserve">15.24 Datos Comerciales</w:t>
      </w:r>
    </w:p>
    <w:p w:rsidR="00000000" w:rsidDel="00000000" w:rsidP="00000000" w:rsidRDefault="00000000" w:rsidRPr="00000000" w14:paraId="00003449">
      <w:pPr>
        <w:spacing w:after="240" w:before="240" w:lineRule="auto"/>
        <w:rPr/>
      </w:pPr>
      <w:r w:rsidDel="00000000" w:rsidR="00000000" w:rsidRPr="00000000">
        <w:rPr>
          <w:rtl w:val="0"/>
        </w:rPr>
        <w:t xml:space="preserve">El cliente podrá tener:</w:t>
      </w:r>
    </w:p>
    <w:p w:rsidR="00000000" w:rsidDel="00000000" w:rsidP="00000000" w:rsidRDefault="00000000" w:rsidRPr="00000000" w14:paraId="0000344A">
      <w:pPr>
        <w:numPr>
          <w:ilvl w:val="0"/>
          <w:numId w:val="64"/>
        </w:numPr>
        <w:spacing w:after="0" w:afterAutospacing="0" w:before="240" w:lineRule="auto"/>
        <w:ind w:left="720" w:hanging="360"/>
      </w:pPr>
      <w:r w:rsidDel="00000000" w:rsidR="00000000" w:rsidRPr="00000000">
        <w:rPr>
          <w:rtl w:val="0"/>
        </w:rPr>
        <w:t xml:space="preserve">vendedor asignado;</w:t>
      </w:r>
    </w:p>
    <w:p w:rsidR="00000000" w:rsidDel="00000000" w:rsidP="00000000" w:rsidRDefault="00000000" w:rsidRPr="00000000" w14:paraId="0000344B">
      <w:pPr>
        <w:numPr>
          <w:ilvl w:val="0"/>
          <w:numId w:val="64"/>
        </w:numPr>
        <w:spacing w:after="0" w:afterAutospacing="0" w:before="0" w:beforeAutospacing="0" w:lineRule="auto"/>
        <w:ind w:left="720" w:hanging="360"/>
      </w:pPr>
      <w:r w:rsidDel="00000000" w:rsidR="00000000" w:rsidRPr="00000000">
        <w:rPr>
          <w:rtl w:val="0"/>
        </w:rPr>
        <w:t xml:space="preserve">lista de precios;</w:t>
      </w:r>
    </w:p>
    <w:p w:rsidR="00000000" w:rsidDel="00000000" w:rsidP="00000000" w:rsidRDefault="00000000" w:rsidRPr="00000000" w14:paraId="0000344C">
      <w:pPr>
        <w:numPr>
          <w:ilvl w:val="0"/>
          <w:numId w:val="64"/>
        </w:numPr>
        <w:spacing w:after="0" w:afterAutospacing="0" w:before="0" w:beforeAutospacing="0" w:lineRule="auto"/>
        <w:ind w:left="720" w:hanging="360"/>
      </w:pPr>
      <w:r w:rsidDel="00000000" w:rsidR="00000000" w:rsidRPr="00000000">
        <w:rPr>
          <w:rtl w:val="0"/>
        </w:rPr>
        <w:t xml:space="preserve">condición de pago;</w:t>
      </w:r>
    </w:p>
    <w:p w:rsidR="00000000" w:rsidDel="00000000" w:rsidP="00000000" w:rsidRDefault="00000000" w:rsidRPr="00000000" w14:paraId="0000344D">
      <w:pPr>
        <w:numPr>
          <w:ilvl w:val="0"/>
          <w:numId w:val="64"/>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344E">
      <w:pPr>
        <w:numPr>
          <w:ilvl w:val="0"/>
          <w:numId w:val="64"/>
        </w:numPr>
        <w:spacing w:after="0" w:afterAutospacing="0" w:before="0" w:beforeAutospacing="0" w:lineRule="auto"/>
        <w:ind w:left="720" w:hanging="360"/>
      </w:pPr>
      <w:r w:rsidDel="00000000" w:rsidR="00000000" w:rsidRPr="00000000">
        <w:rPr>
          <w:rtl w:val="0"/>
        </w:rPr>
        <w:t xml:space="preserve">límite de crédito;</w:t>
      </w:r>
    </w:p>
    <w:p w:rsidR="00000000" w:rsidDel="00000000" w:rsidP="00000000" w:rsidRDefault="00000000" w:rsidRPr="00000000" w14:paraId="0000344F">
      <w:pPr>
        <w:numPr>
          <w:ilvl w:val="0"/>
          <w:numId w:val="64"/>
        </w:numPr>
        <w:spacing w:after="0" w:afterAutospacing="0" w:before="0" w:beforeAutospacing="0" w:lineRule="auto"/>
        <w:ind w:left="720" w:hanging="360"/>
      </w:pPr>
      <w:r w:rsidDel="00000000" w:rsidR="00000000" w:rsidRPr="00000000">
        <w:rPr>
          <w:rtl w:val="0"/>
        </w:rPr>
        <w:t xml:space="preserve">descuento;</w:t>
      </w:r>
    </w:p>
    <w:p w:rsidR="00000000" w:rsidDel="00000000" w:rsidP="00000000" w:rsidRDefault="00000000" w:rsidRPr="00000000" w14:paraId="00003450">
      <w:pPr>
        <w:numPr>
          <w:ilvl w:val="0"/>
          <w:numId w:val="64"/>
        </w:numPr>
        <w:spacing w:after="0" w:afterAutospacing="0" w:before="0" w:beforeAutospacing="0" w:lineRule="auto"/>
        <w:ind w:left="720" w:hanging="360"/>
      </w:pPr>
      <w:r w:rsidDel="00000000" w:rsidR="00000000" w:rsidRPr="00000000">
        <w:rPr>
          <w:rtl w:val="0"/>
        </w:rPr>
        <w:t xml:space="preserve">zona;</w:t>
      </w:r>
    </w:p>
    <w:p w:rsidR="00000000" w:rsidDel="00000000" w:rsidP="00000000" w:rsidRDefault="00000000" w:rsidRPr="00000000" w14:paraId="00003451">
      <w:pPr>
        <w:numPr>
          <w:ilvl w:val="0"/>
          <w:numId w:val="64"/>
        </w:numPr>
        <w:spacing w:after="0" w:afterAutospacing="0" w:before="0" w:beforeAutospacing="0" w:lineRule="auto"/>
        <w:ind w:left="720" w:hanging="360"/>
      </w:pPr>
      <w:r w:rsidDel="00000000" w:rsidR="00000000" w:rsidRPr="00000000">
        <w:rPr>
          <w:rtl w:val="0"/>
        </w:rPr>
        <w:t xml:space="preserve">segmento;</w:t>
      </w:r>
    </w:p>
    <w:p w:rsidR="00000000" w:rsidDel="00000000" w:rsidP="00000000" w:rsidRDefault="00000000" w:rsidRPr="00000000" w14:paraId="00003452">
      <w:pPr>
        <w:numPr>
          <w:ilvl w:val="0"/>
          <w:numId w:val="64"/>
        </w:numPr>
        <w:spacing w:after="240" w:before="0" w:beforeAutospacing="0" w:lineRule="auto"/>
        <w:ind w:left="720" w:hanging="360"/>
      </w:pPr>
      <w:r w:rsidDel="00000000" w:rsidR="00000000" w:rsidRPr="00000000">
        <w:rPr>
          <w:rtl w:val="0"/>
        </w:rPr>
        <w:t xml:space="preserve">categoría.</w:t>
      </w:r>
    </w:p>
    <w:p w:rsidR="00000000" w:rsidDel="00000000" w:rsidP="00000000" w:rsidRDefault="00000000" w:rsidRPr="00000000" w14:paraId="00003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4">
      <w:pPr>
        <w:pStyle w:val="Heading1"/>
        <w:keepNext w:val="0"/>
        <w:keepLines w:val="0"/>
        <w:spacing w:before="480" w:lineRule="auto"/>
        <w:rPr>
          <w:b w:val="1"/>
          <w:bCs w:val="1"/>
          <w:sz w:val="46"/>
          <w:szCs w:val="46"/>
        </w:rPr>
      </w:pPr>
      <w:bookmarkStart w:colFirst="0" w:colLast="0" w:name="_4uj9zvd1jnxk" w:id="1220"/>
      <w:bookmarkEnd w:id="1220"/>
      <w:r w:rsidDel="00000000" w:rsidR="00000000" w:rsidRPr="00000000">
        <w:rPr>
          <w:b w:val="1"/>
          <w:bCs w:val="1"/>
          <w:sz w:val="46"/>
          <w:szCs w:val="46"/>
          <w:rtl w:val="0"/>
        </w:rPr>
        <w:t xml:space="preserve">15.25 Condición Comercial</w:t>
      </w:r>
    </w:p>
    <w:p w:rsidR="00000000" w:rsidDel="00000000" w:rsidP="00000000" w:rsidRDefault="00000000" w:rsidRPr="00000000" w14:paraId="00003455">
      <w:pPr>
        <w:spacing w:after="240" w:before="240" w:lineRule="auto"/>
        <w:rPr/>
      </w:pPr>
      <w:r w:rsidDel="00000000" w:rsidR="00000000" w:rsidRPr="00000000">
        <w:rPr>
          <w:rtl w:val="0"/>
        </w:rPr>
        <w:t xml:space="preserve">La condición comercial define parámetros utilizados para operaciones de venta.</w:t>
      </w:r>
    </w:p>
    <w:p w:rsidR="00000000" w:rsidDel="00000000" w:rsidP="00000000" w:rsidRDefault="00000000" w:rsidRPr="00000000" w14:paraId="00003456">
      <w:pPr>
        <w:spacing w:after="240" w:before="240" w:lineRule="auto"/>
        <w:rPr/>
      </w:pPr>
      <w:r w:rsidDel="00000000" w:rsidR="00000000" w:rsidRPr="00000000">
        <w:rPr>
          <w:rtl w:val="0"/>
        </w:rPr>
        <w:t xml:space="preserve">Ejemplo:</w:t>
      </w:r>
    </w:p>
    <w:p w:rsidR="00000000" w:rsidDel="00000000" w:rsidP="00000000" w:rsidRDefault="00000000" w:rsidRPr="00000000" w14:paraId="00003457">
      <w:pPr>
        <w:rPr/>
      </w:pPr>
      <w:r w:rsidDel="00000000" w:rsidR="00000000" w:rsidRPr="00000000">
        <w:rPr>
          <w:rtl w:val="0"/>
        </w:rPr>
        <w:t xml:space="preserve">Cliente</w:t>
      </w:r>
    </w:p>
    <w:p w:rsidR="00000000" w:rsidDel="00000000" w:rsidP="00000000" w:rsidRDefault="00000000" w:rsidRPr="00000000" w14:paraId="000034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59">
      <w:pPr>
        <w:rPr/>
      </w:pPr>
      <w:r w:rsidDel="00000000" w:rsidR="00000000" w:rsidRPr="00000000">
        <w:rPr>
          <w:rtl w:val="0"/>
        </w:rPr>
        <w:t xml:space="preserve">Lista de precios</w:t>
      </w:r>
    </w:p>
    <w:p w:rsidR="00000000" w:rsidDel="00000000" w:rsidP="00000000" w:rsidRDefault="00000000" w:rsidRPr="00000000" w14:paraId="000034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5B">
      <w:pPr>
        <w:rPr/>
      </w:pPr>
      <w:r w:rsidDel="00000000" w:rsidR="00000000" w:rsidRPr="00000000">
        <w:rPr>
          <w:rtl w:val="0"/>
        </w:rPr>
        <w:t xml:space="preserve">Condición de pago</w:t>
      </w:r>
    </w:p>
    <w:p w:rsidR="00000000" w:rsidDel="00000000" w:rsidP="00000000" w:rsidRDefault="00000000" w:rsidRPr="00000000" w14:paraId="000034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5D">
      <w:pPr>
        <w:rPr/>
      </w:pPr>
      <w:r w:rsidDel="00000000" w:rsidR="00000000" w:rsidRPr="00000000">
        <w:rPr>
          <w:rtl w:val="0"/>
        </w:rPr>
        <w:t xml:space="preserve">Límite de crédito</w:t>
      </w:r>
    </w:p>
    <w:p w:rsidR="00000000" w:rsidDel="00000000" w:rsidP="00000000" w:rsidRDefault="00000000" w:rsidRPr="00000000" w14:paraId="000034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5F">
      <w:pPr>
        <w:rPr/>
      </w:pPr>
      <w:r w:rsidDel="00000000" w:rsidR="00000000" w:rsidRPr="00000000">
        <w:rPr>
          <w:rtl w:val="0"/>
        </w:rPr>
        <w:t xml:space="preserve">Vendedor</w:t>
      </w:r>
    </w:p>
    <w:p w:rsidR="00000000" w:rsidDel="00000000" w:rsidP="00000000" w:rsidRDefault="00000000" w:rsidRPr="00000000" w14:paraId="00003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1">
      <w:pPr>
        <w:pStyle w:val="Heading1"/>
        <w:keepNext w:val="0"/>
        <w:keepLines w:val="0"/>
        <w:spacing w:before="480" w:lineRule="auto"/>
        <w:rPr>
          <w:b w:val="1"/>
          <w:bCs w:val="1"/>
          <w:sz w:val="46"/>
          <w:szCs w:val="46"/>
        </w:rPr>
      </w:pPr>
      <w:bookmarkStart w:colFirst="0" w:colLast="0" w:name="_caok4hqxjnnk" w:id="1221"/>
      <w:bookmarkEnd w:id="1221"/>
      <w:r w:rsidDel="00000000" w:rsidR="00000000" w:rsidRPr="00000000">
        <w:rPr>
          <w:b w:val="1"/>
          <w:bCs w:val="1"/>
          <w:sz w:val="46"/>
          <w:szCs w:val="46"/>
          <w:rtl w:val="0"/>
        </w:rPr>
        <w:t xml:space="preserve">15.26 Lista de Precios</w:t>
      </w:r>
    </w:p>
    <w:p w:rsidR="00000000" w:rsidDel="00000000" w:rsidP="00000000" w:rsidRDefault="00000000" w:rsidRPr="00000000" w14:paraId="00003462">
      <w:pPr>
        <w:spacing w:after="240" w:before="240" w:lineRule="auto"/>
        <w:rPr/>
      </w:pPr>
      <w:r w:rsidDel="00000000" w:rsidR="00000000" w:rsidRPr="00000000">
        <w:rPr>
          <w:rtl w:val="0"/>
        </w:rPr>
        <w:t xml:space="preserve">La asignación de una lista de precios al cliente deberá ser una configuración comercial.</w:t>
      </w:r>
    </w:p>
    <w:p w:rsidR="00000000" w:rsidDel="00000000" w:rsidP="00000000" w:rsidRDefault="00000000" w:rsidRPr="00000000" w14:paraId="00003463">
      <w:pPr>
        <w:spacing w:after="240" w:before="240" w:lineRule="auto"/>
        <w:rPr/>
      </w:pPr>
      <w:r w:rsidDel="00000000" w:rsidR="00000000" w:rsidRPr="00000000">
        <w:rPr>
          <w:rtl w:val="0"/>
        </w:rPr>
        <w:t xml:space="preserve">La definición de las listas pertenece al dominio correspondiente de Productos/Precios.</w:t>
      </w:r>
    </w:p>
    <w:p w:rsidR="00000000" w:rsidDel="00000000" w:rsidP="00000000" w:rsidRDefault="00000000" w:rsidRPr="00000000" w14:paraId="00003464">
      <w:pPr>
        <w:spacing w:after="240" w:before="240" w:lineRule="auto"/>
        <w:rPr/>
      </w:pPr>
      <w:r w:rsidDel="00000000" w:rsidR="00000000" w:rsidRPr="00000000">
        <w:rPr>
          <w:rtl w:val="0"/>
        </w:rPr>
        <w:t xml:space="preserve">CRM únicamente deberá referenciarla.</w:t>
      </w:r>
    </w:p>
    <w:p w:rsidR="00000000" w:rsidDel="00000000" w:rsidP="00000000" w:rsidRDefault="00000000" w:rsidRPr="00000000" w14:paraId="00003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6">
      <w:pPr>
        <w:pStyle w:val="Heading1"/>
        <w:keepNext w:val="0"/>
        <w:keepLines w:val="0"/>
        <w:spacing w:before="480" w:lineRule="auto"/>
        <w:rPr>
          <w:b w:val="1"/>
          <w:bCs w:val="1"/>
          <w:sz w:val="46"/>
          <w:szCs w:val="46"/>
        </w:rPr>
      </w:pPr>
      <w:bookmarkStart w:colFirst="0" w:colLast="0" w:name="_lwkoi67htey9" w:id="1222"/>
      <w:bookmarkEnd w:id="1222"/>
      <w:r w:rsidDel="00000000" w:rsidR="00000000" w:rsidRPr="00000000">
        <w:rPr>
          <w:b w:val="1"/>
          <w:bCs w:val="1"/>
          <w:sz w:val="46"/>
          <w:szCs w:val="46"/>
          <w:rtl w:val="0"/>
        </w:rPr>
        <w:t xml:space="preserve">15.27 Condición de Pago</w:t>
      </w:r>
    </w:p>
    <w:p w:rsidR="00000000" w:rsidDel="00000000" w:rsidP="00000000" w:rsidRDefault="00000000" w:rsidRPr="00000000" w14:paraId="00003467">
      <w:pPr>
        <w:spacing w:after="240" w:before="240" w:lineRule="auto"/>
        <w:rPr/>
      </w:pPr>
      <w:r w:rsidDel="00000000" w:rsidR="00000000" w:rsidRPr="00000000">
        <w:rPr>
          <w:rtl w:val="0"/>
        </w:rPr>
        <w:t xml:space="preserve">El cliente podrá tener una condición de pago predeterminada.</w:t>
      </w:r>
    </w:p>
    <w:p w:rsidR="00000000" w:rsidDel="00000000" w:rsidP="00000000" w:rsidRDefault="00000000" w:rsidRPr="00000000" w14:paraId="00003468">
      <w:pPr>
        <w:spacing w:after="240" w:before="240" w:lineRule="auto"/>
        <w:rPr/>
      </w:pPr>
      <w:r w:rsidDel="00000000" w:rsidR="00000000" w:rsidRPr="00000000">
        <w:rPr>
          <w:rtl w:val="0"/>
        </w:rPr>
        <w:t xml:space="preserve">Ejemplos:</w:t>
      </w:r>
    </w:p>
    <w:p w:rsidR="00000000" w:rsidDel="00000000" w:rsidP="00000000" w:rsidRDefault="00000000" w:rsidRPr="00000000" w14:paraId="00003469">
      <w:pPr>
        <w:rPr/>
      </w:pPr>
      <w:r w:rsidDel="00000000" w:rsidR="00000000" w:rsidRPr="00000000">
        <w:rPr>
          <w:rtl w:val="0"/>
        </w:rPr>
        <w:t xml:space="preserve">CONTADO</w:t>
      </w:r>
    </w:p>
    <w:p w:rsidR="00000000" w:rsidDel="00000000" w:rsidP="00000000" w:rsidRDefault="00000000" w:rsidRPr="00000000" w14:paraId="0000346A">
      <w:pPr>
        <w:rPr/>
      </w:pPr>
      <w:r w:rsidDel="00000000" w:rsidR="00000000" w:rsidRPr="00000000">
        <w:rPr>
          <w:rtl w:val="0"/>
        </w:rPr>
        <w:t xml:space="preserve">7 DÍAS</w:t>
      </w:r>
    </w:p>
    <w:p w:rsidR="00000000" w:rsidDel="00000000" w:rsidP="00000000" w:rsidRDefault="00000000" w:rsidRPr="00000000" w14:paraId="0000346B">
      <w:pPr>
        <w:rPr/>
      </w:pPr>
      <w:r w:rsidDel="00000000" w:rsidR="00000000" w:rsidRPr="00000000">
        <w:rPr>
          <w:rtl w:val="0"/>
        </w:rPr>
        <w:t xml:space="preserve">15 DÍAS</w:t>
      </w:r>
    </w:p>
    <w:p w:rsidR="00000000" w:rsidDel="00000000" w:rsidP="00000000" w:rsidRDefault="00000000" w:rsidRPr="00000000" w14:paraId="0000346C">
      <w:pPr>
        <w:rPr/>
      </w:pPr>
      <w:r w:rsidDel="00000000" w:rsidR="00000000" w:rsidRPr="00000000">
        <w:rPr>
          <w:rtl w:val="0"/>
        </w:rPr>
        <w:t xml:space="preserve">30 DÍAS</w:t>
      </w:r>
    </w:p>
    <w:p w:rsidR="00000000" w:rsidDel="00000000" w:rsidP="00000000" w:rsidRDefault="00000000" w:rsidRPr="00000000" w14:paraId="0000346D">
      <w:pPr>
        <w:rPr/>
      </w:pPr>
      <w:r w:rsidDel="00000000" w:rsidR="00000000" w:rsidRPr="00000000">
        <w:rPr>
          <w:rtl w:val="0"/>
        </w:rPr>
        <w:t xml:space="preserve">60 DÍAS</w:t>
      </w:r>
    </w:p>
    <w:p w:rsidR="00000000" w:rsidDel="00000000" w:rsidP="00000000" w:rsidRDefault="00000000" w:rsidRPr="00000000" w14:paraId="0000346E">
      <w:pPr>
        <w:spacing w:after="240" w:before="240" w:lineRule="auto"/>
        <w:rPr/>
      </w:pPr>
      <w:r w:rsidDel="00000000" w:rsidR="00000000" w:rsidRPr="00000000">
        <w:rPr>
          <w:rtl w:val="0"/>
        </w:rPr>
        <w:t xml:space="preserve">Las condiciones deberán ser configurables.</w:t>
      </w:r>
    </w:p>
    <w:p w:rsidR="00000000" w:rsidDel="00000000" w:rsidP="00000000" w:rsidRDefault="00000000" w:rsidRPr="00000000" w14:paraId="00003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0">
      <w:pPr>
        <w:pStyle w:val="Heading1"/>
        <w:keepNext w:val="0"/>
        <w:keepLines w:val="0"/>
        <w:spacing w:before="480" w:lineRule="auto"/>
        <w:rPr>
          <w:b w:val="1"/>
          <w:bCs w:val="1"/>
          <w:sz w:val="46"/>
          <w:szCs w:val="46"/>
        </w:rPr>
      </w:pPr>
      <w:bookmarkStart w:colFirst="0" w:colLast="0" w:name="_m2kdc823sc52" w:id="1223"/>
      <w:bookmarkEnd w:id="1223"/>
      <w:r w:rsidDel="00000000" w:rsidR="00000000" w:rsidRPr="00000000">
        <w:rPr>
          <w:b w:val="1"/>
          <w:bCs w:val="1"/>
          <w:sz w:val="46"/>
          <w:szCs w:val="46"/>
          <w:rtl w:val="0"/>
        </w:rPr>
        <w:t xml:space="preserve">15.28 Crédito</w:t>
      </w:r>
    </w:p>
    <w:p w:rsidR="00000000" w:rsidDel="00000000" w:rsidP="00000000" w:rsidRDefault="00000000" w:rsidRPr="00000000" w14:paraId="00003471">
      <w:pPr>
        <w:spacing w:after="240" w:before="240" w:lineRule="auto"/>
        <w:rPr/>
      </w:pPr>
      <w:r w:rsidDel="00000000" w:rsidR="00000000" w:rsidRPr="00000000">
        <w:rPr>
          <w:rtl w:val="0"/>
        </w:rPr>
        <w:t xml:space="preserve">El cliente podrá disponer de un límite de crédito.</w:t>
      </w:r>
    </w:p>
    <w:p w:rsidR="00000000" w:rsidDel="00000000" w:rsidP="00000000" w:rsidRDefault="00000000" w:rsidRPr="00000000" w14:paraId="00003472">
      <w:pPr>
        <w:spacing w:after="240" w:before="240" w:lineRule="auto"/>
        <w:rPr/>
      </w:pPr>
      <w:r w:rsidDel="00000000" w:rsidR="00000000" w:rsidRPr="00000000">
        <w:rPr>
          <w:rtl w:val="0"/>
        </w:rPr>
        <w:t xml:space="preserve">Conceptualmente:</w:t>
      </w:r>
    </w:p>
    <w:p w:rsidR="00000000" w:rsidDel="00000000" w:rsidP="00000000" w:rsidRDefault="00000000" w:rsidRPr="00000000" w14:paraId="00003473">
      <w:pPr>
        <w:rPr/>
      </w:pPr>
      <w:r w:rsidDel="00000000" w:rsidR="00000000" w:rsidRPr="00000000">
        <w:rPr>
          <w:rtl w:val="0"/>
        </w:rPr>
        <w:t xml:space="preserve">Límite</w:t>
      </w:r>
    </w:p>
    <w:p w:rsidR="00000000" w:rsidDel="00000000" w:rsidP="00000000" w:rsidRDefault="00000000" w:rsidRPr="00000000" w14:paraId="00003474">
      <w:pPr>
        <w:rPr/>
      </w:pPr>
      <w:r w:rsidDel="00000000" w:rsidR="00000000" w:rsidRPr="00000000">
        <w:rPr>
          <w:rtl w:val="0"/>
        </w:rPr>
        <w:t xml:space="preserve">-</w:t>
      </w:r>
    </w:p>
    <w:p w:rsidR="00000000" w:rsidDel="00000000" w:rsidP="00000000" w:rsidRDefault="00000000" w:rsidRPr="00000000" w14:paraId="00003475">
      <w:pPr>
        <w:rPr/>
      </w:pPr>
      <w:r w:rsidDel="00000000" w:rsidR="00000000" w:rsidRPr="00000000">
        <w:rPr>
          <w:rtl w:val="0"/>
        </w:rPr>
        <w:t xml:space="preserve">Crédito utilizado</w:t>
      </w:r>
    </w:p>
    <w:p w:rsidR="00000000" w:rsidDel="00000000" w:rsidP="00000000" w:rsidRDefault="00000000" w:rsidRPr="00000000" w14:paraId="00003476">
      <w:pPr>
        <w:rPr/>
      </w:pPr>
      <w:r w:rsidDel="00000000" w:rsidR="00000000" w:rsidRPr="00000000">
        <w:rPr>
          <w:rtl w:val="0"/>
        </w:rPr>
        <w:t xml:space="preserve">=</w:t>
      </w:r>
    </w:p>
    <w:p w:rsidR="00000000" w:rsidDel="00000000" w:rsidP="00000000" w:rsidRDefault="00000000" w:rsidRPr="00000000" w14:paraId="00003477">
      <w:pPr>
        <w:rPr/>
      </w:pPr>
      <w:r w:rsidDel="00000000" w:rsidR="00000000" w:rsidRPr="00000000">
        <w:rPr>
          <w:rtl w:val="0"/>
        </w:rPr>
        <w:t xml:space="preserve">Crédito disponible</w:t>
      </w:r>
    </w:p>
    <w:p w:rsidR="00000000" w:rsidDel="00000000" w:rsidP="00000000" w:rsidRDefault="00000000" w:rsidRPr="00000000" w14:paraId="00003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9">
      <w:pPr>
        <w:pStyle w:val="Heading1"/>
        <w:keepNext w:val="0"/>
        <w:keepLines w:val="0"/>
        <w:spacing w:before="480" w:lineRule="auto"/>
        <w:rPr>
          <w:b w:val="1"/>
          <w:bCs w:val="1"/>
          <w:sz w:val="46"/>
          <w:szCs w:val="46"/>
        </w:rPr>
      </w:pPr>
      <w:bookmarkStart w:colFirst="0" w:colLast="0" w:name="_zc9rx9k5cdcl" w:id="1224"/>
      <w:bookmarkEnd w:id="1224"/>
      <w:r w:rsidDel="00000000" w:rsidR="00000000" w:rsidRPr="00000000">
        <w:rPr>
          <w:b w:val="1"/>
          <w:bCs w:val="1"/>
          <w:sz w:val="46"/>
          <w:szCs w:val="46"/>
          <w:rtl w:val="0"/>
        </w:rPr>
        <w:t xml:space="preserve">15.29 Crédito Disponible</w:t>
      </w:r>
    </w:p>
    <w:p w:rsidR="00000000" w:rsidDel="00000000" w:rsidP="00000000" w:rsidRDefault="00000000" w:rsidRPr="00000000" w14:paraId="0000347A">
      <w:pPr>
        <w:spacing w:after="240" w:before="240" w:lineRule="auto"/>
        <w:rPr/>
      </w:pPr>
      <w:r w:rsidDel="00000000" w:rsidR="00000000" w:rsidRPr="00000000">
        <w:rPr>
          <w:rtl w:val="0"/>
        </w:rPr>
        <w:t xml:space="preserve">El ERP deberá poder informar:</w:t>
      </w:r>
    </w:p>
    <w:p w:rsidR="00000000" w:rsidDel="00000000" w:rsidP="00000000" w:rsidRDefault="00000000" w:rsidRPr="00000000" w14:paraId="0000347B">
      <w:pPr>
        <w:rPr/>
      </w:pPr>
      <w:r w:rsidDel="00000000" w:rsidR="00000000" w:rsidRPr="00000000">
        <w:rPr>
          <w:rtl w:val="0"/>
        </w:rPr>
        <w:t xml:space="preserve">Límite:       $1.000.000</w:t>
      </w:r>
    </w:p>
    <w:p w:rsidR="00000000" w:rsidDel="00000000" w:rsidP="00000000" w:rsidRDefault="00000000" w:rsidRPr="00000000" w14:paraId="0000347C">
      <w:pPr>
        <w:rPr/>
      </w:pPr>
      <w:r w:rsidDel="00000000" w:rsidR="00000000" w:rsidRPr="00000000">
        <w:rPr>
          <w:rtl w:val="0"/>
        </w:rPr>
        <w:t xml:space="preserve">Utilizado:      $650.000</w:t>
      </w:r>
    </w:p>
    <w:p w:rsidR="00000000" w:rsidDel="00000000" w:rsidP="00000000" w:rsidRDefault="00000000" w:rsidRPr="00000000" w14:paraId="0000347D">
      <w:pPr>
        <w:rPr/>
      </w:pPr>
      <w:r w:rsidDel="00000000" w:rsidR="00000000" w:rsidRPr="00000000">
        <w:rPr>
          <w:rtl w:val="0"/>
        </w:rPr>
        <w:t xml:space="preserve">Disponible:    $350.000</w:t>
      </w:r>
    </w:p>
    <w:p w:rsidR="00000000" w:rsidDel="00000000" w:rsidP="00000000" w:rsidRDefault="00000000" w:rsidRPr="00000000" w14:paraId="0000347E">
      <w:pPr>
        <w:spacing w:after="240" w:before="240" w:lineRule="auto"/>
        <w:rPr/>
      </w:pPr>
      <w:r w:rsidDel="00000000" w:rsidR="00000000" w:rsidRPr="00000000">
        <w:rPr>
          <w:rtl w:val="0"/>
        </w:rPr>
        <w:t xml:space="preserve">La determinación definitiva del crédito utilizado corresponderá al dominio financiero.</w:t>
      </w:r>
    </w:p>
    <w:p w:rsidR="00000000" w:rsidDel="00000000" w:rsidP="00000000" w:rsidRDefault="00000000" w:rsidRPr="00000000" w14:paraId="00003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0">
      <w:pPr>
        <w:pStyle w:val="Heading1"/>
        <w:keepNext w:val="0"/>
        <w:keepLines w:val="0"/>
        <w:spacing w:before="480" w:lineRule="auto"/>
        <w:rPr>
          <w:b w:val="1"/>
          <w:bCs w:val="1"/>
          <w:sz w:val="46"/>
          <w:szCs w:val="46"/>
        </w:rPr>
      </w:pPr>
      <w:bookmarkStart w:colFirst="0" w:colLast="0" w:name="_w8ypgxihxqkg" w:id="1225"/>
      <w:bookmarkEnd w:id="1225"/>
      <w:r w:rsidDel="00000000" w:rsidR="00000000" w:rsidRPr="00000000">
        <w:rPr>
          <w:b w:val="1"/>
          <w:bCs w:val="1"/>
          <w:sz w:val="46"/>
          <w:szCs w:val="46"/>
          <w:rtl w:val="0"/>
        </w:rPr>
        <w:t xml:space="preserve">15.30 Bloqueo Comercial</w:t>
      </w:r>
    </w:p>
    <w:p w:rsidR="00000000" w:rsidDel="00000000" w:rsidP="00000000" w:rsidRDefault="00000000" w:rsidRPr="00000000" w14:paraId="00003481">
      <w:pPr>
        <w:spacing w:after="240" w:before="240" w:lineRule="auto"/>
        <w:rPr/>
      </w:pPr>
      <w:r w:rsidDel="00000000" w:rsidR="00000000" w:rsidRPr="00000000">
        <w:rPr>
          <w:rtl w:val="0"/>
        </w:rPr>
        <w:t xml:space="preserve">Un cliente podrá estar bloqueado para ventas.</w:t>
      </w:r>
    </w:p>
    <w:p w:rsidR="00000000" w:rsidDel="00000000" w:rsidP="00000000" w:rsidRDefault="00000000" w:rsidRPr="00000000" w14:paraId="00003482">
      <w:pPr>
        <w:spacing w:after="240" w:before="240" w:lineRule="auto"/>
        <w:rPr/>
      </w:pPr>
      <w:r w:rsidDel="00000000" w:rsidR="00000000" w:rsidRPr="00000000">
        <w:rPr>
          <w:rtl w:val="0"/>
        </w:rPr>
        <w:t xml:space="preserve">Ejemplo:</w:t>
      </w:r>
    </w:p>
    <w:p w:rsidR="00000000" w:rsidDel="00000000" w:rsidP="00000000" w:rsidRDefault="00000000" w:rsidRPr="00000000" w14:paraId="00003483">
      <w:pPr>
        <w:rPr/>
      </w:pPr>
      <w:r w:rsidDel="00000000" w:rsidR="00000000" w:rsidRPr="00000000">
        <w:rPr>
          <w:rtl w:val="0"/>
        </w:rPr>
        <w:t xml:space="preserve">Cliente</w:t>
      </w:r>
    </w:p>
    <w:p w:rsidR="00000000" w:rsidDel="00000000" w:rsidP="00000000" w:rsidRDefault="00000000" w:rsidRPr="00000000" w14:paraId="000034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85">
      <w:pPr>
        <w:rPr/>
      </w:pPr>
      <w:r w:rsidDel="00000000" w:rsidR="00000000" w:rsidRPr="00000000">
        <w:rPr>
          <w:rtl w:val="0"/>
        </w:rPr>
        <w:t xml:space="preserve">Deuda vencida</w:t>
      </w:r>
    </w:p>
    <w:p w:rsidR="00000000" w:rsidDel="00000000" w:rsidP="00000000" w:rsidRDefault="00000000" w:rsidRPr="00000000" w14:paraId="000034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87">
      <w:pPr>
        <w:rPr/>
      </w:pPr>
      <w:r w:rsidDel="00000000" w:rsidR="00000000" w:rsidRPr="00000000">
        <w:rPr>
          <w:rtl w:val="0"/>
        </w:rPr>
        <w:t xml:space="preserve">Bloqueo</w:t>
      </w:r>
    </w:p>
    <w:p w:rsidR="00000000" w:rsidDel="00000000" w:rsidP="00000000" w:rsidRDefault="00000000" w:rsidRPr="00000000" w14:paraId="000034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89">
      <w:pPr>
        <w:rPr/>
      </w:pPr>
      <w:r w:rsidDel="00000000" w:rsidR="00000000" w:rsidRPr="00000000">
        <w:rPr>
          <w:rtl w:val="0"/>
        </w:rPr>
        <w:t xml:space="preserve">No puede generar nuevas operaciones</w:t>
      </w:r>
    </w:p>
    <w:p w:rsidR="00000000" w:rsidDel="00000000" w:rsidP="00000000" w:rsidRDefault="00000000" w:rsidRPr="00000000" w14:paraId="0000348A">
      <w:pPr>
        <w:spacing w:after="240" w:before="240" w:lineRule="auto"/>
        <w:rPr/>
      </w:pPr>
      <w:r w:rsidDel="00000000" w:rsidR="00000000" w:rsidRPr="00000000">
        <w:rPr>
          <w:rtl w:val="0"/>
        </w:rPr>
        <w:t xml:space="preserve">La regla concreta deberá ser configurable.</w:t>
      </w:r>
    </w:p>
    <w:p w:rsidR="00000000" w:rsidDel="00000000" w:rsidP="00000000" w:rsidRDefault="00000000" w:rsidRPr="00000000" w14:paraId="00003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C">
      <w:pPr>
        <w:pStyle w:val="Heading1"/>
        <w:keepNext w:val="0"/>
        <w:keepLines w:val="0"/>
        <w:spacing w:before="480" w:lineRule="auto"/>
        <w:rPr>
          <w:b w:val="1"/>
          <w:bCs w:val="1"/>
          <w:sz w:val="46"/>
          <w:szCs w:val="46"/>
        </w:rPr>
      </w:pPr>
      <w:bookmarkStart w:colFirst="0" w:colLast="0" w:name="_17jf2v3lapfd" w:id="1226"/>
      <w:bookmarkEnd w:id="1226"/>
      <w:r w:rsidDel="00000000" w:rsidR="00000000" w:rsidRPr="00000000">
        <w:rPr>
          <w:b w:val="1"/>
          <w:bCs w:val="1"/>
          <w:sz w:val="46"/>
          <w:szCs w:val="46"/>
          <w:rtl w:val="0"/>
        </w:rPr>
        <w:t xml:space="preserve">15.31 Vendedor</w:t>
      </w:r>
    </w:p>
    <w:p w:rsidR="00000000" w:rsidDel="00000000" w:rsidP="00000000" w:rsidRDefault="00000000" w:rsidRPr="00000000" w14:paraId="0000348D">
      <w:pPr>
        <w:spacing w:after="240" w:before="240" w:lineRule="auto"/>
        <w:rPr/>
      </w:pPr>
      <w:r w:rsidDel="00000000" w:rsidR="00000000" w:rsidRPr="00000000">
        <w:rPr>
          <w:rtl w:val="0"/>
        </w:rPr>
        <w:t xml:space="preserve">Un cliente podrá tener un vendedor responsable.</w:t>
      </w:r>
    </w:p>
    <w:p w:rsidR="00000000" w:rsidDel="00000000" w:rsidP="00000000" w:rsidRDefault="00000000" w:rsidRPr="00000000" w14:paraId="0000348E">
      <w:pPr>
        <w:rPr/>
      </w:pPr>
      <w:r w:rsidDel="00000000" w:rsidR="00000000" w:rsidRPr="00000000">
        <w:rPr>
          <w:rtl w:val="0"/>
        </w:rPr>
        <w:t xml:space="preserve">Cliente</w:t>
      </w:r>
    </w:p>
    <w:p w:rsidR="00000000" w:rsidDel="00000000" w:rsidP="00000000" w:rsidRDefault="00000000" w:rsidRPr="00000000" w14:paraId="000034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90">
      <w:pPr>
        <w:rPr/>
      </w:pPr>
      <w:r w:rsidDel="00000000" w:rsidR="00000000" w:rsidRPr="00000000">
        <w:rPr>
          <w:rtl w:val="0"/>
        </w:rPr>
        <w:t xml:space="preserve">Vendedor</w:t>
      </w:r>
    </w:p>
    <w:p w:rsidR="00000000" w:rsidDel="00000000" w:rsidP="00000000" w:rsidRDefault="00000000" w:rsidRPr="00000000" w14:paraId="00003491">
      <w:pPr>
        <w:spacing w:after="240" w:before="240" w:lineRule="auto"/>
        <w:rPr/>
      </w:pPr>
      <w:r w:rsidDel="00000000" w:rsidR="00000000" w:rsidRPr="00000000">
        <w:rPr>
          <w:rtl w:val="0"/>
        </w:rPr>
        <w:t xml:space="preserve">Esto permitirá analizar cartera y desempeño comercial.</w:t>
      </w:r>
    </w:p>
    <w:p w:rsidR="00000000" w:rsidDel="00000000" w:rsidP="00000000" w:rsidRDefault="00000000" w:rsidRPr="00000000" w14:paraId="00003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3">
      <w:pPr>
        <w:pStyle w:val="Heading1"/>
        <w:keepNext w:val="0"/>
        <w:keepLines w:val="0"/>
        <w:spacing w:before="480" w:lineRule="auto"/>
        <w:rPr>
          <w:b w:val="1"/>
          <w:bCs w:val="1"/>
          <w:sz w:val="46"/>
          <w:szCs w:val="46"/>
        </w:rPr>
      </w:pPr>
      <w:bookmarkStart w:colFirst="0" w:colLast="0" w:name="_vfbvh6rs8q5s" w:id="1227"/>
      <w:bookmarkEnd w:id="1227"/>
      <w:r w:rsidDel="00000000" w:rsidR="00000000" w:rsidRPr="00000000">
        <w:rPr>
          <w:b w:val="1"/>
          <w:bCs w:val="1"/>
          <w:sz w:val="46"/>
          <w:szCs w:val="46"/>
          <w:rtl w:val="0"/>
        </w:rPr>
        <w:t xml:space="preserve">15.32 Equipo Comercial</w:t>
      </w:r>
    </w:p>
    <w:p w:rsidR="00000000" w:rsidDel="00000000" w:rsidP="00000000" w:rsidRDefault="00000000" w:rsidRPr="00000000" w14:paraId="00003494">
      <w:pPr>
        <w:spacing w:after="240" w:before="240" w:lineRule="auto"/>
        <w:rPr/>
      </w:pPr>
      <w:r w:rsidDel="00000000" w:rsidR="00000000" w:rsidRPr="00000000">
        <w:rPr>
          <w:rtl w:val="0"/>
        </w:rPr>
        <w:t xml:space="preserve">En organizaciones mayores:</w:t>
      </w:r>
    </w:p>
    <w:p w:rsidR="00000000" w:rsidDel="00000000" w:rsidP="00000000" w:rsidRDefault="00000000" w:rsidRPr="00000000" w14:paraId="00003495">
      <w:pPr>
        <w:rPr/>
      </w:pPr>
      <w:r w:rsidDel="00000000" w:rsidR="00000000" w:rsidRPr="00000000">
        <w:rPr>
          <w:rtl w:val="0"/>
        </w:rPr>
        <w:t xml:space="preserve">Cliente</w:t>
      </w:r>
    </w:p>
    <w:p w:rsidR="00000000" w:rsidDel="00000000" w:rsidP="00000000" w:rsidRDefault="00000000" w:rsidRPr="00000000" w14:paraId="000034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97">
      <w:pPr>
        <w:rPr/>
      </w:pPr>
      <w:r w:rsidDel="00000000" w:rsidR="00000000" w:rsidRPr="00000000">
        <w:rPr>
          <w:rtl w:val="0"/>
        </w:rPr>
        <w:t xml:space="preserve">Equipo comercial</w:t>
      </w:r>
    </w:p>
    <w:p w:rsidR="00000000" w:rsidDel="00000000" w:rsidP="00000000" w:rsidRDefault="00000000" w:rsidRPr="00000000" w14:paraId="000034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99">
      <w:pPr>
        <w:rPr/>
      </w:pPr>
      <w:r w:rsidDel="00000000" w:rsidR="00000000" w:rsidRPr="00000000">
        <w:rPr>
          <w:rtl w:val="0"/>
        </w:rPr>
        <w:t xml:space="preserve">Vendedor responsable</w:t>
      </w:r>
    </w:p>
    <w:p w:rsidR="00000000" w:rsidDel="00000000" w:rsidP="00000000" w:rsidRDefault="00000000" w:rsidRPr="00000000" w14:paraId="0000349A">
      <w:pPr>
        <w:spacing w:after="240" w:before="240" w:lineRule="auto"/>
        <w:rPr/>
      </w:pPr>
      <w:r w:rsidDel="00000000" w:rsidR="00000000" w:rsidRPr="00000000">
        <w:rPr>
          <w:rtl w:val="0"/>
        </w:rPr>
        <w:t xml:space="preserve">Esto permitirá soportar estructuras comerciales complejas.</w:t>
      </w:r>
    </w:p>
    <w:p w:rsidR="00000000" w:rsidDel="00000000" w:rsidP="00000000" w:rsidRDefault="00000000" w:rsidRPr="00000000" w14:paraId="00003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C">
      <w:pPr>
        <w:pStyle w:val="Heading1"/>
        <w:keepNext w:val="0"/>
        <w:keepLines w:val="0"/>
        <w:spacing w:before="480" w:lineRule="auto"/>
        <w:rPr>
          <w:b w:val="1"/>
          <w:bCs w:val="1"/>
          <w:sz w:val="46"/>
          <w:szCs w:val="46"/>
        </w:rPr>
      </w:pPr>
      <w:bookmarkStart w:colFirst="0" w:colLast="0" w:name="_3mvwqr1gtxza" w:id="1228"/>
      <w:bookmarkEnd w:id="1228"/>
      <w:r w:rsidDel="00000000" w:rsidR="00000000" w:rsidRPr="00000000">
        <w:rPr>
          <w:b w:val="1"/>
          <w:bCs w:val="1"/>
          <w:sz w:val="46"/>
          <w:szCs w:val="46"/>
          <w:rtl w:val="0"/>
        </w:rPr>
        <w:t xml:space="preserve">15.33 Zona Comercial</w:t>
      </w:r>
    </w:p>
    <w:p w:rsidR="00000000" w:rsidDel="00000000" w:rsidP="00000000" w:rsidRDefault="00000000" w:rsidRPr="00000000" w14:paraId="0000349D">
      <w:pPr>
        <w:spacing w:after="240" w:before="240" w:lineRule="auto"/>
        <w:rPr/>
      </w:pPr>
      <w:r w:rsidDel="00000000" w:rsidR="00000000" w:rsidRPr="00000000">
        <w:rPr>
          <w:rtl w:val="0"/>
        </w:rPr>
        <w:t xml:space="preserve">Los clientes podrán agruparse por zonas.</w:t>
      </w:r>
    </w:p>
    <w:p w:rsidR="00000000" w:rsidDel="00000000" w:rsidP="00000000" w:rsidRDefault="00000000" w:rsidRPr="00000000" w14:paraId="0000349E">
      <w:pPr>
        <w:spacing w:after="240" w:before="240" w:lineRule="auto"/>
        <w:rPr/>
      </w:pPr>
      <w:r w:rsidDel="00000000" w:rsidR="00000000" w:rsidRPr="00000000">
        <w:rPr>
          <w:rtl w:val="0"/>
        </w:rPr>
        <w:t xml:space="preserve">Ejemplo:</w:t>
      </w:r>
    </w:p>
    <w:p w:rsidR="00000000" w:rsidDel="00000000" w:rsidP="00000000" w:rsidRDefault="00000000" w:rsidRPr="00000000" w14:paraId="0000349F">
      <w:pPr>
        <w:rPr/>
      </w:pPr>
      <w:r w:rsidDel="00000000" w:rsidR="00000000" w:rsidRPr="00000000">
        <w:rPr>
          <w:rtl w:val="0"/>
        </w:rPr>
        <w:t xml:space="preserve">Zona Norte</w:t>
      </w:r>
    </w:p>
    <w:p w:rsidR="00000000" w:rsidDel="00000000" w:rsidP="00000000" w:rsidRDefault="00000000" w:rsidRPr="00000000" w14:paraId="000034A0">
      <w:pPr>
        <w:rPr/>
      </w:pPr>
      <w:r w:rsidDel="00000000" w:rsidR="00000000" w:rsidRPr="00000000">
        <w:rPr>
          <w:rtl w:val="0"/>
        </w:rPr>
        <w:t xml:space="preserve">Zona Centro</w:t>
      </w:r>
    </w:p>
    <w:p w:rsidR="00000000" w:rsidDel="00000000" w:rsidP="00000000" w:rsidRDefault="00000000" w:rsidRPr="00000000" w14:paraId="000034A1">
      <w:pPr>
        <w:rPr/>
      </w:pPr>
      <w:r w:rsidDel="00000000" w:rsidR="00000000" w:rsidRPr="00000000">
        <w:rPr>
          <w:rtl w:val="0"/>
        </w:rPr>
        <w:t xml:space="preserve">Zona Sur</w:t>
      </w:r>
    </w:p>
    <w:p w:rsidR="00000000" w:rsidDel="00000000" w:rsidP="00000000" w:rsidRDefault="00000000" w:rsidRPr="00000000" w14:paraId="00003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3">
      <w:pPr>
        <w:pStyle w:val="Heading1"/>
        <w:keepNext w:val="0"/>
        <w:keepLines w:val="0"/>
        <w:spacing w:before="480" w:lineRule="auto"/>
        <w:rPr>
          <w:b w:val="1"/>
          <w:bCs w:val="1"/>
          <w:sz w:val="46"/>
          <w:szCs w:val="46"/>
        </w:rPr>
      </w:pPr>
      <w:bookmarkStart w:colFirst="0" w:colLast="0" w:name="_key9ify1ja6h" w:id="1229"/>
      <w:bookmarkEnd w:id="1229"/>
      <w:r w:rsidDel="00000000" w:rsidR="00000000" w:rsidRPr="00000000">
        <w:rPr>
          <w:b w:val="1"/>
          <w:bCs w:val="1"/>
          <w:sz w:val="46"/>
          <w:szCs w:val="46"/>
          <w:rtl w:val="0"/>
        </w:rPr>
        <w:t xml:space="preserve">15.34 Segmentación</w:t>
      </w:r>
    </w:p>
    <w:p w:rsidR="00000000" w:rsidDel="00000000" w:rsidP="00000000" w:rsidRDefault="00000000" w:rsidRPr="00000000" w14:paraId="000034A4">
      <w:pPr>
        <w:spacing w:after="240" w:before="240" w:lineRule="auto"/>
        <w:rPr/>
      </w:pPr>
      <w:r w:rsidDel="00000000" w:rsidR="00000000" w:rsidRPr="00000000">
        <w:rPr>
          <w:rtl w:val="0"/>
        </w:rPr>
        <w:t xml:space="preserve">El sistema deberá permitir clasificar clientes según criterios configurables.</w:t>
      </w:r>
    </w:p>
    <w:p w:rsidR="00000000" w:rsidDel="00000000" w:rsidP="00000000" w:rsidRDefault="00000000" w:rsidRPr="00000000" w14:paraId="000034A5">
      <w:pPr>
        <w:spacing w:after="240" w:before="240" w:lineRule="auto"/>
        <w:rPr/>
      </w:pPr>
      <w:r w:rsidDel="00000000" w:rsidR="00000000" w:rsidRPr="00000000">
        <w:rPr>
          <w:rtl w:val="0"/>
        </w:rPr>
        <w:t xml:space="preserve">Ejemplos:</w:t>
      </w:r>
    </w:p>
    <w:p w:rsidR="00000000" w:rsidDel="00000000" w:rsidP="00000000" w:rsidRDefault="00000000" w:rsidRPr="00000000" w14:paraId="000034A6">
      <w:pPr>
        <w:rPr/>
      </w:pPr>
      <w:r w:rsidDel="00000000" w:rsidR="00000000" w:rsidRPr="00000000">
        <w:rPr>
          <w:rtl w:val="0"/>
        </w:rPr>
        <w:t xml:space="preserve">Mayorista</w:t>
      </w:r>
    </w:p>
    <w:p w:rsidR="00000000" w:rsidDel="00000000" w:rsidP="00000000" w:rsidRDefault="00000000" w:rsidRPr="00000000" w14:paraId="000034A7">
      <w:pPr>
        <w:rPr/>
      </w:pPr>
      <w:r w:rsidDel="00000000" w:rsidR="00000000" w:rsidRPr="00000000">
        <w:rPr>
          <w:rtl w:val="0"/>
        </w:rPr>
        <w:t xml:space="preserve">Minorista</w:t>
      </w:r>
    </w:p>
    <w:p w:rsidR="00000000" w:rsidDel="00000000" w:rsidP="00000000" w:rsidRDefault="00000000" w:rsidRPr="00000000" w14:paraId="000034A8">
      <w:pPr>
        <w:rPr/>
      </w:pPr>
      <w:r w:rsidDel="00000000" w:rsidR="00000000" w:rsidRPr="00000000">
        <w:rPr>
          <w:rtl w:val="0"/>
        </w:rPr>
        <w:t xml:space="preserve">Distribuidor</w:t>
      </w:r>
    </w:p>
    <w:p w:rsidR="00000000" w:rsidDel="00000000" w:rsidP="00000000" w:rsidRDefault="00000000" w:rsidRPr="00000000" w14:paraId="000034A9">
      <w:pPr>
        <w:rPr/>
      </w:pPr>
      <w:r w:rsidDel="00000000" w:rsidR="00000000" w:rsidRPr="00000000">
        <w:rPr>
          <w:rtl w:val="0"/>
        </w:rPr>
        <w:t xml:space="preserve">Supermercado</w:t>
      </w:r>
    </w:p>
    <w:p w:rsidR="00000000" w:rsidDel="00000000" w:rsidP="00000000" w:rsidRDefault="00000000" w:rsidRPr="00000000" w14:paraId="000034AA">
      <w:pPr>
        <w:rPr/>
      </w:pPr>
      <w:r w:rsidDel="00000000" w:rsidR="00000000" w:rsidRPr="00000000">
        <w:rPr>
          <w:rtl w:val="0"/>
        </w:rPr>
        <w:t xml:space="preserve">Institucional</w:t>
      </w:r>
    </w:p>
    <w:p w:rsidR="00000000" w:rsidDel="00000000" w:rsidP="00000000" w:rsidRDefault="00000000" w:rsidRPr="00000000" w14:paraId="00003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C">
      <w:pPr>
        <w:pStyle w:val="Heading1"/>
        <w:keepNext w:val="0"/>
        <w:keepLines w:val="0"/>
        <w:spacing w:before="480" w:lineRule="auto"/>
        <w:rPr>
          <w:b w:val="1"/>
          <w:bCs w:val="1"/>
          <w:sz w:val="46"/>
          <w:szCs w:val="46"/>
        </w:rPr>
      </w:pPr>
      <w:bookmarkStart w:colFirst="0" w:colLast="0" w:name="_p3yo5ab2s4k8" w:id="1230"/>
      <w:bookmarkEnd w:id="1230"/>
      <w:r w:rsidDel="00000000" w:rsidR="00000000" w:rsidRPr="00000000">
        <w:rPr>
          <w:b w:val="1"/>
          <w:bCs w:val="1"/>
          <w:sz w:val="46"/>
          <w:szCs w:val="46"/>
          <w:rtl w:val="0"/>
        </w:rPr>
        <w:t xml:space="preserve">15.35 Clasificación por Tamaño</w:t>
      </w:r>
    </w:p>
    <w:p w:rsidR="00000000" w:rsidDel="00000000" w:rsidP="00000000" w:rsidRDefault="00000000" w:rsidRPr="00000000" w14:paraId="000034AD">
      <w:pPr>
        <w:spacing w:after="240" w:before="240" w:lineRule="auto"/>
        <w:rPr/>
      </w:pPr>
      <w:r w:rsidDel="00000000" w:rsidR="00000000" w:rsidRPr="00000000">
        <w:rPr>
          <w:rtl w:val="0"/>
        </w:rPr>
        <w:t xml:space="preserve">Podrá utilizarse:</w:t>
      </w:r>
    </w:p>
    <w:p w:rsidR="00000000" w:rsidDel="00000000" w:rsidP="00000000" w:rsidRDefault="00000000" w:rsidRPr="00000000" w14:paraId="000034AE">
      <w:pPr>
        <w:rPr/>
      </w:pPr>
      <w:r w:rsidDel="00000000" w:rsidR="00000000" w:rsidRPr="00000000">
        <w:rPr>
          <w:rtl w:val="0"/>
        </w:rPr>
        <w:t xml:space="preserve">Pequeño</w:t>
      </w:r>
    </w:p>
    <w:p w:rsidR="00000000" w:rsidDel="00000000" w:rsidP="00000000" w:rsidRDefault="00000000" w:rsidRPr="00000000" w14:paraId="000034AF">
      <w:pPr>
        <w:rPr/>
      </w:pPr>
      <w:r w:rsidDel="00000000" w:rsidR="00000000" w:rsidRPr="00000000">
        <w:rPr>
          <w:rtl w:val="0"/>
        </w:rPr>
        <w:t xml:space="preserve">Mediano</w:t>
      </w:r>
    </w:p>
    <w:p w:rsidR="00000000" w:rsidDel="00000000" w:rsidP="00000000" w:rsidRDefault="00000000" w:rsidRPr="00000000" w14:paraId="000034B0">
      <w:pPr>
        <w:rPr/>
      </w:pPr>
      <w:r w:rsidDel="00000000" w:rsidR="00000000" w:rsidRPr="00000000">
        <w:rPr>
          <w:rtl w:val="0"/>
        </w:rPr>
        <w:t xml:space="preserve">Grande</w:t>
      </w:r>
    </w:p>
    <w:p w:rsidR="00000000" w:rsidDel="00000000" w:rsidP="00000000" w:rsidRDefault="00000000" w:rsidRPr="00000000" w14:paraId="000034B1">
      <w:pPr>
        <w:rPr/>
      </w:pPr>
      <w:r w:rsidDel="00000000" w:rsidR="00000000" w:rsidRPr="00000000">
        <w:rPr>
          <w:rtl w:val="0"/>
        </w:rPr>
        <w:t xml:space="preserve">Corporativo</w:t>
      </w:r>
    </w:p>
    <w:p w:rsidR="00000000" w:rsidDel="00000000" w:rsidP="00000000" w:rsidRDefault="00000000" w:rsidRPr="00000000" w14:paraId="00003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3">
      <w:pPr>
        <w:pStyle w:val="Heading1"/>
        <w:keepNext w:val="0"/>
        <w:keepLines w:val="0"/>
        <w:spacing w:before="480" w:lineRule="auto"/>
        <w:rPr>
          <w:b w:val="1"/>
          <w:bCs w:val="1"/>
          <w:sz w:val="46"/>
          <w:szCs w:val="46"/>
        </w:rPr>
      </w:pPr>
      <w:bookmarkStart w:colFirst="0" w:colLast="0" w:name="_damhqk8xbj9s" w:id="1231"/>
      <w:bookmarkEnd w:id="1231"/>
      <w:r w:rsidDel="00000000" w:rsidR="00000000" w:rsidRPr="00000000">
        <w:rPr>
          <w:b w:val="1"/>
          <w:bCs w:val="1"/>
          <w:sz w:val="46"/>
          <w:szCs w:val="46"/>
          <w:rtl w:val="0"/>
        </w:rPr>
        <w:t xml:space="preserve">15.36 Etiquetas</w:t>
      </w:r>
    </w:p>
    <w:p w:rsidR="00000000" w:rsidDel="00000000" w:rsidP="00000000" w:rsidRDefault="00000000" w:rsidRPr="00000000" w14:paraId="000034B4">
      <w:pPr>
        <w:spacing w:after="240" w:before="240" w:lineRule="auto"/>
        <w:rPr/>
      </w:pPr>
      <w:r w:rsidDel="00000000" w:rsidR="00000000" w:rsidRPr="00000000">
        <w:rPr>
          <w:rtl w:val="0"/>
        </w:rPr>
        <w:t xml:space="preserve">El modelo podrá evolucionar hacia etiquetas:</w:t>
      </w:r>
    </w:p>
    <w:p w:rsidR="00000000" w:rsidDel="00000000" w:rsidP="00000000" w:rsidRDefault="00000000" w:rsidRPr="00000000" w14:paraId="000034B5">
      <w:pPr>
        <w:rPr/>
      </w:pPr>
      <w:r w:rsidDel="00000000" w:rsidR="00000000" w:rsidRPr="00000000">
        <w:rPr>
          <w:rtl w:val="0"/>
        </w:rPr>
        <w:t xml:space="preserve">VIP</w:t>
      </w:r>
    </w:p>
    <w:p w:rsidR="00000000" w:rsidDel="00000000" w:rsidP="00000000" w:rsidRDefault="00000000" w:rsidRPr="00000000" w14:paraId="000034B6">
      <w:pPr>
        <w:rPr/>
      </w:pPr>
      <w:r w:rsidDel="00000000" w:rsidR="00000000" w:rsidRPr="00000000">
        <w:rPr>
          <w:rtl w:val="0"/>
        </w:rPr>
        <w:t xml:space="preserve">MAYORISTA</w:t>
      </w:r>
    </w:p>
    <w:p w:rsidR="00000000" w:rsidDel="00000000" w:rsidP="00000000" w:rsidRDefault="00000000" w:rsidRPr="00000000" w14:paraId="000034B7">
      <w:pPr>
        <w:rPr/>
      </w:pPr>
      <w:r w:rsidDel="00000000" w:rsidR="00000000" w:rsidRPr="00000000">
        <w:rPr>
          <w:rtl w:val="0"/>
        </w:rPr>
        <w:t xml:space="preserve">ALTO VOLUMEN</w:t>
      </w:r>
    </w:p>
    <w:p w:rsidR="00000000" w:rsidDel="00000000" w:rsidP="00000000" w:rsidRDefault="00000000" w:rsidRPr="00000000" w14:paraId="000034B8">
      <w:pPr>
        <w:rPr/>
      </w:pPr>
      <w:r w:rsidDel="00000000" w:rsidR="00000000" w:rsidRPr="00000000">
        <w:rPr>
          <w:rtl w:val="0"/>
        </w:rPr>
        <w:t xml:space="preserve">RIESGO</w:t>
      </w:r>
    </w:p>
    <w:p w:rsidR="00000000" w:rsidDel="00000000" w:rsidP="00000000" w:rsidRDefault="00000000" w:rsidRPr="00000000" w14:paraId="000034B9">
      <w:pPr>
        <w:rPr/>
      </w:pPr>
      <w:r w:rsidDel="00000000" w:rsidR="00000000" w:rsidRPr="00000000">
        <w:rPr>
          <w:rtl w:val="0"/>
        </w:rPr>
        <w:t xml:space="preserve">ESTRATÉGICO</w:t>
      </w:r>
    </w:p>
    <w:p w:rsidR="00000000" w:rsidDel="00000000" w:rsidP="00000000" w:rsidRDefault="00000000" w:rsidRPr="00000000" w14:paraId="000034BA">
      <w:pPr>
        <w:spacing w:after="240" w:before="240" w:lineRule="auto"/>
        <w:rPr/>
      </w:pPr>
      <w:r w:rsidDel="00000000" w:rsidR="00000000" w:rsidRPr="00000000">
        <w:rPr>
          <w:rtl w:val="0"/>
        </w:rPr>
        <w:t xml:space="preserve">Las etiquetas no deberán reemplazar clasificaciones estructurales.</w:t>
      </w:r>
    </w:p>
    <w:p w:rsidR="00000000" w:rsidDel="00000000" w:rsidP="00000000" w:rsidRDefault="00000000" w:rsidRPr="00000000" w14:paraId="00003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C">
      <w:pPr>
        <w:pStyle w:val="Heading1"/>
        <w:keepNext w:val="0"/>
        <w:keepLines w:val="0"/>
        <w:spacing w:before="480" w:lineRule="auto"/>
        <w:rPr>
          <w:b w:val="1"/>
          <w:bCs w:val="1"/>
          <w:sz w:val="46"/>
          <w:szCs w:val="46"/>
        </w:rPr>
      </w:pPr>
      <w:bookmarkStart w:colFirst="0" w:colLast="0" w:name="_ist3atmutuh1" w:id="1232"/>
      <w:bookmarkEnd w:id="1232"/>
      <w:r w:rsidDel="00000000" w:rsidR="00000000" w:rsidRPr="00000000">
        <w:rPr>
          <w:b w:val="1"/>
          <w:bCs w:val="1"/>
          <w:sz w:val="46"/>
          <w:szCs w:val="46"/>
          <w:rtl w:val="0"/>
        </w:rPr>
        <w:t xml:space="preserve">15.37 Actividades Comerciales</w:t>
      </w:r>
    </w:p>
    <w:p w:rsidR="00000000" w:rsidDel="00000000" w:rsidP="00000000" w:rsidRDefault="00000000" w:rsidRPr="00000000" w14:paraId="000034BD">
      <w:pPr>
        <w:spacing w:after="240" w:before="240" w:lineRule="auto"/>
        <w:rPr/>
      </w:pPr>
      <w:r w:rsidDel="00000000" w:rsidR="00000000" w:rsidRPr="00000000">
        <w:rPr>
          <w:rtl w:val="0"/>
        </w:rPr>
        <w:t xml:space="preserve">El CRM deberá poder registrar actividades.</w:t>
      </w:r>
    </w:p>
    <w:p w:rsidR="00000000" w:rsidDel="00000000" w:rsidP="00000000" w:rsidRDefault="00000000" w:rsidRPr="00000000" w14:paraId="000034BE">
      <w:pPr>
        <w:spacing w:after="240" w:before="240" w:lineRule="auto"/>
        <w:rPr/>
      </w:pPr>
      <w:r w:rsidDel="00000000" w:rsidR="00000000" w:rsidRPr="00000000">
        <w:rPr>
          <w:rtl w:val="0"/>
        </w:rPr>
        <w:t xml:space="preserve">Ejemplos:</w:t>
      </w:r>
    </w:p>
    <w:p w:rsidR="00000000" w:rsidDel="00000000" w:rsidP="00000000" w:rsidRDefault="00000000" w:rsidRPr="00000000" w14:paraId="000034BF">
      <w:pPr>
        <w:numPr>
          <w:ilvl w:val="0"/>
          <w:numId w:val="694"/>
        </w:numPr>
        <w:spacing w:after="0" w:afterAutospacing="0" w:before="240" w:lineRule="auto"/>
        <w:ind w:left="720" w:hanging="360"/>
      </w:pPr>
      <w:r w:rsidDel="00000000" w:rsidR="00000000" w:rsidRPr="00000000">
        <w:rPr>
          <w:rtl w:val="0"/>
        </w:rPr>
        <w:t xml:space="preserve">llamada;</w:t>
      </w:r>
    </w:p>
    <w:p w:rsidR="00000000" w:rsidDel="00000000" w:rsidP="00000000" w:rsidRDefault="00000000" w:rsidRPr="00000000" w14:paraId="000034C0">
      <w:pPr>
        <w:numPr>
          <w:ilvl w:val="0"/>
          <w:numId w:val="694"/>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34C1">
      <w:pPr>
        <w:numPr>
          <w:ilvl w:val="0"/>
          <w:numId w:val="694"/>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34C2">
      <w:pPr>
        <w:numPr>
          <w:ilvl w:val="0"/>
          <w:numId w:val="694"/>
        </w:numPr>
        <w:spacing w:after="0" w:afterAutospacing="0" w:before="0" w:beforeAutospacing="0" w:lineRule="auto"/>
        <w:ind w:left="720" w:hanging="360"/>
      </w:pPr>
      <w:r w:rsidDel="00000000" w:rsidR="00000000" w:rsidRPr="00000000">
        <w:rPr>
          <w:rtl w:val="0"/>
        </w:rPr>
        <w:t xml:space="preserve">reunión;</w:t>
      </w:r>
    </w:p>
    <w:p w:rsidR="00000000" w:rsidDel="00000000" w:rsidP="00000000" w:rsidRDefault="00000000" w:rsidRPr="00000000" w14:paraId="000034C3">
      <w:pPr>
        <w:numPr>
          <w:ilvl w:val="0"/>
          <w:numId w:val="694"/>
        </w:numPr>
        <w:spacing w:after="0" w:afterAutospacing="0" w:before="0" w:beforeAutospacing="0" w:lineRule="auto"/>
        <w:ind w:left="720" w:hanging="360"/>
      </w:pPr>
      <w:r w:rsidDel="00000000" w:rsidR="00000000" w:rsidRPr="00000000">
        <w:rPr>
          <w:rtl w:val="0"/>
        </w:rPr>
        <w:t xml:space="preserve">visita;</w:t>
      </w:r>
    </w:p>
    <w:p w:rsidR="00000000" w:rsidDel="00000000" w:rsidP="00000000" w:rsidRDefault="00000000" w:rsidRPr="00000000" w14:paraId="000034C4">
      <w:pPr>
        <w:numPr>
          <w:ilvl w:val="0"/>
          <w:numId w:val="694"/>
        </w:numPr>
        <w:spacing w:after="0" w:afterAutospacing="0" w:before="0" w:beforeAutospacing="0" w:lineRule="auto"/>
        <w:ind w:left="720" w:hanging="360"/>
      </w:pPr>
      <w:r w:rsidDel="00000000" w:rsidR="00000000" w:rsidRPr="00000000">
        <w:rPr>
          <w:rtl w:val="0"/>
        </w:rPr>
        <w:t xml:space="preserve">seguimiento;</w:t>
      </w:r>
    </w:p>
    <w:p w:rsidR="00000000" w:rsidDel="00000000" w:rsidP="00000000" w:rsidRDefault="00000000" w:rsidRPr="00000000" w14:paraId="000034C5">
      <w:pPr>
        <w:numPr>
          <w:ilvl w:val="0"/>
          <w:numId w:val="694"/>
        </w:numPr>
        <w:spacing w:after="240" w:before="0" w:beforeAutospacing="0" w:lineRule="auto"/>
        <w:ind w:left="720" w:hanging="360"/>
      </w:pPr>
      <w:r w:rsidDel="00000000" w:rsidR="00000000" w:rsidRPr="00000000">
        <w:rPr>
          <w:rtl w:val="0"/>
        </w:rPr>
        <w:t xml:space="preserve">tarea.</w:t>
      </w:r>
    </w:p>
    <w:p w:rsidR="00000000" w:rsidDel="00000000" w:rsidP="00000000" w:rsidRDefault="00000000" w:rsidRPr="00000000" w14:paraId="00003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7">
      <w:pPr>
        <w:pStyle w:val="Heading1"/>
        <w:keepNext w:val="0"/>
        <w:keepLines w:val="0"/>
        <w:spacing w:before="480" w:lineRule="auto"/>
        <w:rPr>
          <w:b w:val="1"/>
          <w:bCs w:val="1"/>
          <w:sz w:val="46"/>
          <w:szCs w:val="46"/>
        </w:rPr>
      </w:pPr>
      <w:bookmarkStart w:colFirst="0" w:colLast="0" w:name="_1kvlqo1pqjy0" w:id="1233"/>
      <w:bookmarkEnd w:id="1233"/>
      <w:r w:rsidDel="00000000" w:rsidR="00000000" w:rsidRPr="00000000">
        <w:rPr>
          <w:b w:val="1"/>
          <w:bCs w:val="1"/>
          <w:sz w:val="46"/>
          <w:szCs w:val="46"/>
          <w:rtl w:val="0"/>
        </w:rPr>
        <w:t xml:space="preserve">15.38 Actividad</w:t>
      </w:r>
    </w:p>
    <w:p w:rsidR="00000000" w:rsidDel="00000000" w:rsidP="00000000" w:rsidRDefault="00000000" w:rsidRPr="00000000" w14:paraId="000034C8">
      <w:pPr>
        <w:spacing w:after="240" w:before="240" w:lineRule="auto"/>
        <w:rPr/>
      </w:pPr>
      <w:r w:rsidDel="00000000" w:rsidR="00000000" w:rsidRPr="00000000">
        <w:rPr>
          <w:rtl w:val="0"/>
        </w:rPr>
        <w:t xml:space="preserve">Una actividad podrá contener:</w:t>
      </w:r>
    </w:p>
    <w:p w:rsidR="00000000" w:rsidDel="00000000" w:rsidP="00000000" w:rsidRDefault="00000000" w:rsidRPr="00000000" w14:paraId="000034C9">
      <w:pPr>
        <w:rPr/>
      </w:pPr>
      <w:r w:rsidDel="00000000" w:rsidR="00000000" w:rsidRPr="00000000">
        <w:rPr>
          <w:rtl w:val="0"/>
        </w:rPr>
        <w:t xml:space="preserve">Tipo</w:t>
      </w:r>
    </w:p>
    <w:p w:rsidR="00000000" w:rsidDel="00000000" w:rsidP="00000000" w:rsidRDefault="00000000" w:rsidRPr="00000000" w14:paraId="000034CA">
      <w:pPr>
        <w:rPr/>
      </w:pPr>
      <w:r w:rsidDel="00000000" w:rsidR="00000000" w:rsidRPr="00000000">
        <w:rPr>
          <w:rtl w:val="0"/>
        </w:rPr>
        <w:t xml:space="preserve">Fecha</w:t>
      </w:r>
    </w:p>
    <w:p w:rsidR="00000000" w:rsidDel="00000000" w:rsidP="00000000" w:rsidRDefault="00000000" w:rsidRPr="00000000" w14:paraId="000034CB">
      <w:pPr>
        <w:rPr/>
      </w:pPr>
      <w:r w:rsidDel="00000000" w:rsidR="00000000" w:rsidRPr="00000000">
        <w:rPr>
          <w:rtl w:val="0"/>
        </w:rPr>
        <w:t xml:space="preserve">Usuario</w:t>
      </w:r>
    </w:p>
    <w:p w:rsidR="00000000" w:rsidDel="00000000" w:rsidP="00000000" w:rsidRDefault="00000000" w:rsidRPr="00000000" w14:paraId="000034CC">
      <w:pPr>
        <w:rPr/>
      </w:pPr>
      <w:r w:rsidDel="00000000" w:rsidR="00000000" w:rsidRPr="00000000">
        <w:rPr>
          <w:rtl w:val="0"/>
        </w:rPr>
        <w:t xml:space="preserve">Cliente</w:t>
      </w:r>
    </w:p>
    <w:p w:rsidR="00000000" w:rsidDel="00000000" w:rsidP="00000000" w:rsidRDefault="00000000" w:rsidRPr="00000000" w14:paraId="000034CD">
      <w:pPr>
        <w:rPr/>
      </w:pPr>
      <w:r w:rsidDel="00000000" w:rsidR="00000000" w:rsidRPr="00000000">
        <w:rPr>
          <w:rtl w:val="0"/>
        </w:rPr>
        <w:t xml:space="preserve">Contacto</w:t>
      </w:r>
    </w:p>
    <w:p w:rsidR="00000000" w:rsidDel="00000000" w:rsidP="00000000" w:rsidRDefault="00000000" w:rsidRPr="00000000" w14:paraId="000034CE">
      <w:pPr>
        <w:rPr/>
      </w:pPr>
      <w:r w:rsidDel="00000000" w:rsidR="00000000" w:rsidRPr="00000000">
        <w:rPr>
          <w:rtl w:val="0"/>
        </w:rPr>
        <w:t xml:space="preserve">Descripción</w:t>
      </w:r>
    </w:p>
    <w:p w:rsidR="00000000" w:rsidDel="00000000" w:rsidP="00000000" w:rsidRDefault="00000000" w:rsidRPr="00000000" w14:paraId="000034CF">
      <w:pPr>
        <w:rPr/>
      </w:pPr>
      <w:r w:rsidDel="00000000" w:rsidR="00000000" w:rsidRPr="00000000">
        <w:rPr>
          <w:rtl w:val="0"/>
        </w:rPr>
        <w:t xml:space="preserve">Resultado</w:t>
      </w:r>
    </w:p>
    <w:p w:rsidR="00000000" w:rsidDel="00000000" w:rsidP="00000000" w:rsidRDefault="00000000" w:rsidRPr="00000000" w14:paraId="000034D0">
      <w:pPr>
        <w:rPr/>
      </w:pPr>
      <w:r w:rsidDel="00000000" w:rsidR="00000000" w:rsidRPr="00000000">
        <w:rPr>
          <w:rtl w:val="0"/>
        </w:rPr>
        <w:t xml:space="preserve">Próxima acción</w:t>
      </w:r>
    </w:p>
    <w:p w:rsidR="00000000" w:rsidDel="00000000" w:rsidP="00000000" w:rsidRDefault="00000000" w:rsidRPr="00000000" w14:paraId="00003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2">
      <w:pPr>
        <w:pStyle w:val="Heading1"/>
        <w:keepNext w:val="0"/>
        <w:keepLines w:val="0"/>
        <w:spacing w:before="480" w:lineRule="auto"/>
        <w:rPr>
          <w:b w:val="1"/>
          <w:bCs w:val="1"/>
          <w:sz w:val="46"/>
          <w:szCs w:val="46"/>
        </w:rPr>
      </w:pPr>
      <w:bookmarkStart w:colFirst="0" w:colLast="0" w:name="_3xxjesfmmscl" w:id="1234"/>
      <w:bookmarkEnd w:id="1234"/>
      <w:r w:rsidDel="00000000" w:rsidR="00000000" w:rsidRPr="00000000">
        <w:rPr>
          <w:b w:val="1"/>
          <w:bCs w:val="1"/>
          <w:sz w:val="46"/>
          <w:szCs w:val="46"/>
          <w:rtl w:val="0"/>
        </w:rPr>
        <w:t xml:space="preserve">15.39 Historial</w:t>
      </w:r>
    </w:p>
    <w:p w:rsidR="00000000" w:rsidDel="00000000" w:rsidP="00000000" w:rsidRDefault="00000000" w:rsidRPr="00000000" w14:paraId="000034D3">
      <w:pPr>
        <w:spacing w:after="240" w:before="240" w:lineRule="auto"/>
        <w:rPr/>
      </w:pPr>
      <w:r w:rsidDel="00000000" w:rsidR="00000000" w:rsidRPr="00000000">
        <w:rPr>
          <w:rtl w:val="0"/>
        </w:rPr>
        <w:t xml:space="preserve">El sistema deberá permitir reconstruir la relación con el cliente.</w:t>
      </w:r>
    </w:p>
    <w:p w:rsidR="00000000" w:rsidDel="00000000" w:rsidP="00000000" w:rsidRDefault="00000000" w:rsidRPr="00000000" w14:paraId="000034D4">
      <w:pPr>
        <w:spacing w:after="240" w:before="240" w:lineRule="auto"/>
        <w:rPr/>
      </w:pPr>
      <w:r w:rsidDel="00000000" w:rsidR="00000000" w:rsidRPr="00000000">
        <w:rPr>
          <w:rtl w:val="0"/>
        </w:rPr>
        <w:t xml:space="preserve">Ejemplo:</w:t>
      </w:r>
    </w:p>
    <w:p w:rsidR="00000000" w:rsidDel="00000000" w:rsidP="00000000" w:rsidRDefault="00000000" w:rsidRPr="00000000" w14:paraId="000034D5">
      <w:pPr>
        <w:rPr/>
      </w:pPr>
      <w:r w:rsidDel="00000000" w:rsidR="00000000" w:rsidRPr="00000000">
        <w:rPr>
          <w:rtl w:val="0"/>
        </w:rPr>
        <w:t xml:space="preserve">Cliente</w:t>
      </w:r>
    </w:p>
    <w:p w:rsidR="00000000" w:rsidDel="00000000" w:rsidP="00000000" w:rsidRDefault="00000000" w:rsidRPr="00000000" w14:paraId="000034D6">
      <w:pPr>
        <w:rPr/>
      </w:pPr>
      <w:r w:rsidDel="00000000" w:rsidR="00000000" w:rsidRPr="00000000">
        <w:rPr>
          <w:rtl w:val="0"/>
        </w:rPr>
        <w:t xml:space="preserve"> │</w:t>
      </w:r>
    </w:p>
    <w:p w:rsidR="00000000" w:rsidDel="00000000" w:rsidP="00000000" w:rsidRDefault="00000000" w:rsidRPr="00000000" w14:paraId="000034D7">
      <w:pPr>
        <w:rPr/>
      </w:pPr>
      <w:r w:rsidDel="00000000" w:rsidR="00000000" w:rsidRPr="00000000">
        <w:rPr>
          <w:rFonts w:ascii="Arial Unicode MS" w:cs="Arial Unicode MS" w:eastAsia="Arial Unicode MS" w:hAnsi="Arial Unicode MS"/>
          <w:rtl w:val="0"/>
        </w:rPr>
        <w:t xml:space="preserve"> ├── 01/08 → Llamada</w:t>
      </w:r>
    </w:p>
    <w:p w:rsidR="00000000" w:rsidDel="00000000" w:rsidP="00000000" w:rsidRDefault="00000000" w:rsidRPr="00000000" w14:paraId="000034D8">
      <w:pPr>
        <w:rPr/>
      </w:pPr>
      <w:r w:rsidDel="00000000" w:rsidR="00000000" w:rsidRPr="00000000">
        <w:rPr>
          <w:rFonts w:ascii="Arial Unicode MS" w:cs="Arial Unicode MS" w:eastAsia="Arial Unicode MS" w:hAnsi="Arial Unicode MS"/>
          <w:rtl w:val="0"/>
        </w:rPr>
        <w:t xml:space="preserve"> ├── 03/08 → Cotización</w:t>
      </w:r>
    </w:p>
    <w:p w:rsidR="00000000" w:rsidDel="00000000" w:rsidP="00000000" w:rsidRDefault="00000000" w:rsidRPr="00000000" w14:paraId="000034D9">
      <w:pPr>
        <w:rPr/>
      </w:pPr>
      <w:r w:rsidDel="00000000" w:rsidR="00000000" w:rsidRPr="00000000">
        <w:rPr>
          <w:rFonts w:ascii="Arial Unicode MS" w:cs="Arial Unicode MS" w:eastAsia="Arial Unicode MS" w:hAnsi="Arial Unicode MS"/>
          <w:rtl w:val="0"/>
        </w:rPr>
        <w:t xml:space="preserve"> ├── 05/08 → Seguimiento</w:t>
      </w:r>
    </w:p>
    <w:p w:rsidR="00000000" w:rsidDel="00000000" w:rsidP="00000000" w:rsidRDefault="00000000" w:rsidRPr="00000000" w14:paraId="000034DA">
      <w:pPr>
        <w:rPr/>
      </w:pPr>
      <w:r w:rsidDel="00000000" w:rsidR="00000000" w:rsidRPr="00000000">
        <w:rPr>
          <w:rFonts w:ascii="Arial Unicode MS" w:cs="Arial Unicode MS" w:eastAsia="Arial Unicode MS" w:hAnsi="Arial Unicode MS"/>
          <w:rtl w:val="0"/>
        </w:rPr>
        <w:t xml:space="preserve"> ├── 07/08 → Pedido</w:t>
      </w:r>
    </w:p>
    <w:p w:rsidR="00000000" w:rsidDel="00000000" w:rsidP="00000000" w:rsidRDefault="00000000" w:rsidRPr="00000000" w14:paraId="000034DB">
      <w:pPr>
        <w:rPr/>
      </w:pPr>
      <w:r w:rsidDel="00000000" w:rsidR="00000000" w:rsidRPr="00000000">
        <w:rPr>
          <w:rFonts w:ascii="Arial Unicode MS" w:cs="Arial Unicode MS" w:eastAsia="Arial Unicode MS" w:hAnsi="Arial Unicode MS"/>
          <w:rtl w:val="0"/>
        </w:rPr>
        <w:t xml:space="preserve"> └── 10/08 → Entrega</w:t>
      </w:r>
    </w:p>
    <w:p w:rsidR="00000000" w:rsidDel="00000000" w:rsidP="00000000" w:rsidRDefault="00000000" w:rsidRPr="00000000" w14:paraId="00003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D">
      <w:pPr>
        <w:pStyle w:val="Heading1"/>
        <w:keepNext w:val="0"/>
        <w:keepLines w:val="0"/>
        <w:spacing w:before="480" w:lineRule="auto"/>
        <w:rPr>
          <w:b w:val="1"/>
          <w:bCs w:val="1"/>
          <w:sz w:val="46"/>
          <w:szCs w:val="46"/>
        </w:rPr>
      </w:pPr>
      <w:bookmarkStart w:colFirst="0" w:colLast="0" w:name="_vpr837i1pbjr" w:id="1235"/>
      <w:bookmarkEnd w:id="1235"/>
      <w:r w:rsidDel="00000000" w:rsidR="00000000" w:rsidRPr="00000000">
        <w:rPr>
          <w:b w:val="1"/>
          <w:bCs w:val="1"/>
          <w:sz w:val="46"/>
          <w:szCs w:val="46"/>
          <w:rtl w:val="0"/>
        </w:rPr>
        <w:t xml:space="preserve">15.40 Oportunidad Comercial</w:t>
      </w:r>
    </w:p>
    <w:p w:rsidR="00000000" w:rsidDel="00000000" w:rsidP="00000000" w:rsidRDefault="00000000" w:rsidRPr="00000000" w14:paraId="000034DE">
      <w:pPr>
        <w:spacing w:after="240" w:before="240" w:lineRule="auto"/>
        <w:rPr/>
      </w:pPr>
      <w:r w:rsidDel="00000000" w:rsidR="00000000" w:rsidRPr="00000000">
        <w:rPr>
          <w:rtl w:val="0"/>
        </w:rPr>
        <w:t xml:space="preserve">Una oportunidad representa una posibilidad de negocio todavía no concretada.</w:t>
      </w:r>
    </w:p>
    <w:p w:rsidR="00000000" w:rsidDel="00000000" w:rsidP="00000000" w:rsidRDefault="00000000" w:rsidRPr="00000000" w14:paraId="000034DF">
      <w:pPr>
        <w:rPr/>
      </w:pPr>
      <w:r w:rsidDel="00000000" w:rsidR="00000000" w:rsidRPr="00000000">
        <w:rPr>
          <w:rtl w:val="0"/>
        </w:rPr>
        <w:t xml:space="preserve">OPORTUNIDAD</w:t>
      </w:r>
    </w:p>
    <w:p w:rsidR="00000000" w:rsidDel="00000000" w:rsidP="00000000" w:rsidRDefault="00000000" w:rsidRPr="00000000" w14:paraId="000034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E1">
      <w:pPr>
        <w:rPr/>
      </w:pPr>
      <w:r w:rsidDel="00000000" w:rsidR="00000000" w:rsidRPr="00000000">
        <w:rPr>
          <w:rtl w:val="0"/>
        </w:rPr>
        <w:t xml:space="preserve">NEGOCIACIÓN</w:t>
      </w:r>
    </w:p>
    <w:p w:rsidR="00000000" w:rsidDel="00000000" w:rsidP="00000000" w:rsidRDefault="00000000" w:rsidRPr="00000000" w14:paraId="000034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E3">
      <w:pPr>
        <w:rPr/>
      </w:pPr>
      <w:r w:rsidDel="00000000" w:rsidR="00000000" w:rsidRPr="00000000">
        <w:rPr>
          <w:rtl w:val="0"/>
        </w:rPr>
        <w:t xml:space="preserve">GANADA / PERDIDA</w:t>
      </w:r>
    </w:p>
    <w:p w:rsidR="00000000" w:rsidDel="00000000" w:rsidP="00000000" w:rsidRDefault="00000000" w:rsidRPr="00000000" w14:paraId="00003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5">
      <w:pPr>
        <w:pStyle w:val="Heading1"/>
        <w:keepNext w:val="0"/>
        <w:keepLines w:val="0"/>
        <w:spacing w:before="480" w:lineRule="auto"/>
        <w:rPr>
          <w:b w:val="1"/>
          <w:bCs w:val="1"/>
          <w:sz w:val="46"/>
          <w:szCs w:val="46"/>
        </w:rPr>
      </w:pPr>
      <w:bookmarkStart w:colFirst="0" w:colLast="0" w:name="_v00xn7wfmfu4" w:id="1236"/>
      <w:bookmarkEnd w:id="1236"/>
      <w:r w:rsidDel="00000000" w:rsidR="00000000" w:rsidRPr="00000000">
        <w:rPr>
          <w:b w:val="1"/>
          <w:bCs w:val="1"/>
          <w:sz w:val="46"/>
          <w:szCs w:val="46"/>
          <w:rtl w:val="0"/>
        </w:rPr>
        <w:t xml:space="preserve">15.41 Etapas de Oportunidad</w:t>
      </w:r>
    </w:p>
    <w:p w:rsidR="00000000" w:rsidDel="00000000" w:rsidP="00000000" w:rsidRDefault="00000000" w:rsidRPr="00000000" w14:paraId="000034E6">
      <w:pPr>
        <w:spacing w:after="240" w:before="240" w:lineRule="auto"/>
        <w:rPr/>
      </w:pPr>
      <w:r w:rsidDel="00000000" w:rsidR="00000000" w:rsidRPr="00000000">
        <w:rPr>
          <w:rtl w:val="0"/>
        </w:rPr>
        <w:t xml:space="preserve">Modelo conceptual:</w:t>
      </w:r>
    </w:p>
    <w:p w:rsidR="00000000" w:rsidDel="00000000" w:rsidP="00000000" w:rsidRDefault="00000000" w:rsidRPr="00000000" w14:paraId="000034E7">
      <w:pPr>
        <w:rPr/>
      </w:pPr>
      <w:r w:rsidDel="00000000" w:rsidR="00000000" w:rsidRPr="00000000">
        <w:rPr>
          <w:rtl w:val="0"/>
        </w:rPr>
        <w:t xml:space="preserve">IDENTIFICADA</w:t>
      </w:r>
    </w:p>
    <w:p w:rsidR="00000000" w:rsidDel="00000000" w:rsidP="00000000" w:rsidRDefault="00000000" w:rsidRPr="00000000" w14:paraId="000034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E9">
      <w:pPr>
        <w:rPr/>
      </w:pPr>
      <w:r w:rsidDel="00000000" w:rsidR="00000000" w:rsidRPr="00000000">
        <w:rPr>
          <w:rtl w:val="0"/>
        </w:rPr>
        <w:t xml:space="preserve">CALIFICADA</w:t>
      </w:r>
    </w:p>
    <w:p w:rsidR="00000000" w:rsidDel="00000000" w:rsidP="00000000" w:rsidRDefault="00000000" w:rsidRPr="00000000" w14:paraId="000034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EB">
      <w:pPr>
        <w:rPr/>
      </w:pPr>
      <w:r w:rsidDel="00000000" w:rsidR="00000000" w:rsidRPr="00000000">
        <w:rPr>
          <w:rtl w:val="0"/>
        </w:rPr>
        <w:t xml:space="preserve">PROPUESTA</w:t>
      </w:r>
    </w:p>
    <w:p w:rsidR="00000000" w:rsidDel="00000000" w:rsidP="00000000" w:rsidRDefault="00000000" w:rsidRPr="00000000" w14:paraId="000034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ED">
      <w:pPr>
        <w:rPr/>
      </w:pPr>
      <w:r w:rsidDel="00000000" w:rsidR="00000000" w:rsidRPr="00000000">
        <w:rPr>
          <w:rtl w:val="0"/>
        </w:rPr>
        <w:t xml:space="preserve">NEGOCIACIÓN</w:t>
      </w:r>
    </w:p>
    <w:p w:rsidR="00000000" w:rsidDel="00000000" w:rsidP="00000000" w:rsidRDefault="00000000" w:rsidRPr="00000000" w14:paraId="000034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EF">
      <w:pPr>
        <w:rPr/>
      </w:pPr>
      <w:r w:rsidDel="00000000" w:rsidR="00000000" w:rsidRPr="00000000">
        <w:rPr>
          <w:rtl w:val="0"/>
        </w:rPr>
        <w:t xml:space="preserve">GANADA</w:t>
      </w:r>
    </w:p>
    <w:p w:rsidR="00000000" w:rsidDel="00000000" w:rsidP="00000000" w:rsidRDefault="00000000" w:rsidRPr="00000000" w14:paraId="000034F0">
      <w:pPr>
        <w:spacing w:after="240" w:before="240" w:lineRule="auto"/>
        <w:rPr/>
      </w:pPr>
      <w:r w:rsidDel="00000000" w:rsidR="00000000" w:rsidRPr="00000000">
        <w:rPr>
          <w:rtl w:val="0"/>
        </w:rPr>
        <w:t xml:space="preserve">Alternativamente:</w:t>
      </w:r>
    </w:p>
    <w:p w:rsidR="00000000" w:rsidDel="00000000" w:rsidP="00000000" w:rsidRDefault="00000000" w:rsidRPr="00000000" w14:paraId="000034F1">
      <w:pPr>
        <w:rPr/>
      </w:pPr>
      <w:r w:rsidDel="00000000" w:rsidR="00000000" w:rsidRPr="00000000">
        <w:rPr>
          <w:rtl w:val="0"/>
        </w:rPr>
        <w:t xml:space="preserve">PERDIDA</w:t>
      </w:r>
    </w:p>
    <w:p w:rsidR="00000000" w:rsidDel="00000000" w:rsidP="00000000" w:rsidRDefault="00000000" w:rsidRPr="00000000" w14:paraId="00003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3">
      <w:pPr>
        <w:pStyle w:val="Heading1"/>
        <w:keepNext w:val="0"/>
        <w:keepLines w:val="0"/>
        <w:spacing w:before="480" w:lineRule="auto"/>
        <w:rPr>
          <w:b w:val="1"/>
          <w:bCs w:val="1"/>
          <w:sz w:val="46"/>
          <w:szCs w:val="46"/>
        </w:rPr>
      </w:pPr>
      <w:bookmarkStart w:colFirst="0" w:colLast="0" w:name="_rqasyzqgsiqs" w:id="1237"/>
      <w:bookmarkEnd w:id="1237"/>
      <w:r w:rsidDel="00000000" w:rsidR="00000000" w:rsidRPr="00000000">
        <w:rPr>
          <w:b w:val="1"/>
          <w:bCs w:val="1"/>
          <w:sz w:val="46"/>
          <w:szCs w:val="46"/>
          <w:rtl w:val="0"/>
        </w:rPr>
        <w:t xml:space="preserve">15.42 Monto de Oportunidad</w:t>
      </w:r>
    </w:p>
    <w:p w:rsidR="00000000" w:rsidDel="00000000" w:rsidP="00000000" w:rsidRDefault="00000000" w:rsidRPr="00000000" w14:paraId="000034F4">
      <w:pPr>
        <w:spacing w:after="240" w:before="240" w:lineRule="auto"/>
        <w:rPr/>
      </w:pPr>
      <w:r w:rsidDel="00000000" w:rsidR="00000000" w:rsidRPr="00000000">
        <w:rPr>
          <w:rtl w:val="0"/>
        </w:rPr>
        <w:t xml:space="preserve">Una oportunidad podrá tener:</w:t>
      </w:r>
    </w:p>
    <w:p w:rsidR="00000000" w:rsidDel="00000000" w:rsidP="00000000" w:rsidRDefault="00000000" w:rsidRPr="00000000" w14:paraId="000034F5">
      <w:pPr>
        <w:numPr>
          <w:ilvl w:val="0"/>
          <w:numId w:val="66"/>
        </w:numPr>
        <w:spacing w:after="0" w:afterAutospacing="0" w:before="240" w:lineRule="auto"/>
        <w:ind w:left="720" w:hanging="360"/>
      </w:pPr>
      <w:r w:rsidDel="00000000" w:rsidR="00000000" w:rsidRPr="00000000">
        <w:rPr>
          <w:rtl w:val="0"/>
        </w:rPr>
        <w:t xml:space="preserve">monto estimado;</w:t>
      </w:r>
    </w:p>
    <w:p w:rsidR="00000000" w:rsidDel="00000000" w:rsidP="00000000" w:rsidRDefault="00000000" w:rsidRPr="00000000" w14:paraId="000034F6">
      <w:pPr>
        <w:numPr>
          <w:ilvl w:val="0"/>
          <w:numId w:val="66"/>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34F7">
      <w:pPr>
        <w:numPr>
          <w:ilvl w:val="0"/>
          <w:numId w:val="66"/>
        </w:numPr>
        <w:spacing w:after="0" w:afterAutospacing="0" w:before="0" w:beforeAutospacing="0" w:lineRule="auto"/>
        <w:ind w:left="720" w:hanging="360"/>
      </w:pPr>
      <w:r w:rsidDel="00000000" w:rsidR="00000000" w:rsidRPr="00000000">
        <w:rPr>
          <w:rtl w:val="0"/>
        </w:rPr>
        <w:t xml:space="preserve">probabilidad;</w:t>
      </w:r>
    </w:p>
    <w:p w:rsidR="00000000" w:rsidDel="00000000" w:rsidP="00000000" w:rsidRDefault="00000000" w:rsidRPr="00000000" w14:paraId="000034F8">
      <w:pPr>
        <w:numPr>
          <w:ilvl w:val="0"/>
          <w:numId w:val="66"/>
        </w:numPr>
        <w:spacing w:after="0" w:afterAutospacing="0" w:before="0" w:beforeAutospacing="0" w:lineRule="auto"/>
        <w:ind w:left="720" w:hanging="360"/>
      </w:pPr>
      <w:r w:rsidDel="00000000" w:rsidR="00000000" w:rsidRPr="00000000">
        <w:rPr>
          <w:rtl w:val="0"/>
        </w:rPr>
        <w:t xml:space="preserve">fecha estimada;</w:t>
      </w:r>
    </w:p>
    <w:p w:rsidR="00000000" w:rsidDel="00000000" w:rsidP="00000000" w:rsidRDefault="00000000" w:rsidRPr="00000000" w14:paraId="000034F9">
      <w:pPr>
        <w:numPr>
          <w:ilvl w:val="0"/>
          <w:numId w:val="66"/>
        </w:numPr>
        <w:spacing w:after="240" w:before="0" w:beforeAutospacing="0" w:lineRule="auto"/>
        <w:ind w:left="720" w:hanging="360"/>
      </w:pPr>
      <w:r w:rsidDel="00000000" w:rsidR="00000000" w:rsidRPr="00000000">
        <w:rPr>
          <w:rtl w:val="0"/>
        </w:rPr>
        <w:t xml:space="preserve">vendedor.</w:t>
      </w:r>
    </w:p>
    <w:p w:rsidR="00000000" w:rsidDel="00000000" w:rsidP="00000000" w:rsidRDefault="00000000" w:rsidRPr="00000000" w14:paraId="00003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B">
      <w:pPr>
        <w:pStyle w:val="Heading1"/>
        <w:keepNext w:val="0"/>
        <w:keepLines w:val="0"/>
        <w:spacing w:before="480" w:lineRule="auto"/>
        <w:rPr>
          <w:b w:val="1"/>
          <w:bCs w:val="1"/>
          <w:sz w:val="46"/>
          <w:szCs w:val="46"/>
        </w:rPr>
      </w:pPr>
      <w:bookmarkStart w:colFirst="0" w:colLast="0" w:name="_4nk3b0aw7aj0" w:id="1238"/>
      <w:bookmarkEnd w:id="1238"/>
      <w:r w:rsidDel="00000000" w:rsidR="00000000" w:rsidRPr="00000000">
        <w:rPr>
          <w:b w:val="1"/>
          <w:bCs w:val="1"/>
          <w:sz w:val="46"/>
          <w:szCs w:val="46"/>
          <w:rtl w:val="0"/>
        </w:rPr>
        <w:t xml:space="preserve">15.43 Probabilidad</w:t>
      </w:r>
    </w:p>
    <w:p w:rsidR="00000000" w:rsidDel="00000000" w:rsidP="00000000" w:rsidRDefault="00000000" w:rsidRPr="00000000" w14:paraId="000034FC">
      <w:pPr>
        <w:spacing w:after="240" w:before="240" w:lineRule="auto"/>
        <w:rPr/>
      </w:pPr>
      <w:r w:rsidDel="00000000" w:rsidR="00000000" w:rsidRPr="00000000">
        <w:rPr>
          <w:rtl w:val="0"/>
        </w:rPr>
        <w:t xml:space="preserve">Ejemplo:</w:t>
      </w:r>
    </w:p>
    <w:p w:rsidR="00000000" w:rsidDel="00000000" w:rsidP="00000000" w:rsidRDefault="00000000" w:rsidRPr="00000000" w14:paraId="000034FD">
      <w:pPr>
        <w:rPr/>
      </w:pPr>
      <w:r w:rsidDel="00000000" w:rsidR="00000000" w:rsidRPr="00000000">
        <w:rPr>
          <w:rFonts w:ascii="Arial Unicode MS" w:cs="Arial Unicode MS" w:eastAsia="Arial Unicode MS" w:hAnsi="Arial Unicode MS"/>
          <w:rtl w:val="0"/>
        </w:rPr>
        <w:t xml:space="preserve">Identificada → 20%</w:t>
      </w:r>
    </w:p>
    <w:p w:rsidR="00000000" w:rsidDel="00000000" w:rsidP="00000000" w:rsidRDefault="00000000" w:rsidRPr="00000000" w14:paraId="000034FE">
      <w:pPr>
        <w:rPr/>
      </w:pPr>
      <w:r w:rsidDel="00000000" w:rsidR="00000000" w:rsidRPr="00000000">
        <w:rPr>
          <w:rFonts w:ascii="Arial Unicode MS" w:cs="Arial Unicode MS" w:eastAsia="Arial Unicode MS" w:hAnsi="Arial Unicode MS"/>
          <w:rtl w:val="0"/>
        </w:rPr>
        <w:t xml:space="preserve">Calificada → 40%</w:t>
      </w:r>
    </w:p>
    <w:p w:rsidR="00000000" w:rsidDel="00000000" w:rsidP="00000000" w:rsidRDefault="00000000" w:rsidRPr="00000000" w14:paraId="000034FF">
      <w:pPr>
        <w:rPr/>
      </w:pPr>
      <w:r w:rsidDel="00000000" w:rsidR="00000000" w:rsidRPr="00000000">
        <w:rPr>
          <w:rFonts w:ascii="Arial Unicode MS" w:cs="Arial Unicode MS" w:eastAsia="Arial Unicode MS" w:hAnsi="Arial Unicode MS"/>
          <w:rtl w:val="0"/>
        </w:rPr>
        <w:t xml:space="preserve">Propuesta → 60%</w:t>
      </w:r>
    </w:p>
    <w:p w:rsidR="00000000" w:rsidDel="00000000" w:rsidP="00000000" w:rsidRDefault="00000000" w:rsidRPr="00000000" w14:paraId="00003500">
      <w:pPr>
        <w:rPr/>
      </w:pPr>
      <w:r w:rsidDel="00000000" w:rsidR="00000000" w:rsidRPr="00000000">
        <w:rPr>
          <w:rFonts w:ascii="Arial Unicode MS" w:cs="Arial Unicode MS" w:eastAsia="Arial Unicode MS" w:hAnsi="Arial Unicode MS"/>
          <w:rtl w:val="0"/>
        </w:rPr>
        <w:t xml:space="preserve">Negociación → 80%</w:t>
      </w:r>
    </w:p>
    <w:p w:rsidR="00000000" w:rsidDel="00000000" w:rsidP="00000000" w:rsidRDefault="00000000" w:rsidRPr="00000000" w14:paraId="00003501">
      <w:pPr>
        <w:spacing w:after="240" w:before="240" w:lineRule="auto"/>
        <w:rPr/>
      </w:pPr>
      <w:r w:rsidDel="00000000" w:rsidR="00000000" w:rsidRPr="00000000">
        <w:rPr>
          <w:rtl w:val="0"/>
        </w:rPr>
        <w:t xml:space="preserve">Estos valores deberán ser configurables.</w:t>
      </w:r>
    </w:p>
    <w:p w:rsidR="00000000" w:rsidDel="00000000" w:rsidP="00000000" w:rsidRDefault="00000000" w:rsidRPr="00000000" w14:paraId="00003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3">
      <w:pPr>
        <w:pStyle w:val="Heading1"/>
        <w:keepNext w:val="0"/>
        <w:keepLines w:val="0"/>
        <w:spacing w:before="480" w:lineRule="auto"/>
        <w:rPr>
          <w:b w:val="1"/>
          <w:bCs w:val="1"/>
          <w:sz w:val="46"/>
          <w:szCs w:val="46"/>
        </w:rPr>
      </w:pPr>
      <w:bookmarkStart w:colFirst="0" w:colLast="0" w:name="_x33ggxnd3wpu" w:id="1239"/>
      <w:bookmarkEnd w:id="1239"/>
      <w:r w:rsidDel="00000000" w:rsidR="00000000" w:rsidRPr="00000000">
        <w:rPr>
          <w:b w:val="1"/>
          <w:bCs w:val="1"/>
          <w:sz w:val="46"/>
          <w:szCs w:val="46"/>
          <w:rtl w:val="0"/>
        </w:rPr>
        <w:t xml:space="preserve">15.44 Fecha Esperada</w:t>
      </w:r>
    </w:p>
    <w:p w:rsidR="00000000" w:rsidDel="00000000" w:rsidP="00000000" w:rsidRDefault="00000000" w:rsidRPr="00000000" w14:paraId="00003504">
      <w:pPr>
        <w:spacing w:after="240" w:before="240" w:lineRule="auto"/>
        <w:rPr/>
      </w:pPr>
      <w:r w:rsidDel="00000000" w:rsidR="00000000" w:rsidRPr="00000000">
        <w:rPr>
          <w:rtl w:val="0"/>
        </w:rPr>
        <w:t xml:space="preserve">Una oportunidad podrá registrar una fecha estimada de cierre.</w:t>
      </w:r>
    </w:p>
    <w:p w:rsidR="00000000" w:rsidDel="00000000" w:rsidP="00000000" w:rsidRDefault="00000000" w:rsidRPr="00000000" w14:paraId="00003505">
      <w:pPr>
        <w:spacing w:after="240" w:before="240" w:lineRule="auto"/>
        <w:rPr/>
      </w:pPr>
      <w:r w:rsidDel="00000000" w:rsidR="00000000" w:rsidRPr="00000000">
        <w:rPr>
          <w:rtl w:val="0"/>
        </w:rPr>
        <w:t xml:space="preserve">Esto permitirá previsiones comerciales.</w:t>
      </w:r>
    </w:p>
    <w:p w:rsidR="00000000" w:rsidDel="00000000" w:rsidP="00000000" w:rsidRDefault="00000000" w:rsidRPr="00000000" w14:paraId="00003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7">
      <w:pPr>
        <w:pStyle w:val="Heading1"/>
        <w:keepNext w:val="0"/>
        <w:keepLines w:val="0"/>
        <w:spacing w:before="480" w:lineRule="auto"/>
        <w:rPr>
          <w:b w:val="1"/>
          <w:bCs w:val="1"/>
          <w:sz w:val="46"/>
          <w:szCs w:val="46"/>
        </w:rPr>
      </w:pPr>
      <w:bookmarkStart w:colFirst="0" w:colLast="0" w:name="_4kgzirpicdh6" w:id="1240"/>
      <w:bookmarkEnd w:id="1240"/>
      <w:r w:rsidDel="00000000" w:rsidR="00000000" w:rsidRPr="00000000">
        <w:rPr>
          <w:b w:val="1"/>
          <w:bCs w:val="1"/>
          <w:sz w:val="46"/>
          <w:szCs w:val="46"/>
          <w:rtl w:val="0"/>
        </w:rPr>
        <w:t xml:space="preserve">15.45 Motivo de Pérdida</w:t>
      </w:r>
    </w:p>
    <w:p w:rsidR="00000000" w:rsidDel="00000000" w:rsidP="00000000" w:rsidRDefault="00000000" w:rsidRPr="00000000" w14:paraId="00003508">
      <w:pPr>
        <w:spacing w:after="240" w:before="240" w:lineRule="auto"/>
        <w:rPr/>
      </w:pPr>
      <w:r w:rsidDel="00000000" w:rsidR="00000000" w:rsidRPr="00000000">
        <w:rPr>
          <w:rtl w:val="0"/>
        </w:rPr>
        <w:t xml:space="preserve">Cuando una oportunidad se pierda, deberá poder registrarse el motivo.</w:t>
      </w:r>
    </w:p>
    <w:p w:rsidR="00000000" w:rsidDel="00000000" w:rsidP="00000000" w:rsidRDefault="00000000" w:rsidRPr="00000000" w14:paraId="00003509">
      <w:pPr>
        <w:spacing w:after="240" w:before="240" w:lineRule="auto"/>
        <w:rPr/>
      </w:pPr>
      <w:r w:rsidDel="00000000" w:rsidR="00000000" w:rsidRPr="00000000">
        <w:rPr>
          <w:rtl w:val="0"/>
        </w:rPr>
        <w:t xml:space="preserve">Ejemplos:</w:t>
      </w:r>
    </w:p>
    <w:p w:rsidR="00000000" w:rsidDel="00000000" w:rsidP="00000000" w:rsidRDefault="00000000" w:rsidRPr="00000000" w14:paraId="0000350A">
      <w:pPr>
        <w:numPr>
          <w:ilvl w:val="0"/>
          <w:numId w:val="654"/>
        </w:numPr>
        <w:spacing w:after="0" w:afterAutospacing="0" w:before="240" w:lineRule="auto"/>
        <w:ind w:left="720" w:hanging="360"/>
      </w:pPr>
      <w:r w:rsidDel="00000000" w:rsidR="00000000" w:rsidRPr="00000000">
        <w:rPr>
          <w:rtl w:val="0"/>
        </w:rPr>
        <w:t xml:space="preserve">precio;</w:t>
      </w:r>
    </w:p>
    <w:p w:rsidR="00000000" w:rsidDel="00000000" w:rsidP="00000000" w:rsidRDefault="00000000" w:rsidRPr="00000000" w14:paraId="0000350B">
      <w:pPr>
        <w:numPr>
          <w:ilvl w:val="0"/>
          <w:numId w:val="654"/>
        </w:numPr>
        <w:spacing w:after="0" w:afterAutospacing="0" w:before="0" w:beforeAutospacing="0" w:lineRule="auto"/>
        <w:ind w:left="720" w:hanging="360"/>
      </w:pPr>
      <w:r w:rsidDel="00000000" w:rsidR="00000000" w:rsidRPr="00000000">
        <w:rPr>
          <w:rtl w:val="0"/>
        </w:rPr>
        <w:t xml:space="preserve">competencia;</w:t>
      </w:r>
    </w:p>
    <w:p w:rsidR="00000000" w:rsidDel="00000000" w:rsidP="00000000" w:rsidRDefault="00000000" w:rsidRPr="00000000" w14:paraId="0000350C">
      <w:pPr>
        <w:numPr>
          <w:ilvl w:val="0"/>
          <w:numId w:val="654"/>
        </w:numPr>
        <w:spacing w:after="0" w:afterAutospacing="0" w:before="0" w:beforeAutospacing="0" w:lineRule="auto"/>
        <w:ind w:left="720" w:hanging="360"/>
      </w:pPr>
      <w:r w:rsidDel="00000000" w:rsidR="00000000" w:rsidRPr="00000000">
        <w:rPr>
          <w:rtl w:val="0"/>
        </w:rPr>
        <w:t xml:space="preserve">falta de presupuesto;</w:t>
      </w:r>
    </w:p>
    <w:p w:rsidR="00000000" w:rsidDel="00000000" w:rsidP="00000000" w:rsidRDefault="00000000" w:rsidRPr="00000000" w14:paraId="0000350D">
      <w:pPr>
        <w:numPr>
          <w:ilvl w:val="0"/>
          <w:numId w:val="654"/>
        </w:numPr>
        <w:spacing w:after="0" w:afterAutospacing="0" w:before="0" w:beforeAutospacing="0" w:lineRule="auto"/>
        <w:ind w:left="720" w:hanging="360"/>
      </w:pPr>
      <w:r w:rsidDel="00000000" w:rsidR="00000000" w:rsidRPr="00000000">
        <w:rPr>
          <w:rtl w:val="0"/>
        </w:rPr>
        <w:t xml:space="preserve">producto;</w:t>
      </w:r>
    </w:p>
    <w:p w:rsidR="00000000" w:rsidDel="00000000" w:rsidP="00000000" w:rsidRDefault="00000000" w:rsidRPr="00000000" w14:paraId="0000350E">
      <w:pPr>
        <w:numPr>
          <w:ilvl w:val="0"/>
          <w:numId w:val="654"/>
        </w:numPr>
        <w:spacing w:after="0" w:afterAutospacing="0" w:before="0" w:beforeAutospacing="0" w:lineRule="auto"/>
        <w:ind w:left="720" w:hanging="360"/>
      </w:pPr>
      <w:r w:rsidDel="00000000" w:rsidR="00000000" w:rsidRPr="00000000">
        <w:rPr>
          <w:rtl w:val="0"/>
        </w:rPr>
        <w:t xml:space="preserve">tiempo;</w:t>
      </w:r>
    </w:p>
    <w:p w:rsidR="00000000" w:rsidDel="00000000" w:rsidP="00000000" w:rsidRDefault="00000000" w:rsidRPr="00000000" w14:paraId="0000350F">
      <w:pPr>
        <w:numPr>
          <w:ilvl w:val="0"/>
          <w:numId w:val="654"/>
        </w:numPr>
        <w:spacing w:after="240" w:before="0" w:beforeAutospacing="0" w:lineRule="auto"/>
        <w:ind w:left="720" w:hanging="360"/>
      </w:pPr>
      <w:r w:rsidDel="00000000" w:rsidR="00000000" w:rsidRPr="00000000">
        <w:rPr>
          <w:rtl w:val="0"/>
        </w:rPr>
        <w:t xml:space="preserve">decisión interna.</w:t>
      </w:r>
    </w:p>
    <w:p w:rsidR="00000000" w:rsidDel="00000000" w:rsidP="00000000" w:rsidRDefault="00000000" w:rsidRPr="00000000" w14:paraId="00003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1">
      <w:pPr>
        <w:pStyle w:val="Heading1"/>
        <w:keepNext w:val="0"/>
        <w:keepLines w:val="0"/>
        <w:spacing w:before="480" w:lineRule="auto"/>
        <w:rPr>
          <w:b w:val="1"/>
          <w:bCs w:val="1"/>
          <w:sz w:val="46"/>
          <w:szCs w:val="46"/>
        </w:rPr>
      </w:pPr>
      <w:bookmarkStart w:colFirst="0" w:colLast="0" w:name="_hvdczclg4aiq" w:id="1241"/>
      <w:bookmarkEnd w:id="1241"/>
      <w:r w:rsidDel="00000000" w:rsidR="00000000" w:rsidRPr="00000000">
        <w:rPr>
          <w:b w:val="1"/>
          <w:bCs w:val="1"/>
          <w:sz w:val="46"/>
          <w:szCs w:val="46"/>
          <w:rtl w:val="0"/>
        </w:rPr>
        <w:t xml:space="preserve">15.46 Cotización</w:t>
      </w:r>
    </w:p>
    <w:p w:rsidR="00000000" w:rsidDel="00000000" w:rsidP="00000000" w:rsidRDefault="00000000" w:rsidRPr="00000000" w14:paraId="00003512">
      <w:pPr>
        <w:spacing w:after="240" w:before="240" w:lineRule="auto"/>
        <w:rPr/>
      </w:pPr>
      <w:r w:rsidDel="00000000" w:rsidR="00000000" w:rsidRPr="00000000">
        <w:rPr>
          <w:rtl w:val="0"/>
        </w:rPr>
        <w:t xml:space="preserve">El CRM podrá originar o relacionarse con una cotización.</w:t>
      </w:r>
    </w:p>
    <w:p w:rsidR="00000000" w:rsidDel="00000000" w:rsidP="00000000" w:rsidRDefault="00000000" w:rsidRPr="00000000" w14:paraId="00003513">
      <w:pPr>
        <w:rPr/>
      </w:pPr>
      <w:r w:rsidDel="00000000" w:rsidR="00000000" w:rsidRPr="00000000">
        <w:rPr>
          <w:rtl w:val="0"/>
        </w:rPr>
        <w:t xml:space="preserve">Oportunidad</w:t>
      </w:r>
    </w:p>
    <w:p w:rsidR="00000000" w:rsidDel="00000000" w:rsidP="00000000" w:rsidRDefault="00000000" w:rsidRPr="00000000" w14:paraId="000035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15">
      <w:pPr>
        <w:rPr/>
      </w:pPr>
      <w:r w:rsidDel="00000000" w:rsidR="00000000" w:rsidRPr="00000000">
        <w:rPr>
          <w:rtl w:val="0"/>
        </w:rPr>
        <w:t xml:space="preserve">Cotización</w:t>
      </w:r>
    </w:p>
    <w:p w:rsidR="00000000" w:rsidDel="00000000" w:rsidP="00000000" w:rsidRDefault="00000000" w:rsidRPr="00000000" w14:paraId="000035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17">
      <w:pPr>
        <w:rPr/>
      </w:pPr>
      <w:r w:rsidDel="00000000" w:rsidR="00000000" w:rsidRPr="00000000">
        <w:rPr>
          <w:rtl w:val="0"/>
        </w:rPr>
        <w:t xml:space="preserve">Pedido</w:t>
      </w:r>
    </w:p>
    <w:p w:rsidR="00000000" w:rsidDel="00000000" w:rsidP="00000000" w:rsidRDefault="00000000" w:rsidRPr="00000000" w14:paraId="00003518">
      <w:pPr>
        <w:spacing w:after="240" w:before="240" w:lineRule="auto"/>
        <w:rPr/>
      </w:pPr>
      <w:r w:rsidDel="00000000" w:rsidR="00000000" w:rsidRPr="00000000">
        <w:rPr>
          <w:rtl w:val="0"/>
        </w:rPr>
        <w:t xml:space="preserve">La gestión detallada de cotizaciones pertenecerá al dominio de Ventas.</w:t>
      </w:r>
    </w:p>
    <w:p w:rsidR="00000000" w:rsidDel="00000000" w:rsidP="00000000" w:rsidRDefault="00000000" w:rsidRPr="00000000" w14:paraId="00003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A">
      <w:pPr>
        <w:pStyle w:val="Heading1"/>
        <w:keepNext w:val="0"/>
        <w:keepLines w:val="0"/>
        <w:spacing w:before="480" w:lineRule="auto"/>
        <w:rPr>
          <w:b w:val="1"/>
          <w:bCs w:val="1"/>
          <w:sz w:val="46"/>
          <w:szCs w:val="46"/>
        </w:rPr>
      </w:pPr>
      <w:bookmarkStart w:colFirst="0" w:colLast="0" w:name="_znk597769qn" w:id="1242"/>
      <w:bookmarkEnd w:id="1242"/>
      <w:r w:rsidDel="00000000" w:rsidR="00000000" w:rsidRPr="00000000">
        <w:rPr>
          <w:b w:val="1"/>
          <w:bCs w:val="1"/>
          <w:sz w:val="46"/>
          <w:szCs w:val="46"/>
          <w:rtl w:val="0"/>
        </w:rPr>
        <w:t xml:space="preserve">15.47 Conversión Comercial</w:t>
      </w:r>
    </w:p>
    <w:p w:rsidR="00000000" w:rsidDel="00000000" w:rsidP="00000000" w:rsidRDefault="00000000" w:rsidRPr="00000000" w14:paraId="0000351B">
      <w:pPr>
        <w:spacing w:after="240" w:before="240" w:lineRule="auto"/>
        <w:rPr/>
      </w:pPr>
      <w:r w:rsidDel="00000000" w:rsidR="00000000" w:rsidRPr="00000000">
        <w:rPr>
          <w:rtl w:val="0"/>
        </w:rPr>
        <w:t xml:space="preserve">Flujo:</w:t>
      </w:r>
    </w:p>
    <w:p w:rsidR="00000000" w:rsidDel="00000000" w:rsidP="00000000" w:rsidRDefault="00000000" w:rsidRPr="00000000" w14:paraId="0000351C">
      <w:pPr>
        <w:rPr/>
      </w:pPr>
      <w:r w:rsidDel="00000000" w:rsidR="00000000" w:rsidRPr="00000000">
        <w:rPr>
          <w:rtl w:val="0"/>
        </w:rPr>
        <w:t xml:space="preserve">Prospecto</w:t>
      </w:r>
    </w:p>
    <w:p w:rsidR="00000000" w:rsidDel="00000000" w:rsidP="00000000" w:rsidRDefault="00000000" w:rsidRPr="00000000" w14:paraId="000035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1E">
      <w:pPr>
        <w:rPr/>
      </w:pPr>
      <w:r w:rsidDel="00000000" w:rsidR="00000000" w:rsidRPr="00000000">
        <w:rPr>
          <w:rtl w:val="0"/>
        </w:rPr>
        <w:t xml:space="preserve">Oportunidad</w:t>
      </w:r>
    </w:p>
    <w:p w:rsidR="00000000" w:rsidDel="00000000" w:rsidP="00000000" w:rsidRDefault="00000000" w:rsidRPr="00000000" w14:paraId="000035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20">
      <w:pPr>
        <w:rPr/>
      </w:pPr>
      <w:r w:rsidDel="00000000" w:rsidR="00000000" w:rsidRPr="00000000">
        <w:rPr>
          <w:rtl w:val="0"/>
        </w:rPr>
        <w:t xml:space="preserve">Cotización</w:t>
      </w:r>
    </w:p>
    <w:p w:rsidR="00000000" w:rsidDel="00000000" w:rsidP="00000000" w:rsidRDefault="00000000" w:rsidRPr="00000000" w14:paraId="000035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22">
      <w:pPr>
        <w:rPr/>
      </w:pPr>
      <w:r w:rsidDel="00000000" w:rsidR="00000000" w:rsidRPr="00000000">
        <w:rPr>
          <w:rtl w:val="0"/>
        </w:rPr>
        <w:t xml:space="preserve">Pedido</w:t>
      </w:r>
    </w:p>
    <w:p w:rsidR="00000000" w:rsidDel="00000000" w:rsidP="00000000" w:rsidRDefault="00000000" w:rsidRPr="00000000" w14:paraId="000035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24">
      <w:pPr>
        <w:rPr/>
      </w:pPr>
      <w:r w:rsidDel="00000000" w:rsidR="00000000" w:rsidRPr="00000000">
        <w:rPr>
          <w:rtl w:val="0"/>
        </w:rPr>
        <w:t xml:space="preserve">Cliente activo</w:t>
      </w:r>
    </w:p>
    <w:p w:rsidR="00000000" w:rsidDel="00000000" w:rsidP="00000000" w:rsidRDefault="00000000" w:rsidRPr="00000000" w14:paraId="00003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6">
      <w:pPr>
        <w:pStyle w:val="Heading1"/>
        <w:keepNext w:val="0"/>
        <w:keepLines w:val="0"/>
        <w:spacing w:before="480" w:lineRule="auto"/>
        <w:rPr>
          <w:b w:val="1"/>
          <w:bCs w:val="1"/>
          <w:sz w:val="46"/>
          <w:szCs w:val="46"/>
        </w:rPr>
      </w:pPr>
      <w:bookmarkStart w:colFirst="0" w:colLast="0" w:name="_tuom5jo8p8n5" w:id="1243"/>
      <w:bookmarkEnd w:id="1243"/>
      <w:r w:rsidDel="00000000" w:rsidR="00000000" w:rsidRPr="00000000">
        <w:rPr>
          <w:b w:val="1"/>
          <w:bCs w:val="1"/>
          <w:sz w:val="46"/>
          <w:szCs w:val="46"/>
          <w:rtl w:val="0"/>
        </w:rPr>
        <w:t xml:space="preserve">15.48 Cliente Existente</w:t>
      </w:r>
    </w:p>
    <w:p w:rsidR="00000000" w:rsidDel="00000000" w:rsidP="00000000" w:rsidRDefault="00000000" w:rsidRPr="00000000" w14:paraId="00003527">
      <w:pPr>
        <w:spacing w:after="240" w:before="240" w:lineRule="auto"/>
        <w:rPr/>
      </w:pPr>
      <w:r w:rsidDel="00000000" w:rsidR="00000000" w:rsidRPr="00000000">
        <w:rPr>
          <w:rtl w:val="0"/>
        </w:rPr>
        <w:t xml:space="preserve">Una oportunidad también podrá pertenecer a un cliente existente.</w:t>
      </w:r>
    </w:p>
    <w:p w:rsidR="00000000" w:rsidDel="00000000" w:rsidP="00000000" w:rsidRDefault="00000000" w:rsidRPr="00000000" w14:paraId="00003528">
      <w:pPr>
        <w:rPr/>
      </w:pPr>
      <w:r w:rsidDel="00000000" w:rsidR="00000000" w:rsidRPr="00000000">
        <w:rPr>
          <w:rtl w:val="0"/>
        </w:rPr>
        <w:t xml:space="preserve">Cliente</w:t>
      </w:r>
    </w:p>
    <w:p w:rsidR="00000000" w:rsidDel="00000000" w:rsidP="00000000" w:rsidRDefault="00000000" w:rsidRPr="00000000" w14:paraId="000035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2A">
      <w:pPr>
        <w:rPr/>
      </w:pPr>
      <w:r w:rsidDel="00000000" w:rsidR="00000000" w:rsidRPr="00000000">
        <w:rPr>
          <w:rtl w:val="0"/>
        </w:rPr>
        <w:t xml:space="preserve">Nueva oportunidad</w:t>
      </w:r>
    </w:p>
    <w:p w:rsidR="00000000" w:rsidDel="00000000" w:rsidP="00000000" w:rsidRDefault="00000000" w:rsidRPr="00000000" w14:paraId="000035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2C">
      <w:pPr>
        <w:rPr/>
      </w:pPr>
      <w:r w:rsidDel="00000000" w:rsidR="00000000" w:rsidRPr="00000000">
        <w:rPr>
          <w:rtl w:val="0"/>
        </w:rPr>
        <w:t xml:space="preserve">Nueva venta</w:t>
      </w:r>
    </w:p>
    <w:p w:rsidR="00000000" w:rsidDel="00000000" w:rsidP="00000000" w:rsidRDefault="00000000" w:rsidRPr="00000000" w14:paraId="00003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E">
      <w:pPr>
        <w:pStyle w:val="Heading1"/>
        <w:keepNext w:val="0"/>
        <w:keepLines w:val="0"/>
        <w:spacing w:before="480" w:lineRule="auto"/>
        <w:rPr>
          <w:b w:val="1"/>
          <w:bCs w:val="1"/>
          <w:sz w:val="46"/>
          <w:szCs w:val="46"/>
        </w:rPr>
      </w:pPr>
      <w:bookmarkStart w:colFirst="0" w:colLast="0" w:name="_5armxn1l3yj9" w:id="1244"/>
      <w:bookmarkEnd w:id="1244"/>
      <w:r w:rsidDel="00000000" w:rsidR="00000000" w:rsidRPr="00000000">
        <w:rPr>
          <w:b w:val="1"/>
          <w:bCs w:val="1"/>
          <w:sz w:val="46"/>
          <w:szCs w:val="46"/>
          <w:rtl w:val="0"/>
        </w:rPr>
        <w:t xml:space="preserve">15.49 Interacciones</w:t>
      </w:r>
    </w:p>
    <w:p w:rsidR="00000000" w:rsidDel="00000000" w:rsidP="00000000" w:rsidRDefault="00000000" w:rsidRPr="00000000" w14:paraId="0000352F">
      <w:pPr>
        <w:spacing w:after="240" w:before="240" w:lineRule="auto"/>
        <w:rPr/>
      </w:pPr>
      <w:r w:rsidDel="00000000" w:rsidR="00000000" w:rsidRPr="00000000">
        <w:rPr>
          <w:rtl w:val="0"/>
        </w:rPr>
        <w:t xml:space="preserve">Toda interacción relevante podrá asociarse a:</w:t>
      </w:r>
    </w:p>
    <w:p w:rsidR="00000000" w:rsidDel="00000000" w:rsidP="00000000" w:rsidRDefault="00000000" w:rsidRPr="00000000" w14:paraId="00003530">
      <w:pPr>
        <w:numPr>
          <w:ilvl w:val="0"/>
          <w:numId w:val="272"/>
        </w:numPr>
        <w:spacing w:after="0" w:afterAutospacing="0" w:before="240" w:lineRule="auto"/>
        <w:ind w:left="720" w:hanging="360"/>
      </w:pPr>
      <w:r w:rsidDel="00000000" w:rsidR="00000000" w:rsidRPr="00000000">
        <w:rPr>
          <w:rtl w:val="0"/>
        </w:rPr>
        <w:t xml:space="preserve">cliente;</w:t>
      </w:r>
    </w:p>
    <w:p w:rsidR="00000000" w:rsidDel="00000000" w:rsidP="00000000" w:rsidRDefault="00000000" w:rsidRPr="00000000" w14:paraId="00003531">
      <w:pPr>
        <w:numPr>
          <w:ilvl w:val="0"/>
          <w:numId w:val="272"/>
        </w:numPr>
        <w:spacing w:after="0" w:afterAutospacing="0" w:before="0" w:beforeAutospacing="0" w:lineRule="auto"/>
        <w:ind w:left="720" w:hanging="360"/>
      </w:pPr>
      <w:r w:rsidDel="00000000" w:rsidR="00000000" w:rsidRPr="00000000">
        <w:rPr>
          <w:rtl w:val="0"/>
        </w:rPr>
        <w:t xml:space="preserve">contacto;</w:t>
      </w:r>
    </w:p>
    <w:p w:rsidR="00000000" w:rsidDel="00000000" w:rsidP="00000000" w:rsidRDefault="00000000" w:rsidRPr="00000000" w14:paraId="00003532">
      <w:pPr>
        <w:numPr>
          <w:ilvl w:val="0"/>
          <w:numId w:val="272"/>
        </w:numPr>
        <w:spacing w:after="0" w:afterAutospacing="0" w:before="0" w:beforeAutospacing="0" w:lineRule="auto"/>
        <w:ind w:left="720" w:hanging="360"/>
      </w:pPr>
      <w:r w:rsidDel="00000000" w:rsidR="00000000" w:rsidRPr="00000000">
        <w:rPr>
          <w:rtl w:val="0"/>
        </w:rPr>
        <w:t xml:space="preserve">oportunidad;</w:t>
      </w:r>
    </w:p>
    <w:p w:rsidR="00000000" w:rsidDel="00000000" w:rsidP="00000000" w:rsidRDefault="00000000" w:rsidRPr="00000000" w14:paraId="00003533">
      <w:pPr>
        <w:numPr>
          <w:ilvl w:val="0"/>
          <w:numId w:val="272"/>
        </w:numPr>
        <w:spacing w:after="0" w:afterAutospacing="0" w:before="0" w:beforeAutospacing="0" w:lineRule="auto"/>
        <w:ind w:left="720" w:hanging="360"/>
      </w:pPr>
      <w:r w:rsidDel="00000000" w:rsidR="00000000" w:rsidRPr="00000000">
        <w:rPr>
          <w:rtl w:val="0"/>
        </w:rPr>
        <w:t xml:space="preserve">pedido;</w:t>
      </w:r>
    </w:p>
    <w:p w:rsidR="00000000" w:rsidDel="00000000" w:rsidP="00000000" w:rsidRDefault="00000000" w:rsidRPr="00000000" w14:paraId="00003534">
      <w:pPr>
        <w:numPr>
          <w:ilvl w:val="0"/>
          <w:numId w:val="272"/>
        </w:numPr>
        <w:spacing w:after="240" w:before="0" w:beforeAutospacing="0" w:lineRule="auto"/>
        <w:ind w:left="720" w:hanging="360"/>
      </w:pPr>
      <w:r w:rsidDel="00000000" w:rsidR="00000000" w:rsidRPr="00000000">
        <w:rPr>
          <w:rtl w:val="0"/>
        </w:rPr>
        <w:t xml:space="preserve">cotización.</w:t>
      </w:r>
    </w:p>
    <w:p w:rsidR="00000000" w:rsidDel="00000000" w:rsidP="00000000" w:rsidRDefault="00000000" w:rsidRPr="00000000" w14:paraId="00003535">
      <w:pPr>
        <w:spacing w:after="240" w:before="240" w:lineRule="auto"/>
        <w:rPr/>
      </w:pPr>
      <w:r w:rsidDel="00000000" w:rsidR="00000000" w:rsidRPr="00000000">
        <w:rPr>
          <w:rtl w:val="0"/>
        </w:rPr>
        <w:t xml:space="preserve">Esto permitirá mantener contexto.</w:t>
      </w:r>
    </w:p>
    <w:p w:rsidR="00000000" w:rsidDel="00000000" w:rsidP="00000000" w:rsidRDefault="00000000" w:rsidRPr="00000000" w14:paraId="00003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37">
      <w:pPr>
        <w:pStyle w:val="Heading1"/>
        <w:keepNext w:val="0"/>
        <w:keepLines w:val="0"/>
        <w:spacing w:before="480" w:lineRule="auto"/>
        <w:rPr>
          <w:b w:val="1"/>
          <w:bCs w:val="1"/>
          <w:sz w:val="46"/>
          <w:szCs w:val="46"/>
        </w:rPr>
      </w:pPr>
      <w:bookmarkStart w:colFirst="0" w:colLast="0" w:name="_jag3k19i0l53" w:id="1245"/>
      <w:bookmarkEnd w:id="1245"/>
      <w:r w:rsidDel="00000000" w:rsidR="00000000" w:rsidRPr="00000000">
        <w:rPr>
          <w:b w:val="1"/>
          <w:bCs w:val="1"/>
          <w:sz w:val="46"/>
          <w:szCs w:val="46"/>
          <w:rtl w:val="0"/>
        </w:rPr>
        <w:t xml:space="preserve">15.50 Canales</w:t>
      </w:r>
    </w:p>
    <w:p w:rsidR="00000000" w:rsidDel="00000000" w:rsidP="00000000" w:rsidRDefault="00000000" w:rsidRPr="00000000" w14:paraId="00003538">
      <w:pPr>
        <w:spacing w:after="240" w:before="240" w:lineRule="auto"/>
        <w:rPr/>
      </w:pPr>
      <w:r w:rsidDel="00000000" w:rsidR="00000000" w:rsidRPr="00000000">
        <w:rPr>
          <w:rtl w:val="0"/>
        </w:rPr>
        <w:t xml:space="preserve">El sistema deberá ser capaz de representar diferentes canales:</w:t>
      </w:r>
    </w:p>
    <w:p w:rsidR="00000000" w:rsidDel="00000000" w:rsidP="00000000" w:rsidRDefault="00000000" w:rsidRPr="00000000" w14:paraId="00003539">
      <w:pPr>
        <w:rPr/>
      </w:pPr>
      <w:r w:rsidDel="00000000" w:rsidR="00000000" w:rsidRPr="00000000">
        <w:rPr>
          <w:rtl w:val="0"/>
        </w:rPr>
        <w:t xml:space="preserve">Email</w:t>
      </w:r>
    </w:p>
    <w:p w:rsidR="00000000" w:rsidDel="00000000" w:rsidP="00000000" w:rsidRDefault="00000000" w:rsidRPr="00000000" w14:paraId="0000353A">
      <w:pPr>
        <w:rPr/>
      </w:pPr>
      <w:r w:rsidDel="00000000" w:rsidR="00000000" w:rsidRPr="00000000">
        <w:rPr>
          <w:rtl w:val="0"/>
        </w:rPr>
        <w:t xml:space="preserve">Teléfono</w:t>
      </w:r>
    </w:p>
    <w:p w:rsidR="00000000" w:rsidDel="00000000" w:rsidP="00000000" w:rsidRDefault="00000000" w:rsidRPr="00000000" w14:paraId="0000353B">
      <w:pPr>
        <w:rPr/>
      </w:pPr>
      <w:r w:rsidDel="00000000" w:rsidR="00000000" w:rsidRPr="00000000">
        <w:rPr>
          <w:rtl w:val="0"/>
        </w:rPr>
        <w:t xml:space="preserve">WhatsApp</w:t>
      </w:r>
    </w:p>
    <w:p w:rsidR="00000000" w:rsidDel="00000000" w:rsidP="00000000" w:rsidRDefault="00000000" w:rsidRPr="00000000" w14:paraId="0000353C">
      <w:pPr>
        <w:rPr/>
      </w:pPr>
      <w:r w:rsidDel="00000000" w:rsidR="00000000" w:rsidRPr="00000000">
        <w:rPr>
          <w:rtl w:val="0"/>
        </w:rPr>
        <w:t xml:space="preserve">Web</w:t>
      </w:r>
    </w:p>
    <w:p w:rsidR="00000000" w:rsidDel="00000000" w:rsidP="00000000" w:rsidRDefault="00000000" w:rsidRPr="00000000" w14:paraId="0000353D">
      <w:pPr>
        <w:rPr/>
      </w:pPr>
      <w:r w:rsidDel="00000000" w:rsidR="00000000" w:rsidRPr="00000000">
        <w:rPr>
          <w:rtl w:val="0"/>
        </w:rPr>
        <w:t xml:space="preserve">Presencial</w:t>
      </w:r>
    </w:p>
    <w:p w:rsidR="00000000" w:rsidDel="00000000" w:rsidP="00000000" w:rsidRDefault="00000000" w:rsidRPr="00000000" w14:paraId="0000353E">
      <w:pPr>
        <w:rPr/>
      </w:pPr>
      <w:r w:rsidDel="00000000" w:rsidR="00000000" w:rsidRPr="00000000">
        <w:rPr>
          <w:rtl w:val="0"/>
        </w:rPr>
        <w:t xml:space="preserve">Redes sociales</w:t>
      </w:r>
    </w:p>
    <w:p w:rsidR="00000000" w:rsidDel="00000000" w:rsidP="00000000" w:rsidRDefault="00000000" w:rsidRPr="00000000" w14:paraId="0000353F">
      <w:pPr>
        <w:spacing w:after="240" w:before="240" w:lineRule="auto"/>
        <w:rPr/>
      </w:pPr>
      <w:r w:rsidDel="00000000" w:rsidR="00000000" w:rsidRPr="00000000">
        <w:rPr>
          <w:rtl w:val="0"/>
        </w:rPr>
        <w:t xml:space="preserve">La integración técnica con cada canal se documentará posteriormente.</w:t>
      </w:r>
    </w:p>
    <w:p w:rsidR="00000000" w:rsidDel="00000000" w:rsidP="00000000" w:rsidRDefault="00000000" w:rsidRPr="00000000" w14:paraId="000035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1">
      <w:pPr>
        <w:pStyle w:val="Heading1"/>
        <w:keepNext w:val="0"/>
        <w:keepLines w:val="0"/>
        <w:spacing w:before="480" w:lineRule="auto"/>
        <w:rPr>
          <w:b w:val="1"/>
          <w:bCs w:val="1"/>
          <w:sz w:val="46"/>
          <w:szCs w:val="46"/>
        </w:rPr>
      </w:pPr>
      <w:bookmarkStart w:colFirst="0" w:colLast="0" w:name="_sylnmf8xu3v8" w:id="1246"/>
      <w:bookmarkEnd w:id="1246"/>
      <w:r w:rsidDel="00000000" w:rsidR="00000000" w:rsidRPr="00000000">
        <w:rPr>
          <w:b w:val="1"/>
          <w:bCs w:val="1"/>
          <w:sz w:val="46"/>
          <w:szCs w:val="46"/>
          <w:rtl w:val="0"/>
        </w:rPr>
        <w:t xml:space="preserve">15.51 WhatsApp</w:t>
      </w:r>
    </w:p>
    <w:p w:rsidR="00000000" w:rsidDel="00000000" w:rsidP="00000000" w:rsidRDefault="00000000" w:rsidRPr="00000000" w14:paraId="00003542">
      <w:pPr>
        <w:spacing w:after="240" w:before="240" w:lineRule="auto"/>
        <w:rPr/>
      </w:pPr>
      <w:r w:rsidDel="00000000" w:rsidR="00000000" w:rsidRPr="00000000">
        <w:rPr>
          <w:rtl w:val="0"/>
        </w:rPr>
        <w:t xml:space="preserve">El ERP podrá evolucionar hacia integración con WhatsApp para:</w:t>
      </w:r>
    </w:p>
    <w:p w:rsidR="00000000" w:rsidDel="00000000" w:rsidP="00000000" w:rsidRDefault="00000000" w:rsidRPr="00000000" w14:paraId="00003543">
      <w:pPr>
        <w:numPr>
          <w:ilvl w:val="0"/>
          <w:numId w:val="454"/>
        </w:numPr>
        <w:spacing w:after="0" w:afterAutospacing="0" w:before="240" w:lineRule="auto"/>
        <w:ind w:left="720" w:hanging="360"/>
      </w:pPr>
      <w:r w:rsidDel="00000000" w:rsidR="00000000" w:rsidRPr="00000000">
        <w:rPr>
          <w:rtl w:val="0"/>
        </w:rPr>
        <w:t xml:space="preserve">confirmaciones;</w:t>
      </w:r>
    </w:p>
    <w:p w:rsidR="00000000" w:rsidDel="00000000" w:rsidP="00000000" w:rsidRDefault="00000000" w:rsidRPr="00000000" w14:paraId="00003544">
      <w:pPr>
        <w:numPr>
          <w:ilvl w:val="0"/>
          <w:numId w:val="454"/>
        </w:numPr>
        <w:spacing w:after="0" w:afterAutospacing="0" w:before="0" w:beforeAutospacing="0" w:lineRule="auto"/>
        <w:ind w:left="720" w:hanging="360"/>
      </w:pPr>
      <w:r w:rsidDel="00000000" w:rsidR="00000000" w:rsidRPr="00000000">
        <w:rPr>
          <w:rtl w:val="0"/>
        </w:rPr>
        <w:t xml:space="preserve">seguimiento;</w:t>
      </w:r>
    </w:p>
    <w:p w:rsidR="00000000" w:rsidDel="00000000" w:rsidP="00000000" w:rsidRDefault="00000000" w:rsidRPr="00000000" w14:paraId="00003545">
      <w:pPr>
        <w:numPr>
          <w:ilvl w:val="0"/>
          <w:numId w:val="454"/>
        </w:numPr>
        <w:spacing w:after="0" w:afterAutospacing="0" w:before="0" w:beforeAutospacing="0" w:lineRule="auto"/>
        <w:ind w:left="720" w:hanging="360"/>
      </w:pPr>
      <w:r w:rsidDel="00000000" w:rsidR="00000000" w:rsidRPr="00000000">
        <w:rPr>
          <w:rtl w:val="0"/>
        </w:rPr>
        <w:t xml:space="preserve">comunicación comercial;</w:t>
      </w:r>
    </w:p>
    <w:p w:rsidR="00000000" w:rsidDel="00000000" w:rsidP="00000000" w:rsidRDefault="00000000" w:rsidRPr="00000000" w14:paraId="00003546">
      <w:pPr>
        <w:numPr>
          <w:ilvl w:val="0"/>
          <w:numId w:val="454"/>
        </w:numPr>
        <w:spacing w:after="0" w:afterAutospacing="0" w:before="0" w:beforeAutospacing="0" w:lineRule="auto"/>
        <w:ind w:left="720" w:hanging="360"/>
      </w:pPr>
      <w:r w:rsidDel="00000000" w:rsidR="00000000" w:rsidRPr="00000000">
        <w:rPr>
          <w:rtl w:val="0"/>
        </w:rPr>
        <w:t xml:space="preserve">recordatorios;</w:t>
      </w:r>
    </w:p>
    <w:p w:rsidR="00000000" w:rsidDel="00000000" w:rsidP="00000000" w:rsidRDefault="00000000" w:rsidRPr="00000000" w14:paraId="00003547">
      <w:pPr>
        <w:numPr>
          <w:ilvl w:val="0"/>
          <w:numId w:val="454"/>
        </w:numPr>
        <w:spacing w:after="240" w:before="0" w:beforeAutospacing="0" w:lineRule="auto"/>
        <w:ind w:left="720" w:hanging="360"/>
      </w:pPr>
      <w:r w:rsidDel="00000000" w:rsidR="00000000" w:rsidRPr="00000000">
        <w:rPr>
          <w:rtl w:val="0"/>
        </w:rPr>
        <w:t xml:space="preserve">atención.</w:t>
      </w:r>
    </w:p>
    <w:p w:rsidR="00000000" w:rsidDel="00000000" w:rsidP="00000000" w:rsidRDefault="00000000" w:rsidRPr="00000000" w14:paraId="00003548">
      <w:pPr>
        <w:spacing w:after="240" w:before="240" w:lineRule="auto"/>
        <w:rPr/>
      </w:pPr>
      <w:r w:rsidDel="00000000" w:rsidR="00000000" w:rsidRPr="00000000">
        <w:rPr>
          <w:rtl w:val="0"/>
        </w:rPr>
        <w:t xml:space="preserve">No deberá acoplarse el núcleo del CRM directamente a un proveedor específico.</w:t>
      </w:r>
    </w:p>
    <w:p w:rsidR="00000000" w:rsidDel="00000000" w:rsidP="00000000" w:rsidRDefault="00000000" w:rsidRPr="00000000" w14:paraId="00003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A">
      <w:pPr>
        <w:pStyle w:val="Heading1"/>
        <w:keepNext w:val="0"/>
        <w:keepLines w:val="0"/>
        <w:spacing w:before="480" w:lineRule="auto"/>
        <w:rPr>
          <w:b w:val="1"/>
          <w:bCs w:val="1"/>
          <w:sz w:val="46"/>
          <w:szCs w:val="46"/>
        </w:rPr>
      </w:pPr>
      <w:bookmarkStart w:colFirst="0" w:colLast="0" w:name="_x0tq36wm4g6i" w:id="1247"/>
      <w:bookmarkEnd w:id="1247"/>
      <w:r w:rsidDel="00000000" w:rsidR="00000000" w:rsidRPr="00000000">
        <w:rPr>
          <w:b w:val="1"/>
          <w:bCs w:val="1"/>
          <w:sz w:val="46"/>
          <w:szCs w:val="46"/>
          <w:rtl w:val="0"/>
        </w:rPr>
        <w:t xml:space="preserve">15.52 Email</w:t>
      </w:r>
    </w:p>
    <w:p w:rsidR="00000000" w:rsidDel="00000000" w:rsidP="00000000" w:rsidRDefault="00000000" w:rsidRPr="00000000" w14:paraId="0000354B">
      <w:pPr>
        <w:spacing w:after="240" w:before="240" w:lineRule="auto"/>
        <w:rPr/>
      </w:pPr>
      <w:r w:rsidDel="00000000" w:rsidR="00000000" w:rsidRPr="00000000">
        <w:rPr>
          <w:rtl w:val="0"/>
        </w:rPr>
        <w:t xml:space="preserve">De forma equivalente:</w:t>
      </w:r>
    </w:p>
    <w:p w:rsidR="00000000" w:rsidDel="00000000" w:rsidP="00000000" w:rsidRDefault="00000000" w:rsidRPr="00000000" w14:paraId="0000354C">
      <w:pPr>
        <w:rPr/>
      </w:pPr>
      <w:r w:rsidDel="00000000" w:rsidR="00000000" w:rsidRPr="00000000">
        <w:rPr>
          <w:rtl w:val="0"/>
        </w:rPr>
        <w:t xml:space="preserve">CRM</w:t>
      </w:r>
    </w:p>
    <w:p w:rsidR="00000000" w:rsidDel="00000000" w:rsidP="00000000" w:rsidRDefault="00000000" w:rsidRPr="00000000" w14:paraId="000035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4E">
      <w:pPr>
        <w:rPr/>
      </w:pPr>
      <w:r w:rsidDel="00000000" w:rsidR="00000000" w:rsidRPr="00000000">
        <w:rPr>
          <w:rtl w:val="0"/>
        </w:rPr>
        <w:t xml:space="preserve">Servicio de mensajería</w:t>
      </w:r>
    </w:p>
    <w:p w:rsidR="00000000" w:rsidDel="00000000" w:rsidP="00000000" w:rsidRDefault="00000000" w:rsidRPr="00000000" w14:paraId="000035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50">
      <w:pPr>
        <w:rPr/>
      </w:pPr>
      <w:r w:rsidDel="00000000" w:rsidR="00000000" w:rsidRPr="00000000">
        <w:rPr>
          <w:rtl w:val="0"/>
        </w:rPr>
        <w:t xml:space="preserve">Proveedor email</w:t>
      </w:r>
    </w:p>
    <w:p w:rsidR="00000000" w:rsidDel="00000000" w:rsidP="00000000" w:rsidRDefault="00000000" w:rsidRPr="00000000" w14:paraId="00003551">
      <w:pPr>
        <w:spacing w:after="240" w:before="240" w:lineRule="auto"/>
        <w:rPr/>
      </w:pPr>
      <w:r w:rsidDel="00000000" w:rsidR="00000000" w:rsidRPr="00000000">
        <w:rPr>
          <w:rtl w:val="0"/>
        </w:rPr>
        <w:t xml:space="preserve">Esto permitirá cambiar proveedores.</w:t>
      </w:r>
    </w:p>
    <w:p w:rsidR="00000000" w:rsidDel="00000000" w:rsidP="00000000" w:rsidRDefault="00000000" w:rsidRPr="00000000" w14:paraId="00003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3">
      <w:pPr>
        <w:pStyle w:val="Heading1"/>
        <w:keepNext w:val="0"/>
        <w:keepLines w:val="0"/>
        <w:spacing w:before="480" w:lineRule="auto"/>
        <w:rPr>
          <w:b w:val="1"/>
          <w:bCs w:val="1"/>
          <w:sz w:val="46"/>
          <w:szCs w:val="46"/>
        </w:rPr>
      </w:pPr>
      <w:bookmarkStart w:colFirst="0" w:colLast="0" w:name="_avu2julzbj5b" w:id="1248"/>
      <w:bookmarkEnd w:id="1248"/>
      <w:r w:rsidDel="00000000" w:rsidR="00000000" w:rsidRPr="00000000">
        <w:rPr>
          <w:b w:val="1"/>
          <w:bCs w:val="1"/>
          <w:sz w:val="46"/>
          <w:szCs w:val="46"/>
          <w:rtl w:val="0"/>
        </w:rPr>
        <w:t xml:space="preserve">15.53 Consentimientos</w:t>
      </w:r>
    </w:p>
    <w:p w:rsidR="00000000" w:rsidDel="00000000" w:rsidP="00000000" w:rsidRDefault="00000000" w:rsidRPr="00000000" w14:paraId="00003554">
      <w:pPr>
        <w:spacing w:after="240" w:before="240" w:lineRule="auto"/>
        <w:rPr/>
      </w:pPr>
      <w:r w:rsidDel="00000000" w:rsidR="00000000" w:rsidRPr="00000000">
        <w:rPr>
          <w:rtl w:val="0"/>
        </w:rPr>
        <w:t xml:space="preserve">El modelo deberá poder representar preferencias y consentimientos de comunicación cuando sean requeridos por normativa.</w:t>
      </w:r>
    </w:p>
    <w:p w:rsidR="00000000" w:rsidDel="00000000" w:rsidP="00000000" w:rsidRDefault="00000000" w:rsidRPr="00000000" w14:paraId="00003555">
      <w:pPr>
        <w:spacing w:after="240" w:before="240" w:lineRule="auto"/>
        <w:rPr/>
      </w:pPr>
      <w:r w:rsidDel="00000000" w:rsidR="00000000" w:rsidRPr="00000000">
        <w:rPr>
          <w:rtl w:val="0"/>
        </w:rPr>
        <w:t xml:space="preserve">Ejemplo:</w:t>
      </w:r>
    </w:p>
    <w:p w:rsidR="00000000" w:rsidDel="00000000" w:rsidP="00000000" w:rsidRDefault="00000000" w:rsidRPr="00000000" w14:paraId="00003556">
      <w:pPr>
        <w:rPr/>
      </w:pPr>
      <w:r w:rsidDel="00000000" w:rsidR="00000000" w:rsidRPr="00000000">
        <w:rPr>
          <w:rFonts w:ascii="Arial Unicode MS" w:cs="Arial Unicode MS" w:eastAsia="Arial Unicode MS" w:hAnsi="Arial Unicode MS"/>
          <w:rtl w:val="0"/>
        </w:rPr>
        <w:t xml:space="preserve">Email comercial → permitido</w:t>
      </w:r>
    </w:p>
    <w:p w:rsidR="00000000" w:rsidDel="00000000" w:rsidP="00000000" w:rsidRDefault="00000000" w:rsidRPr="00000000" w14:paraId="00003557">
      <w:pPr>
        <w:rPr/>
      </w:pPr>
      <w:r w:rsidDel="00000000" w:rsidR="00000000" w:rsidRPr="00000000">
        <w:rPr>
          <w:rFonts w:ascii="Arial Unicode MS" w:cs="Arial Unicode MS" w:eastAsia="Arial Unicode MS" w:hAnsi="Arial Unicode MS"/>
          <w:rtl w:val="0"/>
        </w:rPr>
        <w:t xml:space="preserve">WhatsApp → permitido</w:t>
      </w:r>
    </w:p>
    <w:p w:rsidR="00000000" w:rsidDel="00000000" w:rsidP="00000000" w:rsidRDefault="00000000" w:rsidRPr="00000000" w14:paraId="00003558">
      <w:pPr>
        <w:rPr/>
      </w:pPr>
      <w:r w:rsidDel="00000000" w:rsidR="00000000" w:rsidRPr="00000000">
        <w:rPr>
          <w:rFonts w:ascii="Arial Unicode MS" w:cs="Arial Unicode MS" w:eastAsia="Arial Unicode MS" w:hAnsi="Arial Unicode MS"/>
          <w:rtl w:val="0"/>
        </w:rPr>
        <w:t xml:space="preserve">SMS → no permitido</w:t>
      </w:r>
    </w:p>
    <w:p w:rsidR="00000000" w:rsidDel="00000000" w:rsidP="00000000" w:rsidRDefault="00000000" w:rsidRPr="00000000" w14:paraId="00003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A">
      <w:pPr>
        <w:pStyle w:val="Heading1"/>
        <w:keepNext w:val="0"/>
        <w:keepLines w:val="0"/>
        <w:spacing w:before="480" w:lineRule="auto"/>
        <w:rPr>
          <w:b w:val="1"/>
          <w:bCs w:val="1"/>
          <w:sz w:val="46"/>
          <w:szCs w:val="46"/>
        </w:rPr>
      </w:pPr>
      <w:bookmarkStart w:colFirst="0" w:colLast="0" w:name="_u7s6vo8s9091" w:id="1249"/>
      <w:bookmarkEnd w:id="1249"/>
      <w:r w:rsidDel="00000000" w:rsidR="00000000" w:rsidRPr="00000000">
        <w:rPr>
          <w:b w:val="1"/>
          <w:bCs w:val="1"/>
          <w:sz w:val="46"/>
          <w:szCs w:val="46"/>
          <w:rtl w:val="0"/>
        </w:rPr>
        <w:t xml:space="preserve">15.54 Preferencia de Canal</w:t>
      </w:r>
    </w:p>
    <w:p w:rsidR="00000000" w:rsidDel="00000000" w:rsidP="00000000" w:rsidRDefault="00000000" w:rsidRPr="00000000" w14:paraId="0000355B">
      <w:pPr>
        <w:spacing w:after="240" w:before="240" w:lineRule="auto"/>
        <w:rPr/>
      </w:pPr>
      <w:r w:rsidDel="00000000" w:rsidR="00000000" w:rsidRPr="00000000">
        <w:rPr>
          <w:rtl w:val="0"/>
        </w:rPr>
        <w:t xml:space="preserve">Un contacto podrá tener un canal preferido.</w:t>
      </w:r>
    </w:p>
    <w:p w:rsidR="00000000" w:rsidDel="00000000" w:rsidP="00000000" w:rsidRDefault="00000000" w:rsidRPr="00000000" w14:paraId="0000355C">
      <w:pPr>
        <w:spacing w:after="240" w:before="240" w:lineRule="auto"/>
        <w:rPr/>
      </w:pPr>
      <w:r w:rsidDel="00000000" w:rsidR="00000000" w:rsidRPr="00000000">
        <w:rPr>
          <w:rtl w:val="0"/>
        </w:rPr>
        <w:t xml:space="preserve">Esto permitirá personalizar comunicaciones.</w:t>
      </w:r>
    </w:p>
    <w:p w:rsidR="00000000" w:rsidDel="00000000" w:rsidP="00000000" w:rsidRDefault="00000000" w:rsidRPr="00000000" w14:paraId="00003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E">
      <w:pPr>
        <w:pStyle w:val="Heading1"/>
        <w:keepNext w:val="0"/>
        <w:keepLines w:val="0"/>
        <w:spacing w:before="480" w:lineRule="auto"/>
        <w:rPr>
          <w:b w:val="1"/>
          <w:bCs w:val="1"/>
          <w:sz w:val="46"/>
          <w:szCs w:val="46"/>
        </w:rPr>
      </w:pPr>
      <w:bookmarkStart w:colFirst="0" w:colLast="0" w:name="_pj3iur8ij5sl" w:id="1250"/>
      <w:bookmarkEnd w:id="1250"/>
      <w:r w:rsidDel="00000000" w:rsidR="00000000" w:rsidRPr="00000000">
        <w:rPr>
          <w:b w:val="1"/>
          <w:bCs w:val="1"/>
          <w:sz w:val="46"/>
          <w:szCs w:val="46"/>
          <w:rtl w:val="0"/>
        </w:rPr>
        <w:t xml:space="preserve">15.55 Privacidad</w:t>
      </w:r>
    </w:p>
    <w:p w:rsidR="00000000" w:rsidDel="00000000" w:rsidP="00000000" w:rsidRDefault="00000000" w:rsidRPr="00000000" w14:paraId="0000355F">
      <w:pPr>
        <w:spacing w:after="240" w:before="240" w:lineRule="auto"/>
        <w:rPr/>
      </w:pPr>
      <w:r w:rsidDel="00000000" w:rsidR="00000000" w:rsidRPr="00000000">
        <w:rPr>
          <w:rtl w:val="0"/>
        </w:rPr>
        <w:t xml:space="preserve">Los datos de clientes deberán estar sujetos a:</w:t>
      </w:r>
    </w:p>
    <w:p w:rsidR="00000000" w:rsidDel="00000000" w:rsidP="00000000" w:rsidRDefault="00000000" w:rsidRPr="00000000" w14:paraId="00003560">
      <w:pPr>
        <w:numPr>
          <w:ilvl w:val="0"/>
          <w:numId w:val="450"/>
        </w:numPr>
        <w:spacing w:after="0" w:afterAutospacing="0" w:before="240" w:lineRule="auto"/>
        <w:ind w:left="720" w:hanging="360"/>
      </w:pPr>
      <w:r w:rsidDel="00000000" w:rsidR="00000000" w:rsidRPr="00000000">
        <w:rPr>
          <w:rtl w:val="0"/>
        </w:rPr>
        <w:t xml:space="preserve">permisos;</w:t>
      </w:r>
    </w:p>
    <w:p w:rsidR="00000000" w:rsidDel="00000000" w:rsidP="00000000" w:rsidRDefault="00000000" w:rsidRPr="00000000" w14:paraId="00003561">
      <w:pPr>
        <w:numPr>
          <w:ilvl w:val="0"/>
          <w:numId w:val="450"/>
        </w:numPr>
        <w:spacing w:after="0" w:afterAutospacing="0" w:before="0" w:beforeAutospacing="0" w:lineRule="auto"/>
        <w:ind w:left="720" w:hanging="360"/>
      </w:pPr>
      <w:r w:rsidDel="00000000" w:rsidR="00000000" w:rsidRPr="00000000">
        <w:rPr>
          <w:rtl w:val="0"/>
        </w:rPr>
        <w:t xml:space="preserve">auditoría;</w:t>
      </w:r>
    </w:p>
    <w:p w:rsidR="00000000" w:rsidDel="00000000" w:rsidP="00000000" w:rsidRDefault="00000000" w:rsidRPr="00000000" w14:paraId="00003562">
      <w:pPr>
        <w:numPr>
          <w:ilvl w:val="0"/>
          <w:numId w:val="450"/>
        </w:numPr>
        <w:spacing w:after="0" w:afterAutospacing="0" w:before="0" w:beforeAutospacing="0" w:lineRule="auto"/>
        <w:ind w:left="720" w:hanging="360"/>
      </w:pPr>
      <w:r w:rsidDel="00000000" w:rsidR="00000000" w:rsidRPr="00000000">
        <w:rPr>
          <w:rtl w:val="0"/>
        </w:rPr>
        <w:t xml:space="preserve">políticas de acceso;</w:t>
      </w:r>
    </w:p>
    <w:p w:rsidR="00000000" w:rsidDel="00000000" w:rsidP="00000000" w:rsidRDefault="00000000" w:rsidRPr="00000000" w14:paraId="00003563">
      <w:pPr>
        <w:numPr>
          <w:ilvl w:val="0"/>
          <w:numId w:val="450"/>
        </w:numPr>
        <w:spacing w:after="0" w:afterAutospacing="0" w:before="0" w:beforeAutospacing="0" w:lineRule="auto"/>
        <w:ind w:left="720" w:hanging="360"/>
      </w:pPr>
      <w:r w:rsidDel="00000000" w:rsidR="00000000" w:rsidRPr="00000000">
        <w:rPr>
          <w:rtl w:val="0"/>
        </w:rPr>
        <w:t xml:space="preserve">conservación;</w:t>
      </w:r>
    </w:p>
    <w:p w:rsidR="00000000" w:rsidDel="00000000" w:rsidP="00000000" w:rsidRDefault="00000000" w:rsidRPr="00000000" w14:paraId="00003564">
      <w:pPr>
        <w:numPr>
          <w:ilvl w:val="0"/>
          <w:numId w:val="450"/>
        </w:numPr>
        <w:spacing w:after="240" w:before="0" w:beforeAutospacing="0" w:lineRule="auto"/>
        <w:ind w:left="720" w:hanging="360"/>
      </w:pPr>
      <w:r w:rsidDel="00000000" w:rsidR="00000000" w:rsidRPr="00000000">
        <w:rPr>
          <w:rtl w:val="0"/>
        </w:rPr>
        <w:t xml:space="preserve">eliminación lógica cuando corresponda.</w:t>
      </w:r>
    </w:p>
    <w:p w:rsidR="00000000" w:rsidDel="00000000" w:rsidP="00000000" w:rsidRDefault="00000000" w:rsidRPr="00000000" w14:paraId="00003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6">
      <w:pPr>
        <w:pStyle w:val="Heading1"/>
        <w:keepNext w:val="0"/>
        <w:keepLines w:val="0"/>
        <w:spacing w:before="480" w:lineRule="auto"/>
        <w:rPr>
          <w:b w:val="1"/>
          <w:bCs w:val="1"/>
          <w:sz w:val="46"/>
          <w:szCs w:val="46"/>
        </w:rPr>
      </w:pPr>
      <w:bookmarkStart w:colFirst="0" w:colLast="0" w:name="_ilh7h014ydxi" w:id="1251"/>
      <w:bookmarkEnd w:id="1251"/>
      <w:r w:rsidDel="00000000" w:rsidR="00000000" w:rsidRPr="00000000">
        <w:rPr>
          <w:b w:val="1"/>
          <w:bCs w:val="1"/>
          <w:sz w:val="46"/>
          <w:szCs w:val="46"/>
          <w:rtl w:val="0"/>
        </w:rPr>
        <w:t xml:space="preserve">15.56 Historial Comercial</w:t>
      </w:r>
    </w:p>
    <w:p w:rsidR="00000000" w:rsidDel="00000000" w:rsidP="00000000" w:rsidRDefault="00000000" w:rsidRPr="00000000" w14:paraId="00003567">
      <w:pPr>
        <w:spacing w:after="240" w:before="240" w:lineRule="auto"/>
        <w:rPr/>
      </w:pPr>
      <w:r w:rsidDel="00000000" w:rsidR="00000000" w:rsidRPr="00000000">
        <w:rPr>
          <w:rtl w:val="0"/>
        </w:rPr>
        <w:t xml:space="preserve">El cliente deberá poder visualizar:</w:t>
      </w:r>
    </w:p>
    <w:p w:rsidR="00000000" w:rsidDel="00000000" w:rsidP="00000000" w:rsidRDefault="00000000" w:rsidRPr="00000000" w14:paraId="00003568">
      <w:pPr>
        <w:rPr/>
      </w:pPr>
      <w:r w:rsidDel="00000000" w:rsidR="00000000" w:rsidRPr="00000000">
        <w:rPr>
          <w:rtl w:val="0"/>
        </w:rPr>
        <w:t xml:space="preserve">Compras</w:t>
      </w:r>
    </w:p>
    <w:p w:rsidR="00000000" w:rsidDel="00000000" w:rsidP="00000000" w:rsidRDefault="00000000" w:rsidRPr="00000000" w14:paraId="00003569">
      <w:pPr>
        <w:rPr/>
      </w:pPr>
      <w:r w:rsidDel="00000000" w:rsidR="00000000" w:rsidRPr="00000000">
        <w:rPr>
          <w:rtl w:val="0"/>
        </w:rPr>
        <w:t xml:space="preserve">Facturas</w:t>
      </w:r>
    </w:p>
    <w:p w:rsidR="00000000" w:rsidDel="00000000" w:rsidP="00000000" w:rsidRDefault="00000000" w:rsidRPr="00000000" w14:paraId="0000356A">
      <w:pPr>
        <w:rPr/>
      </w:pPr>
      <w:r w:rsidDel="00000000" w:rsidR="00000000" w:rsidRPr="00000000">
        <w:rPr>
          <w:rtl w:val="0"/>
        </w:rPr>
        <w:t xml:space="preserve">Cobros</w:t>
      </w:r>
    </w:p>
    <w:p w:rsidR="00000000" w:rsidDel="00000000" w:rsidP="00000000" w:rsidRDefault="00000000" w:rsidRPr="00000000" w14:paraId="0000356B">
      <w:pPr>
        <w:rPr/>
      </w:pPr>
      <w:r w:rsidDel="00000000" w:rsidR="00000000" w:rsidRPr="00000000">
        <w:rPr>
          <w:rtl w:val="0"/>
        </w:rPr>
        <w:t xml:space="preserve">Pedidos</w:t>
      </w:r>
    </w:p>
    <w:p w:rsidR="00000000" w:rsidDel="00000000" w:rsidP="00000000" w:rsidRDefault="00000000" w:rsidRPr="00000000" w14:paraId="0000356C">
      <w:pPr>
        <w:rPr/>
      </w:pPr>
      <w:r w:rsidDel="00000000" w:rsidR="00000000" w:rsidRPr="00000000">
        <w:rPr>
          <w:rtl w:val="0"/>
        </w:rPr>
        <w:t xml:space="preserve">Entregas</w:t>
      </w:r>
    </w:p>
    <w:p w:rsidR="00000000" w:rsidDel="00000000" w:rsidP="00000000" w:rsidRDefault="00000000" w:rsidRPr="00000000" w14:paraId="0000356D">
      <w:pPr>
        <w:rPr/>
      </w:pPr>
      <w:r w:rsidDel="00000000" w:rsidR="00000000" w:rsidRPr="00000000">
        <w:rPr>
          <w:rtl w:val="0"/>
        </w:rPr>
        <w:t xml:space="preserve">Cotizaciones</w:t>
      </w:r>
    </w:p>
    <w:p w:rsidR="00000000" w:rsidDel="00000000" w:rsidP="00000000" w:rsidRDefault="00000000" w:rsidRPr="00000000" w14:paraId="0000356E">
      <w:pPr>
        <w:rPr/>
      </w:pPr>
      <w:r w:rsidDel="00000000" w:rsidR="00000000" w:rsidRPr="00000000">
        <w:rPr>
          <w:rtl w:val="0"/>
        </w:rPr>
        <w:t xml:space="preserve">Oportunidades</w:t>
      </w:r>
    </w:p>
    <w:p w:rsidR="00000000" w:rsidDel="00000000" w:rsidP="00000000" w:rsidRDefault="00000000" w:rsidRPr="00000000" w14:paraId="0000356F">
      <w:pPr>
        <w:rPr/>
      </w:pPr>
      <w:r w:rsidDel="00000000" w:rsidR="00000000" w:rsidRPr="00000000">
        <w:rPr>
          <w:rtl w:val="0"/>
        </w:rPr>
        <w:t xml:space="preserve">Actividades</w:t>
      </w:r>
    </w:p>
    <w:p w:rsidR="00000000" w:rsidDel="00000000" w:rsidP="00000000" w:rsidRDefault="00000000" w:rsidRPr="00000000" w14:paraId="00003570">
      <w:pPr>
        <w:spacing w:after="240" w:before="240" w:lineRule="auto"/>
        <w:rPr/>
      </w:pPr>
      <w:r w:rsidDel="00000000" w:rsidR="00000000" w:rsidRPr="00000000">
        <w:rPr>
          <w:rtl w:val="0"/>
        </w:rPr>
        <w:t xml:space="preserve">El CRM no deberá duplicar estos datos.</w:t>
      </w:r>
    </w:p>
    <w:p w:rsidR="00000000" w:rsidDel="00000000" w:rsidP="00000000" w:rsidRDefault="00000000" w:rsidRPr="00000000" w14:paraId="00003571">
      <w:pPr>
        <w:spacing w:after="240" w:before="240" w:lineRule="auto"/>
        <w:rPr/>
      </w:pPr>
      <w:r w:rsidDel="00000000" w:rsidR="00000000" w:rsidRPr="00000000">
        <w:rPr>
          <w:rtl w:val="0"/>
        </w:rPr>
        <w:t xml:space="preserve">Deberá consumir información de los dominios correspondientes.</w:t>
      </w:r>
    </w:p>
    <w:p w:rsidR="00000000" w:rsidDel="00000000" w:rsidP="00000000" w:rsidRDefault="00000000" w:rsidRPr="00000000" w14:paraId="00003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73">
      <w:pPr>
        <w:pStyle w:val="Heading1"/>
        <w:keepNext w:val="0"/>
        <w:keepLines w:val="0"/>
        <w:spacing w:before="480" w:lineRule="auto"/>
        <w:rPr>
          <w:b w:val="1"/>
          <w:bCs w:val="1"/>
          <w:sz w:val="46"/>
          <w:szCs w:val="46"/>
        </w:rPr>
      </w:pPr>
      <w:bookmarkStart w:colFirst="0" w:colLast="0" w:name="_m5a1tdnvsfm7" w:id="1252"/>
      <w:bookmarkEnd w:id="1252"/>
      <w:r w:rsidDel="00000000" w:rsidR="00000000" w:rsidRPr="00000000">
        <w:rPr>
          <w:b w:val="1"/>
          <w:bCs w:val="1"/>
          <w:sz w:val="46"/>
          <w:szCs w:val="46"/>
          <w:rtl w:val="0"/>
        </w:rPr>
        <w:t xml:space="preserve">15.57 Vista 360° del Cliente</w:t>
      </w:r>
    </w:p>
    <w:p w:rsidR="00000000" w:rsidDel="00000000" w:rsidP="00000000" w:rsidRDefault="00000000" w:rsidRPr="00000000" w14:paraId="00003574">
      <w:pPr>
        <w:spacing w:after="240" w:before="240" w:lineRule="auto"/>
        <w:rPr/>
      </w:pPr>
      <w:r w:rsidDel="00000000" w:rsidR="00000000" w:rsidRPr="00000000">
        <w:rPr>
          <w:rtl w:val="0"/>
        </w:rPr>
        <w:t xml:space="preserve">Conceptualmente:</w:t>
      </w:r>
    </w:p>
    <w:p w:rsidR="00000000" w:rsidDel="00000000" w:rsidP="00000000" w:rsidRDefault="00000000" w:rsidRPr="00000000" w14:paraId="00003575">
      <w:pPr>
        <w:rPr/>
      </w:pPr>
      <w:r w:rsidDel="00000000" w:rsidR="00000000" w:rsidRPr="00000000">
        <w:rPr>
          <w:rtl w:val="0"/>
        </w:rPr>
        <w:t xml:space="preserve">                      CLIENTE</w:t>
      </w:r>
    </w:p>
    <w:p w:rsidR="00000000" w:rsidDel="00000000" w:rsidP="00000000" w:rsidRDefault="00000000" w:rsidRPr="00000000" w14:paraId="00003576">
      <w:pPr>
        <w:rPr/>
      </w:pPr>
      <w:r w:rsidDel="00000000" w:rsidR="00000000" w:rsidRPr="00000000">
        <w:rPr>
          <w:rtl w:val="0"/>
        </w:rPr>
        <w:t xml:space="preserve">                          │</w:t>
      </w:r>
    </w:p>
    <w:p w:rsidR="00000000" w:rsidDel="00000000" w:rsidP="00000000" w:rsidRDefault="00000000" w:rsidRPr="00000000" w14:paraId="00003577">
      <w:pPr>
        <w:rPr/>
      </w:pPr>
      <w:r w:rsidDel="00000000" w:rsidR="00000000" w:rsidRPr="00000000">
        <w:rPr>
          <w:rtl w:val="0"/>
        </w:rPr>
        <w:t xml:space="preserve">       ┌──────────────────┼──────────────────┐</w:t>
      </w:r>
    </w:p>
    <w:p w:rsidR="00000000" w:rsidDel="00000000" w:rsidP="00000000" w:rsidRDefault="00000000" w:rsidRPr="00000000" w14:paraId="00003578">
      <w:pPr>
        <w:rPr/>
      </w:pPr>
      <w:r w:rsidDel="00000000" w:rsidR="00000000" w:rsidRPr="00000000">
        <w:rPr>
          <w:rtl w:val="0"/>
        </w:rPr>
        <w:t xml:space="preserve">       ▼                  ▼                  ▼</w:t>
      </w:r>
    </w:p>
    <w:p w:rsidR="00000000" w:rsidDel="00000000" w:rsidP="00000000" w:rsidRDefault="00000000" w:rsidRPr="00000000" w14:paraId="00003579">
      <w:pPr>
        <w:rPr/>
      </w:pPr>
      <w:r w:rsidDel="00000000" w:rsidR="00000000" w:rsidRPr="00000000">
        <w:rPr>
          <w:rtl w:val="0"/>
        </w:rPr>
        <w:t xml:space="preserve">   COMERCIAL           FINANZAS          LOGÍSTICA</w:t>
      </w:r>
    </w:p>
    <w:p w:rsidR="00000000" w:rsidDel="00000000" w:rsidP="00000000" w:rsidRDefault="00000000" w:rsidRPr="00000000" w14:paraId="0000357A">
      <w:pPr>
        <w:rPr/>
      </w:pPr>
      <w:r w:rsidDel="00000000" w:rsidR="00000000" w:rsidRPr="00000000">
        <w:rPr>
          <w:rtl w:val="0"/>
        </w:rPr>
        <w:t xml:space="preserve">       │                  │                  │</w:t>
      </w:r>
    </w:p>
    <w:p w:rsidR="00000000" w:rsidDel="00000000" w:rsidP="00000000" w:rsidRDefault="00000000" w:rsidRPr="00000000" w14:paraId="0000357B">
      <w:pPr>
        <w:rPr/>
      </w:pPr>
      <w:r w:rsidDel="00000000" w:rsidR="00000000" w:rsidRPr="00000000">
        <w:rPr>
          <w:rtl w:val="0"/>
        </w:rPr>
        <w:t xml:space="preserve">   Pedidos             Facturas           Entregas</w:t>
      </w:r>
    </w:p>
    <w:p w:rsidR="00000000" w:rsidDel="00000000" w:rsidP="00000000" w:rsidRDefault="00000000" w:rsidRPr="00000000" w14:paraId="0000357C">
      <w:pPr>
        <w:rPr/>
      </w:pPr>
      <w:r w:rsidDel="00000000" w:rsidR="00000000" w:rsidRPr="00000000">
        <w:rPr>
          <w:rtl w:val="0"/>
        </w:rPr>
        <w:t xml:space="preserve">   Cotizaciones        Cobros              Incidencias</w:t>
      </w:r>
    </w:p>
    <w:p w:rsidR="00000000" w:rsidDel="00000000" w:rsidP="00000000" w:rsidRDefault="00000000" w:rsidRPr="00000000" w14:paraId="0000357D">
      <w:pPr>
        <w:rPr/>
      </w:pPr>
      <w:r w:rsidDel="00000000" w:rsidR="00000000" w:rsidRPr="00000000">
        <w:rPr>
          <w:rtl w:val="0"/>
        </w:rPr>
        <w:t xml:space="preserve">   Oportunidades       Saldo</w:t>
      </w:r>
    </w:p>
    <w:p w:rsidR="00000000" w:rsidDel="00000000" w:rsidP="00000000" w:rsidRDefault="00000000" w:rsidRPr="00000000" w14:paraId="0000357E">
      <w:pPr>
        <w:rPr/>
      </w:pPr>
      <w:r w:rsidDel="00000000" w:rsidR="00000000" w:rsidRPr="00000000">
        <w:rPr>
          <w:rtl w:val="0"/>
        </w:rPr>
        <w:t xml:space="preserve">       │                  │</w:t>
      </w:r>
    </w:p>
    <w:p w:rsidR="00000000" w:rsidDel="00000000" w:rsidP="00000000" w:rsidRDefault="00000000" w:rsidRPr="00000000" w14:paraId="0000357F">
      <w:pPr>
        <w:rPr/>
      </w:pPr>
      <w:r w:rsidDel="00000000" w:rsidR="00000000" w:rsidRPr="00000000">
        <w:rPr>
          <w:rtl w:val="0"/>
        </w:rPr>
        <w:t xml:space="preserve">       └──────────────────┼──────────────────┘</w:t>
      </w:r>
    </w:p>
    <w:p w:rsidR="00000000" w:rsidDel="00000000" w:rsidP="00000000" w:rsidRDefault="00000000" w:rsidRPr="00000000" w14:paraId="00003580">
      <w:pPr>
        <w:rPr/>
      </w:pPr>
      <w:r w:rsidDel="00000000" w:rsidR="00000000" w:rsidRPr="00000000">
        <w:rPr>
          <w:rtl w:val="0"/>
        </w:rPr>
        <w:t xml:space="preserve">                          ▼</w:t>
      </w:r>
    </w:p>
    <w:p w:rsidR="00000000" w:rsidDel="00000000" w:rsidP="00000000" w:rsidRDefault="00000000" w:rsidRPr="00000000" w14:paraId="00003581">
      <w:pPr>
        <w:rPr/>
      </w:pPr>
      <w:r w:rsidDel="00000000" w:rsidR="00000000" w:rsidRPr="00000000">
        <w:rPr>
          <w:rtl w:val="0"/>
        </w:rPr>
        <w:t xml:space="preserve">                       HISTORIAL</w:t>
      </w:r>
    </w:p>
    <w:p w:rsidR="00000000" w:rsidDel="00000000" w:rsidP="00000000" w:rsidRDefault="00000000" w:rsidRPr="00000000" w14:paraId="00003582">
      <w:pPr>
        <w:spacing w:after="240" w:before="240" w:lineRule="auto"/>
        <w:rPr/>
      </w:pPr>
      <w:r w:rsidDel="00000000" w:rsidR="00000000" w:rsidRPr="00000000">
        <w:rPr>
          <w:rtl w:val="0"/>
        </w:rPr>
        <w:t xml:space="preserve">La vista 360° será una composición de información de otros dominios.</w:t>
      </w:r>
    </w:p>
    <w:p w:rsidR="00000000" w:rsidDel="00000000" w:rsidP="00000000" w:rsidRDefault="00000000" w:rsidRPr="00000000" w14:paraId="00003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4">
      <w:pPr>
        <w:pStyle w:val="Heading1"/>
        <w:keepNext w:val="0"/>
        <w:keepLines w:val="0"/>
        <w:spacing w:before="480" w:lineRule="auto"/>
        <w:rPr>
          <w:b w:val="1"/>
          <w:bCs w:val="1"/>
          <w:sz w:val="46"/>
          <w:szCs w:val="46"/>
        </w:rPr>
      </w:pPr>
      <w:bookmarkStart w:colFirst="0" w:colLast="0" w:name="_rl8p8v3k276j" w:id="1253"/>
      <w:bookmarkEnd w:id="1253"/>
      <w:r w:rsidDel="00000000" w:rsidR="00000000" w:rsidRPr="00000000">
        <w:rPr>
          <w:b w:val="1"/>
          <w:bCs w:val="1"/>
          <w:sz w:val="46"/>
          <w:szCs w:val="46"/>
          <w:rtl w:val="0"/>
        </w:rPr>
        <w:t xml:space="preserve">15.58 Principio de No Duplicación</w:t>
      </w:r>
    </w:p>
    <w:p w:rsidR="00000000" w:rsidDel="00000000" w:rsidP="00000000" w:rsidRDefault="00000000" w:rsidRPr="00000000" w14:paraId="00003585">
      <w:pPr>
        <w:spacing w:after="240" w:before="240" w:lineRule="auto"/>
        <w:rPr/>
      </w:pPr>
      <w:r w:rsidDel="00000000" w:rsidR="00000000" w:rsidRPr="00000000">
        <w:rPr>
          <w:rtl w:val="0"/>
        </w:rPr>
        <w:t xml:space="preserve">CRM no deberá mantener copias independientes de:</w:t>
      </w:r>
    </w:p>
    <w:p w:rsidR="00000000" w:rsidDel="00000000" w:rsidP="00000000" w:rsidRDefault="00000000" w:rsidRPr="00000000" w14:paraId="00003586">
      <w:pPr>
        <w:numPr>
          <w:ilvl w:val="0"/>
          <w:numId w:val="570"/>
        </w:numPr>
        <w:spacing w:after="0" w:afterAutospacing="0" w:before="240" w:lineRule="auto"/>
        <w:ind w:left="720" w:hanging="360"/>
      </w:pPr>
      <w:r w:rsidDel="00000000" w:rsidR="00000000" w:rsidRPr="00000000">
        <w:rPr>
          <w:rtl w:val="0"/>
        </w:rPr>
        <w:t xml:space="preserve">facturas;</w:t>
      </w:r>
    </w:p>
    <w:p w:rsidR="00000000" w:rsidDel="00000000" w:rsidP="00000000" w:rsidRDefault="00000000" w:rsidRPr="00000000" w14:paraId="00003587">
      <w:pPr>
        <w:numPr>
          <w:ilvl w:val="0"/>
          <w:numId w:val="570"/>
        </w:numPr>
        <w:spacing w:after="0" w:afterAutospacing="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3588">
      <w:pPr>
        <w:numPr>
          <w:ilvl w:val="0"/>
          <w:numId w:val="570"/>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3589">
      <w:pPr>
        <w:numPr>
          <w:ilvl w:val="0"/>
          <w:numId w:val="570"/>
        </w:numPr>
        <w:spacing w:after="0" w:afterAutospacing="0" w:before="0" w:beforeAutospacing="0" w:lineRule="auto"/>
        <w:ind w:left="720" w:hanging="360"/>
      </w:pPr>
      <w:r w:rsidDel="00000000" w:rsidR="00000000" w:rsidRPr="00000000">
        <w:rPr>
          <w:rtl w:val="0"/>
        </w:rPr>
        <w:t xml:space="preserve">cobros;</w:t>
      </w:r>
    </w:p>
    <w:p w:rsidR="00000000" w:rsidDel="00000000" w:rsidP="00000000" w:rsidRDefault="00000000" w:rsidRPr="00000000" w14:paraId="0000358A">
      <w:pPr>
        <w:numPr>
          <w:ilvl w:val="0"/>
          <w:numId w:val="570"/>
        </w:numPr>
        <w:spacing w:after="24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358B">
      <w:pPr>
        <w:spacing w:after="240" w:before="240" w:lineRule="auto"/>
        <w:rPr/>
      </w:pPr>
      <w:r w:rsidDel="00000000" w:rsidR="00000000" w:rsidRPr="00000000">
        <w:rPr>
          <w:rtl w:val="0"/>
        </w:rPr>
        <w:t xml:space="preserve">Deberá referenciar sus fuentes.</w:t>
      </w:r>
    </w:p>
    <w:p w:rsidR="00000000" w:rsidDel="00000000" w:rsidP="00000000" w:rsidRDefault="00000000" w:rsidRPr="00000000" w14:paraId="00003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D">
      <w:pPr>
        <w:pStyle w:val="Heading1"/>
        <w:keepNext w:val="0"/>
        <w:keepLines w:val="0"/>
        <w:spacing w:before="480" w:lineRule="auto"/>
        <w:rPr>
          <w:b w:val="1"/>
          <w:bCs w:val="1"/>
          <w:sz w:val="46"/>
          <w:szCs w:val="46"/>
        </w:rPr>
      </w:pPr>
      <w:bookmarkStart w:colFirst="0" w:colLast="0" w:name="_wnodjvrlr9jd" w:id="1254"/>
      <w:bookmarkEnd w:id="1254"/>
      <w:r w:rsidDel="00000000" w:rsidR="00000000" w:rsidRPr="00000000">
        <w:rPr>
          <w:b w:val="1"/>
          <w:bCs w:val="1"/>
          <w:sz w:val="46"/>
          <w:szCs w:val="46"/>
          <w:rtl w:val="0"/>
        </w:rPr>
        <w:t xml:space="preserve">15.59 Historial de Actividades</w:t>
      </w:r>
    </w:p>
    <w:p w:rsidR="00000000" w:rsidDel="00000000" w:rsidP="00000000" w:rsidRDefault="00000000" w:rsidRPr="00000000" w14:paraId="0000358E">
      <w:pPr>
        <w:spacing w:after="240" w:before="240" w:lineRule="auto"/>
        <w:rPr/>
      </w:pPr>
      <w:r w:rsidDel="00000000" w:rsidR="00000000" w:rsidRPr="00000000">
        <w:rPr>
          <w:rtl w:val="0"/>
        </w:rPr>
        <w:t xml:space="preserve">Toda actividad relevante deberá conservar:</w:t>
      </w:r>
    </w:p>
    <w:p w:rsidR="00000000" w:rsidDel="00000000" w:rsidP="00000000" w:rsidRDefault="00000000" w:rsidRPr="00000000" w14:paraId="0000358F">
      <w:pPr>
        <w:numPr>
          <w:ilvl w:val="0"/>
          <w:numId w:val="371"/>
        </w:numPr>
        <w:spacing w:after="0" w:afterAutospacing="0" w:before="240" w:lineRule="auto"/>
        <w:ind w:left="720" w:hanging="360"/>
      </w:pPr>
      <w:r w:rsidDel="00000000" w:rsidR="00000000" w:rsidRPr="00000000">
        <w:rPr>
          <w:rtl w:val="0"/>
        </w:rPr>
        <w:t xml:space="preserve">fecha;</w:t>
      </w:r>
    </w:p>
    <w:p w:rsidR="00000000" w:rsidDel="00000000" w:rsidP="00000000" w:rsidRDefault="00000000" w:rsidRPr="00000000" w14:paraId="00003590">
      <w:pPr>
        <w:numPr>
          <w:ilvl w:val="0"/>
          <w:numId w:val="371"/>
        </w:numPr>
        <w:spacing w:after="0" w:afterAutospacing="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3591">
      <w:pPr>
        <w:numPr>
          <w:ilvl w:val="0"/>
          <w:numId w:val="371"/>
        </w:numPr>
        <w:spacing w:after="0" w:afterAutospacing="0" w:before="0" w:beforeAutospacing="0" w:lineRule="auto"/>
        <w:ind w:left="720" w:hanging="360"/>
      </w:pPr>
      <w:r w:rsidDel="00000000" w:rsidR="00000000" w:rsidRPr="00000000">
        <w:rPr>
          <w:rtl w:val="0"/>
        </w:rPr>
        <w:t xml:space="preserve">cliente;</w:t>
      </w:r>
    </w:p>
    <w:p w:rsidR="00000000" w:rsidDel="00000000" w:rsidP="00000000" w:rsidRDefault="00000000" w:rsidRPr="00000000" w14:paraId="00003592">
      <w:pPr>
        <w:numPr>
          <w:ilvl w:val="0"/>
          <w:numId w:val="371"/>
        </w:numPr>
        <w:spacing w:after="0" w:afterAutospacing="0" w:before="0" w:beforeAutospacing="0" w:lineRule="auto"/>
        <w:ind w:left="720" w:hanging="360"/>
      </w:pPr>
      <w:r w:rsidDel="00000000" w:rsidR="00000000" w:rsidRPr="00000000">
        <w:rPr>
          <w:rtl w:val="0"/>
        </w:rPr>
        <w:t xml:space="preserve">tipo;</w:t>
      </w:r>
    </w:p>
    <w:p w:rsidR="00000000" w:rsidDel="00000000" w:rsidP="00000000" w:rsidRDefault="00000000" w:rsidRPr="00000000" w14:paraId="00003593">
      <w:pPr>
        <w:numPr>
          <w:ilvl w:val="0"/>
          <w:numId w:val="371"/>
        </w:numPr>
        <w:spacing w:after="0" w:afterAutospacing="0" w:before="0" w:beforeAutospacing="0" w:lineRule="auto"/>
        <w:ind w:left="720" w:hanging="360"/>
      </w:pPr>
      <w:r w:rsidDel="00000000" w:rsidR="00000000" w:rsidRPr="00000000">
        <w:rPr>
          <w:rtl w:val="0"/>
        </w:rPr>
        <w:t xml:space="preserve">resultado;</w:t>
      </w:r>
    </w:p>
    <w:p w:rsidR="00000000" w:rsidDel="00000000" w:rsidP="00000000" w:rsidRDefault="00000000" w:rsidRPr="00000000" w14:paraId="00003594">
      <w:pPr>
        <w:numPr>
          <w:ilvl w:val="0"/>
          <w:numId w:val="371"/>
        </w:numPr>
        <w:spacing w:after="240" w:before="0" w:beforeAutospacing="0" w:lineRule="auto"/>
        <w:ind w:left="720" w:hanging="360"/>
      </w:pPr>
      <w:r w:rsidDel="00000000" w:rsidR="00000000" w:rsidRPr="00000000">
        <w:rPr>
          <w:rtl w:val="0"/>
        </w:rPr>
        <w:t xml:space="preserve">observaciones.</w:t>
      </w:r>
    </w:p>
    <w:p w:rsidR="00000000" w:rsidDel="00000000" w:rsidP="00000000" w:rsidRDefault="00000000" w:rsidRPr="00000000" w14:paraId="00003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6">
      <w:pPr>
        <w:pStyle w:val="Heading1"/>
        <w:keepNext w:val="0"/>
        <w:keepLines w:val="0"/>
        <w:spacing w:before="480" w:lineRule="auto"/>
        <w:rPr>
          <w:b w:val="1"/>
          <w:bCs w:val="1"/>
          <w:sz w:val="46"/>
          <w:szCs w:val="46"/>
        </w:rPr>
      </w:pPr>
      <w:bookmarkStart w:colFirst="0" w:colLast="0" w:name="_neou0hl74zp5" w:id="1255"/>
      <w:bookmarkEnd w:id="1255"/>
      <w:r w:rsidDel="00000000" w:rsidR="00000000" w:rsidRPr="00000000">
        <w:rPr>
          <w:b w:val="1"/>
          <w:bCs w:val="1"/>
          <w:sz w:val="46"/>
          <w:szCs w:val="46"/>
          <w:rtl w:val="0"/>
        </w:rPr>
        <w:t xml:space="preserve">15.60 Tareas</w:t>
      </w:r>
    </w:p>
    <w:p w:rsidR="00000000" w:rsidDel="00000000" w:rsidP="00000000" w:rsidRDefault="00000000" w:rsidRPr="00000000" w14:paraId="00003597">
      <w:pPr>
        <w:spacing w:after="240" w:before="240" w:lineRule="auto"/>
        <w:rPr/>
      </w:pPr>
      <w:r w:rsidDel="00000000" w:rsidR="00000000" w:rsidRPr="00000000">
        <w:rPr>
          <w:rtl w:val="0"/>
        </w:rPr>
        <w:t xml:space="preserve">El sistema podrá generar tareas comerciales.</w:t>
      </w:r>
    </w:p>
    <w:p w:rsidR="00000000" w:rsidDel="00000000" w:rsidP="00000000" w:rsidRDefault="00000000" w:rsidRPr="00000000" w14:paraId="00003598">
      <w:pPr>
        <w:spacing w:after="240" w:before="240" w:lineRule="auto"/>
        <w:rPr/>
      </w:pPr>
      <w:r w:rsidDel="00000000" w:rsidR="00000000" w:rsidRPr="00000000">
        <w:rPr>
          <w:rtl w:val="0"/>
        </w:rPr>
        <w:t xml:space="preserve">Ejemplo:</w:t>
      </w:r>
    </w:p>
    <w:p w:rsidR="00000000" w:rsidDel="00000000" w:rsidP="00000000" w:rsidRDefault="00000000" w:rsidRPr="00000000" w14:paraId="00003599">
      <w:pPr>
        <w:rPr/>
      </w:pPr>
      <w:r w:rsidDel="00000000" w:rsidR="00000000" w:rsidRPr="00000000">
        <w:rPr>
          <w:rtl w:val="0"/>
        </w:rPr>
        <w:t xml:space="preserve">Llamar a Cliente A</w:t>
      </w:r>
    </w:p>
    <w:p w:rsidR="00000000" w:rsidDel="00000000" w:rsidP="00000000" w:rsidRDefault="00000000" w:rsidRPr="00000000" w14:paraId="0000359A">
      <w:pPr>
        <w:rPr/>
      </w:pPr>
      <w:r w:rsidDel="00000000" w:rsidR="00000000" w:rsidRPr="00000000">
        <w:rPr>
          <w:rtl w:val="0"/>
        </w:rPr>
        <w:t xml:space="preserve">Fecha: 15/08</w:t>
      </w:r>
    </w:p>
    <w:p w:rsidR="00000000" w:rsidDel="00000000" w:rsidP="00000000" w:rsidRDefault="00000000" w:rsidRPr="00000000" w14:paraId="0000359B">
      <w:pPr>
        <w:rPr/>
      </w:pPr>
      <w:r w:rsidDel="00000000" w:rsidR="00000000" w:rsidRPr="00000000">
        <w:rPr>
          <w:rtl w:val="0"/>
        </w:rPr>
        <w:t xml:space="preserve">Responsable: Juan</w:t>
      </w:r>
    </w:p>
    <w:p w:rsidR="00000000" w:rsidDel="00000000" w:rsidP="00000000" w:rsidRDefault="00000000" w:rsidRPr="00000000" w14:paraId="00003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D">
      <w:pPr>
        <w:pStyle w:val="Heading1"/>
        <w:keepNext w:val="0"/>
        <w:keepLines w:val="0"/>
        <w:spacing w:before="480" w:lineRule="auto"/>
        <w:rPr>
          <w:b w:val="1"/>
          <w:bCs w:val="1"/>
          <w:sz w:val="46"/>
          <w:szCs w:val="46"/>
        </w:rPr>
      </w:pPr>
      <w:bookmarkStart w:colFirst="0" w:colLast="0" w:name="_wlw9xy28kx1g" w:id="1256"/>
      <w:bookmarkEnd w:id="1256"/>
      <w:r w:rsidDel="00000000" w:rsidR="00000000" w:rsidRPr="00000000">
        <w:rPr>
          <w:b w:val="1"/>
          <w:bCs w:val="1"/>
          <w:sz w:val="46"/>
          <w:szCs w:val="46"/>
          <w:rtl w:val="0"/>
        </w:rPr>
        <w:t xml:space="preserve">15.61 Seguimiento</w:t>
      </w:r>
    </w:p>
    <w:p w:rsidR="00000000" w:rsidDel="00000000" w:rsidP="00000000" w:rsidRDefault="00000000" w:rsidRPr="00000000" w14:paraId="0000359E">
      <w:pPr>
        <w:spacing w:after="240" w:before="240" w:lineRule="auto"/>
        <w:rPr/>
      </w:pPr>
      <w:r w:rsidDel="00000000" w:rsidR="00000000" w:rsidRPr="00000000">
        <w:rPr>
          <w:rtl w:val="0"/>
        </w:rPr>
        <w:t xml:space="preserve">Una actividad podrá generar una próxima acción.</w:t>
      </w:r>
    </w:p>
    <w:p w:rsidR="00000000" w:rsidDel="00000000" w:rsidP="00000000" w:rsidRDefault="00000000" w:rsidRPr="00000000" w14:paraId="0000359F">
      <w:pPr>
        <w:rPr/>
      </w:pPr>
      <w:r w:rsidDel="00000000" w:rsidR="00000000" w:rsidRPr="00000000">
        <w:rPr>
          <w:rtl w:val="0"/>
        </w:rPr>
        <w:t xml:space="preserve">Llamada</w:t>
      </w:r>
    </w:p>
    <w:p w:rsidR="00000000" w:rsidDel="00000000" w:rsidP="00000000" w:rsidRDefault="00000000" w:rsidRPr="00000000" w14:paraId="000035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A1">
      <w:pPr>
        <w:rPr/>
      </w:pPr>
      <w:r w:rsidDel="00000000" w:rsidR="00000000" w:rsidRPr="00000000">
        <w:rPr>
          <w:rtl w:val="0"/>
        </w:rPr>
        <w:t xml:space="preserve">Resultado</w:t>
      </w:r>
    </w:p>
    <w:p w:rsidR="00000000" w:rsidDel="00000000" w:rsidP="00000000" w:rsidRDefault="00000000" w:rsidRPr="00000000" w14:paraId="000035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A3">
      <w:pPr>
        <w:rPr/>
      </w:pPr>
      <w:r w:rsidDel="00000000" w:rsidR="00000000" w:rsidRPr="00000000">
        <w:rPr>
          <w:rtl w:val="0"/>
        </w:rPr>
        <w:t xml:space="preserve">Próximo seguimiento</w:t>
      </w:r>
    </w:p>
    <w:p w:rsidR="00000000" w:rsidDel="00000000" w:rsidP="00000000" w:rsidRDefault="00000000" w:rsidRPr="00000000" w14:paraId="00003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5">
      <w:pPr>
        <w:pStyle w:val="Heading1"/>
        <w:keepNext w:val="0"/>
        <w:keepLines w:val="0"/>
        <w:spacing w:before="480" w:lineRule="auto"/>
        <w:rPr>
          <w:b w:val="1"/>
          <w:bCs w:val="1"/>
          <w:sz w:val="46"/>
          <w:szCs w:val="46"/>
        </w:rPr>
      </w:pPr>
      <w:bookmarkStart w:colFirst="0" w:colLast="0" w:name="_qdmiobs5njbx" w:id="1257"/>
      <w:bookmarkEnd w:id="1257"/>
      <w:r w:rsidDel="00000000" w:rsidR="00000000" w:rsidRPr="00000000">
        <w:rPr>
          <w:b w:val="1"/>
          <w:bCs w:val="1"/>
          <w:sz w:val="46"/>
          <w:szCs w:val="46"/>
          <w:rtl w:val="0"/>
        </w:rPr>
        <w:t xml:space="preserve">15.62 Automatización</w:t>
      </w:r>
    </w:p>
    <w:p w:rsidR="00000000" w:rsidDel="00000000" w:rsidP="00000000" w:rsidRDefault="00000000" w:rsidRPr="00000000" w14:paraId="000035A6">
      <w:pPr>
        <w:spacing w:after="240" w:before="240" w:lineRule="auto"/>
        <w:rPr/>
      </w:pPr>
      <w:r w:rsidDel="00000000" w:rsidR="00000000" w:rsidRPr="00000000">
        <w:rPr>
          <w:rtl w:val="0"/>
        </w:rPr>
        <w:t xml:space="preserve">El CRM podrá evolucionar hacia automatizaciones.</w:t>
      </w:r>
    </w:p>
    <w:p w:rsidR="00000000" w:rsidDel="00000000" w:rsidP="00000000" w:rsidRDefault="00000000" w:rsidRPr="00000000" w14:paraId="000035A7">
      <w:pPr>
        <w:spacing w:after="240" w:before="240" w:lineRule="auto"/>
        <w:rPr/>
      </w:pPr>
      <w:r w:rsidDel="00000000" w:rsidR="00000000" w:rsidRPr="00000000">
        <w:rPr>
          <w:rtl w:val="0"/>
        </w:rPr>
        <w:t xml:space="preserve">Ejemplo:</w:t>
      </w:r>
    </w:p>
    <w:p w:rsidR="00000000" w:rsidDel="00000000" w:rsidP="00000000" w:rsidRDefault="00000000" w:rsidRPr="00000000" w14:paraId="000035A8">
      <w:pPr>
        <w:rPr/>
      </w:pPr>
      <w:r w:rsidDel="00000000" w:rsidR="00000000" w:rsidRPr="00000000">
        <w:rPr>
          <w:rtl w:val="0"/>
        </w:rPr>
        <w:t xml:space="preserve">Cliente sin comprar durante 60 días</w:t>
      </w:r>
    </w:p>
    <w:p w:rsidR="00000000" w:rsidDel="00000000" w:rsidP="00000000" w:rsidRDefault="00000000" w:rsidRPr="00000000" w14:paraId="000035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AA">
      <w:pPr>
        <w:rPr/>
      </w:pPr>
      <w:r w:rsidDel="00000000" w:rsidR="00000000" w:rsidRPr="00000000">
        <w:rPr>
          <w:rtl w:val="0"/>
        </w:rPr>
        <w:t xml:space="preserve">Generar tarea</w:t>
      </w:r>
    </w:p>
    <w:p w:rsidR="00000000" w:rsidDel="00000000" w:rsidP="00000000" w:rsidRDefault="00000000" w:rsidRPr="00000000" w14:paraId="000035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AC">
      <w:pPr>
        <w:rPr/>
      </w:pPr>
      <w:r w:rsidDel="00000000" w:rsidR="00000000" w:rsidRPr="00000000">
        <w:rPr>
          <w:rtl w:val="0"/>
        </w:rPr>
        <w:t xml:space="preserve">Notificar vendedor</w:t>
      </w:r>
    </w:p>
    <w:p w:rsidR="00000000" w:rsidDel="00000000" w:rsidP="00000000" w:rsidRDefault="00000000" w:rsidRPr="00000000" w14:paraId="00003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E">
      <w:pPr>
        <w:pStyle w:val="Heading1"/>
        <w:keepNext w:val="0"/>
        <w:keepLines w:val="0"/>
        <w:spacing w:before="480" w:lineRule="auto"/>
        <w:rPr>
          <w:b w:val="1"/>
          <w:bCs w:val="1"/>
          <w:sz w:val="46"/>
          <w:szCs w:val="46"/>
        </w:rPr>
      </w:pPr>
      <w:bookmarkStart w:colFirst="0" w:colLast="0" w:name="_5camqouwrick" w:id="1258"/>
      <w:bookmarkEnd w:id="1258"/>
      <w:r w:rsidDel="00000000" w:rsidR="00000000" w:rsidRPr="00000000">
        <w:rPr>
          <w:b w:val="1"/>
          <w:bCs w:val="1"/>
          <w:sz w:val="46"/>
          <w:szCs w:val="46"/>
          <w:rtl w:val="0"/>
        </w:rPr>
        <w:t xml:space="preserve">15.63 Alertas Comerciales</w:t>
      </w:r>
    </w:p>
    <w:p w:rsidR="00000000" w:rsidDel="00000000" w:rsidP="00000000" w:rsidRDefault="00000000" w:rsidRPr="00000000" w14:paraId="000035AF">
      <w:pPr>
        <w:spacing w:after="240" w:before="240" w:lineRule="auto"/>
        <w:rPr/>
      </w:pPr>
      <w:r w:rsidDel="00000000" w:rsidR="00000000" w:rsidRPr="00000000">
        <w:rPr>
          <w:rtl w:val="0"/>
        </w:rPr>
        <w:t xml:space="preserve">Podrán existir alertas como:</w:t>
      </w:r>
    </w:p>
    <w:p w:rsidR="00000000" w:rsidDel="00000000" w:rsidP="00000000" w:rsidRDefault="00000000" w:rsidRPr="00000000" w14:paraId="000035B0">
      <w:pPr>
        <w:numPr>
          <w:ilvl w:val="0"/>
          <w:numId w:val="602"/>
        </w:numPr>
        <w:spacing w:after="0" w:afterAutospacing="0" w:before="240" w:lineRule="auto"/>
        <w:ind w:left="720" w:hanging="360"/>
      </w:pPr>
      <w:r w:rsidDel="00000000" w:rsidR="00000000" w:rsidRPr="00000000">
        <w:rPr>
          <w:rtl w:val="0"/>
        </w:rPr>
        <w:t xml:space="preserve">cliente sin compras;</w:t>
      </w:r>
    </w:p>
    <w:p w:rsidR="00000000" w:rsidDel="00000000" w:rsidP="00000000" w:rsidRDefault="00000000" w:rsidRPr="00000000" w14:paraId="000035B1">
      <w:pPr>
        <w:numPr>
          <w:ilvl w:val="0"/>
          <w:numId w:val="602"/>
        </w:numPr>
        <w:spacing w:after="0" w:afterAutospacing="0" w:before="0" w:beforeAutospacing="0" w:lineRule="auto"/>
        <w:ind w:left="720" w:hanging="360"/>
      </w:pPr>
      <w:r w:rsidDel="00000000" w:rsidR="00000000" w:rsidRPr="00000000">
        <w:rPr>
          <w:rtl w:val="0"/>
        </w:rPr>
        <w:t xml:space="preserve">deuda elevada;</w:t>
      </w:r>
    </w:p>
    <w:p w:rsidR="00000000" w:rsidDel="00000000" w:rsidP="00000000" w:rsidRDefault="00000000" w:rsidRPr="00000000" w14:paraId="000035B2">
      <w:pPr>
        <w:numPr>
          <w:ilvl w:val="0"/>
          <w:numId w:val="602"/>
        </w:numPr>
        <w:spacing w:after="0" w:afterAutospacing="0" w:before="0" w:beforeAutospacing="0" w:lineRule="auto"/>
        <w:ind w:left="720" w:hanging="360"/>
      </w:pPr>
      <w:r w:rsidDel="00000000" w:rsidR="00000000" w:rsidRPr="00000000">
        <w:rPr>
          <w:rtl w:val="0"/>
        </w:rPr>
        <w:t xml:space="preserve">oportunidad próxima a vencer;</w:t>
      </w:r>
    </w:p>
    <w:p w:rsidR="00000000" w:rsidDel="00000000" w:rsidP="00000000" w:rsidRDefault="00000000" w:rsidRPr="00000000" w14:paraId="000035B3">
      <w:pPr>
        <w:numPr>
          <w:ilvl w:val="0"/>
          <w:numId w:val="602"/>
        </w:numPr>
        <w:spacing w:after="0" w:afterAutospacing="0" w:before="0" w:beforeAutospacing="0" w:lineRule="auto"/>
        <w:ind w:left="720" w:hanging="360"/>
      </w:pPr>
      <w:r w:rsidDel="00000000" w:rsidR="00000000" w:rsidRPr="00000000">
        <w:rPr>
          <w:rtl w:val="0"/>
        </w:rPr>
        <w:t xml:space="preserve">seguimiento pendiente;</w:t>
      </w:r>
    </w:p>
    <w:p w:rsidR="00000000" w:rsidDel="00000000" w:rsidP="00000000" w:rsidRDefault="00000000" w:rsidRPr="00000000" w14:paraId="000035B4">
      <w:pPr>
        <w:numPr>
          <w:ilvl w:val="0"/>
          <w:numId w:val="602"/>
        </w:numPr>
        <w:spacing w:after="240" w:before="0" w:beforeAutospacing="0" w:lineRule="auto"/>
        <w:ind w:left="720" w:hanging="360"/>
      </w:pPr>
      <w:r w:rsidDel="00000000" w:rsidR="00000000" w:rsidRPr="00000000">
        <w:rPr>
          <w:rtl w:val="0"/>
        </w:rPr>
        <w:t xml:space="preserve">cotización sin respuesta.</w:t>
      </w:r>
    </w:p>
    <w:p w:rsidR="00000000" w:rsidDel="00000000" w:rsidP="00000000" w:rsidRDefault="00000000" w:rsidRPr="00000000" w14:paraId="00003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6">
      <w:pPr>
        <w:pStyle w:val="Heading1"/>
        <w:keepNext w:val="0"/>
        <w:keepLines w:val="0"/>
        <w:spacing w:before="480" w:lineRule="auto"/>
        <w:rPr>
          <w:b w:val="1"/>
          <w:bCs w:val="1"/>
          <w:sz w:val="46"/>
          <w:szCs w:val="46"/>
        </w:rPr>
      </w:pPr>
      <w:bookmarkStart w:colFirst="0" w:colLast="0" w:name="_kqrmcbx31kld" w:id="1259"/>
      <w:bookmarkEnd w:id="1259"/>
      <w:r w:rsidDel="00000000" w:rsidR="00000000" w:rsidRPr="00000000">
        <w:rPr>
          <w:b w:val="1"/>
          <w:bCs w:val="1"/>
          <w:sz w:val="46"/>
          <w:szCs w:val="46"/>
          <w:rtl w:val="0"/>
        </w:rPr>
        <w:t xml:space="preserve">15.64 Cartera Comercial</w:t>
      </w:r>
    </w:p>
    <w:p w:rsidR="00000000" w:rsidDel="00000000" w:rsidP="00000000" w:rsidRDefault="00000000" w:rsidRPr="00000000" w14:paraId="000035B7">
      <w:pPr>
        <w:spacing w:after="240" w:before="240" w:lineRule="auto"/>
        <w:rPr/>
      </w:pPr>
      <w:r w:rsidDel="00000000" w:rsidR="00000000" w:rsidRPr="00000000">
        <w:rPr>
          <w:rtl w:val="0"/>
        </w:rPr>
        <w:t xml:space="preserve">La cartera representa el conjunto de clientes asignados a un vendedor o equipo.</w:t>
      </w:r>
    </w:p>
    <w:p w:rsidR="00000000" w:rsidDel="00000000" w:rsidP="00000000" w:rsidRDefault="00000000" w:rsidRPr="00000000" w14:paraId="000035B8">
      <w:pPr>
        <w:spacing w:after="240" w:before="240" w:lineRule="auto"/>
        <w:rPr/>
      </w:pPr>
      <w:r w:rsidDel="00000000" w:rsidR="00000000" w:rsidRPr="00000000">
        <w:rPr>
          <w:rtl w:val="0"/>
        </w:rPr>
        <w:t xml:space="preserve">Permitirá:</w:t>
      </w:r>
    </w:p>
    <w:p w:rsidR="00000000" w:rsidDel="00000000" w:rsidP="00000000" w:rsidRDefault="00000000" w:rsidRPr="00000000" w14:paraId="000035B9">
      <w:pPr>
        <w:numPr>
          <w:ilvl w:val="0"/>
          <w:numId w:val="325"/>
        </w:numPr>
        <w:spacing w:after="0" w:afterAutospacing="0" w:before="240" w:lineRule="auto"/>
        <w:ind w:left="720" w:hanging="360"/>
      </w:pPr>
      <w:r w:rsidDel="00000000" w:rsidR="00000000" w:rsidRPr="00000000">
        <w:rPr>
          <w:rtl w:val="0"/>
        </w:rPr>
        <w:t xml:space="preserve">seguimiento;</w:t>
      </w:r>
    </w:p>
    <w:p w:rsidR="00000000" w:rsidDel="00000000" w:rsidP="00000000" w:rsidRDefault="00000000" w:rsidRPr="00000000" w14:paraId="000035BA">
      <w:pPr>
        <w:numPr>
          <w:ilvl w:val="0"/>
          <w:numId w:val="325"/>
        </w:numPr>
        <w:spacing w:after="0" w:afterAutospacing="0" w:before="0" w:beforeAutospacing="0" w:lineRule="auto"/>
        <w:ind w:left="720" w:hanging="360"/>
      </w:pPr>
      <w:r w:rsidDel="00000000" w:rsidR="00000000" w:rsidRPr="00000000">
        <w:rPr>
          <w:rtl w:val="0"/>
        </w:rPr>
        <w:t xml:space="preserve">análisis;</w:t>
      </w:r>
    </w:p>
    <w:p w:rsidR="00000000" w:rsidDel="00000000" w:rsidP="00000000" w:rsidRDefault="00000000" w:rsidRPr="00000000" w14:paraId="000035BB">
      <w:pPr>
        <w:numPr>
          <w:ilvl w:val="0"/>
          <w:numId w:val="325"/>
        </w:numPr>
        <w:spacing w:after="0" w:afterAutospacing="0" w:before="0" w:beforeAutospacing="0" w:lineRule="auto"/>
        <w:ind w:left="720" w:hanging="360"/>
      </w:pPr>
      <w:r w:rsidDel="00000000" w:rsidR="00000000" w:rsidRPr="00000000">
        <w:rPr>
          <w:rtl w:val="0"/>
        </w:rPr>
        <w:t xml:space="preserve">planificación;</w:t>
      </w:r>
    </w:p>
    <w:p w:rsidR="00000000" w:rsidDel="00000000" w:rsidP="00000000" w:rsidRDefault="00000000" w:rsidRPr="00000000" w14:paraId="000035BC">
      <w:pPr>
        <w:numPr>
          <w:ilvl w:val="0"/>
          <w:numId w:val="325"/>
        </w:numPr>
        <w:spacing w:after="240" w:before="0" w:beforeAutospacing="0" w:lineRule="auto"/>
        <w:ind w:left="720" w:hanging="360"/>
      </w:pPr>
      <w:r w:rsidDel="00000000" w:rsidR="00000000" w:rsidRPr="00000000">
        <w:rPr>
          <w:rtl w:val="0"/>
        </w:rPr>
        <w:t xml:space="preserve">distribución de responsabilidades.</w:t>
      </w:r>
    </w:p>
    <w:p w:rsidR="00000000" w:rsidDel="00000000" w:rsidP="00000000" w:rsidRDefault="00000000" w:rsidRPr="00000000" w14:paraId="000035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E">
      <w:pPr>
        <w:pStyle w:val="Heading1"/>
        <w:keepNext w:val="0"/>
        <w:keepLines w:val="0"/>
        <w:spacing w:before="480" w:lineRule="auto"/>
        <w:rPr>
          <w:b w:val="1"/>
          <w:bCs w:val="1"/>
          <w:sz w:val="46"/>
          <w:szCs w:val="46"/>
        </w:rPr>
      </w:pPr>
      <w:bookmarkStart w:colFirst="0" w:colLast="0" w:name="_kymntpdcw44l" w:id="1260"/>
      <w:bookmarkEnd w:id="1260"/>
      <w:r w:rsidDel="00000000" w:rsidR="00000000" w:rsidRPr="00000000">
        <w:rPr>
          <w:b w:val="1"/>
          <w:bCs w:val="1"/>
          <w:sz w:val="46"/>
          <w:szCs w:val="46"/>
          <w:rtl w:val="0"/>
        </w:rPr>
        <w:t xml:space="preserve">15.65 Transferencia de Cliente</w:t>
      </w:r>
    </w:p>
    <w:p w:rsidR="00000000" w:rsidDel="00000000" w:rsidP="00000000" w:rsidRDefault="00000000" w:rsidRPr="00000000" w14:paraId="000035BF">
      <w:pPr>
        <w:spacing w:after="240" w:before="240" w:lineRule="auto"/>
        <w:rPr/>
      </w:pPr>
      <w:r w:rsidDel="00000000" w:rsidR="00000000" w:rsidRPr="00000000">
        <w:rPr>
          <w:rtl w:val="0"/>
        </w:rPr>
        <w:t xml:space="preserve">Un cliente podrá cambiar de vendedor.</w:t>
      </w:r>
    </w:p>
    <w:p w:rsidR="00000000" w:rsidDel="00000000" w:rsidP="00000000" w:rsidRDefault="00000000" w:rsidRPr="00000000" w14:paraId="000035C0">
      <w:pPr>
        <w:spacing w:after="240" w:before="240" w:lineRule="auto"/>
        <w:rPr/>
      </w:pPr>
      <w:r w:rsidDel="00000000" w:rsidR="00000000" w:rsidRPr="00000000">
        <w:rPr>
          <w:rtl w:val="0"/>
        </w:rPr>
        <w:t xml:space="preserve">Deberá conservarse el historial de asignaciones.</w:t>
      </w:r>
    </w:p>
    <w:p w:rsidR="00000000" w:rsidDel="00000000" w:rsidP="00000000" w:rsidRDefault="00000000" w:rsidRPr="00000000" w14:paraId="000035C1">
      <w:pPr>
        <w:rPr/>
      </w:pPr>
      <w:r w:rsidDel="00000000" w:rsidR="00000000" w:rsidRPr="00000000">
        <w:rPr>
          <w:rtl w:val="0"/>
        </w:rPr>
        <w:t xml:space="preserve">Cliente</w:t>
      </w:r>
    </w:p>
    <w:p w:rsidR="00000000" w:rsidDel="00000000" w:rsidP="00000000" w:rsidRDefault="00000000" w:rsidRPr="00000000" w14:paraId="000035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C3">
      <w:pPr>
        <w:rPr/>
      </w:pPr>
      <w:r w:rsidDel="00000000" w:rsidR="00000000" w:rsidRPr="00000000">
        <w:rPr>
          <w:rtl w:val="0"/>
        </w:rPr>
        <w:t xml:space="preserve">Vendedor A</w:t>
      </w:r>
    </w:p>
    <w:p w:rsidR="00000000" w:rsidDel="00000000" w:rsidP="00000000" w:rsidRDefault="00000000" w:rsidRPr="00000000" w14:paraId="000035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C5">
      <w:pPr>
        <w:rPr/>
      </w:pPr>
      <w:r w:rsidDel="00000000" w:rsidR="00000000" w:rsidRPr="00000000">
        <w:rPr>
          <w:rtl w:val="0"/>
        </w:rPr>
        <w:t xml:space="preserve">Vendedor B</w:t>
      </w:r>
    </w:p>
    <w:p w:rsidR="00000000" w:rsidDel="00000000" w:rsidP="00000000" w:rsidRDefault="00000000" w:rsidRPr="00000000" w14:paraId="000035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7">
      <w:pPr>
        <w:pStyle w:val="Heading1"/>
        <w:keepNext w:val="0"/>
        <w:keepLines w:val="0"/>
        <w:spacing w:before="480" w:lineRule="auto"/>
        <w:rPr>
          <w:b w:val="1"/>
          <w:bCs w:val="1"/>
          <w:sz w:val="46"/>
          <w:szCs w:val="46"/>
        </w:rPr>
      </w:pPr>
      <w:bookmarkStart w:colFirst="0" w:colLast="0" w:name="_quphwg8zh5ik" w:id="1261"/>
      <w:bookmarkEnd w:id="1261"/>
      <w:r w:rsidDel="00000000" w:rsidR="00000000" w:rsidRPr="00000000">
        <w:rPr>
          <w:b w:val="1"/>
          <w:bCs w:val="1"/>
          <w:sz w:val="46"/>
          <w:szCs w:val="46"/>
          <w:rtl w:val="0"/>
        </w:rPr>
        <w:t xml:space="preserve">15.66 Historial de Asignación</w:t>
      </w:r>
    </w:p>
    <w:p w:rsidR="00000000" w:rsidDel="00000000" w:rsidP="00000000" w:rsidRDefault="00000000" w:rsidRPr="00000000" w14:paraId="000035C8">
      <w:pPr>
        <w:spacing w:after="240" w:before="240" w:lineRule="auto"/>
        <w:rPr/>
      </w:pPr>
      <w:r w:rsidDel="00000000" w:rsidR="00000000" w:rsidRPr="00000000">
        <w:rPr>
          <w:rtl w:val="0"/>
        </w:rPr>
        <w:t xml:space="preserve">Deberá registrarse:</w:t>
      </w:r>
    </w:p>
    <w:p w:rsidR="00000000" w:rsidDel="00000000" w:rsidP="00000000" w:rsidRDefault="00000000" w:rsidRPr="00000000" w14:paraId="000035C9">
      <w:pPr>
        <w:rPr/>
      </w:pPr>
      <w:r w:rsidDel="00000000" w:rsidR="00000000" w:rsidRPr="00000000">
        <w:rPr>
          <w:rtl w:val="0"/>
        </w:rPr>
        <w:t xml:space="preserve">Vendedor</w:t>
      </w:r>
    </w:p>
    <w:p w:rsidR="00000000" w:rsidDel="00000000" w:rsidP="00000000" w:rsidRDefault="00000000" w:rsidRPr="00000000" w14:paraId="000035CA">
      <w:pPr>
        <w:rPr/>
      </w:pPr>
      <w:r w:rsidDel="00000000" w:rsidR="00000000" w:rsidRPr="00000000">
        <w:rPr>
          <w:rtl w:val="0"/>
        </w:rPr>
        <w:t xml:space="preserve">Fecha inicio</w:t>
      </w:r>
    </w:p>
    <w:p w:rsidR="00000000" w:rsidDel="00000000" w:rsidP="00000000" w:rsidRDefault="00000000" w:rsidRPr="00000000" w14:paraId="000035CB">
      <w:pPr>
        <w:rPr/>
      </w:pPr>
      <w:r w:rsidDel="00000000" w:rsidR="00000000" w:rsidRPr="00000000">
        <w:rPr>
          <w:rtl w:val="0"/>
        </w:rPr>
        <w:t xml:space="preserve">Fecha fin</w:t>
      </w:r>
    </w:p>
    <w:p w:rsidR="00000000" w:rsidDel="00000000" w:rsidP="00000000" w:rsidRDefault="00000000" w:rsidRPr="00000000" w14:paraId="000035CC">
      <w:pPr>
        <w:rPr/>
      </w:pPr>
      <w:r w:rsidDel="00000000" w:rsidR="00000000" w:rsidRPr="00000000">
        <w:rPr>
          <w:rtl w:val="0"/>
        </w:rPr>
        <w:t xml:space="preserve">Motivo</w:t>
      </w:r>
    </w:p>
    <w:p w:rsidR="00000000" w:rsidDel="00000000" w:rsidP="00000000" w:rsidRDefault="00000000" w:rsidRPr="00000000" w14:paraId="000035CD">
      <w:pPr>
        <w:rPr/>
      </w:pPr>
      <w:r w:rsidDel="00000000" w:rsidR="00000000" w:rsidRPr="00000000">
        <w:rPr>
          <w:rtl w:val="0"/>
        </w:rPr>
        <w:t xml:space="preserve">Usuario</w:t>
      </w:r>
    </w:p>
    <w:p w:rsidR="00000000" w:rsidDel="00000000" w:rsidP="00000000" w:rsidRDefault="00000000" w:rsidRPr="00000000" w14:paraId="00003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F">
      <w:pPr>
        <w:pStyle w:val="Heading1"/>
        <w:keepNext w:val="0"/>
        <w:keepLines w:val="0"/>
        <w:spacing w:before="480" w:lineRule="auto"/>
        <w:rPr>
          <w:b w:val="1"/>
          <w:bCs w:val="1"/>
          <w:sz w:val="46"/>
          <w:szCs w:val="46"/>
        </w:rPr>
      </w:pPr>
      <w:bookmarkStart w:colFirst="0" w:colLast="0" w:name="_pne7r584kw3q" w:id="1262"/>
      <w:bookmarkEnd w:id="1262"/>
      <w:r w:rsidDel="00000000" w:rsidR="00000000" w:rsidRPr="00000000">
        <w:rPr>
          <w:b w:val="1"/>
          <w:bCs w:val="1"/>
          <w:sz w:val="46"/>
          <w:szCs w:val="46"/>
          <w:rtl w:val="0"/>
        </w:rPr>
        <w:t xml:space="preserve">15.67 Cliente Potencial vs Cliente</w:t>
      </w:r>
    </w:p>
    <w:p w:rsidR="00000000" w:rsidDel="00000000" w:rsidP="00000000" w:rsidRDefault="00000000" w:rsidRPr="00000000" w14:paraId="000035D0">
      <w:pPr>
        <w:spacing w:after="240" w:before="240" w:lineRule="auto"/>
        <w:rPr/>
      </w:pPr>
      <w:r w:rsidDel="00000000" w:rsidR="00000000" w:rsidRPr="00000000">
        <w:rPr>
          <w:rtl w:val="0"/>
        </w:rPr>
        <w:t xml:space="preserve">Un prospecto no deberá generar automáticamente:</w:t>
      </w:r>
    </w:p>
    <w:p w:rsidR="00000000" w:rsidDel="00000000" w:rsidP="00000000" w:rsidRDefault="00000000" w:rsidRPr="00000000" w14:paraId="000035D1">
      <w:pPr>
        <w:numPr>
          <w:ilvl w:val="0"/>
          <w:numId w:val="12"/>
        </w:numPr>
        <w:spacing w:after="0" w:afterAutospacing="0" w:before="240" w:lineRule="auto"/>
        <w:ind w:left="720" w:hanging="360"/>
      </w:pPr>
      <w:r w:rsidDel="00000000" w:rsidR="00000000" w:rsidRPr="00000000">
        <w:rPr>
          <w:rtl w:val="0"/>
        </w:rPr>
        <w:t xml:space="preserve">cuenta corriente;</w:t>
      </w:r>
    </w:p>
    <w:p w:rsidR="00000000" w:rsidDel="00000000" w:rsidP="00000000" w:rsidRDefault="00000000" w:rsidRPr="00000000" w14:paraId="000035D2">
      <w:pPr>
        <w:numPr>
          <w:ilvl w:val="0"/>
          <w:numId w:val="12"/>
        </w:numPr>
        <w:spacing w:after="0" w:afterAutospacing="0" w:before="0" w:beforeAutospacing="0" w:lineRule="auto"/>
        <w:ind w:left="720" w:hanging="360"/>
      </w:pPr>
      <w:r w:rsidDel="00000000" w:rsidR="00000000" w:rsidRPr="00000000">
        <w:rPr>
          <w:rtl w:val="0"/>
        </w:rPr>
        <w:t xml:space="preserve">facturación;</w:t>
      </w:r>
    </w:p>
    <w:p w:rsidR="00000000" w:rsidDel="00000000" w:rsidP="00000000" w:rsidRDefault="00000000" w:rsidRPr="00000000" w14:paraId="000035D3">
      <w:pPr>
        <w:numPr>
          <w:ilvl w:val="0"/>
          <w:numId w:val="12"/>
        </w:numPr>
        <w:spacing w:after="0" w:afterAutospacing="0" w:before="0" w:beforeAutospacing="0" w:lineRule="auto"/>
        <w:ind w:left="720" w:hanging="360"/>
      </w:pPr>
      <w:r w:rsidDel="00000000" w:rsidR="00000000" w:rsidRPr="00000000">
        <w:rPr>
          <w:rtl w:val="0"/>
        </w:rPr>
        <w:t xml:space="preserve">deuda;</w:t>
      </w:r>
    </w:p>
    <w:p w:rsidR="00000000" w:rsidDel="00000000" w:rsidP="00000000" w:rsidRDefault="00000000" w:rsidRPr="00000000" w14:paraId="000035D4">
      <w:pPr>
        <w:numPr>
          <w:ilvl w:val="0"/>
          <w:numId w:val="12"/>
        </w:numPr>
        <w:spacing w:after="240" w:before="0" w:beforeAutospacing="0" w:lineRule="auto"/>
        <w:ind w:left="720" w:hanging="360"/>
      </w:pPr>
      <w:r w:rsidDel="00000000" w:rsidR="00000000" w:rsidRPr="00000000">
        <w:rPr>
          <w:rtl w:val="0"/>
        </w:rPr>
        <w:t xml:space="preserve">historial financiero.</w:t>
      </w:r>
    </w:p>
    <w:p w:rsidR="00000000" w:rsidDel="00000000" w:rsidP="00000000" w:rsidRDefault="00000000" w:rsidRPr="00000000" w14:paraId="000035D5">
      <w:pPr>
        <w:spacing w:after="240" w:before="240" w:lineRule="auto"/>
        <w:rPr/>
      </w:pPr>
      <w:r w:rsidDel="00000000" w:rsidR="00000000" w:rsidRPr="00000000">
        <w:rPr>
          <w:rtl w:val="0"/>
        </w:rPr>
        <w:t xml:space="preserve">Esos conceptos deberán aparecer cuando exista una operación válida.</w:t>
      </w:r>
    </w:p>
    <w:p w:rsidR="00000000" w:rsidDel="00000000" w:rsidP="00000000" w:rsidRDefault="00000000" w:rsidRPr="00000000" w14:paraId="00003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7">
      <w:pPr>
        <w:pStyle w:val="Heading1"/>
        <w:keepNext w:val="0"/>
        <w:keepLines w:val="0"/>
        <w:spacing w:before="480" w:lineRule="auto"/>
        <w:rPr>
          <w:b w:val="1"/>
          <w:bCs w:val="1"/>
          <w:sz w:val="46"/>
          <w:szCs w:val="46"/>
        </w:rPr>
      </w:pPr>
      <w:bookmarkStart w:colFirst="0" w:colLast="0" w:name="_3kgjspvjxc1r" w:id="1263"/>
      <w:bookmarkEnd w:id="1263"/>
      <w:r w:rsidDel="00000000" w:rsidR="00000000" w:rsidRPr="00000000">
        <w:rPr>
          <w:b w:val="1"/>
          <w:bCs w:val="1"/>
          <w:sz w:val="46"/>
          <w:szCs w:val="46"/>
          <w:rtl w:val="0"/>
        </w:rPr>
        <w:t xml:space="preserve">15.68 Alta de Cliente</w:t>
      </w:r>
    </w:p>
    <w:p w:rsidR="00000000" w:rsidDel="00000000" w:rsidP="00000000" w:rsidRDefault="00000000" w:rsidRPr="00000000" w14:paraId="000035D8">
      <w:pPr>
        <w:spacing w:after="240" w:before="240" w:lineRule="auto"/>
        <w:rPr/>
      </w:pPr>
      <w:r w:rsidDel="00000000" w:rsidR="00000000" w:rsidRPr="00000000">
        <w:rPr>
          <w:rtl w:val="0"/>
        </w:rPr>
        <w:t xml:space="preserve">El alta podrá realizarse:</w:t>
      </w:r>
    </w:p>
    <w:p w:rsidR="00000000" w:rsidDel="00000000" w:rsidP="00000000" w:rsidRDefault="00000000" w:rsidRPr="00000000" w14:paraId="000035D9">
      <w:pPr>
        <w:numPr>
          <w:ilvl w:val="0"/>
          <w:numId w:val="203"/>
        </w:numPr>
        <w:spacing w:after="0" w:afterAutospacing="0" w:before="240" w:lineRule="auto"/>
        <w:ind w:left="720" w:hanging="360"/>
      </w:pPr>
      <w:r w:rsidDel="00000000" w:rsidR="00000000" w:rsidRPr="00000000">
        <w:rPr>
          <w:rtl w:val="0"/>
        </w:rPr>
        <w:t xml:space="preserve">manualmente;</w:t>
      </w:r>
    </w:p>
    <w:p w:rsidR="00000000" w:rsidDel="00000000" w:rsidP="00000000" w:rsidRDefault="00000000" w:rsidRPr="00000000" w14:paraId="000035DA">
      <w:pPr>
        <w:numPr>
          <w:ilvl w:val="0"/>
          <w:numId w:val="203"/>
        </w:numPr>
        <w:spacing w:after="0" w:afterAutospacing="0" w:before="0" w:beforeAutospacing="0" w:lineRule="auto"/>
        <w:ind w:left="720" w:hanging="360"/>
      </w:pPr>
      <w:r w:rsidDel="00000000" w:rsidR="00000000" w:rsidRPr="00000000">
        <w:rPr>
          <w:rtl w:val="0"/>
        </w:rPr>
        <w:t xml:space="preserve">desde conversión de prospecto;</w:t>
      </w:r>
    </w:p>
    <w:p w:rsidR="00000000" w:rsidDel="00000000" w:rsidP="00000000" w:rsidRDefault="00000000" w:rsidRPr="00000000" w14:paraId="000035DB">
      <w:pPr>
        <w:numPr>
          <w:ilvl w:val="0"/>
          <w:numId w:val="203"/>
        </w:numPr>
        <w:spacing w:after="0" w:afterAutospacing="0" w:before="0" w:beforeAutospacing="0" w:lineRule="auto"/>
        <w:ind w:left="720" w:hanging="360"/>
      </w:pPr>
      <w:r w:rsidDel="00000000" w:rsidR="00000000" w:rsidRPr="00000000">
        <w:rPr>
          <w:rtl w:val="0"/>
        </w:rPr>
        <w:t xml:space="preserve">mediante importación;</w:t>
      </w:r>
    </w:p>
    <w:p w:rsidR="00000000" w:rsidDel="00000000" w:rsidP="00000000" w:rsidRDefault="00000000" w:rsidRPr="00000000" w14:paraId="000035DC">
      <w:pPr>
        <w:numPr>
          <w:ilvl w:val="0"/>
          <w:numId w:val="203"/>
        </w:numPr>
        <w:spacing w:after="240" w:before="0" w:beforeAutospacing="0" w:lineRule="auto"/>
        <w:ind w:left="720" w:hanging="360"/>
      </w:pPr>
      <w:r w:rsidDel="00000000" w:rsidR="00000000" w:rsidRPr="00000000">
        <w:rPr>
          <w:rtl w:val="0"/>
        </w:rPr>
        <w:t xml:space="preserve">mediante integración.</w:t>
      </w:r>
    </w:p>
    <w:p w:rsidR="00000000" w:rsidDel="00000000" w:rsidP="00000000" w:rsidRDefault="00000000" w:rsidRPr="00000000" w14:paraId="00003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E">
      <w:pPr>
        <w:pStyle w:val="Heading1"/>
        <w:keepNext w:val="0"/>
        <w:keepLines w:val="0"/>
        <w:spacing w:before="480" w:lineRule="auto"/>
        <w:rPr>
          <w:b w:val="1"/>
          <w:bCs w:val="1"/>
          <w:sz w:val="46"/>
          <w:szCs w:val="46"/>
        </w:rPr>
      </w:pPr>
      <w:bookmarkStart w:colFirst="0" w:colLast="0" w:name="_setyefdhi5yg" w:id="1264"/>
      <w:bookmarkEnd w:id="1264"/>
      <w:r w:rsidDel="00000000" w:rsidR="00000000" w:rsidRPr="00000000">
        <w:rPr>
          <w:b w:val="1"/>
          <w:bCs w:val="1"/>
          <w:sz w:val="46"/>
          <w:szCs w:val="46"/>
          <w:rtl w:val="0"/>
        </w:rPr>
        <w:t xml:space="preserve">15.69 Detección de Duplicados</w:t>
      </w:r>
    </w:p>
    <w:p w:rsidR="00000000" w:rsidDel="00000000" w:rsidP="00000000" w:rsidRDefault="00000000" w:rsidRPr="00000000" w14:paraId="000035DF">
      <w:pPr>
        <w:spacing w:after="240" w:before="240" w:lineRule="auto"/>
        <w:rPr/>
      </w:pPr>
      <w:r w:rsidDel="00000000" w:rsidR="00000000" w:rsidRPr="00000000">
        <w:rPr>
          <w:rtl w:val="0"/>
        </w:rPr>
        <w:t xml:space="preserve">El sistema deberá poder detectar posibles duplicados utilizando información como:</w:t>
      </w:r>
    </w:p>
    <w:p w:rsidR="00000000" w:rsidDel="00000000" w:rsidP="00000000" w:rsidRDefault="00000000" w:rsidRPr="00000000" w14:paraId="000035E0">
      <w:pPr>
        <w:numPr>
          <w:ilvl w:val="0"/>
          <w:numId w:val="508"/>
        </w:numPr>
        <w:spacing w:after="0" w:afterAutospacing="0" w:before="240" w:lineRule="auto"/>
        <w:ind w:left="720" w:hanging="360"/>
      </w:pPr>
      <w:r w:rsidDel="00000000" w:rsidR="00000000" w:rsidRPr="00000000">
        <w:rPr>
          <w:rtl w:val="0"/>
        </w:rPr>
        <w:t xml:space="preserve">identificación fiscal;</w:t>
      </w:r>
    </w:p>
    <w:p w:rsidR="00000000" w:rsidDel="00000000" w:rsidP="00000000" w:rsidRDefault="00000000" w:rsidRPr="00000000" w14:paraId="000035E1">
      <w:pPr>
        <w:numPr>
          <w:ilvl w:val="0"/>
          <w:numId w:val="508"/>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35E2">
      <w:pPr>
        <w:numPr>
          <w:ilvl w:val="0"/>
          <w:numId w:val="508"/>
        </w:numPr>
        <w:spacing w:after="0" w:afterAutospacing="0" w:before="0" w:beforeAutospacing="0" w:lineRule="auto"/>
        <w:ind w:left="720" w:hanging="360"/>
      </w:pPr>
      <w:r w:rsidDel="00000000" w:rsidR="00000000" w:rsidRPr="00000000">
        <w:rPr>
          <w:rtl w:val="0"/>
        </w:rPr>
        <w:t xml:space="preserve">teléfono;</w:t>
      </w:r>
    </w:p>
    <w:p w:rsidR="00000000" w:rsidDel="00000000" w:rsidP="00000000" w:rsidRDefault="00000000" w:rsidRPr="00000000" w14:paraId="000035E3">
      <w:pPr>
        <w:numPr>
          <w:ilvl w:val="0"/>
          <w:numId w:val="508"/>
        </w:numPr>
        <w:spacing w:after="0" w:afterAutospacing="0" w:before="0" w:beforeAutospacing="0" w:lineRule="auto"/>
        <w:ind w:left="720" w:hanging="360"/>
      </w:pPr>
      <w:r w:rsidDel="00000000" w:rsidR="00000000" w:rsidRPr="00000000">
        <w:rPr>
          <w:rtl w:val="0"/>
        </w:rPr>
        <w:t xml:space="preserve">razón social;</w:t>
      </w:r>
    </w:p>
    <w:p w:rsidR="00000000" w:rsidDel="00000000" w:rsidP="00000000" w:rsidRDefault="00000000" w:rsidRPr="00000000" w14:paraId="000035E4">
      <w:pPr>
        <w:numPr>
          <w:ilvl w:val="0"/>
          <w:numId w:val="508"/>
        </w:numPr>
        <w:spacing w:after="240" w:before="0" w:beforeAutospacing="0" w:lineRule="auto"/>
        <w:ind w:left="720" w:hanging="360"/>
      </w:pPr>
      <w:r w:rsidDel="00000000" w:rsidR="00000000" w:rsidRPr="00000000">
        <w:rPr>
          <w:rtl w:val="0"/>
        </w:rPr>
        <w:t xml:space="preserve">otros criterios.</w:t>
      </w:r>
    </w:p>
    <w:p w:rsidR="00000000" w:rsidDel="00000000" w:rsidP="00000000" w:rsidRDefault="00000000" w:rsidRPr="00000000" w14:paraId="00003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6">
      <w:pPr>
        <w:pStyle w:val="Heading1"/>
        <w:keepNext w:val="0"/>
        <w:keepLines w:val="0"/>
        <w:spacing w:before="480" w:lineRule="auto"/>
        <w:rPr>
          <w:b w:val="1"/>
          <w:bCs w:val="1"/>
          <w:sz w:val="46"/>
          <w:szCs w:val="46"/>
        </w:rPr>
      </w:pPr>
      <w:bookmarkStart w:colFirst="0" w:colLast="0" w:name="_dydw2aqpveps" w:id="1265"/>
      <w:bookmarkEnd w:id="1265"/>
      <w:r w:rsidDel="00000000" w:rsidR="00000000" w:rsidRPr="00000000">
        <w:rPr>
          <w:b w:val="1"/>
          <w:bCs w:val="1"/>
          <w:sz w:val="46"/>
          <w:szCs w:val="46"/>
          <w:rtl w:val="0"/>
        </w:rPr>
        <w:t xml:space="preserve">15.70 Fusión de Clientes</w:t>
      </w:r>
    </w:p>
    <w:p w:rsidR="00000000" w:rsidDel="00000000" w:rsidP="00000000" w:rsidRDefault="00000000" w:rsidRPr="00000000" w14:paraId="000035E7">
      <w:pPr>
        <w:spacing w:after="240" w:before="240" w:lineRule="auto"/>
        <w:rPr/>
      </w:pPr>
      <w:r w:rsidDel="00000000" w:rsidR="00000000" w:rsidRPr="00000000">
        <w:rPr>
          <w:rtl w:val="0"/>
        </w:rPr>
        <w:t xml:space="preserve">En una evolución avanzada, podrá existir:</w:t>
      </w:r>
    </w:p>
    <w:p w:rsidR="00000000" w:rsidDel="00000000" w:rsidP="00000000" w:rsidRDefault="00000000" w:rsidRPr="00000000" w14:paraId="000035E8">
      <w:pPr>
        <w:rPr/>
      </w:pPr>
      <w:r w:rsidDel="00000000" w:rsidR="00000000" w:rsidRPr="00000000">
        <w:rPr>
          <w:rtl w:val="0"/>
        </w:rPr>
        <w:t xml:space="preserve">Cliente A</w:t>
      </w:r>
    </w:p>
    <w:p w:rsidR="00000000" w:rsidDel="00000000" w:rsidP="00000000" w:rsidRDefault="00000000" w:rsidRPr="00000000" w14:paraId="000035E9">
      <w:pPr>
        <w:rPr/>
      </w:pPr>
      <w:r w:rsidDel="00000000" w:rsidR="00000000" w:rsidRPr="00000000">
        <w:rPr>
          <w:rtl w:val="0"/>
        </w:rPr>
        <w:t xml:space="preserve">Cliente B</w:t>
      </w:r>
    </w:p>
    <w:p w:rsidR="00000000" w:rsidDel="00000000" w:rsidP="00000000" w:rsidRDefault="00000000" w:rsidRPr="00000000" w14:paraId="000035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EB">
      <w:pPr>
        <w:rPr/>
      </w:pPr>
      <w:r w:rsidDel="00000000" w:rsidR="00000000" w:rsidRPr="00000000">
        <w:rPr>
          <w:rtl w:val="0"/>
        </w:rPr>
        <w:t xml:space="preserve">Detección de duplicado</w:t>
      </w:r>
    </w:p>
    <w:p w:rsidR="00000000" w:rsidDel="00000000" w:rsidP="00000000" w:rsidRDefault="00000000" w:rsidRPr="00000000" w14:paraId="000035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ED">
      <w:pPr>
        <w:rPr/>
      </w:pPr>
      <w:r w:rsidDel="00000000" w:rsidR="00000000" w:rsidRPr="00000000">
        <w:rPr>
          <w:rtl w:val="0"/>
        </w:rPr>
        <w:t xml:space="preserve">Fusión</w:t>
      </w:r>
    </w:p>
    <w:p w:rsidR="00000000" w:rsidDel="00000000" w:rsidP="00000000" w:rsidRDefault="00000000" w:rsidRPr="00000000" w14:paraId="000035EE">
      <w:pPr>
        <w:spacing w:after="240" w:before="240" w:lineRule="auto"/>
        <w:rPr/>
      </w:pPr>
      <w:r w:rsidDel="00000000" w:rsidR="00000000" w:rsidRPr="00000000">
        <w:rPr>
          <w:rtl w:val="0"/>
        </w:rPr>
        <w:t xml:space="preserve">La fusión deberá ser auditada y no deberá destruir el historial.</w:t>
      </w:r>
    </w:p>
    <w:p w:rsidR="00000000" w:rsidDel="00000000" w:rsidP="00000000" w:rsidRDefault="00000000" w:rsidRPr="00000000" w14:paraId="00003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0">
      <w:pPr>
        <w:pStyle w:val="Heading1"/>
        <w:keepNext w:val="0"/>
        <w:keepLines w:val="0"/>
        <w:spacing w:before="480" w:lineRule="auto"/>
        <w:rPr>
          <w:b w:val="1"/>
          <w:bCs w:val="1"/>
          <w:sz w:val="46"/>
          <w:szCs w:val="46"/>
        </w:rPr>
      </w:pPr>
      <w:bookmarkStart w:colFirst="0" w:colLast="0" w:name="_5ar01zg85qoq" w:id="1266"/>
      <w:bookmarkEnd w:id="1266"/>
      <w:r w:rsidDel="00000000" w:rsidR="00000000" w:rsidRPr="00000000">
        <w:rPr>
          <w:b w:val="1"/>
          <w:bCs w:val="1"/>
          <w:sz w:val="46"/>
          <w:szCs w:val="46"/>
          <w:rtl w:val="0"/>
        </w:rPr>
        <w:t xml:space="preserve">15.71 Importación</w:t>
      </w:r>
    </w:p>
    <w:p w:rsidR="00000000" w:rsidDel="00000000" w:rsidP="00000000" w:rsidRDefault="00000000" w:rsidRPr="00000000" w14:paraId="000035F1">
      <w:pPr>
        <w:spacing w:after="240" w:before="240" w:lineRule="auto"/>
        <w:rPr/>
      </w:pPr>
      <w:r w:rsidDel="00000000" w:rsidR="00000000" w:rsidRPr="00000000">
        <w:rPr>
          <w:rtl w:val="0"/>
        </w:rPr>
        <w:t xml:space="preserve">El sistema podrá permitir importar clientes desde:</w:t>
      </w:r>
    </w:p>
    <w:p w:rsidR="00000000" w:rsidDel="00000000" w:rsidP="00000000" w:rsidRDefault="00000000" w:rsidRPr="00000000" w14:paraId="000035F2">
      <w:pPr>
        <w:numPr>
          <w:ilvl w:val="0"/>
          <w:numId w:val="372"/>
        </w:numPr>
        <w:spacing w:after="0" w:afterAutospacing="0" w:before="240" w:lineRule="auto"/>
        <w:ind w:left="720" w:hanging="360"/>
      </w:pPr>
      <w:r w:rsidDel="00000000" w:rsidR="00000000" w:rsidRPr="00000000">
        <w:rPr>
          <w:rtl w:val="0"/>
        </w:rPr>
        <w:t xml:space="preserve">Excel;</w:t>
      </w:r>
    </w:p>
    <w:p w:rsidR="00000000" w:rsidDel="00000000" w:rsidP="00000000" w:rsidRDefault="00000000" w:rsidRPr="00000000" w14:paraId="000035F3">
      <w:pPr>
        <w:numPr>
          <w:ilvl w:val="0"/>
          <w:numId w:val="372"/>
        </w:numPr>
        <w:spacing w:after="0" w:afterAutospacing="0" w:before="0" w:beforeAutospacing="0" w:lineRule="auto"/>
        <w:ind w:left="720" w:hanging="360"/>
      </w:pPr>
      <w:r w:rsidDel="00000000" w:rsidR="00000000" w:rsidRPr="00000000">
        <w:rPr>
          <w:rtl w:val="0"/>
        </w:rPr>
        <w:t xml:space="preserve">CSV;</w:t>
      </w:r>
    </w:p>
    <w:p w:rsidR="00000000" w:rsidDel="00000000" w:rsidP="00000000" w:rsidRDefault="00000000" w:rsidRPr="00000000" w14:paraId="000035F4">
      <w:pPr>
        <w:numPr>
          <w:ilvl w:val="0"/>
          <w:numId w:val="372"/>
        </w:numPr>
        <w:spacing w:after="240" w:before="0" w:beforeAutospacing="0" w:lineRule="auto"/>
        <w:ind w:left="720" w:hanging="360"/>
      </w:pPr>
      <w:r w:rsidDel="00000000" w:rsidR="00000000" w:rsidRPr="00000000">
        <w:rPr>
          <w:rtl w:val="0"/>
        </w:rPr>
        <w:t xml:space="preserve">otros sistemas.</w:t>
      </w:r>
    </w:p>
    <w:p w:rsidR="00000000" w:rsidDel="00000000" w:rsidP="00000000" w:rsidRDefault="00000000" w:rsidRPr="00000000" w14:paraId="000035F5">
      <w:pPr>
        <w:spacing w:after="240" w:before="240" w:lineRule="auto"/>
        <w:rPr/>
      </w:pPr>
      <w:r w:rsidDel="00000000" w:rsidR="00000000" w:rsidRPr="00000000">
        <w:rPr>
          <w:rtl w:val="0"/>
        </w:rPr>
        <w:t xml:space="preserve">La importación deberá pasar por validaciones.</w:t>
      </w:r>
    </w:p>
    <w:p w:rsidR="00000000" w:rsidDel="00000000" w:rsidP="00000000" w:rsidRDefault="00000000" w:rsidRPr="00000000" w14:paraId="00003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7">
      <w:pPr>
        <w:pStyle w:val="Heading1"/>
        <w:keepNext w:val="0"/>
        <w:keepLines w:val="0"/>
        <w:spacing w:before="480" w:lineRule="auto"/>
        <w:rPr>
          <w:b w:val="1"/>
          <w:bCs w:val="1"/>
          <w:sz w:val="46"/>
          <w:szCs w:val="46"/>
        </w:rPr>
      </w:pPr>
      <w:bookmarkStart w:colFirst="0" w:colLast="0" w:name="_k1r56uojiy5n" w:id="1267"/>
      <w:bookmarkEnd w:id="1267"/>
      <w:r w:rsidDel="00000000" w:rsidR="00000000" w:rsidRPr="00000000">
        <w:rPr>
          <w:b w:val="1"/>
          <w:bCs w:val="1"/>
          <w:sz w:val="46"/>
          <w:szCs w:val="46"/>
          <w:rtl w:val="0"/>
        </w:rPr>
        <w:t xml:space="preserve">15.72 Exportación</w:t>
      </w:r>
    </w:p>
    <w:p w:rsidR="00000000" w:rsidDel="00000000" w:rsidP="00000000" w:rsidRDefault="00000000" w:rsidRPr="00000000" w14:paraId="000035F8">
      <w:pPr>
        <w:spacing w:after="240" w:before="240" w:lineRule="auto"/>
        <w:rPr/>
      </w:pPr>
      <w:r w:rsidDel="00000000" w:rsidR="00000000" w:rsidRPr="00000000">
        <w:rPr>
          <w:rtl w:val="0"/>
        </w:rPr>
        <w:t xml:space="preserve">Podrán exportarse datos según permisos.</w:t>
      </w:r>
    </w:p>
    <w:p w:rsidR="00000000" w:rsidDel="00000000" w:rsidP="00000000" w:rsidRDefault="00000000" w:rsidRPr="00000000" w14:paraId="00003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A">
      <w:pPr>
        <w:pStyle w:val="Heading1"/>
        <w:keepNext w:val="0"/>
        <w:keepLines w:val="0"/>
        <w:spacing w:before="480" w:lineRule="auto"/>
        <w:rPr>
          <w:b w:val="1"/>
          <w:bCs w:val="1"/>
          <w:sz w:val="46"/>
          <w:szCs w:val="46"/>
        </w:rPr>
      </w:pPr>
      <w:bookmarkStart w:colFirst="0" w:colLast="0" w:name="_4cm7fawxup7c" w:id="1268"/>
      <w:bookmarkEnd w:id="1268"/>
      <w:r w:rsidDel="00000000" w:rsidR="00000000" w:rsidRPr="00000000">
        <w:rPr>
          <w:b w:val="1"/>
          <w:bCs w:val="1"/>
          <w:sz w:val="46"/>
          <w:szCs w:val="46"/>
          <w:rtl w:val="0"/>
        </w:rPr>
        <w:t xml:space="preserve">15.73 Validaciones</w:t>
      </w:r>
    </w:p>
    <w:p w:rsidR="00000000" w:rsidDel="00000000" w:rsidP="00000000" w:rsidRDefault="00000000" w:rsidRPr="00000000" w14:paraId="000035FB">
      <w:pPr>
        <w:spacing w:after="240" w:before="240" w:lineRule="auto"/>
        <w:rPr/>
      </w:pPr>
      <w:r w:rsidDel="00000000" w:rsidR="00000000" w:rsidRPr="00000000">
        <w:rPr>
          <w:rtl w:val="0"/>
        </w:rPr>
        <w:t xml:space="preserve">Durante el alta deberán validarse:</w:t>
      </w:r>
    </w:p>
    <w:p w:rsidR="00000000" w:rsidDel="00000000" w:rsidP="00000000" w:rsidRDefault="00000000" w:rsidRPr="00000000" w14:paraId="000035FC">
      <w:pPr>
        <w:numPr>
          <w:ilvl w:val="0"/>
          <w:numId w:val="578"/>
        </w:numPr>
        <w:spacing w:after="0" w:afterAutospacing="0" w:before="240" w:lineRule="auto"/>
        <w:ind w:left="720" w:hanging="360"/>
      </w:pPr>
      <w:r w:rsidDel="00000000" w:rsidR="00000000" w:rsidRPr="00000000">
        <w:rPr>
          <w:rtl w:val="0"/>
        </w:rPr>
        <w:t xml:space="preserve">campos obligatorios;</w:t>
      </w:r>
    </w:p>
    <w:p w:rsidR="00000000" w:rsidDel="00000000" w:rsidP="00000000" w:rsidRDefault="00000000" w:rsidRPr="00000000" w14:paraId="000035FD">
      <w:pPr>
        <w:numPr>
          <w:ilvl w:val="0"/>
          <w:numId w:val="578"/>
        </w:numPr>
        <w:spacing w:after="0" w:afterAutospacing="0" w:before="0" w:beforeAutospacing="0" w:lineRule="auto"/>
        <w:ind w:left="720" w:hanging="360"/>
      </w:pPr>
      <w:r w:rsidDel="00000000" w:rsidR="00000000" w:rsidRPr="00000000">
        <w:rPr>
          <w:rtl w:val="0"/>
        </w:rPr>
        <w:t xml:space="preserve">formatos;</w:t>
      </w:r>
    </w:p>
    <w:p w:rsidR="00000000" w:rsidDel="00000000" w:rsidP="00000000" w:rsidRDefault="00000000" w:rsidRPr="00000000" w14:paraId="000035FE">
      <w:pPr>
        <w:numPr>
          <w:ilvl w:val="0"/>
          <w:numId w:val="578"/>
        </w:numPr>
        <w:spacing w:after="0" w:afterAutospacing="0" w:before="0" w:beforeAutospacing="0" w:lineRule="auto"/>
        <w:ind w:left="720" w:hanging="360"/>
      </w:pPr>
      <w:r w:rsidDel="00000000" w:rsidR="00000000" w:rsidRPr="00000000">
        <w:rPr>
          <w:rtl w:val="0"/>
        </w:rPr>
        <w:t xml:space="preserve">identificaciones;</w:t>
      </w:r>
    </w:p>
    <w:p w:rsidR="00000000" w:rsidDel="00000000" w:rsidP="00000000" w:rsidRDefault="00000000" w:rsidRPr="00000000" w14:paraId="000035FF">
      <w:pPr>
        <w:numPr>
          <w:ilvl w:val="0"/>
          <w:numId w:val="578"/>
        </w:numPr>
        <w:spacing w:after="0" w:afterAutospacing="0" w:before="0" w:beforeAutospacing="0" w:lineRule="auto"/>
        <w:ind w:left="720" w:hanging="360"/>
      </w:pPr>
      <w:r w:rsidDel="00000000" w:rsidR="00000000" w:rsidRPr="00000000">
        <w:rPr>
          <w:rtl w:val="0"/>
        </w:rPr>
        <w:t xml:space="preserve">duplicados;</w:t>
      </w:r>
    </w:p>
    <w:p w:rsidR="00000000" w:rsidDel="00000000" w:rsidP="00000000" w:rsidRDefault="00000000" w:rsidRPr="00000000" w14:paraId="00003600">
      <w:pPr>
        <w:numPr>
          <w:ilvl w:val="0"/>
          <w:numId w:val="578"/>
        </w:numPr>
        <w:spacing w:after="240" w:before="0" w:beforeAutospacing="0" w:lineRule="auto"/>
        <w:ind w:left="720" w:hanging="360"/>
      </w:pPr>
      <w:r w:rsidDel="00000000" w:rsidR="00000000" w:rsidRPr="00000000">
        <w:rPr>
          <w:rtl w:val="0"/>
        </w:rPr>
        <w:t xml:space="preserve">consistencia.</w:t>
      </w:r>
    </w:p>
    <w:p w:rsidR="00000000" w:rsidDel="00000000" w:rsidP="00000000" w:rsidRDefault="00000000" w:rsidRPr="00000000" w14:paraId="00003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02">
      <w:pPr>
        <w:pStyle w:val="Heading1"/>
        <w:keepNext w:val="0"/>
        <w:keepLines w:val="0"/>
        <w:spacing w:before="480" w:lineRule="auto"/>
        <w:rPr>
          <w:b w:val="1"/>
          <w:bCs w:val="1"/>
          <w:sz w:val="46"/>
          <w:szCs w:val="46"/>
        </w:rPr>
      </w:pPr>
      <w:bookmarkStart w:colFirst="0" w:colLast="0" w:name="_ylupudh3ffm" w:id="1269"/>
      <w:bookmarkEnd w:id="1269"/>
      <w:r w:rsidDel="00000000" w:rsidR="00000000" w:rsidRPr="00000000">
        <w:rPr>
          <w:b w:val="1"/>
          <w:bCs w:val="1"/>
          <w:sz w:val="46"/>
          <w:szCs w:val="46"/>
          <w:rtl w:val="0"/>
        </w:rPr>
        <w:t xml:space="preserve">15.74 Cliente Incompleto</w:t>
      </w:r>
    </w:p>
    <w:p w:rsidR="00000000" w:rsidDel="00000000" w:rsidP="00000000" w:rsidRDefault="00000000" w:rsidRPr="00000000" w14:paraId="00003603">
      <w:pPr>
        <w:spacing w:after="240" w:before="240" w:lineRule="auto"/>
        <w:rPr/>
      </w:pPr>
      <w:r w:rsidDel="00000000" w:rsidR="00000000" w:rsidRPr="00000000">
        <w:rPr>
          <w:rtl w:val="0"/>
        </w:rPr>
        <w:t xml:space="preserve">El modelo deberá poder distinguir entre:</w:t>
      </w:r>
    </w:p>
    <w:p w:rsidR="00000000" w:rsidDel="00000000" w:rsidP="00000000" w:rsidRDefault="00000000" w:rsidRPr="00000000" w14:paraId="00003604">
      <w:pPr>
        <w:rPr/>
      </w:pPr>
      <w:r w:rsidDel="00000000" w:rsidR="00000000" w:rsidRPr="00000000">
        <w:rPr>
          <w:rtl w:val="0"/>
        </w:rPr>
        <w:t xml:space="preserve">Datos completos</w:t>
      </w:r>
    </w:p>
    <w:p w:rsidR="00000000" w:rsidDel="00000000" w:rsidP="00000000" w:rsidRDefault="00000000" w:rsidRPr="00000000" w14:paraId="00003605">
      <w:pPr>
        <w:spacing w:after="240" w:before="240" w:lineRule="auto"/>
        <w:rPr/>
      </w:pPr>
      <w:r w:rsidDel="00000000" w:rsidR="00000000" w:rsidRPr="00000000">
        <w:rPr>
          <w:rtl w:val="0"/>
        </w:rPr>
        <w:t xml:space="preserve">y:</w:t>
      </w:r>
    </w:p>
    <w:p w:rsidR="00000000" w:rsidDel="00000000" w:rsidP="00000000" w:rsidRDefault="00000000" w:rsidRPr="00000000" w14:paraId="00003606">
      <w:pPr>
        <w:rPr/>
      </w:pPr>
      <w:r w:rsidDel="00000000" w:rsidR="00000000" w:rsidRPr="00000000">
        <w:rPr>
          <w:rtl w:val="0"/>
        </w:rPr>
        <w:t xml:space="preserve">Datos pendientes</w:t>
      </w:r>
    </w:p>
    <w:p w:rsidR="00000000" w:rsidDel="00000000" w:rsidP="00000000" w:rsidRDefault="00000000" w:rsidRPr="00000000" w14:paraId="00003607">
      <w:pPr>
        <w:spacing w:after="240" w:before="240" w:lineRule="auto"/>
        <w:rPr/>
      </w:pPr>
      <w:r w:rsidDel="00000000" w:rsidR="00000000" w:rsidRPr="00000000">
        <w:rPr>
          <w:rtl w:val="0"/>
        </w:rPr>
        <w:t xml:space="preserve">Esto será útil especialmente para prospectos.</w:t>
      </w:r>
    </w:p>
    <w:p w:rsidR="00000000" w:rsidDel="00000000" w:rsidP="00000000" w:rsidRDefault="00000000" w:rsidRPr="00000000" w14:paraId="00003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09">
      <w:pPr>
        <w:pStyle w:val="Heading1"/>
        <w:keepNext w:val="0"/>
        <w:keepLines w:val="0"/>
        <w:spacing w:before="480" w:lineRule="auto"/>
        <w:rPr>
          <w:b w:val="1"/>
          <w:bCs w:val="1"/>
          <w:sz w:val="46"/>
          <w:szCs w:val="46"/>
        </w:rPr>
      </w:pPr>
      <w:bookmarkStart w:colFirst="0" w:colLast="0" w:name="_pga6i9xv1b27" w:id="1270"/>
      <w:bookmarkEnd w:id="1270"/>
      <w:r w:rsidDel="00000000" w:rsidR="00000000" w:rsidRPr="00000000">
        <w:rPr>
          <w:b w:val="1"/>
          <w:bCs w:val="1"/>
          <w:sz w:val="46"/>
          <w:szCs w:val="46"/>
          <w:rtl w:val="0"/>
        </w:rPr>
        <w:t xml:space="preserve">15.75 Documentación del Cliente</w:t>
      </w:r>
    </w:p>
    <w:p w:rsidR="00000000" w:rsidDel="00000000" w:rsidP="00000000" w:rsidRDefault="00000000" w:rsidRPr="00000000" w14:paraId="0000360A">
      <w:pPr>
        <w:spacing w:after="240" w:before="240" w:lineRule="auto"/>
        <w:rPr/>
      </w:pPr>
      <w:r w:rsidDel="00000000" w:rsidR="00000000" w:rsidRPr="00000000">
        <w:rPr>
          <w:rtl w:val="0"/>
        </w:rPr>
        <w:t xml:space="preserve">Podrán asociarse documentos al cliente:</w:t>
      </w:r>
    </w:p>
    <w:p w:rsidR="00000000" w:rsidDel="00000000" w:rsidP="00000000" w:rsidRDefault="00000000" w:rsidRPr="00000000" w14:paraId="0000360B">
      <w:pPr>
        <w:numPr>
          <w:ilvl w:val="0"/>
          <w:numId w:val="210"/>
        </w:numPr>
        <w:spacing w:after="0" w:afterAutospacing="0" w:before="240" w:lineRule="auto"/>
        <w:ind w:left="720" w:hanging="360"/>
      </w:pPr>
      <w:r w:rsidDel="00000000" w:rsidR="00000000" w:rsidRPr="00000000">
        <w:rPr>
          <w:rtl w:val="0"/>
        </w:rPr>
        <w:t xml:space="preserve">contratos;</w:t>
      </w:r>
    </w:p>
    <w:p w:rsidR="00000000" w:rsidDel="00000000" w:rsidP="00000000" w:rsidRDefault="00000000" w:rsidRPr="00000000" w14:paraId="0000360C">
      <w:pPr>
        <w:numPr>
          <w:ilvl w:val="0"/>
          <w:numId w:val="210"/>
        </w:numPr>
        <w:spacing w:after="0" w:afterAutospacing="0" w:before="0" w:beforeAutospacing="0" w:lineRule="auto"/>
        <w:ind w:left="720" w:hanging="360"/>
      </w:pPr>
      <w:r w:rsidDel="00000000" w:rsidR="00000000" w:rsidRPr="00000000">
        <w:rPr>
          <w:rtl w:val="0"/>
        </w:rPr>
        <w:t xml:space="preserve">constancias;</w:t>
      </w:r>
    </w:p>
    <w:p w:rsidR="00000000" w:rsidDel="00000000" w:rsidP="00000000" w:rsidRDefault="00000000" w:rsidRPr="00000000" w14:paraId="0000360D">
      <w:pPr>
        <w:numPr>
          <w:ilvl w:val="0"/>
          <w:numId w:val="210"/>
        </w:numPr>
        <w:spacing w:after="0" w:afterAutospacing="0" w:before="0" w:beforeAutospacing="0" w:lineRule="auto"/>
        <w:ind w:left="720" w:hanging="360"/>
      </w:pPr>
      <w:r w:rsidDel="00000000" w:rsidR="00000000" w:rsidRPr="00000000">
        <w:rPr>
          <w:rtl w:val="0"/>
        </w:rPr>
        <w:t xml:space="preserve">documentación fiscal;</w:t>
      </w:r>
    </w:p>
    <w:p w:rsidR="00000000" w:rsidDel="00000000" w:rsidP="00000000" w:rsidRDefault="00000000" w:rsidRPr="00000000" w14:paraId="0000360E">
      <w:pPr>
        <w:numPr>
          <w:ilvl w:val="0"/>
          <w:numId w:val="210"/>
        </w:numPr>
        <w:spacing w:after="240" w:before="0" w:beforeAutospacing="0" w:lineRule="auto"/>
        <w:ind w:left="720" w:hanging="360"/>
      </w:pPr>
      <w:r w:rsidDel="00000000" w:rsidR="00000000" w:rsidRPr="00000000">
        <w:rPr>
          <w:rtl w:val="0"/>
        </w:rPr>
        <w:t xml:space="preserve">acuerdos comerciales.</w:t>
      </w:r>
    </w:p>
    <w:p w:rsidR="00000000" w:rsidDel="00000000" w:rsidP="00000000" w:rsidRDefault="00000000" w:rsidRPr="00000000" w14:paraId="0000360F">
      <w:pPr>
        <w:spacing w:after="240" w:before="240" w:lineRule="auto"/>
        <w:rPr/>
      </w:pPr>
      <w:r w:rsidDel="00000000" w:rsidR="00000000" w:rsidRPr="00000000">
        <w:rPr>
          <w:rtl w:val="0"/>
        </w:rPr>
        <w:t xml:space="preserve">La gestión documental avanzada se definirá en el dominio correspondiente.</w:t>
      </w:r>
    </w:p>
    <w:p w:rsidR="00000000" w:rsidDel="00000000" w:rsidP="00000000" w:rsidRDefault="00000000" w:rsidRPr="00000000" w14:paraId="00003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1">
      <w:pPr>
        <w:pStyle w:val="Heading1"/>
        <w:keepNext w:val="0"/>
        <w:keepLines w:val="0"/>
        <w:spacing w:before="480" w:lineRule="auto"/>
        <w:rPr>
          <w:b w:val="1"/>
          <w:bCs w:val="1"/>
          <w:sz w:val="46"/>
          <w:szCs w:val="46"/>
        </w:rPr>
      </w:pPr>
      <w:bookmarkStart w:colFirst="0" w:colLast="0" w:name="_mj9ztx1t9bgj" w:id="1271"/>
      <w:bookmarkEnd w:id="1271"/>
      <w:r w:rsidDel="00000000" w:rsidR="00000000" w:rsidRPr="00000000">
        <w:rPr>
          <w:b w:val="1"/>
          <w:bCs w:val="1"/>
          <w:sz w:val="46"/>
          <w:szCs w:val="46"/>
          <w:rtl w:val="0"/>
        </w:rPr>
        <w:t xml:space="preserve">15.76 Contratos</w:t>
      </w:r>
    </w:p>
    <w:p w:rsidR="00000000" w:rsidDel="00000000" w:rsidP="00000000" w:rsidRDefault="00000000" w:rsidRPr="00000000" w14:paraId="00003612">
      <w:pPr>
        <w:spacing w:after="240" w:before="240" w:lineRule="auto"/>
        <w:rPr/>
      </w:pPr>
      <w:r w:rsidDel="00000000" w:rsidR="00000000" w:rsidRPr="00000000">
        <w:rPr>
          <w:rtl w:val="0"/>
        </w:rPr>
        <w:t xml:space="preserve">El CRM podrá referenciar contratos comerciales.</w:t>
      </w:r>
    </w:p>
    <w:p w:rsidR="00000000" w:rsidDel="00000000" w:rsidP="00000000" w:rsidRDefault="00000000" w:rsidRPr="00000000" w14:paraId="00003613">
      <w:pPr>
        <w:spacing w:after="240" w:before="240" w:lineRule="auto"/>
        <w:rPr/>
      </w:pPr>
      <w:r w:rsidDel="00000000" w:rsidR="00000000" w:rsidRPr="00000000">
        <w:rPr>
          <w:rtl w:val="0"/>
        </w:rPr>
        <w:t xml:space="preserve">El contrato no deberá ser simplemente un campo de texto dentro del cliente.</w:t>
      </w:r>
    </w:p>
    <w:p w:rsidR="00000000" w:rsidDel="00000000" w:rsidP="00000000" w:rsidRDefault="00000000" w:rsidRPr="00000000" w14:paraId="00003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5">
      <w:pPr>
        <w:pStyle w:val="Heading1"/>
        <w:keepNext w:val="0"/>
        <w:keepLines w:val="0"/>
        <w:spacing w:before="480" w:lineRule="auto"/>
        <w:rPr>
          <w:b w:val="1"/>
          <w:bCs w:val="1"/>
          <w:sz w:val="46"/>
          <w:szCs w:val="46"/>
        </w:rPr>
      </w:pPr>
      <w:bookmarkStart w:colFirst="0" w:colLast="0" w:name="_m7a4nlwxfllc" w:id="1272"/>
      <w:bookmarkEnd w:id="1272"/>
      <w:r w:rsidDel="00000000" w:rsidR="00000000" w:rsidRPr="00000000">
        <w:rPr>
          <w:b w:val="1"/>
          <w:bCs w:val="1"/>
          <w:sz w:val="46"/>
          <w:szCs w:val="46"/>
          <w:rtl w:val="0"/>
        </w:rPr>
        <w:t xml:space="preserve">15.77 Acuerdos Comerciales</w:t>
      </w:r>
    </w:p>
    <w:p w:rsidR="00000000" w:rsidDel="00000000" w:rsidP="00000000" w:rsidRDefault="00000000" w:rsidRPr="00000000" w14:paraId="00003616">
      <w:pPr>
        <w:spacing w:after="240" w:before="240" w:lineRule="auto"/>
        <w:rPr/>
      </w:pPr>
      <w:r w:rsidDel="00000000" w:rsidR="00000000" w:rsidRPr="00000000">
        <w:rPr>
          <w:rtl w:val="0"/>
        </w:rPr>
        <w:t xml:space="preserve">Podrán existir acuerdos específicos:</w:t>
      </w:r>
    </w:p>
    <w:p w:rsidR="00000000" w:rsidDel="00000000" w:rsidP="00000000" w:rsidRDefault="00000000" w:rsidRPr="00000000" w14:paraId="00003617">
      <w:pPr>
        <w:rPr/>
      </w:pPr>
      <w:r w:rsidDel="00000000" w:rsidR="00000000" w:rsidRPr="00000000">
        <w:rPr>
          <w:rtl w:val="0"/>
        </w:rPr>
        <w:t xml:space="preserve">Cliente</w:t>
      </w:r>
    </w:p>
    <w:p w:rsidR="00000000" w:rsidDel="00000000" w:rsidP="00000000" w:rsidRDefault="00000000" w:rsidRPr="00000000" w14:paraId="000036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19">
      <w:pPr>
        <w:rPr/>
      </w:pPr>
      <w:r w:rsidDel="00000000" w:rsidR="00000000" w:rsidRPr="00000000">
        <w:rPr>
          <w:rtl w:val="0"/>
        </w:rPr>
        <w:t xml:space="preserve">Acuerdo</w:t>
      </w:r>
    </w:p>
    <w:p w:rsidR="00000000" w:rsidDel="00000000" w:rsidP="00000000" w:rsidRDefault="00000000" w:rsidRPr="00000000" w14:paraId="0000361A">
      <w:pPr>
        <w:rPr/>
      </w:pPr>
      <w:r w:rsidDel="00000000" w:rsidR="00000000" w:rsidRPr="00000000">
        <w:rPr>
          <w:rtl w:val="0"/>
        </w:rPr>
        <w:t xml:space="preserve"> ├── Precio</w:t>
      </w:r>
    </w:p>
    <w:p w:rsidR="00000000" w:rsidDel="00000000" w:rsidP="00000000" w:rsidRDefault="00000000" w:rsidRPr="00000000" w14:paraId="0000361B">
      <w:pPr>
        <w:rPr/>
      </w:pPr>
      <w:r w:rsidDel="00000000" w:rsidR="00000000" w:rsidRPr="00000000">
        <w:rPr>
          <w:rtl w:val="0"/>
        </w:rPr>
        <w:t xml:space="preserve"> ├── Descuento</w:t>
      </w:r>
    </w:p>
    <w:p w:rsidR="00000000" w:rsidDel="00000000" w:rsidP="00000000" w:rsidRDefault="00000000" w:rsidRPr="00000000" w14:paraId="0000361C">
      <w:pPr>
        <w:rPr/>
      </w:pPr>
      <w:r w:rsidDel="00000000" w:rsidR="00000000" w:rsidRPr="00000000">
        <w:rPr>
          <w:rtl w:val="0"/>
        </w:rPr>
        <w:t xml:space="preserve"> ├── Volumen</w:t>
      </w:r>
    </w:p>
    <w:p w:rsidR="00000000" w:rsidDel="00000000" w:rsidP="00000000" w:rsidRDefault="00000000" w:rsidRPr="00000000" w14:paraId="0000361D">
      <w:pPr>
        <w:rPr/>
      </w:pPr>
      <w:r w:rsidDel="00000000" w:rsidR="00000000" w:rsidRPr="00000000">
        <w:rPr>
          <w:rtl w:val="0"/>
        </w:rPr>
        <w:t xml:space="preserve"> └── Condiciones</w:t>
      </w:r>
    </w:p>
    <w:p w:rsidR="00000000" w:rsidDel="00000000" w:rsidP="00000000" w:rsidRDefault="00000000" w:rsidRPr="00000000" w14:paraId="0000361E">
      <w:pPr>
        <w:spacing w:after="240" w:before="240" w:lineRule="auto"/>
        <w:rPr/>
      </w:pPr>
      <w:r w:rsidDel="00000000" w:rsidR="00000000" w:rsidRPr="00000000">
        <w:rPr>
          <w:rtl w:val="0"/>
        </w:rPr>
        <w:t xml:space="preserve">Las reglas de precios pertenecen al dominio comercial correspondiente.</w:t>
      </w:r>
    </w:p>
    <w:p w:rsidR="00000000" w:rsidDel="00000000" w:rsidP="00000000" w:rsidRDefault="00000000" w:rsidRPr="00000000" w14:paraId="00003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0">
      <w:pPr>
        <w:pStyle w:val="Heading1"/>
        <w:keepNext w:val="0"/>
        <w:keepLines w:val="0"/>
        <w:spacing w:before="480" w:lineRule="auto"/>
        <w:rPr>
          <w:b w:val="1"/>
          <w:bCs w:val="1"/>
          <w:sz w:val="46"/>
          <w:szCs w:val="46"/>
        </w:rPr>
      </w:pPr>
      <w:bookmarkStart w:colFirst="0" w:colLast="0" w:name="_9unrm9nrds2s" w:id="1273"/>
      <w:bookmarkEnd w:id="1273"/>
      <w:r w:rsidDel="00000000" w:rsidR="00000000" w:rsidRPr="00000000">
        <w:rPr>
          <w:b w:val="1"/>
          <w:bCs w:val="1"/>
          <w:sz w:val="46"/>
          <w:szCs w:val="46"/>
          <w:rtl w:val="0"/>
        </w:rPr>
        <w:t xml:space="preserve">15.78 Segmentación Dinámica</w:t>
      </w:r>
    </w:p>
    <w:p w:rsidR="00000000" w:rsidDel="00000000" w:rsidP="00000000" w:rsidRDefault="00000000" w:rsidRPr="00000000" w14:paraId="00003621">
      <w:pPr>
        <w:spacing w:after="240" w:before="240" w:lineRule="auto"/>
        <w:rPr/>
      </w:pPr>
      <w:r w:rsidDel="00000000" w:rsidR="00000000" w:rsidRPr="00000000">
        <w:rPr>
          <w:rtl w:val="0"/>
        </w:rPr>
        <w:t xml:space="preserve">El sistema podrá evolucionar hacia segmentos basados en comportamiento.</w:t>
      </w:r>
    </w:p>
    <w:p w:rsidR="00000000" w:rsidDel="00000000" w:rsidP="00000000" w:rsidRDefault="00000000" w:rsidRPr="00000000" w14:paraId="00003622">
      <w:pPr>
        <w:spacing w:after="240" w:before="240" w:lineRule="auto"/>
        <w:rPr/>
      </w:pPr>
      <w:r w:rsidDel="00000000" w:rsidR="00000000" w:rsidRPr="00000000">
        <w:rPr>
          <w:rtl w:val="0"/>
        </w:rPr>
        <w:t xml:space="preserve">Ejemplo:</w:t>
      </w:r>
    </w:p>
    <w:p w:rsidR="00000000" w:rsidDel="00000000" w:rsidP="00000000" w:rsidRDefault="00000000" w:rsidRPr="00000000" w14:paraId="00003623">
      <w:pPr>
        <w:rPr/>
      </w:pPr>
      <w:r w:rsidDel="00000000" w:rsidR="00000000" w:rsidRPr="00000000">
        <w:rPr>
          <w:rtl w:val="0"/>
        </w:rPr>
        <w:t xml:space="preserve">Clientes que compraron</w:t>
      </w:r>
    </w:p>
    <w:p w:rsidR="00000000" w:rsidDel="00000000" w:rsidP="00000000" w:rsidRDefault="00000000" w:rsidRPr="00000000" w14:paraId="00003624">
      <w:pPr>
        <w:rPr/>
      </w:pPr>
      <w:r w:rsidDel="00000000" w:rsidR="00000000" w:rsidRPr="00000000">
        <w:rPr>
          <w:rtl w:val="0"/>
        </w:rPr>
        <w:t xml:space="preserve">más de $5M</w:t>
      </w:r>
    </w:p>
    <w:p w:rsidR="00000000" w:rsidDel="00000000" w:rsidP="00000000" w:rsidRDefault="00000000" w:rsidRPr="00000000" w14:paraId="00003625">
      <w:pPr>
        <w:rPr/>
      </w:pPr>
      <w:r w:rsidDel="00000000" w:rsidR="00000000" w:rsidRPr="00000000">
        <w:rPr>
          <w:rtl w:val="0"/>
        </w:rPr>
        <w:t xml:space="preserve">en los últimos 90 días</w:t>
      </w:r>
    </w:p>
    <w:p w:rsidR="00000000" w:rsidDel="00000000" w:rsidP="00000000" w:rsidRDefault="00000000" w:rsidRPr="00000000" w14:paraId="00003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7">
      <w:pPr>
        <w:pStyle w:val="Heading1"/>
        <w:keepNext w:val="0"/>
        <w:keepLines w:val="0"/>
        <w:spacing w:before="480" w:lineRule="auto"/>
        <w:rPr>
          <w:b w:val="1"/>
          <w:bCs w:val="1"/>
          <w:sz w:val="46"/>
          <w:szCs w:val="46"/>
        </w:rPr>
      </w:pPr>
      <w:bookmarkStart w:colFirst="0" w:colLast="0" w:name="_z2sfdxmmcj77" w:id="1274"/>
      <w:bookmarkEnd w:id="1274"/>
      <w:r w:rsidDel="00000000" w:rsidR="00000000" w:rsidRPr="00000000">
        <w:rPr>
          <w:b w:val="1"/>
          <w:bCs w:val="1"/>
          <w:sz w:val="46"/>
          <w:szCs w:val="46"/>
          <w:rtl w:val="0"/>
        </w:rPr>
        <w:t xml:space="preserve">15.79 RFM</w:t>
      </w:r>
    </w:p>
    <w:p w:rsidR="00000000" w:rsidDel="00000000" w:rsidP="00000000" w:rsidRDefault="00000000" w:rsidRPr="00000000" w14:paraId="00003628">
      <w:pPr>
        <w:spacing w:after="240" w:before="240" w:lineRule="auto"/>
        <w:rPr/>
      </w:pPr>
      <w:r w:rsidDel="00000000" w:rsidR="00000000" w:rsidRPr="00000000">
        <w:rPr>
          <w:rtl w:val="0"/>
        </w:rPr>
        <w:t xml:space="preserve">En una evolución avanzada podrá incorporarse análisis RFM:</w:t>
      </w:r>
    </w:p>
    <w:p w:rsidR="00000000" w:rsidDel="00000000" w:rsidP="00000000" w:rsidRDefault="00000000" w:rsidRPr="00000000" w14:paraId="00003629">
      <w:pPr>
        <w:numPr>
          <w:ilvl w:val="0"/>
          <w:numId w:val="501"/>
        </w:numPr>
        <w:spacing w:after="0" w:afterAutospacing="0" w:before="240" w:lineRule="auto"/>
        <w:ind w:left="720" w:hanging="360"/>
      </w:pPr>
      <w:r w:rsidDel="00000000" w:rsidR="00000000" w:rsidRPr="00000000">
        <w:rPr>
          <w:rtl w:val="0"/>
        </w:rPr>
        <w:t xml:space="preserve">Recency;</w:t>
      </w:r>
    </w:p>
    <w:p w:rsidR="00000000" w:rsidDel="00000000" w:rsidP="00000000" w:rsidRDefault="00000000" w:rsidRPr="00000000" w14:paraId="0000362A">
      <w:pPr>
        <w:numPr>
          <w:ilvl w:val="0"/>
          <w:numId w:val="501"/>
        </w:numPr>
        <w:spacing w:after="0" w:afterAutospacing="0" w:before="0" w:beforeAutospacing="0" w:lineRule="auto"/>
        <w:ind w:left="720" w:hanging="360"/>
      </w:pPr>
      <w:r w:rsidDel="00000000" w:rsidR="00000000" w:rsidRPr="00000000">
        <w:rPr>
          <w:rtl w:val="0"/>
        </w:rPr>
        <w:t xml:space="preserve">Frequency;</w:t>
      </w:r>
    </w:p>
    <w:p w:rsidR="00000000" w:rsidDel="00000000" w:rsidP="00000000" w:rsidRDefault="00000000" w:rsidRPr="00000000" w14:paraId="0000362B">
      <w:pPr>
        <w:numPr>
          <w:ilvl w:val="0"/>
          <w:numId w:val="501"/>
        </w:numPr>
        <w:spacing w:after="240" w:before="0" w:beforeAutospacing="0" w:lineRule="auto"/>
        <w:ind w:left="720" w:hanging="360"/>
      </w:pPr>
      <w:r w:rsidDel="00000000" w:rsidR="00000000" w:rsidRPr="00000000">
        <w:rPr>
          <w:rtl w:val="0"/>
        </w:rPr>
        <w:t xml:space="preserve">Monetary.</w:t>
      </w:r>
    </w:p>
    <w:p w:rsidR="00000000" w:rsidDel="00000000" w:rsidP="00000000" w:rsidRDefault="00000000" w:rsidRPr="00000000" w14:paraId="0000362C">
      <w:pPr>
        <w:spacing w:after="240" w:before="240" w:lineRule="auto"/>
        <w:rPr/>
      </w:pPr>
      <w:r w:rsidDel="00000000" w:rsidR="00000000" w:rsidRPr="00000000">
        <w:rPr>
          <w:rtl w:val="0"/>
        </w:rPr>
        <w:t xml:space="preserve">Esto permitirá segmentar clientes según comportamiento histórico.</w:t>
      </w:r>
    </w:p>
    <w:p w:rsidR="00000000" w:rsidDel="00000000" w:rsidP="00000000" w:rsidRDefault="00000000" w:rsidRPr="00000000" w14:paraId="00003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E">
      <w:pPr>
        <w:pStyle w:val="Heading1"/>
        <w:keepNext w:val="0"/>
        <w:keepLines w:val="0"/>
        <w:spacing w:before="480" w:lineRule="auto"/>
        <w:rPr>
          <w:b w:val="1"/>
          <w:bCs w:val="1"/>
          <w:sz w:val="46"/>
          <w:szCs w:val="46"/>
        </w:rPr>
      </w:pPr>
      <w:bookmarkStart w:colFirst="0" w:colLast="0" w:name="_is6hntnxkmxk" w:id="1275"/>
      <w:bookmarkEnd w:id="1275"/>
      <w:r w:rsidDel="00000000" w:rsidR="00000000" w:rsidRPr="00000000">
        <w:rPr>
          <w:b w:val="1"/>
          <w:bCs w:val="1"/>
          <w:sz w:val="46"/>
          <w:szCs w:val="46"/>
          <w:rtl w:val="0"/>
        </w:rPr>
        <w:t xml:space="preserve">15.80 Indicadores Comerciales</w:t>
      </w:r>
    </w:p>
    <w:p w:rsidR="00000000" w:rsidDel="00000000" w:rsidP="00000000" w:rsidRDefault="00000000" w:rsidRPr="00000000" w14:paraId="0000362F">
      <w:pPr>
        <w:spacing w:after="240" w:before="240" w:lineRule="auto"/>
        <w:rPr/>
      </w:pPr>
      <w:r w:rsidDel="00000000" w:rsidR="00000000" w:rsidRPr="00000000">
        <w:rPr>
          <w:rtl w:val="0"/>
        </w:rPr>
        <w:t xml:space="preserve">Podrán calcularse:</w:t>
      </w:r>
    </w:p>
    <w:p w:rsidR="00000000" w:rsidDel="00000000" w:rsidP="00000000" w:rsidRDefault="00000000" w:rsidRPr="00000000" w14:paraId="00003630">
      <w:pPr>
        <w:rPr/>
      </w:pPr>
      <w:r w:rsidDel="00000000" w:rsidR="00000000" w:rsidRPr="00000000">
        <w:rPr>
          <w:rtl w:val="0"/>
        </w:rPr>
        <w:t xml:space="preserve">Clientes activos</w:t>
      </w:r>
    </w:p>
    <w:p w:rsidR="00000000" w:rsidDel="00000000" w:rsidP="00000000" w:rsidRDefault="00000000" w:rsidRPr="00000000" w14:paraId="00003631">
      <w:pPr>
        <w:rPr/>
      </w:pPr>
      <w:r w:rsidDel="00000000" w:rsidR="00000000" w:rsidRPr="00000000">
        <w:rPr>
          <w:rtl w:val="0"/>
        </w:rPr>
        <w:t xml:space="preserve">Clientes nuevos</w:t>
      </w:r>
    </w:p>
    <w:p w:rsidR="00000000" w:rsidDel="00000000" w:rsidP="00000000" w:rsidRDefault="00000000" w:rsidRPr="00000000" w14:paraId="00003632">
      <w:pPr>
        <w:rPr/>
      </w:pPr>
      <w:r w:rsidDel="00000000" w:rsidR="00000000" w:rsidRPr="00000000">
        <w:rPr>
          <w:rtl w:val="0"/>
        </w:rPr>
        <w:t xml:space="preserve">Clientes perdidos</w:t>
      </w:r>
    </w:p>
    <w:p w:rsidR="00000000" w:rsidDel="00000000" w:rsidP="00000000" w:rsidRDefault="00000000" w:rsidRPr="00000000" w14:paraId="00003633">
      <w:pPr>
        <w:rPr/>
      </w:pPr>
      <w:r w:rsidDel="00000000" w:rsidR="00000000" w:rsidRPr="00000000">
        <w:rPr>
          <w:rtl w:val="0"/>
        </w:rPr>
        <w:t xml:space="preserve">Ventas por cliente</w:t>
      </w:r>
    </w:p>
    <w:p w:rsidR="00000000" w:rsidDel="00000000" w:rsidP="00000000" w:rsidRDefault="00000000" w:rsidRPr="00000000" w14:paraId="00003634">
      <w:pPr>
        <w:rPr/>
      </w:pPr>
      <w:r w:rsidDel="00000000" w:rsidR="00000000" w:rsidRPr="00000000">
        <w:rPr>
          <w:rtl w:val="0"/>
        </w:rPr>
        <w:t xml:space="preserve">Frecuencia de compra</w:t>
      </w:r>
    </w:p>
    <w:p w:rsidR="00000000" w:rsidDel="00000000" w:rsidP="00000000" w:rsidRDefault="00000000" w:rsidRPr="00000000" w14:paraId="00003635">
      <w:pPr>
        <w:rPr/>
      </w:pPr>
      <w:r w:rsidDel="00000000" w:rsidR="00000000" w:rsidRPr="00000000">
        <w:rPr>
          <w:rtl w:val="0"/>
        </w:rPr>
        <w:t xml:space="preserve">Ticket promedio</w:t>
      </w:r>
    </w:p>
    <w:p w:rsidR="00000000" w:rsidDel="00000000" w:rsidP="00000000" w:rsidRDefault="00000000" w:rsidRPr="00000000" w14:paraId="00003636">
      <w:pPr>
        <w:rPr/>
      </w:pPr>
      <w:r w:rsidDel="00000000" w:rsidR="00000000" w:rsidRPr="00000000">
        <w:rPr>
          <w:rtl w:val="0"/>
        </w:rPr>
        <w:t xml:space="preserve">Margen por cliente</w:t>
      </w:r>
    </w:p>
    <w:p w:rsidR="00000000" w:rsidDel="00000000" w:rsidP="00000000" w:rsidRDefault="00000000" w:rsidRPr="00000000" w14:paraId="00003637">
      <w:pPr>
        <w:rPr/>
      </w:pPr>
      <w:r w:rsidDel="00000000" w:rsidR="00000000" w:rsidRPr="00000000">
        <w:rPr>
          <w:rtl w:val="0"/>
        </w:rPr>
        <w:t xml:space="preserve">Deuda</w:t>
      </w:r>
    </w:p>
    <w:p w:rsidR="00000000" w:rsidDel="00000000" w:rsidP="00000000" w:rsidRDefault="00000000" w:rsidRPr="00000000" w14:paraId="00003638">
      <w:pPr>
        <w:rPr/>
      </w:pPr>
      <w:r w:rsidDel="00000000" w:rsidR="00000000" w:rsidRPr="00000000">
        <w:rPr>
          <w:rtl w:val="0"/>
        </w:rPr>
        <w:t xml:space="preserve">Recurrencia</w:t>
      </w:r>
    </w:p>
    <w:p w:rsidR="00000000" w:rsidDel="00000000" w:rsidP="00000000" w:rsidRDefault="00000000" w:rsidRPr="00000000" w14:paraId="00003639">
      <w:pPr>
        <w:spacing w:after="240" w:before="240" w:lineRule="auto"/>
        <w:rPr/>
      </w:pPr>
      <w:r w:rsidDel="00000000" w:rsidR="00000000" w:rsidRPr="00000000">
        <w:rPr>
          <w:rtl w:val="0"/>
        </w:rPr>
        <w:t xml:space="preserve">El cálculo deberá consumir datos de Ventas y Finanzas.</w:t>
      </w:r>
    </w:p>
    <w:p w:rsidR="00000000" w:rsidDel="00000000" w:rsidP="00000000" w:rsidRDefault="00000000" w:rsidRPr="00000000" w14:paraId="00003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3B">
      <w:pPr>
        <w:pStyle w:val="Heading1"/>
        <w:keepNext w:val="0"/>
        <w:keepLines w:val="0"/>
        <w:spacing w:before="480" w:lineRule="auto"/>
        <w:rPr>
          <w:b w:val="1"/>
          <w:bCs w:val="1"/>
          <w:sz w:val="46"/>
          <w:szCs w:val="46"/>
        </w:rPr>
      </w:pPr>
      <w:bookmarkStart w:colFirst="0" w:colLast="0" w:name="_4jwm20psx8uf" w:id="1276"/>
      <w:bookmarkEnd w:id="1276"/>
      <w:r w:rsidDel="00000000" w:rsidR="00000000" w:rsidRPr="00000000">
        <w:rPr>
          <w:b w:val="1"/>
          <w:bCs w:val="1"/>
          <w:sz w:val="46"/>
          <w:szCs w:val="46"/>
          <w:rtl w:val="0"/>
        </w:rPr>
        <w:t xml:space="preserve">15.81 Ticket Promedio</w:t>
      </w:r>
    </w:p>
    <w:p w:rsidR="00000000" w:rsidDel="00000000" w:rsidP="00000000" w:rsidRDefault="00000000" w:rsidRPr="00000000" w14:paraId="0000363C">
      <w:pPr>
        <w:spacing w:after="240" w:before="240" w:lineRule="auto"/>
        <w:rPr/>
      </w:pPr>
      <w:r w:rsidDel="00000000" w:rsidR="00000000" w:rsidRPr="00000000">
        <w:rPr>
          <w:rtl w:val="0"/>
        </w:rPr>
        <w:t xml:space="preserve">Conceptualmente:</w:t>
      </w:r>
    </w:p>
    <w:p w:rsidR="00000000" w:rsidDel="00000000" w:rsidP="00000000" w:rsidRDefault="00000000" w:rsidRPr="00000000" w14:paraId="0000363D">
      <w:pPr>
        <w:rPr/>
      </w:pPr>
      <w:r w:rsidDel="00000000" w:rsidR="00000000" w:rsidRPr="00000000">
        <w:rPr>
          <w:rtl w:val="0"/>
        </w:rPr>
        <w:t xml:space="preserve">Ventas del período</w:t>
      </w:r>
    </w:p>
    <w:p w:rsidR="00000000" w:rsidDel="00000000" w:rsidP="00000000" w:rsidRDefault="00000000" w:rsidRPr="00000000" w14:paraId="0000363E">
      <w:pPr>
        <w:rPr/>
      </w:pPr>
      <w:r w:rsidDel="00000000" w:rsidR="00000000" w:rsidRPr="00000000">
        <w:rPr>
          <w:rtl w:val="0"/>
        </w:rPr>
        <w:t xml:space="preserve">÷</w:t>
      </w:r>
    </w:p>
    <w:p w:rsidR="00000000" w:rsidDel="00000000" w:rsidP="00000000" w:rsidRDefault="00000000" w:rsidRPr="00000000" w14:paraId="0000363F">
      <w:pPr>
        <w:rPr/>
      </w:pPr>
      <w:r w:rsidDel="00000000" w:rsidR="00000000" w:rsidRPr="00000000">
        <w:rPr>
          <w:rtl w:val="0"/>
        </w:rPr>
        <w:t xml:space="preserve">Cantidad de operaciones</w:t>
      </w:r>
    </w:p>
    <w:p w:rsidR="00000000" w:rsidDel="00000000" w:rsidP="00000000" w:rsidRDefault="00000000" w:rsidRPr="00000000" w14:paraId="00003640">
      <w:pPr>
        <w:spacing w:after="240" w:before="240" w:lineRule="auto"/>
        <w:rPr/>
      </w:pPr>
      <w:r w:rsidDel="00000000" w:rsidR="00000000" w:rsidRPr="00000000">
        <w:rPr>
          <w:rtl w:val="0"/>
        </w:rPr>
        <w:t xml:space="preserve">La fórmula exacta deberá definirse en el catálogo de métricas.</w:t>
      </w:r>
    </w:p>
    <w:p w:rsidR="00000000" w:rsidDel="00000000" w:rsidP="00000000" w:rsidRDefault="00000000" w:rsidRPr="00000000" w14:paraId="000036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2">
      <w:pPr>
        <w:pStyle w:val="Heading1"/>
        <w:keepNext w:val="0"/>
        <w:keepLines w:val="0"/>
        <w:spacing w:before="480" w:lineRule="auto"/>
        <w:rPr>
          <w:b w:val="1"/>
          <w:bCs w:val="1"/>
          <w:sz w:val="46"/>
          <w:szCs w:val="46"/>
        </w:rPr>
      </w:pPr>
      <w:bookmarkStart w:colFirst="0" w:colLast="0" w:name="_ckm0iwk6fvx5" w:id="1277"/>
      <w:bookmarkEnd w:id="1277"/>
      <w:r w:rsidDel="00000000" w:rsidR="00000000" w:rsidRPr="00000000">
        <w:rPr>
          <w:b w:val="1"/>
          <w:bCs w:val="1"/>
          <w:sz w:val="46"/>
          <w:szCs w:val="46"/>
          <w:rtl w:val="0"/>
        </w:rPr>
        <w:t xml:space="preserve">15.82 Cliente Inactivo Comercialmente</w:t>
      </w:r>
    </w:p>
    <w:p w:rsidR="00000000" w:rsidDel="00000000" w:rsidP="00000000" w:rsidRDefault="00000000" w:rsidRPr="00000000" w14:paraId="00003643">
      <w:pPr>
        <w:spacing w:after="240" w:before="240" w:lineRule="auto"/>
        <w:rPr/>
      </w:pPr>
      <w:r w:rsidDel="00000000" w:rsidR="00000000" w:rsidRPr="00000000">
        <w:rPr>
          <w:rtl w:val="0"/>
        </w:rPr>
        <w:t xml:space="preserve">El sistema podrá identificar clientes que dejaron de comprar.</w:t>
      </w:r>
    </w:p>
    <w:p w:rsidR="00000000" w:rsidDel="00000000" w:rsidP="00000000" w:rsidRDefault="00000000" w:rsidRPr="00000000" w14:paraId="00003644">
      <w:pPr>
        <w:spacing w:after="240" w:before="240" w:lineRule="auto"/>
        <w:rPr/>
      </w:pPr>
      <w:r w:rsidDel="00000000" w:rsidR="00000000" w:rsidRPr="00000000">
        <w:rPr>
          <w:rtl w:val="0"/>
        </w:rPr>
        <w:t xml:space="preserve">Ejemplo:</w:t>
      </w:r>
    </w:p>
    <w:p w:rsidR="00000000" w:rsidDel="00000000" w:rsidP="00000000" w:rsidRDefault="00000000" w:rsidRPr="00000000" w14:paraId="00003645">
      <w:pPr>
        <w:rPr/>
      </w:pPr>
      <w:r w:rsidDel="00000000" w:rsidR="00000000" w:rsidRPr="00000000">
        <w:rPr>
          <w:rtl w:val="0"/>
        </w:rPr>
        <w:t xml:space="preserve">Última compra: 90 días</w:t>
      </w:r>
    </w:p>
    <w:p w:rsidR="00000000" w:rsidDel="00000000" w:rsidP="00000000" w:rsidRDefault="00000000" w:rsidRPr="00000000" w14:paraId="00003646">
      <w:pPr>
        <w:rPr/>
      </w:pPr>
      <w:r w:rsidDel="00000000" w:rsidR="00000000" w:rsidRPr="00000000">
        <w:rPr>
          <w:rtl w:val="0"/>
        </w:rPr>
        <w:t xml:space="preserve">Regla: 60 días</w:t>
      </w:r>
    </w:p>
    <w:p w:rsidR="00000000" w:rsidDel="00000000" w:rsidP="00000000" w:rsidRDefault="00000000" w:rsidRPr="00000000" w14:paraId="000036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48">
      <w:pPr>
        <w:rPr/>
      </w:pPr>
      <w:r w:rsidDel="00000000" w:rsidR="00000000" w:rsidRPr="00000000">
        <w:rPr>
          <w:rtl w:val="0"/>
        </w:rPr>
        <w:t xml:space="preserve">Cliente inactivo comercialmente</w:t>
      </w:r>
    </w:p>
    <w:p w:rsidR="00000000" w:rsidDel="00000000" w:rsidP="00000000" w:rsidRDefault="00000000" w:rsidRPr="00000000" w14:paraId="00003649">
      <w:pPr>
        <w:spacing w:after="240" w:before="240" w:lineRule="auto"/>
        <w:rPr/>
      </w:pPr>
      <w:r w:rsidDel="00000000" w:rsidR="00000000" w:rsidRPr="00000000">
        <w:rPr>
          <w:rtl w:val="0"/>
        </w:rPr>
        <w:t xml:space="preserve">Esto no necesariamente significa que el cliente pase al estado maestro “INACTIVO”.</w:t>
      </w:r>
    </w:p>
    <w:p w:rsidR="00000000" w:rsidDel="00000000" w:rsidP="00000000" w:rsidRDefault="00000000" w:rsidRPr="00000000" w14:paraId="00003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B">
      <w:pPr>
        <w:pStyle w:val="Heading1"/>
        <w:keepNext w:val="0"/>
        <w:keepLines w:val="0"/>
        <w:spacing w:before="480" w:lineRule="auto"/>
        <w:rPr>
          <w:b w:val="1"/>
          <w:bCs w:val="1"/>
          <w:sz w:val="46"/>
          <w:szCs w:val="46"/>
        </w:rPr>
      </w:pPr>
      <w:bookmarkStart w:colFirst="0" w:colLast="0" w:name="_5n5wf03j1vsj" w:id="1278"/>
      <w:bookmarkEnd w:id="1278"/>
      <w:r w:rsidDel="00000000" w:rsidR="00000000" w:rsidRPr="00000000">
        <w:rPr>
          <w:b w:val="1"/>
          <w:bCs w:val="1"/>
          <w:sz w:val="46"/>
          <w:szCs w:val="46"/>
          <w:rtl w:val="0"/>
        </w:rPr>
        <w:t xml:space="preserve">15.83 Cliente Perdido</w:t>
      </w:r>
    </w:p>
    <w:p w:rsidR="00000000" w:rsidDel="00000000" w:rsidP="00000000" w:rsidRDefault="00000000" w:rsidRPr="00000000" w14:paraId="0000364C">
      <w:pPr>
        <w:spacing w:after="240" w:before="240" w:lineRule="auto"/>
        <w:rPr/>
      </w:pPr>
      <w:r w:rsidDel="00000000" w:rsidR="00000000" w:rsidRPr="00000000">
        <w:rPr>
          <w:rtl w:val="0"/>
        </w:rPr>
        <w:t xml:space="preserve">Podrá definirse una clasificación comercial para clientes sin actividad durante un período configurable.</w:t>
      </w:r>
    </w:p>
    <w:p w:rsidR="00000000" w:rsidDel="00000000" w:rsidP="00000000" w:rsidRDefault="00000000" w:rsidRPr="00000000" w14:paraId="00003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E">
      <w:pPr>
        <w:pStyle w:val="Heading1"/>
        <w:keepNext w:val="0"/>
        <w:keepLines w:val="0"/>
        <w:spacing w:before="480" w:lineRule="auto"/>
        <w:rPr>
          <w:b w:val="1"/>
          <w:bCs w:val="1"/>
          <w:sz w:val="46"/>
          <w:szCs w:val="46"/>
        </w:rPr>
      </w:pPr>
      <w:bookmarkStart w:colFirst="0" w:colLast="0" w:name="_gisdku5ubqjw" w:id="1279"/>
      <w:bookmarkEnd w:id="1279"/>
      <w:r w:rsidDel="00000000" w:rsidR="00000000" w:rsidRPr="00000000">
        <w:rPr>
          <w:b w:val="1"/>
          <w:bCs w:val="1"/>
          <w:sz w:val="46"/>
          <w:szCs w:val="46"/>
          <w:rtl w:val="0"/>
        </w:rPr>
        <w:t xml:space="preserve">15.84 Reactivación</w:t>
      </w:r>
    </w:p>
    <w:p w:rsidR="00000000" w:rsidDel="00000000" w:rsidP="00000000" w:rsidRDefault="00000000" w:rsidRPr="00000000" w14:paraId="0000364F">
      <w:pPr>
        <w:spacing w:after="240" w:before="240" w:lineRule="auto"/>
        <w:rPr/>
      </w:pPr>
      <w:r w:rsidDel="00000000" w:rsidR="00000000" w:rsidRPr="00000000">
        <w:rPr>
          <w:rtl w:val="0"/>
        </w:rPr>
        <w:t xml:space="preserve">Un cliente previamente inactivo podrá volver a comprar.</w:t>
      </w:r>
    </w:p>
    <w:p w:rsidR="00000000" w:rsidDel="00000000" w:rsidP="00000000" w:rsidRDefault="00000000" w:rsidRPr="00000000" w14:paraId="00003650">
      <w:pPr>
        <w:rPr/>
      </w:pPr>
      <w:r w:rsidDel="00000000" w:rsidR="00000000" w:rsidRPr="00000000">
        <w:rPr>
          <w:rtl w:val="0"/>
        </w:rPr>
        <w:t xml:space="preserve">Cliente</w:t>
      </w:r>
    </w:p>
    <w:p w:rsidR="00000000" w:rsidDel="00000000" w:rsidP="00000000" w:rsidRDefault="00000000" w:rsidRPr="00000000" w14:paraId="000036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52">
      <w:pPr>
        <w:rPr/>
      </w:pPr>
      <w:r w:rsidDel="00000000" w:rsidR="00000000" w:rsidRPr="00000000">
        <w:rPr>
          <w:rtl w:val="0"/>
        </w:rPr>
        <w:t xml:space="preserve">Inactividad</w:t>
      </w:r>
    </w:p>
    <w:p w:rsidR="00000000" w:rsidDel="00000000" w:rsidP="00000000" w:rsidRDefault="00000000" w:rsidRPr="00000000" w14:paraId="000036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54">
      <w:pPr>
        <w:rPr/>
      </w:pPr>
      <w:r w:rsidDel="00000000" w:rsidR="00000000" w:rsidRPr="00000000">
        <w:rPr>
          <w:rtl w:val="0"/>
        </w:rPr>
        <w:t xml:space="preserve">Reactivación</w:t>
      </w:r>
    </w:p>
    <w:p w:rsidR="00000000" w:rsidDel="00000000" w:rsidP="00000000" w:rsidRDefault="00000000" w:rsidRPr="00000000" w14:paraId="000036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56">
      <w:pPr>
        <w:rPr/>
      </w:pPr>
      <w:r w:rsidDel="00000000" w:rsidR="00000000" w:rsidRPr="00000000">
        <w:rPr>
          <w:rtl w:val="0"/>
        </w:rPr>
        <w:t xml:space="preserve">Nueva operación</w:t>
      </w:r>
    </w:p>
    <w:p w:rsidR="00000000" w:rsidDel="00000000" w:rsidP="00000000" w:rsidRDefault="00000000" w:rsidRPr="00000000" w14:paraId="00003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8">
      <w:pPr>
        <w:pStyle w:val="Heading1"/>
        <w:keepNext w:val="0"/>
        <w:keepLines w:val="0"/>
        <w:spacing w:before="480" w:lineRule="auto"/>
        <w:rPr>
          <w:b w:val="1"/>
          <w:bCs w:val="1"/>
          <w:sz w:val="46"/>
          <w:szCs w:val="46"/>
        </w:rPr>
      </w:pPr>
      <w:bookmarkStart w:colFirst="0" w:colLast="0" w:name="_h776xx5y4ivd" w:id="1280"/>
      <w:bookmarkEnd w:id="1280"/>
      <w:r w:rsidDel="00000000" w:rsidR="00000000" w:rsidRPr="00000000">
        <w:rPr>
          <w:b w:val="1"/>
          <w:bCs w:val="1"/>
          <w:sz w:val="46"/>
          <w:szCs w:val="46"/>
          <w:rtl w:val="0"/>
        </w:rPr>
        <w:t xml:space="preserve">15.85 Modelo Conceptual</w:t>
      </w:r>
    </w:p>
    <w:p w:rsidR="00000000" w:rsidDel="00000000" w:rsidP="00000000" w:rsidRDefault="00000000" w:rsidRPr="00000000" w14:paraId="00003659">
      <w:pPr>
        <w:rPr/>
      </w:pPr>
      <w:r w:rsidDel="00000000" w:rsidR="00000000" w:rsidRPr="00000000">
        <w:rPr>
          <w:rtl w:val="0"/>
        </w:rPr>
        <w:t xml:space="preserve">                        CRM</w:t>
      </w:r>
    </w:p>
    <w:p w:rsidR="00000000" w:rsidDel="00000000" w:rsidP="00000000" w:rsidRDefault="00000000" w:rsidRPr="00000000" w14:paraId="0000365A">
      <w:pPr>
        <w:rPr/>
      </w:pPr>
      <w:r w:rsidDel="00000000" w:rsidR="00000000" w:rsidRPr="00000000">
        <w:rPr>
          <w:rtl w:val="0"/>
        </w:rPr>
        <w:t xml:space="preserve">                          │</w:t>
      </w:r>
    </w:p>
    <w:p w:rsidR="00000000" w:rsidDel="00000000" w:rsidP="00000000" w:rsidRDefault="00000000" w:rsidRPr="00000000" w14:paraId="0000365B">
      <w:pPr>
        <w:rPr/>
      </w:pPr>
      <w:r w:rsidDel="00000000" w:rsidR="00000000" w:rsidRPr="00000000">
        <w:rPr>
          <w:rtl w:val="0"/>
        </w:rPr>
        <w:t xml:space="preserve">             ┌────────────┼────────────┐</w:t>
      </w:r>
    </w:p>
    <w:p w:rsidR="00000000" w:rsidDel="00000000" w:rsidP="00000000" w:rsidRDefault="00000000" w:rsidRPr="00000000" w14:paraId="0000365C">
      <w:pPr>
        <w:rPr/>
      </w:pPr>
      <w:r w:rsidDel="00000000" w:rsidR="00000000" w:rsidRPr="00000000">
        <w:rPr>
          <w:rtl w:val="0"/>
        </w:rPr>
        <w:t xml:space="preserve">             ▼            ▼            ▼</w:t>
      </w:r>
    </w:p>
    <w:p w:rsidR="00000000" w:rsidDel="00000000" w:rsidP="00000000" w:rsidRDefault="00000000" w:rsidRPr="00000000" w14:paraId="0000365D">
      <w:pPr>
        <w:rPr/>
      </w:pPr>
      <w:r w:rsidDel="00000000" w:rsidR="00000000" w:rsidRPr="00000000">
        <w:rPr>
          <w:rtl w:val="0"/>
        </w:rPr>
        <w:t xml:space="preserve">         PROSPECTO     CLIENTE      CONTACTO</w:t>
      </w:r>
    </w:p>
    <w:p w:rsidR="00000000" w:rsidDel="00000000" w:rsidP="00000000" w:rsidRDefault="00000000" w:rsidRPr="00000000" w14:paraId="0000365E">
      <w:pPr>
        <w:rPr/>
      </w:pPr>
      <w:r w:rsidDel="00000000" w:rsidR="00000000" w:rsidRPr="00000000">
        <w:rPr>
          <w:rtl w:val="0"/>
        </w:rPr>
        <w:t xml:space="preserve">             │            │            │</w:t>
      </w:r>
    </w:p>
    <w:p w:rsidR="00000000" w:rsidDel="00000000" w:rsidP="00000000" w:rsidRDefault="00000000" w:rsidRPr="00000000" w14:paraId="0000365F">
      <w:pPr>
        <w:rPr/>
      </w:pPr>
      <w:r w:rsidDel="00000000" w:rsidR="00000000" w:rsidRPr="00000000">
        <w:rPr>
          <w:rtl w:val="0"/>
        </w:rPr>
        <w:t xml:space="preserve">             ▼            ▼            │</w:t>
      </w:r>
    </w:p>
    <w:p w:rsidR="00000000" w:rsidDel="00000000" w:rsidP="00000000" w:rsidRDefault="00000000" w:rsidRPr="00000000" w14:paraId="00003660">
      <w:pPr>
        <w:rPr/>
      </w:pPr>
      <w:r w:rsidDel="00000000" w:rsidR="00000000" w:rsidRPr="00000000">
        <w:rPr>
          <w:rtl w:val="0"/>
        </w:rPr>
        <w:t xml:space="preserve">        OPORTUNIDAD   DIRECCIONES      │</w:t>
      </w:r>
    </w:p>
    <w:p w:rsidR="00000000" w:rsidDel="00000000" w:rsidP="00000000" w:rsidRDefault="00000000" w:rsidRPr="00000000" w14:paraId="00003661">
      <w:pPr>
        <w:rPr/>
      </w:pPr>
      <w:r w:rsidDel="00000000" w:rsidR="00000000" w:rsidRPr="00000000">
        <w:rPr>
          <w:rtl w:val="0"/>
        </w:rPr>
        <w:t xml:space="preserve">             │            │             │</w:t>
      </w:r>
    </w:p>
    <w:p w:rsidR="00000000" w:rsidDel="00000000" w:rsidP="00000000" w:rsidRDefault="00000000" w:rsidRPr="00000000" w14:paraId="00003662">
      <w:pPr>
        <w:rPr/>
      </w:pPr>
      <w:r w:rsidDel="00000000" w:rsidR="00000000" w:rsidRPr="00000000">
        <w:rPr>
          <w:rtl w:val="0"/>
        </w:rPr>
        <w:t xml:space="preserve">             ▼            ▼             │</w:t>
      </w:r>
    </w:p>
    <w:p w:rsidR="00000000" w:rsidDel="00000000" w:rsidP="00000000" w:rsidRDefault="00000000" w:rsidRPr="00000000" w14:paraId="00003663">
      <w:pPr>
        <w:rPr/>
      </w:pPr>
      <w:r w:rsidDel="00000000" w:rsidR="00000000" w:rsidRPr="00000000">
        <w:rPr>
          <w:rtl w:val="0"/>
        </w:rPr>
        <w:t xml:space="preserve">         COTIZACIÓN   CONDICIONES       │</w:t>
      </w:r>
    </w:p>
    <w:p w:rsidR="00000000" w:rsidDel="00000000" w:rsidP="00000000" w:rsidRDefault="00000000" w:rsidRPr="00000000" w14:paraId="00003664">
      <w:pPr>
        <w:rPr/>
      </w:pPr>
      <w:r w:rsidDel="00000000" w:rsidR="00000000" w:rsidRPr="00000000">
        <w:rPr>
          <w:rtl w:val="0"/>
        </w:rPr>
        <w:t xml:space="preserve">             │            │             │</w:t>
      </w:r>
    </w:p>
    <w:p w:rsidR="00000000" w:rsidDel="00000000" w:rsidP="00000000" w:rsidRDefault="00000000" w:rsidRPr="00000000" w14:paraId="00003665">
      <w:pPr>
        <w:rPr/>
      </w:pPr>
      <w:r w:rsidDel="00000000" w:rsidR="00000000" w:rsidRPr="00000000">
        <w:rPr>
          <w:rtl w:val="0"/>
        </w:rPr>
        <w:t xml:space="preserve">             └───────┬────┴─────────────┘</w:t>
      </w:r>
    </w:p>
    <w:p w:rsidR="00000000" w:rsidDel="00000000" w:rsidP="00000000" w:rsidRDefault="00000000" w:rsidRPr="00000000" w14:paraId="00003666">
      <w:pPr>
        <w:rPr/>
      </w:pPr>
      <w:r w:rsidDel="00000000" w:rsidR="00000000" w:rsidRPr="00000000">
        <w:rPr>
          <w:rtl w:val="0"/>
        </w:rPr>
        <w:t xml:space="preserve">                     ▼</w:t>
      </w:r>
    </w:p>
    <w:p w:rsidR="00000000" w:rsidDel="00000000" w:rsidP="00000000" w:rsidRDefault="00000000" w:rsidRPr="00000000" w14:paraId="00003667">
      <w:pPr>
        <w:rPr/>
      </w:pPr>
      <w:r w:rsidDel="00000000" w:rsidR="00000000" w:rsidRPr="00000000">
        <w:rPr>
          <w:rtl w:val="0"/>
        </w:rPr>
        <w:t xml:space="preserve">                 ACTIVIDADES</w:t>
      </w:r>
    </w:p>
    <w:p w:rsidR="00000000" w:rsidDel="00000000" w:rsidP="00000000" w:rsidRDefault="00000000" w:rsidRPr="00000000" w14:paraId="00003668">
      <w:pPr>
        <w:rPr/>
      </w:pPr>
      <w:r w:rsidDel="00000000" w:rsidR="00000000" w:rsidRPr="00000000">
        <w:rPr>
          <w:rtl w:val="0"/>
        </w:rPr>
        <w:t xml:space="preserve">                     │</w:t>
      </w:r>
    </w:p>
    <w:p w:rsidR="00000000" w:rsidDel="00000000" w:rsidP="00000000" w:rsidRDefault="00000000" w:rsidRPr="00000000" w14:paraId="00003669">
      <w:pPr>
        <w:rPr/>
      </w:pPr>
      <w:r w:rsidDel="00000000" w:rsidR="00000000" w:rsidRPr="00000000">
        <w:rPr>
          <w:rtl w:val="0"/>
        </w:rPr>
        <w:t xml:space="preserve">                     ▼</w:t>
      </w:r>
    </w:p>
    <w:p w:rsidR="00000000" w:rsidDel="00000000" w:rsidP="00000000" w:rsidRDefault="00000000" w:rsidRPr="00000000" w14:paraId="0000366A">
      <w:pPr>
        <w:rPr/>
      </w:pPr>
      <w:r w:rsidDel="00000000" w:rsidR="00000000" w:rsidRPr="00000000">
        <w:rPr>
          <w:rtl w:val="0"/>
        </w:rPr>
        <w:t xml:space="preserve">                 HISTORIAL</w:t>
      </w:r>
    </w:p>
    <w:p w:rsidR="00000000" w:rsidDel="00000000" w:rsidP="00000000" w:rsidRDefault="00000000" w:rsidRPr="00000000" w14:paraId="0000366B">
      <w:pPr>
        <w:rPr/>
      </w:pPr>
      <w:r w:rsidDel="00000000" w:rsidR="00000000" w:rsidRPr="00000000">
        <w:rPr>
          <w:rtl w:val="0"/>
        </w:rPr>
        <w:t xml:space="preserve">                     │</w:t>
      </w:r>
    </w:p>
    <w:p w:rsidR="00000000" w:rsidDel="00000000" w:rsidP="00000000" w:rsidRDefault="00000000" w:rsidRPr="00000000" w14:paraId="0000366C">
      <w:pPr>
        <w:rPr/>
      </w:pPr>
      <w:r w:rsidDel="00000000" w:rsidR="00000000" w:rsidRPr="00000000">
        <w:rPr>
          <w:rtl w:val="0"/>
        </w:rPr>
        <w:t xml:space="preserve">          ┌──────────┼──────────┐</w:t>
      </w:r>
    </w:p>
    <w:p w:rsidR="00000000" w:rsidDel="00000000" w:rsidP="00000000" w:rsidRDefault="00000000" w:rsidRPr="00000000" w14:paraId="0000366D">
      <w:pPr>
        <w:rPr/>
      </w:pPr>
      <w:r w:rsidDel="00000000" w:rsidR="00000000" w:rsidRPr="00000000">
        <w:rPr>
          <w:rtl w:val="0"/>
        </w:rPr>
        <w:t xml:space="preserve">          ▼          ▼          ▼</w:t>
      </w:r>
    </w:p>
    <w:p w:rsidR="00000000" w:rsidDel="00000000" w:rsidP="00000000" w:rsidRDefault="00000000" w:rsidRPr="00000000" w14:paraId="0000366E">
      <w:pPr>
        <w:rPr/>
      </w:pPr>
      <w:r w:rsidDel="00000000" w:rsidR="00000000" w:rsidRPr="00000000">
        <w:rPr>
          <w:rtl w:val="0"/>
        </w:rPr>
        <w:t xml:space="preserve">       VENTAS     FINANZAS   LOGÍSTICA</w:t>
      </w:r>
    </w:p>
    <w:p w:rsidR="00000000" w:rsidDel="00000000" w:rsidP="00000000" w:rsidRDefault="00000000" w:rsidRPr="00000000" w14:paraId="000036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0">
      <w:pPr>
        <w:pStyle w:val="Heading1"/>
        <w:keepNext w:val="0"/>
        <w:keepLines w:val="0"/>
        <w:spacing w:before="480" w:lineRule="auto"/>
        <w:rPr>
          <w:b w:val="1"/>
          <w:bCs w:val="1"/>
          <w:sz w:val="46"/>
          <w:szCs w:val="46"/>
        </w:rPr>
      </w:pPr>
      <w:bookmarkStart w:colFirst="0" w:colLast="0" w:name="_jvogomscjqp6" w:id="1281"/>
      <w:bookmarkEnd w:id="1281"/>
      <w:r w:rsidDel="00000000" w:rsidR="00000000" w:rsidRPr="00000000">
        <w:rPr>
          <w:b w:val="1"/>
          <w:bCs w:val="1"/>
          <w:sz w:val="46"/>
          <w:szCs w:val="46"/>
          <w:rtl w:val="0"/>
        </w:rPr>
        <w:t xml:space="preserve">15.86 Flujo Comercial</w:t>
      </w:r>
    </w:p>
    <w:p w:rsidR="00000000" w:rsidDel="00000000" w:rsidP="00000000" w:rsidRDefault="00000000" w:rsidRPr="00000000" w14:paraId="00003671">
      <w:pPr>
        <w:rPr/>
      </w:pPr>
      <w:r w:rsidDel="00000000" w:rsidR="00000000" w:rsidRPr="00000000">
        <w:rPr>
          <w:rtl w:val="0"/>
        </w:rPr>
        <w:t xml:space="preserve">PROSPECTO</w:t>
      </w:r>
    </w:p>
    <w:p w:rsidR="00000000" w:rsidDel="00000000" w:rsidP="00000000" w:rsidRDefault="00000000" w:rsidRPr="00000000" w14:paraId="000036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73">
      <w:pPr>
        <w:rPr/>
      </w:pPr>
      <w:r w:rsidDel="00000000" w:rsidR="00000000" w:rsidRPr="00000000">
        <w:rPr>
          <w:rtl w:val="0"/>
        </w:rPr>
        <w:t xml:space="preserve">CALIFICACIÓN</w:t>
      </w:r>
    </w:p>
    <w:p w:rsidR="00000000" w:rsidDel="00000000" w:rsidP="00000000" w:rsidRDefault="00000000" w:rsidRPr="00000000" w14:paraId="000036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75">
      <w:pPr>
        <w:rPr/>
      </w:pPr>
      <w:r w:rsidDel="00000000" w:rsidR="00000000" w:rsidRPr="00000000">
        <w:rPr>
          <w:rtl w:val="0"/>
        </w:rPr>
        <w:t xml:space="preserve">OPORTUNIDAD</w:t>
      </w:r>
    </w:p>
    <w:p w:rsidR="00000000" w:rsidDel="00000000" w:rsidP="00000000" w:rsidRDefault="00000000" w:rsidRPr="00000000" w14:paraId="000036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77">
      <w:pPr>
        <w:rPr/>
      </w:pPr>
      <w:r w:rsidDel="00000000" w:rsidR="00000000" w:rsidRPr="00000000">
        <w:rPr>
          <w:rtl w:val="0"/>
        </w:rPr>
        <w:t xml:space="preserve">COTIZACIÓN</w:t>
      </w:r>
    </w:p>
    <w:p w:rsidR="00000000" w:rsidDel="00000000" w:rsidP="00000000" w:rsidRDefault="00000000" w:rsidRPr="00000000" w14:paraId="000036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79">
      <w:pPr>
        <w:rPr/>
      </w:pPr>
      <w:r w:rsidDel="00000000" w:rsidR="00000000" w:rsidRPr="00000000">
        <w:rPr>
          <w:rtl w:val="0"/>
        </w:rPr>
        <w:t xml:space="preserve">NEGOCIACIÓN</w:t>
      </w:r>
    </w:p>
    <w:p w:rsidR="00000000" w:rsidDel="00000000" w:rsidP="00000000" w:rsidRDefault="00000000" w:rsidRPr="00000000" w14:paraId="000036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7B">
      <w:pPr>
        <w:rPr/>
      </w:pPr>
      <w:r w:rsidDel="00000000" w:rsidR="00000000" w:rsidRPr="00000000">
        <w:rPr>
          <w:rtl w:val="0"/>
        </w:rPr>
        <w:t xml:space="preserve">PEDIDO</w:t>
      </w:r>
    </w:p>
    <w:p w:rsidR="00000000" w:rsidDel="00000000" w:rsidP="00000000" w:rsidRDefault="00000000" w:rsidRPr="00000000" w14:paraId="000036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7D">
      <w:pPr>
        <w:rPr/>
      </w:pPr>
      <w:r w:rsidDel="00000000" w:rsidR="00000000" w:rsidRPr="00000000">
        <w:rPr>
          <w:rtl w:val="0"/>
        </w:rPr>
        <w:t xml:space="preserve">VENTA</w:t>
      </w:r>
    </w:p>
    <w:p w:rsidR="00000000" w:rsidDel="00000000" w:rsidP="00000000" w:rsidRDefault="00000000" w:rsidRPr="00000000" w14:paraId="000036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F">
      <w:pPr>
        <w:pStyle w:val="Heading1"/>
        <w:keepNext w:val="0"/>
        <w:keepLines w:val="0"/>
        <w:spacing w:before="480" w:lineRule="auto"/>
        <w:rPr>
          <w:b w:val="1"/>
          <w:bCs w:val="1"/>
          <w:sz w:val="46"/>
          <w:szCs w:val="46"/>
        </w:rPr>
      </w:pPr>
      <w:bookmarkStart w:colFirst="0" w:colLast="0" w:name="_v5ftbqyk3dh6" w:id="1282"/>
      <w:bookmarkEnd w:id="1282"/>
      <w:r w:rsidDel="00000000" w:rsidR="00000000" w:rsidRPr="00000000">
        <w:rPr>
          <w:b w:val="1"/>
          <w:bCs w:val="1"/>
          <w:sz w:val="46"/>
          <w:szCs w:val="46"/>
          <w:rtl w:val="0"/>
        </w:rPr>
        <w:t xml:space="preserve">15.87 Flujo de Gestión de Cliente</w:t>
      </w:r>
    </w:p>
    <w:p w:rsidR="00000000" w:rsidDel="00000000" w:rsidP="00000000" w:rsidRDefault="00000000" w:rsidRPr="00000000" w14:paraId="00003680">
      <w:pPr>
        <w:rPr/>
      </w:pPr>
      <w:r w:rsidDel="00000000" w:rsidR="00000000" w:rsidRPr="00000000">
        <w:rPr>
          <w:rtl w:val="0"/>
        </w:rPr>
        <w:t xml:space="preserve">CLIENTE</w:t>
      </w:r>
    </w:p>
    <w:p w:rsidR="00000000" w:rsidDel="00000000" w:rsidP="00000000" w:rsidRDefault="00000000" w:rsidRPr="00000000" w14:paraId="000036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82">
      <w:pPr>
        <w:rPr/>
      </w:pPr>
      <w:r w:rsidDel="00000000" w:rsidR="00000000" w:rsidRPr="00000000">
        <w:rPr>
          <w:rtl w:val="0"/>
        </w:rPr>
        <w:t xml:space="preserve">ASIGNACIÓN</w:t>
      </w:r>
    </w:p>
    <w:p w:rsidR="00000000" w:rsidDel="00000000" w:rsidP="00000000" w:rsidRDefault="00000000" w:rsidRPr="00000000" w14:paraId="000036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84">
      <w:pPr>
        <w:rPr/>
      </w:pPr>
      <w:r w:rsidDel="00000000" w:rsidR="00000000" w:rsidRPr="00000000">
        <w:rPr>
          <w:rtl w:val="0"/>
        </w:rPr>
        <w:t xml:space="preserve">CONDICIONES COMERCIALES</w:t>
      </w:r>
    </w:p>
    <w:p w:rsidR="00000000" w:rsidDel="00000000" w:rsidP="00000000" w:rsidRDefault="00000000" w:rsidRPr="00000000" w14:paraId="000036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86">
      <w:pPr>
        <w:rPr/>
      </w:pPr>
      <w:r w:rsidDel="00000000" w:rsidR="00000000" w:rsidRPr="00000000">
        <w:rPr>
          <w:rtl w:val="0"/>
        </w:rPr>
        <w:t xml:space="preserve">ACTIVIDAD</w:t>
      </w:r>
    </w:p>
    <w:p w:rsidR="00000000" w:rsidDel="00000000" w:rsidP="00000000" w:rsidRDefault="00000000" w:rsidRPr="00000000" w14:paraId="000036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88">
      <w:pPr>
        <w:rPr/>
      </w:pPr>
      <w:r w:rsidDel="00000000" w:rsidR="00000000" w:rsidRPr="00000000">
        <w:rPr>
          <w:rtl w:val="0"/>
        </w:rPr>
        <w:t xml:space="preserve">VENTA</w:t>
      </w:r>
    </w:p>
    <w:p w:rsidR="00000000" w:rsidDel="00000000" w:rsidP="00000000" w:rsidRDefault="00000000" w:rsidRPr="00000000" w14:paraId="000036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8A">
      <w:pPr>
        <w:rPr/>
      </w:pPr>
      <w:r w:rsidDel="00000000" w:rsidR="00000000" w:rsidRPr="00000000">
        <w:rPr>
          <w:rtl w:val="0"/>
        </w:rPr>
        <w:t xml:space="preserve">COBRO</w:t>
      </w:r>
    </w:p>
    <w:p w:rsidR="00000000" w:rsidDel="00000000" w:rsidP="00000000" w:rsidRDefault="00000000" w:rsidRPr="00000000" w14:paraId="000036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8C">
      <w:pPr>
        <w:rPr/>
      </w:pPr>
      <w:r w:rsidDel="00000000" w:rsidR="00000000" w:rsidRPr="00000000">
        <w:rPr>
          <w:rtl w:val="0"/>
        </w:rPr>
        <w:t xml:space="preserve">ENTREGA</w:t>
      </w:r>
    </w:p>
    <w:p w:rsidR="00000000" w:rsidDel="00000000" w:rsidP="00000000" w:rsidRDefault="00000000" w:rsidRPr="00000000" w14:paraId="000036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8E">
      <w:pPr>
        <w:rPr/>
      </w:pPr>
      <w:r w:rsidDel="00000000" w:rsidR="00000000" w:rsidRPr="00000000">
        <w:rPr>
          <w:rtl w:val="0"/>
        </w:rPr>
        <w:t xml:space="preserve">SEGUIMIENTO</w:t>
      </w:r>
    </w:p>
    <w:p w:rsidR="00000000" w:rsidDel="00000000" w:rsidP="00000000" w:rsidRDefault="00000000" w:rsidRPr="00000000" w14:paraId="000036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0">
      <w:pPr>
        <w:pStyle w:val="Heading1"/>
        <w:keepNext w:val="0"/>
        <w:keepLines w:val="0"/>
        <w:spacing w:before="480" w:lineRule="auto"/>
        <w:rPr>
          <w:b w:val="1"/>
          <w:bCs w:val="1"/>
          <w:sz w:val="46"/>
          <w:szCs w:val="46"/>
        </w:rPr>
      </w:pPr>
      <w:bookmarkStart w:colFirst="0" w:colLast="0" w:name="_1delippr27ui" w:id="1283"/>
      <w:bookmarkEnd w:id="1283"/>
      <w:r w:rsidDel="00000000" w:rsidR="00000000" w:rsidRPr="00000000">
        <w:rPr>
          <w:b w:val="1"/>
          <w:bCs w:val="1"/>
          <w:sz w:val="46"/>
          <w:szCs w:val="46"/>
          <w:rtl w:val="0"/>
        </w:rPr>
        <w:t xml:space="preserve">15.88 Flujo de Reactivación</w:t>
      </w:r>
    </w:p>
    <w:p w:rsidR="00000000" w:rsidDel="00000000" w:rsidP="00000000" w:rsidRDefault="00000000" w:rsidRPr="00000000" w14:paraId="00003691">
      <w:pPr>
        <w:rPr/>
      </w:pPr>
      <w:r w:rsidDel="00000000" w:rsidR="00000000" w:rsidRPr="00000000">
        <w:rPr>
          <w:rtl w:val="0"/>
        </w:rPr>
        <w:t xml:space="preserve">CLIENTE ACTIVO</w:t>
      </w:r>
    </w:p>
    <w:p w:rsidR="00000000" w:rsidDel="00000000" w:rsidP="00000000" w:rsidRDefault="00000000" w:rsidRPr="00000000" w14:paraId="000036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93">
      <w:pPr>
        <w:rPr/>
      </w:pPr>
      <w:r w:rsidDel="00000000" w:rsidR="00000000" w:rsidRPr="00000000">
        <w:rPr>
          <w:rtl w:val="0"/>
        </w:rPr>
        <w:t xml:space="preserve">SIN ACTIVIDAD</w:t>
      </w:r>
    </w:p>
    <w:p w:rsidR="00000000" w:rsidDel="00000000" w:rsidP="00000000" w:rsidRDefault="00000000" w:rsidRPr="00000000" w14:paraId="000036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95">
      <w:pPr>
        <w:rPr/>
      </w:pPr>
      <w:r w:rsidDel="00000000" w:rsidR="00000000" w:rsidRPr="00000000">
        <w:rPr>
          <w:rtl w:val="0"/>
        </w:rPr>
        <w:t xml:space="preserve">ALERTA</w:t>
      </w:r>
    </w:p>
    <w:p w:rsidR="00000000" w:rsidDel="00000000" w:rsidP="00000000" w:rsidRDefault="00000000" w:rsidRPr="00000000" w14:paraId="000036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97">
      <w:pPr>
        <w:rPr/>
      </w:pPr>
      <w:r w:rsidDel="00000000" w:rsidR="00000000" w:rsidRPr="00000000">
        <w:rPr>
          <w:rtl w:val="0"/>
        </w:rPr>
        <w:t xml:space="preserve">TAREA COMERCIAL</w:t>
      </w:r>
    </w:p>
    <w:p w:rsidR="00000000" w:rsidDel="00000000" w:rsidP="00000000" w:rsidRDefault="00000000" w:rsidRPr="00000000" w14:paraId="000036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99">
      <w:pPr>
        <w:rPr/>
      </w:pPr>
      <w:r w:rsidDel="00000000" w:rsidR="00000000" w:rsidRPr="00000000">
        <w:rPr>
          <w:rtl w:val="0"/>
        </w:rPr>
        <w:t xml:space="preserve">CONTACTO</w:t>
      </w:r>
    </w:p>
    <w:p w:rsidR="00000000" w:rsidDel="00000000" w:rsidP="00000000" w:rsidRDefault="00000000" w:rsidRPr="00000000" w14:paraId="000036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9B">
      <w:pPr>
        <w:rPr/>
      </w:pPr>
      <w:r w:rsidDel="00000000" w:rsidR="00000000" w:rsidRPr="00000000">
        <w:rPr>
          <w:rtl w:val="0"/>
        </w:rPr>
        <w:t xml:space="preserve">NUEVA OPORTUNIDAD</w:t>
      </w:r>
    </w:p>
    <w:p w:rsidR="00000000" w:rsidDel="00000000" w:rsidP="00000000" w:rsidRDefault="00000000" w:rsidRPr="00000000" w14:paraId="000036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9D">
      <w:pPr>
        <w:rPr/>
      </w:pPr>
      <w:r w:rsidDel="00000000" w:rsidR="00000000" w:rsidRPr="00000000">
        <w:rPr>
          <w:rtl w:val="0"/>
        </w:rPr>
        <w:t xml:space="preserve">REACTIVACIÓN</w:t>
      </w:r>
    </w:p>
    <w:p w:rsidR="00000000" w:rsidDel="00000000" w:rsidP="00000000" w:rsidRDefault="00000000" w:rsidRPr="00000000" w14:paraId="00003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F">
      <w:pPr>
        <w:pStyle w:val="Heading1"/>
        <w:keepNext w:val="0"/>
        <w:keepLines w:val="0"/>
        <w:spacing w:before="480" w:lineRule="auto"/>
        <w:rPr>
          <w:b w:val="1"/>
          <w:bCs w:val="1"/>
          <w:sz w:val="46"/>
          <w:szCs w:val="46"/>
        </w:rPr>
      </w:pPr>
      <w:bookmarkStart w:colFirst="0" w:colLast="0" w:name="_ev8yniri70yz" w:id="1284"/>
      <w:bookmarkEnd w:id="1284"/>
      <w:r w:rsidDel="00000000" w:rsidR="00000000" w:rsidRPr="00000000">
        <w:rPr>
          <w:b w:val="1"/>
          <w:bCs w:val="1"/>
          <w:sz w:val="46"/>
          <w:szCs w:val="46"/>
          <w:rtl w:val="0"/>
        </w:rPr>
        <w:t xml:space="preserve">15.89 Reglas Fundamentales</w:t>
      </w:r>
    </w:p>
    <w:p w:rsidR="00000000" w:rsidDel="00000000" w:rsidP="00000000" w:rsidRDefault="00000000" w:rsidRPr="00000000" w14:paraId="000036A0">
      <w:pPr>
        <w:spacing w:after="240" w:before="240" w:lineRule="auto"/>
        <w:rPr/>
      </w:pPr>
      <w:r w:rsidDel="00000000" w:rsidR="00000000" w:rsidRPr="00000000">
        <w:rPr>
          <w:rtl w:val="0"/>
        </w:rPr>
        <w:t xml:space="preserve">El dominio establece las siguientes reglas:</w:t>
      </w:r>
    </w:p>
    <w:p w:rsidR="00000000" w:rsidDel="00000000" w:rsidP="00000000" w:rsidRDefault="00000000" w:rsidRPr="00000000" w14:paraId="000036A1">
      <w:pPr>
        <w:numPr>
          <w:ilvl w:val="0"/>
          <w:numId w:val="476"/>
        </w:numPr>
        <w:spacing w:after="0" w:afterAutospacing="0" w:before="240" w:lineRule="auto"/>
        <w:ind w:left="720" w:hanging="360"/>
      </w:pPr>
      <w:r w:rsidDel="00000000" w:rsidR="00000000" w:rsidRPr="00000000">
        <w:rPr>
          <w:rtl w:val="0"/>
        </w:rPr>
        <w:t xml:space="preserve">Cliente y contacto son entidades diferentes.</w:t>
      </w:r>
    </w:p>
    <w:p w:rsidR="00000000" w:rsidDel="00000000" w:rsidP="00000000" w:rsidRDefault="00000000" w:rsidRPr="00000000" w14:paraId="000036A2">
      <w:pPr>
        <w:numPr>
          <w:ilvl w:val="0"/>
          <w:numId w:val="476"/>
        </w:numPr>
        <w:spacing w:after="0" w:afterAutospacing="0" w:before="0" w:beforeAutospacing="0" w:lineRule="auto"/>
        <w:ind w:left="720" w:hanging="360"/>
      </w:pPr>
      <w:r w:rsidDel="00000000" w:rsidR="00000000" w:rsidRPr="00000000">
        <w:rPr>
          <w:rtl w:val="0"/>
        </w:rPr>
        <w:t xml:space="preserve">Un cliente podrá tener múltiples contactos.</w:t>
      </w:r>
    </w:p>
    <w:p w:rsidR="00000000" w:rsidDel="00000000" w:rsidP="00000000" w:rsidRDefault="00000000" w:rsidRPr="00000000" w14:paraId="000036A3">
      <w:pPr>
        <w:numPr>
          <w:ilvl w:val="0"/>
          <w:numId w:val="476"/>
        </w:numPr>
        <w:spacing w:after="0" w:afterAutospacing="0" w:before="0" w:beforeAutospacing="0" w:lineRule="auto"/>
        <w:ind w:left="720" w:hanging="360"/>
      </w:pPr>
      <w:r w:rsidDel="00000000" w:rsidR="00000000" w:rsidRPr="00000000">
        <w:rPr>
          <w:rtl w:val="0"/>
        </w:rPr>
        <w:t xml:space="preserve">Un cliente podrá tener múltiples direcciones.</w:t>
      </w:r>
    </w:p>
    <w:p w:rsidR="00000000" w:rsidDel="00000000" w:rsidP="00000000" w:rsidRDefault="00000000" w:rsidRPr="00000000" w14:paraId="000036A4">
      <w:pPr>
        <w:numPr>
          <w:ilvl w:val="0"/>
          <w:numId w:val="476"/>
        </w:numPr>
        <w:spacing w:after="0" w:afterAutospacing="0" w:before="0" w:beforeAutospacing="0" w:lineRule="auto"/>
        <w:ind w:left="720" w:hanging="360"/>
      </w:pPr>
      <w:r w:rsidDel="00000000" w:rsidR="00000000" w:rsidRPr="00000000">
        <w:rPr>
          <w:rtl w:val="0"/>
        </w:rPr>
        <w:t xml:space="preserve">Una dirección podrá tener un propósito específico.</w:t>
      </w:r>
    </w:p>
    <w:p w:rsidR="00000000" w:rsidDel="00000000" w:rsidP="00000000" w:rsidRDefault="00000000" w:rsidRPr="00000000" w14:paraId="000036A5">
      <w:pPr>
        <w:numPr>
          <w:ilvl w:val="0"/>
          <w:numId w:val="476"/>
        </w:numPr>
        <w:spacing w:after="0" w:afterAutospacing="0" w:before="0" w:beforeAutospacing="0" w:lineRule="auto"/>
        <w:ind w:left="720" w:hanging="360"/>
      </w:pPr>
      <w:r w:rsidDel="00000000" w:rsidR="00000000" w:rsidRPr="00000000">
        <w:rPr>
          <w:rtl w:val="0"/>
        </w:rPr>
        <w:t xml:space="preserve">Las operaciones históricas deberán conservar información contextual relevante.</w:t>
      </w:r>
    </w:p>
    <w:p w:rsidR="00000000" w:rsidDel="00000000" w:rsidP="00000000" w:rsidRDefault="00000000" w:rsidRPr="00000000" w14:paraId="000036A6">
      <w:pPr>
        <w:numPr>
          <w:ilvl w:val="0"/>
          <w:numId w:val="476"/>
        </w:numPr>
        <w:spacing w:after="0" w:afterAutospacing="0" w:before="0" w:beforeAutospacing="0" w:lineRule="auto"/>
        <w:ind w:left="720" w:hanging="360"/>
      </w:pPr>
      <w:r w:rsidDel="00000000" w:rsidR="00000000" w:rsidRPr="00000000">
        <w:rPr>
          <w:rtl w:val="0"/>
        </w:rPr>
        <w:t xml:space="preserve">CRM no deberá duplicar información de otros dominios.</w:t>
      </w:r>
    </w:p>
    <w:p w:rsidR="00000000" w:rsidDel="00000000" w:rsidP="00000000" w:rsidRDefault="00000000" w:rsidRPr="00000000" w14:paraId="000036A7">
      <w:pPr>
        <w:numPr>
          <w:ilvl w:val="0"/>
          <w:numId w:val="476"/>
        </w:numPr>
        <w:spacing w:after="0" w:afterAutospacing="0" w:before="0" w:beforeAutospacing="0" w:lineRule="auto"/>
        <w:ind w:left="720" w:hanging="360"/>
      </w:pPr>
      <w:r w:rsidDel="00000000" w:rsidR="00000000" w:rsidRPr="00000000">
        <w:rPr>
          <w:rtl w:val="0"/>
        </w:rPr>
        <w:t xml:space="preserve">Los prospectos podrán convertirse en clientes sin perder historial.</w:t>
      </w:r>
    </w:p>
    <w:p w:rsidR="00000000" w:rsidDel="00000000" w:rsidP="00000000" w:rsidRDefault="00000000" w:rsidRPr="00000000" w14:paraId="000036A8">
      <w:pPr>
        <w:numPr>
          <w:ilvl w:val="0"/>
          <w:numId w:val="476"/>
        </w:numPr>
        <w:spacing w:after="0" w:afterAutospacing="0" w:before="0" w:beforeAutospacing="0" w:lineRule="auto"/>
        <w:ind w:left="720" w:hanging="360"/>
      </w:pPr>
      <w:r w:rsidDel="00000000" w:rsidR="00000000" w:rsidRPr="00000000">
        <w:rPr>
          <w:rtl w:val="0"/>
        </w:rPr>
        <w:t xml:space="preserve">Un cliente podrá tener múltiples oportunidades.</w:t>
      </w:r>
    </w:p>
    <w:p w:rsidR="00000000" w:rsidDel="00000000" w:rsidP="00000000" w:rsidRDefault="00000000" w:rsidRPr="00000000" w14:paraId="000036A9">
      <w:pPr>
        <w:numPr>
          <w:ilvl w:val="0"/>
          <w:numId w:val="476"/>
        </w:numPr>
        <w:spacing w:after="0" w:afterAutospacing="0" w:before="0" w:beforeAutospacing="0" w:lineRule="auto"/>
        <w:ind w:left="720" w:hanging="360"/>
      </w:pPr>
      <w:r w:rsidDel="00000000" w:rsidR="00000000" w:rsidRPr="00000000">
        <w:rPr>
          <w:rtl w:val="0"/>
        </w:rPr>
        <w:t xml:space="preserve">Una oportunidad podrá pertenecer a un cliente existente o prospecto.</w:t>
      </w:r>
    </w:p>
    <w:p w:rsidR="00000000" w:rsidDel="00000000" w:rsidP="00000000" w:rsidRDefault="00000000" w:rsidRPr="00000000" w14:paraId="000036AA">
      <w:pPr>
        <w:numPr>
          <w:ilvl w:val="0"/>
          <w:numId w:val="476"/>
        </w:numPr>
        <w:spacing w:after="0" w:afterAutospacing="0" w:before="0" w:beforeAutospacing="0" w:lineRule="auto"/>
        <w:ind w:left="720" w:hanging="360"/>
      </w:pPr>
      <w:r w:rsidDel="00000000" w:rsidR="00000000" w:rsidRPr="00000000">
        <w:rPr>
          <w:rtl w:val="0"/>
        </w:rPr>
        <w:t xml:space="preserve">Las oportunidades podrán ganarse o perderse.</w:t>
      </w:r>
    </w:p>
    <w:p w:rsidR="00000000" w:rsidDel="00000000" w:rsidP="00000000" w:rsidRDefault="00000000" w:rsidRPr="00000000" w14:paraId="000036AB">
      <w:pPr>
        <w:numPr>
          <w:ilvl w:val="0"/>
          <w:numId w:val="476"/>
        </w:numPr>
        <w:spacing w:after="0" w:afterAutospacing="0" w:before="0" w:beforeAutospacing="0" w:lineRule="auto"/>
        <w:ind w:left="720" w:hanging="360"/>
      </w:pPr>
      <w:r w:rsidDel="00000000" w:rsidR="00000000" w:rsidRPr="00000000">
        <w:rPr>
          <w:rtl w:val="0"/>
        </w:rPr>
        <w:t xml:space="preserve">Las oportunidades perdidas deberán poder registrar un motivo.</w:t>
      </w:r>
    </w:p>
    <w:p w:rsidR="00000000" w:rsidDel="00000000" w:rsidP="00000000" w:rsidRDefault="00000000" w:rsidRPr="00000000" w14:paraId="000036AC">
      <w:pPr>
        <w:numPr>
          <w:ilvl w:val="0"/>
          <w:numId w:val="476"/>
        </w:numPr>
        <w:spacing w:after="0" w:afterAutospacing="0" w:before="0" w:beforeAutospacing="0" w:lineRule="auto"/>
        <w:ind w:left="720" w:hanging="360"/>
      </w:pPr>
      <w:r w:rsidDel="00000000" w:rsidR="00000000" w:rsidRPr="00000000">
        <w:rPr>
          <w:rtl w:val="0"/>
        </w:rPr>
        <w:t xml:space="preserve">Las actividades deberán mantener trazabilidad.</w:t>
      </w:r>
    </w:p>
    <w:p w:rsidR="00000000" w:rsidDel="00000000" w:rsidP="00000000" w:rsidRDefault="00000000" w:rsidRPr="00000000" w14:paraId="000036AD">
      <w:pPr>
        <w:numPr>
          <w:ilvl w:val="0"/>
          <w:numId w:val="476"/>
        </w:numPr>
        <w:spacing w:after="0" w:afterAutospacing="0" w:before="0" w:beforeAutospacing="0" w:lineRule="auto"/>
        <w:ind w:left="720" w:hanging="360"/>
      </w:pPr>
      <w:r w:rsidDel="00000000" w:rsidR="00000000" w:rsidRPr="00000000">
        <w:rPr>
          <w:rtl w:val="0"/>
        </w:rPr>
        <w:t xml:space="preserve">Los clientes podrán asignarse a vendedores o equipos.</w:t>
      </w:r>
    </w:p>
    <w:p w:rsidR="00000000" w:rsidDel="00000000" w:rsidP="00000000" w:rsidRDefault="00000000" w:rsidRPr="00000000" w14:paraId="000036AE">
      <w:pPr>
        <w:numPr>
          <w:ilvl w:val="0"/>
          <w:numId w:val="476"/>
        </w:numPr>
        <w:spacing w:after="0" w:afterAutospacing="0" w:before="0" w:beforeAutospacing="0" w:lineRule="auto"/>
        <w:ind w:left="720" w:hanging="360"/>
      </w:pPr>
      <w:r w:rsidDel="00000000" w:rsidR="00000000" w:rsidRPr="00000000">
        <w:rPr>
          <w:rtl w:val="0"/>
        </w:rPr>
        <w:t xml:space="preserve">Los cambios de asignación deberán quedar registrados.</w:t>
      </w:r>
    </w:p>
    <w:p w:rsidR="00000000" w:rsidDel="00000000" w:rsidP="00000000" w:rsidRDefault="00000000" w:rsidRPr="00000000" w14:paraId="000036AF">
      <w:pPr>
        <w:numPr>
          <w:ilvl w:val="0"/>
          <w:numId w:val="476"/>
        </w:numPr>
        <w:spacing w:after="0" w:afterAutospacing="0" w:before="0" w:beforeAutospacing="0" w:lineRule="auto"/>
        <w:ind w:left="720" w:hanging="360"/>
      </w:pPr>
      <w:r w:rsidDel="00000000" w:rsidR="00000000" w:rsidRPr="00000000">
        <w:rPr>
          <w:rtl w:val="0"/>
        </w:rPr>
        <w:t xml:space="preserve">Un cliente podrá tener condiciones comerciales configurables.</w:t>
      </w:r>
    </w:p>
    <w:p w:rsidR="00000000" w:rsidDel="00000000" w:rsidP="00000000" w:rsidRDefault="00000000" w:rsidRPr="00000000" w14:paraId="000036B0">
      <w:pPr>
        <w:numPr>
          <w:ilvl w:val="0"/>
          <w:numId w:val="476"/>
        </w:numPr>
        <w:spacing w:after="0" w:afterAutospacing="0" w:before="0" w:beforeAutospacing="0" w:lineRule="auto"/>
        <w:ind w:left="720" w:hanging="360"/>
      </w:pPr>
      <w:r w:rsidDel="00000000" w:rsidR="00000000" w:rsidRPr="00000000">
        <w:rPr>
          <w:rtl w:val="0"/>
        </w:rPr>
        <w:t xml:space="preserve">El límite de crédito deberá ser gestionado en coordinación con Finanzas.</w:t>
      </w:r>
    </w:p>
    <w:p w:rsidR="00000000" w:rsidDel="00000000" w:rsidP="00000000" w:rsidRDefault="00000000" w:rsidRPr="00000000" w14:paraId="000036B1">
      <w:pPr>
        <w:numPr>
          <w:ilvl w:val="0"/>
          <w:numId w:val="476"/>
        </w:numPr>
        <w:spacing w:after="0" w:afterAutospacing="0" w:before="0" w:beforeAutospacing="0" w:lineRule="auto"/>
        <w:ind w:left="720" w:hanging="360"/>
      </w:pPr>
      <w:r w:rsidDel="00000000" w:rsidR="00000000" w:rsidRPr="00000000">
        <w:rPr>
          <w:rtl w:val="0"/>
        </w:rPr>
        <w:t xml:space="preserve">CRM no deberá modificar directamente saldos financieros.</w:t>
      </w:r>
    </w:p>
    <w:p w:rsidR="00000000" w:rsidDel="00000000" w:rsidP="00000000" w:rsidRDefault="00000000" w:rsidRPr="00000000" w14:paraId="000036B2">
      <w:pPr>
        <w:numPr>
          <w:ilvl w:val="0"/>
          <w:numId w:val="476"/>
        </w:numPr>
        <w:spacing w:after="0" w:afterAutospacing="0" w:before="0" w:beforeAutospacing="0" w:lineRule="auto"/>
        <w:ind w:left="720" w:hanging="360"/>
      </w:pPr>
      <w:r w:rsidDel="00000000" w:rsidR="00000000" w:rsidRPr="00000000">
        <w:rPr>
          <w:rtl w:val="0"/>
        </w:rPr>
        <w:t xml:space="preserve">El estado comercial del cliente no deberá confundirse con su estado financiero.</w:t>
      </w:r>
    </w:p>
    <w:p w:rsidR="00000000" w:rsidDel="00000000" w:rsidP="00000000" w:rsidRDefault="00000000" w:rsidRPr="00000000" w14:paraId="000036B3">
      <w:pPr>
        <w:numPr>
          <w:ilvl w:val="0"/>
          <w:numId w:val="476"/>
        </w:numPr>
        <w:spacing w:after="0" w:afterAutospacing="0" w:before="0" w:beforeAutospacing="0" w:lineRule="auto"/>
        <w:ind w:left="720" w:hanging="360"/>
      </w:pPr>
      <w:r w:rsidDel="00000000" w:rsidR="00000000" w:rsidRPr="00000000">
        <w:rPr>
          <w:rtl w:val="0"/>
        </w:rPr>
        <w:t xml:space="preserve">La inactividad comercial no implica necesariamente desactivación administrativa.</w:t>
      </w:r>
    </w:p>
    <w:p w:rsidR="00000000" w:rsidDel="00000000" w:rsidP="00000000" w:rsidRDefault="00000000" w:rsidRPr="00000000" w14:paraId="000036B4">
      <w:pPr>
        <w:numPr>
          <w:ilvl w:val="0"/>
          <w:numId w:val="476"/>
        </w:numPr>
        <w:spacing w:after="0" w:afterAutospacing="0" w:before="0" w:beforeAutospacing="0" w:lineRule="auto"/>
        <w:ind w:left="720" w:hanging="360"/>
      </w:pPr>
      <w:r w:rsidDel="00000000" w:rsidR="00000000" w:rsidRPr="00000000">
        <w:rPr>
          <w:rtl w:val="0"/>
        </w:rPr>
        <w:t xml:space="preserve">Los clientes podrán clasificarse y segmentarse.</w:t>
      </w:r>
    </w:p>
    <w:p w:rsidR="00000000" w:rsidDel="00000000" w:rsidP="00000000" w:rsidRDefault="00000000" w:rsidRPr="00000000" w14:paraId="000036B5">
      <w:pPr>
        <w:numPr>
          <w:ilvl w:val="0"/>
          <w:numId w:val="476"/>
        </w:numPr>
        <w:spacing w:after="0" w:afterAutospacing="0" w:before="0" w:beforeAutospacing="0" w:lineRule="auto"/>
        <w:ind w:left="720" w:hanging="360"/>
      </w:pPr>
      <w:r w:rsidDel="00000000" w:rsidR="00000000" w:rsidRPr="00000000">
        <w:rPr>
          <w:rtl w:val="0"/>
        </w:rPr>
        <w:t xml:space="preserve">Los datos sensibles deberán estar protegidos mediante permisos.</w:t>
      </w:r>
    </w:p>
    <w:p w:rsidR="00000000" w:rsidDel="00000000" w:rsidP="00000000" w:rsidRDefault="00000000" w:rsidRPr="00000000" w14:paraId="000036B6">
      <w:pPr>
        <w:numPr>
          <w:ilvl w:val="0"/>
          <w:numId w:val="476"/>
        </w:numPr>
        <w:spacing w:after="0" w:afterAutospacing="0" w:before="0" w:beforeAutospacing="0" w:lineRule="auto"/>
        <w:ind w:left="720" w:hanging="360"/>
      </w:pPr>
      <w:r w:rsidDel="00000000" w:rsidR="00000000" w:rsidRPr="00000000">
        <w:rPr>
          <w:rtl w:val="0"/>
        </w:rPr>
        <w:t xml:space="preserve">La detección de duplicados deberá evitar la proliferación de registros equivalentes.</w:t>
      </w:r>
    </w:p>
    <w:p w:rsidR="00000000" w:rsidDel="00000000" w:rsidP="00000000" w:rsidRDefault="00000000" w:rsidRPr="00000000" w14:paraId="000036B7">
      <w:pPr>
        <w:numPr>
          <w:ilvl w:val="0"/>
          <w:numId w:val="476"/>
        </w:numPr>
        <w:spacing w:after="0" w:afterAutospacing="0" w:before="0" w:beforeAutospacing="0" w:lineRule="auto"/>
        <w:ind w:left="720" w:hanging="360"/>
      </w:pPr>
      <w:r w:rsidDel="00000000" w:rsidR="00000000" w:rsidRPr="00000000">
        <w:rPr>
          <w:rtl w:val="0"/>
        </w:rPr>
        <w:t xml:space="preserve">Las fusiones deberán conservar trazabilidad.</w:t>
      </w:r>
    </w:p>
    <w:p w:rsidR="00000000" w:rsidDel="00000000" w:rsidP="00000000" w:rsidRDefault="00000000" w:rsidRPr="00000000" w14:paraId="000036B8">
      <w:pPr>
        <w:numPr>
          <w:ilvl w:val="0"/>
          <w:numId w:val="476"/>
        </w:numPr>
        <w:spacing w:after="0" w:afterAutospacing="0" w:before="0" w:beforeAutospacing="0" w:lineRule="auto"/>
        <w:ind w:left="720" w:hanging="360"/>
      </w:pPr>
      <w:r w:rsidDel="00000000" w:rsidR="00000000" w:rsidRPr="00000000">
        <w:rPr>
          <w:rtl w:val="0"/>
        </w:rPr>
        <w:t xml:space="preserve">Las comunicaciones deberán respetar las preferencias y permisos correspondientes.</w:t>
      </w:r>
    </w:p>
    <w:p w:rsidR="00000000" w:rsidDel="00000000" w:rsidP="00000000" w:rsidRDefault="00000000" w:rsidRPr="00000000" w14:paraId="000036B9">
      <w:pPr>
        <w:numPr>
          <w:ilvl w:val="0"/>
          <w:numId w:val="476"/>
        </w:numPr>
        <w:spacing w:after="240" w:before="0" w:beforeAutospacing="0" w:lineRule="auto"/>
        <w:ind w:left="720" w:hanging="360"/>
      </w:pPr>
      <w:r w:rsidDel="00000000" w:rsidR="00000000" w:rsidRPr="00000000">
        <w:rPr>
          <w:rtl w:val="0"/>
        </w:rPr>
        <w:t xml:space="preserve">El dominio deberá permitir evolucionar hacia automatización comercial y CRM avanzado.</w:t>
      </w:r>
    </w:p>
    <w:p w:rsidR="00000000" w:rsidDel="00000000" w:rsidP="00000000" w:rsidRDefault="00000000" w:rsidRPr="00000000" w14:paraId="00003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BB">
      <w:pPr>
        <w:pStyle w:val="Heading1"/>
        <w:keepNext w:val="0"/>
        <w:keepLines w:val="0"/>
        <w:spacing w:before="480" w:lineRule="auto"/>
        <w:rPr>
          <w:b w:val="1"/>
          <w:bCs w:val="1"/>
          <w:sz w:val="46"/>
          <w:szCs w:val="46"/>
        </w:rPr>
      </w:pPr>
      <w:bookmarkStart w:colFirst="0" w:colLast="0" w:name="_lj7rue33lz1a" w:id="1285"/>
      <w:bookmarkEnd w:id="1285"/>
      <w:r w:rsidDel="00000000" w:rsidR="00000000" w:rsidRPr="00000000">
        <w:rPr>
          <w:b w:val="1"/>
          <w:bCs w:val="1"/>
          <w:sz w:val="46"/>
          <w:szCs w:val="46"/>
          <w:rtl w:val="0"/>
        </w:rPr>
        <w:t xml:space="preserve">15.90 Escalabilidad</w:t>
      </w:r>
    </w:p>
    <w:p w:rsidR="00000000" w:rsidDel="00000000" w:rsidP="00000000" w:rsidRDefault="00000000" w:rsidRPr="00000000" w14:paraId="000036BC">
      <w:pPr>
        <w:spacing w:after="240" w:before="240" w:lineRule="auto"/>
        <w:rPr/>
      </w:pPr>
      <w:r w:rsidDel="00000000" w:rsidR="00000000" w:rsidRPr="00000000">
        <w:rPr>
          <w:rtl w:val="0"/>
        </w:rPr>
        <w:t xml:space="preserve">El modelo deberá funcionar desde:</w:t>
      </w:r>
    </w:p>
    <w:p w:rsidR="00000000" w:rsidDel="00000000" w:rsidP="00000000" w:rsidRDefault="00000000" w:rsidRPr="00000000" w14:paraId="000036BD">
      <w:pPr>
        <w:rPr/>
      </w:pPr>
      <w:r w:rsidDel="00000000" w:rsidR="00000000" w:rsidRPr="00000000">
        <w:rPr>
          <w:rtl w:val="0"/>
        </w:rPr>
        <w:t xml:space="preserve">Pequeña distribuidora</w:t>
      </w:r>
    </w:p>
    <w:p w:rsidR="00000000" w:rsidDel="00000000" w:rsidP="00000000" w:rsidRDefault="00000000" w:rsidRPr="00000000" w14:paraId="000036BE">
      <w:pPr>
        <w:rPr/>
      </w:pPr>
      <w:r w:rsidDel="00000000" w:rsidR="00000000" w:rsidRPr="00000000">
        <w:rPr>
          <w:rtl w:val="0"/>
        </w:rPr>
      </w:r>
    </w:p>
    <w:p w:rsidR="00000000" w:rsidDel="00000000" w:rsidP="00000000" w:rsidRDefault="00000000" w:rsidRPr="00000000" w14:paraId="000036BF">
      <w:pPr>
        <w:rPr/>
      </w:pPr>
      <w:r w:rsidDel="00000000" w:rsidR="00000000" w:rsidRPr="00000000">
        <w:rPr>
          <w:rtl w:val="0"/>
        </w:rPr>
        <w:t xml:space="preserve">Clientes</w:t>
      </w:r>
    </w:p>
    <w:p w:rsidR="00000000" w:rsidDel="00000000" w:rsidP="00000000" w:rsidRDefault="00000000" w:rsidRPr="00000000" w14:paraId="000036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C1">
      <w:pPr>
        <w:rPr/>
      </w:pPr>
      <w:r w:rsidDel="00000000" w:rsidR="00000000" w:rsidRPr="00000000">
        <w:rPr>
          <w:rtl w:val="0"/>
        </w:rPr>
        <w:t xml:space="preserve">Contactos</w:t>
      </w:r>
    </w:p>
    <w:p w:rsidR="00000000" w:rsidDel="00000000" w:rsidP="00000000" w:rsidRDefault="00000000" w:rsidRPr="00000000" w14:paraId="000036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C3">
      <w:pPr>
        <w:rPr/>
      </w:pPr>
      <w:r w:rsidDel="00000000" w:rsidR="00000000" w:rsidRPr="00000000">
        <w:rPr>
          <w:rtl w:val="0"/>
        </w:rPr>
        <w:t xml:space="preserve">Pedidos</w:t>
      </w:r>
    </w:p>
    <w:p w:rsidR="00000000" w:rsidDel="00000000" w:rsidP="00000000" w:rsidRDefault="00000000" w:rsidRPr="00000000" w14:paraId="000036C4">
      <w:pPr>
        <w:spacing w:after="240" w:before="240" w:lineRule="auto"/>
        <w:rPr/>
      </w:pPr>
      <w:r w:rsidDel="00000000" w:rsidR="00000000" w:rsidRPr="00000000">
        <w:rPr>
          <w:rtl w:val="0"/>
        </w:rPr>
        <w:t xml:space="preserve">hasta:</w:t>
      </w:r>
    </w:p>
    <w:p w:rsidR="00000000" w:rsidDel="00000000" w:rsidP="00000000" w:rsidRDefault="00000000" w:rsidRPr="00000000" w14:paraId="000036C5">
      <w:pPr>
        <w:rPr/>
      </w:pPr>
      <w:r w:rsidDel="00000000" w:rsidR="00000000" w:rsidRPr="00000000">
        <w:rPr>
          <w:rtl w:val="0"/>
        </w:rPr>
        <w:t xml:space="preserve">Empresa empresarial</w:t>
      </w:r>
    </w:p>
    <w:p w:rsidR="00000000" w:rsidDel="00000000" w:rsidP="00000000" w:rsidRDefault="00000000" w:rsidRPr="00000000" w14:paraId="000036C6">
      <w:pPr>
        <w:rPr/>
      </w:pPr>
      <w:r w:rsidDel="00000000" w:rsidR="00000000" w:rsidRPr="00000000">
        <w:rPr>
          <w:rtl w:val="0"/>
        </w:rPr>
      </w:r>
    </w:p>
    <w:p w:rsidR="00000000" w:rsidDel="00000000" w:rsidP="00000000" w:rsidRDefault="00000000" w:rsidRPr="00000000" w14:paraId="000036C7">
      <w:pPr>
        <w:rPr/>
      </w:pPr>
      <w:r w:rsidDel="00000000" w:rsidR="00000000" w:rsidRPr="00000000">
        <w:rPr>
          <w:rtl w:val="0"/>
        </w:rPr>
        <w:t xml:space="preserve">Prospectos</w:t>
      </w:r>
    </w:p>
    <w:p w:rsidR="00000000" w:rsidDel="00000000" w:rsidP="00000000" w:rsidRDefault="00000000" w:rsidRPr="00000000" w14:paraId="000036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C9">
      <w:pPr>
        <w:rPr/>
      </w:pPr>
      <w:r w:rsidDel="00000000" w:rsidR="00000000" w:rsidRPr="00000000">
        <w:rPr>
          <w:rtl w:val="0"/>
        </w:rPr>
        <w:t xml:space="preserve">Leads</w:t>
      </w:r>
    </w:p>
    <w:p w:rsidR="00000000" w:rsidDel="00000000" w:rsidP="00000000" w:rsidRDefault="00000000" w:rsidRPr="00000000" w14:paraId="000036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CB">
      <w:pPr>
        <w:rPr/>
      </w:pPr>
      <w:r w:rsidDel="00000000" w:rsidR="00000000" w:rsidRPr="00000000">
        <w:rPr>
          <w:rtl w:val="0"/>
        </w:rPr>
        <w:t xml:space="preserve">Oportunidades</w:t>
      </w:r>
    </w:p>
    <w:p w:rsidR="00000000" w:rsidDel="00000000" w:rsidP="00000000" w:rsidRDefault="00000000" w:rsidRPr="00000000" w14:paraId="000036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CD">
      <w:pPr>
        <w:rPr/>
      </w:pPr>
      <w:r w:rsidDel="00000000" w:rsidR="00000000" w:rsidRPr="00000000">
        <w:rPr>
          <w:rtl w:val="0"/>
        </w:rPr>
        <w:t xml:space="preserve">Equipos comerciales</w:t>
      </w:r>
    </w:p>
    <w:p w:rsidR="00000000" w:rsidDel="00000000" w:rsidP="00000000" w:rsidRDefault="00000000" w:rsidRPr="00000000" w14:paraId="000036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CF">
      <w:pPr>
        <w:rPr/>
      </w:pPr>
      <w:r w:rsidDel="00000000" w:rsidR="00000000" w:rsidRPr="00000000">
        <w:rPr>
          <w:rtl w:val="0"/>
        </w:rPr>
        <w:t xml:space="preserve">Territorios</w:t>
      </w:r>
    </w:p>
    <w:p w:rsidR="00000000" w:rsidDel="00000000" w:rsidP="00000000" w:rsidRDefault="00000000" w:rsidRPr="00000000" w14:paraId="000036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D1">
      <w:pPr>
        <w:rPr/>
      </w:pPr>
      <w:r w:rsidDel="00000000" w:rsidR="00000000" w:rsidRPr="00000000">
        <w:rPr>
          <w:rtl w:val="0"/>
        </w:rPr>
        <w:t xml:space="preserve">Segmentación</w:t>
      </w:r>
    </w:p>
    <w:p w:rsidR="00000000" w:rsidDel="00000000" w:rsidP="00000000" w:rsidRDefault="00000000" w:rsidRPr="00000000" w14:paraId="000036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D3">
      <w:pPr>
        <w:rPr/>
      </w:pPr>
      <w:r w:rsidDel="00000000" w:rsidR="00000000" w:rsidRPr="00000000">
        <w:rPr>
          <w:rtl w:val="0"/>
        </w:rPr>
        <w:t xml:space="preserve">Automatizaciones</w:t>
      </w:r>
    </w:p>
    <w:p w:rsidR="00000000" w:rsidDel="00000000" w:rsidP="00000000" w:rsidRDefault="00000000" w:rsidRPr="00000000" w14:paraId="000036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D5">
      <w:pPr>
        <w:rPr/>
      </w:pPr>
      <w:r w:rsidDel="00000000" w:rsidR="00000000" w:rsidRPr="00000000">
        <w:rPr>
          <w:rtl w:val="0"/>
        </w:rPr>
        <w:t xml:space="preserve">Campañas</w:t>
      </w:r>
    </w:p>
    <w:p w:rsidR="00000000" w:rsidDel="00000000" w:rsidP="00000000" w:rsidRDefault="00000000" w:rsidRPr="00000000" w14:paraId="000036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D7">
      <w:pPr>
        <w:rPr/>
      </w:pPr>
      <w:r w:rsidDel="00000000" w:rsidR="00000000" w:rsidRPr="00000000">
        <w:rPr>
          <w:rtl w:val="0"/>
        </w:rPr>
        <w:t xml:space="preserve">Customer Success</w:t>
      </w:r>
    </w:p>
    <w:p w:rsidR="00000000" w:rsidDel="00000000" w:rsidP="00000000" w:rsidRDefault="00000000" w:rsidRPr="00000000" w14:paraId="000036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D9">
      <w:pPr>
        <w:rPr/>
      </w:pPr>
      <w:r w:rsidDel="00000000" w:rsidR="00000000" w:rsidRPr="00000000">
        <w:rPr>
          <w:rtl w:val="0"/>
        </w:rPr>
        <w:t xml:space="preserve">Analítica comercial</w:t>
      </w:r>
    </w:p>
    <w:p w:rsidR="00000000" w:rsidDel="00000000" w:rsidP="00000000" w:rsidRDefault="00000000" w:rsidRPr="00000000" w14:paraId="000036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B">
      <w:pPr>
        <w:pStyle w:val="Heading1"/>
        <w:keepNext w:val="0"/>
        <w:keepLines w:val="0"/>
        <w:spacing w:before="480" w:lineRule="auto"/>
        <w:rPr>
          <w:b w:val="1"/>
          <w:bCs w:val="1"/>
          <w:sz w:val="46"/>
          <w:szCs w:val="46"/>
        </w:rPr>
      </w:pPr>
      <w:bookmarkStart w:colFirst="0" w:colLast="0" w:name="_ph10rkd5i6ft" w:id="1286"/>
      <w:bookmarkEnd w:id="1286"/>
      <w:r w:rsidDel="00000000" w:rsidR="00000000" w:rsidRPr="00000000">
        <w:rPr>
          <w:b w:val="1"/>
          <w:bCs w:val="1"/>
          <w:sz w:val="46"/>
          <w:szCs w:val="46"/>
          <w:rtl w:val="0"/>
        </w:rPr>
        <w:t xml:space="preserve">15.91 Evolución del Dominio</w:t>
      </w:r>
    </w:p>
    <w:p w:rsidR="00000000" w:rsidDel="00000000" w:rsidP="00000000" w:rsidRDefault="00000000" w:rsidRPr="00000000" w14:paraId="000036DC">
      <w:pPr>
        <w:pStyle w:val="Heading3"/>
        <w:keepNext w:val="0"/>
        <w:keepLines w:val="0"/>
        <w:spacing w:before="280" w:lineRule="auto"/>
        <w:rPr>
          <w:b w:val="1"/>
          <w:bCs w:val="1"/>
          <w:color w:val="000000"/>
          <w:sz w:val="26"/>
          <w:szCs w:val="26"/>
        </w:rPr>
      </w:pPr>
      <w:bookmarkStart w:colFirst="0" w:colLast="0" w:name="_ev3xlq67bghc" w:id="1287"/>
      <w:bookmarkEnd w:id="1287"/>
      <w:r w:rsidDel="00000000" w:rsidR="00000000" w:rsidRPr="00000000">
        <w:rPr>
          <w:b w:val="1"/>
          <w:bCs w:val="1"/>
          <w:color w:val="000000"/>
          <w:sz w:val="26"/>
          <w:szCs w:val="26"/>
          <w:rtl w:val="0"/>
        </w:rPr>
        <w:t xml:space="preserve">Primera etapa</w:t>
      </w:r>
    </w:p>
    <w:p w:rsidR="00000000" w:rsidDel="00000000" w:rsidP="00000000" w:rsidRDefault="00000000" w:rsidRPr="00000000" w14:paraId="000036DD">
      <w:pPr>
        <w:rPr/>
      </w:pPr>
      <w:r w:rsidDel="00000000" w:rsidR="00000000" w:rsidRPr="00000000">
        <w:rPr>
          <w:rtl w:val="0"/>
        </w:rPr>
        <w:t xml:space="preserve">Clientes</w:t>
      </w:r>
    </w:p>
    <w:p w:rsidR="00000000" w:rsidDel="00000000" w:rsidP="00000000" w:rsidRDefault="00000000" w:rsidRPr="00000000" w14:paraId="000036DE">
      <w:pPr>
        <w:rPr/>
      </w:pPr>
      <w:r w:rsidDel="00000000" w:rsidR="00000000" w:rsidRPr="00000000">
        <w:rPr>
          <w:rtl w:val="0"/>
        </w:rPr>
        <w:t xml:space="preserve">Contactos</w:t>
      </w:r>
    </w:p>
    <w:p w:rsidR="00000000" w:rsidDel="00000000" w:rsidP="00000000" w:rsidRDefault="00000000" w:rsidRPr="00000000" w14:paraId="000036DF">
      <w:pPr>
        <w:rPr/>
      </w:pPr>
      <w:r w:rsidDel="00000000" w:rsidR="00000000" w:rsidRPr="00000000">
        <w:rPr>
          <w:rtl w:val="0"/>
        </w:rPr>
        <w:t xml:space="preserve">Direcciones</w:t>
      </w:r>
    </w:p>
    <w:p w:rsidR="00000000" w:rsidDel="00000000" w:rsidP="00000000" w:rsidRDefault="00000000" w:rsidRPr="00000000" w14:paraId="000036E0">
      <w:pPr>
        <w:rPr/>
      </w:pPr>
      <w:r w:rsidDel="00000000" w:rsidR="00000000" w:rsidRPr="00000000">
        <w:rPr>
          <w:rtl w:val="0"/>
        </w:rPr>
        <w:t xml:space="preserve">Vendedores</w:t>
      </w:r>
    </w:p>
    <w:p w:rsidR="00000000" w:rsidDel="00000000" w:rsidP="00000000" w:rsidRDefault="00000000" w:rsidRPr="00000000" w14:paraId="000036E1">
      <w:pPr>
        <w:rPr/>
      </w:pPr>
      <w:r w:rsidDel="00000000" w:rsidR="00000000" w:rsidRPr="00000000">
        <w:rPr>
          <w:rtl w:val="0"/>
        </w:rPr>
        <w:t xml:space="preserve">Condiciones comerciales</w:t>
      </w:r>
    </w:p>
    <w:p w:rsidR="00000000" w:rsidDel="00000000" w:rsidP="00000000" w:rsidRDefault="00000000" w:rsidRPr="00000000" w14:paraId="000036E2">
      <w:pPr>
        <w:rPr/>
      </w:pPr>
      <w:r w:rsidDel="00000000" w:rsidR="00000000" w:rsidRPr="00000000">
        <w:rPr>
          <w:rtl w:val="0"/>
        </w:rPr>
        <w:t xml:space="preserve">Historial</w:t>
      </w:r>
    </w:p>
    <w:p w:rsidR="00000000" w:rsidDel="00000000" w:rsidP="00000000" w:rsidRDefault="00000000" w:rsidRPr="00000000" w14:paraId="000036E3">
      <w:pPr>
        <w:pStyle w:val="Heading3"/>
        <w:keepNext w:val="0"/>
        <w:keepLines w:val="0"/>
        <w:spacing w:before="280" w:lineRule="auto"/>
        <w:rPr>
          <w:b w:val="1"/>
          <w:bCs w:val="1"/>
          <w:color w:val="000000"/>
          <w:sz w:val="26"/>
          <w:szCs w:val="26"/>
        </w:rPr>
      </w:pPr>
      <w:bookmarkStart w:colFirst="0" w:colLast="0" w:name="_xg7tmas0uhb9" w:id="1288"/>
      <w:bookmarkEnd w:id="1288"/>
      <w:r w:rsidDel="00000000" w:rsidR="00000000" w:rsidRPr="00000000">
        <w:rPr>
          <w:b w:val="1"/>
          <w:bCs w:val="1"/>
          <w:color w:val="000000"/>
          <w:sz w:val="26"/>
          <w:szCs w:val="26"/>
          <w:rtl w:val="0"/>
        </w:rPr>
        <w:t xml:space="preserve">Segunda etapa</w:t>
      </w:r>
    </w:p>
    <w:p w:rsidR="00000000" w:rsidDel="00000000" w:rsidP="00000000" w:rsidRDefault="00000000" w:rsidRPr="00000000" w14:paraId="000036E4">
      <w:pPr>
        <w:rPr/>
      </w:pPr>
      <w:r w:rsidDel="00000000" w:rsidR="00000000" w:rsidRPr="00000000">
        <w:rPr>
          <w:rtl w:val="0"/>
        </w:rPr>
        <w:t xml:space="preserve">Prospectos</w:t>
      </w:r>
    </w:p>
    <w:p w:rsidR="00000000" w:rsidDel="00000000" w:rsidP="00000000" w:rsidRDefault="00000000" w:rsidRPr="00000000" w14:paraId="000036E5">
      <w:pPr>
        <w:rPr/>
      </w:pPr>
      <w:r w:rsidDel="00000000" w:rsidR="00000000" w:rsidRPr="00000000">
        <w:rPr>
          <w:rtl w:val="0"/>
        </w:rPr>
        <w:t xml:space="preserve">Oportunidades</w:t>
      </w:r>
    </w:p>
    <w:p w:rsidR="00000000" w:rsidDel="00000000" w:rsidP="00000000" w:rsidRDefault="00000000" w:rsidRPr="00000000" w14:paraId="000036E6">
      <w:pPr>
        <w:rPr/>
      </w:pPr>
      <w:r w:rsidDel="00000000" w:rsidR="00000000" w:rsidRPr="00000000">
        <w:rPr>
          <w:rtl w:val="0"/>
        </w:rPr>
        <w:t xml:space="preserve">Actividades</w:t>
      </w:r>
    </w:p>
    <w:p w:rsidR="00000000" w:rsidDel="00000000" w:rsidP="00000000" w:rsidRDefault="00000000" w:rsidRPr="00000000" w14:paraId="000036E7">
      <w:pPr>
        <w:rPr/>
      </w:pPr>
      <w:r w:rsidDel="00000000" w:rsidR="00000000" w:rsidRPr="00000000">
        <w:rPr>
          <w:rtl w:val="0"/>
        </w:rPr>
        <w:t xml:space="preserve">Tareas</w:t>
      </w:r>
    </w:p>
    <w:p w:rsidR="00000000" w:rsidDel="00000000" w:rsidP="00000000" w:rsidRDefault="00000000" w:rsidRPr="00000000" w14:paraId="000036E8">
      <w:pPr>
        <w:rPr/>
      </w:pPr>
      <w:r w:rsidDel="00000000" w:rsidR="00000000" w:rsidRPr="00000000">
        <w:rPr>
          <w:rtl w:val="0"/>
        </w:rPr>
        <w:t xml:space="preserve">Seguimientos</w:t>
      </w:r>
    </w:p>
    <w:p w:rsidR="00000000" w:rsidDel="00000000" w:rsidP="00000000" w:rsidRDefault="00000000" w:rsidRPr="00000000" w14:paraId="000036E9">
      <w:pPr>
        <w:rPr/>
      </w:pPr>
      <w:r w:rsidDel="00000000" w:rsidR="00000000" w:rsidRPr="00000000">
        <w:rPr>
          <w:rtl w:val="0"/>
        </w:rPr>
        <w:t xml:space="preserve">Segmentación</w:t>
      </w:r>
    </w:p>
    <w:p w:rsidR="00000000" w:rsidDel="00000000" w:rsidP="00000000" w:rsidRDefault="00000000" w:rsidRPr="00000000" w14:paraId="000036EA">
      <w:pPr>
        <w:pStyle w:val="Heading3"/>
        <w:keepNext w:val="0"/>
        <w:keepLines w:val="0"/>
        <w:spacing w:before="280" w:lineRule="auto"/>
        <w:rPr>
          <w:b w:val="1"/>
          <w:bCs w:val="1"/>
          <w:color w:val="000000"/>
          <w:sz w:val="26"/>
          <w:szCs w:val="26"/>
        </w:rPr>
      </w:pPr>
      <w:bookmarkStart w:colFirst="0" w:colLast="0" w:name="_sziq8pdrw1w3" w:id="1289"/>
      <w:bookmarkEnd w:id="1289"/>
      <w:r w:rsidDel="00000000" w:rsidR="00000000" w:rsidRPr="00000000">
        <w:rPr>
          <w:b w:val="1"/>
          <w:bCs w:val="1"/>
          <w:color w:val="000000"/>
          <w:sz w:val="26"/>
          <w:szCs w:val="26"/>
          <w:rtl w:val="0"/>
        </w:rPr>
        <w:t xml:space="preserve">Tercera etapa</w:t>
      </w:r>
    </w:p>
    <w:p w:rsidR="00000000" w:rsidDel="00000000" w:rsidP="00000000" w:rsidRDefault="00000000" w:rsidRPr="00000000" w14:paraId="000036EB">
      <w:pPr>
        <w:rPr/>
      </w:pPr>
      <w:r w:rsidDel="00000000" w:rsidR="00000000" w:rsidRPr="00000000">
        <w:rPr>
          <w:rtl w:val="0"/>
        </w:rPr>
        <w:t xml:space="preserve">Automatizaciones</w:t>
      </w:r>
    </w:p>
    <w:p w:rsidR="00000000" w:rsidDel="00000000" w:rsidP="00000000" w:rsidRDefault="00000000" w:rsidRPr="00000000" w14:paraId="000036EC">
      <w:pPr>
        <w:rPr/>
      </w:pPr>
      <w:r w:rsidDel="00000000" w:rsidR="00000000" w:rsidRPr="00000000">
        <w:rPr>
          <w:rtl w:val="0"/>
        </w:rPr>
        <w:t xml:space="preserve">Alertas</w:t>
      </w:r>
    </w:p>
    <w:p w:rsidR="00000000" w:rsidDel="00000000" w:rsidP="00000000" w:rsidRDefault="00000000" w:rsidRPr="00000000" w14:paraId="000036ED">
      <w:pPr>
        <w:rPr/>
      </w:pPr>
      <w:r w:rsidDel="00000000" w:rsidR="00000000" w:rsidRPr="00000000">
        <w:rPr>
          <w:rtl w:val="0"/>
        </w:rPr>
        <w:t xml:space="preserve">Integraciones</w:t>
      </w:r>
    </w:p>
    <w:p w:rsidR="00000000" w:rsidDel="00000000" w:rsidP="00000000" w:rsidRDefault="00000000" w:rsidRPr="00000000" w14:paraId="000036EE">
      <w:pPr>
        <w:rPr/>
      </w:pPr>
      <w:r w:rsidDel="00000000" w:rsidR="00000000" w:rsidRPr="00000000">
        <w:rPr>
          <w:rtl w:val="0"/>
        </w:rPr>
        <w:t xml:space="preserve">WhatsApp</w:t>
      </w:r>
    </w:p>
    <w:p w:rsidR="00000000" w:rsidDel="00000000" w:rsidP="00000000" w:rsidRDefault="00000000" w:rsidRPr="00000000" w14:paraId="000036EF">
      <w:pPr>
        <w:rPr/>
      </w:pPr>
      <w:r w:rsidDel="00000000" w:rsidR="00000000" w:rsidRPr="00000000">
        <w:rPr>
          <w:rtl w:val="0"/>
        </w:rPr>
        <w:t xml:space="preserve">Email</w:t>
      </w:r>
    </w:p>
    <w:p w:rsidR="00000000" w:rsidDel="00000000" w:rsidP="00000000" w:rsidRDefault="00000000" w:rsidRPr="00000000" w14:paraId="000036F0">
      <w:pPr>
        <w:rPr/>
      </w:pPr>
      <w:r w:rsidDel="00000000" w:rsidR="00000000" w:rsidRPr="00000000">
        <w:rPr>
          <w:rtl w:val="0"/>
        </w:rPr>
        <w:t xml:space="preserve">Analítica</w:t>
      </w:r>
    </w:p>
    <w:p w:rsidR="00000000" w:rsidDel="00000000" w:rsidP="00000000" w:rsidRDefault="00000000" w:rsidRPr="00000000" w14:paraId="000036F1">
      <w:pPr>
        <w:pStyle w:val="Heading3"/>
        <w:keepNext w:val="0"/>
        <w:keepLines w:val="0"/>
        <w:spacing w:before="280" w:lineRule="auto"/>
        <w:rPr>
          <w:b w:val="1"/>
          <w:bCs w:val="1"/>
          <w:color w:val="000000"/>
          <w:sz w:val="26"/>
          <w:szCs w:val="26"/>
        </w:rPr>
      </w:pPr>
      <w:bookmarkStart w:colFirst="0" w:colLast="0" w:name="_ze588exb7qyr" w:id="1290"/>
      <w:bookmarkEnd w:id="1290"/>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36F2">
      <w:pPr>
        <w:rPr/>
      </w:pPr>
      <w:r w:rsidDel="00000000" w:rsidR="00000000" w:rsidRPr="00000000">
        <w:rPr>
          <w:rtl w:val="0"/>
        </w:rPr>
        <w:t xml:space="preserve">CRM avanzado</w:t>
      </w:r>
    </w:p>
    <w:p w:rsidR="00000000" w:rsidDel="00000000" w:rsidP="00000000" w:rsidRDefault="00000000" w:rsidRPr="00000000" w14:paraId="000036F3">
      <w:pPr>
        <w:rPr/>
      </w:pPr>
      <w:r w:rsidDel="00000000" w:rsidR="00000000" w:rsidRPr="00000000">
        <w:rPr>
          <w:rtl w:val="0"/>
        </w:rPr>
        <w:t xml:space="preserve">Territorios</w:t>
      </w:r>
    </w:p>
    <w:p w:rsidR="00000000" w:rsidDel="00000000" w:rsidP="00000000" w:rsidRDefault="00000000" w:rsidRPr="00000000" w14:paraId="000036F4">
      <w:pPr>
        <w:rPr/>
      </w:pPr>
      <w:r w:rsidDel="00000000" w:rsidR="00000000" w:rsidRPr="00000000">
        <w:rPr>
          <w:rtl w:val="0"/>
        </w:rPr>
        <w:t xml:space="preserve">Equipos</w:t>
      </w:r>
    </w:p>
    <w:p w:rsidR="00000000" w:rsidDel="00000000" w:rsidP="00000000" w:rsidRDefault="00000000" w:rsidRPr="00000000" w14:paraId="000036F5">
      <w:pPr>
        <w:rPr/>
      </w:pPr>
      <w:r w:rsidDel="00000000" w:rsidR="00000000" w:rsidRPr="00000000">
        <w:rPr>
          <w:rtl w:val="0"/>
        </w:rPr>
        <w:t xml:space="preserve">Campañas</w:t>
      </w:r>
    </w:p>
    <w:p w:rsidR="00000000" w:rsidDel="00000000" w:rsidP="00000000" w:rsidRDefault="00000000" w:rsidRPr="00000000" w14:paraId="000036F6">
      <w:pPr>
        <w:rPr/>
      </w:pPr>
      <w:r w:rsidDel="00000000" w:rsidR="00000000" w:rsidRPr="00000000">
        <w:rPr>
          <w:rtl w:val="0"/>
        </w:rPr>
        <w:t xml:space="preserve">Customer Success</w:t>
      </w:r>
    </w:p>
    <w:p w:rsidR="00000000" w:rsidDel="00000000" w:rsidP="00000000" w:rsidRDefault="00000000" w:rsidRPr="00000000" w14:paraId="000036F7">
      <w:pPr>
        <w:rPr/>
      </w:pPr>
      <w:r w:rsidDel="00000000" w:rsidR="00000000" w:rsidRPr="00000000">
        <w:rPr>
          <w:rtl w:val="0"/>
        </w:rPr>
        <w:t xml:space="preserve">Scoring</w:t>
      </w:r>
    </w:p>
    <w:p w:rsidR="00000000" w:rsidDel="00000000" w:rsidP="00000000" w:rsidRDefault="00000000" w:rsidRPr="00000000" w14:paraId="000036F8">
      <w:pPr>
        <w:rPr/>
      </w:pPr>
      <w:r w:rsidDel="00000000" w:rsidR="00000000" w:rsidRPr="00000000">
        <w:rPr>
          <w:rtl w:val="0"/>
        </w:rPr>
        <w:t xml:space="preserve">RFM</w:t>
      </w:r>
    </w:p>
    <w:p w:rsidR="00000000" w:rsidDel="00000000" w:rsidP="00000000" w:rsidRDefault="00000000" w:rsidRPr="00000000" w14:paraId="000036F9">
      <w:pPr>
        <w:rPr/>
      </w:pPr>
      <w:r w:rsidDel="00000000" w:rsidR="00000000" w:rsidRPr="00000000">
        <w:rPr>
          <w:rtl w:val="0"/>
        </w:rPr>
        <w:t xml:space="preserve">Predicción</w:t>
      </w:r>
    </w:p>
    <w:p w:rsidR="00000000" w:rsidDel="00000000" w:rsidP="00000000" w:rsidRDefault="00000000" w:rsidRPr="00000000" w14:paraId="000036FA">
      <w:pPr>
        <w:rPr/>
      </w:pPr>
      <w:r w:rsidDel="00000000" w:rsidR="00000000" w:rsidRPr="00000000">
        <w:rPr>
          <w:rtl w:val="0"/>
        </w:rPr>
        <w:t xml:space="preserve">Automatización avanzada</w:t>
      </w:r>
    </w:p>
    <w:p w:rsidR="00000000" w:rsidDel="00000000" w:rsidP="00000000" w:rsidRDefault="00000000" w:rsidRPr="00000000" w14:paraId="000036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C">
      <w:pPr>
        <w:pStyle w:val="Heading1"/>
        <w:keepNext w:val="0"/>
        <w:keepLines w:val="0"/>
        <w:spacing w:before="480" w:lineRule="auto"/>
        <w:rPr>
          <w:b w:val="1"/>
          <w:bCs w:val="1"/>
          <w:sz w:val="46"/>
          <w:szCs w:val="46"/>
        </w:rPr>
      </w:pPr>
      <w:bookmarkStart w:colFirst="0" w:colLast="0" w:name="_568y5zromtk5" w:id="1291"/>
      <w:bookmarkEnd w:id="1291"/>
      <w:r w:rsidDel="00000000" w:rsidR="00000000" w:rsidRPr="00000000">
        <w:rPr>
          <w:b w:val="1"/>
          <w:bCs w:val="1"/>
          <w:sz w:val="46"/>
          <w:szCs w:val="46"/>
          <w:rtl w:val="0"/>
        </w:rPr>
        <w:t xml:space="preserve">15.92 Declaración Funcional</w:t>
      </w:r>
    </w:p>
    <w:p w:rsidR="00000000" w:rsidDel="00000000" w:rsidP="00000000" w:rsidRDefault="00000000" w:rsidRPr="00000000" w14:paraId="000036FD">
      <w:pPr>
        <w:spacing w:after="240" w:before="240" w:lineRule="auto"/>
        <w:ind w:left="600" w:right="600" w:firstLine="0"/>
        <w:rPr>
          <w:b w:val="1"/>
          <w:bCs w:val="1"/>
        </w:rPr>
      </w:pPr>
      <w:r w:rsidDel="00000000" w:rsidR="00000000" w:rsidRPr="00000000">
        <w:rPr>
          <w:b w:val="1"/>
          <w:bCs w:val="1"/>
          <w:rtl w:val="0"/>
        </w:rPr>
        <w:t xml:space="preserve">El ERP deberá gestionar la relación integral con clientes y prospectos mediante un modelo centralizado que permita administrar identidades comerciales, contactos, direcciones, condiciones comerciales, vendedores, actividades, oportunidades, seguimiento e historial, integrando información proveniente de Ventas, Finanzas y Logística sin duplicar sus datos, y manteniendo una arquitectura preparada para evolucionar desde una gestión comercial básica hacia un CRM empresarial con segmentación, automatización, analítica e integraciones multicanal.</w:t>
      </w:r>
    </w:p>
    <w:p w:rsidR="00000000" w:rsidDel="00000000" w:rsidP="00000000" w:rsidRDefault="00000000" w:rsidRPr="00000000" w14:paraId="00003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F">
      <w:pPr>
        <w:pStyle w:val="Heading1"/>
        <w:keepNext w:val="0"/>
        <w:keepLines w:val="0"/>
        <w:spacing w:before="480" w:lineRule="auto"/>
        <w:rPr>
          <w:b w:val="1"/>
          <w:bCs w:val="1"/>
          <w:sz w:val="46"/>
          <w:szCs w:val="46"/>
        </w:rPr>
      </w:pPr>
      <w:bookmarkStart w:colFirst="0" w:colLast="0" w:name="_qn6b2563ypq1" w:id="1292"/>
      <w:bookmarkEnd w:id="1292"/>
      <w:r w:rsidDel="00000000" w:rsidR="00000000" w:rsidRPr="00000000">
        <w:rPr>
          <w:b w:val="1"/>
          <w:bCs w:val="1"/>
          <w:sz w:val="46"/>
          <w:szCs w:val="46"/>
          <w:rtl w:val="0"/>
        </w:rPr>
        <w:t xml:space="preserve">15.93 Estado del Capítulo</w:t>
      </w:r>
    </w:p>
    <w:p w:rsidR="00000000" w:rsidDel="00000000" w:rsidP="00000000" w:rsidRDefault="00000000" w:rsidRPr="00000000" w14:paraId="00003700">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15 — Gestión de Clientes y CRM</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3701">
      <w:pPr>
        <w:spacing w:after="240" w:before="240" w:lineRule="auto"/>
        <w:rPr/>
      </w:pPr>
      <w:r w:rsidDel="00000000" w:rsidR="00000000" w:rsidRPr="00000000">
        <w:rPr>
          <w:rtl w:val="0"/>
        </w:rPr>
        <w:t xml:space="preserve">Este capítulo deja establecida otra decisión estructural importante:</w:t>
      </w:r>
    </w:p>
    <w:p w:rsidR="00000000" w:rsidDel="00000000" w:rsidP="00000000" w:rsidRDefault="00000000" w:rsidRPr="00000000" w14:paraId="00003702">
      <w:pPr>
        <w:rPr/>
      </w:pPr>
      <w:r w:rsidDel="00000000" w:rsidR="00000000" w:rsidRPr="00000000">
        <w:rPr>
          <w:rtl w:val="0"/>
        </w:rPr>
        <w:t xml:space="preserve">                    CLIENTE</w:t>
      </w:r>
    </w:p>
    <w:p w:rsidR="00000000" w:rsidDel="00000000" w:rsidP="00000000" w:rsidRDefault="00000000" w:rsidRPr="00000000" w14:paraId="00003703">
      <w:pPr>
        <w:rPr/>
      </w:pPr>
      <w:r w:rsidDel="00000000" w:rsidR="00000000" w:rsidRPr="00000000">
        <w:rPr>
          <w:rtl w:val="0"/>
        </w:rPr>
        <w:t xml:space="preserve">                        │</w:t>
      </w:r>
    </w:p>
    <w:p w:rsidR="00000000" w:rsidDel="00000000" w:rsidP="00000000" w:rsidRDefault="00000000" w:rsidRPr="00000000" w14:paraId="00003704">
      <w:pPr>
        <w:rPr/>
      </w:pPr>
      <w:r w:rsidDel="00000000" w:rsidR="00000000" w:rsidRPr="00000000">
        <w:rPr>
          <w:rtl w:val="0"/>
        </w:rPr>
        <w:t xml:space="preserve">       ┌────────────────┼────────────────┐</w:t>
      </w:r>
    </w:p>
    <w:p w:rsidR="00000000" w:rsidDel="00000000" w:rsidP="00000000" w:rsidRDefault="00000000" w:rsidRPr="00000000" w14:paraId="00003705">
      <w:pPr>
        <w:rPr/>
      </w:pPr>
      <w:r w:rsidDel="00000000" w:rsidR="00000000" w:rsidRPr="00000000">
        <w:rPr>
          <w:rtl w:val="0"/>
        </w:rPr>
        <w:t xml:space="preserve">       ▼                ▼                ▼</w:t>
      </w:r>
    </w:p>
    <w:p w:rsidR="00000000" w:rsidDel="00000000" w:rsidP="00000000" w:rsidRDefault="00000000" w:rsidRPr="00000000" w14:paraId="00003706">
      <w:pPr>
        <w:rPr/>
      </w:pPr>
      <w:r w:rsidDel="00000000" w:rsidR="00000000" w:rsidRPr="00000000">
        <w:rPr>
          <w:rtl w:val="0"/>
        </w:rPr>
        <w:t xml:space="preserve">   COMERCIAL          FINANZAS        LOGÍSTICA</w:t>
      </w:r>
    </w:p>
    <w:p w:rsidR="00000000" w:rsidDel="00000000" w:rsidP="00000000" w:rsidRDefault="00000000" w:rsidRPr="00000000" w14:paraId="00003707">
      <w:pPr>
        <w:rPr/>
      </w:pPr>
      <w:r w:rsidDel="00000000" w:rsidR="00000000" w:rsidRPr="00000000">
        <w:rPr>
          <w:rtl w:val="0"/>
        </w:rPr>
        <w:t xml:space="preserve">       │                │                │</w:t>
      </w:r>
    </w:p>
    <w:p w:rsidR="00000000" w:rsidDel="00000000" w:rsidP="00000000" w:rsidRDefault="00000000" w:rsidRPr="00000000" w14:paraId="00003708">
      <w:pPr>
        <w:rPr/>
      </w:pPr>
      <w:r w:rsidDel="00000000" w:rsidR="00000000" w:rsidRPr="00000000">
        <w:rPr>
          <w:rtl w:val="0"/>
        </w:rPr>
        <w:t xml:space="preserve">   Pedidos           Facturas         Entregas</w:t>
      </w:r>
    </w:p>
    <w:p w:rsidR="00000000" w:rsidDel="00000000" w:rsidP="00000000" w:rsidRDefault="00000000" w:rsidRPr="00000000" w14:paraId="00003709">
      <w:pPr>
        <w:rPr/>
      </w:pPr>
      <w:r w:rsidDel="00000000" w:rsidR="00000000" w:rsidRPr="00000000">
        <w:rPr>
          <w:rtl w:val="0"/>
        </w:rPr>
        <w:t xml:space="preserve">   Cotizaciones      Cobros           Incidencias</w:t>
      </w:r>
    </w:p>
    <w:p w:rsidR="00000000" w:rsidDel="00000000" w:rsidP="00000000" w:rsidRDefault="00000000" w:rsidRPr="00000000" w14:paraId="0000370A">
      <w:pPr>
        <w:rPr/>
      </w:pPr>
      <w:r w:rsidDel="00000000" w:rsidR="00000000" w:rsidRPr="00000000">
        <w:rPr>
          <w:rtl w:val="0"/>
        </w:rPr>
        <w:t xml:space="preserve">   Oportunidades     Saldo</w:t>
      </w:r>
    </w:p>
    <w:p w:rsidR="00000000" w:rsidDel="00000000" w:rsidP="00000000" w:rsidRDefault="00000000" w:rsidRPr="00000000" w14:paraId="0000370B">
      <w:pPr>
        <w:rPr/>
      </w:pPr>
      <w:r w:rsidDel="00000000" w:rsidR="00000000" w:rsidRPr="00000000">
        <w:rPr>
          <w:rtl w:val="0"/>
        </w:rPr>
        <w:t xml:space="preserve">       │                │</w:t>
      </w:r>
    </w:p>
    <w:p w:rsidR="00000000" w:rsidDel="00000000" w:rsidP="00000000" w:rsidRDefault="00000000" w:rsidRPr="00000000" w14:paraId="0000370C">
      <w:pPr>
        <w:rPr/>
      </w:pPr>
      <w:r w:rsidDel="00000000" w:rsidR="00000000" w:rsidRPr="00000000">
        <w:rPr>
          <w:rtl w:val="0"/>
        </w:rPr>
        <w:t xml:space="preserve">       └────────────────┼────────────────┘</w:t>
      </w:r>
    </w:p>
    <w:p w:rsidR="00000000" w:rsidDel="00000000" w:rsidP="00000000" w:rsidRDefault="00000000" w:rsidRPr="00000000" w14:paraId="0000370D">
      <w:pPr>
        <w:rPr/>
      </w:pPr>
      <w:r w:rsidDel="00000000" w:rsidR="00000000" w:rsidRPr="00000000">
        <w:rPr>
          <w:rtl w:val="0"/>
        </w:rPr>
        <w:t xml:space="preserve">                        ▼</w:t>
      </w:r>
    </w:p>
    <w:p w:rsidR="00000000" w:rsidDel="00000000" w:rsidP="00000000" w:rsidRDefault="00000000" w:rsidRPr="00000000" w14:paraId="0000370E">
      <w:pPr>
        <w:rPr/>
      </w:pPr>
      <w:r w:rsidDel="00000000" w:rsidR="00000000" w:rsidRPr="00000000">
        <w:rPr>
          <w:rtl w:val="0"/>
        </w:rPr>
        <w:t xml:space="preserve">                 VISTA 360° CLIENTE</w:t>
      </w:r>
    </w:p>
    <w:p w:rsidR="00000000" w:rsidDel="00000000" w:rsidP="00000000" w:rsidRDefault="00000000" w:rsidRPr="00000000" w14:paraId="0000370F">
      <w:pPr>
        <w:spacing w:after="240" w:before="240" w:lineRule="auto"/>
        <w:rPr/>
      </w:pPr>
      <w:r w:rsidDel="00000000" w:rsidR="00000000" w:rsidRPr="00000000">
        <w:rPr>
          <w:rtl w:val="0"/>
        </w:rPr>
        <w:t xml:space="preserve">La </w:t>
      </w:r>
      <w:r w:rsidDel="00000000" w:rsidR="00000000" w:rsidRPr="00000000">
        <w:rPr>
          <w:b w:val="1"/>
          <w:bCs w:val="1"/>
          <w:rtl w:val="0"/>
        </w:rPr>
        <w:t xml:space="preserve">Vista 360° no será una cuarta fuente de información</w:t>
      </w:r>
      <w:r w:rsidDel="00000000" w:rsidR="00000000" w:rsidRPr="00000000">
        <w:rPr>
          <w:rtl w:val="0"/>
        </w:rPr>
        <w:t xml:space="preserve">: será una composición de información proveniente de los dominios propietarios. Esto evita duplicación y mantiene la integridad del ERP.</w:t>
      </w:r>
    </w:p>
    <w:p w:rsidR="00000000" w:rsidDel="00000000" w:rsidP="00000000" w:rsidRDefault="00000000" w:rsidRPr="00000000" w14:paraId="00003710">
      <w:pPr>
        <w:pStyle w:val="Heading2"/>
        <w:keepNext w:val="0"/>
        <w:keepLines w:val="0"/>
        <w:spacing w:after="80" w:lineRule="auto"/>
        <w:rPr>
          <w:b w:val="1"/>
          <w:bCs w:val="1"/>
          <w:sz w:val="34"/>
          <w:szCs w:val="34"/>
        </w:rPr>
      </w:pPr>
      <w:bookmarkStart w:colFirst="0" w:colLast="0" w:name="_jh9a2h25920a" w:id="1293"/>
      <w:bookmarkEnd w:id="1293"/>
      <w:r w:rsidDel="00000000" w:rsidR="00000000" w:rsidRPr="00000000">
        <w:rPr>
          <w:b w:val="1"/>
          <w:bCs w:val="1"/>
          <w:sz w:val="34"/>
          <w:szCs w:val="34"/>
          <w:rtl w:val="0"/>
        </w:rPr>
        <w:t xml:space="preserve">Capítulo 16 — Gestión de Proveedores y Compras</w:t>
      </w:r>
    </w:p>
    <w:p w:rsidR="00000000" w:rsidDel="00000000" w:rsidP="00000000" w:rsidRDefault="00000000" w:rsidRPr="00000000" w14:paraId="00003711">
      <w:pPr>
        <w:spacing w:after="240" w:before="240" w:lineRule="auto"/>
        <w:rPr/>
      </w:pPr>
      <w:r w:rsidDel="00000000" w:rsidR="00000000" w:rsidRPr="00000000">
        <w:rPr>
          <w:b w:val="1"/>
          <w:bCs w:val="1"/>
          <w:rtl w:val="0"/>
        </w:rPr>
        <w:t xml:space="preserve">Estado:</w:t>
      </w:r>
      <w:r w:rsidDel="00000000" w:rsidR="00000000" w:rsidRPr="00000000">
        <w:rPr>
          <w:rtl w:val="0"/>
        </w:rPr>
        <w:t xml:space="preserve"> Aprobado</w:t>
        <w:br w:type="textWrapping"/>
        <w:t xml:space="preserve"> </w:t>
      </w:r>
      <w:r w:rsidDel="00000000" w:rsidR="00000000" w:rsidRPr="00000000">
        <w:rPr>
          <w:b w:val="1"/>
          <w:bCs w:val="1"/>
          <w:rtl w:val="0"/>
        </w:rPr>
        <w:t xml:space="preserve">Documento Padre:</w:t>
      </w:r>
      <w:r w:rsidDel="00000000" w:rsidR="00000000" w:rsidRPr="00000000">
        <w:rPr>
          <w:rtl w:val="0"/>
        </w:rPr>
        <w:t xml:space="preserve"> Documento 02 — Arquitectura Funcional del Negocio</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r>
    </w:p>
    <w:p w:rsidR="00000000" w:rsidDel="00000000" w:rsidP="00000000" w:rsidRDefault="00000000" w:rsidRPr="00000000" w14:paraId="00003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13">
      <w:pPr>
        <w:pStyle w:val="Heading2"/>
        <w:keepNext w:val="0"/>
        <w:keepLines w:val="0"/>
        <w:spacing w:after="80" w:lineRule="auto"/>
        <w:rPr>
          <w:b w:val="1"/>
          <w:bCs w:val="1"/>
          <w:sz w:val="34"/>
          <w:szCs w:val="34"/>
        </w:rPr>
      </w:pPr>
      <w:bookmarkStart w:colFirst="0" w:colLast="0" w:name="_p0htf2cnk9fw" w:id="1294"/>
      <w:bookmarkEnd w:id="1294"/>
      <w:r w:rsidDel="00000000" w:rsidR="00000000" w:rsidRPr="00000000">
        <w:rPr>
          <w:b w:val="1"/>
          <w:bCs w:val="1"/>
          <w:sz w:val="34"/>
          <w:szCs w:val="34"/>
          <w:rtl w:val="0"/>
        </w:rPr>
        <w:t xml:space="preserve">16.1 Propósito</w:t>
      </w:r>
    </w:p>
    <w:p w:rsidR="00000000" w:rsidDel="00000000" w:rsidP="00000000" w:rsidRDefault="00000000" w:rsidRPr="00000000" w14:paraId="00003714">
      <w:pPr>
        <w:spacing w:after="240" w:before="240" w:lineRule="auto"/>
        <w:rPr/>
      </w:pPr>
      <w:r w:rsidDel="00000000" w:rsidR="00000000" w:rsidRPr="00000000">
        <w:rPr>
          <w:rtl w:val="0"/>
        </w:rPr>
        <w:t xml:space="preserve">Este capítulo define el modelo funcional para la gestión de:</w:t>
      </w:r>
    </w:p>
    <w:p w:rsidR="00000000" w:rsidDel="00000000" w:rsidP="00000000" w:rsidRDefault="00000000" w:rsidRPr="00000000" w14:paraId="00003715">
      <w:pPr>
        <w:numPr>
          <w:ilvl w:val="0"/>
          <w:numId w:val="69"/>
        </w:numPr>
        <w:spacing w:after="0" w:afterAutospacing="0" w:before="240" w:lineRule="auto"/>
        <w:ind w:left="720" w:hanging="360"/>
      </w:pPr>
      <w:r w:rsidDel="00000000" w:rsidR="00000000" w:rsidRPr="00000000">
        <w:rPr>
          <w:rtl w:val="0"/>
        </w:rPr>
        <w:t xml:space="preserve">proveedores;</w:t>
      </w:r>
    </w:p>
    <w:p w:rsidR="00000000" w:rsidDel="00000000" w:rsidP="00000000" w:rsidRDefault="00000000" w:rsidRPr="00000000" w14:paraId="00003716">
      <w:pPr>
        <w:numPr>
          <w:ilvl w:val="0"/>
          <w:numId w:val="69"/>
        </w:numPr>
        <w:spacing w:after="0" w:afterAutospacing="0" w:before="0" w:beforeAutospacing="0" w:lineRule="auto"/>
        <w:ind w:left="720" w:hanging="360"/>
      </w:pPr>
      <w:r w:rsidDel="00000000" w:rsidR="00000000" w:rsidRPr="00000000">
        <w:rPr>
          <w:rtl w:val="0"/>
        </w:rPr>
        <w:t xml:space="preserve">contactos de proveedores;</w:t>
      </w:r>
    </w:p>
    <w:p w:rsidR="00000000" w:rsidDel="00000000" w:rsidP="00000000" w:rsidRDefault="00000000" w:rsidRPr="00000000" w14:paraId="00003717">
      <w:pPr>
        <w:numPr>
          <w:ilvl w:val="0"/>
          <w:numId w:val="69"/>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3718">
      <w:pPr>
        <w:numPr>
          <w:ilvl w:val="0"/>
          <w:numId w:val="69"/>
        </w:numPr>
        <w:spacing w:after="0" w:afterAutospacing="0" w:before="0" w:beforeAutospacing="0" w:lineRule="auto"/>
        <w:ind w:left="720" w:hanging="360"/>
      </w:pPr>
      <w:r w:rsidDel="00000000" w:rsidR="00000000" w:rsidRPr="00000000">
        <w:rPr>
          <w:rtl w:val="0"/>
        </w:rPr>
        <w:t xml:space="preserve">solicitudes de compra;</w:t>
      </w:r>
    </w:p>
    <w:p w:rsidR="00000000" w:rsidDel="00000000" w:rsidP="00000000" w:rsidRDefault="00000000" w:rsidRPr="00000000" w14:paraId="00003719">
      <w:pPr>
        <w:numPr>
          <w:ilvl w:val="0"/>
          <w:numId w:val="69"/>
        </w:numPr>
        <w:spacing w:after="0" w:afterAutospacing="0" w:before="0" w:beforeAutospacing="0" w:lineRule="auto"/>
        <w:ind w:left="720" w:hanging="360"/>
      </w:pPr>
      <w:r w:rsidDel="00000000" w:rsidR="00000000" w:rsidRPr="00000000">
        <w:rPr>
          <w:rtl w:val="0"/>
        </w:rPr>
        <w:t xml:space="preserve">cotizaciones de proveedores;</w:t>
      </w:r>
    </w:p>
    <w:p w:rsidR="00000000" w:rsidDel="00000000" w:rsidP="00000000" w:rsidRDefault="00000000" w:rsidRPr="00000000" w14:paraId="0000371A">
      <w:pPr>
        <w:numPr>
          <w:ilvl w:val="0"/>
          <w:numId w:val="69"/>
        </w:numPr>
        <w:spacing w:after="0" w:afterAutospacing="0" w:before="0" w:beforeAutospacing="0" w:lineRule="auto"/>
        <w:ind w:left="720" w:hanging="360"/>
      </w:pPr>
      <w:r w:rsidDel="00000000" w:rsidR="00000000" w:rsidRPr="00000000">
        <w:rPr>
          <w:rtl w:val="0"/>
        </w:rPr>
        <w:t xml:space="preserve">órdenes de compra;</w:t>
      </w:r>
    </w:p>
    <w:p w:rsidR="00000000" w:rsidDel="00000000" w:rsidP="00000000" w:rsidRDefault="00000000" w:rsidRPr="00000000" w14:paraId="0000371B">
      <w:pPr>
        <w:numPr>
          <w:ilvl w:val="0"/>
          <w:numId w:val="69"/>
        </w:numPr>
        <w:spacing w:after="0" w:afterAutospacing="0" w:before="0" w:beforeAutospacing="0" w:lineRule="auto"/>
        <w:ind w:left="720" w:hanging="360"/>
      </w:pPr>
      <w:r w:rsidDel="00000000" w:rsidR="00000000" w:rsidRPr="00000000">
        <w:rPr>
          <w:rtl w:val="0"/>
        </w:rPr>
        <w:t xml:space="preserve">recepción de mercadería;</w:t>
      </w:r>
    </w:p>
    <w:p w:rsidR="00000000" w:rsidDel="00000000" w:rsidP="00000000" w:rsidRDefault="00000000" w:rsidRPr="00000000" w14:paraId="0000371C">
      <w:pPr>
        <w:numPr>
          <w:ilvl w:val="0"/>
          <w:numId w:val="69"/>
        </w:numPr>
        <w:spacing w:after="0" w:afterAutospacing="0" w:before="0" w:beforeAutospacing="0" w:lineRule="auto"/>
        <w:ind w:left="720" w:hanging="360"/>
      </w:pPr>
      <w:r w:rsidDel="00000000" w:rsidR="00000000" w:rsidRPr="00000000">
        <w:rPr>
          <w:rtl w:val="0"/>
        </w:rPr>
        <w:t xml:space="preserve">facturas de proveedores;</w:t>
      </w:r>
    </w:p>
    <w:p w:rsidR="00000000" w:rsidDel="00000000" w:rsidP="00000000" w:rsidRDefault="00000000" w:rsidRPr="00000000" w14:paraId="0000371D">
      <w:pPr>
        <w:numPr>
          <w:ilvl w:val="0"/>
          <w:numId w:val="69"/>
        </w:numPr>
        <w:spacing w:after="0" w:afterAutospacing="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371E">
      <w:pPr>
        <w:numPr>
          <w:ilvl w:val="0"/>
          <w:numId w:val="69"/>
        </w:numPr>
        <w:spacing w:after="0" w:afterAutospacing="0" w:before="0" w:beforeAutospacing="0" w:lineRule="auto"/>
        <w:ind w:left="720" w:hanging="360"/>
      </w:pPr>
      <w:r w:rsidDel="00000000" w:rsidR="00000000" w:rsidRPr="00000000">
        <w:rPr>
          <w:rtl w:val="0"/>
        </w:rPr>
        <w:t xml:space="preserve">cuentas por pagar;</w:t>
      </w:r>
    </w:p>
    <w:p w:rsidR="00000000" w:rsidDel="00000000" w:rsidP="00000000" w:rsidRDefault="00000000" w:rsidRPr="00000000" w14:paraId="0000371F">
      <w:pPr>
        <w:numPr>
          <w:ilvl w:val="0"/>
          <w:numId w:val="69"/>
        </w:numPr>
        <w:spacing w:after="0" w:afterAutospacing="0" w:before="0" w:beforeAutospacing="0" w:lineRule="auto"/>
        <w:ind w:left="720" w:hanging="360"/>
      </w:pPr>
      <w:r w:rsidDel="00000000" w:rsidR="00000000" w:rsidRPr="00000000">
        <w:rPr>
          <w:rtl w:val="0"/>
        </w:rPr>
        <w:t xml:space="preserve">historial de compras;</w:t>
      </w:r>
    </w:p>
    <w:p w:rsidR="00000000" w:rsidDel="00000000" w:rsidP="00000000" w:rsidRDefault="00000000" w:rsidRPr="00000000" w14:paraId="00003720">
      <w:pPr>
        <w:numPr>
          <w:ilvl w:val="0"/>
          <w:numId w:val="69"/>
        </w:numPr>
        <w:spacing w:after="240" w:before="0" w:beforeAutospacing="0" w:lineRule="auto"/>
        <w:ind w:left="720" w:hanging="360"/>
      </w:pPr>
      <w:r w:rsidDel="00000000" w:rsidR="00000000" w:rsidRPr="00000000">
        <w:rPr>
          <w:rtl w:val="0"/>
        </w:rPr>
        <w:t xml:space="preserve">relación comercial con proveedores.</w:t>
      </w:r>
    </w:p>
    <w:p w:rsidR="00000000" w:rsidDel="00000000" w:rsidP="00000000" w:rsidRDefault="00000000" w:rsidRPr="00000000" w14:paraId="00003721">
      <w:pPr>
        <w:spacing w:after="240" w:before="240" w:lineRule="auto"/>
        <w:rPr/>
      </w:pPr>
      <w:r w:rsidDel="00000000" w:rsidR="00000000" w:rsidRPr="00000000">
        <w:rPr>
          <w:rtl w:val="0"/>
        </w:rPr>
        <w:t xml:space="preserve">El dominio deberá representar el ciclo completo de abastecimiento de la organización.</w:t>
      </w:r>
    </w:p>
    <w:p w:rsidR="00000000" w:rsidDel="00000000" w:rsidP="00000000" w:rsidRDefault="00000000" w:rsidRPr="00000000" w14:paraId="00003722">
      <w:pPr>
        <w:rPr/>
      </w:pPr>
      <w:r w:rsidDel="00000000" w:rsidR="00000000" w:rsidRPr="00000000">
        <w:rPr>
          <w:rtl w:val="0"/>
        </w:rPr>
        <w:t xml:space="preserve">NECESIDAD</w:t>
      </w:r>
    </w:p>
    <w:p w:rsidR="00000000" w:rsidDel="00000000" w:rsidP="00000000" w:rsidRDefault="00000000" w:rsidRPr="00000000" w14:paraId="000037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24">
      <w:pPr>
        <w:rPr/>
      </w:pPr>
      <w:r w:rsidDel="00000000" w:rsidR="00000000" w:rsidRPr="00000000">
        <w:rPr>
          <w:rtl w:val="0"/>
        </w:rPr>
        <w:t xml:space="preserve">SOLICITUD</w:t>
      </w:r>
    </w:p>
    <w:p w:rsidR="00000000" w:rsidDel="00000000" w:rsidP="00000000" w:rsidRDefault="00000000" w:rsidRPr="00000000" w14:paraId="000037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26">
      <w:pPr>
        <w:rPr/>
      </w:pPr>
      <w:r w:rsidDel="00000000" w:rsidR="00000000" w:rsidRPr="00000000">
        <w:rPr>
          <w:rtl w:val="0"/>
        </w:rPr>
        <w:t xml:space="preserve">COTIZACIÓN</w:t>
      </w:r>
    </w:p>
    <w:p w:rsidR="00000000" w:rsidDel="00000000" w:rsidP="00000000" w:rsidRDefault="00000000" w:rsidRPr="00000000" w14:paraId="000037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28">
      <w:pPr>
        <w:rPr/>
      </w:pPr>
      <w:r w:rsidDel="00000000" w:rsidR="00000000" w:rsidRPr="00000000">
        <w:rPr>
          <w:rtl w:val="0"/>
        </w:rPr>
        <w:t xml:space="preserve">ORDEN DE COMPRA</w:t>
      </w:r>
    </w:p>
    <w:p w:rsidR="00000000" w:rsidDel="00000000" w:rsidP="00000000" w:rsidRDefault="00000000" w:rsidRPr="00000000" w14:paraId="000037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2A">
      <w:pPr>
        <w:rPr/>
      </w:pPr>
      <w:r w:rsidDel="00000000" w:rsidR="00000000" w:rsidRPr="00000000">
        <w:rPr>
          <w:rtl w:val="0"/>
        </w:rPr>
        <w:t xml:space="preserve">RECEPCIÓN</w:t>
      </w:r>
    </w:p>
    <w:p w:rsidR="00000000" w:rsidDel="00000000" w:rsidP="00000000" w:rsidRDefault="00000000" w:rsidRPr="00000000" w14:paraId="000037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2C">
      <w:pPr>
        <w:rPr/>
      </w:pPr>
      <w:r w:rsidDel="00000000" w:rsidR="00000000" w:rsidRPr="00000000">
        <w:rPr>
          <w:rtl w:val="0"/>
        </w:rPr>
        <w:t xml:space="preserve">FACTURA</w:t>
      </w:r>
    </w:p>
    <w:p w:rsidR="00000000" w:rsidDel="00000000" w:rsidP="00000000" w:rsidRDefault="00000000" w:rsidRPr="00000000" w14:paraId="000037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2E">
      <w:pPr>
        <w:rPr/>
      </w:pPr>
      <w:r w:rsidDel="00000000" w:rsidR="00000000" w:rsidRPr="00000000">
        <w:rPr>
          <w:rtl w:val="0"/>
        </w:rPr>
        <w:t xml:space="preserve">CUENTA POR PAGAR</w:t>
      </w:r>
    </w:p>
    <w:p w:rsidR="00000000" w:rsidDel="00000000" w:rsidP="00000000" w:rsidRDefault="00000000" w:rsidRPr="00000000" w14:paraId="000037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30">
      <w:pPr>
        <w:rPr/>
      </w:pPr>
      <w:r w:rsidDel="00000000" w:rsidR="00000000" w:rsidRPr="00000000">
        <w:rPr>
          <w:rtl w:val="0"/>
        </w:rPr>
        <w:t xml:space="preserve">PAGO</w:t>
      </w:r>
    </w:p>
    <w:p w:rsidR="00000000" w:rsidDel="00000000" w:rsidP="00000000" w:rsidRDefault="00000000" w:rsidRPr="00000000" w14:paraId="00003731">
      <w:pPr>
        <w:spacing w:after="240" w:before="240" w:lineRule="auto"/>
        <w:rPr/>
      </w:pPr>
      <w:r w:rsidDel="00000000" w:rsidR="00000000" w:rsidRPr="00000000">
        <w:rPr>
          <w:rtl w:val="0"/>
        </w:rPr>
        <w:t xml:space="preserve">No todas las operaciones deberán necesariamente atravesar todas las etapas.</w:t>
      </w:r>
    </w:p>
    <w:p w:rsidR="00000000" w:rsidDel="00000000" w:rsidP="00000000" w:rsidRDefault="00000000" w:rsidRPr="00000000" w14:paraId="000037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33">
      <w:pPr>
        <w:pStyle w:val="Heading1"/>
        <w:keepNext w:val="0"/>
        <w:keepLines w:val="0"/>
        <w:spacing w:before="480" w:lineRule="auto"/>
        <w:rPr>
          <w:b w:val="1"/>
          <w:bCs w:val="1"/>
          <w:sz w:val="46"/>
          <w:szCs w:val="46"/>
        </w:rPr>
      </w:pPr>
      <w:bookmarkStart w:colFirst="0" w:colLast="0" w:name="_444bkgssj0cr" w:id="1295"/>
      <w:bookmarkEnd w:id="1295"/>
      <w:r w:rsidDel="00000000" w:rsidR="00000000" w:rsidRPr="00000000">
        <w:rPr>
          <w:b w:val="1"/>
          <w:bCs w:val="1"/>
          <w:sz w:val="46"/>
          <w:szCs w:val="46"/>
          <w:rtl w:val="0"/>
        </w:rPr>
        <w:t xml:space="preserve">16.2 Responsabilidad del Dominio</w:t>
      </w:r>
    </w:p>
    <w:p w:rsidR="00000000" w:rsidDel="00000000" w:rsidP="00000000" w:rsidRDefault="00000000" w:rsidRPr="00000000" w14:paraId="00003734">
      <w:pPr>
        <w:spacing w:after="240" w:before="240" w:lineRule="auto"/>
        <w:rPr/>
      </w:pPr>
      <w:r w:rsidDel="00000000" w:rsidR="00000000" w:rsidRPr="00000000">
        <w:rPr>
          <w:rtl w:val="0"/>
        </w:rPr>
        <w:t xml:space="preserve">El dominio será responsable de:</w:t>
      </w:r>
    </w:p>
    <w:p w:rsidR="00000000" w:rsidDel="00000000" w:rsidP="00000000" w:rsidRDefault="00000000" w:rsidRPr="00000000" w14:paraId="00003735">
      <w:pPr>
        <w:numPr>
          <w:ilvl w:val="0"/>
          <w:numId w:val="666"/>
        </w:numPr>
        <w:spacing w:after="0" w:afterAutospacing="0" w:before="240" w:lineRule="auto"/>
        <w:ind w:left="720" w:hanging="360"/>
      </w:pPr>
      <w:r w:rsidDel="00000000" w:rsidR="00000000" w:rsidRPr="00000000">
        <w:rPr>
          <w:rtl w:val="0"/>
        </w:rPr>
        <w:t xml:space="preserve">administrar proveedores;</w:t>
      </w:r>
    </w:p>
    <w:p w:rsidR="00000000" w:rsidDel="00000000" w:rsidP="00000000" w:rsidRDefault="00000000" w:rsidRPr="00000000" w14:paraId="00003736">
      <w:pPr>
        <w:numPr>
          <w:ilvl w:val="0"/>
          <w:numId w:val="666"/>
        </w:numPr>
        <w:spacing w:after="0" w:afterAutospacing="0" w:before="0" w:beforeAutospacing="0" w:lineRule="auto"/>
        <w:ind w:left="720" w:hanging="360"/>
      </w:pPr>
      <w:r w:rsidDel="00000000" w:rsidR="00000000" w:rsidRPr="00000000">
        <w:rPr>
          <w:rtl w:val="0"/>
        </w:rPr>
        <w:t xml:space="preserve">administrar contactos;</w:t>
      </w:r>
    </w:p>
    <w:p w:rsidR="00000000" w:rsidDel="00000000" w:rsidP="00000000" w:rsidRDefault="00000000" w:rsidRPr="00000000" w14:paraId="00003737">
      <w:pPr>
        <w:numPr>
          <w:ilvl w:val="0"/>
          <w:numId w:val="666"/>
        </w:numPr>
        <w:spacing w:after="0" w:afterAutospacing="0" w:before="0" w:beforeAutospacing="0" w:lineRule="auto"/>
        <w:ind w:left="720" w:hanging="360"/>
      </w:pPr>
      <w:r w:rsidDel="00000000" w:rsidR="00000000" w:rsidRPr="00000000">
        <w:rPr>
          <w:rtl w:val="0"/>
        </w:rPr>
        <w:t xml:space="preserve">administrar información comercial;</w:t>
      </w:r>
    </w:p>
    <w:p w:rsidR="00000000" w:rsidDel="00000000" w:rsidP="00000000" w:rsidRDefault="00000000" w:rsidRPr="00000000" w14:paraId="00003738">
      <w:pPr>
        <w:numPr>
          <w:ilvl w:val="0"/>
          <w:numId w:val="666"/>
        </w:numPr>
        <w:spacing w:after="0" w:afterAutospacing="0" w:before="0" w:beforeAutospacing="0" w:lineRule="auto"/>
        <w:ind w:left="720" w:hanging="360"/>
      </w:pPr>
      <w:r w:rsidDel="00000000" w:rsidR="00000000" w:rsidRPr="00000000">
        <w:rPr>
          <w:rtl w:val="0"/>
        </w:rPr>
        <w:t xml:space="preserve">gestionar solicitudes de compra;</w:t>
      </w:r>
    </w:p>
    <w:p w:rsidR="00000000" w:rsidDel="00000000" w:rsidP="00000000" w:rsidRDefault="00000000" w:rsidRPr="00000000" w14:paraId="00003739">
      <w:pPr>
        <w:numPr>
          <w:ilvl w:val="0"/>
          <w:numId w:val="666"/>
        </w:numPr>
        <w:spacing w:after="0" w:afterAutospacing="0" w:before="0" w:beforeAutospacing="0" w:lineRule="auto"/>
        <w:ind w:left="720" w:hanging="360"/>
      </w:pPr>
      <w:r w:rsidDel="00000000" w:rsidR="00000000" w:rsidRPr="00000000">
        <w:rPr>
          <w:rtl w:val="0"/>
        </w:rPr>
        <w:t xml:space="preserve">gestionar cotizaciones;</w:t>
      </w:r>
    </w:p>
    <w:p w:rsidR="00000000" w:rsidDel="00000000" w:rsidP="00000000" w:rsidRDefault="00000000" w:rsidRPr="00000000" w14:paraId="0000373A">
      <w:pPr>
        <w:numPr>
          <w:ilvl w:val="0"/>
          <w:numId w:val="666"/>
        </w:numPr>
        <w:spacing w:after="0" w:afterAutospacing="0" w:before="0" w:beforeAutospacing="0" w:lineRule="auto"/>
        <w:ind w:left="720" w:hanging="360"/>
      </w:pPr>
      <w:r w:rsidDel="00000000" w:rsidR="00000000" w:rsidRPr="00000000">
        <w:rPr>
          <w:rtl w:val="0"/>
        </w:rPr>
        <w:t xml:space="preserve">gestionar órdenes de compra;</w:t>
      </w:r>
    </w:p>
    <w:p w:rsidR="00000000" w:rsidDel="00000000" w:rsidP="00000000" w:rsidRDefault="00000000" w:rsidRPr="00000000" w14:paraId="0000373B">
      <w:pPr>
        <w:numPr>
          <w:ilvl w:val="0"/>
          <w:numId w:val="666"/>
        </w:numPr>
        <w:spacing w:after="0" w:afterAutospacing="0" w:before="0" w:beforeAutospacing="0" w:lineRule="auto"/>
        <w:ind w:left="720" w:hanging="360"/>
      </w:pPr>
      <w:r w:rsidDel="00000000" w:rsidR="00000000" w:rsidRPr="00000000">
        <w:rPr>
          <w:rtl w:val="0"/>
        </w:rPr>
        <w:t xml:space="preserve">controlar estados de compra;</w:t>
      </w:r>
    </w:p>
    <w:p w:rsidR="00000000" w:rsidDel="00000000" w:rsidP="00000000" w:rsidRDefault="00000000" w:rsidRPr="00000000" w14:paraId="0000373C">
      <w:pPr>
        <w:numPr>
          <w:ilvl w:val="0"/>
          <w:numId w:val="666"/>
        </w:numPr>
        <w:spacing w:after="0" w:afterAutospacing="0" w:before="0" w:beforeAutospacing="0" w:lineRule="auto"/>
        <w:ind w:left="720" w:hanging="360"/>
      </w:pPr>
      <w:r w:rsidDel="00000000" w:rsidR="00000000" w:rsidRPr="00000000">
        <w:rPr>
          <w:rtl w:val="0"/>
        </w:rPr>
        <w:t xml:space="preserve">gestionar recepciones desde el punto de vista del proceso de abastecimiento;</w:t>
      </w:r>
    </w:p>
    <w:p w:rsidR="00000000" w:rsidDel="00000000" w:rsidP="00000000" w:rsidRDefault="00000000" w:rsidRPr="00000000" w14:paraId="0000373D">
      <w:pPr>
        <w:numPr>
          <w:ilvl w:val="0"/>
          <w:numId w:val="666"/>
        </w:numPr>
        <w:spacing w:after="0" w:afterAutospacing="0" w:before="0" w:beforeAutospacing="0" w:lineRule="auto"/>
        <w:ind w:left="720" w:hanging="360"/>
      </w:pPr>
      <w:r w:rsidDel="00000000" w:rsidR="00000000" w:rsidRPr="00000000">
        <w:rPr>
          <w:rtl w:val="0"/>
        </w:rPr>
        <w:t xml:space="preserve">registrar devoluciones a proveedores;</w:t>
      </w:r>
    </w:p>
    <w:p w:rsidR="00000000" w:rsidDel="00000000" w:rsidP="00000000" w:rsidRDefault="00000000" w:rsidRPr="00000000" w14:paraId="0000373E">
      <w:pPr>
        <w:numPr>
          <w:ilvl w:val="0"/>
          <w:numId w:val="666"/>
        </w:numPr>
        <w:spacing w:after="0" w:afterAutospacing="0" w:before="0" w:beforeAutospacing="0" w:lineRule="auto"/>
        <w:ind w:left="720" w:hanging="360"/>
      </w:pPr>
      <w:r w:rsidDel="00000000" w:rsidR="00000000" w:rsidRPr="00000000">
        <w:rPr>
          <w:rtl w:val="0"/>
        </w:rPr>
        <w:t xml:space="preserve">mantener historial de compras;</w:t>
      </w:r>
    </w:p>
    <w:p w:rsidR="00000000" w:rsidDel="00000000" w:rsidP="00000000" w:rsidRDefault="00000000" w:rsidRPr="00000000" w14:paraId="0000373F">
      <w:pPr>
        <w:numPr>
          <w:ilvl w:val="0"/>
          <w:numId w:val="666"/>
        </w:numPr>
        <w:spacing w:after="0" w:afterAutospacing="0" w:before="0" w:beforeAutospacing="0" w:lineRule="auto"/>
        <w:ind w:left="720" w:hanging="360"/>
      </w:pPr>
      <w:r w:rsidDel="00000000" w:rsidR="00000000" w:rsidRPr="00000000">
        <w:rPr>
          <w:rtl w:val="0"/>
        </w:rPr>
        <w:t xml:space="preserve">relacionar proveedores con productos;</w:t>
      </w:r>
    </w:p>
    <w:p w:rsidR="00000000" w:rsidDel="00000000" w:rsidP="00000000" w:rsidRDefault="00000000" w:rsidRPr="00000000" w14:paraId="00003740">
      <w:pPr>
        <w:numPr>
          <w:ilvl w:val="0"/>
          <w:numId w:val="666"/>
        </w:numPr>
        <w:spacing w:after="240" w:before="0" w:beforeAutospacing="0" w:lineRule="auto"/>
        <w:ind w:left="720" w:hanging="360"/>
      </w:pPr>
      <w:r w:rsidDel="00000000" w:rsidR="00000000" w:rsidRPr="00000000">
        <w:rPr>
          <w:rtl w:val="0"/>
        </w:rPr>
        <w:t xml:space="preserve">administrar condiciones de compra.</w:t>
      </w:r>
    </w:p>
    <w:p w:rsidR="00000000" w:rsidDel="00000000" w:rsidP="00000000" w:rsidRDefault="00000000" w:rsidRPr="00000000" w14:paraId="00003741">
      <w:pPr>
        <w:spacing w:after="240" w:before="240" w:lineRule="auto"/>
        <w:rPr/>
      </w:pPr>
      <w:r w:rsidDel="00000000" w:rsidR="00000000" w:rsidRPr="00000000">
        <w:rPr>
          <w:rtl w:val="0"/>
        </w:rPr>
        <w:t xml:space="preserve">No será responsable de:</w:t>
      </w:r>
    </w:p>
    <w:p w:rsidR="00000000" w:rsidDel="00000000" w:rsidP="00000000" w:rsidRDefault="00000000" w:rsidRPr="00000000" w14:paraId="00003742">
      <w:pPr>
        <w:numPr>
          <w:ilvl w:val="0"/>
          <w:numId w:val="355"/>
        </w:numPr>
        <w:spacing w:after="0" w:afterAutospacing="0" w:before="240" w:lineRule="auto"/>
        <w:ind w:left="720" w:hanging="360"/>
      </w:pPr>
      <w:r w:rsidDel="00000000" w:rsidR="00000000" w:rsidRPr="00000000">
        <w:rPr>
          <w:rtl w:val="0"/>
        </w:rPr>
        <w:t xml:space="preserve">administrar el stock físico;</w:t>
      </w:r>
    </w:p>
    <w:p w:rsidR="00000000" w:rsidDel="00000000" w:rsidP="00000000" w:rsidRDefault="00000000" w:rsidRPr="00000000" w14:paraId="00003743">
      <w:pPr>
        <w:numPr>
          <w:ilvl w:val="0"/>
          <w:numId w:val="355"/>
        </w:numPr>
        <w:spacing w:after="0" w:afterAutospacing="0" w:before="0" w:beforeAutospacing="0" w:lineRule="auto"/>
        <w:ind w:left="720" w:hanging="360"/>
      </w:pPr>
      <w:r w:rsidDel="00000000" w:rsidR="00000000" w:rsidRPr="00000000">
        <w:rPr>
          <w:rtl w:val="0"/>
        </w:rPr>
        <w:t xml:space="preserve">definir la estructura del producto;</w:t>
      </w:r>
    </w:p>
    <w:p w:rsidR="00000000" w:rsidDel="00000000" w:rsidP="00000000" w:rsidRDefault="00000000" w:rsidRPr="00000000" w14:paraId="00003744">
      <w:pPr>
        <w:numPr>
          <w:ilvl w:val="0"/>
          <w:numId w:val="355"/>
        </w:numPr>
        <w:spacing w:after="0" w:afterAutospacing="0" w:before="0" w:beforeAutospacing="0" w:lineRule="auto"/>
        <w:ind w:left="720" w:hanging="360"/>
      </w:pPr>
      <w:r w:rsidDel="00000000" w:rsidR="00000000" w:rsidRPr="00000000">
        <w:rPr>
          <w:rtl w:val="0"/>
        </w:rPr>
        <w:t xml:space="preserve">gestionar pagos;</w:t>
      </w:r>
    </w:p>
    <w:p w:rsidR="00000000" w:rsidDel="00000000" w:rsidP="00000000" w:rsidRDefault="00000000" w:rsidRPr="00000000" w14:paraId="00003745">
      <w:pPr>
        <w:numPr>
          <w:ilvl w:val="0"/>
          <w:numId w:val="355"/>
        </w:numPr>
        <w:spacing w:after="0" w:afterAutospacing="0" w:before="0" w:beforeAutospacing="0" w:lineRule="auto"/>
        <w:ind w:left="720" w:hanging="360"/>
      </w:pPr>
      <w:r w:rsidDel="00000000" w:rsidR="00000000" w:rsidRPr="00000000">
        <w:rPr>
          <w:rtl w:val="0"/>
        </w:rPr>
        <w:t xml:space="preserve">gestionar cuentas corrientes;</w:t>
      </w:r>
    </w:p>
    <w:p w:rsidR="00000000" w:rsidDel="00000000" w:rsidP="00000000" w:rsidRDefault="00000000" w:rsidRPr="00000000" w14:paraId="00003746">
      <w:pPr>
        <w:numPr>
          <w:ilvl w:val="0"/>
          <w:numId w:val="355"/>
        </w:numPr>
        <w:spacing w:after="0" w:afterAutospacing="0" w:before="0" w:beforeAutospacing="0" w:lineRule="auto"/>
        <w:ind w:left="720" w:hanging="360"/>
      </w:pPr>
      <w:r w:rsidDel="00000000" w:rsidR="00000000" w:rsidRPr="00000000">
        <w:rPr>
          <w:rtl w:val="0"/>
        </w:rPr>
        <w:t xml:space="preserve">administrar contabilidad;</w:t>
      </w:r>
    </w:p>
    <w:p w:rsidR="00000000" w:rsidDel="00000000" w:rsidP="00000000" w:rsidRDefault="00000000" w:rsidRPr="00000000" w14:paraId="00003747">
      <w:pPr>
        <w:numPr>
          <w:ilvl w:val="0"/>
          <w:numId w:val="355"/>
        </w:numPr>
        <w:spacing w:after="240" w:before="0" w:beforeAutospacing="0" w:lineRule="auto"/>
        <w:ind w:left="720" w:hanging="360"/>
      </w:pPr>
      <w:r w:rsidDel="00000000" w:rsidR="00000000" w:rsidRPr="00000000">
        <w:rPr>
          <w:rtl w:val="0"/>
        </w:rPr>
        <w:t xml:space="preserve">gestionar logística de distribución al cliente.</w:t>
      </w:r>
    </w:p>
    <w:p w:rsidR="00000000" w:rsidDel="00000000" w:rsidP="00000000" w:rsidRDefault="00000000" w:rsidRPr="00000000" w14:paraId="00003748">
      <w:pPr>
        <w:spacing w:after="240" w:before="240" w:lineRule="auto"/>
        <w:rPr/>
      </w:pPr>
      <w:r w:rsidDel="00000000" w:rsidR="00000000" w:rsidRPr="00000000">
        <w:rPr>
          <w:rtl w:val="0"/>
        </w:rPr>
        <w:t xml:space="preserve">Estos procesos pertenecerán a sus respectivos dominios.</w:t>
      </w:r>
    </w:p>
    <w:p w:rsidR="00000000" w:rsidDel="00000000" w:rsidP="00000000" w:rsidRDefault="00000000" w:rsidRPr="00000000" w14:paraId="00003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A">
      <w:pPr>
        <w:pStyle w:val="Heading1"/>
        <w:keepNext w:val="0"/>
        <w:keepLines w:val="0"/>
        <w:spacing w:before="480" w:lineRule="auto"/>
        <w:rPr>
          <w:b w:val="1"/>
          <w:bCs w:val="1"/>
          <w:sz w:val="46"/>
          <w:szCs w:val="46"/>
        </w:rPr>
      </w:pPr>
      <w:bookmarkStart w:colFirst="0" w:colLast="0" w:name="_9eqed7qw0u9g" w:id="1296"/>
      <w:bookmarkEnd w:id="1296"/>
      <w:r w:rsidDel="00000000" w:rsidR="00000000" w:rsidRPr="00000000">
        <w:rPr>
          <w:b w:val="1"/>
          <w:bCs w:val="1"/>
          <w:sz w:val="46"/>
          <w:szCs w:val="46"/>
          <w:rtl w:val="0"/>
        </w:rPr>
        <w:t xml:space="preserve">16.3 Principio Fundamental</w:t>
      </w:r>
    </w:p>
    <w:p w:rsidR="00000000" w:rsidDel="00000000" w:rsidP="00000000" w:rsidRDefault="00000000" w:rsidRPr="00000000" w14:paraId="0000374B">
      <w:pPr>
        <w:spacing w:after="240" w:before="240" w:lineRule="auto"/>
        <w:ind w:left="600" w:right="600" w:firstLine="0"/>
        <w:rPr>
          <w:b w:val="1"/>
          <w:bCs w:val="1"/>
        </w:rPr>
      </w:pPr>
      <w:r w:rsidDel="00000000" w:rsidR="00000000" w:rsidRPr="00000000">
        <w:rPr>
          <w:b w:val="1"/>
          <w:bCs w:val="1"/>
          <w:rtl w:val="0"/>
        </w:rPr>
        <w:t xml:space="preserve">Comprar, recibir, facturar y pagar son eventos diferentes.</w:t>
      </w:r>
    </w:p>
    <w:p w:rsidR="00000000" w:rsidDel="00000000" w:rsidP="00000000" w:rsidRDefault="00000000" w:rsidRPr="00000000" w14:paraId="0000374C">
      <w:pPr>
        <w:spacing w:after="240" w:before="240" w:lineRule="auto"/>
        <w:rPr/>
      </w:pPr>
      <w:r w:rsidDel="00000000" w:rsidR="00000000" w:rsidRPr="00000000">
        <w:rPr>
          <w:rtl w:val="0"/>
        </w:rPr>
        <w:t xml:space="preserve">El ERP no deberá asumir que:</w:t>
      </w:r>
    </w:p>
    <w:p w:rsidR="00000000" w:rsidDel="00000000" w:rsidP="00000000" w:rsidRDefault="00000000" w:rsidRPr="00000000" w14:paraId="0000374D">
      <w:pPr>
        <w:rPr/>
      </w:pPr>
      <w:r w:rsidDel="00000000" w:rsidR="00000000" w:rsidRPr="00000000">
        <w:rPr>
          <w:rtl w:val="0"/>
        </w:rPr>
        <w:t xml:space="preserve">Orden de compra = recepción = factura = pago</w:t>
      </w:r>
    </w:p>
    <w:p w:rsidR="00000000" w:rsidDel="00000000" w:rsidP="00000000" w:rsidRDefault="00000000" w:rsidRPr="00000000" w14:paraId="0000374E">
      <w:pPr>
        <w:spacing w:after="240" w:before="240" w:lineRule="auto"/>
        <w:rPr/>
      </w:pPr>
      <w:r w:rsidDel="00000000" w:rsidR="00000000" w:rsidRPr="00000000">
        <w:rPr>
          <w:rtl w:val="0"/>
        </w:rPr>
        <w:t xml:space="preserve">Son entidades y eventos independientes que pueden ocurrir en momentos diferentes.</w:t>
      </w:r>
    </w:p>
    <w:p w:rsidR="00000000" w:rsidDel="00000000" w:rsidP="00000000" w:rsidRDefault="00000000" w:rsidRPr="00000000" w14:paraId="00003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50">
      <w:pPr>
        <w:pStyle w:val="Heading1"/>
        <w:keepNext w:val="0"/>
        <w:keepLines w:val="0"/>
        <w:spacing w:before="480" w:lineRule="auto"/>
        <w:rPr>
          <w:b w:val="1"/>
          <w:bCs w:val="1"/>
          <w:sz w:val="46"/>
          <w:szCs w:val="46"/>
        </w:rPr>
      </w:pPr>
      <w:bookmarkStart w:colFirst="0" w:colLast="0" w:name="_blydcukrab2x" w:id="1297"/>
      <w:bookmarkEnd w:id="1297"/>
      <w:r w:rsidDel="00000000" w:rsidR="00000000" w:rsidRPr="00000000">
        <w:rPr>
          <w:b w:val="1"/>
          <w:bCs w:val="1"/>
          <w:sz w:val="46"/>
          <w:szCs w:val="46"/>
          <w:rtl w:val="0"/>
        </w:rPr>
        <w:t xml:space="preserve">16.4 Proveedor</w:t>
      </w:r>
    </w:p>
    <w:p w:rsidR="00000000" w:rsidDel="00000000" w:rsidP="00000000" w:rsidRDefault="00000000" w:rsidRPr="00000000" w14:paraId="00003751">
      <w:pPr>
        <w:spacing w:after="240" w:before="240" w:lineRule="auto"/>
        <w:rPr/>
      </w:pPr>
      <w:r w:rsidDel="00000000" w:rsidR="00000000" w:rsidRPr="00000000">
        <w:rPr>
          <w:rtl w:val="0"/>
        </w:rPr>
        <w:t xml:space="preserve">Un proveedor representa una contraparte que suministra bienes o servicios a la organización.</w:t>
      </w:r>
    </w:p>
    <w:p w:rsidR="00000000" w:rsidDel="00000000" w:rsidP="00000000" w:rsidRDefault="00000000" w:rsidRPr="00000000" w14:paraId="00003752">
      <w:pPr>
        <w:spacing w:after="240" w:before="240" w:lineRule="auto"/>
        <w:rPr/>
      </w:pPr>
      <w:r w:rsidDel="00000000" w:rsidR="00000000" w:rsidRPr="00000000">
        <w:rPr>
          <w:rtl w:val="0"/>
        </w:rPr>
        <w:t xml:space="preserve">Podrá ser:</w:t>
      </w:r>
    </w:p>
    <w:p w:rsidR="00000000" w:rsidDel="00000000" w:rsidP="00000000" w:rsidRDefault="00000000" w:rsidRPr="00000000" w14:paraId="00003753">
      <w:pPr>
        <w:numPr>
          <w:ilvl w:val="0"/>
          <w:numId w:val="217"/>
        </w:numPr>
        <w:spacing w:after="0" w:afterAutospacing="0" w:before="240" w:lineRule="auto"/>
        <w:ind w:left="720" w:hanging="360"/>
      </w:pPr>
      <w:r w:rsidDel="00000000" w:rsidR="00000000" w:rsidRPr="00000000">
        <w:rPr>
          <w:rtl w:val="0"/>
        </w:rPr>
        <w:t xml:space="preserve">empresa;</w:t>
      </w:r>
    </w:p>
    <w:p w:rsidR="00000000" w:rsidDel="00000000" w:rsidP="00000000" w:rsidRDefault="00000000" w:rsidRPr="00000000" w14:paraId="00003754">
      <w:pPr>
        <w:numPr>
          <w:ilvl w:val="0"/>
          <w:numId w:val="217"/>
        </w:numPr>
        <w:spacing w:after="0" w:afterAutospacing="0" w:before="0" w:beforeAutospacing="0" w:lineRule="auto"/>
        <w:ind w:left="720" w:hanging="360"/>
      </w:pPr>
      <w:r w:rsidDel="00000000" w:rsidR="00000000" w:rsidRPr="00000000">
        <w:rPr>
          <w:rtl w:val="0"/>
        </w:rPr>
        <w:t xml:space="preserve">persona física;</w:t>
      </w:r>
    </w:p>
    <w:p w:rsidR="00000000" w:rsidDel="00000000" w:rsidP="00000000" w:rsidRDefault="00000000" w:rsidRPr="00000000" w14:paraId="00003755">
      <w:pPr>
        <w:numPr>
          <w:ilvl w:val="0"/>
          <w:numId w:val="217"/>
        </w:numPr>
        <w:spacing w:after="0" w:afterAutospacing="0" w:before="0" w:beforeAutospacing="0" w:lineRule="auto"/>
        <w:ind w:left="720" w:hanging="360"/>
      </w:pPr>
      <w:r w:rsidDel="00000000" w:rsidR="00000000" w:rsidRPr="00000000">
        <w:rPr>
          <w:rtl w:val="0"/>
        </w:rPr>
        <w:t xml:space="preserve">fabricante;</w:t>
      </w:r>
    </w:p>
    <w:p w:rsidR="00000000" w:rsidDel="00000000" w:rsidP="00000000" w:rsidRDefault="00000000" w:rsidRPr="00000000" w14:paraId="00003756">
      <w:pPr>
        <w:numPr>
          <w:ilvl w:val="0"/>
          <w:numId w:val="217"/>
        </w:numPr>
        <w:spacing w:after="0" w:afterAutospacing="0" w:before="0" w:beforeAutospacing="0" w:lineRule="auto"/>
        <w:ind w:left="720" w:hanging="360"/>
      </w:pPr>
      <w:r w:rsidDel="00000000" w:rsidR="00000000" w:rsidRPr="00000000">
        <w:rPr>
          <w:rtl w:val="0"/>
        </w:rPr>
        <w:t xml:space="preserve">distribuidor;</w:t>
      </w:r>
    </w:p>
    <w:p w:rsidR="00000000" w:rsidDel="00000000" w:rsidP="00000000" w:rsidRDefault="00000000" w:rsidRPr="00000000" w14:paraId="00003757">
      <w:pPr>
        <w:numPr>
          <w:ilvl w:val="0"/>
          <w:numId w:val="217"/>
        </w:numPr>
        <w:spacing w:after="0" w:afterAutospacing="0" w:before="0" w:beforeAutospacing="0" w:lineRule="auto"/>
        <w:ind w:left="720" w:hanging="360"/>
      </w:pPr>
      <w:r w:rsidDel="00000000" w:rsidR="00000000" w:rsidRPr="00000000">
        <w:rPr>
          <w:rtl w:val="0"/>
        </w:rPr>
        <w:t xml:space="preserve">importador;</w:t>
      </w:r>
    </w:p>
    <w:p w:rsidR="00000000" w:rsidDel="00000000" w:rsidP="00000000" w:rsidRDefault="00000000" w:rsidRPr="00000000" w14:paraId="00003758">
      <w:pPr>
        <w:numPr>
          <w:ilvl w:val="0"/>
          <w:numId w:val="217"/>
        </w:numPr>
        <w:spacing w:after="240" w:before="0" w:beforeAutospacing="0" w:lineRule="auto"/>
        <w:ind w:left="720" w:hanging="360"/>
      </w:pPr>
      <w:r w:rsidDel="00000000" w:rsidR="00000000" w:rsidRPr="00000000">
        <w:rPr>
          <w:rtl w:val="0"/>
        </w:rPr>
        <w:t xml:space="preserve">prestador de servicios.</w:t>
      </w:r>
    </w:p>
    <w:p w:rsidR="00000000" w:rsidDel="00000000" w:rsidP="00000000" w:rsidRDefault="00000000" w:rsidRPr="00000000" w14:paraId="00003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5A">
      <w:pPr>
        <w:pStyle w:val="Heading1"/>
        <w:keepNext w:val="0"/>
        <w:keepLines w:val="0"/>
        <w:spacing w:before="480" w:lineRule="auto"/>
        <w:rPr>
          <w:b w:val="1"/>
          <w:bCs w:val="1"/>
          <w:sz w:val="46"/>
          <w:szCs w:val="46"/>
        </w:rPr>
      </w:pPr>
      <w:bookmarkStart w:colFirst="0" w:colLast="0" w:name="_wai8lbiks930" w:id="1298"/>
      <w:bookmarkEnd w:id="1298"/>
      <w:r w:rsidDel="00000000" w:rsidR="00000000" w:rsidRPr="00000000">
        <w:rPr>
          <w:b w:val="1"/>
          <w:bCs w:val="1"/>
          <w:sz w:val="46"/>
          <w:szCs w:val="46"/>
          <w:rtl w:val="0"/>
        </w:rPr>
        <w:t xml:space="preserve">16.5 Código de Proveedor</w:t>
      </w:r>
    </w:p>
    <w:p w:rsidR="00000000" w:rsidDel="00000000" w:rsidP="00000000" w:rsidRDefault="00000000" w:rsidRPr="00000000" w14:paraId="0000375B">
      <w:pPr>
        <w:spacing w:after="240" w:before="240" w:lineRule="auto"/>
        <w:rPr/>
      </w:pPr>
      <w:r w:rsidDel="00000000" w:rsidR="00000000" w:rsidRPr="00000000">
        <w:rPr>
          <w:rtl w:val="0"/>
        </w:rPr>
        <w:t xml:space="preserve">Cada proveedor deberá disponer de un identificador interno.</w:t>
      </w:r>
    </w:p>
    <w:p w:rsidR="00000000" w:rsidDel="00000000" w:rsidP="00000000" w:rsidRDefault="00000000" w:rsidRPr="00000000" w14:paraId="0000375C">
      <w:pPr>
        <w:spacing w:after="240" w:before="240" w:lineRule="auto"/>
        <w:rPr/>
      </w:pPr>
      <w:r w:rsidDel="00000000" w:rsidR="00000000" w:rsidRPr="00000000">
        <w:rPr>
          <w:rtl w:val="0"/>
        </w:rPr>
        <w:t xml:space="preserve">Ejemplo:</w:t>
      </w:r>
    </w:p>
    <w:p w:rsidR="00000000" w:rsidDel="00000000" w:rsidP="00000000" w:rsidRDefault="00000000" w:rsidRPr="00000000" w14:paraId="0000375D">
      <w:pPr>
        <w:rPr/>
      </w:pPr>
      <w:r w:rsidDel="00000000" w:rsidR="00000000" w:rsidRPr="00000000">
        <w:rPr>
          <w:rtl w:val="0"/>
        </w:rPr>
        <w:t xml:space="preserve">PRV-000001</w:t>
      </w:r>
    </w:p>
    <w:p w:rsidR="00000000" w:rsidDel="00000000" w:rsidP="00000000" w:rsidRDefault="00000000" w:rsidRPr="00000000" w14:paraId="0000375E">
      <w:pPr>
        <w:rPr/>
      </w:pPr>
      <w:r w:rsidDel="00000000" w:rsidR="00000000" w:rsidRPr="00000000">
        <w:rPr>
          <w:rtl w:val="0"/>
        </w:rPr>
        <w:t xml:space="preserve">PRV-000002</w:t>
      </w:r>
    </w:p>
    <w:p w:rsidR="00000000" w:rsidDel="00000000" w:rsidP="00000000" w:rsidRDefault="00000000" w:rsidRPr="00000000" w14:paraId="0000375F">
      <w:pPr>
        <w:rPr/>
      </w:pPr>
      <w:r w:rsidDel="00000000" w:rsidR="00000000" w:rsidRPr="00000000">
        <w:rPr>
          <w:rtl w:val="0"/>
        </w:rPr>
        <w:t xml:space="preserve">PRV-000003</w:t>
      </w:r>
    </w:p>
    <w:p w:rsidR="00000000" w:rsidDel="00000000" w:rsidP="00000000" w:rsidRDefault="00000000" w:rsidRPr="00000000" w14:paraId="00003760">
      <w:pPr>
        <w:spacing w:after="240" w:before="240" w:lineRule="auto"/>
        <w:rPr/>
      </w:pPr>
      <w:r w:rsidDel="00000000" w:rsidR="00000000" w:rsidRPr="00000000">
        <w:rPr>
          <w:rtl w:val="0"/>
        </w:rPr>
        <w:t xml:space="preserve">La numeración deberá ser configurable.</w:t>
      </w:r>
    </w:p>
    <w:p w:rsidR="00000000" w:rsidDel="00000000" w:rsidP="00000000" w:rsidRDefault="00000000" w:rsidRPr="00000000" w14:paraId="00003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2">
      <w:pPr>
        <w:pStyle w:val="Heading1"/>
        <w:keepNext w:val="0"/>
        <w:keepLines w:val="0"/>
        <w:spacing w:before="480" w:lineRule="auto"/>
        <w:rPr>
          <w:b w:val="1"/>
          <w:bCs w:val="1"/>
          <w:sz w:val="46"/>
          <w:szCs w:val="46"/>
        </w:rPr>
      </w:pPr>
      <w:bookmarkStart w:colFirst="0" w:colLast="0" w:name="_phuf7el12n4c" w:id="1299"/>
      <w:bookmarkEnd w:id="1299"/>
      <w:r w:rsidDel="00000000" w:rsidR="00000000" w:rsidRPr="00000000">
        <w:rPr>
          <w:b w:val="1"/>
          <w:bCs w:val="1"/>
          <w:sz w:val="46"/>
          <w:szCs w:val="46"/>
          <w:rtl w:val="0"/>
        </w:rPr>
        <w:t xml:space="preserve">16.6 Estado del Proveedor</w:t>
      </w:r>
    </w:p>
    <w:p w:rsidR="00000000" w:rsidDel="00000000" w:rsidP="00000000" w:rsidRDefault="00000000" w:rsidRPr="00000000" w14:paraId="00003763">
      <w:pPr>
        <w:spacing w:after="240" w:before="240" w:lineRule="auto"/>
        <w:rPr/>
      </w:pPr>
      <w:r w:rsidDel="00000000" w:rsidR="00000000" w:rsidRPr="00000000">
        <w:rPr>
          <w:rtl w:val="0"/>
        </w:rPr>
        <w:t xml:space="preserve">Estados conceptuales:</w:t>
      </w:r>
    </w:p>
    <w:p w:rsidR="00000000" w:rsidDel="00000000" w:rsidP="00000000" w:rsidRDefault="00000000" w:rsidRPr="00000000" w14:paraId="00003764">
      <w:pPr>
        <w:rPr/>
      </w:pPr>
      <w:r w:rsidDel="00000000" w:rsidR="00000000" w:rsidRPr="00000000">
        <w:rPr>
          <w:rtl w:val="0"/>
        </w:rPr>
        <w:t xml:space="preserve">ACTIVO</w:t>
      </w:r>
    </w:p>
    <w:p w:rsidR="00000000" w:rsidDel="00000000" w:rsidP="00000000" w:rsidRDefault="00000000" w:rsidRPr="00000000" w14:paraId="00003765">
      <w:pPr>
        <w:rPr/>
      </w:pPr>
      <w:r w:rsidDel="00000000" w:rsidR="00000000" w:rsidRPr="00000000">
        <w:rPr>
          <w:rtl w:val="0"/>
        </w:rPr>
        <w:t xml:space="preserve">INACTIVO</w:t>
      </w:r>
    </w:p>
    <w:p w:rsidR="00000000" w:rsidDel="00000000" w:rsidP="00000000" w:rsidRDefault="00000000" w:rsidRPr="00000000" w14:paraId="00003766">
      <w:pPr>
        <w:rPr/>
      </w:pPr>
      <w:r w:rsidDel="00000000" w:rsidR="00000000" w:rsidRPr="00000000">
        <w:rPr>
          <w:rtl w:val="0"/>
        </w:rPr>
        <w:t xml:space="preserve">BLOQUEADO</w:t>
      </w:r>
    </w:p>
    <w:p w:rsidR="00000000" w:rsidDel="00000000" w:rsidP="00000000" w:rsidRDefault="00000000" w:rsidRPr="00000000" w14:paraId="00003767">
      <w:pPr>
        <w:rPr/>
      </w:pPr>
      <w:r w:rsidDel="00000000" w:rsidR="00000000" w:rsidRPr="00000000">
        <w:rPr>
          <w:rtl w:val="0"/>
        </w:rPr>
        <w:t xml:space="preserve">SUSPENDIDO</w:t>
      </w:r>
    </w:p>
    <w:p w:rsidR="00000000" w:rsidDel="00000000" w:rsidP="00000000" w:rsidRDefault="00000000" w:rsidRPr="00000000" w14:paraId="00003768">
      <w:pPr>
        <w:rPr/>
      </w:pPr>
      <w:r w:rsidDel="00000000" w:rsidR="00000000" w:rsidRPr="00000000">
        <w:rPr>
          <w:rtl w:val="0"/>
        </w:rPr>
        <w:t xml:space="preserve">POTENCIAL</w:t>
      </w:r>
    </w:p>
    <w:p w:rsidR="00000000" w:rsidDel="00000000" w:rsidP="00000000" w:rsidRDefault="00000000" w:rsidRPr="00000000" w14:paraId="000037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A">
      <w:pPr>
        <w:pStyle w:val="Heading1"/>
        <w:keepNext w:val="0"/>
        <w:keepLines w:val="0"/>
        <w:spacing w:before="480" w:lineRule="auto"/>
        <w:rPr>
          <w:b w:val="1"/>
          <w:bCs w:val="1"/>
          <w:sz w:val="46"/>
          <w:szCs w:val="46"/>
        </w:rPr>
      </w:pPr>
      <w:bookmarkStart w:colFirst="0" w:colLast="0" w:name="_ckzxn2t6u0np" w:id="1300"/>
      <w:bookmarkEnd w:id="1300"/>
      <w:r w:rsidDel="00000000" w:rsidR="00000000" w:rsidRPr="00000000">
        <w:rPr>
          <w:b w:val="1"/>
          <w:bCs w:val="1"/>
          <w:sz w:val="46"/>
          <w:szCs w:val="46"/>
          <w:rtl w:val="0"/>
        </w:rPr>
        <w:t xml:space="preserve">16.7 Proveedor Activo</w:t>
      </w:r>
    </w:p>
    <w:p w:rsidR="00000000" w:rsidDel="00000000" w:rsidP="00000000" w:rsidRDefault="00000000" w:rsidRPr="00000000" w14:paraId="0000376B">
      <w:pPr>
        <w:spacing w:after="240" w:before="240" w:lineRule="auto"/>
        <w:rPr/>
      </w:pPr>
      <w:r w:rsidDel="00000000" w:rsidR="00000000" w:rsidRPr="00000000">
        <w:rPr>
          <w:rtl w:val="0"/>
        </w:rPr>
        <w:t xml:space="preserve">Podrá participar normalmente en los procesos de compra.</w:t>
      </w:r>
    </w:p>
    <w:p w:rsidR="00000000" w:rsidDel="00000000" w:rsidP="00000000" w:rsidRDefault="00000000" w:rsidRPr="00000000" w14:paraId="00003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D">
      <w:pPr>
        <w:pStyle w:val="Heading1"/>
        <w:keepNext w:val="0"/>
        <w:keepLines w:val="0"/>
        <w:spacing w:before="480" w:lineRule="auto"/>
        <w:rPr>
          <w:b w:val="1"/>
          <w:bCs w:val="1"/>
          <w:sz w:val="46"/>
          <w:szCs w:val="46"/>
        </w:rPr>
      </w:pPr>
      <w:bookmarkStart w:colFirst="0" w:colLast="0" w:name="_bbu68eazvhmn" w:id="1301"/>
      <w:bookmarkEnd w:id="1301"/>
      <w:r w:rsidDel="00000000" w:rsidR="00000000" w:rsidRPr="00000000">
        <w:rPr>
          <w:b w:val="1"/>
          <w:bCs w:val="1"/>
          <w:sz w:val="46"/>
          <w:szCs w:val="46"/>
          <w:rtl w:val="0"/>
        </w:rPr>
        <w:t xml:space="preserve">16.8 Proveedor Inactivo</w:t>
      </w:r>
    </w:p>
    <w:p w:rsidR="00000000" w:rsidDel="00000000" w:rsidP="00000000" w:rsidRDefault="00000000" w:rsidRPr="00000000" w14:paraId="0000376E">
      <w:pPr>
        <w:spacing w:after="240" w:before="240" w:lineRule="auto"/>
        <w:rPr/>
      </w:pPr>
      <w:r w:rsidDel="00000000" w:rsidR="00000000" w:rsidRPr="00000000">
        <w:rPr>
          <w:rtl w:val="0"/>
        </w:rPr>
        <w:t xml:space="preserve">No deberá utilizarse para nuevas operaciones salvo autorización.</w:t>
      </w:r>
    </w:p>
    <w:p w:rsidR="00000000" w:rsidDel="00000000" w:rsidP="00000000" w:rsidRDefault="00000000" w:rsidRPr="00000000" w14:paraId="0000376F">
      <w:pPr>
        <w:spacing w:after="240" w:before="240" w:lineRule="auto"/>
        <w:rPr/>
      </w:pPr>
      <w:r w:rsidDel="00000000" w:rsidR="00000000" w:rsidRPr="00000000">
        <w:rPr>
          <w:rtl w:val="0"/>
        </w:rPr>
        <w:t xml:space="preserve">Su historial deberá conservarse.</w:t>
      </w:r>
    </w:p>
    <w:p w:rsidR="00000000" w:rsidDel="00000000" w:rsidP="00000000" w:rsidRDefault="00000000" w:rsidRPr="00000000" w14:paraId="00003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1">
      <w:pPr>
        <w:pStyle w:val="Heading1"/>
        <w:keepNext w:val="0"/>
        <w:keepLines w:val="0"/>
        <w:spacing w:before="480" w:lineRule="auto"/>
        <w:rPr>
          <w:b w:val="1"/>
          <w:bCs w:val="1"/>
          <w:sz w:val="46"/>
          <w:szCs w:val="46"/>
        </w:rPr>
      </w:pPr>
      <w:bookmarkStart w:colFirst="0" w:colLast="0" w:name="_yao7uotgnil" w:id="1302"/>
      <w:bookmarkEnd w:id="1302"/>
      <w:r w:rsidDel="00000000" w:rsidR="00000000" w:rsidRPr="00000000">
        <w:rPr>
          <w:b w:val="1"/>
          <w:bCs w:val="1"/>
          <w:sz w:val="46"/>
          <w:szCs w:val="46"/>
          <w:rtl w:val="0"/>
        </w:rPr>
        <w:t xml:space="preserve">16.9 Proveedor Bloqueado</w:t>
      </w:r>
    </w:p>
    <w:p w:rsidR="00000000" w:rsidDel="00000000" w:rsidP="00000000" w:rsidRDefault="00000000" w:rsidRPr="00000000" w14:paraId="00003772">
      <w:pPr>
        <w:spacing w:after="240" w:before="240" w:lineRule="auto"/>
        <w:rPr/>
      </w:pPr>
      <w:r w:rsidDel="00000000" w:rsidR="00000000" w:rsidRPr="00000000">
        <w:rPr>
          <w:rtl w:val="0"/>
        </w:rPr>
        <w:t xml:space="preserve">Podrá bloquearse por:</w:t>
      </w:r>
    </w:p>
    <w:p w:rsidR="00000000" w:rsidDel="00000000" w:rsidP="00000000" w:rsidRDefault="00000000" w:rsidRPr="00000000" w14:paraId="00003773">
      <w:pPr>
        <w:numPr>
          <w:ilvl w:val="0"/>
          <w:numId w:val="577"/>
        </w:numPr>
        <w:spacing w:after="0" w:afterAutospacing="0" w:before="240" w:lineRule="auto"/>
        <w:ind w:left="720" w:hanging="360"/>
      </w:pPr>
      <w:r w:rsidDel="00000000" w:rsidR="00000000" w:rsidRPr="00000000">
        <w:rPr>
          <w:rtl w:val="0"/>
        </w:rPr>
        <w:t xml:space="preserve">incumplimiento;</w:t>
      </w:r>
    </w:p>
    <w:p w:rsidR="00000000" w:rsidDel="00000000" w:rsidP="00000000" w:rsidRDefault="00000000" w:rsidRPr="00000000" w14:paraId="00003774">
      <w:pPr>
        <w:numPr>
          <w:ilvl w:val="0"/>
          <w:numId w:val="577"/>
        </w:numPr>
        <w:spacing w:after="0" w:afterAutospacing="0" w:before="0" w:beforeAutospacing="0" w:lineRule="auto"/>
        <w:ind w:left="720" w:hanging="360"/>
      </w:pPr>
      <w:r w:rsidDel="00000000" w:rsidR="00000000" w:rsidRPr="00000000">
        <w:rPr>
          <w:rtl w:val="0"/>
        </w:rPr>
        <w:t xml:space="preserve">problemas administrativos;</w:t>
      </w:r>
    </w:p>
    <w:p w:rsidR="00000000" w:rsidDel="00000000" w:rsidP="00000000" w:rsidRDefault="00000000" w:rsidRPr="00000000" w14:paraId="00003775">
      <w:pPr>
        <w:numPr>
          <w:ilvl w:val="0"/>
          <w:numId w:val="577"/>
        </w:numPr>
        <w:spacing w:after="0" w:afterAutospacing="0" w:before="0" w:beforeAutospacing="0" w:lineRule="auto"/>
        <w:ind w:left="720" w:hanging="360"/>
      </w:pPr>
      <w:r w:rsidDel="00000000" w:rsidR="00000000" w:rsidRPr="00000000">
        <w:rPr>
          <w:rtl w:val="0"/>
        </w:rPr>
        <w:t xml:space="preserve">problemas de calidad;</w:t>
      </w:r>
    </w:p>
    <w:p w:rsidR="00000000" w:rsidDel="00000000" w:rsidP="00000000" w:rsidRDefault="00000000" w:rsidRPr="00000000" w14:paraId="00003776">
      <w:pPr>
        <w:numPr>
          <w:ilvl w:val="0"/>
          <w:numId w:val="577"/>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3777">
      <w:pPr>
        <w:numPr>
          <w:ilvl w:val="0"/>
          <w:numId w:val="577"/>
        </w:numPr>
        <w:spacing w:after="240" w:before="0" w:beforeAutospacing="0" w:lineRule="auto"/>
        <w:ind w:left="720" w:hanging="360"/>
      </w:pPr>
      <w:r w:rsidDel="00000000" w:rsidR="00000000" w:rsidRPr="00000000">
        <w:rPr>
          <w:rtl w:val="0"/>
        </w:rPr>
        <w:t xml:space="preserve">decisión de la organización.</w:t>
      </w:r>
    </w:p>
    <w:p w:rsidR="00000000" w:rsidDel="00000000" w:rsidP="00000000" w:rsidRDefault="00000000" w:rsidRPr="00000000" w14:paraId="00003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9">
      <w:pPr>
        <w:pStyle w:val="Heading1"/>
        <w:keepNext w:val="0"/>
        <w:keepLines w:val="0"/>
        <w:spacing w:before="480" w:lineRule="auto"/>
        <w:rPr>
          <w:b w:val="1"/>
          <w:bCs w:val="1"/>
          <w:sz w:val="46"/>
          <w:szCs w:val="46"/>
        </w:rPr>
      </w:pPr>
      <w:bookmarkStart w:colFirst="0" w:colLast="0" w:name="_r80o0c6w2gcq" w:id="1303"/>
      <w:bookmarkEnd w:id="1303"/>
      <w:r w:rsidDel="00000000" w:rsidR="00000000" w:rsidRPr="00000000">
        <w:rPr>
          <w:b w:val="1"/>
          <w:bCs w:val="1"/>
          <w:sz w:val="46"/>
          <w:szCs w:val="46"/>
          <w:rtl w:val="0"/>
        </w:rPr>
        <w:t xml:space="preserve">16.10 Proveedor Potencial</w:t>
      </w:r>
    </w:p>
    <w:p w:rsidR="00000000" w:rsidDel="00000000" w:rsidP="00000000" w:rsidRDefault="00000000" w:rsidRPr="00000000" w14:paraId="0000377A">
      <w:pPr>
        <w:spacing w:after="240" w:before="240" w:lineRule="auto"/>
        <w:rPr/>
      </w:pPr>
      <w:r w:rsidDel="00000000" w:rsidR="00000000" w:rsidRPr="00000000">
        <w:rPr>
          <w:rtl w:val="0"/>
        </w:rPr>
        <w:t xml:space="preserve">Representa un proveedor aún no incorporado formalmente.</w:t>
      </w:r>
    </w:p>
    <w:p w:rsidR="00000000" w:rsidDel="00000000" w:rsidP="00000000" w:rsidRDefault="00000000" w:rsidRPr="00000000" w14:paraId="0000377B">
      <w:pPr>
        <w:spacing w:after="240" w:before="240" w:lineRule="auto"/>
        <w:rPr/>
      </w:pPr>
      <w:r w:rsidDel="00000000" w:rsidR="00000000" w:rsidRPr="00000000">
        <w:rPr>
          <w:rtl w:val="0"/>
        </w:rPr>
        <w:t xml:space="preserve">Podrá evolucionar hacia proveedor activo.</w:t>
      </w:r>
    </w:p>
    <w:p w:rsidR="00000000" w:rsidDel="00000000" w:rsidP="00000000" w:rsidRDefault="00000000" w:rsidRPr="00000000" w14:paraId="00003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D">
      <w:pPr>
        <w:pStyle w:val="Heading1"/>
        <w:keepNext w:val="0"/>
        <w:keepLines w:val="0"/>
        <w:spacing w:before="480" w:lineRule="auto"/>
        <w:rPr>
          <w:b w:val="1"/>
          <w:bCs w:val="1"/>
          <w:sz w:val="46"/>
          <w:szCs w:val="46"/>
        </w:rPr>
      </w:pPr>
      <w:bookmarkStart w:colFirst="0" w:colLast="0" w:name="_wmgmlexvczac" w:id="1304"/>
      <w:bookmarkEnd w:id="1304"/>
      <w:r w:rsidDel="00000000" w:rsidR="00000000" w:rsidRPr="00000000">
        <w:rPr>
          <w:b w:val="1"/>
          <w:bCs w:val="1"/>
          <w:sz w:val="46"/>
          <w:szCs w:val="46"/>
          <w:rtl w:val="0"/>
        </w:rPr>
        <w:t xml:space="preserve">16.11 Datos Maestros</w:t>
      </w:r>
    </w:p>
    <w:p w:rsidR="00000000" w:rsidDel="00000000" w:rsidP="00000000" w:rsidRDefault="00000000" w:rsidRPr="00000000" w14:paraId="0000377E">
      <w:pPr>
        <w:spacing w:after="240" w:before="240" w:lineRule="auto"/>
        <w:rPr/>
      </w:pPr>
      <w:r w:rsidDel="00000000" w:rsidR="00000000" w:rsidRPr="00000000">
        <w:rPr>
          <w:rtl w:val="0"/>
        </w:rPr>
        <w:t xml:space="preserve">El proveedor podrá contener:</w:t>
      </w:r>
    </w:p>
    <w:p w:rsidR="00000000" w:rsidDel="00000000" w:rsidP="00000000" w:rsidRDefault="00000000" w:rsidRPr="00000000" w14:paraId="0000377F">
      <w:pPr>
        <w:numPr>
          <w:ilvl w:val="0"/>
          <w:numId w:val="109"/>
        </w:numPr>
        <w:spacing w:after="0" w:afterAutospacing="0" w:before="240" w:lineRule="auto"/>
        <w:ind w:left="720" w:hanging="360"/>
      </w:pPr>
      <w:r w:rsidDel="00000000" w:rsidR="00000000" w:rsidRPr="00000000">
        <w:rPr>
          <w:rtl w:val="0"/>
        </w:rPr>
        <w:t xml:space="preserve">razón social;</w:t>
      </w:r>
    </w:p>
    <w:p w:rsidR="00000000" w:rsidDel="00000000" w:rsidP="00000000" w:rsidRDefault="00000000" w:rsidRPr="00000000" w14:paraId="00003780">
      <w:pPr>
        <w:numPr>
          <w:ilvl w:val="0"/>
          <w:numId w:val="109"/>
        </w:numPr>
        <w:spacing w:after="0" w:afterAutospacing="0" w:before="0" w:beforeAutospacing="0" w:lineRule="auto"/>
        <w:ind w:left="720" w:hanging="360"/>
      </w:pPr>
      <w:r w:rsidDel="00000000" w:rsidR="00000000" w:rsidRPr="00000000">
        <w:rPr>
          <w:rtl w:val="0"/>
        </w:rPr>
        <w:t xml:space="preserve">nombre comercial;</w:t>
      </w:r>
    </w:p>
    <w:p w:rsidR="00000000" w:rsidDel="00000000" w:rsidP="00000000" w:rsidRDefault="00000000" w:rsidRPr="00000000" w14:paraId="00003781">
      <w:pPr>
        <w:numPr>
          <w:ilvl w:val="0"/>
          <w:numId w:val="109"/>
        </w:numPr>
        <w:spacing w:after="0" w:afterAutospacing="0" w:before="0" w:beforeAutospacing="0" w:lineRule="auto"/>
        <w:ind w:left="720" w:hanging="360"/>
      </w:pPr>
      <w:r w:rsidDel="00000000" w:rsidR="00000000" w:rsidRPr="00000000">
        <w:rPr>
          <w:rtl w:val="0"/>
        </w:rPr>
        <w:t xml:space="preserve">identificación fiscal;</w:t>
      </w:r>
    </w:p>
    <w:p w:rsidR="00000000" w:rsidDel="00000000" w:rsidP="00000000" w:rsidRDefault="00000000" w:rsidRPr="00000000" w14:paraId="00003782">
      <w:pPr>
        <w:numPr>
          <w:ilvl w:val="0"/>
          <w:numId w:val="109"/>
        </w:numPr>
        <w:spacing w:after="0" w:afterAutospacing="0" w:before="0" w:beforeAutospacing="0" w:lineRule="auto"/>
        <w:ind w:left="720" w:hanging="360"/>
      </w:pPr>
      <w:r w:rsidDel="00000000" w:rsidR="00000000" w:rsidRPr="00000000">
        <w:rPr>
          <w:rtl w:val="0"/>
        </w:rPr>
        <w:t xml:space="preserve">tipo de entidad;</w:t>
      </w:r>
    </w:p>
    <w:p w:rsidR="00000000" w:rsidDel="00000000" w:rsidP="00000000" w:rsidRDefault="00000000" w:rsidRPr="00000000" w14:paraId="00003783">
      <w:pPr>
        <w:numPr>
          <w:ilvl w:val="0"/>
          <w:numId w:val="109"/>
        </w:numPr>
        <w:spacing w:after="0" w:afterAutospacing="0" w:before="0" w:beforeAutospacing="0" w:lineRule="auto"/>
        <w:ind w:left="720" w:hanging="360"/>
      </w:pPr>
      <w:r w:rsidDel="00000000" w:rsidR="00000000" w:rsidRPr="00000000">
        <w:rPr>
          <w:rtl w:val="0"/>
        </w:rPr>
        <w:t xml:space="preserve">contactos;</w:t>
      </w:r>
    </w:p>
    <w:p w:rsidR="00000000" w:rsidDel="00000000" w:rsidP="00000000" w:rsidRDefault="00000000" w:rsidRPr="00000000" w14:paraId="00003784">
      <w:pPr>
        <w:numPr>
          <w:ilvl w:val="0"/>
          <w:numId w:val="109"/>
        </w:numPr>
        <w:spacing w:after="0" w:afterAutospacing="0" w:before="0" w:beforeAutospacing="0" w:lineRule="auto"/>
        <w:ind w:left="720" w:hanging="360"/>
      </w:pPr>
      <w:r w:rsidDel="00000000" w:rsidR="00000000" w:rsidRPr="00000000">
        <w:rPr>
          <w:rtl w:val="0"/>
        </w:rPr>
        <w:t xml:space="preserve">direcciones;</w:t>
      </w:r>
    </w:p>
    <w:p w:rsidR="00000000" w:rsidDel="00000000" w:rsidP="00000000" w:rsidRDefault="00000000" w:rsidRPr="00000000" w14:paraId="00003785">
      <w:pPr>
        <w:numPr>
          <w:ilvl w:val="0"/>
          <w:numId w:val="109"/>
        </w:numPr>
        <w:spacing w:after="0" w:afterAutospacing="0" w:before="0" w:beforeAutospacing="0" w:lineRule="auto"/>
        <w:ind w:left="720" w:hanging="360"/>
      </w:pPr>
      <w:r w:rsidDel="00000000" w:rsidR="00000000" w:rsidRPr="00000000">
        <w:rPr>
          <w:rtl w:val="0"/>
        </w:rPr>
        <w:t xml:space="preserve">condiciones de compra;</w:t>
      </w:r>
    </w:p>
    <w:p w:rsidR="00000000" w:rsidDel="00000000" w:rsidP="00000000" w:rsidRDefault="00000000" w:rsidRPr="00000000" w14:paraId="00003786">
      <w:pPr>
        <w:numPr>
          <w:ilvl w:val="0"/>
          <w:numId w:val="109"/>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3787">
      <w:pPr>
        <w:numPr>
          <w:ilvl w:val="0"/>
          <w:numId w:val="109"/>
        </w:numPr>
        <w:spacing w:after="0" w:afterAutospacing="0" w:before="0" w:beforeAutospacing="0" w:lineRule="auto"/>
        <w:ind w:left="720" w:hanging="360"/>
      </w:pPr>
      <w:r w:rsidDel="00000000" w:rsidR="00000000" w:rsidRPr="00000000">
        <w:rPr>
          <w:rtl w:val="0"/>
        </w:rPr>
        <w:t xml:space="preserve">condiciones de pago;</w:t>
      </w:r>
    </w:p>
    <w:p w:rsidR="00000000" w:rsidDel="00000000" w:rsidP="00000000" w:rsidRDefault="00000000" w:rsidRPr="00000000" w14:paraId="00003788">
      <w:pPr>
        <w:numPr>
          <w:ilvl w:val="0"/>
          <w:numId w:val="109"/>
        </w:numPr>
        <w:spacing w:after="0" w:afterAutospacing="0" w:before="0" w:beforeAutospacing="0" w:lineRule="auto"/>
        <w:ind w:left="720" w:hanging="360"/>
      </w:pPr>
      <w:r w:rsidDel="00000000" w:rsidR="00000000" w:rsidRPr="00000000">
        <w:rPr>
          <w:rtl w:val="0"/>
        </w:rPr>
        <w:t xml:space="preserve">datos bancarios;</w:t>
      </w:r>
    </w:p>
    <w:p w:rsidR="00000000" w:rsidDel="00000000" w:rsidP="00000000" w:rsidRDefault="00000000" w:rsidRPr="00000000" w14:paraId="00003789">
      <w:pPr>
        <w:numPr>
          <w:ilvl w:val="0"/>
          <w:numId w:val="109"/>
        </w:numPr>
        <w:spacing w:after="0" w:afterAutospacing="0" w:before="0" w:beforeAutospacing="0" w:lineRule="auto"/>
        <w:ind w:left="720" w:hanging="360"/>
      </w:pPr>
      <w:r w:rsidDel="00000000" w:rsidR="00000000" w:rsidRPr="00000000">
        <w:rPr>
          <w:rtl w:val="0"/>
        </w:rPr>
        <w:t xml:space="preserve">clasificación;</w:t>
      </w:r>
    </w:p>
    <w:p w:rsidR="00000000" w:rsidDel="00000000" w:rsidP="00000000" w:rsidRDefault="00000000" w:rsidRPr="00000000" w14:paraId="0000378A">
      <w:pPr>
        <w:numPr>
          <w:ilvl w:val="0"/>
          <w:numId w:val="109"/>
        </w:numPr>
        <w:spacing w:after="240" w:before="0" w:beforeAutospacing="0" w:lineRule="auto"/>
        <w:ind w:left="720" w:hanging="360"/>
      </w:pPr>
      <w:r w:rsidDel="00000000" w:rsidR="00000000" w:rsidRPr="00000000">
        <w:rPr>
          <w:rtl w:val="0"/>
        </w:rPr>
        <w:t xml:space="preserve">observaciones.</w:t>
      </w:r>
    </w:p>
    <w:p w:rsidR="00000000" w:rsidDel="00000000" w:rsidP="00000000" w:rsidRDefault="00000000" w:rsidRPr="00000000" w14:paraId="00003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8C">
      <w:pPr>
        <w:pStyle w:val="Heading1"/>
        <w:keepNext w:val="0"/>
        <w:keepLines w:val="0"/>
        <w:spacing w:before="480" w:lineRule="auto"/>
        <w:rPr>
          <w:b w:val="1"/>
          <w:bCs w:val="1"/>
          <w:sz w:val="46"/>
          <w:szCs w:val="46"/>
        </w:rPr>
      </w:pPr>
      <w:bookmarkStart w:colFirst="0" w:colLast="0" w:name="_s1pbjde9g8xj" w:id="1305"/>
      <w:bookmarkEnd w:id="1305"/>
      <w:r w:rsidDel="00000000" w:rsidR="00000000" w:rsidRPr="00000000">
        <w:rPr>
          <w:b w:val="1"/>
          <w:bCs w:val="1"/>
          <w:sz w:val="46"/>
          <w:szCs w:val="46"/>
          <w:rtl w:val="0"/>
        </w:rPr>
        <w:t xml:space="preserve">16.12 Contactos</w:t>
      </w:r>
    </w:p>
    <w:p w:rsidR="00000000" w:rsidDel="00000000" w:rsidP="00000000" w:rsidRDefault="00000000" w:rsidRPr="00000000" w14:paraId="0000378D">
      <w:pPr>
        <w:spacing w:after="240" w:before="240" w:lineRule="auto"/>
        <w:rPr/>
      </w:pPr>
      <w:r w:rsidDel="00000000" w:rsidR="00000000" w:rsidRPr="00000000">
        <w:rPr>
          <w:rtl w:val="0"/>
        </w:rPr>
        <w:t xml:space="preserve">Un proveedor podrá tener múltiples contactos.</w:t>
      </w:r>
    </w:p>
    <w:p w:rsidR="00000000" w:rsidDel="00000000" w:rsidP="00000000" w:rsidRDefault="00000000" w:rsidRPr="00000000" w14:paraId="0000378E">
      <w:pPr>
        <w:spacing w:after="240" w:before="240" w:lineRule="auto"/>
        <w:rPr/>
      </w:pPr>
      <w:r w:rsidDel="00000000" w:rsidR="00000000" w:rsidRPr="00000000">
        <w:rPr>
          <w:rtl w:val="0"/>
        </w:rPr>
        <w:t xml:space="preserve">Ejemplo:</w:t>
      </w:r>
    </w:p>
    <w:tbl>
      <w:tblPr>
        <w:tblStyle w:val="Table15"/>
        <w:tblW w:w="4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730"/>
        <w:gridCol w:w="1370"/>
        <w:tblGridChange w:id="0">
          <w:tblGrid>
            <w:gridCol w:w="1550"/>
            <w:gridCol w:w="1730"/>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F">
            <w:pPr>
              <w:jc w:val="center"/>
              <w:rPr/>
            </w:pPr>
            <w:r w:rsidDel="00000000" w:rsidR="00000000" w:rsidRPr="00000000">
              <w:rPr>
                <w:b w:val="1"/>
                <w:bCs w:val="1"/>
                <w:rtl w:val="0"/>
              </w:rPr>
              <w:t xml:space="preserve">Contacto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0">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1">
            <w:pPr>
              <w:jc w:val="center"/>
              <w:rPr/>
            </w:pPr>
            <w:r w:rsidDel="00000000" w:rsidR="00000000" w:rsidRPr="00000000">
              <w:rPr>
                <w:b w:val="1"/>
                <w:bCs w:val="1"/>
                <w:rtl w:val="0"/>
              </w:rPr>
              <w:t xml:space="preserve">Función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2">
            <w:pPr>
              <w:rPr/>
            </w:pPr>
            <w:r w:rsidDel="00000000" w:rsidR="00000000" w:rsidRPr="00000000">
              <w:rPr>
                <w:rtl w:val="0"/>
              </w:rPr>
              <w:t xml:space="preserve">Juan Pérez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3">
            <w:pPr>
              <w:rPr/>
            </w:pPr>
            <w:r w:rsidDel="00000000" w:rsidR="00000000" w:rsidRPr="00000000">
              <w:rPr>
                <w:rtl w:val="0"/>
              </w:rPr>
              <w:t xml:space="preserve">Ventas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4">
            <w:pPr>
              <w:rPr/>
            </w:pPr>
            <w:r w:rsidDel="00000000" w:rsidR="00000000" w:rsidRPr="00000000">
              <w:rPr>
                <w:rtl w:val="0"/>
              </w:rPr>
              <w:t xml:space="preserve">Comercial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5">
            <w:pPr>
              <w:rPr/>
            </w:pPr>
            <w:r w:rsidDel="00000000" w:rsidR="00000000" w:rsidRPr="00000000">
              <w:rPr>
                <w:rtl w:val="0"/>
              </w:rPr>
              <w:t xml:space="preserve">Ana López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6">
            <w:pPr>
              <w:rPr/>
            </w:pPr>
            <w:r w:rsidDel="00000000" w:rsidR="00000000" w:rsidRPr="00000000">
              <w:rPr>
                <w:rtl w:val="0"/>
              </w:rPr>
              <w:t xml:space="preserve">Administración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7">
            <w:pPr>
              <w:rPr/>
            </w:pPr>
            <w:r w:rsidDel="00000000" w:rsidR="00000000" w:rsidRPr="00000000">
              <w:rPr>
                <w:rtl w:val="0"/>
              </w:rPr>
              <w:t xml:space="preserve">Facturación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8">
            <w:pPr>
              <w:rPr/>
            </w:pPr>
            <w:r w:rsidDel="00000000" w:rsidR="00000000" w:rsidRPr="00000000">
              <w:rPr>
                <w:rtl w:val="0"/>
              </w:rPr>
              <w:t xml:space="preserve">Pedro Gómez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9">
            <w:pPr>
              <w:rPr/>
            </w:pPr>
            <w:r w:rsidDel="00000000" w:rsidR="00000000" w:rsidRPr="00000000">
              <w:rPr>
                <w:rtl w:val="0"/>
              </w:rPr>
              <w:t xml:space="preserve">Logística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A">
            <w:pPr>
              <w:rPr/>
            </w:pPr>
            <w:r w:rsidDel="00000000" w:rsidR="00000000" w:rsidRPr="00000000">
              <w:rPr>
                <w:rtl w:val="0"/>
              </w:rPr>
              <w:t xml:space="preserve">Despacho</w:t>
            </w:r>
          </w:p>
        </w:tc>
      </w:tr>
    </w:tbl>
    <w:p w:rsidR="00000000" w:rsidDel="00000000" w:rsidP="00000000" w:rsidRDefault="00000000" w:rsidRPr="00000000" w14:paraId="00003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C">
      <w:pPr>
        <w:pStyle w:val="Heading1"/>
        <w:keepNext w:val="0"/>
        <w:keepLines w:val="0"/>
        <w:spacing w:before="480" w:lineRule="auto"/>
        <w:rPr>
          <w:b w:val="1"/>
          <w:bCs w:val="1"/>
          <w:sz w:val="46"/>
          <w:szCs w:val="46"/>
        </w:rPr>
      </w:pPr>
      <w:bookmarkStart w:colFirst="0" w:colLast="0" w:name="_cbfvez8lkrq1" w:id="1306"/>
      <w:bookmarkEnd w:id="1306"/>
      <w:r w:rsidDel="00000000" w:rsidR="00000000" w:rsidRPr="00000000">
        <w:rPr>
          <w:b w:val="1"/>
          <w:bCs w:val="1"/>
          <w:sz w:val="46"/>
          <w:szCs w:val="46"/>
          <w:rtl w:val="0"/>
        </w:rPr>
        <w:t xml:space="preserve">16.13 Direcciones</w:t>
      </w:r>
    </w:p>
    <w:p w:rsidR="00000000" w:rsidDel="00000000" w:rsidP="00000000" w:rsidRDefault="00000000" w:rsidRPr="00000000" w14:paraId="0000379D">
      <w:pPr>
        <w:spacing w:after="240" w:before="240" w:lineRule="auto"/>
        <w:rPr/>
      </w:pPr>
      <w:r w:rsidDel="00000000" w:rsidR="00000000" w:rsidRPr="00000000">
        <w:rPr>
          <w:rtl w:val="0"/>
        </w:rPr>
        <w:t xml:space="preserve">Un proveedor podrá tener:</w:t>
      </w:r>
    </w:p>
    <w:p w:rsidR="00000000" w:rsidDel="00000000" w:rsidP="00000000" w:rsidRDefault="00000000" w:rsidRPr="00000000" w14:paraId="0000379E">
      <w:pPr>
        <w:numPr>
          <w:ilvl w:val="0"/>
          <w:numId w:val="619"/>
        </w:numPr>
        <w:spacing w:after="0" w:afterAutospacing="0" w:before="240" w:lineRule="auto"/>
        <w:ind w:left="720" w:hanging="360"/>
      </w:pPr>
      <w:r w:rsidDel="00000000" w:rsidR="00000000" w:rsidRPr="00000000">
        <w:rPr>
          <w:rtl w:val="0"/>
        </w:rPr>
        <w:t xml:space="preserve">dirección fiscal;</w:t>
      </w:r>
    </w:p>
    <w:p w:rsidR="00000000" w:rsidDel="00000000" w:rsidP="00000000" w:rsidRDefault="00000000" w:rsidRPr="00000000" w14:paraId="0000379F">
      <w:pPr>
        <w:numPr>
          <w:ilvl w:val="0"/>
          <w:numId w:val="619"/>
        </w:numPr>
        <w:spacing w:after="0" w:afterAutospacing="0" w:before="0" w:beforeAutospacing="0" w:lineRule="auto"/>
        <w:ind w:left="720" w:hanging="360"/>
      </w:pPr>
      <w:r w:rsidDel="00000000" w:rsidR="00000000" w:rsidRPr="00000000">
        <w:rPr>
          <w:rtl w:val="0"/>
        </w:rPr>
        <w:t xml:space="preserve">dirección comercial;</w:t>
      </w:r>
    </w:p>
    <w:p w:rsidR="00000000" w:rsidDel="00000000" w:rsidP="00000000" w:rsidRDefault="00000000" w:rsidRPr="00000000" w14:paraId="000037A0">
      <w:pPr>
        <w:numPr>
          <w:ilvl w:val="0"/>
          <w:numId w:val="619"/>
        </w:numPr>
        <w:spacing w:after="0" w:afterAutospacing="0" w:before="0" w:beforeAutospacing="0" w:lineRule="auto"/>
        <w:ind w:left="720" w:hanging="360"/>
      </w:pPr>
      <w:r w:rsidDel="00000000" w:rsidR="00000000" w:rsidRPr="00000000">
        <w:rPr>
          <w:rtl w:val="0"/>
        </w:rPr>
        <w:t xml:space="preserve">depósito;</w:t>
      </w:r>
    </w:p>
    <w:p w:rsidR="00000000" w:rsidDel="00000000" w:rsidP="00000000" w:rsidRDefault="00000000" w:rsidRPr="00000000" w14:paraId="000037A1">
      <w:pPr>
        <w:numPr>
          <w:ilvl w:val="0"/>
          <w:numId w:val="619"/>
        </w:numPr>
        <w:spacing w:after="0" w:afterAutospacing="0" w:before="0" w:beforeAutospacing="0" w:lineRule="auto"/>
        <w:ind w:left="720" w:hanging="360"/>
      </w:pPr>
      <w:r w:rsidDel="00000000" w:rsidR="00000000" w:rsidRPr="00000000">
        <w:rPr>
          <w:rtl w:val="0"/>
        </w:rPr>
        <w:t xml:space="preserve">planta;</w:t>
      </w:r>
    </w:p>
    <w:p w:rsidR="00000000" w:rsidDel="00000000" w:rsidP="00000000" w:rsidRDefault="00000000" w:rsidRPr="00000000" w14:paraId="000037A2">
      <w:pPr>
        <w:numPr>
          <w:ilvl w:val="0"/>
          <w:numId w:val="619"/>
        </w:numPr>
        <w:spacing w:after="0" w:afterAutospacing="0" w:before="0" w:beforeAutospacing="0" w:lineRule="auto"/>
        <w:ind w:left="720" w:hanging="360"/>
      </w:pPr>
      <w:r w:rsidDel="00000000" w:rsidR="00000000" w:rsidRPr="00000000">
        <w:rPr>
          <w:rtl w:val="0"/>
        </w:rPr>
        <w:t xml:space="preserve">dirección de despacho;</w:t>
      </w:r>
    </w:p>
    <w:p w:rsidR="00000000" w:rsidDel="00000000" w:rsidP="00000000" w:rsidRDefault="00000000" w:rsidRPr="00000000" w14:paraId="000037A3">
      <w:pPr>
        <w:numPr>
          <w:ilvl w:val="0"/>
          <w:numId w:val="619"/>
        </w:numPr>
        <w:spacing w:after="240" w:before="0" w:beforeAutospacing="0" w:lineRule="auto"/>
        <w:ind w:left="720" w:hanging="360"/>
      </w:pPr>
      <w:r w:rsidDel="00000000" w:rsidR="00000000" w:rsidRPr="00000000">
        <w:rPr>
          <w:rtl w:val="0"/>
        </w:rPr>
        <w:t xml:space="preserve">otras.</w:t>
      </w:r>
    </w:p>
    <w:p w:rsidR="00000000" w:rsidDel="00000000" w:rsidP="00000000" w:rsidRDefault="00000000" w:rsidRPr="00000000" w14:paraId="00003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A5">
      <w:pPr>
        <w:pStyle w:val="Heading1"/>
        <w:keepNext w:val="0"/>
        <w:keepLines w:val="0"/>
        <w:spacing w:before="480" w:lineRule="auto"/>
        <w:rPr>
          <w:b w:val="1"/>
          <w:bCs w:val="1"/>
          <w:sz w:val="46"/>
          <w:szCs w:val="46"/>
        </w:rPr>
      </w:pPr>
      <w:bookmarkStart w:colFirst="0" w:colLast="0" w:name="_hieyeh8lxb3h" w:id="1307"/>
      <w:bookmarkEnd w:id="1307"/>
      <w:r w:rsidDel="00000000" w:rsidR="00000000" w:rsidRPr="00000000">
        <w:rPr>
          <w:b w:val="1"/>
          <w:bCs w:val="1"/>
          <w:sz w:val="46"/>
          <w:szCs w:val="46"/>
          <w:rtl w:val="0"/>
        </w:rPr>
        <w:t xml:space="preserve">16.14 Datos Bancarios</w:t>
      </w:r>
    </w:p>
    <w:p w:rsidR="00000000" w:rsidDel="00000000" w:rsidP="00000000" w:rsidRDefault="00000000" w:rsidRPr="00000000" w14:paraId="000037A6">
      <w:pPr>
        <w:spacing w:after="240" w:before="240" w:lineRule="auto"/>
        <w:rPr/>
      </w:pPr>
      <w:r w:rsidDel="00000000" w:rsidR="00000000" w:rsidRPr="00000000">
        <w:rPr>
          <w:rtl w:val="0"/>
        </w:rPr>
        <w:t xml:space="preserve">El sistema deberá poder asociar información bancaria al proveedor cuando corresponda.</w:t>
      </w:r>
    </w:p>
    <w:p w:rsidR="00000000" w:rsidDel="00000000" w:rsidP="00000000" w:rsidRDefault="00000000" w:rsidRPr="00000000" w14:paraId="000037A7">
      <w:pPr>
        <w:spacing w:after="240" w:before="240" w:lineRule="auto"/>
        <w:rPr/>
      </w:pPr>
      <w:r w:rsidDel="00000000" w:rsidR="00000000" w:rsidRPr="00000000">
        <w:rPr>
          <w:rtl w:val="0"/>
        </w:rPr>
        <w:t xml:space="preserve">La información deberá estar protegida mediante permisos.</w:t>
      </w:r>
    </w:p>
    <w:p w:rsidR="00000000" w:rsidDel="00000000" w:rsidP="00000000" w:rsidRDefault="00000000" w:rsidRPr="00000000" w14:paraId="00003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A9">
      <w:pPr>
        <w:pStyle w:val="Heading1"/>
        <w:keepNext w:val="0"/>
        <w:keepLines w:val="0"/>
        <w:spacing w:before="480" w:lineRule="auto"/>
        <w:rPr>
          <w:b w:val="1"/>
          <w:bCs w:val="1"/>
          <w:sz w:val="46"/>
          <w:szCs w:val="46"/>
        </w:rPr>
      </w:pPr>
      <w:bookmarkStart w:colFirst="0" w:colLast="0" w:name="_8pun3a2n48g2" w:id="1308"/>
      <w:bookmarkEnd w:id="1308"/>
      <w:r w:rsidDel="00000000" w:rsidR="00000000" w:rsidRPr="00000000">
        <w:rPr>
          <w:b w:val="1"/>
          <w:bCs w:val="1"/>
          <w:sz w:val="46"/>
          <w:szCs w:val="46"/>
          <w:rtl w:val="0"/>
        </w:rPr>
        <w:t xml:space="preserve">16.15 Condiciones Comerciales</w:t>
      </w:r>
    </w:p>
    <w:p w:rsidR="00000000" w:rsidDel="00000000" w:rsidP="00000000" w:rsidRDefault="00000000" w:rsidRPr="00000000" w14:paraId="000037AA">
      <w:pPr>
        <w:spacing w:after="240" w:before="240" w:lineRule="auto"/>
        <w:rPr/>
      </w:pPr>
      <w:r w:rsidDel="00000000" w:rsidR="00000000" w:rsidRPr="00000000">
        <w:rPr>
          <w:rtl w:val="0"/>
        </w:rPr>
        <w:t xml:space="preserve">Un proveedor podrá tener:</w:t>
      </w:r>
    </w:p>
    <w:p w:rsidR="00000000" w:rsidDel="00000000" w:rsidP="00000000" w:rsidRDefault="00000000" w:rsidRPr="00000000" w14:paraId="000037AB">
      <w:pPr>
        <w:numPr>
          <w:ilvl w:val="0"/>
          <w:numId w:val="336"/>
        </w:numPr>
        <w:spacing w:after="0" w:afterAutospacing="0" w:before="240" w:lineRule="auto"/>
        <w:ind w:left="720" w:hanging="360"/>
      </w:pPr>
      <w:r w:rsidDel="00000000" w:rsidR="00000000" w:rsidRPr="00000000">
        <w:rPr>
          <w:rtl w:val="0"/>
        </w:rPr>
        <w:t xml:space="preserve">moneda;</w:t>
      </w:r>
    </w:p>
    <w:p w:rsidR="00000000" w:rsidDel="00000000" w:rsidP="00000000" w:rsidRDefault="00000000" w:rsidRPr="00000000" w14:paraId="000037AC">
      <w:pPr>
        <w:numPr>
          <w:ilvl w:val="0"/>
          <w:numId w:val="336"/>
        </w:numPr>
        <w:spacing w:after="0" w:afterAutospacing="0" w:before="0" w:beforeAutospacing="0" w:lineRule="auto"/>
        <w:ind w:left="720" w:hanging="360"/>
      </w:pPr>
      <w:r w:rsidDel="00000000" w:rsidR="00000000" w:rsidRPr="00000000">
        <w:rPr>
          <w:rtl w:val="0"/>
        </w:rPr>
        <w:t xml:space="preserve">condición de pago;</w:t>
      </w:r>
    </w:p>
    <w:p w:rsidR="00000000" w:rsidDel="00000000" w:rsidP="00000000" w:rsidRDefault="00000000" w:rsidRPr="00000000" w14:paraId="000037AD">
      <w:pPr>
        <w:numPr>
          <w:ilvl w:val="0"/>
          <w:numId w:val="336"/>
        </w:numPr>
        <w:spacing w:after="0" w:afterAutospacing="0" w:before="0" w:beforeAutospacing="0" w:lineRule="auto"/>
        <w:ind w:left="720" w:hanging="360"/>
      </w:pPr>
      <w:r w:rsidDel="00000000" w:rsidR="00000000" w:rsidRPr="00000000">
        <w:rPr>
          <w:rtl w:val="0"/>
        </w:rPr>
        <w:t xml:space="preserve">plazo;</w:t>
      </w:r>
    </w:p>
    <w:p w:rsidR="00000000" w:rsidDel="00000000" w:rsidP="00000000" w:rsidRDefault="00000000" w:rsidRPr="00000000" w14:paraId="000037AE">
      <w:pPr>
        <w:numPr>
          <w:ilvl w:val="0"/>
          <w:numId w:val="336"/>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37AF">
      <w:pPr>
        <w:numPr>
          <w:ilvl w:val="0"/>
          <w:numId w:val="336"/>
        </w:numPr>
        <w:spacing w:after="0" w:afterAutospacing="0" w:before="0" w:beforeAutospacing="0" w:lineRule="auto"/>
        <w:ind w:left="720" w:hanging="360"/>
      </w:pPr>
      <w:r w:rsidDel="00000000" w:rsidR="00000000" w:rsidRPr="00000000">
        <w:rPr>
          <w:rtl w:val="0"/>
        </w:rPr>
        <w:t xml:space="preserve">listas de precios;</w:t>
      </w:r>
    </w:p>
    <w:p w:rsidR="00000000" w:rsidDel="00000000" w:rsidP="00000000" w:rsidRDefault="00000000" w:rsidRPr="00000000" w14:paraId="000037B0">
      <w:pPr>
        <w:numPr>
          <w:ilvl w:val="0"/>
          <w:numId w:val="336"/>
        </w:numPr>
        <w:spacing w:after="0" w:afterAutospacing="0" w:before="0" w:beforeAutospacing="0" w:lineRule="auto"/>
        <w:ind w:left="720" w:hanging="360"/>
      </w:pPr>
      <w:r w:rsidDel="00000000" w:rsidR="00000000" w:rsidRPr="00000000">
        <w:rPr>
          <w:rtl w:val="0"/>
        </w:rPr>
        <w:t xml:space="preserve">mínimos de compra;</w:t>
      </w:r>
    </w:p>
    <w:p w:rsidR="00000000" w:rsidDel="00000000" w:rsidP="00000000" w:rsidRDefault="00000000" w:rsidRPr="00000000" w14:paraId="000037B1">
      <w:pPr>
        <w:numPr>
          <w:ilvl w:val="0"/>
          <w:numId w:val="336"/>
        </w:numPr>
        <w:spacing w:after="0" w:afterAutospacing="0" w:before="0" w:beforeAutospacing="0" w:lineRule="auto"/>
        <w:ind w:left="720" w:hanging="360"/>
      </w:pPr>
      <w:r w:rsidDel="00000000" w:rsidR="00000000" w:rsidRPr="00000000">
        <w:rPr>
          <w:rtl w:val="0"/>
        </w:rPr>
        <w:t xml:space="preserve">tiempos de entrega;</w:t>
      </w:r>
    </w:p>
    <w:p w:rsidR="00000000" w:rsidDel="00000000" w:rsidP="00000000" w:rsidRDefault="00000000" w:rsidRPr="00000000" w14:paraId="000037B2">
      <w:pPr>
        <w:numPr>
          <w:ilvl w:val="0"/>
          <w:numId w:val="336"/>
        </w:numPr>
        <w:spacing w:after="240" w:before="0" w:beforeAutospacing="0" w:lineRule="auto"/>
        <w:ind w:left="720" w:hanging="360"/>
      </w:pPr>
      <w:r w:rsidDel="00000000" w:rsidR="00000000" w:rsidRPr="00000000">
        <w:rPr>
          <w:rtl w:val="0"/>
        </w:rPr>
        <w:t xml:space="preserve">condiciones de despacho.</w:t>
      </w:r>
    </w:p>
    <w:p w:rsidR="00000000" w:rsidDel="00000000" w:rsidP="00000000" w:rsidRDefault="00000000" w:rsidRPr="00000000" w14:paraId="000037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B4">
      <w:pPr>
        <w:pStyle w:val="Heading1"/>
        <w:keepNext w:val="0"/>
        <w:keepLines w:val="0"/>
        <w:spacing w:before="480" w:lineRule="auto"/>
        <w:rPr>
          <w:b w:val="1"/>
          <w:bCs w:val="1"/>
          <w:sz w:val="46"/>
          <w:szCs w:val="46"/>
        </w:rPr>
      </w:pPr>
      <w:bookmarkStart w:colFirst="0" w:colLast="0" w:name="_h2zoeqjx7fyj" w:id="1309"/>
      <w:bookmarkEnd w:id="1309"/>
      <w:r w:rsidDel="00000000" w:rsidR="00000000" w:rsidRPr="00000000">
        <w:rPr>
          <w:b w:val="1"/>
          <w:bCs w:val="1"/>
          <w:sz w:val="46"/>
          <w:szCs w:val="46"/>
          <w:rtl w:val="0"/>
        </w:rPr>
        <w:t xml:space="preserve">16.16 Relación Proveedor-Producto</w:t>
      </w:r>
    </w:p>
    <w:p w:rsidR="00000000" w:rsidDel="00000000" w:rsidP="00000000" w:rsidRDefault="00000000" w:rsidRPr="00000000" w14:paraId="000037B5">
      <w:pPr>
        <w:spacing w:after="240" w:before="240" w:lineRule="auto"/>
        <w:rPr/>
      </w:pPr>
      <w:r w:rsidDel="00000000" w:rsidR="00000000" w:rsidRPr="00000000">
        <w:rPr>
          <w:rtl w:val="0"/>
        </w:rPr>
        <w:t xml:space="preserve">Un mismo producto podrá ser comercializado por varios proveedores.</w:t>
      </w:r>
    </w:p>
    <w:p w:rsidR="00000000" w:rsidDel="00000000" w:rsidP="00000000" w:rsidRDefault="00000000" w:rsidRPr="00000000" w14:paraId="000037B6">
      <w:pPr>
        <w:rPr/>
      </w:pPr>
      <w:r w:rsidDel="00000000" w:rsidR="00000000" w:rsidRPr="00000000">
        <w:rPr>
          <w:rtl w:val="0"/>
        </w:rPr>
        <w:t xml:space="preserve">             PRODUCTO</w:t>
      </w:r>
    </w:p>
    <w:p w:rsidR="00000000" w:rsidDel="00000000" w:rsidP="00000000" w:rsidRDefault="00000000" w:rsidRPr="00000000" w14:paraId="000037B7">
      <w:pPr>
        <w:rPr/>
      </w:pPr>
      <w:r w:rsidDel="00000000" w:rsidR="00000000" w:rsidRPr="00000000">
        <w:rPr>
          <w:rtl w:val="0"/>
        </w:rPr>
        <w:t xml:space="preserve">             /   |   \</w:t>
      </w:r>
    </w:p>
    <w:p w:rsidR="00000000" w:rsidDel="00000000" w:rsidP="00000000" w:rsidRDefault="00000000" w:rsidRPr="00000000" w14:paraId="000037B8">
      <w:pPr>
        <w:rPr/>
      </w:pPr>
      <w:r w:rsidDel="00000000" w:rsidR="00000000" w:rsidRPr="00000000">
        <w:rPr>
          <w:rtl w:val="0"/>
        </w:rPr>
        <w:t xml:space="preserve">            /    |    \</w:t>
      </w:r>
    </w:p>
    <w:p w:rsidR="00000000" w:rsidDel="00000000" w:rsidP="00000000" w:rsidRDefault="00000000" w:rsidRPr="00000000" w14:paraId="000037B9">
      <w:pPr>
        <w:rPr/>
      </w:pPr>
      <w:r w:rsidDel="00000000" w:rsidR="00000000" w:rsidRPr="00000000">
        <w:rPr>
          <w:rtl w:val="0"/>
        </w:rPr>
        <w:t xml:space="preserve">           ▼     ▼     ▼</w:t>
      </w:r>
    </w:p>
    <w:p w:rsidR="00000000" w:rsidDel="00000000" w:rsidP="00000000" w:rsidRDefault="00000000" w:rsidRPr="00000000" w14:paraId="000037BA">
      <w:pPr>
        <w:rPr/>
      </w:pPr>
      <w:r w:rsidDel="00000000" w:rsidR="00000000" w:rsidRPr="00000000">
        <w:rPr>
          <w:rtl w:val="0"/>
        </w:rPr>
        <w:t xml:space="preserve">       Prov. A Prov. B Prov. C</w:t>
      </w:r>
    </w:p>
    <w:p w:rsidR="00000000" w:rsidDel="00000000" w:rsidP="00000000" w:rsidRDefault="00000000" w:rsidRPr="00000000" w14:paraId="000037BB">
      <w:pPr>
        <w:spacing w:after="240" w:before="240" w:lineRule="auto"/>
        <w:rPr/>
      </w:pPr>
      <w:r w:rsidDel="00000000" w:rsidR="00000000" w:rsidRPr="00000000">
        <w:rPr>
          <w:rtl w:val="0"/>
        </w:rPr>
        <w:t xml:space="preserve">El ERP deberá poder registrar esta relación.</w:t>
      </w:r>
    </w:p>
    <w:p w:rsidR="00000000" w:rsidDel="00000000" w:rsidP="00000000" w:rsidRDefault="00000000" w:rsidRPr="00000000" w14:paraId="000037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BD">
      <w:pPr>
        <w:pStyle w:val="Heading1"/>
        <w:keepNext w:val="0"/>
        <w:keepLines w:val="0"/>
        <w:spacing w:before="480" w:lineRule="auto"/>
        <w:rPr>
          <w:b w:val="1"/>
          <w:bCs w:val="1"/>
          <w:sz w:val="46"/>
          <w:szCs w:val="46"/>
        </w:rPr>
      </w:pPr>
      <w:bookmarkStart w:colFirst="0" w:colLast="0" w:name="_ez1d4bq7tgdd" w:id="1310"/>
      <w:bookmarkEnd w:id="1310"/>
      <w:r w:rsidDel="00000000" w:rsidR="00000000" w:rsidRPr="00000000">
        <w:rPr>
          <w:b w:val="1"/>
          <w:bCs w:val="1"/>
          <w:sz w:val="46"/>
          <w:szCs w:val="46"/>
          <w:rtl w:val="0"/>
        </w:rPr>
        <w:t xml:space="preserve">16.17 Proveedor Principal</w:t>
      </w:r>
    </w:p>
    <w:p w:rsidR="00000000" w:rsidDel="00000000" w:rsidP="00000000" w:rsidRDefault="00000000" w:rsidRPr="00000000" w14:paraId="000037BE">
      <w:pPr>
        <w:spacing w:after="240" w:before="240" w:lineRule="auto"/>
        <w:rPr/>
      </w:pPr>
      <w:r w:rsidDel="00000000" w:rsidR="00000000" w:rsidRPr="00000000">
        <w:rPr>
          <w:rtl w:val="0"/>
        </w:rPr>
        <w:t xml:space="preserve">Un producto podrá tener un proveedor principal.</w:t>
      </w:r>
    </w:p>
    <w:p w:rsidR="00000000" w:rsidDel="00000000" w:rsidP="00000000" w:rsidRDefault="00000000" w:rsidRPr="00000000" w14:paraId="000037BF">
      <w:pPr>
        <w:spacing w:after="240" w:before="240" w:lineRule="auto"/>
        <w:rPr/>
      </w:pPr>
      <w:r w:rsidDel="00000000" w:rsidR="00000000" w:rsidRPr="00000000">
        <w:rPr>
          <w:rtl w:val="0"/>
        </w:rPr>
        <w:t xml:space="preserve">Sin embargo:</w:t>
      </w:r>
    </w:p>
    <w:p w:rsidR="00000000" w:rsidDel="00000000" w:rsidP="00000000" w:rsidRDefault="00000000" w:rsidRPr="00000000" w14:paraId="000037C0">
      <w:pPr>
        <w:spacing w:after="240" w:before="240" w:lineRule="auto"/>
        <w:ind w:left="600" w:right="600" w:firstLine="0"/>
        <w:rPr/>
      </w:pPr>
      <w:r w:rsidDel="00000000" w:rsidR="00000000" w:rsidRPr="00000000">
        <w:rPr>
          <w:rtl w:val="0"/>
        </w:rPr>
        <w:t xml:space="preserve">El proveedor principal no deberá ser necesariamente el único proveedor disponible.</w:t>
      </w:r>
    </w:p>
    <w:p w:rsidR="00000000" w:rsidDel="00000000" w:rsidP="00000000" w:rsidRDefault="00000000" w:rsidRPr="00000000" w14:paraId="000037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2">
      <w:pPr>
        <w:pStyle w:val="Heading1"/>
        <w:keepNext w:val="0"/>
        <w:keepLines w:val="0"/>
        <w:spacing w:before="480" w:lineRule="auto"/>
        <w:rPr>
          <w:b w:val="1"/>
          <w:bCs w:val="1"/>
          <w:sz w:val="46"/>
          <w:szCs w:val="46"/>
        </w:rPr>
      </w:pPr>
      <w:bookmarkStart w:colFirst="0" w:colLast="0" w:name="_sgqpvdk8y1jj" w:id="1311"/>
      <w:bookmarkEnd w:id="1311"/>
      <w:r w:rsidDel="00000000" w:rsidR="00000000" w:rsidRPr="00000000">
        <w:rPr>
          <w:b w:val="1"/>
          <w:bCs w:val="1"/>
          <w:sz w:val="46"/>
          <w:szCs w:val="46"/>
          <w:rtl w:val="0"/>
        </w:rPr>
        <w:t xml:space="preserve">16.18 Información Proveedor-Producto</w:t>
      </w:r>
    </w:p>
    <w:p w:rsidR="00000000" w:rsidDel="00000000" w:rsidP="00000000" w:rsidRDefault="00000000" w:rsidRPr="00000000" w14:paraId="000037C3">
      <w:pPr>
        <w:spacing w:after="240" w:before="240" w:lineRule="auto"/>
        <w:rPr/>
      </w:pPr>
      <w:r w:rsidDel="00000000" w:rsidR="00000000" w:rsidRPr="00000000">
        <w:rPr>
          <w:rtl w:val="0"/>
        </w:rPr>
        <w:t xml:space="preserve">La relación podrá contener:</w:t>
      </w:r>
    </w:p>
    <w:p w:rsidR="00000000" w:rsidDel="00000000" w:rsidP="00000000" w:rsidRDefault="00000000" w:rsidRPr="00000000" w14:paraId="000037C4">
      <w:pPr>
        <w:numPr>
          <w:ilvl w:val="0"/>
          <w:numId w:val="634"/>
        </w:numPr>
        <w:spacing w:after="0" w:afterAutospacing="0" w:before="240" w:lineRule="auto"/>
        <w:ind w:left="720" w:hanging="360"/>
      </w:pPr>
      <w:r w:rsidDel="00000000" w:rsidR="00000000" w:rsidRPr="00000000">
        <w:rPr>
          <w:rtl w:val="0"/>
        </w:rPr>
        <w:t xml:space="preserve">código del proveedor;</w:t>
      </w:r>
    </w:p>
    <w:p w:rsidR="00000000" w:rsidDel="00000000" w:rsidP="00000000" w:rsidRDefault="00000000" w:rsidRPr="00000000" w14:paraId="000037C5">
      <w:pPr>
        <w:numPr>
          <w:ilvl w:val="0"/>
          <w:numId w:val="634"/>
        </w:numPr>
        <w:spacing w:after="0" w:afterAutospacing="0" w:before="0" w:beforeAutospacing="0" w:lineRule="auto"/>
        <w:ind w:left="720" w:hanging="360"/>
      </w:pPr>
      <w:r w:rsidDel="00000000" w:rsidR="00000000" w:rsidRPr="00000000">
        <w:rPr>
          <w:rtl w:val="0"/>
        </w:rPr>
        <w:t xml:space="preserve">descripción del proveedor;</w:t>
      </w:r>
    </w:p>
    <w:p w:rsidR="00000000" w:rsidDel="00000000" w:rsidP="00000000" w:rsidRDefault="00000000" w:rsidRPr="00000000" w14:paraId="000037C6">
      <w:pPr>
        <w:numPr>
          <w:ilvl w:val="0"/>
          <w:numId w:val="634"/>
        </w:numPr>
        <w:spacing w:after="0" w:afterAutospacing="0" w:before="0" w:beforeAutospacing="0" w:lineRule="auto"/>
        <w:ind w:left="720" w:hanging="360"/>
      </w:pPr>
      <w:r w:rsidDel="00000000" w:rsidR="00000000" w:rsidRPr="00000000">
        <w:rPr>
          <w:rtl w:val="0"/>
        </w:rPr>
        <w:t xml:space="preserve">precio de compra;</w:t>
      </w:r>
    </w:p>
    <w:p w:rsidR="00000000" w:rsidDel="00000000" w:rsidP="00000000" w:rsidRDefault="00000000" w:rsidRPr="00000000" w14:paraId="000037C7">
      <w:pPr>
        <w:numPr>
          <w:ilvl w:val="0"/>
          <w:numId w:val="634"/>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37C8">
      <w:pPr>
        <w:numPr>
          <w:ilvl w:val="0"/>
          <w:numId w:val="634"/>
        </w:numPr>
        <w:spacing w:after="0" w:afterAutospacing="0" w:before="0" w:beforeAutospacing="0" w:lineRule="auto"/>
        <w:ind w:left="720" w:hanging="360"/>
      </w:pPr>
      <w:r w:rsidDel="00000000" w:rsidR="00000000" w:rsidRPr="00000000">
        <w:rPr>
          <w:rtl w:val="0"/>
        </w:rPr>
        <w:t xml:space="preserve">tiempo de entrega;</w:t>
      </w:r>
    </w:p>
    <w:p w:rsidR="00000000" w:rsidDel="00000000" w:rsidP="00000000" w:rsidRDefault="00000000" w:rsidRPr="00000000" w14:paraId="000037C9">
      <w:pPr>
        <w:numPr>
          <w:ilvl w:val="0"/>
          <w:numId w:val="634"/>
        </w:numPr>
        <w:spacing w:after="0" w:afterAutospacing="0" w:before="0" w:beforeAutospacing="0" w:lineRule="auto"/>
        <w:ind w:left="720" w:hanging="360"/>
      </w:pPr>
      <w:r w:rsidDel="00000000" w:rsidR="00000000" w:rsidRPr="00000000">
        <w:rPr>
          <w:rtl w:val="0"/>
        </w:rPr>
        <w:t xml:space="preserve">mínimo;</w:t>
      </w:r>
    </w:p>
    <w:p w:rsidR="00000000" w:rsidDel="00000000" w:rsidP="00000000" w:rsidRDefault="00000000" w:rsidRPr="00000000" w14:paraId="000037CA">
      <w:pPr>
        <w:numPr>
          <w:ilvl w:val="0"/>
          <w:numId w:val="634"/>
        </w:numPr>
        <w:spacing w:after="0" w:afterAutospacing="0" w:before="0" w:beforeAutospacing="0" w:lineRule="auto"/>
        <w:ind w:left="720" w:hanging="360"/>
      </w:pPr>
      <w:r w:rsidDel="00000000" w:rsidR="00000000" w:rsidRPr="00000000">
        <w:rPr>
          <w:rtl w:val="0"/>
        </w:rPr>
        <w:t xml:space="preserve">múltiplo de compra;</w:t>
      </w:r>
    </w:p>
    <w:p w:rsidR="00000000" w:rsidDel="00000000" w:rsidP="00000000" w:rsidRDefault="00000000" w:rsidRPr="00000000" w14:paraId="000037CB">
      <w:pPr>
        <w:numPr>
          <w:ilvl w:val="0"/>
          <w:numId w:val="634"/>
        </w:numPr>
        <w:spacing w:after="0" w:afterAutospacing="0" w:before="0" w:beforeAutospacing="0" w:lineRule="auto"/>
        <w:ind w:left="720" w:hanging="360"/>
      </w:pPr>
      <w:r w:rsidDel="00000000" w:rsidR="00000000" w:rsidRPr="00000000">
        <w:rPr>
          <w:rtl w:val="0"/>
        </w:rPr>
        <w:t xml:space="preserve">fecha de última compra;</w:t>
      </w:r>
    </w:p>
    <w:p w:rsidR="00000000" w:rsidDel="00000000" w:rsidP="00000000" w:rsidRDefault="00000000" w:rsidRPr="00000000" w14:paraId="000037CC">
      <w:pPr>
        <w:numPr>
          <w:ilvl w:val="0"/>
          <w:numId w:val="634"/>
        </w:numPr>
        <w:spacing w:after="240" w:before="0" w:beforeAutospacing="0" w:lineRule="auto"/>
        <w:ind w:left="720" w:hanging="360"/>
      </w:pPr>
      <w:r w:rsidDel="00000000" w:rsidR="00000000" w:rsidRPr="00000000">
        <w:rPr>
          <w:rtl w:val="0"/>
        </w:rPr>
        <w:t xml:space="preserve">proveedor principal.</w:t>
      </w:r>
    </w:p>
    <w:p w:rsidR="00000000" w:rsidDel="00000000" w:rsidP="00000000" w:rsidRDefault="00000000" w:rsidRPr="00000000" w14:paraId="00003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E">
      <w:pPr>
        <w:pStyle w:val="Heading1"/>
        <w:keepNext w:val="0"/>
        <w:keepLines w:val="0"/>
        <w:spacing w:before="480" w:lineRule="auto"/>
        <w:rPr>
          <w:b w:val="1"/>
          <w:bCs w:val="1"/>
          <w:sz w:val="46"/>
          <w:szCs w:val="46"/>
        </w:rPr>
      </w:pPr>
      <w:bookmarkStart w:colFirst="0" w:colLast="0" w:name="_e25z8s8feq65" w:id="1312"/>
      <w:bookmarkEnd w:id="1312"/>
      <w:r w:rsidDel="00000000" w:rsidR="00000000" w:rsidRPr="00000000">
        <w:rPr>
          <w:b w:val="1"/>
          <w:bCs w:val="1"/>
          <w:sz w:val="46"/>
          <w:szCs w:val="46"/>
          <w:rtl w:val="0"/>
        </w:rPr>
        <w:t xml:space="preserve">16.19 Historial de Precio de Compra</w:t>
      </w:r>
    </w:p>
    <w:p w:rsidR="00000000" w:rsidDel="00000000" w:rsidP="00000000" w:rsidRDefault="00000000" w:rsidRPr="00000000" w14:paraId="000037CF">
      <w:pPr>
        <w:spacing w:after="240" w:before="240" w:lineRule="auto"/>
        <w:rPr/>
      </w:pPr>
      <w:r w:rsidDel="00000000" w:rsidR="00000000" w:rsidRPr="00000000">
        <w:rPr>
          <w:rtl w:val="0"/>
        </w:rPr>
        <w:t xml:space="preserve">El sistema deberá conservar la evolución histórica del precio de compra.</w:t>
      </w:r>
    </w:p>
    <w:p w:rsidR="00000000" w:rsidDel="00000000" w:rsidP="00000000" w:rsidRDefault="00000000" w:rsidRPr="00000000" w14:paraId="000037D0">
      <w:pPr>
        <w:spacing w:after="240" w:before="240" w:lineRule="auto"/>
        <w:rPr/>
      </w:pPr>
      <w:r w:rsidDel="00000000" w:rsidR="00000000" w:rsidRPr="00000000">
        <w:rPr>
          <w:rtl w:val="0"/>
        </w:rPr>
        <w:t xml:space="preserve">Ejemplo:</w:t>
      </w:r>
    </w:p>
    <w:tbl>
      <w:tblPr>
        <w:tblStyle w:val="Table16"/>
        <w:tblW w:w="3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1295"/>
        <w:gridCol w:w="890"/>
        <w:tblGridChange w:id="0">
          <w:tblGrid>
            <w:gridCol w:w="845"/>
            <w:gridCol w:w="1295"/>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1">
            <w:pPr>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2">
            <w:pPr>
              <w:jc w:val="center"/>
              <w:rPr/>
            </w:pPr>
            <w:r w:rsidDel="00000000" w:rsidR="00000000" w:rsidRPr="00000000">
              <w:rPr>
                <w:b w:val="1"/>
                <w:bCs w:val="1"/>
                <w:rtl w:val="0"/>
              </w:rPr>
              <w:t xml:space="preserve">Proveedor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3">
            <w:pPr>
              <w:jc w:val="center"/>
              <w:rPr/>
            </w:pPr>
            <w:r w:rsidDel="00000000" w:rsidR="00000000" w:rsidRPr="00000000">
              <w:rPr>
                <w:b w:val="1"/>
                <w:bCs w:val="1"/>
                <w:rtl w:val="0"/>
              </w:rPr>
              <w:t xml:space="preserve">Precio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4">
            <w:pPr>
              <w:rPr/>
            </w:pPr>
            <w:r w:rsidDel="00000000" w:rsidR="00000000" w:rsidRPr="00000000">
              <w:rPr>
                <w:rtl w:val="0"/>
              </w:rPr>
              <w:t xml:space="preserve">01/06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5">
            <w:pPr>
              <w:rPr/>
            </w:pPr>
            <w:r w:rsidDel="00000000" w:rsidR="00000000" w:rsidRPr="00000000">
              <w:rPr>
                <w:rtl w:val="0"/>
              </w:rPr>
              <w:t xml:space="preserve">Prov.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6">
            <w:pPr>
              <w:rPr/>
            </w:pPr>
            <w:r w:rsidDel="00000000" w:rsidR="00000000" w:rsidRPr="00000000">
              <w:rPr>
                <w:rtl w:val="0"/>
              </w:rPr>
              <w:t xml:space="preserve">$1.000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7">
            <w:pPr>
              <w:rPr/>
            </w:pPr>
            <w:r w:rsidDel="00000000" w:rsidR="00000000" w:rsidRPr="00000000">
              <w:rPr>
                <w:rtl w:val="0"/>
              </w:rPr>
              <w:t xml:space="preserve">01/07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8">
            <w:pPr>
              <w:rPr/>
            </w:pPr>
            <w:r w:rsidDel="00000000" w:rsidR="00000000" w:rsidRPr="00000000">
              <w:rPr>
                <w:rtl w:val="0"/>
              </w:rPr>
              <w:t xml:space="preserve">Prov.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9">
            <w:pPr>
              <w:rPr/>
            </w:pPr>
            <w:r w:rsidDel="00000000" w:rsidR="00000000" w:rsidRPr="00000000">
              <w:rPr>
                <w:rtl w:val="0"/>
              </w:rPr>
              <w:t xml:space="preserve">$1.100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A">
            <w:pPr>
              <w:rPr/>
            </w:pPr>
            <w:r w:rsidDel="00000000" w:rsidR="00000000" w:rsidRPr="00000000">
              <w:rPr>
                <w:rtl w:val="0"/>
              </w:rPr>
              <w:t xml:space="preserve">01/08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B">
            <w:pPr>
              <w:rPr/>
            </w:pPr>
            <w:r w:rsidDel="00000000" w:rsidR="00000000" w:rsidRPr="00000000">
              <w:rPr>
                <w:rtl w:val="0"/>
              </w:rPr>
              <w:t xml:space="preserve">Prov.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C">
            <w:pPr>
              <w:rPr/>
            </w:pPr>
            <w:r w:rsidDel="00000000" w:rsidR="00000000" w:rsidRPr="00000000">
              <w:rPr>
                <w:rtl w:val="0"/>
              </w:rPr>
              <w:t xml:space="preserve">$1.250</w:t>
            </w:r>
          </w:p>
        </w:tc>
      </w:tr>
    </w:tbl>
    <w:p w:rsidR="00000000" w:rsidDel="00000000" w:rsidP="00000000" w:rsidRDefault="00000000" w:rsidRPr="00000000" w14:paraId="000037DD">
      <w:pPr>
        <w:spacing w:after="240" w:before="240" w:lineRule="auto"/>
        <w:rPr/>
      </w:pPr>
      <w:r w:rsidDel="00000000" w:rsidR="00000000" w:rsidRPr="00000000">
        <w:rPr>
          <w:rtl w:val="0"/>
        </w:rPr>
        <w:t xml:space="preserve">Esto será importante para análisis de costos.</w:t>
      </w:r>
    </w:p>
    <w:p w:rsidR="00000000" w:rsidDel="00000000" w:rsidP="00000000" w:rsidRDefault="00000000" w:rsidRPr="00000000" w14:paraId="000037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DF">
      <w:pPr>
        <w:pStyle w:val="Heading1"/>
        <w:keepNext w:val="0"/>
        <w:keepLines w:val="0"/>
        <w:spacing w:before="480" w:lineRule="auto"/>
        <w:rPr>
          <w:b w:val="1"/>
          <w:bCs w:val="1"/>
          <w:sz w:val="46"/>
          <w:szCs w:val="46"/>
        </w:rPr>
      </w:pPr>
      <w:bookmarkStart w:colFirst="0" w:colLast="0" w:name="_ewvqt0mt0t1q" w:id="1313"/>
      <w:bookmarkEnd w:id="1313"/>
      <w:r w:rsidDel="00000000" w:rsidR="00000000" w:rsidRPr="00000000">
        <w:rPr>
          <w:b w:val="1"/>
          <w:bCs w:val="1"/>
          <w:sz w:val="46"/>
          <w:szCs w:val="46"/>
          <w:rtl w:val="0"/>
        </w:rPr>
        <w:t xml:space="preserve">16.20 Solicitud de Compra</w:t>
      </w:r>
    </w:p>
    <w:p w:rsidR="00000000" w:rsidDel="00000000" w:rsidP="00000000" w:rsidRDefault="00000000" w:rsidRPr="00000000" w14:paraId="000037E0">
      <w:pPr>
        <w:spacing w:after="240" w:before="240" w:lineRule="auto"/>
        <w:rPr/>
      </w:pPr>
      <w:r w:rsidDel="00000000" w:rsidR="00000000" w:rsidRPr="00000000">
        <w:rPr>
          <w:rtl w:val="0"/>
        </w:rPr>
        <w:t xml:space="preserve">Una solicitud representa una necesidad interna de adquirir productos o servicios.</w:t>
      </w:r>
    </w:p>
    <w:p w:rsidR="00000000" w:rsidDel="00000000" w:rsidP="00000000" w:rsidRDefault="00000000" w:rsidRPr="00000000" w14:paraId="000037E1">
      <w:pPr>
        <w:rPr/>
      </w:pPr>
      <w:r w:rsidDel="00000000" w:rsidR="00000000" w:rsidRPr="00000000">
        <w:rPr>
          <w:rtl w:val="0"/>
        </w:rPr>
        <w:t xml:space="preserve">Solicitud</w:t>
      </w:r>
    </w:p>
    <w:p w:rsidR="00000000" w:rsidDel="00000000" w:rsidP="00000000" w:rsidRDefault="00000000" w:rsidRPr="00000000" w14:paraId="000037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E3">
      <w:pPr>
        <w:rPr/>
      </w:pPr>
      <w:r w:rsidDel="00000000" w:rsidR="00000000" w:rsidRPr="00000000">
        <w:rPr>
          <w:rtl w:val="0"/>
        </w:rPr>
        <w:t xml:space="preserve">Validación</w:t>
      </w:r>
    </w:p>
    <w:p w:rsidR="00000000" w:rsidDel="00000000" w:rsidP="00000000" w:rsidRDefault="00000000" w:rsidRPr="00000000" w14:paraId="000037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E5">
      <w:pPr>
        <w:rPr/>
      </w:pPr>
      <w:r w:rsidDel="00000000" w:rsidR="00000000" w:rsidRPr="00000000">
        <w:rPr>
          <w:rtl w:val="0"/>
        </w:rPr>
        <w:t xml:space="preserve">Aprobación</w:t>
      </w:r>
    </w:p>
    <w:p w:rsidR="00000000" w:rsidDel="00000000" w:rsidP="00000000" w:rsidRDefault="00000000" w:rsidRPr="00000000" w14:paraId="000037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E7">
      <w:pPr>
        <w:rPr/>
      </w:pPr>
      <w:r w:rsidDel="00000000" w:rsidR="00000000" w:rsidRPr="00000000">
        <w:rPr>
          <w:rtl w:val="0"/>
        </w:rPr>
        <w:t xml:space="preserve">Compra</w:t>
      </w:r>
    </w:p>
    <w:p w:rsidR="00000000" w:rsidDel="00000000" w:rsidP="00000000" w:rsidRDefault="00000000" w:rsidRPr="00000000" w14:paraId="00003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E9">
      <w:pPr>
        <w:pStyle w:val="Heading1"/>
        <w:keepNext w:val="0"/>
        <w:keepLines w:val="0"/>
        <w:spacing w:before="480" w:lineRule="auto"/>
        <w:rPr>
          <w:b w:val="1"/>
          <w:bCs w:val="1"/>
          <w:sz w:val="46"/>
          <w:szCs w:val="46"/>
        </w:rPr>
      </w:pPr>
      <w:bookmarkStart w:colFirst="0" w:colLast="0" w:name="_umxm82i5sbkw" w:id="1314"/>
      <w:bookmarkEnd w:id="1314"/>
      <w:r w:rsidDel="00000000" w:rsidR="00000000" w:rsidRPr="00000000">
        <w:rPr>
          <w:b w:val="1"/>
          <w:bCs w:val="1"/>
          <w:sz w:val="46"/>
          <w:szCs w:val="46"/>
          <w:rtl w:val="0"/>
        </w:rPr>
        <w:t xml:space="preserve">16.21 Origen de Solicitud</w:t>
      </w:r>
    </w:p>
    <w:p w:rsidR="00000000" w:rsidDel="00000000" w:rsidP="00000000" w:rsidRDefault="00000000" w:rsidRPr="00000000" w14:paraId="000037EA">
      <w:pPr>
        <w:spacing w:after="240" w:before="240" w:lineRule="auto"/>
        <w:rPr/>
      </w:pPr>
      <w:r w:rsidDel="00000000" w:rsidR="00000000" w:rsidRPr="00000000">
        <w:rPr>
          <w:rtl w:val="0"/>
        </w:rPr>
        <w:t xml:space="preserve">Una solicitud podrá originarse por:</w:t>
      </w:r>
    </w:p>
    <w:p w:rsidR="00000000" w:rsidDel="00000000" w:rsidP="00000000" w:rsidRDefault="00000000" w:rsidRPr="00000000" w14:paraId="000037EB">
      <w:pPr>
        <w:numPr>
          <w:ilvl w:val="0"/>
          <w:numId w:val="640"/>
        </w:numPr>
        <w:spacing w:after="0" w:afterAutospacing="0" w:before="240" w:lineRule="auto"/>
        <w:ind w:left="720" w:hanging="360"/>
      </w:pPr>
      <w:r w:rsidDel="00000000" w:rsidR="00000000" w:rsidRPr="00000000">
        <w:rPr>
          <w:rtl w:val="0"/>
        </w:rPr>
        <w:t xml:space="preserve">usuario;</w:t>
      </w:r>
    </w:p>
    <w:p w:rsidR="00000000" w:rsidDel="00000000" w:rsidP="00000000" w:rsidRDefault="00000000" w:rsidRPr="00000000" w14:paraId="000037EC">
      <w:pPr>
        <w:numPr>
          <w:ilvl w:val="0"/>
          <w:numId w:val="640"/>
        </w:numPr>
        <w:spacing w:after="0" w:afterAutospacing="0" w:before="0" w:beforeAutospacing="0" w:lineRule="auto"/>
        <w:ind w:left="720" w:hanging="360"/>
      </w:pPr>
      <w:r w:rsidDel="00000000" w:rsidR="00000000" w:rsidRPr="00000000">
        <w:rPr>
          <w:rtl w:val="0"/>
        </w:rPr>
        <w:t xml:space="preserve">área;</w:t>
      </w:r>
    </w:p>
    <w:p w:rsidR="00000000" w:rsidDel="00000000" w:rsidP="00000000" w:rsidRDefault="00000000" w:rsidRPr="00000000" w14:paraId="000037ED">
      <w:pPr>
        <w:numPr>
          <w:ilvl w:val="0"/>
          <w:numId w:val="640"/>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37EE">
      <w:pPr>
        <w:numPr>
          <w:ilvl w:val="0"/>
          <w:numId w:val="640"/>
        </w:numPr>
        <w:spacing w:after="0" w:afterAutospacing="0" w:before="0" w:beforeAutospacing="0" w:lineRule="auto"/>
        <w:ind w:left="720" w:hanging="360"/>
      </w:pPr>
      <w:r w:rsidDel="00000000" w:rsidR="00000000" w:rsidRPr="00000000">
        <w:rPr>
          <w:rtl w:val="0"/>
        </w:rPr>
        <w:t xml:space="preserve">stock mínimo;</w:t>
      </w:r>
    </w:p>
    <w:p w:rsidR="00000000" w:rsidDel="00000000" w:rsidP="00000000" w:rsidRDefault="00000000" w:rsidRPr="00000000" w14:paraId="000037EF">
      <w:pPr>
        <w:numPr>
          <w:ilvl w:val="0"/>
          <w:numId w:val="640"/>
        </w:numPr>
        <w:spacing w:after="0" w:afterAutospacing="0" w:before="0" w:beforeAutospacing="0" w:lineRule="auto"/>
        <w:ind w:left="720" w:hanging="360"/>
      </w:pPr>
      <w:r w:rsidDel="00000000" w:rsidR="00000000" w:rsidRPr="00000000">
        <w:rPr>
          <w:rtl w:val="0"/>
        </w:rPr>
        <w:t xml:space="preserve">planificación;</w:t>
      </w:r>
    </w:p>
    <w:p w:rsidR="00000000" w:rsidDel="00000000" w:rsidP="00000000" w:rsidRDefault="00000000" w:rsidRPr="00000000" w14:paraId="000037F0">
      <w:pPr>
        <w:numPr>
          <w:ilvl w:val="0"/>
          <w:numId w:val="640"/>
        </w:numPr>
        <w:spacing w:after="0" w:afterAutospacing="0" w:before="0" w:beforeAutospacing="0" w:lineRule="auto"/>
        <w:ind w:left="720" w:hanging="360"/>
      </w:pPr>
      <w:r w:rsidDel="00000000" w:rsidR="00000000" w:rsidRPr="00000000">
        <w:rPr>
          <w:rtl w:val="0"/>
        </w:rPr>
        <w:t xml:space="preserve">necesidad operativa;</w:t>
      </w:r>
    </w:p>
    <w:p w:rsidR="00000000" w:rsidDel="00000000" w:rsidP="00000000" w:rsidRDefault="00000000" w:rsidRPr="00000000" w14:paraId="000037F1">
      <w:pPr>
        <w:numPr>
          <w:ilvl w:val="0"/>
          <w:numId w:val="640"/>
        </w:numPr>
        <w:spacing w:after="240" w:before="0" w:beforeAutospacing="0" w:lineRule="auto"/>
        <w:ind w:left="720" w:hanging="360"/>
      </w:pPr>
      <w:r w:rsidDel="00000000" w:rsidR="00000000" w:rsidRPr="00000000">
        <w:rPr>
          <w:rtl w:val="0"/>
        </w:rPr>
        <w:t xml:space="preserve">otro proceso automático.</w:t>
      </w:r>
    </w:p>
    <w:p w:rsidR="00000000" w:rsidDel="00000000" w:rsidP="00000000" w:rsidRDefault="00000000" w:rsidRPr="00000000" w14:paraId="000037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F3">
      <w:pPr>
        <w:pStyle w:val="Heading1"/>
        <w:keepNext w:val="0"/>
        <w:keepLines w:val="0"/>
        <w:spacing w:before="480" w:lineRule="auto"/>
        <w:rPr>
          <w:b w:val="1"/>
          <w:bCs w:val="1"/>
          <w:sz w:val="46"/>
          <w:szCs w:val="46"/>
        </w:rPr>
      </w:pPr>
      <w:bookmarkStart w:colFirst="0" w:colLast="0" w:name="_3qn7opupudpb" w:id="1315"/>
      <w:bookmarkEnd w:id="1315"/>
      <w:r w:rsidDel="00000000" w:rsidR="00000000" w:rsidRPr="00000000">
        <w:rPr>
          <w:b w:val="1"/>
          <w:bCs w:val="1"/>
          <w:sz w:val="46"/>
          <w:szCs w:val="46"/>
          <w:rtl w:val="0"/>
        </w:rPr>
        <w:t xml:space="preserve">16.22 Compra Automática por Stock</w:t>
      </w:r>
    </w:p>
    <w:p w:rsidR="00000000" w:rsidDel="00000000" w:rsidP="00000000" w:rsidRDefault="00000000" w:rsidRPr="00000000" w14:paraId="000037F4">
      <w:pPr>
        <w:spacing w:after="240" w:before="240" w:lineRule="auto"/>
        <w:rPr/>
      </w:pPr>
      <w:r w:rsidDel="00000000" w:rsidR="00000000" w:rsidRPr="00000000">
        <w:rPr>
          <w:rtl w:val="0"/>
        </w:rPr>
        <w:t xml:space="preserve">Inventario podrá generar una necesidad:</w:t>
      </w:r>
    </w:p>
    <w:p w:rsidR="00000000" w:rsidDel="00000000" w:rsidP="00000000" w:rsidRDefault="00000000" w:rsidRPr="00000000" w14:paraId="000037F5">
      <w:pPr>
        <w:rPr/>
      </w:pPr>
      <w:r w:rsidDel="00000000" w:rsidR="00000000" w:rsidRPr="00000000">
        <w:rPr>
          <w:rtl w:val="0"/>
        </w:rPr>
        <w:t xml:space="preserve">Stock actual &lt; Stock mínimo</w:t>
      </w:r>
    </w:p>
    <w:p w:rsidR="00000000" w:rsidDel="00000000" w:rsidP="00000000" w:rsidRDefault="00000000" w:rsidRPr="00000000" w14:paraId="000037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F7">
      <w:pPr>
        <w:rPr/>
      </w:pPr>
      <w:r w:rsidDel="00000000" w:rsidR="00000000" w:rsidRPr="00000000">
        <w:rPr>
          <w:rtl w:val="0"/>
        </w:rPr>
        <w:t xml:space="preserve">Necesidad de reposición</w:t>
      </w:r>
    </w:p>
    <w:p w:rsidR="00000000" w:rsidDel="00000000" w:rsidP="00000000" w:rsidRDefault="00000000" w:rsidRPr="00000000" w14:paraId="000037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F9">
      <w:pPr>
        <w:rPr/>
      </w:pPr>
      <w:r w:rsidDel="00000000" w:rsidR="00000000" w:rsidRPr="00000000">
        <w:rPr>
          <w:rtl w:val="0"/>
        </w:rPr>
        <w:t xml:space="preserve">Solicitud de compra</w:t>
      </w:r>
    </w:p>
    <w:p w:rsidR="00000000" w:rsidDel="00000000" w:rsidP="00000000" w:rsidRDefault="00000000" w:rsidRPr="00000000" w14:paraId="000037FA">
      <w:pPr>
        <w:spacing w:after="240" w:before="240" w:lineRule="auto"/>
        <w:rPr/>
      </w:pPr>
      <w:r w:rsidDel="00000000" w:rsidR="00000000" w:rsidRPr="00000000">
        <w:rPr>
          <w:rtl w:val="0"/>
        </w:rPr>
        <w:t xml:space="preserve">La generación de la solicitud pertenece al proceso de abastecimiento, mientras que la regla de stock pertenece a Inventario.</w:t>
      </w:r>
    </w:p>
    <w:p w:rsidR="00000000" w:rsidDel="00000000" w:rsidP="00000000" w:rsidRDefault="00000000" w:rsidRPr="00000000" w14:paraId="00003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FC">
      <w:pPr>
        <w:pStyle w:val="Heading1"/>
        <w:keepNext w:val="0"/>
        <w:keepLines w:val="0"/>
        <w:spacing w:before="480" w:lineRule="auto"/>
        <w:rPr>
          <w:b w:val="1"/>
          <w:bCs w:val="1"/>
          <w:sz w:val="46"/>
          <w:szCs w:val="46"/>
        </w:rPr>
      </w:pPr>
      <w:bookmarkStart w:colFirst="0" w:colLast="0" w:name="_jcjmrj25b05" w:id="1316"/>
      <w:bookmarkEnd w:id="1316"/>
      <w:r w:rsidDel="00000000" w:rsidR="00000000" w:rsidRPr="00000000">
        <w:rPr>
          <w:b w:val="1"/>
          <w:bCs w:val="1"/>
          <w:sz w:val="46"/>
          <w:szCs w:val="46"/>
          <w:rtl w:val="0"/>
        </w:rPr>
        <w:t xml:space="preserve">16.23 Estado de Solicitud</w:t>
      </w:r>
    </w:p>
    <w:p w:rsidR="00000000" w:rsidDel="00000000" w:rsidP="00000000" w:rsidRDefault="00000000" w:rsidRPr="00000000" w14:paraId="000037FD">
      <w:pPr>
        <w:spacing w:after="240" w:before="240" w:lineRule="auto"/>
        <w:rPr/>
      </w:pPr>
      <w:r w:rsidDel="00000000" w:rsidR="00000000" w:rsidRPr="00000000">
        <w:rPr>
          <w:rtl w:val="0"/>
        </w:rPr>
        <w:t xml:space="preserve">Modelo conceptual:</w:t>
      </w:r>
    </w:p>
    <w:p w:rsidR="00000000" w:rsidDel="00000000" w:rsidP="00000000" w:rsidRDefault="00000000" w:rsidRPr="00000000" w14:paraId="000037FE">
      <w:pPr>
        <w:rPr/>
      </w:pPr>
      <w:r w:rsidDel="00000000" w:rsidR="00000000" w:rsidRPr="00000000">
        <w:rPr>
          <w:rtl w:val="0"/>
        </w:rPr>
        <w:t xml:space="preserve">BORRADOR</w:t>
      </w:r>
    </w:p>
    <w:p w:rsidR="00000000" w:rsidDel="00000000" w:rsidP="00000000" w:rsidRDefault="00000000" w:rsidRPr="00000000" w14:paraId="000037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00">
      <w:pPr>
        <w:rPr/>
      </w:pPr>
      <w:r w:rsidDel="00000000" w:rsidR="00000000" w:rsidRPr="00000000">
        <w:rPr>
          <w:rtl w:val="0"/>
        </w:rPr>
        <w:t xml:space="preserve">SOLICITADA</w:t>
      </w:r>
    </w:p>
    <w:p w:rsidR="00000000" w:rsidDel="00000000" w:rsidP="00000000" w:rsidRDefault="00000000" w:rsidRPr="00000000" w14:paraId="000038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02">
      <w:pPr>
        <w:rPr/>
      </w:pPr>
      <w:r w:rsidDel="00000000" w:rsidR="00000000" w:rsidRPr="00000000">
        <w:rPr>
          <w:rtl w:val="0"/>
        </w:rPr>
        <w:t xml:space="preserve">APROBADA</w:t>
      </w:r>
    </w:p>
    <w:p w:rsidR="00000000" w:rsidDel="00000000" w:rsidP="00000000" w:rsidRDefault="00000000" w:rsidRPr="00000000" w14:paraId="0000380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04">
      <w:pPr>
        <w:rPr/>
      </w:pPr>
      <w:r w:rsidDel="00000000" w:rsidR="00000000" w:rsidRPr="00000000">
        <w:rPr>
          <w:rtl w:val="0"/>
        </w:rPr>
        <w:t xml:space="preserve">RECHAZADA</w:t>
      </w:r>
    </w:p>
    <w:p w:rsidR="00000000" w:rsidDel="00000000" w:rsidP="00000000" w:rsidRDefault="00000000" w:rsidRPr="00000000" w14:paraId="000038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06">
      <w:pPr>
        <w:rPr/>
      </w:pPr>
      <w:r w:rsidDel="00000000" w:rsidR="00000000" w:rsidRPr="00000000">
        <w:rPr>
          <w:rtl w:val="0"/>
        </w:rPr>
        <w:t xml:space="preserve">CERRADA</w:t>
      </w:r>
    </w:p>
    <w:p w:rsidR="00000000" w:rsidDel="00000000" w:rsidP="00000000" w:rsidRDefault="00000000" w:rsidRPr="00000000" w14:paraId="00003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8">
      <w:pPr>
        <w:pStyle w:val="Heading1"/>
        <w:keepNext w:val="0"/>
        <w:keepLines w:val="0"/>
        <w:spacing w:before="480" w:lineRule="auto"/>
        <w:rPr>
          <w:b w:val="1"/>
          <w:bCs w:val="1"/>
          <w:sz w:val="46"/>
          <w:szCs w:val="46"/>
        </w:rPr>
      </w:pPr>
      <w:bookmarkStart w:colFirst="0" w:colLast="0" w:name="_wrubmiqph8hg" w:id="1317"/>
      <w:bookmarkEnd w:id="1317"/>
      <w:r w:rsidDel="00000000" w:rsidR="00000000" w:rsidRPr="00000000">
        <w:rPr>
          <w:b w:val="1"/>
          <w:bCs w:val="1"/>
          <w:sz w:val="46"/>
          <w:szCs w:val="46"/>
          <w:rtl w:val="0"/>
        </w:rPr>
        <w:t xml:space="preserve">16.24 Aprobación</w:t>
      </w:r>
    </w:p>
    <w:p w:rsidR="00000000" w:rsidDel="00000000" w:rsidP="00000000" w:rsidRDefault="00000000" w:rsidRPr="00000000" w14:paraId="00003809">
      <w:pPr>
        <w:spacing w:after="240" w:before="240" w:lineRule="auto"/>
        <w:rPr/>
      </w:pPr>
      <w:r w:rsidDel="00000000" w:rsidR="00000000" w:rsidRPr="00000000">
        <w:rPr>
          <w:rtl w:val="0"/>
        </w:rPr>
        <w:t xml:space="preserve">La organización podrá requerir aprobación antes de generar una orden.</w:t>
      </w:r>
    </w:p>
    <w:p w:rsidR="00000000" w:rsidDel="00000000" w:rsidP="00000000" w:rsidRDefault="00000000" w:rsidRPr="00000000" w14:paraId="0000380A">
      <w:pPr>
        <w:spacing w:after="240" w:before="240" w:lineRule="auto"/>
        <w:rPr/>
      </w:pPr>
      <w:r w:rsidDel="00000000" w:rsidR="00000000" w:rsidRPr="00000000">
        <w:rPr>
          <w:rtl w:val="0"/>
        </w:rPr>
        <w:t xml:space="preserve">La aprobación deberá ser configurable.</w:t>
      </w:r>
    </w:p>
    <w:p w:rsidR="00000000" w:rsidDel="00000000" w:rsidP="00000000" w:rsidRDefault="00000000" w:rsidRPr="00000000" w14:paraId="00003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C">
      <w:pPr>
        <w:pStyle w:val="Heading1"/>
        <w:keepNext w:val="0"/>
        <w:keepLines w:val="0"/>
        <w:spacing w:before="480" w:lineRule="auto"/>
        <w:rPr>
          <w:b w:val="1"/>
          <w:bCs w:val="1"/>
          <w:sz w:val="46"/>
          <w:szCs w:val="46"/>
        </w:rPr>
      </w:pPr>
      <w:bookmarkStart w:colFirst="0" w:colLast="0" w:name="_c3go523cjx5n" w:id="1318"/>
      <w:bookmarkEnd w:id="1318"/>
      <w:r w:rsidDel="00000000" w:rsidR="00000000" w:rsidRPr="00000000">
        <w:rPr>
          <w:b w:val="1"/>
          <w:bCs w:val="1"/>
          <w:sz w:val="46"/>
          <w:szCs w:val="46"/>
          <w:rtl w:val="0"/>
        </w:rPr>
        <w:t xml:space="preserve">16.25 Niveles de Aprobación</w:t>
      </w:r>
    </w:p>
    <w:p w:rsidR="00000000" w:rsidDel="00000000" w:rsidP="00000000" w:rsidRDefault="00000000" w:rsidRPr="00000000" w14:paraId="0000380D">
      <w:pPr>
        <w:spacing w:after="240" w:before="240" w:lineRule="auto"/>
        <w:rPr/>
      </w:pPr>
      <w:r w:rsidDel="00000000" w:rsidR="00000000" w:rsidRPr="00000000">
        <w:rPr>
          <w:rtl w:val="0"/>
        </w:rPr>
        <w:t xml:space="preserve">En empresas mayores:</w:t>
      </w:r>
    </w:p>
    <w:p w:rsidR="00000000" w:rsidDel="00000000" w:rsidP="00000000" w:rsidRDefault="00000000" w:rsidRPr="00000000" w14:paraId="0000380E">
      <w:pPr>
        <w:rPr/>
      </w:pPr>
      <w:r w:rsidDel="00000000" w:rsidR="00000000" w:rsidRPr="00000000">
        <w:rPr>
          <w:rtl w:val="0"/>
        </w:rPr>
        <w:t xml:space="preserve">Solicitud</w:t>
      </w:r>
    </w:p>
    <w:p w:rsidR="00000000" w:rsidDel="00000000" w:rsidP="00000000" w:rsidRDefault="00000000" w:rsidRPr="00000000" w14:paraId="000038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10">
      <w:pPr>
        <w:rPr/>
      </w:pPr>
      <w:r w:rsidDel="00000000" w:rsidR="00000000" w:rsidRPr="00000000">
        <w:rPr>
          <w:rtl w:val="0"/>
        </w:rPr>
        <w:t xml:space="preserve">Responsable</w:t>
      </w:r>
    </w:p>
    <w:p w:rsidR="00000000" w:rsidDel="00000000" w:rsidP="00000000" w:rsidRDefault="00000000" w:rsidRPr="00000000" w14:paraId="000038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12">
      <w:pPr>
        <w:rPr/>
      </w:pPr>
      <w:r w:rsidDel="00000000" w:rsidR="00000000" w:rsidRPr="00000000">
        <w:rPr>
          <w:rtl w:val="0"/>
        </w:rPr>
        <w:t xml:space="preserve">Gerente</w:t>
      </w:r>
    </w:p>
    <w:p w:rsidR="00000000" w:rsidDel="00000000" w:rsidP="00000000" w:rsidRDefault="00000000" w:rsidRPr="00000000" w14:paraId="000038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14">
      <w:pPr>
        <w:rPr/>
      </w:pPr>
      <w:r w:rsidDel="00000000" w:rsidR="00000000" w:rsidRPr="00000000">
        <w:rPr>
          <w:rtl w:val="0"/>
        </w:rPr>
        <w:t xml:space="preserve">Dirección</w:t>
      </w:r>
    </w:p>
    <w:p w:rsidR="00000000" w:rsidDel="00000000" w:rsidP="00000000" w:rsidRDefault="00000000" w:rsidRPr="00000000" w14:paraId="00003815">
      <w:pPr>
        <w:spacing w:after="240" w:before="240" w:lineRule="auto"/>
        <w:rPr/>
      </w:pPr>
      <w:r w:rsidDel="00000000" w:rsidR="00000000" w:rsidRPr="00000000">
        <w:rPr>
          <w:rtl w:val="0"/>
        </w:rPr>
        <w:t xml:space="preserve">Los niveles dependerán del monto y configuración.</w:t>
      </w:r>
    </w:p>
    <w:p w:rsidR="00000000" w:rsidDel="00000000" w:rsidP="00000000" w:rsidRDefault="00000000" w:rsidRPr="00000000" w14:paraId="00003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17">
      <w:pPr>
        <w:pStyle w:val="Heading1"/>
        <w:keepNext w:val="0"/>
        <w:keepLines w:val="0"/>
        <w:spacing w:before="480" w:lineRule="auto"/>
        <w:rPr>
          <w:b w:val="1"/>
          <w:bCs w:val="1"/>
          <w:sz w:val="46"/>
          <w:szCs w:val="46"/>
        </w:rPr>
      </w:pPr>
      <w:bookmarkStart w:colFirst="0" w:colLast="0" w:name="_fu1snmigvf52" w:id="1319"/>
      <w:bookmarkEnd w:id="1319"/>
      <w:r w:rsidDel="00000000" w:rsidR="00000000" w:rsidRPr="00000000">
        <w:rPr>
          <w:b w:val="1"/>
          <w:bCs w:val="1"/>
          <w:sz w:val="46"/>
          <w:szCs w:val="46"/>
          <w:rtl w:val="0"/>
        </w:rPr>
        <w:t xml:space="preserve">16.26 Cotización de Proveedor</w:t>
      </w:r>
    </w:p>
    <w:p w:rsidR="00000000" w:rsidDel="00000000" w:rsidP="00000000" w:rsidRDefault="00000000" w:rsidRPr="00000000" w14:paraId="00003818">
      <w:pPr>
        <w:spacing w:after="240" w:before="240" w:lineRule="auto"/>
        <w:rPr/>
      </w:pPr>
      <w:r w:rsidDel="00000000" w:rsidR="00000000" w:rsidRPr="00000000">
        <w:rPr>
          <w:rtl w:val="0"/>
        </w:rPr>
        <w:t xml:space="preserve">Una solicitud podrá generar solicitudes de cotización a uno o varios proveedores.</w:t>
      </w:r>
    </w:p>
    <w:p w:rsidR="00000000" w:rsidDel="00000000" w:rsidP="00000000" w:rsidRDefault="00000000" w:rsidRPr="00000000" w14:paraId="00003819">
      <w:pPr>
        <w:rPr/>
      </w:pPr>
      <w:r w:rsidDel="00000000" w:rsidR="00000000" w:rsidRPr="00000000">
        <w:rPr>
          <w:rtl w:val="0"/>
        </w:rPr>
        <w:t xml:space="preserve">Necesidad</w:t>
      </w:r>
    </w:p>
    <w:p w:rsidR="00000000" w:rsidDel="00000000" w:rsidP="00000000" w:rsidRDefault="00000000" w:rsidRPr="00000000" w14:paraId="000038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1B">
      <w:pPr>
        <w:rPr/>
      </w:pPr>
      <w:r w:rsidDel="00000000" w:rsidR="00000000" w:rsidRPr="00000000">
        <w:rPr>
          <w:rtl w:val="0"/>
        </w:rPr>
        <w:t xml:space="preserve">Solicitud de cotización</w:t>
      </w:r>
    </w:p>
    <w:p w:rsidR="00000000" w:rsidDel="00000000" w:rsidP="00000000" w:rsidRDefault="00000000" w:rsidRPr="00000000" w14:paraId="0000381C">
      <w:pPr>
        <w:rPr/>
      </w:pPr>
      <w:r w:rsidDel="00000000" w:rsidR="00000000" w:rsidRPr="00000000">
        <w:rPr>
          <w:rtl w:val="0"/>
        </w:rPr>
        <w:t xml:space="preserve">   ├── Proveedor A</w:t>
      </w:r>
    </w:p>
    <w:p w:rsidR="00000000" w:rsidDel="00000000" w:rsidP="00000000" w:rsidRDefault="00000000" w:rsidRPr="00000000" w14:paraId="0000381D">
      <w:pPr>
        <w:rPr/>
      </w:pPr>
      <w:r w:rsidDel="00000000" w:rsidR="00000000" w:rsidRPr="00000000">
        <w:rPr>
          <w:rtl w:val="0"/>
        </w:rPr>
        <w:t xml:space="preserve">   ├── Proveedor B</w:t>
      </w:r>
    </w:p>
    <w:p w:rsidR="00000000" w:rsidDel="00000000" w:rsidP="00000000" w:rsidRDefault="00000000" w:rsidRPr="00000000" w14:paraId="0000381E">
      <w:pPr>
        <w:rPr/>
      </w:pPr>
      <w:r w:rsidDel="00000000" w:rsidR="00000000" w:rsidRPr="00000000">
        <w:rPr>
          <w:rtl w:val="0"/>
        </w:rPr>
        <w:t xml:space="preserve">   └── Proveedor C</w:t>
      </w:r>
    </w:p>
    <w:p w:rsidR="00000000" w:rsidDel="00000000" w:rsidP="00000000" w:rsidRDefault="00000000" w:rsidRPr="00000000" w14:paraId="00003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20">
      <w:pPr>
        <w:pStyle w:val="Heading1"/>
        <w:keepNext w:val="0"/>
        <w:keepLines w:val="0"/>
        <w:spacing w:before="480" w:lineRule="auto"/>
        <w:rPr>
          <w:b w:val="1"/>
          <w:bCs w:val="1"/>
          <w:sz w:val="46"/>
          <w:szCs w:val="46"/>
        </w:rPr>
      </w:pPr>
      <w:bookmarkStart w:colFirst="0" w:colLast="0" w:name="_ct7iaeof8y2y" w:id="1320"/>
      <w:bookmarkEnd w:id="1320"/>
      <w:r w:rsidDel="00000000" w:rsidR="00000000" w:rsidRPr="00000000">
        <w:rPr>
          <w:b w:val="1"/>
          <w:bCs w:val="1"/>
          <w:sz w:val="46"/>
          <w:szCs w:val="46"/>
          <w:rtl w:val="0"/>
        </w:rPr>
        <w:t xml:space="preserve">16.27 Comparación de Cotizaciones</w:t>
      </w:r>
    </w:p>
    <w:p w:rsidR="00000000" w:rsidDel="00000000" w:rsidP="00000000" w:rsidRDefault="00000000" w:rsidRPr="00000000" w14:paraId="00003821">
      <w:pPr>
        <w:spacing w:after="240" w:before="240" w:lineRule="auto"/>
        <w:rPr/>
      </w:pPr>
      <w:r w:rsidDel="00000000" w:rsidR="00000000" w:rsidRPr="00000000">
        <w:rPr>
          <w:rtl w:val="0"/>
        </w:rPr>
        <w:t xml:space="preserve">El sistema deberá poder comparar:</w:t>
      </w:r>
    </w:p>
    <w:p w:rsidR="00000000" w:rsidDel="00000000" w:rsidP="00000000" w:rsidRDefault="00000000" w:rsidRPr="00000000" w14:paraId="00003822">
      <w:pPr>
        <w:numPr>
          <w:ilvl w:val="0"/>
          <w:numId w:val="301"/>
        </w:numPr>
        <w:spacing w:after="0" w:afterAutospacing="0" w:before="240" w:lineRule="auto"/>
        <w:ind w:left="720" w:hanging="360"/>
      </w:pPr>
      <w:r w:rsidDel="00000000" w:rsidR="00000000" w:rsidRPr="00000000">
        <w:rPr>
          <w:rtl w:val="0"/>
        </w:rPr>
        <w:t xml:space="preserve">precio;</w:t>
      </w:r>
    </w:p>
    <w:p w:rsidR="00000000" w:rsidDel="00000000" w:rsidP="00000000" w:rsidRDefault="00000000" w:rsidRPr="00000000" w14:paraId="00003823">
      <w:pPr>
        <w:numPr>
          <w:ilvl w:val="0"/>
          <w:numId w:val="301"/>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3824">
      <w:pPr>
        <w:numPr>
          <w:ilvl w:val="0"/>
          <w:numId w:val="301"/>
        </w:numPr>
        <w:spacing w:after="0" w:afterAutospacing="0" w:before="0" w:beforeAutospacing="0" w:lineRule="auto"/>
        <w:ind w:left="720" w:hanging="360"/>
      </w:pPr>
      <w:r w:rsidDel="00000000" w:rsidR="00000000" w:rsidRPr="00000000">
        <w:rPr>
          <w:rtl w:val="0"/>
        </w:rPr>
        <w:t xml:space="preserve">plazo;</w:t>
      </w:r>
    </w:p>
    <w:p w:rsidR="00000000" w:rsidDel="00000000" w:rsidP="00000000" w:rsidRDefault="00000000" w:rsidRPr="00000000" w14:paraId="00003825">
      <w:pPr>
        <w:numPr>
          <w:ilvl w:val="0"/>
          <w:numId w:val="301"/>
        </w:numPr>
        <w:spacing w:after="0" w:afterAutospacing="0" w:before="0" w:beforeAutospacing="0" w:lineRule="auto"/>
        <w:ind w:left="720" w:hanging="360"/>
      </w:pPr>
      <w:r w:rsidDel="00000000" w:rsidR="00000000" w:rsidRPr="00000000">
        <w:rPr>
          <w:rtl w:val="0"/>
        </w:rPr>
        <w:t xml:space="preserve">cantidad mínima;</w:t>
      </w:r>
    </w:p>
    <w:p w:rsidR="00000000" w:rsidDel="00000000" w:rsidP="00000000" w:rsidRDefault="00000000" w:rsidRPr="00000000" w14:paraId="00003826">
      <w:pPr>
        <w:numPr>
          <w:ilvl w:val="0"/>
          <w:numId w:val="301"/>
        </w:numPr>
        <w:spacing w:after="0" w:afterAutospacing="0" w:before="0" w:beforeAutospacing="0" w:lineRule="auto"/>
        <w:ind w:left="720" w:hanging="360"/>
      </w:pPr>
      <w:r w:rsidDel="00000000" w:rsidR="00000000" w:rsidRPr="00000000">
        <w:rPr>
          <w:rtl w:val="0"/>
        </w:rPr>
        <w:t xml:space="preserve">condiciones de pago;</w:t>
      </w:r>
    </w:p>
    <w:p w:rsidR="00000000" w:rsidDel="00000000" w:rsidP="00000000" w:rsidRDefault="00000000" w:rsidRPr="00000000" w14:paraId="00003827">
      <w:pPr>
        <w:numPr>
          <w:ilvl w:val="0"/>
          <w:numId w:val="301"/>
        </w:numPr>
        <w:spacing w:after="0" w:afterAutospacing="0" w:before="0" w:beforeAutospacing="0" w:lineRule="auto"/>
        <w:ind w:left="720" w:hanging="360"/>
      </w:pPr>
      <w:r w:rsidDel="00000000" w:rsidR="00000000" w:rsidRPr="00000000">
        <w:rPr>
          <w:rtl w:val="0"/>
        </w:rPr>
        <w:t xml:space="preserve">tiempo de entrega;</w:t>
      </w:r>
    </w:p>
    <w:p w:rsidR="00000000" w:rsidDel="00000000" w:rsidP="00000000" w:rsidRDefault="00000000" w:rsidRPr="00000000" w14:paraId="00003828">
      <w:pPr>
        <w:numPr>
          <w:ilvl w:val="0"/>
          <w:numId w:val="301"/>
        </w:numPr>
        <w:spacing w:after="240" w:before="0" w:beforeAutospacing="0" w:lineRule="auto"/>
        <w:ind w:left="720" w:hanging="360"/>
      </w:pPr>
      <w:r w:rsidDel="00000000" w:rsidR="00000000" w:rsidRPr="00000000">
        <w:rPr>
          <w:rtl w:val="0"/>
        </w:rPr>
        <w:t xml:space="preserve">otros criterios.</w:t>
      </w:r>
    </w:p>
    <w:p w:rsidR="00000000" w:rsidDel="00000000" w:rsidP="00000000" w:rsidRDefault="00000000" w:rsidRPr="00000000" w14:paraId="00003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2A">
      <w:pPr>
        <w:pStyle w:val="Heading1"/>
        <w:keepNext w:val="0"/>
        <w:keepLines w:val="0"/>
        <w:spacing w:before="480" w:lineRule="auto"/>
        <w:rPr>
          <w:b w:val="1"/>
          <w:bCs w:val="1"/>
          <w:sz w:val="46"/>
          <w:szCs w:val="46"/>
        </w:rPr>
      </w:pPr>
      <w:bookmarkStart w:colFirst="0" w:colLast="0" w:name="_jipcu4re8j7h" w:id="1321"/>
      <w:bookmarkEnd w:id="1321"/>
      <w:r w:rsidDel="00000000" w:rsidR="00000000" w:rsidRPr="00000000">
        <w:rPr>
          <w:b w:val="1"/>
          <w:bCs w:val="1"/>
          <w:sz w:val="46"/>
          <w:szCs w:val="46"/>
          <w:rtl w:val="0"/>
        </w:rPr>
        <w:t xml:space="preserve">16.28 Selección de Proveedor</w:t>
      </w:r>
    </w:p>
    <w:p w:rsidR="00000000" w:rsidDel="00000000" w:rsidP="00000000" w:rsidRDefault="00000000" w:rsidRPr="00000000" w14:paraId="0000382B">
      <w:pPr>
        <w:spacing w:after="240" w:before="240" w:lineRule="auto"/>
        <w:rPr/>
      </w:pPr>
      <w:r w:rsidDel="00000000" w:rsidR="00000000" w:rsidRPr="00000000">
        <w:rPr>
          <w:rtl w:val="0"/>
        </w:rPr>
        <w:t xml:space="preserve">La selección no deberá basarse obligatoriamente en precio.</w:t>
      </w:r>
    </w:p>
    <w:p w:rsidR="00000000" w:rsidDel="00000000" w:rsidP="00000000" w:rsidRDefault="00000000" w:rsidRPr="00000000" w14:paraId="0000382C">
      <w:pPr>
        <w:spacing w:after="240" w:before="240" w:lineRule="auto"/>
        <w:rPr/>
      </w:pPr>
      <w:r w:rsidDel="00000000" w:rsidR="00000000" w:rsidRPr="00000000">
        <w:rPr>
          <w:rtl w:val="0"/>
        </w:rPr>
        <w:t xml:space="preserve">Podrán considerarse:</w:t>
      </w:r>
    </w:p>
    <w:p w:rsidR="00000000" w:rsidDel="00000000" w:rsidP="00000000" w:rsidRDefault="00000000" w:rsidRPr="00000000" w14:paraId="0000382D">
      <w:pPr>
        <w:rPr/>
      </w:pPr>
      <w:r w:rsidDel="00000000" w:rsidR="00000000" w:rsidRPr="00000000">
        <w:rPr>
          <w:rtl w:val="0"/>
        </w:rPr>
        <w:t xml:space="preserve">Precio</w:t>
      </w:r>
    </w:p>
    <w:p w:rsidR="00000000" w:rsidDel="00000000" w:rsidP="00000000" w:rsidRDefault="00000000" w:rsidRPr="00000000" w14:paraId="0000382E">
      <w:pPr>
        <w:rPr/>
      </w:pPr>
      <w:r w:rsidDel="00000000" w:rsidR="00000000" w:rsidRPr="00000000">
        <w:rPr>
          <w:rtl w:val="0"/>
        </w:rPr>
        <w:t xml:space="preserve">Calidad</w:t>
      </w:r>
    </w:p>
    <w:p w:rsidR="00000000" w:rsidDel="00000000" w:rsidP="00000000" w:rsidRDefault="00000000" w:rsidRPr="00000000" w14:paraId="0000382F">
      <w:pPr>
        <w:rPr/>
      </w:pPr>
      <w:r w:rsidDel="00000000" w:rsidR="00000000" w:rsidRPr="00000000">
        <w:rPr>
          <w:rtl w:val="0"/>
        </w:rPr>
        <w:t xml:space="preserve">Plazo</w:t>
      </w:r>
    </w:p>
    <w:p w:rsidR="00000000" w:rsidDel="00000000" w:rsidP="00000000" w:rsidRDefault="00000000" w:rsidRPr="00000000" w14:paraId="00003830">
      <w:pPr>
        <w:rPr/>
      </w:pPr>
      <w:r w:rsidDel="00000000" w:rsidR="00000000" w:rsidRPr="00000000">
        <w:rPr>
          <w:rtl w:val="0"/>
        </w:rPr>
        <w:t xml:space="preserve">Disponibilidad</w:t>
      </w:r>
    </w:p>
    <w:p w:rsidR="00000000" w:rsidDel="00000000" w:rsidP="00000000" w:rsidRDefault="00000000" w:rsidRPr="00000000" w14:paraId="00003831">
      <w:pPr>
        <w:rPr/>
      </w:pPr>
      <w:r w:rsidDel="00000000" w:rsidR="00000000" w:rsidRPr="00000000">
        <w:rPr>
          <w:rtl w:val="0"/>
        </w:rPr>
        <w:t xml:space="preserve">Condiciones</w:t>
      </w:r>
    </w:p>
    <w:p w:rsidR="00000000" w:rsidDel="00000000" w:rsidP="00000000" w:rsidRDefault="00000000" w:rsidRPr="00000000" w14:paraId="00003832">
      <w:pPr>
        <w:rPr/>
      </w:pPr>
      <w:r w:rsidDel="00000000" w:rsidR="00000000" w:rsidRPr="00000000">
        <w:rPr>
          <w:rtl w:val="0"/>
        </w:rPr>
        <w:t xml:space="preserve">Historial</w:t>
      </w:r>
    </w:p>
    <w:p w:rsidR="00000000" w:rsidDel="00000000" w:rsidP="00000000" w:rsidRDefault="00000000" w:rsidRPr="00000000" w14:paraId="00003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34">
      <w:pPr>
        <w:pStyle w:val="Heading1"/>
        <w:keepNext w:val="0"/>
        <w:keepLines w:val="0"/>
        <w:spacing w:before="480" w:lineRule="auto"/>
        <w:rPr>
          <w:b w:val="1"/>
          <w:bCs w:val="1"/>
          <w:sz w:val="46"/>
          <w:szCs w:val="46"/>
        </w:rPr>
      </w:pPr>
      <w:bookmarkStart w:colFirst="0" w:colLast="0" w:name="_35eccrlwrglw" w:id="1322"/>
      <w:bookmarkEnd w:id="1322"/>
      <w:r w:rsidDel="00000000" w:rsidR="00000000" w:rsidRPr="00000000">
        <w:rPr>
          <w:b w:val="1"/>
          <w:bCs w:val="1"/>
          <w:sz w:val="46"/>
          <w:szCs w:val="46"/>
          <w:rtl w:val="0"/>
        </w:rPr>
        <w:t xml:space="preserve">16.29 Cotización Rechazada</w:t>
      </w:r>
    </w:p>
    <w:p w:rsidR="00000000" w:rsidDel="00000000" w:rsidP="00000000" w:rsidRDefault="00000000" w:rsidRPr="00000000" w14:paraId="00003835">
      <w:pPr>
        <w:spacing w:after="240" w:before="240" w:lineRule="auto"/>
        <w:rPr/>
      </w:pPr>
      <w:r w:rsidDel="00000000" w:rsidR="00000000" w:rsidRPr="00000000">
        <w:rPr>
          <w:rtl w:val="0"/>
        </w:rPr>
        <w:t xml:space="preserve">Una cotización que no sea seleccionada deberá conservar su historial.</w:t>
      </w:r>
    </w:p>
    <w:p w:rsidR="00000000" w:rsidDel="00000000" w:rsidP="00000000" w:rsidRDefault="00000000" w:rsidRPr="00000000" w14:paraId="00003836">
      <w:pPr>
        <w:spacing w:after="240" w:before="240" w:lineRule="auto"/>
        <w:rPr/>
      </w:pPr>
      <w:r w:rsidDel="00000000" w:rsidR="00000000" w:rsidRPr="00000000">
        <w:rPr>
          <w:rtl w:val="0"/>
        </w:rPr>
        <w:t xml:space="preserve">No deberá eliminarse.</w:t>
      </w:r>
    </w:p>
    <w:p w:rsidR="00000000" w:rsidDel="00000000" w:rsidP="00000000" w:rsidRDefault="00000000" w:rsidRPr="00000000" w14:paraId="00003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38">
      <w:pPr>
        <w:pStyle w:val="Heading1"/>
        <w:keepNext w:val="0"/>
        <w:keepLines w:val="0"/>
        <w:spacing w:before="480" w:lineRule="auto"/>
        <w:rPr>
          <w:b w:val="1"/>
          <w:bCs w:val="1"/>
          <w:sz w:val="46"/>
          <w:szCs w:val="46"/>
        </w:rPr>
      </w:pPr>
      <w:bookmarkStart w:colFirst="0" w:colLast="0" w:name="_g5gxeqkz3hyg" w:id="1323"/>
      <w:bookmarkEnd w:id="1323"/>
      <w:r w:rsidDel="00000000" w:rsidR="00000000" w:rsidRPr="00000000">
        <w:rPr>
          <w:b w:val="1"/>
          <w:bCs w:val="1"/>
          <w:sz w:val="46"/>
          <w:szCs w:val="46"/>
          <w:rtl w:val="0"/>
        </w:rPr>
        <w:t xml:space="preserve">16.30 Orden de Compra</w:t>
      </w:r>
    </w:p>
    <w:p w:rsidR="00000000" w:rsidDel="00000000" w:rsidP="00000000" w:rsidRDefault="00000000" w:rsidRPr="00000000" w14:paraId="00003839">
      <w:pPr>
        <w:spacing w:after="240" w:before="240" w:lineRule="auto"/>
        <w:rPr/>
      </w:pPr>
      <w:r w:rsidDel="00000000" w:rsidR="00000000" w:rsidRPr="00000000">
        <w:rPr>
          <w:rtl w:val="0"/>
        </w:rPr>
        <w:t xml:space="preserve">La orden de compra representa el compromiso formal de adquirir bienes o servicios a un proveedor.</w:t>
      </w:r>
    </w:p>
    <w:p w:rsidR="00000000" w:rsidDel="00000000" w:rsidP="00000000" w:rsidRDefault="00000000" w:rsidRPr="00000000" w14:paraId="0000383A">
      <w:pPr>
        <w:rPr/>
      </w:pPr>
      <w:r w:rsidDel="00000000" w:rsidR="00000000" w:rsidRPr="00000000">
        <w:rPr>
          <w:rtl w:val="0"/>
        </w:rPr>
        <w:t xml:space="preserve">ORDEN DE COMPRA</w:t>
      </w:r>
    </w:p>
    <w:p w:rsidR="00000000" w:rsidDel="00000000" w:rsidP="00000000" w:rsidRDefault="00000000" w:rsidRPr="00000000" w14:paraId="0000383B">
      <w:pPr>
        <w:rPr/>
      </w:pPr>
      <w:r w:rsidDel="00000000" w:rsidR="00000000" w:rsidRPr="00000000">
        <w:rPr>
          <w:rtl w:val="0"/>
        </w:rPr>
        <w:t xml:space="preserve"> ├── Proveedor</w:t>
      </w:r>
    </w:p>
    <w:p w:rsidR="00000000" w:rsidDel="00000000" w:rsidP="00000000" w:rsidRDefault="00000000" w:rsidRPr="00000000" w14:paraId="0000383C">
      <w:pPr>
        <w:rPr/>
      </w:pPr>
      <w:r w:rsidDel="00000000" w:rsidR="00000000" w:rsidRPr="00000000">
        <w:rPr>
          <w:rtl w:val="0"/>
        </w:rPr>
        <w:t xml:space="preserve"> ├── Fecha</w:t>
      </w:r>
    </w:p>
    <w:p w:rsidR="00000000" w:rsidDel="00000000" w:rsidP="00000000" w:rsidRDefault="00000000" w:rsidRPr="00000000" w14:paraId="0000383D">
      <w:pPr>
        <w:rPr/>
      </w:pPr>
      <w:r w:rsidDel="00000000" w:rsidR="00000000" w:rsidRPr="00000000">
        <w:rPr>
          <w:rtl w:val="0"/>
        </w:rPr>
        <w:t xml:space="preserve"> ├── Moneda</w:t>
      </w:r>
    </w:p>
    <w:p w:rsidR="00000000" w:rsidDel="00000000" w:rsidP="00000000" w:rsidRDefault="00000000" w:rsidRPr="00000000" w14:paraId="0000383E">
      <w:pPr>
        <w:rPr/>
      </w:pPr>
      <w:r w:rsidDel="00000000" w:rsidR="00000000" w:rsidRPr="00000000">
        <w:rPr>
          <w:rtl w:val="0"/>
        </w:rPr>
        <w:t xml:space="preserve"> ├── Condiciones</w:t>
      </w:r>
    </w:p>
    <w:p w:rsidR="00000000" w:rsidDel="00000000" w:rsidP="00000000" w:rsidRDefault="00000000" w:rsidRPr="00000000" w14:paraId="0000383F">
      <w:pPr>
        <w:rPr/>
      </w:pPr>
      <w:r w:rsidDel="00000000" w:rsidR="00000000" w:rsidRPr="00000000">
        <w:rPr>
          <w:rtl w:val="0"/>
        </w:rPr>
        <w:t xml:space="preserve"> ├── Detalle</w:t>
      </w:r>
    </w:p>
    <w:p w:rsidR="00000000" w:rsidDel="00000000" w:rsidP="00000000" w:rsidRDefault="00000000" w:rsidRPr="00000000" w14:paraId="00003840">
      <w:pPr>
        <w:rPr/>
      </w:pPr>
      <w:r w:rsidDel="00000000" w:rsidR="00000000" w:rsidRPr="00000000">
        <w:rPr>
          <w:rtl w:val="0"/>
        </w:rPr>
        <w:t xml:space="preserve"> └── Total</w:t>
      </w:r>
    </w:p>
    <w:p w:rsidR="00000000" w:rsidDel="00000000" w:rsidP="00000000" w:rsidRDefault="00000000" w:rsidRPr="00000000" w14:paraId="00003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2">
      <w:pPr>
        <w:pStyle w:val="Heading1"/>
        <w:keepNext w:val="0"/>
        <w:keepLines w:val="0"/>
        <w:spacing w:before="480" w:lineRule="auto"/>
        <w:rPr>
          <w:b w:val="1"/>
          <w:bCs w:val="1"/>
          <w:sz w:val="46"/>
          <w:szCs w:val="46"/>
        </w:rPr>
      </w:pPr>
      <w:bookmarkStart w:colFirst="0" w:colLast="0" w:name="_1pbhx9ot32r3" w:id="1324"/>
      <w:bookmarkEnd w:id="1324"/>
      <w:r w:rsidDel="00000000" w:rsidR="00000000" w:rsidRPr="00000000">
        <w:rPr>
          <w:b w:val="1"/>
          <w:bCs w:val="1"/>
          <w:sz w:val="46"/>
          <w:szCs w:val="46"/>
          <w:rtl w:val="0"/>
        </w:rPr>
        <w:t xml:space="preserve">16.31 Número de Orden</w:t>
      </w:r>
    </w:p>
    <w:p w:rsidR="00000000" w:rsidDel="00000000" w:rsidP="00000000" w:rsidRDefault="00000000" w:rsidRPr="00000000" w14:paraId="00003843">
      <w:pPr>
        <w:spacing w:after="240" w:before="240" w:lineRule="auto"/>
        <w:rPr/>
      </w:pPr>
      <w:r w:rsidDel="00000000" w:rsidR="00000000" w:rsidRPr="00000000">
        <w:rPr>
          <w:rtl w:val="0"/>
        </w:rPr>
        <w:t xml:space="preserve">Cada orden deberá tener un identificador único.</w:t>
      </w:r>
    </w:p>
    <w:p w:rsidR="00000000" w:rsidDel="00000000" w:rsidP="00000000" w:rsidRDefault="00000000" w:rsidRPr="00000000" w14:paraId="00003844">
      <w:pPr>
        <w:spacing w:after="240" w:before="240" w:lineRule="auto"/>
        <w:rPr/>
      </w:pPr>
      <w:r w:rsidDel="00000000" w:rsidR="00000000" w:rsidRPr="00000000">
        <w:rPr>
          <w:rtl w:val="0"/>
        </w:rPr>
        <w:t xml:space="preserve">Ejemplo:</w:t>
      </w:r>
    </w:p>
    <w:p w:rsidR="00000000" w:rsidDel="00000000" w:rsidP="00000000" w:rsidRDefault="00000000" w:rsidRPr="00000000" w14:paraId="00003845">
      <w:pPr>
        <w:rPr/>
      </w:pPr>
      <w:r w:rsidDel="00000000" w:rsidR="00000000" w:rsidRPr="00000000">
        <w:rPr>
          <w:rtl w:val="0"/>
        </w:rPr>
        <w:t xml:space="preserve">OC-000001</w:t>
      </w:r>
    </w:p>
    <w:p w:rsidR="00000000" w:rsidDel="00000000" w:rsidP="00000000" w:rsidRDefault="00000000" w:rsidRPr="00000000" w14:paraId="00003846">
      <w:pPr>
        <w:rPr/>
      </w:pPr>
      <w:r w:rsidDel="00000000" w:rsidR="00000000" w:rsidRPr="00000000">
        <w:rPr>
          <w:rtl w:val="0"/>
        </w:rPr>
        <w:t xml:space="preserve">OC-000002</w:t>
      </w:r>
    </w:p>
    <w:p w:rsidR="00000000" w:rsidDel="00000000" w:rsidP="00000000" w:rsidRDefault="00000000" w:rsidRPr="00000000" w14:paraId="00003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8">
      <w:pPr>
        <w:pStyle w:val="Heading1"/>
        <w:keepNext w:val="0"/>
        <w:keepLines w:val="0"/>
        <w:spacing w:before="480" w:lineRule="auto"/>
        <w:rPr>
          <w:b w:val="1"/>
          <w:bCs w:val="1"/>
          <w:sz w:val="46"/>
          <w:szCs w:val="46"/>
        </w:rPr>
      </w:pPr>
      <w:bookmarkStart w:colFirst="0" w:colLast="0" w:name="_3nnpoyrzt22y" w:id="1325"/>
      <w:bookmarkEnd w:id="1325"/>
      <w:r w:rsidDel="00000000" w:rsidR="00000000" w:rsidRPr="00000000">
        <w:rPr>
          <w:b w:val="1"/>
          <w:bCs w:val="1"/>
          <w:sz w:val="46"/>
          <w:szCs w:val="46"/>
          <w:rtl w:val="0"/>
        </w:rPr>
        <w:t xml:space="preserve">16.32 Estado de Orden</w:t>
      </w:r>
    </w:p>
    <w:p w:rsidR="00000000" w:rsidDel="00000000" w:rsidP="00000000" w:rsidRDefault="00000000" w:rsidRPr="00000000" w14:paraId="00003849">
      <w:pPr>
        <w:spacing w:after="240" w:before="240" w:lineRule="auto"/>
        <w:rPr/>
      </w:pPr>
      <w:r w:rsidDel="00000000" w:rsidR="00000000" w:rsidRPr="00000000">
        <w:rPr>
          <w:rtl w:val="0"/>
        </w:rPr>
        <w:t xml:space="preserve">Modelo base:</w:t>
      </w:r>
    </w:p>
    <w:p w:rsidR="00000000" w:rsidDel="00000000" w:rsidP="00000000" w:rsidRDefault="00000000" w:rsidRPr="00000000" w14:paraId="0000384A">
      <w:pPr>
        <w:rPr/>
      </w:pPr>
      <w:r w:rsidDel="00000000" w:rsidR="00000000" w:rsidRPr="00000000">
        <w:rPr>
          <w:rtl w:val="0"/>
        </w:rPr>
        <w:t xml:space="preserve">BORRADOR</w:t>
      </w:r>
    </w:p>
    <w:p w:rsidR="00000000" w:rsidDel="00000000" w:rsidP="00000000" w:rsidRDefault="00000000" w:rsidRPr="00000000" w14:paraId="000038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4C">
      <w:pPr>
        <w:rPr/>
      </w:pPr>
      <w:r w:rsidDel="00000000" w:rsidR="00000000" w:rsidRPr="00000000">
        <w:rPr>
          <w:rtl w:val="0"/>
        </w:rPr>
        <w:t xml:space="preserve">PENDIENTE DE APROBACIÓN</w:t>
      </w:r>
    </w:p>
    <w:p w:rsidR="00000000" w:rsidDel="00000000" w:rsidP="00000000" w:rsidRDefault="00000000" w:rsidRPr="00000000" w14:paraId="000038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4E">
      <w:pPr>
        <w:rPr/>
      </w:pPr>
      <w:r w:rsidDel="00000000" w:rsidR="00000000" w:rsidRPr="00000000">
        <w:rPr>
          <w:rtl w:val="0"/>
        </w:rPr>
        <w:t xml:space="preserve">APROBADA</w:t>
      </w:r>
    </w:p>
    <w:p w:rsidR="00000000" w:rsidDel="00000000" w:rsidP="00000000" w:rsidRDefault="00000000" w:rsidRPr="00000000" w14:paraId="000038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50">
      <w:pPr>
        <w:rPr/>
      </w:pPr>
      <w:r w:rsidDel="00000000" w:rsidR="00000000" w:rsidRPr="00000000">
        <w:rPr>
          <w:rtl w:val="0"/>
        </w:rPr>
        <w:t xml:space="preserve">ENVIADA</w:t>
      </w:r>
    </w:p>
    <w:p w:rsidR="00000000" w:rsidDel="00000000" w:rsidP="00000000" w:rsidRDefault="00000000" w:rsidRPr="00000000" w14:paraId="000038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52">
      <w:pPr>
        <w:rPr/>
      </w:pPr>
      <w:r w:rsidDel="00000000" w:rsidR="00000000" w:rsidRPr="00000000">
        <w:rPr>
          <w:rtl w:val="0"/>
        </w:rPr>
        <w:t xml:space="preserve">PARCIALMENTE RECIBIDA</w:t>
      </w:r>
    </w:p>
    <w:p w:rsidR="00000000" w:rsidDel="00000000" w:rsidP="00000000" w:rsidRDefault="00000000" w:rsidRPr="00000000" w14:paraId="000038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54">
      <w:pPr>
        <w:rPr/>
      </w:pPr>
      <w:r w:rsidDel="00000000" w:rsidR="00000000" w:rsidRPr="00000000">
        <w:rPr>
          <w:rtl w:val="0"/>
        </w:rPr>
        <w:t xml:space="preserve">RECIBIDA</w:t>
      </w:r>
    </w:p>
    <w:p w:rsidR="00000000" w:rsidDel="00000000" w:rsidP="00000000" w:rsidRDefault="00000000" w:rsidRPr="00000000" w14:paraId="000038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56">
      <w:pPr>
        <w:rPr/>
      </w:pPr>
      <w:r w:rsidDel="00000000" w:rsidR="00000000" w:rsidRPr="00000000">
        <w:rPr>
          <w:rtl w:val="0"/>
        </w:rPr>
        <w:t xml:space="preserve">CERRADA</w:t>
      </w:r>
    </w:p>
    <w:p w:rsidR="00000000" w:rsidDel="00000000" w:rsidP="00000000" w:rsidRDefault="00000000" w:rsidRPr="00000000" w14:paraId="00003857">
      <w:pPr>
        <w:spacing w:after="240" w:before="240" w:lineRule="auto"/>
        <w:rPr/>
      </w:pPr>
      <w:r w:rsidDel="00000000" w:rsidR="00000000" w:rsidRPr="00000000">
        <w:rPr>
          <w:rtl w:val="0"/>
        </w:rPr>
        <w:t xml:space="preserve">También podrá:</w:t>
      </w:r>
    </w:p>
    <w:p w:rsidR="00000000" w:rsidDel="00000000" w:rsidP="00000000" w:rsidRDefault="00000000" w:rsidRPr="00000000" w14:paraId="00003858">
      <w:pPr>
        <w:rPr/>
      </w:pPr>
      <w:r w:rsidDel="00000000" w:rsidR="00000000" w:rsidRPr="00000000">
        <w:rPr>
          <w:rtl w:val="0"/>
        </w:rPr>
        <w:t xml:space="preserve">CANCELADA</w:t>
      </w:r>
    </w:p>
    <w:p w:rsidR="00000000" w:rsidDel="00000000" w:rsidP="00000000" w:rsidRDefault="00000000" w:rsidRPr="00000000" w14:paraId="000038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A">
      <w:pPr>
        <w:pStyle w:val="Heading1"/>
        <w:keepNext w:val="0"/>
        <w:keepLines w:val="0"/>
        <w:spacing w:before="480" w:lineRule="auto"/>
        <w:rPr>
          <w:b w:val="1"/>
          <w:bCs w:val="1"/>
          <w:sz w:val="46"/>
          <w:szCs w:val="46"/>
        </w:rPr>
      </w:pPr>
      <w:bookmarkStart w:colFirst="0" w:colLast="0" w:name="_jrjdb5x47b7e" w:id="1326"/>
      <w:bookmarkEnd w:id="1326"/>
      <w:r w:rsidDel="00000000" w:rsidR="00000000" w:rsidRPr="00000000">
        <w:rPr>
          <w:b w:val="1"/>
          <w:bCs w:val="1"/>
          <w:sz w:val="46"/>
          <w:szCs w:val="46"/>
          <w:rtl w:val="0"/>
        </w:rPr>
        <w:t xml:space="preserve">16.33 Orden Parcial</w:t>
      </w:r>
    </w:p>
    <w:p w:rsidR="00000000" w:rsidDel="00000000" w:rsidP="00000000" w:rsidRDefault="00000000" w:rsidRPr="00000000" w14:paraId="0000385B">
      <w:pPr>
        <w:spacing w:after="240" w:before="240" w:lineRule="auto"/>
        <w:rPr/>
      </w:pPr>
      <w:r w:rsidDel="00000000" w:rsidR="00000000" w:rsidRPr="00000000">
        <w:rPr>
          <w:rtl w:val="0"/>
        </w:rPr>
        <w:t xml:space="preserve">Una orden podrá recibirse parcialmente.</w:t>
      </w:r>
    </w:p>
    <w:p w:rsidR="00000000" w:rsidDel="00000000" w:rsidP="00000000" w:rsidRDefault="00000000" w:rsidRPr="00000000" w14:paraId="0000385C">
      <w:pPr>
        <w:spacing w:after="240" w:before="240" w:lineRule="auto"/>
        <w:rPr/>
      </w:pPr>
      <w:r w:rsidDel="00000000" w:rsidR="00000000" w:rsidRPr="00000000">
        <w:rPr>
          <w:rtl w:val="0"/>
        </w:rPr>
        <w:t xml:space="preserve">Ejemplo:</w:t>
      </w:r>
    </w:p>
    <w:p w:rsidR="00000000" w:rsidDel="00000000" w:rsidP="00000000" w:rsidRDefault="00000000" w:rsidRPr="00000000" w14:paraId="0000385D">
      <w:pPr>
        <w:rPr/>
      </w:pPr>
      <w:r w:rsidDel="00000000" w:rsidR="00000000" w:rsidRPr="00000000">
        <w:rPr>
          <w:rtl w:val="0"/>
        </w:rPr>
        <w:t xml:space="preserve">Orden:</w:t>
      </w:r>
    </w:p>
    <w:p w:rsidR="00000000" w:rsidDel="00000000" w:rsidP="00000000" w:rsidRDefault="00000000" w:rsidRPr="00000000" w14:paraId="0000385E">
      <w:pPr>
        <w:rPr/>
      </w:pPr>
      <w:r w:rsidDel="00000000" w:rsidR="00000000" w:rsidRPr="00000000">
        <w:rPr>
          <w:rtl w:val="0"/>
        </w:rPr>
        <w:t xml:space="preserve">100 unidades</w:t>
      </w:r>
    </w:p>
    <w:p w:rsidR="00000000" w:rsidDel="00000000" w:rsidP="00000000" w:rsidRDefault="00000000" w:rsidRPr="00000000" w14:paraId="0000385F">
      <w:pPr>
        <w:rPr/>
      </w:pPr>
      <w:r w:rsidDel="00000000" w:rsidR="00000000" w:rsidRPr="00000000">
        <w:rPr>
          <w:rtl w:val="0"/>
        </w:rPr>
      </w:r>
    </w:p>
    <w:p w:rsidR="00000000" w:rsidDel="00000000" w:rsidP="00000000" w:rsidRDefault="00000000" w:rsidRPr="00000000" w14:paraId="00003860">
      <w:pPr>
        <w:rPr/>
      </w:pPr>
      <w:r w:rsidDel="00000000" w:rsidR="00000000" w:rsidRPr="00000000">
        <w:rPr>
          <w:rtl w:val="0"/>
        </w:rPr>
        <w:t xml:space="preserve">Recepción 1:</w:t>
      </w:r>
    </w:p>
    <w:p w:rsidR="00000000" w:rsidDel="00000000" w:rsidP="00000000" w:rsidRDefault="00000000" w:rsidRPr="00000000" w14:paraId="00003861">
      <w:pPr>
        <w:rPr/>
      </w:pPr>
      <w:r w:rsidDel="00000000" w:rsidR="00000000" w:rsidRPr="00000000">
        <w:rPr>
          <w:rtl w:val="0"/>
        </w:rPr>
        <w:t xml:space="preserve">60</w:t>
      </w:r>
    </w:p>
    <w:p w:rsidR="00000000" w:rsidDel="00000000" w:rsidP="00000000" w:rsidRDefault="00000000" w:rsidRPr="00000000" w14:paraId="00003862">
      <w:pPr>
        <w:rPr/>
      </w:pPr>
      <w:r w:rsidDel="00000000" w:rsidR="00000000" w:rsidRPr="00000000">
        <w:rPr>
          <w:rtl w:val="0"/>
        </w:rPr>
      </w:r>
    </w:p>
    <w:p w:rsidR="00000000" w:rsidDel="00000000" w:rsidP="00000000" w:rsidRDefault="00000000" w:rsidRPr="00000000" w14:paraId="00003863">
      <w:pPr>
        <w:rPr/>
      </w:pPr>
      <w:r w:rsidDel="00000000" w:rsidR="00000000" w:rsidRPr="00000000">
        <w:rPr>
          <w:rtl w:val="0"/>
        </w:rPr>
        <w:t xml:space="preserve">Recepción 2:</w:t>
      </w:r>
    </w:p>
    <w:p w:rsidR="00000000" w:rsidDel="00000000" w:rsidP="00000000" w:rsidRDefault="00000000" w:rsidRPr="00000000" w14:paraId="00003864">
      <w:pPr>
        <w:rPr/>
      </w:pPr>
      <w:r w:rsidDel="00000000" w:rsidR="00000000" w:rsidRPr="00000000">
        <w:rPr>
          <w:rtl w:val="0"/>
        </w:rPr>
        <w:t xml:space="preserve">40</w:t>
      </w:r>
    </w:p>
    <w:p w:rsidR="00000000" w:rsidDel="00000000" w:rsidP="00000000" w:rsidRDefault="00000000" w:rsidRPr="00000000" w14:paraId="000038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66">
      <w:pPr>
        <w:pStyle w:val="Heading1"/>
        <w:keepNext w:val="0"/>
        <w:keepLines w:val="0"/>
        <w:spacing w:before="480" w:lineRule="auto"/>
        <w:rPr>
          <w:b w:val="1"/>
          <w:bCs w:val="1"/>
          <w:sz w:val="46"/>
          <w:szCs w:val="46"/>
        </w:rPr>
      </w:pPr>
      <w:bookmarkStart w:colFirst="0" w:colLast="0" w:name="_amwu1ed1d43d" w:id="1327"/>
      <w:bookmarkEnd w:id="1327"/>
      <w:r w:rsidDel="00000000" w:rsidR="00000000" w:rsidRPr="00000000">
        <w:rPr>
          <w:b w:val="1"/>
          <w:bCs w:val="1"/>
          <w:sz w:val="46"/>
          <w:szCs w:val="46"/>
          <w:rtl w:val="0"/>
        </w:rPr>
        <w:t xml:space="preserve">16.34 Orden Pendiente</w:t>
      </w:r>
    </w:p>
    <w:p w:rsidR="00000000" w:rsidDel="00000000" w:rsidP="00000000" w:rsidRDefault="00000000" w:rsidRPr="00000000" w14:paraId="00003867">
      <w:pPr>
        <w:spacing w:after="240" w:before="240" w:lineRule="auto"/>
        <w:rPr/>
      </w:pPr>
      <w:r w:rsidDel="00000000" w:rsidR="00000000" w:rsidRPr="00000000">
        <w:rPr>
          <w:rtl w:val="0"/>
        </w:rPr>
        <w:t xml:space="preserve">El sistema deberá poder identificar cantidades pendientes.</w:t>
      </w:r>
    </w:p>
    <w:p w:rsidR="00000000" w:rsidDel="00000000" w:rsidP="00000000" w:rsidRDefault="00000000" w:rsidRPr="00000000" w14:paraId="00003868">
      <w:pPr>
        <w:rPr/>
      </w:pPr>
      <w:r w:rsidDel="00000000" w:rsidR="00000000" w:rsidRPr="00000000">
        <w:rPr>
          <w:rtl w:val="0"/>
        </w:rPr>
        <w:t xml:space="preserve">Ordenada:    100</w:t>
      </w:r>
    </w:p>
    <w:p w:rsidR="00000000" w:rsidDel="00000000" w:rsidP="00000000" w:rsidRDefault="00000000" w:rsidRPr="00000000" w14:paraId="00003869">
      <w:pPr>
        <w:rPr/>
      </w:pPr>
      <w:r w:rsidDel="00000000" w:rsidR="00000000" w:rsidRPr="00000000">
        <w:rPr>
          <w:rtl w:val="0"/>
        </w:rPr>
        <w:t xml:space="preserve">Recibida:     60</w:t>
      </w:r>
    </w:p>
    <w:p w:rsidR="00000000" w:rsidDel="00000000" w:rsidP="00000000" w:rsidRDefault="00000000" w:rsidRPr="00000000" w14:paraId="0000386A">
      <w:pPr>
        <w:rPr/>
      </w:pPr>
      <w:r w:rsidDel="00000000" w:rsidR="00000000" w:rsidRPr="00000000">
        <w:rPr>
          <w:rtl w:val="0"/>
        </w:rPr>
        <w:t xml:space="preserve">Pendiente:    40</w:t>
      </w:r>
    </w:p>
    <w:p w:rsidR="00000000" w:rsidDel="00000000" w:rsidP="00000000" w:rsidRDefault="00000000" w:rsidRPr="00000000" w14:paraId="000038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6C">
      <w:pPr>
        <w:pStyle w:val="Heading1"/>
        <w:keepNext w:val="0"/>
        <w:keepLines w:val="0"/>
        <w:spacing w:before="480" w:lineRule="auto"/>
        <w:rPr>
          <w:b w:val="1"/>
          <w:bCs w:val="1"/>
          <w:sz w:val="46"/>
          <w:szCs w:val="46"/>
        </w:rPr>
      </w:pPr>
      <w:bookmarkStart w:colFirst="0" w:colLast="0" w:name="_wwd7xjcjvkb3" w:id="1328"/>
      <w:bookmarkEnd w:id="1328"/>
      <w:r w:rsidDel="00000000" w:rsidR="00000000" w:rsidRPr="00000000">
        <w:rPr>
          <w:b w:val="1"/>
          <w:bCs w:val="1"/>
          <w:sz w:val="46"/>
          <w:szCs w:val="46"/>
          <w:rtl w:val="0"/>
        </w:rPr>
        <w:t xml:space="preserve">16.35 Modificación de Orden</w:t>
      </w:r>
    </w:p>
    <w:p w:rsidR="00000000" w:rsidDel="00000000" w:rsidP="00000000" w:rsidRDefault="00000000" w:rsidRPr="00000000" w14:paraId="0000386D">
      <w:pPr>
        <w:spacing w:after="240" w:before="240" w:lineRule="auto"/>
        <w:rPr/>
      </w:pPr>
      <w:r w:rsidDel="00000000" w:rsidR="00000000" w:rsidRPr="00000000">
        <w:rPr>
          <w:rtl w:val="0"/>
        </w:rPr>
        <w:t xml:space="preserve">Una orden aprobada no deberá modificarse libremente.</w:t>
      </w:r>
    </w:p>
    <w:p w:rsidR="00000000" w:rsidDel="00000000" w:rsidP="00000000" w:rsidRDefault="00000000" w:rsidRPr="00000000" w14:paraId="0000386E">
      <w:pPr>
        <w:spacing w:after="240" w:before="240" w:lineRule="auto"/>
        <w:rPr/>
      </w:pPr>
      <w:r w:rsidDel="00000000" w:rsidR="00000000" w:rsidRPr="00000000">
        <w:rPr>
          <w:rtl w:val="0"/>
        </w:rPr>
        <w:t xml:space="preserve">Los cambios deberán depender de su estado.</w:t>
      </w:r>
    </w:p>
    <w:p w:rsidR="00000000" w:rsidDel="00000000" w:rsidP="00000000" w:rsidRDefault="00000000" w:rsidRPr="00000000" w14:paraId="00003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0">
      <w:pPr>
        <w:pStyle w:val="Heading1"/>
        <w:keepNext w:val="0"/>
        <w:keepLines w:val="0"/>
        <w:spacing w:before="480" w:lineRule="auto"/>
        <w:rPr>
          <w:b w:val="1"/>
          <w:bCs w:val="1"/>
          <w:sz w:val="46"/>
          <w:szCs w:val="46"/>
        </w:rPr>
      </w:pPr>
      <w:bookmarkStart w:colFirst="0" w:colLast="0" w:name="_exa8qzkflape" w:id="1329"/>
      <w:bookmarkEnd w:id="1329"/>
      <w:r w:rsidDel="00000000" w:rsidR="00000000" w:rsidRPr="00000000">
        <w:rPr>
          <w:b w:val="1"/>
          <w:bCs w:val="1"/>
          <w:sz w:val="46"/>
          <w:szCs w:val="46"/>
          <w:rtl w:val="0"/>
        </w:rPr>
        <w:t xml:space="preserve">16.36 Cancelación</w:t>
      </w:r>
    </w:p>
    <w:p w:rsidR="00000000" w:rsidDel="00000000" w:rsidP="00000000" w:rsidRDefault="00000000" w:rsidRPr="00000000" w14:paraId="00003871">
      <w:pPr>
        <w:spacing w:after="240" w:before="240" w:lineRule="auto"/>
        <w:rPr/>
      </w:pPr>
      <w:r w:rsidDel="00000000" w:rsidR="00000000" w:rsidRPr="00000000">
        <w:rPr>
          <w:rtl w:val="0"/>
        </w:rPr>
        <w:t xml:space="preserve">Una orden podrá cancelarse cuando todavía exista cantidad pendiente.</w:t>
      </w:r>
    </w:p>
    <w:p w:rsidR="00000000" w:rsidDel="00000000" w:rsidP="00000000" w:rsidRDefault="00000000" w:rsidRPr="00000000" w14:paraId="00003872">
      <w:pPr>
        <w:spacing w:after="240" w:before="240" w:lineRule="auto"/>
        <w:rPr/>
      </w:pPr>
      <w:r w:rsidDel="00000000" w:rsidR="00000000" w:rsidRPr="00000000">
        <w:rPr>
          <w:rtl w:val="0"/>
        </w:rPr>
        <w:t xml:space="preserve">La cancelación deberá conservar:</w:t>
      </w:r>
    </w:p>
    <w:p w:rsidR="00000000" w:rsidDel="00000000" w:rsidP="00000000" w:rsidRDefault="00000000" w:rsidRPr="00000000" w14:paraId="00003873">
      <w:pPr>
        <w:numPr>
          <w:ilvl w:val="0"/>
          <w:numId w:val="491"/>
        </w:numPr>
        <w:spacing w:after="0" w:afterAutospacing="0" w:before="240" w:lineRule="auto"/>
        <w:ind w:left="720" w:hanging="360"/>
      </w:pPr>
      <w:r w:rsidDel="00000000" w:rsidR="00000000" w:rsidRPr="00000000">
        <w:rPr>
          <w:rtl w:val="0"/>
        </w:rPr>
        <w:t xml:space="preserve">usuario;</w:t>
      </w:r>
    </w:p>
    <w:p w:rsidR="00000000" w:rsidDel="00000000" w:rsidP="00000000" w:rsidRDefault="00000000" w:rsidRPr="00000000" w14:paraId="00003874">
      <w:pPr>
        <w:numPr>
          <w:ilvl w:val="0"/>
          <w:numId w:val="491"/>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3875">
      <w:pPr>
        <w:numPr>
          <w:ilvl w:val="0"/>
          <w:numId w:val="491"/>
        </w:numPr>
        <w:spacing w:after="240" w:before="0" w:beforeAutospacing="0" w:lineRule="auto"/>
        <w:ind w:left="720" w:hanging="360"/>
      </w:pPr>
      <w:r w:rsidDel="00000000" w:rsidR="00000000" w:rsidRPr="00000000">
        <w:rPr>
          <w:rtl w:val="0"/>
        </w:rPr>
        <w:t xml:space="preserve">motivo.</w:t>
      </w:r>
    </w:p>
    <w:p w:rsidR="00000000" w:rsidDel="00000000" w:rsidP="00000000" w:rsidRDefault="00000000" w:rsidRPr="00000000" w14:paraId="00003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7">
      <w:pPr>
        <w:pStyle w:val="Heading1"/>
        <w:keepNext w:val="0"/>
        <w:keepLines w:val="0"/>
        <w:spacing w:before="480" w:lineRule="auto"/>
        <w:rPr>
          <w:b w:val="1"/>
          <w:bCs w:val="1"/>
          <w:sz w:val="46"/>
          <w:szCs w:val="46"/>
        </w:rPr>
      </w:pPr>
      <w:bookmarkStart w:colFirst="0" w:colLast="0" w:name="_h1tsqpno1dqs" w:id="1330"/>
      <w:bookmarkEnd w:id="1330"/>
      <w:r w:rsidDel="00000000" w:rsidR="00000000" w:rsidRPr="00000000">
        <w:rPr>
          <w:b w:val="1"/>
          <w:bCs w:val="1"/>
          <w:sz w:val="46"/>
          <w:szCs w:val="46"/>
          <w:rtl w:val="0"/>
        </w:rPr>
        <w:t xml:space="preserve">16.37 Recepción</w:t>
      </w:r>
    </w:p>
    <w:p w:rsidR="00000000" w:rsidDel="00000000" w:rsidP="00000000" w:rsidRDefault="00000000" w:rsidRPr="00000000" w14:paraId="00003878">
      <w:pPr>
        <w:spacing w:after="240" w:before="240" w:lineRule="auto"/>
        <w:rPr/>
      </w:pPr>
      <w:r w:rsidDel="00000000" w:rsidR="00000000" w:rsidRPr="00000000">
        <w:rPr>
          <w:rtl w:val="0"/>
        </w:rPr>
        <w:t xml:space="preserve">La recepción representa la entrada efectiva de mercadería proveniente del proveedor.</w:t>
      </w:r>
    </w:p>
    <w:p w:rsidR="00000000" w:rsidDel="00000000" w:rsidP="00000000" w:rsidRDefault="00000000" w:rsidRPr="00000000" w14:paraId="00003879">
      <w:pPr>
        <w:rPr/>
      </w:pPr>
      <w:r w:rsidDel="00000000" w:rsidR="00000000" w:rsidRPr="00000000">
        <w:rPr>
          <w:rtl w:val="0"/>
        </w:rPr>
        <w:t xml:space="preserve">Orden de compra</w:t>
      </w:r>
    </w:p>
    <w:p w:rsidR="00000000" w:rsidDel="00000000" w:rsidP="00000000" w:rsidRDefault="00000000" w:rsidRPr="00000000" w14:paraId="000038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7B">
      <w:pPr>
        <w:rPr/>
      </w:pPr>
      <w:r w:rsidDel="00000000" w:rsidR="00000000" w:rsidRPr="00000000">
        <w:rPr>
          <w:rtl w:val="0"/>
        </w:rPr>
        <w:t xml:space="preserve">Recepción</w:t>
      </w:r>
    </w:p>
    <w:p w:rsidR="00000000" w:rsidDel="00000000" w:rsidP="00000000" w:rsidRDefault="00000000" w:rsidRPr="00000000" w14:paraId="000038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7D">
      <w:pPr>
        <w:rPr/>
      </w:pPr>
      <w:r w:rsidDel="00000000" w:rsidR="00000000" w:rsidRPr="00000000">
        <w:rPr>
          <w:rtl w:val="0"/>
        </w:rPr>
        <w:t xml:space="preserve">Inventario</w:t>
      </w:r>
    </w:p>
    <w:p w:rsidR="00000000" w:rsidDel="00000000" w:rsidP="00000000" w:rsidRDefault="00000000" w:rsidRPr="00000000" w14:paraId="00003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F">
      <w:pPr>
        <w:pStyle w:val="Heading1"/>
        <w:keepNext w:val="0"/>
        <w:keepLines w:val="0"/>
        <w:spacing w:before="480" w:lineRule="auto"/>
        <w:rPr>
          <w:b w:val="1"/>
          <w:bCs w:val="1"/>
          <w:sz w:val="46"/>
          <w:szCs w:val="46"/>
        </w:rPr>
      </w:pPr>
      <w:bookmarkStart w:colFirst="0" w:colLast="0" w:name="_y6ea47l93l8n" w:id="1331"/>
      <w:bookmarkEnd w:id="1331"/>
      <w:r w:rsidDel="00000000" w:rsidR="00000000" w:rsidRPr="00000000">
        <w:rPr>
          <w:b w:val="1"/>
          <w:bCs w:val="1"/>
          <w:sz w:val="46"/>
          <w:szCs w:val="46"/>
          <w:rtl w:val="0"/>
        </w:rPr>
        <w:t xml:space="preserve">16.38 Recepción Parcial</w:t>
      </w:r>
    </w:p>
    <w:p w:rsidR="00000000" w:rsidDel="00000000" w:rsidP="00000000" w:rsidRDefault="00000000" w:rsidRPr="00000000" w14:paraId="00003880">
      <w:pPr>
        <w:spacing w:after="240" w:before="240" w:lineRule="auto"/>
        <w:rPr/>
      </w:pPr>
      <w:r w:rsidDel="00000000" w:rsidR="00000000" w:rsidRPr="00000000">
        <w:rPr>
          <w:rtl w:val="0"/>
        </w:rPr>
        <w:t xml:space="preserve">El sistema deberá soportar recepciones parciales.</w:t>
      </w:r>
    </w:p>
    <w:p w:rsidR="00000000" w:rsidDel="00000000" w:rsidP="00000000" w:rsidRDefault="00000000" w:rsidRPr="00000000" w14:paraId="00003881">
      <w:pPr>
        <w:rPr/>
      </w:pPr>
      <w:r w:rsidDel="00000000" w:rsidR="00000000" w:rsidRPr="00000000">
        <w:rPr>
          <w:rtl w:val="0"/>
        </w:rPr>
        <w:t xml:space="preserve">OC = 100</w:t>
      </w:r>
    </w:p>
    <w:p w:rsidR="00000000" w:rsidDel="00000000" w:rsidP="00000000" w:rsidRDefault="00000000" w:rsidRPr="00000000" w14:paraId="00003882">
      <w:pPr>
        <w:rPr/>
      </w:pPr>
      <w:r w:rsidDel="00000000" w:rsidR="00000000" w:rsidRPr="00000000">
        <w:rPr>
          <w:rtl w:val="0"/>
        </w:rPr>
        <w:t xml:space="preserve">Recepción = 30</w:t>
      </w:r>
    </w:p>
    <w:p w:rsidR="00000000" w:rsidDel="00000000" w:rsidP="00000000" w:rsidRDefault="00000000" w:rsidRPr="00000000" w14:paraId="00003883">
      <w:pPr>
        <w:rPr/>
      </w:pPr>
      <w:r w:rsidDel="00000000" w:rsidR="00000000" w:rsidRPr="00000000">
        <w:rPr>
          <w:rtl w:val="0"/>
        </w:rPr>
        <w:t xml:space="preserve">Pendiente = 70</w:t>
      </w:r>
    </w:p>
    <w:p w:rsidR="00000000" w:rsidDel="00000000" w:rsidP="00000000" w:rsidRDefault="00000000" w:rsidRPr="00000000" w14:paraId="00003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5">
      <w:pPr>
        <w:pStyle w:val="Heading1"/>
        <w:keepNext w:val="0"/>
        <w:keepLines w:val="0"/>
        <w:spacing w:before="480" w:lineRule="auto"/>
        <w:rPr>
          <w:b w:val="1"/>
          <w:bCs w:val="1"/>
          <w:sz w:val="46"/>
          <w:szCs w:val="46"/>
        </w:rPr>
      </w:pPr>
      <w:bookmarkStart w:colFirst="0" w:colLast="0" w:name="_rdxfacoyqroe" w:id="1332"/>
      <w:bookmarkEnd w:id="1332"/>
      <w:r w:rsidDel="00000000" w:rsidR="00000000" w:rsidRPr="00000000">
        <w:rPr>
          <w:b w:val="1"/>
          <w:bCs w:val="1"/>
          <w:sz w:val="46"/>
          <w:szCs w:val="46"/>
          <w:rtl w:val="0"/>
        </w:rPr>
        <w:t xml:space="preserve">16.39 Recepción sin Orden</w:t>
      </w:r>
    </w:p>
    <w:p w:rsidR="00000000" w:rsidDel="00000000" w:rsidP="00000000" w:rsidRDefault="00000000" w:rsidRPr="00000000" w14:paraId="00003886">
      <w:pPr>
        <w:spacing w:after="240" w:before="240" w:lineRule="auto"/>
        <w:rPr/>
      </w:pPr>
      <w:r w:rsidDel="00000000" w:rsidR="00000000" w:rsidRPr="00000000">
        <w:rPr>
          <w:rtl w:val="0"/>
        </w:rPr>
        <w:t xml:space="preserve">Dependiendo de la configuración, podrá existir recepción sin orden previa.</w:t>
      </w:r>
    </w:p>
    <w:p w:rsidR="00000000" w:rsidDel="00000000" w:rsidP="00000000" w:rsidRDefault="00000000" w:rsidRPr="00000000" w14:paraId="00003887">
      <w:pPr>
        <w:spacing w:after="240" w:before="240" w:lineRule="auto"/>
        <w:rPr/>
      </w:pPr>
      <w:r w:rsidDel="00000000" w:rsidR="00000000" w:rsidRPr="00000000">
        <w:rPr>
          <w:rtl w:val="0"/>
        </w:rPr>
        <w:t xml:space="preserve">Deberá quedar identificada como una excepción o proceso permitido.</w:t>
      </w:r>
    </w:p>
    <w:p w:rsidR="00000000" w:rsidDel="00000000" w:rsidP="00000000" w:rsidRDefault="00000000" w:rsidRPr="00000000" w14:paraId="00003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9">
      <w:pPr>
        <w:pStyle w:val="Heading1"/>
        <w:keepNext w:val="0"/>
        <w:keepLines w:val="0"/>
        <w:spacing w:before="480" w:lineRule="auto"/>
        <w:rPr>
          <w:b w:val="1"/>
          <w:bCs w:val="1"/>
          <w:sz w:val="46"/>
          <w:szCs w:val="46"/>
        </w:rPr>
      </w:pPr>
      <w:bookmarkStart w:colFirst="0" w:colLast="0" w:name="_15jdvk92622q" w:id="1333"/>
      <w:bookmarkEnd w:id="1333"/>
      <w:r w:rsidDel="00000000" w:rsidR="00000000" w:rsidRPr="00000000">
        <w:rPr>
          <w:b w:val="1"/>
          <w:bCs w:val="1"/>
          <w:sz w:val="46"/>
          <w:szCs w:val="46"/>
          <w:rtl w:val="0"/>
        </w:rPr>
        <w:t xml:space="preserve">16.40 Diferencias de Recepción</w:t>
      </w:r>
    </w:p>
    <w:p w:rsidR="00000000" w:rsidDel="00000000" w:rsidP="00000000" w:rsidRDefault="00000000" w:rsidRPr="00000000" w14:paraId="0000388A">
      <w:pPr>
        <w:spacing w:after="240" w:before="240" w:lineRule="auto"/>
        <w:rPr/>
      </w:pPr>
      <w:r w:rsidDel="00000000" w:rsidR="00000000" w:rsidRPr="00000000">
        <w:rPr>
          <w:rtl w:val="0"/>
        </w:rPr>
        <w:t xml:space="preserve">El sistema deberá detectar:</w:t>
      </w:r>
    </w:p>
    <w:p w:rsidR="00000000" w:rsidDel="00000000" w:rsidP="00000000" w:rsidRDefault="00000000" w:rsidRPr="00000000" w14:paraId="0000388B">
      <w:pPr>
        <w:numPr>
          <w:ilvl w:val="0"/>
          <w:numId w:val="52"/>
        </w:numPr>
        <w:spacing w:after="0" w:afterAutospacing="0" w:before="240" w:lineRule="auto"/>
        <w:ind w:left="720" w:hanging="360"/>
      </w:pPr>
      <w:r w:rsidDel="00000000" w:rsidR="00000000" w:rsidRPr="00000000">
        <w:rPr>
          <w:rtl w:val="0"/>
        </w:rPr>
        <w:t xml:space="preserve">cantidad menor;</w:t>
      </w:r>
    </w:p>
    <w:p w:rsidR="00000000" w:rsidDel="00000000" w:rsidP="00000000" w:rsidRDefault="00000000" w:rsidRPr="00000000" w14:paraId="0000388C">
      <w:pPr>
        <w:numPr>
          <w:ilvl w:val="0"/>
          <w:numId w:val="52"/>
        </w:numPr>
        <w:spacing w:after="0" w:afterAutospacing="0" w:before="0" w:beforeAutospacing="0" w:lineRule="auto"/>
        <w:ind w:left="720" w:hanging="360"/>
      </w:pPr>
      <w:r w:rsidDel="00000000" w:rsidR="00000000" w:rsidRPr="00000000">
        <w:rPr>
          <w:rtl w:val="0"/>
        </w:rPr>
        <w:t xml:space="preserve">cantidad mayor;</w:t>
      </w:r>
    </w:p>
    <w:p w:rsidR="00000000" w:rsidDel="00000000" w:rsidP="00000000" w:rsidRDefault="00000000" w:rsidRPr="00000000" w14:paraId="0000388D">
      <w:pPr>
        <w:numPr>
          <w:ilvl w:val="0"/>
          <w:numId w:val="52"/>
        </w:numPr>
        <w:spacing w:after="0" w:afterAutospacing="0" w:before="0" w:beforeAutospacing="0" w:lineRule="auto"/>
        <w:ind w:left="720" w:hanging="360"/>
      </w:pPr>
      <w:r w:rsidDel="00000000" w:rsidR="00000000" w:rsidRPr="00000000">
        <w:rPr>
          <w:rtl w:val="0"/>
        </w:rPr>
        <w:t xml:space="preserve">producto incorrecto;</w:t>
      </w:r>
    </w:p>
    <w:p w:rsidR="00000000" w:rsidDel="00000000" w:rsidP="00000000" w:rsidRDefault="00000000" w:rsidRPr="00000000" w14:paraId="0000388E">
      <w:pPr>
        <w:numPr>
          <w:ilvl w:val="0"/>
          <w:numId w:val="52"/>
        </w:numPr>
        <w:spacing w:after="0" w:afterAutospacing="0" w:before="0" w:beforeAutospacing="0" w:lineRule="auto"/>
        <w:ind w:left="720" w:hanging="360"/>
      </w:pPr>
      <w:r w:rsidDel="00000000" w:rsidR="00000000" w:rsidRPr="00000000">
        <w:rPr>
          <w:rtl w:val="0"/>
        </w:rPr>
        <w:t xml:space="preserve">producto dañado;</w:t>
      </w:r>
    </w:p>
    <w:p w:rsidR="00000000" w:rsidDel="00000000" w:rsidP="00000000" w:rsidRDefault="00000000" w:rsidRPr="00000000" w14:paraId="0000388F">
      <w:pPr>
        <w:numPr>
          <w:ilvl w:val="0"/>
          <w:numId w:val="52"/>
        </w:numPr>
        <w:spacing w:after="240" w:before="0" w:beforeAutospacing="0" w:lineRule="auto"/>
        <w:ind w:left="720" w:hanging="360"/>
      </w:pPr>
      <w:r w:rsidDel="00000000" w:rsidR="00000000" w:rsidRPr="00000000">
        <w:rPr>
          <w:rtl w:val="0"/>
        </w:rPr>
        <w:t xml:space="preserve">diferencia de unidad.</w:t>
      </w:r>
    </w:p>
    <w:p w:rsidR="00000000" w:rsidDel="00000000" w:rsidP="00000000" w:rsidRDefault="00000000" w:rsidRPr="00000000" w14:paraId="00003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1">
      <w:pPr>
        <w:pStyle w:val="Heading1"/>
        <w:keepNext w:val="0"/>
        <w:keepLines w:val="0"/>
        <w:spacing w:before="480" w:lineRule="auto"/>
        <w:rPr>
          <w:b w:val="1"/>
          <w:bCs w:val="1"/>
          <w:sz w:val="46"/>
          <w:szCs w:val="46"/>
        </w:rPr>
      </w:pPr>
      <w:bookmarkStart w:colFirst="0" w:colLast="0" w:name="_y6q61dfqlrxi" w:id="1334"/>
      <w:bookmarkEnd w:id="1334"/>
      <w:r w:rsidDel="00000000" w:rsidR="00000000" w:rsidRPr="00000000">
        <w:rPr>
          <w:b w:val="1"/>
          <w:bCs w:val="1"/>
          <w:sz w:val="46"/>
          <w:szCs w:val="46"/>
          <w:rtl w:val="0"/>
        </w:rPr>
        <w:t xml:space="preserve">16.41 Tolerancias</w:t>
      </w:r>
    </w:p>
    <w:p w:rsidR="00000000" w:rsidDel="00000000" w:rsidP="00000000" w:rsidRDefault="00000000" w:rsidRPr="00000000" w14:paraId="00003892">
      <w:pPr>
        <w:spacing w:after="240" w:before="240" w:lineRule="auto"/>
        <w:rPr/>
      </w:pPr>
      <w:r w:rsidDel="00000000" w:rsidR="00000000" w:rsidRPr="00000000">
        <w:rPr>
          <w:rtl w:val="0"/>
        </w:rPr>
        <w:t xml:space="preserve">Podrán existir tolerancias configurables.</w:t>
      </w:r>
    </w:p>
    <w:p w:rsidR="00000000" w:rsidDel="00000000" w:rsidP="00000000" w:rsidRDefault="00000000" w:rsidRPr="00000000" w14:paraId="00003893">
      <w:pPr>
        <w:spacing w:after="240" w:before="240" w:lineRule="auto"/>
        <w:rPr/>
      </w:pPr>
      <w:r w:rsidDel="00000000" w:rsidR="00000000" w:rsidRPr="00000000">
        <w:rPr>
          <w:rtl w:val="0"/>
        </w:rPr>
        <w:t xml:space="preserve">Ejemplo:</w:t>
      </w:r>
    </w:p>
    <w:p w:rsidR="00000000" w:rsidDel="00000000" w:rsidP="00000000" w:rsidRDefault="00000000" w:rsidRPr="00000000" w14:paraId="00003894">
      <w:pPr>
        <w:rPr/>
      </w:pPr>
      <w:r w:rsidDel="00000000" w:rsidR="00000000" w:rsidRPr="00000000">
        <w:rPr>
          <w:rtl w:val="0"/>
        </w:rPr>
        <w:t xml:space="preserve">Ordenado: 100</w:t>
      </w:r>
    </w:p>
    <w:p w:rsidR="00000000" w:rsidDel="00000000" w:rsidP="00000000" w:rsidRDefault="00000000" w:rsidRPr="00000000" w14:paraId="00003895">
      <w:pPr>
        <w:rPr/>
      </w:pPr>
      <w:r w:rsidDel="00000000" w:rsidR="00000000" w:rsidRPr="00000000">
        <w:rPr>
          <w:rtl w:val="0"/>
        </w:rPr>
        <w:t xml:space="preserve">Recibido: 102</w:t>
      </w:r>
    </w:p>
    <w:p w:rsidR="00000000" w:rsidDel="00000000" w:rsidP="00000000" w:rsidRDefault="00000000" w:rsidRPr="00000000" w14:paraId="00003896">
      <w:pPr>
        <w:rPr/>
      </w:pPr>
      <w:r w:rsidDel="00000000" w:rsidR="00000000" w:rsidRPr="00000000">
        <w:rPr>
          <w:rtl w:val="0"/>
        </w:rPr>
        <w:t xml:space="preserve">Tolerancia: 5%</w:t>
      </w:r>
    </w:p>
    <w:p w:rsidR="00000000" w:rsidDel="00000000" w:rsidP="00000000" w:rsidRDefault="00000000" w:rsidRPr="00000000" w14:paraId="00003897">
      <w:pPr>
        <w:rPr/>
      </w:pPr>
      <w:r w:rsidDel="00000000" w:rsidR="00000000" w:rsidRPr="00000000">
        <w:rPr>
          <w:rFonts w:ascii="Arial Unicode MS" w:cs="Arial Unicode MS" w:eastAsia="Arial Unicode MS" w:hAnsi="Arial Unicode MS"/>
          <w:rtl w:val="0"/>
        </w:rPr>
        <w:t xml:space="preserve">→ permitido</w:t>
      </w:r>
    </w:p>
    <w:p w:rsidR="00000000" w:rsidDel="00000000" w:rsidP="00000000" w:rsidRDefault="00000000" w:rsidRPr="00000000" w14:paraId="00003898">
      <w:pPr>
        <w:spacing w:after="240" w:before="240" w:lineRule="auto"/>
        <w:rPr/>
      </w:pPr>
      <w:r w:rsidDel="00000000" w:rsidR="00000000" w:rsidRPr="00000000">
        <w:rPr>
          <w:rtl w:val="0"/>
        </w:rPr>
        <w:t xml:space="preserve">Las reglas exactas deberán ser configurables.</w:t>
      </w:r>
    </w:p>
    <w:p w:rsidR="00000000" w:rsidDel="00000000" w:rsidP="00000000" w:rsidRDefault="00000000" w:rsidRPr="00000000" w14:paraId="000038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A">
      <w:pPr>
        <w:pStyle w:val="Heading1"/>
        <w:keepNext w:val="0"/>
        <w:keepLines w:val="0"/>
        <w:spacing w:before="480" w:lineRule="auto"/>
        <w:rPr>
          <w:b w:val="1"/>
          <w:bCs w:val="1"/>
          <w:sz w:val="46"/>
          <w:szCs w:val="46"/>
        </w:rPr>
      </w:pPr>
      <w:bookmarkStart w:colFirst="0" w:colLast="0" w:name="_jii5ywg0zkkp" w:id="1335"/>
      <w:bookmarkEnd w:id="1335"/>
      <w:r w:rsidDel="00000000" w:rsidR="00000000" w:rsidRPr="00000000">
        <w:rPr>
          <w:b w:val="1"/>
          <w:bCs w:val="1"/>
          <w:sz w:val="46"/>
          <w:szCs w:val="46"/>
          <w:rtl w:val="0"/>
        </w:rPr>
        <w:t xml:space="preserve">16.42 Control de Calidad</w:t>
      </w:r>
    </w:p>
    <w:p w:rsidR="00000000" w:rsidDel="00000000" w:rsidP="00000000" w:rsidRDefault="00000000" w:rsidRPr="00000000" w14:paraId="0000389B">
      <w:pPr>
        <w:spacing w:after="240" w:before="240" w:lineRule="auto"/>
        <w:rPr/>
      </w:pPr>
      <w:r w:rsidDel="00000000" w:rsidR="00000000" w:rsidRPr="00000000">
        <w:rPr>
          <w:rtl w:val="0"/>
        </w:rPr>
        <w:t xml:space="preserve">En una evolución avanzada, determinados productos podrán requerir control de calidad.</w:t>
      </w:r>
    </w:p>
    <w:p w:rsidR="00000000" w:rsidDel="00000000" w:rsidP="00000000" w:rsidRDefault="00000000" w:rsidRPr="00000000" w14:paraId="0000389C">
      <w:pPr>
        <w:rPr/>
      </w:pPr>
      <w:r w:rsidDel="00000000" w:rsidR="00000000" w:rsidRPr="00000000">
        <w:rPr>
          <w:rtl w:val="0"/>
        </w:rPr>
        <w:t xml:space="preserve">Recepción</w:t>
      </w:r>
    </w:p>
    <w:p w:rsidR="00000000" w:rsidDel="00000000" w:rsidP="00000000" w:rsidRDefault="00000000" w:rsidRPr="00000000" w14:paraId="000038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9E">
      <w:pPr>
        <w:rPr/>
      </w:pPr>
      <w:r w:rsidDel="00000000" w:rsidR="00000000" w:rsidRPr="00000000">
        <w:rPr>
          <w:rtl w:val="0"/>
        </w:rPr>
        <w:t xml:space="preserve">Control</w:t>
      </w:r>
    </w:p>
    <w:p w:rsidR="00000000" w:rsidDel="00000000" w:rsidP="00000000" w:rsidRDefault="00000000" w:rsidRPr="00000000" w14:paraId="0000389F">
      <w:pPr>
        <w:rPr/>
      </w:pPr>
      <w:r w:rsidDel="00000000" w:rsidR="00000000" w:rsidRPr="00000000">
        <w:rPr>
          <w:rtl w:val="0"/>
        </w:rPr>
        <w:t xml:space="preserve">   ├── Aprobado</w:t>
      </w:r>
    </w:p>
    <w:p w:rsidR="00000000" w:rsidDel="00000000" w:rsidP="00000000" w:rsidRDefault="00000000" w:rsidRPr="00000000" w14:paraId="000038A0">
      <w:pPr>
        <w:rPr/>
      </w:pPr>
      <w:r w:rsidDel="00000000" w:rsidR="00000000" w:rsidRPr="00000000">
        <w:rPr>
          <w:rtl w:val="0"/>
        </w:rPr>
        <w:t xml:space="preserve">   └── Rechazado</w:t>
      </w:r>
    </w:p>
    <w:p w:rsidR="00000000" w:rsidDel="00000000" w:rsidP="00000000" w:rsidRDefault="00000000" w:rsidRPr="00000000" w14:paraId="00003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2">
      <w:pPr>
        <w:pStyle w:val="Heading1"/>
        <w:keepNext w:val="0"/>
        <w:keepLines w:val="0"/>
        <w:spacing w:before="480" w:lineRule="auto"/>
        <w:rPr>
          <w:b w:val="1"/>
          <w:bCs w:val="1"/>
          <w:sz w:val="46"/>
          <w:szCs w:val="46"/>
        </w:rPr>
      </w:pPr>
      <w:bookmarkStart w:colFirst="0" w:colLast="0" w:name="_2zx3fa60hzz3" w:id="1336"/>
      <w:bookmarkEnd w:id="1336"/>
      <w:r w:rsidDel="00000000" w:rsidR="00000000" w:rsidRPr="00000000">
        <w:rPr>
          <w:b w:val="1"/>
          <w:bCs w:val="1"/>
          <w:sz w:val="46"/>
          <w:szCs w:val="46"/>
          <w:rtl w:val="0"/>
        </w:rPr>
        <w:t xml:space="preserve">16.43 Mercadería Rechazada</w:t>
      </w:r>
    </w:p>
    <w:p w:rsidR="00000000" w:rsidDel="00000000" w:rsidP="00000000" w:rsidRDefault="00000000" w:rsidRPr="00000000" w14:paraId="000038A3">
      <w:pPr>
        <w:spacing w:after="240" w:before="240" w:lineRule="auto"/>
        <w:rPr/>
      </w:pPr>
      <w:r w:rsidDel="00000000" w:rsidR="00000000" w:rsidRPr="00000000">
        <w:rPr>
          <w:rtl w:val="0"/>
        </w:rPr>
        <w:t xml:space="preserve">La mercadería rechazada no deberá incorporarse automáticamente al stock disponible.</w:t>
      </w:r>
    </w:p>
    <w:p w:rsidR="00000000" w:rsidDel="00000000" w:rsidP="00000000" w:rsidRDefault="00000000" w:rsidRPr="00000000" w14:paraId="000038A4">
      <w:pPr>
        <w:spacing w:after="240" w:before="240" w:lineRule="auto"/>
        <w:rPr/>
      </w:pPr>
      <w:r w:rsidDel="00000000" w:rsidR="00000000" w:rsidRPr="00000000">
        <w:rPr>
          <w:rtl w:val="0"/>
        </w:rPr>
        <w:t xml:space="preserve">Podrá enviarse a:</w:t>
      </w:r>
    </w:p>
    <w:p w:rsidR="00000000" w:rsidDel="00000000" w:rsidP="00000000" w:rsidRDefault="00000000" w:rsidRPr="00000000" w14:paraId="000038A5">
      <w:pPr>
        <w:numPr>
          <w:ilvl w:val="0"/>
          <w:numId w:val="722"/>
        </w:numPr>
        <w:spacing w:after="0" w:afterAutospacing="0" w:before="240" w:lineRule="auto"/>
        <w:ind w:left="720" w:hanging="360"/>
      </w:pPr>
      <w:r w:rsidDel="00000000" w:rsidR="00000000" w:rsidRPr="00000000">
        <w:rPr>
          <w:rtl w:val="0"/>
        </w:rPr>
        <w:t xml:space="preserve">cuarentena;</w:t>
      </w:r>
    </w:p>
    <w:p w:rsidR="00000000" w:rsidDel="00000000" w:rsidP="00000000" w:rsidRDefault="00000000" w:rsidRPr="00000000" w14:paraId="000038A6">
      <w:pPr>
        <w:numPr>
          <w:ilvl w:val="0"/>
          <w:numId w:val="722"/>
        </w:numPr>
        <w:spacing w:after="0" w:afterAutospacing="0" w:before="0" w:beforeAutospacing="0" w:lineRule="auto"/>
        <w:ind w:left="720" w:hanging="360"/>
      </w:pPr>
      <w:r w:rsidDel="00000000" w:rsidR="00000000" w:rsidRPr="00000000">
        <w:rPr>
          <w:rtl w:val="0"/>
        </w:rPr>
        <w:t xml:space="preserve">devolución;</w:t>
      </w:r>
    </w:p>
    <w:p w:rsidR="00000000" w:rsidDel="00000000" w:rsidP="00000000" w:rsidRDefault="00000000" w:rsidRPr="00000000" w14:paraId="000038A7">
      <w:pPr>
        <w:numPr>
          <w:ilvl w:val="0"/>
          <w:numId w:val="722"/>
        </w:numPr>
        <w:spacing w:after="240" w:before="0" w:beforeAutospacing="0" w:lineRule="auto"/>
        <w:ind w:left="720" w:hanging="360"/>
      </w:pPr>
      <w:r w:rsidDel="00000000" w:rsidR="00000000" w:rsidRPr="00000000">
        <w:rPr>
          <w:rtl w:val="0"/>
        </w:rPr>
        <w:t xml:space="preserve">stock bloqueado.</w:t>
      </w:r>
    </w:p>
    <w:p w:rsidR="00000000" w:rsidDel="00000000" w:rsidP="00000000" w:rsidRDefault="00000000" w:rsidRPr="00000000" w14:paraId="00003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9">
      <w:pPr>
        <w:pStyle w:val="Heading1"/>
        <w:keepNext w:val="0"/>
        <w:keepLines w:val="0"/>
        <w:spacing w:before="480" w:lineRule="auto"/>
        <w:rPr>
          <w:b w:val="1"/>
          <w:bCs w:val="1"/>
          <w:sz w:val="46"/>
          <w:szCs w:val="46"/>
        </w:rPr>
      </w:pPr>
      <w:bookmarkStart w:colFirst="0" w:colLast="0" w:name="_zaxs65vmsn68" w:id="1337"/>
      <w:bookmarkEnd w:id="1337"/>
      <w:r w:rsidDel="00000000" w:rsidR="00000000" w:rsidRPr="00000000">
        <w:rPr>
          <w:b w:val="1"/>
          <w:bCs w:val="1"/>
          <w:sz w:val="46"/>
          <w:szCs w:val="46"/>
          <w:rtl w:val="0"/>
        </w:rPr>
        <w:t xml:space="preserve">16.44 Integración con Inventario</w:t>
      </w:r>
    </w:p>
    <w:p w:rsidR="00000000" w:rsidDel="00000000" w:rsidP="00000000" w:rsidRDefault="00000000" w:rsidRPr="00000000" w14:paraId="000038AA">
      <w:pPr>
        <w:spacing w:after="240" w:before="240" w:lineRule="auto"/>
        <w:rPr/>
      </w:pPr>
      <w:r w:rsidDel="00000000" w:rsidR="00000000" w:rsidRPr="00000000">
        <w:rPr>
          <w:rtl w:val="0"/>
        </w:rPr>
        <w:t xml:space="preserve">La recepción deberá generar el evento correspondiente para Inventario.</w:t>
      </w:r>
    </w:p>
    <w:p w:rsidR="00000000" w:rsidDel="00000000" w:rsidP="00000000" w:rsidRDefault="00000000" w:rsidRPr="00000000" w14:paraId="000038AB">
      <w:pPr>
        <w:rPr/>
      </w:pPr>
      <w:r w:rsidDel="00000000" w:rsidR="00000000" w:rsidRPr="00000000">
        <w:rPr>
          <w:rtl w:val="0"/>
        </w:rPr>
        <w:t xml:space="preserve">COMPRAS</w:t>
      </w:r>
    </w:p>
    <w:p w:rsidR="00000000" w:rsidDel="00000000" w:rsidP="00000000" w:rsidRDefault="00000000" w:rsidRPr="00000000" w14:paraId="000038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AD">
      <w:pPr>
        <w:rPr/>
      </w:pPr>
      <w:r w:rsidDel="00000000" w:rsidR="00000000" w:rsidRPr="00000000">
        <w:rPr>
          <w:rtl w:val="0"/>
        </w:rPr>
        <w:t xml:space="preserve">RECEPCIÓN CONFIRMADA</w:t>
      </w:r>
    </w:p>
    <w:p w:rsidR="00000000" w:rsidDel="00000000" w:rsidP="00000000" w:rsidRDefault="00000000" w:rsidRPr="00000000" w14:paraId="000038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AF">
      <w:pPr>
        <w:rPr/>
      </w:pPr>
      <w:r w:rsidDel="00000000" w:rsidR="00000000" w:rsidRPr="00000000">
        <w:rPr>
          <w:rtl w:val="0"/>
        </w:rPr>
        <w:t xml:space="preserve">INVENTARIO</w:t>
      </w:r>
    </w:p>
    <w:p w:rsidR="00000000" w:rsidDel="00000000" w:rsidP="00000000" w:rsidRDefault="00000000" w:rsidRPr="00000000" w14:paraId="000038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B1">
      <w:pPr>
        <w:rPr/>
      </w:pPr>
      <w:r w:rsidDel="00000000" w:rsidR="00000000" w:rsidRPr="00000000">
        <w:rPr>
          <w:rtl w:val="0"/>
        </w:rPr>
        <w:t xml:space="preserve">AUMENTO DE STOCK</w:t>
      </w:r>
    </w:p>
    <w:p w:rsidR="00000000" w:rsidDel="00000000" w:rsidP="00000000" w:rsidRDefault="00000000" w:rsidRPr="00000000" w14:paraId="000038B2">
      <w:pPr>
        <w:spacing w:after="240" w:before="240" w:lineRule="auto"/>
        <w:rPr/>
      </w:pPr>
      <w:r w:rsidDel="00000000" w:rsidR="00000000" w:rsidRPr="00000000">
        <w:rPr>
          <w:rtl w:val="0"/>
        </w:rPr>
        <w:t xml:space="preserve">La modificación del stock pertenece al dominio de Inventario.</w:t>
      </w:r>
    </w:p>
    <w:p w:rsidR="00000000" w:rsidDel="00000000" w:rsidP="00000000" w:rsidRDefault="00000000" w:rsidRPr="00000000" w14:paraId="00003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4">
      <w:pPr>
        <w:pStyle w:val="Heading1"/>
        <w:keepNext w:val="0"/>
        <w:keepLines w:val="0"/>
        <w:spacing w:before="480" w:lineRule="auto"/>
        <w:rPr>
          <w:b w:val="1"/>
          <w:bCs w:val="1"/>
          <w:sz w:val="46"/>
          <w:szCs w:val="46"/>
        </w:rPr>
      </w:pPr>
      <w:bookmarkStart w:colFirst="0" w:colLast="0" w:name="_47du9v68k5xi" w:id="1338"/>
      <w:bookmarkEnd w:id="1338"/>
      <w:r w:rsidDel="00000000" w:rsidR="00000000" w:rsidRPr="00000000">
        <w:rPr>
          <w:b w:val="1"/>
          <w:bCs w:val="1"/>
          <w:sz w:val="46"/>
          <w:szCs w:val="46"/>
          <w:rtl w:val="0"/>
        </w:rPr>
        <w:t xml:space="preserve">16.45 No Duplicación</w:t>
      </w:r>
    </w:p>
    <w:p w:rsidR="00000000" w:rsidDel="00000000" w:rsidP="00000000" w:rsidRDefault="00000000" w:rsidRPr="00000000" w14:paraId="000038B5">
      <w:pPr>
        <w:spacing w:after="240" w:before="240" w:lineRule="auto"/>
        <w:rPr/>
      </w:pPr>
      <w:r w:rsidDel="00000000" w:rsidR="00000000" w:rsidRPr="00000000">
        <w:rPr>
          <w:rtl w:val="0"/>
        </w:rPr>
        <w:t xml:space="preserve">Compras no deberá mantener una segunda existencia del stock.</w:t>
      </w:r>
    </w:p>
    <w:p w:rsidR="00000000" w:rsidDel="00000000" w:rsidP="00000000" w:rsidRDefault="00000000" w:rsidRPr="00000000" w14:paraId="000038B6">
      <w:pPr>
        <w:spacing w:after="240" w:before="240" w:lineRule="auto"/>
        <w:rPr/>
      </w:pPr>
      <w:r w:rsidDel="00000000" w:rsidR="00000000" w:rsidRPr="00000000">
        <w:rPr>
          <w:rtl w:val="0"/>
        </w:rPr>
        <w:t xml:space="preserve">Deberá informar:</w:t>
      </w:r>
    </w:p>
    <w:p w:rsidR="00000000" w:rsidDel="00000000" w:rsidP="00000000" w:rsidRDefault="00000000" w:rsidRPr="00000000" w14:paraId="000038B7">
      <w:pPr>
        <w:spacing w:after="240" w:before="240" w:lineRule="auto"/>
        <w:ind w:left="600" w:right="600" w:firstLine="0"/>
        <w:rPr/>
      </w:pPr>
      <w:r w:rsidDel="00000000" w:rsidR="00000000" w:rsidRPr="00000000">
        <w:rPr>
          <w:rtl w:val="0"/>
        </w:rPr>
        <w:t xml:space="preserve">“Se recibieron 100 unidades”</w:t>
      </w:r>
    </w:p>
    <w:p w:rsidR="00000000" w:rsidDel="00000000" w:rsidP="00000000" w:rsidRDefault="00000000" w:rsidRPr="00000000" w14:paraId="000038B8">
      <w:pPr>
        <w:spacing w:after="240" w:before="240" w:lineRule="auto"/>
        <w:rPr/>
      </w:pPr>
      <w:r w:rsidDel="00000000" w:rsidR="00000000" w:rsidRPr="00000000">
        <w:rPr>
          <w:rtl w:val="0"/>
        </w:rPr>
        <w:t xml:space="preserve">e Inventario será responsable de registrar:</w:t>
      </w:r>
    </w:p>
    <w:p w:rsidR="00000000" w:rsidDel="00000000" w:rsidP="00000000" w:rsidRDefault="00000000" w:rsidRPr="00000000" w14:paraId="000038B9">
      <w:pPr>
        <w:spacing w:after="240" w:before="240" w:lineRule="auto"/>
        <w:ind w:left="600" w:right="600" w:firstLine="0"/>
        <w:rPr/>
      </w:pPr>
      <w:r w:rsidDel="00000000" w:rsidR="00000000" w:rsidRPr="00000000">
        <w:rPr>
          <w:rtl w:val="0"/>
        </w:rPr>
        <w:t xml:space="preserve">“El stock aumentó en 100 unidades”.</w:t>
      </w:r>
    </w:p>
    <w:p w:rsidR="00000000" w:rsidDel="00000000" w:rsidP="00000000" w:rsidRDefault="00000000" w:rsidRPr="00000000" w14:paraId="00003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B">
      <w:pPr>
        <w:pStyle w:val="Heading1"/>
        <w:keepNext w:val="0"/>
        <w:keepLines w:val="0"/>
        <w:spacing w:before="480" w:lineRule="auto"/>
        <w:rPr>
          <w:b w:val="1"/>
          <w:bCs w:val="1"/>
          <w:sz w:val="46"/>
          <w:szCs w:val="46"/>
        </w:rPr>
      </w:pPr>
      <w:bookmarkStart w:colFirst="0" w:colLast="0" w:name="_kho9vwz12j1s" w:id="1339"/>
      <w:bookmarkEnd w:id="1339"/>
      <w:r w:rsidDel="00000000" w:rsidR="00000000" w:rsidRPr="00000000">
        <w:rPr>
          <w:b w:val="1"/>
          <w:bCs w:val="1"/>
          <w:sz w:val="46"/>
          <w:szCs w:val="46"/>
          <w:rtl w:val="0"/>
        </w:rPr>
        <w:t xml:space="preserve">16.46 Factura de Proveedor</w:t>
      </w:r>
    </w:p>
    <w:p w:rsidR="00000000" w:rsidDel="00000000" w:rsidP="00000000" w:rsidRDefault="00000000" w:rsidRPr="00000000" w14:paraId="000038BC">
      <w:pPr>
        <w:spacing w:after="240" w:before="240" w:lineRule="auto"/>
        <w:rPr/>
      </w:pPr>
      <w:r w:rsidDel="00000000" w:rsidR="00000000" w:rsidRPr="00000000">
        <w:rPr>
          <w:rtl w:val="0"/>
        </w:rPr>
        <w:t xml:space="preserve">La factura representa el documento económico emitido por el proveedor.</w:t>
      </w:r>
    </w:p>
    <w:p w:rsidR="00000000" w:rsidDel="00000000" w:rsidP="00000000" w:rsidRDefault="00000000" w:rsidRPr="00000000" w14:paraId="000038BD">
      <w:pPr>
        <w:rPr/>
      </w:pPr>
      <w:r w:rsidDel="00000000" w:rsidR="00000000" w:rsidRPr="00000000">
        <w:rPr>
          <w:rtl w:val="0"/>
        </w:rPr>
        <w:t xml:space="preserve">Recepción</w:t>
      </w:r>
    </w:p>
    <w:p w:rsidR="00000000" w:rsidDel="00000000" w:rsidP="00000000" w:rsidRDefault="00000000" w:rsidRPr="00000000" w14:paraId="000038BE">
      <w:pPr>
        <w:rPr/>
      </w:pPr>
      <w:r w:rsidDel="00000000" w:rsidR="00000000" w:rsidRPr="00000000">
        <w:rPr>
          <w:rtl w:val="0"/>
        </w:rPr>
        <w:t xml:space="preserve">     +</w:t>
      </w:r>
    </w:p>
    <w:p w:rsidR="00000000" w:rsidDel="00000000" w:rsidP="00000000" w:rsidRDefault="00000000" w:rsidRPr="00000000" w14:paraId="000038BF">
      <w:pPr>
        <w:rPr/>
      </w:pPr>
      <w:r w:rsidDel="00000000" w:rsidR="00000000" w:rsidRPr="00000000">
        <w:rPr>
          <w:rtl w:val="0"/>
        </w:rPr>
        <w:t xml:space="preserve">Factura proveedor</w:t>
      </w:r>
    </w:p>
    <w:p w:rsidR="00000000" w:rsidDel="00000000" w:rsidP="00000000" w:rsidRDefault="00000000" w:rsidRPr="00000000" w14:paraId="000038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C1">
      <w:pPr>
        <w:rPr/>
      </w:pPr>
      <w:r w:rsidDel="00000000" w:rsidR="00000000" w:rsidRPr="00000000">
        <w:rPr>
          <w:rtl w:val="0"/>
        </w:rPr>
        <w:t xml:space="preserve">Cuenta por pagar</w:t>
      </w:r>
    </w:p>
    <w:p w:rsidR="00000000" w:rsidDel="00000000" w:rsidP="00000000" w:rsidRDefault="00000000" w:rsidRPr="00000000" w14:paraId="00003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3">
      <w:pPr>
        <w:pStyle w:val="Heading1"/>
        <w:keepNext w:val="0"/>
        <w:keepLines w:val="0"/>
        <w:spacing w:before="480" w:lineRule="auto"/>
        <w:rPr>
          <w:b w:val="1"/>
          <w:bCs w:val="1"/>
          <w:sz w:val="46"/>
          <w:szCs w:val="46"/>
        </w:rPr>
      </w:pPr>
      <w:bookmarkStart w:colFirst="0" w:colLast="0" w:name="_c9kcbsy779vv" w:id="1340"/>
      <w:bookmarkEnd w:id="1340"/>
      <w:r w:rsidDel="00000000" w:rsidR="00000000" w:rsidRPr="00000000">
        <w:rPr>
          <w:b w:val="1"/>
          <w:bCs w:val="1"/>
          <w:sz w:val="46"/>
          <w:szCs w:val="46"/>
          <w:rtl w:val="0"/>
        </w:rPr>
        <w:t xml:space="preserve">16.47 Recepción vs Factura</w:t>
      </w:r>
    </w:p>
    <w:p w:rsidR="00000000" w:rsidDel="00000000" w:rsidP="00000000" w:rsidRDefault="00000000" w:rsidRPr="00000000" w14:paraId="000038C4">
      <w:pPr>
        <w:spacing w:after="240" w:before="240" w:lineRule="auto"/>
        <w:rPr/>
      </w:pPr>
      <w:r w:rsidDel="00000000" w:rsidR="00000000" w:rsidRPr="00000000">
        <w:rPr>
          <w:rtl w:val="0"/>
        </w:rPr>
        <w:t xml:space="preserve">No deberá asumirse:</w:t>
      </w:r>
    </w:p>
    <w:p w:rsidR="00000000" w:rsidDel="00000000" w:rsidP="00000000" w:rsidRDefault="00000000" w:rsidRPr="00000000" w14:paraId="000038C5">
      <w:pPr>
        <w:rPr/>
      </w:pPr>
      <w:r w:rsidDel="00000000" w:rsidR="00000000" w:rsidRPr="00000000">
        <w:rPr>
          <w:rtl w:val="0"/>
        </w:rPr>
        <w:t xml:space="preserve">Recepción = Factura</w:t>
      </w:r>
    </w:p>
    <w:p w:rsidR="00000000" w:rsidDel="00000000" w:rsidP="00000000" w:rsidRDefault="00000000" w:rsidRPr="00000000" w14:paraId="000038C6">
      <w:pPr>
        <w:spacing w:after="240" w:before="240" w:lineRule="auto"/>
        <w:rPr/>
      </w:pPr>
      <w:r w:rsidDel="00000000" w:rsidR="00000000" w:rsidRPr="00000000">
        <w:rPr>
          <w:rtl w:val="0"/>
        </w:rPr>
        <w:t xml:space="preserve">Puede existir:</w:t>
      </w:r>
    </w:p>
    <w:p w:rsidR="00000000" w:rsidDel="00000000" w:rsidP="00000000" w:rsidRDefault="00000000" w:rsidRPr="00000000" w14:paraId="000038C7">
      <w:pPr>
        <w:numPr>
          <w:ilvl w:val="0"/>
          <w:numId w:val="168"/>
        </w:numPr>
        <w:spacing w:after="0" w:afterAutospacing="0" w:before="240" w:lineRule="auto"/>
        <w:ind w:left="720" w:hanging="360"/>
      </w:pPr>
      <w:r w:rsidDel="00000000" w:rsidR="00000000" w:rsidRPr="00000000">
        <w:rPr>
          <w:rtl w:val="0"/>
        </w:rPr>
        <w:t xml:space="preserve">recepción sin factura;</w:t>
      </w:r>
    </w:p>
    <w:p w:rsidR="00000000" w:rsidDel="00000000" w:rsidP="00000000" w:rsidRDefault="00000000" w:rsidRPr="00000000" w14:paraId="000038C8">
      <w:pPr>
        <w:numPr>
          <w:ilvl w:val="0"/>
          <w:numId w:val="168"/>
        </w:numPr>
        <w:spacing w:after="0" w:afterAutospacing="0" w:before="0" w:beforeAutospacing="0" w:lineRule="auto"/>
        <w:ind w:left="720" w:hanging="360"/>
      </w:pPr>
      <w:r w:rsidDel="00000000" w:rsidR="00000000" w:rsidRPr="00000000">
        <w:rPr>
          <w:rtl w:val="0"/>
        </w:rPr>
        <w:t xml:space="preserve">factura sin recepción, si está permitido;</w:t>
      </w:r>
    </w:p>
    <w:p w:rsidR="00000000" w:rsidDel="00000000" w:rsidP="00000000" w:rsidRDefault="00000000" w:rsidRPr="00000000" w14:paraId="000038C9">
      <w:pPr>
        <w:numPr>
          <w:ilvl w:val="0"/>
          <w:numId w:val="168"/>
        </w:numPr>
        <w:spacing w:after="0" w:afterAutospacing="0" w:before="0" w:beforeAutospacing="0" w:lineRule="auto"/>
        <w:ind w:left="720" w:hanging="360"/>
      </w:pPr>
      <w:r w:rsidDel="00000000" w:rsidR="00000000" w:rsidRPr="00000000">
        <w:rPr>
          <w:rtl w:val="0"/>
        </w:rPr>
        <w:t xml:space="preserve">múltiples recepciones para una factura;</w:t>
      </w:r>
    </w:p>
    <w:p w:rsidR="00000000" w:rsidDel="00000000" w:rsidP="00000000" w:rsidRDefault="00000000" w:rsidRPr="00000000" w14:paraId="000038CA">
      <w:pPr>
        <w:numPr>
          <w:ilvl w:val="0"/>
          <w:numId w:val="168"/>
        </w:numPr>
        <w:spacing w:after="240" w:before="0" w:beforeAutospacing="0" w:lineRule="auto"/>
        <w:ind w:left="720" w:hanging="360"/>
      </w:pPr>
      <w:r w:rsidDel="00000000" w:rsidR="00000000" w:rsidRPr="00000000">
        <w:rPr>
          <w:rtl w:val="0"/>
        </w:rPr>
        <w:t xml:space="preserve">diferencias entre recepción y factura.</w:t>
      </w:r>
    </w:p>
    <w:p w:rsidR="00000000" w:rsidDel="00000000" w:rsidP="00000000" w:rsidRDefault="00000000" w:rsidRPr="00000000" w14:paraId="00003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C">
      <w:pPr>
        <w:pStyle w:val="Heading1"/>
        <w:keepNext w:val="0"/>
        <w:keepLines w:val="0"/>
        <w:spacing w:before="480" w:lineRule="auto"/>
        <w:rPr>
          <w:b w:val="1"/>
          <w:bCs w:val="1"/>
          <w:sz w:val="46"/>
          <w:szCs w:val="46"/>
        </w:rPr>
      </w:pPr>
      <w:bookmarkStart w:colFirst="0" w:colLast="0" w:name="_z35sjftzct3g" w:id="1341"/>
      <w:bookmarkEnd w:id="1341"/>
      <w:r w:rsidDel="00000000" w:rsidR="00000000" w:rsidRPr="00000000">
        <w:rPr>
          <w:b w:val="1"/>
          <w:bCs w:val="1"/>
          <w:sz w:val="46"/>
          <w:szCs w:val="46"/>
          <w:rtl w:val="0"/>
        </w:rPr>
        <w:t xml:space="preserve">16.48 Matching</w:t>
      </w:r>
    </w:p>
    <w:p w:rsidR="00000000" w:rsidDel="00000000" w:rsidP="00000000" w:rsidRDefault="00000000" w:rsidRPr="00000000" w14:paraId="000038CD">
      <w:pPr>
        <w:spacing w:after="240" w:before="240" w:lineRule="auto"/>
        <w:rPr/>
      </w:pPr>
      <w:r w:rsidDel="00000000" w:rsidR="00000000" w:rsidRPr="00000000">
        <w:rPr>
          <w:rtl w:val="0"/>
        </w:rPr>
        <w:t xml:space="preserve">El sistema deberá poder evolucionar hacia comparación:</w:t>
      </w:r>
    </w:p>
    <w:p w:rsidR="00000000" w:rsidDel="00000000" w:rsidP="00000000" w:rsidRDefault="00000000" w:rsidRPr="00000000" w14:paraId="000038CE">
      <w:pPr>
        <w:rPr/>
      </w:pPr>
      <w:r w:rsidDel="00000000" w:rsidR="00000000" w:rsidRPr="00000000">
        <w:rPr>
          <w:rtl w:val="0"/>
        </w:rPr>
        <w:t xml:space="preserve">Orden de compra</w:t>
      </w:r>
    </w:p>
    <w:p w:rsidR="00000000" w:rsidDel="00000000" w:rsidP="00000000" w:rsidRDefault="00000000" w:rsidRPr="00000000" w14:paraId="000038CF">
      <w:pPr>
        <w:rPr/>
      </w:pPr>
      <w:r w:rsidDel="00000000" w:rsidR="00000000" w:rsidRPr="00000000">
        <w:rPr>
          <w:rtl w:val="0"/>
        </w:rPr>
        <w:t xml:space="preserve">        +</w:t>
      </w:r>
    </w:p>
    <w:p w:rsidR="00000000" w:rsidDel="00000000" w:rsidP="00000000" w:rsidRDefault="00000000" w:rsidRPr="00000000" w14:paraId="000038D0">
      <w:pPr>
        <w:rPr/>
      </w:pPr>
      <w:r w:rsidDel="00000000" w:rsidR="00000000" w:rsidRPr="00000000">
        <w:rPr>
          <w:rtl w:val="0"/>
        </w:rPr>
        <w:t xml:space="preserve">Recepción</w:t>
      </w:r>
    </w:p>
    <w:p w:rsidR="00000000" w:rsidDel="00000000" w:rsidP="00000000" w:rsidRDefault="00000000" w:rsidRPr="00000000" w14:paraId="000038D1">
      <w:pPr>
        <w:rPr/>
      </w:pPr>
      <w:r w:rsidDel="00000000" w:rsidR="00000000" w:rsidRPr="00000000">
        <w:rPr>
          <w:rtl w:val="0"/>
        </w:rPr>
        <w:t xml:space="preserve">        +</w:t>
      </w:r>
    </w:p>
    <w:p w:rsidR="00000000" w:rsidDel="00000000" w:rsidP="00000000" w:rsidRDefault="00000000" w:rsidRPr="00000000" w14:paraId="000038D2">
      <w:pPr>
        <w:rPr/>
      </w:pPr>
      <w:r w:rsidDel="00000000" w:rsidR="00000000" w:rsidRPr="00000000">
        <w:rPr>
          <w:rtl w:val="0"/>
        </w:rPr>
        <w:t xml:space="preserve">Factura proveedor</w:t>
      </w:r>
    </w:p>
    <w:p w:rsidR="00000000" w:rsidDel="00000000" w:rsidP="00000000" w:rsidRDefault="00000000" w:rsidRPr="00000000" w14:paraId="000038D3">
      <w:pPr>
        <w:spacing w:after="240" w:before="240" w:lineRule="auto"/>
        <w:rPr/>
      </w:pPr>
      <w:r w:rsidDel="00000000" w:rsidR="00000000" w:rsidRPr="00000000">
        <w:rPr>
          <w:rtl w:val="0"/>
        </w:rPr>
        <w:t xml:space="preserve">Este proceso se conoce conceptualmente como </w:t>
      </w:r>
      <w:r w:rsidDel="00000000" w:rsidR="00000000" w:rsidRPr="00000000">
        <w:rPr>
          <w:b w:val="1"/>
          <w:bCs w:val="1"/>
          <w:rtl w:val="0"/>
        </w:rPr>
        <w:t xml:space="preserve">three-way matching</w:t>
      </w:r>
      <w:r w:rsidDel="00000000" w:rsidR="00000000" w:rsidRPr="00000000">
        <w:rPr>
          <w:rtl w:val="0"/>
        </w:rPr>
        <w:t xml:space="preserve">.</w:t>
      </w:r>
    </w:p>
    <w:p w:rsidR="00000000" w:rsidDel="00000000" w:rsidP="00000000" w:rsidRDefault="00000000" w:rsidRPr="00000000" w14:paraId="00003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5">
      <w:pPr>
        <w:pStyle w:val="Heading1"/>
        <w:keepNext w:val="0"/>
        <w:keepLines w:val="0"/>
        <w:spacing w:before="480" w:lineRule="auto"/>
        <w:rPr>
          <w:b w:val="1"/>
          <w:bCs w:val="1"/>
          <w:sz w:val="46"/>
          <w:szCs w:val="46"/>
        </w:rPr>
      </w:pPr>
      <w:bookmarkStart w:colFirst="0" w:colLast="0" w:name="_hxrzdbhuyl9n" w:id="1342"/>
      <w:bookmarkEnd w:id="1342"/>
      <w:r w:rsidDel="00000000" w:rsidR="00000000" w:rsidRPr="00000000">
        <w:rPr>
          <w:b w:val="1"/>
          <w:bCs w:val="1"/>
          <w:sz w:val="46"/>
          <w:szCs w:val="46"/>
          <w:rtl w:val="0"/>
        </w:rPr>
        <w:t xml:space="preserve">16.49 Three-Way Matching</w:t>
      </w:r>
    </w:p>
    <w:p w:rsidR="00000000" w:rsidDel="00000000" w:rsidP="00000000" w:rsidRDefault="00000000" w:rsidRPr="00000000" w14:paraId="000038D6">
      <w:pPr>
        <w:spacing w:after="240" w:before="240" w:lineRule="auto"/>
        <w:rPr/>
      </w:pPr>
      <w:r w:rsidDel="00000000" w:rsidR="00000000" w:rsidRPr="00000000">
        <w:rPr>
          <w:rtl w:val="0"/>
        </w:rPr>
        <w:t xml:space="preserve">Ejemplo:</w:t>
      </w:r>
    </w:p>
    <w:p w:rsidR="00000000" w:rsidDel="00000000" w:rsidP="00000000" w:rsidRDefault="00000000" w:rsidRPr="00000000" w14:paraId="000038D7">
      <w:pPr>
        <w:rPr/>
      </w:pPr>
      <w:r w:rsidDel="00000000" w:rsidR="00000000" w:rsidRPr="00000000">
        <w:rPr>
          <w:rtl w:val="0"/>
        </w:rPr>
        <w:t xml:space="preserve">OC</w:t>
      </w:r>
    </w:p>
    <w:p w:rsidR="00000000" w:rsidDel="00000000" w:rsidP="00000000" w:rsidRDefault="00000000" w:rsidRPr="00000000" w14:paraId="000038D8">
      <w:pPr>
        <w:rPr/>
      </w:pPr>
      <w:r w:rsidDel="00000000" w:rsidR="00000000" w:rsidRPr="00000000">
        <w:rPr>
          <w:rtl w:val="0"/>
        </w:rPr>
        <w:t xml:space="preserve">100 unidades</w:t>
      </w:r>
    </w:p>
    <w:p w:rsidR="00000000" w:rsidDel="00000000" w:rsidP="00000000" w:rsidRDefault="00000000" w:rsidRPr="00000000" w14:paraId="000038D9">
      <w:pPr>
        <w:rPr/>
      </w:pPr>
      <w:r w:rsidDel="00000000" w:rsidR="00000000" w:rsidRPr="00000000">
        <w:rPr>
          <w:rtl w:val="0"/>
        </w:rPr>
        <w:t xml:space="preserve">$1.000</w:t>
      </w:r>
    </w:p>
    <w:p w:rsidR="00000000" w:rsidDel="00000000" w:rsidP="00000000" w:rsidRDefault="00000000" w:rsidRPr="00000000" w14:paraId="000038DA">
      <w:pPr>
        <w:rPr/>
      </w:pPr>
      <w:r w:rsidDel="00000000" w:rsidR="00000000" w:rsidRPr="00000000">
        <w:rPr>
          <w:rtl w:val="0"/>
        </w:rPr>
      </w:r>
    </w:p>
    <w:p w:rsidR="00000000" w:rsidDel="00000000" w:rsidP="00000000" w:rsidRDefault="00000000" w:rsidRPr="00000000" w14:paraId="000038DB">
      <w:pPr>
        <w:rPr/>
      </w:pPr>
      <w:r w:rsidDel="00000000" w:rsidR="00000000" w:rsidRPr="00000000">
        <w:rPr>
          <w:rtl w:val="0"/>
        </w:rPr>
        <w:t xml:space="preserve">Recepción</w:t>
      </w:r>
    </w:p>
    <w:p w:rsidR="00000000" w:rsidDel="00000000" w:rsidP="00000000" w:rsidRDefault="00000000" w:rsidRPr="00000000" w14:paraId="000038DC">
      <w:pPr>
        <w:rPr/>
      </w:pPr>
      <w:r w:rsidDel="00000000" w:rsidR="00000000" w:rsidRPr="00000000">
        <w:rPr>
          <w:rtl w:val="0"/>
        </w:rPr>
        <w:t xml:space="preserve">100 unidades</w:t>
      </w:r>
    </w:p>
    <w:p w:rsidR="00000000" w:rsidDel="00000000" w:rsidP="00000000" w:rsidRDefault="00000000" w:rsidRPr="00000000" w14:paraId="000038DD">
      <w:pPr>
        <w:rPr/>
      </w:pPr>
      <w:r w:rsidDel="00000000" w:rsidR="00000000" w:rsidRPr="00000000">
        <w:rPr>
          <w:rtl w:val="0"/>
        </w:rPr>
      </w:r>
    </w:p>
    <w:p w:rsidR="00000000" w:rsidDel="00000000" w:rsidP="00000000" w:rsidRDefault="00000000" w:rsidRPr="00000000" w14:paraId="000038DE">
      <w:pPr>
        <w:rPr/>
      </w:pPr>
      <w:r w:rsidDel="00000000" w:rsidR="00000000" w:rsidRPr="00000000">
        <w:rPr>
          <w:rtl w:val="0"/>
        </w:rPr>
        <w:t xml:space="preserve">Factura</w:t>
      </w:r>
    </w:p>
    <w:p w:rsidR="00000000" w:rsidDel="00000000" w:rsidP="00000000" w:rsidRDefault="00000000" w:rsidRPr="00000000" w14:paraId="000038DF">
      <w:pPr>
        <w:rPr/>
      </w:pPr>
      <w:r w:rsidDel="00000000" w:rsidR="00000000" w:rsidRPr="00000000">
        <w:rPr>
          <w:rtl w:val="0"/>
        </w:rPr>
        <w:t xml:space="preserve">100 unidades</w:t>
      </w:r>
    </w:p>
    <w:p w:rsidR="00000000" w:rsidDel="00000000" w:rsidP="00000000" w:rsidRDefault="00000000" w:rsidRPr="00000000" w14:paraId="000038E0">
      <w:pPr>
        <w:rPr/>
      </w:pPr>
      <w:r w:rsidDel="00000000" w:rsidR="00000000" w:rsidRPr="00000000">
        <w:rPr>
          <w:rtl w:val="0"/>
        </w:rPr>
        <w:t xml:space="preserve">$1.000</w:t>
      </w:r>
    </w:p>
    <w:p w:rsidR="00000000" w:rsidDel="00000000" w:rsidP="00000000" w:rsidRDefault="00000000" w:rsidRPr="00000000" w14:paraId="000038E1">
      <w:pPr>
        <w:spacing w:after="240" w:before="240" w:lineRule="auto"/>
        <w:rPr/>
      </w:pPr>
      <w:r w:rsidDel="00000000" w:rsidR="00000000" w:rsidRPr="00000000">
        <w:rPr>
          <w:rtl w:val="0"/>
        </w:rPr>
        <w:t xml:space="preserve">Resultado:</w:t>
      </w:r>
    </w:p>
    <w:p w:rsidR="00000000" w:rsidDel="00000000" w:rsidP="00000000" w:rsidRDefault="00000000" w:rsidRPr="00000000" w14:paraId="000038E2">
      <w:pPr>
        <w:rPr/>
      </w:pPr>
      <w:r w:rsidDel="00000000" w:rsidR="00000000" w:rsidRPr="00000000">
        <w:rPr>
          <w:rtl w:val="0"/>
        </w:rPr>
        <w:t xml:space="preserve">MATCH OK</w:t>
      </w:r>
    </w:p>
    <w:p w:rsidR="00000000" w:rsidDel="00000000" w:rsidP="00000000" w:rsidRDefault="00000000" w:rsidRPr="00000000" w14:paraId="000038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4">
      <w:pPr>
        <w:pStyle w:val="Heading1"/>
        <w:keepNext w:val="0"/>
        <w:keepLines w:val="0"/>
        <w:spacing w:before="480" w:lineRule="auto"/>
        <w:rPr>
          <w:b w:val="1"/>
          <w:bCs w:val="1"/>
          <w:sz w:val="46"/>
          <w:szCs w:val="46"/>
        </w:rPr>
      </w:pPr>
      <w:bookmarkStart w:colFirst="0" w:colLast="0" w:name="_5uev41s6gv4y" w:id="1343"/>
      <w:bookmarkEnd w:id="1343"/>
      <w:r w:rsidDel="00000000" w:rsidR="00000000" w:rsidRPr="00000000">
        <w:rPr>
          <w:b w:val="1"/>
          <w:bCs w:val="1"/>
          <w:sz w:val="46"/>
          <w:szCs w:val="46"/>
          <w:rtl w:val="0"/>
        </w:rPr>
        <w:t xml:space="preserve">16.50 Diferencia de Precio</w:t>
      </w:r>
    </w:p>
    <w:p w:rsidR="00000000" w:rsidDel="00000000" w:rsidP="00000000" w:rsidRDefault="00000000" w:rsidRPr="00000000" w14:paraId="000038E5">
      <w:pPr>
        <w:spacing w:after="240" w:before="240" w:lineRule="auto"/>
        <w:rPr/>
      </w:pPr>
      <w:r w:rsidDel="00000000" w:rsidR="00000000" w:rsidRPr="00000000">
        <w:rPr>
          <w:rtl w:val="0"/>
        </w:rPr>
        <w:t xml:space="preserve">Ejemplo:</w:t>
      </w:r>
    </w:p>
    <w:p w:rsidR="00000000" w:rsidDel="00000000" w:rsidP="00000000" w:rsidRDefault="00000000" w:rsidRPr="00000000" w14:paraId="000038E6">
      <w:pPr>
        <w:rPr/>
      </w:pPr>
      <w:r w:rsidDel="00000000" w:rsidR="00000000" w:rsidRPr="00000000">
        <w:rPr>
          <w:rtl w:val="0"/>
        </w:rPr>
        <w:t xml:space="preserve">OC:      $1.000</w:t>
      </w:r>
    </w:p>
    <w:p w:rsidR="00000000" w:rsidDel="00000000" w:rsidP="00000000" w:rsidRDefault="00000000" w:rsidRPr="00000000" w14:paraId="000038E7">
      <w:pPr>
        <w:rPr/>
      </w:pPr>
      <w:r w:rsidDel="00000000" w:rsidR="00000000" w:rsidRPr="00000000">
        <w:rPr>
          <w:rtl w:val="0"/>
        </w:rPr>
        <w:t xml:space="preserve">Factura: $1.100</w:t>
      </w:r>
    </w:p>
    <w:p w:rsidR="00000000" w:rsidDel="00000000" w:rsidP="00000000" w:rsidRDefault="00000000" w:rsidRPr="00000000" w14:paraId="000038E8">
      <w:pPr>
        <w:spacing w:after="240" w:before="240" w:lineRule="auto"/>
        <w:rPr/>
      </w:pPr>
      <w:r w:rsidDel="00000000" w:rsidR="00000000" w:rsidRPr="00000000">
        <w:rPr>
          <w:rtl w:val="0"/>
        </w:rPr>
        <w:t xml:space="preserve">El sistema deberá detectar la diferencia.</w:t>
      </w:r>
    </w:p>
    <w:p w:rsidR="00000000" w:rsidDel="00000000" w:rsidP="00000000" w:rsidRDefault="00000000" w:rsidRPr="00000000" w14:paraId="000038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A">
      <w:pPr>
        <w:pStyle w:val="Heading1"/>
        <w:keepNext w:val="0"/>
        <w:keepLines w:val="0"/>
        <w:spacing w:before="480" w:lineRule="auto"/>
        <w:rPr>
          <w:b w:val="1"/>
          <w:bCs w:val="1"/>
          <w:sz w:val="46"/>
          <w:szCs w:val="46"/>
        </w:rPr>
      </w:pPr>
      <w:bookmarkStart w:colFirst="0" w:colLast="0" w:name="_n5w1bvif28o7" w:id="1344"/>
      <w:bookmarkEnd w:id="1344"/>
      <w:r w:rsidDel="00000000" w:rsidR="00000000" w:rsidRPr="00000000">
        <w:rPr>
          <w:b w:val="1"/>
          <w:bCs w:val="1"/>
          <w:sz w:val="46"/>
          <w:szCs w:val="46"/>
          <w:rtl w:val="0"/>
        </w:rPr>
        <w:t xml:space="preserve">16.51 Diferencia de Cantidad</w:t>
      </w:r>
    </w:p>
    <w:p w:rsidR="00000000" w:rsidDel="00000000" w:rsidP="00000000" w:rsidRDefault="00000000" w:rsidRPr="00000000" w14:paraId="000038EB">
      <w:pPr>
        <w:spacing w:after="240" w:before="240" w:lineRule="auto"/>
        <w:rPr/>
      </w:pPr>
      <w:r w:rsidDel="00000000" w:rsidR="00000000" w:rsidRPr="00000000">
        <w:rPr>
          <w:rtl w:val="0"/>
        </w:rPr>
        <w:t xml:space="preserve">Ejemplo:</w:t>
      </w:r>
    </w:p>
    <w:p w:rsidR="00000000" w:rsidDel="00000000" w:rsidP="00000000" w:rsidRDefault="00000000" w:rsidRPr="00000000" w14:paraId="000038EC">
      <w:pPr>
        <w:rPr/>
      </w:pPr>
      <w:r w:rsidDel="00000000" w:rsidR="00000000" w:rsidRPr="00000000">
        <w:rPr>
          <w:rtl w:val="0"/>
        </w:rPr>
        <w:t xml:space="preserve">OC:      100</w:t>
      </w:r>
    </w:p>
    <w:p w:rsidR="00000000" w:rsidDel="00000000" w:rsidP="00000000" w:rsidRDefault="00000000" w:rsidRPr="00000000" w14:paraId="000038ED">
      <w:pPr>
        <w:rPr/>
      </w:pPr>
      <w:r w:rsidDel="00000000" w:rsidR="00000000" w:rsidRPr="00000000">
        <w:rPr>
          <w:rtl w:val="0"/>
        </w:rPr>
        <w:t xml:space="preserve">Recepción: 90</w:t>
      </w:r>
    </w:p>
    <w:p w:rsidR="00000000" w:rsidDel="00000000" w:rsidP="00000000" w:rsidRDefault="00000000" w:rsidRPr="00000000" w14:paraId="000038EE">
      <w:pPr>
        <w:rPr/>
      </w:pPr>
      <w:r w:rsidDel="00000000" w:rsidR="00000000" w:rsidRPr="00000000">
        <w:rPr>
          <w:rtl w:val="0"/>
        </w:rPr>
        <w:t xml:space="preserve">Factura: 100</w:t>
      </w:r>
    </w:p>
    <w:p w:rsidR="00000000" w:rsidDel="00000000" w:rsidP="00000000" w:rsidRDefault="00000000" w:rsidRPr="00000000" w14:paraId="000038EF">
      <w:pPr>
        <w:spacing w:after="240" w:before="240" w:lineRule="auto"/>
        <w:rPr/>
      </w:pPr>
      <w:r w:rsidDel="00000000" w:rsidR="00000000" w:rsidRPr="00000000">
        <w:rPr>
          <w:rtl w:val="0"/>
        </w:rPr>
        <w:t xml:space="preserve">Deberá generarse una alerta o excepción según configuración.</w:t>
      </w:r>
    </w:p>
    <w:p w:rsidR="00000000" w:rsidDel="00000000" w:rsidP="00000000" w:rsidRDefault="00000000" w:rsidRPr="00000000" w14:paraId="000038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1">
      <w:pPr>
        <w:pStyle w:val="Heading1"/>
        <w:keepNext w:val="0"/>
        <w:keepLines w:val="0"/>
        <w:spacing w:before="480" w:lineRule="auto"/>
        <w:rPr>
          <w:b w:val="1"/>
          <w:bCs w:val="1"/>
          <w:sz w:val="46"/>
          <w:szCs w:val="46"/>
        </w:rPr>
      </w:pPr>
      <w:bookmarkStart w:colFirst="0" w:colLast="0" w:name="_2owk2h38kkj" w:id="1345"/>
      <w:bookmarkEnd w:id="1345"/>
      <w:r w:rsidDel="00000000" w:rsidR="00000000" w:rsidRPr="00000000">
        <w:rPr>
          <w:b w:val="1"/>
          <w:bCs w:val="1"/>
          <w:sz w:val="46"/>
          <w:szCs w:val="46"/>
          <w:rtl w:val="0"/>
        </w:rPr>
        <w:t xml:space="preserve">16.52 Excepciones</w:t>
      </w:r>
    </w:p>
    <w:p w:rsidR="00000000" w:rsidDel="00000000" w:rsidP="00000000" w:rsidRDefault="00000000" w:rsidRPr="00000000" w14:paraId="000038F2">
      <w:pPr>
        <w:spacing w:after="240" w:before="240" w:lineRule="auto"/>
        <w:rPr/>
      </w:pPr>
      <w:r w:rsidDel="00000000" w:rsidR="00000000" w:rsidRPr="00000000">
        <w:rPr>
          <w:rtl w:val="0"/>
        </w:rPr>
        <w:t xml:space="preserve">Las diferencias deberán generar estados o incidencias que puedan ser gestionadas.</w:t>
      </w:r>
    </w:p>
    <w:p w:rsidR="00000000" w:rsidDel="00000000" w:rsidP="00000000" w:rsidRDefault="00000000" w:rsidRPr="00000000" w14:paraId="000038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4">
      <w:pPr>
        <w:pStyle w:val="Heading1"/>
        <w:keepNext w:val="0"/>
        <w:keepLines w:val="0"/>
        <w:spacing w:before="480" w:lineRule="auto"/>
        <w:rPr>
          <w:b w:val="1"/>
          <w:bCs w:val="1"/>
          <w:sz w:val="46"/>
          <w:szCs w:val="46"/>
        </w:rPr>
      </w:pPr>
      <w:bookmarkStart w:colFirst="0" w:colLast="0" w:name="_s7p5p6pley87" w:id="1346"/>
      <w:bookmarkEnd w:id="1346"/>
      <w:r w:rsidDel="00000000" w:rsidR="00000000" w:rsidRPr="00000000">
        <w:rPr>
          <w:b w:val="1"/>
          <w:bCs w:val="1"/>
          <w:sz w:val="46"/>
          <w:szCs w:val="46"/>
          <w:rtl w:val="0"/>
        </w:rPr>
        <w:t xml:space="preserve">16.53 Devolución a Proveedor</w:t>
      </w:r>
    </w:p>
    <w:p w:rsidR="00000000" w:rsidDel="00000000" w:rsidP="00000000" w:rsidRDefault="00000000" w:rsidRPr="00000000" w14:paraId="000038F5">
      <w:pPr>
        <w:spacing w:after="240" w:before="240" w:lineRule="auto"/>
        <w:rPr/>
      </w:pPr>
      <w:r w:rsidDel="00000000" w:rsidR="00000000" w:rsidRPr="00000000">
        <w:rPr>
          <w:rtl w:val="0"/>
        </w:rPr>
        <w:t xml:space="preserve">Una devolución representa mercadería enviada nuevamente al proveedor.</w:t>
      </w:r>
    </w:p>
    <w:p w:rsidR="00000000" w:rsidDel="00000000" w:rsidP="00000000" w:rsidRDefault="00000000" w:rsidRPr="00000000" w14:paraId="000038F6">
      <w:pPr>
        <w:rPr/>
      </w:pPr>
      <w:r w:rsidDel="00000000" w:rsidR="00000000" w:rsidRPr="00000000">
        <w:rPr>
          <w:rtl w:val="0"/>
        </w:rPr>
        <w:t xml:space="preserve">Recepción</w:t>
      </w:r>
    </w:p>
    <w:p w:rsidR="00000000" w:rsidDel="00000000" w:rsidP="00000000" w:rsidRDefault="00000000" w:rsidRPr="00000000" w14:paraId="000038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F8">
      <w:pPr>
        <w:rPr/>
      </w:pPr>
      <w:r w:rsidDel="00000000" w:rsidR="00000000" w:rsidRPr="00000000">
        <w:rPr>
          <w:rtl w:val="0"/>
        </w:rPr>
        <w:t xml:space="preserve">Problema</w:t>
      </w:r>
    </w:p>
    <w:p w:rsidR="00000000" w:rsidDel="00000000" w:rsidP="00000000" w:rsidRDefault="00000000" w:rsidRPr="00000000" w14:paraId="000038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FA">
      <w:pPr>
        <w:rPr/>
      </w:pPr>
      <w:r w:rsidDel="00000000" w:rsidR="00000000" w:rsidRPr="00000000">
        <w:rPr>
          <w:rtl w:val="0"/>
        </w:rPr>
        <w:t xml:space="preserve">Devolución</w:t>
      </w:r>
    </w:p>
    <w:p w:rsidR="00000000" w:rsidDel="00000000" w:rsidP="00000000" w:rsidRDefault="00000000" w:rsidRPr="00000000" w14:paraId="000038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FC">
      <w:pPr>
        <w:rPr/>
      </w:pPr>
      <w:r w:rsidDel="00000000" w:rsidR="00000000" w:rsidRPr="00000000">
        <w:rPr>
          <w:rtl w:val="0"/>
        </w:rPr>
        <w:t xml:space="preserve">Inventario</w:t>
      </w:r>
    </w:p>
    <w:p w:rsidR="00000000" w:rsidDel="00000000" w:rsidP="00000000" w:rsidRDefault="00000000" w:rsidRPr="00000000" w14:paraId="00003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E">
      <w:pPr>
        <w:pStyle w:val="Heading1"/>
        <w:keepNext w:val="0"/>
        <w:keepLines w:val="0"/>
        <w:spacing w:before="480" w:lineRule="auto"/>
        <w:rPr>
          <w:b w:val="1"/>
          <w:bCs w:val="1"/>
          <w:sz w:val="46"/>
          <w:szCs w:val="46"/>
        </w:rPr>
      </w:pPr>
      <w:bookmarkStart w:colFirst="0" w:colLast="0" w:name="_fy6p7v7n6wtn" w:id="1347"/>
      <w:bookmarkEnd w:id="1347"/>
      <w:r w:rsidDel="00000000" w:rsidR="00000000" w:rsidRPr="00000000">
        <w:rPr>
          <w:b w:val="1"/>
          <w:bCs w:val="1"/>
          <w:sz w:val="46"/>
          <w:szCs w:val="46"/>
          <w:rtl w:val="0"/>
        </w:rPr>
        <w:t xml:space="preserve">16.54 Motivos de Devolución</w:t>
      </w:r>
    </w:p>
    <w:p w:rsidR="00000000" w:rsidDel="00000000" w:rsidP="00000000" w:rsidRDefault="00000000" w:rsidRPr="00000000" w14:paraId="000038FF">
      <w:pPr>
        <w:spacing w:after="240" w:before="240" w:lineRule="auto"/>
        <w:rPr/>
      </w:pPr>
      <w:r w:rsidDel="00000000" w:rsidR="00000000" w:rsidRPr="00000000">
        <w:rPr>
          <w:rtl w:val="0"/>
        </w:rPr>
        <w:t xml:space="preserve">Ejemplos:</w:t>
      </w:r>
    </w:p>
    <w:p w:rsidR="00000000" w:rsidDel="00000000" w:rsidP="00000000" w:rsidRDefault="00000000" w:rsidRPr="00000000" w14:paraId="00003900">
      <w:pPr>
        <w:numPr>
          <w:ilvl w:val="0"/>
          <w:numId w:val="524"/>
        </w:numPr>
        <w:spacing w:after="0" w:afterAutospacing="0" w:before="240" w:lineRule="auto"/>
        <w:ind w:left="720" w:hanging="360"/>
      </w:pPr>
      <w:r w:rsidDel="00000000" w:rsidR="00000000" w:rsidRPr="00000000">
        <w:rPr>
          <w:rtl w:val="0"/>
        </w:rPr>
        <w:t xml:space="preserve">producto dañado;</w:t>
      </w:r>
    </w:p>
    <w:p w:rsidR="00000000" w:rsidDel="00000000" w:rsidP="00000000" w:rsidRDefault="00000000" w:rsidRPr="00000000" w14:paraId="00003901">
      <w:pPr>
        <w:numPr>
          <w:ilvl w:val="0"/>
          <w:numId w:val="524"/>
        </w:numPr>
        <w:spacing w:after="0" w:afterAutospacing="0" w:before="0" w:beforeAutospacing="0" w:lineRule="auto"/>
        <w:ind w:left="720" w:hanging="360"/>
      </w:pPr>
      <w:r w:rsidDel="00000000" w:rsidR="00000000" w:rsidRPr="00000000">
        <w:rPr>
          <w:rtl w:val="0"/>
        </w:rPr>
        <w:t xml:space="preserve">producto incorrecto;</w:t>
      </w:r>
    </w:p>
    <w:p w:rsidR="00000000" w:rsidDel="00000000" w:rsidP="00000000" w:rsidRDefault="00000000" w:rsidRPr="00000000" w14:paraId="00003902">
      <w:pPr>
        <w:numPr>
          <w:ilvl w:val="0"/>
          <w:numId w:val="524"/>
        </w:numPr>
        <w:spacing w:after="0" w:afterAutospacing="0" w:before="0" w:beforeAutospacing="0" w:lineRule="auto"/>
        <w:ind w:left="720" w:hanging="360"/>
      </w:pPr>
      <w:r w:rsidDel="00000000" w:rsidR="00000000" w:rsidRPr="00000000">
        <w:rPr>
          <w:rtl w:val="0"/>
        </w:rPr>
        <w:t xml:space="preserve">cantidad incorrecta;</w:t>
      </w:r>
    </w:p>
    <w:p w:rsidR="00000000" w:rsidDel="00000000" w:rsidP="00000000" w:rsidRDefault="00000000" w:rsidRPr="00000000" w14:paraId="00003903">
      <w:pPr>
        <w:numPr>
          <w:ilvl w:val="0"/>
          <w:numId w:val="524"/>
        </w:numPr>
        <w:spacing w:after="0" w:afterAutospacing="0" w:before="0" w:beforeAutospacing="0" w:lineRule="auto"/>
        <w:ind w:left="720" w:hanging="360"/>
      </w:pPr>
      <w:r w:rsidDel="00000000" w:rsidR="00000000" w:rsidRPr="00000000">
        <w:rPr>
          <w:rtl w:val="0"/>
        </w:rPr>
        <w:t xml:space="preserve">vencimiento;</w:t>
      </w:r>
    </w:p>
    <w:p w:rsidR="00000000" w:rsidDel="00000000" w:rsidP="00000000" w:rsidRDefault="00000000" w:rsidRPr="00000000" w14:paraId="00003904">
      <w:pPr>
        <w:numPr>
          <w:ilvl w:val="0"/>
          <w:numId w:val="524"/>
        </w:numPr>
        <w:spacing w:after="0" w:afterAutospacing="0" w:before="0" w:beforeAutospacing="0" w:lineRule="auto"/>
        <w:ind w:left="720" w:hanging="360"/>
      </w:pPr>
      <w:r w:rsidDel="00000000" w:rsidR="00000000" w:rsidRPr="00000000">
        <w:rPr>
          <w:rtl w:val="0"/>
        </w:rPr>
        <w:t xml:space="preserve">incumplimiento;</w:t>
      </w:r>
    </w:p>
    <w:p w:rsidR="00000000" w:rsidDel="00000000" w:rsidP="00000000" w:rsidRDefault="00000000" w:rsidRPr="00000000" w14:paraId="00003905">
      <w:pPr>
        <w:numPr>
          <w:ilvl w:val="0"/>
          <w:numId w:val="524"/>
        </w:numPr>
        <w:spacing w:after="240" w:before="0" w:beforeAutospacing="0" w:lineRule="auto"/>
        <w:ind w:left="720" w:hanging="360"/>
      </w:pPr>
      <w:r w:rsidDel="00000000" w:rsidR="00000000" w:rsidRPr="00000000">
        <w:rPr>
          <w:rtl w:val="0"/>
        </w:rPr>
        <w:t xml:space="preserve">diferencia de calidad.</w:t>
      </w:r>
    </w:p>
    <w:p w:rsidR="00000000" w:rsidDel="00000000" w:rsidP="00000000" w:rsidRDefault="00000000" w:rsidRPr="00000000" w14:paraId="00003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7">
      <w:pPr>
        <w:pStyle w:val="Heading1"/>
        <w:keepNext w:val="0"/>
        <w:keepLines w:val="0"/>
        <w:spacing w:before="480" w:lineRule="auto"/>
        <w:rPr>
          <w:b w:val="1"/>
          <w:bCs w:val="1"/>
          <w:sz w:val="46"/>
          <w:szCs w:val="46"/>
        </w:rPr>
      </w:pPr>
      <w:bookmarkStart w:colFirst="0" w:colLast="0" w:name="_sdh53sj6ov7w" w:id="1348"/>
      <w:bookmarkEnd w:id="1348"/>
      <w:r w:rsidDel="00000000" w:rsidR="00000000" w:rsidRPr="00000000">
        <w:rPr>
          <w:b w:val="1"/>
          <w:bCs w:val="1"/>
          <w:sz w:val="46"/>
          <w:szCs w:val="46"/>
          <w:rtl w:val="0"/>
        </w:rPr>
        <w:t xml:space="preserve">16.55 Impacto en Inventario</w:t>
      </w:r>
    </w:p>
    <w:p w:rsidR="00000000" w:rsidDel="00000000" w:rsidP="00000000" w:rsidRDefault="00000000" w:rsidRPr="00000000" w14:paraId="00003908">
      <w:pPr>
        <w:spacing w:after="240" w:before="240" w:lineRule="auto"/>
        <w:rPr/>
      </w:pPr>
      <w:r w:rsidDel="00000000" w:rsidR="00000000" w:rsidRPr="00000000">
        <w:rPr>
          <w:rtl w:val="0"/>
        </w:rPr>
        <w:t xml:space="preserve">La devolución confirmada deberá generar el evento correspondiente para disminuir el stock.</w:t>
      </w:r>
    </w:p>
    <w:p w:rsidR="00000000" w:rsidDel="00000000" w:rsidP="00000000" w:rsidRDefault="00000000" w:rsidRPr="00000000" w14:paraId="000039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A">
      <w:pPr>
        <w:pStyle w:val="Heading1"/>
        <w:keepNext w:val="0"/>
        <w:keepLines w:val="0"/>
        <w:spacing w:before="480" w:lineRule="auto"/>
        <w:rPr>
          <w:b w:val="1"/>
          <w:bCs w:val="1"/>
          <w:sz w:val="46"/>
          <w:szCs w:val="46"/>
        </w:rPr>
      </w:pPr>
      <w:bookmarkStart w:colFirst="0" w:colLast="0" w:name="_sfrde1fm965p" w:id="1349"/>
      <w:bookmarkEnd w:id="1349"/>
      <w:r w:rsidDel="00000000" w:rsidR="00000000" w:rsidRPr="00000000">
        <w:rPr>
          <w:b w:val="1"/>
          <w:bCs w:val="1"/>
          <w:sz w:val="46"/>
          <w:szCs w:val="46"/>
          <w:rtl w:val="0"/>
        </w:rPr>
        <w:t xml:space="preserve">16.56 Nota de Crédito de Proveedor</w:t>
      </w:r>
    </w:p>
    <w:p w:rsidR="00000000" w:rsidDel="00000000" w:rsidP="00000000" w:rsidRDefault="00000000" w:rsidRPr="00000000" w14:paraId="0000390B">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390C">
      <w:pPr>
        <w:rPr/>
      </w:pPr>
      <w:r w:rsidDel="00000000" w:rsidR="00000000" w:rsidRPr="00000000">
        <w:rPr>
          <w:rtl w:val="0"/>
        </w:rPr>
        <w:t xml:space="preserve">Devolución</w:t>
      </w:r>
    </w:p>
    <w:p w:rsidR="00000000" w:rsidDel="00000000" w:rsidP="00000000" w:rsidRDefault="00000000" w:rsidRPr="00000000" w14:paraId="000039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0E">
      <w:pPr>
        <w:rPr/>
      </w:pPr>
      <w:r w:rsidDel="00000000" w:rsidR="00000000" w:rsidRPr="00000000">
        <w:rPr>
          <w:rtl w:val="0"/>
        </w:rPr>
        <w:t xml:space="preserve">Nota de crédito proveedor</w:t>
      </w:r>
    </w:p>
    <w:p w:rsidR="00000000" w:rsidDel="00000000" w:rsidP="00000000" w:rsidRDefault="00000000" w:rsidRPr="00000000" w14:paraId="000039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10">
      <w:pPr>
        <w:rPr/>
      </w:pPr>
      <w:r w:rsidDel="00000000" w:rsidR="00000000" w:rsidRPr="00000000">
        <w:rPr>
          <w:rtl w:val="0"/>
        </w:rPr>
        <w:t xml:space="preserve">Cuenta por pagar</w:t>
      </w:r>
    </w:p>
    <w:p w:rsidR="00000000" w:rsidDel="00000000" w:rsidP="00000000" w:rsidRDefault="00000000" w:rsidRPr="00000000" w14:paraId="00003911">
      <w:pPr>
        <w:spacing w:after="240" w:before="240" w:lineRule="auto"/>
        <w:rPr/>
      </w:pPr>
      <w:r w:rsidDel="00000000" w:rsidR="00000000" w:rsidRPr="00000000">
        <w:rPr>
          <w:rtl w:val="0"/>
        </w:rPr>
        <w:t xml:space="preserve">La relación financiera pertenece a Finanzas.</w:t>
      </w:r>
    </w:p>
    <w:p w:rsidR="00000000" w:rsidDel="00000000" w:rsidP="00000000" w:rsidRDefault="00000000" w:rsidRPr="00000000" w14:paraId="00003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3">
      <w:pPr>
        <w:pStyle w:val="Heading1"/>
        <w:keepNext w:val="0"/>
        <w:keepLines w:val="0"/>
        <w:spacing w:before="480" w:lineRule="auto"/>
        <w:rPr>
          <w:b w:val="1"/>
          <w:bCs w:val="1"/>
          <w:sz w:val="46"/>
          <w:szCs w:val="46"/>
        </w:rPr>
      </w:pPr>
      <w:bookmarkStart w:colFirst="0" w:colLast="0" w:name="_5dbwmzujsg2b" w:id="1350"/>
      <w:bookmarkEnd w:id="1350"/>
      <w:r w:rsidDel="00000000" w:rsidR="00000000" w:rsidRPr="00000000">
        <w:rPr>
          <w:b w:val="1"/>
          <w:bCs w:val="1"/>
          <w:sz w:val="46"/>
          <w:szCs w:val="46"/>
          <w:rtl w:val="0"/>
        </w:rPr>
        <w:t xml:space="preserve">16.57 Cuenta Corriente del Proveedor</w:t>
      </w:r>
    </w:p>
    <w:p w:rsidR="00000000" w:rsidDel="00000000" w:rsidP="00000000" w:rsidRDefault="00000000" w:rsidRPr="00000000" w14:paraId="00003914">
      <w:pPr>
        <w:spacing w:after="240" w:before="240" w:lineRule="auto"/>
        <w:rPr/>
      </w:pPr>
      <w:r w:rsidDel="00000000" w:rsidR="00000000" w:rsidRPr="00000000">
        <w:rPr>
          <w:rtl w:val="0"/>
        </w:rPr>
        <w:t xml:space="preserve">El proveedor podrá tener una cuenta corriente.</w:t>
      </w:r>
    </w:p>
    <w:p w:rsidR="00000000" w:rsidDel="00000000" w:rsidP="00000000" w:rsidRDefault="00000000" w:rsidRPr="00000000" w14:paraId="00003915">
      <w:pPr>
        <w:rPr/>
      </w:pPr>
      <w:r w:rsidDel="00000000" w:rsidR="00000000" w:rsidRPr="00000000">
        <w:rPr>
          <w:rtl w:val="0"/>
        </w:rPr>
        <w:t xml:space="preserve">Factura +$500.000</w:t>
      </w:r>
    </w:p>
    <w:p w:rsidR="00000000" w:rsidDel="00000000" w:rsidP="00000000" w:rsidRDefault="00000000" w:rsidRPr="00000000" w14:paraId="00003916">
      <w:pPr>
        <w:rPr/>
      </w:pPr>
      <w:r w:rsidDel="00000000" w:rsidR="00000000" w:rsidRPr="00000000">
        <w:rPr>
          <w:rtl w:val="0"/>
        </w:rPr>
        <w:t xml:space="preserve">Pago    -$300.000</w:t>
      </w:r>
    </w:p>
    <w:p w:rsidR="00000000" w:rsidDel="00000000" w:rsidP="00000000" w:rsidRDefault="00000000" w:rsidRPr="00000000" w14:paraId="00003917">
      <w:pPr>
        <w:rPr/>
      </w:pPr>
      <w:r w:rsidDel="00000000" w:rsidR="00000000" w:rsidRPr="00000000">
        <w:rPr>
          <w:rtl w:val="0"/>
        </w:rPr>
        <w:t xml:space="preserve">NC      -$50.000</w:t>
      </w:r>
    </w:p>
    <w:p w:rsidR="00000000" w:rsidDel="00000000" w:rsidP="00000000" w:rsidRDefault="00000000" w:rsidRPr="00000000" w14:paraId="00003918">
      <w:pPr>
        <w:rPr/>
      </w:pPr>
      <w:r w:rsidDel="00000000" w:rsidR="00000000" w:rsidRPr="00000000">
        <w:rPr>
          <w:rtl w:val="0"/>
        </w:rPr>
      </w:r>
    </w:p>
    <w:p w:rsidR="00000000" w:rsidDel="00000000" w:rsidP="00000000" w:rsidRDefault="00000000" w:rsidRPr="00000000" w14:paraId="00003919">
      <w:pPr>
        <w:rPr/>
      </w:pPr>
      <w:r w:rsidDel="00000000" w:rsidR="00000000" w:rsidRPr="00000000">
        <w:rPr>
          <w:rtl w:val="0"/>
        </w:rPr>
        <w:t xml:space="preserve">Saldo = $150.000</w:t>
      </w:r>
    </w:p>
    <w:p w:rsidR="00000000" w:rsidDel="00000000" w:rsidP="00000000" w:rsidRDefault="00000000" w:rsidRPr="00000000" w14:paraId="0000391A">
      <w:pPr>
        <w:spacing w:after="240" w:before="240" w:lineRule="auto"/>
        <w:rPr/>
      </w:pPr>
      <w:r w:rsidDel="00000000" w:rsidR="00000000" w:rsidRPr="00000000">
        <w:rPr>
          <w:rtl w:val="0"/>
        </w:rPr>
        <w:t xml:space="preserve">La gestión financiera pertenece al dominio de Finanzas.</w:t>
      </w:r>
    </w:p>
    <w:p w:rsidR="00000000" w:rsidDel="00000000" w:rsidP="00000000" w:rsidRDefault="00000000" w:rsidRPr="00000000" w14:paraId="00003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C">
      <w:pPr>
        <w:pStyle w:val="Heading1"/>
        <w:keepNext w:val="0"/>
        <w:keepLines w:val="0"/>
        <w:spacing w:before="480" w:lineRule="auto"/>
        <w:rPr>
          <w:b w:val="1"/>
          <w:bCs w:val="1"/>
          <w:sz w:val="46"/>
          <w:szCs w:val="46"/>
        </w:rPr>
      </w:pPr>
      <w:bookmarkStart w:colFirst="0" w:colLast="0" w:name="_lm3dozifh3o8" w:id="1351"/>
      <w:bookmarkEnd w:id="1351"/>
      <w:r w:rsidDel="00000000" w:rsidR="00000000" w:rsidRPr="00000000">
        <w:rPr>
          <w:b w:val="1"/>
          <w:bCs w:val="1"/>
          <w:sz w:val="46"/>
          <w:szCs w:val="46"/>
          <w:rtl w:val="0"/>
        </w:rPr>
        <w:t xml:space="preserve">16.58 Compras a Crédito</w:t>
      </w:r>
    </w:p>
    <w:p w:rsidR="00000000" w:rsidDel="00000000" w:rsidP="00000000" w:rsidRDefault="00000000" w:rsidRPr="00000000" w14:paraId="0000391D">
      <w:pPr>
        <w:spacing w:after="240" w:before="240" w:lineRule="auto"/>
        <w:rPr/>
      </w:pPr>
      <w:r w:rsidDel="00000000" w:rsidR="00000000" w:rsidRPr="00000000">
        <w:rPr>
          <w:rtl w:val="0"/>
        </w:rPr>
        <w:t xml:space="preserve">Una compra podrá generar una obligación futura.</w:t>
      </w:r>
    </w:p>
    <w:p w:rsidR="00000000" w:rsidDel="00000000" w:rsidP="00000000" w:rsidRDefault="00000000" w:rsidRPr="00000000" w14:paraId="0000391E">
      <w:pPr>
        <w:rPr/>
      </w:pPr>
      <w:r w:rsidDel="00000000" w:rsidR="00000000" w:rsidRPr="00000000">
        <w:rPr>
          <w:rtl w:val="0"/>
        </w:rPr>
        <w:t xml:space="preserve">Factura</w:t>
      </w:r>
    </w:p>
    <w:p w:rsidR="00000000" w:rsidDel="00000000" w:rsidP="00000000" w:rsidRDefault="00000000" w:rsidRPr="00000000" w14:paraId="000039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20">
      <w:pPr>
        <w:rPr/>
      </w:pPr>
      <w:r w:rsidDel="00000000" w:rsidR="00000000" w:rsidRPr="00000000">
        <w:rPr>
          <w:rtl w:val="0"/>
        </w:rPr>
        <w:t xml:space="preserve">30 días</w:t>
      </w:r>
    </w:p>
    <w:p w:rsidR="00000000" w:rsidDel="00000000" w:rsidP="00000000" w:rsidRDefault="00000000" w:rsidRPr="00000000" w14:paraId="000039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22">
      <w:pPr>
        <w:rPr/>
      </w:pPr>
      <w:r w:rsidDel="00000000" w:rsidR="00000000" w:rsidRPr="00000000">
        <w:rPr>
          <w:rtl w:val="0"/>
        </w:rPr>
        <w:t xml:space="preserve">Pago</w:t>
      </w:r>
    </w:p>
    <w:p w:rsidR="00000000" w:rsidDel="00000000" w:rsidP="00000000" w:rsidRDefault="00000000" w:rsidRPr="00000000" w14:paraId="000039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4">
      <w:pPr>
        <w:pStyle w:val="Heading1"/>
        <w:keepNext w:val="0"/>
        <w:keepLines w:val="0"/>
        <w:spacing w:before="480" w:lineRule="auto"/>
        <w:rPr>
          <w:b w:val="1"/>
          <w:bCs w:val="1"/>
          <w:sz w:val="46"/>
          <w:szCs w:val="46"/>
        </w:rPr>
      </w:pPr>
      <w:bookmarkStart w:colFirst="0" w:colLast="0" w:name="_6w999mmvh1az" w:id="1352"/>
      <w:bookmarkEnd w:id="1352"/>
      <w:r w:rsidDel="00000000" w:rsidR="00000000" w:rsidRPr="00000000">
        <w:rPr>
          <w:b w:val="1"/>
          <w:bCs w:val="1"/>
          <w:sz w:val="46"/>
          <w:szCs w:val="46"/>
          <w:rtl w:val="0"/>
        </w:rPr>
        <w:t xml:space="preserve">16.59 Compras Contado</w:t>
      </w:r>
    </w:p>
    <w:p w:rsidR="00000000" w:rsidDel="00000000" w:rsidP="00000000" w:rsidRDefault="00000000" w:rsidRPr="00000000" w14:paraId="00003925">
      <w:pPr>
        <w:spacing w:after="240" w:before="240" w:lineRule="auto"/>
        <w:rPr/>
      </w:pPr>
      <w:r w:rsidDel="00000000" w:rsidR="00000000" w:rsidRPr="00000000">
        <w:rPr>
          <w:rtl w:val="0"/>
        </w:rPr>
        <w:t xml:space="preserve">Una compra podrá cancelarse inmediatamente cuando corresponda.</w:t>
      </w:r>
    </w:p>
    <w:p w:rsidR="00000000" w:rsidDel="00000000" w:rsidP="00000000" w:rsidRDefault="00000000" w:rsidRPr="00000000" w14:paraId="000039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7">
      <w:pPr>
        <w:pStyle w:val="Heading1"/>
        <w:keepNext w:val="0"/>
        <w:keepLines w:val="0"/>
        <w:spacing w:before="480" w:lineRule="auto"/>
        <w:rPr>
          <w:b w:val="1"/>
          <w:bCs w:val="1"/>
          <w:sz w:val="46"/>
          <w:szCs w:val="46"/>
        </w:rPr>
      </w:pPr>
      <w:bookmarkStart w:colFirst="0" w:colLast="0" w:name="_vyq8agpzp872" w:id="1353"/>
      <w:bookmarkEnd w:id="1353"/>
      <w:r w:rsidDel="00000000" w:rsidR="00000000" w:rsidRPr="00000000">
        <w:rPr>
          <w:b w:val="1"/>
          <w:bCs w:val="1"/>
          <w:sz w:val="46"/>
          <w:szCs w:val="46"/>
          <w:rtl w:val="0"/>
        </w:rPr>
        <w:t xml:space="preserve">16.60 Moneda</w:t>
      </w:r>
    </w:p>
    <w:p w:rsidR="00000000" w:rsidDel="00000000" w:rsidP="00000000" w:rsidRDefault="00000000" w:rsidRPr="00000000" w14:paraId="00003928">
      <w:pPr>
        <w:spacing w:after="240" w:before="240" w:lineRule="auto"/>
        <w:rPr/>
      </w:pPr>
      <w:r w:rsidDel="00000000" w:rsidR="00000000" w:rsidRPr="00000000">
        <w:rPr>
          <w:rtl w:val="0"/>
        </w:rPr>
        <w:t xml:space="preserve">Las órdenes podrán trabajar en diferentes monedas.</w:t>
      </w:r>
    </w:p>
    <w:p w:rsidR="00000000" w:rsidDel="00000000" w:rsidP="00000000" w:rsidRDefault="00000000" w:rsidRPr="00000000" w14:paraId="00003929">
      <w:pPr>
        <w:spacing w:after="240" w:before="240" w:lineRule="auto"/>
        <w:rPr/>
      </w:pPr>
      <w:r w:rsidDel="00000000" w:rsidR="00000000" w:rsidRPr="00000000">
        <w:rPr>
          <w:rtl w:val="0"/>
        </w:rPr>
        <w:t xml:space="preserve">Deberán conservar:</w:t>
      </w:r>
    </w:p>
    <w:p w:rsidR="00000000" w:rsidDel="00000000" w:rsidP="00000000" w:rsidRDefault="00000000" w:rsidRPr="00000000" w14:paraId="0000392A">
      <w:pPr>
        <w:numPr>
          <w:ilvl w:val="0"/>
          <w:numId w:val="515"/>
        </w:numPr>
        <w:spacing w:after="0" w:afterAutospacing="0" w:before="240" w:lineRule="auto"/>
        <w:ind w:left="720" w:hanging="360"/>
      </w:pPr>
      <w:r w:rsidDel="00000000" w:rsidR="00000000" w:rsidRPr="00000000">
        <w:rPr>
          <w:rtl w:val="0"/>
        </w:rPr>
        <w:t xml:space="preserve">moneda;</w:t>
      </w:r>
    </w:p>
    <w:p w:rsidR="00000000" w:rsidDel="00000000" w:rsidP="00000000" w:rsidRDefault="00000000" w:rsidRPr="00000000" w14:paraId="0000392B">
      <w:pPr>
        <w:numPr>
          <w:ilvl w:val="0"/>
          <w:numId w:val="515"/>
        </w:numPr>
        <w:spacing w:after="0" w:afterAutospacing="0" w:before="0" w:beforeAutospacing="0" w:lineRule="auto"/>
        <w:ind w:left="720" w:hanging="360"/>
      </w:pPr>
      <w:r w:rsidDel="00000000" w:rsidR="00000000" w:rsidRPr="00000000">
        <w:rPr>
          <w:rtl w:val="0"/>
        </w:rPr>
        <w:t xml:space="preserve">tipo de cambio;</w:t>
      </w:r>
    </w:p>
    <w:p w:rsidR="00000000" w:rsidDel="00000000" w:rsidP="00000000" w:rsidRDefault="00000000" w:rsidRPr="00000000" w14:paraId="0000392C">
      <w:pPr>
        <w:numPr>
          <w:ilvl w:val="0"/>
          <w:numId w:val="515"/>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392D">
      <w:pPr>
        <w:numPr>
          <w:ilvl w:val="0"/>
          <w:numId w:val="515"/>
        </w:numPr>
        <w:spacing w:after="240" w:before="0" w:beforeAutospacing="0" w:lineRule="auto"/>
        <w:ind w:left="720" w:hanging="360"/>
      </w:pPr>
      <w:r w:rsidDel="00000000" w:rsidR="00000000" w:rsidRPr="00000000">
        <w:rPr>
          <w:rtl w:val="0"/>
        </w:rPr>
        <w:t xml:space="preserve">importe original.</w:t>
      </w:r>
    </w:p>
    <w:p w:rsidR="00000000" w:rsidDel="00000000" w:rsidP="00000000" w:rsidRDefault="00000000" w:rsidRPr="00000000" w14:paraId="000039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F">
      <w:pPr>
        <w:pStyle w:val="Heading1"/>
        <w:keepNext w:val="0"/>
        <w:keepLines w:val="0"/>
        <w:spacing w:before="480" w:lineRule="auto"/>
        <w:rPr>
          <w:b w:val="1"/>
          <w:bCs w:val="1"/>
          <w:sz w:val="46"/>
          <w:szCs w:val="46"/>
        </w:rPr>
      </w:pPr>
      <w:bookmarkStart w:colFirst="0" w:colLast="0" w:name="_xl1tawqup4x" w:id="1354"/>
      <w:bookmarkEnd w:id="1354"/>
      <w:r w:rsidDel="00000000" w:rsidR="00000000" w:rsidRPr="00000000">
        <w:rPr>
          <w:b w:val="1"/>
          <w:bCs w:val="1"/>
          <w:sz w:val="46"/>
          <w:szCs w:val="46"/>
          <w:rtl w:val="0"/>
        </w:rPr>
        <w:t xml:space="preserve">16.61 Costos Adicionales</w:t>
      </w:r>
    </w:p>
    <w:p w:rsidR="00000000" w:rsidDel="00000000" w:rsidP="00000000" w:rsidRDefault="00000000" w:rsidRPr="00000000" w14:paraId="00003930">
      <w:pPr>
        <w:spacing w:after="240" w:before="240" w:lineRule="auto"/>
        <w:rPr/>
      </w:pPr>
      <w:r w:rsidDel="00000000" w:rsidR="00000000" w:rsidRPr="00000000">
        <w:rPr>
          <w:rtl w:val="0"/>
        </w:rPr>
        <w:t xml:space="preserve">Una compra podrá tener costos adicionales:</w:t>
      </w:r>
    </w:p>
    <w:p w:rsidR="00000000" w:rsidDel="00000000" w:rsidP="00000000" w:rsidRDefault="00000000" w:rsidRPr="00000000" w14:paraId="00003931">
      <w:pPr>
        <w:numPr>
          <w:ilvl w:val="0"/>
          <w:numId w:val="329"/>
        </w:numPr>
        <w:spacing w:after="0" w:afterAutospacing="0" w:before="240" w:lineRule="auto"/>
        <w:ind w:left="720" w:hanging="360"/>
      </w:pPr>
      <w:r w:rsidDel="00000000" w:rsidR="00000000" w:rsidRPr="00000000">
        <w:rPr>
          <w:rtl w:val="0"/>
        </w:rPr>
        <w:t xml:space="preserve">flete;</w:t>
      </w:r>
    </w:p>
    <w:p w:rsidR="00000000" w:rsidDel="00000000" w:rsidP="00000000" w:rsidRDefault="00000000" w:rsidRPr="00000000" w14:paraId="00003932">
      <w:pPr>
        <w:numPr>
          <w:ilvl w:val="0"/>
          <w:numId w:val="329"/>
        </w:numPr>
        <w:spacing w:after="0" w:afterAutospacing="0" w:before="0" w:beforeAutospacing="0" w:lineRule="auto"/>
        <w:ind w:left="720" w:hanging="360"/>
      </w:pPr>
      <w:r w:rsidDel="00000000" w:rsidR="00000000" w:rsidRPr="00000000">
        <w:rPr>
          <w:rtl w:val="0"/>
        </w:rPr>
        <w:t xml:space="preserve">seguro;</w:t>
      </w:r>
    </w:p>
    <w:p w:rsidR="00000000" w:rsidDel="00000000" w:rsidP="00000000" w:rsidRDefault="00000000" w:rsidRPr="00000000" w14:paraId="00003933">
      <w:pPr>
        <w:numPr>
          <w:ilvl w:val="0"/>
          <w:numId w:val="329"/>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3934">
      <w:pPr>
        <w:numPr>
          <w:ilvl w:val="0"/>
          <w:numId w:val="329"/>
        </w:numPr>
        <w:spacing w:after="0" w:afterAutospacing="0" w:before="0" w:beforeAutospacing="0" w:lineRule="auto"/>
        <w:ind w:left="720" w:hanging="360"/>
      </w:pPr>
      <w:r w:rsidDel="00000000" w:rsidR="00000000" w:rsidRPr="00000000">
        <w:rPr>
          <w:rtl w:val="0"/>
        </w:rPr>
        <w:t xml:space="preserve">gastos de importación;</w:t>
      </w:r>
    </w:p>
    <w:p w:rsidR="00000000" w:rsidDel="00000000" w:rsidP="00000000" w:rsidRDefault="00000000" w:rsidRPr="00000000" w14:paraId="00003935">
      <w:pPr>
        <w:numPr>
          <w:ilvl w:val="0"/>
          <w:numId w:val="329"/>
        </w:numPr>
        <w:spacing w:after="240" w:before="0" w:beforeAutospacing="0" w:lineRule="auto"/>
        <w:ind w:left="720" w:hanging="360"/>
      </w:pPr>
      <w:r w:rsidDel="00000000" w:rsidR="00000000" w:rsidRPr="00000000">
        <w:rPr>
          <w:rtl w:val="0"/>
        </w:rPr>
        <w:t xml:space="preserve">otros.</w:t>
      </w:r>
    </w:p>
    <w:p w:rsidR="00000000" w:rsidDel="00000000" w:rsidP="00000000" w:rsidRDefault="00000000" w:rsidRPr="00000000" w14:paraId="00003936">
      <w:pPr>
        <w:spacing w:after="240" w:before="240" w:lineRule="auto"/>
        <w:rPr/>
      </w:pPr>
      <w:r w:rsidDel="00000000" w:rsidR="00000000" w:rsidRPr="00000000">
        <w:rPr>
          <w:rtl w:val="0"/>
        </w:rPr>
        <w:t xml:space="preserve">El tratamiento contable y de costo deberá ser definido en los dominios correspondientes.</w:t>
      </w:r>
    </w:p>
    <w:p w:rsidR="00000000" w:rsidDel="00000000" w:rsidP="00000000" w:rsidRDefault="00000000" w:rsidRPr="00000000" w14:paraId="000039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38">
      <w:pPr>
        <w:pStyle w:val="Heading1"/>
        <w:keepNext w:val="0"/>
        <w:keepLines w:val="0"/>
        <w:spacing w:before="480" w:lineRule="auto"/>
        <w:rPr>
          <w:b w:val="1"/>
          <w:bCs w:val="1"/>
          <w:sz w:val="46"/>
          <w:szCs w:val="46"/>
        </w:rPr>
      </w:pPr>
      <w:bookmarkStart w:colFirst="0" w:colLast="0" w:name="_39clmiqxvvwn" w:id="1355"/>
      <w:bookmarkEnd w:id="1355"/>
      <w:r w:rsidDel="00000000" w:rsidR="00000000" w:rsidRPr="00000000">
        <w:rPr>
          <w:b w:val="1"/>
          <w:bCs w:val="1"/>
          <w:sz w:val="46"/>
          <w:szCs w:val="46"/>
          <w:rtl w:val="0"/>
        </w:rPr>
        <w:t xml:space="preserve">16.62 Importaciones</w:t>
      </w:r>
    </w:p>
    <w:p w:rsidR="00000000" w:rsidDel="00000000" w:rsidP="00000000" w:rsidRDefault="00000000" w:rsidRPr="00000000" w14:paraId="00003939">
      <w:pPr>
        <w:spacing w:after="240" w:before="240" w:lineRule="auto"/>
        <w:rPr/>
      </w:pPr>
      <w:r w:rsidDel="00000000" w:rsidR="00000000" w:rsidRPr="00000000">
        <w:rPr>
          <w:rtl w:val="0"/>
        </w:rPr>
        <w:t xml:space="preserve">En una evolución empresarial podrá existir:</w:t>
      </w:r>
    </w:p>
    <w:p w:rsidR="00000000" w:rsidDel="00000000" w:rsidP="00000000" w:rsidRDefault="00000000" w:rsidRPr="00000000" w14:paraId="0000393A">
      <w:pPr>
        <w:rPr/>
      </w:pPr>
      <w:r w:rsidDel="00000000" w:rsidR="00000000" w:rsidRPr="00000000">
        <w:rPr>
          <w:rtl w:val="0"/>
        </w:rPr>
        <w:t xml:space="preserve">Compra internacional</w:t>
      </w:r>
    </w:p>
    <w:p w:rsidR="00000000" w:rsidDel="00000000" w:rsidP="00000000" w:rsidRDefault="00000000" w:rsidRPr="00000000" w14:paraId="000039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3C">
      <w:pPr>
        <w:rPr/>
      </w:pPr>
      <w:r w:rsidDel="00000000" w:rsidR="00000000" w:rsidRPr="00000000">
        <w:rPr>
          <w:rtl w:val="0"/>
        </w:rPr>
        <w:t xml:space="preserve">Embarque</w:t>
      </w:r>
    </w:p>
    <w:p w:rsidR="00000000" w:rsidDel="00000000" w:rsidP="00000000" w:rsidRDefault="00000000" w:rsidRPr="00000000" w14:paraId="000039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3E">
      <w:pPr>
        <w:rPr/>
      </w:pPr>
      <w:r w:rsidDel="00000000" w:rsidR="00000000" w:rsidRPr="00000000">
        <w:rPr>
          <w:rtl w:val="0"/>
        </w:rPr>
        <w:t xml:space="preserve">Despacho</w:t>
      </w:r>
    </w:p>
    <w:p w:rsidR="00000000" w:rsidDel="00000000" w:rsidP="00000000" w:rsidRDefault="00000000" w:rsidRPr="00000000" w14:paraId="000039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40">
      <w:pPr>
        <w:rPr/>
      </w:pPr>
      <w:r w:rsidDel="00000000" w:rsidR="00000000" w:rsidRPr="00000000">
        <w:rPr>
          <w:rtl w:val="0"/>
        </w:rPr>
        <w:t xml:space="preserve">Gastos</w:t>
      </w:r>
    </w:p>
    <w:p w:rsidR="00000000" w:rsidDel="00000000" w:rsidP="00000000" w:rsidRDefault="00000000" w:rsidRPr="00000000" w14:paraId="000039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42">
      <w:pPr>
        <w:rPr/>
      </w:pPr>
      <w:r w:rsidDel="00000000" w:rsidR="00000000" w:rsidRPr="00000000">
        <w:rPr>
          <w:rtl w:val="0"/>
        </w:rPr>
        <w:t xml:space="preserve">Recepción</w:t>
      </w:r>
    </w:p>
    <w:p w:rsidR="00000000" w:rsidDel="00000000" w:rsidP="00000000" w:rsidRDefault="00000000" w:rsidRPr="00000000" w14:paraId="000039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44">
      <w:pPr>
        <w:rPr/>
      </w:pPr>
      <w:r w:rsidDel="00000000" w:rsidR="00000000" w:rsidRPr="00000000">
        <w:rPr>
          <w:rtl w:val="0"/>
        </w:rPr>
        <w:t xml:space="preserve">Costeo</w:t>
      </w:r>
    </w:p>
    <w:p w:rsidR="00000000" w:rsidDel="00000000" w:rsidP="00000000" w:rsidRDefault="00000000" w:rsidRPr="00000000" w14:paraId="000039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6">
      <w:pPr>
        <w:pStyle w:val="Heading1"/>
        <w:keepNext w:val="0"/>
        <w:keepLines w:val="0"/>
        <w:spacing w:before="480" w:lineRule="auto"/>
        <w:rPr>
          <w:b w:val="1"/>
          <w:bCs w:val="1"/>
          <w:sz w:val="46"/>
          <w:szCs w:val="46"/>
        </w:rPr>
      </w:pPr>
      <w:bookmarkStart w:colFirst="0" w:colLast="0" w:name="_akdotztllvbs" w:id="1356"/>
      <w:bookmarkEnd w:id="1356"/>
      <w:r w:rsidDel="00000000" w:rsidR="00000000" w:rsidRPr="00000000">
        <w:rPr>
          <w:b w:val="1"/>
          <w:bCs w:val="1"/>
          <w:sz w:val="46"/>
          <w:szCs w:val="46"/>
          <w:rtl w:val="0"/>
        </w:rPr>
        <w:t xml:space="preserve">16.63 Tiempo de Entrega</w:t>
      </w:r>
    </w:p>
    <w:p w:rsidR="00000000" w:rsidDel="00000000" w:rsidP="00000000" w:rsidRDefault="00000000" w:rsidRPr="00000000" w14:paraId="00003947">
      <w:pPr>
        <w:spacing w:after="240" w:before="240" w:lineRule="auto"/>
        <w:rPr/>
      </w:pPr>
      <w:r w:rsidDel="00000000" w:rsidR="00000000" w:rsidRPr="00000000">
        <w:rPr>
          <w:rtl w:val="0"/>
        </w:rPr>
        <w:t xml:space="preserve">La relación proveedor-producto podrá registrar el tiempo esperado de entrega.</w:t>
      </w:r>
    </w:p>
    <w:p w:rsidR="00000000" w:rsidDel="00000000" w:rsidP="00000000" w:rsidRDefault="00000000" w:rsidRPr="00000000" w14:paraId="00003948">
      <w:pPr>
        <w:spacing w:after="240" w:before="240" w:lineRule="auto"/>
        <w:rPr/>
      </w:pPr>
      <w:r w:rsidDel="00000000" w:rsidR="00000000" w:rsidRPr="00000000">
        <w:rPr>
          <w:rtl w:val="0"/>
        </w:rPr>
        <w:t xml:space="preserve">Ejemplo:</w:t>
      </w:r>
    </w:p>
    <w:p w:rsidR="00000000" w:rsidDel="00000000" w:rsidP="00000000" w:rsidRDefault="00000000" w:rsidRPr="00000000" w14:paraId="00003949">
      <w:pPr>
        <w:rPr/>
      </w:pPr>
      <w:r w:rsidDel="00000000" w:rsidR="00000000" w:rsidRPr="00000000">
        <w:rPr>
          <w:rtl w:val="0"/>
        </w:rPr>
        <w:t xml:space="preserve">Proveedor A</w:t>
      </w:r>
    </w:p>
    <w:p w:rsidR="00000000" w:rsidDel="00000000" w:rsidP="00000000" w:rsidRDefault="00000000" w:rsidRPr="00000000" w14:paraId="0000394A">
      <w:pPr>
        <w:rPr/>
      </w:pPr>
      <w:r w:rsidDel="00000000" w:rsidR="00000000" w:rsidRPr="00000000">
        <w:rPr>
          <w:rtl w:val="0"/>
        </w:rPr>
        <w:t xml:space="preserve">Producto X</w:t>
      </w:r>
    </w:p>
    <w:p w:rsidR="00000000" w:rsidDel="00000000" w:rsidP="00000000" w:rsidRDefault="00000000" w:rsidRPr="00000000" w14:paraId="0000394B">
      <w:pPr>
        <w:rPr/>
      </w:pPr>
      <w:r w:rsidDel="00000000" w:rsidR="00000000" w:rsidRPr="00000000">
        <w:rPr>
          <w:rtl w:val="0"/>
        </w:rPr>
        <w:t xml:space="preserve">Lead Time: 7 días</w:t>
      </w:r>
    </w:p>
    <w:p w:rsidR="00000000" w:rsidDel="00000000" w:rsidP="00000000" w:rsidRDefault="00000000" w:rsidRPr="00000000" w14:paraId="00003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D">
      <w:pPr>
        <w:pStyle w:val="Heading1"/>
        <w:keepNext w:val="0"/>
        <w:keepLines w:val="0"/>
        <w:spacing w:before="480" w:lineRule="auto"/>
        <w:rPr>
          <w:b w:val="1"/>
          <w:bCs w:val="1"/>
          <w:sz w:val="46"/>
          <w:szCs w:val="46"/>
        </w:rPr>
      </w:pPr>
      <w:bookmarkStart w:colFirst="0" w:colLast="0" w:name="_nyrjlx34bu9d" w:id="1357"/>
      <w:bookmarkEnd w:id="1357"/>
      <w:r w:rsidDel="00000000" w:rsidR="00000000" w:rsidRPr="00000000">
        <w:rPr>
          <w:b w:val="1"/>
          <w:bCs w:val="1"/>
          <w:sz w:val="46"/>
          <w:szCs w:val="46"/>
          <w:rtl w:val="0"/>
        </w:rPr>
        <w:t xml:space="preserve">16.64 Lead Time Histórico</w:t>
      </w:r>
    </w:p>
    <w:p w:rsidR="00000000" w:rsidDel="00000000" w:rsidP="00000000" w:rsidRDefault="00000000" w:rsidRPr="00000000" w14:paraId="0000394E">
      <w:pPr>
        <w:spacing w:after="240" w:before="240" w:lineRule="auto"/>
        <w:rPr/>
      </w:pPr>
      <w:r w:rsidDel="00000000" w:rsidR="00000000" w:rsidRPr="00000000">
        <w:rPr>
          <w:rtl w:val="0"/>
        </w:rPr>
        <w:t xml:space="preserve">El sistema podrá calcular el tiempo real entre:</w:t>
      </w:r>
    </w:p>
    <w:p w:rsidR="00000000" w:rsidDel="00000000" w:rsidP="00000000" w:rsidRDefault="00000000" w:rsidRPr="00000000" w14:paraId="0000394F">
      <w:pPr>
        <w:rPr/>
      </w:pPr>
      <w:r w:rsidDel="00000000" w:rsidR="00000000" w:rsidRPr="00000000">
        <w:rPr>
          <w:rtl w:val="0"/>
        </w:rPr>
        <w:t xml:space="preserve">Orden</w:t>
      </w:r>
    </w:p>
    <w:p w:rsidR="00000000" w:rsidDel="00000000" w:rsidP="00000000" w:rsidRDefault="00000000" w:rsidRPr="00000000" w14:paraId="000039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51">
      <w:pPr>
        <w:rPr/>
      </w:pPr>
      <w:r w:rsidDel="00000000" w:rsidR="00000000" w:rsidRPr="00000000">
        <w:rPr>
          <w:rtl w:val="0"/>
        </w:rPr>
        <w:t xml:space="preserve">Recepción</w:t>
      </w:r>
    </w:p>
    <w:p w:rsidR="00000000" w:rsidDel="00000000" w:rsidP="00000000" w:rsidRDefault="00000000" w:rsidRPr="00000000" w14:paraId="00003952">
      <w:pPr>
        <w:spacing w:after="240" w:before="240" w:lineRule="auto"/>
        <w:rPr/>
      </w:pPr>
      <w:r w:rsidDel="00000000" w:rsidR="00000000" w:rsidRPr="00000000">
        <w:rPr>
          <w:rtl w:val="0"/>
        </w:rPr>
        <w:t xml:space="preserve">Esto permitirá evaluar proveedores.</w:t>
      </w:r>
    </w:p>
    <w:p w:rsidR="00000000" w:rsidDel="00000000" w:rsidP="00000000" w:rsidRDefault="00000000" w:rsidRPr="00000000" w14:paraId="00003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4">
      <w:pPr>
        <w:pStyle w:val="Heading1"/>
        <w:keepNext w:val="0"/>
        <w:keepLines w:val="0"/>
        <w:spacing w:before="480" w:lineRule="auto"/>
        <w:rPr>
          <w:b w:val="1"/>
          <w:bCs w:val="1"/>
          <w:sz w:val="46"/>
          <w:szCs w:val="46"/>
        </w:rPr>
      </w:pPr>
      <w:bookmarkStart w:colFirst="0" w:colLast="0" w:name="_d5kcfpvozj5l" w:id="1358"/>
      <w:bookmarkEnd w:id="1358"/>
      <w:r w:rsidDel="00000000" w:rsidR="00000000" w:rsidRPr="00000000">
        <w:rPr>
          <w:b w:val="1"/>
          <w:bCs w:val="1"/>
          <w:sz w:val="46"/>
          <w:szCs w:val="46"/>
          <w:rtl w:val="0"/>
        </w:rPr>
        <w:t xml:space="preserve">16.65 Evaluación de Proveedores</w:t>
      </w:r>
    </w:p>
    <w:p w:rsidR="00000000" w:rsidDel="00000000" w:rsidP="00000000" w:rsidRDefault="00000000" w:rsidRPr="00000000" w14:paraId="00003955">
      <w:pPr>
        <w:spacing w:after="240" w:before="240" w:lineRule="auto"/>
        <w:rPr/>
      </w:pPr>
      <w:r w:rsidDel="00000000" w:rsidR="00000000" w:rsidRPr="00000000">
        <w:rPr>
          <w:rtl w:val="0"/>
        </w:rPr>
        <w:t xml:space="preserve">En una evolución avanzada:</w:t>
      </w:r>
    </w:p>
    <w:p w:rsidR="00000000" w:rsidDel="00000000" w:rsidP="00000000" w:rsidRDefault="00000000" w:rsidRPr="00000000" w14:paraId="00003956">
      <w:pPr>
        <w:rPr/>
      </w:pPr>
      <w:r w:rsidDel="00000000" w:rsidR="00000000" w:rsidRPr="00000000">
        <w:rPr>
          <w:rtl w:val="0"/>
        </w:rPr>
        <w:t xml:space="preserve">Proveedor</w:t>
      </w:r>
    </w:p>
    <w:p w:rsidR="00000000" w:rsidDel="00000000" w:rsidP="00000000" w:rsidRDefault="00000000" w:rsidRPr="00000000" w14:paraId="00003957">
      <w:pPr>
        <w:rPr/>
      </w:pPr>
      <w:r w:rsidDel="00000000" w:rsidR="00000000" w:rsidRPr="00000000">
        <w:rPr>
          <w:rtl w:val="0"/>
        </w:rPr>
        <w:t xml:space="preserve"> ├── Precio</w:t>
      </w:r>
    </w:p>
    <w:p w:rsidR="00000000" w:rsidDel="00000000" w:rsidP="00000000" w:rsidRDefault="00000000" w:rsidRPr="00000000" w14:paraId="00003958">
      <w:pPr>
        <w:rPr/>
      </w:pPr>
      <w:r w:rsidDel="00000000" w:rsidR="00000000" w:rsidRPr="00000000">
        <w:rPr>
          <w:rtl w:val="0"/>
        </w:rPr>
        <w:t xml:space="preserve"> ├── Calidad</w:t>
      </w:r>
    </w:p>
    <w:p w:rsidR="00000000" w:rsidDel="00000000" w:rsidP="00000000" w:rsidRDefault="00000000" w:rsidRPr="00000000" w14:paraId="00003959">
      <w:pPr>
        <w:rPr/>
      </w:pPr>
      <w:r w:rsidDel="00000000" w:rsidR="00000000" w:rsidRPr="00000000">
        <w:rPr>
          <w:rtl w:val="0"/>
        </w:rPr>
        <w:t xml:space="preserve"> ├── Entrega</w:t>
      </w:r>
    </w:p>
    <w:p w:rsidR="00000000" w:rsidDel="00000000" w:rsidP="00000000" w:rsidRDefault="00000000" w:rsidRPr="00000000" w14:paraId="0000395A">
      <w:pPr>
        <w:rPr/>
      </w:pPr>
      <w:r w:rsidDel="00000000" w:rsidR="00000000" w:rsidRPr="00000000">
        <w:rPr>
          <w:rtl w:val="0"/>
        </w:rPr>
        <w:t xml:space="preserve"> ├── Cumplimiento</w:t>
      </w:r>
    </w:p>
    <w:p w:rsidR="00000000" w:rsidDel="00000000" w:rsidP="00000000" w:rsidRDefault="00000000" w:rsidRPr="00000000" w14:paraId="0000395B">
      <w:pPr>
        <w:rPr/>
      </w:pPr>
      <w:r w:rsidDel="00000000" w:rsidR="00000000" w:rsidRPr="00000000">
        <w:rPr>
          <w:rtl w:val="0"/>
        </w:rPr>
        <w:t xml:space="preserve"> └── Servicio</w:t>
      </w:r>
    </w:p>
    <w:p w:rsidR="00000000" w:rsidDel="00000000" w:rsidP="00000000" w:rsidRDefault="00000000" w:rsidRPr="00000000" w14:paraId="00003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D">
      <w:pPr>
        <w:pStyle w:val="Heading1"/>
        <w:keepNext w:val="0"/>
        <w:keepLines w:val="0"/>
        <w:spacing w:before="480" w:lineRule="auto"/>
        <w:rPr>
          <w:b w:val="1"/>
          <w:bCs w:val="1"/>
          <w:sz w:val="46"/>
          <w:szCs w:val="46"/>
        </w:rPr>
      </w:pPr>
      <w:bookmarkStart w:colFirst="0" w:colLast="0" w:name="_nlxl7il74x4w" w:id="1359"/>
      <w:bookmarkEnd w:id="1359"/>
      <w:r w:rsidDel="00000000" w:rsidR="00000000" w:rsidRPr="00000000">
        <w:rPr>
          <w:b w:val="1"/>
          <w:bCs w:val="1"/>
          <w:sz w:val="46"/>
          <w:szCs w:val="46"/>
          <w:rtl w:val="0"/>
        </w:rPr>
        <w:t xml:space="preserve">16.66 Indicadores de Proveedor</w:t>
      </w:r>
    </w:p>
    <w:p w:rsidR="00000000" w:rsidDel="00000000" w:rsidP="00000000" w:rsidRDefault="00000000" w:rsidRPr="00000000" w14:paraId="0000395E">
      <w:pPr>
        <w:spacing w:after="240" w:before="240" w:lineRule="auto"/>
        <w:rPr/>
      </w:pPr>
      <w:r w:rsidDel="00000000" w:rsidR="00000000" w:rsidRPr="00000000">
        <w:rPr>
          <w:rtl w:val="0"/>
        </w:rPr>
        <w:t xml:space="preserve">Podrán calcularse:</w:t>
      </w:r>
    </w:p>
    <w:p w:rsidR="00000000" w:rsidDel="00000000" w:rsidP="00000000" w:rsidRDefault="00000000" w:rsidRPr="00000000" w14:paraId="0000395F">
      <w:pPr>
        <w:numPr>
          <w:ilvl w:val="0"/>
          <w:numId w:val="633"/>
        </w:numPr>
        <w:spacing w:after="0" w:afterAutospacing="0" w:before="240" w:lineRule="auto"/>
        <w:ind w:left="720" w:hanging="360"/>
      </w:pPr>
      <w:r w:rsidDel="00000000" w:rsidR="00000000" w:rsidRPr="00000000">
        <w:rPr>
          <w:rtl w:val="0"/>
        </w:rPr>
        <w:t xml:space="preserve">cumplimiento de entrega;</w:t>
      </w:r>
    </w:p>
    <w:p w:rsidR="00000000" w:rsidDel="00000000" w:rsidP="00000000" w:rsidRDefault="00000000" w:rsidRPr="00000000" w14:paraId="00003960">
      <w:pPr>
        <w:numPr>
          <w:ilvl w:val="0"/>
          <w:numId w:val="633"/>
        </w:numPr>
        <w:spacing w:after="0" w:afterAutospacing="0" w:before="0" w:beforeAutospacing="0" w:lineRule="auto"/>
        <w:ind w:left="720" w:hanging="360"/>
      </w:pPr>
      <w:r w:rsidDel="00000000" w:rsidR="00000000" w:rsidRPr="00000000">
        <w:rPr>
          <w:rtl w:val="0"/>
        </w:rPr>
        <w:t xml:space="preserve">demora promedio;</w:t>
      </w:r>
    </w:p>
    <w:p w:rsidR="00000000" w:rsidDel="00000000" w:rsidP="00000000" w:rsidRDefault="00000000" w:rsidRPr="00000000" w14:paraId="00003961">
      <w:pPr>
        <w:numPr>
          <w:ilvl w:val="0"/>
          <w:numId w:val="633"/>
        </w:numPr>
        <w:spacing w:after="0" w:afterAutospacing="0" w:before="0" w:beforeAutospacing="0" w:lineRule="auto"/>
        <w:ind w:left="720" w:hanging="360"/>
      </w:pPr>
      <w:r w:rsidDel="00000000" w:rsidR="00000000" w:rsidRPr="00000000">
        <w:rPr>
          <w:rtl w:val="0"/>
        </w:rPr>
        <w:t xml:space="preserve">diferencia de cantidad;</w:t>
      </w:r>
    </w:p>
    <w:p w:rsidR="00000000" w:rsidDel="00000000" w:rsidP="00000000" w:rsidRDefault="00000000" w:rsidRPr="00000000" w14:paraId="00003962">
      <w:pPr>
        <w:numPr>
          <w:ilvl w:val="0"/>
          <w:numId w:val="633"/>
        </w:numPr>
        <w:spacing w:after="0" w:afterAutospacing="0" w:before="0" w:beforeAutospacing="0" w:lineRule="auto"/>
        <w:ind w:left="720" w:hanging="360"/>
      </w:pPr>
      <w:r w:rsidDel="00000000" w:rsidR="00000000" w:rsidRPr="00000000">
        <w:rPr>
          <w:rtl w:val="0"/>
        </w:rPr>
        <w:t xml:space="preserve">diferencia de precio;</w:t>
      </w:r>
    </w:p>
    <w:p w:rsidR="00000000" w:rsidDel="00000000" w:rsidP="00000000" w:rsidRDefault="00000000" w:rsidRPr="00000000" w14:paraId="00003963">
      <w:pPr>
        <w:numPr>
          <w:ilvl w:val="0"/>
          <w:numId w:val="633"/>
        </w:numPr>
        <w:spacing w:after="0" w:afterAutospacing="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3964">
      <w:pPr>
        <w:numPr>
          <w:ilvl w:val="0"/>
          <w:numId w:val="633"/>
        </w:numPr>
        <w:spacing w:after="0" w:afterAutospacing="0" w:before="0" w:beforeAutospacing="0" w:lineRule="auto"/>
        <w:ind w:left="720" w:hanging="360"/>
      </w:pPr>
      <w:r w:rsidDel="00000000" w:rsidR="00000000" w:rsidRPr="00000000">
        <w:rPr>
          <w:rtl w:val="0"/>
        </w:rPr>
        <w:t xml:space="preserve">calidad;</w:t>
      </w:r>
    </w:p>
    <w:p w:rsidR="00000000" w:rsidDel="00000000" w:rsidP="00000000" w:rsidRDefault="00000000" w:rsidRPr="00000000" w14:paraId="00003965">
      <w:pPr>
        <w:numPr>
          <w:ilvl w:val="0"/>
          <w:numId w:val="633"/>
        </w:numPr>
        <w:spacing w:after="240" w:before="0" w:beforeAutospacing="0" w:lineRule="auto"/>
        <w:ind w:left="720" w:hanging="360"/>
      </w:pPr>
      <w:r w:rsidDel="00000000" w:rsidR="00000000" w:rsidRPr="00000000">
        <w:rPr>
          <w:rtl w:val="0"/>
        </w:rPr>
        <w:t xml:space="preserve">volumen comprado.</w:t>
      </w:r>
    </w:p>
    <w:p w:rsidR="00000000" w:rsidDel="00000000" w:rsidP="00000000" w:rsidRDefault="00000000" w:rsidRPr="00000000" w14:paraId="000039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67">
      <w:pPr>
        <w:pStyle w:val="Heading1"/>
        <w:keepNext w:val="0"/>
        <w:keepLines w:val="0"/>
        <w:spacing w:before="480" w:lineRule="auto"/>
        <w:rPr>
          <w:b w:val="1"/>
          <w:bCs w:val="1"/>
          <w:sz w:val="46"/>
          <w:szCs w:val="46"/>
        </w:rPr>
      </w:pPr>
      <w:bookmarkStart w:colFirst="0" w:colLast="0" w:name="_ahs02sb5v3ai" w:id="1360"/>
      <w:bookmarkEnd w:id="1360"/>
      <w:r w:rsidDel="00000000" w:rsidR="00000000" w:rsidRPr="00000000">
        <w:rPr>
          <w:b w:val="1"/>
          <w:bCs w:val="1"/>
          <w:sz w:val="46"/>
          <w:szCs w:val="46"/>
          <w:rtl w:val="0"/>
        </w:rPr>
        <w:t xml:space="preserve">16.67 Historial de Compras</w:t>
      </w:r>
    </w:p>
    <w:p w:rsidR="00000000" w:rsidDel="00000000" w:rsidP="00000000" w:rsidRDefault="00000000" w:rsidRPr="00000000" w14:paraId="00003968">
      <w:pPr>
        <w:spacing w:after="240" w:before="240" w:lineRule="auto"/>
        <w:rPr/>
      </w:pPr>
      <w:r w:rsidDel="00000000" w:rsidR="00000000" w:rsidRPr="00000000">
        <w:rPr>
          <w:rtl w:val="0"/>
        </w:rPr>
        <w:t xml:space="preserve">El sistema deberá permitir consultar:</w:t>
      </w:r>
    </w:p>
    <w:p w:rsidR="00000000" w:rsidDel="00000000" w:rsidP="00000000" w:rsidRDefault="00000000" w:rsidRPr="00000000" w14:paraId="00003969">
      <w:pPr>
        <w:rPr/>
      </w:pPr>
      <w:r w:rsidDel="00000000" w:rsidR="00000000" w:rsidRPr="00000000">
        <w:rPr>
          <w:rtl w:val="0"/>
        </w:rPr>
        <w:t xml:space="preserve">Proveedor</w:t>
      </w:r>
    </w:p>
    <w:p w:rsidR="00000000" w:rsidDel="00000000" w:rsidP="00000000" w:rsidRDefault="00000000" w:rsidRPr="00000000" w14:paraId="000039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6B">
      <w:pPr>
        <w:rPr/>
      </w:pPr>
      <w:r w:rsidDel="00000000" w:rsidR="00000000" w:rsidRPr="00000000">
        <w:rPr>
          <w:rtl w:val="0"/>
        </w:rPr>
        <w:t xml:space="preserve">Órdenes</w:t>
      </w:r>
    </w:p>
    <w:p w:rsidR="00000000" w:rsidDel="00000000" w:rsidP="00000000" w:rsidRDefault="00000000" w:rsidRPr="00000000" w14:paraId="000039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6D">
      <w:pPr>
        <w:rPr/>
      </w:pPr>
      <w:r w:rsidDel="00000000" w:rsidR="00000000" w:rsidRPr="00000000">
        <w:rPr>
          <w:rtl w:val="0"/>
        </w:rPr>
        <w:t xml:space="preserve">Recepciones</w:t>
      </w:r>
    </w:p>
    <w:p w:rsidR="00000000" w:rsidDel="00000000" w:rsidP="00000000" w:rsidRDefault="00000000" w:rsidRPr="00000000" w14:paraId="000039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6F">
      <w:pPr>
        <w:rPr/>
      </w:pPr>
      <w:r w:rsidDel="00000000" w:rsidR="00000000" w:rsidRPr="00000000">
        <w:rPr>
          <w:rtl w:val="0"/>
        </w:rPr>
        <w:t xml:space="preserve">Facturas</w:t>
      </w:r>
    </w:p>
    <w:p w:rsidR="00000000" w:rsidDel="00000000" w:rsidP="00000000" w:rsidRDefault="00000000" w:rsidRPr="00000000" w14:paraId="000039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71">
      <w:pPr>
        <w:rPr/>
      </w:pPr>
      <w:r w:rsidDel="00000000" w:rsidR="00000000" w:rsidRPr="00000000">
        <w:rPr>
          <w:rtl w:val="0"/>
        </w:rPr>
        <w:t xml:space="preserve">Pagos</w:t>
      </w:r>
    </w:p>
    <w:p w:rsidR="00000000" w:rsidDel="00000000" w:rsidP="00000000" w:rsidRDefault="00000000" w:rsidRPr="00000000" w14:paraId="00003972">
      <w:pPr>
        <w:spacing w:after="240" w:before="240" w:lineRule="auto"/>
        <w:rPr/>
      </w:pPr>
      <w:r w:rsidDel="00000000" w:rsidR="00000000" w:rsidRPr="00000000">
        <w:rPr>
          <w:rtl w:val="0"/>
        </w:rPr>
        <w:t xml:space="preserve">La información financiera será consultada desde Finanzas.</w:t>
      </w:r>
    </w:p>
    <w:p w:rsidR="00000000" w:rsidDel="00000000" w:rsidP="00000000" w:rsidRDefault="00000000" w:rsidRPr="00000000" w14:paraId="00003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74">
      <w:pPr>
        <w:pStyle w:val="Heading1"/>
        <w:keepNext w:val="0"/>
        <w:keepLines w:val="0"/>
        <w:spacing w:before="480" w:lineRule="auto"/>
        <w:rPr>
          <w:b w:val="1"/>
          <w:bCs w:val="1"/>
          <w:sz w:val="46"/>
          <w:szCs w:val="46"/>
        </w:rPr>
      </w:pPr>
      <w:bookmarkStart w:colFirst="0" w:colLast="0" w:name="_goqdryyodsk8" w:id="1361"/>
      <w:bookmarkEnd w:id="1361"/>
      <w:r w:rsidDel="00000000" w:rsidR="00000000" w:rsidRPr="00000000">
        <w:rPr>
          <w:b w:val="1"/>
          <w:bCs w:val="1"/>
          <w:sz w:val="46"/>
          <w:szCs w:val="46"/>
          <w:rtl w:val="0"/>
        </w:rPr>
        <w:t xml:space="preserve">16.68 Historial de Producto</w:t>
      </w:r>
    </w:p>
    <w:p w:rsidR="00000000" w:rsidDel="00000000" w:rsidP="00000000" w:rsidRDefault="00000000" w:rsidRPr="00000000" w14:paraId="00003975">
      <w:pPr>
        <w:spacing w:after="240" w:before="240" w:lineRule="auto"/>
        <w:rPr/>
      </w:pPr>
      <w:r w:rsidDel="00000000" w:rsidR="00000000" w:rsidRPr="00000000">
        <w:rPr>
          <w:rtl w:val="0"/>
        </w:rPr>
        <w:t xml:space="preserve">También deberá poder consultarse:</w:t>
      </w:r>
    </w:p>
    <w:p w:rsidR="00000000" w:rsidDel="00000000" w:rsidP="00000000" w:rsidRDefault="00000000" w:rsidRPr="00000000" w14:paraId="00003976">
      <w:pPr>
        <w:rPr/>
      </w:pPr>
      <w:r w:rsidDel="00000000" w:rsidR="00000000" w:rsidRPr="00000000">
        <w:rPr>
          <w:rtl w:val="0"/>
        </w:rPr>
        <w:t xml:space="preserve">Producto</w:t>
      </w:r>
    </w:p>
    <w:p w:rsidR="00000000" w:rsidDel="00000000" w:rsidP="00000000" w:rsidRDefault="00000000" w:rsidRPr="00000000" w14:paraId="000039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78">
      <w:pPr>
        <w:rPr/>
      </w:pPr>
      <w:r w:rsidDel="00000000" w:rsidR="00000000" w:rsidRPr="00000000">
        <w:rPr>
          <w:rtl w:val="0"/>
        </w:rPr>
        <w:t xml:space="preserve">Proveedor</w:t>
      </w:r>
    </w:p>
    <w:p w:rsidR="00000000" w:rsidDel="00000000" w:rsidP="00000000" w:rsidRDefault="00000000" w:rsidRPr="00000000" w14:paraId="000039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7A">
      <w:pPr>
        <w:rPr/>
      </w:pPr>
      <w:r w:rsidDel="00000000" w:rsidR="00000000" w:rsidRPr="00000000">
        <w:rPr>
          <w:rtl w:val="0"/>
        </w:rPr>
        <w:t xml:space="preserve">Precio histórico</w:t>
      </w:r>
    </w:p>
    <w:p w:rsidR="00000000" w:rsidDel="00000000" w:rsidP="00000000" w:rsidRDefault="00000000" w:rsidRPr="00000000" w14:paraId="000039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7C">
      <w:pPr>
        <w:rPr/>
      </w:pPr>
      <w:r w:rsidDel="00000000" w:rsidR="00000000" w:rsidRPr="00000000">
        <w:rPr>
          <w:rtl w:val="0"/>
        </w:rPr>
        <w:t xml:space="preserve">Compras</w:t>
      </w:r>
    </w:p>
    <w:p w:rsidR="00000000" w:rsidDel="00000000" w:rsidP="00000000" w:rsidRDefault="00000000" w:rsidRPr="00000000" w14:paraId="000039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7E">
      <w:pPr>
        <w:rPr/>
      </w:pPr>
      <w:r w:rsidDel="00000000" w:rsidR="00000000" w:rsidRPr="00000000">
        <w:rPr>
          <w:rtl w:val="0"/>
        </w:rPr>
        <w:t xml:space="preserve">Recepciones</w:t>
      </w:r>
    </w:p>
    <w:p w:rsidR="00000000" w:rsidDel="00000000" w:rsidP="00000000" w:rsidRDefault="00000000" w:rsidRPr="00000000" w14:paraId="000039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0">
      <w:pPr>
        <w:pStyle w:val="Heading1"/>
        <w:keepNext w:val="0"/>
        <w:keepLines w:val="0"/>
        <w:spacing w:before="480" w:lineRule="auto"/>
        <w:rPr>
          <w:b w:val="1"/>
          <w:bCs w:val="1"/>
          <w:sz w:val="46"/>
          <w:szCs w:val="46"/>
        </w:rPr>
      </w:pPr>
      <w:bookmarkStart w:colFirst="0" w:colLast="0" w:name="_6811yzsat5fm" w:id="1362"/>
      <w:bookmarkEnd w:id="1362"/>
      <w:r w:rsidDel="00000000" w:rsidR="00000000" w:rsidRPr="00000000">
        <w:rPr>
          <w:b w:val="1"/>
          <w:bCs w:val="1"/>
          <w:sz w:val="46"/>
          <w:szCs w:val="46"/>
          <w:rtl w:val="0"/>
        </w:rPr>
        <w:t xml:space="preserve">16.69 Planificación de Compras</w:t>
      </w:r>
    </w:p>
    <w:p w:rsidR="00000000" w:rsidDel="00000000" w:rsidP="00000000" w:rsidRDefault="00000000" w:rsidRPr="00000000" w14:paraId="00003981">
      <w:pPr>
        <w:spacing w:after="240" w:before="240" w:lineRule="auto"/>
        <w:rPr/>
      </w:pPr>
      <w:r w:rsidDel="00000000" w:rsidR="00000000" w:rsidRPr="00000000">
        <w:rPr>
          <w:rtl w:val="0"/>
        </w:rPr>
        <w:t xml:space="preserve">El sistema podrá evolucionar hacia planificación basada en:</w:t>
      </w:r>
    </w:p>
    <w:p w:rsidR="00000000" w:rsidDel="00000000" w:rsidP="00000000" w:rsidRDefault="00000000" w:rsidRPr="00000000" w14:paraId="00003982">
      <w:pPr>
        <w:numPr>
          <w:ilvl w:val="0"/>
          <w:numId w:val="7"/>
        </w:numPr>
        <w:spacing w:after="0" w:afterAutospacing="0" w:before="240" w:lineRule="auto"/>
        <w:ind w:left="720" w:hanging="360"/>
      </w:pPr>
      <w:r w:rsidDel="00000000" w:rsidR="00000000" w:rsidRPr="00000000">
        <w:rPr>
          <w:rtl w:val="0"/>
        </w:rPr>
        <w:t xml:space="preserve">stock;</w:t>
      </w:r>
    </w:p>
    <w:p w:rsidR="00000000" w:rsidDel="00000000" w:rsidP="00000000" w:rsidRDefault="00000000" w:rsidRPr="00000000" w14:paraId="00003983">
      <w:pPr>
        <w:numPr>
          <w:ilvl w:val="0"/>
          <w:numId w:val="7"/>
        </w:numPr>
        <w:spacing w:after="0" w:afterAutospacing="0" w:before="0" w:beforeAutospacing="0" w:lineRule="auto"/>
        <w:ind w:left="720" w:hanging="360"/>
      </w:pPr>
      <w:r w:rsidDel="00000000" w:rsidR="00000000" w:rsidRPr="00000000">
        <w:rPr>
          <w:rtl w:val="0"/>
        </w:rPr>
        <w:t xml:space="preserve">ventas históricas;</w:t>
      </w:r>
    </w:p>
    <w:p w:rsidR="00000000" w:rsidDel="00000000" w:rsidP="00000000" w:rsidRDefault="00000000" w:rsidRPr="00000000" w14:paraId="00003984">
      <w:pPr>
        <w:numPr>
          <w:ilvl w:val="0"/>
          <w:numId w:val="7"/>
        </w:numPr>
        <w:spacing w:after="0" w:afterAutospacing="0" w:before="0" w:beforeAutospacing="0" w:lineRule="auto"/>
        <w:ind w:left="720" w:hanging="360"/>
      </w:pPr>
      <w:r w:rsidDel="00000000" w:rsidR="00000000" w:rsidRPr="00000000">
        <w:rPr>
          <w:rtl w:val="0"/>
        </w:rPr>
        <w:t xml:space="preserve">demanda estimada;</w:t>
      </w:r>
    </w:p>
    <w:p w:rsidR="00000000" w:rsidDel="00000000" w:rsidP="00000000" w:rsidRDefault="00000000" w:rsidRPr="00000000" w14:paraId="00003985">
      <w:pPr>
        <w:numPr>
          <w:ilvl w:val="0"/>
          <w:numId w:val="7"/>
        </w:numPr>
        <w:spacing w:after="0" w:afterAutospacing="0" w:before="0" w:beforeAutospacing="0" w:lineRule="auto"/>
        <w:ind w:left="720" w:hanging="360"/>
      </w:pPr>
      <w:r w:rsidDel="00000000" w:rsidR="00000000" w:rsidRPr="00000000">
        <w:rPr>
          <w:rtl w:val="0"/>
        </w:rPr>
        <w:t xml:space="preserve">pedidos pendientes;</w:t>
      </w:r>
    </w:p>
    <w:p w:rsidR="00000000" w:rsidDel="00000000" w:rsidP="00000000" w:rsidRDefault="00000000" w:rsidRPr="00000000" w14:paraId="00003986">
      <w:pPr>
        <w:numPr>
          <w:ilvl w:val="0"/>
          <w:numId w:val="7"/>
        </w:numPr>
        <w:spacing w:after="0" w:afterAutospacing="0" w:before="0" w:beforeAutospacing="0" w:lineRule="auto"/>
        <w:ind w:left="720" w:hanging="360"/>
      </w:pPr>
      <w:r w:rsidDel="00000000" w:rsidR="00000000" w:rsidRPr="00000000">
        <w:rPr>
          <w:rtl w:val="0"/>
        </w:rPr>
        <w:t xml:space="preserve">lead time;</w:t>
      </w:r>
    </w:p>
    <w:p w:rsidR="00000000" w:rsidDel="00000000" w:rsidP="00000000" w:rsidRDefault="00000000" w:rsidRPr="00000000" w14:paraId="00003987">
      <w:pPr>
        <w:numPr>
          <w:ilvl w:val="0"/>
          <w:numId w:val="7"/>
        </w:numPr>
        <w:spacing w:after="240" w:before="0" w:beforeAutospacing="0" w:lineRule="auto"/>
        <w:ind w:left="720" w:hanging="360"/>
      </w:pPr>
      <w:r w:rsidDel="00000000" w:rsidR="00000000" w:rsidRPr="00000000">
        <w:rPr>
          <w:rtl w:val="0"/>
        </w:rPr>
        <w:t xml:space="preserve">stock de seguridad.</w:t>
      </w:r>
    </w:p>
    <w:p w:rsidR="00000000" w:rsidDel="00000000" w:rsidP="00000000" w:rsidRDefault="00000000" w:rsidRPr="00000000" w14:paraId="00003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9">
      <w:pPr>
        <w:pStyle w:val="Heading1"/>
        <w:keepNext w:val="0"/>
        <w:keepLines w:val="0"/>
        <w:spacing w:before="480" w:lineRule="auto"/>
        <w:rPr>
          <w:b w:val="1"/>
          <w:bCs w:val="1"/>
          <w:sz w:val="46"/>
          <w:szCs w:val="46"/>
        </w:rPr>
      </w:pPr>
      <w:bookmarkStart w:colFirst="0" w:colLast="0" w:name="_xqa61ss34mn4" w:id="1363"/>
      <w:bookmarkEnd w:id="1363"/>
      <w:r w:rsidDel="00000000" w:rsidR="00000000" w:rsidRPr="00000000">
        <w:rPr>
          <w:b w:val="1"/>
          <w:bCs w:val="1"/>
          <w:sz w:val="46"/>
          <w:szCs w:val="46"/>
          <w:rtl w:val="0"/>
        </w:rPr>
        <w:t xml:space="preserve">16.70 Reposición</w:t>
      </w:r>
    </w:p>
    <w:p w:rsidR="00000000" w:rsidDel="00000000" w:rsidP="00000000" w:rsidRDefault="00000000" w:rsidRPr="00000000" w14:paraId="0000398A">
      <w:pPr>
        <w:spacing w:after="240" w:before="240" w:lineRule="auto"/>
        <w:rPr/>
      </w:pPr>
      <w:r w:rsidDel="00000000" w:rsidR="00000000" w:rsidRPr="00000000">
        <w:rPr>
          <w:rtl w:val="0"/>
        </w:rPr>
        <w:t xml:space="preserve">Conceptualmente:</w:t>
      </w:r>
    </w:p>
    <w:p w:rsidR="00000000" w:rsidDel="00000000" w:rsidP="00000000" w:rsidRDefault="00000000" w:rsidRPr="00000000" w14:paraId="0000398B">
      <w:pPr>
        <w:rPr/>
      </w:pPr>
      <w:r w:rsidDel="00000000" w:rsidR="00000000" w:rsidRPr="00000000">
        <w:rPr>
          <w:rtl w:val="0"/>
        </w:rPr>
        <w:t xml:space="preserve">Demanda esperada</w:t>
      </w:r>
    </w:p>
    <w:p w:rsidR="00000000" w:rsidDel="00000000" w:rsidP="00000000" w:rsidRDefault="00000000" w:rsidRPr="00000000" w14:paraId="0000398C">
      <w:pPr>
        <w:rPr/>
      </w:pPr>
      <w:r w:rsidDel="00000000" w:rsidR="00000000" w:rsidRPr="00000000">
        <w:rPr>
          <w:rtl w:val="0"/>
        </w:rPr>
        <w:t xml:space="preserve">        +</w:t>
      </w:r>
    </w:p>
    <w:p w:rsidR="00000000" w:rsidDel="00000000" w:rsidP="00000000" w:rsidRDefault="00000000" w:rsidRPr="00000000" w14:paraId="0000398D">
      <w:pPr>
        <w:rPr/>
      </w:pPr>
      <w:r w:rsidDel="00000000" w:rsidR="00000000" w:rsidRPr="00000000">
        <w:rPr>
          <w:rtl w:val="0"/>
        </w:rPr>
        <w:t xml:space="preserve">Stock mínimo</w:t>
      </w:r>
    </w:p>
    <w:p w:rsidR="00000000" w:rsidDel="00000000" w:rsidP="00000000" w:rsidRDefault="00000000" w:rsidRPr="00000000" w14:paraId="0000398E">
      <w:pPr>
        <w:rPr/>
      </w:pPr>
      <w:r w:rsidDel="00000000" w:rsidR="00000000" w:rsidRPr="00000000">
        <w:rPr>
          <w:rtl w:val="0"/>
        </w:rPr>
        <w:t xml:space="preserve">        +</w:t>
      </w:r>
    </w:p>
    <w:p w:rsidR="00000000" w:rsidDel="00000000" w:rsidP="00000000" w:rsidRDefault="00000000" w:rsidRPr="00000000" w14:paraId="0000398F">
      <w:pPr>
        <w:rPr/>
      </w:pPr>
      <w:r w:rsidDel="00000000" w:rsidR="00000000" w:rsidRPr="00000000">
        <w:rPr>
          <w:rtl w:val="0"/>
        </w:rPr>
        <w:t xml:space="preserve">Lead Time</w:t>
      </w:r>
    </w:p>
    <w:p w:rsidR="00000000" w:rsidDel="00000000" w:rsidP="00000000" w:rsidRDefault="00000000" w:rsidRPr="00000000" w14:paraId="000039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91">
      <w:pPr>
        <w:rPr/>
      </w:pPr>
      <w:r w:rsidDel="00000000" w:rsidR="00000000" w:rsidRPr="00000000">
        <w:rPr>
          <w:rtl w:val="0"/>
        </w:rPr>
        <w:t xml:space="preserve">Necesidad de compra</w:t>
      </w:r>
    </w:p>
    <w:p w:rsidR="00000000" w:rsidDel="00000000" w:rsidP="00000000" w:rsidRDefault="00000000" w:rsidRPr="00000000" w14:paraId="00003992">
      <w:pPr>
        <w:spacing w:after="240" w:before="240" w:lineRule="auto"/>
        <w:rPr/>
      </w:pPr>
      <w:r w:rsidDel="00000000" w:rsidR="00000000" w:rsidRPr="00000000">
        <w:rPr>
          <w:rtl w:val="0"/>
        </w:rPr>
        <w:t xml:space="preserve">La lógica detallada de inventario continuará perteneciendo al dominio de Inventario/Abastecimiento.</w:t>
      </w:r>
    </w:p>
    <w:p w:rsidR="00000000" w:rsidDel="00000000" w:rsidP="00000000" w:rsidRDefault="00000000" w:rsidRPr="00000000" w14:paraId="000039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94">
      <w:pPr>
        <w:pStyle w:val="Heading1"/>
        <w:keepNext w:val="0"/>
        <w:keepLines w:val="0"/>
        <w:spacing w:before="480" w:lineRule="auto"/>
        <w:rPr>
          <w:b w:val="1"/>
          <w:bCs w:val="1"/>
          <w:sz w:val="46"/>
          <w:szCs w:val="46"/>
        </w:rPr>
      </w:pPr>
      <w:bookmarkStart w:colFirst="0" w:colLast="0" w:name="_z5a7imglkxm4" w:id="1364"/>
      <w:bookmarkEnd w:id="1364"/>
      <w:r w:rsidDel="00000000" w:rsidR="00000000" w:rsidRPr="00000000">
        <w:rPr>
          <w:b w:val="1"/>
          <w:bCs w:val="1"/>
          <w:sz w:val="46"/>
          <w:szCs w:val="46"/>
          <w:rtl w:val="0"/>
        </w:rPr>
        <w:t xml:space="preserve">16.71 Compras Programadas</w:t>
      </w:r>
    </w:p>
    <w:p w:rsidR="00000000" w:rsidDel="00000000" w:rsidP="00000000" w:rsidRDefault="00000000" w:rsidRPr="00000000" w14:paraId="00003995">
      <w:pPr>
        <w:spacing w:after="240" w:before="240" w:lineRule="auto"/>
        <w:rPr/>
      </w:pPr>
      <w:r w:rsidDel="00000000" w:rsidR="00000000" w:rsidRPr="00000000">
        <w:rPr>
          <w:rtl w:val="0"/>
        </w:rPr>
        <w:t xml:space="preserve">Podrán existir compras recurrentes o programadas.</w:t>
      </w:r>
    </w:p>
    <w:p w:rsidR="00000000" w:rsidDel="00000000" w:rsidP="00000000" w:rsidRDefault="00000000" w:rsidRPr="00000000" w14:paraId="00003996">
      <w:pPr>
        <w:spacing w:after="240" w:before="240" w:lineRule="auto"/>
        <w:rPr/>
      </w:pPr>
      <w:r w:rsidDel="00000000" w:rsidR="00000000" w:rsidRPr="00000000">
        <w:rPr>
          <w:rtl w:val="0"/>
        </w:rPr>
        <w:t xml:space="preserve">Ejemplo:</w:t>
      </w:r>
    </w:p>
    <w:p w:rsidR="00000000" w:rsidDel="00000000" w:rsidP="00000000" w:rsidRDefault="00000000" w:rsidRPr="00000000" w14:paraId="00003997">
      <w:pPr>
        <w:rPr/>
      </w:pPr>
      <w:r w:rsidDel="00000000" w:rsidR="00000000" w:rsidRPr="00000000">
        <w:rPr>
          <w:rtl w:val="0"/>
        </w:rPr>
        <w:t xml:space="preserve">Cada 30 días</w:t>
      </w:r>
    </w:p>
    <w:p w:rsidR="00000000" w:rsidDel="00000000" w:rsidP="00000000" w:rsidRDefault="00000000" w:rsidRPr="00000000" w14:paraId="000039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99">
      <w:pPr>
        <w:rPr/>
      </w:pPr>
      <w:r w:rsidDel="00000000" w:rsidR="00000000" w:rsidRPr="00000000">
        <w:rPr>
          <w:rtl w:val="0"/>
        </w:rPr>
        <w:t xml:space="preserve">Generar necesidad</w:t>
      </w:r>
    </w:p>
    <w:p w:rsidR="00000000" w:rsidDel="00000000" w:rsidP="00000000" w:rsidRDefault="00000000" w:rsidRPr="00000000" w14:paraId="00003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9B">
      <w:pPr>
        <w:pStyle w:val="Heading1"/>
        <w:keepNext w:val="0"/>
        <w:keepLines w:val="0"/>
        <w:spacing w:before="480" w:lineRule="auto"/>
        <w:rPr>
          <w:b w:val="1"/>
          <w:bCs w:val="1"/>
          <w:sz w:val="46"/>
          <w:szCs w:val="46"/>
        </w:rPr>
      </w:pPr>
      <w:bookmarkStart w:colFirst="0" w:colLast="0" w:name="_yohl3m7spo00" w:id="1365"/>
      <w:bookmarkEnd w:id="1365"/>
      <w:r w:rsidDel="00000000" w:rsidR="00000000" w:rsidRPr="00000000">
        <w:rPr>
          <w:b w:val="1"/>
          <w:bCs w:val="1"/>
          <w:sz w:val="46"/>
          <w:szCs w:val="46"/>
          <w:rtl w:val="0"/>
        </w:rPr>
        <w:t xml:space="preserve">16.72 Contratos con Proveedores</w:t>
      </w:r>
    </w:p>
    <w:p w:rsidR="00000000" w:rsidDel="00000000" w:rsidP="00000000" w:rsidRDefault="00000000" w:rsidRPr="00000000" w14:paraId="0000399C">
      <w:pPr>
        <w:spacing w:after="240" w:before="240" w:lineRule="auto"/>
        <w:rPr/>
      </w:pPr>
      <w:r w:rsidDel="00000000" w:rsidR="00000000" w:rsidRPr="00000000">
        <w:rPr>
          <w:rtl w:val="0"/>
        </w:rPr>
        <w:t xml:space="preserve">El ERP deberá poder evolucionar hacia contratos de compra.</w:t>
      </w:r>
    </w:p>
    <w:p w:rsidR="00000000" w:rsidDel="00000000" w:rsidP="00000000" w:rsidRDefault="00000000" w:rsidRPr="00000000" w14:paraId="0000399D">
      <w:pPr>
        <w:spacing w:after="240" w:before="240" w:lineRule="auto"/>
        <w:rPr/>
      </w:pPr>
      <w:r w:rsidDel="00000000" w:rsidR="00000000" w:rsidRPr="00000000">
        <w:rPr>
          <w:rtl w:val="0"/>
        </w:rPr>
        <w:t xml:space="preserve">Ejemplo:</w:t>
      </w:r>
    </w:p>
    <w:p w:rsidR="00000000" w:rsidDel="00000000" w:rsidP="00000000" w:rsidRDefault="00000000" w:rsidRPr="00000000" w14:paraId="0000399E">
      <w:pPr>
        <w:rPr/>
      </w:pPr>
      <w:r w:rsidDel="00000000" w:rsidR="00000000" w:rsidRPr="00000000">
        <w:rPr>
          <w:rtl w:val="0"/>
        </w:rPr>
        <w:t xml:space="preserve">Contrato</w:t>
      </w:r>
    </w:p>
    <w:p w:rsidR="00000000" w:rsidDel="00000000" w:rsidP="00000000" w:rsidRDefault="00000000" w:rsidRPr="00000000" w14:paraId="000039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A0">
      <w:pPr>
        <w:rPr/>
      </w:pPr>
      <w:r w:rsidDel="00000000" w:rsidR="00000000" w:rsidRPr="00000000">
        <w:rPr>
          <w:rtl w:val="0"/>
        </w:rPr>
        <w:t xml:space="preserve">Proveedor</w:t>
      </w:r>
    </w:p>
    <w:p w:rsidR="00000000" w:rsidDel="00000000" w:rsidP="00000000" w:rsidRDefault="00000000" w:rsidRPr="00000000" w14:paraId="000039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A2">
      <w:pPr>
        <w:rPr/>
      </w:pPr>
      <w:r w:rsidDel="00000000" w:rsidR="00000000" w:rsidRPr="00000000">
        <w:rPr>
          <w:rtl w:val="0"/>
        </w:rPr>
        <w:t xml:space="preserve">Producto</w:t>
      </w:r>
    </w:p>
    <w:p w:rsidR="00000000" w:rsidDel="00000000" w:rsidP="00000000" w:rsidRDefault="00000000" w:rsidRPr="00000000" w14:paraId="000039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A4">
      <w:pPr>
        <w:rPr/>
      </w:pPr>
      <w:r w:rsidDel="00000000" w:rsidR="00000000" w:rsidRPr="00000000">
        <w:rPr>
          <w:rtl w:val="0"/>
        </w:rPr>
        <w:t xml:space="preserve">Precio acordado</w:t>
      </w:r>
    </w:p>
    <w:p w:rsidR="00000000" w:rsidDel="00000000" w:rsidP="00000000" w:rsidRDefault="00000000" w:rsidRPr="00000000" w14:paraId="000039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A6">
      <w:pPr>
        <w:rPr/>
      </w:pPr>
      <w:r w:rsidDel="00000000" w:rsidR="00000000" w:rsidRPr="00000000">
        <w:rPr>
          <w:rtl w:val="0"/>
        </w:rPr>
        <w:t xml:space="preserve">Vigencia</w:t>
      </w:r>
    </w:p>
    <w:p w:rsidR="00000000" w:rsidDel="00000000" w:rsidP="00000000" w:rsidRDefault="00000000" w:rsidRPr="00000000" w14:paraId="00003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8">
      <w:pPr>
        <w:pStyle w:val="Heading1"/>
        <w:keepNext w:val="0"/>
        <w:keepLines w:val="0"/>
        <w:spacing w:before="480" w:lineRule="auto"/>
        <w:rPr>
          <w:b w:val="1"/>
          <w:bCs w:val="1"/>
          <w:sz w:val="46"/>
          <w:szCs w:val="46"/>
        </w:rPr>
      </w:pPr>
      <w:bookmarkStart w:colFirst="0" w:colLast="0" w:name="_tzg4zprzxrs4" w:id="1366"/>
      <w:bookmarkEnd w:id="1366"/>
      <w:r w:rsidDel="00000000" w:rsidR="00000000" w:rsidRPr="00000000">
        <w:rPr>
          <w:b w:val="1"/>
          <w:bCs w:val="1"/>
          <w:sz w:val="46"/>
          <w:szCs w:val="46"/>
          <w:rtl w:val="0"/>
        </w:rPr>
        <w:t xml:space="preserve">16.73 Acuerdos de Precio</w:t>
      </w:r>
    </w:p>
    <w:p w:rsidR="00000000" w:rsidDel="00000000" w:rsidP="00000000" w:rsidRDefault="00000000" w:rsidRPr="00000000" w14:paraId="000039A9">
      <w:pPr>
        <w:spacing w:after="240" w:before="240" w:lineRule="auto"/>
        <w:rPr/>
      </w:pPr>
      <w:r w:rsidDel="00000000" w:rsidR="00000000" w:rsidRPr="00000000">
        <w:rPr>
          <w:rtl w:val="0"/>
        </w:rPr>
        <w:t xml:space="preserve">Podrán definirse precios negociados por:</w:t>
      </w:r>
    </w:p>
    <w:p w:rsidR="00000000" w:rsidDel="00000000" w:rsidP="00000000" w:rsidRDefault="00000000" w:rsidRPr="00000000" w14:paraId="000039AA">
      <w:pPr>
        <w:numPr>
          <w:ilvl w:val="0"/>
          <w:numId w:val="155"/>
        </w:numPr>
        <w:spacing w:after="0" w:afterAutospacing="0" w:before="240" w:lineRule="auto"/>
        <w:ind w:left="720" w:hanging="360"/>
      </w:pPr>
      <w:r w:rsidDel="00000000" w:rsidR="00000000" w:rsidRPr="00000000">
        <w:rPr>
          <w:rtl w:val="0"/>
        </w:rPr>
        <w:t xml:space="preserve">proveedor;</w:t>
      </w:r>
    </w:p>
    <w:p w:rsidR="00000000" w:rsidDel="00000000" w:rsidP="00000000" w:rsidRDefault="00000000" w:rsidRPr="00000000" w14:paraId="000039AB">
      <w:pPr>
        <w:numPr>
          <w:ilvl w:val="0"/>
          <w:numId w:val="155"/>
        </w:numPr>
        <w:spacing w:after="0" w:afterAutospacing="0" w:before="0" w:beforeAutospacing="0" w:lineRule="auto"/>
        <w:ind w:left="720" w:hanging="360"/>
      </w:pPr>
      <w:r w:rsidDel="00000000" w:rsidR="00000000" w:rsidRPr="00000000">
        <w:rPr>
          <w:rtl w:val="0"/>
        </w:rPr>
        <w:t xml:space="preserve">producto;</w:t>
      </w:r>
    </w:p>
    <w:p w:rsidR="00000000" w:rsidDel="00000000" w:rsidP="00000000" w:rsidRDefault="00000000" w:rsidRPr="00000000" w14:paraId="000039AC">
      <w:pPr>
        <w:numPr>
          <w:ilvl w:val="0"/>
          <w:numId w:val="155"/>
        </w:numPr>
        <w:spacing w:after="0" w:afterAutospacing="0" w:before="0" w:beforeAutospacing="0" w:lineRule="auto"/>
        <w:ind w:left="720" w:hanging="360"/>
      </w:pPr>
      <w:r w:rsidDel="00000000" w:rsidR="00000000" w:rsidRPr="00000000">
        <w:rPr>
          <w:rtl w:val="0"/>
        </w:rPr>
        <w:t xml:space="preserve">cantidad;</w:t>
      </w:r>
    </w:p>
    <w:p w:rsidR="00000000" w:rsidDel="00000000" w:rsidP="00000000" w:rsidRDefault="00000000" w:rsidRPr="00000000" w14:paraId="000039AD">
      <w:pPr>
        <w:numPr>
          <w:ilvl w:val="0"/>
          <w:numId w:val="155"/>
        </w:numPr>
        <w:spacing w:after="0" w:afterAutospacing="0" w:before="0" w:beforeAutospacing="0" w:lineRule="auto"/>
        <w:ind w:left="720" w:hanging="360"/>
      </w:pPr>
      <w:r w:rsidDel="00000000" w:rsidR="00000000" w:rsidRPr="00000000">
        <w:rPr>
          <w:rtl w:val="0"/>
        </w:rPr>
        <w:t xml:space="preserve">período;</w:t>
      </w:r>
    </w:p>
    <w:p w:rsidR="00000000" w:rsidDel="00000000" w:rsidP="00000000" w:rsidRDefault="00000000" w:rsidRPr="00000000" w14:paraId="000039AE">
      <w:pPr>
        <w:numPr>
          <w:ilvl w:val="0"/>
          <w:numId w:val="155"/>
        </w:numPr>
        <w:spacing w:after="24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3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B0">
      <w:pPr>
        <w:pStyle w:val="Heading1"/>
        <w:keepNext w:val="0"/>
        <w:keepLines w:val="0"/>
        <w:spacing w:before="480" w:lineRule="auto"/>
        <w:rPr>
          <w:b w:val="1"/>
          <w:bCs w:val="1"/>
          <w:sz w:val="46"/>
          <w:szCs w:val="46"/>
        </w:rPr>
      </w:pPr>
      <w:bookmarkStart w:colFirst="0" w:colLast="0" w:name="_ocxnf2a9i2wk" w:id="1367"/>
      <w:bookmarkEnd w:id="1367"/>
      <w:r w:rsidDel="00000000" w:rsidR="00000000" w:rsidRPr="00000000">
        <w:rPr>
          <w:b w:val="1"/>
          <w:bCs w:val="1"/>
          <w:sz w:val="46"/>
          <w:szCs w:val="46"/>
          <w:rtl w:val="0"/>
        </w:rPr>
        <w:t xml:space="preserve">16.74 Cantidad Mínima</w:t>
      </w:r>
    </w:p>
    <w:p w:rsidR="00000000" w:rsidDel="00000000" w:rsidP="00000000" w:rsidRDefault="00000000" w:rsidRPr="00000000" w14:paraId="000039B1">
      <w:pPr>
        <w:spacing w:after="240" w:before="240" w:lineRule="auto"/>
        <w:rPr/>
      </w:pPr>
      <w:r w:rsidDel="00000000" w:rsidR="00000000" w:rsidRPr="00000000">
        <w:rPr>
          <w:rtl w:val="0"/>
        </w:rPr>
        <w:t xml:space="preserve">Un proveedor podrá requerir una cantidad mínima.</w:t>
      </w:r>
    </w:p>
    <w:p w:rsidR="00000000" w:rsidDel="00000000" w:rsidP="00000000" w:rsidRDefault="00000000" w:rsidRPr="00000000" w14:paraId="000039B2">
      <w:pPr>
        <w:spacing w:after="240" w:before="240" w:lineRule="auto"/>
        <w:rPr/>
      </w:pPr>
      <w:r w:rsidDel="00000000" w:rsidR="00000000" w:rsidRPr="00000000">
        <w:rPr>
          <w:rtl w:val="0"/>
        </w:rPr>
        <w:t xml:space="preserve">Ejemplo:</w:t>
      </w:r>
    </w:p>
    <w:p w:rsidR="00000000" w:rsidDel="00000000" w:rsidP="00000000" w:rsidRDefault="00000000" w:rsidRPr="00000000" w14:paraId="000039B3">
      <w:pPr>
        <w:rPr/>
      </w:pPr>
      <w:r w:rsidDel="00000000" w:rsidR="00000000" w:rsidRPr="00000000">
        <w:rPr>
          <w:rtl w:val="0"/>
        </w:rPr>
        <w:t xml:space="preserve">Compra mínima = 100 unidades</w:t>
      </w:r>
    </w:p>
    <w:p w:rsidR="00000000" w:rsidDel="00000000" w:rsidP="00000000" w:rsidRDefault="00000000" w:rsidRPr="00000000" w14:paraId="00003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B5">
      <w:pPr>
        <w:pStyle w:val="Heading1"/>
        <w:keepNext w:val="0"/>
        <w:keepLines w:val="0"/>
        <w:spacing w:before="480" w:lineRule="auto"/>
        <w:rPr>
          <w:b w:val="1"/>
          <w:bCs w:val="1"/>
          <w:sz w:val="46"/>
          <w:szCs w:val="46"/>
        </w:rPr>
      </w:pPr>
      <w:bookmarkStart w:colFirst="0" w:colLast="0" w:name="_y5486c2zi5xg" w:id="1368"/>
      <w:bookmarkEnd w:id="1368"/>
      <w:r w:rsidDel="00000000" w:rsidR="00000000" w:rsidRPr="00000000">
        <w:rPr>
          <w:b w:val="1"/>
          <w:bCs w:val="1"/>
          <w:sz w:val="46"/>
          <w:szCs w:val="46"/>
          <w:rtl w:val="0"/>
        </w:rPr>
        <w:t xml:space="preserve">16.75 Múltiplos de Compra</w:t>
      </w:r>
    </w:p>
    <w:p w:rsidR="00000000" w:rsidDel="00000000" w:rsidP="00000000" w:rsidRDefault="00000000" w:rsidRPr="00000000" w14:paraId="000039B6">
      <w:pPr>
        <w:spacing w:after="240" w:before="240" w:lineRule="auto"/>
        <w:rPr/>
      </w:pPr>
      <w:r w:rsidDel="00000000" w:rsidR="00000000" w:rsidRPr="00000000">
        <w:rPr>
          <w:rtl w:val="0"/>
        </w:rPr>
        <w:t xml:space="preserve">Podrá definirse:</w:t>
      </w:r>
    </w:p>
    <w:p w:rsidR="00000000" w:rsidDel="00000000" w:rsidP="00000000" w:rsidRDefault="00000000" w:rsidRPr="00000000" w14:paraId="000039B7">
      <w:pPr>
        <w:rPr/>
      </w:pPr>
      <w:r w:rsidDel="00000000" w:rsidR="00000000" w:rsidRPr="00000000">
        <w:rPr>
          <w:rtl w:val="0"/>
        </w:rPr>
        <w:t xml:space="preserve">Múltiplo = 12</w:t>
      </w:r>
    </w:p>
    <w:p w:rsidR="00000000" w:rsidDel="00000000" w:rsidP="00000000" w:rsidRDefault="00000000" w:rsidRPr="00000000" w14:paraId="000039B8">
      <w:pPr>
        <w:spacing w:after="240" w:before="240" w:lineRule="auto"/>
        <w:rPr/>
      </w:pPr>
      <w:r w:rsidDel="00000000" w:rsidR="00000000" w:rsidRPr="00000000">
        <w:rPr>
          <w:rtl w:val="0"/>
        </w:rPr>
        <w:t xml:space="preserve">Por lo tanto:</w:t>
      </w:r>
    </w:p>
    <w:p w:rsidR="00000000" w:rsidDel="00000000" w:rsidP="00000000" w:rsidRDefault="00000000" w:rsidRPr="00000000" w14:paraId="000039B9">
      <w:pPr>
        <w:rPr/>
      </w:pPr>
      <w:r w:rsidDel="00000000" w:rsidR="00000000" w:rsidRPr="00000000">
        <w:rPr>
          <w:rtl w:val="0"/>
        </w:rPr>
        <w:t xml:space="preserve">12</w:t>
      </w:r>
    </w:p>
    <w:p w:rsidR="00000000" w:rsidDel="00000000" w:rsidP="00000000" w:rsidRDefault="00000000" w:rsidRPr="00000000" w14:paraId="000039BA">
      <w:pPr>
        <w:rPr/>
      </w:pPr>
      <w:r w:rsidDel="00000000" w:rsidR="00000000" w:rsidRPr="00000000">
        <w:rPr>
          <w:rtl w:val="0"/>
        </w:rPr>
        <w:t xml:space="preserve">24</w:t>
      </w:r>
    </w:p>
    <w:p w:rsidR="00000000" w:rsidDel="00000000" w:rsidP="00000000" w:rsidRDefault="00000000" w:rsidRPr="00000000" w14:paraId="000039BB">
      <w:pPr>
        <w:rPr/>
      </w:pPr>
      <w:r w:rsidDel="00000000" w:rsidR="00000000" w:rsidRPr="00000000">
        <w:rPr>
          <w:rtl w:val="0"/>
        </w:rPr>
        <w:t xml:space="preserve">36</w:t>
      </w:r>
    </w:p>
    <w:p w:rsidR="00000000" w:rsidDel="00000000" w:rsidP="00000000" w:rsidRDefault="00000000" w:rsidRPr="00000000" w14:paraId="000039BC">
      <w:pPr>
        <w:rPr/>
      </w:pPr>
      <w:r w:rsidDel="00000000" w:rsidR="00000000" w:rsidRPr="00000000">
        <w:rPr>
          <w:rtl w:val="0"/>
        </w:rPr>
        <w:t xml:space="preserve">48</w:t>
      </w:r>
    </w:p>
    <w:p w:rsidR="00000000" w:rsidDel="00000000" w:rsidP="00000000" w:rsidRDefault="00000000" w:rsidRPr="00000000" w14:paraId="000039BD">
      <w:pPr>
        <w:rPr/>
      </w:pPr>
      <w:r w:rsidDel="00000000" w:rsidR="00000000" w:rsidRPr="00000000">
        <w:rPr>
          <w:rtl w:val="0"/>
        </w:rPr>
        <w:t xml:space="preserve">...</w:t>
      </w:r>
    </w:p>
    <w:p w:rsidR="00000000" w:rsidDel="00000000" w:rsidP="00000000" w:rsidRDefault="00000000" w:rsidRPr="00000000" w14:paraId="00003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BF">
      <w:pPr>
        <w:pStyle w:val="Heading1"/>
        <w:keepNext w:val="0"/>
        <w:keepLines w:val="0"/>
        <w:spacing w:before="480" w:lineRule="auto"/>
        <w:rPr>
          <w:b w:val="1"/>
          <w:bCs w:val="1"/>
          <w:sz w:val="46"/>
          <w:szCs w:val="46"/>
        </w:rPr>
      </w:pPr>
      <w:bookmarkStart w:colFirst="0" w:colLast="0" w:name="_g5f383iquf72" w:id="1369"/>
      <w:bookmarkEnd w:id="1369"/>
      <w:r w:rsidDel="00000000" w:rsidR="00000000" w:rsidRPr="00000000">
        <w:rPr>
          <w:b w:val="1"/>
          <w:bCs w:val="1"/>
          <w:sz w:val="46"/>
          <w:szCs w:val="46"/>
          <w:rtl w:val="0"/>
        </w:rPr>
        <w:t xml:space="preserve">16.76 Aprobaciones</w:t>
      </w:r>
    </w:p>
    <w:p w:rsidR="00000000" w:rsidDel="00000000" w:rsidP="00000000" w:rsidRDefault="00000000" w:rsidRPr="00000000" w14:paraId="000039C0">
      <w:pPr>
        <w:spacing w:after="240" w:before="240" w:lineRule="auto"/>
        <w:rPr/>
      </w:pPr>
      <w:r w:rsidDel="00000000" w:rsidR="00000000" w:rsidRPr="00000000">
        <w:rPr>
          <w:rtl w:val="0"/>
        </w:rPr>
        <w:t xml:space="preserve">Las órdenes podrán requerir aprobación según:</w:t>
      </w:r>
    </w:p>
    <w:p w:rsidR="00000000" w:rsidDel="00000000" w:rsidP="00000000" w:rsidRDefault="00000000" w:rsidRPr="00000000" w14:paraId="000039C1">
      <w:pPr>
        <w:numPr>
          <w:ilvl w:val="0"/>
          <w:numId w:val="386"/>
        </w:numPr>
        <w:spacing w:after="0" w:afterAutospacing="0" w:before="240" w:lineRule="auto"/>
        <w:ind w:left="720" w:hanging="360"/>
      </w:pPr>
      <w:r w:rsidDel="00000000" w:rsidR="00000000" w:rsidRPr="00000000">
        <w:rPr>
          <w:rtl w:val="0"/>
        </w:rPr>
        <w:t xml:space="preserve">importe;</w:t>
      </w:r>
    </w:p>
    <w:p w:rsidR="00000000" w:rsidDel="00000000" w:rsidP="00000000" w:rsidRDefault="00000000" w:rsidRPr="00000000" w14:paraId="000039C2">
      <w:pPr>
        <w:numPr>
          <w:ilvl w:val="0"/>
          <w:numId w:val="386"/>
        </w:numPr>
        <w:spacing w:after="0" w:afterAutospacing="0" w:before="0" w:beforeAutospacing="0" w:lineRule="auto"/>
        <w:ind w:left="720" w:hanging="360"/>
      </w:pPr>
      <w:r w:rsidDel="00000000" w:rsidR="00000000" w:rsidRPr="00000000">
        <w:rPr>
          <w:rtl w:val="0"/>
        </w:rPr>
        <w:t xml:space="preserve">proveedor;</w:t>
      </w:r>
    </w:p>
    <w:p w:rsidR="00000000" w:rsidDel="00000000" w:rsidP="00000000" w:rsidRDefault="00000000" w:rsidRPr="00000000" w14:paraId="000039C3">
      <w:pPr>
        <w:numPr>
          <w:ilvl w:val="0"/>
          <w:numId w:val="386"/>
        </w:numPr>
        <w:spacing w:after="0" w:afterAutospacing="0" w:before="0" w:beforeAutospacing="0" w:lineRule="auto"/>
        <w:ind w:left="720" w:hanging="360"/>
      </w:pPr>
      <w:r w:rsidDel="00000000" w:rsidR="00000000" w:rsidRPr="00000000">
        <w:rPr>
          <w:rtl w:val="0"/>
        </w:rPr>
        <w:t xml:space="preserve">categoría;</w:t>
      </w:r>
    </w:p>
    <w:p w:rsidR="00000000" w:rsidDel="00000000" w:rsidP="00000000" w:rsidRDefault="00000000" w:rsidRPr="00000000" w14:paraId="000039C4">
      <w:pPr>
        <w:numPr>
          <w:ilvl w:val="0"/>
          <w:numId w:val="386"/>
        </w:numPr>
        <w:spacing w:after="0" w:afterAutospacing="0" w:before="0" w:beforeAutospacing="0" w:lineRule="auto"/>
        <w:ind w:left="720" w:hanging="360"/>
      </w:pPr>
      <w:r w:rsidDel="00000000" w:rsidR="00000000" w:rsidRPr="00000000">
        <w:rPr>
          <w:rtl w:val="0"/>
        </w:rPr>
        <w:t xml:space="preserve">tipo de compra;</w:t>
      </w:r>
    </w:p>
    <w:p w:rsidR="00000000" w:rsidDel="00000000" w:rsidP="00000000" w:rsidRDefault="00000000" w:rsidRPr="00000000" w14:paraId="000039C5">
      <w:pPr>
        <w:numPr>
          <w:ilvl w:val="0"/>
          <w:numId w:val="386"/>
        </w:numPr>
        <w:spacing w:after="240" w:before="0" w:beforeAutospacing="0" w:lineRule="auto"/>
        <w:ind w:left="720" w:hanging="360"/>
      </w:pPr>
      <w:r w:rsidDel="00000000" w:rsidR="00000000" w:rsidRPr="00000000">
        <w:rPr>
          <w:rtl w:val="0"/>
        </w:rPr>
        <w:t xml:space="preserve">área.</w:t>
      </w:r>
    </w:p>
    <w:p w:rsidR="00000000" w:rsidDel="00000000" w:rsidP="00000000" w:rsidRDefault="00000000" w:rsidRPr="00000000" w14:paraId="000039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7">
      <w:pPr>
        <w:pStyle w:val="Heading1"/>
        <w:keepNext w:val="0"/>
        <w:keepLines w:val="0"/>
        <w:spacing w:before="480" w:lineRule="auto"/>
        <w:rPr>
          <w:b w:val="1"/>
          <w:bCs w:val="1"/>
          <w:sz w:val="46"/>
          <w:szCs w:val="46"/>
        </w:rPr>
      </w:pPr>
      <w:bookmarkStart w:colFirst="0" w:colLast="0" w:name="_4osw7yvjj0x6" w:id="1370"/>
      <w:bookmarkEnd w:id="1370"/>
      <w:r w:rsidDel="00000000" w:rsidR="00000000" w:rsidRPr="00000000">
        <w:rPr>
          <w:b w:val="1"/>
          <w:bCs w:val="1"/>
          <w:sz w:val="46"/>
          <w:szCs w:val="46"/>
          <w:rtl w:val="0"/>
        </w:rPr>
        <w:t xml:space="preserve">16.77 Segregación de Funciones</w:t>
      </w:r>
    </w:p>
    <w:p w:rsidR="00000000" w:rsidDel="00000000" w:rsidP="00000000" w:rsidRDefault="00000000" w:rsidRPr="00000000" w14:paraId="000039C8">
      <w:pPr>
        <w:spacing w:after="240" w:before="240" w:lineRule="auto"/>
        <w:rPr/>
      </w:pPr>
      <w:r w:rsidDel="00000000" w:rsidR="00000000" w:rsidRPr="00000000">
        <w:rPr>
          <w:rtl w:val="0"/>
        </w:rPr>
        <w:t xml:space="preserve">El sistema deberá poder separar:</w:t>
      </w:r>
    </w:p>
    <w:p w:rsidR="00000000" w:rsidDel="00000000" w:rsidP="00000000" w:rsidRDefault="00000000" w:rsidRPr="00000000" w14:paraId="000039C9">
      <w:pPr>
        <w:rPr/>
      </w:pPr>
      <w:r w:rsidDel="00000000" w:rsidR="00000000" w:rsidRPr="00000000">
        <w:rPr>
          <w:rtl w:val="0"/>
        </w:rPr>
        <w:t xml:space="preserve">Solicita</w:t>
      </w:r>
    </w:p>
    <w:p w:rsidR="00000000" w:rsidDel="00000000" w:rsidP="00000000" w:rsidRDefault="00000000" w:rsidRPr="00000000" w14:paraId="000039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CB">
      <w:pPr>
        <w:rPr/>
      </w:pPr>
      <w:r w:rsidDel="00000000" w:rsidR="00000000" w:rsidRPr="00000000">
        <w:rPr>
          <w:rtl w:val="0"/>
        </w:rPr>
        <w:t xml:space="preserve">Aprueba</w:t>
      </w:r>
    </w:p>
    <w:p w:rsidR="00000000" w:rsidDel="00000000" w:rsidP="00000000" w:rsidRDefault="00000000" w:rsidRPr="00000000" w14:paraId="000039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CD">
      <w:pPr>
        <w:rPr/>
      </w:pPr>
      <w:r w:rsidDel="00000000" w:rsidR="00000000" w:rsidRPr="00000000">
        <w:rPr>
          <w:rtl w:val="0"/>
        </w:rPr>
        <w:t xml:space="preserve">Compra</w:t>
      </w:r>
    </w:p>
    <w:p w:rsidR="00000000" w:rsidDel="00000000" w:rsidP="00000000" w:rsidRDefault="00000000" w:rsidRPr="00000000" w14:paraId="000039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CF">
      <w:pPr>
        <w:rPr/>
      </w:pPr>
      <w:r w:rsidDel="00000000" w:rsidR="00000000" w:rsidRPr="00000000">
        <w:rPr>
          <w:rtl w:val="0"/>
        </w:rPr>
        <w:t xml:space="preserve">Recibe</w:t>
      </w:r>
    </w:p>
    <w:p w:rsidR="00000000" w:rsidDel="00000000" w:rsidP="00000000" w:rsidRDefault="00000000" w:rsidRPr="00000000" w14:paraId="000039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D1">
      <w:pPr>
        <w:rPr/>
      </w:pPr>
      <w:r w:rsidDel="00000000" w:rsidR="00000000" w:rsidRPr="00000000">
        <w:rPr>
          <w:rtl w:val="0"/>
        </w:rPr>
        <w:t xml:space="preserve">Paga</w:t>
      </w:r>
    </w:p>
    <w:p w:rsidR="00000000" w:rsidDel="00000000" w:rsidP="00000000" w:rsidRDefault="00000000" w:rsidRPr="00000000" w14:paraId="000039D2">
      <w:pPr>
        <w:spacing w:after="240" w:before="240" w:lineRule="auto"/>
        <w:rPr/>
      </w:pPr>
      <w:r w:rsidDel="00000000" w:rsidR="00000000" w:rsidRPr="00000000">
        <w:rPr>
          <w:rtl w:val="0"/>
        </w:rPr>
        <w:t xml:space="preserve">Esto será especialmente importante en empresas grandes.</w:t>
      </w:r>
    </w:p>
    <w:p w:rsidR="00000000" w:rsidDel="00000000" w:rsidP="00000000" w:rsidRDefault="00000000" w:rsidRPr="00000000" w14:paraId="00003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4">
      <w:pPr>
        <w:pStyle w:val="Heading1"/>
        <w:keepNext w:val="0"/>
        <w:keepLines w:val="0"/>
        <w:spacing w:before="480" w:lineRule="auto"/>
        <w:rPr>
          <w:b w:val="1"/>
          <w:bCs w:val="1"/>
          <w:sz w:val="46"/>
          <w:szCs w:val="46"/>
        </w:rPr>
      </w:pPr>
      <w:bookmarkStart w:colFirst="0" w:colLast="0" w:name="_ppgzblv40ox4" w:id="1371"/>
      <w:bookmarkEnd w:id="1371"/>
      <w:r w:rsidDel="00000000" w:rsidR="00000000" w:rsidRPr="00000000">
        <w:rPr>
          <w:b w:val="1"/>
          <w:bCs w:val="1"/>
          <w:sz w:val="46"/>
          <w:szCs w:val="46"/>
          <w:rtl w:val="0"/>
        </w:rPr>
        <w:t xml:space="preserve">16.78 Permisos</w:t>
      </w:r>
    </w:p>
    <w:p w:rsidR="00000000" w:rsidDel="00000000" w:rsidP="00000000" w:rsidRDefault="00000000" w:rsidRPr="00000000" w14:paraId="000039D5">
      <w:pPr>
        <w:spacing w:after="240" w:before="240" w:lineRule="auto"/>
        <w:rPr/>
      </w:pPr>
      <w:r w:rsidDel="00000000" w:rsidR="00000000" w:rsidRPr="00000000">
        <w:rPr>
          <w:rtl w:val="0"/>
        </w:rPr>
        <w:t xml:space="preserve">Deberán poder definirse permisos para:</w:t>
      </w:r>
    </w:p>
    <w:p w:rsidR="00000000" w:rsidDel="00000000" w:rsidP="00000000" w:rsidRDefault="00000000" w:rsidRPr="00000000" w14:paraId="000039D6">
      <w:pPr>
        <w:numPr>
          <w:ilvl w:val="0"/>
          <w:numId w:val="148"/>
        </w:numPr>
        <w:spacing w:after="0" w:afterAutospacing="0" w:before="240" w:lineRule="auto"/>
        <w:ind w:left="720" w:hanging="360"/>
      </w:pPr>
      <w:r w:rsidDel="00000000" w:rsidR="00000000" w:rsidRPr="00000000">
        <w:rPr>
          <w:rtl w:val="0"/>
        </w:rPr>
        <w:t xml:space="preserve">crear proveedores;</w:t>
      </w:r>
    </w:p>
    <w:p w:rsidR="00000000" w:rsidDel="00000000" w:rsidP="00000000" w:rsidRDefault="00000000" w:rsidRPr="00000000" w14:paraId="000039D7">
      <w:pPr>
        <w:numPr>
          <w:ilvl w:val="0"/>
          <w:numId w:val="148"/>
        </w:numPr>
        <w:spacing w:after="0" w:afterAutospacing="0" w:before="0" w:beforeAutospacing="0" w:lineRule="auto"/>
        <w:ind w:left="720" w:hanging="360"/>
      </w:pPr>
      <w:r w:rsidDel="00000000" w:rsidR="00000000" w:rsidRPr="00000000">
        <w:rPr>
          <w:rtl w:val="0"/>
        </w:rPr>
        <w:t xml:space="preserve">modificar proveedores;</w:t>
      </w:r>
    </w:p>
    <w:p w:rsidR="00000000" w:rsidDel="00000000" w:rsidP="00000000" w:rsidRDefault="00000000" w:rsidRPr="00000000" w14:paraId="000039D8">
      <w:pPr>
        <w:numPr>
          <w:ilvl w:val="0"/>
          <w:numId w:val="148"/>
        </w:numPr>
        <w:spacing w:after="0" w:afterAutospacing="0" w:before="0" w:beforeAutospacing="0" w:lineRule="auto"/>
        <w:ind w:left="720" w:hanging="360"/>
      </w:pPr>
      <w:r w:rsidDel="00000000" w:rsidR="00000000" w:rsidRPr="00000000">
        <w:rPr>
          <w:rtl w:val="0"/>
        </w:rPr>
        <w:t xml:space="preserve">crear solicitudes;</w:t>
      </w:r>
    </w:p>
    <w:p w:rsidR="00000000" w:rsidDel="00000000" w:rsidP="00000000" w:rsidRDefault="00000000" w:rsidRPr="00000000" w14:paraId="000039D9">
      <w:pPr>
        <w:numPr>
          <w:ilvl w:val="0"/>
          <w:numId w:val="148"/>
        </w:numPr>
        <w:spacing w:after="0" w:afterAutospacing="0" w:before="0" w:beforeAutospacing="0" w:lineRule="auto"/>
        <w:ind w:left="720" w:hanging="360"/>
      </w:pPr>
      <w:r w:rsidDel="00000000" w:rsidR="00000000" w:rsidRPr="00000000">
        <w:rPr>
          <w:rtl w:val="0"/>
        </w:rPr>
        <w:t xml:space="preserve">aprobar solicitudes;</w:t>
      </w:r>
    </w:p>
    <w:p w:rsidR="00000000" w:rsidDel="00000000" w:rsidP="00000000" w:rsidRDefault="00000000" w:rsidRPr="00000000" w14:paraId="000039DA">
      <w:pPr>
        <w:numPr>
          <w:ilvl w:val="0"/>
          <w:numId w:val="148"/>
        </w:numPr>
        <w:spacing w:after="0" w:afterAutospacing="0" w:before="0" w:beforeAutospacing="0" w:lineRule="auto"/>
        <w:ind w:left="720" w:hanging="360"/>
      </w:pPr>
      <w:r w:rsidDel="00000000" w:rsidR="00000000" w:rsidRPr="00000000">
        <w:rPr>
          <w:rtl w:val="0"/>
        </w:rPr>
        <w:t xml:space="preserve">crear órdenes;</w:t>
      </w:r>
    </w:p>
    <w:p w:rsidR="00000000" w:rsidDel="00000000" w:rsidP="00000000" w:rsidRDefault="00000000" w:rsidRPr="00000000" w14:paraId="000039DB">
      <w:pPr>
        <w:numPr>
          <w:ilvl w:val="0"/>
          <w:numId w:val="148"/>
        </w:numPr>
        <w:spacing w:after="0" w:afterAutospacing="0" w:before="0" w:beforeAutospacing="0" w:lineRule="auto"/>
        <w:ind w:left="720" w:hanging="360"/>
      </w:pPr>
      <w:r w:rsidDel="00000000" w:rsidR="00000000" w:rsidRPr="00000000">
        <w:rPr>
          <w:rtl w:val="0"/>
        </w:rPr>
        <w:t xml:space="preserve">aprobar órdenes;</w:t>
      </w:r>
    </w:p>
    <w:p w:rsidR="00000000" w:rsidDel="00000000" w:rsidP="00000000" w:rsidRDefault="00000000" w:rsidRPr="00000000" w14:paraId="000039DC">
      <w:pPr>
        <w:numPr>
          <w:ilvl w:val="0"/>
          <w:numId w:val="148"/>
        </w:numPr>
        <w:spacing w:after="0" w:afterAutospacing="0" w:before="0" w:beforeAutospacing="0" w:lineRule="auto"/>
        <w:ind w:left="720" w:hanging="360"/>
      </w:pPr>
      <w:r w:rsidDel="00000000" w:rsidR="00000000" w:rsidRPr="00000000">
        <w:rPr>
          <w:rtl w:val="0"/>
        </w:rPr>
        <w:t xml:space="preserve">confirmar recepciones;</w:t>
      </w:r>
    </w:p>
    <w:p w:rsidR="00000000" w:rsidDel="00000000" w:rsidP="00000000" w:rsidRDefault="00000000" w:rsidRPr="00000000" w14:paraId="000039DD">
      <w:pPr>
        <w:numPr>
          <w:ilvl w:val="0"/>
          <w:numId w:val="148"/>
        </w:numPr>
        <w:spacing w:after="240" w:before="0" w:beforeAutospacing="0" w:lineRule="auto"/>
        <w:ind w:left="720" w:hanging="360"/>
      </w:pPr>
      <w:r w:rsidDel="00000000" w:rsidR="00000000" w:rsidRPr="00000000">
        <w:rPr>
          <w:rtl w:val="0"/>
        </w:rPr>
        <w:t xml:space="preserve">registrar devoluciones.</w:t>
      </w:r>
    </w:p>
    <w:p w:rsidR="00000000" w:rsidDel="00000000" w:rsidP="00000000" w:rsidRDefault="00000000" w:rsidRPr="00000000" w14:paraId="000039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F">
      <w:pPr>
        <w:pStyle w:val="Heading1"/>
        <w:keepNext w:val="0"/>
        <w:keepLines w:val="0"/>
        <w:spacing w:before="480" w:lineRule="auto"/>
        <w:rPr>
          <w:b w:val="1"/>
          <w:bCs w:val="1"/>
          <w:sz w:val="46"/>
          <w:szCs w:val="46"/>
        </w:rPr>
      </w:pPr>
      <w:bookmarkStart w:colFirst="0" w:colLast="0" w:name="_gq3ssn7fgaxu" w:id="1372"/>
      <w:bookmarkEnd w:id="1372"/>
      <w:r w:rsidDel="00000000" w:rsidR="00000000" w:rsidRPr="00000000">
        <w:rPr>
          <w:b w:val="1"/>
          <w:bCs w:val="1"/>
          <w:sz w:val="46"/>
          <w:szCs w:val="46"/>
          <w:rtl w:val="0"/>
        </w:rPr>
        <w:t xml:space="preserve">16.79 Auditoría</w:t>
      </w:r>
    </w:p>
    <w:p w:rsidR="00000000" w:rsidDel="00000000" w:rsidP="00000000" w:rsidRDefault="00000000" w:rsidRPr="00000000" w14:paraId="000039E0">
      <w:pPr>
        <w:spacing w:after="240" w:before="240" w:lineRule="auto"/>
        <w:rPr/>
      </w:pPr>
      <w:r w:rsidDel="00000000" w:rsidR="00000000" w:rsidRPr="00000000">
        <w:rPr>
          <w:rtl w:val="0"/>
        </w:rPr>
        <w:t xml:space="preserve">Deberán auditarse:</w:t>
      </w:r>
    </w:p>
    <w:p w:rsidR="00000000" w:rsidDel="00000000" w:rsidP="00000000" w:rsidRDefault="00000000" w:rsidRPr="00000000" w14:paraId="000039E1">
      <w:pPr>
        <w:numPr>
          <w:ilvl w:val="0"/>
          <w:numId w:val="600"/>
        </w:numPr>
        <w:spacing w:after="0" w:afterAutospacing="0" w:before="240" w:lineRule="auto"/>
        <w:ind w:left="720" w:hanging="360"/>
      </w:pPr>
      <w:r w:rsidDel="00000000" w:rsidR="00000000" w:rsidRPr="00000000">
        <w:rPr>
          <w:rtl w:val="0"/>
        </w:rPr>
        <w:t xml:space="preserve">alta de proveedor;</w:t>
      </w:r>
    </w:p>
    <w:p w:rsidR="00000000" w:rsidDel="00000000" w:rsidP="00000000" w:rsidRDefault="00000000" w:rsidRPr="00000000" w14:paraId="000039E2">
      <w:pPr>
        <w:numPr>
          <w:ilvl w:val="0"/>
          <w:numId w:val="600"/>
        </w:numPr>
        <w:spacing w:after="0" w:afterAutospacing="0" w:before="0" w:beforeAutospacing="0" w:lineRule="auto"/>
        <w:ind w:left="720" w:hanging="360"/>
      </w:pPr>
      <w:r w:rsidDel="00000000" w:rsidR="00000000" w:rsidRPr="00000000">
        <w:rPr>
          <w:rtl w:val="0"/>
        </w:rPr>
        <w:t xml:space="preserve">modificaciones;</w:t>
      </w:r>
    </w:p>
    <w:p w:rsidR="00000000" w:rsidDel="00000000" w:rsidP="00000000" w:rsidRDefault="00000000" w:rsidRPr="00000000" w14:paraId="000039E3">
      <w:pPr>
        <w:numPr>
          <w:ilvl w:val="0"/>
          <w:numId w:val="600"/>
        </w:numPr>
        <w:spacing w:after="0" w:afterAutospacing="0" w:before="0" w:beforeAutospacing="0" w:lineRule="auto"/>
        <w:ind w:left="720" w:hanging="360"/>
      </w:pPr>
      <w:r w:rsidDel="00000000" w:rsidR="00000000" w:rsidRPr="00000000">
        <w:rPr>
          <w:rtl w:val="0"/>
        </w:rPr>
        <w:t xml:space="preserve">cambios de condiciones;</w:t>
      </w:r>
    </w:p>
    <w:p w:rsidR="00000000" w:rsidDel="00000000" w:rsidP="00000000" w:rsidRDefault="00000000" w:rsidRPr="00000000" w14:paraId="000039E4">
      <w:pPr>
        <w:numPr>
          <w:ilvl w:val="0"/>
          <w:numId w:val="600"/>
        </w:numPr>
        <w:spacing w:after="0" w:afterAutospacing="0" w:before="0" w:beforeAutospacing="0" w:lineRule="auto"/>
        <w:ind w:left="720" w:hanging="360"/>
      </w:pPr>
      <w:r w:rsidDel="00000000" w:rsidR="00000000" w:rsidRPr="00000000">
        <w:rPr>
          <w:rtl w:val="0"/>
        </w:rPr>
        <w:t xml:space="preserve">órdenes;</w:t>
      </w:r>
    </w:p>
    <w:p w:rsidR="00000000" w:rsidDel="00000000" w:rsidP="00000000" w:rsidRDefault="00000000" w:rsidRPr="00000000" w14:paraId="000039E5">
      <w:pPr>
        <w:numPr>
          <w:ilvl w:val="0"/>
          <w:numId w:val="600"/>
        </w:numPr>
        <w:spacing w:after="0" w:afterAutospacing="0" w:before="0" w:beforeAutospacing="0" w:lineRule="auto"/>
        <w:ind w:left="720" w:hanging="360"/>
      </w:pPr>
      <w:r w:rsidDel="00000000" w:rsidR="00000000" w:rsidRPr="00000000">
        <w:rPr>
          <w:rtl w:val="0"/>
        </w:rPr>
        <w:t xml:space="preserve">aprobaciones;</w:t>
      </w:r>
    </w:p>
    <w:p w:rsidR="00000000" w:rsidDel="00000000" w:rsidP="00000000" w:rsidRDefault="00000000" w:rsidRPr="00000000" w14:paraId="000039E6">
      <w:pPr>
        <w:numPr>
          <w:ilvl w:val="0"/>
          <w:numId w:val="600"/>
        </w:numPr>
        <w:spacing w:after="0" w:afterAutospacing="0" w:before="0" w:beforeAutospacing="0" w:lineRule="auto"/>
        <w:ind w:left="720" w:hanging="360"/>
      </w:pPr>
      <w:r w:rsidDel="00000000" w:rsidR="00000000" w:rsidRPr="00000000">
        <w:rPr>
          <w:rtl w:val="0"/>
        </w:rPr>
        <w:t xml:space="preserve">recepciones;</w:t>
      </w:r>
    </w:p>
    <w:p w:rsidR="00000000" w:rsidDel="00000000" w:rsidP="00000000" w:rsidRDefault="00000000" w:rsidRPr="00000000" w14:paraId="000039E7">
      <w:pPr>
        <w:numPr>
          <w:ilvl w:val="0"/>
          <w:numId w:val="600"/>
        </w:numPr>
        <w:spacing w:after="0" w:afterAutospacing="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39E8">
      <w:pPr>
        <w:numPr>
          <w:ilvl w:val="0"/>
          <w:numId w:val="600"/>
        </w:numPr>
        <w:spacing w:after="240" w:before="0" w:beforeAutospacing="0" w:lineRule="auto"/>
        <w:ind w:left="720" w:hanging="360"/>
      </w:pPr>
      <w:r w:rsidDel="00000000" w:rsidR="00000000" w:rsidRPr="00000000">
        <w:rPr>
          <w:rtl w:val="0"/>
        </w:rPr>
        <w:t xml:space="preserve">cancelaciones.</w:t>
      </w:r>
    </w:p>
    <w:p w:rsidR="00000000" w:rsidDel="00000000" w:rsidP="00000000" w:rsidRDefault="00000000" w:rsidRPr="00000000" w14:paraId="000039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A">
      <w:pPr>
        <w:pStyle w:val="Heading1"/>
        <w:keepNext w:val="0"/>
        <w:keepLines w:val="0"/>
        <w:spacing w:before="480" w:lineRule="auto"/>
        <w:rPr>
          <w:b w:val="1"/>
          <w:bCs w:val="1"/>
          <w:sz w:val="46"/>
          <w:szCs w:val="46"/>
        </w:rPr>
      </w:pPr>
      <w:bookmarkStart w:colFirst="0" w:colLast="0" w:name="_keu3kc7el12f" w:id="1373"/>
      <w:bookmarkEnd w:id="1373"/>
      <w:r w:rsidDel="00000000" w:rsidR="00000000" w:rsidRPr="00000000">
        <w:rPr>
          <w:b w:val="1"/>
          <w:bCs w:val="1"/>
          <w:sz w:val="46"/>
          <w:szCs w:val="46"/>
          <w:rtl w:val="0"/>
        </w:rPr>
        <w:t xml:space="preserve">16.80 Inmutabilidad</w:t>
      </w:r>
    </w:p>
    <w:p w:rsidR="00000000" w:rsidDel="00000000" w:rsidP="00000000" w:rsidRDefault="00000000" w:rsidRPr="00000000" w14:paraId="000039EB">
      <w:pPr>
        <w:spacing w:after="240" w:before="240" w:lineRule="auto"/>
        <w:rPr/>
      </w:pPr>
      <w:r w:rsidDel="00000000" w:rsidR="00000000" w:rsidRPr="00000000">
        <w:rPr>
          <w:rtl w:val="0"/>
        </w:rPr>
        <w:t xml:space="preserve">Las operaciones confirmadas deberán conservar historial.</w:t>
      </w:r>
    </w:p>
    <w:p w:rsidR="00000000" w:rsidDel="00000000" w:rsidP="00000000" w:rsidRDefault="00000000" w:rsidRPr="00000000" w14:paraId="000039EC">
      <w:pPr>
        <w:spacing w:after="240" w:before="240" w:lineRule="auto"/>
        <w:rPr/>
      </w:pPr>
      <w:r w:rsidDel="00000000" w:rsidR="00000000" w:rsidRPr="00000000">
        <w:rPr>
          <w:rtl w:val="0"/>
        </w:rPr>
        <w:t xml:space="preserve">Ejemplo:</w:t>
      </w:r>
    </w:p>
    <w:p w:rsidR="00000000" w:rsidDel="00000000" w:rsidP="00000000" w:rsidRDefault="00000000" w:rsidRPr="00000000" w14:paraId="000039ED">
      <w:pPr>
        <w:rPr/>
      </w:pPr>
      <w:r w:rsidDel="00000000" w:rsidR="00000000" w:rsidRPr="00000000">
        <w:rPr>
          <w:rtl w:val="0"/>
        </w:rPr>
        <w:t xml:space="preserve">Orden aprobada</w:t>
      </w:r>
    </w:p>
    <w:p w:rsidR="00000000" w:rsidDel="00000000" w:rsidP="00000000" w:rsidRDefault="00000000" w:rsidRPr="00000000" w14:paraId="000039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EF">
      <w:pPr>
        <w:rPr/>
      </w:pPr>
      <w:r w:rsidDel="00000000" w:rsidR="00000000" w:rsidRPr="00000000">
        <w:rPr>
          <w:rtl w:val="0"/>
        </w:rPr>
        <w:t xml:space="preserve">Cambio solicitado</w:t>
      </w:r>
    </w:p>
    <w:p w:rsidR="00000000" w:rsidDel="00000000" w:rsidP="00000000" w:rsidRDefault="00000000" w:rsidRPr="00000000" w14:paraId="000039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F1">
      <w:pPr>
        <w:rPr/>
      </w:pPr>
      <w:r w:rsidDel="00000000" w:rsidR="00000000" w:rsidRPr="00000000">
        <w:rPr>
          <w:rtl w:val="0"/>
        </w:rPr>
        <w:t xml:space="preserve">Nueva versión / modificación controlada</w:t>
      </w:r>
    </w:p>
    <w:p w:rsidR="00000000" w:rsidDel="00000000" w:rsidP="00000000" w:rsidRDefault="00000000" w:rsidRPr="00000000" w14:paraId="000039F2">
      <w:pPr>
        <w:spacing w:after="240" w:before="240" w:lineRule="auto"/>
        <w:rPr/>
      </w:pPr>
      <w:r w:rsidDel="00000000" w:rsidR="00000000" w:rsidRPr="00000000">
        <w:rPr>
          <w:rtl w:val="0"/>
        </w:rPr>
        <w:t xml:space="preserve">No deberá sobrescribirse silenciosamente el historial.</w:t>
      </w:r>
    </w:p>
    <w:p w:rsidR="00000000" w:rsidDel="00000000" w:rsidP="00000000" w:rsidRDefault="00000000" w:rsidRPr="00000000" w14:paraId="00003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4">
      <w:pPr>
        <w:pStyle w:val="Heading1"/>
        <w:keepNext w:val="0"/>
        <w:keepLines w:val="0"/>
        <w:spacing w:before="480" w:lineRule="auto"/>
        <w:rPr>
          <w:b w:val="1"/>
          <w:bCs w:val="1"/>
          <w:sz w:val="46"/>
          <w:szCs w:val="46"/>
        </w:rPr>
      </w:pPr>
      <w:bookmarkStart w:colFirst="0" w:colLast="0" w:name="_fnsu9j50jkpp" w:id="1374"/>
      <w:bookmarkEnd w:id="1374"/>
      <w:r w:rsidDel="00000000" w:rsidR="00000000" w:rsidRPr="00000000">
        <w:rPr>
          <w:b w:val="1"/>
          <w:bCs w:val="1"/>
          <w:sz w:val="46"/>
          <w:szCs w:val="46"/>
          <w:rtl w:val="0"/>
        </w:rPr>
        <w:t xml:space="preserve">16.81 Integración con Productos</w:t>
      </w:r>
    </w:p>
    <w:p w:rsidR="00000000" w:rsidDel="00000000" w:rsidP="00000000" w:rsidRDefault="00000000" w:rsidRPr="00000000" w14:paraId="000039F5">
      <w:pPr>
        <w:spacing w:after="240" w:before="240" w:lineRule="auto"/>
        <w:rPr/>
      </w:pPr>
      <w:r w:rsidDel="00000000" w:rsidR="00000000" w:rsidRPr="00000000">
        <w:rPr>
          <w:rtl w:val="0"/>
        </w:rPr>
        <w:t xml:space="preserve">Compras deberá utilizar las entidades de Producto existentes.</w:t>
      </w:r>
    </w:p>
    <w:p w:rsidR="00000000" w:rsidDel="00000000" w:rsidP="00000000" w:rsidRDefault="00000000" w:rsidRPr="00000000" w14:paraId="000039F6">
      <w:pPr>
        <w:spacing w:after="240" w:before="240" w:lineRule="auto"/>
        <w:rPr/>
      </w:pPr>
      <w:r w:rsidDel="00000000" w:rsidR="00000000" w:rsidRPr="00000000">
        <w:rPr>
          <w:rtl w:val="0"/>
        </w:rPr>
        <w:t xml:space="preserve">No deberá crear productos duplicados.</w:t>
      </w:r>
    </w:p>
    <w:p w:rsidR="00000000" w:rsidDel="00000000" w:rsidP="00000000" w:rsidRDefault="00000000" w:rsidRPr="00000000" w14:paraId="000039F7">
      <w:pPr>
        <w:rPr/>
      </w:pPr>
      <w:r w:rsidDel="00000000" w:rsidR="00000000" w:rsidRPr="00000000">
        <w:rPr>
          <w:rtl w:val="0"/>
        </w:rPr>
        <w:t xml:space="preserve">PRODUCTO</w:t>
      </w:r>
    </w:p>
    <w:p w:rsidR="00000000" w:rsidDel="00000000" w:rsidP="00000000" w:rsidRDefault="00000000" w:rsidRPr="00000000" w14:paraId="000039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F9">
      <w:pPr>
        <w:rPr/>
      </w:pPr>
      <w:r w:rsidDel="00000000" w:rsidR="00000000" w:rsidRPr="00000000">
        <w:rPr>
          <w:rtl w:val="0"/>
        </w:rPr>
        <w:t xml:space="preserve">   │</w:t>
      </w:r>
    </w:p>
    <w:p w:rsidR="00000000" w:rsidDel="00000000" w:rsidP="00000000" w:rsidRDefault="00000000" w:rsidRPr="00000000" w14:paraId="000039FA">
      <w:pPr>
        <w:rPr/>
      </w:pPr>
      <w:r w:rsidDel="00000000" w:rsidR="00000000" w:rsidRPr="00000000">
        <w:rPr>
          <w:rtl w:val="0"/>
        </w:rPr>
        <w:t xml:space="preserve">Proveedor ── relación ── Producto</w:t>
      </w:r>
    </w:p>
    <w:p w:rsidR="00000000" w:rsidDel="00000000" w:rsidP="00000000" w:rsidRDefault="00000000" w:rsidRPr="00000000" w14:paraId="000039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C">
      <w:pPr>
        <w:pStyle w:val="Heading1"/>
        <w:keepNext w:val="0"/>
        <w:keepLines w:val="0"/>
        <w:spacing w:before="480" w:lineRule="auto"/>
        <w:rPr>
          <w:b w:val="1"/>
          <w:bCs w:val="1"/>
          <w:sz w:val="46"/>
          <w:szCs w:val="46"/>
        </w:rPr>
      </w:pPr>
      <w:bookmarkStart w:colFirst="0" w:colLast="0" w:name="_kleyl32om98y" w:id="1375"/>
      <w:bookmarkEnd w:id="1375"/>
      <w:r w:rsidDel="00000000" w:rsidR="00000000" w:rsidRPr="00000000">
        <w:rPr>
          <w:b w:val="1"/>
          <w:bCs w:val="1"/>
          <w:sz w:val="46"/>
          <w:szCs w:val="46"/>
          <w:rtl w:val="0"/>
        </w:rPr>
        <w:t xml:space="preserve">16.82 Integración con Inventario</w:t>
      </w:r>
    </w:p>
    <w:p w:rsidR="00000000" w:rsidDel="00000000" w:rsidP="00000000" w:rsidRDefault="00000000" w:rsidRPr="00000000" w14:paraId="000039FD">
      <w:pPr>
        <w:rPr/>
      </w:pPr>
      <w:r w:rsidDel="00000000" w:rsidR="00000000" w:rsidRPr="00000000">
        <w:rPr>
          <w:rtl w:val="0"/>
        </w:rPr>
        <w:t xml:space="preserve">Orden de compra</w:t>
      </w:r>
    </w:p>
    <w:p w:rsidR="00000000" w:rsidDel="00000000" w:rsidP="00000000" w:rsidRDefault="00000000" w:rsidRPr="00000000" w14:paraId="000039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FF">
      <w:pPr>
        <w:rPr/>
      </w:pPr>
      <w:r w:rsidDel="00000000" w:rsidR="00000000" w:rsidRPr="00000000">
        <w:rPr>
          <w:rtl w:val="0"/>
        </w:rPr>
        <w:t xml:space="preserve">Recepción</w:t>
      </w:r>
    </w:p>
    <w:p w:rsidR="00000000" w:rsidDel="00000000" w:rsidP="00000000" w:rsidRDefault="00000000" w:rsidRPr="00000000" w14:paraId="00003A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01">
      <w:pPr>
        <w:rPr/>
      </w:pPr>
      <w:r w:rsidDel="00000000" w:rsidR="00000000" w:rsidRPr="00000000">
        <w:rPr>
          <w:rtl w:val="0"/>
        </w:rPr>
        <w:t xml:space="preserve">Movimiento de inventario</w:t>
      </w:r>
    </w:p>
    <w:p w:rsidR="00000000" w:rsidDel="00000000" w:rsidP="00000000" w:rsidRDefault="00000000" w:rsidRPr="00000000" w14:paraId="00003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3">
      <w:pPr>
        <w:pStyle w:val="Heading1"/>
        <w:keepNext w:val="0"/>
        <w:keepLines w:val="0"/>
        <w:spacing w:before="480" w:lineRule="auto"/>
        <w:rPr>
          <w:b w:val="1"/>
          <w:bCs w:val="1"/>
          <w:sz w:val="46"/>
          <w:szCs w:val="46"/>
        </w:rPr>
      </w:pPr>
      <w:bookmarkStart w:colFirst="0" w:colLast="0" w:name="_1ee96n46m7eo" w:id="1376"/>
      <w:bookmarkEnd w:id="1376"/>
      <w:r w:rsidDel="00000000" w:rsidR="00000000" w:rsidRPr="00000000">
        <w:rPr>
          <w:b w:val="1"/>
          <w:bCs w:val="1"/>
          <w:sz w:val="46"/>
          <w:szCs w:val="46"/>
          <w:rtl w:val="0"/>
        </w:rPr>
        <w:t xml:space="preserve">16.83 Integración con Finanzas</w:t>
      </w:r>
    </w:p>
    <w:p w:rsidR="00000000" w:rsidDel="00000000" w:rsidP="00000000" w:rsidRDefault="00000000" w:rsidRPr="00000000" w14:paraId="00003A04">
      <w:pPr>
        <w:rPr/>
      </w:pPr>
      <w:r w:rsidDel="00000000" w:rsidR="00000000" w:rsidRPr="00000000">
        <w:rPr>
          <w:rtl w:val="0"/>
        </w:rPr>
        <w:t xml:space="preserve">Factura proveedor</w:t>
      </w:r>
    </w:p>
    <w:p w:rsidR="00000000" w:rsidDel="00000000" w:rsidP="00000000" w:rsidRDefault="00000000" w:rsidRPr="00000000" w14:paraId="00003A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06">
      <w:pPr>
        <w:rPr/>
      </w:pPr>
      <w:r w:rsidDel="00000000" w:rsidR="00000000" w:rsidRPr="00000000">
        <w:rPr>
          <w:rtl w:val="0"/>
        </w:rPr>
        <w:t xml:space="preserve">Cuenta por pagar</w:t>
      </w:r>
    </w:p>
    <w:p w:rsidR="00000000" w:rsidDel="00000000" w:rsidP="00000000" w:rsidRDefault="00000000" w:rsidRPr="00000000" w14:paraId="00003A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08">
      <w:pPr>
        <w:rPr/>
      </w:pPr>
      <w:r w:rsidDel="00000000" w:rsidR="00000000" w:rsidRPr="00000000">
        <w:rPr>
          <w:rtl w:val="0"/>
        </w:rPr>
        <w:t xml:space="preserve">Pago</w:t>
      </w:r>
    </w:p>
    <w:p w:rsidR="00000000" w:rsidDel="00000000" w:rsidP="00000000" w:rsidRDefault="00000000" w:rsidRPr="00000000" w14:paraId="00003A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A">
      <w:pPr>
        <w:pStyle w:val="Heading1"/>
        <w:keepNext w:val="0"/>
        <w:keepLines w:val="0"/>
        <w:spacing w:before="480" w:lineRule="auto"/>
        <w:rPr>
          <w:b w:val="1"/>
          <w:bCs w:val="1"/>
          <w:sz w:val="46"/>
          <w:szCs w:val="46"/>
        </w:rPr>
      </w:pPr>
      <w:bookmarkStart w:colFirst="0" w:colLast="0" w:name="_yo6mj4bx68f7" w:id="1377"/>
      <w:bookmarkEnd w:id="1377"/>
      <w:r w:rsidDel="00000000" w:rsidR="00000000" w:rsidRPr="00000000">
        <w:rPr>
          <w:b w:val="1"/>
          <w:bCs w:val="1"/>
          <w:sz w:val="46"/>
          <w:szCs w:val="46"/>
          <w:rtl w:val="0"/>
        </w:rPr>
        <w:t xml:space="preserve">16.84 Integración con Usuarios</w:t>
      </w:r>
    </w:p>
    <w:p w:rsidR="00000000" w:rsidDel="00000000" w:rsidP="00000000" w:rsidRDefault="00000000" w:rsidRPr="00000000" w14:paraId="00003A0B">
      <w:pPr>
        <w:spacing w:after="240" w:before="240" w:lineRule="auto"/>
        <w:rPr/>
      </w:pPr>
      <w:r w:rsidDel="00000000" w:rsidR="00000000" w:rsidRPr="00000000">
        <w:rPr>
          <w:rtl w:val="0"/>
        </w:rPr>
        <w:t xml:space="preserve">Cada operación deberá identificar al usuario responsable cuando corresponda.</w:t>
      </w:r>
    </w:p>
    <w:p w:rsidR="00000000" w:rsidDel="00000000" w:rsidP="00000000" w:rsidRDefault="00000000" w:rsidRPr="00000000" w14:paraId="00003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D">
      <w:pPr>
        <w:pStyle w:val="Heading1"/>
        <w:keepNext w:val="0"/>
        <w:keepLines w:val="0"/>
        <w:spacing w:before="480" w:lineRule="auto"/>
        <w:rPr>
          <w:b w:val="1"/>
          <w:bCs w:val="1"/>
          <w:sz w:val="46"/>
          <w:szCs w:val="46"/>
        </w:rPr>
      </w:pPr>
      <w:bookmarkStart w:colFirst="0" w:colLast="0" w:name="_lxfijosrz32j" w:id="1378"/>
      <w:bookmarkEnd w:id="1378"/>
      <w:r w:rsidDel="00000000" w:rsidR="00000000" w:rsidRPr="00000000">
        <w:rPr>
          <w:b w:val="1"/>
          <w:bCs w:val="1"/>
          <w:sz w:val="46"/>
          <w:szCs w:val="46"/>
          <w:rtl w:val="0"/>
        </w:rPr>
        <w:t xml:space="preserve">16.85 Integración con Multiempresa</w:t>
      </w:r>
    </w:p>
    <w:p w:rsidR="00000000" w:rsidDel="00000000" w:rsidP="00000000" w:rsidRDefault="00000000" w:rsidRPr="00000000" w14:paraId="00003A0E">
      <w:pPr>
        <w:spacing w:after="240" w:before="240" w:lineRule="auto"/>
        <w:rPr/>
      </w:pPr>
      <w:r w:rsidDel="00000000" w:rsidR="00000000" w:rsidRPr="00000000">
        <w:rPr>
          <w:rtl w:val="0"/>
        </w:rPr>
        <w:t xml:space="preserve">El modelo deberá permitir:</w:t>
      </w:r>
    </w:p>
    <w:p w:rsidR="00000000" w:rsidDel="00000000" w:rsidP="00000000" w:rsidRDefault="00000000" w:rsidRPr="00000000" w14:paraId="00003A0F">
      <w:pPr>
        <w:rPr/>
      </w:pPr>
      <w:r w:rsidDel="00000000" w:rsidR="00000000" w:rsidRPr="00000000">
        <w:rPr>
          <w:rtl w:val="0"/>
        </w:rPr>
        <w:t xml:space="preserve">Grupo</w:t>
      </w:r>
    </w:p>
    <w:p w:rsidR="00000000" w:rsidDel="00000000" w:rsidP="00000000" w:rsidRDefault="00000000" w:rsidRPr="00000000" w14:paraId="00003A10">
      <w:pPr>
        <w:rPr/>
      </w:pPr>
      <w:r w:rsidDel="00000000" w:rsidR="00000000" w:rsidRPr="00000000">
        <w:rPr>
          <w:rtl w:val="0"/>
        </w:rPr>
        <w:t xml:space="preserve"> ├── Empresa A</w:t>
      </w:r>
    </w:p>
    <w:p w:rsidR="00000000" w:rsidDel="00000000" w:rsidP="00000000" w:rsidRDefault="00000000" w:rsidRPr="00000000" w14:paraId="00003A11">
      <w:pPr>
        <w:rPr/>
      </w:pPr>
      <w:r w:rsidDel="00000000" w:rsidR="00000000" w:rsidRPr="00000000">
        <w:rPr>
          <w:rtl w:val="0"/>
        </w:rPr>
        <w:t xml:space="preserve"> │    └── Proveedores</w:t>
      </w:r>
    </w:p>
    <w:p w:rsidR="00000000" w:rsidDel="00000000" w:rsidP="00000000" w:rsidRDefault="00000000" w:rsidRPr="00000000" w14:paraId="00003A12">
      <w:pPr>
        <w:rPr/>
      </w:pPr>
      <w:r w:rsidDel="00000000" w:rsidR="00000000" w:rsidRPr="00000000">
        <w:rPr>
          <w:rtl w:val="0"/>
        </w:rPr>
        <w:t xml:space="preserve"> ├── Empresa B</w:t>
      </w:r>
    </w:p>
    <w:p w:rsidR="00000000" w:rsidDel="00000000" w:rsidP="00000000" w:rsidRDefault="00000000" w:rsidRPr="00000000" w14:paraId="00003A13">
      <w:pPr>
        <w:rPr/>
      </w:pPr>
      <w:r w:rsidDel="00000000" w:rsidR="00000000" w:rsidRPr="00000000">
        <w:rPr>
          <w:rtl w:val="0"/>
        </w:rPr>
        <w:t xml:space="preserve"> │    └── Proveedores</w:t>
      </w:r>
    </w:p>
    <w:p w:rsidR="00000000" w:rsidDel="00000000" w:rsidP="00000000" w:rsidRDefault="00000000" w:rsidRPr="00000000" w14:paraId="00003A14">
      <w:pPr>
        <w:rPr/>
      </w:pPr>
      <w:r w:rsidDel="00000000" w:rsidR="00000000" w:rsidRPr="00000000">
        <w:rPr>
          <w:rtl w:val="0"/>
        </w:rPr>
        <w:t xml:space="preserve"> └── Empresa C</w:t>
      </w:r>
    </w:p>
    <w:p w:rsidR="00000000" w:rsidDel="00000000" w:rsidP="00000000" w:rsidRDefault="00000000" w:rsidRPr="00000000" w14:paraId="00003A15">
      <w:pPr>
        <w:rPr/>
      </w:pPr>
      <w:r w:rsidDel="00000000" w:rsidR="00000000" w:rsidRPr="00000000">
        <w:rPr>
          <w:rtl w:val="0"/>
        </w:rPr>
        <w:t xml:space="preserve">      └── Proveedores</w:t>
      </w:r>
    </w:p>
    <w:p w:rsidR="00000000" w:rsidDel="00000000" w:rsidP="00000000" w:rsidRDefault="00000000" w:rsidRPr="00000000" w14:paraId="00003A16">
      <w:pPr>
        <w:spacing w:after="240" w:before="240" w:lineRule="auto"/>
        <w:rPr/>
      </w:pPr>
      <w:r w:rsidDel="00000000" w:rsidR="00000000" w:rsidRPr="00000000">
        <w:rPr>
          <w:rtl w:val="0"/>
        </w:rPr>
        <w:t xml:space="preserve">La pertenencia empresarial deberá formar parte del contexto de la operación.</w:t>
      </w:r>
    </w:p>
    <w:p w:rsidR="00000000" w:rsidDel="00000000" w:rsidP="00000000" w:rsidRDefault="00000000" w:rsidRPr="00000000" w14:paraId="00003A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8">
      <w:pPr>
        <w:pStyle w:val="Heading1"/>
        <w:keepNext w:val="0"/>
        <w:keepLines w:val="0"/>
        <w:spacing w:before="480" w:lineRule="auto"/>
        <w:rPr>
          <w:b w:val="1"/>
          <w:bCs w:val="1"/>
          <w:sz w:val="46"/>
          <w:szCs w:val="46"/>
        </w:rPr>
      </w:pPr>
      <w:bookmarkStart w:colFirst="0" w:colLast="0" w:name="_d8pi9s7r91s6" w:id="1379"/>
      <w:bookmarkEnd w:id="1379"/>
      <w:r w:rsidDel="00000000" w:rsidR="00000000" w:rsidRPr="00000000">
        <w:rPr>
          <w:b w:val="1"/>
          <w:bCs w:val="1"/>
          <w:sz w:val="46"/>
          <w:szCs w:val="46"/>
          <w:rtl w:val="0"/>
        </w:rPr>
        <w:t xml:space="preserve">16.86 Integración con Sucursales</w:t>
      </w:r>
    </w:p>
    <w:p w:rsidR="00000000" w:rsidDel="00000000" w:rsidP="00000000" w:rsidRDefault="00000000" w:rsidRPr="00000000" w14:paraId="00003A19">
      <w:pPr>
        <w:spacing w:after="240" w:before="240" w:lineRule="auto"/>
        <w:rPr/>
      </w:pPr>
      <w:r w:rsidDel="00000000" w:rsidR="00000000" w:rsidRPr="00000000">
        <w:rPr>
          <w:rtl w:val="0"/>
        </w:rPr>
        <w:t xml:space="preserve">Las órdenes y recepciones podrán asociarse a una sucursal o ubicación.</w:t>
      </w:r>
    </w:p>
    <w:p w:rsidR="00000000" w:rsidDel="00000000" w:rsidP="00000000" w:rsidRDefault="00000000" w:rsidRPr="00000000" w14:paraId="00003A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B">
      <w:pPr>
        <w:pStyle w:val="Heading1"/>
        <w:keepNext w:val="0"/>
        <w:keepLines w:val="0"/>
        <w:spacing w:before="480" w:lineRule="auto"/>
        <w:rPr>
          <w:b w:val="1"/>
          <w:bCs w:val="1"/>
          <w:sz w:val="46"/>
          <w:szCs w:val="46"/>
        </w:rPr>
      </w:pPr>
      <w:bookmarkStart w:colFirst="0" w:colLast="0" w:name="_jowl5weplbyn" w:id="1380"/>
      <w:bookmarkEnd w:id="1380"/>
      <w:r w:rsidDel="00000000" w:rsidR="00000000" w:rsidRPr="00000000">
        <w:rPr>
          <w:b w:val="1"/>
          <w:bCs w:val="1"/>
          <w:sz w:val="46"/>
          <w:szCs w:val="46"/>
          <w:rtl w:val="0"/>
        </w:rPr>
        <w:t xml:space="preserve">16.87 Modelo Conceptual</w:t>
      </w:r>
    </w:p>
    <w:p w:rsidR="00000000" w:rsidDel="00000000" w:rsidP="00000000" w:rsidRDefault="00000000" w:rsidRPr="00000000" w14:paraId="00003A1C">
      <w:pPr>
        <w:rPr/>
      </w:pPr>
      <w:r w:rsidDel="00000000" w:rsidR="00000000" w:rsidRPr="00000000">
        <w:rPr>
          <w:rtl w:val="0"/>
        </w:rPr>
        <w:t xml:space="preserve">                        COMPRAS</w:t>
      </w:r>
    </w:p>
    <w:p w:rsidR="00000000" w:rsidDel="00000000" w:rsidP="00000000" w:rsidRDefault="00000000" w:rsidRPr="00000000" w14:paraId="00003A1D">
      <w:pPr>
        <w:rPr/>
      </w:pPr>
      <w:r w:rsidDel="00000000" w:rsidR="00000000" w:rsidRPr="00000000">
        <w:rPr>
          <w:rtl w:val="0"/>
        </w:rPr>
        <w:t xml:space="preserve">                            │</w:t>
      </w:r>
    </w:p>
    <w:p w:rsidR="00000000" w:rsidDel="00000000" w:rsidP="00000000" w:rsidRDefault="00000000" w:rsidRPr="00000000" w14:paraId="00003A1E">
      <w:pPr>
        <w:rPr/>
      </w:pPr>
      <w:r w:rsidDel="00000000" w:rsidR="00000000" w:rsidRPr="00000000">
        <w:rPr>
          <w:rtl w:val="0"/>
        </w:rPr>
        <w:t xml:space="preserve">             ┌──────────────┼──────────────┐</w:t>
      </w:r>
    </w:p>
    <w:p w:rsidR="00000000" w:rsidDel="00000000" w:rsidP="00000000" w:rsidRDefault="00000000" w:rsidRPr="00000000" w14:paraId="00003A1F">
      <w:pPr>
        <w:rPr/>
      </w:pPr>
      <w:r w:rsidDel="00000000" w:rsidR="00000000" w:rsidRPr="00000000">
        <w:rPr>
          <w:rtl w:val="0"/>
        </w:rPr>
        <w:t xml:space="preserve">             ▼              ▼              ▼</w:t>
      </w:r>
    </w:p>
    <w:p w:rsidR="00000000" w:rsidDel="00000000" w:rsidP="00000000" w:rsidRDefault="00000000" w:rsidRPr="00000000" w14:paraId="00003A20">
      <w:pPr>
        <w:rPr/>
      </w:pPr>
      <w:r w:rsidDel="00000000" w:rsidR="00000000" w:rsidRPr="00000000">
        <w:rPr>
          <w:rtl w:val="0"/>
        </w:rPr>
        <w:t xml:space="preserve">        PROVEEDORES     SOLICITUDES    PRODUCTOS</w:t>
      </w:r>
    </w:p>
    <w:p w:rsidR="00000000" w:rsidDel="00000000" w:rsidP="00000000" w:rsidRDefault="00000000" w:rsidRPr="00000000" w14:paraId="00003A21">
      <w:pPr>
        <w:rPr/>
      </w:pPr>
      <w:r w:rsidDel="00000000" w:rsidR="00000000" w:rsidRPr="00000000">
        <w:rPr>
          <w:rtl w:val="0"/>
        </w:rPr>
        <w:t xml:space="preserve">             │              │              │</w:t>
      </w:r>
    </w:p>
    <w:p w:rsidR="00000000" w:rsidDel="00000000" w:rsidP="00000000" w:rsidRDefault="00000000" w:rsidRPr="00000000" w14:paraId="00003A22">
      <w:pPr>
        <w:rPr/>
      </w:pPr>
      <w:r w:rsidDel="00000000" w:rsidR="00000000" w:rsidRPr="00000000">
        <w:rPr>
          <w:rtl w:val="0"/>
        </w:rPr>
        <w:t xml:space="preserve">             ▼              ▼              │</w:t>
      </w:r>
    </w:p>
    <w:p w:rsidR="00000000" w:rsidDel="00000000" w:rsidP="00000000" w:rsidRDefault="00000000" w:rsidRPr="00000000" w14:paraId="00003A23">
      <w:pPr>
        <w:rPr/>
      </w:pPr>
      <w:r w:rsidDel="00000000" w:rsidR="00000000" w:rsidRPr="00000000">
        <w:rPr>
          <w:rtl w:val="0"/>
        </w:rPr>
        <w:t xml:space="preserve">         CONTACTOS       COTIZACIONES      │</w:t>
      </w:r>
    </w:p>
    <w:p w:rsidR="00000000" w:rsidDel="00000000" w:rsidP="00000000" w:rsidRDefault="00000000" w:rsidRPr="00000000" w14:paraId="00003A24">
      <w:pPr>
        <w:rPr/>
      </w:pPr>
      <w:r w:rsidDel="00000000" w:rsidR="00000000" w:rsidRPr="00000000">
        <w:rPr>
          <w:rtl w:val="0"/>
        </w:rPr>
        <w:t xml:space="preserve">             │              │              │</w:t>
      </w:r>
    </w:p>
    <w:p w:rsidR="00000000" w:rsidDel="00000000" w:rsidP="00000000" w:rsidRDefault="00000000" w:rsidRPr="00000000" w14:paraId="00003A25">
      <w:pPr>
        <w:rPr/>
      </w:pPr>
      <w:r w:rsidDel="00000000" w:rsidR="00000000" w:rsidRPr="00000000">
        <w:rPr>
          <w:rtl w:val="0"/>
        </w:rPr>
        <w:t xml:space="preserve">             └──────────────┼──────────────┘</w:t>
      </w:r>
    </w:p>
    <w:p w:rsidR="00000000" w:rsidDel="00000000" w:rsidP="00000000" w:rsidRDefault="00000000" w:rsidRPr="00000000" w14:paraId="00003A26">
      <w:pPr>
        <w:rPr/>
      </w:pPr>
      <w:r w:rsidDel="00000000" w:rsidR="00000000" w:rsidRPr="00000000">
        <w:rPr>
          <w:rtl w:val="0"/>
        </w:rPr>
        <w:t xml:space="preserve">                            ▼</w:t>
      </w:r>
    </w:p>
    <w:p w:rsidR="00000000" w:rsidDel="00000000" w:rsidP="00000000" w:rsidRDefault="00000000" w:rsidRPr="00000000" w14:paraId="00003A27">
      <w:pPr>
        <w:rPr/>
      </w:pPr>
      <w:r w:rsidDel="00000000" w:rsidR="00000000" w:rsidRPr="00000000">
        <w:rPr>
          <w:rtl w:val="0"/>
        </w:rPr>
        <w:t xml:space="preserve">                      ORDEN DE COMPRA</w:t>
      </w:r>
    </w:p>
    <w:p w:rsidR="00000000" w:rsidDel="00000000" w:rsidP="00000000" w:rsidRDefault="00000000" w:rsidRPr="00000000" w14:paraId="00003A28">
      <w:pPr>
        <w:rPr/>
      </w:pPr>
      <w:r w:rsidDel="00000000" w:rsidR="00000000" w:rsidRPr="00000000">
        <w:rPr>
          <w:rtl w:val="0"/>
        </w:rPr>
        <w:t xml:space="preserve">                            │</w:t>
      </w:r>
    </w:p>
    <w:p w:rsidR="00000000" w:rsidDel="00000000" w:rsidP="00000000" w:rsidRDefault="00000000" w:rsidRPr="00000000" w14:paraId="00003A29">
      <w:pPr>
        <w:rPr/>
      </w:pPr>
      <w:r w:rsidDel="00000000" w:rsidR="00000000" w:rsidRPr="00000000">
        <w:rPr>
          <w:rtl w:val="0"/>
        </w:rPr>
        <w:t xml:space="preserve">                            ▼</w:t>
      </w:r>
    </w:p>
    <w:p w:rsidR="00000000" w:rsidDel="00000000" w:rsidP="00000000" w:rsidRDefault="00000000" w:rsidRPr="00000000" w14:paraId="00003A2A">
      <w:pPr>
        <w:rPr/>
      </w:pPr>
      <w:r w:rsidDel="00000000" w:rsidR="00000000" w:rsidRPr="00000000">
        <w:rPr>
          <w:rtl w:val="0"/>
        </w:rPr>
        <w:t xml:space="preserve">                        RECEPCIÓN</w:t>
      </w:r>
    </w:p>
    <w:p w:rsidR="00000000" w:rsidDel="00000000" w:rsidP="00000000" w:rsidRDefault="00000000" w:rsidRPr="00000000" w14:paraId="00003A2B">
      <w:pPr>
        <w:rPr/>
      </w:pPr>
      <w:r w:rsidDel="00000000" w:rsidR="00000000" w:rsidRPr="00000000">
        <w:rPr>
          <w:rtl w:val="0"/>
        </w:rPr>
        <w:t xml:space="preserve">                            │</w:t>
      </w:r>
    </w:p>
    <w:p w:rsidR="00000000" w:rsidDel="00000000" w:rsidP="00000000" w:rsidRDefault="00000000" w:rsidRPr="00000000" w14:paraId="00003A2C">
      <w:pPr>
        <w:rPr/>
      </w:pPr>
      <w:r w:rsidDel="00000000" w:rsidR="00000000" w:rsidRPr="00000000">
        <w:rPr>
          <w:rtl w:val="0"/>
        </w:rPr>
        <w:t xml:space="preserve">                    ┌───────┴───────┐</w:t>
      </w:r>
    </w:p>
    <w:p w:rsidR="00000000" w:rsidDel="00000000" w:rsidP="00000000" w:rsidRDefault="00000000" w:rsidRPr="00000000" w14:paraId="00003A2D">
      <w:pPr>
        <w:rPr/>
      </w:pPr>
      <w:r w:rsidDel="00000000" w:rsidR="00000000" w:rsidRPr="00000000">
        <w:rPr>
          <w:rtl w:val="0"/>
        </w:rPr>
        <w:t xml:space="preserve">                    ▼               ▼</w:t>
      </w:r>
    </w:p>
    <w:p w:rsidR="00000000" w:rsidDel="00000000" w:rsidP="00000000" w:rsidRDefault="00000000" w:rsidRPr="00000000" w14:paraId="00003A2E">
      <w:pPr>
        <w:rPr/>
      </w:pPr>
      <w:r w:rsidDel="00000000" w:rsidR="00000000" w:rsidRPr="00000000">
        <w:rPr>
          <w:rtl w:val="0"/>
        </w:rPr>
        <w:t xml:space="preserve">                INVENTARIO       DEVOLUCIÓN</w:t>
      </w:r>
    </w:p>
    <w:p w:rsidR="00000000" w:rsidDel="00000000" w:rsidP="00000000" w:rsidRDefault="00000000" w:rsidRPr="00000000" w14:paraId="00003A2F">
      <w:pPr>
        <w:rPr/>
      </w:pPr>
      <w:r w:rsidDel="00000000" w:rsidR="00000000" w:rsidRPr="00000000">
        <w:rPr>
          <w:rtl w:val="0"/>
        </w:rPr>
        <w:t xml:space="preserve">                    │               │</w:t>
      </w:r>
    </w:p>
    <w:p w:rsidR="00000000" w:rsidDel="00000000" w:rsidP="00000000" w:rsidRDefault="00000000" w:rsidRPr="00000000" w14:paraId="00003A30">
      <w:pPr>
        <w:rPr/>
      </w:pPr>
      <w:r w:rsidDel="00000000" w:rsidR="00000000" w:rsidRPr="00000000">
        <w:rPr>
          <w:rtl w:val="0"/>
        </w:rPr>
        <w:t xml:space="preserve">                    └───────┬───────┘</w:t>
      </w:r>
    </w:p>
    <w:p w:rsidR="00000000" w:rsidDel="00000000" w:rsidP="00000000" w:rsidRDefault="00000000" w:rsidRPr="00000000" w14:paraId="00003A31">
      <w:pPr>
        <w:rPr/>
      </w:pPr>
      <w:r w:rsidDel="00000000" w:rsidR="00000000" w:rsidRPr="00000000">
        <w:rPr>
          <w:rtl w:val="0"/>
        </w:rPr>
        <w:t xml:space="preserve">                            ▼</w:t>
      </w:r>
    </w:p>
    <w:p w:rsidR="00000000" w:rsidDel="00000000" w:rsidP="00000000" w:rsidRDefault="00000000" w:rsidRPr="00000000" w14:paraId="00003A32">
      <w:pPr>
        <w:rPr/>
      </w:pPr>
      <w:r w:rsidDel="00000000" w:rsidR="00000000" w:rsidRPr="00000000">
        <w:rPr>
          <w:rtl w:val="0"/>
        </w:rPr>
        <w:t xml:space="preserve">                    FACTURA PROVEEDOR</w:t>
      </w:r>
    </w:p>
    <w:p w:rsidR="00000000" w:rsidDel="00000000" w:rsidP="00000000" w:rsidRDefault="00000000" w:rsidRPr="00000000" w14:paraId="00003A33">
      <w:pPr>
        <w:rPr/>
      </w:pPr>
      <w:r w:rsidDel="00000000" w:rsidR="00000000" w:rsidRPr="00000000">
        <w:rPr>
          <w:rtl w:val="0"/>
        </w:rPr>
        <w:t xml:space="preserve">                            │</w:t>
      </w:r>
    </w:p>
    <w:p w:rsidR="00000000" w:rsidDel="00000000" w:rsidP="00000000" w:rsidRDefault="00000000" w:rsidRPr="00000000" w14:paraId="00003A34">
      <w:pPr>
        <w:rPr/>
      </w:pPr>
      <w:r w:rsidDel="00000000" w:rsidR="00000000" w:rsidRPr="00000000">
        <w:rPr>
          <w:rtl w:val="0"/>
        </w:rPr>
        <w:t xml:space="preserve">                            ▼</w:t>
      </w:r>
    </w:p>
    <w:p w:rsidR="00000000" w:rsidDel="00000000" w:rsidP="00000000" w:rsidRDefault="00000000" w:rsidRPr="00000000" w14:paraId="00003A35">
      <w:pPr>
        <w:rPr/>
      </w:pPr>
      <w:r w:rsidDel="00000000" w:rsidR="00000000" w:rsidRPr="00000000">
        <w:rPr>
          <w:rtl w:val="0"/>
        </w:rPr>
        <w:t xml:space="preserve">                         FINANZAS</w:t>
      </w:r>
    </w:p>
    <w:p w:rsidR="00000000" w:rsidDel="00000000" w:rsidP="00000000" w:rsidRDefault="00000000" w:rsidRPr="00000000" w14:paraId="00003A36">
      <w:pPr>
        <w:rPr/>
      </w:pPr>
      <w:r w:rsidDel="00000000" w:rsidR="00000000" w:rsidRPr="00000000">
        <w:rPr>
          <w:rtl w:val="0"/>
        </w:rPr>
        <w:t xml:space="preserve">                            │</w:t>
      </w:r>
    </w:p>
    <w:p w:rsidR="00000000" w:rsidDel="00000000" w:rsidP="00000000" w:rsidRDefault="00000000" w:rsidRPr="00000000" w14:paraId="00003A37">
      <w:pPr>
        <w:rPr/>
      </w:pPr>
      <w:r w:rsidDel="00000000" w:rsidR="00000000" w:rsidRPr="00000000">
        <w:rPr>
          <w:rtl w:val="0"/>
        </w:rPr>
        <w:t xml:space="preserve">                            ▼</w:t>
      </w:r>
    </w:p>
    <w:p w:rsidR="00000000" w:rsidDel="00000000" w:rsidP="00000000" w:rsidRDefault="00000000" w:rsidRPr="00000000" w14:paraId="00003A38">
      <w:pPr>
        <w:rPr/>
      </w:pPr>
      <w:r w:rsidDel="00000000" w:rsidR="00000000" w:rsidRPr="00000000">
        <w:rPr>
          <w:rtl w:val="0"/>
        </w:rPr>
        <w:t xml:space="preserve">                           PAGO</w:t>
      </w:r>
    </w:p>
    <w:p w:rsidR="00000000" w:rsidDel="00000000" w:rsidP="00000000" w:rsidRDefault="00000000" w:rsidRPr="00000000" w14:paraId="00003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3A">
      <w:pPr>
        <w:pStyle w:val="Heading1"/>
        <w:keepNext w:val="0"/>
        <w:keepLines w:val="0"/>
        <w:spacing w:before="480" w:lineRule="auto"/>
        <w:rPr>
          <w:b w:val="1"/>
          <w:bCs w:val="1"/>
          <w:sz w:val="46"/>
          <w:szCs w:val="46"/>
        </w:rPr>
      </w:pPr>
      <w:bookmarkStart w:colFirst="0" w:colLast="0" w:name="_zcyl6cwanhmw" w:id="1381"/>
      <w:bookmarkEnd w:id="1381"/>
      <w:r w:rsidDel="00000000" w:rsidR="00000000" w:rsidRPr="00000000">
        <w:rPr>
          <w:b w:val="1"/>
          <w:bCs w:val="1"/>
          <w:sz w:val="46"/>
          <w:szCs w:val="46"/>
          <w:rtl w:val="0"/>
        </w:rPr>
        <w:t xml:space="preserve">16.88 Flujo Principal</w:t>
      </w:r>
    </w:p>
    <w:p w:rsidR="00000000" w:rsidDel="00000000" w:rsidP="00000000" w:rsidRDefault="00000000" w:rsidRPr="00000000" w14:paraId="00003A3B">
      <w:pPr>
        <w:rPr/>
      </w:pPr>
      <w:r w:rsidDel="00000000" w:rsidR="00000000" w:rsidRPr="00000000">
        <w:rPr>
          <w:rtl w:val="0"/>
        </w:rPr>
        <w:t xml:space="preserve">NECESIDAD</w:t>
      </w:r>
    </w:p>
    <w:p w:rsidR="00000000" w:rsidDel="00000000" w:rsidP="00000000" w:rsidRDefault="00000000" w:rsidRPr="00000000" w14:paraId="00003A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3D">
      <w:pPr>
        <w:rPr/>
      </w:pPr>
      <w:r w:rsidDel="00000000" w:rsidR="00000000" w:rsidRPr="00000000">
        <w:rPr>
          <w:rtl w:val="0"/>
        </w:rPr>
        <w:t xml:space="preserve">SOLICITUD</w:t>
      </w:r>
    </w:p>
    <w:p w:rsidR="00000000" w:rsidDel="00000000" w:rsidP="00000000" w:rsidRDefault="00000000" w:rsidRPr="00000000" w14:paraId="00003A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3F">
      <w:pPr>
        <w:rPr/>
      </w:pPr>
      <w:r w:rsidDel="00000000" w:rsidR="00000000" w:rsidRPr="00000000">
        <w:rPr>
          <w:rtl w:val="0"/>
        </w:rPr>
        <w:t xml:space="preserve">APROBACIÓN</w:t>
      </w:r>
    </w:p>
    <w:p w:rsidR="00000000" w:rsidDel="00000000" w:rsidP="00000000" w:rsidRDefault="00000000" w:rsidRPr="00000000" w14:paraId="00003A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41">
      <w:pPr>
        <w:rPr/>
      </w:pPr>
      <w:r w:rsidDel="00000000" w:rsidR="00000000" w:rsidRPr="00000000">
        <w:rPr>
          <w:rtl w:val="0"/>
        </w:rPr>
        <w:t xml:space="preserve">COTIZACIÓN</w:t>
      </w:r>
    </w:p>
    <w:p w:rsidR="00000000" w:rsidDel="00000000" w:rsidP="00000000" w:rsidRDefault="00000000" w:rsidRPr="00000000" w14:paraId="00003A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43">
      <w:pPr>
        <w:rPr/>
      </w:pPr>
      <w:r w:rsidDel="00000000" w:rsidR="00000000" w:rsidRPr="00000000">
        <w:rPr>
          <w:rtl w:val="0"/>
        </w:rPr>
        <w:t xml:space="preserve">SELECCIÓN</w:t>
      </w:r>
    </w:p>
    <w:p w:rsidR="00000000" w:rsidDel="00000000" w:rsidP="00000000" w:rsidRDefault="00000000" w:rsidRPr="00000000" w14:paraId="00003A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45">
      <w:pPr>
        <w:rPr/>
      </w:pPr>
      <w:r w:rsidDel="00000000" w:rsidR="00000000" w:rsidRPr="00000000">
        <w:rPr>
          <w:rtl w:val="0"/>
        </w:rPr>
        <w:t xml:space="preserve">ORDEN DE COMPRA</w:t>
      </w:r>
    </w:p>
    <w:p w:rsidR="00000000" w:rsidDel="00000000" w:rsidP="00000000" w:rsidRDefault="00000000" w:rsidRPr="00000000" w14:paraId="00003A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47">
      <w:pPr>
        <w:rPr/>
      </w:pPr>
      <w:r w:rsidDel="00000000" w:rsidR="00000000" w:rsidRPr="00000000">
        <w:rPr>
          <w:rtl w:val="0"/>
        </w:rPr>
        <w:t xml:space="preserve">RECEPCIÓN</w:t>
      </w:r>
    </w:p>
    <w:p w:rsidR="00000000" w:rsidDel="00000000" w:rsidP="00000000" w:rsidRDefault="00000000" w:rsidRPr="00000000" w14:paraId="00003A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49">
      <w:pPr>
        <w:rPr/>
      </w:pPr>
      <w:r w:rsidDel="00000000" w:rsidR="00000000" w:rsidRPr="00000000">
        <w:rPr>
          <w:rtl w:val="0"/>
        </w:rPr>
        <w:t xml:space="preserve">INVENTARIO</w:t>
      </w:r>
    </w:p>
    <w:p w:rsidR="00000000" w:rsidDel="00000000" w:rsidP="00000000" w:rsidRDefault="00000000" w:rsidRPr="00000000" w14:paraId="00003A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4B">
      <w:pPr>
        <w:rPr/>
      </w:pPr>
      <w:r w:rsidDel="00000000" w:rsidR="00000000" w:rsidRPr="00000000">
        <w:rPr>
          <w:rtl w:val="0"/>
        </w:rPr>
        <w:t xml:space="preserve">FACTURA</w:t>
      </w:r>
    </w:p>
    <w:p w:rsidR="00000000" w:rsidDel="00000000" w:rsidP="00000000" w:rsidRDefault="00000000" w:rsidRPr="00000000" w14:paraId="00003A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4D">
      <w:pPr>
        <w:rPr/>
      </w:pPr>
      <w:r w:rsidDel="00000000" w:rsidR="00000000" w:rsidRPr="00000000">
        <w:rPr>
          <w:rtl w:val="0"/>
        </w:rPr>
        <w:t xml:space="preserve">CUENTA POR PAGAR</w:t>
      </w:r>
    </w:p>
    <w:p w:rsidR="00000000" w:rsidDel="00000000" w:rsidP="00000000" w:rsidRDefault="00000000" w:rsidRPr="00000000" w14:paraId="00003A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4F">
      <w:pPr>
        <w:rPr/>
      </w:pPr>
      <w:r w:rsidDel="00000000" w:rsidR="00000000" w:rsidRPr="00000000">
        <w:rPr>
          <w:rtl w:val="0"/>
        </w:rPr>
        <w:t xml:space="preserve">PAGO</w:t>
      </w:r>
    </w:p>
    <w:p w:rsidR="00000000" w:rsidDel="00000000" w:rsidP="00000000" w:rsidRDefault="00000000" w:rsidRPr="00000000" w14:paraId="00003A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51">
      <w:pPr>
        <w:pStyle w:val="Heading1"/>
        <w:keepNext w:val="0"/>
        <w:keepLines w:val="0"/>
        <w:spacing w:before="480" w:lineRule="auto"/>
        <w:rPr>
          <w:b w:val="1"/>
          <w:bCs w:val="1"/>
          <w:sz w:val="46"/>
          <w:szCs w:val="46"/>
        </w:rPr>
      </w:pPr>
      <w:bookmarkStart w:colFirst="0" w:colLast="0" w:name="_9q0uv99rdsn1" w:id="1382"/>
      <w:bookmarkEnd w:id="1382"/>
      <w:r w:rsidDel="00000000" w:rsidR="00000000" w:rsidRPr="00000000">
        <w:rPr>
          <w:b w:val="1"/>
          <w:bCs w:val="1"/>
          <w:sz w:val="46"/>
          <w:szCs w:val="46"/>
          <w:rtl w:val="0"/>
        </w:rPr>
        <w:t xml:space="preserve">16.89 Flujo de Compra Directa</w:t>
      </w:r>
    </w:p>
    <w:p w:rsidR="00000000" w:rsidDel="00000000" w:rsidP="00000000" w:rsidRDefault="00000000" w:rsidRPr="00000000" w14:paraId="00003A52">
      <w:pPr>
        <w:spacing w:after="240" w:before="240" w:lineRule="auto"/>
        <w:rPr/>
      </w:pPr>
      <w:r w:rsidDel="00000000" w:rsidR="00000000" w:rsidRPr="00000000">
        <w:rPr>
          <w:rtl w:val="0"/>
        </w:rPr>
        <w:t xml:space="preserve">El sistema deberá poder soportar escenarios donde no exista solicitud ni cotización previa.</w:t>
      </w:r>
    </w:p>
    <w:p w:rsidR="00000000" w:rsidDel="00000000" w:rsidP="00000000" w:rsidRDefault="00000000" w:rsidRPr="00000000" w14:paraId="00003A53">
      <w:pPr>
        <w:rPr/>
      </w:pPr>
      <w:r w:rsidDel="00000000" w:rsidR="00000000" w:rsidRPr="00000000">
        <w:rPr>
          <w:rtl w:val="0"/>
        </w:rPr>
        <w:t xml:space="preserve">PROVEEDOR</w:t>
      </w:r>
    </w:p>
    <w:p w:rsidR="00000000" w:rsidDel="00000000" w:rsidP="00000000" w:rsidRDefault="00000000" w:rsidRPr="00000000" w14:paraId="00003A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55">
      <w:pPr>
        <w:rPr/>
      </w:pPr>
      <w:r w:rsidDel="00000000" w:rsidR="00000000" w:rsidRPr="00000000">
        <w:rPr>
          <w:rtl w:val="0"/>
        </w:rPr>
        <w:t xml:space="preserve">ORDEN DE COMPRA</w:t>
      </w:r>
    </w:p>
    <w:p w:rsidR="00000000" w:rsidDel="00000000" w:rsidP="00000000" w:rsidRDefault="00000000" w:rsidRPr="00000000" w14:paraId="00003A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57">
      <w:pPr>
        <w:rPr/>
      </w:pPr>
      <w:r w:rsidDel="00000000" w:rsidR="00000000" w:rsidRPr="00000000">
        <w:rPr>
          <w:rtl w:val="0"/>
        </w:rPr>
        <w:t xml:space="preserve">RECEPCIÓN</w:t>
      </w:r>
    </w:p>
    <w:p w:rsidR="00000000" w:rsidDel="00000000" w:rsidP="00000000" w:rsidRDefault="00000000" w:rsidRPr="00000000" w14:paraId="00003A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59">
      <w:pPr>
        <w:rPr/>
      </w:pPr>
      <w:r w:rsidDel="00000000" w:rsidR="00000000" w:rsidRPr="00000000">
        <w:rPr>
          <w:rtl w:val="0"/>
        </w:rPr>
        <w:t xml:space="preserve">FACTURA</w:t>
      </w:r>
    </w:p>
    <w:p w:rsidR="00000000" w:rsidDel="00000000" w:rsidP="00000000" w:rsidRDefault="00000000" w:rsidRPr="00000000" w14:paraId="00003A5A">
      <w:pPr>
        <w:spacing w:after="240" w:before="240" w:lineRule="auto"/>
        <w:rPr/>
      </w:pPr>
      <w:r w:rsidDel="00000000" w:rsidR="00000000" w:rsidRPr="00000000">
        <w:rPr>
          <w:rtl w:val="0"/>
        </w:rPr>
        <w:t xml:space="preserve">Esto será útil para compras operativas.</w:t>
      </w:r>
    </w:p>
    <w:p w:rsidR="00000000" w:rsidDel="00000000" w:rsidP="00000000" w:rsidRDefault="00000000" w:rsidRPr="00000000" w14:paraId="00003A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5C">
      <w:pPr>
        <w:pStyle w:val="Heading1"/>
        <w:keepNext w:val="0"/>
        <w:keepLines w:val="0"/>
        <w:spacing w:before="480" w:lineRule="auto"/>
        <w:rPr>
          <w:b w:val="1"/>
          <w:bCs w:val="1"/>
          <w:sz w:val="46"/>
          <w:szCs w:val="46"/>
        </w:rPr>
      </w:pPr>
      <w:bookmarkStart w:colFirst="0" w:colLast="0" w:name="_tbhz9kr94n8z" w:id="1383"/>
      <w:bookmarkEnd w:id="1383"/>
      <w:r w:rsidDel="00000000" w:rsidR="00000000" w:rsidRPr="00000000">
        <w:rPr>
          <w:b w:val="1"/>
          <w:bCs w:val="1"/>
          <w:sz w:val="46"/>
          <w:szCs w:val="46"/>
          <w:rtl w:val="0"/>
        </w:rPr>
        <w:t xml:space="preserve">16.90 Flujo de Devolución</w:t>
      </w:r>
    </w:p>
    <w:p w:rsidR="00000000" w:rsidDel="00000000" w:rsidP="00000000" w:rsidRDefault="00000000" w:rsidRPr="00000000" w14:paraId="00003A5D">
      <w:pPr>
        <w:rPr/>
      </w:pPr>
      <w:r w:rsidDel="00000000" w:rsidR="00000000" w:rsidRPr="00000000">
        <w:rPr>
          <w:rtl w:val="0"/>
        </w:rPr>
        <w:t xml:space="preserve">RECEPCIÓN</w:t>
      </w:r>
    </w:p>
    <w:p w:rsidR="00000000" w:rsidDel="00000000" w:rsidP="00000000" w:rsidRDefault="00000000" w:rsidRPr="00000000" w14:paraId="00003A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5F">
      <w:pPr>
        <w:rPr/>
      </w:pPr>
      <w:r w:rsidDel="00000000" w:rsidR="00000000" w:rsidRPr="00000000">
        <w:rPr>
          <w:rtl w:val="0"/>
        </w:rPr>
        <w:t xml:space="preserve">CONTROL</w:t>
      </w:r>
    </w:p>
    <w:p w:rsidR="00000000" w:rsidDel="00000000" w:rsidP="00000000" w:rsidRDefault="00000000" w:rsidRPr="00000000" w14:paraId="00003A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61">
      <w:pPr>
        <w:rPr/>
      </w:pPr>
      <w:r w:rsidDel="00000000" w:rsidR="00000000" w:rsidRPr="00000000">
        <w:rPr>
          <w:rtl w:val="0"/>
        </w:rPr>
        <w:t xml:space="preserve">INCIDENCIA</w:t>
      </w:r>
    </w:p>
    <w:p w:rsidR="00000000" w:rsidDel="00000000" w:rsidP="00000000" w:rsidRDefault="00000000" w:rsidRPr="00000000" w14:paraId="00003A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63">
      <w:pPr>
        <w:rPr/>
      </w:pPr>
      <w:r w:rsidDel="00000000" w:rsidR="00000000" w:rsidRPr="00000000">
        <w:rPr>
          <w:rtl w:val="0"/>
        </w:rPr>
        <w:t xml:space="preserve">DEVOLUCIÓN</w:t>
      </w:r>
    </w:p>
    <w:p w:rsidR="00000000" w:rsidDel="00000000" w:rsidP="00000000" w:rsidRDefault="00000000" w:rsidRPr="00000000" w14:paraId="00003A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65">
      <w:pPr>
        <w:rPr/>
      </w:pPr>
      <w:r w:rsidDel="00000000" w:rsidR="00000000" w:rsidRPr="00000000">
        <w:rPr>
          <w:rtl w:val="0"/>
        </w:rPr>
        <w:t xml:space="preserve">INVENTARIO</w:t>
      </w:r>
    </w:p>
    <w:p w:rsidR="00000000" w:rsidDel="00000000" w:rsidP="00000000" w:rsidRDefault="00000000" w:rsidRPr="00000000" w14:paraId="00003A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67">
      <w:pPr>
        <w:rPr/>
      </w:pPr>
      <w:r w:rsidDel="00000000" w:rsidR="00000000" w:rsidRPr="00000000">
        <w:rPr>
          <w:rtl w:val="0"/>
        </w:rPr>
        <w:t xml:space="preserve">NOTA DE CRÉDITO</w:t>
      </w:r>
    </w:p>
    <w:p w:rsidR="00000000" w:rsidDel="00000000" w:rsidP="00000000" w:rsidRDefault="00000000" w:rsidRPr="00000000" w14:paraId="00003A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69">
      <w:pPr>
        <w:rPr/>
      </w:pPr>
      <w:r w:rsidDel="00000000" w:rsidR="00000000" w:rsidRPr="00000000">
        <w:rPr>
          <w:rtl w:val="0"/>
        </w:rPr>
        <w:t xml:space="preserve">FINANZAS</w:t>
      </w:r>
    </w:p>
    <w:p w:rsidR="00000000" w:rsidDel="00000000" w:rsidP="00000000" w:rsidRDefault="00000000" w:rsidRPr="00000000" w14:paraId="00003A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6B">
      <w:pPr>
        <w:pStyle w:val="Heading1"/>
        <w:keepNext w:val="0"/>
        <w:keepLines w:val="0"/>
        <w:spacing w:before="480" w:lineRule="auto"/>
        <w:rPr>
          <w:b w:val="1"/>
          <w:bCs w:val="1"/>
          <w:sz w:val="46"/>
          <w:szCs w:val="46"/>
        </w:rPr>
      </w:pPr>
      <w:bookmarkStart w:colFirst="0" w:colLast="0" w:name="_7caogdvpq56b" w:id="1384"/>
      <w:bookmarkEnd w:id="1384"/>
      <w:r w:rsidDel="00000000" w:rsidR="00000000" w:rsidRPr="00000000">
        <w:rPr>
          <w:b w:val="1"/>
          <w:bCs w:val="1"/>
          <w:sz w:val="46"/>
          <w:szCs w:val="46"/>
          <w:rtl w:val="0"/>
        </w:rPr>
        <w:t xml:space="preserve">16.91 Flujo de Compra Complejo</w:t>
      </w:r>
    </w:p>
    <w:p w:rsidR="00000000" w:rsidDel="00000000" w:rsidP="00000000" w:rsidRDefault="00000000" w:rsidRPr="00000000" w14:paraId="00003A6C">
      <w:pPr>
        <w:rPr/>
      </w:pPr>
      <w:r w:rsidDel="00000000" w:rsidR="00000000" w:rsidRPr="00000000">
        <w:rPr>
          <w:rtl w:val="0"/>
        </w:rPr>
        <w:t xml:space="preserve">NECESIDAD</w:t>
      </w:r>
    </w:p>
    <w:p w:rsidR="00000000" w:rsidDel="00000000" w:rsidP="00000000" w:rsidRDefault="00000000" w:rsidRPr="00000000" w14:paraId="00003A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6E">
      <w:pPr>
        <w:rPr/>
      </w:pPr>
      <w:r w:rsidDel="00000000" w:rsidR="00000000" w:rsidRPr="00000000">
        <w:rPr>
          <w:rtl w:val="0"/>
        </w:rPr>
        <w:t xml:space="preserve">SOLICITUD</w:t>
      </w:r>
    </w:p>
    <w:p w:rsidR="00000000" w:rsidDel="00000000" w:rsidP="00000000" w:rsidRDefault="00000000" w:rsidRPr="00000000" w14:paraId="00003A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70">
      <w:pPr>
        <w:rPr/>
      </w:pPr>
      <w:r w:rsidDel="00000000" w:rsidR="00000000" w:rsidRPr="00000000">
        <w:rPr>
          <w:rtl w:val="0"/>
        </w:rPr>
        <w:t xml:space="preserve">APROBACIÓN</w:t>
      </w:r>
    </w:p>
    <w:p w:rsidR="00000000" w:rsidDel="00000000" w:rsidP="00000000" w:rsidRDefault="00000000" w:rsidRPr="00000000" w14:paraId="00003A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72">
      <w:pPr>
        <w:rPr/>
      </w:pPr>
      <w:r w:rsidDel="00000000" w:rsidR="00000000" w:rsidRPr="00000000">
        <w:rPr>
          <w:rtl w:val="0"/>
        </w:rPr>
        <w:t xml:space="preserve">RFQ</w:t>
      </w:r>
    </w:p>
    <w:p w:rsidR="00000000" w:rsidDel="00000000" w:rsidP="00000000" w:rsidRDefault="00000000" w:rsidRPr="00000000" w14:paraId="00003A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74">
      <w:pPr>
        <w:rPr/>
      </w:pPr>
      <w:r w:rsidDel="00000000" w:rsidR="00000000" w:rsidRPr="00000000">
        <w:rPr>
          <w:rtl w:val="0"/>
        </w:rPr>
        <w:t xml:space="preserve">COTIZACIONES</w:t>
      </w:r>
    </w:p>
    <w:p w:rsidR="00000000" w:rsidDel="00000000" w:rsidP="00000000" w:rsidRDefault="00000000" w:rsidRPr="00000000" w14:paraId="00003A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76">
      <w:pPr>
        <w:rPr/>
      </w:pPr>
      <w:r w:rsidDel="00000000" w:rsidR="00000000" w:rsidRPr="00000000">
        <w:rPr>
          <w:rtl w:val="0"/>
        </w:rPr>
        <w:t xml:space="preserve">COMPARACIÓN</w:t>
      </w:r>
    </w:p>
    <w:p w:rsidR="00000000" w:rsidDel="00000000" w:rsidP="00000000" w:rsidRDefault="00000000" w:rsidRPr="00000000" w14:paraId="00003A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78">
      <w:pPr>
        <w:rPr/>
      </w:pPr>
      <w:r w:rsidDel="00000000" w:rsidR="00000000" w:rsidRPr="00000000">
        <w:rPr>
          <w:rtl w:val="0"/>
        </w:rPr>
        <w:t xml:space="preserve">SELECCIÓN</w:t>
      </w:r>
    </w:p>
    <w:p w:rsidR="00000000" w:rsidDel="00000000" w:rsidP="00000000" w:rsidRDefault="00000000" w:rsidRPr="00000000" w14:paraId="00003A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7A">
      <w:pPr>
        <w:rPr/>
      </w:pPr>
      <w:r w:rsidDel="00000000" w:rsidR="00000000" w:rsidRPr="00000000">
        <w:rPr>
          <w:rtl w:val="0"/>
        </w:rPr>
        <w:t xml:space="preserve">ORDEN</w:t>
      </w:r>
    </w:p>
    <w:p w:rsidR="00000000" w:rsidDel="00000000" w:rsidP="00000000" w:rsidRDefault="00000000" w:rsidRPr="00000000" w14:paraId="00003A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7C">
      <w:pPr>
        <w:rPr/>
      </w:pPr>
      <w:r w:rsidDel="00000000" w:rsidR="00000000" w:rsidRPr="00000000">
        <w:rPr>
          <w:rtl w:val="0"/>
        </w:rPr>
        <w:t xml:space="preserve">APROBACIÓN</w:t>
      </w:r>
    </w:p>
    <w:p w:rsidR="00000000" w:rsidDel="00000000" w:rsidP="00000000" w:rsidRDefault="00000000" w:rsidRPr="00000000" w14:paraId="00003A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7E">
      <w:pPr>
        <w:rPr/>
      </w:pPr>
      <w:r w:rsidDel="00000000" w:rsidR="00000000" w:rsidRPr="00000000">
        <w:rPr>
          <w:rtl w:val="0"/>
        </w:rPr>
        <w:t xml:space="preserve">ENVÍO AL PROVEEDOR</w:t>
      </w:r>
    </w:p>
    <w:p w:rsidR="00000000" w:rsidDel="00000000" w:rsidP="00000000" w:rsidRDefault="00000000" w:rsidRPr="00000000" w14:paraId="00003A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80">
      <w:pPr>
        <w:rPr/>
      </w:pPr>
      <w:r w:rsidDel="00000000" w:rsidR="00000000" w:rsidRPr="00000000">
        <w:rPr>
          <w:rtl w:val="0"/>
        </w:rPr>
        <w:t xml:space="preserve">RECEPCIÓN</w:t>
      </w:r>
    </w:p>
    <w:p w:rsidR="00000000" w:rsidDel="00000000" w:rsidP="00000000" w:rsidRDefault="00000000" w:rsidRPr="00000000" w14:paraId="00003A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82">
      <w:pPr>
        <w:rPr/>
      </w:pPr>
      <w:r w:rsidDel="00000000" w:rsidR="00000000" w:rsidRPr="00000000">
        <w:rPr>
          <w:rtl w:val="0"/>
        </w:rPr>
        <w:t xml:space="preserve">CONTROL DE CALIDAD</w:t>
      </w:r>
    </w:p>
    <w:p w:rsidR="00000000" w:rsidDel="00000000" w:rsidP="00000000" w:rsidRDefault="00000000" w:rsidRPr="00000000" w14:paraId="00003A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84">
      <w:pPr>
        <w:rPr/>
      </w:pPr>
      <w:r w:rsidDel="00000000" w:rsidR="00000000" w:rsidRPr="00000000">
        <w:rPr>
          <w:rtl w:val="0"/>
        </w:rPr>
        <w:t xml:space="preserve">INGRESO A INVENTARIO</w:t>
      </w:r>
    </w:p>
    <w:p w:rsidR="00000000" w:rsidDel="00000000" w:rsidP="00000000" w:rsidRDefault="00000000" w:rsidRPr="00000000" w14:paraId="00003A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86">
      <w:pPr>
        <w:rPr/>
      </w:pPr>
      <w:r w:rsidDel="00000000" w:rsidR="00000000" w:rsidRPr="00000000">
        <w:rPr>
          <w:rtl w:val="0"/>
        </w:rPr>
        <w:t xml:space="preserve">FACTURA</w:t>
      </w:r>
    </w:p>
    <w:p w:rsidR="00000000" w:rsidDel="00000000" w:rsidP="00000000" w:rsidRDefault="00000000" w:rsidRPr="00000000" w14:paraId="00003A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88">
      <w:pPr>
        <w:rPr/>
      </w:pPr>
      <w:r w:rsidDel="00000000" w:rsidR="00000000" w:rsidRPr="00000000">
        <w:rPr>
          <w:rtl w:val="0"/>
        </w:rPr>
        <w:t xml:space="preserve">THREE-WAY MATCH</w:t>
      </w:r>
    </w:p>
    <w:p w:rsidR="00000000" w:rsidDel="00000000" w:rsidP="00000000" w:rsidRDefault="00000000" w:rsidRPr="00000000" w14:paraId="00003A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8A">
      <w:pPr>
        <w:rPr/>
      </w:pPr>
      <w:r w:rsidDel="00000000" w:rsidR="00000000" w:rsidRPr="00000000">
        <w:rPr>
          <w:rtl w:val="0"/>
        </w:rPr>
        <w:t xml:space="preserve">CUENTA POR PAGAR</w:t>
      </w:r>
    </w:p>
    <w:p w:rsidR="00000000" w:rsidDel="00000000" w:rsidP="00000000" w:rsidRDefault="00000000" w:rsidRPr="00000000" w14:paraId="00003A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8C">
      <w:pPr>
        <w:rPr/>
      </w:pPr>
      <w:r w:rsidDel="00000000" w:rsidR="00000000" w:rsidRPr="00000000">
        <w:rPr>
          <w:rtl w:val="0"/>
        </w:rPr>
        <w:t xml:space="preserve">PAGO</w:t>
      </w:r>
    </w:p>
    <w:p w:rsidR="00000000" w:rsidDel="00000000" w:rsidP="00000000" w:rsidRDefault="00000000" w:rsidRPr="00000000" w14:paraId="00003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8E">
      <w:pPr>
        <w:pStyle w:val="Heading1"/>
        <w:keepNext w:val="0"/>
        <w:keepLines w:val="0"/>
        <w:spacing w:before="480" w:lineRule="auto"/>
        <w:rPr>
          <w:b w:val="1"/>
          <w:bCs w:val="1"/>
          <w:sz w:val="46"/>
          <w:szCs w:val="46"/>
        </w:rPr>
      </w:pPr>
      <w:bookmarkStart w:colFirst="0" w:colLast="0" w:name="_hs4bb6ii0ocn" w:id="1385"/>
      <w:bookmarkEnd w:id="1385"/>
      <w:r w:rsidDel="00000000" w:rsidR="00000000" w:rsidRPr="00000000">
        <w:rPr>
          <w:b w:val="1"/>
          <w:bCs w:val="1"/>
          <w:sz w:val="46"/>
          <w:szCs w:val="46"/>
          <w:rtl w:val="0"/>
        </w:rPr>
        <w:t xml:space="preserve">16.92 Reglas Fundamentales</w:t>
      </w:r>
    </w:p>
    <w:p w:rsidR="00000000" w:rsidDel="00000000" w:rsidP="00000000" w:rsidRDefault="00000000" w:rsidRPr="00000000" w14:paraId="00003A8F">
      <w:pPr>
        <w:spacing w:after="240" w:before="240" w:lineRule="auto"/>
        <w:rPr/>
      </w:pPr>
      <w:r w:rsidDel="00000000" w:rsidR="00000000" w:rsidRPr="00000000">
        <w:rPr>
          <w:rtl w:val="0"/>
        </w:rPr>
        <w:t xml:space="preserve">El dominio establece las siguientes reglas:</w:t>
      </w:r>
    </w:p>
    <w:p w:rsidR="00000000" w:rsidDel="00000000" w:rsidP="00000000" w:rsidRDefault="00000000" w:rsidRPr="00000000" w14:paraId="00003A90">
      <w:pPr>
        <w:numPr>
          <w:ilvl w:val="0"/>
          <w:numId w:val="564"/>
        </w:numPr>
        <w:spacing w:after="0" w:afterAutospacing="0" w:before="240" w:lineRule="auto"/>
        <w:ind w:left="720" w:hanging="360"/>
      </w:pPr>
      <w:r w:rsidDel="00000000" w:rsidR="00000000" w:rsidRPr="00000000">
        <w:rPr>
          <w:rtl w:val="0"/>
        </w:rPr>
        <w:t xml:space="preserve">Proveedor y contacto son entidades diferentes.</w:t>
      </w:r>
    </w:p>
    <w:p w:rsidR="00000000" w:rsidDel="00000000" w:rsidP="00000000" w:rsidRDefault="00000000" w:rsidRPr="00000000" w14:paraId="00003A91">
      <w:pPr>
        <w:numPr>
          <w:ilvl w:val="0"/>
          <w:numId w:val="564"/>
        </w:numPr>
        <w:spacing w:after="0" w:afterAutospacing="0" w:before="0" w:beforeAutospacing="0" w:lineRule="auto"/>
        <w:ind w:left="720" w:hanging="360"/>
      </w:pPr>
      <w:r w:rsidDel="00000000" w:rsidR="00000000" w:rsidRPr="00000000">
        <w:rPr>
          <w:rtl w:val="0"/>
        </w:rPr>
        <w:t xml:space="preserve">Un proveedor podrá tener múltiples contactos.</w:t>
      </w:r>
    </w:p>
    <w:p w:rsidR="00000000" w:rsidDel="00000000" w:rsidP="00000000" w:rsidRDefault="00000000" w:rsidRPr="00000000" w14:paraId="00003A92">
      <w:pPr>
        <w:numPr>
          <w:ilvl w:val="0"/>
          <w:numId w:val="564"/>
        </w:numPr>
        <w:spacing w:after="0" w:afterAutospacing="0" w:before="0" w:beforeAutospacing="0" w:lineRule="auto"/>
        <w:ind w:left="720" w:hanging="360"/>
      </w:pPr>
      <w:r w:rsidDel="00000000" w:rsidR="00000000" w:rsidRPr="00000000">
        <w:rPr>
          <w:rtl w:val="0"/>
        </w:rPr>
        <w:t xml:space="preserve">Un proveedor podrá tener múltiples direcciones.</w:t>
      </w:r>
    </w:p>
    <w:p w:rsidR="00000000" w:rsidDel="00000000" w:rsidP="00000000" w:rsidRDefault="00000000" w:rsidRPr="00000000" w14:paraId="00003A93">
      <w:pPr>
        <w:numPr>
          <w:ilvl w:val="0"/>
          <w:numId w:val="564"/>
        </w:numPr>
        <w:spacing w:after="0" w:afterAutospacing="0" w:before="0" w:beforeAutospacing="0" w:lineRule="auto"/>
        <w:ind w:left="720" w:hanging="360"/>
      </w:pPr>
      <w:r w:rsidDel="00000000" w:rsidR="00000000" w:rsidRPr="00000000">
        <w:rPr>
          <w:rtl w:val="0"/>
        </w:rPr>
        <w:t xml:space="preserve">Un producto podrá tener múltiples proveedores.</w:t>
      </w:r>
    </w:p>
    <w:p w:rsidR="00000000" w:rsidDel="00000000" w:rsidP="00000000" w:rsidRDefault="00000000" w:rsidRPr="00000000" w14:paraId="00003A94">
      <w:pPr>
        <w:numPr>
          <w:ilvl w:val="0"/>
          <w:numId w:val="564"/>
        </w:numPr>
        <w:spacing w:after="0" w:afterAutospacing="0" w:before="0" w:beforeAutospacing="0" w:lineRule="auto"/>
        <w:ind w:left="720" w:hanging="360"/>
      </w:pPr>
      <w:r w:rsidDel="00000000" w:rsidR="00000000" w:rsidRPr="00000000">
        <w:rPr>
          <w:rtl w:val="0"/>
        </w:rPr>
        <w:t xml:space="preserve">Un proveedor podrá suministrar múltiples productos.</w:t>
      </w:r>
    </w:p>
    <w:p w:rsidR="00000000" w:rsidDel="00000000" w:rsidP="00000000" w:rsidRDefault="00000000" w:rsidRPr="00000000" w14:paraId="00003A95">
      <w:pPr>
        <w:numPr>
          <w:ilvl w:val="0"/>
          <w:numId w:val="564"/>
        </w:numPr>
        <w:spacing w:after="0" w:afterAutospacing="0" w:before="0" w:beforeAutospacing="0" w:lineRule="auto"/>
        <w:ind w:left="720" w:hanging="360"/>
      </w:pPr>
      <w:r w:rsidDel="00000000" w:rsidR="00000000" w:rsidRPr="00000000">
        <w:rPr>
          <w:rtl w:val="0"/>
        </w:rPr>
        <w:t xml:space="preserve">La relación proveedor-producto podrá conservar precios históricos.</w:t>
      </w:r>
    </w:p>
    <w:p w:rsidR="00000000" w:rsidDel="00000000" w:rsidP="00000000" w:rsidRDefault="00000000" w:rsidRPr="00000000" w14:paraId="00003A96">
      <w:pPr>
        <w:numPr>
          <w:ilvl w:val="0"/>
          <w:numId w:val="564"/>
        </w:numPr>
        <w:spacing w:after="0" w:afterAutospacing="0" w:before="0" w:beforeAutospacing="0" w:lineRule="auto"/>
        <w:ind w:left="720" w:hanging="360"/>
      </w:pPr>
      <w:r w:rsidDel="00000000" w:rsidR="00000000" w:rsidRPr="00000000">
        <w:rPr>
          <w:rtl w:val="0"/>
        </w:rPr>
        <w:t xml:space="preserve">Una solicitud de compra no implica necesariamente una orden.</w:t>
      </w:r>
    </w:p>
    <w:p w:rsidR="00000000" w:rsidDel="00000000" w:rsidP="00000000" w:rsidRDefault="00000000" w:rsidRPr="00000000" w14:paraId="00003A97">
      <w:pPr>
        <w:numPr>
          <w:ilvl w:val="0"/>
          <w:numId w:val="564"/>
        </w:numPr>
        <w:spacing w:after="0" w:afterAutospacing="0" w:before="0" w:beforeAutospacing="0" w:lineRule="auto"/>
        <w:ind w:left="720" w:hanging="360"/>
      </w:pPr>
      <w:r w:rsidDel="00000000" w:rsidR="00000000" w:rsidRPr="00000000">
        <w:rPr>
          <w:rtl w:val="0"/>
        </w:rPr>
        <w:t xml:space="preserve">Una cotización no implica necesariamente una compra.</w:t>
      </w:r>
    </w:p>
    <w:p w:rsidR="00000000" w:rsidDel="00000000" w:rsidP="00000000" w:rsidRDefault="00000000" w:rsidRPr="00000000" w14:paraId="00003A98">
      <w:pPr>
        <w:numPr>
          <w:ilvl w:val="0"/>
          <w:numId w:val="564"/>
        </w:numPr>
        <w:spacing w:after="0" w:afterAutospacing="0" w:before="0" w:beforeAutospacing="0" w:lineRule="auto"/>
        <w:ind w:left="720" w:hanging="360"/>
      </w:pPr>
      <w:r w:rsidDel="00000000" w:rsidR="00000000" w:rsidRPr="00000000">
        <w:rPr>
          <w:rtl w:val="0"/>
        </w:rPr>
        <w:t xml:space="preserve">Una orden de compra no implica necesariamente una recepción.</w:t>
      </w:r>
    </w:p>
    <w:p w:rsidR="00000000" w:rsidDel="00000000" w:rsidP="00000000" w:rsidRDefault="00000000" w:rsidRPr="00000000" w14:paraId="00003A99">
      <w:pPr>
        <w:numPr>
          <w:ilvl w:val="0"/>
          <w:numId w:val="564"/>
        </w:numPr>
        <w:spacing w:after="0" w:afterAutospacing="0" w:before="0" w:beforeAutospacing="0" w:lineRule="auto"/>
        <w:ind w:left="720" w:hanging="360"/>
      </w:pPr>
      <w:r w:rsidDel="00000000" w:rsidR="00000000" w:rsidRPr="00000000">
        <w:rPr>
          <w:rtl w:val="0"/>
        </w:rPr>
        <w:t xml:space="preserve">Una recepción no implica necesariamente una factura.</w:t>
      </w:r>
    </w:p>
    <w:p w:rsidR="00000000" w:rsidDel="00000000" w:rsidP="00000000" w:rsidRDefault="00000000" w:rsidRPr="00000000" w14:paraId="00003A9A">
      <w:pPr>
        <w:numPr>
          <w:ilvl w:val="0"/>
          <w:numId w:val="564"/>
        </w:numPr>
        <w:spacing w:after="0" w:afterAutospacing="0" w:before="0" w:beforeAutospacing="0" w:lineRule="auto"/>
        <w:ind w:left="720" w:hanging="360"/>
      </w:pPr>
      <w:r w:rsidDel="00000000" w:rsidR="00000000" w:rsidRPr="00000000">
        <w:rPr>
          <w:rtl w:val="0"/>
        </w:rPr>
        <w:t xml:space="preserve">Una factura no implica necesariamente un pago.</w:t>
      </w:r>
    </w:p>
    <w:p w:rsidR="00000000" w:rsidDel="00000000" w:rsidP="00000000" w:rsidRDefault="00000000" w:rsidRPr="00000000" w14:paraId="00003A9B">
      <w:pPr>
        <w:numPr>
          <w:ilvl w:val="0"/>
          <w:numId w:val="564"/>
        </w:numPr>
        <w:spacing w:after="0" w:afterAutospacing="0" w:before="0" w:beforeAutospacing="0" w:lineRule="auto"/>
        <w:ind w:left="720" w:hanging="360"/>
      </w:pPr>
      <w:r w:rsidDel="00000000" w:rsidR="00000000" w:rsidRPr="00000000">
        <w:rPr>
          <w:rtl w:val="0"/>
        </w:rPr>
        <w:t xml:space="preserve">Las órdenes podrán recibirse parcialmente.</w:t>
      </w:r>
    </w:p>
    <w:p w:rsidR="00000000" w:rsidDel="00000000" w:rsidP="00000000" w:rsidRDefault="00000000" w:rsidRPr="00000000" w14:paraId="00003A9C">
      <w:pPr>
        <w:numPr>
          <w:ilvl w:val="0"/>
          <w:numId w:val="564"/>
        </w:numPr>
        <w:spacing w:after="0" w:afterAutospacing="0" w:before="0" w:beforeAutospacing="0" w:lineRule="auto"/>
        <w:ind w:left="720" w:hanging="360"/>
      </w:pPr>
      <w:r w:rsidDel="00000000" w:rsidR="00000000" w:rsidRPr="00000000">
        <w:rPr>
          <w:rtl w:val="0"/>
        </w:rPr>
        <w:t xml:space="preserve">Las recepciones deberán poder registrar diferencias.</w:t>
      </w:r>
    </w:p>
    <w:p w:rsidR="00000000" w:rsidDel="00000000" w:rsidP="00000000" w:rsidRDefault="00000000" w:rsidRPr="00000000" w14:paraId="00003A9D">
      <w:pPr>
        <w:numPr>
          <w:ilvl w:val="0"/>
          <w:numId w:val="564"/>
        </w:numPr>
        <w:spacing w:after="0" w:afterAutospacing="0" w:before="0" w:beforeAutospacing="0" w:lineRule="auto"/>
        <w:ind w:left="720" w:hanging="360"/>
      </w:pPr>
      <w:r w:rsidDel="00000000" w:rsidR="00000000" w:rsidRPr="00000000">
        <w:rPr>
          <w:rtl w:val="0"/>
        </w:rPr>
        <w:t xml:space="preserve">Las devoluciones deberán quedar vinculadas al proceso que las originó cuando corresponda.</w:t>
      </w:r>
    </w:p>
    <w:p w:rsidR="00000000" w:rsidDel="00000000" w:rsidP="00000000" w:rsidRDefault="00000000" w:rsidRPr="00000000" w14:paraId="00003A9E">
      <w:pPr>
        <w:numPr>
          <w:ilvl w:val="0"/>
          <w:numId w:val="564"/>
        </w:numPr>
        <w:spacing w:after="0" w:afterAutospacing="0" w:before="0" w:beforeAutospacing="0" w:lineRule="auto"/>
        <w:ind w:left="720" w:hanging="360"/>
      </w:pPr>
      <w:r w:rsidDel="00000000" w:rsidR="00000000" w:rsidRPr="00000000">
        <w:rPr>
          <w:rtl w:val="0"/>
        </w:rPr>
        <w:t xml:space="preserve">Las recepciones confirmadas deberán generar los eventos correspondientes para Inventario.</w:t>
      </w:r>
    </w:p>
    <w:p w:rsidR="00000000" w:rsidDel="00000000" w:rsidP="00000000" w:rsidRDefault="00000000" w:rsidRPr="00000000" w14:paraId="00003A9F">
      <w:pPr>
        <w:numPr>
          <w:ilvl w:val="0"/>
          <w:numId w:val="564"/>
        </w:numPr>
        <w:spacing w:after="0" w:afterAutospacing="0" w:before="0" w:beforeAutospacing="0" w:lineRule="auto"/>
        <w:ind w:left="720" w:hanging="360"/>
      </w:pPr>
      <w:r w:rsidDel="00000000" w:rsidR="00000000" w:rsidRPr="00000000">
        <w:rPr>
          <w:rtl w:val="0"/>
        </w:rPr>
        <w:t xml:space="preserve">Compras no deberá modificar directamente el stock.</w:t>
      </w:r>
    </w:p>
    <w:p w:rsidR="00000000" w:rsidDel="00000000" w:rsidP="00000000" w:rsidRDefault="00000000" w:rsidRPr="00000000" w14:paraId="00003AA0">
      <w:pPr>
        <w:numPr>
          <w:ilvl w:val="0"/>
          <w:numId w:val="564"/>
        </w:numPr>
        <w:spacing w:after="0" w:afterAutospacing="0" w:before="0" w:beforeAutospacing="0" w:lineRule="auto"/>
        <w:ind w:left="720" w:hanging="360"/>
      </w:pPr>
      <w:r w:rsidDel="00000000" w:rsidR="00000000" w:rsidRPr="00000000">
        <w:rPr>
          <w:rtl w:val="0"/>
        </w:rPr>
        <w:t xml:space="preserve">Finanzas será responsable de las obligaciones económicas derivadas de las compras.</w:t>
      </w:r>
    </w:p>
    <w:p w:rsidR="00000000" w:rsidDel="00000000" w:rsidP="00000000" w:rsidRDefault="00000000" w:rsidRPr="00000000" w14:paraId="00003AA1">
      <w:pPr>
        <w:numPr>
          <w:ilvl w:val="0"/>
          <w:numId w:val="564"/>
        </w:numPr>
        <w:spacing w:after="0" w:afterAutospacing="0" w:before="0" w:beforeAutospacing="0" w:lineRule="auto"/>
        <w:ind w:left="720" w:hanging="360"/>
      </w:pPr>
      <w:r w:rsidDel="00000000" w:rsidR="00000000" w:rsidRPr="00000000">
        <w:rPr>
          <w:rtl w:val="0"/>
        </w:rPr>
        <w:t xml:space="preserve">Las facturas de proveedores deberán mantener trazabilidad.</w:t>
      </w:r>
    </w:p>
    <w:p w:rsidR="00000000" w:rsidDel="00000000" w:rsidP="00000000" w:rsidRDefault="00000000" w:rsidRPr="00000000" w14:paraId="00003AA2">
      <w:pPr>
        <w:numPr>
          <w:ilvl w:val="0"/>
          <w:numId w:val="564"/>
        </w:numPr>
        <w:spacing w:after="0" w:afterAutospacing="0" w:before="0" w:beforeAutospacing="0" w:lineRule="auto"/>
        <w:ind w:left="720" w:hanging="360"/>
      </w:pPr>
      <w:r w:rsidDel="00000000" w:rsidR="00000000" w:rsidRPr="00000000">
        <w:rPr>
          <w:rtl w:val="0"/>
        </w:rPr>
        <w:t xml:space="preserve">Las operaciones confirmadas no deberán eliminarse físicamente.</w:t>
      </w:r>
    </w:p>
    <w:p w:rsidR="00000000" w:rsidDel="00000000" w:rsidP="00000000" w:rsidRDefault="00000000" w:rsidRPr="00000000" w14:paraId="00003AA3">
      <w:pPr>
        <w:numPr>
          <w:ilvl w:val="0"/>
          <w:numId w:val="564"/>
        </w:numPr>
        <w:spacing w:after="0" w:afterAutospacing="0" w:before="0" w:beforeAutospacing="0" w:lineRule="auto"/>
        <w:ind w:left="720" w:hanging="360"/>
      </w:pPr>
      <w:r w:rsidDel="00000000" w:rsidR="00000000" w:rsidRPr="00000000">
        <w:rPr>
          <w:rtl w:val="0"/>
        </w:rPr>
        <w:t xml:space="preserve">Las cancelaciones deberán conservar motivo, fecha y usuario.</w:t>
      </w:r>
    </w:p>
    <w:p w:rsidR="00000000" w:rsidDel="00000000" w:rsidP="00000000" w:rsidRDefault="00000000" w:rsidRPr="00000000" w14:paraId="00003AA4">
      <w:pPr>
        <w:numPr>
          <w:ilvl w:val="0"/>
          <w:numId w:val="564"/>
        </w:numPr>
        <w:spacing w:after="0" w:afterAutospacing="0" w:before="0" w:beforeAutospacing="0" w:lineRule="auto"/>
        <w:ind w:left="720" w:hanging="360"/>
      </w:pPr>
      <w:r w:rsidDel="00000000" w:rsidR="00000000" w:rsidRPr="00000000">
        <w:rPr>
          <w:rtl w:val="0"/>
        </w:rPr>
        <w:t xml:space="preserve">Los procesos de aprobación deberán ser configurables.</w:t>
      </w:r>
    </w:p>
    <w:p w:rsidR="00000000" w:rsidDel="00000000" w:rsidP="00000000" w:rsidRDefault="00000000" w:rsidRPr="00000000" w14:paraId="00003AA5">
      <w:pPr>
        <w:numPr>
          <w:ilvl w:val="0"/>
          <w:numId w:val="564"/>
        </w:numPr>
        <w:spacing w:after="0" w:afterAutospacing="0" w:before="0" w:beforeAutospacing="0" w:lineRule="auto"/>
        <w:ind w:left="720" w:hanging="360"/>
      </w:pPr>
      <w:r w:rsidDel="00000000" w:rsidR="00000000" w:rsidRPr="00000000">
        <w:rPr>
          <w:rtl w:val="0"/>
        </w:rPr>
        <w:t xml:space="preserve">Los permisos deberán permitir segregación de funciones.</w:t>
      </w:r>
    </w:p>
    <w:p w:rsidR="00000000" w:rsidDel="00000000" w:rsidP="00000000" w:rsidRDefault="00000000" w:rsidRPr="00000000" w14:paraId="00003AA6">
      <w:pPr>
        <w:numPr>
          <w:ilvl w:val="0"/>
          <w:numId w:val="564"/>
        </w:numPr>
        <w:spacing w:after="0" w:afterAutospacing="0" w:before="0" w:beforeAutospacing="0" w:lineRule="auto"/>
        <w:ind w:left="720" w:hanging="360"/>
      </w:pPr>
      <w:r w:rsidDel="00000000" w:rsidR="00000000" w:rsidRPr="00000000">
        <w:rPr>
          <w:rtl w:val="0"/>
        </w:rPr>
        <w:t xml:space="preserve">Las diferencias entre orden, recepción y factura deberán poder detectarse.</w:t>
      </w:r>
    </w:p>
    <w:p w:rsidR="00000000" w:rsidDel="00000000" w:rsidP="00000000" w:rsidRDefault="00000000" w:rsidRPr="00000000" w14:paraId="00003AA7">
      <w:pPr>
        <w:numPr>
          <w:ilvl w:val="0"/>
          <w:numId w:val="564"/>
        </w:numPr>
        <w:spacing w:after="0" w:afterAutospacing="0" w:before="0" w:beforeAutospacing="0" w:lineRule="auto"/>
        <w:ind w:left="720" w:hanging="360"/>
      </w:pPr>
      <w:r w:rsidDel="00000000" w:rsidR="00000000" w:rsidRPr="00000000">
        <w:rPr>
          <w:rtl w:val="0"/>
        </w:rPr>
        <w:t xml:space="preserve">El modelo deberá soportar compras parciales.</w:t>
      </w:r>
    </w:p>
    <w:p w:rsidR="00000000" w:rsidDel="00000000" w:rsidP="00000000" w:rsidRDefault="00000000" w:rsidRPr="00000000" w14:paraId="00003AA8">
      <w:pPr>
        <w:numPr>
          <w:ilvl w:val="0"/>
          <w:numId w:val="564"/>
        </w:numPr>
        <w:spacing w:after="0" w:afterAutospacing="0" w:before="0" w:beforeAutospacing="0" w:lineRule="auto"/>
        <w:ind w:left="720" w:hanging="360"/>
      </w:pPr>
      <w:r w:rsidDel="00000000" w:rsidR="00000000" w:rsidRPr="00000000">
        <w:rPr>
          <w:rtl w:val="0"/>
        </w:rPr>
        <w:t xml:space="preserve">El modelo deberá soportar compras en múltiples monedas.</w:t>
      </w:r>
    </w:p>
    <w:p w:rsidR="00000000" w:rsidDel="00000000" w:rsidP="00000000" w:rsidRDefault="00000000" w:rsidRPr="00000000" w14:paraId="00003AA9">
      <w:pPr>
        <w:numPr>
          <w:ilvl w:val="0"/>
          <w:numId w:val="564"/>
        </w:numPr>
        <w:spacing w:after="0" w:afterAutospacing="0" w:before="0" w:beforeAutospacing="0" w:lineRule="auto"/>
        <w:ind w:left="720" w:hanging="360"/>
      </w:pPr>
      <w:r w:rsidDel="00000000" w:rsidR="00000000" w:rsidRPr="00000000">
        <w:rPr>
          <w:rtl w:val="0"/>
        </w:rPr>
        <w:t xml:space="preserve">Las condiciones comerciales deberán ser configurables.</w:t>
      </w:r>
    </w:p>
    <w:p w:rsidR="00000000" w:rsidDel="00000000" w:rsidP="00000000" w:rsidRDefault="00000000" w:rsidRPr="00000000" w14:paraId="00003AAA">
      <w:pPr>
        <w:numPr>
          <w:ilvl w:val="0"/>
          <w:numId w:val="564"/>
        </w:numPr>
        <w:spacing w:after="0" w:afterAutospacing="0" w:before="0" w:beforeAutospacing="0" w:lineRule="auto"/>
        <w:ind w:left="720" w:hanging="360"/>
      </w:pPr>
      <w:r w:rsidDel="00000000" w:rsidR="00000000" w:rsidRPr="00000000">
        <w:rPr>
          <w:rtl w:val="0"/>
        </w:rPr>
        <w:t xml:space="preserve">Los proveedores podrán clasificarse y evaluarse.</w:t>
      </w:r>
    </w:p>
    <w:p w:rsidR="00000000" w:rsidDel="00000000" w:rsidP="00000000" w:rsidRDefault="00000000" w:rsidRPr="00000000" w14:paraId="00003AAB">
      <w:pPr>
        <w:numPr>
          <w:ilvl w:val="0"/>
          <w:numId w:val="564"/>
        </w:numPr>
        <w:spacing w:after="0" w:afterAutospacing="0" w:before="0" w:beforeAutospacing="0" w:lineRule="auto"/>
        <w:ind w:left="720" w:hanging="360"/>
      </w:pPr>
      <w:r w:rsidDel="00000000" w:rsidR="00000000" w:rsidRPr="00000000">
        <w:rPr>
          <w:rtl w:val="0"/>
        </w:rPr>
        <w:t xml:space="preserve">El sistema deberá conservar historial de compras.</w:t>
      </w:r>
    </w:p>
    <w:p w:rsidR="00000000" w:rsidDel="00000000" w:rsidP="00000000" w:rsidRDefault="00000000" w:rsidRPr="00000000" w14:paraId="00003AAC">
      <w:pPr>
        <w:numPr>
          <w:ilvl w:val="0"/>
          <w:numId w:val="564"/>
        </w:numPr>
        <w:spacing w:after="0" w:afterAutospacing="0" w:before="0" w:beforeAutospacing="0" w:lineRule="auto"/>
        <w:ind w:left="720" w:hanging="360"/>
      </w:pPr>
      <w:r w:rsidDel="00000000" w:rsidR="00000000" w:rsidRPr="00000000">
        <w:rPr>
          <w:rtl w:val="0"/>
        </w:rPr>
        <w:t xml:space="preserve">Las compras podrán originarse automáticamente desde necesidades de inventario.</w:t>
      </w:r>
    </w:p>
    <w:p w:rsidR="00000000" w:rsidDel="00000000" w:rsidP="00000000" w:rsidRDefault="00000000" w:rsidRPr="00000000" w14:paraId="00003AAD">
      <w:pPr>
        <w:numPr>
          <w:ilvl w:val="0"/>
          <w:numId w:val="564"/>
        </w:numPr>
        <w:spacing w:after="240" w:before="0" w:beforeAutospacing="0" w:lineRule="auto"/>
        <w:ind w:left="720" w:hanging="360"/>
      </w:pPr>
      <w:r w:rsidDel="00000000" w:rsidR="00000000" w:rsidRPr="00000000">
        <w:rPr>
          <w:rtl w:val="0"/>
        </w:rPr>
        <w:t xml:space="preserve">El dominio deberá poder evolucionar hacia planificación avanzada y procurement empresarial.</w:t>
      </w:r>
    </w:p>
    <w:p w:rsidR="00000000" w:rsidDel="00000000" w:rsidP="00000000" w:rsidRDefault="00000000" w:rsidRPr="00000000" w14:paraId="00003A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F">
      <w:pPr>
        <w:pStyle w:val="Heading1"/>
        <w:keepNext w:val="0"/>
        <w:keepLines w:val="0"/>
        <w:spacing w:before="480" w:lineRule="auto"/>
        <w:rPr>
          <w:b w:val="1"/>
          <w:bCs w:val="1"/>
          <w:sz w:val="46"/>
          <w:szCs w:val="46"/>
        </w:rPr>
      </w:pPr>
      <w:bookmarkStart w:colFirst="0" w:colLast="0" w:name="_yxf1objz093p" w:id="1386"/>
      <w:bookmarkEnd w:id="1386"/>
      <w:r w:rsidDel="00000000" w:rsidR="00000000" w:rsidRPr="00000000">
        <w:rPr>
          <w:b w:val="1"/>
          <w:bCs w:val="1"/>
          <w:sz w:val="46"/>
          <w:szCs w:val="46"/>
          <w:rtl w:val="0"/>
        </w:rPr>
        <w:t xml:space="preserve">16.93 Escalabilidad</w:t>
      </w:r>
    </w:p>
    <w:p w:rsidR="00000000" w:rsidDel="00000000" w:rsidP="00000000" w:rsidRDefault="00000000" w:rsidRPr="00000000" w14:paraId="00003AB0">
      <w:pPr>
        <w:spacing w:after="240" w:before="240" w:lineRule="auto"/>
        <w:rPr/>
      </w:pPr>
      <w:r w:rsidDel="00000000" w:rsidR="00000000" w:rsidRPr="00000000">
        <w:rPr>
          <w:rtl w:val="0"/>
        </w:rPr>
        <w:t xml:space="preserve">La arquitectura deberá permitir evolucionar desde:</w:t>
      </w:r>
    </w:p>
    <w:p w:rsidR="00000000" w:rsidDel="00000000" w:rsidP="00000000" w:rsidRDefault="00000000" w:rsidRPr="00000000" w14:paraId="00003AB1">
      <w:pPr>
        <w:rPr/>
      </w:pPr>
      <w:r w:rsidDel="00000000" w:rsidR="00000000" w:rsidRPr="00000000">
        <w:rPr>
          <w:rtl w:val="0"/>
        </w:rPr>
        <w:t xml:space="preserve">PEQUEÑA DISTRIBUIDORA</w:t>
      </w:r>
    </w:p>
    <w:p w:rsidR="00000000" w:rsidDel="00000000" w:rsidP="00000000" w:rsidRDefault="00000000" w:rsidRPr="00000000" w14:paraId="00003AB2">
      <w:pPr>
        <w:rPr/>
      </w:pPr>
      <w:r w:rsidDel="00000000" w:rsidR="00000000" w:rsidRPr="00000000">
        <w:rPr>
          <w:rtl w:val="0"/>
        </w:rPr>
      </w:r>
    </w:p>
    <w:p w:rsidR="00000000" w:rsidDel="00000000" w:rsidP="00000000" w:rsidRDefault="00000000" w:rsidRPr="00000000" w14:paraId="00003AB3">
      <w:pPr>
        <w:rPr/>
      </w:pPr>
      <w:r w:rsidDel="00000000" w:rsidR="00000000" w:rsidRPr="00000000">
        <w:rPr>
          <w:rtl w:val="0"/>
        </w:rPr>
        <w:t xml:space="preserve">Proveedor</w:t>
      </w:r>
    </w:p>
    <w:p w:rsidR="00000000" w:rsidDel="00000000" w:rsidP="00000000" w:rsidRDefault="00000000" w:rsidRPr="00000000" w14:paraId="00003A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B5">
      <w:pPr>
        <w:rPr/>
      </w:pPr>
      <w:r w:rsidDel="00000000" w:rsidR="00000000" w:rsidRPr="00000000">
        <w:rPr>
          <w:rtl w:val="0"/>
        </w:rPr>
        <w:t xml:space="preserve">Orden</w:t>
      </w:r>
    </w:p>
    <w:p w:rsidR="00000000" w:rsidDel="00000000" w:rsidP="00000000" w:rsidRDefault="00000000" w:rsidRPr="00000000" w14:paraId="00003A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B7">
      <w:pPr>
        <w:rPr/>
      </w:pPr>
      <w:r w:rsidDel="00000000" w:rsidR="00000000" w:rsidRPr="00000000">
        <w:rPr>
          <w:rtl w:val="0"/>
        </w:rPr>
        <w:t xml:space="preserve">Recepción</w:t>
      </w:r>
    </w:p>
    <w:p w:rsidR="00000000" w:rsidDel="00000000" w:rsidP="00000000" w:rsidRDefault="00000000" w:rsidRPr="00000000" w14:paraId="00003A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B9">
      <w:pPr>
        <w:rPr/>
      </w:pPr>
      <w:r w:rsidDel="00000000" w:rsidR="00000000" w:rsidRPr="00000000">
        <w:rPr>
          <w:rtl w:val="0"/>
        </w:rPr>
        <w:t xml:space="preserve">Factura</w:t>
      </w:r>
    </w:p>
    <w:p w:rsidR="00000000" w:rsidDel="00000000" w:rsidP="00000000" w:rsidRDefault="00000000" w:rsidRPr="00000000" w14:paraId="00003ABA">
      <w:pPr>
        <w:spacing w:after="240" w:before="240" w:lineRule="auto"/>
        <w:rPr/>
      </w:pPr>
      <w:r w:rsidDel="00000000" w:rsidR="00000000" w:rsidRPr="00000000">
        <w:rPr>
          <w:rtl w:val="0"/>
        </w:rPr>
        <w:t xml:space="preserve">hasta:</w:t>
      </w:r>
    </w:p>
    <w:p w:rsidR="00000000" w:rsidDel="00000000" w:rsidP="00000000" w:rsidRDefault="00000000" w:rsidRPr="00000000" w14:paraId="00003ABB">
      <w:pPr>
        <w:rPr/>
      </w:pPr>
      <w:r w:rsidDel="00000000" w:rsidR="00000000" w:rsidRPr="00000000">
        <w:rPr>
          <w:rtl w:val="0"/>
        </w:rPr>
        <w:t xml:space="preserve">EMPRESA EMPRESARIAL</w:t>
      </w:r>
    </w:p>
    <w:p w:rsidR="00000000" w:rsidDel="00000000" w:rsidP="00000000" w:rsidRDefault="00000000" w:rsidRPr="00000000" w14:paraId="00003ABC">
      <w:pPr>
        <w:rPr/>
      </w:pPr>
      <w:r w:rsidDel="00000000" w:rsidR="00000000" w:rsidRPr="00000000">
        <w:rPr>
          <w:rtl w:val="0"/>
        </w:rPr>
      </w:r>
    </w:p>
    <w:p w:rsidR="00000000" w:rsidDel="00000000" w:rsidP="00000000" w:rsidRDefault="00000000" w:rsidRPr="00000000" w14:paraId="00003ABD">
      <w:pPr>
        <w:rPr/>
      </w:pPr>
      <w:r w:rsidDel="00000000" w:rsidR="00000000" w:rsidRPr="00000000">
        <w:rPr>
          <w:rtl w:val="0"/>
        </w:rPr>
        <w:t xml:space="preserve">Planificación</w:t>
      </w:r>
    </w:p>
    <w:p w:rsidR="00000000" w:rsidDel="00000000" w:rsidP="00000000" w:rsidRDefault="00000000" w:rsidRPr="00000000" w14:paraId="00003A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BF">
      <w:pPr>
        <w:rPr/>
      </w:pPr>
      <w:r w:rsidDel="00000000" w:rsidR="00000000" w:rsidRPr="00000000">
        <w:rPr>
          <w:rtl w:val="0"/>
        </w:rPr>
        <w:t xml:space="preserve">Necesidad</w:t>
      </w:r>
    </w:p>
    <w:p w:rsidR="00000000" w:rsidDel="00000000" w:rsidP="00000000" w:rsidRDefault="00000000" w:rsidRPr="00000000" w14:paraId="00003A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C1">
      <w:pPr>
        <w:rPr/>
      </w:pPr>
      <w:r w:rsidDel="00000000" w:rsidR="00000000" w:rsidRPr="00000000">
        <w:rPr>
          <w:rtl w:val="0"/>
        </w:rPr>
        <w:t xml:space="preserve">Solicitud</w:t>
      </w:r>
    </w:p>
    <w:p w:rsidR="00000000" w:rsidDel="00000000" w:rsidP="00000000" w:rsidRDefault="00000000" w:rsidRPr="00000000" w14:paraId="00003A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C3">
      <w:pPr>
        <w:rPr/>
      </w:pPr>
      <w:r w:rsidDel="00000000" w:rsidR="00000000" w:rsidRPr="00000000">
        <w:rPr>
          <w:rtl w:val="0"/>
        </w:rPr>
        <w:t xml:space="preserve">Aprobaciones</w:t>
      </w:r>
    </w:p>
    <w:p w:rsidR="00000000" w:rsidDel="00000000" w:rsidP="00000000" w:rsidRDefault="00000000" w:rsidRPr="00000000" w14:paraId="00003A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C5">
      <w:pPr>
        <w:rPr/>
      </w:pPr>
      <w:r w:rsidDel="00000000" w:rsidR="00000000" w:rsidRPr="00000000">
        <w:rPr>
          <w:rtl w:val="0"/>
        </w:rPr>
        <w:t xml:space="preserve">RFQ</w:t>
      </w:r>
    </w:p>
    <w:p w:rsidR="00000000" w:rsidDel="00000000" w:rsidP="00000000" w:rsidRDefault="00000000" w:rsidRPr="00000000" w14:paraId="00003A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C7">
      <w:pPr>
        <w:rPr/>
      </w:pPr>
      <w:r w:rsidDel="00000000" w:rsidR="00000000" w:rsidRPr="00000000">
        <w:rPr>
          <w:rtl w:val="0"/>
        </w:rPr>
        <w:t xml:space="preserve">Comparación</w:t>
      </w:r>
    </w:p>
    <w:p w:rsidR="00000000" w:rsidDel="00000000" w:rsidP="00000000" w:rsidRDefault="00000000" w:rsidRPr="00000000" w14:paraId="00003A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C9">
      <w:pPr>
        <w:rPr/>
      </w:pPr>
      <w:r w:rsidDel="00000000" w:rsidR="00000000" w:rsidRPr="00000000">
        <w:rPr>
          <w:rtl w:val="0"/>
        </w:rPr>
        <w:t xml:space="preserve">Negociación</w:t>
      </w:r>
    </w:p>
    <w:p w:rsidR="00000000" w:rsidDel="00000000" w:rsidP="00000000" w:rsidRDefault="00000000" w:rsidRPr="00000000" w14:paraId="00003A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CB">
      <w:pPr>
        <w:rPr/>
      </w:pPr>
      <w:r w:rsidDel="00000000" w:rsidR="00000000" w:rsidRPr="00000000">
        <w:rPr>
          <w:rtl w:val="0"/>
        </w:rPr>
        <w:t xml:space="preserve">Contrato</w:t>
      </w:r>
    </w:p>
    <w:p w:rsidR="00000000" w:rsidDel="00000000" w:rsidP="00000000" w:rsidRDefault="00000000" w:rsidRPr="00000000" w14:paraId="00003A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CD">
      <w:pPr>
        <w:rPr/>
      </w:pPr>
      <w:r w:rsidDel="00000000" w:rsidR="00000000" w:rsidRPr="00000000">
        <w:rPr>
          <w:rtl w:val="0"/>
        </w:rPr>
        <w:t xml:space="preserve">Orden</w:t>
      </w:r>
    </w:p>
    <w:p w:rsidR="00000000" w:rsidDel="00000000" w:rsidP="00000000" w:rsidRDefault="00000000" w:rsidRPr="00000000" w14:paraId="00003A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CF">
      <w:pPr>
        <w:rPr/>
      </w:pPr>
      <w:r w:rsidDel="00000000" w:rsidR="00000000" w:rsidRPr="00000000">
        <w:rPr>
          <w:rtl w:val="0"/>
        </w:rPr>
        <w:t xml:space="preserve">Recepción</w:t>
      </w:r>
    </w:p>
    <w:p w:rsidR="00000000" w:rsidDel="00000000" w:rsidP="00000000" w:rsidRDefault="00000000" w:rsidRPr="00000000" w14:paraId="00003A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D1">
      <w:pPr>
        <w:rPr/>
      </w:pPr>
      <w:r w:rsidDel="00000000" w:rsidR="00000000" w:rsidRPr="00000000">
        <w:rPr>
          <w:rtl w:val="0"/>
        </w:rPr>
        <w:t xml:space="preserve">Control de calidad</w:t>
      </w:r>
    </w:p>
    <w:p w:rsidR="00000000" w:rsidDel="00000000" w:rsidP="00000000" w:rsidRDefault="00000000" w:rsidRPr="00000000" w14:paraId="00003A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D3">
      <w:pPr>
        <w:rPr/>
      </w:pPr>
      <w:r w:rsidDel="00000000" w:rsidR="00000000" w:rsidRPr="00000000">
        <w:rPr>
          <w:rtl w:val="0"/>
        </w:rPr>
        <w:t xml:space="preserve">Three-way matching</w:t>
      </w:r>
    </w:p>
    <w:p w:rsidR="00000000" w:rsidDel="00000000" w:rsidP="00000000" w:rsidRDefault="00000000" w:rsidRPr="00000000" w14:paraId="00003A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D5">
      <w:pPr>
        <w:rPr/>
      </w:pPr>
      <w:r w:rsidDel="00000000" w:rsidR="00000000" w:rsidRPr="00000000">
        <w:rPr>
          <w:rtl w:val="0"/>
        </w:rPr>
        <w:t xml:space="preserve">Finanzas</w:t>
      </w:r>
    </w:p>
    <w:p w:rsidR="00000000" w:rsidDel="00000000" w:rsidP="00000000" w:rsidRDefault="00000000" w:rsidRPr="00000000" w14:paraId="00003A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D7">
      <w:pPr>
        <w:rPr/>
      </w:pPr>
      <w:r w:rsidDel="00000000" w:rsidR="00000000" w:rsidRPr="00000000">
        <w:rPr>
          <w:rtl w:val="0"/>
        </w:rPr>
        <w:t xml:space="preserve">Pago</w:t>
      </w:r>
    </w:p>
    <w:p w:rsidR="00000000" w:rsidDel="00000000" w:rsidP="00000000" w:rsidRDefault="00000000" w:rsidRPr="00000000" w14:paraId="00003A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D9">
      <w:pPr>
        <w:rPr/>
      </w:pPr>
      <w:r w:rsidDel="00000000" w:rsidR="00000000" w:rsidRPr="00000000">
        <w:rPr>
          <w:rtl w:val="0"/>
        </w:rPr>
        <w:t xml:space="preserve">Evaluación proveedor</w:t>
      </w:r>
    </w:p>
    <w:p w:rsidR="00000000" w:rsidDel="00000000" w:rsidP="00000000" w:rsidRDefault="00000000" w:rsidRPr="00000000" w14:paraId="00003A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DB">
      <w:pPr>
        <w:pStyle w:val="Heading1"/>
        <w:keepNext w:val="0"/>
        <w:keepLines w:val="0"/>
        <w:spacing w:before="480" w:lineRule="auto"/>
        <w:rPr>
          <w:b w:val="1"/>
          <w:bCs w:val="1"/>
          <w:sz w:val="46"/>
          <w:szCs w:val="46"/>
        </w:rPr>
      </w:pPr>
      <w:bookmarkStart w:colFirst="0" w:colLast="0" w:name="_6zuxintimuh3" w:id="1387"/>
      <w:bookmarkEnd w:id="1387"/>
      <w:r w:rsidDel="00000000" w:rsidR="00000000" w:rsidRPr="00000000">
        <w:rPr>
          <w:b w:val="1"/>
          <w:bCs w:val="1"/>
          <w:sz w:val="46"/>
          <w:szCs w:val="46"/>
          <w:rtl w:val="0"/>
        </w:rPr>
        <w:t xml:space="preserve">16.94 Evolución del Dominio</w:t>
      </w:r>
    </w:p>
    <w:p w:rsidR="00000000" w:rsidDel="00000000" w:rsidP="00000000" w:rsidRDefault="00000000" w:rsidRPr="00000000" w14:paraId="00003ADC">
      <w:pPr>
        <w:pStyle w:val="Heading3"/>
        <w:keepNext w:val="0"/>
        <w:keepLines w:val="0"/>
        <w:spacing w:before="280" w:lineRule="auto"/>
        <w:rPr>
          <w:b w:val="1"/>
          <w:bCs w:val="1"/>
          <w:color w:val="000000"/>
          <w:sz w:val="26"/>
          <w:szCs w:val="26"/>
        </w:rPr>
      </w:pPr>
      <w:bookmarkStart w:colFirst="0" w:colLast="0" w:name="_aefveppp35aq" w:id="1388"/>
      <w:bookmarkEnd w:id="1388"/>
      <w:r w:rsidDel="00000000" w:rsidR="00000000" w:rsidRPr="00000000">
        <w:rPr>
          <w:b w:val="1"/>
          <w:bCs w:val="1"/>
          <w:color w:val="000000"/>
          <w:sz w:val="26"/>
          <w:szCs w:val="26"/>
          <w:rtl w:val="0"/>
        </w:rPr>
        <w:t xml:space="preserve">Primera etapa</w:t>
      </w:r>
    </w:p>
    <w:p w:rsidR="00000000" w:rsidDel="00000000" w:rsidP="00000000" w:rsidRDefault="00000000" w:rsidRPr="00000000" w14:paraId="00003ADD">
      <w:pPr>
        <w:rPr/>
      </w:pPr>
      <w:r w:rsidDel="00000000" w:rsidR="00000000" w:rsidRPr="00000000">
        <w:rPr>
          <w:rtl w:val="0"/>
        </w:rPr>
        <w:t xml:space="preserve">Proveedores</w:t>
      </w:r>
    </w:p>
    <w:p w:rsidR="00000000" w:rsidDel="00000000" w:rsidP="00000000" w:rsidRDefault="00000000" w:rsidRPr="00000000" w14:paraId="00003ADE">
      <w:pPr>
        <w:rPr/>
      </w:pPr>
      <w:r w:rsidDel="00000000" w:rsidR="00000000" w:rsidRPr="00000000">
        <w:rPr>
          <w:rtl w:val="0"/>
        </w:rPr>
        <w:t xml:space="preserve">Contactos</w:t>
      </w:r>
    </w:p>
    <w:p w:rsidR="00000000" w:rsidDel="00000000" w:rsidP="00000000" w:rsidRDefault="00000000" w:rsidRPr="00000000" w14:paraId="00003ADF">
      <w:pPr>
        <w:rPr/>
      </w:pPr>
      <w:r w:rsidDel="00000000" w:rsidR="00000000" w:rsidRPr="00000000">
        <w:rPr>
          <w:rtl w:val="0"/>
        </w:rPr>
        <w:t xml:space="preserve">Productos por proveedor</w:t>
      </w:r>
    </w:p>
    <w:p w:rsidR="00000000" w:rsidDel="00000000" w:rsidP="00000000" w:rsidRDefault="00000000" w:rsidRPr="00000000" w14:paraId="00003AE0">
      <w:pPr>
        <w:rPr/>
      </w:pPr>
      <w:r w:rsidDel="00000000" w:rsidR="00000000" w:rsidRPr="00000000">
        <w:rPr>
          <w:rtl w:val="0"/>
        </w:rPr>
        <w:t xml:space="preserve">Órdenes de compra</w:t>
      </w:r>
    </w:p>
    <w:p w:rsidR="00000000" w:rsidDel="00000000" w:rsidP="00000000" w:rsidRDefault="00000000" w:rsidRPr="00000000" w14:paraId="00003AE1">
      <w:pPr>
        <w:rPr/>
      </w:pPr>
      <w:r w:rsidDel="00000000" w:rsidR="00000000" w:rsidRPr="00000000">
        <w:rPr>
          <w:rtl w:val="0"/>
        </w:rPr>
        <w:t xml:space="preserve">Recepciones</w:t>
      </w:r>
    </w:p>
    <w:p w:rsidR="00000000" w:rsidDel="00000000" w:rsidP="00000000" w:rsidRDefault="00000000" w:rsidRPr="00000000" w14:paraId="00003AE2">
      <w:pPr>
        <w:rPr/>
      </w:pPr>
      <w:r w:rsidDel="00000000" w:rsidR="00000000" w:rsidRPr="00000000">
        <w:rPr>
          <w:rtl w:val="0"/>
        </w:rPr>
        <w:t xml:space="preserve">Devoluciones</w:t>
      </w:r>
    </w:p>
    <w:p w:rsidR="00000000" w:rsidDel="00000000" w:rsidP="00000000" w:rsidRDefault="00000000" w:rsidRPr="00000000" w14:paraId="00003AE3">
      <w:pPr>
        <w:pStyle w:val="Heading3"/>
        <w:keepNext w:val="0"/>
        <w:keepLines w:val="0"/>
        <w:spacing w:before="280" w:lineRule="auto"/>
        <w:rPr>
          <w:b w:val="1"/>
          <w:bCs w:val="1"/>
          <w:color w:val="000000"/>
          <w:sz w:val="26"/>
          <w:szCs w:val="26"/>
        </w:rPr>
      </w:pPr>
      <w:bookmarkStart w:colFirst="0" w:colLast="0" w:name="_3301jto55an6" w:id="1389"/>
      <w:bookmarkEnd w:id="1389"/>
      <w:r w:rsidDel="00000000" w:rsidR="00000000" w:rsidRPr="00000000">
        <w:rPr>
          <w:b w:val="1"/>
          <w:bCs w:val="1"/>
          <w:color w:val="000000"/>
          <w:sz w:val="26"/>
          <w:szCs w:val="26"/>
          <w:rtl w:val="0"/>
        </w:rPr>
        <w:t xml:space="preserve">Segunda etapa</w:t>
      </w:r>
    </w:p>
    <w:p w:rsidR="00000000" w:rsidDel="00000000" w:rsidP="00000000" w:rsidRDefault="00000000" w:rsidRPr="00000000" w14:paraId="00003AE4">
      <w:pPr>
        <w:rPr/>
      </w:pPr>
      <w:r w:rsidDel="00000000" w:rsidR="00000000" w:rsidRPr="00000000">
        <w:rPr>
          <w:rtl w:val="0"/>
        </w:rPr>
        <w:t xml:space="preserve">Solicitudes</w:t>
      </w:r>
    </w:p>
    <w:p w:rsidR="00000000" w:rsidDel="00000000" w:rsidP="00000000" w:rsidRDefault="00000000" w:rsidRPr="00000000" w14:paraId="00003AE5">
      <w:pPr>
        <w:rPr/>
      </w:pPr>
      <w:r w:rsidDel="00000000" w:rsidR="00000000" w:rsidRPr="00000000">
        <w:rPr>
          <w:rtl w:val="0"/>
        </w:rPr>
        <w:t xml:space="preserve">Aprobaciones</w:t>
      </w:r>
    </w:p>
    <w:p w:rsidR="00000000" w:rsidDel="00000000" w:rsidP="00000000" w:rsidRDefault="00000000" w:rsidRPr="00000000" w14:paraId="00003AE6">
      <w:pPr>
        <w:rPr/>
      </w:pPr>
      <w:r w:rsidDel="00000000" w:rsidR="00000000" w:rsidRPr="00000000">
        <w:rPr>
          <w:rtl w:val="0"/>
        </w:rPr>
        <w:t xml:space="preserve">Cotizaciones</w:t>
      </w:r>
    </w:p>
    <w:p w:rsidR="00000000" w:rsidDel="00000000" w:rsidP="00000000" w:rsidRDefault="00000000" w:rsidRPr="00000000" w14:paraId="00003AE7">
      <w:pPr>
        <w:rPr/>
      </w:pPr>
      <w:r w:rsidDel="00000000" w:rsidR="00000000" w:rsidRPr="00000000">
        <w:rPr>
          <w:rtl w:val="0"/>
        </w:rPr>
        <w:t xml:space="preserve">Comparación</w:t>
      </w:r>
    </w:p>
    <w:p w:rsidR="00000000" w:rsidDel="00000000" w:rsidP="00000000" w:rsidRDefault="00000000" w:rsidRPr="00000000" w14:paraId="00003AE8">
      <w:pPr>
        <w:rPr/>
      </w:pPr>
      <w:r w:rsidDel="00000000" w:rsidR="00000000" w:rsidRPr="00000000">
        <w:rPr>
          <w:rtl w:val="0"/>
        </w:rPr>
        <w:t xml:space="preserve">Historial de precios</w:t>
      </w:r>
    </w:p>
    <w:p w:rsidR="00000000" w:rsidDel="00000000" w:rsidP="00000000" w:rsidRDefault="00000000" w:rsidRPr="00000000" w14:paraId="00003AE9">
      <w:pPr>
        <w:rPr/>
      </w:pPr>
      <w:r w:rsidDel="00000000" w:rsidR="00000000" w:rsidRPr="00000000">
        <w:rPr>
          <w:rtl w:val="0"/>
        </w:rPr>
        <w:t xml:space="preserve">Condiciones avanzadas</w:t>
      </w:r>
    </w:p>
    <w:p w:rsidR="00000000" w:rsidDel="00000000" w:rsidP="00000000" w:rsidRDefault="00000000" w:rsidRPr="00000000" w14:paraId="00003AEA">
      <w:pPr>
        <w:pStyle w:val="Heading3"/>
        <w:keepNext w:val="0"/>
        <w:keepLines w:val="0"/>
        <w:spacing w:before="280" w:lineRule="auto"/>
        <w:rPr>
          <w:b w:val="1"/>
          <w:bCs w:val="1"/>
          <w:color w:val="000000"/>
          <w:sz w:val="26"/>
          <w:szCs w:val="26"/>
        </w:rPr>
      </w:pPr>
      <w:bookmarkStart w:colFirst="0" w:colLast="0" w:name="_ie04msh51il1" w:id="1390"/>
      <w:bookmarkEnd w:id="1390"/>
      <w:r w:rsidDel="00000000" w:rsidR="00000000" w:rsidRPr="00000000">
        <w:rPr>
          <w:b w:val="1"/>
          <w:bCs w:val="1"/>
          <w:color w:val="000000"/>
          <w:sz w:val="26"/>
          <w:szCs w:val="26"/>
          <w:rtl w:val="0"/>
        </w:rPr>
        <w:t xml:space="preserve">Tercera etapa</w:t>
      </w:r>
    </w:p>
    <w:p w:rsidR="00000000" w:rsidDel="00000000" w:rsidP="00000000" w:rsidRDefault="00000000" w:rsidRPr="00000000" w14:paraId="00003AEB">
      <w:pPr>
        <w:rPr/>
      </w:pPr>
      <w:r w:rsidDel="00000000" w:rsidR="00000000" w:rsidRPr="00000000">
        <w:rPr>
          <w:rtl w:val="0"/>
        </w:rPr>
        <w:t xml:space="preserve">Three-way matching</w:t>
      </w:r>
    </w:p>
    <w:p w:rsidR="00000000" w:rsidDel="00000000" w:rsidP="00000000" w:rsidRDefault="00000000" w:rsidRPr="00000000" w14:paraId="00003AEC">
      <w:pPr>
        <w:rPr/>
      </w:pPr>
      <w:r w:rsidDel="00000000" w:rsidR="00000000" w:rsidRPr="00000000">
        <w:rPr>
          <w:rtl w:val="0"/>
        </w:rPr>
        <w:t xml:space="preserve">Evaluación de proveedores</w:t>
      </w:r>
    </w:p>
    <w:p w:rsidR="00000000" w:rsidDel="00000000" w:rsidP="00000000" w:rsidRDefault="00000000" w:rsidRPr="00000000" w14:paraId="00003AED">
      <w:pPr>
        <w:rPr/>
      </w:pPr>
      <w:r w:rsidDel="00000000" w:rsidR="00000000" w:rsidRPr="00000000">
        <w:rPr>
          <w:rtl w:val="0"/>
        </w:rPr>
        <w:t xml:space="preserve">Planificación</w:t>
      </w:r>
    </w:p>
    <w:p w:rsidR="00000000" w:rsidDel="00000000" w:rsidP="00000000" w:rsidRDefault="00000000" w:rsidRPr="00000000" w14:paraId="00003AEE">
      <w:pPr>
        <w:rPr/>
      </w:pPr>
      <w:r w:rsidDel="00000000" w:rsidR="00000000" w:rsidRPr="00000000">
        <w:rPr>
          <w:rtl w:val="0"/>
        </w:rPr>
        <w:t xml:space="preserve">Compras automáticas</w:t>
      </w:r>
    </w:p>
    <w:p w:rsidR="00000000" w:rsidDel="00000000" w:rsidP="00000000" w:rsidRDefault="00000000" w:rsidRPr="00000000" w14:paraId="00003AEF">
      <w:pPr>
        <w:rPr/>
      </w:pPr>
      <w:r w:rsidDel="00000000" w:rsidR="00000000" w:rsidRPr="00000000">
        <w:rPr>
          <w:rtl w:val="0"/>
        </w:rPr>
        <w:t xml:space="preserve">Contratos</w:t>
      </w:r>
    </w:p>
    <w:p w:rsidR="00000000" w:rsidDel="00000000" w:rsidP="00000000" w:rsidRDefault="00000000" w:rsidRPr="00000000" w14:paraId="00003AF0">
      <w:pPr>
        <w:pStyle w:val="Heading3"/>
        <w:keepNext w:val="0"/>
        <w:keepLines w:val="0"/>
        <w:spacing w:before="280" w:lineRule="auto"/>
        <w:rPr>
          <w:b w:val="1"/>
          <w:bCs w:val="1"/>
          <w:color w:val="000000"/>
          <w:sz w:val="26"/>
          <w:szCs w:val="26"/>
        </w:rPr>
      </w:pPr>
      <w:bookmarkStart w:colFirst="0" w:colLast="0" w:name="_efqoes14v2xk" w:id="1391"/>
      <w:bookmarkEnd w:id="1391"/>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3AF1">
      <w:pPr>
        <w:rPr/>
      </w:pPr>
      <w:r w:rsidDel="00000000" w:rsidR="00000000" w:rsidRPr="00000000">
        <w:rPr>
          <w:rtl w:val="0"/>
        </w:rPr>
        <w:t xml:space="preserve">Procurement</w:t>
      </w:r>
    </w:p>
    <w:p w:rsidR="00000000" w:rsidDel="00000000" w:rsidP="00000000" w:rsidRDefault="00000000" w:rsidRPr="00000000" w14:paraId="00003AF2">
      <w:pPr>
        <w:rPr/>
      </w:pPr>
      <w:r w:rsidDel="00000000" w:rsidR="00000000" w:rsidRPr="00000000">
        <w:rPr>
          <w:rtl w:val="0"/>
        </w:rPr>
        <w:t xml:space="preserve">Strategic sourcing</w:t>
      </w:r>
    </w:p>
    <w:p w:rsidR="00000000" w:rsidDel="00000000" w:rsidP="00000000" w:rsidRDefault="00000000" w:rsidRPr="00000000" w14:paraId="00003AF3">
      <w:pPr>
        <w:rPr/>
      </w:pPr>
      <w:r w:rsidDel="00000000" w:rsidR="00000000" w:rsidRPr="00000000">
        <w:rPr>
          <w:rtl w:val="0"/>
        </w:rPr>
        <w:t xml:space="preserve">RFQ/RFP</w:t>
      </w:r>
    </w:p>
    <w:p w:rsidR="00000000" w:rsidDel="00000000" w:rsidP="00000000" w:rsidRDefault="00000000" w:rsidRPr="00000000" w14:paraId="00003AF4">
      <w:pPr>
        <w:rPr/>
      </w:pPr>
      <w:r w:rsidDel="00000000" w:rsidR="00000000" w:rsidRPr="00000000">
        <w:rPr>
          <w:rtl w:val="0"/>
        </w:rPr>
        <w:t xml:space="preserve">Contratos</w:t>
      </w:r>
    </w:p>
    <w:p w:rsidR="00000000" w:rsidDel="00000000" w:rsidP="00000000" w:rsidRDefault="00000000" w:rsidRPr="00000000" w14:paraId="00003AF5">
      <w:pPr>
        <w:rPr/>
      </w:pPr>
      <w:r w:rsidDel="00000000" w:rsidR="00000000" w:rsidRPr="00000000">
        <w:rPr>
          <w:rtl w:val="0"/>
        </w:rPr>
        <w:t xml:space="preserve">Compras internacionales</w:t>
      </w:r>
    </w:p>
    <w:p w:rsidR="00000000" w:rsidDel="00000000" w:rsidP="00000000" w:rsidRDefault="00000000" w:rsidRPr="00000000" w14:paraId="00003AF6">
      <w:pPr>
        <w:rPr/>
      </w:pPr>
      <w:r w:rsidDel="00000000" w:rsidR="00000000" w:rsidRPr="00000000">
        <w:rPr>
          <w:rtl w:val="0"/>
        </w:rPr>
        <w:t xml:space="preserve">Control de calidad</w:t>
      </w:r>
    </w:p>
    <w:p w:rsidR="00000000" w:rsidDel="00000000" w:rsidP="00000000" w:rsidRDefault="00000000" w:rsidRPr="00000000" w14:paraId="00003AF7">
      <w:pPr>
        <w:rPr/>
      </w:pPr>
      <w:r w:rsidDel="00000000" w:rsidR="00000000" w:rsidRPr="00000000">
        <w:rPr>
          <w:rtl w:val="0"/>
        </w:rPr>
        <w:t xml:space="preserve">Supplier management</w:t>
      </w:r>
    </w:p>
    <w:p w:rsidR="00000000" w:rsidDel="00000000" w:rsidP="00000000" w:rsidRDefault="00000000" w:rsidRPr="00000000" w14:paraId="00003AF8">
      <w:pPr>
        <w:rPr/>
      </w:pPr>
      <w:r w:rsidDel="00000000" w:rsidR="00000000" w:rsidRPr="00000000">
        <w:rPr>
          <w:rtl w:val="0"/>
        </w:rPr>
        <w:t xml:space="preserve">Forecasting</w:t>
      </w:r>
    </w:p>
    <w:p w:rsidR="00000000" w:rsidDel="00000000" w:rsidP="00000000" w:rsidRDefault="00000000" w:rsidRPr="00000000" w14:paraId="00003AF9">
      <w:pPr>
        <w:rPr/>
      </w:pPr>
      <w:r w:rsidDel="00000000" w:rsidR="00000000" w:rsidRPr="00000000">
        <w:rPr>
          <w:rtl w:val="0"/>
        </w:rPr>
        <w:t xml:space="preserve">Automatización</w:t>
      </w:r>
    </w:p>
    <w:p w:rsidR="00000000" w:rsidDel="00000000" w:rsidP="00000000" w:rsidRDefault="00000000" w:rsidRPr="00000000" w14:paraId="00003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FB">
      <w:pPr>
        <w:pStyle w:val="Heading1"/>
        <w:keepNext w:val="0"/>
        <w:keepLines w:val="0"/>
        <w:spacing w:before="480" w:lineRule="auto"/>
        <w:rPr>
          <w:b w:val="1"/>
          <w:bCs w:val="1"/>
          <w:sz w:val="46"/>
          <w:szCs w:val="46"/>
        </w:rPr>
      </w:pPr>
      <w:bookmarkStart w:colFirst="0" w:colLast="0" w:name="_o8ue1nywq5go" w:id="1392"/>
      <w:bookmarkEnd w:id="1392"/>
      <w:r w:rsidDel="00000000" w:rsidR="00000000" w:rsidRPr="00000000">
        <w:rPr>
          <w:b w:val="1"/>
          <w:bCs w:val="1"/>
          <w:sz w:val="46"/>
          <w:szCs w:val="46"/>
          <w:rtl w:val="0"/>
        </w:rPr>
        <w:t xml:space="preserve">16.95 Declaración Funcional</w:t>
      </w:r>
    </w:p>
    <w:p w:rsidR="00000000" w:rsidDel="00000000" w:rsidP="00000000" w:rsidRDefault="00000000" w:rsidRPr="00000000" w14:paraId="00003AFC">
      <w:pPr>
        <w:spacing w:after="240" w:before="240" w:lineRule="auto"/>
        <w:ind w:left="600" w:right="600" w:firstLine="0"/>
        <w:rPr>
          <w:b w:val="1"/>
          <w:bCs w:val="1"/>
        </w:rPr>
      </w:pPr>
      <w:r w:rsidDel="00000000" w:rsidR="00000000" w:rsidRPr="00000000">
        <w:rPr>
          <w:b w:val="1"/>
          <w:bCs w:val="1"/>
          <w:rtl w:val="0"/>
        </w:rPr>
        <w:t xml:space="preserve">El ERP deberá gestionar integralmente el proceso de abastecimiento mediante un dominio de Compras capaz de administrar proveedores, productos asociados, solicitudes, cotizaciones, órdenes, aprobaciones, recepciones, devoluciones y relaciones comerciales, manteniendo una separación clara entre la adquisición, la recepción física, la incorporación al inventario y la obligación financiera, y proporcionando una arquitectura preparada para evolucionar desde procesos de compra simples hasta capacidades empresariales de procurement, planificación, evaluación y gestión estratégica de proveedores.</w:t>
      </w:r>
    </w:p>
    <w:p w:rsidR="00000000" w:rsidDel="00000000" w:rsidP="00000000" w:rsidRDefault="00000000" w:rsidRPr="00000000" w14:paraId="00003A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FE">
      <w:pPr>
        <w:pStyle w:val="Heading1"/>
        <w:keepNext w:val="0"/>
        <w:keepLines w:val="0"/>
        <w:spacing w:before="480" w:lineRule="auto"/>
        <w:rPr>
          <w:b w:val="1"/>
          <w:bCs w:val="1"/>
          <w:sz w:val="46"/>
          <w:szCs w:val="46"/>
        </w:rPr>
      </w:pPr>
      <w:bookmarkStart w:colFirst="0" w:colLast="0" w:name="_snrel5m2icsd" w:id="1393"/>
      <w:bookmarkEnd w:id="1393"/>
      <w:r w:rsidDel="00000000" w:rsidR="00000000" w:rsidRPr="00000000">
        <w:rPr>
          <w:b w:val="1"/>
          <w:bCs w:val="1"/>
          <w:sz w:val="46"/>
          <w:szCs w:val="46"/>
          <w:rtl w:val="0"/>
        </w:rPr>
        <w:t xml:space="preserve">16.96 Estado del Capítulo</w:t>
      </w:r>
    </w:p>
    <w:p w:rsidR="00000000" w:rsidDel="00000000" w:rsidP="00000000" w:rsidRDefault="00000000" w:rsidRPr="00000000" w14:paraId="00003AFF">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16 — Gestión de Proveedores y Compras</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3B00">
      <w:pPr>
        <w:spacing w:after="240" w:before="240" w:lineRule="auto"/>
        <w:rPr/>
      </w:pPr>
      <w:r w:rsidDel="00000000" w:rsidR="00000000" w:rsidRPr="00000000">
        <w:rPr>
          <w:rtl w:val="0"/>
        </w:rPr>
        <w:t xml:space="preserve">Queda establecida una separación fundamental:</w:t>
      </w:r>
    </w:p>
    <w:p w:rsidR="00000000" w:rsidDel="00000000" w:rsidP="00000000" w:rsidRDefault="00000000" w:rsidRPr="00000000" w14:paraId="00003B01">
      <w:pPr>
        <w:rPr/>
      </w:pPr>
      <w:r w:rsidDel="00000000" w:rsidR="00000000" w:rsidRPr="00000000">
        <w:rPr>
          <w:rtl w:val="0"/>
        </w:rPr>
        <w:t xml:space="preserve">                COMPRAS</w:t>
      </w:r>
    </w:p>
    <w:p w:rsidR="00000000" w:rsidDel="00000000" w:rsidP="00000000" w:rsidRDefault="00000000" w:rsidRPr="00000000" w14:paraId="00003B02">
      <w:pPr>
        <w:rPr/>
      </w:pPr>
      <w:r w:rsidDel="00000000" w:rsidR="00000000" w:rsidRPr="00000000">
        <w:rPr>
          <w:rtl w:val="0"/>
        </w:rPr>
        <w:t xml:space="preserve">                    │</w:t>
      </w:r>
    </w:p>
    <w:p w:rsidR="00000000" w:rsidDel="00000000" w:rsidP="00000000" w:rsidRDefault="00000000" w:rsidRPr="00000000" w14:paraId="00003B03">
      <w:pPr>
        <w:rPr/>
      </w:pPr>
      <w:r w:rsidDel="00000000" w:rsidR="00000000" w:rsidRPr="00000000">
        <w:rPr>
          <w:rtl w:val="0"/>
        </w:rPr>
        <w:t xml:space="preserve">          ┌─────────┴─────────┐</w:t>
      </w:r>
    </w:p>
    <w:p w:rsidR="00000000" w:rsidDel="00000000" w:rsidP="00000000" w:rsidRDefault="00000000" w:rsidRPr="00000000" w14:paraId="00003B04">
      <w:pPr>
        <w:rPr/>
      </w:pPr>
      <w:r w:rsidDel="00000000" w:rsidR="00000000" w:rsidRPr="00000000">
        <w:rPr>
          <w:rtl w:val="0"/>
        </w:rPr>
        <w:t xml:space="preserve">          ▼                   ▼</w:t>
      </w:r>
    </w:p>
    <w:p w:rsidR="00000000" w:rsidDel="00000000" w:rsidP="00000000" w:rsidRDefault="00000000" w:rsidRPr="00000000" w14:paraId="00003B05">
      <w:pPr>
        <w:rPr/>
      </w:pPr>
      <w:r w:rsidDel="00000000" w:rsidR="00000000" w:rsidRPr="00000000">
        <w:rPr>
          <w:rtl w:val="0"/>
        </w:rPr>
        <w:t xml:space="preserve">      PROVEEDOR          NECESIDAD</w:t>
      </w:r>
    </w:p>
    <w:p w:rsidR="00000000" w:rsidDel="00000000" w:rsidP="00000000" w:rsidRDefault="00000000" w:rsidRPr="00000000" w14:paraId="00003B06">
      <w:pPr>
        <w:rPr/>
      </w:pPr>
      <w:r w:rsidDel="00000000" w:rsidR="00000000" w:rsidRPr="00000000">
        <w:rPr>
          <w:rtl w:val="0"/>
        </w:rPr>
        <w:t xml:space="preserve">          │                   │</w:t>
      </w:r>
    </w:p>
    <w:p w:rsidR="00000000" w:rsidDel="00000000" w:rsidP="00000000" w:rsidRDefault="00000000" w:rsidRPr="00000000" w14:paraId="00003B07">
      <w:pPr>
        <w:rPr/>
      </w:pPr>
      <w:r w:rsidDel="00000000" w:rsidR="00000000" w:rsidRPr="00000000">
        <w:rPr>
          <w:rtl w:val="0"/>
        </w:rPr>
        <w:t xml:space="preserve">          └─────────┬─────────┘</w:t>
      </w:r>
    </w:p>
    <w:p w:rsidR="00000000" w:rsidDel="00000000" w:rsidP="00000000" w:rsidRDefault="00000000" w:rsidRPr="00000000" w14:paraId="00003B08">
      <w:pPr>
        <w:rPr/>
      </w:pPr>
      <w:r w:rsidDel="00000000" w:rsidR="00000000" w:rsidRPr="00000000">
        <w:rPr>
          <w:rtl w:val="0"/>
        </w:rPr>
        <w:t xml:space="preserve">                    ▼</w:t>
      </w:r>
    </w:p>
    <w:p w:rsidR="00000000" w:rsidDel="00000000" w:rsidP="00000000" w:rsidRDefault="00000000" w:rsidRPr="00000000" w14:paraId="00003B09">
      <w:pPr>
        <w:rPr/>
      </w:pPr>
      <w:r w:rsidDel="00000000" w:rsidR="00000000" w:rsidRPr="00000000">
        <w:rPr>
          <w:rtl w:val="0"/>
        </w:rPr>
        <w:t xml:space="preserve">              ORDEN DE COMPRA</w:t>
      </w:r>
    </w:p>
    <w:p w:rsidR="00000000" w:rsidDel="00000000" w:rsidP="00000000" w:rsidRDefault="00000000" w:rsidRPr="00000000" w14:paraId="00003B0A">
      <w:pPr>
        <w:rPr/>
      </w:pPr>
      <w:r w:rsidDel="00000000" w:rsidR="00000000" w:rsidRPr="00000000">
        <w:rPr>
          <w:rtl w:val="0"/>
        </w:rPr>
        <w:t xml:space="preserve">                    │</w:t>
      </w:r>
    </w:p>
    <w:p w:rsidR="00000000" w:rsidDel="00000000" w:rsidP="00000000" w:rsidRDefault="00000000" w:rsidRPr="00000000" w14:paraId="00003B0B">
      <w:pPr>
        <w:rPr/>
      </w:pPr>
      <w:r w:rsidDel="00000000" w:rsidR="00000000" w:rsidRPr="00000000">
        <w:rPr>
          <w:rtl w:val="0"/>
        </w:rPr>
        <w:t xml:space="preserve">                    ▼</w:t>
      </w:r>
    </w:p>
    <w:p w:rsidR="00000000" w:rsidDel="00000000" w:rsidP="00000000" w:rsidRDefault="00000000" w:rsidRPr="00000000" w14:paraId="00003B0C">
      <w:pPr>
        <w:rPr/>
      </w:pPr>
      <w:r w:rsidDel="00000000" w:rsidR="00000000" w:rsidRPr="00000000">
        <w:rPr>
          <w:rtl w:val="0"/>
        </w:rPr>
        <w:t xml:space="preserve">                RECEPCIÓN</w:t>
      </w:r>
    </w:p>
    <w:p w:rsidR="00000000" w:rsidDel="00000000" w:rsidP="00000000" w:rsidRDefault="00000000" w:rsidRPr="00000000" w14:paraId="00003B0D">
      <w:pPr>
        <w:rPr/>
      </w:pPr>
      <w:r w:rsidDel="00000000" w:rsidR="00000000" w:rsidRPr="00000000">
        <w:rPr>
          <w:rtl w:val="0"/>
        </w:rPr>
        <w:t xml:space="preserve">                    │</w:t>
      </w:r>
    </w:p>
    <w:p w:rsidR="00000000" w:rsidDel="00000000" w:rsidP="00000000" w:rsidRDefault="00000000" w:rsidRPr="00000000" w14:paraId="00003B0E">
      <w:pPr>
        <w:rPr/>
      </w:pPr>
      <w:r w:rsidDel="00000000" w:rsidR="00000000" w:rsidRPr="00000000">
        <w:rPr>
          <w:rtl w:val="0"/>
        </w:rPr>
        <w:t xml:space="preserve">          ┌─────────┴─────────┐</w:t>
      </w:r>
    </w:p>
    <w:p w:rsidR="00000000" w:rsidDel="00000000" w:rsidP="00000000" w:rsidRDefault="00000000" w:rsidRPr="00000000" w14:paraId="00003B0F">
      <w:pPr>
        <w:rPr/>
      </w:pPr>
      <w:r w:rsidDel="00000000" w:rsidR="00000000" w:rsidRPr="00000000">
        <w:rPr>
          <w:rtl w:val="0"/>
        </w:rPr>
        <w:t xml:space="preserve">          ▼                   ▼</w:t>
      </w:r>
    </w:p>
    <w:p w:rsidR="00000000" w:rsidDel="00000000" w:rsidP="00000000" w:rsidRDefault="00000000" w:rsidRPr="00000000" w14:paraId="00003B10">
      <w:pPr>
        <w:rPr/>
      </w:pPr>
      <w:r w:rsidDel="00000000" w:rsidR="00000000" w:rsidRPr="00000000">
        <w:rPr>
          <w:rtl w:val="0"/>
        </w:rPr>
        <w:t xml:space="preserve">      INVENTARIO          DEVOLUCIÓN</w:t>
      </w:r>
    </w:p>
    <w:p w:rsidR="00000000" w:rsidDel="00000000" w:rsidP="00000000" w:rsidRDefault="00000000" w:rsidRPr="00000000" w14:paraId="00003B11">
      <w:pPr>
        <w:rPr/>
      </w:pPr>
      <w:r w:rsidDel="00000000" w:rsidR="00000000" w:rsidRPr="00000000">
        <w:rPr>
          <w:rtl w:val="0"/>
        </w:rPr>
        <w:t xml:space="preserve">                              │</w:t>
      </w:r>
    </w:p>
    <w:p w:rsidR="00000000" w:rsidDel="00000000" w:rsidP="00000000" w:rsidRDefault="00000000" w:rsidRPr="00000000" w14:paraId="00003B12">
      <w:pPr>
        <w:rPr/>
      </w:pPr>
      <w:r w:rsidDel="00000000" w:rsidR="00000000" w:rsidRPr="00000000">
        <w:rPr>
          <w:rtl w:val="0"/>
        </w:rPr>
        <w:t xml:space="preserve">                              ▼</w:t>
      </w:r>
    </w:p>
    <w:p w:rsidR="00000000" w:rsidDel="00000000" w:rsidP="00000000" w:rsidRDefault="00000000" w:rsidRPr="00000000" w14:paraId="00003B13">
      <w:pPr>
        <w:rPr/>
      </w:pPr>
      <w:r w:rsidDel="00000000" w:rsidR="00000000" w:rsidRPr="00000000">
        <w:rPr>
          <w:rtl w:val="0"/>
        </w:rPr>
        <w:t xml:space="preserve">                     NOTA DE CRÉDITO</w:t>
      </w:r>
    </w:p>
    <w:p w:rsidR="00000000" w:rsidDel="00000000" w:rsidP="00000000" w:rsidRDefault="00000000" w:rsidRPr="00000000" w14:paraId="00003B14">
      <w:pPr>
        <w:rPr/>
      </w:pPr>
      <w:r w:rsidDel="00000000" w:rsidR="00000000" w:rsidRPr="00000000">
        <w:rPr>
          <w:rtl w:val="0"/>
        </w:rPr>
        <w:t xml:space="preserve">                              │</w:t>
      </w:r>
    </w:p>
    <w:p w:rsidR="00000000" w:rsidDel="00000000" w:rsidP="00000000" w:rsidRDefault="00000000" w:rsidRPr="00000000" w14:paraId="00003B15">
      <w:pPr>
        <w:rPr/>
      </w:pPr>
      <w:r w:rsidDel="00000000" w:rsidR="00000000" w:rsidRPr="00000000">
        <w:rPr>
          <w:rtl w:val="0"/>
        </w:rPr>
        <w:t xml:space="preserve">                              ▼</w:t>
      </w:r>
    </w:p>
    <w:p w:rsidR="00000000" w:rsidDel="00000000" w:rsidP="00000000" w:rsidRDefault="00000000" w:rsidRPr="00000000" w14:paraId="00003B16">
      <w:pPr>
        <w:rPr/>
      </w:pPr>
      <w:r w:rsidDel="00000000" w:rsidR="00000000" w:rsidRPr="00000000">
        <w:rPr>
          <w:rtl w:val="0"/>
        </w:rPr>
        <w:t xml:space="preserve">                          FINANZAS</w:t>
      </w:r>
    </w:p>
    <w:p w:rsidR="00000000" w:rsidDel="00000000" w:rsidP="00000000" w:rsidRDefault="00000000" w:rsidRPr="00000000" w14:paraId="00003B17">
      <w:pPr>
        <w:spacing w:after="240" w:before="240" w:lineRule="auto"/>
        <w:rPr/>
      </w:pPr>
      <w:r w:rsidDel="00000000" w:rsidR="00000000" w:rsidRPr="00000000">
        <w:rPr>
          <w:rtl w:val="0"/>
        </w:rPr>
        <w:t xml:space="preserve">Y una regla especialmente importante para el ERP:</w:t>
      </w:r>
    </w:p>
    <w:p w:rsidR="00000000" w:rsidDel="00000000" w:rsidP="00000000" w:rsidRDefault="00000000" w:rsidRPr="00000000" w14:paraId="00003B18">
      <w:pPr>
        <w:spacing w:after="240" w:before="240" w:lineRule="auto"/>
        <w:ind w:left="600" w:right="600" w:firstLine="0"/>
        <w:rPr>
          <w:b w:val="1"/>
          <w:bCs w:val="1"/>
        </w:rPr>
      </w:pPr>
      <w:r w:rsidDel="00000000" w:rsidR="00000000" w:rsidRPr="00000000">
        <w:rPr>
          <w:b w:val="1"/>
          <w:bCs w:val="1"/>
          <w:rtl w:val="0"/>
        </w:rPr>
        <w:t xml:space="preserve">Compras informa la recepción; Inventario registra el movimiento de stock; Finanzas registra la obligación económica.</w:t>
      </w:r>
    </w:p>
    <w:p w:rsidR="00000000" w:rsidDel="00000000" w:rsidP="00000000" w:rsidRDefault="00000000" w:rsidRPr="00000000" w14:paraId="00003B19">
      <w:pPr>
        <w:spacing w:after="240" w:before="240" w:lineRule="auto"/>
        <w:rPr/>
      </w:pPr>
      <w:r w:rsidDel="00000000" w:rsidR="00000000" w:rsidRPr="00000000">
        <w:rPr>
          <w:rtl w:val="0"/>
        </w:rPr>
        <w:t xml:space="preserve">De esta forma evitamos que tres módulos diferentes intenten ser propietarios del mismo dato.</w:t>
      </w:r>
    </w:p>
    <w:p w:rsidR="00000000" w:rsidDel="00000000" w:rsidP="00000000" w:rsidRDefault="00000000" w:rsidRPr="00000000" w14:paraId="00003B1A">
      <w:pPr>
        <w:pStyle w:val="Heading2"/>
        <w:keepNext w:val="0"/>
        <w:keepLines w:val="0"/>
        <w:spacing w:after="80" w:lineRule="auto"/>
        <w:rPr>
          <w:b w:val="1"/>
          <w:bCs w:val="1"/>
          <w:sz w:val="34"/>
          <w:szCs w:val="34"/>
        </w:rPr>
      </w:pPr>
      <w:bookmarkStart w:colFirst="0" w:colLast="0" w:name="_3mtv51ii57px" w:id="1394"/>
      <w:bookmarkEnd w:id="1394"/>
      <w:r w:rsidDel="00000000" w:rsidR="00000000" w:rsidRPr="00000000">
        <w:rPr>
          <w:b w:val="1"/>
          <w:bCs w:val="1"/>
          <w:sz w:val="34"/>
          <w:szCs w:val="34"/>
          <w:rtl w:val="0"/>
        </w:rPr>
        <w:t xml:space="preserve">Capítulo 17 — Gestión de Ventas y Pedidos</w:t>
      </w:r>
    </w:p>
    <w:p w:rsidR="00000000" w:rsidDel="00000000" w:rsidP="00000000" w:rsidRDefault="00000000" w:rsidRPr="00000000" w14:paraId="00003B1B">
      <w:pPr>
        <w:spacing w:after="240" w:before="240" w:lineRule="auto"/>
        <w:rPr/>
      </w:pPr>
      <w:r w:rsidDel="00000000" w:rsidR="00000000" w:rsidRPr="00000000">
        <w:rPr>
          <w:b w:val="1"/>
          <w:bCs w:val="1"/>
          <w:rtl w:val="0"/>
        </w:rPr>
        <w:t xml:space="preserve">Estado:</w:t>
      </w:r>
      <w:r w:rsidDel="00000000" w:rsidR="00000000" w:rsidRPr="00000000">
        <w:rPr>
          <w:rtl w:val="0"/>
        </w:rPr>
        <w:t xml:space="preserve"> Aprobado</w:t>
        <w:br w:type="textWrapping"/>
        <w:t xml:space="preserve"> </w:t>
      </w:r>
      <w:r w:rsidDel="00000000" w:rsidR="00000000" w:rsidRPr="00000000">
        <w:rPr>
          <w:b w:val="1"/>
          <w:bCs w:val="1"/>
          <w:rtl w:val="0"/>
        </w:rPr>
        <w:t xml:space="preserve">Documento Padre:</w:t>
      </w:r>
      <w:r w:rsidDel="00000000" w:rsidR="00000000" w:rsidRPr="00000000">
        <w:rPr>
          <w:rtl w:val="0"/>
        </w:rPr>
        <w:t xml:space="preserve"> Documento 02 — Arquitectura Funcional del Negocio</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r>
    </w:p>
    <w:p w:rsidR="00000000" w:rsidDel="00000000" w:rsidP="00000000" w:rsidRDefault="00000000" w:rsidRPr="00000000" w14:paraId="00003B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1D">
      <w:pPr>
        <w:pStyle w:val="Heading2"/>
        <w:keepNext w:val="0"/>
        <w:keepLines w:val="0"/>
        <w:spacing w:after="80" w:lineRule="auto"/>
        <w:rPr>
          <w:b w:val="1"/>
          <w:bCs w:val="1"/>
          <w:sz w:val="34"/>
          <w:szCs w:val="34"/>
        </w:rPr>
      </w:pPr>
      <w:bookmarkStart w:colFirst="0" w:colLast="0" w:name="_v71617sb8hgg" w:id="1395"/>
      <w:bookmarkEnd w:id="1395"/>
      <w:r w:rsidDel="00000000" w:rsidR="00000000" w:rsidRPr="00000000">
        <w:rPr>
          <w:b w:val="1"/>
          <w:bCs w:val="1"/>
          <w:sz w:val="34"/>
          <w:szCs w:val="34"/>
          <w:rtl w:val="0"/>
        </w:rPr>
        <w:t xml:space="preserve">17.1 Propósito</w:t>
      </w:r>
    </w:p>
    <w:p w:rsidR="00000000" w:rsidDel="00000000" w:rsidP="00000000" w:rsidRDefault="00000000" w:rsidRPr="00000000" w14:paraId="00003B1E">
      <w:pPr>
        <w:spacing w:after="240" w:before="240" w:lineRule="auto"/>
        <w:rPr/>
      </w:pPr>
      <w:r w:rsidDel="00000000" w:rsidR="00000000" w:rsidRPr="00000000">
        <w:rPr>
          <w:rtl w:val="0"/>
        </w:rPr>
        <w:t xml:space="preserve">Este capítulo define el modelo funcional para gestionar el proceso comercial de venta desde la generación de una oportunidad o solicitud del cliente hasta la finalización de la operación.</w:t>
      </w:r>
    </w:p>
    <w:p w:rsidR="00000000" w:rsidDel="00000000" w:rsidP="00000000" w:rsidRDefault="00000000" w:rsidRPr="00000000" w14:paraId="00003B1F">
      <w:pPr>
        <w:spacing w:after="240" w:before="240" w:lineRule="auto"/>
        <w:rPr/>
      </w:pPr>
      <w:r w:rsidDel="00000000" w:rsidR="00000000" w:rsidRPr="00000000">
        <w:rPr>
          <w:rtl w:val="0"/>
        </w:rPr>
        <w:t xml:space="preserve">El dominio deberá permitir administrar:</w:t>
      </w:r>
    </w:p>
    <w:p w:rsidR="00000000" w:rsidDel="00000000" w:rsidP="00000000" w:rsidRDefault="00000000" w:rsidRPr="00000000" w14:paraId="00003B20">
      <w:pPr>
        <w:numPr>
          <w:ilvl w:val="0"/>
          <w:numId w:val="76"/>
        </w:numPr>
        <w:spacing w:after="0" w:afterAutospacing="0" w:before="240" w:lineRule="auto"/>
        <w:ind w:left="720" w:hanging="360"/>
      </w:pPr>
      <w:r w:rsidDel="00000000" w:rsidR="00000000" w:rsidRPr="00000000">
        <w:rPr>
          <w:rtl w:val="0"/>
        </w:rPr>
        <w:t xml:space="preserve">cotizaciones;</w:t>
      </w:r>
    </w:p>
    <w:p w:rsidR="00000000" w:rsidDel="00000000" w:rsidP="00000000" w:rsidRDefault="00000000" w:rsidRPr="00000000" w14:paraId="00003B21">
      <w:pPr>
        <w:numPr>
          <w:ilvl w:val="0"/>
          <w:numId w:val="76"/>
        </w:numPr>
        <w:spacing w:after="0" w:afterAutospacing="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3B22">
      <w:pPr>
        <w:numPr>
          <w:ilvl w:val="0"/>
          <w:numId w:val="76"/>
        </w:numPr>
        <w:spacing w:after="0" w:afterAutospacing="0" w:before="0" w:beforeAutospacing="0" w:lineRule="auto"/>
        <w:ind w:left="720" w:hanging="360"/>
      </w:pPr>
      <w:r w:rsidDel="00000000" w:rsidR="00000000" w:rsidRPr="00000000">
        <w:rPr>
          <w:rtl w:val="0"/>
        </w:rPr>
        <w:t xml:space="preserve">líneas de pedido;</w:t>
      </w:r>
    </w:p>
    <w:p w:rsidR="00000000" w:rsidDel="00000000" w:rsidP="00000000" w:rsidRDefault="00000000" w:rsidRPr="00000000" w14:paraId="00003B23">
      <w:pPr>
        <w:numPr>
          <w:ilvl w:val="0"/>
          <w:numId w:val="76"/>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3B24">
      <w:pPr>
        <w:numPr>
          <w:ilvl w:val="0"/>
          <w:numId w:val="76"/>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3B25">
      <w:pPr>
        <w:numPr>
          <w:ilvl w:val="0"/>
          <w:numId w:val="76"/>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3B26">
      <w:pPr>
        <w:numPr>
          <w:ilvl w:val="0"/>
          <w:numId w:val="76"/>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3B27">
      <w:pPr>
        <w:numPr>
          <w:ilvl w:val="0"/>
          <w:numId w:val="76"/>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3B28">
      <w:pPr>
        <w:numPr>
          <w:ilvl w:val="0"/>
          <w:numId w:val="76"/>
        </w:numPr>
        <w:spacing w:after="0" w:afterAutospacing="0" w:before="0" w:beforeAutospacing="0" w:lineRule="auto"/>
        <w:ind w:left="720" w:hanging="360"/>
      </w:pPr>
      <w:r w:rsidDel="00000000" w:rsidR="00000000" w:rsidRPr="00000000">
        <w:rPr>
          <w:rtl w:val="0"/>
        </w:rPr>
        <w:t xml:space="preserve">reservas;</w:t>
      </w:r>
    </w:p>
    <w:p w:rsidR="00000000" w:rsidDel="00000000" w:rsidP="00000000" w:rsidRDefault="00000000" w:rsidRPr="00000000" w14:paraId="00003B29">
      <w:pPr>
        <w:numPr>
          <w:ilvl w:val="0"/>
          <w:numId w:val="76"/>
        </w:numPr>
        <w:spacing w:after="0" w:afterAutospacing="0" w:before="0" w:beforeAutospacing="0" w:lineRule="auto"/>
        <w:ind w:left="720" w:hanging="360"/>
      </w:pPr>
      <w:r w:rsidDel="00000000" w:rsidR="00000000" w:rsidRPr="00000000">
        <w:rPr>
          <w:rtl w:val="0"/>
        </w:rPr>
        <w:t xml:space="preserve">estados;</w:t>
      </w:r>
    </w:p>
    <w:p w:rsidR="00000000" w:rsidDel="00000000" w:rsidP="00000000" w:rsidRDefault="00000000" w:rsidRPr="00000000" w14:paraId="00003B2A">
      <w:pPr>
        <w:numPr>
          <w:ilvl w:val="0"/>
          <w:numId w:val="76"/>
        </w:numPr>
        <w:spacing w:after="0" w:afterAutospacing="0" w:before="0" w:beforeAutospacing="0" w:lineRule="auto"/>
        <w:ind w:left="720" w:hanging="360"/>
      </w:pPr>
      <w:r w:rsidDel="00000000" w:rsidR="00000000" w:rsidRPr="00000000">
        <w:rPr>
          <w:rtl w:val="0"/>
        </w:rPr>
        <w:t xml:space="preserve">preparación;</w:t>
      </w:r>
    </w:p>
    <w:p w:rsidR="00000000" w:rsidDel="00000000" w:rsidP="00000000" w:rsidRDefault="00000000" w:rsidRPr="00000000" w14:paraId="00003B2B">
      <w:pPr>
        <w:numPr>
          <w:ilvl w:val="0"/>
          <w:numId w:val="76"/>
        </w:numPr>
        <w:spacing w:after="0" w:afterAutospacing="0" w:before="0" w:beforeAutospacing="0" w:lineRule="auto"/>
        <w:ind w:left="720" w:hanging="360"/>
      </w:pPr>
      <w:r w:rsidDel="00000000" w:rsidR="00000000" w:rsidRPr="00000000">
        <w:rPr>
          <w:rtl w:val="0"/>
        </w:rPr>
        <w:t xml:space="preserve">despacho;</w:t>
      </w:r>
    </w:p>
    <w:p w:rsidR="00000000" w:rsidDel="00000000" w:rsidP="00000000" w:rsidRDefault="00000000" w:rsidRPr="00000000" w14:paraId="00003B2C">
      <w:pPr>
        <w:numPr>
          <w:ilvl w:val="0"/>
          <w:numId w:val="76"/>
        </w:numPr>
        <w:spacing w:after="0" w:afterAutospacing="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3B2D">
      <w:pPr>
        <w:numPr>
          <w:ilvl w:val="0"/>
          <w:numId w:val="76"/>
        </w:numPr>
        <w:spacing w:after="0" w:afterAutospacing="0" w:before="0" w:beforeAutospacing="0" w:lineRule="auto"/>
        <w:ind w:left="720" w:hanging="360"/>
      </w:pPr>
      <w:r w:rsidDel="00000000" w:rsidR="00000000" w:rsidRPr="00000000">
        <w:rPr>
          <w:rtl w:val="0"/>
        </w:rPr>
        <w:t xml:space="preserve">cancelaciones;</w:t>
      </w:r>
    </w:p>
    <w:p w:rsidR="00000000" w:rsidDel="00000000" w:rsidP="00000000" w:rsidRDefault="00000000" w:rsidRPr="00000000" w14:paraId="00003B2E">
      <w:pPr>
        <w:numPr>
          <w:ilvl w:val="0"/>
          <w:numId w:val="76"/>
        </w:numPr>
        <w:spacing w:after="0" w:afterAutospacing="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3B2F">
      <w:pPr>
        <w:numPr>
          <w:ilvl w:val="0"/>
          <w:numId w:val="76"/>
        </w:numPr>
        <w:spacing w:after="240" w:before="0" w:beforeAutospacing="0" w:lineRule="auto"/>
        <w:ind w:left="720" w:hanging="360"/>
      </w:pPr>
      <w:r w:rsidDel="00000000" w:rsidR="00000000" w:rsidRPr="00000000">
        <w:rPr>
          <w:rtl w:val="0"/>
        </w:rPr>
        <w:t xml:space="preserve">historial comercial.</w:t>
      </w:r>
    </w:p>
    <w:p w:rsidR="00000000" w:rsidDel="00000000" w:rsidP="00000000" w:rsidRDefault="00000000" w:rsidRPr="00000000" w14:paraId="00003B30">
      <w:pPr>
        <w:spacing w:after="240" w:before="240" w:lineRule="auto"/>
        <w:rPr/>
      </w:pPr>
      <w:r w:rsidDel="00000000" w:rsidR="00000000" w:rsidRPr="00000000">
        <w:rPr>
          <w:rtl w:val="0"/>
        </w:rPr>
        <w:t xml:space="preserve">El proceso conceptual será:</w:t>
      </w:r>
    </w:p>
    <w:p w:rsidR="00000000" w:rsidDel="00000000" w:rsidP="00000000" w:rsidRDefault="00000000" w:rsidRPr="00000000" w14:paraId="00003B31">
      <w:pPr>
        <w:rPr/>
      </w:pPr>
      <w:r w:rsidDel="00000000" w:rsidR="00000000" w:rsidRPr="00000000">
        <w:rPr>
          <w:rtl w:val="0"/>
        </w:rPr>
        <w:t xml:space="preserve">CLIENTE</w:t>
      </w:r>
    </w:p>
    <w:p w:rsidR="00000000" w:rsidDel="00000000" w:rsidP="00000000" w:rsidRDefault="00000000" w:rsidRPr="00000000" w14:paraId="00003B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33">
      <w:pPr>
        <w:rPr/>
      </w:pPr>
      <w:r w:rsidDel="00000000" w:rsidR="00000000" w:rsidRPr="00000000">
        <w:rPr>
          <w:rtl w:val="0"/>
        </w:rPr>
        <w:t xml:space="preserve">COTIZACIÓN</w:t>
      </w:r>
    </w:p>
    <w:p w:rsidR="00000000" w:rsidDel="00000000" w:rsidP="00000000" w:rsidRDefault="00000000" w:rsidRPr="00000000" w14:paraId="00003B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35">
      <w:pPr>
        <w:rPr/>
      </w:pPr>
      <w:r w:rsidDel="00000000" w:rsidR="00000000" w:rsidRPr="00000000">
        <w:rPr>
          <w:rtl w:val="0"/>
        </w:rPr>
        <w:t xml:space="preserve">PEDIDO</w:t>
      </w:r>
    </w:p>
    <w:p w:rsidR="00000000" w:rsidDel="00000000" w:rsidP="00000000" w:rsidRDefault="00000000" w:rsidRPr="00000000" w14:paraId="00003B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37">
      <w:pPr>
        <w:rPr/>
      </w:pPr>
      <w:r w:rsidDel="00000000" w:rsidR="00000000" w:rsidRPr="00000000">
        <w:rPr>
          <w:rtl w:val="0"/>
        </w:rPr>
        <w:t xml:space="preserve">VALIDACIÓN</w:t>
      </w:r>
    </w:p>
    <w:p w:rsidR="00000000" w:rsidDel="00000000" w:rsidP="00000000" w:rsidRDefault="00000000" w:rsidRPr="00000000" w14:paraId="00003B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39">
      <w:pPr>
        <w:rPr/>
      </w:pPr>
      <w:r w:rsidDel="00000000" w:rsidR="00000000" w:rsidRPr="00000000">
        <w:rPr>
          <w:rtl w:val="0"/>
        </w:rPr>
        <w:t xml:space="preserve">RESERVA</w:t>
      </w:r>
    </w:p>
    <w:p w:rsidR="00000000" w:rsidDel="00000000" w:rsidP="00000000" w:rsidRDefault="00000000" w:rsidRPr="00000000" w14:paraId="00003B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3B">
      <w:pPr>
        <w:rPr/>
      </w:pPr>
      <w:r w:rsidDel="00000000" w:rsidR="00000000" w:rsidRPr="00000000">
        <w:rPr>
          <w:rtl w:val="0"/>
        </w:rPr>
        <w:t xml:space="preserve">PREPARACIÓN</w:t>
      </w:r>
    </w:p>
    <w:p w:rsidR="00000000" w:rsidDel="00000000" w:rsidP="00000000" w:rsidRDefault="00000000" w:rsidRPr="00000000" w14:paraId="00003B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3D">
      <w:pPr>
        <w:rPr/>
      </w:pPr>
      <w:r w:rsidDel="00000000" w:rsidR="00000000" w:rsidRPr="00000000">
        <w:rPr>
          <w:rtl w:val="0"/>
        </w:rPr>
        <w:t xml:space="preserve">DESPACHO</w:t>
      </w:r>
    </w:p>
    <w:p w:rsidR="00000000" w:rsidDel="00000000" w:rsidP="00000000" w:rsidRDefault="00000000" w:rsidRPr="00000000" w14:paraId="00003B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3F">
      <w:pPr>
        <w:rPr/>
      </w:pPr>
      <w:r w:rsidDel="00000000" w:rsidR="00000000" w:rsidRPr="00000000">
        <w:rPr>
          <w:rtl w:val="0"/>
        </w:rPr>
        <w:t xml:space="preserve">ENTREGA</w:t>
      </w:r>
    </w:p>
    <w:p w:rsidR="00000000" w:rsidDel="00000000" w:rsidP="00000000" w:rsidRDefault="00000000" w:rsidRPr="00000000" w14:paraId="00003B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41">
      <w:pPr>
        <w:rPr/>
      </w:pPr>
      <w:r w:rsidDel="00000000" w:rsidR="00000000" w:rsidRPr="00000000">
        <w:rPr>
          <w:rtl w:val="0"/>
        </w:rPr>
        <w:t xml:space="preserve">FACTURACIÓN</w:t>
      </w:r>
    </w:p>
    <w:p w:rsidR="00000000" w:rsidDel="00000000" w:rsidP="00000000" w:rsidRDefault="00000000" w:rsidRPr="00000000" w14:paraId="00003B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43">
      <w:pPr>
        <w:rPr/>
      </w:pPr>
      <w:r w:rsidDel="00000000" w:rsidR="00000000" w:rsidRPr="00000000">
        <w:rPr>
          <w:rtl w:val="0"/>
        </w:rPr>
        <w:t xml:space="preserve">COBRANZA</w:t>
      </w:r>
    </w:p>
    <w:p w:rsidR="00000000" w:rsidDel="00000000" w:rsidP="00000000" w:rsidRDefault="00000000" w:rsidRPr="00000000" w14:paraId="00003B44">
      <w:pPr>
        <w:spacing w:after="240" w:before="240" w:lineRule="auto"/>
        <w:rPr/>
      </w:pPr>
      <w:r w:rsidDel="00000000" w:rsidR="00000000" w:rsidRPr="00000000">
        <w:rPr>
          <w:rtl w:val="0"/>
        </w:rPr>
        <w:t xml:space="preserve">No todas las ventas deberán atravesar obligatoriamente todas las etapas.</w:t>
      </w:r>
    </w:p>
    <w:p w:rsidR="00000000" w:rsidDel="00000000" w:rsidP="00000000" w:rsidRDefault="00000000" w:rsidRPr="00000000" w14:paraId="00003B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46">
      <w:pPr>
        <w:pStyle w:val="Heading1"/>
        <w:keepNext w:val="0"/>
        <w:keepLines w:val="0"/>
        <w:spacing w:before="480" w:lineRule="auto"/>
        <w:rPr>
          <w:b w:val="1"/>
          <w:bCs w:val="1"/>
          <w:sz w:val="46"/>
          <w:szCs w:val="46"/>
        </w:rPr>
      </w:pPr>
      <w:bookmarkStart w:colFirst="0" w:colLast="0" w:name="_ltspqx2x8hu3" w:id="1396"/>
      <w:bookmarkEnd w:id="1396"/>
      <w:r w:rsidDel="00000000" w:rsidR="00000000" w:rsidRPr="00000000">
        <w:rPr>
          <w:b w:val="1"/>
          <w:bCs w:val="1"/>
          <w:sz w:val="46"/>
          <w:szCs w:val="46"/>
          <w:rtl w:val="0"/>
        </w:rPr>
        <w:t xml:space="preserve">17.2 Responsabilidad del Dominio</w:t>
      </w:r>
    </w:p>
    <w:p w:rsidR="00000000" w:rsidDel="00000000" w:rsidP="00000000" w:rsidRDefault="00000000" w:rsidRPr="00000000" w14:paraId="00003B47">
      <w:pPr>
        <w:spacing w:after="240" w:before="240" w:lineRule="auto"/>
        <w:rPr/>
      </w:pPr>
      <w:r w:rsidDel="00000000" w:rsidR="00000000" w:rsidRPr="00000000">
        <w:rPr>
          <w:rtl w:val="0"/>
        </w:rPr>
        <w:t xml:space="preserve">Ventas será responsable de:</w:t>
      </w:r>
    </w:p>
    <w:p w:rsidR="00000000" w:rsidDel="00000000" w:rsidP="00000000" w:rsidRDefault="00000000" w:rsidRPr="00000000" w14:paraId="00003B48">
      <w:pPr>
        <w:numPr>
          <w:ilvl w:val="0"/>
          <w:numId w:val="387"/>
        </w:numPr>
        <w:spacing w:after="0" w:afterAutospacing="0" w:before="240" w:lineRule="auto"/>
        <w:ind w:left="720" w:hanging="360"/>
      </w:pPr>
      <w:r w:rsidDel="00000000" w:rsidR="00000000" w:rsidRPr="00000000">
        <w:rPr>
          <w:rtl w:val="0"/>
        </w:rPr>
        <w:t xml:space="preserve">administrar cotizaciones;</w:t>
      </w:r>
    </w:p>
    <w:p w:rsidR="00000000" w:rsidDel="00000000" w:rsidP="00000000" w:rsidRDefault="00000000" w:rsidRPr="00000000" w14:paraId="00003B49">
      <w:pPr>
        <w:numPr>
          <w:ilvl w:val="0"/>
          <w:numId w:val="387"/>
        </w:numPr>
        <w:spacing w:after="0" w:afterAutospacing="0" w:before="0" w:beforeAutospacing="0" w:lineRule="auto"/>
        <w:ind w:left="720" w:hanging="360"/>
      </w:pPr>
      <w:r w:rsidDel="00000000" w:rsidR="00000000" w:rsidRPr="00000000">
        <w:rPr>
          <w:rtl w:val="0"/>
        </w:rPr>
        <w:t xml:space="preserve">administrar pedidos;</w:t>
      </w:r>
    </w:p>
    <w:p w:rsidR="00000000" w:rsidDel="00000000" w:rsidP="00000000" w:rsidRDefault="00000000" w:rsidRPr="00000000" w14:paraId="00003B4A">
      <w:pPr>
        <w:numPr>
          <w:ilvl w:val="0"/>
          <w:numId w:val="387"/>
        </w:numPr>
        <w:spacing w:after="0" w:afterAutospacing="0" w:before="0" w:beforeAutospacing="0" w:lineRule="auto"/>
        <w:ind w:left="720" w:hanging="360"/>
      </w:pPr>
      <w:r w:rsidDel="00000000" w:rsidR="00000000" w:rsidRPr="00000000">
        <w:rPr>
          <w:rtl w:val="0"/>
        </w:rPr>
        <w:t xml:space="preserve">administrar líneas de venta;</w:t>
      </w:r>
    </w:p>
    <w:p w:rsidR="00000000" w:rsidDel="00000000" w:rsidP="00000000" w:rsidRDefault="00000000" w:rsidRPr="00000000" w14:paraId="00003B4B">
      <w:pPr>
        <w:numPr>
          <w:ilvl w:val="0"/>
          <w:numId w:val="387"/>
        </w:numPr>
        <w:spacing w:after="0" w:afterAutospacing="0" w:before="0" w:beforeAutospacing="0" w:lineRule="auto"/>
        <w:ind w:left="720" w:hanging="360"/>
      </w:pPr>
      <w:r w:rsidDel="00000000" w:rsidR="00000000" w:rsidRPr="00000000">
        <w:rPr>
          <w:rtl w:val="0"/>
        </w:rPr>
        <w:t xml:space="preserve">determinar condiciones comerciales aplicables;</w:t>
      </w:r>
    </w:p>
    <w:p w:rsidR="00000000" w:rsidDel="00000000" w:rsidP="00000000" w:rsidRDefault="00000000" w:rsidRPr="00000000" w14:paraId="00003B4C">
      <w:pPr>
        <w:numPr>
          <w:ilvl w:val="0"/>
          <w:numId w:val="387"/>
        </w:numPr>
        <w:spacing w:after="0" w:afterAutospacing="0" w:before="0" w:beforeAutospacing="0" w:lineRule="auto"/>
        <w:ind w:left="720" w:hanging="360"/>
      </w:pPr>
      <w:r w:rsidDel="00000000" w:rsidR="00000000" w:rsidRPr="00000000">
        <w:rPr>
          <w:rtl w:val="0"/>
        </w:rPr>
        <w:t xml:space="preserve">aplicar listas de precios;</w:t>
      </w:r>
    </w:p>
    <w:p w:rsidR="00000000" w:rsidDel="00000000" w:rsidP="00000000" w:rsidRDefault="00000000" w:rsidRPr="00000000" w14:paraId="00003B4D">
      <w:pPr>
        <w:numPr>
          <w:ilvl w:val="0"/>
          <w:numId w:val="387"/>
        </w:numPr>
        <w:spacing w:after="0" w:afterAutospacing="0" w:before="0" w:beforeAutospacing="0" w:lineRule="auto"/>
        <w:ind w:left="720" w:hanging="360"/>
      </w:pPr>
      <w:r w:rsidDel="00000000" w:rsidR="00000000" w:rsidRPr="00000000">
        <w:rPr>
          <w:rtl w:val="0"/>
        </w:rPr>
        <w:t xml:space="preserve">aplicar descuentos;</w:t>
      </w:r>
    </w:p>
    <w:p w:rsidR="00000000" w:rsidDel="00000000" w:rsidP="00000000" w:rsidRDefault="00000000" w:rsidRPr="00000000" w14:paraId="00003B4E">
      <w:pPr>
        <w:numPr>
          <w:ilvl w:val="0"/>
          <w:numId w:val="387"/>
        </w:numPr>
        <w:spacing w:after="0" w:afterAutospacing="0" w:before="0" w:beforeAutospacing="0" w:lineRule="auto"/>
        <w:ind w:left="720" w:hanging="360"/>
      </w:pPr>
      <w:r w:rsidDel="00000000" w:rsidR="00000000" w:rsidRPr="00000000">
        <w:rPr>
          <w:rtl w:val="0"/>
        </w:rPr>
        <w:t xml:space="preserve">controlar estados comerciales;</w:t>
      </w:r>
    </w:p>
    <w:p w:rsidR="00000000" w:rsidDel="00000000" w:rsidP="00000000" w:rsidRDefault="00000000" w:rsidRPr="00000000" w14:paraId="00003B4F">
      <w:pPr>
        <w:numPr>
          <w:ilvl w:val="0"/>
          <w:numId w:val="387"/>
        </w:numPr>
        <w:spacing w:after="0" w:afterAutospacing="0" w:before="0" w:beforeAutospacing="0" w:lineRule="auto"/>
        <w:ind w:left="720" w:hanging="360"/>
      </w:pPr>
      <w:r w:rsidDel="00000000" w:rsidR="00000000" w:rsidRPr="00000000">
        <w:rPr>
          <w:rtl w:val="0"/>
        </w:rPr>
        <w:t xml:space="preserve">solicitar disponibilidad;</w:t>
      </w:r>
    </w:p>
    <w:p w:rsidR="00000000" w:rsidDel="00000000" w:rsidP="00000000" w:rsidRDefault="00000000" w:rsidRPr="00000000" w14:paraId="00003B50">
      <w:pPr>
        <w:numPr>
          <w:ilvl w:val="0"/>
          <w:numId w:val="387"/>
        </w:numPr>
        <w:spacing w:after="0" w:afterAutospacing="0" w:before="0" w:beforeAutospacing="0" w:lineRule="auto"/>
        <w:ind w:left="720" w:hanging="360"/>
      </w:pPr>
      <w:r w:rsidDel="00000000" w:rsidR="00000000" w:rsidRPr="00000000">
        <w:rPr>
          <w:rtl w:val="0"/>
        </w:rPr>
        <w:t xml:space="preserve">coordinar la preparación;</w:t>
      </w:r>
    </w:p>
    <w:p w:rsidR="00000000" w:rsidDel="00000000" w:rsidP="00000000" w:rsidRDefault="00000000" w:rsidRPr="00000000" w14:paraId="00003B51">
      <w:pPr>
        <w:numPr>
          <w:ilvl w:val="0"/>
          <w:numId w:val="387"/>
        </w:numPr>
        <w:spacing w:after="0" w:afterAutospacing="0" w:before="0" w:beforeAutospacing="0" w:lineRule="auto"/>
        <w:ind w:left="720" w:hanging="360"/>
      </w:pPr>
      <w:r w:rsidDel="00000000" w:rsidR="00000000" w:rsidRPr="00000000">
        <w:rPr>
          <w:rtl w:val="0"/>
        </w:rPr>
        <w:t xml:space="preserve">coordinar despacho;</w:t>
      </w:r>
    </w:p>
    <w:p w:rsidR="00000000" w:rsidDel="00000000" w:rsidP="00000000" w:rsidRDefault="00000000" w:rsidRPr="00000000" w14:paraId="00003B52">
      <w:pPr>
        <w:numPr>
          <w:ilvl w:val="0"/>
          <w:numId w:val="387"/>
        </w:numPr>
        <w:spacing w:after="0" w:afterAutospacing="0" w:before="0" w:beforeAutospacing="0" w:lineRule="auto"/>
        <w:ind w:left="720" w:hanging="360"/>
      </w:pPr>
      <w:r w:rsidDel="00000000" w:rsidR="00000000" w:rsidRPr="00000000">
        <w:rPr>
          <w:rtl w:val="0"/>
        </w:rPr>
        <w:t xml:space="preserve">gestionar cancelaciones;</w:t>
      </w:r>
    </w:p>
    <w:p w:rsidR="00000000" w:rsidDel="00000000" w:rsidP="00000000" w:rsidRDefault="00000000" w:rsidRPr="00000000" w14:paraId="00003B53">
      <w:pPr>
        <w:numPr>
          <w:ilvl w:val="0"/>
          <w:numId w:val="387"/>
        </w:numPr>
        <w:spacing w:after="0" w:afterAutospacing="0" w:before="0" w:beforeAutospacing="0" w:lineRule="auto"/>
        <w:ind w:left="720" w:hanging="360"/>
      </w:pPr>
      <w:r w:rsidDel="00000000" w:rsidR="00000000" w:rsidRPr="00000000">
        <w:rPr>
          <w:rtl w:val="0"/>
        </w:rPr>
        <w:t xml:space="preserve">gestionar devoluciones comerciales;</w:t>
      </w:r>
    </w:p>
    <w:p w:rsidR="00000000" w:rsidDel="00000000" w:rsidP="00000000" w:rsidRDefault="00000000" w:rsidRPr="00000000" w14:paraId="00003B54">
      <w:pPr>
        <w:numPr>
          <w:ilvl w:val="0"/>
          <w:numId w:val="387"/>
        </w:numPr>
        <w:spacing w:after="240" w:before="0" w:beforeAutospacing="0" w:lineRule="auto"/>
        <w:ind w:left="720" w:hanging="360"/>
      </w:pPr>
      <w:r w:rsidDel="00000000" w:rsidR="00000000" w:rsidRPr="00000000">
        <w:rPr>
          <w:rtl w:val="0"/>
        </w:rPr>
        <w:t xml:space="preserve">mantener historial de ventas.</w:t>
      </w:r>
    </w:p>
    <w:p w:rsidR="00000000" w:rsidDel="00000000" w:rsidP="00000000" w:rsidRDefault="00000000" w:rsidRPr="00000000" w14:paraId="00003B55">
      <w:pPr>
        <w:spacing w:after="240" w:before="240" w:lineRule="auto"/>
        <w:rPr/>
      </w:pPr>
      <w:r w:rsidDel="00000000" w:rsidR="00000000" w:rsidRPr="00000000">
        <w:rPr>
          <w:rtl w:val="0"/>
        </w:rPr>
        <w:t xml:space="preserve">No será propietario de:</w:t>
      </w:r>
    </w:p>
    <w:p w:rsidR="00000000" w:rsidDel="00000000" w:rsidP="00000000" w:rsidRDefault="00000000" w:rsidRPr="00000000" w14:paraId="00003B56">
      <w:pPr>
        <w:numPr>
          <w:ilvl w:val="0"/>
          <w:numId w:val="212"/>
        </w:numPr>
        <w:spacing w:after="0" w:afterAutospacing="0" w:before="240" w:lineRule="auto"/>
        <w:ind w:left="720" w:hanging="360"/>
      </w:pPr>
      <w:r w:rsidDel="00000000" w:rsidR="00000000" w:rsidRPr="00000000">
        <w:rPr>
          <w:rtl w:val="0"/>
        </w:rPr>
        <w:t xml:space="preserve">catálogo de productos;</w:t>
      </w:r>
    </w:p>
    <w:p w:rsidR="00000000" w:rsidDel="00000000" w:rsidP="00000000" w:rsidRDefault="00000000" w:rsidRPr="00000000" w14:paraId="00003B57">
      <w:pPr>
        <w:numPr>
          <w:ilvl w:val="0"/>
          <w:numId w:val="212"/>
        </w:numPr>
        <w:spacing w:after="0" w:afterAutospacing="0" w:before="0" w:beforeAutospacing="0" w:lineRule="auto"/>
        <w:ind w:left="720" w:hanging="360"/>
      </w:pPr>
      <w:r w:rsidDel="00000000" w:rsidR="00000000" w:rsidRPr="00000000">
        <w:rPr>
          <w:rtl w:val="0"/>
        </w:rPr>
        <w:t xml:space="preserve">stock;</w:t>
      </w:r>
    </w:p>
    <w:p w:rsidR="00000000" w:rsidDel="00000000" w:rsidP="00000000" w:rsidRDefault="00000000" w:rsidRPr="00000000" w14:paraId="00003B58">
      <w:pPr>
        <w:numPr>
          <w:ilvl w:val="0"/>
          <w:numId w:val="212"/>
        </w:numPr>
        <w:spacing w:after="0" w:afterAutospacing="0" w:before="0" w:beforeAutospacing="0" w:lineRule="auto"/>
        <w:ind w:left="720" w:hanging="360"/>
      </w:pPr>
      <w:r w:rsidDel="00000000" w:rsidR="00000000" w:rsidRPr="00000000">
        <w:rPr>
          <w:rtl w:val="0"/>
        </w:rPr>
        <w:t xml:space="preserve">cuentas corrientes;</w:t>
      </w:r>
    </w:p>
    <w:p w:rsidR="00000000" w:rsidDel="00000000" w:rsidP="00000000" w:rsidRDefault="00000000" w:rsidRPr="00000000" w14:paraId="00003B59">
      <w:pPr>
        <w:numPr>
          <w:ilvl w:val="0"/>
          <w:numId w:val="212"/>
        </w:numPr>
        <w:spacing w:after="0" w:afterAutospacing="0" w:before="0" w:beforeAutospacing="0" w:lineRule="auto"/>
        <w:ind w:left="720" w:hanging="360"/>
      </w:pPr>
      <w:r w:rsidDel="00000000" w:rsidR="00000000" w:rsidRPr="00000000">
        <w:rPr>
          <w:rtl w:val="0"/>
        </w:rPr>
        <w:t xml:space="preserve">cobranzas;</w:t>
      </w:r>
    </w:p>
    <w:p w:rsidR="00000000" w:rsidDel="00000000" w:rsidP="00000000" w:rsidRDefault="00000000" w:rsidRPr="00000000" w14:paraId="00003B5A">
      <w:pPr>
        <w:numPr>
          <w:ilvl w:val="0"/>
          <w:numId w:val="212"/>
        </w:numPr>
        <w:spacing w:after="0" w:afterAutospacing="0" w:before="0" w:beforeAutospacing="0" w:lineRule="auto"/>
        <w:ind w:left="720" w:hanging="360"/>
      </w:pPr>
      <w:r w:rsidDel="00000000" w:rsidR="00000000" w:rsidRPr="00000000">
        <w:rPr>
          <w:rtl w:val="0"/>
        </w:rPr>
        <w:t xml:space="preserve">contabilidad;</w:t>
      </w:r>
    </w:p>
    <w:p w:rsidR="00000000" w:rsidDel="00000000" w:rsidP="00000000" w:rsidRDefault="00000000" w:rsidRPr="00000000" w14:paraId="00003B5B">
      <w:pPr>
        <w:numPr>
          <w:ilvl w:val="0"/>
          <w:numId w:val="212"/>
        </w:numPr>
        <w:spacing w:after="240" w:before="0" w:beforeAutospacing="0" w:lineRule="auto"/>
        <w:ind w:left="720" w:hanging="360"/>
      </w:pPr>
      <w:r w:rsidDel="00000000" w:rsidR="00000000" w:rsidRPr="00000000">
        <w:rPr>
          <w:rtl w:val="0"/>
        </w:rPr>
        <w:t xml:space="preserve">logística física.</w:t>
      </w:r>
    </w:p>
    <w:p w:rsidR="00000000" w:rsidDel="00000000" w:rsidP="00000000" w:rsidRDefault="00000000" w:rsidRPr="00000000" w14:paraId="00003B5C">
      <w:pPr>
        <w:spacing w:after="240" w:before="240" w:lineRule="auto"/>
        <w:rPr/>
      </w:pPr>
      <w:r w:rsidDel="00000000" w:rsidR="00000000" w:rsidRPr="00000000">
        <w:rPr>
          <w:rtl w:val="0"/>
        </w:rPr>
        <w:t xml:space="preserve">Estos datos pertenecerán a sus dominios correspondientes.</w:t>
      </w:r>
    </w:p>
    <w:p w:rsidR="00000000" w:rsidDel="00000000" w:rsidP="00000000" w:rsidRDefault="00000000" w:rsidRPr="00000000" w14:paraId="00003B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5E">
      <w:pPr>
        <w:pStyle w:val="Heading1"/>
        <w:keepNext w:val="0"/>
        <w:keepLines w:val="0"/>
        <w:spacing w:before="480" w:lineRule="auto"/>
        <w:rPr>
          <w:b w:val="1"/>
          <w:bCs w:val="1"/>
          <w:sz w:val="46"/>
          <w:szCs w:val="46"/>
        </w:rPr>
      </w:pPr>
      <w:bookmarkStart w:colFirst="0" w:colLast="0" w:name="_ofz43p64zlfz" w:id="1397"/>
      <w:bookmarkEnd w:id="1397"/>
      <w:r w:rsidDel="00000000" w:rsidR="00000000" w:rsidRPr="00000000">
        <w:rPr>
          <w:b w:val="1"/>
          <w:bCs w:val="1"/>
          <w:sz w:val="46"/>
          <w:szCs w:val="46"/>
          <w:rtl w:val="0"/>
        </w:rPr>
        <w:t xml:space="preserve">17.3 Principio Fundamental</w:t>
      </w:r>
    </w:p>
    <w:p w:rsidR="00000000" w:rsidDel="00000000" w:rsidP="00000000" w:rsidRDefault="00000000" w:rsidRPr="00000000" w14:paraId="00003B5F">
      <w:pPr>
        <w:spacing w:after="240" w:before="240" w:lineRule="auto"/>
        <w:ind w:left="600" w:right="600" w:firstLine="0"/>
        <w:rPr>
          <w:b w:val="1"/>
          <w:bCs w:val="1"/>
        </w:rPr>
      </w:pPr>
      <w:r w:rsidDel="00000000" w:rsidR="00000000" w:rsidRPr="00000000">
        <w:rPr>
          <w:b w:val="1"/>
          <w:bCs w:val="1"/>
          <w:rtl w:val="0"/>
        </w:rPr>
        <w:t xml:space="preserve">El pedido representa la intención comercial confirmada del cliente; no representa por sí mismo ni el movimiento de stock, ni la factura, ni el cobro.</w:t>
      </w:r>
    </w:p>
    <w:p w:rsidR="00000000" w:rsidDel="00000000" w:rsidP="00000000" w:rsidRDefault="00000000" w:rsidRPr="00000000" w14:paraId="00003B60">
      <w:pPr>
        <w:spacing w:after="240" w:before="240" w:lineRule="auto"/>
        <w:rPr/>
      </w:pPr>
      <w:r w:rsidDel="00000000" w:rsidR="00000000" w:rsidRPr="00000000">
        <w:rPr>
          <w:rtl w:val="0"/>
        </w:rPr>
        <w:t xml:space="preserve">Por lo tanto:</w:t>
      </w:r>
    </w:p>
    <w:p w:rsidR="00000000" w:rsidDel="00000000" w:rsidP="00000000" w:rsidRDefault="00000000" w:rsidRPr="00000000" w14:paraId="00003B61">
      <w:pPr>
        <w:rPr/>
      </w:pPr>
      <w:r w:rsidDel="00000000" w:rsidR="00000000" w:rsidRPr="00000000">
        <w:rPr>
          <w:rtl w:val="0"/>
        </w:rPr>
        <w:t xml:space="preserve">PEDIDO</w:t>
      </w:r>
    </w:p>
    <w:p w:rsidR="00000000" w:rsidDel="00000000" w:rsidP="00000000" w:rsidRDefault="00000000" w:rsidRPr="00000000" w14:paraId="00003B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63">
      <w:pPr>
        <w:rPr/>
      </w:pPr>
      <w:r w:rsidDel="00000000" w:rsidR="00000000" w:rsidRPr="00000000">
        <w:rPr>
          <w:rtl w:val="0"/>
        </w:rPr>
        <w:t xml:space="preserve">STOCK</w:t>
      </w:r>
    </w:p>
    <w:p w:rsidR="00000000" w:rsidDel="00000000" w:rsidP="00000000" w:rsidRDefault="00000000" w:rsidRPr="00000000" w14:paraId="00003B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65">
      <w:pPr>
        <w:rPr/>
      </w:pPr>
      <w:r w:rsidDel="00000000" w:rsidR="00000000" w:rsidRPr="00000000">
        <w:rPr>
          <w:rtl w:val="0"/>
        </w:rPr>
        <w:t xml:space="preserve">FACTURA</w:t>
      </w:r>
    </w:p>
    <w:p w:rsidR="00000000" w:rsidDel="00000000" w:rsidP="00000000" w:rsidRDefault="00000000" w:rsidRPr="00000000" w14:paraId="00003B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67">
      <w:pPr>
        <w:rPr/>
      </w:pPr>
      <w:r w:rsidDel="00000000" w:rsidR="00000000" w:rsidRPr="00000000">
        <w:rPr>
          <w:rtl w:val="0"/>
        </w:rPr>
        <w:t xml:space="preserve">COBRO</w:t>
      </w:r>
    </w:p>
    <w:p w:rsidR="00000000" w:rsidDel="00000000" w:rsidP="00000000" w:rsidRDefault="00000000" w:rsidRPr="00000000" w14:paraId="00003B68">
      <w:pPr>
        <w:spacing w:after="240" w:before="240" w:lineRule="auto"/>
        <w:rPr/>
      </w:pPr>
      <w:r w:rsidDel="00000000" w:rsidR="00000000" w:rsidRPr="00000000">
        <w:rPr>
          <w:rtl w:val="0"/>
        </w:rPr>
        <w:t xml:space="preserve">Cada proceso deberá mantener su propia responsabilidad.</w:t>
      </w:r>
    </w:p>
    <w:p w:rsidR="00000000" w:rsidDel="00000000" w:rsidP="00000000" w:rsidRDefault="00000000" w:rsidRPr="00000000" w14:paraId="00003B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6A">
      <w:pPr>
        <w:pStyle w:val="Heading1"/>
        <w:keepNext w:val="0"/>
        <w:keepLines w:val="0"/>
        <w:spacing w:before="480" w:lineRule="auto"/>
        <w:rPr>
          <w:b w:val="1"/>
          <w:bCs w:val="1"/>
          <w:sz w:val="46"/>
          <w:szCs w:val="46"/>
        </w:rPr>
      </w:pPr>
      <w:bookmarkStart w:colFirst="0" w:colLast="0" w:name="_3y8eluzaq33x" w:id="1398"/>
      <w:bookmarkEnd w:id="1398"/>
      <w:r w:rsidDel="00000000" w:rsidR="00000000" w:rsidRPr="00000000">
        <w:rPr>
          <w:b w:val="1"/>
          <w:bCs w:val="1"/>
          <w:sz w:val="46"/>
          <w:szCs w:val="46"/>
          <w:rtl w:val="0"/>
        </w:rPr>
        <w:t xml:space="preserve">17.4 Ciclo Comercial</w:t>
      </w:r>
    </w:p>
    <w:p w:rsidR="00000000" w:rsidDel="00000000" w:rsidP="00000000" w:rsidRDefault="00000000" w:rsidRPr="00000000" w14:paraId="00003B6B">
      <w:pPr>
        <w:spacing w:after="240" w:before="240" w:lineRule="auto"/>
        <w:rPr/>
      </w:pPr>
      <w:r w:rsidDel="00000000" w:rsidR="00000000" w:rsidRPr="00000000">
        <w:rPr>
          <w:rtl w:val="0"/>
        </w:rPr>
        <w:t xml:space="preserve">El ciclo completo podrá representarse como:</w:t>
      </w:r>
    </w:p>
    <w:p w:rsidR="00000000" w:rsidDel="00000000" w:rsidP="00000000" w:rsidRDefault="00000000" w:rsidRPr="00000000" w14:paraId="00003B6C">
      <w:pPr>
        <w:rPr/>
      </w:pPr>
      <w:r w:rsidDel="00000000" w:rsidR="00000000" w:rsidRPr="00000000">
        <w:rPr>
          <w:rtl w:val="0"/>
        </w:rPr>
        <w:t xml:space="preserve">PROSPECTO</w:t>
      </w:r>
    </w:p>
    <w:p w:rsidR="00000000" w:rsidDel="00000000" w:rsidP="00000000" w:rsidRDefault="00000000" w:rsidRPr="00000000" w14:paraId="00003B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6E">
      <w:pPr>
        <w:rPr/>
      </w:pPr>
      <w:r w:rsidDel="00000000" w:rsidR="00000000" w:rsidRPr="00000000">
        <w:rPr>
          <w:rtl w:val="0"/>
        </w:rPr>
        <w:t xml:space="preserve">OPORTUNIDAD</w:t>
      </w:r>
    </w:p>
    <w:p w:rsidR="00000000" w:rsidDel="00000000" w:rsidP="00000000" w:rsidRDefault="00000000" w:rsidRPr="00000000" w14:paraId="00003B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70">
      <w:pPr>
        <w:rPr/>
      </w:pPr>
      <w:r w:rsidDel="00000000" w:rsidR="00000000" w:rsidRPr="00000000">
        <w:rPr>
          <w:rtl w:val="0"/>
        </w:rPr>
        <w:t xml:space="preserve">COTIZACIÓN</w:t>
      </w:r>
    </w:p>
    <w:p w:rsidR="00000000" w:rsidDel="00000000" w:rsidP="00000000" w:rsidRDefault="00000000" w:rsidRPr="00000000" w14:paraId="00003B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72">
      <w:pPr>
        <w:rPr/>
      </w:pPr>
      <w:r w:rsidDel="00000000" w:rsidR="00000000" w:rsidRPr="00000000">
        <w:rPr>
          <w:rtl w:val="0"/>
        </w:rPr>
        <w:t xml:space="preserve">PEDIDO</w:t>
      </w:r>
    </w:p>
    <w:p w:rsidR="00000000" w:rsidDel="00000000" w:rsidP="00000000" w:rsidRDefault="00000000" w:rsidRPr="00000000" w14:paraId="00003B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74">
      <w:pPr>
        <w:rPr/>
      </w:pPr>
      <w:r w:rsidDel="00000000" w:rsidR="00000000" w:rsidRPr="00000000">
        <w:rPr>
          <w:rtl w:val="0"/>
        </w:rPr>
        <w:t xml:space="preserve">PREPARACIÓN</w:t>
      </w:r>
    </w:p>
    <w:p w:rsidR="00000000" w:rsidDel="00000000" w:rsidP="00000000" w:rsidRDefault="00000000" w:rsidRPr="00000000" w14:paraId="00003B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76">
      <w:pPr>
        <w:rPr/>
      </w:pPr>
      <w:r w:rsidDel="00000000" w:rsidR="00000000" w:rsidRPr="00000000">
        <w:rPr>
          <w:rtl w:val="0"/>
        </w:rPr>
        <w:t xml:space="preserve">DESPACHO</w:t>
      </w:r>
    </w:p>
    <w:p w:rsidR="00000000" w:rsidDel="00000000" w:rsidP="00000000" w:rsidRDefault="00000000" w:rsidRPr="00000000" w14:paraId="00003B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78">
      <w:pPr>
        <w:rPr/>
      </w:pPr>
      <w:r w:rsidDel="00000000" w:rsidR="00000000" w:rsidRPr="00000000">
        <w:rPr>
          <w:rtl w:val="0"/>
        </w:rPr>
        <w:t xml:space="preserve">ENTREGA</w:t>
      </w:r>
    </w:p>
    <w:p w:rsidR="00000000" w:rsidDel="00000000" w:rsidP="00000000" w:rsidRDefault="00000000" w:rsidRPr="00000000" w14:paraId="00003B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7A">
      <w:pPr>
        <w:rPr/>
      </w:pPr>
      <w:r w:rsidDel="00000000" w:rsidR="00000000" w:rsidRPr="00000000">
        <w:rPr>
          <w:rtl w:val="0"/>
        </w:rPr>
        <w:t xml:space="preserve">FACTURACIÓN</w:t>
      </w:r>
    </w:p>
    <w:p w:rsidR="00000000" w:rsidDel="00000000" w:rsidP="00000000" w:rsidRDefault="00000000" w:rsidRPr="00000000" w14:paraId="00003B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7C">
      <w:pPr>
        <w:rPr/>
      </w:pPr>
      <w:r w:rsidDel="00000000" w:rsidR="00000000" w:rsidRPr="00000000">
        <w:rPr>
          <w:rtl w:val="0"/>
        </w:rPr>
        <w:t xml:space="preserve">COBRANZA</w:t>
      </w:r>
    </w:p>
    <w:p w:rsidR="00000000" w:rsidDel="00000000" w:rsidP="00000000" w:rsidRDefault="00000000" w:rsidRPr="00000000" w14:paraId="00003B7D">
      <w:pPr>
        <w:spacing w:after="240" w:before="240" w:lineRule="auto"/>
        <w:rPr/>
      </w:pPr>
      <w:r w:rsidDel="00000000" w:rsidR="00000000" w:rsidRPr="00000000">
        <w:rPr>
          <w:rtl w:val="0"/>
        </w:rPr>
        <w:t xml:space="preserve">Pero una venta también podrá comenzar directamente desde:</w:t>
      </w:r>
    </w:p>
    <w:p w:rsidR="00000000" w:rsidDel="00000000" w:rsidP="00000000" w:rsidRDefault="00000000" w:rsidRPr="00000000" w14:paraId="00003B7E">
      <w:pPr>
        <w:rPr/>
      </w:pPr>
      <w:r w:rsidDel="00000000" w:rsidR="00000000" w:rsidRPr="00000000">
        <w:rPr>
          <w:rtl w:val="0"/>
        </w:rPr>
        <w:t xml:space="preserve">CLIENTE</w:t>
      </w:r>
    </w:p>
    <w:p w:rsidR="00000000" w:rsidDel="00000000" w:rsidP="00000000" w:rsidRDefault="00000000" w:rsidRPr="00000000" w14:paraId="00003B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80">
      <w:pPr>
        <w:rPr/>
      </w:pPr>
      <w:r w:rsidDel="00000000" w:rsidR="00000000" w:rsidRPr="00000000">
        <w:rPr>
          <w:rtl w:val="0"/>
        </w:rPr>
        <w:t xml:space="preserve">PEDIDO</w:t>
      </w:r>
    </w:p>
    <w:p w:rsidR="00000000" w:rsidDel="00000000" w:rsidP="00000000" w:rsidRDefault="00000000" w:rsidRPr="00000000" w14:paraId="00003B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82">
      <w:pPr>
        <w:pStyle w:val="Heading1"/>
        <w:keepNext w:val="0"/>
        <w:keepLines w:val="0"/>
        <w:spacing w:before="480" w:lineRule="auto"/>
        <w:rPr>
          <w:b w:val="1"/>
          <w:bCs w:val="1"/>
          <w:sz w:val="46"/>
          <w:szCs w:val="46"/>
        </w:rPr>
      </w:pPr>
      <w:bookmarkStart w:colFirst="0" w:colLast="0" w:name="_v1k2ecojcqy9" w:id="1399"/>
      <w:bookmarkEnd w:id="1399"/>
      <w:r w:rsidDel="00000000" w:rsidR="00000000" w:rsidRPr="00000000">
        <w:rPr>
          <w:b w:val="1"/>
          <w:bCs w:val="1"/>
          <w:sz w:val="46"/>
          <w:szCs w:val="46"/>
          <w:rtl w:val="0"/>
        </w:rPr>
        <w:t xml:space="preserve">17.5 Venta Directa</w:t>
      </w:r>
    </w:p>
    <w:p w:rsidR="00000000" w:rsidDel="00000000" w:rsidP="00000000" w:rsidRDefault="00000000" w:rsidRPr="00000000" w14:paraId="00003B83">
      <w:pPr>
        <w:spacing w:after="240" w:before="240" w:lineRule="auto"/>
        <w:rPr/>
      </w:pPr>
      <w:r w:rsidDel="00000000" w:rsidR="00000000" w:rsidRPr="00000000">
        <w:rPr>
          <w:rtl w:val="0"/>
        </w:rPr>
        <w:t xml:space="preserve">El ERP deberá soportar ventas donde no exista cotización previa.</w:t>
      </w:r>
    </w:p>
    <w:p w:rsidR="00000000" w:rsidDel="00000000" w:rsidP="00000000" w:rsidRDefault="00000000" w:rsidRPr="00000000" w14:paraId="00003B84">
      <w:pPr>
        <w:spacing w:after="240" w:before="240" w:lineRule="auto"/>
        <w:rPr/>
      </w:pPr>
      <w:r w:rsidDel="00000000" w:rsidR="00000000" w:rsidRPr="00000000">
        <w:rPr>
          <w:rtl w:val="0"/>
        </w:rPr>
        <w:t xml:space="preserve">Ejemplo:</w:t>
      </w:r>
    </w:p>
    <w:p w:rsidR="00000000" w:rsidDel="00000000" w:rsidP="00000000" w:rsidRDefault="00000000" w:rsidRPr="00000000" w14:paraId="00003B85">
      <w:pPr>
        <w:rPr/>
      </w:pPr>
      <w:r w:rsidDel="00000000" w:rsidR="00000000" w:rsidRPr="00000000">
        <w:rPr>
          <w:rtl w:val="0"/>
        </w:rPr>
        <w:t xml:space="preserve">Cliente</w:t>
      </w:r>
    </w:p>
    <w:p w:rsidR="00000000" w:rsidDel="00000000" w:rsidP="00000000" w:rsidRDefault="00000000" w:rsidRPr="00000000" w14:paraId="00003B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87">
      <w:pPr>
        <w:rPr/>
      </w:pPr>
      <w:r w:rsidDel="00000000" w:rsidR="00000000" w:rsidRPr="00000000">
        <w:rPr>
          <w:rtl w:val="0"/>
        </w:rPr>
        <w:t xml:space="preserve">Pedido manual</w:t>
      </w:r>
    </w:p>
    <w:p w:rsidR="00000000" w:rsidDel="00000000" w:rsidP="00000000" w:rsidRDefault="00000000" w:rsidRPr="00000000" w14:paraId="00003B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89">
      <w:pPr>
        <w:rPr/>
      </w:pPr>
      <w:r w:rsidDel="00000000" w:rsidR="00000000" w:rsidRPr="00000000">
        <w:rPr>
          <w:rtl w:val="0"/>
        </w:rPr>
        <w:t xml:space="preserve">Preparación</w:t>
      </w:r>
    </w:p>
    <w:p w:rsidR="00000000" w:rsidDel="00000000" w:rsidP="00000000" w:rsidRDefault="00000000" w:rsidRPr="00000000" w14:paraId="00003B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8B">
      <w:pPr>
        <w:rPr/>
      </w:pPr>
      <w:r w:rsidDel="00000000" w:rsidR="00000000" w:rsidRPr="00000000">
        <w:rPr>
          <w:rtl w:val="0"/>
        </w:rPr>
        <w:t xml:space="preserve">Despacho</w:t>
      </w:r>
    </w:p>
    <w:p w:rsidR="00000000" w:rsidDel="00000000" w:rsidP="00000000" w:rsidRDefault="00000000" w:rsidRPr="00000000" w14:paraId="00003B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8D">
      <w:pPr>
        <w:pStyle w:val="Heading1"/>
        <w:keepNext w:val="0"/>
        <w:keepLines w:val="0"/>
        <w:spacing w:before="480" w:lineRule="auto"/>
        <w:rPr>
          <w:b w:val="1"/>
          <w:bCs w:val="1"/>
          <w:sz w:val="46"/>
          <w:szCs w:val="46"/>
        </w:rPr>
      </w:pPr>
      <w:bookmarkStart w:colFirst="0" w:colLast="0" w:name="_gylqetvxegfm" w:id="1400"/>
      <w:bookmarkEnd w:id="1400"/>
      <w:r w:rsidDel="00000000" w:rsidR="00000000" w:rsidRPr="00000000">
        <w:rPr>
          <w:b w:val="1"/>
          <w:bCs w:val="1"/>
          <w:sz w:val="46"/>
          <w:szCs w:val="46"/>
          <w:rtl w:val="0"/>
        </w:rPr>
        <w:t xml:space="preserve">17.6 Cotización</w:t>
      </w:r>
    </w:p>
    <w:p w:rsidR="00000000" w:rsidDel="00000000" w:rsidP="00000000" w:rsidRDefault="00000000" w:rsidRPr="00000000" w14:paraId="00003B8E">
      <w:pPr>
        <w:spacing w:after="240" w:before="240" w:lineRule="auto"/>
        <w:rPr/>
      </w:pPr>
      <w:r w:rsidDel="00000000" w:rsidR="00000000" w:rsidRPr="00000000">
        <w:rPr>
          <w:rtl w:val="0"/>
        </w:rPr>
        <w:t xml:space="preserve">Una cotización representa una propuesta comercial realizada a un cliente o prospecto.</w:t>
      </w:r>
    </w:p>
    <w:p w:rsidR="00000000" w:rsidDel="00000000" w:rsidP="00000000" w:rsidRDefault="00000000" w:rsidRPr="00000000" w14:paraId="00003B8F">
      <w:pPr>
        <w:spacing w:after="240" w:before="240" w:lineRule="auto"/>
        <w:rPr/>
      </w:pPr>
      <w:r w:rsidDel="00000000" w:rsidR="00000000" w:rsidRPr="00000000">
        <w:rPr>
          <w:rtl w:val="0"/>
        </w:rPr>
        <w:t xml:space="preserve">Podrá contener:</w:t>
      </w:r>
    </w:p>
    <w:p w:rsidR="00000000" w:rsidDel="00000000" w:rsidP="00000000" w:rsidRDefault="00000000" w:rsidRPr="00000000" w14:paraId="00003B90">
      <w:pPr>
        <w:numPr>
          <w:ilvl w:val="0"/>
          <w:numId w:val="466"/>
        </w:numPr>
        <w:spacing w:after="0" w:afterAutospacing="0" w:before="240" w:lineRule="auto"/>
        <w:ind w:left="720" w:hanging="360"/>
      </w:pPr>
      <w:r w:rsidDel="00000000" w:rsidR="00000000" w:rsidRPr="00000000">
        <w:rPr>
          <w:rtl w:val="0"/>
        </w:rPr>
        <w:t xml:space="preserve">productos;</w:t>
      </w:r>
    </w:p>
    <w:p w:rsidR="00000000" w:rsidDel="00000000" w:rsidP="00000000" w:rsidRDefault="00000000" w:rsidRPr="00000000" w14:paraId="00003B91">
      <w:pPr>
        <w:numPr>
          <w:ilvl w:val="0"/>
          <w:numId w:val="466"/>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3B92">
      <w:pPr>
        <w:numPr>
          <w:ilvl w:val="0"/>
          <w:numId w:val="466"/>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3B93">
      <w:pPr>
        <w:numPr>
          <w:ilvl w:val="0"/>
          <w:numId w:val="466"/>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3B94">
      <w:pPr>
        <w:numPr>
          <w:ilvl w:val="0"/>
          <w:numId w:val="466"/>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3B95">
      <w:pPr>
        <w:numPr>
          <w:ilvl w:val="0"/>
          <w:numId w:val="466"/>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3B96">
      <w:pPr>
        <w:numPr>
          <w:ilvl w:val="0"/>
          <w:numId w:val="466"/>
        </w:numPr>
        <w:spacing w:after="0" w:afterAutospacing="0" w:before="0" w:beforeAutospacing="0" w:lineRule="auto"/>
        <w:ind w:left="720" w:hanging="360"/>
      </w:pPr>
      <w:r w:rsidDel="00000000" w:rsidR="00000000" w:rsidRPr="00000000">
        <w:rPr>
          <w:rtl w:val="0"/>
        </w:rPr>
        <w:t xml:space="preserve">condiciones;</w:t>
      </w:r>
    </w:p>
    <w:p w:rsidR="00000000" w:rsidDel="00000000" w:rsidP="00000000" w:rsidRDefault="00000000" w:rsidRPr="00000000" w14:paraId="00003B97">
      <w:pPr>
        <w:numPr>
          <w:ilvl w:val="0"/>
          <w:numId w:val="466"/>
        </w:numPr>
        <w:spacing w:after="240" w:before="0" w:beforeAutospacing="0" w:lineRule="auto"/>
        <w:ind w:left="720" w:hanging="360"/>
      </w:pPr>
      <w:r w:rsidDel="00000000" w:rsidR="00000000" w:rsidRPr="00000000">
        <w:rPr>
          <w:rtl w:val="0"/>
        </w:rPr>
        <w:t xml:space="preserve">vigencia.</w:t>
      </w:r>
    </w:p>
    <w:p w:rsidR="00000000" w:rsidDel="00000000" w:rsidP="00000000" w:rsidRDefault="00000000" w:rsidRPr="00000000" w14:paraId="00003B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9">
      <w:pPr>
        <w:pStyle w:val="Heading1"/>
        <w:keepNext w:val="0"/>
        <w:keepLines w:val="0"/>
        <w:spacing w:before="480" w:lineRule="auto"/>
        <w:rPr>
          <w:b w:val="1"/>
          <w:bCs w:val="1"/>
          <w:sz w:val="46"/>
          <w:szCs w:val="46"/>
        </w:rPr>
      </w:pPr>
      <w:bookmarkStart w:colFirst="0" w:colLast="0" w:name="_djlchbk4je5v" w:id="1401"/>
      <w:bookmarkEnd w:id="1401"/>
      <w:r w:rsidDel="00000000" w:rsidR="00000000" w:rsidRPr="00000000">
        <w:rPr>
          <w:b w:val="1"/>
          <w:bCs w:val="1"/>
          <w:sz w:val="46"/>
          <w:szCs w:val="46"/>
          <w:rtl w:val="0"/>
        </w:rPr>
        <w:t xml:space="preserve">17.7 Estado de Cotización</w:t>
      </w:r>
    </w:p>
    <w:p w:rsidR="00000000" w:rsidDel="00000000" w:rsidP="00000000" w:rsidRDefault="00000000" w:rsidRPr="00000000" w14:paraId="00003B9A">
      <w:pPr>
        <w:spacing w:after="240" w:before="240" w:lineRule="auto"/>
        <w:rPr/>
      </w:pPr>
      <w:r w:rsidDel="00000000" w:rsidR="00000000" w:rsidRPr="00000000">
        <w:rPr>
          <w:rtl w:val="0"/>
        </w:rPr>
        <w:t xml:space="preserve">Modelo conceptual:</w:t>
      </w:r>
    </w:p>
    <w:p w:rsidR="00000000" w:rsidDel="00000000" w:rsidP="00000000" w:rsidRDefault="00000000" w:rsidRPr="00000000" w14:paraId="00003B9B">
      <w:pPr>
        <w:rPr/>
      </w:pPr>
      <w:r w:rsidDel="00000000" w:rsidR="00000000" w:rsidRPr="00000000">
        <w:rPr>
          <w:rtl w:val="0"/>
        </w:rPr>
        <w:t xml:space="preserve">BORRADOR</w:t>
      </w:r>
    </w:p>
    <w:p w:rsidR="00000000" w:rsidDel="00000000" w:rsidP="00000000" w:rsidRDefault="00000000" w:rsidRPr="00000000" w14:paraId="00003B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9D">
      <w:pPr>
        <w:rPr/>
      </w:pPr>
      <w:r w:rsidDel="00000000" w:rsidR="00000000" w:rsidRPr="00000000">
        <w:rPr>
          <w:rtl w:val="0"/>
        </w:rPr>
        <w:t xml:space="preserve">ENVIADA</w:t>
      </w:r>
    </w:p>
    <w:p w:rsidR="00000000" w:rsidDel="00000000" w:rsidP="00000000" w:rsidRDefault="00000000" w:rsidRPr="00000000" w14:paraId="00003B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9F">
      <w:pPr>
        <w:rPr/>
      </w:pPr>
      <w:r w:rsidDel="00000000" w:rsidR="00000000" w:rsidRPr="00000000">
        <w:rPr>
          <w:rtl w:val="0"/>
        </w:rPr>
        <w:t xml:space="preserve">EN NEGOCIACIÓN</w:t>
      </w:r>
    </w:p>
    <w:p w:rsidR="00000000" w:rsidDel="00000000" w:rsidP="00000000" w:rsidRDefault="00000000" w:rsidRPr="00000000" w14:paraId="00003B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A1">
      <w:pPr>
        <w:rPr/>
      </w:pPr>
      <w:r w:rsidDel="00000000" w:rsidR="00000000" w:rsidRPr="00000000">
        <w:rPr>
          <w:rtl w:val="0"/>
        </w:rPr>
        <w:t xml:space="preserve">ACEPTADA</w:t>
      </w:r>
    </w:p>
    <w:p w:rsidR="00000000" w:rsidDel="00000000" w:rsidP="00000000" w:rsidRDefault="00000000" w:rsidRPr="00000000" w14:paraId="00003B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A3">
      <w:pPr>
        <w:rPr/>
      </w:pPr>
      <w:r w:rsidDel="00000000" w:rsidR="00000000" w:rsidRPr="00000000">
        <w:rPr>
          <w:rtl w:val="0"/>
        </w:rPr>
        <w:t xml:space="preserve">CONVERTIDA</w:t>
      </w:r>
    </w:p>
    <w:p w:rsidR="00000000" w:rsidDel="00000000" w:rsidP="00000000" w:rsidRDefault="00000000" w:rsidRPr="00000000" w14:paraId="00003BA4">
      <w:pPr>
        <w:spacing w:after="240" w:before="240" w:lineRule="auto"/>
        <w:rPr/>
      </w:pPr>
      <w:r w:rsidDel="00000000" w:rsidR="00000000" w:rsidRPr="00000000">
        <w:rPr>
          <w:rtl w:val="0"/>
        </w:rPr>
        <w:t xml:space="preserve">También:</w:t>
      </w:r>
    </w:p>
    <w:p w:rsidR="00000000" w:rsidDel="00000000" w:rsidP="00000000" w:rsidRDefault="00000000" w:rsidRPr="00000000" w14:paraId="00003BA5">
      <w:pPr>
        <w:rPr/>
      </w:pPr>
      <w:r w:rsidDel="00000000" w:rsidR="00000000" w:rsidRPr="00000000">
        <w:rPr>
          <w:rtl w:val="0"/>
        </w:rPr>
        <w:t xml:space="preserve">RECHAZADA</w:t>
      </w:r>
    </w:p>
    <w:p w:rsidR="00000000" w:rsidDel="00000000" w:rsidP="00000000" w:rsidRDefault="00000000" w:rsidRPr="00000000" w14:paraId="00003BA6">
      <w:pPr>
        <w:rPr/>
      </w:pPr>
      <w:r w:rsidDel="00000000" w:rsidR="00000000" w:rsidRPr="00000000">
        <w:rPr>
          <w:rtl w:val="0"/>
        </w:rPr>
        <w:t xml:space="preserve">VENCIDA</w:t>
      </w:r>
    </w:p>
    <w:p w:rsidR="00000000" w:rsidDel="00000000" w:rsidP="00000000" w:rsidRDefault="00000000" w:rsidRPr="00000000" w14:paraId="00003BA7">
      <w:pPr>
        <w:rPr/>
      </w:pPr>
      <w:r w:rsidDel="00000000" w:rsidR="00000000" w:rsidRPr="00000000">
        <w:rPr>
          <w:rtl w:val="0"/>
        </w:rPr>
        <w:t xml:space="preserve">CANCELADA</w:t>
      </w:r>
    </w:p>
    <w:p w:rsidR="00000000" w:rsidDel="00000000" w:rsidP="00000000" w:rsidRDefault="00000000" w:rsidRPr="00000000" w14:paraId="00003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9">
      <w:pPr>
        <w:pStyle w:val="Heading1"/>
        <w:keepNext w:val="0"/>
        <w:keepLines w:val="0"/>
        <w:spacing w:before="480" w:lineRule="auto"/>
        <w:rPr>
          <w:b w:val="1"/>
          <w:bCs w:val="1"/>
          <w:sz w:val="46"/>
          <w:szCs w:val="46"/>
        </w:rPr>
      </w:pPr>
      <w:bookmarkStart w:colFirst="0" w:colLast="0" w:name="_psmus1xxxwlz" w:id="1402"/>
      <w:bookmarkEnd w:id="1402"/>
      <w:r w:rsidDel="00000000" w:rsidR="00000000" w:rsidRPr="00000000">
        <w:rPr>
          <w:b w:val="1"/>
          <w:bCs w:val="1"/>
          <w:sz w:val="46"/>
          <w:szCs w:val="46"/>
          <w:rtl w:val="0"/>
        </w:rPr>
        <w:t xml:space="preserve">17.8 Vigencia de Cotización</w:t>
      </w:r>
    </w:p>
    <w:p w:rsidR="00000000" w:rsidDel="00000000" w:rsidP="00000000" w:rsidRDefault="00000000" w:rsidRPr="00000000" w14:paraId="00003BAA">
      <w:pPr>
        <w:spacing w:after="240" w:before="240" w:lineRule="auto"/>
        <w:rPr/>
      </w:pPr>
      <w:r w:rsidDel="00000000" w:rsidR="00000000" w:rsidRPr="00000000">
        <w:rPr>
          <w:rtl w:val="0"/>
        </w:rPr>
        <w:t xml:space="preserve">Toda cotización podrá tener una fecha de vencimiento.</w:t>
      </w:r>
    </w:p>
    <w:p w:rsidR="00000000" w:rsidDel="00000000" w:rsidP="00000000" w:rsidRDefault="00000000" w:rsidRPr="00000000" w14:paraId="00003BAB">
      <w:pPr>
        <w:spacing w:after="240" w:before="240" w:lineRule="auto"/>
        <w:rPr/>
      </w:pPr>
      <w:r w:rsidDel="00000000" w:rsidR="00000000" w:rsidRPr="00000000">
        <w:rPr>
          <w:rtl w:val="0"/>
        </w:rPr>
        <w:t xml:space="preserve">Una cotización vencida no deberá utilizarse automáticamente como condición comercial vigente.</w:t>
      </w:r>
    </w:p>
    <w:p w:rsidR="00000000" w:rsidDel="00000000" w:rsidP="00000000" w:rsidRDefault="00000000" w:rsidRPr="00000000" w14:paraId="00003B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D">
      <w:pPr>
        <w:pStyle w:val="Heading1"/>
        <w:keepNext w:val="0"/>
        <w:keepLines w:val="0"/>
        <w:spacing w:before="480" w:lineRule="auto"/>
        <w:rPr>
          <w:b w:val="1"/>
          <w:bCs w:val="1"/>
          <w:sz w:val="46"/>
          <w:szCs w:val="46"/>
        </w:rPr>
      </w:pPr>
      <w:bookmarkStart w:colFirst="0" w:colLast="0" w:name="_r2jb3x5iya31" w:id="1403"/>
      <w:bookmarkEnd w:id="1403"/>
      <w:r w:rsidDel="00000000" w:rsidR="00000000" w:rsidRPr="00000000">
        <w:rPr>
          <w:b w:val="1"/>
          <w:bCs w:val="1"/>
          <w:sz w:val="46"/>
          <w:szCs w:val="46"/>
          <w:rtl w:val="0"/>
        </w:rPr>
        <w:t xml:space="preserve">17.9 Conversión de Cotización</w:t>
      </w:r>
    </w:p>
    <w:p w:rsidR="00000000" w:rsidDel="00000000" w:rsidP="00000000" w:rsidRDefault="00000000" w:rsidRPr="00000000" w14:paraId="00003BAE">
      <w:pPr>
        <w:spacing w:after="240" w:before="240" w:lineRule="auto"/>
        <w:rPr/>
      </w:pPr>
      <w:r w:rsidDel="00000000" w:rsidR="00000000" w:rsidRPr="00000000">
        <w:rPr>
          <w:rtl w:val="0"/>
        </w:rPr>
        <w:t xml:space="preserve">Una cotización aceptada podrá convertirse en pedido.</w:t>
      </w:r>
    </w:p>
    <w:p w:rsidR="00000000" w:rsidDel="00000000" w:rsidP="00000000" w:rsidRDefault="00000000" w:rsidRPr="00000000" w14:paraId="00003BAF">
      <w:pPr>
        <w:rPr/>
      </w:pPr>
      <w:r w:rsidDel="00000000" w:rsidR="00000000" w:rsidRPr="00000000">
        <w:rPr>
          <w:rtl w:val="0"/>
        </w:rPr>
        <w:t xml:space="preserve">COTIZACIÓN</w:t>
      </w:r>
    </w:p>
    <w:p w:rsidR="00000000" w:rsidDel="00000000" w:rsidP="00000000" w:rsidRDefault="00000000" w:rsidRPr="00000000" w14:paraId="00003B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B1">
      <w:pPr>
        <w:rPr/>
      </w:pPr>
      <w:r w:rsidDel="00000000" w:rsidR="00000000" w:rsidRPr="00000000">
        <w:rPr>
          <w:rtl w:val="0"/>
        </w:rPr>
        <w:t xml:space="preserve">ACEPTADA</w:t>
      </w:r>
    </w:p>
    <w:p w:rsidR="00000000" w:rsidDel="00000000" w:rsidP="00000000" w:rsidRDefault="00000000" w:rsidRPr="00000000" w14:paraId="00003B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B3">
      <w:pPr>
        <w:rPr/>
      </w:pPr>
      <w:r w:rsidDel="00000000" w:rsidR="00000000" w:rsidRPr="00000000">
        <w:rPr>
          <w:rtl w:val="0"/>
        </w:rPr>
        <w:t xml:space="preserve">PEDIDO</w:t>
      </w:r>
    </w:p>
    <w:p w:rsidR="00000000" w:rsidDel="00000000" w:rsidP="00000000" w:rsidRDefault="00000000" w:rsidRPr="00000000" w14:paraId="00003BB4">
      <w:pPr>
        <w:spacing w:after="240" w:before="240" w:lineRule="auto"/>
        <w:rPr/>
      </w:pPr>
      <w:r w:rsidDel="00000000" w:rsidR="00000000" w:rsidRPr="00000000">
        <w:rPr>
          <w:rtl w:val="0"/>
        </w:rPr>
        <w:t xml:space="preserve">El pedido deberá conservar referencia a la cotización de origen.</w:t>
      </w:r>
    </w:p>
    <w:p w:rsidR="00000000" w:rsidDel="00000000" w:rsidP="00000000" w:rsidRDefault="00000000" w:rsidRPr="00000000" w14:paraId="00003B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B6">
      <w:pPr>
        <w:pStyle w:val="Heading1"/>
        <w:keepNext w:val="0"/>
        <w:keepLines w:val="0"/>
        <w:spacing w:before="480" w:lineRule="auto"/>
        <w:rPr>
          <w:b w:val="1"/>
          <w:bCs w:val="1"/>
          <w:sz w:val="46"/>
          <w:szCs w:val="46"/>
        </w:rPr>
      </w:pPr>
      <w:bookmarkStart w:colFirst="0" w:colLast="0" w:name="_j9v4m5v467" w:id="1404"/>
      <w:bookmarkEnd w:id="1404"/>
      <w:r w:rsidDel="00000000" w:rsidR="00000000" w:rsidRPr="00000000">
        <w:rPr>
          <w:b w:val="1"/>
          <w:bCs w:val="1"/>
          <w:sz w:val="46"/>
          <w:szCs w:val="46"/>
          <w:rtl w:val="0"/>
        </w:rPr>
        <w:t xml:space="preserve">17.10 Pedido</w:t>
      </w:r>
    </w:p>
    <w:p w:rsidR="00000000" w:rsidDel="00000000" w:rsidP="00000000" w:rsidRDefault="00000000" w:rsidRPr="00000000" w14:paraId="00003BB7">
      <w:pPr>
        <w:spacing w:after="240" w:before="240" w:lineRule="auto"/>
        <w:rPr/>
      </w:pPr>
      <w:r w:rsidDel="00000000" w:rsidR="00000000" w:rsidRPr="00000000">
        <w:rPr>
          <w:rtl w:val="0"/>
        </w:rPr>
        <w:t xml:space="preserve">El pedido representa la intención de compra confirmada por el cliente.</w:t>
      </w:r>
    </w:p>
    <w:p w:rsidR="00000000" w:rsidDel="00000000" w:rsidP="00000000" w:rsidRDefault="00000000" w:rsidRPr="00000000" w14:paraId="00003BB8">
      <w:pPr>
        <w:spacing w:after="240" w:before="240" w:lineRule="auto"/>
        <w:rPr/>
      </w:pPr>
      <w:r w:rsidDel="00000000" w:rsidR="00000000" w:rsidRPr="00000000">
        <w:rPr>
          <w:rtl w:val="0"/>
        </w:rPr>
        <w:t xml:space="preserve">Deberá disponer de:</w:t>
      </w:r>
    </w:p>
    <w:p w:rsidR="00000000" w:rsidDel="00000000" w:rsidP="00000000" w:rsidRDefault="00000000" w:rsidRPr="00000000" w14:paraId="00003BB9">
      <w:pPr>
        <w:numPr>
          <w:ilvl w:val="0"/>
          <w:numId w:val="478"/>
        </w:numPr>
        <w:spacing w:after="0" w:afterAutospacing="0" w:before="240" w:lineRule="auto"/>
        <w:ind w:left="720" w:hanging="360"/>
      </w:pPr>
      <w:r w:rsidDel="00000000" w:rsidR="00000000" w:rsidRPr="00000000">
        <w:rPr>
          <w:rtl w:val="0"/>
        </w:rPr>
        <w:t xml:space="preserve">número;</w:t>
      </w:r>
    </w:p>
    <w:p w:rsidR="00000000" w:rsidDel="00000000" w:rsidP="00000000" w:rsidRDefault="00000000" w:rsidRPr="00000000" w14:paraId="00003BBA">
      <w:pPr>
        <w:numPr>
          <w:ilvl w:val="0"/>
          <w:numId w:val="478"/>
        </w:numPr>
        <w:spacing w:after="0" w:afterAutospacing="0" w:before="0" w:beforeAutospacing="0" w:lineRule="auto"/>
        <w:ind w:left="720" w:hanging="360"/>
      </w:pPr>
      <w:r w:rsidDel="00000000" w:rsidR="00000000" w:rsidRPr="00000000">
        <w:rPr>
          <w:rtl w:val="0"/>
        </w:rPr>
        <w:t xml:space="preserve">cliente;</w:t>
      </w:r>
    </w:p>
    <w:p w:rsidR="00000000" w:rsidDel="00000000" w:rsidP="00000000" w:rsidRDefault="00000000" w:rsidRPr="00000000" w14:paraId="00003BBB">
      <w:pPr>
        <w:numPr>
          <w:ilvl w:val="0"/>
          <w:numId w:val="478"/>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3BBC">
      <w:pPr>
        <w:numPr>
          <w:ilvl w:val="0"/>
          <w:numId w:val="478"/>
        </w:numPr>
        <w:spacing w:after="0" w:afterAutospacing="0" w:before="0" w:beforeAutospacing="0" w:lineRule="auto"/>
        <w:ind w:left="720" w:hanging="360"/>
      </w:pPr>
      <w:r w:rsidDel="00000000" w:rsidR="00000000" w:rsidRPr="00000000">
        <w:rPr>
          <w:rtl w:val="0"/>
        </w:rPr>
        <w:t xml:space="preserve">vendedor;</w:t>
      </w:r>
    </w:p>
    <w:p w:rsidR="00000000" w:rsidDel="00000000" w:rsidP="00000000" w:rsidRDefault="00000000" w:rsidRPr="00000000" w14:paraId="00003BBD">
      <w:pPr>
        <w:numPr>
          <w:ilvl w:val="0"/>
          <w:numId w:val="478"/>
        </w:numPr>
        <w:spacing w:after="0" w:afterAutospacing="0" w:before="0" w:beforeAutospacing="0" w:lineRule="auto"/>
        <w:ind w:left="720" w:hanging="360"/>
      </w:pPr>
      <w:r w:rsidDel="00000000" w:rsidR="00000000" w:rsidRPr="00000000">
        <w:rPr>
          <w:rtl w:val="0"/>
        </w:rPr>
        <w:t xml:space="preserve">dirección;</w:t>
      </w:r>
    </w:p>
    <w:p w:rsidR="00000000" w:rsidDel="00000000" w:rsidP="00000000" w:rsidRDefault="00000000" w:rsidRPr="00000000" w14:paraId="00003BBE">
      <w:pPr>
        <w:numPr>
          <w:ilvl w:val="0"/>
          <w:numId w:val="478"/>
        </w:numPr>
        <w:spacing w:after="0" w:afterAutospacing="0" w:before="0" w:beforeAutospacing="0" w:lineRule="auto"/>
        <w:ind w:left="720" w:hanging="360"/>
      </w:pPr>
      <w:r w:rsidDel="00000000" w:rsidR="00000000" w:rsidRPr="00000000">
        <w:rPr>
          <w:rtl w:val="0"/>
        </w:rPr>
        <w:t xml:space="preserve">condiciones;</w:t>
      </w:r>
    </w:p>
    <w:p w:rsidR="00000000" w:rsidDel="00000000" w:rsidP="00000000" w:rsidRDefault="00000000" w:rsidRPr="00000000" w14:paraId="00003BBF">
      <w:pPr>
        <w:numPr>
          <w:ilvl w:val="0"/>
          <w:numId w:val="478"/>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3BC0">
      <w:pPr>
        <w:numPr>
          <w:ilvl w:val="0"/>
          <w:numId w:val="478"/>
        </w:numPr>
        <w:spacing w:after="0" w:afterAutospacing="0" w:before="0" w:beforeAutospacing="0" w:lineRule="auto"/>
        <w:ind w:left="720" w:hanging="360"/>
      </w:pPr>
      <w:r w:rsidDel="00000000" w:rsidR="00000000" w:rsidRPr="00000000">
        <w:rPr>
          <w:rtl w:val="0"/>
        </w:rPr>
        <w:t xml:space="preserve">líneas;</w:t>
      </w:r>
    </w:p>
    <w:p w:rsidR="00000000" w:rsidDel="00000000" w:rsidP="00000000" w:rsidRDefault="00000000" w:rsidRPr="00000000" w14:paraId="00003BC1">
      <w:pPr>
        <w:numPr>
          <w:ilvl w:val="0"/>
          <w:numId w:val="478"/>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3BC2">
      <w:pPr>
        <w:numPr>
          <w:ilvl w:val="0"/>
          <w:numId w:val="478"/>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3BC3">
      <w:pPr>
        <w:numPr>
          <w:ilvl w:val="0"/>
          <w:numId w:val="478"/>
        </w:numPr>
        <w:spacing w:after="0" w:afterAutospacing="0" w:before="0" w:beforeAutospacing="0" w:lineRule="auto"/>
        <w:ind w:left="720" w:hanging="360"/>
      </w:pPr>
      <w:r w:rsidDel="00000000" w:rsidR="00000000" w:rsidRPr="00000000">
        <w:rPr>
          <w:rtl w:val="0"/>
        </w:rPr>
        <w:t xml:space="preserve">total;</w:t>
      </w:r>
    </w:p>
    <w:p w:rsidR="00000000" w:rsidDel="00000000" w:rsidP="00000000" w:rsidRDefault="00000000" w:rsidRPr="00000000" w14:paraId="00003BC4">
      <w:pPr>
        <w:numPr>
          <w:ilvl w:val="0"/>
          <w:numId w:val="478"/>
        </w:numPr>
        <w:spacing w:after="24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3B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C6">
      <w:pPr>
        <w:pStyle w:val="Heading1"/>
        <w:keepNext w:val="0"/>
        <w:keepLines w:val="0"/>
        <w:spacing w:before="480" w:lineRule="auto"/>
        <w:rPr>
          <w:b w:val="1"/>
          <w:bCs w:val="1"/>
          <w:sz w:val="46"/>
          <w:szCs w:val="46"/>
        </w:rPr>
      </w:pPr>
      <w:bookmarkStart w:colFirst="0" w:colLast="0" w:name="_xlkqfjuvja6p" w:id="1405"/>
      <w:bookmarkEnd w:id="1405"/>
      <w:r w:rsidDel="00000000" w:rsidR="00000000" w:rsidRPr="00000000">
        <w:rPr>
          <w:b w:val="1"/>
          <w:bCs w:val="1"/>
          <w:sz w:val="46"/>
          <w:szCs w:val="46"/>
          <w:rtl w:val="0"/>
        </w:rPr>
        <w:t xml:space="preserve">17.11 Número de Pedido</w:t>
      </w:r>
    </w:p>
    <w:p w:rsidR="00000000" w:rsidDel="00000000" w:rsidP="00000000" w:rsidRDefault="00000000" w:rsidRPr="00000000" w14:paraId="00003BC7">
      <w:pPr>
        <w:spacing w:after="240" w:before="240" w:lineRule="auto"/>
        <w:rPr/>
      </w:pPr>
      <w:r w:rsidDel="00000000" w:rsidR="00000000" w:rsidRPr="00000000">
        <w:rPr>
          <w:rtl w:val="0"/>
        </w:rPr>
        <w:t xml:space="preserve">Cada pedido deberá tener un identificador único.</w:t>
      </w:r>
    </w:p>
    <w:p w:rsidR="00000000" w:rsidDel="00000000" w:rsidP="00000000" w:rsidRDefault="00000000" w:rsidRPr="00000000" w14:paraId="00003BC8">
      <w:pPr>
        <w:spacing w:after="240" w:before="240" w:lineRule="auto"/>
        <w:rPr/>
      </w:pPr>
      <w:r w:rsidDel="00000000" w:rsidR="00000000" w:rsidRPr="00000000">
        <w:rPr>
          <w:rtl w:val="0"/>
        </w:rPr>
        <w:t xml:space="preserve">Ejemplo:</w:t>
      </w:r>
    </w:p>
    <w:p w:rsidR="00000000" w:rsidDel="00000000" w:rsidP="00000000" w:rsidRDefault="00000000" w:rsidRPr="00000000" w14:paraId="00003BC9">
      <w:pPr>
        <w:rPr/>
      </w:pPr>
      <w:r w:rsidDel="00000000" w:rsidR="00000000" w:rsidRPr="00000000">
        <w:rPr>
          <w:rtl w:val="0"/>
        </w:rPr>
        <w:t xml:space="preserve">PED-000001</w:t>
      </w:r>
    </w:p>
    <w:p w:rsidR="00000000" w:rsidDel="00000000" w:rsidP="00000000" w:rsidRDefault="00000000" w:rsidRPr="00000000" w14:paraId="00003BCA">
      <w:pPr>
        <w:rPr/>
      </w:pPr>
      <w:r w:rsidDel="00000000" w:rsidR="00000000" w:rsidRPr="00000000">
        <w:rPr>
          <w:rtl w:val="0"/>
        </w:rPr>
        <w:t xml:space="preserve">PED-000002</w:t>
      </w:r>
    </w:p>
    <w:p w:rsidR="00000000" w:rsidDel="00000000" w:rsidP="00000000" w:rsidRDefault="00000000" w:rsidRPr="00000000" w14:paraId="00003BCB">
      <w:pPr>
        <w:rPr/>
      </w:pPr>
      <w:r w:rsidDel="00000000" w:rsidR="00000000" w:rsidRPr="00000000">
        <w:rPr>
          <w:rtl w:val="0"/>
        </w:rPr>
        <w:t xml:space="preserve">PED-000003</w:t>
      </w:r>
    </w:p>
    <w:p w:rsidR="00000000" w:rsidDel="00000000" w:rsidP="00000000" w:rsidRDefault="00000000" w:rsidRPr="00000000" w14:paraId="00003BCC">
      <w:pPr>
        <w:spacing w:after="240" w:before="240" w:lineRule="auto"/>
        <w:rPr/>
      </w:pPr>
      <w:r w:rsidDel="00000000" w:rsidR="00000000" w:rsidRPr="00000000">
        <w:rPr>
          <w:rtl w:val="0"/>
        </w:rPr>
        <w:t xml:space="preserve">La numeración deberá ser configurable.</w:t>
      </w:r>
    </w:p>
    <w:p w:rsidR="00000000" w:rsidDel="00000000" w:rsidP="00000000" w:rsidRDefault="00000000" w:rsidRPr="00000000" w14:paraId="00003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CE">
      <w:pPr>
        <w:pStyle w:val="Heading1"/>
        <w:keepNext w:val="0"/>
        <w:keepLines w:val="0"/>
        <w:spacing w:before="480" w:lineRule="auto"/>
        <w:rPr>
          <w:b w:val="1"/>
          <w:bCs w:val="1"/>
          <w:sz w:val="46"/>
          <w:szCs w:val="46"/>
        </w:rPr>
      </w:pPr>
      <w:bookmarkStart w:colFirst="0" w:colLast="0" w:name="_j7eot5z7m4cm" w:id="1406"/>
      <w:bookmarkEnd w:id="1406"/>
      <w:r w:rsidDel="00000000" w:rsidR="00000000" w:rsidRPr="00000000">
        <w:rPr>
          <w:b w:val="1"/>
          <w:bCs w:val="1"/>
          <w:sz w:val="46"/>
          <w:szCs w:val="46"/>
          <w:rtl w:val="0"/>
        </w:rPr>
        <w:t xml:space="preserve">17.12 Estados del Pedido</w:t>
      </w:r>
    </w:p>
    <w:p w:rsidR="00000000" w:rsidDel="00000000" w:rsidP="00000000" w:rsidRDefault="00000000" w:rsidRPr="00000000" w14:paraId="00003BCF">
      <w:pPr>
        <w:spacing w:after="240" w:before="240" w:lineRule="auto"/>
        <w:rPr/>
      </w:pPr>
      <w:r w:rsidDel="00000000" w:rsidR="00000000" w:rsidRPr="00000000">
        <w:rPr>
          <w:rtl w:val="0"/>
        </w:rPr>
        <w:t xml:space="preserve">El modelo deberá soportar como mínimo:</w:t>
      </w:r>
    </w:p>
    <w:p w:rsidR="00000000" w:rsidDel="00000000" w:rsidP="00000000" w:rsidRDefault="00000000" w:rsidRPr="00000000" w14:paraId="00003BD0">
      <w:pPr>
        <w:rPr/>
      </w:pPr>
      <w:r w:rsidDel="00000000" w:rsidR="00000000" w:rsidRPr="00000000">
        <w:rPr>
          <w:rtl w:val="0"/>
        </w:rPr>
        <w:t xml:space="preserve">NUEVO</w:t>
      </w:r>
    </w:p>
    <w:p w:rsidR="00000000" w:rsidDel="00000000" w:rsidP="00000000" w:rsidRDefault="00000000" w:rsidRPr="00000000" w14:paraId="00003BD1">
      <w:pPr>
        <w:rPr/>
      </w:pPr>
      <w:r w:rsidDel="00000000" w:rsidR="00000000" w:rsidRPr="00000000">
        <w:rPr>
          <w:rtl w:val="0"/>
        </w:rPr>
        <w:t xml:space="preserve">PENDIENTE</w:t>
      </w:r>
    </w:p>
    <w:p w:rsidR="00000000" w:rsidDel="00000000" w:rsidP="00000000" w:rsidRDefault="00000000" w:rsidRPr="00000000" w14:paraId="00003BD2">
      <w:pPr>
        <w:rPr/>
      </w:pPr>
      <w:r w:rsidDel="00000000" w:rsidR="00000000" w:rsidRPr="00000000">
        <w:rPr>
          <w:rtl w:val="0"/>
        </w:rPr>
        <w:t xml:space="preserve">CONFIRMADO</w:t>
      </w:r>
    </w:p>
    <w:p w:rsidR="00000000" w:rsidDel="00000000" w:rsidP="00000000" w:rsidRDefault="00000000" w:rsidRPr="00000000" w14:paraId="00003BD3">
      <w:pPr>
        <w:rPr/>
      </w:pPr>
      <w:r w:rsidDel="00000000" w:rsidR="00000000" w:rsidRPr="00000000">
        <w:rPr>
          <w:rtl w:val="0"/>
        </w:rPr>
        <w:t xml:space="preserve">PREPARANDO</w:t>
      </w:r>
    </w:p>
    <w:p w:rsidR="00000000" w:rsidDel="00000000" w:rsidP="00000000" w:rsidRDefault="00000000" w:rsidRPr="00000000" w14:paraId="00003BD4">
      <w:pPr>
        <w:rPr/>
      </w:pPr>
      <w:r w:rsidDel="00000000" w:rsidR="00000000" w:rsidRPr="00000000">
        <w:rPr>
          <w:rtl w:val="0"/>
        </w:rPr>
        <w:t xml:space="preserve">PREPARADO</w:t>
      </w:r>
    </w:p>
    <w:p w:rsidR="00000000" w:rsidDel="00000000" w:rsidP="00000000" w:rsidRDefault="00000000" w:rsidRPr="00000000" w14:paraId="00003BD5">
      <w:pPr>
        <w:rPr/>
      </w:pPr>
      <w:r w:rsidDel="00000000" w:rsidR="00000000" w:rsidRPr="00000000">
        <w:rPr>
          <w:rtl w:val="0"/>
        </w:rPr>
        <w:t xml:space="preserve">DESPACHADO</w:t>
      </w:r>
    </w:p>
    <w:p w:rsidR="00000000" w:rsidDel="00000000" w:rsidP="00000000" w:rsidRDefault="00000000" w:rsidRPr="00000000" w14:paraId="00003BD6">
      <w:pPr>
        <w:rPr/>
      </w:pPr>
      <w:r w:rsidDel="00000000" w:rsidR="00000000" w:rsidRPr="00000000">
        <w:rPr>
          <w:rtl w:val="0"/>
        </w:rPr>
        <w:t xml:space="preserve">ENTREGADO</w:t>
      </w:r>
    </w:p>
    <w:p w:rsidR="00000000" w:rsidDel="00000000" w:rsidP="00000000" w:rsidRDefault="00000000" w:rsidRPr="00000000" w14:paraId="00003BD7">
      <w:pPr>
        <w:rPr/>
      </w:pPr>
      <w:r w:rsidDel="00000000" w:rsidR="00000000" w:rsidRPr="00000000">
        <w:rPr>
          <w:rtl w:val="0"/>
        </w:rPr>
        <w:t xml:space="preserve">CANCELADO</w:t>
      </w:r>
    </w:p>
    <w:p w:rsidR="00000000" w:rsidDel="00000000" w:rsidP="00000000" w:rsidRDefault="00000000" w:rsidRPr="00000000" w14:paraId="00003BD8">
      <w:pPr>
        <w:spacing w:after="240" w:before="240" w:lineRule="auto"/>
        <w:rPr/>
      </w:pPr>
      <w:r w:rsidDel="00000000" w:rsidR="00000000" w:rsidRPr="00000000">
        <w:rPr>
          <w:rtl w:val="0"/>
        </w:rPr>
        <w:t xml:space="preserve">Podrán existir estados adicionales.</w:t>
      </w:r>
    </w:p>
    <w:p w:rsidR="00000000" w:rsidDel="00000000" w:rsidP="00000000" w:rsidRDefault="00000000" w:rsidRPr="00000000" w14:paraId="00003B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A">
      <w:pPr>
        <w:pStyle w:val="Heading1"/>
        <w:keepNext w:val="0"/>
        <w:keepLines w:val="0"/>
        <w:spacing w:before="480" w:lineRule="auto"/>
        <w:rPr>
          <w:b w:val="1"/>
          <w:bCs w:val="1"/>
          <w:sz w:val="46"/>
          <w:szCs w:val="46"/>
        </w:rPr>
      </w:pPr>
      <w:bookmarkStart w:colFirst="0" w:colLast="0" w:name="_hxhctgfstirr" w:id="1407"/>
      <w:bookmarkEnd w:id="1407"/>
      <w:r w:rsidDel="00000000" w:rsidR="00000000" w:rsidRPr="00000000">
        <w:rPr>
          <w:b w:val="1"/>
          <w:bCs w:val="1"/>
          <w:sz w:val="46"/>
          <w:szCs w:val="46"/>
          <w:rtl w:val="0"/>
        </w:rPr>
        <w:t xml:space="preserve">17.13 Estado "Nuevo"</w:t>
      </w:r>
    </w:p>
    <w:p w:rsidR="00000000" w:rsidDel="00000000" w:rsidP="00000000" w:rsidRDefault="00000000" w:rsidRPr="00000000" w14:paraId="00003BDB">
      <w:pPr>
        <w:spacing w:after="240" w:before="240" w:lineRule="auto"/>
        <w:rPr/>
      </w:pPr>
      <w:r w:rsidDel="00000000" w:rsidR="00000000" w:rsidRPr="00000000">
        <w:rPr>
          <w:rtl w:val="0"/>
        </w:rPr>
        <w:t xml:space="preserve">Representa un pedido recién creado y aún no procesado.</w:t>
      </w:r>
    </w:p>
    <w:p w:rsidR="00000000" w:rsidDel="00000000" w:rsidP="00000000" w:rsidRDefault="00000000" w:rsidRPr="00000000" w14:paraId="00003B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D">
      <w:pPr>
        <w:pStyle w:val="Heading1"/>
        <w:keepNext w:val="0"/>
        <w:keepLines w:val="0"/>
        <w:spacing w:before="480" w:lineRule="auto"/>
        <w:rPr>
          <w:b w:val="1"/>
          <w:bCs w:val="1"/>
          <w:sz w:val="46"/>
          <w:szCs w:val="46"/>
        </w:rPr>
      </w:pPr>
      <w:bookmarkStart w:colFirst="0" w:colLast="0" w:name="_sisgry4me5bv" w:id="1408"/>
      <w:bookmarkEnd w:id="1408"/>
      <w:r w:rsidDel="00000000" w:rsidR="00000000" w:rsidRPr="00000000">
        <w:rPr>
          <w:b w:val="1"/>
          <w:bCs w:val="1"/>
          <w:sz w:val="46"/>
          <w:szCs w:val="46"/>
          <w:rtl w:val="0"/>
        </w:rPr>
        <w:t xml:space="preserve">17.14 Estado "Pendiente"</w:t>
      </w:r>
    </w:p>
    <w:p w:rsidR="00000000" w:rsidDel="00000000" w:rsidP="00000000" w:rsidRDefault="00000000" w:rsidRPr="00000000" w14:paraId="00003BDE">
      <w:pPr>
        <w:spacing w:after="240" w:before="240" w:lineRule="auto"/>
        <w:rPr/>
      </w:pPr>
      <w:r w:rsidDel="00000000" w:rsidR="00000000" w:rsidRPr="00000000">
        <w:rPr>
          <w:rtl w:val="0"/>
        </w:rPr>
        <w:t xml:space="preserve">Representa un pedido que requiere una acción antes de continuar.</w:t>
      </w:r>
    </w:p>
    <w:p w:rsidR="00000000" w:rsidDel="00000000" w:rsidP="00000000" w:rsidRDefault="00000000" w:rsidRPr="00000000" w14:paraId="00003BDF">
      <w:pPr>
        <w:spacing w:after="240" w:before="240" w:lineRule="auto"/>
        <w:rPr/>
      </w:pPr>
      <w:r w:rsidDel="00000000" w:rsidR="00000000" w:rsidRPr="00000000">
        <w:rPr>
          <w:rtl w:val="0"/>
        </w:rPr>
        <w:t xml:space="preserve">Ejemplos:</w:t>
      </w:r>
    </w:p>
    <w:p w:rsidR="00000000" w:rsidDel="00000000" w:rsidP="00000000" w:rsidRDefault="00000000" w:rsidRPr="00000000" w14:paraId="00003BE0">
      <w:pPr>
        <w:numPr>
          <w:ilvl w:val="0"/>
          <w:numId w:val="662"/>
        </w:numPr>
        <w:spacing w:after="0" w:afterAutospacing="0" w:before="240" w:lineRule="auto"/>
        <w:ind w:left="720" w:hanging="360"/>
      </w:pPr>
      <w:r w:rsidDel="00000000" w:rsidR="00000000" w:rsidRPr="00000000">
        <w:rPr>
          <w:rtl w:val="0"/>
        </w:rPr>
        <w:t xml:space="preserve">aprobación;</w:t>
      </w:r>
    </w:p>
    <w:p w:rsidR="00000000" w:rsidDel="00000000" w:rsidP="00000000" w:rsidRDefault="00000000" w:rsidRPr="00000000" w14:paraId="00003BE1">
      <w:pPr>
        <w:numPr>
          <w:ilvl w:val="0"/>
          <w:numId w:val="662"/>
        </w:numPr>
        <w:spacing w:after="0" w:afterAutospacing="0" w:before="0" w:beforeAutospacing="0" w:lineRule="auto"/>
        <w:ind w:left="720" w:hanging="360"/>
      </w:pPr>
      <w:r w:rsidDel="00000000" w:rsidR="00000000" w:rsidRPr="00000000">
        <w:rPr>
          <w:rtl w:val="0"/>
        </w:rPr>
        <w:t xml:space="preserve">validación de crédito;</w:t>
      </w:r>
    </w:p>
    <w:p w:rsidR="00000000" w:rsidDel="00000000" w:rsidP="00000000" w:rsidRDefault="00000000" w:rsidRPr="00000000" w14:paraId="00003BE2">
      <w:pPr>
        <w:numPr>
          <w:ilvl w:val="0"/>
          <w:numId w:val="662"/>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3BE3">
      <w:pPr>
        <w:numPr>
          <w:ilvl w:val="0"/>
          <w:numId w:val="662"/>
        </w:numPr>
        <w:spacing w:after="240" w:before="0" w:beforeAutospacing="0" w:lineRule="auto"/>
        <w:ind w:left="720" w:hanging="360"/>
      </w:pPr>
      <w:r w:rsidDel="00000000" w:rsidR="00000000" w:rsidRPr="00000000">
        <w:rPr>
          <w:rtl w:val="0"/>
        </w:rPr>
        <w:t xml:space="preserve">confirmación comercial.</w:t>
      </w:r>
    </w:p>
    <w:p w:rsidR="00000000" w:rsidDel="00000000" w:rsidP="00000000" w:rsidRDefault="00000000" w:rsidRPr="00000000" w14:paraId="00003B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5">
      <w:pPr>
        <w:pStyle w:val="Heading1"/>
        <w:keepNext w:val="0"/>
        <w:keepLines w:val="0"/>
        <w:spacing w:before="480" w:lineRule="auto"/>
        <w:rPr>
          <w:b w:val="1"/>
          <w:bCs w:val="1"/>
          <w:sz w:val="46"/>
          <w:szCs w:val="46"/>
        </w:rPr>
      </w:pPr>
      <w:bookmarkStart w:colFirst="0" w:colLast="0" w:name="_s0b79nixc3hu" w:id="1409"/>
      <w:bookmarkEnd w:id="1409"/>
      <w:r w:rsidDel="00000000" w:rsidR="00000000" w:rsidRPr="00000000">
        <w:rPr>
          <w:b w:val="1"/>
          <w:bCs w:val="1"/>
          <w:sz w:val="46"/>
          <w:szCs w:val="46"/>
          <w:rtl w:val="0"/>
        </w:rPr>
        <w:t xml:space="preserve">17.15 Estado "Confirmado"</w:t>
      </w:r>
    </w:p>
    <w:p w:rsidR="00000000" w:rsidDel="00000000" w:rsidP="00000000" w:rsidRDefault="00000000" w:rsidRPr="00000000" w14:paraId="00003BE6">
      <w:pPr>
        <w:spacing w:after="240" w:before="240" w:lineRule="auto"/>
        <w:rPr/>
      </w:pPr>
      <w:r w:rsidDel="00000000" w:rsidR="00000000" w:rsidRPr="00000000">
        <w:rPr>
          <w:rtl w:val="0"/>
        </w:rPr>
        <w:t xml:space="preserve">El pedido fue validado y puede continuar hacia preparación.</w:t>
      </w:r>
    </w:p>
    <w:p w:rsidR="00000000" w:rsidDel="00000000" w:rsidP="00000000" w:rsidRDefault="00000000" w:rsidRPr="00000000" w14:paraId="00003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8">
      <w:pPr>
        <w:pStyle w:val="Heading1"/>
        <w:keepNext w:val="0"/>
        <w:keepLines w:val="0"/>
        <w:spacing w:before="480" w:lineRule="auto"/>
        <w:rPr>
          <w:b w:val="1"/>
          <w:bCs w:val="1"/>
          <w:sz w:val="46"/>
          <w:szCs w:val="46"/>
        </w:rPr>
      </w:pPr>
      <w:bookmarkStart w:colFirst="0" w:colLast="0" w:name="_da58izglhg95" w:id="1410"/>
      <w:bookmarkEnd w:id="1410"/>
      <w:r w:rsidDel="00000000" w:rsidR="00000000" w:rsidRPr="00000000">
        <w:rPr>
          <w:b w:val="1"/>
          <w:bCs w:val="1"/>
          <w:sz w:val="46"/>
          <w:szCs w:val="46"/>
          <w:rtl w:val="0"/>
        </w:rPr>
        <w:t xml:space="preserve">17.16 Estado "Preparando"</w:t>
      </w:r>
    </w:p>
    <w:p w:rsidR="00000000" w:rsidDel="00000000" w:rsidP="00000000" w:rsidRDefault="00000000" w:rsidRPr="00000000" w14:paraId="00003BE9">
      <w:pPr>
        <w:spacing w:after="240" w:before="240" w:lineRule="auto"/>
        <w:rPr/>
      </w:pPr>
      <w:r w:rsidDel="00000000" w:rsidR="00000000" w:rsidRPr="00000000">
        <w:rPr>
          <w:rtl w:val="0"/>
        </w:rPr>
        <w:t xml:space="preserve">El pedido se encuentra en proceso de preparación física.</w:t>
      </w:r>
    </w:p>
    <w:p w:rsidR="00000000" w:rsidDel="00000000" w:rsidP="00000000" w:rsidRDefault="00000000" w:rsidRPr="00000000" w14:paraId="00003BEA">
      <w:pPr>
        <w:spacing w:after="240" w:before="240" w:lineRule="auto"/>
        <w:rPr/>
      </w:pPr>
      <w:r w:rsidDel="00000000" w:rsidR="00000000" w:rsidRPr="00000000">
        <w:rPr>
          <w:rtl w:val="0"/>
        </w:rPr>
        <w:t xml:space="preserve">La ejecución logística pertenecerá al dominio de Inventario/Logística.</w:t>
      </w:r>
    </w:p>
    <w:p w:rsidR="00000000" w:rsidDel="00000000" w:rsidP="00000000" w:rsidRDefault="00000000" w:rsidRPr="00000000" w14:paraId="00003B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C">
      <w:pPr>
        <w:pStyle w:val="Heading1"/>
        <w:keepNext w:val="0"/>
        <w:keepLines w:val="0"/>
        <w:spacing w:before="480" w:lineRule="auto"/>
        <w:rPr>
          <w:b w:val="1"/>
          <w:bCs w:val="1"/>
          <w:sz w:val="46"/>
          <w:szCs w:val="46"/>
        </w:rPr>
      </w:pPr>
      <w:bookmarkStart w:colFirst="0" w:colLast="0" w:name="_ejgzkyjh4hrt" w:id="1411"/>
      <w:bookmarkEnd w:id="1411"/>
      <w:r w:rsidDel="00000000" w:rsidR="00000000" w:rsidRPr="00000000">
        <w:rPr>
          <w:b w:val="1"/>
          <w:bCs w:val="1"/>
          <w:sz w:val="46"/>
          <w:szCs w:val="46"/>
          <w:rtl w:val="0"/>
        </w:rPr>
        <w:t xml:space="preserve">17.17 Estado "Preparado"</w:t>
      </w:r>
    </w:p>
    <w:p w:rsidR="00000000" w:rsidDel="00000000" w:rsidP="00000000" w:rsidRDefault="00000000" w:rsidRPr="00000000" w14:paraId="00003BED">
      <w:pPr>
        <w:spacing w:after="240" w:before="240" w:lineRule="auto"/>
        <w:rPr/>
      </w:pPr>
      <w:r w:rsidDel="00000000" w:rsidR="00000000" w:rsidRPr="00000000">
        <w:rPr>
          <w:rtl w:val="0"/>
        </w:rPr>
        <w:t xml:space="preserve">Toda la mercadería requerida fue preparada.</w:t>
      </w:r>
    </w:p>
    <w:p w:rsidR="00000000" w:rsidDel="00000000" w:rsidP="00000000" w:rsidRDefault="00000000" w:rsidRPr="00000000" w14:paraId="00003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F">
      <w:pPr>
        <w:pStyle w:val="Heading1"/>
        <w:keepNext w:val="0"/>
        <w:keepLines w:val="0"/>
        <w:spacing w:before="480" w:lineRule="auto"/>
        <w:rPr>
          <w:b w:val="1"/>
          <w:bCs w:val="1"/>
          <w:sz w:val="46"/>
          <w:szCs w:val="46"/>
        </w:rPr>
      </w:pPr>
      <w:bookmarkStart w:colFirst="0" w:colLast="0" w:name="_babdofm17p5s" w:id="1412"/>
      <w:bookmarkEnd w:id="1412"/>
      <w:r w:rsidDel="00000000" w:rsidR="00000000" w:rsidRPr="00000000">
        <w:rPr>
          <w:b w:val="1"/>
          <w:bCs w:val="1"/>
          <w:sz w:val="46"/>
          <w:szCs w:val="46"/>
          <w:rtl w:val="0"/>
        </w:rPr>
        <w:t xml:space="preserve">17.18 Estado "Despachado"</w:t>
      </w:r>
    </w:p>
    <w:p w:rsidR="00000000" w:rsidDel="00000000" w:rsidP="00000000" w:rsidRDefault="00000000" w:rsidRPr="00000000" w14:paraId="00003BF0">
      <w:pPr>
        <w:spacing w:after="240" w:before="240" w:lineRule="auto"/>
        <w:rPr/>
      </w:pPr>
      <w:r w:rsidDel="00000000" w:rsidR="00000000" w:rsidRPr="00000000">
        <w:rPr>
          <w:rtl w:val="0"/>
        </w:rPr>
        <w:t xml:space="preserve">La mercadería abandonó el depósito.</w:t>
      </w:r>
    </w:p>
    <w:p w:rsidR="00000000" w:rsidDel="00000000" w:rsidP="00000000" w:rsidRDefault="00000000" w:rsidRPr="00000000" w14:paraId="00003B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2">
      <w:pPr>
        <w:pStyle w:val="Heading1"/>
        <w:keepNext w:val="0"/>
        <w:keepLines w:val="0"/>
        <w:spacing w:before="480" w:lineRule="auto"/>
        <w:rPr>
          <w:b w:val="1"/>
          <w:bCs w:val="1"/>
          <w:sz w:val="46"/>
          <w:szCs w:val="46"/>
        </w:rPr>
      </w:pPr>
      <w:bookmarkStart w:colFirst="0" w:colLast="0" w:name="_71wqdlzg12xn" w:id="1413"/>
      <w:bookmarkEnd w:id="1413"/>
      <w:r w:rsidDel="00000000" w:rsidR="00000000" w:rsidRPr="00000000">
        <w:rPr>
          <w:b w:val="1"/>
          <w:bCs w:val="1"/>
          <w:sz w:val="46"/>
          <w:szCs w:val="46"/>
          <w:rtl w:val="0"/>
        </w:rPr>
        <w:t xml:space="preserve">17.19 Estado "Entregado"</w:t>
      </w:r>
    </w:p>
    <w:p w:rsidR="00000000" w:rsidDel="00000000" w:rsidP="00000000" w:rsidRDefault="00000000" w:rsidRPr="00000000" w14:paraId="00003BF3">
      <w:pPr>
        <w:spacing w:after="240" w:before="240" w:lineRule="auto"/>
        <w:rPr/>
      </w:pPr>
      <w:r w:rsidDel="00000000" w:rsidR="00000000" w:rsidRPr="00000000">
        <w:rPr>
          <w:rtl w:val="0"/>
        </w:rPr>
        <w:t xml:space="preserve">El cliente recibió la mercadería o se confirmó la entrega según las reglas configuradas.</w:t>
      </w:r>
    </w:p>
    <w:p w:rsidR="00000000" w:rsidDel="00000000" w:rsidP="00000000" w:rsidRDefault="00000000" w:rsidRPr="00000000" w14:paraId="00003B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5">
      <w:pPr>
        <w:pStyle w:val="Heading1"/>
        <w:keepNext w:val="0"/>
        <w:keepLines w:val="0"/>
        <w:spacing w:before="480" w:lineRule="auto"/>
        <w:rPr>
          <w:b w:val="1"/>
          <w:bCs w:val="1"/>
          <w:sz w:val="46"/>
          <w:szCs w:val="46"/>
        </w:rPr>
      </w:pPr>
      <w:bookmarkStart w:colFirst="0" w:colLast="0" w:name="_693n0551y4wf" w:id="1414"/>
      <w:bookmarkEnd w:id="1414"/>
      <w:r w:rsidDel="00000000" w:rsidR="00000000" w:rsidRPr="00000000">
        <w:rPr>
          <w:b w:val="1"/>
          <w:bCs w:val="1"/>
          <w:sz w:val="46"/>
          <w:szCs w:val="46"/>
          <w:rtl w:val="0"/>
        </w:rPr>
        <w:t xml:space="preserve">17.20 Estado "Cancelado"</w:t>
      </w:r>
    </w:p>
    <w:p w:rsidR="00000000" w:rsidDel="00000000" w:rsidP="00000000" w:rsidRDefault="00000000" w:rsidRPr="00000000" w14:paraId="00003BF6">
      <w:pPr>
        <w:spacing w:after="240" w:before="240" w:lineRule="auto"/>
        <w:rPr/>
      </w:pPr>
      <w:r w:rsidDel="00000000" w:rsidR="00000000" w:rsidRPr="00000000">
        <w:rPr>
          <w:rtl w:val="0"/>
        </w:rPr>
        <w:t xml:space="preserve">El pedido no continuará.</w:t>
      </w:r>
    </w:p>
    <w:p w:rsidR="00000000" w:rsidDel="00000000" w:rsidP="00000000" w:rsidRDefault="00000000" w:rsidRPr="00000000" w14:paraId="00003BF7">
      <w:pPr>
        <w:spacing w:after="240" w:before="240" w:lineRule="auto"/>
        <w:rPr/>
      </w:pPr>
      <w:r w:rsidDel="00000000" w:rsidR="00000000" w:rsidRPr="00000000">
        <w:rPr>
          <w:rtl w:val="0"/>
        </w:rPr>
        <w:t xml:space="preserve">Toda cancelación deberá conservar:</w:t>
      </w:r>
    </w:p>
    <w:p w:rsidR="00000000" w:rsidDel="00000000" w:rsidP="00000000" w:rsidRDefault="00000000" w:rsidRPr="00000000" w14:paraId="00003BF8">
      <w:pPr>
        <w:numPr>
          <w:ilvl w:val="0"/>
          <w:numId w:val="115"/>
        </w:numPr>
        <w:spacing w:after="0" w:afterAutospacing="0" w:before="240" w:lineRule="auto"/>
        <w:ind w:left="720" w:hanging="360"/>
      </w:pPr>
      <w:r w:rsidDel="00000000" w:rsidR="00000000" w:rsidRPr="00000000">
        <w:rPr>
          <w:rtl w:val="0"/>
        </w:rPr>
        <w:t xml:space="preserve">usuario;</w:t>
      </w:r>
    </w:p>
    <w:p w:rsidR="00000000" w:rsidDel="00000000" w:rsidP="00000000" w:rsidRDefault="00000000" w:rsidRPr="00000000" w14:paraId="00003BF9">
      <w:pPr>
        <w:numPr>
          <w:ilvl w:val="0"/>
          <w:numId w:val="115"/>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3BFA">
      <w:pPr>
        <w:numPr>
          <w:ilvl w:val="0"/>
          <w:numId w:val="115"/>
        </w:numPr>
        <w:spacing w:after="240" w:before="0" w:beforeAutospacing="0" w:lineRule="auto"/>
        <w:ind w:left="720" w:hanging="360"/>
      </w:pPr>
      <w:r w:rsidDel="00000000" w:rsidR="00000000" w:rsidRPr="00000000">
        <w:rPr>
          <w:rtl w:val="0"/>
        </w:rPr>
        <w:t xml:space="preserve">motivo.</w:t>
      </w:r>
    </w:p>
    <w:p w:rsidR="00000000" w:rsidDel="00000000" w:rsidP="00000000" w:rsidRDefault="00000000" w:rsidRPr="00000000" w14:paraId="00003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C">
      <w:pPr>
        <w:pStyle w:val="Heading1"/>
        <w:keepNext w:val="0"/>
        <w:keepLines w:val="0"/>
        <w:spacing w:before="480" w:lineRule="auto"/>
        <w:rPr>
          <w:b w:val="1"/>
          <w:bCs w:val="1"/>
          <w:sz w:val="46"/>
          <w:szCs w:val="46"/>
        </w:rPr>
      </w:pPr>
      <w:bookmarkStart w:colFirst="0" w:colLast="0" w:name="_iv1j00dluc5q" w:id="1415"/>
      <w:bookmarkEnd w:id="1415"/>
      <w:r w:rsidDel="00000000" w:rsidR="00000000" w:rsidRPr="00000000">
        <w:rPr>
          <w:b w:val="1"/>
          <w:bCs w:val="1"/>
          <w:sz w:val="46"/>
          <w:szCs w:val="46"/>
          <w:rtl w:val="0"/>
        </w:rPr>
        <w:t xml:space="preserve">17.21 Historial de Estados</w:t>
      </w:r>
    </w:p>
    <w:p w:rsidR="00000000" w:rsidDel="00000000" w:rsidP="00000000" w:rsidRDefault="00000000" w:rsidRPr="00000000" w14:paraId="00003BFD">
      <w:pPr>
        <w:spacing w:after="240" w:before="240" w:lineRule="auto"/>
        <w:rPr/>
      </w:pPr>
      <w:r w:rsidDel="00000000" w:rsidR="00000000" w:rsidRPr="00000000">
        <w:rPr>
          <w:rtl w:val="0"/>
        </w:rPr>
        <w:t xml:space="preserve">El pedido deberá conservar el historial de estados.</w:t>
      </w:r>
    </w:p>
    <w:p w:rsidR="00000000" w:rsidDel="00000000" w:rsidP="00000000" w:rsidRDefault="00000000" w:rsidRPr="00000000" w14:paraId="00003BFE">
      <w:pPr>
        <w:spacing w:after="240" w:before="240" w:lineRule="auto"/>
        <w:rPr/>
      </w:pPr>
      <w:r w:rsidDel="00000000" w:rsidR="00000000" w:rsidRPr="00000000">
        <w:rPr>
          <w:rtl w:val="0"/>
        </w:rPr>
        <w:t xml:space="preserve">Ejemplo:</w:t>
      </w:r>
    </w:p>
    <w:p w:rsidR="00000000" w:rsidDel="00000000" w:rsidP="00000000" w:rsidRDefault="00000000" w:rsidRPr="00000000" w14:paraId="00003BFF">
      <w:pPr>
        <w:rPr/>
      </w:pPr>
      <w:r w:rsidDel="00000000" w:rsidR="00000000" w:rsidRPr="00000000">
        <w:rPr>
          <w:rFonts w:ascii="Arial Unicode MS" w:cs="Arial Unicode MS" w:eastAsia="Arial Unicode MS" w:hAnsi="Arial Unicode MS"/>
          <w:rtl w:val="0"/>
        </w:rPr>
        <w:t xml:space="preserve">01/08 10:00 → NUEVO</w:t>
      </w:r>
    </w:p>
    <w:p w:rsidR="00000000" w:rsidDel="00000000" w:rsidP="00000000" w:rsidRDefault="00000000" w:rsidRPr="00000000" w14:paraId="00003C00">
      <w:pPr>
        <w:rPr/>
      </w:pPr>
      <w:r w:rsidDel="00000000" w:rsidR="00000000" w:rsidRPr="00000000">
        <w:rPr>
          <w:rFonts w:ascii="Arial Unicode MS" w:cs="Arial Unicode MS" w:eastAsia="Arial Unicode MS" w:hAnsi="Arial Unicode MS"/>
          <w:rtl w:val="0"/>
        </w:rPr>
        <w:t xml:space="preserve">01/08 10:15 → CONFIRMADO</w:t>
      </w:r>
    </w:p>
    <w:p w:rsidR="00000000" w:rsidDel="00000000" w:rsidP="00000000" w:rsidRDefault="00000000" w:rsidRPr="00000000" w14:paraId="00003C01">
      <w:pPr>
        <w:rPr/>
      </w:pPr>
      <w:r w:rsidDel="00000000" w:rsidR="00000000" w:rsidRPr="00000000">
        <w:rPr>
          <w:rFonts w:ascii="Arial Unicode MS" w:cs="Arial Unicode MS" w:eastAsia="Arial Unicode MS" w:hAnsi="Arial Unicode MS"/>
          <w:rtl w:val="0"/>
        </w:rPr>
        <w:t xml:space="preserve">01/08 14:20 → PREPARANDO</w:t>
      </w:r>
    </w:p>
    <w:p w:rsidR="00000000" w:rsidDel="00000000" w:rsidP="00000000" w:rsidRDefault="00000000" w:rsidRPr="00000000" w14:paraId="00003C02">
      <w:pPr>
        <w:rPr/>
      </w:pPr>
      <w:r w:rsidDel="00000000" w:rsidR="00000000" w:rsidRPr="00000000">
        <w:rPr>
          <w:rFonts w:ascii="Arial Unicode MS" w:cs="Arial Unicode MS" w:eastAsia="Arial Unicode MS" w:hAnsi="Arial Unicode MS"/>
          <w:rtl w:val="0"/>
        </w:rPr>
        <w:t xml:space="preserve">01/08 16:00 → PREPARADO</w:t>
      </w:r>
    </w:p>
    <w:p w:rsidR="00000000" w:rsidDel="00000000" w:rsidP="00000000" w:rsidRDefault="00000000" w:rsidRPr="00000000" w14:paraId="00003C03">
      <w:pPr>
        <w:rPr/>
      </w:pPr>
      <w:r w:rsidDel="00000000" w:rsidR="00000000" w:rsidRPr="00000000">
        <w:rPr>
          <w:rFonts w:ascii="Arial Unicode MS" w:cs="Arial Unicode MS" w:eastAsia="Arial Unicode MS" w:hAnsi="Arial Unicode MS"/>
          <w:rtl w:val="0"/>
        </w:rPr>
        <w:t xml:space="preserve">02/08 09:00 → DESPACHADO</w:t>
      </w:r>
    </w:p>
    <w:p w:rsidR="00000000" w:rsidDel="00000000" w:rsidP="00000000" w:rsidRDefault="00000000" w:rsidRPr="00000000" w14:paraId="00003C04">
      <w:pPr>
        <w:rPr/>
      </w:pPr>
      <w:r w:rsidDel="00000000" w:rsidR="00000000" w:rsidRPr="00000000">
        <w:rPr>
          <w:rFonts w:ascii="Arial Unicode MS" w:cs="Arial Unicode MS" w:eastAsia="Arial Unicode MS" w:hAnsi="Arial Unicode MS"/>
          <w:rtl w:val="0"/>
        </w:rPr>
        <w:t xml:space="preserve">02/08 12:30 → ENTREGADO</w:t>
      </w:r>
    </w:p>
    <w:p w:rsidR="00000000" w:rsidDel="00000000" w:rsidP="00000000" w:rsidRDefault="00000000" w:rsidRPr="00000000" w14:paraId="00003C05">
      <w:pPr>
        <w:spacing w:after="240" w:before="240" w:lineRule="auto"/>
        <w:rPr/>
      </w:pPr>
      <w:r w:rsidDel="00000000" w:rsidR="00000000" w:rsidRPr="00000000">
        <w:rPr>
          <w:rtl w:val="0"/>
        </w:rPr>
        <w:t xml:space="preserve">Esto será obligatorio para trazabilidad.</w:t>
      </w:r>
    </w:p>
    <w:p w:rsidR="00000000" w:rsidDel="00000000" w:rsidP="00000000" w:rsidRDefault="00000000" w:rsidRPr="00000000" w14:paraId="00003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07">
      <w:pPr>
        <w:pStyle w:val="Heading1"/>
        <w:keepNext w:val="0"/>
        <w:keepLines w:val="0"/>
        <w:spacing w:before="480" w:lineRule="auto"/>
        <w:rPr>
          <w:b w:val="1"/>
          <w:bCs w:val="1"/>
          <w:sz w:val="46"/>
          <w:szCs w:val="46"/>
        </w:rPr>
      </w:pPr>
      <w:bookmarkStart w:colFirst="0" w:colLast="0" w:name="_hu29mrbfsk0q" w:id="1416"/>
      <w:bookmarkEnd w:id="1416"/>
      <w:r w:rsidDel="00000000" w:rsidR="00000000" w:rsidRPr="00000000">
        <w:rPr>
          <w:b w:val="1"/>
          <w:bCs w:val="1"/>
          <w:sz w:val="46"/>
          <w:szCs w:val="46"/>
          <w:rtl w:val="0"/>
        </w:rPr>
        <w:t xml:space="preserve">17.22 Transiciones</w:t>
      </w:r>
    </w:p>
    <w:p w:rsidR="00000000" w:rsidDel="00000000" w:rsidP="00000000" w:rsidRDefault="00000000" w:rsidRPr="00000000" w14:paraId="00003C08">
      <w:pPr>
        <w:spacing w:after="240" w:before="240" w:lineRule="auto"/>
        <w:rPr/>
      </w:pPr>
      <w:r w:rsidDel="00000000" w:rsidR="00000000" w:rsidRPr="00000000">
        <w:rPr>
          <w:rtl w:val="0"/>
        </w:rPr>
        <w:t xml:space="preserve">No todos los estados podrán cambiar libremente.</w:t>
      </w:r>
    </w:p>
    <w:p w:rsidR="00000000" w:rsidDel="00000000" w:rsidP="00000000" w:rsidRDefault="00000000" w:rsidRPr="00000000" w14:paraId="00003C09">
      <w:pPr>
        <w:spacing w:after="240" w:before="240" w:lineRule="auto"/>
        <w:rPr/>
      </w:pPr>
      <w:r w:rsidDel="00000000" w:rsidR="00000000" w:rsidRPr="00000000">
        <w:rPr>
          <w:rtl w:val="0"/>
        </w:rPr>
        <w:t xml:space="preserve">Ejemplo:</w:t>
      </w:r>
    </w:p>
    <w:p w:rsidR="00000000" w:rsidDel="00000000" w:rsidP="00000000" w:rsidRDefault="00000000" w:rsidRPr="00000000" w14:paraId="00003C0A">
      <w:pPr>
        <w:rPr/>
      </w:pPr>
      <w:r w:rsidDel="00000000" w:rsidR="00000000" w:rsidRPr="00000000">
        <w:rPr>
          <w:rtl w:val="0"/>
        </w:rPr>
        <w:t xml:space="preserve">NUEVO</w:t>
      </w:r>
    </w:p>
    <w:p w:rsidR="00000000" w:rsidDel="00000000" w:rsidP="00000000" w:rsidRDefault="00000000" w:rsidRPr="00000000" w14:paraId="00003C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0C">
      <w:pPr>
        <w:rPr/>
      </w:pPr>
      <w:r w:rsidDel="00000000" w:rsidR="00000000" w:rsidRPr="00000000">
        <w:rPr>
          <w:rtl w:val="0"/>
        </w:rPr>
        <w:t xml:space="preserve">CONFIRMADO</w:t>
      </w:r>
    </w:p>
    <w:p w:rsidR="00000000" w:rsidDel="00000000" w:rsidP="00000000" w:rsidRDefault="00000000" w:rsidRPr="00000000" w14:paraId="00003C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0E">
      <w:pPr>
        <w:rPr/>
      </w:pPr>
      <w:r w:rsidDel="00000000" w:rsidR="00000000" w:rsidRPr="00000000">
        <w:rPr>
          <w:rtl w:val="0"/>
        </w:rPr>
        <w:t xml:space="preserve">PREPARANDO</w:t>
      </w:r>
    </w:p>
    <w:p w:rsidR="00000000" w:rsidDel="00000000" w:rsidP="00000000" w:rsidRDefault="00000000" w:rsidRPr="00000000" w14:paraId="00003C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10">
      <w:pPr>
        <w:rPr/>
      </w:pPr>
      <w:r w:rsidDel="00000000" w:rsidR="00000000" w:rsidRPr="00000000">
        <w:rPr>
          <w:rtl w:val="0"/>
        </w:rPr>
        <w:t xml:space="preserve">PREPARADO</w:t>
      </w:r>
    </w:p>
    <w:p w:rsidR="00000000" w:rsidDel="00000000" w:rsidP="00000000" w:rsidRDefault="00000000" w:rsidRPr="00000000" w14:paraId="00003C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12">
      <w:pPr>
        <w:rPr/>
      </w:pPr>
      <w:r w:rsidDel="00000000" w:rsidR="00000000" w:rsidRPr="00000000">
        <w:rPr>
          <w:rtl w:val="0"/>
        </w:rPr>
        <w:t xml:space="preserve">DESPACHADO</w:t>
      </w:r>
    </w:p>
    <w:p w:rsidR="00000000" w:rsidDel="00000000" w:rsidP="00000000" w:rsidRDefault="00000000" w:rsidRPr="00000000" w14:paraId="00003C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14">
      <w:pPr>
        <w:rPr/>
      </w:pPr>
      <w:r w:rsidDel="00000000" w:rsidR="00000000" w:rsidRPr="00000000">
        <w:rPr>
          <w:rtl w:val="0"/>
        </w:rPr>
        <w:t xml:space="preserve">ENTREGADO</w:t>
      </w:r>
    </w:p>
    <w:p w:rsidR="00000000" w:rsidDel="00000000" w:rsidP="00000000" w:rsidRDefault="00000000" w:rsidRPr="00000000" w14:paraId="00003C15">
      <w:pPr>
        <w:spacing w:after="240" w:before="240" w:lineRule="auto"/>
        <w:rPr/>
      </w:pPr>
      <w:r w:rsidDel="00000000" w:rsidR="00000000" w:rsidRPr="00000000">
        <w:rPr>
          <w:rtl w:val="0"/>
        </w:rPr>
        <w:t xml:space="preserve">Un pedido no deberá pasar directamente de:</w:t>
      </w:r>
    </w:p>
    <w:p w:rsidR="00000000" w:rsidDel="00000000" w:rsidP="00000000" w:rsidRDefault="00000000" w:rsidRPr="00000000" w14:paraId="00003C16">
      <w:pPr>
        <w:rPr/>
      </w:pPr>
      <w:r w:rsidDel="00000000" w:rsidR="00000000" w:rsidRPr="00000000">
        <w:rPr>
          <w:rFonts w:ascii="Arial Unicode MS" w:cs="Arial Unicode MS" w:eastAsia="Arial Unicode MS" w:hAnsi="Arial Unicode MS"/>
          <w:rtl w:val="0"/>
        </w:rPr>
        <w:t xml:space="preserve">NUEVO → ENTREGADO</w:t>
      </w:r>
    </w:p>
    <w:p w:rsidR="00000000" w:rsidDel="00000000" w:rsidP="00000000" w:rsidRDefault="00000000" w:rsidRPr="00000000" w14:paraId="00003C17">
      <w:pPr>
        <w:spacing w:after="240" w:before="240" w:lineRule="auto"/>
        <w:rPr/>
      </w:pPr>
      <w:r w:rsidDel="00000000" w:rsidR="00000000" w:rsidRPr="00000000">
        <w:rPr>
          <w:rtl w:val="0"/>
        </w:rPr>
        <w:t xml:space="preserve">salvo que exista un flujo especial explícitamente definido.</w:t>
      </w:r>
    </w:p>
    <w:p w:rsidR="00000000" w:rsidDel="00000000" w:rsidP="00000000" w:rsidRDefault="00000000" w:rsidRPr="00000000" w14:paraId="00003C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19">
      <w:pPr>
        <w:pStyle w:val="Heading1"/>
        <w:keepNext w:val="0"/>
        <w:keepLines w:val="0"/>
        <w:spacing w:before="480" w:lineRule="auto"/>
        <w:rPr>
          <w:b w:val="1"/>
          <w:bCs w:val="1"/>
          <w:sz w:val="46"/>
          <w:szCs w:val="46"/>
        </w:rPr>
      </w:pPr>
      <w:bookmarkStart w:colFirst="0" w:colLast="0" w:name="_ucr3sppvhqwp" w:id="1417"/>
      <w:bookmarkEnd w:id="1417"/>
      <w:r w:rsidDel="00000000" w:rsidR="00000000" w:rsidRPr="00000000">
        <w:rPr>
          <w:b w:val="1"/>
          <w:bCs w:val="1"/>
          <w:sz w:val="46"/>
          <w:szCs w:val="46"/>
          <w:rtl w:val="0"/>
        </w:rPr>
        <w:t xml:space="preserve">17.23 Pedido Parcial</w:t>
      </w:r>
    </w:p>
    <w:p w:rsidR="00000000" w:rsidDel="00000000" w:rsidP="00000000" w:rsidRDefault="00000000" w:rsidRPr="00000000" w14:paraId="00003C1A">
      <w:pPr>
        <w:spacing w:after="240" w:before="240" w:lineRule="auto"/>
        <w:rPr/>
      </w:pPr>
      <w:r w:rsidDel="00000000" w:rsidR="00000000" w:rsidRPr="00000000">
        <w:rPr>
          <w:rtl w:val="0"/>
        </w:rPr>
        <w:t xml:space="preserve">Un pedido podrá ser atendido parcialmente.</w:t>
      </w:r>
    </w:p>
    <w:p w:rsidR="00000000" w:rsidDel="00000000" w:rsidP="00000000" w:rsidRDefault="00000000" w:rsidRPr="00000000" w14:paraId="00003C1B">
      <w:pPr>
        <w:spacing w:after="240" w:before="240" w:lineRule="auto"/>
        <w:rPr/>
      </w:pPr>
      <w:r w:rsidDel="00000000" w:rsidR="00000000" w:rsidRPr="00000000">
        <w:rPr>
          <w:rtl w:val="0"/>
        </w:rPr>
        <w:t xml:space="preserve">Ejemplo:</w:t>
      </w:r>
    </w:p>
    <w:p w:rsidR="00000000" w:rsidDel="00000000" w:rsidP="00000000" w:rsidRDefault="00000000" w:rsidRPr="00000000" w14:paraId="00003C1C">
      <w:pPr>
        <w:rPr/>
      </w:pPr>
      <w:r w:rsidDel="00000000" w:rsidR="00000000" w:rsidRPr="00000000">
        <w:rPr>
          <w:rtl w:val="0"/>
        </w:rPr>
        <w:t xml:space="preserve">Pedido:</w:t>
      </w:r>
    </w:p>
    <w:p w:rsidR="00000000" w:rsidDel="00000000" w:rsidP="00000000" w:rsidRDefault="00000000" w:rsidRPr="00000000" w14:paraId="00003C1D">
      <w:pPr>
        <w:rPr/>
      </w:pPr>
      <w:r w:rsidDel="00000000" w:rsidR="00000000" w:rsidRPr="00000000">
        <w:rPr>
          <w:rtl w:val="0"/>
        </w:rPr>
        <w:t xml:space="preserve">100 unidades</w:t>
      </w:r>
    </w:p>
    <w:p w:rsidR="00000000" w:rsidDel="00000000" w:rsidP="00000000" w:rsidRDefault="00000000" w:rsidRPr="00000000" w14:paraId="00003C1E">
      <w:pPr>
        <w:rPr/>
      </w:pPr>
      <w:r w:rsidDel="00000000" w:rsidR="00000000" w:rsidRPr="00000000">
        <w:rPr>
          <w:rtl w:val="0"/>
        </w:rPr>
      </w:r>
    </w:p>
    <w:p w:rsidR="00000000" w:rsidDel="00000000" w:rsidP="00000000" w:rsidRDefault="00000000" w:rsidRPr="00000000" w14:paraId="00003C1F">
      <w:pPr>
        <w:rPr/>
      </w:pPr>
      <w:r w:rsidDel="00000000" w:rsidR="00000000" w:rsidRPr="00000000">
        <w:rPr>
          <w:rtl w:val="0"/>
        </w:rPr>
        <w:t xml:space="preserve">Despacho:</w:t>
      </w:r>
    </w:p>
    <w:p w:rsidR="00000000" w:rsidDel="00000000" w:rsidP="00000000" w:rsidRDefault="00000000" w:rsidRPr="00000000" w14:paraId="00003C20">
      <w:pPr>
        <w:rPr/>
      </w:pPr>
      <w:r w:rsidDel="00000000" w:rsidR="00000000" w:rsidRPr="00000000">
        <w:rPr>
          <w:rtl w:val="0"/>
        </w:rPr>
        <w:t xml:space="preserve">60 unidades</w:t>
      </w:r>
    </w:p>
    <w:p w:rsidR="00000000" w:rsidDel="00000000" w:rsidP="00000000" w:rsidRDefault="00000000" w:rsidRPr="00000000" w14:paraId="00003C21">
      <w:pPr>
        <w:rPr/>
      </w:pPr>
      <w:r w:rsidDel="00000000" w:rsidR="00000000" w:rsidRPr="00000000">
        <w:rPr>
          <w:rtl w:val="0"/>
        </w:rPr>
      </w:r>
    </w:p>
    <w:p w:rsidR="00000000" w:rsidDel="00000000" w:rsidP="00000000" w:rsidRDefault="00000000" w:rsidRPr="00000000" w14:paraId="00003C22">
      <w:pPr>
        <w:rPr/>
      </w:pPr>
      <w:r w:rsidDel="00000000" w:rsidR="00000000" w:rsidRPr="00000000">
        <w:rPr>
          <w:rtl w:val="0"/>
        </w:rPr>
        <w:t xml:space="preserve">Pendiente:</w:t>
      </w:r>
    </w:p>
    <w:p w:rsidR="00000000" w:rsidDel="00000000" w:rsidP="00000000" w:rsidRDefault="00000000" w:rsidRPr="00000000" w14:paraId="00003C23">
      <w:pPr>
        <w:rPr/>
      </w:pPr>
      <w:r w:rsidDel="00000000" w:rsidR="00000000" w:rsidRPr="00000000">
        <w:rPr>
          <w:rtl w:val="0"/>
        </w:rPr>
        <w:t xml:space="preserve">40 unidades</w:t>
      </w:r>
    </w:p>
    <w:p w:rsidR="00000000" w:rsidDel="00000000" w:rsidP="00000000" w:rsidRDefault="00000000" w:rsidRPr="00000000" w14:paraId="00003C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25">
      <w:pPr>
        <w:pStyle w:val="Heading1"/>
        <w:keepNext w:val="0"/>
        <w:keepLines w:val="0"/>
        <w:spacing w:before="480" w:lineRule="auto"/>
        <w:rPr>
          <w:b w:val="1"/>
          <w:bCs w:val="1"/>
          <w:sz w:val="46"/>
          <w:szCs w:val="46"/>
        </w:rPr>
      </w:pPr>
      <w:bookmarkStart w:colFirst="0" w:colLast="0" w:name="_s7kyxon6oqy8" w:id="1418"/>
      <w:bookmarkEnd w:id="1418"/>
      <w:r w:rsidDel="00000000" w:rsidR="00000000" w:rsidRPr="00000000">
        <w:rPr>
          <w:b w:val="1"/>
          <w:bCs w:val="1"/>
          <w:sz w:val="46"/>
          <w:szCs w:val="46"/>
          <w:rtl w:val="0"/>
        </w:rPr>
        <w:t xml:space="preserve">17.24 Entrega Parcial</w:t>
      </w:r>
    </w:p>
    <w:p w:rsidR="00000000" w:rsidDel="00000000" w:rsidP="00000000" w:rsidRDefault="00000000" w:rsidRPr="00000000" w14:paraId="00003C26">
      <w:pPr>
        <w:spacing w:after="240" w:before="240" w:lineRule="auto"/>
        <w:rPr/>
      </w:pPr>
      <w:r w:rsidDel="00000000" w:rsidR="00000000" w:rsidRPr="00000000">
        <w:rPr>
          <w:rtl w:val="0"/>
        </w:rPr>
        <w:t xml:space="preserve">La entrega parcial deberá conservar:</w:t>
      </w:r>
    </w:p>
    <w:p w:rsidR="00000000" w:rsidDel="00000000" w:rsidP="00000000" w:rsidRDefault="00000000" w:rsidRPr="00000000" w14:paraId="00003C27">
      <w:pPr>
        <w:numPr>
          <w:ilvl w:val="0"/>
          <w:numId w:val="4"/>
        </w:numPr>
        <w:spacing w:after="0" w:afterAutospacing="0" w:before="240" w:lineRule="auto"/>
        <w:ind w:left="720" w:hanging="360"/>
      </w:pPr>
      <w:r w:rsidDel="00000000" w:rsidR="00000000" w:rsidRPr="00000000">
        <w:rPr>
          <w:rtl w:val="0"/>
        </w:rPr>
        <w:t xml:space="preserve">cantidad solicitada;</w:t>
      </w:r>
    </w:p>
    <w:p w:rsidR="00000000" w:rsidDel="00000000" w:rsidP="00000000" w:rsidRDefault="00000000" w:rsidRPr="00000000" w14:paraId="00003C28">
      <w:pPr>
        <w:numPr>
          <w:ilvl w:val="0"/>
          <w:numId w:val="4"/>
        </w:numPr>
        <w:spacing w:after="0" w:afterAutospacing="0" w:before="0" w:beforeAutospacing="0" w:lineRule="auto"/>
        <w:ind w:left="720" w:hanging="360"/>
      </w:pPr>
      <w:r w:rsidDel="00000000" w:rsidR="00000000" w:rsidRPr="00000000">
        <w:rPr>
          <w:rtl w:val="0"/>
        </w:rPr>
        <w:t xml:space="preserve">cantidad preparada;</w:t>
      </w:r>
    </w:p>
    <w:p w:rsidR="00000000" w:rsidDel="00000000" w:rsidP="00000000" w:rsidRDefault="00000000" w:rsidRPr="00000000" w14:paraId="00003C29">
      <w:pPr>
        <w:numPr>
          <w:ilvl w:val="0"/>
          <w:numId w:val="4"/>
        </w:numPr>
        <w:spacing w:after="0" w:afterAutospacing="0" w:before="0" w:beforeAutospacing="0" w:lineRule="auto"/>
        <w:ind w:left="720" w:hanging="360"/>
      </w:pPr>
      <w:r w:rsidDel="00000000" w:rsidR="00000000" w:rsidRPr="00000000">
        <w:rPr>
          <w:rtl w:val="0"/>
        </w:rPr>
        <w:t xml:space="preserve">cantidad despachada;</w:t>
      </w:r>
    </w:p>
    <w:p w:rsidR="00000000" w:rsidDel="00000000" w:rsidP="00000000" w:rsidRDefault="00000000" w:rsidRPr="00000000" w14:paraId="00003C2A">
      <w:pPr>
        <w:numPr>
          <w:ilvl w:val="0"/>
          <w:numId w:val="4"/>
        </w:numPr>
        <w:spacing w:after="0" w:afterAutospacing="0" w:before="0" w:beforeAutospacing="0" w:lineRule="auto"/>
        <w:ind w:left="720" w:hanging="360"/>
      </w:pPr>
      <w:r w:rsidDel="00000000" w:rsidR="00000000" w:rsidRPr="00000000">
        <w:rPr>
          <w:rtl w:val="0"/>
        </w:rPr>
        <w:t xml:space="preserve">cantidad entregada;</w:t>
      </w:r>
    </w:p>
    <w:p w:rsidR="00000000" w:rsidDel="00000000" w:rsidP="00000000" w:rsidRDefault="00000000" w:rsidRPr="00000000" w14:paraId="00003C2B">
      <w:pPr>
        <w:numPr>
          <w:ilvl w:val="0"/>
          <w:numId w:val="4"/>
        </w:numPr>
        <w:spacing w:after="240" w:before="0" w:beforeAutospacing="0" w:lineRule="auto"/>
        <w:ind w:left="720" w:hanging="360"/>
      </w:pPr>
      <w:r w:rsidDel="00000000" w:rsidR="00000000" w:rsidRPr="00000000">
        <w:rPr>
          <w:rtl w:val="0"/>
        </w:rPr>
        <w:t xml:space="preserve">cantidad pendiente.</w:t>
      </w:r>
    </w:p>
    <w:p w:rsidR="00000000" w:rsidDel="00000000" w:rsidP="00000000" w:rsidRDefault="00000000" w:rsidRPr="00000000" w14:paraId="00003C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2D">
      <w:pPr>
        <w:pStyle w:val="Heading1"/>
        <w:keepNext w:val="0"/>
        <w:keepLines w:val="0"/>
        <w:spacing w:before="480" w:lineRule="auto"/>
        <w:rPr>
          <w:b w:val="1"/>
          <w:bCs w:val="1"/>
          <w:sz w:val="46"/>
          <w:szCs w:val="46"/>
        </w:rPr>
      </w:pPr>
      <w:bookmarkStart w:colFirst="0" w:colLast="0" w:name="_x00eh16jeedk" w:id="1419"/>
      <w:bookmarkEnd w:id="1419"/>
      <w:r w:rsidDel="00000000" w:rsidR="00000000" w:rsidRPr="00000000">
        <w:rPr>
          <w:b w:val="1"/>
          <w:bCs w:val="1"/>
          <w:sz w:val="46"/>
          <w:szCs w:val="46"/>
          <w:rtl w:val="0"/>
        </w:rPr>
        <w:t xml:space="preserve">17.25 Backorder</w:t>
      </w:r>
    </w:p>
    <w:p w:rsidR="00000000" w:rsidDel="00000000" w:rsidP="00000000" w:rsidRDefault="00000000" w:rsidRPr="00000000" w14:paraId="00003C2E">
      <w:pPr>
        <w:spacing w:after="240" w:before="240" w:lineRule="auto"/>
        <w:rPr/>
      </w:pPr>
      <w:r w:rsidDel="00000000" w:rsidR="00000000" w:rsidRPr="00000000">
        <w:rPr>
          <w:rtl w:val="0"/>
        </w:rPr>
        <w:t xml:space="preserve">La cantidad no entregada podrá mantenerse como pendiente.</w:t>
      </w:r>
    </w:p>
    <w:p w:rsidR="00000000" w:rsidDel="00000000" w:rsidP="00000000" w:rsidRDefault="00000000" w:rsidRPr="00000000" w14:paraId="00003C2F">
      <w:pPr>
        <w:rPr/>
      </w:pPr>
      <w:r w:rsidDel="00000000" w:rsidR="00000000" w:rsidRPr="00000000">
        <w:rPr>
          <w:rtl w:val="0"/>
        </w:rPr>
        <w:t xml:space="preserve">PEDIDO</w:t>
      </w:r>
    </w:p>
    <w:p w:rsidR="00000000" w:rsidDel="00000000" w:rsidP="00000000" w:rsidRDefault="00000000" w:rsidRPr="00000000" w14:paraId="00003C30">
      <w:pPr>
        <w:rPr/>
      </w:pPr>
      <w:r w:rsidDel="00000000" w:rsidR="00000000" w:rsidRPr="00000000">
        <w:rPr>
          <w:rtl w:val="0"/>
        </w:rPr>
        <w:t xml:space="preserve">100</w:t>
      </w:r>
    </w:p>
    <w:p w:rsidR="00000000" w:rsidDel="00000000" w:rsidP="00000000" w:rsidRDefault="00000000" w:rsidRPr="00000000" w14:paraId="00003C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32">
      <w:pPr>
        <w:rPr/>
      </w:pPr>
      <w:r w:rsidDel="00000000" w:rsidR="00000000" w:rsidRPr="00000000">
        <w:rPr>
          <w:rtl w:val="0"/>
        </w:rPr>
        <w:t xml:space="preserve">ENTREGADO 60</w:t>
      </w:r>
    </w:p>
    <w:p w:rsidR="00000000" w:rsidDel="00000000" w:rsidP="00000000" w:rsidRDefault="00000000" w:rsidRPr="00000000" w14:paraId="00003C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34">
      <w:pPr>
        <w:rPr/>
      </w:pPr>
      <w:r w:rsidDel="00000000" w:rsidR="00000000" w:rsidRPr="00000000">
        <w:rPr>
          <w:rtl w:val="0"/>
        </w:rPr>
        <w:t xml:space="preserve">PENDIENTE 40</w:t>
      </w:r>
    </w:p>
    <w:p w:rsidR="00000000" w:rsidDel="00000000" w:rsidP="00000000" w:rsidRDefault="00000000" w:rsidRPr="00000000" w14:paraId="00003C35">
      <w:pPr>
        <w:spacing w:after="240" w:before="240" w:lineRule="auto"/>
        <w:rPr/>
      </w:pPr>
      <w:r w:rsidDel="00000000" w:rsidR="00000000" w:rsidRPr="00000000">
        <w:rPr>
          <w:rtl w:val="0"/>
        </w:rPr>
        <w:t xml:space="preserve">El sistema deberá poder gestionar el pendiente posteriormente.</w:t>
      </w:r>
    </w:p>
    <w:p w:rsidR="00000000" w:rsidDel="00000000" w:rsidP="00000000" w:rsidRDefault="00000000" w:rsidRPr="00000000" w14:paraId="00003C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37">
      <w:pPr>
        <w:pStyle w:val="Heading1"/>
        <w:keepNext w:val="0"/>
        <w:keepLines w:val="0"/>
        <w:spacing w:before="480" w:lineRule="auto"/>
        <w:rPr>
          <w:b w:val="1"/>
          <w:bCs w:val="1"/>
          <w:sz w:val="46"/>
          <w:szCs w:val="46"/>
        </w:rPr>
      </w:pPr>
      <w:bookmarkStart w:colFirst="0" w:colLast="0" w:name="_jtaunplpdav4" w:id="1420"/>
      <w:bookmarkEnd w:id="1420"/>
      <w:r w:rsidDel="00000000" w:rsidR="00000000" w:rsidRPr="00000000">
        <w:rPr>
          <w:b w:val="1"/>
          <w:bCs w:val="1"/>
          <w:sz w:val="46"/>
          <w:szCs w:val="46"/>
          <w:rtl w:val="0"/>
        </w:rPr>
        <w:t xml:space="preserve">17.26 Línea de Pedido</w:t>
      </w:r>
    </w:p>
    <w:p w:rsidR="00000000" w:rsidDel="00000000" w:rsidP="00000000" w:rsidRDefault="00000000" w:rsidRPr="00000000" w14:paraId="00003C38">
      <w:pPr>
        <w:spacing w:after="240" w:before="240" w:lineRule="auto"/>
        <w:rPr/>
      </w:pPr>
      <w:r w:rsidDel="00000000" w:rsidR="00000000" w:rsidRPr="00000000">
        <w:rPr>
          <w:rtl w:val="0"/>
        </w:rPr>
        <w:t xml:space="preserve">Cada pedido estará compuesto por una o más líneas.</w:t>
      </w:r>
    </w:p>
    <w:p w:rsidR="00000000" w:rsidDel="00000000" w:rsidP="00000000" w:rsidRDefault="00000000" w:rsidRPr="00000000" w14:paraId="00003C39">
      <w:pPr>
        <w:spacing w:after="240" w:before="240" w:lineRule="auto"/>
        <w:rPr/>
      </w:pPr>
      <w:r w:rsidDel="00000000" w:rsidR="00000000" w:rsidRPr="00000000">
        <w:rPr>
          <w:rtl w:val="0"/>
        </w:rPr>
        <w:t xml:space="preserve">Una línea representa un producto o concepto vendido.</w:t>
      </w:r>
    </w:p>
    <w:p w:rsidR="00000000" w:rsidDel="00000000" w:rsidP="00000000" w:rsidRDefault="00000000" w:rsidRPr="00000000" w14:paraId="00003C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3B">
      <w:pPr>
        <w:pStyle w:val="Heading1"/>
        <w:keepNext w:val="0"/>
        <w:keepLines w:val="0"/>
        <w:spacing w:before="480" w:lineRule="auto"/>
        <w:rPr>
          <w:b w:val="1"/>
          <w:bCs w:val="1"/>
          <w:sz w:val="46"/>
          <w:szCs w:val="46"/>
        </w:rPr>
      </w:pPr>
      <w:bookmarkStart w:colFirst="0" w:colLast="0" w:name="_g7wihmewxdog" w:id="1421"/>
      <w:bookmarkEnd w:id="1421"/>
      <w:r w:rsidDel="00000000" w:rsidR="00000000" w:rsidRPr="00000000">
        <w:rPr>
          <w:b w:val="1"/>
          <w:bCs w:val="1"/>
          <w:sz w:val="46"/>
          <w:szCs w:val="46"/>
          <w:rtl w:val="0"/>
        </w:rPr>
        <w:t xml:space="preserve">17.27 Datos de Línea</w:t>
      </w:r>
    </w:p>
    <w:p w:rsidR="00000000" w:rsidDel="00000000" w:rsidP="00000000" w:rsidRDefault="00000000" w:rsidRPr="00000000" w14:paraId="00003C3C">
      <w:pPr>
        <w:spacing w:after="240" w:before="240" w:lineRule="auto"/>
        <w:rPr/>
      </w:pPr>
      <w:r w:rsidDel="00000000" w:rsidR="00000000" w:rsidRPr="00000000">
        <w:rPr>
          <w:rtl w:val="0"/>
        </w:rPr>
        <w:t xml:space="preserve">Una línea podrá contener:</w:t>
      </w:r>
    </w:p>
    <w:p w:rsidR="00000000" w:rsidDel="00000000" w:rsidP="00000000" w:rsidRDefault="00000000" w:rsidRPr="00000000" w14:paraId="00003C3D">
      <w:pPr>
        <w:numPr>
          <w:ilvl w:val="0"/>
          <w:numId w:val="659"/>
        </w:numPr>
        <w:spacing w:after="0" w:afterAutospacing="0" w:before="240" w:lineRule="auto"/>
        <w:ind w:left="720" w:hanging="360"/>
      </w:pPr>
      <w:r w:rsidDel="00000000" w:rsidR="00000000" w:rsidRPr="00000000">
        <w:rPr>
          <w:rtl w:val="0"/>
        </w:rPr>
        <w:t xml:space="preserve">producto;</w:t>
      </w:r>
    </w:p>
    <w:p w:rsidR="00000000" w:rsidDel="00000000" w:rsidP="00000000" w:rsidRDefault="00000000" w:rsidRPr="00000000" w14:paraId="00003C3E">
      <w:pPr>
        <w:numPr>
          <w:ilvl w:val="0"/>
          <w:numId w:val="659"/>
        </w:numPr>
        <w:spacing w:after="0" w:afterAutospacing="0" w:before="0" w:beforeAutospacing="0" w:lineRule="auto"/>
        <w:ind w:left="720" w:hanging="360"/>
      </w:pPr>
      <w:r w:rsidDel="00000000" w:rsidR="00000000" w:rsidRPr="00000000">
        <w:rPr>
          <w:rtl w:val="0"/>
        </w:rPr>
        <w:t xml:space="preserve">SKU;</w:t>
      </w:r>
    </w:p>
    <w:p w:rsidR="00000000" w:rsidDel="00000000" w:rsidP="00000000" w:rsidRDefault="00000000" w:rsidRPr="00000000" w14:paraId="00003C3F">
      <w:pPr>
        <w:numPr>
          <w:ilvl w:val="0"/>
          <w:numId w:val="659"/>
        </w:numPr>
        <w:spacing w:after="0" w:afterAutospacing="0" w:before="0" w:beforeAutospacing="0" w:lineRule="auto"/>
        <w:ind w:left="720" w:hanging="360"/>
      </w:pPr>
      <w:r w:rsidDel="00000000" w:rsidR="00000000" w:rsidRPr="00000000">
        <w:rPr>
          <w:rtl w:val="0"/>
        </w:rPr>
        <w:t xml:space="preserve">descripción;</w:t>
      </w:r>
    </w:p>
    <w:p w:rsidR="00000000" w:rsidDel="00000000" w:rsidP="00000000" w:rsidRDefault="00000000" w:rsidRPr="00000000" w14:paraId="00003C40">
      <w:pPr>
        <w:numPr>
          <w:ilvl w:val="0"/>
          <w:numId w:val="659"/>
        </w:numPr>
        <w:spacing w:after="0" w:afterAutospacing="0" w:before="0" w:beforeAutospacing="0" w:lineRule="auto"/>
        <w:ind w:left="720" w:hanging="360"/>
      </w:pPr>
      <w:r w:rsidDel="00000000" w:rsidR="00000000" w:rsidRPr="00000000">
        <w:rPr>
          <w:rtl w:val="0"/>
        </w:rPr>
        <w:t xml:space="preserve">cantidad;</w:t>
      </w:r>
    </w:p>
    <w:p w:rsidR="00000000" w:rsidDel="00000000" w:rsidP="00000000" w:rsidRDefault="00000000" w:rsidRPr="00000000" w14:paraId="00003C41">
      <w:pPr>
        <w:numPr>
          <w:ilvl w:val="0"/>
          <w:numId w:val="659"/>
        </w:numPr>
        <w:spacing w:after="0" w:afterAutospacing="0" w:before="0" w:beforeAutospacing="0" w:lineRule="auto"/>
        <w:ind w:left="720" w:hanging="360"/>
      </w:pPr>
      <w:r w:rsidDel="00000000" w:rsidR="00000000" w:rsidRPr="00000000">
        <w:rPr>
          <w:rtl w:val="0"/>
        </w:rPr>
        <w:t xml:space="preserve">unidad;</w:t>
      </w:r>
    </w:p>
    <w:p w:rsidR="00000000" w:rsidDel="00000000" w:rsidP="00000000" w:rsidRDefault="00000000" w:rsidRPr="00000000" w14:paraId="00003C42">
      <w:pPr>
        <w:numPr>
          <w:ilvl w:val="0"/>
          <w:numId w:val="659"/>
        </w:numPr>
        <w:spacing w:after="0" w:afterAutospacing="0" w:before="0" w:beforeAutospacing="0" w:lineRule="auto"/>
        <w:ind w:left="720" w:hanging="360"/>
      </w:pPr>
      <w:r w:rsidDel="00000000" w:rsidR="00000000" w:rsidRPr="00000000">
        <w:rPr>
          <w:rtl w:val="0"/>
        </w:rPr>
        <w:t xml:space="preserve">precio unitario;</w:t>
      </w:r>
    </w:p>
    <w:p w:rsidR="00000000" w:rsidDel="00000000" w:rsidP="00000000" w:rsidRDefault="00000000" w:rsidRPr="00000000" w14:paraId="00003C43">
      <w:pPr>
        <w:numPr>
          <w:ilvl w:val="0"/>
          <w:numId w:val="659"/>
        </w:numPr>
        <w:spacing w:after="0" w:afterAutospacing="0" w:before="0" w:beforeAutospacing="0" w:lineRule="auto"/>
        <w:ind w:left="720" w:hanging="360"/>
      </w:pPr>
      <w:r w:rsidDel="00000000" w:rsidR="00000000" w:rsidRPr="00000000">
        <w:rPr>
          <w:rtl w:val="0"/>
        </w:rPr>
        <w:t xml:space="preserve">descuento;</w:t>
      </w:r>
    </w:p>
    <w:p w:rsidR="00000000" w:rsidDel="00000000" w:rsidP="00000000" w:rsidRDefault="00000000" w:rsidRPr="00000000" w14:paraId="00003C44">
      <w:pPr>
        <w:numPr>
          <w:ilvl w:val="0"/>
          <w:numId w:val="659"/>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3C45">
      <w:pPr>
        <w:numPr>
          <w:ilvl w:val="0"/>
          <w:numId w:val="659"/>
        </w:numPr>
        <w:spacing w:after="0" w:afterAutospacing="0" w:before="0" w:beforeAutospacing="0" w:lineRule="auto"/>
        <w:ind w:left="720" w:hanging="360"/>
      </w:pPr>
      <w:r w:rsidDel="00000000" w:rsidR="00000000" w:rsidRPr="00000000">
        <w:rPr>
          <w:rtl w:val="0"/>
        </w:rPr>
        <w:t xml:space="preserve">subtotal;</w:t>
      </w:r>
    </w:p>
    <w:p w:rsidR="00000000" w:rsidDel="00000000" w:rsidP="00000000" w:rsidRDefault="00000000" w:rsidRPr="00000000" w14:paraId="00003C46">
      <w:pPr>
        <w:numPr>
          <w:ilvl w:val="0"/>
          <w:numId w:val="659"/>
        </w:numPr>
        <w:spacing w:after="240" w:before="0" w:beforeAutospacing="0" w:lineRule="auto"/>
        <w:ind w:left="720" w:hanging="360"/>
      </w:pPr>
      <w:r w:rsidDel="00000000" w:rsidR="00000000" w:rsidRPr="00000000">
        <w:rPr>
          <w:rtl w:val="0"/>
        </w:rPr>
        <w:t xml:space="preserve">total.</w:t>
      </w:r>
    </w:p>
    <w:p w:rsidR="00000000" w:rsidDel="00000000" w:rsidP="00000000" w:rsidRDefault="00000000" w:rsidRPr="00000000" w14:paraId="00003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48">
      <w:pPr>
        <w:pStyle w:val="Heading1"/>
        <w:keepNext w:val="0"/>
        <w:keepLines w:val="0"/>
        <w:spacing w:before="480" w:lineRule="auto"/>
        <w:rPr>
          <w:b w:val="1"/>
          <w:bCs w:val="1"/>
          <w:sz w:val="46"/>
          <w:szCs w:val="46"/>
        </w:rPr>
      </w:pPr>
      <w:bookmarkStart w:colFirst="0" w:colLast="0" w:name="_c7w474x6db1i" w:id="1422"/>
      <w:bookmarkEnd w:id="1422"/>
      <w:r w:rsidDel="00000000" w:rsidR="00000000" w:rsidRPr="00000000">
        <w:rPr>
          <w:b w:val="1"/>
          <w:bCs w:val="1"/>
          <w:sz w:val="46"/>
          <w:szCs w:val="46"/>
          <w:rtl w:val="0"/>
        </w:rPr>
        <w:t xml:space="preserve">17.28 Snapshot Comercial</w:t>
      </w:r>
    </w:p>
    <w:p w:rsidR="00000000" w:rsidDel="00000000" w:rsidP="00000000" w:rsidRDefault="00000000" w:rsidRPr="00000000" w14:paraId="00003C49">
      <w:pPr>
        <w:spacing w:after="240" w:before="240" w:lineRule="auto"/>
        <w:rPr/>
      </w:pPr>
      <w:r w:rsidDel="00000000" w:rsidR="00000000" w:rsidRPr="00000000">
        <w:rPr>
          <w:rtl w:val="0"/>
        </w:rPr>
        <w:t xml:space="preserve">La línea deberá conservar los valores utilizados en el momento de la operación.</w:t>
      </w:r>
    </w:p>
    <w:p w:rsidR="00000000" w:rsidDel="00000000" w:rsidP="00000000" w:rsidRDefault="00000000" w:rsidRPr="00000000" w14:paraId="00003C4A">
      <w:pPr>
        <w:spacing w:after="240" w:before="240" w:lineRule="auto"/>
        <w:rPr/>
      </w:pPr>
      <w:r w:rsidDel="00000000" w:rsidR="00000000" w:rsidRPr="00000000">
        <w:rPr>
          <w:rtl w:val="0"/>
        </w:rPr>
        <w:t xml:space="preserve">Por ejemplo:</w:t>
      </w:r>
    </w:p>
    <w:p w:rsidR="00000000" w:rsidDel="00000000" w:rsidP="00000000" w:rsidRDefault="00000000" w:rsidRPr="00000000" w14:paraId="00003C4B">
      <w:pPr>
        <w:rPr/>
      </w:pPr>
      <w:r w:rsidDel="00000000" w:rsidR="00000000" w:rsidRPr="00000000">
        <w:rPr>
          <w:rtl w:val="0"/>
        </w:rPr>
        <w:t xml:space="preserve">Producto actual</w:t>
      </w:r>
    </w:p>
    <w:p w:rsidR="00000000" w:rsidDel="00000000" w:rsidP="00000000" w:rsidRDefault="00000000" w:rsidRPr="00000000" w14:paraId="00003C4C">
      <w:pPr>
        <w:rPr/>
      </w:pPr>
      <w:r w:rsidDel="00000000" w:rsidR="00000000" w:rsidRPr="00000000">
        <w:rPr>
          <w:rtl w:val="0"/>
        </w:rPr>
        <w:t xml:space="preserve">Precio actual</w:t>
      </w:r>
    </w:p>
    <w:p w:rsidR="00000000" w:rsidDel="00000000" w:rsidP="00000000" w:rsidRDefault="00000000" w:rsidRPr="00000000" w14:paraId="00003C4D">
      <w:pPr>
        <w:spacing w:after="240" w:before="240" w:lineRule="auto"/>
        <w:rPr/>
      </w:pPr>
      <w:r w:rsidDel="00000000" w:rsidR="00000000" w:rsidRPr="00000000">
        <w:rPr>
          <w:rtl w:val="0"/>
        </w:rPr>
        <w:t xml:space="preserve">no deberán modificar:</w:t>
      </w:r>
    </w:p>
    <w:p w:rsidR="00000000" w:rsidDel="00000000" w:rsidP="00000000" w:rsidRDefault="00000000" w:rsidRPr="00000000" w14:paraId="00003C4E">
      <w:pPr>
        <w:rPr/>
      </w:pPr>
      <w:r w:rsidDel="00000000" w:rsidR="00000000" w:rsidRPr="00000000">
        <w:rPr>
          <w:rtl w:val="0"/>
        </w:rPr>
        <w:t xml:space="preserve">Pedido histórico</w:t>
      </w:r>
    </w:p>
    <w:p w:rsidR="00000000" w:rsidDel="00000000" w:rsidP="00000000" w:rsidRDefault="00000000" w:rsidRPr="00000000" w14:paraId="00003C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0">
      <w:pPr>
        <w:pStyle w:val="Heading1"/>
        <w:keepNext w:val="0"/>
        <w:keepLines w:val="0"/>
        <w:spacing w:before="480" w:lineRule="auto"/>
        <w:rPr>
          <w:b w:val="1"/>
          <w:bCs w:val="1"/>
          <w:sz w:val="46"/>
          <w:szCs w:val="46"/>
        </w:rPr>
      </w:pPr>
      <w:bookmarkStart w:colFirst="0" w:colLast="0" w:name="_cwx3kgz8t92m" w:id="1423"/>
      <w:bookmarkEnd w:id="1423"/>
      <w:r w:rsidDel="00000000" w:rsidR="00000000" w:rsidRPr="00000000">
        <w:rPr>
          <w:b w:val="1"/>
          <w:bCs w:val="1"/>
          <w:sz w:val="46"/>
          <w:szCs w:val="46"/>
          <w:rtl w:val="0"/>
        </w:rPr>
        <w:t xml:space="preserve">17.29 Precio</w:t>
      </w:r>
    </w:p>
    <w:p w:rsidR="00000000" w:rsidDel="00000000" w:rsidP="00000000" w:rsidRDefault="00000000" w:rsidRPr="00000000" w14:paraId="00003C51">
      <w:pPr>
        <w:spacing w:after="240" w:before="240" w:lineRule="auto"/>
        <w:rPr/>
      </w:pPr>
      <w:r w:rsidDel="00000000" w:rsidR="00000000" w:rsidRPr="00000000">
        <w:rPr>
          <w:rtl w:val="0"/>
        </w:rPr>
        <w:t xml:space="preserve">El precio podrá provenir de:</w:t>
      </w:r>
    </w:p>
    <w:p w:rsidR="00000000" w:rsidDel="00000000" w:rsidP="00000000" w:rsidRDefault="00000000" w:rsidRPr="00000000" w14:paraId="00003C52">
      <w:pPr>
        <w:numPr>
          <w:ilvl w:val="0"/>
          <w:numId w:val="651"/>
        </w:numPr>
        <w:spacing w:after="0" w:afterAutospacing="0" w:before="240" w:lineRule="auto"/>
        <w:ind w:left="720" w:hanging="360"/>
      </w:pPr>
      <w:r w:rsidDel="00000000" w:rsidR="00000000" w:rsidRPr="00000000">
        <w:rPr>
          <w:rtl w:val="0"/>
        </w:rPr>
        <w:t xml:space="preserve">lista de precios;</w:t>
      </w:r>
    </w:p>
    <w:p w:rsidR="00000000" w:rsidDel="00000000" w:rsidP="00000000" w:rsidRDefault="00000000" w:rsidRPr="00000000" w14:paraId="00003C53">
      <w:pPr>
        <w:numPr>
          <w:ilvl w:val="0"/>
          <w:numId w:val="651"/>
        </w:numPr>
        <w:spacing w:after="0" w:afterAutospacing="0" w:before="0" w:beforeAutospacing="0" w:lineRule="auto"/>
        <w:ind w:left="720" w:hanging="360"/>
      </w:pPr>
      <w:r w:rsidDel="00000000" w:rsidR="00000000" w:rsidRPr="00000000">
        <w:rPr>
          <w:rtl w:val="0"/>
        </w:rPr>
        <w:t xml:space="preserve">acuerdo comercial;</w:t>
      </w:r>
    </w:p>
    <w:p w:rsidR="00000000" w:rsidDel="00000000" w:rsidP="00000000" w:rsidRDefault="00000000" w:rsidRPr="00000000" w14:paraId="00003C54">
      <w:pPr>
        <w:numPr>
          <w:ilvl w:val="0"/>
          <w:numId w:val="651"/>
        </w:numPr>
        <w:spacing w:after="0" w:afterAutospacing="0" w:before="0" w:beforeAutospacing="0" w:lineRule="auto"/>
        <w:ind w:left="720" w:hanging="360"/>
      </w:pPr>
      <w:r w:rsidDel="00000000" w:rsidR="00000000" w:rsidRPr="00000000">
        <w:rPr>
          <w:rtl w:val="0"/>
        </w:rPr>
        <w:t xml:space="preserve">promoción;</w:t>
      </w:r>
    </w:p>
    <w:p w:rsidR="00000000" w:rsidDel="00000000" w:rsidP="00000000" w:rsidRDefault="00000000" w:rsidRPr="00000000" w14:paraId="00003C55">
      <w:pPr>
        <w:numPr>
          <w:ilvl w:val="0"/>
          <w:numId w:val="651"/>
        </w:numPr>
        <w:spacing w:after="240" w:before="0" w:beforeAutospacing="0" w:lineRule="auto"/>
        <w:ind w:left="720" w:hanging="360"/>
      </w:pPr>
      <w:r w:rsidDel="00000000" w:rsidR="00000000" w:rsidRPr="00000000">
        <w:rPr>
          <w:rtl w:val="0"/>
        </w:rPr>
        <w:t xml:space="preserve">precio manual autorizado.</w:t>
      </w:r>
    </w:p>
    <w:p w:rsidR="00000000" w:rsidDel="00000000" w:rsidP="00000000" w:rsidRDefault="00000000" w:rsidRPr="00000000" w14:paraId="00003C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7">
      <w:pPr>
        <w:pStyle w:val="Heading1"/>
        <w:keepNext w:val="0"/>
        <w:keepLines w:val="0"/>
        <w:spacing w:before="480" w:lineRule="auto"/>
        <w:rPr>
          <w:b w:val="1"/>
          <w:bCs w:val="1"/>
          <w:sz w:val="46"/>
          <w:szCs w:val="46"/>
        </w:rPr>
      </w:pPr>
      <w:bookmarkStart w:colFirst="0" w:colLast="0" w:name="_fe5pxilq3o88" w:id="1424"/>
      <w:bookmarkEnd w:id="1424"/>
      <w:r w:rsidDel="00000000" w:rsidR="00000000" w:rsidRPr="00000000">
        <w:rPr>
          <w:b w:val="1"/>
          <w:bCs w:val="1"/>
          <w:sz w:val="46"/>
          <w:szCs w:val="46"/>
          <w:rtl w:val="0"/>
        </w:rPr>
        <w:t xml:space="preserve">17.30 Lista de Precios</w:t>
      </w:r>
    </w:p>
    <w:p w:rsidR="00000000" w:rsidDel="00000000" w:rsidP="00000000" w:rsidRDefault="00000000" w:rsidRPr="00000000" w14:paraId="00003C58">
      <w:pPr>
        <w:spacing w:after="240" w:before="240" w:lineRule="auto"/>
        <w:rPr/>
      </w:pPr>
      <w:r w:rsidDel="00000000" w:rsidR="00000000" w:rsidRPr="00000000">
        <w:rPr>
          <w:rtl w:val="0"/>
        </w:rPr>
        <w:t xml:space="preserve">La lista de precios deberá determinarse según reglas configurables.</w:t>
      </w:r>
    </w:p>
    <w:p w:rsidR="00000000" w:rsidDel="00000000" w:rsidP="00000000" w:rsidRDefault="00000000" w:rsidRPr="00000000" w14:paraId="00003C59">
      <w:pPr>
        <w:spacing w:after="240" w:before="240" w:lineRule="auto"/>
        <w:rPr/>
      </w:pPr>
      <w:r w:rsidDel="00000000" w:rsidR="00000000" w:rsidRPr="00000000">
        <w:rPr>
          <w:rtl w:val="0"/>
        </w:rPr>
        <w:t xml:space="preserve">Ejemplo:</w:t>
      </w:r>
    </w:p>
    <w:p w:rsidR="00000000" w:rsidDel="00000000" w:rsidP="00000000" w:rsidRDefault="00000000" w:rsidRPr="00000000" w14:paraId="00003C5A">
      <w:pPr>
        <w:rPr/>
      </w:pPr>
      <w:r w:rsidDel="00000000" w:rsidR="00000000" w:rsidRPr="00000000">
        <w:rPr>
          <w:rtl w:val="0"/>
        </w:rPr>
        <w:t xml:space="preserve">Cliente</w:t>
      </w:r>
    </w:p>
    <w:p w:rsidR="00000000" w:rsidDel="00000000" w:rsidP="00000000" w:rsidRDefault="00000000" w:rsidRPr="00000000" w14:paraId="00003C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5C">
      <w:pPr>
        <w:rPr/>
      </w:pPr>
      <w:r w:rsidDel="00000000" w:rsidR="00000000" w:rsidRPr="00000000">
        <w:rPr>
          <w:rtl w:val="0"/>
        </w:rPr>
        <w:t xml:space="preserve">Lista Mayorista</w:t>
      </w:r>
    </w:p>
    <w:p w:rsidR="00000000" w:rsidDel="00000000" w:rsidP="00000000" w:rsidRDefault="00000000" w:rsidRPr="00000000" w14:paraId="00003C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5E">
      <w:pPr>
        <w:rPr/>
      </w:pPr>
      <w:r w:rsidDel="00000000" w:rsidR="00000000" w:rsidRPr="00000000">
        <w:rPr>
          <w:rtl w:val="0"/>
        </w:rPr>
        <w:t xml:space="preserve">Precio Producto</w:t>
      </w:r>
    </w:p>
    <w:p w:rsidR="00000000" w:rsidDel="00000000" w:rsidP="00000000" w:rsidRDefault="00000000" w:rsidRPr="00000000" w14:paraId="00003C5F">
      <w:pPr>
        <w:spacing w:after="240" w:before="240" w:lineRule="auto"/>
        <w:rPr/>
      </w:pPr>
      <w:r w:rsidDel="00000000" w:rsidR="00000000" w:rsidRPr="00000000">
        <w:rPr>
          <w:rtl w:val="0"/>
        </w:rPr>
        <w:t xml:space="preserve">Ventas utilizará la lista; el dominio de Productos/Precios será propietario de su definición.</w:t>
      </w:r>
    </w:p>
    <w:p w:rsidR="00000000" w:rsidDel="00000000" w:rsidP="00000000" w:rsidRDefault="00000000" w:rsidRPr="00000000" w14:paraId="00003C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1">
      <w:pPr>
        <w:pStyle w:val="Heading1"/>
        <w:keepNext w:val="0"/>
        <w:keepLines w:val="0"/>
        <w:spacing w:before="480" w:lineRule="auto"/>
        <w:rPr>
          <w:b w:val="1"/>
          <w:bCs w:val="1"/>
          <w:sz w:val="46"/>
          <w:szCs w:val="46"/>
        </w:rPr>
      </w:pPr>
      <w:bookmarkStart w:colFirst="0" w:colLast="0" w:name="_m8y8mi9fkmr8" w:id="1425"/>
      <w:bookmarkEnd w:id="1425"/>
      <w:r w:rsidDel="00000000" w:rsidR="00000000" w:rsidRPr="00000000">
        <w:rPr>
          <w:b w:val="1"/>
          <w:bCs w:val="1"/>
          <w:sz w:val="46"/>
          <w:szCs w:val="46"/>
          <w:rtl w:val="0"/>
        </w:rPr>
        <w:t xml:space="preserve">17.31 Precio Manual</w:t>
      </w:r>
    </w:p>
    <w:p w:rsidR="00000000" w:rsidDel="00000000" w:rsidP="00000000" w:rsidRDefault="00000000" w:rsidRPr="00000000" w14:paraId="00003C62">
      <w:pPr>
        <w:spacing w:after="240" w:before="240" w:lineRule="auto"/>
        <w:rPr/>
      </w:pPr>
      <w:r w:rsidDel="00000000" w:rsidR="00000000" w:rsidRPr="00000000">
        <w:rPr>
          <w:rtl w:val="0"/>
        </w:rPr>
        <w:t xml:space="preserve">El sistema podrá permitir modificar manualmente un precio cuando el usuario tenga autorización.</w:t>
      </w:r>
    </w:p>
    <w:p w:rsidR="00000000" w:rsidDel="00000000" w:rsidP="00000000" w:rsidRDefault="00000000" w:rsidRPr="00000000" w14:paraId="00003C63">
      <w:pPr>
        <w:spacing w:after="240" w:before="240" w:lineRule="auto"/>
        <w:rPr/>
      </w:pPr>
      <w:r w:rsidDel="00000000" w:rsidR="00000000" w:rsidRPr="00000000">
        <w:rPr>
          <w:rtl w:val="0"/>
        </w:rPr>
        <w:t xml:space="preserve">La modificación deberá quedar registrada.</w:t>
      </w:r>
    </w:p>
    <w:p w:rsidR="00000000" w:rsidDel="00000000" w:rsidP="00000000" w:rsidRDefault="00000000" w:rsidRPr="00000000" w14:paraId="00003C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5">
      <w:pPr>
        <w:pStyle w:val="Heading1"/>
        <w:keepNext w:val="0"/>
        <w:keepLines w:val="0"/>
        <w:spacing w:before="480" w:lineRule="auto"/>
        <w:rPr>
          <w:b w:val="1"/>
          <w:bCs w:val="1"/>
          <w:sz w:val="46"/>
          <w:szCs w:val="46"/>
        </w:rPr>
      </w:pPr>
      <w:bookmarkStart w:colFirst="0" w:colLast="0" w:name="_uzm5r35l0h3w" w:id="1426"/>
      <w:bookmarkEnd w:id="1426"/>
      <w:r w:rsidDel="00000000" w:rsidR="00000000" w:rsidRPr="00000000">
        <w:rPr>
          <w:b w:val="1"/>
          <w:bCs w:val="1"/>
          <w:sz w:val="46"/>
          <w:szCs w:val="46"/>
          <w:rtl w:val="0"/>
        </w:rPr>
        <w:t xml:space="preserve">17.32 Motivo de Precio Manual</w:t>
      </w:r>
    </w:p>
    <w:p w:rsidR="00000000" w:rsidDel="00000000" w:rsidP="00000000" w:rsidRDefault="00000000" w:rsidRPr="00000000" w14:paraId="00003C66">
      <w:pPr>
        <w:spacing w:after="240" w:before="240" w:lineRule="auto"/>
        <w:rPr/>
      </w:pPr>
      <w:r w:rsidDel="00000000" w:rsidR="00000000" w:rsidRPr="00000000">
        <w:rPr>
          <w:rtl w:val="0"/>
        </w:rPr>
        <w:t xml:space="preserve">Cuando corresponda, deberá poder registrarse:</w:t>
      </w:r>
    </w:p>
    <w:p w:rsidR="00000000" w:rsidDel="00000000" w:rsidP="00000000" w:rsidRDefault="00000000" w:rsidRPr="00000000" w14:paraId="00003C67">
      <w:pPr>
        <w:numPr>
          <w:ilvl w:val="0"/>
          <w:numId w:val="401"/>
        </w:numPr>
        <w:spacing w:after="0" w:afterAutospacing="0" w:before="240" w:lineRule="auto"/>
        <w:ind w:left="720" w:hanging="360"/>
      </w:pPr>
      <w:r w:rsidDel="00000000" w:rsidR="00000000" w:rsidRPr="00000000">
        <w:rPr>
          <w:rtl w:val="0"/>
        </w:rPr>
        <w:t xml:space="preserve">motivo;</w:t>
      </w:r>
    </w:p>
    <w:p w:rsidR="00000000" w:rsidDel="00000000" w:rsidP="00000000" w:rsidRDefault="00000000" w:rsidRPr="00000000" w14:paraId="00003C68">
      <w:pPr>
        <w:numPr>
          <w:ilvl w:val="0"/>
          <w:numId w:val="401"/>
        </w:numPr>
        <w:spacing w:after="0" w:afterAutospacing="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3C69">
      <w:pPr>
        <w:numPr>
          <w:ilvl w:val="0"/>
          <w:numId w:val="401"/>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3C6A">
      <w:pPr>
        <w:numPr>
          <w:ilvl w:val="0"/>
          <w:numId w:val="401"/>
        </w:numPr>
        <w:spacing w:after="0" w:afterAutospacing="0" w:before="0" w:beforeAutospacing="0" w:lineRule="auto"/>
        <w:ind w:left="720" w:hanging="360"/>
      </w:pPr>
      <w:r w:rsidDel="00000000" w:rsidR="00000000" w:rsidRPr="00000000">
        <w:rPr>
          <w:rtl w:val="0"/>
        </w:rPr>
        <w:t xml:space="preserve">valor anterior;</w:t>
      </w:r>
    </w:p>
    <w:p w:rsidR="00000000" w:rsidDel="00000000" w:rsidP="00000000" w:rsidRDefault="00000000" w:rsidRPr="00000000" w14:paraId="00003C6B">
      <w:pPr>
        <w:numPr>
          <w:ilvl w:val="0"/>
          <w:numId w:val="401"/>
        </w:numPr>
        <w:spacing w:after="240" w:before="0" w:beforeAutospacing="0" w:lineRule="auto"/>
        <w:ind w:left="720" w:hanging="360"/>
      </w:pPr>
      <w:r w:rsidDel="00000000" w:rsidR="00000000" w:rsidRPr="00000000">
        <w:rPr>
          <w:rtl w:val="0"/>
        </w:rPr>
        <w:t xml:space="preserve">nuevo valor.</w:t>
      </w:r>
    </w:p>
    <w:p w:rsidR="00000000" w:rsidDel="00000000" w:rsidP="00000000" w:rsidRDefault="00000000" w:rsidRPr="00000000" w14:paraId="00003C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D">
      <w:pPr>
        <w:pStyle w:val="Heading1"/>
        <w:keepNext w:val="0"/>
        <w:keepLines w:val="0"/>
        <w:spacing w:before="480" w:lineRule="auto"/>
        <w:rPr>
          <w:b w:val="1"/>
          <w:bCs w:val="1"/>
          <w:sz w:val="46"/>
          <w:szCs w:val="46"/>
        </w:rPr>
      </w:pPr>
      <w:bookmarkStart w:colFirst="0" w:colLast="0" w:name="_cge498d0jamx" w:id="1427"/>
      <w:bookmarkEnd w:id="1427"/>
      <w:r w:rsidDel="00000000" w:rsidR="00000000" w:rsidRPr="00000000">
        <w:rPr>
          <w:b w:val="1"/>
          <w:bCs w:val="1"/>
          <w:sz w:val="46"/>
          <w:szCs w:val="46"/>
          <w:rtl w:val="0"/>
        </w:rPr>
        <w:t xml:space="preserve">17.33 Descuentos</w:t>
      </w:r>
    </w:p>
    <w:p w:rsidR="00000000" w:rsidDel="00000000" w:rsidP="00000000" w:rsidRDefault="00000000" w:rsidRPr="00000000" w14:paraId="00003C6E">
      <w:pPr>
        <w:spacing w:after="240" w:before="240" w:lineRule="auto"/>
        <w:rPr/>
      </w:pPr>
      <w:r w:rsidDel="00000000" w:rsidR="00000000" w:rsidRPr="00000000">
        <w:rPr>
          <w:rtl w:val="0"/>
        </w:rPr>
        <w:t xml:space="preserve">Los descuentos podrán aplicarse:</w:t>
      </w:r>
    </w:p>
    <w:p w:rsidR="00000000" w:rsidDel="00000000" w:rsidP="00000000" w:rsidRDefault="00000000" w:rsidRPr="00000000" w14:paraId="00003C6F">
      <w:pPr>
        <w:numPr>
          <w:ilvl w:val="0"/>
          <w:numId w:val="135"/>
        </w:numPr>
        <w:spacing w:after="0" w:afterAutospacing="0" w:before="240" w:lineRule="auto"/>
        <w:ind w:left="720" w:hanging="360"/>
      </w:pPr>
      <w:r w:rsidDel="00000000" w:rsidR="00000000" w:rsidRPr="00000000">
        <w:rPr>
          <w:rtl w:val="0"/>
        </w:rPr>
        <w:t xml:space="preserve">por línea;</w:t>
      </w:r>
    </w:p>
    <w:p w:rsidR="00000000" w:rsidDel="00000000" w:rsidP="00000000" w:rsidRDefault="00000000" w:rsidRPr="00000000" w14:paraId="00003C70">
      <w:pPr>
        <w:numPr>
          <w:ilvl w:val="0"/>
          <w:numId w:val="135"/>
        </w:numPr>
        <w:spacing w:after="0" w:afterAutospacing="0" w:before="0" w:beforeAutospacing="0" w:lineRule="auto"/>
        <w:ind w:left="720" w:hanging="360"/>
      </w:pPr>
      <w:r w:rsidDel="00000000" w:rsidR="00000000" w:rsidRPr="00000000">
        <w:rPr>
          <w:rtl w:val="0"/>
        </w:rPr>
        <w:t xml:space="preserve">por producto;</w:t>
      </w:r>
    </w:p>
    <w:p w:rsidR="00000000" w:rsidDel="00000000" w:rsidP="00000000" w:rsidRDefault="00000000" w:rsidRPr="00000000" w14:paraId="00003C71">
      <w:pPr>
        <w:numPr>
          <w:ilvl w:val="0"/>
          <w:numId w:val="135"/>
        </w:numPr>
        <w:spacing w:after="0" w:afterAutospacing="0" w:before="0" w:beforeAutospacing="0" w:lineRule="auto"/>
        <w:ind w:left="720" w:hanging="360"/>
      </w:pPr>
      <w:r w:rsidDel="00000000" w:rsidR="00000000" w:rsidRPr="00000000">
        <w:rPr>
          <w:rtl w:val="0"/>
        </w:rPr>
        <w:t xml:space="preserve">por cliente;</w:t>
      </w:r>
    </w:p>
    <w:p w:rsidR="00000000" w:rsidDel="00000000" w:rsidP="00000000" w:rsidRDefault="00000000" w:rsidRPr="00000000" w14:paraId="00003C72">
      <w:pPr>
        <w:numPr>
          <w:ilvl w:val="0"/>
          <w:numId w:val="135"/>
        </w:numPr>
        <w:spacing w:after="0" w:afterAutospacing="0" w:before="0" w:beforeAutospacing="0" w:lineRule="auto"/>
        <w:ind w:left="720" w:hanging="360"/>
      </w:pPr>
      <w:r w:rsidDel="00000000" w:rsidR="00000000" w:rsidRPr="00000000">
        <w:rPr>
          <w:rtl w:val="0"/>
        </w:rPr>
        <w:t xml:space="preserve">por categoría;</w:t>
      </w:r>
    </w:p>
    <w:p w:rsidR="00000000" w:rsidDel="00000000" w:rsidP="00000000" w:rsidRDefault="00000000" w:rsidRPr="00000000" w14:paraId="00003C73">
      <w:pPr>
        <w:numPr>
          <w:ilvl w:val="0"/>
          <w:numId w:val="135"/>
        </w:numPr>
        <w:spacing w:after="0" w:afterAutospacing="0" w:before="0" w:beforeAutospacing="0" w:lineRule="auto"/>
        <w:ind w:left="720" w:hanging="360"/>
      </w:pPr>
      <w:r w:rsidDel="00000000" w:rsidR="00000000" w:rsidRPr="00000000">
        <w:rPr>
          <w:rtl w:val="0"/>
        </w:rPr>
        <w:t xml:space="preserve">por volumen;</w:t>
      </w:r>
    </w:p>
    <w:p w:rsidR="00000000" w:rsidDel="00000000" w:rsidP="00000000" w:rsidRDefault="00000000" w:rsidRPr="00000000" w14:paraId="00003C74">
      <w:pPr>
        <w:numPr>
          <w:ilvl w:val="0"/>
          <w:numId w:val="135"/>
        </w:numPr>
        <w:spacing w:after="0" w:afterAutospacing="0" w:before="0" w:beforeAutospacing="0" w:lineRule="auto"/>
        <w:ind w:left="720" w:hanging="360"/>
      </w:pPr>
      <w:r w:rsidDel="00000000" w:rsidR="00000000" w:rsidRPr="00000000">
        <w:rPr>
          <w:rtl w:val="0"/>
        </w:rPr>
        <w:t xml:space="preserve">por promoción;</w:t>
      </w:r>
    </w:p>
    <w:p w:rsidR="00000000" w:rsidDel="00000000" w:rsidP="00000000" w:rsidRDefault="00000000" w:rsidRPr="00000000" w14:paraId="00003C75">
      <w:pPr>
        <w:numPr>
          <w:ilvl w:val="0"/>
          <w:numId w:val="135"/>
        </w:numPr>
        <w:spacing w:after="240" w:before="0" w:beforeAutospacing="0" w:lineRule="auto"/>
        <w:ind w:left="720" w:hanging="360"/>
      </w:pPr>
      <w:r w:rsidDel="00000000" w:rsidR="00000000" w:rsidRPr="00000000">
        <w:rPr>
          <w:rtl w:val="0"/>
        </w:rPr>
        <w:t xml:space="preserve">sobre el total.</w:t>
      </w:r>
    </w:p>
    <w:p w:rsidR="00000000" w:rsidDel="00000000" w:rsidP="00000000" w:rsidRDefault="00000000" w:rsidRPr="00000000" w14:paraId="00003C76">
      <w:pPr>
        <w:spacing w:after="240" w:before="240" w:lineRule="auto"/>
        <w:rPr/>
      </w:pPr>
      <w:r w:rsidDel="00000000" w:rsidR="00000000" w:rsidRPr="00000000">
        <w:rPr>
          <w:rtl w:val="0"/>
        </w:rPr>
        <w:t xml:space="preserve">Las reglas exactas deberán ser centralizadas para evitar inconsistencias.</w:t>
      </w:r>
    </w:p>
    <w:p w:rsidR="00000000" w:rsidDel="00000000" w:rsidP="00000000" w:rsidRDefault="00000000" w:rsidRPr="00000000" w14:paraId="00003C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78">
      <w:pPr>
        <w:pStyle w:val="Heading1"/>
        <w:keepNext w:val="0"/>
        <w:keepLines w:val="0"/>
        <w:spacing w:before="480" w:lineRule="auto"/>
        <w:rPr>
          <w:b w:val="1"/>
          <w:bCs w:val="1"/>
          <w:sz w:val="46"/>
          <w:szCs w:val="46"/>
        </w:rPr>
      </w:pPr>
      <w:bookmarkStart w:colFirst="0" w:colLast="0" w:name="_fdhvk5tswss5" w:id="1428"/>
      <w:bookmarkEnd w:id="1428"/>
      <w:r w:rsidDel="00000000" w:rsidR="00000000" w:rsidRPr="00000000">
        <w:rPr>
          <w:b w:val="1"/>
          <w:bCs w:val="1"/>
          <w:sz w:val="46"/>
          <w:szCs w:val="46"/>
          <w:rtl w:val="0"/>
        </w:rPr>
        <w:t xml:space="preserve">17.34 Descuento por Volumen</w:t>
      </w:r>
    </w:p>
    <w:p w:rsidR="00000000" w:rsidDel="00000000" w:rsidP="00000000" w:rsidRDefault="00000000" w:rsidRPr="00000000" w14:paraId="00003C79">
      <w:pPr>
        <w:spacing w:after="240" w:before="240" w:lineRule="auto"/>
        <w:rPr/>
      </w:pPr>
      <w:r w:rsidDel="00000000" w:rsidR="00000000" w:rsidRPr="00000000">
        <w:rPr>
          <w:rtl w:val="0"/>
        </w:rPr>
        <w:t xml:space="preserve">Ejemplo:</w:t>
      </w:r>
    </w:p>
    <w:p w:rsidR="00000000" w:rsidDel="00000000" w:rsidP="00000000" w:rsidRDefault="00000000" w:rsidRPr="00000000" w14:paraId="00003C7A">
      <w:pPr>
        <w:rPr/>
      </w:pPr>
      <w:r w:rsidDel="00000000" w:rsidR="00000000" w:rsidRPr="00000000">
        <w:rPr>
          <w:rFonts w:ascii="Arial Unicode MS" w:cs="Arial Unicode MS" w:eastAsia="Arial Unicode MS" w:hAnsi="Arial Unicode MS"/>
          <w:rtl w:val="0"/>
        </w:rPr>
        <w:t xml:space="preserve">1–10       → 0%</w:t>
      </w:r>
    </w:p>
    <w:p w:rsidR="00000000" w:rsidDel="00000000" w:rsidP="00000000" w:rsidRDefault="00000000" w:rsidRPr="00000000" w14:paraId="00003C7B">
      <w:pPr>
        <w:rPr/>
      </w:pPr>
      <w:r w:rsidDel="00000000" w:rsidR="00000000" w:rsidRPr="00000000">
        <w:rPr>
          <w:rFonts w:ascii="Arial Unicode MS" w:cs="Arial Unicode MS" w:eastAsia="Arial Unicode MS" w:hAnsi="Arial Unicode MS"/>
          <w:rtl w:val="0"/>
        </w:rPr>
        <w:t xml:space="preserve">11–50      → 5%</w:t>
      </w:r>
    </w:p>
    <w:p w:rsidR="00000000" w:rsidDel="00000000" w:rsidP="00000000" w:rsidRDefault="00000000" w:rsidRPr="00000000" w14:paraId="00003C7C">
      <w:pPr>
        <w:rPr/>
      </w:pPr>
      <w:r w:rsidDel="00000000" w:rsidR="00000000" w:rsidRPr="00000000">
        <w:rPr>
          <w:rFonts w:ascii="Arial Unicode MS" w:cs="Arial Unicode MS" w:eastAsia="Arial Unicode MS" w:hAnsi="Arial Unicode MS"/>
          <w:rtl w:val="0"/>
        </w:rPr>
        <w:t xml:space="preserve">51–100     → 10%</w:t>
      </w:r>
    </w:p>
    <w:p w:rsidR="00000000" w:rsidDel="00000000" w:rsidP="00000000" w:rsidRDefault="00000000" w:rsidRPr="00000000" w14:paraId="00003C7D">
      <w:pPr>
        <w:rPr/>
      </w:pPr>
      <w:r w:rsidDel="00000000" w:rsidR="00000000" w:rsidRPr="00000000">
        <w:rPr>
          <w:rFonts w:ascii="Arial Unicode MS" w:cs="Arial Unicode MS" w:eastAsia="Arial Unicode MS" w:hAnsi="Arial Unicode MS"/>
          <w:rtl w:val="0"/>
        </w:rPr>
        <w:t xml:space="preserve">101+       → 15%</w:t>
      </w:r>
    </w:p>
    <w:p w:rsidR="00000000" w:rsidDel="00000000" w:rsidP="00000000" w:rsidRDefault="00000000" w:rsidRPr="00000000" w14:paraId="00003C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7F">
      <w:pPr>
        <w:pStyle w:val="Heading1"/>
        <w:keepNext w:val="0"/>
        <w:keepLines w:val="0"/>
        <w:spacing w:before="480" w:lineRule="auto"/>
        <w:rPr>
          <w:b w:val="1"/>
          <w:bCs w:val="1"/>
          <w:sz w:val="46"/>
          <w:szCs w:val="46"/>
        </w:rPr>
      </w:pPr>
      <w:bookmarkStart w:colFirst="0" w:colLast="0" w:name="_dpi43tln7fu6" w:id="1429"/>
      <w:bookmarkEnd w:id="1429"/>
      <w:r w:rsidDel="00000000" w:rsidR="00000000" w:rsidRPr="00000000">
        <w:rPr>
          <w:b w:val="1"/>
          <w:bCs w:val="1"/>
          <w:sz w:val="46"/>
          <w:szCs w:val="46"/>
          <w:rtl w:val="0"/>
        </w:rPr>
        <w:t xml:space="preserve">17.35 Múltiples Descuentos</w:t>
      </w:r>
    </w:p>
    <w:p w:rsidR="00000000" w:rsidDel="00000000" w:rsidP="00000000" w:rsidRDefault="00000000" w:rsidRPr="00000000" w14:paraId="00003C80">
      <w:pPr>
        <w:spacing w:after="240" w:before="240" w:lineRule="auto"/>
        <w:rPr/>
      </w:pPr>
      <w:r w:rsidDel="00000000" w:rsidR="00000000" w:rsidRPr="00000000">
        <w:rPr>
          <w:rtl w:val="0"/>
        </w:rPr>
        <w:t xml:space="preserve">Si se permiten múltiples descuentos, deberá definirse explícitamente el orden de aplicación.</w:t>
      </w:r>
    </w:p>
    <w:p w:rsidR="00000000" w:rsidDel="00000000" w:rsidP="00000000" w:rsidRDefault="00000000" w:rsidRPr="00000000" w14:paraId="00003C81">
      <w:pPr>
        <w:spacing w:after="240" w:before="240" w:lineRule="auto"/>
        <w:rPr/>
      </w:pPr>
      <w:r w:rsidDel="00000000" w:rsidR="00000000" w:rsidRPr="00000000">
        <w:rPr>
          <w:rtl w:val="0"/>
        </w:rPr>
        <w:t xml:space="preserve">Ejemplo:</w:t>
      </w:r>
    </w:p>
    <w:p w:rsidR="00000000" w:rsidDel="00000000" w:rsidP="00000000" w:rsidRDefault="00000000" w:rsidRPr="00000000" w14:paraId="00003C82">
      <w:pPr>
        <w:rPr/>
      </w:pPr>
      <w:r w:rsidDel="00000000" w:rsidR="00000000" w:rsidRPr="00000000">
        <w:rPr>
          <w:rtl w:val="0"/>
        </w:rPr>
        <w:t xml:space="preserve">Precio = $100.000</w:t>
      </w:r>
    </w:p>
    <w:p w:rsidR="00000000" w:rsidDel="00000000" w:rsidP="00000000" w:rsidRDefault="00000000" w:rsidRPr="00000000" w14:paraId="00003C83">
      <w:pPr>
        <w:rPr/>
      </w:pPr>
      <w:r w:rsidDel="00000000" w:rsidR="00000000" w:rsidRPr="00000000">
        <w:rPr>
          <w:rtl w:val="0"/>
        </w:rPr>
        <w:t xml:space="preserve">Descuento 1 = 10%</w:t>
      </w:r>
    </w:p>
    <w:p w:rsidR="00000000" w:rsidDel="00000000" w:rsidP="00000000" w:rsidRDefault="00000000" w:rsidRPr="00000000" w14:paraId="00003C84">
      <w:pPr>
        <w:rPr/>
      </w:pPr>
      <w:r w:rsidDel="00000000" w:rsidR="00000000" w:rsidRPr="00000000">
        <w:rPr>
          <w:rtl w:val="0"/>
        </w:rPr>
        <w:t xml:space="preserve">Descuento 2 = 5%</w:t>
      </w:r>
    </w:p>
    <w:p w:rsidR="00000000" w:rsidDel="00000000" w:rsidP="00000000" w:rsidRDefault="00000000" w:rsidRPr="00000000" w14:paraId="00003C85">
      <w:pPr>
        <w:rPr/>
      </w:pPr>
      <w:r w:rsidDel="00000000" w:rsidR="00000000" w:rsidRPr="00000000">
        <w:rPr>
          <w:rtl w:val="0"/>
        </w:rPr>
      </w:r>
    </w:p>
    <w:p w:rsidR="00000000" w:rsidDel="00000000" w:rsidP="00000000" w:rsidRDefault="00000000" w:rsidRPr="00000000" w14:paraId="00003C86">
      <w:pPr>
        <w:rPr/>
      </w:pPr>
      <w:r w:rsidDel="00000000" w:rsidR="00000000" w:rsidRPr="00000000">
        <w:rPr>
          <w:rtl w:val="0"/>
        </w:rPr>
        <w:t xml:space="preserve">Resultado:</w:t>
      </w:r>
    </w:p>
    <w:p w:rsidR="00000000" w:rsidDel="00000000" w:rsidP="00000000" w:rsidRDefault="00000000" w:rsidRPr="00000000" w14:paraId="00003C87">
      <w:pPr>
        <w:rPr/>
      </w:pPr>
      <w:r w:rsidDel="00000000" w:rsidR="00000000" w:rsidRPr="00000000">
        <w:rPr>
          <w:rtl w:val="0"/>
        </w:rPr>
        <w:t xml:space="preserve">$100.000 × 0,90 × 0,95</w:t>
      </w:r>
    </w:p>
    <w:p w:rsidR="00000000" w:rsidDel="00000000" w:rsidP="00000000" w:rsidRDefault="00000000" w:rsidRPr="00000000" w14:paraId="00003C88">
      <w:pPr>
        <w:spacing w:after="240" w:before="240" w:lineRule="auto"/>
        <w:rPr/>
      </w:pPr>
      <w:r w:rsidDel="00000000" w:rsidR="00000000" w:rsidRPr="00000000">
        <w:rPr>
          <w:rtl w:val="0"/>
        </w:rPr>
        <w:t xml:space="preserve">No deberá interpretarse automáticamente como 15% si la regla del negocio establece descuentos acumulativos secuenciales.</w:t>
      </w:r>
    </w:p>
    <w:p w:rsidR="00000000" w:rsidDel="00000000" w:rsidP="00000000" w:rsidRDefault="00000000" w:rsidRPr="00000000" w14:paraId="00003C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A">
      <w:pPr>
        <w:pStyle w:val="Heading1"/>
        <w:keepNext w:val="0"/>
        <w:keepLines w:val="0"/>
        <w:spacing w:before="480" w:lineRule="auto"/>
        <w:rPr>
          <w:b w:val="1"/>
          <w:bCs w:val="1"/>
          <w:sz w:val="46"/>
          <w:szCs w:val="46"/>
        </w:rPr>
      </w:pPr>
      <w:bookmarkStart w:colFirst="0" w:colLast="0" w:name="_uuu62zpzyxfk" w:id="1430"/>
      <w:bookmarkEnd w:id="1430"/>
      <w:r w:rsidDel="00000000" w:rsidR="00000000" w:rsidRPr="00000000">
        <w:rPr>
          <w:b w:val="1"/>
          <w:bCs w:val="1"/>
          <w:sz w:val="46"/>
          <w:szCs w:val="46"/>
          <w:rtl w:val="0"/>
        </w:rPr>
        <w:t xml:space="preserve">17.36 Impuestos</w:t>
      </w:r>
    </w:p>
    <w:p w:rsidR="00000000" w:rsidDel="00000000" w:rsidP="00000000" w:rsidRDefault="00000000" w:rsidRPr="00000000" w14:paraId="00003C8B">
      <w:pPr>
        <w:spacing w:after="240" w:before="240" w:lineRule="auto"/>
        <w:rPr/>
      </w:pPr>
      <w:r w:rsidDel="00000000" w:rsidR="00000000" w:rsidRPr="00000000">
        <w:rPr>
          <w:rtl w:val="0"/>
        </w:rPr>
        <w:t xml:space="preserve">Ventas deberá calcular o solicitar los impuestos correspondientes según la configuración fiscal.</w:t>
      </w:r>
    </w:p>
    <w:p w:rsidR="00000000" w:rsidDel="00000000" w:rsidP="00000000" w:rsidRDefault="00000000" w:rsidRPr="00000000" w14:paraId="00003C8C">
      <w:pPr>
        <w:spacing w:after="240" w:before="240" w:lineRule="auto"/>
        <w:rPr/>
      </w:pPr>
      <w:r w:rsidDel="00000000" w:rsidR="00000000" w:rsidRPr="00000000">
        <w:rPr>
          <w:rtl w:val="0"/>
        </w:rPr>
        <w:t xml:space="preserve">El detalle fiscal deberá pertenecer al dominio Fiscal/Financiero.</w:t>
      </w:r>
    </w:p>
    <w:p w:rsidR="00000000" w:rsidDel="00000000" w:rsidP="00000000" w:rsidRDefault="00000000" w:rsidRPr="00000000" w14:paraId="00003C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E">
      <w:pPr>
        <w:pStyle w:val="Heading1"/>
        <w:keepNext w:val="0"/>
        <w:keepLines w:val="0"/>
        <w:spacing w:before="480" w:lineRule="auto"/>
        <w:rPr>
          <w:b w:val="1"/>
          <w:bCs w:val="1"/>
          <w:sz w:val="46"/>
          <w:szCs w:val="46"/>
        </w:rPr>
      </w:pPr>
      <w:bookmarkStart w:colFirst="0" w:colLast="0" w:name="_gm7ky7mo8zkm" w:id="1431"/>
      <w:bookmarkEnd w:id="1431"/>
      <w:r w:rsidDel="00000000" w:rsidR="00000000" w:rsidRPr="00000000">
        <w:rPr>
          <w:b w:val="1"/>
          <w:bCs w:val="1"/>
          <w:sz w:val="46"/>
          <w:szCs w:val="46"/>
          <w:rtl w:val="0"/>
        </w:rPr>
        <w:t xml:space="preserve">17.37 Total</w:t>
      </w:r>
    </w:p>
    <w:p w:rsidR="00000000" w:rsidDel="00000000" w:rsidP="00000000" w:rsidRDefault="00000000" w:rsidRPr="00000000" w14:paraId="00003C8F">
      <w:pPr>
        <w:spacing w:after="240" w:before="240" w:lineRule="auto"/>
        <w:rPr/>
      </w:pPr>
      <w:r w:rsidDel="00000000" w:rsidR="00000000" w:rsidRPr="00000000">
        <w:rPr>
          <w:rtl w:val="0"/>
        </w:rPr>
        <w:t xml:space="preserve">Conceptualmente:</w:t>
      </w:r>
    </w:p>
    <w:p w:rsidR="00000000" w:rsidDel="00000000" w:rsidP="00000000" w:rsidRDefault="00000000" w:rsidRPr="00000000" w14:paraId="00003C90">
      <w:pPr>
        <w:rPr/>
      </w:pPr>
      <w:r w:rsidDel="00000000" w:rsidR="00000000" w:rsidRPr="00000000">
        <w:rPr>
          <w:rtl w:val="0"/>
        </w:rPr>
        <w:t xml:space="preserve">Subtotal</w:t>
      </w:r>
    </w:p>
    <w:p w:rsidR="00000000" w:rsidDel="00000000" w:rsidP="00000000" w:rsidRDefault="00000000" w:rsidRPr="00000000" w14:paraId="00003C91">
      <w:pPr>
        <w:rPr/>
      </w:pPr>
      <w:r w:rsidDel="00000000" w:rsidR="00000000" w:rsidRPr="00000000">
        <w:rPr>
          <w:rtl w:val="0"/>
        </w:rPr>
        <w:t xml:space="preserve">- Descuentos</w:t>
      </w:r>
    </w:p>
    <w:p w:rsidR="00000000" w:rsidDel="00000000" w:rsidP="00000000" w:rsidRDefault="00000000" w:rsidRPr="00000000" w14:paraId="00003C92">
      <w:pPr>
        <w:rPr/>
      </w:pPr>
      <w:r w:rsidDel="00000000" w:rsidR="00000000" w:rsidRPr="00000000">
        <w:rPr>
          <w:rtl w:val="0"/>
        </w:rPr>
        <w:t xml:space="preserve">+ Impuestos</w:t>
      </w:r>
    </w:p>
    <w:p w:rsidR="00000000" w:rsidDel="00000000" w:rsidP="00000000" w:rsidRDefault="00000000" w:rsidRPr="00000000" w14:paraId="00003C93">
      <w:pPr>
        <w:rPr/>
      </w:pPr>
      <w:r w:rsidDel="00000000" w:rsidR="00000000" w:rsidRPr="00000000">
        <w:rPr>
          <w:rtl w:val="0"/>
        </w:rPr>
        <w:t xml:space="preserve">+ Otros cargos</w:t>
      </w:r>
    </w:p>
    <w:p w:rsidR="00000000" w:rsidDel="00000000" w:rsidP="00000000" w:rsidRDefault="00000000" w:rsidRPr="00000000" w14:paraId="00003C94">
      <w:pPr>
        <w:rPr/>
      </w:pPr>
      <w:r w:rsidDel="00000000" w:rsidR="00000000" w:rsidRPr="00000000">
        <w:rPr>
          <w:rtl w:val="0"/>
        </w:rPr>
        <w:t xml:space="preserve">=</w:t>
      </w:r>
    </w:p>
    <w:p w:rsidR="00000000" w:rsidDel="00000000" w:rsidP="00000000" w:rsidRDefault="00000000" w:rsidRPr="00000000" w14:paraId="00003C95">
      <w:pPr>
        <w:rPr/>
      </w:pPr>
      <w:r w:rsidDel="00000000" w:rsidR="00000000" w:rsidRPr="00000000">
        <w:rPr>
          <w:rtl w:val="0"/>
        </w:rPr>
        <w:t xml:space="preserve">Total</w:t>
      </w:r>
    </w:p>
    <w:p w:rsidR="00000000" w:rsidDel="00000000" w:rsidP="00000000" w:rsidRDefault="00000000" w:rsidRPr="00000000" w14:paraId="00003C96">
      <w:pPr>
        <w:spacing w:after="240" w:before="240" w:lineRule="auto"/>
        <w:rPr/>
      </w:pPr>
      <w:r w:rsidDel="00000000" w:rsidR="00000000" w:rsidRPr="00000000">
        <w:rPr>
          <w:rtl w:val="0"/>
        </w:rPr>
        <w:t xml:space="preserve">La fórmula exacta deberá ser definida en las reglas fiscales y comerciales.</w:t>
      </w:r>
    </w:p>
    <w:p w:rsidR="00000000" w:rsidDel="00000000" w:rsidP="00000000" w:rsidRDefault="00000000" w:rsidRPr="00000000" w14:paraId="00003C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98">
      <w:pPr>
        <w:pStyle w:val="Heading1"/>
        <w:keepNext w:val="0"/>
        <w:keepLines w:val="0"/>
        <w:spacing w:before="480" w:lineRule="auto"/>
        <w:rPr>
          <w:b w:val="1"/>
          <w:bCs w:val="1"/>
          <w:sz w:val="46"/>
          <w:szCs w:val="46"/>
        </w:rPr>
      </w:pPr>
      <w:bookmarkStart w:colFirst="0" w:colLast="0" w:name="_bfo14uh3g84p" w:id="1432"/>
      <w:bookmarkEnd w:id="1432"/>
      <w:r w:rsidDel="00000000" w:rsidR="00000000" w:rsidRPr="00000000">
        <w:rPr>
          <w:b w:val="1"/>
          <w:bCs w:val="1"/>
          <w:sz w:val="46"/>
          <w:szCs w:val="46"/>
          <w:rtl w:val="0"/>
        </w:rPr>
        <w:t xml:space="preserve">17.38 Moneda</w:t>
      </w:r>
    </w:p>
    <w:p w:rsidR="00000000" w:rsidDel="00000000" w:rsidP="00000000" w:rsidRDefault="00000000" w:rsidRPr="00000000" w14:paraId="00003C99">
      <w:pPr>
        <w:spacing w:after="240" w:before="240" w:lineRule="auto"/>
        <w:rPr/>
      </w:pPr>
      <w:r w:rsidDel="00000000" w:rsidR="00000000" w:rsidRPr="00000000">
        <w:rPr>
          <w:rtl w:val="0"/>
        </w:rPr>
        <w:t xml:space="preserve">Un pedido podrá registrarse en una moneda determinada.</w:t>
      </w:r>
    </w:p>
    <w:p w:rsidR="00000000" w:rsidDel="00000000" w:rsidP="00000000" w:rsidRDefault="00000000" w:rsidRPr="00000000" w14:paraId="00003C9A">
      <w:pPr>
        <w:spacing w:after="240" w:before="240" w:lineRule="auto"/>
        <w:rPr/>
      </w:pPr>
      <w:r w:rsidDel="00000000" w:rsidR="00000000" w:rsidRPr="00000000">
        <w:rPr>
          <w:rtl w:val="0"/>
        </w:rPr>
        <w:t xml:space="preserve">Deberá conservar:</w:t>
      </w:r>
    </w:p>
    <w:p w:rsidR="00000000" w:rsidDel="00000000" w:rsidP="00000000" w:rsidRDefault="00000000" w:rsidRPr="00000000" w14:paraId="00003C9B">
      <w:pPr>
        <w:numPr>
          <w:ilvl w:val="0"/>
          <w:numId w:val="241"/>
        </w:numPr>
        <w:spacing w:after="0" w:afterAutospacing="0" w:before="240" w:lineRule="auto"/>
        <w:ind w:left="720" w:hanging="360"/>
      </w:pPr>
      <w:r w:rsidDel="00000000" w:rsidR="00000000" w:rsidRPr="00000000">
        <w:rPr>
          <w:rtl w:val="0"/>
        </w:rPr>
        <w:t xml:space="preserve">moneda;</w:t>
      </w:r>
    </w:p>
    <w:p w:rsidR="00000000" w:rsidDel="00000000" w:rsidP="00000000" w:rsidRDefault="00000000" w:rsidRPr="00000000" w14:paraId="00003C9C">
      <w:pPr>
        <w:numPr>
          <w:ilvl w:val="0"/>
          <w:numId w:val="241"/>
        </w:numPr>
        <w:spacing w:after="0" w:afterAutospacing="0" w:before="0" w:beforeAutospacing="0" w:lineRule="auto"/>
        <w:ind w:left="720" w:hanging="360"/>
      </w:pPr>
      <w:r w:rsidDel="00000000" w:rsidR="00000000" w:rsidRPr="00000000">
        <w:rPr>
          <w:rtl w:val="0"/>
        </w:rPr>
        <w:t xml:space="preserve">cotización;</w:t>
      </w:r>
    </w:p>
    <w:p w:rsidR="00000000" w:rsidDel="00000000" w:rsidP="00000000" w:rsidRDefault="00000000" w:rsidRPr="00000000" w14:paraId="00003C9D">
      <w:pPr>
        <w:numPr>
          <w:ilvl w:val="0"/>
          <w:numId w:val="241"/>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3C9E">
      <w:pPr>
        <w:numPr>
          <w:ilvl w:val="0"/>
          <w:numId w:val="241"/>
        </w:numPr>
        <w:spacing w:after="240" w:before="0" w:beforeAutospacing="0" w:lineRule="auto"/>
        <w:ind w:left="720" w:hanging="360"/>
      </w:pPr>
      <w:r w:rsidDel="00000000" w:rsidR="00000000" w:rsidRPr="00000000">
        <w:rPr>
          <w:rtl w:val="0"/>
        </w:rPr>
        <w:t xml:space="preserve">valores originales.</w:t>
      </w:r>
    </w:p>
    <w:p w:rsidR="00000000" w:rsidDel="00000000" w:rsidP="00000000" w:rsidRDefault="00000000" w:rsidRPr="00000000" w14:paraId="00003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0">
      <w:pPr>
        <w:pStyle w:val="Heading1"/>
        <w:keepNext w:val="0"/>
        <w:keepLines w:val="0"/>
        <w:spacing w:before="480" w:lineRule="auto"/>
        <w:rPr>
          <w:b w:val="1"/>
          <w:bCs w:val="1"/>
          <w:sz w:val="46"/>
          <w:szCs w:val="46"/>
        </w:rPr>
      </w:pPr>
      <w:bookmarkStart w:colFirst="0" w:colLast="0" w:name="_wvrgzvelcwag" w:id="1433"/>
      <w:bookmarkEnd w:id="1433"/>
      <w:r w:rsidDel="00000000" w:rsidR="00000000" w:rsidRPr="00000000">
        <w:rPr>
          <w:b w:val="1"/>
          <w:bCs w:val="1"/>
          <w:sz w:val="46"/>
          <w:szCs w:val="46"/>
          <w:rtl w:val="0"/>
        </w:rPr>
        <w:t xml:space="preserve">17.39 Tipo de Cambio</w:t>
      </w:r>
    </w:p>
    <w:p w:rsidR="00000000" w:rsidDel="00000000" w:rsidP="00000000" w:rsidRDefault="00000000" w:rsidRPr="00000000" w14:paraId="00003CA1">
      <w:pPr>
        <w:spacing w:after="240" w:before="240" w:lineRule="auto"/>
        <w:rPr/>
      </w:pPr>
      <w:r w:rsidDel="00000000" w:rsidR="00000000" w:rsidRPr="00000000">
        <w:rPr>
          <w:rtl w:val="0"/>
        </w:rPr>
        <w:t xml:space="preserve">Cuando corresponda deberá conservarse el tipo de cambio utilizado.</w:t>
      </w:r>
    </w:p>
    <w:p w:rsidR="00000000" w:rsidDel="00000000" w:rsidP="00000000" w:rsidRDefault="00000000" w:rsidRPr="00000000" w14:paraId="00003CA2">
      <w:pPr>
        <w:spacing w:after="240" w:before="240" w:lineRule="auto"/>
        <w:rPr/>
      </w:pPr>
      <w:r w:rsidDel="00000000" w:rsidR="00000000" w:rsidRPr="00000000">
        <w:rPr>
          <w:rtl w:val="0"/>
        </w:rPr>
        <w:t xml:space="preserve">El pedido histórico no deberá recalcularse por cambios posteriores del tipo de cambio.</w:t>
      </w:r>
    </w:p>
    <w:p w:rsidR="00000000" w:rsidDel="00000000" w:rsidP="00000000" w:rsidRDefault="00000000" w:rsidRPr="00000000" w14:paraId="00003C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4">
      <w:pPr>
        <w:pStyle w:val="Heading1"/>
        <w:keepNext w:val="0"/>
        <w:keepLines w:val="0"/>
        <w:spacing w:before="480" w:lineRule="auto"/>
        <w:rPr>
          <w:b w:val="1"/>
          <w:bCs w:val="1"/>
          <w:sz w:val="46"/>
          <w:szCs w:val="46"/>
        </w:rPr>
      </w:pPr>
      <w:bookmarkStart w:colFirst="0" w:colLast="0" w:name="_tb4nr74ykll9" w:id="1434"/>
      <w:bookmarkEnd w:id="1434"/>
      <w:r w:rsidDel="00000000" w:rsidR="00000000" w:rsidRPr="00000000">
        <w:rPr>
          <w:b w:val="1"/>
          <w:bCs w:val="1"/>
          <w:sz w:val="46"/>
          <w:szCs w:val="46"/>
          <w:rtl w:val="0"/>
        </w:rPr>
        <w:t xml:space="preserve">17.40 Condiciones de Pago</w:t>
      </w:r>
    </w:p>
    <w:p w:rsidR="00000000" w:rsidDel="00000000" w:rsidP="00000000" w:rsidRDefault="00000000" w:rsidRPr="00000000" w14:paraId="00003CA5">
      <w:pPr>
        <w:spacing w:after="240" w:before="240" w:lineRule="auto"/>
        <w:rPr/>
      </w:pPr>
      <w:r w:rsidDel="00000000" w:rsidR="00000000" w:rsidRPr="00000000">
        <w:rPr>
          <w:rtl w:val="0"/>
        </w:rPr>
        <w:t xml:space="preserve">El pedido podrá heredar la condición comercial del cliente.</w:t>
      </w:r>
    </w:p>
    <w:p w:rsidR="00000000" w:rsidDel="00000000" w:rsidP="00000000" w:rsidRDefault="00000000" w:rsidRPr="00000000" w14:paraId="00003CA6">
      <w:pPr>
        <w:spacing w:after="240" w:before="240" w:lineRule="auto"/>
        <w:rPr/>
      </w:pPr>
      <w:r w:rsidDel="00000000" w:rsidR="00000000" w:rsidRPr="00000000">
        <w:rPr>
          <w:rtl w:val="0"/>
        </w:rPr>
        <w:t xml:space="preserve">Ejemplo:</w:t>
      </w:r>
    </w:p>
    <w:p w:rsidR="00000000" w:rsidDel="00000000" w:rsidP="00000000" w:rsidRDefault="00000000" w:rsidRPr="00000000" w14:paraId="00003CA7">
      <w:pPr>
        <w:rPr/>
      </w:pPr>
      <w:r w:rsidDel="00000000" w:rsidR="00000000" w:rsidRPr="00000000">
        <w:rPr>
          <w:rtl w:val="0"/>
        </w:rPr>
        <w:t xml:space="preserve">Cliente</w:t>
      </w:r>
    </w:p>
    <w:p w:rsidR="00000000" w:rsidDel="00000000" w:rsidP="00000000" w:rsidRDefault="00000000" w:rsidRPr="00000000" w14:paraId="00003C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A9">
      <w:pPr>
        <w:rPr/>
      </w:pPr>
      <w:r w:rsidDel="00000000" w:rsidR="00000000" w:rsidRPr="00000000">
        <w:rPr>
          <w:rtl w:val="0"/>
        </w:rPr>
        <w:t xml:space="preserve">30 días</w:t>
      </w:r>
    </w:p>
    <w:p w:rsidR="00000000" w:rsidDel="00000000" w:rsidP="00000000" w:rsidRDefault="00000000" w:rsidRPr="00000000" w14:paraId="00003C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AB">
      <w:pPr>
        <w:rPr/>
      </w:pPr>
      <w:r w:rsidDel="00000000" w:rsidR="00000000" w:rsidRPr="00000000">
        <w:rPr>
          <w:rtl w:val="0"/>
        </w:rPr>
        <w:t xml:space="preserve">Pedido</w:t>
      </w:r>
    </w:p>
    <w:p w:rsidR="00000000" w:rsidDel="00000000" w:rsidP="00000000" w:rsidRDefault="00000000" w:rsidRPr="00000000" w14:paraId="00003CAC">
      <w:pPr>
        <w:spacing w:after="240" w:before="240" w:lineRule="auto"/>
        <w:rPr/>
      </w:pPr>
      <w:r w:rsidDel="00000000" w:rsidR="00000000" w:rsidRPr="00000000">
        <w:rPr>
          <w:rtl w:val="0"/>
        </w:rPr>
        <w:t xml:space="preserve">Pero deberá conservarse el valor utilizado en el pedido.</w:t>
      </w:r>
    </w:p>
    <w:p w:rsidR="00000000" w:rsidDel="00000000" w:rsidP="00000000" w:rsidRDefault="00000000" w:rsidRPr="00000000" w14:paraId="00003C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E">
      <w:pPr>
        <w:pStyle w:val="Heading1"/>
        <w:keepNext w:val="0"/>
        <w:keepLines w:val="0"/>
        <w:spacing w:before="480" w:lineRule="auto"/>
        <w:rPr>
          <w:b w:val="1"/>
          <w:bCs w:val="1"/>
          <w:sz w:val="46"/>
          <w:szCs w:val="46"/>
        </w:rPr>
      </w:pPr>
      <w:bookmarkStart w:colFirst="0" w:colLast="0" w:name="_4o1d2qw2k2r7" w:id="1435"/>
      <w:bookmarkEnd w:id="1435"/>
      <w:r w:rsidDel="00000000" w:rsidR="00000000" w:rsidRPr="00000000">
        <w:rPr>
          <w:b w:val="1"/>
          <w:bCs w:val="1"/>
          <w:sz w:val="46"/>
          <w:szCs w:val="46"/>
          <w:rtl w:val="0"/>
        </w:rPr>
        <w:t xml:space="preserve">17.41 Dirección de Entrega</w:t>
      </w:r>
    </w:p>
    <w:p w:rsidR="00000000" w:rsidDel="00000000" w:rsidP="00000000" w:rsidRDefault="00000000" w:rsidRPr="00000000" w14:paraId="00003CAF">
      <w:pPr>
        <w:spacing w:after="240" w:before="240" w:lineRule="auto"/>
        <w:rPr/>
      </w:pPr>
      <w:r w:rsidDel="00000000" w:rsidR="00000000" w:rsidRPr="00000000">
        <w:rPr>
          <w:rtl w:val="0"/>
        </w:rPr>
        <w:t xml:space="preserve">El pedido deberá identificar la dirección de entrega utilizada.</w:t>
      </w:r>
    </w:p>
    <w:p w:rsidR="00000000" w:rsidDel="00000000" w:rsidP="00000000" w:rsidRDefault="00000000" w:rsidRPr="00000000" w14:paraId="00003CB0">
      <w:pPr>
        <w:spacing w:after="240" w:before="240" w:lineRule="auto"/>
        <w:rPr/>
      </w:pPr>
      <w:r w:rsidDel="00000000" w:rsidR="00000000" w:rsidRPr="00000000">
        <w:rPr>
          <w:rtl w:val="0"/>
        </w:rPr>
        <w:t xml:space="preserve">La dirección deberá conservarse como contexto histórico.</w:t>
      </w:r>
    </w:p>
    <w:p w:rsidR="00000000" w:rsidDel="00000000" w:rsidP="00000000" w:rsidRDefault="00000000" w:rsidRPr="00000000" w14:paraId="00003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B2">
      <w:pPr>
        <w:pStyle w:val="Heading1"/>
        <w:keepNext w:val="0"/>
        <w:keepLines w:val="0"/>
        <w:spacing w:before="480" w:lineRule="auto"/>
        <w:rPr>
          <w:b w:val="1"/>
          <w:bCs w:val="1"/>
          <w:sz w:val="46"/>
          <w:szCs w:val="46"/>
        </w:rPr>
      </w:pPr>
      <w:bookmarkStart w:colFirst="0" w:colLast="0" w:name="_f5ibeq5s6uqt" w:id="1436"/>
      <w:bookmarkEnd w:id="1436"/>
      <w:r w:rsidDel="00000000" w:rsidR="00000000" w:rsidRPr="00000000">
        <w:rPr>
          <w:b w:val="1"/>
          <w:bCs w:val="1"/>
          <w:sz w:val="46"/>
          <w:szCs w:val="46"/>
          <w:rtl w:val="0"/>
        </w:rPr>
        <w:t xml:space="preserve">17.42 Vendedor</w:t>
      </w:r>
    </w:p>
    <w:p w:rsidR="00000000" w:rsidDel="00000000" w:rsidP="00000000" w:rsidRDefault="00000000" w:rsidRPr="00000000" w14:paraId="00003CB3">
      <w:pPr>
        <w:spacing w:after="240" w:before="240" w:lineRule="auto"/>
        <w:rPr/>
      </w:pPr>
      <w:r w:rsidDel="00000000" w:rsidR="00000000" w:rsidRPr="00000000">
        <w:rPr>
          <w:rtl w:val="0"/>
        </w:rPr>
        <w:t xml:space="preserve">El pedido podrá asociarse a un vendedor.</w:t>
      </w:r>
    </w:p>
    <w:p w:rsidR="00000000" w:rsidDel="00000000" w:rsidP="00000000" w:rsidRDefault="00000000" w:rsidRPr="00000000" w14:paraId="00003CB4">
      <w:pPr>
        <w:spacing w:after="240" w:before="240" w:lineRule="auto"/>
        <w:rPr/>
      </w:pPr>
      <w:r w:rsidDel="00000000" w:rsidR="00000000" w:rsidRPr="00000000">
        <w:rPr>
          <w:rtl w:val="0"/>
        </w:rPr>
        <w:t xml:space="preserve">Esto permitirá medir:</w:t>
      </w:r>
    </w:p>
    <w:p w:rsidR="00000000" w:rsidDel="00000000" w:rsidP="00000000" w:rsidRDefault="00000000" w:rsidRPr="00000000" w14:paraId="00003CB5">
      <w:pPr>
        <w:numPr>
          <w:ilvl w:val="0"/>
          <w:numId w:val="530"/>
        </w:numPr>
        <w:spacing w:after="0" w:afterAutospacing="0" w:before="240" w:lineRule="auto"/>
        <w:ind w:left="720" w:hanging="360"/>
      </w:pPr>
      <w:r w:rsidDel="00000000" w:rsidR="00000000" w:rsidRPr="00000000">
        <w:rPr>
          <w:rtl w:val="0"/>
        </w:rPr>
        <w:t xml:space="preserve">ventas;</w:t>
      </w:r>
    </w:p>
    <w:p w:rsidR="00000000" w:rsidDel="00000000" w:rsidP="00000000" w:rsidRDefault="00000000" w:rsidRPr="00000000" w14:paraId="00003CB6">
      <w:pPr>
        <w:numPr>
          <w:ilvl w:val="0"/>
          <w:numId w:val="530"/>
        </w:numPr>
        <w:spacing w:after="0" w:afterAutospacing="0" w:before="0" w:beforeAutospacing="0" w:lineRule="auto"/>
        <w:ind w:left="720" w:hanging="360"/>
      </w:pPr>
      <w:r w:rsidDel="00000000" w:rsidR="00000000" w:rsidRPr="00000000">
        <w:rPr>
          <w:rtl w:val="0"/>
        </w:rPr>
        <w:t xml:space="preserve">cartera;</w:t>
      </w:r>
    </w:p>
    <w:p w:rsidR="00000000" w:rsidDel="00000000" w:rsidP="00000000" w:rsidRDefault="00000000" w:rsidRPr="00000000" w14:paraId="00003CB7">
      <w:pPr>
        <w:numPr>
          <w:ilvl w:val="0"/>
          <w:numId w:val="530"/>
        </w:numPr>
        <w:spacing w:after="0" w:afterAutospacing="0" w:before="0" w:beforeAutospacing="0" w:lineRule="auto"/>
        <w:ind w:left="720" w:hanging="360"/>
      </w:pPr>
      <w:r w:rsidDel="00000000" w:rsidR="00000000" w:rsidRPr="00000000">
        <w:rPr>
          <w:rtl w:val="0"/>
        </w:rPr>
        <w:t xml:space="preserve">cumplimiento;</w:t>
      </w:r>
    </w:p>
    <w:p w:rsidR="00000000" w:rsidDel="00000000" w:rsidP="00000000" w:rsidRDefault="00000000" w:rsidRPr="00000000" w14:paraId="00003CB8">
      <w:pPr>
        <w:numPr>
          <w:ilvl w:val="0"/>
          <w:numId w:val="530"/>
        </w:numPr>
        <w:spacing w:after="240" w:before="0" w:beforeAutospacing="0" w:lineRule="auto"/>
        <w:ind w:left="720" w:hanging="360"/>
      </w:pPr>
      <w:r w:rsidDel="00000000" w:rsidR="00000000" w:rsidRPr="00000000">
        <w:rPr>
          <w:rtl w:val="0"/>
        </w:rPr>
        <w:t xml:space="preserve">comisiones, si corresponden.</w:t>
      </w:r>
    </w:p>
    <w:p w:rsidR="00000000" w:rsidDel="00000000" w:rsidP="00000000" w:rsidRDefault="00000000" w:rsidRPr="00000000" w14:paraId="00003C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BA">
      <w:pPr>
        <w:pStyle w:val="Heading1"/>
        <w:keepNext w:val="0"/>
        <w:keepLines w:val="0"/>
        <w:spacing w:before="480" w:lineRule="auto"/>
        <w:rPr>
          <w:b w:val="1"/>
          <w:bCs w:val="1"/>
          <w:sz w:val="46"/>
          <w:szCs w:val="46"/>
        </w:rPr>
      </w:pPr>
      <w:bookmarkStart w:colFirst="0" w:colLast="0" w:name="_985zj8w6mg38" w:id="1437"/>
      <w:bookmarkEnd w:id="1437"/>
      <w:r w:rsidDel="00000000" w:rsidR="00000000" w:rsidRPr="00000000">
        <w:rPr>
          <w:b w:val="1"/>
          <w:bCs w:val="1"/>
          <w:sz w:val="46"/>
          <w:szCs w:val="46"/>
          <w:rtl w:val="0"/>
        </w:rPr>
        <w:t xml:space="preserve">17.43 Canal de Venta</w:t>
      </w:r>
    </w:p>
    <w:p w:rsidR="00000000" w:rsidDel="00000000" w:rsidP="00000000" w:rsidRDefault="00000000" w:rsidRPr="00000000" w14:paraId="00003CBB">
      <w:pPr>
        <w:spacing w:after="240" w:before="240" w:lineRule="auto"/>
        <w:rPr/>
      </w:pPr>
      <w:r w:rsidDel="00000000" w:rsidR="00000000" w:rsidRPr="00000000">
        <w:rPr>
          <w:rtl w:val="0"/>
        </w:rPr>
        <w:t xml:space="preserve">El pedido podrá registrar su canal:</w:t>
      </w:r>
    </w:p>
    <w:p w:rsidR="00000000" w:rsidDel="00000000" w:rsidP="00000000" w:rsidRDefault="00000000" w:rsidRPr="00000000" w14:paraId="00003CBC">
      <w:pPr>
        <w:rPr/>
      </w:pPr>
      <w:r w:rsidDel="00000000" w:rsidR="00000000" w:rsidRPr="00000000">
        <w:rPr>
          <w:rtl w:val="0"/>
        </w:rPr>
        <w:t xml:space="preserve">Manual</w:t>
      </w:r>
    </w:p>
    <w:p w:rsidR="00000000" w:rsidDel="00000000" w:rsidP="00000000" w:rsidRDefault="00000000" w:rsidRPr="00000000" w14:paraId="00003CBD">
      <w:pPr>
        <w:rPr/>
      </w:pPr>
      <w:r w:rsidDel="00000000" w:rsidR="00000000" w:rsidRPr="00000000">
        <w:rPr>
          <w:rtl w:val="0"/>
        </w:rPr>
        <w:t xml:space="preserve">Web</w:t>
      </w:r>
    </w:p>
    <w:p w:rsidR="00000000" w:rsidDel="00000000" w:rsidP="00000000" w:rsidRDefault="00000000" w:rsidRPr="00000000" w14:paraId="00003CBE">
      <w:pPr>
        <w:rPr/>
      </w:pPr>
      <w:r w:rsidDel="00000000" w:rsidR="00000000" w:rsidRPr="00000000">
        <w:rPr>
          <w:rtl w:val="0"/>
        </w:rPr>
        <w:t xml:space="preserve">WhatsApp</w:t>
      </w:r>
    </w:p>
    <w:p w:rsidR="00000000" w:rsidDel="00000000" w:rsidP="00000000" w:rsidRDefault="00000000" w:rsidRPr="00000000" w14:paraId="00003CBF">
      <w:pPr>
        <w:rPr/>
      </w:pPr>
      <w:r w:rsidDel="00000000" w:rsidR="00000000" w:rsidRPr="00000000">
        <w:rPr>
          <w:rtl w:val="0"/>
        </w:rPr>
        <w:t xml:space="preserve">API</w:t>
      </w:r>
    </w:p>
    <w:p w:rsidR="00000000" w:rsidDel="00000000" w:rsidP="00000000" w:rsidRDefault="00000000" w:rsidRPr="00000000" w14:paraId="00003CC0">
      <w:pPr>
        <w:rPr/>
      </w:pPr>
      <w:r w:rsidDel="00000000" w:rsidR="00000000" w:rsidRPr="00000000">
        <w:rPr>
          <w:rtl w:val="0"/>
        </w:rPr>
        <w:t xml:space="preserve">Marketplace</w:t>
      </w:r>
    </w:p>
    <w:p w:rsidR="00000000" w:rsidDel="00000000" w:rsidP="00000000" w:rsidRDefault="00000000" w:rsidRPr="00000000" w14:paraId="00003CC1">
      <w:pPr>
        <w:rPr/>
      </w:pPr>
      <w:r w:rsidDel="00000000" w:rsidR="00000000" w:rsidRPr="00000000">
        <w:rPr>
          <w:rtl w:val="0"/>
        </w:rPr>
        <w:t xml:space="preserve">Importación</w:t>
      </w:r>
    </w:p>
    <w:p w:rsidR="00000000" w:rsidDel="00000000" w:rsidP="00000000" w:rsidRDefault="00000000" w:rsidRPr="00000000" w14:paraId="00003CC2">
      <w:pPr>
        <w:rPr/>
      </w:pPr>
      <w:r w:rsidDel="00000000" w:rsidR="00000000" w:rsidRPr="00000000">
        <w:rPr>
          <w:rtl w:val="0"/>
        </w:rPr>
        <w:t xml:space="preserve">Sucursal</w:t>
      </w:r>
    </w:p>
    <w:p w:rsidR="00000000" w:rsidDel="00000000" w:rsidP="00000000" w:rsidRDefault="00000000" w:rsidRPr="00000000" w14:paraId="00003CC3">
      <w:pPr>
        <w:spacing w:after="240" w:before="240" w:lineRule="auto"/>
        <w:rPr/>
      </w:pPr>
      <w:r w:rsidDel="00000000" w:rsidR="00000000" w:rsidRPr="00000000">
        <w:rPr>
          <w:rtl w:val="0"/>
        </w:rPr>
        <w:t xml:space="preserve">Esto permitirá análisis futuros.</w:t>
      </w:r>
    </w:p>
    <w:p w:rsidR="00000000" w:rsidDel="00000000" w:rsidP="00000000" w:rsidRDefault="00000000" w:rsidRPr="00000000" w14:paraId="00003C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C5">
      <w:pPr>
        <w:pStyle w:val="Heading1"/>
        <w:keepNext w:val="0"/>
        <w:keepLines w:val="0"/>
        <w:spacing w:before="480" w:lineRule="auto"/>
        <w:rPr>
          <w:b w:val="1"/>
          <w:bCs w:val="1"/>
          <w:sz w:val="46"/>
          <w:szCs w:val="46"/>
        </w:rPr>
      </w:pPr>
      <w:bookmarkStart w:colFirst="0" w:colLast="0" w:name="_m2ilpj19dhx7" w:id="1438"/>
      <w:bookmarkEnd w:id="1438"/>
      <w:r w:rsidDel="00000000" w:rsidR="00000000" w:rsidRPr="00000000">
        <w:rPr>
          <w:b w:val="1"/>
          <w:bCs w:val="1"/>
          <w:sz w:val="46"/>
          <w:szCs w:val="46"/>
          <w:rtl w:val="0"/>
        </w:rPr>
        <w:t xml:space="preserve">17.44 Origen del Pedido</w:t>
      </w:r>
    </w:p>
    <w:p w:rsidR="00000000" w:rsidDel="00000000" w:rsidP="00000000" w:rsidRDefault="00000000" w:rsidRPr="00000000" w14:paraId="00003CC6">
      <w:pPr>
        <w:spacing w:after="240" w:before="240" w:lineRule="auto"/>
        <w:rPr/>
      </w:pPr>
      <w:r w:rsidDel="00000000" w:rsidR="00000000" w:rsidRPr="00000000">
        <w:rPr>
          <w:rtl w:val="0"/>
        </w:rPr>
        <w:t xml:space="preserve">El pedido podrá originarse desde:</w:t>
      </w:r>
    </w:p>
    <w:p w:rsidR="00000000" w:rsidDel="00000000" w:rsidP="00000000" w:rsidRDefault="00000000" w:rsidRPr="00000000" w14:paraId="00003CC7">
      <w:pPr>
        <w:numPr>
          <w:ilvl w:val="0"/>
          <w:numId w:val="335"/>
        </w:numPr>
        <w:spacing w:after="0" w:afterAutospacing="0" w:before="240" w:lineRule="auto"/>
        <w:ind w:left="720" w:hanging="360"/>
      </w:pPr>
      <w:r w:rsidDel="00000000" w:rsidR="00000000" w:rsidRPr="00000000">
        <w:rPr>
          <w:rtl w:val="0"/>
        </w:rPr>
        <w:t xml:space="preserve">cotización;</w:t>
      </w:r>
    </w:p>
    <w:p w:rsidR="00000000" w:rsidDel="00000000" w:rsidP="00000000" w:rsidRDefault="00000000" w:rsidRPr="00000000" w14:paraId="00003CC8">
      <w:pPr>
        <w:numPr>
          <w:ilvl w:val="0"/>
          <w:numId w:val="335"/>
        </w:numPr>
        <w:spacing w:after="0" w:afterAutospacing="0" w:before="0" w:beforeAutospacing="0" w:lineRule="auto"/>
        <w:ind w:left="720" w:hanging="360"/>
      </w:pPr>
      <w:r w:rsidDel="00000000" w:rsidR="00000000" w:rsidRPr="00000000">
        <w:rPr>
          <w:rtl w:val="0"/>
        </w:rPr>
        <w:t xml:space="preserve">CRM;</w:t>
      </w:r>
    </w:p>
    <w:p w:rsidR="00000000" w:rsidDel="00000000" w:rsidP="00000000" w:rsidRDefault="00000000" w:rsidRPr="00000000" w14:paraId="00003CC9">
      <w:pPr>
        <w:numPr>
          <w:ilvl w:val="0"/>
          <w:numId w:val="335"/>
        </w:numPr>
        <w:spacing w:after="0" w:afterAutospacing="0" w:before="0" w:beforeAutospacing="0" w:lineRule="auto"/>
        <w:ind w:left="720" w:hanging="360"/>
      </w:pPr>
      <w:r w:rsidDel="00000000" w:rsidR="00000000" w:rsidRPr="00000000">
        <w:rPr>
          <w:rtl w:val="0"/>
        </w:rPr>
        <w:t xml:space="preserve">portal web;</w:t>
      </w:r>
    </w:p>
    <w:p w:rsidR="00000000" w:rsidDel="00000000" w:rsidP="00000000" w:rsidRDefault="00000000" w:rsidRPr="00000000" w14:paraId="00003CCA">
      <w:pPr>
        <w:numPr>
          <w:ilvl w:val="0"/>
          <w:numId w:val="335"/>
        </w:numPr>
        <w:spacing w:after="0" w:afterAutospacing="0" w:before="0" w:beforeAutospacing="0" w:lineRule="auto"/>
        <w:ind w:left="720" w:hanging="360"/>
      </w:pPr>
      <w:r w:rsidDel="00000000" w:rsidR="00000000" w:rsidRPr="00000000">
        <w:rPr>
          <w:rtl w:val="0"/>
        </w:rPr>
        <w:t xml:space="preserve">vendedor;</w:t>
      </w:r>
    </w:p>
    <w:p w:rsidR="00000000" w:rsidDel="00000000" w:rsidP="00000000" w:rsidRDefault="00000000" w:rsidRPr="00000000" w14:paraId="00003CCB">
      <w:pPr>
        <w:numPr>
          <w:ilvl w:val="0"/>
          <w:numId w:val="335"/>
        </w:numPr>
        <w:spacing w:after="0" w:afterAutospacing="0" w:before="0" w:beforeAutospacing="0" w:lineRule="auto"/>
        <w:ind w:left="720" w:hanging="360"/>
      </w:pPr>
      <w:r w:rsidDel="00000000" w:rsidR="00000000" w:rsidRPr="00000000">
        <w:rPr>
          <w:rtl w:val="0"/>
        </w:rPr>
        <w:t xml:space="preserve">integración;</w:t>
      </w:r>
    </w:p>
    <w:p w:rsidR="00000000" w:rsidDel="00000000" w:rsidP="00000000" w:rsidRDefault="00000000" w:rsidRPr="00000000" w14:paraId="00003CCC">
      <w:pPr>
        <w:numPr>
          <w:ilvl w:val="0"/>
          <w:numId w:val="335"/>
        </w:numPr>
        <w:spacing w:after="0" w:afterAutospacing="0" w:before="0" w:beforeAutospacing="0" w:lineRule="auto"/>
        <w:ind w:left="720" w:hanging="360"/>
      </w:pPr>
      <w:r w:rsidDel="00000000" w:rsidR="00000000" w:rsidRPr="00000000">
        <w:rPr>
          <w:rtl w:val="0"/>
        </w:rPr>
        <w:t xml:space="preserve">importación;</w:t>
      </w:r>
    </w:p>
    <w:p w:rsidR="00000000" w:rsidDel="00000000" w:rsidP="00000000" w:rsidRDefault="00000000" w:rsidRPr="00000000" w14:paraId="00003CCD">
      <w:pPr>
        <w:numPr>
          <w:ilvl w:val="0"/>
          <w:numId w:val="335"/>
        </w:numPr>
        <w:spacing w:after="240" w:before="0" w:beforeAutospacing="0" w:lineRule="auto"/>
        <w:ind w:left="720" w:hanging="360"/>
      </w:pPr>
      <w:r w:rsidDel="00000000" w:rsidR="00000000" w:rsidRPr="00000000">
        <w:rPr>
          <w:rtl w:val="0"/>
        </w:rPr>
        <w:t xml:space="preserve">carga manual.</w:t>
      </w:r>
    </w:p>
    <w:p w:rsidR="00000000" w:rsidDel="00000000" w:rsidP="00000000" w:rsidRDefault="00000000" w:rsidRPr="00000000" w14:paraId="00003C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CF">
      <w:pPr>
        <w:pStyle w:val="Heading1"/>
        <w:keepNext w:val="0"/>
        <w:keepLines w:val="0"/>
        <w:spacing w:before="480" w:lineRule="auto"/>
        <w:rPr>
          <w:b w:val="1"/>
          <w:bCs w:val="1"/>
          <w:sz w:val="46"/>
          <w:szCs w:val="46"/>
        </w:rPr>
      </w:pPr>
      <w:bookmarkStart w:colFirst="0" w:colLast="0" w:name="_tpy5qjpqd9l3" w:id="1439"/>
      <w:bookmarkEnd w:id="1439"/>
      <w:r w:rsidDel="00000000" w:rsidR="00000000" w:rsidRPr="00000000">
        <w:rPr>
          <w:b w:val="1"/>
          <w:bCs w:val="1"/>
          <w:sz w:val="46"/>
          <w:szCs w:val="46"/>
          <w:rtl w:val="0"/>
        </w:rPr>
        <w:t xml:space="preserve">17.45 Pedido Manual</w:t>
      </w:r>
    </w:p>
    <w:p w:rsidR="00000000" w:rsidDel="00000000" w:rsidP="00000000" w:rsidRDefault="00000000" w:rsidRPr="00000000" w14:paraId="00003CD0">
      <w:pPr>
        <w:spacing w:after="240" w:before="240" w:lineRule="auto"/>
        <w:rPr/>
      </w:pPr>
      <w:r w:rsidDel="00000000" w:rsidR="00000000" w:rsidRPr="00000000">
        <w:rPr>
          <w:rtl w:val="0"/>
        </w:rPr>
        <w:t xml:space="preserve">Será uno de los flujos principales del sistema.</w:t>
      </w:r>
    </w:p>
    <w:p w:rsidR="00000000" w:rsidDel="00000000" w:rsidP="00000000" w:rsidRDefault="00000000" w:rsidRPr="00000000" w14:paraId="00003CD1">
      <w:pPr>
        <w:rPr/>
      </w:pPr>
      <w:r w:rsidDel="00000000" w:rsidR="00000000" w:rsidRPr="00000000">
        <w:rPr>
          <w:rtl w:val="0"/>
        </w:rPr>
        <w:t xml:space="preserve">Nuevo Pedido</w:t>
      </w:r>
    </w:p>
    <w:p w:rsidR="00000000" w:rsidDel="00000000" w:rsidP="00000000" w:rsidRDefault="00000000" w:rsidRPr="00000000" w14:paraId="00003C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D3">
      <w:pPr>
        <w:rPr/>
      </w:pPr>
      <w:r w:rsidDel="00000000" w:rsidR="00000000" w:rsidRPr="00000000">
        <w:rPr>
          <w:rtl w:val="0"/>
        </w:rPr>
        <w:t xml:space="preserve">Cliente</w:t>
      </w:r>
    </w:p>
    <w:p w:rsidR="00000000" w:rsidDel="00000000" w:rsidP="00000000" w:rsidRDefault="00000000" w:rsidRPr="00000000" w14:paraId="00003C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D5">
      <w:pPr>
        <w:rPr/>
      </w:pPr>
      <w:r w:rsidDel="00000000" w:rsidR="00000000" w:rsidRPr="00000000">
        <w:rPr>
          <w:rtl w:val="0"/>
        </w:rPr>
        <w:t xml:space="preserve">Productos</w:t>
      </w:r>
    </w:p>
    <w:p w:rsidR="00000000" w:rsidDel="00000000" w:rsidP="00000000" w:rsidRDefault="00000000" w:rsidRPr="00000000" w14:paraId="00003C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D7">
      <w:pPr>
        <w:rPr/>
      </w:pPr>
      <w:r w:rsidDel="00000000" w:rsidR="00000000" w:rsidRPr="00000000">
        <w:rPr>
          <w:rtl w:val="0"/>
        </w:rPr>
        <w:t xml:space="preserve">Cantidades</w:t>
      </w:r>
    </w:p>
    <w:p w:rsidR="00000000" w:rsidDel="00000000" w:rsidP="00000000" w:rsidRDefault="00000000" w:rsidRPr="00000000" w14:paraId="00003C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D9">
      <w:pPr>
        <w:rPr/>
      </w:pPr>
      <w:r w:rsidDel="00000000" w:rsidR="00000000" w:rsidRPr="00000000">
        <w:rPr>
          <w:rtl w:val="0"/>
        </w:rPr>
        <w:t xml:space="preserve">Precios</w:t>
      </w:r>
    </w:p>
    <w:p w:rsidR="00000000" w:rsidDel="00000000" w:rsidP="00000000" w:rsidRDefault="00000000" w:rsidRPr="00000000" w14:paraId="00003C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DB">
      <w:pPr>
        <w:rPr/>
      </w:pPr>
      <w:r w:rsidDel="00000000" w:rsidR="00000000" w:rsidRPr="00000000">
        <w:rPr>
          <w:rtl w:val="0"/>
        </w:rPr>
        <w:t xml:space="preserve">Condiciones</w:t>
      </w:r>
    </w:p>
    <w:p w:rsidR="00000000" w:rsidDel="00000000" w:rsidP="00000000" w:rsidRDefault="00000000" w:rsidRPr="00000000" w14:paraId="00003C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DD">
      <w:pPr>
        <w:rPr/>
      </w:pPr>
      <w:r w:rsidDel="00000000" w:rsidR="00000000" w:rsidRPr="00000000">
        <w:rPr>
          <w:rtl w:val="0"/>
        </w:rPr>
        <w:t xml:space="preserve">Confirmación</w:t>
      </w:r>
    </w:p>
    <w:p w:rsidR="00000000" w:rsidDel="00000000" w:rsidP="00000000" w:rsidRDefault="00000000" w:rsidRPr="00000000" w14:paraId="00003C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F">
      <w:pPr>
        <w:pStyle w:val="Heading1"/>
        <w:keepNext w:val="0"/>
        <w:keepLines w:val="0"/>
        <w:spacing w:before="480" w:lineRule="auto"/>
        <w:rPr>
          <w:b w:val="1"/>
          <w:bCs w:val="1"/>
          <w:sz w:val="46"/>
          <w:szCs w:val="46"/>
        </w:rPr>
      </w:pPr>
      <w:bookmarkStart w:colFirst="0" w:colLast="0" w:name="_a7onv65c1o3s" w:id="1440"/>
      <w:bookmarkEnd w:id="1440"/>
      <w:r w:rsidDel="00000000" w:rsidR="00000000" w:rsidRPr="00000000">
        <w:rPr>
          <w:b w:val="1"/>
          <w:bCs w:val="1"/>
          <w:sz w:val="46"/>
          <w:szCs w:val="46"/>
          <w:rtl w:val="0"/>
        </w:rPr>
        <w:t xml:space="preserve">17.46 Validación del Cliente</w:t>
      </w:r>
    </w:p>
    <w:p w:rsidR="00000000" w:rsidDel="00000000" w:rsidP="00000000" w:rsidRDefault="00000000" w:rsidRPr="00000000" w14:paraId="00003CE0">
      <w:pPr>
        <w:spacing w:after="240" w:before="240" w:lineRule="auto"/>
        <w:rPr/>
      </w:pPr>
      <w:r w:rsidDel="00000000" w:rsidR="00000000" w:rsidRPr="00000000">
        <w:rPr>
          <w:rtl w:val="0"/>
        </w:rPr>
        <w:t xml:space="preserve">Antes de confirmar un pedido deberán validarse:</w:t>
      </w:r>
    </w:p>
    <w:p w:rsidR="00000000" w:rsidDel="00000000" w:rsidP="00000000" w:rsidRDefault="00000000" w:rsidRPr="00000000" w14:paraId="00003CE1">
      <w:pPr>
        <w:numPr>
          <w:ilvl w:val="0"/>
          <w:numId w:val="6"/>
        </w:numPr>
        <w:spacing w:after="0" w:afterAutospacing="0" w:before="240" w:lineRule="auto"/>
        <w:ind w:left="720" w:hanging="360"/>
      </w:pPr>
      <w:r w:rsidDel="00000000" w:rsidR="00000000" w:rsidRPr="00000000">
        <w:rPr>
          <w:rtl w:val="0"/>
        </w:rPr>
        <w:t xml:space="preserve">cliente activo;</w:t>
      </w:r>
    </w:p>
    <w:p w:rsidR="00000000" w:rsidDel="00000000" w:rsidP="00000000" w:rsidRDefault="00000000" w:rsidRPr="00000000" w14:paraId="00003CE2">
      <w:pPr>
        <w:numPr>
          <w:ilvl w:val="0"/>
          <w:numId w:val="6"/>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3CE3">
      <w:pPr>
        <w:numPr>
          <w:ilvl w:val="0"/>
          <w:numId w:val="6"/>
        </w:numPr>
        <w:spacing w:after="0" w:afterAutospacing="0" w:before="0" w:beforeAutospacing="0" w:lineRule="auto"/>
        <w:ind w:left="720" w:hanging="360"/>
      </w:pPr>
      <w:r w:rsidDel="00000000" w:rsidR="00000000" w:rsidRPr="00000000">
        <w:rPr>
          <w:rtl w:val="0"/>
        </w:rPr>
        <w:t xml:space="preserve">restricciones;</w:t>
      </w:r>
    </w:p>
    <w:p w:rsidR="00000000" w:rsidDel="00000000" w:rsidP="00000000" w:rsidRDefault="00000000" w:rsidRPr="00000000" w14:paraId="00003CE4">
      <w:pPr>
        <w:numPr>
          <w:ilvl w:val="0"/>
          <w:numId w:val="6"/>
        </w:numPr>
        <w:spacing w:after="0" w:afterAutospacing="0" w:before="0" w:beforeAutospacing="0" w:lineRule="auto"/>
        <w:ind w:left="720" w:hanging="360"/>
      </w:pPr>
      <w:r w:rsidDel="00000000" w:rsidR="00000000" w:rsidRPr="00000000">
        <w:rPr>
          <w:rtl w:val="0"/>
        </w:rPr>
        <w:t xml:space="preserve">crédito, cuando corresponda;</w:t>
      </w:r>
    </w:p>
    <w:p w:rsidR="00000000" w:rsidDel="00000000" w:rsidP="00000000" w:rsidRDefault="00000000" w:rsidRPr="00000000" w14:paraId="00003CE5">
      <w:pPr>
        <w:numPr>
          <w:ilvl w:val="0"/>
          <w:numId w:val="6"/>
        </w:numPr>
        <w:spacing w:after="240" w:before="0" w:beforeAutospacing="0" w:lineRule="auto"/>
        <w:ind w:left="720" w:hanging="360"/>
      </w:pPr>
      <w:r w:rsidDel="00000000" w:rsidR="00000000" w:rsidRPr="00000000">
        <w:rPr>
          <w:rtl w:val="0"/>
        </w:rPr>
        <w:t xml:space="preserve">datos obligatorios.</w:t>
      </w:r>
    </w:p>
    <w:p w:rsidR="00000000" w:rsidDel="00000000" w:rsidP="00000000" w:rsidRDefault="00000000" w:rsidRPr="00000000" w14:paraId="00003C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7">
      <w:pPr>
        <w:pStyle w:val="Heading1"/>
        <w:keepNext w:val="0"/>
        <w:keepLines w:val="0"/>
        <w:spacing w:before="480" w:lineRule="auto"/>
        <w:rPr>
          <w:b w:val="1"/>
          <w:bCs w:val="1"/>
          <w:sz w:val="46"/>
          <w:szCs w:val="46"/>
        </w:rPr>
      </w:pPr>
      <w:bookmarkStart w:colFirst="0" w:colLast="0" w:name="_x549ienu3s2v" w:id="1441"/>
      <w:bookmarkEnd w:id="1441"/>
      <w:r w:rsidDel="00000000" w:rsidR="00000000" w:rsidRPr="00000000">
        <w:rPr>
          <w:b w:val="1"/>
          <w:bCs w:val="1"/>
          <w:sz w:val="46"/>
          <w:szCs w:val="46"/>
          <w:rtl w:val="0"/>
        </w:rPr>
        <w:t xml:space="preserve">17.47 Validación de Producto</w:t>
      </w:r>
    </w:p>
    <w:p w:rsidR="00000000" w:rsidDel="00000000" w:rsidP="00000000" w:rsidRDefault="00000000" w:rsidRPr="00000000" w14:paraId="00003CE8">
      <w:pPr>
        <w:spacing w:after="240" w:before="240" w:lineRule="auto"/>
        <w:rPr/>
      </w:pPr>
      <w:r w:rsidDel="00000000" w:rsidR="00000000" w:rsidRPr="00000000">
        <w:rPr>
          <w:rtl w:val="0"/>
        </w:rPr>
        <w:t xml:space="preserve">Cada línea deberá validar:</w:t>
      </w:r>
    </w:p>
    <w:p w:rsidR="00000000" w:rsidDel="00000000" w:rsidP="00000000" w:rsidRDefault="00000000" w:rsidRPr="00000000" w14:paraId="00003CE9">
      <w:pPr>
        <w:numPr>
          <w:ilvl w:val="0"/>
          <w:numId w:val="147"/>
        </w:numPr>
        <w:spacing w:after="0" w:afterAutospacing="0" w:before="240" w:lineRule="auto"/>
        <w:ind w:left="720" w:hanging="360"/>
      </w:pPr>
      <w:r w:rsidDel="00000000" w:rsidR="00000000" w:rsidRPr="00000000">
        <w:rPr>
          <w:rtl w:val="0"/>
        </w:rPr>
        <w:t xml:space="preserve">producto activo;</w:t>
      </w:r>
    </w:p>
    <w:p w:rsidR="00000000" w:rsidDel="00000000" w:rsidP="00000000" w:rsidRDefault="00000000" w:rsidRPr="00000000" w14:paraId="00003CEA">
      <w:pPr>
        <w:numPr>
          <w:ilvl w:val="0"/>
          <w:numId w:val="147"/>
        </w:numPr>
        <w:spacing w:after="0" w:afterAutospacing="0" w:before="0" w:beforeAutospacing="0" w:lineRule="auto"/>
        <w:ind w:left="720" w:hanging="360"/>
      </w:pPr>
      <w:r w:rsidDel="00000000" w:rsidR="00000000" w:rsidRPr="00000000">
        <w:rPr>
          <w:rtl w:val="0"/>
        </w:rPr>
        <w:t xml:space="preserve">unidad válida;</w:t>
      </w:r>
    </w:p>
    <w:p w:rsidR="00000000" w:rsidDel="00000000" w:rsidP="00000000" w:rsidRDefault="00000000" w:rsidRPr="00000000" w14:paraId="00003CEB">
      <w:pPr>
        <w:numPr>
          <w:ilvl w:val="0"/>
          <w:numId w:val="147"/>
        </w:numPr>
        <w:spacing w:after="0" w:afterAutospacing="0" w:before="0" w:beforeAutospacing="0" w:lineRule="auto"/>
        <w:ind w:left="720" w:hanging="360"/>
      </w:pPr>
      <w:r w:rsidDel="00000000" w:rsidR="00000000" w:rsidRPr="00000000">
        <w:rPr>
          <w:rtl w:val="0"/>
        </w:rPr>
        <w:t xml:space="preserve">precio disponible;</w:t>
      </w:r>
    </w:p>
    <w:p w:rsidR="00000000" w:rsidDel="00000000" w:rsidP="00000000" w:rsidRDefault="00000000" w:rsidRPr="00000000" w14:paraId="00003CEC">
      <w:pPr>
        <w:numPr>
          <w:ilvl w:val="0"/>
          <w:numId w:val="147"/>
        </w:numPr>
        <w:spacing w:after="240" w:before="0" w:beforeAutospacing="0" w:lineRule="auto"/>
        <w:ind w:left="720" w:hanging="360"/>
      </w:pPr>
      <w:r w:rsidDel="00000000" w:rsidR="00000000" w:rsidRPr="00000000">
        <w:rPr>
          <w:rtl w:val="0"/>
        </w:rPr>
        <w:t xml:space="preserve">restricciones comerciales.</w:t>
      </w:r>
    </w:p>
    <w:p w:rsidR="00000000" w:rsidDel="00000000" w:rsidP="00000000" w:rsidRDefault="00000000" w:rsidRPr="00000000" w14:paraId="00003C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E">
      <w:pPr>
        <w:pStyle w:val="Heading1"/>
        <w:keepNext w:val="0"/>
        <w:keepLines w:val="0"/>
        <w:spacing w:before="480" w:lineRule="auto"/>
        <w:rPr>
          <w:b w:val="1"/>
          <w:bCs w:val="1"/>
          <w:sz w:val="46"/>
          <w:szCs w:val="46"/>
        </w:rPr>
      </w:pPr>
      <w:bookmarkStart w:colFirst="0" w:colLast="0" w:name="_8luxuznwb80w" w:id="1442"/>
      <w:bookmarkEnd w:id="1442"/>
      <w:r w:rsidDel="00000000" w:rsidR="00000000" w:rsidRPr="00000000">
        <w:rPr>
          <w:b w:val="1"/>
          <w:bCs w:val="1"/>
          <w:sz w:val="46"/>
          <w:szCs w:val="46"/>
          <w:rtl w:val="0"/>
        </w:rPr>
        <w:t xml:space="preserve">17.48 Validación de Stock</w:t>
      </w:r>
    </w:p>
    <w:p w:rsidR="00000000" w:rsidDel="00000000" w:rsidP="00000000" w:rsidRDefault="00000000" w:rsidRPr="00000000" w14:paraId="00003CEF">
      <w:pPr>
        <w:spacing w:after="240" w:before="240" w:lineRule="auto"/>
        <w:rPr/>
      </w:pPr>
      <w:r w:rsidDel="00000000" w:rsidR="00000000" w:rsidRPr="00000000">
        <w:rPr>
          <w:rtl w:val="0"/>
        </w:rPr>
        <w:t xml:space="preserve">El pedido deberá poder consultar la disponibilidad.</w:t>
      </w:r>
    </w:p>
    <w:p w:rsidR="00000000" w:rsidDel="00000000" w:rsidP="00000000" w:rsidRDefault="00000000" w:rsidRPr="00000000" w14:paraId="00003CF0">
      <w:pPr>
        <w:rPr/>
      </w:pPr>
      <w:r w:rsidDel="00000000" w:rsidR="00000000" w:rsidRPr="00000000">
        <w:rPr>
          <w:rtl w:val="0"/>
        </w:rPr>
        <w:t xml:space="preserve">Pedido</w:t>
      </w:r>
    </w:p>
    <w:p w:rsidR="00000000" w:rsidDel="00000000" w:rsidP="00000000" w:rsidRDefault="00000000" w:rsidRPr="00000000" w14:paraId="00003C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F2">
      <w:pPr>
        <w:rPr/>
      </w:pPr>
      <w:r w:rsidDel="00000000" w:rsidR="00000000" w:rsidRPr="00000000">
        <w:rPr>
          <w:rtl w:val="0"/>
        </w:rPr>
        <w:t xml:space="preserve">Disponibilidad</w:t>
      </w:r>
    </w:p>
    <w:p w:rsidR="00000000" w:rsidDel="00000000" w:rsidP="00000000" w:rsidRDefault="00000000" w:rsidRPr="00000000" w14:paraId="00003C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F4">
      <w:pPr>
        <w:rPr/>
      </w:pPr>
      <w:r w:rsidDel="00000000" w:rsidR="00000000" w:rsidRPr="00000000">
        <w:rPr>
          <w:rtl w:val="0"/>
        </w:rPr>
        <w:t xml:space="preserve">Stock disponible</w:t>
      </w:r>
    </w:p>
    <w:p w:rsidR="00000000" w:rsidDel="00000000" w:rsidP="00000000" w:rsidRDefault="00000000" w:rsidRPr="00000000" w14:paraId="00003CF5">
      <w:pPr>
        <w:spacing w:after="240" w:before="240" w:lineRule="auto"/>
        <w:rPr/>
      </w:pPr>
      <w:r w:rsidDel="00000000" w:rsidR="00000000" w:rsidRPr="00000000">
        <w:rPr>
          <w:rtl w:val="0"/>
        </w:rPr>
        <w:t xml:space="preserve">Ventas no deberá convertirse en propietario del stock.</w:t>
      </w:r>
    </w:p>
    <w:p w:rsidR="00000000" w:rsidDel="00000000" w:rsidP="00000000" w:rsidRDefault="00000000" w:rsidRPr="00000000" w14:paraId="00003C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7">
      <w:pPr>
        <w:pStyle w:val="Heading1"/>
        <w:keepNext w:val="0"/>
        <w:keepLines w:val="0"/>
        <w:spacing w:before="480" w:lineRule="auto"/>
        <w:rPr>
          <w:b w:val="1"/>
          <w:bCs w:val="1"/>
          <w:sz w:val="46"/>
          <w:szCs w:val="46"/>
        </w:rPr>
      </w:pPr>
      <w:bookmarkStart w:colFirst="0" w:colLast="0" w:name="_3wss7g73iu8w" w:id="1443"/>
      <w:bookmarkEnd w:id="1443"/>
      <w:r w:rsidDel="00000000" w:rsidR="00000000" w:rsidRPr="00000000">
        <w:rPr>
          <w:b w:val="1"/>
          <w:bCs w:val="1"/>
          <w:sz w:val="46"/>
          <w:szCs w:val="46"/>
          <w:rtl w:val="0"/>
        </w:rPr>
        <w:t xml:space="preserve">17.49 Reserva de Stock</w:t>
      </w:r>
    </w:p>
    <w:p w:rsidR="00000000" w:rsidDel="00000000" w:rsidP="00000000" w:rsidRDefault="00000000" w:rsidRPr="00000000" w14:paraId="00003CF8">
      <w:pPr>
        <w:spacing w:after="240" w:before="240" w:lineRule="auto"/>
        <w:rPr/>
      </w:pPr>
      <w:r w:rsidDel="00000000" w:rsidR="00000000" w:rsidRPr="00000000">
        <w:rPr>
          <w:rtl w:val="0"/>
        </w:rPr>
        <w:t xml:space="preserve">Cuando la estrategia lo requiera, el pedido confirmado podrá generar una reserva.</w:t>
      </w:r>
    </w:p>
    <w:p w:rsidR="00000000" w:rsidDel="00000000" w:rsidP="00000000" w:rsidRDefault="00000000" w:rsidRPr="00000000" w14:paraId="00003CF9">
      <w:pPr>
        <w:rPr/>
      </w:pPr>
      <w:r w:rsidDel="00000000" w:rsidR="00000000" w:rsidRPr="00000000">
        <w:rPr>
          <w:rtl w:val="0"/>
        </w:rPr>
        <w:t xml:space="preserve">Stock físico</w:t>
      </w:r>
    </w:p>
    <w:p w:rsidR="00000000" w:rsidDel="00000000" w:rsidP="00000000" w:rsidRDefault="00000000" w:rsidRPr="00000000" w14:paraId="00003C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FB">
      <w:pPr>
        <w:rPr/>
      </w:pPr>
      <w:r w:rsidDel="00000000" w:rsidR="00000000" w:rsidRPr="00000000">
        <w:rPr>
          <w:rtl w:val="0"/>
        </w:rPr>
        <w:t xml:space="preserve">Stock reservado</w:t>
      </w:r>
    </w:p>
    <w:p w:rsidR="00000000" w:rsidDel="00000000" w:rsidP="00000000" w:rsidRDefault="00000000" w:rsidRPr="00000000" w14:paraId="00003C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FD">
      <w:pPr>
        <w:rPr/>
      </w:pPr>
      <w:r w:rsidDel="00000000" w:rsidR="00000000" w:rsidRPr="00000000">
        <w:rPr>
          <w:rtl w:val="0"/>
        </w:rPr>
        <w:t xml:space="preserve">Stock disponible</w:t>
      </w:r>
    </w:p>
    <w:p w:rsidR="00000000" w:rsidDel="00000000" w:rsidP="00000000" w:rsidRDefault="00000000" w:rsidRPr="00000000" w14:paraId="00003CFE">
      <w:pPr>
        <w:spacing w:after="240" w:before="240" w:lineRule="auto"/>
        <w:rPr/>
      </w:pPr>
      <w:r w:rsidDel="00000000" w:rsidR="00000000" w:rsidRPr="00000000">
        <w:rPr>
          <w:rtl w:val="0"/>
        </w:rPr>
        <w:t xml:space="preserve">Conceptualmente:</w:t>
      </w:r>
    </w:p>
    <w:p w:rsidR="00000000" w:rsidDel="00000000" w:rsidP="00000000" w:rsidRDefault="00000000" w:rsidRPr="00000000" w14:paraId="00003CFF">
      <w:pPr>
        <w:rPr/>
      </w:pPr>
      <w:r w:rsidDel="00000000" w:rsidR="00000000" w:rsidRPr="00000000">
        <w:rPr>
          <w:rtl w:val="0"/>
        </w:rPr>
        <w:t xml:space="preserve">Stock disponible =</w:t>
      </w:r>
    </w:p>
    <w:p w:rsidR="00000000" w:rsidDel="00000000" w:rsidP="00000000" w:rsidRDefault="00000000" w:rsidRPr="00000000" w14:paraId="00003D00">
      <w:pPr>
        <w:rPr/>
      </w:pPr>
      <w:r w:rsidDel="00000000" w:rsidR="00000000" w:rsidRPr="00000000">
        <w:rPr>
          <w:rtl w:val="0"/>
        </w:rPr>
        <w:t xml:space="preserve">Stock físico - Stock reservado</w:t>
      </w:r>
    </w:p>
    <w:p w:rsidR="00000000" w:rsidDel="00000000" w:rsidP="00000000" w:rsidRDefault="00000000" w:rsidRPr="00000000" w14:paraId="00003D01">
      <w:pPr>
        <w:spacing w:after="240" w:before="240" w:lineRule="auto"/>
        <w:rPr/>
      </w:pPr>
      <w:r w:rsidDel="00000000" w:rsidR="00000000" w:rsidRPr="00000000">
        <w:rPr>
          <w:rtl w:val="0"/>
        </w:rPr>
        <w:t xml:space="preserve">La reserva será gestionada por Inventario.</w:t>
      </w:r>
    </w:p>
    <w:p w:rsidR="00000000" w:rsidDel="00000000" w:rsidP="00000000" w:rsidRDefault="00000000" w:rsidRPr="00000000" w14:paraId="00003D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3">
      <w:pPr>
        <w:pStyle w:val="Heading1"/>
        <w:keepNext w:val="0"/>
        <w:keepLines w:val="0"/>
        <w:spacing w:before="480" w:lineRule="auto"/>
        <w:rPr>
          <w:b w:val="1"/>
          <w:bCs w:val="1"/>
          <w:sz w:val="46"/>
          <w:szCs w:val="46"/>
        </w:rPr>
      </w:pPr>
      <w:bookmarkStart w:colFirst="0" w:colLast="0" w:name="_t4orn0oxc5db" w:id="1444"/>
      <w:bookmarkEnd w:id="1444"/>
      <w:r w:rsidDel="00000000" w:rsidR="00000000" w:rsidRPr="00000000">
        <w:rPr>
          <w:b w:val="1"/>
          <w:bCs w:val="1"/>
          <w:sz w:val="46"/>
          <w:szCs w:val="46"/>
          <w:rtl w:val="0"/>
        </w:rPr>
        <w:t xml:space="preserve">17.50 Falta de Stock</w:t>
      </w:r>
    </w:p>
    <w:p w:rsidR="00000000" w:rsidDel="00000000" w:rsidP="00000000" w:rsidRDefault="00000000" w:rsidRPr="00000000" w14:paraId="00003D04">
      <w:pPr>
        <w:spacing w:after="240" w:before="240" w:lineRule="auto"/>
        <w:rPr/>
      </w:pPr>
      <w:r w:rsidDel="00000000" w:rsidR="00000000" w:rsidRPr="00000000">
        <w:rPr>
          <w:rtl w:val="0"/>
        </w:rPr>
        <w:t xml:space="preserve">Si no existe disponibilidad suficiente, el sistema podrá:</w:t>
      </w:r>
    </w:p>
    <w:p w:rsidR="00000000" w:rsidDel="00000000" w:rsidP="00000000" w:rsidRDefault="00000000" w:rsidRPr="00000000" w14:paraId="00003D05">
      <w:pPr>
        <w:numPr>
          <w:ilvl w:val="0"/>
          <w:numId w:val="65"/>
        </w:numPr>
        <w:spacing w:after="0" w:afterAutospacing="0" w:before="240" w:lineRule="auto"/>
        <w:ind w:left="720" w:hanging="360"/>
      </w:pPr>
      <w:r w:rsidDel="00000000" w:rsidR="00000000" w:rsidRPr="00000000">
        <w:rPr>
          <w:rtl w:val="0"/>
        </w:rPr>
        <w:t xml:space="preserve">impedir confirmación;</w:t>
      </w:r>
    </w:p>
    <w:p w:rsidR="00000000" w:rsidDel="00000000" w:rsidP="00000000" w:rsidRDefault="00000000" w:rsidRPr="00000000" w14:paraId="00003D06">
      <w:pPr>
        <w:numPr>
          <w:ilvl w:val="0"/>
          <w:numId w:val="65"/>
        </w:numPr>
        <w:spacing w:after="0" w:afterAutospacing="0" w:before="0" w:beforeAutospacing="0" w:lineRule="auto"/>
        <w:ind w:left="720" w:hanging="360"/>
      </w:pPr>
      <w:r w:rsidDel="00000000" w:rsidR="00000000" w:rsidRPr="00000000">
        <w:rPr>
          <w:rtl w:val="0"/>
        </w:rPr>
        <w:t xml:space="preserve">permitir pedido pendiente;</w:t>
      </w:r>
    </w:p>
    <w:p w:rsidR="00000000" w:rsidDel="00000000" w:rsidP="00000000" w:rsidRDefault="00000000" w:rsidRPr="00000000" w14:paraId="00003D07">
      <w:pPr>
        <w:numPr>
          <w:ilvl w:val="0"/>
          <w:numId w:val="65"/>
        </w:numPr>
        <w:spacing w:after="0" w:afterAutospacing="0" w:before="0" w:beforeAutospacing="0" w:lineRule="auto"/>
        <w:ind w:left="720" w:hanging="360"/>
      </w:pPr>
      <w:r w:rsidDel="00000000" w:rsidR="00000000" w:rsidRPr="00000000">
        <w:rPr>
          <w:rtl w:val="0"/>
        </w:rPr>
        <w:t xml:space="preserve">permitir backorder;</w:t>
      </w:r>
    </w:p>
    <w:p w:rsidR="00000000" w:rsidDel="00000000" w:rsidP="00000000" w:rsidRDefault="00000000" w:rsidRPr="00000000" w14:paraId="00003D08">
      <w:pPr>
        <w:numPr>
          <w:ilvl w:val="0"/>
          <w:numId w:val="65"/>
        </w:numPr>
        <w:spacing w:after="0" w:afterAutospacing="0" w:before="0" w:beforeAutospacing="0" w:lineRule="auto"/>
        <w:ind w:left="720" w:hanging="360"/>
      </w:pPr>
      <w:r w:rsidDel="00000000" w:rsidR="00000000" w:rsidRPr="00000000">
        <w:rPr>
          <w:rtl w:val="0"/>
        </w:rPr>
        <w:t xml:space="preserve">permitir compra;</w:t>
      </w:r>
    </w:p>
    <w:p w:rsidR="00000000" w:rsidDel="00000000" w:rsidP="00000000" w:rsidRDefault="00000000" w:rsidRPr="00000000" w14:paraId="00003D09">
      <w:pPr>
        <w:numPr>
          <w:ilvl w:val="0"/>
          <w:numId w:val="65"/>
        </w:numPr>
        <w:spacing w:after="240" w:before="0" w:beforeAutospacing="0" w:lineRule="auto"/>
        <w:ind w:left="720" w:hanging="360"/>
      </w:pPr>
      <w:r w:rsidDel="00000000" w:rsidR="00000000" w:rsidRPr="00000000">
        <w:rPr>
          <w:rtl w:val="0"/>
        </w:rPr>
        <w:t xml:space="preserve">permitir sustitución.</w:t>
      </w:r>
    </w:p>
    <w:p w:rsidR="00000000" w:rsidDel="00000000" w:rsidP="00000000" w:rsidRDefault="00000000" w:rsidRPr="00000000" w14:paraId="00003D0A">
      <w:pPr>
        <w:spacing w:after="240" w:before="240" w:lineRule="auto"/>
        <w:rPr/>
      </w:pPr>
      <w:r w:rsidDel="00000000" w:rsidR="00000000" w:rsidRPr="00000000">
        <w:rPr>
          <w:rtl w:val="0"/>
        </w:rPr>
        <w:t xml:space="preserve">La estrategia deberá ser configurable.</w:t>
      </w:r>
    </w:p>
    <w:p w:rsidR="00000000" w:rsidDel="00000000" w:rsidP="00000000" w:rsidRDefault="00000000" w:rsidRPr="00000000" w14:paraId="00003D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C">
      <w:pPr>
        <w:pStyle w:val="Heading1"/>
        <w:keepNext w:val="0"/>
        <w:keepLines w:val="0"/>
        <w:spacing w:before="480" w:lineRule="auto"/>
        <w:rPr>
          <w:b w:val="1"/>
          <w:bCs w:val="1"/>
          <w:sz w:val="46"/>
          <w:szCs w:val="46"/>
        </w:rPr>
      </w:pPr>
      <w:bookmarkStart w:colFirst="0" w:colLast="0" w:name="_5sy9rokh90v4" w:id="1445"/>
      <w:bookmarkEnd w:id="1445"/>
      <w:r w:rsidDel="00000000" w:rsidR="00000000" w:rsidRPr="00000000">
        <w:rPr>
          <w:b w:val="1"/>
          <w:bCs w:val="1"/>
          <w:sz w:val="46"/>
          <w:szCs w:val="46"/>
          <w:rtl w:val="0"/>
        </w:rPr>
        <w:t xml:space="preserve">17.51 Venta sin Stock</w:t>
      </w:r>
    </w:p>
    <w:p w:rsidR="00000000" w:rsidDel="00000000" w:rsidP="00000000" w:rsidRDefault="00000000" w:rsidRPr="00000000" w14:paraId="00003D0D">
      <w:pPr>
        <w:spacing w:after="240" w:before="240" w:lineRule="auto"/>
        <w:rPr/>
      </w:pPr>
      <w:r w:rsidDel="00000000" w:rsidR="00000000" w:rsidRPr="00000000">
        <w:rPr>
          <w:rtl w:val="0"/>
        </w:rPr>
        <w:t xml:space="preserve">El ERP deberá soportar la posibilidad de permitir ventas sin stock, siempre que la configuración y los permisos lo permitan.</w:t>
      </w:r>
    </w:p>
    <w:p w:rsidR="00000000" w:rsidDel="00000000" w:rsidP="00000000" w:rsidRDefault="00000000" w:rsidRPr="00000000" w14:paraId="00003D0E">
      <w:pPr>
        <w:spacing w:after="240" w:before="240" w:lineRule="auto"/>
        <w:rPr/>
      </w:pPr>
      <w:r w:rsidDel="00000000" w:rsidR="00000000" w:rsidRPr="00000000">
        <w:rPr>
          <w:rtl w:val="0"/>
        </w:rPr>
        <w:t xml:space="preserve">No deberá ser una decisión implícita.</w:t>
      </w:r>
    </w:p>
    <w:p w:rsidR="00000000" w:rsidDel="00000000" w:rsidP="00000000" w:rsidRDefault="00000000" w:rsidRPr="00000000" w14:paraId="00003D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0">
      <w:pPr>
        <w:pStyle w:val="Heading1"/>
        <w:keepNext w:val="0"/>
        <w:keepLines w:val="0"/>
        <w:spacing w:before="480" w:lineRule="auto"/>
        <w:rPr>
          <w:b w:val="1"/>
          <w:bCs w:val="1"/>
          <w:sz w:val="46"/>
          <w:szCs w:val="46"/>
        </w:rPr>
      </w:pPr>
      <w:bookmarkStart w:colFirst="0" w:colLast="0" w:name="_h2a9h1x6p0of" w:id="1446"/>
      <w:bookmarkEnd w:id="1446"/>
      <w:r w:rsidDel="00000000" w:rsidR="00000000" w:rsidRPr="00000000">
        <w:rPr>
          <w:b w:val="1"/>
          <w:bCs w:val="1"/>
          <w:sz w:val="46"/>
          <w:szCs w:val="46"/>
          <w:rtl w:val="0"/>
        </w:rPr>
        <w:t xml:space="preserve">17.52 Crédito</w:t>
      </w:r>
    </w:p>
    <w:p w:rsidR="00000000" w:rsidDel="00000000" w:rsidP="00000000" w:rsidRDefault="00000000" w:rsidRPr="00000000" w14:paraId="00003D11">
      <w:pPr>
        <w:spacing w:after="240" w:before="240" w:lineRule="auto"/>
        <w:rPr/>
      </w:pPr>
      <w:r w:rsidDel="00000000" w:rsidR="00000000" w:rsidRPr="00000000">
        <w:rPr>
          <w:rtl w:val="0"/>
        </w:rPr>
        <w:t xml:space="preserve">Cuando la venta sea a crédito:</w:t>
      </w:r>
    </w:p>
    <w:p w:rsidR="00000000" w:rsidDel="00000000" w:rsidP="00000000" w:rsidRDefault="00000000" w:rsidRPr="00000000" w14:paraId="00003D12">
      <w:pPr>
        <w:rPr/>
      </w:pPr>
      <w:r w:rsidDel="00000000" w:rsidR="00000000" w:rsidRPr="00000000">
        <w:rPr>
          <w:rtl w:val="0"/>
        </w:rPr>
        <w:t xml:space="preserve">Pedido</w:t>
      </w:r>
    </w:p>
    <w:p w:rsidR="00000000" w:rsidDel="00000000" w:rsidP="00000000" w:rsidRDefault="00000000" w:rsidRPr="00000000" w14:paraId="00003D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14">
      <w:pPr>
        <w:rPr/>
      </w:pPr>
      <w:r w:rsidDel="00000000" w:rsidR="00000000" w:rsidRPr="00000000">
        <w:rPr>
          <w:rtl w:val="0"/>
        </w:rPr>
        <w:t xml:space="preserve">Validación de crédito</w:t>
      </w:r>
    </w:p>
    <w:p w:rsidR="00000000" w:rsidDel="00000000" w:rsidP="00000000" w:rsidRDefault="00000000" w:rsidRPr="00000000" w14:paraId="00003D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16">
      <w:pPr>
        <w:rPr/>
      </w:pPr>
      <w:r w:rsidDel="00000000" w:rsidR="00000000" w:rsidRPr="00000000">
        <w:rPr>
          <w:rtl w:val="0"/>
        </w:rPr>
        <w:t xml:space="preserve">Confirmación</w:t>
      </w:r>
    </w:p>
    <w:p w:rsidR="00000000" w:rsidDel="00000000" w:rsidP="00000000" w:rsidRDefault="00000000" w:rsidRPr="00000000" w14:paraId="00003D17">
      <w:pPr>
        <w:spacing w:after="240" w:before="240" w:lineRule="auto"/>
        <w:rPr/>
      </w:pPr>
      <w:r w:rsidDel="00000000" w:rsidR="00000000" w:rsidRPr="00000000">
        <w:rPr>
          <w:rtl w:val="0"/>
        </w:rPr>
        <w:t xml:space="preserve">El cálculo financiero pertenecerá a Finanzas.</w:t>
      </w:r>
    </w:p>
    <w:p w:rsidR="00000000" w:rsidDel="00000000" w:rsidP="00000000" w:rsidRDefault="00000000" w:rsidRPr="00000000" w14:paraId="00003D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9">
      <w:pPr>
        <w:pStyle w:val="Heading1"/>
        <w:keepNext w:val="0"/>
        <w:keepLines w:val="0"/>
        <w:spacing w:before="480" w:lineRule="auto"/>
        <w:rPr>
          <w:b w:val="1"/>
          <w:bCs w:val="1"/>
          <w:sz w:val="46"/>
          <w:szCs w:val="46"/>
        </w:rPr>
      </w:pPr>
      <w:bookmarkStart w:colFirst="0" w:colLast="0" w:name="_y2kw7n4ggk44" w:id="1447"/>
      <w:bookmarkEnd w:id="1447"/>
      <w:r w:rsidDel="00000000" w:rsidR="00000000" w:rsidRPr="00000000">
        <w:rPr>
          <w:b w:val="1"/>
          <w:bCs w:val="1"/>
          <w:sz w:val="46"/>
          <w:szCs w:val="46"/>
          <w:rtl w:val="0"/>
        </w:rPr>
        <w:t xml:space="preserve">17.53 Bloqueo por Crédito</w:t>
      </w:r>
    </w:p>
    <w:p w:rsidR="00000000" w:rsidDel="00000000" w:rsidP="00000000" w:rsidRDefault="00000000" w:rsidRPr="00000000" w14:paraId="00003D1A">
      <w:pPr>
        <w:spacing w:after="240" w:before="240" w:lineRule="auto"/>
        <w:rPr/>
      </w:pPr>
      <w:r w:rsidDel="00000000" w:rsidR="00000000" w:rsidRPr="00000000">
        <w:rPr>
          <w:rtl w:val="0"/>
        </w:rPr>
        <w:t xml:space="preserve">Un cliente podrá quedar bloqueado si supera condiciones definidas.</w:t>
      </w:r>
    </w:p>
    <w:p w:rsidR="00000000" w:rsidDel="00000000" w:rsidP="00000000" w:rsidRDefault="00000000" w:rsidRPr="00000000" w14:paraId="00003D1B">
      <w:pPr>
        <w:spacing w:after="240" w:before="240" w:lineRule="auto"/>
        <w:rPr/>
      </w:pPr>
      <w:r w:rsidDel="00000000" w:rsidR="00000000" w:rsidRPr="00000000">
        <w:rPr>
          <w:rtl w:val="0"/>
        </w:rPr>
        <w:t xml:space="preserve">Ejemplo:</w:t>
      </w:r>
    </w:p>
    <w:p w:rsidR="00000000" w:rsidDel="00000000" w:rsidP="00000000" w:rsidRDefault="00000000" w:rsidRPr="00000000" w14:paraId="00003D1C">
      <w:pPr>
        <w:rPr/>
      </w:pPr>
      <w:r w:rsidDel="00000000" w:rsidR="00000000" w:rsidRPr="00000000">
        <w:rPr>
          <w:rtl w:val="0"/>
        </w:rPr>
        <w:t xml:space="preserve">Límite: $1.000.000</w:t>
      </w:r>
    </w:p>
    <w:p w:rsidR="00000000" w:rsidDel="00000000" w:rsidP="00000000" w:rsidRDefault="00000000" w:rsidRPr="00000000" w14:paraId="00003D1D">
      <w:pPr>
        <w:rPr/>
      </w:pPr>
      <w:r w:rsidDel="00000000" w:rsidR="00000000" w:rsidRPr="00000000">
        <w:rPr>
          <w:rtl w:val="0"/>
        </w:rPr>
        <w:t xml:space="preserve">Exposición: $1.150.000</w:t>
      </w:r>
    </w:p>
    <w:p w:rsidR="00000000" w:rsidDel="00000000" w:rsidP="00000000" w:rsidRDefault="00000000" w:rsidRPr="00000000" w14:paraId="00003D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1F">
      <w:pPr>
        <w:rPr/>
      </w:pPr>
      <w:r w:rsidDel="00000000" w:rsidR="00000000" w:rsidRPr="00000000">
        <w:rPr>
          <w:rtl w:val="0"/>
        </w:rPr>
        <w:t xml:space="preserve">Bloqueo</w:t>
      </w:r>
    </w:p>
    <w:p w:rsidR="00000000" w:rsidDel="00000000" w:rsidP="00000000" w:rsidRDefault="00000000" w:rsidRPr="00000000" w14:paraId="00003D20">
      <w:pPr>
        <w:spacing w:after="240" w:before="240" w:lineRule="auto"/>
        <w:rPr/>
      </w:pPr>
      <w:r w:rsidDel="00000000" w:rsidR="00000000" w:rsidRPr="00000000">
        <w:rPr>
          <w:rtl w:val="0"/>
        </w:rPr>
        <w:t xml:space="preserve">La regla concreta deberá ser configurable.</w:t>
      </w:r>
    </w:p>
    <w:p w:rsidR="00000000" w:rsidDel="00000000" w:rsidP="00000000" w:rsidRDefault="00000000" w:rsidRPr="00000000" w14:paraId="00003D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2">
      <w:pPr>
        <w:pStyle w:val="Heading1"/>
        <w:keepNext w:val="0"/>
        <w:keepLines w:val="0"/>
        <w:spacing w:before="480" w:lineRule="auto"/>
        <w:rPr>
          <w:b w:val="1"/>
          <w:bCs w:val="1"/>
          <w:sz w:val="46"/>
          <w:szCs w:val="46"/>
        </w:rPr>
      </w:pPr>
      <w:bookmarkStart w:colFirst="0" w:colLast="0" w:name="_blguwegajzot" w:id="1448"/>
      <w:bookmarkEnd w:id="1448"/>
      <w:r w:rsidDel="00000000" w:rsidR="00000000" w:rsidRPr="00000000">
        <w:rPr>
          <w:b w:val="1"/>
          <w:bCs w:val="1"/>
          <w:sz w:val="46"/>
          <w:szCs w:val="46"/>
          <w:rtl w:val="0"/>
        </w:rPr>
        <w:t xml:space="preserve">17.54 Aprobación Comercial</w:t>
      </w:r>
    </w:p>
    <w:p w:rsidR="00000000" w:rsidDel="00000000" w:rsidP="00000000" w:rsidRDefault="00000000" w:rsidRPr="00000000" w14:paraId="00003D23">
      <w:pPr>
        <w:spacing w:after="240" w:before="240" w:lineRule="auto"/>
        <w:rPr/>
      </w:pPr>
      <w:r w:rsidDel="00000000" w:rsidR="00000000" w:rsidRPr="00000000">
        <w:rPr>
          <w:rtl w:val="0"/>
        </w:rPr>
        <w:t xml:space="preserve">Podrán requerir aprobación:</w:t>
      </w:r>
    </w:p>
    <w:p w:rsidR="00000000" w:rsidDel="00000000" w:rsidP="00000000" w:rsidRDefault="00000000" w:rsidRPr="00000000" w14:paraId="00003D24">
      <w:pPr>
        <w:numPr>
          <w:ilvl w:val="0"/>
          <w:numId w:val="281"/>
        </w:numPr>
        <w:spacing w:after="0" w:afterAutospacing="0" w:before="240" w:lineRule="auto"/>
        <w:ind w:left="720" w:hanging="360"/>
      </w:pPr>
      <w:r w:rsidDel="00000000" w:rsidR="00000000" w:rsidRPr="00000000">
        <w:rPr>
          <w:rtl w:val="0"/>
        </w:rPr>
        <w:t xml:space="preserve">descuentos excesivos;</w:t>
      </w:r>
    </w:p>
    <w:p w:rsidR="00000000" w:rsidDel="00000000" w:rsidP="00000000" w:rsidRDefault="00000000" w:rsidRPr="00000000" w14:paraId="00003D25">
      <w:pPr>
        <w:numPr>
          <w:ilvl w:val="0"/>
          <w:numId w:val="281"/>
        </w:numPr>
        <w:spacing w:after="0" w:afterAutospacing="0" w:before="0" w:beforeAutospacing="0" w:lineRule="auto"/>
        <w:ind w:left="720" w:hanging="360"/>
      </w:pPr>
      <w:r w:rsidDel="00000000" w:rsidR="00000000" w:rsidRPr="00000000">
        <w:rPr>
          <w:rtl w:val="0"/>
        </w:rPr>
        <w:t xml:space="preserve">ventas a crédito;</w:t>
      </w:r>
    </w:p>
    <w:p w:rsidR="00000000" w:rsidDel="00000000" w:rsidP="00000000" w:rsidRDefault="00000000" w:rsidRPr="00000000" w14:paraId="00003D26">
      <w:pPr>
        <w:numPr>
          <w:ilvl w:val="0"/>
          <w:numId w:val="281"/>
        </w:numPr>
        <w:spacing w:after="0" w:afterAutospacing="0" w:before="0" w:beforeAutospacing="0" w:lineRule="auto"/>
        <w:ind w:left="720" w:hanging="360"/>
      </w:pPr>
      <w:r w:rsidDel="00000000" w:rsidR="00000000" w:rsidRPr="00000000">
        <w:rPr>
          <w:rtl w:val="0"/>
        </w:rPr>
        <w:t xml:space="preserve">pedidos grandes;</w:t>
      </w:r>
    </w:p>
    <w:p w:rsidR="00000000" w:rsidDel="00000000" w:rsidP="00000000" w:rsidRDefault="00000000" w:rsidRPr="00000000" w14:paraId="00003D27">
      <w:pPr>
        <w:numPr>
          <w:ilvl w:val="0"/>
          <w:numId w:val="281"/>
        </w:numPr>
        <w:spacing w:after="0" w:afterAutospacing="0" w:before="0" w:beforeAutospacing="0" w:lineRule="auto"/>
        <w:ind w:left="720" w:hanging="360"/>
      </w:pPr>
      <w:r w:rsidDel="00000000" w:rsidR="00000000" w:rsidRPr="00000000">
        <w:rPr>
          <w:rtl w:val="0"/>
        </w:rPr>
        <w:t xml:space="preserve">clientes bloqueados;</w:t>
      </w:r>
    </w:p>
    <w:p w:rsidR="00000000" w:rsidDel="00000000" w:rsidP="00000000" w:rsidRDefault="00000000" w:rsidRPr="00000000" w14:paraId="00003D28">
      <w:pPr>
        <w:numPr>
          <w:ilvl w:val="0"/>
          <w:numId w:val="281"/>
        </w:numPr>
        <w:spacing w:after="240" w:before="0" w:beforeAutospacing="0" w:lineRule="auto"/>
        <w:ind w:left="720" w:hanging="360"/>
      </w:pPr>
      <w:r w:rsidDel="00000000" w:rsidR="00000000" w:rsidRPr="00000000">
        <w:rPr>
          <w:rtl w:val="0"/>
        </w:rPr>
        <w:t xml:space="preserve">precios especiales.</w:t>
      </w:r>
    </w:p>
    <w:p w:rsidR="00000000" w:rsidDel="00000000" w:rsidP="00000000" w:rsidRDefault="00000000" w:rsidRPr="00000000" w14:paraId="00003D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A">
      <w:pPr>
        <w:pStyle w:val="Heading1"/>
        <w:keepNext w:val="0"/>
        <w:keepLines w:val="0"/>
        <w:spacing w:before="480" w:lineRule="auto"/>
        <w:rPr>
          <w:b w:val="1"/>
          <w:bCs w:val="1"/>
          <w:sz w:val="46"/>
          <w:szCs w:val="46"/>
        </w:rPr>
      </w:pPr>
      <w:bookmarkStart w:colFirst="0" w:colLast="0" w:name="_mdoacszffmka" w:id="1449"/>
      <w:bookmarkEnd w:id="1449"/>
      <w:r w:rsidDel="00000000" w:rsidR="00000000" w:rsidRPr="00000000">
        <w:rPr>
          <w:b w:val="1"/>
          <w:bCs w:val="1"/>
          <w:sz w:val="46"/>
          <w:szCs w:val="46"/>
          <w:rtl w:val="0"/>
        </w:rPr>
        <w:t xml:space="preserve">17.55 Preparación</w:t>
      </w:r>
    </w:p>
    <w:p w:rsidR="00000000" w:rsidDel="00000000" w:rsidP="00000000" w:rsidRDefault="00000000" w:rsidRPr="00000000" w14:paraId="00003D2B">
      <w:pPr>
        <w:spacing w:after="240" w:before="240" w:lineRule="auto"/>
        <w:rPr/>
      </w:pPr>
      <w:r w:rsidDel="00000000" w:rsidR="00000000" w:rsidRPr="00000000">
        <w:rPr>
          <w:rtl w:val="0"/>
        </w:rPr>
        <w:t xml:space="preserve">Una vez confirmado el pedido:</w:t>
      </w:r>
    </w:p>
    <w:p w:rsidR="00000000" w:rsidDel="00000000" w:rsidP="00000000" w:rsidRDefault="00000000" w:rsidRPr="00000000" w14:paraId="00003D2C">
      <w:pPr>
        <w:rPr/>
      </w:pPr>
      <w:r w:rsidDel="00000000" w:rsidR="00000000" w:rsidRPr="00000000">
        <w:rPr>
          <w:rtl w:val="0"/>
        </w:rPr>
        <w:t xml:space="preserve">PEDIDO</w:t>
      </w:r>
    </w:p>
    <w:p w:rsidR="00000000" w:rsidDel="00000000" w:rsidP="00000000" w:rsidRDefault="00000000" w:rsidRPr="00000000" w14:paraId="00003D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2E">
      <w:pPr>
        <w:rPr/>
      </w:pPr>
      <w:r w:rsidDel="00000000" w:rsidR="00000000" w:rsidRPr="00000000">
        <w:rPr>
          <w:rtl w:val="0"/>
        </w:rPr>
        <w:t xml:space="preserve">ORDEN DE PREPARACIÓN</w:t>
      </w:r>
    </w:p>
    <w:p w:rsidR="00000000" w:rsidDel="00000000" w:rsidP="00000000" w:rsidRDefault="00000000" w:rsidRPr="00000000" w14:paraId="00003D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30">
      <w:pPr>
        <w:rPr/>
      </w:pPr>
      <w:r w:rsidDel="00000000" w:rsidR="00000000" w:rsidRPr="00000000">
        <w:rPr>
          <w:rtl w:val="0"/>
        </w:rPr>
        <w:t xml:space="preserve">PICKING</w:t>
      </w:r>
    </w:p>
    <w:p w:rsidR="00000000" w:rsidDel="00000000" w:rsidP="00000000" w:rsidRDefault="00000000" w:rsidRPr="00000000" w14:paraId="00003D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32">
      <w:pPr>
        <w:rPr/>
      </w:pPr>
      <w:r w:rsidDel="00000000" w:rsidR="00000000" w:rsidRPr="00000000">
        <w:rPr>
          <w:rtl w:val="0"/>
        </w:rPr>
        <w:t xml:space="preserve">PACKING</w:t>
      </w:r>
    </w:p>
    <w:p w:rsidR="00000000" w:rsidDel="00000000" w:rsidP="00000000" w:rsidRDefault="00000000" w:rsidRPr="00000000" w14:paraId="00003D33">
      <w:pPr>
        <w:spacing w:after="240" w:before="240" w:lineRule="auto"/>
        <w:rPr/>
      </w:pPr>
      <w:r w:rsidDel="00000000" w:rsidR="00000000" w:rsidRPr="00000000">
        <w:rPr>
          <w:rtl w:val="0"/>
        </w:rPr>
        <w:t xml:space="preserve">La ejecución física pertenece al dominio logístico.</w:t>
      </w:r>
    </w:p>
    <w:p w:rsidR="00000000" w:rsidDel="00000000" w:rsidP="00000000" w:rsidRDefault="00000000" w:rsidRPr="00000000" w14:paraId="00003D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5">
      <w:pPr>
        <w:pStyle w:val="Heading1"/>
        <w:keepNext w:val="0"/>
        <w:keepLines w:val="0"/>
        <w:spacing w:before="480" w:lineRule="auto"/>
        <w:rPr>
          <w:b w:val="1"/>
          <w:bCs w:val="1"/>
          <w:sz w:val="46"/>
          <w:szCs w:val="46"/>
        </w:rPr>
      </w:pPr>
      <w:bookmarkStart w:colFirst="0" w:colLast="0" w:name="_nb3v6a8715lh" w:id="1450"/>
      <w:bookmarkEnd w:id="1450"/>
      <w:r w:rsidDel="00000000" w:rsidR="00000000" w:rsidRPr="00000000">
        <w:rPr>
          <w:b w:val="1"/>
          <w:bCs w:val="1"/>
          <w:sz w:val="46"/>
          <w:szCs w:val="46"/>
          <w:rtl w:val="0"/>
        </w:rPr>
        <w:t xml:space="preserve">17.56 Picking</w:t>
      </w:r>
    </w:p>
    <w:p w:rsidR="00000000" w:rsidDel="00000000" w:rsidP="00000000" w:rsidRDefault="00000000" w:rsidRPr="00000000" w14:paraId="00003D36">
      <w:pPr>
        <w:spacing w:after="240" w:before="240" w:lineRule="auto"/>
        <w:rPr/>
      </w:pPr>
      <w:r w:rsidDel="00000000" w:rsidR="00000000" w:rsidRPr="00000000">
        <w:rPr>
          <w:rtl w:val="0"/>
        </w:rPr>
        <w:t xml:space="preserve">Representa la selección de productos desde el inventario.</w:t>
      </w:r>
    </w:p>
    <w:p w:rsidR="00000000" w:rsidDel="00000000" w:rsidP="00000000" w:rsidRDefault="00000000" w:rsidRPr="00000000" w14:paraId="00003D37">
      <w:pPr>
        <w:rPr/>
      </w:pPr>
      <w:r w:rsidDel="00000000" w:rsidR="00000000" w:rsidRPr="00000000">
        <w:rPr>
          <w:rtl w:val="0"/>
        </w:rPr>
        <w:t xml:space="preserve">Pedido</w:t>
      </w:r>
    </w:p>
    <w:p w:rsidR="00000000" w:rsidDel="00000000" w:rsidP="00000000" w:rsidRDefault="00000000" w:rsidRPr="00000000" w14:paraId="00003D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39">
      <w:pPr>
        <w:rPr/>
      </w:pPr>
      <w:r w:rsidDel="00000000" w:rsidR="00000000" w:rsidRPr="00000000">
        <w:rPr>
          <w:rtl w:val="0"/>
        </w:rPr>
        <w:t xml:space="preserve">Picking</w:t>
      </w:r>
    </w:p>
    <w:p w:rsidR="00000000" w:rsidDel="00000000" w:rsidP="00000000" w:rsidRDefault="00000000" w:rsidRPr="00000000" w14:paraId="00003D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3B">
      <w:pPr>
        <w:rPr/>
      </w:pPr>
      <w:r w:rsidDel="00000000" w:rsidR="00000000" w:rsidRPr="00000000">
        <w:rPr>
          <w:rtl w:val="0"/>
        </w:rPr>
        <w:t xml:space="preserve">Productos seleccionados</w:t>
      </w:r>
    </w:p>
    <w:p w:rsidR="00000000" w:rsidDel="00000000" w:rsidP="00000000" w:rsidRDefault="00000000" w:rsidRPr="00000000" w14:paraId="00003D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D">
      <w:pPr>
        <w:pStyle w:val="Heading1"/>
        <w:keepNext w:val="0"/>
        <w:keepLines w:val="0"/>
        <w:spacing w:before="480" w:lineRule="auto"/>
        <w:rPr>
          <w:b w:val="1"/>
          <w:bCs w:val="1"/>
          <w:sz w:val="46"/>
          <w:szCs w:val="46"/>
        </w:rPr>
      </w:pPr>
      <w:bookmarkStart w:colFirst="0" w:colLast="0" w:name="_4zmrhl7azxjy" w:id="1451"/>
      <w:bookmarkEnd w:id="1451"/>
      <w:r w:rsidDel="00000000" w:rsidR="00000000" w:rsidRPr="00000000">
        <w:rPr>
          <w:b w:val="1"/>
          <w:bCs w:val="1"/>
          <w:sz w:val="46"/>
          <w:szCs w:val="46"/>
          <w:rtl w:val="0"/>
        </w:rPr>
        <w:t xml:space="preserve">17.57 Packing</w:t>
      </w:r>
    </w:p>
    <w:p w:rsidR="00000000" w:rsidDel="00000000" w:rsidP="00000000" w:rsidRDefault="00000000" w:rsidRPr="00000000" w14:paraId="00003D3E">
      <w:pPr>
        <w:spacing w:after="240" w:before="240" w:lineRule="auto"/>
        <w:rPr/>
      </w:pPr>
      <w:r w:rsidDel="00000000" w:rsidR="00000000" w:rsidRPr="00000000">
        <w:rPr>
          <w:rtl w:val="0"/>
        </w:rPr>
        <w:t xml:space="preserve">Representa el acondicionamiento de los productos para despacho.</w:t>
      </w:r>
    </w:p>
    <w:p w:rsidR="00000000" w:rsidDel="00000000" w:rsidP="00000000" w:rsidRDefault="00000000" w:rsidRPr="00000000" w14:paraId="00003D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0">
      <w:pPr>
        <w:pStyle w:val="Heading1"/>
        <w:keepNext w:val="0"/>
        <w:keepLines w:val="0"/>
        <w:spacing w:before="480" w:lineRule="auto"/>
        <w:rPr>
          <w:b w:val="1"/>
          <w:bCs w:val="1"/>
          <w:sz w:val="46"/>
          <w:szCs w:val="46"/>
        </w:rPr>
      </w:pPr>
      <w:bookmarkStart w:colFirst="0" w:colLast="0" w:name="_qrklvcjm9wrt" w:id="1452"/>
      <w:bookmarkEnd w:id="1452"/>
      <w:r w:rsidDel="00000000" w:rsidR="00000000" w:rsidRPr="00000000">
        <w:rPr>
          <w:b w:val="1"/>
          <w:bCs w:val="1"/>
          <w:sz w:val="46"/>
          <w:szCs w:val="46"/>
          <w:rtl w:val="0"/>
        </w:rPr>
        <w:t xml:space="preserve">17.58 Despacho</w:t>
      </w:r>
    </w:p>
    <w:p w:rsidR="00000000" w:rsidDel="00000000" w:rsidP="00000000" w:rsidRDefault="00000000" w:rsidRPr="00000000" w14:paraId="00003D41">
      <w:pPr>
        <w:spacing w:after="240" w:before="240" w:lineRule="auto"/>
        <w:rPr/>
      </w:pPr>
      <w:r w:rsidDel="00000000" w:rsidR="00000000" w:rsidRPr="00000000">
        <w:rPr>
          <w:rtl w:val="0"/>
        </w:rPr>
        <w:t xml:space="preserve">Representa la salida de la mercadería del depósito.</w:t>
      </w:r>
    </w:p>
    <w:p w:rsidR="00000000" w:rsidDel="00000000" w:rsidP="00000000" w:rsidRDefault="00000000" w:rsidRPr="00000000" w14:paraId="00003D42">
      <w:pPr>
        <w:rPr/>
      </w:pPr>
      <w:r w:rsidDel="00000000" w:rsidR="00000000" w:rsidRPr="00000000">
        <w:rPr>
          <w:rtl w:val="0"/>
        </w:rPr>
        <w:t xml:space="preserve">Preparado</w:t>
      </w:r>
    </w:p>
    <w:p w:rsidR="00000000" w:rsidDel="00000000" w:rsidP="00000000" w:rsidRDefault="00000000" w:rsidRPr="00000000" w14:paraId="00003D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44">
      <w:pPr>
        <w:rPr/>
      </w:pPr>
      <w:r w:rsidDel="00000000" w:rsidR="00000000" w:rsidRPr="00000000">
        <w:rPr>
          <w:rtl w:val="0"/>
        </w:rPr>
        <w:t xml:space="preserve">Despachado</w:t>
      </w:r>
    </w:p>
    <w:p w:rsidR="00000000" w:rsidDel="00000000" w:rsidP="00000000" w:rsidRDefault="00000000" w:rsidRPr="00000000" w14:paraId="00003D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46">
      <w:pPr>
        <w:rPr/>
      </w:pPr>
      <w:r w:rsidDel="00000000" w:rsidR="00000000" w:rsidRPr="00000000">
        <w:rPr>
          <w:rtl w:val="0"/>
        </w:rPr>
        <w:t xml:space="preserve">Transporte</w:t>
      </w:r>
    </w:p>
    <w:p w:rsidR="00000000" w:rsidDel="00000000" w:rsidP="00000000" w:rsidRDefault="00000000" w:rsidRPr="00000000" w14:paraId="00003D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8">
      <w:pPr>
        <w:pStyle w:val="Heading1"/>
        <w:keepNext w:val="0"/>
        <w:keepLines w:val="0"/>
        <w:spacing w:before="480" w:lineRule="auto"/>
        <w:rPr>
          <w:b w:val="1"/>
          <w:bCs w:val="1"/>
          <w:sz w:val="46"/>
          <w:szCs w:val="46"/>
        </w:rPr>
      </w:pPr>
      <w:bookmarkStart w:colFirst="0" w:colLast="0" w:name="_21wsvev0lrq6" w:id="1453"/>
      <w:bookmarkEnd w:id="1453"/>
      <w:r w:rsidDel="00000000" w:rsidR="00000000" w:rsidRPr="00000000">
        <w:rPr>
          <w:b w:val="1"/>
          <w:bCs w:val="1"/>
          <w:sz w:val="46"/>
          <w:szCs w:val="46"/>
          <w:rtl w:val="0"/>
        </w:rPr>
        <w:t xml:space="preserve">17.59 Remito</w:t>
      </w:r>
    </w:p>
    <w:p w:rsidR="00000000" w:rsidDel="00000000" w:rsidP="00000000" w:rsidRDefault="00000000" w:rsidRPr="00000000" w14:paraId="00003D49">
      <w:pPr>
        <w:spacing w:after="240" w:before="240" w:lineRule="auto"/>
        <w:rPr/>
      </w:pPr>
      <w:r w:rsidDel="00000000" w:rsidR="00000000" w:rsidRPr="00000000">
        <w:rPr>
          <w:rtl w:val="0"/>
        </w:rPr>
        <w:t xml:space="preserve">El ERP deberá poder generar un documento de entrega/remito asociado a la salida de mercadería.</w:t>
      </w:r>
    </w:p>
    <w:p w:rsidR="00000000" w:rsidDel="00000000" w:rsidP="00000000" w:rsidRDefault="00000000" w:rsidRPr="00000000" w14:paraId="00003D4A">
      <w:pPr>
        <w:spacing w:after="240" w:before="240" w:lineRule="auto"/>
        <w:rPr/>
      </w:pPr>
      <w:r w:rsidDel="00000000" w:rsidR="00000000" w:rsidRPr="00000000">
        <w:rPr>
          <w:rtl w:val="0"/>
        </w:rPr>
        <w:t xml:space="preserve">El remito deberá conservar:</w:t>
      </w:r>
    </w:p>
    <w:p w:rsidR="00000000" w:rsidDel="00000000" w:rsidP="00000000" w:rsidRDefault="00000000" w:rsidRPr="00000000" w14:paraId="00003D4B">
      <w:pPr>
        <w:numPr>
          <w:ilvl w:val="0"/>
          <w:numId w:val="398"/>
        </w:numPr>
        <w:spacing w:after="0" w:afterAutospacing="0" w:before="240" w:lineRule="auto"/>
        <w:ind w:left="720" w:hanging="360"/>
      </w:pPr>
      <w:r w:rsidDel="00000000" w:rsidR="00000000" w:rsidRPr="00000000">
        <w:rPr>
          <w:rtl w:val="0"/>
        </w:rPr>
        <w:t xml:space="preserve">número;</w:t>
      </w:r>
    </w:p>
    <w:p w:rsidR="00000000" w:rsidDel="00000000" w:rsidP="00000000" w:rsidRDefault="00000000" w:rsidRPr="00000000" w14:paraId="00003D4C">
      <w:pPr>
        <w:numPr>
          <w:ilvl w:val="0"/>
          <w:numId w:val="398"/>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3D4D">
      <w:pPr>
        <w:numPr>
          <w:ilvl w:val="0"/>
          <w:numId w:val="398"/>
        </w:numPr>
        <w:spacing w:after="0" w:afterAutospacing="0" w:before="0" w:beforeAutospacing="0" w:lineRule="auto"/>
        <w:ind w:left="720" w:hanging="360"/>
      </w:pPr>
      <w:r w:rsidDel="00000000" w:rsidR="00000000" w:rsidRPr="00000000">
        <w:rPr>
          <w:rtl w:val="0"/>
        </w:rPr>
        <w:t xml:space="preserve">cliente;</w:t>
      </w:r>
    </w:p>
    <w:p w:rsidR="00000000" w:rsidDel="00000000" w:rsidP="00000000" w:rsidRDefault="00000000" w:rsidRPr="00000000" w14:paraId="00003D4E">
      <w:pPr>
        <w:numPr>
          <w:ilvl w:val="0"/>
          <w:numId w:val="398"/>
        </w:numPr>
        <w:spacing w:after="0" w:afterAutospacing="0" w:before="0" w:beforeAutospacing="0" w:lineRule="auto"/>
        <w:ind w:left="720" w:hanging="360"/>
      </w:pPr>
      <w:r w:rsidDel="00000000" w:rsidR="00000000" w:rsidRPr="00000000">
        <w:rPr>
          <w:rtl w:val="0"/>
        </w:rPr>
        <w:t xml:space="preserve">dirección;</w:t>
      </w:r>
    </w:p>
    <w:p w:rsidR="00000000" w:rsidDel="00000000" w:rsidP="00000000" w:rsidRDefault="00000000" w:rsidRPr="00000000" w14:paraId="00003D4F">
      <w:pPr>
        <w:numPr>
          <w:ilvl w:val="0"/>
          <w:numId w:val="398"/>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3D50">
      <w:pPr>
        <w:numPr>
          <w:ilvl w:val="0"/>
          <w:numId w:val="398"/>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3D51">
      <w:pPr>
        <w:numPr>
          <w:ilvl w:val="0"/>
          <w:numId w:val="398"/>
        </w:numPr>
        <w:spacing w:after="0" w:afterAutospacing="0" w:before="0" w:beforeAutospacing="0" w:lineRule="auto"/>
        <w:ind w:left="720" w:hanging="360"/>
      </w:pPr>
      <w:r w:rsidDel="00000000" w:rsidR="00000000" w:rsidRPr="00000000">
        <w:rPr>
          <w:rtl w:val="0"/>
        </w:rPr>
        <w:t xml:space="preserve">pedido relacionado;</w:t>
      </w:r>
    </w:p>
    <w:p w:rsidR="00000000" w:rsidDel="00000000" w:rsidP="00000000" w:rsidRDefault="00000000" w:rsidRPr="00000000" w14:paraId="00003D52">
      <w:pPr>
        <w:numPr>
          <w:ilvl w:val="0"/>
          <w:numId w:val="398"/>
        </w:numPr>
        <w:spacing w:after="240" w:before="0" w:beforeAutospacing="0" w:lineRule="auto"/>
        <w:ind w:left="720" w:hanging="360"/>
      </w:pPr>
      <w:r w:rsidDel="00000000" w:rsidR="00000000" w:rsidRPr="00000000">
        <w:rPr>
          <w:rtl w:val="0"/>
        </w:rPr>
        <w:t xml:space="preserve">transportista, cuando corresponda.</w:t>
      </w:r>
    </w:p>
    <w:p w:rsidR="00000000" w:rsidDel="00000000" w:rsidP="00000000" w:rsidRDefault="00000000" w:rsidRPr="00000000" w14:paraId="00003D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4">
      <w:pPr>
        <w:pStyle w:val="Heading1"/>
        <w:keepNext w:val="0"/>
        <w:keepLines w:val="0"/>
        <w:spacing w:before="480" w:lineRule="auto"/>
        <w:rPr>
          <w:b w:val="1"/>
          <w:bCs w:val="1"/>
          <w:sz w:val="46"/>
          <w:szCs w:val="46"/>
        </w:rPr>
      </w:pPr>
      <w:bookmarkStart w:colFirst="0" w:colLast="0" w:name="_sv6psbbpptod" w:id="1454"/>
      <w:bookmarkEnd w:id="1454"/>
      <w:r w:rsidDel="00000000" w:rsidR="00000000" w:rsidRPr="00000000">
        <w:rPr>
          <w:b w:val="1"/>
          <w:bCs w:val="1"/>
          <w:sz w:val="46"/>
          <w:szCs w:val="46"/>
          <w:rtl w:val="0"/>
        </w:rPr>
        <w:t xml:space="preserve">17.60 Facturación</w:t>
      </w:r>
    </w:p>
    <w:p w:rsidR="00000000" w:rsidDel="00000000" w:rsidP="00000000" w:rsidRDefault="00000000" w:rsidRPr="00000000" w14:paraId="00003D55">
      <w:pPr>
        <w:spacing w:after="240" w:before="240" w:lineRule="auto"/>
        <w:rPr/>
      </w:pPr>
      <w:r w:rsidDel="00000000" w:rsidR="00000000" w:rsidRPr="00000000">
        <w:rPr>
          <w:rtl w:val="0"/>
        </w:rPr>
        <w:t xml:space="preserve">El pedido podrá generar una factura.</w:t>
      </w:r>
    </w:p>
    <w:p w:rsidR="00000000" w:rsidDel="00000000" w:rsidP="00000000" w:rsidRDefault="00000000" w:rsidRPr="00000000" w14:paraId="00003D56">
      <w:pPr>
        <w:rPr/>
      </w:pPr>
      <w:r w:rsidDel="00000000" w:rsidR="00000000" w:rsidRPr="00000000">
        <w:rPr>
          <w:rtl w:val="0"/>
        </w:rPr>
        <w:t xml:space="preserve">PEDIDO</w:t>
      </w:r>
    </w:p>
    <w:p w:rsidR="00000000" w:rsidDel="00000000" w:rsidP="00000000" w:rsidRDefault="00000000" w:rsidRPr="00000000" w14:paraId="00003D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58">
      <w:pPr>
        <w:rPr/>
      </w:pPr>
      <w:r w:rsidDel="00000000" w:rsidR="00000000" w:rsidRPr="00000000">
        <w:rPr>
          <w:rtl w:val="0"/>
        </w:rPr>
        <w:t xml:space="preserve">FACTURA</w:t>
      </w:r>
    </w:p>
    <w:p w:rsidR="00000000" w:rsidDel="00000000" w:rsidP="00000000" w:rsidRDefault="00000000" w:rsidRPr="00000000" w14:paraId="00003D59">
      <w:pPr>
        <w:spacing w:after="240" w:before="240" w:lineRule="auto"/>
        <w:rPr/>
      </w:pPr>
      <w:r w:rsidDel="00000000" w:rsidR="00000000" w:rsidRPr="00000000">
        <w:rPr>
          <w:rtl w:val="0"/>
        </w:rPr>
        <w:t xml:space="preserve">Pero también deberá soportar:</w:t>
      </w:r>
    </w:p>
    <w:p w:rsidR="00000000" w:rsidDel="00000000" w:rsidP="00000000" w:rsidRDefault="00000000" w:rsidRPr="00000000" w14:paraId="00003D5A">
      <w:pPr>
        <w:rPr/>
      </w:pPr>
      <w:r w:rsidDel="00000000" w:rsidR="00000000" w:rsidRPr="00000000">
        <w:rPr>
          <w:rtl w:val="0"/>
        </w:rPr>
        <w:t xml:space="preserve">PEDIDO</w:t>
      </w:r>
    </w:p>
    <w:p w:rsidR="00000000" w:rsidDel="00000000" w:rsidP="00000000" w:rsidRDefault="00000000" w:rsidRPr="00000000" w14:paraId="00003D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5C">
      <w:pPr>
        <w:rPr/>
      </w:pPr>
      <w:r w:rsidDel="00000000" w:rsidR="00000000" w:rsidRPr="00000000">
        <w:rPr>
          <w:rtl w:val="0"/>
        </w:rPr>
        <w:t xml:space="preserve">ENTREGA PARCIAL</w:t>
      </w:r>
    </w:p>
    <w:p w:rsidR="00000000" w:rsidDel="00000000" w:rsidP="00000000" w:rsidRDefault="00000000" w:rsidRPr="00000000" w14:paraId="00003D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5E">
      <w:pPr>
        <w:rPr/>
      </w:pPr>
      <w:r w:rsidDel="00000000" w:rsidR="00000000" w:rsidRPr="00000000">
        <w:rPr>
          <w:rtl w:val="0"/>
        </w:rPr>
        <w:t xml:space="preserve">FACTURACIÓN PARCIAL</w:t>
      </w:r>
    </w:p>
    <w:p w:rsidR="00000000" w:rsidDel="00000000" w:rsidP="00000000" w:rsidRDefault="00000000" w:rsidRPr="00000000" w14:paraId="00003D5F">
      <w:pPr>
        <w:spacing w:after="240" w:before="240" w:lineRule="auto"/>
        <w:rPr/>
      </w:pPr>
      <w:r w:rsidDel="00000000" w:rsidR="00000000" w:rsidRPr="00000000">
        <w:rPr>
          <w:rtl w:val="0"/>
        </w:rPr>
        <w:t xml:space="preserve">según la configuración fiscal y comercial.</w:t>
      </w:r>
    </w:p>
    <w:p w:rsidR="00000000" w:rsidDel="00000000" w:rsidP="00000000" w:rsidRDefault="00000000" w:rsidRPr="00000000" w14:paraId="00003D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1">
      <w:pPr>
        <w:pStyle w:val="Heading1"/>
        <w:keepNext w:val="0"/>
        <w:keepLines w:val="0"/>
        <w:spacing w:before="480" w:lineRule="auto"/>
        <w:rPr>
          <w:b w:val="1"/>
          <w:bCs w:val="1"/>
          <w:sz w:val="46"/>
          <w:szCs w:val="46"/>
        </w:rPr>
      </w:pPr>
      <w:bookmarkStart w:colFirst="0" w:colLast="0" w:name="_k89zi5g3na1k" w:id="1455"/>
      <w:bookmarkEnd w:id="1455"/>
      <w:r w:rsidDel="00000000" w:rsidR="00000000" w:rsidRPr="00000000">
        <w:rPr>
          <w:b w:val="1"/>
          <w:bCs w:val="1"/>
          <w:sz w:val="46"/>
          <w:szCs w:val="46"/>
          <w:rtl w:val="0"/>
        </w:rPr>
        <w:t xml:space="preserve">17.61 No Confundir Pedido y Factura</w:t>
      </w:r>
    </w:p>
    <w:p w:rsidR="00000000" w:rsidDel="00000000" w:rsidP="00000000" w:rsidRDefault="00000000" w:rsidRPr="00000000" w14:paraId="00003D62">
      <w:pPr>
        <w:spacing w:after="240" w:before="240" w:lineRule="auto"/>
        <w:rPr/>
      </w:pPr>
      <w:r w:rsidDel="00000000" w:rsidR="00000000" w:rsidRPr="00000000">
        <w:rPr>
          <w:rtl w:val="0"/>
        </w:rPr>
        <w:t xml:space="preserve">El pedido representa:</w:t>
      </w:r>
    </w:p>
    <w:p w:rsidR="00000000" w:rsidDel="00000000" w:rsidP="00000000" w:rsidRDefault="00000000" w:rsidRPr="00000000" w14:paraId="00003D63">
      <w:pPr>
        <w:spacing w:after="240" w:before="240" w:lineRule="auto"/>
        <w:ind w:left="600" w:right="600" w:firstLine="0"/>
        <w:rPr/>
      </w:pPr>
      <w:r w:rsidDel="00000000" w:rsidR="00000000" w:rsidRPr="00000000">
        <w:rPr>
          <w:rtl w:val="0"/>
        </w:rPr>
        <w:t xml:space="preserve">“Qué solicitó/compró el cliente.”</w:t>
      </w:r>
    </w:p>
    <w:p w:rsidR="00000000" w:rsidDel="00000000" w:rsidP="00000000" w:rsidRDefault="00000000" w:rsidRPr="00000000" w14:paraId="00003D64">
      <w:pPr>
        <w:spacing w:after="240" w:before="240" w:lineRule="auto"/>
        <w:rPr/>
      </w:pPr>
      <w:r w:rsidDel="00000000" w:rsidR="00000000" w:rsidRPr="00000000">
        <w:rPr>
          <w:rtl w:val="0"/>
        </w:rPr>
        <w:t xml:space="preserve">La factura representa:</w:t>
      </w:r>
    </w:p>
    <w:p w:rsidR="00000000" w:rsidDel="00000000" w:rsidP="00000000" w:rsidRDefault="00000000" w:rsidRPr="00000000" w14:paraId="00003D65">
      <w:pPr>
        <w:spacing w:after="240" w:before="240" w:lineRule="auto"/>
        <w:ind w:left="600" w:right="600" w:firstLine="0"/>
        <w:rPr/>
      </w:pPr>
      <w:r w:rsidDel="00000000" w:rsidR="00000000" w:rsidRPr="00000000">
        <w:rPr>
          <w:rtl w:val="0"/>
        </w:rPr>
        <w:t xml:space="preserve">“Qué obligación fiscal/económica fue documentada.”</w:t>
      </w:r>
    </w:p>
    <w:p w:rsidR="00000000" w:rsidDel="00000000" w:rsidP="00000000" w:rsidRDefault="00000000" w:rsidRPr="00000000" w14:paraId="00003D66">
      <w:pPr>
        <w:spacing w:after="240" w:before="240" w:lineRule="auto"/>
        <w:rPr/>
      </w:pPr>
      <w:r w:rsidDel="00000000" w:rsidR="00000000" w:rsidRPr="00000000">
        <w:rPr>
          <w:rtl w:val="0"/>
        </w:rPr>
        <w:t xml:space="preserve">Son entidades diferentes.</w:t>
      </w:r>
    </w:p>
    <w:p w:rsidR="00000000" w:rsidDel="00000000" w:rsidP="00000000" w:rsidRDefault="00000000" w:rsidRPr="00000000" w14:paraId="00003D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8">
      <w:pPr>
        <w:pStyle w:val="Heading1"/>
        <w:keepNext w:val="0"/>
        <w:keepLines w:val="0"/>
        <w:spacing w:before="480" w:lineRule="auto"/>
        <w:rPr>
          <w:b w:val="1"/>
          <w:bCs w:val="1"/>
          <w:sz w:val="46"/>
          <w:szCs w:val="46"/>
        </w:rPr>
      </w:pPr>
      <w:bookmarkStart w:colFirst="0" w:colLast="0" w:name="_utdutegj8c49" w:id="1456"/>
      <w:bookmarkEnd w:id="1456"/>
      <w:r w:rsidDel="00000000" w:rsidR="00000000" w:rsidRPr="00000000">
        <w:rPr>
          <w:b w:val="1"/>
          <w:bCs w:val="1"/>
          <w:sz w:val="46"/>
          <w:szCs w:val="46"/>
          <w:rtl w:val="0"/>
        </w:rPr>
        <w:t xml:space="preserve">17.62 Cobranza</w:t>
      </w:r>
    </w:p>
    <w:p w:rsidR="00000000" w:rsidDel="00000000" w:rsidP="00000000" w:rsidRDefault="00000000" w:rsidRPr="00000000" w14:paraId="00003D69">
      <w:pPr>
        <w:spacing w:after="240" w:before="240" w:lineRule="auto"/>
        <w:rPr/>
      </w:pPr>
      <w:r w:rsidDel="00000000" w:rsidR="00000000" w:rsidRPr="00000000">
        <w:rPr>
          <w:rtl w:val="0"/>
        </w:rPr>
        <w:t xml:space="preserve">La cobranza representa el pago realizado por el cliente.</w:t>
      </w:r>
    </w:p>
    <w:p w:rsidR="00000000" w:rsidDel="00000000" w:rsidP="00000000" w:rsidRDefault="00000000" w:rsidRPr="00000000" w14:paraId="00003D6A">
      <w:pPr>
        <w:rPr/>
      </w:pPr>
      <w:r w:rsidDel="00000000" w:rsidR="00000000" w:rsidRPr="00000000">
        <w:rPr>
          <w:rtl w:val="0"/>
        </w:rPr>
        <w:t xml:space="preserve">FACTURA</w:t>
      </w:r>
    </w:p>
    <w:p w:rsidR="00000000" w:rsidDel="00000000" w:rsidP="00000000" w:rsidRDefault="00000000" w:rsidRPr="00000000" w14:paraId="00003D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6C">
      <w:pPr>
        <w:rPr/>
      </w:pPr>
      <w:r w:rsidDel="00000000" w:rsidR="00000000" w:rsidRPr="00000000">
        <w:rPr>
          <w:rtl w:val="0"/>
        </w:rPr>
        <w:t xml:space="preserve">CUENTA CORRIENTE</w:t>
      </w:r>
    </w:p>
    <w:p w:rsidR="00000000" w:rsidDel="00000000" w:rsidP="00000000" w:rsidRDefault="00000000" w:rsidRPr="00000000" w14:paraId="00003D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6E">
      <w:pPr>
        <w:rPr/>
      </w:pPr>
      <w:r w:rsidDel="00000000" w:rsidR="00000000" w:rsidRPr="00000000">
        <w:rPr>
          <w:rtl w:val="0"/>
        </w:rPr>
        <w:t xml:space="preserve">COBRANZA</w:t>
      </w:r>
    </w:p>
    <w:p w:rsidR="00000000" w:rsidDel="00000000" w:rsidP="00000000" w:rsidRDefault="00000000" w:rsidRPr="00000000" w14:paraId="00003D6F">
      <w:pPr>
        <w:spacing w:after="240" w:before="240" w:lineRule="auto"/>
        <w:rPr/>
      </w:pPr>
      <w:r w:rsidDel="00000000" w:rsidR="00000000" w:rsidRPr="00000000">
        <w:rPr>
          <w:rtl w:val="0"/>
        </w:rPr>
        <w:t xml:space="preserve">Finanzas será propietario de este proceso.</w:t>
      </w:r>
    </w:p>
    <w:p w:rsidR="00000000" w:rsidDel="00000000" w:rsidP="00000000" w:rsidRDefault="00000000" w:rsidRPr="00000000" w14:paraId="00003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1">
      <w:pPr>
        <w:pStyle w:val="Heading1"/>
        <w:keepNext w:val="0"/>
        <w:keepLines w:val="0"/>
        <w:spacing w:before="480" w:lineRule="auto"/>
        <w:rPr>
          <w:b w:val="1"/>
          <w:bCs w:val="1"/>
          <w:sz w:val="46"/>
          <w:szCs w:val="46"/>
        </w:rPr>
      </w:pPr>
      <w:bookmarkStart w:colFirst="0" w:colLast="0" w:name="_b5qxk3oejve6" w:id="1457"/>
      <w:bookmarkEnd w:id="1457"/>
      <w:r w:rsidDel="00000000" w:rsidR="00000000" w:rsidRPr="00000000">
        <w:rPr>
          <w:b w:val="1"/>
          <w:bCs w:val="1"/>
          <w:sz w:val="46"/>
          <w:szCs w:val="46"/>
          <w:rtl w:val="0"/>
        </w:rPr>
        <w:t xml:space="preserve">17.63 Devolución de Venta</w:t>
      </w:r>
    </w:p>
    <w:p w:rsidR="00000000" w:rsidDel="00000000" w:rsidP="00000000" w:rsidRDefault="00000000" w:rsidRPr="00000000" w14:paraId="00003D72">
      <w:pPr>
        <w:spacing w:after="240" w:before="240" w:lineRule="auto"/>
        <w:rPr/>
      </w:pPr>
      <w:r w:rsidDel="00000000" w:rsidR="00000000" w:rsidRPr="00000000">
        <w:rPr>
          <w:rtl w:val="0"/>
        </w:rPr>
        <w:t xml:space="preserve">Un cliente podrá devolver productos.</w:t>
      </w:r>
    </w:p>
    <w:p w:rsidR="00000000" w:rsidDel="00000000" w:rsidP="00000000" w:rsidRDefault="00000000" w:rsidRPr="00000000" w14:paraId="00003D73">
      <w:pPr>
        <w:rPr/>
      </w:pPr>
      <w:r w:rsidDel="00000000" w:rsidR="00000000" w:rsidRPr="00000000">
        <w:rPr>
          <w:rtl w:val="0"/>
        </w:rPr>
        <w:t xml:space="preserve">ENTREGA</w:t>
      </w:r>
    </w:p>
    <w:p w:rsidR="00000000" w:rsidDel="00000000" w:rsidP="00000000" w:rsidRDefault="00000000" w:rsidRPr="00000000" w14:paraId="00003D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75">
      <w:pPr>
        <w:rPr/>
      </w:pPr>
      <w:r w:rsidDel="00000000" w:rsidR="00000000" w:rsidRPr="00000000">
        <w:rPr>
          <w:rtl w:val="0"/>
        </w:rPr>
        <w:t xml:space="preserve">DEVOLUCIÓN</w:t>
      </w:r>
    </w:p>
    <w:p w:rsidR="00000000" w:rsidDel="00000000" w:rsidP="00000000" w:rsidRDefault="00000000" w:rsidRPr="00000000" w14:paraId="00003D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77">
      <w:pPr>
        <w:rPr/>
      </w:pPr>
      <w:r w:rsidDel="00000000" w:rsidR="00000000" w:rsidRPr="00000000">
        <w:rPr>
          <w:rtl w:val="0"/>
        </w:rPr>
        <w:t xml:space="preserve">INVENTARIO</w:t>
      </w:r>
    </w:p>
    <w:p w:rsidR="00000000" w:rsidDel="00000000" w:rsidP="00000000" w:rsidRDefault="00000000" w:rsidRPr="00000000" w14:paraId="00003D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79">
      <w:pPr>
        <w:rPr/>
      </w:pPr>
      <w:r w:rsidDel="00000000" w:rsidR="00000000" w:rsidRPr="00000000">
        <w:rPr>
          <w:rtl w:val="0"/>
        </w:rPr>
        <w:t xml:space="preserve">NOTA DE CRÉDITO</w:t>
      </w:r>
    </w:p>
    <w:p w:rsidR="00000000" w:rsidDel="00000000" w:rsidP="00000000" w:rsidRDefault="00000000" w:rsidRPr="00000000" w14:paraId="00003D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B">
      <w:pPr>
        <w:pStyle w:val="Heading1"/>
        <w:keepNext w:val="0"/>
        <w:keepLines w:val="0"/>
        <w:spacing w:before="480" w:lineRule="auto"/>
        <w:rPr>
          <w:b w:val="1"/>
          <w:bCs w:val="1"/>
          <w:sz w:val="46"/>
          <w:szCs w:val="46"/>
        </w:rPr>
      </w:pPr>
      <w:bookmarkStart w:colFirst="0" w:colLast="0" w:name="_187vp87p7kgr" w:id="1458"/>
      <w:bookmarkEnd w:id="1458"/>
      <w:r w:rsidDel="00000000" w:rsidR="00000000" w:rsidRPr="00000000">
        <w:rPr>
          <w:b w:val="1"/>
          <w:bCs w:val="1"/>
          <w:sz w:val="46"/>
          <w:szCs w:val="46"/>
          <w:rtl w:val="0"/>
        </w:rPr>
        <w:t xml:space="preserve">17.64 Motivos de Devolución</w:t>
      </w:r>
    </w:p>
    <w:p w:rsidR="00000000" w:rsidDel="00000000" w:rsidP="00000000" w:rsidRDefault="00000000" w:rsidRPr="00000000" w14:paraId="00003D7C">
      <w:pPr>
        <w:spacing w:after="240" w:before="240" w:lineRule="auto"/>
        <w:rPr/>
      </w:pPr>
      <w:r w:rsidDel="00000000" w:rsidR="00000000" w:rsidRPr="00000000">
        <w:rPr>
          <w:rtl w:val="0"/>
        </w:rPr>
        <w:t xml:space="preserve">Ejemplos:</w:t>
      </w:r>
    </w:p>
    <w:p w:rsidR="00000000" w:rsidDel="00000000" w:rsidP="00000000" w:rsidRDefault="00000000" w:rsidRPr="00000000" w14:paraId="00003D7D">
      <w:pPr>
        <w:numPr>
          <w:ilvl w:val="0"/>
          <w:numId w:val="369"/>
        </w:numPr>
        <w:spacing w:after="0" w:afterAutospacing="0" w:before="240" w:lineRule="auto"/>
        <w:ind w:left="720" w:hanging="360"/>
      </w:pPr>
      <w:r w:rsidDel="00000000" w:rsidR="00000000" w:rsidRPr="00000000">
        <w:rPr>
          <w:rtl w:val="0"/>
        </w:rPr>
        <w:t xml:space="preserve">producto defectuoso;</w:t>
      </w:r>
    </w:p>
    <w:p w:rsidR="00000000" w:rsidDel="00000000" w:rsidP="00000000" w:rsidRDefault="00000000" w:rsidRPr="00000000" w14:paraId="00003D7E">
      <w:pPr>
        <w:numPr>
          <w:ilvl w:val="0"/>
          <w:numId w:val="369"/>
        </w:numPr>
        <w:spacing w:after="0" w:afterAutospacing="0" w:before="0" w:beforeAutospacing="0" w:lineRule="auto"/>
        <w:ind w:left="720" w:hanging="360"/>
      </w:pPr>
      <w:r w:rsidDel="00000000" w:rsidR="00000000" w:rsidRPr="00000000">
        <w:rPr>
          <w:rtl w:val="0"/>
        </w:rPr>
        <w:t xml:space="preserve">producto incorrecto;</w:t>
      </w:r>
    </w:p>
    <w:p w:rsidR="00000000" w:rsidDel="00000000" w:rsidP="00000000" w:rsidRDefault="00000000" w:rsidRPr="00000000" w14:paraId="00003D7F">
      <w:pPr>
        <w:numPr>
          <w:ilvl w:val="0"/>
          <w:numId w:val="369"/>
        </w:numPr>
        <w:spacing w:after="0" w:afterAutospacing="0" w:before="0" w:beforeAutospacing="0" w:lineRule="auto"/>
        <w:ind w:left="720" w:hanging="360"/>
      </w:pPr>
      <w:r w:rsidDel="00000000" w:rsidR="00000000" w:rsidRPr="00000000">
        <w:rPr>
          <w:rtl w:val="0"/>
        </w:rPr>
        <w:t xml:space="preserve">cantidad incorrecta;</w:t>
      </w:r>
    </w:p>
    <w:p w:rsidR="00000000" w:rsidDel="00000000" w:rsidP="00000000" w:rsidRDefault="00000000" w:rsidRPr="00000000" w14:paraId="00003D80">
      <w:pPr>
        <w:numPr>
          <w:ilvl w:val="0"/>
          <w:numId w:val="369"/>
        </w:numPr>
        <w:spacing w:after="0" w:afterAutospacing="0" w:before="0" w:beforeAutospacing="0" w:lineRule="auto"/>
        <w:ind w:left="720" w:hanging="360"/>
      </w:pPr>
      <w:r w:rsidDel="00000000" w:rsidR="00000000" w:rsidRPr="00000000">
        <w:rPr>
          <w:rtl w:val="0"/>
        </w:rPr>
        <w:t xml:space="preserve">daño;</w:t>
      </w:r>
    </w:p>
    <w:p w:rsidR="00000000" w:rsidDel="00000000" w:rsidP="00000000" w:rsidRDefault="00000000" w:rsidRPr="00000000" w14:paraId="00003D81">
      <w:pPr>
        <w:numPr>
          <w:ilvl w:val="0"/>
          <w:numId w:val="369"/>
        </w:numPr>
        <w:spacing w:after="0" w:afterAutospacing="0" w:before="0" w:beforeAutospacing="0" w:lineRule="auto"/>
        <w:ind w:left="720" w:hanging="360"/>
      </w:pPr>
      <w:r w:rsidDel="00000000" w:rsidR="00000000" w:rsidRPr="00000000">
        <w:rPr>
          <w:rtl w:val="0"/>
        </w:rPr>
        <w:t xml:space="preserve">error de pedido;</w:t>
      </w:r>
    </w:p>
    <w:p w:rsidR="00000000" w:rsidDel="00000000" w:rsidP="00000000" w:rsidRDefault="00000000" w:rsidRPr="00000000" w14:paraId="00003D82">
      <w:pPr>
        <w:numPr>
          <w:ilvl w:val="0"/>
          <w:numId w:val="369"/>
        </w:numPr>
        <w:spacing w:after="240" w:before="0" w:beforeAutospacing="0" w:lineRule="auto"/>
        <w:ind w:left="720" w:hanging="360"/>
      </w:pPr>
      <w:r w:rsidDel="00000000" w:rsidR="00000000" w:rsidRPr="00000000">
        <w:rPr>
          <w:rtl w:val="0"/>
        </w:rPr>
        <w:t xml:space="preserve">acuerdo comercial.</w:t>
      </w:r>
    </w:p>
    <w:p w:rsidR="00000000" w:rsidDel="00000000" w:rsidP="00000000" w:rsidRDefault="00000000" w:rsidRPr="00000000" w14:paraId="00003D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4">
      <w:pPr>
        <w:pStyle w:val="Heading1"/>
        <w:keepNext w:val="0"/>
        <w:keepLines w:val="0"/>
        <w:spacing w:before="480" w:lineRule="auto"/>
        <w:rPr>
          <w:b w:val="1"/>
          <w:bCs w:val="1"/>
          <w:sz w:val="46"/>
          <w:szCs w:val="46"/>
        </w:rPr>
      </w:pPr>
      <w:bookmarkStart w:colFirst="0" w:colLast="0" w:name="_jo1bm2ptdecl" w:id="1459"/>
      <w:bookmarkEnd w:id="1459"/>
      <w:r w:rsidDel="00000000" w:rsidR="00000000" w:rsidRPr="00000000">
        <w:rPr>
          <w:b w:val="1"/>
          <w:bCs w:val="1"/>
          <w:sz w:val="46"/>
          <w:szCs w:val="46"/>
          <w:rtl w:val="0"/>
        </w:rPr>
        <w:t xml:space="preserve">17.65 Devolución Parcial</w:t>
      </w:r>
    </w:p>
    <w:p w:rsidR="00000000" w:rsidDel="00000000" w:rsidP="00000000" w:rsidRDefault="00000000" w:rsidRPr="00000000" w14:paraId="00003D85">
      <w:pPr>
        <w:spacing w:after="240" w:before="240" w:lineRule="auto"/>
        <w:rPr/>
      </w:pPr>
      <w:r w:rsidDel="00000000" w:rsidR="00000000" w:rsidRPr="00000000">
        <w:rPr>
          <w:rtl w:val="0"/>
        </w:rPr>
        <w:t xml:space="preserve">Podrá devolverse solamente una parte de un pedido.</w:t>
      </w:r>
    </w:p>
    <w:p w:rsidR="00000000" w:rsidDel="00000000" w:rsidP="00000000" w:rsidRDefault="00000000" w:rsidRPr="00000000" w14:paraId="00003D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7">
      <w:pPr>
        <w:pStyle w:val="Heading1"/>
        <w:keepNext w:val="0"/>
        <w:keepLines w:val="0"/>
        <w:spacing w:before="480" w:lineRule="auto"/>
        <w:rPr>
          <w:b w:val="1"/>
          <w:bCs w:val="1"/>
          <w:sz w:val="46"/>
          <w:szCs w:val="46"/>
        </w:rPr>
      </w:pPr>
      <w:bookmarkStart w:colFirst="0" w:colLast="0" w:name="_119kb9r0qo6l" w:id="1460"/>
      <w:bookmarkEnd w:id="1460"/>
      <w:r w:rsidDel="00000000" w:rsidR="00000000" w:rsidRPr="00000000">
        <w:rPr>
          <w:b w:val="1"/>
          <w:bCs w:val="1"/>
          <w:sz w:val="46"/>
          <w:szCs w:val="46"/>
          <w:rtl w:val="0"/>
        </w:rPr>
        <w:t xml:space="preserve">17.66 Reintegro</w:t>
      </w:r>
    </w:p>
    <w:p w:rsidR="00000000" w:rsidDel="00000000" w:rsidP="00000000" w:rsidRDefault="00000000" w:rsidRPr="00000000" w14:paraId="00003D88">
      <w:pPr>
        <w:spacing w:after="240" w:before="240" w:lineRule="auto"/>
        <w:rPr/>
      </w:pPr>
      <w:r w:rsidDel="00000000" w:rsidR="00000000" w:rsidRPr="00000000">
        <w:rPr>
          <w:rtl w:val="0"/>
        </w:rPr>
        <w:t xml:space="preserve">El impacto financiero de la devolución deberá gestionarse desde Finanzas.</w:t>
      </w:r>
    </w:p>
    <w:p w:rsidR="00000000" w:rsidDel="00000000" w:rsidP="00000000" w:rsidRDefault="00000000" w:rsidRPr="00000000" w14:paraId="00003D89">
      <w:pPr>
        <w:spacing w:after="240" w:before="240" w:lineRule="auto"/>
        <w:rPr/>
      </w:pPr>
      <w:r w:rsidDel="00000000" w:rsidR="00000000" w:rsidRPr="00000000">
        <w:rPr>
          <w:rtl w:val="0"/>
        </w:rPr>
        <w:t xml:space="preserve">Ventas únicamente deberá registrar el contexto comercial.</w:t>
      </w:r>
    </w:p>
    <w:p w:rsidR="00000000" w:rsidDel="00000000" w:rsidP="00000000" w:rsidRDefault="00000000" w:rsidRPr="00000000" w14:paraId="00003D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B">
      <w:pPr>
        <w:pStyle w:val="Heading1"/>
        <w:keepNext w:val="0"/>
        <w:keepLines w:val="0"/>
        <w:spacing w:before="480" w:lineRule="auto"/>
        <w:rPr>
          <w:b w:val="1"/>
          <w:bCs w:val="1"/>
          <w:sz w:val="46"/>
          <w:szCs w:val="46"/>
        </w:rPr>
      </w:pPr>
      <w:bookmarkStart w:colFirst="0" w:colLast="0" w:name="_eyh3nh297n2u" w:id="1461"/>
      <w:bookmarkEnd w:id="1461"/>
      <w:r w:rsidDel="00000000" w:rsidR="00000000" w:rsidRPr="00000000">
        <w:rPr>
          <w:b w:val="1"/>
          <w:bCs w:val="1"/>
          <w:sz w:val="46"/>
          <w:szCs w:val="46"/>
          <w:rtl w:val="0"/>
        </w:rPr>
        <w:t xml:space="preserve">17.67 Cancelación</w:t>
      </w:r>
    </w:p>
    <w:p w:rsidR="00000000" w:rsidDel="00000000" w:rsidP="00000000" w:rsidRDefault="00000000" w:rsidRPr="00000000" w14:paraId="00003D8C">
      <w:pPr>
        <w:spacing w:after="240" w:before="240" w:lineRule="auto"/>
        <w:rPr/>
      </w:pPr>
      <w:r w:rsidDel="00000000" w:rsidR="00000000" w:rsidRPr="00000000">
        <w:rPr>
          <w:rtl w:val="0"/>
        </w:rPr>
        <w:t xml:space="preserve">La cancelación deberá respetar el estado del pedido.</w:t>
      </w:r>
    </w:p>
    <w:p w:rsidR="00000000" w:rsidDel="00000000" w:rsidP="00000000" w:rsidRDefault="00000000" w:rsidRPr="00000000" w14:paraId="00003D8D">
      <w:pPr>
        <w:spacing w:after="240" w:before="240" w:lineRule="auto"/>
        <w:rPr/>
      </w:pPr>
      <w:r w:rsidDel="00000000" w:rsidR="00000000" w:rsidRPr="00000000">
        <w:rPr>
          <w:rtl w:val="0"/>
        </w:rPr>
        <w:t xml:space="preserve">Por ejemplo:</w:t>
      </w:r>
    </w:p>
    <w:p w:rsidR="00000000" w:rsidDel="00000000" w:rsidP="00000000" w:rsidRDefault="00000000" w:rsidRPr="00000000" w14:paraId="00003D8E">
      <w:pPr>
        <w:rPr/>
      </w:pPr>
      <w:r w:rsidDel="00000000" w:rsidR="00000000" w:rsidRPr="00000000">
        <w:rPr>
          <w:rFonts w:ascii="Arial Unicode MS" w:cs="Arial Unicode MS" w:eastAsia="Arial Unicode MS" w:hAnsi="Arial Unicode MS"/>
          <w:rtl w:val="0"/>
        </w:rPr>
        <w:t xml:space="preserve">NUEVO → CANCELABLE</w:t>
      </w:r>
    </w:p>
    <w:p w:rsidR="00000000" w:rsidDel="00000000" w:rsidP="00000000" w:rsidRDefault="00000000" w:rsidRPr="00000000" w14:paraId="00003D8F">
      <w:pPr>
        <w:rPr/>
      </w:pPr>
      <w:r w:rsidDel="00000000" w:rsidR="00000000" w:rsidRPr="00000000">
        <w:rPr>
          <w:rFonts w:ascii="Arial Unicode MS" w:cs="Arial Unicode MS" w:eastAsia="Arial Unicode MS" w:hAnsi="Arial Unicode MS"/>
          <w:rtl w:val="0"/>
        </w:rPr>
        <w:t xml:space="preserve">CONFIRMADO → CANCELABLE según permisos</w:t>
      </w:r>
    </w:p>
    <w:p w:rsidR="00000000" w:rsidDel="00000000" w:rsidP="00000000" w:rsidRDefault="00000000" w:rsidRPr="00000000" w14:paraId="00003D90">
      <w:pPr>
        <w:rPr/>
      </w:pPr>
      <w:r w:rsidDel="00000000" w:rsidR="00000000" w:rsidRPr="00000000">
        <w:rPr>
          <w:rFonts w:ascii="Arial Unicode MS" w:cs="Arial Unicode MS" w:eastAsia="Arial Unicode MS" w:hAnsi="Arial Unicode MS"/>
          <w:rtl w:val="0"/>
        </w:rPr>
        <w:t xml:space="preserve">PREPARANDO → REQUIERE CONTROL</w:t>
      </w:r>
    </w:p>
    <w:p w:rsidR="00000000" w:rsidDel="00000000" w:rsidP="00000000" w:rsidRDefault="00000000" w:rsidRPr="00000000" w14:paraId="00003D91">
      <w:pPr>
        <w:rPr/>
      </w:pPr>
      <w:r w:rsidDel="00000000" w:rsidR="00000000" w:rsidRPr="00000000">
        <w:rPr>
          <w:rFonts w:ascii="Arial Unicode MS" w:cs="Arial Unicode MS" w:eastAsia="Arial Unicode MS" w:hAnsi="Arial Unicode MS"/>
          <w:rtl w:val="0"/>
        </w:rPr>
        <w:t xml:space="preserve">DESPACHADO → NO CANCELABLE</w:t>
      </w:r>
    </w:p>
    <w:p w:rsidR="00000000" w:rsidDel="00000000" w:rsidP="00000000" w:rsidRDefault="00000000" w:rsidRPr="00000000" w14:paraId="00003D92">
      <w:pPr>
        <w:rPr/>
      </w:pPr>
      <w:r w:rsidDel="00000000" w:rsidR="00000000" w:rsidRPr="00000000">
        <w:rPr>
          <w:rFonts w:ascii="Arial Unicode MS" w:cs="Arial Unicode MS" w:eastAsia="Arial Unicode MS" w:hAnsi="Arial Unicode MS"/>
          <w:rtl w:val="0"/>
        </w:rPr>
        <w:t xml:space="preserve">ENTREGADO → NO CANCELABLE</w:t>
      </w:r>
    </w:p>
    <w:p w:rsidR="00000000" w:rsidDel="00000000" w:rsidP="00000000" w:rsidRDefault="00000000" w:rsidRPr="00000000" w14:paraId="00003D93">
      <w:pPr>
        <w:spacing w:after="240" w:before="240" w:lineRule="auto"/>
        <w:rPr/>
      </w:pPr>
      <w:r w:rsidDel="00000000" w:rsidR="00000000" w:rsidRPr="00000000">
        <w:rPr>
          <w:rtl w:val="0"/>
        </w:rPr>
        <w:t xml:space="preserve">En estados avanzados deberá utilizarse devolución/anulación según corresponda.</w:t>
      </w:r>
    </w:p>
    <w:p w:rsidR="00000000" w:rsidDel="00000000" w:rsidP="00000000" w:rsidRDefault="00000000" w:rsidRPr="00000000" w14:paraId="00003D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5">
      <w:pPr>
        <w:pStyle w:val="Heading1"/>
        <w:keepNext w:val="0"/>
        <w:keepLines w:val="0"/>
        <w:spacing w:before="480" w:lineRule="auto"/>
        <w:rPr>
          <w:b w:val="1"/>
          <w:bCs w:val="1"/>
          <w:sz w:val="46"/>
          <w:szCs w:val="46"/>
        </w:rPr>
      </w:pPr>
      <w:bookmarkStart w:colFirst="0" w:colLast="0" w:name="_u6npj4s5dprf" w:id="1462"/>
      <w:bookmarkEnd w:id="1462"/>
      <w:r w:rsidDel="00000000" w:rsidR="00000000" w:rsidRPr="00000000">
        <w:rPr>
          <w:b w:val="1"/>
          <w:bCs w:val="1"/>
          <w:sz w:val="46"/>
          <w:szCs w:val="46"/>
          <w:rtl w:val="0"/>
        </w:rPr>
        <w:t xml:space="preserve">17.68 Historial</w:t>
      </w:r>
    </w:p>
    <w:p w:rsidR="00000000" w:rsidDel="00000000" w:rsidP="00000000" w:rsidRDefault="00000000" w:rsidRPr="00000000" w14:paraId="00003D96">
      <w:pPr>
        <w:spacing w:after="240" w:before="240" w:lineRule="auto"/>
        <w:rPr/>
      </w:pPr>
      <w:r w:rsidDel="00000000" w:rsidR="00000000" w:rsidRPr="00000000">
        <w:rPr>
          <w:rtl w:val="0"/>
        </w:rPr>
        <w:t xml:space="preserve">Cada pedido deberá mantener:</w:t>
      </w:r>
    </w:p>
    <w:p w:rsidR="00000000" w:rsidDel="00000000" w:rsidP="00000000" w:rsidRDefault="00000000" w:rsidRPr="00000000" w14:paraId="00003D97">
      <w:pPr>
        <w:numPr>
          <w:ilvl w:val="0"/>
          <w:numId w:val="316"/>
        </w:numPr>
        <w:spacing w:after="0" w:afterAutospacing="0" w:before="240" w:lineRule="auto"/>
        <w:ind w:left="720" w:hanging="360"/>
      </w:pPr>
      <w:r w:rsidDel="00000000" w:rsidR="00000000" w:rsidRPr="00000000">
        <w:rPr>
          <w:rtl w:val="0"/>
        </w:rPr>
        <w:t xml:space="preserve">creación;</w:t>
      </w:r>
    </w:p>
    <w:p w:rsidR="00000000" w:rsidDel="00000000" w:rsidP="00000000" w:rsidRDefault="00000000" w:rsidRPr="00000000" w14:paraId="00003D98">
      <w:pPr>
        <w:numPr>
          <w:ilvl w:val="0"/>
          <w:numId w:val="316"/>
        </w:numPr>
        <w:spacing w:after="0" w:afterAutospacing="0" w:before="0" w:beforeAutospacing="0" w:lineRule="auto"/>
        <w:ind w:left="720" w:hanging="360"/>
      </w:pPr>
      <w:r w:rsidDel="00000000" w:rsidR="00000000" w:rsidRPr="00000000">
        <w:rPr>
          <w:rtl w:val="0"/>
        </w:rPr>
        <w:t xml:space="preserve">modificaciones;</w:t>
      </w:r>
    </w:p>
    <w:p w:rsidR="00000000" w:rsidDel="00000000" w:rsidP="00000000" w:rsidRDefault="00000000" w:rsidRPr="00000000" w14:paraId="00003D99">
      <w:pPr>
        <w:numPr>
          <w:ilvl w:val="0"/>
          <w:numId w:val="316"/>
        </w:numPr>
        <w:spacing w:after="0" w:afterAutospacing="0" w:before="0" w:beforeAutospacing="0" w:lineRule="auto"/>
        <w:ind w:left="720" w:hanging="360"/>
      </w:pPr>
      <w:r w:rsidDel="00000000" w:rsidR="00000000" w:rsidRPr="00000000">
        <w:rPr>
          <w:rtl w:val="0"/>
        </w:rPr>
        <w:t xml:space="preserve">cambios de estado;</w:t>
      </w:r>
    </w:p>
    <w:p w:rsidR="00000000" w:rsidDel="00000000" w:rsidP="00000000" w:rsidRDefault="00000000" w:rsidRPr="00000000" w14:paraId="00003D9A">
      <w:pPr>
        <w:numPr>
          <w:ilvl w:val="0"/>
          <w:numId w:val="316"/>
        </w:numPr>
        <w:spacing w:after="0" w:afterAutospacing="0" w:before="0" w:beforeAutospacing="0" w:lineRule="auto"/>
        <w:ind w:left="720" w:hanging="360"/>
      </w:pPr>
      <w:r w:rsidDel="00000000" w:rsidR="00000000" w:rsidRPr="00000000">
        <w:rPr>
          <w:rtl w:val="0"/>
        </w:rPr>
        <w:t xml:space="preserve">aprobaciones;</w:t>
      </w:r>
    </w:p>
    <w:p w:rsidR="00000000" w:rsidDel="00000000" w:rsidP="00000000" w:rsidRDefault="00000000" w:rsidRPr="00000000" w14:paraId="00003D9B">
      <w:pPr>
        <w:numPr>
          <w:ilvl w:val="0"/>
          <w:numId w:val="316"/>
        </w:numPr>
        <w:spacing w:after="0" w:afterAutospacing="0" w:before="0" w:beforeAutospacing="0" w:lineRule="auto"/>
        <w:ind w:left="720" w:hanging="360"/>
      </w:pPr>
      <w:r w:rsidDel="00000000" w:rsidR="00000000" w:rsidRPr="00000000">
        <w:rPr>
          <w:rtl w:val="0"/>
        </w:rPr>
        <w:t xml:space="preserve">cancelaciones;</w:t>
      </w:r>
    </w:p>
    <w:p w:rsidR="00000000" w:rsidDel="00000000" w:rsidP="00000000" w:rsidRDefault="00000000" w:rsidRPr="00000000" w14:paraId="00003D9C">
      <w:pPr>
        <w:numPr>
          <w:ilvl w:val="0"/>
          <w:numId w:val="316"/>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3D9D">
      <w:pPr>
        <w:numPr>
          <w:ilvl w:val="0"/>
          <w:numId w:val="316"/>
        </w:numPr>
        <w:spacing w:after="24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3D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F">
      <w:pPr>
        <w:pStyle w:val="Heading1"/>
        <w:keepNext w:val="0"/>
        <w:keepLines w:val="0"/>
        <w:spacing w:before="480" w:lineRule="auto"/>
        <w:rPr>
          <w:b w:val="1"/>
          <w:bCs w:val="1"/>
          <w:sz w:val="46"/>
          <w:szCs w:val="46"/>
        </w:rPr>
      </w:pPr>
      <w:bookmarkStart w:colFirst="0" w:colLast="0" w:name="_jqaxbbfr1lro" w:id="1463"/>
      <w:bookmarkEnd w:id="1463"/>
      <w:r w:rsidDel="00000000" w:rsidR="00000000" w:rsidRPr="00000000">
        <w:rPr>
          <w:b w:val="1"/>
          <w:bCs w:val="1"/>
          <w:sz w:val="46"/>
          <w:szCs w:val="46"/>
          <w:rtl w:val="0"/>
        </w:rPr>
        <w:t xml:space="preserve">17.69 Auditoría</w:t>
      </w:r>
    </w:p>
    <w:p w:rsidR="00000000" w:rsidDel="00000000" w:rsidP="00000000" w:rsidRDefault="00000000" w:rsidRPr="00000000" w14:paraId="00003DA0">
      <w:pPr>
        <w:spacing w:after="240" w:before="240" w:lineRule="auto"/>
        <w:rPr/>
      </w:pPr>
      <w:r w:rsidDel="00000000" w:rsidR="00000000" w:rsidRPr="00000000">
        <w:rPr>
          <w:rtl w:val="0"/>
        </w:rPr>
        <w:t xml:space="preserve">Deberá registrarse:</w:t>
      </w:r>
    </w:p>
    <w:p w:rsidR="00000000" w:rsidDel="00000000" w:rsidP="00000000" w:rsidRDefault="00000000" w:rsidRPr="00000000" w14:paraId="00003DA1">
      <w:pPr>
        <w:rPr/>
      </w:pPr>
      <w:r w:rsidDel="00000000" w:rsidR="00000000" w:rsidRPr="00000000">
        <w:rPr>
          <w:rtl w:val="0"/>
        </w:rPr>
        <w:t xml:space="preserve">Usuario</w:t>
      </w:r>
    </w:p>
    <w:p w:rsidR="00000000" w:rsidDel="00000000" w:rsidP="00000000" w:rsidRDefault="00000000" w:rsidRPr="00000000" w14:paraId="00003DA2">
      <w:pPr>
        <w:rPr/>
      </w:pPr>
      <w:r w:rsidDel="00000000" w:rsidR="00000000" w:rsidRPr="00000000">
        <w:rPr>
          <w:rtl w:val="0"/>
        </w:rPr>
        <w:t xml:space="preserve">Fecha</w:t>
      </w:r>
    </w:p>
    <w:p w:rsidR="00000000" w:rsidDel="00000000" w:rsidP="00000000" w:rsidRDefault="00000000" w:rsidRPr="00000000" w14:paraId="00003DA3">
      <w:pPr>
        <w:rPr/>
      </w:pPr>
      <w:r w:rsidDel="00000000" w:rsidR="00000000" w:rsidRPr="00000000">
        <w:rPr>
          <w:rtl w:val="0"/>
        </w:rPr>
        <w:t xml:space="preserve">Acción</w:t>
      </w:r>
    </w:p>
    <w:p w:rsidR="00000000" w:rsidDel="00000000" w:rsidP="00000000" w:rsidRDefault="00000000" w:rsidRPr="00000000" w14:paraId="00003DA4">
      <w:pPr>
        <w:rPr/>
      </w:pPr>
      <w:r w:rsidDel="00000000" w:rsidR="00000000" w:rsidRPr="00000000">
        <w:rPr>
          <w:rtl w:val="0"/>
        </w:rPr>
        <w:t xml:space="preserve">Valor anterior</w:t>
      </w:r>
    </w:p>
    <w:p w:rsidR="00000000" w:rsidDel="00000000" w:rsidP="00000000" w:rsidRDefault="00000000" w:rsidRPr="00000000" w14:paraId="00003DA5">
      <w:pPr>
        <w:rPr/>
      </w:pPr>
      <w:r w:rsidDel="00000000" w:rsidR="00000000" w:rsidRPr="00000000">
        <w:rPr>
          <w:rtl w:val="0"/>
        </w:rPr>
        <w:t xml:space="preserve">Valor nuevo</w:t>
      </w:r>
    </w:p>
    <w:p w:rsidR="00000000" w:rsidDel="00000000" w:rsidP="00000000" w:rsidRDefault="00000000" w:rsidRPr="00000000" w14:paraId="00003DA6">
      <w:pPr>
        <w:rPr/>
      </w:pPr>
      <w:r w:rsidDel="00000000" w:rsidR="00000000" w:rsidRPr="00000000">
        <w:rPr>
          <w:rtl w:val="0"/>
        </w:rPr>
        <w:t xml:space="preserve">Motivo</w:t>
      </w:r>
    </w:p>
    <w:p w:rsidR="00000000" w:rsidDel="00000000" w:rsidP="00000000" w:rsidRDefault="00000000" w:rsidRPr="00000000" w14:paraId="00003DA7">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3D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9">
      <w:pPr>
        <w:pStyle w:val="Heading1"/>
        <w:keepNext w:val="0"/>
        <w:keepLines w:val="0"/>
        <w:spacing w:before="480" w:lineRule="auto"/>
        <w:rPr>
          <w:b w:val="1"/>
          <w:bCs w:val="1"/>
          <w:sz w:val="46"/>
          <w:szCs w:val="46"/>
        </w:rPr>
      </w:pPr>
      <w:bookmarkStart w:colFirst="0" w:colLast="0" w:name="_xzzuwgogmsmv" w:id="1464"/>
      <w:bookmarkEnd w:id="1464"/>
      <w:r w:rsidDel="00000000" w:rsidR="00000000" w:rsidRPr="00000000">
        <w:rPr>
          <w:b w:val="1"/>
          <w:bCs w:val="1"/>
          <w:sz w:val="46"/>
          <w:szCs w:val="46"/>
          <w:rtl w:val="0"/>
        </w:rPr>
        <w:t xml:space="preserve">17.70 Pedido Histórico</w:t>
      </w:r>
    </w:p>
    <w:p w:rsidR="00000000" w:rsidDel="00000000" w:rsidP="00000000" w:rsidRDefault="00000000" w:rsidRPr="00000000" w14:paraId="00003DAA">
      <w:pPr>
        <w:spacing w:after="240" w:before="240" w:lineRule="auto"/>
        <w:rPr/>
      </w:pPr>
      <w:r w:rsidDel="00000000" w:rsidR="00000000" w:rsidRPr="00000000">
        <w:rPr>
          <w:rtl w:val="0"/>
        </w:rPr>
        <w:t xml:space="preserve">Una vez que un pedido forme parte de un proceso confirmado, los datos críticos deberán conservarse.</w:t>
      </w:r>
    </w:p>
    <w:p w:rsidR="00000000" w:rsidDel="00000000" w:rsidP="00000000" w:rsidRDefault="00000000" w:rsidRPr="00000000" w14:paraId="00003DAB">
      <w:pPr>
        <w:spacing w:after="240" w:before="240" w:lineRule="auto"/>
        <w:rPr/>
      </w:pPr>
      <w:r w:rsidDel="00000000" w:rsidR="00000000" w:rsidRPr="00000000">
        <w:rPr>
          <w:rtl w:val="0"/>
        </w:rPr>
        <w:t xml:space="preserve">Por ejemplo:</w:t>
      </w:r>
    </w:p>
    <w:p w:rsidR="00000000" w:rsidDel="00000000" w:rsidP="00000000" w:rsidRDefault="00000000" w:rsidRPr="00000000" w14:paraId="00003DAC">
      <w:pPr>
        <w:rPr/>
      </w:pPr>
      <w:r w:rsidDel="00000000" w:rsidR="00000000" w:rsidRPr="00000000">
        <w:rPr>
          <w:rtl w:val="0"/>
        </w:rPr>
        <w:t xml:space="preserve">Precio vendido</w:t>
      </w:r>
    </w:p>
    <w:p w:rsidR="00000000" w:rsidDel="00000000" w:rsidP="00000000" w:rsidRDefault="00000000" w:rsidRPr="00000000" w14:paraId="00003DAD">
      <w:pPr>
        <w:rPr/>
      </w:pPr>
      <w:r w:rsidDel="00000000" w:rsidR="00000000" w:rsidRPr="00000000">
        <w:rPr>
          <w:rtl w:val="0"/>
        </w:rPr>
        <w:t xml:space="preserve">Descuento</w:t>
      </w:r>
    </w:p>
    <w:p w:rsidR="00000000" w:rsidDel="00000000" w:rsidP="00000000" w:rsidRDefault="00000000" w:rsidRPr="00000000" w14:paraId="00003DAE">
      <w:pPr>
        <w:rPr/>
      </w:pPr>
      <w:r w:rsidDel="00000000" w:rsidR="00000000" w:rsidRPr="00000000">
        <w:rPr>
          <w:rtl w:val="0"/>
        </w:rPr>
        <w:t xml:space="preserve">Impuesto</w:t>
      </w:r>
    </w:p>
    <w:p w:rsidR="00000000" w:rsidDel="00000000" w:rsidP="00000000" w:rsidRDefault="00000000" w:rsidRPr="00000000" w14:paraId="00003DAF">
      <w:pPr>
        <w:rPr/>
      </w:pPr>
      <w:r w:rsidDel="00000000" w:rsidR="00000000" w:rsidRPr="00000000">
        <w:rPr>
          <w:rtl w:val="0"/>
        </w:rPr>
        <w:t xml:space="preserve">Dirección</w:t>
      </w:r>
    </w:p>
    <w:p w:rsidR="00000000" w:rsidDel="00000000" w:rsidP="00000000" w:rsidRDefault="00000000" w:rsidRPr="00000000" w14:paraId="00003DB0">
      <w:pPr>
        <w:rPr/>
      </w:pPr>
      <w:r w:rsidDel="00000000" w:rsidR="00000000" w:rsidRPr="00000000">
        <w:rPr>
          <w:rtl w:val="0"/>
        </w:rPr>
        <w:t xml:space="preserve">Condición de pago</w:t>
      </w:r>
    </w:p>
    <w:p w:rsidR="00000000" w:rsidDel="00000000" w:rsidP="00000000" w:rsidRDefault="00000000" w:rsidRPr="00000000" w14:paraId="00003DB1">
      <w:pPr>
        <w:rPr/>
      </w:pPr>
      <w:r w:rsidDel="00000000" w:rsidR="00000000" w:rsidRPr="00000000">
        <w:rPr>
          <w:rtl w:val="0"/>
        </w:rPr>
        <w:t xml:space="preserve">Moneda</w:t>
      </w:r>
    </w:p>
    <w:p w:rsidR="00000000" w:rsidDel="00000000" w:rsidP="00000000" w:rsidRDefault="00000000" w:rsidRPr="00000000" w14:paraId="00003DB2">
      <w:pPr>
        <w:spacing w:after="240" w:before="240" w:lineRule="auto"/>
        <w:rPr/>
      </w:pPr>
      <w:r w:rsidDel="00000000" w:rsidR="00000000" w:rsidRPr="00000000">
        <w:rPr>
          <w:rtl w:val="0"/>
        </w:rPr>
        <w:t xml:space="preserve">no deberán cambiar retroactivamente por modificaciones del maestro.</w:t>
      </w:r>
    </w:p>
    <w:p w:rsidR="00000000" w:rsidDel="00000000" w:rsidP="00000000" w:rsidRDefault="00000000" w:rsidRPr="00000000" w14:paraId="00003D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4">
      <w:pPr>
        <w:pStyle w:val="Heading1"/>
        <w:keepNext w:val="0"/>
        <w:keepLines w:val="0"/>
        <w:spacing w:before="480" w:lineRule="auto"/>
        <w:rPr>
          <w:b w:val="1"/>
          <w:bCs w:val="1"/>
          <w:sz w:val="46"/>
          <w:szCs w:val="46"/>
        </w:rPr>
      </w:pPr>
      <w:bookmarkStart w:colFirst="0" w:colLast="0" w:name="_57inygas0bzf" w:id="1465"/>
      <w:bookmarkEnd w:id="1465"/>
      <w:r w:rsidDel="00000000" w:rsidR="00000000" w:rsidRPr="00000000">
        <w:rPr>
          <w:b w:val="1"/>
          <w:bCs w:val="1"/>
          <w:sz w:val="46"/>
          <w:szCs w:val="46"/>
          <w:rtl w:val="0"/>
        </w:rPr>
        <w:t xml:space="preserve">17.71 Reprocesamiento</w:t>
      </w:r>
    </w:p>
    <w:p w:rsidR="00000000" w:rsidDel="00000000" w:rsidP="00000000" w:rsidRDefault="00000000" w:rsidRPr="00000000" w14:paraId="00003DB5">
      <w:pPr>
        <w:spacing w:after="240" w:before="240" w:lineRule="auto"/>
        <w:rPr/>
      </w:pPr>
      <w:r w:rsidDel="00000000" w:rsidR="00000000" w:rsidRPr="00000000">
        <w:rPr>
          <w:rtl w:val="0"/>
        </w:rPr>
        <w:t xml:space="preserve">Las operaciones confirmadas no deberán depender de que los datos maestros actuales permanezcan iguales.</w:t>
      </w:r>
    </w:p>
    <w:p w:rsidR="00000000" w:rsidDel="00000000" w:rsidP="00000000" w:rsidRDefault="00000000" w:rsidRPr="00000000" w14:paraId="00003DB6">
      <w:pPr>
        <w:spacing w:after="240" w:before="240" w:lineRule="auto"/>
        <w:rPr/>
      </w:pPr>
      <w:r w:rsidDel="00000000" w:rsidR="00000000" w:rsidRPr="00000000">
        <w:rPr>
          <w:rtl w:val="0"/>
        </w:rPr>
        <w:t xml:space="preserve">Esto garantiza consistencia histórica.</w:t>
      </w:r>
    </w:p>
    <w:p w:rsidR="00000000" w:rsidDel="00000000" w:rsidP="00000000" w:rsidRDefault="00000000" w:rsidRPr="00000000" w14:paraId="00003D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8">
      <w:pPr>
        <w:pStyle w:val="Heading1"/>
        <w:keepNext w:val="0"/>
        <w:keepLines w:val="0"/>
        <w:spacing w:before="480" w:lineRule="auto"/>
        <w:rPr>
          <w:b w:val="1"/>
          <w:bCs w:val="1"/>
          <w:sz w:val="46"/>
          <w:szCs w:val="46"/>
        </w:rPr>
      </w:pPr>
      <w:bookmarkStart w:colFirst="0" w:colLast="0" w:name="_yf5fsphiqe4p" w:id="1466"/>
      <w:bookmarkEnd w:id="1466"/>
      <w:r w:rsidDel="00000000" w:rsidR="00000000" w:rsidRPr="00000000">
        <w:rPr>
          <w:b w:val="1"/>
          <w:bCs w:val="1"/>
          <w:sz w:val="46"/>
          <w:szCs w:val="46"/>
          <w:rtl w:val="0"/>
        </w:rPr>
        <w:t xml:space="preserve">17.72 Integración con Clientes</w:t>
      </w:r>
    </w:p>
    <w:p w:rsidR="00000000" w:rsidDel="00000000" w:rsidP="00000000" w:rsidRDefault="00000000" w:rsidRPr="00000000" w14:paraId="00003DB9">
      <w:pPr>
        <w:rPr/>
      </w:pPr>
      <w:r w:rsidDel="00000000" w:rsidR="00000000" w:rsidRPr="00000000">
        <w:rPr>
          <w:rtl w:val="0"/>
        </w:rPr>
        <w:t xml:space="preserve">CLIENTE</w:t>
      </w:r>
    </w:p>
    <w:p w:rsidR="00000000" w:rsidDel="00000000" w:rsidP="00000000" w:rsidRDefault="00000000" w:rsidRPr="00000000" w14:paraId="00003D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BB">
      <w:pPr>
        <w:rPr/>
      </w:pPr>
      <w:r w:rsidDel="00000000" w:rsidR="00000000" w:rsidRPr="00000000">
        <w:rPr>
          <w:rtl w:val="0"/>
        </w:rPr>
        <w:t xml:space="preserve">PEDIDO</w:t>
      </w:r>
    </w:p>
    <w:p w:rsidR="00000000" w:rsidDel="00000000" w:rsidP="00000000" w:rsidRDefault="00000000" w:rsidRPr="00000000" w14:paraId="00003DBC">
      <w:pPr>
        <w:spacing w:after="240" w:before="240" w:lineRule="auto"/>
        <w:rPr/>
      </w:pPr>
      <w:r w:rsidDel="00000000" w:rsidR="00000000" w:rsidRPr="00000000">
        <w:rPr>
          <w:rtl w:val="0"/>
        </w:rPr>
        <w:t xml:space="preserve">Ventas utilizará los datos del cliente, pero el maestro de clientes pertenece a CRM.</w:t>
      </w:r>
    </w:p>
    <w:p w:rsidR="00000000" w:rsidDel="00000000" w:rsidP="00000000" w:rsidRDefault="00000000" w:rsidRPr="00000000" w14:paraId="00003D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E">
      <w:pPr>
        <w:pStyle w:val="Heading1"/>
        <w:keepNext w:val="0"/>
        <w:keepLines w:val="0"/>
        <w:spacing w:before="480" w:lineRule="auto"/>
        <w:rPr>
          <w:b w:val="1"/>
          <w:bCs w:val="1"/>
          <w:sz w:val="46"/>
          <w:szCs w:val="46"/>
        </w:rPr>
      </w:pPr>
      <w:bookmarkStart w:colFirst="0" w:colLast="0" w:name="_7cgflw6b6dmf" w:id="1467"/>
      <w:bookmarkEnd w:id="1467"/>
      <w:r w:rsidDel="00000000" w:rsidR="00000000" w:rsidRPr="00000000">
        <w:rPr>
          <w:b w:val="1"/>
          <w:bCs w:val="1"/>
          <w:sz w:val="46"/>
          <w:szCs w:val="46"/>
          <w:rtl w:val="0"/>
        </w:rPr>
        <w:t xml:space="preserve">17.73 Integración con Productos</w:t>
      </w:r>
    </w:p>
    <w:p w:rsidR="00000000" w:rsidDel="00000000" w:rsidP="00000000" w:rsidRDefault="00000000" w:rsidRPr="00000000" w14:paraId="00003DBF">
      <w:pPr>
        <w:rPr/>
      </w:pPr>
      <w:r w:rsidDel="00000000" w:rsidR="00000000" w:rsidRPr="00000000">
        <w:rPr>
          <w:rtl w:val="0"/>
        </w:rPr>
        <w:t xml:space="preserve">PRODUCTO</w:t>
      </w:r>
    </w:p>
    <w:p w:rsidR="00000000" w:rsidDel="00000000" w:rsidP="00000000" w:rsidRDefault="00000000" w:rsidRPr="00000000" w14:paraId="00003D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C1">
      <w:pPr>
        <w:rPr/>
      </w:pPr>
      <w:r w:rsidDel="00000000" w:rsidR="00000000" w:rsidRPr="00000000">
        <w:rPr>
          <w:rtl w:val="0"/>
        </w:rPr>
        <w:t xml:space="preserve">LÍNEA DE PEDIDO</w:t>
      </w:r>
    </w:p>
    <w:p w:rsidR="00000000" w:rsidDel="00000000" w:rsidP="00000000" w:rsidRDefault="00000000" w:rsidRPr="00000000" w14:paraId="00003DC2">
      <w:pPr>
        <w:spacing w:after="240" w:before="240" w:lineRule="auto"/>
        <w:rPr/>
      </w:pPr>
      <w:r w:rsidDel="00000000" w:rsidR="00000000" w:rsidRPr="00000000">
        <w:rPr>
          <w:rtl w:val="0"/>
        </w:rPr>
        <w:t xml:space="preserve">Ventas no deberá duplicar el catálogo de productos.</w:t>
      </w:r>
    </w:p>
    <w:p w:rsidR="00000000" w:rsidDel="00000000" w:rsidP="00000000" w:rsidRDefault="00000000" w:rsidRPr="00000000" w14:paraId="00003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4">
      <w:pPr>
        <w:pStyle w:val="Heading1"/>
        <w:keepNext w:val="0"/>
        <w:keepLines w:val="0"/>
        <w:spacing w:before="480" w:lineRule="auto"/>
        <w:rPr>
          <w:b w:val="1"/>
          <w:bCs w:val="1"/>
          <w:sz w:val="46"/>
          <w:szCs w:val="46"/>
        </w:rPr>
      </w:pPr>
      <w:bookmarkStart w:colFirst="0" w:colLast="0" w:name="_sm773sjszq8b" w:id="1468"/>
      <w:bookmarkEnd w:id="1468"/>
      <w:r w:rsidDel="00000000" w:rsidR="00000000" w:rsidRPr="00000000">
        <w:rPr>
          <w:b w:val="1"/>
          <w:bCs w:val="1"/>
          <w:sz w:val="46"/>
          <w:szCs w:val="46"/>
          <w:rtl w:val="0"/>
        </w:rPr>
        <w:t xml:space="preserve">17.74 Integración con Precios</w:t>
      </w:r>
    </w:p>
    <w:p w:rsidR="00000000" w:rsidDel="00000000" w:rsidP="00000000" w:rsidRDefault="00000000" w:rsidRPr="00000000" w14:paraId="00003DC5">
      <w:pPr>
        <w:rPr/>
      </w:pPr>
      <w:r w:rsidDel="00000000" w:rsidR="00000000" w:rsidRPr="00000000">
        <w:rPr>
          <w:rtl w:val="0"/>
        </w:rPr>
        <w:t xml:space="preserve">CLIENTE</w:t>
      </w:r>
    </w:p>
    <w:p w:rsidR="00000000" w:rsidDel="00000000" w:rsidP="00000000" w:rsidRDefault="00000000" w:rsidRPr="00000000" w14:paraId="00003D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C7">
      <w:pPr>
        <w:rPr/>
      </w:pPr>
      <w:r w:rsidDel="00000000" w:rsidR="00000000" w:rsidRPr="00000000">
        <w:rPr>
          <w:rtl w:val="0"/>
        </w:rPr>
        <w:t xml:space="preserve">LISTA DE PRECIOS</w:t>
      </w:r>
    </w:p>
    <w:p w:rsidR="00000000" w:rsidDel="00000000" w:rsidP="00000000" w:rsidRDefault="00000000" w:rsidRPr="00000000" w14:paraId="00003D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C9">
      <w:pPr>
        <w:rPr/>
      </w:pPr>
      <w:r w:rsidDel="00000000" w:rsidR="00000000" w:rsidRPr="00000000">
        <w:rPr>
          <w:rtl w:val="0"/>
        </w:rPr>
        <w:t xml:space="preserve">PRODUCTO</w:t>
      </w:r>
    </w:p>
    <w:p w:rsidR="00000000" w:rsidDel="00000000" w:rsidP="00000000" w:rsidRDefault="00000000" w:rsidRPr="00000000" w14:paraId="00003D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CB">
      <w:pPr>
        <w:rPr/>
      </w:pPr>
      <w:r w:rsidDel="00000000" w:rsidR="00000000" w:rsidRPr="00000000">
        <w:rPr>
          <w:rtl w:val="0"/>
        </w:rPr>
        <w:t xml:space="preserve">PRECIO</w:t>
      </w:r>
    </w:p>
    <w:p w:rsidR="00000000" w:rsidDel="00000000" w:rsidP="00000000" w:rsidRDefault="00000000" w:rsidRPr="00000000" w14:paraId="00003D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D">
      <w:pPr>
        <w:pStyle w:val="Heading1"/>
        <w:keepNext w:val="0"/>
        <w:keepLines w:val="0"/>
        <w:spacing w:before="480" w:lineRule="auto"/>
        <w:rPr>
          <w:b w:val="1"/>
          <w:bCs w:val="1"/>
          <w:sz w:val="46"/>
          <w:szCs w:val="46"/>
        </w:rPr>
      </w:pPr>
      <w:bookmarkStart w:colFirst="0" w:colLast="0" w:name="_jql0djrrl6c6" w:id="1469"/>
      <w:bookmarkEnd w:id="1469"/>
      <w:r w:rsidDel="00000000" w:rsidR="00000000" w:rsidRPr="00000000">
        <w:rPr>
          <w:b w:val="1"/>
          <w:bCs w:val="1"/>
          <w:sz w:val="46"/>
          <w:szCs w:val="46"/>
          <w:rtl w:val="0"/>
        </w:rPr>
        <w:t xml:space="preserve">17.75 Integración con Inventario</w:t>
      </w:r>
    </w:p>
    <w:p w:rsidR="00000000" w:rsidDel="00000000" w:rsidP="00000000" w:rsidRDefault="00000000" w:rsidRPr="00000000" w14:paraId="00003DCE">
      <w:pPr>
        <w:rPr/>
      </w:pPr>
      <w:r w:rsidDel="00000000" w:rsidR="00000000" w:rsidRPr="00000000">
        <w:rPr>
          <w:rtl w:val="0"/>
        </w:rPr>
        <w:t xml:space="preserve">PEDIDO CONFIRMADO</w:t>
      </w:r>
    </w:p>
    <w:p w:rsidR="00000000" w:rsidDel="00000000" w:rsidP="00000000" w:rsidRDefault="00000000" w:rsidRPr="00000000" w14:paraId="00003D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D0">
      <w:pPr>
        <w:rPr/>
      </w:pPr>
      <w:r w:rsidDel="00000000" w:rsidR="00000000" w:rsidRPr="00000000">
        <w:rPr>
          <w:rtl w:val="0"/>
        </w:rPr>
        <w:t xml:space="preserve">RESERVA</w:t>
      </w:r>
    </w:p>
    <w:p w:rsidR="00000000" w:rsidDel="00000000" w:rsidP="00000000" w:rsidRDefault="00000000" w:rsidRPr="00000000" w14:paraId="00003D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D2">
      <w:pPr>
        <w:rPr/>
      </w:pPr>
      <w:r w:rsidDel="00000000" w:rsidR="00000000" w:rsidRPr="00000000">
        <w:rPr>
          <w:rtl w:val="0"/>
        </w:rPr>
        <w:t xml:space="preserve">PREPARACIÓN</w:t>
      </w:r>
    </w:p>
    <w:p w:rsidR="00000000" w:rsidDel="00000000" w:rsidP="00000000" w:rsidRDefault="00000000" w:rsidRPr="00000000" w14:paraId="00003D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D4">
      <w:pPr>
        <w:rPr/>
      </w:pPr>
      <w:r w:rsidDel="00000000" w:rsidR="00000000" w:rsidRPr="00000000">
        <w:rPr>
          <w:rtl w:val="0"/>
        </w:rPr>
        <w:t xml:space="preserve">SALIDA</w:t>
      </w:r>
    </w:p>
    <w:p w:rsidR="00000000" w:rsidDel="00000000" w:rsidP="00000000" w:rsidRDefault="00000000" w:rsidRPr="00000000" w14:paraId="00003D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D6">
      <w:pPr>
        <w:rPr/>
      </w:pPr>
      <w:r w:rsidDel="00000000" w:rsidR="00000000" w:rsidRPr="00000000">
        <w:rPr>
          <w:rtl w:val="0"/>
        </w:rPr>
        <w:t xml:space="preserve">MOVIMIENTO DE STOCK</w:t>
      </w:r>
    </w:p>
    <w:p w:rsidR="00000000" w:rsidDel="00000000" w:rsidP="00000000" w:rsidRDefault="00000000" w:rsidRPr="00000000" w14:paraId="00003DD7">
      <w:pPr>
        <w:spacing w:after="240" w:before="240" w:lineRule="auto"/>
        <w:rPr/>
      </w:pPr>
      <w:r w:rsidDel="00000000" w:rsidR="00000000" w:rsidRPr="00000000">
        <w:rPr>
          <w:rtl w:val="0"/>
        </w:rPr>
        <w:t xml:space="preserve">Inventario es propietario del stock.</w:t>
      </w:r>
    </w:p>
    <w:p w:rsidR="00000000" w:rsidDel="00000000" w:rsidP="00000000" w:rsidRDefault="00000000" w:rsidRPr="00000000" w14:paraId="00003D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D9">
      <w:pPr>
        <w:pStyle w:val="Heading1"/>
        <w:keepNext w:val="0"/>
        <w:keepLines w:val="0"/>
        <w:spacing w:before="480" w:lineRule="auto"/>
        <w:rPr>
          <w:b w:val="1"/>
          <w:bCs w:val="1"/>
          <w:sz w:val="46"/>
          <w:szCs w:val="46"/>
        </w:rPr>
      </w:pPr>
      <w:bookmarkStart w:colFirst="0" w:colLast="0" w:name="_hp82gus7whr6" w:id="1470"/>
      <w:bookmarkEnd w:id="1470"/>
      <w:r w:rsidDel="00000000" w:rsidR="00000000" w:rsidRPr="00000000">
        <w:rPr>
          <w:b w:val="1"/>
          <w:bCs w:val="1"/>
          <w:sz w:val="46"/>
          <w:szCs w:val="46"/>
          <w:rtl w:val="0"/>
        </w:rPr>
        <w:t xml:space="preserve">17.76 Integración con Logística</w:t>
      </w:r>
    </w:p>
    <w:p w:rsidR="00000000" w:rsidDel="00000000" w:rsidP="00000000" w:rsidRDefault="00000000" w:rsidRPr="00000000" w14:paraId="00003DDA">
      <w:pPr>
        <w:rPr/>
      </w:pPr>
      <w:r w:rsidDel="00000000" w:rsidR="00000000" w:rsidRPr="00000000">
        <w:rPr>
          <w:rtl w:val="0"/>
        </w:rPr>
        <w:t xml:space="preserve">PEDIDO</w:t>
      </w:r>
    </w:p>
    <w:p w:rsidR="00000000" w:rsidDel="00000000" w:rsidP="00000000" w:rsidRDefault="00000000" w:rsidRPr="00000000" w14:paraId="00003D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DC">
      <w:pPr>
        <w:rPr/>
      </w:pPr>
      <w:r w:rsidDel="00000000" w:rsidR="00000000" w:rsidRPr="00000000">
        <w:rPr>
          <w:rtl w:val="0"/>
        </w:rPr>
        <w:t xml:space="preserve">PREPARACIÓN</w:t>
      </w:r>
    </w:p>
    <w:p w:rsidR="00000000" w:rsidDel="00000000" w:rsidP="00000000" w:rsidRDefault="00000000" w:rsidRPr="00000000" w14:paraId="00003D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DE">
      <w:pPr>
        <w:rPr/>
      </w:pPr>
      <w:r w:rsidDel="00000000" w:rsidR="00000000" w:rsidRPr="00000000">
        <w:rPr>
          <w:rtl w:val="0"/>
        </w:rPr>
        <w:t xml:space="preserve">DESPACHO</w:t>
      </w:r>
    </w:p>
    <w:p w:rsidR="00000000" w:rsidDel="00000000" w:rsidP="00000000" w:rsidRDefault="00000000" w:rsidRPr="00000000" w14:paraId="00003D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E0">
      <w:pPr>
        <w:rPr/>
      </w:pPr>
      <w:r w:rsidDel="00000000" w:rsidR="00000000" w:rsidRPr="00000000">
        <w:rPr>
          <w:rtl w:val="0"/>
        </w:rPr>
        <w:t xml:space="preserve">ENTREGA</w:t>
      </w:r>
    </w:p>
    <w:p w:rsidR="00000000" w:rsidDel="00000000" w:rsidP="00000000" w:rsidRDefault="00000000" w:rsidRPr="00000000" w14:paraId="00003D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2">
      <w:pPr>
        <w:pStyle w:val="Heading1"/>
        <w:keepNext w:val="0"/>
        <w:keepLines w:val="0"/>
        <w:spacing w:before="480" w:lineRule="auto"/>
        <w:rPr>
          <w:b w:val="1"/>
          <w:bCs w:val="1"/>
          <w:sz w:val="46"/>
          <w:szCs w:val="46"/>
        </w:rPr>
      </w:pPr>
      <w:bookmarkStart w:colFirst="0" w:colLast="0" w:name="_soun7cg8vzwl" w:id="1471"/>
      <w:bookmarkEnd w:id="1471"/>
      <w:r w:rsidDel="00000000" w:rsidR="00000000" w:rsidRPr="00000000">
        <w:rPr>
          <w:b w:val="1"/>
          <w:bCs w:val="1"/>
          <w:sz w:val="46"/>
          <w:szCs w:val="46"/>
          <w:rtl w:val="0"/>
        </w:rPr>
        <w:t xml:space="preserve">17.77 Integración con Finanzas</w:t>
      </w:r>
    </w:p>
    <w:p w:rsidR="00000000" w:rsidDel="00000000" w:rsidP="00000000" w:rsidRDefault="00000000" w:rsidRPr="00000000" w14:paraId="00003DE3">
      <w:pPr>
        <w:rPr/>
      </w:pPr>
      <w:r w:rsidDel="00000000" w:rsidR="00000000" w:rsidRPr="00000000">
        <w:rPr>
          <w:rtl w:val="0"/>
        </w:rPr>
        <w:t xml:space="preserve">VENTA</w:t>
      </w:r>
    </w:p>
    <w:p w:rsidR="00000000" w:rsidDel="00000000" w:rsidP="00000000" w:rsidRDefault="00000000" w:rsidRPr="00000000" w14:paraId="00003D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E5">
      <w:pPr>
        <w:rPr/>
      </w:pPr>
      <w:r w:rsidDel="00000000" w:rsidR="00000000" w:rsidRPr="00000000">
        <w:rPr>
          <w:rtl w:val="0"/>
        </w:rPr>
        <w:t xml:space="preserve">FACTURA</w:t>
      </w:r>
    </w:p>
    <w:p w:rsidR="00000000" w:rsidDel="00000000" w:rsidP="00000000" w:rsidRDefault="00000000" w:rsidRPr="00000000" w14:paraId="00003D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E7">
      <w:pPr>
        <w:rPr/>
      </w:pPr>
      <w:r w:rsidDel="00000000" w:rsidR="00000000" w:rsidRPr="00000000">
        <w:rPr>
          <w:rtl w:val="0"/>
        </w:rPr>
        <w:t xml:space="preserve">CUENTA POR COBRAR</w:t>
      </w:r>
    </w:p>
    <w:p w:rsidR="00000000" w:rsidDel="00000000" w:rsidP="00000000" w:rsidRDefault="00000000" w:rsidRPr="00000000" w14:paraId="00003D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E9">
      <w:pPr>
        <w:rPr/>
      </w:pPr>
      <w:r w:rsidDel="00000000" w:rsidR="00000000" w:rsidRPr="00000000">
        <w:rPr>
          <w:rtl w:val="0"/>
        </w:rPr>
        <w:t xml:space="preserve">COBRANZA</w:t>
      </w:r>
    </w:p>
    <w:p w:rsidR="00000000" w:rsidDel="00000000" w:rsidP="00000000" w:rsidRDefault="00000000" w:rsidRPr="00000000" w14:paraId="00003D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B">
      <w:pPr>
        <w:pStyle w:val="Heading1"/>
        <w:keepNext w:val="0"/>
        <w:keepLines w:val="0"/>
        <w:spacing w:before="480" w:lineRule="auto"/>
        <w:rPr>
          <w:b w:val="1"/>
          <w:bCs w:val="1"/>
          <w:sz w:val="46"/>
          <w:szCs w:val="46"/>
        </w:rPr>
      </w:pPr>
      <w:bookmarkStart w:colFirst="0" w:colLast="0" w:name="_itqvel11pt34" w:id="1472"/>
      <w:bookmarkEnd w:id="1472"/>
      <w:r w:rsidDel="00000000" w:rsidR="00000000" w:rsidRPr="00000000">
        <w:rPr>
          <w:b w:val="1"/>
          <w:bCs w:val="1"/>
          <w:sz w:val="46"/>
          <w:szCs w:val="46"/>
          <w:rtl w:val="0"/>
        </w:rPr>
        <w:t xml:space="preserve">17.78 Integración con CRM</w:t>
      </w:r>
    </w:p>
    <w:p w:rsidR="00000000" w:rsidDel="00000000" w:rsidP="00000000" w:rsidRDefault="00000000" w:rsidRPr="00000000" w14:paraId="00003DEC">
      <w:pPr>
        <w:rPr/>
      </w:pPr>
      <w:r w:rsidDel="00000000" w:rsidR="00000000" w:rsidRPr="00000000">
        <w:rPr>
          <w:rtl w:val="0"/>
        </w:rPr>
        <w:t xml:space="preserve">OPORTUNIDAD</w:t>
      </w:r>
    </w:p>
    <w:p w:rsidR="00000000" w:rsidDel="00000000" w:rsidP="00000000" w:rsidRDefault="00000000" w:rsidRPr="00000000" w14:paraId="00003D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EE">
      <w:pPr>
        <w:rPr/>
      </w:pPr>
      <w:r w:rsidDel="00000000" w:rsidR="00000000" w:rsidRPr="00000000">
        <w:rPr>
          <w:rtl w:val="0"/>
        </w:rPr>
        <w:t xml:space="preserve">COTIZACIÓN</w:t>
      </w:r>
    </w:p>
    <w:p w:rsidR="00000000" w:rsidDel="00000000" w:rsidP="00000000" w:rsidRDefault="00000000" w:rsidRPr="00000000" w14:paraId="00003D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F0">
      <w:pPr>
        <w:rPr/>
      </w:pPr>
      <w:r w:rsidDel="00000000" w:rsidR="00000000" w:rsidRPr="00000000">
        <w:rPr>
          <w:rtl w:val="0"/>
        </w:rPr>
        <w:t xml:space="preserve">PEDIDO</w:t>
      </w:r>
    </w:p>
    <w:p w:rsidR="00000000" w:rsidDel="00000000" w:rsidP="00000000" w:rsidRDefault="00000000" w:rsidRPr="00000000" w14:paraId="00003DF1">
      <w:pPr>
        <w:spacing w:after="240" w:before="240" w:lineRule="auto"/>
        <w:rPr/>
      </w:pPr>
      <w:r w:rsidDel="00000000" w:rsidR="00000000" w:rsidRPr="00000000">
        <w:rPr>
          <w:rtl w:val="0"/>
        </w:rPr>
        <w:t xml:space="preserve">El pedido deberá conservar la trazabilidad del origen cuando corresponda.</w:t>
      </w:r>
    </w:p>
    <w:p w:rsidR="00000000" w:rsidDel="00000000" w:rsidP="00000000" w:rsidRDefault="00000000" w:rsidRPr="00000000" w14:paraId="00003D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3">
      <w:pPr>
        <w:pStyle w:val="Heading1"/>
        <w:keepNext w:val="0"/>
        <w:keepLines w:val="0"/>
        <w:spacing w:before="480" w:lineRule="auto"/>
        <w:rPr>
          <w:b w:val="1"/>
          <w:bCs w:val="1"/>
          <w:sz w:val="46"/>
          <w:szCs w:val="46"/>
        </w:rPr>
      </w:pPr>
      <w:bookmarkStart w:colFirst="0" w:colLast="0" w:name="_3m5cymxhdytm" w:id="1473"/>
      <w:bookmarkEnd w:id="1473"/>
      <w:r w:rsidDel="00000000" w:rsidR="00000000" w:rsidRPr="00000000">
        <w:rPr>
          <w:b w:val="1"/>
          <w:bCs w:val="1"/>
          <w:sz w:val="46"/>
          <w:szCs w:val="46"/>
          <w:rtl w:val="0"/>
        </w:rPr>
        <w:t xml:space="preserve">17.79 Integración con Compras</w:t>
      </w:r>
    </w:p>
    <w:p w:rsidR="00000000" w:rsidDel="00000000" w:rsidP="00000000" w:rsidRDefault="00000000" w:rsidRPr="00000000" w14:paraId="00003DF4">
      <w:pPr>
        <w:spacing w:after="240" w:before="240" w:lineRule="auto"/>
        <w:rPr/>
      </w:pPr>
      <w:r w:rsidDel="00000000" w:rsidR="00000000" w:rsidRPr="00000000">
        <w:rPr>
          <w:rtl w:val="0"/>
        </w:rPr>
        <w:t xml:space="preserve">Cuando una venta no tenga stock suficiente, podrá originarse una necesidad de abastecimiento.</w:t>
      </w:r>
    </w:p>
    <w:p w:rsidR="00000000" w:rsidDel="00000000" w:rsidP="00000000" w:rsidRDefault="00000000" w:rsidRPr="00000000" w14:paraId="00003DF5">
      <w:pPr>
        <w:rPr/>
      </w:pPr>
      <w:r w:rsidDel="00000000" w:rsidR="00000000" w:rsidRPr="00000000">
        <w:rPr>
          <w:rtl w:val="0"/>
        </w:rPr>
        <w:t xml:space="preserve">PEDIDO</w:t>
      </w:r>
    </w:p>
    <w:p w:rsidR="00000000" w:rsidDel="00000000" w:rsidP="00000000" w:rsidRDefault="00000000" w:rsidRPr="00000000" w14:paraId="00003D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F7">
      <w:pPr>
        <w:rPr/>
      </w:pPr>
      <w:r w:rsidDel="00000000" w:rsidR="00000000" w:rsidRPr="00000000">
        <w:rPr>
          <w:rtl w:val="0"/>
        </w:rPr>
        <w:t xml:space="preserve">FALTA DE STOCK</w:t>
      </w:r>
    </w:p>
    <w:p w:rsidR="00000000" w:rsidDel="00000000" w:rsidP="00000000" w:rsidRDefault="00000000" w:rsidRPr="00000000" w14:paraId="00003D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F9">
      <w:pPr>
        <w:rPr/>
      </w:pPr>
      <w:r w:rsidDel="00000000" w:rsidR="00000000" w:rsidRPr="00000000">
        <w:rPr>
          <w:rtl w:val="0"/>
        </w:rPr>
        <w:t xml:space="preserve">NECESIDAD</w:t>
      </w:r>
    </w:p>
    <w:p w:rsidR="00000000" w:rsidDel="00000000" w:rsidP="00000000" w:rsidRDefault="00000000" w:rsidRPr="00000000" w14:paraId="00003D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FB">
      <w:pPr>
        <w:rPr/>
      </w:pPr>
      <w:r w:rsidDel="00000000" w:rsidR="00000000" w:rsidRPr="00000000">
        <w:rPr>
          <w:rtl w:val="0"/>
        </w:rPr>
        <w:t xml:space="preserve">COMPRA</w:t>
      </w:r>
    </w:p>
    <w:p w:rsidR="00000000" w:rsidDel="00000000" w:rsidP="00000000" w:rsidRDefault="00000000" w:rsidRPr="00000000" w14:paraId="00003DFC">
      <w:pPr>
        <w:spacing w:after="240" w:before="240" w:lineRule="auto"/>
        <w:rPr/>
      </w:pPr>
      <w:r w:rsidDel="00000000" w:rsidR="00000000" w:rsidRPr="00000000">
        <w:rPr>
          <w:rtl w:val="0"/>
        </w:rPr>
        <w:t xml:space="preserve">Esto deberá ser configurable y no crear dependencias rígidas.</w:t>
      </w:r>
    </w:p>
    <w:p w:rsidR="00000000" w:rsidDel="00000000" w:rsidP="00000000" w:rsidRDefault="00000000" w:rsidRPr="00000000" w14:paraId="00003D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E">
      <w:pPr>
        <w:pStyle w:val="Heading1"/>
        <w:keepNext w:val="0"/>
        <w:keepLines w:val="0"/>
        <w:spacing w:before="480" w:lineRule="auto"/>
        <w:rPr>
          <w:b w:val="1"/>
          <w:bCs w:val="1"/>
          <w:sz w:val="46"/>
          <w:szCs w:val="46"/>
        </w:rPr>
      </w:pPr>
      <w:bookmarkStart w:colFirst="0" w:colLast="0" w:name="_s6lr1tz4oxcq" w:id="1474"/>
      <w:bookmarkEnd w:id="1474"/>
      <w:r w:rsidDel="00000000" w:rsidR="00000000" w:rsidRPr="00000000">
        <w:rPr>
          <w:b w:val="1"/>
          <w:bCs w:val="1"/>
          <w:sz w:val="46"/>
          <w:szCs w:val="46"/>
          <w:rtl w:val="0"/>
        </w:rPr>
        <w:t xml:space="preserve">17.80 Venta Especial</w:t>
      </w:r>
    </w:p>
    <w:p w:rsidR="00000000" w:rsidDel="00000000" w:rsidP="00000000" w:rsidRDefault="00000000" w:rsidRPr="00000000" w14:paraId="00003DFF">
      <w:pPr>
        <w:spacing w:after="240" w:before="240" w:lineRule="auto"/>
        <w:rPr/>
      </w:pPr>
      <w:r w:rsidDel="00000000" w:rsidR="00000000" w:rsidRPr="00000000">
        <w:rPr>
          <w:rtl w:val="0"/>
        </w:rPr>
        <w:t xml:space="preserve">El sistema deberá poder soportar ventas con condiciones particulares:</w:t>
      </w:r>
    </w:p>
    <w:p w:rsidR="00000000" w:rsidDel="00000000" w:rsidP="00000000" w:rsidRDefault="00000000" w:rsidRPr="00000000" w14:paraId="00003E00">
      <w:pPr>
        <w:numPr>
          <w:ilvl w:val="0"/>
          <w:numId w:val="221"/>
        </w:numPr>
        <w:spacing w:after="0" w:afterAutospacing="0" w:before="240" w:lineRule="auto"/>
        <w:ind w:left="720" w:hanging="360"/>
      </w:pPr>
      <w:r w:rsidDel="00000000" w:rsidR="00000000" w:rsidRPr="00000000">
        <w:rPr>
          <w:rtl w:val="0"/>
        </w:rPr>
        <w:t xml:space="preserve">precio especial;</w:t>
      </w:r>
    </w:p>
    <w:p w:rsidR="00000000" w:rsidDel="00000000" w:rsidP="00000000" w:rsidRDefault="00000000" w:rsidRPr="00000000" w14:paraId="00003E01">
      <w:pPr>
        <w:numPr>
          <w:ilvl w:val="0"/>
          <w:numId w:val="221"/>
        </w:numPr>
        <w:spacing w:after="0" w:afterAutospacing="0" w:before="0" w:beforeAutospacing="0" w:lineRule="auto"/>
        <w:ind w:left="720" w:hanging="360"/>
      </w:pPr>
      <w:r w:rsidDel="00000000" w:rsidR="00000000" w:rsidRPr="00000000">
        <w:rPr>
          <w:rtl w:val="0"/>
        </w:rPr>
        <w:t xml:space="preserve">descuento especial;</w:t>
      </w:r>
    </w:p>
    <w:p w:rsidR="00000000" w:rsidDel="00000000" w:rsidP="00000000" w:rsidRDefault="00000000" w:rsidRPr="00000000" w14:paraId="00003E02">
      <w:pPr>
        <w:numPr>
          <w:ilvl w:val="0"/>
          <w:numId w:val="221"/>
        </w:numPr>
        <w:spacing w:after="0" w:afterAutospacing="0" w:before="0" w:beforeAutospacing="0" w:lineRule="auto"/>
        <w:ind w:left="720" w:hanging="360"/>
      </w:pPr>
      <w:r w:rsidDel="00000000" w:rsidR="00000000" w:rsidRPr="00000000">
        <w:rPr>
          <w:rtl w:val="0"/>
        </w:rPr>
        <w:t xml:space="preserve">cliente especial;</w:t>
      </w:r>
    </w:p>
    <w:p w:rsidR="00000000" w:rsidDel="00000000" w:rsidP="00000000" w:rsidRDefault="00000000" w:rsidRPr="00000000" w14:paraId="00003E03">
      <w:pPr>
        <w:numPr>
          <w:ilvl w:val="0"/>
          <w:numId w:val="221"/>
        </w:numPr>
        <w:spacing w:after="0" w:afterAutospacing="0" w:before="0" w:beforeAutospacing="0" w:lineRule="auto"/>
        <w:ind w:left="720" w:hanging="360"/>
      </w:pPr>
      <w:r w:rsidDel="00000000" w:rsidR="00000000" w:rsidRPr="00000000">
        <w:rPr>
          <w:rtl w:val="0"/>
        </w:rPr>
        <w:t xml:space="preserve">productos bajo pedido;</w:t>
      </w:r>
    </w:p>
    <w:p w:rsidR="00000000" w:rsidDel="00000000" w:rsidP="00000000" w:rsidRDefault="00000000" w:rsidRPr="00000000" w14:paraId="00003E04">
      <w:pPr>
        <w:numPr>
          <w:ilvl w:val="0"/>
          <w:numId w:val="221"/>
        </w:numPr>
        <w:spacing w:after="0" w:afterAutospacing="0" w:before="0" w:beforeAutospacing="0" w:lineRule="auto"/>
        <w:ind w:left="720" w:hanging="360"/>
      </w:pPr>
      <w:r w:rsidDel="00000000" w:rsidR="00000000" w:rsidRPr="00000000">
        <w:rPr>
          <w:rtl w:val="0"/>
        </w:rPr>
        <w:t xml:space="preserve">entrega futura;</w:t>
      </w:r>
    </w:p>
    <w:p w:rsidR="00000000" w:rsidDel="00000000" w:rsidP="00000000" w:rsidRDefault="00000000" w:rsidRPr="00000000" w14:paraId="00003E05">
      <w:pPr>
        <w:numPr>
          <w:ilvl w:val="0"/>
          <w:numId w:val="221"/>
        </w:numPr>
        <w:spacing w:after="240" w:before="0" w:beforeAutospacing="0" w:lineRule="auto"/>
        <w:ind w:left="720" w:hanging="360"/>
      </w:pPr>
      <w:r w:rsidDel="00000000" w:rsidR="00000000" w:rsidRPr="00000000">
        <w:rPr>
          <w:rtl w:val="0"/>
        </w:rPr>
        <w:t xml:space="preserve">pago anticipado.</w:t>
      </w:r>
    </w:p>
    <w:p w:rsidR="00000000" w:rsidDel="00000000" w:rsidP="00000000" w:rsidRDefault="00000000" w:rsidRPr="00000000" w14:paraId="00003E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7">
      <w:pPr>
        <w:pStyle w:val="Heading1"/>
        <w:keepNext w:val="0"/>
        <w:keepLines w:val="0"/>
        <w:spacing w:before="480" w:lineRule="auto"/>
        <w:rPr>
          <w:b w:val="1"/>
          <w:bCs w:val="1"/>
          <w:sz w:val="46"/>
          <w:szCs w:val="46"/>
        </w:rPr>
      </w:pPr>
      <w:bookmarkStart w:colFirst="0" w:colLast="0" w:name="_2t98fvl8w3sb" w:id="1475"/>
      <w:bookmarkEnd w:id="1475"/>
      <w:r w:rsidDel="00000000" w:rsidR="00000000" w:rsidRPr="00000000">
        <w:rPr>
          <w:b w:val="1"/>
          <w:bCs w:val="1"/>
          <w:sz w:val="46"/>
          <w:szCs w:val="46"/>
          <w:rtl w:val="0"/>
        </w:rPr>
        <w:t xml:space="preserve">17.81 Venta con Anticipo</w:t>
      </w:r>
    </w:p>
    <w:p w:rsidR="00000000" w:rsidDel="00000000" w:rsidP="00000000" w:rsidRDefault="00000000" w:rsidRPr="00000000" w14:paraId="00003E08">
      <w:pPr>
        <w:spacing w:after="240" w:before="240" w:lineRule="auto"/>
        <w:rPr/>
      </w:pPr>
      <w:r w:rsidDel="00000000" w:rsidR="00000000" w:rsidRPr="00000000">
        <w:rPr>
          <w:rtl w:val="0"/>
        </w:rPr>
        <w:t xml:space="preserve">Podrá existir:</w:t>
      </w:r>
    </w:p>
    <w:p w:rsidR="00000000" w:rsidDel="00000000" w:rsidP="00000000" w:rsidRDefault="00000000" w:rsidRPr="00000000" w14:paraId="00003E09">
      <w:pPr>
        <w:rPr/>
      </w:pPr>
      <w:r w:rsidDel="00000000" w:rsidR="00000000" w:rsidRPr="00000000">
        <w:rPr>
          <w:rtl w:val="0"/>
        </w:rPr>
        <w:t xml:space="preserve">PEDIDO</w:t>
      </w:r>
    </w:p>
    <w:p w:rsidR="00000000" w:rsidDel="00000000" w:rsidP="00000000" w:rsidRDefault="00000000" w:rsidRPr="00000000" w14:paraId="00003E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0B">
      <w:pPr>
        <w:rPr/>
      </w:pPr>
      <w:r w:rsidDel="00000000" w:rsidR="00000000" w:rsidRPr="00000000">
        <w:rPr>
          <w:rtl w:val="0"/>
        </w:rPr>
        <w:t xml:space="preserve">ANTICIPO</w:t>
      </w:r>
    </w:p>
    <w:p w:rsidR="00000000" w:rsidDel="00000000" w:rsidP="00000000" w:rsidRDefault="00000000" w:rsidRPr="00000000" w14:paraId="00003E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0D">
      <w:pPr>
        <w:rPr/>
      </w:pPr>
      <w:r w:rsidDel="00000000" w:rsidR="00000000" w:rsidRPr="00000000">
        <w:rPr>
          <w:rtl w:val="0"/>
        </w:rPr>
        <w:t xml:space="preserve">PREPARACIÓN</w:t>
      </w:r>
    </w:p>
    <w:p w:rsidR="00000000" w:rsidDel="00000000" w:rsidP="00000000" w:rsidRDefault="00000000" w:rsidRPr="00000000" w14:paraId="00003E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0F">
      <w:pPr>
        <w:rPr/>
      </w:pPr>
      <w:r w:rsidDel="00000000" w:rsidR="00000000" w:rsidRPr="00000000">
        <w:rPr>
          <w:rtl w:val="0"/>
        </w:rPr>
        <w:t xml:space="preserve">ENTREGA</w:t>
      </w:r>
    </w:p>
    <w:p w:rsidR="00000000" w:rsidDel="00000000" w:rsidP="00000000" w:rsidRDefault="00000000" w:rsidRPr="00000000" w14:paraId="00003E10">
      <w:pPr>
        <w:spacing w:after="240" w:before="240" w:lineRule="auto"/>
        <w:rPr/>
      </w:pPr>
      <w:r w:rsidDel="00000000" w:rsidR="00000000" w:rsidRPr="00000000">
        <w:rPr>
          <w:rtl w:val="0"/>
        </w:rPr>
        <w:t xml:space="preserve">La gestión financiera del anticipo pertenece a Finanzas.</w:t>
      </w:r>
    </w:p>
    <w:p w:rsidR="00000000" w:rsidDel="00000000" w:rsidP="00000000" w:rsidRDefault="00000000" w:rsidRPr="00000000" w14:paraId="00003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2">
      <w:pPr>
        <w:pStyle w:val="Heading1"/>
        <w:keepNext w:val="0"/>
        <w:keepLines w:val="0"/>
        <w:spacing w:before="480" w:lineRule="auto"/>
        <w:rPr>
          <w:b w:val="1"/>
          <w:bCs w:val="1"/>
          <w:sz w:val="46"/>
          <w:szCs w:val="46"/>
        </w:rPr>
      </w:pPr>
      <w:bookmarkStart w:colFirst="0" w:colLast="0" w:name="_h7f25ggzgpms" w:id="1476"/>
      <w:bookmarkEnd w:id="1476"/>
      <w:r w:rsidDel="00000000" w:rsidR="00000000" w:rsidRPr="00000000">
        <w:rPr>
          <w:b w:val="1"/>
          <w:bCs w:val="1"/>
          <w:sz w:val="46"/>
          <w:szCs w:val="46"/>
          <w:rtl w:val="0"/>
        </w:rPr>
        <w:t xml:space="preserve">17.82 Venta Programada</w:t>
      </w:r>
    </w:p>
    <w:p w:rsidR="00000000" w:rsidDel="00000000" w:rsidP="00000000" w:rsidRDefault="00000000" w:rsidRPr="00000000" w14:paraId="00003E13">
      <w:pPr>
        <w:spacing w:after="240" w:before="240" w:lineRule="auto"/>
        <w:rPr/>
      </w:pPr>
      <w:r w:rsidDel="00000000" w:rsidR="00000000" w:rsidRPr="00000000">
        <w:rPr>
          <w:rtl w:val="0"/>
        </w:rPr>
        <w:t xml:space="preserve">Podrá registrarse una fecha futura de entrega.</w:t>
      </w:r>
    </w:p>
    <w:p w:rsidR="00000000" w:rsidDel="00000000" w:rsidP="00000000" w:rsidRDefault="00000000" w:rsidRPr="00000000" w14:paraId="00003E14">
      <w:pPr>
        <w:spacing w:after="240" w:before="240" w:lineRule="auto"/>
        <w:rPr/>
      </w:pPr>
      <w:r w:rsidDel="00000000" w:rsidR="00000000" w:rsidRPr="00000000">
        <w:rPr>
          <w:rtl w:val="0"/>
        </w:rPr>
        <w:t xml:space="preserve">Ejemplo:</w:t>
      </w:r>
    </w:p>
    <w:p w:rsidR="00000000" w:rsidDel="00000000" w:rsidP="00000000" w:rsidRDefault="00000000" w:rsidRPr="00000000" w14:paraId="00003E15">
      <w:pPr>
        <w:rPr/>
      </w:pPr>
      <w:r w:rsidDel="00000000" w:rsidR="00000000" w:rsidRPr="00000000">
        <w:rPr>
          <w:rtl w:val="0"/>
        </w:rPr>
        <w:t xml:space="preserve">Pedido: 01/08</w:t>
      </w:r>
    </w:p>
    <w:p w:rsidR="00000000" w:rsidDel="00000000" w:rsidP="00000000" w:rsidRDefault="00000000" w:rsidRPr="00000000" w14:paraId="00003E16">
      <w:pPr>
        <w:rPr/>
      </w:pPr>
      <w:r w:rsidDel="00000000" w:rsidR="00000000" w:rsidRPr="00000000">
        <w:rPr>
          <w:rtl w:val="0"/>
        </w:rPr>
        <w:t xml:space="preserve">Entrega solicitada: 15/08</w:t>
      </w:r>
    </w:p>
    <w:p w:rsidR="00000000" w:rsidDel="00000000" w:rsidP="00000000" w:rsidRDefault="00000000" w:rsidRPr="00000000" w14:paraId="00003E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8">
      <w:pPr>
        <w:pStyle w:val="Heading1"/>
        <w:keepNext w:val="0"/>
        <w:keepLines w:val="0"/>
        <w:spacing w:before="480" w:lineRule="auto"/>
        <w:rPr>
          <w:b w:val="1"/>
          <w:bCs w:val="1"/>
          <w:sz w:val="46"/>
          <w:szCs w:val="46"/>
        </w:rPr>
      </w:pPr>
      <w:bookmarkStart w:colFirst="0" w:colLast="0" w:name="_ho1kgytgyvsj" w:id="1477"/>
      <w:bookmarkEnd w:id="1477"/>
      <w:r w:rsidDel="00000000" w:rsidR="00000000" w:rsidRPr="00000000">
        <w:rPr>
          <w:b w:val="1"/>
          <w:bCs w:val="1"/>
          <w:sz w:val="46"/>
          <w:szCs w:val="46"/>
          <w:rtl w:val="0"/>
        </w:rPr>
        <w:t xml:space="preserve">17.83 Prioridad</w:t>
      </w:r>
    </w:p>
    <w:p w:rsidR="00000000" w:rsidDel="00000000" w:rsidP="00000000" w:rsidRDefault="00000000" w:rsidRPr="00000000" w14:paraId="00003E19">
      <w:pPr>
        <w:spacing w:after="240" w:before="240" w:lineRule="auto"/>
        <w:rPr/>
      </w:pPr>
      <w:r w:rsidDel="00000000" w:rsidR="00000000" w:rsidRPr="00000000">
        <w:rPr>
          <w:rtl w:val="0"/>
        </w:rPr>
        <w:t xml:space="preserve">Los pedidos podrán tener prioridad.</w:t>
      </w:r>
    </w:p>
    <w:p w:rsidR="00000000" w:rsidDel="00000000" w:rsidP="00000000" w:rsidRDefault="00000000" w:rsidRPr="00000000" w14:paraId="00003E1A">
      <w:pPr>
        <w:spacing w:after="240" w:before="240" w:lineRule="auto"/>
        <w:rPr/>
      </w:pPr>
      <w:r w:rsidDel="00000000" w:rsidR="00000000" w:rsidRPr="00000000">
        <w:rPr>
          <w:rtl w:val="0"/>
        </w:rPr>
        <w:t xml:space="preserve">Ejemplo:</w:t>
      </w:r>
    </w:p>
    <w:p w:rsidR="00000000" w:rsidDel="00000000" w:rsidP="00000000" w:rsidRDefault="00000000" w:rsidRPr="00000000" w14:paraId="00003E1B">
      <w:pPr>
        <w:rPr/>
      </w:pPr>
      <w:r w:rsidDel="00000000" w:rsidR="00000000" w:rsidRPr="00000000">
        <w:rPr>
          <w:rtl w:val="0"/>
        </w:rPr>
        <w:t xml:space="preserve">NORMAL</w:t>
      </w:r>
    </w:p>
    <w:p w:rsidR="00000000" w:rsidDel="00000000" w:rsidP="00000000" w:rsidRDefault="00000000" w:rsidRPr="00000000" w14:paraId="00003E1C">
      <w:pPr>
        <w:rPr/>
      </w:pPr>
      <w:r w:rsidDel="00000000" w:rsidR="00000000" w:rsidRPr="00000000">
        <w:rPr>
          <w:rtl w:val="0"/>
        </w:rPr>
        <w:t xml:space="preserve">ALTA</w:t>
      </w:r>
    </w:p>
    <w:p w:rsidR="00000000" w:rsidDel="00000000" w:rsidP="00000000" w:rsidRDefault="00000000" w:rsidRPr="00000000" w14:paraId="00003E1D">
      <w:pPr>
        <w:rPr/>
      </w:pPr>
      <w:r w:rsidDel="00000000" w:rsidR="00000000" w:rsidRPr="00000000">
        <w:rPr>
          <w:rtl w:val="0"/>
        </w:rPr>
        <w:t xml:space="preserve">URGENTE</w:t>
      </w:r>
    </w:p>
    <w:p w:rsidR="00000000" w:rsidDel="00000000" w:rsidP="00000000" w:rsidRDefault="00000000" w:rsidRPr="00000000" w14:paraId="00003E1E">
      <w:pPr>
        <w:spacing w:after="240" w:before="240" w:lineRule="auto"/>
        <w:rPr/>
      </w:pPr>
      <w:r w:rsidDel="00000000" w:rsidR="00000000" w:rsidRPr="00000000">
        <w:rPr>
          <w:rtl w:val="0"/>
        </w:rPr>
        <w:t xml:space="preserve">La prioridad no deberá modificar automáticamente reglas de stock sin una política explícita.</w:t>
      </w:r>
    </w:p>
    <w:p w:rsidR="00000000" w:rsidDel="00000000" w:rsidP="00000000" w:rsidRDefault="00000000" w:rsidRPr="00000000" w14:paraId="00003E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0">
      <w:pPr>
        <w:pStyle w:val="Heading1"/>
        <w:keepNext w:val="0"/>
        <w:keepLines w:val="0"/>
        <w:spacing w:before="480" w:lineRule="auto"/>
        <w:rPr>
          <w:b w:val="1"/>
          <w:bCs w:val="1"/>
          <w:sz w:val="46"/>
          <w:szCs w:val="46"/>
        </w:rPr>
      </w:pPr>
      <w:bookmarkStart w:colFirst="0" w:colLast="0" w:name="_6vuoqtfvivk6" w:id="1478"/>
      <w:bookmarkEnd w:id="1478"/>
      <w:r w:rsidDel="00000000" w:rsidR="00000000" w:rsidRPr="00000000">
        <w:rPr>
          <w:b w:val="1"/>
          <w:bCs w:val="1"/>
          <w:sz w:val="46"/>
          <w:szCs w:val="46"/>
          <w:rtl w:val="0"/>
        </w:rPr>
        <w:t xml:space="preserve">17.84 Incidencias</w:t>
      </w:r>
    </w:p>
    <w:p w:rsidR="00000000" w:rsidDel="00000000" w:rsidP="00000000" w:rsidRDefault="00000000" w:rsidRPr="00000000" w14:paraId="00003E21">
      <w:pPr>
        <w:spacing w:after="240" w:before="240" w:lineRule="auto"/>
        <w:rPr/>
      </w:pPr>
      <w:r w:rsidDel="00000000" w:rsidR="00000000" w:rsidRPr="00000000">
        <w:rPr>
          <w:rtl w:val="0"/>
        </w:rPr>
        <w:t xml:space="preserve">Un pedido podrá tener incidencias:</w:t>
      </w:r>
    </w:p>
    <w:p w:rsidR="00000000" w:rsidDel="00000000" w:rsidP="00000000" w:rsidRDefault="00000000" w:rsidRPr="00000000" w14:paraId="00003E22">
      <w:pPr>
        <w:numPr>
          <w:ilvl w:val="0"/>
          <w:numId w:val="285"/>
        </w:numPr>
        <w:spacing w:after="0" w:afterAutospacing="0" w:before="240" w:lineRule="auto"/>
        <w:ind w:left="720" w:hanging="360"/>
      </w:pPr>
      <w:r w:rsidDel="00000000" w:rsidR="00000000" w:rsidRPr="00000000">
        <w:rPr>
          <w:rtl w:val="0"/>
        </w:rPr>
        <w:t xml:space="preserve">faltante;</w:t>
      </w:r>
    </w:p>
    <w:p w:rsidR="00000000" w:rsidDel="00000000" w:rsidP="00000000" w:rsidRDefault="00000000" w:rsidRPr="00000000" w14:paraId="00003E23">
      <w:pPr>
        <w:numPr>
          <w:ilvl w:val="0"/>
          <w:numId w:val="285"/>
        </w:numPr>
        <w:spacing w:after="0" w:afterAutospacing="0" w:before="0" w:beforeAutospacing="0" w:lineRule="auto"/>
        <w:ind w:left="720" w:hanging="360"/>
      </w:pPr>
      <w:r w:rsidDel="00000000" w:rsidR="00000000" w:rsidRPr="00000000">
        <w:rPr>
          <w:rtl w:val="0"/>
        </w:rPr>
        <w:t xml:space="preserve">demora;</w:t>
      </w:r>
    </w:p>
    <w:p w:rsidR="00000000" w:rsidDel="00000000" w:rsidP="00000000" w:rsidRDefault="00000000" w:rsidRPr="00000000" w14:paraId="00003E24">
      <w:pPr>
        <w:numPr>
          <w:ilvl w:val="0"/>
          <w:numId w:val="285"/>
        </w:numPr>
        <w:spacing w:after="0" w:afterAutospacing="0" w:before="0" w:beforeAutospacing="0" w:lineRule="auto"/>
        <w:ind w:left="720" w:hanging="360"/>
      </w:pPr>
      <w:r w:rsidDel="00000000" w:rsidR="00000000" w:rsidRPr="00000000">
        <w:rPr>
          <w:rtl w:val="0"/>
        </w:rPr>
        <w:t xml:space="preserve">producto dañado;</w:t>
      </w:r>
    </w:p>
    <w:p w:rsidR="00000000" w:rsidDel="00000000" w:rsidP="00000000" w:rsidRDefault="00000000" w:rsidRPr="00000000" w14:paraId="00003E25">
      <w:pPr>
        <w:numPr>
          <w:ilvl w:val="0"/>
          <w:numId w:val="285"/>
        </w:numPr>
        <w:spacing w:after="0" w:afterAutospacing="0" w:before="0" w:beforeAutospacing="0" w:lineRule="auto"/>
        <w:ind w:left="720" w:hanging="360"/>
      </w:pPr>
      <w:r w:rsidDel="00000000" w:rsidR="00000000" w:rsidRPr="00000000">
        <w:rPr>
          <w:rtl w:val="0"/>
        </w:rPr>
        <w:t xml:space="preserve">error;</w:t>
      </w:r>
    </w:p>
    <w:p w:rsidR="00000000" w:rsidDel="00000000" w:rsidP="00000000" w:rsidRDefault="00000000" w:rsidRPr="00000000" w14:paraId="00003E26">
      <w:pPr>
        <w:numPr>
          <w:ilvl w:val="0"/>
          <w:numId w:val="285"/>
        </w:numPr>
        <w:spacing w:after="0" w:afterAutospacing="0" w:before="0" w:beforeAutospacing="0" w:lineRule="auto"/>
        <w:ind w:left="720" w:hanging="360"/>
      </w:pPr>
      <w:r w:rsidDel="00000000" w:rsidR="00000000" w:rsidRPr="00000000">
        <w:rPr>
          <w:rtl w:val="0"/>
        </w:rPr>
        <w:t xml:space="preserve">diferencia de cantidad;</w:t>
      </w:r>
    </w:p>
    <w:p w:rsidR="00000000" w:rsidDel="00000000" w:rsidP="00000000" w:rsidRDefault="00000000" w:rsidRPr="00000000" w14:paraId="00003E27">
      <w:pPr>
        <w:numPr>
          <w:ilvl w:val="0"/>
          <w:numId w:val="285"/>
        </w:numPr>
        <w:spacing w:after="240" w:before="0" w:beforeAutospacing="0" w:lineRule="auto"/>
        <w:ind w:left="720" w:hanging="360"/>
      </w:pPr>
      <w:r w:rsidDel="00000000" w:rsidR="00000000" w:rsidRPr="00000000">
        <w:rPr>
          <w:rtl w:val="0"/>
        </w:rPr>
        <w:t xml:space="preserve">problema de entrega.</w:t>
      </w:r>
    </w:p>
    <w:p w:rsidR="00000000" w:rsidDel="00000000" w:rsidP="00000000" w:rsidRDefault="00000000" w:rsidRPr="00000000" w14:paraId="00003E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9">
      <w:pPr>
        <w:pStyle w:val="Heading1"/>
        <w:keepNext w:val="0"/>
        <w:keepLines w:val="0"/>
        <w:spacing w:before="480" w:lineRule="auto"/>
        <w:rPr>
          <w:b w:val="1"/>
          <w:bCs w:val="1"/>
          <w:sz w:val="46"/>
          <w:szCs w:val="46"/>
        </w:rPr>
      </w:pPr>
      <w:bookmarkStart w:colFirst="0" w:colLast="0" w:name="_wxmcj01xg4ll" w:id="1479"/>
      <w:bookmarkEnd w:id="1479"/>
      <w:r w:rsidDel="00000000" w:rsidR="00000000" w:rsidRPr="00000000">
        <w:rPr>
          <w:b w:val="1"/>
          <w:bCs w:val="1"/>
          <w:sz w:val="46"/>
          <w:szCs w:val="46"/>
          <w:rtl w:val="0"/>
        </w:rPr>
        <w:t xml:space="preserve">17.85 Reclamos</w:t>
      </w:r>
    </w:p>
    <w:p w:rsidR="00000000" w:rsidDel="00000000" w:rsidP="00000000" w:rsidRDefault="00000000" w:rsidRPr="00000000" w14:paraId="00003E2A">
      <w:pPr>
        <w:spacing w:after="240" w:before="240" w:lineRule="auto"/>
        <w:rPr/>
      </w:pPr>
      <w:r w:rsidDel="00000000" w:rsidR="00000000" w:rsidRPr="00000000">
        <w:rPr>
          <w:rtl w:val="0"/>
        </w:rPr>
        <w:t xml:space="preserve">Un reclamo podrá asociarse a:</w:t>
      </w:r>
    </w:p>
    <w:p w:rsidR="00000000" w:rsidDel="00000000" w:rsidP="00000000" w:rsidRDefault="00000000" w:rsidRPr="00000000" w14:paraId="00003E2B">
      <w:pPr>
        <w:numPr>
          <w:ilvl w:val="0"/>
          <w:numId w:val="204"/>
        </w:numPr>
        <w:spacing w:after="0" w:afterAutospacing="0" w:before="240" w:lineRule="auto"/>
        <w:ind w:left="720" w:hanging="360"/>
      </w:pPr>
      <w:r w:rsidDel="00000000" w:rsidR="00000000" w:rsidRPr="00000000">
        <w:rPr>
          <w:rtl w:val="0"/>
        </w:rPr>
        <w:t xml:space="preserve">pedido;</w:t>
      </w:r>
    </w:p>
    <w:p w:rsidR="00000000" w:rsidDel="00000000" w:rsidP="00000000" w:rsidRDefault="00000000" w:rsidRPr="00000000" w14:paraId="00003E2C">
      <w:pPr>
        <w:numPr>
          <w:ilvl w:val="0"/>
          <w:numId w:val="204"/>
        </w:numPr>
        <w:spacing w:after="0" w:afterAutospacing="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3E2D">
      <w:pPr>
        <w:numPr>
          <w:ilvl w:val="0"/>
          <w:numId w:val="204"/>
        </w:numPr>
        <w:spacing w:after="0" w:afterAutospacing="0" w:before="0" w:beforeAutospacing="0" w:lineRule="auto"/>
        <w:ind w:left="720" w:hanging="360"/>
      </w:pPr>
      <w:r w:rsidDel="00000000" w:rsidR="00000000" w:rsidRPr="00000000">
        <w:rPr>
          <w:rtl w:val="0"/>
        </w:rPr>
        <w:t xml:space="preserve">factura;</w:t>
      </w:r>
    </w:p>
    <w:p w:rsidR="00000000" w:rsidDel="00000000" w:rsidP="00000000" w:rsidRDefault="00000000" w:rsidRPr="00000000" w14:paraId="00003E2E">
      <w:pPr>
        <w:numPr>
          <w:ilvl w:val="0"/>
          <w:numId w:val="204"/>
        </w:numPr>
        <w:spacing w:after="0" w:afterAutospacing="0" w:before="0" w:beforeAutospacing="0" w:lineRule="auto"/>
        <w:ind w:left="720" w:hanging="360"/>
      </w:pPr>
      <w:r w:rsidDel="00000000" w:rsidR="00000000" w:rsidRPr="00000000">
        <w:rPr>
          <w:rtl w:val="0"/>
        </w:rPr>
        <w:t xml:space="preserve">producto;</w:t>
      </w:r>
    </w:p>
    <w:p w:rsidR="00000000" w:rsidDel="00000000" w:rsidP="00000000" w:rsidRDefault="00000000" w:rsidRPr="00000000" w14:paraId="00003E2F">
      <w:pPr>
        <w:numPr>
          <w:ilvl w:val="0"/>
          <w:numId w:val="204"/>
        </w:numPr>
        <w:spacing w:after="240" w:before="0" w:beforeAutospacing="0" w:lineRule="auto"/>
        <w:ind w:left="720" w:hanging="360"/>
      </w:pPr>
      <w:r w:rsidDel="00000000" w:rsidR="00000000" w:rsidRPr="00000000">
        <w:rPr>
          <w:rtl w:val="0"/>
        </w:rPr>
        <w:t xml:space="preserve">cliente.</w:t>
      </w:r>
    </w:p>
    <w:p w:rsidR="00000000" w:rsidDel="00000000" w:rsidP="00000000" w:rsidRDefault="00000000" w:rsidRPr="00000000" w14:paraId="00003E30">
      <w:pPr>
        <w:spacing w:after="240" w:before="240" w:lineRule="auto"/>
        <w:rPr/>
      </w:pPr>
      <w:r w:rsidDel="00000000" w:rsidR="00000000" w:rsidRPr="00000000">
        <w:rPr>
          <w:rtl w:val="0"/>
        </w:rPr>
        <w:t xml:space="preserve">La gestión avanzada de atención al cliente podrá evolucionar hacia un módulo de Customer Service.</w:t>
      </w:r>
    </w:p>
    <w:p w:rsidR="00000000" w:rsidDel="00000000" w:rsidP="00000000" w:rsidRDefault="00000000" w:rsidRPr="00000000" w14:paraId="00003E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2">
      <w:pPr>
        <w:pStyle w:val="Heading1"/>
        <w:keepNext w:val="0"/>
        <w:keepLines w:val="0"/>
        <w:spacing w:before="480" w:lineRule="auto"/>
        <w:rPr>
          <w:b w:val="1"/>
          <w:bCs w:val="1"/>
          <w:sz w:val="46"/>
          <w:szCs w:val="46"/>
        </w:rPr>
      </w:pPr>
      <w:bookmarkStart w:colFirst="0" w:colLast="0" w:name="_pshq3683zhx8" w:id="1480"/>
      <w:bookmarkEnd w:id="1480"/>
      <w:r w:rsidDel="00000000" w:rsidR="00000000" w:rsidRPr="00000000">
        <w:rPr>
          <w:b w:val="1"/>
          <w:bCs w:val="1"/>
          <w:sz w:val="46"/>
          <w:szCs w:val="46"/>
          <w:rtl w:val="0"/>
        </w:rPr>
        <w:t xml:space="preserve">17.86 Indicadores de Ventas</w:t>
      </w:r>
    </w:p>
    <w:p w:rsidR="00000000" w:rsidDel="00000000" w:rsidP="00000000" w:rsidRDefault="00000000" w:rsidRPr="00000000" w14:paraId="00003E33">
      <w:pPr>
        <w:spacing w:after="240" w:before="240" w:lineRule="auto"/>
        <w:rPr/>
      </w:pPr>
      <w:r w:rsidDel="00000000" w:rsidR="00000000" w:rsidRPr="00000000">
        <w:rPr>
          <w:rtl w:val="0"/>
        </w:rPr>
        <w:t xml:space="preserve">El dominio deberá poder proveer información para:</w:t>
      </w:r>
    </w:p>
    <w:p w:rsidR="00000000" w:rsidDel="00000000" w:rsidP="00000000" w:rsidRDefault="00000000" w:rsidRPr="00000000" w14:paraId="00003E34">
      <w:pPr>
        <w:numPr>
          <w:ilvl w:val="0"/>
          <w:numId w:val="287"/>
        </w:numPr>
        <w:spacing w:after="0" w:afterAutospacing="0" w:before="240" w:lineRule="auto"/>
        <w:ind w:left="720" w:hanging="360"/>
      </w:pPr>
      <w:r w:rsidDel="00000000" w:rsidR="00000000" w:rsidRPr="00000000">
        <w:rPr>
          <w:rtl w:val="0"/>
        </w:rPr>
        <w:t xml:space="preserve">cantidad de pedidos;</w:t>
      </w:r>
    </w:p>
    <w:p w:rsidR="00000000" w:rsidDel="00000000" w:rsidP="00000000" w:rsidRDefault="00000000" w:rsidRPr="00000000" w14:paraId="00003E35">
      <w:pPr>
        <w:numPr>
          <w:ilvl w:val="0"/>
          <w:numId w:val="287"/>
        </w:numPr>
        <w:spacing w:after="0" w:afterAutospacing="0" w:before="0" w:beforeAutospacing="0" w:lineRule="auto"/>
        <w:ind w:left="720" w:hanging="360"/>
      </w:pPr>
      <w:r w:rsidDel="00000000" w:rsidR="00000000" w:rsidRPr="00000000">
        <w:rPr>
          <w:rtl w:val="0"/>
        </w:rPr>
        <w:t xml:space="preserve">ventas por período;</w:t>
      </w:r>
    </w:p>
    <w:p w:rsidR="00000000" w:rsidDel="00000000" w:rsidP="00000000" w:rsidRDefault="00000000" w:rsidRPr="00000000" w14:paraId="00003E36">
      <w:pPr>
        <w:numPr>
          <w:ilvl w:val="0"/>
          <w:numId w:val="287"/>
        </w:numPr>
        <w:spacing w:after="0" w:afterAutospacing="0" w:before="0" w:beforeAutospacing="0" w:lineRule="auto"/>
        <w:ind w:left="720" w:hanging="360"/>
      </w:pPr>
      <w:r w:rsidDel="00000000" w:rsidR="00000000" w:rsidRPr="00000000">
        <w:rPr>
          <w:rtl w:val="0"/>
        </w:rPr>
        <w:t xml:space="preserve">ventas por cliente;</w:t>
      </w:r>
    </w:p>
    <w:p w:rsidR="00000000" w:rsidDel="00000000" w:rsidP="00000000" w:rsidRDefault="00000000" w:rsidRPr="00000000" w14:paraId="00003E37">
      <w:pPr>
        <w:numPr>
          <w:ilvl w:val="0"/>
          <w:numId w:val="287"/>
        </w:numPr>
        <w:spacing w:after="0" w:afterAutospacing="0" w:before="0" w:beforeAutospacing="0" w:lineRule="auto"/>
        <w:ind w:left="720" w:hanging="360"/>
      </w:pPr>
      <w:r w:rsidDel="00000000" w:rsidR="00000000" w:rsidRPr="00000000">
        <w:rPr>
          <w:rtl w:val="0"/>
        </w:rPr>
        <w:t xml:space="preserve">ventas por vendedor;</w:t>
      </w:r>
    </w:p>
    <w:p w:rsidR="00000000" w:rsidDel="00000000" w:rsidP="00000000" w:rsidRDefault="00000000" w:rsidRPr="00000000" w14:paraId="00003E38">
      <w:pPr>
        <w:numPr>
          <w:ilvl w:val="0"/>
          <w:numId w:val="287"/>
        </w:numPr>
        <w:spacing w:after="0" w:afterAutospacing="0" w:before="0" w:beforeAutospacing="0" w:lineRule="auto"/>
        <w:ind w:left="720" w:hanging="360"/>
      </w:pPr>
      <w:r w:rsidDel="00000000" w:rsidR="00000000" w:rsidRPr="00000000">
        <w:rPr>
          <w:rtl w:val="0"/>
        </w:rPr>
        <w:t xml:space="preserve">ventas por producto;</w:t>
      </w:r>
    </w:p>
    <w:p w:rsidR="00000000" w:rsidDel="00000000" w:rsidP="00000000" w:rsidRDefault="00000000" w:rsidRPr="00000000" w14:paraId="00003E39">
      <w:pPr>
        <w:numPr>
          <w:ilvl w:val="0"/>
          <w:numId w:val="287"/>
        </w:numPr>
        <w:spacing w:after="0" w:afterAutospacing="0" w:before="0" w:beforeAutospacing="0" w:lineRule="auto"/>
        <w:ind w:left="720" w:hanging="360"/>
      </w:pPr>
      <w:r w:rsidDel="00000000" w:rsidR="00000000" w:rsidRPr="00000000">
        <w:rPr>
          <w:rtl w:val="0"/>
        </w:rPr>
        <w:t xml:space="preserve">pedidos pendientes;</w:t>
      </w:r>
    </w:p>
    <w:p w:rsidR="00000000" w:rsidDel="00000000" w:rsidP="00000000" w:rsidRDefault="00000000" w:rsidRPr="00000000" w14:paraId="00003E3A">
      <w:pPr>
        <w:numPr>
          <w:ilvl w:val="0"/>
          <w:numId w:val="287"/>
        </w:numPr>
        <w:spacing w:after="0" w:afterAutospacing="0" w:before="0" w:beforeAutospacing="0" w:lineRule="auto"/>
        <w:ind w:left="720" w:hanging="360"/>
      </w:pPr>
      <w:r w:rsidDel="00000000" w:rsidR="00000000" w:rsidRPr="00000000">
        <w:rPr>
          <w:rtl w:val="0"/>
        </w:rPr>
        <w:t xml:space="preserve">pedidos cancelados;</w:t>
      </w:r>
    </w:p>
    <w:p w:rsidR="00000000" w:rsidDel="00000000" w:rsidP="00000000" w:rsidRDefault="00000000" w:rsidRPr="00000000" w14:paraId="00003E3B">
      <w:pPr>
        <w:numPr>
          <w:ilvl w:val="0"/>
          <w:numId w:val="287"/>
        </w:numPr>
        <w:spacing w:after="0" w:afterAutospacing="0" w:before="0" w:beforeAutospacing="0" w:lineRule="auto"/>
        <w:ind w:left="720" w:hanging="360"/>
      </w:pPr>
      <w:r w:rsidDel="00000000" w:rsidR="00000000" w:rsidRPr="00000000">
        <w:rPr>
          <w:rtl w:val="0"/>
        </w:rPr>
        <w:t xml:space="preserve">entregas parciales;</w:t>
      </w:r>
    </w:p>
    <w:p w:rsidR="00000000" w:rsidDel="00000000" w:rsidP="00000000" w:rsidRDefault="00000000" w:rsidRPr="00000000" w14:paraId="00003E3C">
      <w:pPr>
        <w:numPr>
          <w:ilvl w:val="0"/>
          <w:numId w:val="287"/>
        </w:numPr>
        <w:spacing w:after="24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3E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E">
      <w:pPr>
        <w:pStyle w:val="Heading1"/>
        <w:keepNext w:val="0"/>
        <w:keepLines w:val="0"/>
        <w:spacing w:before="480" w:lineRule="auto"/>
        <w:rPr>
          <w:b w:val="1"/>
          <w:bCs w:val="1"/>
          <w:sz w:val="46"/>
          <w:szCs w:val="46"/>
        </w:rPr>
      </w:pPr>
      <w:bookmarkStart w:colFirst="0" w:colLast="0" w:name="_u9l2fuhj7i18" w:id="1481"/>
      <w:bookmarkEnd w:id="1481"/>
      <w:r w:rsidDel="00000000" w:rsidR="00000000" w:rsidRPr="00000000">
        <w:rPr>
          <w:b w:val="1"/>
          <w:bCs w:val="1"/>
          <w:sz w:val="46"/>
          <w:szCs w:val="46"/>
          <w:rtl w:val="0"/>
        </w:rPr>
        <w:t xml:space="preserve">17.87 Ticket Promedio</w:t>
      </w:r>
    </w:p>
    <w:p w:rsidR="00000000" w:rsidDel="00000000" w:rsidP="00000000" w:rsidRDefault="00000000" w:rsidRPr="00000000" w14:paraId="00003E3F">
      <w:pPr>
        <w:spacing w:after="240" w:before="240" w:lineRule="auto"/>
        <w:rPr/>
      </w:pPr>
      <w:r w:rsidDel="00000000" w:rsidR="00000000" w:rsidRPr="00000000">
        <w:rPr>
          <w:rtl w:val="0"/>
        </w:rPr>
        <w:t xml:space="preserve">El sistema podrá calcular:</w:t>
      </w:r>
    </w:p>
    <w:p w:rsidR="00000000" w:rsidDel="00000000" w:rsidP="00000000" w:rsidRDefault="00000000" w:rsidRPr="00000000" w14:paraId="00003E40">
      <w:pPr>
        <w:rPr/>
      </w:pPr>
      <w:r w:rsidDel="00000000" w:rsidR="00000000" w:rsidRPr="00000000">
        <w:rPr>
          <w:rtl w:val="0"/>
        </w:rPr>
        <w:t xml:space="preserve">Ventas</w:t>
      </w:r>
    </w:p>
    <w:p w:rsidR="00000000" w:rsidDel="00000000" w:rsidP="00000000" w:rsidRDefault="00000000" w:rsidRPr="00000000" w14:paraId="00003E41">
      <w:pPr>
        <w:rPr/>
      </w:pPr>
      <w:r w:rsidDel="00000000" w:rsidR="00000000" w:rsidRPr="00000000">
        <w:rPr>
          <w:rtl w:val="0"/>
        </w:rPr>
        <w:t xml:space="preserve">÷</w:t>
      </w:r>
    </w:p>
    <w:p w:rsidR="00000000" w:rsidDel="00000000" w:rsidP="00000000" w:rsidRDefault="00000000" w:rsidRPr="00000000" w14:paraId="00003E42">
      <w:pPr>
        <w:rPr/>
      </w:pPr>
      <w:r w:rsidDel="00000000" w:rsidR="00000000" w:rsidRPr="00000000">
        <w:rPr>
          <w:rtl w:val="0"/>
        </w:rPr>
        <w:t xml:space="preserve">Cantidad de pedidos</w:t>
      </w:r>
    </w:p>
    <w:p w:rsidR="00000000" w:rsidDel="00000000" w:rsidP="00000000" w:rsidRDefault="00000000" w:rsidRPr="00000000" w14:paraId="00003E43">
      <w:pPr>
        <w:rPr/>
      </w:pPr>
      <w:r w:rsidDel="00000000" w:rsidR="00000000" w:rsidRPr="00000000">
        <w:rPr>
          <w:rtl w:val="0"/>
        </w:rPr>
        <w:t xml:space="preserve">=</w:t>
      </w:r>
    </w:p>
    <w:p w:rsidR="00000000" w:rsidDel="00000000" w:rsidP="00000000" w:rsidRDefault="00000000" w:rsidRPr="00000000" w14:paraId="00003E44">
      <w:pPr>
        <w:rPr/>
      </w:pPr>
      <w:r w:rsidDel="00000000" w:rsidR="00000000" w:rsidRPr="00000000">
        <w:rPr>
          <w:rtl w:val="0"/>
        </w:rPr>
        <w:t xml:space="preserve">Ticket promedio</w:t>
      </w:r>
    </w:p>
    <w:p w:rsidR="00000000" w:rsidDel="00000000" w:rsidP="00000000" w:rsidRDefault="00000000" w:rsidRPr="00000000" w14:paraId="00003E45">
      <w:pPr>
        <w:spacing w:after="240" w:before="240" w:lineRule="auto"/>
        <w:rPr/>
      </w:pPr>
      <w:r w:rsidDel="00000000" w:rsidR="00000000" w:rsidRPr="00000000">
        <w:rPr>
          <w:rtl w:val="0"/>
        </w:rPr>
        <w:t xml:space="preserve">La definición exacta deberá centralizarse en el catálogo de métricas.</w:t>
      </w:r>
    </w:p>
    <w:p w:rsidR="00000000" w:rsidDel="00000000" w:rsidP="00000000" w:rsidRDefault="00000000" w:rsidRPr="00000000" w14:paraId="00003E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7">
      <w:pPr>
        <w:pStyle w:val="Heading1"/>
        <w:keepNext w:val="0"/>
        <w:keepLines w:val="0"/>
        <w:spacing w:before="480" w:lineRule="auto"/>
        <w:rPr>
          <w:b w:val="1"/>
          <w:bCs w:val="1"/>
          <w:sz w:val="46"/>
          <w:szCs w:val="46"/>
        </w:rPr>
      </w:pPr>
      <w:bookmarkStart w:colFirst="0" w:colLast="0" w:name="_nebb1ws5ziew" w:id="1482"/>
      <w:bookmarkEnd w:id="1482"/>
      <w:r w:rsidDel="00000000" w:rsidR="00000000" w:rsidRPr="00000000">
        <w:rPr>
          <w:b w:val="1"/>
          <w:bCs w:val="1"/>
          <w:sz w:val="46"/>
          <w:szCs w:val="46"/>
          <w:rtl w:val="0"/>
        </w:rPr>
        <w:t xml:space="preserve">17.88 Tasa de Conversión</w:t>
      </w:r>
    </w:p>
    <w:p w:rsidR="00000000" w:rsidDel="00000000" w:rsidP="00000000" w:rsidRDefault="00000000" w:rsidRPr="00000000" w14:paraId="00003E48">
      <w:pPr>
        <w:spacing w:after="240" w:before="240" w:lineRule="auto"/>
        <w:rPr/>
      </w:pPr>
      <w:r w:rsidDel="00000000" w:rsidR="00000000" w:rsidRPr="00000000">
        <w:rPr>
          <w:rtl w:val="0"/>
        </w:rPr>
        <w:t xml:space="preserve">Podrá calcularse:</w:t>
      </w:r>
    </w:p>
    <w:p w:rsidR="00000000" w:rsidDel="00000000" w:rsidP="00000000" w:rsidRDefault="00000000" w:rsidRPr="00000000" w14:paraId="00003E49">
      <w:pPr>
        <w:rPr/>
      </w:pPr>
      <w:r w:rsidDel="00000000" w:rsidR="00000000" w:rsidRPr="00000000">
        <w:rPr>
          <w:rtl w:val="0"/>
        </w:rPr>
        <w:t xml:space="preserve">Pedidos ganados</w:t>
      </w:r>
    </w:p>
    <w:p w:rsidR="00000000" w:rsidDel="00000000" w:rsidP="00000000" w:rsidRDefault="00000000" w:rsidRPr="00000000" w14:paraId="00003E4A">
      <w:pPr>
        <w:rPr/>
      </w:pPr>
      <w:r w:rsidDel="00000000" w:rsidR="00000000" w:rsidRPr="00000000">
        <w:rPr>
          <w:rtl w:val="0"/>
        </w:rPr>
        <w:t xml:space="preserve">÷</w:t>
      </w:r>
    </w:p>
    <w:p w:rsidR="00000000" w:rsidDel="00000000" w:rsidP="00000000" w:rsidRDefault="00000000" w:rsidRPr="00000000" w14:paraId="00003E4B">
      <w:pPr>
        <w:rPr/>
      </w:pPr>
      <w:r w:rsidDel="00000000" w:rsidR="00000000" w:rsidRPr="00000000">
        <w:rPr>
          <w:rtl w:val="0"/>
        </w:rPr>
        <w:t xml:space="preserve">Oportunidades</w:t>
      </w:r>
    </w:p>
    <w:p w:rsidR="00000000" w:rsidDel="00000000" w:rsidP="00000000" w:rsidRDefault="00000000" w:rsidRPr="00000000" w14:paraId="00003E4C">
      <w:pPr>
        <w:spacing w:after="240" w:before="240" w:lineRule="auto"/>
        <w:rPr/>
      </w:pPr>
      <w:r w:rsidDel="00000000" w:rsidR="00000000" w:rsidRPr="00000000">
        <w:rPr>
          <w:rtl w:val="0"/>
        </w:rPr>
        <w:t xml:space="preserve">La métrica deberá pertenecer al dominio analítico correspondiente.</w:t>
      </w:r>
    </w:p>
    <w:p w:rsidR="00000000" w:rsidDel="00000000" w:rsidP="00000000" w:rsidRDefault="00000000" w:rsidRPr="00000000" w14:paraId="00003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E">
      <w:pPr>
        <w:pStyle w:val="Heading1"/>
        <w:keepNext w:val="0"/>
        <w:keepLines w:val="0"/>
        <w:spacing w:before="480" w:lineRule="auto"/>
        <w:rPr>
          <w:b w:val="1"/>
          <w:bCs w:val="1"/>
          <w:sz w:val="46"/>
          <w:szCs w:val="46"/>
        </w:rPr>
      </w:pPr>
      <w:bookmarkStart w:colFirst="0" w:colLast="0" w:name="_jz5fhtclv131" w:id="1483"/>
      <w:bookmarkEnd w:id="1483"/>
      <w:r w:rsidDel="00000000" w:rsidR="00000000" w:rsidRPr="00000000">
        <w:rPr>
          <w:b w:val="1"/>
          <w:bCs w:val="1"/>
          <w:sz w:val="46"/>
          <w:szCs w:val="46"/>
          <w:rtl w:val="0"/>
        </w:rPr>
        <w:t xml:space="preserve">17.89 Tiempo de Ciclo</w:t>
      </w:r>
    </w:p>
    <w:p w:rsidR="00000000" w:rsidDel="00000000" w:rsidP="00000000" w:rsidRDefault="00000000" w:rsidRPr="00000000" w14:paraId="00003E4F">
      <w:pPr>
        <w:spacing w:after="240" w:before="240" w:lineRule="auto"/>
        <w:rPr/>
      </w:pPr>
      <w:r w:rsidDel="00000000" w:rsidR="00000000" w:rsidRPr="00000000">
        <w:rPr>
          <w:rtl w:val="0"/>
        </w:rPr>
        <w:t xml:space="preserve">Podrá medirse:</w:t>
      </w:r>
    </w:p>
    <w:p w:rsidR="00000000" w:rsidDel="00000000" w:rsidP="00000000" w:rsidRDefault="00000000" w:rsidRPr="00000000" w14:paraId="00003E50">
      <w:pPr>
        <w:rPr/>
      </w:pPr>
      <w:r w:rsidDel="00000000" w:rsidR="00000000" w:rsidRPr="00000000">
        <w:rPr>
          <w:rtl w:val="0"/>
        </w:rPr>
        <w:t xml:space="preserve">Fecha pedido</w:t>
      </w:r>
    </w:p>
    <w:p w:rsidR="00000000" w:rsidDel="00000000" w:rsidP="00000000" w:rsidRDefault="00000000" w:rsidRPr="00000000" w14:paraId="00003E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52">
      <w:pPr>
        <w:rPr/>
      </w:pPr>
      <w:r w:rsidDel="00000000" w:rsidR="00000000" w:rsidRPr="00000000">
        <w:rPr>
          <w:rtl w:val="0"/>
        </w:rPr>
        <w:t xml:space="preserve">Fecha entrega</w:t>
      </w:r>
    </w:p>
    <w:p w:rsidR="00000000" w:rsidDel="00000000" w:rsidP="00000000" w:rsidRDefault="00000000" w:rsidRPr="00000000" w14:paraId="00003E53">
      <w:pPr>
        <w:spacing w:after="240" w:before="240" w:lineRule="auto"/>
        <w:rPr/>
      </w:pPr>
      <w:r w:rsidDel="00000000" w:rsidR="00000000" w:rsidRPr="00000000">
        <w:rPr>
          <w:rtl w:val="0"/>
        </w:rPr>
        <w:t xml:space="preserve">Esto permitirá evaluar eficiencia operacional.</w:t>
      </w:r>
    </w:p>
    <w:p w:rsidR="00000000" w:rsidDel="00000000" w:rsidP="00000000" w:rsidRDefault="00000000" w:rsidRPr="00000000" w14:paraId="00003E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5">
      <w:pPr>
        <w:pStyle w:val="Heading1"/>
        <w:keepNext w:val="0"/>
        <w:keepLines w:val="0"/>
        <w:spacing w:before="480" w:lineRule="auto"/>
        <w:rPr>
          <w:b w:val="1"/>
          <w:bCs w:val="1"/>
          <w:sz w:val="46"/>
          <w:szCs w:val="46"/>
        </w:rPr>
      </w:pPr>
      <w:bookmarkStart w:colFirst="0" w:colLast="0" w:name="_hji96zfhn6uq" w:id="1484"/>
      <w:bookmarkEnd w:id="1484"/>
      <w:r w:rsidDel="00000000" w:rsidR="00000000" w:rsidRPr="00000000">
        <w:rPr>
          <w:b w:val="1"/>
          <w:bCs w:val="1"/>
          <w:sz w:val="46"/>
          <w:szCs w:val="46"/>
          <w:rtl w:val="0"/>
        </w:rPr>
        <w:t xml:space="preserve">17.90 Modelo Conceptual</w:t>
      </w:r>
    </w:p>
    <w:p w:rsidR="00000000" w:rsidDel="00000000" w:rsidP="00000000" w:rsidRDefault="00000000" w:rsidRPr="00000000" w14:paraId="00003E56">
      <w:pPr>
        <w:rPr/>
      </w:pPr>
      <w:r w:rsidDel="00000000" w:rsidR="00000000" w:rsidRPr="00000000">
        <w:rPr>
          <w:rtl w:val="0"/>
        </w:rPr>
        <w:t xml:space="preserve">                        VENTAS</w:t>
      </w:r>
    </w:p>
    <w:p w:rsidR="00000000" w:rsidDel="00000000" w:rsidP="00000000" w:rsidRDefault="00000000" w:rsidRPr="00000000" w14:paraId="00003E57">
      <w:pPr>
        <w:rPr/>
      </w:pPr>
      <w:r w:rsidDel="00000000" w:rsidR="00000000" w:rsidRPr="00000000">
        <w:rPr>
          <w:rtl w:val="0"/>
        </w:rPr>
        <w:t xml:space="preserve">                           │</w:t>
      </w:r>
    </w:p>
    <w:p w:rsidR="00000000" w:rsidDel="00000000" w:rsidP="00000000" w:rsidRDefault="00000000" w:rsidRPr="00000000" w14:paraId="00003E58">
      <w:pPr>
        <w:rPr/>
      </w:pPr>
      <w:r w:rsidDel="00000000" w:rsidR="00000000" w:rsidRPr="00000000">
        <w:rPr>
          <w:rtl w:val="0"/>
        </w:rPr>
        <w:t xml:space="preserve">          ┌────────────────┼────────────────┐</w:t>
      </w:r>
    </w:p>
    <w:p w:rsidR="00000000" w:rsidDel="00000000" w:rsidP="00000000" w:rsidRDefault="00000000" w:rsidRPr="00000000" w14:paraId="00003E59">
      <w:pPr>
        <w:rPr/>
      </w:pPr>
      <w:r w:rsidDel="00000000" w:rsidR="00000000" w:rsidRPr="00000000">
        <w:rPr>
          <w:rtl w:val="0"/>
        </w:rPr>
        <w:t xml:space="preserve">          ▼                ▼                ▼</w:t>
      </w:r>
    </w:p>
    <w:p w:rsidR="00000000" w:rsidDel="00000000" w:rsidP="00000000" w:rsidRDefault="00000000" w:rsidRPr="00000000" w14:paraId="00003E5A">
      <w:pPr>
        <w:rPr/>
      </w:pPr>
      <w:r w:rsidDel="00000000" w:rsidR="00000000" w:rsidRPr="00000000">
        <w:rPr>
          <w:rtl w:val="0"/>
        </w:rPr>
        <w:t xml:space="preserve">       CLIENTE         COTIZACIÓN       PRODUCTO</w:t>
      </w:r>
    </w:p>
    <w:p w:rsidR="00000000" w:rsidDel="00000000" w:rsidP="00000000" w:rsidRDefault="00000000" w:rsidRPr="00000000" w14:paraId="00003E5B">
      <w:pPr>
        <w:rPr/>
      </w:pPr>
      <w:r w:rsidDel="00000000" w:rsidR="00000000" w:rsidRPr="00000000">
        <w:rPr>
          <w:rtl w:val="0"/>
        </w:rPr>
        <w:t xml:space="preserve">          │                │                │</w:t>
      </w:r>
    </w:p>
    <w:p w:rsidR="00000000" w:rsidDel="00000000" w:rsidP="00000000" w:rsidRDefault="00000000" w:rsidRPr="00000000" w14:paraId="00003E5C">
      <w:pPr>
        <w:rPr/>
      </w:pPr>
      <w:r w:rsidDel="00000000" w:rsidR="00000000" w:rsidRPr="00000000">
        <w:rPr>
          <w:rtl w:val="0"/>
        </w:rPr>
        <w:t xml:space="preserve">          │                ▼                │</w:t>
      </w:r>
    </w:p>
    <w:p w:rsidR="00000000" w:rsidDel="00000000" w:rsidP="00000000" w:rsidRDefault="00000000" w:rsidRPr="00000000" w14:paraId="00003E5D">
      <w:pPr>
        <w:rPr/>
      </w:pPr>
      <w:r w:rsidDel="00000000" w:rsidR="00000000" w:rsidRPr="00000000">
        <w:rPr>
          <w:rtl w:val="0"/>
        </w:rPr>
        <w:t xml:space="preserve">          │             PEDIDO ◄───────────┘</w:t>
      </w:r>
    </w:p>
    <w:p w:rsidR="00000000" w:rsidDel="00000000" w:rsidP="00000000" w:rsidRDefault="00000000" w:rsidRPr="00000000" w14:paraId="00003E5E">
      <w:pPr>
        <w:rPr/>
      </w:pPr>
      <w:r w:rsidDel="00000000" w:rsidR="00000000" w:rsidRPr="00000000">
        <w:rPr>
          <w:rtl w:val="0"/>
        </w:rPr>
        <w:t xml:space="preserve">          │                │</w:t>
      </w:r>
    </w:p>
    <w:p w:rsidR="00000000" w:rsidDel="00000000" w:rsidP="00000000" w:rsidRDefault="00000000" w:rsidRPr="00000000" w14:paraId="00003E5F">
      <w:pPr>
        <w:rPr/>
      </w:pPr>
      <w:r w:rsidDel="00000000" w:rsidR="00000000" w:rsidRPr="00000000">
        <w:rPr>
          <w:rtl w:val="0"/>
        </w:rPr>
        <w:t xml:space="preserve">          │        ┌───────┼────────┐</w:t>
      </w:r>
    </w:p>
    <w:p w:rsidR="00000000" w:rsidDel="00000000" w:rsidP="00000000" w:rsidRDefault="00000000" w:rsidRPr="00000000" w14:paraId="00003E60">
      <w:pPr>
        <w:rPr/>
      </w:pPr>
      <w:r w:rsidDel="00000000" w:rsidR="00000000" w:rsidRPr="00000000">
        <w:rPr>
          <w:rtl w:val="0"/>
        </w:rPr>
        <w:t xml:space="preserve">          │        ▼       ▼        ▼</w:t>
      </w:r>
    </w:p>
    <w:p w:rsidR="00000000" w:rsidDel="00000000" w:rsidP="00000000" w:rsidRDefault="00000000" w:rsidRPr="00000000" w14:paraId="00003E61">
      <w:pPr>
        <w:rPr/>
      </w:pPr>
      <w:r w:rsidDel="00000000" w:rsidR="00000000" w:rsidRPr="00000000">
        <w:rPr>
          <w:rtl w:val="0"/>
        </w:rPr>
        <w:t xml:space="preserve">          │     PRECIO  STOCK    CRÉDITO</w:t>
      </w:r>
    </w:p>
    <w:p w:rsidR="00000000" w:rsidDel="00000000" w:rsidP="00000000" w:rsidRDefault="00000000" w:rsidRPr="00000000" w14:paraId="00003E62">
      <w:pPr>
        <w:rPr/>
      </w:pPr>
      <w:r w:rsidDel="00000000" w:rsidR="00000000" w:rsidRPr="00000000">
        <w:rPr>
          <w:rtl w:val="0"/>
        </w:rPr>
        <w:t xml:space="preserve">          │        │       │        │</w:t>
      </w:r>
    </w:p>
    <w:p w:rsidR="00000000" w:rsidDel="00000000" w:rsidP="00000000" w:rsidRDefault="00000000" w:rsidRPr="00000000" w14:paraId="00003E63">
      <w:pPr>
        <w:rPr/>
      </w:pPr>
      <w:r w:rsidDel="00000000" w:rsidR="00000000" w:rsidRPr="00000000">
        <w:rPr>
          <w:rtl w:val="0"/>
        </w:rPr>
        <w:t xml:space="preserve">          └────────┴───────┴────────┘</w:t>
      </w:r>
    </w:p>
    <w:p w:rsidR="00000000" w:rsidDel="00000000" w:rsidP="00000000" w:rsidRDefault="00000000" w:rsidRPr="00000000" w14:paraId="00003E64">
      <w:pPr>
        <w:rPr/>
      </w:pPr>
      <w:r w:rsidDel="00000000" w:rsidR="00000000" w:rsidRPr="00000000">
        <w:rPr>
          <w:rtl w:val="0"/>
        </w:rPr>
        <w:t xml:space="preserve">                           │</w:t>
      </w:r>
    </w:p>
    <w:p w:rsidR="00000000" w:rsidDel="00000000" w:rsidP="00000000" w:rsidRDefault="00000000" w:rsidRPr="00000000" w14:paraId="00003E65">
      <w:pPr>
        <w:rPr/>
      </w:pPr>
      <w:r w:rsidDel="00000000" w:rsidR="00000000" w:rsidRPr="00000000">
        <w:rPr>
          <w:rtl w:val="0"/>
        </w:rPr>
        <w:t xml:space="preserve">                           ▼</w:t>
      </w:r>
    </w:p>
    <w:p w:rsidR="00000000" w:rsidDel="00000000" w:rsidP="00000000" w:rsidRDefault="00000000" w:rsidRPr="00000000" w14:paraId="00003E66">
      <w:pPr>
        <w:rPr/>
      </w:pPr>
      <w:r w:rsidDel="00000000" w:rsidR="00000000" w:rsidRPr="00000000">
        <w:rPr>
          <w:rtl w:val="0"/>
        </w:rPr>
        <w:t xml:space="preserve">                      PREPARACIÓN</w:t>
      </w:r>
    </w:p>
    <w:p w:rsidR="00000000" w:rsidDel="00000000" w:rsidP="00000000" w:rsidRDefault="00000000" w:rsidRPr="00000000" w14:paraId="00003E67">
      <w:pPr>
        <w:rPr/>
      </w:pPr>
      <w:r w:rsidDel="00000000" w:rsidR="00000000" w:rsidRPr="00000000">
        <w:rPr>
          <w:rtl w:val="0"/>
        </w:rPr>
        <w:t xml:space="preserve">                           │</w:t>
      </w:r>
    </w:p>
    <w:p w:rsidR="00000000" w:rsidDel="00000000" w:rsidP="00000000" w:rsidRDefault="00000000" w:rsidRPr="00000000" w14:paraId="00003E68">
      <w:pPr>
        <w:rPr/>
      </w:pPr>
      <w:r w:rsidDel="00000000" w:rsidR="00000000" w:rsidRPr="00000000">
        <w:rPr>
          <w:rtl w:val="0"/>
        </w:rPr>
        <w:t xml:space="preserve">                           ▼</w:t>
      </w:r>
    </w:p>
    <w:p w:rsidR="00000000" w:rsidDel="00000000" w:rsidP="00000000" w:rsidRDefault="00000000" w:rsidRPr="00000000" w14:paraId="00003E69">
      <w:pPr>
        <w:rPr/>
      </w:pPr>
      <w:r w:rsidDel="00000000" w:rsidR="00000000" w:rsidRPr="00000000">
        <w:rPr>
          <w:rtl w:val="0"/>
        </w:rPr>
        <w:t xml:space="preserve">                        DESPACHO</w:t>
      </w:r>
    </w:p>
    <w:p w:rsidR="00000000" w:rsidDel="00000000" w:rsidP="00000000" w:rsidRDefault="00000000" w:rsidRPr="00000000" w14:paraId="00003E6A">
      <w:pPr>
        <w:rPr/>
      </w:pPr>
      <w:r w:rsidDel="00000000" w:rsidR="00000000" w:rsidRPr="00000000">
        <w:rPr>
          <w:rtl w:val="0"/>
        </w:rPr>
        <w:t xml:space="preserve">                           │</w:t>
      </w:r>
    </w:p>
    <w:p w:rsidR="00000000" w:rsidDel="00000000" w:rsidP="00000000" w:rsidRDefault="00000000" w:rsidRPr="00000000" w14:paraId="00003E6B">
      <w:pPr>
        <w:rPr/>
      </w:pPr>
      <w:r w:rsidDel="00000000" w:rsidR="00000000" w:rsidRPr="00000000">
        <w:rPr>
          <w:rtl w:val="0"/>
        </w:rPr>
        <w:t xml:space="preserve">                           ▼</w:t>
      </w:r>
    </w:p>
    <w:p w:rsidR="00000000" w:rsidDel="00000000" w:rsidP="00000000" w:rsidRDefault="00000000" w:rsidRPr="00000000" w14:paraId="00003E6C">
      <w:pPr>
        <w:rPr/>
      </w:pPr>
      <w:r w:rsidDel="00000000" w:rsidR="00000000" w:rsidRPr="00000000">
        <w:rPr>
          <w:rtl w:val="0"/>
        </w:rPr>
        <w:t xml:space="preserve">                        ENTREGA</w:t>
      </w:r>
    </w:p>
    <w:p w:rsidR="00000000" w:rsidDel="00000000" w:rsidP="00000000" w:rsidRDefault="00000000" w:rsidRPr="00000000" w14:paraId="00003E6D">
      <w:pPr>
        <w:rPr/>
      </w:pPr>
      <w:r w:rsidDel="00000000" w:rsidR="00000000" w:rsidRPr="00000000">
        <w:rPr>
          <w:rtl w:val="0"/>
        </w:rPr>
        <w:t xml:space="preserve">                           │</w:t>
      </w:r>
    </w:p>
    <w:p w:rsidR="00000000" w:rsidDel="00000000" w:rsidP="00000000" w:rsidRDefault="00000000" w:rsidRPr="00000000" w14:paraId="00003E6E">
      <w:pPr>
        <w:rPr/>
      </w:pPr>
      <w:r w:rsidDel="00000000" w:rsidR="00000000" w:rsidRPr="00000000">
        <w:rPr>
          <w:rtl w:val="0"/>
        </w:rPr>
        <w:t xml:space="preserve">                    ┌──────┴──────┐</w:t>
      </w:r>
    </w:p>
    <w:p w:rsidR="00000000" w:rsidDel="00000000" w:rsidP="00000000" w:rsidRDefault="00000000" w:rsidRPr="00000000" w14:paraId="00003E6F">
      <w:pPr>
        <w:rPr/>
      </w:pPr>
      <w:r w:rsidDel="00000000" w:rsidR="00000000" w:rsidRPr="00000000">
        <w:rPr>
          <w:rtl w:val="0"/>
        </w:rPr>
        <w:t xml:space="preserve">                    ▼             ▼</w:t>
      </w:r>
    </w:p>
    <w:p w:rsidR="00000000" w:rsidDel="00000000" w:rsidP="00000000" w:rsidRDefault="00000000" w:rsidRPr="00000000" w14:paraId="00003E70">
      <w:pPr>
        <w:rPr/>
      </w:pPr>
      <w:r w:rsidDel="00000000" w:rsidR="00000000" w:rsidRPr="00000000">
        <w:rPr>
          <w:rtl w:val="0"/>
        </w:rPr>
        <w:t xml:space="preserve">                FACTURA       DEVOLUCIÓN</w:t>
      </w:r>
    </w:p>
    <w:p w:rsidR="00000000" w:rsidDel="00000000" w:rsidP="00000000" w:rsidRDefault="00000000" w:rsidRPr="00000000" w14:paraId="00003E71">
      <w:pPr>
        <w:rPr/>
      </w:pPr>
      <w:r w:rsidDel="00000000" w:rsidR="00000000" w:rsidRPr="00000000">
        <w:rPr>
          <w:rtl w:val="0"/>
        </w:rPr>
        <w:t xml:space="preserve">                    │             │</w:t>
      </w:r>
    </w:p>
    <w:p w:rsidR="00000000" w:rsidDel="00000000" w:rsidP="00000000" w:rsidRDefault="00000000" w:rsidRPr="00000000" w14:paraId="00003E72">
      <w:pPr>
        <w:rPr/>
      </w:pPr>
      <w:r w:rsidDel="00000000" w:rsidR="00000000" w:rsidRPr="00000000">
        <w:rPr>
          <w:rtl w:val="0"/>
        </w:rPr>
        <w:t xml:space="preserve">                    ▼             ▼</w:t>
      </w:r>
    </w:p>
    <w:p w:rsidR="00000000" w:rsidDel="00000000" w:rsidP="00000000" w:rsidRDefault="00000000" w:rsidRPr="00000000" w14:paraId="00003E73">
      <w:pPr>
        <w:rPr/>
      </w:pPr>
      <w:r w:rsidDel="00000000" w:rsidR="00000000" w:rsidRPr="00000000">
        <w:rPr>
          <w:rtl w:val="0"/>
        </w:rPr>
        <w:t xml:space="preserve">                FINANZAS      INVENTARIO</w:t>
      </w:r>
    </w:p>
    <w:p w:rsidR="00000000" w:rsidDel="00000000" w:rsidP="00000000" w:rsidRDefault="00000000" w:rsidRPr="00000000" w14:paraId="00003E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5">
      <w:pPr>
        <w:pStyle w:val="Heading1"/>
        <w:keepNext w:val="0"/>
        <w:keepLines w:val="0"/>
        <w:spacing w:before="480" w:lineRule="auto"/>
        <w:rPr>
          <w:b w:val="1"/>
          <w:bCs w:val="1"/>
          <w:sz w:val="46"/>
          <w:szCs w:val="46"/>
        </w:rPr>
      </w:pPr>
      <w:bookmarkStart w:colFirst="0" w:colLast="0" w:name="_tai67oh9k787" w:id="1485"/>
      <w:bookmarkEnd w:id="1485"/>
      <w:r w:rsidDel="00000000" w:rsidR="00000000" w:rsidRPr="00000000">
        <w:rPr>
          <w:b w:val="1"/>
          <w:bCs w:val="1"/>
          <w:sz w:val="46"/>
          <w:szCs w:val="46"/>
          <w:rtl w:val="0"/>
        </w:rPr>
        <w:t xml:space="preserve">17.91 Flujo Principal</w:t>
      </w:r>
    </w:p>
    <w:p w:rsidR="00000000" w:rsidDel="00000000" w:rsidP="00000000" w:rsidRDefault="00000000" w:rsidRPr="00000000" w14:paraId="00003E76">
      <w:pPr>
        <w:rPr/>
      </w:pPr>
      <w:r w:rsidDel="00000000" w:rsidR="00000000" w:rsidRPr="00000000">
        <w:rPr>
          <w:rtl w:val="0"/>
        </w:rPr>
        <w:t xml:space="preserve">CLIENTE</w:t>
      </w:r>
    </w:p>
    <w:p w:rsidR="00000000" w:rsidDel="00000000" w:rsidP="00000000" w:rsidRDefault="00000000" w:rsidRPr="00000000" w14:paraId="00003E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78">
      <w:pPr>
        <w:rPr/>
      </w:pPr>
      <w:r w:rsidDel="00000000" w:rsidR="00000000" w:rsidRPr="00000000">
        <w:rPr>
          <w:rtl w:val="0"/>
        </w:rPr>
        <w:t xml:space="preserve">PEDIDO</w:t>
      </w:r>
    </w:p>
    <w:p w:rsidR="00000000" w:rsidDel="00000000" w:rsidP="00000000" w:rsidRDefault="00000000" w:rsidRPr="00000000" w14:paraId="00003E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7A">
      <w:pPr>
        <w:rPr/>
      </w:pPr>
      <w:r w:rsidDel="00000000" w:rsidR="00000000" w:rsidRPr="00000000">
        <w:rPr>
          <w:rtl w:val="0"/>
        </w:rPr>
        <w:t xml:space="preserve">VALIDACIÓN</w:t>
      </w:r>
    </w:p>
    <w:p w:rsidR="00000000" w:rsidDel="00000000" w:rsidP="00000000" w:rsidRDefault="00000000" w:rsidRPr="00000000" w14:paraId="00003E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7C">
      <w:pPr>
        <w:rPr/>
      </w:pPr>
      <w:r w:rsidDel="00000000" w:rsidR="00000000" w:rsidRPr="00000000">
        <w:rPr>
          <w:rtl w:val="0"/>
        </w:rPr>
        <w:t xml:space="preserve">CONFIRMACIÓN</w:t>
      </w:r>
    </w:p>
    <w:p w:rsidR="00000000" w:rsidDel="00000000" w:rsidP="00000000" w:rsidRDefault="00000000" w:rsidRPr="00000000" w14:paraId="00003E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7E">
      <w:pPr>
        <w:rPr/>
      </w:pPr>
      <w:r w:rsidDel="00000000" w:rsidR="00000000" w:rsidRPr="00000000">
        <w:rPr>
          <w:rtl w:val="0"/>
        </w:rPr>
        <w:t xml:space="preserve">RESERVA</w:t>
      </w:r>
    </w:p>
    <w:p w:rsidR="00000000" w:rsidDel="00000000" w:rsidP="00000000" w:rsidRDefault="00000000" w:rsidRPr="00000000" w14:paraId="00003E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80">
      <w:pPr>
        <w:rPr/>
      </w:pPr>
      <w:r w:rsidDel="00000000" w:rsidR="00000000" w:rsidRPr="00000000">
        <w:rPr>
          <w:rtl w:val="0"/>
        </w:rPr>
        <w:t xml:space="preserve">PREPARACIÓN</w:t>
      </w:r>
    </w:p>
    <w:p w:rsidR="00000000" w:rsidDel="00000000" w:rsidP="00000000" w:rsidRDefault="00000000" w:rsidRPr="00000000" w14:paraId="00003E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82">
      <w:pPr>
        <w:rPr/>
      </w:pPr>
      <w:r w:rsidDel="00000000" w:rsidR="00000000" w:rsidRPr="00000000">
        <w:rPr>
          <w:rtl w:val="0"/>
        </w:rPr>
        <w:t xml:space="preserve">DESPACHO</w:t>
      </w:r>
    </w:p>
    <w:p w:rsidR="00000000" w:rsidDel="00000000" w:rsidP="00000000" w:rsidRDefault="00000000" w:rsidRPr="00000000" w14:paraId="00003E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84">
      <w:pPr>
        <w:rPr/>
      </w:pPr>
      <w:r w:rsidDel="00000000" w:rsidR="00000000" w:rsidRPr="00000000">
        <w:rPr>
          <w:rtl w:val="0"/>
        </w:rPr>
        <w:t xml:space="preserve">ENTREGA</w:t>
      </w:r>
    </w:p>
    <w:p w:rsidR="00000000" w:rsidDel="00000000" w:rsidP="00000000" w:rsidRDefault="00000000" w:rsidRPr="00000000" w14:paraId="00003E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86">
      <w:pPr>
        <w:rPr/>
      </w:pPr>
      <w:r w:rsidDel="00000000" w:rsidR="00000000" w:rsidRPr="00000000">
        <w:rPr>
          <w:rtl w:val="0"/>
        </w:rPr>
        <w:t xml:space="preserve">FACTURACIÓN</w:t>
      </w:r>
    </w:p>
    <w:p w:rsidR="00000000" w:rsidDel="00000000" w:rsidP="00000000" w:rsidRDefault="00000000" w:rsidRPr="00000000" w14:paraId="00003E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88">
      <w:pPr>
        <w:rPr/>
      </w:pPr>
      <w:r w:rsidDel="00000000" w:rsidR="00000000" w:rsidRPr="00000000">
        <w:rPr>
          <w:rtl w:val="0"/>
        </w:rPr>
        <w:t xml:space="preserve">COBRANZA</w:t>
      </w:r>
    </w:p>
    <w:p w:rsidR="00000000" w:rsidDel="00000000" w:rsidP="00000000" w:rsidRDefault="00000000" w:rsidRPr="00000000" w14:paraId="00003E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A">
      <w:pPr>
        <w:pStyle w:val="Heading1"/>
        <w:keepNext w:val="0"/>
        <w:keepLines w:val="0"/>
        <w:spacing w:before="480" w:lineRule="auto"/>
        <w:rPr>
          <w:b w:val="1"/>
          <w:bCs w:val="1"/>
          <w:sz w:val="46"/>
          <w:szCs w:val="46"/>
        </w:rPr>
      </w:pPr>
      <w:bookmarkStart w:colFirst="0" w:colLast="0" w:name="_jvc5l52gau33" w:id="1486"/>
      <w:bookmarkEnd w:id="1486"/>
      <w:r w:rsidDel="00000000" w:rsidR="00000000" w:rsidRPr="00000000">
        <w:rPr>
          <w:b w:val="1"/>
          <w:bCs w:val="1"/>
          <w:sz w:val="46"/>
          <w:szCs w:val="46"/>
          <w:rtl w:val="0"/>
        </w:rPr>
        <w:t xml:space="preserve">17.92 Flujo con Cotización</w:t>
      </w:r>
    </w:p>
    <w:p w:rsidR="00000000" w:rsidDel="00000000" w:rsidP="00000000" w:rsidRDefault="00000000" w:rsidRPr="00000000" w14:paraId="00003E8B">
      <w:pPr>
        <w:rPr/>
      </w:pPr>
      <w:r w:rsidDel="00000000" w:rsidR="00000000" w:rsidRPr="00000000">
        <w:rPr>
          <w:rtl w:val="0"/>
        </w:rPr>
        <w:t xml:space="preserve">CLIENTE</w:t>
      </w:r>
    </w:p>
    <w:p w:rsidR="00000000" w:rsidDel="00000000" w:rsidP="00000000" w:rsidRDefault="00000000" w:rsidRPr="00000000" w14:paraId="00003E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8D">
      <w:pPr>
        <w:rPr/>
      </w:pPr>
      <w:r w:rsidDel="00000000" w:rsidR="00000000" w:rsidRPr="00000000">
        <w:rPr>
          <w:rtl w:val="0"/>
        </w:rPr>
        <w:t xml:space="preserve">OPORTUNIDAD</w:t>
      </w:r>
    </w:p>
    <w:p w:rsidR="00000000" w:rsidDel="00000000" w:rsidP="00000000" w:rsidRDefault="00000000" w:rsidRPr="00000000" w14:paraId="00003E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8F">
      <w:pPr>
        <w:rPr/>
      </w:pPr>
      <w:r w:rsidDel="00000000" w:rsidR="00000000" w:rsidRPr="00000000">
        <w:rPr>
          <w:rtl w:val="0"/>
        </w:rPr>
        <w:t xml:space="preserve">COTIZACIÓN</w:t>
      </w:r>
    </w:p>
    <w:p w:rsidR="00000000" w:rsidDel="00000000" w:rsidP="00000000" w:rsidRDefault="00000000" w:rsidRPr="00000000" w14:paraId="00003E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91">
      <w:pPr>
        <w:rPr/>
      </w:pPr>
      <w:r w:rsidDel="00000000" w:rsidR="00000000" w:rsidRPr="00000000">
        <w:rPr>
          <w:rtl w:val="0"/>
        </w:rPr>
        <w:t xml:space="preserve">ACEPTACIÓN</w:t>
      </w:r>
    </w:p>
    <w:p w:rsidR="00000000" w:rsidDel="00000000" w:rsidP="00000000" w:rsidRDefault="00000000" w:rsidRPr="00000000" w14:paraId="00003E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93">
      <w:pPr>
        <w:rPr/>
      </w:pPr>
      <w:r w:rsidDel="00000000" w:rsidR="00000000" w:rsidRPr="00000000">
        <w:rPr>
          <w:rtl w:val="0"/>
        </w:rPr>
        <w:t xml:space="preserve">PEDIDO</w:t>
      </w:r>
    </w:p>
    <w:p w:rsidR="00000000" w:rsidDel="00000000" w:rsidP="00000000" w:rsidRDefault="00000000" w:rsidRPr="00000000" w14:paraId="00003E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95">
      <w:pPr>
        <w:rPr/>
      </w:pPr>
      <w:r w:rsidDel="00000000" w:rsidR="00000000" w:rsidRPr="00000000">
        <w:rPr>
          <w:rtl w:val="0"/>
        </w:rPr>
        <w:t xml:space="preserve">PREPARACIÓN</w:t>
      </w:r>
    </w:p>
    <w:p w:rsidR="00000000" w:rsidDel="00000000" w:rsidP="00000000" w:rsidRDefault="00000000" w:rsidRPr="00000000" w14:paraId="00003E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97">
      <w:pPr>
        <w:rPr/>
      </w:pPr>
      <w:r w:rsidDel="00000000" w:rsidR="00000000" w:rsidRPr="00000000">
        <w:rPr>
          <w:rtl w:val="0"/>
        </w:rPr>
        <w:t xml:space="preserve">ENTREGA</w:t>
      </w:r>
    </w:p>
    <w:p w:rsidR="00000000" w:rsidDel="00000000" w:rsidP="00000000" w:rsidRDefault="00000000" w:rsidRPr="00000000" w14:paraId="00003E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9">
      <w:pPr>
        <w:pStyle w:val="Heading1"/>
        <w:keepNext w:val="0"/>
        <w:keepLines w:val="0"/>
        <w:spacing w:before="480" w:lineRule="auto"/>
        <w:rPr>
          <w:b w:val="1"/>
          <w:bCs w:val="1"/>
          <w:sz w:val="46"/>
          <w:szCs w:val="46"/>
        </w:rPr>
      </w:pPr>
      <w:bookmarkStart w:colFirst="0" w:colLast="0" w:name="_94eqeiet4qlb" w:id="1487"/>
      <w:bookmarkEnd w:id="1487"/>
      <w:r w:rsidDel="00000000" w:rsidR="00000000" w:rsidRPr="00000000">
        <w:rPr>
          <w:b w:val="1"/>
          <w:bCs w:val="1"/>
          <w:sz w:val="46"/>
          <w:szCs w:val="46"/>
          <w:rtl w:val="0"/>
        </w:rPr>
        <w:t xml:space="preserve">17.93 Flujo con Falta de Stock</w:t>
      </w:r>
    </w:p>
    <w:p w:rsidR="00000000" w:rsidDel="00000000" w:rsidP="00000000" w:rsidRDefault="00000000" w:rsidRPr="00000000" w14:paraId="00003E9A">
      <w:pPr>
        <w:rPr/>
      </w:pPr>
      <w:r w:rsidDel="00000000" w:rsidR="00000000" w:rsidRPr="00000000">
        <w:rPr>
          <w:rtl w:val="0"/>
        </w:rPr>
        <w:t xml:space="preserve">PEDIDO</w:t>
      </w:r>
    </w:p>
    <w:p w:rsidR="00000000" w:rsidDel="00000000" w:rsidP="00000000" w:rsidRDefault="00000000" w:rsidRPr="00000000" w14:paraId="00003E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9C">
      <w:pPr>
        <w:rPr/>
      </w:pPr>
      <w:r w:rsidDel="00000000" w:rsidR="00000000" w:rsidRPr="00000000">
        <w:rPr>
          <w:rtl w:val="0"/>
        </w:rPr>
        <w:t xml:space="preserve">VALIDACIÓN</w:t>
      </w:r>
    </w:p>
    <w:p w:rsidR="00000000" w:rsidDel="00000000" w:rsidP="00000000" w:rsidRDefault="00000000" w:rsidRPr="00000000" w14:paraId="00003E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9E">
      <w:pPr>
        <w:rPr/>
      </w:pPr>
      <w:r w:rsidDel="00000000" w:rsidR="00000000" w:rsidRPr="00000000">
        <w:rPr>
          <w:rtl w:val="0"/>
        </w:rPr>
        <w:t xml:space="preserve">FALTA DE STOCK</w:t>
      </w:r>
    </w:p>
    <w:p w:rsidR="00000000" w:rsidDel="00000000" w:rsidP="00000000" w:rsidRDefault="00000000" w:rsidRPr="00000000" w14:paraId="00003E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A0">
      <w:pPr>
        <w:rPr/>
      </w:pPr>
      <w:r w:rsidDel="00000000" w:rsidR="00000000" w:rsidRPr="00000000">
        <w:rPr>
          <w:rtl w:val="0"/>
        </w:rPr>
        <w:t xml:space="preserve">DECISIÓN</w:t>
      </w:r>
    </w:p>
    <w:p w:rsidR="00000000" w:rsidDel="00000000" w:rsidP="00000000" w:rsidRDefault="00000000" w:rsidRPr="00000000" w14:paraId="00003EA1">
      <w:pPr>
        <w:rPr/>
      </w:pPr>
      <w:r w:rsidDel="00000000" w:rsidR="00000000" w:rsidRPr="00000000">
        <w:rPr>
          <w:rtl w:val="0"/>
        </w:rPr>
        <w:t xml:space="preserve">   ├── BACKORDER</w:t>
      </w:r>
    </w:p>
    <w:p w:rsidR="00000000" w:rsidDel="00000000" w:rsidP="00000000" w:rsidRDefault="00000000" w:rsidRPr="00000000" w14:paraId="00003EA2">
      <w:pPr>
        <w:rPr/>
      </w:pPr>
      <w:r w:rsidDel="00000000" w:rsidR="00000000" w:rsidRPr="00000000">
        <w:rPr>
          <w:rtl w:val="0"/>
        </w:rPr>
        <w:t xml:space="preserve">   ├── COMPRA</w:t>
      </w:r>
    </w:p>
    <w:p w:rsidR="00000000" w:rsidDel="00000000" w:rsidP="00000000" w:rsidRDefault="00000000" w:rsidRPr="00000000" w14:paraId="00003EA3">
      <w:pPr>
        <w:rPr/>
      </w:pPr>
      <w:r w:rsidDel="00000000" w:rsidR="00000000" w:rsidRPr="00000000">
        <w:rPr>
          <w:rtl w:val="0"/>
        </w:rPr>
        <w:t xml:space="preserve">   ├── SUSTITUCIÓN</w:t>
      </w:r>
    </w:p>
    <w:p w:rsidR="00000000" w:rsidDel="00000000" w:rsidP="00000000" w:rsidRDefault="00000000" w:rsidRPr="00000000" w14:paraId="00003EA4">
      <w:pPr>
        <w:rPr/>
      </w:pPr>
      <w:r w:rsidDel="00000000" w:rsidR="00000000" w:rsidRPr="00000000">
        <w:rPr>
          <w:rtl w:val="0"/>
        </w:rPr>
        <w:t xml:space="preserve">   └── CANCELACIÓN</w:t>
      </w:r>
    </w:p>
    <w:p w:rsidR="00000000" w:rsidDel="00000000" w:rsidP="00000000" w:rsidRDefault="00000000" w:rsidRPr="00000000" w14:paraId="00003E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6">
      <w:pPr>
        <w:pStyle w:val="Heading1"/>
        <w:keepNext w:val="0"/>
        <w:keepLines w:val="0"/>
        <w:spacing w:before="480" w:lineRule="auto"/>
        <w:rPr>
          <w:b w:val="1"/>
          <w:bCs w:val="1"/>
          <w:sz w:val="46"/>
          <w:szCs w:val="46"/>
        </w:rPr>
      </w:pPr>
      <w:bookmarkStart w:colFirst="0" w:colLast="0" w:name="_o7dh8749xxm" w:id="1488"/>
      <w:bookmarkEnd w:id="1488"/>
      <w:r w:rsidDel="00000000" w:rsidR="00000000" w:rsidRPr="00000000">
        <w:rPr>
          <w:b w:val="1"/>
          <w:bCs w:val="1"/>
          <w:sz w:val="46"/>
          <w:szCs w:val="46"/>
          <w:rtl w:val="0"/>
        </w:rPr>
        <w:t xml:space="preserve">17.94 Flujo de Venta Parcial</w:t>
      </w:r>
    </w:p>
    <w:p w:rsidR="00000000" w:rsidDel="00000000" w:rsidP="00000000" w:rsidRDefault="00000000" w:rsidRPr="00000000" w14:paraId="00003EA7">
      <w:pPr>
        <w:rPr/>
      </w:pPr>
      <w:r w:rsidDel="00000000" w:rsidR="00000000" w:rsidRPr="00000000">
        <w:rPr>
          <w:rtl w:val="0"/>
        </w:rPr>
        <w:t xml:space="preserve">PEDIDO</w:t>
      </w:r>
    </w:p>
    <w:p w:rsidR="00000000" w:rsidDel="00000000" w:rsidP="00000000" w:rsidRDefault="00000000" w:rsidRPr="00000000" w14:paraId="00003EA8">
      <w:pPr>
        <w:rPr/>
      </w:pPr>
      <w:r w:rsidDel="00000000" w:rsidR="00000000" w:rsidRPr="00000000">
        <w:rPr>
          <w:rtl w:val="0"/>
        </w:rPr>
        <w:t xml:space="preserve">100 unidades</w:t>
      </w:r>
    </w:p>
    <w:p w:rsidR="00000000" w:rsidDel="00000000" w:rsidP="00000000" w:rsidRDefault="00000000" w:rsidRPr="00000000" w14:paraId="00003E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AA">
      <w:pPr>
        <w:rPr/>
      </w:pPr>
      <w:r w:rsidDel="00000000" w:rsidR="00000000" w:rsidRPr="00000000">
        <w:rPr>
          <w:rtl w:val="0"/>
        </w:rPr>
        <w:t xml:space="preserve">RESERVA</w:t>
      </w:r>
    </w:p>
    <w:p w:rsidR="00000000" w:rsidDel="00000000" w:rsidP="00000000" w:rsidRDefault="00000000" w:rsidRPr="00000000" w14:paraId="00003EAB">
      <w:pPr>
        <w:rPr/>
      </w:pPr>
      <w:r w:rsidDel="00000000" w:rsidR="00000000" w:rsidRPr="00000000">
        <w:rPr>
          <w:rtl w:val="0"/>
        </w:rPr>
        <w:t xml:space="preserve">100</w:t>
      </w:r>
    </w:p>
    <w:p w:rsidR="00000000" w:rsidDel="00000000" w:rsidP="00000000" w:rsidRDefault="00000000" w:rsidRPr="00000000" w14:paraId="00003E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AD">
      <w:pPr>
        <w:rPr/>
      </w:pPr>
      <w:r w:rsidDel="00000000" w:rsidR="00000000" w:rsidRPr="00000000">
        <w:rPr>
          <w:rtl w:val="0"/>
        </w:rPr>
        <w:t xml:space="preserve">DESPACHO</w:t>
      </w:r>
    </w:p>
    <w:p w:rsidR="00000000" w:rsidDel="00000000" w:rsidP="00000000" w:rsidRDefault="00000000" w:rsidRPr="00000000" w14:paraId="00003EAE">
      <w:pPr>
        <w:rPr/>
      </w:pPr>
      <w:r w:rsidDel="00000000" w:rsidR="00000000" w:rsidRPr="00000000">
        <w:rPr>
          <w:rtl w:val="0"/>
        </w:rPr>
        <w:t xml:space="preserve">60</w:t>
      </w:r>
    </w:p>
    <w:p w:rsidR="00000000" w:rsidDel="00000000" w:rsidP="00000000" w:rsidRDefault="00000000" w:rsidRPr="00000000" w14:paraId="00003E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B0">
      <w:pPr>
        <w:rPr/>
      </w:pPr>
      <w:r w:rsidDel="00000000" w:rsidR="00000000" w:rsidRPr="00000000">
        <w:rPr>
          <w:rtl w:val="0"/>
        </w:rPr>
        <w:t xml:space="preserve">ENTREGA</w:t>
      </w:r>
    </w:p>
    <w:p w:rsidR="00000000" w:rsidDel="00000000" w:rsidP="00000000" w:rsidRDefault="00000000" w:rsidRPr="00000000" w14:paraId="00003EB1">
      <w:pPr>
        <w:rPr/>
      </w:pPr>
      <w:r w:rsidDel="00000000" w:rsidR="00000000" w:rsidRPr="00000000">
        <w:rPr>
          <w:rtl w:val="0"/>
        </w:rPr>
        <w:t xml:space="preserve">60</w:t>
      </w:r>
    </w:p>
    <w:p w:rsidR="00000000" w:rsidDel="00000000" w:rsidP="00000000" w:rsidRDefault="00000000" w:rsidRPr="00000000" w14:paraId="00003E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B3">
      <w:pPr>
        <w:rPr/>
      </w:pPr>
      <w:r w:rsidDel="00000000" w:rsidR="00000000" w:rsidRPr="00000000">
        <w:rPr>
          <w:rtl w:val="0"/>
        </w:rPr>
        <w:t xml:space="preserve">PENDIENTE</w:t>
      </w:r>
    </w:p>
    <w:p w:rsidR="00000000" w:rsidDel="00000000" w:rsidP="00000000" w:rsidRDefault="00000000" w:rsidRPr="00000000" w14:paraId="00003EB4">
      <w:pPr>
        <w:rPr/>
      </w:pPr>
      <w:r w:rsidDel="00000000" w:rsidR="00000000" w:rsidRPr="00000000">
        <w:rPr>
          <w:rtl w:val="0"/>
        </w:rPr>
        <w:t xml:space="preserve">40</w:t>
      </w:r>
    </w:p>
    <w:p w:rsidR="00000000" w:rsidDel="00000000" w:rsidP="00000000" w:rsidRDefault="00000000" w:rsidRPr="00000000" w14:paraId="00003E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6">
      <w:pPr>
        <w:pStyle w:val="Heading1"/>
        <w:keepNext w:val="0"/>
        <w:keepLines w:val="0"/>
        <w:spacing w:before="480" w:lineRule="auto"/>
        <w:rPr>
          <w:b w:val="1"/>
          <w:bCs w:val="1"/>
          <w:sz w:val="46"/>
          <w:szCs w:val="46"/>
        </w:rPr>
      </w:pPr>
      <w:bookmarkStart w:colFirst="0" w:colLast="0" w:name="_4mfoqbhpcwer" w:id="1489"/>
      <w:bookmarkEnd w:id="1489"/>
      <w:r w:rsidDel="00000000" w:rsidR="00000000" w:rsidRPr="00000000">
        <w:rPr>
          <w:b w:val="1"/>
          <w:bCs w:val="1"/>
          <w:sz w:val="46"/>
          <w:szCs w:val="46"/>
          <w:rtl w:val="0"/>
        </w:rPr>
        <w:t xml:space="preserve">17.95 Flujo de Devolución</w:t>
      </w:r>
    </w:p>
    <w:p w:rsidR="00000000" w:rsidDel="00000000" w:rsidP="00000000" w:rsidRDefault="00000000" w:rsidRPr="00000000" w14:paraId="00003EB7">
      <w:pPr>
        <w:rPr/>
      </w:pPr>
      <w:r w:rsidDel="00000000" w:rsidR="00000000" w:rsidRPr="00000000">
        <w:rPr>
          <w:rtl w:val="0"/>
        </w:rPr>
        <w:t xml:space="preserve">ENTREGA</w:t>
      </w:r>
    </w:p>
    <w:p w:rsidR="00000000" w:rsidDel="00000000" w:rsidP="00000000" w:rsidRDefault="00000000" w:rsidRPr="00000000" w14:paraId="00003E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B9">
      <w:pPr>
        <w:rPr/>
      </w:pPr>
      <w:r w:rsidDel="00000000" w:rsidR="00000000" w:rsidRPr="00000000">
        <w:rPr>
          <w:rtl w:val="0"/>
        </w:rPr>
        <w:t xml:space="preserve">RECLAMO</w:t>
      </w:r>
    </w:p>
    <w:p w:rsidR="00000000" w:rsidDel="00000000" w:rsidP="00000000" w:rsidRDefault="00000000" w:rsidRPr="00000000" w14:paraId="00003E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BB">
      <w:pPr>
        <w:rPr/>
      </w:pPr>
      <w:r w:rsidDel="00000000" w:rsidR="00000000" w:rsidRPr="00000000">
        <w:rPr>
          <w:rtl w:val="0"/>
        </w:rPr>
        <w:t xml:space="preserve">DEVOLUCIÓN</w:t>
      </w:r>
    </w:p>
    <w:p w:rsidR="00000000" w:rsidDel="00000000" w:rsidP="00000000" w:rsidRDefault="00000000" w:rsidRPr="00000000" w14:paraId="00003E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BD">
      <w:pPr>
        <w:rPr/>
      </w:pPr>
      <w:r w:rsidDel="00000000" w:rsidR="00000000" w:rsidRPr="00000000">
        <w:rPr>
          <w:rtl w:val="0"/>
        </w:rPr>
        <w:t xml:space="preserve">CONTROL</w:t>
      </w:r>
    </w:p>
    <w:p w:rsidR="00000000" w:rsidDel="00000000" w:rsidP="00000000" w:rsidRDefault="00000000" w:rsidRPr="00000000" w14:paraId="00003E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BF">
      <w:pPr>
        <w:rPr/>
      </w:pPr>
      <w:r w:rsidDel="00000000" w:rsidR="00000000" w:rsidRPr="00000000">
        <w:rPr>
          <w:rtl w:val="0"/>
        </w:rPr>
        <w:t xml:space="preserve">INVENTARIO</w:t>
      </w:r>
    </w:p>
    <w:p w:rsidR="00000000" w:rsidDel="00000000" w:rsidP="00000000" w:rsidRDefault="00000000" w:rsidRPr="00000000" w14:paraId="00003E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C1">
      <w:pPr>
        <w:rPr/>
      </w:pPr>
      <w:r w:rsidDel="00000000" w:rsidR="00000000" w:rsidRPr="00000000">
        <w:rPr>
          <w:rtl w:val="0"/>
        </w:rPr>
        <w:t xml:space="preserve">NOTA DE CRÉDITO</w:t>
      </w:r>
    </w:p>
    <w:p w:rsidR="00000000" w:rsidDel="00000000" w:rsidP="00000000" w:rsidRDefault="00000000" w:rsidRPr="00000000" w14:paraId="00003E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C3">
      <w:pPr>
        <w:rPr/>
      </w:pPr>
      <w:r w:rsidDel="00000000" w:rsidR="00000000" w:rsidRPr="00000000">
        <w:rPr>
          <w:rtl w:val="0"/>
        </w:rPr>
        <w:t xml:space="preserve">FINANZAS</w:t>
      </w:r>
    </w:p>
    <w:p w:rsidR="00000000" w:rsidDel="00000000" w:rsidP="00000000" w:rsidRDefault="00000000" w:rsidRPr="00000000" w14:paraId="00003E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5">
      <w:pPr>
        <w:pStyle w:val="Heading1"/>
        <w:keepNext w:val="0"/>
        <w:keepLines w:val="0"/>
        <w:spacing w:before="480" w:lineRule="auto"/>
        <w:rPr>
          <w:b w:val="1"/>
          <w:bCs w:val="1"/>
          <w:sz w:val="46"/>
          <w:szCs w:val="46"/>
        </w:rPr>
      </w:pPr>
      <w:bookmarkStart w:colFirst="0" w:colLast="0" w:name="_2092bq6l7rfw" w:id="1490"/>
      <w:bookmarkEnd w:id="1490"/>
      <w:r w:rsidDel="00000000" w:rsidR="00000000" w:rsidRPr="00000000">
        <w:rPr>
          <w:b w:val="1"/>
          <w:bCs w:val="1"/>
          <w:sz w:val="46"/>
          <w:szCs w:val="46"/>
          <w:rtl w:val="0"/>
        </w:rPr>
        <w:t xml:space="preserve">17.96 Reglas Fundamentales</w:t>
      </w:r>
    </w:p>
    <w:p w:rsidR="00000000" w:rsidDel="00000000" w:rsidP="00000000" w:rsidRDefault="00000000" w:rsidRPr="00000000" w14:paraId="00003EC6">
      <w:pPr>
        <w:spacing w:after="240" w:before="240" w:lineRule="auto"/>
        <w:rPr/>
      </w:pPr>
      <w:r w:rsidDel="00000000" w:rsidR="00000000" w:rsidRPr="00000000">
        <w:rPr>
          <w:rtl w:val="0"/>
        </w:rPr>
        <w:t xml:space="preserve">El dominio establece las siguientes reglas:</w:t>
      </w:r>
    </w:p>
    <w:p w:rsidR="00000000" w:rsidDel="00000000" w:rsidP="00000000" w:rsidRDefault="00000000" w:rsidRPr="00000000" w14:paraId="00003EC7">
      <w:pPr>
        <w:numPr>
          <w:ilvl w:val="0"/>
          <w:numId w:val="48"/>
        </w:numPr>
        <w:spacing w:after="0" w:afterAutospacing="0" w:before="240" w:lineRule="auto"/>
        <w:ind w:left="720" w:hanging="360"/>
      </w:pPr>
      <w:r w:rsidDel="00000000" w:rsidR="00000000" w:rsidRPr="00000000">
        <w:rPr>
          <w:rtl w:val="0"/>
        </w:rPr>
        <w:t xml:space="preserve">Un pedido pertenece a un cliente.</w:t>
      </w:r>
    </w:p>
    <w:p w:rsidR="00000000" w:rsidDel="00000000" w:rsidP="00000000" w:rsidRDefault="00000000" w:rsidRPr="00000000" w14:paraId="00003EC8">
      <w:pPr>
        <w:numPr>
          <w:ilvl w:val="0"/>
          <w:numId w:val="48"/>
        </w:numPr>
        <w:spacing w:after="0" w:afterAutospacing="0" w:before="0" w:beforeAutospacing="0" w:lineRule="auto"/>
        <w:ind w:left="720" w:hanging="360"/>
      </w:pPr>
      <w:r w:rsidDel="00000000" w:rsidR="00000000" w:rsidRPr="00000000">
        <w:rPr>
          <w:rtl w:val="0"/>
        </w:rPr>
        <w:t xml:space="preserve">Un pedido puede originarse desde una cotización.</w:t>
      </w:r>
    </w:p>
    <w:p w:rsidR="00000000" w:rsidDel="00000000" w:rsidP="00000000" w:rsidRDefault="00000000" w:rsidRPr="00000000" w14:paraId="00003EC9">
      <w:pPr>
        <w:numPr>
          <w:ilvl w:val="0"/>
          <w:numId w:val="48"/>
        </w:numPr>
        <w:spacing w:after="0" w:afterAutospacing="0" w:before="0" w:beforeAutospacing="0" w:lineRule="auto"/>
        <w:ind w:left="720" w:hanging="360"/>
      </w:pPr>
      <w:r w:rsidDel="00000000" w:rsidR="00000000" w:rsidRPr="00000000">
        <w:rPr>
          <w:rtl w:val="0"/>
        </w:rPr>
        <w:t xml:space="preserve">Una cotización podrá convertirse en uno o más documentos posteriores según el flujo definido.</w:t>
      </w:r>
    </w:p>
    <w:p w:rsidR="00000000" w:rsidDel="00000000" w:rsidP="00000000" w:rsidRDefault="00000000" w:rsidRPr="00000000" w14:paraId="00003ECA">
      <w:pPr>
        <w:numPr>
          <w:ilvl w:val="0"/>
          <w:numId w:val="48"/>
        </w:numPr>
        <w:spacing w:after="0" w:afterAutospacing="0" w:before="0" w:beforeAutospacing="0" w:lineRule="auto"/>
        <w:ind w:left="720" w:hanging="360"/>
      </w:pPr>
      <w:r w:rsidDel="00000000" w:rsidR="00000000" w:rsidRPr="00000000">
        <w:rPr>
          <w:rtl w:val="0"/>
        </w:rPr>
        <w:t xml:space="preserve">Un pedido podrá contener múltiples líneas.</w:t>
      </w:r>
    </w:p>
    <w:p w:rsidR="00000000" w:rsidDel="00000000" w:rsidP="00000000" w:rsidRDefault="00000000" w:rsidRPr="00000000" w14:paraId="00003ECB">
      <w:pPr>
        <w:numPr>
          <w:ilvl w:val="0"/>
          <w:numId w:val="48"/>
        </w:numPr>
        <w:spacing w:after="0" w:afterAutospacing="0" w:before="0" w:beforeAutospacing="0" w:lineRule="auto"/>
        <w:ind w:left="720" w:hanging="360"/>
      </w:pPr>
      <w:r w:rsidDel="00000000" w:rsidR="00000000" w:rsidRPr="00000000">
        <w:rPr>
          <w:rtl w:val="0"/>
        </w:rPr>
        <w:t xml:space="preserve">Cada línea deberá representar un producto o concepto válido.</w:t>
      </w:r>
    </w:p>
    <w:p w:rsidR="00000000" w:rsidDel="00000000" w:rsidP="00000000" w:rsidRDefault="00000000" w:rsidRPr="00000000" w14:paraId="00003ECC">
      <w:pPr>
        <w:numPr>
          <w:ilvl w:val="0"/>
          <w:numId w:val="48"/>
        </w:numPr>
        <w:spacing w:after="0" w:afterAutospacing="0" w:before="0" w:beforeAutospacing="0" w:lineRule="auto"/>
        <w:ind w:left="720" w:hanging="360"/>
      </w:pPr>
      <w:r w:rsidDel="00000000" w:rsidR="00000000" w:rsidRPr="00000000">
        <w:rPr>
          <w:rtl w:val="0"/>
        </w:rPr>
        <w:t xml:space="preserve">Los precios utilizados deberán conservarse históricamente.</w:t>
      </w:r>
    </w:p>
    <w:p w:rsidR="00000000" w:rsidDel="00000000" w:rsidP="00000000" w:rsidRDefault="00000000" w:rsidRPr="00000000" w14:paraId="00003ECD">
      <w:pPr>
        <w:numPr>
          <w:ilvl w:val="0"/>
          <w:numId w:val="48"/>
        </w:numPr>
        <w:spacing w:after="0" w:afterAutospacing="0" w:before="0" w:beforeAutospacing="0" w:lineRule="auto"/>
        <w:ind w:left="720" w:hanging="360"/>
      </w:pPr>
      <w:r w:rsidDel="00000000" w:rsidR="00000000" w:rsidRPr="00000000">
        <w:rPr>
          <w:rtl w:val="0"/>
        </w:rPr>
        <w:t xml:space="preserve">Los descuentos aplicados deberán conservarse históricamente.</w:t>
      </w:r>
    </w:p>
    <w:p w:rsidR="00000000" w:rsidDel="00000000" w:rsidP="00000000" w:rsidRDefault="00000000" w:rsidRPr="00000000" w14:paraId="00003ECE">
      <w:pPr>
        <w:numPr>
          <w:ilvl w:val="0"/>
          <w:numId w:val="48"/>
        </w:numPr>
        <w:spacing w:after="0" w:afterAutospacing="0" w:before="0" w:beforeAutospacing="0" w:lineRule="auto"/>
        <w:ind w:left="720" w:hanging="360"/>
      </w:pPr>
      <w:r w:rsidDel="00000000" w:rsidR="00000000" w:rsidRPr="00000000">
        <w:rPr>
          <w:rtl w:val="0"/>
        </w:rPr>
        <w:t xml:space="preserve">Las condiciones comerciales utilizadas deberán conservarse.</w:t>
      </w:r>
    </w:p>
    <w:p w:rsidR="00000000" w:rsidDel="00000000" w:rsidP="00000000" w:rsidRDefault="00000000" w:rsidRPr="00000000" w14:paraId="00003ECF">
      <w:pPr>
        <w:numPr>
          <w:ilvl w:val="0"/>
          <w:numId w:val="48"/>
        </w:numPr>
        <w:spacing w:after="0" w:afterAutospacing="0" w:before="0" w:beforeAutospacing="0" w:lineRule="auto"/>
        <w:ind w:left="720" w:hanging="360"/>
      </w:pPr>
      <w:r w:rsidDel="00000000" w:rsidR="00000000" w:rsidRPr="00000000">
        <w:rPr>
          <w:rtl w:val="0"/>
        </w:rPr>
        <w:t xml:space="preserve">El pedido no es propietario del stock.</w:t>
      </w:r>
    </w:p>
    <w:p w:rsidR="00000000" w:rsidDel="00000000" w:rsidP="00000000" w:rsidRDefault="00000000" w:rsidRPr="00000000" w14:paraId="00003ED0">
      <w:pPr>
        <w:numPr>
          <w:ilvl w:val="0"/>
          <w:numId w:val="48"/>
        </w:numPr>
        <w:spacing w:after="0" w:afterAutospacing="0" w:before="0" w:beforeAutospacing="0" w:lineRule="auto"/>
        <w:ind w:left="720" w:hanging="360"/>
      </w:pPr>
      <w:r w:rsidDel="00000000" w:rsidR="00000000" w:rsidRPr="00000000">
        <w:rPr>
          <w:rtl w:val="0"/>
        </w:rPr>
        <w:t xml:space="preserve">El pedido podrá generar una reserva de stock.</w:t>
      </w:r>
    </w:p>
    <w:p w:rsidR="00000000" w:rsidDel="00000000" w:rsidP="00000000" w:rsidRDefault="00000000" w:rsidRPr="00000000" w14:paraId="00003ED1">
      <w:pPr>
        <w:numPr>
          <w:ilvl w:val="0"/>
          <w:numId w:val="48"/>
        </w:numPr>
        <w:spacing w:after="0" w:afterAutospacing="0" w:before="0" w:beforeAutospacing="0" w:lineRule="auto"/>
        <w:ind w:left="720" w:hanging="360"/>
      </w:pPr>
      <w:r w:rsidDel="00000000" w:rsidR="00000000" w:rsidRPr="00000000">
        <w:rPr>
          <w:rtl w:val="0"/>
        </w:rPr>
        <w:t xml:space="preserve">Inventario será propietario del stock y de sus movimientos.</w:t>
      </w:r>
    </w:p>
    <w:p w:rsidR="00000000" w:rsidDel="00000000" w:rsidP="00000000" w:rsidRDefault="00000000" w:rsidRPr="00000000" w14:paraId="00003ED2">
      <w:pPr>
        <w:numPr>
          <w:ilvl w:val="0"/>
          <w:numId w:val="48"/>
        </w:numPr>
        <w:spacing w:after="0" w:afterAutospacing="0" w:before="0" w:beforeAutospacing="0" w:lineRule="auto"/>
        <w:ind w:left="720" w:hanging="360"/>
      </w:pPr>
      <w:r w:rsidDel="00000000" w:rsidR="00000000" w:rsidRPr="00000000">
        <w:rPr>
          <w:rtl w:val="0"/>
        </w:rPr>
        <w:t xml:space="preserve">Los pedidos podrán atenderse parcialmente.</w:t>
      </w:r>
    </w:p>
    <w:p w:rsidR="00000000" w:rsidDel="00000000" w:rsidP="00000000" w:rsidRDefault="00000000" w:rsidRPr="00000000" w14:paraId="00003ED3">
      <w:pPr>
        <w:numPr>
          <w:ilvl w:val="0"/>
          <w:numId w:val="48"/>
        </w:numPr>
        <w:spacing w:after="0" w:afterAutospacing="0" w:before="0" w:beforeAutospacing="0" w:lineRule="auto"/>
        <w:ind w:left="720" w:hanging="360"/>
      </w:pPr>
      <w:r w:rsidDel="00000000" w:rsidR="00000000" w:rsidRPr="00000000">
        <w:rPr>
          <w:rtl w:val="0"/>
        </w:rPr>
        <w:t xml:space="preserve">Las cantidades pendientes deberán mantenerse trazables.</w:t>
      </w:r>
    </w:p>
    <w:p w:rsidR="00000000" w:rsidDel="00000000" w:rsidP="00000000" w:rsidRDefault="00000000" w:rsidRPr="00000000" w14:paraId="00003ED4">
      <w:pPr>
        <w:numPr>
          <w:ilvl w:val="0"/>
          <w:numId w:val="48"/>
        </w:numPr>
        <w:spacing w:after="0" w:afterAutospacing="0" w:before="0" w:beforeAutospacing="0" w:lineRule="auto"/>
        <w:ind w:left="720" w:hanging="360"/>
      </w:pPr>
      <w:r w:rsidDel="00000000" w:rsidR="00000000" w:rsidRPr="00000000">
        <w:rPr>
          <w:rtl w:val="0"/>
        </w:rPr>
        <w:t xml:space="preserve">Los pedidos deberán conservar historial de estados.</w:t>
      </w:r>
    </w:p>
    <w:p w:rsidR="00000000" w:rsidDel="00000000" w:rsidP="00000000" w:rsidRDefault="00000000" w:rsidRPr="00000000" w14:paraId="00003ED5">
      <w:pPr>
        <w:numPr>
          <w:ilvl w:val="0"/>
          <w:numId w:val="48"/>
        </w:numPr>
        <w:spacing w:after="0" w:afterAutospacing="0" w:before="0" w:beforeAutospacing="0" w:lineRule="auto"/>
        <w:ind w:left="720" w:hanging="360"/>
      </w:pPr>
      <w:r w:rsidDel="00000000" w:rsidR="00000000" w:rsidRPr="00000000">
        <w:rPr>
          <w:rtl w:val="0"/>
        </w:rPr>
        <w:t xml:space="preserve">Las transiciones de estado deberán estar controladas.</w:t>
      </w:r>
    </w:p>
    <w:p w:rsidR="00000000" w:rsidDel="00000000" w:rsidP="00000000" w:rsidRDefault="00000000" w:rsidRPr="00000000" w14:paraId="00003ED6">
      <w:pPr>
        <w:numPr>
          <w:ilvl w:val="0"/>
          <w:numId w:val="48"/>
        </w:numPr>
        <w:spacing w:after="0" w:afterAutospacing="0" w:before="0" w:beforeAutospacing="0" w:lineRule="auto"/>
        <w:ind w:left="720" w:hanging="360"/>
      </w:pPr>
      <w:r w:rsidDel="00000000" w:rsidR="00000000" w:rsidRPr="00000000">
        <w:rPr>
          <w:rtl w:val="0"/>
        </w:rPr>
        <w:t xml:space="preserve">Las cancelaciones deberán quedar auditadas.</w:t>
      </w:r>
    </w:p>
    <w:p w:rsidR="00000000" w:rsidDel="00000000" w:rsidP="00000000" w:rsidRDefault="00000000" w:rsidRPr="00000000" w14:paraId="00003ED7">
      <w:pPr>
        <w:numPr>
          <w:ilvl w:val="0"/>
          <w:numId w:val="48"/>
        </w:numPr>
        <w:spacing w:after="0" w:afterAutospacing="0" w:before="0" w:beforeAutospacing="0" w:lineRule="auto"/>
        <w:ind w:left="720" w:hanging="360"/>
      </w:pPr>
      <w:r w:rsidDel="00000000" w:rsidR="00000000" w:rsidRPr="00000000">
        <w:rPr>
          <w:rtl w:val="0"/>
        </w:rPr>
        <w:t xml:space="preserve">Las operaciones confirmadas no deberán eliminarse físicamente.</w:t>
      </w:r>
    </w:p>
    <w:p w:rsidR="00000000" w:rsidDel="00000000" w:rsidP="00000000" w:rsidRDefault="00000000" w:rsidRPr="00000000" w14:paraId="00003ED8">
      <w:pPr>
        <w:numPr>
          <w:ilvl w:val="0"/>
          <w:numId w:val="48"/>
        </w:numPr>
        <w:spacing w:after="0" w:afterAutospacing="0" w:before="0" w:beforeAutospacing="0" w:lineRule="auto"/>
        <w:ind w:left="720" w:hanging="360"/>
      </w:pPr>
      <w:r w:rsidDel="00000000" w:rsidR="00000000" w:rsidRPr="00000000">
        <w:rPr>
          <w:rtl w:val="0"/>
        </w:rPr>
        <w:t xml:space="preserve">Un pedido no equivale a una factura.</w:t>
      </w:r>
    </w:p>
    <w:p w:rsidR="00000000" w:rsidDel="00000000" w:rsidP="00000000" w:rsidRDefault="00000000" w:rsidRPr="00000000" w14:paraId="00003ED9">
      <w:pPr>
        <w:numPr>
          <w:ilvl w:val="0"/>
          <w:numId w:val="48"/>
        </w:numPr>
        <w:spacing w:after="0" w:afterAutospacing="0" w:before="0" w:beforeAutospacing="0" w:lineRule="auto"/>
        <w:ind w:left="720" w:hanging="360"/>
      </w:pPr>
      <w:r w:rsidDel="00000000" w:rsidR="00000000" w:rsidRPr="00000000">
        <w:rPr>
          <w:rtl w:val="0"/>
        </w:rPr>
        <w:t xml:space="preserve">Una factura no equivale a un cobro.</w:t>
      </w:r>
    </w:p>
    <w:p w:rsidR="00000000" w:rsidDel="00000000" w:rsidP="00000000" w:rsidRDefault="00000000" w:rsidRPr="00000000" w14:paraId="00003EDA">
      <w:pPr>
        <w:numPr>
          <w:ilvl w:val="0"/>
          <w:numId w:val="48"/>
        </w:numPr>
        <w:spacing w:after="0" w:afterAutospacing="0" w:before="0" w:beforeAutospacing="0" w:lineRule="auto"/>
        <w:ind w:left="720" w:hanging="360"/>
      </w:pPr>
      <w:r w:rsidDel="00000000" w:rsidR="00000000" w:rsidRPr="00000000">
        <w:rPr>
          <w:rtl w:val="0"/>
        </w:rPr>
        <w:t xml:space="preserve">Una entrega no equivale necesariamente a una factura.</w:t>
      </w:r>
    </w:p>
    <w:p w:rsidR="00000000" w:rsidDel="00000000" w:rsidP="00000000" w:rsidRDefault="00000000" w:rsidRPr="00000000" w14:paraId="00003EDB">
      <w:pPr>
        <w:numPr>
          <w:ilvl w:val="0"/>
          <w:numId w:val="48"/>
        </w:numPr>
        <w:spacing w:after="0" w:afterAutospacing="0" w:before="0" w:beforeAutospacing="0" w:lineRule="auto"/>
        <w:ind w:left="720" w:hanging="360"/>
      </w:pPr>
      <w:r w:rsidDel="00000000" w:rsidR="00000000" w:rsidRPr="00000000">
        <w:rPr>
          <w:rtl w:val="0"/>
        </w:rPr>
        <w:t xml:space="preserve">Las devoluciones deberán conservar trazabilidad.</w:t>
      </w:r>
    </w:p>
    <w:p w:rsidR="00000000" w:rsidDel="00000000" w:rsidP="00000000" w:rsidRDefault="00000000" w:rsidRPr="00000000" w14:paraId="00003EDC">
      <w:pPr>
        <w:numPr>
          <w:ilvl w:val="0"/>
          <w:numId w:val="48"/>
        </w:numPr>
        <w:spacing w:after="0" w:afterAutospacing="0" w:before="0" w:beforeAutospacing="0" w:lineRule="auto"/>
        <w:ind w:left="720" w:hanging="360"/>
      </w:pPr>
      <w:r w:rsidDel="00000000" w:rsidR="00000000" w:rsidRPr="00000000">
        <w:rPr>
          <w:rtl w:val="0"/>
        </w:rPr>
        <w:t xml:space="preserve">Las modificaciones críticas deberán quedar auditadas.</w:t>
      </w:r>
    </w:p>
    <w:p w:rsidR="00000000" w:rsidDel="00000000" w:rsidP="00000000" w:rsidRDefault="00000000" w:rsidRPr="00000000" w14:paraId="00003EDD">
      <w:pPr>
        <w:numPr>
          <w:ilvl w:val="0"/>
          <w:numId w:val="48"/>
        </w:numPr>
        <w:spacing w:after="0" w:afterAutospacing="0" w:before="0" w:beforeAutospacing="0" w:lineRule="auto"/>
        <w:ind w:left="720" w:hanging="360"/>
      </w:pPr>
      <w:r w:rsidDel="00000000" w:rsidR="00000000" w:rsidRPr="00000000">
        <w:rPr>
          <w:rtl w:val="0"/>
        </w:rPr>
        <w:t xml:space="preserve">Los precios manuales deberán estar sujetos a permisos.</w:t>
      </w:r>
    </w:p>
    <w:p w:rsidR="00000000" w:rsidDel="00000000" w:rsidP="00000000" w:rsidRDefault="00000000" w:rsidRPr="00000000" w14:paraId="00003EDE">
      <w:pPr>
        <w:numPr>
          <w:ilvl w:val="0"/>
          <w:numId w:val="48"/>
        </w:numPr>
        <w:spacing w:after="0" w:afterAutospacing="0" w:before="0" w:beforeAutospacing="0" w:lineRule="auto"/>
        <w:ind w:left="720" w:hanging="360"/>
      </w:pPr>
      <w:r w:rsidDel="00000000" w:rsidR="00000000" w:rsidRPr="00000000">
        <w:rPr>
          <w:rtl w:val="0"/>
        </w:rPr>
        <w:t xml:space="preserve">Los descuentos especiales podrán requerir aprobación.</w:t>
      </w:r>
    </w:p>
    <w:p w:rsidR="00000000" w:rsidDel="00000000" w:rsidP="00000000" w:rsidRDefault="00000000" w:rsidRPr="00000000" w14:paraId="00003EDF">
      <w:pPr>
        <w:numPr>
          <w:ilvl w:val="0"/>
          <w:numId w:val="48"/>
        </w:numPr>
        <w:spacing w:after="0" w:afterAutospacing="0" w:before="0" w:beforeAutospacing="0" w:lineRule="auto"/>
        <w:ind w:left="720" w:hanging="360"/>
      </w:pPr>
      <w:r w:rsidDel="00000000" w:rsidR="00000000" w:rsidRPr="00000000">
        <w:rPr>
          <w:rtl w:val="0"/>
        </w:rPr>
        <w:t xml:space="preserve">Las condiciones de crédito podrán bloquear una operación.</w:t>
      </w:r>
    </w:p>
    <w:p w:rsidR="00000000" w:rsidDel="00000000" w:rsidP="00000000" w:rsidRDefault="00000000" w:rsidRPr="00000000" w14:paraId="00003EE0">
      <w:pPr>
        <w:numPr>
          <w:ilvl w:val="0"/>
          <w:numId w:val="48"/>
        </w:numPr>
        <w:spacing w:after="0" w:afterAutospacing="0" w:before="0" w:beforeAutospacing="0" w:lineRule="auto"/>
        <w:ind w:left="720" w:hanging="360"/>
      </w:pPr>
      <w:r w:rsidDel="00000000" w:rsidR="00000000" w:rsidRPr="00000000">
        <w:rPr>
          <w:rtl w:val="0"/>
        </w:rPr>
        <w:t xml:space="preserve">La disponibilidad de stock deberá consultarse desde Inventario.</w:t>
      </w:r>
    </w:p>
    <w:p w:rsidR="00000000" w:rsidDel="00000000" w:rsidP="00000000" w:rsidRDefault="00000000" w:rsidRPr="00000000" w14:paraId="00003EE1">
      <w:pPr>
        <w:numPr>
          <w:ilvl w:val="0"/>
          <w:numId w:val="48"/>
        </w:numPr>
        <w:spacing w:after="0" w:afterAutospacing="0" w:before="0" w:beforeAutospacing="0" w:lineRule="auto"/>
        <w:ind w:left="720" w:hanging="360"/>
      </w:pPr>
      <w:r w:rsidDel="00000000" w:rsidR="00000000" w:rsidRPr="00000000">
        <w:rPr>
          <w:rtl w:val="0"/>
        </w:rPr>
        <w:t xml:space="preserve">Las operaciones históricas deberán ser independientes de modificaciones posteriores del maestro.</w:t>
      </w:r>
    </w:p>
    <w:p w:rsidR="00000000" w:rsidDel="00000000" w:rsidP="00000000" w:rsidRDefault="00000000" w:rsidRPr="00000000" w14:paraId="00003EE2">
      <w:pPr>
        <w:numPr>
          <w:ilvl w:val="0"/>
          <w:numId w:val="48"/>
        </w:numPr>
        <w:spacing w:after="0" w:afterAutospacing="0" w:before="0" w:beforeAutospacing="0" w:lineRule="auto"/>
        <w:ind w:left="720" w:hanging="360"/>
      </w:pPr>
      <w:r w:rsidDel="00000000" w:rsidR="00000000" w:rsidRPr="00000000">
        <w:rPr>
          <w:rtl w:val="0"/>
        </w:rPr>
        <w:t xml:space="preserve">Los pedidos podrán originarse desde múltiples canales.</w:t>
      </w:r>
    </w:p>
    <w:p w:rsidR="00000000" w:rsidDel="00000000" w:rsidP="00000000" w:rsidRDefault="00000000" w:rsidRPr="00000000" w14:paraId="00003EE3">
      <w:pPr>
        <w:numPr>
          <w:ilvl w:val="0"/>
          <w:numId w:val="48"/>
        </w:numPr>
        <w:spacing w:after="0" w:afterAutospacing="0" w:before="0" w:beforeAutospacing="0" w:lineRule="auto"/>
        <w:ind w:left="720" w:hanging="360"/>
      </w:pPr>
      <w:r w:rsidDel="00000000" w:rsidR="00000000" w:rsidRPr="00000000">
        <w:rPr>
          <w:rtl w:val="0"/>
        </w:rPr>
        <w:t xml:space="preserve">Los pedidos deberán poder asociarse a vendedores.</w:t>
      </w:r>
    </w:p>
    <w:p w:rsidR="00000000" w:rsidDel="00000000" w:rsidP="00000000" w:rsidRDefault="00000000" w:rsidRPr="00000000" w14:paraId="00003EE4">
      <w:pPr>
        <w:numPr>
          <w:ilvl w:val="0"/>
          <w:numId w:val="48"/>
        </w:numPr>
        <w:spacing w:after="0" w:afterAutospacing="0" w:before="0" w:beforeAutospacing="0" w:lineRule="auto"/>
        <w:ind w:left="720" w:hanging="360"/>
      </w:pPr>
      <w:r w:rsidDel="00000000" w:rsidR="00000000" w:rsidRPr="00000000">
        <w:rPr>
          <w:rtl w:val="0"/>
        </w:rPr>
        <w:t xml:space="preserve">El modelo deberá soportar múltiples sucursales y ubicaciones.</w:t>
      </w:r>
    </w:p>
    <w:p w:rsidR="00000000" w:rsidDel="00000000" w:rsidP="00000000" w:rsidRDefault="00000000" w:rsidRPr="00000000" w14:paraId="00003EE5">
      <w:pPr>
        <w:numPr>
          <w:ilvl w:val="0"/>
          <w:numId w:val="48"/>
        </w:numPr>
        <w:spacing w:after="0" w:afterAutospacing="0" w:before="0" w:beforeAutospacing="0" w:lineRule="auto"/>
        <w:ind w:left="720" w:hanging="360"/>
      </w:pPr>
      <w:r w:rsidDel="00000000" w:rsidR="00000000" w:rsidRPr="00000000">
        <w:rPr>
          <w:rtl w:val="0"/>
        </w:rPr>
        <w:t xml:space="preserve">El modelo deberá soportar múltiples monedas.</w:t>
      </w:r>
    </w:p>
    <w:p w:rsidR="00000000" w:rsidDel="00000000" w:rsidP="00000000" w:rsidRDefault="00000000" w:rsidRPr="00000000" w14:paraId="00003EE6">
      <w:pPr>
        <w:numPr>
          <w:ilvl w:val="0"/>
          <w:numId w:val="48"/>
        </w:numPr>
        <w:spacing w:after="0" w:afterAutospacing="0" w:before="0" w:beforeAutospacing="0" w:lineRule="auto"/>
        <w:ind w:left="720" w:hanging="360"/>
      </w:pPr>
      <w:r w:rsidDel="00000000" w:rsidR="00000000" w:rsidRPr="00000000">
        <w:rPr>
          <w:rtl w:val="0"/>
        </w:rPr>
        <w:t xml:space="preserve">El modelo deberá soportar ventas parciales.</w:t>
      </w:r>
    </w:p>
    <w:p w:rsidR="00000000" w:rsidDel="00000000" w:rsidP="00000000" w:rsidRDefault="00000000" w:rsidRPr="00000000" w14:paraId="00003EE7">
      <w:pPr>
        <w:numPr>
          <w:ilvl w:val="0"/>
          <w:numId w:val="48"/>
        </w:numPr>
        <w:spacing w:after="0" w:afterAutospacing="0" w:before="0" w:beforeAutospacing="0" w:lineRule="auto"/>
        <w:ind w:left="720" w:hanging="360"/>
      </w:pPr>
      <w:r w:rsidDel="00000000" w:rsidR="00000000" w:rsidRPr="00000000">
        <w:rPr>
          <w:rtl w:val="0"/>
        </w:rPr>
        <w:t xml:space="preserve">El modelo deberá soportar backorders.</w:t>
      </w:r>
    </w:p>
    <w:p w:rsidR="00000000" w:rsidDel="00000000" w:rsidP="00000000" w:rsidRDefault="00000000" w:rsidRPr="00000000" w14:paraId="00003EE8">
      <w:pPr>
        <w:numPr>
          <w:ilvl w:val="0"/>
          <w:numId w:val="48"/>
        </w:numPr>
        <w:spacing w:after="0" w:afterAutospacing="0" w:before="0" w:beforeAutospacing="0" w:lineRule="auto"/>
        <w:ind w:left="720" w:hanging="360"/>
      </w:pPr>
      <w:r w:rsidDel="00000000" w:rsidR="00000000" w:rsidRPr="00000000">
        <w:rPr>
          <w:rtl w:val="0"/>
        </w:rPr>
        <w:t xml:space="preserve">El modelo deberá soportar devoluciones.</w:t>
      </w:r>
    </w:p>
    <w:p w:rsidR="00000000" w:rsidDel="00000000" w:rsidP="00000000" w:rsidRDefault="00000000" w:rsidRPr="00000000" w14:paraId="00003EE9">
      <w:pPr>
        <w:numPr>
          <w:ilvl w:val="0"/>
          <w:numId w:val="48"/>
        </w:numPr>
        <w:spacing w:after="240" w:before="0" w:beforeAutospacing="0" w:lineRule="auto"/>
        <w:ind w:left="720" w:hanging="360"/>
      </w:pPr>
      <w:r w:rsidDel="00000000" w:rsidR="00000000" w:rsidRPr="00000000">
        <w:rPr>
          <w:rtl w:val="0"/>
        </w:rPr>
        <w:t xml:space="preserve">El modelo deberá poder evolucionar hacia ventas omnicanal.</w:t>
      </w:r>
    </w:p>
    <w:p w:rsidR="00000000" w:rsidDel="00000000" w:rsidP="00000000" w:rsidRDefault="00000000" w:rsidRPr="00000000" w14:paraId="00003E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B">
      <w:pPr>
        <w:pStyle w:val="Heading1"/>
        <w:keepNext w:val="0"/>
        <w:keepLines w:val="0"/>
        <w:spacing w:before="480" w:lineRule="auto"/>
        <w:rPr>
          <w:b w:val="1"/>
          <w:bCs w:val="1"/>
          <w:sz w:val="46"/>
          <w:szCs w:val="46"/>
        </w:rPr>
      </w:pPr>
      <w:bookmarkStart w:colFirst="0" w:colLast="0" w:name="_ruuw9mntxdyp" w:id="1491"/>
      <w:bookmarkEnd w:id="1491"/>
      <w:r w:rsidDel="00000000" w:rsidR="00000000" w:rsidRPr="00000000">
        <w:rPr>
          <w:b w:val="1"/>
          <w:bCs w:val="1"/>
          <w:sz w:val="46"/>
          <w:szCs w:val="46"/>
          <w:rtl w:val="0"/>
        </w:rPr>
        <w:t xml:space="preserve">17.97 Escalabilidad</w:t>
      </w:r>
    </w:p>
    <w:p w:rsidR="00000000" w:rsidDel="00000000" w:rsidP="00000000" w:rsidRDefault="00000000" w:rsidRPr="00000000" w14:paraId="00003EEC">
      <w:pPr>
        <w:spacing w:after="240" w:before="240" w:lineRule="auto"/>
        <w:rPr/>
      </w:pPr>
      <w:r w:rsidDel="00000000" w:rsidR="00000000" w:rsidRPr="00000000">
        <w:rPr>
          <w:rtl w:val="0"/>
        </w:rPr>
        <w:t xml:space="preserve">La arquitectura deberá permitir evolucionar desde:</w:t>
      </w:r>
    </w:p>
    <w:p w:rsidR="00000000" w:rsidDel="00000000" w:rsidP="00000000" w:rsidRDefault="00000000" w:rsidRPr="00000000" w14:paraId="00003EED">
      <w:pPr>
        <w:rPr/>
      </w:pPr>
      <w:r w:rsidDel="00000000" w:rsidR="00000000" w:rsidRPr="00000000">
        <w:rPr>
          <w:rtl w:val="0"/>
        </w:rPr>
        <w:t xml:space="preserve">PEQUEÑA DISTRIBUIDORA</w:t>
      </w:r>
    </w:p>
    <w:p w:rsidR="00000000" w:rsidDel="00000000" w:rsidP="00000000" w:rsidRDefault="00000000" w:rsidRPr="00000000" w14:paraId="00003EEE">
      <w:pPr>
        <w:rPr/>
      </w:pPr>
      <w:r w:rsidDel="00000000" w:rsidR="00000000" w:rsidRPr="00000000">
        <w:rPr>
          <w:rtl w:val="0"/>
        </w:rPr>
      </w:r>
    </w:p>
    <w:p w:rsidR="00000000" w:rsidDel="00000000" w:rsidP="00000000" w:rsidRDefault="00000000" w:rsidRPr="00000000" w14:paraId="00003EEF">
      <w:pPr>
        <w:rPr/>
      </w:pPr>
      <w:r w:rsidDel="00000000" w:rsidR="00000000" w:rsidRPr="00000000">
        <w:rPr>
          <w:rtl w:val="0"/>
        </w:rPr>
        <w:t xml:space="preserve">Cliente</w:t>
      </w:r>
    </w:p>
    <w:p w:rsidR="00000000" w:rsidDel="00000000" w:rsidP="00000000" w:rsidRDefault="00000000" w:rsidRPr="00000000" w14:paraId="00003E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F1">
      <w:pPr>
        <w:rPr/>
      </w:pPr>
      <w:r w:rsidDel="00000000" w:rsidR="00000000" w:rsidRPr="00000000">
        <w:rPr>
          <w:rtl w:val="0"/>
        </w:rPr>
        <w:t xml:space="preserve">Pedido</w:t>
      </w:r>
    </w:p>
    <w:p w:rsidR="00000000" w:rsidDel="00000000" w:rsidP="00000000" w:rsidRDefault="00000000" w:rsidRPr="00000000" w14:paraId="00003E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F3">
      <w:pPr>
        <w:rPr/>
      </w:pPr>
      <w:r w:rsidDel="00000000" w:rsidR="00000000" w:rsidRPr="00000000">
        <w:rPr>
          <w:rtl w:val="0"/>
        </w:rPr>
        <w:t xml:space="preserve">Stock</w:t>
      </w:r>
    </w:p>
    <w:p w:rsidR="00000000" w:rsidDel="00000000" w:rsidP="00000000" w:rsidRDefault="00000000" w:rsidRPr="00000000" w14:paraId="00003E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F5">
      <w:pPr>
        <w:rPr/>
      </w:pPr>
      <w:r w:rsidDel="00000000" w:rsidR="00000000" w:rsidRPr="00000000">
        <w:rPr>
          <w:rtl w:val="0"/>
        </w:rPr>
        <w:t xml:space="preserve">Entrega</w:t>
      </w:r>
    </w:p>
    <w:p w:rsidR="00000000" w:rsidDel="00000000" w:rsidP="00000000" w:rsidRDefault="00000000" w:rsidRPr="00000000" w14:paraId="00003E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F7">
      <w:pPr>
        <w:rPr/>
      </w:pPr>
      <w:r w:rsidDel="00000000" w:rsidR="00000000" w:rsidRPr="00000000">
        <w:rPr>
          <w:rtl w:val="0"/>
        </w:rPr>
        <w:t xml:space="preserve">Factura</w:t>
      </w:r>
    </w:p>
    <w:p w:rsidR="00000000" w:rsidDel="00000000" w:rsidP="00000000" w:rsidRDefault="00000000" w:rsidRPr="00000000" w14:paraId="00003EF8">
      <w:pPr>
        <w:spacing w:after="240" w:before="240" w:lineRule="auto"/>
        <w:rPr/>
      </w:pPr>
      <w:r w:rsidDel="00000000" w:rsidR="00000000" w:rsidRPr="00000000">
        <w:rPr>
          <w:rtl w:val="0"/>
        </w:rPr>
        <w:t xml:space="preserve">hasta:</w:t>
      </w:r>
    </w:p>
    <w:p w:rsidR="00000000" w:rsidDel="00000000" w:rsidP="00000000" w:rsidRDefault="00000000" w:rsidRPr="00000000" w14:paraId="00003EF9">
      <w:pPr>
        <w:rPr/>
      </w:pPr>
      <w:r w:rsidDel="00000000" w:rsidR="00000000" w:rsidRPr="00000000">
        <w:rPr>
          <w:rtl w:val="0"/>
        </w:rPr>
        <w:t xml:space="preserve">EMPRESA EMPRESARIAL</w:t>
      </w:r>
    </w:p>
    <w:p w:rsidR="00000000" w:rsidDel="00000000" w:rsidP="00000000" w:rsidRDefault="00000000" w:rsidRPr="00000000" w14:paraId="00003EFA">
      <w:pPr>
        <w:rPr/>
      </w:pPr>
      <w:r w:rsidDel="00000000" w:rsidR="00000000" w:rsidRPr="00000000">
        <w:rPr>
          <w:rtl w:val="0"/>
        </w:rPr>
      </w:r>
    </w:p>
    <w:p w:rsidR="00000000" w:rsidDel="00000000" w:rsidP="00000000" w:rsidRDefault="00000000" w:rsidRPr="00000000" w14:paraId="00003EFB">
      <w:pPr>
        <w:rPr/>
      </w:pPr>
      <w:r w:rsidDel="00000000" w:rsidR="00000000" w:rsidRPr="00000000">
        <w:rPr>
          <w:rtl w:val="0"/>
        </w:rPr>
        <w:t xml:space="preserve">CRM</w:t>
      </w:r>
    </w:p>
    <w:p w:rsidR="00000000" w:rsidDel="00000000" w:rsidP="00000000" w:rsidRDefault="00000000" w:rsidRPr="00000000" w14:paraId="00003E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FD">
      <w:pPr>
        <w:rPr/>
      </w:pPr>
      <w:r w:rsidDel="00000000" w:rsidR="00000000" w:rsidRPr="00000000">
        <w:rPr>
          <w:rtl w:val="0"/>
        </w:rPr>
        <w:t xml:space="preserve">Oportunidad</w:t>
      </w:r>
    </w:p>
    <w:p w:rsidR="00000000" w:rsidDel="00000000" w:rsidP="00000000" w:rsidRDefault="00000000" w:rsidRPr="00000000" w14:paraId="00003E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FF">
      <w:pPr>
        <w:rPr/>
      </w:pPr>
      <w:r w:rsidDel="00000000" w:rsidR="00000000" w:rsidRPr="00000000">
        <w:rPr>
          <w:rtl w:val="0"/>
        </w:rPr>
        <w:t xml:space="preserve">Cotización</w:t>
      </w:r>
    </w:p>
    <w:p w:rsidR="00000000" w:rsidDel="00000000" w:rsidP="00000000" w:rsidRDefault="00000000" w:rsidRPr="00000000" w14:paraId="00003F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01">
      <w:pPr>
        <w:rPr/>
      </w:pPr>
      <w:r w:rsidDel="00000000" w:rsidR="00000000" w:rsidRPr="00000000">
        <w:rPr>
          <w:rtl w:val="0"/>
        </w:rPr>
        <w:t xml:space="preserve">Pricing</w:t>
      </w:r>
    </w:p>
    <w:p w:rsidR="00000000" w:rsidDel="00000000" w:rsidP="00000000" w:rsidRDefault="00000000" w:rsidRPr="00000000" w14:paraId="00003F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03">
      <w:pPr>
        <w:rPr/>
      </w:pPr>
      <w:r w:rsidDel="00000000" w:rsidR="00000000" w:rsidRPr="00000000">
        <w:rPr>
          <w:rtl w:val="0"/>
        </w:rPr>
        <w:t xml:space="preserve">Aprobaciones</w:t>
      </w:r>
    </w:p>
    <w:p w:rsidR="00000000" w:rsidDel="00000000" w:rsidP="00000000" w:rsidRDefault="00000000" w:rsidRPr="00000000" w14:paraId="00003F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05">
      <w:pPr>
        <w:rPr/>
      </w:pPr>
      <w:r w:rsidDel="00000000" w:rsidR="00000000" w:rsidRPr="00000000">
        <w:rPr>
          <w:rtl w:val="0"/>
        </w:rPr>
        <w:t xml:space="preserve">Pedido</w:t>
      </w:r>
    </w:p>
    <w:p w:rsidR="00000000" w:rsidDel="00000000" w:rsidP="00000000" w:rsidRDefault="00000000" w:rsidRPr="00000000" w14:paraId="00003F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07">
      <w:pPr>
        <w:rPr/>
      </w:pPr>
      <w:r w:rsidDel="00000000" w:rsidR="00000000" w:rsidRPr="00000000">
        <w:rPr>
          <w:rtl w:val="0"/>
        </w:rPr>
        <w:t xml:space="preserve">Orquestación</w:t>
      </w:r>
    </w:p>
    <w:p w:rsidR="00000000" w:rsidDel="00000000" w:rsidP="00000000" w:rsidRDefault="00000000" w:rsidRPr="00000000" w14:paraId="00003F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09">
      <w:pPr>
        <w:rPr/>
      </w:pPr>
      <w:r w:rsidDel="00000000" w:rsidR="00000000" w:rsidRPr="00000000">
        <w:rPr>
          <w:rtl w:val="0"/>
        </w:rPr>
        <w:t xml:space="preserve">Reserva</w:t>
      </w:r>
    </w:p>
    <w:p w:rsidR="00000000" w:rsidDel="00000000" w:rsidP="00000000" w:rsidRDefault="00000000" w:rsidRPr="00000000" w14:paraId="00003F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0B">
      <w:pPr>
        <w:rPr/>
      </w:pPr>
      <w:r w:rsidDel="00000000" w:rsidR="00000000" w:rsidRPr="00000000">
        <w:rPr>
          <w:rtl w:val="0"/>
        </w:rPr>
        <w:t xml:space="preserve">Picking</w:t>
      </w:r>
    </w:p>
    <w:p w:rsidR="00000000" w:rsidDel="00000000" w:rsidP="00000000" w:rsidRDefault="00000000" w:rsidRPr="00000000" w14:paraId="00003F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0D">
      <w:pPr>
        <w:rPr/>
      </w:pPr>
      <w:r w:rsidDel="00000000" w:rsidR="00000000" w:rsidRPr="00000000">
        <w:rPr>
          <w:rtl w:val="0"/>
        </w:rPr>
        <w:t xml:space="preserve">Packing</w:t>
      </w:r>
    </w:p>
    <w:p w:rsidR="00000000" w:rsidDel="00000000" w:rsidP="00000000" w:rsidRDefault="00000000" w:rsidRPr="00000000" w14:paraId="00003F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0F">
      <w:pPr>
        <w:rPr/>
      </w:pPr>
      <w:r w:rsidDel="00000000" w:rsidR="00000000" w:rsidRPr="00000000">
        <w:rPr>
          <w:rtl w:val="0"/>
        </w:rPr>
        <w:t xml:space="preserve">Despacho</w:t>
      </w:r>
    </w:p>
    <w:p w:rsidR="00000000" w:rsidDel="00000000" w:rsidP="00000000" w:rsidRDefault="00000000" w:rsidRPr="00000000" w14:paraId="00003F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11">
      <w:pPr>
        <w:rPr/>
      </w:pPr>
      <w:r w:rsidDel="00000000" w:rsidR="00000000" w:rsidRPr="00000000">
        <w:rPr>
          <w:rtl w:val="0"/>
        </w:rPr>
        <w:t xml:space="preserve">Entrega</w:t>
      </w:r>
    </w:p>
    <w:p w:rsidR="00000000" w:rsidDel="00000000" w:rsidP="00000000" w:rsidRDefault="00000000" w:rsidRPr="00000000" w14:paraId="00003F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13">
      <w:pPr>
        <w:rPr/>
      </w:pPr>
      <w:r w:rsidDel="00000000" w:rsidR="00000000" w:rsidRPr="00000000">
        <w:rPr>
          <w:rtl w:val="0"/>
        </w:rPr>
        <w:t xml:space="preserve">Facturación</w:t>
      </w:r>
    </w:p>
    <w:p w:rsidR="00000000" w:rsidDel="00000000" w:rsidP="00000000" w:rsidRDefault="00000000" w:rsidRPr="00000000" w14:paraId="00003F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15">
      <w:pPr>
        <w:rPr/>
      </w:pPr>
      <w:r w:rsidDel="00000000" w:rsidR="00000000" w:rsidRPr="00000000">
        <w:rPr>
          <w:rtl w:val="0"/>
        </w:rPr>
        <w:t xml:space="preserve">Cobranza</w:t>
      </w:r>
    </w:p>
    <w:p w:rsidR="00000000" w:rsidDel="00000000" w:rsidP="00000000" w:rsidRDefault="00000000" w:rsidRPr="00000000" w14:paraId="00003F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17">
      <w:pPr>
        <w:rPr/>
      </w:pPr>
      <w:r w:rsidDel="00000000" w:rsidR="00000000" w:rsidRPr="00000000">
        <w:rPr>
          <w:rtl w:val="0"/>
        </w:rPr>
        <w:t xml:space="preserve">Analítica</w:t>
      </w:r>
    </w:p>
    <w:p w:rsidR="00000000" w:rsidDel="00000000" w:rsidP="00000000" w:rsidRDefault="00000000" w:rsidRPr="00000000" w14:paraId="00003F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9">
      <w:pPr>
        <w:pStyle w:val="Heading1"/>
        <w:keepNext w:val="0"/>
        <w:keepLines w:val="0"/>
        <w:spacing w:before="480" w:lineRule="auto"/>
        <w:rPr>
          <w:b w:val="1"/>
          <w:bCs w:val="1"/>
          <w:sz w:val="46"/>
          <w:szCs w:val="46"/>
        </w:rPr>
      </w:pPr>
      <w:bookmarkStart w:colFirst="0" w:colLast="0" w:name="_s8k00qbr84t8" w:id="1492"/>
      <w:bookmarkEnd w:id="1492"/>
      <w:r w:rsidDel="00000000" w:rsidR="00000000" w:rsidRPr="00000000">
        <w:rPr>
          <w:b w:val="1"/>
          <w:bCs w:val="1"/>
          <w:sz w:val="46"/>
          <w:szCs w:val="46"/>
          <w:rtl w:val="0"/>
        </w:rPr>
        <w:t xml:space="preserve">17.98 Evolución del Dominio</w:t>
      </w:r>
    </w:p>
    <w:p w:rsidR="00000000" w:rsidDel="00000000" w:rsidP="00000000" w:rsidRDefault="00000000" w:rsidRPr="00000000" w14:paraId="00003F1A">
      <w:pPr>
        <w:pStyle w:val="Heading3"/>
        <w:keepNext w:val="0"/>
        <w:keepLines w:val="0"/>
        <w:spacing w:before="280" w:lineRule="auto"/>
        <w:rPr>
          <w:b w:val="1"/>
          <w:bCs w:val="1"/>
          <w:color w:val="000000"/>
          <w:sz w:val="26"/>
          <w:szCs w:val="26"/>
        </w:rPr>
      </w:pPr>
      <w:bookmarkStart w:colFirst="0" w:colLast="0" w:name="_jm17dqlut13z" w:id="1493"/>
      <w:bookmarkEnd w:id="1493"/>
      <w:r w:rsidDel="00000000" w:rsidR="00000000" w:rsidRPr="00000000">
        <w:rPr>
          <w:b w:val="1"/>
          <w:bCs w:val="1"/>
          <w:color w:val="000000"/>
          <w:sz w:val="26"/>
          <w:szCs w:val="26"/>
          <w:rtl w:val="0"/>
        </w:rPr>
        <w:t xml:space="preserve">Primera etapa</w:t>
      </w:r>
    </w:p>
    <w:p w:rsidR="00000000" w:rsidDel="00000000" w:rsidP="00000000" w:rsidRDefault="00000000" w:rsidRPr="00000000" w14:paraId="00003F1B">
      <w:pPr>
        <w:rPr/>
      </w:pPr>
      <w:r w:rsidDel="00000000" w:rsidR="00000000" w:rsidRPr="00000000">
        <w:rPr>
          <w:rtl w:val="0"/>
        </w:rPr>
        <w:t xml:space="preserve">Clientes</w:t>
      </w:r>
    </w:p>
    <w:p w:rsidR="00000000" w:rsidDel="00000000" w:rsidP="00000000" w:rsidRDefault="00000000" w:rsidRPr="00000000" w14:paraId="00003F1C">
      <w:pPr>
        <w:rPr/>
      </w:pPr>
      <w:r w:rsidDel="00000000" w:rsidR="00000000" w:rsidRPr="00000000">
        <w:rPr>
          <w:rtl w:val="0"/>
        </w:rPr>
        <w:t xml:space="preserve">Pedidos</w:t>
      </w:r>
    </w:p>
    <w:p w:rsidR="00000000" w:rsidDel="00000000" w:rsidP="00000000" w:rsidRDefault="00000000" w:rsidRPr="00000000" w14:paraId="00003F1D">
      <w:pPr>
        <w:rPr/>
      </w:pPr>
      <w:r w:rsidDel="00000000" w:rsidR="00000000" w:rsidRPr="00000000">
        <w:rPr>
          <w:rtl w:val="0"/>
        </w:rPr>
        <w:t xml:space="preserve">Líneas</w:t>
      </w:r>
    </w:p>
    <w:p w:rsidR="00000000" w:rsidDel="00000000" w:rsidP="00000000" w:rsidRDefault="00000000" w:rsidRPr="00000000" w14:paraId="00003F1E">
      <w:pPr>
        <w:rPr/>
      </w:pPr>
      <w:r w:rsidDel="00000000" w:rsidR="00000000" w:rsidRPr="00000000">
        <w:rPr>
          <w:rtl w:val="0"/>
        </w:rPr>
        <w:t xml:space="preserve">Precios</w:t>
      </w:r>
    </w:p>
    <w:p w:rsidR="00000000" w:rsidDel="00000000" w:rsidP="00000000" w:rsidRDefault="00000000" w:rsidRPr="00000000" w14:paraId="00003F1F">
      <w:pPr>
        <w:rPr/>
      </w:pPr>
      <w:r w:rsidDel="00000000" w:rsidR="00000000" w:rsidRPr="00000000">
        <w:rPr>
          <w:rtl w:val="0"/>
        </w:rPr>
        <w:t xml:space="preserve">Estados</w:t>
      </w:r>
    </w:p>
    <w:p w:rsidR="00000000" w:rsidDel="00000000" w:rsidP="00000000" w:rsidRDefault="00000000" w:rsidRPr="00000000" w14:paraId="00003F20">
      <w:pPr>
        <w:rPr/>
      </w:pPr>
      <w:r w:rsidDel="00000000" w:rsidR="00000000" w:rsidRPr="00000000">
        <w:rPr>
          <w:rtl w:val="0"/>
        </w:rPr>
        <w:t xml:space="preserve">Entrega</w:t>
      </w:r>
    </w:p>
    <w:p w:rsidR="00000000" w:rsidDel="00000000" w:rsidP="00000000" w:rsidRDefault="00000000" w:rsidRPr="00000000" w14:paraId="00003F21">
      <w:pPr>
        <w:rPr/>
      </w:pPr>
      <w:r w:rsidDel="00000000" w:rsidR="00000000" w:rsidRPr="00000000">
        <w:rPr>
          <w:rtl w:val="0"/>
        </w:rPr>
        <w:t xml:space="preserve">Facturación</w:t>
      </w:r>
    </w:p>
    <w:p w:rsidR="00000000" w:rsidDel="00000000" w:rsidP="00000000" w:rsidRDefault="00000000" w:rsidRPr="00000000" w14:paraId="00003F22">
      <w:pPr>
        <w:pStyle w:val="Heading3"/>
        <w:keepNext w:val="0"/>
        <w:keepLines w:val="0"/>
        <w:spacing w:before="280" w:lineRule="auto"/>
        <w:rPr>
          <w:b w:val="1"/>
          <w:bCs w:val="1"/>
          <w:color w:val="000000"/>
          <w:sz w:val="26"/>
          <w:szCs w:val="26"/>
        </w:rPr>
      </w:pPr>
      <w:bookmarkStart w:colFirst="0" w:colLast="0" w:name="_c4n8z2qe3pcu" w:id="1494"/>
      <w:bookmarkEnd w:id="1494"/>
      <w:r w:rsidDel="00000000" w:rsidR="00000000" w:rsidRPr="00000000">
        <w:rPr>
          <w:b w:val="1"/>
          <w:bCs w:val="1"/>
          <w:color w:val="000000"/>
          <w:sz w:val="26"/>
          <w:szCs w:val="26"/>
          <w:rtl w:val="0"/>
        </w:rPr>
        <w:t xml:space="preserve">Segunda etapa</w:t>
      </w:r>
    </w:p>
    <w:p w:rsidR="00000000" w:rsidDel="00000000" w:rsidP="00000000" w:rsidRDefault="00000000" w:rsidRPr="00000000" w14:paraId="00003F23">
      <w:pPr>
        <w:rPr/>
      </w:pPr>
      <w:r w:rsidDel="00000000" w:rsidR="00000000" w:rsidRPr="00000000">
        <w:rPr>
          <w:rtl w:val="0"/>
        </w:rPr>
        <w:t xml:space="preserve">Cotizaciones</w:t>
      </w:r>
    </w:p>
    <w:p w:rsidR="00000000" w:rsidDel="00000000" w:rsidP="00000000" w:rsidRDefault="00000000" w:rsidRPr="00000000" w14:paraId="00003F24">
      <w:pPr>
        <w:rPr/>
      </w:pPr>
      <w:r w:rsidDel="00000000" w:rsidR="00000000" w:rsidRPr="00000000">
        <w:rPr>
          <w:rtl w:val="0"/>
        </w:rPr>
        <w:t xml:space="preserve">Aprobaciones</w:t>
      </w:r>
    </w:p>
    <w:p w:rsidR="00000000" w:rsidDel="00000000" w:rsidP="00000000" w:rsidRDefault="00000000" w:rsidRPr="00000000" w14:paraId="00003F25">
      <w:pPr>
        <w:rPr/>
      </w:pPr>
      <w:r w:rsidDel="00000000" w:rsidR="00000000" w:rsidRPr="00000000">
        <w:rPr>
          <w:rtl w:val="0"/>
        </w:rPr>
        <w:t xml:space="preserve">Reservas</w:t>
      </w:r>
    </w:p>
    <w:p w:rsidR="00000000" w:rsidDel="00000000" w:rsidP="00000000" w:rsidRDefault="00000000" w:rsidRPr="00000000" w14:paraId="00003F26">
      <w:pPr>
        <w:rPr/>
      </w:pPr>
      <w:r w:rsidDel="00000000" w:rsidR="00000000" w:rsidRPr="00000000">
        <w:rPr>
          <w:rtl w:val="0"/>
        </w:rPr>
        <w:t xml:space="preserve">Backorders</w:t>
      </w:r>
    </w:p>
    <w:p w:rsidR="00000000" w:rsidDel="00000000" w:rsidP="00000000" w:rsidRDefault="00000000" w:rsidRPr="00000000" w14:paraId="00003F27">
      <w:pPr>
        <w:rPr/>
      </w:pPr>
      <w:r w:rsidDel="00000000" w:rsidR="00000000" w:rsidRPr="00000000">
        <w:rPr>
          <w:rtl w:val="0"/>
        </w:rPr>
        <w:t xml:space="preserve">Devoluciones</w:t>
      </w:r>
    </w:p>
    <w:p w:rsidR="00000000" w:rsidDel="00000000" w:rsidP="00000000" w:rsidRDefault="00000000" w:rsidRPr="00000000" w14:paraId="00003F28">
      <w:pPr>
        <w:rPr/>
      </w:pPr>
      <w:r w:rsidDel="00000000" w:rsidR="00000000" w:rsidRPr="00000000">
        <w:rPr>
          <w:rtl w:val="0"/>
        </w:rPr>
        <w:t xml:space="preserve">Canales</w:t>
      </w:r>
    </w:p>
    <w:p w:rsidR="00000000" w:rsidDel="00000000" w:rsidP="00000000" w:rsidRDefault="00000000" w:rsidRPr="00000000" w14:paraId="00003F29">
      <w:pPr>
        <w:pStyle w:val="Heading3"/>
        <w:keepNext w:val="0"/>
        <w:keepLines w:val="0"/>
        <w:spacing w:before="280" w:lineRule="auto"/>
        <w:rPr>
          <w:b w:val="1"/>
          <w:bCs w:val="1"/>
          <w:color w:val="000000"/>
          <w:sz w:val="26"/>
          <w:szCs w:val="26"/>
        </w:rPr>
      </w:pPr>
      <w:bookmarkStart w:colFirst="0" w:colLast="0" w:name="_73on8nydyxmv" w:id="1495"/>
      <w:bookmarkEnd w:id="1495"/>
      <w:r w:rsidDel="00000000" w:rsidR="00000000" w:rsidRPr="00000000">
        <w:rPr>
          <w:b w:val="1"/>
          <w:bCs w:val="1"/>
          <w:color w:val="000000"/>
          <w:sz w:val="26"/>
          <w:szCs w:val="26"/>
          <w:rtl w:val="0"/>
        </w:rPr>
        <w:t xml:space="preserve">Tercera etapa</w:t>
      </w:r>
    </w:p>
    <w:p w:rsidR="00000000" w:rsidDel="00000000" w:rsidP="00000000" w:rsidRDefault="00000000" w:rsidRPr="00000000" w14:paraId="00003F2A">
      <w:pPr>
        <w:rPr/>
      </w:pPr>
      <w:r w:rsidDel="00000000" w:rsidR="00000000" w:rsidRPr="00000000">
        <w:rPr>
          <w:rtl w:val="0"/>
        </w:rPr>
        <w:t xml:space="preserve">Ventas omnicanal</w:t>
      </w:r>
    </w:p>
    <w:p w:rsidR="00000000" w:rsidDel="00000000" w:rsidP="00000000" w:rsidRDefault="00000000" w:rsidRPr="00000000" w14:paraId="00003F2B">
      <w:pPr>
        <w:rPr/>
      </w:pPr>
      <w:r w:rsidDel="00000000" w:rsidR="00000000" w:rsidRPr="00000000">
        <w:rPr>
          <w:rtl w:val="0"/>
        </w:rPr>
        <w:t xml:space="preserve">Integraciones</w:t>
      </w:r>
    </w:p>
    <w:p w:rsidR="00000000" w:rsidDel="00000000" w:rsidP="00000000" w:rsidRDefault="00000000" w:rsidRPr="00000000" w14:paraId="00003F2C">
      <w:pPr>
        <w:rPr/>
      </w:pPr>
      <w:r w:rsidDel="00000000" w:rsidR="00000000" w:rsidRPr="00000000">
        <w:rPr>
          <w:rtl w:val="0"/>
        </w:rPr>
        <w:t xml:space="preserve">Automatizaciones</w:t>
      </w:r>
    </w:p>
    <w:p w:rsidR="00000000" w:rsidDel="00000000" w:rsidP="00000000" w:rsidRDefault="00000000" w:rsidRPr="00000000" w14:paraId="00003F2D">
      <w:pPr>
        <w:rPr/>
      </w:pPr>
      <w:r w:rsidDel="00000000" w:rsidR="00000000" w:rsidRPr="00000000">
        <w:rPr>
          <w:rtl w:val="0"/>
        </w:rPr>
        <w:t xml:space="preserve">Promociones</w:t>
      </w:r>
    </w:p>
    <w:p w:rsidR="00000000" w:rsidDel="00000000" w:rsidP="00000000" w:rsidRDefault="00000000" w:rsidRPr="00000000" w14:paraId="00003F2E">
      <w:pPr>
        <w:rPr/>
      </w:pPr>
      <w:r w:rsidDel="00000000" w:rsidR="00000000" w:rsidRPr="00000000">
        <w:rPr>
          <w:rtl w:val="0"/>
        </w:rPr>
        <w:t xml:space="preserve">Pricing avanzado</w:t>
      </w:r>
    </w:p>
    <w:p w:rsidR="00000000" w:rsidDel="00000000" w:rsidP="00000000" w:rsidRDefault="00000000" w:rsidRPr="00000000" w14:paraId="00003F2F">
      <w:pPr>
        <w:pStyle w:val="Heading3"/>
        <w:keepNext w:val="0"/>
        <w:keepLines w:val="0"/>
        <w:spacing w:before="280" w:lineRule="auto"/>
        <w:rPr>
          <w:b w:val="1"/>
          <w:bCs w:val="1"/>
          <w:color w:val="000000"/>
          <w:sz w:val="26"/>
          <w:szCs w:val="26"/>
        </w:rPr>
      </w:pPr>
      <w:bookmarkStart w:colFirst="0" w:colLast="0" w:name="_bbku7vpud1ck" w:id="1496"/>
      <w:bookmarkEnd w:id="1496"/>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3F30">
      <w:pPr>
        <w:rPr/>
      </w:pPr>
      <w:r w:rsidDel="00000000" w:rsidR="00000000" w:rsidRPr="00000000">
        <w:rPr>
          <w:rtl w:val="0"/>
        </w:rPr>
        <w:t xml:space="preserve">Order Management</w:t>
      </w:r>
    </w:p>
    <w:p w:rsidR="00000000" w:rsidDel="00000000" w:rsidP="00000000" w:rsidRDefault="00000000" w:rsidRPr="00000000" w14:paraId="00003F31">
      <w:pPr>
        <w:rPr/>
      </w:pPr>
      <w:r w:rsidDel="00000000" w:rsidR="00000000" w:rsidRPr="00000000">
        <w:rPr>
          <w:rtl w:val="0"/>
        </w:rPr>
        <w:t xml:space="preserve">Pricing Engine</w:t>
      </w:r>
    </w:p>
    <w:p w:rsidR="00000000" w:rsidDel="00000000" w:rsidP="00000000" w:rsidRDefault="00000000" w:rsidRPr="00000000" w14:paraId="00003F32">
      <w:pPr>
        <w:rPr/>
      </w:pPr>
      <w:r w:rsidDel="00000000" w:rsidR="00000000" w:rsidRPr="00000000">
        <w:rPr>
          <w:rtl w:val="0"/>
        </w:rPr>
        <w:t xml:space="preserve">Promotions Engine</w:t>
      </w:r>
    </w:p>
    <w:p w:rsidR="00000000" w:rsidDel="00000000" w:rsidP="00000000" w:rsidRDefault="00000000" w:rsidRPr="00000000" w14:paraId="00003F33">
      <w:pPr>
        <w:rPr/>
      </w:pPr>
      <w:r w:rsidDel="00000000" w:rsidR="00000000" w:rsidRPr="00000000">
        <w:rPr>
          <w:rtl w:val="0"/>
        </w:rPr>
        <w:t xml:space="preserve">Available-to-Promise</w:t>
      </w:r>
    </w:p>
    <w:p w:rsidR="00000000" w:rsidDel="00000000" w:rsidP="00000000" w:rsidRDefault="00000000" w:rsidRPr="00000000" w14:paraId="00003F34">
      <w:pPr>
        <w:rPr/>
      </w:pPr>
      <w:r w:rsidDel="00000000" w:rsidR="00000000" w:rsidRPr="00000000">
        <w:rPr>
          <w:rtl w:val="0"/>
        </w:rPr>
        <w:t xml:space="preserve">Backorder Management</w:t>
      </w:r>
    </w:p>
    <w:p w:rsidR="00000000" w:rsidDel="00000000" w:rsidP="00000000" w:rsidRDefault="00000000" w:rsidRPr="00000000" w14:paraId="00003F35">
      <w:pPr>
        <w:rPr/>
      </w:pPr>
      <w:r w:rsidDel="00000000" w:rsidR="00000000" w:rsidRPr="00000000">
        <w:rPr>
          <w:rtl w:val="0"/>
        </w:rPr>
        <w:t xml:space="preserve">Omnichannel</w:t>
      </w:r>
    </w:p>
    <w:p w:rsidR="00000000" w:rsidDel="00000000" w:rsidP="00000000" w:rsidRDefault="00000000" w:rsidRPr="00000000" w14:paraId="00003F36">
      <w:pPr>
        <w:rPr/>
      </w:pPr>
      <w:r w:rsidDel="00000000" w:rsidR="00000000" w:rsidRPr="00000000">
        <w:rPr>
          <w:rtl w:val="0"/>
        </w:rPr>
        <w:t xml:space="preserve">Marketplace</w:t>
      </w:r>
    </w:p>
    <w:p w:rsidR="00000000" w:rsidDel="00000000" w:rsidP="00000000" w:rsidRDefault="00000000" w:rsidRPr="00000000" w14:paraId="00003F37">
      <w:pPr>
        <w:rPr/>
      </w:pPr>
      <w:r w:rsidDel="00000000" w:rsidR="00000000" w:rsidRPr="00000000">
        <w:rPr>
          <w:rtl w:val="0"/>
        </w:rPr>
        <w:t xml:space="preserve">B2B Portal</w:t>
      </w:r>
    </w:p>
    <w:p w:rsidR="00000000" w:rsidDel="00000000" w:rsidP="00000000" w:rsidRDefault="00000000" w:rsidRPr="00000000" w14:paraId="00003F38">
      <w:pPr>
        <w:rPr/>
      </w:pPr>
      <w:r w:rsidDel="00000000" w:rsidR="00000000" w:rsidRPr="00000000">
        <w:rPr>
          <w:rtl w:val="0"/>
        </w:rPr>
        <w:t xml:space="preserve">Workflow Engine</w:t>
      </w:r>
    </w:p>
    <w:p w:rsidR="00000000" w:rsidDel="00000000" w:rsidP="00000000" w:rsidRDefault="00000000" w:rsidRPr="00000000" w14:paraId="00003F39">
      <w:pPr>
        <w:rPr/>
      </w:pPr>
      <w:r w:rsidDel="00000000" w:rsidR="00000000" w:rsidRPr="00000000">
        <w:rPr>
          <w:rtl w:val="0"/>
        </w:rPr>
        <w:t xml:space="preserve">Advanced Analytics</w:t>
      </w:r>
    </w:p>
    <w:p w:rsidR="00000000" w:rsidDel="00000000" w:rsidP="00000000" w:rsidRDefault="00000000" w:rsidRPr="00000000" w14:paraId="00003F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B">
      <w:pPr>
        <w:pStyle w:val="Heading1"/>
        <w:keepNext w:val="0"/>
        <w:keepLines w:val="0"/>
        <w:spacing w:before="480" w:lineRule="auto"/>
        <w:rPr>
          <w:b w:val="1"/>
          <w:bCs w:val="1"/>
          <w:sz w:val="46"/>
          <w:szCs w:val="46"/>
        </w:rPr>
      </w:pPr>
      <w:bookmarkStart w:colFirst="0" w:colLast="0" w:name="_bjfc90d3pijq" w:id="1497"/>
      <w:bookmarkEnd w:id="1497"/>
      <w:r w:rsidDel="00000000" w:rsidR="00000000" w:rsidRPr="00000000">
        <w:rPr>
          <w:b w:val="1"/>
          <w:bCs w:val="1"/>
          <w:sz w:val="46"/>
          <w:szCs w:val="46"/>
          <w:rtl w:val="0"/>
        </w:rPr>
        <w:t xml:space="preserve">17.99 Declaración Funcional</w:t>
      </w:r>
    </w:p>
    <w:p w:rsidR="00000000" w:rsidDel="00000000" w:rsidP="00000000" w:rsidRDefault="00000000" w:rsidRPr="00000000" w14:paraId="00003F3C">
      <w:pPr>
        <w:spacing w:after="240" w:before="240" w:lineRule="auto"/>
        <w:ind w:left="600" w:right="600" w:firstLine="0"/>
        <w:rPr>
          <w:b w:val="1"/>
          <w:bCs w:val="1"/>
        </w:rPr>
      </w:pPr>
      <w:r w:rsidDel="00000000" w:rsidR="00000000" w:rsidRPr="00000000">
        <w:rPr>
          <w:b w:val="1"/>
          <w:bCs w:val="1"/>
          <w:rtl w:val="0"/>
        </w:rPr>
        <w:t xml:space="preserve">El ERP deberá gestionar integralmente el ciclo comercial de ventas mediante un dominio capaz de administrar cotizaciones, pedidos, condiciones comerciales, precios, descuentos, disponibilidad, reservas, preparación, despacho, entregas, cancelaciones y devoluciones, manteniendo una separación estricta entre la intención comercial, el movimiento físico de inventario, la documentación fiscal y la gestión financiera, y proporcionando una arquitectura preparada para evolucionar desde operaciones manuales de una distribuidora hasta un sistema empresarial de Order Management y ventas omnicanal.</w:t>
      </w:r>
    </w:p>
    <w:p w:rsidR="00000000" w:rsidDel="00000000" w:rsidP="00000000" w:rsidRDefault="00000000" w:rsidRPr="00000000" w14:paraId="00003F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E">
      <w:pPr>
        <w:pStyle w:val="Heading1"/>
        <w:keepNext w:val="0"/>
        <w:keepLines w:val="0"/>
        <w:spacing w:before="480" w:lineRule="auto"/>
        <w:rPr>
          <w:b w:val="1"/>
          <w:bCs w:val="1"/>
          <w:sz w:val="46"/>
          <w:szCs w:val="46"/>
        </w:rPr>
      </w:pPr>
      <w:bookmarkStart w:colFirst="0" w:colLast="0" w:name="_pehpfr1snx9z" w:id="1498"/>
      <w:bookmarkEnd w:id="1498"/>
      <w:r w:rsidDel="00000000" w:rsidR="00000000" w:rsidRPr="00000000">
        <w:rPr>
          <w:b w:val="1"/>
          <w:bCs w:val="1"/>
          <w:sz w:val="46"/>
          <w:szCs w:val="46"/>
          <w:rtl w:val="0"/>
        </w:rPr>
        <w:t xml:space="preserve">17.100 Estado del Capítulo</w:t>
      </w:r>
    </w:p>
    <w:p w:rsidR="00000000" w:rsidDel="00000000" w:rsidP="00000000" w:rsidRDefault="00000000" w:rsidRPr="00000000" w14:paraId="00003F3F">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17 — Gestión de Ventas y Pedidos</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3F40">
      <w:pPr>
        <w:pStyle w:val="Heading3"/>
        <w:keepNext w:val="0"/>
        <w:keepLines w:val="0"/>
        <w:spacing w:before="280" w:lineRule="auto"/>
        <w:rPr>
          <w:b w:val="1"/>
          <w:bCs w:val="1"/>
          <w:color w:val="000000"/>
          <w:sz w:val="26"/>
          <w:szCs w:val="26"/>
        </w:rPr>
      </w:pPr>
      <w:bookmarkStart w:colFirst="0" w:colLast="0" w:name="_eh26e36qdhwx" w:id="1499"/>
      <w:bookmarkEnd w:id="1499"/>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3F41">
      <w:pPr>
        <w:rPr/>
      </w:pPr>
      <w:r w:rsidDel="00000000" w:rsidR="00000000" w:rsidRPr="00000000">
        <w:rPr>
          <w:rtl w:val="0"/>
        </w:rPr>
        <w:t xml:space="preserve">                        PEDIDO</w:t>
      </w:r>
    </w:p>
    <w:p w:rsidR="00000000" w:rsidDel="00000000" w:rsidP="00000000" w:rsidRDefault="00000000" w:rsidRPr="00000000" w14:paraId="00003F42">
      <w:pPr>
        <w:rPr/>
      </w:pPr>
      <w:r w:rsidDel="00000000" w:rsidR="00000000" w:rsidRPr="00000000">
        <w:rPr>
          <w:rtl w:val="0"/>
        </w:rPr>
        <w:t xml:space="preserve">                            │</w:t>
      </w:r>
    </w:p>
    <w:p w:rsidR="00000000" w:rsidDel="00000000" w:rsidP="00000000" w:rsidRDefault="00000000" w:rsidRPr="00000000" w14:paraId="00003F43">
      <w:pPr>
        <w:rPr/>
      </w:pPr>
      <w:r w:rsidDel="00000000" w:rsidR="00000000" w:rsidRPr="00000000">
        <w:rPr>
          <w:rtl w:val="0"/>
        </w:rPr>
        <w:t xml:space="preserve">          ┌─────────────────┼─────────────────┐</w:t>
      </w:r>
    </w:p>
    <w:p w:rsidR="00000000" w:rsidDel="00000000" w:rsidP="00000000" w:rsidRDefault="00000000" w:rsidRPr="00000000" w14:paraId="00003F44">
      <w:pPr>
        <w:rPr/>
      </w:pPr>
      <w:r w:rsidDel="00000000" w:rsidR="00000000" w:rsidRPr="00000000">
        <w:rPr>
          <w:rtl w:val="0"/>
        </w:rPr>
        <w:t xml:space="preserve">          ▼                 ▼                 ▼</w:t>
      </w:r>
    </w:p>
    <w:p w:rsidR="00000000" w:rsidDel="00000000" w:rsidP="00000000" w:rsidRDefault="00000000" w:rsidRPr="00000000" w14:paraId="00003F45">
      <w:pPr>
        <w:rPr/>
      </w:pPr>
      <w:r w:rsidDel="00000000" w:rsidR="00000000" w:rsidRPr="00000000">
        <w:rPr>
          <w:rtl w:val="0"/>
        </w:rPr>
        <w:t xml:space="preserve">       COMERCIAL         INVENTARIO         FINANZAS</w:t>
      </w:r>
    </w:p>
    <w:p w:rsidR="00000000" w:rsidDel="00000000" w:rsidP="00000000" w:rsidRDefault="00000000" w:rsidRPr="00000000" w14:paraId="00003F46">
      <w:pPr>
        <w:rPr/>
      </w:pPr>
      <w:r w:rsidDel="00000000" w:rsidR="00000000" w:rsidRPr="00000000">
        <w:rPr>
          <w:rtl w:val="0"/>
        </w:rPr>
        <w:t xml:space="preserve">          │                 │                 │</w:t>
      </w:r>
    </w:p>
    <w:p w:rsidR="00000000" w:rsidDel="00000000" w:rsidP="00000000" w:rsidRDefault="00000000" w:rsidRPr="00000000" w14:paraId="00003F47">
      <w:pPr>
        <w:rPr/>
      </w:pPr>
      <w:r w:rsidDel="00000000" w:rsidR="00000000" w:rsidRPr="00000000">
        <w:rPr>
          <w:rtl w:val="0"/>
        </w:rPr>
        <w:t xml:space="preserve">      Qué vender       Qué hay disponible   Qué cobrar</w:t>
      </w:r>
    </w:p>
    <w:p w:rsidR="00000000" w:rsidDel="00000000" w:rsidP="00000000" w:rsidRDefault="00000000" w:rsidRPr="00000000" w14:paraId="00003F48">
      <w:pPr>
        <w:rPr/>
      </w:pPr>
      <w:r w:rsidDel="00000000" w:rsidR="00000000" w:rsidRPr="00000000">
        <w:rPr>
          <w:rtl w:val="0"/>
        </w:rPr>
        <w:t xml:space="preserve">          │                 │                 │</w:t>
      </w:r>
    </w:p>
    <w:p w:rsidR="00000000" w:rsidDel="00000000" w:rsidP="00000000" w:rsidRDefault="00000000" w:rsidRPr="00000000" w14:paraId="00003F49">
      <w:pPr>
        <w:rPr/>
      </w:pPr>
      <w:r w:rsidDel="00000000" w:rsidR="00000000" w:rsidRPr="00000000">
        <w:rPr>
          <w:rtl w:val="0"/>
        </w:rPr>
        <w:t xml:space="preserve">          ▼                 ▼                 ▼</w:t>
      </w:r>
    </w:p>
    <w:p w:rsidR="00000000" w:rsidDel="00000000" w:rsidP="00000000" w:rsidRDefault="00000000" w:rsidRPr="00000000" w14:paraId="00003F4A">
      <w:pPr>
        <w:rPr/>
      </w:pPr>
      <w:r w:rsidDel="00000000" w:rsidR="00000000" w:rsidRPr="00000000">
        <w:rPr>
          <w:rtl w:val="0"/>
        </w:rPr>
        <w:t xml:space="preserve">       PEDIDO            STOCK             FACTURA</w:t>
      </w:r>
    </w:p>
    <w:p w:rsidR="00000000" w:rsidDel="00000000" w:rsidP="00000000" w:rsidRDefault="00000000" w:rsidRPr="00000000" w14:paraId="00003F4B">
      <w:pPr>
        <w:rPr/>
      </w:pPr>
      <w:r w:rsidDel="00000000" w:rsidR="00000000" w:rsidRPr="00000000">
        <w:rPr>
          <w:rtl w:val="0"/>
        </w:rPr>
        <w:t xml:space="preserve">          │                 │                 │</w:t>
      </w:r>
    </w:p>
    <w:p w:rsidR="00000000" w:rsidDel="00000000" w:rsidP="00000000" w:rsidRDefault="00000000" w:rsidRPr="00000000" w14:paraId="00003F4C">
      <w:pPr>
        <w:rPr/>
      </w:pPr>
      <w:r w:rsidDel="00000000" w:rsidR="00000000" w:rsidRPr="00000000">
        <w:rPr>
          <w:rtl w:val="0"/>
        </w:rPr>
        <w:t xml:space="preserve">          └──────────────┬──┴─────────────────┘</w:t>
      </w:r>
    </w:p>
    <w:p w:rsidR="00000000" w:rsidDel="00000000" w:rsidP="00000000" w:rsidRDefault="00000000" w:rsidRPr="00000000" w14:paraId="00003F4D">
      <w:pPr>
        <w:rPr/>
      </w:pPr>
      <w:r w:rsidDel="00000000" w:rsidR="00000000" w:rsidRPr="00000000">
        <w:rPr>
          <w:rtl w:val="0"/>
        </w:rPr>
        <w:t xml:space="preserve">                         ▼</w:t>
      </w:r>
    </w:p>
    <w:p w:rsidR="00000000" w:rsidDel="00000000" w:rsidP="00000000" w:rsidRDefault="00000000" w:rsidRPr="00000000" w14:paraId="00003F4E">
      <w:pPr>
        <w:rPr/>
      </w:pPr>
      <w:r w:rsidDel="00000000" w:rsidR="00000000" w:rsidRPr="00000000">
        <w:rPr>
          <w:rtl w:val="0"/>
        </w:rPr>
        <w:t xml:space="preserve">                      ENTREGA</w:t>
      </w:r>
    </w:p>
    <w:p w:rsidR="00000000" w:rsidDel="00000000" w:rsidP="00000000" w:rsidRDefault="00000000" w:rsidRPr="00000000" w14:paraId="00003F4F">
      <w:pPr>
        <w:spacing w:after="240" w:before="240" w:lineRule="auto"/>
        <w:rPr/>
      </w:pPr>
      <w:r w:rsidDel="00000000" w:rsidR="00000000" w:rsidRPr="00000000">
        <w:rPr>
          <w:rtl w:val="0"/>
        </w:rPr>
        <w:t xml:space="preserve">La regla arquitectónica que queda establecida es:</w:t>
      </w:r>
    </w:p>
    <w:p w:rsidR="00000000" w:rsidDel="00000000" w:rsidP="00000000" w:rsidRDefault="00000000" w:rsidRPr="00000000" w14:paraId="00003F50">
      <w:pPr>
        <w:spacing w:after="240" w:before="240" w:lineRule="auto"/>
        <w:ind w:left="600" w:right="600" w:firstLine="0"/>
        <w:rPr>
          <w:b w:val="1"/>
          <w:bCs w:val="1"/>
        </w:rPr>
      </w:pPr>
      <w:r w:rsidDel="00000000" w:rsidR="00000000" w:rsidRPr="00000000">
        <w:rPr>
          <w:b w:val="1"/>
          <w:bCs w:val="1"/>
          <w:rtl w:val="0"/>
        </w:rPr>
        <w:t xml:space="preserve">Ventas es propietaria del proceso comercial del pedido. Inventario es propietario del stock. Logística es propietaria de la ejecución física de la entrega. Finanzas es propietaria de la facturación, cuentas por cobrar y cobranzas.</w:t>
      </w:r>
    </w:p>
    <w:p w:rsidR="00000000" w:rsidDel="00000000" w:rsidP="00000000" w:rsidRDefault="00000000" w:rsidRPr="00000000" w14:paraId="00003F51">
      <w:pPr>
        <w:spacing w:after="240" w:before="240" w:lineRule="auto"/>
        <w:rPr/>
      </w:pPr>
      <w:r w:rsidDel="00000000" w:rsidR="00000000" w:rsidRPr="00000000">
        <w:rPr>
          <w:rtl w:val="0"/>
        </w:rPr>
        <w:t xml:space="preserve">Esto es fundamental para que, cuando avancemos con </w:t>
      </w:r>
      <w:r w:rsidDel="00000000" w:rsidR="00000000" w:rsidRPr="00000000">
        <w:rPr>
          <w:b w:val="1"/>
          <w:bCs w:val="1"/>
          <w:rtl w:val="0"/>
        </w:rPr>
        <w:t xml:space="preserve">Inventario, Finanzas y Logística</w:t>
      </w:r>
      <w:r w:rsidDel="00000000" w:rsidR="00000000" w:rsidRPr="00000000">
        <w:rPr>
          <w:rtl w:val="0"/>
        </w:rPr>
        <w:t xml:space="preserve">, no terminemos creando tres versiones diferentes de la misma realidad.</w:t>
      </w:r>
    </w:p>
    <w:p w:rsidR="00000000" w:rsidDel="00000000" w:rsidP="00000000" w:rsidRDefault="00000000" w:rsidRPr="00000000" w14:paraId="00003F52">
      <w:pPr>
        <w:pStyle w:val="Heading2"/>
        <w:keepNext w:val="0"/>
        <w:keepLines w:val="0"/>
        <w:spacing w:after="80" w:lineRule="auto"/>
        <w:rPr>
          <w:b w:val="1"/>
          <w:bCs w:val="1"/>
          <w:sz w:val="34"/>
          <w:szCs w:val="34"/>
        </w:rPr>
      </w:pPr>
      <w:bookmarkStart w:colFirst="0" w:colLast="0" w:name="_56rvmart6udq" w:id="1500"/>
      <w:bookmarkEnd w:id="1500"/>
      <w:r w:rsidDel="00000000" w:rsidR="00000000" w:rsidRPr="00000000">
        <w:rPr>
          <w:b w:val="1"/>
          <w:bCs w:val="1"/>
          <w:sz w:val="34"/>
          <w:szCs w:val="34"/>
          <w:rtl w:val="0"/>
        </w:rPr>
        <w:t xml:space="preserve">Capítulo 18 — Gestión de Inventario y Stock</w:t>
      </w:r>
    </w:p>
    <w:p w:rsidR="00000000" w:rsidDel="00000000" w:rsidP="00000000" w:rsidRDefault="00000000" w:rsidRPr="00000000" w14:paraId="00003F53">
      <w:pPr>
        <w:spacing w:after="240" w:before="240" w:lineRule="auto"/>
        <w:rPr/>
      </w:pPr>
      <w:r w:rsidDel="00000000" w:rsidR="00000000" w:rsidRPr="00000000">
        <w:rPr>
          <w:b w:val="1"/>
          <w:bCs w:val="1"/>
          <w:rtl w:val="0"/>
        </w:rPr>
        <w:t xml:space="preserve">Estado:</w:t>
      </w:r>
      <w:r w:rsidDel="00000000" w:rsidR="00000000" w:rsidRPr="00000000">
        <w:rPr>
          <w:rtl w:val="0"/>
        </w:rPr>
        <w:t xml:space="preserve"> Aprobado</w:t>
        <w:br w:type="textWrapping"/>
        <w:t xml:space="preserve"> </w:t>
      </w:r>
      <w:r w:rsidDel="00000000" w:rsidR="00000000" w:rsidRPr="00000000">
        <w:rPr>
          <w:b w:val="1"/>
          <w:bCs w:val="1"/>
          <w:rtl w:val="0"/>
        </w:rPr>
        <w:t xml:space="preserve">Documento Padre:</w:t>
      </w:r>
      <w:r w:rsidDel="00000000" w:rsidR="00000000" w:rsidRPr="00000000">
        <w:rPr>
          <w:rtl w:val="0"/>
        </w:rPr>
        <w:t xml:space="preserve"> Documento 02 — Arquitectura Funcional del Negocio</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r>
    </w:p>
    <w:p w:rsidR="00000000" w:rsidDel="00000000" w:rsidP="00000000" w:rsidRDefault="00000000" w:rsidRPr="00000000" w14:paraId="00003F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5">
      <w:pPr>
        <w:pStyle w:val="Heading1"/>
        <w:keepNext w:val="0"/>
        <w:keepLines w:val="0"/>
        <w:spacing w:before="480" w:lineRule="auto"/>
        <w:rPr>
          <w:b w:val="1"/>
          <w:bCs w:val="1"/>
          <w:sz w:val="46"/>
          <w:szCs w:val="46"/>
        </w:rPr>
      </w:pPr>
      <w:bookmarkStart w:colFirst="0" w:colLast="0" w:name="_d3kga1mjvjba" w:id="1501"/>
      <w:bookmarkEnd w:id="1501"/>
      <w:r w:rsidDel="00000000" w:rsidR="00000000" w:rsidRPr="00000000">
        <w:rPr>
          <w:b w:val="1"/>
          <w:bCs w:val="1"/>
          <w:sz w:val="46"/>
          <w:szCs w:val="46"/>
          <w:rtl w:val="0"/>
        </w:rPr>
        <w:t xml:space="preserve">18.1 Propósito</w:t>
      </w:r>
    </w:p>
    <w:p w:rsidR="00000000" w:rsidDel="00000000" w:rsidP="00000000" w:rsidRDefault="00000000" w:rsidRPr="00000000" w14:paraId="00003F56">
      <w:pPr>
        <w:spacing w:after="240" w:before="240" w:lineRule="auto"/>
        <w:rPr/>
      </w:pPr>
      <w:r w:rsidDel="00000000" w:rsidR="00000000" w:rsidRPr="00000000">
        <w:rPr>
          <w:rtl w:val="0"/>
        </w:rPr>
        <w:t xml:space="preserve">Este capítulo define el modelo funcional para la gestión integral del inventario físico y lógico de la organización.</w:t>
      </w:r>
    </w:p>
    <w:p w:rsidR="00000000" w:rsidDel="00000000" w:rsidP="00000000" w:rsidRDefault="00000000" w:rsidRPr="00000000" w14:paraId="00003F57">
      <w:pPr>
        <w:spacing w:after="240" w:before="240" w:lineRule="auto"/>
        <w:rPr/>
      </w:pPr>
      <w:r w:rsidDel="00000000" w:rsidR="00000000" w:rsidRPr="00000000">
        <w:rPr>
          <w:rtl w:val="0"/>
        </w:rPr>
        <w:t xml:space="preserve">El dominio deberá permitir administrar:</w:t>
      </w:r>
    </w:p>
    <w:p w:rsidR="00000000" w:rsidDel="00000000" w:rsidP="00000000" w:rsidRDefault="00000000" w:rsidRPr="00000000" w14:paraId="00003F58">
      <w:pPr>
        <w:numPr>
          <w:ilvl w:val="0"/>
          <w:numId w:val="430"/>
        </w:numPr>
        <w:spacing w:after="0" w:afterAutospacing="0" w:before="240" w:lineRule="auto"/>
        <w:ind w:left="720" w:hanging="360"/>
      </w:pPr>
      <w:r w:rsidDel="00000000" w:rsidR="00000000" w:rsidRPr="00000000">
        <w:rPr>
          <w:rtl w:val="0"/>
        </w:rPr>
        <w:t xml:space="preserve">existencias;</w:t>
      </w:r>
    </w:p>
    <w:p w:rsidR="00000000" w:rsidDel="00000000" w:rsidP="00000000" w:rsidRDefault="00000000" w:rsidRPr="00000000" w14:paraId="00003F59">
      <w:pPr>
        <w:numPr>
          <w:ilvl w:val="0"/>
          <w:numId w:val="430"/>
        </w:numPr>
        <w:spacing w:after="0" w:afterAutospacing="0" w:before="0" w:beforeAutospacing="0" w:lineRule="auto"/>
        <w:ind w:left="720" w:hanging="360"/>
      </w:pPr>
      <w:r w:rsidDel="00000000" w:rsidR="00000000" w:rsidRPr="00000000">
        <w:rPr>
          <w:rtl w:val="0"/>
        </w:rPr>
        <w:t xml:space="preserve">depósitos;</w:t>
      </w:r>
    </w:p>
    <w:p w:rsidR="00000000" w:rsidDel="00000000" w:rsidP="00000000" w:rsidRDefault="00000000" w:rsidRPr="00000000" w14:paraId="00003F5A">
      <w:pPr>
        <w:numPr>
          <w:ilvl w:val="0"/>
          <w:numId w:val="430"/>
        </w:numPr>
        <w:spacing w:after="0" w:afterAutospacing="0" w:before="0" w:beforeAutospacing="0" w:lineRule="auto"/>
        <w:ind w:left="720" w:hanging="360"/>
      </w:pPr>
      <w:r w:rsidDel="00000000" w:rsidR="00000000" w:rsidRPr="00000000">
        <w:rPr>
          <w:rtl w:val="0"/>
        </w:rPr>
        <w:t xml:space="preserve">ubicaciones;</w:t>
      </w:r>
    </w:p>
    <w:p w:rsidR="00000000" w:rsidDel="00000000" w:rsidP="00000000" w:rsidRDefault="00000000" w:rsidRPr="00000000" w14:paraId="00003F5B">
      <w:pPr>
        <w:numPr>
          <w:ilvl w:val="0"/>
          <w:numId w:val="430"/>
        </w:numPr>
        <w:spacing w:after="0" w:afterAutospacing="0" w:before="0" w:beforeAutospacing="0" w:lineRule="auto"/>
        <w:ind w:left="720" w:hanging="360"/>
      </w:pPr>
      <w:r w:rsidDel="00000000" w:rsidR="00000000" w:rsidRPr="00000000">
        <w:rPr>
          <w:rtl w:val="0"/>
        </w:rPr>
        <w:t xml:space="preserve">movimientos;</w:t>
      </w:r>
    </w:p>
    <w:p w:rsidR="00000000" w:rsidDel="00000000" w:rsidP="00000000" w:rsidRDefault="00000000" w:rsidRPr="00000000" w14:paraId="00003F5C">
      <w:pPr>
        <w:numPr>
          <w:ilvl w:val="0"/>
          <w:numId w:val="430"/>
        </w:numPr>
        <w:spacing w:after="0" w:afterAutospacing="0" w:before="0" w:beforeAutospacing="0" w:lineRule="auto"/>
        <w:ind w:left="720" w:hanging="360"/>
      </w:pPr>
      <w:r w:rsidDel="00000000" w:rsidR="00000000" w:rsidRPr="00000000">
        <w:rPr>
          <w:rtl w:val="0"/>
        </w:rPr>
        <w:t xml:space="preserve">entradas;</w:t>
      </w:r>
    </w:p>
    <w:p w:rsidR="00000000" w:rsidDel="00000000" w:rsidP="00000000" w:rsidRDefault="00000000" w:rsidRPr="00000000" w14:paraId="00003F5D">
      <w:pPr>
        <w:numPr>
          <w:ilvl w:val="0"/>
          <w:numId w:val="430"/>
        </w:numPr>
        <w:spacing w:after="0" w:afterAutospacing="0" w:before="0" w:beforeAutospacing="0" w:lineRule="auto"/>
        <w:ind w:left="720" w:hanging="360"/>
      </w:pPr>
      <w:r w:rsidDel="00000000" w:rsidR="00000000" w:rsidRPr="00000000">
        <w:rPr>
          <w:rtl w:val="0"/>
        </w:rPr>
        <w:t xml:space="preserve">salidas;</w:t>
      </w:r>
    </w:p>
    <w:p w:rsidR="00000000" w:rsidDel="00000000" w:rsidP="00000000" w:rsidRDefault="00000000" w:rsidRPr="00000000" w14:paraId="00003F5E">
      <w:pPr>
        <w:numPr>
          <w:ilvl w:val="0"/>
          <w:numId w:val="430"/>
        </w:numPr>
        <w:spacing w:after="0" w:afterAutospacing="0" w:before="0" w:beforeAutospacing="0" w:lineRule="auto"/>
        <w:ind w:left="720" w:hanging="360"/>
      </w:pPr>
      <w:r w:rsidDel="00000000" w:rsidR="00000000" w:rsidRPr="00000000">
        <w:rPr>
          <w:rtl w:val="0"/>
        </w:rPr>
        <w:t xml:space="preserve">transferencias;</w:t>
      </w:r>
    </w:p>
    <w:p w:rsidR="00000000" w:rsidDel="00000000" w:rsidP="00000000" w:rsidRDefault="00000000" w:rsidRPr="00000000" w14:paraId="00003F5F">
      <w:pPr>
        <w:numPr>
          <w:ilvl w:val="0"/>
          <w:numId w:val="430"/>
        </w:numPr>
        <w:spacing w:after="0" w:afterAutospacing="0" w:before="0" w:beforeAutospacing="0" w:lineRule="auto"/>
        <w:ind w:left="720" w:hanging="360"/>
      </w:pPr>
      <w:r w:rsidDel="00000000" w:rsidR="00000000" w:rsidRPr="00000000">
        <w:rPr>
          <w:rtl w:val="0"/>
        </w:rPr>
        <w:t xml:space="preserve">ajustes;</w:t>
      </w:r>
    </w:p>
    <w:p w:rsidR="00000000" w:rsidDel="00000000" w:rsidP="00000000" w:rsidRDefault="00000000" w:rsidRPr="00000000" w14:paraId="00003F60">
      <w:pPr>
        <w:numPr>
          <w:ilvl w:val="0"/>
          <w:numId w:val="430"/>
        </w:numPr>
        <w:spacing w:after="0" w:afterAutospacing="0" w:before="0" w:beforeAutospacing="0" w:lineRule="auto"/>
        <w:ind w:left="720" w:hanging="360"/>
      </w:pPr>
      <w:r w:rsidDel="00000000" w:rsidR="00000000" w:rsidRPr="00000000">
        <w:rPr>
          <w:rtl w:val="0"/>
        </w:rPr>
        <w:t xml:space="preserve">reservas;</w:t>
      </w:r>
    </w:p>
    <w:p w:rsidR="00000000" w:rsidDel="00000000" w:rsidP="00000000" w:rsidRDefault="00000000" w:rsidRPr="00000000" w14:paraId="00003F61">
      <w:pPr>
        <w:numPr>
          <w:ilvl w:val="0"/>
          <w:numId w:val="430"/>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3F62">
      <w:pPr>
        <w:numPr>
          <w:ilvl w:val="0"/>
          <w:numId w:val="430"/>
        </w:numPr>
        <w:spacing w:after="0" w:afterAutospacing="0" w:before="0" w:beforeAutospacing="0" w:lineRule="auto"/>
        <w:ind w:left="720" w:hanging="360"/>
      </w:pPr>
      <w:r w:rsidDel="00000000" w:rsidR="00000000" w:rsidRPr="00000000">
        <w:rPr>
          <w:rtl w:val="0"/>
        </w:rPr>
        <w:t xml:space="preserve">stock mínimo;</w:t>
      </w:r>
    </w:p>
    <w:p w:rsidR="00000000" w:rsidDel="00000000" w:rsidP="00000000" w:rsidRDefault="00000000" w:rsidRPr="00000000" w14:paraId="00003F63">
      <w:pPr>
        <w:numPr>
          <w:ilvl w:val="0"/>
          <w:numId w:val="430"/>
        </w:numPr>
        <w:spacing w:after="0" w:afterAutospacing="0" w:before="0" w:beforeAutospacing="0" w:lineRule="auto"/>
        <w:ind w:left="720" w:hanging="360"/>
      </w:pPr>
      <w:r w:rsidDel="00000000" w:rsidR="00000000" w:rsidRPr="00000000">
        <w:rPr>
          <w:rtl w:val="0"/>
        </w:rPr>
        <w:t xml:space="preserve">stock máximo;</w:t>
      </w:r>
    </w:p>
    <w:p w:rsidR="00000000" w:rsidDel="00000000" w:rsidP="00000000" w:rsidRDefault="00000000" w:rsidRPr="00000000" w14:paraId="00003F64">
      <w:pPr>
        <w:numPr>
          <w:ilvl w:val="0"/>
          <w:numId w:val="430"/>
        </w:numPr>
        <w:spacing w:after="0" w:afterAutospacing="0" w:before="0" w:beforeAutospacing="0" w:lineRule="auto"/>
        <w:ind w:left="720" w:hanging="360"/>
      </w:pPr>
      <w:r w:rsidDel="00000000" w:rsidR="00000000" w:rsidRPr="00000000">
        <w:rPr>
          <w:rtl w:val="0"/>
        </w:rPr>
        <w:t xml:space="preserve">stock de seguridad;</w:t>
      </w:r>
    </w:p>
    <w:p w:rsidR="00000000" w:rsidDel="00000000" w:rsidP="00000000" w:rsidRDefault="00000000" w:rsidRPr="00000000" w14:paraId="00003F65">
      <w:pPr>
        <w:numPr>
          <w:ilvl w:val="0"/>
          <w:numId w:val="430"/>
        </w:numPr>
        <w:spacing w:after="0" w:afterAutospacing="0" w:before="0" w:beforeAutospacing="0" w:lineRule="auto"/>
        <w:ind w:left="720" w:hanging="360"/>
      </w:pPr>
      <w:r w:rsidDel="00000000" w:rsidR="00000000" w:rsidRPr="00000000">
        <w:rPr>
          <w:rtl w:val="0"/>
        </w:rPr>
        <w:t xml:space="preserve">inventarios físicos;</w:t>
      </w:r>
    </w:p>
    <w:p w:rsidR="00000000" w:rsidDel="00000000" w:rsidP="00000000" w:rsidRDefault="00000000" w:rsidRPr="00000000" w14:paraId="00003F66">
      <w:pPr>
        <w:numPr>
          <w:ilvl w:val="0"/>
          <w:numId w:val="430"/>
        </w:numPr>
        <w:spacing w:after="0" w:afterAutospacing="0" w:before="0" w:beforeAutospacing="0" w:lineRule="auto"/>
        <w:ind w:left="720" w:hanging="360"/>
      </w:pPr>
      <w:r w:rsidDel="00000000" w:rsidR="00000000" w:rsidRPr="00000000">
        <w:rPr>
          <w:rtl w:val="0"/>
        </w:rPr>
        <w:t xml:space="preserve">conteos;</w:t>
      </w:r>
    </w:p>
    <w:p w:rsidR="00000000" w:rsidDel="00000000" w:rsidP="00000000" w:rsidRDefault="00000000" w:rsidRPr="00000000" w14:paraId="00003F67">
      <w:pPr>
        <w:numPr>
          <w:ilvl w:val="0"/>
          <w:numId w:val="430"/>
        </w:numPr>
        <w:spacing w:after="0" w:afterAutospacing="0" w:before="0" w:beforeAutospacing="0" w:lineRule="auto"/>
        <w:ind w:left="720" w:hanging="360"/>
      </w:pPr>
      <w:r w:rsidDel="00000000" w:rsidR="00000000" w:rsidRPr="00000000">
        <w:rPr>
          <w:rtl w:val="0"/>
        </w:rPr>
        <w:t xml:space="preserve">diferencias;</w:t>
      </w:r>
    </w:p>
    <w:p w:rsidR="00000000" w:rsidDel="00000000" w:rsidP="00000000" w:rsidRDefault="00000000" w:rsidRPr="00000000" w14:paraId="00003F68">
      <w:pPr>
        <w:numPr>
          <w:ilvl w:val="0"/>
          <w:numId w:val="430"/>
        </w:numPr>
        <w:spacing w:after="0" w:afterAutospacing="0" w:before="0" w:beforeAutospacing="0" w:lineRule="auto"/>
        <w:ind w:left="720" w:hanging="360"/>
      </w:pPr>
      <w:r w:rsidDel="00000000" w:rsidR="00000000" w:rsidRPr="00000000">
        <w:rPr>
          <w:rtl w:val="0"/>
        </w:rPr>
        <w:t xml:space="preserve">lotes;</w:t>
      </w:r>
    </w:p>
    <w:p w:rsidR="00000000" w:rsidDel="00000000" w:rsidP="00000000" w:rsidRDefault="00000000" w:rsidRPr="00000000" w14:paraId="00003F69">
      <w:pPr>
        <w:numPr>
          <w:ilvl w:val="0"/>
          <w:numId w:val="430"/>
        </w:numPr>
        <w:spacing w:after="0" w:afterAutospacing="0" w:before="0" w:beforeAutospacing="0" w:lineRule="auto"/>
        <w:ind w:left="720" w:hanging="360"/>
      </w:pPr>
      <w:r w:rsidDel="00000000" w:rsidR="00000000" w:rsidRPr="00000000">
        <w:rPr>
          <w:rtl w:val="0"/>
        </w:rPr>
        <w:t xml:space="preserve">números de serie;</w:t>
      </w:r>
    </w:p>
    <w:p w:rsidR="00000000" w:rsidDel="00000000" w:rsidP="00000000" w:rsidRDefault="00000000" w:rsidRPr="00000000" w14:paraId="00003F6A">
      <w:pPr>
        <w:numPr>
          <w:ilvl w:val="0"/>
          <w:numId w:val="430"/>
        </w:numPr>
        <w:spacing w:after="0" w:afterAutospacing="0" w:before="0" w:beforeAutospacing="0" w:lineRule="auto"/>
        <w:ind w:left="720" w:hanging="360"/>
      </w:pPr>
      <w:r w:rsidDel="00000000" w:rsidR="00000000" w:rsidRPr="00000000">
        <w:rPr>
          <w:rtl w:val="0"/>
        </w:rPr>
        <w:t xml:space="preserve">vencimientos;</w:t>
      </w:r>
    </w:p>
    <w:p w:rsidR="00000000" w:rsidDel="00000000" w:rsidP="00000000" w:rsidRDefault="00000000" w:rsidRPr="00000000" w14:paraId="00003F6B">
      <w:pPr>
        <w:numPr>
          <w:ilvl w:val="0"/>
          <w:numId w:val="430"/>
        </w:numPr>
        <w:spacing w:after="0" w:afterAutospacing="0" w:before="0" w:beforeAutospacing="0" w:lineRule="auto"/>
        <w:ind w:left="720" w:hanging="360"/>
      </w:pPr>
      <w:r w:rsidDel="00000000" w:rsidR="00000000" w:rsidRPr="00000000">
        <w:rPr>
          <w:rtl w:val="0"/>
        </w:rPr>
        <w:t xml:space="preserve">estados de stock;</w:t>
      </w:r>
    </w:p>
    <w:p w:rsidR="00000000" w:rsidDel="00000000" w:rsidP="00000000" w:rsidRDefault="00000000" w:rsidRPr="00000000" w14:paraId="00003F6C">
      <w:pPr>
        <w:numPr>
          <w:ilvl w:val="0"/>
          <w:numId w:val="430"/>
        </w:numPr>
        <w:spacing w:after="240" w:before="0" w:beforeAutospacing="0" w:lineRule="auto"/>
        <w:ind w:left="720" w:hanging="360"/>
      </w:pPr>
      <w:r w:rsidDel="00000000" w:rsidR="00000000" w:rsidRPr="00000000">
        <w:rPr>
          <w:rtl w:val="0"/>
        </w:rPr>
        <w:t xml:space="preserve">trazabilidad.</w:t>
      </w:r>
    </w:p>
    <w:p w:rsidR="00000000" w:rsidDel="00000000" w:rsidP="00000000" w:rsidRDefault="00000000" w:rsidRPr="00000000" w14:paraId="00003F6D">
      <w:pPr>
        <w:spacing w:after="240" w:before="240" w:lineRule="auto"/>
        <w:rPr/>
      </w:pPr>
      <w:r w:rsidDel="00000000" w:rsidR="00000000" w:rsidRPr="00000000">
        <w:rPr>
          <w:rtl w:val="0"/>
        </w:rPr>
        <w:t xml:space="preserve">El objetivo fundamental será mantener una representación confiable de la existencia de mercadería.</w:t>
      </w:r>
    </w:p>
    <w:p w:rsidR="00000000" w:rsidDel="00000000" w:rsidP="00000000" w:rsidRDefault="00000000" w:rsidRPr="00000000" w14:paraId="00003F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F">
      <w:pPr>
        <w:pStyle w:val="Heading1"/>
        <w:keepNext w:val="0"/>
        <w:keepLines w:val="0"/>
        <w:spacing w:before="480" w:lineRule="auto"/>
        <w:rPr>
          <w:b w:val="1"/>
          <w:bCs w:val="1"/>
          <w:sz w:val="46"/>
          <w:szCs w:val="46"/>
        </w:rPr>
      </w:pPr>
      <w:bookmarkStart w:colFirst="0" w:colLast="0" w:name="_fn4pif58jpv8" w:id="1502"/>
      <w:bookmarkEnd w:id="1502"/>
      <w:r w:rsidDel="00000000" w:rsidR="00000000" w:rsidRPr="00000000">
        <w:rPr>
          <w:b w:val="1"/>
          <w:bCs w:val="1"/>
          <w:sz w:val="46"/>
          <w:szCs w:val="46"/>
          <w:rtl w:val="0"/>
        </w:rPr>
        <w:t xml:space="preserve">18.2 Responsabilidad del Dominio</w:t>
      </w:r>
    </w:p>
    <w:p w:rsidR="00000000" w:rsidDel="00000000" w:rsidP="00000000" w:rsidRDefault="00000000" w:rsidRPr="00000000" w14:paraId="00003F70">
      <w:pPr>
        <w:spacing w:after="240" w:before="240" w:lineRule="auto"/>
        <w:rPr/>
      </w:pPr>
      <w:r w:rsidDel="00000000" w:rsidR="00000000" w:rsidRPr="00000000">
        <w:rPr>
          <w:rtl w:val="0"/>
        </w:rPr>
        <w:t xml:space="preserve">Inventario será propietario de:</w:t>
      </w:r>
    </w:p>
    <w:p w:rsidR="00000000" w:rsidDel="00000000" w:rsidP="00000000" w:rsidRDefault="00000000" w:rsidRPr="00000000" w14:paraId="00003F71">
      <w:pPr>
        <w:numPr>
          <w:ilvl w:val="0"/>
          <w:numId w:val="587"/>
        </w:numPr>
        <w:spacing w:after="0" w:afterAutospacing="0" w:before="240" w:lineRule="auto"/>
        <w:ind w:left="720" w:hanging="360"/>
      </w:pPr>
      <w:r w:rsidDel="00000000" w:rsidR="00000000" w:rsidRPr="00000000">
        <w:rPr>
          <w:rtl w:val="0"/>
        </w:rPr>
        <w:t xml:space="preserve">stock;</w:t>
      </w:r>
    </w:p>
    <w:p w:rsidR="00000000" w:rsidDel="00000000" w:rsidP="00000000" w:rsidRDefault="00000000" w:rsidRPr="00000000" w14:paraId="00003F72">
      <w:pPr>
        <w:numPr>
          <w:ilvl w:val="0"/>
          <w:numId w:val="587"/>
        </w:numPr>
        <w:spacing w:after="0" w:afterAutospacing="0" w:before="0" w:beforeAutospacing="0" w:lineRule="auto"/>
        <w:ind w:left="720" w:hanging="360"/>
      </w:pPr>
      <w:r w:rsidDel="00000000" w:rsidR="00000000" w:rsidRPr="00000000">
        <w:rPr>
          <w:rtl w:val="0"/>
        </w:rPr>
        <w:t xml:space="preserve">movimientos de inventario;</w:t>
      </w:r>
    </w:p>
    <w:p w:rsidR="00000000" w:rsidDel="00000000" w:rsidP="00000000" w:rsidRDefault="00000000" w:rsidRPr="00000000" w14:paraId="00003F73">
      <w:pPr>
        <w:numPr>
          <w:ilvl w:val="0"/>
          <w:numId w:val="587"/>
        </w:numPr>
        <w:spacing w:after="0" w:afterAutospacing="0" w:before="0" w:beforeAutospacing="0" w:lineRule="auto"/>
        <w:ind w:left="720" w:hanging="360"/>
      </w:pPr>
      <w:r w:rsidDel="00000000" w:rsidR="00000000" w:rsidRPr="00000000">
        <w:rPr>
          <w:rtl w:val="0"/>
        </w:rPr>
        <w:t xml:space="preserve">existencias por ubicación;</w:t>
      </w:r>
    </w:p>
    <w:p w:rsidR="00000000" w:rsidDel="00000000" w:rsidP="00000000" w:rsidRDefault="00000000" w:rsidRPr="00000000" w14:paraId="00003F74">
      <w:pPr>
        <w:numPr>
          <w:ilvl w:val="0"/>
          <w:numId w:val="587"/>
        </w:numPr>
        <w:spacing w:after="0" w:afterAutospacing="0" w:before="0" w:beforeAutospacing="0" w:lineRule="auto"/>
        <w:ind w:left="720" w:hanging="360"/>
      </w:pPr>
      <w:r w:rsidDel="00000000" w:rsidR="00000000" w:rsidRPr="00000000">
        <w:rPr>
          <w:rtl w:val="0"/>
        </w:rPr>
        <w:t xml:space="preserve">reservas;</w:t>
      </w:r>
    </w:p>
    <w:p w:rsidR="00000000" w:rsidDel="00000000" w:rsidP="00000000" w:rsidRDefault="00000000" w:rsidRPr="00000000" w14:paraId="00003F75">
      <w:pPr>
        <w:numPr>
          <w:ilvl w:val="0"/>
          <w:numId w:val="587"/>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3F76">
      <w:pPr>
        <w:numPr>
          <w:ilvl w:val="0"/>
          <w:numId w:val="587"/>
        </w:numPr>
        <w:spacing w:after="0" w:afterAutospacing="0" w:before="0" w:beforeAutospacing="0" w:lineRule="auto"/>
        <w:ind w:left="720" w:hanging="360"/>
      </w:pPr>
      <w:r w:rsidDel="00000000" w:rsidR="00000000" w:rsidRPr="00000000">
        <w:rPr>
          <w:rtl w:val="0"/>
        </w:rPr>
        <w:t xml:space="preserve">transferencias;</w:t>
      </w:r>
    </w:p>
    <w:p w:rsidR="00000000" w:rsidDel="00000000" w:rsidP="00000000" w:rsidRDefault="00000000" w:rsidRPr="00000000" w14:paraId="00003F77">
      <w:pPr>
        <w:numPr>
          <w:ilvl w:val="0"/>
          <w:numId w:val="587"/>
        </w:numPr>
        <w:spacing w:after="0" w:afterAutospacing="0" w:before="0" w:beforeAutospacing="0" w:lineRule="auto"/>
        <w:ind w:left="720" w:hanging="360"/>
      </w:pPr>
      <w:r w:rsidDel="00000000" w:rsidR="00000000" w:rsidRPr="00000000">
        <w:rPr>
          <w:rtl w:val="0"/>
        </w:rPr>
        <w:t xml:space="preserve">ajustes;</w:t>
      </w:r>
    </w:p>
    <w:p w:rsidR="00000000" w:rsidDel="00000000" w:rsidP="00000000" w:rsidRDefault="00000000" w:rsidRPr="00000000" w14:paraId="00003F78">
      <w:pPr>
        <w:numPr>
          <w:ilvl w:val="0"/>
          <w:numId w:val="587"/>
        </w:numPr>
        <w:spacing w:after="0" w:afterAutospacing="0" w:before="0" w:beforeAutospacing="0" w:lineRule="auto"/>
        <w:ind w:left="720" w:hanging="360"/>
      </w:pPr>
      <w:r w:rsidDel="00000000" w:rsidR="00000000" w:rsidRPr="00000000">
        <w:rPr>
          <w:rtl w:val="0"/>
        </w:rPr>
        <w:t xml:space="preserve">conteos;</w:t>
      </w:r>
    </w:p>
    <w:p w:rsidR="00000000" w:rsidDel="00000000" w:rsidP="00000000" w:rsidRDefault="00000000" w:rsidRPr="00000000" w14:paraId="00003F79">
      <w:pPr>
        <w:numPr>
          <w:ilvl w:val="0"/>
          <w:numId w:val="587"/>
        </w:numPr>
        <w:spacing w:after="0" w:afterAutospacing="0" w:before="0" w:beforeAutospacing="0" w:lineRule="auto"/>
        <w:ind w:left="720" w:hanging="360"/>
      </w:pPr>
      <w:r w:rsidDel="00000000" w:rsidR="00000000" w:rsidRPr="00000000">
        <w:rPr>
          <w:rtl w:val="0"/>
        </w:rPr>
        <w:t xml:space="preserve">inventarios físicos;</w:t>
      </w:r>
    </w:p>
    <w:p w:rsidR="00000000" w:rsidDel="00000000" w:rsidP="00000000" w:rsidRDefault="00000000" w:rsidRPr="00000000" w14:paraId="00003F7A">
      <w:pPr>
        <w:numPr>
          <w:ilvl w:val="0"/>
          <w:numId w:val="587"/>
        </w:numPr>
        <w:spacing w:after="0" w:afterAutospacing="0" w:before="0" w:beforeAutospacing="0" w:lineRule="auto"/>
        <w:ind w:left="720" w:hanging="360"/>
      </w:pPr>
      <w:r w:rsidDel="00000000" w:rsidR="00000000" w:rsidRPr="00000000">
        <w:rPr>
          <w:rtl w:val="0"/>
        </w:rPr>
        <w:t xml:space="preserve">estados de stock;</w:t>
      </w:r>
    </w:p>
    <w:p w:rsidR="00000000" w:rsidDel="00000000" w:rsidP="00000000" w:rsidRDefault="00000000" w:rsidRPr="00000000" w14:paraId="00003F7B">
      <w:pPr>
        <w:numPr>
          <w:ilvl w:val="0"/>
          <w:numId w:val="587"/>
        </w:numPr>
        <w:spacing w:after="0" w:afterAutospacing="0" w:before="0" w:beforeAutospacing="0" w:lineRule="auto"/>
        <w:ind w:left="720" w:hanging="360"/>
      </w:pPr>
      <w:r w:rsidDel="00000000" w:rsidR="00000000" w:rsidRPr="00000000">
        <w:rPr>
          <w:rtl w:val="0"/>
        </w:rPr>
        <w:t xml:space="preserve">trazabilidad física;</w:t>
      </w:r>
    </w:p>
    <w:p w:rsidR="00000000" w:rsidDel="00000000" w:rsidP="00000000" w:rsidRDefault="00000000" w:rsidRPr="00000000" w14:paraId="00003F7C">
      <w:pPr>
        <w:numPr>
          <w:ilvl w:val="0"/>
          <w:numId w:val="587"/>
        </w:numPr>
        <w:spacing w:after="0" w:afterAutospacing="0" w:before="0" w:beforeAutospacing="0" w:lineRule="auto"/>
        <w:ind w:left="720" w:hanging="360"/>
      </w:pPr>
      <w:r w:rsidDel="00000000" w:rsidR="00000000" w:rsidRPr="00000000">
        <w:rPr>
          <w:rtl w:val="0"/>
        </w:rPr>
        <w:t xml:space="preserve">lotes;</w:t>
      </w:r>
    </w:p>
    <w:p w:rsidR="00000000" w:rsidDel="00000000" w:rsidP="00000000" w:rsidRDefault="00000000" w:rsidRPr="00000000" w14:paraId="00003F7D">
      <w:pPr>
        <w:numPr>
          <w:ilvl w:val="0"/>
          <w:numId w:val="587"/>
        </w:numPr>
        <w:spacing w:after="0" w:afterAutospacing="0" w:before="0" w:beforeAutospacing="0" w:lineRule="auto"/>
        <w:ind w:left="720" w:hanging="360"/>
      </w:pPr>
      <w:r w:rsidDel="00000000" w:rsidR="00000000" w:rsidRPr="00000000">
        <w:rPr>
          <w:rtl w:val="0"/>
        </w:rPr>
        <w:t xml:space="preserve">series;</w:t>
      </w:r>
    </w:p>
    <w:p w:rsidR="00000000" w:rsidDel="00000000" w:rsidP="00000000" w:rsidRDefault="00000000" w:rsidRPr="00000000" w14:paraId="00003F7E">
      <w:pPr>
        <w:numPr>
          <w:ilvl w:val="0"/>
          <w:numId w:val="587"/>
        </w:numPr>
        <w:spacing w:after="240" w:before="0" w:beforeAutospacing="0" w:lineRule="auto"/>
        <w:ind w:left="720" w:hanging="360"/>
      </w:pPr>
      <w:r w:rsidDel="00000000" w:rsidR="00000000" w:rsidRPr="00000000">
        <w:rPr>
          <w:rtl w:val="0"/>
        </w:rPr>
        <w:t xml:space="preserve">vencimientos cuando correspondan.</w:t>
      </w:r>
    </w:p>
    <w:p w:rsidR="00000000" w:rsidDel="00000000" w:rsidP="00000000" w:rsidRDefault="00000000" w:rsidRPr="00000000" w14:paraId="00003F7F">
      <w:pPr>
        <w:spacing w:after="240" w:before="240" w:lineRule="auto"/>
        <w:rPr/>
      </w:pPr>
      <w:r w:rsidDel="00000000" w:rsidR="00000000" w:rsidRPr="00000000">
        <w:rPr>
          <w:rtl w:val="0"/>
        </w:rPr>
        <w:t xml:space="preserve">No será propietario de:</w:t>
      </w:r>
    </w:p>
    <w:p w:rsidR="00000000" w:rsidDel="00000000" w:rsidP="00000000" w:rsidRDefault="00000000" w:rsidRPr="00000000" w14:paraId="00003F80">
      <w:pPr>
        <w:numPr>
          <w:ilvl w:val="0"/>
          <w:numId w:val="141"/>
        </w:numPr>
        <w:spacing w:after="0" w:afterAutospacing="0" w:before="240" w:lineRule="auto"/>
        <w:ind w:left="720" w:hanging="360"/>
      </w:pPr>
      <w:r w:rsidDel="00000000" w:rsidR="00000000" w:rsidRPr="00000000">
        <w:rPr>
          <w:rtl w:val="0"/>
        </w:rPr>
        <w:t xml:space="preserve">catálogo maestro de productos;</w:t>
      </w:r>
    </w:p>
    <w:p w:rsidR="00000000" w:rsidDel="00000000" w:rsidP="00000000" w:rsidRDefault="00000000" w:rsidRPr="00000000" w14:paraId="00003F81">
      <w:pPr>
        <w:numPr>
          <w:ilvl w:val="0"/>
          <w:numId w:val="141"/>
        </w:numPr>
        <w:spacing w:after="0" w:afterAutospacing="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3F82">
      <w:pPr>
        <w:numPr>
          <w:ilvl w:val="0"/>
          <w:numId w:val="141"/>
        </w:numPr>
        <w:spacing w:after="0" w:afterAutospacing="0" w:before="0" w:beforeAutospacing="0" w:lineRule="auto"/>
        <w:ind w:left="720" w:hanging="360"/>
      </w:pPr>
      <w:r w:rsidDel="00000000" w:rsidR="00000000" w:rsidRPr="00000000">
        <w:rPr>
          <w:rtl w:val="0"/>
        </w:rPr>
        <w:t xml:space="preserve">órdenes de compra;</w:t>
      </w:r>
    </w:p>
    <w:p w:rsidR="00000000" w:rsidDel="00000000" w:rsidP="00000000" w:rsidRDefault="00000000" w:rsidRPr="00000000" w14:paraId="00003F83">
      <w:pPr>
        <w:numPr>
          <w:ilvl w:val="0"/>
          <w:numId w:val="141"/>
        </w:numPr>
        <w:spacing w:after="0" w:afterAutospacing="0" w:before="0" w:beforeAutospacing="0" w:lineRule="auto"/>
        <w:ind w:left="720" w:hanging="360"/>
      </w:pPr>
      <w:r w:rsidDel="00000000" w:rsidR="00000000" w:rsidRPr="00000000">
        <w:rPr>
          <w:rtl w:val="0"/>
        </w:rPr>
        <w:t xml:space="preserve">facturas;</w:t>
      </w:r>
    </w:p>
    <w:p w:rsidR="00000000" w:rsidDel="00000000" w:rsidP="00000000" w:rsidRDefault="00000000" w:rsidRPr="00000000" w14:paraId="00003F84">
      <w:pPr>
        <w:numPr>
          <w:ilvl w:val="0"/>
          <w:numId w:val="141"/>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3F85">
      <w:pPr>
        <w:numPr>
          <w:ilvl w:val="0"/>
          <w:numId w:val="141"/>
        </w:numPr>
        <w:spacing w:after="0" w:afterAutospacing="0" w:before="0" w:beforeAutospacing="0" w:lineRule="auto"/>
        <w:ind w:left="720" w:hanging="360"/>
      </w:pPr>
      <w:r w:rsidDel="00000000" w:rsidR="00000000" w:rsidRPr="00000000">
        <w:rPr>
          <w:rtl w:val="0"/>
        </w:rPr>
        <w:t xml:space="preserve">clientes;</w:t>
      </w:r>
    </w:p>
    <w:p w:rsidR="00000000" w:rsidDel="00000000" w:rsidP="00000000" w:rsidRDefault="00000000" w:rsidRPr="00000000" w14:paraId="00003F86">
      <w:pPr>
        <w:numPr>
          <w:ilvl w:val="0"/>
          <w:numId w:val="141"/>
        </w:numPr>
        <w:spacing w:after="240" w:before="0" w:beforeAutospacing="0" w:lineRule="auto"/>
        <w:ind w:left="720" w:hanging="360"/>
      </w:pPr>
      <w:r w:rsidDel="00000000" w:rsidR="00000000" w:rsidRPr="00000000">
        <w:rPr>
          <w:rtl w:val="0"/>
        </w:rPr>
        <w:t xml:space="preserve">proveedores.</w:t>
      </w:r>
    </w:p>
    <w:p w:rsidR="00000000" w:rsidDel="00000000" w:rsidP="00000000" w:rsidRDefault="00000000" w:rsidRPr="00000000" w14:paraId="00003F87">
      <w:pPr>
        <w:spacing w:after="240" w:before="240" w:lineRule="auto"/>
        <w:rPr/>
      </w:pPr>
      <w:r w:rsidDel="00000000" w:rsidR="00000000" w:rsidRPr="00000000">
        <w:rPr>
          <w:rtl w:val="0"/>
        </w:rPr>
        <w:t xml:space="preserve">Estos serán consumidos desde sus respectivos dominios.</w:t>
      </w:r>
    </w:p>
    <w:p w:rsidR="00000000" w:rsidDel="00000000" w:rsidP="00000000" w:rsidRDefault="00000000" w:rsidRPr="00000000" w14:paraId="00003F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9">
      <w:pPr>
        <w:pStyle w:val="Heading1"/>
        <w:keepNext w:val="0"/>
        <w:keepLines w:val="0"/>
        <w:spacing w:before="480" w:lineRule="auto"/>
        <w:rPr>
          <w:b w:val="1"/>
          <w:bCs w:val="1"/>
          <w:sz w:val="46"/>
          <w:szCs w:val="46"/>
        </w:rPr>
      </w:pPr>
      <w:bookmarkStart w:colFirst="0" w:colLast="0" w:name="_i3iyt4cit7qc" w:id="1503"/>
      <w:bookmarkEnd w:id="1503"/>
      <w:r w:rsidDel="00000000" w:rsidR="00000000" w:rsidRPr="00000000">
        <w:rPr>
          <w:b w:val="1"/>
          <w:bCs w:val="1"/>
          <w:sz w:val="46"/>
          <w:szCs w:val="46"/>
          <w:rtl w:val="0"/>
        </w:rPr>
        <w:t xml:space="preserve">18.3 Principio Fundamental</w:t>
      </w:r>
    </w:p>
    <w:p w:rsidR="00000000" w:rsidDel="00000000" w:rsidP="00000000" w:rsidRDefault="00000000" w:rsidRPr="00000000" w14:paraId="00003F8A">
      <w:pPr>
        <w:spacing w:after="240" w:before="240" w:lineRule="auto"/>
        <w:ind w:left="600" w:right="600" w:firstLine="0"/>
        <w:rPr>
          <w:b w:val="1"/>
          <w:bCs w:val="1"/>
        </w:rPr>
      </w:pPr>
      <w:r w:rsidDel="00000000" w:rsidR="00000000" w:rsidRPr="00000000">
        <w:rPr>
          <w:b w:val="1"/>
          <w:bCs w:val="1"/>
          <w:rtl w:val="0"/>
        </w:rPr>
        <w:t xml:space="preserve">El stock no deberá modificarse directamente. Toda modificación de existencia deberá producirse mediante un movimiento de inventario válido.</w:t>
      </w:r>
    </w:p>
    <w:p w:rsidR="00000000" w:rsidDel="00000000" w:rsidP="00000000" w:rsidRDefault="00000000" w:rsidRPr="00000000" w14:paraId="00003F8B">
      <w:pPr>
        <w:spacing w:after="240" w:before="240" w:lineRule="auto"/>
        <w:rPr/>
      </w:pPr>
      <w:r w:rsidDel="00000000" w:rsidR="00000000" w:rsidRPr="00000000">
        <w:rPr>
          <w:rtl w:val="0"/>
        </w:rPr>
        <w:t xml:space="preserve">Por lo tanto:</w:t>
      </w:r>
    </w:p>
    <w:p w:rsidR="00000000" w:rsidDel="00000000" w:rsidP="00000000" w:rsidRDefault="00000000" w:rsidRPr="00000000" w14:paraId="00003F8C">
      <w:pPr>
        <w:rPr/>
      </w:pPr>
      <w:r w:rsidDel="00000000" w:rsidR="00000000" w:rsidRPr="00000000">
        <w:rPr>
          <w:rtl w:val="0"/>
        </w:rPr>
        <w:t xml:space="preserve">NO:</w:t>
      </w:r>
    </w:p>
    <w:p w:rsidR="00000000" w:rsidDel="00000000" w:rsidP="00000000" w:rsidRDefault="00000000" w:rsidRPr="00000000" w14:paraId="00003F8D">
      <w:pPr>
        <w:rPr/>
      </w:pPr>
      <w:r w:rsidDel="00000000" w:rsidR="00000000" w:rsidRPr="00000000">
        <w:rPr>
          <w:rtl w:val="0"/>
        </w:rPr>
      </w:r>
    </w:p>
    <w:p w:rsidR="00000000" w:rsidDel="00000000" w:rsidP="00000000" w:rsidRDefault="00000000" w:rsidRPr="00000000" w14:paraId="00003F8E">
      <w:pPr>
        <w:rPr/>
      </w:pPr>
      <w:r w:rsidDel="00000000" w:rsidR="00000000" w:rsidRPr="00000000">
        <w:rPr>
          <w:rtl w:val="0"/>
        </w:rPr>
        <w:t xml:space="preserve">Stock = Stock + 100</w:t>
      </w:r>
    </w:p>
    <w:p w:rsidR="00000000" w:rsidDel="00000000" w:rsidP="00000000" w:rsidRDefault="00000000" w:rsidRPr="00000000" w14:paraId="00003F8F">
      <w:pPr>
        <w:spacing w:after="240" w:before="240" w:lineRule="auto"/>
        <w:rPr/>
      </w:pPr>
      <w:r w:rsidDel="00000000" w:rsidR="00000000" w:rsidRPr="00000000">
        <w:rPr>
          <w:rtl w:val="0"/>
        </w:rPr>
        <w:t xml:space="preserve">sino:</w:t>
      </w:r>
    </w:p>
    <w:p w:rsidR="00000000" w:rsidDel="00000000" w:rsidP="00000000" w:rsidRDefault="00000000" w:rsidRPr="00000000" w14:paraId="00003F90">
      <w:pPr>
        <w:rPr/>
      </w:pPr>
      <w:r w:rsidDel="00000000" w:rsidR="00000000" w:rsidRPr="00000000">
        <w:rPr>
          <w:rtl w:val="0"/>
        </w:rPr>
        <w:t xml:space="preserve">Recepción</w:t>
      </w:r>
    </w:p>
    <w:p w:rsidR="00000000" w:rsidDel="00000000" w:rsidP="00000000" w:rsidRDefault="00000000" w:rsidRPr="00000000" w14:paraId="00003F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92">
      <w:pPr>
        <w:rPr/>
      </w:pPr>
      <w:r w:rsidDel="00000000" w:rsidR="00000000" w:rsidRPr="00000000">
        <w:rPr>
          <w:rtl w:val="0"/>
        </w:rPr>
        <w:t xml:space="preserve">Movimiento de entrada</w:t>
      </w:r>
    </w:p>
    <w:p w:rsidR="00000000" w:rsidDel="00000000" w:rsidP="00000000" w:rsidRDefault="00000000" w:rsidRPr="00000000" w14:paraId="00003F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94">
      <w:pPr>
        <w:rPr/>
      </w:pPr>
      <w:r w:rsidDel="00000000" w:rsidR="00000000" w:rsidRPr="00000000">
        <w:rPr>
          <w:rtl w:val="0"/>
        </w:rPr>
        <w:t xml:space="preserve">Stock actualizado</w:t>
      </w:r>
    </w:p>
    <w:p w:rsidR="00000000" w:rsidDel="00000000" w:rsidP="00000000" w:rsidRDefault="00000000" w:rsidRPr="00000000" w14:paraId="00003F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6">
      <w:pPr>
        <w:pStyle w:val="Heading1"/>
        <w:keepNext w:val="0"/>
        <w:keepLines w:val="0"/>
        <w:spacing w:before="480" w:lineRule="auto"/>
        <w:rPr>
          <w:b w:val="1"/>
          <w:bCs w:val="1"/>
          <w:sz w:val="46"/>
          <w:szCs w:val="46"/>
        </w:rPr>
      </w:pPr>
      <w:bookmarkStart w:colFirst="0" w:colLast="0" w:name="_idx8xnrx3rjj" w:id="1504"/>
      <w:bookmarkEnd w:id="1504"/>
      <w:r w:rsidDel="00000000" w:rsidR="00000000" w:rsidRPr="00000000">
        <w:rPr>
          <w:b w:val="1"/>
          <w:bCs w:val="1"/>
          <w:sz w:val="46"/>
          <w:szCs w:val="46"/>
          <w:rtl w:val="0"/>
        </w:rPr>
        <w:t xml:space="preserve">18.4 Stock como Resultado</w:t>
      </w:r>
    </w:p>
    <w:p w:rsidR="00000000" w:rsidDel="00000000" w:rsidP="00000000" w:rsidRDefault="00000000" w:rsidRPr="00000000" w14:paraId="00003F97">
      <w:pPr>
        <w:spacing w:after="240" w:before="240" w:lineRule="auto"/>
        <w:rPr/>
      </w:pPr>
      <w:r w:rsidDel="00000000" w:rsidR="00000000" w:rsidRPr="00000000">
        <w:rPr>
          <w:rtl w:val="0"/>
        </w:rPr>
        <w:t xml:space="preserve">El stock disponible deberá entenderse como el resultado de los movimientos registrados y las reservas aplicables.</w:t>
      </w:r>
    </w:p>
    <w:p w:rsidR="00000000" w:rsidDel="00000000" w:rsidP="00000000" w:rsidRDefault="00000000" w:rsidRPr="00000000" w14:paraId="00003F98">
      <w:pPr>
        <w:spacing w:after="240" w:before="240" w:lineRule="auto"/>
        <w:rPr/>
      </w:pPr>
      <w:r w:rsidDel="00000000" w:rsidR="00000000" w:rsidRPr="00000000">
        <w:rPr>
          <w:rtl w:val="0"/>
        </w:rPr>
        <w:t xml:space="preserve">Conceptualmente:</w:t>
      </w:r>
    </w:p>
    <w:p w:rsidR="00000000" w:rsidDel="00000000" w:rsidP="00000000" w:rsidRDefault="00000000" w:rsidRPr="00000000" w14:paraId="00003F99">
      <w:pPr>
        <w:rPr/>
      </w:pPr>
      <w:r w:rsidDel="00000000" w:rsidR="00000000" w:rsidRPr="00000000">
        <w:rPr>
          <w:rtl w:val="0"/>
        </w:rPr>
        <w:t xml:space="preserve">Stock actual =</w:t>
      </w:r>
    </w:p>
    <w:p w:rsidR="00000000" w:rsidDel="00000000" w:rsidP="00000000" w:rsidRDefault="00000000" w:rsidRPr="00000000" w14:paraId="00003F9A">
      <w:pPr>
        <w:rPr/>
      </w:pPr>
      <w:r w:rsidDel="00000000" w:rsidR="00000000" w:rsidRPr="00000000">
        <w:rPr>
          <w:rtl w:val="0"/>
        </w:rPr>
        <w:t xml:space="preserve">Entradas</w:t>
      </w:r>
    </w:p>
    <w:p w:rsidR="00000000" w:rsidDel="00000000" w:rsidP="00000000" w:rsidRDefault="00000000" w:rsidRPr="00000000" w14:paraId="00003F9B">
      <w:pPr>
        <w:rPr/>
      </w:pPr>
      <w:r w:rsidDel="00000000" w:rsidR="00000000" w:rsidRPr="00000000">
        <w:rPr>
          <w:rtl w:val="0"/>
        </w:rPr>
        <w:t xml:space="preserve">-</w:t>
      </w:r>
    </w:p>
    <w:p w:rsidR="00000000" w:rsidDel="00000000" w:rsidP="00000000" w:rsidRDefault="00000000" w:rsidRPr="00000000" w14:paraId="00003F9C">
      <w:pPr>
        <w:rPr/>
      </w:pPr>
      <w:r w:rsidDel="00000000" w:rsidR="00000000" w:rsidRPr="00000000">
        <w:rPr>
          <w:rtl w:val="0"/>
        </w:rPr>
        <w:t xml:space="preserve">Salidas</w:t>
      </w:r>
    </w:p>
    <w:p w:rsidR="00000000" w:rsidDel="00000000" w:rsidP="00000000" w:rsidRDefault="00000000" w:rsidRPr="00000000" w14:paraId="00003F9D">
      <w:pPr>
        <w:rPr/>
      </w:pPr>
      <w:r w:rsidDel="00000000" w:rsidR="00000000" w:rsidRPr="00000000">
        <w:rPr>
          <w:rtl w:val="0"/>
        </w:rPr>
        <w:t xml:space="preserve">+</w:t>
      </w:r>
    </w:p>
    <w:p w:rsidR="00000000" w:rsidDel="00000000" w:rsidP="00000000" w:rsidRDefault="00000000" w:rsidRPr="00000000" w14:paraId="00003F9E">
      <w:pPr>
        <w:rPr/>
      </w:pPr>
      <w:r w:rsidDel="00000000" w:rsidR="00000000" w:rsidRPr="00000000">
        <w:rPr>
          <w:rtl w:val="0"/>
        </w:rPr>
        <w:t xml:space="preserve">Ajustes</w:t>
      </w:r>
    </w:p>
    <w:p w:rsidR="00000000" w:rsidDel="00000000" w:rsidP="00000000" w:rsidRDefault="00000000" w:rsidRPr="00000000" w14:paraId="00003F9F">
      <w:pPr>
        <w:rPr/>
      </w:pPr>
      <w:r w:rsidDel="00000000" w:rsidR="00000000" w:rsidRPr="00000000">
        <w:rPr>
          <w:rtl w:val="0"/>
        </w:rPr>
        <w:t xml:space="preserve">+</w:t>
      </w:r>
    </w:p>
    <w:p w:rsidR="00000000" w:rsidDel="00000000" w:rsidP="00000000" w:rsidRDefault="00000000" w:rsidRPr="00000000" w14:paraId="00003FA0">
      <w:pPr>
        <w:rPr/>
      </w:pPr>
      <w:r w:rsidDel="00000000" w:rsidR="00000000" w:rsidRPr="00000000">
        <w:rPr>
          <w:rtl w:val="0"/>
        </w:rPr>
        <w:t xml:space="preserve">/-</w:t>
      </w:r>
    </w:p>
    <w:p w:rsidR="00000000" w:rsidDel="00000000" w:rsidP="00000000" w:rsidRDefault="00000000" w:rsidRPr="00000000" w14:paraId="00003FA1">
      <w:pPr>
        <w:rPr/>
      </w:pPr>
      <w:r w:rsidDel="00000000" w:rsidR="00000000" w:rsidRPr="00000000">
        <w:rPr>
          <w:rtl w:val="0"/>
        </w:rPr>
        <w:t xml:space="preserve">Transferencias</w:t>
      </w:r>
    </w:p>
    <w:p w:rsidR="00000000" w:rsidDel="00000000" w:rsidP="00000000" w:rsidRDefault="00000000" w:rsidRPr="00000000" w14:paraId="00003FA2">
      <w:pPr>
        <w:spacing w:after="240" w:before="240" w:lineRule="auto"/>
        <w:rPr/>
      </w:pPr>
      <w:r w:rsidDel="00000000" w:rsidR="00000000" w:rsidRPr="00000000">
        <w:rPr>
          <w:rtl w:val="0"/>
        </w:rPr>
        <w:t xml:space="preserve">Las reservas no deberán confundirse con movimientos físicos.</w:t>
      </w:r>
    </w:p>
    <w:p w:rsidR="00000000" w:rsidDel="00000000" w:rsidP="00000000" w:rsidRDefault="00000000" w:rsidRPr="00000000" w14:paraId="00003F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A4">
      <w:pPr>
        <w:pStyle w:val="Heading1"/>
        <w:keepNext w:val="0"/>
        <w:keepLines w:val="0"/>
        <w:spacing w:before="480" w:lineRule="auto"/>
        <w:rPr>
          <w:b w:val="1"/>
          <w:bCs w:val="1"/>
          <w:sz w:val="46"/>
          <w:szCs w:val="46"/>
        </w:rPr>
      </w:pPr>
      <w:bookmarkStart w:colFirst="0" w:colLast="0" w:name="_8c9y4va9j8tx" w:id="1505"/>
      <w:bookmarkEnd w:id="1505"/>
      <w:r w:rsidDel="00000000" w:rsidR="00000000" w:rsidRPr="00000000">
        <w:rPr>
          <w:b w:val="1"/>
          <w:bCs w:val="1"/>
          <w:sz w:val="46"/>
          <w:szCs w:val="46"/>
          <w:rtl w:val="0"/>
        </w:rPr>
        <w:t xml:space="preserve">18.5 Stock Físico</w:t>
      </w:r>
    </w:p>
    <w:p w:rsidR="00000000" w:rsidDel="00000000" w:rsidP="00000000" w:rsidRDefault="00000000" w:rsidRPr="00000000" w14:paraId="00003FA5">
      <w:pPr>
        <w:spacing w:after="240" w:before="240" w:lineRule="auto"/>
        <w:rPr/>
      </w:pPr>
      <w:r w:rsidDel="00000000" w:rsidR="00000000" w:rsidRPr="00000000">
        <w:rPr>
          <w:rtl w:val="0"/>
        </w:rPr>
        <w:t xml:space="preserve">Representa la cantidad físicamente existente.</w:t>
      </w:r>
    </w:p>
    <w:p w:rsidR="00000000" w:rsidDel="00000000" w:rsidP="00000000" w:rsidRDefault="00000000" w:rsidRPr="00000000" w14:paraId="00003FA6">
      <w:pPr>
        <w:spacing w:after="240" w:before="240" w:lineRule="auto"/>
        <w:rPr/>
      </w:pPr>
      <w:r w:rsidDel="00000000" w:rsidR="00000000" w:rsidRPr="00000000">
        <w:rPr>
          <w:rtl w:val="0"/>
        </w:rPr>
        <w:t xml:space="preserve">Ejemplo:</w:t>
      </w:r>
    </w:p>
    <w:p w:rsidR="00000000" w:rsidDel="00000000" w:rsidP="00000000" w:rsidRDefault="00000000" w:rsidRPr="00000000" w14:paraId="00003FA7">
      <w:pPr>
        <w:rPr/>
      </w:pPr>
      <w:r w:rsidDel="00000000" w:rsidR="00000000" w:rsidRPr="00000000">
        <w:rPr>
          <w:rtl w:val="0"/>
        </w:rPr>
        <w:t xml:space="preserve">Producto X</w:t>
      </w:r>
    </w:p>
    <w:p w:rsidR="00000000" w:rsidDel="00000000" w:rsidP="00000000" w:rsidRDefault="00000000" w:rsidRPr="00000000" w14:paraId="00003FA8">
      <w:pPr>
        <w:rPr/>
      </w:pPr>
      <w:r w:rsidDel="00000000" w:rsidR="00000000" w:rsidRPr="00000000">
        <w:rPr>
          <w:rtl w:val="0"/>
        </w:rPr>
        <w:t xml:space="preserve">Stock físico = 1.000</w:t>
      </w:r>
    </w:p>
    <w:p w:rsidR="00000000" w:rsidDel="00000000" w:rsidP="00000000" w:rsidRDefault="00000000" w:rsidRPr="00000000" w14:paraId="00003F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AA">
      <w:pPr>
        <w:pStyle w:val="Heading1"/>
        <w:keepNext w:val="0"/>
        <w:keepLines w:val="0"/>
        <w:spacing w:before="480" w:lineRule="auto"/>
        <w:rPr>
          <w:b w:val="1"/>
          <w:bCs w:val="1"/>
          <w:sz w:val="46"/>
          <w:szCs w:val="46"/>
        </w:rPr>
      </w:pPr>
      <w:bookmarkStart w:colFirst="0" w:colLast="0" w:name="_w13bvo19inl4" w:id="1506"/>
      <w:bookmarkEnd w:id="1506"/>
      <w:r w:rsidDel="00000000" w:rsidR="00000000" w:rsidRPr="00000000">
        <w:rPr>
          <w:b w:val="1"/>
          <w:bCs w:val="1"/>
          <w:sz w:val="46"/>
          <w:szCs w:val="46"/>
          <w:rtl w:val="0"/>
        </w:rPr>
        <w:t xml:space="preserve">18.6 Stock Reservado</w:t>
      </w:r>
    </w:p>
    <w:p w:rsidR="00000000" w:rsidDel="00000000" w:rsidP="00000000" w:rsidRDefault="00000000" w:rsidRPr="00000000" w14:paraId="00003FAB">
      <w:pPr>
        <w:spacing w:after="240" w:before="240" w:lineRule="auto"/>
        <w:rPr/>
      </w:pPr>
      <w:r w:rsidDel="00000000" w:rsidR="00000000" w:rsidRPr="00000000">
        <w:rPr>
          <w:rtl w:val="0"/>
        </w:rPr>
        <w:t xml:space="preserve">Representa mercadería comprometida para operaciones futuras.</w:t>
      </w:r>
    </w:p>
    <w:p w:rsidR="00000000" w:rsidDel="00000000" w:rsidP="00000000" w:rsidRDefault="00000000" w:rsidRPr="00000000" w14:paraId="00003FAC">
      <w:pPr>
        <w:rPr/>
      </w:pPr>
      <w:r w:rsidDel="00000000" w:rsidR="00000000" w:rsidRPr="00000000">
        <w:rPr>
          <w:rtl w:val="0"/>
        </w:rPr>
        <w:t xml:space="preserve">Stock físico = 1.000</w:t>
      </w:r>
    </w:p>
    <w:p w:rsidR="00000000" w:rsidDel="00000000" w:rsidP="00000000" w:rsidRDefault="00000000" w:rsidRPr="00000000" w14:paraId="00003FAD">
      <w:pPr>
        <w:rPr/>
      </w:pPr>
      <w:r w:rsidDel="00000000" w:rsidR="00000000" w:rsidRPr="00000000">
        <w:rPr>
          <w:rtl w:val="0"/>
        </w:rPr>
        <w:t xml:space="preserve">Stock reservado = 300</w:t>
      </w:r>
    </w:p>
    <w:p w:rsidR="00000000" w:rsidDel="00000000" w:rsidP="00000000" w:rsidRDefault="00000000" w:rsidRPr="00000000" w14:paraId="00003F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AF">
      <w:pPr>
        <w:pStyle w:val="Heading1"/>
        <w:keepNext w:val="0"/>
        <w:keepLines w:val="0"/>
        <w:spacing w:before="480" w:lineRule="auto"/>
        <w:rPr>
          <w:b w:val="1"/>
          <w:bCs w:val="1"/>
          <w:sz w:val="46"/>
          <w:szCs w:val="46"/>
        </w:rPr>
      </w:pPr>
      <w:bookmarkStart w:colFirst="0" w:colLast="0" w:name="_38w2zjx9sw4y" w:id="1507"/>
      <w:bookmarkEnd w:id="1507"/>
      <w:r w:rsidDel="00000000" w:rsidR="00000000" w:rsidRPr="00000000">
        <w:rPr>
          <w:b w:val="1"/>
          <w:bCs w:val="1"/>
          <w:sz w:val="46"/>
          <w:szCs w:val="46"/>
          <w:rtl w:val="0"/>
        </w:rPr>
        <w:t xml:space="preserve">18.7 Stock Disponible</w:t>
      </w:r>
    </w:p>
    <w:p w:rsidR="00000000" w:rsidDel="00000000" w:rsidP="00000000" w:rsidRDefault="00000000" w:rsidRPr="00000000" w14:paraId="00003FB0">
      <w:pPr>
        <w:spacing w:after="240" w:before="240" w:lineRule="auto"/>
        <w:rPr/>
      </w:pPr>
      <w:r w:rsidDel="00000000" w:rsidR="00000000" w:rsidRPr="00000000">
        <w:rPr>
          <w:rtl w:val="0"/>
        </w:rPr>
        <w:t xml:space="preserve">Conceptualmente:</w:t>
      </w:r>
    </w:p>
    <w:p w:rsidR="00000000" w:rsidDel="00000000" w:rsidP="00000000" w:rsidRDefault="00000000" w:rsidRPr="00000000" w14:paraId="00003FB1">
      <w:pPr>
        <w:rPr/>
      </w:pPr>
      <w:r w:rsidDel="00000000" w:rsidR="00000000" w:rsidRPr="00000000">
        <w:rPr>
          <w:rtl w:val="0"/>
        </w:rPr>
        <w:t xml:space="preserve">Stock disponible =</w:t>
      </w:r>
    </w:p>
    <w:p w:rsidR="00000000" w:rsidDel="00000000" w:rsidP="00000000" w:rsidRDefault="00000000" w:rsidRPr="00000000" w14:paraId="00003FB2">
      <w:pPr>
        <w:rPr/>
      </w:pPr>
      <w:r w:rsidDel="00000000" w:rsidR="00000000" w:rsidRPr="00000000">
        <w:rPr>
          <w:rtl w:val="0"/>
        </w:rPr>
        <w:t xml:space="preserve">Stock físico - Stock reservado</w:t>
      </w:r>
    </w:p>
    <w:p w:rsidR="00000000" w:rsidDel="00000000" w:rsidP="00000000" w:rsidRDefault="00000000" w:rsidRPr="00000000" w14:paraId="00003FB3">
      <w:pPr>
        <w:spacing w:after="240" w:before="240" w:lineRule="auto"/>
        <w:rPr/>
      </w:pPr>
      <w:r w:rsidDel="00000000" w:rsidR="00000000" w:rsidRPr="00000000">
        <w:rPr>
          <w:rtl w:val="0"/>
        </w:rPr>
        <w:t xml:space="preserve">Ejemplo:</w:t>
      </w:r>
    </w:p>
    <w:p w:rsidR="00000000" w:rsidDel="00000000" w:rsidP="00000000" w:rsidRDefault="00000000" w:rsidRPr="00000000" w14:paraId="00003FB4">
      <w:pPr>
        <w:rPr/>
      </w:pPr>
      <w:r w:rsidDel="00000000" w:rsidR="00000000" w:rsidRPr="00000000">
        <w:rPr>
          <w:rtl w:val="0"/>
        </w:rPr>
        <w:t xml:space="preserve">1.000 - 300 = 700</w:t>
      </w:r>
    </w:p>
    <w:p w:rsidR="00000000" w:rsidDel="00000000" w:rsidP="00000000" w:rsidRDefault="00000000" w:rsidRPr="00000000" w14:paraId="00003F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6">
      <w:pPr>
        <w:pStyle w:val="Heading1"/>
        <w:keepNext w:val="0"/>
        <w:keepLines w:val="0"/>
        <w:spacing w:before="480" w:lineRule="auto"/>
        <w:rPr>
          <w:b w:val="1"/>
          <w:bCs w:val="1"/>
          <w:sz w:val="46"/>
          <w:szCs w:val="46"/>
        </w:rPr>
      </w:pPr>
      <w:bookmarkStart w:colFirst="0" w:colLast="0" w:name="_qe3hzj8q7o9x" w:id="1508"/>
      <w:bookmarkEnd w:id="1508"/>
      <w:r w:rsidDel="00000000" w:rsidR="00000000" w:rsidRPr="00000000">
        <w:rPr>
          <w:b w:val="1"/>
          <w:bCs w:val="1"/>
          <w:sz w:val="46"/>
          <w:szCs w:val="46"/>
          <w:rtl w:val="0"/>
        </w:rPr>
        <w:t xml:space="preserve">18.8 Stock Comprometido</w:t>
      </w:r>
    </w:p>
    <w:p w:rsidR="00000000" w:rsidDel="00000000" w:rsidP="00000000" w:rsidRDefault="00000000" w:rsidRPr="00000000" w14:paraId="00003FB7">
      <w:pPr>
        <w:spacing w:after="240" w:before="240" w:lineRule="auto"/>
        <w:rPr/>
      </w:pPr>
      <w:r w:rsidDel="00000000" w:rsidR="00000000" w:rsidRPr="00000000">
        <w:rPr>
          <w:rtl w:val="0"/>
        </w:rPr>
        <w:t xml:space="preserve">El sistema podrá diferenciar:</w:t>
      </w:r>
    </w:p>
    <w:p w:rsidR="00000000" w:rsidDel="00000000" w:rsidP="00000000" w:rsidRDefault="00000000" w:rsidRPr="00000000" w14:paraId="00003FB8">
      <w:pPr>
        <w:numPr>
          <w:ilvl w:val="0"/>
          <w:numId w:val="323"/>
        </w:numPr>
        <w:spacing w:after="0" w:afterAutospacing="0" w:before="240" w:lineRule="auto"/>
        <w:ind w:left="720" w:hanging="360"/>
      </w:pPr>
      <w:r w:rsidDel="00000000" w:rsidR="00000000" w:rsidRPr="00000000">
        <w:rPr>
          <w:rtl w:val="0"/>
        </w:rPr>
        <w:t xml:space="preserve">reservado;</w:t>
      </w:r>
    </w:p>
    <w:p w:rsidR="00000000" w:rsidDel="00000000" w:rsidP="00000000" w:rsidRDefault="00000000" w:rsidRPr="00000000" w14:paraId="00003FB9">
      <w:pPr>
        <w:numPr>
          <w:ilvl w:val="0"/>
          <w:numId w:val="323"/>
        </w:numPr>
        <w:spacing w:after="0" w:afterAutospacing="0" w:before="0" w:beforeAutospacing="0" w:lineRule="auto"/>
        <w:ind w:left="720" w:hanging="360"/>
      </w:pPr>
      <w:r w:rsidDel="00000000" w:rsidR="00000000" w:rsidRPr="00000000">
        <w:rPr>
          <w:rtl w:val="0"/>
        </w:rPr>
        <w:t xml:space="preserve">comprometido;</w:t>
      </w:r>
    </w:p>
    <w:p w:rsidR="00000000" w:rsidDel="00000000" w:rsidP="00000000" w:rsidRDefault="00000000" w:rsidRPr="00000000" w14:paraId="00003FBA">
      <w:pPr>
        <w:numPr>
          <w:ilvl w:val="0"/>
          <w:numId w:val="323"/>
        </w:numPr>
        <w:spacing w:after="240" w:before="0" w:beforeAutospacing="0" w:lineRule="auto"/>
        <w:ind w:left="720" w:hanging="360"/>
      </w:pPr>
      <w:r w:rsidDel="00000000" w:rsidR="00000000" w:rsidRPr="00000000">
        <w:rPr>
          <w:rtl w:val="0"/>
        </w:rPr>
        <w:t xml:space="preserve">pendiente de entrega.</w:t>
      </w:r>
    </w:p>
    <w:p w:rsidR="00000000" w:rsidDel="00000000" w:rsidP="00000000" w:rsidRDefault="00000000" w:rsidRPr="00000000" w14:paraId="00003FBB">
      <w:pPr>
        <w:spacing w:after="240" w:before="240" w:lineRule="auto"/>
        <w:rPr/>
      </w:pPr>
      <w:r w:rsidDel="00000000" w:rsidR="00000000" w:rsidRPr="00000000">
        <w:rPr>
          <w:rtl w:val="0"/>
        </w:rPr>
        <w:t xml:space="preserve">La definición exacta deberá mantenerse consistente en todo el ERP.</w:t>
      </w:r>
    </w:p>
    <w:p w:rsidR="00000000" w:rsidDel="00000000" w:rsidP="00000000" w:rsidRDefault="00000000" w:rsidRPr="00000000" w14:paraId="00003F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D">
      <w:pPr>
        <w:pStyle w:val="Heading1"/>
        <w:keepNext w:val="0"/>
        <w:keepLines w:val="0"/>
        <w:spacing w:before="480" w:lineRule="auto"/>
        <w:rPr>
          <w:b w:val="1"/>
          <w:bCs w:val="1"/>
          <w:sz w:val="46"/>
          <w:szCs w:val="46"/>
        </w:rPr>
      </w:pPr>
      <w:bookmarkStart w:colFirst="0" w:colLast="0" w:name="_k5alcvuxoekp" w:id="1509"/>
      <w:bookmarkEnd w:id="1509"/>
      <w:r w:rsidDel="00000000" w:rsidR="00000000" w:rsidRPr="00000000">
        <w:rPr>
          <w:b w:val="1"/>
          <w:bCs w:val="1"/>
          <w:sz w:val="46"/>
          <w:szCs w:val="46"/>
          <w:rtl w:val="0"/>
        </w:rPr>
        <w:t xml:space="preserve">18.9 Stock en Tránsito</w:t>
      </w:r>
    </w:p>
    <w:p w:rsidR="00000000" w:rsidDel="00000000" w:rsidP="00000000" w:rsidRDefault="00000000" w:rsidRPr="00000000" w14:paraId="00003FBE">
      <w:pPr>
        <w:spacing w:after="240" w:before="240" w:lineRule="auto"/>
        <w:rPr/>
      </w:pPr>
      <w:r w:rsidDel="00000000" w:rsidR="00000000" w:rsidRPr="00000000">
        <w:rPr>
          <w:rtl w:val="0"/>
        </w:rPr>
        <w:t xml:space="preserve">Representa mercadería que fue enviada desde una ubicación pero todavía no fue recibida en la ubicación destino.</w:t>
      </w:r>
    </w:p>
    <w:p w:rsidR="00000000" w:rsidDel="00000000" w:rsidP="00000000" w:rsidRDefault="00000000" w:rsidRPr="00000000" w14:paraId="00003FBF">
      <w:pPr>
        <w:rPr/>
      </w:pPr>
      <w:r w:rsidDel="00000000" w:rsidR="00000000" w:rsidRPr="00000000">
        <w:rPr>
          <w:rtl w:val="0"/>
        </w:rPr>
        <w:t xml:space="preserve">Depósito A</w:t>
      </w:r>
    </w:p>
    <w:p w:rsidR="00000000" w:rsidDel="00000000" w:rsidP="00000000" w:rsidRDefault="00000000" w:rsidRPr="00000000" w14:paraId="00003F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C1">
      <w:pPr>
        <w:rPr/>
      </w:pPr>
      <w:r w:rsidDel="00000000" w:rsidR="00000000" w:rsidRPr="00000000">
        <w:rPr>
          <w:rtl w:val="0"/>
        </w:rPr>
        <w:t xml:space="preserve">TRANSFERENCIA</w:t>
      </w:r>
    </w:p>
    <w:p w:rsidR="00000000" w:rsidDel="00000000" w:rsidP="00000000" w:rsidRDefault="00000000" w:rsidRPr="00000000" w14:paraId="00003F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C3">
      <w:pPr>
        <w:rPr/>
      </w:pPr>
      <w:r w:rsidDel="00000000" w:rsidR="00000000" w:rsidRPr="00000000">
        <w:rPr>
          <w:rtl w:val="0"/>
        </w:rPr>
        <w:t xml:space="preserve">EN TRÁNSITO</w:t>
      </w:r>
    </w:p>
    <w:p w:rsidR="00000000" w:rsidDel="00000000" w:rsidP="00000000" w:rsidRDefault="00000000" w:rsidRPr="00000000" w14:paraId="00003F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C5">
      <w:pPr>
        <w:rPr/>
      </w:pPr>
      <w:r w:rsidDel="00000000" w:rsidR="00000000" w:rsidRPr="00000000">
        <w:rPr>
          <w:rtl w:val="0"/>
        </w:rPr>
        <w:t xml:space="preserve">Depósito B</w:t>
      </w:r>
    </w:p>
    <w:p w:rsidR="00000000" w:rsidDel="00000000" w:rsidP="00000000" w:rsidRDefault="00000000" w:rsidRPr="00000000" w14:paraId="00003F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7">
      <w:pPr>
        <w:pStyle w:val="Heading1"/>
        <w:keepNext w:val="0"/>
        <w:keepLines w:val="0"/>
        <w:spacing w:before="480" w:lineRule="auto"/>
        <w:rPr>
          <w:b w:val="1"/>
          <w:bCs w:val="1"/>
          <w:sz w:val="46"/>
          <w:szCs w:val="46"/>
        </w:rPr>
      </w:pPr>
      <w:bookmarkStart w:colFirst="0" w:colLast="0" w:name="_kkvgb5koiktd" w:id="1510"/>
      <w:bookmarkEnd w:id="1510"/>
      <w:r w:rsidDel="00000000" w:rsidR="00000000" w:rsidRPr="00000000">
        <w:rPr>
          <w:b w:val="1"/>
          <w:bCs w:val="1"/>
          <w:sz w:val="46"/>
          <w:szCs w:val="46"/>
          <w:rtl w:val="0"/>
        </w:rPr>
        <w:t xml:space="preserve">18.10 Stock Bloqueado</w:t>
      </w:r>
    </w:p>
    <w:p w:rsidR="00000000" w:rsidDel="00000000" w:rsidP="00000000" w:rsidRDefault="00000000" w:rsidRPr="00000000" w14:paraId="00003FC8">
      <w:pPr>
        <w:spacing w:after="240" w:before="240" w:lineRule="auto"/>
        <w:rPr/>
      </w:pPr>
      <w:r w:rsidDel="00000000" w:rsidR="00000000" w:rsidRPr="00000000">
        <w:rPr>
          <w:rtl w:val="0"/>
        </w:rPr>
        <w:t xml:space="preserve">Mercadería físicamente existente pero no disponible para venta o consumo.</w:t>
      </w:r>
    </w:p>
    <w:p w:rsidR="00000000" w:rsidDel="00000000" w:rsidP="00000000" w:rsidRDefault="00000000" w:rsidRPr="00000000" w14:paraId="00003FC9">
      <w:pPr>
        <w:spacing w:after="240" w:before="240" w:lineRule="auto"/>
        <w:rPr/>
      </w:pPr>
      <w:r w:rsidDel="00000000" w:rsidR="00000000" w:rsidRPr="00000000">
        <w:rPr>
          <w:rtl w:val="0"/>
        </w:rPr>
        <w:t xml:space="preserve">Ejemplos:</w:t>
      </w:r>
    </w:p>
    <w:p w:rsidR="00000000" w:rsidDel="00000000" w:rsidP="00000000" w:rsidRDefault="00000000" w:rsidRPr="00000000" w14:paraId="00003FCA">
      <w:pPr>
        <w:numPr>
          <w:ilvl w:val="0"/>
          <w:numId w:val="560"/>
        </w:numPr>
        <w:spacing w:after="0" w:afterAutospacing="0" w:before="240" w:lineRule="auto"/>
        <w:ind w:left="720" w:hanging="360"/>
      </w:pPr>
      <w:r w:rsidDel="00000000" w:rsidR="00000000" w:rsidRPr="00000000">
        <w:rPr>
          <w:rtl w:val="0"/>
        </w:rPr>
        <w:t xml:space="preserve">producto dañado;</w:t>
      </w:r>
    </w:p>
    <w:p w:rsidR="00000000" w:rsidDel="00000000" w:rsidP="00000000" w:rsidRDefault="00000000" w:rsidRPr="00000000" w14:paraId="00003FCB">
      <w:pPr>
        <w:numPr>
          <w:ilvl w:val="0"/>
          <w:numId w:val="560"/>
        </w:numPr>
        <w:spacing w:after="0" w:afterAutospacing="0" w:before="0" w:beforeAutospacing="0" w:lineRule="auto"/>
        <w:ind w:left="720" w:hanging="360"/>
      </w:pPr>
      <w:r w:rsidDel="00000000" w:rsidR="00000000" w:rsidRPr="00000000">
        <w:rPr>
          <w:rtl w:val="0"/>
        </w:rPr>
        <w:t xml:space="preserve">producto en revisión;</w:t>
      </w:r>
    </w:p>
    <w:p w:rsidR="00000000" w:rsidDel="00000000" w:rsidP="00000000" w:rsidRDefault="00000000" w:rsidRPr="00000000" w14:paraId="00003FCC">
      <w:pPr>
        <w:numPr>
          <w:ilvl w:val="0"/>
          <w:numId w:val="560"/>
        </w:numPr>
        <w:spacing w:after="0" w:afterAutospacing="0" w:before="0" w:beforeAutospacing="0" w:lineRule="auto"/>
        <w:ind w:left="720" w:hanging="360"/>
      </w:pPr>
      <w:r w:rsidDel="00000000" w:rsidR="00000000" w:rsidRPr="00000000">
        <w:rPr>
          <w:rtl w:val="0"/>
        </w:rPr>
        <w:t xml:space="preserve">producto vencido;</w:t>
      </w:r>
    </w:p>
    <w:p w:rsidR="00000000" w:rsidDel="00000000" w:rsidP="00000000" w:rsidRDefault="00000000" w:rsidRPr="00000000" w14:paraId="00003FCD">
      <w:pPr>
        <w:numPr>
          <w:ilvl w:val="0"/>
          <w:numId w:val="560"/>
        </w:numPr>
        <w:spacing w:after="240" w:before="0" w:beforeAutospacing="0" w:lineRule="auto"/>
        <w:ind w:left="720" w:hanging="360"/>
      </w:pPr>
      <w:r w:rsidDel="00000000" w:rsidR="00000000" w:rsidRPr="00000000">
        <w:rPr>
          <w:rtl w:val="0"/>
        </w:rPr>
        <w:t xml:space="preserve">producto retenido.</w:t>
      </w:r>
    </w:p>
    <w:p w:rsidR="00000000" w:rsidDel="00000000" w:rsidP="00000000" w:rsidRDefault="00000000" w:rsidRPr="00000000" w14:paraId="00003F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F">
      <w:pPr>
        <w:pStyle w:val="Heading1"/>
        <w:keepNext w:val="0"/>
        <w:keepLines w:val="0"/>
        <w:spacing w:before="480" w:lineRule="auto"/>
        <w:rPr>
          <w:b w:val="1"/>
          <w:bCs w:val="1"/>
          <w:sz w:val="46"/>
          <w:szCs w:val="46"/>
        </w:rPr>
      </w:pPr>
      <w:bookmarkStart w:colFirst="0" w:colLast="0" w:name="_djkuwx2dgeze" w:id="1511"/>
      <w:bookmarkEnd w:id="1511"/>
      <w:r w:rsidDel="00000000" w:rsidR="00000000" w:rsidRPr="00000000">
        <w:rPr>
          <w:b w:val="1"/>
          <w:bCs w:val="1"/>
          <w:sz w:val="46"/>
          <w:szCs w:val="46"/>
          <w:rtl w:val="0"/>
        </w:rPr>
        <w:t xml:space="preserve">18.11 Stock Disponible para Venta</w:t>
      </w:r>
    </w:p>
    <w:p w:rsidR="00000000" w:rsidDel="00000000" w:rsidP="00000000" w:rsidRDefault="00000000" w:rsidRPr="00000000" w14:paraId="00003FD0">
      <w:pPr>
        <w:spacing w:after="240" w:before="240" w:lineRule="auto"/>
        <w:rPr/>
      </w:pPr>
      <w:r w:rsidDel="00000000" w:rsidR="00000000" w:rsidRPr="00000000">
        <w:rPr>
          <w:rtl w:val="0"/>
        </w:rPr>
        <w:t xml:space="preserve">No todo stock físico deberá considerarse vendible.</w:t>
      </w:r>
    </w:p>
    <w:p w:rsidR="00000000" w:rsidDel="00000000" w:rsidP="00000000" w:rsidRDefault="00000000" w:rsidRPr="00000000" w14:paraId="00003FD1">
      <w:pPr>
        <w:spacing w:after="240" w:before="240" w:lineRule="auto"/>
        <w:rPr/>
      </w:pPr>
      <w:r w:rsidDel="00000000" w:rsidR="00000000" w:rsidRPr="00000000">
        <w:rPr>
          <w:rtl w:val="0"/>
        </w:rPr>
        <w:t xml:space="preserve">Conceptualmente:</w:t>
      </w:r>
    </w:p>
    <w:p w:rsidR="00000000" w:rsidDel="00000000" w:rsidP="00000000" w:rsidRDefault="00000000" w:rsidRPr="00000000" w14:paraId="00003FD2">
      <w:pPr>
        <w:rPr/>
      </w:pPr>
      <w:r w:rsidDel="00000000" w:rsidR="00000000" w:rsidRPr="00000000">
        <w:rPr>
          <w:rtl w:val="0"/>
        </w:rPr>
        <w:t xml:space="preserve">Stock físico</w:t>
      </w:r>
    </w:p>
    <w:p w:rsidR="00000000" w:rsidDel="00000000" w:rsidP="00000000" w:rsidRDefault="00000000" w:rsidRPr="00000000" w14:paraId="00003FD3">
      <w:pPr>
        <w:rPr/>
      </w:pPr>
      <w:r w:rsidDel="00000000" w:rsidR="00000000" w:rsidRPr="00000000">
        <w:rPr>
          <w:rtl w:val="0"/>
        </w:rPr>
        <w:t xml:space="preserve">   -</w:t>
      </w:r>
    </w:p>
    <w:p w:rsidR="00000000" w:rsidDel="00000000" w:rsidP="00000000" w:rsidRDefault="00000000" w:rsidRPr="00000000" w14:paraId="00003FD4">
      <w:pPr>
        <w:rPr/>
      </w:pPr>
      <w:r w:rsidDel="00000000" w:rsidR="00000000" w:rsidRPr="00000000">
        <w:rPr>
          <w:rtl w:val="0"/>
        </w:rPr>
        <w:t xml:space="preserve">Stock bloqueado</w:t>
      </w:r>
    </w:p>
    <w:p w:rsidR="00000000" w:rsidDel="00000000" w:rsidP="00000000" w:rsidRDefault="00000000" w:rsidRPr="00000000" w14:paraId="00003FD5">
      <w:pPr>
        <w:rPr/>
      </w:pPr>
      <w:r w:rsidDel="00000000" w:rsidR="00000000" w:rsidRPr="00000000">
        <w:rPr>
          <w:rtl w:val="0"/>
        </w:rPr>
        <w:t xml:space="preserve">   -</w:t>
      </w:r>
    </w:p>
    <w:p w:rsidR="00000000" w:rsidDel="00000000" w:rsidP="00000000" w:rsidRDefault="00000000" w:rsidRPr="00000000" w14:paraId="00003FD6">
      <w:pPr>
        <w:rPr/>
      </w:pPr>
      <w:r w:rsidDel="00000000" w:rsidR="00000000" w:rsidRPr="00000000">
        <w:rPr>
          <w:rtl w:val="0"/>
        </w:rPr>
        <w:t xml:space="preserve">Stock reservado</w:t>
      </w:r>
    </w:p>
    <w:p w:rsidR="00000000" w:rsidDel="00000000" w:rsidP="00000000" w:rsidRDefault="00000000" w:rsidRPr="00000000" w14:paraId="00003FD7">
      <w:pPr>
        <w:rPr/>
      </w:pPr>
      <w:r w:rsidDel="00000000" w:rsidR="00000000" w:rsidRPr="00000000">
        <w:rPr>
          <w:rtl w:val="0"/>
        </w:rPr>
        <w:t xml:space="preserve">   =</w:t>
      </w:r>
    </w:p>
    <w:p w:rsidR="00000000" w:rsidDel="00000000" w:rsidP="00000000" w:rsidRDefault="00000000" w:rsidRPr="00000000" w14:paraId="00003FD8">
      <w:pPr>
        <w:rPr/>
      </w:pPr>
      <w:r w:rsidDel="00000000" w:rsidR="00000000" w:rsidRPr="00000000">
        <w:rPr>
          <w:rtl w:val="0"/>
        </w:rPr>
        <w:t xml:space="preserve">Stock disponible</w:t>
      </w:r>
    </w:p>
    <w:p w:rsidR="00000000" w:rsidDel="00000000" w:rsidP="00000000" w:rsidRDefault="00000000" w:rsidRPr="00000000" w14:paraId="00003FD9">
      <w:pPr>
        <w:spacing w:after="240" w:before="240" w:lineRule="auto"/>
        <w:rPr/>
      </w:pPr>
      <w:r w:rsidDel="00000000" w:rsidR="00000000" w:rsidRPr="00000000">
        <w:rPr>
          <w:rtl w:val="0"/>
        </w:rPr>
        <w:t xml:space="preserve">La fórmula definitiva deberá depender de la configuración.</w:t>
      </w:r>
    </w:p>
    <w:p w:rsidR="00000000" w:rsidDel="00000000" w:rsidP="00000000" w:rsidRDefault="00000000" w:rsidRPr="00000000" w14:paraId="00003F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B">
      <w:pPr>
        <w:pStyle w:val="Heading1"/>
        <w:keepNext w:val="0"/>
        <w:keepLines w:val="0"/>
        <w:spacing w:before="480" w:lineRule="auto"/>
        <w:rPr>
          <w:b w:val="1"/>
          <w:bCs w:val="1"/>
          <w:sz w:val="46"/>
          <w:szCs w:val="46"/>
        </w:rPr>
      </w:pPr>
      <w:bookmarkStart w:colFirst="0" w:colLast="0" w:name="_6l9iw74cizbp" w:id="1512"/>
      <w:bookmarkEnd w:id="1512"/>
      <w:r w:rsidDel="00000000" w:rsidR="00000000" w:rsidRPr="00000000">
        <w:rPr>
          <w:b w:val="1"/>
          <w:bCs w:val="1"/>
          <w:sz w:val="46"/>
          <w:szCs w:val="46"/>
          <w:rtl w:val="0"/>
        </w:rPr>
        <w:t xml:space="preserve">18.12 Depósito</w:t>
      </w:r>
    </w:p>
    <w:p w:rsidR="00000000" w:rsidDel="00000000" w:rsidP="00000000" w:rsidRDefault="00000000" w:rsidRPr="00000000" w14:paraId="00003FDC">
      <w:pPr>
        <w:spacing w:after="240" w:before="240" w:lineRule="auto"/>
        <w:rPr/>
      </w:pPr>
      <w:r w:rsidDel="00000000" w:rsidR="00000000" w:rsidRPr="00000000">
        <w:rPr>
          <w:rtl w:val="0"/>
        </w:rPr>
        <w:t xml:space="preserve">Un depósito representa una ubicación logística de almacenamiento.</w:t>
      </w:r>
    </w:p>
    <w:p w:rsidR="00000000" w:rsidDel="00000000" w:rsidP="00000000" w:rsidRDefault="00000000" w:rsidRPr="00000000" w14:paraId="00003FDD">
      <w:pPr>
        <w:spacing w:after="240" w:before="240" w:lineRule="auto"/>
        <w:rPr/>
      </w:pPr>
      <w:r w:rsidDel="00000000" w:rsidR="00000000" w:rsidRPr="00000000">
        <w:rPr>
          <w:rtl w:val="0"/>
        </w:rPr>
        <w:t xml:space="preserve">Ejemplo:</w:t>
      </w:r>
    </w:p>
    <w:p w:rsidR="00000000" w:rsidDel="00000000" w:rsidP="00000000" w:rsidRDefault="00000000" w:rsidRPr="00000000" w14:paraId="00003FDE">
      <w:pPr>
        <w:rPr/>
      </w:pPr>
      <w:r w:rsidDel="00000000" w:rsidR="00000000" w:rsidRPr="00000000">
        <w:rPr>
          <w:rtl w:val="0"/>
        </w:rPr>
        <w:t xml:space="preserve">DEPÓSITO CENTRAL</w:t>
      </w:r>
    </w:p>
    <w:p w:rsidR="00000000" w:rsidDel="00000000" w:rsidP="00000000" w:rsidRDefault="00000000" w:rsidRPr="00000000" w14:paraId="00003FDF">
      <w:pPr>
        <w:rPr/>
      </w:pPr>
      <w:r w:rsidDel="00000000" w:rsidR="00000000" w:rsidRPr="00000000">
        <w:rPr>
          <w:rtl w:val="0"/>
        </w:rPr>
        <w:t xml:space="preserve">DEPÓSITO NORTE</w:t>
      </w:r>
    </w:p>
    <w:p w:rsidR="00000000" w:rsidDel="00000000" w:rsidP="00000000" w:rsidRDefault="00000000" w:rsidRPr="00000000" w14:paraId="00003FE0">
      <w:pPr>
        <w:rPr/>
      </w:pPr>
      <w:r w:rsidDel="00000000" w:rsidR="00000000" w:rsidRPr="00000000">
        <w:rPr>
          <w:rtl w:val="0"/>
        </w:rPr>
        <w:t xml:space="preserve">DEPÓSITO SUR</w:t>
      </w:r>
    </w:p>
    <w:p w:rsidR="00000000" w:rsidDel="00000000" w:rsidP="00000000" w:rsidRDefault="00000000" w:rsidRPr="00000000" w14:paraId="00003F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E2">
      <w:pPr>
        <w:pStyle w:val="Heading1"/>
        <w:keepNext w:val="0"/>
        <w:keepLines w:val="0"/>
        <w:spacing w:before="480" w:lineRule="auto"/>
        <w:rPr>
          <w:b w:val="1"/>
          <w:bCs w:val="1"/>
          <w:sz w:val="46"/>
          <w:szCs w:val="46"/>
        </w:rPr>
      </w:pPr>
      <w:bookmarkStart w:colFirst="0" w:colLast="0" w:name="_wp93grmd3nfb" w:id="1513"/>
      <w:bookmarkEnd w:id="1513"/>
      <w:r w:rsidDel="00000000" w:rsidR="00000000" w:rsidRPr="00000000">
        <w:rPr>
          <w:b w:val="1"/>
          <w:bCs w:val="1"/>
          <w:sz w:val="46"/>
          <w:szCs w:val="46"/>
          <w:rtl w:val="0"/>
        </w:rPr>
        <w:t xml:space="preserve">18.13 Ubicación</w:t>
      </w:r>
    </w:p>
    <w:p w:rsidR="00000000" w:rsidDel="00000000" w:rsidP="00000000" w:rsidRDefault="00000000" w:rsidRPr="00000000" w14:paraId="00003FE3">
      <w:pPr>
        <w:spacing w:after="240" w:before="240" w:lineRule="auto"/>
        <w:rPr/>
      </w:pPr>
      <w:r w:rsidDel="00000000" w:rsidR="00000000" w:rsidRPr="00000000">
        <w:rPr>
          <w:rtl w:val="0"/>
        </w:rPr>
        <w:t xml:space="preserve">Un depósito podrá dividirse en ubicaciones.</w:t>
      </w:r>
    </w:p>
    <w:p w:rsidR="00000000" w:rsidDel="00000000" w:rsidP="00000000" w:rsidRDefault="00000000" w:rsidRPr="00000000" w14:paraId="00003FE4">
      <w:pPr>
        <w:rPr/>
      </w:pPr>
      <w:r w:rsidDel="00000000" w:rsidR="00000000" w:rsidRPr="00000000">
        <w:rPr>
          <w:rtl w:val="0"/>
        </w:rPr>
        <w:t xml:space="preserve">Depósito Central</w:t>
      </w:r>
    </w:p>
    <w:p w:rsidR="00000000" w:rsidDel="00000000" w:rsidP="00000000" w:rsidRDefault="00000000" w:rsidRPr="00000000" w14:paraId="00003FE5">
      <w:pPr>
        <w:rPr/>
      </w:pPr>
      <w:r w:rsidDel="00000000" w:rsidR="00000000" w:rsidRPr="00000000">
        <w:rPr>
          <w:rtl w:val="0"/>
        </w:rPr>
        <w:t xml:space="preserve"> ├── A-01</w:t>
      </w:r>
    </w:p>
    <w:p w:rsidR="00000000" w:rsidDel="00000000" w:rsidP="00000000" w:rsidRDefault="00000000" w:rsidRPr="00000000" w14:paraId="00003FE6">
      <w:pPr>
        <w:rPr/>
      </w:pPr>
      <w:r w:rsidDel="00000000" w:rsidR="00000000" w:rsidRPr="00000000">
        <w:rPr>
          <w:rtl w:val="0"/>
        </w:rPr>
        <w:t xml:space="preserve"> ├── A-02</w:t>
      </w:r>
    </w:p>
    <w:p w:rsidR="00000000" w:rsidDel="00000000" w:rsidP="00000000" w:rsidRDefault="00000000" w:rsidRPr="00000000" w14:paraId="00003FE7">
      <w:pPr>
        <w:rPr/>
      </w:pPr>
      <w:r w:rsidDel="00000000" w:rsidR="00000000" w:rsidRPr="00000000">
        <w:rPr>
          <w:rtl w:val="0"/>
        </w:rPr>
        <w:t xml:space="preserve"> ├── B-01</w:t>
      </w:r>
    </w:p>
    <w:p w:rsidR="00000000" w:rsidDel="00000000" w:rsidP="00000000" w:rsidRDefault="00000000" w:rsidRPr="00000000" w14:paraId="00003FE8">
      <w:pPr>
        <w:rPr/>
      </w:pPr>
      <w:r w:rsidDel="00000000" w:rsidR="00000000" w:rsidRPr="00000000">
        <w:rPr>
          <w:rtl w:val="0"/>
        </w:rPr>
        <w:t xml:space="preserve"> └── B-02</w:t>
      </w:r>
    </w:p>
    <w:p w:rsidR="00000000" w:rsidDel="00000000" w:rsidP="00000000" w:rsidRDefault="00000000" w:rsidRPr="00000000" w14:paraId="00003F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EA">
      <w:pPr>
        <w:pStyle w:val="Heading1"/>
        <w:keepNext w:val="0"/>
        <w:keepLines w:val="0"/>
        <w:spacing w:before="480" w:lineRule="auto"/>
        <w:rPr>
          <w:b w:val="1"/>
          <w:bCs w:val="1"/>
          <w:sz w:val="46"/>
          <w:szCs w:val="46"/>
        </w:rPr>
      </w:pPr>
      <w:bookmarkStart w:colFirst="0" w:colLast="0" w:name="_hasvwievq4dc" w:id="1514"/>
      <w:bookmarkEnd w:id="1514"/>
      <w:r w:rsidDel="00000000" w:rsidR="00000000" w:rsidRPr="00000000">
        <w:rPr>
          <w:b w:val="1"/>
          <w:bCs w:val="1"/>
          <w:sz w:val="46"/>
          <w:szCs w:val="46"/>
          <w:rtl w:val="0"/>
        </w:rPr>
        <w:t xml:space="preserve">18.14 Estructura Jerárquica</w:t>
      </w:r>
    </w:p>
    <w:p w:rsidR="00000000" w:rsidDel="00000000" w:rsidP="00000000" w:rsidRDefault="00000000" w:rsidRPr="00000000" w14:paraId="00003FEB">
      <w:pPr>
        <w:spacing w:after="240" w:before="240" w:lineRule="auto"/>
        <w:rPr/>
      </w:pPr>
      <w:r w:rsidDel="00000000" w:rsidR="00000000" w:rsidRPr="00000000">
        <w:rPr>
          <w:rtl w:val="0"/>
        </w:rPr>
        <w:t xml:space="preserve">El modelo deberá permitir:</w:t>
      </w:r>
    </w:p>
    <w:p w:rsidR="00000000" w:rsidDel="00000000" w:rsidP="00000000" w:rsidRDefault="00000000" w:rsidRPr="00000000" w14:paraId="00003FEC">
      <w:pPr>
        <w:rPr/>
      </w:pPr>
      <w:r w:rsidDel="00000000" w:rsidR="00000000" w:rsidRPr="00000000">
        <w:rPr>
          <w:rtl w:val="0"/>
        </w:rPr>
        <w:t xml:space="preserve">Empresa</w:t>
      </w:r>
    </w:p>
    <w:p w:rsidR="00000000" w:rsidDel="00000000" w:rsidP="00000000" w:rsidRDefault="00000000" w:rsidRPr="00000000" w14:paraId="00003F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EE">
      <w:pPr>
        <w:rPr/>
      </w:pPr>
      <w:r w:rsidDel="00000000" w:rsidR="00000000" w:rsidRPr="00000000">
        <w:rPr>
          <w:rtl w:val="0"/>
        </w:rPr>
        <w:t xml:space="preserve">Sucursal</w:t>
      </w:r>
    </w:p>
    <w:p w:rsidR="00000000" w:rsidDel="00000000" w:rsidP="00000000" w:rsidRDefault="00000000" w:rsidRPr="00000000" w14:paraId="00003F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F0">
      <w:pPr>
        <w:rPr/>
      </w:pPr>
      <w:r w:rsidDel="00000000" w:rsidR="00000000" w:rsidRPr="00000000">
        <w:rPr>
          <w:rtl w:val="0"/>
        </w:rPr>
        <w:t xml:space="preserve">Depósito</w:t>
      </w:r>
    </w:p>
    <w:p w:rsidR="00000000" w:rsidDel="00000000" w:rsidP="00000000" w:rsidRDefault="00000000" w:rsidRPr="00000000" w14:paraId="00003F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F2">
      <w:pPr>
        <w:rPr/>
      </w:pPr>
      <w:r w:rsidDel="00000000" w:rsidR="00000000" w:rsidRPr="00000000">
        <w:rPr>
          <w:rtl w:val="0"/>
        </w:rPr>
        <w:t xml:space="preserve">Zona</w:t>
      </w:r>
    </w:p>
    <w:p w:rsidR="00000000" w:rsidDel="00000000" w:rsidP="00000000" w:rsidRDefault="00000000" w:rsidRPr="00000000" w14:paraId="00003F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F4">
      <w:pPr>
        <w:rPr/>
      </w:pPr>
      <w:r w:rsidDel="00000000" w:rsidR="00000000" w:rsidRPr="00000000">
        <w:rPr>
          <w:rtl w:val="0"/>
        </w:rPr>
        <w:t xml:space="preserve">Pasillo</w:t>
      </w:r>
    </w:p>
    <w:p w:rsidR="00000000" w:rsidDel="00000000" w:rsidP="00000000" w:rsidRDefault="00000000" w:rsidRPr="00000000" w14:paraId="00003F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F6">
      <w:pPr>
        <w:rPr/>
      </w:pPr>
      <w:r w:rsidDel="00000000" w:rsidR="00000000" w:rsidRPr="00000000">
        <w:rPr>
          <w:rtl w:val="0"/>
        </w:rPr>
        <w:t xml:space="preserve">Estantería</w:t>
      </w:r>
    </w:p>
    <w:p w:rsidR="00000000" w:rsidDel="00000000" w:rsidP="00000000" w:rsidRDefault="00000000" w:rsidRPr="00000000" w14:paraId="00003F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F8">
      <w:pPr>
        <w:rPr/>
      </w:pPr>
      <w:r w:rsidDel="00000000" w:rsidR="00000000" w:rsidRPr="00000000">
        <w:rPr>
          <w:rtl w:val="0"/>
        </w:rPr>
        <w:t xml:space="preserve">Ubicación</w:t>
      </w:r>
    </w:p>
    <w:p w:rsidR="00000000" w:rsidDel="00000000" w:rsidP="00000000" w:rsidRDefault="00000000" w:rsidRPr="00000000" w14:paraId="00003FF9">
      <w:pPr>
        <w:spacing w:after="240" w:before="240" w:lineRule="auto"/>
        <w:rPr/>
      </w:pPr>
      <w:r w:rsidDel="00000000" w:rsidR="00000000" w:rsidRPr="00000000">
        <w:rPr>
          <w:rtl w:val="0"/>
        </w:rPr>
        <w:t xml:space="preserve">No todas las organizaciones necesitarán todos los niveles.</w:t>
      </w:r>
    </w:p>
    <w:p w:rsidR="00000000" w:rsidDel="00000000" w:rsidP="00000000" w:rsidRDefault="00000000" w:rsidRPr="00000000" w14:paraId="00003F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B">
      <w:pPr>
        <w:pStyle w:val="Heading1"/>
        <w:keepNext w:val="0"/>
        <w:keepLines w:val="0"/>
        <w:spacing w:before="480" w:lineRule="auto"/>
        <w:rPr>
          <w:b w:val="1"/>
          <w:bCs w:val="1"/>
          <w:sz w:val="46"/>
          <w:szCs w:val="46"/>
        </w:rPr>
      </w:pPr>
      <w:bookmarkStart w:colFirst="0" w:colLast="0" w:name="_fvynsv8y6ee9" w:id="1515"/>
      <w:bookmarkEnd w:id="1515"/>
      <w:r w:rsidDel="00000000" w:rsidR="00000000" w:rsidRPr="00000000">
        <w:rPr>
          <w:b w:val="1"/>
          <w:bCs w:val="1"/>
          <w:sz w:val="46"/>
          <w:szCs w:val="46"/>
          <w:rtl w:val="0"/>
        </w:rPr>
        <w:t xml:space="preserve">18.15 Multi Depósito</w:t>
      </w:r>
    </w:p>
    <w:p w:rsidR="00000000" w:rsidDel="00000000" w:rsidP="00000000" w:rsidRDefault="00000000" w:rsidRPr="00000000" w14:paraId="00003FFC">
      <w:pPr>
        <w:spacing w:after="240" w:before="240" w:lineRule="auto"/>
        <w:rPr/>
      </w:pPr>
      <w:r w:rsidDel="00000000" w:rsidR="00000000" w:rsidRPr="00000000">
        <w:rPr>
          <w:rtl w:val="0"/>
        </w:rPr>
        <w:t xml:space="preserve">Una empresa podrá tener múltiples depósitos.</w:t>
      </w:r>
    </w:p>
    <w:p w:rsidR="00000000" w:rsidDel="00000000" w:rsidP="00000000" w:rsidRDefault="00000000" w:rsidRPr="00000000" w14:paraId="00003FFD">
      <w:pPr>
        <w:rPr/>
      </w:pPr>
      <w:r w:rsidDel="00000000" w:rsidR="00000000" w:rsidRPr="00000000">
        <w:rPr>
          <w:rtl w:val="0"/>
        </w:rPr>
        <w:t xml:space="preserve">Empresa</w:t>
      </w:r>
    </w:p>
    <w:p w:rsidR="00000000" w:rsidDel="00000000" w:rsidP="00000000" w:rsidRDefault="00000000" w:rsidRPr="00000000" w14:paraId="00003FFE">
      <w:pPr>
        <w:rPr/>
      </w:pPr>
      <w:r w:rsidDel="00000000" w:rsidR="00000000" w:rsidRPr="00000000">
        <w:rPr>
          <w:rtl w:val="0"/>
        </w:rPr>
        <w:t xml:space="preserve"> ├── Depósito Central</w:t>
      </w:r>
    </w:p>
    <w:p w:rsidR="00000000" w:rsidDel="00000000" w:rsidP="00000000" w:rsidRDefault="00000000" w:rsidRPr="00000000" w14:paraId="00003FFF">
      <w:pPr>
        <w:rPr/>
      </w:pPr>
      <w:r w:rsidDel="00000000" w:rsidR="00000000" w:rsidRPr="00000000">
        <w:rPr>
          <w:rtl w:val="0"/>
        </w:rPr>
        <w:t xml:space="preserve"> ├── Depósito Norte</w:t>
      </w:r>
    </w:p>
    <w:p w:rsidR="00000000" w:rsidDel="00000000" w:rsidP="00000000" w:rsidRDefault="00000000" w:rsidRPr="00000000" w14:paraId="00004000">
      <w:pPr>
        <w:rPr/>
      </w:pPr>
      <w:r w:rsidDel="00000000" w:rsidR="00000000" w:rsidRPr="00000000">
        <w:rPr>
          <w:rtl w:val="0"/>
        </w:rPr>
        <w:t xml:space="preserve"> ├── Depósito Sur</w:t>
      </w:r>
    </w:p>
    <w:p w:rsidR="00000000" w:rsidDel="00000000" w:rsidP="00000000" w:rsidRDefault="00000000" w:rsidRPr="00000000" w14:paraId="00004001">
      <w:pPr>
        <w:rPr/>
      </w:pPr>
      <w:r w:rsidDel="00000000" w:rsidR="00000000" w:rsidRPr="00000000">
        <w:rPr>
          <w:rtl w:val="0"/>
        </w:rPr>
        <w:t xml:space="preserve"> └── Depósito de Tránsito</w:t>
      </w:r>
    </w:p>
    <w:p w:rsidR="00000000" w:rsidDel="00000000" w:rsidP="00000000" w:rsidRDefault="00000000" w:rsidRPr="00000000" w14:paraId="00004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03">
      <w:pPr>
        <w:pStyle w:val="Heading1"/>
        <w:keepNext w:val="0"/>
        <w:keepLines w:val="0"/>
        <w:spacing w:before="480" w:lineRule="auto"/>
        <w:rPr>
          <w:b w:val="1"/>
          <w:bCs w:val="1"/>
          <w:sz w:val="46"/>
          <w:szCs w:val="46"/>
        </w:rPr>
      </w:pPr>
      <w:bookmarkStart w:colFirst="0" w:colLast="0" w:name="_wbfhncx5bwkl" w:id="1516"/>
      <w:bookmarkEnd w:id="1516"/>
      <w:r w:rsidDel="00000000" w:rsidR="00000000" w:rsidRPr="00000000">
        <w:rPr>
          <w:b w:val="1"/>
          <w:bCs w:val="1"/>
          <w:sz w:val="46"/>
          <w:szCs w:val="46"/>
          <w:rtl w:val="0"/>
        </w:rPr>
        <w:t xml:space="preserve">18.16 Stock por Depósito</w:t>
      </w:r>
    </w:p>
    <w:p w:rsidR="00000000" w:rsidDel="00000000" w:rsidP="00000000" w:rsidRDefault="00000000" w:rsidRPr="00000000" w14:paraId="00004004">
      <w:pPr>
        <w:spacing w:after="240" w:before="240" w:lineRule="auto"/>
        <w:rPr/>
      </w:pPr>
      <w:r w:rsidDel="00000000" w:rsidR="00000000" w:rsidRPr="00000000">
        <w:rPr>
          <w:rtl w:val="0"/>
        </w:rPr>
        <w:t xml:space="preserve">El stock deberá poder consultarse por depósito.</w:t>
      </w:r>
    </w:p>
    <w:p w:rsidR="00000000" w:rsidDel="00000000" w:rsidP="00000000" w:rsidRDefault="00000000" w:rsidRPr="00000000" w14:paraId="00004005">
      <w:pPr>
        <w:spacing w:after="240" w:before="240" w:lineRule="auto"/>
        <w:rPr/>
      </w:pPr>
      <w:r w:rsidDel="00000000" w:rsidR="00000000" w:rsidRPr="00000000">
        <w:rPr>
          <w:rtl w:val="0"/>
        </w:rPr>
        <w:t xml:space="preserve">Ejemplo:</w:t>
      </w:r>
    </w:p>
    <w:tbl>
      <w:tblPr>
        <w:tblStyle w:val="Table17"/>
        <w:tblW w:w="3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1010"/>
        <w:gridCol w:w="815"/>
        <w:gridCol w:w="605"/>
        <w:tblGridChange w:id="0">
          <w:tblGrid>
            <w:gridCol w:w="1175"/>
            <w:gridCol w:w="1010"/>
            <w:gridCol w:w="815"/>
            <w:gridCol w:w="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6">
            <w:pPr>
              <w:jc w:val="center"/>
              <w:rPr/>
            </w:pPr>
            <w:r w:rsidDel="00000000" w:rsidR="00000000" w:rsidRPr="00000000">
              <w:rPr>
                <w:b w:val="1"/>
                <w:bCs w:val="1"/>
                <w:rtl w:val="0"/>
              </w:rPr>
              <w:t xml:space="preserve">Producto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7">
            <w:pPr>
              <w:jc w:val="center"/>
              <w:rPr/>
            </w:pPr>
            <w:r w:rsidDel="00000000" w:rsidR="00000000" w:rsidRPr="00000000">
              <w:rPr>
                <w:b w:val="1"/>
                <w:bCs w:val="1"/>
                <w:rtl w:val="0"/>
              </w:rPr>
              <w:t xml:space="preserve">Central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8">
            <w:pPr>
              <w:jc w:val="center"/>
              <w:rPr/>
            </w:pPr>
            <w:r w:rsidDel="00000000" w:rsidR="00000000" w:rsidRPr="00000000">
              <w:rPr>
                <w:b w:val="1"/>
                <w:bCs w:val="1"/>
                <w:rtl w:val="0"/>
              </w:rPr>
              <w:t xml:space="preserve">Norte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9">
            <w:pPr>
              <w:jc w:val="center"/>
              <w:rPr/>
            </w:pPr>
            <w:r w:rsidDel="00000000" w:rsidR="00000000" w:rsidRPr="00000000">
              <w:rPr>
                <w:b w:val="1"/>
                <w:bCs w:val="1"/>
                <w:rtl w:val="0"/>
              </w:rPr>
              <w:t xml:space="preserve">Sur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A">
            <w:pPr>
              <w:rPr/>
            </w:pPr>
            <w:r w:rsidDel="00000000" w:rsidR="00000000" w:rsidRPr="00000000">
              <w:rPr>
                <w:rtl w:val="0"/>
              </w:rPr>
              <w:t xml:space="preserve">Aceite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B">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C">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D">
            <w:pPr>
              <w:rPr/>
            </w:pPr>
            <w:r w:rsidDel="00000000" w:rsidR="00000000" w:rsidRPr="00000000">
              <w:rPr>
                <w:rtl w:val="0"/>
              </w:rPr>
              <w:t xml:space="preserve">150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E">
            <w:pPr>
              <w:rPr/>
            </w:pPr>
            <w:r w:rsidDel="00000000" w:rsidR="00000000" w:rsidRPr="00000000">
              <w:rPr>
                <w:rtl w:val="0"/>
              </w:rPr>
              <w:t xml:space="preserve">Yerba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F">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0">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1">
            <w:pPr>
              <w:rPr/>
            </w:pPr>
            <w:r w:rsidDel="00000000" w:rsidR="00000000" w:rsidRPr="00000000">
              <w:rPr>
                <w:rtl w:val="0"/>
              </w:rPr>
              <w:t xml:space="preserve">80</w:t>
            </w:r>
          </w:p>
        </w:tc>
      </w:tr>
    </w:tbl>
    <w:p w:rsidR="00000000" w:rsidDel="00000000" w:rsidP="00000000" w:rsidRDefault="00000000" w:rsidRPr="00000000" w14:paraId="00004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3">
      <w:pPr>
        <w:pStyle w:val="Heading1"/>
        <w:keepNext w:val="0"/>
        <w:keepLines w:val="0"/>
        <w:spacing w:before="480" w:lineRule="auto"/>
        <w:rPr>
          <w:b w:val="1"/>
          <w:bCs w:val="1"/>
          <w:sz w:val="46"/>
          <w:szCs w:val="46"/>
        </w:rPr>
      </w:pPr>
      <w:bookmarkStart w:colFirst="0" w:colLast="0" w:name="_2jcvqne4vn9t" w:id="1517"/>
      <w:bookmarkEnd w:id="1517"/>
      <w:r w:rsidDel="00000000" w:rsidR="00000000" w:rsidRPr="00000000">
        <w:rPr>
          <w:b w:val="1"/>
          <w:bCs w:val="1"/>
          <w:sz w:val="46"/>
          <w:szCs w:val="46"/>
          <w:rtl w:val="0"/>
        </w:rPr>
        <w:t xml:space="preserve">18.17 Stock por Ubicación</w:t>
      </w:r>
    </w:p>
    <w:p w:rsidR="00000000" w:rsidDel="00000000" w:rsidP="00000000" w:rsidRDefault="00000000" w:rsidRPr="00000000" w14:paraId="00004014">
      <w:pPr>
        <w:spacing w:after="240" w:before="240" w:lineRule="auto"/>
        <w:rPr/>
      </w:pPr>
      <w:r w:rsidDel="00000000" w:rsidR="00000000" w:rsidRPr="00000000">
        <w:rPr>
          <w:rtl w:val="0"/>
        </w:rPr>
        <w:t xml:space="preserve">En organizaciones con almacenamiento avanzado:</w:t>
      </w:r>
    </w:p>
    <w:p w:rsidR="00000000" w:rsidDel="00000000" w:rsidP="00000000" w:rsidRDefault="00000000" w:rsidRPr="00000000" w14:paraId="00004015">
      <w:pPr>
        <w:rPr/>
      </w:pPr>
      <w:r w:rsidDel="00000000" w:rsidR="00000000" w:rsidRPr="00000000">
        <w:rPr>
          <w:rtl w:val="0"/>
        </w:rPr>
        <w:t xml:space="preserve">Producto X</w:t>
      </w:r>
    </w:p>
    <w:p w:rsidR="00000000" w:rsidDel="00000000" w:rsidP="00000000" w:rsidRDefault="00000000" w:rsidRPr="00000000" w14:paraId="00004016">
      <w:pPr>
        <w:rPr/>
      </w:pPr>
      <w:r w:rsidDel="00000000" w:rsidR="00000000" w:rsidRPr="00000000">
        <w:rPr>
          <w:rtl w:val="0"/>
        </w:rPr>
      </w:r>
    </w:p>
    <w:p w:rsidR="00000000" w:rsidDel="00000000" w:rsidP="00000000" w:rsidRDefault="00000000" w:rsidRPr="00000000" w14:paraId="00004017">
      <w:pPr>
        <w:rPr/>
      </w:pPr>
      <w:r w:rsidDel="00000000" w:rsidR="00000000" w:rsidRPr="00000000">
        <w:rPr>
          <w:rFonts w:ascii="Arial Unicode MS" w:cs="Arial Unicode MS" w:eastAsia="Arial Unicode MS" w:hAnsi="Arial Unicode MS"/>
          <w:rtl w:val="0"/>
        </w:rPr>
        <w:t xml:space="preserve">Central / A-01 → 100</w:t>
      </w:r>
    </w:p>
    <w:p w:rsidR="00000000" w:rsidDel="00000000" w:rsidP="00000000" w:rsidRDefault="00000000" w:rsidRPr="00000000" w14:paraId="00004018">
      <w:pPr>
        <w:rPr/>
      </w:pPr>
      <w:r w:rsidDel="00000000" w:rsidR="00000000" w:rsidRPr="00000000">
        <w:rPr>
          <w:rFonts w:ascii="Arial Unicode MS" w:cs="Arial Unicode MS" w:eastAsia="Arial Unicode MS" w:hAnsi="Arial Unicode MS"/>
          <w:rtl w:val="0"/>
        </w:rPr>
        <w:t xml:space="preserve">Central / A-02 → 250</w:t>
      </w:r>
    </w:p>
    <w:p w:rsidR="00000000" w:rsidDel="00000000" w:rsidP="00000000" w:rsidRDefault="00000000" w:rsidRPr="00000000" w14:paraId="00004019">
      <w:pPr>
        <w:rPr/>
      </w:pPr>
      <w:r w:rsidDel="00000000" w:rsidR="00000000" w:rsidRPr="00000000">
        <w:rPr>
          <w:rFonts w:ascii="Arial Unicode MS" w:cs="Arial Unicode MS" w:eastAsia="Arial Unicode MS" w:hAnsi="Arial Unicode MS"/>
          <w:rtl w:val="0"/>
        </w:rPr>
        <w:t xml:space="preserve">Central / B-01 → 150</w:t>
      </w:r>
    </w:p>
    <w:p w:rsidR="00000000" w:rsidDel="00000000" w:rsidP="00000000" w:rsidRDefault="00000000" w:rsidRPr="00000000" w14:paraId="00004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B">
      <w:pPr>
        <w:pStyle w:val="Heading1"/>
        <w:keepNext w:val="0"/>
        <w:keepLines w:val="0"/>
        <w:spacing w:before="480" w:lineRule="auto"/>
        <w:rPr>
          <w:b w:val="1"/>
          <w:bCs w:val="1"/>
          <w:sz w:val="46"/>
          <w:szCs w:val="46"/>
        </w:rPr>
      </w:pPr>
      <w:bookmarkStart w:colFirst="0" w:colLast="0" w:name="_qgt3rynstdbt" w:id="1518"/>
      <w:bookmarkEnd w:id="1518"/>
      <w:r w:rsidDel="00000000" w:rsidR="00000000" w:rsidRPr="00000000">
        <w:rPr>
          <w:b w:val="1"/>
          <w:bCs w:val="1"/>
          <w:sz w:val="46"/>
          <w:szCs w:val="46"/>
          <w:rtl w:val="0"/>
        </w:rPr>
        <w:t xml:space="preserve">18.18 Movimiento de Inventario</w:t>
      </w:r>
    </w:p>
    <w:p w:rsidR="00000000" w:rsidDel="00000000" w:rsidP="00000000" w:rsidRDefault="00000000" w:rsidRPr="00000000" w14:paraId="0000401C">
      <w:pPr>
        <w:spacing w:after="240" w:before="240" w:lineRule="auto"/>
        <w:rPr/>
      </w:pPr>
      <w:r w:rsidDel="00000000" w:rsidR="00000000" w:rsidRPr="00000000">
        <w:rPr>
          <w:rtl w:val="0"/>
        </w:rPr>
        <w:t xml:space="preserve">Todo cambio de existencia deberá representarse mediante un movimiento.</w:t>
      </w:r>
    </w:p>
    <w:p w:rsidR="00000000" w:rsidDel="00000000" w:rsidP="00000000" w:rsidRDefault="00000000" w:rsidRPr="00000000" w14:paraId="0000401D">
      <w:pPr>
        <w:spacing w:after="240" w:before="240" w:lineRule="auto"/>
        <w:rPr/>
      </w:pPr>
      <w:r w:rsidDel="00000000" w:rsidR="00000000" w:rsidRPr="00000000">
        <w:rPr>
          <w:rtl w:val="0"/>
        </w:rPr>
        <w:t xml:space="preserve">Un movimiento podrá contener:</w:t>
      </w:r>
    </w:p>
    <w:p w:rsidR="00000000" w:rsidDel="00000000" w:rsidP="00000000" w:rsidRDefault="00000000" w:rsidRPr="00000000" w14:paraId="0000401E">
      <w:pPr>
        <w:numPr>
          <w:ilvl w:val="0"/>
          <w:numId w:val="158"/>
        </w:numPr>
        <w:spacing w:after="0" w:afterAutospacing="0" w:before="240" w:lineRule="auto"/>
        <w:ind w:left="720" w:hanging="360"/>
      </w:pPr>
      <w:r w:rsidDel="00000000" w:rsidR="00000000" w:rsidRPr="00000000">
        <w:rPr>
          <w:rtl w:val="0"/>
        </w:rPr>
        <w:t xml:space="preserve">fecha;</w:t>
      </w:r>
    </w:p>
    <w:p w:rsidR="00000000" w:rsidDel="00000000" w:rsidP="00000000" w:rsidRDefault="00000000" w:rsidRPr="00000000" w14:paraId="0000401F">
      <w:pPr>
        <w:numPr>
          <w:ilvl w:val="0"/>
          <w:numId w:val="158"/>
        </w:numPr>
        <w:spacing w:after="0" w:afterAutospacing="0" w:before="0" w:beforeAutospacing="0" w:lineRule="auto"/>
        <w:ind w:left="720" w:hanging="360"/>
      </w:pPr>
      <w:r w:rsidDel="00000000" w:rsidR="00000000" w:rsidRPr="00000000">
        <w:rPr>
          <w:rtl w:val="0"/>
        </w:rPr>
        <w:t xml:space="preserve">producto;</w:t>
      </w:r>
    </w:p>
    <w:p w:rsidR="00000000" w:rsidDel="00000000" w:rsidP="00000000" w:rsidRDefault="00000000" w:rsidRPr="00000000" w14:paraId="00004020">
      <w:pPr>
        <w:numPr>
          <w:ilvl w:val="0"/>
          <w:numId w:val="158"/>
        </w:numPr>
        <w:spacing w:after="0" w:afterAutospacing="0" w:before="0" w:beforeAutospacing="0" w:lineRule="auto"/>
        <w:ind w:left="720" w:hanging="360"/>
      </w:pPr>
      <w:r w:rsidDel="00000000" w:rsidR="00000000" w:rsidRPr="00000000">
        <w:rPr>
          <w:rtl w:val="0"/>
        </w:rPr>
        <w:t xml:space="preserve">cantidad;</w:t>
      </w:r>
    </w:p>
    <w:p w:rsidR="00000000" w:rsidDel="00000000" w:rsidP="00000000" w:rsidRDefault="00000000" w:rsidRPr="00000000" w14:paraId="00004021">
      <w:pPr>
        <w:numPr>
          <w:ilvl w:val="0"/>
          <w:numId w:val="158"/>
        </w:numPr>
        <w:spacing w:after="0" w:afterAutospacing="0" w:before="0" w:beforeAutospacing="0" w:lineRule="auto"/>
        <w:ind w:left="720" w:hanging="360"/>
      </w:pPr>
      <w:r w:rsidDel="00000000" w:rsidR="00000000" w:rsidRPr="00000000">
        <w:rPr>
          <w:rtl w:val="0"/>
        </w:rPr>
        <w:t xml:space="preserve">unidad;</w:t>
      </w:r>
    </w:p>
    <w:p w:rsidR="00000000" w:rsidDel="00000000" w:rsidP="00000000" w:rsidRDefault="00000000" w:rsidRPr="00000000" w14:paraId="00004022">
      <w:pPr>
        <w:numPr>
          <w:ilvl w:val="0"/>
          <w:numId w:val="158"/>
        </w:numPr>
        <w:spacing w:after="0" w:afterAutospacing="0" w:before="0" w:beforeAutospacing="0" w:lineRule="auto"/>
        <w:ind w:left="720" w:hanging="360"/>
      </w:pPr>
      <w:r w:rsidDel="00000000" w:rsidR="00000000" w:rsidRPr="00000000">
        <w:rPr>
          <w:rtl w:val="0"/>
        </w:rPr>
        <w:t xml:space="preserve">tipo;</w:t>
      </w:r>
    </w:p>
    <w:p w:rsidR="00000000" w:rsidDel="00000000" w:rsidP="00000000" w:rsidRDefault="00000000" w:rsidRPr="00000000" w14:paraId="00004023">
      <w:pPr>
        <w:numPr>
          <w:ilvl w:val="0"/>
          <w:numId w:val="158"/>
        </w:numPr>
        <w:spacing w:after="0" w:afterAutospacing="0" w:before="0" w:beforeAutospacing="0" w:lineRule="auto"/>
        <w:ind w:left="720" w:hanging="360"/>
      </w:pPr>
      <w:r w:rsidDel="00000000" w:rsidR="00000000" w:rsidRPr="00000000">
        <w:rPr>
          <w:rtl w:val="0"/>
        </w:rPr>
        <w:t xml:space="preserve">origen;</w:t>
      </w:r>
    </w:p>
    <w:p w:rsidR="00000000" w:rsidDel="00000000" w:rsidP="00000000" w:rsidRDefault="00000000" w:rsidRPr="00000000" w14:paraId="00004024">
      <w:pPr>
        <w:numPr>
          <w:ilvl w:val="0"/>
          <w:numId w:val="158"/>
        </w:numPr>
        <w:spacing w:after="0" w:afterAutospacing="0" w:before="0" w:beforeAutospacing="0" w:lineRule="auto"/>
        <w:ind w:left="720" w:hanging="360"/>
      </w:pPr>
      <w:r w:rsidDel="00000000" w:rsidR="00000000" w:rsidRPr="00000000">
        <w:rPr>
          <w:rtl w:val="0"/>
        </w:rPr>
        <w:t xml:space="preserve">destino;</w:t>
      </w:r>
    </w:p>
    <w:p w:rsidR="00000000" w:rsidDel="00000000" w:rsidP="00000000" w:rsidRDefault="00000000" w:rsidRPr="00000000" w14:paraId="00004025">
      <w:pPr>
        <w:numPr>
          <w:ilvl w:val="0"/>
          <w:numId w:val="158"/>
        </w:numPr>
        <w:spacing w:after="0" w:afterAutospacing="0" w:before="0" w:beforeAutospacing="0" w:lineRule="auto"/>
        <w:ind w:left="720" w:hanging="360"/>
      </w:pPr>
      <w:r w:rsidDel="00000000" w:rsidR="00000000" w:rsidRPr="00000000">
        <w:rPr>
          <w:rtl w:val="0"/>
        </w:rPr>
        <w:t xml:space="preserve">documento origen;</w:t>
      </w:r>
    </w:p>
    <w:p w:rsidR="00000000" w:rsidDel="00000000" w:rsidP="00000000" w:rsidRDefault="00000000" w:rsidRPr="00000000" w14:paraId="00004026">
      <w:pPr>
        <w:numPr>
          <w:ilvl w:val="0"/>
          <w:numId w:val="158"/>
        </w:numPr>
        <w:spacing w:after="0" w:afterAutospacing="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4027">
      <w:pPr>
        <w:numPr>
          <w:ilvl w:val="0"/>
          <w:numId w:val="158"/>
        </w:numPr>
        <w:spacing w:after="0" w:afterAutospacing="0" w:before="0" w:beforeAutospacing="0" w:lineRule="auto"/>
        <w:ind w:left="720" w:hanging="360"/>
      </w:pPr>
      <w:r w:rsidDel="00000000" w:rsidR="00000000" w:rsidRPr="00000000">
        <w:rPr>
          <w:rtl w:val="0"/>
        </w:rPr>
        <w:t xml:space="preserve">motivo;</w:t>
      </w:r>
    </w:p>
    <w:p w:rsidR="00000000" w:rsidDel="00000000" w:rsidP="00000000" w:rsidRDefault="00000000" w:rsidRPr="00000000" w14:paraId="00004028">
      <w:pPr>
        <w:numPr>
          <w:ilvl w:val="0"/>
          <w:numId w:val="158"/>
        </w:numPr>
        <w:spacing w:after="0" w:afterAutospacing="0" w:before="0" w:beforeAutospacing="0" w:lineRule="auto"/>
        <w:ind w:left="720" w:hanging="360"/>
      </w:pPr>
      <w:r w:rsidDel="00000000" w:rsidR="00000000" w:rsidRPr="00000000">
        <w:rPr>
          <w:rtl w:val="0"/>
        </w:rPr>
        <w:t xml:space="preserve">lote;</w:t>
      </w:r>
    </w:p>
    <w:p w:rsidR="00000000" w:rsidDel="00000000" w:rsidP="00000000" w:rsidRDefault="00000000" w:rsidRPr="00000000" w14:paraId="00004029">
      <w:pPr>
        <w:numPr>
          <w:ilvl w:val="0"/>
          <w:numId w:val="158"/>
        </w:numPr>
        <w:spacing w:after="240" w:before="0" w:beforeAutospacing="0" w:lineRule="auto"/>
        <w:ind w:left="720" w:hanging="360"/>
      </w:pPr>
      <w:r w:rsidDel="00000000" w:rsidR="00000000" w:rsidRPr="00000000">
        <w:rPr>
          <w:rtl w:val="0"/>
        </w:rPr>
        <w:t xml:space="preserve">serie.</w:t>
      </w:r>
    </w:p>
    <w:p w:rsidR="00000000" w:rsidDel="00000000" w:rsidP="00000000" w:rsidRDefault="00000000" w:rsidRPr="00000000" w14:paraId="00004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2B">
      <w:pPr>
        <w:pStyle w:val="Heading1"/>
        <w:keepNext w:val="0"/>
        <w:keepLines w:val="0"/>
        <w:spacing w:before="480" w:lineRule="auto"/>
        <w:rPr>
          <w:b w:val="1"/>
          <w:bCs w:val="1"/>
          <w:sz w:val="46"/>
          <w:szCs w:val="46"/>
        </w:rPr>
      </w:pPr>
      <w:bookmarkStart w:colFirst="0" w:colLast="0" w:name="_w26crj9yk9g5" w:id="1519"/>
      <w:bookmarkEnd w:id="1519"/>
      <w:r w:rsidDel="00000000" w:rsidR="00000000" w:rsidRPr="00000000">
        <w:rPr>
          <w:b w:val="1"/>
          <w:bCs w:val="1"/>
          <w:sz w:val="46"/>
          <w:szCs w:val="46"/>
          <w:rtl w:val="0"/>
        </w:rPr>
        <w:t xml:space="preserve">18.19 Tipos de Movimiento</w:t>
      </w:r>
    </w:p>
    <w:p w:rsidR="00000000" w:rsidDel="00000000" w:rsidP="00000000" w:rsidRDefault="00000000" w:rsidRPr="00000000" w14:paraId="0000402C">
      <w:pPr>
        <w:spacing w:after="240" w:before="240" w:lineRule="auto"/>
        <w:rPr/>
      </w:pPr>
      <w:r w:rsidDel="00000000" w:rsidR="00000000" w:rsidRPr="00000000">
        <w:rPr>
          <w:rtl w:val="0"/>
        </w:rPr>
        <w:t xml:space="preserve">Como mínimo:</w:t>
      </w:r>
    </w:p>
    <w:p w:rsidR="00000000" w:rsidDel="00000000" w:rsidP="00000000" w:rsidRDefault="00000000" w:rsidRPr="00000000" w14:paraId="0000402D">
      <w:pPr>
        <w:rPr/>
      </w:pPr>
      <w:r w:rsidDel="00000000" w:rsidR="00000000" w:rsidRPr="00000000">
        <w:rPr>
          <w:rtl w:val="0"/>
        </w:rPr>
        <w:t xml:space="preserve">ENTRADA</w:t>
      </w:r>
    </w:p>
    <w:p w:rsidR="00000000" w:rsidDel="00000000" w:rsidP="00000000" w:rsidRDefault="00000000" w:rsidRPr="00000000" w14:paraId="0000402E">
      <w:pPr>
        <w:rPr/>
      </w:pPr>
      <w:r w:rsidDel="00000000" w:rsidR="00000000" w:rsidRPr="00000000">
        <w:rPr>
          <w:rtl w:val="0"/>
        </w:rPr>
        <w:t xml:space="preserve">SALIDA</w:t>
      </w:r>
    </w:p>
    <w:p w:rsidR="00000000" w:rsidDel="00000000" w:rsidP="00000000" w:rsidRDefault="00000000" w:rsidRPr="00000000" w14:paraId="0000402F">
      <w:pPr>
        <w:rPr/>
      </w:pPr>
      <w:r w:rsidDel="00000000" w:rsidR="00000000" w:rsidRPr="00000000">
        <w:rPr>
          <w:rtl w:val="0"/>
        </w:rPr>
        <w:t xml:space="preserve">TRANSFERENCIA</w:t>
      </w:r>
    </w:p>
    <w:p w:rsidR="00000000" w:rsidDel="00000000" w:rsidP="00000000" w:rsidRDefault="00000000" w:rsidRPr="00000000" w14:paraId="00004030">
      <w:pPr>
        <w:rPr/>
      </w:pPr>
      <w:r w:rsidDel="00000000" w:rsidR="00000000" w:rsidRPr="00000000">
        <w:rPr>
          <w:rtl w:val="0"/>
        </w:rPr>
        <w:t xml:space="preserve">AJUSTE</w:t>
      </w:r>
    </w:p>
    <w:p w:rsidR="00000000" w:rsidDel="00000000" w:rsidP="00000000" w:rsidRDefault="00000000" w:rsidRPr="00000000" w14:paraId="00004031">
      <w:pPr>
        <w:spacing w:after="240" w:before="240" w:lineRule="auto"/>
        <w:rPr/>
      </w:pPr>
      <w:r w:rsidDel="00000000" w:rsidR="00000000" w:rsidRPr="00000000">
        <w:rPr>
          <w:rtl w:val="0"/>
        </w:rPr>
        <w:t xml:space="preserve">Podrán existir tipos especializados.</w:t>
      </w:r>
    </w:p>
    <w:p w:rsidR="00000000" w:rsidDel="00000000" w:rsidP="00000000" w:rsidRDefault="00000000" w:rsidRPr="00000000" w14:paraId="00004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3">
      <w:pPr>
        <w:pStyle w:val="Heading1"/>
        <w:keepNext w:val="0"/>
        <w:keepLines w:val="0"/>
        <w:spacing w:before="480" w:lineRule="auto"/>
        <w:rPr>
          <w:b w:val="1"/>
          <w:bCs w:val="1"/>
          <w:sz w:val="46"/>
          <w:szCs w:val="46"/>
        </w:rPr>
      </w:pPr>
      <w:bookmarkStart w:colFirst="0" w:colLast="0" w:name="_trrnroa73esd" w:id="1520"/>
      <w:bookmarkEnd w:id="1520"/>
      <w:r w:rsidDel="00000000" w:rsidR="00000000" w:rsidRPr="00000000">
        <w:rPr>
          <w:b w:val="1"/>
          <w:bCs w:val="1"/>
          <w:sz w:val="46"/>
          <w:szCs w:val="46"/>
          <w:rtl w:val="0"/>
        </w:rPr>
        <w:t xml:space="preserve">18.20 Entrada</w:t>
      </w:r>
    </w:p>
    <w:p w:rsidR="00000000" w:rsidDel="00000000" w:rsidP="00000000" w:rsidRDefault="00000000" w:rsidRPr="00000000" w14:paraId="00004034">
      <w:pPr>
        <w:spacing w:after="240" w:before="240" w:lineRule="auto"/>
        <w:rPr/>
      </w:pPr>
      <w:r w:rsidDel="00000000" w:rsidR="00000000" w:rsidRPr="00000000">
        <w:rPr>
          <w:rtl w:val="0"/>
        </w:rPr>
        <w:t xml:space="preserve">Aumenta la existencia de una ubicación.</w:t>
      </w:r>
    </w:p>
    <w:p w:rsidR="00000000" w:rsidDel="00000000" w:rsidP="00000000" w:rsidRDefault="00000000" w:rsidRPr="00000000" w14:paraId="00004035">
      <w:pPr>
        <w:spacing w:after="240" w:before="240" w:lineRule="auto"/>
        <w:rPr/>
      </w:pPr>
      <w:r w:rsidDel="00000000" w:rsidR="00000000" w:rsidRPr="00000000">
        <w:rPr>
          <w:rtl w:val="0"/>
        </w:rPr>
        <w:t xml:space="preserve">Ejemplos:</w:t>
      </w:r>
    </w:p>
    <w:p w:rsidR="00000000" w:rsidDel="00000000" w:rsidP="00000000" w:rsidRDefault="00000000" w:rsidRPr="00000000" w14:paraId="00004036">
      <w:pPr>
        <w:numPr>
          <w:ilvl w:val="0"/>
          <w:numId w:val="80"/>
        </w:numPr>
        <w:spacing w:after="0" w:afterAutospacing="0" w:before="240" w:lineRule="auto"/>
        <w:ind w:left="720" w:hanging="360"/>
      </w:pPr>
      <w:r w:rsidDel="00000000" w:rsidR="00000000" w:rsidRPr="00000000">
        <w:rPr>
          <w:rtl w:val="0"/>
        </w:rPr>
        <w:t xml:space="preserve">recepción de compra;</w:t>
      </w:r>
    </w:p>
    <w:p w:rsidR="00000000" w:rsidDel="00000000" w:rsidP="00000000" w:rsidRDefault="00000000" w:rsidRPr="00000000" w14:paraId="00004037">
      <w:pPr>
        <w:numPr>
          <w:ilvl w:val="0"/>
          <w:numId w:val="80"/>
        </w:numPr>
        <w:spacing w:after="0" w:afterAutospacing="0" w:before="0" w:beforeAutospacing="0" w:lineRule="auto"/>
        <w:ind w:left="720" w:hanging="360"/>
      </w:pPr>
      <w:r w:rsidDel="00000000" w:rsidR="00000000" w:rsidRPr="00000000">
        <w:rPr>
          <w:rtl w:val="0"/>
        </w:rPr>
        <w:t xml:space="preserve">devolución de cliente;</w:t>
      </w:r>
    </w:p>
    <w:p w:rsidR="00000000" w:rsidDel="00000000" w:rsidP="00000000" w:rsidRDefault="00000000" w:rsidRPr="00000000" w14:paraId="00004038">
      <w:pPr>
        <w:numPr>
          <w:ilvl w:val="0"/>
          <w:numId w:val="80"/>
        </w:numPr>
        <w:spacing w:after="0" w:afterAutospacing="0" w:before="0" w:beforeAutospacing="0" w:lineRule="auto"/>
        <w:ind w:left="720" w:hanging="360"/>
      </w:pPr>
      <w:r w:rsidDel="00000000" w:rsidR="00000000" w:rsidRPr="00000000">
        <w:rPr>
          <w:rtl w:val="0"/>
        </w:rPr>
        <w:t xml:space="preserve">ajuste positivo;</w:t>
      </w:r>
    </w:p>
    <w:p w:rsidR="00000000" w:rsidDel="00000000" w:rsidP="00000000" w:rsidRDefault="00000000" w:rsidRPr="00000000" w14:paraId="00004039">
      <w:pPr>
        <w:numPr>
          <w:ilvl w:val="0"/>
          <w:numId w:val="80"/>
        </w:numPr>
        <w:spacing w:after="240" w:before="0" w:beforeAutospacing="0" w:lineRule="auto"/>
        <w:ind w:left="720" w:hanging="360"/>
      </w:pPr>
      <w:r w:rsidDel="00000000" w:rsidR="00000000" w:rsidRPr="00000000">
        <w:rPr>
          <w:rtl w:val="0"/>
        </w:rPr>
        <w:t xml:space="preserve">producción, en una futura evolución.</w:t>
      </w:r>
    </w:p>
    <w:p w:rsidR="00000000" w:rsidDel="00000000" w:rsidP="00000000" w:rsidRDefault="00000000" w:rsidRPr="00000000" w14:paraId="00004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B">
      <w:pPr>
        <w:pStyle w:val="Heading1"/>
        <w:keepNext w:val="0"/>
        <w:keepLines w:val="0"/>
        <w:spacing w:before="480" w:lineRule="auto"/>
        <w:rPr>
          <w:b w:val="1"/>
          <w:bCs w:val="1"/>
          <w:sz w:val="46"/>
          <w:szCs w:val="46"/>
        </w:rPr>
      </w:pPr>
      <w:bookmarkStart w:colFirst="0" w:colLast="0" w:name="_3yjawg9ufr6v" w:id="1521"/>
      <w:bookmarkEnd w:id="1521"/>
      <w:r w:rsidDel="00000000" w:rsidR="00000000" w:rsidRPr="00000000">
        <w:rPr>
          <w:b w:val="1"/>
          <w:bCs w:val="1"/>
          <w:sz w:val="46"/>
          <w:szCs w:val="46"/>
          <w:rtl w:val="0"/>
        </w:rPr>
        <w:t xml:space="preserve">18.21 Salida</w:t>
      </w:r>
    </w:p>
    <w:p w:rsidR="00000000" w:rsidDel="00000000" w:rsidP="00000000" w:rsidRDefault="00000000" w:rsidRPr="00000000" w14:paraId="0000403C">
      <w:pPr>
        <w:spacing w:after="240" w:before="240" w:lineRule="auto"/>
        <w:rPr/>
      </w:pPr>
      <w:r w:rsidDel="00000000" w:rsidR="00000000" w:rsidRPr="00000000">
        <w:rPr>
          <w:rtl w:val="0"/>
        </w:rPr>
        <w:t xml:space="preserve">Disminuye la existencia.</w:t>
      </w:r>
    </w:p>
    <w:p w:rsidR="00000000" w:rsidDel="00000000" w:rsidP="00000000" w:rsidRDefault="00000000" w:rsidRPr="00000000" w14:paraId="0000403D">
      <w:pPr>
        <w:spacing w:after="240" w:before="240" w:lineRule="auto"/>
        <w:rPr/>
      </w:pPr>
      <w:r w:rsidDel="00000000" w:rsidR="00000000" w:rsidRPr="00000000">
        <w:rPr>
          <w:rtl w:val="0"/>
        </w:rPr>
        <w:t xml:space="preserve">Ejemplos:</w:t>
      </w:r>
    </w:p>
    <w:p w:rsidR="00000000" w:rsidDel="00000000" w:rsidP="00000000" w:rsidRDefault="00000000" w:rsidRPr="00000000" w14:paraId="0000403E">
      <w:pPr>
        <w:numPr>
          <w:ilvl w:val="0"/>
          <w:numId w:val="83"/>
        </w:numPr>
        <w:spacing w:after="0" w:afterAutospacing="0" w:before="240" w:lineRule="auto"/>
        <w:ind w:left="720" w:hanging="360"/>
      </w:pPr>
      <w:r w:rsidDel="00000000" w:rsidR="00000000" w:rsidRPr="00000000">
        <w:rPr>
          <w:rtl w:val="0"/>
        </w:rPr>
        <w:t xml:space="preserve">venta;</w:t>
      </w:r>
    </w:p>
    <w:p w:rsidR="00000000" w:rsidDel="00000000" w:rsidP="00000000" w:rsidRDefault="00000000" w:rsidRPr="00000000" w14:paraId="0000403F">
      <w:pPr>
        <w:numPr>
          <w:ilvl w:val="0"/>
          <w:numId w:val="83"/>
        </w:numPr>
        <w:spacing w:after="0" w:afterAutospacing="0" w:before="0" w:beforeAutospacing="0" w:lineRule="auto"/>
        <w:ind w:left="720" w:hanging="360"/>
      </w:pPr>
      <w:r w:rsidDel="00000000" w:rsidR="00000000" w:rsidRPr="00000000">
        <w:rPr>
          <w:rtl w:val="0"/>
        </w:rPr>
        <w:t xml:space="preserve">devolución a proveedor;</w:t>
      </w:r>
    </w:p>
    <w:p w:rsidR="00000000" w:rsidDel="00000000" w:rsidP="00000000" w:rsidRDefault="00000000" w:rsidRPr="00000000" w14:paraId="00004040">
      <w:pPr>
        <w:numPr>
          <w:ilvl w:val="0"/>
          <w:numId w:val="83"/>
        </w:numPr>
        <w:spacing w:after="0" w:afterAutospacing="0" w:before="0" w:beforeAutospacing="0" w:lineRule="auto"/>
        <w:ind w:left="720" w:hanging="360"/>
      </w:pPr>
      <w:r w:rsidDel="00000000" w:rsidR="00000000" w:rsidRPr="00000000">
        <w:rPr>
          <w:rtl w:val="0"/>
        </w:rPr>
        <w:t xml:space="preserve">ajuste negativo;</w:t>
      </w:r>
    </w:p>
    <w:p w:rsidR="00000000" w:rsidDel="00000000" w:rsidP="00000000" w:rsidRDefault="00000000" w:rsidRPr="00000000" w14:paraId="00004041">
      <w:pPr>
        <w:numPr>
          <w:ilvl w:val="0"/>
          <w:numId w:val="83"/>
        </w:numPr>
        <w:spacing w:after="240" w:before="0" w:beforeAutospacing="0" w:lineRule="auto"/>
        <w:ind w:left="720" w:hanging="360"/>
      </w:pPr>
      <w:r w:rsidDel="00000000" w:rsidR="00000000" w:rsidRPr="00000000">
        <w:rPr>
          <w:rtl w:val="0"/>
        </w:rPr>
        <w:t xml:space="preserve">consumo.</w:t>
      </w:r>
    </w:p>
    <w:p w:rsidR="00000000" w:rsidDel="00000000" w:rsidP="00000000" w:rsidRDefault="00000000" w:rsidRPr="00000000" w14:paraId="00004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3">
      <w:pPr>
        <w:pStyle w:val="Heading1"/>
        <w:keepNext w:val="0"/>
        <w:keepLines w:val="0"/>
        <w:spacing w:before="480" w:lineRule="auto"/>
        <w:rPr>
          <w:b w:val="1"/>
          <w:bCs w:val="1"/>
          <w:sz w:val="46"/>
          <w:szCs w:val="46"/>
        </w:rPr>
      </w:pPr>
      <w:bookmarkStart w:colFirst="0" w:colLast="0" w:name="_so2gysk1tyqo" w:id="1522"/>
      <w:bookmarkEnd w:id="1522"/>
      <w:r w:rsidDel="00000000" w:rsidR="00000000" w:rsidRPr="00000000">
        <w:rPr>
          <w:b w:val="1"/>
          <w:bCs w:val="1"/>
          <w:sz w:val="46"/>
          <w:szCs w:val="46"/>
          <w:rtl w:val="0"/>
        </w:rPr>
        <w:t xml:space="preserve">18.22 Transferencia</w:t>
      </w:r>
    </w:p>
    <w:p w:rsidR="00000000" w:rsidDel="00000000" w:rsidP="00000000" w:rsidRDefault="00000000" w:rsidRPr="00000000" w14:paraId="00004044">
      <w:pPr>
        <w:spacing w:after="240" w:before="240" w:lineRule="auto"/>
        <w:rPr/>
      </w:pPr>
      <w:r w:rsidDel="00000000" w:rsidR="00000000" w:rsidRPr="00000000">
        <w:rPr>
          <w:rtl w:val="0"/>
        </w:rPr>
        <w:t xml:space="preserve">Mueve stock entre ubicaciones.</w:t>
      </w:r>
    </w:p>
    <w:p w:rsidR="00000000" w:rsidDel="00000000" w:rsidP="00000000" w:rsidRDefault="00000000" w:rsidRPr="00000000" w14:paraId="00004045">
      <w:pPr>
        <w:rPr/>
      </w:pPr>
      <w:r w:rsidDel="00000000" w:rsidR="00000000" w:rsidRPr="00000000">
        <w:rPr>
          <w:rtl w:val="0"/>
        </w:rPr>
        <w:t xml:space="preserve">A</w:t>
      </w:r>
    </w:p>
    <w:p w:rsidR="00000000" w:rsidDel="00000000" w:rsidP="00000000" w:rsidRDefault="00000000" w:rsidRPr="00000000" w14:paraId="000040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47">
      <w:pPr>
        <w:rPr/>
      </w:pPr>
      <w:r w:rsidDel="00000000" w:rsidR="00000000" w:rsidRPr="00000000">
        <w:rPr>
          <w:rtl w:val="0"/>
        </w:rPr>
        <w:t xml:space="preserve">TRANSFERENCIA</w:t>
      </w:r>
    </w:p>
    <w:p w:rsidR="00000000" w:rsidDel="00000000" w:rsidP="00000000" w:rsidRDefault="00000000" w:rsidRPr="00000000" w14:paraId="000040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49">
      <w:pPr>
        <w:rPr/>
      </w:pPr>
      <w:r w:rsidDel="00000000" w:rsidR="00000000" w:rsidRPr="00000000">
        <w:rPr>
          <w:rtl w:val="0"/>
        </w:rPr>
        <w:t xml:space="preserve">B</w:t>
      </w:r>
    </w:p>
    <w:p w:rsidR="00000000" w:rsidDel="00000000" w:rsidP="00000000" w:rsidRDefault="00000000" w:rsidRPr="00000000" w14:paraId="0000404A">
      <w:pPr>
        <w:spacing w:after="240" w:before="240" w:lineRule="auto"/>
        <w:rPr/>
      </w:pPr>
      <w:r w:rsidDel="00000000" w:rsidR="00000000" w:rsidRPr="00000000">
        <w:rPr>
          <w:rtl w:val="0"/>
        </w:rPr>
        <w:t xml:space="preserve">Una transferencia no representa una entrada ni una salida comercial.</w:t>
      </w:r>
    </w:p>
    <w:p w:rsidR="00000000" w:rsidDel="00000000" w:rsidP="00000000" w:rsidRDefault="00000000" w:rsidRPr="00000000" w14:paraId="00004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C">
      <w:pPr>
        <w:pStyle w:val="Heading1"/>
        <w:keepNext w:val="0"/>
        <w:keepLines w:val="0"/>
        <w:spacing w:before="480" w:lineRule="auto"/>
        <w:rPr>
          <w:b w:val="1"/>
          <w:bCs w:val="1"/>
          <w:sz w:val="46"/>
          <w:szCs w:val="46"/>
        </w:rPr>
      </w:pPr>
      <w:bookmarkStart w:colFirst="0" w:colLast="0" w:name="_chiupv7dpgcq" w:id="1523"/>
      <w:bookmarkEnd w:id="1523"/>
      <w:r w:rsidDel="00000000" w:rsidR="00000000" w:rsidRPr="00000000">
        <w:rPr>
          <w:b w:val="1"/>
          <w:bCs w:val="1"/>
          <w:sz w:val="46"/>
          <w:szCs w:val="46"/>
          <w:rtl w:val="0"/>
        </w:rPr>
        <w:t xml:space="preserve">18.23 Ajuste</w:t>
      </w:r>
    </w:p>
    <w:p w:rsidR="00000000" w:rsidDel="00000000" w:rsidP="00000000" w:rsidRDefault="00000000" w:rsidRPr="00000000" w14:paraId="0000404D">
      <w:pPr>
        <w:spacing w:after="240" w:before="240" w:lineRule="auto"/>
        <w:rPr/>
      </w:pPr>
      <w:r w:rsidDel="00000000" w:rsidR="00000000" w:rsidRPr="00000000">
        <w:rPr>
          <w:rtl w:val="0"/>
        </w:rPr>
        <w:t xml:space="preserve">Representa una corrección controlada de la existencia.</w:t>
      </w:r>
    </w:p>
    <w:p w:rsidR="00000000" w:rsidDel="00000000" w:rsidP="00000000" w:rsidRDefault="00000000" w:rsidRPr="00000000" w14:paraId="0000404E">
      <w:pPr>
        <w:spacing w:after="240" w:before="240" w:lineRule="auto"/>
        <w:rPr/>
      </w:pPr>
      <w:r w:rsidDel="00000000" w:rsidR="00000000" w:rsidRPr="00000000">
        <w:rPr>
          <w:rtl w:val="0"/>
        </w:rPr>
        <w:t xml:space="preserve">Ejemplo:</w:t>
      </w:r>
    </w:p>
    <w:p w:rsidR="00000000" w:rsidDel="00000000" w:rsidP="00000000" w:rsidRDefault="00000000" w:rsidRPr="00000000" w14:paraId="0000404F">
      <w:pPr>
        <w:rPr/>
      </w:pPr>
      <w:r w:rsidDel="00000000" w:rsidR="00000000" w:rsidRPr="00000000">
        <w:rPr>
          <w:rtl w:val="0"/>
        </w:rPr>
        <w:t xml:space="preserve">Stock sistema: 100</w:t>
      </w:r>
    </w:p>
    <w:p w:rsidR="00000000" w:rsidDel="00000000" w:rsidP="00000000" w:rsidRDefault="00000000" w:rsidRPr="00000000" w14:paraId="00004050">
      <w:pPr>
        <w:rPr/>
      </w:pPr>
      <w:r w:rsidDel="00000000" w:rsidR="00000000" w:rsidRPr="00000000">
        <w:rPr>
          <w:rtl w:val="0"/>
        </w:rPr>
        <w:t xml:space="preserve">Stock físico:   97</w:t>
      </w:r>
    </w:p>
    <w:p w:rsidR="00000000" w:rsidDel="00000000" w:rsidP="00000000" w:rsidRDefault="00000000" w:rsidRPr="00000000" w14:paraId="00004051">
      <w:pPr>
        <w:rPr/>
      </w:pPr>
      <w:r w:rsidDel="00000000" w:rsidR="00000000" w:rsidRPr="00000000">
        <w:rPr>
          <w:rtl w:val="0"/>
        </w:rPr>
        <w:t xml:space="preserve">Diferencia:     -3</w:t>
      </w:r>
    </w:p>
    <w:p w:rsidR="00000000" w:rsidDel="00000000" w:rsidP="00000000" w:rsidRDefault="00000000" w:rsidRPr="00000000" w14:paraId="00004052">
      <w:pPr>
        <w:spacing w:after="240" w:before="240" w:lineRule="auto"/>
        <w:rPr/>
      </w:pPr>
      <w:r w:rsidDel="00000000" w:rsidR="00000000" w:rsidRPr="00000000">
        <w:rPr>
          <w:rtl w:val="0"/>
        </w:rPr>
        <w:t xml:space="preserve">Se genera:</w:t>
      </w:r>
    </w:p>
    <w:p w:rsidR="00000000" w:rsidDel="00000000" w:rsidP="00000000" w:rsidRDefault="00000000" w:rsidRPr="00000000" w14:paraId="00004053">
      <w:pPr>
        <w:rPr/>
      </w:pPr>
      <w:r w:rsidDel="00000000" w:rsidR="00000000" w:rsidRPr="00000000">
        <w:rPr>
          <w:rtl w:val="0"/>
        </w:rPr>
        <w:t xml:space="preserve">AJUSTE -3</w:t>
      </w:r>
    </w:p>
    <w:p w:rsidR="00000000" w:rsidDel="00000000" w:rsidP="00000000" w:rsidRDefault="00000000" w:rsidRPr="00000000" w14:paraId="00004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5">
      <w:pPr>
        <w:pStyle w:val="Heading1"/>
        <w:keepNext w:val="0"/>
        <w:keepLines w:val="0"/>
        <w:spacing w:before="480" w:lineRule="auto"/>
        <w:rPr>
          <w:b w:val="1"/>
          <w:bCs w:val="1"/>
          <w:sz w:val="46"/>
          <w:szCs w:val="46"/>
        </w:rPr>
      </w:pPr>
      <w:bookmarkStart w:colFirst="0" w:colLast="0" w:name="_xeixblrjaxld" w:id="1524"/>
      <w:bookmarkEnd w:id="1524"/>
      <w:r w:rsidDel="00000000" w:rsidR="00000000" w:rsidRPr="00000000">
        <w:rPr>
          <w:b w:val="1"/>
          <w:bCs w:val="1"/>
          <w:sz w:val="46"/>
          <w:szCs w:val="46"/>
          <w:rtl w:val="0"/>
        </w:rPr>
        <w:t xml:space="preserve">18.24 Motivo del Ajuste</w:t>
      </w:r>
    </w:p>
    <w:p w:rsidR="00000000" w:rsidDel="00000000" w:rsidP="00000000" w:rsidRDefault="00000000" w:rsidRPr="00000000" w14:paraId="00004056">
      <w:pPr>
        <w:spacing w:after="240" w:before="240" w:lineRule="auto"/>
        <w:rPr/>
      </w:pPr>
      <w:r w:rsidDel="00000000" w:rsidR="00000000" w:rsidRPr="00000000">
        <w:rPr>
          <w:rtl w:val="0"/>
        </w:rPr>
        <w:t xml:space="preserve">Todo ajuste deberá tener un motivo.</w:t>
      </w:r>
    </w:p>
    <w:p w:rsidR="00000000" w:rsidDel="00000000" w:rsidP="00000000" w:rsidRDefault="00000000" w:rsidRPr="00000000" w14:paraId="00004057">
      <w:pPr>
        <w:spacing w:after="240" w:before="240" w:lineRule="auto"/>
        <w:rPr/>
      </w:pPr>
      <w:r w:rsidDel="00000000" w:rsidR="00000000" w:rsidRPr="00000000">
        <w:rPr>
          <w:rtl w:val="0"/>
        </w:rPr>
        <w:t xml:space="preserve">Ejemplos:</w:t>
      </w:r>
    </w:p>
    <w:p w:rsidR="00000000" w:rsidDel="00000000" w:rsidP="00000000" w:rsidRDefault="00000000" w:rsidRPr="00000000" w14:paraId="00004058">
      <w:pPr>
        <w:numPr>
          <w:ilvl w:val="0"/>
          <w:numId w:val="412"/>
        </w:numPr>
        <w:spacing w:after="0" w:afterAutospacing="0" w:before="240" w:lineRule="auto"/>
        <w:ind w:left="720" w:hanging="360"/>
      </w:pPr>
      <w:r w:rsidDel="00000000" w:rsidR="00000000" w:rsidRPr="00000000">
        <w:rPr>
          <w:rtl w:val="0"/>
        </w:rPr>
        <w:t xml:space="preserve">diferencia de inventario;</w:t>
      </w:r>
    </w:p>
    <w:p w:rsidR="00000000" w:rsidDel="00000000" w:rsidP="00000000" w:rsidRDefault="00000000" w:rsidRPr="00000000" w14:paraId="00004059">
      <w:pPr>
        <w:numPr>
          <w:ilvl w:val="0"/>
          <w:numId w:val="412"/>
        </w:numPr>
        <w:spacing w:after="0" w:afterAutospacing="0" w:before="0" w:beforeAutospacing="0" w:lineRule="auto"/>
        <w:ind w:left="720" w:hanging="360"/>
      </w:pPr>
      <w:r w:rsidDel="00000000" w:rsidR="00000000" w:rsidRPr="00000000">
        <w:rPr>
          <w:rtl w:val="0"/>
        </w:rPr>
        <w:t xml:space="preserve">rotura;</w:t>
      </w:r>
    </w:p>
    <w:p w:rsidR="00000000" w:rsidDel="00000000" w:rsidP="00000000" w:rsidRDefault="00000000" w:rsidRPr="00000000" w14:paraId="0000405A">
      <w:pPr>
        <w:numPr>
          <w:ilvl w:val="0"/>
          <w:numId w:val="412"/>
        </w:numPr>
        <w:spacing w:after="0" w:afterAutospacing="0" w:before="0" w:beforeAutospacing="0" w:lineRule="auto"/>
        <w:ind w:left="720" w:hanging="360"/>
      </w:pPr>
      <w:r w:rsidDel="00000000" w:rsidR="00000000" w:rsidRPr="00000000">
        <w:rPr>
          <w:rtl w:val="0"/>
        </w:rPr>
        <w:t xml:space="preserve">pérdida;</w:t>
      </w:r>
    </w:p>
    <w:p w:rsidR="00000000" w:rsidDel="00000000" w:rsidP="00000000" w:rsidRDefault="00000000" w:rsidRPr="00000000" w14:paraId="0000405B">
      <w:pPr>
        <w:numPr>
          <w:ilvl w:val="0"/>
          <w:numId w:val="412"/>
        </w:numPr>
        <w:spacing w:after="0" w:afterAutospacing="0" w:before="0" w:beforeAutospacing="0" w:lineRule="auto"/>
        <w:ind w:left="720" w:hanging="360"/>
      </w:pPr>
      <w:r w:rsidDel="00000000" w:rsidR="00000000" w:rsidRPr="00000000">
        <w:rPr>
          <w:rtl w:val="0"/>
        </w:rPr>
        <w:t xml:space="preserve">vencimiento;</w:t>
      </w:r>
    </w:p>
    <w:p w:rsidR="00000000" w:rsidDel="00000000" w:rsidP="00000000" w:rsidRDefault="00000000" w:rsidRPr="00000000" w14:paraId="0000405C">
      <w:pPr>
        <w:numPr>
          <w:ilvl w:val="0"/>
          <w:numId w:val="412"/>
        </w:numPr>
        <w:spacing w:after="0" w:afterAutospacing="0" w:before="0" w:beforeAutospacing="0" w:lineRule="auto"/>
        <w:ind w:left="720" w:hanging="360"/>
      </w:pPr>
      <w:r w:rsidDel="00000000" w:rsidR="00000000" w:rsidRPr="00000000">
        <w:rPr>
          <w:rtl w:val="0"/>
        </w:rPr>
        <w:t xml:space="preserve">error de carga;</w:t>
      </w:r>
    </w:p>
    <w:p w:rsidR="00000000" w:rsidDel="00000000" w:rsidP="00000000" w:rsidRDefault="00000000" w:rsidRPr="00000000" w14:paraId="0000405D">
      <w:pPr>
        <w:numPr>
          <w:ilvl w:val="0"/>
          <w:numId w:val="412"/>
        </w:numPr>
        <w:spacing w:after="240" w:before="0" w:beforeAutospacing="0" w:lineRule="auto"/>
        <w:ind w:left="720" w:hanging="360"/>
      </w:pPr>
      <w:r w:rsidDel="00000000" w:rsidR="00000000" w:rsidRPr="00000000">
        <w:rPr>
          <w:rtl w:val="0"/>
        </w:rPr>
        <w:t xml:space="preserve">corrección administrativa.</w:t>
      </w:r>
    </w:p>
    <w:p w:rsidR="00000000" w:rsidDel="00000000" w:rsidP="00000000" w:rsidRDefault="00000000" w:rsidRPr="00000000" w14:paraId="00004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F">
      <w:pPr>
        <w:pStyle w:val="Heading1"/>
        <w:keepNext w:val="0"/>
        <w:keepLines w:val="0"/>
        <w:spacing w:before="480" w:lineRule="auto"/>
        <w:rPr>
          <w:b w:val="1"/>
          <w:bCs w:val="1"/>
          <w:sz w:val="46"/>
          <w:szCs w:val="46"/>
        </w:rPr>
      </w:pPr>
      <w:bookmarkStart w:colFirst="0" w:colLast="0" w:name="_mdxu1mpbajll" w:id="1525"/>
      <w:bookmarkEnd w:id="1525"/>
      <w:r w:rsidDel="00000000" w:rsidR="00000000" w:rsidRPr="00000000">
        <w:rPr>
          <w:b w:val="1"/>
          <w:bCs w:val="1"/>
          <w:sz w:val="46"/>
          <w:szCs w:val="46"/>
          <w:rtl w:val="0"/>
        </w:rPr>
        <w:t xml:space="preserve">18.25 Auditoría de Ajustes</w:t>
      </w:r>
    </w:p>
    <w:p w:rsidR="00000000" w:rsidDel="00000000" w:rsidP="00000000" w:rsidRDefault="00000000" w:rsidRPr="00000000" w14:paraId="00004060">
      <w:pPr>
        <w:spacing w:after="240" w:before="240" w:lineRule="auto"/>
        <w:rPr/>
      </w:pPr>
      <w:r w:rsidDel="00000000" w:rsidR="00000000" w:rsidRPr="00000000">
        <w:rPr>
          <w:rtl w:val="0"/>
        </w:rPr>
        <w:t xml:space="preserve">Los ajustes deberán registrar:</w:t>
      </w:r>
    </w:p>
    <w:p w:rsidR="00000000" w:rsidDel="00000000" w:rsidP="00000000" w:rsidRDefault="00000000" w:rsidRPr="00000000" w14:paraId="00004061">
      <w:pPr>
        <w:numPr>
          <w:ilvl w:val="0"/>
          <w:numId w:val="599"/>
        </w:numPr>
        <w:spacing w:after="0" w:afterAutospacing="0" w:before="240" w:lineRule="auto"/>
        <w:ind w:left="720" w:hanging="360"/>
      </w:pPr>
      <w:r w:rsidDel="00000000" w:rsidR="00000000" w:rsidRPr="00000000">
        <w:rPr>
          <w:rtl w:val="0"/>
        </w:rPr>
        <w:t xml:space="preserve">usuario;</w:t>
      </w:r>
    </w:p>
    <w:p w:rsidR="00000000" w:rsidDel="00000000" w:rsidP="00000000" w:rsidRDefault="00000000" w:rsidRPr="00000000" w14:paraId="00004062">
      <w:pPr>
        <w:numPr>
          <w:ilvl w:val="0"/>
          <w:numId w:val="599"/>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4063">
      <w:pPr>
        <w:numPr>
          <w:ilvl w:val="0"/>
          <w:numId w:val="599"/>
        </w:numPr>
        <w:spacing w:after="0" w:afterAutospacing="0" w:before="0" w:beforeAutospacing="0" w:lineRule="auto"/>
        <w:ind w:left="720" w:hanging="360"/>
      </w:pPr>
      <w:r w:rsidDel="00000000" w:rsidR="00000000" w:rsidRPr="00000000">
        <w:rPr>
          <w:rtl w:val="0"/>
        </w:rPr>
        <w:t xml:space="preserve">cantidad;</w:t>
      </w:r>
    </w:p>
    <w:p w:rsidR="00000000" w:rsidDel="00000000" w:rsidP="00000000" w:rsidRDefault="00000000" w:rsidRPr="00000000" w14:paraId="00004064">
      <w:pPr>
        <w:numPr>
          <w:ilvl w:val="0"/>
          <w:numId w:val="599"/>
        </w:numPr>
        <w:spacing w:after="0" w:afterAutospacing="0" w:before="0" w:beforeAutospacing="0" w:lineRule="auto"/>
        <w:ind w:left="720" w:hanging="360"/>
      </w:pPr>
      <w:r w:rsidDel="00000000" w:rsidR="00000000" w:rsidRPr="00000000">
        <w:rPr>
          <w:rtl w:val="0"/>
        </w:rPr>
        <w:t xml:space="preserve">valor anterior;</w:t>
      </w:r>
    </w:p>
    <w:p w:rsidR="00000000" w:rsidDel="00000000" w:rsidP="00000000" w:rsidRDefault="00000000" w:rsidRPr="00000000" w14:paraId="00004065">
      <w:pPr>
        <w:numPr>
          <w:ilvl w:val="0"/>
          <w:numId w:val="599"/>
        </w:numPr>
        <w:spacing w:after="0" w:afterAutospacing="0" w:before="0" w:beforeAutospacing="0" w:lineRule="auto"/>
        <w:ind w:left="720" w:hanging="360"/>
      </w:pPr>
      <w:r w:rsidDel="00000000" w:rsidR="00000000" w:rsidRPr="00000000">
        <w:rPr>
          <w:rtl w:val="0"/>
        </w:rPr>
        <w:t xml:space="preserve">valor posterior;</w:t>
      </w:r>
    </w:p>
    <w:p w:rsidR="00000000" w:rsidDel="00000000" w:rsidP="00000000" w:rsidRDefault="00000000" w:rsidRPr="00000000" w14:paraId="00004066">
      <w:pPr>
        <w:numPr>
          <w:ilvl w:val="0"/>
          <w:numId w:val="599"/>
        </w:numPr>
        <w:spacing w:after="0" w:afterAutospacing="0" w:before="0" w:beforeAutospacing="0" w:lineRule="auto"/>
        <w:ind w:left="720" w:hanging="360"/>
      </w:pPr>
      <w:r w:rsidDel="00000000" w:rsidR="00000000" w:rsidRPr="00000000">
        <w:rPr>
          <w:rtl w:val="0"/>
        </w:rPr>
        <w:t xml:space="preserve">motivo;</w:t>
      </w:r>
    </w:p>
    <w:p w:rsidR="00000000" w:rsidDel="00000000" w:rsidP="00000000" w:rsidRDefault="00000000" w:rsidRPr="00000000" w14:paraId="00004067">
      <w:pPr>
        <w:numPr>
          <w:ilvl w:val="0"/>
          <w:numId w:val="599"/>
        </w:numPr>
        <w:spacing w:after="240" w:before="0" w:beforeAutospacing="0" w:lineRule="auto"/>
        <w:ind w:left="720" w:hanging="360"/>
      </w:pPr>
      <w:r w:rsidDel="00000000" w:rsidR="00000000" w:rsidRPr="00000000">
        <w:rPr>
          <w:rtl w:val="0"/>
        </w:rPr>
        <w:t xml:space="preserve">aprobación cuando corresponda.</w:t>
      </w:r>
    </w:p>
    <w:p w:rsidR="00000000" w:rsidDel="00000000" w:rsidP="00000000" w:rsidRDefault="00000000" w:rsidRPr="00000000" w14:paraId="00004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69">
      <w:pPr>
        <w:pStyle w:val="Heading1"/>
        <w:keepNext w:val="0"/>
        <w:keepLines w:val="0"/>
        <w:spacing w:before="480" w:lineRule="auto"/>
        <w:rPr>
          <w:b w:val="1"/>
          <w:bCs w:val="1"/>
          <w:sz w:val="46"/>
          <w:szCs w:val="46"/>
        </w:rPr>
      </w:pPr>
      <w:bookmarkStart w:colFirst="0" w:colLast="0" w:name="_7tqp09klajjk" w:id="1526"/>
      <w:bookmarkEnd w:id="1526"/>
      <w:r w:rsidDel="00000000" w:rsidR="00000000" w:rsidRPr="00000000">
        <w:rPr>
          <w:b w:val="1"/>
          <w:bCs w:val="1"/>
          <w:sz w:val="46"/>
          <w:szCs w:val="46"/>
          <w:rtl w:val="0"/>
        </w:rPr>
        <w:t xml:space="preserve">18.26 Inventario Físico</w:t>
      </w:r>
    </w:p>
    <w:p w:rsidR="00000000" w:rsidDel="00000000" w:rsidP="00000000" w:rsidRDefault="00000000" w:rsidRPr="00000000" w14:paraId="0000406A">
      <w:pPr>
        <w:spacing w:after="240" w:before="240" w:lineRule="auto"/>
        <w:rPr/>
      </w:pPr>
      <w:r w:rsidDel="00000000" w:rsidR="00000000" w:rsidRPr="00000000">
        <w:rPr>
          <w:rtl w:val="0"/>
        </w:rPr>
        <w:t xml:space="preserve">El inventario físico representa un proceso formal de conteo.</w:t>
      </w:r>
    </w:p>
    <w:p w:rsidR="00000000" w:rsidDel="00000000" w:rsidP="00000000" w:rsidRDefault="00000000" w:rsidRPr="00000000" w14:paraId="0000406B">
      <w:pPr>
        <w:rPr/>
      </w:pPr>
      <w:r w:rsidDel="00000000" w:rsidR="00000000" w:rsidRPr="00000000">
        <w:rPr>
          <w:rtl w:val="0"/>
        </w:rPr>
        <w:t xml:space="preserve">Inventario</w:t>
      </w:r>
    </w:p>
    <w:p w:rsidR="00000000" w:rsidDel="00000000" w:rsidP="00000000" w:rsidRDefault="00000000" w:rsidRPr="00000000" w14:paraId="000040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6D">
      <w:pPr>
        <w:rPr/>
      </w:pPr>
      <w:r w:rsidDel="00000000" w:rsidR="00000000" w:rsidRPr="00000000">
        <w:rPr>
          <w:rtl w:val="0"/>
        </w:rPr>
        <w:t xml:space="preserve">Conteo</w:t>
      </w:r>
    </w:p>
    <w:p w:rsidR="00000000" w:rsidDel="00000000" w:rsidP="00000000" w:rsidRDefault="00000000" w:rsidRPr="00000000" w14:paraId="000040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6F">
      <w:pPr>
        <w:rPr/>
      </w:pPr>
      <w:r w:rsidDel="00000000" w:rsidR="00000000" w:rsidRPr="00000000">
        <w:rPr>
          <w:rtl w:val="0"/>
        </w:rPr>
        <w:t xml:space="preserve">Comparación</w:t>
      </w:r>
    </w:p>
    <w:p w:rsidR="00000000" w:rsidDel="00000000" w:rsidP="00000000" w:rsidRDefault="00000000" w:rsidRPr="00000000" w14:paraId="000040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71">
      <w:pPr>
        <w:rPr/>
      </w:pPr>
      <w:r w:rsidDel="00000000" w:rsidR="00000000" w:rsidRPr="00000000">
        <w:rPr>
          <w:rtl w:val="0"/>
        </w:rPr>
        <w:t xml:space="preserve">Diferencias</w:t>
      </w:r>
    </w:p>
    <w:p w:rsidR="00000000" w:rsidDel="00000000" w:rsidP="00000000" w:rsidRDefault="00000000" w:rsidRPr="00000000" w14:paraId="000040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73">
      <w:pPr>
        <w:rPr/>
      </w:pPr>
      <w:r w:rsidDel="00000000" w:rsidR="00000000" w:rsidRPr="00000000">
        <w:rPr>
          <w:rtl w:val="0"/>
        </w:rPr>
        <w:t xml:space="preserve">Ajustes</w:t>
      </w:r>
    </w:p>
    <w:p w:rsidR="00000000" w:rsidDel="00000000" w:rsidP="00000000" w:rsidRDefault="00000000" w:rsidRPr="00000000" w14:paraId="00004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5">
      <w:pPr>
        <w:pStyle w:val="Heading1"/>
        <w:keepNext w:val="0"/>
        <w:keepLines w:val="0"/>
        <w:spacing w:before="480" w:lineRule="auto"/>
        <w:rPr>
          <w:b w:val="1"/>
          <w:bCs w:val="1"/>
          <w:sz w:val="46"/>
          <w:szCs w:val="46"/>
        </w:rPr>
      </w:pPr>
      <w:bookmarkStart w:colFirst="0" w:colLast="0" w:name="_8hn68x82zk0g" w:id="1527"/>
      <w:bookmarkEnd w:id="1527"/>
      <w:r w:rsidDel="00000000" w:rsidR="00000000" w:rsidRPr="00000000">
        <w:rPr>
          <w:b w:val="1"/>
          <w:bCs w:val="1"/>
          <w:sz w:val="46"/>
          <w:szCs w:val="46"/>
          <w:rtl w:val="0"/>
        </w:rPr>
        <w:t xml:space="preserve">18.27 Conteo</w:t>
      </w:r>
    </w:p>
    <w:p w:rsidR="00000000" w:rsidDel="00000000" w:rsidP="00000000" w:rsidRDefault="00000000" w:rsidRPr="00000000" w14:paraId="00004076">
      <w:pPr>
        <w:spacing w:after="240" w:before="240" w:lineRule="auto"/>
        <w:rPr/>
      </w:pPr>
      <w:r w:rsidDel="00000000" w:rsidR="00000000" w:rsidRPr="00000000">
        <w:rPr>
          <w:rtl w:val="0"/>
        </w:rPr>
        <w:t xml:space="preserve">Un conteo podrá incluir:</w:t>
      </w:r>
    </w:p>
    <w:p w:rsidR="00000000" w:rsidDel="00000000" w:rsidP="00000000" w:rsidRDefault="00000000" w:rsidRPr="00000000" w14:paraId="00004077">
      <w:pPr>
        <w:numPr>
          <w:ilvl w:val="0"/>
          <w:numId w:val="14"/>
        </w:numPr>
        <w:spacing w:after="0" w:afterAutospacing="0" w:before="240" w:lineRule="auto"/>
        <w:ind w:left="720" w:hanging="360"/>
      </w:pPr>
      <w:r w:rsidDel="00000000" w:rsidR="00000000" w:rsidRPr="00000000">
        <w:rPr>
          <w:rtl w:val="0"/>
        </w:rPr>
        <w:t xml:space="preserve">producto;</w:t>
      </w:r>
    </w:p>
    <w:p w:rsidR="00000000" w:rsidDel="00000000" w:rsidP="00000000" w:rsidRDefault="00000000" w:rsidRPr="00000000" w14:paraId="00004078">
      <w:pPr>
        <w:numPr>
          <w:ilvl w:val="0"/>
          <w:numId w:val="14"/>
        </w:numPr>
        <w:spacing w:after="0" w:afterAutospacing="0" w:before="0" w:beforeAutospacing="0" w:lineRule="auto"/>
        <w:ind w:left="720" w:hanging="360"/>
      </w:pPr>
      <w:r w:rsidDel="00000000" w:rsidR="00000000" w:rsidRPr="00000000">
        <w:rPr>
          <w:rtl w:val="0"/>
        </w:rPr>
        <w:t xml:space="preserve">ubicación;</w:t>
      </w:r>
    </w:p>
    <w:p w:rsidR="00000000" w:rsidDel="00000000" w:rsidP="00000000" w:rsidRDefault="00000000" w:rsidRPr="00000000" w14:paraId="00004079">
      <w:pPr>
        <w:numPr>
          <w:ilvl w:val="0"/>
          <w:numId w:val="14"/>
        </w:numPr>
        <w:spacing w:after="0" w:afterAutospacing="0" w:before="0" w:beforeAutospacing="0" w:lineRule="auto"/>
        <w:ind w:left="720" w:hanging="360"/>
      </w:pPr>
      <w:r w:rsidDel="00000000" w:rsidR="00000000" w:rsidRPr="00000000">
        <w:rPr>
          <w:rtl w:val="0"/>
        </w:rPr>
        <w:t xml:space="preserve">cantidad esperada;</w:t>
      </w:r>
    </w:p>
    <w:p w:rsidR="00000000" w:rsidDel="00000000" w:rsidP="00000000" w:rsidRDefault="00000000" w:rsidRPr="00000000" w14:paraId="0000407A">
      <w:pPr>
        <w:numPr>
          <w:ilvl w:val="0"/>
          <w:numId w:val="14"/>
        </w:numPr>
        <w:spacing w:after="0" w:afterAutospacing="0" w:before="0" w:beforeAutospacing="0" w:lineRule="auto"/>
        <w:ind w:left="720" w:hanging="360"/>
      </w:pPr>
      <w:r w:rsidDel="00000000" w:rsidR="00000000" w:rsidRPr="00000000">
        <w:rPr>
          <w:rtl w:val="0"/>
        </w:rPr>
        <w:t xml:space="preserve">cantidad contada;</w:t>
      </w:r>
    </w:p>
    <w:p w:rsidR="00000000" w:rsidDel="00000000" w:rsidP="00000000" w:rsidRDefault="00000000" w:rsidRPr="00000000" w14:paraId="0000407B">
      <w:pPr>
        <w:numPr>
          <w:ilvl w:val="0"/>
          <w:numId w:val="14"/>
        </w:numPr>
        <w:spacing w:after="0" w:afterAutospacing="0" w:before="0" w:beforeAutospacing="0" w:lineRule="auto"/>
        <w:ind w:left="720" w:hanging="360"/>
      </w:pPr>
      <w:r w:rsidDel="00000000" w:rsidR="00000000" w:rsidRPr="00000000">
        <w:rPr>
          <w:rtl w:val="0"/>
        </w:rPr>
        <w:t xml:space="preserve">diferencia;</w:t>
      </w:r>
    </w:p>
    <w:p w:rsidR="00000000" w:rsidDel="00000000" w:rsidP="00000000" w:rsidRDefault="00000000" w:rsidRPr="00000000" w14:paraId="0000407C">
      <w:pPr>
        <w:numPr>
          <w:ilvl w:val="0"/>
          <w:numId w:val="14"/>
        </w:numPr>
        <w:spacing w:after="0" w:afterAutospacing="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407D">
      <w:pPr>
        <w:numPr>
          <w:ilvl w:val="0"/>
          <w:numId w:val="14"/>
        </w:numPr>
        <w:spacing w:after="24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4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F">
      <w:pPr>
        <w:pStyle w:val="Heading1"/>
        <w:keepNext w:val="0"/>
        <w:keepLines w:val="0"/>
        <w:spacing w:before="480" w:lineRule="auto"/>
        <w:rPr>
          <w:b w:val="1"/>
          <w:bCs w:val="1"/>
          <w:sz w:val="46"/>
          <w:szCs w:val="46"/>
        </w:rPr>
      </w:pPr>
      <w:bookmarkStart w:colFirst="0" w:colLast="0" w:name="_8eh803pno4mj" w:id="1528"/>
      <w:bookmarkEnd w:id="1528"/>
      <w:r w:rsidDel="00000000" w:rsidR="00000000" w:rsidRPr="00000000">
        <w:rPr>
          <w:b w:val="1"/>
          <w:bCs w:val="1"/>
          <w:sz w:val="46"/>
          <w:szCs w:val="46"/>
          <w:rtl w:val="0"/>
        </w:rPr>
        <w:t xml:space="preserve">18.28 Conteo Ciego</w:t>
      </w:r>
    </w:p>
    <w:p w:rsidR="00000000" w:rsidDel="00000000" w:rsidP="00000000" w:rsidRDefault="00000000" w:rsidRPr="00000000" w14:paraId="00004080">
      <w:pPr>
        <w:spacing w:after="240" w:before="240" w:lineRule="auto"/>
        <w:rPr/>
      </w:pPr>
      <w:r w:rsidDel="00000000" w:rsidR="00000000" w:rsidRPr="00000000">
        <w:rPr>
          <w:rtl w:val="0"/>
        </w:rPr>
        <w:t xml:space="preserve">En una evolución avanzada podrá utilizarse conteo ciego.</w:t>
      </w:r>
    </w:p>
    <w:p w:rsidR="00000000" w:rsidDel="00000000" w:rsidP="00000000" w:rsidRDefault="00000000" w:rsidRPr="00000000" w14:paraId="00004081">
      <w:pPr>
        <w:spacing w:after="240" w:before="240" w:lineRule="auto"/>
        <w:rPr/>
      </w:pPr>
      <w:r w:rsidDel="00000000" w:rsidR="00000000" w:rsidRPr="00000000">
        <w:rPr>
          <w:rtl w:val="0"/>
        </w:rPr>
        <w:t xml:space="preserve">El usuario que cuenta no conocerá la cantidad esperada.</w:t>
      </w:r>
    </w:p>
    <w:p w:rsidR="00000000" w:rsidDel="00000000" w:rsidP="00000000" w:rsidRDefault="00000000" w:rsidRPr="00000000" w14:paraId="00004082">
      <w:pPr>
        <w:spacing w:after="240" w:before="240" w:lineRule="auto"/>
        <w:rPr/>
      </w:pPr>
      <w:r w:rsidDel="00000000" w:rsidR="00000000" w:rsidRPr="00000000">
        <w:rPr>
          <w:rtl w:val="0"/>
        </w:rPr>
        <w:t xml:space="preserve">Esto reduce sesgos.</w:t>
      </w:r>
    </w:p>
    <w:p w:rsidR="00000000" w:rsidDel="00000000" w:rsidP="00000000" w:rsidRDefault="00000000" w:rsidRPr="00000000" w14:paraId="00004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4">
      <w:pPr>
        <w:pStyle w:val="Heading1"/>
        <w:keepNext w:val="0"/>
        <w:keepLines w:val="0"/>
        <w:spacing w:before="480" w:lineRule="auto"/>
        <w:rPr>
          <w:b w:val="1"/>
          <w:bCs w:val="1"/>
          <w:sz w:val="46"/>
          <w:szCs w:val="46"/>
        </w:rPr>
      </w:pPr>
      <w:bookmarkStart w:colFirst="0" w:colLast="0" w:name="_mjtp86ovoxzu" w:id="1529"/>
      <w:bookmarkEnd w:id="1529"/>
      <w:r w:rsidDel="00000000" w:rsidR="00000000" w:rsidRPr="00000000">
        <w:rPr>
          <w:b w:val="1"/>
          <w:bCs w:val="1"/>
          <w:sz w:val="46"/>
          <w:szCs w:val="46"/>
          <w:rtl w:val="0"/>
        </w:rPr>
        <w:t xml:space="preserve">18.29 Conteo Parcial</w:t>
      </w:r>
    </w:p>
    <w:p w:rsidR="00000000" w:rsidDel="00000000" w:rsidP="00000000" w:rsidRDefault="00000000" w:rsidRPr="00000000" w14:paraId="00004085">
      <w:pPr>
        <w:spacing w:after="240" w:before="240" w:lineRule="auto"/>
        <w:rPr/>
      </w:pPr>
      <w:r w:rsidDel="00000000" w:rsidR="00000000" w:rsidRPr="00000000">
        <w:rPr>
          <w:rtl w:val="0"/>
        </w:rPr>
        <w:t xml:space="preserve">El sistema deberá permitir contar:</w:t>
      </w:r>
    </w:p>
    <w:p w:rsidR="00000000" w:rsidDel="00000000" w:rsidP="00000000" w:rsidRDefault="00000000" w:rsidRPr="00000000" w14:paraId="00004086">
      <w:pPr>
        <w:numPr>
          <w:ilvl w:val="0"/>
          <w:numId w:val="374"/>
        </w:numPr>
        <w:spacing w:after="0" w:afterAutospacing="0" w:before="240" w:lineRule="auto"/>
        <w:ind w:left="720" w:hanging="360"/>
      </w:pPr>
      <w:r w:rsidDel="00000000" w:rsidR="00000000" w:rsidRPr="00000000">
        <w:rPr>
          <w:rtl w:val="0"/>
        </w:rPr>
        <w:t xml:space="preserve">un producto;</w:t>
      </w:r>
    </w:p>
    <w:p w:rsidR="00000000" w:rsidDel="00000000" w:rsidP="00000000" w:rsidRDefault="00000000" w:rsidRPr="00000000" w14:paraId="00004087">
      <w:pPr>
        <w:numPr>
          <w:ilvl w:val="0"/>
          <w:numId w:val="374"/>
        </w:numPr>
        <w:spacing w:after="0" w:afterAutospacing="0" w:before="0" w:beforeAutospacing="0" w:lineRule="auto"/>
        <w:ind w:left="720" w:hanging="360"/>
      </w:pPr>
      <w:r w:rsidDel="00000000" w:rsidR="00000000" w:rsidRPr="00000000">
        <w:rPr>
          <w:rtl w:val="0"/>
        </w:rPr>
        <w:t xml:space="preserve">una categoría;</w:t>
      </w:r>
    </w:p>
    <w:p w:rsidR="00000000" w:rsidDel="00000000" w:rsidP="00000000" w:rsidRDefault="00000000" w:rsidRPr="00000000" w14:paraId="00004088">
      <w:pPr>
        <w:numPr>
          <w:ilvl w:val="0"/>
          <w:numId w:val="374"/>
        </w:numPr>
        <w:spacing w:after="0" w:afterAutospacing="0" w:before="0" w:beforeAutospacing="0" w:lineRule="auto"/>
        <w:ind w:left="720" w:hanging="360"/>
      </w:pPr>
      <w:r w:rsidDel="00000000" w:rsidR="00000000" w:rsidRPr="00000000">
        <w:rPr>
          <w:rtl w:val="0"/>
        </w:rPr>
        <w:t xml:space="preserve">una ubicación;</w:t>
      </w:r>
    </w:p>
    <w:p w:rsidR="00000000" w:rsidDel="00000000" w:rsidP="00000000" w:rsidRDefault="00000000" w:rsidRPr="00000000" w14:paraId="00004089">
      <w:pPr>
        <w:numPr>
          <w:ilvl w:val="0"/>
          <w:numId w:val="374"/>
        </w:numPr>
        <w:spacing w:after="0" w:afterAutospacing="0" w:before="0" w:beforeAutospacing="0" w:lineRule="auto"/>
        <w:ind w:left="720" w:hanging="360"/>
      </w:pPr>
      <w:r w:rsidDel="00000000" w:rsidR="00000000" w:rsidRPr="00000000">
        <w:rPr>
          <w:rtl w:val="0"/>
        </w:rPr>
        <w:t xml:space="preserve">un depósito;</w:t>
      </w:r>
    </w:p>
    <w:p w:rsidR="00000000" w:rsidDel="00000000" w:rsidP="00000000" w:rsidRDefault="00000000" w:rsidRPr="00000000" w14:paraId="0000408A">
      <w:pPr>
        <w:numPr>
          <w:ilvl w:val="0"/>
          <w:numId w:val="374"/>
        </w:numPr>
        <w:spacing w:after="240" w:before="0" w:beforeAutospacing="0" w:lineRule="auto"/>
        <w:ind w:left="720" w:hanging="360"/>
      </w:pPr>
      <w:r w:rsidDel="00000000" w:rsidR="00000000" w:rsidRPr="00000000">
        <w:rPr>
          <w:rtl w:val="0"/>
        </w:rPr>
        <w:t xml:space="preserve">un conjunto de productos.</w:t>
      </w:r>
    </w:p>
    <w:p w:rsidR="00000000" w:rsidDel="00000000" w:rsidP="00000000" w:rsidRDefault="00000000" w:rsidRPr="00000000" w14:paraId="00004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C">
      <w:pPr>
        <w:pStyle w:val="Heading1"/>
        <w:keepNext w:val="0"/>
        <w:keepLines w:val="0"/>
        <w:spacing w:before="480" w:lineRule="auto"/>
        <w:rPr>
          <w:b w:val="1"/>
          <w:bCs w:val="1"/>
          <w:sz w:val="46"/>
          <w:szCs w:val="46"/>
        </w:rPr>
      </w:pPr>
      <w:bookmarkStart w:colFirst="0" w:colLast="0" w:name="_7gvbizip9zt6" w:id="1530"/>
      <w:bookmarkEnd w:id="1530"/>
      <w:r w:rsidDel="00000000" w:rsidR="00000000" w:rsidRPr="00000000">
        <w:rPr>
          <w:b w:val="1"/>
          <w:bCs w:val="1"/>
          <w:sz w:val="46"/>
          <w:szCs w:val="46"/>
          <w:rtl w:val="0"/>
        </w:rPr>
        <w:t xml:space="preserve">18.30 Inventario por Ciclos</w:t>
      </w:r>
    </w:p>
    <w:p w:rsidR="00000000" w:rsidDel="00000000" w:rsidP="00000000" w:rsidRDefault="00000000" w:rsidRPr="00000000" w14:paraId="0000408D">
      <w:pPr>
        <w:spacing w:after="240" w:before="240" w:lineRule="auto"/>
        <w:rPr/>
      </w:pPr>
      <w:r w:rsidDel="00000000" w:rsidR="00000000" w:rsidRPr="00000000">
        <w:rPr>
          <w:rtl w:val="0"/>
        </w:rPr>
        <w:t xml:space="preserve">El sistema podrá soportar conteos cíclicos.</w:t>
      </w:r>
    </w:p>
    <w:p w:rsidR="00000000" w:rsidDel="00000000" w:rsidP="00000000" w:rsidRDefault="00000000" w:rsidRPr="00000000" w14:paraId="0000408E">
      <w:pPr>
        <w:spacing w:after="240" w:before="240" w:lineRule="auto"/>
        <w:rPr/>
      </w:pPr>
      <w:r w:rsidDel="00000000" w:rsidR="00000000" w:rsidRPr="00000000">
        <w:rPr>
          <w:rtl w:val="0"/>
        </w:rPr>
        <w:t xml:space="preserve">Ejemplo:</w:t>
      </w:r>
    </w:p>
    <w:p w:rsidR="00000000" w:rsidDel="00000000" w:rsidP="00000000" w:rsidRDefault="00000000" w:rsidRPr="00000000" w14:paraId="0000408F">
      <w:pPr>
        <w:rPr/>
      </w:pPr>
      <w:r w:rsidDel="00000000" w:rsidR="00000000" w:rsidRPr="00000000">
        <w:rPr>
          <w:rFonts w:ascii="Arial Unicode MS" w:cs="Arial Unicode MS" w:eastAsia="Arial Unicode MS" w:hAnsi="Arial Unicode MS"/>
          <w:rtl w:val="0"/>
        </w:rPr>
        <w:t xml:space="preserve">Productos A → semanal</w:t>
      </w:r>
    </w:p>
    <w:p w:rsidR="00000000" w:rsidDel="00000000" w:rsidP="00000000" w:rsidRDefault="00000000" w:rsidRPr="00000000" w14:paraId="00004090">
      <w:pPr>
        <w:rPr/>
      </w:pPr>
      <w:r w:rsidDel="00000000" w:rsidR="00000000" w:rsidRPr="00000000">
        <w:rPr>
          <w:rFonts w:ascii="Arial Unicode MS" w:cs="Arial Unicode MS" w:eastAsia="Arial Unicode MS" w:hAnsi="Arial Unicode MS"/>
          <w:rtl w:val="0"/>
        </w:rPr>
        <w:t xml:space="preserve">Productos B → mensual</w:t>
      </w:r>
    </w:p>
    <w:p w:rsidR="00000000" w:rsidDel="00000000" w:rsidP="00000000" w:rsidRDefault="00000000" w:rsidRPr="00000000" w14:paraId="00004091">
      <w:pPr>
        <w:rPr/>
      </w:pPr>
      <w:r w:rsidDel="00000000" w:rsidR="00000000" w:rsidRPr="00000000">
        <w:rPr>
          <w:rFonts w:ascii="Arial Unicode MS" w:cs="Arial Unicode MS" w:eastAsia="Arial Unicode MS" w:hAnsi="Arial Unicode MS"/>
          <w:rtl w:val="0"/>
        </w:rPr>
        <w:t xml:space="preserve">Productos C → trimestral</w:t>
      </w:r>
    </w:p>
    <w:p w:rsidR="00000000" w:rsidDel="00000000" w:rsidP="00000000" w:rsidRDefault="00000000" w:rsidRPr="00000000" w14:paraId="00004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3">
      <w:pPr>
        <w:pStyle w:val="Heading1"/>
        <w:keepNext w:val="0"/>
        <w:keepLines w:val="0"/>
        <w:spacing w:before="480" w:lineRule="auto"/>
        <w:rPr>
          <w:b w:val="1"/>
          <w:bCs w:val="1"/>
          <w:sz w:val="46"/>
          <w:szCs w:val="46"/>
        </w:rPr>
      </w:pPr>
      <w:bookmarkStart w:colFirst="0" w:colLast="0" w:name="_i71sa1gk0cax" w:id="1531"/>
      <w:bookmarkEnd w:id="1531"/>
      <w:r w:rsidDel="00000000" w:rsidR="00000000" w:rsidRPr="00000000">
        <w:rPr>
          <w:b w:val="1"/>
          <w:bCs w:val="1"/>
          <w:sz w:val="46"/>
          <w:szCs w:val="46"/>
          <w:rtl w:val="0"/>
        </w:rPr>
        <w:t xml:space="preserve">18.31 Diferencia de Inventario</w:t>
      </w:r>
    </w:p>
    <w:p w:rsidR="00000000" w:rsidDel="00000000" w:rsidP="00000000" w:rsidRDefault="00000000" w:rsidRPr="00000000" w14:paraId="00004094">
      <w:pPr>
        <w:spacing w:after="240" w:before="240" w:lineRule="auto"/>
        <w:rPr/>
      </w:pPr>
      <w:r w:rsidDel="00000000" w:rsidR="00000000" w:rsidRPr="00000000">
        <w:rPr>
          <w:rtl w:val="0"/>
        </w:rPr>
        <w:t xml:space="preserve">Conceptualmente:</w:t>
      </w:r>
    </w:p>
    <w:p w:rsidR="00000000" w:rsidDel="00000000" w:rsidP="00000000" w:rsidRDefault="00000000" w:rsidRPr="00000000" w14:paraId="00004095">
      <w:pPr>
        <w:rPr/>
      </w:pPr>
      <w:r w:rsidDel="00000000" w:rsidR="00000000" w:rsidRPr="00000000">
        <w:rPr>
          <w:rtl w:val="0"/>
        </w:rPr>
        <w:t xml:space="preserve">Cantidad contada</w:t>
      </w:r>
    </w:p>
    <w:p w:rsidR="00000000" w:rsidDel="00000000" w:rsidP="00000000" w:rsidRDefault="00000000" w:rsidRPr="00000000" w14:paraId="00004096">
      <w:pPr>
        <w:rPr/>
      </w:pPr>
      <w:r w:rsidDel="00000000" w:rsidR="00000000" w:rsidRPr="00000000">
        <w:rPr>
          <w:rtl w:val="0"/>
        </w:rPr>
        <w:t xml:space="preserve">-</w:t>
      </w:r>
    </w:p>
    <w:p w:rsidR="00000000" w:rsidDel="00000000" w:rsidP="00000000" w:rsidRDefault="00000000" w:rsidRPr="00000000" w14:paraId="00004097">
      <w:pPr>
        <w:rPr/>
      </w:pPr>
      <w:r w:rsidDel="00000000" w:rsidR="00000000" w:rsidRPr="00000000">
        <w:rPr>
          <w:rtl w:val="0"/>
        </w:rPr>
        <w:t xml:space="preserve">Cantidad esperada</w:t>
      </w:r>
    </w:p>
    <w:p w:rsidR="00000000" w:rsidDel="00000000" w:rsidP="00000000" w:rsidRDefault="00000000" w:rsidRPr="00000000" w14:paraId="00004098">
      <w:pPr>
        <w:rPr/>
      </w:pPr>
      <w:r w:rsidDel="00000000" w:rsidR="00000000" w:rsidRPr="00000000">
        <w:rPr>
          <w:rtl w:val="0"/>
        </w:rPr>
        <w:t xml:space="preserve">=</w:t>
      </w:r>
    </w:p>
    <w:p w:rsidR="00000000" w:rsidDel="00000000" w:rsidP="00000000" w:rsidRDefault="00000000" w:rsidRPr="00000000" w14:paraId="00004099">
      <w:pPr>
        <w:rPr/>
      </w:pPr>
      <w:r w:rsidDel="00000000" w:rsidR="00000000" w:rsidRPr="00000000">
        <w:rPr>
          <w:rtl w:val="0"/>
        </w:rPr>
        <w:t xml:space="preserve">Diferencia</w:t>
      </w:r>
    </w:p>
    <w:p w:rsidR="00000000" w:rsidDel="00000000" w:rsidP="00000000" w:rsidRDefault="00000000" w:rsidRPr="00000000" w14:paraId="00004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B">
      <w:pPr>
        <w:pStyle w:val="Heading1"/>
        <w:keepNext w:val="0"/>
        <w:keepLines w:val="0"/>
        <w:spacing w:before="480" w:lineRule="auto"/>
        <w:rPr>
          <w:b w:val="1"/>
          <w:bCs w:val="1"/>
          <w:sz w:val="46"/>
          <w:szCs w:val="46"/>
        </w:rPr>
      </w:pPr>
      <w:bookmarkStart w:colFirst="0" w:colLast="0" w:name="_a1zpw6uo58xi" w:id="1532"/>
      <w:bookmarkEnd w:id="1532"/>
      <w:r w:rsidDel="00000000" w:rsidR="00000000" w:rsidRPr="00000000">
        <w:rPr>
          <w:b w:val="1"/>
          <w:bCs w:val="1"/>
          <w:sz w:val="46"/>
          <w:szCs w:val="46"/>
          <w:rtl w:val="0"/>
        </w:rPr>
        <w:t xml:space="preserve">18.32 Aprobación de Diferencias</w:t>
      </w:r>
    </w:p>
    <w:p w:rsidR="00000000" w:rsidDel="00000000" w:rsidP="00000000" w:rsidRDefault="00000000" w:rsidRPr="00000000" w14:paraId="0000409C">
      <w:pPr>
        <w:spacing w:after="240" w:before="240" w:lineRule="auto"/>
        <w:rPr/>
      </w:pPr>
      <w:r w:rsidDel="00000000" w:rsidR="00000000" w:rsidRPr="00000000">
        <w:rPr>
          <w:rtl w:val="0"/>
        </w:rPr>
        <w:t xml:space="preserve">Las diferencias que superen ciertos límites podrán requerir aprobación.</w:t>
      </w:r>
    </w:p>
    <w:p w:rsidR="00000000" w:rsidDel="00000000" w:rsidP="00000000" w:rsidRDefault="00000000" w:rsidRPr="00000000" w14:paraId="0000409D">
      <w:pPr>
        <w:spacing w:after="240" w:before="240" w:lineRule="auto"/>
        <w:rPr/>
      </w:pPr>
      <w:r w:rsidDel="00000000" w:rsidR="00000000" w:rsidRPr="00000000">
        <w:rPr>
          <w:rtl w:val="0"/>
        </w:rPr>
        <w:t xml:space="preserve">Ejemplo:</w:t>
      </w:r>
    </w:p>
    <w:p w:rsidR="00000000" w:rsidDel="00000000" w:rsidP="00000000" w:rsidRDefault="00000000" w:rsidRPr="00000000" w14:paraId="0000409E">
      <w:pPr>
        <w:rPr/>
      </w:pPr>
      <w:r w:rsidDel="00000000" w:rsidR="00000000" w:rsidRPr="00000000">
        <w:rPr>
          <w:rtl w:val="0"/>
        </w:rPr>
        <w:t xml:space="preserve">Diferencia &gt; 5%</w:t>
      </w:r>
    </w:p>
    <w:p w:rsidR="00000000" w:rsidDel="00000000" w:rsidP="00000000" w:rsidRDefault="00000000" w:rsidRPr="00000000" w14:paraId="000040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A0">
      <w:pPr>
        <w:rPr/>
      </w:pPr>
      <w:r w:rsidDel="00000000" w:rsidR="00000000" w:rsidRPr="00000000">
        <w:rPr>
          <w:rtl w:val="0"/>
        </w:rPr>
        <w:t xml:space="preserve">Aprobación</w:t>
      </w:r>
    </w:p>
    <w:p w:rsidR="00000000" w:rsidDel="00000000" w:rsidP="00000000" w:rsidRDefault="00000000" w:rsidRPr="00000000" w14:paraId="00004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2">
      <w:pPr>
        <w:pStyle w:val="Heading1"/>
        <w:keepNext w:val="0"/>
        <w:keepLines w:val="0"/>
        <w:spacing w:before="480" w:lineRule="auto"/>
        <w:rPr>
          <w:b w:val="1"/>
          <w:bCs w:val="1"/>
          <w:sz w:val="46"/>
          <w:szCs w:val="46"/>
        </w:rPr>
      </w:pPr>
      <w:bookmarkStart w:colFirst="0" w:colLast="0" w:name="_a7r4xh1gp62e" w:id="1533"/>
      <w:bookmarkEnd w:id="1533"/>
      <w:r w:rsidDel="00000000" w:rsidR="00000000" w:rsidRPr="00000000">
        <w:rPr>
          <w:b w:val="1"/>
          <w:bCs w:val="1"/>
          <w:sz w:val="46"/>
          <w:szCs w:val="46"/>
          <w:rtl w:val="0"/>
        </w:rPr>
        <w:t xml:space="preserve">18.33 Reserva</w:t>
      </w:r>
    </w:p>
    <w:p w:rsidR="00000000" w:rsidDel="00000000" w:rsidP="00000000" w:rsidRDefault="00000000" w:rsidRPr="00000000" w14:paraId="000040A3">
      <w:pPr>
        <w:spacing w:after="240" w:before="240" w:lineRule="auto"/>
        <w:rPr/>
      </w:pPr>
      <w:r w:rsidDel="00000000" w:rsidR="00000000" w:rsidRPr="00000000">
        <w:rPr>
          <w:rtl w:val="0"/>
        </w:rPr>
        <w:t xml:space="preserve">Una reserva representa una asignación lógica de stock a una operación.</w:t>
      </w:r>
    </w:p>
    <w:p w:rsidR="00000000" w:rsidDel="00000000" w:rsidP="00000000" w:rsidRDefault="00000000" w:rsidRPr="00000000" w14:paraId="000040A4">
      <w:pPr>
        <w:spacing w:after="240" w:before="240" w:lineRule="auto"/>
        <w:rPr/>
      </w:pPr>
      <w:r w:rsidDel="00000000" w:rsidR="00000000" w:rsidRPr="00000000">
        <w:rPr>
          <w:rtl w:val="0"/>
        </w:rPr>
        <w:t xml:space="preserve">Ejemplo:</w:t>
      </w:r>
    </w:p>
    <w:p w:rsidR="00000000" w:rsidDel="00000000" w:rsidP="00000000" w:rsidRDefault="00000000" w:rsidRPr="00000000" w14:paraId="000040A5">
      <w:pPr>
        <w:rPr/>
      </w:pPr>
      <w:r w:rsidDel="00000000" w:rsidR="00000000" w:rsidRPr="00000000">
        <w:rPr>
          <w:rtl w:val="0"/>
        </w:rPr>
        <w:t xml:space="preserve">Pedido</w:t>
      </w:r>
    </w:p>
    <w:p w:rsidR="00000000" w:rsidDel="00000000" w:rsidP="00000000" w:rsidRDefault="00000000" w:rsidRPr="00000000" w14:paraId="000040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A7">
      <w:pPr>
        <w:rPr/>
      </w:pPr>
      <w:r w:rsidDel="00000000" w:rsidR="00000000" w:rsidRPr="00000000">
        <w:rPr>
          <w:rtl w:val="0"/>
        </w:rPr>
        <w:t xml:space="preserve">Reserva</w:t>
      </w:r>
    </w:p>
    <w:p w:rsidR="00000000" w:rsidDel="00000000" w:rsidP="00000000" w:rsidRDefault="00000000" w:rsidRPr="00000000" w14:paraId="000040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A9">
      <w:pPr>
        <w:rPr/>
      </w:pPr>
      <w:r w:rsidDel="00000000" w:rsidR="00000000" w:rsidRPr="00000000">
        <w:rPr>
          <w:rtl w:val="0"/>
        </w:rPr>
        <w:t xml:space="preserve">Producto</w:t>
      </w:r>
    </w:p>
    <w:p w:rsidR="00000000" w:rsidDel="00000000" w:rsidP="00000000" w:rsidRDefault="00000000" w:rsidRPr="00000000" w14:paraId="000040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AB">
      <w:pPr>
        <w:rPr/>
      </w:pPr>
      <w:r w:rsidDel="00000000" w:rsidR="00000000" w:rsidRPr="00000000">
        <w:rPr>
          <w:rtl w:val="0"/>
        </w:rPr>
        <w:t xml:space="preserve">Stock</w:t>
      </w:r>
    </w:p>
    <w:p w:rsidR="00000000" w:rsidDel="00000000" w:rsidP="00000000" w:rsidRDefault="00000000" w:rsidRPr="00000000" w14:paraId="00004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D">
      <w:pPr>
        <w:pStyle w:val="Heading1"/>
        <w:keepNext w:val="0"/>
        <w:keepLines w:val="0"/>
        <w:spacing w:before="480" w:lineRule="auto"/>
        <w:rPr>
          <w:b w:val="1"/>
          <w:bCs w:val="1"/>
          <w:sz w:val="46"/>
          <w:szCs w:val="46"/>
        </w:rPr>
      </w:pPr>
      <w:bookmarkStart w:colFirst="0" w:colLast="0" w:name="_yz9gvfqrmito" w:id="1534"/>
      <w:bookmarkEnd w:id="1534"/>
      <w:r w:rsidDel="00000000" w:rsidR="00000000" w:rsidRPr="00000000">
        <w:rPr>
          <w:b w:val="1"/>
          <w:bCs w:val="1"/>
          <w:sz w:val="46"/>
          <w:szCs w:val="46"/>
          <w:rtl w:val="0"/>
        </w:rPr>
        <w:t xml:space="preserve">18.34 Reserva vs Movimiento</w:t>
      </w:r>
    </w:p>
    <w:p w:rsidR="00000000" w:rsidDel="00000000" w:rsidP="00000000" w:rsidRDefault="00000000" w:rsidRPr="00000000" w14:paraId="000040AE">
      <w:pPr>
        <w:spacing w:after="240" w:before="240" w:lineRule="auto"/>
        <w:rPr/>
      </w:pPr>
      <w:r w:rsidDel="00000000" w:rsidR="00000000" w:rsidRPr="00000000">
        <w:rPr>
          <w:rtl w:val="0"/>
        </w:rPr>
        <w:t xml:space="preserve">Una reserva:</w:t>
      </w:r>
    </w:p>
    <w:p w:rsidR="00000000" w:rsidDel="00000000" w:rsidP="00000000" w:rsidRDefault="00000000" w:rsidRPr="00000000" w14:paraId="000040AF">
      <w:pPr>
        <w:spacing w:after="240" w:before="240" w:lineRule="auto"/>
        <w:ind w:left="600" w:right="600" w:firstLine="0"/>
        <w:rPr/>
      </w:pPr>
      <w:r w:rsidDel="00000000" w:rsidR="00000000" w:rsidRPr="00000000">
        <w:rPr>
          <w:rtl w:val="0"/>
        </w:rPr>
        <w:t xml:space="preserve">No mueve físicamente el stock.</w:t>
      </w:r>
    </w:p>
    <w:p w:rsidR="00000000" w:rsidDel="00000000" w:rsidP="00000000" w:rsidRDefault="00000000" w:rsidRPr="00000000" w14:paraId="000040B0">
      <w:pPr>
        <w:spacing w:after="240" w:before="240" w:lineRule="auto"/>
        <w:rPr/>
      </w:pPr>
      <w:r w:rsidDel="00000000" w:rsidR="00000000" w:rsidRPr="00000000">
        <w:rPr>
          <w:rtl w:val="0"/>
        </w:rPr>
        <w:t xml:space="preserve">Un movimiento:</w:t>
      </w:r>
    </w:p>
    <w:p w:rsidR="00000000" w:rsidDel="00000000" w:rsidP="00000000" w:rsidRDefault="00000000" w:rsidRPr="00000000" w14:paraId="000040B1">
      <w:pPr>
        <w:spacing w:after="240" w:before="240" w:lineRule="auto"/>
        <w:ind w:left="600" w:right="600" w:firstLine="0"/>
        <w:rPr/>
      </w:pPr>
      <w:r w:rsidDel="00000000" w:rsidR="00000000" w:rsidRPr="00000000">
        <w:rPr>
          <w:rtl w:val="0"/>
        </w:rPr>
        <w:t xml:space="preserve">Cambia físicamente la existencia.</w:t>
      </w:r>
    </w:p>
    <w:p w:rsidR="00000000" w:rsidDel="00000000" w:rsidP="00000000" w:rsidRDefault="00000000" w:rsidRPr="00000000" w14:paraId="000040B2">
      <w:pPr>
        <w:spacing w:after="240" w:before="240" w:lineRule="auto"/>
        <w:rPr/>
      </w:pPr>
      <w:r w:rsidDel="00000000" w:rsidR="00000000" w:rsidRPr="00000000">
        <w:rPr>
          <w:rtl w:val="0"/>
        </w:rPr>
        <w:t xml:space="preserve">Por lo tanto:</w:t>
      </w:r>
    </w:p>
    <w:p w:rsidR="00000000" w:rsidDel="00000000" w:rsidP="00000000" w:rsidRDefault="00000000" w:rsidRPr="00000000" w14:paraId="000040B3">
      <w:pPr>
        <w:rPr/>
      </w:pPr>
      <w:r w:rsidDel="00000000" w:rsidR="00000000" w:rsidRPr="00000000">
        <w:rPr>
          <w:rFonts w:ascii="Arial Unicode MS" w:cs="Arial Unicode MS" w:eastAsia="Arial Unicode MS" w:hAnsi="Arial Unicode MS"/>
          <w:rtl w:val="0"/>
        </w:rPr>
        <w:t xml:space="preserve">RESERVA ≠ MOVIMIENTO</w:t>
      </w:r>
    </w:p>
    <w:p w:rsidR="00000000" w:rsidDel="00000000" w:rsidP="00000000" w:rsidRDefault="00000000" w:rsidRPr="00000000" w14:paraId="00004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5">
      <w:pPr>
        <w:pStyle w:val="Heading1"/>
        <w:keepNext w:val="0"/>
        <w:keepLines w:val="0"/>
        <w:spacing w:before="480" w:lineRule="auto"/>
        <w:rPr>
          <w:b w:val="1"/>
          <w:bCs w:val="1"/>
          <w:sz w:val="46"/>
          <w:szCs w:val="46"/>
        </w:rPr>
      </w:pPr>
      <w:bookmarkStart w:colFirst="0" w:colLast="0" w:name="_5unu7xk9mf29" w:id="1535"/>
      <w:bookmarkEnd w:id="1535"/>
      <w:r w:rsidDel="00000000" w:rsidR="00000000" w:rsidRPr="00000000">
        <w:rPr>
          <w:b w:val="1"/>
          <w:bCs w:val="1"/>
          <w:sz w:val="46"/>
          <w:szCs w:val="46"/>
          <w:rtl w:val="0"/>
        </w:rPr>
        <w:t xml:space="preserve">18.35 Liberación de Reserva</w:t>
      </w:r>
    </w:p>
    <w:p w:rsidR="00000000" w:rsidDel="00000000" w:rsidP="00000000" w:rsidRDefault="00000000" w:rsidRPr="00000000" w14:paraId="000040B6">
      <w:pPr>
        <w:spacing w:after="240" w:before="240" w:lineRule="auto"/>
        <w:rPr/>
      </w:pPr>
      <w:r w:rsidDel="00000000" w:rsidR="00000000" w:rsidRPr="00000000">
        <w:rPr>
          <w:rtl w:val="0"/>
        </w:rPr>
        <w:t xml:space="preserve">Una reserva deberá poder liberarse cuando:</w:t>
      </w:r>
    </w:p>
    <w:p w:rsidR="00000000" w:rsidDel="00000000" w:rsidP="00000000" w:rsidRDefault="00000000" w:rsidRPr="00000000" w14:paraId="000040B7">
      <w:pPr>
        <w:numPr>
          <w:ilvl w:val="0"/>
          <w:numId w:val="594"/>
        </w:numPr>
        <w:spacing w:after="0" w:afterAutospacing="0" w:before="240" w:lineRule="auto"/>
        <w:ind w:left="720" w:hanging="360"/>
      </w:pPr>
      <w:r w:rsidDel="00000000" w:rsidR="00000000" w:rsidRPr="00000000">
        <w:rPr>
          <w:rtl w:val="0"/>
        </w:rPr>
        <w:t xml:space="preserve">pedido cancelado;</w:t>
      </w:r>
    </w:p>
    <w:p w:rsidR="00000000" w:rsidDel="00000000" w:rsidP="00000000" w:rsidRDefault="00000000" w:rsidRPr="00000000" w14:paraId="000040B8">
      <w:pPr>
        <w:numPr>
          <w:ilvl w:val="0"/>
          <w:numId w:val="594"/>
        </w:numPr>
        <w:spacing w:after="0" w:afterAutospacing="0" w:before="0" w:beforeAutospacing="0" w:lineRule="auto"/>
        <w:ind w:left="720" w:hanging="360"/>
      </w:pPr>
      <w:r w:rsidDel="00000000" w:rsidR="00000000" w:rsidRPr="00000000">
        <w:rPr>
          <w:rtl w:val="0"/>
        </w:rPr>
        <w:t xml:space="preserve">pedido entregado;</w:t>
      </w:r>
    </w:p>
    <w:p w:rsidR="00000000" w:rsidDel="00000000" w:rsidP="00000000" w:rsidRDefault="00000000" w:rsidRPr="00000000" w14:paraId="000040B9">
      <w:pPr>
        <w:numPr>
          <w:ilvl w:val="0"/>
          <w:numId w:val="594"/>
        </w:numPr>
        <w:spacing w:after="0" w:afterAutospacing="0" w:before="0" w:beforeAutospacing="0" w:lineRule="auto"/>
        <w:ind w:left="720" w:hanging="360"/>
      </w:pPr>
      <w:r w:rsidDel="00000000" w:rsidR="00000000" w:rsidRPr="00000000">
        <w:rPr>
          <w:rtl w:val="0"/>
        </w:rPr>
        <w:t xml:space="preserve">operación modificada;</w:t>
      </w:r>
    </w:p>
    <w:p w:rsidR="00000000" w:rsidDel="00000000" w:rsidP="00000000" w:rsidRDefault="00000000" w:rsidRPr="00000000" w14:paraId="000040BA">
      <w:pPr>
        <w:numPr>
          <w:ilvl w:val="0"/>
          <w:numId w:val="594"/>
        </w:numPr>
        <w:spacing w:after="240" w:before="0" w:beforeAutospacing="0" w:lineRule="auto"/>
        <w:ind w:left="720" w:hanging="360"/>
      </w:pPr>
      <w:r w:rsidDel="00000000" w:rsidR="00000000" w:rsidRPr="00000000">
        <w:rPr>
          <w:rtl w:val="0"/>
        </w:rPr>
        <w:t xml:space="preserve">reserva vencida.</w:t>
      </w:r>
    </w:p>
    <w:p w:rsidR="00000000" w:rsidDel="00000000" w:rsidP="00000000" w:rsidRDefault="00000000" w:rsidRPr="00000000" w14:paraId="00004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C">
      <w:pPr>
        <w:pStyle w:val="Heading1"/>
        <w:keepNext w:val="0"/>
        <w:keepLines w:val="0"/>
        <w:spacing w:before="480" w:lineRule="auto"/>
        <w:rPr>
          <w:b w:val="1"/>
          <w:bCs w:val="1"/>
          <w:sz w:val="46"/>
          <w:szCs w:val="46"/>
        </w:rPr>
      </w:pPr>
      <w:bookmarkStart w:colFirst="0" w:colLast="0" w:name="_h376hd3y9hsv" w:id="1536"/>
      <w:bookmarkEnd w:id="1536"/>
      <w:r w:rsidDel="00000000" w:rsidR="00000000" w:rsidRPr="00000000">
        <w:rPr>
          <w:b w:val="1"/>
          <w:bCs w:val="1"/>
          <w:sz w:val="46"/>
          <w:szCs w:val="46"/>
          <w:rtl w:val="0"/>
        </w:rPr>
        <w:t xml:space="preserve">18.36 Reserva Parcial</w:t>
      </w:r>
    </w:p>
    <w:p w:rsidR="00000000" w:rsidDel="00000000" w:rsidP="00000000" w:rsidRDefault="00000000" w:rsidRPr="00000000" w14:paraId="000040BD">
      <w:pPr>
        <w:spacing w:after="240" w:before="240" w:lineRule="auto"/>
        <w:rPr/>
      </w:pPr>
      <w:r w:rsidDel="00000000" w:rsidR="00000000" w:rsidRPr="00000000">
        <w:rPr>
          <w:rtl w:val="0"/>
        </w:rPr>
        <w:t xml:space="preserve">Podrá reservarse parcialmente.</w:t>
      </w:r>
    </w:p>
    <w:p w:rsidR="00000000" w:rsidDel="00000000" w:rsidP="00000000" w:rsidRDefault="00000000" w:rsidRPr="00000000" w14:paraId="000040BE">
      <w:pPr>
        <w:rPr/>
      </w:pPr>
      <w:r w:rsidDel="00000000" w:rsidR="00000000" w:rsidRPr="00000000">
        <w:rPr>
          <w:rtl w:val="0"/>
        </w:rPr>
        <w:t xml:space="preserve">Pedido: 100</w:t>
      </w:r>
    </w:p>
    <w:p w:rsidR="00000000" w:rsidDel="00000000" w:rsidP="00000000" w:rsidRDefault="00000000" w:rsidRPr="00000000" w14:paraId="000040BF">
      <w:pPr>
        <w:rPr/>
      </w:pPr>
      <w:r w:rsidDel="00000000" w:rsidR="00000000" w:rsidRPr="00000000">
        <w:rPr>
          <w:rtl w:val="0"/>
        </w:rPr>
        <w:t xml:space="preserve">Stock disponible: 60</w:t>
      </w:r>
    </w:p>
    <w:p w:rsidR="00000000" w:rsidDel="00000000" w:rsidP="00000000" w:rsidRDefault="00000000" w:rsidRPr="00000000" w14:paraId="000040C0">
      <w:pPr>
        <w:rPr/>
      </w:pPr>
      <w:r w:rsidDel="00000000" w:rsidR="00000000" w:rsidRPr="00000000">
        <w:rPr>
          <w:rtl w:val="0"/>
        </w:rPr>
      </w:r>
    </w:p>
    <w:p w:rsidR="00000000" w:rsidDel="00000000" w:rsidP="00000000" w:rsidRDefault="00000000" w:rsidRPr="00000000" w14:paraId="000040C1">
      <w:pPr>
        <w:rPr/>
      </w:pPr>
      <w:r w:rsidDel="00000000" w:rsidR="00000000" w:rsidRPr="00000000">
        <w:rPr>
          <w:rtl w:val="0"/>
        </w:rPr>
        <w:t xml:space="preserve">Reserva: 60</w:t>
      </w:r>
    </w:p>
    <w:p w:rsidR="00000000" w:rsidDel="00000000" w:rsidP="00000000" w:rsidRDefault="00000000" w:rsidRPr="00000000" w14:paraId="000040C2">
      <w:pPr>
        <w:rPr/>
      </w:pPr>
      <w:r w:rsidDel="00000000" w:rsidR="00000000" w:rsidRPr="00000000">
        <w:rPr>
          <w:rtl w:val="0"/>
        </w:rPr>
        <w:t xml:space="preserve">Pendiente: 40</w:t>
      </w:r>
    </w:p>
    <w:p w:rsidR="00000000" w:rsidDel="00000000" w:rsidP="00000000" w:rsidRDefault="00000000" w:rsidRPr="00000000" w14:paraId="00004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4">
      <w:pPr>
        <w:pStyle w:val="Heading1"/>
        <w:keepNext w:val="0"/>
        <w:keepLines w:val="0"/>
        <w:spacing w:before="480" w:lineRule="auto"/>
        <w:rPr>
          <w:b w:val="1"/>
          <w:bCs w:val="1"/>
          <w:sz w:val="46"/>
          <w:szCs w:val="46"/>
        </w:rPr>
      </w:pPr>
      <w:bookmarkStart w:colFirst="0" w:colLast="0" w:name="_z5b1s3idfxd1" w:id="1537"/>
      <w:bookmarkEnd w:id="1537"/>
      <w:r w:rsidDel="00000000" w:rsidR="00000000" w:rsidRPr="00000000">
        <w:rPr>
          <w:b w:val="1"/>
          <w:bCs w:val="1"/>
          <w:sz w:val="46"/>
          <w:szCs w:val="46"/>
          <w:rtl w:val="0"/>
        </w:rPr>
        <w:t xml:space="preserve">18.37 Priorización de Reservas</w:t>
      </w:r>
    </w:p>
    <w:p w:rsidR="00000000" w:rsidDel="00000000" w:rsidP="00000000" w:rsidRDefault="00000000" w:rsidRPr="00000000" w14:paraId="000040C5">
      <w:pPr>
        <w:spacing w:after="240" w:before="240" w:lineRule="auto"/>
        <w:rPr/>
      </w:pPr>
      <w:r w:rsidDel="00000000" w:rsidR="00000000" w:rsidRPr="00000000">
        <w:rPr>
          <w:rtl w:val="0"/>
        </w:rPr>
        <w:t xml:space="preserve">Cuando exista escasez, el sistema podrá aplicar prioridades.</w:t>
      </w:r>
    </w:p>
    <w:p w:rsidR="00000000" w:rsidDel="00000000" w:rsidP="00000000" w:rsidRDefault="00000000" w:rsidRPr="00000000" w14:paraId="000040C6">
      <w:pPr>
        <w:spacing w:after="240" w:before="240" w:lineRule="auto"/>
        <w:rPr/>
      </w:pPr>
      <w:r w:rsidDel="00000000" w:rsidR="00000000" w:rsidRPr="00000000">
        <w:rPr>
          <w:rtl w:val="0"/>
        </w:rPr>
        <w:t xml:space="preserve">Ejemplo:</w:t>
      </w:r>
    </w:p>
    <w:p w:rsidR="00000000" w:rsidDel="00000000" w:rsidP="00000000" w:rsidRDefault="00000000" w:rsidRPr="00000000" w14:paraId="000040C7">
      <w:pPr>
        <w:rPr/>
      </w:pPr>
      <w:r w:rsidDel="00000000" w:rsidR="00000000" w:rsidRPr="00000000">
        <w:rPr>
          <w:rtl w:val="0"/>
        </w:rPr>
        <w:t xml:space="preserve">Pedido urgente</w:t>
      </w:r>
    </w:p>
    <w:p w:rsidR="00000000" w:rsidDel="00000000" w:rsidP="00000000" w:rsidRDefault="00000000" w:rsidRPr="00000000" w14:paraId="000040C8">
      <w:pPr>
        <w:rPr/>
      </w:pPr>
      <w:r w:rsidDel="00000000" w:rsidR="00000000" w:rsidRPr="00000000">
        <w:rPr>
          <w:rtl w:val="0"/>
        </w:rPr>
        <w:t xml:space="preserve">Pedido normal</w:t>
      </w:r>
    </w:p>
    <w:p w:rsidR="00000000" w:rsidDel="00000000" w:rsidP="00000000" w:rsidRDefault="00000000" w:rsidRPr="00000000" w14:paraId="000040C9">
      <w:pPr>
        <w:rPr/>
      </w:pPr>
      <w:r w:rsidDel="00000000" w:rsidR="00000000" w:rsidRPr="00000000">
        <w:rPr>
          <w:rtl w:val="0"/>
        </w:rPr>
        <w:t xml:space="preserve">Pedido programado</w:t>
      </w:r>
    </w:p>
    <w:p w:rsidR="00000000" w:rsidDel="00000000" w:rsidP="00000000" w:rsidRDefault="00000000" w:rsidRPr="00000000" w14:paraId="000040CA">
      <w:pPr>
        <w:spacing w:after="240" w:before="240" w:lineRule="auto"/>
        <w:rPr/>
      </w:pPr>
      <w:r w:rsidDel="00000000" w:rsidR="00000000" w:rsidRPr="00000000">
        <w:rPr>
          <w:rtl w:val="0"/>
        </w:rPr>
        <w:t xml:space="preserve">La estrategia deberá ser configurable.</w:t>
      </w:r>
    </w:p>
    <w:p w:rsidR="00000000" w:rsidDel="00000000" w:rsidP="00000000" w:rsidRDefault="00000000" w:rsidRPr="00000000" w14:paraId="00004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C">
      <w:pPr>
        <w:pStyle w:val="Heading1"/>
        <w:keepNext w:val="0"/>
        <w:keepLines w:val="0"/>
        <w:spacing w:before="480" w:lineRule="auto"/>
        <w:rPr>
          <w:b w:val="1"/>
          <w:bCs w:val="1"/>
          <w:sz w:val="46"/>
          <w:szCs w:val="46"/>
        </w:rPr>
      </w:pPr>
      <w:bookmarkStart w:colFirst="0" w:colLast="0" w:name="_vawlp26xvdsx" w:id="1538"/>
      <w:bookmarkEnd w:id="1538"/>
      <w:r w:rsidDel="00000000" w:rsidR="00000000" w:rsidRPr="00000000">
        <w:rPr>
          <w:b w:val="1"/>
          <w:bCs w:val="1"/>
          <w:sz w:val="46"/>
          <w:szCs w:val="46"/>
          <w:rtl w:val="0"/>
        </w:rPr>
        <w:t xml:space="preserve">18.38 Disponibilidad</w:t>
      </w:r>
    </w:p>
    <w:p w:rsidR="00000000" w:rsidDel="00000000" w:rsidP="00000000" w:rsidRDefault="00000000" w:rsidRPr="00000000" w14:paraId="000040CD">
      <w:pPr>
        <w:spacing w:after="240" w:before="240" w:lineRule="auto"/>
        <w:rPr/>
      </w:pPr>
      <w:r w:rsidDel="00000000" w:rsidR="00000000" w:rsidRPr="00000000">
        <w:rPr>
          <w:rtl w:val="0"/>
        </w:rPr>
        <w:t xml:space="preserve">El sistema deberá poder responder:</w:t>
      </w:r>
    </w:p>
    <w:p w:rsidR="00000000" w:rsidDel="00000000" w:rsidP="00000000" w:rsidRDefault="00000000" w:rsidRPr="00000000" w14:paraId="000040CE">
      <w:pPr>
        <w:spacing w:after="240" w:before="240" w:lineRule="auto"/>
        <w:ind w:left="600" w:right="600" w:firstLine="0"/>
        <w:rPr/>
      </w:pPr>
      <w:r w:rsidDel="00000000" w:rsidR="00000000" w:rsidRPr="00000000">
        <w:rPr>
          <w:rtl w:val="0"/>
        </w:rPr>
        <w:t xml:space="preserve">¿Cuánto stock puedo comprometer para una nueva venta?</w:t>
      </w:r>
    </w:p>
    <w:p w:rsidR="00000000" w:rsidDel="00000000" w:rsidP="00000000" w:rsidRDefault="00000000" w:rsidRPr="00000000" w14:paraId="000040CF">
      <w:pPr>
        <w:spacing w:after="240" w:before="240" w:lineRule="auto"/>
        <w:rPr/>
      </w:pPr>
      <w:r w:rsidDel="00000000" w:rsidR="00000000" w:rsidRPr="00000000">
        <w:rPr>
          <w:rtl w:val="0"/>
        </w:rPr>
        <w:t xml:space="preserve">La respuesta deberá considerar:</w:t>
      </w:r>
    </w:p>
    <w:p w:rsidR="00000000" w:rsidDel="00000000" w:rsidP="00000000" w:rsidRDefault="00000000" w:rsidRPr="00000000" w14:paraId="000040D0">
      <w:pPr>
        <w:numPr>
          <w:ilvl w:val="0"/>
          <w:numId w:val="504"/>
        </w:numPr>
        <w:spacing w:after="0" w:afterAutospacing="0" w:before="240" w:lineRule="auto"/>
        <w:ind w:left="720" w:hanging="360"/>
      </w:pPr>
      <w:r w:rsidDel="00000000" w:rsidR="00000000" w:rsidRPr="00000000">
        <w:rPr>
          <w:rtl w:val="0"/>
        </w:rPr>
        <w:t xml:space="preserve">stock físico;</w:t>
      </w:r>
    </w:p>
    <w:p w:rsidR="00000000" w:rsidDel="00000000" w:rsidP="00000000" w:rsidRDefault="00000000" w:rsidRPr="00000000" w14:paraId="000040D1">
      <w:pPr>
        <w:numPr>
          <w:ilvl w:val="0"/>
          <w:numId w:val="504"/>
        </w:numPr>
        <w:spacing w:after="0" w:afterAutospacing="0" w:before="0" w:beforeAutospacing="0" w:lineRule="auto"/>
        <w:ind w:left="720" w:hanging="360"/>
      </w:pPr>
      <w:r w:rsidDel="00000000" w:rsidR="00000000" w:rsidRPr="00000000">
        <w:rPr>
          <w:rtl w:val="0"/>
        </w:rPr>
        <w:t xml:space="preserve">reservas;</w:t>
      </w:r>
    </w:p>
    <w:p w:rsidR="00000000" w:rsidDel="00000000" w:rsidP="00000000" w:rsidRDefault="00000000" w:rsidRPr="00000000" w14:paraId="000040D2">
      <w:pPr>
        <w:numPr>
          <w:ilvl w:val="0"/>
          <w:numId w:val="504"/>
        </w:numPr>
        <w:spacing w:after="0" w:afterAutospacing="0" w:before="0" w:beforeAutospacing="0" w:lineRule="auto"/>
        <w:ind w:left="720" w:hanging="360"/>
      </w:pPr>
      <w:r w:rsidDel="00000000" w:rsidR="00000000" w:rsidRPr="00000000">
        <w:rPr>
          <w:rtl w:val="0"/>
        </w:rPr>
        <w:t xml:space="preserve">bloqueos;</w:t>
      </w:r>
    </w:p>
    <w:p w:rsidR="00000000" w:rsidDel="00000000" w:rsidP="00000000" w:rsidRDefault="00000000" w:rsidRPr="00000000" w14:paraId="000040D3">
      <w:pPr>
        <w:numPr>
          <w:ilvl w:val="0"/>
          <w:numId w:val="504"/>
        </w:numPr>
        <w:spacing w:after="0" w:afterAutospacing="0" w:before="0" w:beforeAutospacing="0" w:lineRule="auto"/>
        <w:ind w:left="720" w:hanging="360"/>
      </w:pPr>
      <w:r w:rsidDel="00000000" w:rsidR="00000000" w:rsidRPr="00000000">
        <w:rPr>
          <w:rtl w:val="0"/>
        </w:rPr>
        <w:t xml:space="preserve">tránsito;</w:t>
      </w:r>
    </w:p>
    <w:p w:rsidR="00000000" w:rsidDel="00000000" w:rsidP="00000000" w:rsidRDefault="00000000" w:rsidRPr="00000000" w14:paraId="000040D4">
      <w:pPr>
        <w:numPr>
          <w:ilvl w:val="0"/>
          <w:numId w:val="504"/>
        </w:numPr>
        <w:spacing w:after="240" w:before="0" w:beforeAutospacing="0" w:lineRule="auto"/>
        <w:ind w:left="720" w:hanging="360"/>
      </w:pPr>
      <w:r w:rsidDel="00000000" w:rsidR="00000000" w:rsidRPr="00000000">
        <w:rPr>
          <w:rtl w:val="0"/>
        </w:rPr>
        <w:t xml:space="preserve">reglas de disponibilidad.</w:t>
      </w:r>
    </w:p>
    <w:p w:rsidR="00000000" w:rsidDel="00000000" w:rsidP="00000000" w:rsidRDefault="00000000" w:rsidRPr="00000000" w14:paraId="00004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6">
      <w:pPr>
        <w:pStyle w:val="Heading1"/>
        <w:keepNext w:val="0"/>
        <w:keepLines w:val="0"/>
        <w:spacing w:before="480" w:lineRule="auto"/>
        <w:rPr>
          <w:b w:val="1"/>
          <w:bCs w:val="1"/>
          <w:sz w:val="46"/>
          <w:szCs w:val="46"/>
        </w:rPr>
      </w:pPr>
      <w:bookmarkStart w:colFirst="0" w:colLast="0" w:name="_dflj4xya17hu" w:id="1539"/>
      <w:bookmarkEnd w:id="1539"/>
      <w:r w:rsidDel="00000000" w:rsidR="00000000" w:rsidRPr="00000000">
        <w:rPr>
          <w:b w:val="1"/>
          <w:bCs w:val="1"/>
          <w:sz w:val="46"/>
          <w:szCs w:val="46"/>
          <w:rtl w:val="0"/>
        </w:rPr>
        <w:t xml:space="preserve">18.39 Available-to-Promise</w:t>
      </w:r>
    </w:p>
    <w:p w:rsidR="00000000" w:rsidDel="00000000" w:rsidP="00000000" w:rsidRDefault="00000000" w:rsidRPr="00000000" w14:paraId="000040D7">
      <w:pPr>
        <w:spacing w:after="240" w:before="240" w:lineRule="auto"/>
        <w:rPr/>
      </w:pPr>
      <w:r w:rsidDel="00000000" w:rsidR="00000000" w:rsidRPr="00000000">
        <w:rPr>
          <w:rtl w:val="0"/>
        </w:rPr>
        <w:t xml:space="preserve">En una evolución avanzada podrá implementarse:</w:t>
      </w:r>
    </w:p>
    <w:p w:rsidR="00000000" w:rsidDel="00000000" w:rsidP="00000000" w:rsidRDefault="00000000" w:rsidRPr="00000000" w14:paraId="000040D8">
      <w:pPr>
        <w:rPr/>
      </w:pPr>
      <w:r w:rsidDel="00000000" w:rsidR="00000000" w:rsidRPr="00000000">
        <w:rPr>
          <w:rtl w:val="0"/>
        </w:rPr>
        <w:t xml:space="preserve">ATP =</w:t>
      </w:r>
    </w:p>
    <w:p w:rsidR="00000000" w:rsidDel="00000000" w:rsidP="00000000" w:rsidRDefault="00000000" w:rsidRPr="00000000" w14:paraId="000040D9">
      <w:pPr>
        <w:rPr/>
      </w:pPr>
      <w:r w:rsidDel="00000000" w:rsidR="00000000" w:rsidRPr="00000000">
        <w:rPr>
          <w:rtl w:val="0"/>
        </w:rPr>
        <w:t xml:space="preserve">Stock disponible</w:t>
      </w:r>
    </w:p>
    <w:p w:rsidR="00000000" w:rsidDel="00000000" w:rsidP="00000000" w:rsidRDefault="00000000" w:rsidRPr="00000000" w14:paraId="000040DA">
      <w:pPr>
        <w:rPr/>
      </w:pPr>
      <w:r w:rsidDel="00000000" w:rsidR="00000000" w:rsidRPr="00000000">
        <w:rPr>
          <w:rtl w:val="0"/>
        </w:rPr>
        <w:t xml:space="preserve">+</w:t>
      </w:r>
    </w:p>
    <w:p w:rsidR="00000000" w:rsidDel="00000000" w:rsidP="00000000" w:rsidRDefault="00000000" w:rsidRPr="00000000" w14:paraId="000040DB">
      <w:pPr>
        <w:rPr/>
      </w:pPr>
      <w:r w:rsidDel="00000000" w:rsidR="00000000" w:rsidRPr="00000000">
        <w:rPr>
          <w:rtl w:val="0"/>
        </w:rPr>
        <w:t xml:space="preserve">Entradas esperadas</w:t>
      </w:r>
    </w:p>
    <w:p w:rsidR="00000000" w:rsidDel="00000000" w:rsidP="00000000" w:rsidRDefault="00000000" w:rsidRPr="00000000" w14:paraId="000040DC">
      <w:pPr>
        <w:rPr/>
      </w:pPr>
      <w:r w:rsidDel="00000000" w:rsidR="00000000" w:rsidRPr="00000000">
        <w:rPr>
          <w:rtl w:val="0"/>
        </w:rPr>
        <w:t xml:space="preserve">-</w:t>
      </w:r>
    </w:p>
    <w:p w:rsidR="00000000" w:rsidDel="00000000" w:rsidP="00000000" w:rsidRDefault="00000000" w:rsidRPr="00000000" w14:paraId="000040DD">
      <w:pPr>
        <w:rPr/>
      </w:pPr>
      <w:r w:rsidDel="00000000" w:rsidR="00000000" w:rsidRPr="00000000">
        <w:rPr>
          <w:rtl w:val="0"/>
        </w:rPr>
        <w:t xml:space="preserve">Compromisos</w:t>
      </w:r>
    </w:p>
    <w:p w:rsidR="00000000" w:rsidDel="00000000" w:rsidP="00000000" w:rsidRDefault="00000000" w:rsidRPr="00000000" w14:paraId="000040DE">
      <w:pPr>
        <w:spacing w:after="240" w:before="240" w:lineRule="auto"/>
        <w:rPr/>
      </w:pPr>
      <w:r w:rsidDel="00000000" w:rsidR="00000000" w:rsidRPr="00000000">
        <w:rPr>
          <w:rtl w:val="0"/>
        </w:rPr>
        <w:t xml:space="preserve">Esto permitirá estimar disponibilidad futura.</w:t>
      </w:r>
    </w:p>
    <w:p w:rsidR="00000000" w:rsidDel="00000000" w:rsidP="00000000" w:rsidRDefault="00000000" w:rsidRPr="00000000" w14:paraId="00004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0">
      <w:pPr>
        <w:pStyle w:val="Heading1"/>
        <w:keepNext w:val="0"/>
        <w:keepLines w:val="0"/>
        <w:spacing w:before="480" w:lineRule="auto"/>
        <w:rPr>
          <w:b w:val="1"/>
          <w:bCs w:val="1"/>
          <w:sz w:val="46"/>
          <w:szCs w:val="46"/>
        </w:rPr>
      </w:pPr>
      <w:bookmarkStart w:colFirst="0" w:colLast="0" w:name="_o438ahacqte" w:id="1540"/>
      <w:bookmarkEnd w:id="1540"/>
      <w:r w:rsidDel="00000000" w:rsidR="00000000" w:rsidRPr="00000000">
        <w:rPr>
          <w:b w:val="1"/>
          <w:bCs w:val="1"/>
          <w:sz w:val="46"/>
          <w:szCs w:val="46"/>
          <w:rtl w:val="0"/>
        </w:rPr>
        <w:t xml:space="preserve">18.40 Stock Mínimo</w:t>
      </w:r>
    </w:p>
    <w:p w:rsidR="00000000" w:rsidDel="00000000" w:rsidP="00000000" w:rsidRDefault="00000000" w:rsidRPr="00000000" w14:paraId="000040E1">
      <w:pPr>
        <w:spacing w:after="240" w:before="240" w:lineRule="auto"/>
        <w:rPr/>
      </w:pPr>
      <w:r w:rsidDel="00000000" w:rsidR="00000000" w:rsidRPr="00000000">
        <w:rPr>
          <w:rtl w:val="0"/>
        </w:rPr>
        <w:t xml:space="preserve">Cada producto podrá tener un nivel mínimo de stock.</w:t>
      </w:r>
    </w:p>
    <w:p w:rsidR="00000000" w:rsidDel="00000000" w:rsidP="00000000" w:rsidRDefault="00000000" w:rsidRPr="00000000" w14:paraId="000040E2">
      <w:pPr>
        <w:spacing w:after="240" w:before="240" w:lineRule="auto"/>
        <w:rPr/>
      </w:pPr>
      <w:r w:rsidDel="00000000" w:rsidR="00000000" w:rsidRPr="00000000">
        <w:rPr>
          <w:rtl w:val="0"/>
        </w:rPr>
        <w:t xml:space="preserve">Ejemplo:</w:t>
      </w:r>
    </w:p>
    <w:p w:rsidR="00000000" w:rsidDel="00000000" w:rsidP="00000000" w:rsidRDefault="00000000" w:rsidRPr="00000000" w14:paraId="000040E3">
      <w:pPr>
        <w:rPr/>
      </w:pPr>
      <w:r w:rsidDel="00000000" w:rsidR="00000000" w:rsidRPr="00000000">
        <w:rPr>
          <w:rtl w:val="0"/>
        </w:rPr>
        <w:t xml:space="preserve">Stock mínimo = 200</w:t>
      </w:r>
    </w:p>
    <w:p w:rsidR="00000000" w:rsidDel="00000000" w:rsidP="00000000" w:rsidRDefault="00000000" w:rsidRPr="00000000" w14:paraId="000040E4">
      <w:pPr>
        <w:rPr/>
      </w:pPr>
      <w:r w:rsidDel="00000000" w:rsidR="00000000" w:rsidRPr="00000000">
        <w:rPr>
          <w:rtl w:val="0"/>
        </w:rPr>
        <w:t xml:space="preserve">Stock actual = 150</w:t>
      </w:r>
    </w:p>
    <w:p w:rsidR="00000000" w:rsidDel="00000000" w:rsidP="00000000" w:rsidRDefault="00000000" w:rsidRPr="00000000" w14:paraId="000040E5">
      <w:pPr>
        <w:spacing w:after="240" w:before="240" w:lineRule="auto"/>
        <w:rPr/>
      </w:pPr>
      <w:r w:rsidDel="00000000" w:rsidR="00000000" w:rsidRPr="00000000">
        <w:rPr>
          <w:rtl w:val="0"/>
        </w:rPr>
        <w:t xml:space="preserve">Estado:</w:t>
      </w:r>
    </w:p>
    <w:p w:rsidR="00000000" w:rsidDel="00000000" w:rsidP="00000000" w:rsidRDefault="00000000" w:rsidRPr="00000000" w14:paraId="000040E6">
      <w:pPr>
        <w:rPr/>
      </w:pPr>
      <w:r w:rsidDel="00000000" w:rsidR="00000000" w:rsidRPr="00000000">
        <w:rPr>
          <w:rtl w:val="0"/>
        </w:rPr>
        <w:t xml:space="preserve">BAJO STOCK</w:t>
      </w:r>
    </w:p>
    <w:p w:rsidR="00000000" w:rsidDel="00000000" w:rsidP="00000000" w:rsidRDefault="00000000" w:rsidRPr="00000000" w14:paraId="00004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8">
      <w:pPr>
        <w:pStyle w:val="Heading1"/>
        <w:keepNext w:val="0"/>
        <w:keepLines w:val="0"/>
        <w:spacing w:before="480" w:lineRule="auto"/>
        <w:rPr>
          <w:b w:val="1"/>
          <w:bCs w:val="1"/>
          <w:sz w:val="46"/>
          <w:szCs w:val="46"/>
        </w:rPr>
      </w:pPr>
      <w:bookmarkStart w:colFirst="0" w:colLast="0" w:name="_m83qivs1rnp2" w:id="1541"/>
      <w:bookmarkEnd w:id="1541"/>
      <w:r w:rsidDel="00000000" w:rsidR="00000000" w:rsidRPr="00000000">
        <w:rPr>
          <w:b w:val="1"/>
          <w:bCs w:val="1"/>
          <w:sz w:val="46"/>
          <w:szCs w:val="46"/>
          <w:rtl w:val="0"/>
        </w:rPr>
        <w:t xml:space="preserve">18.41 Stock Máximo</w:t>
      </w:r>
    </w:p>
    <w:p w:rsidR="00000000" w:rsidDel="00000000" w:rsidP="00000000" w:rsidRDefault="00000000" w:rsidRPr="00000000" w14:paraId="000040E9">
      <w:pPr>
        <w:spacing w:after="240" w:before="240" w:lineRule="auto"/>
        <w:rPr/>
      </w:pPr>
      <w:r w:rsidDel="00000000" w:rsidR="00000000" w:rsidRPr="00000000">
        <w:rPr>
          <w:rtl w:val="0"/>
        </w:rPr>
        <w:t xml:space="preserve">Podrá existir un nivel máximo.</w:t>
      </w:r>
    </w:p>
    <w:p w:rsidR="00000000" w:rsidDel="00000000" w:rsidP="00000000" w:rsidRDefault="00000000" w:rsidRPr="00000000" w14:paraId="000040EA">
      <w:pPr>
        <w:rPr/>
      </w:pPr>
      <w:r w:rsidDel="00000000" w:rsidR="00000000" w:rsidRPr="00000000">
        <w:rPr>
          <w:rtl w:val="0"/>
        </w:rPr>
        <w:t xml:space="preserve">Stock mínimo = 200</w:t>
      </w:r>
    </w:p>
    <w:p w:rsidR="00000000" w:rsidDel="00000000" w:rsidP="00000000" w:rsidRDefault="00000000" w:rsidRPr="00000000" w14:paraId="000040EB">
      <w:pPr>
        <w:rPr/>
      </w:pPr>
      <w:r w:rsidDel="00000000" w:rsidR="00000000" w:rsidRPr="00000000">
        <w:rPr>
          <w:rtl w:val="0"/>
        </w:rPr>
        <w:t xml:space="preserve">Stock máximo = 1.000</w:t>
      </w:r>
    </w:p>
    <w:p w:rsidR="00000000" w:rsidDel="00000000" w:rsidP="00000000" w:rsidRDefault="00000000" w:rsidRPr="00000000" w14:paraId="00004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D">
      <w:pPr>
        <w:pStyle w:val="Heading1"/>
        <w:keepNext w:val="0"/>
        <w:keepLines w:val="0"/>
        <w:spacing w:before="480" w:lineRule="auto"/>
        <w:rPr>
          <w:b w:val="1"/>
          <w:bCs w:val="1"/>
          <w:sz w:val="46"/>
          <w:szCs w:val="46"/>
        </w:rPr>
      </w:pPr>
      <w:bookmarkStart w:colFirst="0" w:colLast="0" w:name="_9z7ztyo237aw" w:id="1542"/>
      <w:bookmarkEnd w:id="1542"/>
      <w:r w:rsidDel="00000000" w:rsidR="00000000" w:rsidRPr="00000000">
        <w:rPr>
          <w:b w:val="1"/>
          <w:bCs w:val="1"/>
          <w:sz w:val="46"/>
          <w:szCs w:val="46"/>
          <w:rtl w:val="0"/>
        </w:rPr>
        <w:t xml:space="preserve">18.42 Stock de Seguridad</w:t>
      </w:r>
    </w:p>
    <w:p w:rsidR="00000000" w:rsidDel="00000000" w:rsidP="00000000" w:rsidRDefault="00000000" w:rsidRPr="00000000" w14:paraId="000040EE">
      <w:pPr>
        <w:spacing w:after="240" w:before="240" w:lineRule="auto"/>
        <w:rPr/>
      </w:pPr>
      <w:r w:rsidDel="00000000" w:rsidR="00000000" w:rsidRPr="00000000">
        <w:rPr>
          <w:rtl w:val="0"/>
        </w:rPr>
        <w:t xml:space="preserve">Podrá definirse stock de seguridad para cubrir incertidumbre de demanda o abastecimiento.</w:t>
      </w:r>
    </w:p>
    <w:p w:rsidR="00000000" w:rsidDel="00000000" w:rsidP="00000000" w:rsidRDefault="00000000" w:rsidRPr="00000000" w14:paraId="00004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0">
      <w:pPr>
        <w:pStyle w:val="Heading1"/>
        <w:keepNext w:val="0"/>
        <w:keepLines w:val="0"/>
        <w:spacing w:before="480" w:lineRule="auto"/>
        <w:rPr>
          <w:b w:val="1"/>
          <w:bCs w:val="1"/>
          <w:sz w:val="46"/>
          <w:szCs w:val="46"/>
        </w:rPr>
      </w:pPr>
      <w:bookmarkStart w:colFirst="0" w:colLast="0" w:name="_3kc06r8ntzbv" w:id="1543"/>
      <w:bookmarkEnd w:id="1543"/>
      <w:r w:rsidDel="00000000" w:rsidR="00000000" w:rsidRPr="00000000">
        <w:rPr>
          <w:b w:val="1"/>
          <w:bCs w:val="1"/>
          <w:sz w:val="46"/>
          <w:szCs w:val="46"/>
          <w:rtl w:val="0"/>
        </w:rPr>
        <w:t xml:space="preserve">18.43 Punto de Pedido</w:t>
      </w:r>
    </w:p>
    <w:p w:rsidR="00000000" w:rsidDel="00000000" w:rsidP="00000000" w:rsidRDefault="00000000" w:rsidRPr="00000000" w14:paraId="000040F1">
      <w:pPr>
        <w:spacing w:after="240" w:before="240" w:lineRule="auto"/>
        <w:rPr/>
      </w:pPr>
      <w:r w:rsidDel="00000000" w:rsidR="00000000" w:rsidRPr="00000000">
        <w:rPr>
          <w:rtl w:val="0"/>
        </w:rPr>
        <w:t xml:space="preserve">Conceptualmente:</w:t>
      </w:r>
    </w:p>
    <w:p w:rsidR="00000000" w:rsidDel="00000000" w:rsidP="00000000" w:rsidRDefault="00000000" w:rsidRPr="00000000" w14:paraId="000040F2">
      <w:pPr>
        <w:rPr/>
      </w:pPr>
      <w:r w:rsidDel="00000000" w:rsidR="00000000" w:rsidRPr="00000000">
        <w:rPr>
          <w:rtl w:val="0"/>
        </w:rPr>
        <w:t xml:space="preserve">Punto de pedido =</w:t>
      </w:r>
    </w:p>
    <w:p w:rsidR="00000000" w:rsidDel="00000000" w:rsidP="00000000" w:rsidRDefault="00000000" w:rsidRPr="00000000" w14:paraId="000040F3">
      <w:pPr>
        <w:rPr/>
      </w:pPr>
      <w:r w:rsidDel="00000000" w:rsidR="00000000" w:rsidRPr="00000000">
        <w:rPr>
          <w:rtl w:val="0"/>
        </w:rPr>
        <w:t xml:space="preserve">Demanda durante lead time</w:t>
      </w:r>
    </w:p>
    <w:p w:rsidR="00000000" w:rsidDel="00000000" w:rsidP="00000000" w:rsidRDefault="00000000" w:rsidRPr="00000000" w14:paraId="000040F4">
      <w:pPr>
        <w:rPr/>
      </w:pPr>
      <w:r w:rsidDel="00000000" w:rsidR="00000000" w:rsidRPr="00000000">
        <w:rPr>
          <w:rtl w:val="0"/>
        </w:rPr>
        <w:t xml:space="preserve">+</w:t>
      </w:r>
    </w:p>
    <w:p w:rsidR="00000000" w:rsidDel="00000000" w:rsidP="00000000" w:rsidRDefault="00000000" w:rsidRPr="00000000" w14:paraId="000040F5">
      <w:pPr>
        <w:rPr/>
      </w:pPr>
      <w:r w:rsidDel="00000000" w:rsidR="00000000" w:rsidRPr="00000000">
        <w:rPr>
          <w:rtl w:val="0"/>
        </w:rPr>
        <w:t xml:space="preserve">Stock de seguridad</w:t>
      </w:r>
    </w:p>
    <w:p w:rsidR="00000000" w:rsidDel="00000000" w:rsidP="00000000" w:rsidRDefault="00000000" w:rsidRPr="00000000" w14:paraId="000040F6">
      <w:pPr>
        <w:spacing w:after="240" w:before="240" w:lineRule="auto"/>
        <w:rPr/>
      </w:pPr>
      <w:r w:rsidDel="00000000" w:rsidR="00000000" w:rsidRPr="00000000">
        <w:rPr>
          <w:rtl w:val="0"/>
        </w:rPr>
        <w:t xml:space="preserve">La fórmula podrá evolucionar.</w:t>
      </w:r>
    </w:p>
    <w:p w:rsidR="00000000" w:rsidDel="00000000" w:rsidP="00000000" w:rsidRDefault="00000000" w:rsidRPr="00000000" w14:paraId="00004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8">
      <w:pPr>
        <w:pStyle w:val="Heading1"/>
        <w:keepNext w:val="0"/>
        <w:keepLines w:val="0"/>
        <w:spacing w:before="480" w:lineRule="auto"/>
        <w:rPr>
          <w:b w:val="1"/>
          <w:bCs w:val="1"/>
          <w:sz w:val="46"/>
          <w:szCs w:val="46"/>
        </w:rPr>
      </w:pPr>
      <w:bookmarkStart w:colFirst="0" w:colLast="0" w:name="_48y0k82e3o44" w:id="1544"/>
      <w:bookmarkEnd w:id="1544"/>
      <w:r w:rsidDel="00000000" w:rsidR="00000000" w:rsidRPr="00000000">
        <w:rPr>
          <w:b w:val="1"/>
          <w:bCs w:val="1"/>
          <w:sz w:val="46"/>
          <w:szCs w:val="46"/>
          <w:rtl w:val="0"/>
        </w:rPr>
        <w:t xml:space="preserve">18.44 Reposición</w:t>
      </w:r>
    </w:p>
    <w:p w:rsidR="00000000" w:rsidDel="00000000" w:rsidP="00000000" w:rsidRDefault="00000000" w:rsidRPr="00000000" w14:paraId="000040F9">
      <w:pPr>
        <w:spacing w:after="240" w:before="240" w:lineRule="auto"/>
        <w:rPr/>
      </w:pPr>
      <w:r w:rsidDel="00000000" w:rsidR="00000000" w:rsidRPr="00000000">
        <w:rPr>
          <w:rtl w:val="0"/>
        </w:rPr>
        <w:t xml:space="preserve">Cuando el stock alcance determinados niveles:</w:t>
      </w:r>
    </w:p>
    <w:p w:rsidR="00000000" w:rsidDel="00000000" w:rsidP="00000000" w:rsidRDefault="00000000" w:rsidRPr="00000000" w14:paraId="000040FA">
      <w:pPr>
        <w:rPr/>
      </w:pPr>
      <w:r w:rsidDel="00000000" w:rsidR="00000000" w:rsidRPr="00000000">
        <w:rPr>
          <w:rtl w:val="0"/>
        </w:rPr>
        <w:t xml:space="preserve">Stock</w:t>
      </w:r>
    </w:p>
    <w:p w:rsidR="00000000" w:rsidDel="00000000" w:rsidP="00000000" w:rsidRDefault="00000000" w:rsidRPr="00000000" w14:paraId="000040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FC">
      <w:pPr>
        <w:rPr/>
      </w:pPr>
      <w:r w:rsidDel="00000000" w:rsidR="00000000" w:rsidRPr="00000000">
        <w:rPr>
          <w:rtl w:val="0"/>
        </w:rPr>
        <w:t xml:space="preserve">Punto de pedido</w:t>
      </w:r>
    </w:p>
    <w:p w:rsidR="00000000" w:rsidDel="00000000" w:rsidP="00000000" w:rsidRDefault="00000000" w:rsidRPr="00000000" w14:paraId="000040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FE">
      <w:pPr>
        <w:rPr/>
      </w:pPr>
      <w:r w:rsidDel="00000000" w:rsidR="00000000" w:rsidRPr="00000000">
        <w:rPr>
          <w:rtl w:val="0"/>
        </w:rPr>
        <w:t xml:space="preserve">Necesidad</w:t>
      </w:r>
    </w:p>
    <w:p w:rsidR="00000000" w:rsidDel="00000000" w:rsidP="00000000" w:rsidRDefault="00000000" w:rsidRPr="00000000" w14:paraId="000040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00">
      <w:pPr>
        <w:rPr/>
      </w:pPr>
      <w:r w:rsidDel="00000000" w:rsidR="00000000" w:rsidRPr="00000000">
        <w:rPr>
          <w:rtl w:val="0"/>
        </w:rPr>
        <w:t xml:space="preserve">Compra</w:t>
      </w:r>
    </w:p>
    <w:p w:rsidR="00000000" w:rsidDel="00000000" w:rsidP="00000000" w:rsidRDefault="00000000" w:rsidRPr="00000000" w14:paraId="00004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2">
      <w:pPr>
        <w:pStyle w:val="Heading1"/>
        <w:keepNext w:val="0"/>
        <w:keepLines w:val="0"/>
        <w:spacing w:before="480" w:lineRule="auto"/>
        <w:rPr>
          <w:b w:val="1"/>
          <w:bCs w:val="1"/>
          <w:sz w:val="46"/>
          <w:szCs w:val="46"/>
        </w:rPr>
      </w:pPr>
      <w:bookmarkStart w:colFirst="0" w:colLast="0" w:name="_ihdldwhnlvk0" w:id="1545"/>
      <w:bookmarkEnd w:id="1545"/>
      <w:r w:rsidDel="00000000" w:rsidR="00000000" w:rsidRPr="00000000">
        <w:rPr>
          <w:b w:val="1"/>
          <w:bCs w:val="1"/>
          <w:sz w:val="46"/>
          <w:szCs w:val="46"/>
          <w:rtl w:val="0"/>
        </w:rPr>
        <w:t xml:space="preserve">18.45 Lotes</w:t>
      </w:r>
    </w:p>
    <w:p w:rsidR="00000000" w:rsidDel="00000000" w:rsidP="00000000" w:rsidRDefault="00000000" w:rsidRPr="00000000" w14:paraId="00004103">
      <w:pPr>
        <w:spacing w:after="240" w:before="240" w:lineRule="auto"/>
        <w:rPr/>
      </w:pPr>
      <w:r w:rsidDel="00000000" w:rsidR="00000000" w:rsidRPr="00000000">
        <w:rPr>
          <w:rtl w:val="0"/>
        </w:rPr>
        <w:t xml:space="preserve">El sistema deberá soportar productos administrados por lote.</w:t>
      </w:r>
    </w:p>
    <w:p w:rsidR="00000000" w:rsidDel="00000000" w:rsidP="00000000" w:rsidRDefault="00000000" w:rsidRPr="00000000" w14:paraId="00004104">
      <w:pPr>
        <w:spacing w:after="240" w:before="240" w:lineRule="auto"/>
        <w:rPr/>
      </w:pPr>
      <w:r w:rsidDel="00000000" w:rsidR="00000000" w:rsidRPr="00000000">
        <w:rPr>
          <w:rtl w:val="0"/>
        </w:rPr>
        <w:t xml:space="preserve">Un lote podrá contener:</w:t>
      </w:r>
    </w:p>
    <w:p w:rsidR="00000000" w:rsidDel="00000000" w:rsidP="00000000" w:rsidRDefault="00000000" w:rsidRPr="00000000" w14:paraId="00004105">
      <w:pPr>
        <w:numPr>
          <w:ilvl w:val="0"/>
          <w:numId w:val="219"/>
        </w:numPr>
        <w:spacing w:after="0" w:afterAutospacing="0" w:before="240" w:lineRule="auto"/>
        <w:ind w:left="720" w:hanging="360"/>
      </w:pPr>
      <w:r w:rsidDel="00000000" w:rsidR="00000000" w:rsidRPr="00000000">
        <w:rPr>
          <w:rtl w:val="0"/>
        </w:rPr>
        <w:t xml:space="preserve">número;</w:t>
      </w:r>
    </w:p>
    <w:p w:rsidR="00000000" w:rsidDel="00000000" w:rsidP="00000000" w:rsidRDefault="00000000" w:rsidRPr="00000000" w14:paraId="00004106">
      <w:pPr>
        <w:numPr>
          <w:ilvl w:val="0"/>
          <w:numId w:val="219"/>
        </w:numPr>
        <w:spacing w:after="0" w:afterAutospacing="0" w:before="0" w:beforeAutospacing="0" w:lineRule="auto"/>
        <w:ind w:left="720" w:hanging="360"/>
      </w:pPr>
      <w:r w:rsidDel="00000000" w:rsidR="00000000" w:rsidRPr="00000000">
        <w:rPr>
          <w:rtl w:val="0"/>
        </w:rPr>
        <w:t xml:space="preserve">fecha de ingreso;</w:t>
      </w:r>
    </w:p>
    <w:p w:rsidR="00000000" w:rsidDel="00000000" w:rsidP="00000000" w:rsidRDefault="00000000" w:rsidRPr="00000000" w14:paraId="00004107">
      <w:pPr>
        <w:numPr>
          <w:ilvl w:val="0"/>
          <w:numId w:val="219"/>
        </w:numPr>
        <w:spacing w:after="0" w:afterAutospacing="0" w:before="0" w:beforeAutospacing="0" w:lineRule="auto"/>
        <w:ind w:left="720" w:hanging="360"/>
      </w:pPr>
      <w:r w:rsidDel="00000000" w:rsidR="00000000" w:rsidRPr="00000000">
        <w:rPr>
          <w:rtl w:val="0"/>
        </w:rPr>
        <w:t xml:space="preserve">fecha de vencimiento;</w:t>
      </w:r>
    </w:p>
    <w:p w:rsidR="00000000" w:rsidDel="00000000" w:rsidP="00000000" w:rsidRDefault="00000000" w:rsidRPr="00000000" w14:paraId="00004108">
      <w:pPr>
        <w:numPr>
          <w:ilvl w:val="0"/>
          <w:numId w:val="219"/>
        </w:numPr>
        <w:spacing w:after="0" w:afterAutospacing="0" w:before="0" w:beforeAutospacing="0" w:lineRule="auto"/>
        <w:ind w:left="720" w:hanging="360"/>
      </w:pPr>
      <w:r w:rsidDel="00000000" w:rsidR="00000000" w:rsidRPr="00000000">
        <w:rPr>
          <w:rtl w:val="0"/>
        </w:rPr>
        <w:t xml:space="preserve">proveedor;</w:t>
      </w:r>
    </w:p>
    <w:p w:rsidR="00000000" w:rsidDel="00000000" w:rsidP="00000000" w:rsidRDefault="00000000" w:rsidRPr="00000000" w14:paraId="00004109">
      <w:pPr>
        <w:numPr>
          <w:ilvl w:val="0"/>
          <w:numId w:val="219"/>
        </w:numPr>
        <w:spacing w:after="240" w:before="0" w:beforeAutospacing="0" w:lineRule="auto"/>
        <w:ind w:left="720" w:hanging="360"/>
      </w:pPr>
      <w:r w:rsidDel="00000000" w:rsidR="00000000" w:rsidRPr="00000000">
        <w:rPr>
          <w:rtl w:val="0"/>
        </w:rPr>
        <w:t xml:space="preserve">cantidad.</w:t>
      </w:r>
    </w:p>
    <w:p w:rsidR="00000000" w:rsidDel="00000000" w:rsidP="00000000" w:rsidRDefault="00000000" w:rsidRPr="00000000" w14:paraId="00004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B">
      <w:pPr>
        <w:pStyle w:val="Heading1"/>
        <w:keepNext w:val="0"/>
        <w:keepLines w:val="0"/>
        <w:spacing w:before="480" w:lineRule="auto"/>
        <w:rPr>
          <w:b w:val="1"/>
          <w:bCs w:val="1"/>
          <w:sz w:val="46"/>
          <w:szCs w:val="46"/>
        </w:rPr>
      </w:pPr>
      <w:bookmarkStart w:colFirst="0" w:colLast="0" w:name="_r4hrn69b25ay" w:id="1546"/>
      <w:bookmarkEnd w:id="1546"/>
      <w:r w:rsidDel="00000000" w:rsidR="00000000" w:rsidRPr="00000000">
        <w:rPr>
          <w:b w:val="1"/>
          <w:bCs w:val="1"/>
          <w:sz w:val="46"/>
          <w:szCs w:val="46"/>
          <w:rtl w:val="0"/>
        </w:rPr>
        <w:t xml:space="preserve">18.46 Trazabilidad por Lote</w:t>
      </w:r>
    </w:p>
    <w:p w:rsidR="00000000" w:rsidDel="00000000" w:rsidP="00000000" w:rsidRDefault="00000000" w:rsidRPr="00000000" w14:paraId="0000410C">
      <w:pPr>
        <w:spacing w:after="240" w:before="240" w:lineRule="auto"/>
        <w:rPr/>
      </w:pPr>
      <w:r w:rsidDel="00000000" w:rsidR="00000000" w:rsidRPr="00000000">
        <w:rPr>
          <w:rtl w:val="0"/>
        </w:rPr>
        <w:t xml:space="preserve">El sistema deberá poder responder:</w:t>
      </w:r>
    </w:p>
    <w:p w:rsidR="00000000" w:rsidDel="00000000" w:rsidP="00000000" w:rsidRDefault="00000000" w:rsidRPr="00000000" w14:paraId="0000410D">
      <w:pPr>
        <w:spacing w:after="240" w:before="240" w:lineRule="auto"/>
        <w:ind w:left="600" w:right="600" w:firstLine="0"/>
        <w:rPr/>
      </w:pPr>
      <w:r w:rsidDel="00000000" w:rsidR="00000000" w:rsidRPr="00000000">
        <w:rPr>
          <w:rtl w:val="0"/>
        </w:rPr>
        <w:t xml:space="preserve">¿De qué lote provino este producto?</w:t>
      </w:r>
    </w:p>
    <w:p w:rsidR="00000000" w:rsidDel="00000000" w:rsidP="00000000" w:rsidRDefault="00000000" w:rsidRPr="00000000" w14:paraId="0000410E">
      <w:pPr>
        <w:spacing w:after="240" w:before="240" w:lineRule="auto"/>
        <w:rPr/>
      </w:pPr>
      <w:r w:rsidDel="00000000" w:rsidR="00000000" w:rsidRPr="00000000">
        <w:rPr>
          <w:rtl w:val="0"/>
        </w:rPr>
        <w:t xml:space="preserve">y:</w:t>
      </w:r>
    </w:p>
    <w:p w:rsidR="00000000" w:rsidDel="00000000" w:rsidP="00000000" w:rsidRDefault="00000000" w:rsidRPr="00000000" w14:paraId="0000410F">
      <w:pPr>
        <w:spacing w:after="240" w:before="240" w:lineRule="auto"/>
        <w:ind w:left="600" w:right="600" w:firstLine="0"/>
        <w:rPr/>
      </w:pPr>
      <w:r w:rsidDel="00000000" w:rsidR="00000000" w:rsidRPr="00000000">
        <w:rPr>
          <w:rtl w:val="0"/>
        </w:rPr>
        <w:t xml:space="preserve">¿A qué clientes se entregó este lote?</w:t>
      </w:r>
    </w:p>
    <w:p w:rsidR="00000000" w:rsidDel="00000000" w:rsidP="00000000" w:rsidRDefault="00000000" w:rsidRPr="00000000" w14:paraId="00004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11">
      <w:pPr>
        <w:pStyle w:val="Heading1"/>
        <w:keepNext w:val="0"/>
        <w:keepLines w:val="0"/>
        <w:spacing w:before="480" w:lineRule="auto"/>
        <w:rPr>
          <w:b w:val="1"/>
          <w:bCs w:val="1"/>
          <w:sz w:val="46"/>
          <w:szCs w:val="46"/>
        </w:rPr>
      </w:pPr>
      <w:bookmarkStart w:colFirst="0" w:colLast="0" w:name="_eh4a186n1siq" w:id="1547"/>
      <w:bookmarkEnd w:id="1547"/>
      <w:r w:rsidDel="00000000" w:rsidR="00000000" w:rsidRPr="00000000">
        <w:rPr>
          <w:b w:val="1"/>
          <w:bCs w:val="1"/>
          <w:sz w:val="46"/>
          <w:szCs w:val="46"/>
          <w:rtl w:val="0"/>
        </w:rPr>
        <w:t xml:space="preserve">18.47 Vencimiento</w:t>
      </w:r>
    </w:p>
    <w:p w:rsidR="00000000" w:rsidDel="00000000" w:rsidP="00000000" w:rsidRDefault="00000000" w:rsidRPr="00000000" w14:paraId="00004112">
      <w:pPr>
        <w:spacing w:after="240" w:before="240" w:lineRule="auto"/>
        <w:rPr/>
      </w:pPr>
      <w:r w:rsidDel="00000000" w:rsidR="00000000" w:rsidRPr="00000000">
        <w:rPr>
          <w:rtl w:val="0"/>
        </w:rPr>
        <w:t xml:space="preserve">Para productos con vencimiento:</w:t>
      </w:r>
    </w:p>
    <w:p w:rsidR="00000000" w:rsidDel="00000000" w:rsidP="00000000" w:rsidRDefault="00000000" w:rsidRPr="00000000" w14:paraId="00004113">
      <w:pPr>
        <w:rPr/>
      </w:pPr>
      <w:r w:rsidDel="00000000" w:rsidR="00000000" w:rsidRPr="00000000">
        <w:rPr>
          <w:rtl w:val="0"/>
        </w:rPr>
        <w:t xml:space="preserve">Lote</w:t>
      </w:r>
    </w:p>
    <w:p w:rsidR="00000000" w:rsidDel="00000000" w:rsidP="00000000" w:rsidRDefault="00000000" w:rsidRPr="00000000" w14:paraId="000041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15">
      <w:pPr>
        <w:rPr/>
      </w:pPr>
      <w:r w:rsidDel="00000000" w:rsidR="00000000" w:rsidRPr="00000000">
        <w:rPr>
          <w:rtl w:val="0"/>
        </w:rPr>
        <w:t xml:space="preserve">Fecha de vencimiento</w:t>
      </w:r>
    </w:p>
    <w:p w:rsidR="00000000" w:rsidDel="00000000" w:rsidP="00000000" w:rsidRDefault="00000000" w:rsidRPr="00000000" w14:paraId="00004116">
      <w:pPr>
        <w:spacing w:after="240" w:before="240" w:lineRule="auto"/>
        <w:rPr/>
      </w:pPr>
      <w:r w:rsidDel="00000000" w:rsidR="00000000" w:rsidRPr="00000000">
        <w:rPr>
          <w:rtl w:val="0"/>
        </w:rPr>
        <w:t xml:space="preserve">El sistema deberá poder generar alertas.</w:t>
      </w:r>
    </w:p>
    <w:p w:rsidR="00000000" w:rsidDel="00000000" w:rsidP="00000000" w:rsidRDefault="00000000" w:rsidRPr="00000000" w14:paraId="00004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18">
      <w:pPr>
        <w:pStyle w:val="Heading1"/>
        <w:keepNext w:val="0"/>
        <w:keepLines w:val="0"/>
        <w:spacing w:before="480" w:lineRule="auto"/>
        <w:rPr>
          <w:b w:val="1"/>
          <w:bCs w:val="1"/>
          <w:sz w:val="46"/>
          <w:szCs w:val="46"/>
        </w:rPr>
      </w:pPr>
      <w:bookmarkStart w:colFirst="0" w:colLast="0" w:name="_ku3nhmw1z8cu" w:id="1548"/>
      <w:bookmarkEnd w:id="1548"/>
      <w:r w:rsidDel="00000000" w:rsidR="00000000" w:rsidRPr="00000000">
        <w:rPr>
          <w:b w:val="1"/>
          <w:bCs w:val="1"/>
          <w:sz w:val="46"/>
          <w:szCs w:val="46"/>
          <w:rtl w:val="0"/>
        </w:rPr>
        <w:t xml:space="preserve">18.48 FEFO</w:t>
      </w:r>
    </w:p>
    <w:p w:rsidR="00000000" w:rsidDel="00000000" w:rsidP="00000000" w:rsidRDefault="00000000" w:rsidRPr="00000000" w14:paraId="00004119">
      <w:pPr>
        <w:spacing w:after="240" w:before="240" w:lineRule="auto"/>
        <w:rPr/>
      </w:pPr>
      <w:r w:rsidDel="00000000" w:rsidR="00000000" w:rsidRPr="00000000">
        <w:rPr>
          <w:rtl w:val="0"/>
        </w:rPr>
        <w:t xml:space="preserve">En productos con vencimiento podrá utilizarse:</w:t>
      </w:r>
    </w:p>
    <w:p w:rsidR="00000000" w:rsidDel="00000000" w:rsidP="00000000" w:rsidRDefault="00000000" w:rsidRPr="00000000" w14:paraId="0000411A">
      <w:pPr>
        <w:spacing w:after="240" w:before="240" w:lineRule="auto"/>
        <w:rPr>
          <w:b w:val="1"/>
          <w:bCs w:val="1"/>
        </w:rPr>
      </w:pPr>
      <w:r w:rsidDel="00000000" w:rsidR="00000000" w:rsidRPr="00000000">
        <w:rPr>
          <w:b w:val="1"/>
          <w:bCs w:val="1"/>
          <w:rtl w:val="0"/>
        </w:rPr>
        <w:t xml:space="preserve">First Expired, First Out.</w:t>
      </w:r>
    </w:p>
    <w:p w:rsidR="00000000" w:rsidDel="00000000" w:rsidP="00000000" w:rsidRDefault="00000000" w:rsidRPr="00000000" w14:paraId="0000411B">
      <w:pPr>
        <w:spacing w:after="240" w:before="240" w:lineRule="auto"/>
        <w:rPr/>
      </w:pPr>
      <w:r w:rsidDel="00000000" w:rsidR="00000000" w:rsidRPr="00000000">
        <w:rPr>
          <w:rtl w:val="0"/>
        </w:rPr>
        <w:t xml:space="preserve">Es decir:</w:t>
      </w:r>
    </w:p>
    <w:p w:rsidR="00000000" w:rsidDel="00000000" w:rsidP="00000000" w:rsidRDefault="00000000" w:rsidRPr="00000000" w14:paraId="0000411C">
      <w:pPr>
        <w:rPr/>
      </w:pPr>
      <w:r w:rsidDel="00000000" w:rsidR="00000000" w:rsidRPr="00000000">
        <w:rPr>
          <w:rtl w:val="0"/>
        </w:rPr>
        <w:t xml:space="preserve">Sale primero</w:t>
      </w:r>
    </w:p>
    <w:p w:rsidR="00000000" w:rsidDel="00000000" w:rsidP="00000000" w:rsidRDefault="00000000" w:rsidRPr="00000000" w14:paraId="0000411D">
      <w:pPr>
        <w:rPr/>
      </w:pPr>
      <w:r w:rsidDel="00000000" w:rsidR="00000000" w:rsidRPr="00000000">
        <w:rPr>
          <w:rtl w:val="0"/>
        </w:rPr>
        <w:t xml:space="preserve">el lote que vence primero.</w:t>
      </w:r>
    </w:p>
    <w:p w:rsidR="00000000" w:rsidDel="00000000" w:rsidP="00000000" w:rsidRDefault="00000000" w:rsidRPr="00000000" w14:paraId="00004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1F">
      <w:pPr>
        <w:pStyle w:val="Heading1"/>
        <w:keepNext w:val="0"/>
        <w:keepLines w:val="0"/>
        <w:spacing w:before="480" w:lineRule="auto"/>
        <w:rPr>
          <w:b w:val="1"/>
          <w:bCs w:val="1"/>
          <w:sz w:val="46"/>
          <w:szCs w:val="46"/>
        </w:rPr>
      </w:pPr>
      <w:bookmarkStart w:colFirst="0" w:colLast="0" w:name="_q4qursmvw3g3" w:id="1549"/>
      <w:bookmarkEnd w:id="1549"/>
      <w:r w:rsidDel="00000000" w:rsidR="00000000" w:rsidRPr="00000000">
        <w:rPr>
          <w:b w:val="1"/>
          <w:bCs w:val="1"/>
          <w:sz w:val="46"/>
          <w:szCs w:val="46"/>
          <w:rtl w:val="0"/>
        </w:rPr>
        <w:t xml:space="preserve">18.49 FIFO</w:t>
      </w:r>
    </w:p>
    <w:p w:rsidR="00000000" w:rsidDel="00000000" w:rsidP="00000000" w:rsidRDefault="00000000" w:rsidRPr="00000000" w14:paraId="00004120">
      <w:pPr>
        <w:spacing w:after="240" w:before="240" w:lineRule="auto"/>
        <w:rPr/>
      </w:pPr>
      <w:r w:rsidDel="00000000" w:rsidR="00000000" w:rsidRPr="00000000">
        <w:rPr>
          <w:rtl w:val="0"/>
        </w:rPr>
        <w:t xml:space="preserve">En productos donde corresponda podrá utilizarse:</w:t>
      </w:r>
    </w:p>
    <w:p w:rsidR="00000000" w:rsidDel="00000000" w:rsidP="00000000" w:rsidRDefault="00000000" w:rsidRPr="00000000" w14:paraId="00004121">
      <w:pPr>
        <w:spacing w:after="240" w:before="240" w:lineRule="auto"/>
        <w:rPr>
          <w:b w:val="1"/>
          <w:bCs w:val="1"/>
        </w:rPr>
      </w:pPr>
      <w:r w:rsidDel="00000000" w:rsidR="00000000" w:rsidRPr="00000000">
        <w:rPr>
          <w:b w:val="1"/>
          <w:bCs w:val="1"/>
          <w:rtl w:val="0"/>
        </w:rPr>
        <w:t xml:space="preserve">First In, First Out.</w:t>
      </w:r>
    </w:p>
    <w:p w:rsidR="00000000" w:rsidDel="00000000" w:rsidP="00000000" w:rsidRDefault="00000000" w:rsidRPr="00000000" w14:paraId="00004122">
      <w:pPr>
        <w:spacing w:after="240" w:before="240" w:lineRule="auto"/>
        <w:rPr/>
      </w:pPr>
      <w:r w:rsidDel="00000000" w:rsidR="00000000" w:rsidRPr="00000000">
        <w:rPr>
          <w:rtl w:val="0"/>
        </w:rPr>
        <w:t xml:space="preserve">La estrategia deberá ser configurable.</w:t>
      </w:r>
    </w:p>
    <w:p w:rsidR="00000000" w:rsidDel="00000000" w:rsidP="00000000" w:rsidRDefault="00000000" w:rsidRPr="00000000" w14:paraId="00004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24">
      <w:pPr>
        <w:pStyle w:val="Heading1"/>
        <w:keepNext w:val="0"/>
        <w:keepLines w:val="0"/>
        <w:spacing w:before="480" w:lineRule="auto"/>
        <w:rPr>
          <w:b w:val="1"/>
          <w:bCs w:val="1"/>
          <w:sz w:val="46"/>
          <w:szCs w:val="46"/>
        </w:rPr>
      </w:pPr>
      <w:bookmarkStart w:colFirst="0" w:colLast="0" w:name="_5tuv8wxuyicm" w:id="1550"/>
      <w:bookmarkEnd w:id="1550"/>
      <w:r w:rsidDel="00000000" w:rsidR="00000000" w:rsidRPr="00000000">
        <w:rPr>
          <w:b w:val="1"/>
          <w:bCs w:val="1"/>
          <w:sz w:val="46"/>
          <w:szCs w:val="46"/>
          <w:rtl w:val="0"/>
        </w:rPr>
        <w:t xml:space="preserve">18.50 Números de Serie</w:t>
      </w:r>
    </w:p>
    <w:p w:rsidR="00000000" w:rsidDel="00000000" w:rsidP="00000000" w:rsidRDefault="00000000" w:rsidRPr="00000000" w14:paraId="00004125">
      <w:pPr>
        <w:spacing w:after="240" w:before="240" w:lineRule="auto"/>
        <w:rPr/>
      </w:pPr>
      <w:r w:rsidDel="00000000" w:rsidR="00000000" w:rsidRPr="00000000">
        <w:rPr>
          <w:rtl w:val="0"/>
        </w:rPr>
        <w:t xml:space="preserve">Para productos serializados:</w:t>
      </w:r>
    </w:p>
    <w:p w:rsidR="00000000" w:rsidDel="00000000" w:rsidP="00000000" w:rsidRDefault="00000000" w:rsidRPr="00000000" w14:paraId="00004126">
      <w:pPr>
        <w:rPr/>
      </w:pPr>
      <w:r w:rsidDel="00000000" w:rsidR="00000000" w:rsidRPr="00000000">
        <w:rPr>
          <w:rtl w:val="0"/>
        </w:rPr>
        <w:t xml:space="preserve">Producto</w:t>
      </w:r>
    </w:p>
    <w:p w:rsidR="00000000" w:rsidDel="00000000" w:rsidP="00000000" w:rsidRDefault="00000000" w:rsidRPr="00000000" w14:paraId="000041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28">
      <w:pPr>
        <w:rPr/>
      </w:pPr>
      <w:r w:rsidDel="00000000" w:rsidR="00000000" w:rsidRPr="00000000">
        <w:rPr>
          <w:rtl w:val="0"/>
        </w:rPr>
        <w:t xml:space="preserve">Serie</w:t>
      </w:r>
    </w:p>
    <w:p w:rsidR="00000000" w:rsidDel="00000000" w:rsidP="00000000" w:rsidRDefault="00000000" w:rsidRPr="00000000" w14:paraId="000041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2A">
      <w:pPr>
        <w:rPr/>
      </w:pPr>
      <w:r w:rsidDel="00000000" w:rsidR="00000000" w:rsidRPr="00000000">
        <w:rPr>
          <w:rtl w:val="0"/>
        </w:rPr>
        <w:t xml:space="preserve">Movimiento</w:t>
      </w:r>
    </w:p>
    <w:p w:rsidR="00000000" w:rsidDel="00000000" w:rsidP="00000000" w:rsidRDefault="00000000" w:rsidRPr="00000000" w14:paraId="0000412B">
      <w:pPr>
        <w:spacing w:after="240" w:before="240" w:lineRule="auto"/>
        <w:rPr/>
      </w:pPr>
      <w:r w:rsidDel="00000000" w:rsidR="00000000" w:rsidRPr="00000000">
        <w:rPr>
          <w:rtl w:val="0"/>
        </w:rPr>
        <w:t xml:space="preserve">Cada unidad podrá identificarse individualmente.</w:t>
      </w:r>
    </w:p>
    <w:p w:rsidR="00000000" w:rsidDel="00000000" w:rsidP="00000000" w:rsidRDefault="00000000" w:rsidRPr="00000000" w14:paraId="00004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2D">
      <w:pPr>
        <w:pStyle w:val="Heading1"/>
        <w:keepNext w:val="0"/>
        <w:keepLines w:val="0"/>
        <w:spacing w:before="480" w:lineRule="auto"/>
        <w:rPr>
          <w:b w:val="1"/>
          <w:bCs w:val="1"/>
          <w:sz w:val="46"/>
          <w:szCs w:val="46"/>
        </w:rPr>
      </w:pPr>
      <w:bookmarkStart w:colFirst="0" w:colLast="0" w:name="_yd7qk59xcwr8" w:id="1551"/>
      <w:bookmarkEnd w:id="1551"/>
      <w:r w:rsidDel="00000000" w:rsidR="00000000" w:rsidRPr="00000000">
        <w:rPr>
          <w:b w:val="1"/>
          <w:bCs w:val="1"/>
          <w:sz w:val="46"/>
          <w:szCs w:val="46"/>
          <w:rtl w:val="0"/>
        </w:rPr>
        <w:t xml:space="preserve">18.51 Trazabilidad de Serie</w:t>
      </w:r>
    </w:p>
    <w:p w:rsidR="00000000" w:rsidDel="00000000" w:rsidP="00000000" w:rsidRDefault="00000000" w:rsidRPr="00000000" w14:paraId="0000412E">
      <w:pPr>
        <w:spacing w:after="240" w:before="240" w:lineRule="auto"/>
        <w:rPr/>
      </w:pPr>
      <w:r w:rsidDel="00000000" w:rsidR="00000000" w:rsidRPr="00000000">
        <w:rPr>
          <w:rtl w:val="0"/>
        </w:rPr>
        <w:t xml:space="preserve">El sistema deberá poder reconstruir:</w:t>
      </w:r>
    </w:p>
    <w:p w:rsidR="00000000" w:rsidDel="00000000" w:rsidP="00000000" w:rsidRDefault="00000000" w:rsidRPr="00000000" w14:paraId="0000412F">
      <w:pPr>
        <w:rPr/>
      </w:pPr>
      <w:r w:rsidDel="00000000" w:rsidR="00000000" w:rsidRPr="00000000">
        <w:rPr>
          <w:rtl w:val="0"/>
        </w:rPr>
        <w:t xml:space="preserve">Serie</w:t>
      </w:r>
    </w:p>
    <w:p w:rsidR="00000000" w:rsidDel="00000000" w:rsidP="00000000" w:rsidRDefault="00000000" w:rsidRPr="00000000" w14:paraId="000041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31">
      <w:pPr>
        <w:rPr/>
      </w:pPr>
      <w:r w:rsidDel="00000000" w:rsidR="00000000" w:rsidRPr="00000000">
        <w:rPr>
          <w:rtl w:val="0"/>
        </w:rPr>
        <w:t xml:space="preserve">Compra</w:t>
      </w:r>
    </w:p>
    <w:p w:rsidR="00000000" w:rsidDel="00000000" w:rsidP="00000000" w:rsidRDefault="00000000" w:rsidRPr="00000000" w14:paraId="000041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33">
      <w:pPr>
        <w:rPr/>
      </w:pPr>
      <w:r w:rsidDel="00000000" w:rsidR="00000000" w:rsidRPr="00000000">
        <w:rPr>
          <w:rtl w:val="0"/>
        </w:rPr>
        <w:t xml:space="preserve">Recepción</w:t>
      </w:r>
    </w:p>
    <w:p w:rsidR="00000000" w:rsidDel="00000000" w:rsidP="00000000" w:rsidRDefault="00000000" w:rsidRPr="00000000" w14:paraId="000041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35">
      <w:pPr>
        <w:rPr/>
      </w:pPr>
      <w:r w:rsidDel="00000000" w:rsidR="00000000" w:rsidRPr="00000000">
        <w:rPr>
          <w:rtl w:val="0"/>
        </w:rPr>
        <w:t xml:space="preserve">Depósito</w:t>
      </w:r>
    </w:p>
    <w:p w:rsidR="00000000" w:rsidDel="00000000" w:rsidP="00000000" w:rsidRDefault="00000000" w:rsidRPr="00000000" w14:paraId="000041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37">
      <w:pPr>
        <w:rPr/>
      </w:pPr>
      <w:r w:rsidDel="00000000" w:rsidR="00000000" w:rsidRPr="00000000">
        <w:rPr>
          <w:rtl w:val="0"/>
        </w:rPr>
        <w:t xml:space="preserve">Venta</w:t>
      </w:r>
    </w:p>
    <w:p w:rsidR="00000000" w:rsidDel="00000000" w:rsidP="00000000" w:rsidRDefault="00000000" w:rsidRPr="00000000" w14:paraId="000041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39">
      <w:pPr>
        <w:rPr/>
      </w:pPr>
      <w:r w:rsidDel="00000000" w:rsidR="00000000" w:rsidRPr="00000000">
        <w:rPr>
          <w:rtl w:val="0"/>
        </w:rPr>
        <w:t xml:space="preserve">Cliente</w:t>
      </w:r>
    </w:p>
    <w:p w:rsidR="00000000" w:rsidDel="00000000" w:rsidP="00000000" w:rsidRDefault="00000000" w:rsidRPr="00000000" w14:paraId="00004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3B">
      <w:pPr>
        <w:pStyle w:val="Heading1"/>
        <w:keepNext w:val="0"/>
        <w:keepLines w:val="0"/>
        <w:spacing w:before="480" w:lineRule="auto"/>
        <w:rPr>
          <w:b w:val="1"/>
          <w:bCs w:val="1"/>
          <w:sz w:val="46"/>
          <w:szCs w:val="46"/>
        </w:rPr>
      </w:pPr>
      <w:bookmarkStart w:colFirst="0" w:colLast="0" w:name="_ny2hg5eh4hxe" w:id="1552"/>
      <w:bookmarkEnd w:id="1552"/>
      <w:r w:rsidDel="00000000" w:rsidR="00000000" w:rsidRPr="00000000">
        <w:rPr>
          <w:b w:val="1"/>
          <w:bCs w:val="1"/>
          <w:sz w:val="46"/>
          <w:szCs w:val="46"/>
          <w:rtl w:val="0"/>
        </w:rPr>
        <w:t xml:space="preserve">18.52 Estado de Stock</w:t>
      </w:r>
    </w:p>
    <w:p w:rsidR="00000000" w:rsidDel="00000000" w:rsidP="00000000" w:rsidRDefault="00000000" w:rsidRPr="00000000" w14:paraId="0000413C">
      <w:pPr>
        <w:spacing w:after="240" w:before="240" w:lineRule="auto"/>
        <w:rPr/>
      </w:pPr>
      <w:r w:rsidDel="00000000" w:rsidR="00000000" w:rsidRPr="00000000">
        <w:rPr>
          <w:rtl w:val="0"/>
        </w:rPr>
        <w:t xml:space="preserve">Unidades podrán encontrarse en estados como:</w:t>
      </w:r>
    </w:p>
    <w:p w:rsidR="00000000" w:rsidDel="00000000" w:rsidP="00000000" w:rsidRDefault="00000000" w:rsidRPr="00000000" w14:paraId="0000413D">
      <w:pPr>
        <w:rPr/>
      </w:pPr>
      <w:r w:rsidDel="00000000" w:rsidR="00000000" w:rsidRPr="00000000">
        <w:rPr>
          <w:rtl w:val="0"/>
        </w:rPr>
        <w:t xml:space="preserve">DISPONIBLE</w:t>
      </w:r>
    </w:p>
    <w:p w:rsidR="00000000" w:rsidDel="00000000" w:rsidP="00000000" w:rsidRDefault="00000000" w:rsidRPr="00000000" w14:paraId="0000413E">
      <w:pPr>
        <w:rPr/>
      </w:pPr>
      <w:r w:rsidDel="00000000" w:rsidR="00000000" w:rsidRPr="00000000">
        <w:rPr>
          <w:rtl w:val="0"/>
        </w:rPr>
        <w:t xml:space="preserve">RESERVADO</w:t>
      </w:r>
    </w:p>
    <w:p w:rsidR="00000000" w:rsidDel="00000000" w:rsidP="00000000" w:rsidRDefault="00000000" w:rsidRPr="00000000" w14:paraId="0000413F">
      <w:pPr>
        <w:rPr/>
      </w:pPr>
      <w:r w:rsidDel="00000000" w:rsidR="00000000" w:rsidRPr="00000000">
        <w:rPr>
          <w:rtl w:val="0"/>
        </w:rPr>
        <w:t xml:space="preserve">BLOQUEADO</w:t>
      </w:r>
    </w:p>
    <w:p w:rsidR="00000000" w:rsidDel="00000000" w:rsidP="00000000" w:rsidRDefault="00000000" w:rsidRPr="00000000" w14:paraId="00004140">
      <w:pPr>
        <w:rPr/>
      </w:pPr>
      <w:r w:rsidDel="00000000" w:rsidR="00000000" w:rsidRPr="00000000">
        <w:rPr>
          <w:rtl w:val="0"/>
        </w:rPr>
        <w:t xml:space="preserve">CUARENTENA</w:t>
      </w:r>
    </w:p>
    <w:p w:rsidR="00000000" w:rsidDel="00000000" w:rsidP="00000000" w:rsidRDefault="00000000" w:rsidRPr="00000000" w14:paraId="00004141">
      <w:pPr>
        <w:rPr/>
      </w:pPr>
      <w:r w:rsidDel="00000000" w:rsidR="00000000" w:rsidRPr="00000000">
        <w:rPr>
          <w:rtl w:val="0"/>
        </w:rPr>
        <w:t xml:space="preserve">EN TRÁNSITO</w:t>
      </w:r>
    </w:p>
    <w:p w:rsidR="00000000" w:rsidDel="00000000" w:rsidP="00000000" w:rsidRDefault="00000000" w:rsidRPr="00000000" w14:paraId="00004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3">
      <w:pPr>
        <w:pStyle w:val="Heading1"/>
        <w:keepNext w:val="0"/>
        <w:keepLines w:val="0"/>
        <w:spacing w:before="480" w:lineRule="auto"/>
        <w:rPr>
          <w:b w:val="1"/>
          <w:bCs w:val="1"/>
          <w:sz w:val="46"/>
          <w:szCs w:val="46"/>
        </w:rPr>
      </w:pPr>
      <w:bookmarkStart w:colFirst="0" w:colLast="0" w:name="_kfttm718gu0c" w:id="1553"/>
      <w:bookmarkEnd w:id="1553"/>
      <w:r w:rsidDel="00000000" w:rsidR="00000000" w:rsidRPr="00000000">
        <w:rPr>
          <w:b w:val="1"/>
          <w:bCs w:val="1"/>
          <w:sz w:val="46"/>
          <w:szCs w:val="46"/>
          <w:rtl w:val="0"/>
        </w:rPr>
        <w:t xml:space="preserve">18.53 Cuarentena</w:t>
      </w:r>
    </w:p>
    <w:p w:rsidR="00000000" w:rsidDel="00000000" w:rsidP="00000000" w:rsidRDefault="00000000" w:rsidRPr="00000000" w14:paraId="00004144">
      <w:pPr>
        <w:spacing w:after="240" w:before="240" w:lineRule="auto"/>
        <w:rPr/>
      </w:pPr>
      <w:r w:rsidDel="00000000" w:rsidR="00000000" w:rsidRPr="00000000">
        <w:rPr>
          <w:rtl w:val="0"/>
        </w:rPr>
        <w:t xml:space="preserve">La cuarentena representa mercadería que existe físicamente pero aún no está habilitada para uso o venta.</w:t>
      </w:r>
    </w:p>
    <w:p w:rsidR="00000000" w:rsidDel="00000000" w:rsidP="00000000" w:rsidRDefault="00000000" w:rsidRPr="00000000" w14:paraId="00004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6">
      <w:pPr>
        <w:pStyle w:val="Heading1"/>
        <w:keepNext w:val="0"/>
        <w:keepLines w:val="0"/>
        <w:spacing w:before="480" w:lineRule="auto"/>
        <w:rPr>
          <w:b w:val="1"/>
          <w:bCs w:val="1"/>
          <w:sz w:val="46"/>
          <w:szCs w:val="46"/>
        </w:rPr>
      </w:pPr>
      <w:bookmarkStart w:colFirst="0" w:colLast="0" w:name="_fmb2ftl62svd" w:id="1554"/>
      <w:bookmarkEnd w:id="1554"/>
      <w:r w:rsidDel="00000000" w:rsidR="00000000" w:rsidRPr="00000000">
        <w:rPr>
          <w:b w:val="1"/>
          <w:bCs w:val="1"/>
          <w:sz w:val="46"/>
          <w:szCs w:val="46"/>
          <w:rtl w:val="0"/>
        </w:rPr>
        <w:t xml:space="preserve">18.54 Productos Dañados</w:t>
      </w:r>
    </w:p>
    <w:p w:rsidR="00000000" w:rsidDel="00000000" w:rsidP="00000000" w:rsidRDefault="00000000" w:rsidRPr="00000000" w14:paraId="00004147">
      <w:pPr>
        <w:spacing w:after="240" w:before="240" w:lineRule="auto"/>
        <w:rPr/>
      </w:pPr>
      <w:r w:rsidDel="00000000" w:rsidR="00000000" w:rsidRPr="00000000">
        <w:rPr>
          <w:rtl w:val="0"/>
        </w:rPr>
        <w:t xml:space="preserve">El sistema deberá poder mover productos dañados a un estado no disponible.</w:t>
      </w:r>
    </w:p>
    <w:p w:rsidR="00000000" w:rsidDel="00000000" w:rsidP="00000000" w:rsidRDefault="00000000" w:rsidRPr="00000000" w14:paraId="00004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9">
      <w:pPr>
        <w:pStyle w:val="Heading1"/>
        <w:keepNext w:val="0"/>
        <w:keepLines w:val="0"/>
        <w:spacing w:before="480" w:lineRule="auto"/>
        <w:rPr>
          <w:b w:val="1"/>
          <w:bCs w:val="1"/>
          <w:sz w:val="46"/>
          <w:szCs w:val="46"/>
        </w:rPr>
      </w:pPr>
      <w:bookmarkStart w:colFirst="0" w:colLast="0" w:name="_wwnc1u15exhc" w:id="1555"/>
      <w:bookmarkEnd w:id="1555"/>
      <w:r w:rsidDel="00000000" w:rsidR="00000000" w:rsidRPr="00000000">
        <w:rPr>
          <w:b w:val="1"/>
          <w:bCs w:val="1"/>
          <w:sz w:val="46"/>
          <w:szCs w:val="46"/>
          <w:rtl w:val="0"/>
        </w:rPr>
        <w:t xml:space="preserve">18.55 Productos Vencidos</w:t>
      </w:r>
    </w:p>
    <w:p w:rsidR="00000000" w:rsidDel="00000000" w:rsidP="00000000" w:rsidRDefault="00000000" w:rsidRPr="00000000" w14:paraId="0000414A">
      <w:pPr>
        <w:spacing w:after="240" w:before="240" w:lineRule="auto"/>
        <w:rPr/>
      </w:pPr>
      <w:r w:rsidDel="00000000" w:rsidR="00000000" w:rsidRPr="00000000">
        <w:rPr>
          <w:rtl w:val="0"/>
        </w:rPr>
        <w:t xml:space="preserve">Los productos vencidos no deberán estar disponibles para venta cuando las reglas correspondientes así lo determinen.</w:t>
      </w:r>
    </w:p>
    <w:p w:rsidR="00000000" w:rsidDel="00000000" w:rsidP="00000000" w:rsidRDefault="00000000" w:rsidRPr="00000000" w14:paraId="00004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C">
      <w:pPr>
        <w:pStyle w:val="Heading1"/>
        <w:keepNext w:val="0"/>
        <w:keepLines w:val="0"/>
        <w:spacing w:before="480" w:lineRule="auto"/>
        <w:rPr>
          <w:b w:val="1"/>
          <w:bCs w:val="1"/>
          <w:sz w:val="46"/>
          <w:szCs w:val="46"/>
        </w:rPr>
      </w:pPr>
      <w:bookmarkStart w:colFirst="0" w:colLast="0" w:name="_d3vwdl5a7ypg" w:id="1556"/>
      <w:bookmarkEnd w:id="1556"/>
      <w:r w:rsidDel="00000000" w:rsidR="00000000" w:rsidRPr="00000000">
        <w:rPr>
          <w:b w:val="1"/>
          <w:bCs w:val="1"/>
          <w:sz w:val="46"/>
          <w:szCs w:val="46"/>
          <w:rtl w:val="0"/>
        </w:rPr>
        <w:t xml:space="preserve">18.56 Transferencia Interna</w:t>
      </w:r>
    </w:p>
    <w:p w:rsidR="00000000" w:rsidDel="00000000" w:rsidP="00000000" w:rsidRDefault="00000000" w:rsidRPr="00000000" w14:paraId="0000414D">
      <w:pPr>
        <w:spacing w:after="240" w:before="240" w:lineRule="auto"/>
        <w:rPr/>
      </w:pPr>
      <w:r w:rsidDel="00000000" w:rsidR="00000000" w:rsidRPr="00000000">
        <w:rPr>
          <w:rtl w:val="0"/>
        </w:rPr>
        <w:t xml:space="preserve">Una transferencia interna podrá realizarse:</w:t>
      </w:r>
    </w:p>
    <w:p w:rsidR="00000000" w:rsidDel="00000000" w:rsidP="00000000" w:rsidRDefault="00000000" w:rsidRPr="00000000" w14:paraId="0000414E">
      <w:pPr>
        <w:rPr/>
      </w:pPr>
      <w:r w:rsidDel="00000000" w:rsidR="00000000" w:rsidRPr="00000000">
        <w:rPr>
          <w:rtl w:val="0"/>
        </w:rPr>
        <w:t xml:space="preserve">Depósito A</w:t>
      </w:r>
    </w:p>
    <w:p w:rsidR="00000000" w:rsidDel="00000000" w:rsidP="00000000" w:rsidRDefault="00000000" w:rsidRPr="00000000" w14:paraId="000041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50">
      <w:pPr>
        <w:rPr/>
      </w:pPr>
      <w:r w:rsidDel="00000000" w:rsidR="00000000" w:rsidRPr="00000000">
        <w:rPr>
          <w:rtl w:val="0"/>
        </w:rPr>
        <w:t xml:space="preserve">Depósito B</w:t>
      </w:r>
    </w:p>
    <w:p w:rsidR="00000000" w:rsidDel="00000000" w:rsidP="00000000" w:rsidRDefault="00000000" w:rsidRPr="00000000" w14:paraId="00004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52">
      <w:pPr>
        <w:pStyle w:val="Heading1"/>
        <w:keepNext w:val="0"/>
        <w:keepLines w:val="0"/>
        <w:spacing w:before="480" w:lineRule="auto"/>
        <w:rPr>
          <w:b w:val="1"/>
          <w:bCs w:val="1"/>
          <w:sz w:val="46"/>
          <w:szCs w:val="46"/>
        </w:rPr>
      </w:pPr>
      <w:bookmarkStart w:colFirst="0" w:colLast="0" w:name="_pgllyfc6pybq" w:id="1557"/>
      <w:bookmarkEnd w:id="1557"/>
      <w:r w:rsidDel="00000000" w:rsidR="00000000" w:rsidRPr="00000000">
        <w:rPr>
          <w:b w:val="1"/>
          <w:bCs w:val="1"/>
          <w:sz w:val="46"/>
          <w:szCs w:val="46"/>
          <w:rtl w:val="0"/>
        </w:rPr>
        <w:t xml:space="preserve">18.57 Transferencia entre Sucursales</w:t>
      </w:r>
    </w:p>
    <w:p w:rsidR="00000000" w:rsidDel="00000000" w:rsidP="00000000" w:rsidRDefault="00000000" w:rsidRPr="00000000" w14:paraId="00004153">
      <w:pPr>
        <w:spacing w:after="240" w:before="240" w:lineRule="auto"/>
        <w:rPr/>
      </w:pPr>
      <w:r w:rsidDel="00000000" w:rsidR="00000000" w:rsidRPr="00000000">
        <w:rPr>
          <w:rtl w:val="0"/>
        </w:rPr>
        <w:t xml:space="preserve">En una organización con múltiples sucursales:</w:t>
      </w:r>
    </w:p>
    <w:p w:rsidR="00000000" w:rsidDel="00000000" w:rsidP="00000000" w:rsidRDefault="00000000" w:rsidRPr="00000000" w14:paraId="00004154">
      <w:pPr>
        <w:rPr/>
      </w:pPr>
      <w:r w:rsidDel="00000000" w:rsidR="00000000" w:rsidRPr="00000000">
        <w:rPr>
          <w:rtl w:val="0"/>
        </w:rPr>
        <w:t xml:space="preserve">Sucursal Norte</w:t>
      </w:r>
    </w:p>
    <w:p w:rsidR="00000000" w:rsidDel="00000000" w:rsidP="00000000" w:rsidRDefault="00000000" w:rsidRPr="00000000" w14:paraId="000041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56">
      <w:pPr>
        <w:rPr/>
      </w:pPr>
      <w:r w:rsidDel="00000000" w:rsidR="00000000" w:rsidRPr="00000000">
        <w:rPr>
          <w:rtl w:val="0"/>
        </w:rPr>
        <w:t xml:space="preserve">Transferencia</w:t>
      </w:r>
    </w:p>
    <w:p w:rsidR="00000000" w:rsidDel="00000000" w:rsidP="00000000" w:rsidRDefault="00000000" w:rsidRPr="00000000" w14:paraId="000041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58">
      <w:pPr>
        <w:rPr/>
      </w:pPr>
      <w:r w:rsidDel="00000000" w:rsidR="00000000" w:rsidRPr="00000000">
        <w:rPr>
          <w:rtl w:val="0"/>
        </w:rPr>
        <w:t xml:space="preserve">Sucursal Centro</w:t>
      </w:r>
    </w:p>
    <w:p w:rsidR="00000000" w:rsidDel="00000000" w:rsidP="00000000" w:rsidRDefault="00000000" w:rsidRPr="00000000" w14:paraId="00004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5A">
      <w:pPr>
        <w:pStyle w:val="Heading1"/>
        <w:keepNext w:val="0"/>
        <w:keepLines w:val="0"/>
        <w:spacing w:before="480" w:lineRule="auto"/>
        <w:rPr>
          <w:b w:val="1"/>
          <w:bCs w:val="1"/>
          <w:sz w:val="46"/>
          <w:szCs w:val="46"/>
        </w:rPr>
      </w:pPr>
      <w:bookmarkStart w:colFirst="0" w:colLast="0" w:name="_1x9coppfve72" w:id="1558"/>
      <w:bookmarkEnd w:id="1558"/>
      <w:r w:rsidDel="00000000" w:rsidR="00000000" w:rsidRPr="00000000">
        <w:rPr>
          <w:b w:val="1"/>
          <w:bCs w:val="1"/>
          <w:sz w:val="46"/>
          <w:szCs w:val="46"/>
          <w:rtl w:val="0"/>
        </w:rPr>
        <w:t xml:space="preserve">18.58 Transferencia en Tránsito</w:t>
      </w:r>
    </w:p>
    <w:p w:rsidR="00000000" w:rsidDel="00000000" w:rsidP="00000000" w:rsidRDefault="00000000" w:rsidRPr="00000000" w14:paraId="0000415B">
      <w:pPr>
        <w:spacing w:after="240" w:before="240" w:lineRule="auto"/>
        <w:rPr/>
      </w:pPr>
      <w:r w:rsidDel="00000000" w:rsidR="00000000" w:rsidRPr="00000000">
        <w:rPr>
          <w:rtl w:val="0"/>
        </w:rPr>
        <w:t xml:space="preserve">La transferencia podrá atravesar estados:</w:t>
      </w:r>
    </w:p>
    <w:p w:rsidR="00000000" w:rsidDel="00000000" w:rsidP="00000000" w:rsidRDefault="00000000" w:rsidRPr="00000000" w14:paraId="0000415C">
      <w:pPr>
        <w:rPr/>
      </w:pPr>
      <w:r w:rsidDel="00000000" w:rsidR="00000000" w:rsidRPr="00000000">
        <w:rPr>
          <w:rtl w:val="0"/>
        </w:rPr>
        <w:t xml:space="preserve">SOLICITADA</w:t>
      </w:r>
    </w:p>
    <w:p w:rsidR="00000000" w:rsidDel="00000000" w:rsidP="00000000" w:rsidRDefault="00000000" w:rsidRPr="00000000" w14:paraId="000041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5E">
      <w:pPr>
        <w:rPr/>
      </w:pPr>
      <w:r w:rsidDel="00000000" w:rsidR="00000000" w:rsidRPr="00000000">
        <w:rPr>
          <w:rtl w:val="0"/>
        </w:rPr>
        <w:t xml:space="preserve">APROBADA</w:t>
      </w:r>
    </w:p>
    <w:p w:rsidR="00000000" w:rsidDel="00000000" w:rsidP="00000000" w:rsidRDefault="00000000" w:rsidRPr="00000000" w14:paraId="000041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60">
      <w:pPr>
        <w:rPr/>
      </w:pPr>
      <w:r w:rsidDel="00000000" w:rsidR="00000000" w:rsidRPr="00000000">
        <w:rPr>
          <w:rtl w:val="0"/>
        </w:rPr>
        <w:t xml:space="preserve">DESPACHADA</w:t>
      </w:r>
    </w:p>
    <w:p w:rsidR="00000000" w:rsidDel="00000000" w:rsidP="00000000" w:rsidRDefault="00000000" w:rsidRPr="00000000" w14:paraId="000041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62">
      <w:pPr>
        <w:rPr/>
      </w:pPr>
      <w:r w:rsidDel="00000000" w:rsidR="00000000" w:rsidRPr="00000000">
        <w:rPr>
          <w:rtl w:val="0"/>
        </w:rPr>
        <w:t xml:space="preserve">EN TRÁNSITO</w:t>
      </w:r>
    </w:p>
    <w:p w:rsidR="00000000" w:rsidDel="00000000" w:rsidP="00000000" w:rsidRDefault="00000000" w:rsidRPr="00000000" w14:paraId="000041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64">
      <w:pPr>
        <w:rPr/>
      </w:pPr>
      <w:r w:rsidDel="00000000" w:rsidR="00000000" w:rsidRPr="00000000">
        <w:rPr>
          <w:rtl w:val="0"/>
        </w:rPr>
        <w:t xml:space="preserve">RECIBIDA</w:t>
      </w:r>
    </w:p>
    <w:p w:rsidR="00000000" w:rsidDel="00000000" w:rsidP="00000000" w:rsidRDefault="00000000" w:rsidRPr="00000000" w14:paraId="00004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66">
      <w:pPr>
        <w:pStyle w:val="Heading1"/>
        <w:keepNext w:val="0"/>
        <w:keepLines w:val="0"/>
        <w:spacing w:before="480" w:lineRule="auto"/>
        <w:rPr>
          <w:b w:val="1"/>
          <w:bCs w:val="1"/>
          <w:sz w:val="46"/>
          <w:szCs w:val="46"/>
        </w:rPr>
      </w:pPr>
      <w:bookmarkStart w:colFirst="0" w:colLast="0" w:name="_4043vhx2nayo" w:id="1559"/>
      <w:bookmarkEnd w:id="1559"/>
      <w:r w:rsidDel="00000000" w:rsidR="00000000" w:rsidRPr="00000000">
        <w:rPr>
          <w:b w:val="1"/>
          <w:bCs w:val="1"/>
          <w:sz w:val="46"/>
          <w:szCs w:val="46"/>
          <w:rtl w:val="0"/>
        </w:rPr>
        <w:t xml:space="preserve">18.59 Diferencias en Transferencia</w:t>
      </w:r>
    </w:p>
    <w:p w:rsidR="00000000" w:rsidDel="00000000" w:rsidP="00000000" w:rsidRDefault="00000000" w:rsidRPr="00000000" w14:paraId="00004167">
      <w:pPr>
        <w:spacing w:after="240" w:before="240" w:lineRule="auto"/>
        <w:rPr/>
      </w:pPr>
      <w:r w:rsidDel="00000000" w:rsidR="00000000" w:rsidRPr="00000000">
        <w:rPr>
          <w:rtl w:val="0"/>
        </w:rPr>
        <w:t xml:space="preserve">Si se enviaron 100 unidades y llegaron 98:</w:t>
      </w:r>
    </w:p>
    <w:p w:rsidR="00000000" w:rsidDel="00000000" w:rsidP="00000000" w:rsidRDefault="00000000" w:rsidRPr="00000000" w14:paraId="00004168">
      <w:pPr>
        <w:rPr/>
      </w:pPr>
      <w:r w:rsidDel="00000000" w:rsidR="00000000" w:rsidRPr="00000000">
        <w:rPr>
          <w:rtl w:val="0"/>
        </w:rPr>
        <w:t xml:space="preserve">Enviadas: 100</w:t>
      </w:r>
    </w:p>
    <w:p w:rsidR="00000000" w:rsidDel="00000000" w:rsidP="00000000" w:rsidRDefault="00000000" w:rsidRPr="00000000" w14:paraId="00004169">
      <w:pPr>
        <w:rPr/>
      </w:pPr>
      <w:r w:rsidDel="00000000" w:rsidR="00000000" w:rsidRPr="00000000">
        <w:rPr>
          <w:rtl w:val="0"/>
        </w:rPr>
        <w:t xml:space="preserve">Recibidas: 98</w:t>
      </w:r>
    </w:p>
    <w:p w:rsidR="00000000" w:rsidDel="00000000" w:rsidP="00000000" w:rsidRDefault="00000000" w:rsidRPr="00000000" w14:paraId="0000416A">
      <w:pPr>
        <w:rPr/>
      </w:pPr>
      <w:r w:rsidDel="00000000" w:rsidR="00000000" w:rsidRPr="00000000">
        <w:rPr>
          <w:rtl w:val="0"/>
        </w:rPr>
        <w:t xml:space="preserve">Diferencia: -2</w:t>
      </w:r>
    </w:p>
    <w:p w:rsidR="00000000" w:rsidDel="00000000" w:rsidP="00000000" w:rsidRDefault="00000000" w:rsidRPr="00000000" w14:paraId="0000416B">
      <w:pPr>
        <w:spacing w:after="240" w:before="240" w:lineRule="auto"/>
        <w:rPr/>
      </w:pPr>
      <w:r w:rsidDel="00000000" w:rsidR="00000000" w:rsidRPr="00000000">
        <w:rPr>
          <w:rtl w:val="0"/>
        </w:rPr>
        <w:t xml:space="preserve">La diferencia deberá quedar registrada y auditada.</w:t>
      </w:r>
    </w:p>
    <w:p w:rsidR="00000000" w:rsidDel="00000000" w:rsidP="00000000" w:rsidRDefault="00000000" w:rsidRPr="00000000" w14:paraId="00004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6D">
      <w:pPr>
        <w:pStyle w:val="Heading1"/>
        <w:keepNext w:val="0"/>
        <w:keepLines w:val="0"/>
        <w:spacing w:before="480" w:lineRule="auto"/>
        <w:rPr>
          <w:b w:val="1"/>
          <w:bCs w:val="1"/>
          <w:sz w:val="46"/>
          <w:szCs w:val="46"/>
        </w:rPr>
      </w:pPr>
      <w:bookmarkStart w:colFirst="0" w:colLast="0" w:name="_xhudqbbulkup" w:id="1560"/>
      <w:bookmarkEnd w:id="1560"/>
      <w:r w:rsidDel="00000000" w:rsidR="00000000" w:rsidRPr="00000000">
        <w:rPr>
          <w:b w:val="1"/>
          <w:bCs w:val="1"/>
          <w:sz w:val="46"/>
          <w:szCs w:val="46"/>
          <w:rtl w:val="0"/>
        </w:rPr>
        <w:t xml:space="preserve">18.60 Transferencias de Alta Complejidad</w:t>
      </w:r>
    </w:p>
    <w:p w:rsidR="00000000" w:rsidDel="00000000" w:rsidP="00000000" w:rsidRDefault="00000000" w:rsidRPr="00000000" w14:paraId="0000416E">
      <w:pPr>
        <w:spacing w:after="240" w:before="240" w:lineRule="auto"/>
        <w:rPr/>
      </w:pPr>
      <w:r w:rsidDel="00000000" w:rsidR="00000000" w:rsidRPr="00000000">
        <w:rPr>
          <w:rtl w:val="0"/>
        </w:rPr>
        <w:t xml:space="preserve">En empresas grandes podrán existir:</w:t>
      </w:r>
    </w:p>
    <w:p w:rsidR="00000000" w:rsidDel="00000000" w:rsidP="00000000" w:rsidRDefault="00000000" w:rsidRPr="00000000" w14:paraId="0000416F">
      <w:pPr>
        <w:rPr/>
      </w:pPr>
      <w:r w:rsidDel="00000000" w:rsidR="00000000" w:rsidRPr="00000000">
        <w:rPr>
          <w:rtl w:val="0"/>
        </w:rPr>
        <w:t xml:space="preserve">Origen</w:t>
      </w:r>
    </w:p>
    <w:p w:rsidR="00000000" w:rsidDel="00000000" w:rsidP="00000000" w:rsidRDefault="00000000" w:rsidRPr="00000000" w14:paraId="000041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71">
      <w:pPr>
        <w:rPr/>
      </w:pPr>
      <w:r w:rsidDel="00000000" w:rsidR="00000000" w:rsidRPr="00000000">
        <w:rPr>
          <w:rtl w:val="0"/>
        </w:rPr>
        <w:t xml:space="preserve">Centro de distribución</w:t>
      </w:r>
    </w:p>
    <w:p w:rsidR="00000000" w:rsidDel="00000000" w:rsidP="00000000" w:rsidRDefault="00000000" w:rsidRPr="00000000" w14:paraId="000041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73">
      <w:pPr>
        <w:rPr/>
      </w:pPr>
      <w:r w:rsidDel="00000000" w:rsidR="00000000" w:rsidRPr="00000000">
        <w:rPr>
          <w:rtl w:val="0"/>
        </w:rPr>
        <w:t xml:space="preserve">Hub logístico</w:t>
      </w:r>
    </w:p>
    <w:p w:rsidR="00000000" w:rsidDel="00000000" w:rsidP="00000000" w:rsidRDefault="00000000" w:rsidRPr="00000000" w14:paraId="000041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75">
      <w:pPr>
        <w:rPr/>
      </w:pPr>
      <w:r w:rsidDel="00000000" w:rsidR="00000000" w:rsidRPr="00000000">
        <w:rPr>
          <w:rtl w:val="0"/>
        </w:rPr>
        <w:t xml:space="preserve">Sucursal</w:t>
      </w:r>
    </w:p>
    <w:p w:rsidR="00000000" w:rsidDel="00000000" w:rsidP="00000000" w:rsidRDefault="00000000" w:rsidRPr="00000000" w14:paraId="00004176">
      <w:pPr>
        <w:spacing w:after="240" w:before="240" w:lineRule="auto"/>
        <w:rPr/>
      </w:pPr>
      <w:r w:rsidDel="00000000" w:rsidR="00000000" w:rsidRPr="00000000">
        <w:rPr>
          <w:rtl w:val="0"/>
        </w:rPr>
        <w:t xml:space="preserve">El modelo deberá soportar múltiples movimientos relacionados.</w:t>
      </w:r>
    </w:p>
    <w:p w:rsidR="00000000" w:rsidDel="00000000" w:rsidP="00000000" w:rsidRDefault="00000000" w:rsidRPr="00000000" w14:paraId="00004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78">
      <w:pPr>
        <w:pStyle w:val="Heading1"/>
        <w:keepNext w:val="0"/>
        <w:keepLines w:val="0"/>
        <w:spacing w:before="480" w:lineRule="auto"/>
        <w:rPr>
          <w:b w:val="1"/>
          <w:bCs w:val="1"/>
          <w:sz w:val="46"/>
          <w:szCs w:val="46"/>
        </w:rPr>
      </w:pPr>
      <w:bookmarkStart w:colFirst="0" w:colLast="0" w:name="_cgwecobi7ost" w:id="1561"/>
      <w:bookmarkEnd w:id="1561"/>
      <w:r w:rsidDel="00000000" w:rsidR="00000000" w:rsidRPr="00000000">
        <w:rPr>
          <w:b w:val="1"/>
          <w:bCs w:val="1"/>
          <w:sz w:val="46"/>
          <w:szCs w:val="46"/>
          <w:rtl w:val="0"/>
        </w:rPr>
        <w:t xml:space="preserve">18.61 Stock en Consignación</w:t>
      </w:r>
    </w:p>
    <w:p w:rsidR="00000000" w:rsidDel="00000000" w:rsidP="00000000" w:rsidRDefault="00000000" w:rsidRPr="00000000" w14:paraId="00004179">
      <w:pPr>
        <w:spacing w:after="240" w:before="240" w:lineRule="auto"/>
        <w:rPr/>
      </w:pPr>
      <w:r w:rsidDel="00000000" w:rsidR="00000000" w:rsidRPr="00000000">
        <w:rPr>
          <w:rtl w:val="0"/>
        </w:rPr>
        <w:t xml:space="preserve">El sistema podrá evolucionar hacia stock en consignación.</w:t>
      </w:r>
    </w:p>
    <w:p w:rsidR="00000000" w:rsidDel="00000000" w:rsidP="00000000" w:rsidRDefault="00000000" w:rsidRPr="00000000" w14:paraId="0000417A">
      <w:pPr>
        <w:spacing w:after="240" w:before="240" w:lineRule="auto"/>
        <w:rPr/>
      </w:pPr>
      <w:r w:rsidDel="00000000" w:rsidR="00000000" w:rsidRPr="00000000">
        <w:rPr>
          <w:rtl w:val="0"/>
        </w:rPr>
        <w:t xml:space="preserve">Conceptualmente:</w:t>
      </w:r>
    </w:p>
    <w:p w:rsidR="00000000" w:rsidDel="00000000" w:rsidP="00000000" w:rsidRDefault="00000000" w:rsidRPr="00000000" w14:paraId="0000417B">
      <w:pPr>
        <w:rPr/>
      </w:pPr>
      <w:r w:rsidDel="00000000" w:rsidR="00000000" w:rsidRPr="00000000">
        <w:rPr>
          <w:rtl w:val="0"/>
        </w:rPr>
        <w:t xml:space="preserve">Proveedor</w:t>
      </w:r>
    </w:p>
    <w:p w:rsidR="00000000" w:rsidDel="00000000" w:rsidP="00000000" w:rsidRDefault="00000000" w:rsidRPr="00000000" w14:paraId="000041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7D">
      <w:pPr>
        <w:rPr/>
      </w:pPr>
      <w:r w:rsidDel="00000000" w:rsidR="00000000" w:rsidRPr="00000000">
        <w:rPr>
          <w:rtl w:val="0"/>
        </w:rPr>
        <w:t xml:space="preserve">Mercadería</w:t>
      </w:r>
    </w:p>
    <w:p w:rsidR="00000000" w:rsidDel="00000000" w:rsidP="00000000" w:rsidRDefault="00000000" w:rsidRPr="00000000" w14:paraId="000041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7F">
      <w:pPr>
        <w:rPr/>
      </w:pPr>
      <w:r w:rsidDel="00000000" w:rsidR="00000000" w:rsidRPr="00000000">
        <w:rPr>
          <w:rtl w:val="0"/>
        </w:rPr>
        <w:t xml:space="preserve">Depósito</w:t>
      </w:r>
    </w:p>
    <w:p w:rsidR="00000000" w:rsidDel="00000000" w:rsidP="00000000" w:rsidRDefault="00000000" w:rsidRPr="00000000" w14:paraId="000041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81">
      <w:pPr>
        <w:rPr/>
      </w:pPr>
      <w:r w:rsidDel="00000000" w:rsidR="00000000" w:rsidRPr="00000000">
        <w:rPr>
          <w:rtl w:val="0"/>
        </w:rPr>
        <w:t xml:space="preserve">Consignación</w:t>
      </w:r>
    </w:p>
    <w:p w:rsidR="00000000" w:rsidDel="00000000" w:rsidP="00000000" w:rsidRDefault="00000000" w:rsidRPr="00000000" w14:paraId="00004182">
      <w:pPr>
        <w:spacing w:after="240" w:before="240" w:lineRule="auto"/>
        <w:rPr/>
      </w:pPr>
      <w:r w:rsidDel="00000000" w:rsidR="00000000" w:rsidRPr="00000000">
        <w:rPr>
          <w:rtl w:val="0"/>
        </w:rPr>
        <w:t xml:space="preserve">La propiedad económica puede permanecer en el proveedor.</w:t>
      </w:r>
    </w:p>
    <w:p w:rsidR="00000000" w:rsidDel="00000000" w:rsidP="00000000" w:rsidRDefault="00000000" w:rsidRPr="00000000" w14:paraId="00004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84">
      <w:pPr>
        <w:pStyle w:val="Heading1"/>
        <w:keepNext w:val="0"/>
        <w:keepLines w:val="0"/>
        <w:spacing w:before="480" w:lineRule="auto"/>
        <w:rPr>
          <w:b w:val="1"/>
          <w:bCs w:val="1"/>
          <w:sz w:val="46"/>
          <w:szCs w:val="46"/>
        </w:rPr>
      </w:pPr>
      <w:bookmarkStart w:colFirst="0" w:colLast="0" w:name="_mpdcyswgsy2d" w:id="1562"/>
      <w:bookmarkEnd w:id="1562"/>
      <w:r w:rsidDel="00000000" w:rsidR="00000000" w:rsidRPr="00000000">
        <w:rPr>
          <w:b w:val="1"/>
          <w:bCs w:val="1"/>
          <w:sz w:val="46"/>
          <w:szCs w:val="46"/>
          <w:rtl w:val="0"/>
        </w:rPr>
        <w:t xml:space="preserve">18.62 Stock de Terceros</w:t>
      </w:r>
    </w:p>
    <w:p w:rsidR="00000000" w:rsidDel="00000000" w:rsidP="00000000" w:rsidRDefault="00000000" w:rsidRPr="00000000" w14:paraId="00004185">
      <w:pPr>
        <w:spacing w:after="240" w:before="240" w:lineRule="auto"/>
        <w:rPr/>
      </w:pPr>
      <w:r w:rsidDel="00000000" w:rsidR="00000000" w:rsidRPr="00000000">
        <w:rPr>
          <w:rtl w:val="0"/>
        </w:rPr>
        <w:t xml:space="preserve">También podrá existir mercadería perteneciente a terceros.</w:t>
      </w:r>
    </w:p>
    <w:p w:rsidR="00000000" w:rsidDel="00000000" w:rsidP="00000000" w:rsidRDefault="00000000" w:rsidRPr="00000000" w14:paraId="00004186">
      <w:pPr>
        <w:spacing w:after="240" w:before="240" w:lineRule="auto"/>
        <w:rPr/>
      </w:pPr>
      <w:r w:rsidDel="00000000" w:rsidR="00000000" w:rsidRPr="00000000">
        <w:rPr>
          <w:rtl w:val="0"/>
        </w:rPr>
        <w:t xml:space="preserve">El modelo deberá diferenciar:</w:t>
      </w:r>
    </w:p>
    <w:p w:rsidR="00000000" w:rsidDel="00000000" w:rsidP="00000000" w:rsidRDefault="00000000" w:rsidRPr="00000000" w14:paraId="00004187">
      <w:pPr>
        <w:rPr/>
      </w:pPr>
      <w:r w:rsidDel="00000000" w:rsidR="00000000" w:rsidRPr="00000000">
        <w:rPr>
          <w:rtl w:val="0"/>
        </w:rPr>
        <w:t xml:space="preserve">Stock propio</w:t>
      </w:r>
    </w:p>
    <w:p w:rsidR="00000000" w:rsidDel="00000000" w:rsidP="00000000" w:rsidRDefault="00000000" w:rsidRPr="00000000" w14:paraId="00004188">
      <w:pPr>
        <w:rPr/>
      </w:pPr>
      <w:r w:rsidDel="00000000" w:rsidR="00000000" w:rsidRPr="00000000">
        <w:rPr>
          <w:rtl w:val="0"/>
        </w:rPr>
        <w:t xml:space="preserve">Stock de terceros</w:t>
      </w:r>
    </w:p>
    <w:p w:rsidR="00000000" w:rsidDel="00000000" w:rsidP="00000000" w:rsidRDefault="00000000" w:rsidRPr="00000000" w14:paraId="00004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8A">
      <w:pPr>
        <w:pStyle w:val="Heading1"/>
        <w:keepNext w:val="0"/>
        <w:keepLines w:val="0"/>
        <w:spacing w:before="480" w:lineRule="auto"/>
        <w:rPr>
          <w:b w:val="1"/>
          <w:bCs w:val="1"/>
          <w:sz w:val="46"/>
          <w:szCs w:val="46"/>
        </w:rPr>
      </w:pPr>
      <w:bookmarkStart w:colFirst="0" w:colLast="0" w:name="_5pe2u2s7wbzs" w:id="1563"/>
      <w:bookmarkEnd w:id="1563"/>
      <w:r w:rsidDel="00000000" w:rsidR="00000000" w:rsidRPr="00000000">
        <w:rPr>
          <w:b w:val="1"/>
          <w:bCs w:val="1"/>
          <w:sz w:val="46"/>
          <w:szCs w:val="46"/>
          <w:rtl w:val="0"/>
        </w:rPr>
        <w:t xml:space="preserve">18.63 Stock por Propietario</w:t>
      </w:r>
    </w:p>
    <w:p w:rsidR="00000000" w:rsidDel="00000000" w:rsidP="00000000" w:rsidRDefault="00000000" w:rsidRPr="00000000" w14:paraId="0000418B">
      <w:pPr>
        <w:spacing w:after="240" w:before="240" w:lineRule="auto"/>
        <w:rPr/>
      </w:pPr>
      <w:r w:rsidDel="00000000" w:rsidR="00000000" w:rsidRPr="00000000">
        <w:rPr>
          <w:rtl w:val="0"/>
        </w:rPr>
        <w:t xml:space="preserve">En escenarios avanzados:</w:t>
      </w:r>
    </w:p>
    <w:p w:rsidR="00000000" w:rsidDel="00000000" w:rsidP="00000000" w:rsidRDefault="00000000" w:rsidRPr="00000000" w14:paraId="0000418C">
      <w:pPr>
        <w:rPr/>
      </w:pPr>
      <w:r w:rsidDel="00000000" w:rsidR="00000000" w:rsidRPr="00000000">
        <w:rPr>
          <w:rtl w:val="0"/>
        </w:rPr>
        <w:t xml:space="preserve">Producto X</w:t>
      </w:r>
    </w:p>
    <w:p w:rsidR="00000000" w:rsidDel="00000000" w:rsidP="00000000" w:rsidRDefault="00000000" w:rsidRPr="00000000" w14:paraId="0000418D">
      <w:pPr>
        <w:rPr/>
      </w:pPr>
      <w:r w:rsidDel="00000000" w:rsidR="00000000" w:rsidRPr="00000000">
        <w:rPr>
          <w:rtl w:val="0"/>
        </w:rPr>
      </w:r>
    </w:p>
    <w:p w:rsidR="00000000" w:rsidDel="00000000" w:rsidP="00000000" w:rsidRDefault="00000000" w:rsidRPr="00000000" w14:paraId="0000418E">
      <w:pPr>
        <w:rPr/>
      </w:pPr>
      <w:r w:rsidDel="00000000" w:rsidR="00000000" w:rsidRPr="00000000">
        <w:rPr>
          <w:rtl w:val="0"/>
        </w:rPr>
        <w:t xml:space="preserve">Propietario:</w:t>
      </w:r>
    </w:p>
    <w:p w:rsidR="00000000" w:rsidDel="00000000" w:rsidP="00000000" w:rsidRDefault="00000000" w:rsidRPr="00000000" w14:paraId="0000418F">
      <w:pPr>
        <w:rPr/>
      </w:pPr>
      <w:r w:rsidDel="00000000" w:rsidR="00000000" w:rsidRPr="00000000">
        <w:rPr>
          <w:rFonts w:ascii="Arial Unicode MS" w:cs="Arial Unicode MS" w:eastAsia="Arial Unicode MS" w:hAnsi="Arial Unicode MS"/>
          <w:rtl w:val="0"/>
        </w:rPr>
        <w:t xml:space="preserve">Empresa → 500</w:t>
      </w:r>
    </w:p>
    <w:p w:rsidR="00000000" w:rsidDel="00000000" w:rsidP="00000000" w:rsidRDefault="00000000" w:rsidRPr="00000000" w14:paraId="00004190">
      <w:pPr>
        <w:rPr/>
      </w:pPr>
      <w:r w:rsidDel="00000000" w:rsidR="00000000" w:rsidRPr="00000000">
        <w:rPr>
          <w:rFonts w:ascii="Arial Unicode MS" w:cs="Arial Unicode MS" w:eastAsia="Arial Unicode MS" w:hAnsi="Arial Unicode MS"/>
          <w:rtl w:val="0"/>
        </w:rPr>
        <w:t xml:space="preserve">Proveedor → 200</w:t>
      </w:r>
    </w:p>
    <w:p w:rsidR="00000000" w:rsidDel="00000000" w:rsidP="00000000" w:rsidRDefault="00000000" w:rsidRPr="00000000" w14:paraId="00004191">
      <w:pPr>
        <w:rPr/>
      </w:pPr>
      <w:r w:rsidDel="00000000" w:rsidR="00000000" w:rsidRPr="00000000">
        <w:rPr>
          <w:rFonts w:ascii="Arial Unicode MS" w:cs="Arial Unicode MS" w:eastAsia="Arial Unicode MS" w:hAnsi="Arial Unicode MS"/>
          <w:rtl w:val="0"/>
        </w:rPr>
        <w:t xml:space="preserve">Cliente → 50</w:t>
      </w:r>
    </w:p>
    <w:p w:rsidR="00000000" w:rsidDel="00000000" w:rsidP="00000000" w:rsidRDefault="00000000" w:rsidRPr="00000000" w14:paraId="00004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3">
      <w:pPr>
        <w:pStyle w:val="Heading1"/>
        <w:keepNext w:val="0"/>
        <w:keepLines w:val="0"/>
        <w:spacing w:before="480" w:lineRule="auto"/>
        <w:rPr>
          <w:b w:val="1"/>
          <w:bCs w:val="1"/>
          <w:sz w:val="46"/>
          <w:szCs w:val="46"/>
        </w:rPr>
      </w:pPr>
      <w:bookmarkStart w:colFirst="0" w:colLast="0" w:name="_f5un0ofwf0he" w:id="1564"/>
      <w:bookmarkEnd w:id="1564"/>
      <w:r w:rsidDel="00000000" w:rsidR="00000000" w:rsidRPr="00000000">
        <w:rPr>
          <w:b w:val="1"/>
          <w:bCs w:val="1"/>
          <w:sz w:val="46"/>
          <w:szCs w:val="46"/>
          <w:rtl w:val="0"/>
        </w:rPr>
        <w:t xml:space="preserve">18.64 Unidades de Medida</w:t>
      </w:r>
    </w:p>
    <w:p w:rsidR="00000000" w:rsidDel="00000000" w:rsidP="00000000" w:rsidRDefault="00000000" w:rsidRPr="00000000" w14:paraId="00004194">
      <w:pPr>
        <w:spacing w:after="240" w:before="240" w:lineRule="auto"/>
        <w:rPr/>
      </w:pPr>
      <w:r w:rsidDel="00000000" w:rsidR="00000000" w:rsidRPr="00000000">
        <w:rPr>
          <w:rtl w:val="0"/>
        </w:rPr>
        <w:t xml:space="preserve">El inventario deberá respetar las unidades definidas para el producto.</w:t>
      </w:r>
    </w:p>
    <w:p w:rsidR="00000000" w:rsidDel="00000000" w:rsidP="00000000" w:rsidRDefault="00000000" w:rsidRPr="00000000" w14:paraId="00004195">
      <w:pPr>
        <w:spacing w:after="240" w:before="240" w:lineRule="auto"/>
        <w:rPr/>
      </w:pPr>
      <w:r w:rsidDel="00000000" w:rsidR="00000000" w:rsidRPr="00000000">
        <w:rPr>
          <w:rtl w:val="0"/>
        </w:rPr>
        <w:t xml:space="preserve">Ejemplo:</w:t>
      </w:r>
    </w:p>
    <w:p w:rsidR="00000000" w:rsidDel="00000000" w:rsidP="00000000" w:rsidRDefault="00000000" w:rsidRPr="00000000" w14:paraId="00004196">
      <w:pPr>
        <w:rPr/>
      </w:pPr>
      <w:r w:rsidDel="00000000" w:rsidR="00000000" w:rsidRPr="00000000">
        <w:rPr>
          <w:rtl w:val="0"/>
        </w:rPr>
        <w:t xml:space="preserve">Unidad base: UNIDAD</w:t>
      </w:r>
    </w:p>
    <w:p w:rsidR="00000000" w:rsidDel="00000000" w:rsidP="00000000" w:rsidRDefault="00000000" w:rsidRPr="00000000" w14:paraId="00004197">
      <w:pPr>
        <w:rPr/>
      </w:pPr>
      <w:r w:rsidDel="00000000" w:rsidR="00000000" w:rsidRPr="00000000">
        <w:rPr>
          <w:rtl w:val="0"/>
        </w:rPr>
      </w:r>
    </w:p>
    <w:p w:rsidR="00000000" w:rsidDel="00000000" w:rsidP="00000000" w:rsidRDefault="00000000" w:rsidRPr="00000000" w14:paraId="00004198">
      <w:pPr>
        <w:rPr/>
      </w:pPr>
      <w:r w:rsidDel="00000000" w:rsidR="00000000" w:rsidRPr="00000000">
        <w:rPr>
          <w:rtl w:val="0"/>
        </w:rPr>
        <w:t xml:space="preserve">Compra:</w:t>
      </w:r>
    </w:p>
    <w:p w:rsidR="00000000" w:rsidDel="00000000" w:rsidP="00000000" w:rsidRDefault="00000000" w:rsidRPr="00000000" w14:paraId="00004199">
      <w:pPr>
        <w:rPr/>
      </w:pPr>
      <w:r w:rsidDel="00000000" w:rsidR="00000000" w:rsidRPr="00000000">
        <w:rPr>
          <w:rtl w:val="0"/>
        </w:rPr>
        <w:t xml:space="preserve">CAJA = 12 UNIDADES</w:t>
      </w:r>
    </w:p>
    <w:p w:rsidR="00000000" w:rsidDel="00000000" w:rsidP="00000000" w:rsidRDefault="00000000" w:rsidRPr="00000000" w14:paraId="00004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B">
      <w:pPr>
        <w:pStyle w:val="Heading1"/>
        <w:keepNext w:val="0"/>
        <w:keepLines w:val="0"/>
        <w:spacing w:before="480" w:lineRule="auto"/>
        <w:rPr>
          <w:b w:val="1"/>
          <w:bCs w:val="1"/>
          <w:sz w:val="46"/>
          <w:szCs w:val="46"/>
        </w:rPr>
      </w:pPr>
      <w:bookmarkStart w:colFirst="0" w:colLast="0" w:name="_or54pmdct2o" w:id="1565"/>
      <w:bookmarkEnd w:id="1565"/>
      <w:r w:rsidDel="00000000" w:rsidR="00000000" w:rsidRPr="00000000">
        <w:rPr>
          <w:b w:val="1"/>
          <w:bCs w:val="1"/>
          <w:sz w:val="46"/>
          <w:szCs w:val="46"/>
          <w:rtl w:val="0"/>
        </w:rPr>
        <w:t xml:space="preserve">18.65 Conversiones</w:t>
      </w:r>
    </w:p>
    <w:p w:rsidR="00000000" w:rsidDel="00000000" w:rsidP="00000000" w:rsidRDefault="00000000" w:rsidRPr="00000000" w14:paraId="0000419C">
      <w:pPr>
        <w:spacing w:after="240" w:before="240" w:lineRule="auto"/>
        <w:rPr/>
      </w:pPr>
      <w:r w:rsidDel="00000000" w:rsidR="00000000" w:rsidRPr="00000000">
        <w:rPr>
          <w:rtl w:val="0"/>
        </w:rPr>
        <w:t xml:space="preserve">El sistema deberá soportar conversiones configurables.</w:t>
      </w:r>
    </w:p>
    <w:p w:rsidR="00000000" w:rsidDel="00000000" w:rsidP="00000000" w:rsidRDefault="00000000" w:rsidRPr="00000000" w14:paraId="0000419D">
      <w:pPr>
        <w:rPr/>
      </w:pPr>
      <w:r w:rsidDel="00000000" w:rsidR="00000000" w:rsidRPr="00000000">
        <w:rPr>
          <w:rtl w:val="0"/>
        </w:rPr>
        <w:t xml:space="preserve">1 caja = 12 unidades</w:t>
      </w:r>
    </w:p>
    <w:p w:rsidR="00000000" w:rsidDel="00000000" w:rsidP="00000000" w:rsidRDefault="00000000" w:rsidRPr="00000000" w14:paraId="0000419E">
      <w:pPr>
        <w:rPr/>
      </w:pPr>
      <w:r w:rsidDel="00000000" w:rsidR="00000000" w:rsidRPr="00000000">
        <w:rPr>
          <w:rtl w:val="0"/>
        </w:rPr>
        <w:t xml:space="preserve">1 pallet = 48 cajas</w:t>
      </w:r>
    </w:p>
    <w:p w:rsidR="00000000" w:rsidDel="00000000" w:rsidP="00000000" w:rsidRDefault="00000000" w:rsidRPr="00000000" w14:paraId="00004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0">
      <w:pPr>
        <w:pStyle w:val="Heading1"/>
        <w:keepNext w:val="0"/>
        <w:keepLines w:val="0"/>
        <w:spacing w:before="480" w:lineRule="auto"/>
        <w:rPr>
          <w:b w:val="1"/>
          <w:bCs w:val="1"/>
          <w:sz w:val="46"/>
          <w:szCs w:val="46"/>
        </w:rPr>
      </w:pPr>
      <w:bookmarkStart w:colFirst="0" w:colLast="0" w:name="_gpzy3k2m8h02" w:id="1566"/>
      <w:bookmarkEnd w:id="1566"/>
      <w:r w:rsidDel="00000000" w:rsidR="00000000" w:rsidRPr="00000000">
        <w:rPr>
          <w:b w:val="1"/>
          <w:bCs w:val="1"/>
          <w:sz w:val="46"/>
          <w:szCs w:val="46"/>
          <w:rtl w:val="0"/>
        </w:rPr>
        <w:t xml:space="preserve">18.66 Precisión</w:t>
      </w:r>
    </w:p>
    <w:p w:rsidR="00000000" w:rsidDel="00000000" w:rsidP="00000000" w:rsidRDefault="00000000" w:rsidRPr="00000000" w14:paraId="000041A1">
      <w:pPr>
        <w:spacing w:after="240" w:before="240" w:lineRule="auto"/>
        <w:rPr/>
      </w:pPr>
      <w:r w:rsidDel="00000000" w:rsidR="00000000" w:rsidRPr="00000000">
        <w:rPr>
          <w:rtl w:val="0"/>
        </w:rPr>
        <w:t xml:space="preserve">Las cantidades deberán poder manejar decimales cuando corresponda.</w:t>
      </w:r>
    </w:p>
    <w:p w:rsidR="00000000" w:rsidDel="00000000" w:rsidP="00000000" w:rsidRDefault="00000000" w:rsidRPr="00000000" w14:paraId="000041A2">
      <w:pPr>
        <w:spacing w:after="240" w:before="240" w:lineRule="auto"/>
        <w:rPr/>
      </w:pPr>
      <w:r w:rsidDel="00000000" w:rsidR="00000000" w:rsidRPr="00000000">
        <w:rPr>
          <w:rtl w:val="0"/>
        </w:rPr>
        <w:t xml:space="preserve">Ejemplo:</w:t>
      </w:r>
    </w:p>
    <w:p w:rsidR="00000000" w:rsidDel="00000000" w:rsidP="00000000" w:rsidRDefault="00000000" w:rsidRPr="00000000" w14:paraId="000041A3">
      <w:pPr>
        <w:rPr/>
      </w:pPr>
      <w:r w:rsidDel="00000000" w:rsidR="00000000" w:rsidRPr="00000000">
        <w:rPr>
          <w:rtl w:val="0"/>
        </w:rPr>
        <w:t xml:space="preserve">Peso:</w:t>
      </w:r>
    </w:p>
    <w:p w:rsidR="00000000" w:rsidDel="00000000" w:rsidP="00000000" w:rsidRDefault="00000000" w:rsidRPr="00000000" w14:paraId="000041A4">
      <w:pPr>
        <w:rPr/>
      </w:pPr>
      <w:r w:rsidDel="00000000" w:rsidR="00000000" w:rsidRPr="00000000">
        <w:rPr>
          <w:rtl w:val="0"/>
        </w:rPr>
        <w:t xml:space="preserve">12,50 kg</w:t>
      </w:r>
    </w:p>
    <w:p w:rsidR="00000000" w:rsidDel="00000000" w:rsidP="00000000" w:rsidRDefault="00000000" w:rsidRPr="00000000" w14:paraId="00004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6">
      <w:pPr>
        <w:pStyle w:val="Heading1"/>
        <w:keepNext w:val="0"/>
        <w:keepLines w:val="0"/>
        <w:spacing w:before="480" w:lineRule="auto"/>
        <w:rPr>
          <w:b w:val="1"/>
          <w:bCs w:val="1"/>
          <w:sz w:val="46"/>
          <w:szCs w:val="46"/>
        </w:rPr>
      </w:pPr>
      <w:bookmarkStart w:colFirst="0" w:colLast="0" w:name="_6nzrqo6x2j6w" w:id="1567"/>
      <w:bookmarkEnd w:id="1567"/>
      <w:r w:rsidDel="00000000" w:rsidR="00000000" w:rsidRPr="00000000">
        <w:rPr>
          <w:b w:val="1"/>
          <w:bCs w:val="1"/>
          <w:sz w:val="46"/>
          <w:szCs w:val="46"/>
          <w:rtl w:val="0"/>
        </w:rPr>
        <w:t xml:space="preserve">18.67 Productos por Peso</w:t>
      </w:r>
    </w:p>
    <w:p w:rsidR="00000000" w:rsidDel="00000000" w:rsidP="00000000" w:rsidRDefault="00000000" w:rsidRPr="00000000" w14:paraId="000041A7">
      <w:pPr>
        <w:spacing w:after="240" w:before="240" w:lineRule="auto"/>
        <w:rPr/>
      </w:pPr>
      <w:r w:rsidDel="00000000" w:rsidR="00000000" w:rsidRPr="00000000">
        <w:rPr>
          <w:rtl w:val="0"/>
        </w:rPr>
        <w:t xml:space="preserve">El modelo deberá soportar productos vendidos por:</w:t>
      </w:r>
    </w:p>
    <w:p w:rsidR="00000000" w:rsidDel="00000000" w:rsidP="00000000" w:rsidRDefault="00000000" w:rsidRPr="00000000" w14:paraId="000041A8">
      <w:pPr>
        <w:numPr>
          <w:ilvl w:val="0"/>
          <w:numId w:val="97"/>
        </w:numPr>
        <w:spacing w:after="0" w:afterAutospacing="0" w:before="240" w:lineRule="auto"/>
        <w:ind w:left="720" w:hanging="360"/>
      </w:pPr>
      <w:r w:rsidDel="00000000" w:rsidR="00000000" w:rsidRPr="00000000">
        <w:rPr>
          <w:rtl w:val="0"/>
        </w:rPr>
        <w:t xml:space="preserve">unidad;</w:t>
      </w:r>
    </w:p>
    <w:p w:rsidR="00000000" w:rsidDel="00000000" w:rsidP="00000000" w:rsidRDefault="00000000" w:rsidRPr="00000000" w14:paraId="000041A9">
      <w:pPr>
        <w:numPr>
          <w:ilvl w:val="0"/>
          <w:numId w:val="97"/>
        </w:numPr>
        <w:spacing w:after="0" w:afterAutospacing="0" w:before="0" w:beforeAutospacing="0" w:lineRule="auto"/>
        <w:ind w:left="720" w:hanging="360"/>
      </w:pPr>
      <w:r w:rsidDel="00000000" w:rsidR="00000000" w:rsidRPr="00000000">
        <w:rPr>
          <w:rtl w:val="0"/>
        </w:rPr>
        <w:t xml:space="preserve">kilogramo;</w:t>
      </w:r>
    </w:p>
    <w:p w:rsidR="00000000" w:rsidDel="00000000" w:rsidP="00000000" w:rsidRDefault="00000000" w:rsidRPr="00000000" w14:paraId="000041AA">
      <w:pPr>
        <w:numPr>
          <w:ilvl w:val="0"/>
          <w:numId w:val="97"/>
        </w:numPr>
        <w:spacing w:after="0" w:afterAutospacing="0" w:before="0" w:beforeAutospacing="0" w:lineRule="auto"/>
        <w:ind w:left="720" w:hanging="360"/>
      </w:pPr>
      <w:r w:rsidDel="00000000" w:rsidR="00000000" w:rsidRPr="00000000">
        <w:rPr>
          <w:rtl w:val="0"/>
        </w:rPr>
        <w:t xml:space="preserve">litro;</w:t>
      </w:r>
    </w:p>
    <w:p w:rsidR="00000000" w:rsidDel="00000000" w:rsidP="00000000" w:rsidRDefault="00000000" w:rsidRPr="00000000" w14:paraId="000041AB">
      <w:pPr>
        <w:numPr>
          <w:ilvl w:val="0"/>
          <w:numId w:val="97"/>
        </w:numPr>
        <w:spacing w:after="0" w:afterAutospacing="0" w:before="0" w:beforeAutospacing="0" w:lineRule="auto"/>
        <w:ind w:left="720" w:hanging="360"/>
      </w:pPr>
      <w:r w:rsidDel="00000000" w:rsidR="00000000" w:rsidRPr="00000000">
        <w:rPr>
          <w:rtl w:val="0"/>
        </w:rPr>
        <w:t xml:space="preserve">metro;</w:t>
      </w:r>
    </w:p>
    <w:p w:rsidR="00000000" w:rsidDel="00000000" w:rsidP="00000000" w:rsidRDefault="00000000" w:rsidRPr="00000000" w14:paraId="000041AC">
      <w:pPr>
        <w:numPr>
          <w:ilvl w:val="0"/>
          <w:numId w:val="97"/>
        </w:numPr>
        <w:spacing w:after="0" w:afterAutospacing="0" w:before="0" w:beforeAutospacing="0" w:lineRule="auto"/>
        <w:ind w:left="720" w:hanging="360"/>
      </w:pPr>
      <w:r w:rsidDel="00000000" w:rsidR="00000000" w:rsidRPr="00000000">
        <w:rPr>
          <w:rtl w:val="0"/>
        </w:rPr>
        <w:t xml:space="preserve">volumen;</w:t>
      </w:r>
    </w:p>
    <w:p w:rsidR="00000000" w:rsidDel="00000000" w:rsidP="00000000" w:rsidRDefault="00000000" w:rsidRPr="00000000" w14:paraId="000041AD">
      <w:pPr>
        <w:numPr>
          <w:ilvl w:val="0"/>
          <w:numId w:val="97"/>
        </w:numPr>
        <w:spacing w:after="240" w:before="0" w:beforeAutospacing="0" w:lineRule="auto"/>
        <w:ind w:left="720" w:hanging="360"/>
      </w:pPr>
      <w:r w:rsidDel="00000000" w:rsidR="00000000" w:rsidRPr="00000000">
        <w:rPr>
          <w:rtl w:val="0"/>
        </w:rPr>
        <w:t xml:space="preserve">otras unidades configurables.</w:t>
      </w:r>
    </w:p>
    <w:p w:rsidR="00000000" w:rsidDel="00000000" w:rsidP="00000000" w:rsidRDefault="00000000" w:rsidRPr="00000000" w14:paraId="00004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F">
      <w:pPr>
        <w:pStyle w:val="Heading1"/>
        <w:keepNext w:val="0"/>
        <w:keepLines w:val="0"/>
        <w:spacing w:before="480" w:lineRule="auto"/>
        <w:rPr>
          <w:b w:val="1"/>
          <w:bCs w:val="1"/>
          <w:sz w:val="46"/>
          <w:szCs w:val="46"/>
        </w:rPr>
      </w:pPr>
      <w:bookmarkStart w:colFirst="0" w:colLast="0" w:name="_9aezd2w6zv6t" w:id="1568"/>
      <w:bookmarkEnd w:id="1568"/>
      <w:r w:rsidDel="00000000" w:rsidR="00000000" w:rsidRPr="00000000">
        <w:rPr>
          <w:b w:val="1"/>
          <w:bCs w:val="1"/>
          <w:sz w:val="46"/>
          <w:szCs w:val="46"/>
          <w:rtl w:val="0"/>
        </w:rPr>
        <w:t xml:space="preserve">18.68 Kardex</w:t>
      </w:r>
    </w:p>
    <w:p w:rsidR="00000000" w:rsidDel="00000000" w:rsidP="00000000" w:rsidRDefault="00000000" w:rsidRPr="00000000" w14:paraId="000041B0">
      <w:pPr>
        <w:spacing w:after="240" w:before="240" w:lineRule="auto"/>
        <w:rPr/>
      </w:pPr>
      <w:r w:rsidDel="00000000" w:rsidR="00000000" w:rsidRPr="00000000">
        <w:rPr>
          <w:rtl w:val="0"/>
        </w:rPr>
        <w:t xml:space="preserve">El sistema deberá poder ofrecer un historial cronológico de movimientos.</w:t>
      </w:r>
    </w:p>
    <w:p w:rsidR="00000000" w:rsidDel="00000000" w:rsidP="00000000" w:rsidRDefault="00000000" w:rsidRPr="00000000" w14:paraId="000041B1">
      <w:pPr>
        <w:spacing w:after="240" w:before="240" w:lineRule="auto"/>
        <w:rPr/>
      </w:pPr>
      <w:r w:rsidDel="00000000" w:rsidR="00000000" w:rsidRPr="00000000">
        <w:rPr>
          <w:rtl w:val="0"/>
        </w:rPr>
        <w:t xml:space="preserve">Ejemplo:</w:t>
      </w:r>
    </w:p>
    <w:tbl>
      <w:tblPr>
        <w:tblStyle w:val="Table18"/>
        <w:tblW w:w="4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1010"/>
        <w:gridCol w:w="1085"/>
        <w:gridCol w:w="875"/>
        <w:gridCol w:w="800"/>
        <w:tblGridChange w:id="0">
          <w:tblGrid>
            <w:gridCol w:w="845"/>
            <w:gridCol w:w="1010"/>
            <w:gridCol w:w="1085"/>
            <w:gridCol w:w="875"/>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2">
            <w:pPr>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3">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4">
            <w:pPr>
              <w:jc w:val="center"/>
              <w:rPr/>
            </w:pPr>
            <w:r w:rsidDel="00000000" w:rsidR="00000000" w:rsidRPr="00000000">
              <w:rPr>
                <w:b w:val="1"/>
                <w:bCs w:val="1"/>
                <w:rtl w:val="0"/>
              </w:rPr>
              <w:t xml:space="preserve">Entrada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5">
            <w:pPr>
              <w:jc w:val="center"/>
              <w:rPr/>
            </w:pPr>
            <w:r w:rsidDel="00000000" w:rsidR="00000000" w:rsidRPr="00000000">
              <w:rPr>
                <w:b w:val="1"/>
                <w:bCs w:val="1"/>
                <w:rtl w:val="0"/>
              </w:rPr>
              <w:t xml:space="preserve">Salida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6">
            <w:pPr>
              <w:jc w:val="center"/>
              <w:rPr/>
            </w:pPr>
            <w:r w:rsidDel="00000000" w:rsidR="00000000" w:rsidRPr="00000000">
              <w:rPr>
                <w:b w:val="1"/>
                <w:bCs w:val="1"/>
                <w:rtl w:val="0"/>
              </w:rPr>
              <w:t xml:space="preserve">Saldo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7">
            <w:pPr>
              <w:rPr/>
            </w:pPr>
            <w:r w:rsidDel="00000000" w:rsidR="00000000" w:rsidRPr="00000000">
              <w:rPr>
                <w:rtl w:val="0"/>
              </w:rPr>
              <w:t xml:space="preserve">01/08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8">
            <w:pPr>
              <w:rPr/>
            </w:pPr>
            <w:r w:rsidDel="00000000" w:rsidR="00000000" w:rsidRPr="00000000">
              <w:rPr>
                <w:rtl w:val="0"/>
              </w:rPr>
              <w:t xml:space="preserve">Compra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9">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B">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C">
            <w:pPr>
              <w:rPr/>
            </w:pPr>
            <w:r w:rsidDel="00000000" w:rsidR="00000000" w:rsidRPr="00000000">
              <w:rPr>
                <w:rtl w:val="0"/>
              </w:rPr>
              <w:t xml:space="preserve">03/08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D">
            <w:pPr>
              <w:rPr/>
            </w:pPr>
            <w:r w:rsidDel="00000000" w:rsidR="00000000" w:rsidRPr="00000000">
              <w:rPr>
                <w:rtl w:val="0"/>
              </w:rPr>
              <w:t xml:space="preserve">Venta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F">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0">
            <w:pPr>
              <w:rPr/>
            </w:pPr>
            <w:r w:rsidDel="00000000" w:rsidR="00000000" w:rsidRPr="00000000">
              <w:rPr>
                <w:rtl w:val="0"/>
              </w:rPr>
              <w:t xml:space="preserve">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1">
            <w:pPr>
              <w:rPr/>
            </w:pPr>
            <w:r w:rsidDel="00000000" w:rsidR="00000000" w:rsidRPr="00000000">
              <w:rPr>
                <w:rtl w:val="0"/>
              </w:rPr>
              <w:t xml:space="preserve">05/08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2">
            <w:pPr>
              <w:rPr/>
            </w:pPr>
            <w:r w:rsidDel="00000000" w:rsidR="00000000" w:rsidRPr="00000000">
              <w:rPr>
                <w:rtl w:val="0"/>
              </w:rPr>
              <w:t xml:space="preserve">Compra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3">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5">
            <w:pPr>
              <w:rPr/>
            </w:pPr>
            <w:r w:rsidDel="00000000" w:rsidR="00000000" w:rsidRPr="00000000">
              <w:rPr>
                <w:rtl w:val="0"/>
              </w:rPr>
              <w:t xml:space="preserve">130</w:t>
            </w:r>
          </w:p>
        </w:tc>
      </w:tr>
    </w:tbl>
    <w:p w:rsidR="00000000" w:rsidDel="00000000" w:rsidP="00000000" w:rsidRDefault="00000000" w:rsidRPr="00000000" w14:paraId="00004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7">
      <w:pPr>
        <w:pStyle w:val="Heading1"/>
        <w:keepNext w:val="0"/>
        <w:keepLines w:val="0"/>
        <w:spacing w:before="480" w:lineRule="auto"/>
        <w:rPr>
          <w:b w:val="1"/>
          <w:bCs w:val="1"/>
          <w:sz w:val="46"/>
          <w:szCs w:val="46"/>
        </w:rPr>
      </w:pPr>
      <w:bookmarkStart w:colFirst="0" w:colLast="0" w:name="_5r1cocbm6oh5" w:id="1569"/>
      <w:bookmarkEnd w:id="1569"/>
      <w:r w:rsidDel="00000000" w:rsidR="00000000" w:rsidRPr="00000000">
        <w:rPr>
          <w:b w:val="1"/>
          <w:bCs w:val="1"/>
          <w:sz w:val="46"/>
          <w:szCs w:val="46"/>
          <w:rtl w:val="0"/>
        </w:rPr>
        <w:t xml:space="preserve">18.69 Saldo Histórico</w:t>
      </w:r>
    </w:p>
    <w:p w:rsidR="00000000" w:rsidDel="00000000" w:rsidP="00000000" w:rsidRDefault="00000000" w:rsidRPr="00000000" w14:paraId="000041C8">
      <w:pPr>
        <w:spacing w:after="240" w:before="240" w:lineRule="auto"/>
        <w:rPr/>
      </w:pPr>
      <w:r w:rsidDel="00000000" w:rsidR="00000000" w:rsidRPr="00000000">
        <w:rPr>
          <w:rtl w:val="0"/>
        </w:rPr>
        <w:t xml:space="preserve">El sistema deberá permitir reconstruir el saldo a una fecha determinada.</w:t>
      </w:r>
    </w:p>
    <w:p w:rsidR="00000000" w:rsidDel="00000000" w:rsidP="00000000" w:rsidRDefault="00000000" w:rsidRPr="00000000" w14:paraId="000041C9">
      <w:pPr>
        <w:spacing w:after="240" w:before="240" w:lineRule="auto"/>
        <w:rPr/>
      </w:pPr>
      <w:r w:rsidDel="00000000" w:rsidR="00000000" w:rsidRPr="00000000">
        <w:rPr>
          <w:rtl w:val="0"/>
        </w:rPr>
        <w:t xml:space="preserve">Ejemplo:</w:t>
      </w:r>
    </w:p>
    <w:p w:rsidR="00000000" w:rsidDel="00000000" w:rsidP="00000000" w:rsidRDefault="00000000" w:rsidRPr="00000000" w14:paraId="000041CA">
      <w:pPr>
        <w:spacing w:after="240" w:before="240" w:lineRule="auto"/>
        <w:ind w:left="600" w:right="600" w:firstLine="0"/>
        <w:rPr/>
      </w:pPr>
      <w:r w:rsidDel="00000000" w:rsidR="00000000" w:rsidRPr="00000000">
        <w:rPr>
          <w:rtl w:val="0"/>
        </w:rPr>
        <w:t xml:space="preserve">¿Cuál era el stock del producto el 31/07?</w:t>
      </w:r>
    </w:p>
    <w:p w:rsidR="00000000" w:rsidDel="00000000" w:rsidP="00000000" w:rsidRDefault="00000000" w:rsidRPr="00000000" w14:paraId="000041CB">
      <w:pPr>
        <w:spacing w:after="240" w:before="240" w:lineRule="auto"/>
        <w:rPr/>
      </w:pPr>
      <w:r w:rsidDel="00000000" w:rsidR="00000000" w:rsidRPr="00000000">
        <w:rPr>
          <w:rtl w:val="0"/>
        </w:rPr>
        <w:t xml:space="preserve">La respuesta deberá basarse en el historial de movimientos.</w:t>
      </w:r>
    </w:p>
    <w:p w:rsidR="00000000" w:rsidDel="00000000" w:rsidP="00000000" w:rsidRDefault="00000000" w:rsidRPr="00000000" w14:paraId="00004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D">
      <w:pPr>
        <w:pStyle w:val="Heading1"/>
        <w:keepNext w:val="0"/>
        <w:keepLines w:val="0"/>
        <w:spacing w:before="480" w:lineRule="auto"/>
        <w:rPr>
          <w:b w:val="1"/>
          <w:bCs w:val="1"/>
          <w:sz w:val="46"/>
          <w:szCs w:val="46"/>
        </w:rPr>
      </w:pPr>
      <w:bookmarkStart w:colFirst="0" w:colLast="0" w:name="_kqgv77qvgbcv" w:id="1570"/>
      <w:bookmarkEnd w:id="1570"/>
      <w:r w:rsidDel="00000000" w:rsidR="00000000" w:rsidRPr="00000000">
        <w:rPr>
          <w:b w:val="1"/>
          <w:bCs w:val="1"/>
          <w:sz w:val="46"/>
          <w:szCs w:val="46"/>
          <w:rtl w:val="0"/>
        </w:rPr>
        <w:t xml:space="preserve">18.70 Correcciones</w:t>
      </w:r>
    </w:p>
    <w:p w:rsidR="00000000" w:rsidDel="00000000" w:rsidP="00000000" w:rsidRDefault="00000000" w:rsidRPr="00000000" w14:paraId="000041CE">
      <w:pPr>
        <w:spacing w:after="240" w:before="240" w:lineRule="auto"/>
        <w:rPr/>
      </w:pPr>
      <w:r w:rsidDel="00000000" w:rsidR="00000000" w:rsidRPr="00000000">
        <w:rPr>
          <w:rtl w:val="0"/>
        </w:rPr>
        <w:t xml:space="preserve">Las correcciones no deberán modificar silenciosamente movimientos históricos.</w:t>
      </w:r>
    </w:p>
    <w:p w:rsidR="00000000" w:rsidDel="00000000" w:rsidP="00000000" w:rsidRDefault="00000000" w:rsidRPr="00000000" w14:paraId="000041CF">
      <w:pPr>
        <w:spacing w:after="240" w:before="240" w:lineRule="auto"/>
        <w:rPr/>
      </w:pPr>
      <w:r w:rsidDel="00000000" w:rsidR="00000000" w:rsidRPr="00000000">
        <w:rPr>
          <w:rtl w:val="0"/>
        </w:rPr>
        <w:t xml:space="preserve">Deberán generar movimientos correctivos.</w:t>
      </w:r>
    </w:p>
    <w:p w:rsidR="00000000" w:rsidDel="00000000" w:rsidP="00000000" w:rsidRDefault="00000000" w:rsidRPr="00000000" w14:paraId="00004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1">
      <w:pPr>
        <w:pStyle w:val="Heading1"/>
        <w:keepNext w:val="0"/>
        <w:keepLines w:val="0"/>
        <w:spacing w:before="480" w:lineRule="auto"/>
        <w:rPr>
          <w:b w:val="1"/>
          <w:bCs w:val="1"/>
          <w:sz w:val="46"/>
          <w:szCs w:val="46"/>
        </w:rPr>
      </w:pPr>
      <w:bookmarkStart w:colFirst="0" w:colLast="0" w:name="_86e793miatxw" w:id="1571"/>
      <w:bookmarkEnd w:id="1571"/>
      <w:r w:rsidDel="00000000" w:rsidR="00000000" w:rsidRPr="00000000">
        <w:rPr>
          <w:b w:val="1"/>
          <w:bCs w:val="1"/>
          <w:sz w:val="46"/>
          <w:szCs w:val="46"/>
          <w:rtl w:val="0"/>
        </w:rPr>
        <w:t xml:space="preserve">18.71 Anulación de Movimiento</w:t>
      </w:r>
    </w:p>
    <w:p w:rsidR="00000000" w:rsidDel="00000000" w:rsidP="00000000" w:rsidRDefault="00000000" w:rsidRPr="00000000" w14:paraId="000041D2">
      <w:pPr>
        <w:spacing w:after="240" w:before="240" w:lineRule="auto"/>
        <w:rPr/>
      </w:pPr>
      <w:r w:rsidDel="00000000" w:rsidR="00000000" w:rsidRPr="00000000">
        <w:rPr>
          <w:rtl w:val="0"/>
        </w:rPr>
        <w:t xml:space="preserve">Cuando sea necesario corregir un movimiento:</w:t>
      </w:r>
    </w:p>
    <w:p w:rsidR="00000000" w:rsidDel="00000000" w:rsidP="00000000" w:rsidRDefault="00000000" w:rsidRPr="00000000" w14:paraId="000041D3">
      <w:pPr>
        <w:rPr/>
      </w:pPr>
      <w:r w:rsidDel="00000000" w:rsidR="00000000" w:rsidRPr="00000000">
        <w:rPr>
          <w:rtl w:val="0"/>
        </w:rPr>
        <w:t xml:space="preserve">Movimiento original</w:t>
      </w:r>
    </w:p>
    <w:p w:rsidR="00000000" w:rsidDel="00000000" w:rsidP="00000000" w:rsidRDefault="00000000" w:rsidRPr="00000000" w14:paraId="000041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D5">
      <w:pPr>
        <w:rPr/>
      </w:pPr>
      <w:r w:rsidDel="00000000" w:rsidR="00000000" w:rsidRPr="00000000">
        <w:rPr>
          <w:rtl w:val="0"/>
        </w:rPr>
        <w:t xml:space="preserve">Movimiento inverso</w:t>
      </w:r>
    </w:p>
    <w:p w:rsidR="00000000" w:rsidDel="00000000" w:rsidP="00000000" w:rsidRDefault="00000000" w:rsidRPr="00000000" w14:paraId="000041D6">
      <w:pPr>
        <w:spacing w:after="240" w:before="240" w:lineRule="auto"/>
        <w:rPr/>
      </w:pPr>
      <w:r w:rsidDel="00000000" w:rsidR="00000000" w:rsidRPr="00000000">
        <w:rPr>
          <w:rtl w:val="0"/>
        </w:rPr>
        <w:t xml:space="preserve">en lugar de eliminarlo físicamente.</w:t>
      </w:r>
    </w:p>
    <w:p w:rsidR="00000000" w:rsidDel="00000000" w:rsidP="00000000" w:rsidRDefault="00000000" w:rsidRPr="00000000" w14:paraId="00004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8">
      <w:pPr>
        <w:pStyle w:val="Heading1"/>
        <w:keepNext w:val="0"/>
        <w:keepLines w:val="0"/>
        <w:spacing w:before="480" w:lineRule="auto"/>
        <w:rPr>
          <w:b w:val="1"/>
          <w:bCs w:val="1"/>
          <w:sz w:val="46"/>
          <w:szCs w:val="46"/>
        </w:rPr>
      </w:pPr>
      <w:bookmarkStart w:colFirst="0" w:colLast="0" w:name="_p6l5hjvgnqtr" w:id="1572"/>
      <w:bookmarkEnd w:id="1572"/>
      <w:r w:rsidDel="00000000" w:rsidR="00000000" w:rsidRPr="00000000">
        <w:rPr>
          <w:b w:val="1"/>
          <w:bCs w:val="1"/>
          <w:sz w:val="46"/>
          <w:szCs w:val="46"/>
          <w:rtl w:val="0"/>
        </w:rPr>
        <w:t xml:space="preserve">18.72 Integración con Compras</w:t>
      </w:r>
    </w:p>
    <w:p w:rsidR="00000000" w:rsidDel="00000000" w:rsidP="00000000" w:rsidRDefault="00000000" w:rsidRPr="00000000" w14:paraId="000041D9">
      <w:pPr>
        <w:rPr/>
      </w:pPr>
      <w:r w:rsidDel="00000000" w:rsidR="00000000" w:rsidRPr="00000000">
        <w:rPr>
          <w:rtl w:val="0"/>
        </w:rPr>
        <w:t xml:space="preserve">Recepción de compra</w:t>
      </w:r>
    </w:p>
    <w:p w:rsidR="00000000" w:rsidDel="00000000" w:rsidP="00000000" w:rsidRDefault="00000000" w:rsidRPr="00000000" w14:paraId="000041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DB">
      <w:pPr>
        <w:rPr/>
      </w:pPr>
      <w:r w:rsidDel="00000000" w:rsidR="00000000" w:rsidRPr="00000000">
        <w:rPr>
          <w:rtl w:val="0"/>
        </w:rPr>
        <w:t xml:space="preserve">Movimiento de entrada</w:t>
      </w:r>
    </w:p>
    <w:p w:rsidR="00000000" w:rsidDel="00000000" w:rsidP="00000000" w:rsidRDefault="00000000" w:rsidRPr="00000000" w14:paraId="000041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DD">
      <w:pPr>
        <w:rPr/>
      </w:pPr>
      <w:r w:rsidDel="00000000" w:rsidR="00000000" w:rsidRPr="00000000">
        <w:rPr>
          <w:rtl w:val="0"/>
        </w:rPr>
        <w:t xml:space="preserve">Stock</w:t>
      </w:r>
    </w:p>
    <w:p w:rsidR="00000000" w:rsidDel="00000000" w:rsidP="00000000" w:rsidRDefault="00000000" w:rsidRPr="00000000" w14:paraId="00004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F">
      <w:pPr>
        <w:pStyle w:val="Heading1"/>
        <w:keepNext w:val="0"/>
        <w:keepLines w:val="0"/>
        <w:spacing w:before="480" w:lineRule="auto"/>
        <w:rPr>
          <w:b w:val="1"/>
          <w:bCs w:val="1"/>
          <w:sz w:val="46"/>
          <w:szCs w:val="46"/>
        </w:rPr>
      </w:pPr>
      <w:bookmarkStart w:colFirst="0" w:colLast="0" w:name="_acbhylw350d6" w:id="1573"/>
      <w:bookmarkEnd w:id="1573"/>
      <w:r w:rsidDel="00000000" w:rsidR="00000000" w:rsidRPr="00000000">
        <w:rPr>
          <w:b w:val="1"/>
          <w:bCs w:val="1"/>
          <w:sz w:val="46"/>
          <w:szCs w:val="46"/>
          <w:rtl w:val="0"/>
        </w:rPr>
        <w:t xml:space="preserve">18.73 Integración con Ventas</w:t>
      </w:r>
    </w:p>
    <w:p w:rsidR="00000000" w:rsidDel="00000000" w:rsidP="00000000" w:rsidRDefault="00000000" w:rsidRPr="00000000" w14:paraId="000041E0">
      <w:pPr>
        <w:rPr/>
      </w:pPr>
      <w:r w:rsidDel="00000000" w:rsidR="00000000" w:rsidRPr="00000000">
        <w:rPr>
          <w:rtl w:val="0"/>
        </w:rPr>
        <w:t xml:space="preserve">Pedido</w:t>
      </w:r>
    </w:p>
    <w:p w:rsidR="00000000" w:rsidDel="00000000" w:rsidP="00000000" w:rsidRDefault="00000000" w:rsidRPr="00000000" w14:paraId="000041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E2">
      <w:pPr>
        <w:rPr/>
      </w:pPr>
      <w:r w:rsidDel="00000000" w:rsidR="00000000" w:rsidRPr="00000000">
        <w:rPr>
          <w:rtl w:val="0"/>
        </w:rPr>
        <w:t xml:space="preserve">Reserva</w:t>
      </w:r>
    </w:p>
    <w:p w:rsidR="00000000" w:rsidDel="00000000" w:rsidP="00000000" w:rsidRDefault="00000000" w:rsidRPr="00000000" w14:paraId="000041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E4">
      <w:pPr>
        <w:rPr/>
      </w:pPr>
      <w:r w:rsidDel="00000000" w:rsidR="00000000" w:rsidRPr="00000000">
        <w:rPr>
          <w:rtl w:val="0"/>
        </w:rPr>
        <w:t xml:space="preserve">Despacho</w:t>
      </w:r>
    </w:p>
    <w:p w:rsidR="00000000" w:rsidDel="00000000" w:rsidP="00000000" w:rsidRDefault="00000000" w:rsidRPr="00000000" w14:paraId="000041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E6">
      <w:pPr>
        <w:rPr/>
      </w:pPr>
      <w:r w:rsidDel="00000000" w:rsidR="00000000" w:rsidRPr="00000000">
        <w:rPr>
          <w:rtl w:val="0"/>
        </w:rPr>
        <w:t xml:space="preserve">Movimiento de salida</w:t>
      </w:r>
    </w:p>
    <w:p w:rsidR="00000000" w:rsidDel="00000000" w:rsidP="00000000" w:rsidRDefault="00000000" w:rsidRPr="00000000" w14:paraId="000041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E8">
      <w:pPr>
        <w:rPr/>
      </w:pPr>
      <w:r w:rsidDel="00000000" w:rsidR="00000000" w:rsidRPr="00000000">
        <w:rPr>
          <w:rtl w:val="0"/>
        </w:rPr>
        <w:t xml:space="preserve">Stock</w:t>
      </w:r>
    </w:p>
    <w:p w:rsidR="00000000" w:rsidDel="00000000" w:rsidP="00000000" w:rsidRDefault="00000000" w:rsidRPr="00000000" w14:paraId="00004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A">
      <w:pPr>
        <w:pStyle w:val="Heading1"/>
        <w:keepNext w:val="0"/>
        <w:keepLines w:val="0"/>
        <w:spacing w:before="480" w:lineRule="auto"/>
        <w:rPr>
          <w:b w:val="1"/>
          <w:bCs w:val="1"/>
          <w:sz w:val="46"/>
          <w:szCs w:val="46"/>
        </w:rPr>
      </w:pPr>
      <w:bookmarkStart w:colFirst="0" w:colLast="0" w:name="_cx23wiiv6alx" w:id="1574"/>
      <w:bookmarkEnd w:id="1574"/>
      <w:r w:rsidDel="00000000" w:rsidR="00000000" w:rsidRPr="00000000">
        <w:rPr>
          <w:b w:val="1"/>
          <w:bCs w:val="1"/>
          <w:sz w:val="46"/>
          <w:szCs w:val="46"/>
          <w:rtl w:val="0"/>
        </w:rPr>
        <w:t xml:space="preserve">18.74 Integración con Devoluciones</w:t>
      </w:r>
    </w:p>
    <w:p w:rsidR="00000000" w:rsidDel="00000000" w:rsidP="00000000" w:rsidRDefault="00000000" w:rsidRPr="00000000" w14:paraId="000041EB">
      <w:pPr>
        <w:pStyle w:val="Heading3"/>
        <w:keepNext w:val="0"/>
        <w:keepLines w:val="0"/>
        <w:spacing w:before="280" w:lineRule="auto"/>
        <w:rPr>
          <w:b w:val="1"/>
          <w:bCs w:val="1"/>
          <w:color w:val="000000"/>
          <w:sz w:val="26"/>
          <w:szCs w:val="26"/>
        </w:rPr>
      </w:pPr>
      <w:bookmarkStart w:colFirst="0" w:colLast="0" w:name="_vs6sehuysvz" w:id="1575"/>
      <w:bookmarkEnd w:id="1575"/>
      <w:r w:rsidDel="00000000" w:rsidR="00000000" w:rsidRPr="00000000">
        <w:rPr>
          <w:b w:val="1"/>
          <w:bCs w:val="1"/>
          <w:color w:val="000000"/>
          <w:sz w:val="26"/>
          <w:szCs w:val="26"/>
          <w:rtl w:val="0"/>
        </w:rPr>
        <w:t xml:space="preserve">Devolución de cliente</w:t>
      </w:r>
    </w:p>
    <w:p w:rsidR="00000000" w:rsidDel="00000000" w:rsidP="00000000" w:rsidRDefault="00000000" w:rsidRPr="00000000" w14:paraId="000041EC">
      <w:pPr>
        <w:rPr/>
      </w:pPr>
      <w:r w:rsidDel="00000000" w:rsidR="00000000" w:rsidRPr="00000000">
        <w:rPr>
          <w:rtl w:val="0"/>
        </w:rPr>
        <w:t xml:space="preserve">Cliente</w:t>
      </w:r>
    </w:p>
    <w:p w:rsidR="00000000" w:rsidDel="00000000" w:rsidP="00000000" w:rsidRDefault="00000000" w:rsidRPr="00000000" w14:paraId="000041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EE">
      <w:pPr>
        <w:rPr/>
      </w:pPr>
      <w:r w:rsidDel="00000000" w:rsidR="00000000" w:rsidRPr="00000000">
        <w:rPr>
          <w:rtl w:val="0"/>
        </w:rPr>
        <w:t xml:space="preserve">Devolución</w:t>
      </w:r>
    </w:p>
    <w:p w:rsidR="00000000" w:rsidDel="00000000" w:rsidP="00000000" w:rsidRDefault="00000000" w:rsidRPr="00000000" w14:paraId="000041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F0">
      <w:pPr>
        <w:rPr/>
      </w:pPr>
      <w:r w:rsidDel="00000000" w:rsidR="00000000" w:rsidRPr="00000000">
        <w:rPr>
          <w:rtl w:val="0"/>
        </w:rPr>
        <w:t xml:space="preserve">Entrada</w:t>
      </w:r>
    </w:p>
    <w:p w:rsidR="00000000" w:rsidDel="00000000" w:rsidP="00000000" w:rsidRDefault="00000000" w:rsidRPr="00000000" w14:paraId="000041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F2">
      <w:pPr>
        <w:rPr/>
      </w:pPr>
      <w:r w:rsidDel="00000000" w:rsidR="00000000" w:rsidRPr="00000000">
        <w:rPr>
          <w:rtl w:val="0"/>
        </w:rPr>
        <w:t xml:space="preserve">Stock</w:t>
      </w:r>
    </w:p>
    <w:p w:rsidR="00000000" w:rsidDel="00000000" w:rsidP="00000000" w:rsidRDefault="00000000" w:rsidRPr="00000000" w14:paraId="000041F3">
      <w:pPr>
        <w:pStyle w:val="Heading3"/>
        <w:keepNext w:val="0"/>
        <w:keepLines w:val="0"/>
        <w:spacing w:before="280" w:lineRule="auto"/>
        <w:rPr>
          <w:b w:val="1"/>
          <w:bCs w:val="1"/>
          <w:color w:val="000000"/>
          <w:sz w:val="26"/>
          <w:szCs w:val="26"/>
        </w:rPr>
      </w:pPr>
      <w:bookmarkStart w:colFirst="0" w:colLast="0" w:name="_yegzc93up1d3" w:id="1576"/>
      <w:bookmarkEnd w:id="1576"/>
      <w:r w:rsidDel="00000000" w:rsidR="00000000" w:rsidRPr="00000000">
        <w:rPr>
          <w:b w:val="1"/>
          <w:bCs w:val="1"/>
          <w:color w:val="000000"/>
          <w:sz w:val="26"/>
          <w:szCs w:val="26"/>
          <w:rtl w:val="0"/>
        </w:rPr>
        <w:t xml:space="preserve">Devolución a proveedor</w:t>
      </w:r>
    </w:p>
    <w:p w:rsidR="00000000" w:rsidDel="00000000" w:rsidP="00000000" w:rsidRDefault="00000000" w:rsidRPr="00000000" w14:paraId="000041F4">
      <w:pPr>
        <w:rPr/>
      </w:pPr>
      <w:r w:rsidDel="00000000" w:rsidR="00000000" w:rsidRPr="00000000">
        <w:rPr>
          <w:rtl w:val="0"/>
        </w:rPr>
        <w:t xml:space="preserve">Stock</w:t>
      </w:r>
    </w:p>
    <w:p w:rsidR="00000000" w:rsidDel="00000000" w:rsidP="00000000" w:rsidRDefault="00000000" w:rsidRPr="00000000" w14:paraId="000041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F6">
      <w:pPr>
        <w:rPr/>
      </w:pPr>
      <w:r w:rsidDel="00000000" w:rsidR="00000000" w:rsidRPr="00000000">
        <w:rPr>
          <w:rtl w:val="0"/>
        </w:rPr>
        <w:t xml:space="preserve">Devolución</w:t>
      </w:r>
    </w:p>
    <w:p w:rsidR="00000000" w:rsidDel="00000000" w:rsidP="00000000" w:rsidRDefault="00000000" w:rsidRPr="00000000" w14:paraId="000041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F8">
      <w:pPr>
        <w:rPr/>
      </w:pPr>
      <w:r w:rsidDel="00000000" w:rsidR="00000000" w:rsidRPr="00000000">
        <w:rPr>
          <w:rtl w:val="0"/>
        </w:rPr>
        <w:t xml:space="preserve">Salida</w:t>
      </w:r>
    </w:p>
    <w:p w:rsidR="00000000" w:rsidDel="00000000" w:rsidP="00000000" w:rsidRDefault="00000000" w:rsidRPr="00000000" w14:paraId="000041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FA">
      <w:pPr>
        <w:rPr/>
      </w:pPr>
      <w:r w:rsidDel="00000000" w:rsidR="00000000" w:rsidRPr="00000000">
        <w:rPr>
          <w:rtl w:val="0"/>
        </w:rPr>
        <w:t xml:space="preserve">Proveedor</w:t>
      </w:r>
    </w:p>
    <w:p w:rsidR="00000000" w:rsidDel="00000000" w:rsidP="00000000" w:rsidRDefault="00000000" w:rsidRPr="00000000" w14:paraId="00004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FC">
      <w:pPr>
        <w:pStyle w:val="Heading1"/>
        <w:keepNext w:val="0"/>
        <w:keepLines w:val="0"/>
        <w:spacing w:before="480" w:lineRule="auto"/>
        <w:rPr>
          <w:b w:val="1"/>
          <w:bCs w:val="1"/>
          <w:sz w:val="46"/>
          <w:szCs w:val="46"/>
        </w:rPr>
      </w:pPr>
      <w:bookmarkStart w:colFirst="0" w:colLast="0" w:name="_49iehsrfftyz" w:id="1577"/>
      <w:bookmarkEnd w:id="1577"/>
      <w:r w:rsidDel="00000000" w:rsidR="00000000" w:rsidRPr="00000000">
        <w:rPr>
          <w:b w:val="1"/>
          <w:bCs w:val="1"/>
          <w:sz w:val="46"/>
          <w:szCs w:val="46"/>
          <w:rtl w:val="0"/>
        </w:rPr>
        <w:t xml:space="preserve">18.75 Integración con Productos</w:t>
      </w:r>
    </w:p>
    <w:p w:rsidR="00000000" w:rsidDel="00000000" w:rsidP="00000000" w:rsidRDefault="00000000" w:rsidRPr="00000000" w14:paraId="000041FD">
      <w:pPr>
        <w:spacing w:after="240" w:before="240" w:lineRule="auto"/>
        <w:rPr/>
      </w:pPr>
      <w:r w:rsidDel="00000000" w:rsidR="00000000" w:rsidRPr="00000000">
        <w:rPr>
          <w:rtl w:val="0"/>
        </w:rPr>
        <w:t xml:space="preserve">Inventario deberá utilizar el catálogo maestro de Productos.</w:t>
      </w:r>
    </w:p>
    <w:p w:rsidR="00000000" w:rsidDel="00000000" w:rsidP="00000000" w:rsidRDefault="00000000" w:rsidRPr="00000000" w14:paraId="000041FE">
      <w:pPr>
        <w:spacing w:after="240" w:before="240" w:lineRule="auto"/>
        <w:rPr/>
      </w:pPr>
      <w:r w:rsidDel="00000000" w:rsidR="00000000" w:rsidRPr="00000000">
        <w:rPr>
          <w:rtl w:val="0"/>
        </w:rPr>
        <w:t xml:space="preserve">No deberá duplicar:</w:t>
      </w:r>
    </w:p>
    <w:p w:rsidR="00000000" w:rsidDel="00000000" w:rsidP="00000000" w:rsidRDefault="00000000" w:rsidRPr="00000000" w14:paraId="000041FF">
      <w:pPr>
        <w:numPr>
          <w:ilvl w:val="0"/>
          <w:numId w:val="56"/>
        </w:numPr>
        <w:spacing w:after="0" w:afterAutospacing="0" w:before="240" w:lineRule="auto"/>
        <w:ind w:left="720" w:hanging="360"/>
      </w:pPr>
      <w:r w:rsidDel="00000000" w:rsidR="00000000" w:rsidRPr="00000000">
        <w:rPr>
          <w:rtl w:val="0"/>
        </w:rPr>
        <w:t xml:space="preserve">nombre;</w:t>
      </w:r>
    </w:p>
    <w:p w:rsidR="00000000" w:rsidDel="00000000" w:rsidP="00000000" w:rsidRDefault="00000000" w:rsidRPr="00000000" w14:paraId="00004200">
      <w:pPr>
        <w:numPr>
          <w:ilvl w:val="0"/>
          <w:numId w:val="56"/>
        </w:numPr>
        <w:spacing w:after="0" w:afterAutospacing="0" w:before="0" w:beforeAutospacing="0" w:lineRule="auto"/>
        <w:ind w:left="720" w:hanging="360"/>
      </w:pPr>
      <w:r w:rsidDel="00000000" w:rsidR="00000000" w:rsidRPr="00000000">
        <w:rPr>
          <w:rtl w:val="0"/>
        </w:rPr>
        <w:t xml:space="preserve">SKU;</w:t>
      </w:r>
    </w:p>
    <w:p w:rsidR="00000000" w:rsidDel="00000000" w:rsidP="00000000" w:rsidRDefault="00000000" w:rsidRPr="00000000" w14:paraId="00004201">
      <w:pPr>
        <w:numPr>
          <w:ilvl w:val="0"/>
          <w:numId w:val="56"/>
        </w:numPr>
        <w:spacing w:after="0" w:afterAutospacing="0" w:before="0" w:beforeAutospacing="0" w:lineRule="auto"/>
        <w:ind w:left="720" w:hanging="360"/>
      </w:pPr>
      <w:r w:rsidDel="00000000" w:rsidR="00000000" w:rsidRPr="00000000">
        <w:rPr>
          <w:rtl w:val="0"/>
        </w:rPr>
        <w:t xml:space="preserve">categoría;</w:t>
      </w:r>
    </w:p>
    <w:p w:rsidR="00000000" w:rsidDel="00000000" w:rsidP="00000000" w:rsidRDefault="00000000" w:rsidRPr="00000000" w14:paraId="00004202">
      <w:pPr>
        <w:numPr>
          <w:ilvl w:val="0"/>
          <w:numId w:val="56"/>
        </w:numPr>
        <w:spacing w:after="240" w:before="0" w:beforeAutospacing="0" w:lineRule="auto"/>
        <w:ind w:left="720" w:hanging="360"/>
      </w:pPr>
      <w:r w:rsidDel="00000000" w:rsidR="00000000" w:rsidRPr="00000000">
        <w:rPr>
          <w:rtl w:val="0"/>
        </w:rPr>
        <w:t xml:space="preserve">unidad base.</w:t>
      </w:r>
    </w:p>
    <w:p w:rsidR="00000000" w:rsidDel="00000000" w:rsidP="00000000" w:rsidRDefault="00000000" w:rsidRPr="00000000" w14:paraId="00004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4">
      <w:pPr>
        <w:pStyle w:val="Heading1"/>
        <w:keepNext w:val="0"/>
        <w:keepLines w:val="0"/>
        <w:spacing w:before="480" w:lineRule="auto"/>
        <w:rPr>
          <w:b w:val="1"/>
          <w:bCs w:val="1"/>
          <w:sz w:val="46"/>
          <w:szCs w:val="46"/>
        </w:rPr>
      </w:pPr>
      <w:bookmarkStart w:colFirst="0" w:colLast="0" w:name="_kjbs47ywinf9" w:id="1578"/>
      <w:bookmarkEnd w:id="1578"/>
      <w:r w:rsidDel="00000000" w:rsidR="00000000" w:rsidRPr="00000000">
        <w:rPr>
          <w:b w:val="1"/>
          <w:bCs w:val="1"/>
          <w:sz w:val="46"/>
          <w:szCs w:val="46"/>
          <w:rtl w:val="0"/>
        </w:rPr>
        <w:t xml:space="preserve">18.76 Integración con Depósitos</w:t>
      </w:r>
    </w:p>
    <w:p w:rsidR="00000000" w:rsidDel="00000000" w:rsidP="00000000" w:rsidRDefault="00000000" w:rsidRPr="00000000" w14:paraId="00004205">
      <w:pPr>
        <w:spacing w:after="240" w:before="240" w:lineRule="auto"/>
        <w:rPr/>
      </w:pPr>
      <w:r w:rsidDel="00000000" w:rsidR="00000000" w:rsidRPr="00000000">
        <w:rPr>
          <w:rtl w:val="0"/>
        </w:rPr>
        <w:t xml:space="preserve">Cada existencia deberá estar asociada al contexto físico correspondiente.</w:t>
      </w:r>
    </w:p>
    <w:p w:rsidR="00000000" w:rsidDel="00000000" w:rsidP="00000000" w:rsidRDefault="00000000" w:rsidRPr="00000000" w14:paraId="00004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7">
      <w:pPr>
        <w:pStyle w:val="Heading1"/>
        <w:keepNext w:val="0"/>
        <w:keepLines w:val="0"/>
        <w:spacing w:before="480" w:lineRule="auto"/>
        <w:rPr>
          <w:b w:val="1"/>
          <w:bCs w:val="1"/>
          <w:sz w:val="46"/>
          <w:szCs w:val="46"/>
        </w:rPr>
      </w:pPr>
      <w:bookmarkStart w:colFirst="0" w:colLast="0" w:name="_i3itbgnjd6qd" w:id="1579"/>
      <w:bookmarkEnd w:id="1579"/>
      <w:r w:rsidDel="00000000" w:rsidR="00000000" w:rsidRPr="00000000">
        <w:rPr>
          <w:b w:val="1"/>
          <w:bCs w:val="1"/>
          <w:sz w:val="46"/>
          <w:szCs w:val="46"/>
          <w:rtl w:val="0"/>
        </w:rPr>
        <w:t xml:space="preserve">18.77 Integración con Usuarios</w:t>
      </w:r>
    </w:p>
    <w:p w:rsidR="00000000" w:rsidDel="00000000" w:rsidP="00000000" w:rsidRDefault="00000000" w:rsidRPr="00000000" w14:paraId="00004208">
      <w:pPr>
        <w:spacing w:after="240" w:before="240" w:lineRule="auto"/>
        <w:rPr/>
      </w:pPr>
      <w:r w:rsidDel="00000000" w:rsidR="00000000" w:rsidRPr="00000000">
        <w:rPr>
          <w:rtl w:val="0"/>
        </w:rPr>
        <w:t xml:space="preserve">Toda operación crítica deberá registrar el usuario responsable.</w:t>
      </w:r>
    </w:p>
    <w:p w:rsidR="00000000" w:rsidDel="00000000" w:rsidP="00000000" w:rsidRDefault="00000000" w:rsidRPr="00000000" w14:paraId="00004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A">
      <w:pPr>
        <w:pStyle w:val="Heading1"/>
        <w:keepNext w:val="0"/>
        <w:keepLines w:val="0"/>
        <w:spacing w:before="480" w:lineRule="auto"/>
        <w:rPr>
          <w:b w:val="1"/>
          <w:bCs w:val="1"/>
          <w:sz w:val="46"/>
          <w:szCs w:val="46"/>
        </w:rPr>
      </w:pPr>
      <w:bookmarkStart w:colFirst="0" w:colLast="0" w:name="_67obqn5wr6vx" w:id="1580"/>
      <w:bookmarkEnd w:id="1580"/>
      <w:r w:rsidDel="00000000" w:rsidR="00000000" w:rsidRPr="00000000">
        <w:rPr>
          <w:b w:val="1"/>
          <w:bCs w:val="1"/>
          <w:sz w:val="46"/>
          <w:szCs w:val="46"/>
          <w:rtl w:val="0"/>
        </w:rPr>
        <w:t xml:space="preserve">18.78 Integración con Finanzas</w:t>
      </w:r>
    </w:p>
    <w:p w:rsidR="00000000" w:rsidDel="00000000" w:rsidP="00000000" w:rsidRDefault="00000000" w:rsidRPr="00000000" w14:paraId="0000420B">
      <w:pPr>
        <w:spacing w:after="240" w:before="240" w:lineRule="auto"/>
        <w:rPr/>
      </w:pPr>
      <w:r w:rsidDel="00000000" w:rsidR="00000000" w:rsidRPr="00000000">
        <w:rPr>
          <w:rtl w:val="0"/>
        </w:rPr>
        <w:t xml:space="preserve">El inventario podrá proporcionar información necesaria para:</w:t>
      </w:r>
    </w:p>
    <w:p w:rsidR="00000000" w:rsidDel="00000000" w:rsidP="00000000" w:rsidRDefault="00000000" w:rsidRPr="00000000" w14:paraId="0000420C">
      <w:pPr>
        <w:numPr>
          <w:ilvl w:val="0"/>
          <w:numId w:val="15"/>
        </w:numPr>
        <w:spacing w:after="0" w:afterAutospacing="0" w:before="240" w:lineRule="auto"/>
        <w:ind w:left="720" w:hanging="360"/>
      </w:pPr>
      <w:r w:rsidDel="00000000" w:rsidR="00000000" w:rsidRPr="00000000">
        <w:rPr>
          <w:rtl w:val="0"/>
        </w:rPr>
        <w:t xml:space="preserve">valoración;</w:t>
      </w:r>
    </w:p>
    <w:p w:rsidR="00000000" w:rsidDel="00000000" w:rsidP="00000000" w:rsidRDefault="00000000" w:rsidRPr="00000000" w14:paraId="0000420D">
      <w:pPr>
        <w:numPr>
          <w:ilvl w:val="0"/>
          <w:numId w:val="15"/>
        </w:numPr>
        <w:spacing w:after="0" w:afterAutospacing="0" w:before="0" w:beforeAutospacing="0" w:lineRule="auto"/>
        <w:ind w:left="720" w:hanging="360"/>
      </w:pPr>
      <w:r w:rsidDel="00000000" w:rsidR="00000000" w:rsidRPr="00000000">
        <w:rPr>
          <w:rtl w:val="0"/>
        </w:rPr>
        <w:t xml:space="preserve">costo;</w:t>
      </w:r>
    </w:p>
    <w:p w:rsidR="00000000" w:rsidDel="00000000" w:rsidP="00000000" w:rsidRDefault="00000000" w:rsidRPr="00000000" w14:paraId="0000420E">
      <w:pPr>
        <w:numPr>
          <w:ilvl w:val="0"/>
          <w:numId w:val="15"/>
        </w:numPr>
        <w:spacing w:after="0" w:afterAutospacing="0" w:before="0" w:beforeAutospacing="0" w:lineRule="auto"/>
        <w:ind w:left="720" w:hanging="360"/>
      </w:pPr>
      <w:r w:rsidDel="00000000" w:rsidR="00000000" w:rsidRPr="00000000">
        <w:rPr>
          <w:rtl w:val="0"/>
        </w:rPr>
        <w:t xml:space="preserve">margen;</w:t>
      </w:r>
    </w:p>
    <w:p w:rsidR="00000000" w:rsidDel="00000000" w:rsidP="00000000" w:rsidRDefault="00000000" w:rsidRPr="00000000" w14:paraId="0000420F">
      <w:pPr>
        <w:numPr>
          <w:ilvl w:val="0"/>
          <w:numId w:val="15"/>
        </w:numPr>
        <w:spacing w:after="240" w:before="0" w:beforeAutospacing="0" w:lineRule="auto"/>
        <w:ind w:left="720" w:hanging="360"/>
      </w:pPr>
      <w:r w:rsidDel="00000000" w:rsidR="00000000" w:rsidRPr="00000000">
        <w:rPr>
          <w:rtl w:val="0"/>
        </w:rPr>
        <w:t xml:space="preserve">costo de ventas.</w:t>
      </w:r>
    </w:p>
    <w:p w:rsidR="00000000" w:rsidDel="00000000" w:rsidP="00000000" w:rsidRDefault="00000000" w:rsidRPr="00000000" w14:paraId="00004210">
      <w:pPr>
        <w:spacing w:after="240" w:before="240" w:lineRule="auto"/>
        <w:rPr/>
      </w:pPr>
      <w:r w:rsidDel="00000000" w:rsidR="00000000" w:rsidRPr="00000000">
        <w:rPr>
          <w:rtl w:val="0"/>
        </w:rPr>
        <w:t xml:space="preserve">La responsabilidad financiera/contable será de Finanzas.</w:t>
      </w:r>
    </w:p>
    <w:p w:rsidR="00000000" w:rsidDel="00000000" w:rsidP="00000000" w:rsidRDefault="00000000" w:rsidRPr="00000000" w14:paraId="00004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12">
      <w:pPr>
        <w:pStyle w:val="Heading1"/>
        <w:keepNext w:val="0"/>
        <w:keepLines w:val="0"/>
        <w:spacing w:before="480" w:lineRule="auto"/>
        <w:rPr>
          <w:b w:val="1"/>
          <w:bCs w:val="1"/>
          <w:sz w:val="46"/>
          <w:szCs w:val="46"/>
        </w:rPr>
      </w:pPr>
      <w:bookmarkStart w:colFirst="0" w:colLast="0" w:name="_1p4huotbiif6" w:id="1581"/>
      <w:bookmarkEnd w:id="1581"/>
      <w:r w:rsidDel="00000000" w:rsidR="00000000" w:rsidRPr="00000000">
        <w:rPr>
          <w:b w:val="1"/>
          <w:bCs w:val="1"/>
          <w:sz w:val="46"/>
          <w:szCs w:val="46"/>
          <w:rtl w:val="0"/>
        </w:rPr>
        <w:t xml:space="preserve">18.79 Costo de Inventario</w:t>
      </w:r>
    </w:p>
    <w:p w:rsidR="00000000" w:rsidDel="00000000" w:rsidP="00000000" w:rsidRDefault="00000000" w:rsidRPr="00000000" w14:paraId="00004213">
      <w:pPr>
        <w:spacing w:after="240" w:before="240" w:lineRule="auto"/>
        <w:rPr/>
      </w:pPr>
      <w:r w:rsidDel="00000000" w:rsidR="00000000" w:rsidRPr="00000000">
        <w:rPr>
          <w:rtl w:val="0"/>
        </w:rPr>
        <w:t xml:space="preserve">El sistema deberá poder evolucionar hacia distintos métodos de valoración.</w:t>
      </w:r>
    </w:p>
    <w:p w:rsidR="00000000" w:rsidDel="00000000" w:rsidP="00000000" w:rsidRDefault="00000000" w:rsidRPr="00000000" w14:paraId="00004214">
      <w:pPr>
        <w:spacing w:after="240" w:before="240" w:lineRule="auto"/>
        <w:rPr/>
      </w:pPr>
      <w:r w:rsidDel="00000000" w:rsidR="00000000" w:rsidRPr="00000000">
        <w:rPr>
          <w:rtl w:val="0"/>
        </w:rPr>
        <w:t xml:space="preserve">Ejemplos:</w:t>
      </w:r>
    </w:p>
    <w:p w:rsidR="00000000" w:rsidDel="00000000" w:rsidP="00000000" w:rsidRDefault="00000000" w:rsidRPr="00000000" w14:paraId="00004215">
      <w:pPr>
        <w:rPr/>
      </w:pPr>
      <w:r w:rsidDel="00000000" w:rsidR="00000000" w:rsidRPr="00000000">
        <w:rPr>
          <w:rtl w:val="0"/>
        </w:rPr>
        <w:t xml:space="preserve">FIFO</w:t>
      </w:r>
    </w:p>
    <w:p w:rsidR="00000000" w:rsidDel="00000000" w:rsidP="00000000" w:rsidRDefault="00000000" w:rsidRPr="00000000" w14:paraId="00004216">
      <w:pPr>
        <w:rPr/>
      </w:pPr>
      <w:r w:rsidDel="00000000" w:rsidR="00000000" w:rsidRPr="00000000">
        <w:rPr>
          <w:rtl w:val="0"/>
        </w:rPr>
        <w:t xml:space="preserve">Promedio ponderado</w:t>
      </w:r>
    </w:p>
    <w:p w:rsidR="00000000" w:rsidDel="00000000" w:rsidP="00000000" w:rsidRDefault="00000000" w:rsidRPr="00000000" w14:paraId="00004217">
      <w:pPr>
        <w:rPr/>
      </w:pPr>
      <w:r w:rsidDel="00000000" w:rsidR="00000000" w:rsidRPr="00000000">
        <w:rPr>
          <w:rtl w:val="0"/>
        </w:rPr>
        <w:t xml:space="preserve">Costo estándar</w:t>
      </w:r>
    </w:p>
    <w:p w:rsidR="00000000" w:rsidDel="00000000" w:rsidP="00000000" w:rsidRDefault="00000000" w:rsidRPr="00000000" w14:paraId="00004218">
      <w:pPr>
        <w:spacing w:after="240" w:before="240" w:lineRule="auto"/>
        <w:rPr/>
      </w:pPr>
      <w:r w:rsidDel="00000000" w:rsidR="00000000" w:rsidRPr="00000000">
        <w:rPr>
          <w:rtl w:val="0"/>
        </w:rPr>
        <w:t xml:space="preserve">El método elegido será una decisión contable/configurable y no deberá estar acoplado al simple cálculo de cantidades.</w:t>
      </w:r>
    </w:p>
    <w:p w:rsidR="00000000" w:rsidDel="00000000" w:rsidP="00000000" w:rsidRDefault="00000000" w:rsidRPr="00000000" w14:paraId="00004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1A">
      <w:pPr>
        <w:pStyle w:val="Heading1"/>
        <w:keepNext w:val="0"/>
        <w:keepLines w:val="0"/>
        <w:spacing w:before="480" w:lineRule="auto"/>
        <w:rPr>
          <w:b w:val="1"/>
          <w:bCs w:val="1"/>
          <w:sz w:val="46"/>
          <w:szCs w:val="46"/>
        </w:rPr>
      </w:pPr>
      <w:bookmarkStart w:colFirst="0" w:colLast="0" w:name="_cjjv0qobm1a3" w:id="1582"/>
      <w:bookmarkEnd w:id="1582"/>
      <w:r w:rsidDel="00000000" w:rsidR="00000000" w:rsidRPr="00000000">
        <w:rPr>
          <w:b w:val="1"/>
          <w:bCs w:val="1"/>
          <w:sz w:val="46"/>
          <w:szCs w:val="46"/>
          <w:rtl w:val="0"/>
        </w:rPr>
        <w:t xml:space="preserve">18.80 Costo Promedio</w:t>
      </w:r>
    </w:p>
    <w:p w:rsidR="00000000" w:rsidDel="00000000" w:rsidP="00000000" w:rsidRDefault="00000000" w:rsidRPr="00000000" w14:paraId="0000421B">
      <w:pPr>
        <w:spacing w:after="240" w:before="240" w:lineRule="auto"/>
        <w:rPr/>
      </w:pPr>
      <w:r w:rsidDel="00000000" w:rsidR="00000000" w:rsidRPr="00000000">
        <w:rPr>
          <w:rtl w:val="0"/>
        </w:rPr>
        <w:t xml:space="preserve">Conceptualmente:</w:t>
      </w:r>
    </w:p>
    <w:p w:rsidR="00000000" w:rsidDel="00000000" w:rsidP="00000000" w:rsidRDefault="00000000" w:rsidRPr="00000000" w14:paraId="0000421C">
      <w:pPr>
        <w:rPr/>
      </w:pPr>
      <w:r w:rsidDel="00000000" w:rsidR="00000000" w:rsidRPr="00000000">
        <w:rPr>
          <w:rtl w:val="0"/>
        </w:rPr>
        <w:t xml:space="preserve">Costo promedio =</w:t>
      </w:r>
    </w:p>
    <w:p w:rsidR="00000000" w:rsidDel="00000000" w:rsidP="00000000" w:rsidRDefault="00000000" w:rsidRPr="00000000" w14:paraId="0000421D">
      <w:pPr>
        <w:rPr/>
      </w:pPr>
      <w:r w:rsidDel="00000000" w:rsidR="00000000" w:rsidRPr="00000000">
        <w:rPr>
          <w:rtl w:val="0"/>
        </w:rPr>
        <w:t xml:space="preserve">Valor total inventario</w:t>
      </w:r>
    </w:p>
    <w:p w:rsidR="00000000" w:rsidDel="00000000" w:rsidP="00000000" w:rsidRDefault="00000000" w:rsidRPr="00000000" w14:paraId="0000421E">
      <w:pPr>
        <w:rPr/>
      </w:pPr>
      <w:r w:rsidDel="00000000" w:rsidR="00000000" w:rsidRPr="00000000">
        <w:rPr>
          <w:rtl w:val="0"/>
        </w:rPr>
        <w:t xml:space="preserve">÷</w:t>
      </w:r>
    </w:p>
    <w:p w:rsidR="00000000" w:rsidDel="00000000" w:rsidP="00000000" w:rsidRDefault="00000000" w:rsidRPr="00000000" w14:paraId="0000421F">
      <w:pPr>
        <w:rPr/>
      </w:pPr>
      <w:r w:rsidDel="00000000" w:rsidR="00000000" w:rsidRPr="00000000">
        <w:rPr>
          <w:rtl w:val="0"/>
        </w:rPr>
        <w:t xml:space="preserve">Cantidad existente</w:t>
      </w:r>
    </w:p>
    <w:p w:rsidR="00000000" w:rsidDel="00000000" w:rsidP="00000000" w:rsidRDefault="00000000" w:rsidRPr="00000000" w14:paraId="00004220">
      <w:pPr>
        <w:spacing w:after="240" w:before="240" w:lineRule="auto"/>
        <w:rPr/>
      </w:pPr>
      <w:r w:rsidDel="00000000" w:rsidR="00000000" w:rsidRPr="00000000">
        <w:rPr>
          <w:rtl w:val="0"/>
        </w:rPr>
        <w:t xml:space="preserve">La fórmula exacta y tratamiento contable deberán documentarse en Finanzas.</w:t>
      </w:r>
    </w:p>
    <w:p w:rsidR="00000000" w:rsidDel="00000000" w:rsidP="00000000" w:rsidRDefault="00000000" w:rsidRPr="00000000" w14:paraId="00004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2">
      <w:pPr>
        <w:pStyle w:val="Heading1"/>
        <w:keepNext w:val="0"/>
        <w:keepLines w:val="0"/>
        <w:spacing w:before="480" w:lineRule="auto"/>
        <w:rPr>
          <w:b w:val="1"/>
          <w:bCs w:val="1"/>
          <w:sz w:val="46"/>
          <w:szCs w:val="46"/>
        </w:rPr>
      </w:pPr>
      <w:bookmarkStart w:colFirst="0" w:colLast="0" w:name="_fai9zhptjsr5" w:id="1583"/>
      <w:bookmarkEnd w:id="1583"/>
      <w:r w:rsidDel="00000000" w:rsidR="00000000" w:rsidRPr="00000000">
        <w:rPr>
          <w:b w:val="1"/>
          <w:bCs w:val="1"/>
          <w:sz w:val="46"/>
          <w:szCs w:val="46"/>
          <w:rtl w:val="0"/>
        </w:rPr>
        <w:t xml:space="preserve">18.81 Inventario Valorizado</w:t>
      </w:r>
    </w:p>
    <w:p w:rsidR="00000000" w:rsidDel="00000000" w:rsidP="00000000" w:rsidRDefault="00000000" w:rsidRPr="00000000" w14:paraId="00004223">
      <w:pPr>
        <w:spacing w:after="240" w:before="240" w:lineRule="auto"/>
        <w:rPr/>
      </w:pPr>
      <w:r w:rsidDel="00000000" w:rsidR="00000000" w:rsidRPr="00000000">
        <w:rPr>
          <w:rtl w:val="0"/>
        </w:rPr>
        <w:t xml:space="preserve">El sistema podrá informar:</w:t>
      </w:r>
    </w:p>
    <w:p w:rsidR="00000000" w:rsidDel="00000000" w:rsidP="00000000" w:rsidRDefault="00000000" w:rsidRPr="00000000" w14:paraId="00004224">
      <w:pPr>
        <w:rPr/>
      </w:pPr>
      <w:r w:rsidDel="00000000" w:rsidR="00000000" w:rsidRPr="00000000">
        <w:rPr>
          <w:rtl w:val="0"/>
        </w:rPr>
        <w:t xml:space="preserve">Producto</w:t>
      </w:r>
    </w:p>
    <w:p w:rsidR="00000000" w:rsidDel="00000000" w:rsidP="00000000" w:rsidRDefault="00000000" w:rsidRPr="00000000" w14:paraId="00004225">
      <w:pPr>
        <w:rPr/>
      </w:pPr>
      <w:r w:rsidDel="00000000" w:rsidR="00000000" w:rsidRPr="00000000">
        <w:rPr>
          <w:rtl w:val="0"/>
        </w:rPr>
        <w:t xml:space="preserve">Cantidad</w:t>
      </w:r>
    </w:p>
    <w:p w:rsidR="00000000" w:rsidDel="00000000" w:rsidP="00000000" w:rsidRDefault="00000000" w:rsidRPr="00000000" w14:paraId="00004226">
      <w:pPr>
        <w:rPr/>
      </w:pPr>
      <w:r w:rsidDel="00000000" w:rsidR="00000000" w:rsidRPr="00000000">
        <w:rPr>
          <w:rtl w:val="0"/>
        </w:rPr>
        <w:t xml:space="preserve">Costo unitario</w:t>
      </w:r>
    </w:p>
    <w:p w:rsidR="00000000" w:rsidDel="00000000" w:rsidP="00000000" w:rsidRDefault="00000000" w:rsidRPr="00000000" w14:paraId="00004227">
      <w:pPr>
        <w:rPr/>
      </w:pPr>
      <w:r w:rsidDel="00000000" w:rsidR="00000000" w:rsidRPr="00000000">
        <w:rPr>
          <w:rtl w:val="0"/>
        </w:rPr>
        <w:t xml:space="preserve">Valor total</w:t>
      </w:r>
    </w:p>
    <w:p w:rsidR="00000000" w:rsidDel="00000000" w:rsidP="00000000" w:rsidRDefault="00000000" w:rsidRPr="00000000" w14:paraId="00004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9">
      <w:pPr>
        <w:pStyle w:val="Heading1"/>
        <w:keepNext w:val="0"/>
        <w:keepLines w:val="0"/>
        <w:spacing w:before="480" w:lineRule="auto"/>
        <w:rPr>
          <w:b w:val="1"/>
          <w:bCs w:val="1"/>
          <w:sz w:val="46"/>
          <w:szCs w:val="46"/>
        </w:rPr>
      </w:pPr>
      <w:bookmarkStart w:colFirst="0" w:colLast="0" w:name="_50i8gz1754wm" w:id="1584"/>
      <w:bookmarkEnd w:id="1584"/>
      <w:r w:rsidDel="00000000" w:rsidR="00000000" w:rsidRPr="00000000">
        <w:rPr>
          <w:b w:val="1"/>
          <w:bCs w:val="1"/>
          <w:sz w:val="46"/>
          <w:szCs w:val="46"/>
          <w:rtl w:val="0"/>
        </w:rPr>
        <w:t xml:space="preserve">18.82 Obsolescencia</w:t>
      </w:r>
    </w:p>
    <w:p w:rsidR="00000000" w:rsidDel="00000000" w:rsidP="00000000" w:rsidRDefault="00000000" w:rsidRPr="00000000" w14:paraId="0000422A">
      <w:pPr>
        <w:spacing w:after="240" w:before="240" w:lineRule="auto"/>
        <w:rPr/>
      </w:pPr>
      <w:r w:rsidDel="00000000" w:rsidR="00000000" w:rsidRPr="00000000">
        <w:rPr>
          <w:rtl w:val="0"/>
        </w:rPr>
        <w:t xml:space="preserve">El ERP podrá evolucionar hacia indicadores de inventario obsoleto.</w:t>
      </w:r>
    </w:p>
    <w:p w:rsidR="00000000" w:rsidDel="00000000" w:rsidP="00000000" w:rsidRDefault="00000000" w:rsidRPr="00000000" w14:paraId="0000422B">
      <w:pPr>
        <w:spacing w:after="240" w:before="240" w:lineRule="auto"/>
        <w:rPr/>
      </w:pPr>
      <w:r w:rsidDel="00000000" w:rsidR="00000000" w:rsidRPr="00000000">
        <w:rPr>
          <w:rtl w:val="0"/>
        </w:rPr>
        <w:t xml:space="preserve">Ejemplo:</w:t>
      </w:r>
    </w:p>
    <w:p w:rsidR="00000000" w:rsidDel="00000000" w:rsidP="00000000" w:rsidRDefault="00000000" w:rsidRPr="00000000" w14:paraId="0000422C">
      <w:pPr>
        <w:rPr/>
      </w:pPr>
      <w:r w:rsidDel="00000000" w:rsidR="00000000" w:rsidRPr="00000000">
        <w:rPr>
          <w:rtl w:val="0"/>
        </w:rPr>
        <w:t xml:space="preserve">Producto sin movimiento</w:t>
      </w:r>
    </w:p>
    <w:p w:rsidR="00000000" w:rsidDel="00000000" w:rsidP="00000000" w:rsidRDefault="00000000" w:rsidRPr="00000000" w14:paraId="0000422D">
      <w:pPr>
        <w:rPr/>
      </w:pPr>
      <w:r w:rsidDel="00000000" w:rsidR="00000000" w:rsidRPr="00000000">
        <w:rPr>
          <w:rtl w:val="0"/>
        </w:rPr>
        <w:t xml:space="preserve">durante 180 días</w:t>
      </w:r>
    </w:p>
    <w:p w:rsidR="00000000" w:rsidDel="00000000" w:rsidP="00000000" w:rsidRDefault="00000000" w:rsidRPr="00000000" w14:paraId="00004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F">
      <w:pPr>
        <w:pStyle w:val="Heading1"/>
        <w:keepNext w:val="0"/>
        <w:keepLines w:val="0"/>
        <w:spacing w:before="480" w:lineRule="auto"/>
        <w:rPr>
          <w:b w:val="1"/>
          <w:bCs w:val="1"/>
          <w:sz w:val="46"/>
          <w:szCs w:val="46"/>
        </w:rPr>
      </w:pPr>
      <w:bookmarkStart w:colFirst="0" w:colLast="0" w:name="_t0xiqznxgxx0" w:id="1585"/>
      <w:bookmarkEnd w:id="1585"/>
      <w:r w:rsidDel="00000000" w:rsidR="00000000" w:rsidRPr="00000000">
        <w:rPr>
          <w:b w:val="1"/>
          <w:bCs w:val="1"/>
          <w:sz w:val="46"/>
          <w:szCs w:val="46"/>
          <w:rtl w:val="0"/>
        </w:rPr>
        <w:t xml:space="preserve">18.83 Rotación</w:t>
      </w:r>
    </w:p>
    <w:p w:rsidR="00000000" w:rsidDel="00000000" w:rsidP="00000000" w:rsidRDefault="00000000" w:rsidRPr="00000000" w14:paraId="00004230">
      <w:pPr>
        <w:spacing w:after="240" w:before="240" w:lineRule="auto"/>
        <w:rPr/>
      </w:pPr>
      <w:r w:rsidDel="00000000" w:rsidR="00000000" w:rsidRPr="00000000">
        <w:rPr>
          <w:rtl w:val="0"/>
        </w:rPr>
        <w:t xml:space="preserve">Podrá calcularse:</w:t>
      </w:r>
    </w:p>
    <w:p w:rsidR="00000000" w:rsidDel="00000000" w:rsidP="00000000" w:rsidRDefault="00000000" w:rsidRPr="00000000" w14:paraId="00004231">
      <w:pPr>
        <w:rPr/>
      </w:pPr>
      <w:r w:rsidDel="00000000" w:rsidR="00000000" w:rsidRPr="00000000">
        <w:rPr>
          <w:rtl w:val="0"/>
        </w:rPr>
        <w:t xml:space="preserve">Rotación =</w:t>
      </w:r>
    </w:p>
    <w:p w:rsidR="00000000" w:rsidDel="00000000" w:rsidP="00000000" w:rsidRDefault="00000000" w:rsidRPr="00000000" w14:paraId="00004232">
      <w:pPr>
        <w:rPr/>
      </w:pPr>
      <w:r w:rsidDel="00000000" w:rsidR="00000000" w:rsidRPr="00000000">
        <w:rPr>
          <w:rtl w:val="0"/>
        </w:rPr>
        <w:t xml:space="preserve">Costo de ventas</w:t>
      </w:r>
    </w:p>
    <w:p w:rsidR="00000000" w:rsidDel="00000000" w:rsidP="00000000" w:rsidRDefault="00000000" w:rsidRPr="00000000" w14:paraId="00004233">
      <w:pPr>
        <w:rPr/>
      </w:pPr>
      <w:r w:rsidDel="00000000" w:rsidR="00000000" w:rsidRPr="00000000">
        <w:rPr>
          <w:rtl w:val="0"/>
        </w:rPr>
        <w:t xml:space="preserve">÷</w:t>
      </w:r>
    </w:p>
    <w:p w:rsidR="00000000" w:rsidDel="00000000" w:rsidP="00000000" w:rsidRDefault="00000000" w:rsidRPr="00000000" w14:paraId="00004234">
      <w:pPr>
        <w:rPr/>
      </w:pPr>
      <w:r w:rsidDel="00000000" w:rsidR="00000000" w:rsidRPr="00000000">
        <w:rPr>
          <w:rtl w:val="0"/>
        </w:rPr>
        <w:t xml:space="preserve">Inventario promedio</w:t>
      </w:r>
    </w:p>
    <w:p w:rsidR="00000000" w:rsidDel="00000000" w:rsidP="00000000" w:rsidRDefault="00000000" w:rsidRPr="00000000" w14:paraId="00004235">
      <w:pPr>
        <w:spacing w:after="240" w:before="240" w:lineRule="auto"/>
        <w:rPr/>
      </w:pPr>
      <w:r w:rsidDel="00000000" w:rsidR="00000000" w:rsidRPr="00000000">
        <w:rPr>
          <w:rtl w:val="0"/>
        </w:rPr>
        <w:t xml:space="preserve">La definición final pertenecerá al modelo de métricas.</w:t>
      </w:r>
    </w:p>
    <w:p w:rsidR="00000000" w:rsidDel="00000000" w:rsidP="00000000" w:rsidRDefault="00000000" w:rsidRPr="00000000" w14:paraId="00004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7">
      <w:pPr>
        <w:pStyle w:val="Heading1"/>
        <w:keepNext w:val="0"/>
        <w:keepLines w:val="0"/>
        <w:spacing w:before="480" w:lineRule="auto"/>
        <w:rPr>
          <w:b w:val="1"/>
          <w:bCs w:val="1"/>
          <w:sz w:val="46"/>
          <w:szCs w:val="46"/>
        </w:rPr>
      </w:pPr>
      <w:bookmarkStart w:colFirst="0" w:colLast="0" w:name="_a4otorn6h5ip" w:id="1586"/>
      <w:bookmarkEnd w:id="1586"/>
      <w:r w:rsidDel="00000000" w:rsidR="00000000" w:rsidRPr="00000000">
        <w:rPr>
          <w:b w:val="1"/>
          <w:bCs w:val="1"/>
          <w:sz w:val="46"/>
          <w:szCs w:val="46"/>
          <w:rtl w:val="0"/>
        </w:rPr>
        <w:t xml:space="preserve">18.84 Cobertura</w:t>
      </w:r>
    </w:p>
    <w:p w:rsidR="00000000" w:rsidDel="00000000" w:rsidP="00000000" w:rsidRDefault="00000000" w:rsidRPr="00000000" w14:paraId="00004238">
      <w:pPr>
        <w:spacing w:after="240" w:before="240" w:lineRule="auto"/>
        <w:rPr/>
      </w:pPr>
      <w:r w:rsidDel="00000000" w:rsidR="00000000" w:rsidRPr="00000000">
        <w:rPr>
          <w:rtl w:val="0"/>
        </w:rPr>
        <w:t xml:space="preserve">Podrá calcularse:</w:t>
      </w:r>
    </w:p>
    <w:p w:rsidR="00000000" w:rsidDel="00000000" w:rsidP="00000000" w:rsidRDefault="00000000" w:rsidRPr="00000000" w14:paraId="00004239">
      <w:pPr>
        <w:rPr/>
      </w:pPr>
      <w:r w:rsidDel="00000000" w:rsidR="00000000" w:rsidRPr="00000000">
        <w:rPr>
          <w:rtl w:val="0"/>
        </w:rPr>
        <w:t xml:space="preserve">Cobertura =</w:t>
      </w:r>
    </w:p>
    <w:p w:rsidR="00000000" w:rsidDel="00000000" w:rsidP="00000000" w:rsidRDefault="00000000" w:rsidRPr="00000000" w14:paraId="0000423A">
      <w:pPr>
        <w:rPr/>
      </w:pPr>
      <w:r w:rsidDel="00000000" w:rsidR="00000000" w:rsidRPr="00000000">
        <w:rPr>
          <w:rtl w:val="0"/>
        </w:rPr>
        <w:t xml:space="preserve">Stock disponible</w:t>
      </w:r>
    </w:p>
    <w:p w:rsidR="00000000" w:rsidDel="00000000" w:rsidP="00000000" w:rsidRDefault="00000000" w:rsidRPr="00000000" w14:paraId="0000423B">
      <w:pPr>
        <w:rPr/>
      </w:pPr>
      <w:r w:rsidDel="00000000" w:rsidR="00000000" w:rsidRPr="00000000">
        <w:rPr>
          <w:rtl w:val="0"/>
        </w:rPr>
        <w:t xml:space="preserve">÷</w:t>
      </w:r>
    </w:p>
    <w:p w:rsidR="00000000" w:rsidDel="00000000" w:rsidP="00000000" w:rsidRDefault="00000000" w:rsidRPr="00000000" w14:paraId="0000423C">
      <w:pPr>
        <w:rPr/>
      </w:pPr>
      <w:r w:rsidDel="00000000" w:rsidR="00000000" w:rsidRPr="00000000">
        <w:rPr>
          <w:rtl w:val="0"/>
        </w:rPr>
        <w:t xml:space="preserve">Demanda promedio</w:t>
      </w:r>
    </w:p>
    <w:p w:rsidR="00000000" w:rsidDel="00000000" w:rsidP="00000000" w:rsidRDefault="00000000" w:rsidRPr="00000000" w14:paraId="00004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E">
      <w:pPr>
        <w:pStyle w:val="Heading1"/>
        <w:keepNext w:val="0"/>
        <w:keepLines w:val="0"/>
        <w:spacing w:before="480" w:lineRule="auto"/>
        <w:rPr>
          <w:b w:val="1"/>
          <w:bCs w:val="1"/>
          <w:sz w:val="46"/>
          <w:szCs w:val="46"/>
        </w:rPr>
      </w:pPr>
      <w:bookmarkStart w:colFirst="0" w:colLast="0" w:name="_oqahlx8saqdy" w:id="1587"/>
      <w:bookmarkEnd w:id="1587"/>
      <w:r w:rsidDel="00000000" w:rsidR="00000000" w:rsidRPr="00000000">
        <w:rPr>
          <w:b w:val="1"/>
          <w:bCs w:val="1"/>
          <w:sz w:val="46"/>
          <w:szCs w:val="46"/>
          <w:rtl w:val="0"/>
        </w:rPr>
        <w:t xml:space="preserve">18.85 Alertas</w:t>
      </w:r>
    </w:p>
    <w:p w:rsidR="00000000" w:rsidDel="00000000" w:rsidP="00000000" w:rsidRDefault="00000000" w:rsidRPr="00000000" w14:paraId="0000423F">
      <w:pPr>
        <w:spacing w:after="240" w:before="240" w:lineRule="auto"/>
        <w:rPr/>
      </w:pPr>
      <w:r w:rsidDel="00000000" w:rsidR="00000000" w:rsidRPr="00000000">
        <w:rPr>
          <w:rtl w:val="0"/>
        </w:rPr>
        <w:t xml:space="preserve">El sistema podrá generar alertas por:</w:t>
      </w:r>
    </w:p>
    <w:p w:rsidR="00000000" w:rsidDel="00000000" w:rsidP="00000000" w:rsidRDefault="00000000" w:rsidRPr="00000000" w14:paraId="00004240">
      <w:pPr>
        <w:numPr>
          <w:ilvl w:val="0"/>
          <w:numId w:val="145"/>
        </w:numPr>
        <w:spacing w:after="0" w:afterAutospacing="0" w:before="240" w:lineRule="auto"/>
        <w:ind w:left="720" w:hanging="360"/>
      </w:pPr>
      <w:r w:rsidDel="00000000" w:rsidR="00000000" w:rsidRPr="00000000">
        <w:rPr>
          <w:rtl w:val="0"/>
        </w:rPr>
        <w:t xml:space="preserve">bajo stock;</w:t>
      </w:r>
    </w:p>
    <w:p w:rsidR="00000000" w:rsidDel="00000000" w:rsidP="00000000" w:rsidRDefault="00000000" w:rsidRPr="00000000" w14:paraId="00004241">
      <w:pPr>
        <w:numPr>
          <w:ilvl w:val="0"/>
          <w:numId w:val="145"/>
        </w:numPr>
        <w:spacing w:after="0" w:afterAutospacing="0" w:before="0" w:beforeAutospacing="0" w:lineRule="auto"/>
        <w:ind w:left="720" w:hanging="360"/>
      </w:pPr>
      <w:r w:rsidDel="00000000" w:rsidR="00000000" w:rsidRPr="00000000">
        <w:rPr>
          <w:rtl w:val="0"/>
        </w:rPr>
        <w:t xml:space="preserve">exceso de stock;</w:t>
      </w:r>
    </w:p>
    <w:p w:rsidR="00000000" w:rsidDel="00000000" w:rsidP="00000000" w:rsidRDefault="00000000" w:rsidRPr="00000000" w14:paraId="00004242">
      <w:pPr>
        <w:numPr>
          <w:ilvl w:val="0"/>
          <w:numId w:val="145"/>
        </w:numPr>
        <w:spacing w:after="0" w:afterAutospacing="0" w:before="0" w:beforeAutospacing="0" w:lineRule="auto"/>
        <w:ind w:left="720" w:hanging="360"/>
      </w:pPr>
      <w:r w:rsidDel="00000000" w:rsidR="00000000" w:rsidRPr="00000000">
        <w:rPr>
          <w:rtl w:val="0"/>
        </w:rPr>
        <w:t xml:space="preserve">vencimiento;</w:t>
      </w:r>
    </w:p>
    <w:p w:rsidR="00000000" w:rsidDel="00000000" w:rsidP="00000000" w:rsidRDefault="00000000" w:rsidRPr="00000000" w14:paraId="00004243">
      <w:pPr>
        <w:numPr>
          <w:ilvl w:val="0"/>
          <w:numId w:val="145"/>
        </w:numPr>
        <w:spacing w:after="0" w:afterAutospacing="0" w:before="0" w:beforeAutospacing="0" w:lineRule="auto"/>
        <w:ind w:left="720" w:hanging="360"/>
      </w:pPr>
      <w:r w:rsidDel="00000000" w:rsidR="00000000" w:rsidRPr="00000000">
        <w:rPr>
          <w:rtl w:val="0"/>
        </w:rPr>
        <w:t xml:space="preserve">inventario negativo;</w:t>
      </w:r>
    </w:p>
    <w:p w:rsidR="00000000" w:rsidDel="00000000" w:rsidP="00000000" w:rsidRDefault="00000000" w:rsidRPr="00000000" w14:paraId="00004244">
      <w:pPr>
        <w:numPr>
          <w:ilvl w:val="0"/>
          <w:numId w:val="145"/>
        </w:numPr>
        <w:spacing w:after="0" w:afterAutospacing="0" w:before="0" w:beforeAutospacing="0" w:lineRule="auto"/>
        <w:ind w:left="720" w:hanging="360"/>
      </w:pPr>
      <w:r w:rsidDel="00000000" w:rsidR="00000000" w:rsidRPr="00000000">
        <w:rPr>
          <w:rtl w:val="0"/>
        </w:rPr>
        <w:t xml:space="preserve">diferencias;</w:t>
      </w:r>
    </w:p>
    <w:p w:rsidR="00000000" w:rsidDel="00000000" w:rsidP="00000000" w:rsidRDefault="00000000" w:rsidRPr="00000000" w14:paraId="00004245">
      <w:pPr>
        <w:numPr>
          <w:ilvl w:val="0"/>
          <w:numId w:val="145"/>
        </w:numPr>
        <w:spacing w:after="240" w:before="0" w:beforeAutospacing="0" w:lineRule="auto"/>
        <w:ind w:left="720" w:hanging="360"/>
      </w:pPr>
      <w:r w:rsidDel="00000000" w:rsidR="00000000" w:rsidRPr="00000000">
        <w:rPr>
          <w:rtl w:val="0"/>
        </w:rPr>
        <w:t xml:space="preserve">productos inmovilizados.</w:t>
      </w:r>
    </w:p>
    <w:p w:rsidR="00000000" w:rsidDel="00000000" w:rsidP="00000000" w:rsidRDefault="00000000" w:rsidRPr="00000000" w14:paraId="00004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7">
      <w:pPr>
        <w:pStyle w:val="Heading1"/>
        <w:keepNext w:val="0"/>
        <w:keepLines w:val="0"/>
        <w:spacing w:before="480" w:lineRule="auto"/>
        <w:rPr>
          <w:b w:val="1"/>
          <w:bCs w:val="1"/>
          <w:sz w:val="46"/>
          <w:szCs w:val="46"/>
        </w:rPr>
      </w:pPr>
      <w:bookmarkStart w:colFirst="0" w:colLast="0" w:name="_bi68ntiwezq8" w:id="1588"/>
      <w:bookmarkEnd w:id="1588"/>
      <w:r w:rsidDel="00000000" w:rsidR="00000000" w:rsidRPr="00000000">
        <w:rPr>
          <w:b w:val="1"/>
          <w:bCs w:val="1"/>
          <w:sz w:val="46"/>
          <w:szCs w:val="46"/>
          <w:rtl w:val="0"/>
        </w:rPr>
        <w:t xml:space="preserve">18.86 Inventario Negativo</w:t>
      </w:r>
    </w:p>
    <w:p w:rsidR="00000000" w:rsidDel="00000000" w:rsidP="00000000" w:rsidRDefault="00000000" w:rsidRPr="00000000" w14:paraId="00004248">
      <w:pPr>
        <w:spacing w:after="240" w:before="240" w:lineRule="auto"/>
        <w:rPr/>
      </w:pPr>
      <w:r w:rsidDel="00000000" w:rsidR="00000000" w:rsidRPr="00000000">
        <w:rPr>
          <w:rtl w:val="0"/>
        </w:rPr>
        <w:t xml:space="preserve">La posibilidad de stock negativo deberá ser una política explícita.</w:t>
      </w:r>
    </w:p>
    <w:p w:rsidR="00000000" w:rsidDel="00000000" w:rsidP="00000000" w:rsidRDefault="00000000" w:rsidRPr="00000000" w14:paraId="00004249">
      <w:pPr>
        <w:spacing w:after="240" w:before="240" w:lineRule="auto"/>
        <w:rPr/>
      </w:pPr>
      <w:r w:rsidDel="00000000" w:rsidR="00000000" w:rsidRPr="00000000">
        <w:rPr>
          <w:rtl w:val="0"/>
        </w:rPr>
        <w:t xml:space="preserve">El sistema deberá permitir:</w:t>
      </w:r>
    </w:p>
    <w:p w:rsidR="00000000" w:rsidDel="00000000" w:rsidP="00000000" w:rsidRDefault="00000000" w:rsidRPr="00000000" w14:paraId="0000424A">
      <w:pPr>
        <w:rPr/>
      </w:pPr>
      <w:r w:rsidDel="00000000" w:rsidR="00000000" w:rsidRPr="00000000">
        <w:rPr>
          <w:rtl w:val="0"/>
        </w:rPr>
        <w:t xml:space="preserve">PROHIBIR</w:t>
      </w:r>
    </w:p>
    <w:p w:rsidR="00000000" w:rsidDel="00000000" w:rsidP="00000000" w:rsidRDefault="00000000" w:rsidRPr="00000000" w14:paraId="0000424B">
      <w:pPr>
        <w:spacing w:after="240" w:before="240" w:lineRule="auto"/>
        <w:rPr/>
      </w:pPr>
      <w:r w:rsidDel="00000000" w:rsidR="00000000" w:rsidRPr="00000000">
        <w:rPr>
          <w:rtl w:val="0"/>
        </w:rPr>
        <w:t xml:space="preserve">o:</w:t>
      </w:r>
    </w:p>
    <w:p w:rsidR="00000000" w:rsidDel="00000000" w:rsidP="00000000" w:rsidRDefault="00000000" w:rsidRPr="00000000" w14:paraId="0000424C">
      <w:pPr>
        <w:rPr/>
      </w:pPr>
      <w:r w:rsidDel="00000000" w:rsidR="00000000" w:rsidRPr="00000000">
        <w:rPr>
          <w:rtl w:val="0"/>
        </w:rPr>
        <w:t xml:space="preserve">PERMITIR CON AUTORIZACIÓN</w:t>
      </w:r>
    </w:p>
    <w:p w:rsidR="00000000" w:rsidDel="00000000" w:rsidP="00000000" w:rsidRDefault="00000000" w:rsidRPr="00000000" w14:paraId="0000424D">
      <w:pPr>
        <w:spacing w:after="240" w:before="240" w:lineRule="auto"/>
        <w:rPr/>
      </w:pPr>
      <w:r w:rsidDel="00000000" w:rsidR="00000000" w:rsidRPr="00000000">
        <w:rPr>
          <w:rtl w:val="0"/>
        </w:rPr>
        <w:t xml:space="preserve">según configuración.</w:t>
      </w:r>
    </w:p>
    <w:p w:rsidR="00000000" w:rsidDel="00000000" w:rsidP="00000000" w:rsidRDefault="00000000" w:rsidRPr="00000000" w14:paraId="00004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F">
      <w:pPr>
        <w:pStyle w:val="Heading1"/>
        <w:keepNext w:val="0"/>
        <w:keepLines w:val="0"/>
        <w:spacing w:before="480" w:lineRule="auto"/>
        <w:rPr>
          <w:b w:val="1"/>
          <w:bCs w:val="1"/>
          <w:sz w:val="46"/>
          <w:szCs w:val="46"/>
        </w:rPr>
      </w:pPr>
      <w:bookmarkStart w:colFirst="0" w:colLast="0" w:name="_wb3k97srnl9q" w:id="1589"/>
      <w:bookmarkEnd w:id="1589"/>
      <w:r w:rsidDel="00000000" w:rsidR="00000000" w:rsidRPr="00000000">
        <w:rPr>
          <w:b w:val="1"/>
          <w:bCs w:val="1"/>
          <w:sz w:val="46"/>
          <w:szCs w:val="46"/>
          <w:rtl w:val="0"/>
        </w:rPr>
        <w:t xml:space="preserve">18.87 Stock Negativo</w:t>
      </w:r>
    </w:p>
    <w:p w:rsidR="00000000" w:rsidDel="00000000" w:rsidP="00000000" w:rsidRDefault="00000000" w:rsidRPr="00000000" w14:paraId="00004250">
      <w:pPr>
        <w:spacing w:after="240" w:before="240" w:lineRule="auto"/>
        <w:rPr/>
      </w:pPr>
      <w:r w:rsidDel="00000000" w:rsidR="00000000" w:rsidRPr="00000000">
        <w:rPr>
          <w:rtl w:val="0"/>
        </w:rPr>
        <w:t xml:space="preserve">Si se permite:</w:t>
      </w:r>
    </w:p>
    <w:p w:rsidR="00000000" w:rsidDel="00000000" w:rsidP="00000000" w:rsidRDefault="00000000" w:rsidRPr="00000000" w14:paraId="00004251">
      <w:pPr>
        <w:rPr/>
      </w:pPr>
      <w:r w:rsidDel="00000000" w:rsidR="00000000" w:rsidRPr="00000000">
        <w:rPr>
          <w:rtl w:val="0"/>
        </w:rPr>
        <w:t xml:space="preserve">Stock = -10</w:t>
      </w:r>
    </w:p>
    <w:p w:rsidR="00000000" w:rsidDel="00000000" w:rsidP="00000000" w:rsidRDefault="00000000" w:rsidRPr="00000000" w14:paraId="00004252">
      <w:pPr>
        <w:spacing w:after="240" w:before="240" w:lineRule="auto"/>
        <w:rPr/>
      </w:pPr>
      <w:r w:rsidDel="00000000" w:rsidR="00000000" w:rsidRPr="00000000">
        <w:rPr>
          <w:rtl w:val="0"/>
        </w:rPr>
        <w:t xml:space="preserve">deberá quedar identificado como una situación excepcional.</w:t>
      </w:r>
    </w:p>
    <w:p w:rsidR="00000000" w:rsidDel="00000000" w:rsidP="00000000" w:rsidRDefault="00000000" w:rsidRPr="00000000" w14:paraId="00004253">
      <w:pPr>
        <w:spacing w:after="240" w:before="240" w:lineRule="auto"/>
        <w:rPr/>
      </w:pPr>
      <w:r w:rsidDel="00000000" w:rsidR="00000000" w:rsidRPr="00000000">
        <w:rPr>
          <w:rtl w:val="0"/>
        </w:rPr>
        <w:t xml:space="preserve">No deberá interpretarse como stock físico real.</w:t>
      </w:r>
    </w:p>
    <w:p w:rsidR="00000000" w:rsidDel="00000000" w:rsidP="00000000" w:rsidRDefault="00000000" w:rsidRPr="00000000" w14:paraId="00004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5">
      <w:pPr>
        <w:pStyle w:val="Heading1"/>
        <w:keepNext w:val="0"/>
        <w:keepLines w:val="0"/>
        <w:spacing w:before="480" w:lineRule="auto"/>
        <w:rPr>
          <w:b w:val="1"/>
          <w:bCs w:val="1"/>
          <w:sz w:val="46"/>
          <w:szCs w:val="46"/>
        </w:rPr>
      </w:pPr>
      <w:bookmarkStart w:colFirst="0" w:colLast="0" w:name="_pifkzij04o46" w:id="1590"/>
      <w:bookmarkEnd w:id="1590"/>
      <w:r w:rsidDel="00000000" w:rsidR="00000000" w:rsidRPr="00000000">
        <w:rPr>
          <w:b w:val="1"/>
          <w:bCs w:val="1"/>
          <w:sz w:val="46"/>
          <w:szCs w:val="46"/>
          <w:rtl w:val="0"/>
        </w:rPr>
        <w:t xml:space="preserve">18.88 Inventario de Alta Rotación</w:t>
      </w:r>
    </w:p>
    <w:p w:rsidR="00000000" w:rsidDel="00000000" w:rsidP="00000000" w:rsidRDefault="00000000" w:rsidRPr="00000000" w14:paraId="00004256">
      <w:pPr>
        <w:spacing w:after="240" w:before="240" w:lineRule="auto"/>
        <w:rPr/>
      </w:pPr>
      <w:r w:rsidDel="00000000" w:rsidR="00000000" w:rsidRPr="00000000">
        <w:rPr>
          <w:rtl w:val="0"/>
        </w:rPr>
        <w:t xml:space="preserve">El modelo deberá soportar grandes volúmenes de movimientos sin alterar la integridad histórica.</w:t>
      </w:r>
    </w:p>
    <w:p w:rsidR="00000000" w:rsidDel="00000000" w:rsidP="00000000" w:rsidRDefault="00000000" w:rsidRPr="00000000" w14:paraId="00004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8">
      <w:pPr>
        <w:pStyle w:val="Heading1"/>
        <w:keepNext w:val="0"/>
        <w:keepLines w:val="0"/>
        <w:spacing w:before="480" w:lineRule="auto"/>
        <w:rPr>
          <w:b w:val="1"/>
          <w:bCs w:val="1"/>
          <w:sz w:val="46"/>
          <w:szCs w:val="46"/>
        </w:rPr>
      </w:pPr>
      <w:bookmarkStart w:colFirst="0" w:colLast="0" w:name="_tppbzx29qinb" w:id="1591"/>
      <w:bookmarkEnd w:id="1591"/>
      <w:r w:rsidDel="00000000" w:rsidR="00000000" w:rsidRPr="00000000">
        <w:rPr>
          <w:b w:val="1"/>
          <w:bCs w:val="1"/>
          <w:sz w:val="46"/>
          <w:szCs w:val="46"/>
          <w:rtl w:val="0"/>
        </w:rPr>
        <w:t xml:space="preserve">18.89 Rendimiento</w:t>
      </w:r>
    </w:p>
    <w:p w:rsidR="00000000" w:rsidDel="00000000" w:rsidP="00000000" w:rsidRDefault="00000000" w:rsidRPr="00000000" w14:paraId="00004259">
      <w:pPr>
        <w:spacing w:after="240" w:before="240" w:lineRule="auto"/>
        <w:rPr/>
      </w:pPr>
      <w:r w:rsidDel="00000000" w:rsidR="00000000" w:rsidRPr="00000000">
        <w:rPr>
          <w:rtl w:val="0"/>
        </w:rPr>
        <w:t xml:space="preserve">Las consultas frecuentes deberán poder realizarse sin reconstruir todo el historial en cada consulta.</w:t>
      </w:r>
    </w:p>
    <w:p w:rsidR="00000000" w:rsidDel="00000000" w:rsidP="00000000" w:rsidRDefault="00000000" w:rsidRPr="00000000" w14:paraId="0000425A">
      <w:pPr>
        <w:spacing w:after="240" w:before="240" w:lineRule="auto"/>
        <w:rPr/>
      </w:pPr>
      <w:r w:rsidDel="00000000" w:rsidR="00000000" w:rsidRPr="00000000">
        <w:rPr>
          <w:rtl w:val="0"/>
        </w:rPr>
        <w:t xml:space="preserve">La arquitectura técnica podrá utilizar saldos materializados, índices u otros mecanismos, siempre manteniendo trazabilidad.</w:t>
      </w:r>
    </w:p>
    <w:p w:rsidR="00000000" w:rsidDel="00000000" w:rsidP="00000000" w:rsidRDefault="00000000" w:rsidRPr="00000000" w14:paraId="00004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C">
      <w:pPr>
        <w:pStyle w:val="Heading1"/>
        <w:keepNext w:val="0"/>
        <w:keepLines w:val="0"/>
        <w:spacing w:before="480" w:lineRule="auto"/>
        <w:rPr>
          <w:b w:val="1"/>
          <w:bCs w:val="1"/>
          <w:sz w:val="46"/>
          <w:szCs w:val="46"/>
        </w:rPr>
      </w:pPr>
      <w:bookmarkStart w:colFirst="0" w:colLast="0" w:name="_6yxl6vhjpm42" w:id="1592"/>
      <w:bookmarkEnd w:id="1592"/>
      <w:r w:rsidDel="00000000" w:rsidR="00000000" w:rsidRPr="00000000">
        <w:rPr>
          <w:b w:val="1"/>
          <w:bCs w:val="1"/>
          <w:sz w:val="46"/>
          <w:szCs w:val="46"/>
          <w:rtl w:val="0"/>
        </w:rPr>
        <w:t xml:space="preserve">18.90 Integridad</w:t>
      </w:r>
    </w:p>
    <w:p w:rsidR="00000000" w:rsidDel="00000000" w:rsidP="00000000" w:rsidRDefault="00000000" w:rsidRPr="00000000" w14:paraId="0000425D">
      <w:pPr>
        <w:spacing w:after="240" w:before="240" w:lineRule="auto"/>
        <w:rPr/>
      </w:pPr>
      <w:r w:rsidDel="00000000" w:rsidR="00000000" w:rsidRPr="00000000">
        <w:rPr>
          <w:rtl w:val="0"/>
        </w:rPr>
        <w:t xml:space="preserve">El sistema deberá garantizar:</w:t>
      </w:r>
    </w:p>
    <w:p w:rsidR="00000000" w:rsidDel="00000000" w:rsidP="00000000" w:rsidRDefault="00000000" w:rsidRPr="00000000" w14:paraId="0000425E">
      <w:pPr>
        <w:rPr/>
      </w:pPr>
      <w:r w:rsidDel="00000000" w:rsidR="00000000" w:rsidRPr="00000000">
        <w:rPr>
          <w:rtl w:val="0"/>
        </w:rPr>
        <w:t xml:space="preserve">Movimiento válido</w:t>
      </w:r>
    </w:p>
    <w:p w:rsidR="00000000" w:rsidDel="00000000" w:rsidP="00000000" w:rsidRDefault="00000000" w:rsidRPr="00000000" w14:paraId="000042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60">
      <w:pPr>
        <w:rPr/>
      </w:pPr>
      <w:r w:rsidDel="00000000" w:rsidR="00000000" w:rsidRPr="00000000">
        <w:rPr>
          <w:rtl w:val="0"/>
        </w:rPr>
        <w:t xml:space="preserve">Saldo consistente</w:t>
      </w:r>
    </w:p>
    <w:p w:rsidR="00000000" w:rsidDel="00000000" w:rsidP="00000000" w:rsidRDefault="00000000" w:rsidRPr="00000000" w14:paraId="00004261">
      <w:pPr>
        <w:spacing w:after="240" w:before="240" w:lineRule="auto"/>
        <w:rPr/>
      </w:pPr>
      <w:r w:rsidDel="00000000" w:rsidR="00000000" w:rsidRPr="00000000">
        <w:rPr>
          <w:rtl w:val="0"/>
        </w:rPr>
        <w:t xml:space="preserve">No deberá existir un saldo que no pueda explicarse mediante movimientos.</w:t>
      </w:r>
    </w:p>
    <w:p w:rsidR="00000000" w:rsidDel="00000000" w:rsidP="00000000" w:rsidRDefault="00000000" w:rsidRPr="00000000" w14:paraId="00004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63">
      <w:pPr>
        <w:pStyle w:val="Heading1"/>
        <w:keepNext w:val="0"/>
        <w:keepLines w:val="0"/>
        <w:spacing w:before="480" w:lineRule="auto"/>
        <w:rPr>
          <w:b w:val="1"/>
          <w:bCs w:val="1"/>
          <w:sz w:val="46"/>
          <w:szCs w:val="46"/>
        </w:rPr>
      </w:pPr>
      <w:bookmarkStart w:colFirst="0" w:colLast="0" w:name="_ork7lmvaxtyg" w:id="1593"/>
      <w:bookmarkEnd w:id="1593"/>
      <w:r w:rsidDel="00000000" w:rsidR="00000000" w:rsidRPr="00000000">
        <w:rPr>
          <w:b w:val="1"/>
          <w:bCs w:val="1"/>
          <w:sz w:val="46"/>
          <w:szCs w:val="46"/>
          <w:rtl w:val="0"/>
        </w:rPr>
        <w:t xml:space="preserve">18.91 Auditoría</w:t>
      </w:r>
    </w:p>
    <w:p w:rsidR="00000000" w:rsidDel="00000000" w:rsidP="00000000" w:rsidRDefault="00000000" w:rsidRPr="00000000" w14:paraId="00004264">
      <w:pPr>
        <w:spacing w:after="240" w:before="240" w:lineRule="auto"/>
        <w:rPr/>
      </w:pPr>
      <w:r w:rsidDel="00000000" w:rsidR="00000000" w:rsidRPr="00000000">
        <w:rPr>
          <w:rtl w:val="0"/>
        </w:rPr>
        <w:t xml:space="preserve">Deberán auditarse:</w:t>
      </w:r>
    </w:p>
    <w:p w:rsidR="00000000" w:rsidDel="00000000" w:rsidP="00000000" w:rsidRDefault="00000000" w:rsidRPr="00000000" w14:paraId="00004265">
      <w:pPr>
        <w:numPr>
          <w:ilvl w:val="0"/>
          <w:numId w:val="298"/>
        </w:numPr>
        <w:spacing w:after="0" w:afterAutospacing="0" w:before="240" w:lineRule="auto"/>
        <w:ind w:left="720" w:hanging="360"/>
      </w:pPr>
      <w:r w:rsidDel="00000000" w:rsidR="00000000" w:rsidRPr="00000000">
        <w:rPr>
          <w:rtl w:val="0"/>
        </w:rPr>
        <w:t xml:space="preserve">ajustes;</w:t>
      </w:r>
    </w:p>
    <w:p w:rsidR="00000000" w:rsidDel="00000000" w:rsidP="00000000" w:rsidRDefault="00000000" w:rsidRPr="00000000" w14:paraId="00004266">
      <w:pPr>
        <w:numPr>
          <w:ilvl w:val="0"/>
          <w:numId w:val="298"/>
        </w:numPr>
        <w:spacing w:after="0" w:afterAutospacing="0" w:before="0" w:beforeAutospacing="0" w:lineRule="auto"/>
        <w:ind w:left="720" w:hanging="360"/>
      </w:pPr>
      <w:r w:rsidDel="00000000" w:rsidR="00000000" w:rsidRPr="00000000">
        <w:rPr>
          <w:rtl w:val="0"/>
        </w:rPr>
        <w:t xml:space="preserve">transferencias;</w:t>
      </w:r>
    </w:p>
    <w:p w:rsidR="00000000" w:rsidDel="00000000" w:rsidP="00000000" w:rsidRDefault="00000000" w:rsidRPr="00000000" w14:paraId="00004267">
      <w:pPr>
        <w:numPr>
          <w:ilvl w:val="0"/>
          <w:numId w:val="298"/>
        </w:numPr>
        <w:spacing w:after="0" w:afterAutospacing="0" w:before="0" w:beforeAutospacing="0" w:lineRule="auto"/>
        <w:ind w:left="720" w:hanging="360"/>
      </w:pPr>
      <w:r w:rsidDel="00000000" w:rsidR="00000000" w:rsidRPr="00000000">
        <w:rPr>
          <w:rtl w:val="0"/>
        </w:rPr>
        <w:t xml:space="preserve">cambios de ubicación;</w:t>
      </w:r>
    </w:p>
    <w:p w:rsidR="00000000" w:rsidDel="00000000" w:rsidP="00000000" w:rsidRDefault="00000000" w:rsidRPr="00000000" w14:paraId="00004268">
      <w:pPr>
        <w:numPr>
          <w:ilvl w:val="0"/>
          <w:numId w:val="298"/>
        </w:numPr>
        <w:spacing w:after="0" w:afterAutospacing="0" w:before="0" w:beforeAutospacing="0" w:lineRule="auto"/>
        <w:ind w:left="720" w:hanging="360"/>
      </w:pPr>
      <w:r w:rsidDel="00000000" w:rsidR="00000000" w:rsidRPr="00000000">
        <w:rPr>
          <w:rtl w:val="0"/>
        </w:rPr>
        <w:t xml:space="preserve">reservas;</w:t>
      </w:r>
    </w:p>
    <w:p w:rsidR="00000000" w:rsidDel="00000000" w:rsidP="00000000" w:rsidRDefault="00000000" w:rsidRPr="00000000" w14:paraId="00004269">
      <w:pPr>
        <w:numPr>
          <w:ilvl w:val="0"/>
          <w:numId w:val="298"/>
        </w:numPr>
        <w:spacing w:after="0" w:afterAutospacing="0" w:before="0" w:beforeAutospacing="0" w:lineRule="auto"/>
        <w:ind w:left="720" w:hanging="360"/>
      </w:pPr>
      <w:r w:rsidDel="00000000" w:rsidR="00000000" w:rsidRPr="00000000">
        <w:rPr>
          <w:rtl w:val="0"/>
        </w:rPr>
        <w:t xml:space="preserve">liberaciones;</w:t>
      </w:r>
    </w:p>
    <w:p w:rsidR="00000000" w:rsidDel="00000000" w:rsidP="00000000" w:rsidRDefault="00000000" w:rsidRPr="00000000" w14:paraId="0000426A">
      <w:pPr>
        <w:numPr>
          <w:ilvl w:val="0"/>
          <w:numId w:val="298"/>
        </w:numPr>
        <w:spacing w:after="0" w:afterAutospacing="0" w:before="0" w:beforeAutospacing="0" w:lineRule="auto"/>
        <w:ind w:left="720" w:hanging="360"/>
      </w:pPr>
      <w:r w:rsidDel="00000000" w:rsidR="00000000" w:rsidRPr="00000000">
        <w:rPr>
          <w:rtl w:val="0"/>
        </w:rPr>
        <w:t xml:space="preserve">conteos;</w:t>
      </w:r>
    </w:p>
    <w:p w:rsidR="00000000" w:rsidDel="00000000" w:rsidP="00000000" w:rsidRDefault="00000000" w:rsidRPr="00000000" w14:paraId="0000426B">
      <w:pPr>
        <w:numPr>
          <w:ilvl w:val="0"/>
          <w:numId w:val="298"/>
        </w:numPr>
        <w:spacing w:after="0" w:afterAutospacing="0" w:before="0" w:beforeAutospacing="0" w:lineRule="auto"/>
        <w:ind w:left="720" w:hanging="360"/>
      </w:pPr>
      <w:r w:rsidDel="00000000" w:rsidR="00000000" w:rsidRPr="00000000">
        <w:rPr>
          <w:rtl w:val="0"/>
        </w:rPr>
        <w:t xml:space="preserve">diferencias;</w:t>
      </w:r>
    </w:p>
    <w:p w:rsidR="00000000" w:rsidDel="00000000" w:rsidP="00000000" w:rsidRDefault="00000000" w:rsidRPr="00000000" w14:paraId="0000426C">
      <w:pPr>
        <w:numPr>
          <w:ilvl w:val="0"/>
          <w:numId w:val="298"/>
        </w:numPr>
        <w:spacing w:after="240" w:before="0" w:beforeAutospacing="0" w:lineRule="auto"/>
        <w:ind w:left="720" w:hanging="360"/>
      </w:pPr>
      <w:r w:rsidDel="00000000" w:rsidR="00000000" w:rsidRPr="00000000">
        <w:rPr>
          <w:rtl w:val="0"/>
        </w:rPr>
        <w:t xml:space="preserve">movimientos manuales.</w:t>
      </w:r>
    </w:p>
    <w:p w:rsidR="00000000" w:rsidDel="00000000" w:rsidP="00000000" w:rsidRDefault="00000000" w:rsidRPr="00000000" w14:paraId="00004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6E">
      <w:pPr>
        <w:pStyle w:val="Heading1"/>
        <w:keepNext w:val="0"/>
        <w:keepLines w:val="0"/>
        <w:spacing w:before="480" w:lineRule="auto"/>
        <w:rPr>
          <w:b w:val="1"/>
          <w:bCs w:val="1"/>
          <w:sz w:val="46"/>
          <w:szCs w:val="46"/>
        </w:rPr>
      </w:pPr>
      <w:bookmarkStart w:colFirst="0" w:colLast="0" w:name="_goo24k9ot3l" w:id="1594"/>
      <w:bookmarkEnd w:id="1594"/>
      <w:r w:rsidDel="00000000" w:rsidR="00000000" w:rsidRPr="00000000">
        <w:rPr>
          <w:b w:val="1"/>
          <w:bCs w:val="1"/>
          <w:sz w:val="46"/>
          <w:szCs w:val="46"/>
          <w:rtl w:val="0"/>
        </w:rPr>
        <w:t xml:space="preserve">18.92 Permisos</w:t>
      </w:r>
    </w:p>
    <w:p w:rsidR="00000000" w:rsidDel="00000000" w:rsidP="00000000" w:rsidRDefault="00000000" w:rsidRPr="00000000" w14:paraId="0000426F">
      <w:pPr>
        <w:spacing w:after="240" w:before="240" w:lineRule="auto"/>
        <w:rPr/>
      </w:pPr>
      <w:r w:rsidDel="00000000" w:rsidR="00000000" w:rsidRPr="00000000">
        <w:rPr>
          <w:rtl w:val="0"/>
        </w:rPr>
        <w:t xml:space="preserve">Deberán poder controlarse permisos para:</w:t>
      </w:r>
    </w:p>
    <w:p w:rsidR="00000000" w:rsidDel="00000000" w:rsidP="00000000" w:rsidRDefault="00000000" w:rsidRPr="00000000" w14:paraId="00004270">
      <w:pPr>
        <w:numPr>
          <w:ilvl w:val="0"/>
          <w:numId w:val="296"/>
        </w:numPr>
        <w:spacing w:after="0" w:afterAutospacing="0" w:before="240" w:lineRule="auto"/>
        <w:ind w:left="720" w:hanging="360"/>
      </w:pPr>
      <w:r w:rsidDel="00000000" w:rsidR="00000000" w:rsidRPr="00000000">
        <w:rPr>
          <w:rtl w:val="0"/>
        </w:rPr>
        <w:t xml:space="preserve">consultar stock;</w:t>
      </w:r>
    </w:p>
    <w:p w:rsidR="00000000" w:rsidDel="00000000" w:rsidP="00000000" w:rsidRDefault="00000000" w:rsidRPr="00000000" w14:paraId="00004271">
      <w:pPr>
        <w:numPr>
          <w:ilvl w:val="0"/>
          <w:numId w:val="296"/>
        </w:numPr>
        <w:spacing w:after="0" w:afterAutospacing="0" w:before="0" w:beforeAutospacing="0" w:lineRule="auto"/>
        <w:ind w:left="720" w:hanging="360"/>
      </w:pPr>
      <w:r w:rsidDel="00000000" w:rsidR="00000000" w:rsidRPr="00000000">
        <w:rPr>
          <w:rtl w:val="0"/>
        </w:rPr>
        <w:t xml:space="preserve">ajustar stock;</w:t>
      </w:r>
    </w:p>
    <w:p w:rsidR="00000000" w:rsidDel="00000000" w:rsidP="00000000" w:rsidRDefault="00000000" w:rsidRPr="00000000" w14:paraId="00004272">
      <w:pPr>
        <w:numPr>
          <w:ilvl w:val="0"/>
          <w:numId w:val="296"/>
        </w:numPr>
        <w:spacing w:after="0" w:afterAutospacing="0" w:before="0" w:beforeAutospacing="0" w:lineRule="auto"/>
        <w:ind w:left="720" w:hanging="360"/>
      </w:pPr>
      <w:r w:rsidDel="00000000" w:rsidR="00000000" w:rsidRPr="00000000">
        <w:rPr>
          <w:rtl w:val="0"/>
        </w:rPr>
        <w:t xml:space="preserve">transferir;</w:t>
      </w:r>
    </w:p>
    <w:p w:rsidR="00000000" w:rsidDel="00000000" w:rsidP="00000000" w:rsidRDefault="00000000" w:rsidRPr="00000000" w14:paraId="00004273">
      <w:pPr>
        <w:numPr>
          <w:ilvl w:val="0"/>
          <w:numId w:val="296"/>
        </w:numPr>
        <w:spacing w:after="0" w:afterAutospacing="0" w:before="0" w:beforeAutospacing="0" w:lineRule="auto"/>
        <w:ind w:left="720" w:hanging="360"/>
      </w:pPr>
      <w:r w:rsidDel="00000000" w:rsidR="00000000" w:rsidRPr="00000000">
        <w:rPr>
          <w:rtl w:val="0"/>
        </w:rPr>
        <w:t xml:space="preserve">reservar;</w:t>
      </w:r>
    </w:p>
    <w:p w:rsidR="00000000" w:rsidDel="00000000" w:rsidP="00000000" w:rsidRDefault="00000000" w:rsidRPr="00000000" w14:paraId="00004274">
      <w:pPr>
        <w:numPr>
          <w:ilvl w:val="0"/>
          <w:numId w:val="296"/>
        </w:numPr>
        <w:spacing w:after="0" w:afterAutospacing="0" w:before="0" w:beforeAutospacing="0" w:lineRule="auto"/>
        <w:ind w:left="720" w:hanging="360"/>
      </w:pPr>
      <w:r w:rsidDel="00000000" w:rsidR="00000000" w:rsidRPr="00000000">
        <w:rPr>
          <w:rtl w:val="0"/>
        </w:rPr>
        <w:t xml:space="preserve">liberar reservas;</w:t>
      </w:r>
    </w:p>
    <w:p w:rsidR="00000000" w:rsidDel="00000000" w:rsidP="00000000" w:rsidRDefault="00000000" w:rsidRPr="00000000" w14:paraId="00004275">
      <w:pPr>
        <w:numPr>
          <w:ilvl w:val="0"/>
          <w:numId w:val="296"/>
        </w:numPr>
        <w:spacing w:after="0" w:afterAutospacing="0" w:before="0" w:beforeAutospacing="0" w:lineRule="auto"/>
        <w:ind w:left="720" w:hanging="360"/>
      </w:pPr>
      <w:r w:rsidDel="00000000" w:rsidR="00000000" w:rsidRPr="00000000">
        <w:rPr>
          <w:rtl w:val="0"/>
        </w:rPr>
        <w:t xml:space="preserve">realizar inventarios;</w:t>
      </w:r>
    </w:p>
    <w:p w:rsidR="00000000" w:rsidDel="00000000" w:rsidP="00000000" w:rsidRDefault="00000000" w:rsidRPr="00000000" w14:paraId="00004276">
      <w:pPr>
        <w:numPr>
          <w:ilvl w:val="0"/>
          <w:numId w:val="296"/>
        </w:numPr>
        <w:spacing w:after="240" w:before="0" w:beforeAutospacing="0" w:lineRule="auto"/>
        <w:ind w:left="720" w:hanging="360"/>
      </w:pPr>
      <w:r w:rsidDel="00000000" w:rsidR="00000000" w:rsidRPr="00000000">
        <w:rPr>
          <w:rtl w:val="0"/>
        </w:rPr>
        <w:t xml:space="preserve">aprobar diferencias.</w:t>
      </w:r>
    </w:p>
    <w:p w:rsidR="00000000" w:rsidDel="00000000" w:rsidP="00000000" w:rsidRDefault="00000000" w:rsidRPr="00000000" w14:paraId="00004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78">
      <w:pPr>
        <w:pStyle w:val="Heading1"/>
        <w:keepNext w:val="0"/>
        <w:keepLines w:val="0"/>
        <w:spacing w:before="480" w:lineRule="auto"/>
        <w:rPr>
          <w:b w:val="1"/>
          <w:bCs w:val="1"/>
          <w:sz w:val="46"/>
          <w:szCs w:val="46"/>
        </w:rPr>
      </w:pPr>
      <w:bookmarkStart w:colFirst="0" w:colLast="0" w:name="_aq8e71t8on0w" w:id="1595"/>
      <w:bookmarkEnd w:id="1595"/>
      <w:r w:rsidDel="00000000" w:rsidR="00000000" w:rsidRPr="00000000">
        <w:rPr>
          <w:b w:val="1"/>
          <w:bCs w:val="1"/>
          <w:sz w:val="46"/>
          <w:szCs w:val="46"/>
          <w:rtl w:val="0"/>
        </w:rPr>
        <w:t xml:space="preserve">18.93 Segregación de Funciones</w:t>
      </w:r>
    </w:p>
    <w:p w:rsidR="00000000" w:rsidDel="00000000" w:rsidP="00000000" w:rsidRDefault="00000000" w:rsidRPr="00000000" w14:paraId="00004279">
      <w:pPr>
        <w:spacing w:after="240" w:before="240" w:lineRule="auto"/>
        <w:rPr/>
      </w:pPr>
      <w:r w:rsidDel="00000000" w:rsidR="00000000" w:rsidRPr="00000000">
        <w:rPr>
          <w:rtl w:val="0"/>
        </w:rPr>
        <w:t xml:space="preserve">En empresas grandes podrá existir:</w:t>
      </w:r>
    </w:p>
    <w:p w:rsidR="00000000" w:rsidDel="00000000" w:rsidP="00000000" w:rsidRDefault="00000000" w:rsidRPr="00000000" w14:paraId="0000427A">
      <w:pPr>
        <w:rPr/>
      </w:pPr>
      <w:r w:rsidDel="00000000" w:rsidR="00000000" w:rsidRPr="00000000">
        <w:rPr>
          <w:rtl w:val="0"/>
        </w:rPr>
        <w:t xml:space="preserve">Cuenta</w:t>
      </w:r>
    </w:p>
    <w:p w:rsidR="00000000" w:rsidDel="00000000" w:rsidP="00000000" w:rsidRDefault="00000000" w:rsidRPr="00000000" w14:paraId="000042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7C">
      <w:pPr>
        <w:rPr/>
      </w:pPr>
      <w:r w:rsidDel="00000000" w:rsidR="00000000" w:rsidRPr="00000000">
        <w:rPr>
          <w:rtl w:val="0"/>
        </w:rPr>
        <w:t xml:space="preserve">Realiza conteo</w:t>
      </w:r>
    </w:p>
    <w:p w:rsidR="00000000" w:rsidDel="00000000" w:rsidP="00000000" w:rsidRDefault="00000000" w:rsidRPr="00000000" w14:paraId="000042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7E">
      <w:pPr>
        <w:rPr/>
      </w:pPr>
      <w:r w:rsidDel="00000000" w:rsidR="00000000" w:rsidRPr="00000000">
        <w:rPr>
          <w:rtl w:val="0"/>
        </w:rPr>
        <w:t xml:space="preserve">Supervisor valida</w:t>
      </w:r>
    </w:p>
    <w:p w:rsidR="00000000" w:rsidDel="00000000" w:rsidP="00000000" w:rsidRDefault="00000000" w:rsidRPr="00000000" w14:paraId="000042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80">
      <w:pPr>
        <w:rPr/>
      </w:pPr>
      <w:r w:rsidDel="00000000" w:rsidR="00000000" w:rsidRPr="00000000">
        <w:rPr>
          <w:rtl w:val="0"/>
        </w:rPr>
        <w:t xml:space="preserve">Sistema genera ajuste</w:t>
      </w:r>
    </w:p>
    <w:p w:rsidR="00000000" w:rsidDel="00000000" w:rsidP="00000000" w:rsidRDefault="00000000" w:rsidRPr="00000000" w14:paraId="00004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82">
      <w:pPr>
        <w:pStyle w:val="Heading1"/>
        <w:keepNext w:val="0"/>
        <w:keepLines w:val="0"/>
        <w:spacing w:before="480" w:lineRule="auto"/>
        <w:rPr>
          <w:b w:val="1"/>
          <w:bCs w:val="1"/>
          <w:sz w:val="46"/>
          <w:szCs w:val="46"/>
        </w:rPr>
      </w:pPr>
      <w:bookmarkStart w:colFirst="0" w:colLast="0" w:name="_3fnquaql7kxh" w:id="1596"/>
      <w:bookmarkEnd w:id="1596"/>
      <w:r w:rsidDel="00000000" w:rsidR="00000000" w:rsidRPr="00000000">
        <w:rPr>
          <w:b w:val="1"/>
          <w:bCs w:val="1"/>
          <w:sz w:val="46"/>
          <w:szCs w:val="46"/>
          <w:rtl w:val="0"/>
        </w:rPr>
        <w:t xml:space="preserve">18.94 Modelo Conceptual</w:t>
      </w:r>
    </w:p>
    <w:p w:rsidR="00000000" w:rsidDel="00000000" w:rsidP="00000000" w:rsidRDefault="00000000" w:rsidRPr="00000000" w14:paraId="00004283">
      <w:pPr>
        <w:rPr/>
      </w:pPr>
      <w:r w:rsidDel="00000000" w:rsidR="00000000" w:rsidRPr="00000000">
        <w:rPr>
          <w:rtl w:val="0"/>
        </w:rPr>
        <w:t xml:space="preserve">                        INVENTARIO</w:t>
      </w:r>
    </w:p>
    <w:p w:rsidR="00000000" w:rsidDel="00000000" w:rsidP="00000000" w:rsidRDefault="00000000" w:rsidRPr="00000000" w14:paraId="00004284">
      <w:pPr>
        <w:rPr/>
      </w:pPr>
      <w:r w:rsidDel="00000000" w:rsidR="00000000" w:rsidRPr="00000000">
        <w:rPr>
          <w:rtl w:val="0"/>
        </w:rPr>
        <w:t xml:space="preserve">                             │</w:t>
      </w:r>
    </w:p>
    <w:p w:rsidR="00000000" w:rsidDel="00000000" w:rsidP="00000000" w:rsidRDefault="00000000" w:rsidRPr="00000000" w14:paraId="00004285">
      <w:pPr>
        <w:rPr/>
      </w:pPr>
      <w:r w:rsidDel="00000000" w:rsidR="00000000" w:rsidRPr="00000000">
        <w:rPr>
          <w:rtl w:val="0"/>
        </w:rPr>
        <w:t xml:space="preserve">          ┌──────────────────┼──────────────────┐</w:t>
      </w:r>
    </w:p>
    <w:p w:rsidR="00000000" w:rsidDel="00000000" w:rsidP="00000000" w:rsidRDefault="00000000" w:rsidRPr="00000000" w14:paraId="00004286">
      <w:pPr>
        <w:rPr/>
      </w:pPr>
      <w:r w:rsidDel="00000000" w:rsidR="00000000" w:rsidRPr="00000000">
        <w:rPr>
          <w:rtl w:val="0"/>
        </w:rPr>
        <w:t xml:space="preserve">          ▼                  ▼                  ▼</w:t>
      </w:r>
    </w:p>
    <w:p w:rsidR="00000000" w:rsidDel="00000000" w:rsidP="00000000" w:rsidRDefault="00000000" w:rsidRPr="00000000" w14:paraId="00004287">
      <w:pPr>
        <w:rPr/>
      </w:pPr>
      <w:r w:rsidDel="00000000" w:rsidR="00000000" w:rsidRPr="00000000">
        <w:rPr>
          <w:rtl w:val="0"/>
        </w:rPr>
        <w:t xml:space="preserve">       PRODUCTO           DEPÓSITO          UBICACIÓN</w:t>
      </w:r>
    </w:p>
    <w:p w:rsidR="00000000" w:rsidDel="00000000" w:rsidP="00000000" w:rsidRDefault="00000000" w:rsidRPr="00000000" w14:paraId="00004288">
      <w:pPr>
        <w:rPr/>
      </w:pPr>
      <w:r w:rsidDel="00000000" w:rsidR="00000000" w:rsidRPr="00000000">
        <w:rPr>
          <w:rtl w:val="0"/>
        </w:rPr>
        <w:t xml:space="preserve">          │                  │                  │</w:t>
      </w:r>
    </w:p>
    <w:p w:rsidR="00000000" w:rsidDel="00000000" w:rsidP="00000000" w:rsidRDefault="00000000" w:rsidRPr="00000000" w14:paraId="00004289">
      <w:pPr>
        <w:rPr/>
      </w:pPr>
      <w:r w:rsidDel="00000000" w:rsidR="00000000" w:rsidRPr="00000000">
        <w:rPr>
          <w:rtl w:val="0"/>
        </w:rPr>
        <w:t xml:space="preserve">          └──────────────────┼──────────────────┘</w:t>
      </w:r>
    </w:p>
    <w:p w:rsidR="00000000" w:rsidDel="00000000" w:rsidP="00000000" w:rsidRDefault="00000000" w:rsidRPr="00000000" w14:paraId="0000428A">
      <w:pPr>
        <w:rPr/>
      </w:pPr>
      <w:r w:rsidDel="00000000" w:rsidR="00000000" w:rsidRPr="00000000">
        <w:rPr>
          <w:rtl w:val="0"/>
        </w:rPr>
        <w:t xml:space="preserve">                             ▼</w:t>
      </w:r>
    </w:p>
    <w:p w:rsidR="00000000" w:rsidDel="00000000" w:rsidP="00000000" w:rsidRDefault="00000000" w:rsidRPr="00000000" w14:paraId="0000428B">
      <w:pPr>
        <w:rPr/>
      </w:pPr>
      <w:r w:rsidDel="00000000" w:rsidR="00000000" w:rsidRPr="00000000">
        <w:rPr>
          <w:rtl w:val="0"/>
        </w:rPr>
        <w:t xml:space="preserve">                           STOCK</w:t>
      </w:r>
    </w:p>
    <w:p w:rsidR="00000000" w:rsidDel="00000000" w:rsidP="00000000" w:rsidRDefault="00000000" w:rsidRPr="00000000" w14:paraId="0000428C">
      <w:pPr>
        <w:rPr/>
      </w:pPr>
      <w:r w:rsidDel="00000000" w:rsidR="00000000" w:rsidRPr="00000000">
        <w:rPr>
          <w:rtl w:val="0"/>
        </w:rPr>
        <w:t xml:space="preserve">                             │</w:t>
      </w:r>
    </w:p>
    <w:p w:rsidR="00000000" w:rsidDel="00000000" w:rsidP="00000000" w:rsidRDefault="00000000" w:rsidRPr="00000000" w14:paraId="0000428D">
      <w:pPr>
        <w:rPr/>
      </w:pPr>
      <w:r w:rsidDel="00000000" w:rsidR="00000000" w:rsidRPr="00000000">
        <w:rPr>
          <w:rtl w:val="0"/>
        </w:rPr>
        <w:t xml:space="preserve">              ┌──────────────┼──────────────┐</w:t>
      </w:r>
    </w:p>
    <w:p w:rsidR="00000000" w:rsidDel="00000000" w:rsidP="00000000" w:rsidRDefault="00000000" w:rsidRPr="00000000" w14:paraId="0000428E">
      <w:pPr>
        <w:rPr/>
      </w:pPr>
      <w:r w:rsidDel="00000000" w:rsidR="00000000" w:rsidRPr="00000000">
        <w:rPr>
          <w:rtl w:val="0"/>
        </w:rPr>
        <w:t xml:space="preserve">              ▼              ▼              ▼</w:t>
      </w:r>
    </w:p>
    <w:p w:rsidR="00000000" w:rsidDel="00000000" w:rsidP="00000000" w:rsidRDefault="00000000" w:rsidRPr="00000000" w14:paraId="0000428F">
      <w:pPr>
        <w:rPr/>
      </w:pPr>
      <w:r w:rsidDel="00000000" w:rsidR="00000000" w:rsidRPr="00000000">
        <w:rPr>
          <w:rtl w:val="0"/>
        </w:rPr>
        <w:t xml:space="preserve">          DISPONIBLE      RESERVADO       BLOQUEADO</w:t>
      </w:r>
    </w:p>
    <w:p w:rsidR="00000000" w:rsidDel="00000000" w:rsidP="00000000" w:rsidRDefault="00000000" w:rsidRPr="00000000" w14:paraId="00004290">
      <w:pPr>
        <w:rPr/>
      </w:pPr>
      <w:r w:rsidDel="00000000" w:rsidR="00000000" w:rsidRPr="00000000">
        <w:rPr>
          <w:rtl w:val="0"/>
        </w:rPr>
        <w:t xml:space="preserve">              │</w:t>
      </w:r>
    </w:p>
    <w:p w:rsidR="00000000" w:rsidDel="00000000" w:rsidP="00000000" w:rsidRDefault="00000000" w:rsidRPr="00000000" w14:paraId="00004291">
      <w:pPr>
        <w:rPr/>
      </w:pPr>
      <w:r w:rsidDel="00000000" w:rsidR="00000000" w:rsidRPr="00000000">
        <w:rPr>
          <w:rtl w:val="0"/>
        </w:rPr>
        <w:t xml:space="preserve">              ▼</w:t>
      </w:r>
    </w:p>
    <w:p w:rsidR="00000000" w:rsidDel="00000000" w:rsidP="00000000" w:rsidRDefault="00000000" w:rsidRPr="00000000" w14:paraId="00004292">
      <w:pPr>
        <w:rPr/>
      </w:pPr>
      <w:r w:rsidDel="00000000" w:rsidR="00000000" w:rsidRPr="00000000">
        <w:rPr>
          <w:rtl w:val="0"/>
        </w:rPr>
        <w:t xml:space="preserve">         MOVIMIENTOS</w:t>
      </w:r>
    </w:p>
    <w:p w:rsidR="00000000" w:rsidDel="00000000" w:rsidP="00000000" w:rsidRDefault="00000000" w:rsidRPr="00000000" w14:paraId="00004293">
      <w:pPr>
        <w:rPr/>
      </w:pPr>
      <w:r w:rsidDel="00000000" w:rsidR="00000000" w:rsidRPr="00000000">
        <w:rPr>
          <w:rtl w:val="0"/>
        </w:rPr>
        <w:t xml:space="preserve">              │</w:t>
      </w:r>
    </w:p>
    <w:p w:rsidR="00000000" w:rsidDel="00000000" w:rsidP="00000000" w:rsidRDefault="00000000" w:rsidRPr="00000000" w14:paraId="00004294">
      <w:pPr>
        <w:rPr/>
      </w:pPr>
      <w:r w:rsidDel="00000000" w:rsidR="00000000" w:rsidRPr="00000000">
        <w:rPr>
          <w:rtl w:val="0"/>
        </w:rPr>
        <w:t xml:space="preserve">      ┌───────┼────────┐</w:t>
      </w:r>
    </w:p>
    <w:p w:rsidR="00000000" w:rsidDel="00000000" w:rsidP="00000000" w:rsidRDefault="00000000" w:rsidRPr="00000000" w14:paraId="00004295">
      <w:pPr>
        <w:rPr/>
      </w:pPr>
      <w:r w:rsidDel="00000000" w:rsidR="00000000" w:rsidRPr="00000000">
        <w:rPr>
          <w:rtl w:val="0"/>
        </w:rPr>
        <w:t xml:space="preserve">      ▼       ▼        ▼</w:t>
      </w:r>
    </w:p>
    <w:p w:rsidR="00000000" w:rsidDel="00000000" w:rsidP="00000000" w:rsidRDefault="00000000" w:rsidRPr="00000000" w14:paraId="00004296">
      <w:pPr>
        <w:rPr/>
      </w:pPr>
      <w:r w:rsidDel="00000000" w:rsidR="00000000" w:rsidRPr="00000000">
        <w:rPr>
          <w:rtl w:val="0"/>
        </w:rPr>
        <w:t xml:space="preserve">    ENTRADA  SALIDA  TRANSFERENCIA</w:t>
      </w:r>
    </w:p>
    <w:p w:rsidR="00000000" w:rsidDel="00000000" w:rsidP="00000000" w:rsidRDefault="00000000" w:rsidRPr="00000000" w14:paraId="00004297">
      <w:pPr>
        <w:rPr/>
      </w:pPr>
      <w:r w:rsidDel="00000000" w:rsidR="00000000" w:rsidRPr="00000000">
        <w:rPr>
          <w:rtl w:val="0"/>
        </w:rPr>
        <w:t xml:space="preserve">      │       │        │</w:t>
      </w:r>
    </w:p>
    <w:p w:rsidR="00000000" w:rsidDel="00000000" w:rsidP="00000000" w:rsidRDefault="00000000" w:rsidRPr="00000000" w14:paraId="00004298">
      <w:pPr>
        <w:rPr/>
      </w:pPr>
      <w:r w:rsidDel="00000000" w:rsidR="00000000" w:rsidRPr="00000000">
        <w:rPr>
          <w:rtl w:val="0"/>
        </w:rPr>
        <w:t xml:space="preserve">      └───────┼────────┘</w:t>
      </w:r>
    </w:p>
    <w:p w:rsidR="00000000" w:rsidDel="00000000" w:rsidP="00000000" w:rsidRDefault="00000000" w:rsidRPr="00000000" w14:paraId="00004299">
      <w:pPr>
        <w:rPr/>
      </w:pPr>
      <w:r w:rsidDel="00000000" w:rsidR="00000000" w:rsidRPr="00000000">
        <w:rPr>
          <w:rtl w:val="0"/>
        </w:rPr>
        <w:t xml:space="preserve">              ▼</w:t>
      </w:r>
    </w:p>
    <w:p w:rsidR="00000000" w:rsidDel="00000000" w:rsidP="00000000" w:rsidRDefault="00000000" w:rsidRPr="00000000" w14:paraId="0000429A">
      <w:pPr>
        <w:rPr/>
      </w:pPr>
      <w:r w:rsidDel="00000000" w:rsidR="00000000" w:rsidRPr="00000000">
        <w:rPr>
          <w:rtl w:val="0"/>
        </w:rPr>
        <w:t xml:space="preserve">          TRAZABILIDAD</w:t>
      </w:r>
    </w:p>
    <w:p w:rsidR="00000000" w:rsidDel="00000000" w:rsidP="00000000" w:rsidRDefault="00000000" w:rsidRPr="00000000" w14:paraId="0000429B">
      <w:pPr>
        <w:rPr/>
      </w:pPr>
      <w:r w:rsidDel="00000000" w:rsidR="00000000" w:rsidRPr="00000000">
        <w:rPr>
          <w:rtl w:val="0"/>
        </w:rPr>
        <w:t xml:space="preserve">              │</w:t>
      </w:r>
    </w:p>
    <w:p w:rsidR="00000000" w:rsidDel="00000000" w:rsidP="00000000" w:rsidRDefault="00000000" w:rsidRPr="00000000" w14:paraId="0000429C">
      <w:pPr>
        <w:rPr/>
      </w:pPr>
      <w:r w:rsidDel="00000000" w:rsidR="00000000" w:rsidRPr="00000000">
        <w:rPr>
          <w:rtl w:val="0"/>
        </w:rPr>
        <w:t xml:space="preserve">       ┌──────┼──────┐</w:t>
      </w:r>
    </w:p>
    <w:p w:rsidR="00000000" w:rsidDel="00000000" w:rsidP="00000000" w:rsidRDefault="00000000" w:rsidRPr="00000000" w14:paraId="0000429D">
      <w:pPr>
        <w:rPr/>
      </w:pPr>
      <w:r w:rsidDel="00000000" w:rsidR="00000000" w:rsidRPr="00000000">
        <w:rPr>
          <w:rtl w:val="0"/>
        </w:rPr>
        <w:t xml:space="preserve">       ▼      ▼      ▼</w:t>
      </w:r>
    </w:p>
    <w:p w:rsidR="00000000" w:rsidDel="00000000" w:rsidP="00000000" w:rsidRDefault="00000000" w:rsidRPr="00000000" w14:paraId="0000429E">
      <w:pPr>
        <w:rPr/>
      </w:pPr>
      <w:r w:rsidDel="00000000" w:rsidR="00000000" w:rsidRPr="00000000">
        <w:rPr>
          <w:rtl w:val="0"/>
        </w:rPr>
        <w:t xml:space="preserve">     LOTE   SERIE  VENCIMIENTO</w:t>
      </w:r>
    </w:p>
    <w:p w:rsidR="00000000" w:rsidDel="00000000" w:rsidP="00000000" w:rsidRDefault="00000000" w:rsidRPr="00000000" w14:paraId="00004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0">
      <w:pPr>
        <w:pStyle w:val="Heading1"/>
        <w:keepNext w:val="0"/>
        <w:keepLines w:val="0"/>
        <w:spacing w:before="480" w:lineRule="auto"/>
        <w:rPr>
          <w:b w:val="1"/>
          <w:bCs w:val="1"/>
          <w:sz w:val="46"/>
          <w:szCs w:val="46"/>
        </w:rPr>
      </w:pPr>
      <w:bookmarkStart w:colFirst="0" w:colLast="0" w:name="_y1so66rjhifx" w:id="1597"/>
      <w:bookmarkEnd w:id="1597"/>
      <w:r w:rsidDel="00000000" w:rsidR="00000000" w:rsidRPr="00000000">
        <w:rPr>
          <w:b w:val="1"/>
          <w:bCs w:val="1"/>
          <w:sz w:val="46"/>
          <w:szCs w:val="46"/>
          <w:rtl w:val="0"/>
        </w:rPr>
        <w:t xml:space="preserve">18.95 Flujo de Entrada</w:t>
      </w:r>
    </w:p>
    <w:p w:rsidR="00000000" w:rsidDel="00000000" w:rsidP="00000000" w:rsidRDefault="00000000" w:rsidRPr="00000000" w14:paraId="000042A1">
      <w:pPr>
        <w:rPr/>
      </w:pPr>
      <w:r w:rsidDel="00000000" w:rsidR="00000000" w:rsidRPr="00000000">
        <w:rPr>
          <w:rtl w:val="0"/>
        </w:rPr>
        <w:t xml:space="preserve">COMPRA</w:t>
      </w:r>
    </w:p>
    <w:p w:rsidR="00000000" w:rsidDel="00000000" w:rsidP="00000000" w:rsidRDefault="00000000" w:rsidRPr="00000000" w14:paraId="000042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A3">
      <w:pPr>
        <w:rPr/>
      </w:pPr>
      <w:r w:rsidDel="00000000" w:rsidR="00000000" w:rsidRPr="00000000">
        <w:rPr>
          <w:rtl w:val="0"/>
        </w:rPr>
        <w:t xml:space="preserve">RECEPCIÓN</w:t>
      </w:r>
    </w:p>
    <w:p w:rsidR="00000000" w:rsidDel="00000000" w:rsidP="00000000" w:rsidRDefault="00000000" w:rsidRPr="00000000" w14:paraId="000042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A5">
      <w:pPr>
        <w:rPr/>
      </w:pPr>
      <w:r w:rsidDel="00000000" w:rsidR="00000000" w:rsidRPr="00000000">
        <w:rPr>
          <w:rtl w:val="0"/>
        </w:rPr>
        <w:t xml:space="preserve">VALIDACIÓN</w:t>
      </w:r>
    </w:p>
    <w:p w:rsidR="00000000" w:rsidDel="00000000" w:rsidP="00000000" w:rsidRDefault="00000000" w:rsidRPr="00000000" w14:paraId="000042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A7">
      <w:pPr>
        <w:rPr/>
      </w:pPr>
      <w:r w:rsidDel="00000000" w:rsidR="00000000" w:rsidRPr="00000000">
        <w:rPr>
          <w:rtl w:val="0"/>
        </w:rPr>
        <w:t xml:space="preserve">MOVIMIENTO DE ENTRADA</w:t>
      </w:r>
    </w:p>
    <w:p w:rsidR="00000000" w:rsidDel="00000000" w:rsidP="00000000" w:rsidRDefault="00000000" w:rsidRPr="00000000" w14:paraId="000042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A9">
      <w:pPr>
        <w:rPr/>
      </w:pPr>
      <w:r w:rsidDel="00000000" w:rsidR="00000000" w:rsidRPr="00000000">
        <w:rPr>
          <w:rtl w:val="0"/>
        </w:rPr>
        <w:t xml:space="preserve">STOCK</w:t>
      </w:r>
    </w:p>
    <w:p w:rsidR="00000000" w:rsidDel="00000000" w:rsidP="00000000" w:rsidRDefault="00000000" w:rsidRPr="00000000" w14:paraId="00004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B">
      <w:pPr>
        <w:pStyle w:val="Heading1"/>
        <w:keepNext w:val="0"/>
        <w:keepLines w:val="0"/>
        <w:spacing w:before="480" w:lineRule="auto"/>
        <w:rPr>
          <w:b w:val="1"/>
          <w:bCs w:val="1"/>
          <w:sz w:val="46"/>
          <w:szCs w:val="46"/>
        </w:rPr>
      </w:pPr>
      <w:bookmarkStart w:colFirst="0" w:colLast="0" w:name="_reab6z3b77xc" w:id="1598"/>
      <w:bookmarkEnd w:id="1598"/>
      <w:r w:rsidDel="00000000" w:rsidR="00000000" w:rsidRPr="00000000">
        <w:rPr>
          <w:b w:val="1"/>
          <w:bCs w:val="1"/>
          <w:sz w:val="46"/>
          <w:szCs w:val="46"/>
          <w:rtl w:val="0"/>
        </w:rPr>
        <w:t xml:space="preserve">18.96 Flujo de Salida</w:t>
      </w:r>
    </w:p>
    <w:p w:rsidR="00000000" w:rsidDel="00000000" w:rsidP="00000000" w:rsidRDefault="00000000" w:rsidRPr="00000000" w14:paraId="000042AC">
      <w:pPr>
        <w:rPr/>
      </w:pPr>
      <w:r w:rsidDel="00000000" w:rsidR="00000000" w:rsidRPr="00000000">
        <w:rPr>
          <w:rtl w:val="0"/>
        </w:rPr>
        <w:t xml:space="preserve">PEDIDO</w:t>
      </w:r>
    </w:p>
    <w:p w:rsidR="00000000" w:rsidDel="00000000" w:rsidP="00000000" w:rsidRDefault="00000000" w:rsidRPr="00000000" w14:paraId="000042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AE">
      <w:pPr>
        <w:rPr/>
      </w:pPr>
      <w:r w:rsidDel="00000000" w:rsidR="00000000" w:rsidRPr="00000000">
        <w:rPr>
          <w:rtl w:val="0"/>
        </w:rPr>
        <w:t xml:space="preserve">RESERVA</w:t>
      </w:r>
    </w:p>
    <w:p w:rsidR="00000000" w:rsidDel="00000000" w:rsidP="00000000" w:rsidRDefault="00000000" w:rsidRPr="00000000" w14:paraId="000042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B0">
      <w:pPr>
        <w:rPr/>
      </w:pPr>
      <w:r w:rsidDel="00000000" w:rsidR="00000000" w:rsidRPr="00000000">
        <w:rPr>
          <w:rtl w:val="0"/>
        </w:rPr>
        <w:t xml:space="preserve">PREPARACIÓN</w:t>
      </w:r>
    </w:p>
    <w:p w:rsidR="00000000" w:rsidDel="00000000" w:rsidP="00000000" w:rsidRDefault="00000000" w:rsidRPr="00000000" w14:paraId="000042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B2">
      <w:pPr>
        <w:rPr/>
      </w:pPr>
      <w:r w:rsidDel="00000000" w:rsidR="00000000" w:rsidRPr="00000000">
        <w:rPr>
          <w:rtl w:val="0"/>
        </w:rPr>
        <w:t xml:space="preserve">DESPACHO</w:t>
      </w:r>
    </w:p>
    <w:p w:rsidR="00000000" w:rsidDel="00000000" w:rsidP="00000000" w:rsidRDefault="00000000" w:rsidRPr="00000000" w14:paraId="000042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B4">
      <w:pPr>
        <w:rPr/>
      </w:pPr>
      <w:r w:rsidDel="00000000" w:rsidR="00000000" w:rsidRPr="00000000">
        <w:rPr>
          <w:rtl w:val="0"/>
        </w:rPr>
        <w:t xml:space="preserve">MOVIMIENTO DE SALIDA</w:t>
      </w:r>
    </w:p>
    <w:p w:rsidR="00000000" w:rsidDel="00000000" w:rsidP="00000000" w:rsidRDefault="00000000" w:rsidRPr="00000000" w14:paraId="000042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B6">
      <w:pPr>
        <w:rPr/>
      </w:pPr>
      <w:r w:rsidDel="00000000" w:rsidR="00000000" w:rsidRPr="00000000">
        <w:rPr>
          <w:rtl w:val="0"/>
        </w:rPr>
        <w:t xml:space="preserve">STOCK ACTUALIZADO</w:t>
      </w:r>
    </w:p>
    <w:p w:rsidR="00000000" w:rsidDel="00000000" w:rsidP="00000000" w:rsidRDefault="00000000" w:rsidRPr="00000000" w14:paraId="00004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B8">
      <w:pPr>
        <w:pStyle w:val="Heading1"/>
        <w:keepNext w:val="0"/>
        <w:keepLines w:val="0"/>
        <w:spacing w:before="480" w:lineRule="auto"/>
        <w:rPr>
          <w:b w:val="1"/>
          <w:bCs w:val="1"/>
          <w:sz w:val="46"/>
          <w:szCs w:val="46"/>
        </w:rPr>
      </w:pPr>
      <w:bookmarkStart w:colFirst="0" w:colLast="0" w:name="_z3h4awwjdcgy" w:id="1599"/>
      <w:bookmarkEnd w:id="1599"/>
      <w:r w:rsidDel="00000000" w:rsidR="00000000" w:rsidRPr="00000000">
        <w:rPr>
          <w:b w:val="1"/>
          <w:bCs w:val="1"/>
          <w:sz w:val="46"/>
          <w:szCs w:val="46"/>
          <w:rtl w:val="0"/>
        </w:rPr>
        <w:t xml:space="preserve">18.97 Flujo de Transferencia</w:t>
      </w:r>
    </w:p>
    <w:p w:rsidR="00000000" w:rsidDel="00000000" w:rsidP="00000000" w:rsidRDefault="00000000" w:rsidRPr="00000000" w14:paraId="000042B9">
      <w:pPr>
        <w:rPr/>
      </w:pPr>
      <w:r w:rsidDel="00000000" w:rsidR="00000000" w:rsidRPr="00000000">
        <w:rPr>
          <w:rtl w:val="0"/>
        </w:rPr>
        <w:t xml:space="preserve">SOLICITUD</w:t>
      </w:r>
    </w:p>
    <w:p w:rsidR="00000000" w:rsidDel="00000000" w:rsidP="00000000" w:rsidRDefault="00000000" w:rsidRPr="00000000" w14:paraId="000042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BB">
      <w:pPr>
        <w:rPr/>
      </w:pPr>
      <w:r w:rsidDel="00000000" w:rsidR="00000000" w:rsidRPr="00000000">
        <w:rPr>
          <w:rtl w:val="0"/>
        </w:rPr>
        <w:t xml:space="preserve">APROBACIÓN</w:t>
      </w:r>
    </w:p>
    <w:p w:rsidR="00000000" w:rsidDel="00000000" w:rsidP="00000000" w:rsidRDefault="00000000" w:rsidRPr="00000000" w14:paraId="000042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BD">
      <w:pPr>
        <w:rPr/>
      </w:pPr>
      <w:r w:rsidDel="00000000" w:rsidR="00000000" w:rsidRPr="00000000">
        <w:rPr>
          <w:rtl w:val="0"/>
        </w:rPr>
        <w:t xml:space="preserve">SALIDA ORIGEN</w:t>
      </w:r>
    </w:p>
    <w:p w:rsidR="00000000" w:rsidDel="00000000" w:rsidP="00000000" w:rsidRDefault="00000000" w:rsidRPr="00000000" w14:paraId="000042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BF">
      <w:pPr>
        <w:rPr/>
      </w:pPr>
      <w:r w:rsidDel="00000000" w:rsidR="00000000" w:rsidRPr="00000000">
        <w:rPr>
          <w:rtl w:val="0"/>
        </w:rPr>
        <w:t xml:space="preserve">EN TRÁNSITO</w:t>
      </w:r>
    </w:p>
    <w:p w:rsidR="00000000" w:rsidDel="00000000" w:rsidP="00000000" w:rsidRDefault="00000000" w:rsidRPr="00000000" w14:paraId="000042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C1">
      <w:pPr>
        <w:rPr/>
      </w:pPr>
      <w:r w:rsidDel="00000000" w:rsidR="00000000" w:rsidRPr="00000000">
        <w:rPr>
          <w:rtl w:val="0"/>
        </w:rPr>
        <w:t xml:space="preserve">ENTRADA DESTINO</w:t>
      </w:r>
    </w:p>
    <w:p w:rsidR="00000000" w:rsidDel="00000000" w:rsidP="00000000" w:rsidRDefault="00000000" w:rsidRPr="00000000" w14:paraId="00004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C3">
      <w:pPr>
        <w:pStyle w:val="Heading1"/>
        <w:keepNext w:val="0"/>
        <w:keepLines w:val="0"/>
        <w:spacing w:before="480" w:lineRule="auto"/>
        <w:rPr>
          <w:b w:val="1"/>
          <w:bCs w:val="1"/>
          <w:sz w:val="46"/>
          <w:szCs w:val="46"/>
        </w:rPr>
      </w:pPr>
      <w:bookmarkStart w:colFirst="0" w:colLast="0" w:name="_wn0q2m5q2s4w" w:id="1600"/>
      <w:bookmarkEnd w:id="1600"/>
      <w:r w:rsidDel="00000000" w:rsidR="00000000" w:rsidRPr="00000000">
        <w:rPr>
          <w:b w:val="1"/>
          <w:bCs w:val="1"/>
          <w:sz w:val="46"/>
          <w:szCs w:val="46"/>
          <w:rtl w:val="0"/>
        </w:rPr>
        <w:t xml:space="preserve">18.98 Flujo de Inventario Físico</w:t>
      </w:r>
    </w:p>
    <w:p w:rsidR="00000000" w:rsidDel="00000000" w:rsidP="00000000" w:rsidRDefault="00000000" w:rsidRPr="00000000" w14:paraId="000042C4">
      <w:pPr>
        <w:rPr/>
      </w:pPr>
      <w:r w:rsidDel="00000000" w:rsidR="00000000" w:rsidRPr="00000000">
        <w:rPr>
          <w:rtl w:val="0"/>
        </w:rPr>
        <w:t xml:space="preserve">INVENTARIO</w:t>
      </w:r>
    </w:p>
    <w:p w:rsidR="00000000" w:rsidDel="00000000" w:rsidP="00000000" w:rsidRDefault="00000000" w:rsidRPr="00000000" w14:paraId="000042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C6">
      <w:pPr>
        <w:rPr/>
      </w:pPr>
      <w:r w:rsidDel="00000000" w:rsidR="00000000" w:rsidRPr="00000000">
        <w:rPr>
          <w:rtl w:val="0"/>
        </w:rPr>
        <w:t xml:space="preserve">CONTEO</w:t>
      </w:r>
    </w:p>
    <w:p w:rsidR="00000000" w:rsidDel="00000000" w:rsidP="00000000" w:rsidRDefault="00000000" w:rsidRPr="00000000" w14:paraId="000042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C8">
      <w:pPr>
        <w:rPr/>
      </w:pPr>
      <w:r w:rsidDel="00000000" w:rsidR="00000000" w:rsidRPr="00000000">
        <w:rPr>
          <w:rtl w:val="0"/>
        </w:rPr>
        <w:t xml:space="preserve">COMPARACIÓN</w:t>
      </w:r>
    </w:p>
    <w:p w:rsidR="00000000" w:rsidDel="00000000" w:rsidP="00000000" w:rsidRDefault="00000000" w:rsidRPr="00000000" w14:paraId="000042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CA">
      <w:pPr>
        <w:rPr/>
      </w:pPr>
      <w:r w:rsidDel="00000000" w:rsidR="00000000" w:rsidRPr="00000000">
        <w:rPr>
          <w:rtl w:val="0"/>
        </w:rPr>
        <w:t xml:space="preserve">DIFERENCIA</w:t>
      </w:r>
    </w:p>
    <w:p w:rsidR="00000000" w:rsidDel="00000000" w:rsidP="00000000" w:rsidRDefault="00000000" w:rsidRPr="00000000" w14:paraId="000042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CC">
      <w:pPr>
        <w:rPr/>
      </w:pPr>
      <w:r w:rsidDel="00000000" w:rsidR="00000000" w:rsidRPr="00000000">
        <w:rPr>
          <w:rtl w:val="0"/>
        </w:rPr>
        <w:t xml:space="preserve">APROBACIÓN</w:t>
      </w:r>
    </w:p>
    <w:p w:rsidR="00000000" w:rsidDel="00000000" w:rsidP="00000000" w:rsidRDefault="00000000" w:rsidRPr="00000000" w14:paraId="000042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CE">
      <w:pPr>
        <w:rPr/>
      </w:pPr>
      <w:r w:rsidDel="00000000" w:rsidR="00000000" w:rsidRPr="00000000">
        <w:rPr>
          <w:rtl w:val="0"/>
        </w:rPr>
        <w:t xml:space="preserve">AJUSTE</w:t>
      </w:r>
    </w:p>
    <w:p w:rsidR="00000000" w:rsidDel="00000000" w:rsidP="00000000" w:rsidRDefault="00000000" w:rsidRPr="00000000" w14:paraId="000042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D0">
      <w:pPr>
        <w:rPr/>
      </w:pPr>
      <w:r w:rsidDel="00000000" w:rsidR="00000000" w:rsidRPr="00000000">
        <w:rPr>
          <w:rtl w:val="0"/>
        </w:rPr>
        <w:t xml:space="preserve">STOCK ACTUALIZADO</w:t>
      </w:r>
    </w:p>
    <w:p w:rsidR="00000000" w:rsidDel="00000000" w:rsidP="00000000" w:rsidRDefault="00000000" w:rsidRPr="00000000" w14:paraId="00004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2">
      <w:pPr>
        <w:pStyle w:val="Heading1"/>
        <w:keepNext w:val="0"/>
        <w:keepLines w:val="0"/>
        <w:spacing w:before="480" w:lineRule="auto"/>
        <w:rPr>
          <w:b w:val="1"/>
          <w:bCs w:val="1"/>
          <w:sz w:val="46"/>
          <w:szCs w:val="46"/>
        </w:rPr>
      </w:pPr>
      <w:bookmarkStart w:colFirst="0" w:colLast="0" w:name="_6sxyxb8tnyj6" w:id="1601"/>
      <w:bookmarkEnd w:id="1601"/>
      <w:r w:rsidDel="00000000" w:rsidR="00000000" w:rsidRPr="00000000">
        <w:rPr>
          <w:b w:val="1"/>
          <w:bCs w:val="1"/>
          <w:sz w:val="46"/>
          <w:szCs w:val="46"/>
          <w:rtl w:val="0"/>
        </w:rPr>
        <w:t xml:space="preserve">18.99 Flujo de Devolución</w:t>
      </w:r>
    </w:p>
    <w:p w:rsidR="00000000" w:rsidDel="00000000" w:rsidP="00000000" w:rsidRDefault="00000000" w:rsidRPr="00000000" w14:paraId="000042D3">
      <w:pPr>
        <w:pStyle w:val="Heading3"/>
        <w:keepNext w:val="0"/>
        <w:keepLines w:val="0"/>
        <w:spacing w:before="280" w:lineRule="auto"/>
        <w:rPr>
          <w:b w:val="1"/>
          <w:bCs w:val="1"/>
          <w:color w:val="000000"/>
          <w:sz w:val="26"/>
          <w:szCs w:val="26"/>
        </w:rPr>
      </w:pPr>
      <w:bookmarkStart w:colFirst="0" w:colLast="0" w:name="_rerrrchk8xml" w:id="1602"/>
      <w:bookmarkEnd w:id="1602"/>
      <w:r w:rsidDel="00000000" w:rsidR="00000000" w:rsidRPr="00000000">
        <w:rPr>
          <w:b w:val="1"/>
          <w:bCs w:val="1"/>
          <w:color w:val="000000"/>
          <w:sz w:val="26"/>
          <w:szCs w:val="26"/>
          <w:rtl w:val="0"/>
        </w:rPr>
        <w:t xml:space="preserve">Cliente</w:t>
      </w:r>
    </w:p>
    <w:p w:rsidR="00000000" w:rsidDel="00000000" w:rsidP="00000000" w:rsidRDefault="00000000" w:rsidRPr="00000000" w14:paraId="000042D4">
      <w:pPr>
        <w:rPr/>
      </w:pPr>
      <w:r w:rsidDel="00000000" w:rsidR="00000000" w:rsidRPr="00000000">
        <w:rPr>
          <w:rtl w:val="0"/>
        </w:rPr>
        <w:t xml:space="preserve">DEVOLUCIÓN</w:t>
      </w:r>
    </w:p>
    <w:p w:rsidR="00000000" w:rsidDel="00000000" w:rsidP="00000000" w:rsidRDefault="00000000" w:rsidRPr="00000000" w14:paraId="000042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D6">
      <w:pPr>
        <w:rPr/>
      </w:pPr>
      <w:r w:rsidDel="00000000" w:rsidR="00000000" w:rsidRPr="00000000">
        <w:rPr>
          <w:rtl w:val="0"/>
        </w:rPr>
        <w:t xml:space="preserve">CONTROL</w:t>
      </w:r>
    </w:p>
    <w:p w:rsidR="00000000" w:rsidDel="00000000" w:rsidP="00000000" w:rsidRDefault="00000000" w:rsidRPr="00000000" w14:paraId="000042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D8">
      <w:pPr>
        <w:rPr/>
      </w:pPr>
      <w:r w:rsidDel="00000000" w:rsidR="00000000" w:rsidRPr="00000000">
        <w:rPr>
          <w:rtl w:val="0"/>
        </w:rPr>
        <w:t xml:space="preserve">APROBACIÓN</w:t>
      </w:r>
    </w:p>
    <w:p w:rsidR="00000000" w:rsidDel="00000000" w:rsidP="00000000" w:rsidRDefault="00000000" w:rsidRPr="00000000" w14:paraId="000042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DA">
      <w:pPr>
        <w:rPr/>
      </w:pPr>
      <w:r w:rsidDel="00000000" w:rsidR="00000000" w:rsidRPr="00000000">
        <w:rPr>
          <w:rtl w:val="0"/>
        </w:rPr>
        <w:t xml:space="preserve">ENTRADA</w:t>
      </w:r>
    </w:p>
    <w:p w:rsidR="00000000" w:rsidDel="00000000" w:rsidP="00000000" w:rsidRDefault="00000000" w:rsidRPr="00000000" w14:paraId="000042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DC">
      <w:pPr>
        <w:rPr/>
      </w:pPr>
      <w:r w:rsidDel="00000000" w:rsidR="00000000" w:rsidRPr="00000000">
        <w:rPr>
          <w:rtl w:val="0"/>
        </w:rPr>
        <w:t xml:space="preserve">STOCK</w:t>
      </w:r>
    </w:p>
    <w:p w:rsidR="00000000" w:rsidDel="00000000" w:rsidP="00000000" w:rsidRDefault="00000000" w:rsidRPr="00000000" w14:paraId="000042DD">
      <w:pPr>
        <w:pStyle w:val="Heading3"/>
        <w:keepNext w:val="0"/>
        <w:keepLines w:val="0"/>
        <w:spacing w:before="280" w:lineRule="auto"/>
        <w:rPr>
          <w:b w:val="1"/>
          <w:bCs w:val="1"/>
          <w:color w:val="000000"/>
          <w:sz w:val="26"/>
          <w:szCs w:val="26"/>
        </w:rPr>
      </w:pPr>
      <w:bookmarkStart w:colFirst="0" w:colLast="0" w:name="_5ng4b4gziylz" w:id="1603"/>
      <w:bookmarkEnd w:id="1603"/>
      <w:r w:rsidDel="00000000" w:rsidR="00000000" w:rsidRPr="00000000">
        <w:rPr>
          <w:b w:val="1"/>
          <w:bCs w:val="1"/>
          <w:color w:val="000000"/>
          <w:sz w:val="26"/>
          <w:szCs w:val="26"/>
          <w:rtl w:val="0"/>
        </w:rPr>
        <w:t xml:space="preserve">Proveedor</w:t>
      </w:r>
    </w:p>
    <w:p w:rsidR="00000000" w:rsidDel="00000000" w:rsidP="00000000" w:rsidRDefault="00000000" w:rsidRPr="00000000" w14:paraId="000042DE">
      <w:pPr>
        <w:rPr/>
      </w:pPr>
      <w:r w:rsidDel="00000000" w:rsidR="00000000" w:rsidRPr="00000000">
        <w:rPr>
          <w:rtl w:val="0"/>
        </w:rPr>
        <w:t xml:space="preserve">DEVOLUCIÓN</w:t>
      </w:r>
    </w:p>
    <w:p w:rsidR="00000000" w:rsidDel="00000000" w:rsidP="00000000" w:rsidRDefault="00000000" w:rsidRPr="00000000" w14:paraId="000042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E0">
      <w:pPr>
        <w:rPr/>
      </w:pPr>
      <w:r w:rsidDel="00000000" w:rsidR="00000000" w:rsidRPr="00000000">
        <w:rPr>
          <w:rtl w:val="0"/>
        </w:rPr>
        <w:t xml:space="preserve">APROBACIÓN</w:t>
      </w:r>
    </w:p>
    <w:p w:rsidR="00000000" w:rsidDel="00000000" w:rsidP="00000000" w:rsidRDefault="00000000" w:rsidRPr="00000000" w14:paraId="000042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E2">
      <w:pPr>
        <w:rPr/>
      </w:pPr>
      <w:r w:rsidDel="00000000" w:rsidR="00000000" w:rsidRPr="00000000">
        <w:rPr>
          <w:rtl w:val="0"/>
        </w:rPr>
        <w:t xml:space="preserve">SALIDA</w:t>
      </w:r>
    </w:p>
    <w:p w:rsidR="00000000" w:rsidDel="00000000" w:rsidP="00000000" w:rsidRDefault="00000000" w:rsidRPr="00000000" w14:paraId="000042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E4">
      <w:pPr>
        <w:rPr/>
      </w:pPr>
      <w:r w:rsidDel="00000000" w:rsidR="00000000" w:rsidRPr="00000000">
        <w:rPr>
          <w:rtl w:val="0"/>
        </w:rPr>
        <w:t xml:space="preserve">STOCK</w:t>
      </w:r>
    </w:p>
    <w:p w:rsidR="00000000" w:rsidDel="00000000" w:rsidP="00000000" w:rsidRDefault="00000000" w:rsidRPr="00000000" w14:paraId="00004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E6">
      <w:pPr>
        <w:pStyle w:val="Heading1"/>
        <w:keepNext w:val="0"/>
        <w:keepLines w:val="0"/>
        <w:spacing w:before="480" w:lineRule="auto"/>
        <w:rPr>
          <w:b w:val="1"/>
          <w:bCs w:val="1"/>
          <w:sz w:val="46"/>
          <w:szCs w:val="46"/>
        </w:rPr>
      </w:pPr>
      <w:bookmarkStart w:colFirst="0" w:colLast="0" w:name="_e7w1z997t324" w:id="1604"/>
      <w:bookmarkEnd w:id="1604"/>
      <w:r w:rsidDel="00000000" w:rsidR="00000000" w:rsidRPr="00000000">
        <w:rPr>
          <w:b w:val="1"/>
          <w:bCs w:val="1"/>
          <w:sz w:val="46"/>
          <w:szCs w:val="46"/>
          <w:rtl w:val="0"/>
        </w:rPr>
        <w:t xml:space="preserve">18.100 Reglas Fundamentales</w:t>
      </w:r>
    </w:p>
    <w:p w:rsidR="00000000" w:rsidDel="00000000" w:rsidP="00000000" w:rsidRDefault="00000000" w:rsidRPr="00000000" w14:paraId="000042E7">
      <w:pPr>
        <w:spacing w:after="240" w:before="240" w:lineRule="auto"/>
        <w:rPr/>
      </w:pPr>
      <w:r w:rsidDel="00000000" w:rsidR="00000000" w:rsidRPr="00000000">
        <w:rPr>
          <w:rtl w:val="0"/>
        </w:rPr>
        <w:t xml:space="preserve">El dominio establece las siguientes reglas:</w:t>
      </w:r>
    </w:p>
    <w:p w:rsidR="00000000" w:rsidDel="00000000" w:rsidP="00000000" w:rsidRDefault="00000000" w:rsidRPr="00000000" w14:paraId="000042E8">
      <w:pPr>
        <w:numPr>
          <w:ilvl w:val="0"/>
          <w:numId w:val="196"/>
        </w:numPr>
        <w:spacing w:after="0" w:afterAutospacing="0" w:before="240" w:lineRule="auto"/>
        <w:ind w:left="720" w:hanging="360"/>
      </w:pPr>
      <w:r w:rsidDel="00000000" w:rsidR="00000000" w:rsidRPr="00000000">
        <w:rPr>
          <w:rtl w:val="0"/>
        </w:rPr>
        <w:t xml:space="preserve">El stock será propiedad exclusiva del dominio de Inventario.</w:t>
      </w:r>
    </w:p>
    <w:p w:rsidR="00000000" w:rsidDel="00000000" w:rsidP="00000000" w:rsidRDefault="00000000" w:rsidRPr="00000000" w14:paraId="000042E9">
      <w:pPr>
        <w:numPr>
          <w:ilvl w:val="0"/>
          <w:numId w:val="196"/>
        </w:numPr>
        <w:spacing w:after="0" w:afterAutospacing="0" w:before="0" w:beforeAutospacing="0" w:lineRule="auto"/>
        <w:ind w:left="720" w:hanging="360"/>
      </w:pPr>
      <w:r w:rsidDel="00000000" w:rsidR="00000000" w:rsidRPr="00000000">
        <w:rPr>
          <w:rtl w:val="0"/>
        </w:rPr>
        <w:t xml:space="preserve">Toda modificación de stock deberá originarse en un movimiento válido.</w:t>
      </w:r>
    </w:p>
    <w:p w:rsidR="00000000" w:rsidDel="00000000" w:rsidP="00000000" w:rsidRDefault="00000000" w:rsidRPr="00000000" w14:paraId="000042EA">
      <w:pPr>
        <w:numPr>
          <w:ilvl w:val="0"/>
          <w:numId w:val="196"/>
        </w:numPr>
        <w:spacing w:after="0" w:afterAutospacing="0" w:before="0" w:beforeAutospacing="0" w:lineRule="auto"/>
        <w:ind w:left="720" w:hanging="360"/>
      </w:pPr>
      <w:r w:rsidDel="00000000" w:rsidR="00000000" w:rsidRPr="00000000">
        <w:rPr>
          <w:rtl w:val="0"/>
        </w:rPr>
        <w:t xml:space="preserve">Los movimientos no deberán eliminarse físicamente.</w:t>
      </w:r>
    </w:p>
    <w:p w:rsidR="00000000" w:rsidDel="00000000" w:rsidP="00000000" w:rsidRDefault="00000000" w:rsidRPr="00000000" w14:paraId="000042EB">
      <w:pPr>
        <w:numPr>
          <w:ilvl w:val="0"/>
          <w:numId w:val="196"/>
        </w:numPr>
        <w:spacing w:after="0" w:afterAutospacing="0" w:before="0" w:beforeAutospacing="0" w:lineRule="auto"/>
        <w:ind w:left="720" w:hanging="360"/>
      </w:pPr>
      <w:r w:rsidDel="00000000" w:rsidR="00000000" w:rsidRPr="00000000">
        <w:rPr>
          <w:rtl w:val="0"/>
        </w:rPr>
        <w:t xml:space="preserve">Las correcciones deberán realizarse mediante movimientos compensatorios o mecanismos equivalentes auditables.</w:t>
      </w:r>
    </w:p>
    <w:p w:rsidR="00000000" w:rsidDel="00000000" w:rsidP="00000000" w:rsidRDefault="00000000" w:rsidRPr="00000000" w14:paraId="000042EC">
      <w:pPr>
        <w:numPr>
          <w:ilvl w:val="0"/>
          <w:numId w:val="196"/>
        </w:numPr>
        <w:spacing w:after="0" w:afterAutospacing="0" w:before="0" w:beforeAutospacing="0" w:lineRule="auto"/>
        <w:ind w:left="720" w:hanging="360"/>
      </w:pPr>
      <w:r w:rsidDel="00000000" w:rsidR="00000000" w:rsidRPr="00000000">
        <w:rPr>
          <w:rtl w:val="0"/>
        </w:rPr>
        <w:t xml:space="preserve">Una reserva no representa movimiento físico.</w:t>
      </w:r>
    </w:p>
    <w:p w:rsidR="00000000" w:rsidDel="00000000" w:rsidP="00000000" w:rsidRDefault="00000000" w:rsidRPr="00000000" w14:paraId="000042ED">
      <w:pPr>
        <w:numPr>
          <w:ilvl w:val="0"/>
          <w:numId w:val="196"/>
        </w:numPr>
        <w:spacing w:after="0" w:afterAutospacing="0" w:before="0" w:beforeAutospacing="0" w:lineRule="auto"/>
        <w:ind w:left="720" w:hanging="360"/>
      </w:pPr>
      <w:r w:rsidDel="00000000" w:rsidR="00000000" w:rsidRPr="00000000">
        <w:rPr>
          <w:rtl w:val="0"/>
        </w:rPr>
        <w:t xml:space="preserve">Una transferencia representa movimiento entre ubicaciones.</w:t>
      </w:r>
    </w:p>
    <w:p w:rsidR="00000000" w:rsidDel="00000000" w:rsidP="00000000" w:rsidRDefault="00000000" w:rsidRPr="00000000" w14:paraId="000042EE">
      <w:pPr>
        <w:numPr>
          <w:ilvl w:val="0"/>
          <w:numId w:val="196"/>
        </w:numPr>
        <w:spacing w:after="0" w:afterAutospacing="0" w:before="0" w:beforeAutospacing="0" w:lineRule="auto"/>
        <w:ind w:left="720" w:hanging="360"/>
      </w:pPr>
      <w:r w:rsidDel="00000000" w:rsidR="00000000" w:rsidRPr="00000000">
        <w:rPr>
          <w:rtl w:val="0"/>
        </w:rPr>
        <w:t xml:space="preserve">Las transferencias podrán permanecer en tránsito.</w:t>
      </w:r>
    </w:p>
    <w:p w:rsidR="00000000" w:rsidDel="00000000" w:rsidP="00000000" w:rsidRDefault="00000000" w:rsidRPr="00000000" w14:paraId="000042EF">
      <w:pPr>
        <w:numPr>
          <w:ilvl w:val="0"/>
          <w:numId w:val="196"/>
        </w:numPr>
        <w:spacing w:after="0" w:afterAutospacing="0" w:before="0" w:beforeAutospacing="0" w:lineRule="auto"/>
        <w:ind w:left="720" w:hanging="360"/>
      </w:pPr>
      <w:r w:rsidDel="00000000" w:rsidR="00000000" w:rsidRPr="00000000">
        <w:rPr>
          <w:rtl w:val="0"/>
        </w:rPr>
        <w:t xml:space="preserve">El stock físico deberá distinguirse del stock disponible.</w:t>
      </w:r>
    </w:p>
    <w:p w:rsidR="00000000" w:rsidDel="00000000" w:rsidP="00000000" w:rsidRDefault="00000000" w:rsidRPr="00000000" w14:paraId="000042F0">
      <w:pPr>
        <w:numPr>
          <w:ilvl w:val="0"/>
          <w:numId w:val="196"/>
        </w:numPr>
        <w:spacing w:after="0" w:afterAutospacing="0" w:before="0" w:beforeAutospacing="0" w:lineRule="auto"/>
        <w:ind w:left="720" w:hanging="360"/>
      </w:pPr>
      <w:r w:rsidDel="00000000" w:rsidR="00000000" w:rsidRPr="00000000">
        <w:rPr>
          <w:rtl w:val="0"/>
        </w:rPr>
        <w:t xml:space="preserve">El stock reservado no deberá considerarse libre para nuevas operaciones.</w:t>
      </w:r>
    </w:p>
    <w:p w:rsidR="00000000" w:rsidDel="00000000" w:rsidP="00000000" w:rsidRDefault="00000000" w:rsidRPr="00000000" w14:paraId="000042F1">
      <w:pPr>
        <w:numPr>
          <w:ilvl w:val="0"/>
          <w:numId w:val="196"/>
        </w:numPr>
        <w:spacing w:after="0" w:afterAutospacing="0" w:before="0" w:beforeAutospacing="0" w:lineRule="auto"/>
        <w:ind w:left="720" w:hanging="360"/>
      </w:pPr>
      <w:r w:rsidDel="00000000" w:rsidR="00000000" w:rsidRPr="00000000">
        <w:rPr>
          <w:rtl w:val="0"/>
        </w:rPr>
        <w:t xml:space="preserve">El stock bloqueado no deberá estar disponible para venta cuando las reglas así lo determinen.</w:t>
      </w:r>
    </w:p>
    <w:p w:rsidR="00000000" w:rsidDel="00000000" w:rsidP="00000000" w:rsidRDefault="00000000" w:rsidRPr="00000000" w14:paraId="000042F2">
      <w:pPr>
        <w:numPr>
          <w:ilvl w:val="0"/>
          <w:numId w:val="196"/>
        </w:numPr>
        <w:spacing w:after="0" w:afterAutospacing="0" w:before="0" w:beforeAutospacing="0" w:lineRule="auto"/>
        <w:ind w:left="720" w:hanging="360"/>
      </w:pPr>
      <w:r w:rsidDel="00000000" w:rsidR="00000000" w:rsidRPr="00000000">
        <w:rPr>
          <w:rtl w:val="0"/>
        </w:rPr>
        <w:t xml:space="preserve">Las existencias deberán poder consultarse por producto.</w:t>
      </w:r>
    </w:p>
    <w:p w:rsidR="00000000" w:rsidDel="00000000" w:rsidP="00000000" w:rsidRDefault="00000000" w:rsidRPr="00000000" w14:paraId="000042F3">
      <w:pPr>
        <w:numPr>
          <w:ilvl w:val="0"/>
          <w:numId w:val="196"/>
        </w:numPr>
        <w:spacing w:after="0" w:afterAutospacing="0" w:before="0" w:beforeAutospacing="0" w:lineRule="auto"/>
        <w:ind w:left="720" w:hanging="360"/>
      </w:pPr>
      <w:r w:rsidDel="00000000" w:rsidR="00000000" w:rsidRPr="00000000">
        <w:rPr>
          <w:rtl w:val="0"/>
        </w:rPr>
        <w:t xml:space="preserve">Las existencias deberán poder consultarse por depósito.</w:t>
      </w:r>
    </w:p>
    <w:p w:rsidR="00000000" w:rsidDel="00000000" w:rsidP="00000000" w:rsidRDefault="00000000" w:rsidRPr="00000000" w14:paraId="000042F4">
      <w:pPr>
        <w:numPr>
          <w:ilvl w:val="0"/>
          <w:numId w:val="196"/>
        </w:numPr>
        <w:spacing w:after="0" w:afterAutospacing="0" w:before="0" w:beforeAutospacing="0" w:lineRule="auto"/>
        <w:ind w:left="720" w:hanging="360"/>
      </w:pPr>
      <w:r w:rsidDel="00000000" w:rsidR="00000000" w:rsidRPr="00000000">
        <w:rPr>
          <w:rtl w:val="0"/>
        </w:rPr>
        <w:t xml:space="preserve">Las existencias deberán poder consultarse por ubicación cuando exista gestión de ubicaciones.</w:t>
      </w:r>
    </w:p>
    <w:p w:rsidR="00000000" w:rsidDel="00000000" w:rsidP="00000000" w:rsidRDefault="00000000" w:rsidRPr="00000000" w14:paraId="000042F5">
      <w:pPr>
        <w:numPr>
          <w:ilvl w:val="0"/>
          <w:numId w:val="196"/>
        </w:numPr>
        <w:spacing w:after="0" w:afterAutospacing="0" w:before="0" w:beforeAutospacing="0" w:lineRule="auto"/>
        <w:ind w:left="720" w:hanging="360"/>
      </w:pPr>
      <w:r w:rsidDel="00000000" w:rsidR="00000000" w:rsidRPr="00000000">
        <w:rPr>
          <w:rtl w:val="0"/>
        </w:rPr>
        <w:t xml:space="preserve">Los productos podrán gestionarse por lote.</w:t>
      </w:r>
    </w:p>
    <w:p w:rsidR="00000000" w:rsidDel="00000000" w:rsidP="00000000" w:rsidRDefault="00000000" w:rsidRPr="00000000" w14:paraId="000042F6">
      <w:pPr>
        <w:numPr>
          <w:ilvl w:val="0"/>
          <w:numId w:val="196"/>
        </w:numPr>
        <w:spacing w:after="0" w:afterAutospacing="0" w:before="0" w:beforeAutospacing="0" w:lineRule="auto"/>
        <w:ind w:left="720" w:hanging="360"/>
      </w:pPr>
      <w:r w:rsidDel="00000000" w:rsidR="00000000" w:rsidRPr="00000000">
        <w:rPr>
          <w:rtl w:val="0"/>
        </w:rPr>
        <w:t xml:space="preserve">Los productos podrán gestionarse por número de serie.</w:t>
      </w:r>
    </w:p>
    <w:p w:rsidR="00000000" w:rsidDel="00000000" w:rsidP="00000000" w:rsidRDefault="00000000" w:rsidRPr="00000000" w14:paraId="000042F7">
      <w:pPr>
        <w:numPr>
          <w:ilvl w:val="0"/>
          <w:numId w:val="196"/>
        </w:numPr>
        <w:spacing w:after="0" w:afterAutospacing="0" w:before="0" w:beforeAutospacing="0" w:lineRule="auto"/>
        <w:ind w:left="720" w:hanging="360"/>
      </w:pPr>
      <w:r w:rsidDel="00000000" w:rsidR="00000000" w:rsidRPr="00000000">
        <w:rPr>
          <w:rtl w:val="0"/>
        </w:rPr>
        <w:t xml:space="preserve">Los productos con vencimiento deberán poder ser controlados.</w:t>
      </w:r>
    </w:p>
    <w:p w:rsidR="00000000" w:rsidDel="00000000" w:rsidP="00000000" w:rsidRDefault="00000000" w:rsidRPr="00000000" w14:paraId="000042F8">
      <w:pPr>
        <w:numPr>
          <w:ilvl w:val="0"/>
          <w:numId w:val="196"/>
        </w:numPr>
        <w:spacing w:after="0" w:afterAutospacing="0" w:before="0" w:beforeAutospacing="0" w:lineRule="auto"/>
        <w:ind w:left="720" w:hanging="360"/>
      </w:pPr>
      <w:r w:rsidDel="00000000" w:rsidR="00000000" w:rsidRPr="00000000">
        <w:rPr>
          <w:rtl w:val="0"/>
        </w:rPr>
        <w:t xml:space="preserve">Las políticas FIFO/FEFO deberán ser configurables.</w:t>
      </w:r>
    </w:p>
    <w:p w:rsidR="00000000" w:rsidDel="00000000" w:rsidP="00000000" w:rsidRDefault="00000000" w:rsidRPr="00000000" w14:paraId="000042F9">
      <w:pPr>
        <w:numPr>
          <w:ilvl w:val="0"/>
          <w:numId w:val="196"/>
        </w:numPr>
        <w:spacing w:after="0" w:afterAutospacing="0" w:before="0" w:beforeAutospacing="0" w:lineRule="auto"/>
        <w:ind w:left="720" w:hanging="360"/>
      </w:pPr>
      <w:r w:rsidDel="00000000" w:rsidR="00000000" w:rsidRPr="00000000">
        <w:rPr>
          <w:rtl w:val="0"/>
        </w:rPr>
        <w:t xml:space="preserve">Los inventarios físicos deberán generar trazabilidad.</w:t>
      </w:r>
    </w:p>
    <w:p w:rsidR="00000000" w:rsidDel="00000000" w:rsidP="00000000" w:rsidRDefault="00000000" w:rsidRPr="00000000" w14:paraId="000042FA">
      <w:pPr>
        <w:numPr>
          <w:ilvl w:val="0"/>
          <w:numId w:val="196"/>
        </w:numPr>
        <w:spacing w:after="0" w:afterAutospacing="0" w:before="0" w:beforeAutospacing="0" w:lineRule="auto"/>
        <w:ind w:left="720" w:hanging="360"/>
      </w:pPr>
      <w:r w:rsidDel="00000000" w:rsidR="00000000" w:rsidRPr="00000000">
        <w:rPr>
          <w:rtl w:val="0"/>
        </w:rPr>
        <w:t xml:space="preserve">Los ajustes deberán registrar motivo y responsable.</w:t>
      </w:r>
    </w:p>
    <w:p w:rsidR="00000000" w:rsidDel="00000000" w:rsidP="00000000" w:rsidRDefault="00000000" w:rsidRPr="00000000" w14:paraId="000042FB">
      <w:pPr>
        <w:numPr>
          <w:ilvl w:val="0"/>
          <w:numId w:val="196"/>
        </w:numPr>
        <w:spacing w:after="0" w:afterAutospacing="0" w:before="0" w:beforeAutospacing="0" w:lineRule="auto"/>
        <w:ind w:left="720" w:hanging="360"/>
      </w:pPr>
      <w:r w:rsidDel="00000000" w:rsidR="00000000" w:rsidRPr="00000000">
        <w:rPr>
          <w:rtl w:val="0"/>
        </w:rPr>
        <w:t xml:space="preserve">Las diferencias importantes podrán requerir aprobación.</w:t>
      </w:r>
    </w:p>
    <w:p w:rsidR="00000000" w:rsidDel="00000000" w:rsidP="00000000" w:rsidRDefault="00000000" w:rsidRPr="00000000" w14:paraId="000042FC">
      <w:pPr>
        <w:numPr>
          <w:ilvl w:val="0"/>
          <w:numId w:val="196"/>
        </w:numPr>
        <w:spacing w:after="0" w:afterAutospacing="0" w:before="0" w:beforeAutospacing="0" w:lineRule="auto"/>
        <w:ind w:left="720" w:hanging="360"/>
      </w:pPr>
      <w:r w:rsidDel="00000000" w:rsidR="00000000" w:rsidRPr="00000000">
        <w:rPr>
          <w:rtl w:val="0"/>
        </w:rPr>
        <w:t xml:space="preserve">El sistema deberá poder reconstruir el historial de stock.</w:t>
      </w:r>
    </w:p>
    <w:p w:rsidR="00000000" w:rsidDel="00000000" w:rsidP="00000000" w:rsidRDefault="00000000" w:rsidRPr="00000000" w14:paraId="000042FD">
      <w:pPr>
        <w:numPr>
          <w:ilvl w:val="0"/>
          <w:numId w:val="196"/>
        </w:numPr>
        <w:spacing w:after="0" w:afterAutospacing="0" w:before="0" w:beforeAutospacing="0" w:lineRule="auto"/>
        <w:ind w:left="720" w:hanging="360"/>
      </w:pPr>
      <w:r w:rsidDel="00000000" w:rsidR="00000000" w:rsidRPr="00000000">
        <w:rPr>
          <w:rtl w:val="0"/>
        </w:rPr>
        <w:t xml:space="preserve">El saldo histórico deberá ser explicable mediante movimientos.</w:t>
      </w:r>
    </w:p>
    <w:p w:rsidR="00000000" w:rsidDel="00000000" w:rsidP="00000000" w:rsidRDefault="00000000" w:rsidRPr="00000000" w14:paraId="000042FE">
      <w:pPr>
        <w:numPr>
          <w:ilvl w:val="0"/>
          <w:numId w:val="196"/>
        </w:numPr>
        <w:spacing w:after="0" w:afterAutospacing="0" w:before="0" w:beforeAutospacing="0" w:lineRule="auto"/>
        <w:ind w:left="720" w:hanging="360"/>
      </w:pPr>
      <w:r w:rsidDel="00000000" w:rsidR="00000000" w:rsidRPr="00000000">
        <w:rPr>
          <w:rtl w:val="0"/>
        </w:rPr>
        <w:t xml:space="preserve">El stock negativo deberá estar controlado mediante política explícita.</w:t>
      </w:r>
    </w:p>
    <w:p w:rsidR="00000000" w:rsidDel="00000000" w:rsidP="00000000" w:rsidRDefault="00000000" w:rsidRPr="00000000" w14:paraId="000042FF">
      <w:pPr>
        <w:numPr>
          <w:ilvl w:val="0"/>
          <w:numId w:val="196"/>
        </w:numPr>
        <w:spacing w:after="0" w:afterAutospacing="0" w:before="0" w:beforeAutospacing="0" w:lineRule="auto"/>
        <w:ind w:left="720" w:hanging="360"/>
      </w:pPr>
      <w:r w:rsidDel="00000000" w:rsidR="00000000" w:rsidRPr="00000000">
        <w:rPr>
          <w:rtl w:val="0"/>
        </w:rPr>
        <w:t xml:space="preserve">Inventario no deberá duplicar el catálogo maestro de productos.</w:t>
      </w:r>
    </w:p>
    <w:p w:rsidR="00000000" w:rsidDel="00000000" w:rsidP="00000000" w:rsidRDefault="00000000" w:rsidRPr="00000000" w14:paraId="00004300">
      <w:pPr>
        <w:numPr>
          <w:ilvl w:val="0"/>
          <w:numId w:val="196"/>
        </w:numPr>
        <w:spacing w:after="0" w:afterAutospacing="0" w:before="0" w:beforeAutospacing="0" w:lineRule="auto"/>
        <w:ind w:left="720" w:hanging="360"/>
      </w:pPr>
      <w:r w:rsidDel="00000000" w:rsidR="00000000" w:rsidRPr="00000000">
        <w:rPr>
          <w:rtl w:val="0"/>
        </w:rPr>
        <w:t xml:space="preserve">Inventario no deberá duplicar pedidos.</w:t>
      </w:r>
    </w:p>
    <w:p w:rsidR="00000000" w:rsidDel="00000000" w:rsidP="00000000" w:rsidRDefault="00000000" w:rsidRPr="00000000" w14:paraId="00004301">
      <w:pPr>
        <w:numPr>
          <w:ilvl w:val="0"/>
          <w:numId w:val="196"/>
        </w:numPr>
        <w:spacing w:after="0" w:afterAutospacing="0" w:before="0" w:beforeAutospacing="0" w:lineRule="auto"/>
        <w:ind w:left="720" w:hanging="360"/>
      </w:pPr>
      <w:r w:rsidDel="00000000" w:rsidR="00000000" w:rsidRPr="00000000">
        <w:rPr>
          <w:rtl w:val="0"/>
        </w:rPr>
        <w:t xml:space="preserve">Inventario no deberá duplicar órdenes de compra.</w:t>
      </w:r>
    </w:p>
    <w:p w:rsidR="00000000" w:rsidDel="00000000" w:rsidP="00000000" w:rsidRDefault="00000000" w:rsidRPr="00000000" w14:paraId="00004302">
      <w:pPr>
        <w:numPr>
          <w:ilvl w:val="0"/>
          <w:numId w:val="196"/>
        </w:numPr>
        <w:spacing w:after="0" w:afterAutospacing="0" w:before="0" w:beforeAutospacing="0" w:lineRule="auto"/>
        <w:ind w:left="720" w:hanging="360"/>
      </w:pPr>
      <w:r w:rsidDel="00000000" w:rsidR="00000000" w:rsidRPr="00000000">
        <w:rPr>
          <w:rtl w:val="0"/>
        </w:rPr>
        <w:t xml:space="preserve">Inventario deberá recibir eventos de Compras.</w:t>
      </w:r>
    </w:p>
    <w:p w:rsidR="00000000" w:rsidDel="00000000" w:rsidP="00000000" w:rsidRDefault="00000000" w:rsidRPr="00000000" w14:paraId="00004303">
      <w:pPr>
        <w:numPr>
          <w:ilvl w:val="0"/>
          <w:numId w:val="196"/>
        </w:numPr>
        <w:spacing w:after="0" w:afterAutospacing="0" w:before="0" w:beforeAutospacing="0" w:lineRule="auto"/>
        <w:ind w:left="720" w:hanging="360"/>
      </w:pPr>
      <w:r w:rsidDel="00000000" w:rsidR="00000000" w:rsidRPr="00000000">
        <w:rPr>
          <w:rtl w:val="0"/>
        </w:rPr>
        <w:t xml:space="preserve">Inventario deberá recibir eventos de Ventas.</w:t>
      </w:r>
    </w:p>
    <w:p w:rsidR="00000000" w:rsidDel="00000000" w:rsidP="00000000" w:rsidRDefault="00000000" w:rsidRPr="00000000" w14:paraId="00004304">
      <w:pPr>
        <w:numPr>
          <w:ilvl w:val="0"/>
          <w:numId w:val="196"/>
        </w:numPr>
        <w:spacing w:after="0" w:afterAutospacing="0" w:before="0" w:beforeAutospacing="0" w:lineRule="auto"/>
        <w:ind w:left="720" w:hanging="360"/>
      </w:pPr>
      <w:r w:rsidDel="00000000" w:rsidR="00000000" w:rsidRPr="00000000">
        <w:rPr>
          <w:rtl w:val="0"/>
        </w:rPr>
        <w:t xml:space="preserve">Inventario deberá proporcionar información a Finanzas.</w:t>
      </w:r>
    </w:p>
    <w:p w:rsidR="00000000" w:rsidDel="00000000" w:rsidP="00000000" w:rsidRDefault="00000000" w:rsidRPr="00000000" w14:paraId="00004305">
      <w:pPr>
        <w:numPr>
          <w:ilvl w:val="0"/>
          <w:numId w:val="196"/>
        </w:numPr>
        <w:spacing w:after="0" w:afterAutospacing="0" w:before="0" w:beforeAutospacing="0" w:lineRule="auto"/>
        <w:ind w:left="720" w:hanging="360"/>
      </w:pPr>
      <w:r w:rsidDel="00000000" w:rsidR="00000000" w:rsidRPr="00000000">
        <w:rPr>
          <w:rtl w:val="0"/>
        </w:rPr>
        <w:t xml:space="preserve">El modelo deberá soportar múltiples depósitos.</w:t>
      </w:r>
    </w:p>
    <w:p w:rsidR="00000000" w:rsidDel="00000000" w:rsidP="00000000" w:rsidRDefault="00000000" w:rsidRPr="00000000" w14:paraId="00004306">
      <w:pPr>
        <w:numPr>
          <w:ilvl w:val="0"/>
          <w:numId w:val="196"/>
        </w:numPr>
        <w:spacing w:after="0" w:afterAutospacing="0" w:before="0" w:beforeAutospacing="0" w:lineRule="auto"/>
        <w:ind w:left="720" w:hanging="360"/>
      </w:pPr>
      <w:r w:rsidDel="00000000" w:rsidR="00000000" w:rsidRPr="00000000">
        <w:rPr>
          <w:rtl w:val="0"/>
        </w:rPr>
        <w:t xml:space="preserve">El modelo deberá soportar múltiples sucursales.</w:t>
      </w:r>
    </w:p>
    <w:p w:rsidR="00000000" w:rsidDel="00000000" w:rsidP="00000000" w:rsidRDefault="00000000" w:rsidRPr="00000000" w14:paraId="00004307">
      <w:pPr>
        <w:numPr>
          <w:ilvl w:val="0"/>
          <w:numId w:val="196"/>
        </w:numPr>
        <w:spacing w:after="0" w:afterAutospacing="0" w:before="0" w:beforeAutospacing="0" w:lineRule="auto"/>
        <w:ind w:left="720" w:hanging="360"/>
      </w:pPr>
      <w:r w:rsidDel="00000000" w:rsidR="00000000" w:rsidRPr="00000000">
        <w:rPr>
          <w:rtl w:val="0"/>
        </w:rPr>
        <w:t xml:space="preserve">El modelo deberá soportar múltiples ubicaciones.</w:t>
      </w:r>
    </w:p>
    <w:p w:rsidR="00000000" w:rsidDel="00000000" w:rsidP="00000000" w:rsidRDefault="00000000" w:rsidRPr="00000000" w14:paraId="00004308">
      <w:pPr>
        <w:numPr>
          <w:ilvl w:val="0"/>
          <w:numId w:val="196"/>
        </w:numPr>
        <w:spacing w:after="0" w:afterAutospacing="0" w:before="0" w:beforeAutospacing="0" w:lineRule="auto"/>
        <w:ind w:left="720" w:hanging="360"/>
      </w:pPr>
      <w:r w:rsidDel="00000000" w:rsidR="00000000" w:rsidRPr="00000000">
        <w:rPr>
          <w:rtl w:val="0"/>
        </w:rPr>
        <w:t xml:space="preserve">El modelo deberá soportar unidades de medida configurables.</w:t>
      </w:r>
    </w:p>
    <w:p w:rsidR="00000000" w:rsidDel="00000000" w:rsidP="00000000" w:rsidRDefault="00000000" w:rsidRPr="00000000" w14:paraId="00004309">
      <w:pPr>
        <w:numPr>
          <w:ilvl w:val="0"/>
          <w:numId w:val="196"/>
        </w:numPr>
        <w:spacing w:after="0" w:afterAutospacing="0" w:before="0" w:beforeAutospacing="0" w:lineRule="auto"/>
        <w:ind w:left="720" w:hanging="360"/>
      </w:pPr>
      <w:r w:rsidDel="00000000" w:rsidR="00000000" w:rsidRPr="00000000">
        <w:rPr>
          <w:rtl w:val="0"/>
        </w:rPr>
        <w:t xml:space="preserve">El modelo deberá soportar cantidades decimales cuando corresponda.</w:t>
      </w:r>
    </w:p>
    <w:p w:rsidR="00000000" w:rsidDel="00000000" w:rsidP="00000000" w:rsidRDefault="00000000" w:rsidRPr="00000000" w14:paraId="0000430A">
      <w:pPr>
        <w:numPr>
          <w:ilvl w:val="0"/>
          <w:numId w:val="196"/>
        </w:numPr>
        <w:spacing w:after="0" w:afterAutospacing="0" w:before="0" w:beforeAutospacing="0" w:lineRule="auto"/>
        <w:ind w:left="720" w:hanging="360"/>
      </w:pPr>
      <w:r w:rsidDel="00000000" w:rsidR="00000000" w:rsidRPr="00000000">
        <w:rPr>
          <w:rtl w:val="0"/>
        </w:rPr>
        <w:t xml:space="preserve">El modelo deberá soportar stock de terceros en futuras evoluciones.</w:t>
      </w:r>
    </w:p>
    <w:p w:rsidR="00000000" w:rsidDel="00000000" w:rsidP="00000000" w:rsidRDefault="00000000" w:rsidRPr="00000000" w14:paraId="0000430B">
      <w:pPr>
        <w:numPr>
          <w:ilvl w:val="0"/>
          <w:numId w:val="196"/>
        </w:numPr>
        <w:spacing w:after="0" w:afterAutospacing="0" w:before="0" w:beforeAutospacing="0" w:lineRule="auto"/>
        <w:ind w:left="720" w:hanging="360"/>
      </w:pPr>
      <w:r w:rsidDel="00000000" w:rsidR="00000000" w:rsidRPr="00000000">
        <w:rPr>
          <w:rtl w:val="0"/>
        </w:rPr>
        <w:t xml:space="preserve">El modelo deberá soportar consignación en futuras evoluciones.</w:t>
      </w:r>
    </w:p>
    <w:p w:rsidR="00000000" w:rsidDel="00000000" w:rsidP="00000000" w:rsidRDefault="00000000" w:rsidRPr="00000000" w14:paraId="0000430C">
      <w:pPr>
        <w:numPr>
          <w:ilvl w:val="0"/>
          <w:numId w:val="196"/>
        </w:numPr>
        <w:spacing w:after="0" w:afterAutospacing="0" w:before="0" w:beforeAutospacing="0" w:lineRule="auto"/>
        <w:ind w:left="720" w:hanging="360"/>
      </w:pPr>
      <w:r w:rsidDel="00000000" w:rsidR="00000000" w:rsidRPr="00000000">
        <w:rPr>
          <w:rtl w:val="0"/>
        </w:rPr>
        <w:t xml:space="preserve">Las operaciones críticas deberán quedar auditadas.</w:t>
      </w:r>
    </w:p>
    <w:p w:rsidR="00000000" w:rsidDel="00000000" w:rsidP="00000000" w:rsidRDefault="00000000" w:rsidRPr="00000000" w14:paraId="0000430D">
      <w:pPr>
        <w:numPr>
          <w:ilvl w:val="0"/>
          <w:numId w:val="196"/>
        </w:numPr>
        <w:spacing w:after="0" w:afterAutospacing="0" w:before="0" w:beforeAutospacing="0" w:lineRule="auto"/>
        <w:ind w:left="720" w:hanging="360"/>
      </w:pPr>
      <w:r w:rsidDel="00000000" w:rsidR="00000000" w:rsidRPr="00000000">
        <w:rPr>
          <w:rtl w:val="0"/>
        </w:rPr>
        <w:t xml:space="preserve">Los permisos deberán permitir segregación de funciones.</w:t>
      </w:r>
    </w:p>
    <w:p w:rsidR="00000000" w:rsidDel="00000000" w:rsidP="00000000" w:rsidRDefault="00000000" w:rsidRPr="00000000" w14:paraId="0000430E">
      <w:pPr>
        <w:numPr>
          <w:ilvl w:val="0"/>
          <w:numId w:val="196"/>
        </w:numPr>
        <w:spacing w:after="0" w:afterAutospacing="0" w:before="0" w:beforeAutospacing="0" w:lineRule="auto"/>
        <w:ind w:left="720" w:hanging="360"/>
      </w:pPr>
      <w:r w:rsidDel="00000000" w:rsidR="00000000" w:rsidRPr="00000000">
        <w:rPr>
          <w:rtl w:val="0"/>
        </w:rPr>
        <w:t xml:space="preserve">Las consultas de stock deberán ser eficientes incluso con grandes volúmenes de movimientos.</w:t>
      </w:r>
    </w:p>
    <w:p w:rsidR="00000000" w:rsidDel="00000000" w:rsidP="00000000" w:rsidRDefault="00000000" w:rsidRPr="00000000" w14:paraId="0000430F">
      <w:pPr>
        <w:numPr>
          <w:ilvl w:val="0"/>
          <w:numId w:val="196"/>
        </w:numPr>
        <w:spacing w:after="240" w:before="0" w:beforeAutospacing="0" w:lineRule="auto"/>
        <w:ind w:left="720" w:hanging="360"/>
      </w:pPr>
      <w:r w:rsidDel="00000000" w:rsidR="00000000" w:rsidRPr="00000000">
        <w:rPr>
          <w:rtl w:val="0"/>
        </w:rPr>
        <w:t xml:space="preserve">El modelo deberá evolucionar hacia planificación avanzada y Available-to-Promise.</w:t>
      </w:r>
    </w:p>
    <w:p w:rsidR="00000000" w:rsidDel="00000000" w:rsidP="00000000" w:rsidRDefault="00000000" w:rsidRPr="00000000" w14:paraId="00004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11">
      <w:pPr>
        <w:pStyle w:val="Heading1"/>
        <w:keepNext w:val="0"/>
        <w:keepLines w:val="0"/>
        <w:spacing w:before="480" w:lineRule="auto"/>
        <w:rPr>
          <w:b w:val="1"/>
          <w:bCs w:val="1"/>
          <w:sz w:val="46"/>
          <w:szCs w:val="46"/>
        </w:rPr>
      </w:pPr>
      <w:bookmarkStart w:colFirst="0" w:colLast="0" w:name="_jnbhuyy6uoal" w:id="1605"/>
      <w:bookmarkEnd w:id="1605"/>
      <w:r w:rsidDel="00000000" w:rsidR="00000000" w:rsidRPr="00000000">
        <w:rPr>
          <w:b w:val="1"/>
          <w:bCs w:val="1"/>
          <w:sz w:val="46"/>
          <w:szCs w:val="46"/>
          <w:rtl w:val="0"/>
        </w:rPr>
        <w:t xml:space="preserve">18.101 Escalabilidad</w:t>
      </w:r>
    </w:p>
    <w:p w:rsidR="00000000" w:rsidDel="00000000" w:rsidP="00000000" w:rsidRDefault="00000000" w:rsidRPr="00000000" w14:paraId="00004312">
      <w:pPr>
        <w:spacing w:after="240" w:before="240" w:lineRule="auto"/>
        <w:rPr/>
      </w:pPr>
      <w:r w:rsidDel="00000000" w:rsidR="00000000" w:rsidRPr="00000000">
        <w:rPr>
          <w:rtl w:val="0"/>
        </w:rPr>
        <w:t xml:space="preserve">La arquitectura deberá permitir evolucionar desde:</w:t>
      </w:r>
    </w:p>
    <w:p w:rsidR="00000000" w:rsidDel="00000000" w:rsidP="00000000" w:rsidRDefault="00000000" w:rsidRPr="00000000" w14:paraId="00004313">
      <w:pPr>
        <w:rPr/>
      </w:pPr>
      <w:r w:rsidDel="00000000" w:rsidR="00000000" w:rsidRPr="00000000">
        <w:rPr>
          <w:rtl w:val="0"/>
        </w:rPr>
        <w:t xml:space="preserve">PEQUEÑA DISTRIBUIDORA</w:t>
      </w:r>
    </w:p>
    <w:p w:rsidR="00000000" w:rsidDel="00000000" w:rsidP="00000000" w:rsidRDefault="00000000" w:rsidRPr="00000000" w14:paraId="00004314">
      <w:pPr>
        <w:rPr/>
      </w:pPr>
      <w:r w:rsidDel="00000000" w:rsidR="00000000" w:rsidRPr="00000000">
        <w:rPr>
          <w:rtl w:val="0"/>
        </w:rPr>
      </w:r>
    </w:p>
    <w:p w:rsidR="00000000" w:rsidDel="00000000" w:rsidP="00000000" w:rsidRDefault="00000000" w:rsidRPr="00000000" w14:paraId="00004315">
      <w:pPr>
        <w:rPr/>
      </w:pPr>
      <w:r w:rsidDel="00000000" w:rsidR="00000000" w:rsidRPr="00000000">
        <w:rPr>
          <w:rtl w:val="0"/>
        </w:rPr>
        <w:t xml:space="preserve">Producto</w:t>
      </w:r>
    </w:p>
    <w:p w:rsidR="00000000" w:rsidDel="00000000" w:rsidP="00000000" w:rsidRDefault="00000000" w:rsidRPr="00000000" w14:paraId="000043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17">
      <w:pPr>
        <w:rPr/>
      </w:pPr>
      <w:r w:rsidDel="00000000" w:rsidR="00000000" w:rsidRPr="00000000">
        <w:rPr>
          <w:rtl w:val="0"/>
        </w:rPr>
        <w:t xml:space="preserve">Stock</w:t>
      </w:r>
    </w:p>
    <w:p w:rsidR="00000000" w:rsidDel="00000000" w:rsidP="00000000" w:rsidRDefault="00000000" w:rsidRPr="00000000" w14:paraId="000043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19">
      <w:pPr>
        <w:rPr/>
      </w:pPr>
      <w:r w:rsidDel="00000000" w:rsidR="00000000" w:rsidRPr="00000000">
        <w:rPr>
          <w:rtl w:val="0"/>
        </w:rPr>
        <w:t xml:space="preserve">Depósito</w:t>
      </w:r>
    </w:p>
    <w:p w:rsidR="00000000" w:rsidDel="00000000" w:rsidP="00000000" w:rsidRDefault="00000000" w:rsidRPr="00000000" w14:paraId="000043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1B">
      <w:pPr>
        <w:rPr/>
      </w:pPr>
      <w:r w:rsidDel="00000000" w:rsidR="00000000" w:rsidRPr="00000000">
        <w:rPr>
          <w:rtl w:val="0"/>
        </w:rPr>
        <w:t xml:space="preserve">Entrada / Salida</w:t>
      </w:r>
    </w:p>
    <w:p w:rsidR="00000000" w:rsidDel="00000000" w:rsidP="00000000" w:rsidRDefault="00000000" w:rsidRPr="00000000" w14:paraId="0000431C">
      <w:pPr>
        <w:spacing w:after="240" w:before="240" w:lineRule="auto"/>
        <w:rPr/>
      </w:pPr>
      <w:r w:rsidDel="00000000" w:rsidR="00000000" w:rsidRPr="00000000">
        <w:rPr>
          <w:rtl w:val="0"/>
        </w:rPr>
        <w:t xml:space="preserve">hasta:</w:t>
      </w:r>
    </w:p>
    <w:p w:rsidR="00000000" w:rsidDel="00000000" w:rsidP="00000000" w:rsidRDefault="00000000" w:rsidRPr="00000000" w14:paraId="0000431D">
      <w:pPr>
        <w:rPr/>
      </w:pPr>
      <w:r w:rsidDel="00000000" w:rsidR="00000000" w:rsidRPr="00000000">
        <w:rPr>
          <w:rtl w:val="0"/>
        </w:rPr>
        <w:t xml:space="preserve">EMPRESA EMPRESARIAL</w:t>
      </w:r>
    </w:p>
    <w:p w:rsidR="00000000" w:rsidDel="00000000" w:rsidP="00000000" w:rsidRDefault="00000000" w:rsidRPr="00000000" w14:paraId="0000431E">
      <w:pPr>
        <w:rPr/>
      </w:pPr>
      <w:r w:rsidDel="00000000" w:rsidR="00000000" w:rsidRPr="00000000">
        <w:rPr>
          <w:rtl w:val="0"/>
        </w:rPr>
      </w:r>
    </w:p>
    <w:p w:rsidR="00000000" w:rsidDel="00000000" w:rsidP="00000000" w:rsidRDefault="00000000" w:rsidRPr="00000000" w14:paraId="0000431F">
      <w:pPr>
        <w:rPr/>
      </w:pPr>
      <w:r w:rsidDel="00000000" w:rsidR="00000000" w:rsidRPr="00000000">
        <w:rPr>
          <w:rtl w:val="0"/>
        </w:rPr>
        <w:t xml:space="preserve">Producto</w:t>
      </w:r>
    </w:p>
    <w:p w:rsidR="00000000" w:rsidDel="00000000" w:rsidP="00000000" w:rsidRDefault="00000000" w:rsidRPr="00000000" w14:paraId="000043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21">
      <w:pPr>
        <w:rPr/>
      </w:pPr>
      <w:r w:rsidDel="00000000" w:rsidR="00000000" w:rsidRPr="00000000">
        <w:rPr>
          <w:rtl w:val="0"/>
        </w:rPr>
        <w:t xml:space="preserve">Multiempresa</w:t>
      </w:r>
    </w:p>
    <w:p w:rsidR="00000000" w:rsidDel="00000000" w:rsidP="00000000" w:rsidRDefault="00000000" w:rsidRPr="00000000" w14:paraId="000043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23">
      <w:pPr>
        <w:rPr/>
      </w:pPr>
      <w:r w:rsidDel="00000000" w:rsidR="00000000" w:rsidRPr="00000000">
        <w:rPr>
          <w:rtl w:val="0"/>
        </w:rPr>
        <w:t xml:space="preserve">Multisucursal</w:t>
      </w:r>
    </w:p>
    <w:p w:rsidR="00000000" w:rsidDel="00000000" w:rsidP="00000000" w:rsidRDefault="00000000" w:rsidRPr="00000000" w14:paraId="000043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25">
      <w:pPr>
        <w:rPr/>
      </w:pPr>
      <w:r w:rsidDel="00000000" w:rsidR="00000000" w:rsidRPr="00000000">
        <w:rPr>
          <w:rtl w:val="0"/>
        </w:rPr>
        <w:t xml:space="preserve">Multidepósito</w:t>
      </w:r>
    </w:p>
    <w:p w:rsidR="00000000" w:rsidDel="00000000" w:rsidP="00000000" w:rsidRDefault="00000000" w:rsidRPr="00000000" w14:paraId="000043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27">
      <w:pPr>
        <w:rPr/>
      </w:pPr>
      <w:r w:rsidDel="00000000" w:rsidR="00000000" w:rsidRPr="00000000">
        <w:rPr>
          <w:rtl w:val="0"/>
        </w:rPr>
        <w:t xml:space="preserve">Ubicaciones</w:t>
      </w:r>
    </w:p>
    <w:p w:rsidR="00000000" w:rsidDel="00000000" w:rsidP="00000000" w:rsidRDefault="00000000" w:rsidRPr="00000000" w14:paraId="000043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29">
      <w:pPr>
        <w:rPr/>
      </w:pPr>
      <w:r w:rsidDel="00000000" w:rsidR="00000000" w:rsidRPr="00000000">
        <w:rPr>
          <w:rtl w:val="0"/>
        </w:rPr>
        <w:t xml:space="preserve">Lotes</w:t>
      </w:r>
    </w:p>
    <w:p w:rsidR="00000000" w:rsidDel="00000000" w:rsidP="00000000" w:rsidRDefault="00000000" w:rsidRPr="00000000" w14:paraId="000043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2B">
      <w:pPr>
        <w:rPr/>
      </w:pPr>
      <w:r w:rsidDel="00000000" w:rsidR="00000000" w:rsidRPr="00000000">
        <w:rPr>
          <w:rtl w:val="0"/>
        </w:rPr>
        <w:t xml:space="preserve">Series</w:t>
      </w:r>
    </w:p>
    <w:p w:rsidR="00000000" w:rsidDel="00000000" w:rsidP="00000000" w:rsidRDefault="00000000" w:rsidRPr="00000000" w14:paraId="000043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2D">
      <w:pPr>
        <w:rPr/>
      </w:pPr>
      <w:r w:rsidDel="00000000" w:rsidR="00000000" w:rsidRPr="00000000">
        <w:rPr>
          <w:rtl w:val="0"/>
        </w:rPr>
        <w:t xml:space="preserve">Vencimientos</w:t>
      </w:r>
    </w:p>
    <w:p w:rsidR="00000000" w:rsidDel="00000000" w:rsidP="00000000" w:rsidRDefault="00000000" w:rsidRPr="00000000" w14:paraId="000043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2F">
      <w:pPr>
        <w:rPr/>
      </w:pPr>
      <w:r w:rsidDel="00000000" w:rsidR="00000000" w:rsidRPr="00000000">
        <w:rPr>
          <w:rtl w:val="0"/>
        </w:rPr>
        <w:t xml:space="preserve">Cuarentena</w:t>
      </w:r>
    </w:p>
    <w:p w:rsidR="00000000" w:rsidDel="00000000" w:rsidP="00000000" w:rsidRDefault="00000000" w:rsidRPr="00000000" w14:paraId="000043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31">
      <w:pPr>
        <w:rPr/>
      </w:pPr>
      <w:r w:rsidDel="00000000" w:rsidR="00000000" w:rsidRPr="00000000">
        <w:rPr>
          <w:rtl w:val="0"/>
        </w:rPr>
        <w:t xml:space="preserve">Consignación</w:t>
      </w:r>
    </w:p>
    <w:p w:rsidR="00000000" w:rsidDel="00000000" w:rsidP="00000000" w:rsidRDefault="00000000" w:rsidRPr="00000000" w14:paraId="000043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33">
      <w:pPr>
        <w:rPr/>
      </w:pPr>
      <w:r w:rsidDel="00000000" w:rsidR="00000000" w:rsidRPr="00000000">
        <w:rPr>
          <w:rtl w:val="0"/>
        </w:rPr>
        <w:t xml:space="preserve">Stock de terceros</w:t>
      </w:r>
    </w:p>
    <w:p w:rsidR="00000000" w:rsidDel="00000000" w:rsidP="00000000" w:rsidRDefault="00000000" w:rsidRPr="00000000" w14:paraId="000043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35">
      <w:pPr>
        <w:rPr/>
      </w:pPr>
      <w:r w:rsidDel="00000000" w:rsidR="00000000" w:rsidRPr="00000000">
        <w:rPr>
          <w:rtl w:val="0"/>
        </w:rPr>
        <w:t xml:space="preserve">Reservas</w:t>
      </w:r>
    </w:p>
    <w:p w:rsidR="00000000" w:rsidDel="00000000" w:rsidP="00000000" w:rsidRDefault="00000000" w:rsidRPr="00000000" w14:paraId="000043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37">
      <w:pPr>
        <w:rPr/>
      </w:pPr>
      <w:r w:rsidDel="00000000" w:rsidR="00000000" w:rsidRPr="00000000">
        <w:rPr>
          <w:rtl w:val="0"/>
        </w:rPr>
        <w:t xml:space="preserve">ATP</w:t>
      </w:r>
    </w:p>
    <w:p w:rsidR="00000000" w:rsidDel="00000000" w:rsidP="00000000" w:rsidRDefault="00000000" w:rsidRPr="00000000" w14:paraId="000043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39">
      <w:pPr>
        <w:rPr/>
      </w:pPr>
      <w:r w:rsidDel="00000000" w:rsidR="00000000" w:rsidRPr="00000000">
        <w:rPr>
          <w:rtl w:val="0"/>
        </w:rPr>
        <w:t xml:space="preserve">Planificación</w:t>
      </w:r>
    </w:p>
    <w:p w:rsidR="00000000" w:rsidDel="00000000" w:rsidP="00000000" w:rsidRDefault="00000000" w:rsidRPr="00000000" w14:paraId="000043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3B">
      <w:pPr>
        <w:rPr/>
      </w:pPr>
      <w:r w:rsidDel="00000000" w:rsidR="00000000" w:rsidRPr="00000000">
        <w:rPr>
          <w:rtl w:val="0"/>
        </w:rPr>
        <w:t xml:space="preserve">Optimización de inventario</w:t>
      </w:r>
    </w:p>
    <w:p w:rsidR="00000000" w:rsidDel="00000000" w:rsidP="00000000" w:rsidRDefault="00000000" w:rsidRPr="00000000" w14:paraId="00004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D">
      <w:pPr>
        <w:pStyle w:val="Heading1"/>
        <w:keepNext w:val="0"/>
        <w:keepLines w:val="0"/>
        <w:spacing w:before="480" w:lineRule="auto"/>
        <w:rPr>
          <w:b w:val="1"/>
          <w:bCs w:val="1"/>
          <w:sz w:val="46"/>
          <w:szCs w:val="46"/>
        </w:rPr>
      </w:pPr>
      <w:bookmarkStart w:colFirst="0" w:colLast="0" w:name="_76a7ab7axsd0" w:id="1606"/>
      <w:bookmarkEnd w:id="1606"/>
      <w:r w:rsidDel="00000000" w:rsidR="00000000" w:rsidRPr="00000000">
        <w:rPr>
          <w:b w:val="1"/>
          <w:bCs w:val="1"/>
          <w:sz w:val="46"/>
          <w:szCs w:val="46"/>
          <w:rtl w:val="0"/>
        </w:rPr>
        <w:t xml:space="preserve">18.102 Evolución del Dominio</w:t>
      </w:r>
    </w:p>
    <w:p w:rsidR="00000000" w:rsidDel="00000000" w:rsidP="00000000" w:rsidRDefault="00000000" w:rsidRPr="00000000" w14:paraId="0000433E">
      <w:pPr>
        <w:pStyle w:val="Heading3"/>
        <w:keepNext w:val="0"/>
        <w:keepLines w:val="0"/>
        <w:spacing w:before="280" w:lineRule="auto"/>
        <w:rPr>
          <w:b w:val="1"/>
          <w:bCs w:val="1"/>
          <w:color w:val="000000"/>
          <w:sz w:val="26"/>
          <w:szCs w:val="26"/>
        </w:rPr>
      </w:pPr>
      <w:bookmarkStart w:colFirst="0" w:colLast="0" w:name="_cfrm8b5mhr1n" w:id="1607"/>
      <w:bookmarkEnd w:id="1607"/>
      <w:r w:rsidDel="00000000" w:rsidR="00000000" w:rsidRPr="00000000">
        <w:rPr>
          <w:b w:val="1"/>
          <w:bCs w:val="1"/>
          <w:color w:val="000000"/>
          <w:sz w:val="26"/>
          <w:szCs w:val="26"/>
          <w:rtl w:val="0"/>
        </w:rPr>
        <w:t xml:space="preserve">Primera etapa</w:t>
      </w:r>
    </w:p>
    <w:p w:rsidR="00000000" w:rsidDel="00000000" w:rsidP="00000000" w:rsidRDefault="00000000" w:rsidRPr="00000000" w14:paraId="0000433F">
      <w:pPr>
        <w:rPr/>
      </w:pPr>
      <w:r w:rsidDel="00000000" w:rsidR="00000000" w:rsidRPr="00000000">
        <w:rPr>
          <w:rtl w:val="0"/>
        </w:rPr>
        <w:t xml:space="preserve">Stock</w:t>
      </w:r>
    </w:p>
    <w:p w:rsidR="00000000" w:rsidDel="00000000" w:rsidP="00000000" w:rsidRDefault="00000000" w:rsidRPr="00000000" w14:paraId="00004340">
      <w:pPr>
        <w:rPr/>
      </w:pPr>
      <w:r w:rsidDel="00000000" w:rsidR="00000000" w:rsidRPr="00000000">
        <w:rPr>
          <w:rtl w:val="0"/>
        </w:rPr>
        <w:t xml:space="preserve">Depósitos</w:t>
      </w:r>
    </w:p>
    <w:p w:rsidR="00000000" w:rsidDel="00000000" w:rsidP="00000000" w:rsidRDefault="00000000" w:rsidRPr="00000000" w14:paraId="00004341">
      <w:pPr>
        <w:rPr/>
      </w:pPr>
      <w:r w:rsidDel="00000000" w:rsidR="00000000" w:rsidRPr="00000000">
        <w:rPr>
          <w:rtl w:val="0"/>
        </w:rPr>
        <w:t xml:space="preserve">Movimientos</w:t>
      </w:r>
    </w:p>
    <w:p w:rsidR="00000000" w:rsidDel="00000000" w:rsidP="00000000" w:rsidRDefault="00000000" w:rsidRPr="00000000" w14:paraId="00004342">
      <w:pPr>
        <w:rPr/>
      </w:pPr>
      <w:r w:rsidDel="00000000" w:rsidR="00000000" w:rsidRPr="00000000">
        <w:rPr>
          <w:rtl w:val="0"/>
        </w:rPr>
        <w:t xml:space="preserve">Entradas</w:t>
      </w:r>
    </w:p>
    <w:p w:rsidR="00000000" w:rsidDel="00000000" w:rsidP="00000000" w:rsidRDefault="00000000" w:rsidRPr="00000000" w14:paraId="00004343">
      <w:pPr>
        <w:rPr/>
      </w:pPr>
      <w:r w:rsidDel="00000000" w:rsidR="00000000" w:rsidRPr="00000000">
        <w:rPr>
          <w:rtl w:val="0"/>
        </w:rPr>
        <w:t xml:space="preserve">Salidas</w:t>
      </w:r>
    </w:p>
    <w:p w:rsidR="00000000" w:rsidDel="00000000" w:rsidP="00000000" w:rsidRDefault="00000000" w:rsidRPr="00000000" w14:paraId="00004344">
      <w:pPr>
        <w:rPr/>
      </w:pPr>
      <w:r w:rsidDel="00000000" w:rsidR="00000000" w:rsidRPr="00000000">
        <w:rPr>
          <w:rtl w:val="0"/>
        </w:rPr>
        <w:t xml:space="preserve">Ajustes</w:t>
      </w:r>
    </w:p>
    <w:p w:rsidR="00000000" w:rsidDel="00000000" w:rsidP="00000000" w:rsidRDefault="00000000" w:rsidRPr="00000000" w14:paraId="00004345">
      <w:pPr>
        <w:rPr/>
      </w:pPr>
      <w:r w:rsidDel="00000000" w:rsidR="00000000" w:rsidRPr="00000000">
        <w:rPr>
          <w:rtl w:val="0"/>
        </w:rPr>
        <w:t xml:space="preserve">Transferencias</w:t>
      </w:r>
    </w:p>
    <w:p w:rsidR="00000000" w:rsidDel="00000000" w:rsidP="00000000" w:rsidRDefault="00000000" w:rsidRPr="00000000" w14:paraId="00004346">
      <w:pPr>
        <w:pStyle w:val="Heading3"/>
        <w:keepNext w:val="0"/>
        <w:keepLines w:val="0"/>
        <w:spacing w:before="280" w:lineRule="auto"/>
        <w:rPr>
          <w:b w:val="1"/>
          <w:bCs w:val="1"/>
          <w:color w:val="000000"/>
          <w:sz w:val="26"/>
          <w:szCs w:val="26"/>
        </w:rPr>
      </w:pPr>
      <w:bookmarkStart w:colFirst="0" w:colLast="0" w:name="_64yn1hv9hgcy" w:id="1608"/>
      <w:bookmarkEnd w:id="1608"/>
      <w:r w:rsidDel="00000000" w:rsidR="00000000" w:rsidRPr="00000000">
        <w:rPr>
          <w:b w:val="1"/>
          <w:bCs w:val="1"/>
          <w:color w:val="000000"/>
          <w:sz w:val="26"/>
          <w:szCs w:val="26"/>
          <w:rtl w:val="0"/>
        </w:rPr>
        <w:t xml:space="preserve">Segunda etapa</w:t>
      </w:r>
    </w:p>
    <w:p w:rsidR="00000000" w:rsidDel="00000000" w:rsidP="00000000" w:rsidRDefault="00000000" w:rsidRPr="00000000" w14:paraId="00004347">
      <w:pPr>
        <w:rPr/>
      </w:pPr>
      <w:r w:rsidDel="00000000" w:rsidR="00000000" w:rsidRPr="00000000">
        <w:rPr>
          <w:rtl w:val="0"/>
        </w:rPr>
        <w:t xml:space="preserve">Reservas</w:t>
      </w:r>
    </w:p>
    <w:p w:rsidR="00000000" w:rsidDel="00000000" w:rsidP="00000000" w:rsidRDefault="00000000" w:rsidRPr="00000000" w14:paraId="00004348">
      <w:pPr>
        <w:rPr/>
      </w:pPr>
      <w:r w:rsidDel="00000000" w:rsidR="00000000" w:rsidRPr="00000000">
        <w:rPr>
          <w:rtl w:val="0"/>
        </w:rPr>
        <w:t xml:space="preserve">Ubicaciones</w:t>
      </w:r>
    </w:p>
    <w:p w:rsidR="00000000" w:rsidDel="00000000" w:rsidP="00000000" w:rsidRDefault="00000000" w:rsidRPr="00000000" w14:paraId="00004349">
      <w:pPr>
        <w:rPr/>
      </w:pPr>
      <w:r w:rsidDel="00000000" w:rsidR="00000000" w:rsidRPr="00000000">
        <w:rPr>
          <w:rtl w:val="0"/>
        </w:rPr>
        <w:t xml:space="preserve">Inventarios físicos</w:t>
      </w:r>
    </w:p>
    <w:p w:rsidR="00000000" w:rsidDel="00000000" w:rsidP="00000000" w:rsidRDefault="00000000" w:rsidRPr="00000000" w14:paraId="0000434A">
      <w:pPr>
        <w:rPr/>
      </w:pPr>
      <w:r w:rsidDel="00000000" w:rsidR="00000000" w:rsidRPr="00000000">
        <w:rPr>
          <w:rtl w:val="0"/>
        </w:rPr>
        <w:t xml:space="preserve">Conteos</w:t>
      </w:r>
    </w:p>
    <w:p w:rsidR="00000000" w:rsidDel="00000000" w:rsidP="00000000" w:rsidRDefault="00000000" w:rsidRPr="00000000" w14:paraId="0000434B">
      <w:pPr>
        <w:rPr/>
      </w:pPr>
      <w:r w:rsidDel="00000000" w:rsidR="00000000" w:rsidRPr="00000000">
        <w:rPr>
          <w:rtl w:val="0"/>
        </w:rPr>
        <w:t xml:space="preserve">Stock mínimo</w:t>
      </w:r>
    </w:p>
    <w:p w:rsidR="00000000" w:rsidDel="00000000" w:rsidP="00000000" w:rsidRDefault="00000000" w:rsidRPr="00000000" w14:paraId="0000434C">
      <w:pPr>
        <w:rPr/>
      </w:pPr>
      <w:r w:rsidDel="00000000" w:rsidR="00000000" w:rsidRPr="00000000">
        <w:rPr>
          <w:rtl w:val="0"/>
        </w:rPr>
        <w:t xml:space="preserve">Stock máximo</w:t>
      </w:r>
    </w:p>
    <w:p w:rsidR="00000000" w:rsidDel="00000000" w:rsidP="00000000" w:rsidRDefault="00000000" w:rsidRPr="00000000" w14:paraId="0000434D">
      <w:pPr>
        <w:rPr/>
      </w:pPr>
      <w:r w:rsidDel="00000000" w:rsidR="00000000" w:rsidRPr="00000000">
        <w:rPr>
          <w:rtl w:val="0"/>
        </w:rPr>
        <w:t xml:space="preserve">Alertas</w:t>
      </w:r>
    </w:p>
    <w:p w:rsidR="00000000" w:rsidDel="00000000" w:rsidP="00000000" w:rsidRDefault="00000000" w:rsidRPr="00000000" w14:paraId="0000434E">
      <w:pPr>
        <w:pStyle w:val="Heading3"/>
        <w:keepNext w:val="0"/>
        <w:keepLines w:val="0"/>
        <w:spacing w:before="280" w:lineRule="auto"/>
        <w:rPr>
          <w:b w:val="1"/>
          <w:bCs w:val="1"/>
          <w:color w:val="000000"/>
          <w:sz w:val="26"/>
          <w:szCs w:val="26"/>
        </w:rPr>
      </w:pPr>
      <w:bookmarkStart w:colFirst="0" w:colLast="0" w:name="_p0fu5lf4qsu8" w:id="1609"/>
      <w:bookmarkEnd w:id="1609"/>
      <w:r w:rsidDel="00000000" w:rsidR="00000000" w:rsidRPr="00000000">
        <w:rPr>
          <w:b w:val="1"/>
          <w:bCs w:val="1"/>
          <w:color w:val="000000"/>
          <w:sz w:val="26"/>
          <w:szCs w:val="26"/>
          <w:rtl w:val="0"/>
        </w:rPr>
        <w:t xml:space="preserve">Tercera etapa</w:t>
      </w:r>
    </w:p>
    <w:p w:rsidR="00000000" w:rsidDel="00000000" w:rsidP="00000000" w:rsidRDefault="00000000" w:rsidRPr="00000000" w14:paraId="0000434F">
      <w:pPr>
        <w:rPr/>
      </w:pPr>
      <w:r w:rsidDel="00000000" w:rsidR="00000000" w:rsidRPr="00000000">
        <w:rPr>
          <w:rtl w:val="0"/>
        </w:rPr>
        <w:t xml:space="preserve">Lotes</w:t>
      </w:r>
    </w:p>
    <w:p w:rsidR="00000000" w:rsidDel="00000000" w:rsidP="00000000" w:rsidRDefault="00000000" w:rsidRPr="00000000" w14:paraId="00004350">
      <w:pPr>
        <w:rPr/>
      </w:pPr>
      <w:r w:rsidDel="00000000" w:rsidR="00000000" w:rsidRPr="00000000">
        <w:rPr>
          <w:rtl w:val="0"/>
        </w:rPr>
        <w:t xml:space="preserve">Vencimientos</w:t>
      </w:r>
    </w:p>
    <w:p w:rsidR="00000000" w:rsidDel="00000000" w:rsidP="00000000" w:rsidRDefault="00000000" w:rsidRPr="00000000" w14:paraId="00004351">
      <w:pPr>
        <w:rPr/>
      </w:pPr>
      <w:r w:rsidDel="00000000" w:rsidR="00000000" w:rsidRPr="00000000">
        <w:rPr>
          <w:rtl w:val="0"/>
        </w:rPr>
        <w:t xml:space="preserve">Series</w:t>
      </w:r>
    </w:p>
    <w:p w:rsidR="00000000" w:rsidDel="00000000" w:rsidP="00000000" w:rsidRDefault="00000000" w:rsidRPr="00000000" w14:paraId="00004352">
      <w:pPr>
        <w:rPr/>
      </w:pPr>
      <w:r w:rsidDel="00000000" w:rsidR="00000000" w:rsidRPr="00000000">
        <w:rPr>
          <w:rtl w:val="0"/>
        </w:rPr>
        <w:t xml:space="preserve">FEFO</w:t>
      </w:r>
    </w:p>
    <w:p w:rsidR="00000000" w:rsidDel="00000000" w:rsidP="00000000" w:rsidRDefault="00000000" w:rsidRPr="00000000" w14:paraId="00004353">
      <w:pPr>
        <w:rPr/>
      </w:pPr>
      <w:r w:rsidDel="00000000" w:rsidR="00000000" w:rsidRPr="00000000">
        <w:rPr>
          <w:rtl w:val="0"/>
        </w:rPr>
        <w:t xml:space="preserve">Trazabilidad</w:t>
      </w:r>
    </w:p>
    <w:p w:rsidR="00000000" w:rsidDel="00000000" w:rsidP="00000000" w:rsidRDefault="00000000" w:rsidRPr="00000000" w14:paraId="00004354">
      <w:pPr>
        <w:rPr/>
      </w:pPr>
      <w:r w:rsidDel="00000000" w:rsidR="00000000" w:rsidRPr="00000000">
        <w:rPr>
          <w:rtl w:val="0"/>
        </w:rPr>
        <w:t xml:space="preserve">Consignación</w:t>
      </w:r>
    </w:p>
    <w:p w:rsidR="00000000" w:rsidDel="00000000" w:rsidP="00000000" w:rsidRDefault="00000000" w:rsidRPr="00000000" w14:paraId="00004355">
      <w:pPr>
        <w:pStyle w:val="Heading3"/>
        <w:keepNext w:val="0"/>
        <w:keepLines w:val="0"/>
        <w:spacing w:before="280" w:lineRule="auto"/>
        <w:rPr>
          <w:b w:val="1"/>
          <w:bCs w:val="1"/>
          <w:color w:val="000000"/>
          <w:sz w:val="26"/>
          <w:szCs w:val="26"/>
        </w:rPr>
      </w:pPr>
      <w:bookmarkStart w:colFirst="0" w:colLast="0" w:name="_68x0sdew5zks" w:id="1610"/>
      <w:bookmarkEnd w:id="1610"/>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4356">
      <w:pPr>
        <w:rPr/>
      </w:pPr>
      <w:r w:rsidDel="00000000" w:rsidR="00000000" w:rsidRPr="00000000">
        <w:rPr>
          <w:rtl w:val="0"/>
        </w:rPr>
        <w:t xml:space="preserve">ATP</w:t>
      </w:r>
    </w:p>
    <w:p w:rsidR="00000000" w:rsidDel="00000000" w:rsidP="00000000" w:rsidRDefault="00000000" w:rsidRPr="00000000" w14:paraId="00004357">
      <w:pPr>
        <w:rPr/>
      </w:pPr>
      <w:r w:rsidDel="00000000" w:rsidR="00000000" w:rsidRPr="00000000">
        <w:rPr>
          <w:rtl w:val="0"/>
        </w:rPr>
        <w:t xml:space="preserve">Demand Planning</w:t>
      </w:r>
    </w:p>
    <w:p w:rsidR="00000000" w:rsidDel="00000000" w:rsidP="00000000" w:rsidRDefault="00000000" w:rsidRPr="00000000" w14:paraId="00004358">
      <w:pPr>
        <w:rPr/>
      </w:pPr>
      <w:r w:rsidDel="00000000" w:rsidR="00000000" w:rsidRPr="00000000">
        <w:rPr>
          <w:rtl w:val="0"/>
        </w:rPr>
        <w:t xml:space="preserve">Replenishment</w:t>
      </w:r>
    </w:p>
    <w:p w:rsidR="00000000" w:rsidDel="00000000" w:rsidP="00000000" w:rsidRDefault="00000000" w:rsidRPr="00000000" w14:paraId="00004359">
      <w:pPr>
        <w:rPr/>
      </w:pPr>
      <w:r w:rsidDel="00000000" w:rsidR="00000000" w:rsidRPr="00000000">
        <w:rPr>
          <w:rtl w:val="0"/>
        </w:rPr>
        <w:t xml:space="preserve">Warehouse Management</w:t>
      </w:r>
    </w:p>
    <w:p w:rsidR="00000000" w:rsidDel="00000000" w:rsidP="00000000" w:rsidRDefault="00000000" w:rsidRPr="00000000" w14:paraId="0000435A">
      <w:pPr>
        <w:rPr/>
      </w:pPr>
      <w:r w:rsidDel="00000000" w:rsidR="00000000" w:rsidRPr="00000000">
        <w:rPr>
          <w:rtl w:val="0"/>
        </w:rPr>
        <w:t xml:space="preserve">Wave Picking</w:t>
      </w:r>
    </w:p>
    <w:p w:rsidR="00000000" w:rsidDel="00000000" w:rsidP="00000000" w:rsidRDefault="00000000" w:rsidRPr="00000000" w14:paraId="0000435B">
      <w:pPr>
        <w:rPr/>
      </w:pPr>
      <w:r w:rsidDel="00000000" w:rsidR="00000000" w:rsidRPr="00000000">
        <w:rPr>
          <w:rtl w:val="0"/>
        </w:rPr>
        <w:t xml:space="preserve">Cross Docking</w:t>
      </w:r>
    </w:p>
    <w:p w:rsidR="00000000" w:rsidDel="00000000" w:rsidP="00000000" w:rsidRDefault="00000000" w:rsidRPr="00000000" w14:paraId="0000435C">
      <w:pPr>
        <w:rPr/>
      </w:pPr>
      <w:r w:rsidDel="00000000" w:rsidR="00000000" w:rsidRPr="00000000">
        <w:rPr>
          <w:rtl w:val="0"/>
        </w:rPr>
        <w:t xml:space="preserve">Stock de terceros</w:t>
      </w:r>
    </w:p>
    <w:p w:rsidR="00000000" w:rsidDel="00000000" w:rsidP="00000000" w:rsidRDefault="00000000" w:rsidRPr="00000000" w14:paraId="0000435D">
      <w:pPr>
        <w:rPr/>
      </w:pPr>
      <w:r w:rsidDel="00000000" w:rsidR="00000000" w:rsidRPr="00000000">
        <w:rPr>
          <w:rtl w:val="0"/>
        </w:rPr>
        <w:t xml:space="preserve">Optimización</w:t>
      </w:r>
    </w:p>
    <w:p w:rsidR="00000000" w:rsidDel="00000000" w:rsidP="00000000" w:rsidRDefault="00000000" w:rsidRPr="00000000" w14:paraId="0000435E">
      <w:pPr>
        <w:rPr/>
      </w:pPr>
      <w:r w:rsidDel="00000000" w:rsidR="00000000" w:rsidRPr="00000000">
        <w:rPr>
          <w:rtl w:val="0"/>
        </w:rPr>
        <w:t xml:space="preserve">Forecasting</w:t>
      </w:r>
    </w:p>
    <w:p w:rsidR="00000000" w:rsidDel="00000000" w:rsidP="00000000" w:rsidRDefault="00000000" w:rsidRPr="00000000" w14:paraId="0000435F">
      <w:pPr>
        <w:rPr/>
      </w:pPr>
      <w:r w:rsidDel="00000000" w:rsidR="00000000" w:rsidRPr="00000000">
        <w:rPr>
          <w:rtl w:val="0"/>
        </w:rPr>
        <w:t xml:space="preserve">Automatización</w:t>
      </w:r>
    </w:p>
    <w:p w:rsidR="00000000" w:rsidDel="00000000" w:rsidP="00000000" w:rsidRDefault="00000000" w:rsidRPr="00000000" w14:paraId="00004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61">
      <w:pPr>
        <w:pStyle w:val="Heading1"/>
        <w:keepNext w:val="0"/>
        <w:keepLines w:val="0"/>
        <w:spacing w:before="480" w:lineRule="auto"/>
        <w:rPr>
          <w:b w:val="1"/>
          <w:bCs w:val="1"/>
          <w:sz w:val="46"/>
          <w:szCs w:val="46"/>
        </w:rPr>
      </w:pPr>
      <w:bookmarkStart w:colFirst="0" w:colLast="0" w:name="_agk18vqwcr2" w:id="1611"/>
      <w:bookmarkEnd w:id="1611"/>
      <w:r w:rsidDel="00000000" w:rsidR="00000000" w:rsidRPr="00000000">
        <w:rPr>
          <w:b w:val="1"/>
          <w:bCs w:val="1"/>
          <w:sz w:val="46"/>
          <w:szCs w:val="46"/>
          <w:rtl w:val="0"/>
        </w:rPr>
        <w:t xml:space="preserve">18.103 Declaración Funcional</w:t>
      </w:r>
    </w:p>
    <w:p w:rsidR="00000000" w:rsidDel="00000000" w:rsidP="00000000" w:rsidRDefault="00000000" w:rsidRPr="00000000" w14:paraId="00004362">
      <w:pPr>
        <w:spacing w:after="240" w:before="240" w:lineRule="auto"/>
        <w:ind w:left="600" w:right="600" w:firstLine="0"/>
        <w:rPr>
          <w:b w:val="1"/>
          <w:bCs w:val="1"/>
        </w:rPr>
      </w:pPr>
      <w:r w:rsidDel="00000000" w:rsidR="00000000" w:rsidRPr="00000000">
        <w:rPr>
          <w:b w:val="1"/>
          <w:bCs w:val="1"/>
          <w:rtl w:val="0"/>
        </w:rPr>
        <w:t xml:space="preserve">El ERP deberá gestionar el inventario como una fuente única y auditable de verdad sobre las existencias físicas y lógicas de la organización, administrando movimientos, reservas, ubicaciones, transferencias, ajustes, inventarios físicos y trazabilidad, manteniendo una separación estricta entre stock físico, disponibilidad y procesos comerciales o financieros, y proporcionando una arquitectura preparada para evolucionar desde una gestión básica de depósitos hasta capacidades empresariales de Warehouse Management, planificación, trazabilidad y Available-to-Promise.</w:t>
      </w:r>
    </w:p>
    <w:p w:rsidR="00000000" w:rsidDel="00000000" w:rsidP="00000000" w:rsidRDefault="00000000" w:rsidRPr="00000000" w14:paraId="00004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64">
      <w:pPr>
        <w:pStyle w:val="Heading1"/>
        <w:keepNext w:val="0"/>
        <w:keepLines w:val="0"/>
        <w:spacing w:before="480" w:lineRule="auto"/>
        <w:rPr>
          <w:b w:val="1"/>
          <w:bCs w:val="1"/>
          <w:sz w:val="46"/>
          <w:szCs w:val="46"/>
        </w:rPr>
      </w:pPr>
      <w:bookmarkStart w:colFirst="0" w:colLast="0" w:name="_jz1euqwp1o6e" w:id="1612"/>
      <w:bookmarkEnd w:id="1612"/>
      <w:r w:rsidDel="00000000" w:rsidR="00000000" w:rsidRPr="00000000">
        <w:rPr>
          <w:b w:val="1"/>
          <w:bCs w:val="1"/>
          <w:sz w:val="46"/>
          <w:szCs w:val="46"/>
          <w:rtl w:val="0"/>
        </w:rPr>
        <w:t xml:space="preserve">18.104 Estado del Capítulo</w:t>
      </w:r>
    </w:p>
    <w:p w:rsidR="00000000" w:rsidDel="00000000" w:rsidP="00000000" w:rsidRDefault="00000000" w:rsidRPr="00000000" w14:paraId="00004365">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18 — Gestión de Inventario y Stock</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4366">
      <w:pPr>
        <w:pStyle w:val="Heading3"/>
        <w:keepNext w:val="0"/>
        <w:keepLines w:val="0"/>
        <w:spacing w:before="280" w:lineRule="auto"/>
        <w:rPr>
          <w:b w:val="1"/>
          <w:bCs w:val="1"/>
          <w:color w:val="000000"/>
          <w:sz w:val="26"/>
          <w:szCs w:val="26"/>
        </w:rPr>
      </w:pPr>
      <w:bookmarkStart w:colFirst="0" w:colLast="0" w:name="_t7iqdqbgpavt" w:id="1613"/>
      <w:bookmarkEnd w:id="1613"/>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4367">
      <w:pPr>
        <w:rPr/>
      </w:pPr>
      <w:r w:rsidDel="00000000" w:rsidR="00000000" w:rsidRPr="00000000">
        <w:rPr>
          <w:rtl w:val="0"/>
        </w:rPr>
        <w:t xml:space="preserve">                        INVENTARIO</w:t>
      </w:r>
    </w:p>
    <w:p w:rsidR="00000000" w:rsidDel="00000000" w:rsidP="00000000" w:rsidRDefault="00000000" w:rsidRPr="00000000" w14:paraId="00004368">
      <w:pPr>
        <w:rPr/>
      </w:pPr>
      <w:r w:rsidDel="00000000" w:rsidR="00000000" w:rsidRPr="00000000">
        <w:rPr>
          <w:rtl w:val="0"/>
        </w:rPr>
        <w:t xml:space="preserve">                             │</w:t>
      </w:r>
    </w:p>
    <w:p w:rsidR="00000000" w:rsidDel="00000000" w:rsidP="00000000" w:rsidRDefault="00000000" w:rsidRPr="00000000" w14:paraId="00004369">
      <w:pPr>
        <w:rPr/>
      </w:pPr>
      <w:r w:rsidDel="00000000" w:rsidR="00000000" w:rsidRPr="00000000">
        <w:rPr>
          <w:rtl w:val="0"/>
        </w:rPr>
        <w:t xml:space="preserve">                             ▼</w:t>
      </w:r>
    </w:p>
    <w:p w:rsidR="00000000" w:rsidDel="00000000" w:rsidP="00000000" w:rsidRDefault="00000000" w:rsidRPr="00000000" w14:paraId="0000436A">
      <w:pPr>
        <w:rPr/>
      </w:pPr>
      <w:r w:rsidDel="00000000" w:rsidR="00000000" w:rsidRPr="00000000">
        <w:rPr>
          <w:rtl w:val="0"/>
        </w:rPr>
        <w:t xml:space="preserve">                           STOCK</w:t>
      </w:r>
    </w:p>
    <w:p w:rsidR="00000000" w:rsidDel="00000000" w:rsidP="00000000" w:rsidRDefault="00000000" w:rsidRPr="00000000" w14:paraId="0000436B">
      <w:pPr>
        <w:rPr/>
      </w:pPr>
      <w:r w:rsidDel="00000000" w:rsidR="00000000" w:rsidRPr="00000000">
        <w:rPr>
          <w:rtl w:val="0"/>
        </w:rPr>
        <w:t xml:space="preserve">                             │</w:t>
      </w:r>
    </w:p>
    <w:p w:rsidR="00000000" w:rsidDel="00000000" w:rsidP="00000000" w:rsidRDefault="00000000" w:rsidRPr="00000000" w14:paraId="0000436C">
      <w:pPr>
        <w:rPr/>
      </w:pPr>
      <w:r w:rsidDel="00000000" w:rsidR="00000000" w:rsidRPr="00000000">
        <w:rPr>
          <w:rtl w:val="0"/>
        </w:rPr>
        <w:t xml:space="preserve">             ┌───────────────┼───────────────┐</w:t>
      </w:r>
    </w:p>
    <w:p w:rsidR="00000000" w:rsidDel="00000000" w:rsidP="00000000" w:rsidRDefault="00000000" w:rsidRPr="00000000" w14:paraId="0000436D">
      <w:pPr>
        <w:rPr/>
      </w:pPr>
      <w:r w:rsidDel="00000000" w:rsidR="00000000" w:rsidRPr="00000000">
        <w:rPr>
          <w:rtl w:val="0"/>
        </w:rPr>
        <w:t xml:space="preserve">             ▼               ▼               ▼</w:t>
      </w:r>
    </w:p>
    <w:p w:rsidR="00000000" w:rsidDel="00000000" w:rsidP="00000000" w:rsidRDefault="00000000" w:rsidRPr="00000000" w14:paraId="0000436E">
      <w:pPr>
        <w:rPr/>
      </w:pPr>
      <w:r w:rsidDel="00000000" w:rsidR="00000000" w:rsidRPr="00000000">
        <w:rPr>
          <w:rtl w:val="0"/>
        </w:rPr>
        <w:t xml:space="preserve">          FÍSICO          RESERVADO       BLOQUEADO</w:t>
      </w:r>
    </w:p>
    <w:p w:rsidR="00000000" w:rsidDel="00000000" w:rsidP="00000000" w:rsidRDefault="00000000" w:rsidRPr="00000000" w14:paraId="0000436F">
      <w:pPr>
        <w:rPr/>
      </w:pPr>
      <w:r w:rsidDel="00000000" w:rsidR="00000000" w:rsidRPr="00000000">
        <w:rPr>
          <w:rtl w:val="0"/>
        </w:rPr>
        <w:t xml:space="preserve">             │</w:t>
      </w:r>
    </w:p>
    <w:p w:rsidR="00000000" w:rsidDel="00000000" w:rsidP="00000000" w:rsidRDefault="00000000" w:rsidRPr="00000000" w14:paraId="00004370">
      <w:pPr>
        <w:rPr/>
      </w:pPr>
      <w:r w:rsidDel="00000000" w:rsidR="00000000" w:rsidRPr="00000000">
        <w:rPr>
          <w:rtl w:val="0"/>
        </w:rPr>
        <w:t xml:space="preserve">             ▼</w:t>
      </w:r>
    </w:p>
    <w:p w:rsidR="00000000" w:rsidDel="00000000" w:rsidP="00000000" w:rsidRDefault="00000000" w:rsidRPr="00000000" w14:paraId="00004371">
      <w:pPr>
        <w:rPr/>
      </w:pPr>
      <w:r w:rsidDel="00000000" w:rsidR="00000000" w:rsidRPr="00000000">
        <w:rPr>
          <w:rtl w:val="0"/>
        </w:rPr>
        <w:t xml:space="preserve">        MOVIMIENTOS</w:t>
      </w:r>
    </w:p>
    <w:p w:rsidR="00000000" w:rsidDel="00000000" w:rsidP="00000000" w:rsidRDefault="00000000" w:rsidRPr="00000000" w14:paraId="00004372">
      <w:pPr>
        <w:rPr/>
      </w:pPr>
      <w:r w:rsidDel="00000000" w:rsidR="00000000" w:rsidRPr="00000000">
        <w:rPr>
          <w:rtl w:val="0"/>
        </w:rPr>
        <w:t xml:space="preserve">             │</w:t>
      </w:r>
    </w:p>
    <w:p w:rsidR="00000000" w:rsidDel="00000000" w:rsidP="00000000" w:rsidRDefault="00000000" w:rsidRPr="00000000" w14:paraId="00004373">
      <w:pPr>
        <w:rPr/>
      </w:pPr>
      <w:r w:rsidDel="00000000" w:rsidR="00000000" w:rsidRPr="00000000">
        <w:rPr>
          <w:rtl w:val="0"/>
        </w:rPr>
        <w:t xml:space="preserve">      ┌──────┼──────┐</w:t>
      </w:r>
    </w:p>
    <w:p w:rsidR="00000000" w:rsidDel="00000000" w:rsidP="00000000" w:rsidRDefault="00000000" w:rsidRPr="00000000" w14:paraId="00004374">
      <w:pPr>
        <w:rPr/>
      </w:pPr>
      <w:r w:rsidDel="00000000" w:rsidR="00000000" w:rsidRPr="00000000">
        <w:rPr>
          <w:rtl w:val="0"/>
        </w:rPr>
        <w:t xml:space="preserve">      ▼      ▼      ▼</w:t>
      </w:r>
    </w:p>
    <w:p w:rsidR="00000000" w:rsidDel="00000000" w:rsidP="00000000" w:rsidRDefault="00000000" w:rsidRPr="00000000" w14:paraId="00004375">
      <w:pPr>
        <w:rPr/>
      </w:pPr>
      <w:r w:rsidDel="00000000" w:rsidR="00000000" w:rsidRPr="00000000">
        <w:rPr>
          <w:rtl w:val="0"/>
        </w:rPr>
        <w:t xml:space="preserve">   ENTRADA SALIDA TRANSFERENCIA</w:t>
      </w:r>
    </w:p>
    <w:p w:rsidR="00000000" w:rsidDel="00000000" w:rsidP="00000000" w:rsidRDefault="00000000" w:rsidRPr="00000000" w14:paraId="00004376">
      <w:pPr>
        <w:rPr/>
      </w:pPr>
      <w:r w:rsidDel="00000000" w:rsidR="00000000" w:rsidRPr="00000000">
        <w:rPr>
          <w:rtl w:val="0"/>
        </w:rPr>
        <w:t xml:space="preserve">      ▲      ▲        ▲</w:t>
      </w:r>
    </w:p>
    <w:p w:rsidR="00000000" w:rsidDel="00000000" w:rsidP="00000000" w:rsidRDefault="00000000" w:rsidRPr="00000000" w14:paraId="00004377">
      <w:pPr>
        <w:rPr/>
      </w:pPr>
      <w:r w:rsidDel="00000000" w:rsidR="00000000" w:rsidRPr="00000000">
        <w:rPr>
          <w:rtl w:val="0"/>
        </w:rPr>
        <w:t xml:space="preserve">      │      │        │</w:t>
      </w:r>
    </w:p>
    <w:p w:rsidR="00000000" w:rsidDel="00000000" w:rsidP="00000000" w:rsidRDefault="00000000" w:rsidRPr="00000000" w14:paraId="00004378">
      <w:pPr>
        <w:rPr/>
      </w:pPr>
      <w:r w:rsidDel="00000000" w:rsidR="00000000" w:rsidRPr="00000000">
        <w:rPr>
          <w:rtl w:val="0"/>
        </w:rPr>
        <w:t xml:space="preserve">   COMPRAS VENTAS   LOGÍSTICA</w:t>
      </w:r>
    </w:p>
    <w:p w:rsidR="00000000" w:rsidDel="00000000" w:rsidP="00000000" w:rsidRDefault="00000000" w:rsidRPr="00000000" w14:paraId="00004379">
      <w:pPr>
        <w:spacing w:after="240" w:before="240" w:lineRule="auto"/>
        <w:rPr/>
      </w:pPr>
      <w:r w:rsidDel="00000000" w:rsidR="00000000" w:rsidRPr="00000000">
        <w:rPr>
          <w:rtl w:val="0"/>
        </w:rPr>
        <w:t xml:space="preserve">La decisión más importante que queda fijada para el resto del Documento 03 es:</w:t>
      </w:r>
    </w:p>
    <w:p w:rsidR="00000000" w:rsidDel="00000000" w:rsidP="00000000" w:rsidRDefault="00000000" w:rsidRPr="00000000" w14:paraId="0000437A">
      <w:pPr>
        <w:spacing w:after="240" w:before="240" w:lineRule="auto"/>
        <w:ind w:left="600" w:right="600" w:firstLine="0"/>
        <w:rPr>
          <w:b w:val="1"/>
          <w:bCs w:val="1"/>
        </w:rPr>
      </w:pPr>
      <w:r w:rsidDel="00000000" w:rsidR="00000000" w:rsidRPr="00000000">
        <w:rPr>
          <w:b w:val="1"/>
          <w:bCs w:val="1"/>
          <w:rtl w:val="0"/>
        </w:rPr>
        <w:t xml:space="preserve">Ningún otro módulo podrá modificar directamente el stock. Compras, Ventas, Devoluciones, Transferencias y demás procesos generan eventos; Inventario los transforma en movimientos y es el único propietario de la existencia.</w:t>
      </w:r>
    </w:p>
    <w:p w:rsidR="00000000" w:rsidDel="00000000" w:rsidP="00000000" w:rsidRDefault="00000000" w:rsidRPr="00000000" w14:paraId="0000437B">
      <w:pPr>
        <w:spacing w:after="240" w:before="240" w:lineRule="auto"/>
        <w:rPr/>
      </w:pPr>
      <w:r w:rsidDel="00000000" w:rsidR="00000000" w:rsidRPr="00000000">
        <w:rPr>
          <w:rtl w:val="0"/>
        </w:rPr>
        <w:t xml:space="preserve">Esto nos va a evitar uno de los problemas más graves que suelen aparecer en ERPs mal diseñados: </w:t>
      </w:r>
      <w:r w:rsidDel="00000000" w:rsidR="00000000" w:rsidRPr="00000000">
        <w:rPr>
          <w:b w:val="1"/>
          <w:bCs w:val="1"/>
          <w:rtl w:val="0"/>
        </w:rPr>
        <w:t xml:space="preserve">tener un stock distinto en Ventas, otro en Compras y otro en Depósito</w:t>
      </w:r>
      <w:r w:rsidDel="00000000" w:rsidR="00000000" w:rsidRPr="00000000">
        <w:rPr>
          <w:rtl w:val="0"/>
        </w:rPr>
        <w:t xml:space="preserve">.</w:t>
      </w:r>
    </w:p>
    <w:p w:rsidR="00000000" w:rsidDel="00000000" w:rsidP="00000000" w:rsidRDefault="00000000" w:rsidRPr="00000000" w14:paraId="0000437C">
      <w:pPr>
        <w:pStyle w:val="Heading2"/>
        <w:keepNext w:val="0"/>
        <w:keepLines w:val="0"/>
        <w:spacing w:after="80" w:lineRule="auto"/>
        <w:rPr>
          <w:b w:val="1"/>
          <w:bCs w:val="1"/>
          <w:sz w:val="34"/>
          <w:szCs w:val="34"/>
        </w:rPr>
      </w:pPr>
      <w:bookmarkStart w:colFirst="0" w:colLast="0" w:name="_3p0d9qietifl" w:id="1614"/>
      <w:bookmarkEnd w:id="1614"/>
      <w:r w:rsidDel="00000000" w:rsidR="00000000" w:rsidRPr="00000000">
        <w:rPr>
          <w:b w:val="1"/>
          <w:bCs w:val="1"/>
          <w:sz w:val="34"/>
          <w:szCs w:val="34"/>
          <w:rtl w:val="0"/>
        </w:rPr>
        <w:t xml:space="preserve">Capítulo 19 — Gestión de Logística, Depósitos y Entregas</w:t>
      </w:r>
    </w:p>
    <w:p w:rsidR="00000000" w:rsidDel="00000000" w:rsidP="00000000" w:rsidRDefault="00000000" w:rsidRPr="00000000" w14:paraId="0000437D">
      <w:pPr>
        <w:spacing w:after="240" w:before="240" w:lineRule="auto"/>
        <w:rPr/>
      </w:pPr>
      <w:r w:rsidDel="00000000" w:rsidR="00000000" w:rsidRPr="00000000">
        <w:rPr>
          <w:b w:val="1"/>
          <w:bCs w:val="1"/>
          <w:rtl w:val="0"/>
        </w:rPr>
        <w:t xml:space="preserve">Estado:</w:t>
      </w:r>
      <w:r w:rsidDel="00000000" w:rsidR="00000000" w:rsidRPr="00000000">
        <w:rPr>
          <w:rtl w:val="0"/>
        </w:rPr>
        <w:t xml:space="preserve"> Aprobado</w:t>
        <w:br w:type="textWrapping"/>
      </w:r>
      <w:r w:rsidDel="00000000" w:rsidR="00000000" w:rsidRPr="00000000">
        <w:rPr>
          <w:b w:val="1"/>
          <w:bCs w:val="1"/>
          <w:rtl w:val="0"/>
        </w:rPr>
        <w:t xml:space="preserve">Documento Padre:</w:t>
      </w:r>
      <w:r w:rsidDel="00000000" w:rsidR="00000000" w:rsidRPr="00000000">
        <w:rPr>
          <w:rtl w:val="0"/>
        </w:rPr>
        <w:t xml:space="preserve"> Documento 02 — Arquitectura Funcional del Negocio</w:t>
        <w:br w:type="textWrapping"/>
      </w:r>
      <w:r w:rsidDel="00000000" w:rsidR="00000000" w:rsidRPr="00000000">
        <w:rPr>
          <w:b w:val="1"/>
          <w:bCs w:val="1"/>
          <w:rtl w:val="0"/>
        </w:rPr>
        <w:t xml:space="preserve">Documento:</w:t>
      </w:r>
      <w:r w:rsidDel="00000000" w:rsidR="00000000" w:rsidRPr="00000000">
        <w:rPr>
          <w:rtl w:val="0"/>
        </w:rPr>
        <w:t xml:space="preserve"> 03 — Modelo Funcional del Dominio</w:t>
      </w:r>
    </w:p>
    <w:p w:rsidR="00000000" w:rsidDel="00000000" w:rsidP="00000000" w:rsidRDefault="00000000" w:rsidRPr="00000000" w14:paraId="00004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7F">
      <w:pPr>
        <w:pStyle w:val="Heading1"/>
        <w:keepNext w:val="0"/>
        <w:keepLines w:val="0"/>
        <w:spacing w:before="480" w:lineRule="auto"/>
        <w:rPr>
          <w:b w:val="1"/>
          <w:bCs w:val="1"/>
          <w:sz w:val="46"/>
          <w:szCs w:val="46"/>
        </w:rPr>
      </w:pPr>
      <w:bookmarkStart w:colFirst="0" w:colLast="0" w:name="_4uaqjpg4m3qm" w:id="1615"/>
      <w:bookmarkEnd w:id="1615"/>
      <w:r w:rsidDel="00000000" w:rsidR="00000000" w:rsidRPr="00000000">
        <w:rPr>
          <w:b w:val="1"/>
          <w:bCs w:val="1"/>
          <w:sz w:val="46"/>
          <w:szCs w:val="46"/>
          <w:rtl w:val="0"/>
        </w:rPr>
        <w:t xml:space="preserve">19.1 Propósito</w:t>
      </w:r>
    </w:p>
    <w:p w:rsidR="00000000" w:rsidDel="00000000" w:rsidP="00000000" w:rsidRDefault="00000000" w:rsidRPr="00000000" w14:paraId="00004380">
      <w:pPr>
        <w:spacing w:after="240" w:before="240" w:lineRule="auto"/>
        <w:rPr/>
      </w:pPr>
      <w:r w:rsidDel="00000000" w:rsidR="00000000" w:rsidRPr="00000000">
        <w:rPr>
          <w:rtl w:val="0"/>
        </w:rPr>
        <w:t xml:space="preserve">Este capítulo define el modelo funcional para la gestión de las operaciones logísticas vinculadas al almacenamiento, preparación, despacho, transporte y entrega de mercadería.</w:t>
      </w:r>
    </w:p>
    <w:p w:rsidR="00000000" w:rsidDel="00000000" w:rsidP="00000000" w:rsidRDefault="00000000" w:rsidRPr="00000000" w14:paraId="00004381">
      <w:pPr>
        <w:spacing w:after="240" w:before="240" w:lineRule="auto"/>
        <w:rPr/>
      </w:pPr>
      <w:r w:rsidDel="00000000" w:rsidR="00000000" w:rsidRPr="00000000">
        <w:rPr>
          <w:rtl w:val="0"/>
        </w:rPr>
        <w:t xml:space="preserve">El dominio deberá permitir administrar:</w:t>
      </w:r>
    </w:p>
    <w:p w:rsidR="00000000" w:rsidDel="00000000" w:rsidP="00000000" w:rsidRDefault="00000000" w:rsidRPr="00000000" w14:paraId="00004382">
      <w:pPr>
        <w:numPr>
          <w:ilvl w:val="0"/>
          <w:numId w:val="574"/>
        </w:numPr>
        <w:spacing w:after="0" w:afterAutospacing="0" w:before="240" w:lineRule="auto"/>
        <w:ind w:left="720" w:hanging="360"/>
      </w:pPr>
      <w:r w:rsidDel="00000000" w:rsidR="00000000" w:rsidRPr="00000000">
        <w:rPr>
          <w:rtl w:val="0"/>
        </w:rPr>
        <w:t xml:space="preserve">operaciones logísticas;</w:t>
      </w:r>
    </w:p>
    <w:p w:rsidR="00000000" w:rsidDel="00000000" w:rsidP="00000000" w:rsidRDefault="00000000" w:rsidRPr="00000000" w14:paraId="00004383">
      <w:pPr>
        <w:numPr>
          <w:ilvl w:val="0"/>
          <w:numId w:val="574"/>
        </w:numPr>
        <w:spacing w:after="0" w:afterAutospacing="0" w:before="0" w:beforeAutospacing="0" w:lineRule="auto"/>
        <w:ind w:left="720" w:hanging="360"/>
      </w:pPr>
      <w:r w:rsidDel="00000000" w:rsidR="00000000" w:rsidRPr="00000000">
        <w:rPr>
          <w:rtl w:val="0"/>
        </w:rPr>
        <w:t xml:space="preserve">depósitos;</w:t>
      </w:r>
    </w:p>
    <w:p w:rsidR="00000000" w:rsidDel="00000000" w:rsidP="00000000" w:rsidRDefault="00000000" w:rsidRPr="00000000" w14:paraId="00004384">
      <w:pPr>
        <w:numPr>
          <w:ilvl w:val="0"/>
          <w:numId w:val="574"/>
        </w:numPr>
        <w:spacing w:after="0" w:afterAutospacing="0" w:before="0" w:beforeAutospacing="0" w:lineRule="auto"/>
        <w:ind w:left="720" w:hanging="360"/>
      </w:pPr>
      <w:r w:rsidDel="00000000" w:rsidR="00000000" w:rsidRPr="00000000">
        <w:rPr>
          <w:rtl w:val="0"/>
        </w:rPr>
        <w:t xml:space="preserve">preparación de pedidos;</w:t>
      </w:r>
    </w:p>
    <w:p w:rsidR="00000000" w:rsidDel="00000000" w:rsidP="00000000" w:rsidRDefault="00000000" w:rsidRPr="00000000" w14:paraId="00004385">
      <w:pPr>
        <w:numPr>
          <w:ilvl w:val="0"/>
          <w:numId w:val="574"/>
        </w:numPr>
        <w:spacing w:after="0" w:afterAutospacing="0" w:before="0" w:beforeAutospacing="0" w:lineRule="auto"/>
        <w:ind w:left="720" w:hanging="360"/>
      </w:pPr>
      <w:r w:rsidDel="00000000" w:rsidR="00000000" w:rsidRPr="00000000">
        <w:rPr>
          <w:rtl w:val="0"/>
        </w:rPr>
        <w:t xml:space="preserve">picking;</w:t>
      </w:r>
    </w:p>
    <w:p w:rsidR="00000000" w:rsidDel="00000000" w:rsidP="00000000" w:rsidRDefault="00000000" w:rsidRPr="00000000" w14:paraId="00004386">
      <w:pPr>
        <w:numPr>
          <w:ilvl w:val="0"/>
          <w:numId w:val="574"/>
        </w:numPr>
        <w:spacing w:after="0" w:afterAutospacing="0" w:before="0" w:beforeAutospacing="0" w:lineRule="auto"/>
        <w:ind w:left="720" w:hanging="360"/>
      </w:pPr>
      <w:r w:rsidDel="00000000" w:rsidR="00000000" w:rsidRPr="00000000">
        <w:rPr>
          <w:rtl w:val="0"/>
        </w:rPr>
        <w:t xml:space="preserve">packing;</w:t>
      </w:r>
    </w:p>
    <w:p w:rsidR="00000000" w:rsidDel="00000000" w:rsidP="00000000" w:rsidRDefault="00000000" w:rsidRPr="00000000" w14:paraId="00004387">
      <w:pPr>
        <w:numPr>
          <w:ilvl w:val="0"/>
          <w:numId w:val="574"/>
        </w:numPr>
        <w:spacing w:after="0" w:afterAutospacing="0" w:before="0" w:beforeAutospacing="0" w:lineRule="auto"/>
        <w:ind w:left="720" w:hanging="360"/>
      </w:pPr>
      <w:r w:rsidDel="00000000" w:rsidR="00000000" w:rsidRPr="00000000">
        <w:rPr>
          <w:rtl w:val="0"/>
        </w:rPr>
        <w:t xml:space="preserve">despachos;</w:t>
      </w:r>
    </w:p>
    <w:p w:rsidR="00000000" w:rsidDel="00000000" w:rsidP="00000000" w:rsidRDefault="00000000" w:rsidRPr="00000000" w14:paraId="00004388">
      <w:pPr>
        <w:numPr>
          <w:ilvl w:val="0"/>
          <w:numId w:val="574"/>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4389">
      <w:pPr>
        <w:numPr>
          <w:ilvl w:val="0"/>
          <w:numId w:val="574"/>
        </w:numPr>
        <w:spacing w:after="0" w:afterAutospacing="0" w:before="0" w:beforeAutospacing="0" w:lineRule="auto"/>
        <w:ind w:left="720" w:hanging="360"/>
      </w:pPr>
      <w:r w:rsidDel="00000000" w:rsidR="00000000" w:rsidRPr="00000000">
        <w:rPr>
          <w:rtl w:val="0"/>
        </w:rPr>
        <w:t xml:space="preserve">entregas parciales;</w:t>
      </w:r>
    </w:p>
    <w:p w:rsidR="00000000" w:rsidDel="00000000" w:rsidP="00000000" w:rsidRDefault="00000000" w:rsidRPr="00000000" w14:paraId="0000438A">
      <w:pPr>
        <w:numPr>
          <w:ilvl w:val="0"/>
          <w:numId w:val="574"/>
        </w:numPr>
        <w:spacing w:after="0" w:afterAutospacing="0" w:before="0" w:beforeAutospacing="0" w:lineRule="auto"/>
        <w:ind w:left="720" w:hanging="360"/>
      </w:pPr>
      <w:r w:rsidDel="00000000" w:rsidR="00000000" w:rsidRPr="00000000">
        <w:rPr>
          <w:rtl w:val="0"/>
        </w:rPr>
        <w:t xml:space="preserve">rutas;</w:t>
      </w:r>
    </w:p>
    <w:p w:rsidR="00000000" w:rsidDel="00000000" w:rsidP="00000000" w:rsidRDefault="00000000" w:rsidRPr="00000000" w14:paraId="0000438B">
      <w:pPr>
        <w:numPr>
          <w:ilvl w:val="0"/>
          <w:numId w:val="574"/>
        </w:numPr>
        <w:spacing w:after="0" w:afterAutospacing="0" w:before="0" w:beforeAutospacing="0" w:lineRule="auto"/>
        <w:ind w:left="720" w:hanging="360"/>
      </w:pPr>
      <w:r w:rsidDel="00000000" w:rsidR="00000000" w:rsidRPr="00000000">
        <w:rPr>
          <w:rtl w:val="0"/>
        </w:rPr>
        <w:t xml:space="preserve">transportistas;</w:t>
      </w:r>
    </w:p>
    <w:p w:rsidR="00000000" w:rsidDel="00000000" w:rsidP="00000000" w:rsidRDefault="00000000" w:rsidRPr="00000000" w14:paraId="0000438C">
      <w:pPr>
        <w:numPr>
          <w:ilvl w:val="0"/>
          <w:numId w:val="574"/>
        </w:numPr>
        <w:spacing w:after="0" w:afterAutospacing="0" w:before="0" w:beforeAutospacing="0" w:lineRule="auto"/>
        <w:ind w:left="720" w:hanging="360"/>
      </w:pPr>
      <w:r w:rsidDel="00000000" w:rsidR="00000000" w:rsidRPr="00000000">
        <w:rPr>
          <w:rtl w:val="0"/>
        </w:rPr>
        <w:t xml:space="preserve">vehículos;</w:t>
      </w:r>
    </w:p>
    <w:p w:rsidR="00000000" w:rsidDel="00000000" w:rsidP="00000000" w:rsidRDefault="00000000" w:rsidRPr="00000000" w14:paraId="0000438D">
      <w:pPr>
        <w:numPr>
          <w:ilvl w:val="0"/>
          <w:numId w:val="574"/>
        </w:numPr>
        <w:spacing w:after="0" w:afterAutospacing="0" w:before="0" w:beforeAutospacing="0" w:lineRule="auto"/>
        <w:ind w:left="720" w:hanging="360"/>
      </w:pPr>
      <w:r w:rsidDel="00000000" w:rsidR="00000000" w:rsidRPr="00000000">
        <w:rPr>
          <w:rtl w:val="0"/>
        </w:rPr>
        <w:t xml:space="preserve">seguimiento;</w:t>
      </w:r>
    </w:p>
    <w:p w:rsidR="00000000" w:rsidDel="00000000" w:rsidP="00000000" w:rsidRDefault="00000000" w:rsidRPr="00000000" w14:paraId="0000438E">
      <w:pPr>
        <w:numPr>
          <w:ilvl w:val="0"/>
          <w:numId w:val="574"/>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438F">
      <w:pPr>
        <w:numPr>
          <w:ilvl w:val="0"/>
          <w:numId w:val="574"/>
        </w:numPr>
        <w:spacing w:after="0" w:afterAutospacing="0" w:before="0" w:beforeAutospacing="0" w:lineRule="auto"/>
        <w:ind w:left="720" w:hanging="360"/>
      </w:pPr>
      <w:r w:rsidDel="00000000" w:rsidR="00000000" w:rsidRPr="00000000">
        <w:rPr>
          <w:rtl w:val="0"/>
        </w:rPr>
        <w:t xml:space="preserve">comprobantes de entrega;</w:t>
      </w:r>
    </w:p>
    <w:p w:rsidR="00000000" w:rsidDel="00000000" w:rsidP="00000000" w:rsidRDefault="00000000" w:rsidRPr="00000000" w14:paraId="00004390">
      <w:pPr>
        <w:numPr>
          <w:ilvl w:val="0"/>
          <w:numId w:val="574"/>
        </w:numPr>
        <w:spacing w:after="0" w:afterAutospacing="0" w:before="0" w:beforeAutospacing="0" w:lineRule="auto"/>
        <w:ind w:left="720" w:hanging="360"/>
      </w:pPr>
      <w:r w:rsidDel="00000000" w:rsidR="00000000" w:rsidRPr="00000000">
        <w:rPr>
          <w:rtl w:val="0"/>
        </w:rPr>
        <w:t xml:space="preserve">diferencias de entrega;</w:t>
      </w:r>
    </w:p>
    <w:p w:rsidR="00000000" w:rsidDel="00000000" w:rsidP="00000000" w:rsidRDefault="00000000" w:rsidRPr="00000000" w14:paraId="00004391">
      <w:pPr>
        <w:numPr>
          <w:ilvl w:val="0"/>
          <w:numId w:val="574"/>
        </w:numPr>
        <w:spacing w:after="240" w:before="0" w:beforeAutospacing="0" w:lineRule="auto"/>
        <w:ind w:left="720" w:hanging="360"/>
      </w:pPr>
      <w:r w:rsidDel="00000000" w:rsidR="00000000" w:rsidRPr="00000000">
        <w:rPr>
          <w:rtl w:val="0"/>
        </w:rPr>
        <w:t xml:space="preserve">devoluciones logísticas.</w:t>
      </w:r>
    </w:p>
    <w:p w:rsidR="00000000" w:rsidDel="00000000" w:rsidP="00000000" w:rsidRDefault="00000000" w:rsidRPr="00000000" w14:paraId="00004392">
      <w:pPr>
        <w:spacing w:after="240" w:before="240" w:lineRule="auto"/>
        <w:rPr/>
      </w:pPr>
      <w:r w:rsidDel="00000000" w:rsidR="00000000" w:rsidRPr="00000000">
        <w:rPr>
          <w:rtl w:val="0"/>
        </w:rPr>
        <w:t xml:space="preserve">El objetivo será asegurar que la mercadería comprometida en una operación comercial pueda ser preparada, movilizada y entregada de forma controlada y trazable.</w:t>
      </w:r>
    </w:p>
    <w:p w:rsidR="00000000" w:rsidDel="00000000" w:rsidP="00000000" w:rsidRDefault="00000000" w:rsidRPr="00000000" w14:paraId="00004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94">
      <w:pPr>
        <w:pStyle w:val="Heading1"/>
        <w:keepNext w:val="0"/>
        <w:keepLines w:val="0"/>
        <w:spacing w:before="480" w:lineRule="auto"/>
        <w:rPr>
          <w:b w:val="1"/>
          <w:bCs w:val="1"/>
          <w:sz w:val="46"/>
          <w:szCs w:val="46"/>
        </w:rPr>
      </w:pPr>
      <w:bookmarkStart w:colFirst="0" w:colLast="0" w:name="_t4wm2punriiu" w:id="1616"/>
      <w:bookmarkEnd w:id="1616"/>
      <w:r w:rsidDel="00000000" w:rsidR="00000000" w:rsidRPr="00000000">
        <w:rPr>
          <w:b w:val="1"/>
          <w:bCs w:val="1"/>
          <w:sz w:val="46"/>
          <w:szCs w:val="46"/>
          <w:rtl w:val="0"/>
        </w:rPr>
        <w:t xml:space="preserve">19.2 Responsabilidad del Dominio</w:t>
      </w:r>
    </w:p>
    <w:p w:rsidR="00000000" w:rsidDel="00000000" w:rsidP="00000000" w:rsidRDefault="00000000" w:rsidRPr="00000000" w14:paraId="00004395">
      <w:pPr>
        <w:spacing w:after="240" w:before="240" w:lineRule="auto"/>
        <w:rPr/>
      </w:pPr>
      <w:r w:rsidDel="00000000" w:rsidR="00000000" w:rsidRPr="00000000">
        <w:rPr>
          <w:rtl w:val="0"/>
        </w:rPr>
        <w:t xml:space="preserve">El dominio de Logística será responsable de la ejecución física y operativa del movimiento de mercadería.</w:t>
      </w:r>
    </w:p>
    <w:p w:rsidR="00000000" w:rsidDel="00000000" w:rsidP="00000000" w:rsidRDefault="00000000" w:rsidRPr="00000000" w14:paraId="00004396">
      <w:pPr>
        <w:spacing w:after="240" w:before="240" w:lineRule="auto"/>
        <w:rPr/>
      </w:pPr>
      <w:r w:rsidDel="00000000" w:rsidR="00000000" w:rsidRPr="00000000">
        <w:rPr>
          <w:rtl w:val="0"/>
        </w:rPr>
        <w:t xml:space="preserve">Será propietario de:</w:t>
      </w:r>
    </w:p>
    <w:p w:rsidR="00000000" w:rsidDel="00000000" w:rsidP="00000000" w:rsidRDefault="00000000" w:rsidRPr="00000000" w14:paraId="00004397">
      <w:pPr>
        <w:numPr>
          <w:ilvl w:val="0"/>
          <w:numId w:val="314"/>
        </w:numPr>
        <w:spacing w:after="0" w:afterAutospacing="0" w:before="240" w:lineRule="auto"/>
        <w:ind w:left="720" w:hanging="360"/>
      </w:pPr>
      <w:r w:rsidDel="00000000" w:rsidR="00000000" w:rsidRPr="00000000">
        <w:rPr>
          <w:rtl w:val="0"/>
        </w:rPr>
        <w:t xml:space="preserve">órdenes de preparación;</w:t>
      </w:r>
    </w:p>
    <w:p w:rsidR="00000000" w:rsidDel="00000000" w:rsidP="00000000" w:rsidRDefault="00000000" w:rsidRPr="00000000" w14:paraId="00004398">
      <w:pPr>
        <w:numPr>
          <w:ilvl w:val="0"/>
          <w:numId w:val="314"/>
        </w:numPr>
        <w:spacing w:after="0" w:afterAutospacing="0" w:before="0" w:beforeAutospacing="0" w:lineRule="auto"/>
        <w:ind w:left="720" w:hanging="360"/>
      </w:pPr>
      <w:r w:rsidDel="00000000" w:rsidR="00000000" w:rsidRPr="00000000">
        <w:rPr>
          <w:rtl w:val="0"/>
        </w:rPr>
        <w:t xml:space="preserve">tareas de picking;</w:t>
      </w:r>
    </w:p>
    <w:p w:rsidR="00000000" w:rsidDel="00000000" w:rsidP="00000000" w:rsidRDefault="00000000" w:rsidRPr="00000000" w14:paraId="00004399">
      <w:pPr>
        <w:numPr>
          <w:ilvl w:val="0"/>
          <w:numId w:val="314"/>
        </w:numPr>
        <w:spacing w:after="0" w:afterAutospacing="0" w:before="0" w:beforeAutospacing="0" w:lineRule="auto"/>
        <w:ind w:left="720" w:hanging="360"/>
      </w:pPr>
      <w:r w:rsidDel="00000000" w:rsidR="00000000" w:rsidRPr="00000000">
        <w:rPr>
          <w:rtl w:val="0"/>
        </w:rPr>
        <w:t xml:space="preserve">tareas de packing;</w:t>
      </w:r>
    </w:p>
    <w:p w:rsidR="00000000" w:rsidDel="00000000" w:rsidP="00000000" w:rsidRDefault="00000000" w:rsidRPr="00000000" w14:paraId="0000439A">
      <w:pPr>
        <w:numPr>
          <w:ilvl w:val="0"/>
          <w:numId w:val="314"/>
        </w:numPr>
        <w:spacing w:after="0" w:afterAutospacing="0" w:before="0" w:beforeAutospacing="0" w:lineRule="auto"/>
        <w:ind w:left="720" w:hanging="360"/>
      </w:pPr>
      <w:r w:rsidDel="00000000" w:rsidR="00000000" w:rsidRPr="00000000">
        <w:rPr>
          <w:rtl w:val="0"/>
        </w:rPr>
        <w:t xml:space="preserve">órdenes de despacho;</w:t>
      </w:r>
    </w:p>
    <w:p w:rsidR="00000000" w:rsidDel="00000000" w:rsidP="00000000" w:rsidRDefault="00000000" w:rsidRPr="00000000" w14:paraId="0000439B">
      <w:pPr>
        <w:numPr>
          <w:ilvl w:val="0"/>
          <w:numId w:val="314"/>
        </w:numPr>
        <w:spacing w:after="0" w:afterAutospacing="0" w:before="0" w:beforeAutospacing="0" w:lineRule="auto"/>
        <w:ind w:left="720" w:hanging="360"/>
      </w:pPr>
      <w:r w:rsidDel="00000000" w:rsidR="00000000" w:rsidRPr="00000000">
        <w:rPr>
          <w:rtl w:val="0"/>
        </w:rPr>
        <w:t xml:space="preserve">operaciones de transporte;</w:t>
      </w:r>
    </w:p>
    <w:p w:rsidR="00000000" w:rsidDel="00000000" w:rsidP="00000000" w:rsidRDefault="00000000" w:rsidRPr="00000000" w14:paraId="0000439C">
      <w:pPr>
        <w:numPr>
          <w:ilvl w:val="0"/>
          <w:numId w:val="314"/>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439D">
      <w:pPr>
        <w:numPr>
          <w:ilvl w:val="0"/>
          <w:numId w:val="314"/>
        </w:numPr>
        <w:spacing w:after="0" w:afterAutospacing="0" w:before="0" w:beforeAutospacing="0" w:lineRule="auto"/>
        <w:ind w:left="720" w:hanging="360"/>
      </w:pPr>
      <w:r w:rsidDel="00000000" w:rsidR="00000000" w:rsidRPr="00000000">
        <w:rPr>
          <w:rtl w:val="0"/>
        </w:rPr>
        <w:t xml:space="preserve">rutas;</w:t>
      </w:r>
    </w:p>
    <w:p w:rsidR="00000000" w:rsidDel="00000000" w:rsidP="00000000" w:rsidRDefault="00000000" w:rsidRPr="00000000" w14:paraId="0000439E">
      <w:pPr>
        <w:numPr>
          <w:ilvl w:val="0"/>
          <w:numId w:val="314"/>
        </w:numPr>
        <w:spacing w:after="0" w:afterAutospacing="0" w:before="0" w:beforeAutospacing="0" w:lineRule="auto"/>
        <w:ind w:left="720" w:hanging="360"/>
      </w:pPr>
      <w:r w:rsidDel="00000000" w:rsidR="00000000" w:rsidRPr="00000000">
        <w:rPr>
          <w:rtl w:val="0"/>
        </w:rPr>
        <w:t xml:space="preserve">asignaciones logísticas;</w:t>
      </w:r>
    </w:p>
    <w:p w:rsidR="00000000" w:rsidDel="00000000" w:rsidP="00000000" w:rsidRDefault="00000000" w:rsidRPr="00000000" w14:paraId="0000439F">
      <w:pPr>
        <w:numPr>
          <w:ilvl w:val="0"/>
          <w:numId w:val="314"/>
        </w:numPr>
        <w:spacing w:after="0" w:afterAutospacing="0" w:before="0" w:beforeAutospacing="0" w:lineRule="auto"/>
        <w:ind w:left="720" w:hanging="360"/>
      </w:pPr>
      <w:r w:rsidDel="00000000" w:rsidR="00000000" w:rsidRPr="00000000">
        <w:rPr>
          <w:rtl w:val="0"/>
        </w:rPr>
        <w:t xml:space="preserve">estados logísticos;</w:t>
      </w:r>
    </w:p>
    <w:p w:rsidR="00000000" w:rsidDel="00000000" w:rsidP="00000000" w:rsidRDefault="00000000" w:rsidRPr="00000000" w14:paraId="000043A0">
      <w:pPr>
        <w:numPr>
          <w:ilvl w:val="0"/>
          <w:numId w:val="314"/>
        </w:numPr>
        <w:spacing w:after="0" w:afterAutospacing="0" w:before="0" w:beforeAutospacing="0" w:lineRule="auto"/>
        <w:ind w:left="720" w:hanging="360"/>
      </w:pPr>
      <w:r w:rsidDel="00000000" w:rsidR="00000000" w:rsidRPr="00000000">
        <w:rPr>
          <w:rtl w:val="0"/>
        </w:rPr>
        <w:t xml:space="preserve">incidencias de despacho y entrega;</w:t>
      </w:r>
    </w:p>
    <w:p w:rsidR="00000000" w:rsidDel="00000000" w:rsidP="00000000" w:rsidRDefault="00000000" w:rsidRPr="00000000" w14:paraId="000043A1">
      <w:pPr>
        <w:numPr>
          <w:ilvl w:val="0"/>
          <w:numId w:val="314"/>
        </w:numPr>
        <w:spacing w:after="0" w:afterAutospacing="0" w:before="0" w:beforeAutospacing="0" w:lineRule="auto"/>
        <w:ind w:left="720" w:hanging="360"/>
      </w:pPr>
      <w:r w:rsidDel="00000000" w:rsidR="00000000" w:rsidRPr="00000000">
        <w:rPr>
          <w:rtl w:val="0"/>
        </w:rPr>
        <w:t xml:space="preserve">comprobantes de entrega;</w:t>
      </w:r>
    </w:p>
    <w:p w:rsidR="00000000" w:rsidDel="00000000" w:rsidP="00000000" w:rsidRDefault="00000000" w:rsidRPr="00000000" w14:paraId="000043A2">
      <w:pPr>
        <w:numPr>
          <w:ilvl w:val="0"/>
          <w:numId w:val="314"/>
        </w:numPr>
        <w:spacing w:after="240" w:before="0" w:beforeAutospacing="0" w:lineRule="auto"/>
        <w:ind w:left="720" w:hanging="360"/>
      </w:pPr>
      <w:r w:rsidDel="00000000" w:rsidR="00000000" w:rsidRPr="00000000">
        <w:rPr>
          <w:rtl w:val="0"/>
        </w:rPr>
        <w:t xml:space="preserve">evidencia de recepción.</w:t>
      </w:r>
    </w:p>
    <w:p w:rsidR="00000000" w:rsidDel="00000000" w:rsidP="00000000" w:rsidRDefault="00000000" w:rsidRPr="00000000" w14:paraId="000043A3">
      <w:pPr>
        <w:spacing w:after="240" w:before="240" w:lineRule="auto"/>
        <w:rPr/>
      </w:pPr>
      <w:r w:rsidDel="00000000" w:rsidR="00000000" w:rsidRPr="00000000">
        <w:rPr>
          <w:rtl w:val="0"/>
        </w:rPr>
        <w:t xml:space="preserve">No será propietario de:</w:t>
      </w:r>
    </w:p>
    <w:p w:rsidR="00000000" w:rsidDel="00000000" w:rsidP="00000000" w:rsidRDefault="00000000" w:rsidRPr="00000000" w14:paraId="000043A4">
      <w:pPr>
        <w:numPr>
          <w:ilvl w:val="0"/>
          <w:numId w:val="233"/>
        </w:numPr>
        <w:spacing w:after="0" w:afterAutospacing="0" w:before="240" w:lineRule="auto"/>
        <w:ind w:left="720" w:hanging="360"/>
      </w:pPr>
      <w:r w:rsidDel="00000000" w:rsidR="00000000" w:rsidRPr="00000000">
        <w:rPr>
          <w:rtl w:val="0"/>
        </w:rPr>
        <w:t xml:space="preserve">pedidos comerciales;</w:t>
      </w:r>
    </w:p>
    <w:p w:rsidR="00000000" w:rsidDel="00000000" w:rsidP="00000000" w:rsidRDefault="00000000" w:rsidRPr="00000000" w14:paraId="000043A5">
      <w:pPr>
        <w:numPr>
          <w:ilvl w:val="0"/>
          <w:numId w:val="233"/>
        </w:numPr>
        <w:spacing w:after="0" w:afterAutospacing="0" w:before="0" w:beforeAutospacing="0" w:lineRule="auto"/>
        <w:ind w:left="720" w:hanging="360"/>
      </w:pPr>
      <w:r w:rsidDel="00000000" w:rsidR="00000000" w:rsidRPr="00000000">
        <w:rPr>
          <w:rtl w:val="0"/>
        </w:rPr>
        <w:t xml:space="preserve">stock;</w:t>
      </w:r>
    </w:p>
    <w:p w:rsidR="00000000" w:rsidDel="00000000" w:rsidP="00000000" w:rsidRDefault="00000000" w:rsidRPr="00000000" w14:paraId="000043A6">
      <w:pPr>
        <w:numPr>
          <w:ilvl w:val="0"/>
          <w:numId w:val="233"/>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43A7">
      <w:pPr>
        <w:numPr>
          <w:ilvl w:val="0"/>
          <w:numId w:val="233"/>
        </w:numPr>
        <w:spacing w:after="0" w:afterAutospacing="0" w:before="0" w:beforeAutospacing="0" w:lineRule="auto"/>
        <w:ind w:left="720" w:hanging="360"/>
      </w:pPr>
      <w:r w:rsidDel="00000000" w:rsidR="00000000" w:rsidRPr="00000000">
        <w:rPr>
          <w:rtl w:val="0"/>
        </w:rPr>
        <w:t xml:space="preserve">facturas;</w:t>
      </w:r>
    </w:p>
    <w:p w:rsidR="00000000" w:rsidDel="00000000" w:rsidP="00000000" w:rsidRDefault="00000000" w:rsidRPr="00000000" w14:paraId="000043A8">
      <w:pPr>
        <w:numPr>
          <w:ilvl w:val="0"/>
          <w:numId w:val="233"/>
        </w:numPr>
        <w:spacing w:after="0" w:afterAutospacing="0" w:before="0" w:beforeAutospacing="0" w:lineRule="auto"/>
        <w:ind w:left="720" w:hanging="360"/>
      </w:pPr>
      <w:r w:rsidDel="00000000" w:rsidR="00000000" w:rsidRPr="00000000">
        <w:rPr>
          <w:rtl w:val="0"/>
        </w:rPr>
        <w:t xml:space="preserve">cobranzas;</w:t>
      </w:r>
    </w:p>
    <w:p w:rsidR="00000000" w:rsidDel="00000000" w:rsidP="00000000" w:rsidRDefault="00000000" w:rsidRPr="00000000" w14:paraId="000043A9">
      <w:pPr>
        <w:numPr>
          <w:ilvl w:val="0"/>
          <w:numId w:val="233"/>
        </w:numPr>
        <w:spacing w:after="0" w:afterAutospacing="0" w:before="0" w:beforeAutospacing="0" w:lineRule="auto"/>
        <w:ind w:left="720" w:hanging="360"/>
      </w:pPr>
      <w:r w:rsidDel="00000000" w:rsidR="00000000" w:rsidRPr="00000000">
        <w:rPr>
          <w:rtl w:val="0"/>
        </w:rPr>
        <w:t xml:space="preserve">clientes como entidad maestra;</w:t>
      </w:r>
    </w:p>
    <w:p w:rsidR="00000000" w:rsidDel="00000000" w:rsidP="00000000" w:rsidRDefault="00000000" w:rsidRPr="00000000" w14:paraId="000043AA">
      <w:pPr>
        <w:numPr>
          <w:ilvl w:val="0"/>
          <w:numId w:val="233"/>
        </w:numPr>
        <w:spacing w:after="240" w:before="0" w:beforeAutospacing="0" w:lineRule="auto"/>
        <w:ind w:left="720" w:hanging="360"/>
      </w:pPr>
      <w:r w:rsidDel="00000000" w:rsidR="00000000" w:rsidRPr="00000000">
        <w:rPr>
          <w:rtl w:val="0"/>
        </w:rPr>
        <w:t xml:space="preserve">vehículos como activo contable, salvo su referencia operativa.</w:t>
      </w:r>
    </w:p>
    <w:p w:rsidR="00000000" w:rsidDel="00000000" w:rsidP="00000000" w:rsidRDefault="00000000" w:rsidRPr="00000000" w14:paraId="00004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AC">
      <w:pPr>
        <w:pStyle w:val="Heading1"/>
        <w:keepNext w:val="0"/>
        <w:keepLines w:val="0"/>
        <w:spacing w:before="480" w:lineRule="auto"/>
        <w:rPr>
          <w:b w:val="1"/>
          <w:bCs w:val="1"/>
          <w:sz w:val="46"/>
          <w:szCs w:val="46"/>
        </w:rPr>
      </w:pPr>
      <w:bookmarkStart w:colFirst="0" w:colLast="0" w:name="_mwxkduhyg4p9" w:id="1617"/>
      <w:bookmarkEnd w:id="1617"/>
      <w:r w:rsidDel="00000000" w:rsidR="00000000" w:rsidRPr="00000000">
        <w:rPr>
          <w:b w:val="1"/>
          <w:bCs w:val="1"/>
          <w:sz w:val="46"/>
          <w:szCs w:val="46"/>
          <w:rtl w:val="0"/>
        </w:rPr>
        <w:t xml:space="preserve">19.3 Principio Fundamental</w:t>
      </w:r>
    </w:p>
    <w:p w:rsidR="00000000" w:rsidDel="00000000" w:rsidP="00000000" w:rsidRDefault="00000000" w:rsidRPr="00000000" w14:paraId="000043AD">
      <w:pPr>
        <w:spacing w:after="240" w:before="240" w:lineRule="auto"/>
        <w:ind w:left="600" w:right="600" w:firstLine="0"/>
        <w:rPr>
          <w:b w:val="1"/>
          <w:bCs w:val="1"/>
        </w:rPr>
      </w:pPr>
      <w:r w:rsidDel="00000000" w:rsidR="00000000" w:rsidRPr="00000000">
        <w:rPr>
          <w:b w:val="1"/>
          <w:bCs w:val="1"/>
          <w:rtl w:val="0"/>
        </w:rPr>
        <w:t xml:space="preserve">Logística ejecuta el movimiento físico de la mercadería, pero no es propietaria del pedido comercial ni del stock.</w:t>
      </w:r>
    </w:p>
    <w:p w:rsidR="00000000" w:rsidDel="00000000" w:rsidP="00000000" w:rsidRDefault="00000000" w:rsidRPr="00000000" w14:paraId="000043AE">
      <w:pPr>
        <w:spacing w:after="240" w:before="240" w:lineRule="auto"/>
        <w:rPr/>
      </w:pPr>
      <w:r w:rsidDel="00000000" w:rsidR="00000000" w:rsidRPr="00000000">
        <w:rPr>
          <w:rtl w:val="0"/>
        </w:rPr>
        <w:t xml:space="preserve">Conceptualmente:</w:t>
      </w:r>
    </w:p>
    <w:p w:rsidR="00000000" w:rsidDel="00000000" w:rsidP="00000000" w:rsidRDefault="00000000" w:rsidRPr="00000000" w14:paraId="000043AF">
      <w:pPr>
        <w:rPr/>
      </w:pPr>
      <w:r w:rsidDel="00000000" w:rsidR="00000000" w:rsidRPr="00000000">
        <w:rPr>
          <w:rtl w:val="0"/>
        </w:rPr>
        <w:t xml:space="preserve">VENTAS</w:t>
      </w:r>
    </w:p>
    <w:p w:rsidR="00000000" w:rsidDel="00000000" w:rsidP="00000000" w:rsidRDefault="00000000" w:rsidRPr="00000000" w14:paraId="000043B0">
      <w:pPr>
        <w:rPr/>
      </w:pPr>
      <w:r w:rsidDel="00000000" w:rsidR="00000000" w:rsidRPr="00000000">
        <w:rPr>
          <w:rtl w:val="0"/>
        </w:rPr>
        <w:t xml:space="preserve">  │</w:t>
      </w:r>
    </w:p>
    <w:p w:rsidR="00000000" w:rsidDel="00000000" w:rsidP="00000000" w:rsidRDefault="00000000" w:rsidRPr="00000000" w14:paraId="000043B1">
      <w:pPr>
        <w:rPr/>
      </w:pPr>
      <w:r w:rsidDel="00000000" w:rsidR="00000000" w:rsidRPr="00000000">
        <w:rPr>
          <w:rtl w:val="0"/>
        </w:rPr>
        <w:t xml:space="preserve">  │ Qué debe entregarse</w:t>
      </w:r>
    </w:p>
    <w:p w:rsidR="00000000" w:rsidDel="00000000" w:rsidP="00000000" w:rsidRDefault="00000000" w:rsidRPr="00000000" w14:paraId="000043B2">
      <w:pPr>
        <w:rPr/>
      </w:pPr>
      <w:r w:rsidDel="00000000" w:rsidR="00000000" w:rsidRPr="00000000">
        <w:rPr>
          <w:rtl w:val="0"/>
        </w:rPr>
        <w:t xml:space="preserve">  ▼</w:t>
      </w:r>
    </w:p>
    <w:p w:rsidR="00000000" w:rsidDel="00000000" w:rsidP="00000000" w:rsidRDefault="00000000" w:rsidRPr="00000000" w14:paraId="000043B3">
      <w:pPr>
        <w:rPr/>
      </w:pPr>
      <w:r w:rsidDel="00000000" w:rsidR="00000000" w:rsidRPr="00000000">
        <w:rPr>
          <w:rtl w:val="0"/>
        </w:rPr>
        <w:t xml:space="preserve">PEDIDO</w:t>
      </w:r>
    </w:p>
    <w:p w:rsidR="00000000" w:rsidDel="00000000" w:rsidP="00000000" w:rsidRDefault="00000000" w:rsidRPr="00000000" w14:paraId="000043B4">
      <w:pPr>
        <w:rPr/>
      </w:pPr>
      <w:r w:rsidDel="00000000" w:rsidR="00000000" w:rsidRPr="00000000">
        <w:rPr>
          <w:rtl w:val="0"/>
        </w:rPr>
        <w:t xml:space="preserve">  │</w:t>
      </w:r>
    </w:p>
    <w:p w:rsidR="00000000" w:rsidDel="00000000" w:rsidP="00000000" w:rsidRDefault="00000000" w:rsidRPr="00000000" w14:paraId="000043B5">
      <w:pPr>
        <w:rPr/>
      </w:pPr>
      <w:r w:rsidDel="00000000" w:rsidR="00000000" w:rsidRPr="00000000">
        <w:rPr>
          <w:rtl w:val="0"/>
        </w:rPr>
        <w:t xml:space="preserve">  │ Solicitud logística</w:t>
      </w:r>
    </w:p>
    <w:p w:rsidR="00000000" w:rsidDel="00000000" w:rsidP="00000000" w:rsidRDefault="00000000" w:rsidRPr="00000000" w14:paraId="000043B6">
      <w:pPr>
        <w:rPr/>
      </w:pPr>
      <w:r w:rsidDel="00000000" w:rsidR="00000000" w:rsidRPr="00000000">
        <w:rPr>
          <w:rtl w:val="0"/>
        </w:rPr>
        <w:t xml:space="preserve">  ▼</w:t>
      </w:r>
    </w:p>
    <w:p w:rsidR="00000000" w:rsidDel="00000000" w:rsidP="00000000" w:rsidRDefault="00000000" w:rsidRPr="00000000" w14:paraId="000043B7">
      <w:pPr>
        <w:rPr/>
      </w:pPr>
      <w:r w:rsidDel="00000000" w:rsidR="00000000" w:rsidRPr="00000000">
        <w:rPr>
          <w:rtl w:val="0"/>
        </w:rPr>
        <w:t xml:space="preserve">LOGÍSTICA</w:t>
      </w:r>
    </w:p>
    <w:p w:rsidR="00000000" w:rsidDel="00000000" w:rsidP="00000000" w:rsidRDefault="00000000" w:rsidRPr="00000000" w14:paraId="000043B8">
      <w:pPr>
        <w:rPr/>
      </w:pPr>
      <w:r w:rsidDel="00000000" w:rsidR="00000000" w:rsidRPr="00000000">
        <w:rPr>
          <w:rtl w:val="0"/>
        </w:rPr>
        <w:t xml:space="preserve">  │</w:t>
      </w:r>
    </w:p>
    <w:p w:rsidR="00000000" w:rsidDel="00000000" w:rsidP="00000000" w:rsidRDefault="00000000" w:rsidRPr="00000000" w14:paraId="000043B9">
      <w:pPr>
        <w:rPr/>
      </w:pPr>
      <w:r w:rsidDel="00000000" w:rsidR="00000000" w:rsidRPr="00000000">
        <w:rPr>
          <w:rtl w:val="0"/>
        </w:rPr>
        <w:t xml:space="preserve">  │ Cómo y cuándo se mueve</w:t>
      </w:r>
    </w:p>
    <w:p w:rsidR="00000000" w:rsidDel="00000000" w:rsidP="00000000" w:rsidRDefault="00000000" w:rsidRPr="00000000" w14:paraId="000043BA">
      <w:pPr>
        <w:rPr/>
      </w:pPr>
      <w:r w:rsidDel="00000000" w:rsidR="00000000" w:rsidRPr="00000000">
        <w:rPr>
          <w:rtl w:val="0"/>
        </w:rPr>
        <w:t xml:space="preserve">  ▼</w:t>
      </w:r>
    </w:p>
    <w:p w:rsidR="00000000" w:rsidDel="00000000" w:rsidP="00000000" w:rsidRDefault="00000000" w:rsidRPr="00000000" w14:paraId="000043BB">
      <w:pPr>
        <w:rPr/>
      </w:pPr>
      <w:r w:rsidDel="00000000" w:rsidR="00000000" w:rsidRPr="00000000">
        <w:rPr>
          <w:rtl w:val="0"/>
        </w:rPr>
        <w:t xml:space="preserve">DESPACHO / ENTREGA</w:t>
      </w:r>
    </w:p>
    <w:p w:rsidR="00000000" w:rsidDel="00000000" w:rsidP="00000000" w:rsidRDefault="00000000" w:rsidRPr="00000000" w14:paraId="000043BC">
      <w:pPr>
        <w:rPr/>
      </w:pPr>
      <w:r w:rsidDel="00000000" w:rsidR="00000000" w:rsidRPr="00000000">
        <w:rPr>
          <w:rtl w:val="0"/>
        </w:rPr>
        <w:t xml:space="preserve">  │</w:t>
      </w:r>
    </w:p>
    <w:p w:rsidR="00000000" w:rsidDel="00000000" w:rsidP="00000000" w:rsidRDefault="00000000" w:rsidRPr="00000000" w14:paraId="000043BD">
      <w:pPr>
        <w:rPr/>
      </w:pPr>
      <w:r w:rsidDel="00000000" w:rsidR="00000000" w:rsidRPr="00000000">
        <w:rPr>
          <w:rtl w:val="0"/>
        </w:rPr>
        <w:t xml:space="preserve">  │ Evento de salida o recepción</w:t>
      </w:r>
    </w:p>
    <w:p w:rsidR="00000000" w:rsidDel="00000000" w:rsidP="00000000" w:rsidRDefault="00000000" w:rsidRPr="00000000" w14:paraId="000043BE">
      <w:pPr>
        <w:rPr/>
      </w:pPr>
      <w:r w:rsidDel="00000000" w:rsidR="00000000" w:rsidRPr="00000000">
        <w:rPr>
          <w:rtl w:val="0"/>
        </w:rPr>
        <w:t xml:space="preserve">  ▼</w:t>
      </w:r>
    </w:p>
    <w:p w:rsidR="00000000" w:rsidDel="00000000" w:rsidP="00000000" w:rsidRDefault="00000000" w:rsidRPr="00000000" w14:paraId="000043BF">
      <w:pPr>
        <w:rPr/>
      </w:pPr>
      <w:r w:rsidDel="00000000" w:rsidR="00000000" w:rsidRPr="00000000">
        <w:rPr>
          <w:rtl w:val="0"/>
        </w:rPr>
        <w:t xml:space="preserve">INVENTARIO</w:t>
      </w:r>
    </w:p>
    <w:p w:rsidR="00000000" w:rsidDel="00000000" w:rsidP="00000000" w:rsidRDefault="00000000" w:rsidRPr="00000000" w14:paraId="000043C0">
      <w:pPr>
        <w:spacing w:after="240" w:before="240" w:lineRule="auto"/>
        <w:rPr/>
      </w:pPr>
      <w:r w:rsidDel="00000000" w:rsidR="00000000" w:rsidRPr="00000000">
        <w:rPr>
          <w:rtl w:val="0"/>
        </w:rPr>
        <w:t xml:space="preserve">La responsabilidad debe permanecer separada.</w:t>
      </w:r>
    </w:p>
    <w:p w:rsidR="00000000" w:rsidDel="00000000" w:rsidP="00000000" w:rsidRDefault="00000000" w:rsidRPr="00000000" w14:paraId="00004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C2">
      <w:pPr>
        <w:pStyle w:val="Heading1"/>
        <w:keepNext w:val="0"/>
        <w:keepLines w:val="0"/>
        <w:spacing w:before="480" w:lineRule="auto"/>
        <w:rPr>
          <w:b w:val="1"/>
          <w:bCs w:val="1"/>
          <w:sz w:val="46"/>
          <w:szCs w:val="46"/>
        </w:rPr>
      </w:pPr>
      <w:bookmarkStart w:colFirst="0" w:colLast="0" w:name="_bknzaciumvsm" w:id="1618"/>
      <w:bookmarkEnd w:id="1618"/>
      <w:r w:rsidDel="00000000" w:rsidR="00000000" w:rsidRPr="00000000">
        <w:rPr>
          <w:b w:val="1"/>
          <w:bCs w:val="1"/>
          <w:sz w:val="46"/>
          <w:szCs w:val="46"/>
          <w:rtl w:val="0"/>
        </w:rPr>
        <w:t xml:space="preserve">19.4 Relación entre Ventas, Inventario y Logística</w:t>
      </w:r>
    </w:p>
    <w:p w:rsidR="00000000" w:rsidDel="00000000" w:rsidP="00000000" w:rsidRDefault="00000000" w:rsidRPr="00000000" w14:paraId="000043C3">
      <w:pPr>
        <w:spacing w:after="240" w:before="240" w:lineRule="auto"/>
        <w:rPr/>
      </w:pPr>
      <w:r w:rsidDel="00000000" w:rsidR="00000000" w:rsidRPr="00000000">
        <w:rPr>
          <w:rtl w:val="0"/>
        </w:rPr>
        <w:t xml:space="preserve">El flujo conceptual será:</w:t>
      </w:r>
    </w:p>
    <w:p w:rsidR="00000000" w:rsidDel="00000000" w:rsidP="00000000" w:rsidRDefault="00000000" w:rsidRPr="00000000" w14:paraId="000043C4">
      <w:pPr>
        <w:rPr/>
      </w:pPr>
      <w:r w:rsidDel="00000000" w:rsidR="00000000" w:rsidRPr="00000000">
        <w:rPr>
          <w:rtl w:val="0"/>
        </w:rPr>
        <w:t xml:space="preserve">VENTAS</w:t>
      </w:r>
    </w:p>
    <w:p w:rsidR="00000000" w:rsidDel="00000000" w:rsidP="00000000" w:rsidRDefault="00000000" w:rsidRPr="00000000" w14:paraId="000043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C6">
      <w:pPr>
        <w:rPr/>
      </w:pPr>
      <w:r w:rsidDel="00000000" w:rsidR="00000000" w:rsidRPr="00000000">
        <w:rPr>
          <w:rtl w:val="0"/>
        </w:rPr>
        <w:t xml:space="preserve">PEDIDO CONFIRMADO</w:t>
      </w:r>
    </w:p>
    <w:p w:rsidR="00000000" w:rsidDel="00000000" w:rsidP="00000000" w:rsidRDefault="00000000" w:rsidRPr="00000000" w14:paraId="000043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C8">
      <w:pPr>
        <w:rPr/>
      </w:pPr>
      <w:r w:rsidDel="00000000" w:rsidR="00000000" w:rsidRPr="00000000">
        <w:rPr>
          <w:rtl w:val="0"/>
        </w:rPr>
        <w:t xml:space="preserve">INVENTARIO</w:t>
      </w:r>
    </w:p>
    <w:p w:rsidR="00000000" w:rsidDel="00000000" w:rsidP="00000000" w:rsidRDefault="00000000" w:rsidRPr="00000000" w14:paraId="000043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CA">
      <w:pPr>
        <w:rPr/>
      </w:pPr>
      <w:r w:rsidDel="00000000" w:rsidR="00000000" w:rsidRPr="00000000">
        <w:rPr>
          <w:rtl w:val="0"/>
        </w:rPr>
        <w:t xml:space="preserve">RESERVA / DISPONIBILIDAD</w:t>
      </w:r>
    </w:p>
    <w:p w:rsidR="00000000" w:rsidDel="00000000" w:rsidP="00000000" w:rsidRDefault="00000000" w:rsidRPr="00000000" w14:paraId="000043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CC">
      <w:pPr>
        <w:rPr/>
      </w:pPr>
      <w:r w:rsidDel="00000000" w:rsidR="00000000" w:rsidRPr="00000000">
        <w:rPr>
          <w:rtl w:val="0"/>
        </w:rPr>
        <w:t xml:space="preserve">LOGÍSTICA</w:t>
      </w:r>
    </w:p>
    <w:p w:rsidR="00000000" w:rsidDel="00000000" w:rsidP="00000000" w:rsidRDefault="00000000" w:rsidRPr="00000000" w14:paraId="000043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CE">
      <w:pPr>
        <w:rPr/>
      </w:pPr>
      <w:r w:rsidDel="00000000" w:rsidR="00000000" w:rsidRPr="00000000">
        <w:rPr>
          <w:rtl w:val="0"/>
        </w:rPr>
        <w:t xml:space="preserve">PREPARACIÓN</w:t>
      </w:r>
    </w:p>
    <w:p w:rsidR="00000000" w:rsidDel="00000000" w:rsidP="00000000" w:rsidRDefault="00000000" w:rsidRPr="00000000" w14:paraId="000043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D0">
      <w:pPr>
        <w:rPr/>
      </w:pPr>
      <w:r w:rsidDel="00000000" w:rsidR="00000000" w:rsidRPr="00000000">
        <w:rPr>
          <w:rtl w:val="0"/>
        </w:rPr>
        <w:t xml:space="preserve">DESPACHO</w:t>
      </w:r>
    </w:p>
    <w:p w:rsidR="00000000" w:rsidDel="00000000" w:rsidP="00000000" w:rsidRDefault="00000000" w:rsidRPr="00000000" w14:paraId="000043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D2">
      <w:pPr>
        <w:rPr/>
      </w:pPr>
      <w:r w:rsidDel="00000000" w:rsidR="00000000" w:rsidRPr="00000000">
        <w:rPr>
          <w:rtl w:val="0"/>
        </w:rPr>
        <w:t xml:space="preserve">MOVIMIENTO DE INVENTARIO</w:t>
      </w:r>
    </w:p>
    <w:p w:rsidR="00000000" w:rsidDel="00000000" w:rsidP="00000000" w:rsidRDefault="00000000" w:rsidRPr="00000000" w14:paraId="000043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D4">
      <w:pPr>
        <w:rPr/>
      </w:pPr>
      <w:r w:rsidDel="00000000" w:rsidR="00000000" w:rsidRPr="00000000">
        <w:rPr>
          <w:rtl w:val="0"/>
        </w:rPr>
        <w:t xml:space="preserve">ENTREGA</w:t>
      </w:r>
    </w:p>
    <w:p w:rsidR="00000000" w:rsidDel="00000000" w:rsidP="00000000" w:rsidRDefault="00000000" w:rsidRPr="00000000" w14:paraId="000043D5">
      <w:pPr>
        <w:spacing w:after="240" w:before="240" w:lineRule="auto"/>
        <w:rPr/>
      </w:pPr>
      <w:r w:rsidDel="00000000" w:rsidR="00000000" w:rsidRPr="00000000">
        <w:rPr>
          <w:rtl w:val="0"/>
        </w:rPr>
        <w:t xml:space="preserve">El pedido inicia la necesidad.</w:t>
      </w:r>
    </w:p>
    <w:p w:rsidR="00000000" w:rsidDel="00000000" w:rsidP="00000000" w:rsidRDefault="00000000" w:rsidRPr="00000000" w14:paraId="000043D6">
      <w:pPr>
        <w:spacing w:after="240" w:before="240" w:lineRule="auto"/>
        <w:rPr/>
      </w:pPr>
      <w:r w:rsidDel="00000000" w:rsidR="00000000" w:rsidRPr="00000000">
        <w:rPr>
          <w:rtl w:val="0"/>
        </w:rPr>
        <w:t xml:space="preserve">Inventario determina la disponibilidad y controla la existencia.</w:t>
      </w:r>
    </w:p>
    <w:p w:rsidR="00000000" w:rsidDel="00000000" w:rsidP="00000000" w:rsidRDefault="00000000" w:rsidRPr="00000000" w14:paraId="000043D7">
      <w:pPr>
        <w:spacing w:after="240" w:before="240" w:lineRule="auto"/>
        <w:rPr/>
      </w:pPr>
      <w:r w:rsidDel="00000000" w:rsidR="00000000" w:rsidRPr="00000000">
        <w:rPr>
          <w:rtl w:val="0"/>
        </w:rPr>
        <w:t xml:space="preserve">Logística ejecuta físicamente la operación.</w:t>
      </w:r>
    </w:p>
    <w:p w:rsidR="00000000" w:rsidDel="00000000" w:rsidP="00000000" w:rsidRDefault="00000000" w:rsidRPr="00000000" w14:paraId="00004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D9">
      <w:pPr>
        <w:pStyle w:val="Heading1"/>
        <w:keepNext w:val="0"/>
        <w:keepLines w:val="0"/>
        <w:spacing w:before="480" w:lineRule="auto"/>
        <w:rPr>
          <w:b w:val="1"/>
          <w:bCs w:val="1"/>
          <w:sz w:val="46"/>
          <w:szCs w:val="46"/>
        </w:rPr>
      </w:pPr>
      <w:bookmarkStart w:colFirst="0" w:colLast="0" w:name="_4m5dltdzup2c" w:id="1619"/>
      <w:bookmarkEnd w:id="1619"/>
      <w:r w:rsidDel="00000000" w:rsidR="00000000" w:rsidRPr="00000000">
        <w:rPr>
          <w:b w:val="1"/>
          <w:bCs w:val="1"/>
          <w:sz w:val="46"/>
          <w:szCs w:val="46"/>
          <w:rtl w:val="0"/>
        </w:rPr>
        <w:t xml:space="preserve">19.5 Depósito como Contexto Logístico</w:t>
      </w:r>
    </w:p>
    <w:p w:rsidR="00000000" w:rsidDel="00000000" w:rsidP="00000000" w:rsidRDefault="00000000" w:rsidRPr="00000000" w14:paraId="000043DA">
      <w:pPr>
        <w:spacing w:after="240" w:before="240" w:lineRule="auto"/>
        <w:rPr/>
      </w:pPr>
      <w:r w:rsidDel="00000000" w:rsidR="00000000" w:rsidRPr="00000000">
        <w:rPr>
          <w:rtl w:val="0"/>
        </w:rPr>
        <w:t xml:space="preserve">Aunque el depósito forma parte del dominio de Inventario, Logística deberá utilizarlo como origen o destino operativo.</w:t>
      </w:r>
    </w:p>
    <w:p w:rsidR="00000000" w:rsidDel="00000000" w:rsidP="00000000" w:rsidRDefault="00000000" w:rsidRPr="00000000" w14:paraId="000043DB">
      <w:pPr>
        <w:spacing w:after="240" w:before="240" w:lineRule="auto"/>
        <w:rPr/>
      </w:pPr>
      <w:r w:rsidDel="00000000" w:rsidR="00000000" w:rsidRPr="00000000">
        <w:rPr>
          <w:rtl w:val="0"/>
        </w:rPr>
        <w:t xml:space="preserve">Ejemplo:</w:t>
      </w:r>
    </w:p>
    <w:p w:rsidR="00000000" w:rsidDel="00000000" w:rsidP="00000000" w:rsidRDefault="00000000" w:rsidRPr="00000000" w14:paraId="000043DC">
      <w:pPr>
        <w:rPr/>
      </w:pPr>
      <w:r w:rsidDel="00000000" w:rsidR="00000000" w:rsidRPr="00000000">
        <w:rPr>
          <w:rtl w:val="0"/>
        </w:rPr>
        <w:t xml:space="preserve">Pedido</w:t>
      </w:r>
    </w:p>
    <w:p w:rsidR="00000000" w:rsidDel="00000000" w:rsidP="00000000" w:rsidRDefault="00000000" w:rsidRPr="00000000" w14:paraId="000043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DE">
      <w:pPr>
        <w:rPr/>
      </w:pPr>
      <w:r w:rsidDel="00000000" w:rsidR="00000000" w:rsidRPr="00000000">
        <w:rPr>
          <w:rtl w:val="0"/>
        </w:rPr>
        <w:t xml:space="preserve">Depósito asignado</w:t>
      </w:r>
    </w:p>
    <w:p w:rsidR="00000000" w:rsidDel="00000000" w:rsidP="00000000" w:rsidRDefault="00000000" w:rsidRPr="00000000" w14:paraId="000043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E0">
      <w:pPr>
        <w:rPr/>
      </w:pPr>
      <w:r w:rsidDel="00000000" w:rsidR="00000000" w:rsidRPr="00000000">
        <w:rPr>
          <w:rtl w:val="0"/>
        </w:rPr>
        <w:t xml:space="preserve">Preparación</w:t>
      </w:r>
    </w:p>
    <w:p w:rsidR="00000000" w:rsidDel="00000000" w:rsidP="00000000" w:rsidRDefault="00000000" w:rsidRPr="00000000" w14:paraId="000043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E2">
      <w:pPr>
        <w:rPr/>
      </w:pPr>
      <w:r w:rsidDel="00000000" w:rsidR="00000000" w:rsidRPr="00000000">
        <w:rPr>
          <w:rtl w:val="0"/>
        </w:rPr>
        <w:t xml:space="preserve">Despacho</w:t>
      </w:r>
    </w:p>
    <w:p w:rsidR="00000000" w:rsidDel="00000000" w:rsidP="00000000" w:rsidRDefault="00000000" w:rsidRPr="00000000" w14:paraId="000043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E4">
      <w:pPr>
        <w:rPr/>
      </w:pPr>
      <w:r w:rsidDel="00000000" w:rsidR="00000000" w:rsidRPr="00000000">
        <w:rPr>
          <w:rtl w:val="0"/>
        </w:rPr>
        <w:t xml:space="preserve">Cliente</w:t>
      </w:r>
    </w:p>
    <w:p w:rsidR="00000000" w:rsidDel="00000000" w:rsidP="00000000" w:rsidRDefault="00000000" w:rsidRPr="00000000" w14:paraId="000043E5">
      <w:pPr>
        <w:spacing w:after="240" w:before="240" w:lineRule="auto"/>
        <w:rPr/>
      </w:pPr>
      <w:r w:rsidDel="00000000" w:rsidR="00000000" w:rsidRPr="00000000">
        <w:rPr>
          <w:rtl w:val="0"/>
        </w:rPr>
        <w:t xml:space="preserve">Una operación logística podrá involucrar:</w:t>
      </w:r>
    </w:p>
    <w:p w:rsidR="00000000" w:rsidDel="00000000" w:rsidP="00000000" w:rsidRDefault="00000000" w:rsidRPr="00000000" w14:paraId="000043E6">
      <w:pPr>
        <w:numPr>
          <w:ilvl w:val="0"/>
          <w:numId w:val="271"/>
        </w:numPr>
        <w:spacing w:after="0" w:afterAutospacing="0" w:before="240" w:lineRule="auto"/>
        <w:ind w:left="720" w:hanging="360"/>
      </w:pPr>
      <w:r w:rsidDel="00000000" w:rsidR="00000000" w:rsidRPr="00000000">
        <w:rPr>
          <w:rtl w:val="0"/>
        </w:rPr>
        <w:t xml:space="preserve">un depósito;</w:t>
      </w:r>
    </w:p>
    <w:p w:rsidR="00000000" w:rsidDel="00000000" w:rsidP="00000000" w:rsidRDefault="00000000" w:rsidRPr="00000000" w14:paraId="000043E7">
      <w:pPr>
        <w:numPr>
          <w:ilvl w:val="0"/>
          <w:numId w:val="271"/>
        </w:numPr>
        <w:spacing w:after="0" w:afterAutospacing="0" w:before="0" w:beforeAutospacing="0" w:lineRule="auto"/>
        <w:ind w:left="720" w:hanging="360"/>
      </w:pPr>
      <w:r w:rsidDel="00000000" w:rsidR="00000000" w:rsidRPr="00000000">
        <w:rPr>
          <w:rtl w:val="0"/>
        </w:rPr>
        <w:t xml:space="preserve">múltiples depósitos;</w:t>
      </w:r>
    </w:p>
    <w:p w:rsidR="00000000" w:rsidDel="00000000" w:rsidP="00000000" w:rsidRDefault="00000000" w:rsidRPr="00000000" w14:paraId="000043E8">
      <w:pPr>
        <w:numPr>
          <w:ilvl w:val="0"/>
          <w:numId w:val="271"/>
        </w:numPr>
        <w:spacing w:after="0" w:afterAutospacing="0" w:before="0" w:beforeAutospacing="0" w:lineRule="auto"/>
        <w:ind w:left="720" w:hanging="360"/>
      </w:pPr>
      <w:r w:rsidDel="00000000" w:rsidR="00000000" w:rsidRPr="00000000">
        <w:rPr>
          <w:rtl w:val="0"/>
        </w:rPr>
        <w:t xml:space="preserve">una sucursal;</w:t>
      </w:r>
    </w:p>
    <w:p w:rsidR="00000000" w:rsidDel="00000000" w:rsidP="00000000" w:rsidRDefault="00000000" w:rsidRPr="00000000" w14:paraId="000043E9">
      <w:pPr>
        <w:numPr>
          <w:ilvl w:val="0"/>
          <w:numId w:val="271"/>
        </w:numPr>
        <w:spacing w:after="0" w:afterAutospacing="0" w:before="0" w:beforeAutospacing="0" w:lineRule="auto"/>
        <w:ind w:left="720" w:hanging="360"/>
      </w:pPr>
      <w:r w:rsidDel="00000000" w:rsidR="00000000" w:rsidRPr="00000000">
        <w:rPr>
          <w:rtl w:val="0"/>
        </w:rPr>
        <w:t xml:space="preserve">un centro de distribución;</w:t>
      </w:r>
    </w:p>
    <w:p w:rsidR="00000000" w:rsidDel="00000000" w:rsidP="00000000" w:rsidRDefault="00000000" w:rsidRPr="00000000" w14:paraId="000043EA">
      <w:pPr>
        <w:numPr>
          <w:ilvl w:val="0"/>
          <w:numId w:val="271"/>
        </w:numPr>
        <w:spacing w:after="0" w:afterAutospacing="0" w:before="0" w:beforeAutospacing="0" w:lineRule="auto"/>
        <w:ind w:left="720" w:hanging="360"/>
      </w:pPr>
      <w:r w:rsidDel="00000000" w:rsidR="00000000" w:rsidRPr="00000000">
        <w:rPr>
          <w:rtl w:val="0"/>
        </w:rPr>
        <w:t xml:space="preserve">una ubicación de tránsito;</w:t>
      </w:r>
    </w:p>
    <w:p w:rsidR="00000000" w:rsidDel="00000000" w:rsidP="00000000" w:rsidRDefault="00000000" w:rsidRPr="00000000" w14:paraId="000043EB">
      <w:pPr>
        <w:numPr>
          <w:ilvl w:val="0"/>
          <w:numId w:val="271"/>
        </w:numPr>
        <w:spacing w:after="240" w:before="0" w:beforeAutospacing="0" w:lineRule="auto"/>
        <w:ind w:left="720" w:hanging="360"/>
      </w:pPr>
      <w:r w:rsidDel="00000000" w:rsidR="00000000" w:rsidRPr="00000000">
        <w:rPr>
          <w:rtl w:val="0"/>
        </w:rPr>
        <w:t xml:space="preserve">una dirección externa.</w:t>
      </w:r>
    </w:p>
    <w:p w:rsidR="00000000" w:rsidDel="00000000" w:rsidP="00000000" w:rsidRDefault="00000000" w:rsidRPr="00000000" w14:paraId="00004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ED">
      <w:pPr>
        <w:pStyle w:val="Heading1"/>
        <w:keepNext w:val="0"/>
        <w:keepLines w:val="0"/>
        <w:spacing w:before="480" w:lineRule="auto"/>
        <w:rPr>
          <w:b w:val="1"/>
          <w:bCs w:val="1"/>
          <w:sz w:val="46"/>
          <w:szCs w:val="46"/>
        </w:rPr>
      </w:pPr>
      <w:bookmarkStart w:colFirst="0" w:colLast="0" w:name="_obtt7s8je5uq" w:id="1620"/>
      <w:bookmarkEnd w:id="1620"/>
      <w:r w:rsidDel="00000000" w:rsidR="00000000" w:rsidRPr="00000000">
        <w:rPr>
          <w:b w:val="1"/>
          <w:bCs w:val="1"/>
          <w:sz w:val="46"/>
          <w:szCs w:val="46"/>
          <w:rtl w:val="0"/>
        </w:rPr>
        <w:t xml:space="preserve">19.6 Orden de Preparación</w:t>
      </w:r>
    </w:p>
    <w:p w:rsidR="00000000" w:rsidDel="00000000" w:rsidP="00000000" w:rsidRDefault="00000000" w:rsidRPr="00000000" w14:paraId="000043EE">
      <w:pPr>
        <w:spacing w:after="240" w:before="240" w:lineRule="auto"/>
        <w:rPr/>
      </w:pPr>
      <w:r w:rsidDel="00000000" w:rsidR="00000000" w:rsidRPr="00000000">
        <w:rPr>
          <w:rtl w:val="0"/>
        </w:rPr>
        <w:t xml:space="preserve">Una orden de preparación representa la instrucción operativa para preparar mercadería destinada a una operación posterior.</w:t>
      </w:r>
    </w:p>
    <w:p w:rsidR="00000000" w:rsidDel="00000000" w:rsidP="00000000" w:rsidRDefault="00000000" w:rsidRPr="00000000" w14:paraId="000043EF">
      <w:pPr>
        <w:spacing w:after="240" w:before="240" w:lineRule="auto"/>
        <w:rPr/>
      </w:pPr>
      <w:r w:rsidDel="00000000" w:rsidR="00000000" w:rsidRPr="00000000">
        <w:rPr>
          <w:rtl w:val="0"/>
        </w:rPr>
        <w:t xml:space="preserve">Podrá originarse desde:</w:t>
      </w:r>
    </w:p>
    <w:p w:rsidR="00000000" w:rsidDel="00000000" w:rsidP="00000000" w:rsidRDefault="00000000" w:rsidRPr="00000000" w14:paraId="000043F0">
      <w:pPr>
        <w:numPr>
          <w:ilvl w:val="0"/>
          <w:numId w:val="562"/>
        </w:numPr>
        <w:spacing w:after="0" w:afterAutospacing="0" w:before="240" w:lineRule="auto"/>
        <w:ind w:left="720" w:hanging="360"/>
      </w:pPr>
      <w:r w:rsidDel="00000000" w:rsidR="00000000" w:rsidRPr="00000000">
        <w:rPr>
          <w:rtl w:val="0"/>
        </w:rPr>
        <w:t xml:space="preserve">pedido de venta;</w:t>
      </w:r>
    </w:p>
    <w:p w:rsidR="00000000" w:rsidDel="00000000" w:rsidP="00000000" w:rsidRDefault="00000000" w:rsidRPr="00000000" w14:paraId="000043F1">
      <w:pPr>
        <w:numPr>
          <w:ilvl w:val="0"/>
          <w:numId w:val="562"/>
        </w:numPr>
        <w:spacing w:after="0" w:afterAutospacing="0" w:before="0" w:beforeAutospacing="0" w:lineRule="auto"/>
        <w:ind w:left="720" w:hanging="360"/>
      </w:pPr>
      <w:r w:rsidDel="00000000" w:rsidR="00000000" w:rsidRPr="00000000">
        <w:rPr>
          <w:rtl w:val="0"/>
        </w:rPr>
        <w:t xml:space="preserve">transferencia;</w:t>
      </w:r>
    </w:p>
    <w:p w:rsidR="00000000" w:rsidDel="00000000" w:rsidP="00000000" w:rsidRDefault="00000000" w:rsidRPr="00000000" w14:paraId="000043F2">
      <w:pPr>
        <w:numPr>
          <w:ilvl w:val="0"/>
          <w:numId w:val="562"/>
        </w:numPr>
        <w:spacing w:after="0" w:afterAutospacing="0" w:before="0" w:beforeAutospacing="0" w:lineRule="auto"/>
        <w:ind w:left="720" w:hanging="360"/>
      </w:pPr>
      <w:r w:rsidDel="00000000" w:rsidR="00000000" w:rsidRPr="00000000">
        <w:rPr>
          <w:rtl w:val="0"/>
        </w:rPr>
        <w:t xml:space="preserve">devolución;</w:t>
      </w:r>
    </w:p>
    <w:p w:rsidR="00000000" w:rsidDel="00000000" w:rsidP="00000000" w:rsidRDefault="00000000" w:rsidRPr="00000000" w14:paraId="000043F3">
      <w:pPr>
        <w:numPr>
          <w:ilvl w:val="0"/>
          <w:numId w:val="562"/>
        </w:numPr>
        <w:spacing w:after="0" w:afterAutospacing="0" w:before="0" w:beforeAutospacing="0" w:lineRule="auto"/>
        <w:ind w:left="720" w:hanging="360"/>
      </w:pPr>
      <w:r w:rsidDel="00000000" w:rsidR="00000000" w:rsidRPr="00000000">
        <w:rPr>
          <w:rtl w:val="0"/>
        </w:rPr>
        <w:t xml:space="preserve">reposición;</w:t>
      </w:r>
    </w:p>
    <w:p w:rsidR="00000000" w:rsidDel="00000000" w:rsidP="00000000" w:rsidRDefault="00000000" w:rsidRPr="00000000" w14:paraId="000043F4">
      <w:pPr>
        <w:numPr>
          <w:ilvl w:val="0"/>
          <w:numId w:val="562"/>
        </w:numPr>
        <w:spacing w:after="240" w:before="0" w:beforeAutospacing="0" w:lineRule="auto"/>
        <w:ind w:left="720" w:hanging="360"/>
      </w:pPr>
      <w:r w:rsidDel="00000000" w:rsidR="00000000" w:rsidRPr="00000000">
        <w:rPr>
          <w:rtl w:val="0"/>
        </w:rPr>
        <w:t xml:space="preserve">otra operación autorizada.</w:t>
      </w:r>
    </w:p>
    <w:p w:rsidR="00000000" w:rsidDel="00000000" w:rsidP="00000000" w:rsidRDefault="00000000" w:rsidRPr="00000000" w14:paraId="000043F5">
      <w:pPr>
        <w:spacing w:after="240" w:before="240" w:lineRule="auto"/>
        <w:rPr/>
      </w:pPr>
      <w:r w:rsidDel="00000000" w:rsidR="00000000" w:rsidRPr="00000000">
        <w:rPr>
          <w:rtl w:val="0"/>
        </w:rPr>
        <w:t xml:space="preserve">Conceptualmente:</w:t>
      </w:r>
    </w:p>
    <w:p w:rsidR="00000000" w:rsidDel="00000000" w:rsidP="00000000" w:rsidRDefault="00000000" w:rsidRPr="00000000" w14:paraId="000043F6">
      <w:pPr>
        <w:rPr/>
      </w:pPr>
      <w:r w:rsidDel="00000000" w:rsidR="00000000" w:rsidRPr="00000000">
        <w:rPr>
          <w:rtl w:val="0"/>
        </w:rPr>
        <w:t xml:space="preserve">DOCUMENTO ORIGEN</w:t>
      </w:r>
    </w:p>
    <w:p w:rsidR="00000000" w:rsidDel="00000000" w:rsidP="00000000" w:rsidRDefault="00000000" w:rsidRPr="00000000" w14:paraId="000043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F8">
      <w:pPr>
        <w:rPr/>
      </w:pPr>
      <w:r w:rsidDel="00000000" w:rsidR="00000000" w:rsidRPr="00000000">
        <w:rPr>
          <w:rtl w:val="0"/>
        </w:rPr>
        <w:t xml:space="preserve">ORDEN DE PREPARACIÓN</w:t>
      </w:r>
    </w:p>
    <w:p w:rsidR="00000000" w:rsidDel="00000000" w:rsidP="00000000" w:rsidRDefault="00000000" w:rsidRPr="00000000" w14:paraId="000043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FA">
      <w:pPr>
        <w:rPr/>
      </w:pPr>
      <w:r w:rsidDel="00000000" w:rsidR="00000000" w:rsidRPr="00000000">
        <w:rPr>
          <w:rtl w:val="0"/>
        </w:rPr>
        <w:t xml:space="preserve">TAREAS LOGÍSTICAS</w:t>
      </w:r>
    </w:p>
    <w:p w:rsidR="00000000" w:rsidDel="00000000" w:rsidP="00000000" w:rsidRDefault="00000000" w:rsidRPr="00000000" w14:paraId="00004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FC">
      <w:pPr>
        <w:pStyle w:val="Heading1"/>
        <w:keepNext w:val="0"/>
        <w:keepLines w:val="0"/>
        <w:spacing w:before="480" w:lineRule="auto"/>
        <w:rPr>
          <w:b w:val="1"/>
          <w:bCs w:val="1"/>
          <w:sz w:val="46"/>
          <w:szCs w:val="46"/>
        </w:rPr>
      </w:pPr>
      <w:bookmarkStart w:colFirst="0" w:colLast="0" w:name="_2828f2tp691p" w:id="1621"/>
      <w:bookmarkEnd w:id="1621"/>
      <w:r w:rsidDel="00000000" w:rsidR="00000000" w:rsidRPr="00000000">
        <w:rPr>
          <w:b w:val="1"/>
          <w:bCs w:val="1"/>
          <w:sz w:val="46"/>
          <w:szCs w:val="46"/>
          <w:rtl w:val="0"/>
        </w:rPr>
        <w:t xml:space="preserve">19.7 Datos de una Orden de Preparación</w:t>
      </w:r>
    </w:p>
    <w:p w:rsidR="00000000" w:rsidDel="00000000" w:rsidP="00000000" w:rsidRDefault="00000000" w:rsidRPr="00000000" w14:paraId="000043FD">
      <w:pPr>
        <w:spacing w:after="240" w:before="240" w:lineRule="auto"/>
        <w:rPr/>
      </w:pPr>
      <w:r w:rsidDel="00000000" w:rsidR="00000000" w:rsidRPr="00000000">
        <w:rPr>
          <w:rtl w:val="0"/>
        </w:rPr>
        <w:t xml:space="preserve">Una orden podrá contener:</w:t>
      </w:r>
    </w:p>
    <w:p w:rsidR="00000000" w:rsidDel="00000000" w:rsidP="00000000" w:rsidRDefault="00000000" w:rsidRPr="00000000" w14:paraId="000043FE">
      <w:pPr>
        <w:numPr>
          <w:ilvl w:val="0"/>
          <w:numId w:val="55"/>
        </w:numPr>
        <w:spacing w:after="0" w:afterAutospacing="0" w:before="240" w:lineRule="auto"/>
        <w:ind w:left="720" w:hanging="360"/>
      </w:pPr>
      <w:r w:rsidDel="00000000" w:rsidR="00000000" w:rsidRPr="00000000">
        <w:rPr>
          <w:rtl w:val="0"/>
        </w:rPr>
        <w:t xml:space="preserve">identificador;</w:t>
      </w:r>
    </w:p>
    <w:p w:rsidR="00000000" w:rsidDel="00000000" w:rsidP="00000000" w:rsidRDefault="00000000" w:rsidRPr="00000000" w14:paraId="000043FF">
      <w:pPr>
        <w:numPr>
          <w:ilvl w:val="0"/>
          <w:numId w:val="55"/>
        </w:numPr>
        <w:spacing w:after="0" w:afterAutospacing="0" w:before="0" w:beforeAutospacing="0" w:lineRule="auto"/>
        <w:ind w:left="720" w:hanging="360"/>
      </w:pPr>
      <w:r w:rsidDel="00000000" w:rsidR="00000000" w:rsidRPr="00000000">
        <w:rPr>
          <w:rtl w:val="0"/>
        </w:rPr>
        <w:t xml:space="preserve">documento origen;</w:t>
      </w:r>
    </w:p>
    <w:p w:rsidR="00000000" w:rsidDel="00000000" w:rsidP="00000000" w:rsidRDefault="00000000" w:rsidRPr="00000000" w14:paraId="00004400">
      <w:pPr>
        <w:numPr>
          <w:ilvl w:val="0"/>
          <w:numId w:val="55"/>
        </w:numPr>
        <w:spacing w:after="0" w:afterAutospacing="0" w:before="0" w:beforeAutospacing="0" w:lineRule="auto"/>
        <w:ind w:left="720" w:hanging="360"/>
      </w:pPr>
      <w:r w:rsidDel="00000000" w:rsidR="00000000" w:rsidRPr="00000000">
        <w:rPr>
          <w:rtl w:val="0"/>
        </w:rPr>
        <w:t xml:space="preserve">prioridad;</w:t>
      </w:r>
    </w:p>
    <w:p w:rsidR="00000000" w:rsidDel="00000000" w:rsidP="00000000" w:rsidRDefault="00000000" w:rsidRPr="00000000" w14:paraId="00004401">
      <w:pPr>
        <w:numPr>
          <w:ilvl w:val="0"/>
          <w:numId w:val="55"/>
        </w:numPr>
        <w:spacing w:after="0" w:afterAutospacing="0" w:before="0" w:beforeAutospacing="0" w:lineRule="auto"/>
        <w:ind w:left="720" w:hanging="360"/>
      </w:pPr>
      <w:r w:rsidDel="00000000" w:rsidR="00000000" w:rsidRPr="00000000">
        <w:rPr>
          <w:rtl w:val="0"/>
        </w:rPr>
        <w:t xml:space="preserve">depósito;</w:t>
      </w:r>
    </w:p>
    <w:p w:rsidR="00000000" w:rsidDel="00000000" w:rsidP="00000000" w:rsidRDefault="00000000" w:rsidRPr="00000000" w14:paraId="00004402">
      <w:pPr>
        <w:numPr>
          <w:ilvl w:val="0"/>
          <w:numId w:val="55"/>
        </w:numPr>
        <w:spacing w:after="0" w:afterAutospacing="0" w:before="0" w:beforeAutospacing="0" w:lineRule="auto"/>
        <w:ind w:left="720" w:hanging="360"/>
      </w:pPr>
      <w:r w:rsidDel="00000000" w:rsidR="00000000" w:rsidRPr="00000000">
        <w:rPr>
          <w:rtl w:val="0"/>
        </w:rPr>
        <w:t xml:space="preserve">fecha prevista;</w:t>
      </w:r>
    </w:p>
    <w:p w:rsidR="00000000" w:rsidDel="00000000" w:rsidP="00000000" w:rsidRDefault="00000000" w:rsidRPr="00000000" w14:paraId="00004403">
      <w:pPr>
        <w:numPr>
          <w:ilvl w:val="0"/>
          <w:numId w:val="55"/>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4404">
      <w:pPr>
        <w:numPr>
          <w:ilvl w:val="0"/>
          <w:numId w:val="55"/>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4405">
      <w:pPr>
        <w:numPr>
          <w:ilvl w:val="0"/>
          <w:numId w:val="55"/>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4406">
      <w:pPr>
        <w:numPr>
          <w:ilvl w:val="0"/>
          <w:numId w:val="55"/>
        </w:numPr>
        <w:spacing w:after="0" w:afterAutospacing="0" w:before="0" w:beforeAutospacing="0" w:lineRule="auto"/>
        <w:ind w:left="720" w:hanging="360"/>
      </w:pPr>
      <w:r w:rsidDel="00000000" w:rsidR="00000000" w:rsidRPr="00000000">
        <w:rPr>
          <w:rtl w:val="0"/>
        </w:rPr>
        <w:t xml:space="preserve">responsable;</w:t>
      </w:r>
    </w:p>
    <w:p w:rsidR="00000000" w:rsidDel="00000000" w:rsidP="00000000" w:rsidRDefault="00000000" w:rsidRPr="00000000" w14:paraId="00004407">
      <w:pPr>
        <w:numPr>
          <w:ilvl w:val="0"/>
          <w:numId w:val="55"/>
        </w:numPr>
        <w:spacing w:after="240" w:before="0" w:beforeAutospacing="0" w:lineRule="auto"/>
        <w:ind w:left="720" w:hanging="360"/>
      </w:pPr>
      <w:r w:rsidDel="00000000" w:rsidR="00000000" w:rsidRPr="00000000">
        <w:rPr>
          <w:rtl w:val="0"/>
        </w:rPr>
        <w:t xml:space="preserve">instrucciones especiales.</w:t>
      </w:r>
    </w:p>
    <w:p w:rsidR="00000000" w:rsidDel="00000000" w:rsidP="00000000" w:rsidRDefault="00000000" w:rsidRPr="00000000" w14:paraId="00004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09">
      <w:pPr>
        <w:pStyle w:val="Heading1"/>
        <w:keepNext w:val="0"/>
        <w:keepLines w:val="0"/>
        <w:spacing w:before="480" w:lineRule="auto"/>
        <w:rPr>
          <w:b w:val="1"/>
          <w:bCs w:val="1"/>
          <w:sz w:val="46"/>
          <w:szCs w:val="46"/>
        </w:rPr>
      </w:pPr>
      <w:bookmarkStart w:colFirst="0" w:colLast="0" w:name="_ouvn4sysiw8l" w:id="1622"/>
      <w:bookmarkEnd w:id="1622"/>
      <w:r w:rsidDel="00000000" w:rsidR="00000000" w:rsidRPr="00000000">
        <w:rPr>
          <w:b w:val="1"/>
          <w:bCs w:val="1"/>
          <w:sz w:val="46"/>
          <w:szCs w:val="46"/>
          <w:rtl w:val="0"/>
        </w:rPr>
        <w:t xml:space="preserve">19.8 Estados de Preparación</w:t>
      </w:r>
    </w:p>
    <w:p w:rsidR="00000000" w:rsidDel="00000000" w:rsidP="00000000" w:rsidRDefault="00000000" w:rsidRPr="00000000" w14:paraId="0000440A">
      <w:pPr>
        <w:spacing w:after="240" w:before="240" w:lineRule="auto"/>
        <w:rPr/>
      </w:pPr>
      <w:r w:rsidDel="00000000" w:rsidR="00000000" w:rsidRPr="00000000">
        <w:rPr>
          <w:rtl w:val="0"/>
        </w:rPr>
        <w:t xml:space="preserve">Como mínimo:</w:t>
      </w:r>
    </w:p>
    <w:p w:rsidR="00000000" w:rsidDel="00000000" w:rsidP="00000000" w:rsidRDefault="00000000" w:rsidRPr="00000000" w14:paraId="0000440B">
      <w:pPr>
        <w:rPr/>
      </w:pPr>
      <w:r w:rsidDel="00000000" w:rsidR="00000000" w:rsidRPr="00000000">
        <w:rPr>
          <w:rtl w:val="0"/>
        </w:rPr>
        <w:t xml:space="preserve">PENDIENTE</w:t>
      </w:r>
    </w:p>
    <w:p w:rsidR="00000000" w:rsidDel="00000000" w:rsidP="00000000" w:rsidRDefault="00000000" w:rsidRPr="00000000" w14:paraId="0000440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0D">
      <w:pPr>
        <w:rPr/>
      </w:pPr>
      <w:r w:rsidDel="00000000" w:rsidR="00000000" w:rsidRPr="00000000">
        <w:rPr>
          <w:rtl w:val="0"/>
        </w:rPr>
        <w:t xml:space="preserve">ASIGNADA</w:t>
      </w:r>
    </w:p>
    <w:p w:rsidR="00000000" w:rsidDel="00000000" w:rsidP="00000000" w:rsidRDefault="00000000" w:rsidRPr="00000000" w14:paraId="0000440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0F">
      <w:pPr>
        <w:rPr/>
      </w:pPr>
      <w:r w:rsidDel="00000000" w:rsidR="00000000" w:rsidRPr="00000000">
        <w:rPr>
          <w:rtl w:val="0"/>
        </w:rPr>
        <w:t xml:space="preserve">EN PREPARACIÓN</w:t>
      </w:r>
    </w:p>
    <w:p w:rsidR="00000000" w:rsidDel="00000000" w:rsidP="00000000" w:rsidRDefault="00000000" w:rsidRPr="00000000" w14:paraId="0000441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11">
      <w:pPr>
        <w:rPr/>
      </w:pPr>
      <w:r w:rsidDel="00000000" w:rsidR="00000000" w:rsidRPr="00000000">
        <w:rPr>
          <w:rtl w:val="0"/>
        </w:rPr>
        <w:t xml:space="preserve">PREPARADA</w:t>
      </w:r>
    </w:p>
    <w:p w:rsidR="00000000" w:rsidDel="00000000" w:rsidP="00000000" w:rsidRDefault="00000000" w:rsidRPr="00000000" w14:paraId="00004412">
      <w:pPr>
        <w:spacing w:after="240" w:before="240" w:lineRule="auto"/>
        <w:rPr/>
      </w:pPr>
      <w:r w:rsidDel="00000000" w:rsidR="00000000" w:rsidRPr="00000000">
        <w:rPr>
          <w:rtl w:val="0"/>
        </w:rPr>
        <w:t xml:space="preserve">También podrán existir:</w:t>
      </w:r>
    </w:p>
    <w:p w:rsidR="00000000" w:rsidDel="00000000" w:rsidP="00000000" w:rsidRDefault="00000000" w:rsidRPr="00000000" w14:paraId="00004413">
      <w:pPr>
        <w:rPr/>
      </w:pPr>
      <w:r w:rsidDel="00000000" w:rsidR="00000000" w:rsidRPr="00000000">
        <w:rPr>
          <w:rtl w:val="0"/>
        </w:rPr>
        <w:t xml:space="preserve">PAUSADA</w:t>
      </w:r>
    </w:p>
    <w:p w:rsidR="00000000" w:rsidDel="00000000" w:rsidP="00000000" w:rsidRDefault="00000000" w:rsidRPr="00000000" w14:paraId="00004414">
      <w:pPr>
        <w:rPr/>
      </w:pPr>
      <w:r w:rsidDel="00000000" w:rsidR="00000000" w:rsidRPr="00000000">
        <w:rPr>
          <w:rtl w:val="0"/>
        </w:rPr>
        <w:t xml:space="preserve">CANCELADA</w:t>
      </w:r>
    </w:p>
    <w:p w:rsidR="00000000" w:rsidDel="00000000" w:rsidP="00000000" w:rsidRDefault="00000000" w:rsidRPr="00000000" w14:paraId="00004415">
      <w:pPr>
        <w:rPr/>
      </w:pPr>
      <w:r w:rsidDel="00000000" w:rsidR="00000000" w:rsidRPr="00000000">
        <w:rPr>
          <w:rtl w:val="0"/>
        </w:rPr>
        <w:t xml:space="preserve">CON INCIDENCIA</w:t>
      </w:r>
    </w:p>
    <w:p w:rsidR="00000000" w:rsidDel="00000000" w:rsidP="00000000" w:rsidRDefault="00000000" w:rsidRPr="00000000" w14:paraId="00004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17">
      <w:pPr>
        <w:pStyle w:val="Heading1"/>
        <w:keepNext w:val="0"/>
        <w:keepLines w:val="0"/>
        <w:spacing w:before="480" w:lineRule="auto"/>
        <w:rPr>
          <w:b w:val="1"/>
          <w:bCs w:val="1"/>
          <w:sz w:val="46"/>
          <w:szCs w:val="46"/>
        </w:rPr>
      </w:pPr>
      <w:bookmarkStart w:colFirst="0" w:colLast="0" w:name="_e800oqwtv8xs" w:id="1623"/>
      <w:bookmarkEnd w:id="1623"/>
      <w:r w:rsidDel="00000000" w:rsidR="00000000" w:rsidRPr="00000000">
        <w:rPr>
          <w:b w:val="1"/>
          <w:bCs w:val="1"/>
          <w:sz w:val="46"/>
          <w:szCs w:val="46"/>
          <w:rtl w:val="0"/>
        </w:rPr>
        <w:t xml:space="preserve">19.9 Picking</w:t>
      </w:r>
    </w:p>
    <w:p w:rsidR="00000000" w:rsidDel="00000000" w:rsidP="00000000" w:rsidRDefault="00000000" w:rsidRPr="00000000" w14:paraId="00004418">
      <w:pPr>
        <w:spacing w:after="240" w:before="240" w:lineRule="auto"/>
        <w:rPr/>
      </w:pPr>
      <w:r w:rsidDel="00000000" w:rsidR="00000000" w:rsidRPr="00000000">
        <w:rPr>
          <w:rtl w:val="0"/>
        </w:rPr>
        <w:t xml:space="preserve">El picking representa el proceso de localizar y recoger la mercadería necesaria.</w:t>
      </w:r>
    </w:p>
    <w:p w:rsidR="00000000" w:rsidDel="00000000" w:rsidP="00000000" w:rsidRDefault="00000000" w:rsidRPr="00000000" w14:paraId="00004419">
      <w:pPr>
        <w:spacing w:after="240" w:before="240" w:lineRule="auto"/>
        <w:rPr/>
      </w:pPr>
      <w:r w:rsidDel="00000000" w:rsidR="00000000" w:rsidRPr="00000000">
        <w:rPr>
          <w:rtl w:val="0"/>
        </w:rPr>
        <w:t xml:space="preserve">Conceptualmente:</w:t>
      </w:r>
    </w:p>
    <w:p w:rsidR="00000000" w:rsidDel="00000000" w:rsidP="00000000" w:rsidRDefault="00000000" w:rsidRPr="00000000" w14:paraId="0000441A">
      <w:pPr>
        <w:rPr/>
      </w:pPr>
      <w:r w:rsidDel="00000000" w:rsidR="00000000" w:rsidRPr="00000000">
        <w:rPr>
          <w:rtl w:val="0"/>
        </w:rPr>
        <w:t xml:space="preserve">ORDEN</w:t>
      </w:r>
    </w:p>
    <w:p w:rsidR="00000000" w:rsidDel="00000000" w:rsidP="00000000" w:rsidRDefault="00000000" w:rsidRPr="00000000" w14:paraId="000044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1C">
      <w:pPr>
        <w:rPr/>
      </w:pPr>
      <w:r w:rsidDel="00000000" w:rsidR="00000000" w:rsidRPr="00000000">
        <w:rPr>
          <w:rtl w:val="0"/>
        </w:rPr>
        <w:t xml:space="preserve">PRODUCTOS</w:t>
      </w:r>
    </w:p>
    <w:p w:rsidR="00000000" w:rsidDel="00000000" w:rsidP="00000000" w:rsidRDefault="00000000" w:rsidRPr="00000000" w14:paraId="000044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1E">
      <w:pPr>
        <w:rPr/>
      </w:pPr>
      <w:r w:rsidDel="00000000" w:rsidR="00000000" w:rsidRPr="00000000">
        <w:rPr>
          <w:rtl w:val="0"/>
        </w:rPr>
        <w:t xml:space="preserve">UBICACIONES</w:t>
      </w:r>
    </w:p>
    <w:p w:rsidR="00000000" w:rsidDel="00000000" w:rsidP="00000000" w:rsidRDefault="00000000" w:rsidRPr="00000000" w14:paraId="000044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20">
      <w:pPr>
        <w:rPr/>
      </w:pPr>
      <w:r w:rsidDel="00000000" w:rsidR="00000000" w:rsidRPr="00000000">
        <w:rPr>
          <w:rtl w:val="0"/>
        </w:rPr>
        <w:t xml:space="preserve">PICKING</w:t>
      </w:r>
    </w:p>
    <w:p w:rsidR="00000000" w:rsidDel="00000000" w:rsidP="00000000" w:rsidRDefault="00000000" w:rsidRPr="00000000" w14:paraId="000044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22">
      <w:pPr>
        <w:rPr/>
      </w:pPr>
      <w:r w:rsidDel="00000000" w:rsidR="00000000" w:rsidRPr="00000000">
        <w:rPr>
          <w:rtl w:val="0"/>
        </w:rPr>
        <w:t xml:space="preserve">MERCADERÍA RECOLECTADA</w:t>
      </w:r>
    </w:p>
    <w:p w:rsidR="00000000" w:rsidDel="00000000" w:rsidP="00000000" w:rsidRDefault="00000000" w:rsidRPr="00000000" w14:paraId="00004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4">
      <w:pPr>
        <w:pStyle w:val="Heading1"/>
        <w:keepNext w:val="0"/>
        <w:keepLines w:val="0"/>
        <w:spacing w:before="480" w:lineRule="auto"/>
        <w:rPr>
          <w:b w:val="1"/>
          <w:bCs w:val="1"/>
          <w:sz w:val="46"/>
          <w:szCs w:val="46"/>
        </w:rPr>
      </w:pPr>
      <w:bookmarkStart w:colFirst="0" w:colLast="0" w:name="_r0r30d21tdzs" w:id="1624"/>
      <w:bookmarkEnd w:id="1624"/>
      <w:r w:rsidDel="00000000" w:rsidR="00000000" w:rsidRPr="00000000">
        <w:rPr>
          <w:b w:val="1"/>
          <w:bCs w:val="1"/>
          <w:sz w:val="46"/>
          <w:szCs w:val="46"/>
          <w:rtl w:val="0"/>
        </w:rPr>
        <w:t xml:space="preserve">19.10 Tarea de Picking</w:t>
      </w:r>
    </w:p>
    <w:p w:rsidR="00000000" w:rsidDel="00000000" w:rsidP="00000000" w:rsidRDefault="00000000" w:rsidRPr="00000000" w14:paraId="00004425">
      <w:pPr>
        <w:spacing w:after="240" w:before="240" w:lineRule="auto"/>
        <w:rPr/>
      </w:pPr>
      <w:r w:rsidDel="00000000" w:rsidR="00000000" w:rsidRPr="00000000">
        <w:rPr>
          <w:rtl w:val="0"/>
        </w:rPr>
        <w:t xml:space="preserve">Cada tarea podrá contener:</w:t>
      </w:r>
    </w:p>
    <w:p w:rsidR="00000000" w:rsidDel="00000000" w:rsidP="00000000" w:rsidRDefault="00000000" w:rsidRPr="00000000" w14:paraId="00004426">
      <w:pPr>
        <w:numPr>
          <w:ilvl w:val="0"/>
          <w:numId w:val="138"/>
        </w:numPr>
        <w:spacing w:after="0" w:afterAutospacing="0" w:before="240" w:lineRule="auto"/>
        <w:ind w:left="720" w:hanging="360"/>
      </w:pPr>
      <w:r w:rsidDel="00000000" w:rsidR="00000000" w:rsidRPr="00000000">
        <w:rPr>
          <w:rtl w:val="0"/>
        </w:rPr>
        <w:t xml:space="preserve">producto;</w:t>
      </w:r>
    </w:p>
    <w:p w:rsidR="00000000" w:rsidDel="00000000" w:rsidP="00000000" w:rsidRDefault="00000000" w:rsidRPr="00000000" w14:paraId="00004427">
      <w:pPr>
        <w:numPr>
          <w:ilvl w:val="0"/>
          <w:numId w:val="138"/>
        </w:numPr>
        <w:spacing w:after="0" w:afterAutospacing="0" w:before="0" w:beforeAutospacing="0" w:lineRule="auto"/>
        <w:ind w:left="720" w:hanging="360"/>
      </w:pPr>
      <w:r w:rsidDel="00000000" w:rsidR="00000000" w:rsidRPr="00000000">
        <w:rPr>
          <w:rtl w:val="0"/>
        </w:rPr>
        <w:t xml:space="preserve">cantidad requerida;</w:t>
      </w:r>
    </w:p>
    <w:p w:rsidR="00000000" w:rsidDel="00000000" w:rsidP="00000000" w:rsidRDefault="00000000" w:rsidRPr="00000000" w14:paraId="00004428">
      <w:pPr>
        <w:numPr>
          <w:ilvl w:val="0"/>
          <w:numId w:val="138"/>
        </w:numPr>
        <w:spacing w:after="0" w:afterAutospacing="0" w:before="0" w:beforeAutospacing="0" w:lineRule="auto"/>
        <w:ind w:left="720" w:hanging="360"/>
      </w:pPr>
      <w:r w:rsidDel="00000000" w:rsidR="00000000" w:rsidRPr="00000000">
        <w:rPr>
          <w:rtl w:val="0"/>
        </w:rPr>
        <w:t xml:space="preserve">cantidad recogida;</w:t>
      </w:r>
    </w:p>
    <w:p w:rsidR="00000000" w:rsidDel="00000000" w:rsidP="00000000" w:rsidRDefault="00000000" w:rsidRPr="00000000" w14:paraId="00004429">
      <w:pPr>
        <w:numPr>
          <w:ilvl w:val="0"/>
          <w:numId w:val="138"/>
        </w:numPr>
        <w:spacing w:after="0" w:afterAutospacing="0" w:before="0" w:beforeAutospacing="0" w:lineRule="auto"/>
        <w:ind w:left="720" w:hanging="360"/>
      </w:pPr>
      <w:r w:rsidDel="00000000" w:rsidR="00000000" w:rsidRPr="00000000">
        <w:rPr>
          <w:rtl w:val="0"/>
        </w:rPr>
        <w:t xml:space="preserve">unidad;</w:t>
      </w:r>
    </w:p>
    <w:p w:rsidR="00000000" w:rsidDel="00000000" w:rsidP="00000000" w:rsidRDefault="00000000" w:rsidRPr="00000000" w14:paraId="0000442A">
      <w:pPr>
        <w:numPr>
          <w:ilvl w:val="0"/>
          <w:numId w:val="138"/>
        </w:numPr>
        <w:spacing w:after="0" w:afterAutospacing="0" w:before="0" w:beforeAutospacing="0" w:lineRule="auto"/>
        <w:ind w:left="720" w:hanging="360"/>
      </w:pPr>
      <w:r w:rsidDel="00000000" w:rsidR="00000000" w:rsidRPr="00000000">
        <w:rPr>
          <w:rtl w:val="0"/>
        </w:rPr>
        <w:t xml:space="preserve">ubicación origen;</w:t>
      </w:r>
    </w:p>
    <w:p w:rsidR="00000000" w:rsidDel="00000000" w:rsidP="00000000" w:rsidRDefault="00000000" w:rsidRPr="00000000" w14:paraId="0000442B">
      <w:pPr>
        <w:numPr>
          <w:ilvl w:val="0"/>
          <w:numId w:val="138"/>
        </w:numPr>
        <w:spacing w:after="0" w:afterAutospacing="0" w:before="0" w:beforeAutospacing="0" w:lineRule="auto"/>
        <w:ind w:left="720" w:hanging="360"/>
      </w:pPr>
      <w:r w:rsidDel="00000000" w:rsidR="00000000" w:rsidRPr="00000000">
        <w:rPr>
          <w:rtl w:val="0"/>
        </w:rPr>
        <w:t xml:space="preserve">lote;</w:t>
      </w:r>
    </w:p>
    <w:p w:rsidR="00000000" w:rsidDel="00000000" w:rsidP="00000000" w:rsidRDefault="00000000" w:rsidRPr="00000000" w14:paraId="0000442C">
      <w:pPr>
        <w:numPr>
          <w:ilvl w:val="0"/>
          <w:numId w:val="138"/>
        </w:numPr>
        <w:spacing w:after="0" w:afterAutospacing="0" w:before="0" w:beforeAutospacing="0" w:lineRule="auto"/>
        <w:ind w:left="720" w:hanging="360"/>
      </w:pPr>
      <w:r w:rsidDel="00000000" w:rsidR="00000000" w:rsidRPr="00000000">
        <w:rPr>
          <w:rtl w:val="0"/>
        </w:rPr>
        <w:t xml:space="preserve">serie;</w:t>
      </w:r>
    </w:p>
    <w:p w:rsidR="00000000" w:rsidDel="00000000" w:rsidP="00000000" w:rsidRDefault="00000000" w:rsidRPr="00000000" w14:paraId="0000442D">
      <w:pPr>
        <w:numPr>
          <w:ilvl w:val="0"/>
          <w:numId w:val="138"/>
        </w:numPr>
        <w:spacing w:after="0" w:afterAutospacing="0" w:before="0" w:beforeAutospacing="0" w:lineRule="auto"/>
        <w:ind w:left="720" w:hanging="360"/>
      </w:pPr>
      <w:r w:rsidDel="00000000" w:rsidR="00000000" w:rsidRPr="00000000">
        <w:rPr>
          <w:rtl w:val="0"/>
        </w:rPr>
        <w:t xml:space="preserve">prioridad;</w:t>
      </w:r>
    </w:p>
    <w:p w:rsidR="00000000" w:rsidDel="00000000" w:rsidP="00000000" w:rsidRDefault="00000000" w:rsidRPr="00000000" w14:paraId="0000442E">
      <w:pPr>
        <w:numPr>
          <w:ilvl w:val="0"/>
          <w:numId w:val="138"/>
        </w:numPr>
        <w:spacing w:after="0" w:afterAutospacing="0" w:before="0" w:beforeAutospacing="0" w:lineRule="auto"/>
        <w:ind w:left="720" w:hanging="360"/>
      </w:pPr>
      <w:r w:rsidDel="00000000" w:rsidR="00000000" w:rsidRPr="00000000">
        <w:rPr>
          <w:rtl w:val="0"/>
        </w:rPr>
        <w:t xml:space="preserve">responsable;</w:t>
      </w:r>
    </w:p>
    <w:p w:rsidR="00000000" w:rsidDel="00000000" w:rsidP="00000000" w:rsidRDefault="00000000" w:rsidRPr="00000000" w14:paraId="0000442F">
      <w:pPr>
        <w:numPr>
          <w:ilvl w:val="0"/>
          <w:numId w:val="138"/>
        </w:numPr>
        <w:spacing w:after="24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4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31">
      <w:pPr>
        <w:pStyle w:val="Heading1"/>
        <w:keepNext w:val="0"/>
        <w:keepLines w:val="0"/>
        <w:spacing w:before="480" w:lineRule="auto"/>
        <w:rPr>
          <w:b w:val="1"/>
          <w:bCs w:val="1"/>
          <w:sz w:val="46"/>
          <w:szCs w:val="46"/>
        </w:rPr>
      </w:pPr>
      <w:bookmarkStart w:colFirst="0" w:colLast="0" w:name="_d0dwi0l35hau" w:id="1625"/>
      <w:bookmarkEnd w:id="1625"/>
      <w:r w:rsidDel="00000000" w:rsidR="00000000" w:rsidRPr="00000000">
        <w:rPr>
          <w:b w:val="1"/>
          <w:bCs w:val="1"/>
          <w:sz w:val="46"/>
          <w:szCs w:val="46"/>
          <w:rtl w:val="0"/>
        </w:rPr>
        <w:t xml:space="preserve">19.11 Picking Parcial</w:t>
      </w:r>
    </w:p>
    <w:p w:rsidR="00000000" w:rsidDel="00000000" w:rsidP="00000000" w:rsidRDefault="00000000" w:rsidRPr="00000000" w14:paraId="00004432">
      <w:pPr>
        <w:spacing w:after="240" w:before="240" w:lineRule="auto"/>
        <w:rPr/>
      </w:pPr>
      <w:r w:rsidDel="00000000" w:rsidR="00000000" w:rsidRPr="00000000">
        <w:rPr>
          <w:rtl w:val="0"/>
        </w:rPr>
        <w:t xml:space="preserve">No siempre será posible completar una orden en un único proceso.</w:t>
      </w:r>
    </w:p>
    <w:p w:rsidR="00000000" w:rsidDel="00000000" w:rsidP="00000000" w:rsidRDefault="00000000" w:rsidRPr="00000000" w14:paraId="00004433">
      <w:pPr>
        <w:spacing w:after="240" w:before="240" w:lineRule="auto"/>
        <w:rPr/>
      </w:pPr>
      <w:r w:rsidDel="00000000" w:rsidR="00000000" w:rsidRPr="00000000">
        <w:rPr>
          <w:rtl w:val="0"/>
        </w:rPr>
        <w:t xml:space="preserve">Ejemplo:</w:t>
      </w:r>
    </w:p>
    <w:p w:rsidR="00000000" w:rsidDel="00000000" w:rsidP="00000000" w:rsidRDefault="00000000" w:rsidRPr="00000000" w14:paraId="00004434">
      <w:pPr>
        <w:rPr/>
      </w:pPr>
      <w:r w:rsidDel="00000000" w:rsidR="00000000" w:rsidRPr="00000000">
        <w:rPr>
          <w:rtl w:val="0"/>
        </w:rPr>
        <w:t xml:space="preserve">Pedido: 100 unidades</w:t>
      </w:r>
    </w:p>
    <w:p w:rsidR="00000000" w:rsidDel="00000000" w:rsidP="00000000" w:rsidRDefault="00000000" w:rsidRPr="00000000" w14:paraId="00004435">
      <w:pPr>
        <w:rPr/>
      </w:pPr>
      <w:r w:rsidDel="00000000" w:rsidR="00000000" w:rsidRPr="00000000">
        <w:rPr>
          <w:rtl w:val="0"/>
        </w:rPr>
      </w:r>
    </w:p>
    <w:p w:rsidR="00000000" w:rsidDel="00000000" w:rsidP="00000000" w:rsidRDefault="00000000" w:rsidRPr="00000000" w14:paraId="00004436">
      <w:pPr>
        <w:rPr/>
      </w:pPr>
      <w:r w:rsidDel="00000000" w:rsidR="00000000" w:rsidRPr="00000000">
        <w:rPr>
          <w:rtl w:val="0"/>
        </w:rPr>
        <w:t xml:space="preserve">Picking realizado: 70</w:t>
      </w:r>
    </w:p>
    <w:p w:rsidR="00000000" w:rsidDel="00000000" w:rsidP="00000000" w:rsidRDefault="00000000" w:rsidRPr="00000000" w14:paraId="00004437">
      <w:pPr>
        <w:rPr/>
      </w:pPr>
      <w:r w:rsidDel="00000000" w:rsidR="00000000" w:rsidRPr="00000000">
        <w:rPr>
          <w:rtl w:val="0"/>
        </w:rPr>
      </w:r>
    </w:p>
    <w:p w:rsidR="00000000" w:rsidDel="00000000" w:rsidP="00000000" w:rsidRDefault="00000000" w:rsidRPr="00000000" w14:paraId="00004438">
      <w:pPr>
        <w:rPr/>
      </w:pPr>
      <w:r w:rsidDel="00000000" w:rsidR="00000000" w:rsidRPr="00000000">
        <w:rPr>
          <w:rtl w:val="0"/>
        </w:rPr>
        <w:t xml:space="preserve">Pendiente: 30</w:t>
      </w:r>
    </w:p>
    <w:p w:rsidR="00000000" w:rsidDel="00000000" w:rsidP="00000000" w:rsidRDefault="00000000" w:rsidRPr="00000000" w14:paraId="00004439">
      <w:pPr>
        <w:spacing w:after="240" w:before="240" w:lineRule="auto"/>
        <w:rPr/>
      </w:pPr>
      <w:r w:rsidDel="00000000" w:rsidR="00000000" w:rsidRPr="00000000">
        <w:rPr>
          <w:rtl w:val="0"/>
        </w:rPr>
        <w:t xml:space="preserve">La diferencia deberá permanecer trazable.</w:t>
      </w:r>
    </w:p>
    <w:p w:rsidR="00000000" w:rsidDel="00000000" w:rsidP="00000000" w:rsidRDefault="00000000" w:rsidRPr="00000000" w14:paraId="00004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3B">
      <w:pPr>
        <w:pStyle w:val="Heading1"/>
        <w:keepNext w:val="0"/>
        <w:keepLines w:val="0"/>
        <w:spacing w:before="480" w:lineRule="auto"/>
        <w:rPr>
          <w:b w:val="1"/>
          <w:bCs w:val="1"/>
          <w:sz w:val="46"/>
          <w:szCs w:val="46"/>
        </w:rPr>
      </w:pPr>
      <w:bookmarkStart w:colFirst="0" w:colLast="0" w:name="_i3ytnz4z3494" w:id="1626"/>
      <w:bookmarkEnd w:id="1626"/>
      <w:r w:rsidDel="00000000" w:rsidR="00000000" w:rsidRPr="00000000">
        <w:rPr>
          <w:b w:val="1"/>
          <w:bCs w:val="1"/>
          <w:sz w:val="46"/>
          <w:szCs w:val="46"/>
          <w:rtl w:val="0"/>
        </w:rPr>
        <w:t xml:space="preserve">19.12 Picking por Ubicación</w:t>
      </w:r>
    </w:p>
    <w:p w:rsidR="00000000" w:rsidDel="00000000" w:rsidP="00000000" w:rsidRDefault="00000000" w:rsidRPr="00000000" w14:paraId="0000443C">
      <w:pPr>
        <w:spacing w:after="240" w:before="240" w:lineRule="auto"/>
        <w:rPr/>
      </w:pPr>
      <w:r w:rsidDel="00000000" w:rsidR="00000000" w:rsidRPr="00000000">
        <w:rPr>
          <w:rtl w:val="0"/>
        </w:rPr>
        <w:t xml:space="preserve">En depósitos con estructura avanzada:</w:t>
      </w:r>
    </w:p>
    <w:p w:rsidR="00000000" w:rsidDel="00000000" w:rsidP="00000000" w:rsidRDefault="00000000" w:rsidRPr="00000000" w14:paraId="0000443D">
      <w:pPr>
        <w:rPr/>
      </w:pPr>
      <w:r w:rsidDel="00000000" w:rsidR="00000000" w:rsidRPr="00000000">
        <w:rPr>
          <w:rtl w:val="0"/>
        </w:rPr>
        <w:t xml:space="preserve">Producto A</w:t>
      </w:r>
    </w:p>
    <w:p w:rsidR="00000000" w:rsidDel="00000000" w:rsidP="00000000" w:rsidRDefault="00000000" w:rsidRPr="00000000" w14:paraId="000044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3F">
      <w:pPr>
        <w:rPr/>
      </w:pPr>
      <w:r w:rsidDel="00000000" w:rsidR="00000000" w:rsidRPr="00000000">
        <w:rPr>
          <w:rtl w:val="0"/>
        </w:rPr>
        <w:t xml:space="preserve">Ubicación A-01</w:t>
      </w:r>
    </w:p>
    <w:p w:rsidR="00000000" w:rsidDel="00000000" w:rsidP="00000000" w:rsidRDefault="00000000" w:rsidRPr="00000000" w14:paraId="000044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41">
      <w:pPr>
        <w:rPr/>
      </w:pPr>
      <w:r w:rsidDel="00000000" w:rsidR="00000000" w:rsidRPr="00000000">
        <w:rPr>
          <w:rtl w:val="0"/>
        </w:rPr>
        <w:t xml:space="preserve">Ubicación A-03</w:t>
      </w:r>
    </w:p>
    <w:p w:rsidR="00000000" w:rsidDel="00000000" w:rsidP="00000000" w:rsidRDefault="00000000" w:rsidRPr="00000000" w14:paraId="000044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43">
      <w:pPr>
        <w:rPr/>
      </w:pPr>
      <w:r w:rsidDel="00000000" w:rsidR="00000000" w:rsidRPr="00000000">
        <w:rPr>
          <w:rtl w:val="0"/>
        </w:rPr>
        <w:t xml:space="preserve">Ubicación B-02</w:t>
      </w:r>
    </w:p>
    <w:p w:rsidR="00000000" w:rsidDel="00000000" w:rsidP="00000000" w:rsidRDefault="00000000" w:rsidRPr="00000000" w14:paraId="00004444">
      <w:pPr>
        <w:spacing w:after="240" w:before="240" w:lineRule="auto"/>
        <w:rPr/>
      </w:pPr>
      <w:r w:rsidDel="00000000" w:rsidR="00000000" w:rsidRPr="00000000">
        <w:rPr>
          <w:rtl w:val="0"/>
        </w:rPr>
        <w:t xml:space="preserve">El sistema podrá determinar una secuencia de preparación.</w:t>
      </w:r>
    </w:p>
    <w:p w:rsidR="00000000" w:rsidDel="00000000" w:rsidP="00000000" w:rsidRDefault="00000000" w:rsidRPr="00000000" w14:paraId="00004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6">
      <w:pPr>
        <w:pStyle w:val="Heading1"/>
        <w:keepNext w:val="0"/>
        <w:keepLines w:val="0"/>
        <w:spacing w:before="480" w:lineRule="auto"/>
        <w:rPr>
          <w:b w:val="1"/>
          <w:bCs w:val="1"/>
          <w:sz w:val="46"/>
          <w:szCs w:val="46"/>
        </w:rPr>
      </w:pPr>
      <w:bookmarkStart w:colFirst="0" w:colLast="0" w:name="_7510xxcchgcs" w:id="1627"/>
      <w:bookmarkEnd w:id="1627"/>
      <w:r w:rsidDel="00000000" w:rsidR="00000000" w:rsidRPr="00000000">
        <w:rPr>
          <w:b w:val="1"/>
          <w:bCs w:val="1"/>
          <w:sz w:val="46"/>
          <w:szCs w:val="46"/>
          <w:rtl w:val="0"/>
        </w:rPr>
        <w:t xml:space="preserve">19.13 Estrategias de Picking</w:t>
      </w:r>
    </w:p>
    <w:p w:rsidR="00000000" w:rsidDel="00000000" w:rsidP="00000000" w:rsidRDefault="00000000" w:rsidRPr="00000000" w14:paraId="00004447">
      <w:pPr>
        <w:spacing w:after="240" w:before="240" w:lineRule="auto"/>
        <w:rPr/>
      </w:pPr>
      <w:r w:rsidDel="00000000" w:rsidR="00000000" w:rsidRPr="00000000">
        <w:rPr>
          <w:rtl w:val="0"/>
        </w:rPr>
        <w:t xml:space="preserve">El modelo deberá poder evolucionar hacia distintas estrategias:</w:t>
      </w:r>
    </w:p>
    <w:p w:rsidR="00000000" w:rsidDel="00000000" w:rsidP="00000000" w:rsidRDefault="00000000" w:rsidRPr="00000000" w14:paraId="00004448">
      <w:pPr>
        <w:numPr>
          <w:ilvl w:val="0"/>
          <w:numId w:val="441"/>
        </w:numPr>
        <w:spacing w:after="0" w:afterAutospacing="0" w:before="240" w:lineRule="auto"/>
        <w:ind w:left="720" w:hanging="360"/>
      </w:pPr>
      <w:r w:rsidDel="00000000" w:rsidR="00000000" w:rsidRPr="00000000">
        <w:rPr>
          <w:rtl w:val="0"/>
        </w:rPr>
        <w:t xml:space="preserve">picking individual;</w:t>
      </w:r>
    </w:p>
    <w:p w:rsidR="00000000" w:rsidDel="00000000" w:rsidP="00000000" w:rsidRDefault="00000000" w:rsidRPr="00000000" w14:paraId="00004449">
      <w:pPr>
        <w:numPr>
          <w:ilvl w:val="0"/>
          <w:numId w:val="441"/>
        </w:numPr>
        <w:spacing w:after="0" w:afterAutospacing="0" w:before="0" w:beforeAutospacing="0" w:lineRule="auto"/>
        <w:ind w:left="720" w:hanging="360"/>
      </w:pPr>
      <w:r w:rsidDel="00000000" w:rsidR="00000000" w:rsidRPr="00000000">
        <w:rPr>
          <w:rtl w:val="0"/>
        </w:rPr>
        <w:t xml:space="preserve">picking por pedido;</w:t>
      </w:r>
    </w:p>
    <w:p w:rsidR="00000000" w:rsidDel="00000000" w:rsidP="00000000" w:rsidRDefault="00000000" w:rsidRPr="00000000" w14:paraId="0000444A">
      <w:pPr>
        <w:numPr>
          <w:ilvl w:val="0"/>
          <w:numId w:val="441"/>
        </w:numPr>
        <w:spacing w:after="0" w:afterAutospacing="0" w:before="0" w:beforeAutospacing="0" w:lineRule="auto"/>
        <w:ind w:left="720" w:hanging="360"/>
      </w:pPr>
      <w:r w:rsidDel="00000000" w:rsidR="00000000" w:rsidRPr="00000000">
        <w:rPr>
          <w:rtl w:val="0"/>
        </w:rPr>
        <w:t xml:space="preserve">picking por lote de pedidos;</w:t>
      </w:r>
    </w:p>
    <w:p w:rsidR="00000000" w:rsidDel="00000000" w:rsidP="00000000" w:rsidRDefault="00000000" w:rsidRPr="00000000" w14:paraId="0000444B">
      <w:pPr>
        <w:numPr>
          <w:ilvl w:val="0"/>
          <w:numId w:val="441"/>
        </w:numPr>
        <w:spacing w:after="0" w:afterAutospacing="0" w:before="0" w:beforeAutospacing="0" w:lineRule="auto"/>
        <w:ind w:left="720" w:hanging="360"/>
      </w:pPr>
      <w:r w:rsidDel="00000000" w:rsidR="00000000" w:rsidRPr="00000000">
        <w:rPr>
          <w:rtl w:val="0"/>
        </w:rPr>
        <w:t xml:space="preserve">picking por zona;</w:t>
      </w:r>
    </w:p>
    <w:p w:rsidR="00000000" w:rsidDel="00000000" w:rsidP="00000000" w:rsidRDefault="00000000" w:rsidRPr="00000000" w14:paraId="0000444C">
      <w:pPr>
        <w:numPr>
          <w:ilvl w:val="0"/>
          <w:numId w:val="441"/>
        </w:numPr>
        <w:spacing w:after="0" w:afterAutospacing="0" w:before="0" w:beforeAutospacing="0" w:lineRule="auto"/>
        <w:ind w:left="720" w:hanging="360"/>
      </w:pPr>
      <w:r w:rsidDel="00000000" w:rsidR="00000000" w:rsidRPr="00000000">
        <w:rPr>
          <w:rtl w:val="0"/>
        </w:rPr>
        <w:t xml:space="preserve">picking por ola;</w:t>
      </w:r>
    </w:p>
    <w:p w:rsidR="00000000" w:rsidDel="00000000" w:rsidP="00000000" w:rsidRDefault="00000000" w:rsidRPr="00000000" w14:paraId="0000444D">
      <w:pPr>
        <w:numPr>
          <w:ilvl w:val="0"/>
          <w:numId w:val="441"/>
        </w:numPr>
        <w:spacing w:after="240" w:before="0" w:beforeAutospacing="0" w:lineRule="auto"/>
        <w:ind w:left="720" w:hanging="360"/>
      </w:pPr>
      <w:r w:rsidDel="00000000" w:rsidR="00000000" w:rsidRPr="00000000">
        <w:rPr>
          <w:rtl w:val="0"/>
        </w:rPr>
        <w:t xml:space="preserve">picking optimizado por recorrido.</w:t>
      </w:r>
    </w:p>
    <w:p w:rsidR="00000000" w:rsidDel="00000000" w:rsidP="00000000" w:rsidRDefault="00000000" w:rsidRPr="00000000" w14:paraId="00004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F">
      <w:pPr>
        <w:pStyle w:val="Heading1"/>
        <w:keepNext w:val="0"/>
        <w:keepLines w:val="0"/>
        <w:spacing w:before="480" w:lineRule="auto"/>
        <w:rPr>
          <w:b w:val="1"/>
          <w:bCs w:val="1"/>
          <w:sz w:val="46"/>
          <w:szCs w:val="46"/>
        </w:rPr>
      </w:pPr>
      <w:bookmarkStart w:colFirst="0" w:colLast="0" w:name="_phtf8xp2b26r" w:id="1628"/>
      <w:bookmarkEnd w:id="1628"/>
      <w:r w:rsidDel="00000000" w:rsidR="00000000" w:rsidRPr="00000000">
        <w:rPr>
          <w:b w:val="1"/>
          <w:bCs w:val="1"/>
          <w:sz w:val="46"/>
          <w:szCs w:val="46"/>
          <w:rtl w:val="0"/>
        </w:rPr>
        <w:t xml:space="preserve">19.14 Picking por Ola</w:t>
      </w:r>
    </w:p>
    <w:p w:rsidR="00000000" w:rsidDel="00000000" w:rsidP="00000000" w:rsidRDefault="00000000" w:rsidRPr="00000000" w14:paraId="00004450">
      <w:pPr>
        <w:spacing w:after="240" w:before="240" w:lineRule="auto"/>
        <w:rPr/>
      </w:pPr>
      <w:r w:rsidDel="00000000" w:rsidR="00000000" w:rsidRPr="00000000">
        <w:rPr>
          <w:rtl w:val="0"/>
        </w:rPr>
        <w:t xml:space="preserve">En una operación avanzada:</w:t>
      </w:r>
    </w:p>
    <w:p w:rsidR="00000000" w:rsidDel="00000000" w:rsidP="00000000" w:rsidRDefault="00000000" w:rsidRPr="00000000" w14:paraId="00004451">
      <w:pPr>
        <w:rPr/>
      </w:pPr>
      <w:r w:rsidDel="00000000" w:rsidR="00000000" w:rsidRPr="00000000">
        <w:rPr>
          <w:rtl w:val="0"/>
        </w:rPr>
        <w:t xml:space="preserve">Pedidos</w:t>
      </w:r>
    </w:p>
    <w:p w:rsidR="00000000" w:rsidDel="00000000" w:rsidP="00000000" w:rsidRDefault="00000000" w:rsidRPr="00000000" w14:paraId="00004452">
      <w:pPr>
        <w:rPr/>
      </w:pPr>
      <w:r w:rsidDel="00000000" w:rsidR="00000000" w:rsidRPr="00000000">
        <w:rPr>
          <w:rtl w:val="0"/>
        </w:rPr>
        <w:t xml:space="preserve">   │</w:t>
      </w:r>
    </w:p>
    <w:p w:rsidR="00000000" w:rsidDel="00000000" w:rsidP="00000000" w:rsidRDefault="00000000" w:rsidRPr="00000000" w14:paraId="00004453">
      <w:pPr>
        <w:rPr/>
      </w:pPr>
      <w:r w:rsidDel="00000000" w:rsidR="00000000" w:rsidRPr="00000000">
        <w:rPr>
          <w:rtl w:val="0"/>
        </w:rPr>
        <w:t xml:space="preserve">   ├── Pedido 1</w:t>
      </w:r>
    </w:p>
    <w:p w:rsidR="00000000" w:rsidDel="00000000" w:rsidP="00000000" w:rsidRDefault="00000000" w:rsidRPr="00000000" w14:paraId="00004454">
      <w:pPr>
        <w:rPr/>
      </w:pPr>
      <w:r w:rsidDel="00000000" w:rsidR="00000000" w:rsidRPr="00000000">
        <w:rPr>
          <w:rtl w:val="0"/>
        </w:rPr>
        <w:t xml:space="preserve">   ├── Pedido 2</w:t>
      </w:r>
    </w:p>
    <w:p w:rsidR="00000000" w:rsidDel="00000000" w:rsidP="00000000" w:rsidRDefault="00000000" w:rsidRPr="00000000" w14:paraId="00004455">
      <w:pPr>
        <w:rPr/>
      </w:pPr>
      <w:r w:rsidDel="00000000" w:rsidR="00000000" w:rsidRPr="00000000">
        <w:rPr>
          <w:rtl w:val="0"/>
        </w:rPr>
        <w:t xml:space="preserve">   ├── Pedido 3</w:t>
      </w:r>
    </w:p>
    <w:p w:rsidR="00000000" w:rsidDel="00000000" w:rsidP="00000000" w:rsidRDefault="00000000" w:rsidRPr="00000000" w14:paraId="00004456">
      <w:pPr>
        <w:rPr/>
      </w:pPr>
      <w:r w:rsidDel="00000000" w:rsidR="00000000" w:rsidRPr="00000000">
        <w:rPr>
          <w:rtl w:val="0"/>
        </w:rPr>
        <w:t xml:space="preserve">   └── Pedido 4</w:t>
      </w:r>
    </w:p>
    <w:p w:rsidR="00000000" w:rsidDel="00000000" w:rsidP="00000000" w:rsidRDefault="00000000" w:rsidRPr="00000000" w14:paraId="000044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58">
      <w:pPr>
        <w:rPr/>
      </w:pPr>
      <w:r w:rsidDel="00000000" w:rsidR="00000000" w:rsidRPr="00000000">
        <w:rPr>
          <w:rtl w:val="0"/>
        </w:rPr>
        <w:t xml:space="preserve">        OLA</w:t>
      </w:r>
    </w:p>
    <w:p w:rsidR="00000000" w:rsidDel="00000000" w:rsidP="00000000" w:rsidRDefault="00000000" w:rsidRPr="00000000" w14:paraId="000044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5A">
      <w:pPr>
        <w:rPr/>
      </w:pPr>
      <w:r w:rsidDel="00000000" w:rsidR="00000000" w:rsidRPr="00000000">
        <w:rPr>
          <w:rtl w:val="0"/>
        </w:rPr>
        <w:t xml:space="preserve">       PICKING</w:t>
      </w:r>
    </w:p>
    <w:p w:rsidR="00000000" w:rsidDel="00000000" w:rsidP="00000000" w:rsidRDefault="00000000" w:rsidRPr="00000000" w14:paraId="0000445B">
      <w:pPr>
        <w:spacing w:after="240" w:before="240" w:lineRule="auto"/>
        <w:rPr/>
      </w:pPr>
      <w:r w:rsidDel="00000000" w:rsidR="00000000" w:rsidRPr="00000000">
        <w:rPr>
          <w:rtl w:val="0"/>
        </w:rPr>
        <w:t xml:space="preserve">Esto permitirá preparar múltiples pedidos conjuntamente.</w:t>
      </w:r>
    </w:p>
    <w:p w:rsidR="00000000" w:rsidDel="00000000" w:rsidP="00000000" w:rsidRDefault="00000000" w:rsidRPr="00000000" w14:paraId="00004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5D">
      <w:pPr>
        <w:pStyle w:val="Heading1"/>
        <w:keepNext w:val="0"/>
        <w:keepLines w:val="0"/>
        <w:spacing w:before="480" w:lineRule="auto"/>
        <w:rPr>
          <w:b w:val="1"/>
          <w:bCs w:val="1"/>
          <w:sz w:val="46"/>
          <w:szCs w:val="46"/>
        </w:rPr>
      </w:pPr>
      <w:bookmarkStart w:colFirst="0" w:colLast="0" w:name="_xo6fwwy0gex6" w:id="1629"/>
      <w:bookmarkEnd w:id="1629"/>
      <w:r w:rsidDel="00000000" w:rsidR="00000000" w:rsidRPr="00000000">
        <w:rPr>
          <w:b w:val="1"/>
          <w:bCs w:val="1"/>
          <w:sz w:val="46"/>
          <w:szCs w:val="46"/>
          <w:rtl w:val="0"/>
        </w:rPr>
        <w:t xml:space="preserve">19.15 Packing</w:t>
      </w:r>
    </w:p>
    <w:p w:rsidR="00000000" w:rsidDel="00000000" w:rsidP="00000000" w:rsidRDefault="00000000" w:rsidRPr="00000000" w14:paraId="0000445E">
      <w:pPr>
        <w:spacing w:after="240" w:before="240" w:lineRule="auto"/>
        <w:rPr/>
      </w:pPr>
      <w:r w:rsidDel="00000000" w:rsidR="00000000" w:rsidRPr="00000000">
        <w:rPr>
          <w:rtl w:val="0"/>
        </w:rPr>
        <w:t xml:space="preserve">El packing representa la preparación final de la mercadería antes del despacho.</w:t>
      </w:r>
    </w:p>
    <w:p w:rsidR="00000000" w:rsidDel="00000000" w:rsidP="00000000" w:rsidRDefault="00000000" w:rsidRPr="00000000" w14:paraId="0000445F">
      <w:pPr>
        <w:spacing w:after="240" w:before="240" w:lineRule="auto"/>
        <w:rPr/>
      </w:pPr>
      <w:r w:rsidDel="00000000" w:rsidR="00000000" w:rsidRPr="00000000">
        <w:rPr>
          <w:rtl w:val="0"/>
        </w:rPr>
        <w:t xml:space="preserve">Podrá incluir:</w:t>
      </w:r>
    </w:p>
    <w:p w:rsidR="00000000" w:rsidDel="00000000" w:rsidP="00000000" w:rsidRDefault="00000000" w:rsidRPr="00000000" w14:paraId="00004460">
      <w:pPr>
        <w:numPr>
          <w:ilvl w:val="0"/>
          <w:numId w:val="224"/>
        </w:numPr>
        <w:spacing w:after="0" w:afterAutospacing="0" w:before="240" w:lineRule="auto"/>
        <w:ind w:left="720" w:hanging="360"/>
      </w:pPr>
      <w:r w:rsidDel="00000000" w:rsidR="00000000" w:rsidRPr="00000000">
        <w:rPr>
          <w:rtl w:val="0"/>
        </w:rPr>
        <w:t xml:space="preserve">verificación;</w:t>
      </w:r>
    </w:p>
    <w:p w:rsidR="00000000" w:rsidDel="00000000" w:rsidP="00000000" w:rsidRDefault="00000000" w:rsidRPr="00000000" w14:paraId="00004461">
      <w:pPr>
        <w:numPr>
          <w:ilvl w:val="0"/>
          <w:numId w:val="224"/>
        </w:numPr>
        <w:spacing w:after="0" w:afterAutospacing="0" w:before="0" w:beforeAutospacing="0" w:lineRule="auto"/>
        <w:ind w:left="720" w:hanging="360"/>
      </w:pPr>
      <w:r w:rsidDel="00000000" w:rsidR="00000000" w:rsidRPr="00000000">
        <w:rPr>
          <w:rtl w:val="0"/>
        </w:rPr>
        <w:t xml:space="preserve">agrupación;</w:t>
      </w:r>
    </w:p>
    <w:p w:rsidR="00000000" w:rsidDel="00000000" w:rsidP="00000000" w:rsidRDefault="00000000" w:rsidRPr="00000000" w14:paraId="00004462">
      <w:pPr>
        <w:numPr>
          <w:ilvl w:val="0"/>
          <w:numId w:val="224"/>
        </w:numPr>
        <w:spacing w:after="0" w:afterAutospacing="0" w:before="0" w:beforeAutospacing="0" w:lineRule="auto"/>
        <w:ind w:left="720" w:hanging="360"/>
      </w:pPr>
      <w:r w:rsidDel="00000000" w:rsidR="00000000" w:rsidRPr="00000000">
        <w:rPr>
          <w:rtl w:val="0"/>
        </w:rPr>
        <w:t xml:space="preserve">embalaje;</w:t>
      </w:r>
    </w:p>
    <w:p w:rsidR="00000000" w:rsidDel="00000000" w:rsidP="00000000" w:rsidRDefault="00000000" w:rsidRPr="00000000" w14:paraId="00004463">
      <w:pPr>
        <w:numPr>
          <w:ilvl w:val="0"/>
          <w:numId w:val="224"/>
        </w:numPr>
        <w:spacing w:after="0" w:afterAutospacing="0" w:before="0" w:beforeAutospacing="0" w:lineRule="auto"/>
        <w:ind w:left="720" w:hanging="360"/>
      </w:pPr>
      <w:r w:rsidDel="00000000" w:rsidR="00000000" w:rsidRPr="00000000">
        <w:rPr>
          <w:rtl w:val="0"/>
        </w:rPr>
        <w:t xml:space="preserve">pesaje;</w:t>
      </w:r>
    </w:p>
    <w:p w:rsidR="00000000" w:rsidDel="00000000" w:rsidP="00000000" w:rsidRDefault="00000000" w:rsidRPr="00000000" w14:paraId="00004464">
      <w:pPr>
        <w:numPr>
          <w:ilvl w:val="0"/>
          <w:numId w:val="224"/>
        </w:numPr>
        <w:spacing w:after="0" w:afterAutospacing="0" w:before="0" w:beforeAutospacing="0" w:lineRule="auto"/>
        <w:ind w:left="720" w:hanging="360"/>
      </w:pPr>
      <w:r w:rsidDel="00000000" w:rsidR="00000000" w:rsidRPr="00000000">
        <w:rPr>
          <w:rtl w:val="0"/>
        </w:rPr>
        <w:t xml:space="preserve">etiquetado;</w:t>
      </w:r>
    </w:p>
    <w:p w:rsidR="00000000" w:rsidDel="00000000" w:rsidP="00000000" w:rsidRDefault="00000000" w:rsidRPr="00000000" w14:paraId="00004465">
      <w:pPr>
        <w:numPr>
          <w:ilvl w:val="0"/>
          <w:numId w:val="224"/>
        </w:numPr>
        <w:spacing w:after="240" w:before="0" w:beforeAutospacing="0" w:lineRule="auto"/>
        <w:ind w:left="720" w:hanging="360"/>
      </w:pPr>
      <w:r w:rsidDel="00000000" w:rsidR="00000000" w:rsidRPr="00000000">
        <w:rPr>
          <w:rtl w:val="0"/>
        </w:rPr>
        <w:t xml:space="preserve">identificación del envío.</w:t>
      </w:r>
    </w:p>
    <w:p w:rsidR="00000000" w:rsidDel="00000000" w:rsidP="00000000" w:rsidRDefault="00000000" w:rsidRPr="00000000" w14:paraId="00004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7">
      <w:pPr>
        <w:pStyle w:val="Heading1"/>
        <w:keepNext w:val="0"/>
        <w:keepLines w:val="0"/>
        <w:spacing w:before="480" w:lineRule="auto"/>
        <w:rPr>
          <w:b w:val="1"/>
          <w:bCs w:val="1"/>
          <w:sz w:val="46"/>
          <w:szCs w:val="46"/>
        </w:rPr>
      </w:pPr>
      <w:bookmarkStart w:colFirst="0" w:colLast="0" w:name="_w8635j1p7gwg" w:id="1630"/>
      <w:bookmarkEnd w:id="1630"/>
      <w:r w:rsidDel="00000000" w:rsidR="00000000" w:rsidRPr="00000000">
        <w:rPr>
          <w:b w:val="1"/>
          <w:bCs w:val="1"/>
          <w:sz w:val="46"/>
          <w:szCs w:val="46"/>
          <w:rtl w:val="0"/>
        </w:rPr>
        <w:t xml:space="preserve">19.16 Verificación de Preparación</w:t>
      </w:r>
    </w:p>
    <w:p w:rsidR="00000000" w:rsidDel="00000000" w:rsidP="00000000" w:rsidRDefault="00000000" w:rsidRPr="00000000" w14:paraId="00004468">
      <w:pPr>
        <w:spacing w:after="240" w:before="240" w:lineRule="auto"/>
        <w:rPr/>
      </w:pPr>
      <w:r w:rsidDel="00000000" w:rsidR="00000000" w:rsidRPr="00000000">
        <w:rPr>
          <w:rtl w:val="0"/>
        </w:rPr>
        <w:t xml:space="preserve">Antes del despacho deberá poder verificarse:</w:t>
      </w:r>
    </w:p>
    <w:p w:rsidR="00000000" w:rsidDel="00000000" w:rsidP="00000000" w:rsidRDefault="00000000" w:rsidRPr="00000000" w14:paraId="00004469">
      <w:pPr>
        <w:rPr/>
      </w:pPr>
      <w:r w:rsidDel="00000000" w:rsidR="00000000" w:rsidRPr="00000000">
        <w:rPr>
          <w:rtl w:val="0"/>
        </w:rPr>
        <w:t xml:space="preserve">Producto solicitado</w:t>
      </w:r>
    </w:p>
    <w:p w:rsidR="00000000" w:rsidDel="00000000" w:rsidP="00000000" w:rsidRDefault="00000000" w:rsidRPr="00000000" w14:paraId="0000446A">
      <w:pPr>
        <w:rPr/>
      </w:pPr>
      <w:r w:rsidDel="00000000" w:rsidR="00000000" w:rsidRPr="00000000">
        <w:rPr>
          <w:rtl w:val="0"/>
        </w:rPr>
        <w:t xml:space="preserve">=</w:t>
      </w:r>
    </w:p>
    <w:p w:rsidR="00000000" w:rsidDel="00000000" w:rsidP="00000000" w:rsidRDefault="00000000" w:rsidRPr="00000000" w14:paraId="0000446B">
      <w:pPr>
        <w:rPr/>
      </w:pPr>
      <w:r w:rsidDel="00000000" w:rsidR="00000000" w:rsidRPr="00000000">
        <w:rPr>
          <w:rtl w:val="0"/>
        </w:rPr>
        <w:t xml:space="preserve">Producto preparado</w:t>
      </w:r>
    </w:p>
    <w:p w:rsidR="00000000" w:rsidDel="00000000" w:rsidP="00000000" w:rsidRDefault="00000000" w:rsidRPr="00000000" w14:paraId="0000446C">
      <w:pPr>
        <w:spacing w:after="240" w:before="240" w:lineRule="auto"/>
        <w:rPr/>
      </w:pPr>
      <w:r w:rsidDel="00000000" w:rsidR="00000000" w:rsidRPr="00000000">
        <w:rPr>
          <w:rtl w:val="0"/>
        </w:rPr>
        <w:t xml:space="preserve">Además:</w:t>
      </w:r>
    </w:p>
    <w:p w:rsidR="00000000" w:rsidDel="00000000" w:rsidP="00000000" w:rsidRDefault="00000000" w:rsidRPr="00000000" w14:paraId="0000446D">
      <w:pPr>
        <w:rPr/>
      </w:pPr>
      <w:r w:rsidDel="00000000" w:rsidR="00000000" w:rsidRPr="00000000">
        <w:rPr>
          <w:rtl w:val="0"/>
        </w:rPr>
        <w:t xml:space="preserve">Cantidad solicitada</w:t>
      </w:r>
    </w:p>
    <w:p w:rsidR="00000000" w:rsidDel="00000000" w:rsidP="00000000" w:rsidRDefault="00000000" w:rsidRPr="00000000" w14:paraId="0000446E">
      <w:pPr>
        <w:rPr/>
      </w:pPr>
      <w:r w:rsidDel="00000000" w:rsidR="00000000" w:rsidRPr="00000000">
        <w:rPr>
          <w:rtl w:val="0"/>
        </w:rPr>
        <w:t xml:space="preserve">=</w:t>
      </w:r>
    </w:p>
    <w:p w:rsidR="00000000" w:rsidDel="00000000" w:rsidP="00000000" w:rsidRDefault="00000000" w:rsidRPr="00000000" w14:paraId="0000446F">
      <w:pPr>
        <w:rPr/>
      </w:pPr>
      <w:r w:rsidDel="00000000" w:rsidR="00000000" w:rsidRPr="00000000">
        <w:rPr>
          <w:rtl w:val="0"/>
        </w:rPr>
        <w:t xml:space="preserve">Cantidad preparada</w:t>
      </w:r>
    </w:p>
    <w:p w:rsidR="00000000" w:rsidDel="00000000" w:rsidP="00000000" w:rsidRDefault="00000000" w:rsidRPr="00000000" w14:paraId="00004470">
      <w:pPr>
        <w:spacing w:after="240" w:before="240" w:lineRule="auto"/>
        <w:rPr/>
      </w:pPr>
      <w:r w:rsidDel="00000000" w:rsidR="00000000" w:rsidRPr="00000000">
        <w:rPr>
          <w:rtl w:val="0"/>
        </w:rPr>
        <w:t xml:space="preserve">Las diferencias deberán generar una incidencia o una operación parcial.</w:t>
      </w:r>
    </w:p>
    <w:p w:rsidR="00000000" w:rsidDel="00000000" w:rsidP="00000000" w:rsidRDefault="00000000" w:rsidRPr="00000000" w14:paraId="00004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72">
      <w:pPr>
        <w:pStyle w:val="Heading1"/>
        <w:keepNext w:val="0"/>
        <w:keepLines w:val="0"/>
        <w:spacing w:before="480" w:lineRule="auto"/>
        <w:rPr>
          <w:b w:val="1"/>
          <w:bCs w:val="1"/>
          <w:sz w:val="46"/>
          <w:szCs w:val="46"/>
        </w:rPr>
      </w:pPr>
      <w:bookmarkStart w:colFirst="0" w:colLast="0" w:name="_mme5bq26ll0q" w:id="1631"/>
      <w:bookmarkEnd w:id="1631"/>
      <w:r w:rsidDel="00000000" w:rsidR="00000000" w:rsidRPr="00000000">
        <w:rPr>
          <w:b w:val="1"/>
          <w:bCs w:val="1"/>
          <w:sz w:val="46"/>
          <w:szCs w:val="46"/>
          <w:rtl w:val="0"/>
        </w:rPr>
        <w:t xml:space="preserve">19.17 Bultos</w:t>
      </w:r>
    </w:p>
    <w:p w:rsidR="00000000" w:rsidDel="00000000" w:rsidP="00000000" w:rsidRDefault="00000000" w:rsidRPr="00000000" w14:paraId="00004473">
      <w:pPr>
        <w:spacing w:after="240" w:before="240" w:lineRule="auto"/>
        <w:rPr/>
      </w:pPr>
      <w:r w:rsidDel="00000000" w:rsidR="00000000" w:rsidRPr="00000000">
        <w:rPr>
          <w:rtl w:val="0"/>
        </w:rPr>
        <w:t xml:space="preserve">Una entrega podrá estar compuesta por uno o varios bultos.</w:t>
      </w:r>
    </w:p>
    <w:p w:rsidR="00000000" w:rsidDel="00000000" w:rsidP="00000000" w:rsidRDefault="00000000" w:rsidRPr="00000000" w14:paraId="00004474">
      <w:pPr>
        <w:spacing w:after="240" w:before="240" w:lineRule="auto"/>
        <w:rPr/>
      </w:pPr>
      <w:r w:rsidDel="00000000" w:rsidR="00000000" w:rsidRPr="00000000">
        <w:rPr>
          <w:rtl w:val="0"/>
        </w:rPr>
        <w:t xml:space="preserve">Ejemplo:</w:t>
      </w:r>
    </w:p>
    <w:p w:rsidR="00000000" w:rsidDel="00000000" w:rsidP="00000000" w:rsidRDefault="00000000" w:rsidRPr="00000000" w14:paraId="00004475">
      <w:pPr>
        <w:rPr/>
      </w:pPr>
      <w:r w:rsidDel="00000000" w:rsidR="00000000" w:rsidRPr="00000000">
        <w:rPr>
          <w:rtl w:val="0"/>
        </w:rPr>
        <w:t xml:space="preserve">Pedido</w:t>
      </w:r>
    </w:p>
    <w:p w:rsidR="00000000" w:rsidDel="00000000" w:rsidP="00000000" w:rsidRDefault="00000000" w:rsidRPr="00000000" w14:paraId="00004476">
      <w:pPr>
        <w:rPr/>
      </w:pPr>
      <w:r w:rsidDel="00000000" w:rsidR="00000000" w:rsidRPr="00000000">
        <w:rPr>
          <w:rtl w:val="0"/>
        </w:rPr>
        <w:t xml:space="preserve">   │</w:t>
      </w:r>
    </w:p>
    <w:p w:rsidR="00000000" w:rsidDel="00000000" w:rsidP="00000000" w:rsidRDefault="00000000" w:rsidRPr="00000000" w14:paraId="00004477">
      <w:pPr>
        <w:rPr/>
      </w:pPr>
      <w:r w:rsidDel="00000000" w:rsidR="00000000" w:rsidRPr="00000000">
        <w:rPr>
          <w:rtl w:val="0"/>
        </w:rPr>
        <w:t xml:space="preserve">   ├── Bulto 1</w:t>
      </w:r>
    </w:p>
    <w:p w:rsidR="00000000" w:rsidDel="00000000" w:rsidP="00000000" w:rsidRDefault="00000000" w:rsidRPr="00000000" w14:paraId="00004478">
      <w:pPr>
        <w:rPr/>
      </w:pPr>
      <w:r w:rsidDel="00000000" w:rsidR="00000000" w:rsidRPr="00000000">
        <w:rPr>
          <w:rtl w:val="0"/>
        </w:rPr>
        <w:t xml:space="preserve">   ├── Bulto 2</w:t>
      </w:r>
    </w:p>
    <w:p w:rsidR="00000000" w:rsidDel="00000000" w:rsidP="00000000" w:rsidRDefault="00000000" w:rsidRPr="00000000" w14:paraId="00004479">
      <w:pPr>
        <w:rPr/>
      </w:pPr>
      <w:r w:rsidDel="00000000" w:rsidR="00000000" w:rsidRPr="00000000">
        <w:rPr>
          <w:rtl w:val="0"/>
        </w:rPr>
        <w:t xml:space="preserve">   └── Bulto 3</w:t>
      </w:r>
    </w:p>
    <w:p w:rsidR="00000000" w:rsidDel="00000000" w:rsidP="00000000" w:rsidRDefault="00000000" w:rsidRPr="00000000" w14:paraId="0000447A">
      <w:pPr>
        <w:spacing w:after="240" w:before="240" w:lineRule="auto"/>
        <w:rPr/>
      </w:pPr>
      <w:r w:rsidDel="00000000" w:rsidR="00000000" w:rsidRPr="00000000">
        <w:rPr>
          <w:rtl w:val="0"/>
        </w:rPr>
        <w:t xml:space="preserve">Cada bulto podrá tener:</w:t>
      </w:r>
    </w:p>
    <w:p w:rsidR="00000000" w:rsidDel="00000000" w:rsidP="00000000" w:rsidRDefault="00000000" w:rsidRPr="00000000" w14:paraId="0000447B">
      <w:pPr>
        <w:numPr>
          <w:ilvl w:val="0"/>
          <w:numId w:val="132"/>
        </w:numPr>
        <w:spacing w:after="0" w:afterAutospacing="0" w:before="240" w:lineRule="auto"/>
        <w:ind w:left="720" w:hanging="360"/>
      </w:pPr>
      <w:r w:rsidDel="00000000" w:rsidR="00000000" w:rsidRPr="00000000">
        <w:rPr>
          <w:rtl w:val="0"/>
        </w:rPr>
        <w:t xml:space="preserve">identificador;</w:t>
      </w:r>
    </w:p>
    <w:p w:rsidR="00000000" w:rsidDel="00000000" w:rsidP="00000000" w:rsidRDefault="00000000" w:rsidRPr="00000000" w14:paraId="0000447C">
      <w:pPr>
        <w:numPr>
          <w:ilvl w:val="0"/>
          <w:numId w:val="132"/>
        </w:numPr>
        <w:spacing w:after="0" w:afterAutospacing="0" w:before="0" w:beforeAutospacing="0" w:lineRule="auto"/>
        <w:ind w:left="720" w:hanging="360"/>
      </w:pPr>
      <w:r w:rsidDel="00000000" w:rsidR="00000000" w:rsidRPr="00000000">
        <w:rPr>
          <w:rtl w:val="0"/>
        </w:rPr>
        <w:t xml:space="preserve">peso;</w:t>
      </w:r>
    </w:p>
    <w:p w:rsidR="00000000" w:rsidDel="00000000" w:rsidP="00000000" w:rsidRDefault="00000000" w:rsidRPr="00000000" w14:paraId="0000447D">
      <w:pPr>
        <w:numPr>
          <w:ilvl w:val="0"/>
          <w:numId w:val="132"/>
        </w:numPr>
        <w:spacing w:after="0" w:afterAutospacing="0" w:before="0" w:beforeAutospacing="0" w:lineRule="auto"/>
        <w:ind w:left="720" w:hanging="360"/>
      </w:pPr>
      <w:r w:rsidDel="00000000" w:rsidR="00000000" w:rsidRPr="00000000">
        <w:rPr>
          <w:rtl w:val="0"/>
        </w:rPr>
        <w:t xml:space="preserve">dimensiones;</w:t>
      </w:r>
    </w:p>
    <w:p w:rsidR="00000000" w:rsidDel="00000000" w:rsidP="00000000" w:rsidRDefault="00000000" w:rsidRPr="00000000" w14:paraId="0000447E">
      <w:pPr>
        <w:numPr>
          <w:ilvl w:val="0"/>
          <w:numId w:val="132"/>
        </w:numPr>
        <w:spacing w:after="0" w:afterAutospacing="0" w:before="0" w:beforeAutospacing="0" w:lineRule="auto"/>
        <w:ind w:left="720" w:hanging="360"/>
      </w:pPr>
      <w:r w:rsidDel="00000000" w:rsidR="00000000" w:rsidRPr="00000000">
        <w:rPr>
          <w:rtl w:val="0"/>
        </w:rPr>
        <w:t xml:space="preserve">contenido;</w:t>
      </w:r>
    </w:p>
    <w:p w:rsidR="00000000" w:rsidDel="00000000" w:rsidP="00000000" w:rsidRDefault="00000000" w:rsidRPr="00000000" w14:paraId="0000447F">
      <w:pPr>
        <w:numPr>
          <w:ilvl w:val="0"/>
          <w:numId w:val="132"/>
        </w:numPr>
        <w:spacing w:after="24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4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1">
      <w:pPr>
        <w:pStyle w:val="Heading1"/>
        <w:keepNext w:val="0"/>
        <w:keepLines w:val="0"/>
        <w:spacing w:before="480" w:lineRule="auto"/>
        <w:rPr>
          <w:b w:val="1"/>
          <w:bCs w:val="1"/>
          <w:sz w:val="46"/>
          <w:szCs w:val="46"/>
        </w:rPr>
      </w:pPr>
      <w:bookmarkStart w:colFirst="0" w:colLast="0" w:name="_ljnmol9zetpp" w:id="1632"/>
      <w:bookmarkEnd w:id="1632"/>
      <w:r w:rsidDel="00000000" w:rsidR="00000000" w:rsidRPr="00000000">
        <w:rPr>
          <w:b w:val="1"/>
          <w:bCs w:val="1"/>
          <w:sz w:val="46"/>
          <w:szCs w:val="46"/>
          <w:rtl w:val="0"/>
        </w:rPr>
        <w:t xml:space="preserve">19.18 Etiquetas Logísticas</w:t>
      </w:r>
    </w:p>
    <w:p w:rsidR="00000000" w:rsidDel="00000000" w:rsidP="00000000" w:rsidRDefault="00000000" w:rsidRPr="00000000" w14:paraId="00004482">
      <w:pPr>
        <w:spacing w:after="240" w:before="240" w:lineRule="auto"/>
        <w:rPr/>
      </w:pPr>
      <w:r w:rsidDel="00000000" w:rsidR="00000000" w:rsidRPr="00000000">
        <w:rPr>
          <w:rtl w:val="0"/>
        </w:rPr>
        <w:t xml:space="preserve">El sistema deberá poder generar información para identificar:</w:t>
      </w:r>
    </w:p>
    <w:p w:rsidR="00000000" w:rsidDel="00000000" w:rsidP="00000000" w:rsidRDefault="00000000" w:rsidRPr="00000000" w14:paraId="00004483">
      <w:pPr>
        <w:numPr>
          <w:ilvl w:val="0"/>
          <w:numId w:val="202"/>
        </w:numPr>
        <w:spacing w:after="0" w:afterAutospacing="0" w:before="240" w:lineRule="auto"/>
        <w:ind w:left="720" w:hanging="360"/>
      </w:pPr>
      <w:r w:rsidDel="00000000" w:rsidR="00000000" w:rsidRPr="00000000">
        <w:rPr>
          <w:rtl w:val="0"/>
        </w:rPr>
        <w:t xml:space="preserve">pedido;</w:t>
      </w:r>
    </w:p>
    <w:p w:rsidR="00000000" w:rsidDel="00000000" w:rsidP="00000000" w:rsidRDefault="00000000" w:rsidRPr="00000000" w14:paraId="00004484">
      <w:pPr>
        <w:numPr>
          <w:ilvl w:val="0"/>
          <w:numId w:val="202"/>
        </w:numPr>
        <w:spacing w:after="0" w:afterAutospacing="0" w:before="0" w:beforeAutospacing="0" w:lineRule="auto"/>
        <w:ind w:left="720" w:hanging="360"/>
      </w:pPr>
      <w:r w:rsidDel="00000000" w:rsidR="00000000" w:rsidRPr="00000000">
        <w:rPr>
          <w:rtl w:val="0"/>
        </w:rPr>
        <w:t xml:space="preserve">cliente;</w:t>
      </w:r>
    </w:p>
    <w:p w:rsidR="00000000" w:rsidDel="00000000" w:rsidP="00000000" w:rsidRDefault="00000000" w:rsidRPr="00000000" w14:paraId="00004485">
      <w:pPr>
        <w:numPr>
          <w:ilvl w:val="0"/>
          <w:numId w:val="202"/>
        </w:numPr>
        <w:spacing w:after="0" w:afterAutospacing="0" w:before="0" w:beforeAutospacing="0" w:lineRule="auto"/>
        <w:ind w:left="720" w:hanging="360"/>
      </w:pPr>
      <w:r w:rsidDel="00000000" w:rsidR="00000000" w:rsidRPr="00000000">
        <w:rPr>
          <w:rtl w:val="0"/>
        </w:rPr>
        <w:t xml:space="preserve">destino;</w:t>
      </w:r>
    </w:p>
    <w:p w:rsidR="00000000" w:rsidDel="00000000" w:rsidP="00000000" w:rsidRDefault="00000000" w:rsidRPr="00000000" w14:paraId="00004486">
      <w:pPr>
        <w:numPr>
          <w:ilvl w:val="0"/>
          <w:numId w:val="202"/>
        </w:numPr>
        <w:spacing w:after="0" w:afterAutospacing="0" w:before="0" w:beforeAutospacing="0" w:lineRule="auto"/>
        <w:ind w:left="720" w:hanging="360"/>
      </w:pPr>
      <w:r w:rsidDel="00000000" w:rsidR="00000000" w:rsidRPr="00000000">
        <w:rPr>
          <w:rtl w:val="0"/>
        </w:rPr>
        <w:t xml:space="preserve">bulto;</w:t>
      </w:r>
    </w:p>
    <w:p w:rsidR="00000000" w:rsidDel="00000000" w:rsidP="00000000" w:rsidRDefault="00000000" w:rsidRPr="00000000" w14:paraId="00004487">
      <w:pPr>
        <w:numPr>
          <w:ilvl w:val="0"/>
          <w:numId w:val="202"/>
        </w:numPr>
        <w:spacing w:after="0" w:afterAutospacing="0" w:before="0" w:beforeAutospacing="0" w:lineRule="auto"/>
        <w:ind w:left="720" w:hanging="360"/>
      </w:pPr>
      <w:r w:rsidDel="00000000" w:rsidR="00000000" w:rsidRPr="00000000">
        <w:rPr>
          <w:rtl w:val="0"/>
        </w:rPr>
        <w:t xml:space="preserve">transportista;</w:t>
      </w:r>
    </w:p>
    <w:p w:rsidR="00000000" w:rsidDel="00000000" w:rsidP="00000000" w:rsidRDefault="00000000" w:rsidRPr="00000000" w14:paraId="00004488">
      <w:pPr>
        <w:numPr>
          <w:ilvl w:val="0"/>
          <w:numId w:val="202"/>
        </w:numPr>
        <w:spacing w:after="240" w:before="0" w:beforeAutospacing="0" w:lineRule="auto"/>
        <w:ind w:left="720" w:hanging="360"/>
      </w:pPr>
      <w:r w:rsidDel="00000000" w:rsidR="00000000" w:rsidRPr="00000000">
        <w:rPr>
          <w:rtl w:val="0"/>
        </w:rPr>
        <w:t xml:space="preserve">código de seguimiento.</w:t>
      </w:r>
    </w:p>
    <w:p w:rsidR="00000000" w:rsidDel="00000000" w:rsidP="00000000" w:rsidRDefault="00000000" w:rsidRPr="00000000" w14:paraId="00004489">
      <w:pPr>
        <w:spacing w:after="240" w:before="240" w:lineRule="auto"/>
        <w:rPr/>
      </w:pPr>
      <w:r w:rsidDel="00000000" w:rsidR="00000000" w:rsidRPr="00000000">
        <w:rPr>
          <w:rtl w:val="0"/>
        </w:rPr>
        <w:t xml:space="preserve">La implementación específica de códigos de barras, QR u otros mecanismos podrá evolucionar posteriormente.</w:t>
      </w:r>
    </w:p>
    <w:p w:rsidR="00000000" w:rsidDel="00000000" w:rsidP="00000000" w:rsidRDefault="00000000" w:rsidRPr="00000000" w14:paraId="00004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B">
      <w:pPr>
        <w:pStyle w:val="Heading1"/>
        <w:keepNext w:val="0"/>
        <w:keepLines w:val="0"/>
        <w:spacing w:before="480" w:lineRule="auto"/>
        <w:rPr>
          <w:b w:val="1"/>
          <w:bCs w:val="1"/>
          <w:sz w:val="46"/>
          <w:szCs w:val="46"/>
        </w:rPr>
      </w:pPr>
      <w:bookmarkStart w:colFirst="0" w:colLast="0" w:name="_jmd79m9i9npa" w:id="1633"/>
      <w:bookmarkEnd w:id="1633"/>
      <w:r w:rsidDel="00000000" w:rsidR="00000000" w:rsidRPr="00000000">
        <w:rPr>
          <w:b w:val="1"/>
          <w:bCs w:val="1"/>
          <w:sz w:val="46"/>
          <w:szCs w:val="46"/>
          <w:rtl w:val="0"/>
        </w:rPr>
        <w:t xml:space="preserve">19.19 Despacho</w:t>
      </w:r>
    </w:p>
    <w:p w:rsidR="00000000" w:rsidDel="00000000" w:rsidP="00000000" w:rsidRDefault="00000000" w:rsidRPr="00000000" w14:paraId="0000448C">
      <w:pPr>
        <w:spacing w:after="240" w:before="240" w:lineRule="auto"/>
        <w:rPr/>
      </w:pPr>
      <w:r w:rsidDel="00000000" w:rsidR="00000000" w:rsidRPr="00000000">
        <w:rPr>
          <w:rtl w:val="0"/>
        </w:rPr>
        <w:t xml:space="preserve">El despacho representa la salida física de mercadería desde una ubicación logística.</w:t>
      </w:r>
    </w:p>
    <w:p w:rsidR="00000000" w:rsidDel="00000000" w:rsidP="00000000" w:rsidRDefault="00000000" w:rsidRPr="00000000" w14:paraId="0000448D">
      <w:pPr>
        <w:spacing w:after="240" w:before="240" w:lineRule="auto"/>
        <w:rPr/>
      </w:pPr>
      <w:r w:rsidDel="00000000" w:rsidR="00000000" w:rsidRPr="00000000">
        <w:rPr>
          <w:rtl w:val="0"/>
        </w:rPr>
        <w:t xml:space="preserve">Conceptualmente:</w:t>
      </w:r>
    </w:p>
    <w:p w:rsidR="00000000" w:rsidDel="00000000" w:rsidP="00000000" w:rsidRDefault="00000000" w:rsidRPr="00000000" w14:paraId="0000448E">
      <w:pPr>
        <w:rPr/>
      </w:pPr>
      <w:r w:rsidDel="00000000" w:rsidR="00000000" w:rsidRPr="00000000">
        <w:rPr>
          <w:rtl w:val="0"/>
        </w:rPr>
        <w:t xml:space="preserve">PREPARADO</w:t>
      </w:r>
    </w:p>
    <w:p w:rsidR="00000000" w:rsidDel="00000000" w:rsidP="00000000" w:rsidRDefault="00000000" w:rsidRPr="00000000" w14:paraId="000044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90">
      <w:pPr>
        <w:rPr/>
      </w:pPr>
      <w:r w:rsidDel="00000000" w:rsidR="00000000" w:rsidRPr="00000000">
        <w:rPr>
          <w:rtl w:val="0"/>
        </w:rPr>
        <w:t xml:space="preserve">DESPACHADO</w:t>
      </w:r>
    </w:p>
    <w:p w:rsidR="00000000" w:rsidDel="00000000" w:rsidP="00000000" w:rsidRDefault="00000000" w:rsidRPr="00000000" w14:paraId="000044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92">
      <w:pPr>
        <w:rPr/>
      </w:pPr>
      <w:r w:rsidDel="00000000" w:rsidR="00000000" w:rsidRPr="00000000">
        <w:rPr>
          <w:rtl w:val="0"/>
        </w:rPr>
        <w:t xml:space="preserve">EN TRÁNSITO</w:t>
      </w:r>
    </w:p>
    <w:p w:rsidR="00000000" w:rsidDel="00000000" w:rsidP="00000000" w:rsidRDefault="00000000" w:rsidRPr="00000000" w14:paraId="00004493">
      <w:pPr>
        <w:spacing w:after="240" w:before="240" w:lineRule="auto"/>
        <w:rPr/>
      </w:pPr>
      <w:r w:rsidDel="00000000" w:rsidR="00000000" w:rsidRPr="00000000">
        <w:rPr>
          <w:rtl w:val="0"/>
        </w:rPr>
        <w:t xml:space="preserve">El despacho podrá involucrar una entrega total o parcial.</w:t>
      </w:r>
    </w:p>
    <w:p w:rsidR="00000000" w:rsidDel="00000000" w:rsidP="00000000" w:rsidRDefault="00000000" w:rsidRPr="00000000" w14:paraId="00004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95">
      <w:pPr>
        <w:pStyle w:val="Heading1"/>
        <w:keepNext w:val="0"/>
        <w:keepLines w:val="0"/>
        <w:spacing w:before="480" w:lineRule="auto"/>
        <w:rPr>
          <w:b w:val="1"/>
          <w:bCs w:val="1"/>
          <w:sz w:val="46"/>
          <w:szCs w:val="46"/>
        </w:rPr>
      </w:pPr>
      <w:bookmarkStart w:colFirst="0" w:colLast="0" w:name="_mmvoaiz1vfab" w:id="1634"/>
      <w:bookmarkEnd w:id="1634"/>
      <w:r w:rsidDel="00000000" w:rsidR="00000000" w:rsidRPr="00000000">
        <w:rPr>
          <w:b w:val="1"/>
          <w:bCs w:val="1"/>
          <w:sz w:val="46"/>
          <w:szCs w:val="46"/>
          <w:rtl w:val="0"/>
        </w:rPr>
        <w:t xml:space="preserve">19.20 Orden de Despacho</w:t>
      </w:r>
    </w:p>
    <w:p w:rsidR="00000000" w:rsidDel="00000000" w:rsidP="00000000" w:rsidRDefault="00000000" w:rsidRPr="00000000" w14:paraId="00004496">
      <w:pPr>
        <w:spacing w:after="240" w:before="240" w:lineRule="auto"/>
        <w:rPr/>
      </w:pPr>
      <w:r w:rsidDel="00000000" w:rsidR="00000000" w:rsidRPr="00000000">
        <w:rPr>
          <w:rtl w:val="0"/>
        </w:rPr>
        <w:t xml:space="preserve">Una orden de despacho podrá agrupar:</w:t>
      </w:r>
    </w:p>
    <w:p w:rsidR="00000000" w:rsidDel="00000000" w:rsidP="00000000" w:rsidRDefault="00000000" w:rsidRPr="00000000" w14:paraId="00004497">
      <w:pPr>
        <w:numPr>
          <w:ilvl w:val="0"/>
          <w:numId w:val="650"/>
        </w:numPr>
        <w:spacing w:after="0" w:afterAutospacing="0" w:before="240" w:lineRule="auto"/>
        <w:ind w:left="720" w:hanging="360"/>
      </w:pPr>
      <w:r w:rsidDel="00000000" w:rsidR="00000000" w:rsidRPr="00000000">
        <w:rPr>
          <w:rtl w:val="0"/>
        </w:rPr>
        <w:t xml:space="preserve">uno o varios pedidos;</w:t>
      </w:r>
    </w:p>
    <w:p w:rsidR="00000000" w:rsidDel="00000000" w:rsidP="00000000" w:rsidRDefault="00000000" w:rsidRPr="00000000" w14:paraId="00004498">
      <w:pPr>
        <w:numPr>
          <w:ilvl w:val="0"/>
          <w:numId w:val="650"/>
        </w:numPr>
        <w:spacing w:after="0" w:afterAutospacing="0" w:before="0" w:beforeAutospacing="0" w:lineRule="auto"/>
        <w:ind w:left="720" w:hanging="360"/>
      </w:pPr>
      <w:r w:rsidDel="00000000" w:rsidR="00000000" w:rsidRPr="00000000">
        <w:rPr>
          <w:rtl w:val="0"/>
        </w:rPr>
        <w:t xml:space="preserve">una o varias entregas;</w:t>
      </w:r>
    </w:p>
    <w:p w:rsidR="00000000" w:rsidDel="00000000" w:rsidP="00000000" w:rsidRDefault="00000000" w:rsidRPr="00000000" w14:paraId="00004499">
      <w:pPr>
        <w:numPr>
          <w:ilvl w:val="0"/>
          <w:numId w:val="650"/>
        </w:numPr>
        <w:spacing w:after="240" w:before="0" w:beforeAutospacing="0" w:lineRule="auto"/>
        <w:ind w:left="720" w:hanging="360"/>
      </w:pPr>
      <w:r w:rsidDel="00000000" w:rsidR="00000000" w:rsidRPr="00000000">
        <w:rPr>
          <w:rtl w:val="0"/>
        </w:rPr>
        <w:t xml:space="preserve">uno o varios bultos.</w:t>
      </w:r>
    </w:p>
    <w:p w:rsidR="00000000" w:rsidDel="00000000" w:rsidP="00000000" w:rsidRDefault="00000000" w:rsidRPr="00000000" w14:paraId="0000449A">
      <w:pPr>
        <w:spacing w:after="240" w:before="240" w:lineRule="auto"/>
        <w:rPr/>
      </w:pPr>
      <w:r w:rsidDel="00000000" w:rsidR="00000000" w:rsidRPr="00000000">
        <w:rPr>
          <w:rtl w:val="0"/>
        </w:rPr>
        <w:t xml:space="preserve">Ejemplo:</w:t>
      </w:r>
    </w:p>
    <w:p w:rsidR="00000000" w:rsidDel="00000000" w:rsidP="00000000" w:rsidRDefault="00000000" w:rsidRPr="00000000" w14:paraId="0000449B">
      <w:pPr>
        <w:rPr/>
      </w:pPr>
      <w:r w:rsidDel="00000000" w:rsidR="00000000" w:rsidRPr="00000000">
        <w:rPr>
          <w:rtl w:val="0"/>
        </w:rPr>
        <w:t xml:space="preserve">ORDEN DE DESPACHO</w:t>
      </w:r>
    </w:p>
    <w:p w:rsidR="00000000" w:rsidDel="00000000" w:rsidP="00000000" w:rsidRDefault="00000000" w:rsidRPr="00000000" w14:paraId="0000449C">
      <w:pPr>
        <w:rPr/>
      </w:pPr>
      <w:r w:rsidDel="00000000" w:rsidR="00000000" w:rsidRPr="00000000">
        <w:rPr>
          <w:rtl w:val="0"/>
        </w:rPr>
        <w:t xml:space="preserve">        │</w:t>
      </w:r>
    </w:p>
    <w:p w:rsidR="00000000" w:rsidDel="00000000" w:rsidP="00000000" w:rsidRDefault="00000000" w:rsidRPr="00000000" w14:paraId="0000449D">
      <w:pPr>
        <w:rPr/>
      </w:pPr>
      <w:r w:rsidDel="00000000" w:rsidR="00000000" w:rsidRPr="00000000">
        <w:rPr>
          <w:rtl w:val="0"/>
        </w:rPr>
        <w:t xml:space="preserve">        ├── Pedido 001</w:t>
      </w:r>
    </w:p>
    <w:p w:rsidR="00000000" w:rsidDel="00000000" w:rsidP="00000000" w:rsidRDefault="00000000" w:rsidRPr="00000000" w14:paraId="0000449E">
      <w:pPr>
        <w:rPr/>
      </w:pPr>
      <w:r w:rsidDel="00000000" w:rsidR="00000000" w:rsidRPr="00000000">
        <w:rPr>
          <w:rtl w:val="0"/>
        </w:rPr>
        <w:t xml:space="preserve">        ├── Pedido 002</w:t>
      </w:r>
    </w:p>
    <w:p w:rsidR="00000000" w:rsidDel="00000000" w:rsidP="00000000" w:rsidRDefault="00000000" w:rsidRPr="00000000" w14:paraId="0000449F">
      <w:pPr>
        <w:rPr/>
      </w:pPr>
      <w:r w:rsidDel="00000000" w:rsidR="00000000" w:rsidRPr="00000000">
        <w:rPr>
          <w:rtl w:val="0"/>
        </w:rPr>
        <w:t xml:space="preserve">        └── Pedido 003</w:t>
      </w:r>
    </w:p>
    <w:p w:rsidR="00000000" w:rsidDel="00000000" w:rsidP="00000000" w:rsidRDefault="00000000" w:rsidRPr="00000000" w14:paraId="00004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1">
      <w:pPr>
        <w:pStyle w:val="Heading1"/>
        <w:keepNext w:val="0"/>
        <w:keepLines w:val="0"/>
        <w:spacing w:before="480" w:lineRule="auto"/>
        <w:rPr>
          <w:b w:val="1"/>
          <w:bCs w:val="1"/>
          <w:sz w:val="46"/>
          <w:szCs w:val="46"/>
        </w:rPr>
      </w:pPr>
      <w:bookmarkStart w:colFirst="0" w:colLast="0" w:name="_2vo7ej4v6ujl" w:id="1635"/>
      <w:bookmarkEnd w:id="1635"/>
      <w:r w:rsidDel="00000000" w:rsidR="00000000" w:rsidRPr="00000000">
        <w:rPr>
          <w:b w:val="1"/>
          <w:bCs w:val="1"/>
          <w:sz w:val="46"/>
          <w:szCs w:val="46"/>
          <w:rtl w:val="0"/>
        </w:rPr>
        <w:t xml:space="preserve">19.21 Consolidación de Entregas</w:t>
      </w:r>
    </w:p>
    <w:p w:rsidR="00000000" w:rsidDel="00000000" w:rsidP="00000000" w:rsidRDefault="00000000" w:rsidRPr="00000000" w14:paraId="000044A2">
      <w:pPr>
        <w:spacing w:after="240" w:before="240" w:lineRule="auto"/>
        <w:rPr/>
      </w:pPr>
      <w:r w:rsidDel="00000000" w:rsidR="00000000" w:rsidRPr="00000000">
        <w:rPr>
          <w:rtl w:val="0"/>
        </w:rPr>
        <w:t xml:space="preserve">El sistema deberá soportar la posibilidad de consolidar múltiples pedidos.</w:t>
      </w:r>
    </w:p>
    <w:p w:rsidR="00000000" w:rsidDel="00000000" w:rsidP="00000000" w:rsidRDefault="00000000" w:rsidRPr="00000000" w14:paraId="000044A3">
      <w:pPr>
        <w:spacing w:after="240" w:before="240" w:lineRule="auto"/>
        <w:rPr/>
      </w:pPr>
      <w:r w:rsidDel="00000000" w:rsidR="00000000" w:rsidRPr="00000000">
        <w:rPr>
          <w:rtl w:val="0"/>
        </w:rPr>
        <w:t xml:space="preserve">Ejemplo:</w:t>
      </w:r>
    </w:p>
    <w:p w:rsidR="00000000" w:rsidDel="00000000" w:rsidP="00000000" w:rsidRDefault="00000000" w:rsidRPr="00000000" w14:paraId="000044A4">
      <w:pPr>
        <w:rPr/>
      </w:pPr>
      <w:r w:rsidDel="00000000" w:rsidR="00000000" w:rsidRPr="00000000">
        <w:rPr>
          <w:rtl w:val="0"/>
        </w:rPr>
        <w:t xml:space="preserve">Cliente A</w:t>
      </w:r>
    </w:p>
    <w:p w:rsidR="00000000" w:rsidDel="00000000" w:rsidP="00000000" w:rsidRDefault="00000000" w:rsidRPr="00000000" w14:paraId="000044A5">
      <w:pPr>
        <w:rPr/>
      </w:pPr>
      <w:r w:rsidDel="00000000" w:rsidR="00000000" w:rsidRPr="00000000">
        <w:rPr>
          <w:rtl w:val="0"/>
        </w:rPr>
        <w:t xml:space="preserve">  ├── Pedido 001</w:t>
      </w:r>
    </w:p>
    <w:p w:rsidR="00000000" w:rsidDel="00000000" w:rsidP="00000000" w:rsidRDefault="00000000" w:rsidRPr="00000000" w14:paraId="000044A6">
      <w:pPr>
        <w:rPr/>
      </w:pPr>
      <w:r w:rsidDel="00000000" w:rsidR="00000000" w:rsidRPr="00000000">
        <w:rPr>
          <w:rtl w:val="0"/>
        </w:rPr>
        <w:t xml:space="preserve">  ├── Pedido 002</w:t>
      </w:r>
    </w:p>
    <w:p w:rsidR="00000000" w:rsidDel="00000000" w:rsidP="00000000" w:rsidRDefault="00000000" w:rsidRPr="00000000" w14:paraId="000044A7">
      <w:pPr>
        <w:rPr/>
      </w:pPr>
      <w:r w:rsidDel="00000000" w:rsidR="00000000" w:rsidRPr="00000000">
        <w:rPr>
          <w:rtl w:val="0"/>
        </w:rPr>
        <w:t xml:space="preserve">  └── Pedido 003</w:t>
      </w:r>
    </w:p>
    <w:p w:rsidR="00000000" w:rsidDel="00000000" w:rsidP="00000000" w:rsidRDefault="00000000" w:rsidRPr="00000000" w14:paraId="000044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A9">
      <w:pPr>
        <w:rPr/>
      </w:pPr>
      <w:r w:rsidDel="00000000" w:rsidR="00000000" w:rsidRPr="00000000">
        <w:rPr>
          <w:rtl w:val="0"/>
        </w:rPr>
        <w:t xml:space="preserve">    ENTREGA CONSOLIDADA</w:t>
      </w:r>
    </w:p>
    <w:p w:rsidR="00000000" w:rsidDel="00000000" w:rsidP="00000000" w:rsidRDefault="00000000" w:rsidRPr="00000000" w14:paraId="000044AA">
      <w:pPr>
        <w:spacing w:after="240" w:before="240" w:lineRule="auto"/>
        <w:rPr/>
      </w:pPr>
      <w:r w:rsidDel="00000000" w:rsidR="00000000" w:rsidRPr="00000000">
        <w:rPr>
          <w:rtl w:val="0"/>
        </w:rPr>
        <w:t xml:space="preserve">La consolidación deberá mantener la trazabilidad con cada documento origen.</w:t>
      </w:r>
    </w:p>
    <w:p w:rsidR="00000000" w:rsidDel="00000000" w:rsidP="00000000" w:rsidRDefault="00000000" w:rsidRPr="00000000" w14:paraId="00004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C">
      <w:pPr>
        <w:pStyle w:val="Heading1"/>
        <w:keepNext w:val="0"/>
        <w:keepLines w:val="0"/>
        <w:spacing w:before="480" w:lineRule="auto"/>
        <w:rPr>
          <w:b w:val="1"/>
          <w:bCs w:val="1"/>
          <w:sz w:val="46"/>
          <w:szCs w:val="46"/>
        </w:rPr>
      </w:pPr>
      <w:bookmarkStart w:colFirst="0" w:colLast="0" w:name="_kg4fa3yjpcdj" w:id="1636"/>
      <w:bookmarkEnd w:id="1636"/>
      <w:r w:rsidDel="00000000" w:rsidR="00000000" w:rsidRPr="00000000">
        <w:rPr>
          <w:b w:val="1"/>
          <w:bCs w:val="1"/>
          <w:sz w:val="46"/>
          <w:szCs w:val="46"/>
          <w:rtl w:val="0"/>
        </w:rPr>
        <w:t xml:space="preserve">19.22 Entrega Parcial</w:t>
      </w:r>
    </w:p>
    <w:p w:rsidR="00000000" w:rsidDel="00000000" w:rsidP="00000000" w:rsidRDefault="00000000" w:rsidRPr="00000000" w14:paraId="000044AD">
      <w:pPr>
        <w:spacing w:after="240" w:before="240" w:lineRule="auto"/>
        <w:rPr/>
      </w:pPr>
      <w:r w:rsidDel="00000000" w:rsidR="00000000" w:rsidRPr="00000000">
        <w:rPr>
          <w:rtl w:val="0"/>
        </w:rPr>
        <w:t xml:space="preserve">Una entrega podrá cubrir solamente una parte del pedido.</w:t>
      </w:r>
    </w:p>
    <w:p w:rsidR="00000000" w:rsidDel="00000000" w:rsidP="00000000" w:rsidRDefault="00000000" w:rsidRPr="00000000" w14:paraId="000044AE">
      <w:pPr>
        <w:spacing w:after="240" w:before="240" w:lineRule="auto"/>
        <w:rPr/>
      </w:pPr>
      <w:r w:rsidDel="00000000" w:rsidR="00000000" w:rsidRPr="00000000">
        <w:rPr>
          <w:rtl w:val="0"/>
        </w:rPr>
        <w:t xml:space="preserve">Ejemplo:</w:t>
      </w:r>
    </w:p>
    <w:p w:rsidR="00000000" w:rsidDel="00000000" w:rsidP="00000000" w:rsidRDefault="00000000" w:rsidRPr="00000000" w14:paraId="000044AF">
      <w:pPr>
        <w:rPr/>
      </w:pPr>
      <w:r w:rsidDel="00000000" w:rsidR="00000000" w:rsidRPr="00000000">
        <w:rPr>
          <w:rtl w:val="0"/>
        </w:rPr>
        <w:t xml:space="preserve">Pedido: 100 unidades</w:t>
      </w:r>
    </w:p>
    <w:p w:rsidR="00000000" w:rsidDel="00000000" w:rsidP="00000000" w:rsidRDefault="00000000" w:rsidRPr="00000000" w14:paraId="000044B0">
      <w:pPr>
        <w:rPr/>
      </w:pPr>
      <w:r w:rsidDel="00000000" w:rsidR="00000000" w:rsidRPr="00000000">
        <w:rPr>
          <w:rtl w:val="0"/>
        </w:rPr>
      </w:r>
    </w:p>
    <w:p w:rsidR="00000000" w:rsidDel="00000000" w:rsidP="00000000" w:rsidRDefault="00000000" w:rsidRPr="00000000" w14:paraId="000044B1">
      <w:pPr>
        <w:rPr/>
      </w:pPr>
      <w:r w:rsidDel="00000000" w:rsidR="00000000" w:rsidRPr="00000000">
        <w:rPr>
          <w:rtl w:val="0"/>
        </w:rPr>
        <w:t xml:space="preserve">Entrega 1: 60</w:t>
      </w:r>
    </w:p>
    <w:p w:rsidR="00000000" w:rsidDel="00000000" w:rsidP="00000000" w:rsidRDefault="00000000" w:rsidRPr="00000000" w14:paraId="000044B2">
      <w:pPr>
        <w:rPr/>
      </w:pPr>
      <w:r w:rsidDel="00000000" w:rsidR="00000000" w:rsidRPr="00000000">
        <w:rPr>
          <w:rtl w:val="0"/>
        </w:rPr>
        <w:t xml:space="preserve">Entrega 2: 40</w:t>
      </w:r>
    </w:p>
    <w:p w:rsidR="00000000" w:rsidDel="00000000" w:rsidP="00000000" w:rsidRDefault="00000000" w:rsidRPr="00000000" w14:paraId="000044B3">
      <w:pPr>
        <w:spacing w:after="240" w:before="240" w:lineRule="auto"/>
        <w:rPr/>
      </w:pPr>
      <w:r w:rsidDel="00000000" w:rsidR="00000000" w:rsidRPr="00000000">
        <w:rPr>
          <w:rtl w:val="0"/>
        </w:rPr>
        <w:t xml:space="preserve">El sistema deberá conservar la relación:</w:t>
      </w:r>
    </w:p>
    <w:p w:rsidR="00000000" w:rsidDel="00000000" w:rsidP="00000000" w:rsidRDefault="00000000" w:rsidRPr="00000000" w14:paraId="000044B4">
      <w:pPr>
        <w:rPr/>
      </w:pPr>
      <w:r w:rsidDel="00000000" w:rsidR="00000000" w:rsidRPr="00000000">
        <w:rPr>
          <w:rtl w:val="0"/>
        </w:rPr>
        <w:t xml:space="preserve">PEDIDO</w:t>
      </w:r>
    </w:p>
    <w:p w:rsidR="00000000" w:rsidDel="00000000" w:rsidP="00000000" w:rsidRDefault="00000000" w:rsidRPr="00000000" w14:paraId="000044B5">
      <w:pPr>
        <w:rPr/>
      </w:pPr>
      <w:r w:rsidDel="00000000" w:rsidR="00000000" w:rsidRPr="00000000">
        <w:rPr>
          <w:rtl w:val="0"/>
        </w:rPr>
        <w:t xml:space="preserve">   ├── ENTREGA 1</w:t>
      </w:r>
    </w:p>
    <w:p w:rsidR="00000000" w:rsidDel="00000000" w:rsidP="00000000" w:rsidRDefault="00000000" w:rsidRPr="00000000" w14:paraId="000044B6">
      <w:pPr>
        <w:rPr/>
      </w:pPr>
      <w:r w:rsidDel="00000000" w:rsidR="00000000" w:rsidRPr="00000000">
        <w:rPr>
          <w:rtl w:val="0"/>
        </w:rPr>
        <w:t xml:space="preserve">   └── ENTREGA 2</w:t>
      </w:r>
    </w:p>
    <w:p w:rsidR="00000000" w:rsidDel="00000000" w:rsidP="00000000" w:rsidRDefault="00000000" w:rsidRPr="00000000" w14:paraId="00004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B8">
      <w:pPr>
        <w:pStyle w:val="Heading1"/>
        <w:keepNext w:val="0"/>
        <w:keepLines w:val="0"/>
        <w:spacing w:before="480" w:lineRule="auto"/>
        <w:rPr>
          <w:b w:val="1"/>
          <w:bCs w:val="1"/>
          <w:sz w:val="46"/>
          <w:szCs w:val="46"/>
        </w:rPr>
      </w:pPr>
      <w:bookmarkStart w:colFirst="0" w:colLast="0" w:name="_y96tsd11bn2l" w:id="1637"/>
      <w:bookmarkEnd w:id="1637"/>
      <w:r w:rsidDel="00000000" w:rsidR="00000000" w:rsidRPr="00000000">
        <w:rPr>
          <w:b w:val="1"/>
          <w:bCs w:val="1"/>
          <w:sz w:val="46"/>
          <w:szCs w:val="46"/>
          <w:rtl w:val="0"/>
        </w:rPr>
        <w:t xml:space="preserve">19.23 Estados de Entrega</w:t>
      </w:r>
    </w:p>
    <w:p w:rsidR="00000000" w:rsidDel="00000000" w:rsidP="00000000" w:rsidRDefault="00000000" w:rsidRPr="00000000" w14:paraId="000044B9">
      <w:pPr>
        <w:spacing w:after="240" w:before="240" w:lineRule="auto"/>
        <w:rPr/>
      </w:pPr>
      <w:r w:rsidDel="00000000" w:rsidR="00000000" w:rsidRPr="00000000">
        <w:rPr>
          <w:rtl w:val="0"/>
        </w:rPr>
        <w:t xml:space="preserve">Como mínimo:</w:t>
      </w:r>
    </w:p>
    <w:p w:rsidR="00000000" w:rsidDel="00000000" w:rsidP="00000000" w:rsidRDefault="00000000" w:rsidRPr="00000000" w14:paraId="000044BA">
      <w:pPr>
        <w:rPr/>
      </w:pPr>
      <w:r w:rsidDel="00000000" w:rsidR="00000000" w:rsidRPr="00000000">
        <w:rPr>
          <w:rtl w:val="0"/>
        </w:rPr>
        <w:t xml:space="preserve">PENDIENTE</w:t>
      </w:r>
    </w:p>
    <w:p w:rsidR="00000000" w:rsidDel="00000000" w:rsidP="00000000" w:rsidRDefault="00000000" w:rsidRPr="00000000" w14:paraId="000044B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BC">
      <w:pPr>
        <w:rPr/>
      </w:pPr>
      <w:r w:rsidDel="00000000" w:rsidR="00000000" w:rsidRPr="00000000">
        <w:rPr>
          <w:rtl w:val="0"/>
        </w:rPr>
        <w:t xml:space="preserve">PROGRAMADA</w:t>
      </w:r>
    </w:p>
    <w:p w:rsidR="00000000" w:rsidDel="00000000" w:rsidP="00000000" w:rsidRDefault="00000000" w:rsidRPr="00000000" w14:paraId="000044B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BE">
      <w:pPr>
        <w:rPr/>
      </w:pPr>
      <w:r w:rsidDel="00000000" w:rsidR="00000000" w:rsidRPr="00000000">
        <w:rPr>
          <w:rtl w:val="0"/>
        </w:rPr>
        <w:t xml:space="preserve">PREPARADA</w:t>
      </w:r>
    </w:p>
    <w:p w:rsidR="00000000" w:rsidDel="00000000" w:rsidP="00000000" w:rsidRDefault="00000000" w:rsidRPr="00000000" w14:paraId="000044B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C0">
      <w:pPr>
        <w:rPr/>
      </w:pPr>
      <w:r w:rsidDel="00000000" w:rsidR="00000000" w:rsidRPr="00000000">
        <w:rPr>
          <w:rtl w:val="0"/>
        </w:rPr>
        <w:t xml:space="preserve">DESPACHADA</w:t>
      </w:r>
    </w:p>
    <w:p w:rsidR="00000000" w:rsidDel="00000000" w:rsidP="00000000" w:rsidRDefault="00000000" w:rsidRPr="00000000" w14:paraId="000044C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C2">
      <w:pPr>
        <w:rPr/>
      </w:pPr>
      <w:r w:rsidDel="00000000" w:rsidR="00000000" w:rsidRPr="00000000">
        <w:rPr>
          <w:rtl w:val="0"/>
        </w:rPr>
        <w:t xml:space="preserve">EN TRÁNSITO</w:t>
      </w:r>
    </w:p>
    <w:p w:rsidR="00000000" w:rsidDel="00000000" w:rsidP="00000000" w:rsidRDefault="00000000" w:rsidRPr="00000000" w14:paraId="000044C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C4">
      <w:pPr>
        <w:rPr/>
      </w:pPr>
      <w:r w:rsidDel="00000000" w:rsidR="00000000" w:rsidRPr="00000000">
        <w:rPr>
          <w:rtl w:val="0"/>
        </w:rPr>
        <w:t xml:space="preserve">ENTREGADA</w:t>
      </w:r>
    </w:p>
    <w:p w:rsidR="00000000" w:rsidDel="00000000" w:rsidP="00000000" w:rsidRDefault="00000000" w:rsidRPr="00000000" w14:paraId="000044C5">
      <w:pPr>
        <w:spacing w:after="240" w:before="240" w:lineRule="auto"/>
        <w:rPr/>
      </w:pPr>
      <w:r w:rsidDel="00000000" w:rsidR="00000000" w:rsidRPr="00000000">
        <w:rPr>
          <w:rtl w:val="0"/>
        </w:rPr>
        <w:t xml:space="preserve">También:</w:t>
      </w:r>
    </w:p>
    <w:p w:rsidR="00000000" w:rsidDel="00000000" w:rsidP="00000000" w:rsidRDefault="00000000" w:rsidRPr="00000000" w14:paraId="000044C6">
      <w:pPr>
        <w:rPr/>
      </w:pPr>
      <w:r w:rsidDel="00000000" w:rsidR="00000000" w:rsidRPr="00000000">
        <w:rPr>
          <w:rtl w:val="0"/>
        </w:rPr>
        <w:t xml:space="preserve">ENTREGA PARCIAL</w:t>
      </w:r>
    </w:p>
    <w:p w:rsidR="00000000" w:rsidDel="00000000" w:rsidP="00000000" w:rsidRDefault="00000000" w:rsidRPr="00000000" w14:paraId="000044C7">
      <w:pPr>
        <w:rPr/>
      </w:pPr>
      <w:r w:rsidDel="00000000" w:rsidR="00000000" w:rsidRPr="00000000">
        <w:rPr>
          <w:rtl w:val="0"/>
        </w:rPr>
        <w:t xml:space="preserve">NO ENTREGADA</w:t>
      </w:r>
    </w:p>
    <w:p w:rsidR="00000000" w:rsidDel="00000000" w:rsidP="00000000" w:rsidRDefault="00000000" w:rsidRPr="00000000" w14:paraId="000044C8">
      <w:pPr>
        <w:rPr/>
      </w:pPr>
      <w:r w:rsidDel="00000000" w:rsidR="00000000" w:rsidRPr="00000000">
        <w:rPr>
          <w:rtl w:val="0"/>
        </w:rPr>
        <w:t xml:space="preserve">RECHAZADA</w:t>
      </w:r>
    </w:p>
    <w:p w:rsidR="00000000" w:rsidDel="00000000" w:rsidP="00000000" w:rsidRDefault="00000000" w:rsidRPr="00000000" w14:paraId="000044C9">
      <w:pPr>
        <w:rPr/>
      </w:pPr>
      <w:r w:rsidDel="00000000" w:rsidR="00000000" w:rsidRPr="00000000">
        <w:rPr>
          <w:rtl w:val="0"/>
        </w:rPr>
        <w:t xml:space="preserve">CANCELADA</w:t>
      </w:r>
    </w:p>
    <w:p w:rsidR="00000000" w:rsidDel="00000000" w:rsidP="00000000" w:rsidRDefault="00000000" w:rsidRPr="00000000" w14:paraId="000044CA">
      <w:pPr>
        <w:rPr/>
      </w:pPr>
      <w:r w:rsidDel="00000000" w:rsidR="00000000" w:rsidRPr="00000000">
        <w:rPr>
          <w:rtl w:val="0"/>
        </w:rPr>
        <w:t xml:space="preserve">CON INCIDENCIA</w:t>
      </w:r>
    </w:p>
    <w:p w:rsidR="00000000" w:rsidDel="00000000" w:rsidP="00000000" w:rsidRDefault="00000000" w:rsidRPr="00000000" w14:paraId="00004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C">
      <w:pPr>
        <w:pStyle w:val="Heading1"/>
        <w:keepNext w:val="0"/>
        <w:keepLines w:val="0"/>
        <w:spacing w:before="480" w:lineRule="auto"/>
        <w:rPr>
          <w:b w:val="1"/>
          <w:bCs w:val="1"/>
          <w:sz w:val="46"/>
          <w:szCs w:val="46"/>
        </w:rPr>
      </w:pPr>
      <w:bookmarkStart w:colFirst="0" w:colLast="0" w:name="_mq033r30vk8j" w:id="1638"/>
      <w:bookmarkEnd w:id="1638"/>
      <w:r w:rsidDel="00000000" w:rsidR="00000000" w:rsidRPr="00000000">
        <w:rPr>
          <w:b w:val="1"/>
          <w:bCs w:val="1"/>
          <w:sz w:val="46"/>
          <w:szCs w:val="46"/>
          <w:rtl w:val="0"/>
        </w:rPr>
        <w:t xml:space="preserve">19.24 Programación de Entrega</w:t>
      </w:r>
    </w:p>
    <w:p w:rsidR="00000000" w:rsidDel="00000000" w:rsidP="00000000" w:rsidRDefault="00000000" w:rsidRPr="00000000" w14:paraId="000044CD">
      <w:pPr>
        <w:spacing w:after="240" w:before="240" w:lineRule="auto"/>
        <w:rPr/>
      </w:pPr>
      <w:r w:rsidDel="00000000" w:rsidR="00000000" w:rsidRPr="00000000">
        <w:rPr>
          <w:rtl w:val="0"/>
        </w:rPr>
        <w:t xml:space="preserve">Una entrega podrá programarse según:</w:t>
      </w:r>
    </w:p>
    <w:p w:rsidR="00000000" w:rsidDel="00000000" w:rsidP="00000000" w:rsidRDefault="00000000" w:rsidRPr="00000000" w14:paraId="000044CE">
      <w:pPr>
        <w:numPr>
          <w:ilvl w:val="0"/>
          <w:numId w:val="626"/>
        </w:numPr>
        <w:spacing w:after="0" w:afterAutospacing="0" w:before="240" w:lineRule="auto"/>
        <w:ind w:left="720" w:hanging="360"/>
      </w:pPr>
      <w:r w:rsidDel="00000000" w:rsidR="00000000" w:rsidRPr="00000000">
        <w:rPr>
          <w:rtl w:val="0"/>
        </w:rPr>
        <w:t xml:space="preserve">fecha;</w:t>
      </w:r>
    </w:p>
    <w:p w:rsidR="00000000" w:rsidDel="00000000" w:rsidP="00000000" w:rsidRDefault="00000000" w:rsidRPr="00000000" w14:paraId="000044CF">
      <w:pPr>
        <w:numPr>
          <w:ilvl w:val="0"/>
          <w:numId w:val="626"/>
        </w:numPr>
        <w:spacing w:after="0" w:afterAutospacing="0" w:before="0" w:beforeAutospacing="0" w:lineRule="auto"/>
        <w:ind w:left="720" w:hanging="360"/>
      </w:pPr>
      <w:r w:rsidDel="00000000" w:rsidR="00000000" w:rsidRPr="00000000">
        <w:rPr>
          <w:rtl w:val="0"/>
        </w:rPr>
        <w:t xml:space="preserve">franja horaria;</w:t>
      </w:r>
    </w:p>
    <w:p w:rsidR="00000000" w:rsidDel="00000000" w:rsidP="00000000" w:rsidRDefault="00000000" w:rsidRPr="00000000" w14:paraId="000044D0">
      <w:pPr>
        <w:numPr>
          <w:ilvl w:val="0"/>
          <w:numId w:val="626"/>
        </w:numPr>
        <w:spacing w:after="0" w:afterAutospacing="0" w:before="0" w:beforeAutospacing="0" w:lineRule="auto"/>
        <w:ind w:left="720" w:hanging="360"/>
      </w:pPr>
      <w:r w:rsidDel="00000000" w:rsidR="00000000" w:rsidRPr="00000000">
        <w:rPr>
          <w:rtl w:val="0"/>
        </w:rPr>
        <w:t xml:space="preserve">prioridad;</w:t>
      </w:r>
    </w:p>
    <w:p w:rsidR="00000000" w:rsidDel="00000000" w:rsidP="00000000" w:rsidRDefault="00000000" w:rsidRPr="00000000" w14:paraId="000044D1">
      <w:pPr>
        <w:numPr>
          <w:ilvl w:val="0"/>
          <w:numId w:val="626"/>
        </w:numPr>
        <w:spacing w:after="0" w:afterAutospacing="0" w:before="0" w:beforeAutospacing="0" w:lineRule="auto"/>
        <w:ind w:left="720" w:hanging="360"/>
      </w:pPr>
      <w:r w:rsidDel="00000000" w:rsidR="00000000" w:rsidRPr="00000000">
        <w:rPr>
          <w:rtl w:val="0"/>
        </w:rPr>
        <w:t xml:space="preserve">ruta;</w:t>
      </w:r>
    </w:p>
    <w:p w:rsidR="00000000" w:rsidDel="00000000" w:rsidP="00000000" w:rsidRDefault="00000000" w:rsidRPr="00000000" w14:paraId="000044D2">
      <w:pPr>
        <w:numPr>
          <w:ilvl w:val="0"/>
          <w:numId w:val="626"/>
        </w:numPr>
        <w:spacing w:after="0" w:afterAutospacing="0" w:before="0" w:beforeAutospacing="0" w:lineRule="auto"/>
        <w:ind w:left="720" w:hanging="360"/>
      </w:pPr>
      <w:r w:rsidDel="00000000" w:rsidR="00000000" w:rsidRPr="00000000">
        <w:rPr>
          <w:rtl w:val="0"/>
        </w:rPr>
        <w:t xml:space="preserve">transportista;</w:t>
      </w:r>
    </w:p>
    <w:p w:rsidR="00000000" w:rsidDel="00000000" w:rsidP="00000000" w:rsidRDefault="00000000" w:rsidRPr="00000000" w14:paraId="000044D3">
      <w:pPr>
        <w:numPr>
          <w:ilvl w:val="0"/>
          <w:numId w:val="626"/>
        </w:numPr>
        <w:spacing w:after="0" w:afterAutospacing="0" w:before="0" w:beforeAutospacing="0" w:lineRule="auto"/>
        <w:ind w:left="720" w:hanging="360"/>
      </w:pPr>
      <w:r w:rsidDel="00000000" w:rsidR="00000000" w:rsidRPr="00000000">
        <w:rPr>
          <w:rtl w:val="0"/>
        </w:rPr>
        <w:t xml:space="preserve">disponibilidad del cliente;</w:t>
      </w:r>
    </w:p>
    <w:p w:rsidR="00000000" w:rsidDel="00000000" w:rsidP="00000000" w:rsidRDefault="00000000" w:rsidRPr="00000000" w14:paraId="000044D4">
      <w:pPr>
        <w:numPr>
          <w:ilvl w:val="0"/>
          <w:numId w:val="626"/>
        </w:numPr>
        <w:spacing w:after="240" w:before="0" w:beforeAutospacing="0" w:lineRule="auto"/>
        <w:ind w:left="720" w:hanging="360"/>
      </w:pPr>
      <w:r w:rsidDel="00000000" w:rsidR="00000000" w:rsidRPr="00000000">
        <w:rPr>
          <w:rtl w:val="0"/>
        </w:rPr>
        <w:t xml:space="preserve">capacidad logística.</w:t>
      </w:r>
    </w:p>
    <w:p w:rsidR="00000000" w:rsidDel="00000000" w:rsidP="00000000" w:rsidRDefault="00000000" w:rsidRPr="00000000" w14:paraId="000044D5">
      <w:pPr>
        <w:spacing w:after="240" w:before="240" w:lineRule="auto"/>
        <w:rPr/>
      </w:pPr>
      <w:r w:rsidDel="00000000" w:rsidR="00000000" w:rsidRPr="00000000">
        <w:rPr>
          <w:rtl w:val="0"/>
        </w:rPr>
        <w:t xml:space="preserve">Ejemplo:</w:t>
      </w:r>
    </w:p>
    <w:p w:rsidR="00000000" w:rsidDel="00000000" w:rsidP="00000000" w:rsidRDefault="00000000" w:rsidRPr="00000000" w14:paraId="000044D6">
      <w:pPr>
        <w:rPr/>
      </w:pPr>
      <w:r w:rsidDel="00000000" w:rsidR="00000000" w:rsidRPr="00000000">
        <w:rPr>
          <w:rtl w:val="0"/>
        </w:rPr>
        <w:t xml:space="preserve">Fecha: 15/08</w:t>
      </w:r>
    </w:p>
    <w:p w:rsidR="00000000" w:rsidDel="00000000" w:rsidP="00000000" w:rsidRDefault="00000000" w:rsidRPr="00000000" w14:paraId="000044D7">
      <w:pPr>
        <w:rPr/>
      </w:pPr>
      <w:r w:rsidDel="00000000" w:rsidR="00000000" w:rsidRPr="00000000">
        <w:rPr>
          <w:rtl w:val="0"/>
        </w:rPr>
      </w:r>
    </w:p>
    <w:p w:rsidR="00000000" w:rsidDel="00000000" w:rsidP="00000000" w:rsidRDefault="00000000" w:rsidRPr="00000000" w14:paraId="000044D8">
      <w:pPr>
        <w:rPr/>
      </w:pPr>
      <w:r w:rsidDel="00000000" w:rsidR="00000000" w:rsidRPr="00000000">
        <w:rPr>
          <w:rtl w:val="0"/>
        </w:rPr>
        <w:t xml:space="preserve">Horario:</w:t>
      </w:r>
    </w:p>
    <w:p w:rsidR="00000000" w:rsidDel="00000000" w:rsidP="00000000" w:rsidRDefault="00000000" w:rsidRPr="00000000" w14:paraId="000044D9">
      <w:pPr>
        <w:rPr/>
      </w:pPr>
      <w:r w:rsidDel="00000000" w:rsidR="00000000" w:rsidRPr="00000000">
        <w:rPr>
          <w:rtl w:val="0"/>
        </w:rPr>
        <w:t xml:space="preserve">09:00 – 13:00</w:t>
      </w:r>
    </w:p>
    <w:p w:rsidR="00000000" w:rsidDel="00000000" w:rsidP="00000000" w:rsidRDefault="00000000" w:rsidRPr="00000000" w14:paraId="00004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B">
      <w:pPr>
        <w:pStyle w:val="Heading1"/>
        <w:keepNext w:val="0"/>
        <w:keepLines w:val="0"/>
        <w:spacing w:before="480" w:lineRule="auto"/>
        <w:rPr>
          <w:b w:val="1"/>
          <w:bCs w:val="1"/>
          <w:sz w:val="46"/>
          <w:szCs w:val="46"/>
        </w:rPr>
      </w:pPr>
      <w:bookmarkStart w:colFirst="0" w:colLast="0" w:name="_opfht15359ws" w:id="1639"/>
      <w:bookmarkEnd w:id="1639"/>
      <w:r w:rsidDel="00000000" w:rsidR="00000000" w:rsidRPr="00000000">
        <w:rPr>
          <w:b w:val="1"/>
          <w:bCs w:val="1"/>
          <w:sz w:val="46"/>
          <w:szCs w:val="46"/>
          <w:rtl w:val="0"/>
        </w:rPr>
        <w:t xml:space="preserve">19.25 Dirección de Entrega</w:t>
      </w:r>
    </w:p>
    <w:p w:rsidR="00000000" w:rsidDel="00000000" w:rsidP="00000000" w:rsidRDefault="00000000" w:rsidRPr="00000000" w14:paraId="000044DC">
      <w:pPr>
        <w:spacing w:after="240" w:before="240" w:lineRule="auto"/>
        <w:rPr/>
      </w:pPr>
      <w:r w:rsidDel="00000000" w:rsidR="00000000" w:rsidRPr="00000000">
        <w:rPr>
          <w:rtl w:val="0"/>
        </w:rPr>
        <w:t xml:space="preserve">La entrega deberá conservar la dirección utilizada en el momento de la operación.</w:t>
      </w:r>
    </w:p>
    <w:p w:rsidR="00000000" w:rsidDel="00000000" w:rsidP="00000000" w:rsidRDefault="00000000" w:rsidRPr="00000000" w14:paraId="000044DD">
      <w:pPr>
        <w:spacing w:after="240" w:before="240" w:lineRule="auto"/>
        <w:rPr/>
      </w:pPr>
      <w:r w:rsidDel="00000000" w:rsidR="00000000" w:rsidRPr="00000000">
        <w:rPr>
          <w:rtl w:val="0"/>
        </w:rPr>
        <w:t xml:space="preserve">Esto es importante porque una modificación posterior en el cliente no deberá alterar el historial.</w:t>
      </w:r>
    </w:p>
    <w:p w:rsidR="00000000" w:rsidDel="00000000" w:rsidP="00000000" w:rsidRDefault="00000000" w:rsidRPr="00000000" w14:paraId="00004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F">
      <w:pPr>
        <w:pStyle w:val="Heading1"/>
        <w:keepNext w:val="0"/>
        <w:keepLines w:val="0"/>
        <w:spacing w:before="480" w:lineRule="auto"/>
        <w:rPr>
          <w:b w:val="1"/>
          <w:bCs w:val="1"/>
          <w:sz w:val="46"/>
          <w:szCs w:val="46"/>
        </w:rPr>
      </w:pPr>
      <w:bookmarkStart w:colFirst="0" w:colLast="0" w:name="_g2xw8lm9aiwe" w:id="1640"/>
      <w:bookmarkEnd w:id="1640"/>
      <w:r w:rsidDel="00000000" w:rsidR="00000000" w:rsidRPr="00000000">
        <w:rPr>
          <w:b w:val="1"/>
          <w:bCs w:val="1"/>
          <w:sz w:val="46"/>
          <w:szCs w:val="46"/>
          <w:rtl w:val="0"/>
        </w:rPr>
        <w:t xml:space="preserve">19.26 Transporte</w:t>
      </w:r>
    </w:p>
    <w:p w:rsidR="00000000" w:rsidDel="00000000" w:rsidP="00000000" w:rsidRDefault="00000000" w:rsidRPr="00000000" w14:paraId="000044E0">
      <w:pPr>
        <w:spacing w:after="240" w:before="240" w:lineRule="auto"/>
        <w:rPr/>
      </w:pPr>
      <w:r w:rsidDel="00000000" w:rsidR="00000000" w:rsidRPr="00000000">
        <w:rPr>
          <w:rtl w:val="0"/>
        </w:rPr>
        <w:t xml:space="preserve">Una operación podrá realizarse mediante:</w:t>
      </w:r>
    </w:p>
    <w:p w:rsidR="00000000" w:rsidDel="00000000" w:rsidP="00000000" w:rsidRDefault="00000000" w:rsidRPr="00000000" w14:paraId="000044E1">
      <w:pPr>
        <w:numPr>
          <w:ilvl w:val="0"/>
          <w:numId w:val="623"/>
        </w:numPr>
        <w:spacing w:after="0" w:afterAutospacing="0" w:before="240" w:lineRule="auto"/>
        <w:ind w:left="720" w:hanging="360"/>
      </w:pPr>
      <w:r w:rsidDel="00000000" w:rsidR="00000000" w:rsidRPr="00000000">
        <w:rPr>
          <w:rtl w:val="0"/>
        </w:rPr>
        <w:t xml:space="preserve">transporte propio;</w:t>
      </w:r>
    </w:p>
    <w:p w:rsidR="00000000" w:rsidDel="00000000" w:rsidP="00000000" w:rsidRDefault="00000000" w:rsidRPr="00000000" w14:paraId="000044E2">
      <w:pPr>
        <w:numPr>
          <w:ilvl w:val="0"/>
          <w:numId w:val="623"/>
        </w:numPr>
        <w:spacing w:after="0" w:afterAutospacing="0" w:before="0" w:beforeAutospacing="0" w:lineRule="auto"/>
        <w:ind w:left="720" w:hanging="360"/>
      </w:pPr>
      <w:r w:rsidDel="00000000" w:rsidR="00000000" w:rsidRPr="00000000">
        <w:rPr>
          <w:rtl w:val="0"/>
        </w:rPr>
        <w:t xml:space="preserve">transportista externo;</w:t>
      </w:r>
    </w:p>
    <w:p w:rsidR="00000000" w:rsidDel="00000000" w:rsidP="00000000" w:rsidRDefault="00000000" w:rsidRPr="00000000" w14:paraId="000044E3">
      <w:pPr>
        <w:numPr>
          <w:ilvl w:val="0"/>
          <w:numId w:val="623"/>
        </w:numPr>
        <w:spacing w:after="0" w:afterAutospacing="0" w:before="0" w:beforeAutospacing="0" w:lineRule="auto"/>
        <w:ind w:left="720" w:hanging="360"/>
      </w:pPr>
      <w:r w:rsidDel="00000000" w:rsidR="00000000" w:rsidRPr="00000000">
        <w:rPr>
          <w:rtl w:val="0"/>
        </w:rPr>
        <w:t xml:space="preserve">retiro por cliente;</w:t>
      </w:r>
    </w:p>
    <w:p w:rsidR="00000000" w:rsidDel="00000000" w:rsidP="00000000" w:rsidRDefault="00000000" w:rsidRPr="00000000" w14:paraId="000044E4">
      <w:pPr>
        <w:numPr>
          <w:ilvl w:val="0"/>
          <w:numId w:val="623"/>
        </w:numPr>
        <w:spacing w:after="0" w:afterAutospacing="0" w:before="0" w:beforeAutospacing="0" w:lineRule="auto"/>
        <w:ind w:left="720" w:hanging="360"/>
      </w:pPr>
      <w:r w:rsidDel="00000000" w:rsidR="00000000" w:rsidRPr="00000000">
        <w:rPr>
          <w:rtl w:val="0"/>
        </w:rPr>
        <w:t xml:space="preserve">mensajería;</w:t>
      </w:r>
    </w:p>
    <w:p w:rsidR="00000000" w:rsidDel="00000000" w:rsidP="00000000" w:rsidRDefault="00000000" w:rsidRPr="00000000" w14:paraId="000044E5">
      <w:pPr>
        <w:numPr>
          <w:ilvl w:val="0"/>
          <w:numId w:val="623"/>
        </w:numPr>
        <w:spacing w:after="0" w:afterAutospacing="0" w:before="0" w:beforeAutospacing="0" w:lineRule="auto"/>
        <w:ind w:left="720" w:hanging="360"/>
      </w:pPr>
      <w:r w:rsidDel="00000000" w:rsidR="00000000" w:rsidRPr="00000000">
        <w:rPr>
          <w:rtl w:val="0"/>
        </w:rPr>
        <w:t xml:space="preserve">operador logístico;</w:t>
      </w:r>
    </w:p>
    <w:p w:rsidR="00000000" w:rsidDel="00000000" w:rsidP="00000000" w:rsidRDefault="00000000" w:rsidRPr="00000000" w14:paraId="000044E6">
      <w:pPr>
        <w:numPr>
          <w:ilvl w:val="0"/>
          <w:numId w:val="623"/>
        </w:numPr>
        <w:spacing w:after="240" w:before="0" w:beforeAutospacing="0" w:lineRule="auto"/>
        <w:ind w:left="720" w:hanging="360"/>
      </w:pPr>
      <w:r w:rsidDel="00000000" w:rsidR="00000000" w:rsidRPr="00000000">
        <w:rPr>
          <w:rtl w:val="0"/>
        </w:rPr>
        <w:t xml:space="preserve">otros medios configurables.</w:t>
      </w:r>
    </w:p>
    <w:p w:rsidR="00000000" w:rsidDel="00000000" w:rsidP="00000000" w:rsidRDefault="00000000" w:rsidRPr="00000000" w14:paraId="00004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E8">
      <w:pPr>
        <w:pStyle w:val="Heading1"/>
        <w:keepNext w:val="0"/>
        <w:keepLines w:val="0"/>
        <w:spacing w:before="480" w:lineRule="auto"/>
        <w:rPr>
          <w:b w:val="1"/>
          <w:bCs w:val="1"/>
          <w:sz w:val="46"/>
          <w:szCs w:val="46"/>
        </w:rPr>
      </w:pPr>
      <w:bookmarkStart w:colFirst="0" w:colLast="0" w:name="_hxkijl34icat" w:id="1641"/>
      <w:bookmarkEnd w:id="1641"/>
      <w:r w:rsidDel="00000000" w:rsidR="00000000" w:rsidRPr="00000000">
        <w:rPr>
          <w:b w:val="1"/>
          <w:bCs w:val="1"/>
          <w:sz w:val="46"/>
          <w:szCs w:val="46"/>
          <w:rtl w:val="0"/>
        </w:rPr>
        <w:t xml:space="preserve">19.27 Transportista</w:t>
      </w:r>
    </w:p>
    <w:p w:rsidR="00000000" w:rsidDel="00000000" w:rsidP="00000000" w:rsidRDefault="00000000" w:rsidRPr="00000000" w14:paraId="000044E9">
      <w:pPr>
        <w:spacing w:after="240" w:before="240" w:lineRule="auto"/>
        <w:rPr/>
      </w:pPr>
      <w:r w:rsidDel="00000000" w:rsidR="00000000" w:rsidRPr="00000000">
        <w:rPr>
          <w:rtl w:val="0"/>
        </w:rPr>
        <w:t xml:space="preserve">Un transportista podrá asociarse a:</w:t>
      </w:r>
    </w:p>
    <w:p w:rsidR="00000000" w:rsidDel="00000000" w:rsidP="00000000" w:rsidRDefault="00000000" w:rsidRPr="00000000" w14:paraId="000044EA">
      <w:pPr>
        <w:numPr>
          <w:ilvl w:val="0"/>
          <w:numId w:val="120"/>
        </w:numPr>
        <w:spacing w:after="0" w:afterAutospacing="0" w:before="240" w:lineRule="auto"/>
        <w:ind w:left="720" w:hanging="360"/>
      </w:pPr>
      <w:r w:rsidDel="00000000" w:rsidR="00000000" w:rsidRPr="00000000">
        <w:rPr>
          <w:rtl w:val="0"/>
        </w:rPr>
        <w:t xml:space="preserve">despacho;</w:t>
      </w:r>
    </w:p>
    <w:p w:rsidR="00000000" w:rsidDel="00000000" w:rsidP="00000000" w:rsidRDefault="00000000" w:rsidRPr="00000000" w14:paraId="000044EB">
      <w:pPr>
        <w:numPr>
          <w:ilvl w:val="0"/>
          <w:numId w:val="120"/>
        </w:numPr>
        <w:spacing w:after="0" w:afterAutospacing="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44EC">
      <w:pPr>
        <w:numPr>
          <w:ilvl w:val="0"/>
          <w:numId w:val="120"/>
        </w:numPr>
        <w:spacing w:after="0" w:afterAutospacing="0" w:before="0" w:beforeAutospacing="0" w:lineRule="auto"/>
        <w:ind w:left="720" w:hanging="360"/>
      </w:pPr>
      <w:r w:rsidDel="00000000" w:rsidR="00000000" w:rsidRPr="00000000">
        <w:rPr>
          <w:rtl w:val="0"/>
        </w:rPr>
        <w:t xml:space="preserve">ruta;</w:t>
      </w:r>
    </w:p>
    <w:p w:rsidR="00000000" w:rsidDel="00000000" w:rsidP="00000000" w:rsidRDefault="00000000" w:rsidRPr="00000000" w14:paraId="000044ED">
      <w:pPr>
        <w:numPr>
          <w:ilvl w:val="0"/>
          <w:numId w:val="120"/>
        </w:numPr>
        <w:spacing w:after="0" w:afterAutospacing="0" w:before="0" w:beforeAutospacing="0" w:lineRule="auto"/>
        <w:ind w:left="720" w:hanging="360"/>
      </w:pPr>
      <w:r w:rsidDel="00000000" w:rsidR="00000000" w:rsidRPr="00000000">
        <w:rPr>
          <w:rtl w:val="0"/>
        </w:rPr>
        <w:t xml:space="preserve">vehículo;</w:t>
      </w:r>
    </w:p>
    <w:p w:rsidR="00000000" w:rsidDel="00000000" w:rsidP="00000000" w:rsidRDefault="00000000" w:rsidRPr="00000000" w14:paraId="000044EE">
      <w:pPr>
        <w:numPr>
          <w:ilvl w:val="0"/>
          <w:numId w:val="120"/>
        </w:numPr>
        <w:spacing w:after="240" w:before="0" w:beforeAutospacing="0" w:lineRule="auto"/>
        <w:ind w:left="720" w:hanging="360"/>
      </w:pPr>
      <w:r w:rsidDel="00000000" w:rsidR="00000000" w:rsidRPr="00000000">
        <w:rPr>
          <w:rtl w:val="0"/>
        </w:rPr>
        <w:t xml:space="preserve">código de seguimiento.</w:t>
      </w:r>
    </w:p>
    <w:p w:rsidR="00000000" w:rsidDel="00000000" w:rsidP="00000000" w:rsidRDefault="00000000" w:rsidRPr="00000000" w14:paraId="000044EF">
      <w:pPr>
        <w:spacing w:after="240" w:before="240" w:lineRule="auto"/>
        <w:rPr/>
      </w:pPr>
      <w:r w:rsidDel="00000000" w:rsidR="00000000" w:rsidRPr="00000000">
        <w:rPr>
          <w:rtl w:val="0"/>
        </w:rPr>
        <w:t xml:space="preserve">El transportista será una entidad operativa relacionada con Logística.</w:t>
      </w:r>
    </w:p>
    <w:p w:rsidR="00000000" w:rsidDel="00000000" w:rsidP="00000000" w:rsidRDefault="00000000" w:rsidRPr="00000000" w14:paraId="00004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1">
      <w:pPr>
        <w:pStyle w:val="Heading1"/>
        <w:keepNext w:val="0"/>
        <w:keepLines w:val="0"/>
        <w:spacing w:before="480" w:lineRule="auto"/>
        <w:rPr>
          <w:b w:val="1"/>
          <w:bCs w:val="1"/>
          <w:sz w:val="46"/>
          <w:szCs w:val="46"/>
        </w:rPr>
      </w:pPr>
      <w:bookmarkStart w:colFirst="0" w:colLast="0" w:name="_us0xqh6te29a" w:id="1642"/>
      <w:bookmarkEnd w:id="1642"/>
      <w:r w:rsidDel="00000000" w:rsidR="00000000" w:rsidRPr="00000000">
        <w:rPr>
          <w:b w:val="1"/>
          <w:bCs w:val="1"/>
          <w:sz w:val="46"/>
          <w:szCs w:val="46"/>
          <w:rtl w:val="0"/>
        </w:rPr>
        <w:t xml:space="preserve">19.28 Vehículo</w:t>
      </w:r>
    </w:p>
    <w:p w:rsidR="00000000" w:rsidDel="00000000" w:rsidP="00000000" w:rsidRDefault="00000000" w:rsidRPr="00000000" w14:paraId="000044F2">
      <w:pPr>
        <w:spacing w:after="240" w:before="240" w:lineRule="auto"/>
        <w:rPr/>
      </w:pPr>
      <w:r w:rsidDel="00000000" w:rsidR="00000000" w:rsidRPr="00000000">
        <w:rPr>
          <w:rtl w:val="0"/>
        </w:rPr>
        <w:t xml:space="preserve">Cuando la empresa opere con transporte propio, podrá registrarse:</w:t>
      </w:r>
    </w:p>
    <w:p w:rsidR="00000000" w:rsidDel="00000000" w:rsidP="00000000" w:rsidRDefault="00000000" w:rsidRPr="00000000" w14:paraId="000044F3">
      <w:pPr>
        <w:numPr>
          <w:ilvl w:val="0"/>
          <w:numId w:val="292"/>
        </w:numPr>
        <w:spacing w:after="0" w:afterAutospacing="0" w:before="240" w:lineRule="auto"/>
        <w:ind w:left="720" w:hanging="360"/>
      </w:pPr>
      <w:r w:rsidDel="00000000" w:rsidR="00000000" w:rsidRPr="00000000">
        <w:rPr>
          <w:rtl w:val="0"/>
        </w:rPr>
        <w:t xml:space="preserve">vehículo;</w:t>
      </w:r>
    </w:p>
    <w:p w:rsidR="00000000" w:rsidDel="00000000" w:rsidP="00000000" w:rsidRDefault="00000000" w:rsidRPr="00000000" w14:paraId="000044F4">
      <w:pPr>
        <w:numPr>
          <w:ilvl w:val="0"/>
          <w:numId w:val="292"/>
        </w:numPr>
        <w:spacing w:after="0" w:afterAutospacing="0" w:before="0" w:beforeAutospacing="0" w:lineRule="auto"/>
        <w:ind w:left="720" w:hanging="360"/>
      </w:pPr>
      <w:r w:rsidDel="00000000" w:rsidR="00000000" w:rsidRPr="00000000">
        <w:rPr>
          <w:rtl w:val="0"/>
        </w:rPr>
        <w:t xml:space="preserve">capacidad;</w:t>
      </w:r>
    </w:p>
    <w:p w:rsidR="00000000" w:rsidDel="00000000" w:rsidP="00000000" w:rsidRDefault="00000000" w:rsidRPr="00000000" w14:paraId="000044F5">
      <w:pPr>
        <w:numPr>
          <w:ilvl w:val="0"/>
          <w:numId w:val="292"/>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44F6">
      <w:pPr>
        <w:numPr>
          <w:ilvl w:val="0"/>
          <w:numId w:val="292"/>
        </w:numPr>
        <w:spacing w:after="0" w:afterAutospacing="0" w:before="0" w:beforeAutospacing="0" w:lineRule="auto"/>
        <w:ind w:left="720" w:hanging="360"/>
      </w:pPr>
      <w:r w:rsidDel="00000000" w:rsidR="00000000" w:rsidRPr="00000000">
        <w:rPr>
          <w:rtl w:val="0"/>
        </w:rPr>
        <w:t xml:space="preserve">conductor;</w:t>
      </w:r>
    </w:p>
    <w:p w:rsidR="00000000" w:rsidDel="00000000" w:rsidP="00000000" w:rsidRDefault="00000000" w:rsidRPr="00000000" w14:paraId="000044F7">
      <w:pPr>
        <w:numPr>
          <w:ilvl w:val="0"/>
          <w:numId w:val="292"/>
        </w:numPr>
        <w:spacing w:after="240" w:before="0" w:beforeAutospacing="0" w:lineRule="auto"/>
        <w:ind w:left="720" w:hanging="360"/>
      </w:pPr>
      <w:r w:rsidDel="00000000" w:rsidR="00000000" w:rsidRPr="00000000">
        <w:rPr>
          <w:rtl w:val="0"/>
        </w:rPr>
        <w:t xml:space="preserve">estado operativo.</w:t>
      </w:r>
    </w:p>
    <w:p w:rsidR="00000000" w:rsidDel="00000000" w:rsidP="00000000" w:rsidRDefault="00000000" w:rsidRPr="00000000" w14:paraId="000044F8">
      <w:pPr>
        <w:spacing w:after="240" w:before="240" w:lineRule="auto"/>
        <w:rPr/>
      </w:pPr>
      <w:r w:rsidDel="00000000" w:rsidR="00000000" w:rsidRPr="00000000">
        <w:rPr>
          <w:rtl w:val="0"/>
        </w:rPr>
        <w:t xml:space="preserve">La gestión integral de flota podrá evolucionar como un dominio específico.</w:t>
      </w:r>
    </w:p>
    <w:p w:rsidR="00000000" w:rsidDel="00000000" w:rsidP="00000000" w:rsidRDefault="00000000" w:rsidRPr="00000000" w14:paraId="00004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A">
      <w:pPr>
        <w:pStyle w:val="Heading1"/>
        <w:keepNext w:val="0"/>
        <w:keepLines w:val="0"/>
        <w:spacing w:before="480" w:lineRule="auto"/>
        <w:rPr>
          <w:b w:val="1"/>
          <w:bCs w:val="1"/>
          <w:sz w:val="46"/>
          <w:szCs w:val="46"/>
        </w:rPr>
      </w:pPr>
      <w:bookmarkStart w:colFirst="0" w:colLast="0" w:name="_4l5xygu2up8p" w:id="1643"/>
      <w:bookmarkEnd w:id="1643"/>
      <w:r w:rsidDel="00000000" w:rsidR="00000000" w:rsidRPr="00000000">
        <w:rPr>
          <w:b w:val="1"/>
          <w:bCs w:val="1"/>
          <w:sz w:val="46"/>
          <w:szCs w:val="46"/>
          <w:rtl w:val="0"/>
        </w:rPr>
        <w:t xml:space="preserve">19.29 Capacidad</w:t>
      </w:r>
    </w:p>
    <w:p w:rsidR="00000000" w:rsidDel="00000000" w:rsidP="00000000" w:rsidRDefault="00000000" w:rsidRPr="00000000" w14:paraId="000044FB">
      <w:pPr>
        <w:spacing w:after="240" w:before="240" w:lineRule="auto"/>
        <w:rPr/>
      </w:pPr>
      <w:r w:rsidDel="00000000" w:rsidR="00000000" w:rsidRPr="00000000">
        <w:rPr>
          <w:rtl w:val="0"/>
        </w:rPr>
        <w:t xml:space="preserve">El sistema podrá evolucionar hacia validaciones basadas en:</w:t>
      </w:r>
    </w:p>
    <w:p w:rsidR="00000000" w:rsidDel="00000000" w:rsidP="00000000" w:rsidRDefault="00000000" w:rsidRPr="00000000" w14:paraId="000044FC">
      <w:pPr>
        <w:numPr>
          <w:ilvl w:val="0"/>
          <w:numId w:val="487"/>
        </w:numPr>
        <w:spacing w:after="0" w:afterAutospacing="0" w:before="240" w:lineRule="auto"/>
        <w:ind w:left="720" w:hanging="360"/>
      </w:pPr>
      <w:r w:rsidDel="00000000" w:rsidR="00000000" w:rsidRPr="00000000">
        <w:rPr>
          <w:rtl w:val="0"/>
        </w:rPr>
        <w:t xml:space="preserve">peso;</w:t>
      </w:r>
    </w:p>
    <w:p w:rsidR="00000000" w:rsidDel="00000000" w:rsidP="00000000" w:rsidRDefault="00000000" w:rsidRPr="00000000" w14:paraId="000044FD">
      <w:pPr>
        <w:numPr>
          <w:ilvl w:val="0"/>
          <w:numId w:val="487"/>
        </w:numPr>
        <w:spacing w:after="0" w:afterAutospacing="0" w:before="0" w:beforeAutospacing="0" w:lineRule="auto"/>
        <w:ind w:left="720" w:hanging="360"/>
      </w:pPr>
      <w:r w:rsidDel="00000000" w:rsidR="00000000" w:rsidRPr="00000000">
        <w:rPr>
          <w:rtl w:val="0"/>
        </w:rPr>
        <w:t xml:space="preserve">volumen;</w:t>
      </w:r>
    </w:p>
    <w:p w:rsidR="00000000" w:rsidDel="00000000" w:rsidP="00000000" w:rsidRDefault="00000000" w:rsidRPr="00000000" w14:paraId="000044FE">
      <w:pPr>
        <w:numPr>
          <w:ilvl w:val="0"/>
          <w:numId w:val="487"/>
        </w:numPr>
        <w:spacing w:after="0" w:afterAutospacing="0" w:before="0" w:beforeAutospacing="0" w:lineRule="auto"/>
        <w:ind w:left="720" w:hanging="360"/>
      </w:pPr>
      <w:r w:rsidDel="00000000" w:rsidR="00000000" w:rsidRPr="00000000">
        <w:rPr>
          <w:rtl w:val="0"/>
        </w:rPr>
        <w:t xml:space="preserve">cantidad de bultos;</w:t>
      </w:r>
    </w:p>
    <w:p w:rsidR="00000000" w:rsidDel="00000000" w:rsidP="00000000" w:rsidRDefault="00000000" w:rsidRPr="00000000" w14:paraId="000044FF">
      <w:pPr>
        <w:numPr>
          <w:ilvl w:val="0"/>
          <w:numId w:val="487"/>
        </w:numPr>
        <w:spacing w:after="240" w:before="0" w:beforeAutospacing="0" w:lineRule="auto"/>
        <w:ind w:left="720" w:hanging="360"/>
      </w:pPr>
      <w:r w:rsidDel="00000000" w:rsidR="00000000" w:rsidRPr="00000000">
        <w:rPr>
          <w:rtl w:val="0"/>
        </w:rPr>
        <w:t xml:space="preserve">capacidad del vehículo.</w:t>
      </w:r>
    </w:p>
    <w:p w:rsidR="00000000" w:rsidDel="00000000" w:rsidP="00000000" w:rsidRDefault="00000000" w:rsidRPr="00000000" w14:paraId="00004500">
      <w:pPr>
        <w:spacing w:after="240" w:before="240" w:lineRule="auto"/>
        <w:rPr/>
      </w:pPr>
      <w:r w:rsidDel="00000000" w:rsidR="00000000" w:rsidRPr="00000000">
        <w:rPr>
          <w:rtl w:val="0"/>
        </w:rPr>
        <w:t xml:space="preserve">Ejemplo:</w:t>
      </w:r>
    </w:p>
    <w:p w:rsidR="00000000" w:rsidDel="00000000" w:rsidP="00000000" w:rsidRDefault="00000000" w:rsidRPr="00000000" w14:paraId="00004501">
      <w:pPr>
        <w:rPr/>
      </w:pPr>
      <w:r w:rsidDel="00000000" w:rsidR="00000000" w:rsidRPr="00000000">
        <w:rPr>
          <w:rtl w:val="0"/>
        </w:rPr>
        <w:t xml:space="preserve">Capacidad vehículo: 1.000 kg</w:t>
      </w:r>
    </w:p>
    <w:p w:rsidR="00000000" w:rsidDel="00000000" w:rsidP="00000000" w:rsidRDefault="00000000" w:rsidRPr="00000000" w14:paraId="00004502">
      <w:pPr>
        <w:rPr/>
      </w:pPr>
      <w:r w:rsidDel="00000000" w:rsidR="00000000" w:rsidRPr="00000000">
        <w:rPr>
          <w:rtl w:val="0"/>
        </w:rPr>
      </w:r>
    </w:p>
    <w:p w:rsidR="00000000" w:rsidDel="00000000" w:rsidP="00000000" w:rsidRDefault="00000000" w:rsidRPr="00000000" w14:paraId="00004503">
      <w:pPr>
        <w:rPr/>
      </w:pPr>
      <w:r w:rsidDel="00000000" w:rsidR="00000000" w:rsidRPr="00000000">
        <w:rPr>
          <w:rtl w:val="0"/>
        </w:rPr>
        <w:t xml:space="preserve">Carga asignada: 850 kg</w:t>
      </w:r>
    </w:p>
    <w:p w:rsidR="00000000" w:rsidDel="00000000" w:rsidP="00000000" w:rsidRDefault="00000000" w:rsidRPr="00000000" w14:paraId="00004504">
      <w:pPr>
        <w:rPr/>
      </w:pPr>
      <w:r w:rsidDel="00000000" w:rsidR="00000000" w:rsidRPr="00000000">
        <w:rPr>
          <w:rtl w:val="0"/>
        </w:rPr>
      </w:r>
    </w:p>
    <w:p w:rsidR="00000000" w:rsidDel="00000000" w:rsidP="00000000" w:rsidRDefault="00000000" w:rsidRPr="00000000" w14:paraId="00004505">
      <w:pPr>
        <w:rPr/>
      </w:pPr>
      <w:r w:rsidDel="00000000" w:rsidR="00000000" w:rsidRPr="00000000">
        <w:rPr>
          <w:rtl w:val="0"/>
        </w:rPr>
        <w:t xml:space="preserve">Disponible: 150 kg</w:t>
      </w:r>
    </w:p>
    <w:p w:rsidR="00000000" w:rsidDel="00000000" w:rsidP="00000000" w:rsidRDefault="00000000" w:rsidRPr="00000000" w14:paraId="00004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7">
      <w:pPr>
        <w:pStyle w:val="Heading1"/>
        <w:keepNext w:val="0"/>
        <w:keepLines w:val="0"/>
        <w:spacing w:before="480" w:lineRule="auto"/>
        <w:rPr>
          <w:b w:val="1"/>
          <w:bCs w:val="1"/>
          <w:sz w:val="46"/>
          <w:szCs w:val="46"/>
        </w:rPr>
      </w:pPr>
      <w:bookmarkStart w:colFirst="0" w:colLast="0" w:name="_ys7qv3g5lmi1" w:id="1644"/>
      <w:bookmarkEnd w:id="1644"/>
      <w:r w:rsidDel="00000000" w:rsidR="00000000" w:rsidRPr="00000000">
        <w:rPr>
          <w:b w:val="1"/>
          <w:bCs w:val="1"/>
          <w:sz w:val="46"/>
          <w:szCs w:val="46"/>
          <w:rtl w:val="0"/>
        </w:rPr>
        <w:t xml:space="preserve">19.30 Ruta</w:t>
      </w:r>
    </w:p>
    <w:p w:rsidR="00000000" w:rsidDel="00000000" w:rsidP="00000000" w:rsidRDefault="00000000" w:rsidRPr="00000000" w14:paraId="00004508">
      <w:pPr>
        <w:spacing w:after="240" w:before="240" w:lineRule="auto"/>
        <w:rPr/>
      </w:pPr>
      <w:r w:rsidDel="00000000" w:rsidR="00000000" w:rsidRPr="00000000">
        <w:rPr>
          <w:rtl w:val="0"/>
        </w:rPr>
        <w:t xml:space="preserve">Una ruta representa una planificación de desplazamiento.</w:t>
      </w:r>
    </w:p>
    <w:p w:rsidR="00000000" w:rsidDel="00000000" w:rsidP="00000000" w:rsidRDefault="00000000" w:rsidRPr="00000000" w14:paraId="00004509">
      <w:pPr>
        <w:spacing w:after="240" w:before="240" w:lineRule="auto"/>
        <w:rPr/>
      </w:pPr>
      <w:r w:rsidDel="00000000" w:rsidR="00000000" w:rsidRPr="00000000">
        <w:rPr>
          <w:rtl w:val="0"/>
        </w:rPr>
        <w:t xml:space="preserve">Podrá contener:</w:t>
      </w:r>
    </w:p>
    <w:p w:rsidR="00000000" w:rsidDel="00000000" w:rsidP="00000000" w:rsidRDefault="00000000" w:rsidRPr="00000000" w14:paraId="0000450A">
      <w:pPr>
        <w:rPr/>
      </w:pPr>
      <w:r w:rsidDel="00000000" w:rsidR="00000000" w:rsidRPr="00000000">
        <w:rPr>
          <w:rtl w:val="0"/>
        </w:rPr>
        <w:t xml:space="preserve">DEPÓSITO</w:t>
      </w:r>
    </w:p>
    <w:p w:rsidR="00000000" w:rsidDel="00000000" w:rsidP="00000000" w:rsidRDefault="00000000" w:rsidRPr="00000000" w14:paraId="000045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0C">
      <w:pPr>
        <w:rPr/>
      </w:pPr>
      <w:r w:rsidDel="00000000" w:rsidR="00000000" w:rsidRPr="00000000">
        <w:rPr>
          <w:rtl w:val="0"/>
        </w:rPr>
        <w:t xml:space="preserve">CLIENTE A</w:t>
      </w:r>
    </w:p>
    <w:p w:rsidR="00000000" w:rsidDel="00000000" w:rsidP="00000000" w:rsidRDefault="00000000" w:rsidRPr="00000000" w14:paraId="000045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0E">
      <w:pPr>
        <w:rPr/>
      </w:pPr>
      <w:r w:rsidDel="00000000" w:rsidR="00000000" w:rsidRPr="00000000">
        <w:rPr>
          <w:rtl w:val="0"/>
        </w:rPr>
        <w:t xml:space="preserve">CLIENTE B</w:t>
      </w:r>
    </w:p>
    <w:p w:rsidR="00000000" w:rsidDel="00000000" w:rsidP="00000000" w:rsidRDefault="00000000" w:rsidRPr="00000000" w14:paraId="000045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10">
      <w:pPr>
        <w:rPr/>
      </w:pPr>
      <w:r w:rsidDel="00000000" w:rsidR="00000000" w:rsidRPr="00000000">
        <w:rPr>
          <w:rtl w:val="0"/>
        </w:rPr>
        <w:t xml:space="preserve">CLIENTE C</w:t>
      </w:r>
    </w:p>
    <w:p w:rsidR="00000000" w:rsidDel="00000000" w:rsidP="00000000" w:rsidRDefault="00000000" w:rsidRPr="00000000" w14:paraId="00004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12">
      <w:pPr>
        <w:pStyle w:val="Heading1"/>
        <w:keepNext w:val="0"/>
        <w:keepLines w:val="0"/>
        <w:spacing w:before="480" w:lineRule="auto"/>
        <w:rPr>
          <w:b w:val="1"/>
          <w:bCs w:val="1"/>
          <w:sz w:val="46"/>
          <w:szCs w:val="46"/>
        </w:rPr>
      </w:pPr>
      <w:bookmarkStart w:colFirst="0" w:colLast="0" w:name="_qnyhmhh6lv01" w:id="1645"/>
      <w:bookmarkEnd w:id="1645"/>
      <w:r w:rsidDel="00000000" w:rsidR="00000000" w:rsidRPr="00000000">
        <w:rPr>
          <w:b w:val="1"/>
          <w:bCs w:val="1"/>
          <w:sz w:val="46"/>
          <w:szCs w:val="46"/>
          <w:rtl w:val="0"/>
        </w:rPr>
        <w:t xml:space="preserve">19.31 Optimización de Rutas</w:t>
      </w:r>
    </w:p>
    <w:p w:rsidR="00000000" w:rsidDel="00000000" w:rsidP="00000000" w:rsidRDefault="00000000" w:rsidRPr="00000000" w14:paraId="00004513">
      <w:pPr>
        <w:spacing w:after="240" w:before="240" w:lineRule="auto"/>
        <w:rPr/>
      </w:pPr>
      <w:r w:rsidDel="00000000" w:rsidR="00000000" w:rsidRPr="00000000">
        <w:rPr>
          <w:rtl w:val="0"/>
        </w:rPr>
        <w:t xml:space="preserve">Inicialmente, la ruta podrá configurarse manualmente.</w:t>
      </w:r>
    </w:p>
    <w:p w:rsidR="00000000" w:rsidDel="00000000" w:rsidP="00000000" w:rsidRDefault="00000000" w:rsidRPr="00000000" w14:paraId="00004514">
      <w:pPr>
        <w:spacing w:after="240" w:before="240" w:lineRule="auto"/>
        <w:rPr/>
      </w:pPr>
      <w:r w:rsidDel="00000000" w:rsidR="00000000" w:rsidRPr="00000000">
        <w:rPr>
          <w:rtl w:val="0"/>
        </w:rPr>
        <w:t xml:space="preserve">En una evolución avanzada, el ERP podrá incorporar:</w:t>
      </w:r>
    </w:p>
    <w:p w:rsidR="00000000" w:rsidDel="00000000" w:rsidP="00000000" w:rsidRDefault="00000000" w:rsidRPr="00000000" w14:paraId="00004515">
      <w:pPr>
        <w:numPr>
          <w:ilvl w:val="0"/>
          <w:numId w:val="675"/>
        </w:numPr>
        <w:spacing w:after="0" w:afterAutospacing="0" w:before="240" w:lineRule="auto"/>
        <w:ind w:left="720" w:hanging="360"/>
      </w:pPr>
      <w:r w:rsidDel="00000000" w:rsidR="00000000" w:rsidRPr="00000000">
        <w:rPr>
          <w:rtl w:val="0"/>
        </w:rPr>
        <w:t xml:space="preserve">optimización automática;</w:t>
      </w:r>
    </w:p>
    <w:p w:rsidR="00000000" w:rsidDel="00000000" w:rsidP="00000000" w:rsidRDefault="00000000" w:rsidRPr="00000000" w14:paraId="00004516">
      <w:pPr>
        <w:numPr>
          <w:ilvl w:val="0"/>
          <w:numId w:val="675"/>
        </w:numPr>
        <w:spacing w:after="0" w:afterAutospacing="0" w:before="0" w:beforeAutospacing="0" w:lineRule="auto"/>
        <w:ind w:left="720" w:hanging="360"/>
      </w:pPr>
      <w:r w:rsidDel="00000000" w:rsidR="00000000" w:rsidRPr="00000000">
        <w:rPr>
          <w:rtl w:val="0"/>
        </w:rPr>
        <w:t xml:space="preserve">geolocalización;</w:t>
      </w:r>
    </w:p>
    <w:p w:rsidR="00000000" w:rsidDel="00000000" w:rsidP="00000000" w:rsidRDefault="00000000" w:rsidRPr="00000000" w14:paraId="00004517">
      <w:pPr>
        <w:numPr>
          <w:ilvl w:val="0"/>
          <w:numId w:val="675"/>
        </w:numPr>
        <w:spacing w:after="0" w:afterAutospacing="0" w:before="0" w:beforeAutospacing="0" w:lineRule="auto"/>
        <w:ind w:left="720" w:hanging="360"/>
      </w:pPr>
      <w:r w:rsidDel="00000000" w:rsidR="00000000" w:rsidRPr="00000000">
        <w:rPr>
          <w:rtl w:val="0"/>
        </w:rPr>
        <w:t xml:space="preserve">cálculo de distancia;</w:t>
      </w:r>
    </w:p>
    <w:p w:rsidR="00000000" w:rsidDel="00000000" w:rsidP="00000000" w:rsidRDefault="00000000" w:rsidRPr="00000000" w14:paraId="00004518">
      <w:pPr>
        <w:numPr>
          <w:ilvl w:val="0"/>
          <w:numId w:val="675"/>
        </w:numPr>
        <w:spacing w:after="0" w:afterAutospacing="0" w:before="0" w:beforeAutospacing="0" w:lineRule="auto"/>
        <w:ind w:left="720" w:hanging="360"/>
      </w:pPr>
      <w:r w:rsidDel="00000000" w:rsidR="00000000" w:rsidRPr="00000000">
        <w:rPr>
          <w:rtl w:val="0"/>
        </w:rPr>
        <w:t xml:space="preserve">ventanas horarias;</w:t>
      </w:r>
    </w:p>
    <w:p w:rsidR="00000000" w:rsidDel="00000000" w:rsidP="00000000" w:rsidRDefault="00000000" w:rsidRPr="00000000" w14:paraId="00004519">
      <w:pPr>
        <w:numPr>
          <w:ilvl w:val="0"/>
          <w:numId w:val="675"/>
        </w:numPr>
        <w:spacing w:after="0" w:afterAutospacing="0" w:before="0" w:beforeAutospacing="0" w:lineRule="auto"/>
        <w:ind w:left="720" w:hanging="360"/>
      </w:pPr>
      <w:r w:rsidDel="00000000" w:rsidR="00000000" w:rsidRPr="00000000">
        <w:rPr>
          <w:rtl w:val="0"/>
        </w:rPr>
        <w:t xml:space="preserve">capacidad;</w:t>
      </w:r>
    </w:p>
    <w:p w:rsidR="00000000" w:rsidDel="00000000" w:rsidP="00000000" w:rsidRDefault="00000000" w:rsidRPr="00000000" w14:paraId="0000451A">
      <w:pPr>
        <w:numPr>
          <w:ilvl w:val="0"/>
          <w:numId w:val="675"/>
        </w:numPr>
        <w:spacing w:after="0" w:afterAutospacing="0" w:before="0" w:beforeAutospacing="0" w:lineRule="auto"/>
        <w:ind w:left="720" w:hanging="360"/>
      </w:pPr>
      <w:r w:rsidDel="00000000" w:rsidR="00000000" w:rsidRPr="00000000">
        <w:rPr>
          <w:rtl w:val="0"/>
        </w:rPr>
        <w:t xml:space="preserve">tráfico;</w:t>
      </w:r>
    </w:p>
    <w:p w:rsidR="00000000" w:rsidDel="00000000" w:rsidP="00000000" w:rsidRDefault="00000000" w:rsidRPr="00000000" w14:paraId="0000451B">
      <w:pPr>
        <w:numPr>
          <w:ilvl w:val="0"/>
          <w:numId w:val="675"/>
        </w:numPr>
        <w:spacing w:after="240" w:before="0" w:beforeAutospacing="0" w:lineRule="auto"/>
        <w:ind w:left="720" w:hanging="360"/>
      </w:pPr>
      <w:r w:rsidDel="00000000" w:rsidR="00000000" w:rsidRPr="00000000">
        <w:rPr>
          <w:rtl w:val="0"/>
        </w:rPr>
        <w:t xml:space="preserve">prioridad.</w:t>
      </w:r>
    </w:p>
    <w:p w:rsidR="00000000" w:rsidDel="00000000" w:rsidP="00000000" w:rsidRDefault="00000000" w:rsidRPr="00000000" w14:paraId="00004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1D">
      <w:pPr>
        <w:pStyle w:val="Heading1"/>
        <w:keepNext w:val="0"/>
        <w:keepLines w:val="0"/>
        <w:spacing w:before="480" w:lineRule="auto"/>
        <w:rPr>
          <w:b w:val="1"/>
          <w:bCs w:val="1"/>
          <w:sz w:val="46"/>
          <w:szCs w:val="46"/>
        </w:rPr>
      </w:pPr>
      <w:bookmarkStart w:colFirst="0" w:colLast="0" w:name="_9i3kq37owqub" w:id="1646"/>
      <w:bookmarkEnd w:id="1646"/>
      <w:r w:rsidDel="00000000" w:rsidR="00000000" w:rsidRPr="00000000">
        <w:rPr>
          <w:b w:val="1"/>
          <w:bCs w:val="1"/>
          <w:sz w:val="46"/>
          <w:szCs w:val="46"/>
          <w:rtl w:val="0"/>
        </w:rPr>
        <w:t xml:space="preserve">19.32 Seguimiento</w:t>
      </w:r>
    </w:p>
    <w:p w:rsidR="00000000" w:rsidDel="00000000" w:rsidP="00000000" w:rsidRDefault="00000000" w:rsidRPr="00000000" w14:paraId="0000451E">
      <w:pPr>
        <w:spacing w:after="240" w:before="240" w:lineRule="auto"/>
        <w:rPr/>
      </w:pPr>
      <w:r w:rsidDel="00000000" w:rsidR="00000000" w:rsidRPr="00000000">
        <w:rPr>
          <w:rtl w:val="0"/>
        </w:rPr>
        <w:t xml:space="preserve">Una operación logística deberá poder mantener información de seguimiento.</w:t>
      </w:r>
    </w:p>
    <w:p w:rsidR="00000000" w:rsidDel="00000000" w:rsidP="00000000" w:rsidRDefault="00000000" w:rsidRPr="00000000" w14:paraId="0000451F">
      <w:pPr>
        <w:spacing w:after="240" w:before="240" w:lineRule="auto"/>
        <w:rPr/>
      </w:pPr>
      <w:r w:rsidDel="00000000" w:rsidR="00000000" w:rsidRPr="00000000">
        <w:rPr>
          <w:rtl w:val="0"/>
        </w:rPr>
        <w:t xml:space="preserve">Ejemplo:</w:t>
      </w:r>
    </w:p>
    <w:p w:rsidR="00000000" w:rsidDel="00000000" w:rsidP="00000000" w:rsidRDefault="00000000" w:rsidRPr="00000000" w14:paraId="00004520">
      <w:pPr>
        <w:rPr/>
      </w:pPr>
      <w:r w:rsidDel="00000000" w:rsidR="00000000" w:rsidRPr="00000000">
        <w:rPr>
          <w:rFonts w:ascii="Arial Unicode MS" w:cs="Arial Unicode MS" w:eastAsia="Arial Unicode MS" w:hAnsi="Arial Unicode MS"/>
          <w:rtl w:val="0"/>
        </w:rPr>
        <w:t xml:space="preserve">10:00 → Preparado</w:t>
      </w:r>
    </w:p>
    <w:p w:rsidR="00000000" w:rsidDel="00000000" w:rsidP="00000000" w:rsidRDefault="00000000" w:rsidRPr="00000000" w14:paraId="00004521">
      <w:pPr>
        <w:rPr/>
      </w:pPr>
      <w:r w:rsidDel="00000000" w:rsidR="00000000" w:rsidRPr="00000000">
        <w:rPr>
          <w:rFonts w:ascii="Arial Unicode MS" w:cs="Arial Unicode MS" w:eastAsia="Arial Unicode MS" w:hAnsi="Arial Unicode MS"/>
          <w:rtl w:val="0"/>
        </w:rPr>
        <w:t xml:space="preserve">11:30 → Despachado</w:t>
      </w:r>
    </w:p>
    <w:p w:rsidR="00000000" w:rsidDel="00000000" w:rsidP="00000000" w:rsidRDefault="00000000" w:rsidRPr="00000000" w14:paraId="00004522">
      <w:pPr>
        <w:rPr/>
      </w:pPr>
      <w:r w:rsidDel="00000000" w:rsidR="00000000" w:rsidRPr="00000000">
        <w:rPr>
          <w:rFonts w:ascii="Arial Unicode MS" w:cs="Arial Unicode MS" w:eastAsia="Arial Unicode MS" w:hAnsi="Arial Unicode MS"/>
          <w:rtl w:val="0"/>
        </w:rPr>
        <w:t xml:space="preserve">13:00 → En tránsito</w:t>
      </w:r>
    </w:p>
    <w:p w:rsidR="00000000" w:rsidDel="00000000" w:rsidP="00000000" w:rsidRDefault="00000000" w:rsidRPr="00000000" w14:paraId="00004523">
      <w:pPr>
        <w:rPr/>
      </w:pPr>
      <w:r w:rsidDel="00000000" w:rsidR="00000000" w:rsidRPr="00000000">
        <w:rPr>
          <w:rFonts w:ascii="Arial Unicode MS" w:cs="Arial Unicode MS" w:eastAsia="Arial Unicode MS" w:hAnsi="Arial Unicode MS"/>
          <w:rtl w:val="0"/>
        </w:rPr>
        <w:t xml:space="preserve">15:20 → Entregado</w:t>
      </w:r>
    </w:p>
    <w:p w:rsidR="00000000" w:rsidDel="00000000" w:rsidP="00000000" w:rsidRDefault="00000000" w:rsidRPr="00000000" w14:paraId="00004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25">
      <w:pPr>
        <w:pStyle w:val="Heading1"/>
        <w:keepNext w:val="0"/>
        <w:keepLines w:val="0"/>
        <w:spacing w:before="480" w:lineRule="auto"/>
        <w:rPr>
          <w:b w:val="1"/>
          <w:bCs w:val="1"/>
          <w:sz w:val="46"/>
          <w:szCs w:val="46"/>
        </w:rPr>
      </w:pPr>
      <w:bookmarkStart w:colFirst="0" w:colLast="0" w:name="_5hoxe5byu17v" w:id="1647"/>
      <w:bookmarkEnd w:id="1647"/>
      <w:r w:rsidDel="00000000" w:rsidR="00000000" w:rsidRPr="00000000">
        <w:rPr>
          <w:b w:val="1"/>
          <w:bCs w:val="1"/>
          <w:sz w:val="46"/>
          <w:szCs w:val="46"/>
          <w:rtl w:val="0"/>
        </w:rPr>
        <w:t xml:space="preserve">19.33 Evidencia de Entrega</w:t>
      </w:r>
    </w:p>
    <w:p w:rsidR="00000000" w:rsidDel="00000000" w:rsidP="00000000" w:rsidRDefault="00000000" w:rsidRPr="00000000" w14:paraId="00004526">
      <w:pPr>
        <w:spacing w:after="240" w:before="240" w:lineRule="auto"/>
        <w:rPr/>
      </w:pPr>
      <w:r w:rsidDel="00000000" w:rsidR="00000000" w:rsidRPr="00000000">
        <w:rPr>
          <w:rtl w:val="0"/>
        </w:rPr>
        <w:t xml:space="preserve">Una entrega podrá requerir evidencia.</w:t>
      </w:r>
    </w:p>
    <w:p w:rsidR="00000000" w:rsidDel="00000000" w:rsidP="00000000" w:rsidRDefault="00000000" w:rsidRPr="00000000" w14:paraId="00004527">
      <w:pPr>
        <w:spacing w:after="240" w:before="240" w:lineRule="auto"/>
        <w:rPr/>
      </w:pPr>
      <w:r w:rsidDel="00000000" w:rsidR="00000000" w:rsidRPr="00000000">
        <w:rPr>
          <w:rtl w:val="0"/>
        </w:rPr>
        <w:t xml:space="preserve">Ejemplos:</w:t>
      </w:r>
    </w:p>
    <w:p w:rsidR="00000000" w:rsidDel="00000000" w:rsidP="00000000" w:rsidRDefault="00000000" w:rsidRPr="00000000" w14:paraId="00004528">
      <w:pPr>
        <w:numPr>
          <w:ilvl w:val="0"/>
          <w:numId w:val="347"/>
        </w:numPr>
        <w:spacing w:after="0" w:afterAutospacing="0" w:before="240" w:lineRule="auto"/>
        <w:ind w:left="720" w:hanging="360"/>
      </w:pPr>
      <w:r w:rsidDel="00000000" w:rsidR="00000000" w:rsidRPr="00000000">
        <w:rPr>
          <w:rtl w:val="0"/>
        </w:rPr>
        <w:t xml:space="preserve">firma;</w:t>
      </w:r>
    </w:p>
    <w:p w:rsidR="00000000" w:rsidDel="00000000" w:rsidP="00000000" w:rsidRDefault="00000000" w:rsidRPr="00000000" w14:paraId="00004529">
      <w:pPr>
        <w:numPr>
          <w:ilvl w:val="0"/>
          <w:numId w:val="347"/>
        </w:numPr>
        <w:spacing w:after="0" w:afterAutospacing="0" w:before="0" w:beforeAutospacing="0" w:lineRule="auto"/>
        <w:ind w:left="720" w:hanging="360"/>
      </w:pPr>
      <w:r w:rsidDel="00000000" w:rsidR="00000000" w:rsidRPr="00000000">
        <w:rPr>
          <w:rtl w:val="0"/>
        </w:rPr>
        <w:t xml:space="preserve">nombre del receptor;</w:t>
      </w:r>
    </w:p>
    <w:p w:rsidR="00000000" w:rsidDel="00000000" w:rsidP="00000000" w:rsidRDefault="00000000" w:rsidRPr="00000000" w14:paraId="0000452A">
      <w:pPr>
        <w:numPr>
          <w:ilvl w:val="0"/>
          <w:numId w:val="347"/>
        </w:numPr>
        <w:spacing w:after="0" w:afterAutospacing="0" w:before="0" w:beforeAutospacing="0" w:lineRule="auto"/>
        <w:ind w:left="720" w:hanging="360"/>
      </w:pPr>
      <w:r w:rsidDel="00000000" w:rsidR="00000000" w:rsidRPr="00000000">
        <w:rPr>
          <w:rtl w:val="0"/>
        </w:rPr>
        <w:t xml:space="preserve">documento;</w:t>
      </w:r>
    </w:p>
    <w:p w:rsidR="00000000" w:rsidDel="00000000" w:rsidP="00000000" w:rsidRDefault="00000000" w:rsidRPr="00000000" w14:paraId="0000452B">
      <w:pPr>
        <w:numPr>
          <w:ilvl w:val="0"/>
          <w:numId w:val="347"/>
        </w:numPr>
        <w:spacing w:after="0" w:afterAutospacing="0" w:before="0" w:beforeAutospacing="0" w:lineRule="auto"/>
        <w:ind w:left="720" w:hanging="360"/>
      </w:pPr>
      <w:r w:rsidDel="00000000" w:rsidR="00000000" w:rsidRPr="00000000">
        <w:rPr>
          <w:rtl w:val="0"/>
        </w:rPr>
        <w:t xml:space="preserve">fotografía;</w:t>
      </w:r>
    </w:p>
    <w:p w:rsidR="00000000" w:rsidDel="00000000" w:rsidP="00000000" w:rsidRDefault="00000000" w:rsidRPr="00000000" w14:paraId="0000452C">
      <w:pPr>
        <w:numPr>
          <w:ilvl w:val="0"/>
          <w:numId w:val="347"/>
        </w:numPr>
        <w:spacing w:after="0" w:afterAutospacing="0" w:before="0" w:beforeAutospacing="0" w:lineRule="auto"/>
        <w:ind w:left="720" w:hanging="360"/>
      </w:pPr>
      <w:r w:rsidDel="00000000" w:rsidR="00000000" w:rsidRPr="00000000">
        <w:rPr>
          <w:rtl w:val="0"/>
        </w:rPr>
        <w:t xml:space="preserve">comprobante;</w:t>
      </w:r>
    </w:p>
    <w:p w:rsidR="00000000" w:rsidDel="00000000" w:rsidP="00000000" w:rsidRDefault="00000000" w:rsidRPr="00000000" w14:paraId="0000452D">
      <w:pPr>
        <w:numPr>
          <w:ilvl w:val="0"/>
          <w:numId w:val="347"/>
        </w:numPr>
        <w:spacing w:after="240" w:before="0" w:beforeAutospacing="0" w:lineRule="auto"/>
        <w:ind w:left="720" w:hanging="360"/>
      </w:pPr>
      <w:r w:rsidDel="00000000" w:rsidR="00000000" w:rsidRPr="00000000">
        <w:rPr>
          <w:rtl w:val="0"/>
        </w:rPr>
        <w:t xml:space="preserve">confirmación digital.</w:t>
      </w:r>
    </w:p>
    <w:p w:rsidR="00000000" w:rsidDel="00000000" w:rsidP="00000000" w:rsidRDefault="00000000" w:rsidRPr="00000000" w14:paraId="00004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2F">
      <w:pPr>
        <w:pStyle w:val="Heading1"/>
        <w:keepNext w:val="0"/>
        <w:keepLines w:val="0"/>
        <w:spacing w:before="480" w:lineRule="auto"/>
        <w:rPr>
          <w:b w:val="1"/>
          <w:bCs w:val="1"/>
          <w:sz w:val="46"/>
          <w:szCs w:val="46"/>
        </w:rPr>
      </w:pPr>
      <w:bookmarkStart w:colFirst="0" w:colLast="0" w:name="_saktj7n22j98" w:id="1648"/>
      <w:bookmarkEnd w:id="1648"/>
      <w:r w:rsidDel="00000000" w:rsidR="00000000" w:rsidRPr="00000000">
        <w:rPr>
          <w:b w:val="1"/>
          <w:bCs w:val="1"/>
          <w:sz w:val="46"/>
          <w:szCs w:val="46"/>
          <w:rtl w:val="0"/>
        </w:rPr>
        <w:t xml:space="preserve">19.34 Confirmación de Entrega</w:t>
      </w:r>
    </w:p>
    <w:p w:rsidR="00000000" w:rsidDel="00000000" w:rsidP="00000000" w:rsidRDefault="00000000" w:rsidRPr="00000000" w14:paraId="00004530">
      <w:pPr>
        <w:spacing w:after="240" w:before="240" w:lineRule="auto"/>
        <w:rPr/>
      </w:pPr>
      <w:r w:rsidDel="00000000" w:rsidR="00000000" w:rsidRPr="00000000">
        <w:rPr>
          <w:rtl w:val="0"/>
        </w:rPr>
        <w:t xml:space="preserve">La entrega podrá confirmarse mediante:</w:t>
      </w:r>
    </w:p>
    <w:p w:rsidR="00000000" w:rsidDel="00000000" w:rsidP="00000000" w:rsidRDefault="00000000" w:rsidRPr="00000000" w14:paraId="00004531">
      <w:pPr>
        <w:rPr/>
      </w:pPr>
      <w:r w:rsidDel="00000000" w:rsidR="00000000" w:rsidRPr="00000000">
        <w:rPr>
          <w:rtl w:val="0"/>
        </w:rPr>
        <w:t xml:space="preserve">ENTREGADO</w:t>
      </w:r>
    </w:p>
    <w:p w:rsidR="00000000" w:rsidDel="00000000" w:rsidP="00000000" w:rsidRDefault="00000000" w:rsidRPr="00000000" w14:paraId="00004532">
      <w:pPr>
        <w:spacing w:after="240" w:before="240" w:lineRule="auto"/>
        <w:rPr/>
      </w:pPr>
      <w:r w:rsidDel="00000000" w:rsidR="00000000" w:rsidRPr="00000000">
        <w:rPr>
          <w:rtl w:val="0"/>
        </w:rPr>
        <w:t xml:space="preserve">acompañada de:</w:t>
      </w:r>
    </w:p>
    <w:p w:rsidR="00000000" w:rsidDel="00000000" w:rsidP="00000000" w:rsidRDefault="00000000" w:rsidRPr="00000000" w14:paraId="00004533">
      <w:pPr>
        <w:rPr/>
      </w:pPr>
      <w:r w:rsidDel="00000000" w:rsidR="00000000" w:rsidRPr="00000000">
        <w:rPr>
          <w:rtl w:val="0"/>
        </w:rPr>
        <w:t xml:space="preserve">Fecha</w:t>
      </w:r>
    </w:p>
    <w:p w:rsidR="00000000" w:rsidDel="00000000" w:rsidP="00000000" w:rsidRDefault="00000000" w:rsidRPr="00000000" w14:paraId="00004534">
      <w:pPr>
        <w:rPr/>
      </w:pPr>
      <w:r w:rsidDel="00000000" w:rsidR="00000000" w:rsidRPr="00000000">
        <w:rPr>
          <w:rtl w:val="0"/>
        </w:rPr>
        <w:t xml:space="preserve">Hora</w:t>
      </w:r>
    </w:p>
    <w:p w:rsidR="00000000" w:rsidDel="00000000" w:rsidP="00000000" w:rsidRDefault="00000000" w:rsidRPr="00000000" w14:paraId="00004535">
      <w:pPr>
        <w:rPr/>
      </w:pPr>
      <w:r w:rsidDel="00000000" w:rsidR="00000000" w:rsidRPr="00000000">
        <w:rPr>
          <w:rtl w:val="0"/>
        </w:rPr>
        <w:t xml:space="preserve">Usuario / Transportista</w:t>
      </w:r>
    </w:p>
    <w:p w:rsidR="00000000" w:rsidDel="00000000" w:rsidP="00000000" w:rsidRDefault="00000000" w:rsidRPr="00000000" w14:paraId="00004536">
      <w:pPr>
        <w:rPr/>
      </w:pPr>
      <w:r w:rsidDel="00000000" w:rsidR="00000000" w:rsidRPr="00000000">
        <w:rPr>
          <w:rtl w:val="0"/>
        </w:rPr>
        <w:t xml:space="preserve">Receptor</w:t>
      </w:r>
    </w:p>
    <w:p w:rsidR="00000000" w:rsidDel="00000000" w:rsidP="00000000" w:rsidRDefault="00000000" w:rsidRPr="00000000" w14:paraId="00004537">
      <w:pPr>
        <w:rPr/>
      </w:pPr>
      <w:r w:rsidDel="00000000" w:rsidR="00000000" w:rsidRPr="00000000">
        <w:rPr>
          <w:rtl w:val="0"/>
        </w:rPr>
        <w:t xml:space="preserve">Evidencia</w:t>
      </w:r>
    </w:p>
    <w:p w:rsidR="00000000" w:rsidDel="00000000" w:rsidP="00000000" w:rsidRDefault="00000000" w:rsidRPr="00000000" w14:paraId="00004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39">
      <w:pPr>
        <w:pStyle w:val="Heading1"/>
        <w:keepNext w:val="0"/>
        <w:keepLines w:val="0"/>
        <w:spacing w:before="480" w:lineRule="auto"/>
        <w:rPr>
          <w:b w:val="1"/>
          <w:bCs w:val="1"/>
          <w:sz w:val="46"/>
          <w:szCs w:val="46"/>
        </w:rPr>
      </w:pPr>
      <w:bookmarkStart w:colFirst="0" w:colLast="0" w:name="_ccjed7mb6bl4" w:id="1649"/>
      <w:bookmarkEnd w:id="1649"/>
      <w:r w:rsidDel="00000000" w:rsidR="00000000" w:rsidRPr="00000000">
        <w:rPr>
          <w:b w:val="1"/>
          <w:bCs w:val="1"/>
          <w:sz w:val="46"/>
          <w:szCs w:val="46"/>
          <w:rtl w:val="0"/>
        </w:rPr>
        <w:t xml:space="preserve">19.35 Entrega Rechazada</w:t>
      </w:r>
    </w:p>
    <w:p w:rsidR="00000000" w:rsidDel="00000000" w:rsidP="00000000" w:rsidRDefault="00000000" w:rsidRPr="00000000" w14:paraId="0000453A">
      <w:pPr>
        <w:spacing w:after="240" w:before="240" w:lineRule="auto"/>
        <w:rPr/>
      </w:pPr>
      <w:r w:rsidDel="00000000" w:rsidR="00000000" w:rsidRPr="00000000">
        <w:rPr>
          <w:rtl w:val="0"/>
        </w:rPr>
        <w:t xml:space="preserve">Una entrega podrá ser rechazada.</w:t>
      </w:r>
    </w:p>
    <w:p w:rsidR="00000000" w:rsidDel="00000000" w:rsidP="00000000" w:rsidRDefault="00000000" w:rsidRPr="00000000" w14:paraId="0000453B">
      <w:pPr>
        <w:spacing w:after="240" w:before="240" w:lineRule="auto"/>
        <w:rPr/>
      </w:pPr>
      <w:r w:rsidDel="00000000" w:rsidR="00000000" w:rsidRPr="00000000">
        <w:rPr>
          <w:rtl w:val="0"/>
        </w:rPr>
        <w:t xml:space="preserve">Ejemplos:</w:t>
      </w:r>
    </w:p>
    <w:p w:rsidR="00000000" w:rsidDel="00000000" w:rsidP="00000000" w:rsidRDefault="00000000" w:rsidRPr="00000000" w14:paraId="0000453C">
      <w:pPr>
        <w:numPr>
          <w:ilvl w:val="0"/>
          <w:numId w:val="468"/>
        </w:numPr>
        <w:spacing w:after="0" w:afterAutospacing="0" w:before="240" w:lineRule="auto"/>
        <w:ind w:left="720" w:hanging="360"/>
      </w:pPr>
      <w:r w:rsidDel="00000000" w:rsidR="00000000" w:rsidRPr="00000000">
        <w:rPr>
          <w:rtl w:val="0"/>
        </w:rPr>
        <w:t xml:space="preserve">cliente no acepta;</w:t>
      </w:r>
    </w:p>
    <w:p w:rsidR="00000000" w:rsidDel="00000000" w:rsidP="00000000" w:rsidRDefault="00000000" w:rsidRPr="00000000" w14:paraId="0000453D">
      <w:pPr>
        <w:numPr>
          <w:ilvl w:val="0"/>
          <w:numId w:val="468"/>
        </w:numPr>
        <w:spacing w:after="0" w:afterAutospacing="0" w:before="0" w:beforeAutospacing="0" w:lineRule="auto"/>
        <w:ind w:left="720" w:hanging="360"/>
      </w:pPr>
      <w:r w:rsidDel="00000000" w:rsidR="00000000" w:rsidRPr="00000000">
        <w:rPr>
          <w:rtl w:val="0"/>
        </w:rPr>
        <w:t xml:space="preserve">mercadería incorrecta;</w:t>
      </w:r>
    </w:p>
    <w:p w:rsidR="00000000" w:rsidDel="00000000" w:rsidP="00000000" w:rsidRDefault="00000000" w:rsidRPr="00000000" w14:paraId="0000453E">
      <w:pPr>
        <w:numPr>
          <w:ilvl w:val="0"/>
          <w:numId w:val="468"/>
        </w:numPr>
        <w:spacing w:after="0" w:afterAutospacing="0" w:before="0" w:beforeAutospacing="0" w:lineRule="auto"/>
        <w:ind w:left="720" w:hanging="360"/>
      </w:pPr>
      <w:r w:rsidDel="00000000" w:rsidR="00000000" w:rsidRPr="00000000">
        <w:rPr>
          <w:rtl w:val="0"/>
        </w:rPr>
        <w:t xml:space="preserve">mercadería dañada;</w:t>
      </w:r>
    </w:p>
    <w:p w:rsidR="00000000" w:rsidDel="00000000" w:rsidP="00000000" w:rsidRDefault="00000000" w:rsidRPr="00000000" w14:paraId="0000453F">
      <w:pPr>
        <w:numPr>
          <w:ilvl w:val="0"/>
          <w:numId w:val="468"/>
        </w:numPr>
        <w:spacing w:after="0" w:afterAutospacing="0" w:before="0" w:beforeAutospacing="0" w:lineRule="auto"/>
        <w:ind w:left="720" w:hanging="360"/>
      </w:pPr>
      <w:r w:rsidDel="00000000" w:rsidR="00000000" w:rsidRPr="00000000">
        <w:rPr>
          <w:rtl w:val="0"/>
        </w:rPr>
        <w:t xml:space="preserve">destinatario ausente;</w:t>
      </w:r>
    </w:p>
    <w:p w:rsidR="00000000" w:rsidDel="00000000" w:rsidP="00000000" w:rsidRDefault="00000000" w:rsidRPr="00000000" w14:paraId="00004540">
      <w:pPr>
        <w:numPr>
          <w:ilvl w:val="0"/>
          <w:numId w:val="468"/>
        </w:numPr>
        <w:spacing w:after="240" w:before="0" w:beforeAutospacing="0" w:lineRule="auto"/>
        <w:ind w:left="720" w:hanging="360"/>
      </w:pPr>
      <w:r w:rsidDel="00000000" w:rsidR="00000000" w:rsidRPr="00000000">
        <w:rPr>
          <w:rtl w:val="0"/>
        </w:rPr>
        <w:t xml:space="preserve">dirección incorrecta.</w:t>
      </w:r>
    </w:p>
    <w:p w:rsidR="00000000" w:rsidDel="00000000" w:rsidP="00000000" w:rsidRDefault="00000000" w:rsidRPr="00000000" w14:paraId="00004541">
      <w:pPr>
        <w:spacing w:after="240" w:before="240" w:lineRule="auto"/>
        <w:rPr/>
      </w:pPr>
      <w:r w:rsidDel="00000000" w:rsidR="00000000" w:rsidRPr="00000000">
        <w:rPr>
          <w:rtl w:val="0"/>
        </w:rPr>
        <w:t xml:space="preserve">La causa deberá registrarse.</w:t>
      </w:r>
    </w:p>
    <w:p w:rsidR="00000000" w:rsidDel="00000000" w:rsidP="00000000" w:rsidRDefault="00000000" w:rsidRPr="00000000" w14:paraId="00004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43">
      <w:pPr>
        <w:pStyle w:val="Heading1"/>
        <w:keepNext w:val="0"/>
        <w:keepLines w:val="0"/>
        <w:spacing w:before="480" w:lineRule="auto"/>
        <w:rPr>
          <w:b w:val="1"/>
          <w:bCs w:val="1"/>
          <w:sz w:val="46"/>
          <w:szCs w:val="46"/>
        </w:rPr>
      </w:pPr>
      <w:bookmarkStart w:colFirst="0" w:colLast="0" w:name="_o4f0c4m4r129" w:id="1650"/>
      <w:bookmarkEnd w:id="1650"/>
      <w:r w:rsidDel="00000000" w:rsidR="00000000" w:rsidRPr="00000000">
        <w:rPr>
          <w:b w:val="1"/>
          <w:bCs w:val="1"/>
          <w:sz w:val="46"/>
          <w:szCs w:val="46"/>
          <w:rtl w:val="0"/>
        </w:rPr>
        <w:t xml:space="preserve">19.36 Entrega Fallida</w:t>
      </w:r>
    </w:p>
    <w:p w:rsidR="00000000" w:rsidDel="00000000" w:rsidP="00000000" w:rsidRDefault="00000000" w:rsidRPr="00000000" w14:paraId="00004544">
      <w:pPr>
        <w:spacing w:after="240" w:before="240" w:lineRule="auto"/>
        <w:rPr/>
      </w:pPr>
      <w:r w:rsidDel="00000000" w:rsidR="00000000" w:rsidRPr="00000000">
        <w:rPr>
          <w:rtl w:val="0"/>
        </w:rPr>
        <w:t xml:space="preserve">Una entrega fallida deberá poder generar:</w:t>
      </w:r>
    </w:p>
    <w:p w:rsidR="00000000" w:rsidDel="00000000" w:rsidP="00000000" w:rsidRDefault="00000000" w:rsidRPr="00000000" w14:paraId="00004545">
      <w:pPr>
        <w:rPr/>
      </w:pPr>
      <w:r w:rsidDel="00000000" w:rsidR="00000000" w:rsidRPr="00000000">
        <w:rPr>
          <w:rtl w:val="0"/>
        </w:rPr>
        <w:t xml:space="preserve">NO ENTREGADA</w:t>
      </w:r>
    </w:p>
    <w:p w:rsidR="00000000" w:rsidDel="00000000" w:rsidP="00000000" w:rsidRDefault="00000000" w:rsidRPr="00000000" w14:paraId="000045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47">
      <w:pPr>
        <w:rPr/>
      </w:pPr>
      <w:r w:rsidDel="00000000" w:rsidR="00000000" w:rsidRPr="00000000">
        <w:rPr>
          <w:rtl w:val="0"/>
        </w:rPr>
        <w:t xml:space="preserve">INCIDENCIA</w:t>
      </w:r>
    </w:p>
    <w:p w:rsidR="00000000" w:rsidDel="00000000" w:rsidP="00000000" w:rsidRDefault="00000000" w:rsidRPr="00000000" w14:paraId="000045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49">
      <w:pPr>
        <w:rPr/>
      </w:pPr>
      <w:r w:rsidDel="00000000" w:rsidR="00000000" w:rsidRPr="00000000">
        <w:rPr>
          <w:rtl w:val="0"/>
        </w:rPr>
        <w:t xml:space="preserve">DECISIÓN</w:t>
      </w:r>
    </w:p>
    <w:p w:rsidR="00000000" w:rsidDel="00000000" w:rsidP="00000000" w:rsidRDefault="00000000" w:rsidRPr="00000000" w14:paraId="0000454A">
      <w:pPr>
        <w:rPr/>
      </w:pPr>
      <w:r w:rsidDel="00000000" w:rsidR="00000000" w:rsidRPr="00000000">
        <w:rPr>
          <w:rtl w:val="0"/>
        </w:rPr>
        <w:t xml:space="preserve">   ├── REPROGRAMAR</w:t>
      </w:r>
    </w:p>
    <w:p w:rsidR="00000000" w:rsidDel="00000000" w:rsidP="00000000" w:rsidRDefault="00000000" w:rsidRPr="00000000" w14:paraId="0000454B">
      <w:pPr>
        <w:rPr/>
      </w:pPr>
      <w:r w:rsidDel="00000000" w:rsidR="00000000" w:rsidRPr="00000000">
        <w:rPr>
          <w:rtl w:val="0"/>
        </w:rPr>
        <w:t xml:space="preserve">   ├── DEVOLVER</w:t>
      </w:r>
    </w:p>
    <w:p w:rsidR="00000000" w:rsidDel="00000000" w:rsidP="00000000" w:rsidRDefault="00000000" w:rsidRPr="00000000" w14:paraId="0000454C">
      <w:pPr>
        <w:rPr/>
      </w:pPr>
      <w:r w:rsidDel="00000000" w:rsidR="00000000" w:rsidRPr="00000000">
        <w:rPr>
          <w:rtl w:val="0"/>
        </w:rPr>
        <w:t xml:space="preserve">   ├── CANCELAR</w:t>
      </w:r>
    </w:p>
    <w:p w:rsidR="00000000" w:rsidDel="00000000" w:rsidP="00000000" w:rsidRDefault="00000000" w:rsidRPr="00000000" w14:paraId="0000454D">
      <w:pPr>
        <w:rPr/>
      </w:pPr>
      <w:r w:rsidDel="00000000" w:rsidR="00000000" w:rsidRPr="00000000">
        <w:rPr>
          <w:rtl w:val="0"/>
        </w:rPr>
        <w:t xml:space="preserve">   └── NUEVO INTENTO</w:t>
      </w:r>
    </w:p>
    <w:p w:rsidR="00000000" w:rsidDel="00000000" w:rsidP="00000000" w:rsidRDefault="00000000" w:rsidRPr="00000000" w14:paraId="00004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4F">
      <w:pPr>
        <w:pStyle w:val="Heading1"/>
        <w:keepNext w:val="0"/>
        <w:keepLines w:val="0"/>
        <w:spacing w:before="480" w:lineRule="auto"/>
        <w:rPr>
          <w:b w:val="1"/>
          <w:bCs w:val="1"/>
          <w:sz w:val="46"/>
          <w:szCs w:val="46"/>
        </w:rPr>
      </w:pPr>
      <w:bookmarkStart w:colFirst="0" w:colLast="0" w:name="_b07ylyt9m4nw" w:id="1651"/>
      <w:bookmarkEnd w:id="1651"/>
      <w:r w:rsidDel="00000000" w:rsidR="00000000" w:rsidRPr="00000000">
        <w:rPr>
          <w:b w:val="1"/>
          <w:bCs w:val="1"/>
          <w:sz w:val="46"/>
          <w:szCs w:val="46"/>
          <w:rtl w:val="0"/>
        </w:rPr>
        <w:t xml:space="preserve">19.37 Incidencias Logísticas</w:t>
      </w:r>
    </w:p>
    <w:p w:rsidR="00000000" w:rsidDel="00000000" w:rsidP="00000000" w:rsidRDefault="00000000" w:rsidRPr="00000000" w14:paraId="00004550">
      <w:pPr>
        <w:spacing w:after="240" w:before="240" w:lineRule="auto"/>
        <w:rPr/>
      </w:pPr>
      <w:r w:rsidDel="00000000" w:rsidR="00000000" w:rsidRPr="00000000">
        <w:rPr>
          <w:rtl w:val="0"/>
        </w:rPr>
        <w:t xml:space="preserve">El sistema deberá permitir registrar incidencias como:</w:t>
      </w:r>
    </w:p>
    <w:p w:rsidR="00000000" w:rsidDel="00000000" w:rsidP="00000000" w:rsidRDefault="00000000" w:rsidRPr="00000000" w14:paraId="00004551">
      <w:pPr>
        <w:numPr>
          <w:ilvl w:val="0"/>
          <w:numId w:val="482"/>
        </w:numPr>
        <w:spacing w:after="0" w:afterAutospacing="0" w:before="240" w:lineRule="auto"/>
        <w:ind w:left="720" w:hanging="360"/>
      </w:pPr>
      <w:r w:rsidDel="00000000" w:rsidR="00000000" w:rsidRPr="00000000">
        <w:rPr>
          <w:rtl w:val="0"/>
        </w:rPr>
        <w:t xml:space="preserve">faltante;</w:t>
      </w:r>
    </w:p>
    <w:p w:rsidR="00000000" w:rsidDel="00000000" w:rsidP="00000000" w:rsidRDefault="00000000" w:rsidRPr="00000000" w14:paraId="00004552">
      <w:pPr>
        <w:numPr>
          <w:ilvl w:val="0"/>
          <w:numId w:val="482"/>
        </w:numPr>
        <w:spacing w:after="0" w:afterAutospacing="0" w:before="0" w:beforeAutospacing="0" w:lineRule="auto"/>
        <w:ind w:left="720" w:hanging="360"/>
      </w:pPr>
      <w:r w:rsidDel="00000000" w:rsidR="00000000" w:rsidRPr="00000000">
        <w:rPr>
          <w:rtl w:val="0"/>
        </w:rPr>
        <w:t xml:space="preserve">diferencia de cantidad;</w:t>
      </w:r>
    </w:p>
    <w:p w:rsidR="00000000" w:rsidDel="00000000" w:rsidP="00000000" w:rsidRDefault="00000000" w:rsidRPr="00000000" w14:paraId="00004553">
      <w:pPr>
        <w:numPr>
          <w:ilvl w:val="0"/>
          <w:numId w:val="482"/>
        </w:numPr>
        <w:spacing w:after="0" w:afterAutospacing="0" w:before="0" w:beforeAutospacing="0" w:lineRule="auto"/>
        <w:ind w:left="720" w:hanging="360"/>
      </w:pPr>
      <w:r w:rsidDel="00000000" w:rsidR="00000000" w:rsidRPr="00000000">
        <w:rPr>
          <w:rtl w:val="0"/>
        </w:rPr>
        <w:t xml:space="preserve">daño;</w:t>
      </w:r>
    </w:p>
    <w:p w:rsidR="00000000" w:rsidDel="00000000" w:rsidP="00000000" w:rsidRDefault="00000000" w:rsidRPr="00000000" w14:paraId="00004554">
      <w:pPr>
        <w:numPr>
          <w:ilvl w:val="0"/>
          <w:numId w:val="482"/>
        </w:numPr>
        <w:spacing w:after="0" w:afterAutospacing="0" w:before="0" w:beforeAutospacing="0" w:lineRule="auto"/>
        <w:ind w:left="720" w:hanging="360"/>
      </w:pPr>
      <w:r w:rsidDel="00000000" w:rsidR="00000000" w:rsidRPr="00000000">
        <w:rPr>
          <w:rtl w:val="0"/>
        </w:rPr>
        <w:t xml:space="preserve">pérdida;</w:t>
      </w:r>
    </w:p>
    <w:p w:rsidR="00000000" w:rsidDel="00000000" w:rsidP="00000000" w:rsidRDefault="00000000" w:rsidRPr="00000000" w14:paraId="00004555">
      <w:pPr>
        <w:numPr>
          <w:ilvl w:val="0"/>
          <w:numId w:val="482"/>
        </w:numPr>
        <w:spacing w:after="0" w:afterAutospacing="0" w:before="0" w:beforeAutospacing="0" w:lineRule="auto"/>
        <w:ind w:left="720" w:hanging="360"/>
      </w:pPr>
      <w:r w:rsidDel="00000000" w:rsidR="00000000" w:rsidRPr="00000000">
        <w:rPr>
          <w:rtl w:val="0"/>
        </w:rPr>
        <w:t xml:space="preserve">demora;</w:t>
      </w:r>
    </w:p>
    <w:p w:rsidR="00000000" w:rsidDel="00000000" w:rsidP="00000000" w:rsidRDefault="00000000" w:rsidRPr="00000000" w14:paraId="00004556">
      <w:pPr>
        <w:numPr>
          <w:ilvl w:val="0"/>
          <w:numId w:val="482"/>
        </w:numPr>
        <w:spacing w:after="0" w:afterAutospacing="0" w:before="0" w:beforeAutospacing="0" w:lineRule="auto"/>
        <w:ind w:left="720" w:hanging="360"/>
      </w:pPr>
      <w:r w:rsidDel="00000000" w:rsidR="00000000" w:rsidRPr="00000000">
        <w:rPr>
          <w:rtl w:val="0"/>
        </w:rPr>
        <w:t xml:space="preserve">dirección incorrecta;</w:t>
      </w:r>
    </w:p>
    <w:p w:rsidR="00000000" w:rsidDel="00000000" w:rsidP="00000000" w:rsidRDefault="00000000" w:rsidRPr="00000000" w14:paraId="00004557">
      <w:pPr>
        <w:numPr>
          <w:ilvl w:val="0"/>
          <w:numId w:val="482"/>
        </w:numPr>
        <w:spacing w:after="0" w:afterAutospacing="0" w:before="0" w:beforeAutospacing="0" w:lineRule="auto"/>
        <w:ind w:left="720" w:hanging="360"/>
      </w:pPr>
      <w:r w:rsidDel="00000000" w:rsidR="00000000" w:rsidRPr="00000000">
        <w:rPr>
          <w:rtl w:val="0"/>
        </w:rPr>
        <w:t xml:space="preserve">rechazo;</w:t>
      </w:r>
    </w:p>
    <w:p w:rsidR="00000000" w:rsidDel="00000000" w:rsidP="00000000" w:rsidRDefault="00000000" w:rsidRPr="00000000" w14:paraId="00004558">
      <w:pPr>
        <w:numPr>
          <w:ilvl w:val="0"/>
          <w:numId w:val="482"/>
        </w:numPr>
        <w:spacing w:after="0" w:afterAutospacing="0" w:before="0" w:beforeAutospacing="0" w:lineRule="auto"/>
        <w:ind w:left="720" w:hanging="360"/>
      </w:pPr>
      <w:r w:rsidDel="00000000" w:rsidR="00000000" w:rsidRPr="00000000">
        <w:rPr>
          <w:rtl w:val="0"/>
        </w:rPr>
        <w:t xml:space="preserve">vehículo averiado;</w:t>
      </w:r>
    </w:p>
    <w:p w:rsidR="00000000" w:rsidDel="00000000" w:rsidP="00000000" w:rsidRDefault="00000000" w:rsidRPr="00000000" w14:paraId="00004559">
      <w:pPr>
        <w:numPr>
          <w:ilvl w:val="0"/>
          <w:numId w:val="482"/>
        </w:numPr>
        <w:spacing w:after="240" w:before="0" w:beforeAutospacing="0" w:lineRule="auto"/>
        <w:ind w:left="720" w:hanging="360"/>
      </w:pPr>
      <w:r w:rsidDel="00000000" w:rsidR="00000000" w:rsidRPr="00000000">
        <w:rPr>
          <w:rtl w:val="0"/>
        </w:rPr>
        <w:t xml:space="preserve">error operativo.</w:t>
      </w:r>
    </w:p>
    <w:p w:rsidR="00000000" w:rsidDel="00000000" w:rsidP="00000000" w:rsidRDefault="00000000" w:rsidRPr="00000000" w14:paraId="00004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5B">
      <w:pPr>
        <w:pStyle w:val="Heading1"/>
        <w:keepNext w:val="0"/>
        <w:keepLines w:val="0"/>
        <w:spacing w:before="480" w:lineRule="auto"/>
        <w:rPr>
          <w:b w:val="1"/>
          <w:bCs w:val="1"/>
          <w:sz w:val="46"/>
          <w:szCs w:val="46"/>
        </w:rPr>
      </w:pPr>
      <w:bookmarkStart w:colFirst="0" w:colLast="0" w:name="_9zjx4bmclr8v" w:id="1652"/>
      <w:bookmarkEnd w:id="1652"/>
      <w:r w:rsidDel="00000000" w:rsidR="00000000" w:rsidRPr="00000000">
        <w:rPr>
          <w:b w:val="1"/>
          <w:bCs w:val="1"/>
          <w:sz w:val="46"/>
          <w:szCs w:val="46"/>
          <w:rtl w:val="0"/>
        </w:rPr>
        <w:t xml:space="preserve">19.38 Gestión de Incidencia</w:t>
      </w:r>
    </w:p>
    <w:p w:rsidR="00000000" w:rsidDel="00000000" w:rsidP="00000000" w:rsidRDefault="00000000" w:rsidRPr="00000000" w14:paraId="0000455C">
      <w:pPr>
        <w:spacing w:after="240" w:before="240" w:lineRule="auto"/>
        <w:rPr/>
      </w:pPr>
      <w:r w:rsidDel="00000000" w:rsidR="00000000" w:rsidRPr="00000000">
        <w:rPr>
          <w:rtl w:val="0"/>
        </w:rPr>
        <w:t xml:space="preserve">Cada incidencia podrá contener:</w:t>
      </w:r>
    </w:p>
    <w:p w:rsidR="00000000" w:rsidDel="00000000" w:rsidP="00000000" w:rsidRDefault="00000000" w:rsidRPr="00000000" w14:paraId="0000455D">
      <w:pPr>
        <w:numPr>
          <w:ilvl w:val="0"/>
          <w:numId w:val="128"/>
        </w:numPr>
        <w:spacing w:after="0" w:afterAutospacing="0" w:before="240" w:lineRule="auto"/>
        <w:ind w:left="720" w:hanging="360"/>
      </w:pPr>
      <w:r w:rsidDel="00000000" w:rsidR="00000000" w:rsidRPr="00000000">
        <w:rPr>
          <w:rtl w:val="0"/>
        </w:rPr>
        <w:t xml:space="preserve">tipo;</w:t>
      </w:r>
    </w:p>
    <w:p w:rsidR="00000000" w:rsidDel="00000000" w:rsidP="00000000" w:rsidRDefault="00000000" w:rsidRPr="00000000" w14:paraId="0000455E">
      <w:pPr>
        <w:numPr>
          <w:ilvl w:val="0"/>
          <w:numId w:val="128"/>
        </w:numPr>
        <w:spacing w:after="0" w:afterAutospacing="0" w:before="0" w:beforeAutospacing="0" w:lineRule="auto"/>
        <w:ind w:left="720" w:hanging="360"/>
      </w:pPr>
      <w:r w:rsidDel="00000000" w:rsidR="00000000" w:rsidRPr="00000000">
        <w:rPr>
          <w:rtl w:val="0"/>
        </w:rPr>
        <w:t xml:space="preserve">descripción;</w:t>
      </w:r>
    </w:p>
    <w:p w:rsidR="00000000" w:rsidDel="00000000" w:rsidP="00000000" w:rsidRDefault="00000000" w:rsidRPr="00000000" w14:paraId="0000455F">
      <w:pPr>
        <w:numPr>
          <w:ilvl w:val="0"/>
          <w:numId w:val="128"/>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4560">
      <w:pPr>
        <w:numPr>
          <w:ilvl w:val="0"/>
          <w:numId w:val="128"/>
        </w:numPr>
        <w:spacing w:after="0" w:afterAutospacing="0" w:before="0" w:beforeAutospacing="0" w:lineRule="auto"/>
        <w:ind w:left="720" w:hanging="360"/>
      </w:pPr>
      <w:r w:rsidDel="00000000" w:rsidR="00000000" w:rsidRPr="00000000">
        <w:rPr>
          <w:rtl w:val="0"/>
        </w:rPr>
        <w:t xml:space="preserve">responsable;</w:t>
      </w:r>
    </w:p>
    <w:p w:rsidR="00000000" w:rsidDel="00000000" w:rsidP="00000000" w:rsidRDefault="00000000" w:rsidRPr="00000000" w14:paraId="00004561">
      <w:pPr>
        <w:numPr>
          <w:ilvl w:val="0"/>
          <w:numId w:val="128"/>
        </w:numPr>
        <w:spacing w:after="0" w:afterAutospacing="0" w:before="0" w:beforeAutospacing="0" w:lineRule="auto"/>
        <w:ind w:left="720" w:hanging="360"/>
      </w:pPr>
      <w:r w:rsidDel="00000000" w:rsidR="00000000" w:rsidRPr="00000000">
        <w:rPr>
          <w:rtl w:val="0"/>
        </w:rPr>
        <w:t xml:space="preserve">operación relacionada;</w:t>
      </w:r>
    </w:p>
    <w:p w:rsidR="00000000" w:rsidDel="00000000" w:rsidP="00000000" w:rsidRDefault="00000000" w:rsidRPr="00000000" w14:paraId="00004562">
      <w:pPr>
        <w:numPr>
          <w:ilvl w:val="0"/>
          <w:numId w:val="128"/>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4563">
      <w:pPr>
        <w:numPr>
          <w:ilvl w:val="0"/>
          <w:numId w:val="128"/>
        </w:numPr>
        <w:spacing w:after="240" w:before="0" w:beforeAutospacing="0" w:lineRule="auto"/>
        <w:ind w:left="720" w:hanging="360"/>
      </w:pPr>
      <w:r w:rsidDel="00000000" w:rsidR="00000000" w:rsidRPr="00000000">
        <w:rPr>
          <w:rtl w:val="0"/>
        </w:rPr>
        <w:t xml:space="preserve">resolución.</w:t>
      </w:r>
    </w:p>
    <w:p w:rsidR="00000000" w:rsidDel="00000000" w:rsidP="00000000" w:rsidRDefault="00000000" w:rsidRPr="00000000" w14:paraId="00004564">
      <w:pPr>
        <w:spacing w:after="240" w:before="240" w:lineRule="auto"/>
        <w:rPr/>
      </w:pPr>
      <w:r w:rsidDel="00000000" w:rsidR="00000000" w:rsidRPr="00000000">
        <w:rPr>
          <w:rtl w:val="0"/>
        </w:rPr>
        <w:t xml:space="preserve">Ejemplo:</w:t>
      </w:r>
    </w:p>
    <w:p w:rsidR="00000000" w:rsidDel="00000000" w:rsidP="00000000" w:rsidRDefault="00000000" w:rsidRPr="00000000" w14:paraId="00004565">
      <w:pPr>
        <w:rPr/>
      </w:pPr>
      <w:r w:rsidDel="00000000" w:rsidR="00000000" w:rsidRPr="00000000">
        <w:rPr>
          <w:rtl w:val="0"/>
        </w:rPr>
        <w:t xml:space="preserve">ABIERTA</w:t>
      </w:r>
    </w:p>
    <w:p w:rsidR="00000000" w:rsidDel="00000000" w:rsidP="00000000" w:rsidRDefault="00000000" w:rsidRPr="00000000" w14:paraId="0000456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567">
      <w:pPr>
        <w:rPr/>
      </w:pPr>
      <w:r w:rsidDel="00000000" w:rsidR="00000000" w:rsidRPr="00000000">
        <w:rPr>
          <w:rtl w:val="0"/>
        </w:rPr>
        <w:t xml:space="preserve">EN ANÁLISIS</w:t>
      </w:r>
    </w:p>
    <w:p w:rsidR="00000000" w:rsidDel="00000000" w:rsidP="00000000" w:rsidRDefault="00000000" w:rsidRPr="00000000" w14:paraId="0000456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569">
      <w:pPr>
        <w:rPr/>
      </w:pPr>
      <w:r w:rsidDel="00000000" w:rsidR="00000000" w:rsidRPr="00000000">
        <w:rPr>
          <w:rtl w:val="0"/>
        </w:rPr>
        <w:t xml:space="preserve">RESUELTA</w:t>
      </w:r>
    </w:p>
    <w:p w:rsidR="00000000" w:rsidDel="00000000" w:rsidP="00000000" w:rsidRDefault="00000000" w:rsidRPr="00000000" w14:paraId="00004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6B">
      <w:pPr>
        <w:pStyle w:val="Heading1"/>
        <w:keepNext w:val="0"/>
        <w:keepLines w:val="0"/>
        <w:spacing w:before="480" w:lineRule="auto"/>
        <w:rPr>
          <w:b w:val="1"/>
          <w:bCs w:val="1"/>
          <w:sz w:val="46"/>
          <w:szCs w:val="46"/>
        </w:rPr>
      </w:pPr>
      <w:bookmarkStart w:colFirst="0" w:colLast="0" w:name="_fp94vkgckcjz" w:id="1653"/>
      <w:bookmarkEnd w:id="1653"/>
      <w:r w:rsidDel="00000000" w:rsidR="00000000" w:rsidRPr="00000000">
        <w:rPr>
          <w:b w:val="1"/>
          <w:bCs w:val="1"/>
          <w:sz w:val="46"/>
          <w:szCs w:val="46"/>
          <w:rtl w:val="0"/>
        </w:rPr>
        <w:t xml:space="preserve">19.39 Diferencia en la Entrega</w:t>
      </w:r>
    </w:p>
    <w:p w:rsidR="00000000" w:rsidDel="00000000" w:rsidP="00000000" w:rsidRDefault="00000000" w:rsidRPr="00000000" w14:paraId="0000456C">
      <w:pPr>
        <w:spacing w:after="240" w:before="240" w:lineRule="auto"/>
        <w:rPr/>
      </w:pPr>
      <w:r w:rsidDel="00000000" w:rsidR="00000000" w:rsidRPr="00000000">
        <w:rPr>
          <w:rtl w:val="0"/>
        </w:rPr>
        <w:t xml:space="preserve">Ejemplo:</w:t>
      </w:r>
    </w:p>
    <w:p w:rsidR="00000000" w:rsidDel="00000000" w:rsidP="00000000" w:rsidRDefault="00000000" w:rsidRPr="00000000" w14:paraId="0000456D">
      <w:pPr>
        <w:rPr/>
      </w:pPr>
      <w:r w:rsidDel="00000000" w:rsidR="00000000" w:rsidRPr="00000000">
        <w:rPr>
          <w:rtl w:val="0"/>
        </w:rPr>
        <w:t xml:space="preserve">Despachado: 100</w:t>
      </w:r>
    </w:p>
    <w:p w:rsidR="00000000" w:rsidDel="00000000" w:rsidP="00000000" w:rsidRDefault="00000000" w:rsidRPr="00000000" w14:paraId="0000456E">
      <w:pPr>
        <w:rPr/>
      </w:pPr>
      <w:r w:rsidDel="00000000" w:rsidR="00000000" w:rsidRPr="00000000">
        <w:rPr>
          <w:rtl w:val="0"/>
        </w:rPr>
      </w:r>
    </w:p>
    <w:p w:rsidR="00000000" w:rsidDel="00000000" w:rsidP="00000000" w:rsidRDefault="00000000" w:rsidRPr="00000000" w14:paraId="0000456F">
      <w:pPr>
        <w:rPr/>
      </w:pPr>
      <w:r w:rsidDel="00000000" w:rsidR="00000000" w:rsidRPr="00000000">
        <w:rPr>
          <w:rtl w:val="0"/>
        </w:rPr>
        <w:t xml:space="preserve">Entregado: 95</w:t>
      </w:r>
    </w:p>
    <w:p w:rsidR="00000000" w:rsidDel="00000000" w:rsidP="00000000" w:rsidRDefault="00000000" w:rsidRPr="00000000" w14:paraId="00004570">
      <w:pPr>
        <w:rPr/>
      </w:pPr>
      <w:r w:rsidDel="00000000" w:rsidR="00000000" w:rsidRPr="00000000">
        <w:rPr>
          <w:rtl w:val="0"/>
        </w:rPr>
      </w:r>
    </w:p>
    <w:p w:rsidR="00000000" w:rsidDel="00000000" w:rsidP="00000000" w:rsidRDefault="00000000" w:rsidRPr="00000000" w14:paraId="00004571">
      <w:pPr>
        <w:rPr/>
      </w:pPr>
      <w:r w:rsidDel="00000000" w:rsidR="00000000" w:rsidRPr="00000000">
        <w:rPr>
          <w:rtl w:val="0"/>
        </w:rPr>
        <w:t xml:space="preserve">Diferencia: 5</w:t>
      </w:r>
    </w:p>
    <w:p w:rsidR="00000000" w:rsidDel="00000000" w:rsidP="00000000" w:rsidRDefault="00000000" w:rsidRPr="00000000" w14:paraId="00004572">
      <w:pPr>
        <w:spacing w:after="240" w:before="240" w:lineRule="auto"/>
        <w:rPr/>
      </w:pPr>
      <w:r w:rsidDel="00000000" w:rsidR="00000000" w:rsidRPr="00000000">
        <w:rPr>
          <w:rtl w:val="0"/>
        </w:rPr>
        <w:t xml:space="preserve">El sistema deberá registrar la diferencia y determinar su tratamiento.</w:t>
      </w:r>
    </w:p>
    <w:p w:rsidR="00000000" w:rsidDel="00000000" w:rsidP="00000000" w:rsidRDefault="00000000" w:rsidRPr="00000000" w14:paraId="00004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74">
      <w:pPr>
        <w:pStyle w:val="Heading1"/>
        <w:keepNext w:val="0"/>
        <w:keepLines w:val="0"/>
        <w:spacing w:before="480" w:lineRule="auto"/>
        <w:rPr>
          <w:b w:val="1"/>
          <w:bCs w:val="1"/>
          <w:sz w:val="46"/>
          <w:szCs w:val="46"/>
        </w:rPr>
      </w:pPr>
      <w:bookmarkStart w:colFirst="0" w:colLast="0" w:name="_z14i49mvi5f" w:id="1654"/>
      <w:bookmarkEnd w:id="1654"/>
      <w:r w:rsidDel="00000000" w:rsidR="00000000" w:rsidRPr="00000000">
        <w:rPr>
          <w:b w:val="1"/>
          <w:bCs w:val="1"/>
          <w:sz w:val="46"/>
          <w:szCs w:val="46"/>
          <w:rtl w:val="0"/>
        </w:rPr>
        <w:t xml:space="preserve">19.40 Retorno de Mercadería</w:t>
      </w:r>
    </w:p>
    <w:p w:rsidR="00000000" w:rsidDel="00000000" w:rsidP="00000000" w:rsidRDefault="00000000" w:rsidRPr="00000000" w14:paraId="00004575">
      <w:pPr>
        <w:spacing w:after="240" w:before="240" w:lineRule="auto"/>
        <w:rPr/>
      </w:pPr>
      <w:r w:rsidDel="00000000" w:rsidR="00000000" w:rsidRPr="00000000">
        <w:rPr>
          <w:rtl w:val="0"/>
        </w:rPr>
        <w:t xml:space="preserve">Cuando una entrega no se complete:</w:t>
      </w:r>
    </w:p>
    <w:p w:rsidR="00000000" w:rsidDel="00000000" w:rsidP="00000000" w:rsidRDefault="00000000" w:rsidRPr="00000000" w14:paraId="00004576">
      <w:pPr>
        <w:rPr/>
      </w:pPr>
      <w:r w:rsidDel="00000000" w:rsidR="00000000" w:rsidRPr="00000000">
        <w:rPr>
          <w:rtl w:val="0"/>
        </w:rPr>
        <w:t xml:space="preserve">DESPACHO</w:t>
      </w:r>
    </w:p>
    <w:p w:rsidR="00000000" w:rsidDel="00000000" w:rsidP="00000000" w:rsidRDefault="00000000" w:rsidRPr="00000000" w14:paraId="000045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78">
      <w:pPr>
        <w:rPr/>
      </w:pPr>
      <w:r w:rsidDel="00000000" w:rsidR="00000000" w:rsidRPr="00000000">
        <w:rPr>
          <w:rtl w:val="0"/>
        </w:rPr>
        <w:t xml:space="preserve">NO ENTREGADO</w:t>
      </w:r>
    </w:p>
    <w:p w:rsidR="00000000" w:rsidDel="00000000" w:rsidP="00000000" w:rsidRDefault="00000000" w:rsidRPr="00000000" w14:paraId="000045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7A">
      <w:pPr>
        <w:rPr/>
      </w:pPr>
      <w:r w:rsidDel="00000000" w:rsidR="00000000" w:rsidRPr="00000000">
        <w:rPr>
          <w:rtl w:val="0"/>
        </w:rPr>
        <w:t xml:space="preserve">RETORNO</w:t>
      </w:r>
    </w:p>
    <w:p w:rsidR="00000000" w:rsidDel="00000000" w:rsidP="00000000" w:rsidRDefault="00000000" w:rsidRPr="00000000" w14:paraId="000045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7C">
      <w:pPr>
        <w:rPr/>
      </w:pPr>
      <w:r w:rsidDel="00000000" w:rsidR="00000000" w:rsidRPr="00000000">
        <w:rPr>
          <w:rtl w:val="0"/>
        </w:rPr>
        <w:t xml:space="preserve">RECEPCIÓN</w:t>
      </w:r>
    </w:p>
    <w:p w:rsidR="00000000" w:rsidDel="00000000" w:rsidP="00000000" w:rsidRDefault="00000000" w:rsidRPr="00000000" w14:paraId="000045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7E">
      <w:pPr>
        <w:rPr/>
      </w:pPr>
      <w:r w:rsidDel="00000000" w:rsidR="00000000" w:rsidRPr="00000000">
        <w:rPr>
          <w:rtl w:val="0"/>
        </w:rPr>
        <w:t xml:space="preserve">INVENTARIO</w:t>
      </w:r>
    </w:p>
    <w:p w:rsidR="00000000" w:rsidDel="00000000" w:rsidP="00000000" w:rsidRDefault="00000000" w:rsidRPr="00000000" w14:paraId="0000457F">
      <w:pPr>
        <w:spacing w:after="240" w:before="240" w:lineRule="auto"/>
        <w:rPr/>
      </w:pPr>
      <w:r w:rsidDel="00000000" w:rsidR="00000000" w:rsidRPr="00000000">
        <w:rPr>
          <w:rtl w:val="0"/>
        </w:rPr>
        <w:t xml:space="preserve">La mercadería devuelta deberá volver a ser controlada por Inventario.</w:t>
      </w:r>
    </w:p>
    <w:p w:rsidR="00000000" w:rsidDel="00000000" w:rsidP="00000000" w:rsidRDefault="00000000" w:rsidRPr="00000000" w14:paraId="00004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81">
      <w:pPr>
        <w:pStyle w:val="Heading1"/>
        <w:keepNext w:val="0"/>
        <w:keepLines w:val="0"/>
        <w:spacing w:before="480" w:lineRule="auto"/>
        <w:rPr>
          <w:b w:val="1"/>
          <w:bCs w:val="1"/>
          <w:sz w:val="46"/>
          <w:szCs w:val="46"/>
        </w:rPr>
      </w:pPr>
      <w:bookmarkStart w:colFirst="0" w:colLast="0" w:name="_e65a3v18bik1" w:id="1655"/>
      <w:bookmarkEnd w:id="1655"/>
      <w:r w:rsidDel="00000000" w:rsidR="00000000" w:rsidRPr="00000000">
        <w:rPr>
          <w:b w:val="1"/>
          <w:bCs w:val="1"/>
          <w:sz w:val="46"/>
          <w:szCs w:val="46"/>
          <w:rtl w:val="0"/>
        </w:rPr>
        <w:t xml:space="preserve">19.41 Devolución Logística</w:t>
      </w:r>
    </w:p>
    <w:p w:rsidR="00000000" w:rsidDel="00000000" w:rsidP="00000000" w:rsidRDefault="00000000" w:rsidRPr="00000000" w14:paraId="00004582">
      <w:pPr>
        <w:spacing w:after="240" w:before="240" w:lineRule="auto"/>
        <w:rPr/>
      </w:pPr>
      <w:r w:rsidDel="00000000" w:rsidR="00000000" w:rsidRPr="00000000">
        <w:rPr>
          <w:rtl w:val="0"/>
        </w:rPr>
        <w:t xml:space="preserve">No toda devolución representa una devolución comercial.</w:t>
      </w:r>
    </w:p>
    <w:p w:rsidR="00000000" w:rsidDel="00000000" w:rsidP="00000000" w:rsidRDefault="00000000" w:rsidRPr="00000000" w14:paraId="00004583">
      <w:pPr>
        <w:spacing w:after="240" w:before="240" w:lineRule="auto"/>
        <w:rPr/>
      </w:pPr>
      <w:r w:rsidDel="00000000" w:rsidR="00000000" w:rsidRPr="00000000">
        <w:rPr>
          <w:rtl w:val="0"/>
        </w:rPr>
        <w:t xml:space="preserve">Por ejemplo:</w:t>
      </w:r>
    </w:p>
    <w:p w:rsidR="00000000" w:rsidDel="00000000" w:rsidP="00000000" w:rsidRDefault="00000000" w:rsidRPr="00000000" w14:paraId="00004584">
      <w:pPr>
        <w:rPr/>
      </w:pPr>
      <w:r w:rsidDel="00000000" w:rsidR="00000000" w:rsidRPr="00000000">
        <w:rPr>
          <w:rtl w:val="0"/>
        </w:rPr>
        <w:t xml:space="preserve">Mercadería enviada</w:t>
      </w:r>
    </w:p>
    <w:p w:rsidR="00000000" w:rsidDel="00000000" w:rsidP="00000000" w:rsidRDefault="00000000" w:rsidRPr="00000000" w14:paraId="0000458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586">
      <w:pPr>
        <w:rPr/>
      </w:pPr>
      <w:r w:rsidDel="00000000" w:rsidR="00000000" w:rsidRPr="00000000">
        <w:rPr>
          <w:rtl w:val="0"/>
        </w:rPr>
        <w:t xml:space="preserve">Cliente ausente</w:t>
      </w:r>
    </w:p>
    <w:p w:rsidR="00000000" w:rsidDel="00000000" w:rsidP="00000000" w:rsidRDefault="00000000" w:rsidRPr="00000000" w14:paraId="0000458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588">
      <w:pPr>
        <w:rPr/>
      </w:pPr>
      <w:r w:rsidDel="00000000" w:rsidR="00000000" w:rsidRPr="00000000">
        <w:rPr>
          <w:rtl w:val="0"/>
        </w:rPr>
        <w:t xml:space="preserve">Retorno al depósito</w:t>
      </w:r>
    </w:p>
    <w:p w:rsidR="00000000" w:rsidDel="00000000" w:rsidP="00000000" w:rsidRDefault="00000000" w:rsidRPr="00000000" w14:paraId="00004589">
      <w:pPr>
        <w:spacing w:after="240" w:before="240" w:lineRule="auto"/>
        <w:rPr/>
      </w:pPr>
      <w:r w:rsidDel="00000000" w:rsidR="00000000" w:rsidRPr="00000000">
        <w:rPr>
          <w:rtl w:val="0"/>
        </w:rPr>
        <w:t xml:space="preserve">En este caso puede existir una operación logística sin modificación comercial.</w:t>
      </w:r>
    </w:p>
    <w:p w:rsidR="00000000" w:rsidDel="00000000" w:rsidP="00000000" w:rsidRDefault="00000000" w:rsidRPr="00000000" w14:paraId="00004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8B">
      <w:pPr>
        <w:pStyle w:val="Heading1"/>
        <w:keepNext w:val="0"/>
        <w:keepLines w:val="0"/>
        <w:spacing w:before="480" w:lineRule="auto"/>
        <w:rPr>
          <w:b w:val="1"/>
          <w:bCs w:val="1"/>
          <w:sz w:val="46"/>
          <w:szCs w:val="46"/>
        </w:rPr>
      </w:pPr>
      <w:bookmarkStart w:colFirst="0" w:colLast="0" w:name="_79usbkfp1wqq" w:id="1656"/>
      <w:bookmarkEnd w:id="1656"/>
      <w:r w:rsidDel="00000000" w:rsidR="00000000" w:rsidRPr="00000000">
        <w:rPr>
          <w:b w:val="1"/>
          <w:bCs w:val="1"/>
          <w:sz w:val="46"/>
          <w:szCs w:val="46"/>
          <w:rtl w:val="0"/>
        </w:rPr>
        <w:t xml:space="preserve">19.42 Separación entre Devolución Comercial y Logística</w:t>
      </w:r>
    </w:p>
    <w:p w:rsidR="00000000" w:rsidDel="00000000" w:rsidP="00000000" w:rsidRDefault="00000000" w:rsidRPr="00000000" w14:paraId="0000458C">
      <w:pPr>
        <w:rPr/>
      </w:pPr>
      <w:r w:rsidDel="00000000" w:rsidR="00000000" w:rsidRPr="00000000">
        <w:rPr>
          <w:rtl w:val="0"/>
        </w:rPr>
        <w:t xml:space="preserve">DEVOLUCIÓN COMERCIAL</w:t>
      </w:r>
    </w:p>
    <w:p w:rsidR="00000000" w:rsidDel="00000000" w:rsidP="00000000" w:rsidRDefault="00000000" w:rsidRPr="00000000" w14:paraId="0000458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58E">
      <w:pPr>
        <w:rPr/>
      </w:pPr>
      <w:r w:rsidDel="00000000" w:rsidR="00000000" w:rsidRPr="00000000">
        <w:rPr>
          <w:rtl w:val="0"/>
        </w:rPr>
        <w:t xml:space="preserve">Cliente devuelve producto aceptado</w:t>
      </w:r>
    </w:p>
    <w:p w:rsidR="00000000" w:rsidDel="00000000" w:rsidP="00000000" w:rsidRDefault="00000000" w:rsidRPr="00000000" w14:paraId="0000458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590">
      <w:pPr>
        <w:rPr/>
      </w:pPr>
      <w:r w:rsidDel="00000000" w:rsidR="00000000" w:rsidRPr="00000000">
        <w:rPr>
          <w:rtl w:val="0"/>
        </w:rPr>
        <w:t xml:space="preserve">Puede generar crédito / nota de crédito</w:t>
      </w:r>
    </w:p>
    <w:p w:rsidR="00000000" w:rsidDel="00000000" w:rsidP="00000000" w:rsidRDefault="00000000" w:rsidRPr="00000000" w14:paraId="00004591">
      <w:pPr>
        <w:spacing w:after="240" w:before="240" w:lineRule="auto"/>
        <w:rPr/>
      </w:pPr>
      <w:r w:rsidDel="00000000" w:rsidR="00000000" w:rsidRPr="00000000">
        <w:rPr>
          <w:rtl w:val="0"/>
        </w:rPr>
        <w:t xml:space="preserve">Distinto de:</w:t>
      </w:r>
    </w:p>
    <w:p w:rsidR="00000000" w:rsidDel="00000000" w:rsidP="00000000" w:rsidRDefault="00000000" w:rsidRPr="00000000" w14:paraId="00004592">
      <w:pPr>
        <w:rPr/>
      </w:pPr>
      <w:r w:rsidDel="00000000" w:rsidR="00000000" w:rsidRPr="00000000">
        <w:rPr>
          <w:rtl w:val="0"/>
        </w:rPr>
        <w:t xml:space="preserve">RETORNO LOGÍSTICO</w:t>
      </w:r>
    </w:p>
    <w:p w:rsidR="00000000" w:rsidDel="00000000" w:rsidP="00000000" w:rsidRDefault="00000000" w:rsidRPr="00000000" w14:paraId="0000459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594">
      <w:pPr>
        <w:rPr/>
      </w:pPr>
      <w:r w:rsidDel="00000000" w:rsidR="00000000" w:rsidRPr="00000000">
        <w:rPr>
          <w:rtl w:val="0"/>
        </w:rPr>
        <w:t xml:space="preserve">La entrega no se completó</w:t>
      </w:r>
    </w:p>
    <w:p w:rsidR="00000000" w:rsidDel="00000000" w:rsidP="00000000" w:rsidRDefault="00000000" w:rsidRPr="00000000" w14:paraId="0000459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596">
      <w:pPr>
        <w:rPr/>
      </w:pPr>
      <w:r w:rsidDel="00000000" w:rsidR="00000000" w:rsidRPr="00000000">
        <w:rPr>
          <w:rtl w:val="0"/>
        </w:rPr>
        <w:t xml:space="preserve">La mercadería vuelve</w:t>
      </w:r>
    </w:p>
    <w:p w:rsidR="00000000" w:rsidDel="00000000" w:rsidP="00000000" w:rsidRDefault="00000000" w:rsidRPr="00000000" w14:paraId="00004597">
      <w:pPr>
        <w:spacing w:after="240" w:before="240" w:lineRule="auto"/>
        <w:rPr/>
      </w:pPr>
      <w:r w:rsidDel="00000000" w:rsidR="00000000" w:rsidRPr="00000000">
        <w:rPr>
          <w:rtl w:val="0"/>
        </w:rPr>
        <w:t xml:space="preserve">Esta diferencia deberá mantenerse en todo el ERP.</w:t>
      </w:r>
    </w:p>
    <w:p w:rsidR="00000000" w:rsidDel="00000000" w:rsidP="00000000" w:rsidRDefault="00000000" w:rsidRPr="00000000" w14:paraId="00004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99">
      <w:pPr>
        <w:pStyle w:val="Heading1"/>
        <w:keepNext w:val="0"/>
        <w:keepLines w:val="0"/>
        <w:spacing w:before="480" w:lineRule="auto"/>
        <w:rPr>
          <w:b w:val="1"/>
          <w:bCs w:val="1"/>
          <w:sz w:val="46"/>
          <w:szCs w:val="46"/>
        </w:rPr>
      </w:pPr>
      <w:bookmarkStart w:colFirst="0" w:colLast="0" w:name="_f3bwmhv52rr1" w:id="1657"/>
      <w:bookmarkEnd w:id="1657"/>
      <w:r w:rsidDel="00000000" w:rsidR="00000000" w:rsidRPr="00000000">
        <w:rPr>
          <w:b w:val="1"/>
          <w:bCs w:val="1"/>
          <w:sz w:val="46"/>
          <w:szCs w:val="46"/>
          <w:rtl w:val="0"/>
        </w:rPr>
        <w:t xml:space="preserve">19.43 Retiro por Cliente</w:t>
      </w:r>
    </w:p>
    <w:p w:rsidR="00000000" w:rsidDel="00000000" w:rsidP="00000000" w:rsidRDefault="00000000" w:rsidRPr="00000000" w14:paraId="0000459A">
      <w:pPr>
        <w:spacing w:after="240" w:before="240" w:lineRule="auto"/>
        <w:rPr/>
      </w:pPr>
      <w:r w:rsidDel="00000000" w:rsidR="00000000" w:rsidRPr="00000000">
        <w:rPr>
          <w:rtl w:val="0"/>
        </w:rPr>
        <w:t xml:space="preserve">El sistema deberá soportar:</w:t>
      </w:r>
    </w:p>
    <w:p w:rsidR="00000000" w:rsidDel="00000000" w:rsidP="00000000" w:rsidRDefault="00000000" w:rsidRPr="00000000" w14:paraId="0000459B">
      <w:pPr>
        <w:rPr/>
      </w:pPr>
      <w:r w:rsidDel="00000000" w:rsidR="00000000" w:rsidRPr="00000000">
        <w:rPr>
          <w:rtl w:val="0"/>
        </w:rPr>
        <w:t xml:space="preserve">Pedido</w:t>
      </w:r>
    </w:p>
    <w:p w:rsidR="00000000" w:rsidDel="00000000" w:rsidP="00000000" w:rsidRDefault="00000000" w:rsidRPr="00000000" w14:paraId="000045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9D">
      <w:pPr>
        <w:rPr/>
      </w:pPr>
      <w:r w:rsidDel="00000000" w:rsidR="00000000" w:rsidRPr="00000000">
        <w:rPr>
          <w:rtl w:val="0"/>
        </w:rPr>
        <w:t xml:space="preserve">Preparación</w:t>
      </w:r>
    </w:p>
    <w:p w:rsidR="00000000" w:rsidDel="00000000" w:rsidP="00000000" w:rsidRDefault="00000000" w:rsidRPr="00000000" w14:paraId="000045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9F">
      <w:pPr>
        <w:rPr/>
      </w:pPr>
      <w:r w:rsidDel="00000000" w:rsidR="00000000" w:rsidRPr="00000000">
        <w:rPr>
          <w:rtl w:val="0"/>
        </w:rPr>
        <w:t xml:space="preserve">Disponible para retiro</w:t>
      </w:r>
    </w:p>
    <w:p w:rsidR="00000000" w:rsidDel="00000000" w:rsidP="00000000" w:rsidRDefault="00000000" w:rsidRPr="00000000" w14:paraId="000045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A1">
      <w:pPr>
        <w:rPr/>
      </w:pPr>
      <w:r w:rsidDel="00000000" w:rsidR="00000000" w:rsidRPr="00000000">
        <w:rPr>
          <w:rtl w:val="0"/>
        </w:rPr>
        <w:t xml:space="preserve">Cliente retira</w:t>
      </w:r>
    </w:p>
    <w:p w:rsidR="00000000" w:rsidDel="00000000" w:rsidP="00000000" w:rsidRDefault="00000000" w:rsidRPr="00000000" w14:paraId="000045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A3">
      <w:pPr>
        <w:rPr/>
      </w:pPr>
      <w:r w:rsidDel="00000000" w:rsidR="00000000" w:rsidRPr="00000000">
        <w:rPr>
          <w:rtl w:val="0"/>
        </w:rPr>
        <w:t xml:space="preserve">Confirmación</w:t>
      </w:r>
    </w:p>
    <w:p w:rsidR="00000000" w:rsidDel="00000000" w:rsidP="00000000" w:rsidRDefault="00000000" w:rsidRPr="00000000" w14:paraId="00004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A5">
      <w:pPr>
        <w:pStyle w:val="Heading1"/>
        <w:keepNext w:val="0"/>
        <w:keepLines w:val="0"/>
        <w:spacing w:before="480" w:lineRule="auto"/>
        <w:rPr>
          <w:b w:val="1"/>
          <w:bCs w:val="1"/>
          <w:sz w:val="46"/>
          <w:szCs w:val="46"/>
        </w:rPr>
      </w:pPr>
      <w:bookmarkStart w:colFirst="0" w:colLast="0" w:name="_gwrkrbcq0dsu" w:id="1658"/>
      <w:bookmarkEnd w:id="1658"/>
      <w:r w:rsidDel="00000000" w:rsidR="00000000" w:rsidRPr="00000000">
        <w:rPr>
          <w:b w:val="1"/>
          <w:bCs w:val="1"/>
          <w:sz w:val="46"/>
          <w:szCs w:val="46"/>
          <w:rtl w:val="0"/>
        </w:rPr>
        <w:t xml:space="preserve">19.44 Punto de Retiro</w:t>
      </w:r>
    </w:p>
    <w:p w:rsidR="00000000" w:rsidDel="00000000" w:rsidP="00000000" w:rsidRDefault="00000000" w:rsidRPr="00000000" w14:paraId="000045A6">
      <w:pPr>
        <w:spacing w:after="240" w:before="240" w:lineRule="auto"/>
        <w:rPr/>
      </w:pPr>
      <w:r w:rsidDel="00000000" w:rsidR="00000000" w:rsidRPr="00000000">
        <w:rPr>
          <w:rtl w:val="0"/>
        </w:rPr>
        <w:t xml:space="preserve">Podrá existir:</w:t>
      </w:r>
    </w:p>
    <w:p w:rsidR="00000000" w:rsidDel="00000000" w:rsidP="00000000" w:rsidRDefault="00000000" w:rsidRPr="00000000" w14:paraId="000045A7">
      <w:pPr>
        <w:numPr>
          <w:ilvl w:val="0"/>
          <w:numId w:val="96"/>
        </w:numPr>
        <w:spacing w:after="0" w:afterAutospacing="0" w:before="240" w:lineRule="auto"/>
        <w:ind w:left="720" w:hanging="360"/>
      </w:pPr>
      <w:r w:rsidDel="00000000" w:rsidR="00000000" w:rsidRPr="00000000">
        <w:rPr>
          <w:rtl w:val="0"/>
        </w:rPr>
        <w:t xml:space="preserve">sucursal;</w:t>
      </w:r>
    </w:p>
    <w:p w:rsidR="00000000" w:rsidDel="00000000" w:rsidP="00000000" w:rsidRDefault="00000000" w:rsidRPr="00000000" w14:paraId="000045A8">
      <w:pPr>
        <w:numPr>
          <w:ilvl w:val="0"/>
          <w:numId w:val="96"/>
        </w:numPr>
        <w:spacing w:after="0" w:afterAutospacing="0" w:before="0" w:beforeAutospacing="0" w:lineRule="auto"/>
        <w:ind w:left="720" w:hanging="360"/>
      </w:pPr>
      <w:r w:rsidDel="00000000" w:rsidR="00000000" w:rsidRPr="00000000">
        <w:rPr>
          <w:rtl w:val="0"/>
        </w:rPr>
        <w:t xml:space="preserve">depósito;</w:t>
      </w:r>
    </w:p>
    <w:p w:rsidR="00000000" w:rsidDel="00000000" w:rsidP="00000000" w:rsidRDefault="00000000" w:rsidRPr="00000000" w14:paraId="000045A9">
      <w:pPr>
        <w:numPr>
          <w:ilvl w:val="0"/>
          <w:numId w:val="96"/>
        </w:numPr>
        <w:spacing w:after="0" w:afterAutospacing="0" w:before="0" w:beforeAutospacing="0" w:lineRule="auto"/>
        <w:ind w:left="720" w:hanging="360"/>
      </w:pPr>
      <w:r w:rsidDel="00000000" w:rsidR="00000000" w:rsidRPr="00000000">
        <w:rPr>
          <w:rtl w:val="0"/>
        </w:rPr>
        <w:t xml:space="preserve">punto de entrega;</w:t>
      </w:r>
    </w:p>
    <w:p w:rsidR="00000000" w:rsidDel="00000000" w:rsidP="00000000" w:rsidRDefault="00000000" w:rsidRPr="00000000" w14:paraId="000045AA">
      <w:pPr>
        <w:numPr>
          <w:ilvl w:val="0"/>
          <w:numId w:val="96"/>
        </w:numPr>
        <w:spacing w:after="240" w:before="0" w:beforeAutospacing="0" w:lineRule="auto"/>
        <w:ind w:left="720" w:hanging="360"/>
      </w:pPr>
      <w:r w:rsidDel="00000000" w:rsidR="00000000" w:rsidRPr="00000000">
        <w:rPr>
          <w:rtl w:val="0"/>
        </w:rPr>
        <w:t xml:space="preserve">tercero autorizado.</w:t>
      </w:r>
    </w:p>
    <w:p w:rsidR="00000000" w:rsidDel="00000000" w:rsidP="00000000" w:rsidRDefault="00000000" w:rsidRPr="00000000" w14:paraId="00004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AC">
      <w:pPr>
        <w:pStyle w:val="Heading1"/>
        <w:keepNext w:val="0"/>
        <w:keepLines w:val="0"/>
        <w:spacing w:before="480" w:lineRule="auto"/>
        <w:rPr>
          <w:b w:val="1"/>
          <w:bCs w:val="1"/>
          <w:sz w:val="46"/>
          <w:szCs w:val="46"/>
        </w:rPr>
      </w:pPr>
      <w:bookmarkStart w:colFirst="0" w:colLast="0" w:name="_f9ynhqf7rirg" w:id="1659"/>
      <w:bookmarkEnd w:id="1659"/>
      <w:r w:rsidDel="00000000" w:rsidR="00000000" w:rsidRPr="00000000">
        <w:rPr>
          <w:b w:val="1"/>
          <w:bCs w:val="1"/>
          <w:sz w:val="46"/>
          <w:szCs w:val="46"/>
          <w:rtl w:val="0"/>
        </w:rPr>
        <w:t xml:space="preserve">19.45 Autorización de Retiro</w:t>
      </w:r>
    </w:p>
    <w:p w:rsidR="00000000" w:rsidDel="00000000" w:rsidP="00000000" w:rsidRDefault="00000000" w:rsidRPr="00000000" w14:paraId="000045AD">
      <w:pPr>
        <w:spacing w:after="240" w:before="240" w:lineRule="auto"/>
        <w:rPr/>
      </w:pPr>
      <w:r w:rsidDel="00000000" w:rsidR="00000000" w:rsidRPr="00000000">
        <w:rPr>
          <w:rtl w:val="0"/>
        </w:rPr>
        <w:t xml:space="preserve">Cuando corresponda, deberá registrarse:</w:t>
      </w:r>
    </w:p>
    <w:p w:rsidR="00000000" w:rsidDel="00000000" w:rsidP="00000000" w:rsidRDefault="00000000" w:rsidRPr="00000000" w14:paraId="000045AE">
      <w:pPr>
        <w:numPr>
          <w:ilvl w:val="0"/>
          <w:numId w:val="121"/>
        </w:numPr>
        <w:spacing w:after="0" w:afterAutospacing="0" w:before="240" w:lineRule="auto"/>
        <w:ind w:left="720" w:hanging="360"/>
      </w:pPr>
      <w:r w:rsidDel="00000000" w:rsidR="00000000" w:rsidRPr="00000000">
        <w:rPr>
          <w:rtl w:val="0"/>
        </w:rPr>
        <w:t xml:space="preserve">persona autorizada;</w:t>
      </w:r>
    </w:p>
    <w:p w:rsidR="00000000" w:rsidDel="00000000" w:rsidP="00000000" w:rsidRDefault="00000000" w:rsidRPr="00000000" w14:paraId="000045AF">
      <w:pPr>
        <w:numPr>
          <w:ilvl w:val="0"/>
          <w:numId w:val="121"/>
        </w:numPr>
        <w:spacing w:after="0" w:afterAutospacing="0" w:before="0" w:beforeAutospacing="0" w:lineRule="auto"/>
        <w:ind w:left="720" w:hanging="360"/>
      </w:pPr>
      <w:r w:rsidDel="00000000" w:rsidR="00000000" w:rsidRPr="00000000">
        <w:rPr>
          <w:rtl w:val="0"/>
        </w:rPr>
        <w:t xml:space="preserve">documento;</w:t>
      </w:r>
    </w:p>
    <w:p w:rsidR="00000000" w:rsidDel="00000000" w:rsidP="00000000" w:rsidRDefault="00000000" w:rsidRPr="00000000" w14:paraId="000045B0">
      <w:pPr>
        <w:numPr>
          <w:ilvl w:val="0"/>
          <w:numId w:val="121"/>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45B1">
      <w:pPr>
        <w:numPr>
          <w:ilvl w:val="0"/>
          <w:numId w:val="121"/>
        </w:numPr>
        <w:spacing w:after="240" w:before="0" w:beforeAutospacing="0" w:lineRule="auto"/>
        <w:ind w:left="720" w:hanging="360"/>
      </w:pPr>
      <w:r w:rsidDel="00000000" w:rsidR="00000000" w:rsidRPr="00000000">
        <w:rPr>
          <w:rtl w:val="0"/>
        </w:rPr>
        <w:t xml:space="preserve">evidencia de retiro.</w:t>
      </w:r>
    </w:p>
    <w:p w:rsidR="00000000" w:rsidDel="00000000" w:rsidP="00000000" w:rsidRDefault="00000000" w:rsidRPr="00000000" w14:paraId="00004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B3">
      <w:pPr>
        <w:pStyle w:val="Heading1"/>
        <w:keepNext w:val="0"/>
        <w:keepLines w:val="0"/>
        <w:spacing w:before="480" w:lineRule="auto"/>
        <w:rPr>
          <w:b w:val="1"/>
          <w:bCs w:val="1"/>
          <w:sz w:val="46"/>
          <w:szCs w:val="46"/>
        </w:rPr>
      </w:pPr>
      <w:bookmarkStart w:colFirst="0" w:colLast="0" w:name="_9mxj7jvw1tix" w:id="1660"/>
      <w:bookmarkEnd w:id="1660"/>
      <w:r w:rsidDel="00000000" w:rsidR="00000000" w:rsidRPr="00000000">
        <w:rPr>
          <w:b w:val="1"/>
          <w:bCs w:val="1"/>
          <w:sz w:val="46"/>
          <w:szCs w:val="46"/>
          <w:rtl w:val="0"/>
        </w:rPr>
        <w:t xml:space="preserve">19.46 Ventanas Horarias</w:t>
      </w:r>
    </w:p>
    <w:p w:rsidR="00000000" w:rsidDel="00000000" w:rsidP="00000000" w:rsidRDefault="00000000" w:rsidRPr="00000000" w14:paraId="000045B4">
      <w:pPr>
        <w:spacing w:after="240" w:before="240" w:lineRule="auto"/>
        <w:rPr/>
      </w:pPr>
      <w:r w:rsidDel="00000000" w:rsidR="00000000" w:rsidRPr="00000000">
        <w:rPr>
          <w:rtl w:val="0"/>
        </w:rPr>
        <w:t xml:space="preserve">Las entregas podrán programarse dentro de ventanas.</w:t>
      </w:r>
    </w:p>
    <w:p w:rsidR="00000000" w:rsidDel="00000000" w:rsidP="00000000" w:rsidRDefault="00000000" w:rsidRPr="00000000" w14:paraId="000045B5">
      <w:pPr>
        <w:spacing w:after="240" w:before="240" w:lineRule="auto"/>
        <w:rPr/>
      </w:pPr>
      <w:r w:rsidDel="00000000" w:rsidR="00000000" w:rsidRPr="00000000">
        <w:rPr>
          <w:rtl w:val="0"/>
        </w:rPr>
        <w:t xml:space="preserve">Ejemplo:</w:t>
      </w:r>
    </w:p>
    <w:p w:rsidR="00000000" w:rsidDel="00000000" w:rsidP="00000000" w:rsidRDefault="00000000" w:rsidRPr="00000000" w14:paraId="000045B6">
      <w:pPr>
        <w:rPr/>
      </w:pPr>
      <w:r w:rsidDel="00000000" w:rsidR="00000000" w:rsidRPr="00000000">
        <w:rPr>
          <w:rtl w:val="0"/>
        </w:rPr>
        <w:t xml:space="preserve">Cliente A</w:t>
      </w:r>
    </w:p>
    <w:p w:rsidR="00000000" w:rsidDel="00000000" w:rsidP="00000000" w:rsidRDefault="00000000" w:rsidRPr="00000000" w14:paraId="000045B7">
      <w:pPr>
        <w:rPr/>
      </w:pPr>
      <w:r w:rsidDel="00000000" w:rsidR="00000000" w:rsidRPr="00000000">
        <w:rPr>
          <w:rtl w:val="0"/>
        </w:rPr>
      </w:r>
    </w:p>
    <w:p w:rsidR="00000000" w:rsidDel="00000000" w:rsidP="00000000" w:rsidRDefault="00000000" w:rsidRPr="00000000" w14:paraId="000045B8">
      <w:pPr>
        <w:rPr/>
      </w:pPr>
      <w:r w:rsidDel="00000000" w:rsidR="00000000" w:rsidRPr="00000000">
        <w:rPr>
          <w:rtl w:val="0"/>
        </w:rPr>
        <w:t xml:space="preserve">Lunes</w:t>
      </w:r>
    </w:p>
    <w:p w:rsidR="00000000" w:rsidDel="00000000" w:rsidP="00000000" w:rsidRDefault="00000000" w:rsidRPr="00000000" w14:paraId="000045B9">
      <w:pPr>
        <w:rPr/>
      </w:pPr>
      <w:r w:rsidDel="00000000" w:rsidR="00000000" w:rsidRPr="00000000">
        <w:rPr>
          <w:rtl w:val="0"/>
        </w:rPr>
        <w:t xml:space="preserve">09:00 – 12:00</w:t>
      </w:r>
    </w:p>
    <w:p w:rsidR="00000000" w:rsidDel="00000000" w:rsidP="00000000" w:rsidRDefault="00000000" w:rsidRPr="00000000" w14:paraId="000045BA">
      <w:pPr>
        <w:spacing w:after="240" w:before="240" w:lineRule="auto"/>
        <w:rPr/>
      </w:pPr>
      <w:r w:rsidDel="00000000" w:rsidR="00000000" w:rsidRPr="00000000">
        <w:rPr>
          <w:rtl w:val="0"/>
        </w:rPr>
        <w:t xml:space="preserve">Esto será especialmente relevante en clientes corporativos.</w:t>
      </w:r>
    </w:p>
    <w:p w:rsidR="00000000" w:rsidDel="00000000" w:rsidP="00000000" w:rsidRDefault="00000000" w:rsidRPr="00000000" w14:paraId="00004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BC">
      <w:pPr>
        <w:pStyle w:val="Heading1"/>
        <w:keepNext w:val="0"/>
        <w:keepLines w:val="0"/>
        <w:spacing w:before="480" w:lineRule="auto"/>
        <w:rPr>
          <w:b w:val="1"/>
          <w:bCs w:val="1"/>
          <w:sz w:val="46"/>
          <w:szCs w:val="46"/>
        </w:rPr>
      </w:pPr>
      <w:bookmarkStart w:colFirst="0" w:colLast="0" w:name="_594gk4yjkzsp" w:id="1661"/>
      <w:bookmarkEnd w:id="1661"/>
      <w:r w:rsidDel="00000000" w:rsidR="00000000" w:rsidRPr="00000000">
        <w:rPr>
          <w:b w:val="1"/>
          <w:bCs w:val="1"/>
          <w:sz w:val="46"/>
          <w:szCs w:val="46"/>
          <w:rtl w:val="0"/>
        </w:rPr>
        <w:t xml:space="preserve">19.47 Prioridad Logística</w:t>
      </w:r>
    </w:p>
    <w:p w:rsidR="00000000" w:rsidDel="00000000" w:rsidP="00000000" w:rsidRDefault="00000000" w:rsidRPr="00000000" w14:paraId="000045BD">
      <w:pPr>
        <w:spacing w:after="240" w:before="240" w:lineRule="auto"/>
        <w:rPr/>
      </w:pPr>
      <w:r w:rsidDel="00000000" w:rsidR="00000000" w:rsidRPr="00000000">
        <w:rPr>
          <w:rtl w:val="0"/>
        </w:rPr>
        <w:t xml:space="preserve">Las operaciones podrán tener:</w:t>
      </w:r>
    </w:p>
    <w:p w:rsidR="00000000" w:rsidDel="00000000" w:rsidP="00000000" w:rsidRDefault="00000000" w:rsidRPr="00000000" w14:paraId="000045BE">
      <w:pPr>
        <w:rPr/>
      </w:pPr>
      <w:r w:rsidDel="00000000" w:rsidR="00000000" w:rsidRPr="00000000">
        <w:rPr>
          <w:rtl w:val="0"/>
        </w:rPr>
        <w:t xml:space="preserve">NORMAL</w:t>
      </w:r>
    </w:p>
    <w:p w:rsidR="00000000" w:rsidDel="00000000" w:rsidP="00000000" w:rsidRDefault="00000000" w:rsidRPr="00000000" w14:paraId="000045BF">
      <w:pPr>
        <w:rPr/>
      </w:pPr>
      <w:r w:rsidDel="00000000" w:rsidR="00000000" w:rsidRPr="00000000">
        <w:rPr>
          <w:rtl w:val="0"/>
        </w:rPr>
        <w:t xml:space="preserve">ALTA</w:t>
      </w:r>
    </w:p>
    <w:p w:rsidR="00000000" w:rsidDel="00000000" w:rsidP="00000000" w:rsidRDefault="00000000" w:rsidRPr="00000000" w14:paraId="000045C0">
      <w:pPr>
        <w:rPr/>
      </w:pPr>
      <w:r w:rsidDel="00000000" w:rsidR="00000000" w:rsidRPr="00000000">
        <w:rPr>
          <w:rtl w:val="0"/>
        </w:rPr>
        <w:t xml:space="preserve">URGENTE</w:t>
      </w:r>
    </w:p>
    <w:p w:rsidR="00000000" w:rsidDel="00000000" w:rsidP="00000000" w:rsidRDefault="00000000" w:rsidRPr="00000000" w14:paraId="000045C1">
      <w:pPr>
        <w:spacing w:after="240" w:before="240" w:lineRule="auto"/>
        <w:rPr/>
      </w:pPr>
      <w:r w:rsidDel="00000000" w:rsidR="00000000" w:rsidRPr="00000000">
        <w:rPr>
          <w:rtl w:val="0"/>
        </w:rPr>
        <w:t xml:space="preserve">La prioridad podrá influir en:</w:t>
      </w:r>
    </w:p>
    <w:p w:rsidR="00000000" w:rsidDel="00000000" w:rsidP="00000000" w:rsidRDefault="00000000" w:rsidRPr="00000000" w14:paraId="000045C2">
      <w:pPr>
        <w:numPr>
          <w:ilvl w:val="0"/>
          <w:numId w:val="502"/>
        </w:numPr>
        <w:spacing w:after="0" w:afterAutospacing="0" w:before="240" w:lineRule="auto"/>
        <w:ind w:left="720" w:hanging="360"/>
      </w:pPr>
      <w:r w:rsidDel="00000000" w:rsidR="00000000" w:rsidRPr="00000000">
        <w:rPr>
          <w:rtl w:val="0"/>
        </w:rPr>
        <w:t xml:space="preserve">orden de preparación;</w:t>
      </w:r>
    </w:p>
    <w:p w:rsidR="00000000" w:rsidDel="00000000" w:rsidP="00000000" w:rsidRDefault="00000000" w:rsidRPr="00000000" w14:paraId="000045C3">
      <w:pPr>
        <w:numPr>
          <w:ilvl w:val="0"/>
          <w:numId w:val="502"/>
        </w:numPr>
        <w:spacing w:after="0" w:afterAutospacing="0" w:before="0" w:beforeAutospacing="0" w:lineRule="auto"/>
        <w:ind w:left="720" w:hanging="360"/>
      </w:pPr>
      <w:r w:rsidDel="00000000" w:rsidR="00000000" w:rsidRPr="00000000">
        <w:rPr>
          <w:rtl w:val="0"/>
        </w:rPr>
        <w:t xml:space="preserve">asignación de recursos;</w:t>
      </w:r>
    </w:p>
    <w:p w:rsidR="00000000" w:rsidDel="00000000" w:rsidP="00000000" w:rsidRDefault="00000000" w:rsidRPr="00000000" w14:paraId="000045C4">
      <w:pPr>
        <w:numPr>
          <w:ilvl w:val="0"/>
          <w:numId w:val="502"/>
        </w:numPr>
        <w:spacing w:after="240" w:before="0" w:beforeAutospacing="0" w:lineRule="auto"/>
        <w:ind w:left="720" w:hanging="360"/>
      </w:pPr>
      <w:r w:rsidDel="00000000" w:rsidR="00000000" w:rsidRPr="00000000">
        <w:rPr>
          <w:rtl w:val="0"/>
        </w:rPr>
        <w:t xml:space="preserve">planificación de despacho.</w:t>
      </w:r>
    </w:p>
    <w:p w:rsidR="00000000" w:rsidDel="00000000" w:rsidP="00000000" w:rsidRDefault="00000000" w:rsidRPr="00000000" w14:paraId="00004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C6">
      <w:pPr>
        <w:pStyle w:val="Heading1"/>
        <w:keepNext w:val="0"/>
        <w:keepLines w:val="0"/>
        <w:spacing w:before="480" w:lineRule="auto"/>
        <w:rPr>
          <w:b w:val="1"/>
          <w:bCs w:val="1"/>
          <w:sz w:val="46"/>
          <w:szCs w:val="46"/>
        </w:rPr>
      </w:pPr>
      <w:bookmarkStart w:colFirst="0" w:colLast="0" w:name="_jb345bn4tyxm" w:id="1662"/>
      <w:bookmarkEnd w:id="1662"/>
      <w:r w:rsidDel="00000000" w:rsidR="00000000" w:rsidRPr="00000000">
        <w:rPr>
          <w:b w:val="1"/>
          <w:bCs w:val="1"/>
          <w:sz w:val="46"/>
          <w:szCs w:val="46"/>
          <w:rtl w:val="0"/>
        </w:rPr>
        <w:t xml:space="preserve">19.48 SLA Logístico</w:t>
      </w:r>
    </w:p>
    <w:p w:rsidR="00000000" w:rsidDel="00000000" w:rsidP="00000000" w:rsidRDefault="00000000" w:rsidRPr="00000000" w14:paraId="000045C7">
      <w:pPr>
        <w:spacing w:after="240" w:before="240" w:lineRule="auto"/>
        <w:rPr/>
      </w:pPr>
      <w:r w:rsidDel="00000000" w:rsidR="00000000" w:rsidRPr="00000000">
        <w:rPr>
          <w:rtl w:val="0"/>
        </w:rPr>
        <w:t xml:space="preserve">En una evolución avanzada se podrán definir compromisos de servicio.</w:t>
      </w:r>
    </w:p>
    <w:p w:rsidR="00000000" w:rsidDel="00000000" w:rsidP="00000000" w:rsidRDefault="00000000" w:rsidRPr="00000000" w14:paraId="000045C8">
      <w:pPr>
        <w:spacing w:after="240" w:before="240" w:lineRule="auto"/>
        <w:rPr/>
      </w:pPr>
      <w:r w:rsidDel="00000000" w:rsidR="00000000" w:rsidRPr="00000000">
        <w:rPr>
          <w:rtl w:val="0"/>
        </w:rPr>
        <w:t xml:space="preserve">Ejemplo:</w:t>
      </w:r>
    </w:p>
    <w:p w:rsidR="00000000" w:rsidDel="00000000" w:rsidP="00000000" w:rsidRDefault="00000000" w:rsidRPr="00000000" w14:paraId="000045C9">
      <w:pPr>
        <w:rPr/>
      </w:pPr>
      <w:r w:rsidDel="00000000" w:rsidR="00000000" w:rsidRPr="00000000">
        <w:rPr>
          <w:rtl w:val="0"/>
        </w:rPr>
        <w:t xml:space="preserve">Pedido confirmado</w:t>
      </w:r>
    </w:p>
    <w:p w:rsidR="00000000" w:rsidDel="00000000" w:rsidP="00000000" w:rsidRDefault="00000000" w:rsidRPr="00000000" w14:paraId="000045C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5CB">
      <w:pPr>
        <w:rPr/>
      </w:pPr>
      <w:r w:rsidDel="00000000" w:rsidR="00000000" w:rsidRPr="00000000">
        <w:rPr>
          <w:rtl w:val="0"/>
        </w:rPr>
        <w:t xml:space="preserve">Preparación máxima: 4 horas</w:t>
      </w:r>
    </w:p>
    <w:p w:rsidR="00000000" w:rsidDel="00000000" w:rsidP="00000000" w:rsidRDefault="00000000" w:rsidRPr="00000000" w14:paraId="000045C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5CD">
      <w:pPr>
        <w:rPr/>
      </w:pPr>
      <w:r w:rsidDel="00000000" w:rsidR="00000000" w:rsidRPr="00000000">
        <w:rPr>
          <w:rtl w:val="0"/>
        </w:rPr>
        <w:t xml:space="preserve">Entrega máxima: 24 horas</w:t>
      </w:r>
    </w:p>
    <w:p w:rsidR="00000000" w:rsidDel="00000000" w:rsidP="00000000" w:rsidRDefault="00000000" w:rsidRPr="00000000" w14:paraId="00004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CF">
      <w:pPr>
        <w:pStyle w:val="Heading1"/>
        <w:keepNext w:val="0"/>
        <w:keepLines w:val="0"/>
        <w:spacing w:before="480" w:lineRule="auto"/>
        <w:rPr>
          <w:b w:val="1"/>
          <w:bCs w:val="1"/>
          <w:sz w:val="46"/>
          <w:szCs w:val="46"/>
        </w:rPr>
      </w:pPr>
      <w:bookmarkStart w:colFirst="0" w:colLast="0" w:name="_us0k6e4f5run" w:id="1663"/>
      <w:bookmarkEnd w:id="1663"/>
      <w:r w:rsidDel="00000000" w:rsidR="00000000" w:rsidRPr="00000000">
        <w:rPr>
          <w:b w:val="1"/>
          <w:bCs w:val="1"/>
          <w:sz w:val="46"/>
          <w:szCs w:val="46"/>
          <w:rtl w:val="0"/>
        </w:rPr>
        <w:t xml:space="preserve">19.49 Medición de Cumplimiento</w:t>
      </w:r>
    </w:p>
    <w:p w:rsidR="00000000" w:rsidDel="00000000" w:rsidP="00000000" w:rsidRDefault="00000000" w:rsidRPr="00000000" w14:paraId="000045D0">
      <w:pPr>
        <w:spacing w:after="240" w:before="240" w:lineRule="auto"/>
        <w:rPr/>
      </w:pPr>
      <w:r w:rsidDel="00000000" w:rsidR="00000000" w:rsidRPr="00000000">
        <w:rPr>
          <w:rtl w:val="0"/>
        </w:rPr>
        <w:t xml:space="preserve">El sistema podrá medir:</w:t>
      </w:r>
    </w:p>
    <w:p w:rsidR="00000000" w:rsidDel="00000000" w:rsidP="00000000" w:rsidRDefault="00000000" w:rsidRPr="00000000" w14:paraId="000045D1">
      <w:pPr>
        <w:numPr>
          <w:ilvl w:val="0"/>
          <w:numId w:val="150"/>
        </w:numPr>
        <w:spacing w:after="0" w:afterAutospacing="0" w:before="240" w:lineRule="auto"/>
        <w:ind w:left="720" w:hanging="360"/>
      </w:pPr>
      <w:r w:rsidDel="00000000" w:rsidR="00000000" w:rsidRPr="00000000">
        <w:rPr>
          <w:rtl w:val="0"/>
        </w:rPr>
        <w:t xml:space="preserve">tiempo de preparación;</w:t>
      </w:r>
    </w:p>
    <w:p w:rsidR="00000000" w:rsidDel="00000000" w:rsidP="00000000" w:rsidRDefault="00000000" w:rsidRPr="00000000" w14:paraId="000045D2">
      <w:pPr>
        <w:numPr>
          <w:ilvl w:val="0"/>
          <w:numId w:val="150"/>
        </w:numPr>
        <w:spacing w:after="0" w:afterAutospacing="0" w:before="0" w:beforeAutospacing="0" w:lineRule="auto"/>
        <w:ind w:left="720" w:hanging="360"/>
      </w:pPr>
      <w:r w:rsidDel="00000000" w:rsidR="00000000" w:rsidRPr="00000000">
        <w:rPr>
          <w:rtl w:val="0"/>
        </w:rPr>
        <w:t xml:space="preserve">tiempo de despacho;</w:t>
      </w:r>
    </w:p>
    <w:p w:rsidR="00000000" w:rsidDel="00000000" w:rsidP="00000000" w:rsidRDefault="00000000" w:rsidRPr="00000000" w14:paraId="000045D3">
      <w:pPr>
        <w:numPr>
          <w:ilvl w:val="0"/>
          <w:numId w:val="150"/>
        </w:numPr>
        <w:spacing w:after="0" w:afterAutospacing="0" w:before="0" w:beforeAutospacing="0" w:lineRule="auto"/>
        <w:ind w:left="720" w:hanging="360"/>
      </w:pPr>
      <w:r w:rsidDel="00000000" w:rsidR="00000000" w:rsidRPr="00000000">
        <w:rPr>
          <w:rtl w:val="0"/>
        </w:rPr>
        <w:t xml:space="preserve">tiempo de entrega;</w:t>
      </w:r>
    </w:p>
    <w:p w:rsidR="00000000" w:rsidDel="00000000" w:rsidP="00000000" w:rsidRDefault="00000000" w:rsidRPr="00000000" w14:paraId="000045D4">
      <w:pPr>
        <w:numPr>
          <w:ilvl w:val="0"/>
          <w:numId w:val="150"/>
        </w:numPr>
        <w:spacing w:after="0" w:afterAutospacing="0" w:before="0" w:beforeAutospacing="0" w:lineRule="auto"/>
        <w:ind w:left="720" w:hanging="360"/>
      </w:pPr>
      <w:r w:rsidDel="00000000" w:rsidR="00000000" w:rsidRPr="00000000">
        <w:rPr>
          <w:rtl w:val="0"/>
        </w:rPr>
        <w:t xml:space="preserve">porcentaje de entregas completas;</w:t>
      </w:r>
    </w:p>
    <w:p w:rsidR="00000000" w:rsidDel="00000000" w:rsidP="00000000" w:rsidRDefault="00000000" w:rsidRPr="00000000" w14:paraId="000045D5">
      <w:pPr>
        <w:numPr>
          <w:ilvl w:val="0"/>
          <w:numId w:val="150"/>
        </w:numPr>
        <w:spacing w:after="0" w:afterAutospacing="0" w:before="0" w:beforeAutospacing="0" w:lineRule="auto"/>
        <w:ind w:left="720" w:hanging="360"/>
      </w:pPr>
      <w:r w:rsidDel="00000000" w:rsidR="00000000" w:rsidRPr="00000000">
        <w:rPr>
          <w:rtl w:val="0"/>
        </w:rPr>
        <w:t xml:space="preserve">porcentaje de entregas a tiempo;</w:t>
      </w:r>
    </w:p>
    <w:p w:rsidR="00000000" w:rsidDel="00000000" w:rsidP="00000000" w:rsidRDefault="00000000" w:rsidRPr="00000000" w14:paraId="000045D6">
      <w:pPr>
        <w:numPr>
          <w:ilvl w:val="0"/>
          <w:numId w:val="150"/>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45D7">
      <w:pPr>
        <w:numPr>
          <w:ilvl w:val="0"/>
          <w:numId w:val="150"/>
        </w:numPr>
        <w:spacing w:after="240" w:before="0" w:beforeAutospacing="0" w:lineRule="auto"/>
        <w:ind w:left="720" w:hanging="360"/>
      </w:pPr>
      <w:r w:rsidDel="00000000" w:rsidR="00000000" w:rsidRPr="00000000">
        <w:rPr>
          <w:rtl w:val="0"/>
        </w:rPr>
        <w:t xml:space="preserve">reintentos.</w:t>
      </w:r>
    </w:p>
    <w:p w:rsidR="00000000" w:rsidDel="00000000" w:rsidP="00000000" w:rsidRDefault="00000000" w:rsidRPr="00000000" w14:paraId="00004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D9">
      <w:pPr>
        <w:pStyle w:val="Heading1"/>
        <w:keepNext w:val="0"/>
        <w:keepLines w:val="0"/>
        <w:spacing w:before="480" w:lineRule="auto"/>
        <w:rPr>
          <w:b w:val="1"/>
          <w:bCs w:val="1"/>
          <w:sz w:val="46"/>
          <w:szCs w:val="46"/>
        </w:rPr>
      </w:pPr>
      <w:bookmarkStart w:colFirst="0" w:colLast="0" w:name="_lk0rzwv0xai" w:id="1664"/>
      <w:bookmarkEnd w:id="1664"/>
      <w:r w:rsidDel="00000000" w:rsidR="00000000" w:rsidRPr="00000000">
        <w:rPr>
          <w:b w:val="1"/>
          <w:bCs w:val="1"/>
          <w:sz w:val="46"/>
          <w:szCs w:val="46"/>
          <w:rtl w:val="0"/>
        </w:rPr>
        <w:t xml:space="preserve">19.50 OTIF</w:t>
      </w:r>
    </w:p>
    <w:p w:rsidR="00000000" w:rsidDel="00000000" w:rsidP="00000000" w:rsidRDefault="00000000" w:rsidRPr="00000000" w14:paraId="000045DA">
      <w:pPr>
        <w:spacing w:after="240" w:before="240" w:lineRule="auto"/>
        <w:rPr/>
      </w:pPr>
      <w:r w:rsidDel="00000000" w:rsidR="00000000" w:rsidRPr="00000000">
        <w:rPr>
          <w:rtl w:val="0"/>
        </w:rPr>
        <w:t xml:space="preserve">En una evolución empresarial podrá medirse:</w:t>
      </w:r>
    </w:p>
    <w:p w:rsidR="00000000" w:rsidDel="00000000" w:rsidP="00000000" w:rsidRDefault="00000000" w:rsidRPr="00000000" w14:paraId="000045DB">
      <w:pPr>
        <w:spacing w:after="240" w:before="240" w:lineRule="auto"/>
        <w:rPr>
          <w:b w:val="1"/>
          <w:bCs w:val="1"/>
        </w:rPr>
      </w:pPr>
      <w:r w:rsidDel="00000000" w:rsidR="00000000" w:rsidRPr="00000000">
        <w:rPr>
          <w:b w:val="1"/>
          <w:bCs w:val="1"/>
          <w:rtl w:val="0"/>
        </w:rPr>
        <w:t xml:space="preserve">On Time In Full.</w:t>
      </w:r>
    </w:p>
    <w:p w:rsidR="00000000" w:rsidDel="00000000" w:rsidP="00000000" w:rsidRDefault="00000000" w:rsidRPr="00000000" w14:paraId="000045DC">
      <w:pPr>
        <w:spacing w:after="240" w:before="240" w:lineRule="auto"/>
        <w:rPr/>
      </w:pPr>
      <w:r w:rsidDel="00000000" w:rsidR="00000000" w:rsidRPr="00000000">
        <w:rPr>
          <w:rtl w:val="0"/>
        </w:rPr>
        <w:t xml:space="preserve">Conceptualmente:</w:t>
      </w:r>
    </w:p>
    <w:p w:rsidR="00000000" w:rsidDel="00000000" w:rsidP="00000000" w:rsidRDefault="00000000" w:rsidRPr="00000000" w14:paraId="000045DD">
      <w:pPr>
        <w:rPr/>
      </w:pPr>
      <w:r w:rsidDel="00000000" w:rsidR="00000000" w:rsidRPr="00000000">
        <w:rPr>
          <w:rtl w:val="0"/>
        </w:rPr>
        <w:t xml:space="preserve">Entrega a tiempo</w:t>
      </w:r>
    </w:p>
    <w:p w:rsidR="00000000" w:rsidDel="00000000" w:rsidP="00000000" w:rsidRDefault="00000000" w:rsidRPr="00000000" w14:paraId="000045DE">
      <w:pPr>
        <w:rPr/>
      </w:pPr>
      <w:r w:rsidDel="00000000" w:rsidR="00000000" w:rsidRPr="00000000">
        <w:rPr>
          <w:rtl w:val="0"/>
        </w:rPr>
        <w:t xml:space="preserve">+</w:t>
      </w:r>
    </w:p>
    <w:p w:rsidR="00000000" w:rsidDel="00000000" w:rsidP="00000000" w:rsidRDefault="00000000" w:rsidRPr="00000000" w14:paraId="000045DF">
      <w:pPr>
        <w:rPr/>
      </w:pPr>
      <w:r w:rsidDel="00000000" w:rsidR="00000000" w:rsidRPr="00000000">
        <w:rPr>
          <w:rtl w:val="0"/>
        </w:rPr>
        <w:t xml:space="preserve">Entrega completa</w:t>
      </w:r>
    </w:p>
    <w:p w:rsidR="00000000" w:rsidDel="00000000" w:rsidP="00000000" w:rsidRDefault="00000000" w:rsidRPr="00000000" w14:paraId="000045E0">
      <w:pPr>
        <w:rPr/>
      </w:pPr>
      <w:r w:rsidDel="00000000" w:rsidR="00000000" w:rsidRPr="00000000">
        <w:rPr>
          <w:rtl w:val="0"/>
        </w:rPr>
        <w:t xml:space="preserve">=</w:t>
      </w:r>
    </w:p>
    <w:p w:rsidR="00000000" w:rsidDel="00000000" w:rsidP="00000000" w:rsidRDefault="00000000" w:rsidRPr="00000000" w14:paraId="000045E1">
      <w:pPr>
        <w:rPr/>
      </w:pPr>
      <w:r w:rsidDel="00000000" w:rsidR="00000000" w:rsidRPr="00000000">
        <w:rPr>
          <w:rtl w:val="0"/>
        </w:rPr>
        <w:t xml:space="preserve">OTIF</w:t>
      </w:r>
    </w:p>
    <w:p w:rsidR="00000000" w:rsidDel="00000000" w:rsidP="00000000" w:rsidRDefault="00000000" w:rsidRPr="00000000" w14:paraId="00004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E3">
      <w:pPr>
        <w:pStyle w:val="Heading1"/>
        <w:keepNext w:val="0"/>
        <w:keepLines w:val="0"/>
        <w:spacing w:before="480" w:lineRule="auto"/>
        <w:rPr>
          <w:b w:val="1"/>
          <w:bCs w:val="1"/>
          <w:sz w:val="46"/>
          <w:szCs w:val="46"/>
        </w:rPr>
      </w:pPr>
      <w:bookmarkStart w:colFirst="0" w:colLast="0" w:name="_os1mgqtgysou" w:id="1665"/>
      <w:bookmarkEnd w:id="1665"/>
      <w:r w:rsidDel="00000000" w:rsidR="00000000" w:rsidRPr="00000000">
        <w:rPr>
          <w:b w:val="1"/>
          <w:bCs w:val="1"/>
          <w:sz w:val="46"/>
          <w:szCs w:val="46"/>
          <w:rtl w:val="0"/>
        </w:rPr>
        <w:t xml:space="preserve">19.51 Logística Interna</w:t>
      </w:r>
    </w:p>
    <w:p w:rsidR="00000000" w:rsidDel="00000000" w:rsidP="00000000" w:rsidRDefault="00000000" w:rsidRPr="00000000" w14:paraId="000045E4">
      <w:pPr>
        <w:spacing w:after="240" w:before="240" w:lineRule="auto"/>
        <w:rPr/>
      </w:pPr>
      <w:r w:rsidDel="00000000" w:rsidR="00000000" w:rsidRPr="00000000">
        <w:rPr>
          <w:rtl w:val="0"/>
        </w:rPr>
        <w:t xml:space="preserve">El dominio también podrá soportar movimientos internos.</w:t>
      </w:r>
    </w:p>
    <w:p w:rsidR="00000000" w:rsidDel="00000000" w:rsidP="00000000" w:rsidRDefault="00000000" w:rsidRPr="00000000" w14:paraId="000045E5">
      <w:pPr>
        <w:spacing w:after="240" w:before="240" w:lineRule="auto"/>
        <w:rPr/>
      </w:pPr>
      <w:r w:rsidDel="00000000" w:rsidR="00000000" w:rsidRPr="00000000">
        <w:rPr>
          <w:rtl w:val="0"/>
        </w:rPr>
        <w:t xml:space="preserve">Ejemplo:</w:t>
      </w:r>
    </w:p>
    <w:p w:rsidR="00000000" w:rsidDel="00000000" w:rsidP="00000000" w:rsidRDefault="00000000" w:rsidRPr="00000000" w14:paraId="000045E6">
      <w:pPr>
        <w:rPr/>
      </w:pPr>
      <w:r w:rsidDel="00000000" w:rsidR="00000000" w:rsidRPr="00000000">
        <w:rPr>
          <w:rtl w:val="0"/>
        </w:rPr>
        <w:t xml:space="preserve">Recepción</w:t>
      </w:r>
    </w:p>
    <w:p w:rsidR="00000000" w:rsidDel="00000000" w:rsidP="00000000" w:rsidRDefault="00000000" w:rsidRPr="00000000" w14:paraId="000045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E8">
      <w:pPr>
        <w:rPr/>
      </w:pPr>
      <w:r w:rsidDel="00000000" w:rsidR="00000000" w:rsidRPr="00000000">
        <w:rPr>
          <w:rtl w:val="0"/>
        </w:rPr>
        <w:t xml:space="preserve">Ubicación temporal</w:t>
      </w:r>
    </w:p>
    <w:p w:rsidR="00000000" w:rsidDel="00000000" w:rsidP="00000000" w:rsidRDefault="00000000" w:rsidRPr="00000000" w14:paraId="000045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EA">
      <w:pPr>
        <w:rPr/>
      </w:pPr>
      <w:r w:rsidDel="00000000" w:rsidR="00000000" w:rsidRPr="00000000">
        <w:rPr>
          <w:rtl w:val="0"/>
        </w:rPr>
        <w:t xml:space="preserve">Ubicación definitiva</w:t>
      </w:r>
    </w:p>
    <w:p w:rsidR="00000000" w:rsidDel="00000000" w:rsidP="00000000" w:rsidRDefault="00000000" w:rsidRPr="00000000" w14:paraId="000045EB">
      <w:pPr>
        <w:spacing w:after="240" w:before="240" w:lineRule="auto"/>
        <w:rPr/>
      </w:pPr>
      <w:r w:rsidDel="00000000" w:rsidR="00000000" w:rsidRPr="00000000">
        <w:rPr>
          <w:rtl w:val="0"/>
        </w:rPr>
        <w:t xml:space="preserve">Estas operaciones deberán coordinarse con Inventario.</w:t>
      </w:r>
    </w:p>
    <w:p w:rsidR="00000000" w:rsidDel="00000000" w:rsidP="00000000" w:rsidRDefault="00000000" w:rsidRPr="00000000" w14:paraId="00004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ED">
      <w:pPr>
        <w:pStyle w:val="Heading1"/>
        <w:keepNext w:val="0"/>
        <w:keepLines w:val="0"/>
        <w:spacing w:before="480" w:lineRule="auto"/>
        <w:rPr>
          <w:b w:val="1"/>
          <w:bCs w:val="1"/>
          <w:sz w:val="46"/>
          <w:szCs w:val="46"/>
        </w:rPr>
      </w:pPr>
      <w:bookmarkStart w:colFirst="0" w:colLast="0" w:name="_h8pripb5xkn6" w:id="1666"/>
      <w:bookmarkEnd w:id="1666"/>
      <w:r w:rsidDel="00000000" w:rsidR="00000000" w:rsidRPr="00000000">
        <w:rPr>
          <w:b w:val="1"/>
          <w:bCs w:val="1"/>
          <w:sz w:val="46"/>
          <w:szCs w:val="46"/>
          <w:rtl w:val="0"/>
        </w:rPr>
        <w:t xml:space="preserve">19.52 Cross Docking</w:t>
      </w:r>
    </w:p>
    <w:p w:rsidR="00000000" w:rsidDel="00000000" w:rsidP="00000000" w:rsidRDefault="00000000" w:rsidRPr="00000000" w14:paraId="000045EE">
      <w:pPr>
        <w:spacing w:after="240" w:before="240" w:lineRule="auto"/>
        <w:rPr/>
      </w:pPr>
      <w:r w:rsidDel="00000000" w:rsidR="00000000" w:rsidRPr="00000000">
        <w:rPr>
          <w:rtl w:val="0"/>
        </w:rPr>
        <w:t xml:space="preserve">En una evolución avanzada:</w:t>
      </w:r>
    </w:p>
    <w:p w:rsidR="00000000" w:rsidDel="00000000" w:rsidP="00000000" w:rsidRDefault="00000000" w:rsidRPr="00000000" w14:paraId="000045EF">
      <w:pPr>
        <w:rPr/>
      </w:pPr>
      <w:r w:rsidDel="00000000" w:rsidR="00000000" w:rsidRPr="00000000">
        <w:rPr>
          <w:rtl w:val="0"/>
        </w:rPr>
        <w:t xml:space="preserve">Proveedor</w:t>
      </w:r>
    </w:p>
    <w:p w:rsidR="00000000" w:rsidDel="00000000" w:rsidP="00000000" w:rsidRDefault="00000000" w:rsidRPr="00000000" w14:paraId="000045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F1">
      <w:pPr>
        <w:rPr/>
      </w:pPr>
      <w:r w:rsidDel="00000000" w:rsidR="00000000" w:rsidRPr="00000000">
        <w:rPr>
          <w:rtl w:val="0"/>
        </w:rPr>
        <w:t xml:space="preserve">Recepción</w:t>
      </w:r>
    </w:p>
    <w:p w:rsidR="00000000" w:rsidDel="00000000" w:rsidP="00000000" w:rsidRDefault="00000000" w:rsidRPr="00000000" w14:paraId="000045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F3">
      <w:pPr>
        <w:rPr/>
      </w:pPr>
      <w:r w:rsidDel="00000000" w:rsidR="00000000" w:rsidRPr="00000000">
        <w:rPr>
          <w:rtl w:val="0"/>
        </w:rPr>
        <w:t xml:space="preserve">Clasificación</w:t>
      </w:r>
    </w:p>
    <w:p w:rsidR="00000000" w:rsidDel="00000000" w:rsidP="00000000" w:rsidRDefault="00000000" w:rsidRPr="00000000" w14:paraId="000045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F5">
      <w:pPr>
        <w:rPr/>
      </w:pPr>
      <w:r w:rsidDel="00000000" w:rsidR="00000000" w:rsidRPr="00000000">
        <w:rPr>
          <w:rtl w:val="0"/>
        </w:rPr>
        <w:t xml:space="preserve">Despacho</w:t>
      </w:r>
    </w:p>
    <w:p w:rsidR="00000000" w:rsidDel="00000000" w:rsidP="00000000" w:rsidRDefault="00000000" w:rsidRPr="00000000" w14:paraId="000045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F7">
      <w:pPr>
        <w:rPr/>
      </w:pPr>
      <w:r w:rsidDel="00000000" w:rsidR="00000000" w:rsidRPr="00000000">
        <w:rPr>
          <w:rtl w:val="0"/>
        </w:rPr>
        <w:t xml:space="preserve">Cliente</w:t>
      </w:r>
    </w:p>
    <w:p w:rsidR="00000000" w:rsidDel="00000000" w:rsidP="00000000" w:rsidRDefault="00000000" w:rsidRPr="00000000" w14:paraId="000045F8">
      <w:pPr>
        <w:spacing w:after="240" w:before="240" w:lineRule="auto"/>
        <w:rPr/>
      </w:pPr>
      <w:r w:rsidDel="00000000" w:rsidR="00000000" w:rsidRPr="00000000">
        <w:rPr>
          <w:rtl w:val="0"/>
        </w:rPr>
        <w:t xml:space="preserve">sin necesidad de almacenamiento prolongado.</w:t>
      </w:r>
    </w:p>
    <w:p w:rsidR="00000000" w:rsidDel="00000000" w:rsidP="00000000" w:rsidRDefault="00000000" w:rsidRPr="00000000" w14:paraId="00004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FA">
      <w:pPr>
        <w:pStyle w:val="Heading1"/>
        <w:keepNext w:val="0"/>
        <w:keepLines w:val="0"/>
        <w:spacing w:before="480" w:lineRule="auto"/>
        <w:rPr>
          <w:b w:val="1"/>
          <w:bCs w:val="1"/>
          <w:sz w:val="46"/>
          <w:szCs w:val="46"/>
        </w:rPr>
      </w:pPr>
      <w:bookmarkStart w:colFirst="0" w:colLast="0" w:name="_kgfdpgxqk0lv" w:id="1667"/>
      <w:bookmarkEnd w:id="1667"/>
      <w:r w:rsidDel="00000000" w:rsidR="00000000" w:rsidRPr="00000000">
        <w:rPr>
          <w:b w:val="1"/>
          <w:bCs w:val="1"/>
          <w:sz w:val="46"/>
          <w:szCs w:val="46"/>
          <w:rtl w:val="0"/>
        </w:rPr>
        <w:t xml:space="preserve">19.53 Reposición Interna</w:t>
      </w:r>
    </w:p>
    <w:p w:rsidR="00000000" w:rsidDel="00000000" w:rsidP="00000000" w:rsidRDefault="00000000" w:rsidRPr="00000000" w14:paraId="000045FB">
      <w:pPr>
        <w:spacing w:after="240" w:before="240" w:lineRule="auto"/>
        <w:rPr/>
      </w:pPr>
      <w:r w:rsidDel="00000000" w:rsidR="00000000" w:rsidRPr="00000000">
        <w:rPr>
          <w:rtl w:val="0"/>
        </w:rPr>
        <w:t xml:space="preserve">El sistema podrá soportar:</w:t>
      </w:r>
    </w:p>
    <w:p w:rsidR="00000000" w:rsidDel="00000000" w:rsidP="00000000" w:rsidRDefault="00000000" w:rsidRPr="00000000" w14:paraId="000045FC">
      <w:pPr>
        <w:rPr/>
      </w:pPr>
      <w:r w:rsidDel="00000000" w:rsidR="00000000" w:rsidRPr="00000000">
        <w:rPr>
          <w:rtl w:val="0"/>
        </w:rPr>
        <w:t xml:space="preserve">Ubicación de picking</w:t>
      </w:r>
    </w:p>
    <w:p w:rsidR="00000000" w:rsidDel="00000000" w:rsidP="00000000" w:rsidRDefault="00000000" w:rsidRPr="00000000" w14:paraId="000045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FE">
      <w:pPr>
        <w:rPr/>
      </w:pPr>
      <w:r w:rsidDel="00000000" w:rsidR="00000000" w:rsidRPr="00000000">
        <w:rPr>
          <w:rtl w:val="0"/>
        </w:rPr>
        <w:t xml:space="preserve">Stock bajo</w:t>
      </w:r>
    </w:p>
    <w:p w:rsidR="00000000" w:rsidDel="00000000" w:rsidP="00000000" w:rsidRDefault="00000000" w:rsidRPr="00000000" w14:paraId="000045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00">
      <w:pPr>
        <w:rPr/>
      </w:pPr>
      <w:r w:rsidDel="00000000" w:rsidR="00000000" w:rsidRPr="00000000">
        <w:rPr>
          <w:rtl w:val="0"/>
        </w:rPr>
        <w:t xml:space="preserve">Solicitud de reposición</w:t>
      </w:r>
    </w:p>
    <w:p w:rsidR="00000000" w:rsidDel="00000000" w:rsidP="00000000" w:rsidRDefault="00000000" w:rsidRPr="00000000" w14:paraId="000046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02">
      <w:pPr>
        <w:rPr/>
      </w:pPr>
      <w:r w:rsidDel="00000000" w:rsidR="00000000" w:rsidRPr="00000000">
        <w:rPr>
          <w:rtl w:val="0"/>
        </w:rPr>
        <w:t xml:space="preserve">Ubicación de reserva</w:t>
      </w:r>
    </w:p>
    <w:p w:rsidR="00000000" w:rsidDel="00000000" w:rsidP="00000000" w:rsidRDefault="00000000" w:rsidRPr="00000000" w14:paraId="0000460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04">
      <w:pPr>
        <w:rPr/>
      </w:pPr>
      <w:r w:rsidDel="00000000" w:rsidR="00000000" w:rsidRPr="00000000">
        <w:rPr>
          <w:rtl w:val="0"/>
        </w:rPr>
        <w:t xml:space="preserve">Reposición</w:t>
      </w:r>
    </w:p>
    <w:p w:rsidR="00000000" w:rsidDel="00000000" w:rsidP="00000000" w:rsidRDefault="00000000" w:rsidRPr="00000000" w14:paraId="00004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06">
      <w:pPr>
        <w:pStyle w:val="Heading1"/>
        <w:keepNext w:val="0"/>
        <w:keepLines w:val="0"/>
        <w:spacing w:before="480" w:lineRule="auto"/>
        <w:rPr>
          <w:b w:val="1"/>
          <w:bCs w:val="1"/>
          <w:sz w:val="46"/>
          <w:szCs w:val="46"/>
        </w:rPr>
      </w:pPr>
      <w:bookmarkStart w:colFirst="0" w:colLast="0" w:name="_ka5cdmr68m70" w:id="1668"/>
      <w:bookmarkEnd w:id="1668"/>
      <w:r w:rsidDel="00000000" w:rsidR="00000000" w:rsidRPr="00000000">
        <w:rPr>
          <w:b w:val="1"/>
          <w:bCs w:val="1"/>
          <w:sz w:val="46"/>
          <w:szCs w:val="46"/>
          <w:rtl w:val="0"/>
        </w:rPr>
        <w:t xml:space="preserve">19.54 Gestión de Tareas</w:t>
      </w:r>
    </w:p>
    <w:p w:rsidR="00000000" w:rsidDel="00000000" w:rsidP="00000000" w:rsidRDefault="00000000" w:rsidRPr="00000000" w14:paraId="00004607">
      <w:pPr>
        <w:spacing w:after="240" w:before="240" w:lineRule="auto"/>
        <w:rPr/>
      </w:pPr>
      <w:r w:rsidDel="00000000" w:rsidR="00000000" w:rsidRPr="00000000">
        <w:rPr>
          <w:rtl w:val="0"/>
        </w:rPr>
        <w:t xml:space="preserve">Una operación logística podrá dividirse en tareas.</w:t>
      </w:r>
    </w:p>
    <w:p w:rsidR="00000000" w:rsidDel="00000000" w:rsidP="00000000" w:rsidRDefault="00000000" w:rsidRPr="00000000" w14:paraId="00004608">
      <w:pPr>
        <w:spacing w:after="240" w:before="240" w:lineRule="auto"/>
        <w:rPr/>
      </w:pPr>
      <w:r w:rsidDel="00000000" w:rsidR="00000000" w:rsidRPr="00000000">
        <w:rPr>
          <w:rtl w:val="0"/>
        </w:rPr>
        <w:t xml:space="preserve">Ejemplo:</w:t>
      </w:r>
    </w:p>
    <w:p w:rsidR="00000000" w:rsidDel="00000000" w:rsidP="00000000" w:rsidRDefault="00000000" w:rsidRPr="00000000" w14:paraId="00004609">
      <w:pPr>
        <w:rPr/>
      </w:pPr>
      <w:r w:rsidDel="00000000" w:rsidR="00000000" w:rsidRPr="00000000">
        <w:rPr>
          <w:rtl w:val="0"/>
        </w:rPr>
        <w:t xml:space="preserve">ORDEN</w:t>
      </w:r>
    </w:p>
    <w:p w:rsidR="00000000" w:rsidDel="00000000" w:rsidP="00000000" w:rsidRDefault="00000000" w:rsidRPr="00000000" w14:paraId="0000460A">
      <w:pPr>
        <w:rPr/>
      </w:pPr>
      <w:r w:rsidDel="00000000" w:rsidR="00000000" w:rsidRPr="00000000">
        <w:rPr>
          <w:rtl w:val="0"/>
        </w:rPr>
        <w:t xml:space="preserve"> ├── Tarea Picking</w:t>
      </w:r>
    </w:p>
    <w:p w:rsidR="00000000" w:rsidDel="00000000" w:rsidP="00000000" w:rsidRDefault="00000000" w:rsidRPr="00000000" w14:paraId="0000460B">
      <w:pPr>
        <w:rPr/>
      </w:pPr>
      <w:r w:rsidDel="00000000" w:rsidR="00000000" w:rsidRPr="00000000">
        <w:rPr>
          <w:rtl w:val="0"/>
        </w:rPr>
        <w:t xml:space="preserve"> ├── Tarea Verificación</w:t>
      </w:r>
    </w:p>
    <w:p w:rsidR="00000000" w:rsidDel="00000000" w:rsidP="00000000" w:rsidRDefault="00000000" w:rsidRPr="00000000" w14:paraId="0000460C">
      <w:pPr>
        <w:rPr/>
      </w:pPr>
      <w:r w:rsidDel="00000000" w:rsidR="00000000" w:rsidRPr="00000000">
        <w:rPr>
          <w:rtl w:val="0"/>
        </w:rPr>
        <w:t xml:space="preserve"> ├── Tarea Packing</w:t>
      </w:r>
    </w:p>
    <w:p w:rsidR="00000000" w:rsidDel="00000000" w:rsidP="00000000" w:rsidRDefault="00000000" w:rsidRPr="00000000" w14:paraId="0000460D">
      <w:pPr>
        <w:rPr/>
      </w:pPr>
      <w:r w:rsidDel="00000000" w:rsidR="00000000" w:rsidRPr="00000000">
        <w:rPr>
          <w:rtl w:val="0"/>
        </w:rPr>
        <w:t xml:space="preserve"> └── Tarea Despacho</w:t>
      </w:r>
    </w:p>
    <w:p w:rsidR="00000000" w:rsidDel="00000000" w:rsidP="00000000" w:rsidRDefault="00000000" w:rsidRPr="00000000" w14:paraId="0000460E">
      <w:pPr>
        <w:spacing w:after="240" w:before="240" w:lineRule="auto"/>
        <w:rPr/>
      </w:pPr>
      <w:r w:rsidDel="00000000" w:rsidR="00000000" w:rsidRPr="00000000">
        <w:rPr>
          <w:rtl w:val="0"/>
        </w:rPr>
        <w:t xml:space="preserve">Cada tarea podrá tener:</w:t>
      </w:r>
    </w:p>
    <w:p w:rsidR="00000000" w:rsidDel="00000000" w:rsidP="00000000" w:rsidRDefault="00000000" w:rsidRPr="00000000" w14:paraId="0000460F">
      <w:pPr>
        <w:numPr>
          <w:ilvl w:val="0"/>
          <w:numId w:val="414"/>
        </w:numPr>
        <w:spacing w:after="0" w:afterAutospacing="0" w:before="240" w:lineRule="auto"/>
        <w:ind w:left="720" w:hanging="360"/>
      </w:pPr>
      <w:r w:rsidDel="00000000" w:rsidR="00000000" w:rsidRPr="00000000">
        <w:rPr>
          <w:rtl w:val="0"/>
        </w:rPr>
        <w:t xml:space="preserve">responsable;</w:t>
      </w:r>
    </w:p>
    <w:p w:rsidR="00000000" w:rsidDel="00000000" w:rsidP="00000000" w:rsidRDefault="00000000" w:rsidRPr="00000000" w14:paraId="00004610">
      <w:pPr>
        <w:numPr>
          <w:ilvl w:val="0"/>
          <w:numId w:val="414"/>
        </w:numPr>
        <w:spacing w:after="0" w:afterAutospacing="0" w:before="0" w:beforeAutospacing="0" w:lineRule="auto"/>
        <w:ind w:left="720" w:hanging="360"/>
      </w:pPr>
      <w:r w:rsidDel="00000000" w:rsidR="00000000" w:rsidRPr="00000000">
        <w:rPr>
          <w:rtl w:val="0"/>
        </w:rPr>
        <w:t xml:space="preserve">prioridad;</w:t>
      </w:r>
    </w:p>
    <w:p w:rsidR="00000000" w:rsidDel="00000000" w:rsidP="00000000" w:rsidRDefault="00000000" w:rsidRPr="00000000" w14:paraId="00004611">
      <w:pPr>
        <w:numPr>
          <w:ilvl w:val="0"/>
          <w:numId w:val="414"/>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4612">
      <w:pPr>
        <w:numPr>
          <w:ilvl w:val="0"/>
          <w:numId w:val="414"/>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4613">
      <w:pPr>
        <w:numPr>
          <w:ilvl w:val="0"/>
          <w:numId w:val="414"/>
        </w:numPr>
        <w:spacing w:after="240" w:before="0" w:beforeAutospacing="0" w:lineRule="auto"/>
        <w:ind w:left="720" w:hanging="360"/>
      </w:pPr>
      <w:r w:rsidDel="00000000" w:rsidR="00000000" w:rsidRPr="00000000">
        <w:rPr>
          <w:rtl w:val="0"/>
        </w:rPr>
        <w:t xml:space="preserve">resultado.</w:t>
      </w:r>
    </w:p>
    <w:p w:rsidR="00000000" w:rsidDel="00000000" w:rsidP="00000000" w:rsidRDefault="00000000" w:rsidRPr="00000000" w14:paraId="00004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15">
      <w:pPr>
        <w:pStyle w:val="Heading1"/>
        <w:keepNext w:val="0"/>
        <w:keepLines w:val="0"/>
        <w:spacing w:before="480" w:lineRule="auto"/>
        <w:rPr>
          <w:b w:val="1"/>
          <w:bCs w:val="1"/>
          <w:sz w:val="46"/>
          <w:szCs w:val="46"/>
        </w:rPr>
      </w:pPr>
      <w:bookmarkStart w:colFirst="0" w:colLast="0" w:name="_4s3gghmy9d6d" w:id="1669"/>
      <w:bookmarkEnd w:id="1669"/>
      <w:r w:rsidDel="00000000" w:rsidR="00000000" w:rsidRPr="00000000">
        <w:rPr>
          <w:b w:val="1"/>
          <w:bCs w:val="1"/>
          <w:sz w:val="46"/>
          <w:szCs w:val="46"/>
          <w:rtl w:val="0"/>
        </w:rPr>
        <w:t xml:space="preserve">19.55 Asignación de Responsables</w:t>
      </w:r>
    </w:p>
    <w:p w:rsidR="00000000" w:rsidDel="00000000" w:rsidP="00000000" w:rsidRDefault="00000000" w:rsidRPr="00000000" w14:paraId="00004616">
      <w:pPr>
        <w:spacing w:after="240" w:before="240" w:lineRule="auto"/>
        <w:rPr/>
      </w:pPr>
      <w:r w:rsidDel="00000000" w:rsidR="00000000" w:rsidRPr="00000000">
        <w:rPr>
          <w:rtl w:val="0"/>
        </w:rPr>
        <w:t xml:space="preserve">Las tareas podrán asignarse:</w:t>
      </w:r>
    </w:p>
    <w:p w:rsidR="00000000" w:rsidDel="00000000" w:rsidP="00000000" w:rsidRDefault="00000000" w:rsidRPr="00000000" w14:paraId="00004617">
      <w:pPr>
        <w:numPr>
          <w:ilvl w:val="0"/>
          <w:numId w:val="154"/>
        </w:numPr>
        <w:spacing w:after="0" w:afterAutospacing="0" w:before="240" w:lineRule="auto"/>
        <w:ind w:left="720" w:hanging="360"/>
      </w:pPr>
      <w:r w:rsidDel="00000000" w:rsidR="00000000" w:rsidRPr="00000000">
        <w:rPr>
          <w:rtl w:val="0"/>
        </w:rPr>
        <w:t xml:space="preserve">manualmente;</w:t>
      </w:r>
    </w:p>
    <w:p w:rsidR="00000000" w:rsidDel="00000000" w:rsidP="00000000" w:rsidRDefault="00000000" w:rsidRPr="00000000" w14:paraId="00004618">
      <w:pPr>
        <w:numPr>
          <w:ilvl w:val="0"/>
          <w:numId w:val="154"/>
        </w:numPr>
        <w:spacing w:after="0" w:afterAutospacing="0" w:before="0" w:beforeAutospacing="0" w:lineRule="auto"/>
        <w:ind w:left="720" w:hanging="360"/>
      </w:pPr>
      <w:r w:rsidDel="00000000" w:rsidR="00000000" w:rsidRPr="00000000">
        <w:rPr>
          <w:rtl w:val="0"/>
        </w:rPr>
        <w:t xml:space="preserve">automáticamente;</w:t>
      </w:r>
    </w:p>
    <w:p w:rsidR="00000000" w:rsidDel="00000000" w:rsidP="00000000" w:rsidRDefault="00000000" w:rsidRPr="00000000" w14:paraId="00004619">
      <w:pPr>
        <w:numPr>
          <w:ilvl w:val="0"/>
          <w:numId w:val="154"/>
        </w:numPr>
        <w:spacing w:after="0" w:afterAutospacing="0" w:before="0" w:beforeAutospacing="0" w:lineRule="auto"/>
        <w:ind w:left="720" w:hanging="360"/>
      </w:pPr>
      <w:r w:rsidDel="00000000" w:rsidR="00000000" w:rsidRPr="00000000">
        <w:rPr>
          <w:rtl w:val="0"/>
        </w:rPr>
        <w:t xml:space="preserve">por zona;</w:t>
      </w:r>
    </w:p>
    <w:p w:rsidR="00000000" w:rsidDel="00000000" w:rsidP="00000000" w:rsidRDefault="00000000" w:rsidRPr="00000000" w14:paraId="0000461A">
      <w:pPr>
        <w:numPr>
          <w:ilvl w:val="0"/>
          <w:numId w:val="154"/>
        </w:numPr>
        <w:spacing w:after="0" w:afterAutospacing="0" w:before="0" w:beforeAutospacing="0" w:lineRule="auto"/>
        <w:ind w:left="720" w:hanging="360"/>
      </w:pPr>
      <w:r w:rsidDel="00000000" w:rsidR="00000000" w:rsidRPr="00000000">
        <w:rPr>
          <w:rtl w:val="0"/>
        </w:rPr>
        <w:t xml:space="preserve">por carga de trabajo;</w:t>
      </w:r>
    </w:p>
    <w:p w:rsidR="00000000" w:rsidDel="00000000" w:rsidP="00000000" w:rsidRDefault="00000000" w:rsidRPr="00000000" w14:paraId="0000461B">
      <w:pPr>
        <w:numPr>
          <w:ilvl w:val="0"/>
          <w:numId w:val="154"/>
        </w:numPr>
        <w:spacing w:after="240" w:before="0" w:beforeAutospacing="0" w:lineRule="auto"/>
        <w:ind w:left="720" w:hanging="360"/>
      </w:pPr>
      <w:r w:rsidDel="00000000" w:rsidR="00000000" w:rsidRPr="00000000">
        <w:rPr>
          <w:rtl w:val="0"/>
        </w:rPr>
        <w:t xml:space="preserve">por especialización.</w:t>
      </w:r>
    </w:p>
    <w:p w:rsidR="00000000" w:rsidDel="00000000" w:rsidP="00000000" w:rsidRDefault="00000000" w:rsidRPr="00000000" w14:paraId="00004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1D">
      <w:pPr>
        <w:pStyle w:val="Heading1"/>
        <w:keepNext w:val="0"/>
        <w:keepLines w:val="0"/>
        <w:spacing w:before="480" w:lineRule="auto"/>
        <w:rPr>
          <w:b w:val="1"/>
          <w:bCs w:val="1"/>
          <w:sz w:val="46"/>
          <w:szCs w:val="46"/>
        </w:rPr>
      </w:pPr>
      <w:bookmarkStart w:colFirst="0" w:colLast="0" w:name="_8cn5z9fac977" w:id="1670"/>
      <w:bookmarkEnd w:id="1670"/>
      <w:r w:rsidDel="00000000" w:rsidR="00000000" w:rsidRPr="00000000">
        <w:rPr>
          <w:b w:val="1"/>
          <w:bCs w:val="1"/>
          <w:sz w:val="46"/>
          <w:szCs w:val="46"/>
          <w:rtl w:val="0"/>
        </w:rPr>
        <w:t xml:space="preserve">19.56 Estados de Tareas</w:t>
      </w:r>
    </w:p>
    <w:p w:rsidR="00000000" w:rsidDel="00000000" w:rsidP="00000000" w:rsidRDefault="00000000" w:rsidRPr="00000000" w14:paraId="0000461E">
      <w:pPr>
        <w:rPr/>
      </w:pPr>
      <w:r w:rsidDel="00000000" w:rsidR="00000000" w:rsidRPr="00000000">
        <w:rPr>
          <w:rtl w:val="0"/>
        </w:rPr>
        <w:t xml:space="preserve">PENDIENTE</w:t>
      </w:r>
    </w:p>
    <w:p w:rsidR="00000000" w:rsidDel="00000000" w:rsidP="00000000" w:rsidRDefault="00000000" w:rsidRPr="00000000" w14:paraId="0000461F">
      <w:pPr>
        <w:rPr/>
      </w:pPr>
      <w:r w:rsidDel="00000000" w:rsidR="00000000" w:rsidRPr="00000000">
        <w:rPr>
          <w:rtl w:val="0"/>
        </w:rPr>
        <w:t xml:space="preserve">ASIGNADA</w:t>
      </w:r>
    </w:p>
    <w:p w:rsidR="00000000" w:rsidDel="00000000" w:rsidP="00000000" w:rsidRDefault="00000000" w:rsidRPr="00000000" w14:paraId="00004620">
      <w:pPr>
        <w:rPr/>
      </w:pPr>
      <w:r w:rsidDel="00000000" w:rsidR="00000000" w:rsidRPr="00000000">
        <w:rPr>
          <w:rtl w:val="0"/>
        </w:rPr>
        <w:t xml:space="preserve">EN PROGRESO</w:t>
      </w:r>
    </w:p>
    <w:p w:rsidR="00000000" w:rsidDel="00000000" w:rsidP="00000000" w:rsidRDefault="00000000" w:rsidRPr="00000000" w14:paraId="00004621">
      <w:pPr>
        <w:rPr/>
      </w:pPr>
      <w:r w:rsidDel="00000000" w:rsidR="00000000" w:rsidRPr="00000000">
        <w:rPr>
          <w:rtl w:val="0"/>
        </w:rPr>
        <w:t xml:space="preserve">COMPLETADA</w:t>
      </w:r>
    </w:p>
    <w:p w:rsidR="00000000" w:rsidDel="00000000" w:rsidP="00000000" w:rsidRDefault="00000000" w:rsidRPr="00000000" w14:paraId="00004622">
      <w:pPr>
        <w:rPr/>
      </w:pPr>
      <w:r w:rsidDel="00000000" w:rsidR="00000000" w:rsidRPr="00000000">
        <w:rPr>
          <w:rtl w:val="0"/>
        </w:rPr>
        <w:t xml:space="preserve">CANCELADA</w:t>
      </w:r>
    </w:p>
    <w:p w:rsidR="00000000" w:rsidDel="00000000" w:rsidP="00000000" w:rsidRDefault="00000000" w:rsidRPr="00000000" w14:paraId="00004623">
      <w:pPr>
        <w:rPr/>
      </w:pPr>
      <w:r w:rsidDel="00000000" w:rsidR="00000000" w:rsidRPr="00000000">
        <w:rPr>
          <w:rtl w:val="0"/>
        </w:rPr>
        <w:t xml:space="preserve">CON INCIDENCIA</w:t>
      </w:r>
    </w:p>
    <w:p w:rsidR="00000000" w:rsidDel="00000000" w:rsidP="00000000" w:rsidRDefault="00000000" w:rsidRPr="00000000" w14:paraId="00004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25">
      <w:pPr>
        <w:pStyle w:val="Heading1"/>
        <w:keepNext w:val="0"/>
        <w:keepLines w:val="0"/>
        <w:spacing w:before="480" w:lineRule="auto"/>
        <w:rPr>
          <w:b w:val="1"/>
          <w:bCs w:val="1"/>
          <w:sz w:val="46"/>
          <w:szCs w:val="46"/>
        </w:rPr>
      </w:pPr>
      <w:bookmarkStart w:colFirst="0" w:colLast="0" w:name="_66buxsnaxohh" w:id="1671"/>
      <w:bookmarkEnd w:id="1671"/>
      <w:r w:rsidDel="00000000" w:rsidR="00000000" w:rsidRPr="00000000">
        <w:rPr>
          <w:b w:val="1"/>
          <w:bCs w:val="1"/>
          <w:sz w:val="46"/>
          <w:szCs w:val="46"/>
          <w:rtl w:val="0"/>
        </w:rPr>
        <w:t xml:space="preserve">19.57 Automatización</w:t>
      </w:r>
    </w:p>
    <w:p w:rsidR="00000000" w:rsidDel="00000000" w:rsidP="00000000" w:rsidRDefault="00000000" w:rsidRPr="00000000" w14:paraId="00004626">
      <w:pPr>
        <w:spacing w:after="240" w:before="240" w:lineRule="auto"/>
        <w:rPr/>
      </w:pPr>
      <w:r w:rsidDel="00000000" w:rsidR="00000000" w:rsidRPr="00000000">
        <w:rPr>
          <w:rtl w:val="0"/>
        </w:rPr>
        <w:t xml:space="preserve">En futuras etapas podrán generarse automáticamente:</w:t>
      </w:r>
    </w:p>
    <w:p w:rsidR="00000000" w:rsidDel="00000000" w:rsidP="00000000" w:rsidRDefault="00000000" w:rsidRPr="00000000" w14:paraId="00004627">
      <w:pPr>
        <w:numPr>
          <w:ilvl w:val="0"/>
          <w:numId w:val="116"/>
        </w:numPr>
        <w:spacing w:after="0" w:afterAutospacing="0" w:before="240" w:lineRule="auto"/>
        <w:ind w:left="720" w:hanging="360"/>
      </w:pPr>
      <w:r w:rsidDel="00000000" w:rsidR="00000000" w:rsidRPr="00000000">
        <w:rPr>
          <w:rtl w:val="0"/>
        </w:rPr>
        <w:t xml:space="preserve">órdenes de preparación;</w:t>
      </w:r>
    </w:p>
    <w:p w:rsidR="00000000" w:rsidDel="00000000" w:rsidP="00000000" w:rsidRDefault="00000000" w:rsidRPr="00000000" w14:paraId="00004628">
      <w:pPr>
        <w:numPr>
          <w:ilvl w:val="0"/>
          <w:numId w:val="116"/>
        </w:numPr>
        <w:spacing w:after="0" w:afterAutospacing="0" w:before="0" w:beforeAutospacing="0" w:lineRule="auto"/>
        <w:ind w:left="720" w:hanging="360"/>
      </w:pPr>
      <w:r w:rsidDel="00000000" w:rsidR="00000000" w:rsidRPr="00000000">
        <w:rPr>
          <w:rtl w:val="0"/>
        </w:rPr>
        <w:t xml:space="preserve">tareas;</w:t>
      </w:r>
    </w:p>
    <w:p w:rsidR="00000000" w:rsidDel="00000000" w:rsidP="00000000" w:rsidRDefault="00000000" w:rsidRPr="00000000" w14:paraId="00004629">
      <w:pPr>
        <w:numPr>
          <w:ilvl w:val="0"/>
          <w:numId w:val="116"/>
        </w:numPr>
        <w:spacing w:after="0" w:afterAutospacing="0" w:before="0" w:beforeAutospacing="0" w:lineRule="auto"/>
        <w:ind w:left="720" w:hanging="360"/>
      </w:pPr>
      <w:r w:rsidDel="00000000" w:rsidR="00000000" w:rsidRPr="00000000">
        <w:rPr>
          <w:rtl w:val="0"/>
        </w:rPr>
        <w:t xml:space="preserve">asignaciones;</w:t>
      </w:r>
    </w:p>
    <w:p w:rsidR="00000000" w:rsidDel="00000000" w:rsidP="00000000" w:rsidRDefault="00000000" w:rsidRPr="00000000" w14:paraId="0000462A">
      <w:pPr>
        <w:numPr>
          <w:ilvl w:val="0"/>
          <w:numId w:val="116"/>
        </w:numPr>
        <w:spacing w:after="0" w:afterAutospacing="0" w:before="0" w:beforeAutospacing="0" w:lineRule="auto"/>
        <w:ind w:left="720" w:hanging="360"/>
      </w:pPr>
      <w:r w:rsidDel="00000000" w:rsidR="00000000" w:rsidRPr="00000000">
        <w:rPr>
          <w:rtl w:val="0"/>
        </w:rPr>
        <w:t xml:space="preserve">rutas;</w:t>
      </w:r>
    </w:p>
    <w:p w:rsidR="00000000" w:rsidDel="00000000" w:rsidP="00000000" w:rsidRDefault="00000000" w:rsidRPr="00000000" w14:paraId="0000462B">
      <w:pPr>
        <w:numPr>
          <w:ilvl w:val="0"/>
          <w:numId w:val="116"/>
        </w:numPr>
        <w:spacing w:after="0" w:afterAutospacing="0" w:before="0" w:beforeAutospacing="0" w:lineRule="auto"/>
        <w:ind w:left="720" w:hanging="360"/>
      </w:pPr>
      <w:r w:rsidDel="00000000" w:rsidR="00000000" w:rsidRPr="00000000">
        <w:rPr>
          <w:rtl w:val="0"/>
        </w:rPr>
        <w:t xml:space="preserve">alertas;</w:t>
      </w:r>
    </w:p>
    <w:p w:rsidR="00000000" w:rsidDel="00000000" w:rsidP="00000000" w:rsidRDefault="00000000" w:rsidRPr="00000000" w14:paraId="0000462C">
      <w:pPr>
        <w:numPr>
          <w:ilvl w:val="0"/>
          <w:numId w:val="116"/>
        </w:numPr>
        <w:spacing w:after="240" w:before="0" w:beforeAutospacing="0" w:lineRule="auto"/>
        <w:ind w:left="720" w:hanging="360"/>
      </w:pPr>
      <w:r w:rsidDel="00000000" w:rsidR="00000000" w:rsidRPr="00000000">
        <w:rPr>
          <w:rtl w:val="0"/>
        </w:rPr>
        <w:t xml:space="preserve">reprogramaciones.</w:t>
      </w:r>
    </w:p>
    <w:p w:rsidR="00000000" w:rsidDel="00000000" w:rsidP="00000000" w:rsidRDefault="00000000" w:rsidRPr="00000000" w14:paraId="00004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2E">
      <w:pPr>
        <w:pStyle w:val="Heading1"/>
        <w:keepNext w:val="0"/>
        <w:keepLines w:val="0"/>
        <w:spacing w:before="480" w:lineRule="auto"/>
        <w:rPr>
          <w:b w:val="1"/>
          <w:bCs w:val="1"/>
          <w:sz w:val="46"/>
          <w:szCs w:val="46"/>
        </w:rPr>
      </w:pPr>
      <w:bookmarkStart w:colFirst="0" w:colLast="0" w:name="_v5yzc6scvaa9" w:id="1672"/>
      <w:bookmarkEnd w:id="1672"/>
      <w:r w:rsidDel="00000000" w:rsidR="00000000" w:rsidRPr="00000000">
        <w:rPr>
          <w:b w:val="1"/>
          <w:bCs w:val="1"/>
          <w:sz w:val="46"/>
          <w:szCs w:val="46"/>
          <w:rtl w:val="0"/>
        </w:rPr>
        <w:t xml:space="preserve">19.58 Integración con Ventas</w:t>
      </w:r>
    </w:p>
    <w:p w:rsidR="00000000" w:rsidDel="00000000" w:rsidP="00000000" w:rsidRDefault="00000000" w:rsidRPr="00000000" w14:paraId="0000462F">
      <w:pPr>
        <w:spacing w:after="240" w:before="240" w:lineRule="auto"/>
        <w:rPr/>
      </w:pPr>
      <w:r w:rsidDel="00000000" w:rsidR="00000000" w:rsidRPr="00000000">
        <w:rPr>
          <w:rtl w:val="0"/>
        </w:rPr>
        <w:t xml:space="preserve">Ventas genera la necesidad comercial.</w:t>
      </w:r>
    </w:p>
    <w:p w:rsidR="00000000" w:rsidDel="00000000" w:rsidP="00000000" w:rsidRDefault="00000000" w:rsidRPr="00000000" w14:paraId="00004630">
      <w:pPr>
        <w:rPr/>
      </w:pPr>
      <w:r w:rsidDel="00000000" w:rsidR="00000000" w:rsidRPr="00000000">
        <w:rPr>
          <w:rtl w:val="0"/>
        </w:rPr>
        <w:t xml:space="preserve">PEDIDO CONFIRMADO</w:t>
      </w:r>
    </w:p>
    <w:p w:rsidR="00000000" w:rsidDel="00000000" w:rsidP="00000000" w:rsidRDefault="00000000" w:rsidRPr="00000000" w14:paraId="000046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32">
      <w:pPr>
        <w:rPr/>
      </w:pPr>
      <w:r w:rsidDel="00000000" w:rsidR="00000000" w:rsidRPr="00000000">
        <w:rPr>
          <w:rtl w:val="0"/>
        </w:rPr>
        <w:t xml:space="preserve">SOLICITUD LOGÍSTICA</w:t>
      </w:r>
    </w:p>
    <w:p w:rsidR="00000000" w:rsidDel="00000000" w:rsidP="00000000" w:rsidRDefault="00000000" w:rsidRPr="00000000" w14:paraId="000046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34">
      <w:pPr>
        <w:rPr/>
      </w:pPr>
      <w:r w:rsidDel="00000000" w:rsidR="00000000" w:rsidRPr="00000000">
        <w:rPr>
          <w:rtl w:val="0"/>
        </w:rPr>
        <w:t xml:space="preserve">PREPARACIÓN</w:t>
      </w:r>
    </w:p>
    <w:p w:rsidR="00000000" w:rsidDel="00000000" w:rsidP="00000000" w:rsidRDefault="00000000" w:rsidRPr="00000000" w14:paraId="000046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36">
      <w:pPr>
        <w:rPr/>
      </w:pPr>
      <w:r w:rsidDel="00000000" w:rsidR="00000000" w:rsidRPr="00000000">
        <w:rPr>
          <w:rtl w:val="0"/>
        </w:rPr>
        <w:t xml:space="preserve">ENTREGA</w:t>
      </w:r>
    </w:p>
    <w:p w:rsidR="00000000" w:rsidDel="00000000" w:rsidP="00000000" w:rsidRDefault="00000000" w:rsidRPr="00000000" w14:paraId="00004637">
      <w:pPr>
        <w:spacing w:after="240" w:before="240" w:lineRule="auto"/>
        <w:rPr/>
      </w:pPr>
      <w:r w:rsidDel="00000000" w:rsidR="00000000" w:rsidRPr="00000000">
        <w:rPr>
          <w:rtl w:val="0"/>
        </w:rPr>
        <w:t xml:space="preserve">Logística no deberá modificar las condiciones comerciales del pedido.</w:t>
      </w:r>
    </w:p>
    <w:p w:rsidR="00000000" w:rsidDel="00000000" w:rsidP="00000000" w:rsidRDefault="00000000" w:rsidRPr="00000000" w14:paraId="00004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39">
      <w:pPr>
        <w:pStyle w:val="Heading1"/>
        <w:keepNext w:val="0"/>
        <w:keepLines w:val="0"/>
        <w:spacing w:before="480" w:lineRule="auto"/>
        <w:rPr>
          <w:b w:val="1"/>
          <w:bCs w:val="1"/>
          <w:sz w:val="46"/>
          <w:szCs w:val="46"/>
        </w:rPr>
      </w:pPr>
      <w:bookmarkStart w:colFirst="0" w:colLast="0" w:name="_yehcmr41j5f1" w:id="1673"/>
      <w:bookmarkEnd w:id="1673"/>
      <w:r w:rsidDel="00000000" w:rsidR="00000000" w:rsidRPr="00000000">
        <w:rPr>
          <w:b w:val="1"/>
          <w:bCs w:val="1"/>
          <w:sz w:val="46"/>
          <w:szCs w:val="46"/>
          <w:rtl w:val="0"/>
        </w:rPr>
        <w:t xml:space="preserve">19.59 Integración con Inventario</w:t>
      </w:r>
    </w:p>
    <w:p w:rsidR="00000000" w:rsidDel="00000000" w:rsidP="00000000" w:rsidRDefault="00000000" w:rsidRPr="00000000" w14:paraId="0000463A">
      <w:pPr>
        <w:spacing w:after="240" w:before="240" w:lineRule="auto"/>
        <w:rPr/>
      </w:pPr>
      <w:r w:rsidDel="00000000" w:rsidR="00000000" w:rsidRPr="00000000">
        <w:rPr>
          <w:rtl w:val="0"/>
        </w:rPr>
        <w:t xml:space="preserve">Logística coordina operaciones físicas.</w:t>
      </w:r>
    </w:p>
    <w:p w:rsidR="00000000" w:rsidDel="00000000" w:rsidP="00000000" w:rsidRDefault="00000000" w:rsidRPr="00000000" w14:paraId="0000463B">
      <w:pPr>
        <w:spacing w:after="240" w:before="240" w:lineRule="auto"/>
        <w:rPr/>
      </w:pPr>
      <w:r w:rsidDel="00000000" w:rsidR="00000000" w:rsidRPr="00000000">
        <w:rPr>
          <w:rtl w:val="0"/>
        </w:rPr>
        <w:t xml:space="preserve">Inventario registra la modificación de existencia.</w:t>
      </w:r>
    </w:p>
    <w:p w:rsidR="00000000" w:rsidDel="00000000" w:rsidP="00000000" w:rsidRDefault="00000000" w:rsidRPr="00000000" w14:paraId="0000463C">
      <w:pPr>
        <w:rPr/>
      </w:pPr>
      <w:r w:rsidDel="00000000" w:rsidR="00000000" w:rsidRPr="00000000">
        <w:rPr>
          <w:rtl w:val="0"/>
        </w:rPr>
        <w:t xml:space="preserve">LOGÍSTICA</w:t>
      </w:r>
    </w:p>
    <w:p w:rsidR="00000000" w:rsidDel="00000000" w:rsidP="00000000" w:rsidRDefault="00000000" w:rsidRPr="00000000" w14:paraId="000046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3E">
      <w:pPr>
        <w:rPr/>
      </w:pPr>
      <w:r w:rsidDel="00000000" w:rsidR="00000000" w:rsidRPr="00000000">
        <w:rPr>
          <w:rtl w:val="0"/>
        </w:rPr>
        <w:t xml:space="preserve">Evento de despacho</w:t>
      </w:r>
    </w:p>
    <w:p w:rsidR="00000000" w:rsidDel="00000000" w:rsidP="00000000" w:rsidRDefault="00000000" w:rsidRPr="00000000" w14:paraId="000046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40">
      <w:pPr>
        <w:rPr/>
      </w:pPr>
      <w:r w:rsidDel="00000000" w:rsidR="00000000" w:rsidRPr="00000000">
        <w:rPr>
          <w:rtl w:val="0"/>
        </w:rPr>
        <w:t xml:space="preserve">INVENTARIO</w:t>
      </w:r>
    </w:p>
    <w:p w:rsidR="00000000" w:rsidDel="00000000" w:rsidP="00000000" w:rsidRDefault="00000000" w:rsidRPr="00000000" w14:paraId="000046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42">
      <w:pPr>
        <w:rPr/>
      </w:pPr>
      <w:r w:rsidDel="00000000" w:rsidR="00000000" w:rsidRPr="00000000">
        <w:rPr>
          <w:rtl w:val="0"/>
        </w:rPr>
        <w:t xml:space="preserve">Movimiento de salida</w:t>
      </w:r>
    </w:p>
    <w:p w:rsidR="00000000" w:rsidDel="00000000" w:rsidP="00000000" w:rsidRDefault="00000000" w:rsidRPr="00000000" w14:paraId="00004643">
      <w:pPr>
        <w:spacing w:after="240" w:before="240" w:lineRule="auto"/>
        <w:rPr/>
      </w:pPr>
      <w:r w:rsidDel="00000000" w:rsidR="00000000" w:rsidRPr="00000000">
        <w:rPr>
          <w:rtl w:val="0"/>
        </w:rPr>
        <w:t xml:space="preserve">Y en retornos:</w:t>
      </w:r>
    </w:p>
    <w:p w:rsidR="00000000" w:rsidDel="00000000" w:rsidP="00000000" w:rsidRDefault="00000000" w:rsidRPr="00000000" w14:paraId="00004644">
      <w:pPr>
        <w:rPr/>
      </w:pPr>
      <w:r w:rsidDel="00000000" w:rsidR="00000000" w:rsidRPr="00000000">
        <w:rPr>
          <w:rtl w:val="0"/>
        </w:rPr>
        <w:t xml:space="preserve">LOGÍSTICA</w:t>
      </w:r>
    </w:p>
    <w:p w:rsidR="00000000" w:rsidDel="00000000" w:rsidP="00000000" w:rsidRDefault="00000000" w:rsidRPr="00000000" w14:paraId="000046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46">
      <w:pPr>
        <w:rPr/>
      </w:pPr>
      <w:r w:rsidDel="00000000" w:rsidR="00000000" w:rsidRPr="00000000">
        <w:rPr>
          <w:rtl w:val="0"/>
        </w:rPr>
        <w:t xml:space="preserve">Recepción de retorno</w:t>
      </w:r>
    </w:p>
    <w:p w:rsidR="00000000" w:rsidDel="00000000" w:rsidP="00000000" w:rsidRDefault="00000000" w:rsidRPr="00000000" w14:paraId="000046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48">
      <w:pPr>
        <w:rPr/>
      </w:pPr>
      <w:r w:rsidDel="00000000" w:rsidR="00000000" w:rsidRPr="00000000">
        <w:rPr>
          <w:rtl w:val="0"/>
        </w:rPr>
        <w:t xml:space="preserve">INVENTARIO</w:t>
      </w:r>
    </w:p>
    <w:p w:rsidR="00000000" w:rsidDel="00000000" w:rsidP="00000000" w:rsidRDefault="00000000" w:rsidRPr="00000000" w14:paraId="000046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4A">
      <w:pPr>
        <w:rPr/>
      </w:pPr>
      <w:r w:rsidDel="00000000" w:rsidR="00000000" w:rsidRPr="00000000">
        <w:rPr>
          <w:rtl w:val="0"/>
        </w:rPr>
        <w:t xml:space="preserve">Movimiento correspondiente</w:t>
      </w:r>
    </w:p>
    <w:p w:rsidR="00000000" w:rsidDel="00000000" w:rsidP="00000000" w:rsidRDefault="00000000" w:rsidRPr="00000000" w14:paraId="00004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4C">
      <w:pPr>
        <w:pStyle w:val="Heading1"/>
        <w:keepNext w:val="0"/>
        <w:keepLines w:val="0"/>
        <w:spacing w:before="480" w:lineRule="auto"/>
        <w:rPr>
          <w:b w:val="1"/>
          <w:bCs w:val="1"/>
          <w:sz w:val="46"/>
          <w:szCs w:val="46"/>
        </w:rPr>
      </w:pPr>
      <w:bookmarkStart w:colFirst="0" w:colLast="0" w:name="_5tbv0sq2x13t" w:id="1674"/>
      <w:bookmarkEnd w:id="1674"/>
      <w:r w:rsidDel="00000000" w:rsidR="00000000" w:rsidRPr="00000000">
        <w:rPr>
          <w:b w:val="1"/>
          <w:bCs w:val="1"/>
          <w:sz w:val="46"/>
          <w:szCs w:val="46"/>
          <w:rtl w:val="0"/>
        </w:rPr>
        <w:t xml:space="preserve">19.60 Integración con Clientes</w:t>
      </w:r>
    </w:p>
    <w:p w:rsidR="00000000" w:rsidDel="00000000" w:rsidP="00000000" w:rsidRDefault="00000000" w:rsidRPr="00000000" w14:paraId="0000464D">
      <w:pPr>
        <w:spacing w:after="240" w:before="240" w:lineRule="auto"/>
        <w:rPr/>
      </w:pPr>
      <w:r w:rsidDel="00000000" w:rsidR="00000000" w:rsidRPr="00000000">
        <w:rPr>
          <w:rtl w:val="0"/>
        </w:rPr>
        <w:t xml:space="preserve">Logística utilizará información contextual del cliente:</w:t>
      </w:r>
    </w:p>
    <w:p w:rsidR="00000000" w:rsidDel="00000000" w:rsidP="00000000" w:rsidRDefault="00000000" w:rsidRPr="00000000" w14:paraId="0000464E">
      <w:pPr>
        <w:numPr>
          <w:ilvl w:val="0"/>
          <w:numId w:val="388"/>
        </w:numPr>
        <w:spacing w:after="0" w:afterAutospacing="0" w:before="240" w:lineRule="auto"/>
        <w:ind w:left="720" w:hanging="360"/>
      </w:pPr>
      <w:r w:rsidDel="00000000" w:rsidR="00000000" w:rsidRPr="00000000">
        <w:rPr>
          <w:rtl w:val="0"/>
        </w:rPr>
        <w:t xml:space="preserve">dirección;</w:t>
      </w:r>
    </w:p>
    <w:p w:rsidR="00000000" w:rsidDel="00000000" w:rsidP="00000000" w:rsidRDefault="00000000" w:rsidRPr="00000000" w14:paraId="0000464F">
      <w:pPr>
        <w:numPr>
          <w:ilvl w:val="0"/>
          <w:numId w:val="388"/>
        </w:numPr>
        <w:spacing w:after="0" w:afterAutospacing="0" w:before="0" w:beforeAutospacing="0" w:lineRule="auto"/>
        <w:ind w:left="720" w:hanging="360"/>
      </w:pPr>
      <w:r w:rsidDel="00000000" w:rsidR="00000000" w:rsidRPr="00000000">
        <w:rPr>
          <w:rtl w:val="0"/>
        </w:rPr>
        <w:t xml:space="preserve">condiciones de entrega;</w:t>
      </w:r>
    </w:p>
    <w:p w:rsidR="00000000" w:rsidDel="00000000" w:rsidP="00000000" w:rsidRDefault="00000000" w:rsidRPr="00000000" w14:paraId="00004650">
      <w:pPr>
        <w:numPr>
          <w:ilvl w:val="0"/>
          <w:numId w:val="388"/>
        </w:numPr>
        <w:spacing w:after="0" w:afterAutospacing="0" w:before="0" w:beforeAutospacing="0" w:lineRule="auto"/>
        <w:ind w:left="720" w:hanging="360"/>
      </w:pPr>
      <w:r w:rsidDel="00000000" w:rsidR="00000000" w:rsidRPr="00000000">
        <w:rPr>
          <w:rtl w:val="0"/>
        </w:rPr>
        <w:t xml:space="preserve">horarios;</w:t>
      </w:r>
    </w:p>
    <w:p w:rsidR="00000000" w:rsidDel="00000000" w:rsidP="00000000" w:rsidRDefault="00000000" w:rsidRPr="00000000" w14:paraId="00004651">
      <w:pPr>
        <w:numPr>
          <w:ilvl w:val="0"/>
          <w:numId w:val="388"/>
        </w:numPr>
        <w:spacing w:after="240" w:before="0" w:beforeAutospacing="0" w:lineRule="auto"/>
        <w:ind w:left="720" w:hanging="360"/>
      </w:pPr>
      <w:r w:rsidDel="00000000" w:rsidR="00000000" w:rsidRPr="00000000">
        <w:rPr>
          <w:rtl w:val="0"/>
        </w:rPr>
        <w:t xml:space="preserve">restricciones.</w:t>
      </w:r>
    </w:p>
    <w:p w:rsidR="00000000" w:rsidDel="00000000" w:rsidP="00000000" w:rsidRDefault="00000000" w:rsidRPr="00000000" w14:paraId="00004652">
      <w:pPr>
        <w:spacing w:after="240" w:before="240" w:lineRule="auto"/>
        <w:rPr/>
      </w:pPr>
      <w:r w:rsidDel="00000000" w:rsidR="00000000" w:rsidRPr="00000000">
        <w:rPr>
          <w:rtl w:val="0"/>
        </w:rPr>
        <w:t xml:space="preserve">No será propietaria del maestro de clientes.</w:t>
      </w:r>
    </w:p>
    <w:p w:rsidR="00000000" w:rsidDel="00000000" w:rsidP="00000000" w:rsidRDefault="00000000" w:rsidRPr="00000000" w14:paraId="00004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54">
      <w:pPr>
        <w:pStyle w:val="Heading1"/>
        <w:keepNext w:val="0"/>
        <w:keepLines w:val="0"/>
        <w:spacing w:before="480" w:lineRule="auto"/>
        <w:rPr>
          <w:b w:val="1"/>
          <w:bCs w:val="1"/>
          <w:sz w:val="46"/>
          <w:szCs w:val="46"/>
        </w:rPr>
      </w:pPr>
      <w:bookmarkStart w:colFirst="0" w:colLast="0" w:name="_qtljs9twyswm" w:id="1675"/>
      <w:bookmarkEnd w:id="1675"/>
      <w:r w:rsidDel="00000000" w:rsidR="00000000" w:rsidRPr="00000000">
        <w:rPr>
          <w:b w:val="1"/>
          <w:bCs w:val="1"/>
          <w:sz w:val="46"/>
          <w:szCs w:val="46"/>
          <w:rtl w:val="0"/>
        </w:rPr>
        <w:t xml:space="preserve">19.61 Integración con Finanzas</w:t>
      </w:r>
    </w:p>
    <w:p w:rsidR="00000000" w:rsidDel="00000000" w:rsidP="00000000" w:rsidRDefault="00000000" w:rsidRPr="00000000" w14:paraId="00004655">
      <w:pPr>
        <w:spacing w:after="240" w:before="240" w:lineRule="auto"/>
        <w:rPr/>
      </w:pPr>
      <w:r w:rsidDel="00000000" w:rsidR="00000000" w:rsidRPr="00000000">
        <w:rPr>
          <w:rtl w:val="0"/>
        </w:rPr>
        <w:t xml:space="preserve">La entrega podrá constituir un evento relevante para procesos financieros o fiscales.</w:t>
      </w:r>
    </w:p>
    <w:p w:rsidR="00000000" w:rsidDel="00000000" w:rsidP="00000000" w:rsidRDefault="00000000" w:rsidRPr="00000000" w14:paraId="00004656">
      <w:pPr>
        <w:spacing w:after="240" w:before="240" w:lineRule="auto"/>
        <w:rPr/>
      </w:pPr>
      <w:r w:rsidDel="00000000" w:rsidR="00000000" w:rsidRPr="00000000">
        <w:rPr>
          <w:rtl w:val="0"/>
        </w:rPr>
        <w:t xml:space="preserve">Sin embargo:</w:t>
      </w:r>
    </w:p>
    <w:p w:rsidR="00000000" w:rsidDel="00000000" w:rsidP="00000000" w:rsidRDefault="00000000" w:rsidRPr="00000000" w14:paraId="00004657">
      <w:pPr>
        <w:spacing w:after="240" w:before="240" w:lineRule="auto"/>
        <w:ind w:left="600" w:right="600" w:firstLine="0"/>
        <w:rPr>
          <w:b w:val="1"/>
          <w:bCs w:val="1"/>
        </w:rPr>
      </w:pPr>
      <w:r w:rsidDel="00000000" w:rsidR="00000000" w:rsidRPr="00000000">
        <w:rPr>
          <w:b w:val="1"/>
          <w:bCs w:val="1"/>
          <w:rtl w:val="0"/>
        </w:rPr>
        <w:t xml:space="preserve">Logística no deberá emitir ni controlar obligaciones financieras.</w:t>
      </w:r>
    </w:p>
    <w:p w:rsidR="00000000" w:rsidDel="00000000" w:rsidP="00000000" w:rsidRDefault="00000000" w:rsidRPr="00000000" w14:paraId="00004658">
      <w:pPr>
        <w:spacing w:after="240" w:before="240" w:lineRule="auto"/>
        <w:rPr/>
      </w:pPr>
      <w:r w:rsidDel="00000000" w:rsidR="00000000" w:rsidRPr="00000000">
        <w:rPr>
          <w:rtl w:val="0"/>
        </w:rPr>
        <w:t xml:space="preserve">El dominio correspondiente determinará:</w:t>
      </w:r>
    </w:p>
    <w:p w:rsidR="00000000" w:rsidDel="00000000" w:rsidP="00000000" w:rsidRDefault="00000000" w:rsidRPr="00000000" w14:paraId="00004659">
      <w:pPr>
        <w:numPr>
          <w:ilvl w:val="0"/>
          <w:numId w:val="593"/>
        </w:numPr>
        <w:spacing w:after="0" w:afterAutospacing="0" w:before="240" w:lineRule="auto"/>
        <w:ind w:left="720" w:hanging="360"/>
      </w:pPr>
      <w:r w:rsidDel="00000000" w:rsidR="00000000" w:rsidRPr="00000000">
        <w:rPr>
          <w:rtl w:val="0"/>
        </w:rPr>
        <w:t xml:space="preserve">facturación;</w:t>
      </w:r>
    </w:p>
    <w:p w:rsidR="00000000" w:rsidDel="00000000" w:rsidP="00000000" w:rsidRDefault="00000000" w:rsidRPr="00000000" w14:paraId="0000465A">
      <w:pPr>
        <w:numPr>
          <w:ilvl w:val="0"/>
          <w:numId w:val="593"/>
        </w:numPr>
        <w:spacing w:after="0" w:afterAutospacing="0" w:before="0" w:beforeAutospacing="0" w:lineRule="auto"/>
        <w:ind w:left="720" w:hanging="360"/>
      </w:pPr>
      <w:r w:rsidDel="00000000" w:rsidR="00000000" w:rsidRPr="00000000">
        <w:rPr>
          <w:rtl w:val="0"/>
        </w:rPr>
        <w:t xml:space="preserve">cuentas por cobrar;</w:t>
      </w:r>
    </w:p>
    <w:p w:rsidR="00000000" w:rsidDel="00000000" w:rsidP="00000000" w:rsidRDefault="00000000" w:rsidRPr="00000000" w14:paraId="0000465B">
      <w:pPr>
        <w:numPr>
          <w:ilvl w:val="0"/>
          <w:numId w:val="593"/>
        </w:numPr>
        <w:spacing w:after="240" w:before="0" w:beforeAutospacing="0" w:lineRule="auto"/>
        <w:ind w:left="720" w:hanging="360"/>
      </w:pPr>
      <w:r w:rsidDel="00000000" w:rsidR="00000000" w:rsidRPr="00000000">
        <w:rPr>
          <w:rtl w:val="0"/>
        </w:rPr>
        <w:t xml:space="preserve">impacto financiero.</w:t>
      </w:r>
    </w:p>
    <w:p w:rsidR="00000000" w:rsidDel="00000000" w:rsidP="00000000" w:rsidRDefault="00000000" w:rsidRPr="00000000" w14:paraId="00004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5D">
      <w:pPr>
        <w:pStyle w:val="Heading1"/>
        <w:keepNext w:val="0"/>
        <w:keepLines w:val="0"/>
        <w:spacing w:before="480" w:lineRule="auto"/>
        <w:rPr>
          <w:b w:val="1"/>
          <w:bCs w:val="1"/>
          <w:sz w:val="46"/>
          <w:szCs w:val="46"/>
        </w:rPr>
      </w:pPr>
      <w:bookmarkStart w:colFirst="0" w:colLast="0" w:name="_qssuk0dzu0b2" w:id="1676"/>
      <w:bookmarkEnd w:id="1676"/>
      <w:r w:rsidDel="00000000" w:rsidR="00000000" w:rsidRPr="00000000">
        <w:rPr>
          <w:b w:val="1"/>
          <w:bCs w:val="1"/>
          <w:sz w:val="46"/>
          <w:szCs w:val="46"/>
          <w:rtl w:val="0"/>
        </w:rPr>
        <w:t xml:space="preserve">19.62 Integración con Documentos</w:t>
      </w:r>
    </w:p>
    <w:p w:rsidR="00000000" w:rsidDel="00000000" w:rsidP="00000000" w:rsidRDefault="00000000" w:rsidRPr="00000000" w14:paraId="0000465E">
      <w:pPr>
        <w:spacing w:after="240" w:before="240" w:lineRule="auto"/>
        <w:rPr/>
      </w:pPr>
      <w:r w:rsidDel="00000000" w:rsidR="00000000" w:rsidRPr="00000000">
        <w:rPr>
          <w:rtl w:val="0"/>
        </w:rPr>
        <w:t xml:space="preserve">Una operación podrá relacionarse con:</w:t>
      </w:r>
    </w:p>
    <w:p w:rsidR="00000000" w:rsidDel="00000000" w:rsidP="00000000" w:rsidRDefault="00000000" w:rsidRPr="00000000" w14:paraId="0000465F">
      <w:pPr>
        <w:rPr/>
      </w:pPr>
      <w:r w:rsidDel="00000000" w:rsidR="00000000" w:rsidRPr="00000000">
        <w:rPr>
          <w:rtl w:val="0"/>
        </w:rPr>
        <w:t xml:space="preserve">Pedido</w:t>
      </w:r>
    </w:p>
    <w:p w:rsidR="00000000" w:rsidDel="00000000" w:rsidP="00000000" w:rsidRDefault="00000000" w:rsidRPr="00000000" w14:paraId="0000466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661">
      <w:pPr>
        <w:rPr/>
      </w:pPr>
      <w:r w:rsidDel="00000000" w:rsidR="00000000" w:rsidRPr="00000000">
        <w:rPr>
          <w:rtl w:val="0"/>
        </w:rPr>
        <w:t xml:space="preserve">Orden de preparación</w:t>
      </w:r>
    </w:p>
    <w:p w:rsidR="00000000" w:rsidDel="00000000" w:rsidP="00000000" w:rsidRDefault="00000000" w:rsidRPr="00000000" w14:paraId="0000466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663">
      <w:pPr>
        <w:rPr/>
      </w:pPr>
      <w:r w:rsidDel="00000000" w:rsidR="00000000" w:rsidRPr="00000000">
        <w:rPr>
          <w:rtl w:val="0"/>
        </w:rPr>
        <w:t xml:space="preserve">Remito</w:t>
      </w:r>
    </w:p>
    <w:p w:rsidR="00000000" w:rsidDel="00000000" w:rsidP="00000000" w:rsidRDefault="00000000" w:rsidRPr="00000000" w14:paraId="0000466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665">
      <w:pPr>
        <w:rPr/>
      </w:pPr>
      <w:r w:rsidDel="00000000" w:rsidR="00000000" w:rsidRPr="00000000">
        <w:rPr>
          <w:rtl w:val="0"/>
        </w:rPr>
        <w:t xml:space="preserve">Despacho</w:t>
      </w:r>
    </w:p>
    <w:p w:rsidR="00000000" w:rsidDel="00000000" w:rsidP="00000000" w:rsidRDefault="00000000" w:rsidRPr="00000000" w14:paraId="0000466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667">
      <w:pPr>
        <w:rPr/>
      </w:pPr>
      <w:r w:rsidDel="00000000" w:rsidR="00000000" w:rsidRPr="00000000">
        <w:rPr>
          <w:rtl w:val="0"/>
        </w:rPr>
        <w:t xml:space="preserve">Comprobante de entrega</w:t>
      </w:r>
    </w:p>
    <w:p w:rsidR="00000000" w:rsidDel="00000000" w:rsidP="00000000" w:rsidRDefault="00000000" w:rsidRPr="00000000" w14:paraId="00004668">
      <w:pPr>
        <w:spacing w:after="240" w:before="240" w:lineRule="auto"/>
        <w:rPr/>
      </w:pPr>
      <w:r w:rsidDel="00000000" w:rsidR="00000000" w:rsidRPr="00000000">
        <w:rPr>
          <w:rtl w:val="0"/>
        </w:rPr>
        <w:t xml:space="preserve">Cada documento deberá conservar su responsabilidad específica.</w:t>
      </w:r>
    </w:p>
    <w:p w:rsidR="00000000" w:rsidDel="00000000" w:rsidP="00000000" w:rsidRDefault="00000000" w:rsidRPr="00000000" w14:paraId="00004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6A">
      <w:pPr>
        <w:pStyle w:val="Heading1"/>
        <w:keepNext w:val="0"/>
        <w:keepLines w:val="0"/>
        <w:spacing w:before="480" w:lineRule="auto"/>
        <w:rPr>
          <w:b w:val="1"/>
          <w:bCs w:val="1"/>
          <w:sz w:val="46"/>
          <w:szCs w:val="46"/>
        </w:rPr>
      </w:pPr>
      <w:bookmarkStart w:colFirst="0" w:colLast="0" w:name="_85s2xuypfsa0" w:id="1677"/>
      <w:bookmarkEnd w:id="1677"/>
      <w:r w:rsidDel="00000000" w:rsidR="00000000" w:rsidRPr="00000000">
        <w:rPr>
          <w:b w:val="1"/>
          <w:bCs w:val="1"/>
          <w:sz w:val="46"/>
          <w:szCs w:val="46"/>
          <w:rtl w:val="0"/>
        </w:rPr>
        <w:t xml:space="preserve">19.63 Trazabilidad Logística</w:t>
      </w:r>
    </w:p>
    <w:p w:rsidR="00000000" w:rsidDel="00000000" w:rsidP="00000000" w:rsidRDefault="00000000" w:rsidRPr="00000000" w14:paraId="0000466B">
      <w:pPr>
        <w:spacing w:after="240" w:before="240" w:lineRule="auto"/>
        <w:rPr/>
      </w:pPr>
      <w:r w:rsidDel="00000000" w:rsidR="00000000" w:rsidRPr="00000000">
        <w:rPr>
          <w:rtl w:val="0"/>
        </w:rPr>
        <w:t xml:space="preserve">El sistema deberá poder responder preguntas como:</w:t>
      </w:r>
    </w:p>
    <w:p w:rsidR="00000000" w:rsidDel="00000000" w:rsidP="00000000" w:rsidRDefault="00000000" w:rsidRPr="00000000" w14:paraId="0000466C">
      <w:pPr>
        <w:spacing w:after="240" w:before="240" w:lineRule="auto"/>
        <w:ind w:left="600" w:right="600" w:firstLine="0"/>
        <w:rPr/>
      </w:pPr>
      <w:r w:rsidDel="00000000" w:rsidR="00000000" w:rsidRPr="00000000">
        <w:rPr>
          <w:rtl w:val="0"/>
        </w:rPr>
        <w:t xml:space="preserve">¿Dónde se encuentra actualmente una operación?</w:t>
      </w:r>
    </w:p>
    <w:p w:rsidR="00000000" w:rsidDel="00000000" w:rsidP="00000000" w:rsidRDefault="00000000" w:rsidRPr="00000000" w14:paraId="0000466D">
      <w:pPr>
        <w:spacing w:after="240" w:before="240" w:lineRule="auto"/>
        <w:ind w:left="600" w:right="600" w:firstLine="0"/>
        <w:rPr/>
      </w:pPr>
      <w:r w:rsidDel="00000000" w:rsidR="00000000" w:rsidRPr="00000000">
        <w:rPr>
          <w:rtl w:val="0"/>
        </w:rPr>
        <w:t xml:space="preserve">¿Quién preparó el pedido?</w:t>
      </w:r>
    </w:p>
    <w:p w:rsidR="00000000" w:rsidDel="00000000" w:rsidP="00000000" w:rsidRDefault="00000000" w:rsidRPr="00000000" w14:paraId="0000466E">
      <w:pPr>
        <w:spacing w:after="240" w:before="240" w:lineRule="auto"/>
        <w:ind w:left="600" w:right="600" w:firstLine="0"/>
        <w:rPr/>
      </w:pPr>
      <w:r w:rsidDel="00000000" w:rsidR="00000000" w:rsidRPr="00000000">
        <w:rPr>
          <w:rtl w:val="0"/>
        </w:rPr>
        <w:t xml:space="preserve">¿Cuándo fue despachado?</w:t>
      </w:r>
    </w:p>
    <w:p w:rsidR="00000000" w:rsidDel="00000000" w:rsidP="00000000" w:rsidRDefault="00000000" w:rsidRPr="00000000" w14:paraId="0000466F">
      <w:pPr>
        <w:spacing w:after="240" w:before="240" w:lineRule="auto"/>
        <w:ind w:left="600" w:right="600" w:firstLine="0"/>
        <w:rPr/>
      </w:pPr>
      <w:r w:rsidDel="00000000" w:rsidR="00000000" w:rsidRPr="00000000">
        <w:rPr>
          <w:rtl w:val="0"/>
        </w:rPr>
        <w:t xml:space="preserve">¿Quién recibió la mercadería?</w:t>
      </w:r>
    </w:p>
    <w:p w:rsidR="00000000" w:rsidDel="00000000" w:rsidP="00000000" w:rsidRDefault="00000000" w:rsidRPr="00000000" w14:paraId="00004670">
      <w:pPr>
        <w:spacing w:after="240" w:before="240" w:lineRule="auto"/>
        <w:ind w:left="600" w:right="600" w:firstLine="0"/>
        <w:rPr/>
      </w:pPr>
      <w:r w:rsidDel="00000000" w:rsidR="00000000" w:rsidRPr="00000000">
        <w:rPr>
          <w:rtl w:val="0"/>
        </w:rPr>
        <w:t xml:space="preserve">¿Qué ocurrió durante una entrega fallida?</w:t>
      </w:r>
    </w:p>
    <w:p w:rsidR="00000000" w:rsidDel="00000000" w:rsidP="00000000" w:rsidRDefault="00000000" w:rsidRPr="00000000" w14:paraId="00004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72">
      <w:pPr>
        <w:pStyle w:val="Heading1"/>
        <w:keepNext w:val="0"/>
        <w:keepLines w:val="0"/>
        <w:spacing w:before="480" w:lineRule="auto"/>
        <w:rPr>
          <w:b w:val="1"/>
          <w:bCs w:val="1"/>
          <w:sz w:val="46"/>
          <w:szCs w:val="46"/>
        </w:rPr>
      </w:pPr>
      <w:bookmarkStart w:colFirst="0" w:colLast="0" w:name="_unpy97zi153b" w:id="1678"/>
      <w:bookmarkEnd w:id="1678"/>
      <w:r w:rsidDel="00000000" w:rsidR="00000000" w:rsidRPr="00000000">
        <w:rPr>
          <w:b w:val="1"/>
          <w:bCs w:val="1"/>
          <w:sz w:val="46"/>
          <w:szCs w:val="46"/>
          <w:rtl w:val="0"/>
        </w:rPr>
        <w:t xml:space="preserve">19.64 Línea de Tiempo Logística</w:t>
      </w:r>
    </w:p>
    <w:p w:rsidR="00000000" w:rsidDel="00000000" w:rsidP="00000000" w:rsidRDefault="00000000" w:rsidRPr="00000000" w14:paraId="00004673">
      <w:pPr>
        <w:spacing w:after="240" w:before="240" w:lineRule="auto"/>
        <w:rPr/>
      </w:pPr>
      <w:r w:rsidDel="00000000" w:rsidR="00000000" w:rsidRPr="00000000">
        <w:rPr>
          <w:rtl w:val="0"/>
        </w:rPr>
        <w:t xml:space="preserve">Ejemplo:</w:t>
      </w:r>
    </w:p>
    <w:p w:rsidR="00000000" w:rsidDel="00000000" w:rsidP="00000000" w:rsidRDefault="00000000" w:rsidRPr="00000000" w14:paraId="00004674">
      <w:pPr>
        <w:rPr/>
      </w:pPr>
      <w:r w:rsidDel="00000000" w:rsidR="00000000" w:rsidRPr="00000000">
        <w:rPr>
          <w:rFonts w:ascii="Arial Unicode MS" w:cs="Arial Unicode MS" w:eastAsia="Arial Unicode MS" w:hAnsi="Arial Unicode MS"/>
          <w:rtl w:val="0"/>
        </w:rPr>
        <w:t xml:space="preserve">01/08 08:00 → Pedido confirmado</w:t>
      </w:r>
    </w:p>
    <w:p w:rsidR="00000000" w:rsidDel="00000000" w:rsidP="00000000" w:rsidRDefault="00000000" w:rsidRPr="00000000" w14:paraId="00004675">
      <w:pPr>
        <w:rPr/>
      </w:pPr>
      <w:r w:rsidDel="00000000" w:rsidR="00000000" w:rsidRPr="00000000">
        <w:rPr>
          <w:rFonts w:ascii="Arial Unicode MS" w:cs="Arial Unicode MS" w:eastAsia="Arial Unicode MS" w:hAnsi="Arial Unicode MS"/>
          <w:rtl w:val="0"/>
        </w:rPr>
        <w:t xml:space="preserve">01/08 08:05 → Orden logística creada</w:t>
      </w:r>
    </w:p>
    <w:p w:rsidR="00000000" w:rsidDel="00000000" w:rsidP="00000000" w:rsidRDefault="00000000" w:rsidRPr="00000000" w14:paraId="00004676">
      <w:pPr>
        <w:rPr/>
      </w:pPr>
      <w:r w:rsidDel="00000000" w:rsidR="00000000" w:rsidRPr="00000000">
        <w:rPr>
          <w:rFonts w:ascii="Arial Unicode MS" w:cs="Arial Unicode MS" w:eastAsia="Arial Unicode MS" w:hAnsi="Arial Unicode MS"/>
          <w:rtl w:val="0"/>
        </w:rPr>
        <w:t xml:space="preserve">01/08 09:00 → Picking iniciado</w:t>
      </w:r>
    </w:p>
    <w:p w:rsidR="00000000" w:rsidDel="00000000" w:rsidP="00000000" w:rsidRDefault="00000000" w:rsidRPr="00000000" w14:paraId="00004677">
      <w:pPr>
        <w:rPr/>
      </w:pPr>
      <w:r w:rsidDel="00000000" w:rsidR="00000000" w:rsidRPr="00000000">
        <w:rPr>
          <w:rFonts w:ascii="Arial Unicode MS" w:cs="Arial Unicode MS" w:eastAsia="Arial Unicode MS" w:hAnsi="Arial Unicode MS"/>
          <w:rtl w:val="0"/>
        </w:rPr>
        <w:t xml:space="preserve">01/08 10:15 → Picking completado</w:t>
      </w:r>
    </w:p>
    <w:p w:rsidR="00000000" w:rsidDel="00000000" w:rsidP="00000000" w:rsidRDefault="00000000" w:rsidRPr="00000000" w14:paraId="00004678">
      <w:pPr>
        <w:rPr/>
      </w:pPr>
      <w:r w:rsidDel="00000000" w:rsidR="00000000" w:rsidRPr="00000000">
        <w:rPr>
          <w:rFonts w:ascii="Arial Unicode MS" w:cs="Arial Unicode MS" w:eastAsia="Arial Unicode MS" w:hAnsi="Arial Unicode MS"/>
          <w:rtl w:val="0"/>
        </w:rPr>
        <w:t xml:space="preserve">01/08 10:30 → Packing completado</w:t>
      </w:r>
    </w:p>
    <w:p w:rsidR="00000000" w:rsidDel="00000000" w:rsidP="00000000" w:rsidRDefault="00000000" w:rsidRPr="00000000" w14:paraId="00004679">
      <w:pPr>
        <w:rPr/>
      </w:pPr>
      <w:r w:rsidDel="00000000" w:rsidR="00000000" w:rsidRPr="00000000">
        <w:rPr>
          <w:rFonts w:ascii="Arial Unicode MS" w:cs="Arial Unicode MS" w:eastAsia="Arial Unicode MS" w:hAnsi="Arial Unicode MS"/>
          <w:rtl w:val="0"/>
        </w:rPr>
        <w:t xml:space="preserve">01/08 11:00 → Despachado</w:t>
      </w:r>
    </w:p>
    <w:p w:rsidR="00000000" w:rsidDel="00000000" w:rsidP="00000000" w:rsidRDefault="00000000" w:rsidRPr="00000000" w14:paraId="0000467A">
      <w:pPr>
        <w:rPr/>
      </w:pPr>
      <w:r w:rsidDel="00000000" w:rsidR="00000000" w:rsidRPr="00000000">
        <w:rPr>
          <w:rFonts w:ascii="Arial Unicode MS" w:cs="Arial Unicode MS" w:eastAsia="Arial Unicode MS" w:hAnsi="Arial Unicode MS"/>
          <w:rtl w:val="0"/>
        </w:rPr>
        <w:t xml:space="preserve">01/08 14:30 → Entregado</w:t>
      </w:r>
    </w:p>
    <w:p w:rsidR="00000000" w:rsidDel="00000000" w:rsidP="00000000" w:rsidRDefault="00000000" w:rsidRPr="00000000" w14:paraId="00004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7C">
      <w:pPr>
        <w:pStyle w:val="Heading1"/>
        <w:keepNext w:val="0"/>
        <w:keepLines w:val="0"/>
        <w:spacing w:before="480" w:lineRule="auto"/>
        <w:rPr>
          <w:b w:val="1"/>
          <w:bCs w:val="1"/>
          <w:sz w:val="46"/>
          <w:szCs w:val="46"/>
        </w:rPr>
      </w:pPr>
      <w:bookmarkStart w:colFirst="0" w:colLast="0" w:name="_rlyry6t9qowl" w:id="1679"/>
      <w:bookmarkEnd w:id="1679"/>
      <w:r w:rsidDel="00000000" w:rsidR="00000000" w:rsidRPr="00000000">
        <w:rPr>
          <w:b w:val="1"/>
          <w:bCs w:val="1"/>
          <w:sz w:val="46"/>
          <w:szCs w:val="46"/>
          <w:rtl w:val="0"/>
        </w:rPr>
        <w:t xml:space="preserve">19.65 Auditoría</w:t>
      </w:r>
    </w:p>
    <w:p w:rsidR="00000000" w:rsidDel="00000000" w:rsidP="00000000" w:rsidRDefault="00000000" w:rsidRPr="00000000" w14:paraId="0000467D">
      <w:pPr>
        <w:spacing w:after="240" w:before="240" w:lineRule="auto"/>
        <w:rPr/>
      </w:pPr>
      <w:r w:rsidDel="00000000" w:rsidR="00000000" w:rsidRPr="00000000">
        <w:rPr>
          <w:rtl w:val="0"/>
        </w:rPr>
        <w:t xml:space="preserve">Deberán quedar registrados los eventos relevantes:</w:t>
      </w:r>
    </w:p>
    <w:p w:rsidR="00000000" w:rsidDel="00000000" w:rsidP="00000000" w:rsidRDefault="00000000" w:rsidRPr="00000000" w14:paraId="0000467E">
      <w:pPr>
        <w:numPr>
          <w:ilvl w:val="0"/>
          <w:numId w:val="36"/>
        </w:numPr>
        <w:spacing w:after="0" w:afterAutospacing="0" w:before="240" w:lineRule="auto"/>
        <w:ind w:left="720" w:hanging="360"/>
      </w:pPr>
      <w:r w:rsidDel="00000000" w:rsidR="00000000" w:rsidRPr="00000000">
        <w:rPr>
          <w:rtl w:val="0"/>
        </w:rPr>
        <w:t xml:space="preserve">creación;</w:t>
      </w:r>
    </w:p>
    <w:p w:rsidR="00000000" w:rsidDel="00000000" w:rsidP="00000000" w:rsidRDefault="00000000" w:rsidRPr="00000000" w14:paraId="0000467F">
      <w:pPr>
        <w:numPr>
          <w:ilvl w:val="0"/>
          <w:numId w:val="36"/>
        </w:numPr>
        <w:spacing w:after="0" w:afterAutospacing="0" w:before="0" w:beforeAutospacing="0" w:lineRule="auto"/>
        <w:ind w:left="720" w:hanging="360"/>
      </w:pPr>
      <w:r w:rsidDel="00000000" w:rsidR="00000000" w:rsidRPr="00000000">
        <w:rPr>
          <w:rtl w:val="0"/>
        </w:rPr>
        <w:t xml:space="preserve">asignación;</w:t>
      </w:r>
    </w:p>
    <w:p w:rsidR="00000000" w:rsidDel="00000000" w:rsidP="00000000" w:rsidRDefault="00000000" w:rsidRPr="00000000" w14:paraId="00004680">
      <w:pPr>
        <w:numPr>
          <w:ilvl w:val="0"/>
          <w:numId w:val="36"/>
        </w:numPr>
        <w:spacing w:after="0" w:afterAutospacing="0" w:before="0" w:beforeAutospacing="0" w:lineRule="auto"/>
        <w:ind w:left="720" w:hanging="360"/>
      </w:pPr>
      <w:r w:rsidDel="00000000" w:rsidR="00000000" w:rsidRPr="00000000">
        <w:rPr>
          <w:rtl w:val="0"/>
        </w:rPr>
        <w:t xml:space="preserve">preparación;</w:t>
      </w:r>
    </w:p>
    <w:p w:rsidR="00000000" w:rsidDel="00000000" w:rsidP="00000000" w:rsidRDefault="00000000" w:rsidRPr="00000000" w14:paraId="00004681">
      <w:pPr>
        <w:numPr>
          <w:ilvl w:val="0"/>
          <w:numId w:val="36"/>
        </w:numPr>
        <w:spacing w:after="0" w:afterAutospacing="0" w:before="0" w:beforeAutospacing="0" w:lineRule="auto"/>
        <w:ind w:left="720" w:hanging="360"/>
      </w:pPr>
      <w:r w:rsidDel="00000000" w:rsidR="00000000" w:rsidRPr="00000000">
        <w:rPr>
          <w:rtl w:val="0"/>
        </w:rPr>
        <w:t xml:space="preserve">modificaciones;</w:t>
      </w:r>
    </w:p>
    <w:p w:rsidR="00000000" w:rsidDel="00000000" w:rsidP="00000000" w:rsidRDefault="00000000" w:rsidRPr="00000000" w14:paraId="00004682">
      <w:pPr>
        <w:numPr>
          <w:ilvl w:val="0"/>
          <w:numId w:val="36"/>
        </w:numPr>
        <w:spacing w:after="0" w:afterAutospacing="0" w:before="0" w:beforeAutospacing="0" w:lineRule="auto"/>
        <w:ind w:left="720" w:hanging="360"/>
      </w:pPr>
      <w:r w:rsidDel="00000000" w:rsidR="00000000" w:rsidRPr="00000000">
        <w:rPr>
          <w:rtl w:val="0"/>
        </w:rPr>
        <w:t xml:space="preserve">despacho;</w:t>
      </w:r>
    </w:p>
    <w:p w:rsidR="00000000" w:rsidDel="00000000" w:rsidP="00000000" w:rsidRDefault="00000000" w:rsidRPr="00000000" w14:paraId="00004683">
      <w:pPr>
        <w:numPr>
          <w:ilvl w:val="0"/>
          <w:numId w:val="36"/>
        </w:numPr>
        <w:spacing w:after="0" w:afterAutospacing="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4684">
      <w:pPr>
        <w:numPr>
          <w:ilvl w:val="0"/>
          <w:numId w:val="36"/>
        </w:numPr>
        <w:spacing w:after="0" w:afterAutospacing="0" w:before="0" w:beforeAutospacing="0" w:lineRule="auto"/>
        <w:ind w:left="720" w:hanging="360"/>
      </w:pPr>
      <w:r w:rsidDel="00000000" w:rsidR="00000000" w:rsidRPr="00000000">
        <w:rPr>
          <w:rtl w:val="0"/>
        </w:rPr>
        <w:t xml:space="preserve">rechazo;</w:t>
      </w:r>
    </w:p>
    <w:p w:rsidR="00000000" w:rsidDel="00000000" w:rsidP="00000000" w:rsidRDefault="00000000" w:rsidRPr="00000000" w14:paraId="00004685">
      <w:pPr>
        <w:numPr>
          <w:ilvl w:val="0"/>
          <w:numId w:val="36"/>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4686">
      <w:pPr>
        <w:numPr>
          <w:ilvl w:val="0"/>
          <w:numId w:val="36"/>
        </w:numPr>
        <w:spacing w:after="0" w:afterAutospacing="0" w:before="0" w:beforeAutospacing="0" w:lineRule="auto"/>
        <w:ind w:left="720" w:hanging="360"/>
      </w:pPr>
      <w:r w:rsidDel="00000000" w:rsidR="00000000" w:rsidRPr="00000000">
        <w:rPr>
          <w:rtl w:val="0"/>
        </w:rPr>
        <w:t xml:space="preserve">reprogramaciones;</w:t>
      </w:r>
    </w:p>
    <w:p w:rsidR="00000000" w:rsidDel="00000000" w:rsidP="00000000" w:rsidRDefault="00000000" w:rsidRPr="00000000" w14:paraId="00004687">
      <w:pPr>
        <w:numPr>
          <w:ilvl w:val="0"/>
          <w:numId w:val="36"/>
        </w:numPr>
        <w:spacing w:after="240" w:before="0" w:beforeAutospacing="0" w:lineRule="auto"/>
        <w:ind w:left="720" w:hanging="360"/>
      </w:pPr>
      <w:r w:rsidDel="00000000" w:rsidR="00000000" w:rsidRPr="00000000">
        <w:rPr>
          <w:rtl w:val="0"/>
        </w:rPr>
        <w:t xml:space="preserve">cancelaciones.</w:t>
      </w:r>
    </w:p>
    <w:p w:rsidR="00000000" w:rsidDel="00000000" w:rsidP="00000000" w:rsidRDefault="00000000" w:rsidRPr="00000000" w14:paraId="00004688">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4689">
      <w:pPr>
        <w:rPr/>
      </w:pPr>
      <w:r w:rsidDel="00000000" w:rsidR="00000000" w:rsidRPr="00000000">
        <w:rPr>
          <w:rtl w:val="0"/>
        </w:rPr>
        <w:t xml:space="preserve">Usuario</w:t>
      </w:r>
    </w:p>
    <w:p w:rsidR="00000000" w:rsidDel="00000000" w:rsidP="00000000" w:rsidRDefault="00000000" w:rsidRPr="00000000" w14:paraId="0000468A">
      <w:pPr>
        <w:rPr/>
      </w:pPr>
      <w:r w:rsidDel="00000000" w:rsidR="00000000" w:rsidRPr="00000000">
        <w:rPr>
          <w:rtl w:val="0"/>
        </w:rPr>
        <w:t xml:space="preserve">Fecha</w:t>
      </w:r>
    </w:p>
    <w:p w:rsidR="00000000" w:rsidDel="00000000" w:rsidP="00000000" w:rsidRDefault="00000000" w:rsidRPr="00000000" w14:paraId="0000468B">
      <w:pPr>
        <w:rPr/>
      </w:pPr>
      <w:r w:rsidDel="00000000" w:rsidR="00000000" w:rsidRPr="00000000">
        <w:rPr>
          <w:rtl w:val="0"/>
        </w:rPr>
        <w:t xml:space="preserve">Hora</w:t>
      </w:r>
    </w:p>
    <w:p w:rsidR="00000000" w:rsidDel="00000000" w:rsidP="00000000" w:rsidRDefault="00000000" w:rsidRPr="00000000" w14:paraId="0000468C">
      <w:pPr>
        <w:rPr/>
      </w:pPr>
      <w:r w:rsidDel="00000000" w:rsidR="00000000" w:rsidRPr="00000000">
        <w:rPr>
          <w:rtl w:val="0"/>
        </w:rPr>
        <w:t xml:space="preserve">Acción</w:t>
      </w:r>
    </w:p>
    <w:p w:rsidR="00000000" w:rsidDel="00000000" w:rsidP="00000000" w:rsidRDefault="00000000" w:rsidRPr="00000000" w14:paraId="0000468D">
      <w:pPr>
        <w:rPr/>
      </w:pPr>
      <w:r w:rsidDel="00000000" w:rsidR="00000000" w:rsidRPr="00000000">
        <w:rPr>
          <w:rtl w:val="0"/>
        </w:rPr>
        <w:t xml:space="preserve">Valor anterior</w:t>
      </w:r>
    </w:p>
    <w:p w:rsidR="00000000" w:rsidDel="00000000" w:rsidP="00000000" w:rsidRDefault="00000000" w:rsidRPr="00000000" w14:paraId="0000468E">
      <w:pPr>
        <w:rPr/>
      </w:pPr>
      <w:r w:rsidDel="00000000" w:rsidR="00000000" w:rsidRPr="00000000">
        <w:rPr>
          <w:rtl w:val="0"/>
        </w:rPr>
        <w:t xml:space="preserve">Valor nuevo</w:t>
      </w:r>
    </w:p>
    <w:p w:rsidR="00000000" w:rsidDel="00000000" w:rsidP="00000000" w:rsidRDefault="00000000" w:rsidRPr="00000000" w14:paraId="0000468F">
      <w:pPr>
        <w:rPr/>
      </w:pPr>
      <w:r w:rsidDel="00000000" w:rsidR="00000000" w:rsidRPr="00000000">
        <w:rPr>
          <w:rtl w:val="0"/>
        </w:rPr>
        <w:t xml:space="preserve">Motivo</w:t>
      </w:r>
    </w:p>
    <w:p w:rsidR="00000000" w:rsidDel="00000000" w:rsidP="00000000" w:rsidRDefault="00000000" w:rsidRPr="00000000" w14:paraId="00004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91">
      <w:pPr>
        <w:pStyle w:val="Heading1"/>
        <w:keepNext w:val="0"/>
        <w:keepLines w:val="0"/>
        <w:spacing w:before="480" w:lineRule="auto"/>
        <w:rPr>
          <w:b w:val="1"/>
          <w:bCs w:val="1"/>
          <w:sz w:val="46"/>
          <w:szCs w:val="46"/>
        </w:rPr>
      </w:pPr>
      <w:bookmarkStart w:colFirst="0" w:colLast="0" w:name="_4k7qwobj93zk" w:id="1680"/>
      <w:bookmarkEnd w:id="1680"/>
      <w:r w:rsidDel="00000000" w:rsidR="00000000" w:rsidRPr="00000000">
        <w:rPr>
          <w:b w:val="1"/>
          <w:bCs w:val="1"/>
          <w:sz w:val="46"/>
          <w:szCs w:val="46"/>
          <w:rtl w:val="0"/>
        </w:rPr>
        <w:t xml:space="preserve">19.66 Permisos</w:t>
      </w:r>
    </w:p>
    <w:p w:rsidR="00000000" w:rsidDel="00000000" w:rsidP="00000000" w:rsidRDefault="00000000" w:rsidRPr="00000000" w14:paraId="00004692">
      <w:pPr>
        <w:spacing w:after="240" w:before="240" w:lineRule="auto"/>
        <w:rPr/>
      </w:pPr>
      <w:r w:rsidDel="00000000" w:rsidR="00000000" w:rsidRPr="00000000">
        <w:rPr>
          <w:rtl w:val="0"/>
        </w:rPr>
        <w:t xml:space="preserve">Deberán poder configurarse permisos para:</w:t>
      </w:r>
    </w:p>
    <w:p w:rsidR="00000000" w:rsidDel="00000000" w:rsidP="00000000" w:rsidRDefault="00000000" w:rsidRPr="00000000" w14:paraId="00004693">
      <w:pPr>
        <w:numPr>
          <w:ilvl w:val="0"/>
          <w:numId w:val="689"/>
        </w:numPr>
        <w:spacing w:after="0" w:afterAutospacing="0" w:before="240" w:lineRule="auto"/>
        <w:ind w:left="720" w:hanging="360"/>
      </w:pPr>
      <w:r w:rsidDel="00000000" w:rsidR="00000000" w:rsidRPr="00000000">
        <w:rPr>
          <w:rtl w:val="0"/>
        </w:rPr>
        <w:t xml:space="preserve">preparar;</w:t>
      </w:r>
    </w:p>
    <w:p w:rsidR="00000000" w:rsidDel="00000000" w:rsidP="00000000" w:rsidRDefault="00000000" w:rsidRPr="00000000" w14:paraId="00004694">
      <w:pPr>
        <w:numPr>
          <w:ilvl w:val="0"/>
          <w:numId w:val="689"/>
        </w:numPr>
        <w:spacing w:after="0" w:afterAutospacing="0" w:before="0" w:beforeAutospacing="0" w:lineRule="auto"/>
        <w:ind w:left="720" w:hanging="360"/>
      </w:pPr>
      <w:r w:rsidDel="00000000" w:rsidR="00000000" w:rsidRPr="00000000">
        <w:rPr>
          <w:rtl w:val="0"/>
        </w:rPr>
        <w:t xml:space="preserve">validar;</w:t>
      </w:r>
    </w:p>
    <w:p w:rsidR="00000000" w:rsidDel="00000000" w:rsidP="00000000" w:rsidRDefault="00000000" w:rsidRPr="00000000" w14:paraId="00004695">
      <w:pPr>
        <w:numPr>
          <w:ilvl w:val="0"/>
          <w:numId w:val="689"/>
        </w:numPr>
        <w:spacing w:after="0" w:afterAutospacing="0" w:before="0" w:beforeAutospacing="0" w:lineRule="auto"/>
        <w:ind w:left="720" w:hanging="360"/>
      </w:pPr>
      <w:r w:rsidDel="00000000" w:rsidR="00000000" w:rsidRPr="00000000">
        <w:rPr>
          <w:rtl w:val="0"/>
        </w:rPr>
        <w:t xml:space="preserve">despachar;</w:t>
      </w:r>
    </w:p>
    <w:p w:rsidR="00000000" w:rsidDel="00000000" w:rsidP="00000000" w:rsidRDefault="00000000" w:rsidRPr="00000000" w14:paraId="00004696">
      <w:pPr>
        <w:numPr>
          <w:ilvl w:val="0"/>
          <w:numId w:val="689"/>
        </w:numPr>
        <w:spacing w:after="0" w:afterAutospacing="0" w:before="0" w:beforeAutospacing="0" w:lineRule="auto"/>
        <w:ind w:left="720" w:hanging="360"/>
      </w:pPr>
      <w:r w:rsidDel="00000000" w:rsidR="00000000" w:rsidRPr="00000000">
        <w:rPr>
          <w:rtl w:val="0"/>
        </w:rPr>
        <w:t xml:space="preserve">confirmar entrega;</w:t>
      </w:r>
    </w:p>
    <w:p w:rsidR="00000000" w:rsidDel="00000000" w:rsidP="00000000" w:rsidRDefault="00000000" w:rsidRPr="00000000" w14:paraId="00004697">
      <w:pPr>
        <w:numPr>
          <w:ilvl w:val="0"/>
          <w:numId w:val="689"/>
        </w:numPr>
        <w:spacing w:after="0" w:afterAutospacing="0" w:before="0" w:beforeAutospacing="0" w:lineRule="auto"/>
        <w:ind w:left="720" w:hanging="360"/>
      </w:pPr>
      <w:r w:rsidDel="00000000" w:rsidR="00000000" w:rsidRPr="00000000">
        <w:rPr>
          <w:rtl w:val="0"/>
        </w:rPr>
        <w:t xml:space="preserve">registrar incidencias;</w:t>
      </w:r>
    </w:p>
    <w:p w:rsidR="00000000" w:rsidDel="00000000" w:rsidP="00000000" w:rsidRDefault="00000000" w:rsidRPr="00000000" w14:paraId="00004698">
      <w:pPr>
        <w:numPr>
          <w:ilvl w:val="0"/>
          <w:numId w:val="689"/>
        </w:numPr>
        <w:spacing w:after="0" w:afterAutospacing="0" w:before="0" w:beforeAutospacing="0" w:lineRule="auto"/>
        <w:ind w:left="720" w:hanging="360"/>
      </w:pPr>
      <w:r w:rsidDel="00000000" w:rsidR="00000000" w:rsidRPr="00000000">
        <w:rPr>
          <w:rtl w:val="0"/>
        </w:rPr>
        <w:t xml:space="preserve">cancelar operaciones;</w:t>
      </w:r>
    </w:p>
    <w:p w:rsidR="00000000" w:rsidDel="00000000" w:rsidP="00000000" w:rsidRDefault="00000000" w:rsidRPr="00000000" w14:paraId="00004699">
      <w:pPr>
        <w:numPr>
          <w:ilvl w:val="0"/>
          <w:numId w:val="689"/>
        </w:numPr>
        <w:spacing w:after="0" w:afterAutospacing="0" w:before="0" w:beforeAutospacing="0" w:lineRule="auto"/>
        <w:ind w:left="720" w:hanging="360"/>
      </w:pPr>
      <w:r w:rsidDel="00000000" w:rsidR="00000000" w:rsidRPr="00000000">
        <w:rPr>
          <w:rtl w:val="0"/>
        </w:rPr>
        <w:t xml:space="preserve">reprogramar;</w:t>
      </w:r>
    </w:p>
    <w:p w:rsidR="00000000" w:rsidDel="00000000" w:rsidP="00000000" w:rsidRDefault="00000000" w:rsidRPr="00000000" w14:paraId="0000469A">
      <w:pPr>
        <w:numPr>
          <w:ilvl w:val="0"/>
          <w:numId w:val="689"/>
        </w:numPr>
        <w:spacing w:after="240" w:before="0" w:beforeAutospacing="0" w:lineRule="auto"/>
        <w:ind w:left="720" w:hanging="360"/>
      </w:pPr>
      <w:r w:rsidDel="00000000" w:rsidR="00000000" w:rsidRPr="00000000">
        <w:rPr>
          <w:rtl w:val="0"/>
        </w:rPr>
        <w:t xml:space="preserve">modificar rutas.</w:t>
      </w:r>
    </w:p>
    <w:p w:rsidR="00000000" w:rsidDel="00000000" w:rsidP="00000000" w:rsidRDefault="00000000" w:rsidRPr="00000000" w14:paraId="00004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9C">
      <w:pPr>
        <w:pStyle w:val="Heading1"/>
        <w:keepNext w:val="0"/>
        <w:keepLines w:val="0"/>
        <w:spacing w:before="480" w:lineRule="auto"/>
        <w:rPr>
          <w:b w:val="1"/>
          <w:bCs w:val="1"/>
          <w:sz w:val="46"/>
          <w:szCs w:val="46"/>
        </w:rPr>
      </w:pPr>
      <w:bookmarkStart w:colFirst="0" w:colLast="0" w:name="_guoqzdov7x3q" w:id="1681"/>
      <w:bookmarkEnd w:id="1681"/>
      <w:r w:rsidDel="00000000" w:rsidR="00000000" w:rsidRPr="00000000">
        <w:rPr>
          <w:b w:val="1"/>
          <w:bCs w:val="1"/>
          <w:sz w:val="46"/>
          <w:szCs w:val="46"/>
          <w:rtl w:val="0"/>
        </w:rPr>
        <w:t xml:space="preserve">19.67 Segregación de Funciones</w:t>
      </w:r>
    </w:p>
    <w:p w:rsidR="00000000" w:rsidDel="00000000" w:rsidP="00000000" w:rsidRDefault="00000000" w:rsidRPr="00000000" w14:paraId="0000469D">
      <w:pPr>
        <w:spacing w:after="240" w:before="240" w:lineRule="auto"/>
        <w:rPr/>
      </w:pPr>
      <w:r w:rsidDel="00000000" w:rsidR="00000000" w:rsidRPr="00000000">
        <w:rPr>
          <w:rtl w:val="0"/>
        </w:rPr>
        <w:t xml:space="preserve">En organizaciones de mayor tamaño podrá establecerse:</w:t>
      </w:r>
    </w:p>
    <w:p w:rsidR="00000000" w:rsidDel="00000000" w:rsidP="00000000" w:rsidRDefault="00000000" w:rsidRPr="00000000" w14:paraId="0000469E">
      <w:pPr>
        <w:rPr/>
      </w:pPr>
      <w:r w:rsidDel="00000000" w:rsidR="00000000" w:rsidRPr="00000000">
        <w:rPr>
          <w:rtl w:val="0"/>
        </w:rPr>
        <w:t xml:space="preserve">OPERADOR</w:t>
      </w:r>
    </w:p>
    <w:p w:rsidR="00000000" w:rsidDel="00000000" w:rsidP="00000000" w:rsidRDefault="00000000" w:rsidRPr="00000000" w14:paraId="000046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A0">
      <w:pPr>
        <w:rPr/>
      </w:pPr>
      <w:r w:rsidDel="00000000" w:rsidR="00000000" w:rsidRPr="00000000">
        <w:rPr>
          <w:rtl w:val="0"/>
        </w:rPr>
        <w:t xml:space="preserve">PREPARA</w:t>
      </w:r>
    </w:p>
    <w:p w:rsidR="00000000" w:rsidDel="00000000" w:rsidP="00000000" w:rsidRDefault="00000000" w:rsidRPr="00000000" w14:paraId="000046A1">
      <w:pPr>
        <w:rPr/>
      </w:pPr>
      <w:r w:rsidDel="00000000" w:rsidR="00000000" w:rsidRPr="00000000">
        <w:rPr>
          <w:rtl w:val="0"/>
        </w:rPr>
      </w:r>
    </w:p>
    <w:p w:rsidR="00000000" w:rsidDel="00000000" w:rsidP="00000000" w:rsidRDefault="00000000" w:rsidRPr="00000000" w14:paraId="000046A2">
      <w:pPr>
        <w:rPr/>
      </w:pPr>
      <w:r w:rsidDel="00000000" w:rsidR="00000000" w:rsidRPr="00000000">
        <w:rPr>
          <w:rtl w:val="0"/>
        </w:rPr>
        <w:t xml:space="preserve">SUPERVISOR</w:t>
      </w:r>
    </w:p>
    <w:p w:rsidR="00000000" w:rsidDel="00000000" w:rsidP="00000000" w:rsidRDefault="00000000" w:rsidRPr="00000000" w14:paraId="000046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A4">
      <w:pPr>
        <w:rPr/>
      </w:pPr>
      <w:r w:rsidDel="00000000" w:rsidR="00000000" w:rsidRPr="00000000">
        <w:rPr>
          <w:rtl w:val="0"/>
        </w:rPr>
        <w:t xml:space="preserve">VALIDA</w:t>
      </w:r>
    </w:p>
    <w:p w:rsidR="00000000" w:rsidDel="00000000" w:rsidP="00000000" w:rsidRDefault="00000000" w:rsidRPr="00000000" w14:paraId="000046A5">
      <w:pPr>
        <w:rPr/>
      </w:pPr>
      <w:r w:rsidDel="00000000" w:rsidR="00000000" w:rsidRPr="00000000">
        <w:rPr>
          <w:rtl w:val="0"/>
        </w:rPr>
      </w:r>
    </w:p>
    <w:p w:rsidR="00000000" w:rsidDel="00000000" w:rsidP="00000000" w:rsidRDefault="00000000" w:rsidRPr="00000000" w14:paraId="000046A6">
      <w:pPr>
        <w:rPr/>
      </w:pPr>
      <w:r w:rsidDel="00000000" w:rsidR="00000000" w:rsidRPr="00000000">
        <w:rPr>
          <w:rtl w:val="0"/>
        </w:rPr>
        <w:t xml:space="preserve">RESPONSABLE</w:t>
      </w:r>
    </w:p>
    <w:p w:rsidR="00000000" w:rsidDel="00000000" w:rsidP="00000000" w:rsidRDefault="00000000" w:rsidRPr="00000000" w14:paraId="000046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A8">
      <w:pPr>
        <w:rPr/>
      </w:pPr>
      <w:r w:rsidDel="00000000" w:rsidR="00000000" w:rsidRPr="00000000">
        <w:rPr>
          <w:rtl w:val="0"/>
        </w:rPr>
        <w:t xml:space="preserve">AUTORIZA EXCEPCIONES</w:t>
      </w:r>
    </w:p>
    <w:p w:rsidR="00000000" w:rsidDel="00000000" w:rsidP="00000000" w:rsidRDefault="00000000" w:rsidRPr="00000000" w14:paraId="00004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AA">
      <w:pPr>
        <w:pStyle w:val="Heading1"/>
        <w:keepNext w:val="0"/>
        <w:keepLines w:val="0"/>
        <w:spacing w:before="480" w:lineRule="auto"/>
        <w:rPr>
          <w:b w:val="1"/>
          <w:bCs w:val="1"/>
          <w:sz w:val="46"/>
          <w:szCs w:val="46"/>
        </w:rPr>
      </w:pPr>
      <w:bookmarkStart w:colFirst="0" w:colLast="0" w:name="_mxydacni7n65" w:id="1682"/>
      <w:bookmarkEnd w:id="1682"/>
      <w:r w:rsidDel="00000000" w:rsidR="00000000" w:rsidRPr="00000000">
        <w:rPr>
          <w:b w:val="1"/>
          <w:bCs w:val="1"/>
          <w:sz w:val="46"/>
          <w:szCs w:val="46"/>
          <w:rtl w:val="0"/>
        </w:rPr>
        <w:t xml:space="preserve">19.68 Modelo Conceptual</w:t>
      </w:r>
    </w:p>
    <w:p w:rsidR="00000000" w:rsidDel="00000000" w:rsidP="00000000" w:rsidRDefault="00000000" w:rsidRPr="00000000" w14:paraId="000046AB">
      <w:pPr>
        <w:rPr/>
      </w:pPr>
      <w:r w:rsidDel="00000000" w:rsidR="00000000" w:rsidRPr="00000000">
        <w:rPr>
          <w:rtl w:val="0"/>
        </w:rPr>
        <w:t xml:space="preserve">                          LOGÍSTICA</w:t>
      </w:r>
    </w:p>
    <w:p w:rsidR="00000000" w:rsidDel="00000000" w:rsidP="00000000" w:rsidRDefault="00000000" w:rsidRPr="00000000" w14:paraId="000046AC">
      <w:pPr>
        <w:rPr/>
      </w:pPr>
      <w:r w:rsidDel="00000000" w:rsidR="00000000" w:rsidRPr="00000000">
        <w:rPr>
          <w:rtl w:val="0"/>
        </w:rPr>
        <w:t xml:space="preserve">                               │</w:t>
      </w:r>
    </w:p>
    <w:p w:rsidR="00000000" w:rsidDel="00000000" w:rsidP="00000000" w:rsidRDefault="00000000" w:rsidRPr="00000000" w14:paraId="000046AD">
      <w:pPr>
        <w:rPr/>
      </w:pPr>
      <w:r w:rsidDel="00000000" w:rsidR="00000000" w:rsidRPr="00000000">
        <w:rPr>
          <w:rtl w:val="0"/>
        </w:rPr>
        <w:t xml:space="preserve">              ┌────────────────┼────────────────┐</w:t>
      </w:r>
    </w:p>
    <w:p w:rsidR="00000000" w:rsidDel="00000000" w:rsidP="00000000" w:rsidRDefault="00000000" w:rsidRPr="00000000" w14:paraId="000046AE">
      <w:pPr>
        <w:rPr/>
      </w:pPr>
      <w:r w:rsidDel="00000000" w:rsidR="00000000" w:rsidRPr="00000000">
        <w:rPr>
          <w:rtl w:val="0"/>
        </w:rPr>
        <w:t xml:space="preserve">              ▼                ▼                ▼</w:t>
      </w:r>
    </w:p>
    <w:p w:rsidR="00000000" w:rsidDel="00000000" w:rsidP="00000000" w:rsidRDefault="00000000" w:rsidRPr="00000000" w14:paraId="000046AF">
      <w:pPr>
        <w:rPr/>
      </w:pPr>
      <w:r w:rsidDel="00000000" w:rsidR="00000000" w:rsidRPr="00000000">
        <w:rPr>
          <w:rtl w:val="0"/>
        </w:rPr>
        <w:t xml:space="preserve">           PEDIDO         PREPARACIÓN       ENTREGA</w:t>
      </w:r>
    </w:p>
    <w:p w:rsidR="00000000" w:rsidDel="00000000" w:rsidP="00000000" w:rsidRDefault="00000000" w:rsidRPr="00000000" w14:paraId="000046B0">
      <w:pPr>
        <w:rPr/>
      </w:pPr>
      <w:r w:rsidDel="00000000" w:rsidR="00000000" w:rsidRPr="00000000">
        <w:rPr>
          <w:rtl w:val="0"/>
        </w:rPr>
        <w:t xml:space="preserve">                              │                │</w:t>
      </w:r>
    </w:p>
    <w:p w:rsidR="00000000" w:rsidDel="00000000" w:rsidP="00000000" w:rsidRDefault="00000000" w:rsidRPr="00000000" w14:paraId="000046B1">
      <w:pPr>
        <w:rPr/>
      </w:pPr>
      <w:r w:rsidDel="00000000" w:rsidR="00000000" w:rsidRPr="00000000">
        <w:rPr>
          <w:rtl w:val="0"/>
        </w:rPr>
        <w:t xml:space="preserve">                       ┌──────┼──────┐         │</w:t>
      </w:r>
    </w:p>
    <w:p w:rsidR="00000000" w:rsidDel="00000000" w:rsidP="00000000" w:rsidRDefault="00000000" w:rsidRPr="00000000" w14:paraId="000046B2">
      <w:pPr>
        <w:rPr/>
      </w:pPr>
      <w:r w:rsidDel="00000000" w:rsidR="00000000" w:rsidRPr="00000000">
        <w:rPr>
          <w:rtl w:val="0"/>
        </w:rPr>
        <w:t xml:space="preserve">                       ▼      ▼      ▼         ▼</w:t>
      </w:r>
    </w:p>
    <w:p w:rsidR="00000000" w:rsidDel="00000000" w:rsidP="00000000" w:rsidRDefault="00000000" w:rsidRPr="00000000" w14:paraId="000046B3">
      <w:pPr>
        <w:rPr/>
      </w:pPr>
      <w:r w:rsidDel="00000000" w:rsidR="00000000" w:rsidRPr="00000000">
        <w:rPr>
          <w:rtl w:val="0"/>
        </w:rPr>
        <w:t xml:space="preserve">                    PICKING PACKING BULTOS  TRANSPORTE</w:t>
      </w:r>
    </w:p>
    <w:p w:rsidR="00000000" w:rsidDel="00000000" w:rsidP="00000000" w:rsidRDefault="00000000" w:rsidRPr="00000000" w14:paraId="000046B4">
      <w:pPr>
        <w:rPr/>
      </w:pPr>
      <w:r w:rsidDel="00000000" w:rsidR="00000000" w:rsidRPr="00000000">
        <w:rPr>
          <w:rtl w:val="0"/>
        </w:rPr>
        <w:t xml:space="preserve">                       │      │      │         │</w:t>
      </w:r>
    </w:p>
    <w:p w:rsidR="00000000" w:rsidDel="00000000" w:rsidP="00000000" w:rsidRDefault="00000000" w:rsidRPr="00000000" w14:paraId="000046B5">
      <w:pPr>
        <w:rPr/>
      </w:pPr>
      <w:r w:rsidDel="00000000" w:rsidR="00000000" w:rsidRPr="00000000">
        <w:rPr>
          <w:rtl w:val="0"/>
        </w:rPr>
        <w:t xml:space="preserve">                       └──────┼──────┘         ▼</w:t>
      </w:r>
    </w:p>
    <w:p w:rsidR="00000000" w:rsidDel="00000000" w:rsidP="00000000" w:rsidRDefault="00000000" w:rsidRPr="00000000" w14:paraId="000046B6">
      <w:pPr>
        <w:rPr/>
      </w:pPr>
      <w:r w:rsidDel="00000000" w:rsidR="00000000" w:rsidRPr="00000000">
        <w:rPr>
          <w:rtl w:val="0"/>
        </w:rPr>
        <w:t xml:space="preserve">                              ▼             RUTA</w:t>
      </w:r>
    </w:p>
    <w:p w:rsidR="00000000" w:rsidDel="00000000" w:rsidP="00000000" w:rsidRDefault="00000000" w:rsidRPr="00000000" w14:paraId="000046B7">
      <w:pPr>
        <w:rPr/>
      </w:pPr>
      <w:r w:rsidDel="00000000" w:rsidR="00000000" w:rsidRPr="00000000">
        <w:rPr>
          <w:rtl w:val="0"/>
        </w:rPr>
        <w:t xml:space="preserve">                           DESPACHO            │</w:t>
      </w:r>
    </w:p>
    <w:p w:rsidR="00000000" w:rsidDel="00000000" w:rsidP="00000000" w:rsidRDefault="00000000" w:rsidRPr="00000000" w14:paraId="000046B8">
      <w:pPr>
        <w:rPr/>
      </w:pPr>
      <w:r w:rsidDel="00000000" w:rsidR="00000000" w:rsidRPr="00000000">
        <w:rPr>
          <w:rtl w:val="0"/>
        </w:rPr>
        <w:t xml:space="preserve">                              │                ▼</w:t>
      </w:r>
    </w:p>
    <w:p w:rsidR="00000000" w:rsidDel="00000000" w:rsidP="00000000" w:rsidRDefault="00000000" w:rsidRPr="00000000" w14:paraId="000046B9">
      <w:pPr>
        <w:rPr/>
      </w:pPr>
      <w:r w:rsidDel="00000000" w:rsidR="00000000" w:rsidRPr="00000000">
        <w:rPr>
          <w:rFonts w:ascii="Arial Unicode MS" w:cs="Arial Unicode MS" w:eastAsia="Arial Unicode MS" w:hAnsi="Arial Unicode MS"/>
          <w:rtl w:val="0"/>
        </w:rPr>
        <w:t xml:space="preserve">                              └──────────→ CLIENTE</w:t>
      </w:r>
    </w:p>
    <w:p w:rsidR="00000000" w:rsidDel="00000000" w:rsidP="00000000" w:rsidRDefault="00000000" w:rsidRPr="00000000" w14:paraId="00004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BB">
      <w:pPr>
        <w:pStyle w:val="Heading1"/>
        <w:keepNext w:val="0"/>
        <w:keepLines w:val="0"/>
        <w:spacing w:before="480" w:lineRule="auto"/>
        <w:rPr>
          <w:b w:val="1"/>
          <w:bCs w:val="1"/>
          <w:sz w:val="46"/>
          <w:szCs w:val="46"/>
        </w:rPr>
      </w:pPr>
      <w:bookmarkStart w:colFirst="0" w:colLast="0" w:name="_jia2bmqvs9m9" w:id="1683"/>
      <w:bookmarkEnd w:id="1683"/>
      <w:r w:rsidDel="00000000" w:rsidR="00000000" w:rsidRPr="00000000">
        <w:rPr>
          <w:b w:val="1"/>
          <w:bCs w:val="1"/>
          <w:sz w:val="46"/>
          <w:szCs w:val="46"/>
          <w:rtl w:val="0"/>
        </w:rPr>
        <w:t xml:space="preserve">19.69 Flujo Principal</w:t>
      </w:r>
    </w:p>
    <w:p w:rsidR="00000000" w:rsidDel="00000000" w:rsidP="00000000" w:rsidRDefault="00000000" w:rsidRPr="00000000" w14:paraId="000046BC">
      <w:pPr>
        <w:rPr/>
      </w:pPr>
      <w:r w:rsidDel="00000000" w:rsidR="00000000" w:rsidRPr="00000000">
        <w:rPr>
          <w:rtl w:val="0"/>
        </w:rPr>
        <w:t xml:space="preserve">PEDIDO CONFIRMADO</w:t>
      </w:r>
    </w:p>
    <w:p w:rsidR="00000000" w:rsidDel="00000000" w:rsidP="00000000" w:rsidRDefault="00000000" w:rsidRPr="00000000" w14:paraId="000046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BE">
      <w:pPr>
        <w:rPr/>
      </w:pPr>
      <w:r w:rsidDel="00000000" w:rsidR="00000000" w:rsidRPr="00000000">
        <w:rPr>
          <w:rtl w:val="0"/>
        </w:rPr>
        <w:t xml:space="preserve">VALIDACIÓN</w:t>
      </w:r>
    </w:p>
    <w:p w:rsidR="00000000" w:rsidDel="00000000" w:rsidP="00000000" w:rsidRDefault="00000000" w:rsidRPr="00000000" w14:paraId="000046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C0">
      <w:pPr>
        <w:rPr/>
      </w:pPr>
      <w:r w:rsidDel="00000000" w:rsidR="00000000" w:rsidRPr="00000000">
        <w:rPr>
          <w:rtl w:val="0"/>
        </w:rPr>
        <w:t xml:space="preserve">ORDEN DE PREPARACIÓN</w:t>
      </w:r>
    </w:p>
    <w:p w:rsidR="00000000" w:rsidDel="00000000" w:rsidP="00000000" w:rsidRDefault="00000000" w:rsidRPr="00000000" w14:paraId="000046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C2">
      <w:pPr>
        <w:rPr/>
      </w:pPr>
      <w:r w:rsidDel="00000000" w:rsidR="00000000" w:rsidRPr="00000000">
        <w:rPr>
          <w:rtl w:val="0"/>
        </w:rPr>
        <w:t xml:space="preserve">PICKING</w:t>
      </w:r>
    </w:p>
    <w:p w:rsidR="00000000" w:rsidDel="00000000" w:rsidP="00000000" w:rsidRDefault="00000000" w:rsidRPr="00000000" w14:paraId="000046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C4">
      <w:pPr>
        <w:rPr/>
      </w:pPr>
      <w:r w:rsidDel="00000000" w:rsidR="00000000" w:rsidRPr="00000000">
        <w:rPr>
          <w:rtl w:val="0"/>
        </w:rPr>
        <w:t xml:space="preserve">VERIFICACIÓN</w:t>
      </w:r>
    </w:p>
    <w:p w:rsidR="00000000" w:rsidDel="00000000" w:rsidP="00000000" w:rsidRDefault="00000000" w:rsidRPr="00000000" w14:paraId="000046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C6">
      <w:pPr>
        <w:rPr/>
      </w:pPr>
      <w:r w:rsidDel="00000000" w:rsidR="00000000" w:rsidRPr="00000000">
        <w:rPr>
          <w:rtl w:val="0"/>
        </w:rPr>
        <w:t xml:space="preserve">PACKING</w:t>
      </w:r>
    </w:p>
    <w:p w:rsidR="00000000" w:rsidDel="00000000" w:rsidP="00000000" w:rsidRDefault="00000000" w:rsidRPr="00000000" w14:paraId="000046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C8">
      <w:pPr>
        <w:rPr/>
      </w:pPr>
      <w:r w:rsidDel="00000000" w:rsidR="00000000" w:rsidRPr="00000000">
        <w:rPr>
          <w:rtl w:val="0"/>
        </w:rPr>
        <w:t xml:space="preserve">DESPACHO</w:t>
      </w:r>
    </w:p>
    <w:p w:rsidR="00000000" w:rsidDel="00000000" w:rsidP="00000000" w:rsidRDefault="00000000" w:rsidRPr="00000000" w14:paraId="000046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CA">
      <w:pPr>
        <w:rPr/>
      </w:pPr>
      <w:r w:rsidDel="00000000" w:rsidR="00000000" w:rsidRPr="00000000">
        <w:rPr>
          <w:rtl w:val="0"/>
        </w:rPr>
        <w:t xml:space="preserve">EN TRÁNSITO</w:t>
      </w:r>
    </w:p>
    <w:p w:rsidR="00000000" w:rsidDel="00000000" w:rsidP="00000000" w:rsidRDefault="00000000" w:rsidRPr="00000000" w14:paraId="000046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CC">
      <w:pPr>
        <w:rPr/>
      </w:pPr>
      <w:r w:rsidDel="00000000" w:rsidR="00000000" w:rsidRPr="00000000">
        <w:rPr>
          <w:rtl w:val="0"/>
        </w:rPr>
        <w:t xml:space="preserve">ENTREGA</w:t>
      </w:r>
    </w:p>
    <w:p w:rsidR="00000000" w:rsidDel="00000000" w:rsidP="00000000" w:rsidRDefault="00000000" w:rsidRPr="00000000" w14:paraId="000046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CE">
      <w:pPr>
        <w:rPr/>
      </w:pPr>
      <w:r w:rsidDel="00000000" w:rsidR="00000000" w:rsidRPr="00000000">
        <w:rPr>
          <w:rtl w:val="0"/>
        </w:rPr>
        <w:t xml:space="preserve">CONFIRMACIÓN</w:t>
      </w:r>
    </w:p>
    <w:p w:rsidR="00000000" w:rsidDel="00000000" w:rsidP="00000000" w:rsidRDefault="00000000" w:rsidRPr="00000000" w14:paraId="00004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D0">
      <w:pPr>
        <w:pStyle w:val="Heading1"/>
        <w:keepNext w:val="0"/>
        <w:keepLines w:val="0"/>
        <w:spacing w:before="480" w:lineRule="auto"/>
        <w:rPr>
          <w:b w:val="1"/>
          <w:bCs w:val="1"/>
          <w:sz w:val="46"/>
          <w:szCs w:val="46"/>
        </w:rPr>
      </w:pPr>
      <w:bookmarkStart w:colFirst="0" w:colLast="0" w:name="_mhoogx57nut" w:id="1684"/>
      <w:bookmarkEnd w:id="1684"/>
      <w:r w:rsidDel="00000000" w:rsidR="00000000" w:rsidRPr="00000000">
        <w:rPr>
          <w:b w:val="1"/>
          <w:bCs w:val="1"/>
          <w:sz w:val="46"/>
          <w:szCs w:val="46"/>
          <w:rtl w:val="0"/>
        </w:rPr>
        <w:t xml:space="preserve">19.70 Flujo de Entrega Parcial</w:t>
      </w:r>
    </w:p>
    <w:p w:rsidR="00000000" w:rsidDel="00000000" w:rsidP="00000000" w:rsidRDefault="00000000" w:rsidRPr="00000000" w14:paraId="000046D1">
      <w:pPr>
        <w:rPr/>
      </w:pPr>
      <w:r w:rsidDel="00000000" w:rsidR="00000000" w:rsidRPr="00000000">
        <w:rPr>
          <w:rtl w:val="0"/>
        </w:rPr>
        <w:t xml:space="preserve">PEDIDO</w:t>
      </w:r>
    </w:p>
    <w:p w:rsidR="00000000" w:rsidDel="00000000" w:rsidP="00000000" w:rsidRDefault="00000000" w:rsidRPr="00000000" w14:paraId="000046D2">
      <w:pPr>
        <w:rPr/>
      </w:pPr>
      <w:r w:rsidDel="00000000" w:rsidR="00000000" w:rsidRPr="00000000">
        <w:rPr>
          <w:rtl w:val="0"/>
        </w:rPr>
        <w:t xml:space="preserve">100 unidades</w:t>
      </w:r>
    </w:p>
    <w:p w:rsidR="00000000" w:rsidDel="00000000" w:rsidP="00000000" w:rsidRDefault="00000000" w:rsidRPr="00000000" w14:paraId="000046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D4">
      <w:pPr>
        <w:rPr/>
      </w:pPr>
      <w:r w:rsidDel="00000000" w:rsidR="00000000" w:rsidRPr="00000000">
        <w:rPr>
          <w:rtl w:val="0"/>
        </w:rPr>
        <w:t xml:space="preserve">PREPARACIÓN</w:t>
      </w:r>
    </w:p>
    <w:p w:rsidR="00000000" w:rsidDel="00000000" w:rsidP="00000000" w:rsidRDefault="00000000" w:rsidRPr="00000000" w14:paraId="000046D5">
      <w:pPr>
        <w:rPr/>
      </w:pPr>
      <w:r w:rsidDel="00000000" w:rsidR="00000000" w:rsidRPr="00000000">
        <w:rPr>
          <w:rtl w:val="0"/>
        </w:rPr>
        <w:t xml:space="preserve">60 unidades</w:t>
      </w:r>
    </w:p>
    <w:p w:rsidR="00000000" w:rsidDel="00000000" w:rsidP="00000000" w:rsidRDefault="00000000" w:rsidRPr="00000000" w14:paraId="000046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D7">
      <w:pPr>
        <w:rPr/>
      </w:pPr>
      <w:r w:rsidDel="00000000" w:rsidR="00000000" w:rsidRPr="00000000">
        <w:rPr>
          <w:rtl w:val="0"/>
        </w:rPr>
        <w:t xml:space="preserve">DESPACHO</w:t>
      </w:r>
    </w:p>
    <w:p w:rsidR="00000000" w:rsidDel="00000000" w:rsidP="00000000" w:rsidRDefault="00000000" w:rsidRPr="00000000" w14:paraId="000046D8">
      <w:pPr>
        <w:rPr/>
      </w:pPr>
      <w:r w:rsidDel="00000000" w:rsidR="00000000" w:rsidRPr="00000000">
        <w:rPr>
          <w:rtl w:val="0"/>
        </w:rPr>
        <w:t xml:space="preserve">60 unidades</w:t>
      </w:r>
    </w:p>
    <w:p w:rsidR="00000000" w:rsidDel="00000000" w:rsidP="00000000" w:rsidRDefault="00000000" w:rsidRPr="00000000" w14:paraId="000046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DA">
      <w:pPr>
        <w:rPr/>
      </w:pPr>
      <w:r w:rsidDel="00000000" w:rsidR="00000000" w:rsidRPr="00000000">
        <w:rPr>
          <w:rtl w:val="0"/>
        </w:rPr>
        <w:t xml:space="preserve">ENTREGA</w:t>
      </w:r>
    </w:p>
    <w:p w:rsidR="00000000" w:rsidDel="00000000" w:rsidP="00000000" w:rsidRDefault="00000000" w:rsidRPr="00000000" w14:paraId="000046DB">
      <w:pPr>
        <w:rPr/>
      </w:pPr>
      <w:r w:rsidDel="00000000" w:rsidR="00000000" w:rsidRPr="00000000">
        <w:rPr>
          <w:rtl w:val="0"/>
        </w:rPr>
        <w:t xml:space="preserve">60 unidades</w:t>
      </w:r>
    </w:p>
    <w:p w:rsidR="00000000" w:rsidDel="00000000" w:rsidP="00000000" w:rsidRDefault="00000000" w:rsidRPr="00000000" w14:paraId="000046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DD">
      <w:pPr>
        <w:rPr/>
      </w:pPr>
      <w:r w:rsidDel="00000000" w:rsidR="00000000" w:rsidRPr="00000000">
        <w:rPr>
          <w:rtl w:val="0"/>
        </w:rPr>
        <w:t xml:space="preserve">PENDIENTE</w:t>
      </w:r>
    </w:p>
    <w:p w:rsidR="00000000" w:rsidDel="00000000" w:rsidP="00000000" w:rsidRDefault="00000000" w:rsidRPr="00000000" w14:paraId="000046DE">
      <w:pPr>
        <w:rPr/>
      </w:pPr>
      <w:r w:rsidDel="00000000" w:rsidR="00000000" w:rsidRPr="00000000">
        <w:rPr>
          <w:rtl w:val="0"/>
        </w:rPr>
        <w:t xml:space="preserve">40 unidades</w:t>
      </w:r>
    </w:p>
    <w:p w:rsidR="00000000" w:rsidDel="00000000" w:rsidP="00000000" w:rsidRDefault="00000000" w:rsidRPr="00000000" w14:paraId="00004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E0">
      <w:pPr>
        <w:pStyle w:val="Heading1"/>
        <w:keepNext w:val="0"/>
        <w:keepLines w:val="0"/>
        <w:spacing w:before="480" w:lineRule="auto"/>
        <w:rPr>
          <w:b w:val="1"/>
          <w:bCs w:val="1"/>
          <w:sz w:val="46"/>
          <w:szCs w:val="46"/>
        </w:rPr>
      </w:pPr>
      <w:bookmarkStart w:colFirst="0" w:colLast="0" w:name="_x90vllofp58g" w:id="1685"/>
      <w:bookmarkEnd w:id="1685"/>
      <w:r w:rsidDel="00000000" w:rsidR="00000000" w:rsidRPr="00000000">
        <w:rPr>
          <w:b w:val="1"/>
          <w:bCs w:val="1"/>
          <w:sz w:val="46"/>
          <w:szCs w:val="46"/>
          <w:rtl w:val="0"/>
        </w:rPr>
        <w:t xml:space="preserve">19.71 Flujo de Entrega Fallida</w:t>
      </w:r>
    </w:p>
    <w:p w:rsidR="00000000" w:rsidDel="00000000" w:rsidP="00000000" w:rsidRDefault="00000000" w:rsidRPr="00000000" w14:paraId="000046E1">
      <w:pPr>
        <w:rPr/>
      </w:pPr>
      <w:r w:rsidDel="00000000" w:rsidR="00000000" w:rsidRPr="00000000">
        <w:rPr>
          <w:rtl w:val="0"/>
        </w:rPr>
        <w:t xml:space="preserve">DESPACHO</w:t>
      </w:r>
    </w:p>
    <w:p w:rsidR="00000000" w:rsidDel="00000000" w:rsidP="00000000" w:rsidRDefault="00000000" w:rsidRPr="00000000" w14:paraId="000046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E3">
      <w:pPr>
        <w:rPr/>
      </w:pPr>
      <w:r w:rsidDel="00000000" w:rsidR="00000000" w:rsidRPr="00000000">
        <w:rPr>
          <w:rtl w:val="0"/>
        </w:rPr>
        <w:t xml:space="preserve">INTENTO DE ENTREGA</w:t>
      </w:r>
    </w:p>
    <w:p w:rsidR="00000000" w:rsidDel="00000000" w:rsidP="00000000" w:rsidRDefault="00000000" w:rsidRPr="00000000" w14:paraId="000046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E5">
      <w:pPr>
        <w:rPr/>
      </w:pPr>
      <w:r w:rsidDel="00000000" w:rsidR="00000000" w:rsidRPr="00000000">
        <w:rPr>
          <w:rtl w:val="0"/>
        </w:rPr>
        <w:t xml:space="preserve">NO ENTREGADO</w:t>
      </w:r>
    </w:p>
    <w:p w:rsidR="00000000" w:rsidDel="00000000" w:rsidP="00000000" w:rsidRDefault="00000000" w:rsidRPr="00000000" w14:paraId="000046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E7">
      <w:pPr>
        <w:rPr/>
      </w:pPr>
      <w:r w:rsidDel="00000000" w:rsidR="00000000" w:rsidRPr="00000000">
        <w:rPr>
          <w:rtl w:val="0"/>
        </w:rPr>
        <w:t xml:space="preserve">INCIDENCIA</w:t>
      </w:r>
    </w:p>
    <w:p w:rsidR="00000000" w:rsidDel="00000000" w:rsidP="00000000" w:rsidRDefault="00000000" w:rsidRPr="00000000" w14:paraId="000046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E9">
      <w:pPr>
        <w:rPr/>
      </w:pPr>
      <w:r w:rsidDel="00000000" w:rsidR="00000000" w:rsidRPr="00000000">
        <w:rPr>
          <w:rtl w:val="0"/>
        </w:rPr>
        <w:t xml:space="preserve">DECISIÓN</w:t>
      </w:r>
    </w:p>
    <w:p w:rsidR="00000000" w:rsidDel="00000000" w:rsidP="00000000" w:rsidRDefault="00000000" w:rsidRPr="00000000" w14:paraId="000046EA">
      <w:pPr>
        <w:rPr/>
      </w:pPr>
      <w:r w:rsidDel="00000000" w:rsidR="00000000" w:rsidRPr="00000000">
        <w:rPr>
          <w:rtl w:val="0"/>
        </w:rPr>
        <w:t xml:space="preserve"> ├── REPROGRAMAR</w:t>
      </w:r>
    </w:p>
    <w:p w:rsidR="00000000" w:rsidDel="00000000" w:rsidP="00000000" w:rsidRDefault="00000000" w:rsidRPr="00000000" w14:paraId="000046EB">
      <w:pPr>
        <w:rPr/>
      </w:pPr>
      <w:r w:rsidDel="00000000" w:rsidR="00000000" w:rsidRPr="00000000">
        <w:rPr>
          <w:rtl w:val="0"/>
        </w:rPr>
        <w:t xml:space="preserve"> ├── NUEVO INTENTO</w:t>
      </w:r>
    </w:p>
    <w:p w:rsidR="00000000" w:rsidDel="00000000" w:rsidP="00000000" w:rsidRDefault="00000000" w:rsidRPr="00000000" w14:paraId="000046EC">
      <w:pPr>
        <w:rPr/>
      </w:pPr>
      <w:r w:rsidDel="00000000" w:rsidR="00000000" w:rsidRPr="00000000">
        <w:rPr>
          <w:rtl w:val="0"/>
        </w:rPr>
        <w:t xml:space="preserve"> ├── RETORNAR</w:t>
      </w:r>
    </w:p>
    <w:p w:rsidR="00000000" w:rsidDel="00000000" w:rsidP="00000000" w:rsidRDefault="00000000" w:rsidRPr="00000000" w14:paraId="000046ED">
      <w:pPr>
        <w:rPr/>
      </w:pPr>
      <w:r w:rsidDel="00000000" w:rsidR="00000000" w:rsidRPr="00000000">
        <w:rPr>
          <w:rtl w:val="0"/>
        </w:rPr>
        <w:t xml:space="preserve"> └── CANCELAR</w:t>
      </w:r>
    </w:p>
    <w:p w:rsidR="00000000" w:rsidDel="00000000" w:rsidP="00000000" w:rsidRDefault="00000000" w:rsidRPr="00000000" w14:paraId="00004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EF">
      <w:pPr>
        <w:pStyle w:val="Heading1"/>
        <w:keepNext w:val="0"/>
        <w:keepLines w:val="0"/>
        <w:spacing w:before="480" w:lineRule="auto"/>
        <w:rPr>
          <w:b w:val="1"/>
          <w:bCs w:val="1"/>
          <w:sz w:val="46"/>
          <w:szCs w:val="46"/>
        </w:rPr>
      </w:pPr>
      <w:bookmarkStart w:colFirst="0" w:colLast="0" w:name="_u70kwza00j0d" w:id="1686"/>
      <w:bookmarkEnd w:id="1686"/>
      <w:r w:rsidDel="00000000" w:rsidR="00000000" w:rsidRPr="00000000">
        <w:rPr>
          <w:b w:val="1"/>
          <w:bCs w:val="1"/>
          <w:sz w:val="46"/>
          <w:szCs w:val="46"/>
          <w:rtl w:val="0"/>
        </w:rPr>
        <w:t xml:space="preserve">19.72 Flujo de Retorno</w:t>
      </w:r>
    </w:p>
    <w:p w:rsidR="00000000" w:rsidDel="00000000" w:rsidP="00000000" w:rsidRDefault="00000000" w:rsidRPr="00000000" w14:paraId="000046F0">
      <w:pPr>
        <w:rPr/>
      </w:pPr>
      <w:r w:rsidDel="00000000" w:rsidR="00000000" w:rsidRPr="00000000">
        <w:rPr>
          <w:rtl w:val="0"/>
        </w:rPr>
        <w:t xml:space="preserve">MERCADERÍA DESPACHADA</w:t>
      </w:r>
    </w:p>
    <w:p w:rsidR="00000000" w:rsidDel="00000000" w:rsidP="00000000" w:rsidRDefault="00000000" w:rsidRPr="00000000" w14:paraId="000046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F2">
      <w:pPr>
        <w:rPr/>
      </w:pPr>
      <w:r w:rsidDel="00000000" w:rsidR="00000000" w:rsidRPr="00000000">
        <w:rPr>
          <w:rtl w:val="0"/>
        </w:rPr>
        <w:t xml:space="preserve">NO ENTREGADA</w:t>
      </w:r>
    </w:p>
    <w:p w:rsidR="00000000" w:rsidDel="00000000" w:rsidP="00000000" w:rsidRDefault="00000000" w:rsidRPr="00000000" w14:paraId="000046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F4">
      <w:pPr>
        <w:rPr/>
      </w:pPr>
      <w:r w:rsidDel="00000000" w:rsidR="00000000" w:rsidRPr="00000000">
        <w:rPr>
          <w:rtl w:val="0"/>
        </w:rPr>
        <w:t xml:space="preserve">RETORNO</w:t>
      </w:r>
    </w:p>
    <w:p w:rsidR="00000000" w:rsidDel="00000000" w:rsidP="00000000" w:rsidRDefault="00000000" w:rsidRPr="00000000" w14:paraId="000046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F6">
      <w:pPr>
        <w:rPr/>
      </w:pPr>
      <w:r w:rsidDel="00000000" w:rsidR="00000000" w:rsidRPr="00000000">
        <w:rPr>
          <w:rtl w:val="0"/>
        </w:rPr>
        <w:t xml:space="preserve">RECEPCIÓN</w:t>
      </w:r>
    </w:p>
    <w:p w:rsidR="00000000" w:rsidDel="00000000" w:rsidP="00000000" w:rsidRDefault="00000000" w:rsidRPr="00000000" w14:paraId="000046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F8">
      <w:pPr>
        <w:rPr/>
      </w:pPr>
      <w:r w:rsidDel="00000000" w:rsidR="00000000" w:rsidRPr="00000000">
        <w:rPr>
          <w:rtl w:val="0"/>
        </w:rPr>
        <w:t xml:space="preserve">CONTROL</w:t>
      </w:r>
    </w:p>
    <w:p w:rsidR="00000000" w:rsidDel="00000000" w:rsidP="00000000" w:rsidRDefault="00000000" w:rsidRPr="00000000" w14:paraId="000046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FA">
      <w:pPr>
        <w:rPr/>
      </w:pPr>
      <w:r w:rsidDel="00000000" w:rsidR="00000000" w:rsidRPr="00000000">
        <w:rPr>
          <w:rtl w:val="0"/>
        </w:rPr>
        <w:t xml:space="preserve">INVENTARIO</w:t>
      </w:r>
    </w:p>
    <w:p w:rsidR="00000000" w:rsidDel="00000000" w:rsidP="00000000" w:rsidRDefault="00000000" w:rsidRPr="00000000" w14:paraId="000046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FC">
      <w:pPr>
        <w:pStyle w:val="Heading1"/>
        <w:keepNext w:val="0"/>
        <w:keepLines w:val="0"/>
        <w:spacing w:before="480" w:lineRule="auto"/>
        <w:rPr>
          <w:b w:val="1"/>
          <w:bCs w:val="1"/>
          <w:sz w:val="46"/>
          <w:szCs w:val="46"/>
        </w:rPr>
      </w:pPr>
      <w:bookmarkStart w:colFirst="0" w:colLast="0" w:name="_b9fecfulskbi" w:id="1687"/>
      <w:bookmarkEnd w:id="1687"/>
      <w:r w:rsidDel="00000000" w:rsidR="00000000" w:rsidRPr="00000000">
        <w:rPr>
          <w:b w:val="1"/>
          <w:bCs w:val="1"/>
          <w:sz w:val="46"/>
          <w:szCs w:val="46"/>
          <w:rtl w:val="0"/>
        </w:rPr>
        <w:t xml:space="preserve">19.73 Reglas Fundamentales</w:t>
      </w:r>
    </w:p>
    <w:p w:rsidR="00000000" w:rsidDel="00000000" w:rsidP="00000000" w:rsidRDefault="00000000" w:rsidRPr="00000000" w14:paraId="000046FD">
      <w:pPr>
        <w:spacing w:after="240" w:before="240" w:lineRule="auto"/>
        <w:rPr/>
      </w:pPr>
      <w:r w:rsidDel="00000000" w:rsidR="00000000" w:rsidRPr="00000000">
        <w:rPr>
          <w:rtl w:val="0"/>
        </w:rPr>
        <w:t xml:space="preserve">El dominio establece las siguientes reglas:</w:t>
      </w:r>
    </w:p>
    <w:p w:rsidR="00000000" w:rsidDel="00000000" w:rsidP="00000000" w:rsidRDefault="00000000" w:rsidRPr="00000000" w14:paraId="000046FE">
      <w:pPr>
        <w:numPr>
          <w:ilvl w:val="0"/>
          <w:numId w:val="558"/>
        </w:numPr>
        <w:spacing w:after="0" w:afterAutospacing="0" w:before="240" w:lineRule="auto"/>
        <w:ind w:left="720" w:hanging="360"/>
      </w:pPr>
      <w:r w:rsidDel="00000000" w:rsidR="00000000" w:rsidRPr="00000000">
        <w:rPr>
          <w:rtl w:val="0"/>
        </w:rPr>
        <w:t xml:space="preserve">Logística será responsable de la ejecución operativa del movimiento físico de mercadería.</w:t>
      </w:r>
    </w:p>
    <w:p w:rsidR="00000000" w:rsidDel="00000000" w:rsidP="00000000" w:rsidRDefault="00000000" w:rsidRPr="00000000" w14:paraId="000046FF">
      <w:pPr>
        <w:numPr>
          <w:ilvl w:val="0"/>
          <w:numId w:val="558"/>
        </w:numPr>
        <w:spacing w:after="0" w:afterAutospacing="0" w:before="0" w:beforeAutospacing="0" w:lineRule="auto"/>
        <w:ind w:left="720" w:hanging="360"/>
      </w:pPr>
      <w:r w:rsidDel="00000000" w:rsidR="00000000" w:rsidRPr="00000000">
        <w:rPr>
          <w:rtl w:val="0"/>
        </w:rPr>
        <w:t xml:space="preserve">Logística no será propietaria del pedido comercial.</w:t>
      </w:r>
    </w:p>
    <w:p w:rsidR="00000000" w:rsidDel="00000000" w:rsidP="00000000" w:rsidRDefault="00000000" w:rsidRPr="00000000" w14:paraId="00004700">
      <w:pPr>
        <w:numPr>
          <w:ilvl w:val="0"/>
          <w:numId w:val="558"/>
        </w:numPr>
        <w:spacing w:after="0" w:afterAutospacing="0" w:before="0" w:beforeAutospacing="0" w:lineRule="auto"/>
        <w:ind w:left="720" w:hanging="360"/>
      </w:pPr>
      <w:r w:rsidDel="00000000" w:rsidR="00000000" w:rsidRPr="00000000">
        <w:rPr>
          <w:rtl w:val="0"/>
        </w:rPr>
        <w:t xml:space="preserve">Logística no será propietaria del stock.</w:t>
      </w:r>
    </w:p>
    <w:p w:rsidR="00000000" w:rsidDel="00000000" w:rsidP="00000000" w:rsidRDefault="00000000" w:rsidRPr="00000000" w14:paraId="00004701">
      <w:pPr>
        <w:numPr>
          <w:ilvl w:val="0"/>
          <w:numId w:val="558"/>
        </w:numPr>
        <w:spacing w:after="0" w:afterAutospacing="0" w:before="0" w:beforeAutospacing="0" w:lineRule="auto"/>
        <w:ind w:left="720" w:hanging="360"/>
      </w:pPr>
      <w:r w:rsidDel="00000000" w:rsidR="00000000" w:rsidRPr="00000000">
        <w:rPr>
          <w:rtl w:val="0"/>
        </w:rPr>
        <w:t xml:space="preserve">Toda preparación deberá mantener referencia a su documento origen.</w:t>
      </w:r>
    </w:p>
    <w:p w:rsidR="00000000" w:rsidDel="00000000" w:rsidP="00000000" w:rsidRDefault="00000000" w:rsidRPr="00000000" w14:paraId="00004702">
      <w:pPr>
        <w:numPr>
          <w:ilvl w:val="0"/>
          <w:numId w:val="558"/>
        </w:numPr>
        <w:spacing w:after="0" w:afterAutospacing="0" w:before="0" w:beforeAutospacing="0" w:lineRule="auto"/>
        <w:ind w:left="720" w:hanging="360"/>
      </w:pPr>
      <w:r w:rsidDel="00000000" w:rsidR="00000000" w:rsidRPr="00000000">
        <w:rPr>
          <w:rtl w:val="0"/>
        </w:rPr>
        <w:t xml:space="preserve">Las operaciones podrán dividirse en tareas.</w:t>
      </w:r>
    </w:p>
    <w:p w:rsidR="00000000" w:rsidDel="00000000" w:rsidP="00000000" w:rsidRDefault="00000000" w:rsidRPr="00000000" w14:paraId="00004703">
      <w:pPr>
        <w:numPr>
          <w:ilvl w:val="0"/>
          <w:numId w:val="558"/>
        </w:numPr>
        <w:spacing w:after="0" w:afterAutospacing="0" w:before="0" w:beforeAutospacing="0" w:lineRule="auto"/>
        <w:ind w:left="720" w:hanging="360"/>
      </w:pPr>
      <w:r w:rsidDel="00000000" w:rsidR="00000000" w:rsidRPr="00000000">
        <w:rPr>
          <w:rtl w:val="0"/>
        </w:rPr>
        <w:t xml:space="preserve">Las tareas deberán poder asignarse a responsables.</w:t>
      </w:r>
    </w:p>
    <w:p w:rsidR="00000000" w:rsidDel="00000000" w:rsidP="00000000" w:rsidRDefault="00000000" w:rsidRPr="00000000" w14:paraId="00004704">
      <w:pPr>
        <w:numPr>
          <w:ilvl w:val="0"/>
          <w:numId w:val="558"/>
        </w:numPr>
        <w:spacing w:after="0" w:afterAutospacing="0" w:before="0" w:beforeAutospacing="0" w:lineRule="auto"/>
        <w:ind w:left="720" w:hanging="360"/>
      </w:pPr>
      <w:r w:rsidDel="00000000" w:rsidR="00000000" w:rsidRPr="00000000">
        <w:rPr>
          <w:rtl w:val="0"/>
        </w:rPr>
        <w:t xml:space="preserve">La preparación podrá realizarse parcialmente.</w:t>
      </w:r>
    </w:p>
    <w:p w:rsidR="00000000" w:rsidDel="00000000" w:rsidP="00000000" w:rsidRDefault="00000000" w:rsidRPr="00000000" w14:paraId="00004705">
      <w:pPr>
        <w:numPr>
          <w:ilvl w:val="0"/>
          <w:numId w:val="558"/>
        </w:numPr>
        <w:spacing w:after="0" w:afterAutospacing="0" w:before="0" w:beforeAutospacing="0" w:lineRule="auto"/>
        <w:ind w:left="720" w:hanging="360"/>
      </w:pPr>
      <w:r w:rsidDel="00000000" w:rsidR="00000000" w:rsidRPr="00000000">
        <w:rPr>
          <w:rtl w:val="0"/>
        </w:rPr>
        <w:t xml:space="preserve">Una entrega podrá corresponder a uno o varios pedidos.</w:t>
      </w:r>
    </w:p>
    <w:p w:rsidR="00000000" w:rsidDel="00000000" w:rsidP="00000000" w:rsidRDefault="00000000" w:rsidRPr="00000000" w14:paraId="00004706">
      <w:pPr>
        <w:numPr>
          <w:ilvl w:val="0"/>
          <w:numId w:val="558"/>
        </w:numPr>
        <w:spacing w:after="0" w:afterAutospacing="0" w:before="0" w:beforeAutospacing="0" w:lineRule="auto"/>
        <w:ind w:left="720" w:hanging="360"/>
      </w:pPr>
      <w:r w:rsidDel="00000000" w:rsidR="00000000" w:rsidRPr="00000000">
        <w:rPr>
          <w:rtl w:val="0"/>
        </w:rPr>
        <w:t xml:space="preserve">Un pedido podrá generar una o varias entregas.</w:t>
      </w:r>
    </w:p>
    <w:p w:rsidR="00000000" w:rsidDel="00000000" w:rsidP="00000000" w:rsidRDefault="00000000" w:rsidRPr="00000000" w14:paraId="00004707">
      <w:pPr>
        <w:numPr>
          <w:ilvl w:val="0"/>
          <w:numId w:val="558"/>
        </w:numPr>
        <w:spacing w:after="0" w:afterAutospacing="0" w:before="0" w:beforeAutospacing="0" w:lineRule="auto"/>
        <w:ind w:left="720" w:hanging="360"/>
      </w:pPr>
      <w:r w:rsidDel="00000000" w:rsidR="00000000" w:rsidRPr="00000000">
        <w:rPr>
          <w:rtl w:val="0"/>
        </w:rPr>
        <w:t xml:space="preserve">Las entregas parciales deberán conservar trazabilidad de cantidades pendientes.</w:t>
      </w:r>
    </w:p>
    <w:p w:rsidR="00000000" w:rsidDel="00000000" w:rsidP="00000000" w:rsidRDefault="00000000" w:rsidRPr="00000000" w14:paraId="00004708">
      <w:pPr>
        <w:numPr>
          <w:ilvl w:val="0"/>
          <w:numId w:val="558"/>
        </w:numPr>
        <w:spacing w:after="0" w:afterAutospacing="0" w:before="0" w:beforeAutospacing="0" w:lineRule="auto"/>
        <w:ind w:left="720" w:hanging="360"/>
      </w:pPr>
      <w:r w:rsidDel="00000000" w:rsidR="00000000" w:rsidRPr="00000000">
        <w:rPr>
          <w:rtl w:val="0"/>
        </w:rPr>
        <w:t xml:space="preserve">Toda entrega deberá mantener un estado controlado.</w:t>
      </w:r>
    </w:p>
    <w:p w:rsidR="00000000" w:rsidDel="00000000" w:rsidP="00000000" w:rsidRDefault="00000000" w:rsidRPr="00000000" w14:paraId="00004709">
      <w:pPr>
        <w:numPr>
          <w:ilvl w:val="0"/>
          <w:numId w:val="558"/>
        </w:numPr>
        <w:spacing w:after="0" w:afterAutospacing="0" w:before="0" w:beforeAutospacing="0" w:lineRule="auto"/>
        <w:ind w:left="720" w:hanging="360"/>
      </w:pPr>
      <w:r w:rsidDel="00000000" w:rsidR="00000000" w:rsidRPr="00000000">
        <w:rPr>
          <w:rtl w:val="0"/>
        </w:rPr>
        <w:t xml:space="preserve">Las transiciones de estado deberán ser auditables.</w:t>
      </w:r>
    </w:p>
    <w:p w:rsidR="00000000" w:rsidDel="00000000" w:rsidP="00000000" w:rsidRDefault="00000000" w:rsidRPr="00000000" w14:paraId="0000470A">
      <w:pPr>
        <w:numPr>
          <w:ilvl w:val="0"/>
          <w:numId w:val="558"/>
        </w:numPr>
        <w:spacing w:after="0" w:afterAutospacing="0" w:before="0" w:beforeAutospacing="0" w:lineRule="auto"/>
        <w:ind w:left="720" w:hanging="360"/>
      </w:pPr>
      <w:r w:rsidDel="00000000" w:rsidR="00000000" w:rsidRPr="00000000">
        <w:rPr>
          <w:rtl w:val="0"/>
        </w:rPr>
        <w:t xml:space="preserve">Un despacho no implica necesariamente una entrega exitosa.</w:t>
      </w:r>
    </w:p>
    <w:p w:rsidR="00000000" w:rsidDel="00000000" w:rsidP="00000000" w:rsidRDefault="00000000" w:rsidRPr="00000000" w14:paraId="0000470B">
      <w:pPr>
        <w:numPr>
          <w:ilvl w:val="0"/>
          <w:numId w:val="558"/>
        </w:numPr>
        <w:spacing w:after="0" w:afterAutospacing="0" w:before="0" w:beforeAutospacing="0" w:lineRule="auto"/>
        <w:ind w:left="720" w:hanging="360"/>
      </w:pPr>
      <w:r w:rsidDel="00000000" w:rsidR="00000000" w:rsidRPr="00000000">
        <w:rPr>
          <w:rtl w:val="0"/>
        </w:rPr>
        <w:t xml:space="preserve">Una entrega fallida deberá generar una incidencia o resultado explícito.</w:t>
      </w:r>
    </w:p>
    <w:p w:rsidR="00000000" w:rsidDel="00000000" w:rsidP="00000000" w:rsidRDefault="00000000" w:rsidRPr="00000000" w14:paraId="0000470C">
      <w:pPr>
        <w:numPr>
          <w:ilvl w:val="0"/>
          <w:numId w:val="558"/>
        </w:numPr>
        <w:spacing w:after="0" w:afterAutospacing="0" w:before="0" w:beforeAutospacing="0" w:lineRule="auto"/>
        <w:ind w:left="720" w:hanging="360"/>
      </w:pPr>
      <w:r w:rsidDel="00000000" w:rsidR="00000000" w:rsidRPr="00000000">
        <w:rPr>
          <w:rtl w:val="0"/>
        </w:rPr>
        <w:t xml:space="preserve">Una devolución comercial no deberá confundirse con un retorno logístico.</w:t>
      </w:r>
    </w:p>
    <w:p w:rsidR="00000000" w:rsidDel="00000000" w:rsidP="00000000" w:rsidRDefault="00000000" w:rsidRPr="00000000" w14:paraId="0000470D">
      <w:pPr>
        <w:numPr>
          <w:ilvl w:val="0"/>
          <w:numId w:val="558"/>
        </w:numPr>
        <w:spacing w:after="0" w:afterAutospacing="0" w:before="0" w:beforeAutospacing="0" w:lineRule="auto"/>
        <w:ind w:left="720" w:hanging="360"/>
      </w:pPr>
      <w:r w:rsidDel="00000000" w:rsidR="00000000" w:rsidRPr="00000000">
        <w:rPr>
          <w:rtl w:val="0"/>
        </w:rPr>
        <w:t xml:space="preserve">El retorno de mercadería deberá ser comunicado a Inventario.</w:t>
      </w:r>
    </w:p>
    <w:p w:rsidR="00000000" w:rsidDel="00000000" w:rsidP="00000000" w:rsidRDefault="00000000" w:rsidRPr="00000000" w14:paraId="0000470E">
      <w:pPr>
        <w:numPr>
          <w:ilvl w:val="0"/>
          <w:numId w:val="558"/>
        </w:numPr>
        <w:spacing w:after="0" w:afterAutospacing="0" w:before="0" w:beforeAutospacing="0" w:lineRule="auto"/>
        <w:ind w:left="720" w:hanging="360"/>
      </w:pPr>
      <w:r w:rsidDel="00000000" w:rsidR="00000000" w:rsidRPr="00000000">
        <w:rPr>
          <w:rtl w:val="0"/>
        </w:rPr>
        <w:t xml:space="preserve">Logística podrá utilizar depósitos y ubicaciones, pero Inventario será propietario de las existencias.</w:t>
      </w:r>
    </w:p>
    <w:p w:rsidR="00000000" w:rsidDel="00000000" w:rsidP="00000000" w:rsidRDefault="00000000" w:rsidRPr="00000000" w14:paraId="0000470F">
      <w:pPr>
        <w:numPr>
          <w:ilvl w:val="0"/>
          <w:numId w:val="558"/>
        </w:numPr>
        <w:spacing w:after="0" w:afterAutospacing="0" w:before="0" w:beforeAutospacing="0" w:lineRule="auto"/>
        <w:ind w:left="720" w:hanging="360"/>
      </w:pPr>
      <w:r w:rsidDel="00000000" w:rsidR="00000000" w:rsidRPr="00000000">
        <w:rPr>
          <w:rtl w:val="0"/>
        </w:rPr>
        <w:t xml:space="preserve">Las operaciones podrán utilizar transporte propio o externo.</w:t>
      </w:r>
    </w:p>
    <w:p w:rsidR="00000000" w:rsidDel="00000000" w:rsidP="00000000" w:rsidRDefault="00000000" w:rsidRPr="00000000" w14:paraId="00004710">
      <w:pPr>
        <w:numPr>
          <w:ilvl w:val="0"/>
          <w:numId w:val="558"/>
        </w:numPr>
        <w:spacing w:after="0" w:afterAutospacing="0" w:before="0" w:beforeAutospacing="0" w:lineRule="auto"/>
        <w:ind w:left="720" w:hanging="360"/>
      </w:pPr>
      <w:r w:rsidDel="00000000" w:rsidR="00000000" w:rsidRPr="00000000">
        <w:rPr>
          <w:rtl w:val="0"/>
        </w:rPr>
        <w:t xml:space="preserve">Las rutas podrán agrupar múltiples entregas.</w:t>
      </w:r>
    </w:p>
    <w:p w:rsidR="00000000" w:rsidDel="00000000" w:rsidP="00000000" w:rsidRDefault="00000000" w:rsidRPr="00000000" w14:paraId="00004711">
      <w:pPr>
        <w:numPr>
          <w:ilvl w:val="0"/>
          <w:numId w:val="558"/>
        </w:numPr>
        <w:spacing w:after="0" w:afterAutospacing="0" w:before="0" w:beforeAutospacing="0" w:lineRule="auto"/>
        <w:ind w:left="720" w:hanging="360"/>
      </w:pPr>
      <w:r w:rsidDel="00000000" w:rsidR="00000000" w:rsidRPr="00000000">
        <w:rPr>
          <w:rtl w:val="0"/>
        </w:rPr>
        <w:t xml:space="preserve">Las entregas podrán programarse mediante fechas y ventanas horarias.</w:t>
      </w:r>
    </w:p>
    <w:p w:rsidR="00000000" w:rsidDel="00000000" w:rsidP="00000000" w:rsidRDefault="00000000" w:rsidRPr="00000000" w14:paraId="00004712">
      <w:pPr>
        <w:numPr>
          <w:ilvl w:val="0"/>
          <w:numId w:val="558"/>
        </w:numPr>
        <w:spacing w:after="0" w:afterAutospacing="0" w:before="0" w:beforeAutospacing="0" w:lineRule="auto"/>
        <w:ind w:left="720" w:hanging="360"/>
      </w:pPr>
      <w:r w:rsidDel="00000000" w:rsidR="00000000" w:rsidRPr="00000000">
        <w:rPr>
          <w:rtl w:val="0"/>
        </w:rPr>
        <w:t xml:space="preserve">Las incidencias deberán mantener trazabilidad hasta su resolución.</w:t>
      </w:r>
    </w:p>
    <w:p w:rsidR="00000000" w:rsidDel="00000000" w:rsidP="00000000" w:rsidRDefault="00000000" w:rsidRPr="00000000" w14:paraId="00004713">
      <w:pPr>
        <w:numPr>
          <w:ilvl w:val="0"/>
          <w:numId w:val="558"/>
        </w:numPr>
        <w:spacing w:after="0" w:afterAutospacing="0" w:before="0" w:beforeAutospacing="0" w:lineRule="auto"/>
        <w:ind w:left="720" w:hanging="360"/>
      </w:pPr>
      <w:r w:rsidDel="00000000" w:rsidR="00000000" w:rsidRPr="00000000">
        <w:rPr>
          <w:rtl w:val="0"/>
        </w:rPr>
        <w:t xml:space="preserve">La evidencia de entrega deberá conservarse cuando corresponda.</w:t>
      </w:r>
    </w:p>
    <w:p w:rsidR="00000000" w:rsidDel="00000000" w:rsidP="00000000" w:rsidRDefault="00000000" w:rsidRPr="00000000" w14:paraId="00004714">
      <w:pPr>
        <w:numPr>
          <w:ilvl w:val="0"/>
          <w:numId w:val="558"/>
        </w:numPr>
        <w:spacing w:after="0" w:afterAutospacing="0" w:before="0" w:beforeAutospacing="0" w:lineRule="auto"/>
        <w:ind w:left="720" w:hanging="360"/>
      </w:pPr>
      <w:r w:rsidDel="00000000" w:rsidR="00000000" w:rsidRPr="00000000">
        <w:rPr>
          <w:rtl w:val="0"/>
        </w:rPr>
        <w:t xml:space="preserve">Las operaciones críticas deberán registrar usuario, fecha y acción.</w:t>
      </w:r>
    </w:p>
    <w:p w:rsidR="00000000" w:rsidDel="00000000" w:rsidP="00000000" w:rsidRDefault="00000000" w:rsidRPr="00000000" w14:paraId="00004715">
      <w:pPr>
        <w:numPr>
          <w:ilvl w:val="0"/>
          <w:numId w:val="558"/>
        </w:numPr>
        <w:spacing w:after="0" w:afterAutospacing="0" w:before="0" w:beforeAutospacing="0" w:lineRule="auto"/>
        <w:ind w:left="720" w:hanging="360"/>
      </w:pPr>
      <w:r w:rsidDel="00000000" w:rsidR="00000000" w:rsidRPr="00000000">
        <w:rPr>
          <w:rtl w:val="0"/>
        </w:rPr>
        <w:t xml:space="preserve">Los permisos deberán permitir segregación de funciones.</w:t>
      </w:r>
    </w:p>
    <w:p w:rsidR="00000000" w:rsidDel="00000000" w:rsidP="00000000" w:rsidRDefault="00000000" w:rsidRPr="00000000" w14:paraId="00004716">
      <w:pPr>
        <w:numPr>
          <w:ilvl w:val="0"/>
          <w:numId w:val="558"/>
        </w:numPr>
        <w:spacing w:after="0" w:afterAutospacing="0" w:before="0" w:beforeAutospacing="0" w:lineRule="auto"/>
        <w:ind w:left="720" w:hanging="360"/>
      </w:pPr>
      <w:r w:rsidDel="00000000" w:rsidR="00000000" w:rsidRPr="00000000">
        <w:rPr>
          <w:rtl w:val="0"/>
        </w:rPr>
        <w:t xml:space="preserve">Las operaciones deberán soportar múltiples depósitos.</w:t>
      </w:r>
    </w:p>
    <w:p w:rsidR="00000000" w:rsidDel="00000000" w:rsidP="00000000" w:rsidRDefault="00000000" w:rsidRPr="00000000" w14:paraId="00004717">
      <w:pPr>
        <w:numPr>
          <w:ilvl w:val="0"/>
          <w:numId w:val="558"/>
        </w:numPr>
        <w:spacing w:after="0" w:afterAutospacing="0" w:before="0" w:beforeAutospacing="0" w:lineRule="auto"/>
        <w:ind w:left="720" w:hanging="360"/>
      </w:pPr>
      <w:r w:rsidDel="00000000" w:rsidR="00000000" w:rsidRPr="00000000">
        <w:rPr>
          <w:rtl w:val="0"/>
        </w:rPr>
        <w:t xml:space="preserve">Las operaciones deberán soportar múltiples sucursales.</w:t>
      </w:r>
    </w:p>
    <w:p w:rsidR="00000000" w:rsidDel="00000000" w:rsidP="00000000" w:rsidRDefault="00000000" w:rsidRPr="00000000" w14:paraId="00004718">
      <w:pPr>
        <w:numPr>
          <w:ilvl w:val="0"/>
          <w:numId w:val="558"/>
        </w:numPr>
        <w:spacing w:after="0" w:afterAutospacing="0" w:before="0" w:beforeAutospacing="0" w:lineRule="auto"/>
        <w:ind w:left="720" w:hanging="360"/>
      </w:pPr>
      <w:r w:rsidDel="00000000" w:rsidR="00000000" w:rsidRPr="00000000">
        <w:rPr>
          <w:rtl w:val="0"/>
        </w:rPr>
        <w:t xml:space="preserve">El modelo deberá soportar entregas parciales.</w:t>
      </w:r>
    </w:p>
    <w:p w:rsidR="00000000" w:rsidDel="00000000" w:rsidP="00000000" w:rsidRDefault="00000000" w:rsidRPr="00000000" w14:paraId="00004719">
      <w:pPr>
        <w:numPr>
          <w:ilvl w:val="0"/>
          <w:numId w:val="558"/>
        </w:numPr>
        <w:spacing w:after="0" w:afterAutospacing="0" w:before="0" w:beforeAutospacing="0" w:lineRule="auto"/>
        <w:ind w:left="720" w:hanging="360"/>
      </w:pPr>
      <w:r w:rsidDel="00000000" w:rsidR="00000000" w:rsidRPr="00000000">
        <w:rPr>
          <w:rtl w:val="0"/>
        </w:rPr>
        <w:t xml:space="preserve">El modelo deberá soportar consolidación de pedidos.</w:t>
      </w:r>
    </w:p>
    <w:p w:rsidR="00000000" w:rsidDel="00000000" w:rsidP="00000000" w:rsidRDefault="00000000" w:rsidRPr="00000000" w14:paraId="0000471A">
      <w:pPr>
        <w:numPr>
          <w:ilvl w:val="0"/>
          <w:numId w:val="558"/>
        </w:numPr>
        <w:spacing w:after="0" w:afterAutospacing="0" w:before="0" w:beforeAutospacing="0" w:lineRule="auto"/>
        <w:ind w:left="720" w:hanging="360"/>
      </w:pPr>
      <w:r w:rsidDel="00000000" w:rsidR="00000000" w:rsidRPr="00000000">
        <w:rPr>
          <w:rtl w:val="0"/>
        </w:rPr>
        <w:t xml:space="preserve">El modelo deberá soportar retiro por cliente.</w:t>
      </w:r>
    </w:p>
    <w:p w:rsidR="00000000" w:rsidDel="00000000" w:rsidP="00000000" w:rsidRDefault="00000000" w:rsidRPr="00000000" w14:paraId="0000471B">
      <w:pPr>
        <w:numPr>
          <w:ilvl w:val="0"/>
          <w:numId w:val="558"/>
        </w:numPr>
        <w:spacing w:after="0" w:afterAutospacing="0" w:before="0" w:beforeAutospacing="0" w:lineRule="auto"/>
        <w:ind w:left="720" w:hanging="360"/>
      </w:pPr>
      <w:r w:rsidDel="00000000" w:rsidR="00000000" w:rsidRPr="00000000">
        <w:rPr>
          <w:rtl w:val="0"/>
        </w:rPr>
        <w:t xml:space="preserve">El modelo deberá poder evolucionar hacia optimización de rutas.</w:t>
      </w:r>
    </w:p>
    <w:p w:rsidR="00000000" w:rsidDel="00000000" w:rsidP="00000000" w:rsidRDefault="00000000" w:rsidRPr="00000000" w14:paraId="0000471C">
      <w:pPr>
        <w:numPr>
          <w:ilvl w:val="0"/>
          <w:numId w:val="558"/>
        </w:numPr>
        <w:spacing w:after="0" w:afterAutospacing="0" w:before="0" w:beforeAutospacing="0" w:lineRule="auto"/>
        <w:ind w:left="720" w:hanging="360"/>
      </w:pPr>
      <w:r w:rsidDel="00000000" w:rsidR="00000000" w:rsidRPr="00000000">
        <w:rPr>
          <w:rtl w:val="0"/>
        </w:rPr>
        <w:t xml:space="preserve">El modelo deberá poder evolucionar hacia gestión avanzada de almacenes.</w:t>
      </w:r>
    </w:p>
    <w:p w:rsidR="00000000" w:rsidDel="00000000" w:rsidP="00000000" w:rsidRDefault="00000000" w:rsidRPr="00000000" w14:paraId="0000471D">
      <w:pPr>
        <w:numPr>
          <w:ilvl w:val="0"/>
          <w:numId w:val="558"/>
        </w:numPr>
        <w:spacing w:after="240" w:before="0" w:beforeAutospacing="0" w:lineRule="auto"/>
        <w:ind w:left="720" w:hanging="360"/>
      </w:pPr>
      <w:r w:rsidDel="00000000" w:rsidR="00000000" w:rsidRPr="00000000">
        <w:rPr>
          <w:rtl w:val="0"/>
        </w:rPr>
        <w:t xml:space="preserve">El modelo deberá mantener trazabilidad completa entre pedido, preparación, despacho y entrega.</w:t>
      </w:r>
    </w:p>
    <w:p w:rsidR="00000000" w:rsidDel="00000000" w:rsidP="00000000" w:rsidRDefault="00000000" w:rsidRPr="00000000" w14:paraId="000047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1F">
      <w:pPr>
        <w:pStyle w:val="Heading1"/>
        <w:keepNext w:val="0"/>
        <w:keepLines w:val="0"/>
        <w:spacing w:before="480" w:lineRule="auto"/>
        <w:rPr>
          <w:b w:val="1"/>
          <w:bCs w:val="1"/>
          <w:sz w:val="46"/>
          <w:szCs w:val="46"/>
        </w:rPr>
      </w:pPr>
      <w:bookmarkStart w:colFirst="0" w:colLast="0" w:name="_6bd21r6mmw3v" w:id="1688"/>
      <w:bookmarkEnd w:id="1688"/>
      <w:r w:rsidDel="00000000" w:rsidR="00000000" w:rsidRPr="00000000">
        <w:rPr>
          <w:b w:val="1"/>
          <w:bCs w:val="1"/>
          <w:sz w:val="46"/>
          <w:szCs w:val="46"/>
          <w:rtl w:val="0"/>
        </w:rPr>
        <w:t xml:space="preserve">19.74 Escalabilidad</w:t>
      </w:r>
    </w:p>
    <w:p w:rsidR="00000000" w:rsidDel="00000000" w:rsidP="00000000" w:rsidRDefault="00000000" w:rsidRPr="00000000" w14:paraId="00004720">
      <w:pPr>
        <w:spacing w:after="240" w:before="240" w:lineRule="auto"/>
        <w:rPr/>
      </w:pPr>
      <w:r w:rsidDel="00000000" w:rsidR="00000000" w:rsidRPr="00000000">
        <w:rPr>
          <w:rtl w:val="0"/>
        </w:rPr>
        <w:t xml:space="preserve">El modelo deberá permitir evolucionar desde:</w:t>
      </w:r>
    </w:p>
    <w:p w:rsidR="00000000" w:rsidDel="00000000" w:rsidP="00000000" w:rsidRDefault="00000000" w:rsidRPr="00000000" w14:paraId="00004721">
      <w:pPr>
        <w:rPr/>
      </w:pPr>
      <w:r w:rsidDel="00000000" w:rsidR="00000000" w:rsidRPr="00000000">
        <w:rPr>
          <w:rtl w:val="0"/>
        </w:rPr>
        <w:t xml:space="preserve">PEQUEÑA DISTRIBUIDORA</w:t>
      </w:r>
    </w:p>
    <w:p w:rsidR="00000000" w:rsidDel="00000000" w:rsidP="00000000" w:rsidRDefault="00000000" w:rsidRPr="00000000" w14:paraId="00004722">
      <w:pPr>
        <w:rPr/>
      </w:pPr>
      <w:r w:rsidDel="00000000" w:rsidR="00000000" w:rsidRPr="00000000">
        <w:rPr>
          <w:rtl w:val="0"/>
        </w:rPr>
      </w:r>
    </w:p>
    <w:p w:rsidR="00000000" w:rsidDel="00000000" w:rsidP="00000000" w:rsidRDefault="00000000" w:rsidRPr="00000000" w14:paraId="00004723">
      <w:pPr>
        <w:rPr/>
      </w:pPr>
      <w:r w:rsidDel="00000000" w:rsidR="00000000" w:rsidRPr="00000000">
        <w:rPr>
          <w:rtl w:val="0"/>
        </w:rPr>
        <w:t xml:space="preserve">Pedido</w:t>
      </w:r>
    </w:p>
    <w:p w:rsidR="00000000" w:rsidDel="00000000" w:rsidP="00000000" w:rsidRDefault="00000000" w:rsidRPr="00000000" w14:paraId="000047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25">
      <w:pPr>
        <w:rPr/>
      </w:pPr>
      <w:r w:rsidDel="00000000" w:rsidR="00000000" w:rsidRPr="00000000">
        <w:rPr>
          <w:rtl w:val="0"/>
        </w:rPr>
        <w:t xml:space="preserve">Preparar</w:t>
      </w:r>
    </w:p>
    <w:p w:rsidR="00000000" w:rsidDel="00000000" w:rsidP="00000000" w:rsidRDefault="00000000" w:rsidRPr="00000000" w14:paraId="000047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27">
      <w:pPr>
        <w:rPr/>
      </w:pPr>
      <w:r w:rsidDel="00000000" w:rsidR="00000000" w:rsidRPr="00000000">
        <w:rPr>
          <w:rtl w:val="0"/>
        </w:rPr>
        <w:t xml:space="preserve">Despachar</w:t>
      </w:r>
    </w:p>
    <w:p w:rsidR="00000000" w:rsidDel="00000000" w:rsidP="00000000" w:rsidRDefault="00000000" w:rsidRPr="00000000" w14:paraId="000047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29">
      <w:pPr>
        <w:rPr/>
      </w:pPr>
      <w:r w:rsidDel="00000000" w:rsidR="00000000" w:rsidRPr="00000000">
        <w:rPr>
          <w:rtl w:val="0"/>
        </w:rPr>
        <w:t xml:space="preserve">Entregar</w:t>
      </w:r>
    </w:p>
    <w:p w:rsidR="00000000" w:rsidDel="00000000" w:rsidP="00000000" w:rsidRDefault="00000000" w:rsidRPr="00000000" w14:paraId="0000472A">
      <w:pPr>
        <w:spacing w:after="240" w:before="240" w:lineRule="auto"/>
        <w:rPr/>
      </w:pPr>
      <w:r w:rsidDel="00000000" w:rsidR="00000000" w:rsidRPr="00000000">
        <w:rPr>
          <w:rtl w:val="0"/>
        </w:rPr>
        <w:t xml:space="preserve">hasta:</w:t>
      </w:r>
    </w:p>
    <w:p w:rsidR="00000000" w:rsidDel="00000000" w:rsidP="00000000" w:rsidRDefault="00000000" w:rsidRPr="00000000" w14:paraId="0000472B">
      <w:pPr>
        <w:rPr/>
      </w:pPr>
      <w:r w:rsidDel="00000000" w:rsidR="00000000" w:rsidRPr="00000000">
        <w:rPr>
          <w:rtl w:val="0"/>
        </w:rPr>
        <w:t xml:space="preserve">OPERACIÓN EMPRESARIAL</w:t>
      </w:r>
    </w:p>
    <w:p w:rsidR="00000000" w:rsidDel="00000000" w:rsidP="00000000" w:rsidRDefault="00000000" w:rsidRPr="00000000" w14:paraId="0000472C">
      <w:pPr>
        <w:rPr/>
      </w:pPr>
      <w:r w:rsidDel="00000000" w:rsidR="00000000" w:rsidRPr="00000000">
        <w:rPr>
          <w:rtl w:val="0"/>
        </w:rPr>
      </w:r>
    </w:p>
    <w:p w:rsidR="00000000" w:rsidDel="00000000" w:rsidP="00000000" w:rsidRDefault="00000000" w:rsidRPr="00000000" w14:paraId="0000472D">
      <w:pPr>
        <w:rPr/>
      </w:pPr>
      <w:r w:rsidDel="00000000" w:rsidR="00000000" w:rsidRPr="00000000">
        <w:rPr>
          <w:rtl w:val="0"/>
        </w:rPr>
        <w:t xml:space="preserve">Order Management</w:t>
      </w:r>
    </w:p>
    <w:p w:rsidR="00000000" w:rsidDel="00000000" w:rsidP="00000000" w:rsidRDefault="00000000" w:rsidRPr="00000000" w14:paraId="000047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2F">
      <w:pPr>
        <w:rPr/>
      </w:pPr>
      <w:r w:rsidDel="00000000" w:rsidR="00000000" w:rsidRPr="00000000">
        <w:rPr>
          <w:rtl w:val="0"/>
        </w:rPr>
        <w:t xml:space="preserve">Warehouse Management</w:t>
      </w:r>
    </w:p>
    <w:p w:rsidR="00000000" w:rsidDel="00000000" w:rsidP="00000000" w:rsidRDefault="00000000" w:rsidRPr="00000000" w14:paraId="000047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31">
      <w:pPr>
        <w:rPr/>
      </w:pPr>
      <w:r w:rsidDel="00000000" w:rsidR="00000000" w:rsidRPr="00000000">
        <w:rPr>
          <w:rtl w:val="0"/>
        </w:rPr>
        <w:t xml:space="preserve">Task Management</w:t>
      </w:r>
    </w:p>
    <w:p w:rsidR="00000000" w:rsidDel="00000000" w:rsidP="00000000" w:rsidRDefault="00000000" w:rsidRPr="00000000" w14:paraId="000047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33">
      <w:pPr>
        <w:rPr/>
      </w:pPr>
      <w:r w:rsidDel="00000000" w:rsidR="00000000" w:rsidRPr="00000000">
        <w:rPr>
          <w:rtl w:val="0"/>
        </w:rPr>
        <w:t xml:space="preserve">Wave Picking</w:t>
      </w:r>
    </w:p>
    <w:p w:rsidR="00000000" w:rsidDel="00000000" w:rsidP="00000000" w:rsidRDefault="00000000" w:rsidRPr="00000000" w14:paraId="000047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35">
      <w:pPr>
        <w:rPr/>
      </w:pPr>
      <w:r w:rsidDel="00000000" w:rsidR="00000000" w:rsidRPr="00000000">
        <w:rPr>
          <w:rtl w:val="0"/>
        </w:rPr>
        <w:t xml:space="preserve">Packing</w:t>
      </w:r>
    </w:p>
    <w:p w:rsidR="00000000" w:rsidDel="00000000" w:rsidP="00000000" w:rsidRDefault="00000000" w:rsidRPr="00000000" w14:paraId="000047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37">
      <w:pPr>
        <w:rPr/>
      </w:pPr>
      <w:r w:rsidDel="00000000" w:rsidR="00000000" w:rsidRPr="00000000">
        <w:rPr>
          <w:rtl w:val="0"/>
        </w:rPr>
        <w:t xml:space="preserve">Load Planning</w:t>
      </w:r>
    </w:p>
    <w:p w:rsidR="00000000" w:rsidDel="00000000" w:rsidP="00000000" w:rsidRDefault="00000000" w:rsidRPr="00000000" w14:paraId="000047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39">
      <w:pPr>
        <w:rPr/>
      </w:pPr>
      <w:r w:rsidDel="00000000" w:rsidR="00000000" w:rsidRPr="00000000">
        <w:rPr>
          <w:rtl w:val="0"/>
        </w:rPr>
        <w:t xml:space="preserve">Route Optimization</w:t>
      </w:r>
    </w:p>
    <w:p w:rsidR="00000000" w:rsidDel="00000000" w:rsidP="00000000" w:rsidRDefault="00000000" w:rsidRPr="00000000" w14:paraId="000047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3B">
      <w:pPr>
        <w:rPr/>
      </w:pPr>
      <w:r w:rsidDel="00000000" w:rsidR="00000000" w:rsidRPr="00000000">
        <w:rPr>
          <w:rtl w:val="0"/>
        </w:rPr>
        <w:t xml:space="preserve">Transportation Management</w:t>
      </w:r>
    </w:p>
    <w:p w:rsidR="00000000" w:rsidDel="00000000" w:rsidP="00000000" w:rsidRDefault="00000000" w:rsidRPr="00000000" w14:paraId="000047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3D">
      <w:pPr>
        <w:rPr/>
      </w:pPr>
      <w:r w:rsidDel="00000000" w:rsidR="00000000" w:rsidRPr="00000000">
        <w:rPr>
          <w:rtl w:val="0"/>
        </w:rPr>
        <w:t xml:space="preserve">Tracking</w:t>
      </w:r>
    </w:p>
    <w:p w:rsidR="00000000" w:rsidDel="00000000" w:rsidP="00000000" w:rsidRDefault="00000000" w:rsidRPr="00000000" w14:paraId="000047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3F">
      <w:pPr>
        <w:rPr/>
      </w:pPr>
      <w:r w:rsidDel="00000000" w:rsidR="00000000" w:rsidRPr="00000000">
        <w:rPr>
          <w:rtl w:val="0"/>
        </w:rPr>
        <w:t xml:space="preserve">Proof of Delivery</w:t>
      </w:r>
    </w:p>
    <w:p w:rsidR="00000000" w:rsidDel="00000000" w:rsidP="00000000" w:rsidRDefault="00000000" w:rsidRPr="00000000" w14:paraId="000047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41">
      <w:pPr>
        <w:rPr/>
      </w:pPr>
      <w:r w:rsidDel="00000000" w:rsidR="00000000" w:rsidRPr="00000000">
        <w:rPr>
          <w:rtl w:val="0"/>
        </w:rPr>
        <w:t xml:space="preserve">Logistics Analytics</w:t>
      </w:r>
    </w:p>
    <w:p w:rsidR="00000000" w:rsidDel="00000000" w:rsidP="00000000" w:rsidRDefault="00000000" w:rsidRPr="00000000" w14:paraId="00004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43">
      <w:pPr>
        <w:pStyle w:val="Heading1"/>
        <w:keepNext w:val="0"/>
        <w:keepLines w:val="0"/>
        <w:spacing w:before="480" w:lineRule="auto"/>
        <w:rPr>
          <w:b w:val="1"/>
          <w:bCs w:val="1"/>
          <w:sz w:val="46"/>
          <w:szCs w:val="46"/>
        </w:rPr>
      </w:pPr>
      <w:bookmarkStart w:colFirst="0" w:colLast="0" w:name="_kfeh83ep10kh" w:id="1689"/>
      <w:bookmarkEnd w:id="1689"/>
      <w:r w:rsidDel="00000000" w:rsidR="00000000" w:rsidRPr="00000000">
        <w:rPr>
          <w:b w:val="1"/>
          <w:bCs w:val="1"/>
          <w:sz w:val="46"/>
          <w:szCs w:val="46"/>
          <w:rtl w:val="0"/>
        </w:rPr>
        <w:t xml:space="preserve">19.75 Evolución del Dominio</w:t>
      </w:r>
    </w:p>
    <w:p w:rsidR="00000000" w:rsidDel="00000000" w:rsidP="00000000" w:rsidRDefault="00000000" w:rsidRPr="00000000" w14:paraId="00004744">
      <w:pPr>
        <w:pStyle w:val="Heading3"/>
        <w:keepNext w:val="0"/>
        <w:keepLines w:val="0"/>
        <w:spacing w:before="280" w:lineRule="auto"/>
        <w:rPr>
          <w:b w:val="1"/>
          <w:bCs w:val="1"/>
          <w:color w:val="000000"/>
          <w:sz w:val="26"/>
          <w:szCs w:val="26"/>
        </w:rPr>
      </w:pPr>
      <w:bookmarkStart w:colFirst="0" w:colLast="0" w:name="_n7l2wbi8q2dr" w:id="1690"/>
      <w:bookmarkEnd w:id="1690"/>
      <w:r w:rsidDel="00000000" w:rsidR="00000000" w:rsidRPr="00000000">
        <w:rPr>
          <w:b w:val="1"/>
          <w:bCs w:val="1"/>
          <w:color w:val="000000"/>
          <w:sz w:val="26"/>
          <w:szCs w:val="26"/>
          <w:rtl w:val="0"/>
        </w:rPr>
        <w:t xml:space="preserve">Primera etapa</w:t>
      </w:r>
    </w:p>
    <w:p w:rsidR="00000000" w:rsidDel="00000000" w:rsidP="00000000" w:rsidRDefault="00000000" w:rsidRPr="00000000" w14:paraId="00004745">
      <w:pPr>
        <w:rPr/>
      </w:pPr>
      <w:r w:rsidDel="00000000" w:rsidR="00000000" w:rsidRPr="00000000">
        <w:rPr>
          <w:rtl w:val="0"/>
        </w:rPr>
        <w:t xml:space="preserve">Preparación</w:t>
      </w:r>
    </w:p>
    <w:p w:rsidR="00000000" w:rsidDel="00000000" w:rsidP="00000000" w:rsidRDefault="00000000" w:rsidRPr="00000000" w14:paraId="00004746">
      <w:pPr>
        <w:rPr/>
      </w:pPr>
      <w:r w:rsidDel="00000000" w:rsidR="00000000" w:rsidRPr="00000000">
        <w:rPr>
          <w:rtl w:val="0"/>
        </w:rPr>
        <w:t xml:space="preserve">Picking</w:t>
      </w:r>
    </w:p>
    <w:p w:rsidR="00000000" w:rsidDel="00000000" w:rsidP="00000000" w:rsidRDefault="00000000" w:rsidRPr="00000000" w14:paraId="00004747">
      <w:pPr>
        <w:rPr/>
      </w:pPr>
      <w:r w:rsidDel="00000000" w:rsidR="00000000" w:rsidRPr="00000000">
        <w:rPr>
          <w:rtl w:val="0"/>
        </w:rPr>
        <w:t xml:space="preserve">Despacho</w:t>
      </w:r>
    </w:p>
    <w:p w:rsidR="00000000" w:rsidDel="00000000" w:rsidP="00000000" w:rsidRDefault="00000000" w:rsidRPr="00000000" w14:paraId="00004748">
      <w:pPr>
        <w:rPr/>
      </w:pPr>
      <w:r w:rsidDel="00000000" w:rsidR="00000000" w:rsidRPr="00000000">
        <w:rPr>
          <w:rtl w:val="0"/>
        </w:rPr>
        <w:t xml:space="preserve">Entrega</w:t>
      </w:r>
    </w:p>
    <w:p w:rsidR="00000000" w:rsidDel="00000000" w:rsidP="00000000" w:rsidRDefault="00000000" w:rsidRPr="00000000" w14:paraId="00004749">
      <w:pPr>
        <w:rPr/>
      </w:pPr>
      <w:r w:rsidDel="00000000" w:rsidR="00000000" w:rsidRPr="00000000">
        <w:rPr>
          <w:rtl w:val="0"/>
        </w:rPr>
        <w:t xml:space="preserve">Remitos</w:t>
      </w:r>
    </w:p>
    <w:p w:rsidR="00000000" w:rsidDel="00000000" w:rsidP="00000000" w:rsidRDefault="00000000" w:rsidRPr="00000000" w14:paraId="0000474A">
      <w:pPr>
        <w:rPr/>
      </w:pPr>
      <w:r w:rsidDel="00000000" w:rsidR="00000000" w:rsidRPr="00000000">
        <w:rPr>
          <w:rtl w:val="0"/>
        </w:rPr>
        <w:t xml:space="preserve">Entregas parciales</w:t>
      </w:r>
    </w:p>
    <w:p w:rsidR="00000000" w:rsidDel="00000000" w:rsidP="00000000" w:rsidRDefault="00000000" w:rsidRPr="00000000" w14:paraId="0000474B">
      <w:pPr>
        <w:pStyle w:val="Heading3"/>
        <w:keepNext w:val="0"/>
        <w:keepLines w:val="0"/>
        <w:spacing w:before="280" w:lineRule="auto"/>
        <w:rPr>
          <w:b w:val="1"/>
          <w:bCs w:val="1"/>
          <w:color w:val="000000"/>
          <w:sz w:val="26"/>
          <w:szCs w:val="26"/>
        </w:rPr>
      </w:pPr>
      <w:bookmarkStart w:colFirst="0" w:colLast="0" w:name="_xkec222yim9n" w:id="1691"/>
      <w:bookmarkEnd w:id="1691"/>
      <w:r w:rsidDel="00000000" w:rsidR="00000000" w:rsidRPr="00000000">
        <w:rPr>
          <w:b w:val="1"/>
          <w:bCs w:val="1"/>
          <w:color w:val="000000"/>
          <w:sz w:val="26"/>
          <w:szCs w:val="26"/>
          <w:rtl w:val="0"/>
        </w:rPr>
        <w:t xml:space="preserve">Segunda etapa</w:t>
      </w:r>
    </w:p>
    <w:p w:rsidR="00000000" w:rsidDel="00000000" w:rsidP="00000000" w:rsidRDefault="00000000" w:rsidRPr="00000000" w14:paraId="0000474C">
      <w:pPr>
        <w:rPr/>
      </w:pPr>
      <w:r w:rsidDel="00000000" w:rsidR="00000000" w:rsidRPr="00000000">
        <w:rPr>
          <w:rtl w:val="0"/>
        </w:rPr>
        <w:t xml:space="preserve">Tareas</w:t>
      </w:r>
    </w:p>
    <w:p w:rsidR="00000000" w:rsidDel="00000000" w:rsidP="00000000" w:rsidRDefault="00000000" w:rsidRPr="00000000" w14:paraId="0000474D">
      <w:pPr>
        <w:rPr/>
      </w:pPr>
      <w:r w:rsidDel="00000000" w:rsidR="00000000" w:rsidRPr="00000000">
        <w:rPr>
          <w:rtl w:val="0"/>
        </w:rPr>
        <w:t xml:space="preserve">Asignaciones</w:t>
      </w:r>
    </w:p>
    <w:p w:rsidR="00000000" w:rsidDel="00000000" w:rsidP="00000000" w:rsidRDefault="00000000" w:rsidRPr="00000000" w14:paraId="0000474E">
      <w:pPr>
        <w:rPr/>
      </w:pPr>
      <w:r w:rsidDel="00000000" w:rsidR="00000000" w:rsidRPr="00000000">
        <w:rPr>
          <w:rtl w:val="0"/>
        </w:rPr>
        <w:t xml:space="preserve">Rutas</w:t>
      </w:r>
    </w:p>
    <w:p w:rsidR="00000000" w:rsidDel="00000000" w:rsidP="00000000" w:rsidRDefault="00000000" w:rsidRPr="00000000" w14:paraId="0000474F">
      <w:pPr>
        <w:rPr/>
      </w:pPr>
      <w:r w:rsidDel="00000000" w:rsidR="00000000" w:rsidRPr="00000000">
        <w:rPr>
          <w:rtl w:val="0"/>
        </w:rPr>
        <w:t xml:space="preserve">Transportistas</w:t>
      </w:r>
    </w:p>
    <w:p w:rsidR="00000000" w:rsidDel="00000000" w:rsidP="00000000" w:rsidRDefault="00000000" w:rsidRPr="00000000" w14:paraId="00004750">
      <w:pPr>
        <w:rPr/>
      </w:pPr>
      <w:r w:rsidDel="00000000" w:rsidR="00000000" w:rsidRPr="00000000">
        <w:rPr>
          <w:rtl w:val="0"/>
        </w:rPr>
        <w:t xml:space="preserve">Incidencias</w:t>
      </w:r>
    </w:p>
    <w:p w:rsidR="00000000" w:rsidDel="00000000" w:rsidP="00000000" w:rsidRDefault="00000000" w:rsidRPr="00000000" w14:paraId="00004751">
      <w:pPr>
        <w:rPr/>
      </w:pPr>
      <w:r w:rsidDel="00000000" w:rsidR="00000000" w:rsidRPr="00000000">
        <w:rPr>
          <w:rtl w:val="0"/>
        </w:rPr>
        <w:t xml:space="preserve">Retornos</w:t>
      </w:r>
    </w:p>
    <w:p w:rsidR="00000000" w:rsidDel="00000000" w:rsidP="00000000" w:rsidRDefault="00000000" w:rsidRPr="00000000" w14:paraId="00004752">
      <w:pPr>
        <w:pStyle w:val="Heading3"/>
        <w:keepNext w:val="0"/>
        <w:keepLines w:val="0"/>
        <w:spacing w:before="280" w:lineRule="auto"/>
        <w:rPr>
          <w:b w:val="1"/>
          <w:bCs w:val="1"/>
          <w:color w:val="000000"/>
          <w:sz w:val="26"/>
          <w:szCs w:val="26"/>
        </w:rPr>
      </w:pPr>
      <w:bookmarkStart w:colFirst="0" w:colLast="0" w:name="_ltrfm8x5kirw" w:id="1692"/>
      <w:bookmarkEnd w:id="1692"/>
      <w:r w:rsidDel="00000000" w:rsidR="00000000" w:rsidRPr="00000000">
        <w:rPr>
          <w:b w:val="1"/>
          <w:bCs w:val="1"/>
          <w:color w:val="000000"/>
          <w:sz w:val="26"/>
          <w:szCs w:val="26"/>
          <w:rtl w:val="0"/>
        </w:rPr>
        <w:t xml:space="preserve">Tercera etapa</w:t>
      </w:r>
    </w:p>
    <w:p w:rsidR="00000000" w:rsidDel="00000000" w:rsidP="00000000" w:rsidRDefault="00000000" w:rsidRPr="00000000" w14:paraId="00004753">
      <w:pPr>
        <w:rPr/>
      </w:pPr>
      <w:r w:rsidDel="00000000" w:rsidR="00000000" w:rsidRPr="00000000">
        <w:rPr>
          <w:rtl w:val="0"/>
        </w:rPr>
        <w:t xml:space="preserve">Bultos</w:t>
      </w:r>
    </w:p>
    <w:p w:rsidR="00000000" w:rsidDel="00000000" w:rsidP="00000000" w:rsidRDefault="00000000" w:rsidRPr="00000000" w14:paraId="00004754">
      <w:pPr>
        <w:rPr/>
      </w:pPr>
      <w:r w:rsidDel="00000000" w:rsidR="00000000" w:rsidRPr="00000000">
        <w:rPr>
          <w:rtl w:val="0"/>
        </w:rPr>
        <w:t xml:space="preserve">Etiquetas</w:t>
      </w:r>
    </w:p>
    <w:p w:rsidR="00000000" w:rsidDel="00000000" w:rsidP="00000000" w:rsidRDefault="00000000" w:rsidRPr="00000000" w14:paraId="00004755">
      <w:pPr>
        <w:rPr/>
      </w:pPr>
      <w:r w:rsidDel="00000000" w:rsidR="00000000" w:rsidRPr="00000000">
        <w:rPr>
          <w:rtl w:val="0"/>
        </w:rPr>
        <w:t xml:space="preserve">Seguimiento</w:t>
      </w:r>
    </w:p>
    <w:p w:rsidR="00000000" w:rsidDel="00000000" w:rsidP="00000000" w:rsidRDefault="00000000" w:rsidRPr="00000000" w14:paraId="00004756">
      <w:pPr>
        <w:rPr/>
      </w:pPr>
      <w:r w:rsidDel="00000000" w:rsidR="00000000" w:rsidRPr="00000000">
        <w:rPr>
          <w:rtl w:val="0"/>
        </w:rPr>
        <w:t xml:space="preserve">Ventanas horarias</w:t>
      </w:r>
    </w:p>
    <w:p w:rsidR="00000000" w:rsidDel="00000000" w:rsidP="00000000" w:rsidRDefault="00000000" w:rsidRPr="00000000" w14:paraId="00004757">
      <w:pPr>
        <w:rPr/>
      </w:pPr>
      <w:r w:rsidDel="00000000" w:rsidR="00000000" w:rsidRPr="00000000">
        <w:rPr>
          <w:rtl w:val="0"/>
        </w:rPr>
        <w:t xml:space="preserve">Evidencias</w:t>
      </w:r>
    </w:p>
    <w:p w:rsidR="00000000" w:rsidDel="00000000" w:rsidP="00000000" w:rsidRDefault="00000000" w:rsidRPr="00000000" w14:paraId="00004758">
      <w:pPr>
        <w:rPr/>
      </w:pPr>
      <w:r w:rsidDel="00000000" w:rsidR="00000000" w:rsidRPr="00000000">
        <w:rPr>
          <w:rtl w:val="0"/>
        </w:rPr>
        <w:t xml:space="preserve">Métricas</w:t>
      </w:r>
    </w:p>
    <w:p w:rsidR="00000000" w:rsidDel="00000000" w:rsidP="00000000" w:rsidRDefault="00000000" w:rsidRPr="00000000" w14:paraId="00004759">
      <w:pPr>
        <w:pStyle w:val="Heading3"/>
        <w:keepNext w:val="0"/>
        <w:keepLines w:val="0"/>
        <w:spacing w:before="280" w:lineRule="auto"/>
        <w:rPr>
          <w:b w:val="1"/>
          <w:bCs w:val="1"/>
          <w:color w:val="000000"/>
          <w:sz w:val="26"/>
          <w:szCs w:val="26"/>
        </w:rPr>
      </w:pPr>
      <w:bookmarkStart w:colFirst="0" w:colLast="0" w:name="_7d0fkkb1f0vi" w:id="1693"/>
      <w:bookmarkEnd w:id="1693"/>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475A">
      <w:pPr>
        <w:rPr/>
      </w:pPr>
      <w:r w:rsidDel="00000000" w:rsidR="00000000" w:rsidRPr="00000000">
        <w:rPr>
          <w:rtl w:val="0"/>
        </w:rPr>
        <w:t xml:space="preserve">WMS</w:t>
      </w:r>
    </w:p>
    <w:p w:rsidR="00000000" w:rsidDel="00000000" w:rsidP="00000000" w:rsidRDefault="00000000" w:rsidRPr="00000000" w14:paraId="0000475B">
      <w:pPr>
        <w:rPr/>
      </w:pPr>
      <w:r w:rsidDel="00000000" w:rsidR="00000000" w:rsidRPr="00000000">
        <w:rPr>
          <w:rtl w:val="0"/>
        </w:rPr>
        <w:t xml:space="preserve">Wave Picking</w:t>
      </w:r>
    </w:p>
    <w:p w:rsidR="00000000" w:rsidDel="00000000" w:rsidP="00000000" w:rsidRDefault="00000000" w:rsidRPr="00000000" w14:paraId="0000475C">
      <w:pPr>
        <w:rPr/>
      </w:pPr>
      <w:r w:rsidDel="00000000" w:rsidR="00000000" w:rsidRPr="00000000">
        <w:rPr>
          <w:rtl w:val="0"/>
        </w:rPr>
        <w:t xml:space="preserve">Zone Picking</w:t>
      </w:r>
    </w:p>
    <w:p w:rsidR="00000000" w:rsidDel="00000000" w:rsidP="00000000" w:rsidRDefault="00000000" w:rsidRPr="00000000" w14:paraId="0000475D">
      <w:pPr>
        <w:rPr/>
      </w:pPr>
      <w:r w:rsidDel="00000000" w:rsidR="00000000" w:rsidRPr="00000000">
        <w:rPr>
          <w:rtl w:val="0"/>
        </w:rPr>
        <w:t xml:space="preserve">Route Optimization</w:t>
      </w:r>
    </w:p>
    <w:p w:rsidR="00000000" w:rsidDel="00000000" w:rsidP="00000000" w:rsidRDefault="00000000" w:rsidRPr="00000000" w14:paraId="0000475E">
      <w:pPr>
        <w:rPr/>
      </w:pPr>
      <w:r w:rsidDel="00000000" w:rsidR="00000000" w:rsidRPr="00000000">
        <w:rPr>
          <w:rtl w:val="0"/>
        </w:rPr>
        <w:t xml:space="preserve">TMS</w:t>
      </w:r>
    </w:p>
    <w:p w:rsidR="00000000" w:rsidDel="00000000" w:rsidP="00000000" w:rsidRDefault="00000000" w:rsidRPr="00000000" w14:paraId="0000475F">
      <w:pPr>
        <w:rPr/>
      </w:pPr>
      <w:r w:rsidDel="00000000" w:rsidR="00000000" w:rsidRPr="00000000">
        <w:rPr>
          <w:rtl w:val="0"/>
        </w:rPr>
        <w:t xml:space="preserve">Proof of Delivery</w:t>
      </w:r>
    </w:p>
    <w:p w:rsidR="00000000" w:rsidDel="00000000" w:rsidP="00000000" w:rsidRDefault="00000000" w:rsidRPr="00000000" w14:paraId="00004760">
      <w:pPr>
        <w:rPr/>
      </w:pPr>
      <w:r w:rsidDel="00000000" w:rsidR="00000000" w:rsidRPr="00000000">
        <w:rPr>
          <w:rtl w:val="0"/>
        </w:rPr>
        <w:t xml:space="preserve">Geolocalización</w:t>
      </w:r>
    </w:p>
    <w:p w:rsidR="00000000" w:rsidDel="00000000" w:rsidP="00000000" w:rsidRDefault="00000000" w:rsidRPr="00000000" w14:paraId="00004761">
      <w:pPr>
        <w:rPr/>
      </w:pPr>
      <w:r w:rsidDel="00000000" w:rsidR="00000000" w:rsidRPr="00000000">
        <w:rPr>
          <w:rtl w:val="0"/>
        </w:rPr>
        <w:t xml:space="preserve">Automatización</w:t>
      </w:r>
    </w:p>
    <w:p w:rsidR="00000000" w:rsidDel="00000000" w:rsidP="00000000" w:rsidRDefault="00000000" w:rsidRPr="00000000" w14:paraId="00004762">
      <w:pPr>
        <w:rPr/>
      </w:pPr>
      <w:r w:rsidDel="00000000" w:rsidR="00000000" w:rsidRPr="00000000">
        <w:rPr>
          <w:rtl w:val="0"/>
        </w:rPr>
        <w:t xml:space="preserve">Cross Docking</w:t>
      </w:r>
    </w:p>
    <w:p w:rsidR="00000000" w:rsidDel="00000000" w:rsidP="00000000" w:rsidRDefault="00000000" w:rsidRPr="00000000" w14:paraId="00004763">
      <w:pPr>
        <w:rPr/>
      </w:pPr>
      <w:r w:rsidDel="00000000" w:rsidR="00000000" w:rsidRPr="00000000">
        <w:rPr>
          <w:rtl w:val="0"/>
        </w:rPr>
        <w:t xml:space="preserve">Capacity Planning</w:t>
      </w:r>
    </w:p>
    <w:p w:rsidR="00000000" w:rsidDel="00000000" w:rsidP="00000000" w:rsidRDefault="00000000" w:rsidRPr="00000000" w14:paraId="00004764">
      <w:pPr>
        <w:rPr/>
      </w:pPr>
      <w:r w:rsidDel="00000000" w:rsidR="00000000" w:rsidRPr="00000000">
        <w:rPr>
          <w:rtl w:val="0"/>
        </w:rPr>
        <w:t xml:space="preserve">Advanced Logistics Analytics</w:t>
      </w:r>
    </w:p>
    <w:p w:rsidR="00000000" w:rsidDel="00000000" w:rsidP="00000000" w:rsidRDefault="00000000" w:rsidRPr="00000000" w14:paraId="00004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66">
      <w:pPr>
        <w:pStyle w:val="Heading1"/>
        <w:keepNext w:val="0"/>
        <w:keepLines w:val="0"/>
        <w:spacing w:before="480" w:lineRule="auto"/>
        <w:rPr>
          <w:b w:val="1"/>
          <w:bCs w:val="1"/>
          <w:sz w:val="46"/>
          <w:szCs w:val="46"/>
        </w:rPr>
      </w:pPr>
      <w:bookmarkStart w:colFirst="0" w:colLast="0" w:name="_8z3m7o5bbh4a" w:id="1694"/>
      <w:bookmarkEnd w:id="1694"/>
      <w:r w:rsidDel="00000000" w:rsidR="00000000" w:rsidRPr="00000000">
        <w:rPr>
          <w:b w:val="1"/>
          <w:bCs w:val="1"/>
          <w:sz w:val="46"/>
          <w:szCs w:val="46"/>
          <w:rtl w:val="0"/>
        </w:rPr>
        <w:t xml:space="preserve">19.76 Declaración Funcional</w:t>
      </w:r>
    </w:p>
    <w:p w:rsidR="00000000" w:rsidDel="00000000" w:rsidP="00000000" w:rsidRDefault="00000000" w:rsidRPr="00000000" w14:paraId="00004767">
      <w:pPr>
        <w:spacing w:after="240" w:before="240" w:lineRule="auto"/>
        <w:ind w:left="600" w:right="600" w:firstLine="0"/>
        <w:rPr>
          <w:b w:val="1"/>
          <w:bCs w:val="1"/>
        </w:rPr>
      </w:pPr>
      <w:r w:rsidDel="00000000" w:rsidR="00000000" w:rsidRPr="00000000">
        <w:rPr>
          <w:b w:val="1"/>
          <w:bCs w:val="1"/>
          <w:rtl w:val="0"/>
        </w:rPr>
        <w:t xml:space="preserve">El ERP deberá gestionar integralmente la ejecución logística de las operaciones, permitiendo transformar necesidades comerciales en tareas de preparación, picking, packing, despacho y entrega, manteniendo trazabilidad completa entre los documentos de origen y los eventos físicos, diferenciando claramente las responsabilidades de Ventas, Inventario y Logística, y proporcionando una arquitectura capaz de evolucionar desde una operación manual de distribución hasta capacidades empresariales de Warehouse Management, Transportation Management y optimización logística.</w:t>
      </w:r>
    </w:p>
    <w:p w:rsidR="00000000" w:rsidDel="00000000" w:rsidP="00000000" w:rsidRDefault="00000000" w:rsidRPr="00000000" w14:paraId="000047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69">
      <w:pPr>
        <w:pStyle w:val="Heading1"/>
        <w:keepNext w:val="0"/>
        <w:keepLines w:val="0"/>
        <w:spacing w:before="480" w:lineRule="auto"/>
        <w:rPr>
          <w:b w:val="1"/>
          <w:bCs w:val="1"/>
          <w:sz w:val="46"/>
          <w:szCs w:val="46"/>
        </w:rPr>
      </w:pPr>
      <w:bookmarkStart w:colFirst="0" w:colLast="0" w:name="_nuesgher0z9" w:id="1695"/>
      <w:bookmarkEnd w:id="1695"/>
      <w:r w:rsidDel="00000000" w:rsidR="00000000" w:rsidRPr="00000000">
        <w:rPr>
          <w:b w:val="1"/>
          <w:bCs w:val="1"/>
          <w:sz w:val="46"/>
          <w:szCs w:val="46"/>
          <w:rtl w:val="0"/>
        </w:rPr>
        <w:t xml:space="preserve">19.77 Estado del Capítulo</w:t>
      </w:r>
    </w:p>
    <w:p w:rsidR="00000000" w:rsidDel="00000000" w:rsidP="00000000" w:rsidRDefault="00000000" w:rsidRPr="00000000" w14:paraId="0000476A">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19 — Gestión de Logística, Depósitos y Entregas</w:t>
        <w:br w:type="textWrapping"/>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476B">
      <w:pPr>
        <w:pStyle w:val="Heading3"/>
        <w:keepNext w:val="0"/>
        <w:keepLines w:val="0"/>
        <w:spacing w:before="280" w:lineRule="auto"/>
        <w:rPr>
          <w:b w:val="1"/>
          <w:bCs w:val="1"/>
          <w:color w:val="000000"/>
          <w:sz w:val="26"/>
          <w:szCs w:val="26"/>
        </w:rPr>
      </w:pPr>
      <w:bookmarkStart w:colFirst="0" w:colLast="0" w:name="_xeyhoqqagnbg" w:id="1696"/>
      <w:bookmarkEnd w:id="1696"/>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476C">
      <w:pPr>
        <w:rPr/>
      </w:pPr>
      <w:r w:rsidDel="00000000" w:rsidR="00000000" w:rsidRPr="00000000">
        <w:rPr>
          <w:rtl w:val="0"/>
        </w:rPr>
        <w:t xml:space="preserve">                          PEDIDO</w:t>
      </w:r>
    </w:p>
    <w:p w:rsidR="00000000" w:rsidDel="00000000" w:rsidP="00000000" w:rsidRDefault="00000000" w:rsidRPr="00000000" w14:paraId="0000476D">
      <w:pPr>
        <w:rPr/>
      </w:pPr>
      <w:r w:rsidDel="00000000" w:rsidR="00000000" w:rsidRPr="00000000">
        <w:rPr>
          <w:rtl w:val="0"/>
        </w:rPr>
        <w:t xml:space="preserve">                              │</w:t>
      </w:r>
    </w:p>
    <w:p w:rsidR="00000000" w:rsidDel="00000000" w:rsidP="00000000" w:rsidRDefault="00000000" w:rsidRPr="00000000" w14:paraId="0000476E">
      <w:pPr>
        <w:rPr/>
      </w:pPr>
      <w:r w:rsidDel="00000000" w:rsidR="00000000" w:rsidRPr="00000000">
        <w:rPr>
          <w:rtl w:val="0"/>
        </w:rPr>
        <w:t xml:space="preserve">                              ▼</w:t>
      </w:r>
    </w:p>
    <w:p w:rsidR="00000000" w:rsidDel="00000000" w:rsidP="00000000" w:rsidRDefault="00000000" w:rsidRPr="00000000" w14:paraId="0000476F">
      <w:pPr>
        <w:rPr/>
      </w:pPr>
      <w:r w:rsidDel="00000000" w:rsidR="00000000" w:rsidRPr="00000000">
        <w:rPr>
          <w:rtl w:val="0"/>
        </w:rPr>
        <w:t xml:space="preserve">                         LOGÍSTICA</w:t>
      </w:r>
    </w:p>
    <w:p w:rsidR="00000000" w:rsidDel="00000000" w:rsidP="00000000" w:rsidRDefault="00000000" w:rsidRPr="00000000" w14:paraId="00004770">
      <w:pPr>
        <w:rPr/>
      </w:pPr>
      <w:r w:rsidDel="00000000" w:rsidR="00000000" w:rsidRPr="00000000">
        <w:rPr>
          <w:rtl w:val="0"/>
        </w:rPr>
        <w:t xml:space="preserve">                              │</w:t>
      </w:r>
    </w:p>
    <w:p w:rsidR="00000000" w:rsidDel="00000000" w:rsidP="00000000" w:rsidRDefault="00000000" w:rsidRPr="00000000" w14:paraId="00004771">
      <w:pPr>
        <w:rPr/>
      </w:pPr>
      <w:r w:rsidDel="00000000" w:rsidR="00000000" w:rsidRPr="00000000">
        <w:rPr>
          <w:rtl w:val="0"/>
        </w:rPr>
        <w:t xml:space="preserve">               ┌──────────────┼──────────────┐</w:t>
      </w:r>
    </w:p>
    <w:p w:rsidR="00000000" w:rsidDel="00000000" w:rsidP="00000000" w:rsidRDefault="00000000" w:rsidRPr="00000000" w14:paraId="00004772">
      <w:pPr>
        <w:rPr/>
      </w:pPr>
      <w:r w:rsidDel="00000000" w:rsidR="00000000" w:rsidRPr="00000000">
        <w:rPr>
          <w:rtl w:val="0"/>
        </w:rPr>
        <w:t xml:space="preserve">               ▼              ▼              ▼</w:t>
      </w:r>
    </w:p>
    <w:p w:rsidR="00000000" w:rsidDel="00000000" w:rsidP="00000000" w:rsidRDefault="00000000" w:rsidRPr="00000000" w14:paraId="00004773">
      <w:pPr>
        <w:rPr/>
      </w:pPr>
      <w:r w:rsidDel="00000000" w:rsidR="00000000" w:rsidRPr="00000000">
        <w:rPr>
          <w:rtl w:val="0"/>
        </w:rPr>
        <w:t xml:space="preserve">          PREPARACIÓN      DESPACHO       ENTREGA</w:t>
      </w:r>
    </w:p>
    <w:p w:rsidR="00000000" w:rsidDel="00000000" w:rsidP="00000000" w:rsidRDefault="00000000" w:rsidRPr="00000000" w14:paraId="00004774">
      <w:pPr>
        <w:rPr/>
      </w:pPr>
      <w:r w:rsidDel="00000000" w:rsidR="00000000" w:rsidRPr="00000000">
        <w:rPr>
          <w:rtl w:val="0"/>
        </w:rPr>
        <w:t xml:space="preserve">               │              │              │</w:t>
      </w:r>
    </w:p>
    <w:p w:rsidR="00000000" w:rsidDel="00000000" w:rsidP="00000000" w:rsidRDefault="00000000" w:rsidRPr="00000000" w14:paraId="00004775">
      <w:pPr>
        <w:rPr/>
      </w:pPr>
      <w:r w:rsidDel="00000000" w:rsidR="00000000" w:rsidRPr="00000000">
        <w:rPr>
          <w:rtl w:val="0"/>
        </w:rPr>
        <w:t xml:space="preserve">               ▼              ▼              ▼</w:t>
      </w:r>
    </w:p>
    <w:p w:rsidR="00000000" w:rsidDel="00000000" w:rsidP="00000000" w:rsidRDefault="00000000" w:rsidRPr="00000000" w14:paraId="00004776">
      <w:pPr>
        <w:rPr/>
      </w:pPr>
      <w:r w:rsidDel="00000000" w:rsidR="00000000" w:rsidRPr="00000000">
        <w:rPr>
          <w:rtl w:val="0"/>
        </w:rPr>
        <w:t xml:space="preserve">            PICKING       TRANSPORTE      DESTINO</w:t>
      </w:r>
    </w:p>
    <w:p w:rsidR="00000000" w:rsidDel="00000000" w:rsidP="00000000" w:rsidRDefault="00000000" w:rsidRPr="00000000" w14:paraId="00004777">
      <w:pPr>
        <w:rPr/>
      </w:pPr>
      <w:r w:rsidDel="00000000" w:rsidR="00000000" w:rsidRPr="00000000">
        <w:rPr>
          <w:rtl w:val="0"/>
        </w:rPr>
        <w:t xml:space="preserve">               │              │              │</w:t>
      </w:r>
    </w:p>
    <w:p w:rsidR="00000000" w:rsidDel="00000000" w:rsidP="00000000" w:rsidRDefault="00000000" w:rsidRPr="00000000" w14:paraId="00004778">
      <w:pPr>
        <w:rPr/>
      </w:pPr>
      <w:r w:rsidDel="00000000" w:rsidR="00000000" w:rsidRPr="00000000">
        <w:rPr>
          <w:rtl w:val="0"/>
        </w:rPr>
        <w:t xml:space="preserve">               └──────────────┼──────────────┘</w:t>
      </w:r>
    </w:p>
    <w:p w:rsidR="00000000" w:rsidDel="00000000" w:rsidP="00000000" w:rsidRDefault="00000000" w:rsidRPr="00000000" w14:paraId="00004779">
      <w:pPr>
        <w:rPr/>
      </w:pPr>
      <w:r w:rsidDel="00000000" w:rsidR="00000000" w:rsidRPr="00000000">
        <w:rPr>
          <w:rtl w:val="0"/>
        </w:rPr>
        <w:t xml:space="preserve">                              ▼</w:t>
      </w:r>
    </w:p>
    <w:p w:rsidR="00000000" w:rsidDel="00000000" w:rsidP="00000000" w:rsidRDefault="00000000" w:rsidRPr="00000000" w14:paraId="0000477A">
      <w:pPr>
        <w:rPr/>
      </w:pPr>
      <w:r w:rsidDel="00000000" w:rsidR="00000000" w:rsidRPr="00000000">
        <w:rPr>
          <w:rtl w:val="0"/>
        </w:rPr>
        <w:t xml:space="preserve">                         TRAZABILIDAD</w:t>
      </w:r>
    </w:p>
    <w:p w:rsidR="00000000" w:rsidDel="00000000" w:rsidP="00000000" w:rsidRDefault="00000000" w:rsidRPr="00000000" w14:paraId="0000477B">
      <w:pPr>
        <w:spacing w:after="240" w:before="240" w:lineRule="auto"/>
        <w:rPr/>
      </w:pPr>
      <w:r w:rsidDel="00000000" w:rsidR="00000000" w:rsidRPr="00000000">
        <w:rPr>
          <w:rtl w:val="0"/>
        </w:rPr>
        <w:t xml:space="preserve">La regla arquitectónica que queda establecida es:</w:t>
      </w:r>
    </w:p>
    <w:p w:rsidR="00000000" w:rsidDel="00000000" w:rsidP="00000000" w:rsidRDefault="00000000" w:rsidRPr="00000000" w14:paraId="0000477C">
      <w:pPr>
        <w:spacing w:after="240" w:before="240" w:lineRule="auto"/>
        <w:ind w:left="600" w:right="600" w:firstLine="0"/>
        <w:rPr>
          <w:b w:val="1"/>
          <w:bCs w:val="1"/>
        </w:rPr>
      </w:pPr>
      <w:r w:rsidDel="00000000" w:rsidR="00000000" w:rsidRPr="00000000">
        <w:rPr>
          <w:b w:val="1"/>
          <w:bCs w:val="1"/>
          <w:rtl w:val="0"/>
        </w:rPr>
        <w:t xml:space="preserve">Ventas define la obligación comercial. Inventario controla la existencia. Logística ejecuta el movimiento físico. La entrega registra el resultado de esa ejecución.</w:t>
      </w:r>
    </w:p>
    <w:p w:rsidR="00000000" w:rsidDel="00000000" w:rsidP="00000000" w:rsidRDefault="00000000" w:rsidRPr="00000000" w14:paraId="0000477D">
      <w:pPr>
        <w:spacing w:after="240" w:before="240" w:lineRule="auto"/>
        <w:rPr/>
      </w:pPr>
      <w:r w:rsidDel="00000000" w:rsidR="00000000" w:rsidRPr="00000000">
        <w:rPr>
          <w:rtl w:val="0"/>
        </w:rPr>
        <w:t xml:space="preserve">Esta separación es importante porque nos permitirá escalar posteriormente hacia operaciones con múltiples depósitos, picking avanzado, transporte propio, operadores externos, optimización de rutas y seguimiento en tiempo real sin tener que rediseñar el núcleo del ERP.</w:t>
      </w:r>
    </w:p>
    <w:p w:rsidR="00000000" w:rsidDel="00000000" w:rsidP="00000000" w:rsidRDefault="00000000" w:rsidRPr="00000000" w14:paraId="0000477E">
      <w:pPr>
        <w:pStyle w:val="Heading2"/>
        <w:keepNext w:val="0"/>
        <w:keepLines w:val="0"/>
        <w:spacing w:after="80" w:lineRule="auto"/>
        <w:rPr>
          <w:b w:val="1"/>
          <w:bCs w:val="1"/>
          <w:sz w:val="34"/>
          <w:szCs w:val="34"/>
        </w:rPr>
      </w:pPr>
      <w:bookmarkStart w:colFirst="0" w:colLast="0" w:name="_lmkua3i1zpsh" w:id="1697"/>
      <w:bookmarkEnd w:id="1697"/>
      <w:r w:rsidDel="00000000" w:rsidR="00000000" w:rsidRPr="00000000">
        <w:rPr>
          <w:b w:val="1"/>
          <w:bCs w:val="1"/>
          <w:sz w:val="34"/>
          <w:szCs w:val="34"/>
          <w:rtl w:val="0"/>
        </w:rPr>
        <w:t xml:space="preserve">Capítulo 20 — Gestión de Finanzas, Facturación y Cobranzas</w:t>
      </w:r>
    </w:p>
    <w:p w:rsidR="00000000" w:rsidDel="00000000" w:rsidP="00000000" w:rsidRDefault="00000000" w:rsidRPr="00000000" w14:paraId="0000477F">
      <w:pPr>
        <w:spacing w:after="240" w:before="240" w:lineRule="auto"/>
        <w:rPr/>
      </w:pPr>
      <w:r w:rsidDel="00000000" w:rsidR="00000000" w:rsidRPr="00000000">
        <w:rPr>
          <w:b w:val="1"/>
          <w:bCs w:val="1"/>
          <w:rtl w:val="0"/>
        </w:rPr>
        <w:t xml:space="preserve">Estado:</w:t>
      </w:r>
      <w:r w:rsidDel="00000000" w:rsidR="00000000" w:rsidRPr="00000000">
        <w:rPr>
          <w:rtl w:val="0"/>
        </w:rPr>
        <w:t xml:space="preserve"> Aprobado</w:t>
        <w:br w:type="textWrapping"/>
        <w:t xml:space="preserve"> </w:t>
      </w:r>
      <w:r w:rsidDel="00000000" w:rsidR="00000000" w:rsidRPr="00000000">
        <w:rPr>
          <w:b w:val="1"/>
          <w:bCs w:val="1"/>
          <w:rtl w:val="0"/>
        </w:rPr>
        <w:t xml:space="preserve">Documento Padre:</w:t>
      </w:r>
      <w:r w:rsidDel="00000000" w:rsidR="00000000" w:rsidRPr="00000000">
        <w:rPr>
          <w:rtl w:val="0"/>
        </w:rPr>
        <w:t xml:space="preserve"> Documento 02 — Arquitectura Funcional del Negocio</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r>
    </w:p>
    <w:p w:rsidR="00000000" w:rsidDel="00000000" w:rsidP="00000000" w:rsidRDefault="00000000" w:rsidRPr="00000000" w14:paraId="000047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81">
      <w:pPr>
        <w:pStyle w:val="Heading1"/>
        <w:keepNext w:val="0"/>
        <w:keepLines w:val="0"/>
        <w:spacing w:before="480" w:lineRule="auto"/>
        <w:rPr>
          <w:b w:val="1"/>
          <w:bCs w:val="1"/>
          <w:sz w:val="46"/>
          <w:szCs w:val="46"/>
        </w:rPr>
      </w:pPr>
      <w:bookmarkStart w:colFirst="0" w:colLast="0" w:name="_h25j9wiik4ir" w:id="1698"/>
      <w:bookmarkEnd w:id="1698"/>
      <w:r w:rsidDel="00000000" w:rsidR="00000000" w:rsidRPr="00000000">
        <w:rPr>
          <w:b w:val="1"/>
          <w:bCs w:val="1"/>
          <w:sz w:val="46"/>
          <w:szCs w:val="46"/>
          <w:rtl w:val="0"/>
        </w:rPr>
        <w:t xml:space="preserve">20.1 Propósito</w:t>
      </w:r>
    </w:p>
    <w:p w:rsidR="00000000" w:rsidDel="00000000" w:rsidP="00000000" w:rsidRDefault="00000000" w:rsidRPr="00000000" w14:paraId="00004782">
      <w:pPr>
        <w:spacing w:after="240" w:before="240" w:lineRule="auto"/>
        <w:rPr/>
      </w:pPr>
      <w:r w:rsidDel="00000000" w:rsidR="00000000" w:rsidRPr="00000000">
        <w:rPr>
          <w:rtl w:val="0"/>
        </w:rPr>
        <w:t xml:space="preserve">Este capítulo define el modelo funcional para la gestión de los procesos económicos y financieros derivados de la actividad comercial de la organización.</w:t>
      </w:r>
    </w:p>
    <w:p w:rsidR="00000000" w:rsidDel="00000000" w:rsidP="00000000" w:rsidRDefault="00000000" w:rsidRPr="00000000" w14:paraId="00004783">
      <w:pPr>
        <w:spacing w:after="240" w:before="240" w:lineRule="auto"/>
        <w:rPr/>
      </w:pPr>
      <w:r w:rsidDel="00000000" w:rsidR="00000000" w:rsidRPr="00000000">
        <w:rPr>
          <w:rtl w:val="0"/>
        </w:rPr>
        <w:t xml:space="preserve">El dominio deberá permitir administrar:</w:t>
      </w:r>
    </w:p>
    <w:p w:rsidR="00000000" w:rsidDel="00000000" w:rsidP="00000000" w:rsidRDefault="00000000" w:rsidRPr="00000000" w14:paraId="00004784">
      <w:pPr>
        <w:numPr>
          <w:ilvl w:val="0"/>
          <w:numId w:val="261"/>
        </w:numPr>
        <w:spacing w:after="0" w:afterAutospacing="0" w:before="240" w:lineRule="auto"/>
        <w:ind w:left="720" w:hanging="360"/>
      </w:pPr>
      <w:r w:rsidDel="00000000" w:rsidR="00000000" w:rsidRPr="00000000">
        <w:rPr>
          <w:rtl w:val="0"/>
        </w:rPr>
        <w:t xml:space="preserve">facturación;</w:t>
      </w:r>
    </w:p>
    <w:p w:rsidR="00000000" w:rsidDel="00000000" w:rsidP="00000000" w:rsidRDefault="00000000" w:rsidRPr="00000000" w14:paraId="00004785">
      <w:pPr>
        <w:numPr>
          <w:ilvl w:val="0"/>
          <w:numId w:val="261"/>
        </w:numPr>
        <w:spacing w:after="0" w:afterAutospacing="0" w:before="0" w:beforeAutospacing="0" w:lineRule="auto"/>
        <w:ind w:left="720" w:hanging="360"/>
      </w:pPr>
      <w:r w:rsidDel="00000000" w:rsidR="00000000" w:rsidRPr="00000000">
        <w:rPr>
          <w:rtl w:val="0"/>
        </w:rPr>
        <w:t xml:space="preserve">comprobantes comerciales;</w:t>
      </w:r>
    </w:p>
    <w:p w:rsidR="00000000" w:rsidDel="00000000" w:rsidP="00000000" w:rsidRDefault="00000000" w:rsidRPr="00000000" w14:paraId="00004786">
      <w:pPr>
        <w:numPr>
          <w:ilvl w:val="0"/>
          <w:numId w:val="261"/>
        </w:numPr>
        <w:spacing w:after="0" w:afterAutospacing="0" w:before="0" w:beforeAutospacing="0" w:lineRule="auto"/>
        <w:ind w:left="720" w:hanging="360"/>
      </w:pPr>
      <w:r w:rsidDel="00000000" w:rsidR="00000000" w:rsidRPr="00000000">
        <w:rPr>
          <w:rtl w:val="0"/>
        </w:rPr>
        <w:t xml:space="preserve">comprobantes fiscales;</w:t>
      </w:r>
    </w:p>
    <w:p w:rsidR="00000000" w:rsidDel="00000000" w:rsidP="00000000" w:rsidRDefault="00000000" w:rsidRPr="00000000" w14:paraId="00004787">
      <w:pPr>
        <w:numPr>
          <w:ilvl w:val="0"/>
          <w:numId w:val="261"/>
        </w:numPr>
        <w:spacing w:after="0" w:afterAutospacing="0" w:before="0" w:beforeAutospacing="0" w:lineRule="auto"/>
        <w:ind w:left="720" w:hanging="360"/>
      </w:pPr>
      <w:r w:rsidDel="00000000" w:rsidR="00000000" w:rsidRPr="00000000">
        <w:rPr>
          <w:rtl w:val="0"/>
        </w:rPr>
        <w:t xml:space="preserve">cuentas por cobrar;</w:t>
      </w:r>
    </w:p>
    <w:p w:rsidR="00000000" w:rsidDel="00000000" w:rsidP="00000000" w:rsidRDefault="00000000" w:rsidRPr="00000000" w14:paraId="00004788">
      <w:pPr>
        <w:numPr>
          <w:ilvl w:val="0"/>
          <w:numId w:val="261"/>
        </w:numPr>
        <w:spacing w:after="0" w:afterAutospacing="0" w:before="0" w:beforeAutospacing="0" w:lineRule="auto"/>
        <w:ind w:left="720" w:hanging="360"/>
      </w:pPr>
      <w:r w:rsidDel="00000000" w:rsidR="00000000" w:rsidRPr="00000000">
        <w:rPr>
          <w:rtl w:val="0"/>
        </w:rPr>
        <w:t xml:space="preserve">cobranzas;</w:t>
      </w:r>
    </w:p>
    <w:p w:rsidR="00000000" w:rsidDel="00000000" w:rsidP="00000000" w:rsidRDefault="00000000" w:rsidRPr="00000000" w14:paraId="00004789">
      <w:pPr>
        <w:numPr>
          <w:ilvl w:val="0"/>
          <w:numId w:val="261"/>
        </w:numPr>
        <w:spacing w:after="0" w:afterAutospacing="0" w:before="0" w:beforeAutospacing="0" w:lineRule="auto"/>
        <w:ind w:left="720" w:hanging="360"/>
      </w:pPr>
      <w:r w:rsidDel="00000000" w:rsidR="00000000" w:rsidRPr="00000000">
        <w:rPr>
          <w:rtl w:val="0"/>
        </w:rPr>
        <w:t xml:space="preserve">pagos recibidos;</w:t>
      </w:r>
    </w:p>
    <w:p w:rsidR="00000000" w:rsidDel="00000000" w:rsidP="00000000" w:rsidRDefault="00000000" w:rsidRPr="00000000" w14:paraId="0000478A">
      <w:pPr>
        <w:numPr>
          <w:ilvl w:val="0"/>
          <w:numId w:val="261"/>
        </w:numPr>
        <w:spacing w:after="0" w:afterAutospacing="0" w:before="0" w:beforeAutospacing="0" w:lineRule="auto"/>
        <w:ind w:left="720" w:hanging="360"/>
      </w:pPr>
      <w:r w:rsidDel="00000000" w:rsidR="00000000" w:rsidRPr="00000000">
        <w:rPr>
          <w:rtl w:val="0"/>
        </w:rPr>
        <w:t xml:space="preserve">medios de cobro;</w:t>
      </w:r>
    </w:p>
    <w:p w:rsidR="00000000" w:rsidDel="00000000" w:rsidP="00000000" w:rsidRDefault="00000000" w:rsidRPr="00000000" w14:paraId="0000478B">
      <w:pPr>
        <w:numPr>
          <w:ilvl w:val="0"/>
          <w:numId w:val="261"/>
        </w:numPr>
        <w:spacing w:after="0" w:afterAutospacing="0" w:before="0" w:beforeAutospacing="0" w:lineRule="auto"/>
        <w:ind w:left="720" w:hanging="360"/>
      </w:pPr>
      <w:r w:rsidDel="00000000" w:rsidR="00000000" w:rsidRPr="00000000">
        <w:rPr>
          <w:rtl w:val="0"/>
        </w:rPr>
        <w:t xml:space="preserve">imputaciones;</w:t>
      </w:r>
    </w:p>
    <w:p w:rsidR="00000000" w:rsidDel="00000000" w:rsidP="00000000" w:rsidRDefault="00000000" w:rsidRPr="00000000" w14:paraId="0000478C">
      <w:pPr>
        <w:numPr>
          <w:ilvl w:val="0"/>
          <w:numId w:val="261"/>
        </w:numPr>
        <w:spacing w:after="0" w:afterAutospacing="0" w:before="0" w:beforeAutospacing="0" w:lineRule="auto"/>
        <w:ind w:left="720" w:hanging="360"/>
      </w:pPr>
      <w:r w:rsidDel="00000000" w:rsidR="00000000" w:rsidRPr="00000000">
        <w:rPr>
          <w:rtl w:val="0"/>
        </w:rPr>
        <w:t xml:space="preserve">saldos;</w:t>
      </w:r>
    </w:p>
    <w:p w:rsidR="00000000" w:rsidDel="00000000" w:rsidP="00000000" w:rsidRDefault="00000000" w:rsidRPr="00000000" w14:paraId="0000478D">
      <w:pPr>
        <w:numPr>
          <w:ilvl w:val="0"/>
          <w:numId w:val="261"/>
        </w:numPr>
        <w:spacing w:after="0" w:afterAutospacing="0" w:before="0" w:beforeAutospacing="0" w:lineRule="auto"/>
        <w:ind w:left="720" w:hanging="360"/>
      </w:pPr>
      <w:r w:rsidDel="00000000" w:rsidR="00000000" w:rsidRPr="00000000">
        <w:rPr>
          <w:rtl w:val="0"/>
        </w:rPr>
        <w:t xml:space="preserve">vencimientos;</w:t>
      </w:r>
    </w:p>
    <w:p w:rsidR="00000000" w:rsidDel="00000000" w:rsidP="00000000" w:rsidRDefault="00000000" w:rsidRPr="00000000" w14:paraId="0000478E">
      <w:pPr>
        <w:numPr>
          <w:ilvl w:val="0"/>
          <w:numId w:val="261"/>
        </w:numPr>
        <w:spacing w:after="0" w:afterAutospacing="0" w:before="0" w:beforeAutospacing="0" w:lineRule="auto"/>
        <w:ind w:left="720" w:hanging="360"/>
      </w:pPr>
      <w:r w:rsidDel="00000000" w:rsidR="00000000" w:rsidRPr="00000000">
        <w:rPr>
          <w:rtl w:val="0"/>
        </w:rPr>
        <w:t xml:space="preserve">notas de crédito;</w:t>
      </w:r>
    </w:p>
    <w:p w:rsidR="00000000" w:rsidDel="00000000" w:rsidP="00000000" w:rsidRDefault="00000000" w:rsidRPr="00000000" w14:paraId="0000478F">
      <w:pPr>
        <w:numPr>
          <w:ilvl w:val="0"/>
          <w:numId w:val="261"/>
        </w:numPr>
        <w:spacing w:after="0" w:afterAutospacing="0" w:before="0" w:beforeAutospacing="0" w:lineRule="auto"/>
        <w:ind w:left="720" w:hanging="360"/>
      </w:pPr>
      <w:r w:rsidDel="00000000" w:rsidR="00000000" w:rsidRPr="00000000">
        <w:rPr>
          <w:rtl w:val="0"/>
        </w:rPr>
        <w:t xml:space="preserve">notas de débito;</w:t>
      </w:r>
    </w:p>
    <w:p w:rsidR="00000000" w:rsidDel="00000000" w:rsidP="00000000" w:rsidRDefault="00000000" w:rsidRPr="00000000" w14:paraId="00004790">
      <w:pPr>
        <w:numPr>
          <w:ilvl w:val="0"/>
          <w:numId w:val="261"/>
        </w:numPr>
        <w:spacing w:after="0" w:afterAutospacing="0" w:before="0" w:beforeAutospacing="0" w:lineRule="auto"/>
        <w:ind w:left="720" w:hanging="360"/>
      </w:pPr>
      <w:r w:rsidDel="00000000" w:rsidR="00000000" w:rsidRPr="00000000">
        <w:rPr>
          <w:rtl w:val="0"/>
        </w:rPr>
        <w:t xml:space="preserve">anticipos;</w:t>
      </w:r>
    </w:p>
    <w:p w:rsidR="00000000" w:rsidDel="00000000" w:rsidP="00000000" w:rsidRDefault="00000000" w:rsidRPr="00000000" w14:paraId="00004791">
      <w:pPr>
        <w:numPr>
          <w:ilvl w:val="0"/>
          <w:numId w:val="261"/>
        </w:numPr>
        <w:spacing w:after="0" w:afterAutospacing="0" w:before="0" w:beforeAutospacing="0" w:lineRule="auto"/>
        <w:ind w:left="720" w:hanging="360"/>
      </w:pPr>
      <w:r w:rsidDel="00000000" w:rsidR="00000000" w:rsidRPr="00000000">
        <w:rPr>
          <w:rtl w:val="0"/>
        </w:rPr>
        <w:t xml:space="preserve">pagos parciales;</w:t>
      </w:r>
    </w:p>
    <w:p w:rsidR="00000000" w:rsidDel="00000000" w:rsidP="00000000" w:rsidRDefault="00000000" w:rsidRPr="00000000" w14:paraId="00004792">
      <w:pPr>
        <w:numPr>
          <w:ilvl w:val="0"/>
          <w:numId w:val="261"/>
        </w:numPr>
        <w:spacing w:after="0" w:afterAutospacing="0" w:before="0" w:beforeAutospacing="0" w:lineRule="auto"/>
        <w:ind w:left="720" w:hanging="360"/>
      </w:pPr>
      <w:r w:rsidDel="00000000" w:rsidR="00000000" w:rsidRPr="00000000">
        <w:rPr>
          <w:rtl w:val="0"/>
        </w:rPr>
        <w:t xml:space="preserve">conciliación;</w:t>
      </w:r>
    </w:p>
    <w:p w:rsidR="00000000" w:rsidDel="00000000" w:rsidP="00000000" w:rsidRDefault="00000000" w:rsidRPr="00000000" w14:paraId="00004793">
      <w:pPr>
        <w:numPr>
          <w:ilvl w:val="0"/>
          <w:numId w:val="261"/>
        </w:numPr>
        <w:spacing w:after="0" w:afterAutospacing="0" w:before="0" w:beforeAutospacing="0" w:lineRule="auto"/>
        <w:ind w:left="720" w:hanging="360"/>
      </w:pPr>
      <w:r w:rsidDel="00000000" w:rsidR="00000000" w:rsidRPr="00000000">
        <w:rPr>
          <w:rtl w:val="0"/>
        </w:rPr>
        <w:t xml:space="preserve">estados de cuenta;</w:t>
      </w:r>
    </w:p>
    <w:p w:rsidR="00000000" w:rsidDel="00000000" w:rsidP="00000000" w:rsidRDefault="00000000" w:rsidRPr="00000000" w14:paraId="00004794">
      <w:pPr>
        <w:numPr>
          <w:ilvl w:val="0"/>
          <w:numId w:val="261"/>
        </w:numPr>
        <w:spacing w:after="0" w:afterAutospacing="0" w:before="0" w:beforeAutospacing="0" w:lineRule="auto"/>
        <w:ind w:left="720" w:hanging="360"/>
      </w:pPr>
      <w:r w:rsidDel="00000000" w:rsidR="00000000" w:rsidRPr="00000000">
        <w:rPr>
          <w:rtl w:val="0"/>
        </w:rPr>
        <w:t xml:space="preserve">flujo de fondos;</w:t>
      </w:r>
    </w:p>
    <w:p w:rsidR="00000000" w:rsidDel="00000000" w:rsidP="00000000" w:rsidRDefault="00000000" w:rsidRPr="00000000" w14:paraId="00004795">
      <w:pPr>
        <w:numPr>
          <w:ilvl w:val="0"/>
          <w:numId w:val="261"/>
        </w:numPr>
        <w:spacing w:after="0" w:afterAutospacing="0" w:before="0" w:beforeAutospacing="0" w:lineRule="auto"/>
        <w:ind w:left="720" w:hanging="360"/>
      </w:pPr>
      <w:r w:rsidDel="00000000" w:rsidR="00000000" w:rsidRPr="00000000">
        <w:rPr>
          <w:rtl w:val="0"/>
        </w:rPr>
        <w:t xml:space="preserve">caja;</w:t>
      </w:r>
    </w:p>
    <w:p w:rsidR="00000000" w:rsidDel="00000000" w:rsidP="00000000" w:rsidRDefault="00000000" w:rsidRPr="00000000" w14:paraId="00004796">
      <w:pPr>
        <w:numPr>
          <w:ilvl w:val="0"/>
          <w:numId w:val="261"/>
        </w:numPr>
        <w:spacing w:after="0" w:afterAutospacing="0" w:before="0" w:beforeAutospacing="0" w:lineRule="auto"/>
        <w:ind w:left="720" w:hanging="360"/>
      </w:pPr>
      <w:r w:rsidDel="00000000" w:rsidR="00000000" w:rsidRPr="00000000">
        <w:rPr>
          <w:rtl w:val="0"/>
        </w:rPr>
        <w:t xml:space="preserve">bancos;</w:t>
      </w:r>
    </w:p>
    <w:p w:rsidR="00000000" w:rsidDel="00000000" w:rsidP="00000000" w:rsidRDefault="00000000" w:rsidRPr="00000000" w14:paraId="00004797">
      <w:pPr>
        <w:numPr>
          <w:ilvl w:val="0"/>
          <w:numId w:val="261"/>
        </w:numPr>
        <w:spacing w:after="240" w:before="0" w:beforeAutospacing="0" w:lineRule="auto"/>
        <w:ind w:left="720" w:hanging="360"/>
      </w:pPr>
      <w:r w:rsidDel="00000000" w:rsidR="00000000" w:rsidRPr="00000000">
        <w:rPr>
          <w:rtl w:val="0"/>
        </w:rPr>
        <w:t xml:space="preserve">información financiera operativa.</w:t>
      </w:r>
    </w:p>
    <w:p w:rsidR="00000000" w:rsidDel="00000000" w:rsidP="00000000" w:rsidRDefault="00000000" w:rsidRPr="00000000" w14:paraId="00004798">
      <w:pPr>
        <w:spacing w:after="240" w:before="240" w:lineRule="auto"/>
        <w:rPr/>
      </w:pPr>
      <w:r w:rsidDel="00000000" w:rsidR="00000000" w:rsidRPr="00000000">
        <w:rPr>
          <w:rtl w:val="0"/>
        </w:rPr>
        <w:t xml:space="preserve">El objetivo será garantizar que las operaciones económicas sean registradas de forma consistente, trazable y separada correctamente de las operaciones comerciales y logísticas.</w:t>
      </w:r>
    </w:p>
    <w:p w:rsidR="00000000" w:rsidDel="00000000" w:rsidP="00000000" w:rsidRDefault="00000000" w:rsidRPr="00000000" w14:paraId="000047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9A">
      <w:pPr>
        <w:pStyle w:val="Heading1"/>
        <w:keepNext w:val="0"/>
        <w:keepLines w:val="0"/>
        <w:spacing w:before="480" w:lineRule="auto"/>
        <w:rPr>
          <w:b w:val="1"/>
          <w:bCs w:val="1"/>
          <w:sz w:val="46"/>
          <w:szCs w:val="46"/>
        </w:rPr>
      </w:pPr>
      <w:bookmarkStart w:colFirst="0" w:colLast="0" w:name="_ruf3pnml5ajc" w:id="1699"/>
      <w:bookmarkEnd w:id="1699"/>
      <w:r w:rsidDel="00000000" w:rsidR="00000000" w:rsidRPr="00000000">
        <w:rPr>
          <w:b w:val="1"/>
          <w:bCs w:val="1"/>
          <w:sz w:val="46"/>
          <w:szCs w:val="46"/>
          <w:rtl w:val="0"/>
        </w:rPr>
        <w:t xml:space="preserve">20.2 Responsabilidad del Dominio</w:t>
      </w:r>
    </w:p>
    <w:p w:rsidR="00000000" w:rsidDel="00000000" w:rsidP="00000000" w:rsidRDefault="00000000" w:rsidRPr="00000000" w14:paraId="0000479B">
      <w:pPr>
        <w:spacing w:after="240" w:before="240" w:lineRule="auto"/>
        <w:rPr/>
      </w:pPr>
      <w:r w:rsidDel="00000000" w:rsidR="00000000" w:rsidRPr="00000000">
        <w:rPr>
          <w:rtl w:val="0"/>
        </w:rPr>
        <w:t xml:space="preserve">El dominio de Finanzas, Facturación y Cobranzas será responsable de administrar las consecuencias económicas de las operaciones.</w:t>
      </w:r>
    </w:p>
    <w:p w:rsidR="00000000" w:rsidDel="00000000" w:rsidP="00000000" w:rsidRDefault="00000000" w:rsidRPr="00000000" w14:paraId="0000479C">
      <w:pPr>
        <w:spacing w:after="240" w:before="240" w:lineRule="auto"/>
        <w:rPr/>
      </w:pPr>
      <w:r w:rsidDel="00000000" w:rsidR="00000000" w:rsidRPr="00000000">
        <w:rPr>
          <w:rtl w:val="0"/>
        </w:rPr>
        <w:t xml:space="preserve">Será propietario de:</w:t>
      </w:r>
    </w:p>
    <w:p w:rsidR="00000000" w:rsidDel="00000000" w:rsidP="00000000" w:rsidRDefault="00000000" w:rsidRPr="00000000" w14:paraId="0000479D">
      <w:pPr>
        <w:numPr>
          <w:ilvl w:val="0"/>
          <w:numId w:val="75"/>
        </w:numPr>
        <w:spacing w:after="0" w:afterAutospacing="0" w:before="240" w:lineRule="auto"/>
        <w:ind w:left="720" w:hanging="360"/>
      </w:pPr>
      <w:r w:rsidDel="00000000" w:rsidR="00000000" w:rsidRPr="00000000">
        <w:rPr>
          <w:rtl w:val="0"/>
        </w:rPr>
        <w:t xml:space="preserve">comprobantes de facturación;</w:t>
      </w:r>
    </w:p>
    <w:p w:rsidR="00000000" w:rsidDel="00000000" w:rsidP="00000000" w:rsidRDefault="00000000" w:rsidRPr="00000000" w14:paraId="0000479E">
      <w:pPr>
        <w:numPr>
          <w:ilvl w:val="0"/>
          <w:numId w:val="75"/>
        </w:numPr>
        <w:spacing w:after="0" w:afterAutospacing="0" w:before="0" w:beforeAutospacing="0" w:lineRule="auto"/>
        <w:ind w:left="720" w:hanging="360"/>
      </w:pPr>
      <w:r w:rsidDel="00000000" w:rsidR="00000000" w:rsidRPr="00000000">
        <w:rPr>
          <w:rtl w:val="0"/>
        </w:rPr>
        <w:t xml:space="preserve">cuentas por cobrar;</w:t>
      </w:r>
    </w:p>
    <w:p w:rsidR="00000000" w:rsidDel="00000000" w:rsidP="00000000" w:rsidRDefault="00000000" w:rsidRPr="00000000" w14:paraId="0000479F">
      <w:pPr>
        <w:numPr>
          <w:ilvl w:val="0"/>
          <w:numId w:val="75"/>
        </w:numPr>
        <w:spacing w:after="0" w:afterAutospacing="0" w:before="0" w:beforeAutospacing="0" w:lineRule="auto"/>
        <w:ind w:left="720" w:hanging="360"/>
      </w:pPr>
      <w:r w:rsidDel="00000000" w:rsidR="00000000" w:rsidRPr="00000000">
        <w:rPr>
          <w:rtl w:val="0"/>
        </w:rPr>
        <w:t xml:space="preserve">documentos financieros;</w:t>
      </w:r>
    </w:p>
    <w:p w:rsidR="00000000" w:rsidDel="00000000" w:rsidP="00000000" w:rsidRDefault="00000000" w:rsidRPr="00000000" w14:paraId="000047A0">
      <w:pPr>
        <w:numPr>
          <w:ilvl w:val="0"/>
          <w:numId w:val="75"/>
        </w:numPr>
        <w:spacing w:after="0" w:afterAutospacing="0" w:before="0" w:beforeAutospacing="0" w:lineRule="auto"/>
        <w:ind w:left="720" w:hanging="360"/>
      </w:pPr>
      <w:r w:rsidDel="00000000" w:rsidR="00000000" w:rsidRPr="00000000">
        <w:rPr>
          <w:rtl w:val="0"/>
        </w:rPr>
        <w:t xml:space="preserve">cobranzas;</w:t>
      </w:r>
    </w:p>
    <w:p w:rsidR="00000000" w:rsidDel="00000000" w:rsidP="00000000" w:rsidRDefault="00000000" w:rsidRPr="00000000" w14:paraId="000047A1">
      <w:pPr>
        <w:numPr>
          <w:ilvl w:val="0"/>
          <w:numId w:val="75"/>
        </w:numPr>
        <w:spacing w:after="0" w:afterAutospacing="0" w:before="0" w:beforeAutospacing="0" w:lineRule="auto"/>
        <w:ind w:left="720" w:hanging="360"/>
      </w:pPr>
      <w:r w:rsidDel="00000000" w:rsidR="00000000" w:rsidRPr="00000000">
        <w:rPr>
          <w:rtl w:val="0"/>
        </w:rPr>
        <w:t xml:space="preserve">recibos;</w:t>
      </w:r>
    </w:p>
    <w:p w:rsidR="00000000" w:rsidDel="00000000" w:rsidP="00000000" w:rsidRDefault="00000000" w:rsidRPr="00000000" w14:paraId="000047A2">
      <w:pPr>
        <w:numPr>
          <w:ilvl w:val="0"/>
          <w:numId w:val="75"/>
        </w:numPr>
        <w:spacing w:after="0" w:afterAutospacing="0" w:before="0" w:beforeAutospacing="0" w:lineRule="auto"/>
        <w:ind w:left="720" w:hanging="360"/>
      </w:pPr>
      <w:r w:rsidDel="00000000" w:rsidR="00000000" w:rsidRPr="00000000">
        <w:rPr>
          <w:rtl w:val="0"/>
        </w:rPr>
        <w:t xml:space="preserve">medios de pago o cobro utilizados;</w:t>
      </w:r>
    </w:p>
    <w:p w:rsidR="00000000" w:rsidDel="00000000" w:rsidP="00000000" w:rsidRDefault="00000000" w:rsidRPr="00000000" w14:paraId="000047A3">
      <w:pPr>
        <w:numPr>
          <w:ilvl w:val="0"/>
          <w:numId w:val="75"/>
        </w:numPr>
        <w:spacing w:after="0" w:afterAutospacing="0" w:before="0" w:beforeAutospacing="0" w:lineRule="auto"/>
        <w:ind w:left="720" w:hanging="360"/>
      </w:pPr>
      <w:r w:rsidDel="00000000" w:rsidR="00000000" w:rsidRPr="00000000">
        <w:rPr>
          <w:rtl w:val="0"/>
        </w:rPr>
        <w:t xml:space="preserve">imputaciones;</w:t>
      </w:r>
    </w:p>
    <w:p w:rsidR="00000000" w:rsidDel="00000000" w:rsidP="00000000" w:rsidRDefault="00000000" w:rsidRPr="00000000" w14:paraId="000047A4">
      <w:pPr>
        <w:numPr>
          <w:ilvl w:val="0"/>
          <w:numId w:val="75"/>
        </w:numPr>
        <w:spacing w:after="0" w:afterAutospacing="0" w:before="0" w:beforeAutospacing="0" w:lineRule="auto"/>
        <w:ind w:left="720" w:hanging="360"/>
      </w:pPr>
      <w:r w:rsidDel="00000000" w:rsidR="00000000" w:rsidRPr="00000000">
        <w:rPr>
          <w:rtl w:val="0"/>
        </w:rPr>
        <w:t xml:space="preserve">saldos financieros;</w:t>
      </w:r>
    </w:p>
    <w:p w:rsidR="00000000" w:rsidDel="00000000" w:rsidP="00000000" w:rsidRDefault="00000000" w:rsidRPr="00000000" w14:paraId="000047A5">
      <w:pPr>
        <w:numPr>
          <w:ilvl w:val="0"/>
          <w:numId w:val="75"/>
        </w:numPr>
        <w:spacing w:after="0" w:afterAutospacing="0" w:before="0" w:beforeAutospacing="0" w:lineRule="auto"/>
        <w:ind w:left="720" w:hanging="360"/>
      </w:pPr>
      <w:r w:rsidDel="00000000" w:rsidR="00000000" w:rsidRPr="00000000">
        <w:rPr>
          <w:rtl w:val="0"/>
        </w:rPr>
        <w:t xml:space="preserve">vencimientos;</w:t>
      </w:r>
    </w:p>
    <w:p w:rsidR="00000000" w:rsidDel="00000000" w:rsidP="00000000" w:rsidRDefault="00000000" w:rsidRPr="00000000" w14:paraId="000047A6">
      <w:pPr>
        <w:numPr>
          <w:ilvl w:val="0"/>
          <w:numId w:val="75"/>
        </w:numPr>
        <w:spacing w:after="0" w:afterAutospacing="0" w:before="0" w:beforeAutospacing="0" w:lineRule="auto"/>
        <w:ind w:left="720" w:hanging="360"/>
      </w:pPr>
      <w:r w:rsidDel="00000000" w:rsidR="00000000" w:rsidRPr="00000000">
        <w:rPr>
          <w:rtl w:val="0"/>
        </w:rPr>
        <w:t xml:space="preserve">anticipos;</w:t>
      </w:r>
    </w:p>
    <w:p w:rsidR="00000000" w:rsidDel="00000000" w:rsidP="00000000" w:rsidRDefault="00000000" w:rsidRPr="00000000" w14:paraId="000047A7">
      <w:pPr>
        <w:numPr>
          <w:ilvl w:val="0"/>
          <w:numId w:val="75"/>
        </w:numPr>
        <w:spacing w:after="0" w:afterAutospacing="0" w:before="0" w:beforeAutospacing="0" w:lineRule="auto"/>
        <w:ind w:left="720" w:hanging="360"/>
      </w:pPr>
      <w:r w:rsidDel="00000000" w:rsidR="00000000" w:rsidRPr="00000000">
        <w:rPr>
          <w:rtl w:val="0"/>
        </w:rPr>
        <w:t xml:space="preserve">créditos comerciales;</w:t>
      </w:r>
    </w:p>
    <w:p w:rsidR="00000000" w:rsidDel="00000000" w:rsidP="00000000" w:rsidRDefault="00000000" w:rsidRPr="00000000" w14:paraId="000047A8">
      <w:pPr>
        <w:numPr>
          <w:ilvl w:val="0"/>
          <w:numId w:val="75"/>
        </w:numPr>
        <w:spacing w:after="0" w:afterAutospacing="0" w:before="0" w:beforeAutospacing="0" w:lineRule="auto"/>
        <w:ind w:left="720" w:hanging="360"/>
      </w:pPr>
      <w:r w:rsidDel="00000000" w:rsidR="00000000" w:rsidRPr="00000000">
        <w:rPr>
          <w:rtl w:val="0"/>
        </w:rPr>
        <w:t xml:space="preserve">débitos comerciales;</w:t>
      </w:r>
    </w:p>
    <w:p w:rsidR="00000000" w:rsidDel="00000000" w:rsidP="00000000" w:rsidRDefault="00000000" w:rsidRPr="00000000" w14:paraId="000047A9">
      <w:pPr>
        <w:numPr>
          <w:ilvl w:val="0"/>
          <w:numId w:val="75"/>
        </w:numPr>
        <w:spacing w:after="240" w:before="0" w:beforeAutospacing="0" w:lineRule="auto"/>
        <w:ind w:left="720" w:hanging="360"/>
      </w:pPr>
      <w:r w:rsidDel="00000000" w:rsidR="00000000" w:rsidRPr="00000000">
        <w:rPr>
          <w:rtl w:val="0"/>
        </w:rPr>
        <w:t xml:space="preserve">movimientos de caja y bancos cuando corresponda.</w:t>
      </w:r>
    </w:p>
    <w:p w:rsidR="00000000" w:rsidDel="00000000" w:rsidP="00000000" w:rsidRDefault="00000000" w:rsidRPr="00000000" w14:paraId="000047AA">
      <w:pPr>
        <w:spacing w:after="240" w:before="240" w:lineRule="auto"/>
        <w:rPr/>
      </w:pPr>
      <w:r w:rsidDel="00000000" w:rsidR="00000000" w:rsidRPr="00000000">
        <w:rPr>
          <w:rtl w:val="0"/>
        </w:rPr>
        <w:t xml:space="preserve">No será propietario de:</w:t>
      </w:r>
    </w:p>
    <w:p w:rsidR="00000000" w:rsidDel="00000000" w:rsidP="00000000" w:rsidRDefault="00000000" w:rsidRPr="00000000" w14:paraId="000047AB">
      <w:pPr>
        <w:numPr>
          <w:ilvl w:val="0"/>
          <w:numId w:val="486"/>
        </w:numPr>
        <w:spacing w:after="0" w:afterAutospacing="0" w:before="240" w:lineRule="auto"/>
        <w:ind w:left="720" w:hanging="360"/>
      </w:pPr>
      <w:r w:rsidDel="00000000" w:rsidR="00000000" w:rsidRPr="00000000">
        <w:rPr>
          <w:rtl w:val="0"/>
        </w:rPr>
        <w:t xml:space="preserve">pedidos;</w:t>
      </w:r>
    </w:p>
    <w:p w:rsidR="00000000" w:rsidDel="00000000" w:rsidP="00000000" w:rsidRDefault="00000000" w:rsidRPr="00000000" w14:paraId="000047AC">
      <w:pPr>
        <w:numPr>
          <w:ilvl w:val="0"/>
          <w:numId w:val="486"/>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47AD">
      <w:pPr>
        <w:numPr>
          <w:ilvl w:val="0"/>
          <w:numId w:val="486"/>
        </w:numPr>
        <w:spacing w:after="0" w:afterAutospacing="0" w:before="0" w:beforeAutospacing="0" w:lineRule="auto"/>
        <w:ind w:left="720" w:hanging="360"/>
      </w:pPr>
      <w:r w:rsidDel="00000000" w:rsidR="00000000" w:rsidRPr="00000000">
        <w:rPr>
          <w:rtl w:val="0"/>
        </w:rPr>
        <w:t xml:space="preserve">clientes como maestro principal;</w:t>
      </w:r>
    </w:p>
    <w:p w:rsidR="00000000" w:rsidDel="00000000" w:rsidP="00000000" w:rsidRDefault="00000000" w:rsidRPr="00000000" w14:paraId="000047AE">
      <w:pPr>
        <w:numPr>
          <w:ilvl w:val="0"/>
          <w:numId w:val="486"/>
        </w:numPr>
        <w:spacing w:after="0" w:afterAutospacing="0" w:before="0" w:beforeAutospacing="0" w:lineRule="auto"/>
        <w:ind w:left="720" w:hanging="360"/>
      </w:pPr>
      <w:r w:rsidDel="00000000" w:rsidR="00000000" w:rsidRPr="00000000">
        <w:rPr>
          <w:rtl w:val="0"/>
        </w:rPr>
        <w:t xml:space="preserve">stock;</w:t>
      </w:r>
    </w:p>
    <w:p w:rsidR="00000000" w:rsidDel="00000000" w:rsidP="00000000" w:rsidRDefault="00000000" w:rsidRPr="00000000" w14:paraId="000047AF">
      <w:pPr>
        <w:numPr>
          <w:ilvl w:val="0"/>
          <w:numId w:val="486"/>
        </w:numPr>
        <w:spacing w:after="0" w:afterAutospacing="0" w:before="0" w:beforeAutospacing="0" w:lineRule="auto"/>
        <w:ind w:left="720" w:hanging="360"/>
      </w:pPr>
      <w:r w:rsidDel="00000000" w:rsidR="00000000" w:rsidRPr="00000000">
        <w:rPr>
          <w:rtl w:val="0"/>
        </w:rPr>
        <w:t xml:space="preserve">depósitos;</w:t>
      </w:r>
    </w:p>
    <w:p w:rsidR="00000000" w:rsidDel="00000000" w:rsidP="00000000" w:rsidRDefault="00000000" w:rsidRPr="00000000" w14:paraId="000047B0">
      <w:pPr>
        <w:numPr>
          <w:ilvl w:val="0"/>
          <w:numId w:val="486"/>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47B1">
      <w:pPr>
        <w:numPr>
          <w:ilvl w:val="0"/>
          <w:numId w:val="486"/>
        </w:numPr>
        <w:spacing w:after="240" w:before="0" w:beforeAutospacing="0" w:lineRule="auto"/>
        <w:ind w:left="720" w:hanging="360"/>
      </w:pPr>
      <w:r w:rsidDel="00000000" w:rsidR="00000000" w:rsidRPr="00000000">
        <w:rPr>
          <w:rtl w:val="0"/>
        </w:rPr>
        <w:t xml:space="preserve">movimientos físicos de mercadería.</w:t>
      </w:r>
    </w:p>
    <w:p w:rsidR="00000000" w:rsidDel="00000000" w:rsidP="00000000" w:rsidRDefault="00000000" w:rsidRPr="00000000" w14:paraId="000047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B3">
      <w:pPr>
        <w:pStyle w:val="Heading1"/>
        <w:keepNext w:val="0"/>
        <w:keepLines w:val="0"/>
        <w:spacing w:before="480" w:lineRule="auto"/>
        <w:rPr>
          <w:b w:val="1"/>
          <w:bCs w:val="1"/>
          <w:sz w:val="46"/>
          <w:szCs w:val="46"/>
        </w:rPr>
      </w:pPr>
      <w:bookmarkStart w:colFirst="0" w:colLast="0" w:name="_sfz668cy8yez" w:id="1700"/>
      <w:bookmarkEnd w:id="1700"/>
      <w:r w:rsidDel="00000000" w:rsidR="00000000" w:rsidRPr="00000000">
        <w:rPr>
          <w:b w:val="1"/>
          <w:bCs w:val="1"/>
          <w:sz w:val="46"/>
          <w:szCs w:val="46"/>
          <w:rtl w:val="0"/>
        </w:rPr>
        <w:t xml:space="preserve">20.3 Principio Fundamental</w:t>
      </w:r>
    </w:p>
    <w:p w:rsidR="00000000" w:rsidDel="00000000" w:rsidP="00000000" w:rsidRDefault="00000000" w:rsidRPr="00000000" w14:paraId="000047B4">
      <w:pPr>
        <w:spacing w:after="240" w:before="240" w:lineRule="auto"/>
        <w:ind w:left="600" w:right="600" w:firstLine="0"/>
        <w:rPr>
          <w:b w:val="1"/>
          <w:bCs w:val="1"/>
        </w:rPr>
      </w:pPr>
      <w:r w:rsidDel="00000000" w:rsidR="00000000" w:rsidRPr="00000000">
        <w:rPr>
          <w:b w:val="1"/>
          <w:bCs w:val="1"/>
          <w:rtl w:val="0"/>
        </w:rPr>
        <w:t xml:space="preserve">Una operación comercial, una operación logística y una operación financiera no son necesariamente el mismo evento.</w:t>
      </w:r>
    </w:p>
    <w:p w:rsidR="00000000" w:rsidDel="00000000" w:rsidP="00000000" w:rsidRDefault="00000000" w:rsidRPr="00000000" w14:paraId="000047B5">
      <w:pPr>
        <w:spacing w:after="240" w:before="240" w:lineRule="auto"/>
        <w:rPr/>
      </w:pPr>
      <w:r w:rsidDel="00000000" w:rsidR="00000000" w:rsidRPr="00000000">
        <w:rPr>
          <w:rtl w:val="0"/>
        </w:rPr>
        <w:t xml:space="preserve">Por ejemplo:</w:t>
      </w:r>
    </w:p>
    <w:p w:rsidR="00000000" w:rsidDel="00000000" w:rsidP="00000000" w:rsidRDefault="00000000" w:rsidRPr="00000000" w14:paraId="000047B6">
      <w:pPr>
        <w:spacing w:after="240" w:before="240" w:lineRule="auto"/>
        <w:rPr/>
      </w:pPr>
      <w:r w:rsidDel="00000000" w:rsidR="00000000" w:rsidRPr="00000000">
        <w:rPr>
          <w:rtl w:val="0"/>
        </w:rPr>
        <w:t xml:space="preserve">PEDIDO</w:t>
      </w:r>
    </w:p>
    <w:p w:rsidR="00000000" w:rsidDel="00000000" w:rsidP="00000000" w:rsidRDefault="00000000" w:rsidRPr="00000000" w14:paraId="000047B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B8">
      <w:pPr>
        <w:spacing w:after="240" w:before="240" w:lineRule="auto"/>
        <w:rPr/>
      </w:pPr>
      <w:r w:rsidDel="00000000" w:rsidR="00000000" w:rsidRPr="00000000">
        <w:rPr>
          <w:rtl w:val="0"/>
        </w:rPr>
        <w:t xml:space="preserve">VENTA CONFIRMADA</w:t>
      </w:r>
    </w:p>
    <w:p w:rsidR="00000000" w:rsidDel="00000000" w:rsidP="00000000" w:rsidRDefault="00000000" w:rsidRPr="00000000" w14:paraId="000047B9">
      <w:pPr>
        <w:spacing w:after="240" w:before="240" w:lineRule="auto"/>
        <w:rPr/>
      </w:pPr>
      <w:r w:rsidDel="00000000" w:rsidR="00000000" w:rsidRPr="00000000">
        <w:rPr>
          <w:rtl w:val="0"/>
        </w:rPr>
      </w:r>
    </w:p>
    <w:p w:rsidR="00000000" w:rsidDel="00000000" w:rsidP="00000000" w:rsidRDefault="00000000" w:rsidRPr="00000000" w14:paraId="000047BA">
      <w:pPr>
        <w:spacing w:after="240" w:before="240" w:lineRule="auto"/>
        <w:rPr/>
      </w:pPr>
      <w:r w:rsidDel="00000000" w:rsidR="00000000" w:rsidRPr="00000000">
        <w:rPr>
          <w:rtl w:val="0"/>
        </w:rPr>
        <w:t xml:space="preserve">DESPACHO</w:t>
      </w:r>
    </w:p>
    <w:p w:rsidR="00000000" w:rsidDel="00000000" w:rsidP="00000000" w:rsidRDefault="00000000" w:rsidRPr="00000000" w14:paraId="000047B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BC">
      <w:pPr>
        <w:spacing w:after="240" w:before="240" w:lineRule="auto"/>
        <w:rPr/>
      </w:pPr>
      <w:r w:rsidDel="00000000" w:rsidR="00000000" w:rsidRPr="00000000">
        <w:rPr>
          <w:rtl w:val="0"/>
        </w:rPr>
        <w:t xml:space="preserve">MERCADERÍA ENTREGADA</w:t>
      </w:r>
    </w:p>
    <w:p w:rsidR="00000000" w:rsidDel="00000000" w:rsidP="00000000" w:rsidRDefault="00000000" w:rsidRPr="00000000" w14:paraId="000047BD">
      <w:pPr>
        <w:spacing w:after="240" w:before="240" w:lineRule="auto"/>
        <w:rPr/>
      </w:pPr>
      <w:r w:rsidDel="00000000" w:rsidR="00000000" w:rsidRPr="00000000">
        <w:rPr>
          <w:rtl w:val="0"/>
        </w:rPr>
      </w:r>
    </w:p>
    <w:p w:rsidR="00000000" w:rsidDel="00000000" w:rsidP="00000000" w:rsidRDefault="00000000" w:rsidRPr="00000000" w14:paraId="000047BE">
      <w:pPr>
        <w:spacing w:after="240" w:before="240" w:lineRule="auto"/>
        <w:rPr/>
      </w:pPr>
      <w:r w:rsidDel="00000000" w:rsidR="00000000" w:rsidRPr="00000000">
        <w:rPr>
          <w:rtl w:val="0"/>
        </w:rPr>
        <w:t xml:space="preserve">FACTURA</w:t>
      </w:r>
    </w:p>
    <w:p w:rsidR="00000000" w:rsidDel="00000000" w:rsidP="00000000" w:rsidRDefault="00000000" w:rsidRPr="00000000" w14:paraId="000047B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C0">
      <w:pPr>
        <w:spacing w:after="240" w:before="240" w:lineRule="auto"/>
        <w:rPr/>
      </w:pPr>
      <w:r w:rsidDel="00000000" w:rsidR="00000000" w:rsidRPr="00000000">
        <w:rPr>
          <w:rtl w:val="0"/>
        </w:rPr>
        <w:t xml:space="preserve">DEUDA GENERADA</w:t>
      </w:r>
    </w:p>
    <w:p w:rsidR="00000000" w:rsidDel="00000000" w:rsidP="00000000" w:rsidRDefault="00000000" w:rsidRPr="00000000" w14:paraId="000047C1">
      <w:pPr>
        <w:spacing w:after="240" w:before="240" w:lineRule="auto"/>
        <w:rPr/>
      </w:pPr>
      <w:r w:rsidDel="00000000" w:rsidR="00000000" w:rsidRPr="00000000">
        <w:rPr>
          <w:rtl w:val="0"/>
        </w:rPr>
      </w:r>
    </w:p>
    <w:p w:rsidR="00000000" w:rsidDel="00000000" w:rsidP="00000000" w:rsidRDefault="00000000" w:rsidRPr="00000000" w14:paraId="000047C2">
      <w:pPr>
        <w:spacing w:after="240" w:before="240" w:lineRule="auto"/>
        <w:rPr/>
      </w:pPr>
      <w:r w:rsidDel="00000000" w:rsidR="00000000" w:rsidRPr="00000000">
        <w:rPr>
          <w:rtl w:val="0"/>
        </w:rPr>
        <w:t xml:space="preserve">COBRANZA</w:t>
      </w:r>
    </w:p>
    <w:p w:rsidR="00000000" w:rsidDel="00000000" w:rsidP="00000000" w:rsidRDefault="00000000" w:rsidRPr="00000000" w14:paraId="000047C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C4">
      <w:pPr>
        <w:spacing w:after="240" w:before="240" w:lineRule="auto"/>
        <w:rPr/>
      </w:pPr>
      <w:r w:rsidDel="00000000" w:rsidR="00000000" w:rsidRPr="00000000">
        <w:rPr>
          <w:rtl w:val="0"/>
        </w:rPr>
        <w:t xml:space="preserve">DINERO RECIBIDO</w:t>
      </w:r>
    </w:p>
    <w:p w:rsidR="00000000" w:rsidDel="00000000" w:rsidP="00000000" w:rsidRDefault="00000000" w:rsidRPr="00000000" w14:paraId="000047C5">
      <w:pPr>
        <w:spacing w:after="240" w:before="240" w:lineRule="auto"/>
        <w:rPr/>
      </w:pPr>
      <w:r w:rsidDel="00000000" w:rsidR="00000000" w:rsidRPr="00000000">
        <w:rPr>
          <w:rtl w:val="0"/>
        </w:rPr>
        <w:t xml:space="preserve">Cada evento tendrá su propia responsabilidad y su propia trazabilidad.</w:t>
      </w:r>
    </w:p>
    <w:p w:rsidR="00000000" w:rsidDel="00000000" w:rsidP="00000000" w:rsidRDefault="00000000" w:rsidRPr="00000000" w14:paraId="000047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C7">
      <w:pPr>
        <w:pStyle w:val="Heading1"/>
        <w:keepNext w:val="0"/>
        <w:keepLines w:val="0"/>
        <w:spacing w:before="480" w:lineRule="auto"/>
        <w:rPr>
          <w:b w:val="1"/>
          <w:bCs w:val="1"/>
          <w:sz w:val="46"/>
          <w:szCs w:val="46"/>
        </w:rPr>
      </w:pPr>
      <w:bookmarkStart w:colFirst="0" w:colLast="0" w:name="_hqus1keee3lk" w:id="1701"/>
      <w:bookmarkEnd w:id="1701"/>
      <w:r w:rsidDel="00000000" w:rsidR="00000000" w:rsidRPr="00000000">
        <w:rPr>
          <w:b w:val="1"/>
          <w:bCs w:val="1"/>
          <w:sz w:val="46"/>
          <w:szCs w:val="46"/>
          <w:rtl w:val="0"/>
        </w:rPr>
        <w:t xml:space="preserve">20.4 Separación de Conceptos</w:t>
      </w:r>
    </w:p>
    <w:p w:rsidR="00000000" w:rsidDel="00000000" w:rsidP="00000000" w:rsidRDefault="00000000" w:rsidRPr="00000000" w14:paraId="000047C8">
      <w:pPr>
        <w:spacing w:after="240" w:before="240" w:lineRule="auto"/>
        <w:rPr/>
      </w:pPr>
      <w:r w:rsidDel="00000000" w:rsidR="00000000" w:rsidRPr="00000000">
        <w:rPr>
          <w:rtl w:val="0"/>
        </w:rPr>
        <w:t xml:space="preserve">El sistema deberá diferenciar claramente:</w:t>
      </w:r>
    </w:p>
    <w:p w:rsidR="00000000" w:rsidDel="00000000" w:rsidP="00000000" w:rsidRDefault="00000000" w:rsidRPr="00000000" w14:paraId="000047C9">
      <w:pPr>
        <w:spacing w:after="240" w:before="240" w:lineRule="auto"/>
        <w:rPr/>
      </w:pPr>
      <w:r w:rsidDel="00000000" w:rsidR="00000000" w:rsidRPr="00000000">
        <w:rPr>
          <w:rFonts w:ascii="Arial Unicode MS" w:cs="Arial Unicode MS" w:eastAsia="Arial Unicode MS" w:hAnsi="Arial Unicode MS"/>
          <w:rtl w:val="0"/>
        </w:rPr>
        <w:t xml:space="preserve">VENTA ≠ FACTURA</w:t>
      </w:r>
    </w:p>
    <w:p w:rsidR="00000000" w:rsidDel="00000000" w:rsidP="00000000" w:rsidRDefault="00000000" w:rsidRPr="00000000" w14:paraId="000047CA">
      <w:pPr>
        <w:spacing w:after="240" w:before="240" w:lineRule="auto"/>
        <w:rPr/>
      </w:pPr>
      <w:r w:rsidDel="00000000" w:rsidR="00000000" w:rsidRPr="00000000">
        <w:rPr>
          <w:rFonts w:ascii="Arial Unicode MS" w:cs="Arial Unicode MS" w:eastAsia="Arial Unicode MS" w:hAnsi="Arial Unicode MS"/>
          <w:rtl w:val="0"/>
        </w:rPr>
        <w:t xml:space="preserve">FACTURA ≠ COBRANZA</w:t>
      </w:r>
    </w:p>
    <w:p w:rsidR="00000000" w:rsidDel="00000000" w:rsidP="00000000" w:rsidRDefault="00000000" w:rsidRPr="00000000" w14:paraId="000047CB">
      <w:pPr>
        <w:spacing w:after="240" w:before="240" w:lineRule="auto"/>
        <w:rPr/>
      </w:pPr>
      <w:r w:rsidDel="00000000" w:rsidR="00000000" w:rsidRPr="00000000">
        <w:rPr>
          <w:rFonts w:ascii="Arial Unicode MS" w:cs="Arial Unicode MS" w:eastAsia="Arial Unicode MS" w:hAnsi="Arial Unicode MS"/>
          <w:rtl w:val="0"/>
        </w:rPr>
        <w:t xml:space="preserve">ENTREGA ≠ PAGO</w:t>
      </w:r>
    </w:p>
    <w:p w:rsidR="00000000" w:rsidDel="00000000" w:rsidP="00000000" w:rsidRDefault="00000000" w:rsidRPr="00000000" w14:paraId="000047CC">
      <w:pPr>
        <w:spacing w:after="240" w:before="240" w:lineRule="auto"/>
        <w:rPr/>
      </w:pPr>
      <w:r w:rsidDel="00000000" w:rsidR="00000000" w:rsidRPr="00000000">
        <w:rPr>
          <w:rtl w:val="0"/>
        </w:rPr>
        <w:t xml:space="preserve">Esto permitirá representar situaciones reales como:</w:t>
      </w:r>
    </w:p>
    <w:p w:rsidR="00000000" w:rsidDel="00000000" w:rsidP="00000000" w:rsidRDefault="00000000" w:rsidRPr="00000000" w14:paraId="000047CD">
      <w:pPr>
        <w:numPr>
          <w:ilvl w:val="0"/>
          <w:numId w:val="723"/>
        </w:numPr>
        <w:spacing w:after="0" w:afterAutospacing="0" w:before="240" w:lineRule="auto"/>
        <w:ind w:left="720" w:hanging="360"/>
      </w:pPr>
      <w:r w:rsidDel="00000000" w:rsidR="00000000" w:rsidRPr="00000000">
        <w:rPr>
          <w:rtl w:val="0"/>
        </w:rPr>
        <w:t xml:space="preserve">pedidos todavía no facturados;</w:t>
      </w:r>
    </w:p>
    <w:p w:rsidR="00000000" w:rsidDel="00000000" w:rsidP="00000000" w:rsidRDefault="00000000" w:rsidRPr="00000000" w14:paraId="000047CE">
      <w:pPr>
        <w:numPr>
          <w:ilvl w:val="0"/>
          <w:numId w:val="723"/>
        </w:numPr>
        <w:spacing w:after="0" w:afterAutospacing="0" w:before="0" w:beforeAutospacing="0" w:lineRule="auto"/>
        <w:ind w:left="720" w:hanging="360"/>
      </w:pPr>
      <w:r w:rsidDel="00000000" w:rsidR="00000000" w:rsidRPr="00000000">
        <w:rPr>
          <w:rtl w:val="0"/>
        </w:rPr>
        <w:t xml:space="preserve">entregas parciales;</w:t>
      </w:r>
    </w:p>
    <w:p w:rsidR="00000000" w:rsidDel="00000000" w:rsidP="00000000" w:rsidRDefault="00000000" w:rsidRPr="00000000" w14:paraId="000047CF">
      <w:pPr>
        <w:numPr>
          <w:ilvl w:val="0"/>
          <w:numId w:val="723"/>
        </w:numPr>
        <w:spacing w:after="0" w:afterAutospacing="0" w:before="0" w:beforeAutospacing="0" w:lineRule="auto"/>
        <w:ind w:left="720" w:hanging="360"/>
      </w:pPr>
      <w:r w:rsidDel="00000000" w:rsidR="00000000" w:rsidRPr="00000000">
        <w:rPr>
          <w:rtl w:val="0"/>
        </w:rPr>
        <w:t xml:space="preserve">facturación anticipada;</w:t>
      </w:r>
    </w:p>
    <w:p w:rsidR="00000000" w:rsidDel="00000000" w:rsidP="00000000" w:rsidRDefault="00000000" w:rsidRPr="00000000" w14:paraId="000047D0">
      <w:pPr>
        <w:numPr>
          <w:ilvl w:val="0"/>
          <w:numId w:val="723"/>
        </w:numPr>
        <w:spacing w:after="0" w:afterAutospacing="0" w:before="0" w:beforeAutospacing="0" w:lineRule="auto"/>
        <w:ind w:left="720" w:hanging="360"/>
      </w:pPr>
      <w:r w:rsidDel="00000000" w:rsidR="00000000" w:rsidRPr="00000000">
        <w:rPr>
          <w:rtl w:val="0"/>
        </w:rPr>
        <w:t xml:space="preserve">pagos parciales;</w:t>
      </w:r>
    </w:p>
    <w:p w:rsidR="00000000" w:rsidDel="00000000" w:rsidP="00000000" w:rsidRDefault="00000000" w:rsidRPr="00000000" w14:paraId="000047D1">
      <w:pPr>
        <w:numPr>
          <w:ilvl w:val="0"/>
          <w:numId w:val="723"/>
        </w:numPr>
        <w:spacing w:after="0" w:afterAutospacing="0" w:before="0" w:beforeAutospacing="0" w:lineRule="auto"/>
        <w:ind w:left="720" w:hanging="360"/>
      </w:pPr>
      <w:r w:rsidDel="00000000" w:rsidR="00000000" w:rsidRPr="00000000">
        <w:rPr>
          <w:rtl w:val="0"/>
        </w:rPr>
        <w:t xml:space="preserve">anticipos;</w:t>
      </w:r>
    </w:p>
    <w:p w:rsidR="00000000" w:rsidDel="00000000" w:rsidP="00000000" w:rsidRDefault="00000000" w:rsidRPr="00000000" w14:paraId="000047D2">
      <w:pPr>
        <w:numPr>
          <w:ilvl w:val="0"/>
          <w:numId w:val="723"/>
        </w:numPr>
        <w:spacing w:after="0" w:afterAutospacing="0" w:before="0" w:beforeAutospacing="0" w:lineRule="auto"/>
        <w:ind w:left="720" w:hanging="360"/>
      </w:pPr>
      <w:r w:rsidDel="00000000" w:rsidR="00000000" w:rsidRPr="00000000">
        <w:rPr>
          <w:rtl w:val="0"/>
        </w:rPr>
        <w:t xml:space="preserve">saldos pendientes;</w:t>
      </w:r>
    </w:p>
    <w:p w:rsidR="00000000" w:rsidDel="00000000" w:rsidP="00000000" w:rsidRDefault="00000000" w:rsidRPr="00000000" w14:paraId="000047D3">
      <w:pPr>
        <w:numPr>
          <w:ilvl w:val="0"/>
          <w:numId w:val="723"/>
        </w:numPr>
        <w:spacing w:after="0" w:afterAutospacing="0" w:before="0" w:beforeAutospacing="0" w:lineRule="auto"/>
        <w:ind w:left="720" w:hanging="360"/>
      </w:pPr>
      <w:r w:rsidDel="00000000" w:rsidR="00000000" w:rsidRPr="00000000">
        <w:rPr>
          <w:rtl w:val="0"/>
        </w:rPr>
        <w:t xml:space="preserve">notas de crédito;</w:t>
      </w:r>
    </w:p>
    <w:p w:rsidR="00000000" w:rsidDel="00000000" w:rsidP="00000000" w:rsidRDefault="00000000" w:rsidRPr="00000000" w14:paraId="000047D4">
      <w:pPr>
        <w:numPr>
          <w:ilvl w:val="0"/>
          <w:numId w:val="723"/>
        </w:numPr>
        <w:spacing w:after="0" w:afterAutospacing="0" w:before="0" w:beforeAutospacing="0" w:lineRule="auto"/>
        <w:ind w:left="720" w:hanging="360"/>
      </w:pPr>
      <w:r w:rsidDel="00000000" w:rsidR="00000000" w:rsidRPr="00000000">
        <w:rPr>
          <w:rtl w:val="0"/>
        </w:rPr>
        <w:t xml:space="preserve">devoluciones posteriores;</w:t>
      </w:r>
    </w:p>
    <w:p w:rsidR="00000000" w:rsidDel="00000000" w:rsidP="00000000" w:rsidRDefault="00000000" w:rsidRPr="00000000" w14:paraId="000047D5">
      <w:pPr>
        <w:numPr>
          <w:ilvl w:val="0"/>
          <w:numId w:val="723"/>
        </w:numPr>
        <w:spacing w:after="240" w:before="0" w:beforeAutospacing="0" w:lineRule="auto"/>
        <w:ind w:left="720" w:hanging="360"/>
      </w:pPr>
      <w:r w:rsidDel="00000000" w:rsidR="00000000" w:rsidRPr="00000000">
        <w:rPr>
          <w:rtl w:val="0"/>
        </w:rPr>
        <w:t xml:space="preserve">cobranzas agrupadas.</w:t>
      </w:r>
    </w:p>
    <w:p w:rsidR="00000000" w:rsidDel="00000000" w:rsidP="00000000" w:rsidRDefault="00000000" w:rsidRPr="00000000" w14:paraId="000047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D7">
      <w:pPr>
        <w:pStyle w:val="Heading1"/>
        <w:keepNext w:val="0"/>
        <w:keepLines w:val="0"/>
        <w:spacing w:before="480" w:lineRule="auto"/>
        <w:rPr>
          <w:b w:val="1"/>
          <w:bCs w:val="1"/>
          <w:sz w:val="46"/>
          <w:szCs w:val="46"/>
        </w:rPr>
      </w:pPr>
      <w:bookmarkStart w:colFirst="0" w:colLast="0" w:name="_86wbk5qolf7n" w:id="1702"/>
      <w:bookmarkEnd w:id="1702"/>
      <w:r w:rsidDel="00000000" w:rsidR="00000000" w:rsidRPr="00000000">
        <w:rPr>
          <w:b w:val="1"/>
          <w:bCs w:val="1"/>
          <w:sz w:val="46"/>
          <w:szCs w:val="46"/>
          <w:rtl w:val="0"/>
        </w:rPr>
        <w:t xml:space="preserve">20.5 Facturación</w:t>
      </w:r>
    </w:p>
    <w:p w:rsidR="00000000" w:rsidDel="00000000" w:rsidP="00000000" w:rsidRDefault="00000000" w:rsidRPr="00000000" w14:paraId="000047D8">
      <w:pPr>
        <w:spacing w:after="240" w:before="240" w:lineRule="auto"/>
        <w:rPr/>
      </w:pPr>
      <w:r w:rsidDel="00000000" w:rsidR="00000000" w:rsidRPr="00000000">
        <w:rPr>
          <w:rtl w:val="0"/>
        </w:rPr>
        <w:t xml:space="preserve">La facturación representa la generación de un documento económico, comercial o fiscal asociado a una operación.</w:t>
      </w:r>
    </w:p>
    <w:p w:rsidR="00000000" w:rsidDel="00000000" w:rsidP="00000000" w:rsidRDefault="00000000" w:rsidRPr="00000000" w14:paraId="000047D9">
      <w:pPr>
        <w:spacing w:after="240" w:before="240" w:lineRule="auto"/>
        <w:rPr/>
      </w:pPr>
      <w:r w:rsidDel="00000000" w:rsidR="00000000" w:rsidRPr="00000000">
        <w:rPr>
          <w:rtl w:val="0"/>
        </w:rPr>
        <w:t xml:space="preserve">Podrá originarse desde:</w:t>
      </w:r>
    </w:p>
    <w:p w:rsidR="00000000" w:rsidDel="00000000" w:rsidP="00000000" w:rsidRDefault="00000000" w:rsidRPr="00000000" w14:paraId="000047DA">
      <w:pPr>
        <w:numPr>
          <w:ilvl w:val="0"/>
          <w:numId w:val="656"/>
        </w:numPr>
        <w:spacing w:after="0" w:afterAutospacing="0" w:before="240" w:lineRule="auto"/>
        <w:ind w:left="720" w:hanging="360"/>
      </w:pPr>
      <w:r w:rsidDel="00000000" w:rsidR="00000000" w:rsidRPr="00000000">
        <w:rPr>
          <w:rtl w:val="0"/>
        </w:rPr>
        <w:t xml:space="preserve">una venta;</w:t>
      </w:r>
    </w:p>
    <w:p w:rsidR="00000000" w:rsidDel="00000000" w:rsidP="00000000" w:rsidRDefault="00000000" w:rsidRPr="00000000" w14:paraId="000047DB">
      <w:pPr>
        <w:numPr>
          <w:ilvl w:val="0"/>
          <w:numId w:val="656"/>
        </w:numPr>
        <w:spacing w:after="0" w:afterAutospacing="0" w:before="0" w:beforeAutospacing="0" w:lineRule="auto"/>
        <w:ind w:left="720" w:hanging="360"/>
      </w:pPr>
      <w:r w:rsidDel="00000000" w:rsidR="00000000" w:rsidRPr="00000000">
        <w:rPr>
          <w:rtl w:val="0"/>
        </w:rPr>
        <w:t xml:space="preserve">una entrega;</w:t>
      </w:r>
    </w:p>
    <w:p w:rsidR="00000000" w:rsidDel="00000000" w:rsidP="00000000" w:rsidRDefault="00000000" w:rsidRPr="00000000" w14:paraId="000047DC">
      <w:pPr>
        <w:numPr>
          <w:ilvl w:val="0"/>
          <w:numId w:val="656"/>
        </w:numPr>
        <w:spacing w:after="0" w:afterAutospacing="0" w:before="0" w:beforeAutospacing="0" w:lineRule="auto"/>
        <w:ind w:left="720" w:hanging="360"/>
      </w:pPr>
      <w:r w:rsidDel="00000000" w:rsidR="00000000" w:rsidRPr="00000000">
        <w:rPr>
          <w:rtl w:val="0"/>
        </w:rPr>
        <w:t xml:space="preserve">múltiples entregas;</w:t>
      </w:r>
    </w:p>
    <w:p w:rsidR="00000000" w:rsidDel="00000000" w:rsidP="00000000" w:rsidRDefault="00000000" w:rsidRPr="00000000" w14:paraId="000047DD">
      <w:pPr>
        <w:numPr>
          <w:ilvl w:val="0"/>
          <w:numId w:val="656"/>
        </w:numPr>
        <w:spacing w:after="0" w:afterAutospacing="0" w:before="0" w:beforeAutospacing="0" w:lineRule="auto"/>
        <w:ind w:left="720" w:hanging="360"/>
      </w:pPr>
      <w:r w:rsidDel="00000000" w:rsidR="00000000" w:rsidRPr="00000000">
        <w:rPr>
          <w:rtl w:val="0"/>
        </w:rPr>
        <w:t xml:space="preserve">una operación manual autorizada;</w:t>
      </w:r>
    </w:p>
    <w:p w:rsidR="00000000" w:rsidDel="00000000" w:rsidP="00000000" w:rsidRDefault="00000000" w:rsidRPr="00000000" w14:paraId="000047DE">
      <w:pPr>
        <w:numPr>
          <w:ilvl w:val="0"/>
          <w:numId w:val="656"/>
        </w:numPr>
        <w:spacing w:after="0" w:afterAutospacing="0" w:before="0" w:beforeAutospacing="0" w:lineRule="auto"/>
        <w:ind w:left="720" w:hanging="360"/>
      </w:pPr>
      <w:r w:rsidDel="00000000" w:rsidR="00000000" w:rsidRPr="00000000">
        <w:rPr>
          <w:rtl w:val="0"/>
        </w:rPr>
        <w:t xml:space="preserve">una integración externa;</w:t>
      </w:r>
    </w:p>
    <w:p w:rsidR="00000000" w:rsidDel="00000000" w:rsidP="00000000" w:rsidRDefault="00000000" w:rsidRPr="00000000" w14:paraId="000047DF">
      <w:pPr>
        <w:numPr>
          <w:ilvl w:val="0"/>
          <w:numId w:val="656"/>
        </w:numPr>
        <w:spacing w:after="240" w:before="0" w:beforeAutospacing="0" w:lineRule="auto"/>
        <w:ind w:left="720" w:hanging="360"/>
      </w:pPr>
      <w:r w:rsidDel="00000000" w:rsidR="00000000" w:rsidRPr="00000000">
        <w:rPr>
          <w:rtl w:val="0"/>
        </w:rPr>
        <w:t xml:space="preserve">otro documento válido.</w:t>
      </w:r>
    </w:p>
    <w:p w:rsidR="00000000" w:rsidDel="00000000" w:rsidP="00000000" w:rsidRDefault="00000000" w:rsidRPr="00000000" w14:paraId="000047E0">
      <w:pPr>
        <w:spacing w:after="240" w:before="240" w:lineRule="auto"/>
        <w:rPr/>
      </w:pPr>
      <w:r w:rsidDel="00000000" w:rsidR="00000000" w:rsidRPr="00000000">
        <w:rPr>
          <w:rtl w:val="0"/>
        </w:rPr>
        <w:t xml:space="preserve">Conceptualmente:</w:t>
      </w:r>
    </w:p>
    <w:p w:rsidR="00000000" w:rsidDel="00000000" w:rsidP="00000000" w:rsidRDefault="00000000" w:rsidRPr="00000000" w14:paraId="000047E1">
      <w:pPr>
        <w:spacing w:after="240" w:before="240" w:lineRule="auto"/>
        <w:rPr/>
      </w:pPr>
      <w:r w:rsidDel="00000000" w:rsidR="00000000" w:rsidRPr="00000000">
        <w:rPr>
          <w:rtl w:val="0"/>
        </w:rPr>
        <w:t xml:space="preserve">OPERACIÓN ORIGEN</w:t>
      </w:r>
    </w:p>
    <w:p w:rsidR="00000000" w:rsidDel="00000000" w:rsidP="00000000" w:rsidRDefault="00000000" w:rsidRPr="00000000" w14:paraId="000047E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E3">
      <w:pPr>
        <w:spacing w:after="240" w:before="240" w:lineRule="auto"/>
        <w:rPr/>
      </w:pPr>
      <w:r w:rsidDel="00000000" w:rsidR="00000000" w:rsidRPr="00000000">
        <w:rPr>
          <w:rtl w:val="0"/>
        </w:rPr>
        <w:t xml:space="preserve">VALIDACIÓN</w:t>
      </w:r>
    </w:p>
    <w:p w:rsidR="00000000" w:rsidDel="00000000" w:rsidP="00000000" w:rsidRDefault="00000000" w:rsidRPr="00000000" w14:paraId="000047E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E5">
      <w:pPr>
        <w:spacing w:after="240" w:before="240" w:lineRule="auto"/>
        <w:rPr/>
      </w:pPr>
      <w:r w:rsidDel="00000000" w:rsidR="00000000" w:rsidRPr="00000000">
        <w:rPr>
          <w:rtl w:val="0"/>
        </w:rPr>
        <w:t xml:space="preserve">FACTURACIÓN</w:t>
      </w:r>
    </w:p>
    <w:p w:rsidR="00000000" w:rsidDel="00000000" w:rsidP="00000000" w:rsidRDefault="00000000" w:rsidRPr="00000000" w14:paraId="000047E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E7">
      <w:pPr>
        <w:spacing w:after="240" w:before="240" w:lineRule="auto"/>
        <w:rPr/>
      </w:pPr>
      <w:r w:rsidDel="00000000" w:rsidR="00000000" w:rsidRPr="00000000">
        <w:rPr>
          <w:rtl w:val="0"/>
        </w:rPr>
        <w:t xml:space="preserve">COMPROBANTE</w:t>
      </w:r>
    </w:p>
    <w:p w:rsidR="00000000" w:rsidDel="00000000" w:rsidP="00000000" w:rsidRDefault="00000000" w:rsidRPr="00000000" w14:paraId="000047E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E9">
      <w:pPr>
        <w:spacing w:after="240" w:before="240" w:lineRule="auto"/>
        <w:rPr/>
      </w:pPr>
      <w:r w:rsidDel="00000000" w:rsidR="00000000" w:rsidRPr="00000000">
        <w:rPr>
          <w:rtl w:val="0"/>
        </w:rPr>
        <w:t xml:space="preserve">CUENTA POR COBRAR</w:t>
      </w:r>
    </w:p>
    <w:p w:rsidR="00000000" w:rsidDel="00000000" w:rsidP="00000000" w:rsidRDefault="00000000" w:rsidRPr="00000000" w14:paraId="000047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EB">
      <w:pPr>
        <w:pStyle w:val="Heading1"/>
        <w:keepNext w:val="0"/>
        <w:keepLines w:val="0"/>
        <w:spacing w:before="480" w:lineRule="auto"/>
        <w:rPr>
          <w:b w:val="1"/>
          <w:bCs w:val="1"/>
          <w:sz w:val="46"/>
          <w:szCs w:val="46"/>
        </w:rPr>
      </w:pPr>
      <w:bookmarkStart w:colFirst="0" w:colLast="0" w:name="_d53h3vywxzy" w:id="1703"/>
      <w:bookmarkEnd w:id="1703"/>
      <w:r w:rsidDel="00000000" w:rsidR="00000000" w:rsidRPr="00000000">
        <w:rPr>
          <w:b w:val="1"/>
          <w:bCs w:val="1"/>
          <w:sz w:val="46"/>
          <w:szCs w:val="46"/>
          <w:rtl w:val="0"/>
        </w:rPr>
        <w:t xml:space="preserve">20.6 Documento de Facturación</w:t>
      </w:r>
    </w:p>
    <w:p w:rsidR="00000000" w:rsidDel="00000000" w:rsidP="00000000" w:rsidRDefault="00000000" w:rsidRPr="00000000" w14:paraId="000047EC">
      <w:pPr>
        <w:spacing w:after="240" w:before="240" w:lineRule="auto"/>
        <w:rPr/>
      </w:pPr>
      <w:r w:rsidDel="00000000" w:rsidR="00000000" w:rsidRPr="00000000">
        <w:rPr>
          <w:rtl w:val="0"/>
        </w:rPr>
        <w:t xml:space="preserve">Un documento podrá contener:</w:t>
      </w:r>
    </w:p>
    <w:p w:rsidR="00000000" w:rsidDel="00000000" w:rsidP="00000000" w:rsidRDefault="00000000" w:rsidRPr="00000000" w14:paraId="000047ED">
      <w:pPr>
        <w:numPr>
          <w:ilvl w:val="0"/>
          <w:numId w:val="47"/>
        </w:numPr>
        <w:spacing w:after="0" w:afterAutospacing="0" w:before="240" w:lineRule="auto"/>
        <w:ind w:left="720" w:hanging="360"/>
      </w:pPr>
      <w:r w:rsidDel="00000000" w:rsidR="00000000" w:rsidRPr="00000000">
        <w:rPr>
          <w:rtl w:val="0"/>
        </w:rPr>
        <w:t xml:space="preserve">identificador;</w:t>
      </w:r>
    </w:p>
    <w:p w:rsidR="00000000" w:rsidDel="00000000" w:rsidP="00000000" w:rsidRDefault="00000000" w:rsidRPr="00000000" w14:paraId="000047EE">
      <w:pPr>
        <w:numPr>
          <w:ilvl w:val="0"/>
          <w:numId w:val="47"/>
        </w:numPr>
        <w:spacing w:after="0" w:afterAutospacing="0" w:before="0" w:beforeAutospacing="0" w:lineRule="auto"/>
        <w:ind w:left="720" w:hanging="360"/>
      </w:pPr>
      <w:r w:rsidDel="00000000" w:rsidR="00000000" w:rsidRPr="00000000">
        <w:rPr>
          <w:rtl w:val="0"/>
        </w:rPr>
        <w:t xml:space="preserve">tipo;</w:t>
      </w:r>
    </w:p>
    <w:p w:rsidR="00000000" w:rsidDel="00000000" w:rsidP="00000000" w:rsidRDefault="00000000" w:rsidRPr="00000000" w14:paraId="000047EF">
      <w:pPr>
        <w:numPr>
          <w:ilvl w:val="0"/>
          <w:numId w:val="47"/>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47F0">
      <w:pPr>
        <w:numPr>
          <w:ilvl w:val="0"/>
          <w:numId w:val="47"/>
        </w:numPr>
        <w:spacing w:after="0" w:afterAutospacing="0" w:before="0" w:beforeAutospacing="0" w:lineRule="auto"/>
        <w:ind w:left="720" w:hanging="360"/>
      </w:pPr>
      <w:r w:rsidDel="00000000" w:rsidR="00000000" w:rsidRPr="00000000">
        <w:rPr>
          <w:rtl w:val="0"/>
        </w:rPr>
        <w:t xml:space="preserve">cliente;</w:t>
      </w:r>
    </w:p>
    <w:p w:rsidR="00000000" w:rsidDel="00000000" w:rsidP="00000000" w:rsidRDefault="00000000" w:rsidRPr="00000000" w14:paraId="000047F1">
      <w:pPr>
        <w:numPr>
          <w:ilvl w:val="0"/>
          <w:numId w:val="47"/>
        </w:numPr>
        <w:spacing w:after="0" w:afterAutospacing="0" w:before="0" w:beforeAutospacing="0" w:lineRule="auto"/>
        <w:ind w:left="720" w:hanging="360"/>
      </w:pPr>
      <w:r w:rsidDel="00000000" w:rsidR="00000000" w:rsidRPr="00000000">
        <w:rPr>
          <w:rtl w:val="0"/>
        </w:rPr>
        <w:t xml:space="preserve">condiciones de pago;</w:t>
      </w:r>
    </w:p>
    <w:p w:rsidR="00000000" w:rsidDel="00000000" w:rsidP="00000000" w:rsidRDefault="00000000" w:rsidRPr="00000000" w14:paraId="000047F2">
      <w:pPr>
        <w:numPr>
          <w:ilvl w:val="0"/>
          <w:numId w:val="47"/>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47F3">
      <w:pPr>
        <w:numPr>
          <w:ilvl w:val="0"/>
          <w:numId w:val="47"/>
        </w:numPr>
        <w:spacing w:after="0" w:afterAutospacing="0" w:before="0" w:beforeAutospacing="0" w:lineRule="auto"/>
        <w:ind w:left="720" w:hanging="360"/>
      </w:pPr>
      <w:r w:rsidDel="00000000" w:rsidR="00000000" w:rsidRPr="00000000">
        <w:rPr>
          <w:rtl w:val="0"/>
        </w:rPr>
        <w:t xml:space="preserve">líneas;</w:t>
      </w:r>
    </w:p>
    <w:p w:rsidR="00000000" w:rsidDel="00000000" w:rsidP="00000000" w:rsidRDefault="00000000" w:rsidRPr="00000000" w14:paraId="000047F4">
      <w:pPr>
        <w:numPr>
          <w:ilvl w:val="0"/>
          <w:numId w:val="47"/>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47F5">
      <w:pPr>
        <w:numPr>
          <w:ilvl w:val="0"/>
          <w:numId w:val="47"/>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47F6">
      <w:pPr>
        <w:numPr>
          <w:ilvl w:val="0"/>
          <w:numId w:val="47"/>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47F7">
      <w:pPr>
        <w:numPr>
          <w:ilvl w:val="0"/>
          <w:numId w:val="47"/>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47F8">
      <w:pPr>
        <w:numPr>
          <w:ilvl w:val="0"/>
          <w:numId w:val="47"/>
        </w:numPr>
        <w:spacing w:after="0" w:afterAutospacing="0" w:before="0" w:beforeAutospacing="0" w:lineRule="auto"/>
        <w:ind w:left="720" w:hanging="360"/>
      </w:pPr>
      <w:r w:rsidDel="00000000" w:rsidR="00000000" w:rsidRPr="00000000">
        <w:rPr>
          <w:rtl w:val="0"/>
        </w:rPr>
        <w:t xml:space="preserve">subtotal;</w:t>
      </w:r>
    </w:p>
    <w:p w:rsidR="00000000" w:rsidDel="00000000" w:rsidP="00000000" w:rsidRDefault="00000000" w:rsidRPr="00000000" w14:paraId="000047F9">
      <w:pPr>
        <w:numPr>
          <w:ilvl w:val="0"/>
          <w:numId w:val="47"/>
        </w:numPr>
        <w:spacing w:after="0" w:afterAutospacing="0" w:before="0" w:beforeAutospacing="0" w:lineRule="auto"/>
        <w:ind w:left="720" w:hanging="360"/>
      </w:pPr>
      <w:r w:rsidDel="00000000" w:rsidR="00000000" w:rsidRPr="00000000">
        <w:rPr>
          <w:rtl w:val="0"/>
        </w:rPr>
        <w:t xml:space="preserve">total;</w:t>
      </w:r>
    </w:p>
    <w:p w:rsidR="00000000" w:rsidDel="00000000" w:rsidP="00000000" w:rsidRDefault="00000000" w:rsidRPr="00000000" w14:paraId="000047FA">
      <w:pPr>
        <w:numPr>
          <w:ilvl w:val="0"/>
          <w:numId w:val="47"/>
        </w:numPr>
        <w:spacing w:after="0" w:afterAutospacing="0" w:before="0" w:beforeAutospacing="0" w:lineRule="auto"/>
        <w:ind w:left="720" w:hanging="360"/>
      </w:pPr>
      <w:r w:rsidDel="00000000" w:rsidR="00000000" w:rsidRPr="00000000">
        <w:rPr>
          <w:rtl w:val="0"/>
        </w:rPr>
        <w:t xml:space="preserve">vencimientos;</w:t>
      </w:r>
    </w:p>
    <w:p w:rsidR="00000000" w:rsidDel="00000000" w:rsidP="00000000" w:rsidRDefault="00000000" w:rsidRPr="00000000" w14:paraId="000047FB">
      <w:pPr>
        <w:numPr>
          <w:ilvl w:val="0"/>
          <w:numId w:val="47"/>
        </w:numPr>
        <w:spacing w:after="24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47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FD">
      <w:pPr>
        <w:pStyle w:val="Heading1"/>
        <w:keepNext w:val="0"/>
        <w:keepLines w:val="0"/>
        <w:spacing w:before="480" w:lineRule="auto"/>
        <w:rPr>
          <w:b w:val="1"/>
          <w:bCs w:val="1"/>
          <w:sz w:val="46"/>
          <w:szCs w:val="46"/>
        </w:rPr>
      </w:pPr>
      <w:bookmarkStart w:colFirst="0" w:colLast="0" w:name="_nhvb885vwf2d" w:id="1704"/>
      <w:bookmarkEnd w:id="1704"/>
      <w:r w:rsidDel="00000000" w:rsidR="00000000" w:rsidRPr="00000000">
        <w:rPr>
          <w:b w:val="1"/>
          <w:bCs w:val="1"/>
          <w:sz w:val="46"/>
          <w:szCs w:val="46"/>
          <w:rtl w:val="0"/>
        </w:rPr>
        <w:t xml:space="preserve">20.7 Líneas de Facturación</w:t>
      </w:r>
    </w:p>
    <w:p w:rsidR="00000000" w:rsidDel="00000000" w:rsidP="00000000" w:rsidRDefault="00000000" w:rsidRPr="00000000" w14:paraId="000047FE">
      <w:pPr>
        <w:spacing w:after="240" w:before="240" w:lineRule="auto"/>
        <w:rPr/>
      </w:pPr>
      <w:r w:rsidDel="00000000" w:rsidR="00000000" w:rsidRPr="00000000">
        <w:rPr>
          <w:rtl w:val="0"/>
        </w:rPr>
        <w:t xml:space="preserve">Cada línea podrá representar:</w:t>
      </w:r>
    </w:p>
    <w:p w:rsidR="00000000" w:rsidDel="00000000" w:rsidP="00000000" w:rsidRDefault="00000000" w:rsidRPr="00000000" w14:paraId="000047FF">
      <w:pPr>
        <w:numPr>
          <w:ilvl w:val="0"/>
          <w:numId w:val="280"/>
        </w:numPr>
        <w:spacing w:after="0" w:afterAutospacing="0" w:before="240" w:lineRule="auto"/>
        <w:ind w:left="720" w:hanging="360"/>
      </w:pPr>
      <w:r w:rsidDel="00000000" w:rsidR="00000000" w:rsidRPr="00000000">
        <w:rPr>
          <w:rtl w:val="0"/>
        </w:rPr>
        <w:t xml:space="preserve">producto;</w:t>
      </w:r>
    </w:p>
    <w:p w:rsidR="00000000" w:rsidDel="00000000" w:rsidP="00000000" w:rsidRDefault="00000000" w:rsidRPr="00000000" w14:paraId="00004800">
      <w:pPr>
        <w:numPr>
          <w:ilvl w:val="0"/>
          <w:numId w:val="280"/>
        </w:numPr>
        <w:spacing w:after="0" w:afterAutospacing="0" w:before="0" w:beforeAutospacing="0" w:lineRule="auto"/>
        <w:ind w:left="720" w:hanging="360"/>
      </w:pPr>
      <w:r w:rsidDel="00000000" w:rsidR="00000000" w:rsidRPr="00000000">
        <w:rPr>
          <w:rtl w:val="0"/>
        </w:rPr>
        <w:t xml:space="preserve">servicio;</w:t>
      </w:r>
    </w:p>
    <w:p w:rsidR="00000000" w:rsidDel="00000000" w:rsidP="00000000" w:rsidRDefault="00000000" w:rsidRPr="00000000" w14:paraId="00004801">
      <w:pPr>
        <w:numPr>
          <w:ilvl w:val="0"/>
          <w:numId w:val="280"/>
        </w:numPr>
        <w:spacing w:after="0" w:afterAutospacing="0" w:before="0" w:beforeAutospacing="0" w:lineRule="auto"/>
        <w:ind w:left="720" w:hanging="360"/>
      </w:pPr>
      <w:r w:rsidDel="00000000" w:rsidR="00000000" w:rsidRPr="00000000">
        <w:rPr>
          <w:rtl w:val="0"/>
        </w:rPr>
        <w:t xml:space="preserve">concepto;</w:t>
      </w:r>
    </w:p>
    <w:p w:rsidR="00000000" w:rsidDel="00000000" w:rsidP="00000000" w:rsidRDefault="00000000" w:rsidRPr="00000000" w14:paraId="00004802">
      <w:pPr>
        <w:numPr>
          <w:ilvl w:val="0"/>
          <w:numId w:val="280"/>
        </w:numPr>
        <w:spacing w:after="0" w:afterAutospacing="0" w:before="0" w:beforeAutospacing="0" w:lineRule="auto"/>
        <w:ind w:left="720" w:hanging="360"/>
      </w:pPr>
      <w:r w:rsidDel="00000000" w:rsidR="00000000" w:rsidRPr="00000000">
        <w:rPr>
          <w:rtl w:val="0"/>
        </w:rPr>
        <w:t xml:space="preserve">ajuste;</w:t>
      </w:r>
    </w:p>
    <w:p w:rsidR="00000000" w:rsidDel="00000000" w:rsidP="00000000" w:rsidRDefault="00000000" w:rsidRPr="00000000" w14:paraId="00004803">
      <w:pPr>
        <w:numPr>
          <w:ilvl w:val="0"/>
          <w:numId w:val="280"/>
        </w:numPr>
        <w:spacing w:after="0" w:afterAutospacing="0" w:before="0" w:beforeAutospacing="0" w:lineRule="auto"/>
        <w:ind w:left="720" w:hanging="360"/>
      </w:pPr>
      <w:r w:rsidDel="00000000" w:rsidR="00000000" w:rsidRPr="00000000">
        <w:rPr>
          <w:rtl w:val="0"/>
        </w:rPr>
        <w:t xml:space="preserve">descuento;</w:t>
      </w:r>
    </w:p>
    <w:p w:rsidR="00000000" w:rsidDel="00000000" w:rsidP="00000000" w:rsidRDefault="00000000" w:rsidRPr="00000000" w14:paraId="00004804">
      <w:pPr>
        <w:numPr>
          <w:ilvl w:val="0"/>
          <w:numId w:val="280"/>
        </w:numPr>
        <w:spacing w:after="240" w:before="0" w:beforeAutospacing="0" w:lineRule="auto"/>
        <w:ind w:left="720" w:hanging="360"/>
      </w:pPr>
      <w:r w:rsidDel="00000000" w:rsidR="00000000" w:rsidRPr="00000000">
        <w:rPr>
          <w:rtl w:val="0"/>
        </w:rPr>
        <w:t xml:space="preserve">impuesto.</w:t>
      </w:r>
    </w:p>
    <w:p w:rsidR="00000000" w:rsidDel="00000000" w:rsidP="00000000" w:rsidRDefault="00000000" w:rsidRPr="00000000" w14:paraId="00004805">
      <w:pPr>
        <w:spacing w:after="240" w:before="240" w:lineRule="auto"/>
        <w:rPr/>
      </w:pPr>
      <w:r w:rsidDel="00000000" w:rsidR="00000000" w:rsidRPr="00000000">
        <w:rPr>
          <w:rtl w:val="0"/>
        </w:rPr>
        <w:t xml:space="preserve">La información deberá conservar el contexto correspondiente al momento de emisión.</w:t>
      </w:r>
    </w:p>
    <w:p w:rsidR="00000000" w:rsidDel="00000000" w:rsidP="00000000" w:rsidRDefault="00000000" w:rsidRPr="00000000" w14:paraId="000048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07">
      <w:pPr>
        <w:pStyle w:val="Heading1"/>
        <w:keepNext w:val="0"/>
        <w:keepLines w:val="0"/>
        <w:spacing w:before="480" w:lineRule="auto"/>
        <w:rPr>
          <w:b w:val="1"/>
          <w:bCs w:val="1"/>
          <w:sz w:val="46"/>
          <w:szCs w:val="46"/>
        </w:rPr>
      </w:pPr>
      <w:bookmarkStart w:colFirst="0" w:colLast="0" w:name="_efewc560fy2i" w:id="1705"/>
      <w:bookmarkEnd w:id="1705"/>
      <w:r w:rsidDel="00000000" w:rsidR="00000000" w:rsidRPr="00000000">
        <w:rPr>
          <w:b w:val="1"/>
          <w:bCs w:val="1"/>
          <w:sz w:val="46"/>
          <w:szCs w:val="46"/>
          <w:rtl w:val="0"/>
        </w:rPr>
        <w:t xml:space="preserve">20.8 Estados de Facturación</w:t>
      </w:r>
    </w:p>
    <w:p w:rsidR="00000000" w:rsidDel="00000000" w:rsidP="00000000" w:rsidRDefault="00000000" w:rsidRPr="00000000" w14:paraId="00004808">
      <w:pPr>
        <w:spacing w:after="240" w:before="240" w:lineRule="auto"/>
        <w:rPr/>
      </w:pPr>
      <w:r w:rsidDel="00000000" w:rsidR="00000000" w:rsidRPr="00000000">
        <w:rPr>
          <w:rtl w:val="0"/>
        </w:rPr>
        <w:t xml:space="preserve">Como mínimo:</w:t>
      </w:r>
    </w:p>
    <w:p w:rsidR="00000000" w:rsidDel="00000000" w:rsidP="00000000" w:rsidRDefault="00000000" w:rsidRPr="00000000" w14:paraId="00004809">
      <w:pPr>
        <w:spacing w:after="240" w:before="240" w:lineRule="auto"/>
        <w:rPr/>
      </w:pPr>
      <w:r w:rsidDel="00000000" w:rsidR="00000000" w:rsidRPr="00000000">
        <w:rPr>
          <w:rtl w:val="0"/>
        </w:rPr>
        <w:t xml:space="preserve">BORRADOR</w:t>
      </w:r>
    </w:p>
    <w:p w:rsidR="00000000" w:rsidDel="00000000" w:rsidP="00000000" w:rsidRDefault="00000000" w:rsidRPr="00000000" w14:paraId="0000480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80B">
      <w:pPr>
        <w:spacing w:after="240" w:before="240" w:lineRule="auto"/>
        <w:rPr/>
      </w:pPr>
      <w:r w:rsidDel="00000000" w:rsidR="00000000" w:rsidRPr="00000000">
        <w:rPr>
          <w:rtl w:val="0"/>
        </w:rPr>
        <w:t xml:space="preserve">PENDIENTE</w:t>
      </w:r>
    </w:p>
    <w:p w:rsidR="00000000" w:rsidDel="00000000" w:rsidP="00000000" w:rsidRDefault="00000000" w:rsidRPr="00000000" w14:paraId="0000480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80D">
      <w:pPr>
        <w:spacing w:after="240" w:before="240" w:lineRule="auto"/>
        <w:rPr/>
      </w:pPr>
      <w:r w:rsidDel="00000000" w:rsidR="00000000" w:rsidRPr="00000000">
        <w:rPr>
          <w:rtl w:val="0"/>
        </w:rPr>
        <w:t xml:space="preserve">EMITIDA</w:t>
      </w:r>
    </w:p>
    <w:p w:rsidR="00000000" w:rsidDel="00000000" w:rsidP="00000000" w:rsidRDefault="00000000" w:rsidRPr="00000000" w14:paraId="0000480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80F">
      <w:pPr>
        <w:spacing w:after="240" w:before="240" w:lineRule="auto"/>
        <w:rPr/>
      </w:pPr>
      <w:r w:rsidDel="00000000" w:rsidR="00000000" w:rsidRPr="00000000">
        <w:rPr>
          <w:rtl w:val="0"/>
        </w:rPr>
        <w:t xml:space="preserve">PARCIALMENTE COBRADA</w:t>
      </w:r>
    </w:p>
    <w:p w:rsidR="00000000" w:rsidDel="00000000" w:rsidP="00000000" w:rsidRDefault="00000000" w:rsidRPr="00000000" w14:paraId="0000481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811">
      <w:pPr>
        <w:spacing w:after="240" w:before="240" w:lineRule="auto"/>
        <w:rPr/>
      </w:pPr>
      <w:r w:rsidDel="00000000" w:rsidR="00000000" w:rsidRPr="00000000">
        <w:rPr>
          <w:rtl w:val="0"/>
        </w:rPr>
        <w:t xml:space="preserve">COBRADA</w:t>
      </w:r>
    </w:p>
    <w:p w:rsidR="00000000" w:rsidDel="00000000" w:rsidP="00000000" w:rsidRDefault="00000000" w:rsidRPr="00000000" w14:paraId="00004812">
      <w:pPr>
        <w:spacing w:after="240" w:before="240" w:lineRule="auto"/>
        <w:rPr/>
      </w:pPr>
      <w:r w:rsidDel="00000000" w:rsidR="00000000" w:rsidRPr="00000000">
        <w:rPr>
          <w:rtl w:val="0"/>
        </w:rPr>
        <w:t xml:space="preserve">También podrán existir:</w:t>
      </w:r>
    </w:p>
    <w:p w:rsidR="00000000" w:rsidDel="00000000" w:rsidP="00000000" w:rsidRDefault="00000000" w:rsidRPr="00000000" w14:paraId="00004813">
      <w:pPr>
        <w:spacing w:after="240" w:before="240" w:lineRule="auto"/>
        <w:rPr/>
      </w:pPr>
      <w:r w:rsidDel="00000000" w:rsidR="00000000" w:rsidRPr="00000000">
        <w:rPr>
          <w:rtl w:val="0"/>
        </w:rPr>
        <w:t xml:space="preserve">VENCIDA</w:t>
      </w:r>
    </w:p>
    <w:p w:rsidR="00000000" w:rsidDel="00000000" w:rsidP="00000000" w:rsidRDefault="00000000" w:rsidRPr="00000000" w14:paraId="00004814">
      <w:pPr>
        <w:spacing w:after="240" w:before="240" w:lineRule="auto"/>
        <w:rPr/>
      </w:pPr>
      <w:r w:rsidDel="00000000" w:rsidR="00000000" w:rsidRPr="00000000">
        <w:rPr>
          <w:rtl w:val="0"/>
        </w:rPr>
        <w:t xml:space="preserve">ANULADA</w:t>
      </w:r>
    </w:p>
    <w:p w:rsidR="00000000" w:rsidDel="00000000" w:rsidP="00000000" w:rsidRDefault="00000000" w:rsidRPr="00000000" w14:paraId="00004815">
      <w:pPr>
        <w:spacing w:after="240" w:before="240" w:lineRule="auto"/>
        <w:rPr/>
      </w:pPr>
      <w:r w:rsidDel="00000000" w:rsidR="00000000" w:rsidRPr="00000000">
        <w:rPr>
          <w:rtl w:val="0"/>
        </w:rPr>
        <w:t xml:space="preserve">RECTIFICADA</w:t>
      </w:r>
    </w:p>
    <w:p w:rsidR="00000000" w:rsidDel="00000000" w:rsidP="00000000" w:rsidRDefault="00000000" w:rsidRPr="00000000" w14:paraId="00004816">
      <w:pPr>
        <w:spacing w:after="240" w:before="240" w:lineRule="auto"/>
        <w:rPr/>
      </w:pPr>
      <w:r w:rsidDel="00000000" w:rsidR="00000000" w:rsidRPr="00000000">
        <w:rPr>
          <w:rtl w:val="0"/>
        </w:rPr>
        <w:t xml:space="preserve">El modelo fiscal concreto dependerá de la normativa y configuración correspondiente.</w:t>
      </w:r>
    </w:p>
    <w:p w:rsidR="00000000" w:rsidDel="00000000" w:rsidP="00000000" w:rsidRDefault="00000000" w:rsidRPr="00000000" w14:paraId="000048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18">
      <w:pPr>
        <w:pStyle w:val="Heading1"/>
        <w:keepNext w:val="0"/>
        <w:keepLines w:val="0"/>
        <w:spacing w:before="480" w:lineRule="auto"/>
        <w:rPr>
          <w:b w:val="1"/>
          <w:bCs w:val="1"/>
          <w:sz w:val="46"/>
          <w:szCs w:val="46"/>
        </w:rPr>
      </w:pPr>
      <w:bookmarkStart w:colFirst="0" w:colLast="0" w:name="_x35kgmtnbxbd" w:id="1706"/>
      <w:bookmarkEnd w:id="1706"/>
      <w:r w:rsidDel="00000000" w:rsidR="00000000" w:rsidRPr="00000000">
        <w:rPr>
          <w:b w:val="1"/>
          <w:bCs w:val="1"/>
          <w:sz w:val="46"/>
          <w:szCs w:val="46"/>
          <w:rtl w:val="0"/>
        </w:rPr>
        <w:t xml:space="preserve">20.9 Facturación Parcial</w:t>
      </w:r>
    </w:p>
    <w:p w:rsidR="00000000" w:rsidDel="00000000" w:rsidP="00000000" w:rsidRDefault="00000000" w:rsidRPr="00000000" w14:paraId="00004819">
      <w:pPr>
        <w:spacing w:after="240" w:before="240" w:lineRule="auto"/>
        <w:rPr/>
      </w:pPr>
      <w:r w:rsidDel="00000000" w:rsidR="00000000" w:rsidRPr="00000000">
        <w:rPr>
          <w:rtl w:val="0"/>
        </w:rPr>
        <w:t xml:space="preserve">Una operación podrá facturarse parcialmente.</w:t>
      </w:r>
    </w:p>
    <w:p w:rsidR="00000000" w:rsidDel="00000000" w:rsidP="00000000" w:rsidRDefault="00000000" w:rsidRPr="00000000" w14:paraId="0000481A">
      <w:pPr>
        <w:spacing w:after="240" w:before="240" w:lineRule="auto"/>
        <w:rPr/>
      </w:pPr>
      <w:r w:rsidDel="00000000" w:rsidR="00000000" w:rsidRPr="00000000">
        <w:rPr>
          <w:rtl w:val="0"/>
        </w:rPr>
        <w:t xml:space="preserve">Ejemplo:</w:t>
      </w:r>
    </w:p>
    <w:p w:rsidR="00000000" w:rsidDel="00000000" w:rsidP="00000000" w:rsidRDefault="00000000" w:rsidRPr="00000000" w14:paraId="0000481B">
      <w:pPr>
        <w:spacing w:after="240" w:before="240" w:lineRule="auto"/>
        <w:rPr/>
      </w:pPr>
      <w:r w:rsidDel="00000000" w:rsidR="00000000" w:rsidRPr="00000000">
        <w:rPr>
          <w:rtl w:val="0"/>
        </w:rPr>
        <w:t xml:space="preserve">Pedido: 100 unidades</w:t>
      </w:r>
    </w:p>
    <w:p w:rsidR="00000000" w:rsidDel="00000000" w:rsidP="00000000" w:rsidRDefault="00000000" w:rsidRPr="00000000" w14:paraId="0000481C">
      <w:pPr>
        <w:spacing w:after="240" w:before="240" w:lineRule="auto"/>
        <w:rPr/>
      </w:pPr>
      <w:r w:rsidDel="00000000" w:rsidR="00000000" w:rsidRPr="00000000">
        <w:rPr>
          <w:rtl w:val="0"/>
        </w:rPr>
      </w:r>
    </w:p>
    <w:p w:rsidR="00000000" w:rsidDel="00000000" w:rsidP="00000000" w:rsidRDefault="00000000" w:rsidRPr="00000000" w14:paraId="0000481D">
      <w:pPr>
        <w:spacing w:after="240" w:before="240" w:lineRule="auto"/>
        <w:rPr/>
      </w:pPr>
      <w:r w:rsidDel="00000000" w:rsidR="00000000" w:rsidRPr="00000000">
        <w:rPr>
          <w:rtl w:val="0"/>
        </w:rPr>
        <w:t xml:space="preserve">Entrega 1: 60</w:t>
      </w:r>
    </w:p>
    <w:p w:rsidR="00000000" w:rsidDel="00000000" w:rsidP="00000000" w:rsidRDefault="00000000" w:rsidRPr="00000000" w14:paraId="0000481E">
      <w:pPr>
        <w:spacing w:after="240" w:before="240" w:lineRule="auto"/>
        <w:rPr/>
      </w:pPr>
      <w:r w:rsidDel="00000000" w:rsidR="00000000" w:rsidRPr="00000000">
        <w:rPr>
          <w:rtl w:val="0"/>
        </w:rPr>
        <w:t xml:space="preserve">Factura 1: 60</w:t>
      </w:r>
    </w:p>
    <w:p w:rsidR="00000000" w:rsidDel="00000000" w:rsidP="00000000" w:rsidRDefault="00000000" w:rsidRPr="00000000" w14:paraId="0000481F">
      <w:pPr>
        <w:spacing w:after="240" w:before="240" w:lineRule="auto"/>
        <w:rPr/>
      </w:pPr>
      <w:r w:rsidDel="00000000" w:rsidR="00000000" w:rsidRPr="00000000">
        <w:rPr>
          <w:rtl w:val="0"/>
        </w:rPr>
      </w:r>
    </w:p>
    <w:p w:rsidR="00000000" w:rsidDel="00000000" w:rsidP="00000000" w:rsidRDefault="00000000" w:rsidRPr="00000000" w14:paraId="00004820">
      <w:pPr>
        <w:spacing w:after="240" w:before="240" w:lineRule="auto"/>
        <w:rPr/>
      </w:pPr>
      <w:r w:rsidDel="00000000" w:rsidR="00000000" w:rsidRPr="00000000">
        <w:rPr>
          <w:rtl w:val="0"/>
        </w:rPr>
        <w:t xml:space="preserve">Entrega 2: 40</w:t>
      </w:r>
    </w:p>
    <w:p w:rsidR="00000000" w:rsidDel="00000000" w:rsidP="00000000" w:rsidRDefault="00000000" w:rsidRPr="00000000" w14:paraId="00004821">
      <w:pPr>
        <w:spacing w:after="240" w:before="240" w:lineRule="auto"/>
        <w:rPr/>
      </w:pPr>
      <w:r w:rsidDel="00000000" w:rsidR="00000000" w:rsidRPr="00000000">
        <w:rPr>
          <w:rtl w:val="0"/>
        </w:rPr>
        <w:t xml:space="preserve">Factura 2: 40</w:t>
      </w:r>
    </w:p>
    <w:p w:rsidR="00000000" w:rsidDel="00000000" w:rsidP="00000000" w:rsidRDefault="00000000" w:rsidRPr="00000000" w14:paraId="000048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23">
      <w:pPr>
        <w:pStyle w:val="Heading1"/>
        <w:keepNext w:val="0"/>
        <w:keepLines w:val="0"/>
        <w:spacing w:before="480" w:lineRule="auto"/>
        <w:rPr>
          <w:b w:val="1"/>
          <w:bCs w:val="1"/>
          <w:sz w:val="46"/>
          <w:szCs w:val="46"/>
        </w:rPr>
      </w:pPr>
      <w:bookmarkStart w:colFirst="0" w:colLast="0" w:name="_r6p1ymun64d3" w:id="1707"/>
      <w:bookmarkEnd w:id="1707"/>
      <w:r w:rsidDel="00000000" w:rsidR="00000000" w:rsidRPr="00000000">
        <w:rPr>
          <w:b w:val="1"/>
          <w:bCs w:val="1"/>
          <w:sz w:val="46"/>
          <w:szCs w:val="46"/>
          <w:rtl w:val="0"/>
        </w:rPr>
        <w:t xml:space="preserve">20.10 Facturación Consolidada</w:t>
      </w:r>
    </w:p>
    <w:p w:rsidR="00000000" w:rsidDel="00000000" w:rsidP="00000000" w:rsidRDefault="00000000" w:rsidRPr="00000000" w14:paraId="00004824">
      <w:pPr>
        <w:spacing w:after="240" w:before="240" w:lineRule="auto"/>
        <w:rPr/>
      </w:pPr>
      <w:r w:rsidDel="00000000" w:rsidR="00000000" w:rsidRPr="00000000">
        <w:rPr>
          <w:rtl w:val="0"/>
        </w:rPr>
        <w:t xml:space="preserve">Una factura podrá agrupar múltiples operaciones.</w:t>
      </w:r>
    </w:p>
    <w:p w:rsidR="00000000" w:rsidDel="00000000" w:rsidP="00000000" w:rsidRDefault="00000000" w:rsidRPr="00000000" w14:paraId="00004825">
      <w:pPr>
        <w:spacing w:after="240" w:before="240" w:lineRule="auto"/>
        <w:rPr/>
      </w:pPr>
      <w:r w:rsidDel="00000000" w:rsidR="00000000" w:rsidRPr="00000000">
        <w:rPr>
          <w:rtl w:val="0"/>
        </w:rPr>
        <w:t xml:space="preserve">Ejemplo:</w:t>
      </w:r>
    </w:p>
    <w:p w:rsidR="00000000" w:rsidDel="00000000" w:rsidP="00000000" w:rsidRDefault="00000000" w:rsidRPr="00000000" w14:paraId="00004826">
      <w:pPr>
        <w:spacing w:after="240" w:before="240" w:lineRule="auto"/>
        <w:rPr/>
      </w:pPr>
      <w:r w:rsidDel="00000000" w:rsidR="00000000" w:rsidRPr="00000000">
        <w:rPr>
          <w:rtl w:val="0"/>
        </w:rPr>
        <w:t xml:space="preserve">CLIENTE A</w:t>
      </w:r>
    </w:p>
    <w:p w:rsidR="00000000" w:rsidDel="00000000" w:rsidP="00000000" w:rsidRDefault="00000000" w:rsidRPr="00000000" w14:paraId="00004827">
      <w:pPr>
        <w:spacing w:after="240" w:before="240" w:lineRule="auto"/>
        <w:rPr/>
      </w:pPr>
      <w:r w:rsidDel="00000000" w:rsidR="00000000" w:rsidRPr="00000000">
        <w:rPr>
          <w:rtl w:val="0"/>
        </w:rPr>
      </w:r>
    </w:p>
    <w:p w:rsidR="00000000" w:rsidDel="00000000" w:rsidP="00000000" w:rsidRDefault="00000000" w:rsidRPr="00000000" w14:paraId="00004828">
      <w:pPr>
        <w:spacing w:after="240" w:before="240" w:lineRule="auto"/>
        <w:rPr/>
      </w:pPr>
      <w:r w:rsidDel="00000000" w:rsidR="00000000" w:rsidRPr="00000000">
        <w:rPr>
          <w:rtl w:val="0"/>
        </w:rPr>
        <w:t xml:space="preserve">Entrega 001</w:t>
      </w:r>
    </w:p>
    <w:p w:rsidR="00000000" w:rsidDel="00000000" w:rsidP="00000000" w:rsidRDefault="00000000" w:rsidRPr="00000000" w14:paraId="00004829">
      <w:pPr>
        <w:spacing w:after="240" w:before="240" w:lineRule="auto"/>
        <w:rPr/>
      </w:pPr>
      <w:r w:rsidDel="00000000" w:rsidR="00000000" w:rsidRPr="00000000">
        <w:rPr>
          <w:rtl w:val="0"/>
        </w:rPr>
        <w:t xml:space="preserve">Entrega 002</w:t>
      </w:r>
    </w:p>
    <w:p w:rsidR="00000000" w:rsidDel="00000000" w:rsidP="00000000" w:rsidRDefault="00000000" w:rsidRPr="00000000" w14:paraId="0000482A">
      <w:pPr>
        <w:spacing w:after="240" w:before="240" w:lineRule="auto"/>
        <w:rPr/>
      </w:pPr>
      <w:r w:rsidDel="00000000" w:rsidR="00000000" w:rsidRPr="00000000">
        <w:rPr>
          <w:rtl w:val="0"/>
        </w:rPr>
        <w:t xml:space="preserve">Entrega 003</w:t>
      </w:r>
    </w:p>
    <w:p w:rsidR="00000000" w:rsidDel="00000000" w:rsidP="00000000" w:rsidRDefault="00000000" w:rsidRPr="00000000" w14:paraId="0000482B">
      <w:pPr>
        <w:spacing w:after="240" w:before="240" w:lineRule="auto"/>
        <w:rPr/>
      </w:pPr>
      <w:r w:rsidDel="00000000" w:rsidR="00000000" w:rsidRPr="00000000">
        <w:rPr>
          <w:rtl w:val="0"/>
        </w:rPr>
      </w:r>
    </w:p>
    <w:p w:rsidR="00000000" w:rsidDel="00000000" w:rsidP="00000000" w:rsidRDefault="00000000" w:rsidRPr="00000000" w14:paraId="0000482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2D">
      <w:pPr>
        <w:spacing w:after="240" w:before="240" w:lineRule="auto"/>
        <w:rPr/>
      </w:pPr>
      <w:r w:rsidDel="00000000" w:rsidR="00000000" w:rsidRPr="00000000">
        <w:rPr>
          <w:rtl w:val="0"/>
        </w:rPr>
      </w:r>
    </w:p>
    <w:p w:rsidR="00000000" w:rsidDel="00000000" w:rsidP="00000000" w:rsidRDefault="00000000" w:rsidRPr="00000000" w14:paraId="0000482E">
      <w:pPr>
        <w:spacing w:after="240" w:before="240" w:lineRule="auto"/>
        <w:rPr/>
      </w:pPr>
      <w:r w:rsidDel="00000000" w:rsidR="00000000" w:rsidRPr="00000000">
        <w:rPr>
          <w:rtl w:val="0"/>
        </w:rPr>
        <w:t xml:space="preserve">FACTURA CONSOLIDADA</w:t>
      </w:r>
    </w:p>
    <w:p w:rsidR="00000000" w:rsidDel="00000000" w:rsidP="00000000" w:rsidRDefault="00000000" w:rsidRPr="00000000" w14:paraId="0000482F">
      <w:pPr>
        <w:spacing w:after="240" w:before="240" w:lineRule="auto"/>
        <w:rPr/>
      </w:pPr>
      <w:r w:rsidDel="00000000" w:rsidR="00000000" w:rsidRPr="00000000">
        <w:rPr>
          <w:rtl w:val="0"/>
        </w:rPr>
        <w:t xml:space="preserve">La trazabilidad hacia cada operación origen deberá mantenerse.</w:t>
      </w:r>
    </w:p>
    <w:p w:rsidR="00000000" w:rsidDel="00000000" w:rsidP="00000000" w:rsidRDefault="00000000" w:rsidRPr="00000000" w14:paraId="000048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31">
      <w:pPr>
        <w:pStyle w:val="Heading1"/>
        <w:keepNext w:val="0"/>
        <w:keepLines w:val="0"/>
        <w:spacing w:before="480" w:lineRule="auto"/>
        <w:rPr>
          <w:b w:val="1"/>
          <w:bCs w:val="1"/>
          <w:sz w:val="46"/>
          <w:szCs w:val="46"/>
        </w:rPr>
      </w:pPr>
      <w:bookmarkStart w:colFirst="0" w:colLast="0" w:name="_a73jmjl0mze7" w:id="1708"/>
      <w:bookmarkEnd w:id="1708"/>
      <w:r w:rsidDel="00000000" w:rsidR="00000000" w:rsidRPr="00000000">
        <w:rPr>
          <w:b w:val="1"/>
          <w:bCs w:val="1"/>
          <w:sz w:val="46"/>
          <w:szCs w:val="46"/>
          <w:rtl w:val="0"/>
        </w:rPr>
        <w:t xml:space="preserve">20.11 Facturación por Condición Comercial</w:t>
      </w:r>
    </w:p>
    <w:p w:rsidR="00000000" w:rsidDel="00000000" w:rsidP="00000000" w:rsidRDefault="00000000" w:rsidRPr="00000000" w14:paraId="00004832">
      <w:pPr>
        <w:spacing w:after="240" w:before="240" w:lineRule="auto"/>
        <w:rPr/>
      </w:pPr>
      <w:r w:rsidDel="00000000" w:rsidR="00000000" w:rsidRPr="00000000">
        <w:rPr>
          <w:rtl w:val="0"/>
        </w:rPr>
        <w:t xml:space="preserve">La generación de facturas podrá depender de políticas configurables.</w:t>
      </w:r>
    </w:p>
    <w:p w:rsidR="00000000" w:rsidDel="00000000" w:rsidP="00000000" w:rsidRDefault="00000000" w:rsidRPr="00000000" w14:paraId="00004833">
      <w:pPr>
        <w:spacing w:after="240" w:before="240" w:lineRule="auto"/>
        <w:rPr/>
      </w:pPr>
      <w:r w:rsidDel="00000000" w:rsidR="00000000" w:rsidRPr="00000000">
        <w:rPr>
          <w:rtl w:val="0"/>
        </w:rPr>
        <w:t xml:space="preserve">Por ejemplo:</w:t>
      </w:r>
    </w:p>
    <w:p w:rsidR="00000000" w:rsidDel="00000000" w:rsidP="00000000" w:rsidRDefault="00000000" w:rsidRPr="00000000" w14:paraId="00004834">
      <w:pPr>
        <w:spacing w:after="240" w:before="240" w:lineRule="auto"/>
        <w:rPr/>
      </w:pPr>
      <w:r w:rsidDel="00000000" w:rsidR="00000000" w:rsidRPr="00000000">
        <w:rPr>
          <w:rtl w:val="0"/>
        </w:rPr>
        <w:t xml:space="preserve">FACTURAR AL PEDIDO</w:t>
      </w:r>
    </w:p>
    <w:p w:rsidR="00000000" w:rsidDel="00000000" w:rsidP="00000000" w:rsidRDefault="00000000" w:rsidRPr="00000000" w14:paraId="00004835">
      <w:pPr>
        <w:spacing w:after="240" w:before="240" w:lineRule="auto"/>
        <w:rPr/>
      </w:pPr>
      <w:r w:rsidDel="00000000" w:rsidR="00000000" w:rsidRPr="00000000">
        <w:rPr>
          <w:rtl w:val="0"/>
        </w:rPr>
        <w:t xml:space="preserve">FACTURAR AL DESPACHO</w:t>
      </w:r>
    </w:p>
    <w:p w:rsidR="00000000" w:rsidDel="00000000" w:rsidP="00000000" w:rsidRDefault="00000000" w:rsidRPr="00000000" w14:paraId="00004836">
      <w:pPr>
        <w:spacing w:after="240" w:before="240" w:lineRule="auto"/>
        <w:rPr/>
      </w:pPr>
      <w:r w:rsidDel="00000000" w:rsidR="00000000" w:rsidRPr="00000000">
        <w:rPr>
          <w:rtl w:val="0"/>
        </w:rPr>
        <w:t xml:space="preserve">FACTURAR A LA ENTREGA</w:t>
      </w:r>
    </w:p>
    <w:p w:rsidR="00000000" w:rsidDel="00000000" w:rsidP="00000000" w:rsidRDefault="00000000" w:rsidRPr="00000000" w14:paraId="00004837">
      <w:pPr>
        <w:spacing w:after="240" w:before="240" w:lineRule="auto"/>
        <w:rPr/>
      </w:pPr>
      <w:r w:rsidDel="00000000" w:rsidR="00000000" w:rsidRPr="00000000">
        <w:rPr>
          <w:rtl w:val="0"/>
        </w:rPr>
        <w:t xml:space="preserve">FACTURAR PERIÓDICAMENTE</w:t>
      </w:r>
    </w:p>
    <w:p w:rsidR="00000000" w:rsidDel="00000000" w:rsidP="00000000" w:rsidRDefault="00000000" w:rsidRPr="00000000" w14:paraId="00004838">
      <w:pPr>
        <w:spacing w:after="240" w:before="240" w:lineRule="auto"/>
        <w:rPr/>
      </w:pPr>
      <w:r w:rsidDel="00000000" w:rsidR="00000000" w:rsidRPr="00000000">
        <w:rPr>
          <w:rtl w:val="0"/>
        </w:rPr>
        <w:t xml:space="preserve">La política deberá poder variar según configuración comercial.</w:t>
      </w:r>
    </w:p>
    <w:p w:rsidR="00000000" w:rsidDel="00000000" w:rsidP="00000000" w:rsidRDefault="00000000" w:rsidRPr="00000000" w14:paraId="000048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3A">
      <w:pPr>
        <w:pStyle w:val="Heading1"/>
        <w:keepNext w:val="0"/>
        <w:keepLines w:val="0"/>
        <w:spacing w:before="480" w:lineRule="auto"/>
        <w:rPr>
          <w:b w:val="1"/>
          <w:bCs w:val="1"/>
          <w:sz w:val="46"/>
          <w:szCs w:val="46"/>
        </w:rPr>
      </w:pPr>
      <w:bookmarkStart w:colFirst="0" w:colLast="0" w:name="_g1814ngj2rkj" w:id="1709"/>
      <w:bookmarkEnd w:id="1709"/>
      <w:r w:rsidDel="00000000" w:rsidR="00000000" w:rsidRPr="00000000">
        <w:rPr>
          <w:b w:val="1"/>
          <w:bCs w:val="1"/>
          <w:sz w:val="46"/>
          <w:szCs w:val="46"/>
          <w:rtl w:val="0"/>
        </w:rPr>
        <w:t xml:space="preserve">20.12 Comprobantes</w:t>
      </w:r>
    </w:p>
    <w:p w:rsidR="00000000" w:rsidDel="00000000" w:rsidP="00000000" w:rsidRDefault="00000000" w:rsidRPr="00000000" w14:paraId="0000483B">
      <w:pPr>
        <w:spacing w:after="240" w:before="240" w:lineRule="auto"/>
        <w:rPr/>
      </w:pPr>
      <w:r w:rsidDel="00000000" w:rsidR="00000000" w:rsidRPr="00000000">
        <w:rPr>
          <w:rtl w:val="0"/>
        </w:rPr>
        <w:t xml:space="preserve">El modelo deberá soportar distintos tipos de comprobantes.</w:t>
      </w:r>
    </w:p>
    <w:p w:rsidR="00000000" w:rsidDel="00000000" w:rsidP="00000000" w:rsidRDefault="00000000" w:rsidRPr="00000000" w14:paraId="0000483C">
      <w:pPr>
        <w:spacing w:after="240" w:before="240" w:lineRule="auto"/>
        <w:rPr/>
      </w:pPr>
      <w:r w:rsidDel="00000000" w:rsidR="00000000" w:rsidRPr="00000000">
        <w:rPr>
          <w:rtl w:val="0"/>
        </w:rPr>
        <w:t xml:space="preserve">Conceptualmente:</w:t>
      </w:r>
    </w:p>
    <w:p w:rsidR="00000000" w:rsidDel="00000000" w:rsidP="00000000" w:rsidRDefault="00000000" w:rsidRPr="00000000" w14:paraId="0000483D">
      <w:pPr>
        <w:spacing w:after="240" w:before="240" w:lineRule="auto"/>
        <w:rPr/>
      </w:pPr>
      <w:r w:rsidDel="00000000" w:rsidR="00000000" w:rsidRPr="00000000">
        <w:rPr>
          <w:rtl w:val="0"/>
        </w:rPr>
        <w:t xml:space="preserve">COMPROBANTE</w:t>
      </w:r>
    </w:p>
    <w:p w:rsidR="00000000" w:rsidDel="00000000" w:rsidP="00000000" w:rsidRDefault="00000000" w:rsidRPr="00000000" w14:paraId="0000483E">
      <w:pPr>
        <w:spacing w:after="240" w:before="240" w:lineRule="auto"/>
        <w:rPr/>
      </w:pPr>
      <w:r w:rsidDel="00000000" w:rsidR="00000000" w:rsidRPr="00000000">
        <w:rPr>
          <w:rtl w:val="0"/>
        </w:rPr>
        <w:t xml:space="preserve">   │</w:t>
      </w:r>
    </w:p>
    <w:p w:rsidR="00000000" w:rsidDel="00000000" w:rsidP="00000000" w:rsidRDefault="00000000" w:rsidRPr="00000000" w14:paraId="0000483F">
      <w:pPr>
        <w:spacing w:after="240" w:before="240" w:lineRule="auto"/>
        <w:rPr/>
      </w:pPr>
      <w:r w:rsidDel="00000000" w:rsidR="00000000" w:rsidRPr="00000000">
        <w:rPr>
          <w:rtl w:val="0"/>
        </w:rPr>
        <w:t xml:space="preserve">   ├── FACTURA</w:t>
      </w:r>
    </w:p>
    <w:p w:rsidR="00000000" w:rsidDel="00000000" w:rsidP="00000000" w:rsidRDefault="00000000" w:rsidRPr="00000000" w14:paraId="00004840">
      <w:pPr>
        <w:spacing w:after="240" w:before="240" w:lineRule="auto"/>
        <w:rPr/>
      </w:pPr>
      <w:r w:rsidDel="00000000" w:rsidR="00000000" w:rsidRPr="00000000">
        <w:rPr>
          <w:rtl w:val="0"/>
        </w:rPr>
        <w:t xml:space="preserve">   ├── NOTA DE CRÉDITO</w:t>
      </w:r>
    </w:p>
    <w:p w:rsidR="00000000" w:rsidDel="00000000" w:rsidP="00000000" w:rsidRDefault="00000000" w:rsidRPr="00000000" w14:paraId="00004841">
      <w:pPr>
        <w:spacing w:after="240" w:before="240" w:lineRule="auto"/>
        <w:rPr/>
      </w:pPr>
      <w:r w:rsidDel="00000000" w:rsidR="00000000" w:rsidRPr="00000000">
        <w:rPr>
          <w:rtl w:val="0"/>
        </w:rPr>
        <w:t xml:space="preserve">   ├── NOTA DE DÉBITO</w:t>
      </w:r>
    </w:p>
    <w:p w:rsidR="00000000" w:rsidDel="00000000" w:rsidP="00000000" w:rsidRDefault="00000000" w:rsidRPr="00000000" w14:paraId="00004842">
      <w:pPr>
        <w:spacing w:after="240" w:before="240" w:lineRule="auto"/>
        <w:rPr/>
      </w:pPr>
      <w:r w:rsidDel="00000000" w:rsidR="00000000" w:rsidRPr="00000000">
        <w:rPr>
          <w:rtl w:val="0"/>
        </w:rPr>
        <w:t xml:space="preserve">   ├── RECIBO</w:t>
      </w:r>
    </w:p>
    <w:p w:rsidR="00000000" w:rsidDel="00000000" w:rsidP="00000000" w:rsidRDefault="00000000" w:rsidRPr="00000000" w14:paraId="00004843">
      <w:pPr>
        <w:spacing w:after="240" w:before="240" w:lineRule="auto"/>
        <w:rPr/>
      </w:pPr>
      <w:r w:rsidDel="00000000" w:rsidR="00000000" w:rsidRPr="00000000">
        <w:rPr>
          <w:rtl w:val="0"/>
        </w:rPr>
        <w:t xml:space="preserve">   └── OTROS</w:t>
      </w:r>
    </w:p>
    <w:p w:rsidR="00000000" w:rsidDel="00000000" w:rsidP="00000000" w:rsidRDefault="00000000" w:rsidRPr="00000000" w14:paraId="00004844">
      <w:pPr>
        <w:spacing w:after="240" w:before="240" w:lineRule="auto"/>
        <w:rPr/>
      </w:pPr>
      <w:r w:rsidDel="00000000" w:rsidR="00000000" w:rsidRPr="00000000">
        <w:rPr>
          <w:rtl w:val="0"/>
        </w:rPr>
        <w:t xml:space="preserve">La clasificación específica deberá ser configurable según país, normativa y contexto empresarial.</w:t>
      </w:r>
    </w:p>
    <w:p w:rsidR="00000000" w:rsidDel="00000000" w:rsidP="00000000" w:rsidRDefault="00000000" w:rsidRPr="00000000" w14:paraId="000048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46">
      <w:pPr>
        <w:pStyle w:val="Heading1"/>
        <w:keepNext w:val="0"/>
        <w:keepLines w:val="0"/>
        <w:spacing w:before="480" w:lineRule="auto"/>
        <w:rPr>
          <w:b w:val="1"/>
          <w:bCs w:val="1"/>
          <w:sz w:val="46"/>
          <w:szCs w:val="46"/>
        </w:rPr>
      </w:pPr>
      <w:bookmarkStart w:colFirst="0" w:colLast="0" w:name="_cvi29ea3o7w6" w:id="1710"/>
      <w:bookmarkEnd w:id="1710"/>
      <w:r w:rsidDel="00000000" w:rsidR="00000000" w:rsidRPr="00000000">
        <w:rPr>
          <w:b w:val="1"/>
          <w:bCs w:val="1"/>
          <w:sz w:val="46"/>
          <w:szCs w:val="46"/>
          <w:rtl w:val="0"/>
        </w:rPr>
        <w:t xml:space="preserve">20.13 Nota de Crédito</w:t>
      </w:r>
    </w:p>
    <w:p w:rsidR="00000000" w:rsidDel="00000000" w:rsidP="00000000" w:rsidRDefault="00000000" w:rsidRPr="00000000" w14:paraId="00004847">
      <w:pPr>
        <w:spacing w:after="240" w:before="240" w:lineRule="auto"/>
        <w:rPr/>
      </w:pPr>
      <w:r w:rsidDel="00000000" w:rsidR="00000000" w:rsidRPr="00000000">
        <w:rPr>
          <w:rtl w:val="0"/>
        </w:rPr>
        <w:t xml:space="preserve">Una nota de crédito podrá utilizarse para:</w:t>
      </w:r>
    </w:p>
    <w:p w:rsidR="00000000" w:rsidDel="00000000" w:rsidP="00000000" w:rsidRDefault="00000000" w:rsidRPr="00000000" w14:paraId="00004848">
      <w:pPr>
        <w:numPr>
          <w:ilvl w:val="0"/>
          <w:numId w:val="101"/>
        </w:numPr>
        <w:spacing w:after="0" w:afterAutospacing="0" w:before="240" w:lineRule="auto"/>
        <w:ind w:left="720" w:hanging="360"/>
      </w:pPr>
      <w:r w:rsidDel="00000000" w:rsidR="00000000" w:rsidRPr="00000000">
        <w:rPr>
          <w:rtl w:val="0"/>
        </w:rPr>
        <w:t xml:space="preserve">devolución;</w:t>
      </w:r>
    </w:p>
    <w:p w:rsidR="00000000" w:rsidDel="00000000" w:rsidP="00000000" w:rsidRDefault="00000000" w:rsidRPr="00000000" w14:paraId="00004849">
      <w:pPr>
        <w:numPr>
          <w:ilvl w:val="0"/>
          <w:numId w:val="101"/>
        </w:numPr>
        <w:spacing w:after="0" w:afterAutospacing="0" w:before="0" w:beforeAutospacing="0" w:lineRule="auto"/>
        <w:ind w:left="720" w:hanging="360"/>
      </w:pPr>
      <w:r w:rsidDel="00000000" w:rsidR="00000000" w:rsidRPr="00000000">
        <w:rPr>
          <w:rtl w:val="0"/>
        </w:rPr>
        <w:t xml:space="preserve">corrección de importe;</w:t>
      </w:r>
    </w:p>
    <w:p w:rsidR="00000000" w:rsidDel="00000000" w:rsidP="00000000" w:rsidRDefault="00000000" w:rsidRPr="00000000" w14:paraId="0000484A">
      <w:pPr>
        <w:numPr>
          <w:ilvl w:val="0"/>
          <w:numId w:val="101"/>
        </w:numPr>
        <w:spacing w:after="0" w:afterAutospacing="0" w:before="0" w:beforeAutospacing="0" w:lineRule="auto"/>
        <w:ind w:left="720" w:hanging="360"/>
      </w:pPr>
      <w:r w:rsidDel="00000000" w:rsidR="00000000" w:rsidRPr="00000000">
        <w:rPr>
          <w:rtl w:val="0"/>
        </w:rPr>
        <w:t xml:space="preserve">descuento posterior;</w:t>
      </w:r>
    </w:p>
    <w:p w:rsidR="00000000" w:rsidDel="00000000" w:rsidP="00000000" w:rsidRDefault="00000000" w:rsidRPr="00000000" w14:paraId="0000484B">
      <w:pPr>
        <w:numPr>
          <w:ilvl w:val="0"/>
          <w:numId w:val="101"/>
        </w:numPr>
        <w:spacing w:after="0" w:afterAutospacing="0" w:before="0" w:beforeAutospacing="0" w:lineRule="auto"/>
        <w:ind w:left="720" w:hanging="360"/>
      </w:pPr>
      <w:r w:rsidDel="00000000" w:rsidR="00000000" w:rsidRPr="00000000">
        <w:rPr>
          <w:rtl w:val="0"/>
        </w:rPr>
        <w:t xml:space="preserve">bonificación;</w:t>
      </w:r>
    </w:p>
    <w:p w:rsidR="00000000" w:rsidDel="00000000" w:rsidP="00000000" w:rsidRDefault="00000000" w:rsidRPr="00000000" w14:paraId="0000484C">
      <w:pPr>
        <w:numPr>
          <w:ilvl w:val="0"/>
          <w:numId w:val="101"/>
        </w:numPr>
        <w:spacing w:after="0" w:afterAutospacing="0" w:before="0" w:beforeAutospacing="0" w:lineRule="auto"/>
        <w:ind w:left="720" w:hanging="360"/>
      </w:pPr>
      <w:r w:rsidDel="00000000" w:rsidR="00000000" w:rsidRPr="00000000">
        <w:rPr>
          <w:rtl w:val="0"/>
        </w:rPr>
        <w:t xml:space="preserve">error de facturación;</w:t>
      </w:r>
    </w:p>
    <w:p w:rsidR="00000000" w:rsidDel="00000000" w:rsidP="00000000" w:rsidRDefault="00000000" w:rsidRPr="00000000" w14:paraId="0000484D">
      <w:pPr>
        <w:numPr>
          <w:ilvl w:val="0"/>
          <w:numId w:val="101"/>
        </w:numPr>
        <w:spacing w:after="240" w:before="0" w:beforeAutospacing="0" w:lineRule="auto"/>
        <w:ind w:left="720" w:hanging="360"/>
      </w:pPr>
      <w:r w:rsidDel="00000000" w:rsidR="00000000" w:rsidRPr="00000000">
        <w:rPr>
          <w:rtl w:val="0"/>
        </w:rPr>
        <w:t xml:space="preserve">cancelación parcial.</w:t>
      </w:r>
    </w:p>
    <w:p w:rsidR="00000000" w:rsidDel="00000000" w:rsidP="00000000" w:rsidRDefault="00000000" w:rsidRPr="00000000" w14:paraId="0000484E">
      <w:pPr>
        <w:spacing w:after="240" w:before="240" w:lineRule="auto"/>
        <w:rPr/>
      </w:pPr>
      <w:r w:rsidDel="00000000" w:rsidR="00000000" w:rsidRPr="00000000">
        <w:rPr>
          <w:rtl w:val="0"/>
        </w:rPr>
        <w:t xml:space="preserve">Conceptualmente:</w:t>
      </w:r>
    </w:p>
    <w:p w:rsidR="00000000" w:rsidDel="00000000" w:rsidP="00000000" w:rsidRDefault="00000000" w:rsidRPr="00000000" w14:paraId="0000484F">
      <w:pPr>
        <w:spacing w:after="240" w:before="240" w:lineRule="auto"/>
        <w:rPr/>
      </w:pPr>
      <w:r w:rsidDel="00000000" w:rsidR="00000000" w:rsidRPr="00000000">
        <w:rPr>
          <w:rtl w:val="0"/>
        </w:rPr>
        <w:t xml:space="preserve">FACTURA</w:t>
      </w:r>
    </w:p>
    <w:p w:rsidR="00000000" w:rsidDel="00000000" w:rsidP="00000000" w:rsidRDefault="00000000" w:rsidRPr="00000000" w14:paraId="0000485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51">
      <w:pPr>
        <w:spacing w:after="240" w:before="240" w:lineRule="auto"/>
        <w:rPr/>
      </w:pPr>
      <w:r w:rsidDel="00000000" w:rsidR="00000000" w:rsidRPr="00000000">
        <w:rPr>
          <w:rtl w:val="0"/>
        </w:rPr>
        <w:t xml:space="preserve">CORRECCIÓN</w:t>
      </w:r>
    </w:p>
    <w:p w:rsidR="00000000" w:rsidDel="00000000" w:rsidP="00000000" w:rsidRDefault="00000000" w:rsidRPr="00000000" w14:paraId="0000485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53">
      <w:pPr>
        <w:spacing w:after="240" w:before="240" w:lineRule="auto"/>
        <w:rPr/>
      </w:pPr>
      <w:r w:rsidDel="00000000" w:rsidR="00000000" w:rsidRPr="00000000">
        <w:rPr>
          <w:rtl w:val="0"/>
        </w:rPr>
        <w:t xml:space="preserve">NOTA DE CRÉDITO</w:t>
      </w:r>
    </w:p>
    <w:p w:rsidR="00000000" w:rsidDel="00000000" w:rsidP="00000000" w:rsidRDefault="00000000" w:rsidRPr="00000000" w14:paraId="0000485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55">
      <w:pPr>
        <w:spacing w:after="240" w:before="240" w:lineRule="auto"/>
        <w:rPr/>
      </w:pPr>
      <w:r w:rsidDel="00000000" w:rsidR="00000000" w:rsidRPr="00000000">
        <w:rPr>
          <w:rtl w:val="0"/>
        </w:rPr>
        <w:t xml:space="preserve">REDUCCIÓN DE DEUDA</w:t>
      </w:r>
    </w:p>
    <w:p w:rsidR="00000000" w:rsidDel="00000000" w:rsidP="00000000" w:rsidRDefault="00000000" w:rsidRPr="00000000" w14:paraId="000048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57">
      <w:pPr>
        <w:pStyle w:val="Heading1"/>
        <w:keepNext w:val="0"/>
        <w:keepLines w:val="0"/>
        <w:spacing w:before="480" w:lineRule="auto"/>
        <w:rPr>
          <w:b w:val="1"/>
          <w:bCs w:val="1"/>
          <w:sz w:val="46"/>
          <w:szCs w:val="46"/>
        </w:rPr>
      </w:pPr>
      <w:bookmarkStart w:colFirst="0" w:colLast="0" w:name="_o63irwi61ng" w:id="1711"/>
      <w:bookmarkEnd w:id="1711"/>
      <w:r w:rsidDel="00000000" w:rsidR="00000000" w:rsidRPr="00000000">
        <w:rPr>
          <w:b w:val="1"/>
          <w:bCs w:val="1"/>
          <w:sz w:val="46"/>
          <w:szCs w:val="46"/>
          <w:rtl w:val="0"/>
        </w:rPr>
        <w:t xml:space="preserve">20.14 Nota de Débito</w:t>
      </w:r>
    </w:p>
    <w:p w:rsidR="00000000" w:rsidDel="00000000" w:rsidP="00000000" w:rsidRDefault="00000000" w:rsidRPr="00000000" w14:paraId="00004858">
      <w:pPr>
        <w:spacing w:after="240" w:before="240" w:lineRule="auto"/>
        <w:rPr/>
      </w:pPr>
      <w:r w:rsidDel="00000000" w:rsidR="00000000" w:rsidRPr="00000000">
        <w:rPr>
          <w:rtl w:val="0"/>
        </w:rPr>
        <w:t xml:space="preserve">Una nota de débito podrá utilizarse para:</w:t>
      </w:r>
    </w:p>
    <w:p w:rsidR="00000000" w:rsidDel="00000000" w:rsidP="00000000" w:rsidRDefault="00000000" w:rsidRPr="00000000" w14:paraId="00004859">
      <w:pPr>
        <w:numPr>
          <w:ilvl w:val="0"/>
          <w:numId w:val="102"/>
        </w:numPr>
        <w:spacing w:after="0" w:afterAutospacing="0" w:before="240" w:lineRule="auto"/>
        <w:ind w:left="720" w:hanging="360"/>
      </w:pPr>
      <w:r w:rsidDel="00000000" w:rsidR="00000000" w:rsidRPr="00000000">
        <w:rPr>
          <w:rtl w:val="0"/>
        </w:rPr>
        <w:t xml:space="preserve">diferencia de precio;</w:t>
      </w:r>
    </w:p>
    <w:p w:rsidR="00000000" w:rsidDel="00000000" w:rsidP="00000000" w:rsidRDefault="00000000" w:rsidRPr="00000000" w14:paraId="0000485A">
      <w:pPr>
        <w:numPr>
          <w:ilvl w:val="0"/>
          <w:numId w:val="102"/>
        </w:numPr>
        <w:spacing w:after="0" w:afterAutospacing="0" w:before="0" w:beforeAutospacing="0" w:lineRule="auto"/>
        <w:ind w:left="720" w:hanging="360"/>
      </w:pPr>
      <w:r w:rsidDel="00000000" w:rsidR="00000000" w:rsidRPr="00000000">
        <w:rPr>
          <w:rtl w:val="0"/>
        </w:rPr>
        <w:t xml:space="preserve">intereses;</w:t>
      </w:r>
    </w:p>
    <w:p w:rsidR="00000000" w:rsidDel="00000000" w:rsidP="00000000" w:rsidRDefault="00000000" w:rsidRPr="00000000" w14:paraId="0000485B">
      <w:pPr>
        <w:numPr>
          <w:ilvl w:val="0"/>
          <w:numId w:val="102"/>
        </w:numPr>
        <w:spacing w:after="0" w:afterAutospacing="0" w:before="0" w:beforeAutospacing="0" w:lineRule="auto"/>
        <w:ind w:left="720" w:hanging="360"/>
      </w:pPr>
      <w:r w:rsidDel="00000000" w:rsidR="00000000" w:rsidRPr="00000000">
        <w:rPr>
          <w:rtl w:val="0"/>
        </w:rPr>
        <w:t xml:space="preserve">cargos;</w:t>
      </w:r>
    </w:p>
    <w:p w:rsidR="00000000" w:rsidDel="00000000" w:rsidP="00000000" w:rsidRDefault="00000000" w:rsidRPr="00000000" w14:paraId="0000485C">
      <w:pPr>
        <w:numPr>
          <w:ilvl w:val="0"/>
          <w:numId w:val="102"/>
        </w:numPr>
        <w:spacing w:after="240" w:before="0" w:beforeAutospacing="0" w:lineRule="auto"/>
        <w:ind w:left="720" w:hanging="360"/>
      </w:pPr>
      <w:r w:rsidDel="00000000" w:rsidR="00000000" w:rsidRPr="00000000">
        <w:rPr>
          <w:rtl w:val="0"/>
        </w:rPr>
        <w:t xml:space="preserve">ajustes autorizados.</w:t>
      </w:r>
    </w:p>
    <w:p w:rsidR="00000000" w:rsidDel="00000000" w:rsidP="00000000" w:rsidRDefault="00000000" w:rsidRPr="00000000" w14:paraId="0000485D">
      <w:pPr>
        <w:spacing w:after="240" w:before="240" w:lineRule="auto"/>
        <w:rPr/>
      </w:pPr>
      <w:r w:rsidDel="00000000" w:rsidR="00000000" w:rsidRPr="00000000">
        <w:rPr>
          <w:rtl w:val="0"/>
        </w:rPr>
        <w:t xml:space="preserve">Conceptualmente:</w:t>
      </w:r>
    </w:p>
    <w:p w:rsidR="00000000" w:rsidDel="00000000" w:rsidP="00000000" w:rsidRDefault="00000000" w:rsidRPr="00000000" w14:paraId="0000485E">
      <w:pPr>
        <w:spacing w:after="240" w:before="240" w:lineRule="auto"/>
        <w:rPr/>
      </w:pPr>
      <w:r w:rsidDel="00000000" w:rsidR="00000000" w:rsidRPr="00000000">
        <w:rPr>
          <w:rtl w:val="0"/>
        </w:rPr>
        <w:t xml:space="preserve">DOCUMENTO ORIGINAL</w:t>
      </w:r>
    </w:p>
    <w:p w:rsidR="00000000" w:rsidDel="00000000" w:rsidP="00000000" w:rsidRDefault="00000000" w:rsidRPr="00000000" w14:paraId="0000485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60">
      <w:pPr>
        <w:spacing w:after="240" w:before="240" w:lineRule="auto"/>
        <w:rPr/>
      </w:pPr>
      <w:r w:rsidDel="00000000" w:rsidR="00000000" w:rsidRPr="00000000">
        <w:rPr>
          <w:rtl w:val="0"/>
        </w:rPr>
        <w:t xml:space="preserve">AJUSTE</w:t>
      </w:r>
    </w:p>
    <w:p w:rsidR="00000000" w:rsidDel="00000000" w:rsidP="00000000" w:rsidRDefault="00000000" w:rsidRPr="00000000" w14:paraId="0000486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62">
      <w:pPr>
        <w:spacing w:after="240" w:before="240" w:lineRule="auto"/>
        <w:rPr/>
      </w:pPr>
      <w:r w:rsidDel="00000000" w:rsidR="00000000" w:rsidRPr="00000000">
        <w:rPr>
          <w:rtl w:val="0"/>
        </w:rPr>
        <w:t xml:space="preserve">NOTA DE DÉBITO</w:t>
      </w:r>
    </w:p>
    <w:p w:rsidR="00000000" w:rsidDel="00000000" w:rsidP="00000000" w:rsidRDefault="00000000" w:rsidRPr="00000000" w14:paraId="0000486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64">
      <w:pPr>
        <w:spacing w:after="240" w:before="240" w:lineRule="auto"/>
        <w:rPr/>
      </w:pPr>
      <w:r w:rsidDel="00000000" w:rsidR="00000000" w:rsidRPr="00000000">
        <w:rPr>
          <w:rtl w:val="0"/>
        </w:rPr>
        <w:t xml:space="preserve">AUMENTO DE DEUDA</w:t>
      </w:r>
    </w:p>
    <w:p w:rsidR="00000000" w:rsidDel="00000000" w:rsidP="00000000" w:rsidRDefault="00000000" w:rsidRPr="00000000" w14:paraId="000048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66">
      <w:pPr>
        <w:pStyle w:val="Heading1"/>
        <w:keepNext w:val="0"/>
        <w:keepLines w:val="0"/>
        <w:spacing w:before="480" w:lineRule="auto"/>
        <w:rPr>
          <w:b w:val="1"/>
          <w:bCs w:val="1"/>
          <w:sz w:val="46"/>
          <w:szCs w:val="46"/>
        </w:rPr>
      </w:pPr>
      <w:bookmarkStart w:colFirst="0" w:colLast="0" w:name="_lddq8rlw9j82" w:id="1712"/>
      <w:bookmarkEnd w:id="1712"/>
      <w:r w:rsidDel="00000000" w:rsidR="00000000" w:rsidRPr="00000000">
        <w:rPr>
          <w:b w:val="1"/>
          <w:bCs w:val="1"/>
          <w:sz w:val="46"/>
          <w:szCs w:val="46"/>
          <w:rtl w:val="0"/>
        </w:rPr>
        <w:t xml:space="preserve">20.15 Anulación y Corrección</w:t>
      </w:r>
    </w:p>
    <w:p w:rsidR="00000000" w:rsidDel="00000000" w:rsidP="00000000" w:rsidRDefault="00000000" w:rsidRPr="00000000" w14:paraId="00004867">
      <w:pPr>
        <w:spacing w:after="240" w:before="240" w:lineRule="auto"/>
        <w:rPr/>
      </w:pPr>
      <w:r w:rsidDel="00000000" w:rsidR="00000000" w:rsidRPr="00000000">
        <w:rPr>
          <w:rtl w:val="0"/>
        </w:rPr>
        <w:t xml:space="preserve">Los documentos emitidos no deberán modificarse de forma silenciosa.</w:t>
      </w:r>
    </w:p>
    <w:p w:rsidR="00000000" w:rsidDel="00000000" w:rsidP="00000000" w:rsidRDefault="00000000" w:rsidRPr="00000000" w14:paraId="00004868">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4869">
      <w:pPr>
        <w:spacing w:after="240" w:before="240" w:lineRule="auto"/>
        <w:rPr/>
      </w:pPr>
      <w:r w:rsidDel="00000000" w:rsidR="00000000" w:rsidRPr="00000000">
        <w:rPr>
          <w:rtl w:val="0"/>
        </w:rPr>
        <w:t xml:space="preserve">DOCUMENTO ORIGINAL</w:t>
      </w:r>
    </w:p>
    <w:p w:rsidR="00000000" w:rsidDel="00000000" w:rsidP="00000000" w:rsidRDefault="00000000" w:rsidRPr="00000000" w14:paraId="0000486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6B">
      <w:pPr>
        <w:spacing w:after="240" w:before="240" w:lineRule="auto"/>
        <w:rPr/>
      </w:pPr>
      <w:r w:rsidDel="00000000" w:rsidR="00000000" w:rsidRPr="00000000">
        <w:rPr>
          <w:rtl w:val="0"/>
        </w:rPr>
        <w:t xml:space="preserve">DOCUMENTO CORRECTIVO</w:t>
      </w:r>
    </w:p>
    <w:p w:rsidR="00000000" w:rsidDel="00000000" w:rsidP="00000000" w:rsidRDefault="00000000" w:rsidRPr="00000000" w14:paraId="0000486C">
      <w:pPr>
        <w:spacing w:after="240" w:before="240" w:lineRule="auto"/>
        <w:rPr/>
      </w:pPr>
      <w:r w:rsidDel="00000000" w:rsidR="00000000" w:rsidRPr="00000000">
        <w:rPr>
          <w:rtl w:val="0"/>
        </w:rPr>
        <w:t xml:space="preserve">La estrategia específica deberá respetar la normativa fiscal y comercial aplicable.</w:t>
      </w:r>
    </w:p>
    <w:p w:rsidR="00000000" w:rsidDel="00000000" w:rsidP="00000000" w:rsidRDefault="00000000" w:rsidRPr="00000000" w14:paraId="000048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6E">
      <w:pPr>
        <w:pStyle w:val="Heading1"/>
        <w:keepNext w:val="0"/>
        <w:keepLines w:val="0"/>
        <w:spacing w:before="480" w:lineRule="auto"/>
        <w:rPr>
          <w:b w:val="1"/>
          <w:bCs w:val="1"/>
          <w:sz w:val="46"/>
          <w:szCs w:val="46"/>
        </w:rPr>
      </w:pPr>
      <w:bookmarkStart w:colFirst="0" w:colLast="0" w:name="_2s2jz2xl6nr3" w:id="1713"/>
      <w:bookmarkEnd w:id="1713"/>
      <w:r w:rsidDel="00000000" w:rsidR="00000000" w:rsidRPr="00000000">
        <w:rPr>
          <w:b w:val="1"/>
          <w:bCs w:val="1"/>
          <w:sz w:val="46"/>
          <w:szCs w:val="46"/>
          <w:rtl w:val="0"/>
        </w:rPr>
        <w:t xml:space="preserve">20.16 Cuenta por Cobrar</w:t>
      </w:r>
    </w:p>
    <w:p w:rsidR="00000000" w:rsidDel="00000000" w:rsidP="00000000" w:rsidRDefault="00000000" w:rsidRPr="00000000" w14:paraId="0000486F">
      <w:pPr>
        <w:spacing w:after="240" w:before="240" w:lineRule="auto"/>
        <w:rPr/>
      </w:pPr>
      <w:r w:rsidDel="00000000" w:rsidR="00000000" w:rsidRPr="00000000">
        <w:rPr>
          <w:rtl w:val="0"/>
        </w:rPr>
        <w:t xml:space="preserve">Una cuenta por cobrar representa una obligación económica pendiente de un cliente.</w:t>
      </w:r>
    </w:p>
    <w:p w:rsidR="00000000" w:rsidDel="00000000" w:rsidP="00000000" w:rsidRDefault="00000000" w:rsidRPr="00000000" w14:paraId="00004870">
      <w:pPr>
        <w:spacing w:after="240" w:before="240" w:lineRule="auto"/>
        <w:rPr/>
      </w:pPr>
      <w:r w:rsidDel="00000000" w:rsidR="00000000" w:rsidRPr="00000000">
        <w:rPr>
          <w:rtl w:val="0"/>
        </w:rPr>
        <w:t xml:space="preserve">Conceptualmente:</w:t>
      </w:r>
    </w:p>
    <w:p w:rsidR="00000000" w:rsidDel="00000000" w:rsidP="00000000" w:rsidRDefault="00000000" w:rsidRPr="00000000" w14:paraId="00004871">
      <w:pPr>
        <w:spacing w:after="240" w:before="240" w:lineRule="auto"/>
        <w:rPr/>
      </w:pPr>
      <w:r w:rsidDel="00000000" w:rsidR="00000000" w:rsidRPr="00000000">
        <w:rPr>
          <w:rtl w:val="0"/>
        </w:rPr>
        <w:t xml:space="preserve">FACTURA</w:t>
      </w:r>
    </w:p>
    <w:p w:rsidR="00000000" w:rsidDel="00000000" w:rsidP="00000000" w:rsidRDefault="00000000" w:rsidRPr="00000000" w14:paraId="0000487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73">
      <w:pPr>
        <w:spacing w:after="240" w:before="240" w:lineRule="auto"/>
        <w:rPr/>
      </w:pPr>
      <w:r w:rsidDel="00000000" w:rsidR="00000000" w:rsidRPr="00000000">
        <w:rPr>
          <w:rtl w:val="0"/>
        </w:rPr>
        <w:t xml:space="preserve">DEUDA</w:t>
      </w:r>
    </w:p>
    <w:p w:rsidR="00000000" w:rsidDel="00000000" w:rsidP="00000000" w:rsidRDefault="00000000" w:rsidRPr="00000000" w14:paraId="0000487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75">
      <w:pPr>
        <w:spacing w:after="240" w:before="240" w:lineRule="auto"/>
        <w:rPr/>
      </w:pPr>
      <w:r w:rsidDel="00000000" w:rsidR="00000000" w:rsidRPr="00000000">
        <w:rPr>
          <w:rtl w:val="0"/>
        </w:rPr>
        <w:t xml:space="preserve">CUENTA POR COBRAR</w:t>
      </w:r>
    </w:p>
    <w:p w:rsidR="00000000" w:rsidDel="00000000" w:rsidP="00000000" w:rsidRDefault="00000000" w:rsidRPr="00000000" w14:paraId="00004876">
      <w:pPr>
        <w:spacing w:after="240" w:before="240" w:lineRule="auto"/>
        <w:rPr/>
      </w:pPr>
      <w:r w:rsidDel="00000000" w:rsidR="00000000" w:rsidRPr="00000000">
        <w:rPr>
          <w:rtl w:val="0"/>
        </w:rPr>
        <w:t xml:space="preserve">Una cuenta podrá contener:</w:t>
      </w:r>
    </w:p>
    <w:p w:rsidR="00000000" w:rsidDel="00000000" w:rsidP="00000000" w:rsidRDefault="00000000" w:rsidRPr="00000000" w14:paraId="00004877">
      <w:pPr>
        <w:numPr>
          <w:ilvl w:val="0"/>
          <w:numId w:val="427"/>
        </w:numPr>
        <w:spacing w:after="0" w:afterAutospacing="0" w:before="240" w:lineRule="auto"/>
        <w:ind w:left="720" w:hanging="360"/>
      </w:pPr>
      <w:r w:rsidDel="00000000" w:rsidR="00000000" w:rsidRPr="00000000">
        <w:rPr>
          <w:rtl w:val="0"/>
        </w:rPr>
        <w:t xml:space="preserve">cliente;</w:t>
      </w:r>
    </w:p>
    <w:p w:rsidR="00000000" w:rsidDel="00000000" w:rsidP="00000000" w:rsidRDefault="00000000" w:rsidRPr="00000000" w14:paraId="00004878">
      <w:pPr>
        <w:numPr>
          <w:ilvl w:val="0"/>
          <w:numId w:val="427"/>
        </w:numPr>
        <w:spacing w:after="0" w:afterAutospacing="0" w:before="0" w:beforeAutospacing="0" w:lineRule="auto"/>
        <w:ind w:left="720" w:hanging="360"/>
      </w:pPr>
      <w:r w:rsidDel="00000000" w:rsidR="00000000" w:rsidRPr="00000000">
        <w:rPr>
          <w:rtl w:val="0"/>
        </w:rPr>
        <w:t xml:space="preserve">documento origen;</w:t>
      </w:r>
    </w:p>
    <w:p w:rsidR="00000000" w:rsidDel="00000000" w:rsidP="00000000" w:rsidRDefault="00000000" w:rsidRPr="00000000" w14:paraId="00004879">
      <w:pPr>
        <w:numPr>
          <w:ilvl w:val="0"/>
          <w:numId w:val="427"/>
        </w:numPr>
        <w:spacing w:after="0" w:afterAutospacing="0" w:before="0" w:beforeAutospacing="0" w:lineRule="auto"/>
        <w:ind w:left="720" w:hanging="360"/>
      </w:pPr>
      <w:r w:rsidDel="00000000" w:rsidR="00000000" w:rsidRPr="00000000">
        <w:rPr>
          <w:rtl w:val="0"/>
        </w:rPr>
        <w:t xml:space="preserve">importe original;</w:t>
      </w:r>
    </w:p>
    <w:p w:rsidR="00000000" w:rsidDel="00000000" w:rsidP="00000000" w:rsidRDefault="00000000" w:rsidRPr="00000000" w14:paraId="0000487A">
      <w:pPr>
        <w:numPr>
          <w:ilvl w:val="0"/>
          <w:numId w:val="427"/>
        </w:numPr>
        <w:spacing w:after="0" w:afterAutospacing="0" w:before="0" w:beforeAutospacing="0" w:lineRule="auto"/>
        <w:ind w:left="720" w:hanging="360"/>
      </w:pPr>
      <w:r w:rsidDel="00000000" w:rsidR="00000000" w:rsidRPr="00000000">
        <w:rPr>
          <w:rtl w:val="0"/>
        </w:rPr>
        <w:t xml:space="preserve">importe pendiente;</w:t>
      </w:r>
    </w:p>
    <w:p w:rsidR="00000000" w:rsidDel="00000000" w:rsidP="00000000" w:rsidRDefault="00000000" w:rsidRPr="00000000" w14:paraId="0000487B">
      <w:pPr>
        <w:numPr>
          <w:ilvl w:val="0"/>
          <w:numId w:val="427"/>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487C">
      <w:pPr>
        <w:numPr>
          <w:ilvl w:val="0"/>
          <w:numId w:val="427"/>
        </w:numPr>
        <w:spacing w:after="0" w:afterAutospacing="0" w:before="0" w:beforeAutospacing="0" w:lineRule="auto"/>
        <w:ind w:left="720" w:hanging="360"/>
      </w:pPr>
      <w:r w:rsidDel="00000000" w:rsidR="00000000" w:rsidRPr="00000000">
        <w:rPr>
          <w:rtl w:val="0"/>
        </w:rPr>
        <w:t xml:space="preserve">fecha de emisión;</w:t>
      </w:r>
    </w:p>
    <w:p w:rsidR="00000000" w:rsidDel="00000000" w:rsidP="00000000" w:rsidRDefault="00000000" w:rsidRPr="00000000" w14:paraId="0000487D">
      <w:pPr>
        <w:numPr>
          <w:ilvl w:val="0"/>
          <w:numId w:val="427"/>
        </w:numPr>
        <w:spacing w:after="0" w:afterAutospacing="0" w:before="0" w:beforeAutospacing="0" w:lineRule="auto"/>
        <w:ind w:left="720" w:hanging="360"/>
      </w:pPr>
      <w:r w:rsidDel="00000000" w:rsidR="00000000" w:rsidRPr="00000000">
        <w:rPr>
          <w:rtl w:val="0"/>
        </w:rPr>
        <w:t xml:space="preserve">fecha de vencimiento;</w:t>
      </w:r>
    </w:p>
    <w:p w:rsidR="00000000" w:rsidDel="00000000" w:rsidP="00000000" w:rsidRDefault="00000000" w:rsidRPr="00000000" w14:paraId="0000487E">
      <w:pPr>
        <w:numPr>
          <w:ilvl w:val="0"/>
          <w:numId w:val="427"/>
        </w:numPr>
        <w:spacing w:after="24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48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80">
      <w:pPr>
        <w:pStyle w:val="Heading1"/>
        <w:keepNext w:val="0"/>
        <w:keepLines w:val="0"/>
        <w:spacing w:before="480" w:lineRule="auto"/>
        <w:rPr>
          <w:b w:val="1"/>
          <w:bCs w:val="1"/>
          <w:sz w:val="46"/>
          <w:szCs w:val="46"/>
        </w:rPr>
      </w:pPr>
      <w:bookmarkStart w:colFirst="0" w:colLast="0" w:name="_38cx45bo5ucu" w:id="1714"/>
      <w:bookmarkEnd w:id="1714"/>
      <w:r w:rsidDel="00000000" w:rsidR="00000000" w:rsidRPr="00000000">
        <w:rPr>
          <w:b w:val="1"/>
          <w:bCs w:val="1"/>
          <w:sz w:val="46"/>
          <w:szCs w:val="46"/>
          <w:rtl w:val="0"/>
        </w:rPr>
        <w:t xml:space="preserve">20.17 Saldo Pendiente</w:t>
      </w:r>
    </w:p>
    <w:p w:rsidR="00000000" w:rsidDel="00000000" w:rsidP="00000000" w:rsidRDefault="00000000" w:rsidRPr="00000000" w14:paraId="00004881">
      <w:pPr>
        <w:spacing w:after="240" w:before="240" w:lineRule="auto"/>
        <w:rPr/>
      </w:pPr>
      <w:r w:rsidDel="00000000" w:rsidR="00000000" w:rsidRPr="00000000">
        <w:rPr>
          <w:rtl w:val="0"/>
        </w:rPr>
        <w:t xml:space="preserve">Conceptualmente:</w:t>
      </w:r>
    </w:p>
    <w:p w:rsidR="00000000" w:rsidDel="00000000" w:rsidP="00000000" w:rsidRDefault="00000000" w:rsidRPr="00000000" w14:paraId="00004882">
      <w:pPr>
        <w:spacing w:after="240" w:before="240" w:lineRule="auto"/>
        <w:rPr/>
      </w:pPr>
      <w:r w:rsidDel="00000000" w:rsidR="00000000" w:rsidRPr="00000000">
        <w:rPr>
          <w:rtl w:val="0"/>
        </w:rPr>
        <w:t xml:space="preserve">Saldo pendiente =</w:t>
      </w:r>
    </w:p>
    <w:p w:rsidR="00000000" w:rsidDel="00000000" w:rsidP="00000000" w:rsidRDefault="00000000" w:rsidRPr="00000000" w14:paraId="00004883">
      <w:pPr>
        <w:spacing w:after="240" w:before="240" w:lineRule="auto"/>
        <w:rPr/>
      </w:pPr>
      <w:r w:rsidDel="00000000" w:rsidR="00000000" w:rsidRPr="00000000">
        <w:rPr>
          <w:rtl w:val="0"/>
        </w:rPr>
        <w:t xml:space="preserve">Importe original</w:t>
      </w:r>
    </w:p>
    <w:p w:rsidR="00000000" w:rsidDel="00000000" w:rsidP="00000000" w:rsidRDefault="00000000" w:rsidRPr="00000000" w14:paraId="00004884">
      <w:pPr>
        <w:spacing w:after="240" w:before="240" w:lineRule="auto"/>
        <w:rPr/>
      </w:pPr>
      <w:r w:rsidDel="00000000" w:rsidR="00000000" w:rsidRPr="00000000">
        <w:rPr>
          <w:rtl w:val="0"/>
        </w:rPr>
        <w:t xml:space="preserve">-</w:t>
      </w:r>
    </w:p>
    <w:p w:rsidR="00000000" w:rsidDel="00000000" w:rsidP="00000000" w:rsidRDefault="00000000" w:rsidRPr="00000000" w14:paraId="00004885">
      <w:pPr>
        <w:spacing w:after="240" w:before="240" w:lineRule="auto"/>
        <w:rPr/>
      </w:pPr>
      <w:r w:rsidDel="00000000" w:rsidR="00000000" w:rsidRPr="00000000">
        <w:rPr>
          <w:rtl w:val="0"/>
        </w:rPr>
        <w:t xml:space="preserve">Importe cobrado</w:t>
      </w:r>
    </w:p>
    <w:p w:rsidR="00000000" w:rsidDel="00000000" w:rsidP="00000000" w:rsidRDefault="00000000" w:rsidRPr="00000000" w14:paraId="00004886">
      <w:pPr>
        <w:spacing w:after="240" w:before="240" w:lineRule="auto"/>
        <w:rPr/>
      </w:pPr>
      <w:r w:rsidDel="00000000" w:rsidR="00000000" w:rsidRPr="00000000">
        <w:rPr>
          <w:rtl w:val="0"/>
        </w:rPr>
        <w:t xml:space="preserve">-</w:t>
      </w:r>
    </w:p>
    <w:p w:rsidR="00000000" w:rsidDel="00000000" w:rsidP="00000000" w:rsidRDefault="00000000" w:rsidRPr="00000000" w14:paraId="00004887">
      <w:pPr>
        <w:spacing w:after="240" w:before="240" w:lineRule="auto"/>
        <w:rPr/>
      </w:pPr>
      <w:r w:rsidDel="00000000" w:rsidR="00000000" w:rsidRPr="00000000">
        <w:rPr>
          <w:rtl w:val="0"/>
        </w:rPr>
        <w:t xml:space="preserve">Créditos aplicados</w:t>
      </w:r>
    </w:p>
    <w:p w:rsidR="00000000" w:rsidDel="00000000" w:rsidP="00000000" w:rsidRDefault="00000000" w:rsidRPr="00000000" w14:paraId="00004888">
      <w:pPr>
        <w:spacing w:after="240" w:before="240" w:lineRule="auto"/>
        <w:rPr/>
      </w:pPr>
      <w:r w:rsidDel="00000000" w:rsidR="00000000" w:rsidRPr="00000000">
        <w:rPr>
          <w:rtl w:val="0"/>
        </w:rPr>
        <w:t xml:space="preserve">Ejemplo:</w:t>
      </w:r>
    </w:p>
    <w:p w:rsidR="00000000" w:rsidDel="00000000" w:rsidP="00000000" w:rsidRDefault="00000000" w:rsidRPr="00000000" w14:paraId="00004889">
      <w:pPr>
        <w:spacing w:after="240" w:before="240" w:lineRule="auto"/>
        <w:rPr/>
      </w:pPr>
      <w:r w:rsidDel="00000000" w:rsidR="00000000" w:rsidRPr="00000000">
        <w:rPr>
          <w:rtl w:val="0"/>
        </w:rPr>
        <w:t xml:space="preserve">Factura: $100.000</w:t>
      </w:r>
    </w:p>
    <w:p w:rsidR="00000000" w:rsidDel="00000000" w:rsidP="00000000" w:rsidRDefault="00000000" w:rsidRPr="00000000" w14:paraId="0000488A">
      <w:pPr>
        <w:spacing w:after="240" w:before="240" w:lineRule="auto"/>
        <w:rPr/>
      </w:pPr>
      <w:r w:rsidDel="00000000" w:rsidR="00000000" w:rsidRPr="00000000">
        <w:rPr>
          <w:rtl w:val="0"/>
        </w:rPr>
        <w:t xml:space="preserve">Cobrado: $60.000</w:t>
      </w:r>
    </w:p>
    <w:p w:rsidR="00000000" w:rsidDel="00000000" w:rsidP="00000000" w:rsidRDefault="00000000" w:rsidRPr="00000000" w14:paraId="0000488B">
      <w:pPr>
        <w:spacing w:after="240" w:before="240" w:lineRule="auto"/>
        <w:rPr/>
      </w:pPr>
      <w:r w:rsidDel="00000000" w:rsidR="00000000" w:rsidRPr="00000000">
        <w:rPr>
          <w:rtl w:val="0"/>
        </w:rPr>
      </w:r>
    </w:p>
    <w:p w:rsidR="00000000" w:rsidDel="00000000" w:rsidP="00000000" w:rsidRDefault="00000000" w:rsidRPr="00000000" w14:paraId="0000488C">
      <w:pPr>
        <w:spacing w:after="240" w:before="240" w:lineRule="auto"/>
        <w:rPr/>
      </w:pPr>
      <w:r w:rsidDel="00000000" w:rsidR="00000000" w:rsidRPr="00000000">
        <w:rPr>
          <w:rtl w:val="0"/>
        </w:rPr>
        <w:t xml:space="preserve">Saldo pendiente: $40.000</w:t>
      </w:r>
    </w:p>
    <w:p w:rsidR="00000000" w:rsidDel="00000000" w:rsidP="00000000" w:rsidRDefault="00000000" w:rsidRPr="00000000" w14:paraId="000048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8E">
      <w:pPr>
        <w:pStyle w:val="Heading1"/>
        <w:keepNext w:val="0"/>
        <w:keepLines w:val="0"/>
        <w:spacing w:before="480" w:lineRule="auto"/>
        <w:rPr>
          <w:b w:val="1"/>
          <w:bCs w:val="1"/>
          <w:sz w:val="46"/>
          <w:szCs w:val="46"/>
        </w:rPr>
      </w:pPr>
      <w:bookmarkStart w:colFirst="0" w:colLast="0" w:name="_5trvq4tu50ap" w:id="1715"/>
      <w:bookmarkEnd w:id="1715"/>
      <w:r w:rsidDel="00000000" w:rsidR="00000000" w:rsidRPr="00000000">
        <w:rPr>
          <w:b w:val="1"/>
          <w:bCs w:val="1"/>
          <w:sz w:val="46"/>
          <w:szCs w:val="46"/>
          <w:rtl w:val="0"/>
        </w:rPr>
        <w:t xml:space="preserve">20.18 Estados de Cuenta por Cobrar</w:t>
      </w:r>
    </w:p>
    <w:p w:rsidR="00000000" w:rsidDel="00000000" w:rsidP="00000000" w:rsidRDefault="00000000" w:rsidRPr="00000000" w14:paraId="0000488F">
      <w:pPr>
        <w:spacing w:after="240" w:before="240" w:lineRule="auto"/>
        <w:rPr/>
      </w:pPr>
      <w:r w:rsidDel="00000000" w:rsidR="00000000" w:rsidRPr="00000000">
        <w:rPr>
          <w:rtl w:val="0"/>
        </w:rPr>
        <w:t xml:space="preserve">Una cuenta podrá encontrarse en:</w:t>
      </w:r>
    </w:p>
    <w:p w:rsidR="00000000" w:rsidDel="00000000" w:rsidP="00000000" w:rsidRDefault="00000000" w:rsidRPr="00000000" w14:paraId="00004890">
      <w:pPr>
        <w:spacing w:after="240" w:before="240" w:lineRule="auto"/>
        <w:rPr/>
      </w:pPr>
      <w:r w:rsidDel="00000000" w:rsidR="00000000" w:rsidRPr="00000000">
        <w:rPr>
          <w:rtl w:val="0"/>
        </w:rPr>
        <w:t xml:space="preserve">PENDIENTE</w:t>
      </w:r>
    </w:p>
    <w:p w:rsidR="00000000" w:rsidDel="00000000" w:rsidP="00000000" w:rsidRDefault="00000000" w:rsidRPr="00000000" w14:paraId="00004891">
      <w:pPr>
        <w:spacing w:after="240" w:before="240" w:lineRule="auto"/>
        <w:rPr/>
      </w:pPr>
      <w:r w:rsidDel="00000000" w:rsidR="00000000" w:rsidRPr="00000000">
        <w:rPr>
          <w:rtl w:val="0"/>
        </w:rPr>
        <w:t xml:space="preserve">PARCIALMENTE COBRADA</w:t>
      </w:r>
    </w:p>
    <w:p w:rsidR="00000000" w:rsidDel="00000000" w:rsidP="00000000" w:rsidRDefault="00000000" w:rsidRPr="00000000" w14:paraId="00004892">
      <w:pPr>
        <w:spacing w:after="240" w:before="240" w:lineRule="auto"/>
        <w:rPr/>
      </w:pPr>
      <w:r w:rsidDel="00000000" w:rsidR="00000000" w:rsidRPr="00000000">
        <w:rPr>
          <w:rtl w:val="0"/>
        </w:rPr>
        <w:t xml:space="preserve">COBRADA</w:t>
      </w:r>
    </w:p>
    <w:p w:rsidR="00000000" w:rsidDel="00000000" w:rsidP="00000000" w:rsidRDefault="00000000" w:rsidRPr="00000000" w14:paraId="00004893">
      <w:pPr>
        <w:spacing w:after="240" w:before="240" w:lineRule="auto"/>
        <w:rPr/>
      </w:pPr>
      <w:r w:rsidDel="00000000" w:rsidR="00000000" w:rsidRPr="00000000">
        <w:rPr>
          <w:rtl w:val="0"/>
        </w:rPr>
        <w:t xml:space="preserve">VENCIDA</w:t>
      </w:r>
    </w:p>
    <w:p w:rsidR="00000000" w:rsidDel="00000000" w:rsidP="00000000" w:rsidRDefault="00000000" w:rsidRPr="00000000" w14:paraId="00004894">
      <w:pPr>
        <w:spacing w:after="240" w:before="240" w:lineRule="auto"/>
        <w:rPr/>
      </w:pPr>
      <w:r w:rsidDel="00000000" w:rsidR="00000000" w:rsidRPr="00000000">
        <w:rPr>
          <w:rtl w:val="0"/>
        </w:rPr>
        <w:t xml:space="preserve">EN GESTIÓN</w:t>
      </w:r>
    </w:p>
    <w:p w:rsidR="00000000" w:rsidDel="00000000" w:rsidP="00000000" w:rsidRDefault="00000000" w:rsidRPr="00000000" w14:paraId="00004895">
      <w:pPr>
        <w:spacing w:after="240" w:before="240" w:lineRule="auto"/>
        <w:rPr/>
      </w:pPr>
      <w:r w:rsidDel="00000000" w:rsidR="00000000" w:rsidRPr="00000000">
        <w:rPr>
          <w:rtl w:val="0"/>
        </w:rPr>
        <w:t xml:space="preserve">CANCELADA</w:t>
      </w:r>
    </w:p>
    <w:p w:rsidR="00000000" w:rsidDel="00000000" w:rsidP="00000000" w:rsidRDefault="00000000" w:rsidRPr="00000000" w14:paraId="000048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97">
      <w:pPr>
        <w:pStyle w:val="Heading1"/>
        <w:keepNext w:val="0"/>
        <w:keepLines w:val="0"/>
        <w:spacing w:before="480" w:lineRule="auto"/>
        <w:rPr>
          <w:b w:val="1"/>
          <w:bCs w:val="1"/>
          <w:sz w:val="46"/>
          <w:szCs w:val="46"/>
        </w:rPr>
      </w:pPr>
      <w:bookmarkStart w:colFirst="0" w:colLast="0" w:name="_2cws5svplp1z" w:id="1716"/>
      <w:bookmarkEnd w:id="1716"/>
      <w:r w:rsidDel="00000000" w:rsidR="00000000" w:rsidRPr="00000000">
        <w:rPr>
          <w:b w:val="1"/>
          <w:bCs w:val="1"/>
          <w:sz w:val="46"/>
          <w:szCs w:val="46"/>
          <w:rtl w:val="0"/>
        </w:rPr>
        <w:t xml:space="preserve">20.19 Vencimiento</w:t>
      </w:r>
    </w:p>
    <w:p w:rsidR="00000000" w:rsidDel="00000000" w:rsidP="00000000" w:rsidRDefault="00000000" w:rsidRPr="00000000" w14:paraId="00004898">
      <w:pPr>
        <w:spacing w:after="240" w:before="240" w:lineRule="auto"/>
        <w:rPr/>
      </w:pPr>
      <w:r w:rsidDel="00000000" w:rsidR="00000000" w:rsidRPr="00000000">
        <w:rPr>
          <w:rtl w:val="0"/>
        </w:rPr>
        <w:t xml:space="preserve">Una obligación podrá tener:</w:t>
      </w:r>
    </w:p>
    <w:p w:rsidR="00000000" w:rsidDel="00000000" w:rsidP="00000000" w:rsidRDefault="00000000" w:rsidRPr="00000000" w14:paraId="00004899">
      <w:pPr>
        <w:numPr>
          <w:ilvl w:val="0"/>
          <w:numId w:val="629"/>
        </w:numPr>
        <w:spacing w:after="0" w:afterAutospacing="0" w:before="240" w:lineRule="auto"/>
        <w:ind w:left="720" w:hanging="360"/>
      </w:pPr>
      <w:r w:rsidDel="00000000" w:rsidR="00000000" w:rsidRPr="00000000">
        <w:rPr>
          <w:rtl w:val="0"/>
        </w:rPr>
        <w:t xml:space="preserve">una fecha única de vencimiento;</w:t>
      </w:r>
    </w:p>
    <w:p w:rsidR="00000000" w:rsidDel="00000000" w:rsidP="00000000" w:rsidRDefault="00000000" w:rsidRPr="00000000" w14:paraId="0000489A">
      <w:pPr>
        <w:numPr>
          <w:ilvl w:val="0"/>
          <w:numId w:val="629"/>
        </w:numPr>
        <w:spacing w:after="0" w:afterAutospacing="0" w:before="0" w:beforeAutospacing="0" w:lineRule="auto"/>
        <w:ind w:left="720" w:hanging="360"/>
      </w:pPr>
      <w:r w:rsidDel="00000000" w:rsidR="00000000" w:rsidRPr="00000000">
        <w:rPr>
          <w:rtl w:val="0"/>
        </w:rPr>
        <w:t xml:space="preserve">múltiples cuotas;</w:t>
      </w:r>
    </w:p>
    <w:p w:rsidR="00000000" w:rsidDel="00000000" w:rsidP="00000000" w:rsidRDefault="00000000" w:rsidRPr="00000000" w14:paraId="0000489B">
      <w:pPr>
        <w:numPr>
          <w:ilvl w:val="0"/>
          <w:numId w:val="629"/>
        </w:numPr>
        <w:spacing w:after="240" w:before="0" w:beforeAutospacing="0" w:lineRule="auto"/>
        <w:ind w:left="720" w:hanging="360"/>
      </w:pPr>
      <w:r w:rsidDel="00000000" w:rsidR="00000000" w:rsidRPr="00000000">
        <w:rPr>
          <w:rtl w:val="0"/>
        </w:rPr>
        <w:t xml:space="preserve">condiciones personalizadas.</w:t>
      </w:r>
    </w:p>
    <w:p w:rsidR="00000000" w:rsidDel="00000000" w:rsidP="00000000" w:rsidRDefault="00000000" w:rsidRPr="00000000" w14:paraId="0000489C">
      <w:pPr>
        <w:spacing w:after="240" w:before="240" w:lineRule="auto"/>
        <w:rPr/>
      </w:pPr>
      <w:r w:rsidDel="00000000" w:rsidR="00000000" w:rsidRPr="00000000">
        <w:rPr>
          <w:rtl w:val="0"/>
        </w:rPr>
        <w:t xml:space="preserve">Ejemplo:</w:t>
      </w:r>
    </w:p>
    <w:p w:rsidR="00000000" w:rsidDel="00000000" w:rsidP="00000000" w:rsidRDefault="00000000" w:rsidRPr="00000000" w14:paraId="0000489D">
      <w:pPr>
        <w:spacing w:after="240" w:before="240" w:lineRule="auto"/>
        <w:rPr/>
      </w:pPr>
      <w:r w:rsidDel="00000000" w:rsidR="00000000" w:rsidRPr="00000000">
        <w:rPr>
          <w:rtl w:val="0"/>
        </w:rPr>
        <w:t xml:space="preserve">Factura: $120.000</w:t>
      </w:r>
    </w:p>
    <w:p w:rsidR="00000000" w:rsidDel="00000000" w:rsidP="00000000" w:rsidRDefault="00000000" w:rsidRPr="00000000" w14:paraId="0000489E">
      <w:pPr>
        <w:spacing w:after="240" w:before="240" w:lineRule="auto"/>
        <w:rPr/>
      </w:pPr>
      <w:r w:rsidDel="00000000" w:rsidR="00000000" w:rsidRPr="00000000">
        <w:rPr>
          <w:rtl w:val="0"/>
        </w:rPr>
      </w:r>
    </w:p>
    <w:p w:rsidR="00000000" w:rsidDel="00000000" w:rsidP="00000000" w:rsidRDefault="00000000" w:rsidRPr="00000000" w14:paraId="0000489F">
      <w:pPr>
        <w:spacing w:after="240" w:before="240" w:lineRule="auto"/>
        <w:rPr/>
      </w:pPr>
      <w:r w:rsidDel="00000000" w:rsidR="00000000" w:rsidRPr="00000000">
        <w:rPr>
          <w:rFonts w:ascii="Arial Unicode MS" w:cs="Arial Unicode MS" w:eastAsia="Arial Unicode MS" w:hAnsi="Arial Unicode MS"/>
          <w:rtl w:val="0"/>
        </w:rPr>
        <w:t xml:space="preserve">Cuota 1 → $40.000</w:t>
      </w:r>
    </w:p>
    <w:p w:rsidR="00000000" w:rsidDel="00000000" w:rsidP="00000000" w:rsidRDefault="00000000" w:rsidRPr="00000000" w14:paraId="000048A0">
      <w:pPr>
        <w:spacing w:after="240" w:before="240" w:lineRule="auto"/>
        <w:rPr/>
      </w:pPr>
      <w:r w:rsidDel="00000000" w:rsidR="00000000" w:rsidRPr="00000000">
        <w:rPr>
          <w:rFonts w:ascii="Arial Unicode MS" w:cs="Arial Unicode MS" w:eastAsia="Arial Unicode MS" w:hAnsi="Arial Unicode MS"/>
          <w:rtl w:val="0"/>
        </w:rPr>
        <w:t xml:space="preserve">Cuota 2 → $40.000</w:t>
      </w:r>
    </w:p>
    <w:p w:rsidR="00000000" w:rsidDel="00000000" w:rsidP="00000000" w:rsidRDefault="00000000" w:rsidRPr="00000000" w14:paraId="000048A1">
      <w:pPr>
        <w:spacing w:after="240" w:before="240" w:lineRule="auto"/>
        <w:rPr/>
      </w:pPr>
      <w:r w:rsidDel="00000000" w:rsidR="00000000" w:rsidRPr="00000000">
        <w:rPr>
          <w:rFonts w:ascii="Arial Unicode MS" w:cs="Arial Unicode MS" w:eastAsia="Arial Unicode MS" w:hAnsi="Arial Unicode MS"/>
          <w:rtl w:val="0"/>
        </w:rPr>
        <w:t xml:space="preserve">Cuota 3 → $40.000</w:t>
      </w:r>
    </w:p>
    <w:p w:rsidR="00000000" w:rsidDel="00000000" w:rsidP="00000000" w:rsidRDefault="00000000" w:rsidRPr="00000000" w14:paraId="000048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A3">
      <w:pPr>
        <w:pStyle w:val="Heading1"/>
        <w:keepNext w:val="0"/>
        <w:keepLines w:val="0"/>
        <w:spacing w:before="480" w:lineRule="auto"/>
        <w:rPr>
          <w:b w:val="1"/>
          <w:bCs w:val="1"/>
          <w:sz w:val="46"/>
          <w:szCs w:val="46"/>
        </w:rPr>
      </w:pPr>
      <w:bookmarkStart w:colFirst="0" w:colLast="0" w:name="_ux8q5uuqfw95" w:id="1717"/>
      <w:bookmarkEnd w:id="1717"/>
      <w:r w:rsidDel="00000000" w:rsidR="00000000" w:rsidRPr="00000000">
        <w:rPr>
          <w:b w:val="1"/>
          <w:bCs w:val="1"/>
          <w:sz w:val="46"/>
          <w:szCs w:val="46"/>
          <w:rtl w:val="0"/>
        </w:rPr>
        <w:t xml:space="preserve">20.20 Condiciones de Pago</w:t>
      </w:r>
    </w:p>
    <w:p w:rsidR="00000000" w:rsidDel="00000000" w:rsidP="00000000" w:rsidRDefault="00000000" w:rsidRPr="00000000" w14:paraId="000048A4">
      <w:pPr>
        <w:spacing w:after="240" w:before="240" w:lineRule="auto"/>
        <w:rPr/>
      </w:pPr>
      <w:r w:rsidDel="00000000" w:rsidR="00000000" w:rsidRPr="00000000">
        <w:rPr>
          <w:rtl w:val="0"/>
        </w:rPr>
        <w:t xml:space="preserve">Las condiciones podrán incluir:</w:t>
      </w:r>
    </w:p>
    <w:p w:rsidR="00000000" w:rsidDel="00000000" w:rsidP="00000000" w:rsidRDefault="00000000" w:rsidRPr="00000000" w14:paraId="000048A5">
      <w:pPr>
        <w:numPr>
          <w:ilvl w:val="0"/>
          <w:numId w:val="171"/>
        </w:numPr>
        <w:spacing w:after="0" w:afterAutospacing="0" w:before="240" w:lineRule="auto"/>
        <w:ind w:left="720" w:hanging="360"/>
      </w:pPr>
      <w:r w:rsidDel="00000000" w:rsidR="00000000" w:rsidRPr="00000000">
        <w:rPr>
          <w:rtl w:val="0"/>
        </w:rPr>
        <w:t xml:space="preserve">contado;</w:t>
      </w:r>
    </w:p>
    <w:p w:rsidR="00000000" w:rsidDel="00000000" w:rsidP="00000000" w:rsidRDefault="00000000" w:rsidRPr="00000000" w14:paraId="000048A6">
      <w:pPr>
        <w:numPr>
          <w:ilvl w:val="0"/>
          <w:numId w:val="171"/>
        </w:numPr>
        <w:spacing w:after="0" w:afterAutospacing="0" w:before="0" w:beforeAutospacing="0" w:lineRule="auto"/>
        <w:ind w:left="720" w:hanging="360"/>
      </w:pPr>
      <w:r w:rsidDel="00000000" w:rsidR="00000000" w:rsidRPr="00000000">
        <w:rPr>
          <w:rtl w:val="0"/>
        </w:rPr>
        <w:t xml:space="preserve">7 días;</w:t>
      </w:r>
    </w:p>
    <w:p w:rsidR="00000000" w:rsidDel="00000000" w:rsidP="00000000" w:rsidRDefault="00000000" w:rsidRPr="00000000" w14:paraId="000048A7">
      <w:pPr>
        <w:numPr>
          <w:ilvl w:val="0"/>
          <w:numId w:val="171"/>
        </w:numPr>
        <w:spacing w:after="0" w:afterAutospacing="0" w:before="0" w:beforeAutospacing="0" w:lineRule="auto"/>
        <w:ind w:left="720" w:hanging="360"/>
      </w:pPr>
      <w:r w:rsidDel="00000000" w:rsidR="00000000" w:rsidRPr="00000000">
        <w:rPr>
          <w:rtl w:val="0"/>
        </w:rPr>
        <w:t xml:space="preserve">15 días;</w:t>
      </w:r>
    </w:p>
    <w:p w:rsidR="00000000" w:rsidDel="00000000" w:rsidP="00000000" w:rsidRDefault="00000000" w:rsidRPr="00000000" w14:paraId="000048A8">
      <w:pPr>
        <w:numPr>
          <w:ilvl w:val="0"/>
          <w:numId w:val="171"/>
        </w:numPr>
        <w:spacing w:after="0" w:afterAutospacing="0" w:before="0" w:beforeAutospacing="0" w:lineRule="auto"/>
        <w:ind w:left="720" w:hanging="360"/>
      </w:pPr>
      <w:r w:rsidDel="00000000" w:rsidR="00000000" w:rsidRPr="00000000">
        <w:rPr>
          <w:rtl w:val="0"/>
        </w:rPr>
        <w:t xml:space="preserve">30 días;</w:t>
      </w:r>
    </w:p>
    <w:p w:rsidR="00000000" w:rsidDel="00000000" w:rsidP="00000000" w:rsidRDefault="00000000" w:rsidRPr="00000000" w14:paraId="000048A9">
      <w:pPr>
        <w:numPr>
          <w:ilvl w:val="0"/>
          <w:numId w:val="171"/>
        </w:numPr>
        <w:spacing w:after="0" w:afterAutospacing="0" w:before="0" w:beforeAutospacing="0" w:lineRule="auto"/>
        <w:ind w:left="720" w:hanging="360"/>
      </w:pPr>
      <w:r w:rsidDel="00000000" w:rsidR="00000000" w:rsidRPr="00000000">
        <w:rPr>
          <w:rtl w:val="0"/>
        </w:rPr>
        <w:t xml:space="preserve">60 días;</w:t>
      </w:r>
    </w:p>
    <w:p w:rsidR="00000000" w:rsidDel="00000000" w:rsidP="00000000" w:rsidRDefault="00000000" w:rsidRPr="00000000" w14:paraId="000048AA">
      <w:pPr>
        <w:numPr>
          <w:ilvl w:val="0"/>
          <w:numId w:val="171"/>
        </w:numPr>
        <w:spacing w:after="0" w:afterAutospacing="0" w:before="0" w:beforeAutospacing="0" w:lineRule="auto"/>
        <w:ind w:left="720" w:hanging="360"/>
      </w:pPr>
      <w:r w:rsidDel="00000000" w:rsidR="00000000" w:rsidRPr="00000000">
        <w:rPr>
          <w:rtl w:val="0"/>
        </w:rPr>
        <w:t xml:space="preserve">cuotas;</w:t>
      </w:r>
    </w:p>
    <w:p w:rsidR="00000000" w:rsidDel="00000000" w:rsidP="00000000" w:rsidRDefault="00000000" w:rsidRPr="00000000" w14:paraId="000048AB">
      <w:pPr>
        <w:numPr>
          <w:ilvl w:val="0"/>
          <w:numId w:val="171"/>
        </w:numPr>
        <w:spacing w:after="240" w:before="0" w:beforeAutospacing="0" w:lineRule="auto"/>
        <w:ind w:left="720" w:hanging="360"/>
      </w:pPr>
      <w:r w:rsidDel="00000000" w:rsidR="00000000" w:rsidRPr="00000000">
        <w:rPr>
          <w:rtl w:val="0"/>
        </w:rPr>
        <w:t xml:space="preserve">calendario personalizado.</w:t>
      </w:r>
    </w:p>
    <w:p w:rsidR="00000000" w:rsidDel="00000000" w:rsidP="00000000" w:rsidRDefault="00000000" w:rsidRPr="00000000" w14:paraId="000048AC">
      <w:pPr>
        <w:spacing w:after="240" w:before="240" w:lineRule="auto"/>
        <w:rPr/>
      </w:pPr>
      <w:r w:rsidDel="00000000" w:rsidR="00000000" w:rsidRPr="00000000">
        <w:rPr>
          <w:rtl w:val="0"/>
        </w:rPr>
        <w:t xml:space="preserve">Estas condiciones deberán poder configurarse.</w:t>
      </w:r>
    </w:p>
    <w:p w:rsidR="00000000" w:rsidDel="00000000" w:rsidP="00000000" w:rsidRDefault="00000000" w:rsidRPr="00000000" w14:paraId="000048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AE">
      <w:pPr>
        <w:pStyle w:val="Heading1"/>
        <w:keepNext w:val="0"/>
        <w:keepLines w:val="0"/>
        <w:spacing w:before="480" w:lineRule="auto"/>
        <w:rPr>
          <w:b w:val="1"/>
          <w:bCs w:val="1"/>
          <w:sz w:val="46"/>
          <w:szCs w:val="46"/>
        </w:rPr>
      </w:pPr>
      <w:bookmarkStart w:colFirst="0" w:colLast="0" w:name="_ok93c1k1plof" w:id="1718"/>
      <w:bookmarkEnd w:id="1718"/>
      <w:r w:rsidDel="00000000" w:rsidR="00000000" w:rsidRPr="00000000">
        <w:rPr>
          <w:b w:val="1"/>
          <w:bCs w:val="1"/>
          <w:sz w:val="46"/>
          <w:szCs w:val="46"/>
          <w:rtl w:val="0"/>
        </w:rPr>
        <w:t xml:space="preserve">20.21 Cobranzas</w:t>
      </w:r>
    </w:p>
    <w:p w:rsidR="00000000" w:rsidDel="00000000" w:rsidP="00000000" w:rsidRDefault="00000000" w:rsidRPr="00000000" w14:paraId="000048AF">
      <w:pPr>
        <w:spacing w:after="240" w:before="240" w:lineRule="auto"/>
        <w:rPr/>
      </w:pPr>
      <w:r w:rsidDel="00000000" w:rsidR="00000000" w:rsidRPr="00000000">
        <w:rPr>
          <w:rtl w:val="0"/>
        </w:rPr>
        <w:t xml:space="preserve">La cobranza representa el proceso mediante el cual la organización recibe un valor económico.</w:t>
      </w:r>
    </w:p>
    <w:p w:rsidR="00000000" w:rsidDel="00000000" w:rsidP="00000000" w:rsidRDefault="00000000" w:rsidRPr="00000000" w14:paraId="000048B0">
      <w:pPr>
        <w:spacing w:after="240" w:before="240" w:lineRule="auto"/>
        <w:rPr/>
      </w:pPr>
      <w:r w:rsidDel="00000000" w:rsidR="00000000" w:rsidRPr="00000000">
        <w:rPr>
          <w:rtl w:val="0"/>
        </w:rPr>
        <w:t xml:space="preserve">Podrá realizarse mediante:</w:t>
      </w:r>
    </w:p>
    <w:p w:rsidR="00000000" w:rsidDel="00000000" w:rsidP="00000000" w:rsidRDefault="00000000" w:rsidRPr="00000000" w14:paraId="000048B1">
      <w:pPr>
        <w:numPr>
          <w:ilvl w:val="0"/>
          <w:numId w:val="84"/>
        </w:numPr>
        <w:spacing w:after="0" w:afterAutospacing="0" w:before="240" w:lineRule="auto"/>
        <w:ind w:left="720" w:hanging="360"/>
      </w:pPr>
      <w:r w:rsidDel="00000000" w:rsidR="00000000" w:rsidRPr="00000000">
        <w:rPr>
          <w:rtl w:val="0"/>
        </w:rPr>
        <w:t xml:space="preserve">efectivo;</w:t>
      </w:r>
    </w:p>
    <w:p w:rsidR="00000000" w:rsidDel="00000000" w:rsidP="00000000" w:rsidRDefault="00000000" w:rsidRPr="00000000" w14:paraId="000048B2">
      <w:pPr>
        <w:numPr>
          <w:ilvl w:val="0"/>
          <w:numId w:val="84"/>
        </w:numPr>
        <w:spacing w:after="0" w:afterAutospacing="0" w:before="0" w:beforeAutospacing="0" w:lineRule="auto"/>
        <w:ind w:left="720" w:hanging="360"/>
      </w:pPr>
      <w:r w:rsidDel="00000000" w:rsidR="00000000" w:rsidRPr="00000000">
        <w:rPr>
          <w:rtl w:val="0"/>
        </w:rPr>
        <w:t xml:space="preserve">transferencia;</w:t>
      </w:r>
    </w:p>
    <w:p w:rsidR="00000000" w:rsidDel="00000000" w:rsidP="00000000" w:rsidRDefault="00000000" w:rsidRPr="00000000" w14:paraId="000048B3">
      <w:pPr>
        <w:numPr>
          <w:ilvl w:val="0"/>
          <w:numId w:val="84"/>
        </w:numPr>
        <w:spacing w:after="0" w:afterAutospacing="0" w:before="0" w:beforeAutospacing="0" w:lineRule="auto"/>
        <w:ind w:left="720" w:hanging="360"/>
      </w:pPr>
      <w:r w:rsidDel="00000000" w:rsidR="00000000" w:rsidRPr="00000000">
        <w:rPr>
          <w:rtl w:val="0"/>
        </w:rPr>
        <w:t xml:space="preserve">cheque;</w:t>
      </w:r>
    </w:p>
    <w:p w:rsidR="00000000" w:rsidDel="00000000" w:rsidP="00000000" w:rsidRDefault="00000000" w:rsidRPr="00000000" w14:paraId="000048B4">
      <w:pPr>
        <w:numPr>
          <w:ilvl w:val="0"/>
          <w:numId w:val="84"/>
        </w:numPr>
        <w:spacing w:after="0" w:afterAutospacing="0" w:before="0" w:beforeAutospacing="0" w:lineRule="auto"/>
        <w:ind w:left="720" w:hanging="360"/>
      </w:pPr>
      <w:r w:rsidDel="00000000" w:rsidR="00000000" w:rsidRPr="00000000">
        <w:rPr>
          <w:rtl w:val="0"/>
        </w:rPr>
        <w:t xml:space="preserve">tarjeta;</w:t>
      </w:r>
    </w:p>
    <w:p w:rsidR="00000000" w:rsidDel="00000000" w:rsidP="00000000" w:rsidRDefault="00000000" w:rsidRPr="00000000" w14:paraId="000048B5">
      <w:pPr>
        <w:numPr>
          <w:ilvl w:val="0"/>
          <w:numId w:val="84"/>
        </w:numPr>
        <w:spacing w:after="0" w:afterAutospacing="0" w:before="0" w:beforeAutospacing="0" w:lineRule="auto"/>
        <w:ind w:left="720" w:hanging="360"/>
      </w:pPr>
      <w:r w:rsidDel="00000000" w:rsidR="00000000" w:rsidRPr="00000000">
        <w:rPr>
          <w:rtl w:val="0"/>
        </w:rPr>
        <w:t xml:space="preserve">billetera digital;</w:t>
      </w:r>
    </w:p>
    <w:p w:rsidR="00000000" w:rsidDel="00000000" w:rsidP="00000000" w:rsidRDefault="00000000" w:rsidRPr="00000000" w14:paraId="000048B6">
      <w:pPr>
        <w:numPr>
          <w:ilvl w:val="0"/>
          <w:numId w:val="84"/>
        </w:numPr>
        <w:spacing w:after="0" w:afterAutospacing="0" w:before="0" w:beforeAutospacing="0" w:lineRule="auto"/>
        <w:ind w:left="720" w:hanging="360"/>
      </w:pPr>
      <w:r w:rsidDel="00000000" w:rsidR="00000000" w:rsidRPr="00000000">
        <w:rPr>
          <w:rtl w:val="0"/>
        </w:rPr>
        <w:t xml:space="preserve">compensación;</w:t>
      </w:r>
    </w:p>
    <w:p w:rsidR="00000000" w:rsidDel="00000000" w:rsidP="00000000" w:rsidRDefault="00000000" w:rsidRPr="00000000" w14:paraId="000048B7">
      <w:pPr>
        <w:numPr>
          <w:ilvl w:val="0"/>
          <w:numId w:val="84"/>
        </w:numPr>
        <w:spacing w:after="0" w:afterAutospacing="0" w:before="0" w:beforeAutospacing="0" w:lineRule="auto"/>
        <w:ind w:left="720" w:hanging="360"/>
      </w:pPr>
      <w:r w:rsidDel="00000000" w:rsidR="00000000" w:rsidRPr="00000000">
        <w:rPr>
          <w:rtl w:val="0"/>
        </w:rPr>
        <w:t xml:space="preserve">crédito existente;</w:t>
      </w:r>
    </w:p>
    <w:p w:rsidR="00000000" w:rsidDel="00000000" w:rsidP="00000000" w:rsidRDefault="00000000" w:rsidRPr="00000000" w14:paraId="000048B8">
      <w:pPr>
        <w:numPr>
          <w:ilvl w:val="0"/>
          <w:numId w:val="84"/>
        </w:numPr>
        <w:spacing w:after="240" w:before="0" w:beforeAutospacing="0" w:lineRule="auto"/>
        <w:ind w:left="720" w:hanging="360"/>
      </w:pPr>
      <w:r w:rsidDel="00000000" w:rsidR="00000000" w:rsidRPr="00000000">
        <w:rPr>
          <w:rtl w:val="0"/>
        </w:rPr>
        <w:t xml:space="preserve">otros medios configurables.</w:t>
      </w:r>
    </w:p>
    <w:p w:rsidR="00000000" w:rsidDel="00000000" w:rsidP="00000000" w:rsidRDefault="00000000" w:rsidRPr="00000000" w14:paraId="000048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BA">
      <w:pPr>
        <w:pStyle w:val="Heading1"/>
        <w:keepNext w:val="0"/>
        <w:keepLines w:val="0"/>
        <w:spacing w:before="480" w:lineRule="auto"/>
        <w:rPr>
          <w:b w:val="1"/>
          <w:bCs w:val="1"/>
          <w:sz w:val="46"/>
          <w:szCs w:val="46"/>
        </w:rPr>
      </w:pPr>
      <w:bookmarkStart w:colFirst="0" w:colLast="0" w:name="_n6bo0yb90qjo" w:id="1719"/>
      <w:bookmarkEnd w:id="1719"/>
      <w:r w:rsidDel="00000000" w:rsidR="00000000" w:rsidRPr="00000000">
        <w:rPr>
          <w:b w:val="1"/>
          <w:bCs w:val="1"/>
          <w:sz w:val="46"/>
          <w:szCs w:val="46"/>
          <w:rtl w:val="0"/>
        </w:rPr>
        <w:t xml:space="preserve">20.22 Cobranza y Factura</w:t>
      </w:r>
    </w:p>
    <w:p w:rsidR="00000000" w:rsidDel="00000000" w:rsidP="00000000" w:rsidRDefault="00000000" w:rsidRPr="00000000" w14:paraId="000048BB">
      <w:pPr>
        <w:spacing w:after="240" w:before="240" w:lineRule="auto"/>
        <w:rPr/>
      </w:pPr>
      <w:r w:rsidDel="00000000" w:rsidR="00000000" w:rsidRPr="00000000">
        <w:rPr>
          <w:rtl w:val="0"/>
        </w:rPr>
        <w:t xml:space="preserve">Una cobranza no necesariamente corresponde a una única factura.</w:t>
      </w:r>
    </w:p>
    <w:p w:rsidR="00000000" w:rsidDel="00000000" w:rsidP="00000000" w:rsidRDefault="00000000" w:rsidRPr="00000000" w14:paraId="000048BC">
      <w:pPr>
        <w:spacing w:after="240" w:before="240" w:lineRule="auto"/>
        <w:rPr/>
      </w:pPr>
      <w:r w:rsidDel="00000000" w:rsidR="00000000" w:rsidRPr="00000000">
        <w:rPr>
          <w:rtl w:val="0"/>
        </w:rPr>
        <w:t xml:space="preserve">Ejemplo:</w:t>
      </w:r>
    </w:p>
    <w:p w:rsidR="00000000" w:rsidDel="00000000" w:rsidP="00000000" w:rsidRDefault="00000000" w:rsidRPr="00000000" w14:paraId="000048BD">
      <w:pPr>
        <w:spacing w:after="240" w:before="240" w:lineRule="auto"/>
        <w:rPr/>
      </w:pPr>
      <w:r w:rsidDel="00000000" w:rsidR="00000000" w:rsidRPr="00000000">
        <w:rPr>
          <w:rtl w:val="0"/>
        </w:rPr>
        <w:t xml:space="preserve">COBRANZA</w:t>
      </w:r>
    </w:p>
    <w:p w:rsidR="00000000" w:rsidDel="00000000" w:rsidP="00000000" w:rsidRDefault="00000000" w:rsidRPr="00000000" w14:paraId="000048BE">
      <w:pPr>
        <w:spacing w:after="240" w:before="240" w:lineRule="auto"/>
        <w:rPr/>
      </w:pPr>
      <w:r w:rsidDel="00000000" w:rsidR="00000000" w:rsidRPr="00000000">
        <w:rPr>
          <w:rtl w:val="0"/>
        </w:rPr>
        <w:t xml:space="preserve">$100.000</w:t>
      </w:r>
    </w:p>
    <w:p w:rsidR="00000000" w:rsidDel="00000000" w:rsidP="00000000" w:rsidRDefault="00000000" w:rsidRPr="00000000" w14:paraId="000048BF">
      <w:pPr>
        <w:spacing w:after="240" w:before="240" w:lineRule="auto"/>
        <w:rPr/>
      </w:pPr>
      <w:r w:rsidDel="00000000" w:rsidR="00000000" w:rsidRPr="00000000">
        <w:rPr>
          <w:rtl w:val="0"/>
        </w:rPr>
      </w:r>
    </w:p>
    <w:p w:rsidR="00000000" w:rsidDel="00000000" w:rsidP="00000000" w:rsidRDefault="00000000" w:rsidRPr="00000000" w14:paraId="000048C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C1">
      <w:pPr>
        <w:spacing w:after="240" w:before="240" w:lineRule="auto"/>
        <w:rPr/>
      </w:pPr>
      <w:r w:rsidDel="00000000" w:rsidR="00000000" w:rsidRPr="00000000">
        <w:rPr>
          <w:rtl w:val="0"/>
        </w:rPr>
      </w:r>
    </w:p>
    <w:p w:rsidR="00000000" w:rsidDel="00000000" w:rsidP="00000000" w:rsidRDefault="00000000" w:rsidRPr="00000000" w14:paraId="000048C2">
      <w:pPr>
        <w:spacing w:after="240" w:before="240" w:lineRule="auto"/>
        <w:rPr/>
      </w:pPr>
      <w:r w:rsidDel="00000000" w:rsidR="00000000" w:rsidRPr="00000000">
        <w:rPr>
          <w:rFonts w:ascii="Arial Unicode MS" w:cs="Arial Unicode MS" w:eastAsia="Arial Unicode MS" w:hAnsi="Arial Unicode MS"/>
          <w:rtl w:val="0"/>
        </w:rPr>
        <w:t xml:space="preserve">Factura A → $40.000</w:t>
      </w:r>
    </w:p>
    <w:p w:rsidR="00000000" w:rsidDel="00000000" w:rsidP="00000000" w:rsidRDefault="00000000" w:rsidRPr="00000000" w14:paraId="000048C3">
      <w:pPr>
        <w:spacing w:after="240" w:before="240" w:lineRule="auto"/>
        <w:rPr/>
      </w:pPr>
      <w:r w:rsidDel="00000000" w:rsidR="00000000" w:rsidRPr="00000000">
        <w:rPr>
          <w:rFonts w:ascii="Arial Unicode MS" w:cs="Arial Unicode MS" w:eastAsia="Arial Unicode MS" w:hAnsi="Arial Unicode MS"/>
          <w:rtl w:val="0"/>
        </w:rPr>
        <w:t xml:space="preserve">Factura B → $30.000</w:t>
      </w:r>
    </w:p>
    <w:p w:rsidR="00000000" w:rsidDel="00000000" w:rsidP="00000000" w:rsidRDefault="00000000" w:rsidRPr="00000000" w14:paraId="000048C4">
      <w:pPr>
        <w:spacing w:after="240" w:before="240" w:lineRule="auto"/>
        <w:rPr/>
      </w:pPr>
      <w:r w:rsidDel="00000000" w:rsidR="00000000" w:rsidRPr="00000000">
        <w:rPr>
          <w:rFonts w:ascii="Arial Unicode MS" w:cs="Arial Unicode MS" w:eastAsia="Arial Unicode MS" w:hAnsi="Arial Unicode MS"/>
          <w:rtl w:val="0"/>
        </w:rPr>
        <w:t xml:space="preserve">Factura C → $30.000</w:t>
      </w:r>
    </w:p>
    <w:p w:rsidR="00000000" w:rsidDel="00000000" w:rsidP="00000000" w:rsidRDefault="00000000" w:rsidRPr="00000000" w14:paraId="000048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C6">
      <w:pPr>
        <w:pStyle w:val="Heading1"/>
        <w:keepNext w:val="0"/>
        <w:keepLines w:val="0"/>
        <w:spacing w:before="480" w:lineRule="auto"/>
        <w:rPr>
          <w:b w:val="1"/>
          <w:bCs w:val="1"/>
          <w:sz w:val="46"/>
          <w:szCs w:val="46"/>
        </w:rPr>
      </w:pPr>
      <w:bookmarkStart w:colFirst="0" w:colLast="0" w:name="_3g24857tlx3l" w:id="1720"/>
      <w:bookmarkEnd w:id="1720"/>
      <w:r w:rsidDel="00000000" w:rsidR="00000000" w:rsidRPr="00000000">
        <w:rPr>
          <w:b w:val="1"/>
          <w:bCs w:val="1"/>
          <w:sz w:val="46"/>
          <w:szCs w:val="46"/>
          <w:rtl w:val="0"/>
        </w:rPr>
        <w:t xml:space="preserve">20.23 Pago Parcial</w:t>
      </w:r>
    </w:p>
    <w:p w:rsidR="00000000" w:rsidDel="00000000" w:rsidP="00000000" w:rsidRDefault="00000000" w:rsidRPr="00000000" w14:paraId="000048C7">
      <w:pPr>
        <w:spacing w:after="240" w:before="240" w:lineRule="auto"/>
        <w:rPr/>
      </w:pPr>
      <w:r w:rsidDel="00000000" w:rsidR="00000000" w:rsidRPr="00000000">
        <w:rPr>
          <w:rtl w:val="0"/>
        </w:rPr>
        <w:t xml:space="preserve">También podrá existir:</w:t>
      </w:r>
    </w:p>
    <w:p w:rsidR="00000000" w:rsidDel="00000000" w:rsidP="00000000" w:rsidRDefault="00000000" w:rsidRPr="00000000" w14:paraId="000048C8">
      <w:pPr>
        <w:spacing w:after="240" w:before="240" w:lineRule="auto"/>
        <w:rPr/>
      </w:pPr>
      <w:r w:rsidDel="00000000" w:rsidR="00000000" w:rsidRPr="00000000">
        <w:rPr>
          <w:rtl w:val="0"/>
        </w:rPr>
        <w:t xml:space="preserve">Factura: $100.000</w:t>
      </w:r>
    </w:p>
    <w:p w:rsidR="00000000" w:rsidDel="00000000" w:rsidP="00000000" w:rsidRDefault="00000000" w:rsidRPr="00000000" w14:paraId="000048C9">
      <w:pPr>
        <w:spacing w:after="240" w:before="240" w:lineRule="auto"/>
        <w:rPr/>
      </w:pPr>
      <w:r w:rsidDel="00000000" w:rsidR="00000000" w:rsidRPr="00000000">
        <w:rPr>
          <w:rtl w:val="0"/>
        </w:rPr>
      </w:r>
    </w:p>
    <w:p w:rsidR="00000000" w:rsidDel="00000000" w:rsidP="00000000" w:rsidRDefault="00000000" w:rsidRPr="00000000" w14:paraId="000048CA">
      <w:pPr>
        <w:spacing w:after="240" w:before="240" w:lineRule="auto"/>
        <w:rPr/>
      </w:pPr>
      <w:r w:rsidDel="00000000" w:rsidR="00000000" w:rsidRPr="00000000">
        <w:rPr>
          <w:rFonts w:ascii="Arial Unicode MS" w:cs="Arial Unicode MS" w:eastAsia="Arial Unicode MS" w:hAnsi="Arial Unicode MS"/>
          <w:rtl w:val="0"/>
        </w:rPr>
        <w:t xml:space="preserve">Cobranza 1 → $30.000</w:t>
      </w:r>
    </w:p>
    <w:p w:rsidR="00000000" w:rsidDel="00000000" w:rsidP="00000000" w:rsidRDefault="00000000" w:rsidRPr="00000000" w14:paraId="000048CB">
      <w:pPr>
        <w:spacing w:after="240" w:before="240" w:lineRule="auto"/>
        <w:rPr/>
      </w:pPr>
      <w:r w:rsidDel="00000000" w:rsidR="00000000" w:rsidRPr="00000000">
        <w:rPr>
          <w:rFonts w:ascii="Arial Unicode MS" w:cs="Arial Unicode MS" w:eastAsia="Arial Unicode MS" w:hAnsi="Arial Unicode MS"/>
          <w:rtl w:val="0"/>
        </w:rPr>
        <w:t xml:space="preserve">Cobranza 2 → $40.000</w:t>
      </w:r>
    </w:p>
    <w:p w:rsidR="00000000" w:rsidDel="00000000" w:rsidP="00000000" w:rsidRDefault="00000000" w:rsidRPr="00000000" w14:paraId="000048CC">
      <w:pPr>
        <w:spacing w:after="240" w:before="240" w:lineRule="auto"/>
        <w:rPr/>
      </w:pPr>
      <w:r w:rsidDel="00000000" w:rsidR="00000000" w:rsidRPr="00000000">
        <w:rPr>
          <w:rFonts w:ascii="Arial Unicode MS" w:cs="Arial Unicode MS" w:eastAsia="Arial Unicode MS" w:hAnsi="Arial Unicode MS"/>
          <w:rtl w:val="0"/>
        </w:rPr>
        <w:t xml:space="preserve">Cobranza 3 → $30.000</w:t>
      </w:r>
    </w:p>
    <w:p w:rsidR="00000000" w:rsidDel="00000000" w:rsidP="00000000" w:rsidRDefault="00000000" w:rsidRPr="00000000" w14:paraId="000048CD">
      <w:pPr>
        <w:spacing w:after="240" w:before="240" w:lineRule="auto"/>
        <w:rPr/>
      </w:pPr>
      <w:r w:rsidDel="00000000" w:rsidR="00000000" w:rsidRPr="00000000">
        <w:rPr>
          <w:rtl w:val="0"/>
        </w:rPr>
        <w:t xml:space="preserve">Por lo tanto:</w:t>
      </w:r>
    </w:p>
    <w:p w:rsidR="00000000" w:rsidDel="00000000" w:rsidP="00000000" w:rsidRDefault="00000000" w:rsidRPr="00000000" w14:paraId="000048CE">
      <w:pPr>
        <w:spacing w:after="240" w:before="240" w:lineRule="auto"/>
        <w:ind w:left="600" w:right="600" w:firstLine="0"/>
        <w:rPr>
          <w:b w:val="1"/>
          <w:bCs w:val="1"/>
        </w:rPr>
      </w:pPr>
      <w:r w:rsidDel="00000000" w:rsidR="00000000" w:rsidRPr="00000000">
        <w:rPr>
          <w:b w:val="1"/>
          <w:bCs w:val="1"/>
          <w:rtl w:val="0"/>
        </w:rPr>
        <w:t xml:space="preserve">Una factura puede recibir múltiples cobranzas y una cobranza puede imputarse a múltiples documentos.</w:t>
      </w:r>
    </w:p>
    <w:p w:rsidR="00000000" w:rsidDel="00000000" w:rsidP="00000000" w:rsidRDefault="00000000" w:rsidRPr="00000000" w14:paraId="000048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D0">
      <w:pPr>
        <w:pStyle w:val="Heading1"/>
        <w:keepNext w:val="0"/>
        <w:keepLines w:val="0"/>
        <w:spacing w:before="480" w:lineRule="auto"/>
        <w:rPr>
          <w:b w:val="1"/>
          <w:bCs w:val="1"/>
          <w:sz w:val="46"/>
          <w:szCs w:val="46"/>
        </w:rPr>
      </w:pPr>
      <w:bookmarkStart w:colFirst="0" w:colLast="0" w:name="_q5ukyeqvr7w5" w:id="1721"/>
      <w:bookmarkEnd w:id="1721"/>
      <w:r w:rsidDel="00000000" w:rsidR="00000000" w:rsidRPr="00000000">
        <w:rPr>
          <w:b w:val="1"/>
          <w:bCs w:val="1"/>
          <w:sz w:val="46"/>
          <w:szCs w:val="46"/>
          <w:rtl w:val="0"/>
        </w:rPr>
        <w:t xml:space="preserve">20.24 Imputación</w:t>
      </w:r>
    </w:p>
    <w:p w:rsidR="00000000" w:rsidDel="00000000" w:rsidP="00000000" w:rsidRDefault="00000000" w:rsidRPr="00000000" w14:paraId="000048D1">
      <w:pPr>
        <w:spacing w:after="240" w:before="240" w:lineRule="auto"/>
        <w:rPr/>
      </w:pPr>
      <w:r w:rsidDel="00000000" w:rsidR="00000000" w:rsidRPr="00000000">
        <w:rPr>
          <w:rtl w:val="0"/>
        </w:rPr>
        <w:t xml:space="preserve">La imputación representa la relación entre un valor recibido y una obligación.</w:t>
      </w:r>
    </w:p>
    <w:p w:rsidR="00000000" w:rsidDel="00000000" w:rsidP="00000000" w:rsidRDefault="00000000" w:rsidRPr="00000000" w14:paraId="000048D2">
      <w:pPr>
        <w:spacing w:after="240" w:before="240" w:lineRule="auto"/>
        <w:rPr/>
      </w:pPr>
      <w:r w:rsidDel="00000000" w:rsidR="00000000" w:rsidRPr="00000000">
        <w:rPr>
          <w:rtl w:val="0"/>
        </w:rPr>
        <w:t xml:space="preserve">Conceptualmente:</w:t>
      </w:r>
    </w:p>
    <w:p w:rsidR="00000000" w:rsidDel="00000000" w:rsidP="00000000" w:rsidRDefault="00000000" w:rsidRPr="00000000" w14:paraId="000048D3">
      <w:pPr>
        <w:spacing w:after="240" w:before="240" w:lineRule="auto"/>
        <w:rPr/>
      </w:pPr>
      <w:r w:rsidDel="00000000" w:rsidR="00000000" w:rsidRPr="00000000">
        <w:rPr>
          <w:rtl w:val="0"/>
        </w:rPr>
        <w:t xml:space="preserve">COBRANZA</w:t>
      </w:r>
    </w:p>
    <w:p w:rsidR="00000000" w:rsidDel="00000000" w:rsidP="00000000" w:rsidRDefault="00000000" w:rsidRPr="00000000" w14:paraId="000048D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D5">
      <w:pPr>
        <w:spacing w:after="240" w:before="240" w:lineRule="auto"/>
        <w:rPr/>
      </w:pPr>
      <w:r w:rsidDel="00000000" w:rsidR="00000000" w:rsidRPr="00000000">
        <w:rPr>
          <w:rtl w:val="0"/>
        </w:rPr>
        <w:t xml:space="preserve">IMPUTACIÓN</w:t>
      </w:r>
    </w:p>
    <w:p w:rsidR="00000000" w:rsidDel="00000000" w:rsidP="00000000" w:rsidRDefault="00000000" w:rsidRPr="00000000" w14:paraId="000048D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D7">
      <w:pPr>
        <w:spacing w:after="240" w:before="240" w:lineRule="auto"/>
        <w:rPr/>
      </w:pPr>
      <w:r w:rsidDel="00000000" w:rsidR="00000000" w:rsidRPr="00000000">
        <w:rPr>
          <w:rtl w:val="0"/>
        </w:rPr>
        <w:t xml:space="preserve">FACTURA / DEUDA</w:t>
      </w:r>
    </w:p>
    <w:p w:rsidR="00000000" w:rsidDel="00000000" w:rsidP="00000000" w:rsidRDefault="00000000" w:rsidRPr="00000000" w14:paraId="000048D8">
      <w:pPr>
        <w:spacing w:after="240" w:before="240" w:lineRule="auto"/>
        <w:rPr/>
      </w:pPr>
      <w:r w:rsidDel="00000000" w:rsidR="00000000" w:rsidRPr="00000000">
        <w:rPr>
          <w:rtl w:val="0"/>
        </w:rPr>
        <w:t xml:space="preserve">Esta relación deberá permitir múltiples asociaciones.</w:t>
      </w:r>
    </w:p>
    <w:p w:rsidR="00000000" w:rsidDel="00000000" w:rsidP="00000000" w:rsidRDefault="00000000" w:rsidRPr="00000000" w14:paraId="000048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DA">
      <w:pPr>
        <w:pStyle w:val="Heading1"/>
        <w:keepNext w:val="0"/>
        <w:keepLines w:val="0"/>
        <w:spacing w:before="480" w:lineRule="auto"/>
        <w:rPr>
          <w:b w:val="1"/>
          <w:bCs w:val="1"/>
          <w:sz w:val="46"/>
          <w:szCs w:val="46"/>
        </w:rPr>
      </w:pPr>
      <w:bookmarkStart w:colFirst="0" w:colLast="0" w:name="_txfwa2gk5z12" w:id="1722"/>
      <w:bookmarkEnd w:id="1722"/>
      <w:r w:rsidDel="00000000" w:rsidR="00000000" w:rsidRPr="00000000">
        <w:rPr>
          <w:b w:val="1"/>
          <w:bCs w:val="1"/>
          <w:sz w:val="46"/>
          <w:szCs w:val="46"/>
          <w:rtl w:val="0"/>
        </w:rPr>
        <w:t xml:space="preserve">20.25 Cobranza Sin Imputación</w:t>
      </w:r>
    </w:p>
    <w:p w:rsidR="00000000" w:rsidDel="00000000" w:rsidP="00000000" w:rsidRDefault="00000000" w:rsidRPr="00000000" w14:paraId="000048DB">
      <w:pPr>
        <w:spacing w:after="240" w:before="240" w:lineRule="auto"/>
        <w:rPr/>
      </w:pPr>
      <w:r w:rsidDel="00000000" w:rsidR="00000000" w:rsidRPr="00000000">
        <w:rPr>
          <w:rtl w:val="0"/>
        </w:rPr>
        <w:t xml:space="preserve">Podrá existir una cobranza todavía no asignada.</w:t>
      </w:r>
    </w:p>
    <w:p w:rsidR="00000000" w:rsidDel="00000000" w:rsidP="00000000" w:rsidRDefault="00000000" w:rsidRPr="00000000" w14:paraId="000048DC">
      <w:pPr>
        <w:spacing w:after="240" w:before="240" w:lineRule="auto"/>
        <w:rPr/>
      </w:pPr>
      <w:r w:rsidDel="00000000" w:rsidR="00000000" w:rsidRPr="00000000">
        <w:rPr>
          <w:rtl w:val="0"/>
        </w:rPr>
        <w:t xml:space="preserve">Ejemplo:</w:t>
      </w:r>
    </w:p>
    <w:p w:rsidR="00000000" w:rsidDel="00000000" w:rsidP="00000000" w:rsidRDefault="00000000" w:rsidRPr="00000000" w14:paraId="000048DD">
      <w:pPr>
        <w:spacing w:after="240" w:before="240" w:lineRule="auto"/>
        <w:rPr/>
      </w:pPr>
      <w:r w:rsidDel="00000000" w:rsidR="00000000" w:rsidRPr="00000000">
        <w:rPr>
          <w:rtl w:val="0"/>
        </w:rPr>
        <w:t xml:space="preserve">Cliente paga: $100.000</w:t>
      </w:r>
    </w:p>
    <w:p w:rsidR="00000000" w:rsidDel="00000000" w:rsidP="00000000" w:rsidRDefault="00000000" w:rsidRPr="00000000" w14:paraId="000048DE">
      <w:pPr>
        <w:spacing w:after="240" w:before="240" w:lineRule="auto"/>
        <w:rPr/>
      </w:pPr>
      <w:r w:rsidDel="00000000" w:rsidR="00000000" w:rsidRPr="00000000">
        <w:rPr>
          <w:rtl w:val="0"/>
        </w:rPr>
      </w:r>
    </w:p>
    <w:p w:rsidR="00000000" w:rsidDel="00000000" w:rsidP="00000000" w:rsidRDefault="00000000" w:rsidRPr="00000000" w14:paraId="000048DF">
      <w:pPr>
        <w:spacing w:after="240" w:before="240" w:lineRule="auto"/>
        <w:rPr/>
      </w:pPr>
      <w:r w:rsidDel="00000000" w:rsidR="00000000" w:rsidRPr="00000000">
        <w:rPr>
          <w:rtl w:val="0"/>
        </w:rPr>
        <w:t xml:space="preserve">Factura pendiente:</w:t>
      </w:r>
    </w:p>
    <w:p w:rsidR="00000000" w:rsidDel="00000000" w:rsidP="00000000" w:rsidRDefault="00000000" w:rsidRPr="00000000" w14:paraId="000048E0">
      <w:pPr>
        <w:spacing w:after="240" w:before="240" w:lineRule="auto"/>
        <w:rPr/>
      </w:pPr>
      <w:r w:rsidDel="00000000" w:rsidR="00000000" w:rsidRPr="00000000">
        <w:rPr>
          <w:rtl w:val="0"/>
        </w:rPr>
        <w:t xml:space="preserve">No identificada todavía</w:t>
      </w:r>
    </w:p>
    <w:p w:rsidR="00000000" w:rsidDel="00000000" w:rsidP="00000000" w:rsidRDefault="00000000" w:rsidRPr="00000000" w14:paraId="000048E1">
      <w:pPr>
        <w:spacing w:after="240" w:before="240" w:lineRule="auto"/>
        <w:rPr/>
      </w:pPr>
      <w:r w:rsidDel="00000000" w:rsidR="00000000" w:rsidRPr="00000000">
        <w:rPr>
          <w:rtl w:val="0"/>
        </w:rPr>
        <w:t xml:space="preserve">Estado:</w:t>
      </w:r>
    </w:p>
    <w:p w:rsidR="00000000" w:rsidDel="00000000" w:rsidP="00000000" w:rsidRDefault="00000000" w:rsidRPr="00000000" w14:paraId="000048E2">
      <w:pPr>
        <w:spacing w:after="240" w:before="240" w:lineRule="auto"/>
        <w:rPr/>
      </w:pPr>
      <w:r w:rsidDel="00000000" w:rsidR="00000000" w:rsidRPr="00000000">
        <w:rPr>
          <w:rtl w:val="0"/>
        </w:rPr>
        <w:t xml:space="preserve">COBRANZA DISPONIBLE</w:t>
      </w:r>
    </w:p>
    <w:p w:rsidR="00000000" w:rsidDel="00000000" w:rsidP="00000000" w:rsidRDefault="00000000" w:rsidRPr="00000000" w14:paraId="000048E3">
      <w:pPr>
        <w:spacing w:after="240" w:before="240" w:lineRule="auto"/>
        <w:rPr/>
      </w:pPr>
      <w:r w:rsidDel="00000000" w:rsidR="00000000" w:rsidRPr="00000000">
        <w:rPr>
          <w:rtl w:val="0"/>
        </w:rPr>
        <w:t xml:space="preserve">Posteriormente podrá imputarse.</w:t>
      </w:r>
    </w:p>
    <w:p w:rsidR="00000000" w:rsidDel="00000000" w:rsidP="00000000" w:rsidRDefault="00000000" w:rsidRPr="00000000" w14:paraId="000048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E5">
      <w:pPr>
        <w:pStyle w:val="Heading1"/>
        <w:keepNext w:val="0"/>
        <w:keepLines w:val="0"/>
        <w:spacing w:before="480" w:lineRule="auto"/>
        <w:rPr>
          <w:b w:val="1"/>
          <w:bCs w:val="1"/>
          <w:sz w:val="46"/>
          <w:szCs w:val="46"/>
        </w:rPr>
      </w:pPr>
      <w:bookmarkStart w:colFirst="0" w:colLast="0" w:name="_erspsgb5l3ub" w:id="1723"/>
      <w:bookmarkEnd w:id="1723"/>
      <w:r w:rsidDel="00000000" w:rsidR="00000000" w:rsidRPr="00000000">
        <w:rPr>
          <w:b w:val="1"/>
          <w:bCs w:val="1"/>
          <w:sz w:val="46"/>
          <w:szCs w:val="46"/>
          <w:rtl w:val="0"/>
        </w:rPr>
        <w:t xml:space="preserve">20.26 Anticipo</w:t>
      </w:r>
    </w:p>
    <w:p w:rsidR="00000000" w:rsidDel="00000000" w:rsidP="00000000" w:rsidRDefault="00000000" w:rsidRPr="00000000" w14:paraId="000048E6">
      <w:pPr>
        <w:spacing w:after="240" w:before="240" w:lineRule="auto"/>
        <w:rPr/>
      </w:pPr>
      <w:r w:rsidDel="00000000" w:rsidR="00000000" w:rsidRPr="00000000">
        <w:rPr>
          <w:rtl w:val="0"/>
        </w:rPr>
        <w:t xml:space="preserve">Un anticipo representa un valor recibido antes de generar o cancelar completamente una obligación.</w:t>
      </w:r>
    </w:p>
    <w:p w:rsidR="00000000" w:rsidDel="00000000" w:rsidP="00000000" w:rsidRDefault="00000000" w:rsidRPr="00000000" w14:paraId="000048E7">
      <w:pPr>
        <w:spacing w:after="240" w:before="240" w:lineRule="auto"/>
        <w:rPr/>
      </w:pPr>
      <w:r w:rsidDel="00000000" w:rsidR="00000000" w:rsidRPr="00000000">
        <w:rPr>
          <w:rtl w:val="0"/>
        </w:rPr>
        <w:t xml:space="preserve">Ejemplo:</w:t>
      </w:r>
    </w:p>
    <w:p w:rsidR="00000000" w:rsidDel="00000000" w:rsidP="00000000" w:rsidRDefault="00000000" w:rsidRPr="00000000" w14:paraId="000048E8">
      <w:pPr>
        <w:spacing w:after="240" w:before="240" w:lineRule="auto"/>
        <w:rPr/>
      </w:pPr>
      <w:r w:rsidDel="00000000" w:rsidR="00000000" w:rsidRPr="00000000">
        <w:rPr>
          <w:rtl w:val="0"/>
        </w:rPr>
        <w:t xml:space="preserve">CLIENTE</w:t>
      </w:r>
    </w:p>
    <w:p w:rsidR="00000000" w:rsidDel="00000000" w:rsidP="00000000" w:rsidRDefault="00000000" w:rsidRPr="00000000" w14:paraId="000048E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EA">
      <w:pPr>
        <w:spacing w:after="240" w:before="240" w:lineRule="auto"/>
        <w:rPr/>
      </w:pPr>
      <w:r w:rsidDel="00000000" w:rsidR="00000000" w:rsidRPr="00000000">
        <w:rPr>
          <w:rtl w:val="0"/>
        </w:rPr>
        <w:t xml:space="preserve">ANTICIPO</w:t>
      </w:r>
    </w:p>
    <w:p w:rsidR="00000000" w:rsidDel="00000000" w:rsidP="00000000" w:rsidRDefault="00000000" w:rsidRPr="00000000" w14:paraId="000048E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EC">
      <w:pPr>
        <w:spacing w:after="240" w:before="240" w:lineRule="auto"/>
        <w:rPr/>
      </w:pPr>
      <w:r w:rsidDel="00000000" w:rsidR="00000000" w:rsidRPr="00000000">
        <w:rPr>
          <w:rtl w:val="0"/>
        </w:rPr>
        <w:t xml:space="preserve">SALDO A FAVOR</w:t>
      </w:r>
    </w:p>
    <w:p w:rsidR="00000000" w:rsidDel="00000000" w:rsidP="00000000" w:rsidRDefault="00000000" w:rsidRPr="00000000" w14:paraId="000048E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EE">
      <w:pPr>
        <w:spacing w:after="240" w:before="240" w:lineRule="auto"/>
        <w:rPr/>
      </w:pPr>
      <w:r w:rsidDel="00000000" w:rsidR="00000000" w:rsidRPr="00000000">
        <w:rPr>
          <w:rtl w:val="0"/>
        </w:rPr>
        <w:t xml:space="preserve">OPERACIÓN FUTURA</w:t>
      </w:r>
    </w:p>
    <w:p w:rsidR="00000000" w:rsidDel="00000000" w:rsidP="00000000" w:rsidRDefault="00000000" w:rsidRPr="00000000" w14:paraId="000048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F0">
      <w:pPr>
        <w:pStyle w:val="Heading1"/>
        <w:keepNext w:val="0"/>
        <w:keepLines w:val="0"/>
        <w:spacing w:before="480" w:lineRule="auto"/>
        <w:rPr>
          <w:b w:val="1"/>
          <w:bCs w:val="1"/>
          <w:sz w:val="46"/>
          <w:szCs w:val="46"/>
        </w:rPr>
      </w:pPr>
      <w:bookmarkStart w:colFirst="0" w:colLast="0" w:name="_4ntolw8ahv4m" w:id="1724"/>
      <w:bookmarkEnd w:id="1724"/>
      <w:r w:rsidDel="00000000" w:rsidR="00000000" w:rsidRPr="00000000">
        <w:rPr>
          <w:b w:val="1"/>
          <w:bCs w:val="1"/>
          <w:sz w:val="46"/>
          <w:szCs w:val="46"/>
          <w:rtl w:val="0"/>
        </w:rPr>
        <w:t xml:space="preserve">20.27 Crédito del Cliente</w:t>
      </w:r>
    </w:p>
    <w:p w:rsidR="00000000" w:rsidDel="00000000" w:rsidP="00000000" w:rsidRDefault="00000000" w:rsidRPr="00000000" w14:paraId="000048F1">
      <w:pPr>
        <w:spacing w:after="240" w:before="240" w:lineRule="auto"/>
        <w:rPr/>
      </w:pPr>
      <w:r w:rsidDel="00000000" w:rsidR="00000000" w:rsidRPr="00000000">
        <w:rPr>
          <w:rtl w:val="0"/>
        </w:rPr>
        <w:t xml:space="preserve">El sistema deberá poder representar:</w:t>
      </w:r>
    </w:p>
    <w:p w:rsidR="00000000" w:rsidDel="00000000" w:rsidP="00000000" w:rsidRDefault="00000000" w:rsidRPr="00000000" w14:paraId="000048F2">
      <w:pPr>
        <w:spacing w:after="240" w:before="240" w:lineRule="auto"/>
        <w:rPr/>
      </w:pPr>
      <w:r w:rsidDel="00000000" w:rsidR="00000000" w:rsidRPr="00000000">
        <w:rPr>
          <w:rtl w:val="0"/>
        </w:rPr>
        <w:t xml:space="preserve">SALDO A FAVOR DEL CLIENTE</w:t>
      </w:r>
    </w:p>
    <w:p w:rsidR="00000000" w:rsidDel="00000000" w:rsidP="00000000" w:rsidRDefault="00000000" w:rsidRPr="00000000" w14:paraId="000048F3">
      <w:pPr>
        <w:spacing w:after="240" w:before="240" w:lineRule="auto"/>
        <w:rPr/>
      </w:pPr>
      <w:r w:rsidDel="00000000" w:rsidR="00000000" w:rsidRPr="00000000">
        <w:rPr>
          <w:rtl w:val="0"/>
        </w:rPr>
        <w:t xml:space="preserve">Este saldo podrá aplicarse posteriormente a una obligación válida.</w:t>
      </w:r>
    </w:p>
    <w:p w:rsidR="00000000" w:rsidDel="00000000" w:rsidP="00000000" w:rsidRDefault="00000000" w:rsidRPr="00000000" w14:paraId="000048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F5">
      <w:pPr>
        <w:pStyle w:val="Heading1"/>
        <w:keepNext w:val="0"/>
        <w:keepLines w:val="0"/>
        <w:spacing w:before="480" w:lineRule="auto"/>
        <w:rPr>
          <w:b w:val="1"/>
          <w:bCs w:val="1"/>
          <w:sz w:val="46"/>
          <w:szCs w:val="46"/>
        </w:rPr>
      </w:pPr>
      <w:bookmarkStart w:colFirst="0" w:colLast="0" w:name="_w4gmhriiucq1" w:id="1725"/>
      <w:bookmarkEnd w:id="1725"/>
      <w:r w:rsidDel="00000000" w:rsidR="00000000" w:rsidRPr="00000000">
        <w:rPr>
          <w:b w:val="1"/>
          <w:bCs w:val="1"/>
          <w:sz w:val="46"/>
          <w:szCs w:val="46"/>
          <w:rtl w:val="0"/>
        </w:rPr>
        <w:t xml:space="preserve">20.28 Recibo</w:t>
      </w:r>
    </w:p>
    <w:p w:rsidR="00000000" w:rsidDel="00000000" w:rsidP="00000000" w:rsidRDefault="00000000" w:rsidRPr="00000000" w14:paraId="000048F6">
      <w:pPr>
        <w:spacing w:after="240" w:before="240" w:lineRule="auto"/>
        <w:rPr/>
      </w:pPr>
      <w:r w:rsidDel="00000000" w:rsidR="00000000" w:rsidRPr="00000000">
        <w:rPr>
          <w:rtl w:val="0"/>
        </w:rPr>
        <w:t xml:space="preserve">El recibo representa el documento que registra o formaliza una cobranza.</w:t>
      </w:r>
    </w:p>
    <w:p w:rsidR="00000000" w:rsidDel="00000000" w:rsidP="00000000" w:rsidRDefault="00000000" w:rsidRPr="00000000" w14:paraId="000048F7">
      <w:pPr>
        <w:spacing w:after="240" w:before="240" w:lineRule="auto"/>
        <w:rPr/>
      </w:pPr>
      <w:r w:rsidDel="00000000" w:rsidR="00000000" w:rsidRPr="00000000">
        <w:rPr>
          <w:rtl w:val="0"/>
        </w:rPr>
        <w:t xml:space="preserve">Podrá contener:</w:t>
      </w:r>
    </w:p>
    <w:p w:rsidR="00000000" w:rsidDel="00000000" w:rsidP="00000000" w:rsidRDefault="00000000" w:rsidRPr="00000000" w14:paraId="000048F8">
      <w:pPr>
        <w:numPr>
          <w:ilvl w:val="0"/>
          <w:numId w:val="106"/>
        </w:numPr>
        <w:spacing w:after="0" w:afterAutospacing="0" w:before="240" w:lineRule="auto"/>
        <w:ind w:left="720" w:hanging="360"/>
      </w:pPr>
      <w:r w:rsidDel="00000000" w:rsidR="00000000" w:rsidRPr="00000000">
        <w:rPr>
          <w:rtl w:val="0"/>
        </w:rPr>
        <w:t xml:space="preserve">cliente;</w:t>
      </w:r>
    </w:p>
    <w:p w:rsidR="00000000" w:rsidDel="00000000" w:rsidP="00000000" w:rsidRDefault="00000000" w:rsidRPr="00000000" w14:paraId="000048F9">
      <w:pPr>
        <w:numPr>
          <w:ilvl w:val="0"/>
          <w:numId w:val="106"/>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48FA">
      <w:pPr>
        <w:numPr>
          <w:ilvl w:val="0"/>
          <w:numId w:val="106"/>
        </w:numPr>
        <w:spacing w:after="0" w:afterAutospacing="0" w:before="0" w:beforeAutospacing="0" w:lineRule="auto"/>
        <w:ind w:left="720" w:hanging="360"/>
      </w:pPr>
      <w:r w:rsidDel="00000000" w:rsidR="00000000" w:rsidRPr="00000000">
        <w:rPr>
          <w:rtl w:val="0"/>
        </w:rPr>
        <w:t xml:space="preserve">importe;</w:t>
      </w:r>
    </w:p>
    <w:p w:rsidR="00000000" w:rsidDel="00000000" w:rsidP="00000000" w:rsidRDefault="00000000" w:rsidRPr="00000000" w14:paraId="000048FB">
      <w:pPr>
        <w:numPr>
          <w:ilvl w:val="0"/>
          <w:numId w:val="106"/>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48FC">
      <w:pPr>
        <w:numPr>
          <w:ilvl w:val="0"/>
          <w:numId w:val="106"/>
        </w:numPr>
        <w:spacing w:after="0" w:afterAutospacing="0" w:before="0" w:beforeAutospacing="0" w:lineRule="auto"/>
        <w:ind w:left="720" w:hanging="360"/>
      </w:pPr>
      <w:r w:rsidDel="00000000" w:rsidR="00000000" w:rsidRPr="00000000">
        <w:rPr>
          <w:rtl w:val="0"/>
        </w:rPr>
        <w:t xml:space="preserve">medios utilizados;</w:t>
      </w:r>
    </w:p>
    <w:p w:rsidR="00000000" w:rsidDel="00000000" w:rsidP="00000000" w:rsidRDefault="00000000" w:rsidRPr="00000000" w14:paraId="000048FD">
      <w:pPr>
        <w:numPr>
          <w:ilvl w:val="0"/>
          <w:numId w:val="106"/>
        </w:numPr>
        <w:spacing w:after="0" w:afterAutospacing="0" w:before="0" w:beforeAutospacing="0" w:lineRule="auto"/>
        <w:ind w:left="720" w:hanging="360"/>
      </w:pPr>
      <w:r w:rsidDel="00000000" w:rsidR="00000000" w:rsidRPr="00000000">
        <w:rPr>
          <w:rtl w:val="0"/>
        </w:rPr>
        <w:t xml:space="preserve">documentos imputados;</w:t>
      </w:r>
    </w:p>
    <w:p w:rsidR="00000000" w:rsidDel="00000000" w:rsidP="00000000" w:rsidRDefault="00000000" w:rsidRPr="00000000" w14:paraId="000048FE">
      <w:pPr>
        <w:numPr>
          <w:ilvl w:val="0"/>
          <w:numId w:val="106"/>
        </w:numPr>
        <w:spacing w:after="0" w:afterAutospacing="0" w:before="0" w:beforeAutospacing="0" w:lineRule="auto"/>
        <w:ind w:left="720" w:hanging="360"/>
      </w:pPr>
      <w:r w:rsidDel="00000000" w:rsidR="00000000" w:rsidRPr="00000000">
        <w:rPr>
          <w:rtl w:val="0"/>
        </w:rPr>
        <w:t xml:space="preserve">responsable;</w:t>
      </w:r>
    </w:p>
    <w:p w:rsidR="00000000" w:rsidDel="00000000" w:rsidP="00000000" w:rsidRDefault="00000000" w:rsidRPr="00000000" w14:paraId="000048FF">
      <w:pPr>
        <w:numPr>
          <w:ilvl w:val="0"/>
          <w:numId w:val="106"/>
        </w:numPr>
        <w:spacing w:after="240" w:before="0" w:beforeAutospacing="0" w:lineRule="auto"/>
        <w:ind w:left="720" w:hanging="360"/>
      </w:pPr>
      <w:r w:rsidDel="00000000" w:rsidR="00000000" w:rsidRPr="00000000">
        <w:rPr>
          <w:rtl w:val="0"/>
        </w:rPr>
        <w:t xml:space="preserve">observaciones.</w:t>
      </w:r>
    </w:p>
    <w:p w:rsidR="00000000" w:rsidDel="00000000" w:rsidP="00000000" w:rsidRDefault="00000000" w:rsidRPr="00000000" w14:paraId="000049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01">
      <w:pPr>
        <w:pStyle w:val="Heading1"/>
        <w:keepNext w:val="0"/>
        <w:keepLines w:val="0"/>
        <w:spacing w:before="480" w:lineRule="auto"/>
        <w:rPr>
          <w:b w:val="1"/>
          <w:bCs w:val="1"/>
          <w:sz w:val="46"/>
          <w:szCs w:val="46"/>
        </w:rPr>
      </w:pPr>
      <w:bookmarkStart w:colFirst="0" w:colLast="0" w:name="_3glhxpyw5jhg" w:id="1726"/>
      <w:bookmarkEnd w:id="1726"/>
      <w:r w:rsidDel="00000000" w:rsidR="00000000" w:rsidRPr="00000000">
        <w:rPr>
          <w:b w:val="1"/>
          <w:bCs w:val="1"/>
          <w:sz w:val="46"/>
          <w:szCs w:val="46"/>
          <w:rtl w:val="0"/>
        </w:rPr>
        <w:t xml:space="preserve">20.29 Medios de Cobro</w:t>
      </w:r>
    </w:p>
    <w:p w:rsidR="00000000" w:rsidDel="00000000" w:rsidP="00000000" w:rsidRDefault="00000000" w:rsidRPr="00000000" w14:paraId="00004902">
      <w:pPr>
        <w:spacing w:after="240" w:before="240" w:lineRule="auto"/>
        <w:rPr/>
      </w:pPr>
      <w:r w:rsidDel="00000000" w:rsidR="00000000" w:rsidRPr="00000000">
        <w:rPr>
          <w:rtl w:val="0"/>
        </w:rPr>
        <w:t xml:space="preserve">El sistema deberá permitir una estructura configurable.</w:t>
      </w:r>
    </w:p>
    <w:p w:rsidR="00000000" w:rsidDel="00000000" w:rsidP="00000000" w:rsidRDefault="00000000" w:rsidRPr="00000000" w14:paraId="00004903">
      <w:pPr>
        <w:spacing w:after="240" w:before="240" w:lineRule="auto"/>
        <w:rPr/>
      </w:pPr>
      <w:r w:rsidDel="00000000" w:rsidR="00000000" w:rsidRPr="00000000">
        <w:rPr>
          <w:rtl w:val="0"/>
        </w:rPr>
        <w:t xml:space="preserve">Ejemplo:</w:t>
      </w:r>
    </w:p>
    <w:p w:rsidR="00000000" w:rsidDel="00000000" w:rsidP="00000000" w:rsidRDefault="00000000" w:rsidRPr="00000000" w14:paraId="00004904">
      <w:pPr>
        <w:spacing w:after="240" w:before="240" w:lineRule="auto"/>
        <w:rPr/>
      </w:pPr>
      <w:r w:rsidDel="00000000" w:rsidR="00000000" w:rsidRPr="00000000">
        <w:rPr>
          <w:rtl w:val="0"/>
        </w:rPr>
        <w:t xml:space="preserve">COBRANZA</w:t>
      </w:r>
    </w:p>
    <w:p w:rsidR="00000000" w:rsidDel="00000000" w:rsidP="00000000" w:rsidRDefault="00000000" w:rsidRPr="00000000" w14:paraId="00004905">
      <w:pPr>
        <w:spacing w:after="240" w:before="240" w:lineRule="auto"/>
        <w:rPr/>
      </w:pPr>
      <w:r w:rsidDel="00000000" w:rsidR="00000000" w:rsidRPr="00000000">
        <w:rPr>
          <w:rtl w:val="0"/>
        </w:rPr>
        <w:t xml:space="preserve">   │</w:t>
      </w:r>
    </w:p>
    <w:p w:rsidR="00000000" w:rsidDel="00000000" w:rsidP="00000000" w:rsidRDefault="00000000" w:rsidRPr="00000000" w14:paraId="00004906">
      <w:pPr>
        <w:spacing w:after="240" w:before="240" w:lineRule="auto"/>
        <w:rPr/>
      </w:pPr>
      <w:r w:rsidDel="00000000" w:rsidR="00000000" w:rsidRPr="00000000">
        <w:rPr>
          <w:rtl w:val="0"/>
        </w:rPr>
        <w:t xml:space="preserve">   ├── EFECTIVO</w:t>
      </w:r>
    </w:p>
    <w:p w:rsidR="00000000" w:rsidDel="00000000" w:rsidP="00000000" w:rsidRDefault="00000000" w:rsidRPr="00000000" w14:paraId="00004907">
      <w:pPr>
        <w:spacing w:after="240" w:before="240" w:lineRule="auto"/>
        <w:rPr/>
      </w:pPr>
      <w:r w:rsidDel="00000000" w:rsidR="00000000" w:rsidRPr="00000000">
        <w:rPr>
          <w:rtl w:val="0"/>
        </w:rPr>
        <w:t xml:space="preserve">   ├── TRANSFERENCIA</w:t>
      </w:r>
    </w:p>
    <w:p w:rsidR="00000000" w:rsidDel="00000000" w:rsidP="00000000" w:rsidRDefault="00000000" w:rsidRPr="00000000" w14:paraId="00004908">
      <w:pPr>
        <w:spacing w:after="240" w:before="240" w:lineRule="auto"/>
        <w:rPr/>
      </w:pPr>
      <w:r w:rsidDel="00000000" w:rsidR="00000000" w:rsidRPr="00000000">
        <w:rPr>
          <w:rtl w:val="0"/>
        </w:rPr>
        <w:t xml:space="preserve">   ├── CHEQUE</w:t>
      </w:r>
    </w:p>
    <w:p w:rsidR="00000000" w:rsidDel="00000000" w:rsidP="00000000" w:rsidRDefault="00000000" w:rsidRPr="00000000" w14:paraId="00004909">
      <w:pPr>
        <w:spacing w:after="240" w:before="240" w:lineRule="auto"/>
        <w:rPr/>
      </w:pPr>
      <w:r w:rsidDel="00000000" w:rsidR="00000000" w:rsidRPr="00000000">
        <w:rPr>
          <w:rtl w:val="0"/>
        </w:rPr>
        <w:t xml:space="preserve">   ├── TARJETA</w:t>
      </w:r>
    </w:p>
    <w:p w:rsidR="00000000" w:rsidDel="00000000" w:rsidP="00000000" w:rsidRDefault="00000000" w:rsidRPr="00000000" w14:paraId="0000490A">
      <w:pPr>
        <w:spacing w:after="240" w:before="240" w:lineRule="auto"/>
        <w:rPr/>
      </w:pPr>
      <w:r w:rsidDel="00000000" w:rsidR="00000000" w:rsidRPr="00000000">
        <w:rPr>
          <w:rtl w:val="0"/>
        </w:rPr>
        <w:t xml:space="preserve">   ├── BILLETERA DIGITAL</w:t>
      </w:r>
    </w:p>
    <w:p w:rsidR="00000000" w:rsidDel="00000000" w:rsidP="00000000" w:rsidRDefault="00000000" w:rsidRPr="00000000" w14:paraId="0000490B">
      <w:pPr>
        <w:spacing w:after="240" w:before="240" w:lineRule="auto"/>
        <w:rPr/>
      </w:pPr>
      <w:r w:rsidDel="00000000" w:rsidR="00000000" w:rsidRPr="00000000">
        <w:rPr>
          <w:rtl w:val="0"/>
        </w:rPr>
        <w:t xml:space="preserve">   └── OTRO</w:t>
      </w:r>
    </w:p>
    <w:p w:rsidR="00000000" w:rsidDel="00000000" w:rsidP="00000000" w:rsidRDefault="00000000" w:rsidRPr="00000000" w14:paraId="0000490C">
      <w:pPr>
        <w:spacing w:after="240" w:before="240" w:lineRule="auto"/>
        <w:rPr/>
      </w:pPr>
      <w:r w:rsidDel="00000000" w:rsidR="00000000" w:rsidRPr="00000000">
        <w:rPr>
          <w:rtl w:val="0"/>
        </w:rPr>
        <w:t xml:space="preserve">Una misma cobranza podrá utilizar múltiples medios.</w:t>
      </w:r>
    </w:p>
    <w:p w:rsidR="00000000" w:rsidDel="00000000" w:rsidP="00000000" w:rsidRDefault="00000000" w:rsidRPr="00000000" w14:paraId="000049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0E">
      <w:pPr>
        <w:pStyle w:val="Heading1"/>
        <w:keepNext w:val="0"/>
        <w:keepLines w:val="0"/>
        <w:spacing w:before="480" w:lineRule="auto"/>
        <w:rPr>
          <w:b w:val="1"/>
          <w:bCs w:val="1"/>
          <w:sz w:val="46"/>
          <w:szCs w:val="46"/>
        </w:rPr>
      </w:pPr>
      <w:bookmarkStart w:colFirst="0" w:colLast="0" w:name="_wbwvvn6ltm9k" w:id="1727"/>
      <w:bookmarkEnd w:id="1727"/>
      <w:r w:rsidDel="00000000" w:rsidR="00000000" w:rsidRPr="00000000">
        <w:rPr>
          <w:b w:val="1"/>
          <w:bCs w:val="1"/>
          <w:sz w:val="46"/>
          <w:szCs w:val="46"/>
          <w:rtl w:val="0"/>
        </w:rPr>
        <w:t xml:space="preserve">20.30 Cobranza Mixta</w:t>
      </w:r>
    </w:p>
    <w:p w:rsidR="00000000" w:rsidDel="00000000" w:rsidP="00000000" w:rsidRDefault="00000000" w:rsidRPr="00000000" w14:paraId="0000490F">
      <w:pPr>
        <w:spacing w:after="240" w:before="240" w:lineRule="auto"/>
        <w:rPr/>
      </w:pPr>
      <w:r w:rsidDel="00000000" w:rsidR="00000000" w:rsidRPr="00000000">
        <w:rPr>
          <w:rtl w:val="0"/>
        </w:rPr>
        <w:t xml:space="preserve">Ejemplo:</w:t>
      </w:r>
    </w:p>
    <w:p w:rsidR="00000000" w:rsidDel="00000000" w:rsidP="00000000" w:rsidRDefault="00000000" w:rsidRPr="00000000" w14:paraId="00004910">
      <w:pPr>
        <w:spacing w:after="240" w:before="240" w:lineRule="auto"/>
        <w:rPr/>
      </w:pPr>
      <w:r w:rsidDel="00000000" w:rsidR="00000000" w:rsidRPr="00000000">
        <w:rPr>
          <w:rtl w:val="0"/>
        </w:rPr>
        <w:t xml:space="preserve">Total: $100.000</w:t>
      </w:r>
    </w:p>
    <w:p w:rsidR="00000000" w:rsidDel="00000000" w:rsidP="00000000" w:rsidRDefault="00000000" w:rsidRPr="00000000" w14:paraId="00004911">
      <w:pPr>
        <w:spacing w:after="240" w:before="240" w:lineRule="auto"/>
        <w:rPr/>
      </w:pPr>
      <w:r w:rsidDel="00000000" w:rsidR="00000000" w:rsidRPr="00000000">
        <w:rPr>
          <w:rtl w:val="0"/>
        </w:rPr>
      </w:r>
    </w:p>
    <w:p w:rsidR="00000000" w:rsidDel="00000000" w:rsidP="00000000" w:rsidRDefault="00000000" w:rsidRPr="00000000" w14:paraId="00004912">
      <w:pPr>
        <w:spacing w:after="240" w:before="240" w:lineRule="auto"/>
        <w:rPr/>
      </w:pPr>
      <w:r w:rsidDel="00000000" w:rsidR="00000000" w:rsidRPr="00000000">
        <w:rPr>
          <w:rFonts w:ascii="Arial Unicode MS" w:cs="Arial Unicode MS" w:eastAsia="Arial Unicode MS" w:hAnsi="Arial Unicode MS"/>
          <w:rtl w:val="0"/>
        </w:rPr>
        <w:t xml:space="preserve">Transferencia → $70.000</w:t>
      </w:r>
    </w:p>
    <w:p w:rsidR="00000000" w:rsidDel="00000000" w:rsidP="00000000" w:rsidRDefault="00000000" w:rsidRPr="00000000" w14:paraId="00004913">
      <w:pPr>
        <w:spacing w:after="240" w:before="240" w:lineRule="auto"/>
        <w:rPr/>
      </w:pPr>
      <w:r w:rsidDel="00000000" w:rsidR="00000000" w:rsidRPr="00000000">
        <w:rPr>
          <w:rFonts w:ascii="Arial Unicode MS" w:cs="Arial Unicode MS" w:eastAsia="Arial Unicode MS" w:hAnsi="Arial Unicode MS"/>
          <w:rtl w:val="0"/>
        </w:rPr>
        <w:t xml:space="preserve">Efectivo → $30.000</w:t>
      </w:r>
    </w:p>
    <w:p w:rsidR="00000000" w:rsidDel="00000000" w:rsidP="00000000" w:rsidRDefault="00000000" w:rsidRPr="00000000" w14:paraId="00004914">
      <w:pPr>
        <w:spacing w:after="240" w:before="240" w:lineRule="auto"/>
        <w:rPr/>
      </w:pPr>
      <w:r w:rsidDel="00000000" w:rsidR="00000000" w:rsidRPr="00000000">
        <w:rPr>
          <w:rtl w:val="0"/>
        </w:rPr>
        <w:t xml:space="preserve">El total deberá coincidir con la suma de los medios registrados.</w:t>
      </w:r>
    </w:p>
    <w:p w:rsidR="00000000" w:rsidDel="00000000" w:rsidP="00000000" w:rsidRDefault="00000000" w:rsidRPr="00000000" w14:paraId="000049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16">
      <w:pPr>
        <w:pStyle w:val="Heading1"/>
        <w:keepNext w:val="0"/>
        <w:keepLines w:val="0"/>
        <w:spacing w:before="480" w:lineRule="auto"/>
        <w:rPr>
          <w:b w:val="1"/>
          <w:bCs w:val="1"/>
          <w:sz w:val="46"/>
          <w:szCs w:val="46"/>
        </w:rPr>
      </w:pPr>
      <w:bookmarkStart w:colFirst="0" w:colLast="0" w:name="_ta6excvjnflu" w:id="1728"/>
      <w:bookmarkEnd w:id="1728"/>
      <w:r w:rsidDel="00000000" w:rsidR="00000000" w:rsidRPr="00000000">
        <w:rPr>
          <w:b w:val="1"/>
          <w:bCs w:val="1"/>
          <w:sz w:val="46"/>
          <w:szCs w:val="46"/>
          <w:rtl w:val="0"/>
        </w:rPr>
        <w:t xml:space="preserve">20.31 Caja</w:t>
      </w:r>
    </w:p>
    <w:p w:rsidR="00000000" w:rsidDel="00000000" w:rsidP="00000000" w:rsidRDefault="00000000" w:rsidRPr="00000000" w14:paraId="00004917">
      <w:pPr>
        <w:spacing w:after="240" w:before="240" w:lineRule="auto"/>
        <w:rPr/>
      </w:pPr>
      <w:r w:rsidDel="00000000" w:rsidR="00000000" w:rsidRPr="00000000">
        <w:rPr>
          <w:rtl w:val="0"/>
        </w:rPr>
        <w:t xml:space="preserve">El sistema deberá poder administrar movimientos de caja.</w:t>
      </w:r>
    </w:p>
    <w:p w:rsidR="00000000" w:rsidDel="00000000" w:rsidP="00000000" w:rsidRDefault="00000000" w:rsidRPr="00000000" w14:paraId="00004918">
      <w:pPr>
        <w:spacing w:after="240" w:before="240" w:lineRule="auto"/>
        <w:rPr/>
      </w:pPr>
      <w:r w:rsidDel="00000000" w:rsidR="00000000" w:rsidRPr="00000000">
        <w:rPr>
          <w:rtl w:val="0"/>
        </w:rPr>
        <w:t xml:space="preserve">Ejemplo:</w:t>
      </w:r>
    </w:p>
    <w:p w:rsidR="00000000" w:rsidDel="00000000" w:rsidP="00000000" w:rsidRDefault="00000000" w:rsidRPr="00000000" w14:paraId="00004919">
      <w:pPr>
        <w:spacing w:after="240" w:before="240" w:lineRule="auto"/>
        <w:rPr/>
      </w:pPr>
      <w:r w:rsidDel="00000000" w:rsidR="00000000" w:rsidRPr="00000000">
        <w:rPr>
          <w:rtl w:val="0"/>
        </w:rPr>
        <w:t xml:space="preserve">CAJA</w:t>
      </w:r>
    </w:p>
    <w:p w:rsidR="00000000" w:rsidDel="00000000" w:rsidP="00000000" w:rsidRDefault="00000000" w:rsidRPr="00000000" w14:paraId="0000491A">
      <w:pPr>
        <w:spacing w:after="240" w:before="240" w:lineRule="auto"/>
        <w:rPr/>
      </w:pPr>
      <w:r w:rsidDel="00000000" w:rsidR="00000000" w:rsidRPr="00000000">
        <w:rPr>
          <w:rtl w:val="0"/>
        </w:rPr>
        <w:t xml:space="preserve">  │</w:t>
      </w:r>
    </w:p>
    <w:p w:rsidR="00000000" w:rsidDel="00000000" w:rsidP="00000000" w:rsidRDefault="00000000" w:rsidRPr="00000000" w14:paraId="0000491B">
      <w:pPr>
        <w:spacing w:after="240" w:before="240" w:lineRule="auto"/>
        <w:rPr/>
      </w:pPr>
      <w:r w:rsidDel="00000000" w:rsidR="00000000" w:rsidRPr="00000000">
        <w:rPr>
          <w:rtl w:val="0"/>
        </w:rPr>
        <w:t xml:space="preserve">  ├── INGRESO</w:t>
      </w:r>
    </w:p>
    <w:p w:rsidR="00000000" w:rsidDel="00000000" w:rsidP="00000000" w:rsidRDefault="00000000" w:rsidRPr="00000000" w14:paraId="0000491C">
      <w:pPr>
        <w:spacing w:after="240" w:before="240" w:lineRule="auto"/>
        <w:rPr/>
      </w:pPr>
      <w:r w:rsidDel="00000000" w:rsidR="00000000" w:rsidRPr="00000000">
        <w:rPr>
          <w:rtl w:val="0"/>
        </w:rPr>
        <w:t xml:space="preserve">  ├── EGRESO</w:t>
      </w:r>
    </w:p>
    <w:p w:rsidR="00000000" w:rsidDel="00000000" w:rsidP="00000000" w:rsidRDefault="00000000" w:rsidRPr="00000000" w14:paraId="0000491D">
      <w:pPr>
        <w:spacing w:after="240" w:before="240" w:lineRule="auto"/>
        <w:rPr/>
      </w:pPr>
      <w:r w:rsidDel="00000000" w:rsidR="00000000" w:rsidRPr="00000000">
        <w:rPr>
          <w:rtl w:val="0"/>
        </w:rPr>
        <w:t xml:space="preserve">  └── AJUSTE AUTORIZADO</w:t>
      </w:r>
    </w:p>
    <w:p w:rsidR="00000000" w:rsidDel="00000000" w:rsidP="00000000" w:rsidRDefault="00000000" w:rsidRPr="00000000" w14:paraId="0000491E">
      <w:pPr>
        <w:spacing w:after="240" w:before="240" w:lineRule="auto"/>
        <w:rPr/>
      </w:pPr>
      <w:r w:rsidDel="00000000" w:rsidR="00000000" w:rsidRPr="00000000">
        <w:rPr>
          <w:rtl w:val="0"/>
        </w:rPr>
        <w:t xml:space="preserve">Cada movimiento deberá mantener:</w:t>
      </w:r>
    </w:p>
    <w:p w:rsidR="00000000" w:rsidDel="00000000" w:rsidP="00000000" w:rsidRDefault="00000000" w:rsidRPr="00000000" w14:paraId="0000491F">
      <w:pPr>
        <w:numPr>
          <w:ilvl w:val="0"/>
          <w:numId w:val="209"/>
        </w:numPr>
        <w:spacing w:after="0" w:afterAutospacing="0" w:before="240" w:lineRule="auto"/>
        <w:ind w:left="720" w:hanging="360"/>
      </w:pPr>
      <w:r w:rsidDel="00000000" w:rsidR="00000000" w:rsidRPr="00000000">
        <w:rPr>
          <w:rtl w:val="0"/>
        </w:rPr>
        <w:t xml:space="preserve">fecha;</w:t>
      </w:r>
    </w:p>
    <w:p w:rsidR="00000000" w:rsidDel="00000000" w:rsidP="00000000" w:rsidRDefault="00000000" w:rsidRPr="00000000" w14:paraId="00004920">
      <w:pPr>
        <w:numPr>
          <w:ilvl w:val="0"/>
          <w:numId w:val="209"/>
        </w:numPr>
        <w:spacing w:after="0" w:afterAutospacing="0" w:before="0" w:beforeAutospacing="0" w:lineRule="auto"/>
        <w:ind w:left="720" w:hanging="360"/>
      </w:pPr>
      <w:r w:rsidDel="00000000" w:rsidR="00000000" w:rsidRPr="00000000">
        <w:rPr>
          <w:rtl w:val="0"/>
        </w:rPr>
        <w:t xml:space="preserve">importe;</w:t>
      </w:r>
    </w:p>
    <w:p w:rsidR="00000000" w:rsidDel="00000000" w:rsidP="00000000" w:rsidRDefault="00000000" w:rsidRPr="00000000" w14:paraId="00004921">
      <w:pPr>
        <w:numPr>
          <w:ilvl w:val="0"/>
          <w:numId w:val="209"/>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4922">
      <w:pPr>
        <w:numPr>
          <w:ilvl w:val="0"/>
          <w:numId w:val="209"/>
        </w:numPr>
        <w:spacing w:after="0" w:afterAutospacing="0" w:before="0" w:beforeAutospacing="0" w:lineRule="auto"/>
        <w:ind w:left="720" w:hanging="360"/>
      </w:pPr>
      <w:r w:rsidDel="00000000" w:rsidR="00000000" w:rsidRPr="00000000">
        <w:rPr>
          <w:rtl w:val="0"/>
        </w:rPr>
        <w:t xml:space="preserve">origen;</w:t>
      </w:r>
    </w:p>
    <w:p w:rsidR="00000000" w:rsidDel="00000000" w:rsidP="00000000" w:rsidRDefault="00000000" w:rsidRPr="00000000" w14:paraId="00004923">
      <w:pPr>
        <w:numPr>
          <w:ilvl w:val="0"/>
          <w:numId w:val="209"/>
        </w:numPr>
        <w:spacing w:after="0" w:afterAutospacing="0" w:before="0" w:beforeAutospacing="0" w:lineRule="auto"/>
        <w:ind w:left="720" w:hanging="360"/>
      </w:pPr>
      <w:r w:rsidDel="00000000" w:rsidR="00000000" w:rsidRPr="00000000">
        <w:rPr>
          <w:rtl w:val="0"/>
        </w:rPr>
        <w:t xml:space="preserve">responsable;</w:t>
      </w:r>
    </w:p>
    <w:p w:rsidR="00000000" w:rsidDel="00000000" w:rsidP="00000000" w:rsidRDefault="00000000" w:rsidRPr="00000000" w14:paraId="00004924">
      <w:pPr>
        <w:numPr>
          <w:ilvl w:val="0"/>
          <w:numId w:val="209"/>
        </w:numPr>
        <w:spacing w:after="240" w:before="0" w:beforeAutospacing="0" w:lineRule="auto"/>
        <w:ind w:left="720" w:hanging="360"/>
      </w:pPr>
      <w:r w:rsidDel="00000000" w:rsidR="00000000" w:rsidRPr="00000000">
        <w:rPr>
          <w:rtl w:val="0"/>
        </w:rPr>
        <w:t xml:space="preserve">referencia.</w:t>
      </w:r>
    </w:p>
    <w:p w:rsidR="00000000" w:rsidDel="00000000" w:rsidP="00000000" w:rsidRDefault="00000000" w:rsidRPr="00000000" w14:paraId="000049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26">
      <w:pPr>
        <w:pStyle w:val="Heading1"/>
        <w:keepNext w:val="0"/>
        <w:keepLines w:val="0"/>
        <w:spacing w:before="480" w:lineRule="auto"/>
        <w:rPr>
          <w:b w:val="1"/>
          <w:bCs w:val="1"/>
          <w:sz w:val="46"/>
          <w:szCs w:val="46"/>
        </w:rPr>
      </w:pPr>
      <w:bookmarkStart w:colFirst="0" w:colLast="0" w:name="_t7qjavrgjfh" w:id="1729"/>
      <w:bookmarkEnd w:id="1729"/>
      <w:r w:rsidDel="00000000" w:rsidR="00000000" w:rsidRPr="00000000">
        <w:rPr>
          <w:b w:val="1"/>
          <w:bCs w:val="1"/>
          <w:sz w:val="46"/>
          <w:szCs w:val="46"/>
          <w:rtl w:val="0"/>
        </w:rPr>
        <w:t xml:space="preserve">20.32 Apertura y Cierre de Caja</w:t>
      </w:r>
    </w:p>
    <w:p w:rsidR="00000000" w:rsidDel="00000000" w:rsidP="00000000" w:rsidRDefault="00000000" w:rsidRPr="00000000" w14:paraId="00004927">
      <w:pPr>
        <w:spacing w:after="240" w:before="240" w:lineRule="auto"/>
        <w:rPr/>
      </w:pPr>
      <w:r w:rsidDel="00000000" w:rsidR="00000000" w:rsidRPr="00000000">
        <w:rPr>
          <w:rtl w:val="0"/>
        </w:rPr>
        <w:t xml:space="preserve">En operaciones que lo requieran:</w:t>
      </w:r>
    </w:p>
    <w:p w:rsidR="00000000" w:rsidDel="00000000" w:rsidP="00000000" w:rsidRDefault="00000000" w:rsidRPr="00000000" w14:paraId="00004928">
      <w:pPr>
        <w:spacing w:after="240" w:before="240" w:lineRule="auto"/>
        <w:rPr/>
      </w:pPr>
      <w:r w:rsidDel="00000000" w:rsidR="00000000" w:rsidRPr="00000000">
        <w:rPr>
          <w:rtl w:val="0"/>
        </w:rPr>
        <w:t xml:space="preserve">APERTURA</w:t>
      </w:r>
    </w:p>
    <w:p w:rsidR="00000000" w:rsidDel="00000000" w:rsidP="00000000" w:rsidRDefault="00000000" w:rsidRPr="00000000" w14:paraId="0000492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2A">
      <w:pPr>
        <w:spacing w:after="240" w:before="240" w:lineRule="auto"/>
        <w:rPr/>
      </w:pPr>
      <w:r w:rsidDel="00000000" w:rsidR="00000000" w:rsidRPr="00000000">
        <w:rPr>
          <w:rtl w:val="0"/>
        </w:rPr>
        <w:t xml:space="preserve">OPERACIONES</w:t>
      </w:r>
    </w:p>
    <w:p w:rsidR="00000000" w:rsidDel="00000000" w:rsidP="00000000" w:rsidRDefault="00000000" w:rsidRPr="00000000" w14:paraId="0000492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2C">
      <w:pPr>
        <w:spacing w:after="240" w:before="240" w:lineRule="auto"/>
        <w:rPr/>
      </w:pPr>
      <w:r w:rsidDel="00000000" w:rsidR="00000000" w:rsidRPr="00000000">
        <w:rPr>
          <w:rtl w:val="0"/>
        </w:rPr>
        <w:t xml:space="preserve">ARQUEO</w:t>
      </w:r>
    </w:p>
    <w:p w:rsidR="00000000" w:rsidDel="00000000" w:rsidP="00000000" w:rsidRDefault="00000000" w:rsidRPr="00000000" w14:paraId="0000492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2E">
      <w:pPr>
        <w:spacing w:after="240" w:before="240" w:lineRule="auto"/>
        <w:rPr/>
      </w:pPr>
      <w:r w:rsidDel="00000000" w:rsidR="00000000" w:rsidRPr="00000000">
        <w:rPr>
          <w:rtl w:val="0"/>
        </w:rPr>
        <w:t xml:space="preserve">CIERRE</w:t>
      </w:r>
    </w:p>
    <w:p w:rsidR="00000000" w:rsidDel="00000000" w:rsidP="00000000" w:rsidRDefault="00000000" w:rsidRPr="00000000" w14:paraId="0000492F">
      <w:pPr>
        <w:spacing w:after="240" w:before="240" w:lineRule="auto"/>
        <w:rPr/>
      </w:pPr>
      <w:r w:rsidDel="00000000" w:rsidR="00000000" w:rsidRPr="00000000">
        <w:rPr>
          <w:rtl w:val="0"/>
        </w:rPr>
        <w:t xml:space="preserve">Las diferencias deberán quedar registradas.</w:t>
      </w:r>
    </w:p>
    <w:p w:rsidR="00000000" w:rsidDel="00000000" w:rsidP="00000000" w:rsidRDefault="00000000" w:rsidRPr="00000000" w14:paraId="000049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31">
      <w:pPr>
        <w:pStyle w:val="Heading1"/>
        <w:keepNext w:val="0"/>
        <w:keepLines w:val="0"/>
        <w:spacing w:before="480" w:lineRule="auto"/>
        <w:rPr>
          <w:b w:val="1"/>
          <w:bCs w:val="1"/>
          <w:sz w:val="46"/>
          <w:szCs w:val="46"/>
        </w:rPr>
      </w:pPr>
      <w:bookmarkStart w:colFirst="0" w:colLast="0" w:name="_umx1bvd1mxiw" w:id="1730"/>
      <w:bookmarkEnd w:id="1730"/>
      <w:r w:rsidDel="00000000" w:rsidR="00000000" w:rsidRPr="00000000">
        <w:rPr>
          <w:b w:val="1"/>
          <w:bCs w:val="1"/>
          <w:sz w:val="46"/>
          <w:szCs w:val="46"/>
          <w:rtl w:val="0"/>
        </w:rPr>
        <w:t xml:space="preserve">20.33 Arqueo de Caja</w:t>
      </w:r>
    </w:p>
    <w:p w:rsidR="00000000" w:rsidDel="00000000" w:rsidP="00000000" w:rsidRDefault="00000000" w:rsidRPr="00000000" w14:paraId="00004932">
      <w:pPr>
        <w:spacing w:after="240" w:before="240" w:lineRule="auto"/>
        <w:rPr/>
      </w:pPr>
      <w:r w:rsidDel="00000000" w:rsidR="00000000" w:rsidRPr="00000000">
        <w:rPr>
          <w:rtl w:val="0"/>
        </w:rPr>
        <w:t xml:space="preserve">Conceptualmente:</w:t>
      </w:r>
    </w:p>
    <w:p w:rsidR="00000000" w:rsidDel="00000000" w:rsidP="00000000" w:rsidRDefault="00000000" w:rsidRPr="00000000" w14:paraId="00004933">
      <w:pPr>
        <w:spacing w:after="240" w:before="240" w:lineRule="auto"/>
        <w:rPr/>
      </w:pPr>
      <w:r w:rsidDel="00000000" w:rsidR="00000000" w:rsidRPr="00000000">
        <w:rPr>
          <w:rtl w:val="0"/>
        </w:rPr>
        <w:t xml:space="preserve">Saldo esperado</w:t>
      </w:r>
    </w:p>
    <w:p w:rsidR="00000000" w:rsidDel="00000000" w:rsidP="00000000" w:rsidRDefault="00000000" w:rsidRPr="00000000" w14:paraId="00004934">
      <w:pPr>
        <w:spacing w:after="240" w:before="240" w:lineRule="auto"/>
        <w:rPr/>
      </w:pPr>
      <w:r w:rsidDel="00000000" w:rsidR="00000000" w:rsidRPr="00000000">
        <w:rPr>
          <w:rtl w:val="0"/>
        </w:rPr>
        <w:t xml:space="preserve">-</w:t>
      </w:r>
    </w:p>
    <w:p w:rsidR="00000000" w:rsidDel="00000000" w:rsidP="00000000" w:rsidRDefault="00000000" w:rsidRPr="00000000" w14:paraId="00004935">
      <w:pPr>
        <w:spacing w:after="240" w:before="240" w:lineRule="auto"/>
        <w:rPr/>
      </w:pPr>
      <w:r w:rsidDel="00000000" w:rsidR="00000000" w:rsidRPr="00000000">
        <w:rPr>
          <w:rtl w:val="0"/>
        </w:rPr>
        <w:t xml:space="preserve">Saldo real</w:t>
      </w:r>
    </w:p>
    <w:p w:rsidR="00000000" w:rsidDel="00000000" w:rsidP="00000000" w:rsidRDefault="00000000" w:rsidRPr="00000000" w14:paraId="00004936">
      <w:pPr>
        <w:spacing w:after="240" w:before="240" w:lineRule="auto"/>
        <w:rPr/>
      </w:pPr>
      <w:r w:rsidDel="00000000" w:rsidR="00000000" w:rsidRPr="00000000">
        <w:rPr>
          <w:rtl w:val="0"/>
        </w:rPr>
        <w:t xml:space="preserve">=</w:t>
      </w:r>
    </w:p>
    <w:p w:rsidR="00000000" w:rsidDel="00000000" w:rsidP="00000000" w:rsidRDefault="00000000" w:rsidRPr="00000000" w14:paraId="00004937">
      <w:pPr>
        <w:spacing w:after="240" w:before="240" w:lineRule="auto"/>
        <w:rPr/>
      </w:pPr>
      <w:r w:rsidDel="00000000" w:rsidR="00000000" w:rsidRPr="00000000">
        <w:rPr>
          <w:rtl w:val="0"/>
        </w:rPr>
        <w:t xml:space="preserve">Diferencia</w:t>
      </w:r>
    </w:p>
    <w:p w:rsidR="00000000" w:rsidDel="00000000" w:rsidP="00000000" w:rsidRDefault="00000000" w:rsidRPr="00000000" w14:paraId="00004938">
      <w:pPr>
        <w:spacing w:after="240" w:before="240" w:lineRule="auto"/>
        <w:rPr/>
      </w:pPr>
      <w:r w:rsidDel="00000000" w:rsidR="00000000" w:rsidRPr="00000000">
        <w:rPr>
          <w:rtl w:val="0"/>
        </w:rPr>
        <w:t xml:space="preserve">Las diferencias deberán requerir justificación y, cuando corresponda, aprobación.</w:t>
      </w:r>
    </w:p>
    <w:p w:rsidR="00000000" w:rsidDel="00000000" w:rsidP="00000000" w:rsidRDefault="00000000" w:rsidRPr="00000000" w14:paraId="000049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3A">
      <w:pPr>
        <w:pStyle w:val="Heading1"/>
        <w:keepNext w:val="0"/>
        <w:keepLines w:val="0"/>
        <w:spacing w:before="480" w:lineRule="auto"/>
        <w:rPr>
          <w:b w:val="1"/>
          <w:bCs w:val="1"/>
          <w:sz w:val="46"/>
          <w:szCs w:val="46"/>
        </w:rPr>
      </w:pPr>
      <w:bookmarkStart w:colFirst="0" w:colLast="0" w:name="_gtlj3ohvbai" w:id="1731"/>
      <w:bookmarkEnd w:id="1731"/>
      <w:r w:rsidDel="00000000" w:rsidR="00000000" w:rsidRPr="00000000">
        <w:rPr>
          <w:b w:val="1"/>
          <w:bCs w:val="1"/>
          <w:sz w:val="46"/>
          <w:szCs w:val="46"/>
          <w:rtl w:val="0"/>
        </w:rPr>
        <w:t xml:space="preserve">20.34 Bancos</w:t>
      </w:r>
    </w:p>
    <w:p w:rsidR="00000000" w:rsidDel="00000000" w:rsidP="00000000" w:rsidRDefault="00000000" w:rsidRPr="00000000" w14:paraId="0000493B">
      <w:pPr>
        <w:spacing w:after="240" w:before="240" w:lineRule="auto"/>
        <w:rPr/>
      </w:pPr>
      <w:r w:rsidDel="00000000" w:rsidR="00000000" w:rsidRPr="00000000">
        <w:rPr>
          <w:rtl w:val="0"/>
        </w:rPr>
        <w:t xml:space="preserve">El dominio deberá poder representar cuentas bancarias operativas.</w:t>
      </w:r>
    </w:p>
    <w:p w:rsidR="00000000" w:rsidDel="00000000" w:rsidP="00000000" w:rsidRDefault="00000000" w:rsidRPr="00000000" w14:paraId="0000493C">
      <w:pPr>
        <w:spacing w:after="240" w:before="240" w:lineRule="auto"/>
        <w:rPr/>
      </w:pPr>
      <w:r w:rsidDel="00000000" w:rsidR="00000000" w:rsidRPr="00000000">
        <w:rPr>
          <w:rtl w:val="0"/>
        </w:rPr>
        <w:t xml:space="preserve">Ejemplo:</w:t>
      </w:r>
    </w:p>
    <w:p w:rsidR="00000000" w:rsidDel="00000000" w:rsidP="00000000" w:rsidRDefault="00000000" w:rsidRPr="00000000" w14:paraId="0000493D">
      <w:pPr>
        <w:spacing w:after="240" w:before="240" w:lineRule="auto"/>
        <w:rPr/>
      </w:pPr>
      <w:r w:rsidDel="00000000" w:rsidR="00000000" w:rsidRPr="00000000">
        <w:rPr>
          <w:rtl w:val="0"/>
        </w:rPr>
        <w:t xml:space="preserve">EMPRESA</w:t>
      </w:r>
    </w:p>
    <w:p w:rsidR="00000000" w:rsidDel="00000000" w:rsidP="00000000" w:rsidRDefault="00000000" w:rsidRPr="00000000" w14:paraId="0000493E">
      <w:pPr>
        <w:spacing w:after="240" w:before="240" w:lineRule="auto"/>
        <w:rPr/>
      </w:pPr>
      <w:r w:rsidDel="00000000" w:rsidR="00000000" w:rsidRPr="00000000">
        <w:rPr>
          <w:rtl w:val="0"/>
        </w:rPr>
        <w:t xml:space="preserve">   │</w:t>
      </w:r>
    </w:p>
    <w:p w:rsidR="00000000" w:rsidDel="00000000" w:rsidP="00000000" w:rsidRDefault="00000000" w:rsidRPr="00000000" w14:paraId="0000493F">
      <w:pPr>
        <w:spacing w:after="240" w:before="240" w:lineRule="auto"/>
        <w:rPr/>
      </w:pPr>
      <w:r w:rsidDel="00000000" w:rsidR="00000000" w:rsidRPr="00000000">
        <w:rPr>
          <w:rtl w:val="0"/>
        </w:rPr>
        <w:t xml:space="preserve">   ├── Banco A</w:t>
      </w:r>
    </w:p>
    <w:p w:rsidR="00000000" w:rsidDel="00000000" w:rsidP="00000000" w:rsidRDefault="00000000" w:rsidRPr="00000000" w14:paraId="00004940">
      <w:pPr>
        <w:spacing w:after="240" w:before="240" w:lineRule="auto"/>
        <w:rPr/>
      </w:pPr>
      <w:r w:rsidDel="00000000" w:rsidR="00000000" w:rsidRPr="00000000">
        <w:rPr>
          <w:rtl w:val="0"/>
        </w:rPr>
        <w:t xml:space="preserve">   │      ├── Cuenta Corriente</w:t>
      </w:r>
    </w:p>
    <w:p w:rsidR="00000000" w:rsidDel="00000000" w:rsidP="00000000" w:rsidRDefault="00000000" w:rsidRPr="00000000" w14:paraId="00004941">
      <w:pPr>
        <w:spacing w:after="240" w:before="240" w:lineRule="auto"/>
        <w:rPr/>
      </w:pPr>
      <w:r w:rsidDel="00000000" w:rsidR="00000000" w:rsidRPr="00000000">
        <w:rPr>
          <w:rtl w:val="0"/>
        </w:rPr>
        <w:t xml:space="preserve">   │      └── Cuenta Recaudadora</w:t>
      </w:r>
    </w:p>
    <w:p w:rsidR="00000000" w:rsidDel="00000000" w:rsidP="00000000" w:rsidRDefault="00000000" w:rsidRPr="00000000" w14:paraId="00004942">
      <w:pPr>
        <w:spacing w:after="240" w:before="240" w:lineRule="auto"/>
        <w:rPr/>
      </w:pPr>
      <w:r w:rsidDel="00000000" w:rsidR="00000000" w:rsidRPr="00000000">
        <w:rPr>
          <w:rtl w:val="0"/>
        </w:rPr>
        <w:t xml:space="preserve">   │</w:t>
      </w:r>
    </w:p>
    <w:p w:rsidR="00000000" w:rsidDel="00000000" w:rsidP="00000000" w:rsidRDefault="00000000" w:rsidRPr="00000000" w14:paraId="00004943">
      <w:pPr>
        <w:spacing w:after="240" w:before="240" w:lineRule="auto"/>
        <w:rPr/>
      </w:pPr>
      <w:r w:rsidDel="00000000" w:rsidR="00000000" w:rsidRPr="00000000">
        <w:rPr>
          <w:rtl w:val="0"/>
        </w:rPr>
        <w:t xml:space="preserve">   └── Banco B</w:t>
      </w:r>
    </w:p>
    <w:p w:rsidR="00000000" w:rsidDel="00000000" w:rsidP="00000000" w:rsidRDefault="00000000" w:rsidRPr="00000000" w14:paraId="00004944">
      <w:pPr>
        <w:spacing w:after="240" w:before="240" w:lineRule="auto"/>
        <w:rPr/>
      </w:pPr>
      <w:r w:rsidDel="00000000" w:rsidR="00000000" w:rsidRPr="00000000">
        <w:rPr>
          <w:rtl w:val="0"/>
        </w:rPr>
        <w:t xml:space="preserve">          └── Cuenta Corriente</w:t>
      </w:r>
    </w:p>
    <w:p w:rsidR="00000000" w:rsidDel="00000000" w:rsidP="00000000" w:rsidRDefault="00000000" w:rsidRPr="00000000" w14:paraId="000049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46">
      <w:pPr>
        <w:pStyle w:val="Heading1"/>
        <w:keepNext w:val="0"/>
        <w:keepLines w:val="0"/>
        <w:spacing w:before="480" w:lineRule="auto"/>
        <w:rPr>
          <w:b w:val="1"/>
          <w:bCs w:val="1"/>
          <w:sz w:val="46"/>
          <w:szCs w:val="46"/>
        </w:rPr>
      </w:pPr>
      <w:bookmarkStart w:colFirst="0" w:colLast="0" w:name="_il3180mzx9wr" w:id="1732"/>
      <w:bookmarkEnd w:id="1732"/>
      <w:r w:rsidDel="00000000" w:rsidR="00000000" w:rsidRPr="00000000">
        <w:rPr>
          <w:b w:val="1"/>
          <w:bCs w:val="1"/>
          <w:sz w:val="46"/>
          <w:szCs w:val="46"/>
          <w:rtl w:val="0"/>
        </w:rPr>
        <w:t xml:space="preserve">20.35 Movimientos Bancarios</w:t>
      </w:r>
    </w:p>
    <w:p w:rsidR="00000000" w:rsidDel="00000000" w:rsidP="00000000" w:rsidRDefault="00000000" w:rsidRPr="00000000" w14:paraId="00004947">
      <w:pPr>
        <w:spacing w:after="240" w:before="240" w:lineRule="auto"/>
        <w:rPr/>
      </w:pPr>
      <w:r w:rsidDel="00000000" w:rsidR="00000000" w:rsidRPr="00000000">
        <w:rPr>
          <w:rtl w:val="0"/>
        </w:rPr>
        <w:t xml:space="preserve">Los movimientos podrán originarse en:</w:t>
      </w:r>
    </w:p>
    <w:p w:rsidR="00000000" w:rsidDel="00000000" w:rsidP="00000000" w:rsidRDefault="00000000" w:rsidRPr="00000000" w14:paraId="00004948">
      <w:pPr>
        <w:numPr>
          <w:ilvl w:val="0"/>
          <w:numId w:val="585"/>
        </w:numPr>
        <w:spacing w:after="0" w:afterAutospacing="0" w:before="240" w:lineRule="auto"/>
        <w:ind w:left="720" w:hanging="360"/>
      </w:pPr>
      <w:r w:rsidDel="00000000" w:rsidR="00000000" w:rsidRPr="00000000">
        <w:rPr>
          <w:rtl w:val="0"/>
        </w:rPr>
        <w:t xml:space="preserve">transferencias recibidas;</w:t>
      </w:r>
    </w:p>
    <w:p w:rsidR="00000000" w:rsidDel="00000000" w:rsidP="00000000" w:rsidRDefault="00000000" w:rsidRPr="00000000" w14:paraId="00004949">
      <w:pPr>
        <w:numPr>
          <w:ilvl w:val="0"/>
          <w:numId w:val="585"/>
        </w:numPr>
        <w:spacing w:after="0" w:afterAutospacing="0" w:before="0" w:beforeAutospacing="0" w:lineRule="auto"/>
        <w:ind w:left="720" w:hanging="360"/>
      </w:pPr>
      <w:r w:rsidDel="00000000" w:rsidR="00000000" w:rsidRPr="00000000">
        <w:rPr>
          <w:rtl w:val="0"/>
        </w:rPr>
        <w:t xml:space="preserve">depósitos;</w:t>
      </w:r>
    </w:p>
    <w:p w:rsidR="00000000" w:rsidDel="00000000" w:rsidP="00000000" w:rsidRDefault="00000000" w:rsidRPr="00000000" w14:paraId="0000494A">
      <w:pPr>
        <w:numPr>
          <w:ilvl w:val="0"/>
          <w:numId w:val="585"/>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494B">
      <w:pPr>
        <w:numPr>
          <w:ilvl w:val="0"/>
          <w:numId w:val="585"/>
        </w:numPr>
        <w:spacing w:after="0" w:afterAutospacing="0" w:before="0" w:beforeAutospacing="0" w:lineRule="auto"/>
        <w:ind w:left="720" w:hanging="360"/>
      </w:pPr>
      <w:r w:rsidDel="00000000" w:rsidR="00000000" w:rsidRPr="00000000">
        <w:rPr>
          <w:rtl w:val="0"/>
        </w:rPr>
        <w:t xml:space="preserve">ajustes;</w:t>
      </w:r>
    </w:p>
    <w:p w:rsidR="00000000" w:rsidDel="00000000" w:rsidP="00000000" w:rsidRDefault="00000000" w:rsidRPr="00000000" w14:paraId="0000494C">
      <w:pPr>
        <w:numPr>
          <w:ilvl w:val="0"/>
          <w:numId w:val="585"/>
        </w:numPr>
        <w:spacing w:after="0" w:afterAutospacing="0" w:before="0" w:beforeAutospacing="0" w:lineRule="auto"/>
        <w:ind w:left="720" w:hanging="360"/>
      </w:pPr>
      <w:r w:rsidDel="00000000" w:rsidR="00000000" w:rsidRPr="00000000">
        <w:rPr>
          <w:rtl w:val="0"/>
        </w:rPr>
        <w:t xml:space="preserve">conciliaciones;</w:t>
      </w:r>
    </w:p>
    <w:p w:rsidR="00000000" w:rsidDel="00000000" w:rsidP="00000000" w:rsidRDefault="00000000" w:rsidRPr="00000000" w14:paraId="0000494D">
      <w:pPr>
        <w:numPr>
          <w:ilvl w:val="0"/>
          <w:numId w:val="585"/>
        </w:numPr>
        <w:spacing w:after="240" w:before="0" w:beforeAutospacing="0" w:lineRule="auto"/>
        <w:ind w:left="720" w:hanging="360"/>
      </w:pPr>
      <w:r w:rsidDel="00000000" w:rsidR="00000000" w:rsidRPr="00000000">
        <w:rPr>
          <w:rtl w:val="0"/>
        </w:rPr>
        <w:t xml:space="preserve">importaciones bancarias.</w:t>
      </w:r>
    </w:p>
    <w:p w:rsidR="00000000" w:rsidDel="00000000" w:rsidP="00000000" w:rsidRDefault="00000000" w:rsidRPr="00000000" w14:paraId="000049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4F">
      <w:pPr>
        <w:pStyle w:val="Heading1"/>
        <w:keepNext w:val="0"/>
        <w:keepLines w:val="0"/>
        <w:spacing w:before="480" w:lineRule="auto"/>
        <w:rPr>
          <w:b w:val="1"/>
          <w:bCs w:val="1"/>
          <w:sz w:val="46"/>
          <w:szCs w:val="46"/>
        </w:rPr>
      </w:pPr>
      <w:bookmarkStart w:colFirst="0" w:colLast="0" w:name="_5dpttvszhniu" w:id="1733"/>
      <w:bookmarkEnd w:id="1733"/>
      <w:r w:rsidDel="00000000" w:rsidR="00000000" w:rsidRPr="00000000">
        <w:rPr>
          <w:b w:val="1"/>
          <w:bCs w:val="1"/>
          <w:sz w:val="46"/>
          <w:szCs w:val="46"/>
          <w:rtl w:val="0"/>
        </w:rPr>
        <w:t xml:space="preserve">20.36 Conciliación</w:t>
      </w:r>
    </w:p>
    <w:p w:rsidR="00000000" w:rsidDel="00000000" w:rsidP="00000000" w:rsidRDefault="00000000" w:rsidRPr="00000000" w14:paraId="00004950">
      <w:pPr>
        <w:spacing w:after="240" w:before="240" w:lineRule="auto"/>
        <w:rPr/>
      </w:pPr>
      <w:r w:rsidDel="00000000" w:rsidR="00000000" w:rsidRPr="00000000">
        <w:rPr>
          <w:rtl w:val="0"/>
        </w:rPr>
        <w:t xml:space="preserve">La conciliación permite relacionar registros internos con movimientos externos.</w:t>
      </w:r>
    </w:p>
    <w:p w:rsidR="00000000" w:rsidDel="00000000" w:rsidP="00000000" w:rsidRDefault="00000000" w:rsidRPr="00000000" w14:paraId="00004951">
      <w:pPr>
        <w:spacing w:after="240" w:before="240" w:lineRule="auto"/>
        <w:rPr/>
      </w:pPr>
      <w:r w:rsidDel="00000000" w:rsidR="00000000" w:rsidRPr="00000000">
        <w:rPr>
          <w:rtl w:val="0"/>
        </w:rPr>
        <w:t xml:space="preserve">Conceptualmente:</w:t>
      </w:r>
    </w:p>
    <w:p w:rsidR="00000000" w:rsidDel="00000000" w:rsidP="00000000" w:rsidRDefault="00000000" w:rsidRPr="00000000" w14:paraId="00004952">
      <w:pPr>
        <w:spacing w:after="240" w:before="240" w:lineRule="auto"/>
        <w:rPr/>
      </w:pPr>
      <w:r w:rsidDel="00000000" w:rsidR="00000000" w:rsidRPr="00000000">
        <w:rPr>
          <w:rtl w:val="0"/>
        </w:rPr>
        <w:t xml:space="preserve">MOVIMIENTO INTERNO</w:t>
      </w:r>
    </w:p>
    <w:p w:rsidR="00000000" w:rsidDel="00000000" w:rsidP="00000000" w:rsidRDefault="00000000" w:rsidRPr="00000000" w14:paraId="00004953">
      <w:pPr>
        <w:spacing w:after="240" w:before="240" w:lineRule="auto"/>
        <w:rPr/>
      </w:pPr>
      <w:r w:rsidDel="00000000" w:rsidR="00000000" w:rsidRPr="00000000">
        <w:rPr>
          <w:rtl w:val="0"/>
        </w:rPr>
        <w:t xml:space="preserve">        +</w:t>
      </w:r>
    </w:p>
    <w:p w:rsidR="00000000" w:rsidDel="00000000" w:rsidP="00000000" w:rsidRDefault="00000000" w:rsidRPr="00000000" w14:paraId="00004954">
      <w:pPr>
        <w:spacing w:after="240" w:before="240" w:lineRule="auto"/>
        <w:rPr/>
      </w:pPr>
      <w:r w:rsidDel="00000000" w:rsidR="00000000" w:rsidRPr="00000000">
        <w:rPr>
          <w:rtl w:val="0"/>
        </w:rPr>
        <w:t xml:space="preserve">MOVIMIENTO BANCARIO</w:t>
      </w:r>
    </w:p>
    <w:p w:rsidR="00000000" w:rsidDel="00000000" w:rsidP="00000000" w:rsidRDefault="00000000" w:rsidRPr="00000000" w14:paraId="0000495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56">
      <w:pPr>
        <w:spacing w:after="240" w:before="240" w:lineRule="auto"/>
        <w:rPr/>
      </w:pPr>
      <w:r w:rsidDel="00000000" w:rsidR="00000000" w:rsidRPr="00000000">
        <w:rPr>
          <w:rtl w:val="0"/>
        </w:rPr>
        <w:t xml:space="preserve">CONCILIACIÓN</w:t>
      </w:r>
    </w:p>
    <w:p w:rsidR="00000000" w:rsidDel="00000000" w:rsidP="00000000" w:rsidRDefault="00000000" w:rsidRPr="00000000" w14:paraId="00004957">
      <w:pPr>
        <w:spacing w:after="240" w:before="240" w:lineRule="auto"/>
        <w:rPr/>
      </w:pPr>
      <w:r w:rsidDel="00000000" w:rsidR="00000000" w:rsidRPr="00000000">
        <w:rPr>
          <w:rtl w:val="0"/>
        </w:rPr>
        <w:t xml:space="preserve">El sistema deberá poder evolucionar hacia procesos automáticos de conciliación.</w:t>
      </w:r>
    </w:p>
    <w:p w:rsidR="00000000" w:rsidDel="00000000" w:rsidP="00000000" w:rsidRDefault="00000000" w:rsidRPr="00000000" w14:paraId="000049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59">
      <w:pPr>
        <w:pStyle w:val="Heading1"/>
        <w:keepNext w:val="0"/>
        <w:keepLines w:val="0"/>
        <w:spacing w:before="480" w:lineRule="auto"/>
        <w:rPr>
          <w:b w:val="1"/>
          <w:bCs w:val="1"/>
          <w:sz w:val="46"/>
          <w:szCs w:val="46"/>
        </w:rPr>
      </w:pPr>
      <w:bookmarkStart w:colFirst="0" w:colLast="0" w:name="_y10xtbni7ykl" w:id="1734"/>
      <w:bookmarkEnd w:id="1734"/>
      <w:r w:rsidDel="00000000" w:rsidR="00000000" w:rsidRPr="00000000">
        <w:rPr>
          <w:b w:val="1"/>
          <w:bCs w:val="1"/>
          <w:sz w:val="46"/>
          <w:szCs w:val="46"/>
          <w:rtl w:val="0"/>
        </w:rPr>
        <w:t xml:space="preserve">20.37 Estado de Cuenta del Cliente</w:t>
      </w:r>
    </w:p>
    <w:p w:rsidR="00000000" w:rsidDel="00000000" w:rsidP="00000000" w:rsidRDefault="00000000" w:rsidRPr="00000000" w14:paraId="0000495A">
      <w:pPr>
        <w:spacing w:after="240" w:before="240" w:lineRule="auto"/>
        <w:rPr/>
      </w:pPr>
      <w:r w:rsidDel="00000000" w:rsidR="00000000" w:rsidRPr="00000000">
        <w:rPr>
          <w:rtl w:val="0"/>
        </w:rPr>
        <w:t xml:space="preserve">El sistema deberá permitir visualizar:</w:t>
      </w:r>
    </w:p>
    <w:p w:rsidR="00000000" w:rsidDel="00000000" w:rsidP="00000000" w:rsidRDefault="00000000" w:rsidRPr="00000000" w14:paraId="0000495B">
      <w:pPr>
        <w:spacing w:after="240" w:before="240" w:lineRule="auto"/>
        <w:rPr/>
      </w:pPr>
      <w:r w:rsidDel="00000000" w:rsidR="00000000" w:rsidRPr="00000000">
        <w:rPr>
          <w:rtl w:val="0"/>
        </w:rPr>
        <w:t xml:space="preserve">CLIENTE</w:t>
      </w:r>
    </w:p>
    <w:p w:rsidR="00000000" w:rsidDel="00000000" w:rsidP="00000000" w:rsidRDefault="00000000" w:rsidRPr="00000000" w14:paraId="0000495C">
      <w:pPr>
        <w:spacing w:after="240" w:before="240" w:lineRule="auto"/>
        <w:rPr/>
      </w:pPr>
      <w:r w:rsidDel="00000000" w:rsidR="00000000" w:rsidRPr="00000000">
        <w:rPr>
          <w:rtl w:val="0"/>
        </w:rPr>
        <w:t xml:space="preserve">   │</w:t>
      </w:r>
    </w:p>
    <w:p w:rsidR="00000000" w:rsidDel="00000000" w:rsidP="00000000" w:rsidRDefault="00000000" w:rsidRPr="00000000" w14:paraId="0000495D">
      <w:pPr>
        <w:spacing w:after="240" w:before="240" w:lineRule="auto"/>
        <w:rPr/>
      </w:pPr>
      <w:r w:rsidDel="00000000" w:rsidR="00000000" w:rsidRPr="00000000">
        <w:rPr>
          <w:rtl w:val="0"/>
        </w:rPr>
        <w:t xml:space="preserve">   ├── FACTURAS</w:t>
      </w:r>
    </w:p>
    <w:p w:rsidR="00000000" w:rsidDel="00000000" w:rsidP="00000000" w:rsidRDefault="00000000" w:rsidRPr="00000000" w14:paraId="0000495E">
      <w:pPr>
        <w:spacing w:after="240" w:before="240" w:lineRule="auto"/>
        <w:rPr/>
      </w:pPr>
      <w:r w:rsidDel="00000000" w:rsidR="00000000" w:rsidRPr="00000000">
        <w:rPr>
          <w:rtl w:val="0"/>
        </w:rPr>
        <w:t xml:space="preserve">   ├── NOTAS DE CRÉDITO</w:t>
      </w:r>
    </w:p>
    <w:p w:rsidR="00000000" w:rsidDel="00000000" w:rsidP="00000000" w:rsidRDefault="00000000" w:rsidRPr="00000000" w14:paraId="0000495F">
      <w:pPr>
        <w:spacing w:after="240" w:before="240" w:lineRule="auto"/>
        <w:rPr/>
      </w:pPr>
      <w:r w:rsidDel="00000000" w:rsidR="00000000" w:rsidRPr="00000000">
        <w:rPr>
          <w:rtl w:val="0"/>
        </w:rPr>
        <w:t xml:space="preserve">   ├── NOTAS DE DÉBITO</w:t>
      </w:r>
    </w:p>
    <w:p w:rsidR="00000000" w:rsidDel="00000000" w:rsidP="00000000" w:rsidRDefault="00000000" w:rsidRPr="00000000" w14:paraId="00004960">
      <w:pPr>
        <w:spacing w:after="240" w:before="240" w:lineRule="auto"/>
        <w:rPr/>
      </w:pPr>
      <w:r w:rsidDel="00000000" w:rsidR="00000000" w:rsidRPr="00000000">
        <w:rPr>
          <w:rtl w:val="0"/>
        </w:rPr>
        <w:t xml:space="preserve">   ├── COBRANZAS</w:t>
      </w:r>
    </w:p>
    <w:p w:rsidR="00000000" w:rsidDel="00000000" w:rsidP="00000000" w:rsidRDefault="00000000" w:rsidRPr="00000000" w14:paraId="00004961">
      <w:pPr>
        <w:spacing w:after="240" w:before="240" w:lineRule="auto"/>
        <w:rPr/>
      </w:pPr>
      <w:r w:rsidDel="00000000" w:rsidR="00000000" w:rsidRPr="00000000">
        <w:rPr>
          <w:rtl w:val="0"/>
        </w:rPr>
        <w:t xml:space="preserve">   └── SALDO</w:t>
      </w:r>
    </w:p>
    <w:p w:rsidR="00000000" w:rsidDel="00000000" w:rsidP="00000000" w:rsidRDefault="00000000" w:rsidRPr="00000000" w14:paraId="00004962">
      <w:pPr>
        <w:spacing w:after="240" w:before="240" w:lineRule="auto"/>
        <w:rPr/>
      </w:pPr>
      <w:r w:rsidDel="00000000" w:rsidR="00000000" w:rsidRPr="00000000">
        <w:rPr>
          <w:rtl w:val="0"/>
        </w:rPr>
        <w:t xml:space="preserve">El estado de cuenta deberá ser reconstruible históricamente.</w:t>
      </w:r>
    </w:p>
    <w:p w:rsidR="00000000" w:rsidDel="00000000" w:rsidP="00000000" w:rsidRDefault="00000000" w:rsidRPr="00000000" w14:paraId="000049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64">
      <w:pPr>
        <w:pStyle w:val="Heading1"/>
        <w:keepNext w:val="0"/>
        <w:keepLines w:val="0"/>
        <w:spacing w:before="480" w:lineRule="auto"/>
        <w:rPr>
          <w:b w:val="1"/>
          <w:bCs w:val="1"/>
          <w:sz w:val="46"/>
          <w:szCs w:val="46"/>
        </w:rPr>
      </w:pPr>
      <w:bookmarkStart w:colFirst="0" w:colLast="0" w:name="_qt8ccf256uap" w:id="1735"/>
      <w:bookmarkEnd w:id="1735"/>
      <w:r w:rsidDel="00000000" w:rsidR="00000000" w:rsidRPr="00000000">
        <w:rPr>
          <w:b w:val="1"/>
          <w:bCs w:val="1"/>
          <w:sz w:val="46"/>
          <w:szCs w:val="46"/>
          <w:rtl w:val="0"/>
        </w:rPr>
        <w:t xml:space="preserve">20.38 Gestión de Mora</w:t>
      </w:r>
    </w:p>
    <w:p w:rsidR="00000000" w:rsidDel="00000000" w:rsidP="00000000" w:rsidRDefault="00000000" w:rsidRPr="00000000" w14:paraId="00004965">
      <w:pPr>
        <w:spacing w:after="240" w:before="240" w:lineRule="auto"/>
        <w:rPr/>
      </w:pPr>
      <w:r w:rsidDel="00000000" w:rsidR="00000000" w:rsidRPr="00000000">
        <w:rPr>
          <w:rtl w:val="0"/>
        </w:rPr>
        <w:t xml:space="preserve">El sistema deberá poder identificar:</w:t>
      </w:r>
    </w:p>
    <w:p w:rsidR="00000000" w:rsidDel="00000000" w:rsidP="00000000" w:rsidRDefault="00000000" w:rsidRPr="00000000" w14:paraId="00004966">
      <w:pPr>
        <w:numPr>
          <w:ilvl w:val="0"/>
          <w:numId w:val="710"/>
        </w:numPr>
        <w:spacing w:after="0" w:afterAutospacing="0" w:before="240" w:lineRule="auto"/>
        <w:ind w:left="720" w:hanging="360"/>
      </w:pPr>
      <w:r w:rsidDel="00000000" w:rsidR="00000000" w:rsidRPr="00000000">
        <w:rPr>
          <w:rtl w:val="0"/>
        </w:rPr>
        <w:t xml:space="preserve">obligaciones vencidas;</w:t>
      </w:r>
    </w:p>
    <w:p w:rsidR="00000000" w:rsidDel="00000000" w:rsidP="00000000" w:rsidRDefault="00000000" w:rsidRPr="00000000" w14:paraId="00004967">
      <w:pPr>
        <w:numPr>
          <w:ilvl w:val="0"/>
          <w:numId w:val="710"/>
        </w:numPr>
        <w:spacing w:after="0" w:afterAutospacing="0" w:before="0" w:beforeAutospacing="0" w:lineRule="auto"/>
        <w:ind w:left="720" w:hanging="360"/>
      </w:pPr>
      <w:r w:rsidDel="00000000" w:rsidR="00000000" w:rsidRPr="00000000">
        <w:rPr>
          <w:rtl w:val="0"/>
        </w:rPr>
        <w:t xml:space="preserve">días de atraso;</w:t>
      </w:r>
    </w:p>
    <w:p w:rsidR="00000000" w:rsidDel="00000000" w:rsidP="00000000" w:rsidRDefault="00000000" w:rsidRPr="00000000" w14:paraId="00004968">
      <w:pPr>
        <w:numPr>
          <w:ilvl w:val="0"/>
          <w:numId w:val="710"/>
        </w:numPr>
        <w:spacing w:after="0" w:afterAutospacing="0" w:before="0" w:beforeAutospacing="0" w:lineRule="auto"/>
        <w:ind w:left="720" w:hanging="360"/>
      </w:pPr>
      <w:r w:rsidDel="00000000" w:rsidR="00000000" w:rsidRPr="00000000">
        <w:rPr>
          <w:rtl w:val="0"/>
        </w:rPr>
        <w:t xml:space="preserve">importe vencido;</w:t>
      </w:r>
    </w:p>
    <w:p w:rsidR="00000000" w:rsidDel="00000000" w:rsidP="00000000" w:rsidRDefault="00000000" w:rsidRPr="00000000" w14:paraId="00004969">
      <w:pPr>
        <w:numPr>
          <w:ilvl w:val="0"/>
          <w:numId w:val="710"/>
        </w:numPr>
        <w:spacing w:after="240" w:before="0" w:beforeAutospacing="0" w:lineRule="auto"/>
        <w:ind w:left="720" w:hanging="360"/>
      </w:pPr>
      <w:r w:rsidDel="00000000" w:rsidR="00000000" w:rsidRPr="00000000">
        <w:rPr>
          <w:rtl w:val="0"/>
        </w:rPr>
        <w:t xml:space="preserve">historial de pagos.</w:t>
      </w:r>
    </w:p>
    <w:p w:rsidR="00000000" w:rsidDel="00000000" w:rsidP="00000000" w:rsidRDefault="00000000" w:rsidRPr="00000000" w14:paraId="0000496A">
      <w:pPr>
        <w:spacing w:after="240" w:before="240" w:lineRule="auto"/>
        <w:rPr/>
      </w:pPr>
      <w:r w:rsidDel="00000000" w:rsidR="00000000" w:rsidRPr="00000000">
        <w:rPr>
          <w:rtl w:val="0"/>
        </w:rPr>
        <w:t xml:space="preserve">Ejemplo:</w:t>
      </w:r>
    </w:p>
    <w:p w:rsidR="00000000" w:rsidDel="00000000" w:rsidP="00000000" w:rsidRDefault="00000000" w:rsidRPr="00000000" w14:paraId="0000496B">
      <w:pPr>
        <w:spacing w:after="240" w:before="240" w:lineRule="auto"/>
        <w:rPr/>
      </w:pPr>
      <w:r w:rsidDel="00000000" w:rsidR="00000000" w:rsidRPr="00000000">
        <w:rPr>
          <w:rtl w:val="0"/>
        </w:rPr>
        <w:t xml:space="preserve">Factura</w:t>
      </w:r>
    </w:p>
    <w:p w:rsidR="00000000" w:rsidDel="00000000" w:rsidP="00000000" w:rsidRDefault="00000000" w:rsidRPr="00000000" w14:paraId="0000496C">
      <w:pPr>
        <w:spacing w:after="240" w:before="240" w:lineRule="auto"/>
        <w:rPr/>
      </w:pPr>
      <w:r w:rsidDel="00000000" w:rsidR="00000000" w:rsidRPr="00000000">
        <w:rPr>
          <w:rtl w:val="0"/>
        </w:rPr>
        <w:t xml:space="preserve">Vencimiento: 01/08</w:t>
      </w:r>
    </w:p>
    <w:p w:rsidR="00000000" w:rsidDel="00000000" w:rsidP="00000000" w:rsidRDefault="00000000" w:rsidRPr="00000000" w14:paraId="0000496D">
      <w:pPr>
        <w:spacing w:after="240" w:before="240" w:lineRule="auto"/>
        <w:rPr/>
      </w:pPr>
      <w:r w:rsidDel="00000000" w:rsidR="00000000" w:rsidRPr="00000000">
        <w:rPr>
          <w:rtl w:val="0"/>
        </w:rPr>
        <w:t xml:space="preserve">Fecha actual: 10/08</w:t>
      </w:r>
    </w:p>
    <w:p w:rsidR="00000000" w:rsidDel="00000000" w:rsidP="00000000" w:rsidRDefault="00000000" w:rsidRPr="00000000" w14:paraId="0000496E">
      <w:pPr>
        <w:spacing w:after="240" w:before="240" w:lineRule="auto"/>
        <w:rPr/>
      </w:pPr>
      <w:r w:rsidDel="00000000" w:rsidR="00000000" w:rsidRPr="00000000">
        <w:rPr>
          <w:rtl w:val="0"/>
        </w:rPr>
      </w:r>
    </w:p>
    <w:p w:rsidR="00000000" w:rsidDel="00000000" w:rsidP="00000000" w:rsidRDefault="00000000" w:rsidRPr="00000000" w14:paraId="0000496F">
      <w:pPr>
        <w:spacing w:after="240" w:before="240" w:lineRule="auto"/>
        <w:rPr/>
      </w:pPr>
      <w:r w:rsidDel="00000000" w:rsidR="00000000" w:rsidRPr="00000000">
        <w:rPr>
          <w:rtl w:val="0"/>
        </w:rPr>
        <w:t xml:space="preserve">Atraso: 9 días</w:t>
      </w:r>
    </w:p>
    <w:p w:rsidR="00000000" w:rsidDel="00000000" w:rsidP="00000000" w:rsidRDefault="00000000" w:rsidRPr="00000000" w14:paraId="000049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71">
      <w:pPr>
        <w:pStyle w:val="Heading1"/>
        <w:keepNext w:val="0"/>
        <w:keepLines w:val="0"/>
        <w:spacing w:before="480" w:lineRule="auto"/>
        <w:rPr>
          <w:b w:val="1"/>
          <w:bCs w:val="1"/>
          <w:sz w:val="46"/>
          <w:szCs w:val="46"/>
        </w:rPr>
      </w:pPr>
      <w:bookmarkStart w:colFirst="0" w:colLast="0" w:name="_2t1ypbhaal4w" w:id="1736"/>
      <w:bookmarkEnd w:id="1736"/>
      <w:r w:rsidDel="00000000" w:rsidR="00000000" w:rsidRPr="00000000">
        <w:rPr>
          <w:b w:val="1"/>
          <w:bCs w:val="1"/>
          <w:sz w:val="46"/>
          <w:szCs w:val="46"/>
          <w:rtl w:val="0"/>
        </w:rPr>
        <w:t xml:space="preserve">20.39 Gestión de Cobranza</w:t>
      </w:r>
    </w:p>
    <w:p w:rsidR="00000000" w:rsidDel="00000000" w:rsidP="00000000" w:rsidRDefault="00000000" w:rsidRPr="00000000" w14:paraId="00004972">
      <w:pPr>
        <w:spacing w:after="240" w:before="240" w:lineRule="auto"/>
        <w:rPr/>
      </w:pPr>
      <w:r w:rsidDel="00000000" w:rsidR="00000000" w:rsidRPr="00000000">
        <w:rPr>
          <w:rtl w:val="0"/>
        </w:rPr>
        <w:t xml:space="preserve">En etapas posteriores podrá existir:</w:t>
      </w:r>
    </w:p>
    <w:p w:rsidR="00000000" w:rsidDel="00000000" w:rsidP="00000000" w:rsidRDefault="00000000" w:rsidRPr="00000000" w14:paraId="00004973">
      <w:pPr>
        <w:spacing w:after="240" w:before="240" w:lineRule="auto"/>
        <w:rPr/>
      </w:pPr>
      <w:r w:rsidDel="00000000" w:rsidR="00000000" w:rsidRPr="00000000">
        <w:rPr>
          <w:rtl w:val="0"/>
        </w:rPr>
        <w:t xml:space="preserve">DEUDA VENCIDA</w:t>
      </w:r>
    </w:p>
    <w:p w:rsidR="00000000" w:rsidDel="00000000" w:rsidP="00000000" w:rsidRDefault="00000000" w:rsidRPr="00000000" w14:paraId="0000497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75">
      <w:pPr>
        <w:spacing w:after="240" w:before="240" w:lineRule="auto"/>
        <w:rPr/>
      </w:pPr>
      <w:r w:rsidDel="00000000" w:rsidR="00000000" w:rsidRPr="00000000">
        <w:rPr>
          <w:rtl w:val="0"/>
        </w:rPr>
        <w:t xml:space="preserve">GESTIÓN</w:t>
      </w:r>
    </w:p>
    <w:p w:rsidR="00000000" w:rsidDel="00000000" w:rsidP="00000000" w:rsidRDefault="00000000" w:rsidRPr="00000000" w14:paraId="0000497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77">
      <w:pPr>
        <w:spacing w:after="240" w:before="240" w:lineRule="auto"/>
        <w:rPr/>
      </w:pPr>
      <w:r w:rsidDel="00000000" w:rsidR="00000000" w:rsidRPr="00000000">
        <w:rPr>
          <w:rtl w:val="0"/>
        </w:rPr>
        <w:t xml:space="preserve">CONTACTO</w:t>
      </w:r>
    </w:p>
    <w:p w:rsidR="00000000" w:rsidDel="00000000" w:rsidP="00000000" w:rsidRDefault="00000000" w:rsidRPr="00000000" w14:paraId="0000497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79">
      <w:pPr>
        <w:spacing w:after="240" w:before="240" w:lineRule="auto"/>
        <w:rPr/>
      </w:pPr>
      <w:r w:rsidDel="00000000" w:rsidR="00000000" w:rsidRPr="00000000">
        <w:rPr>
          <w:rtl w:val="0"/>
        </w:rPr>
        <w:t xml:space="preserve">COMPROMISO DE PAGO</w:t>
      </w:r>
    </w:p>
    <w:p w:rsidR="00000000" w:rsidDel="00000000" w:rsidP="00000000" w:rsidRDefault="00000000" w:rsidRPr="00000000" w14:paraId="0000497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7B">
      <w:pPr>
        <w:spacing w:after="240" w:before="240" w:lineRule="auto"/>
        <w:rPr/>
      </w:pPr>
      <w:r w:rsidDel="00000000" w:rsidR="00000000" w:rsidRPr="00000000">
        <w:rPr>
          <w:rtl w:val="0"/>
        </w:rPr>
        <w:t xml:space="preserve">COBRANZA</w:t>
      </w:r>
    </w:p>
    <w:p w:rsidR="00000000" w:rsidDel="00000000" w:rsidP="00000000" w:rsidRDefault="00000000" w:rsidRPr="00000000" w14:paraId="0000497C">
      <w:pPr>
        <w:spacing w:after="240" w:before="240" w:lineRule="auto"/>
        <w:rPr/>
      </w:pPr>
      <w:r w:rsidDel="00000000" w:rsidR="00000000" w:rsidRPr="00000000">
        <w:rPr>
          <w:rtl w:val="0"/>
        </w:rPr>
        <w:t xml:space="preserve">Esto podrá evolucionar hacia un módulo específico de gestión crediticia.</w:t>
      </w:r>
    </w:p>
    <w:p w:rsidR="00000000" w:rsidDel="00000000" w:rsidP="00000000" w:rsidRDefault="00000000" w:rsidRPr="00000000" w14:paraId="000049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7E">
      <w:pPr>
        <w:pStyle w:val="Heading1"/>
        <w:keepNext w:val="0"/>
        <w:keepLines w:val="0"/>
        <w:spacing w:before="480" w:lineRule="auto"/>
        <w:rPr>
          <w:b w:val="1"/>
          <w:bCs w:val="1"/>
          <w:sz w:val="46"/>
          <w:szCs w:val="46"/>
        </w:rPr>
      </w:pPr>
      <w:bookmarkStart w:colFirst="0" w:colLast="0" w:name="_b10xesv1a8e5" w:id="1737"/>
      <w:bookmarkEnd w:id="1737"/>
      <w:r w:rsidDel="00000000" w:rsidR="00000000" w:rsidRPr="00000000">
        <w:rPr>
          <w:b w:val="1"/>
          <w:bCs w:val="1"/>
          <w:sz w:val="46"/>
          <w:szCs w:val="46"/>
          <w:rtl w:val="0"/>
        </w:rPr>
        <w:t xml:space="preserve">20.40 Límite de Crédito</w:t>
      </w:r>
    </w:p>
    <w:p w:rsidR="00000000" w:rsidDel="00000000" w:rsidP="00000000" w:rsidRDefault="00000000" w:rsidRPr="00000000" w14:paraId="0000497F">
      <w:pPr>
        <w:spacing w:after="240" w:before="240" w:lineRule="auto"/>
        <w:rPr/>
      </w:pPr>
      <w:r w:rsidDel="00000000" w:rsidR="00000000" w:rsidRPr="00000000">
        <w:rPr>
          <w:rtl w:val="0"/>
        </w:rPr>
        <w:t xml:space="preserve">Una organización podrá establecer límites comerciales.</w:t>
      </w:r>
    </w:p>
    <w:p w:rsidR="00000000" w:rsidDel="00000000" w:rsidP="00000000" w:rsidRDefault="00000000" w:rsidRPr="00000000" w14:paraId="00004980">
      <w:pPr>
        <w:spacing w:after="240" w:before="240" w:lineRule="auto"/>
        <w:rPr/>
      </w:pPr>
      <w:r w:rsidDel="00000000" w:rsidR="00000000" w:rsidRPr="00000000">
        <w:rPr>
          <w:rtl w:val="0"/>
        </w:rPr>
        <w:t xml:space="preserve">Ejemplo:</w:t>
      </w:r>
    </w:p>
    <w:p w:rsidR="00000000" w:rsidDel="00000000" w:rsidP="00000000" w:rsidRDefault="00000000" w:rsidRPr="00000000" w14:paraId="00004981">
      <w:pPr>
        <w:spacing w:after="240" w:before="240" w:lineRule="auto"/>
        <w:rPr/>
      </w:pPr>
      <w:r w:rsidDel="00000000" w:rsidR="00000000" w:rsidRPr="00000000">
        <w:rPr>
          <w:rtl w:val="0"/>
        </w:rPr>
        <w:t xml:space="preserve">Cliente</w:t>
      </w:r>
    </w:p>
    <w:p w:rsidR="00000000" w:rsidDel="00000000" w:rsidP="00000000" w:rsidRDefault="00000000" w:rsidRPr="00000000" w14:paraId="00004982">
      <w:pPr>
        <w:spacing w:after="240" w:before="240" w:lineRule="auto"/>
        <w:rPr/>
      </w:pPr>
      <w:r w:rsidDel="00000000" w:rsidR="00000000" w:rsidRPr="00000000">
        <w:rPr>
          <w:rtl w:val="0"/>
        </w:rPr>
      </w:r>
    </w:p>
    <w:p w:rsidR="00000000" w:rsidDel="00000000" w:rsidP="00000000" w:rsidRDefault="00000000" w:rsidRPr="00000000" w14:paraId="00004983">
      <w:pPr>
        <w:spacing w:after="240" w:before="240" w:lineRule="auto"/>
        <w:rPr/>
      </w:pPr>
      <w:r w:rsidDel="00000000" w:rsidR="00000000" w:rsidRPr="00000000">
        <w:rPr>
          <w:rtl w:val="0"/>
        </w:rPr>
        <w:t xml:space="preserve">Límite: $1.000.000</w:t>
      </w:r>
    </w:p>
    <w:p w:rsidR="00000000" w:rsidDel="00000000" w:rsidP="00000000" w:rsidRDefault="00000000" w:rsidRPr="00000000" w14:paraId="00004984">
      <w:pPr>
        <w:spacing w:after="240" w:before="240" w:lineRule="auto"/>
        <w:rPr/>
      </w:pPr>
      <w:r w:rsidDel="00000000" w:rsidR="00000000" w:rsidRPr="00000000">
        <w:rPr>
          <w:rtl w:val="0"/>
        </w:rPr>
        <w:t xml:space="preserve">Deuda actual: $800.000</w:t>
      </w:r>
    </w:p>
    <w:p w:rsidR="00000000" w:rsidDel="00000000" w:rsidP="00000000" w:rsidRDefault="00000000" w:rsidRPr="00000000" w14:paraId="00004985">
      <w:pPr>
        <w:spacing w:after="240" w:before="240" w:lineRule="auto"/>
        <w:rPr/>
      </w:pPr>
      <w:r w:rsidDel="00000000" w:rsidR="00000000" w:rsidRPr="00000000">
        <w:rPr>
          <w:rtl w:val="0"/>
        </w:rPr>
        <w:t xml:space="preserve">Disponible: $200.000</w:t>
      </w:r>
    </w:p>
    <w:p w:rsidR="00000000" w:rsidDel="00000000" w:rsidP="00000000" w:rsidRDefault="00000000" w:rsidRPr="00000000" w14:paraId="00004986">
      <w:pPr>
        <w:spacing w:after="240" w:before="240" w:lineRule="auto"/>
        <w:rPr/>
      </w:pPr>
      <w:r w:rsidDel="00000000" w:rsidR="00000000" w:rsidRPr="00000000">
        <w:rPr>
          <w:rtl w:val="0"/>
        </w:rPr>
        <w:t xml:space="preserve">Las reglas de autorización deberán ser configurables.</w:t>
      </w:r>
    </w:p>
    <w:p w:rsidR="00000000" w:rsidDel="00000000" w:rsidP="00000000" w:rsidRDefault="00000000" w:rsidRPr="00000000" w14:paraId="000049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88">
      <w:pPr>
        <w:pStyle w:val="Heading1"/>
        <w:keepNext w:val="0"/>
        <w:keepLines w:val="0"/>
        <w:spacing w:before="480" w:lineRule="auto"/>
        <w:rPr>
          <w:b w:val="1"/>
          <w:bCs w:val="1"/>
          <w:sz w:val="46"/>
          <w:szCs w:val="46"/>
        </w:rPr>
      </w:pPr>
      <w:bookmarkStart w:colFirst="0" w:colLast="0" w:name="_y7vd6j9bcgxz" w:id="1738"/>
      <w:bookmarkEnd w:id="1738"/>
      <w:r w:rsidDel="00000000" w:rsidR="00000000" w:rsidRPr="00000000">
        <w:rPr>
          <w:b w:val="1"/>
          <w:bCs w:val="1"/>
          <w:sz w:val="46"/>
          <w:szCs w:val="46"/>
          <w:rtl w:val="0"/>
        </w:rPr>
        <w:t xml:space="preserve">20.41 Bloqueo Comercial</w:t>
      </w:r>
    </w:p>
    <w:p w:rsidR="00000000" w:rsidDel="00000000" w:rsidP="00000000" w:rsidRDefault="00000000" w:rsidRPr="00000000" w14:paraId="00004989">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498A">
      <w:pPr>
        <w:spacing w:after="240" w:before="240" w:lineRule="auto"/>
        <w:rPr/>
      </w:pPr>
      <w:r w:rsidDel="00000000" w:rsidR="00000000" w:rsidRPr="00000000">
        <w:rPr>
          <w:rtl w:val="0"/>
        </w:rPr>
        <w:t xml:space="preserve">LÍMITE SUPERADO</w:t>
      </w:r>
    </w:p>
    <w:p w:rsidR="00000000" w:rsidDel="00000000" w:rsidP="00000000" w:rsidRDefault="00000000" w:rsidRPr="00000000" w14:paraId="0000498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8C">
      <w:pPr>
        <w:spacing w:after="240" w:before="240" w:lineRule="auto"/>
        <w:rPr/>
      </w:pPr>
      <w:r w:rsidDel="00000000" w:rsidR="00000000" w:rsidRPr="00000000">
        <w:rPr>
          <w:rtl w:val="0"/>
        </w:rPr>
        <w:t xml:space="preserve">ALERTA</w:t>
      </w:r>
    </w:p>
    <w:p w:rsidR="00000000" w:rsidDel="00000000" w:rsidP="00000000" w:rsidRDefault="00000000" w:rsidRPr="00000000" w14:paraId="0000498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8E">
      <w:pPr>
        <w:spacing w:after="240" w:before="240" w:lineRule="auto"/>
        <w:rPr/>
      </w:pPr>
      <w:r w:rsidDel="00000000" w:rsidR="00000000" w:rsidRPr="00000000">
        <w:rPr>
          <w:rtl w:val="0"/>
        </w:rPr>
        <w:t xml:space="preserve">BLOQUEO</w:t>
      </w:r>
    </w:p>
    <w:p w:rsidR="00000000" w:rsidDel="00000000" w:rsidP="00000000" w:rsidRDefault="00000000" w:rsidRPr="00000000" w14:paraId="0000498F">
      <w:pPr>
        <w:spacing w:after="240" w:before="240" w:lineRule="auto"/>
        <w:rPr/>
      </w:pPr>
      <w:r w:rsidDel="00000000" w:rsidR="00000000" w:rsidRPr="00000000">
        <w:rPr>
          <w:rtl w:val="0"/>
        </w:rPr>
        <w:t xml:space="preserve">El bloqueo podrá impedir nuevas operaciones o requerir autorización.</w:t>
      </w:r>
    </w:p>
    <w:p w:rsidR="00000000" w:rsidDel="00000000" w:rsidP="00000000" w:rsidRDefault="00000000" w:rsidRPr="00000000" w14:paraId="000049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91">
      <w:pPr>
        <w:pStyle w:val="Heading1"/>
        <w:keepNext w:val="0"/>
        <w:keepLines w:val="0"/>
        <w:spacing w:before="480" w:lineRule="auto"/>
        <w:rPr>
          <w:b w:val="1"/>
          <w:bCs w:val="1"/>
          <w:sz w:val="46"/>
          <w:szCs w:val="46"/>
        </w:rPr>
      </w:pPr>
      <w:bookmarkStart w:colFirst="0" w:colLast="0" w:name="_vdyltmoo3yt5" w:id="1739"/>
      <w:bookmarkEnd w:id="1739"/>
      <w:r w:rsidDel="00000000" w:rsidR="00000000" w:rsidRPr="00000000">
        <w:rPr>
          <w:b w:val="1"/>
          <w:bCs w:val="1"/>
          <w:sz w:val="46"/>
          <w:szCs w:val="46"/>
          <w:rtl w:val="0"/>
        </w:rPr>
        <w:t xml:space="preserve">20.42 Moneda</w:t>
      </w:r>
    </w:p>
    <w:p w:rsidR="00000000" w:rsidDel="00000000" w:rsidP="00000000" w:rsidRDefault="00000000" w:rsidRPr="00000000" w14:paraId="00004992">
      <w:pPr>
        <w:spacing w:after="240" w:before="240" w:lineRule="auto"/>
        <w:rPr/>
      </w:pPr>
      <w:r w:rsidDel="00000000" w:rsidR="00000000" w:rsidRPr="00000000">
        <w:rPr>
          <w:rtl w:val="0"/>
        </w:rPr>
        <w:t xml:space="preserve">Las operaciones deberán soportar múltiples monedas.</w:t>
      </w:r>
    </w:p>
    <w:p w:rsidR="00000000" w:rsidDel="00000000" w:rsidP="00000000" w:rsidRDefault="00000000" w:rsidRPr="00000000" w14:paraId="00004993">
      <w:pPr>
        <w:spacing w:after="240" w:before="240" w:lineRule="auto"/>
        <w:rPr/>
      </w:pPr>
      <w:r w:rsidDel="00000000" w:rsidR="00000000" w:rsidRPr="00000000">
        <w:rPr>
          <w:rtl w:val="0"/>
        </w:rPr>
        <w:t xml:space="preserve">Cada documento deberá conservar:</w:t>
      </w:r>
    </w:p>
    <w:p w:rsidR="00000000" w:rsidDel="00000000" w:rsidP="00000000" w:rsidRDefault="00000000" w:rsidRPr="00000000" w14:paraId="00004994">
      <w:pPr>
        <w:numPr>
          <w:ilvl w:val="0"/>
          <w:numId w:val="192"/>
        </w:numPr>
        <w:spacing w:after="0" w:afterAutospacing="0" w:before="240" w:lineRule="auto"/>
        <w:ind w:left="720" w:hanging="360"/>
      </w:pPr>
      <w:r w:rsidDel="00000000" w:rsidR="00000000" w:rsidRPr="00000000">
        <w:rPr>
          <w:rtl w:val="0"/>
        </w:rPr>
        <w:t xml:space="preserve">moneda de origen;</w:t>
      </w:r>
    </w:p>
    <w:p w:rsidR="00000000" w:rsidDel="00000000" w:rsidP="00000000" w:rsidRDefault="00000000" w:rsidRPr="00000000" w14:paraId="00004995">
      <w:pPr>
        <w:numPr>
          <w:ilvl w:val="0"/>
          <w:numId w:val="192"/>
        </w:numPr>
        <w:spacing w:after="0" w:afterAutospacing="0" w:before="0" w:beforeAutospacing="0" w:lineRule="auto"/>
        <w:ind w:left="720" w:hanging="360"/>
      </w:pPr>
      <w:r w:rsidDel="00000000" w:rsidR="00000000" w:rsidRPr="00000000">
        <w:rPr>
          <w:rtl w:val="0"/>
        </w:rPr>
        <w:t xml:space="preserve">importe original;</w:t>
      </w:r>
    </w:p>
    <w:p w:rsidR="00000000" w:rsidDel="00000000" w:rsidP="00000000" w:rsidRDefault="00000000" w:rsidRPr="00000000" w14:paraId="00004996">
      <w:pPr>
        <w:numPr>
          <w:ilvl w:val="0"/>
          <w:numId w:val="192"/>
        </w:numPr>
        <w:spacing w:after="0" w:afterAutospacing="0" w:before="0" w:beforeAutospacing="0" w:lineRule="auto"/>
        <w:ind w:left="720" w:hanging="360"/>
      </w:pPr>
      <w:r w:rsidDel="00000000" w:rsidR="00000000" w:rsidRPr="00000000">
        <w:rPr>
          <w:rtl w:val="0"/>
        </w:rPr>
        <w:t xml:space="preserve">tipo de cambio cuando corresponda;</w:t>
      </w:r>
    </w:p>
    <w:p w:rsidR="00000000" w:rsidDel="00000000" w:rsidP="00000000" w:rsidRDefault="00000000" w:rsidRPr="00000000" w14:paraId="00004997">
      <w:pPr>
        <w:numPr>
          <w:ilvl w:val="0"/>
          <w:numId w:val="192"/>
        </w:numPr>
        <w:spacing w:after="240" w:before="0" w:beforeAutospacing="0" w:lineRule="auto"/>
        <w:ind w:left="720" w:hanging="360"/>
      </w:pPr>
      <w:r w:rsidDel="00000000" w:rsidR="00000000" w:rsidRPr="00000000">
        <w:rPr>
          <w:rtl w:val="0"/>
        </w:rPr>
        <w:t xml:space="preserve">importes convertidos.</w:t>
      </w:r>
    </w:p>
    <w:p w:rsidR="00000000" w:rsidDel="00000000" w:rsidP="00000000" w:rsidRDefault="00000000" w:rsidRPr="00000000" w14:paraId="000049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99">
      <w:pPr>
        <w:pStyle w:val="Heading1"/>
        <w:keepNext w:val="0"/>
        <w:keepLines w:val="0"/>
        <w:spacing w:before="480" w:lineRule="auto"/>
        <w:rPr>
          <w:b w:val="1"/>
          <w:bCs w:val="1"/>
          <w:sz w:val="46"/>
          <w:szCs w:val="46"/>
        </w:rPr>
      </w:pPr>
      <w:bookmarkStart w:colFirst="0" w:colLast="0" w:name="_cmrh2fj4slpl" w:id="1740"/>
      <w:bookmarkEnd w:id="1740"/>
      <w:r w:rsidDel="00000000" w:rsidR="00000000" w:rsidRPr="00000000">
        <w:rPr>
          <w:b w:val="1"/>
          <w:bCs w:val="1"/>
          <w:sz w:val="46"/>
          <w:szCs w:val="46"/>
          <w:rtl w:val="0"/>
        </w:rPr>
        <w:t xml:space="preserve">20.43 Tipo de Cambio</w:t>
      </w:r>
    </w:p>
    <w:p w:rsidR="00000000" w:rsidDel="00000000" w:rsidP="00000000" w:rsidRDefault="00000000" w:rsidRPr="00000000" w14:paraId="0000499A">
      <w:pPr>
        <w:spacing w:after="240" w:before="240" w:lineRule="auto"/>
        <w:rPr/>
      </w:pPr>
      <w:r w:rsidDel="00000000" w:rsidR="00000000" w:rsidRPr="00000000">
        <w:rPr>
          <w:rtl w:val="0"/>
        </w:rPr>
        <w:t xml:space="preserve">El modelo deberá permitir utilizar fuentes configurables.</w:t>
      </w:r>
    </w:p>
    <w:p w:rsidR="00000000" w:rsidDel="00000000" w:rsidP="00000000" w:rsidRDefault="00000000" w:rsidRPr="00000000" w14:paraId="0000499B">
      <w:pPr>
        <w:spacing w:after="240" w:before="240" w:lineRule="auto"/>
        <w:rPr/>
      </w:pPr>
      <w:r w:rsidDel="00000000" w:rsidR="00000000" w:rsidRPr="00000000">
        <w:rPr>
          <w:rtl w:val="0"/>
        </w:rPr>
        <w:t xml:space="preserve">Conceptualmente:</w:t>
      </w:r>
    </w:p>
    <w:p w:rsidR="00000000" w:rsidDel="00000000" w:rsidP="00000000" w:rsidRDefault="00000000" w:rsidRPr="00000000" w14:paraId="0000499C">
      <w:pPr>
        <w:spacing w:after="240" w:before="240" w:lineRule="auto"/>
        <w:rPr/>
      </w:pPr>
      <w:r w:rsidDel="00000000" w:rsidR="00000000" w:rsidRPr="00000000">
        <w:rPr>
          <w:rtl w:val="0"/>
        </w:rPr>
        <w:t xml:space="preserve">MONEDA A</w:t>
      </w:r>
    </w:p>
    <w:p w:rsidR="00000000" w:rsidDel="00000000" w:rsidP="00000000" w:rsidRDefault="00000000" w:rsidRPr="00000000" w14:paraId="0000499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9E">
      <w:pPr>
        <w:spacing w:after="240" w:before="240" w:lineRule="auto"/>
        <w:rPr/>
      </w:pPr>
      <w:r w:rsidDel="00000000" w:rsidR="00000000" w:rsidRPr="00000000">
        <w:rPr>
          <w:rtl w:val="0"/>
        </w:rPr>
        <w:t xml:space="preserve">TIPO DE CAMBIO</w:t>
      </w:r>
    </w:p>
    <w:p w:rsidR="00000000" w:rsidDel="00000000" w:rsidP="00000000" w:rsidRDefault="00000000" w:rsidRPr="00000000" w14:paraId="0000499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A0">
      <w:pPr>
        <w:spacing w:after="240" w:before="240" w:lineRule="auto"/>
        <w:rPr/>
      </w:pPr>
      <w:r w:rsidDel="00000000" w:rsidR="00000000" w:rsidRPr="00000000">
        <w:rPr>
          <w:rtl w:val="0"/>
        </w:rPr>
        <w:t xml:space="preserve">MONEDA BASE</w:t>
      </w:r>
    </w:p>
    <w:p w:rsidR="00000000" w:rsidDel="00000000" w:rsidP="00000000" w:rsidRDefault="00000000" w:rsidRPr="00000000" w14:paraId="000049A1">
      <w:pPr>
        <w:spacing w:after="240" w:before="240" w:lineRule="auto"/>
        <w:rPr/>
      </w:pPr>
      <w:r w:rsidDel="00000000" w:rsidR="00000000" w:rsidRPr="00000000">
        <w:rPr>
          <w:rtl w:val="0"/>
        </w:rPr>
        <w:t xml:space="preserve">La política exacta de conversión deberá documentarse en el dominio financiero correspondiente.</w:t>
      </w:r>
    </w:p>
    <w:p w:rsidR="00000000" w:rsidDel="00000000" w:rsidP="00000000" w:rsidRDefault="00000000" w:rsidRPr="00000000" w14:paraId="000049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A3">
      <w:pPr>
        <w:pStyle w:val="Heading1"/>
        <w:keepNext w:val="0"/>
        <w:keepLines w:val="0"/>
        <w:spacing w:before="480" w:lineRule="auto"/>
        <w:rPr>
          <w:b w:val="1"/>
          <w:bCs w:val="1"/>
          <w:sz w:val="46"/>
          <w:szCs w:val="46"/>
        </w:rPr>
      </w:pPr>
      <w:bookmarkStart w:colFirst="0" w:colLast="0" w:name="_2o8qhirpalnl" w:id="1741"/>
      <w:bookmarkEnd w:id="1741"/>
      <w:r w:rsidDel="00000000" w:rsidR="00000000" w:rsidRPr="00000000">
        <w:rPr>
          <w:b w:val="1"/>
          <w:bCs w:val="1"/>
          <w:sz w:val="46"/>
          <w:szCs w:val="46"/>
          <w:rtl w:val="0"/>
        </w:rPr>
        <w:t xml:space="preserve">20.44 Diferencias de Cambio</w:t>
      </w:r>
    </w:p>
    <w:p w:rsidR="00000000" w:rsidDel="00000000" w:rsidP="00000000" w:rsidRDefault="00000000" w:rsidRPr="00000000" w14:paraId="000049A4">
      <w:pPr>
        <w:spacing w:after="240" w:before="240" w:lineRule="auto"/>
        <w:rPr/>
      </w:pPr>
      <w:r w:rsidDel="00000000" w:rsidR="00000000" w:rsidRPr="00000000">
        <w:rPr>
          <w:rtl w:val="0"/>
        </w:rPr>
        <w:t xml:space="preserve">En operaciones avanzadas podrán existir:</w:t>
      </w:r>
    </w:p>
    <w:p w:rsidR="00000000" w:rsidDel="00000000" w:rsidP="00000000" w:rsidRDefault="00000000" w:rsidRPr="00000000" w14:paraId="000049A5">
      <w:pPr>
        <w:spacing w:after="240" w:before="240" w:lineRule="auto"/>
        <w:rPr/>
      </w:pPr>
      <w:r w:rsidDel="00000000" w:rsidR="00000000" w:rsidRPr="00000000">
        <w:rPr>
          <w:rtl w:val="0"/>
        </w:rPr>
        <w:t xml:space="preserve">Valor original</w:t>
      </w:r>
    </w:p>
    <w:p w:rsidR="00000000" w:rsidDel="00000000" w:rsidP="00000000" w:rsidRDefault="00000000" w:rsidRPr="00000000" w14:paraId="000049A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A7">
      <w:pPr>
        <w:spacing w:after="240" w:before="240" w:lineRule="auto"/>
        <w:rPr/>
      </w:pPr>
      <w:r w:rsidDel="00000000" w:rsidR="00000000" w:rsidRPr="00000000">
        <w:rPr>
          <w:rtl w:val="0"/>
        </w:rPr>
        <w:t xml:space="preserve">Tipo de cambio</w:t>
      </w:r>
    </w:p>
    <w:p w:rsidR="00000000" w:rsidDel="00000000" w:rsidP="00000000" w:rsidRDefault="00000000" w:rsidRPr="00000000" w14:paraId="000049A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A9">
      <w:pPr>
        <w:spacing w:after="240" w:before="240" w:lineRule="auto"/>
        <w:rPr/>
      </w:pPr>
      <w:r w:rsidDel="00000000" w:rsidR="00000000" w:rsidRPr="00000000">
        <w:rPr>
          <w:rtl w:val="0"/>
        </w:rPr>
        <w:t xml:space="preserve">Cobranza posterior</w:t>
      </w:r>
    </w:p>
    <w:p w:rsidR="00000000" w:rsidDel="00000000" w:rsidP="00000000" w:rsidRDefault="00000000" w:rsidRPr="00000000" w14:paraId="000049A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AB">
      <w:pPr>
        <w:spacing w:after="240" w:before="240" w:lineRule="auto"/>
        <w:rPr/>
      </w:pPr>
      <w:r w:rsidDel="00000000" w:rsidR="00000000" w:rsidRPr="00000000">
        <w:rPr>
          <w:rtl w:val="0"/>
        </w:rPr>
        <w:t xml:space="preserve">Diferencia de cambio</w:t>
      </w:r>
    </w:p>
    <w:p w:rsidR="00000000" w:rsidDel="00000000" w:rsidP="00000000" w:rsidRDefault="00000000" w:rsidRPr="00000000" w14:paraId="000049AC">
      <w:pPr>
        <w:spacing w:after="240" w:before="240" w:lineRule="auto"/>
        <w:rPr/>
      </w:pPr>
      <w:r w:rsidDel="00000000" w:rsidR="00000000" w:rsidRPr="00000000">
        <w:rPr>
          <w:rtl w:val="0"/>
        </w:rPr>
        <w:t xml:space="preserve">El tratamiento contable deberá definirse separadamente.</w:t>
      </w:r>
    </w:p>
    <w:p w:rsidR="00000000" w:rsidDel="00000000" w:rsidP="00000000" w:rsidRDefault="00000000" w:rsidRPr="00000000" w14:paraId="000049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AE">
      <w:pPr>
        <w:pStyle w:val="Heading1"/>
        <w:keepNext w:val="0"/>
        <w:keepLines w:val="0"/>
        <w:spacing w:before="480" w:lineRule="auto"/>
        <w:rPr>
          <w:b w:val="1"/>
          <w:bCs w:val="1"/>
          <w:sz w:val="46"/>
          <w:szCs w:val="46"/>
        </w:rPr>
      </w:pPr>
      <w:bookmarkStart w:colFirst="0" w:colLast="0" w:name="_nt3iczpfiyeo" w:id="1742"/>
      <w:bookmarkEnd w:id="1742"/>
      <w:r w:rsidDel="00000000" w:rsidR="00000000" w:rsidRPr="00000000">
        <w:rPr>
          <w:b w:val="1"/>
          <w:bCs w:val="1"/>
          <w:sz w:val="46"/>
          <w:szCs w:val="46"/>
          <w:rtl w:val="0"/>
        </w:rPr>
        <w:t xml:space="preserve">20.45 Flujo de Fondos</w:t>
      </w:r>
    </w:p>
    <w:p w:rsidR="00000000" w:rsidDel="00000000" w:rsidP="00000000" w:rsidRDefault="00000000" w:rsidRPr="00000000" w14:paraId="000049AF">
      <w:pPr>
        <w:spacing w:after="240" w:before="240" w:lineRule="auto"/>
        <w:rPr/>
      </w:pPr>
      <w:r w:rsidDel="00000000" w:rsidR="00000000" w:rsidRPr="00000000">
        <w:rPr>
          <w:rtl w:val="0"/>
        </w:rPr>
        <w:t xml:space="preserve">El sistema deberá poder generar información sobre:</w:t>
      </w:r>
    </w:p>
    <w:p w:rsidR="00000000" w:rsidDel="00000000" w:rsidP="00000000" w:rsidRDefault="00000000" w:rsidRPr="00000000" w14:paraId="000049B0">
      <w:pPr>
        <w:numPr>
          <w:ilvl w:val="0"/>
          <w:numId w:val="332"/>
        </w:numPr>
        <w:spacing w:after="0" w:afterAutospacing="0" w:before="240" w:lineRule="auto"/>
        <w:ind w:left="720" w:hanging="360"/>
      </w:pPr>
      <w:r w:rsidDel="00000000" w:rsidR="00000000" w:rsidRPr="00000000">
        <w:rPr>
          <w:rtl w:val="0"/>
        </w:rPr>
        <w:t xml:space="preserve">ingresos;</w:t>
      </w:r>
    </w:p>
    <w:p w:rsidR="00000000" w:rsidDel="00000000" w:rsidP="00000000" w:rsidRDefault="00000000" w:rsidRPr="00000000" w14:paraId="000049B1">
      <w:pPr>
        <w:numPr>
          <w:ilvl w:val="0"/>
          <w:numId w:val="332"/>
        </w:numPr>
        <w:spacing w:after="0" w:afterAutospacing="0" w:before="0" w:beforeAutospacing="0" w:lineRule="auto"/>
        <w:ind w:left="720" w:hanging="360"/>
      </w:pPr>
      <w:r w:rsidDel="00000000" w:rsidR="00000000" w:rsidRPr="00000000">
        <w:rPr>
          <w:rtl w:val="0"/>
        </w:rPr>
        <w:t xml:space="preserve">egresos;</w:t>
      </w:r>
    </w:p>
    <w:p w:rsidR="00000000" w:rsidDel="00000000" w:rsidP="00000000" w:rsidRDefault="00000000" w:rsidRPr="00000000" w14:paraId="000049B2">
      <w:pPr>
        <w:numPr>
          <w:ilvl w:val="0"/>
          <w:numId w:val="332"/>
        </w:numPr>
        <w:spacing w:after="0" w:afterAutospacing="0" w:before="0" w:beforeAutospacing="0" w:lineRule="auto"/>
        <w:ind w:left="720" w:hanging="360"/>
      </w:pPr>
      <w:r w:rsidDel="00000000" w:rsidR="00000000" w:rsidRPr="00000000">
        <w:rPr>
          <w:rtl w:val="0"/>
        </w:rPr>
        <w:t xml:space="preserve">saldos;</w:t>
      </w:r>
    </w:p>
    <w:p w:rsidR="00000000" w:rsidDel="00000000" w:rsidP="00000000" w:rsidRDefault="00000000" w:rsidRPr="00000000" w14:paraId="000049B3">
      <w:pPr>
        <w:numPr>
          <w:ilvl w:val="0"/>
          <w:numId w:val="332"/>
        </w:numPr>
        <w:spacing w:after="0" w:afterAutospacing="0" w:before="0" w:beforeAutospacing="0" w:lineRule="auto"/>
        <w:ind w:left="720" w:hanging="360"/>
      </w:pPr>
      <w:r w:rsidDel="00000000" w:rsidR="00000000" w:rsidRPr="00000000">
        <w:rPr>
          <w:rtl w:val="0"/>
        </w:rPr>
        <w:t xml:space="preserve">vencimientos;</w:t>
      </w:r>
    </w:p>
    <w:p w:rsidR="00000000" w:rsidDel="00000000" w:rsidP="00000000" w:rsidRDefault="00000000" w:rsidRPr="00000000" w14:paraId="000049B4">
      <w:pPr>
        <w:numPr>
          <w:ilvl w:val="0"/>
          <w:numId w:val="332"/>
        </w:numPr>
        <w:spacing w:after="240" w:before="0" w:beforeAutospacing="0" w:lineRule="auto"/>
        <w:ind w:left="720" w:hanging="360"/>
      </w:pPr>
      <w:r w:rsidDel="00000000" w:rsidR="00000000" w:rsidRPr="00000000">
        <w:rPr>
          <w:rtl w:val="0"/>
        </w:rPr>
        <w:t xml:space="preserve">compromisos futuros.</w:t>
      </w:r>
    </w:p>
    <w:p w:rsidR="00000000" w:rsidDel="00000000" w:rsidP="00000000" w:rsidRDefault="00000000" w:rsidRPr="00000000" w14:paraId="000049B5">
      <w:pPr>
        <w:spacing w:after="240" w:before="240" w:lineRule="auto"/>
        <w:rPr/>
      </w:pPr>
      <w:r w:rsidDel="00000000" w:rsidR="00000000" w:rsidRPr="00000000">
        <w:rPr>
          <w:rtl w:val="0"/>
        </w:rPr>
        <w:t xml:space="preserve">Conceptualmente:</w:t>
      </w:r>
    </w:p>
    <w:p w:rsidR="00000000" w:rsidDel="00000000" w:rsidP="00000000" w:rsidRDefault="00000000" w:rsidRPr="00000000" w14:paraId="000049B6">
      <w:pPr>
        <w:spacing w:after="240" w:before="240" w:lineRule="auto"/>
        <w:rPr/>
      </w:pPr>
      <w:r w:rsidDel="00000000" w:rsidR="00000000" w:rsidRPr="00000000">
        <w:rPr>
          <w:rtl w:val="0"/>
        </w:rPr>
        <w:t xml:space="preserve">INGRESOS ESPERADOS</w:t>
      </w:r>
    </w:p>
    <w:p w:rsidR="00000000" w:rsidDel="00000000" w:rsidP="00000000" w:rsidRDefault="00000000" w:rsidRPr="00000000" w14:paraId="000049B7">
      <w:pPr>
        <w:spacing w:after="240" w:before="240" w:lineRule="auto"/>
        <w:rPr/>
      </w:pPr>
      <w:r w:rsidDel="00000000" w:rsidR="00000000" w:rsidRPr="00000000">
        <w:rPr>
          <w:rtl w:val="0"/>
        </w:rPr>
        <w:t xml:space="preserve">        +</w:t>
      </w:r>
    </w:p>
    <w:p w:rsidR="00000000" w:rsidDel="00000000" w:rsidP="00000000" w:rsidRDefault="00000000" w:rsidRPr="00000000" w14:paraId="000049B8">
      <w:pPr>
        <w:spacing w:after="240" w:before="240" w:lineRule="auto"/>
        <w:rPr/>
      </w:pPr>
      <w:r w:rsidDel="00000000" w:rsidR="00000000" w:rsidRPr="00000000">
        <w:rPr>
          <w:rtl w:val="0"/>
        </w:rPr>
        <w:t xml:space="preserve">INGRESOS RECIBIDOS</w:t>
      </w:r>
    </w:p>
    <w:p w:rsidR="00000000" w:rsidDel="00000000" w:rsidP="00000000" w:rsidRDefault="00000000" w:rsidRPr="00000000" w14:paraId="000049B9">
      <w:pPr>
        <w:spacing w:after="240" w:before="240" w:lineRule="auto"/>
        <w:rPr/>
      </w:pPr>
      <w:r w:rsidDel="00000000" w:rsidR="00000000" w:rsidRPr="00000000">
        <w:rPr>
          <w:rtl w:val="0"/>
        </w:rPr>
        <w:t xml:space="preserve">        -</w:t>
      </w:r>
    </w:p>
    <w:p w:rsidR="00000000" w:rsidDel="00000000" w:rsidP="00000000" w:rsidRDefault="00000000" w:rsidRPr="00000000" w14:paraId="000049BA">
      <w:pPr>
        <w:spacing w:after="240" w:before="240" w:lineRule="auto"/>
        <w:rPr/>
      </w:pPr>
      <w:r w:rsidDel="00000000" w:rsidR="00000000" w:rsidRPr="00000000">
        <w:rPr>
          <w:rtl w:val="0"/>
        </w:rPr>
        <w:t xml:space="preserve">EGRESOS</w:t>
      </w:r>
    </w:p>
    <w:p w:rsidR="00000000" w:rsidDel="00000000" w:rsidP="00000000" w:rsidRDefault="00000000" w:rsidRPr="00000000" w14:paraId="000049BB">
      <w:pPr>
        <w:spacing w:after="240" w:before="240" w:lineRule="auto"/>
        <w:rPr/>
      </w:pPr>
      <w:r w:rsidDel="00000000" w:rsidR="00000000" w:rsidRPr="00000000">
        <w:rPr>
          <w:rtl w:val="0"/>
        </w:rPr>
        <w:t xml:space="preserve">        =</w:t>
      </w:r>
    </w:p>
    <w:p w:rsidR="00000000" w:rsidDel="00000000" w:rsidP="00000000" w:rsidRDefault="00000000" w:rsidRPr="00000000" w14:paraId="000049BC">
      <w:pPr>
        <w:spacing w:after="240" w:before="240" w:lineRule="auto"/>
        <w:rPr/>
      </w:pPr>
      <w:r w:rsidDel="00000000" w:rsidR="00000000" w:rsidRPr="00000000">
        <w:rPr>
          <w:rtl w:val="0"/>
        </w:rPr>
        <w:t xml:space="preserve">POSICIÓN DE CAJA</w:t>
      </w:r>
    </w:p>
    <w:p w:rsidR="00000000" w:rsidDel="00000000" w:rsidP="00000000" w:rsidRDefault="00000000" w:rsidRPr="00000000" w14:paraId="000049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BE">
      <w:pPr>
        <w:pStyle w:val="Heading1"/>
        <w:keepNext w:val="0"/>
        <w:keepLines w:val="0"/>
        <w:spacing w:before="480" w:lineRule="auto"/>
        <w:rPr>
          <w:b w:val="1"/>
          <w:bCs w:val="1"/>
          <w:sz w:val="46"/>
          <w:szCs w:val="46"/>
        </w:rPr>
      </w:pPr>
      <w:bookmarkStart w:colFirst="0" w:colLast="0" w:name="_mnf2kusxtvb" w:id="1743"/>
      <w:bookmarkEnd w:id="1743"/>
      <w:r w:rsidDel="00000000" w:rsidR="00000000" w:rsidRPr="00000000">
        <w:rPr>
          <w:b w:val="1"/>
          <w:bCs w:val="1"/>
          <w:sz w:val="46"/>
          <w:szCs w:val="46"/>
          <w:rtl w:val="0"/>
        </w:rPr>
        <w:t xml:space="preserve">20.46 Integración con Ventas</w:t>
      </w:r>
    </w:p>
    <w:p w:rsidR="00000000" w:rsidDel="00000000" w:rsidP="00000000" w:rsidRDefault="00000000" w:rsidRPr="00000000" w14:paraId="000049BF">
      <w:pPr>
        <w:spacing w:after="240" w:before="240" w:lineRule="auto"/>
        <w:rPr/>
      </w:pPr>
      <w:r w:rsidDel="00000000" w:rsidR="00000000" w:rsidRPr="00000000">
        <w:rPr>
          <w:rtl w:val="0"/>
        </w:rPr>
        <w:t xml:space="preserve">Ventas genera la operación comercial.</w:t>
      </w:r>
    </w:p>
    <w:p w:rsidR="00000000" w:rsidDel="00000000" w:rsidP="00000000" w:rsidRDefault="00000000" w:rsidRPr="00000000" w14:paraId="000049C0">
      <w:pPr>
        <w:spacing w:after="240" w:before="240" w:lineRule="auto"/>
        <w:rPr/>
      </w:pPr>
      <w:r w:rsidDel="00000000" w:rsidR="00000000" w:rsidRPr="00000000">
        <w:rPr>
          <w:rtl w:val="0"/>
        </w:rPr>
        <w:t xml:space="preserve">VENTA</w:t>
      </w:r>
    </w:p>
    <w:p w:rsidR="00000000" w:rsidDel="00000000" w:rsidP="00000000" w:rsidRDefault="00000000" w:rsidRPr="00000000" w14:paraId="000049C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C2">
      <w:pPr>
        <w:spacing w:after="240" w:before="240" w:lineRule="auto"/>
        <w:rPr/>
      </w:pPr>
      <w:r w:rsidDel="00000000" w:rsidR="00000000" w:rsidRPr="00000000">
        <w:rPr>
          <w:rtl w:val="0"/>
        </w:rPr>
        <w:t xml:space="preserve">FACTURACIÓN</w:t>
      </w:r>
    </w:p>
    <w:p w:rsidR="00000000" w:rsidDel="00000000" w:rsidP="00000000" w:rsidRDefault="00000000" w:rsidRPr="00000000" w14:paraId="000049C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C4">
      <w:pPr>
        <w:spacing w:after="240" w:before="240" w:lineRule="auto"/>
        <w:rPr/>
      </w:pPr>
      <w:r w:rsidDel="00000000" w:rsidR="00000000" w:rsidRPr="00000000">
        <w:rPr>
          <w:rtl w:val="0"/>
        </w:rPr>
        <w:t xml:space="preserve">CUENTA POR COBRAR</w:t>
      </w:r>
    </w:p>
    <w:p w:rsidR="00000000" w:rsidDel="00000000" w:rsidP="00000000" w:rsidRDefault="00000000" w:rsidRPr="00000000" w14:paraId="000049C5">
      <w:pPr>
        <w:spacing w:after="240" w:before="240" w:lineRule="auto"/>
        <w:rPr/>
      </w:pPr>
      <w:r w:rsidDel="00000000" w:rsidR="00000000" w:rsidRPr="00000000">
        <w:rPr>
          <w:rtl w:val="0"/>
        </w:rPr>
        <w:t xml:space="preserve">Finanzas no deberá modificar directamente las condiciones comerciales originales sin una operación explícita.</w:t>
      </w:r>
    </w:p>
    <w:p w:rsidR="00000000" w:rsidDel="00000000" w:rsidP="00000000" w:rsidRDefault="00000000" w:rsidRPr="00000000" w14:paraId="000049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C7">
      <w:pPr>
        <w:pStyle w:val="Heading1"/>
        <w:keepNext w:val="0"/>
        <w:keepLines w:val="0"/>
        <w:spacing w:before="480" w:lineRule="auto"/>
        <w:rPr>
          <w:b w:val="1"/>
          <w:bCs w:val="1"/>
          <w:sz w:val="46"/>
          <w:szCs w:val="46"/>
        </w:rPr>
      </w:pPr>
      <w:bookmarkStart w:colFirst="0" w:colLast="0" w:name="_ppztmnx9twn3" w:id="1744"/>
      <w:bookmarkEnd w:id="1744"/>
      <w:r w:rsidDel="00000000" w:rsidR="00000000" w:rsidRPr="00000000">
        <w:rPr>
          <w:b w:val="1"/>
          <w:bCs w:val="1"/>
          <w:sz w:val="46"/>
          <w:szCs w:val="46"/>
          <w:rtl w:val="0"/>
        </w:rPr>
        <w:t xml:space="preserve">20.47 Integración con Logística</w:t>
      </w:r>
    </w:p>
    <w:p w:rsidR="00000000" w:rsidDel="00000000" w:rsidP="00000000" w:rsidRDefault="00000000" w:rsidRPr="00000000" w14:paraId="000049C8">
      <w:pPr>
        <w:spacing w:after="240" w:before="240" w:lineRule="auto"/>
        <w:rPr/>
      </w:pPr>
      <w:r w:rsidDel="00000000" w:rsidR="00000000" w:rsidRPr="00000000">
        <w:rPr>
          <w:rtl w:val="0"/>
        </w:rPr>
        <w:t xml:space="preserve">Dependiendo de la política configurada:</w:t>
      </w:r>
    </w:p>
    <w:p w:rsidR="00000000" w:rsidDel="00000000" w:rsidP="00000000" w:rsidRDefault="00000000" w:rsidRPr="00000000" w14:paraId="000049C9">
      <w:pPr>
        <w:spacing w:after="240" w:before="240" w:lineRule="auto"/>
        <w:rPr/>
      </w:pPr>
      <w:r w:rsidDel="00000000" w:rsidR="00000000" w:rsidRPr="00000000">
        <w:rPr>
          <w:rtl w:val="0"/>
        </w:rPr>
        <w:t xml:space="preserve">ENTREGA</w:t>
      </w:r>
    </w:p>
    <w:p w:rsidR="00000000" w:rsidDel="00000000" w:rsidP="00000000" w:rsidRDefault="00000000" w:rsidRPr="00000000" w14:paraId="000049C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CB">
      <w:pPr>
        <w:spacing w:after="240" w:before="240" w:lineRule="auto"/>
        <w:rPr/>
      </w:pPr>
      <w:r w:rsidDel="00000000" w:rsidR="00000000" w:rsidRPr="00000000">
        <w:rPr>
          <w:rtl w:val="0"/>
        </w:rPr>
        <w:t xml:space="preserve">EVENTO</w:t>
      </w:r>
    </w:p>
    <w:p w:rsidR="00000000" w:rsidDel="00000000" w:rsidP="00000000" w:rsidRDefault="00000000" w:rsidRPr="00000000" w14:paraId="000049C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CD">
      <w:pPr>
        <w:spacing w:after="240" w:before="240" w:lineRule="auto"/>
        <w:rPr/>
      </w:pPr>
      <w:r w:rsidDel="00000000" w:rsidR="00000000" w:rsidRPr="00000000">
        <w:rPr>
          <w:rtl w:val="0"/>
        </w:rPr>
        <w:t xml:space="preserve">FACTURACIÓN</w:t>
      </w:r>
    </w:p>
    <w:p w:rsidR="00000000" w:rsidDel="00000000" w:rsidP="00000000" w:rsidRDefault="00000000" w:rsidRPr="00000000" w14:paraId="000049CE">
      <w:pPr>
        <w:spacing w:after="240" w:before="240" w:lineRule="auto"/>
        <w:rPr/>
      </w:pPr>
      <w:r w:rsidDel="00000000" w:rsidR="00000000" w:rsidRPr="00000000">
        <w:rPr>
          <w:rtl w:val="0"/>
        </w:rPr>
        <w:t xml:space="preserve">Pero:</w:t>
      </w:r>
    </w:p>
    <w:p w:rsidR="00000000" w:rsidDel="00000000" w:rsidP="00000000" w:rsidRDefault="00000000" w:rsidRPr="00000000" w14:paraId="000049CF">
      <w:pPr>
        <w:spacing w:after="240" w:before="240" w:lineRule="auto"/>
        <w:ind w:left="600" w:right="600" w:firstLine="0"/>
        <w:rPr>
          <w:b w:val="1"/>
          <w:bCs w:val="1"/>
        </w:rPr>
      </w:pPr>
      <w:r w:rsidDel="00000000" w:rsidR="00000000" w:rsidRPr="00000000">
        <w:rPr>
          <w:b w:val="1"/>
          <w:bCs w:val="1"/>
          <w:rtl w:val="0"/>
        </w:rPr>
        <w:t xml:space="preserve">La entrega no es la factura.</w:t>
      </w:r>
    </w:p>
    <w:p w:rsidR="00000000" w:rsidDel="00000000" w:rsidP="00000000" w:rsidRDefault="00000000" w:rsidRPr="00000000" w14:paraId="000049D0">
      <w:pPr>
        <w:spacing w:after="240" w:before="240" w:lineRule="auto"/>
        <w:rPr/>
      </w:pPr>
      <w:r w:rsidDel="00000000" w:rsidR="00000000" w:rsidRPr="00000000">
        <w:rPr>
          <w:rtl w:val="0"/>
        </w:rPr>
        <w:t xml:space="preserve">La relación deberá depender de las reglas comerciales y fiscales aplicables.</w:t>
      </w:r>
    </w:p>
    <w:p w:rsidR="00000000" w:rsidDel="00000000" w:rsidP="00000000" w:rsidRDefault="00000000" w:rsidRPr="00000000" w14:paraId="000049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D2">
      <w:pPr>
        <w:pStyle w:val="Heading1"/>
        <w:keepNext w:val="0"/>
        <w:keepLines w:val="0"/>
        <w:spacing w:before="480" w:lineRule="auto"/>
        <w:rPr>
          <w:b w:val="1"/>
          <w:bCs w:val="1"/>
          <w:sz w:val="46"/>
          <w:szCs w:val="46"/>
        </w:rPr>
      </w:pPr>
      <w:bookmarkStart w:colFirst="0" w:colLast="0" w:name="_w33w4ggqjk1d" w:id="1745"/>
      <w:bookmarkEnd w:id="1745"/>
      <w:r w:rsidDel="00000000" w:rsidR="00000000" w:rsidRPr="00000000">
        <w:rPr>
          <w:b w:val="1"/>
          <w:bCs w:val="1"/>
          <w:sz w:val="46"/>
          <w:szCs w:val="46"/>
          <w:rtl w:val="0"/>
        </w:rPr>
        <w:t xml:space="preserve">20.48 Integración con Inventario</w:t>
      </w:r>
    </w:p>
    <w:p w:rsidR="00000000" w:rsidDel="00000000" w:rsidP="00000000" w:rsidRDefault="00000000" w:rsidRPr="00000000" w14:paraId="000049D3">
      <w:pPr>
        <w:spacing w:after="240" w:before="240" w:lineRule="auto"/>
        <w:rPr/>
      </w:pPr>
      <w:r w:rsidDel="00000000" w:rsidR="00000000" w:rsidRPr="00000000">
        <w:rPr>
          <w:rtl w:val="0"/>
        </w:rPr>
        <w:t xml:space="preserve">Inventario podrá proporcionar información de:</w:t>
      </w:r>
    </w:p>
    <w:p w:rsidR="00000000" w:rsidDel="00000000" w:rsidP="00000000" w:rsidRDefault="00000000" w:rsidRPr="00000000" w14:paraId="000049D4">
      <w:pPr>
        <w:numPr>
          <w:ilvl w:val="0"/>
          <w:numId w:val="333"/>
        </w:numPr>
        <w:spacing w:after="0" w:afterAutospacing="0" w:before="240" w:lineRule="auto"/>
        <w:ind w:left="720" w:hanging="360"/>
      </w:pPr>
      <w:r w:rsidDel="00000000" w:rsidR="00000000" w:rsidRPr="00000000">
        <w:rPr>
          <w:rtl w:val="0"/>
        </w:rPr>
        <w:t xml:space="preserve">cantidades;</w:t>
      </w:r>
    </w:p>
    <w:p w:rsidR="00000000" w:rsidDel="00000000" w:rsidP="00000000" w:rsidRDefault="00000000" w:rsidRPr="00000000" w14:paraId="000049D5">
      <w:pPr>
        <w:numPr>
          <w:ilvl w:val="0"/>
          <w:numId w:val="333"/>
        </w:numPr>
        <w:spacing w:after="0" w:afterAutospacing="0" w:before="0" w:beforeAutospacing="0" w:lineRule="auto"/>
        <w:ind w:left="720" w:hanging="360"/>
      </w:pPr>
      <w:r w:rsidDel="00000000" w:rsidR="00000000" w:rsidRPr="00000000">
        <w:rPr>
          <w:rtl w:val="0"/>
        </w:rPr>
        <w:t xml:space="preserve">movimientos;</w:t>
      </w:r>
    </w:p>
    <w:p w:rsidR="00000000" w:rsidDel="00000000" w:rsidP="00000000" w:rsidRDefault="00000000" w:rsidRPr="00000000" w14:paraId="000049D6">
      <w:pPr>
        <w:numPr>
          <w:ilvl w:val="0"/>
          <w:numId w:val="333"/>
        </w:numPr>
        <w:spacing w:after="240" w:before="0" w:beforeAutospacing="0" w:lineRule="auto"/>
        <w:ind w:left="720" w:hanging="360"/>
      </w:pPr>
      <w:r w:rsidDel="00000000" w:rsidR="00000000" w:rsidRPr="00000000">
        <w:rPr>
          <w:rtl w:val="0"/>
        </w:rPr>
        <w:t xml:space="preserve">costos.</w:t>
      </w:r>
    </w:p>
    <w:p w:rsidR="00000000" w:rsidDel="00000000" w:rsidP="00000000" w:rsidRDefault="00000000" w:rsidRPr="00000000" w14:paraId="000049D7">
      <w:pPr>
        <w:spacing w:after="240" w:before="240" w:lineRule="auto"/>
        <w:rPr/>
      </w:pPr>
      <w:r w:rsidDel="00000000" w:rsidR="00000000" w:rsidRPr="00000000">
        <w:rPr>
          <w:rtl w:val="0"/>
        </w:rPr>
        <w:t xml:space="preserve">Finanzas utilizará dicha información cuando corresponda.</w:t>
      </w:r>
    </w:p>
    <w:p w:rsidR="00000000" w:rsidDel="00000000" w:rsidP="00000000" w:rsidRDefault="00000000" w:rsidRPr="00000000" w14:paraId="000049D8">
      <w:pPr>
        <w:spacing w:after="240" w:before="240" w:lineRule="auto"/>
        <w:rPr/>
      </w:pPr>
      <w:r w:rsidDel="00000000" w:rsidR="00000000" w:rsidRPr="00000000">
        <w:rPr>
          <w:rtl w:val="0"/>
        </w:rPr>
        <w:t xml:space="preserve">Sin embargo:</w:t>
      </w:r>
    </w:p>
    <w:p w:rsidR="00000000" w:rsidDel="00000000" w:rsidP="00000000" w:rsidRDefault="00000000" w:rsidRPr="00000000" w14:paraId="000049D9">
      <w:pPr>
        <w:spacing w:after="240" w:before="240" w:lineRule="auto"/>
        <w:ind w:left="600" w:right="600" w:firstLine="0"/>
        <w:rPr>
          <w:b w:val="1"/>
          <w:bCs w:val="1"/>
        </w:rPr>
      </w:pPr>
      <w:r w:rsidDel="00000000" w:rsidR="00000000" w:rsidRPr="00000000">
        <w:rPr>
          <w:b w:val="1"/>
          <w:bCs w:val="1"/>
          <w:rtl w:val="0"/>
        </w:rPr>
        <w:t xml:space="preserve">Finanzas no deberá modificar directamente las existencias.</w:t>
      </w:r>
    </w:p>
    <w:p w:rsidR="00000000" w:rsidDel="00000000" w:rsidP="00000000" w:rsidRDefault="00000000" w:rsidRPr="00000000" w14:paraId="000049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DB">
      <w:pPr>
        <w:pStyle w:val="Heading1"/>
        <w:keepNext w:val="0"/>
        <w:keepLines w:val="0"/>
        <w:spacing w:before="480" w:lineRule="auto"/>
        <w:rPr>
          <w:b w:val="1"/>
          <w:bCs w:val="1"/>
          <w:sz w:val="46"/>
          <w:szCs w:val="46"/>
        </w:rPr>
      </w:pPr>
      <w:bookmarkStart w:colFirst="0" w:colLast="0" w:name="_es0nugdjbrx" w:id="1746"/>
      <w:bookmarkEnd w:id="1746"/>
      <w:r w:rsidDel="00000000" w:rsidR="00000000" w:rsidRPr="00000000">
        <w:rPr>
          <w:b w:val="1"/>
          <w:bCs w:val="1"/>
          <w:sz w:val="46"/>
          <w:szCs w:val="46"/>
          <w:rtl w:val="0"/>
        </w:rPr>
        <w:t xml:space="preserve">20.49 Integración con Clientes</w:t>
      </w:r>
    </w:p>
    <w:p w:rsidR="00000000" w:rsidDel="00000000" w:rsidP="00000000" w:rsidRDefault="00000000" w:rsidRPr="00000000" w14:paraId="000049DC">
      <w:pPr>
        <w:spacing w:after="240" w:before="240" w:lineRule="auto"/>
        <w:rPr/>
      </w:pPr>
      <w:r w:rsidDel="00000000" w:rsidR="00000000" w:rsidRPr="00000000">
        <w:rPr>
          <w:rtl w:val="0"/>
        </w:rPr>
        <w:t xml:space="preserve">Finanzas utilizará la información del cliente para:</w:t>
      </w:r>
    </w:p>
    <w:p w:rsidR="00000000" w:rsidDel="00000000" w:rsidP="00000000" w:rsidRDefault="00000000" w:rsidRPr="00000000" w14:paraId="000049DD">
      <w:pPr>
        <w:numPr>
          <w:ilvl w:val="0"/>
          <w:numId w:val="480"/>
        </w:numPr>
        <w:spacing w:after="0" w:afterAutospacing="0" w:before="240" w:lineRule="auto"/>
        <w:ind w:left="720" w:hanging="360"/>
      </w:pPr>
      <w:r w:rsidDel="00000000" w:rsidR="00000000" w:rsidRPr="00000000">
        <w:rPr>
          <w:rtl w:val="0"/>
        </w:rPr>
        <w:t xml:space="preserve">facturación;</w:t>
      </w:r>
    </w:p>
    <w:p w:rsidR="00000000" w:rsidDel="00000000" w:rsidP="00000000" w:rsidRDefault="00000000" w:rsidRPr="00000000" w14:paraId="000049DE">
      <w:pPr>
        <w:numPr>
          <w:ilvl w:val="0"/>
          <w:numId w:val="480"/>
        </w:numPr>
        <w:spacing w:after="0" w:afterAutospacing="0" w:before="0" w:beforeAutospacing="0" w:lineRule="auto"/>
        <w:ind w:left="720" w:hanging="360"/>
      </w:pPr>
      <w:r w:rsidDel="00000000" w:rsidR="00000000" w:rsidRPr="00000000">
        <w:rPr>
          <w:rtl w:val="0"/>
        </w:rPr>
        <w:t xml:space="preserve">condiciones;</w:t>
      </w:r>
    </w:p>
    <w:p w:rsidR="00000000" w:rsidDel="00000000" w:rsidP="00000000" w:rsidRDefault="00000000" w:rsidRPr="00000000" w14:paraId="000049DF">
      <w:pPr>
        <w:numPr>
          <w:ilvl w:val="0"/>
          <w:numId w:val="480"/>
        </w:numPr>
        <w:spacing w:after="0" w:afterAutospacing="0" w:before="0" w:beforeAutospacing="0" w:lineRule="auto"/>
        <w:ind w:left="720" w:hanging="360"/>
      </w:pPr>
      <w:r w:rsidDel="00000000" w:rsidR="00000000" w:rsidRPr="00000000">
        <w:rPr>
          <w:rtl w:val="0"/>
        </w:rPr>
        <w:t xml:space="preserve">límites;</w:t>
      </w:r>
    </w:p>
    <w:p w:rsidR="00000000" w:rsidDel="00000000" w:rsidP="00000000" w:rsidRDefault="00000000" w:rsidRPr="00000000" w14:paraId="000049E0">
      <w:pPr>
        <w:numPr>
          <w:ilvl w:val="0"/>
          <w:numId w:val="480"/>
        </w:numPr>
        <w:spacing w:after="0" w:afterAutospacing="0" w:before="0" w:beforeAutospacing="0" w:lineRule="auto"/>
        <w:ind w:left="720" w:hanging="360"/>
      </w:pPr>
      <w:r w:rsidDel="00000000" w:rsidR="00000000" w:rsidRPr="00000000">
        <w:rPr>
          <w:rtl w:val="0"/>
        </w:rPr>
        <w:t xml:space="preserve">saldos;</w:t>
      </w:r>
    </w:p>
    <w:p w:rsidR="00000000" w:rsidDel="00000000" w:rsidP="00000000" w:rsidRDefault="00000000" w:rsidRPr="00000000" w14:paraId="000049E1">
      <w:pPr>
        <w:numPr>
          <w:ilvl w:val="0"/>
          <w:numId w:val="480"/>
        </w:numPr>
        <w:spacing w:after="240" w:before="0" w:beforeAutospacing="0" w:lineRule="auto"/>
        <w:ind w:left="720" w:hanging="360"/>
      </w:pPr>
      <w:r w:rsidDel="00000000" w:rsidR="00000000" w:rsidRPr="00000000">
        <w:rPr>
          <w:rtl w:val="0"/>
        </w:rPr>
        <w:t xml:space="preserve">cobranzas.</w:t>
      </w:r>
    </w:p>
    <w:p w:rsidR="00000000" w:rsidDel="00000000" w:rsidP="00000000" w:rsidRDefault="00000000" w:rsidRPr="00000000" w14:paraId="000049E2">
      <w:pPr>
        <w:spacing w:after="240" w:before="240" w:lineRule="auto"/>
        <w:rPr/>
      </w:pPr>
      <w:r w:rsidDel="00000000" w:rsidR="00000000" w:rsidRPr="00000000">
        <w:rPr>
          <w:rtl w:val="0"/>
        </w:rPr>
        <w:t xml:space="preserve">No deberá ser propietaria del maestro de clientes.</w:t>
      </w:r>
    </w:p>
    <w:p w:rsidR="00000000" w:rsidDel="00000000" w:rsidP="00000000" w:rsidRDefault="00000000" w:rsidRPr="00000000" w14:paraId="000049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E4">
      <w:pPr>
        <w:pStyle w:val="Heading1"/>
        <w:keepNext w:val="0"/>
        <w:keepLines w:val="0"/>
        <w:spacing w:before="480" w:lineRule="auto"/>
        <w:rPr>
          <w:b w:val="1"/>
          <w:bCs w:val="1"/>
          <w:sz w:val="46"/>
          <w:szCs w:val="46"/>
        </w:rPr>
      </w:pPr>
      <w:bookmarkStart w:colFirst="0" w:colLast="0" w:name="_89faucppgbuh" w:id="1747"/>
      <w:bookmarkEnd w:id="1747"/>
      <w:r w:rsidDel="00000000" w:rsidR="00000000" w:rsidRPr="00000000">
        <w:rPr>
          <w:b w:val="1"/>
          <w:bCs w:val="1"/>
          <w:sz w:val="46"/>
          <w:szCs w:val="46"/>
          <w:rtl w:val="0"/>
        </w:rPr>
        <w:t xml:space="preserve">20.50 Integración con Compras</w:t>
      </w:r>
    </w:p>
    <w:p w:rsidR="00000000" w:rsidDel="00000000" w:rsidP="00000000" w:rsidRDefault="00000000" w:rsidRPr="00000000" w14:paraId="000049E5">
      <w:pPr>
        <w:spacing w:after="240" w:before="240" w:lineRule="auto"/>
        <w:rPr/>
      </w:pPr>
      <w:r w:rsidDel="00000000" w:rsidR="00000000" w:rsidRPr="00000000">
        <w:rPr>
          <w:rtl w:val="0"/>
        </w:rPr>
        <w:t xml:space="preserve">La arquitectura deberá mantener simetría conceptual.</w:t>
      </w:r>
    </w:p>
    <w:p w:rsidR="00000000" w:rsidDel="00000000" w:rsidP="00000000" w:rsidRDefault="00000000" w:rsidRPr="00000000" w14:paraId="000049E6">
      <w:pPr>
        <w:spacing w:after="240" w:before="240" w:lineRule="auto"/>
        <w:rPr/>
      </w:pPr>
      <w:r w:rsidDel="00000000" w:rsidR="00000000" w:rsidRPr="00000000">
        <w:rPr>
          <w:rtl w:val="0"/>
        </w:rPr>
        <w:t xml:space="preserve">VENTAS</w:t>
      </w:r>
    </w:p>
    <w:p w:rsidR="00000000" w:rsidDel="00000000" w:rsidP="00000000" w:rsidRDefault="00000000" w:rsidRPr="00000000" w14:paraId="000049E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E8">
      <w:pPr>
        <w:spacing w:after="240" w:before="240" w:lineRule="auto"/>
        <w:rPr/>
      </w:pPr>
      <w:r w:rsidDel="00000000" w:rsidR="00000000" w:rsidRPr="00000000">
        <w:rPr>
          <w:rtl w:val="0"/>
        </w:rPr>
        <w:t xml:space="preserve">FACTURAS EMITIDAS</w:t>
      </w:r>
    </w:p>
    <w:p w:rsidR="00000000" w:rsidDel="00000000" w:rsidP="00000000" w:rsidRDefault="00000000" w:rsidRPr="00000000" w14:paraId="000049E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EA">
      <w:pPr>
        <w:spacing w:after="240" w:before="240" w:lineRule="auto"/>
        <w:rPr/>
      </w:pPr>
      <w:r w:rsidDel="00000000" w:rsidR="00000000" w:rsidRPr="00000000">
        <w:rPr>
          <w:rtl w:val="0"/>
        </w:rPr>
        <w:t xml:space="preserve">CUENTAS POR COBRAR</w:t>
      </w:r>
    </w:p>
    <w:p w:rsidR="00000000" w:rsidDel="00000000" w:rsidP="00000000" w:rsidRDefault="00000000" w:rsidRPr="00000000" w14:paraId="000049EB">
      <w:pPr>
        <w:spacing w:after="240" w:before="240" w:lineRule="auto"/>
        <w:rPr/>
      </w:pPr>
      <w:r w:rsidDel="00000000" w:rsidR="00000000" w:rsidRPr="00000000">
        <w:rPr>
          <w:rtl w:val="0"/>
        </w:rPr>
        <w:t xml:space="preserve">Mientras:</w:t>
      </w:r>
    </w:p>
    <w:p w:rsidR="00000000" w:rsidDel="00000000" w:rsidP="00000000" w:rsidRDefault="00000000" w:rsidRPr="00000000" w14:paraId="000049EC">
      <w:pPr>
        <w:spacing w:after="240" w:before="240" w:lineRule="auto"/>
        <w:rPr/>
      </w:pPr>
      <w:r w:rsidDel="00000000" w:rsidR="00000000" w:rsidRPr="00000000">
        <w:rPr>
          <w:rtl w:val="0"/>
        </w:rPr>
        <w:t xml:space="preserve">COMPRAS</w:t>
      </w:r>
    </w:p>
    <w:p w:rsidR="00000000" w:rsidDel="00000000" w:rsidP="00000000" w:rsidRDefault="00000000" w:rsidRPr="00000000" w14:paraId="000049E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EE">
      <w:pPr>
        <w:spacing w:after="240" w:before="240" w:lineRule="auto"/>
        <w:rPr/>
      </w:pPr>
      <w:r w:rsidDel="00000000" w:rsidR="00000000" w:rsidRPr="00000000">
        <w:rPr>
          <w:rtl w:val="0"/>
        </w:rPr>
        <w:t xml:space="preserve">FACTURAS RECIBIDAS</w:t>
      </w:r>
    </w:p>
    <w:p w:rsidR="00000000" w:rsidDel="00000000" w:rsidP="00000000" w:rsidRDefault="00000000" w:rsidRPr="00000000" w14:paraId="000049E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F0">
      <w:pPr>
        <w:spacing w:after="240" w:before="240" w:lineRule="auto"/>
        <w:rPr/>
      </w:pPr>
      <w:r w:rsidDel="00000000" w:rsidR="00000000" w:rsidRPr="00000000">
        <w:rPr>
          <w:rtl w:val="0"/>
        </w:rPr>
        <w:t xml:space="preserve">CUENTAS POR PAGAR</w:t>
      </w:r>
    </w:p>
    <w:p w:rsidR="00000000" w:rsidDel="00000000" w:rsidP="00000000" w:rsidRDefault="00000000" w:rsidRPr="00000000" w14:paraId="000049F1">
      <w:pPr>
        <w:spacing w:after="240" w:before="240" w:lineRule="auto"/>
        <w:rPr/>
      </w:pPr>
      <w:r w:rsidDel="00000000" w:rsidR="00000000" w:rsidRPr="00000000">
        <w:rPr>
          <w:rtl w:val="0"/>
        </w:rPr>
        <w:t xml:space="preserve">El dominio de Cuentas por Pagar deberá desarrollarse junto al modelo completo de Finanzas y Compras.</w:t>
      </w:r>
    </w:p>
    <w:p w:rsidR="00000000" w:rsidDel="00000000" w:rsidP="00000000" w:rsidRDefault="00000000" w:rsidRPr="00000000" w14:paraId="000049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F3">
      <w:pPr>
        <w:pStyle w:val="Heading1"/>
        <w:keepNext w:val="0"/>
        <w:keepLines w:val="0"/>
        <w:spacing w:before="480" w:lineRule="auto"/>
        <w:rPr>
          <w:b w:val="1"/>
          <w:bCs w:val="1"/>
          <w:sz w:val="46"/>
          <w:szCs w:val="46"/>
        </w:rPr>
      </w:pPr>
      <w:bookmarkStart w:colFirst="0" w:colLast="0" w:name="_vcdculze5dkt" w:id="1748"/>
      <w:bookmarkEnd w:id="1748"/>
      <w:r w:rsidDel="00000000" w:rsidR="00000000" w:rsidRPr="00000000">
        <w:rPr>
          <w:b w:val="1"/>
          <w:bCs w:val="1"/>
          <w:sz w:val="46"/>
          <w:szCs w:val="46"/>
          <w:rtl w:val="0"/>
        </w:rPr>
        <w:t xml:space="preserve">20.51 Integración con Contabilidad</w:t>
      </w:r>
    </w:p>
    <w:p w:rsidR="00000000" w:rsidDel="00000000" w:rsidP="00000000" w:rsidRDefault="00000000" w:rsidRPr="00000000" w14:paraId="000049F4">
      <w:pPr>
        <w:spacing w:after="240" w:before="240" w:lineRule="auto"/>
        <w:rPr/>
      </w:pPr>
      <w:r w:rsidDel="00000000" w:rsidR="00000000" w:rsidRPr="00000000">
        <w:rPr>
          <w:rtl w:val="0"/>
        </w:rPr>
        <w:t xml:space="preserve">La contabilidad podrá consumir eventos financieros.</w:t>
      </w:r>
    </w:p>
    <w:p w:rsidR="00000000" w:rsidDel="00000000" w:rsidP="00000000" w:rsidRDefault="00000000" w:rsidRPr="00000000" w14:paraId="000049F5">
      <w:pPr>
        <w:spacing w:after="240" w:before="240" w:lineRule="auto"/>
        <w:rPr/>
      </w:pPr>
      <w:r w:rsidDel="00000000" w:rsidR="00000000" w:rsidRPr="00000000">
        <w:rPr>
          <w:rtl w:val="0"/>
        </w:rPr>
        <w:t xml:space="preserve">Ejemplo:</w:t>
      </w:r>
    </w:p>
    <w:p w:rsidR="00000000" w:rsidDel="00000000" w:rsidP="00000000" w:rsidRDefault="00000000" w:rsidRPr="00000000" w14:paraId="000049F6">
      <w:pPr>
        <w:spacing w:after="240" w:before="240" w:lineRule="auto"/>
        <w:rPr/>
      </w:pPr>
      <w:r w:rsidDel="00000000" w:rsidR="00000000" w:rsidRPr="00000000">
        <w:rPr>
          <w:rtl w:val="0"/>
        </w:rPr>
        <w:t xml:space="preserve">FACTURA EMITIDA</w:t>
      </w:r>
    </w:p>
    <w:p w:rsidR="00000000" w:rsidDel="00000000" w:rsidP="00000000" w:rsidRDefault="00000000" w:rsidRPr="00000000" w14:paraId="000049F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F8">
      <w:pPr>
        <w:spacing w:after="240" w:before="240" w:lineRule="auto"/>
        <w:rPr/>
      </w:pPr>
      <w:r w:rsidDel="00000000" w:rsidR="00000000" w:rsidRPr="00000000">
        <w:rPr>
          <w:rtl w:val="0"/>
        </w:rPr>
        <w:t xml:space="preserve">EVENTO FINANCIERO</w:t>
      </w:r>
    </w:p>
    <w:p w:rsidR="00000000" w:rsidDel="00000000" w:rsidP="00000000" w:rsidRDefault="00000000" w:rsidRPr="00000000" w14:paraId="000049F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FA">
      <w:pPr>
        <w:spacing w:after="240" w:before="240" w:lineRule="auto"/>
        <w:rPr/>
      </w:pPr>
      <w:r w:rsidDel="00000000" w:rsidR="00000000" w:rsidRPr="00000000">
        <w:rPr>
          <w:rtl w:val="0"/>
        </w:rPr>
        <w:t xml:space="preserve">CONTABILIDAD</w:t>
      </w:r>
    </w:p>
    <w:p w:rsidR="00000000" w:rsidDel="00000000" w:rsidP="00000000" w:rsidRDefault="00000000" w:rsidRPr="00000000" w14:paraId="000049FB">
      <w:pPr>
        <w:spacing w:after="240" w:before="240" w:lineRule="auto"/>
        <w:rPr/>
      </w:pPr>
      <w:r w:rsidDel="00000000" w:rsidR="00000000" w:rsidRPr="00000000">
        <w:rPr>
          <w:rtl w:val="0"/>
        </w:rPr>
        <w:t xml:space="preserve">La contabilidad deberá mantener su propio modelo especializado.</w:t>
      </w:r>
    </w:p>
    <w:p w:rsidR="00000000" w:rsidDel="00000000" w:rsidP="00000000" w:rsidRDefault="00000000" w:rsidRPr="00000000" w14:paraId="000049FC">
      <w:pPr>
        <w:spacing w:after="240" w:before="240" w:lineRule="auto"/>
        <w:rPr/>
      </w:pPr>
      <w:r w:rsidDel="00000000" w:rsidR="00000000" w:rsidRPr="00000000">
        <w:rPr>
          <w:rtl w:val="0"/>
        </w:rPr>
        <w:t xml:space="preserve">Por lo tanto:</w:t>
      </w:r>
    </w:p>
    <w:p w:rsidR="00000000" w:rsidDel="00000000" w:rsidP="00000000" w:rsidRDefault="00000000" w:rsidRPr="00000000" w14:paraId="000049FD">
      <w:pPr>
        <w:spacing w:after="240" w:before="240" w:lineRule="auto"/>
        <w:ind w:left="600" w:right="600" w:firstLine="0"/>
        <w:rPr>
          <w:b w:val="1"/>
          <w:bCs w:val="1"/>
        </w:rPr>
      </w:pPr>
      <w:r w:rsidDel="00000000" w:rsidR="00000000" w:rsidRPr="00000000">
        <w:rPr>
          <w:b w:val="1"/>
          <w:bCs w:val="1"/>
          <w:rtl w:val="0"/>
        </w:rPr>
        <w:t xml:space="preserve">Una factura no debe confundirse automáticamente con un asiento contable.</w:t>
      </w:r>
    </w:p>
    <w:p w:rsidR="00000000" w:rsidDel="00000000" w:rsidP="00000000" w:rsidRDefault="00000000" w:rsidRPr="00000000" w14:paraId="000049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FF">
      <w:pPr>
        <w:pStyle w:val="Heading1"/>
        <w:keepNext w:val="0"/>
        <w:keepLines w:val="0"/>
        <w:spacing w:before="480" w:lineRule="auto"/>
        <w:rPr>
          <w:b w:val="1"/>
          <w:bCs w:val="1"/>
          <w:sz w:val="46"/>
          <w:szCs w:val="46"/>
        </w:rPr>
      </w:pPr>
      <w:bookmarkStart w:colFirst="0" w:colLast="0" w:name="_damzyi7q36us" w:id="1749"/>
      <w:bookmarkEnd w:id="1749"/>
      <w:r w:rsidDel="00000000" w:rsidR="00000000" w:rsidRPr="00000000">
        <w:rPr>
          <w:b w:val="1"/>
          <w:bCs w:val="1"/>
          <w:sz w:val="46"/>
          <w:szCs w:val="46"/>
          <w:rtl w:val="0"/>
        </w:rPr>
        <w:t xml:space="preserve">20.52 Integración Fiscal</w:t>
      </w:r>
    </w:p>
    <w:p w:rsidR="00000000" w:rsidDel="00000000" w:rsidP="00000000" w:rsidRDefault="00000000" w:rsidRPr="00000000" w14:paraId="00004A00">
      <w:pPr>
        <w:spacing w:after="240" w:before="240" w:lineRule="auto"/>
        <w:rPr/>
      </w:pPr>
      <w:r w:rsidDel="00000000" w:rsidR="00000000" w:rsidRPr="00000000">
        <w:rPr>
          <w:rtl w:val="0"/>
        </w:rPr>
        <w:t xml:space="preserve">El sistema deberá estar preparado para integrarse con mecanismos fiscales externos.</w:t>
      </w:r>
    </w:p>
    <w:p w:rsidR="00000000" w:rsidDel="00000000" w:rsidP="00000000" w:rsidRDefault="00000000" w:rsidRPr="00000000" w14:paraId="00004A01">
      <w:pPr>
        <w:spacing w:after="240" w:before="240" w:lineRule="auto"/>
        <w:rPr/>
      </w:pPr>
      <w:r w:rsidDel="00000000" w:rsidR="00000000" w:rsidRPr="00000000">
        <w:rPr>
          <w:rtl w:val="0"/>
        </w:rPr>
        <w:t xml:space="preserve">La arquitectura deberá permitir:</w:t>
      </w:r>
    </w:p>
    <w:p w:rsidR="00000000" w:rsidDel="00000000" w:rsidP="00000000" w:rsidRDefault="00000000" w:rsidRPr="00000000" w14:paraId="00004A02">
      <w:pPr>
        <w:spacing w:after="240" w:before="240" w:lineRule="auto"/>
        <w:rPr/>
      </w:pPr>
      <w:r w:rsidDel="00000000" w:rsidR="00000000" w:rsidRPr="00000000">
        <w:rPr>
          <w:rtl w:val="0"/>
        </w:rPr>
        <w:t xml:space="preserve">FACTURA</w:t>
      </w:r>
    </w:p>
    <w:p w:rsidR="00000000" w:rsidDel="00000000" w:rsidP="00000000" w:rsidRDefault="00000000" w:rsidRPr="00000000" w14:paraId="00004A0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04">
      <w:pPr>
        <w:spacing w:after="240" w:before="240" w:lineRule="auto"/>
        <w:rPr/>
      </w:pPr>
      <w:r w:rsidDel="00000000" w:rsidR="00000000" w:rsidRPr="00000000">
        <w:rPr>
          <w:rtl w:val="0"/>
        </w:rPr>
        <w:t xml:space="preserve">VALIDACIÓN</w:t>
      </w:r>
    </w:p>
    <w:p w:rsidR="00000000" w:rsidDel="00000000" w:rsidP="00000000" w:rsidRDefault="00000000" w:rsidRPr="00000000" w14:paraId="00004A0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06">
      <w:pPr>
        <w:spacing w:after="240" w:before="240" w:lineRule="auto"/>
        <w:rPr/>
      </w:pPr>
      <w:r w:rsidDel="00000000" w:rsidR="00000000" w:rsidRPr="00000000">
        <w:rPr>
          <w:rtl w:val="0"/>
        </w:rPr>
        <w:t xml:space="preserve">INTEGRACIÓN FISCAL</w:t>
      </w:r>
    </w:p>
    <w:p w:rsidR="00000000" w:rsidDel="00000000" w:rsidP="00000000" w:rsidRDefault="00000000" w:rsidRPr="00000000" w14:paraId="00004A0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08">
      <w:pPr>
        <w:spacing w:after="240" w:before="240" w:lineRule="auto"/>
        <w:rPr/>
      </w:pPr>
      <w:r w:rsidDel="00000000" w:rsidR="00000000" w:rsidRPr="00000000">
        <w:rPr>
          <w:rtl w:val="0"/>
        </w:rPr>
        <w:t xml:space="preserve">AUTORIZACIÓN</w:t>
      </w:r>
    </w:p>
    <w:p w:rsidR="00000000" w:rsidDel="00000000" w:rsidP="00000000" w:rsidRDefault="00000000" w:rsidRPr="00000000" w14:paraId="00004A0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0A">
      <w:pPr>
        <w:spacing w:after="240" w:before="240" w:lineRule="auto"/>
        <w:rPr/>
      </w:pPr>
      <w:r w:rsidDel="00000000" w:rsidR="00000000" w:rsidRPr="00000000">
        <w:rPr>
          <w:rtl w:val="0"/>
        </w:rPr>
        <w:t xml:space="preserve">COMPROBANTE VÁLIDO</w:t>
      </w:r>
    </w:p>
    <w:p w:rsidR="00000000" w:rsidDel="00000000" w:rsidP="00000000" w:rsidRDefault="00000000" w:rsidRPr="00000000" w14:paraId="00004A0B">
      <w:pPr>
        <w:spacing w:after="240" w:before="240" w:lineRule="auto"/>
        <w:rPr/>
      </w:pPr>
      <w:r w:rsidDel="00000000" w:rsidR="00000000" w:rsidRPr="00000000">
        <w:rPr>
          <w:rtl w:val="0"/>
        </w:rPr>
        <w:t xml:space="preserve">La implementación dependerá del país y normativa aplicable.</w:t>
      </w:r>
    </w:p>
    <w:p w:rsidR="00000000" w:rsidDel="00000000" w:rsidP="00000000" w:rsidRDefault="00000000" w:rsidRPr="00000000" w14:paraId="00004A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0D">
      <w:pPr>
        <w:pStyle w:val="Heading1"/>
        <w:keepNext w:val="0"/>
        <w:keepLines w:val="0"/>
        <w:spacing w:before="480" w:lineRule="auto"/>
        <w:rPr>
          <w:b w:val="1"/>
          <w:bCs w:val="1"/>
          <w:sz w:val="46"/>
          <w:szCs w:val="46"/>
        </w:rPr>
      </w:pPr>
      <w:bookmarkStart w:colFirst="0" w:colLast="0" w:name="_cubqubv7q3gx" w:id="1750"/>
      <w:bookmarkEnd w:id="1750"/>
      <w:r w:rsidDel="00000000" w:rsidR="00000000" w:rsidRPr="00000000">
        <w:rPr>
          <w:b w:val="1"/>
          <w:bCs w:val="1"/>
          <w:sz w:val="46"/>
          <w:szCs w:val="46"/>
          <w:rtl w:val="0"/>
        </w:rPr>
        <w:t xml:space="preserve">20.53 Remitos y Facturas</w:t>
      </w:r>
    </w:p>
    <w:p w:rsidR="00000000" w:rsidDel="00000000" w:rsidP="00000000" w:rsidRDefault="00000000" w:rsidRPr="00000000" w14:paraId="00004A0E">
      <w:pPr>
        <w:spacing w:after="240" w:before="240" w:lineRule="auto"/>
        <w:rPr/>
      </w:pPr>
      <w:r w:rsidDel="00000000" w:rsidR="00000000" w:rsidRPr="00000000">
        <w:rPr>
          <w:rtl w:val="0"/>
        </w:rPr>
        <w:t xml:space="preserve">Un remito representa una operación logística o comercial de entrega.</w:t>
      </w:r>
    </w:p>
    <w:p w:rsidR="00000000" w:rsidDel="00000000" w:rsidP="00000000" w:rsidRDefault="00000000" w:rsidRPr="00000000" w14:paraId="00004A0F">
      <w:pPr>
        <w:spacing w:after="240" w:before="240" w:lineRule="auto"/>
        <w:rPr/>
      </w:pPr>
      <w:r w:rsidDel="00000000" w:rsidR="00000000" w:rsidRPr="00000000">
        <w:rPr>
          <w:rtl w:val="0"/>
        </w:rPr>
        <w:t xml:space="preserve">Una factura representa una obligación económica o fiscal.</w:t>
      </w:r>
    </w:p>
    <w:p w:rsidR="00000000" w:rsidDel="00000000" w:rsidP="00000000" w:rsidRDefault="00000000" w:rsidRPr="00000000" w14:paraId="00004A10">
      <w:pPr>
        <w:spacing w:after="240" w:before="240" w:lineRule="auto"/>
        <w:rPr/>
      </w:pPr>
      <w:r w:rsidDel="00000000" w:rsidR="00000000" w:rsidRPr="00000000">
        <w:rPr>
          <w:rtl w:val="0"/>
        </w:rPr>
        <w:t xml:space="preserve">Conceptualmente:</w:t>
      </w:r>
    </w:p>
    <w:p w:rsidR="00000000" w:rsidDel="00000000" w:rsidP="00000000" w:rsidRDefault="00000000" w:rsidRPr="00000000" w14:paraId="00004A11">
      <w:pPr>
        <w:spacing w:after="240" w:before="240" w:lineRule="auto"/>
        <w:rPr/>
      </w:pPr>
      <w:r w:rsidDel="00000000" w:rsidR="00000000" w:rsidRPr="00000000">
        <w:rPr>
          <w:rtl w:val="0"/>
        </w:rPr>
        <w:t xml:space="preserve">REMlTO</w:t>
      </w:r>
    </w:p>
    <w:p w:rsidR="00000000" w:rsidDel="00000000" w:rsidP="00000000" w:rsidRDefault="00000000" w:rsidRPr="00000000" w14:paraId="00004A1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13">
      <w:pPr>
        <w:spacing w:after="240" w:before="240" w:lineRule="auto"/>
        <w:rPr/>
      </w:pPr>
      <w:r w:rsidDel="00000000" w:rsidR="00000000" w:rsidRPr="00000000">
        <w:rPr>
          <w:rtl w:val="0"/>
        </w:rPr>
        <w:t xml:space="preserve">MERCADERÍA ENTREGADA</w:t>
      </w:r>
    </w:p>
    <w:p w:rsidR="00000000" w:rsidDel="00000000" w:rsidP="00000000" w:rsidRDefault="00000000" w:rsidRPr="00000000" w14:paraId="00004A14">
      <w:pPr>
        <w:spacing w:after="240" w:before="240" w:lineRule="auto"/>
        <w:rPr/>
      </w:pPr>
      <w:r w:rsidDel="00000000" w:rsidR="00000000" w:rsidRPr="00000000">
        <w:rPr>
          <w:rtl w:val="0"/>
        </w:rPr>
        <w:t xml:space="preserve">FACTURA</w:t>
      </w:r>
    </w:p>
    <w:p w:rsidR="00000000" w:rsidDel="00000000" w:rsidP="00000000" w:rsidRDefault="00000000" w:rsidRPr="00000000" w14:paraId="00004A1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16">
      <w:pPr>
        <w:spacing w:after="240" w:before="240" w:lineRule="auto"/>
        <w:rPr/>
      </w:pPr>
      <w:r w:rsidDel="00000000" w:rsidR="00000000" w:rsidRPr="00000000">
        <w:rPr>
          <w:rtl w:val="0"/>
        </w:rPr>
        <w:t xml:space="preserve">OBLIGACIÓN ECONÓMICA</w:t>
      </w:r>
    </w:p>
    <w:p w:rsidR="00000000" w:rsidDel="00000000" w:rsidP="00000000" w:rsidRDefault="00000000" w:rsidRPr="00000000" w14:paraId="00004A17">
      <w:pPr>
        <w:spacing w:after="240" w:before="240" w:lineRule="auto"/>
        <w:rPr/>
      </w:pPr>
      <w:r w:rsidDel="00000000" w:rsidR="00000000" w:rsidRPr="00000000">
        <w:rPr>
          <w:rtl w:val="0"/>
        </w:rPr>
        <w:t xml:space="preserve">La relación entre ambos deberá permanecer trazable.</w:t>
      </w:r>
    </w:p>
    <w:p w:rsidR="00000000" w:rsidDel="00000000" w:rsidP="00000000" w:rsidRDefault="00000000" w:rsidRPr="00000000" w14:paraId="00004A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19">
      <w:pPr>
        <w:pStyle w:val="Heading1"/>
        <w:keepNext w:val="0"/>
        <w:keepLines w:val="0"/>
        <w:spacing w:before="480" w:lineRule="auto"/>
        <w:rPr>
          <w:b w:val="1"/>
          <w:bCs w:val="1"/>
          <w:sz w:val="46"/>
          <w:szCs w:val="46"/>
        </w:rPr>
      </w:pPr>
      <w:bookmarkStart w:colFirst="0" w:colLast="0" w:name="_6luvagj2u76e" w:id="1751"/>
      <w:bookmarkEnd w:id="1751"/>
      <w:r w:rsidDel="00000000" w:rsidR="00000000" w:rsidRPr="00000000">
        <w:rPr>
          <w:b w:val="1"/>
          <w:bCs w:val="1"/>
          <w:sz w:val="46"/>
          <w:szCs w:val="46"/>
          <w:rtl w:val="0"/>
        </w:rPr>
        <w:t xml:space="preserve">20.54 Eventos Financieros</w:t>
      </w:r>
    </w:p>
    <w:p w:rsidR="00000000" w:rsidDel="00000000" w:rsidP="00000000" w:rsidRDefault="00000000" w:rsidRPr="00000000" w14:paraId="00004A1A">
      <w:pPr>
        <w:spacing w:after="240" w:before="240" w:lineRule="auto"/>
        <w:rPr/>
      </w:pPr>
      <w:r w:rsidDel="00000000" w:rsidR="00000000" w:rsidRPr="00000000">
        <w:rPr>
          <w:rtl w:val="0"/>
        </w:rPr>
        <w:t xml:space="preserve">Los principales eventos podrán incluir:</w:t>
      </w:r>
    </w:p>
    <w:p w:rsidR="00000000" w:rsidDel="00000000" w:rsidP="00000000" w:rsidRDefault="00000000" w:rsidRPr="00000000" w14:paraId="00004A1B">
      <w:pPr>
        <w:numPr>
          <w:ilvl w:val="0"/>
          <w:numId w:val="190"/>
        </w:numPr>
        <w:spacing w:after="0" w:afterAutospacing="0" w:before="240" w:lineRule="auto"/>
        <w:ind w:left="720" w:hanging="360"/>
      </w:pPr>
      <w:r w:rsidDel="00000000" w:rsidR="00000000" w:rsidRPr="00000000">
        <w:rPr>
          <w:rtl w:val="0"/>
        </w:rPr>
        <w:t xml:space="preserve">factura emitida;</w:t>
      </w:r>
    </w:p>
    <w:p w:rsidR="00000000" w:rsidDel="00000000" w:rsidP="00000000" w:rsidRDefault="00000000" w:rsidRPr="00000000" w14:paraId="00004A1C">
      <w:pPr>
        <w:numPr>
          <w:ilvl w:val="0"/>
          <w:numId w:val="190"/>
        </w:numPr>
        <w:spacing w:after="0" w:afterAutospacing="0" w:before="0" w:beforeAutospacing="0" w:lineRule="auto"/>
        <w:ind w:left="720" w:hanging="360"/>
      </w:pPr>
      <w:r w:rsidDel="00000000" w:rsidR="00000000" w:rsidRPr="00000000">
        <w:rPr>
          <w:rtl w:val="0"/>
        </w:rPr>
        <w:t xml:space="preserve">factura anulada;</w:t>
      </w:r>
    </w:p>
    <w:p w:rsidR="00000000" w:rsidDel="00000000" w:rsidP="00000000" w:rsidRDefault="00000000" w:rsidRPr="00000000" w14:paraId="00004A1D">
      <w:pPr>
        <w:numPr>
          <w:ilvl w:val="0"/>
          <w:numId w:val="190"/>
        </w:numPr>
        <w:spacing w:after="0" w:afterAutospacing="0" w:before="0" w:beforeAutospacing="0" w:lineRule="auto"/>
        <w:ind w:left="720" w:hanging="360"/>
      </w:pPr>
      <w:r w:rsidDel="00000000" w:rsidR="00000000" w:rsidRPr="00000000">
        <w:rPr>
          <w:rtl w:val="0"/>
        </w:rPr>
        <w:t xml:space="preserve">nota de crédito emitida;</w:t>
      </w:r>
    </w:p>
    <w:p w:rsidR="00000000" w:rsidDel="00000000" w:rsidP="00000000" w:rsidRDefault="00000000" w:rsidRPr="00000000" w14:paraId="00004A1E">
      <w:pPr>
        <w:numPr>
          <w:ilvl w:val="0"/>
          <w:numId w:val="190"/>
        </w:numPr>
        <w:spacing w:after="0" w:afterAutospacing="0" w:before="0" w:beforeAutospacing="0" w:lineRule="auto"/>
        <w:ind w:left="720" w:hanging="360"/>
      </w:pPr>
      <w:r w:rsidDel="00000000" w:rsidR="00000000" w:rsidRPr="00000000">
        <w:rPr>
          <w:rtl w:val="0"/>
        </w:rPr>
        <w:t xml:space="preserve">nota de débito emitida;</w:t>
      </w:r>
    </w:p>
    <w:p w:rsidR="00000000" w:rsidDel="00000000" w:rsidP="00000000" w:rsidRDefault="00000000" w:rsidRPr="00000000" w14:paraId="00004A1F">
      <w:pPr>
        <w:numPr>
          <w:ilvl w:val="0"/>
          <w:numId w:val="190"/>
        </w:numPr>
        <w:spacing w:after="0" w:afterAutospacing="0" w:before="0" w:beforeAutospacing="0" w:lineRule="auto"/>
        <w:ind w:left="720" w:hanging="360"/>
      </w:pPr>
      <w:r w:rsidDel="00000000" w:rsidR="00000000" w:rsidRPr="00000000">
        <w:rPr>
          <w:rtl w:val="0"/>
        </w:rPr>
        <w:t xml:space="preserve">vencimiento alcanzado;</w:t>
      </w:r>
    </w:p>
    <w:p w:rsidR="00000000" w:rsidDel="00000000" w:rsidP="00000000" w:rsidRDefault="00000000" w:rsidRPr="00000000" w14:paraId="00004A20">
      <w:pPr>
        <w:numPr>
          <w:ilvl w:val="0"/>
          <w:numId w:val="190"/>
        </w:numPr>
        <w:spacing w:after="0" w:afterAutospacing="0" w:before="0" w:beforeAutospacing="0" w:lineRule="auto"/>
        <w:ind w:left="720" w:hanging="360"/>
      </w:pPr>
      <w:r w:rsidDel="00000000" w:rsidR="00000000" w:rsidRPr="00000000">
        <w:rPr>
          <w:rtl w:val="0"/>
        </w:rPr>
        <w:t xml:space="preserve">cobranza registrada;</w:t>
      </w:r>
    </w:p>
    <w:p w:rsidR="00000000" w:rsidDel="00000000" w:rsidP="00000000" w:rsidRDefault="00000000" w:rsidRPr="00000000" w14:paraId="00004A21">
      <w:pPr>
        <w:numPr>
          <w:ilvl w:val="0"/>
          <w:numId w:val="190"/>
        </w:numPr>
        <w:spacing w:after="0" w:afterAutospacing="0" w:before="0" w:beforeAutospacing="0" w:lineRule="auto"/>
        <w:ind w:left="720" w:hanging="360"/>
      </w:pPr>
      <w:r w:rsidDel="00000000" w:rsidR="00000000" w:rsidRPr="00000000">
        <w:rPr>
          <w:rtl w:val="0"/>
        </w:rPr>
        <w:t xml:space="preserve">imputación realizada;</w:t>
      </w:r>
    </w:p>
    <w:p w:rsidR="00000000" w:rsidDel="00000000" w:rsidP="00000000" w:rsidRDefault="00000000" w:rsidRPr="00000000" w14:paraId="00004A22">
      <w:pPr>
        <w:numPr>
          <w:ilvl w:val="0"/>
          <w:numId w:val="190"/>
        </w:numPr>
        <w:spacing w:after="0" w:afterAutospacing="0" w:before="0" w:beforeAutospacing="0" w:lineRule="auto"/>
        <w:ind w:left="720" w:hanging="360"/>
      </w:pPr>
      <w:r w:rsidDel="00000000" w:rsidR="00000000" w:rsidRPr="00000000">
        <w:rPr>
          <w:rtl w:val="0"/>
        </w:rPr>
        <w:t xml:space="preserve">anticipo recibido;</w:t>
      </w:r>
    </w:p>
    <w:p w:rsidR="00000000" w:rsidDel="00000000" w:rsidP="00000000" w:rsidRDefault="00000000" w:rsidRPr="00000000" w14:paraId="00004A23">
      <w:pPr>
        <w:numPr>
          <w:ilvl w:val="0"/>
          <w:numId w:val="190"/>
        </w:numPr>
        <w:spacing w:after="0" w:afterAutospacing="0" w:before="0" w:beforeAutospacing="0" w:lineRule="auto"/>
        <w:ind w:left="720" w:hanging="360"/>
      </w:pPr>
      <w:r w:rsidDel="00000000" w:rsidR="00000000" w:rsidRPr="00000000">
        <w:rPr>
          <w:rtl w:val="0"/>
        </w:rPr>
        <w:t xml:space="preserve">saldo actualizado;</w:t>
      </w:r>
    </w:p>
    <w:p w:rsidR="00000000" w:rsidDel="00000000" w:rsidP="00000000" w:rsidRDefault="00000000" w:rsidRPr="00000000" w14:paraId="00004A24">
      <w:pPr>
        <w:numPr>
          <w:ilvl w:val="0"/>
          <w:numId w:val="190"/>
        </w:numPr>
        <w:spacing w:after="0" w:afterAutospacing="0" w:before="0" w:beforeAutospacing="0" w:lineRule="auto"/>
        <w:ind w:left="720" w:hanging="360"/>
      </w:pPr>
      <w:r w:rsidDel="00000000" w:rsidR="00000000" w:rsidRPr="00000000">
        <w:rPr>
          <w:rtl w:val="0"/>
        </w:rPr>
        <w:t xml:space="preserve">caja cerrada;</w:t>
      </w:r>
    </w:p>
    <w:p w:rsidR="00000000" w:rsidDel="00000000" w:rsidP="00000000" w:rsidRDefault="00000000" w:rsidRPr="00000000" w14:paraId="00004A25">
      <w:pPr>
        <w:numPr>
          <w:ilvl w:val="0"/>
          <w:numId w:val="190"/>
        </w:numPr>
        <w:spacing w:after="240" w:before="0" w:beforeAutospacing="0" w:lineRule="auto"/>
        <w:ind w:left="720" w:hanging="360"/>
      </w:pPr>
      <w:r w:rsidDel="00000000" w:rsidR="00000000" w:rsidRPr="00000000">
        <w:rPr>
          <w:rtl w:val="0"/>
        </w:rPr>
        <w:t xml:space="preserve">conciliación realizada.</w:t>
      </w:r>
    </w:p>
    <w:p w:rsidR="00000000" w:rsidDel="00000000" w:rsidP="00000000" w:rsidRDefault="00000000" w:rsidRPr="00000000" w14:paraId="00004A26">
      <w:pPr>
        <w:spacing w:after="240" w:before="240" w:lineRule="auto"/>
        <w:rPr/>
      </w:pPr>
      <w:r w:rsidDel="00000000" w:rsidR="00000000" w:rsidRPr="00000000">
        <w:rPr>
          <w:rtl w:val="0"/>
        </w:rPr>
        <w:t xml:space="preserve">Estos eventos permitirán la integración con otros dominios.</w:t>
      </w:r>
    </w:p>
    <w:p w:rsidR="00000000" w:rsidDel="00000000" w:rsidP="00000000" w:rsidRDefault="00000000" w:rsidRPr="00000000" w14:paraId="00004A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28">
      <w:pPr>
        <w:pStyle w:val="Heading1"/>
        <w:keepNext w:val="0"/>
        <w:keepLines w:val="0"/>
        <w:spacing w:before="480" w:lineRule="auto"/>
        <w:rPr>
          <w:b w:val="1"/>
          <w:bCs w:val="1"/>
          <w:sz w:val="46"/>
          <w:szCs w:val="46"/>
        </w:rPr>
      </w:pPr>
      <w:bookmarkStart w:colFirst="0" w:colLast="0" w:name="_7uvjz1nov6vd" w:id="1752"/>
      <w:bookmarkEnd w:id="1752"/>
      <w:r w:rsidDel="00000000" w:rsidR="00000000" w:rsidRPr="00000000">
        <w:rPr>
          <w:b w:val="1"/>
          <w:bCs w:val="1"/>
          <w:sz w:val="46"/>
          <w:szCs w:val="46"/>
          <w:rtl w:val="0"/>
        </w:rPr>
        <w:t xml:space="preserve">20.55 Auditoría</w:t>
      </w:r>
    </w:p>
    <w:p w:rsidR="00000000" w:rsidDel="00000000" w:rsidP="00000000" w:rsidRDefault="00000000" w:rsidRPr="00000000" w14:paraId="00004A29">
      <w:pPr>
        <w:spacing w:after="240" w:before="240" w:lineRule="auto"/>
        <w:rPr/>
      </w:pPr>
      <w:r w:rsidDel="00000000" w:rsidR="00000000" w:rsidRPr="00000000">
        <w:rPr>
          <w:rtl w:val="0"/>
        </w:rPr>
        <w:t xml:space="preserve">Deberán auditarse especialmente:</w:t>
      </w:r>
    </w:p>
    <w:p w:rsidR="00000000" w:rsidDel="00000000" w:rsidP="00000000" w:rsidRDefault="00000000" w:rsidRPr="00000000" w14:paraId="00004A2A">
      <w:pPr>
        <w:numPr>
          <w:ilvl w:val="0"/>
          <w:numId w:val="220"/>
        </w:numPr>
        <w:spacing w:after="0" w:afterAutospacing="0" w:before="240" w:lineRule="auto"/>
        <w:ind w:left="720" w:hanging="360"/>
      </w:pPr>
      <w:r w:rsidDel="00000000" w:rsidR="00000000" w:rsidRPr="00000000">
        <w:rPr>
          <w:rtl w:val="0"/>
        </w:rPr>
        <w:t xml:space="preserve">emisión;</w:t>
      </w:r>
    </w:p>
    <w:p w:rsidR="00000000" w:rsidDel="00000000" w:rsidP="00000000" w:rsidRDefault="00000000" w:rsidRPr="00000000" w14:paraId="00004A2B">
      <w:pPr>
        <w:numPr>
          <w:ilvl w:val="0"/>
          <w:numId w:val="220"/>
        </w:numPr>
        <w:spacing w:after="0" w:afterAutospacing="0" w:before="0" w:beforeAutospacing="0" w:lineRule="auto"/>
        <w:ind w:left="720" w:hanging="360"/>
      </w:pPr>
      <w:r w:rsidDel="00000000" w:rsidR="00000000" w:rsidRPr="00000000">
        <w:rPr>
          <w:rtl w:val="0"/>
        </w:rPr>
        <w:t xml:space="preserve">anulación;</w:t>
      </w:r>
    </w:p>
    <w:p w:rsidR="00000000" w:rsidDel="00000000" w:rsidP="00000000" w:rsidRDefault="00000000" w:rsidRPr="00000000" w14:paraId="00004A2C">
      <w:pPr>
        <w:numPr>
          <w:ilvl w:val="0"/>
          <w:numId w:val="220"/>
        </w:numPr>
        <w:spacing w:after="0" w:afterAutospacing="0" w:before="0" w:beforeAutospacing="0" w:lineRule="auto"/>
        <w:ind w:left="720" w:hanging="360"/>
      </w:pPr>
      <w:r w:rsidDel="00000000" w:rsidR="00000000" w:rsidRPr="00000000">
        <w:rPr>
          <w:rtl w:val="0"/>
        </w:rPr>
        <w:t xml:space="preserve">corrección;</w:t>
      </w:r>
    </w:p>
    <w:p w:rsidR="00000000" w:rsidDel="00000000" w:rsidP="00000000" w:rsidRDefault="00000000" w:rsidRPr="00000000" w14:paraId="00004A2D">
      <w:pPr>
        <w:numPr>
          <w:ilvl w:val="0"/>
          <w:numId w:val="220"/>
        </w:numPr>
        <w:spacing w:after="0" w:afterAutospacing="0" w:before="0" w:beforeAutospacing="0" w:lineRule="auto"/>
        <w:ind w:left="720" w:hanging="360"/>
      </w:pPr>
      <w:r w:rsidDel="00000000" w:rsidR="00000000" w:rsidRPr="00000000">
        <w:rPr>
          <w:rtl w:val="0"/>
        </w:rPr>
        <w:t xml:space="preserve">modificación de condiciones;</w:t>
      </w:r>
    </w:p>
    <w:p w:rsidR="00000000" w:rsidDel="00000000" w:rsidP="00000000" w:rsidRDefault="00000000" w:rsidRPr="00000000" w14:paraId="00004A2E">
      <w:pPr>
        <w:numPr>
          <w:ilvl w:val="0"/>
          <w:numId w:val="220"/>
        </w:numPr>
        <w:spacing w:after="0" w:afterAutospacing="0" w:before="0" w:beforeAutospacing="0" w:lineRule="auto"/>
        <w:ind w:left="720" w:hanging="360"/>
      </w:pPr>
      <w:r w:rsidDel="00000000" w:rsidR="00000000" w:rsidRPr="00000000">
        <w:rPr>
          <w:rtl w:val="0"/>
        </w:rPr>
        <w:t xml:space="preserve">cobranzas;</w:t>
      </w:r>
    </w:p>
    <w:p w:rsidR="00000000" w:rsidDel="00000000" w:rsidP="00000000" w:rsidRDefault="00000000" w:rsidRPr="00000000" w14:paraId="00004A2F">
      <w:pPr>
        <w:numPr>
          <w:ilvl w:val="0"/>
          <w:numId w:val="220"/>
        </w:numPr>
        <w:spacing w:after="0" w:afterAutospacing="0" w:before="0" w:beforeAutospacing="0" w:lineRule="auto"/>
        <w:ind w:left="720" w:hanging="360"/>
      </w:pPr>
      <w:r w:rsidDel="00000000" w:rsidR="00000000" w:rsidRPr="00000000">
        <w:rPr>
          <w:rtl w:val="0"/>
        </w:rPr>
        <w:t xml:space="preserve">imputaciones;</w:t>
      </w:r>
    </w:p>
    <w:p w:rsidR="00000000" w:rsidDel="00000000" w:rsidP="00000000" w:rsidRDefault="00000000" w:rsidRPr="00000000" w14:paraId="00004A30">
      <w:pPr>
        <w:numPr>
          <w:ilvl w:val="0"/>
          <w:numId w:val="220"/>
        </w:numPr>
        <w:spacing w:after="0" w:afterAutospacing="0" w:before="0" w:beforeAutospacing="0" w:lineRule="auto"/>
        <w:ind w:left="720" w:hanging="360"/>
      </w:pPr>
      <w:r w:rsidDel="00000000" w:rsidR="00000000" w:rsidRPr="00000000">
        <w:rPr>
          <w:rtl w:val="0"/>
        </w:rPr>
        <w:t xml:space="preserve">ajustes de caja;</w:t>
      </w:r>
    </w:p>
    <w:p w:rsidR="00000000" w:rsidDel="00000000" w:rsidP="00000000" w:rsidRDefault="00000000" w:rsidRPr="00000000" w14:paraId="00004A31">
      <w:pPr>
        <w:numPr>
          <w:ilvl w:val="0"/>
          <w:numId w:val="220"/>
        </w:numPr>
        <w:spacing w:after="0" w:afterAutospacing="0" w:before="0" w:beforeAutospacing="0" w:lineRule="auto"/>
        <w:ind w:left="720" w:hanging="360"/>
      </w:pPr>
      <w:r w:rsidDel="00000000" w:rsidR="00000000" w:rsidRPr="00000000">
        <w:rPr>
          <w:rtl w:val="0"/>
        </w:rPr>
        <w:t xml:space="preserve">diferencias;</w:t>
      </w:r>
    </w:p>
    <w:p w:rsidR="00000000" w:rsidDel="00000000" w:rsidP="00000000" w:rsidRDefault="00000000" w:rsidRPr="00000000" w14:paraId="00004A32">
      <w:pPr>
        <w:numPr>
          <w:ilvl w:val="0"/>
          <w:numId w:val="220"/>
        </w:numPr>
        <w:spacing w:after="240" w:before="0" w:beforeAutospacing="0" w:lineRule="auto"/>
        <w:ind w:left="720" w:hanging="360"/>
      </w:pPr>
      <w:r w:rsidDel="00000000" w:rsidR="00000000" w:rsidRPr="00000000">
        <w:rPr>
          <w:rtl w:val="0"/>
        </w:rPr>
        <w:t xml:space="preserve">conciliaciones.</w:t>
      </w:r>
    </w:p>
    <w:p w:rsidR="00000000" w:rsidDel="00000000" w:rsidP="00000000" w:rsidRDefault="00000000" w:rsidRPr="00000000" w14:paraId="00004A33">
      <w:pPr>
        <w:spacing w:after="240" w:before="240" w:lineRule="auto"/>
        <w:rPr/>
      </w:pPr>
      <w:r w:rsidDel="00000000" w:rsidR="00000000" w:rsidRPr="00000000">
        <w:rPr>
          <w:rtl w:val="0"/>
        </w:rPr>
        <w:t xml:space="preserve">Toda operación relevante deberá registrar:</w:t>
      </w:r>
    </w:p>
    <w:p w:rsidR="00000000" w:rsidDel="00000000" w:rsidP="00000000" w:rsidRDefault="00000000" w:rsidRPr="00000000" w14:paraId="00004A34">
      <w:pPr>
        <w:spacing w:after="240" w:before="240" w:lineRule="auto"/>
        <w:rPr/>
      </w:pPr>
      <w:r w:rsidDel="00000000" w:rsidR="00000000" w:rsidRPr="00000000">
        <w:rPr>
          <w:rtl w:val="0"/>
        </w:rPr>
        <w:t xml:space="preserve">Usuario</w:t>
      </w:r>
    </w:p>
    <w:p w:rsidR="00000000" w:rsidDel="00000000" w:rsidP="00000000" w:rsidRDefault="00000000" w:rsidRPr="00000000" w14:paraId="00004A35">
      <w:pPr>
        <w:spacing w:after="240" w:before="240" w:lineRule="auto"/>
        <w:rPr/>
      </w:pPr>
      <w:r w:rsidDel="00000000" w:rsidR="00000000" w:rsidRPr="00000000">
        <w:rPr>
          <w:rtl w:val="0"/>
        </w:rPr>
        <w:t xml:space="preserve">Fecha</w:t>
      </w:r>
    </w:p>
    <w:p w:rsidR="00000000" w:rsidDel="00000000" w:rsidP="00000000" w:rsidRDefault="00000000" w:rsidRPr="00000000" w14:paraId="00004A36">
      <w:pPr>
        <w:spacing w:after="240" w:before="240" w:lineRule="auto"/>
        <w:rPr/>
      </w:pPr>
      <w:r w:rsidDel="00000000" w:rsidR="00000000" w:rsidRPr="00000000">
        <w:rPr>
          <w:rtl w:val="0"/>
        </w:rPr>
        <w:t xml:space="preserve">Hora</w:t>
      </w:r>
    </w:p>
    <w:p w:rsidR="00000000" w:rsidDel="00000000" w:rsidP="00000000" w:rsidRDefault="00000000" w:rsidRPr="00000000" w14:paraId="00004A37">
      <w:pPr>
        <w:spacing w:after="240" w:before="240" w:lineRule="auto"/>
        <w:rPr/>
      </w:pPr>
      <w:r w:rsidDel="00000000" w:rsidR="00000000" w:rsidRPr="00000000">
        <w:rPr>
          <w:rtl w:val="0"/>
        </w:rPr>
        <w:t xml:space="preserve">Acción</w:t>
      </w:r>
    </w:p>
    <w:p w:rsidR="00000000" w:rsidDel="00000000" w:rsidP="00000000" w:rsidRDefault="00000000" w:rsidRPr="00000000" w14:paraId="00004A38">
      <w:pPr>
        <w:spacing w:after="240" w:before="240" w:lineRule="auto"/>
        <w:rPr/>
      </w:pPr>
      <w:r w:rsidDel="00000000" w:rsidR="00000000" w:rsidRPr="00000000">
        <w:rPr>
          <w:rtl w:val="0"/>
        </w:rPr>
        <w:t xml:space="preserve">Documento relacionado</w:t>
      </w:r>
    </w:p>
    <w:p w:rsidR="00000000" w:rsidDel="00000000" w:rsidP="00000000" w:rsidRDefault="00000000" w:rsidRPr="00000000" w14:paraId="00004A39">
      <w:pPr>
        <w:spacing w:after="240" w:before="240" w:lineRule="auto"/>
        <w:rPr/>
      </w:pPr>
      <w:r w:rsidDel="00000000" w:rsidR="00000000" w:rsidRPr="00000000">
        <w:rPr>
          <w:rtl w:val="0"/>
        </w:rPr>
        <w:t xml:space="preserve">Valor anterior cuando corresponda</w:t>
      </w:r>
    </w:p>
    <w:p w:rsidR="00000000" w:rsidDel="00000000" w:rsidP="00000000" w:rsidRDefault="00000000" w:rsidRPr="00000000" w14:paraId="00004A3A">
      <w:pPr>
        <w:spacing w:after="240" w:before="240" w:lineRule="auto"/>
        <w:rPr/>
      </w:pPr>
      <w:r w:rsidDel="00000000" w:rsidR="00000000" w:rsidRPr="00000000">
        <w:rPr>
          <w:rtl w:val="0"/>
        </w:rPr>
        <w:t xml:space="preserve">Valor nuevo cuando corresponda</w:t>
      </w:r>
    </w:p>
    <w:p w:rsidR="00000000" w:rsidDel="00000000" w:rsidP="00000000" w:rsidRDefault="00000000" w:rsidRPr="00000000" w14:paraId="00004A3B">
      <w:pPr>
        <w:spacing w:after="240" w:before="240" w:lineRule="auto"/>
        <w:rPr/>
      </w:pPr>
      <w:r w:rsidDel="00000000" w:rsidR="00000000" w:rsidRPr="00000000">
        <w:rPr>
          <w:rtl w:val="0"/>
        </w:rPr>
        <w:t xml:space="preserve">Motivo</w:t>
      </w:r>
    </w:p>
    <w:p w:rsidR="00000000" w:rsidDel="00000000" w:rsidP="00000000" w:rsidRDefault="00000000" w:rsidRPr="00000000" w14:paraId="00004A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3D">
      <w:pPr>
        <w:pStyle w:val="Heading1"/>
        <w:keepNext w:val="0"/>
        <w:keepLines w:val="0"/>
        <w:spacing w:before="480" w:lineRule="auto"/>
        <w:rPr>
          <w:b w:val="1"/>
          <w:bCs w:val="1"/>
          <w:sz w:val="46"/>
          <w:szCs w:val="46"/>
        </w:rPr>
      </w:pPr>
      <w:bookmarkStart w:colFirst="0" w:colLast="0" w:name="_7iuffnzcpfon" w:id="1753"/>
      <w:bookmarkEnd w:id="1753"/>
      <w:r w:rsidDel="00000000" w:rsidR="00000000" w:rsidRPr="00000000">
        <w:rPr>
          <w:b w:val="1"/>
          <w:bCs w:val="1"/>
          <w:sz w:val="46"/>
          <w:szCs w:val="46"/>
          <w:rtl w:val="0"/>
        </w:rPr>
        <w:t xml:space="preserve">20.56 Permisos</w:t>
      </w:r>
    </w:p>
    <w:p w:rsidR="00000000" w:rsidDel="00000000" w:rsidP="00000000" w:rsidRDefault="00000000" w:rsidRPr="00000000" w14:paraId="00004A3E">
      <w:pPr>
        <w:spacing w:after="240" w:before="240" w:lineRule="auto"/>
        <w:rPr/>
      </w:pPr>
      <w:r w:rsidDel="00000000" w:rsidR="00000000" w:rsidRPr="00000000">
        <w:rPr>
          <w:rtl w:val="0"/>
        </w:rPr>
        <w:t xml:space="preserve">Deberán poder definirse permisos para:</w:t>
      </w:r>
    </w:p>
    <w:p w:rsidR="00000000" w:rsidDel="00000000" w:rsidP="00000000" w:rsidRDefault="00000000" w:rsidRPr="00000000" w14:paraId="00004A3F">
      <w:pPr>
        <w:numPr>
          <w:ilvl w:val="0"/>
          <w:numId w:val="19"/>
        </w:numPr>
        <w:spacing w:after="0" w:afterAutospacing="0" w:before="240" w:lineRule="auto"/>
        <w:ind w:left="720" w:hanging="360"/>
      </w:pPr>
      <w:r w:rsidDel="00000000" w:rsidR="00000000" w:rsidRPr="00000000">
        <w:rPr>
          <w:rtl w:val="0"/>
        </w:rPr>
        <w:t xml:space="preserve">emitir facturas;</w:t>
      </w:r>
    </w:p>
    <w:p w:rsidR="00000000" w:rsidDel="00000000" w:rsidP="00000000" w:rsidRDefault="00000000" w:rsidRPr="00000000" w14:paraId="00004A40">
      <w:pPr>
        <w:numPr>
          <w:ilvl w:val="0"/>
          <w:numId w:val="19"/>
        </w:numPr>
        <w:spacing w:after="0" w:afterAutospacing="0" w:before="0" w:beforeAutospacing="0" w:lineRule="auto"/>
        <w:ind w:left="720" w:hanging="360"/>
      </w:pPr>
      <w:r w:rsidDel="00000000" w:rsidR="00000000" w:rsidRPr="00000000">
        <w:rPr>
          <w:rtl w:val="0"/>
        </w:rPr>
        <w:t xml:space="preserve">anular documentos;</w:t>
      </w:r>
    </w:p>
    <w:p w:rsidR="00000000" w:rsidDel="00000000" w:rsidP="00000000" w:rsidRDefault="00000000" w:rsidRPr="00000000" w14:paraId="00004A41">
      <w:pPr>
        <w:numPr>
          <w:ilvl w:val="0"/>
          <w:numId w:val="19"/>
        </w:numPr>
        <w:spacing w:after="0" w:afterAutospacing="0" w:before="0" w:beforeAutospacing="0" w:lineRule="auto"/>
        <w:ind w:left="720" w:hanging="360"/>
      </w:pPr>
      <w:r w:rsidDel="00000000" w:rsidR="00000000" w:rsidRPr="00000000">
        <w:rPr>
          <w:rtl w:val="0"/>
        </w:rPr>
        <w:t xml:space="preserve">generar notas de crédito;</w:t>
      </w:r>
    </w:p>
    <w:p w:rsidR="00000000" w:rsidDel="00000000" w:rsidP="00000000" w:rsidRDefault="00000000" w:rsidRPr="00000000" w14:paraId="00004A42">
      <w:pPr>
        <w:numPr>
          <w:ilvl w:val="0"/>
          <w:numId w:val="19"/>
        </w:numPr>
        <w:spacing w:after="0" w:afterAutospacing="0" w:before="0" w:beforeAutospacing="0" w:lineRule="auto"/>
        <w:ind w:left="720" w:hanging="360"/>
      </w:pPr>
      <w:r w:rsidDel="00000000" w:rsidR="00000000" w:rsidRPr="00000000">
        <w:rPr>
          <w:rtl w:val="0"/>
        </w:rPr>
        <w:t xml:space="preserve">generar notas de débito;</w:t>
      </w:r>
    </w:p>
    <w:p w:rsidR="00000000" w:rsidDel="00000000" w:rsidP="00000000" w:rsidRDefault="00000000" w:rsidRPr="00000000" w14:paraId="00004A43">
      <w:pPr>
        <w:numPr>
          <w:ilvl w:val="0"/>
          <w:numId w:val="19"/>
        </w:numPr>
        <w:spacing w:after="0" w:afterAutospacing="0" w:before="0" w:beforeAutospacing="0" w:lineRule="auto"/>
        <w:ind w:left="720" w:hanging="360"/>
      </w:pPr>
      <w:r w:rsidDel="00000000" w:rsidR="00000000" w:rsidRPr="00000000">
        <w:rPr>
          <w:rtl w:val="0"/>
        </w:rPr>
        <w:t xml:space="preserve">registrar cobranzas;</w:t>
      </w:r>
    </w:p>
    <w:p w:rsidR="00000000" w:rsidDel="00000000" w:rsidP="00000000" w:rsidRDefault="00000000" w:rsidRPr="00000000" w14:paraId="00004A44">
      <w:pPr>
        <w:numPr>
          <w:ilvl w:val="0"/>
          <w:numId w:val="19"/>
        </w:numPr>
        <w:spacing w:after="0" w:afterAutospacing="0" w:before="0" w:beforeAutospacing="0" w:lineRule="auto"/>
        <w:ind w:left="720" w:hanging="360"/>
      </w:pPr>
      <w:r w:rsidDel="00000000" w:rsidR="00000000" w:rsidRPr="00000000">
        <w:rPr>
          <w:rtl w:val="0"/>
        </w:rPr>
        <w:t xml:space="preserve">realizar imputaciones;</w:t>
      </w:r>
    </w:p>
    <w:p w:rsidR="00000000" w:rsidDel="00000000" w:rsidP="00000000" w:rsidRDefault="00000000" w:rsidRPr="00000000" w14:paraId="00004A45">
      <w:pPr>
        <w:numPr>
          <w:ilvl w:val="0"/>
          <w:numId w:val="19"/>
        </w:numPr>
        <w:spacing w:after="0" w:afterAutospacing="0" w:before="0" w:beforeAutospacing="0" w:lineRule="auto"/>
        <w:ind w:left="720" w:hanging="360"/>
      </w:pPr>
      <w:r w:rsidDel="00000000" w:rsidR="00000000" w:rsidRPr="00000000">
        <w:rPr>
          <w:rtl w:val="0"/>
        </w:rPr>
        <w:t xml:space="preserve">modificar condiciones;</w:t>
      </w:r>
    </w:p>
    <w:p w:rsidR="00000000" w:rsidDel="00000000" w:rsidP="00000000" w:rsidRDefault="00000000" w:rsidRPr="00000000" w14:paraId="00004A46">
      <w:pPr>
        <w:numPr>
          <w:ilvl w:val="0"/>
          <w:numId w:val="19"/>
        </w:numPr>
        <w:spacing w:after="0" w:afterAutospacing="0" w:before="0" w:beforeAutospacing="0" w:lineRule="auto"/>
        <w:ind w:left="720" w:hanging="360"/>
      </w:pPr>
      <w:r w:rsidDel="00000000" w:rsidR="00000000" w:rsidRPr="00000000">
        <w:rPr>
          <w:rtl w:val="0"/>
        </w:rPr>
        <w:t xml:space="preserve">cerrar caja;</w:t>
      </w:r>
    </w:p>
    <w:p w:rsidR="00000000" w:rsidDel="00000000" w:rsidP="00000000" w:rsidRDefault="00000000" w:rsidRPr="00000000" w14:paraId="00004A47">
      <w:pPr>
        <w:numPr>
          <w:ilvl w:val="0"/>
          <w:numId w:val="19"/>
        </w:numPr>
        <w:spacing w:after="0" w:afterAutospacing="0" w:before="0" w:beforeAutospacing="0" w:lineRule="auto"/>
        <w:ind w:left="720" w:hanging="360"/>
      </w:pPr>
      <w:r w:rsidDel="00000000" w:rsidR="00000000" w:rsidRPr="00000000">
        <w:rPr>
          <w:rtl w:val="0"/>
        </w:rPr>
        <w:t xml:space="preserve">aprobar diferencias;</w:t>
      </w:r>
    </w:p>
    <w:p w:rsidR="00000000" w:rsidDel="00000000" w:rsidP="00000000" w:rsidRDefault="00000000" w:rsidRPr="00000000" w14:paraId="00004A48">
      <w:pPr>
        <w:numPr>
          <w:ilvl w:val="0"/>
          <w:numId w:val="19"/>
        </w:numPr>
        <w:spacing w:after="240" w:before="0" w:beforeAutospacing="0" w:lineRule="auto"/>
        <w:ind w:left="720" w:hanging="360"/>
      </w:pPr>
      <w:r w:rsidDel="00000000" w:rsidR="00000000" w:rsidRPr="00000000">
        <w:rPr>
          <w:rtl w:val="0"/>
        </w:rPr>
        <w:t xml:space="preserve">realizar conciliaciones.</w:t>
      </w:r>
    </w:p>
    <w:p w:rsidR="00000000" w:rsidDel="00000000" w:rsidP="00000000" w:rsidRDefault="00000000" w:rsidRPr="00000000" w14:paraId="00004A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4A">
      <w:pPr>
        <w:pStyle w:val="Heading1"/>
        <w:keepNext w:val="0"/>
        <w:keepLines w:val="0"/>
        <w:spacing w:before="480" w:lineRule="auto"/>
        <w:rPr>
          <w:b w:val="1"/>
          <w:bCs w:val="1"/>
          <w:sz w:val="46"/>
          <w:szCs w:val="46"/>
        </w:rPr>
      </w:pPr>
      <w:bookmarkStart w:colFirst="0" w:colLast="0" w:name="_heybb9s70n9f" w:id="1754"/>
      <w:bookmarkEnd w:id="1754"/>
      <w:r w:rsidDel="00000000" w:rsidR="00000000" w:rsidRPr="00000000">
        <w:rPr>
          <w:b w:val="1"/>
          <w:bCs w:val="1"/>
          <w:sz w:val="46"/>
          <w:szCs w:val="46"/>
          <w:rtl w:val="0"/>
        </w:rPr>
        <w:t xml:space="preserve">20.57 Segregación de Funciones</w:t>
      </w:r>
    </w:p>
    <w:p w:rsidR="00000000" w:rsidDel="00000000" w:rsidP="00000000" w:rsidRDefault="00000000" w:rsidRPr="00000000" w14:paraId="00004A4B">
      <w:pPr>
        <w:spacing w:after="240" w:before="240" w:lineRule="auto"/>
        <w:rPr/>
      </w:pPr>
      <w:r w:rsidDel="00000000" w:rsidR="00000000" w:rsidRPr="00000000">
        <w:rPr>
          <w:rtl w:val="0"/>
        </w:rPr>
        <w:t xml:space="preserve">En organizaciones grandes podrá aplicarse:</w:t>
      </w:r>
    </w:p>
    <w:p w:rsidR="00000000" w:rsidDel="00000000" w:rsidP="00000000" w:rsidRDefault="00000000" w:rsidRPr="00000000" w14:paraId="00004A4C">
      <w:pPr>
        <w:spacing w:after="240" w:before="240" w:lineRule="auto"/>
        <w:rPr/>
      </w:pPr>
      <w:r w:rsidDel="00000000" w:rsidR="00000000" w:rsidRPr="00000000">
        <w:rPr>
          <w:rtl w:val="0"/>
        </w:rPr>
        <w:t xml:space="preserve">OPERADOR</w:t>
      </w:r>
    </w:p>
    <w:p w:rsidR="00000000" w:rsidDel="00000000" w:rsidP="00000000" w:rsidRDefault="00000000" w:rsidRPr="00000000" w14:paraId="00004A4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4E">
      <w:pPr>
        <w:spacing w:after="240" w:before="240" w:lineRule="auto"/>
        <w:rPr/>
      </w:pPr>
      <w:r w:rsidDel="00000000" w:rsidR="00000000" w:rsidRPr="00000000">
        <w:rPr>
          <w:rtl w:val="0"/>
        </w:rPr>
        <w:t xml:space="preserve">REGISTRA</w:t>
      </w:r>
    </w:p>
    <w:p w:rsidR="00000000" w:rsidDel="00000000" w:rsidP="00000000" w:rsidRDefault="00000000" w:rsidRPr="00000000" w14:paraId="00004A4F">
      <w:pPr>
        <w:spacing w:after="240" w:before="240" w:lineRule="auto"/>
        <w:rPr/>
      </w:pPr>
      <w:r w:rsidDel="00000000" w:rsidR="00000000" w:rsidRPr="00000000">
        <w:rPr>
          <w:rtl w:val="0"/>
        </w:rPr>
      </w:r>
    </w:p>
    <w:p w:rsidR="00000000" w:rsidDel="00000000" w:rsidP="00000000" w:rsidRDefault="00000000" w:rsidRPr="00000000" w14:paraId="00004A50">
      <w:pPr>
        <w:spacing w:after="240" w:before="240" w:lineRule="auto"/>
        <w:rPr/>
      </w:pPr>
      <w:r w:rsidDel="00000000" w:rsidR="00000000" w:rsidRPr="00000000">
        <w:rPr>
          <w:rtl w:val="0"/>
        </w:rPr>
        <w:t xml:space="preserve">SUPERVISOR</w:t>
      </w:r>
    </w:p>
    <w:p w:rsidR="00000000" w:rsidDel="00000000" w:rsidP="00000000" w:rsidRDefault="00000000" w:rsidRPr="00000000" w14:paraId="00004A5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52">
      <w:pPr>
        <w:spacing w:after="240" w:before="240" w:lineRule="auto"/>
        <w:rPr/>
      </w:pPr>
      <w:r w:rsidDel="00000000" w:rsidR="00000000" w:rsidRPr="00000000">
        <w:rPr>
          <w:rtl w:val="0"/>
        </w:rPr>
        <w:t xml:space="preserve">APRUEBA</w:t>
      </w:r>
    </w:p>
    <w:p w:rsidR="00000000" w:rsidDel="00000000" w:rsidP="00000000" w:rsidRDefault="00000000" w:rsidRPr="00000000" w14:paraId="00004A53">
      <w:pPr>
        <w:spacing w:after="240" w:before="240" w:lineRule="auto"/>
        <w:rPr/>
      </w:pPr>
      <w:r w:rsidDel="00000000" w:rsidR="00000000" w:rsidRPr="00000000">
        <w:rPr>
          <w:rtl w:val="0"/>
        </w:rPr>
      </w:r>
    </w:p>
    <w:p w:rsidR="00000000" w:rsidDel="00000000" w:rsidP="00000000" w:rsidRDefault="00000000" w:rsidRPr="00000000" w14:paraId="00004A54">
      <w:pPr>
        <w:spacing w:after="240" w:before="240" w:lineRule="auto"/>
        <w:rPr/>
      </w:pPr>
      <w:r w:rsidDel="00000000" w:rsidR="00000000" w:rsidRPr="00000000">
        <w:rPr>
          <w:rtl w:val="0"/>
        </w:rPr>
        <w:t xml:space="preserve">RESPONSABLE FINANCIERO</w:t>
      </w:r>
    </w:p>
    <w:p w:rsidR="00000000" w:rsidDel="00000000" w:rsidP="00000000" w:rsidRDefault="00000000" w:rsidRPr="00000000" w14:paraId="00004A5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56">
      <w:pPr>
        <w:spacing w:after="240" w:before="240" w:lineRule="auto"/>
        <w:rPr/>
      </w:pPr>
      <w:r w:rsidDel="00000000" w:rsidR="00000000" w:rsidRPr="00000000">
        <w:rPr>
          <w:rtl w:val="0"/>
        </w:rPr>
        <w:t xml:space="preserve">AUTORIZA EXCEPCIONES</w:t>
      </w:r>
    </w:p>
    <w:p w:rsidR="00000000" w:rsidDel="00000000" w:rsidP="00000000" w:rsidRDefault="00000000" w:rsidRPr="00000000" w14:paraId="00004A57">
      <w:pPr>
        <w:spacing w:after="240" w:before="240" w:lineRule="auto"/>
        <w:rPr/>
      </w:pPr>
      <w:r w:rsidDel="00000000" w:rsidR="00000000" w:rsidRPr="00000000">
        <w:rPr>
          <w:rtl w:val="0"/>
        </w:rPr>
        <w:t xml:space="preserve">Ejemplo:</w:t>
      </w:r>
    </w:p>
    <w:p w:rsidR="00000000" w:rsidDel="00000000" w:rsidP="00000000" w:rsidRDefault="00000000" w:rsidRPr="00000000" w14:paraId="00004A58">
      <w:pPr>
        <w:spacing w:after="240" w:before="240" w:lineRule="auto"/>
        <w:rPr/>
      </w:pPr>
      <w:r w:rsidDel="00000000" w:rsidR="00000000" w:rsidRPr="00000000">
        <w:rPr>
          <w:rtl w:val="0"/>
        </w:rPr>
        <w:t xml:space="preserve">OPERADOR</w:t>
      </w:r>
    </w:p>
    <w:p w:rsidR="00000000" w:rsidDel="00000000" w:rsidP="00000000" w:rsidRDefault="00000000" w:rsidRPr="00000000" w14:paraId="00004A59">
      <w:pPr>
        <w:spacing w:after="240" w:before="240" w:lineRule="auto"/>
        <w:rPr/>
      </w:pPr>
      <w:r w:rsidDel="00000000" w:rsidR="00000000" w:rsidRPr="00000000">
        <w:rPr>
          <w:rtl w:val="0"/>
        </w:rPr>
        <w:t xml:space="preserve">No puede aprobar</w:t>
      </w:r>
    </w:p>
    <w:p w:rsidR="00000000" w:rsidDel="00000000" w:rsidP="00000000" w:rsidRDefault="00000000" w:rsidRPr="00000000" w14:paraId="00004A5A">
      <w:pPr>
        <w:spacing w:after="240" w:before="240" w:lineRule="auto"/>
        <w:rPr/>
      </w:pPr>
      <w:r w:rsidDel="00000000" w:rsidR="00000000" w:rsidRPr="00000000">
        <w:rPr>
          <w:rtl w:val="0"/>
        </w:rPr>
        <w:t xml:space="preserve">su propio ajuste.</w:t>
      </w:r>
    </w:p>
    <w:p w:rsidR="00000000" w:rsidDel="00000000" w:rsidP="00000000" w:rsidRDefault="00000000" w:rsidRPr="00000000" w14:paraId="00004A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5C">
      <w:pPr>
        <w:pStyle w:val="Heading1"/>
        <w:keepNext w:val="0"/>
        <w:keepLines w:val="0"/>
        <w:spacing w:before="480" w:lineRule="auto"/>
        <w:rPr>
          <w:b w:val="1"/>
          <w:bCs w:val="1"/>
          <w:sz w:val="46"/>
          <w:szCs w:val="46"/>
        </w:rPr>
      </w:pPr>
      <w:bookmarkStart w:colFirst="0" w:colLast="0" w:name="_f1y3rfnfrlrs" w:id="1755"/>
      <w:bookmarkEnd w:id="1755"/>
      <w:r w:rsidDel="00000000" w:rsidR="00000000" w:rsidRPr="00000000">
        <w:rPr>
          <w:b w:val="1"/>
          <w:bCs w:val="1"/>
          <w:sz w:val="46"/>
          <w:szCs w:val="46"/>
          <w:rtl w:val="0"/>
        </w:rPr>
        <w:t xml:space="preserve">20.58 Modelo Conceptual</w:t>
      </w:r>
    </w:p>
    <w:p w:rsidR="00000000" w:rsidDel="00000000" w:rsidP="00000000" w:rsidRDefault="00000000" w:rsidRPr="00000000" w14:paraId="00004A5D">
      <w:pPr>
        <w:spacing w:after="240" w:before="240" w:lineRule="auto"/>
        <w:rPr/>
      </w:pPr>
      <w:r w:rsidDel="00000000" w:rsidR="00000000" w:rsidRPr="00000000">
        <w:rPr>
          <w:rtl w:val="0"/>
        </w:rPr>
        <w:t xml:space="preserve">                       FINANZAS</w:t>
      </w:r>
    </w:p>
    <w:p w:rsidR="00000000" w:rsidDel="00000000" w:rsidP="00000000" w:rsidRDefault="00000000" w:rsidRPr="00000000" w14:paraId="00004A5E">
      <w:pPr>
        <w:spacing w:after="240" w:before="240" w:lineRule="auto"/>
        <w:rPr/>
      </w:pPr>
      <w:r w:rsidDel="00000000" w:rsidR="00000000" w:rsidRPr="00000000">
        <w:rPr>
          <w:rtl w:val="0"/>
        </w:rPr>
        <w:t xml:space="preserve">                            │</w:t>
      </w:r>
    </w:p>
    <w:p w:rsidR="00000000" w:rsidDel="00000000" w:rsidP="00000000" w:rsidRDefault="00000000" w:rsidRPr="00000000" w14:paraId="00004A5F">
      <w:pPr>
        <w:spacing w:after="240" w:before="240" w:lineRule="auto"/>
        <w:rPr/>
      </w:pPr>
      <w:r w:rsidDel="00000000" w:rsidR="00000000" w:rsidRPr="00000000">
        <w:rPr>
          <w:rtl w:val="0"/>
        </w:rPr>
        <w:t xml:space="preserve">         ┌──────────────────┼──────────────────┐</w:t>
      </w:r>
    </w:p>
    <w:p w:rsidR="00000000" w:rsidDel="00000000" w:rsidP="00000000" w:rsidRDefault="00000000" w:rsidRPr="00000000" w14:paraId="00004A60">
      <w:pPr>
        <w:spacing w:after="240" w:before="240" w:lineRule="auto"/>
        <w:rPr/>
      </w:pPr>
      <w:r w:rsidDel="00000000" w:rsidR="00000000" w:rsidRPr="00000000">
        <w:rPr>
          <w:rtl w:val="0"/>
        </w:rPr>
        <w:t xml:space="preserve">         ▼                  ▼                  ▼</w:t>
      </w:r>
    </w:p>
    <w:p w:rsidR="00000000" w:rsidDel="00000000" w:rsidP="00000000" w:rsidRDefault="00000000" w:rsidRPr="00000000" w14:paraId="00004A61">
      <w:pPr>
        <w:spacing w:after="240" w:before="240" w:lineRule="auto"/>
        <w:rPr/>
      </w:pPr>
      <w:r w:rsidDel="00000000" w:rsidR="00000000" w:rsidRPr="00000000">
        <w:rPr>
          <w:rtl w:val="0"/>
        </w:rPr>
        <w:t xml:space="preserve">     FACTURACIÓN       CUENTAS POR        COBRANZAS</w:t>
      </w:r>
    </w:p>
    <w:p w:rsidR="00000000" w:rsidDel="00000000" w:rsidP="00000000" w:rsidRDefault="00000000" w:rsidRPr="00000000" w14:paraId="00004A62">
      <w:pPr>
        <w:spacing w:after="240" w:before="240" w:lineRule="auto"/>
        <w:rPr/>
      </w:pPr>
      <w:r w:rsidDel="00000000" w:rsidR="00000000" w:rsidRPr="00000000">
        <w:rPr>
          <w:rtl w:val="0"/>
        </w:rPr>
        <w:t xml:space="preserve">                            COBRAR             │</w:t>
      </w:r>
    </w:p>
    <w:p w:rsidR="00000000" w:rsidDel="00000000" w:rsidP="00000000" w:rsidRDefault="00000000" w:rsidRPr="00000000" w14:paraId="00004A63">
      <w:pPr>
        <w:spacing w:after="240" w:before="240" w:lineRule="auto"/>
        <w:rPr/>
      </w:pPr>
      <w:r w:rsidDel="00000000" w:rsidR="00000000" w:rsidRPr="00000000">
        <w:rPr>
          <w:rtl w:val="0"/>
        </w:rPr>
        <w:t xml:space="preserve">         │                  │                  │</w:t>
      </w:r>
    </w:p>
    <w:p w:rsidR="00000000" w:rsidDel="00000000" w:rsidP="00000000" w:rsidRDefault="00000000" w:rsidRPr="00000000" w14:paraId="00004A64">
      <w:pPr>
        <w:spacing w:after="240" w:before="240" w:lineRule="auto"/>
        <w:rPr/>
      </w:pPr>
      <w:r w:rsidDel="00000000" w:rsidR="00000000" w:rsidRPr="00000000">
        <w:rPr>
          <w:rtl w:val="0"/>
        </w:rPr>
        <w:t xml:space="preserve">         ▼                  ▼                  ▼</w:t>
      </w:r>
    </w:p>
    <w:p w:rsidR="00000000" w:rsidDel="00000000" w:rsidP="00000000" w:rsidRDefault="00000000" w:rsidRPr="00000000" w14:paraId="00004A65">
      <w:pPr>
        <w:spacing w:after="240" w:before="240" w:lineRule="auto"/>
        <w:rPr/>
      </w:pPr>
      <w:r w:rsidDel="00000000" w:rsidR="00000000" w:rsidRPr="00000000">
        <w:rPr>
          <w:rtl w:val="0"/>
        </w:rPr>
        <w:t xml:space="preserve">    COMPROBANTES          SALDOS          MEDIOS DE COBRO</w:t>
      </w:r>
    </w:p>
    <w:p w:rsidR="00000000" w:rsidDel="00000000" w:rsidP="00000000" w:rsidRDefault="00000000" w:rsidRPr="00000000" w14:paraId="00004A66">
      <w:pPr>
        <w:spacing w:after="240" w:before="240" w:lineRule="auto"/>
        <w:rPr/>
      </w:pPr>
      <w:r w:rsidDel="00000000" w:rsidR="00000000" w:rsidRPr="00000000">
        <w:rPr>
          <w:rtl w:val="0"/>
        </w:rPr>
        <w:t xml:space="preserve">         │                  │                  │</w:t>
      </w:r>
    </w:p>
    <w:p w:rsidR="00000000" w:rsidDel="00000000" w:rsidP="00000000" w:rsidRDefault="00000000" w:rsidRPr="00000000" w14:paraId="00004A67">
      <w:pPr>
        <w:spacing w:after="240" w:before="240" w:lineRule="auto"/>
        <w:rPr/>
      </w:pPr>
      <w:r w:rsidDel="00000000" w:rsidR="00000000" w:rsidRPr="00000000">
        <w:rPr>
          <w:rtl w:val="0"/>
        </w:rPr>
        <w:t xml:space="preserve">         └──────────────────┼──────────────────┘</w:t>
      </w:r>
    </w:p>
    <w:p w:rsidR="00000000" w:rsidDel="00000000" w:rsidP="00000000" w:rsidRDefault="00000000" w:rsidRPr="00000000" w14:paraId="00004A68">
      <w:pPr>
        <w:spacing w:after="240" w:before="240" w:lineRule="auto"/>
        <w:rPr/>
      </w:pPr>
      <w:r w:rsidDel="00000000" w:rsidR="00000000" w:rsidRPr="00000000">
        <w:rPr>
          <w:rtl w:val="0"/>
        </w:rPr>
        <w:t xml:space="preserve">                            ▼</w:t>
      </w:r>
    </w:p>
    <w:p w:rsidR="00000000" w:rsidDel="00000000" w:rsidP="00000000" w:rsidRDefault="00000000" w:rsidRPr="00000000" w14:paraId="00004A69">
      <w:pPr>
        <w:spacing w:after="240" w:before="240" w:lineRule="auto"/>
        <w:rPr/>
      </w:pPr>
      <w:r w:rsidDel="00000000" w:rsidR="00000000" w:rsidRPr="00000000">
        <w:rPr>
          <w:rtl w:val="0"/>
        </w:rPr>
        <w:t xml:space="preserve">                         IMPUTACIÓN</w:t>
      </w:r>
    </w:p>
    <w:p w:rsidR="00000000" w:rsidDel="00000000" w:rsidP="00000000" w:rsidRDefault="00000000" w:rsidRPr="00000000" w14:paraId="00004A6A">
      <w:pPr>
        <w:spacing w:after="240" w:before="240" w:lineRule="auto"/>
        <w:rPr/>
      </w:pPr>
      <w:r w:rsidDel="00000000" w:rsidR="00000000" w:rsidRPr="00000000">
        <w:rPr>
          <w:rtl w:val="0"/>
        </w:rPr>
        <w:t xml:space="preserve">                            │</w:t>
      </w:r>
    </w:p>
    <w:p w:rsidR="00000000" w:rsidDel="00000000" w:rsidP="00000000" w:rsidRDefault="00000000" w:rsidRPr="00000000" w14:paraId="00004A6B">
      <w:pPr>
        <w:spacing w:after="240" w:before="240" w:lineRule="auto"/>
        <w:rPr/>
      </w:pPr>
      <w:r w:rsidDel="00000000" w:rsidR="00000000" w:rsidRPr="00000000">
        <w:rPr>
          <w:rtl w:val="0"/>
        </w:rPr>
        <w:t xml:space="preserve">                            ▼</w:t>
      </w:r>
    </w:p>
    <w:p w:rsidR="00000000" w:rsidDel="00000000" w:rsidP="00000000" w:rsidRDefault="00000000" w:rsidRPr="00000000" w14:paraId="00004A6C">
      <w:pPr>
        <w:spacing w:after="240" w:before="240" w:lineRule="auto"/>
        <w:rPr/>
      </w:pPr>
      <w:r w:rsidDel="00000000" w:rsidR="00000000" w:rsidRPr="00000000">
        <w:rPr>
          <w:rtl w:val="0"/>
        </w:rPr>
        <w:t xml:space="preserve">                     CAJA / BANCOS</w:t>
      </w:r>
    </w:p>
    <w:p w:rsidR="00000000" w:rsidDel="00000000" w:rsidP="00000000" w:rsidRDefault="00000000" w:rsidRPr="00000000" w14:paraId="00004A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6E">
      <w:pPr>
        <w:pStyle w:val="Heading1"/>
        <w:keepNext w:val="0"/>
        <w:keepLines w:val="0"/>
        <w:spacing w:before="480" w:lineRule="auto"/>
        <w:rPr>
          <w:b w:val="1"/>
          <w:bCs w:val="1"/>
          <w:sz w:val="46"/>
          <w:szCs w:val="46"/>
        </w:rPr>
      </w:pPr>
      <w:bookmarkStart w:colFirst="0" w:colLast="0" w:name="_sqeogubgr7ej" w:id="1756"/>
      <w:bookmarkEnd w:id="1756"/>
      <w:r w:rsidDel="00000000" w:rsidR="00000000" w:rsidRPr="00000000">
        <w:rPr>
          <w:b w:val="1"/>
          <w:bCs w:val="1"/>
          <w:sz w:val="46"/>
          <w:szCs w:val="46"/>
          <w:rtl w:val="0"/>
        </w:rPr>
        <w:t xml:space="preserve">20.59 Flujo de Facturación y Cobranza</w:t>
      </w:r>
    </w:p>
    <w:p w:rsidR="00000000" w:rsidDel="00000000" w:rsidP="00000000" w:rsidRDefault="00000000" w:rsidRPr="00000000" w14:paraId="00004A6F">
      <w:pPr>
        <w:spacing w:after="240" w:before="240" w:lineRule="auto"/>
        <w:rPr/>
      </w:pPr>
      <w:r w:rsidDel="00000000" w:rsidR="00000000" w:rsidRPr="00000000">
        <w:rPr>
          <w:rtl w:val="0"/>
        </w:rPr>
        <w:t xml:space="preserve">VENTA</w:t>
      </w:r>
    </w:p>
    <w:p w:rsidR="00000000" w:rsidDel="00000000" w:rsidP="00000000" w:rsidRDefault="00000000" w:rsidRPr="00000000" w14:paraId="00004A7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71">
      <w:pPr>
        <w:spacing w:after="240" w:before="240" w:lineRule="auto"/>
        <w:rPr/>
      </w:pPr>
      <w:r w:rsidDel="00000000" w:rsidR="00000000" w:rsidRPr="00000000">
        <w:rPr>
          <w:rtl w:val="0"/>
        </w:rPr>
        <w:t xml:space="preserve">OPERACIÓN FACTURABLE</w:t>
      </w:r>
    </w:p>
    <w:p w:rsidR="00000000" w:rsidDel="00000000" w:rsidP="00000000" w:rsidRDefault="00000000" w:rsidRPr="00000000" w14:paraId="00004A7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73">
      <w:pPr>
        <w:spacing w:after="240" w:before="240" w:lineRule="auto"/>
        <w:rPr/>
      </w:pPr>
      <w:r w:rsidDel="00000000" w:rsidR="00000000" w:rsidRPr="00000000">
        <w:rPr>
          <w:rtl w:val="0"/>
        </w:rPr>
        <w:t xml:space="preserve">FACTURA</w:t>
      </w:r>
    </w:p>
    <w:p w:rsidR="00000000" w:rsidDel="00000000" w:rsidP="00000000" w:rsidRDefault="00000000" w:rsidRPr="00000000" w14:paraId="00004A7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75">
      <w:pPr>
        <w:spacing w:after="240" w:before="240" w:lineRule="auto"/>
        <w:rPr/>
      </w:pPr>
      <w:r w:rsidDel="00000000" w:rsidR="00000000" w:rsidRPr="00000000">
        <w:rPr>
          <w:rtl w:val="0"/>
        </w:rPr>
        <w:t xml:space="preserve">CUENTA POR COBRAR</w:t>
      </w:r>
    </w:p>
    <w:p w:rsidR="00000000" w:rsidDel="00000000" w:rsidP="00000000" w:rsidRDefault="00000000" w:rsidRPr="00000000" w14:paraId="00004A7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77">
      <w:pPr>
        <w:spacing w:after="240" w:before="240" w:lineRule="auto"/>
        <w:rPr/>
      </w:pPr>
      <w:r w:rsidDel="00000000" w:rsidR="00000000" w:rsidRPr="00000000">
        <w:rPr>
          <w:rtl w:val="0"/>
        </w:rPr>
        <w:t xml:space="preserve">VENCIMIENTO</w:t>
      </w:r>
    </w:p>
    <w:p w:rsidR="00000000" w:rsidDel="00000000" w:rsidP="00000000" w:rsidRDefault="00000000" w:rsidRPr="00000000" w14:paraId="00004A7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79">
      <w:pPr>
        <w:spacing w:after="240" w:before="240" w:lineRule="auto"/>
        <w:rPr/>
      </w:pPr>
      <w:r w:rsidDel="00000000" w:rsidR="00000000" w:rsidRPr="00000000">
        <w:rPr>
          <w:rtl w:val="0"/>
        </w:rPr>
        <w:t xml:space="preserve">COBRANZA</w:t>
      </w:r>
    </w:p>
    <w:p w:rsidR="00000000" w:rsidDel="00000000" w:rsidP="00000000" w:rsidRDefault="00000000" w:rsidRPr="00000000" w14:paraId="00004A7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7B">
      <w:pPr>
        <w:spacing w:after="240" w:before="240" w:lineRule="auto"/>
        <w:rPr/>
      </w:pPr>
      <w:r w:rsidDel="00000000" w:rsidR="00000000" w:rsidRPr="00000000">
        <w:rPr>
          <w:rtl w:val="0"/>
        </w:rPr>
        <w:t xml:space="preserve">IMPUTACIÓN</w:t>
      </w:r>
    </w:p>
    <w:p w:rsidR="00000000" w:rsidDel="00000000" w:rsidP="00000000" w:rsidRDefault="00000000" w:rsidRPr="00000000" w14:paraId="00004A7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7D">
      <w:pPr>
        <w:spacing w:after="240" w:before="240" w:lineRule="auto"/>
        <w:rPr/>
      </w:pPr>
      <w:r w:rsidDel="00000000" w:rsidR="00000000" w:rsidRPr="00000000">
        <w:rPr>
          <w:rtl w:val="0"/>
        </w:rPr>
        <w:t xml:space="preserve">SALDO ACTUALIZADO</w:t>
      </w:r>
    </w:p>
    <w:p w:rsidR="00000000" w:rsidDel="00000000" w:rsidP="00000000" w:rsidRDefault="00000000" w:rsidRPr="00000000" w14:paraId="00004A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7F">
      <w:pPr>
        <w:pStyle w:val="Heading1"/>
        <w:keepNext w:val="0"/>
        <w:keepLines w:val="0"/>
        <w:spacing w:before="480" w:lineRule="auto"/>
        <w:rPr>
          <w:b w:val="1"/>
          <w:bCs w:val="1"/>
          <w:sz w:val="46"/>
          <w:szCs w:val="46"/>
        </w:rPr>
      </w:pPr>
      <w:bookmarkStart w:colFirst="0" w:colLast="0" w:name="_fjnkj93dq25c" w:id="1757"/>
      <w:bookmarkEnd w:id="1757"/>
      <w:r w:rsidDel="00000000" w:rsidR="00000000" w:rsidRPr="00000000">
        <w:rPr>
          <w:b w:val="1"/>
          <w:bCs w:val="1"/>
          <w:sz w:val="46"/>
          <w:szCs w:val="46"/>
          <w:rtl w:val="0"/>
        </w:rPr>
        <w:t xml:space="preserve">20.60 Flujo de Cobranza Parcial</w:t>
      </w:r>
    </w:p>
    <w:p w:rsidR="00000000" w:rsidDel="00000000" w:rsidP="00000000" w:rsidRDefault="00000000" w:rsidRPr="00000000" w14:paraId="00004A80">
      <w:pPr>
        <w:spacing w:after="240" w:before="240" w:lineRule="auto"/>
        <w:rPr/>
      </w:pPr>
      <w:r w:rsidDel="00000000" w:rsidR="00000000" w:rsidRPr="00000000">
        <w:rPr>
          <w:rtl w:val="0"/>
        </w:rPr>
        <w:t xml:space="preserve">FACTURA</w:t>
      </w:r>
    </w:p>
    <w:p w:rsidR="00000000" w:rsidDel="00000000" w:rsidP="00000000" w:rsidRDefault="00000000" w:rsidRPr="00000000" w14:paraId="00004A81">
      <w:pPr>
        <w:spacing w:after="240" w:before="240" w:lineRule="auto"/>
        <w:rPr/>
      </w:pPr>
      <w:r w:rsidDel="00000000" w:rsidR="00000000" w:rsidRPr="00000000">
        <w:rPr>
          <w:rtl w:val="0"/>
        </w:rPr>
        <w:t xml:space="preserve">$100.000</w:t>
      </w:r>
    </w:p>
    <w:p w:rsidR="00000000" w:rsidDel="00000000" w:rsidP="00000000" w:rsidRDefault="00000000" w:rsidRPr="00000000" w14:paraId="00004A8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83">
      <w:pPr>
        <w:spacing w:after="240" w:before="240" w:lineRule="auto"/>
        <w:rPr/>
      </w:pPr>
      <w:r w:rsidDel="00000000" w:rsidR="00000000" w:rsidRPr="00000000">
        <w:rPr>
          <w:rtl w:val="0"/>
        </w:rPr>
        <w:t xml:space="preserve">COBRANZA</w:t>
      </w:r>
    </w:p>
    <w:p w:rsidR="00000000" w:rsidDel="00000000" w:rsidP="00000000" w:rsidRDefault="00000000" w:rsidRPr="00000000" w14:paraId="00004A84">
      <w:pPr>
        <w:spacing w:after="240" w:before="240" w:lineRule="auto"/>
        <w:rPr/>
      </w:pPr>
      <w:r w:rsidDel="00000000" w:rsidR="00000000" w:rsidRPr="00000000">
        <w:rPr>
          <w:rtl w:val="0"/>
        </w:rPr>
        <w:t xml:space="preserve">$30.000</w:t>
      </w:r>
    </w:p>
    <w:p w:rsidR="00000000" w:rsidDel="00000000" w:rsidP="00000000" w:rsidRDefault="00000000" w:rsidRPr="00000000" w14:paraId="00004A8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86">
      <w:pPr>
        <w:spacing w:after="240" w:before="240" w:lineRule="auto"/>
        <w:rPr/>
      </w:pPr>
      <w:r w:rsidDel="00000000" w:rsidR="00000000" w:rsidRPr="00000000">
        <w:rPr>
          <w:rtl w:val="0"/>
        </w:rPr>
        <w:t xml:space="preserve">SALDO</w:t>
      </w:r>
    </w:p>
    <w:p w:rsidR="00000000" w:rsidDel="00000000" w:rsidP="00000000" w:rsidRDefault="00000000" w:rsidRPr="00000000" w14:paraId="00004A87">
      <w:pPr>
        <w:spacing w:after="240" w:before="240" w:lineRule="auto"/>
        <w:rPr/>
      </w:pPr>
      <w:r w:rsidDel="00000000" w:rsidR="00000000" w:rsidRPr="00000000">
        <w:rPr>
          <w:rtl w:val="0"/>
        </w:rPr>
        <w:t xml:space="preserve">$70.000</w:t>
      </w:r>
    </w:p>
    <w:p w:rsidR="00000000" w:rsidDel="00000000" w:rsidP="00000000" w:rsidRDefault="00000000" w:rsidRPr="00000000" w14:paraId="00004A8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89">
      <w:pPr>
        <w:spacing w:after="240" w:before="240" w:lineRule="auto"/>
        <w:rPr/>
      </w:pPr>
      <w:r w:rsidDel="00000000" w:rsidR="00000000" w:rsidRPr="00000000">
        <w:rPr>
          <w:rtl w:val="0"/>
        </w:rPr>
        <w:t xml:space="preserve">COBRANZA</w:t>
      </w:r>
    </w:p>
    <w:p w:rsidR="00000000" w:rsidDel="00000000" w:rsidP="00000000" w:rsidRDefault="00000000" w:rsidRPr="00000000" w14:paraId="00004A8A">
      <w:pPr>
        <w:spacing w:after="240" w:before="240" w:lineRule="auto"/>
        <w:rPr/>
      </w:pPr>
      <w:r w:rsidDel="00000000" w:rsidR="00000000" w:rsidRPr="00000000">
        <w:rPr>
          <w:rtl w:val="0"/>
        </w:rPr>
        <w:t xml:space="preserve">$40.000</w:t>
      </w:r>
    </w:p>
    <w:p w:rsidR="00000000" w:rsidDel="00000000" w:rsidP="00000000" w:rsidRDefault="00000000" w:rsidRPr="00000000" w14:paraId="00004A8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8C">
      <w:pPr>
        <w:spacing w:after="240" w:before="240" w:lineRule="auto"/>
        <w:rPr/>
      </w:pPr>
      <w:r w:rsidDel="00000000" w:rsidR="00000000" w:rsidRPr="00000000">
        <w:rPr>
          <w:rtl w:val="0"/>
        </w:rPr>
        <w:t xml:space="preserve">SALDO</w:t>
      </w:r>
    </w:p>
    <w:p w:rsidR="00000000" w:rsidDel="00000000" w:rsidP="00000000" w:rsidRDefault="00000000" w:rsidRPr="00000000" w14:paraId="00004A8D">
      <w:pPr>
        <w:spacing w:after="240" w:before="240" w:lineRule="auto"/>
        <w:rPr/>
      </w:pPr>
      <w:r w:rsidDel="00000000" w:rsidR="00000000" w:rsidRPr="00000000">
        <w:rPr>
          <w:rtl w:val="0"/>
        </w:rPr>
        <w:t xml:space="preserve">$30.000</w:t>
      </w:r>
    </w:p>
    <w:p w:rsidR="00000000" w:rsidDel="00000000" w:rsidP="00000000" w:rsidRDefault="00000000" w:rsidRPr="00000000" w14:paraId="00004A8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8F">
      <w:pPr>
        <w:spacing w:after="240" w:before="240" w:lineRule="auto"/>
        <w:rPr/>
      </w:pPr>
      <w:r w:rsidDel="00000000" w:rsidR="00000000" w:rsidRPr="00000000">
        <w:rPr>
          <w:rtl w:val="0"/>
        </w:rPr>
        <w:t xml:space="preserve">COBRANZA</w:t>
      </w:r>
    </w:p>
    <w:p w:rsidR="00000000" w:rsidDel="00000000" w:rsidP="00000000" w:rsidRDefault="00000000" w:rsidRPr="00000000" w14:paraId="00004A90">
      <w:pPr>
        <w:spacing w:after="240" w:before="240" w:lineRule="auto"/>
        <w:rPr/>
      </w:pPr>
      <w:r w:rsidDel="00000000" w:rsidR="00000000" w:rsidRPr="00000000">
        <w:rPr>
          <w:rtl w:val="0"/>
        </w:rPr>
        <w:t xml:space="preserve">$30.000</w:t>
      </w:r>
    </w:p>
    <w:p w:rsidR="00000000" w:rsidDel="00000000" w:rsidP="00000000" w:rsidRDefault="00000000" w:rsidRPr="00000000" w14:paraId="00004A9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92">
      <w:pPr>
        <w:spacing w:after="240" w:before="240" w:lineRule="auto"/>
        <w:rPr/>
      </w:pPr>
      <w:r w:rsidDel="00000000" w:rsidR="00000000" w:rsidRPr="00000000">
        <w:rPr>
          <w:rtl w:val="0"/>
        </w:rPr>
        <w:t xml:space="preserve">COBRADA</w:t>
      </w:r>
    </w:p>
    <w:p w:rsidR="00000000" w:rsidDel="00000000" w:rsidP="00000000" w:rsidRDefault="00000000" w:rsidRPr="00000000" w14:paraId="00004A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94">
      <w:pPr>
        <w:pStyle w:val="Heading1"/>
        <w:keepNext w:val="0"/>
        <w:keepLines w:val="0"/>
        <w:spacing w:before="480" w:lineRule="auto"/>
        <w:rPr>
          <w:b w:val="1"/>
          <w:bCs w:val="1"/>
          <w:sz w:val="46"/>
          <w:szCs w:val="46"/>
        </w:rPr>
      </w:pPr>
      <w:bookmarkStart w:colFirst="0" w:colLast="0" w:name="_vku02ndq0jyv" w:id="1758"/>
      <w:bookmarkEnd w:id="1758"/>
      <w:r w:rsidDel="00000000" w:rsidR="00000000" w:rsidRPr="00000000">
        <w:rPr>
          <w:b w:val="1"/>
          <w:bCs w:val="1"/>
          <w:sz w:val="46"/>
          <w:szCs w:val="46"/>
          <w:rtl w:val="0"/>
        </w:rPr>
        <w:t xml:space="preserve">20.61 Flujo de Anticipo</w:t>
      </w:r>
    </w:p>
    <w:p w:rsidR="00000000" w:rsidDel="00000000" w:rsidP="00000000" w:rsidRDefault="00000000" w:rsidRPr="00000000" w14:paraId="00004A95">
      <w:pPr>
        <w:spacing w:after="240" w:before="240" w:lineRule="auto"/>
        <w:rPr/>
      </w:pPr>
      <w:r w:rsidDel="00000000" w:rsidR="00000000" w:rsidRPr="00000000">
        <w:rPr>
          <w:rtl w:val="0"/>
        </w:rPr>
        <w:t xml:space="preserve">CLIENTE</w:t>
      </w:r>
    </w:p>
    <w:p w:rsidR="00000000" w:rsidDel="00000000" w:rsidP="00000000" w:rsidRDefault="00000000" w:rsidRPr="00000000" w14:paraId="00004A9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97">
      <w:pPr>
        <w:spacing w:after="240" w:before="240" w:lineRule="auto"/>
        <w:rPr/>
      </w:pPr>
      <w:r w:rsidDel="00000000" w:rsidR="00000000" w:rsidRPr="00000000">
        <w:rPr>
          <w:rtl w:val="0"/>
        </w:rPr>
        <w:t xml:space="preserve">ANTICIPO</w:t>
      </w:r>
    </w:p>
    <w:p w:rsidR="00000000" w:rsidDel="00000000" w:rsidP="00000000" w:rsidRDefault="00000000" w:rsidRPr="00000000" w14:paraId="00004A9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99">
      <w:pPr>
        <w:spacing w:after="240" w:before="240" w:lineRule="auto"/>
        <w:rPr/>
      </w:pPr>
      <w:r w:rsidDel="00000000" w:rsidR="00000000" w:rsidRPr="00000000">
        <w:rPr>
          <w:rtl w:val="0"/>
        </w:rPr>
        <w:t xml:space="preserve">SALDO A FAVOR</w:t>
      </w:r>
    </w:p>
    <w:p w:rsidR="00000000" w:rsidDel="00000000" w:rsidP="00000000" w:rsidRDefault="00000000" w:rsidRPr="00000000" w14:paraId="00004A9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9B">
      <w:pPr>
        <w:spacing w:after="240" w:before="240" w:lineRule="auto"/>
        <w:rPr/>
      </w:pPr>
      <w:r w:rsidDel="00000000" w:rsidR="00000000" w:rsidRPr="00000000">
        <w:rPr>
          <w:rtl w:val="0"/>
        </w:rPr>
        <w:t xml:space="preserve">FACTURA FUTURA</w:t>
      </w:r>
    </w:p>
    <w:p w:rsidR="00000000" w:rsidDel="00000000" w:rsidP="00000000" w:rsidRDefault="00000000" w:rsidRPr="00000000" w14:paraId="00004A9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9D">
      <w:pPr>
        <w:spacing w:after="240" w:before="240" w:lineRule="auto"/>
        <w:rPr/>
      </w:pPr>
      <w:r w:rsidDel="00000000" w:rsidR="00000000" w:rsidRPr="00000000">
        <w:rPr>
          <w:rtl w:val="0"/>
        </w:rPr>
        <w:t xml:space="preserve">IMPUTACIÓN</w:t>
      </w:r>
    </w:p>
    <w:p w:rsidR="00000000" w:rsidDel="00000000" w:rsidP="00000000" w:rsidRDefault="00000000" w:rsidRPr="00000000" w14:paraId="00004A9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9F">
      <w:pPr>
        <w:spacing w:after="240" w:before="240" w:lineRule="auto"/>
        <w:rPr/>
      </w:pPr>
      <w:r w:rsidDel="00000000" w:rsidR="00000000" w:rsidRPr="00000000">
        <w:rPr>
          <w:rtl w:val="0"/>
        </w:rPr>
        <w:t xml:space="preserve">SALDO PENDIENTE</w:t>
      </w:r>
    </w:p>
    <w:p w:rsidR="00000000" w:rsidDel="00000000" w:rsidP="00000000" w:rsidRDefault="00000000" w:rsidRPr="00000000" w14:paraId="00004A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A1">
      <w:pPr>
        <w:pStyle w:val="Heading1"/>
        <w:keepNext w:val="0"/>
        <w:keepLines w:val="0"/>
        <w:spacing w:before="480" w:lineRule="auto"/>
        <w:rPr>
          <w:b w:val="1"/>
          <w:bCs w:val="1"/>
          <w:sz w:val="46"/>
          <w:szCs w:val="46"/>
        </w:rPr>
      </w:pPr>
      <w:bookmarkStart w:colFirst="0" w:colLast="0" w:name="_er42wdnv7izv" w:id="1759"/>
      <w:bookmarkEnd w:id="1759"/>
      <w:r w:rsidDel="00000000" w:rsidR="00000000" w:rsidRPr="00000000">
        <w:rPr>
          <w:b w:val="1"/>
          <w:bCs w:val="1"/>
          <w:sz w:val="46"/>
          <w:szCs w:val="46"/>
          <w:rtl w:val="0"/>
        </w:rPr>
        <w:t xml:space="preserve">20.62 Flujo de Nota de Crédito</w:t>
      </w:r>
    </w:p>
    <w:p w:rsidR="00000000" w:rsidDel="00000000" w:rsidP="00000000" w:rsidRDefault="00000000" w:rsidRPr="00000000" w14:paraId="00004AA2">
      <w:pPr>
        <w:spacing w:after="240" w:before="240" w:lineRule="auto"/>
        <w:rPr/>
      </w:pPr>
      <w:r w:rsidDel="00000000" w:rsidR="00000000" w:rsidRPr="00000000">
        <w:rPr>
          <w:rtl w:val="0"/>
        </w:rPr>
        <w:t xml:space="preserve">FACTURA</w:t>
      </w:r>
    </w:p>
    <w:p w:rsidR="00000000" w:rsidDel="00000000" w:rsidP="00000000" w:rsidRDefault="00000000" w:rsidRPr="00000000" w14:paraId="00004AA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A4">
      <w:pPr>
        <w:spacing w:after="240" w:before="240" w:lineRule="auto"/>
        <w:rPr/>
      </w:pPr>
      <w:r w:rsidDel="00000000" w:rsidR="00000000" w:rsidRPr="00000000">
        <w:rPr>
          <w:rtl w:val="0"/>
        </w:rPr>
        <w:t xml:space="preserve">EVENTO CORRECTIVO</w:t>
      </w:r>
    </w:p>
    <w:p w:rsidR="00000000" w:rsidDel="00000000" w:rsidP="00000000" w:rsidRDefault="00000000" w:rsidRPr="00000000" w14:paraId="00004AA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A6">
      <w:pPr>
        <w:spacing w:after="240" w:before="240" w:lineRule="auto"/>
        <w:rPr/>
      </w:pPr>
      <w:r w:rsidDel="00000000" w:rsidR="00000000" w:rsidRPr="00000000">
        <w:rPr>
          <w:rtl w:val="0"/>
        </w:rPr>
        <w:t xml:space="preserve">NOTA DE CRÉDITO</w:t>
      </w:r>
    </w:p>
    <w:p w:rsidR="00000000" w:rsidDel="00000000" w:rsidP="00000000" w:rsidRDefault="00000000" w:rsidRPr="00000000" w14:paraId="00004AA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A8">
      <w:pPr>
        <w:spacing w:after="240" w:before="240" w:lineRule="auto"/>
        <w:rPr/>
      </w:pPr>
      <w:r w:rsidDel="00000000" w:rsidR="00000000" w:rsidRPr="00000000">
        <w:rPr>
          <w:rtl w:val="0"/>
        </w:rPr>
        <w:t xml:space="preserve">DISMINUCIÓN DE DEUDA</w:t>
      </w:r>
    </w:p>
    <w:p w:rsidR="00000000" w:rsidDel="00000000" w:rsidP="00000000" w:rsidRDefault="00000000" w:rsidRPr="00000000" w14:paraId="00004AA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AA">
      <w:pPr>
        <w:spacing w:after="240" w:before="240" w:lineRule="auto"/>
        <w:rPr/>
      </w:pPr>
      <w:r w:rsidDel="00000000" w:rsidR="00000000" w:rsidRPr="00000000">
        <w:rPr>
          <w:rtl w:val="0"/>
        </w:rPr>
        <w:t xml:space="preserve">SALDO ACTUALIZADO</w:t>
      </w:r>
    </w:p>
    <w:p w:rsidR="00000000" w:rsidDel="00000000" w:rsidP="00000000" w:rsidRDefault="00000000" w:rsidRPr="00000000" w14:paraId="00004A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AC">
      <w:pPr>
        <w:pStyle w:val="Heading1"/>
        <w:keepNext w:val="0"/>
        <w:keepLines w:val="0"/>
        <w:spacing w:before="480" w:lineRule="auto"/>
        <w:rPr>
          <w:b w:val="1"/>
          <w:bCs w:val="1"/>
          <w:sz w:val="46"/>
          <w:szCs w:val="46"/>
        </w:rPr>
      </w:pPr>
      <w:bookmarkStart w:colFirst="0" w:colLast="0" w:name="_vu3wxpi5tdai" w:id="1760"/>
      <w:bookmarkEnd w:id="1760"/>
      <w:r w:rsidDel="00000000" w:rsidR="00000000" w:rsidRPr="00000000">
        <w:rPr>
          <w:b w:val="1"/>
          <w:bCs w:val="1"/>
          <w:sz w:val="46"/>
          <w:szCs w:val="46"/>
          <w:rtl w:val="0"/>
        </w:rPr>
        <w:t xml:space="preserve">20.63 Reglas Fundamentales</w:t>
      </w:r>
    </w:p>
    <w:p w:rsidR="00000000" w:rsidDel="00000000" w:rsidP="00000000" w:rsidRDefault="00000000" w:rsidRPr="00000000" w14:paraId="00004AAD">
      <w:pPr>
        <w:spacing w:after="240" w:before="240" w:lineRule="auto"/>
        <w:rPr/>
      </w:pPr>
      <w:r w:rsidDel="00000000" w:rsidR="00000000" w:rsidRPr="00000000">
        <w:rPr>
          <w:rtl w:val="0"/>
        </w:rPr>
        <w:t xml:space="preserve">El dominio establece las siguientes reglas:</w:t>
      </w:r>
    </w:p>
    <w:p w:rsidR="00000000" w:rsidDel="00000000" w:rsidP="00000000" w:rsidRDefault="00000000" w:rsidRPr="00000000" w14:paraId="00004AAE">
      <w:pPr>
        <w:numPr>
          <w:ilvl w:val="0"/>
          <w:numId w:val="381"/>
        </w:numPr>
        <w:spacing w:after="0" w:afterAutospacing="0" w:before="240" w:lineRule="auto"/>
        <w:ind w:left="720" w:hanging="360"/>
      </w:pPr>
      <w:r w:rsidDel="00000000" w:rsidR="00000000" w:rsidRPr="00000000">
        <w:rPr>
          <w:rtl w:val="0"/>
        </w:rPr>
        <w:t xml:space="preserve">Ventas y facturación deberán ser procesos diferenciados.</w:t>
      </w:r>
    </w:p>
    <w:p w:rsidR="00000000" w:rsidDel="00000000" w:rsidP="00000000" w:rsidRDefault="00000000" w:rsidRPr="00000000" w14:paraId="00004AAF">
      <w:pPr>
        <w:numPr>
          <w:ilvl w:val="0"/>
          <w:numId w:val="381"/>
        </w:numPr>
        <w:spacing w:after="0" w:afterAutospacing="0" w:before="0" w:beforeAutospacing="0" w:lineRule="auto"/>
        <w:ind w:left="720" w:hanging="360"/>
      </w:pPr>
      <w:r w:rsidDel="00000000" w:rsidR="00000000" w:rsidRPr="00000000">
        <w:rPr>
          <w:rtl w:val="0"/>
        </w:rPr>
        <w:t xml:space="preserve">Facturación y cobranza deberán ser procesos diferenciados.</w:t>
      </w:r>
    </w:p>
    <w:p w:rsidR="00000000" w:rsidDel="00000000" w:rsidP="00000000" w:rsidRDefault="00000000" w:rsidRPr="00000000" w14:paraId="00004AB0">
      <w:pPr>
        <w:numPr>
          <w:ilvl w:val="0"/>
          <w:numId w:val="381"/>
        </w:numPr>
        <w:spacing w:after="0" w:afterAutospacing="0" w:before="0" w:beforeAutospacing="0" w:lineRule="auto"/>
        <w:ind w:left="720" w:hanging="360"/>
      </w:pPr>
      <w:r w:rsidDel="00000000" w:rsidR="00000000" w:rsidRPr="00000000">
        <w:rPr>
          <w:rtl w:val="0"/>
        </w:rPr>
        <w:t xml:space="preserve">Una factura podrá originar una cuenta por cobrar.</w:t>
      </w:r>
    </w:p>
    <w:p w:rsidR="00000000" w:rsidDel="00000000" w:rsidP="00000000" w:rsidRDefault="00000000" w:rsidRPr="00000000" w14:paraId="00004AB1">
      <w:pPr>
        <w:numPr>
          <w:ilvl w:val="0"/>
          <w:numId w:val="381"/>
        </w:numPr>
        <w:spacing w:after="0" w:afterAutospacing="0" w:before="0" w:beforeAutospacing="0" w:lineRule="auto"/>
        <w:ind w:left="720" w:hanging="360"/>
      </w:pPr>
      <w:r w:rsidDel="00000000" w:rsidR="00000000" w:rsidRPr="00000000">
        <w:rPr>
          <w:rtl w:val="0"/>
        </w:rPr>
        <w:t xml:space="preserve">Una cuenta por cobrar podrá recibir múltiples cobranzas.</w:t>
      </w:r>
    </w:p>
    <w:p w:rsidR="00000000" w:rsidDel="00000000" w:rsidP="00000000" w:rsidRDefault="00000000" w:rsidRPr="00000000" w14:paraId="00004AB2">
      <w:pPr>
        <w:numPr>
          <w:ilvl w:val="0"/>
          <w:numId w:val="381"/>
        </w:numPr>
        <w:spacing w:after="0" w:afterAutospacing="0" w:before="0" w:beforeAutospacing="0" w:lineRule="auto"/>
        <w:ind w:left="720" w:hanging="360"/>
      </w:pPr>
      <w:r w:rsidDel="00000000" w:rsidR="00000000" w:rsidRPr="00000000">
        <w:rPr>
          <w:rtl w:val="0"/>
        </w:rPr>
        <w:t xml:space="preserve">Una cobranza podrá imputarse a múltiples obligaciones.</w:t>
      </w:r>
    </w:p>
    <w:p w:rsidR="00000000" w:rsidDel="00000000" w:rsidP="00000000" w:rsidRDefault="00000000" w:rsidRPr="00000000" w14:paraId="00004AB3">
      <w:pPr>
        <w:numPr>
          <w:ilvl w:val="0"/>
          <w:numId w:val="381"/>
        </w:numPr>
        <w:spacing w:after="0" w:afterAutospacing="0" w:before="0" w:beforeAutospacing="0" w:lineRule="auto"/>
        <w:ind w:left="720" w:hanging="360"/>
      </w:pPr>
      <w:r w:rsidDel="00000000" w:rsidR="00000000" w:rsidRPr="00000000">
        <w:rPr>
          <w:rtl w:val="0"/>
        </w:rPr>
        <w:t xml:space="preserve">Las cobranzas podrán existir temporalmente sin imputación.</w:t>
      </w:r>
    </w:p>
    <w:p w:rsidR="00000000" w:rsidDel="00000000" w:rsidP="00000000" w:rsidRDefault="00000000" w:rsidRPr="00000000" w14:paraId="00004AB4">
      <w:pPr>
        <w:numPr>
          <w:ilvl w:val="0"/>
          <w:numId w:val="381"/>
        </w:numPr>
        <w:spacing w:after="0" w:afterAutospacing="0" w:before="0" w:beforeAutospacing="0" w:lineRule="auto"/>
        <w:ind w:left="720" w:hanging="360"/>
      </w:pPr>
      <w:r w:rsidDel="00000000" w:rsidR="00000000" w:rsidRPr="00000000">
        <w:rPr>
          <w:rtl w:val="0"/>
        </w:rPr>
        <w:t xml:space="preserve">El sistema deberá soportar pagos parciales.</w:t>
      </w:r>
    </w:p>
    <w:p w:rsidR="00000000" w:rsidDel="00000000" w:rsidP="00000000" w:rsidRDefault="00000000" w:rsidRPr="00000000" w14:paraId="00004AB5">
      <w:pPr>
        <w:numPr>
          <w:ilvl w:val="0"/>
          <w:numId w:val="381"/>
        </w:numPr>
        <w:spacing w:after="0" w:afterAutospacing="0" w:before="0" w:beforeAutospacing="0" w:lineRule="auto"/>
        <w:ind w:left="720" w:hanging="360"/>
      </w:pPr>
      <w:r w:rsidDel="00000000" w:rsidR="00000000" w:rsidRPr="00000000">
        <w:rPr>
          <w:rtl w:val="0"/>
        </w:rPr>
        <w:t xml:space="preserve">El sistema deberá soportar anticipos.</w:t>
      </w:r>
    </w:p>
    <w:p w:rsidR="00000000" w:rsidDel="00000000" w:rsidP="00000000" w:rsidRDefault="00000000" w:rsidRPr="00000000" w14:paraId="00004AB6">
      <w:pPr>
        <w:numPr>
          <w:ilvl w:val="0"/>
          <w:numId w:val="381"/>
        </w:numPr>
        <w:spacing w:after="0" w:afterAutospacing="0" w:before="0" w:beforeAutospacing="0" w:lineRule="auto"/>
        <w:ind w:left="720" w:hanging="360"/>
      </w:pPr>
      <w:r w:rsidDel="00000000" w:rsidR="00000000" w:rsidRPr="00000000">
        <w:rPr>
          <w:rtl w:val="0"/>
        </w:rPr>
        <w:t xml:space="preserve">El sistema deberá soportar saldos a favor.</w:t>
      </w:r>
    </w:p>
    <w:p w:rsidR="00000000" w:rsidDel="00000000" w:rsidP="00000000" w:rsidRDefault="00000000" w:rsidRPr="00000000" w14:paraId="00004AB7">
      <w:pPr>
        <w:numPr>
          <w:ilvl w:val="0"/>
          <w:numId w:val="381"/>
        </w:numPr>
        <w:spacing w:after="0" w:afterAutospacing="0" w:before="0" w:beforeAutospacing="0" w:lineRule="auto"/>
        <w:ind w:left="720" w:hanging="360"/>
      </w:pPr>
      <w:r w:rsidDel="00000000" w:rsidR="00000000" w:rsidRPr="00000000">
        <w:rPr>
          <w:rtl w:val="0"/>
        </w:rPr>
        <w:t xml:space="preserve">Los documentos financieros deberán conservar su trazabilidad de origen.</w:t>
      </w:r>
    </w:p>
    <w:p w:rsidR="00000000" w:rsidDel="00000000" w:rsidP="00000000" w:rsidRDefault="00000000" w:rsidRPr="00000000" w14:paraId="00004AB8">
      <w:pPr>
        <w:numPr>
          <w:ilvl w:val="0"/>
          <w:numId w:val="381"/>
        </w:numPr>
        <w:spacing w:after="0" w:afterAutospacing="0" w:before="0" w:beforeAutospacing="0" w:lineRule="auto"/>
        <w:ind w:left="720" w:hanging="360"/>
      </w:pPr>
      <w:r w:rsidDel="00000000" w:rsidR="00000000" w:rsidRPr="00000000">
        <w:rPr>
          <w:rtl w:val="0"/>
        </w:rPr>
        <w:t xml:space="preserve">Las facturas podrán emitirse según políticas configurables.</w:t>
      </w:r>
    </w:p>
    <w:p w:rsidR="00000000" w:rsidDel="00000000" w:rsidP="00000000" w:rsidRDefault="00000000" w:rsidRPr="00000000" w14:paraId="00004AB9">
      <w:pPr>
        <w:numPr>
          <w:ilvl w:val="0"/>
          <w:numId w:val="381"/>
        </w:numPr>
        <w:spacing w:after="0" w:afterAutospacing="0" w:before="0" w:beforeAutospacing="0" w:lineRule="auto"/>
        <w:ind w:left="720" w:hanging="360"/>
      </w:pPr>
      <w:r w:rsidDel="00000000" w:rsidR="00000000" w:rsidRPr="00000000">
        <w:rPr>
          <w:rtl w:val="0"/>
        </w:rPr>
        <w:t xml:space="preserve">Una operación podrá facturarse parcialmente.</w:t>
      </w:r>
    </w:p>
    <w:p w:rsidR="00000000" w:rsidDel="00000000" w:rsidP="00000000" w:rsidRDefault="00000000" w:rsidRPr="00000000" w14:paraId="00004ABA">
      <w:pPr>
        <w:numPr>
          <w:ilvl w:val="0"/>
          <w:numId w:val="381"/>
        </w:numPr>
        <w:spacing w:after="0" w:afterAutospacing="0" w:before="0" w:beforeAutospacing="0" w:lineRule="auto"/>
        <w:ind w:left="720" w:hanging="360"/>
      </w:pPr>
      <w:r w:rsidDel="00000000" w:rsidR="00000000" w:rsidRPr="00000000">
        <w:rPr>
          <w:rtl w:val="0"/>
        </w:rPr>
        <w:t xml:space="preserve">Múltiples operaciones podrán consolidarse en una factura cuando las reglas lo permitan.</w:t>
      </w:r>
    </w:p>
    <w:p w:rsidR="00000000" w:rsidDel="00000000" w:rsidP="00000000" w:rsidRDefault="00000000" w:rsidRPr="00000000" w14:paraId="00004ABB">
      <w:pPr>
        <w:numPr>
          <w:ilvl w:val="0"/>
          <w:numId w:val="381"/>
        </w:numPr>
        <w:spacing w:after="0" w:afterAutospacing="0" w:before="0" w:beforeAutospacing="0" w:lineRule="auto"/>
        <w:ind w:left="720" w:hanging="360"/>
      </w:pPr>
      <w:r w:rsidDel="00000000" w:rsidR="00000000" w:rsidRPr="00000000">
        <w:rPr>
          <w:rtl w:val="0"/>
        </w:rPr>
        <w:t xml:space="preserve">Las notas de crédito deberán generar un efecto económico explícito.</w:t>
      </w:r>
    </w:p>
    <w:p w:rsidR="00000000" w:rsidDel="00000000" w:rsidP="00000000" w:rsidRDefault="00000000" w:rsidRPr="00000000" w14:paraId="00004ABC">
      <w:pPr>
        <w:numPr>
          <w:ilvl w:val="0"/>
          <w:numId w:val="381"/>
        </w:numPr>
        <w:spacing w:after="0" w:afterAutospacing="0" w:before="0" w:beforeAutospacing="0" w:lineRule="auto"/>
        <w:ind w:left="720" w:hanging="360"/>
      </w:pPr>
      <w:r w:rsidDel="00000000" w:rsidR="00000000" w:rsidRPr="00000000">
        <w:rPr>
          <w:rtl w:val="0"/>
        </w:rPr>
        <w:t xml:space="preserve">Las notas de débito deberán generar un efecto económico explícito.</w:t>
      </w:r>
    </w:p>
    <w:p w:rsidR="00000000" w:rsidDel="00000000" w:rsidP="00000000" w:rsidRDefault="00000000" w:rsidRPr="00000000" w14:paraId="00004ABD">
      <w:pPr>
        <w:numPr>
          <w:ilvl w:val="0"/>
          <w:numId w:val="381"/>
        </w:numPr>
        <w:spacing w:after="0" w:afterAutospacing="0" w:before="0" w:beforeAutospacing="0" w:lineRule="auto"/>
        <w:ind w:left="720" w:hanging="360"/>
      </w:pPr>
      <w:r w:rsidDel="00000000" w:rsidR="00000000" w:rsidRPr="00000000">
        <w:rPr>
          <w:rtl w:val="0"/>
        </w:rPr>
        <w:t xml:space="preserve">Los documentos emitidos no deberán modificarse silenciosamente.</w:t>
      </w:r>
    </w:p>
    <w:p w:rsidR="00000000" w:rsidDel="00000000" w:rsidP="00000000" w:rsidRDefault="00000000" w:rsidRPr="00000000" w14:paraId="00004ABE">
      <w:pPr>
        <w:numPr>
          <w:ilvl w:val="0"/>
          <w:numId w:val="381"/>
        </w:numPr>
        <w:spacing w:after="0" w:afterAutospacing="0" w:before="0" w:beforeAutospacing="0" w:lineRule="auto"/>
        <w:ind w:left="720" w:hanging="360"/>
      </w:pPr>
      <w:r w:rsidDel="00000000" w:rsidR="00000000" w:rsidRPr="00000000">
        <w:rPr>
          <w:rtl w:val="0"/>
        </w:rPr>
        <w:t xml:space="preserve">Las correcciones deberán conservar trazabilidad con el documento original.</w:t>
      </w:r>
    </w:p>
    <w:p w:rsidR="00000000" w:rsidDel="00000000" w:rsidP="00000000" w:rsidRDefault="00000000" w:rsidRPr="00000000" w14:paraId="00004ABF">
      <w:pPr>
        <w:numPr>
          <w:ilvl w:val="0"/>
          <w:numId w:val="381"/>
        </w:numPr>
        <w:spacing w:after="0" w:afterAutospacing="0" w:before="0" w:beforeAutospacing="0" w:lineRule="auto"/>
        <w:ind w:left="720" w:hanging="360"/>
      </w:pPr>
      <w:r w:rsidDel="00000000" w:rsidR="00000000" w:rsidRPr="00000000">
        <w:rPr>
          <w:rtl w:val="0"/>
        </w:rPr>
        <w:t xml:space="preserve">Las condiciones de pago deberán ser configurables.</w:t>
      </w:r>
    </w:p>
    <w:p w:rsidR="00000000" w:rsidDel="00000000" w:rsidP="00000000" w:rsidRDefault="00000000" w:rsidRPr="00000000" w14:paraId="00004AC0">
      <w:pPr>
        <w:numPr>
          <w:ilvl w:val="0"/>
          <w:numId w:val="381"/>
        </w:numPr>
        <w:spacing w:after="0" w:afterAutospacing="0" w:before="0" w:beforeAutospacing="0" w:lineRule="auto"/>
        <w:ind w:left="720" w:hanging="360"/>
      </w:pPr>
      <w:r w:rsidDel="00000000" w:rsidR="00000000" w:rsidRPr="00000000">
        <w:rPr>
          <w:rtl w:val="0"/>
        </w:rPr>
        <w:t xml:space="preserve">Las obligaciones podrán tener uno o múltiples vencimientos.</w:t>
      </w:r>
    </w:p>
    <w:p w:rsidR="00000000" w:rsidDel="00000000" w:rsidP="00000000" w:rsidRDefault="00000000" w:rsidRPr="00000000" w14:paraId="00004AC1">
      <w:pPr>
        <w:numPr>
          <w:ilvl w:val="0"/>
          <w:numId w:val="381"/>
        </w:numPr>
        <w:spacing w:after="0" w:afterAutospacing="0" w:before="0" w:beforeAutospacing="0" w:lineRule="auto"/>
        <w:ind w:left="720" w:hanging="360"/>
      </w:pPr>
      <w:r w:rsidDel="00000000" w:rsidR="00000000" w:rsidRPr="00000000">
        <w:rPr>
          <w:rtl w:val="0"/>
        </w:rPr>
        <w:t xml:space="preserve">Los medios de cobro deberán ser configurables.</w:t>
      </w:r>
    </w:p>
    <w:p w:rsidR="00000000" w:rsidDel="00000000" w:rsidP="00000000" w:rsidRDefault="00000000" w:rsidRPr="00000000" w14:paraId="00004AC2">
      <w:pPr>
        <w:numPr>
          <w:ilvl w:val="0"/>
          <w:numId w:val="381"/>
        </w:numPr>
        <w:spacing w:after="0" w:afterAutospacing="0" w:before="0" w:beforeAutospacing="0" w:lineRule="auto"/>
        <w:ind w:left="720" w:hanging="360"/>
      </w:pPr>
      <w:r w:rsidDel="00000000" w:rsidR="00000000" w:rsidRPr="00000000">
        <w:rPr>
          <w:rtl w:val="0"/>
        </w:rPr>
        <w:t xml:space="preserve">Una cobranza podrá utilizar múltiples medios de cobro.</w:t>
      </w:r>
    </w:p>
    <w:p w:rsidR="00000000" w:rsidDel="00000000" w:rsidP="00000000" w:rsidRDefault="00000000" w:rsidRPr="00000000" w14:paraId="00004AC3">
      <w:pPr>
        <w:numPr>
          <w:ilvl w:val="0"/>
          <w:numId w:val="381"/>
        </w:numPr>
        <w:spacing w:after="0" w:afterAutospacing="0" w:before="0" w:beforeAutospacing="0" w:lineRule="auto"/>
        <w:ind w:left="720" w:hanging="360"/>
      </w:pPr>
      <w:r w:rsidDel="00000000" w:rsidR="00000000" w:rsidRPr="00000000">
        <w:rPr>
          <w:rtl w:val="0"/>
        </w:rPr>
        <w:t xml:space="preserve">Las diferencias de caja deberán quedar registradas.</w:t>
      </w:r>
    </w:p>
    <w:p w:rsidR="00000000" w:rsidDel="00000000" w:rsidP="00000000" w:rsidRDefault="00000000" w:rsidRPr="00000000" w14:paraId="00004AC4">
      <w:pPr>
        <w:numPr>
          <w:ilvl w:val="0"/>
          <w:numId w:val="381"/>
        </w:numPr>
        <w:spacing w:after="0" w:afterAutospacing="0" w:before="0" w:beforeAutospacing="0" w:lineRule="auto"/>
        <w:ind w:left="720" w:hanging="360"/>
      </w:pPr>
      <w:r w:rsidDel="00000000" w:rsidR="00000000" w:rsidRPr="00000000">
        <w:rPr>
          <w:rtl w:val="0"/>
        </w:rPr>
        <w:t xml:space="preserve">Las conciliaciones deberán mantener relación entre registros internos y externos.</w:t>
      </w:r>
    </w:p>
    <w:p w:rsidR="00000000" w:rsidDel="00000000" w:rsidP="00000000" w:rsidRDefault="00000000" w:rsidRPr="00000000" w14:paraId="00004AC5">
      <w:pPr>
        <w:numPr>
          <w:ilvl w:val="0"/>
          <w:numId w:val="381"/>
        </w:numPr>
        <w:spacing w:after="0" w:afterAutospacing="0" w:before="0" w:beforeAutospacing="0" w:lineRule="auto"/>
        <w:ind w:left="720" w:hanging="360"/>
      </w:pPr>
      <w:r w:rsidDel="00000000" w:rsidR="00000000" w:rsidRPr="00000000">
        <w:rPr>
          <w:rtl w:val="0"/>
        </w:rPr>
        <w:t xml:space="preserve">El sistema deberá permitir consultar estados de cuenta históricos.</w:t>
      </w:r>
    </w:p>
    <w:p w:rsidR="00000000" w:rsidDel="00000000" w:rsidP="00000000" w:rsidRDefault="00000000" w:rsidRPr="00000000" w14:paraId="00004AC6">
      <w:pPr>
        <w:numPr>
          <w:ilvl w:val="0"/>
          <w:numId w:val="381"/>
        </w:numPr>
        <w:spacing w:after="0" w:afterAutospacing="0" w:before="0" w:beforeAutospacing="0" w:lineRule="auto"/>
        <w:ind w:left="720" w:hanging="360"/>
      </w:pPr>
      <w:r w:rsidDel="00000000" w:rsidR="00000000" w:rsidRPr="00000000">
        <w:rPr>
          <w:rtl w:val="0"/>
        </w:rPr>
        <w:t xml:space="preserve">Las obligaciones vencidas deberán poder identificarse.</w:t>
      </w:r>
    </w:p>
    <w:p w:rsidR="00000000" w:rsidDel="00000000" w:rsidP="00000000" w:rsidRDefault="00000000" w:rsidRPr="00000000" w14:paraId="00004AC7">
      <w:pPr>
        <w:numPr>
          <w:ilvl w:val="0"/>
          <w:numId w:val="381"/>
        </w:numPr>
        <w:spacing w:after="0" w:afterAutospacing="0" w:before="0" w:beforeAutospacing="0" w:lineRule="auto"/>
        <w:ind w:left="720" w:hanging="360"/>
      </w:pPr>
      <w:r w:rsidDel="00000000" w:rsidR="00000000" w:rsidRPr="00000000">
        <w:rPr>
          <w:rtl w:val="0"/>
        </w:rPr>
        <w:t xml:space="preserve">Los límites de crédito deberán ser configurables.</w:t>
      </w:r>
    </w:p>
    <w:p w:rsidR="00000000" w:rsidDel="00000000" w:rsidP="00000000" w:rsidRDefault="00000000" w:rsidRPr="00000000" w14:paraId="00004AC8">
      <w:pPr>
        <w:numPr>
          <w:ilvl w:val="0"/>
          <w:numId w:val="381"/>
        </w:numPr>
        <w:spacing w:after="0" w:afterAutospacing="0" w:before="0" w:beforeAutospacing="0" w:lineRule="auto"/>
        <w:ind w:left="720" w:hanging="360"/>
      </w:pPr>
      <w:r w:rsidDel="00000000" w:rsidR="00000000" w:rsidRPr="00000000">
        <w:rPr>
          <w:rtl w:val="0"/>
        </w:rPr>
        <w:t xml:space="preserve">Los bloqueos comerciales deberán estar sujetos a reglas y autorizaciones.</w:t>
      </w:r>
    </w:p>
    <w:p w:rsidR="00000000" w:rsidDel="00000000" w:rsidP="00000000" w:rsidRDefault="00000000" w:rsidRPr="00000000" w14:paraId="00004AC9">
      <w:pPr>
        <w:numPr>
          <w:ilvl w:val="0"/>
          <w:numId w:val="381"/>
        </w:numPr>
        <w:spacing w:after="0" w:afterAutospacing="0" w:before="0" w:beforeAutospacing="0" w:lineRule="auto"/>
        <w:ind w:left="720" w:hanging="360"/>
      </w:pPr>
      <w:r w:rsidDel="00000000" w:rsidR="00000000" w:rsidRPr="00000000">
        <w:rPr>
          <w:rtl w:val="0"/>
        </w:rPr>
        <w:t xml:space="preserve">El modelo deberá soportar múltiples monedas.</w:t>
      </w:r>
    </w:p>
    <w:p w:rsidR="00000000" w:rsidDel="00000000" w:rsidP="00000000" w:rsidRDefault="00000000" w:rsidRPr="00000000" w14:paraId="00004ACA">
      <w:pPr>
        <w:numPr>
          <w:ilvl w:val="0"/>
          <w:numId w:val="381"/>
        </w:numPr>
        <w:spacing w:after="0" w:afterAutospacing="0" w:before="0" w:beforeAutospacing="0" w:lineRule="auto"/>
        <w:ind w:left="720" w:hanging="360"/>
      </w:pPr>
      <w:r w:rsidDel="00000000" w:rsidR="00000000" w:rsidRPr="00000000">
        <w:rPr>
          <w:rtl w:val="0"/>
        </w:rPr>
        <w:t xml:space="preserve">El modelo deberá conservar el contexto monetario histórico.</w:t>
      </w:r>
    </w:p>
    <w:p w:rsidR="00000000" w:rsidDel="00000000" w:rsidP="00000000" w:rsidRDefault="00000000" w:rsidRPr="00000000" w14:paraId="00004ACB">
      <w:pPr>
        <w:numPr>
          <w:ilvl w:val="0"/>
          <w:numId w:val="381"/>
        </w:numPr>
        <w:spacing w:after="0" w:afterAutospacing="0" w:before="0" w:beforeAutospacing="0" w:lineRule="auto"/>
        <w:ind w:left="720" w:hanging="360"/>
      </w:pPr>
      <w:r w:rsidDel="00000000" w:rsidR="00000000" w:rsidRPr="00000000">
        <w:rPr>
          <w:rtl w:val="0"/>
        </w:rPr>
        <w:t xml:space="preserve">Finanzas no deberá modificar directamente el stock.</w:t>
      </w:r>
    </w:p>
    <w:p w:rsidR="00000000" w:rsidDel="00000000" w:rsidP="00000000" w:rsidRDefault="00000000" w:rsidRPr="00000000" w14:paraId="00004ACC">
      <w:pPr>
        <w:numPr>
          <w:ilvl w:val="0"/>
          <w:numId w:val="381"/>
        </w:numPr>
        <w:spacing w:after="0" w:afterAutospacing="0" w:before="0" w:beforeAutospacing="0" w:lineRule="auto"/>
        <w:ind w:left="720" w:hanging="360"/>
      </w:pPr>
      <w:r w:rsidDel="00000000" w:rsidR="00000000" w:rsidRPr="00000000">
        <w:rPr>
          <w:rtl w:val="0"/>
        </w:rPr>
        <w:t xml:space="preserve">Finanzas no será propietaria de los pedidos.</w:t>
      </w:r>
    </w:p>
    <w:p w:rsidR="00000000" w:rsidDel="00000000" w:rsidP="00000000" w:rsidRDefault="00000000" w:rsidRPr="00000000" w14:paraId="00004ACD">
      <w:pPr>
        <w:numPr>
          <w:ilvl w:val="0"/>
          <w:numId w:val="381"/>
        </w:numPr>
        <w:spacing w:after="0" w:afterAutospacing="0" w:before="0" w:beforeAutospacing="0" w:lineRule="auto"/>
        <w:ind w:left="720" w:hanging="360"/>
      </w:pPr>
      <w:r w:rsidDel="00000000" w:rsidR="00000000" w:rsidRPr="00000000">
        <w:rPr>
          <w:rtl w:val="0"/>
        </w:rPr>
        <w:t xml:space="preserve">Finanzas deberá mantener trazabilidad con las operaciones comerciales y logísticas relacionadas.</w:t>
      </w:r>
    </w:p>
    <w:p w:rsidR="00000000" w:rsidDel="00000000" w:rsidP="00000000" w:rsidRDefault="00000000" w:rsidRPr="00000000" w14:paraId="00004ACE">
      <w:pPr>
        <w:numPr>
          <w:ilvl w:val="0"/>
          <w:numId w:val="381"/>
        </w:numPr>
        <w:spacing w:after="0" w:afterAutospacing="0" w:before="0" w:beforeAutospacing="0" w:lineRule="auto"/>
        <w:ind w:left="720" w:hanging="360"/>
      </w:pPr>
      <w:r w:rsidDel="00000000" w:rsidR="00000000" w:rsidRPr="00000000">
        <w:rPr>
          <w:rtl w:val="0"/>
        </w:rPr>
        <w:t xml:space="preserve">Las operaciones financieras relevantes deberán ser auditables.</w:t>
      </w:r>
    </w:p>
    <w:p w:rsidR="00000000" w:rsidDel="00000000" w:rsidP="00000000" w:rsidRDefault="00000000" w:rsidRPr="00000000" w14:paraId="00004ACF">
      <w:pPr>
        <w:numPr>
          <w:ilvl w:val="0"/>
          <w:numId w:val="381"/>
        </w:numPr>
        <w:spacing w:after="0" w:afterAutospacing="0" w:before="0" w:beforeAutospacing="0" w:lineRule="auto"/>
        <w:ind w:left="720" w:hanging="360"/>
      </w:pPr>
      <w:r w:rsidDel="00000000" w:rsidR="00000000" w:rsidRPr="00000000">
        <w:rPr>
          <w:rtl w:val="0"/>
        </w:rPr>
        <w:t xml:space="preserve">Los permisos deberán permitir segregación de funciones.</w:t>
      </w:r>
    </w:p>
    <w:p w:rsidR="00000000" w:rsidDel="00000000" w:rsidP="00000000" w:rsidRDefault="00000000" w:rsidRPr="00000000" w14:paraId="00004AD0">
      <w:pPr>
        <w:numPr>
          <w:ilvl w:val="0"/>
          <w:numId w:val="381"/>
        </w:numPr>
        <w:spacing w:after="0" w:afterAutospacing="0" w:before="0" w:beforeAutospacing="0" w:lineRule="auto"/>
        <w:ind w:left="720" w:hanging="360"/>
      </w:pPr>
      <w:r w:rsidDel="00000000" w:rsidR="00000000" w:rsidRPr="00000000">
        <w:rPr>
          <w:rtl w:val="0"/>
        </w:rPr>
        <w:t xml:space="preserve">El modelo deberá permitir integración con sistemas fiscales.</w:t>
      </w:r>
    </w:p>
    <w:p w:rsidR="00000000" w:rsidDel="00000000" w:rsidP="00000000" w:rsidRDefault="00000000" w:rsidRPr="00000000" w14:paraId="00004AD1">
      <w:pPr>
        <w:numPr>
          <w:ilvl w:val="0"/>
          <w:numId w:val="381"/>
        </w:numPr>
        <w:spacing w:after="0" w:afterAutospacing="0" w:before="0" w:beforeAutospacing="0" w:lineRule="auto"/>
        <w:ind w:left="720" w:hanging="360"/>
      </w:pPr>
      <w:r w:rsidDel="00000000" w:rsidR="00000000" w:rsidRPr="00000000">
        <w:rPr>
          <w:rtl w:val="0"/>
        </w:rPr>
        <w:t xml:space="preserve">El modelo deberá permitir integración con contabilidad.</w:t>
      </w:r>
    </w:p>
    <w:p w:rsidR="00000000" w:rsidDel="00000000" w:rsidP="00000000" w:rsidRDefault="00000000" w:rsidRPr="00000000" w14:paraId="00004AD2">
      <w:pPr>
        <w:numPr>
          <w:ilvl w:val="0"/>
          <w:numId w:val="381"/>
        </w:numPr>
        <w:spacing w:after="0" w:afterAutospacing="0" w:before="0" w:beforeAutospacing="0" w:lineRule="auto"/>
        <w:ind w:left="720" w:hanging="360"/>
      </w:pPr>
      <w:r w:rsidDel="00000000" w:rsidR="00000000" w:rsidRPr="00000000">
        <w:rPr>
          <w:rtl w:val="0"/>
        </w:rPr>
        <w:t xml:space="preserve">La implementación fiscal específica deberá depender de la jurisdicción y configuración correspondiente.</w:t>
      </w:r>
    </w:p>
    <w:p w:rsidR="00000000" w:rsidDel="00000000" w:rsidP="00000000" w:rsidRDefault="00000000" w:rsidRPr="00000000" w14:paraId="00004AD3">
      <w:pPr>
        <w:numPr>
          <w:ilvl w:val="0"/>
          <w:numId w:val="381"/>
        </w:numPr>
        <w:spacing w:after="240" w:before="0" w:beforeAutospacing="0" w:lineRule="auto"/>
        <w:ind w:left="720" w:hanging="360"/>
      </w:pPr>
      <w:r w:rsidDel="00000000" w:rsidR="00000000" w:rsidRPr="00000000">
        <w:rPr>
          <w:rtl w:val="0"/>
        </w:rPr>
        <w:t xml:space="preserve">El modelo deberá permitir evolucionar hacia cuentas por pagar, tesorería y contabilidad avanzada.</w:t>
      </w:r>
    </w:p>
    <w:p w:rsidR="00000000" w:rsidDel="00000000" w:rsidP="00000000" w:rsidRDefault="00000000" w:rsidRPr="00000000" w14:paraId="00004A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D5">
      <w:pPr>
        <w:pStyle w:val="Heading1"/>
        <w:keepNext w:val="0"/>
        <w:keepLines w:val="0"/>
        <w:spacing w:before="480" w:lineRule="auto"/>
        <w:rPr>
          <w:b w:val="1"/>
          <w:bCs w:val="1"/>
          <w:sz w:val="46"/>
          <w:szCs w:val="46"/>
        </w:rPr>
      </w:pPr>
      <w:bookmarkStart w:colFirst="0" w:colLast="0" w:name="_rqdf9ck5is0h" w:id="1761"/>
      <w:bookmarkEnd w:id="1761"/>
      <w:r w:rsidDel="00000000" w:rsidR="00000000" w:rsidRPr="00000000">
        <w:rPr>
          <w:b w:val="1"/>
          <w:bCs w:val="1"/>
          <w:sz w:val="46"/>
          <w:szCs w:val="46"/>
          <w:rtl w:val="0"/>
        </w:rPr>
        <w:t xml:space="preserve">20.64 Escalabilidad</w:t>
      </w:r>
    </w:p>
    <w:p w:rsidR="00000000" w:rsidDel="00000000" w:rsidP="00000000" w:rsidRDefault="00000000" w:rsidRPr="00000000" w14:paraId="00004AD6">
      <w:pPr>
        <w:spacing w:after="240" w:before="240" w:lineRule="auto"/>
        <w:rPr/>
      </w:pPr>
      <w:r w:rsidDel="00000000" w:rsidR="00000000" w:rsidRPr="00000000">
        <w:rPr>
          <w:rtl w:val="0"/>
        </w:rPr>
        <w:t xml:space="preserve">El dominio deberá poder evolucionar desde:</w:t>
      </w:r>
    </w:p>
    <w:p w:rsidR="00000000" w:rsidDel="00000000" w:rsidP="00000000" w:rsidRDefault="00000000" w:rsidRPr="00000000" w14:paraId="00004AD7">
      <w:pPr>
        <w:spacing w:after="240" w:before="240" w:lineRule="auto"/>
        <w:rPr/>
      </w:pPr>
      <w:r w:rsidDel="00000000" w:rsidR="00000000" w:rsidRPr="00000000">
        <w:rPr>
          <w:rtl w:val="0"/>
        </w:rPr>
        <w:t xml:space="preserve">PYME</w:t>
      </w:r>
    </w:p>
    <w:p w:rsidR="00000000" w:rsidDel="00000000" w:rsidP="00000000" w:rsidRDefault="00000000" w:rsidRPr="00000000" w14:paraId="00004AD8">
      <w:pPr>
        <w:spacing w:after="240" w:before="240" w:lineRule="auto"/>
        <w:rPr/>
      </w:pPr>
      <w:r w:rsidDel="00000000" w:rsidR="00000000" w:rsidRPr="00000000">
        <w:rPr>
          <w:rtl w:val="0"/>
        </w:rPr>
      </w:r>
    </w:p>
    <w:p w:rsidR="00000000" w:rsidDel="00000000" w:rsidP="00000000" w:rsidRDefault="00000000" w:rsidRPr="00000000" w14:paraId="00004AD9">
      <w:pPr>
        <w:spacing w:after="240" w:before="240" w:lineRule="auto"/>
        <w:rPr/>
      </w:pPr>
      <w:r w:rsidDel="00000000" w:rsidR="00000000" w:rsidRPr="00000000">
        <w:rPr>
          <w:rtl w:val="0"/>
        </w:rPr>
        <w:t xml:space="preserve">Factura</w:t>
      </w:r>
    </w:p>
    <w:p w:rsidR="00000000" w:rsidDel="00000000" w:rsidP="00000000" w:rsidRDefault="00000000" w:rsidRPr="00000000" w14:paraId="00004AD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DB">
      <w:pPr>
        <w:spacing w:after="240" w:before="240" w:lineRule="auto"/>
        <w:rPr/>
      </w:pPr>
      <w:r w:rsidDel="00000000" w:rsidR="00000000" w:rsidRPr="00000000">
        <w:rPr>
          <w:rtl w:val="0"/>
        </w:rPr>
        <w:t xml:space="preserve">Cobranza</w:t>
      </w:r>
    </w:p>
    <w:p w:rsidR="00000000" w:rsidDel="00000000" w:rsidP="00000000" w:rsidRDefault="00000000" w:rsidRPr="00000000" w14:paraId="00004AD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DD">
      <w:pPr>
        <w:spacing w:after="240" w:before="240" w:lineRule="auto"/>
        <w:rPr/>
      </w:pPr>
      <w:r w:rsidDel="00000000" w:rsidR="00000000" w:rsidRPr="00000000">
        <w:rPr>
          <w:rtl w:val="0"/>
        </w:rPr>
        <w:t xml:space="preserve">Saldo</w:t>
      </w:r>
    </w:p>
    <w:p w:rsidR="00000000" w:rsidDel="00000000" w:rsidP="00000000" w:rsidRDefault="00000000" w:rsidRPr="00000000" w14:paraId="00004ADE">
      <w:pPr>
        <w:spacing w:after="240" w:before="240" w:lineRule="auto"/>
        <w:rPr/>
      </w:pPr>
      <w:r w:rsidDel="00000000" w:rsidR="00000000" w:rsidRPr="00000000">
        <w:rPr>
          <w:rtl w:val="0"/>
        </w:rPr>
        <w:t xml:space="preserve">hasta:</w:t>
      </w:r>
    </w:p>
    <w:p w:rsidR="00000000" w:rsidDel="00000000" w:rsidP="00000000" w:rsidRDefault="00000000" w:rsidRPr="00000000" w14:paraId="00004ADF">
      <w:pPr>
        <w:spacing w:after="240" w:before="240" w:lineRule="auto"/>
        <w:rPr/>
      </w:pPr>
      <w:r w:rsidDel="00000000" w:rsidR="00000000" w:rsidRPr="00000000">
        <w:rPr>
          <w:rtl w:val="0"/>
        </w:rPr>
        <w:t xml:space="preserve">EMPRESA</w:t>
      </w:r>
    </w:p>
    <w:p w:rsidR="00000000" w:rsidDel="00000000" w:rsidP="00000000" w:rsidRDefault="00000000" w:rsidRPr="00000000" w14:paraId="00004AE0">
      <w:pPr>
        <w:spacing w:after="240" w:before="240" w:lineRule="auto"/>
        <w:rPr/>
      </w:pPr>
      <w:r w:rsidDel="00000000" w:rsidR="00000000" w:rsidRPr="00000000">
        <w:rPr>
          <w:rtl w:val="0"/>
        </w:rPr>
      </w:r>
    </w:p>
    <w:p w:rsidR="00000000" w:rsidDel="00000000" w:rsidP="00000000" w:rsidRDefault="00000000" w:rsidRPr="00000000" w14:paraId="00004AE1">
      <w:pPr>
        <w:spacing w:after="240" w:before="240" w:lineRule="auto"/>
        <w:rPr/>
      </w:pPr>
      <w:r w:rsidDel="00000000" w:rsidR="00000000" w:rsidRPr="00000000">
        <w:rPr>
          <w:rtl w:val="0"/>
        </w:rPr>
        <w:t xml:space="preserve">Order to Cash</w:t>
      </w:r>
    </w:p>
    <w:p w:rsidR="00000000" w:rsidDel="00000000" w:rsidP="00000000" w:rsidRDefault="00000000" w:rsidRPr="00000000" w14:paraId="00004AE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E3">
      <w:pPr>
        <w:spacing w:after="240" w:before="240" w:lineRule="auto"/>
        <w:rPr/>
      </w:pPr>
      <w:r w:rsidDel="00000000" w:rsidR="00000000" w:rsidRPr="00000000">
        <w:rPr>
          <w:rtl w:val="0"/>
        </w:rPr>
        <w:t xml:space="preserve">Billing</w:t>
      </w:r>
    </w:p>
    <w:p w:rsidR="00000000" w:rsidDel="00000000" w:rsidP="00000000" w:rsidRDefault="00000000" w:rsidRPr="00000000" w14:paraId="00004AE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E5">
      <w:pPr>
        <w:spacing w:after="240" w:before="240" w:lineRule="auto"/>
        <w:rPr/>
      </w:pPr>
      <w:r w:rsidDel="00000000" w:rsidR="00000000" w:rsidRPr="00000000">
        <w:rPr>
          <w:rtl w:val="0"/>
        </w:rPr>
        <w:t xml:space="preserve">Accounts Receivable</w:t>
      </w:r>
    </w:p>
    <w:p w:rsidR="00000000" w:rsidDel="00000000" w:rsidP="00000000" w:rsidRDefault="00000000" w:rsidRPr="00000000" w14:paraId="00004AE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E7">
      <w:pPr>
        <w:spacing w:after="240" w:before="240" w:lineRule="auto"/>
        <w:rPr/>
      </w:pPr>
      <w:r w:rsidDel="00000000" w:rsidR="00000000" w:rsidRPr="00000000">
        <w:rPr>
          <w:rtl w:val="0"/>
        </w:rPr>
        <w:t xml:space="preserve">Collections</w:t>
      </w:r>
    </w:p>
    <w:p w:rsidR="00000000" w:rsidDel="00000000" w:rsidP="00000000" w:rsidRDefault="00000000" w:rsidRPr="00000000" w14:paraId="00004AE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E9">
      <w:pPr>
        <w:spacing w:after="240" w:before="240" w:lineRule="auto"/>
        <w:rPr/>
      </w:pPr>
      <w:r w:rsidDel="00000000" w:rsidR="00000000" w:rsidRPr="00000000">
        <w:rPr>
          <w:rtl w:val="0"/>
        </w:rPr>
        <w:t xml:space="preserve">Cash Management</w:t>
      </w:r>
    </w:p>
    <w:p w:rsidR="00000000" w:rsidDel="00000000" w:rsidP="00000000" w:rsidRDefault="00000000" w:rsidRPr="00000000" w14:paraId="00004AE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EB">
      <w:pPr>
        <w:spacing w:after="240" w:before="240" w:lineRule="auto"/>
        <w:rPr/>
      </w:pPr>
      <w:r w:rsidDel="00000000" w:rsidR="00000000" w:rsidRPr="00000000">
        <w:rPr>
          <w:rtl w:val="0"/>
        </w:rPr>
        <w:t xml:space="preserve">Bank Reconciliation</w:t>
      </w:r>
    </w:p>
    <w:p w:rsidR="00000000" w:rsidDel="00000000" w:rsidP="00000000" w:rsidRDefault="00000000" w:rsidRPr="00000000" w14:paraId="00004AE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ED">
      <w:pPr>
        <w:spacing w:after="240" w:before="240" w:lineRule="auto"/>
        <w:rPr/>
      </w:pPr>
      <w:r w:rsidDel="00000000" w:rsidR="00000000" w:rsidRPr="00000000">
        <w:rPr>
          <w:rtl w:val="0"/>
        </w:rPr>
        <w:t xml:space="preserve">Credit Management</w:t>
      </w:r>
    </w:p>
    <w:p w:rsidR="00000000" w:rsidDel="00000000" w:rsidP="00000000" w:rsidRDefault="00000000" w:rsidRPr="00000000" w14:paraId="00004AE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EF">
      <w:pPr>
        <w:spacing w:after="240" w:before="240" w:lineRule="auto"/>
        <w:rPr/>
      </w:pPr>
      <w:r w:rsidDel="00000000" w:rsidR="00000000" w:rsidRPr="00000000">
        <w:rPr>
          <w:rtl w:val="0"/>
        </w:rPr>
        <w:t xml:space="preserve">Treasury</w:t>
      </w:r>
    </w:p>
    <w:p w:rsidR="00000000" w:rsidDel="00000000" w:rsidP="00000000" w:rsidRDefault="00000000" w:rsidRPr="00000000" w14:paraId="00004AF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F1">
      <w:pPr>
        <w:spacing w:after="240" w:before="240" w:lineRule="auto"/>
        <w:rPr/>
      </w:pPr>
      <w:r w:rsidDel="00000000" w:rsidR="00000000" w:rsidRPr="00000000">
        <w:rPr>
          <w:rtl w:val="0"/>
        </w:rPr>
        <w:t xml:space="preserve">Accounting</w:t>
      </w:r>
    </w:p>
    <w:p w:rsidR="00000000" w:rsidDel="00000000" w:rsidP="00000000" w:rsidRDefault="00000000" w:rsidRPr="00000000" w14:paraId="00004AF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F3">
      <w:pPr>
        <w:spacing w:after="240" w:before="240" w:lineRule="auto"/>
        <w:rPr/>
      </w:pPr>
      <w:r w:rsidDel="00000000" w:rsidR="00000000" w:rsidRPr="00000000">
        <w:rPr>
          <w:rtl w:val="0"/>
        </w:rPr>
        <w:t xml:space="preserve">Financial Planning</w:t>
      </w:r>
    </w:p>
    <w:p w:rsidR="00000000" w:rsidDel="00000000" w:rsidP="00000000" w:rsidRDefault="00000000" w:rsidRPr="00000000" w14:paraId="00004A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F5">
      <w:pPr>
        <w:pStyle w:val="Heading1"/>
        <w:keepNext w:val="0"/>
        <w:keepLines w:val="0"/>
        <w:spacing w:before="480" w:lineRule="auto"/>
        <w:rPr>
          <w:b w:val="1"/>
          <w:bCs w:val="1"/>
          <w:sz w:val="46"/>
          <w:szCs w:val="46"/>
        </w:rPr>
      </w:pPr>
      <w:bookmarkStart w:colFirst="0" w:colLast="0" w:name="_bxfzz7odnmio" w:id="1762"/>
      <w:bookmarkEnd w:id="1762"/>
      <w:r w:rsidDel="00000000" w:rsidR="00000000" w:rsidRPr="00000000">
        <w:rPr>
          <w:b w:val="1"/>
          <w:bCs w:val="1"/>
          <w:sz w:val="46"/>
          <w:szCs w:val="46"/>
          <w:rtl w:val="0"/>
        </w:rPr>
        <w:t xml:space="preserve">20.65 Evolución del Dominio</w:t>
      </w:r>
    </w:p>
    <w:p w:rsidR="00000000" w:rsidDel="00000000" w:rsidP="00000000" w:rsidRDefault="00000000" w:rsidRPr="00000000" w14:paraId="00004AF6">
      <w:pPr>
        <w:pStyle w:val="Heading3"/>
        <w:keepNext w:val="0"/>
        <w:keepLines w:val="0"/>
        <w:spacing w:before="280" w:lineRule="auto"/>
        <w:rPr>
          <w:b w:val="1"/>
          <w:bCs w:val="1"/>
          <w:color w:val="000000"/>
          <w:sz w:val="26"/>
          <w:szCs w:val="26"/>
        </w:rPr>
      </w:pPr>
      <w:bookmarkStart w:colFirst="0" w:colLast="0" w:name="_5hekq9horoc9" w:id="1763"/>
      <w:bookmarkEnd w:id="1763"/>
      <w:r w:rsidDel="00000000" w:rsidR="00000000" w:rsidRPr="00000000">
        <w:rPr>
          <w:b w:val="1"/>
          <w:bCs w:val="1"/>
          <w:color w:val="000000"/>
          <w:sz w:val="26"/>
          <w:szCs w:val="26"/>
          <w:rtl w:val="0"/>
        </w:rPr>
        <w:t xml:space="preserve">Primera etapa</w:t>
      </w:r>
    </w:p>
    <w:p w:rsidR="00000000" w:rsidDel="00000000" w:rsidP="00000000" w:rsidRDefault="00000000" w:rsidRPr="00000000" w14:paraId="00004AF7">
      <w:pPr>
        <w:spacing w:after="240" w:before="240" w:lineRule="auto"/>
        <w:rPr/>
      </w:pPr>
      <w:r w:rsidDel="00000000" w:rsidR="00000000" w:rsidRPr="00000000">
        <w:rPr>
          <w:rtl w:val="0"/>
        </w:rPr>
        <w:t xml:space="preserve">Facturas</w:t>
      </w:r>
    </w:p>
    <w:p w:rsidR="00000000" w:rsidDel="00000000" w:rsidP="00000000" w:rsidRDefault="00000000" w:rsidRPr="00000000" w14:paraId="00004AF8">
      <w:pPr>
        <w:spacing w:after="240" w:before="240" w:lineRule="auto"/>
        <w:rPr/>
      </w:pPr>
      <w:r w:rsidDel="00000000" w:rsidR="00000000" w:rsidRPr="00000000">
        <w:rPr>
          <w:rtl w:val="0"/>
        </w:rPr>
        <w:t xml:space="preserve">Notas de crédito</w:t>
      </w:r>
    </w:p>
    <w:p w:rsidR="00000000" w:rsidDel="00000000" w:rsidP="00000000" w:rsidRDefault="00000000" w:rsidRPr="00000000" w14:paraId="00004AF9">
      <w:pPr>
        <w:spacing w:after="240" w:before="240" w:lineRule="auto"/>
        <w:rPr/>
      </w:pPr>
      <w:r w:rsidDel="00000000" w:rsidR="00000000" w:rsidRPr="00000000">
        <w:rPr>
          <w:rtl w:val="0"/>
        </w:rPr>
        <w:t xml:space="preserve">Notas de débito</w:t>
      </w:r>
    </w:p>
    <w:p w:rsidR="00000000" w:rsidDel="00000000" w:rsidP="00000000" w:rsidRDefault="00000000" w:rsidRPr="00000000" w14:paraId="00004AFA">
      <w:pPr>
        <w:spacing w:after="240" w:before="240" w:lineRule="auto"/>
        <w:rPr/>
      </w:pPr>
      <w:r w:rsidDel="00000000" w:rsidR="00000000" w:rsidRPr="00000000">
        <w:rPr>
          <w:rtl w:val="0"/>
        </w:rPr>
        <w:t xml:space="preserve">Cuentas por cobrar</w:t>
      </w:r>
    </w:p>
    <w:p w:rsidR="00000000" w:rsidDel="00000000" w:rsidP="00000000" w:rsidRDefault="00000000" w:rsidRPr="00000000" w14:paraId="00004AFB">
      <w:pPr>
        <w:spacing w:after="240" w:before="240" w:lineRule="auto"/>
        <w:rPr/>
      </w:pPr>
      <w:r w:rsidDel="00000000" w:rsidR="00000000" w:rsidRPr="00000000">
        <w:rPr>
          <w:rtl w:val="0"/>
        </w:rPr>
        <w:t xml:space="preserve">Cobranzas</w:t>
      </w:r>
    </w:p>
    <w:p w:rsidR="00000000" w:rsidDel="00000000" w:rsidP="00000000" w:rsidRDefault="00000000" w:rsidRPr="00000000" w14:paraId="00004AFC">
      <w:pPr>
        <w:spacing w:after="240" w:before="240" w:lineRule="auto"/>
        <w:rPr/>
      </w:pPr>
      <w:r w:rsidDel="00000000" w:rsidR="00000000" w:rsidRPr="00000000">
        <w:rPr>
          <w:rtl w:val="0"/>
        </w:rPr>
        <w:t xml:space="preserve">Recibos</w:t>
      </w:r>
    </w:p>
    <w:p w:rsidR="00000000" w:rsidDel="00000000" w:rsidP="00000000" w:rsidRDefault="00000000" w:rsidRPr="00000000" w14:paraId="00004AFD">
      <w:pPr>
        <w:spacing w:after="240" w:before="240" w:lineRule="auto"/>
        <w:rPr/>
      </w:pPr>
      <w:r w:rsidDel="00000000" w:rsidR="00000000" w:rsidRPr="00000000">
        <w:rPr>
          <w:rtl w:val="0"/>
        </w:rPr>
        <w:t xml:space="preserve">Saldos</w:t>
      </w:r>
    </w:p>
    <w:p w:rsidR="00000000" w:rsidDel="00000000" w:rsidP="00000000" w:rsidRDefault="00000000" w:rsidRPr="00000000" w14:paraId="00004AFE">
      <w:pPr>
        <w:pStyle w:val="Heading3"/>
        <w:keepNext w:val="0"/>
        <w:keepLines w:val="0"/>
        <w:spacing w:before="280" w:lineRule="auto"/>
        <w:rPr>
          <w:b w:val="1"/>
          <w:bCs w:val="1"/>
          <w:color w:val="000000"/>
          <w:sz w:val="26"/>
          <w:szCs w:val="26"/>
        </w:rPr>
      </w:pPr>
      <w:bookmarkStart w:colFirst="0" w:colLast="0" w:name="_tqj4y2pa092g" w:id="1764"/>
      <w:bookmarkEnd w:id="1764"/>
      <w:r w:rsidDel="00000000" w:rsidR="00000000" w:rsidRPr="00000000">
        <w:rPr>
          <w:b w:val="1"/>
          <w:bCs w:val="1"/>
          <w:color w:val="000000"/>
          <w:sz w:val="26"/>
          <w:szCs w:val="26"/>
          <w:rtl w:val="0"/>
        </w:rPr>
        <w:t xml:space="preserve">Segunda etapa</w:t>
      </w:r>
    </w:p>
    <w:p w:rsidR="00000000" w:rsidDel="00000000" w:rsidP="00000000" w:rsidRDefault="00000000" w:rsidRPr="00000000" w14:paraId="00004AFF">
      <w:pPr>
        <w:spacing w:after="240" w:before="240" w:lineRule="auto"/>
        <w:rPr/>
      </w:pPr>
      <w:r w:rsidDel="00000000" w:rsidR="00000000" w:rsidRPr="00000000">
        <w:rPr>
          <w:rtl w:val="0"/>
        </w:rPr>
        <w:t xml:space="preserve">Vencimientos</w:t>
      </w:r>
    </w:p>
    <w:p w:rsidR="00000000" w:rsidDel="00000000" w:rsidP="00000000" w:rsidRDefault="00000000" w:rsidRPr="00000000" w14:paraId="00004B00">
      <w:pPr>
        <w:spacing w:after="240" w:before="240" w:lineRule="auto"/>
        <w:rPr/>
      </w:pPr>
      <w:r w:rsidDel="00000000" w:rsidR="00000000" w:rsidRPr="00000000">
        <w:rPr>
          <w:rtl w:val="0"/>
        </w:rPr>
        <w:t xml:space="preserve">Cobros parciales</w:t>
      </w:r>
    </w:p>
    <w:p w:rsidR="00000000" w:rsidDel="00000000" w:rsidP="00000000" w:rsidRDefault="00000000" w:rsidRPr="00000000" w14:paraId="00004B01">
      <w:pPr>
        <w:spacing w:after="240" w:before="240" w:lineRule="auto"/>
        <w:rPr/>
      </w:pPr>
      <w:r w:rsidDel="00000000" w:rsidR="00000000" w:rsidRPr="00000000">
        <w:rPr>
          <w:rtl w:val="0"/>
        </w:rPr>
        <w:t xml:space="preserve">Anticipos</w:t>
      </w:r>
    </w:p>
    <w:p w:rsidR="00000000" w:rsidDel="00000000" w:rsidP="00000000" w:rsidRDefault="00000000" w:rsidRPr="00000000" w14:paraId="00004B02">
      <w:pPr>
        <w:spacing w:after="240" w:before="240" w:lineRule="auto"/>
        <w:rPr/>
      </w:pPr>
      <w:r w:rsidDel="00000000" w:rsidR="00000000" w:rsidRPr="00000000">
        <w:rPr>
          <w:rtl w:val="0"/>
        </w:rPr>
        <w:t xml:space="preserve">Imputaciones</w:t>
      </w:r>
    </w:p>
    <w:p w:rsidR="00000000" w:rsidDel="00000000" w:rsidP="00000000" w:rsidRDefault="00000000" w:rsidRPr="00000000" w14:paraId="00004B03">
      <w:pPr>
        <w:spacing w:after="240" w:before="240" w:lineRule="auto"/>
        <w:rPr/>
      </w:pPr>
      <w:r w:rsidDel="00000000" w:rsidR="00000000" w:rsidRPr="00000000">
        <w:rPr>
          <w:rtl w:val="0"/>
        </w:rPr>
        <w:t xml:space="preserve">Caja</w:t>
      </w:r>
    </w:p>
    <w:p w:rsidR="00000000" w:rsidDel="00000000" w:rsidP="00000000" w:rsidRDefault="00000000" w:rsidRPr="00000000" w14:paraId="00004B04">
      <w:pPr>
        <w:spacing w:after="240" w:before="240" w:lineRule="auto"/>
        <w:rPr/>
      </w:pPr>
      <w:r w:rsidDel="00000000" w:rsidR="00000000" w:rsidRPr="00000000">
        <w:rPr>
          <w:rtl w:val="0"/>
        </w:rPr>
        <w:t xml:space="preserve">Estados de cuenta</w:t>
      </w:r>
    </w:p>
    <w:p w:rsidR="00000000" w:rsidDel="00000000" w:rsidP="00000000" w:rsidRDefault="00000000" w:rsidRPr="00000000" w14:paraId="00004B05">
      <w:pPr>
        <w:spacing w:after="240" w:before="240" w:lineRule="auto"/>
        <w:rPr/>
      </w:pPr>
      <w:r w:rsidDel="00000000" w:rsidR="00000000" w:rsidRPr="00000000">
        <w:rPr>
          <w:rtl w:val="0"/>
        </w:rPr>
        <w:t xml:space="preserve">Límites de crédito</w:t>
      </w:r>
    </w:p>
    <w:p w:rsidR="00000000" w:rsidDel="00000000" w:rsidP="00000000" w:rsidRDefault="00000000" w:rsidRPr="00000000" w14:paraId="00004B06">
      <w:pPr>
        <w:pStyle w:val="Heading3"/>
        <w:keepNext w:val="0"/>
        <w:keepLines w:val="0"/>
        <w:spacing w:before="280" w:lineRule="auto"/>
        <w:rPr>
          <w:b w:val="1"/>
          <w:bCs w:val="1"/>
          <w:color w:val="000000"/>
          <w:sz w:val="26"/>
          <w:szCs w:val="26"/>
        </w:rPr>
      </w:pPr>
      <w:bookmarkStart w:colFirst="0" w:colLast="0" w:name="_yf65lhx759qq" w:id="1765"/>
      <w:bookmarkEnd w:id="1765"/>
      <w:r w:rsidDel="00000000" w:rsidR="00000000" w:rsidRPr="00000000">
        <w:rPr>
          <w:b w:val="1"/>
          <w:bCs w:val="1"/>
          <w:color w:val="000000"/>
          <w:sz w:val="26"/>
          <w:szCs w:val="26"/>
          <w:rtl w:val="0"/>
        </w:rPr>
        <w:t xml:space="preserve">Tercera etapa</w:t>
      </w:r>
    </w:p>
    <w:p w:rsidR="00000000" w:rsidDel="00000000" w:rsidP="00000000" w:rsidRDefault="00000000" w:rsidRPr="00000000" w14:paraId="00004B07">
      <w:pPr>
        <w:spacing w:after="240" w:before="240" w:lineRule="auto"/>
        <w:rPr/>
      </w:pPr>
      <w:r w:rsidDel="00000000" w:rsidR="00000000" w:rsidRPr="00000000">
        <w:rPr>
          <w:rtl w:val="0"/>
        </w:rPr>
        <w:t xml:space="preserve">Bancos</w:t>
      </w:r>
    </w:p>
    <w:p w:rsidR="00000000" w:rsidDel="00000000" w:rsidP="00000000" w:rsidRDefault="00000000" w:rsidRPr="00000000" w14:paraId="00004B08">
      <w:pPr>
        <w:spacing w:after="240" w:before="240" w:lineRule="auto"/>
        <w:rPr/>
      </w:pPr>
      <w:r w:rsidDel="00000000" w:rsidR="00000000" w:rsidRPr="00000000">
        <w:rPr>
          <w:rtl w:val="0"/>
        </w:rPr>
        <w:t xml:space="preserve">Conciliaciones</w:t>
      </w:r>
    </w:p>
    <w:p w:rsidR="00000000" w:rsidDel="00000000" w:rsidP="00000000" w:rsidRDefault="00000000" w:rsidRPr="00000000" w14:paraId="00004B09">
      <w:pPr>
        <w:spacing w:after="240" w:before="240" w:lineRule="auto"/>
        <w:rPr/>
      </w:pPr>
      <w:r w:rsidDel="00000000" w:rsidR="00000000" w:rsidRPr="00000000">
        <w:rPr>
          <w:rtl w:val="0"/>
        </w:rPr>
        <w:t xml:space="preserve">Multimoneda</w:t>
      </w:r>
    </w:p>
    <w:p w:rsidR="00000000" w:rsidDel="00000000" w:rsidP="00000000" w:rsidRDefault="00000000" w:rsidRPr="00000000" w14:paraId="00004B0A">
      <w:pPr>
        <w:spacing w:after="240" w:before="240" w:lineRule="auto"/>
        <w:rPr/>
      </w:pPr>
      <w:r w:rsidDel="00000000" w:rsidR="00000000" w:rsidRPr="00000000">
        <w:rPr>
          <w:rtl w:val="0"/>
        </w:rPr>
        <w:t xml:space="preserve">Gestión de mora</w:t>
      </w:r>
    </w:p>
    <w:p w:rsidR="00000000" w:rsidDel="00000000" w:rsidP="00000000" w:rsidRDefault="00000000" w:rsidRPr="00000000" w14:paraId="00004B0B">
      <w:pPr>
        <w:spacing w:after="240" w:before="240" w:lineRule="auto"/>
        <w:rPr/>
      </w:pPr>
      <w:r w:rsidDel="00000000" w:rsidR="00000000" w:rsidRPr="00000000">
        <w:rPr>
          <w:rtl w:val="0"/>
        </w:rPr>
        <w:t xml:space="preserve">Flujo de fondos</w:t>
      </w:r>
    </w:p>
    <w:p w:rsidR="00000000" w:rsidDel="00000000" w:rsidP="00000000" w:rsidRDefault="00000000" w:rsidRPr="00000000" w14:paraId="00004B0C">
      <w:pPr>
        <w:spacing w:after="240" w:before="240" w:lineRule="auto"/>
        <w:rPr/>
      </w:pPr>
      <w:r w:rsidDel="00000000" w:rsidR="00000000" w:rsidRPr="00000000">
        <w:rPr>
          <w:rtl w:val="0"/>
        </w:rPr>
        <w:t xml:space="preserve">Integraciones fiscales</w:t>
      </w:r>
    </w:p>
    <w:p w:rsidR="00000000" w:rsidDel="00000000" w:rsidP="00000000" w:rsidRDefault="00000000" w:rsidRPr="00000000" w14:paraId="00004B0D">
      <w:pPr>
        <w:pStyle w:val="Heading3"/>
        <w:keepNext w:val="0"/>
        <w:keepLines w:val="0"/>
        <w:spacing w:before="280" w:lineRule="auto"/>
        <w:rPr>
          <w:b w:val="1"/>
          <w:bCs w:val="1"/>
          <w:color w:val="000000"/>
          <w:sz w:val="26"/>
          <w:szCs w:val="26"/>
        </w:rPr>
      </w:pPr>
      <w:bookmarkStart w:colFirst="0" w:colLast="0" w:name="_kcsri2thca1i" w:id="1766"/>
      <w:bookmarkEnd w:id="1766"/>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4B0E">
      <w:pPr>
        <w:spacing w:after="240" w:before="240" w:lineRule="auto"/>
        <w:rPr/>
      </w:pPr>
      <w:r w:rsidDel="00000000" w:rsidR="00000000" w:rsidRPr="00000000">
        <w:rPr>
          <w:rtl w:val="0"/>
        </w:rPr>
        <w:t xml:space="preserve">Accounts Receivable</w:t>
      </w:r>
    </w:p>
    <w:p w:rsidR="00000000" w:rsidDel="00000000" w:rsidP="00000000" w:rsidRDefault="00000000" w:rsidRPr="00000000" w14:paraId="00004B0F">
      <w:pPr>
        <w:spacing w:after="240" w:before="240" w:lineRule="auto"/>
        <w:rPr/>
      </w:pPr>
      <w:r w:rsidDel="00000000" w:rsidR="00000000" w:rsidRPr="00000000">
        <w:rPr>
          <w:rtl w:val="0"/>
        </w:rPr>
        <w:t xml:space="preserve">Accounts Payable</w:t>
      </w:r>
    </w:p>
    <w:p w:rsidR="00000000" w:rsidDel="00000000" w:rsidP="00000000" w:rsidRDefault="00000000" w:rsidRPr="00000000" w14:paraId="00004B10">
      <w:pPr>
        <w:spacing w:after="240" w:before="240" w:lineRule="auto"/>
        <w:rPr/>
      </w:pPr>
      <w:r w:rsidDel="00000000" w:rsidR="00000000" w:rsidRPr="00000000">
        <w:rPr>
          <w:rtl w:val="0"/>
        </w:rPr>
        <w:t xml:space="preserve">Treasury</w:t>
      </w:r>
    </w:p>
    <w:p w:rsidR="00000000" w:rsidDel="00000000" w:rsidP="00000000" w:rsidRDefault="00000000" w:rsidRPr="00000000" w14:paraId="00004B11">
      <w:pPr>
        <w:spacing w:after="240" w:before="240" w:lineRule="auto"/>
        <w:rPr/>
      </w:pPr>
      <w:r w:rsidDel="00000000" w:rsidR="00000000" w:rsidRPr="00000000">
        <w:rPr>
          <w:rtl w:val="0"/>
        </w:rPr>
        <w:t xml:space="preserve">Cash Management</w:t>
      </w:r>
    </w:p>
    <w:p w:rsidR="00000000" w:rsidDel="00000000" w:rsidP="00000000" w:rsidRDefault="00000000" w:rsidRPr="00000000" w14:paraId="00004B12">
      <w:pPr>
        <w:spacing w:after="240" w:before="240" w:lineRule="auto"/>
        <w:rPr/>
      </w:pPr>
      <w:r w:rsidDel="00000000" w:rsidR="00000000" w:rsidRPr="00000000">
        <w:rPr>
          <w:rtl w:val="0"/>
        </w:rPr>
        <w:t xml:space="preserve">Credit Management</w:t>
      </w:r>
    </w:p>
    <w:p w:rsidR="00000000" w:rsidDel="00000000" w:rsidP="00000000" w:rsidRDefault="00000000" w:rsidRPr="00000000" w14:paraId="00004B13">
      <w:pPr>
        <w:spacing w:after="240" w:before="240" w:lineRule="auto"/>
        <w:rPr/>
      </w:pPr>
      <w:r w:rsidDel="00000000" w:rsidR="00000000" w:rsidRPr="00000000">
        <w:rPr>
          <w:rtl w:val="0"/>
        </w:rPr>
        <w:t xml:space="preserve">Collections Management</w:t>
      </w:r>
    </w:p>
    <w:p w:rsidR="00000000" w:rsidDel="00000000" w:rsidP="00000000" w:rsidRDefault="00000000" w:rsidRPr="00000000" w14:paraId="00004B14">
      <w:pPr>
        <w:spacing w:after="240" w:before="240" w:lineRule="auto"/>
        <w:rPr/>
      </w:pPr>
      <w:r w:rsidDel="00000000" w:rsidR="00000000" w:rsidRPr="00000000">
        <w:rPr>
          <w:rtl w:val="0"/>
        </w:rPr>
        <w:t xml:space="preserve">Automated Reconciliation</w:t>
      </w:r>
    </w:p>
    <w:p w:rsidR="00000000" w:rsidDel="00000000" w:rsidP="00000000" w:rsidRDefault="00000000" w:rsidRPr="00000000" w14:paraId="00004B15">
      <w:pPr>
        <w:spacing w:after="240" w:before="240" w:lineRule="auto"/>
        <w:rPr/>
      </w:pPr>
      <w:r w:rsidDel="00000000" w:rsidR="00000000" w:rsidRPr="00000000">
        <w:rPr>
          <w:rtl w:val="0"/>
        </w:rPr>
        <w:t xml:space="preserve">General Ledger Integration</w:t>
      </w:r>
    </w:p>
    <w:p w:rsidR="00000000" w:rsidDel="00000000" w:rsidP="00000000" w:rsidRDefault="00000000" w:rsidRPr="00000000" w14:paraId="00004B16">
      <w:pPr>
        <w:spacing w:after="240" w:before="240" w:lineRule="auto"/>
        <w:rPr/>
      </w:pPr>
      <w:r w:rsidDel="00000000" w:rsidR="00000000" w:rsidRPr="00000000">
        <w:rPr>
          <w:rtl w:val="0"/>
        </w:rPr>
        <w:t xml:space="preserve">Financial Planning</w:t>
      </w:r>
    </w:p>
    <w:p w:rsidR="00000000" w:rsidDel="00000000" w:rsidP="00000000" w:rsidRDefault="00000000" w:rsidRPr="00000000" w14:paraId="00004B17">
      <w:pPr>
        <w:spacing w:after="240" w:before="240" w:lineRule="auto"/>
        <w:rPr/>
      </w:pPr>
      <w:r w:rsidDel="00000000" w:rsidR="00000000" w:rsidRPr="00000000">
        <w:rPr>
          <w:rtl w:val="0"/>
        </w:rPr>
        <w:t xml:space="preserve">Advanced Financial Analytics</w:t>
      </w:r>
    </w:p>
    <w:p w:rsidR="00000000" w:rsidDel="00000000" w:rsidP="00000000" w:rsidRDefault="00000000" w:rsidRPr="00000000" w14:paraId="00004B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19">
      <w:pPr>
        <w:pStyle w:val="Heading1"/>
        <w:keepNext w:val="0"/>
        <w:keepLines w:val="0"/>
        <w:spacing w:before="480" w:lineRule="auto"/>
        <w:rPr>
          <w:b w:val="1"/>
          <w:bCs w:val="1"/>
          <w:sz w:val="46"/>
          <w:szCs w:val="46"/>
        </w:rPr>
      </w:pPr>
      <w:bookmarkStart w:colFirst="0" w:colLast="0" w:name="_illh4o822zto" w:id="1767"/>
      <w:bookmarkEnd w:id="1767"/>
      <w:r w:rsidDel="00000000" w:rsidR="00000000" w:rsidRPr="00000000">
        <w:rPr>
          <w:b w:val="1"/>
          <w:bCs w:val="1"/>
          <w:sz w:val="46"/>
          <w:szCs w:val="46"/>
          <w:rtl w:val="0"/>
        </w:rPr>
        <w:t xml:space="preserve">20.66 Declaración Funcional</w:t>
      </w:r>
    </w:p>
    <w:p w:rsidR="00000000" w:rsidDel="00000000" w:rsidP="00000000" w:rsidRDefault="00000000" w:rsidRPr="00000000" w14:paraId="00004B1A">
      <w:pPr>
        <w:spacing w:after="240" w:before="240" w:lineRule="auto"/>
        <w:ind w:left="600" w:right="600" w:firstLine="0"/>
        <w:rPr>
          <w:b w:val="1"/>
          <w:bCs w:val="1"/>
        </w:rPr>
      </w:pPr>
      <w:r w:rsidDel="00000000" w:rsidR="00000000" w:rsidRPr="00000000">
        <w:rPr>
          <w:b w:val="1"/>
          <w:bCs w:val="1"/>
          <w:rtl w:val="0"/>
        </w:rPr>
        <w:t xml:space="preserve">El ERP deberá gestionar de forma integrada y trazable las consecuencias económicas de las operaciones comerciales, permitiendo transformar eventos facturables en comprobantes y obligaciones financieras, administrar cuentas por cobrar, cobranzas, imputaciones, anticipos, vencimientos, medios de cobro y saldos, manteniendo una separación estricta entre la operación comercial, la ejecución logística y el registro financiero, y proporcionando una arquitectura preparada para evolucionar hacia tesorería, conciliación bancaria, gestión crediticia, contabilidad e inteligencia financiera empresarial.</w:t>
      </w:r>
    </w:p>
    <w:p w:rsidR="00000000" w:rsidDel="00000000" w:rsidP="00000000" w:rsidRDefault="00000000" w:rsidRPr="00000000" w14:paraId="00004B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1C">
      <w:pPr>
        <w:pStyle w:val="Heading1"/>
        <w:keepNext w:val="0"/>
        <w:keepLines w:val="0"/>
        <w:spacing w:before="480" w:lineRule="auto"/>
        <w:rPr>
          <w:b w:val="1"/>
          <w:bCs w:val="1"/>
          <w:sz w:val="46"/>
          <w:szCs w:val="46"/>
        </w:rPr>
      </w:pPr>
      <w:bookmarkStart w:colFirst="0" w:colLast="0" w:name="_w4mrwxe28z6" w:id="1768"/>
      <w:bookmarkEnd w:id="1768"/>
      <w:r w:rsidDel="00000000" w:rsidR="00000000" w:rsidRPr="00000000">
        <w:rPr>
          <w:b w:val="1"/>
          <w:bCs w:val="1"/>
          <w:sz w:val="46"/>
          <w:szCs w:val="46"/>
          <w:rtl w:val="0"/>
        </w:rPr>
        <w:t xml:space="preserve">20.67 Estado del Capítulo</w:t>
      </w:r>
    </w:p>
    <w:p w:rsidR="00000000" w:rsidDel="00000000" w:rsidP="00000000" w:rsidRDefault="00000000" w:rsidRPr="00000000" w14:paraId="00004B1D">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20 — Gestión de Finanzas, Facturación y Cobranzas</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4B1E">
      <w:pPr>
        <w:pStyle w:val="Heading3"/>
        <w:keepNext w:val="0"/>
        <w:keepLines w:val="0"/>
        <w:spacing w:before="280" w:lineRule="auto"/>
        <w:rPr>
          <w:b w:val="1"/>
          <w:bCs w:val="1"/>
          <w:color w:val="000000"/>
          <w:sz w:val="26"/>
          <w:szCs w:val="26"/>
        </w:rPr>
      </w:pPr>
      <w:bookmarkStart w:colFirst="0" w:colLast="0" w:name="_7nz6xrdfujzf" w:id="1769"/>
      <w:bookmarkEnd w:id="1769"/>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4B1F">
      <w:pPr>
        <w:spacing w:after="240" w:before="240" w:lineRule="auto"/>
        <w:rPr/>
      </w:pPr>
      <w:r w:rsidDel="00000000" w:rsidR="00000000" w:rsidRPr="00000000">
        <w:rPr>
          <w:rtl w:val="0"/>
        </w:rPr>
        <w:t xml:space="preserve">                   OPERACIÓN COMERCIAL</w:t>
      </w:r>
    </w:p>
    <w:p w:rsidR="00000000" w:rsidDel="00000000" w:rsidP="00000000" w:rsidRDefault="00000000" w:rsidRPr="00000000" w14:paraId="00004B20">
      <w:pPr>
        <w:spacing w:after="240" w:before="240" w:lineRule="auto"/>
        <w:rPr/>
      </w:pPr>
      <w:r w:rsidDel="00000000" w:rsidR="00000000" w:rsidRPr="00000000">
        <w:rPr>
          <w:rtl w:val="0"/>
        </w:rPr>
        <w:t xml:space="preserve">                           │</w:t>
      </w:r>
    </w:p>
    <w:p w:rsidR="00000000" w:rsidDel="00000000" w:rsidP="00000000" w:rsidRDefault="00000000" w:rsidRPr="00000000" w14:paraId="00004B21">
      <w:pPr>
        <w:spacing w:after="240" w:before="240" w:lineRule="auto"/>
        <w:rPr/>
      </w:pPr>
      <w:r w:rsidDel="00000000" w:rsidR="00000000" w:rsidRPr="00000000">
        <w:rPr>
          <w:rtl w:val="0"/>
        </w:rPr>
        <w:t xml:space="preserve">                           ▼</w:t>
      </w:r>
    </w:p>
    <w:p w:rsidR="00000000" w:rsidDel="00000000" w:rsidP="00000000" w:rsidRDefault="00000000" w:rsidRPr="00000000" w14:paraId="00004B22">
      <w:pPr>
        <w:spacing w:after="240" w:before="240" w:lineRule="auto"/>
        <w:rPr/>
      </w:pPr>
      <w:r w:rsidDel="00000000" w:rsidR="00000000" w:rsidRPr="00000000">
        <w:rPr>
          <w:rtl w:val="0"/>
        </w:rPr>
        <w:t xml:space="preserve">                      FACTURACIÓN</w:t>
      </w:r>
    </w:p>
    <w:p w:rsidR="00000000" w:rsidDel="00000000" w:rsidP="00000000" w:rsidRDefault="00000000" w:rsidRPr="00000000" w14:paraId="00004B23">
      <w:pPr>
        <w:spacing w:after="240" w:before="240" w:lineRule="auto"/>
        <w:rPr/>
      </w:pPr>
      <w:r w:rsidDel="00000000" w:rsidR="00000000" w:rsidRPr="00000000">
        <w:rPr>
          <w:rtl w:val="0"/>
        </w:rPr>
        <w:t xml:space="preserve">                           │</w:t>
      </w:r>
    </w:p>
    <w:p w:rsidR="00000000" w:rsidDel="00000000" w:rsidP="00000000" w:rsidRDefault="00000000" w:rsidRPr="00000000" w14:paraId="00004B24">
      <w:pPr>
        <w:spacing w:after="240" w:before="240" w:lineRule="auto"/>
        <w:rPr/>
      </w:pPr>
      <w:r w:rsidDel="00000000" w:rsidR="00000000" w:rsidRPr="00000000">
        <w:rPr>
          <w:rtl w:val="0"/>
        </w:rPr>
        <w:t xml:space="preserve">                           ▼</w:t>
      </w:r>
    </w:p>
    <w:p w:rsidR="00000000" w:rsidDel="00000000" w:rsidP="00000000" w:rsidRDefault="00000000" w:rsidRPr="00000000" w14:paraId="00004B25">
      <w:pPr>
        <w:spacing w:after="240" w:before="240" w:lineRule="auto"/>
        <w:rPr/>
      </w:pPr>
      <w:r w:rsidDel="00000000" w:rsidR="00000000" w:rsidRPr="00000000">
        <w:rPr>
          <w:rtl w:val="0"/>
        </w:rPr>
        <w:t xml:space="preserve">                   CUENTA POR COBRAR</w:t>
      </w:r>
    </w:p>
    <w:p w:rsidR="00000000" w:rsidDel="00000000" w:rsidP="00000000" w:rsidRDefault="00000000" w:rsidRPr="00000000" w14:paraId="00004B26">
      <w:pPr>
        <w:spacing w:after="240" w:before="240" w:lineRule="auto"/>
        <w:rPr/>
      </w:pPr>
      <w:r w:rsidDel="00000000" w:rsidR="00000000" w:rsidRPr="00000000">
        <w:rPr>
          <w:rtl w:val="0"/>
        </w:rPr>
        <w:t xml:space="preserve">                           │</w:t>
      </w:r>
    </w:p>
    <w:p w:rsidR="00000000" w:rsidDel="00000000" w:rsidP="00000000" w:rsidRDefault="00000000" w:rsidRPr="00000000" w14:paraId="00004B27">
      <w:pPr>
        <w:spacing w:after="240" w:before="240" w:lineRule="auto"/>
        <w:rPr/>
      </w:pPr>
      <w:r w:rsidDel="00000000" w:rsidR="00000000" w:rsidRPr="00000000">
        <w:rPr>
          <w:rtl w:val="0"/>
        </w:rPr>
        <w:t xml:space="preserve">                           ▼</w:t>
      </w:r>
    </w:p>
    <w:p w:rsidR="00000000" w:rsidDel="00000000" w:rsidP="00000000" w:rsidRDefault="00000000" w:rsidRPr="00000000" w14:paraId="00004B28">
      <w:pPr>
        <w:spacing w:after="240" w:before="240" w:lineRule="auto"/>
        <w:rPr/>
      </w:pPr>
      <w:r w:rsidDel="00000000" w:rsidR="00000000" w:rsidRPr="00000000">
        <w:rPr>
          <w:rtl w:val="0"/>
        </w:rPr>
        <w:t xml:space="preserve">                       COBRANZA</w:t>
      </w:r>
    </w:p>
    <w:p w:rsidR="00000000" w:rsidDel="00000000" w:rsidP="00000000" w:rsidRDefault="00000000" w:rsidRPr="00000000" w14:paraId="00004B29">
      <w:pPr>
        <w:spacing w:after="240" w:before="240" w:lineRule="auto"/>
        <w:rPr/>
      </w:pPr>
      <w:r w:rsidDel="00000000" w:rsidR="00000000" w:rsidRPr="00000000">
        <w:rPr>
          <w:rtl w:val="0"/>
        </w:rPr>
        <w:t xml:space="preserve">                           │</w:t>
      </w:r>
    </w:p>
    <w:p w:rsidR="00000000" w:rsidDel="00000000" w:rsidP="00000000" w:rsidRDefault="00000000" w:rsidRPr="00000000" w14:paraId="00004B2A">
      <w:pPr>
        <w:spacing w:after="240" w:before="240" w:lineRule="auto"/>
        <w:rPr/>
      </w:pPr>
      <w:r w:rsidDel="00000000" w:rsidR="00000000" w:rsidRPr="00000000">
        <w:rPr>
          <w:rtl w:val="0"/>
        </w:rPr>
        <w:t xml:space="preserve">                           ▼</w:t>
      </w:r>
    </w:p>
    <w:p w:rsidR="00000000" w:rsidDel="00000000" w:rsidP="00000000" w:rsidRDefault="00000000" w:rsidRPr="00000000" w14:paraId="00004B2B">
      <w:pPr>
        <w:spacing w:after="240" w:before="240" w:lineRule="auto"/>
        <w:rPr/>
      </w:pPr>
      <w:r w:rsidDel="00000000" w:rsidR="00000000" w:rsidRPr="00000000">
        <w:rPr>
          <w:rtl w:val="0"/>
        </w:rPr>
        <w:t xml:space="preserve">                       IMPUTACIÓN</w:t>
      </w:r>
    </w:p>
    <w:p w:rsidR="00000000" w:rsidDel="00000000" w:rsidP="00000000" w:rsidRDefault="00000000" w:rsidRPr="00000000" w14:paraId="00004B2C">
      <w:pPr>
        <w:spacing w:after="240" w:before="240" w:lineRule="auto"/>
        <w:rPr/>
      </w:pPr>
      <w:r w:rsidDel="00000000" w:rsidR="00000000" w:rsidRPr="00000000">
        <w:rPr>
          <w:rtl w:val="0"/>
        </w:rPr>
        <w:t xml:space="preserve">                           │</w:t>
      </w:r>
    </w:p>
    <w:p w:rsidR="00000000" w:rsidDel="00000000" w:rsidP="00000000" w:rsidRDefault="00000000" w:rsidRPr="00000000" w14:paraId="00004B2D">
      <w:pPr>
        <w:spacing w:after="240" w:before="240" w:lineRule="auto"/>
        <w:rPr/>
      </w:pPr>
      <w:r w:rsidDel="00000000" w:rsidR="00000000" w:rsidRPr="00000000">
        <w:rPr>
          <w:rtl w:val="0"/>
        </w:rPr>
        <w:t xml:space="preserve">                           ▼</w:t>
      </w:r>
    </w:p>
    <w:p w:rsidR="00000000" w:rsidDel="00000000" w:rsidP="00000000" w:rsidRDefault="00000000" w:rsidRPr="00000000" w14:paraId="00004B2E">
      <w:pPr>
        <w:spacing w:after="240" w:before="240" w:lineRule="auto"/>
        <w:rPr/>
      </w:pPr>
      <w:r w:rsidDel="00000000" w:rsidR="00000000" w:rsidRPr="00000000">
        <w:rPr>
          <w:rtl w:val="0"/>
        </w:rPr>
        <w:t xml:space="preserve">                     SALDO FINAL</w:t>
      </w:r>
    </w:p>
    <w:p w:rsidR="00000000" w:rsidDel="00000000" w:rsidP="00000000" w:rsidRDefault="00000000" w:rsidRPr="00000000" w14:paraId="00004B2F">
      <w:pPr>
        <w:spacing w:after="240" w:before="240" w:lineRule="auto"/>
        <w:rPr/>
      </w:pPr>
      <w:r w:rsidDel="00000000" w:rsidR="00000000" w:rsidRPr="00000000">
        <w:rPr>
          <w:rtl w:val="0"/>
        </w:rPr>
        <w:t xml:space="preserve">La decisión arquitectónica principal que queda establecida es:</w:t>
      </w:r>
    </w:p>
    <w:p w:rsidR="00000000" w:rsidDel="00000000" w:rsidP="00000000" w:rsidRDefault="00000000" w:rsidRPr="00000000" w14:paraId="00004B30">
      <w:pPr>
        <w:spacing w:after="240" w:before="240" w:lineRule="auto"/>
        <w:ind w:left="600" w:right="600" w:firstLine="0"/>
        <w:rPr>
          <w:b w:val="1"/>
          <w:bCs w:val="1"/>
        </w:rPr>
      </w:pPr>
      <w:r w:rsidDel="00000000" w:rsidR="00000000" w:rsidRPr="00000000">
        <w:rPr>
          <w:b w:val="1"/>
          <w:bCs w:val="1"/>
          <w:rtl w:val="0"/>
        </w:rPr>
        <w:t xml:space="preserve">El dinero, la deuda y la mercadería son dimensiones diferentes de una misma operación empresarial. El ERP deberá mantenerlas relacionadas, pero nunca mezcladas.</w:t>
      </w:r>
    </w:p>
    <w:p w:rsidR="00000000" w:rsidDel="00000000" w:rsidP="00000000" w:rsidRDefault="00000000" w:rsidRPr="00000000" w14:paraId="00004B31">
      <w:pPr>
        <w:spacing w:after="240" w:before="240" w:lineRule="auto"/>
        <w:rPr/>
      </w:pPr>
      <w:r w:rsidDel="00000000" w:rsidR="00000000" w:rsidRPr="00000000">
        <w:rPr>
          <w:rtl w:val="0"/>
        </w:rPr>
        <w:t xml:space="preserve">Por ejemplo, un cliente puede:</w:t>
      </w:r>
    </w:p>
    <w:p w:rsidR="00000000" w:rsidDel="00000000" w:rsidP="00000000" w:rsidRDefault="00000000" w:rsidRPr="00000000" w14:paraId="00004B32">
      <w:pPr>
        <w:spacing w:after="240" w:before="240" w:lineRule="auto"/>
        <w:rPr/>
      </w:pPr>
      <w:r w:rsidDel="00000000" w:rsidR="00000000" w:rsidRPr="00000000">
        <w:rPr>
          <w:rtl w:val="0"/>
        </w:rPr>
        <w:t xml:space="preserve">RECIBIR LA MERCADERÍA</w:t>
      </w:r>
    </w:p>
    <w:p w:rsidR="00000000" w:rsidDel="00000000" w:rsidP="00000000" w:rsidRDefault="00000000" w:rsidRPr="00000000" w14:paraId="00004B3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B34">
      <w:pPr>
        <w:spacing w:after="240" w:before="240" w:lineRule="auto"/>
        <w:rPr/>
      </w:pPr>
      <w:r w:rsidDel="00000000" w:rsidR="00000000" w:rsidRPr="00000000">
        <w:rPr>
          <w:rtl w:val="0"/>
        </w:rPr>
        <w:t xml:space="preserve">RECIBIR LA FACTURA</w:t>
      </w:r>
    </w:p>
    <w:p w:rsidR="00000000" w:rsidDel="00000000" w:rsidP="00000000" w:rsidRDefault="00000000" w:rsidRPr="00000000" w14:paraId="00004B3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B36">
      <w:pPr>
        <w:spacing w:after="240" w:before="240" w:lineRule="auto"/>
        <w:rPr/>
      </w:pPr>
      <w:r w:rsidDel="00000000" w:rsidR="00000000" w:rsidRPr="00000000">
        <w:rPr>
          <w:rtl w:val="0"/>
        </w:rPr>
        <w:t xml:space="preserve">PAGAR LA FACTURA</w:t>
      </w:r>
    </w:p>
    <w:p w:rsidR="00000000" w:rsidDel="00000000" w:rsidP="00000000" w:rsidRDefault="00000000" w:rsidRPr="00000000" w14:paraId="00004B37">
      <w:pPr>
        <w:spacing w:after="240" w:before="240" w:lineRule="auto"/>
        <w:rPr/>
      </w:pPr>
      <w:r w:rsidDel="00000000" w:rsidR="00000000" w:rsidRPr="00000000">
        <w:rPr>
          <w:rtl w:val="0"/>
        </w:rPr>
        <w:t xml:space="preserve">y el sistema deberá poder representar correctamente cada uno de esos eventos de manera independiente.</w:t>
      </w:r>
    </w:p>
    <w:p w:rsidR="00000000" w:rsidDel="00000000" w:rsidP="00000000" w:rsidRDefault="00000000" w:rsidRPr="00000000" w14:paraId="00004B38">
      <w:pPr>
        <w:pStyle w:val="Heading2"/>
        <w:keepNext w:val="0"/>
        <w:keepLines w:val="0"/>
        <w:spacing w:after="80" w:lineRule="auto"/>
        <w:rPr>
          <w:b w:val="1"/>
          <w:bCs w:val="1"/>
          <w:sz w:val="34"/>
          <w:szCs w:val="34"/>
        </w:rPr>
      </w:pPr>
      <w:bookmarkStart w:colFirst="0" w:colLast="0" w:name="_s06hluom7gq1" w:id="1770"/>
      <w:bookmarkEnd w:id="1770"/>
      <w:r w:rsidDel="00000000" w:rsidR="00000000" w:rsidRPr="00000000">
        <w:rPr>
          <w:b w:val="1"/>
          <w:bCs w:val="1"/>
          <w:sz w:val="34"/>
          <w:szCs w:val="34"/>
          <w:rtl w:val="0"/>
        </w:rPr>
        <w:t xml:space="preserve">Capítulo 21 — Gestión de Compras y Abastecimiento</w:t>
      </w:r>
    </w:p>
    <w:p w:rsidR="00000000" w:rsidDel="00000000" w:rsidP="00000000" w:rsidRDefault="00000000" w:rsidRPr="00000000" w14:paraId="00004B39">
      <w:pPr>
        <w:spacing w:after="240" w:before="240" w:lineRule="auto"/>
        <w:rPr>
          <w:b w:val="1"/>
          <w:bCs w:val="1"/>
        </w:rPr>
      </w:pPr>
      <w:r w:rsidDel="00000000" w:rsidR="00000000" w:rsidRPr="00000000">
        <w:rPr>
          <w:b w:val="1"/>
          <w:bCs w:val="1"/>
          <w:rtl w:val="0"/>
        </w:rPr>
        <w:t xml:space="preserve">Estado: Aprobado</w:t>
        <w:br w:type="textWrapping"/>
        <w:t xml:space="preserve"> Documento Padre: Documento 02 — Arquitectura Funcional del Negocio</w:t>
        <w:br w:type="textWrapping"/>
        <w:t xml:space="preserve"> Documento: 03 — Modelo Funcional del Dominio</w:t>
      </w:r>
    </w:p>
    <w:p w:rsidR="00000000" w:rsidDel="00000000" w:rsidP="00000000" w:rsidRDefault="00000000" w:rsidRPr="00000000" w14:paraId="00004B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3B">
      <w:pPr>
        <w:pStyle w:val="Heading2"/>
        <w:keepNext w:val="0"/>
        <w:keepLines w:val="0"/>
        <w:spacing w:after="80" w:lineRule="auto"/>
        <w:rPr>
          <w:b w:val="1"/>
          <w:bCs w:val="1"/>
          <w:sz w:val="34"/>
          <w:szCs w:val="34"/>
        </w:rPr>
      </w:pPr>
      <w:bookmarkStart w:colFirst="0" w:colLast="0" w:name="_baubu5v5qv4w" w:id="1771"/>
      <w:bookmarkEnd w:id="1771"/>
      <w:r w:rsidDel="00000000" w:rsidR="00000000" w:rsidRPr="00000000">
        <w:rPr>
          <w:b w:val="1"/>
          <w:bCs w:val="1"/>
          <w:sz w:val="34"/>
          <w:szCs w:val="34"/>
          <w:rtl w:val="0"/>
        </w:rPr>
        <w:t xml:space="preserve">21.1 Propósito</w:t>
      </w:r>
    </w:p>
    <w:p w:rsidR="00000000" w:rsidDel="00000000" w:rsidP="00000000" w:rsidRDefault="00000000" w:rsidRPr="00000000" w14:paraId="00004B3C">
      <w:pPr>
        <w:spacing w:after="240" w:before="240" w:lineRule="auto"/>
        <w:rPr>
          <w:b w:val="1"/>
          <w:bCs w:val="1"/>
        </w:rPr>
      </w:pPr>
      <w:r w:rsidDel="00000000" w:rsidR="00000000" w:rsidRPr="00000000">
        <w:rPr>
          <w:b w:val="1"/>
          <w:bCs w:val="1"/>
          <w:rtl w:val="0"/>
        </w:rPr>
        <w:t xml:space="preserve">Este capítulo define el modelo funcional para la gestión del proceso de abastecimiento de la organización, desde la identificación de una necesidad hasta la recepción de bienes o servicios y su posterior integración con Inventario y Finanzas.</w:t>
      </w:r>
    </w:p>
    <w:p w:rsidR="00000000" w:rsidDel="00000000" w:rsidP="00000000" w:rsidRDefault="00000000" w:rsidRPr="00000000" w14:paraId="00004B3D">
      <w:pPr>
        <w:spacing w:after="240" w:before="240" w:lineRule="auto"/>
        <w:rPr>
          <w:b w:val="1"/>
          <w:bCs w:val="1"/>
        </w:rPr>
      </w:pPr>
      <w:r w:rsidDel="00000000" w:rsidR="00000000" w:rsidRPr="00000000">
        <w:rPr>
          <w:b w:val="1"/>
          <w:bCs w:val="1"/>
          <w:rtl w:val="0"/>
        </w:rPr>
        <w:t xml:space="preserve">El dominio deberá permitir administrar:</w:t>
      </w:r>
    </w:p>
    <w:p w:rsidR="00000000" w:rsidDel="00000000" w:rsidP="00000000" w:rsidRDefault="00000000" w:rsidRPr="00000000" w14:paraId="00004B3E">
      <w:pPr>
        <w:numPr>
          <w:ilvl w:val="0"/>
          <w:numId w:val="546"/>
        </w:numPr>
        <w:spacing w:after="0" w:afterAutospacing="0" w:before="240" w:lineRule="auto"/>
        <w:ind w:left="720" w:hanging="360"/>
        <w:rPr>
          <w:b w:val="1"/>
          <w:bCs w:val="1"/>
        </w:rPr>
      </w:pPr>
      <w:r w:rsidDel="00000000" w:rsidR="00000000" w:rsidRPr="00000000">
        <w:rPr>
          <w:b w:val="1"/>
          <w:bCs w:val="1"/>
          <w:rtl w:val="0"/>
        </w:rPr>
        <w:t xml:space="preserve">necesidades de abastecimiento;</w:t>
      </w:r>
    </w:p>
    <w:p w:rsidR="00000000" w:rsidDel="00000000" w:rsidP="00000000" w:rsidRDefault="00000000" w:rsidRPr="00000000" w14:paraId="00004B3F">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solicitudes de compra;</w:t>
      </w:r>
    </w:p>
    <w:p w:rsidR="00000000" w:rsidDel="00000000" w:rsidP="00000000" w:rsidRDefault="00000000" w:rsidRPr="00000000" w14:paraId="00004B40">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requerimientos internos;</w:t>
      </w:r>
    </w:p>
    <w:p w:rsidR="00000000" w:rsidDel="00000000" w:rsidP="00000000" w:rsidRDefault="00000000" w:rsidRPr="00000000" w14:paraId="00004B41">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proveedores;</w:t>
      </w:r>
    </w:p>
    <w:p w:rsidR="00000000" w:rsidDel="00000000" w:rsidP="00000000" w:rsidRDefault="00000000" w:rsidRPr="00000000" w14:paraId="00004B42">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productos y servicios adquiribles;</w:t>
      </w:r>
    </w:p>
    <w:p w:rsidR="00000000" w:rsidDel="00000000" w:rsidP="00000000" w:rsidRDefault="00000000" w:rsidRPr="00000000" w14:paraId="00004B43">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cotizaciones;</w:t>
      </w:r>
    </w:p>
    <w:p w:rsidR="00000000" w:rsidDel="00000000" w:rsidP="00000000" w:rsidRDefault="00000000" w:rsidRPr="00000000" w14:paraId="00004B44">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comparativas;</w:t>
      </w:r>
    </w:p>
    <w:p w:rsidR="00000000" w:rsidDel="00000000" w:rsidP="00000000" w:rsidRDefault="00000000" w:rsidRPr="00000000" w14:paraId="00004B45">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órdenes de compra;</w:t>
      </w:r>
    </w:p>
    <w:p w:rsidR="00000000" w:rsidDel="00000000" w:rsidP="00000000" w:rsidRDefault="00000000" w:rsidRPr="00000000" w14:paraId="00004B46">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aprobaciones;</w:t>
      </w:r>
    </w:p>
    <w:p w:rsidR="00000000" w:rsidDel="00000000" w:rsidP="00000000" w:rsidRDefault="00000000" w:rsidRPr="00000000" w14:paraId="00004B47">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entregas de proveedores;</w:t>
      </w:r>
    </w:p>
    <w:p w:rsidR="00000000" w:rsidDel="00000000" w:rsidP="00000000" w:rsidRDefault="00000000" w:rsidRPr="00000000" w14:paraId="00004B48">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recepciones;</w:t>
      </w:r>
    </w:p>
    <w:p w:rsidR="00000000" w:rsidDel="00000000" w:rsidP="00000000" w:rsidRDefault="00000000" w:rsidRPr="00000000" w14:paraId="00004B49">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recepciones parciales;</w:t>
      </w:r>
    </w:p>
    <w:p w:rsidR="00000000" w:rsidDel="00000000" w:rsidP="00000000" w:rsidRDefault="00000000" w:rsidRPr="00000000" w14:paraId="00004B4A">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diferencias;</w:t>
      </w:r>
    </w:p>
    <w:p w:rsidR="00000000" w:rsidDel="00000000" w:rsidP="00000000" w:rsidRDefault="00000000" w:rsidRPr="00000000" w14:paraId="00004B4B">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incidencias;</w:t>
      </w:r>
    </w:p>
    <w:p w:rsidR="00000000" w:rsidDel="00000000" w:rsidP="00000000" w:rsidRDefault="00000000" w:rsidRPr="00000000" w14:paraId="00004B4C">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devoluciones a proveedores;</w:t>
      </w:r>
    </w:p>
    <w:p w:rsidR="00000000" w:rsidDel="00000000" w:rsidP="00000000" w:rsidRDefault="00000000" w:rsidRPr="00000000" w14:paraId="00004B4D">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facturas de proveedores como documento de referencia;</w:t>
      </w:r>
    </w:p>
    <w:p w:rsidR="00000000" w:rsidDel="00000000" w:rsidP="00000000" w:rsidRDefault="00000000" w:rsidRPr="00000000" w14:paraId="00004B4E">
      <w:pPr>
        <w:numPr>
          <w:ilvl w:val="0"/>
          <w:numId w:val="546"/>
        </w:numPr>
        <w:spacing w:after="240" w:before="0" w:beforeAutospacing="0" w:lineRule="auto"/>
        <w:ind w:left="720" w:hanging="360"/>
        <w:rPr>
          <w:b w:val="1"/>
          <w:bCs w:val="1"/>
        </w:rPr>
      </w:pPr>
      <w:r w:rsidDel="00000000" w:rsidR="00000000" w:rsidRPr="00000000">
        <w:rPr>
          <w:b w:val="1"/>
          <w:bCs w:val="1"/>
          <w:rtl w:val="0"/>
        </w:rPr>
        <w:t xml:space="preserve">obligaciones de pago mediante integración con Finanzas.</w:t>
      </w:r>
    </w:p>
    <w:p w:rsidR="00000000" w:rsidDel="00000000" w:rsidP="00000000" w:rsidRDefault="00000000" w:rsidRPr="00000000" w14:paraId="00004B4F">
      <w:pPr>
        <w:spacing w:after="240" w:before="240" w:lineRule="auto"/>
        <w:rPr>
          <w:b w:val="1"/>
          <w:bCs w:val="1"/>
        </w:rPr>
      </w:pPr>
      <w:r w:rsidDel="00000000" w:rsidR="00000000" w:rsidRPr="00000000">
        <w:rPr>
          <w:b w:val="1"/>
          <w:bCs w:val="1"/>
          <w:rtl w:val="0"/>
        </w:rPr>
        <w:t xml:space="preserve">El objetivo será garantizar un proceso de compra trazable, controlado, escalable y desacoplado de los demás dominios.</w:t>
      </w:r>
    </w:p>
    <w:p w:rsidR="00000000" w:rsidDel="00000000" w:rsidP="00000000" w:rsidRDefault="00000000" w:rsidRPr="00000000" w14:paraId="00004B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51">
      <w:pPr>
        <w:pStyle w:val="Heading2"/>
        <w:keepNext w:val="0"/>
        <w:keepLines w:val="0"/>
        <w:spacing w:after="80" w:lineRule="auto"/>
        <w:rPr>
          <w:b w:val="1"/>
          <w:bCs w:val="1"/>
          <w:sz w:val="34"/>
          <w:szCs w:val="34"/>
        </w:rPr>
      </w:pPr>
      <w:bookmarkStart w:colFirst="0" w:colLast="0" w:name="_yqlsm7r8ij9i" w:id="1772"/>
      <w:bookmarkEnd w:id="1772"/>
      <w:r w:rsidDel="00000000" w:rsidR="00000000" w:rsidRPr="00000000">
        <w:rPr>
          <w:b w:val="1"/>
          <w:bCs w:val="1"/>
          <w:sz w:val="34"/>
          <w:szCs w:val="34"/>
          <w:rtl w:val="0"/>
        </w:rPr>
        <w:t xml:space="preserve">21.2 Responsabilidad del Dominio</w:t>
      </w:r>
    </w:p>
    <w:p w:rsidR="00000000" w:rsidDel="00000000" w:rsidP="00000000" w:rsidRDefault="00000000" w:rsidRPr="00000000" w14:paraId="00004B52">
      <w:pPr>
        <w:spacing w:after="240" w:before="240" w:lineRule="auto"/>
        <w:rPr>
          <w:b w:val="1"/>
          <w:bCs w:val="1"/>
        </w:rPr>
      </w:pPr>
      <w:r w:rsidDel="00000000" w:rsidR="00000000" w:rsidRPr="00000000">
        <w:rPr>
          <w:b w:val="1"/>
          <w:bCs w:val="1"/>
          <w:rtl w:val="0"/>
        </w:rPr>
        <w:t xml:space="preserve">El dominio de Compras y Abastecimiento será responsable de administrar la intención y ejecución comercial de adquisición de bienes y servicios.</w:t>
      </w:r>
    </w:p>
    <w:p w:rsidR="00000000" w:rsidDel="00000000" w:rsidP="00000000" w:rsidRDefault="00000000" w:rsidRPr="00000000" w14:paraId="00004B53">
      <w:pPr>
        <w:spacing w:after="240" w:before="240" w:lineRule="auto"/>
        <w:rPr>
          <w:b w:val="1"/>
          <w:bCs w:val="1"/>
        </w:rPr>
      </w:pPr>
      <w:r w:rsidDel="00000000" w:rsidR="00000000" w:rsidRPr="00000000">
        <w:rPr>
          <w:b w:val="1"/>
          <w:bCs w:val="1"/>
          <w:rtl w:val="0"/>
        </w:rPr>
        <w:t xml:space="preserve">Será propietario de:</w:t>
      </w:r>
    </w:p>
    <w:p w:rsidR="00000000" w:rsidDel="00000000" w:rsidP="00000000" w:rsidRDefault="00000000" w:rsidRPr="00000000" w14:paraId="00004B54">
      <w:pPr>
        <w:numPr>
          <w:ilvl w:val="0"/>
          <w:numId w:val="704"/>
        </w:numPr>
        <w:spacing w:after="0" w:afterAutospacing="0" w:before="240" w:lineRule="auto"/>
        <w:ind w:left="720" w:hanging="360"/>
        <w:rPr>
          <w:b w:val="1"/>
          <w:bCs w:val="1"/>
        </w:rPr>
      </w:pPr>
      <w:r w:rsidDel="00000000" w:rsidR="00000000" w:rsidRPr="00000000">
        <w:rPr>
          <w:b w:val="1"/>
          <w:bCs w:val="1"/>
          <w:rtl w:val="0"/>
        </w:rPr>
        <w:t xml:space="preserve">necesidades de compra;</w:t>
      </w:r>
    </w:p>
    <w:p w:rsidR="00000000" w:rsidDel="00000000" w:rsidP="00000000" w:rsidRDefault="00000000" w:rsidRPr="00000000" w14:paraId="00004B55">
      <w:pPr>
        <w:numPr>
          <w:ilvl w:val="0"/>
          <w:numId w:val="704"/>
        </w:numPr>
        <w:spacing w:after="0" w:afterAutospacing="0" w:before="0" w:beforeAutospacing="0" w:lineRule="auto"/>
        <w:ind w:left="720" w:hanging="360"/>
        <w:rPr>
          <w:b w:val="1"/>
          <w:bCs w:val="1"/>
        </w:rPr>
      </w:pPr>
      <w:r w:rsidDel="00000000" w:rsidR="00000000" w:rsidRPr="00000000">
        <w:rPr>
          <w:b w:val="1"/>
          <w:bCs w:val="1"/>
          <w:rtl w:val="0"/>
        </w:rPr>
        <w:t xml:space="preserve">solicitudes de compra;</w:t>
      </w:r>
    </w:p>
    <w:p w:rsidR="00000000" w:rsidDel="00000000" w:rsidP="00000000" w:rsidRDefault="00000000" w:rsidRPr="00000000" w14:paraId="00004B56">
      <w:pPr>
        <w:numPr>
          <w:ilvl w:val="0"/>
          <w:numId w:val="704"/>
        </w:numPr>
        <w:spacing w:after="0" w:afterAutospacing="0" w:before="0" w:beforeAutospacing="0" w:lineRule="auto"/>
        <w:ind w:left="720" w:hanging="360"/>
        <w:rPr>
          <w:b w:val="1"/>
          <w:bCs w:val="1"/>
        </w:rPr>
      </w:pPr>
      <w:r w:rsidDel="00000000" w:rsidR="00000000" w:rsidRPr="00000000">
        <w:rPr>
          <w:b w:val="1"/>
          <w:bCs w:val="1"/>
          <w:rtl w:val="0"/>
        </w:rPr>
        <w:t xml:space="preserve">procesos de cotización;</w:t>
      </w:r>
    </w:p>
    <w:p w:rsidR="00000000" w:rsidDel="00000000" w:rsidP="00000000" w:rsidRDefault="00000000" w:rsidRPr="00000000" w14:paraId="00004B57">
      <w:pPr>
        <w:numPr>
          <w:ilvl w:val="0"/>
          <w:numId w:val="704"/>
        </w:numPr>
        <w:spacing w:after="0" w:afterAutospacing="0" w:before="0" w:beforeAutospacing="0" w:lineRule="auto"/>
        <w:ind w:left="720" w:hanging="360"/>
        <w:rPr>
          <w:b w:val="1"/>
          <w:bCs w:val="1"/>
        </w:rPr>
      </w:pPr>
      <w:r w:rsidDel="00000000" w:rsidR="00000000" w:rsidRPr="00000000">
        <w:rPr>
          <w:b w:val="1"/>
          <w:bCs w:val="1"/>
          <w:rtl w:val="0"/>
        </w:rPr>
        <w:t xml:space="preserve">órdenes de compra;</w:t>
      </w:r>
    </w:p>
    <w:p w:rsidR="00000000" w:rsidDel="00000000" w:rsidP="00000000" w:rsidRDefault="00000000" w:rsidRPr="00000000" w14:paraId="00004B58">
      <w:pPr>
        <w:numPr>
          <w:ilvl w:val="0"/>
          <w:numId w:val="704"/>
        </w:numPr>
        <w:spacing w:after="0" w:afterAutospacing="0" w:before="0" w:beforeAutospacing="0" w:lineRule="auto"/>
        <w:ind w:left="720" w:hanging="360"/>
        <w:rPr>
          <w:b w:val="1"/>
          <w:bCs w:val="1"/>
        </w:rPr>
      </w:pPr>
      <w:r w:rsidDel="00000000" w:rsidR="00000000" w:rsidRPr="00000000">
        <w:rPr>
          <w:b w:val="1"/>
          <w:bCs w:val="1"/>
          <w:rtl w:val="0"/>
        </w:rPr>
        <w:t xml:space="preserve">condiciones de compra;</w:t>
      </w:r>
    </w:p>
    <w:p w:rsidR="00000000" w:rsidDel="00000000" w:rsidP="00000000" w:rsidRDefault="00000000" w:rsidRPr="00000000" w14:paraId="00004B59">
      <w:pPr>
        <w:numPr>
          <w:ilvl w:val="0"/>
          <w:numId w:val="704"/>
        </w:numPr>
        <w:spacing w:after="0" w:afterAutospacing="0" w:before="0" w:beforeAutospacing="0" w:lineRule="auto"/>
        <w:ind w:left="720" w:hanging="360"/>
        <w:rPr>
          <w:b w:val="1"/>
          <w:bCs w:val="1"/>
        </w:rPr>
      </w:pPr>
      <w:r w:rsidDel="00000000" w:rsidR="00000000" w:rsidRPr="00000000">
        <w:rPr>
          <w:b w:val="1"/>
          <w:bCs w:val="1"/>
          <w:rtl w:val="0"/>
        </w:rPr>
        <w:t xml:space="preserve">aprobaciones de compra;</w:t>
      </w:r>
    </w:p>
    <w:p w:rsidR="00000000" w:rsidDel="00000000" w:rsidP="00000000" w:rsidRDefault="00000000" w:rsidRPr="00000000" w14:paraId="00004B5A">
      <w:pPr>
        <w:numPr>
          <w:ilvl w:val="0"/>
          <w:numId w:val="704"/>
        </w:numPr>
        <w:spacing w:after="0" w:afterAutospacing="0" w:before="0" w:beforeAutospacing="0" w:lineRule="auto"/>
        <w:ind w:left="720" w:hanging="360"/>
        <w:rPr>
          <w:b w:val="1"/>
          <w:bCs w:val="1"/>
        </w:rPr>
      </w:pPr>
      <w:r w:rsidDel="00000000" w:rsidR="00000000" w:rsidRPr="00000000">
        <w:rPr>
          <w:b w:val="1"/>
          <w:bCs w:val="1"/>
          <w:rtl w:val="0"/>
        </w:rPr>
        <w:t xml:space="preserve">compromisos con proveedores;</w:t>
      </w:r>
    </w:p>
    <w:p w:rsidR="00000000" w:rsidDel="00000000" w:rsidP="00000000" w:rsidRDefault="00000000" w:rsidRPr="00000000" w14:paraId="00004B5B">
      <w:pPr>
        <w:numPr>
          <w:ilvl w:val="0"/>
          <w:numId w:val="704"/>
        </w:numPr>
        <w:spacing w:after="0" w:afterAutospacing="0" w:before="0" w:beforeAutospacing="0" w:lineRule="auto"/>
        <w:ind w:left="720" w:hanging="360"/>
        <w:rPr>
          <w:b w:val="1"/>
          <w:bCs w:val="1"/>
        </w:rPr>
      </w:pPr>
      <w:r w:rsidDel="00000000" w:rsidR="00000000" w:rsidRPr="00000000">
        <w:rPr>
          <w:b w:val="1"/>
          <w:bCs w:val="1"/>
          <w:rtl w:val="0"/>
        </w:rPr>
        <w:t xml:space="preserve">seguimiento del cumplimiento de proveedores;</w:t>
      </w:r>
    </w:p>
    <w:p w:rsidR="00000000" w:rsidDel="00000000" w:rsidP="00000000" w:rsidRDefault="00000000" w:rsidRPr="00000000" w14:paraId="00004B5C">
      <w:pPr>
        <w:numPr>
          <w:ilvl w:val="0"/>
          <w:numId w:val="704"/>
        </w:numPr>
        <w:spacing w:after="240" w:before="0" w:beforeAutospacing="0" w:lineRule="auto"/>
        <w:ind w:left="720" w:hanging="360"/>
        <w:rPr>
          <w:b w:val="1"/>
          <w:bCs w:val="1"/>
        </w:rPr>
      </w:pPr>
      <w:r w:rsidDel="00000000" w:rsidR="00000000" w:rsidRPr="00000000">
        <w:rPr>
          <w:b w:val="1"/>
          <w:bCs w:val="1"/>
          <w:rtl w:val="0"/>
        </w:rPr>
        <w:t xml:space="preserve">diferencias respecto de lo solicitado o recibido.</w:t>
      </w:r>
    </w:p>
    <w:p w:rsidR="00000000" w:rsidDel="00000000" w:rsidP="00000000" w:rsidRDefault="00000000" w:rsidRPr="00000000" w14:paraId="00004B5D">
      <w:pPr>
        <w:spacing w:after="240" w:before="240" w:lineRule="auto"/>
        <w:rPr>
          <w:b w:val="1"/>
          <w:bCs w:val="1"/>
        </w:rPr>
      </w:pPr>
      <w:r w:rsidDel="00000000" w:rsidR="00000000" w:rsidRPr="00000000">
        <w:rPr>
          <w:b w:val="1"/>
          <w:bCs w:val="1"/>
          <w:rtl w:val="0"/>
        </w:rPr>
        <w:t xml:space="preserve">No será propietario de:</w:t>
      </w:r>
    </w:p>
    <w:p w:rsidR="00000000" w:rsidDel="00000000" w:rsidP="00000000" w:rsidRDefault="00000000" w:rsidRPr="00000000" w14:paraId="00004B5E">
      <w:pPr>
        <w:numPr>
          <w:ilvl w:val="0"/>
          <w:numId w:val="313"/>
        </w:numPr>
        <w:spacing w:after="0" w:afterAutospacing="0" w:before="240" w:lineRule="auto"/>
        <w:ind w:left="720" w:hanging="360"/>
        <w:rPr>
          <w:b w:val="1"/>
          <w:bCs w:val="1"/>
        </w:rPr>
      </w:pPr>
      <w:r w:rsidDel="00000000" w:rsidR="00000000" w:rsidRPr="00000000">
        <w:rPr>
          <w:b w:val="1"/>
          <w:bCs w:val="1"/>
          <w:rtl w:val="0"/>
        </w:rPr>
        <w:t xml:space="preserve">stock;</w:t>
      </w:r>
    </w:p>
    <w:p w:rsidR="00000000" w:rsidDel="00000000" w:rsidP="00000000" w:rsidRDefault="00000000" w:rsidRPr="00000000" w14:paraId="00004B5F">
      <w:pPr>
        <w:numPr>
          <w:ilvl w:val="0"/>
          <w:numId w:val="313"/>
        </w:numPr>
        <w:spacing w:after="0" w:afterAutospacing="0" w:before="0" w:beforeAutospacing="0" w:lineRule="auto"/>
        <w:ind w:left="720" w:hanging="360"/>
        <w:rPr>
          <w:b w:val="1"/>
          <w:bCs w:val="1"/>
        </w:rPr>
      </w:pPr>
      <w:r w:rsidDel="00000000" w:rsidR="00000000" w:rsidRPr="00000000">
        <w:rPr>
          <w:b w:val="1"/>
          <w:bCs w:val="1"/>
          <w:rtl w:val="0"/>
        </w:rPr>
        <w:t xml:space="preserve">movimientos de inventario;</w:t>
      </w:r>
    </w:p>
    <w:p w:rsidR="00000000" w:rsidDel="00000000" w:rsidP="00000000" w:rsidRDefault="00000000" w:rsidRPr="00000000" w14:paraId="00004B60">
      <w:pPr>
        <w:numPr>
          <w:ilvl w:val="0"/>
          <w:numId w:val="313"/>
        </w:numPr>
        <w:spacing w:after="0" w:afterAutospacing="0" w:before="0" w:beforeAutospacing="0" w:lineRule="auto"/>
        <w:ind w:left="720" w:hanging="360"/>
        <w:rPr>
          <w:b w:val="1"/>
          <w:bCs w:val="1"/>
        </w:rPr>
      </w:pPr>
      <w:r w:rsidDel="00000000" w:rsidR="00000000" w:rsidRPr="00000000">
        <w:rPr>
          <w:b w:val="1"/>
          <w:bCs w:val="1"/>
          <w:rtl w:val="0"/>
        </w:rPr>
        <w:t xml:space="preserve">depósitos;</w:t>
      </w:r>
    </w:p>
    <w:p w:rsidR="00000000" w:rsidDel="00000000" w:rsidP="00000000" w:rsidRDefault="00000000" w:rsidRPr="00000000" w14:paraId="00004B61">
      <w:pPr>
        <w:numPr>
          <w:ilvl w:val="0"/>
          <w:numId w:val="313"/>
        </w:numPr>
        <w:spacing w:after="0" w:afterAutospacing="0" w:before="0" w:beforeAutospacing="0" w:lineRule="auto"/>
        <w:ind w:left="720" w:hanging="360"/>
        <w:rPr>
          <w:b w:val="1"/>
          <w:bCs w:val="1"/>
        </w:rPr>
      </w:pPr>
      <w:r w:rsidDel="00000000" w:rsidR="00000000" w:rsidRPr="00000000">
        <w:rPr>
          <w:b w:val="1"/>
          <w:bCs w:val="1"/>
          <w:rtl w:val="0"/>
        </w:rPr>
        <w:t xml:space="preserve">cuentas por pagar;</w:t>
      </w:r>
    </w:p>
    <w:p w:rsidR="00000000" w:rsidDel="00000000" w:rsidP="00000000" w:rsidRDefault="00000000" w:rsidRPr="00000000" w14:paraId="00004B62">
      <w:pPr>
        <w:numPr>
          <w:ilvl w:val="0"/>
          <w:numId w:val="313"/>
        </w:numPr>
        <w:spacing w:after="0" w:afterAutospacing="0" w:before="0" w:beforeAutospacing="0" w:lineRule="auto"/>
        <w:ind w:left="720" w:hanging="360"/>
        <w:rPr>
          <w:b w:val="1"/>
          <w:bCs w:val="1"/>
        </w:rPr>
      </w:pPr>
      <w:r w:rsidDel="00000000" w:rsidR="00000000" w:rsidRPr="00000000">
        <w:rPr>
          <w:b w:val="1"/>
          <w:bCs w:val="1"/>
          <w:rtl w:val="0"/>
        </w:rPr>
        <w:t xml:space="preserve">pagos;</w:t>
      </w:r>
    </w:p>
    <w:p w:rsidR="00000000" w:rsidDel="00000000" w:rsidP="00000000" w:rsidRDefault="00000000" w:rsidRPr="00000000" w14:paraId="00004B63">
      <w:pPr>
        <w:numPr>
          <w:ilvl w:val="0"/>
          <w:numId w:val="313"/>
        </w:numPr>
        <w:spacing w:after="0" w:afterAutospacing="0" w:before="0" w:beforeAutospacing="0" w:lineRule="auto"/>
        <w:ind w:left="720" w:hanging="360"/>
        <w:rPr>
          <w:b w:val="1"/>
          <w:bCs w:val="1"/>
        </w:rPr>
      </w:pPr>
      <w:r w:rsidDel="00000000" w:rsidR="00000000" w:rsidRPr="00000000">
        <w:rPr>
          <w:b w:val="1"/>
          <w:bCs w:val="1"/>
          <w:rtl w:val="0"/>
        </w:rPr>
        <w:t xml:space="preserve">movimientos bancarios;</w:t>
      </w:r>
    </w:p>
    <w:p w:rsidR="00000000" w:rsidDel="00000000" w:rsidP="00000000" w:rsidRDefault="00000000" w:rsidRPr="00000000" w14:paraId="00004B64">
      <w:pPr>
        <w:numPr>
          <w:ilvl w:val="0"/>
          <w:numId w:val="313"/>
        </w:numPr>
        <w:spacing w:after="0" w:afterAutospacing="0" w:before="0" w:beforeAutospacing="0" w:lineRule="auto"/>
        <w:ind w:left="720" w:hanging="360"/>
        <w:rPr>
          <w:b w:val="1"/>
          <w:bCs w:val="1"/>
        </w:rPr>
      </w:pPr>
      <w:r w:rsidDel="00000000" w:rsidR="00000000" w:rsidRPr="00000000">
        <w:rPr>
          <w:b w:val="1"/>
          <w:bCs w:val="1"/>
          <w:rtl w:val="0"/>
        </w:rPr>
        <w:t xml:space="preserve">productos como maestro global;</w:t>
      </w:r>
    </w:p>
    <w:p w:rsidR="00000000" w:rsidDel="00000000" w:rsidP="00000000" w:rsidRDefault="00000000" w:rsidRPr="00000000" w14:paraId="00004B65">
      <w:pPr>
        <w:numPr>
          <w:ilvl w:val="0"/>
          <w:numId w:val="313"/>
        </w:numPr>
        <w:spacing w:after="240" w:before="0" w:beforeAutospacing="0" w:lineRule="auto"/>
        <w:ind w:left="720" w:hanging="360"/>
        <w:rPr>
          <w:b w:val="1"/>
          <w:bCs w:val="1"/>
        </w:rPr>
      </w:pPr>
      <w:r w:rsidDel="00000000" w:rsidR="00000000" w:rsidRPr="00000000">
        <w:rPr>
          <w:b w:val="1"/>
          <w:bCs w:val="1"/>
          <w:rtl w:val="0"/>
        </w:rPr>
        <w:t xml:space="preserve">proveedores como entidad transversal, aunque administrará su relación comercial de compra.</w:t>
      </w:r>
    </w:p>
    <w:p w:rsidR="00000000" w:rsidDel="00000000" w:rsidP="00000000" w:rsidRDefault="00000000" w:rsidRPr="00000000" w14:paraId="00004B6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67">
      <w:pPr>
        <w:pStyle w:val="Heading2"/>
        <w:keepNext w:val="0"/>
        <w:keepLines w:val="0"/>
        <w:spacing w:after="80" w:lineRule="auto"/>
        <w:rPr>
          <w:b w:val="1"/>
          <w:bCs w:val="1"/>
          <w:sz w:val="34"/>
          <w:szCs w:val="34"/>
        </w:rPr>
      </w:pPr>
      <w:bookmarkStart w:colFirst="0" w:colLast="0" w:name="_3yfhr0byg8ge" w:id="1773"/>
      <w:bookmarkEnd w:id="1773"/>
      <w:r w:rsidDel="00000000" w:rsidR="00000000" w:rsidRPr="00000000">
        <w:rPr>
          <w:b w:val="1"/>
          <w:bCs w:val="1"/>
          <w:sz w:val="34"/>
          <w:szCs w:val="34"/>
          <w:rtl w:val="0"/>
        </w:rPr>
        <w:t xml:space="preserve">21.3 Principio Fundamental</w:t>
      </w:r>
    </w:p>
    <w:p w:rsidR="00000000" w:rsidDel="00000000" w:rsidP="00000000" w:rsidRDefault="00000000" w:rsidRPr="00000000" w14:paraId="00004B68">
      <w:pPr>
        <w:spacing w:after="240" w:before="240" w:lineRule="auto"/>
        <w:ind w:left="600" w:right="600" w:firstLine="0"/>
        <w:rPr>
          <w:b w:val="1"/>
          <w:bCs w:val="1"/>
        </w:rPr>
      </w:pPr>
      <w:r w:rsidDel="00000000" w:rsidR="00000000" w:rsidRPr="00000000">
        <w:rPr>
          <w:b w:val="1"/>
          <w:bCs w:val="1"/>
          <w:rtl w:val="0"/>
        </w:rPr>
        <w:t xml:space="preserve">Comprar, recibir y pagar son eventos diferentes.</w:t>
      </w:r>
    </w:p>
    <w:p w:rsidR="00000000" w:rsidDel="00000000" w:rsidP="00000000" w:rsidRDefault="00000000" w:rsidRPr="00000000" w14:paraId="00004B69">
      <w:pPr>
        <w:spacing w:after="240" w:before="240" w:lineRule="auto"/>
        <w:rPr>
          <w:b w:val="1"/>
          <w:bCs w:val="1"/>
        </w:rPr>
      </w:pPr>
      <w:r w:rsidDel="00000000" w:rsidR="00000000" w:rsidRPr="00000000">
        <w:rPr>
          <w:b w:val="1"/>
          <w:bCs w:val="1"/>
          <w:rtl w:val="0"/>
        </w:rPr>
        <w:t xml:space="preserve">El modelo conceptual será:</w:t>
      </w:r>
    </w:p>
    <w:p w:rsidR="00000000" w:rsidDel="00000000" w:rsidP="00000000" w:rsidRDefault="00000000" w:rsidRPr="00000000" w14:paraId="00004B6A">
      <w:pPr>
        <w:spacing w:after="240" w:before="240" w:lineRule="auto"/>
        <w:rPr>
          <w:b w:val="1"/>
          <w:bCs w:val="1"/>
        </w:rPr>
      </w:pPr>
      <w:r w:rsidDel="00000000" w:rsidR="00000000" w:rsidRPr="00000000">
        <w:rPr>
          <w:b w:val="1"/>
          <w:bCs w:val="1"/>
          <w:rtl w:val="0"/>
        </w:rPr>
        <w:t xml:space="preserve">NECESIDAD</w:t>
      </w:r>
    </w:p>
    <w:p w:rsidR="00000000" w:rsidDel="00000000" w:rsidP="00000000" w:rsidRDefault="00000000" w:rsidRPr="00000000" w14:paraId="00004B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6C">
      <w:pPr>
        <w:spacing w:after="240" w:before="240" w:lineRule="auto"/>
        <w:rPr>
          <w:b w:val="1"/>
          <w:bCs w:val="1"/>
        </w:rPr>
      </w:pPr>
      <w:r w:rsidDel="00000000" w:rsidR="00000000" w:rsidRPr="00000000">
        <w:rPr>
          <w:b w:val="1"/>
          <w:bCs w:val="1"/>
          <w:rtl w:val="0"/>
        </w:rPr>
        <w:t xml:space="preserve">SOLICITUD DE COMPRA</w:t>
      </w:r>
    </w:p>
    <w:p w:rsidR="00000000" w:rsidDel="00000000" w:rsidP="00000000" w:rsidRDefault="00000000" w:rsidRPr="00000000" w14:paraId="00004B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6E">
      <w:pPr>
        <w:spacing w:after="240" w:before="240" w:lineRule="auto"/>
        <w:rPr>
          <w:b w:val="1"/>
          <w:bCs w:val="1"/>
        </w:rPr>
      </w:pPr>
      <w:r w:rsidDel="00000000" w:rsidR="00000000" w:rsidRPr="00000000">
        <w:rPr>
          <w:b w:val="1"/>
          <w:bCs w:val="1"/>
          <w:rtl w:val="0"/>
        </w:rPr>
        <w:t xml:space="preserve">COTIZACIÓN / SELECCIÓN</w:t>
      </w:r>
    </w:p>
    <w:p w:rsidR="00000000" w:rsidDel="00000000" w:rsidP="00000000" w:rsidRDefault="00000000" w:rsidRPr="00000000" w14:paraId="00004B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70">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B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72">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B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74">
      <w:pPr>
        <w:spacing w:after="240" w:before="240" w:lineRule="auto"/>
        <w:rPr>
          <w:b w:val="1"/>
          <w:bCs w:val="1"/>
        </w:rPr>
      </w:pPr>
      <w:r w:rsidDel="00000000" w:rsidR="00000000" w:rsidRPr="00000000">
        <w:rPr>
          <w:b w:val="1"/>
          <w:bCs w:val="1"/>
          <w:rtl w:val="0"/>
        </w:rPr>
        <w:t xml:space="preserve">OBLIGACIÓN ECONÓMICA</w:t>
      </w:r>
    </w:p>
    <w:p w:rsidR="00000000" w:rsidDel="00000000" w:rsidP="00000000" w:rsidRDefault="00000000" w:rsidRPr="00000000" w14:paraId="00004B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76">
      <w:pPr>
        <w:spacing w:after="240" w:before="240" w:lineRule="auto"/>
        <w:rPr>
          <w:b w:val="1"/>
          <w:bCs w:val="1"/>
        </w:rPr>
      </w:pPr>
      <w:r w:rsidDel="00000000" w:rsidR="00000000" w:rsidRPr="00000000">
        <w:rPr>
          <w:b w:val="1"/>
          <w:bCs w:val="1"/>
          <w:rtl w:val="0"/>
        </w:rPr>
        <w:t xml:space="preserve">PAGO</w:t>
      </w:r>
    </w:p>
    <w:p w:rsidR="00000000" w:rsidDel="00000000" w:rsidP="00000000" w:rsidRDefault="00000000" w:rsidRPr="00000000" w14:paraId="00004B77">
      <w:pPr>
        <w:spacing w:after="240" w:before="240" w:lineRule="auto"/>
        <w:rPr>
          <w:b w:val="1"/>
          <w:bCs w:val="1"/>
        </w:rPr>
      </w:pPr>
      <w:r w:rsidDel="00000000" w:rsidR="00000000" w:rsidRPr="00000000">
        <w:rPr>
          <w:b w:val="1"/>
          <w:bCs w:val="1"/>
          <w:rtl w:val="0"/>
        </w:rPr>
        <w:t xml:space="preserve">Cada etapa podrá producirse en momentos diferentes y deberá mantener su propia trazabilidad.</w:t>
      </w:r>
    </w:p>
    <w:p w:rsidR="00000000" w:rsidDel="00000000" w:rsidP="00000000" w:rsidRDefault="00000000" w:rsidRPr="00000000" w14:paraId="00004B78">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4B79">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B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7B">
      <w:pPr>
        <w:spacing w:after="240" w:before="240" w:lineRule="auto"/>
        <w:rPr>
          <w:b w:val="1"/>
          <w:bCs w:val="1"/>
        </w:rPr>
      </w:pPr>
      <w:r w:rsidDel="00000000" w:rsidR="00000000" w:rsidRPr="00000000">
        <w:rPr>
          <w:b w:val="1"/>
          <w:bCs w:val="1"/>
          <w:rtl w:val="0"/>
        </w:rPr>
        <w:t xml:space="preserve">MERCADERÍA RECIBIDA</w:t>
      </w:r>
    </w:p>
    <w:p w:rsidR="00000000" w:rsidDel="00000000" w:rsidP="00000000" w:rsidRDefault="00000000" w:rsidRPr="00000000" w14:paraId="00004B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7D">
      <w:pPr>
        <w:spacing w:after="240" w:before="240" w:lineRule="auto"/>
        <w:rPr>
          <w:b w:val="1"/>
          <w:bCs w:val="1"/>
        </w:rPr>
      </w:pPr>
      <w:r w:rsidDel="00000000" w:rsidR="00000000" w:rsidRPr="00000000">
        <w:rPr>
          <w:b w:val="1"/>
          <w:bCs w:val="1"/>
          <w:rtl w:val="0"/>
        </w:rPr>
        <w:t xml:space="preserve">FACTURA DEL PROVEEDOR</w:t>
      </w:r>
    </w:p>
    <w:p w:rsidR="00000000" w:rsidDel="00000000" w:rsidP="00000000" w:rsidRDefault="00000000" w:rsidRPr="00000000" w14:paraId="00004B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7F">
      <w:pPr>
        <w:spacing w:after="240" w:before="240" w:lineRule="auto"/>
        <w:rPr>
          <w:b w:val="1"/>
          <w:bCs w:val="1"/>
        </w:rPr>
      </w:pPr>
      <w:r w:rsidDel="00000000" w:rsidR="00000000" w:rsidRPr="00000000">
        <w:rPr>
          <w:b w:val="1"/>
          <w:bCs w:val="1"/>
          <w:rtl w:val="0"/>
        </w:rPr>
        <w:t xml:space="preserve">PAGO</w:t>
      </w:r>
    </w:p>
    <w:p w:rsidR="00000000" w:rsidDel="00000000" w:rsidP="00000000" w:rsidRDefault="00000000" w:rsidRPr="00000000" w14:paraId="00004B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81">
      <w:pPr>
        <w:pStyle w:val="Heading2"/>
        <w:keepNext w:val="0"/>
        <w:keepLines w:val="0"/>
        <w:spacing w:after="80" w:lineRule="auto"/>
        <w:rPr>
          <w:b w:val="1"/>
          <w:bCs w:val="1"/>
          <w:sz w:val="34"/>
          <w:szCs w:val="34"/>
        </w:rPr>
      </w:pPr>
      <w:bookmarkStart w:colFirst="0" w:colLast="0" w:name="_xcrm8aaukhb1" w:id="1774"/>
      <w:bookmarkEnd w:id="1774"/>
      <w:r w:rsidDel="00000000" w:rsidR="00000000" w:rsidRPr="00000000">
        <w:rPr>
          <w:b w:val="1"/>
          <w:bCs w:val="1"/>
          <w:sz w:val="34"/>
          <w:szCs w:val="34"/>
          <w:rtl w:val="0"/>
        </w:rPr>
        <w:t xml:space="preserve">21.4 Necesidad de Abastecimiento</w:t>
      </w:r>
    </w:p>
    <w:p w:rsidR="00000000" w:rsidDel="00000000" w:rsidP="00000000" w:rsidRDefault="00000000" w:rsidRPr="00000000" w14:paraId="00004B82">
      <w:pPr>
        <w:spacing w:after="240" w:before="240" w:lineRule="auto"/>
        <w:rPr>
          <w:b w:val="1"/>
          <w:bCs w:val="1"/>
        </w:rPr>
      </w:pPr>
      <w:r w:rsidDel="00000000" w:rsidR="00000000" w:rsidRPr="00000000">
        <w:rPr>
          <w:b w:val="1"/>
          <w:bCs w:val="1"/>
          <w:rtl w:val="0"/>
        </w:rPr>
        <w:t xml:space="preserve">Una necesidad de abastecimiento representa la detección de un requerimiento de bienes o servicios.</w:t>
      </w:r>
    </w:p>
    <w:p w:rsidR="00000000" w:rsidDel="00000000" w:rsidP="00000000" w:rsidRDefault="00000000" w:rsidRPr="00000000" w14:paraId="00004B83">
      <w:pPr>
        <w:spacing w:after="240" w:before="240" w:lineRule="auto"/>
        <w:rPr>
          <w:b w:val="1"/>
          <w:bCs w:val="1"/>
        </w:rPr>
      </w:pPr>
      <w:r w:rsidDel="00000000" w:rsidR="00000000" w:rsidRPr="00000000">
        <w:rPr>
          <w:b w:val="1"/>
          <w:bCs w:val="1"/>
          <w:rtl w:val="0"/>
        </w:rPr>
        <w:t xml:space="preserve">Podrá originarse:</w:t>
      </w:r>
    </w:p>
    <w:p w:rsidR="00000000" w:rsidDel="00000000" w:rsidP="00000000" w:rsidRDefault="00000000" w:rsidRPr="00000000" w14:paraId="00004B84">
      <w:pPr>
        <w:numPr>
          <w:ilvl w:val="0"/>
          <w:numId w:val="566"/>
        </w:numPr>
        <w:spacing w:after="0" w:afterAutospacing="0" w:before="240" w:lineRule="auto"/>
        <w:ind w:left="720" w:hanging="360"/>
        <w:rPr>
          <w:b w:val="1"/>
          <w:bCs w:val="1"/>
        </w:rPr>
      </w:pPr>
      <w:r w:rsidDel="00000000" w:rsidR="00000000" w:rsidRPr="00000000">
        <w:rPr>
          <w:b w:val="1"/>
          <w:bCs w:val="1"/>
          <w:rtl w:val="0"/>
        </w:rPr>
        <w:t xml:space="preserve">manualmente;</w:t>
      </w:r>
    </w:p>
    <w:p w:rsidR="00000000" w:rsidDel="00000000" w:rsidP="00000000" w:rsidRDefault="00000000" w:rsidRPr="00000000" w14:paraId="00004B85">
      <w:pPr>
        <w:numPr>
          <w:ilvl w:val="0"/>
          <w:numId w:val="566"/>
        </w:numPr>
        <w:spacing w:after="0" w:afterAutospacing="0" w:before="0" w:beforeAutospacing="0" w:lineRule="auto"/>
        <w:ind w:left="720" w:hanging="360"/>
        <w:rPr>
          <w:b w:val="1"/>
          <w:bCs w:val="1"/>
        </w:rPr>
      </w:pPr>
      <w:r w:rsidDel="00000000" w:rsidR="00000000" w:rsidRPr="00000000">
        <w:rPr>
          <w:b w:val="1"/>
          <w:bCs w:val="1"/>
          <w:rtl w:val="0"/>
        </w:rPr>
        <w:t xml:space="preserve">por stock mínimo;</w:t>
      </w:r>
    </w:p>
    <w:p w:rsidR="00000000" w:rsidDel="00000000" w:rsidP="00000000" w:rsidRDefault="00000000" w:rsidRPr="00000000" w14:paraId="00004B86">
      <w:pPr>
        <w:numPr>
          <w:ilvl w:val="0"/>
          <w:numId w:val="566"/>
        </w:numPr>
        <w:spacing w:after="0" w:afterAutospacing="0" w:before="0" w:beforeAutospacing="0" w:lineRule="auto"/>
        <w:ind w:left="720" w:hanging="360"/>
        <w:rPr>
          <w:b w:val="1"/>
          <w:bCs w:val="1"/>
        </w:rPr>
      </w:pPr>
      <w:r w:rsidDel="00000000" w:rsidR="00000000" w:rsidRPr="00000000">
        <w:rPr>
          <w:b w:val="1"/>
          <w:bCs w:val="1"/>
          <w:rtl w:val="0"/>
        </w:rPr>
        <w:t xml:space="preserve">por punto de reposición;</w:t>
      </w:r>
    </w:p>
    <w:p w:rsidR="00000000" w:rsidDel="00000000" w:rsidP="00000000" w:rsidRDefault="00000000" w:rsidRPr="00000000" w14:paraId="00004B87">
      <w:pPr>
        <w:numPr>
          <w:ilvl w:val="0"/>
          <w:numId w:val="566"/>
        </w:numPr>
        <w:spacing w:after="0" w:afterAutospacing="0" w:before="0" w:beforeAutospacing="0" w:lineRule="auto"/>
        <w:ind w:left="720" w:hanging="360"/>
        <w:rPr>
          <w:b w:val="1"/>
          <w:bCs w:val="1"/>
        </w:rPr>
      </w:pPr>
      <w:r w:rsidDel="00000000" w:rsidR="00000000" w:rsidRPr="00000000">
        <w:rPr>
          <w:b w:val="1"/>
          <w:bCs w:val="1"/>
          <w:rtl w:val="0"/>
        </w:rPr>
        <w:t xml:space="preserve">por demanda proyectada;</w:t>
      </w:r>
    </w:p>
    <w:p w:rsidR="00000000" w:rsidDel="00000000" w:rsidP="00000000" w:rsidRDefault="00000000" w:rsidRPr="00000000" w14:paraId="00004B88">
      <w:pPr>
        <w:numPr>
          <w:ilvl w:val="0"/>
          <w:numId w:val="566"/>
        </w:numPr>
        <w:spacing w:after="0" w:afterAutospacing="0" w:before="0" w:beforeAutospacing="0" w:lineRule="auto"/>
        <w:ind w:left="720" w:hanging="360"/>
        <w:rPr>
          <w:b w:val="1"/>
          <w:bCs w:val="1"/>
        </w:rPr>
      </w:pPr>
      <w:r w:rsidDel="00000000" w:rsidR="00000000" w:rsidRPr="00000000">
        <w:rPr>
          <w:b w:val="1"/>
          <w:bCs w:val="1"/>
          <w:rtl w:val="0"/>
        </w:rPr>
        <w:t xml:space="preserve">por pedido de venta;</w:t>
      </w:r>
    </w:p>
    <w:p w:rsidR="00000000" w:rsidDel="00000000" w:rsidP="00000000" w:rsidRDefault="00000000" w:rsidRPr="00000000" w14:paraId="00004B89">
      <w:pPr>
        <w:numPr>
          <w:ilvl w:val="0"/>
          <w:numId w:val="566"/>
        </w:numPr>
        <w:spacing w:after="0" w:afterAutospacing="0" w:before="0" w:beforeAutospacing="0" w:lineRule="auto"/>
        <w:ind w:left="720" w:hanging="360"/>
        <w:rPr>
          <w:b w:val="1"/>
          <w:bCs w:val="1"/>
        </w:rPr>
      </w:pPr>
      <w:r w:rsidDel="00000000" w:rsidR="00000000" w:rsidRPr="00000000">
        <w:rPr>
          <w:b w:val="1"/>
          <w:bCs w:val="1"/>
          <w:rtl w:val="0"/>
        </w:rPr>
        <w:t xml:space="preserve">por orden de producción futura;</w:t>
      </w:r>
    </w:p>
    <w:p w:rsidR="00000000" w:rsidDel="00000000" w:rsidP="00000000" w:rsidRDefault="00000000" w:rsidRPr="00000000" w14:paraId="00004B8A">
      <w:pPr>
        <w:numPr>
          <w:ilvl w:val="0"/>
          <w:numId w:val="566"/>
        </w:numPr>
        <w:spacing w:after="0" w:afterAutospacing="0" w:before="0" w:beforeAutospacing="0" w:lineRule="auto"/>
        <w:ind w:left="720" w:hanging="360"/>
        <w:rPr>
          <w:b w:val="1"/>
          <w:bCs w:val="1"/>
        </w:rPr>
      </w:pPr>
      <w:r w:rsidDel="00000000" w:rsidR="00000000" w:rsidRPr="00000000">
        <w:rPr>
          <w:b w:val="1"/>
          <w:bCs w:val="1"/>
          <w:rtl w:val="0"/>
        </w:rPr>
        <w:t xml:space="preserve">por reposición entre depósitos;</w:t>
      </w:r>
    </w:p>
    <w:p w:rsidR="00000000" w:rsidDel="00000000" w:rsidP="00000000" w:rsidRDefault="00000000" w:rsidRPr="00000000" w14:paraId="00004B8B">
      <w:pPr>
        <w:numPr>
          <w:ilvl w:val="0"/>
          <w:numId w:val="566"/>
        </w:numPr>
        <w:spacing w:after="240" w:before="0" w:beforeAutospacing="0" w:lineRule="auto"/>
        <w:ind w:left="720" w:hanging="360"/>
        <w:rPr>
          <w:b w:val="1"/>
          <w:bCs w:val="1"/>
        </w:rPr>
      </w:pPr>
      <w:r w:rsidDel="00000000" w:rsidR="00000000" w:rsidRPr="00000000">
        <w:rPr>
          <w:b w:val="1"/>
          <w:bCs w:val="1"/>
          <w:rtl w:val="0"/>
        </w:rPr>
        <w:t xml:space="preserve">por una solicitud interna.</w:t>
      </w:r>
    </w:p>
    <w:p w:rsidR="00000000" w:rsidDel="00000000" w:rsidP="00000000" w:rsidRDefault="00000000" w:rsidRPr="00000000" w14:paraId="00004B8C">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4B8D">
      <w:pPr>
        <w:spacing w:after="240" w:before="240" w:lineRule="auto"/>
        <w:rPr>
          <w:b w:val="1"/>
          <w:bCs w:val="1"/>
        </w:rPr>
      </w:pPr>
      <w:r w:rsidDel="00000000" w:rsidR="00000000" w:rsidRPr="00000000">
        <w:rPr>
          <w:b w:val="1"/>
          <w:bCs w:val="1"/>
          <w:rtl w:val="0"/>
        </w:rPr>
        <w:t xml:space="preserve">DEMANDA / NECESIDAD</w:t>
      </w:r>
    </w:p>
    <w:p w:rsidR="00000000" w:rsidDel="00000000" w:rsidP="00000000" w:rsidRDefault="00000000" w:rsidRPr="00000000" w14:paraId="00004B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8F">
      <w:pPr>
        <w:spacing w:after="240" w:before="240" w:lineRule="auto"/>
        <w:rPr>
          <w:b w:val="1"/>
          <w:bCs w:val="1"/>
        </w:rPr>
      </w:pPr>
      <w:r w:rsidDel="00000000" w:rsidR="00000000" w:rsidRPr="00000000">
        <w:rPr>
          <w:b w:val="1"/>
          <w:bCs w:val="1"/>
          <w:rtl w:val="0"/>
        </w:rPr>
        <w:t xml:space="preserve">REQUERIMIENTO</w:t>
      </w:r>
    </w:p>
    <w:p w:rsidR="00000000" w:rsidDel="00000000" w:rsidP="00000000" w:rsidRDefault="00000000" w:rsidRPr="00000000" w14:paraId="00004B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91">
      <w:pPr>
        <w:spacing w:after="240" w:before="240" w:lineRule="auto"/>
        <w:rPr>
          <w:b w:val="1"/>
          <w:bCs w:val="1"/>
        </w:rPr>
      </w:pPr>
      <w:r w:rsidDel="00000000" w:rsidR="00000000" w:rsidRPr="00000000">
        <w:rPr>
          <w:b w:val="1"/>
          <w:bCs w:val="1"/>
          <w:rtl w:val="0"/>
        </w:rPr>
        <w:t xml:space="preserve">ANÁLISIS</w:t>
      </w:r>
    </w:p>
    <w:p w:rsidR="00000000" w:rsidDel="00000000" w:rsidP="00000000" w:rsidRDefault="00000000" w:rsidRPr="00000000" w14:paraId="00004B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93">
      <w:pPr>
        <w:spacing w:after="240" w:before="240" w:lineRule="auto"/>
        <w:rPr>
          <w:b w:val="1"/>
          <w:bCs w:val="1"/>
        </w:rPr>
      </w:pPr>
      <w:r w:rsidDel="00000000" w:rsidR="00000000" w:rsidRPr="00000000">
        <w:rPr>
          <w:b w:val="1"/>
          <w:bCs w:val="1"/>
          <w:rtl w:val="0"/>
        </w:rPr>
        <w:t xml:space="preserve">DECISIÓN DE ABASTECIMIENTO</w:t>
      </w:r>
    </w:p>
    <w:p w:rsidR="00000000" w:rsidDel="00000000" w:rsidP="00000000" w:rsidRDefault="00000000" w:rsidRPr="00000000" w14:paraId="00004B9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95">
      <w:pPr>
        <w:pStyle w:val="Heading2"/>
        <w:keepNext w:val="0"/>
        <w:keepLines w:val="0"/>
        <w:spacing w:after="80" w:lineRule="auto"/>
        <w:rPr>
          <w:b w:val="1"/>
          <w:bCs w:val="1"/>
          <w:sz w:val="34"/>
          <w:szCs w:val="34"/>
        </w:rPr>
      </w:pPr>
      <w:bookmarkStart w:colFirst="0" w:colLast="0" w:name="_o0g6kyinysng" w:id="1775"/>
      <w:bookmarkEnd w:id="1775"/>
      <w:r w:rsidDel="00000000" w:rsidR="00000000" w:rsidRPr="00000000">
        <w:rPr>
          <w:b w:val="1"/>
          <w:bCs w:val="1"/>
          <w:sz w:val="34"/>
          <w:szCs w:val="34"/>
          <w:rtl w:val="0"/>
        </w:rPr>
        <w:t xml:space="preserve">21.5 Origen de la Necesidad</w:t>
      </w:r>
    </w:p>
    <w:p w:rsidR="00000000" w:rsidDel="00000000" w:rsidP="00000000" w:rsidRDefault="00000000" w:rsidRPr="00000000" w14:paraId="00004B96">
      <w:pPr>
        <w:spacing w:after="240" w:before="240" w:lineRule="auto"/>
        <w:rPr>
          <w:b w:val="1"/>
          <w:bCs w:val="1"/>
        </w:rPr>
      </w:pPr>
      <w:r w:rsidDel="00000000" w:rsidR="00000000" w:rsidRPr="00000000">
        <w:rPr>
          <w:b w:val="1"/>
          <w:bCs w:val="1"/>
          <w:rtl w:val="0"/>
        </w:rPr>
        <w:t xml:space="preserve">El sistema deberá conservar el origen de cada necesidad.</w:t>
      </w:r>
    </w:p>
    <w:p w:rsidR="00000000" w:rsidDel="00000000" w:rsidP="00000000" w:rsidRDefault="00000000" w:rsidRPr="00000000" w14:paraId="00004B9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B98">
      <w:pPr>
        <w:spacing w:after="240" w:before="240" w:lineRule="auto"/>
        <w:rPr>
          <w:b w:val="1"/>
          <w:bCs w:val="1"/>
        </w:rPr>
      </w:pPr>
      <w:r w:rsidDel="00000000" w:rsidR="00000000" w:rsidRPr="00000000">
        <w:rPr>
          <w:b w:val="1"/>
          <w:bCs w:val="1"/>
          <w:rtl w:val="0"/>
        </w:rPr>
        <w:t xml:space="preserve">STOCK BAJO</w:t>
      </w:r>
    </w:p>
    <w:p w:rsidR="00000000" w:rsidDel="00000000" w:rsidP="00000000" w:rsidRDefault="00000000" w:rsidRPr="00000000" w14:paraId="00004B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9A">
      <w:pPr>
        <w:spacing w:after="240" w:before="240" w:lineRule="auto"/>
        <w:rPr>
          <w:b w:val="1"/>
          <w:bCs w:val="1"/>
        </w:rPr>
      </w:pPr>
      <w:r w:rsidDel="00000000" w:rsidR="00000000" w:rsidRPr="00000000">
        <w:rPr>
          <w:b w:val="1"/>
          <w:bCs w:val="1"/>
          <w:rtl w:val="0"/>
        </w:rPr>
        <w:t xml:space="preserve">Necesidad de 100 unidades</w:t>
      </w:r>
    </w:p>
    <w:p w:rsidR="00000000" w:rsidDel="00000000" w:rsidP="00000000" w:rsidRDefault="00000000" w:rsidRPr="00000000" w14:paraId="00004B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9C">
      <w:pPr>
        <w:spacing w:after="240" w:before="240" w:lineRule="auto"/>
        <w:rPr>
          <w:b w:val="1"/>
          <w:bCs w:val="1"/>
        </w:rPr>
      </w:pPr>
      <w:r w:rsidDel="00000000" w:rsidR="00000000" w:rsidRPr="00000000">
        <w:rPr>
          <w:b w:val="1"/>
          <w:bCs w:val="1"/>
          <w:rtl w:val="0"/>
        </w:rPr>
        <w:t xml:space="preserve">Solicitud de compra</w:t>
      </w:r>
    </w:p>
    <w:p w:rsidR="00000000" w:rsidDel="00000000" w:rsidP="00000000" w:rsidRDefault="00000000" w:rsidRPr="00000000" w14:paraId="00004B9D">
      <w:pPr>
        <w:spacing w:after="240" w:before="240" w:lineRule="auto"/>
        <w:rPr>
          <w:b w:val="1"/>
          <w:bCs w:val="1"/>
        </w:rPr>
      </w:pPr>
      <w:r w:rsidDel="00000000" w:rsidR="00000000" w:rsidRPr="00000000">
        <w:rPr>
          <w:b w:val="1"/>
          <w:bCs w:val="1"/>
          <w:rtl w:val="0"/>
        </w:rPr>
        <w:t xml:space="preserve">O bien:</w:t>
      </w:r>
    </w:p>
    <w:p w:rsidR="00000000" w:rsidDel="00000000" w:rsidP="00000000" w:rsidRDefault="00000000" w:rsidRPr="00000000" w14:paraId="00004B9E">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4B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A0">
      <w:pPr>
        <w:spacing w:after="240" w:before="240" w:lineRule="auto"/>
        <w:rPr>
          <w:b w:val="1"/>
          <w:bCs w:val="1"/>
        </w:rPr>
      </w:pPr>
      <w:r w:rsidDel="00000000" w:rsidR="00000000" w:rsidRPr="00000000">
        <w:rPr>
          <w:b w:val="1"/>
          <w:bCs w:val="1"/>
          <w:rtl w:val="0"/>
        </w:rPr>
        <w:t xml:space="preserve">Stock insuficiente</w:t>
      </w:r>
    </w:p>
    <w:p w:rsidR="00000000" w:rsidDel="00000000" w:rsidP="00000000" w:rsidRDefault="00000000" w:rsidRPr="00000000" w14:paraId="00004B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A2">
      <w:pPr>
        <w:spacing w:after="240" w:before="240" w:lineRule="auto"/>
        <w:rPr>
          <w:b w:val="1"/>
          <w:bCs w:val="1"/>
        </w:rPr>
      </w:pPr>
      <w:r w:rsidDel="00000000" w:rsidR="00000000" w:rsidRPr="00000000">
        <w:rPr>
          <w:b w:val="1"/>
          <w:bCs w:val="1"/>
          <w:rtl w:val="0"/>
        </w:rPr>
        <w:t xml:space="preserve">Necesidad de abastecimiento</w:t>
      </w:r>
    </w:p>
    <w:p w:rsidR="00000000" w:rsidDel="00000000" w:rsidP="00000000" w:rsidRDefault="00000000" w:rsidRPr="00000000" w14:paraId="00004BA3">
      <w:pPr>
        <w:spacing w:after="240" w:before="240" w:lineRule="auto"/>
        <w:rPr>
          <w:b w:val="1"/>
          <w:bCs w:val="1"/>
        </w:rPr>
      </w:pPr>
      <w:r w:rsidDel="00000000" w:rsidR="00000000" w:rsidRPr="00000000">
        <w:rPr>
          <w:b w:val="1"/>
          <w:bCs w:val="1"/>
          <w:rtl w:val="0"/>
        </w:rPr>
        <w:t xml:space="preserve">La trazabilidad permitirá determinar posteriormente por qué se realizó una compra.</w:t>
      </w:r>
    </w:p>
    <w:p w:rsidR="00000000" w:rsidDel="00000000" w:rsidP="00000000" w:rsidRDefault="00000000" w:rsidRPr="00000000" w14:paraId="00004BA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A5">
      <w:pPr>
        <w:pStyle w:val="Heading2"/>
        <w:keepNext w:val="0"/>
        <w:keepLines w:val="0"/>
        <w:spacing w:after="80" w:lineRule="auto"/>
        <w:rPr>
          <w:b w:val="1"/>
          <w:bCs w:val="1"/>
          <w:sz w:val="34"/>
          <w:szCs w:val="34"/>
        </w:rPr>
      </w:pPr>
      <w:bookmarkStart w:colFirst="0" w:colLast="0" w:name="_o8400c5lqajb" w:id="1776"/>
      <w:bookmarkEnd w:id="1776"/>
      <w:r w:rsidDel="00000000" w:rsidR="00000000" w:rsidRPr="00000000">
        <w:rPr>
          <w:b w:val="1"/>
          <w:bCs w:val="1"/>
          <w:sz w:val="34"/>
          <w:szCs w:val="34"/>
          <w:rtl w:val="0"/>
        </w:rPr>
        <w:t xml:space="preserve">21.6 Solicitud de Compra</w:t>
      </w:r>
    </w:p>
    <w:p w:rsidR="00000000" w:rsidDel="00000000" w:rsidP="00000000" w:rsidRDefault="00000000" w:rsidRPr="00000000" w14:paraId="00004BA6">
      <w:pPr>
        <w:spacing w:after="240" w:before="240" w:lineRule="auto"/>
        <w:rPr>
          <w:b w:val="1"/>
          <w:bCs w:val="1"/>
        </w:rPr>
      </w:pPr>
      <w:r w:rsidDel="00000000" w:rsidR="00000000" w:rsidRPr="00000000">
        <w:rPr>
          <w:b w:val="1"/>
          <w:bCs w:val="1"/>
          <w:rtl w:val="0"/>
        </w:rPr>
        <w:t xml:space="preserve">Una solicitud de compra representa un requerimiento interno para adquirir bienes o servicios.</w:t>
      </w:r>
    </w:p>
    <w:p w:rsidR="00000000" w:rsidDel="00000000" w:rsidP="00000000" w:rsidRDefault="00000000" w:rsidRPr="00000000" w14:paraId="00004BA7">
      <w:pPr>
        <w:spacing w:after="240" w:before="240" w:lineRule="auto"/>
        <w:rPr>
          <w:b w:val="1"/>
          <w:bCs w:val="1"/>
        </w:rPr>
      </w:pPr>
      <w:r w:rsidDel="00000000" w:rsidR="00000000" w:rsidRPr="00000000">
        <w:rPr>
          <w:b w:val="1"/>
          <w:bCs w:val="1"/>
          <w:rtl w:val="0"/>
        </w:rPr>
        <w:t xml:space="preserve">Podrá contener:</w:t>
      </w:r>
    </w:p>
    <w:p w:rsidR="00000000" w:rsidDel="00000000" w:rsidP="00000000" w:rsidRDefault="00000000" w:rsidRPr="00000000" w14:paraId="00004BA8">
      <w:pPr>
        <w:numPr>
          <w:ilvl w:val="0"/>
          <w:numId w:val="678"/>
        </w:numPr>
        <w:spacing w:after="0" w:afterAutospacing="0" w:before="240" w:lineRule="auto"/>
        <w:ind w:left="720" w:hanging="360"/>
        <w:rPr>
          <w:b w:val="1"/>
          <w:bCs w:val="1"/>
        </w:rPr>
      </w:pPr>
      <w:r w:rsidDel="00000000" w:rsidR="00000000" w:rsidRPr="00000000">
        <w:rPr>
          <w:b w:val="1"/>
          <w:bCs w:val="1"/>
          <w:rtl w:val="0"/>
        </w:rPr>
        <w:t xml:space="preserve">identificador;</w:t>
      </w:r>
    </w:p>
    <w:p w:rsidR="00000000" w:rsidDel="00000000" w:rsidP="00000000" w:rsidRDefault="00000000" w:rsidRPr="00000000" w14:paraId="00004BA9">
      <w:pPr>
        <w:numPr>
          <w:ilvl w:val="0"/>
          <w:numId w:val="678"/>
        </w:numPr>
        <w:spacing w:after="0" w:afterAutospacing="0" w:before="0" w:beforeAutospacing="0" w:lineRule="auto"/>
        <w:ind w:left="720" w:hanging="360"/>
        <w:rPr>
          <w:b w:val="1"/>
          <w:bCs w:val="1"/>
        </w:rPr>
      </w:pPr>
      <w:r w:rsidDel="00000000" w:rsidR="00000000" w:rsidRPr="00000000">
        <w:rPr>
          <w:b w:val="1"/>
          <w:bCs w:val="1"/>
          <w:rtl w:val="0"/>
        </w:rPr>
        <w:t xml:space="preserve">solicitante;</w:t>
      </w:r>
    </w:p>
    <w:p w:rsidR="00000000" w:rsidDel="00000000" w:rsidP="00000000" w:rsidRDefault="00000000" w:rsidRPr="00000000" w14:paraId="00004BAA">
      <w:pPr>
        <w:numPr>
          <w:ilvl w:val="0"/>
          <w:numId w:val="678"/>
        </w:numPr>
        <w:spacing w:after="0" w:afterAutospacing="0" w:before="0" w:beforeAutospacing="0" w:lineRule="auto"/>
        <w:ind w:left="720" w:hanging="360"/>
        <w:rPr>
          <w:b w:val="1"/>
          <w:bCs w:val="1"/>
        </w:rPr>
      </w:pPr>
      <w:r w:rsidDel="00000000" w:rsidR="00000000" w:rsidRPr="00000000">
        <w:rPr>
          <w:b w:val="1"/>
          <w:bCs w:val="1"/>
          <w:rtl w:val="0"/>
        </w:rPr>
        <w:t xml:space="preserve">fecha;</w:t>
      </w:r>
    </w:p>
    <w:p w:rsidR="00000000" w:rsidDel="00000000" w:rsidP="00000000" w:rsidRDefault="00000000" w:rsidRPr="00000000" w14:paraId="00004BAB">
      <w:pPr>
        <w:numPr>
          <w:ilvl w:val="0"/>
          <w:numId w:val="678"/>
        </w:numPr>
        <w:spacing w:after="0" w:afterAutospacing="0" w:before="0" w:beforeAutospacing="0" w:lineRule="auto"/>
        <w:ind w:left="720" w:hanging="360"/>
        <w:rPr>
          <w:b w:val="1"/>
          <w:bCs w:val="1"/>
        </w:rPr>
      </w:pPr>
      <w:r w:rsidDel="00000000" w:rsidR="00000000" w:rsidRPr="00000000">
        <w:rPr>
          <w:b w:val="1"/>
          <w:bCs w:val="1"/>
          <w:rtl w:val="0"/>
        </w:rPr>
        <w:t xml:space="preserve">origen;</w:t>
      </w:r>
    </w:p>
    <w:p w:rsidR="00000000" w:rsidDel="00000000" w:rsidP="00000000" w:rsidRDefault="00000000" w:rsidRPr="00000000" w14:paraId="00004BAC">
      <w:pPr>
        <w:numPr>
          <w:ilvl w:val="0"/>
          <w:numId w:val="678"/>
        </w:numPr>
        <w:spacing w:after="0" w:afterAutospacing="0" w:before="0" w:beforeAutospacing="0" w:lineRule="auto"/>
        <w:ind w:left="720" w:hanging="360"/>
        <w:rPr>
          <w:b w:val="1"/>
          <w:bCs w:val="1"/>
        </w:rPr>
      </w:pPr>
      <w:r w:rsidDel="00000000" w:rsidR="00000000" w:rsidRPr="00000000">
        <w:rPr>
          <w:b w:val="1"/>
          <w:bCs w:val="1"/>
          <w:rtl w:val="0"/>
        </w:rPr>
        <w:t xml:space="preserve">prioridad;</w:t>
      </w:r>
    </w:p>
    <w:p w:rsidR="00000000" w:rsidDel="00000000" w:rsidP="00000000" w:rsidRDefault="00000000" w:rsidRPr="00000000" w14:paraId="00004BAD">
      <w:pPr>
        <w:numPr>
          <w:ilvl w:val="0"/>
          <w:numId w:val="678"/>
        </w:numPr>
        <w:spacing w:after="0" w:afterAutospacing="0" w:before="0" w:beforeAutospacing="0" w:lineRule="auto"/>
        <w:ind w:left="720" w:hanging="360"/>
        <w:rPr>
          <w:b w:val="1"/>
          <w:bCs w:val="1"/>
        </w:rPr>
      </w:pPr>
      <w:r w:rsidDel="00000000" w:rsidR="00000000" w:rsidRPr="00000000">
        <w:rPr>
          <w:b w:val="1"/>
          <w:bCs w:val="1"/>
          <w:rtl w:val="0"/>
        </w:rPr>
        <w:t xml:space="preserve">productos o servicios;</w:t>
      </w:r>
    </w:p>
    <w:p w:rsidR="00000000" w:rsidDel="00000000" w:rsidP="00000000" w:rsidRDefault="00000000" w:rsidRPr="00000000" w14:paraId="00004BAE">
      <w:pPr>
        <w:numPr>
          <w:ilvl w:val="0"/>
          <w:numId w:val="678"/>
        </w:numPr>
        <w:spacing w:after="0" w:afterAutospacing="0" w:before="0" w:beforeAutospacing="0" w:lineRule="auto"/>
        <w:ind w:left="720" w:hanging="360"/>
        <w:rPr>
          <w:b w:val="1"/>
          <w:bCs w:val="1"/>
        </w:rPr>
      </w:pPr>
      <w:r w:rsidDel="00000000" w:rsidR="00000000" w:rsidRPr="00000000">
        <w:rPr>
          <w:b w:val="1"/>
          <w:bCs w:val="1"/>
          <w:rtl w:val="0"/>
        </w:rPr>
        <w:t xml:space="preserve">cantidades;</w:t>
      </w:r>
    </w:p>
    <w:p w:rsidR="00000000" w:rsidDel="00000000" w:rsidP="00000000" w:rsidRDefault="00000000" w:rsidRPr="00000000" w14:paraId="00004BAF">
      <w:pPr>
        <w:numPr>
          <w:ilvl w:val="0"/>
          <w:numId w:val="678"/>
        </w:numPr>
        <w:spacing w:after="0" w:afterAutospacing="0" w:before="0" w:beforeAutospacing="0" w:lineRule="auto"/>
        <w:ind w:left="720" w:hanging="360"/>
        <w:rPr>
          <w:b w:val="1"/>
          <w:bCs w:val="1"/>
        </w:rPr>
      </w:pPr>
      <w:r w:rsidDel="00000000" w:rsidR="00000000" w:rsidRPr="00000000">
        <w:rPr>
          <w:b w:val="1"/>
          <w:bCs w:val="1"/>
          <w:rtl w:val="0"/>
        </w:rPr>
        <w:t xml:space="preserve">fecha requerida;</w:t>
      </w:r>
    </w:p>
    <w:p w:rsidR="00000000" w:rsidDel="00000000" w:rsidP="00000000" w:rsidRDefault="00000000" w:rsidRPr="00000000" w14:paraId="00004BB0">
      <w:pPr>
        <w:numPr>
          <w:ilvl w:val="0"/>
          <w:numId w:val="678"/>
        </w:numPr>
        <w:spacing w:after="0" w:afterAutospacing="0" w:before="0" w:beforeAutospacing="0" w:lineRule="auto"/>
        <w:ind w:left="720" w:hanging="360"/>
        <w:rPr>
          <w:b w:val="1"/>
          <w:bCs w:val="1"/>
        </w:rPr>
      </w:pPr>
      <w:r w:rsidDel="00000000" w:rsidR="00000000" w:rsidRPr="00000000">
        <w:rPr>
          <w:b w:val="1"/>
          <w:bCs w:val="1"/>
          <w:rtl w:val="0"/>
        </w:rPr>
        <w:t xml:space="preserve">observaciones;</w:t>
      </w:r>
    </w:p>
    <w:p w:rsidR="00000000" w:rsidDel="00000000" w:rsidP="00000000" w:rsidRDefault="00000000" w:rsidRPr="00000000" w14:paraId="00004BB1">
      <w:pPr>
        <w:numPr>
          <w:ilvl w:val="0"/>
          <w:numId w:val="678"/>
        </w:numPr>
        <w:spacing w:after="0" w:afterAutospacing="0" w:before="0" w:beforeAutospacing="0" w:lineRule="auto"/>
        <w:ind w:left="720" w:hanging="360"/>
        <w:rPr>
          <w:b w:val="1"/>
          <w:bCs w:val="1"/>
        </w:rPr>
      </w:pPr>
      <w:r w:rsidDel="00000000" w:rsidR="00000000" w:rsidRPr="00000000">
        <w:rPr>
          <w:b w:val="1"/>
          <w:bCs w:val="1"/>
          <w:rtl w:val="0"/>
        </w:rPr>
        <w:t xml:space="preserve">centro o unidad solicitante cuando corresponda;</w:t>
      </w:r>
    </w:p>
    <w:p w:rsidR="00000000" w:rsidDel="00000000" w:rsidP="00000000" w:rsidRDefault="00000000" w:rsidRPr="00000000" w14:paraId="00004BB2">
      <w:pPr>
        <w:numPr>
          <w:ilvl w:val="0"/>
          <w:numId w:val="678"/>
        </w:numPr>
        <w:spacing w:after="24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4BB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B4">
      <w:pPr>
        <w:pStyle w:val="Heading2"/>
        <w:keepNext w:val="0"/>
        <w:keepLines w:val="0"/>
        <w:spacing w:after="80" w:lineRule="auto"/>
        <w:rPr>
          <w:b w:val="1"/>
          <w:bCs w:val="1"/>
          <w:sz w:val="34"/>
          <w:szCs w:val="34"/>
        </w:rPr>
      </w:pPr>
      <w:bookmarkStart w:colFirst="0" w:colLast="0" w:name="_nr6u05ry4phk" w:id="1777"/>
      <w:bookmarkEnd w:id="1777"/>
      <w:r w:rsidDel="00000000" w:rsidR="00000000" w:rsidRPr="00000000">
        <w:rPr>
          <w:b w:val="1"/>
          <w:bCs w:val="1"/>
          <w:sz w:val="34"/>
          <w:szCs w:val="34"/>
          <w:rtl w:val="0"/>
        </w:rPr>
        <w:t xml:space="preserve">21.7 Estados de una Solicitud de Compra</w:t>
      </w:r>
    </w:p>
    <w:p w:rsidR="00000000" w:rsidDel="00000000" w:rsidP="00000000" w:rsidRDefault="00000000" w:rsidRPr="00000000" w14:paraId="00004BB5">
      <w:pPr>
        <w:spacing w:after="240" w:before="240" w:lineRule="auto"/>
        <w:rPr>
          <w:b w:val="1"/>
          <w:bCs w:val="1"/>
        </w:rPr>
      </w:pPr>
      <w:r w:rsidDel="00000000" w:rsidR="00000000" w:rsidRPr="00000000">
        <w:rPr>
          <w:b w:val="1"/>
          <w:bCs w:val="1"/>
          <w:rtl w:val="0"/>
        </w:rPr>
        <w:t xml:space="preserve">Como mínimo:</w:t>
      </w:r>
    </w:p>
    <w:p w:rsidR="00000000" w:rsidDel="00000000" w:rsidP="00000000" w:rsidRDefault="00000000" w:rsidRPr="00000000" w14:paraId="00004BB6">
      <w:pPr>
        <w:spacing w:after="240" w:before="240" w:lineRule="auto"/>
        <w:rPr>
          <w:b w:val="1"/>
          <w:bCs w:val="1"/>
        </w:rPr>
      </w:pPr>
      <w:r w:rsidDel="00000000" w:rsidR="00000000" w:rsidRPr="00000000">
        <w:rPr>
          <w:b w:val="1"/>
          <w:bCs w:val="1"/>
          <w:rtl w:val="0"/>
        </w:rPr>
        <w:t xml:space="preserve">BORRADOR</w:t>
      </w:r>
    </w:p>
    <w:p w:rsidR="00000000" w:rsidDel="00000000" w:rsidP="00000000" w:rsidRDefault="00000000" w:rsidRPr="00000000" w14:paraId="00004B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BB8">
      <w:pPr>
        <w:spacing w:after="240" w:before="240" w:lineRule="auto"/>
        <w:rPr>
          <w:b w:val="1"/>
          <w:bCs w:val="1"/>
        </w:rPr>
      </w:pPr>
      <w:r w:rsidDel="00000000" w:rsidR="00000000" w:rsidRPr="00000000">
        <w:rPr>
          <w:b w:val="1"/>
          <w:bCs w:val="1"/>
          <w:rtl w:val="0"/>
        </w:rPr>
        <w:t xml:space="preserve">SOLICITADA</w:t>
      </w:r>
    </w:p>
    <w:p w:rsidR="00000000" w:rsidDel="00000000" w:rsidP="00000000" w:rsidRDefault="00000000" w:rsidRPr="00000000" w14:paraId="00004B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BBA">
      <w:pPr>
        <w:spacing w:after="240" w:before="240" w:lineRule="auto"/>
        <w:rPr>
          <w:b w:val="1"/>
          <w:bCs w:val="1"/>
        </w:rPr>
      </w:pPr>
      <w:r w:rsidDel="00000000" w:rsidR="00000000" w:rsidRPr="00000000">
        <w:rPr>
          <w:b w:val="1"/>
          <w:bCs w:val="1"/>
          <w:rtl w:val="0"/>
        </w:rPr>
        <w:t xml:space="preserve">EN REVISIÓN</w:t>
      </w:r>
    </w:p>
    <w:p w:rsidR="00000000" w:rsidDel="00000000" w:rsidP="00000000" w:rsidRDefault="00000000" w:rsidRPr="00000000" w14:paraId="00004BB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BBC">
      <w:pPr>
        <w:spacing w:after="240" w:before="240" w:lineRule="auto"/>
        <w:rPr>
          <w:b w:val="1"/>
          <w:bCs w:val="1"/>
        </w:rPr>
      </w:pPr>
      <w:r w:rsidDel="00000000" w:rsidR="00000000" w:rsidRPr="00000000">
        <w:rPr>
          <w:b w:val="1"/>
          <w:bCs w:val="1"/>
          <w:rtl w:val="0"/>
        </w:rPr>
        <w:t xml:space="preserve">APROBADA</w:t>
      </w:r>
    </w:p>
    <w:p w:rsidR="00000000" w:rsidDel="00000000" w:rsidP="00000000" w:rsidRDefault="00000000" w:rsidRPr="00000000" w14:paraId="00004B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BBE">
      <w:pPr>
        <w:spacing w:after="240" w:before="240" w:lineRule="auto"/>
        <w:rPr>
          <w:b w:val="1"/>
          <w:bCs w:val="1"/>
        </w:rPr>
      </w:pPr>
      <w:r w:rsidDel="00000000" w:rsidR="00000000" w:rsidRPr="00000000">
        <w:rPr>
          <w:b w:val="1"/>
          <w:bCs w:val="1"/>
          <w:rtl w:val="0"/>
        </w:rPr>
        <w:t xml:space="preserve">EN PROCESO</w:t>
      </w:r>
    </w:p>
    <w:p w:rsidR="00000000" w:rsidDel="00000000" w:rsidP="00000000" w:rsidRDefault="00000000" w:rsidRPr="00000000" w14:paraId="00004B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BC0">
      <w:pPr>
        <w:spacing w:after="240" w:before="240" w:lineRule="auto"/>
        <w:rPr>
          <w:b w:val="1"/>
          <w:bCs w:val="1"/>
        </w:rPr>
      </w:pPr>
      <w:r w:rsidDel="00000000" w:rsidR="00000000" w:rsidRPr="00000000">
        <w:rPr>
          <w:b w:val="1"/>
          <w:bCs w:val="1"/>
          <w:rtl w:val="0"/>
        </w:rPr>
        <w:t xml:space="preserve">ATENDIDA</w:t>
      </w:r>
    </w:p>
    <w:p w:rsidR="00000000" w:rsidDel="00000000" w:rsidP="00000000" w:rsidRDefault="00000000" w:rsidRPr="00000000" w14:paraId="00004BC1">
      <w:pPr>
        <w:spacing w:after="240" w:before="240" w:lineRule="auto"/>
        <w:rPr>
          <w:b w:val="1"/>
          <w:bCs w:val="1"/>
        </w:rPr>
      </w:pPr>
      <w:r w:rsidDel="00000000" w:rsidR="00000000" w:rsidRPr="00000000">
        <w:rPr>
          <w:b w:val="1"/>
          <w:bCs w:val="1"/>
          <w:rtl w:val="0"/>
        </w:rPr>
        <w:t xml:space="preserve">También:</w:t>
      </w:r>
    </w:p>
    <w:p w:rsidR="00000000" w:rsidDel="00000000" w:rsidP="00000000" w:rsidRDefault="00000000" w:rsidRPr="00000000" w14:paraId="00004BC2">
      <w:pPr>
        <w:spacing w:after="240" w:before="240" w:lineRule="auto"/>
        <w:rPr>
          <w:b w:val="1"/>
          <w:bCs w:val="1"/>
        </w:rPr>
      </w:pPr>
      <w:r w:rsidDel="00000000" w:rsidR="00000000" w:rsidRPr="00000000">
        <w:rPr>
          <w:b w:val="1"/>
          <w:bCs w:val="1"/>
          <w:rtl w:val="0"/>
        </w:rPr>
        <w:t xml:space="preserve">RECHAZADA</w:t>
      </w:r>
    </w:p>
    <w:p w:rsidR="00000000" w:rsidDel="00000000" w:rsidP="00000000" w:rsidRDefault="00000000" w:rsidRPr="00000000" w14:paraId="00004BC3">
      <w:pPr>
        <w:spacing w:after="240" w:before="240" w:lineRule="auto"/>
        <w:rPr>
          <w:b w:val="1"/>
          <w:bCs w:val="1"/>
        </w:rPr>
      </w:pPr>
      <w:r w:rsidDel="00000000" w:rsidR="00000000" w:rsidRPr="00000000">
        <w:rPr>
          <w:b w:val="1"/>
          <w:bCs w:val="1"/>
          <w:rtl w:val="0"/>
        </w:rPr>
        <w:t xml:space="preserve">CANCELADA</w:t>
      </w:r>
    </w:p>
    <w:p w:rsidR="00000000" w:rsidDel="00000000" w:rsidP="00000000" w:rsidRDefault="00000000" w:rsidRPr="00000000" w14:paraId="00004BC4">
      <w:pPr>
        <w:spacing w:after="240" w:before="240" w:lineRule="auto"/>
        <w:rPr>
          <w:b w:val="1"/>
          <w:bCs w:val="1"/>
        </w:rPr>
      </w:pPr>
      <w:r w:rsidDel="00000000" w:rsidR="00000000" w:rsidRPr="00000000">
        <w:rPr>
          <w:b w:val="1"/>
          <w:bCs w:val="1"/>
          <w:rtl w:val="0"/>
        </w:rPr>
        <w:t xml:space="preserve">PARCIALMENTE ATENDIDA</w:t>
      </w:r>
    </w:p>
    <w:p w:rsidR="00000000" w:rsidDel="00000000" w:rsidP="00000000" w:rsidRDefault="00000000" w:rsidRPr="00000000" w14:paraId="00004BC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C6">
      <w:pPr>
        <w:pStyle w:val="Heading2"/>
        <w:keepNext w:val="0"/>
        <w:keepLines w:val="0"/>
        <w:spacing w:after="80" w:lineRule="auto"/>
        <w:rPr>
          <w:b w:val="1"/>
          <w:bCs w:val="1"/>
          <w:sz w:val="34"/>
          <w:szCs w:val="34"/>
        </w:rPr>
      </w:pPr>
      <w:bookmarkStart w:colFirst="0" w:colLast="0" w:name="_61rqsrpy9hu" w:id="1778"/>
      <w:bookmarkEnd w:id="1778"/>
      <w:r w:rsidDel="00000000" w:rsidR="00000000" w:rsidRPr="00000000">
        <w:rPr>
          <w:b w:val="1"/>
          <w:bCs w:val="1"/>
          <w:sz w:val="34"/>
          <w:szCs w:val="34"/>
          <w:rtl w:val="0"/>
        </w:rPr>
        <w:t xml:space="preserve">21.8 Aprobación de Solicitudes</w:t>
      </w:r>
    </w:p>
    <w:p w:rsidR="00000000" w:rsidDel="00000000" w:rsidP="00000000" w:rsidRDefault="00000000" w:rsidRPr="00000000" w14:paraId="00004BC7">
      <w:pPr>
        <w:spacing w:after="240" w:before="240" w:lineRule="auto"/>
        <w:rPr>
          <w:b w:val="1"/>
          <w:bCs w:val="1"/>
        </w:rPr>
      </w:pPr>
      <w:r w:rsidDel="00000000" w:rsidR="00000000" w:rsidRPr="00000000">
        <w:rPr>
          <w:b w:val="1"/>
          <w:bCs w:val="1"/>
          <w:rtl w:val="0"/>
        </w:rPr>
        <w:t xml:space="preserve">El proceso de aprobación deberá poder configurarse.</w:t>
      </w:r>
    </w:p>
    <w:p w:rsidR="00000000" w:rsidDel="00000000" w:rsidP="00000000" w:rsidRDefault="00000000" w:rsidRPr="00000000" w14:paraId="00004BC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BC9">
      <w:pPr>
        <w:spacing w:after="240" w:before="240" w:lineRule="auto"/>
        <w:rPr>
          <w:b w:val="1"/>
          <w:bCs w:val="1"/>
        </w:rPr>
      </w:pPr>
      <w:r w:rsidDel="00000000" w:rsidR="00000000" w:rsidRPr="00000000">
        <w:rPr>
          <w:b w:val="1"/>
          <w:bCs w:val="1"/>
          <w:rtl w:val="0"/>
        </w:rPr>
        <w:t xml:space="preserve">SOLICITANTE</w:t>
      </w:r>
    </w:p>
    <w:p w:rsidR="00000000" w:rsidDel="00000000" w:rsidP="00000000" w:rsidRDefault="00000000" w:rsidRPr="00000000" w14:paraId="00004B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CB">
      <w:pPr>
        <w:spacing w:after="240" w:before="240" w:lineRule="auto"/>
        <w:rPr>
          <w:b w:val="1"/>
          <w:bCs w:val="1"/>
        </w:rPr>
      </w:pPr>
      <w:r w:rsidDel="00000000" w:rsidR="00000000" w:rsidRPr="00000000">
        <w:rPr>
          <w:b w:val="1"/>
          <w:bCs w:val="1"/>
          <w:rtl w:val="0"/>
        </w:rPr>
        <w:t xml:space="preserve">SUPERVISOR</w:t>
      </w:r>
    </w:p>
    <w:p w:rsidR="00000000" w:rsidDel="00000000" w:rsidP="00000000" w:rsidRDefault="00000000" w:rsidRPr="00000000" w14:paraId="00004B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CD">
      <w:pPr>
        <w:spacing w:after="240" w:before="240" w:lineRule="auto"/>
        <w:rPr>
          <w:b w:val="1"/>
          <w:bCs w:val="1"/>
        </w:rPr>
      </w:pPr>
      <w:r w:rsidDel="00000000" w:rsidR="00000000" w:rsidRPr="00000000">
        <w:rPr>
          <w:b w:val="1"/>
          <w:bCs w:val="1"/>
          <w:rtl w:val="0"/>
        </w:rPr>
        <w:t xml:space="preserve">RESPONSABLE DE COMPRAS</w:t>
      </w:r>
    </w:p>
    <w:p w:rsidR="00000000" w:rsidDel="00000000" w:rsidP="00000000" w:rsidRDefault="00000000" w:rsidRPr="00000000" w14:paraId="00004BC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CF">
      <w:pPr>
        <w:spacing w:after="240" w:before="240" w:lineRule="auto"/>
        <w:rPr>
          <w:b w:val="1"/>
          <w:bCs w:val="1"/>
        </w:rPr>
      </w:pPr>
      <w:r w:rsidDel="00000000" w:rsidR="00000000" w:rsidRPr="00000000">
        <w:rPr>
          <w:b w:val="1"/>
          <w:bCs w:val="1"/>
          <w:rtl w:val="0"/>
        </w:rPr>
        <w:t xml:space="preserve">APROBADA</w:t>
      </w:r>
    </w:p>
    <w:p w:rsidR="00000000" w:rsidDel="00000000" w:rsidP="00000000" w:rsidRDefault="00000000" w:rsidRPr="00000000" w14:paraId="00004BD0">
      <w:pPr>
        <w:spacing w:after="240" w:before="240" w:lineRule="auto"/>
        <w:rPr>
          <w:b w:val="1"/>
          <w:bCs w:val="1"/>
        </w:rPr>
      </w:pPr>
      <w:r w:rsidDel="00000000" w:rsidR="00000000" w:rsidRPr="00000000">
        <w:rPr>
          <w:b w:val="1"/>
          <w:bCs w:val="1"/>
          <w:rtl w:val="0"/>
        </w:rPr>
        <w:t xml:space="preserve">En organizaciones pequeñas, el flujo podrá simplificarse.</w:t>
      </w:r>
    </w:p>
    <w:p w:rsidR="00000000" w:rsidDel="00000000" w:rsidP="00000000" w:rsidRDefault="00000000" w:rsidRPr="00000000" w14:paraId="00004BD1">
      <w:pPr>
        <w:spacing w:after="240" w:before="240" w:lineRule="auto"/>
        <w:rPr>
          <w:b w:val="1"/>
          <w:bCs w:val="1"/>
        </w:rPr>
      </w:pPr>
      <w:r w:rsidDel="00000000" w:rsidR="00000000" w:rsidRPr="00000000">
        <w:rPr>
          <w:b w:val="1"/>
          <w:bCs w:val="1"/>
          <w:rtl w:val="0"/>
        </w:rPr>
        <w:t xml:space="preserve">En organizaciones grandes, podrá depender de:</w:t>
      </w:r>
    </w:p>
    <w:p w:rsidR="00000000" w:rsidDel="00000000" w:rsidP="00000000" w:rsidRDefault="00000000" w:rsidRPr="00000000" w14:paraId="00004BD2">
      <w:pPr>
        <w:numPr>
          <w:ilvl w:val="0"/>
          <w:numId w:val="129"/>
        </w:numPr>
        <w:spacing w:after="0" w:afterAutospacing="0" w:before="240" w:lineRule="auto"/>
        <w:ind w:left="720" w:hanging="360"/>
        <w:rPr>
          <w:b w:val="1"/>
          <w:bCs w:val="1"/>
        </w:rPr>
      </w:pPr>
      <w:r w:rsidDel="00000000" w:rsidR="00000000" w:rsidRPr="00000000">
        <w:rPr>
          <w:b w:val="1"/>
          <w:bCs w:val="1"/>
          <w:rtl w:val="0"/>
        </w:rPr>
        <w:t xml:space="preserve">importe;</w:t>
      </w:r>
    </w:p>
    <w:p w:rsidR="00000000" w:rsidDel="00000000" w:rsidP="00000000" w:rsidRDefault="00000000" w:rsidRPr="00000000" w14:paraId="00004BD3">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categoría;</w:t>
      </w:r>
    </w:p>
    <w:p w:rsidR="00000000" w:rsidDel="00000000" w:rsidP="00000000" w:rsidRDefault="00000000" w:rsidRPr="00000000" w14:paraId="00004BD4">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unidad de negocio;</w:t>
      </w:r>
    </w:p>
    <w:p w:rsidR="00000000" w:rsidDel="00000000" w:rsidP="00000000" w:rsidRDefault="00000000" w:rsidRPr="00000000" w14:paraId="00004BD5">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tipo de producto;</w:t>
      </w:r>
    </w:p>
    <w:p w:rsidR="00000000" w:rsidDel="00000000" w:rsidP="00000000" w:rsidRDefault="00000000" w:rsidRPr="00000000" w14:paraId="00004BD6">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proveedor;</w:t>
      </w:r>
    </w:p>
    <w:p w:rsidR="00000000" w:rsidDel="00000000" w:rsidP="00000000" w:rsidRDefault="00000000" w:rsidRPr="00000000" w14:paraId="00004BD7">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presupuesto disponible;</w:t>
      </w:r>
    </w:p>
    <w:p w:rsidR="00000000" w:rsidDel="00000000" w:rsidP="00000000" w:rsidRDefault="00000000" w:rsidRPr="00000000" w14:paraId="00004BD8">
      <w:pPr>
        <w:numPr>
          <w:ilvl w:val="0"/>
          <w:numId w:val="129"/>
        </w:numPr>
        <w:spacing w:after="240" w:before="0" w:beforeAutospacing="0" w:lineRule="auto"/>
        <w:ind w:left="720" w:hanging="360"/>
        <w:rPr>
          <w:b w:val="1"/>
          <w:bCs w:val="1"/>
        </w:rPr>
      </w:pPr>
      <w:r w:rsidDel="00000000" w:rsidR="00000000" w:rsidRPr="00000000">
        <w:rPr>
          <w:b w:val="1"/>
          <w:bCs w:val="1"/>
          <w:rtl w:val="0"/>
        </w:rPr>
        <w:t xml:space="preserve">nivel de riesgo.</w:t>
      </w:r>
    </w:p>
    <w:p w:rsidR="00000000" w:rsidDel="00000000" w:rsidP="00000000" w:rsidRDefault="00000000" w:rsidRPr="00000000" w14:paraId="00004B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DA">
      <w:pPr>
        <w:pStyle w:val="Heading2"/>
        <w:keepNext w:val="0"/>
        <w:keepLines w:val="0"/>
        <w:spacing w:after="80" w:lineRule="auto"/>
        <w:rPr>
          <w:b w:val="1"/>
          <w:bCs w:val="1"/>
          <w:sz w:val="34"/>
          <w:szCs w:val="34"/>
        </w:rPr>
      </w:pPr>
      <w:bookmarkStart w:colFirst="0" w:colLast="0" w:name="_ecanomvyry86" w:id="1779"/>
      <w:bookmarkEnd w:id="1779"/>
      <w:r w:rsidDel="00000000" w:rsidR="00000000" w:rsidRPr="00000000">
        <w:rPr>
          <w:b w:val="1"/>
          <w:bCs w:val="1"/>
          <w:sz w:val="34"/>
          <w:szCs w:val="34"/>
          <w:rtl w:val="0"/>
        </w:rPr>
        <w:t xml:space="preserve">21.9 Cotización</w:t>
      </w:r>
    </w:p>
    <w:p w:rsidR="00000000" w:rsidDel="00000000" w:rsidP="00000000" w:rsidRDefault="00000000" w:rsidRPr="00000000" w14:paraId="00004BDB">
      <w:pPr>
        <w:spacing w:after="240" w:before="240" w:lineRule="auto"/>
        <w:rPr>
          <w:b w:val="1"/>
          <w:bCs w:val="1"/>
        </w:rPr>
      </w:pPr>
      <w:r w:rsidDel="00000000" w:rsidR="00000000" w:rsidRPr="00000000">
        <w:rPr>
          <w:b w:val="1"/>
          <w:bCs w:val="1"/>
          <w:rtl w:val="0"/>
        </w:rPr>
        <w:t xml:space="preserve">Una cotización representa una propuesta comercial de un proveedor.</w:t>
      </w:r>
    </w:p>
    <w:p w:rsidR="00000000" w:rsidDel="00000000" w:rsidP="00000000" w:rsidRDefault="00000000" w:rsidRPr="00000000" w14:paraId="00004BDC">
      <w:pPr>
        <w:spacing w:after="240" w:before="240" w:lineRule="auto"/>
        <w:rPr>
          <w:b w:val="1"/>
          <w:bCs w:val="1"/>
        </w:rPr>
      </w:pPr>
      <w:r w:rsidDel="00000000" w:rsidR="00000000" w:rsidRPr="00000000">
        <w:rPr>
          <w:b w:val="1"/>
          <w:bCs w:val="1"/>
          <w:rtl w:val="0"/>
        </w:rPr>
        <w:t xml:space="preserve">Podrá contener:</w:t>
      </w:r>
    </w:p>
    <w:p w:rsidR="00000000" w:rsidDel="00000000" w:rsidP="00000000" w:rsidRDefault="00000000" w:rsidRPr="00000000" w14:paraId="00004BDD">
      <w:pPr>
        <w:numPr>
          <w:ilvl w:val="0"/>
          <w:numId w:val="413"/>
        </w:numPr>
        <w:spacing w:after="0" w:afterAutospacing="0" w:before="240" w:lineRule="auto"/>
        <w:ind w:left="720" w:hanging="360"/>
        <w:rPr>
          <w:b w:val="1"/>
          <w:bCs w:val="1"/>
        </w:rPr>
      </w:pPr>
      <w:r w:rsidDel="00000000" w:rsidR="00000000" w:rsidRPr="00000000">
        <w:rPr>
          <w:b w:val="1"/>
          <w:bCs w:val="1"/>
          <w:rtl w:val="0"/>
        </w:rPr>
        <w:t xml:space="preserve">proveedor;</w:t>
      </w:r>
    </w:p>
    <w:p w:rsidR="00000000" w:rsidDel="00000000" w:rsidP="00000000" w:rsidRDefault="00000000" w:rsidRPr="00000000" w14:paraId="00004BDE">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fecha;</w:t>
      </w:r>
    </w:p>
    <w:p w:rsidR="00000000" w:rsidDel="00000000" w:rsidP="00000000" w:rsidRDefault="00000000" w:rsidRPr="00000000" w14:paraId="00004BDF">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productos o servicios;</w:t>
      </w:r>
    </w:p>
    <w:p w:rsidR="00000000" w:rsidDel="00000000" w:rsidP="00000000" w:rsidRDefault="00000000" w:rsidRPr="00000000" w14:paraId="00004BE0">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cantidades;</w:t>
      </w:r>
    </w:p>
    <w:p w:rsidR="00000000" w:rsidDel="00000000" w:rsidP="00000000" w:rsidRDefault="00000000" w:rsidRPr="00000000" w14:paraId="00004BE1">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precios;</w:t>
      </w:r>
    </w:p>
    <w:p w:rsidR="00000000" w:rsidDel="00000000" w:rsidP="00000000" w:rsidRDefault="00000000" w:rsidRPr="00000000" w14:paraId="00004BE2">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descuentos;</w:t>
      </w:r>
    </w:p>
    <w:p w:rsidR="00000000" w:rsidDel="00000000" w:rsidP="00000000" w:rsidRDefault="00000000" w:rsidRPr="00000000" w14:paraId="00004BE3">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impuestos;</w:t>
      </w:r>
    </w:p>
    <w:p w:rsidR="00000000" w:rsidDel="00000000" w:rsidP="00000000" w:rsidRDefault="00000000" w:rsidRPr="00000000" w14:paraId="00004BE4">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4BE5">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condiciones de pago;</w:t>
      </w:r>
    </w:p>
    <w:p w:rsidR="00000000" w:rsidDel="00000000" w:rsidP="00000000" w:rsidRDefault="00000000" w:rsidRPr="00000000" w14:paraId="00004BE6">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plazo de entrega;</w:t>
      </w:r>
    </w:p>
    <w:p w:rsidR="00000000" w:rsidDel="00000000" w:rsidP="00000000" w:rsidRDefault="00000000" w:rsidRPr="00000000" w14:paraId="00004BE7">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vigencia;</w:t>
      </w:r>
    </w:p>
    <w:p w:rsidR="00000000" w:rsidDel="00000000" w:rsidP="00000000" w:rsidRDefault="00000000" w:rsidRPr="00000000" w14:paraId="00004BE8">
      <w:pPr>
        <w:numPr>
          <w:ilvl w:val="0"/>
          <w:numId w:val="413"/>
        </w:numPr>
        <w:spacing w:after="240" w:before="0" w:beforeAutospacing="0" w:lineRule="auto"/>
        <w:ind w:left="720" w:hanging="360"/>
        <w:rPr>
          <w:b w:val="1"/>
          <w:bCs w:val="1"/>
        </w:rPr>
      </w:pPr>
      <w:r w:rsidDel="00000000" w:rsidR="00000000" w:rsidRPr="00000000">
        <w:rPr>
          <w:b w:val="1"/>
          <w:bCs w:val="1"/>
          <w:rtl w:val="0"/>
        </w:rPr>
        <w:t xml:space="preserve">observaciones.</w:t>
      </w:r>
    </w:p>
    <w:p w:rsidR="00000000" w:rsidDel="00000000" w:rsidP="00000000" w:rsidRDefault="00000000" w:rsidRPr="00000000" w14:paraId="00004B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EA">
      <w:pPr>
        <w:pStyle w:val="Heading2"/>
        <w:keepNext w:val="0"/>
        <w:keepLines w:val="0"/>
        <w:spacing w:after="80" w:lineRule="auto"/>
        <w:rPr>
          <w:b w:val="1"/>
          <w:bCs w:val="1"/>
          <w:sz w:val="34"/>
          <w:szCs w:val="34"/>
        </w:rPr>
      </w:pPr>
      <w:bookmarkStart w:colFirst="0" w:colLast="0" w:name="_bhphzih3881l" w:id="1780"/>
      <w:bookmarkEnd w:id="1780"/>
      <w:r w:rsidDel="00000000" w:rsidR="00000000" w:rsidRPr="00000000">
        <w:rPr>
          <w:b w:val="1"/>
          <w:bCs w:val="1"/>
          <w:sz w:val="34"/>
          <w:szCs w:val="34"/>
          <w:rtl w:val="0"/>
        </w:rPr>
        <w:t xml:space="preserve">21.10 Solicitud de Cotización</w:t>
      </w:r>
    </w:p>
    <w:p w:rsidR="00000000" w:rsidDel="00000000" w:rsidP="00000000" w:rsidRDefault="00000000" w:rsidRPr="00000000" w14:paraId="00004BEB">
      <w:pPr>
        <w:spacing w:after="240" w:before="240" w:lineRule="auto"/>
        <w:rPr>
          <w:b w:val="1"/>
          <w:bCs w:val="1"/>
        </w:rPr>
      </w:pPr>
      <w:r w:rsidDel="00000000" w:rsidR="00000000" w:rsidRPr="00000000">
        <w:rPr>
          <w:b w:val="1"/>
          <w:bCs w:val="1"/>
          <w:rtl w:val="0"/>
        </w:rPr>
        <w:t xml:space="preserve">El sistema deberá poder evolucionar hacia:</w:t>
      </w:r>
    </w:p>
    <w:p w:rsidR="00000000" w:rsidDel="00000000" w:rsidP="00000000" w:rsidRDefault="00000000" w:rsidRPr="00000000" w14:paraId="00004BEC">
      <w:pPr>
        <w:spacing w:after="240" w:before="240" w:lineRule="auto"/>
        <w:rPr>
          <w:b w:val="1"/>
          <w:bCs w:val="1"/>
        </w:rPr>
      </w:pPr>
      <w:r w:rsidDel="00000000" w:rsidR="00000000" w:rsidRPr="00000000">
        <w:rPr>
          <w:b w:val="1"/>
          <w:bCs w:val="1"/>
          <w:rtl w:val="0"/>
        </w:rPr>
        <w:t xml:space="preserve">NECESIDAD</w:t>
      </w:r>
    </w:p>
    <w:p w:rsidR="00000000" w:rsidDel="00000000" w:rsidP="00000000" w:rsidRDefault="00000000" w:rsidRPr="00000000" w14:paraId="00004B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EE">
      <w:pPr>
        <w:spacing w:after="240" w:before="240" w:lineRule="auto"/>
        <w:rPr>
          <w:b w:val="1"/>
          <w:bCs w:val="1"/>
        </w:rPr>
      </w:pPr>
      <w:r w:rsidDel="00000000" w:rsidR="00000000" w:rsidRPr="00000000">
        <w:rPr>
          <w:b w:val="1"/>
          <w:bCs w:val="1"/>
          <w:rtl w:val="0"/>
        </w:rPr>
        <w:t xml:space="preserve">SOLICITUD DE COTIZACIÓN</w:t>
      </w:r>
    </w:p>
    <w:p w:rsidR="00000000" w:rsidDel="00000000" w:rsidP="00000000" w:rsidRDefault="00000000" w:rsidRPr="00000000" w14:paraId="00004BEF">
      <w:pPr>
        <w:spacing w:after="240" w:before="240" w:lineRule="auto"/>
        <w:rPr>
          <w:b w:val="1"/>
          <w:bCs w:val="1"/>
        </w:rPr>
      </w:pPr>
      <w:r w:rsidDel="00000000" w:rsidR="00000000" w:rsidRPr="00000000">
        <w:rPr>
          <w:b w:val="1"/>
          <w:bCs w:val="1"/>
          <w:rtl w:val="0"/>
        </w:rPr>
        <w:t xml:space="preserve">   ├── Proveedor A</w:t>
      </w:r>
    </w:p>
    <w:p w:rsidR="00000000" w:rsidDel="00000000" w:rsidP="00000000" w:rsidRDefault="00000000" w:rsidRPr="00000000" w14:paraId="00004BF0">
      <w:pPr>
        <w:spacing w:after="240" w:before="240" w:lineRule="auto"/>
        <w:rPr>
          <w:b w:val="1"/>
          <w:bCs w:val="1"/>
        </w:rPr>
      </w:pPr>
      <w:r w:rsidDel="00000000" w:rsidR="00000000" w:rsidRPr="00000000">
        <w:rPr>
          <w:b w:val="1"/>
          <w:bCs w:val="1"/>
          <w:rtl w:val="0"/>
        </w:rPr>
        <w:t xml:space="preserve">   ├── Proveedor B</w:t>
      </w:r>
    </w:p>
    <w:p w:rsidR="00000000" w:rsidDel="00000000" w:rsidP="00000000" w:rsidRDefault="00000000" w:rsidRPr="00000000" w14:paraId="00004BF1">
      <w:pPr>
        <w:spacing w:after="240" w:before="240" w:lineRule="auto"/>
        <w:rPr>
          <w:b w:val="1"/>
          <w:bCs w:val="1"/>
        </w:rPr>
      </w:pPr>
      <w:r w:rsidDel="00000000" w:rsidR="00000000" w:rsidRPr="00000000">
        <w:rPr>
          <w:b w:val="1"/>
          <w:bCs w:val="1"/>
          <w:rtl w:val="0"/>
        </w:rPr>
        <w:t xml:space="preserve">   └── Proveedor C</w:t>
      </w:r>
    </w:p>
    <w:p w:rsidR="00000000" w:rsidDel="00000000" w:rsidP="00000000" w:rsidRDefault="00000000" w:rsidRPr="00000000" w14:paraId="00004B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F3">
      <w:pPr>
        <w:spacing w:after="240" w:before="240" w:lineRule="auto"/>
        <w:rPr>
          <w:b w:val="1"/>
          <w:bCs w:val="1"/>
        </w:rPr>
      </w:pPr>
      <w:r w:rsidDel="00000000" w:rsidR="00000000" w:rsidRPr="00000000">
        <w:rPr>
          <w:b w:val="1"/>
          <w:bCs w:val="1"/>
          <w:rtl w:val="0"/>
        </w:rPr>
        <w:t xml:space="preserve">COMPARACIÓN</w:t>
      </w:r>
    </w:p>
    <w:p w:rsidR="00000000" w:rsidDel="00000000" w:rsidP="00000000" w:rsidRDefault="00000000" w:rsidRPr="00000000" w14:paraId="00004B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F5">
      <w:pPr>
        <w:spacing w:after="240" w:before="240" w:lineRule="auto"/>
        <w:rPr>
          <w:b w:val="1"/>
          <w:bCs w:val="1"/>
        </w:rPr>
      </w:pPr>
      <w:r w:rsidDel="00000000" w:rsidR="00000000" w:rsidRPr="00000000">
        <w:rPr>
          <w:b w:val="1"/>
          <w:bCs w:val="1"/>
          <w:rtl w:val="0"/>
        </w:rPr>
        <w:t xml:space="preserve">SELECCIÓN</w:t>
      </w:r>
    </w:p>
    <w:p w:rsidR="00000000" w:rsidDel="00000000" w:rsidP="00000000" w:rsidRDefault="00000000" w:rsidRPr="00000000" w14:paraId="00004BF6">
      <w:pPr>
        <w:spacing w:after="240" w:before="240" w:lineRule="auto"/>
        <w:rPr>
          <w:b w:val="1"/>
          <w:bCs w:val="1"/>
        </w:rPr>
      </w:pPr>
      <w:r w:rsidDel="00000000" w:rsidR="00000000" w:rsidRPr="00000000">
        <w:rPr>
          <w:b w:val="1"/>
          <w:bCs w:val="1"/>
          <w:rtl w:val="0"/>
        </w:rPr>
        <w:t xml:space="preserve">No todas las compras requerirán un proceso competitivo de cotización.</w:t>
      </w:r>
    </w:p>
    <w:p w:rsidR="00000000" w:rsidDel="00000000" w:rsidP="00000000" w:rsidRDefault="00000000" w:rsidRPr="00000000" w14:paraId="00004BF7">
      <w:pPr>
        <w:spacing w:after="240" w:before="240" w:lineRule="auto"/>
        <w:rPr>
          <w:b w:val="1"/>
          <w:bCs w:val="1"/>
        </w:rPr>
      </w:pPr>
      <w:r w:rsidDel="00000000" w:rsidR="00000000" w:rsidRPr="00000000">
        <w:rPr>
          <w:b w:val="1"/>
          <w:bCs w:val="1"/>
          <w:rtl w:val="0"/>
        </w:rPr>
        <w:t xml:space="preserve">La obligatoriedad dependerá de políticas configurables.</w:t>
      </w:r>
    </w:p>
    <w:p w:rsidR="00000000" w:rsidDel="00000000" w:rsidP="00000000" w:rsidRDefault="00000000" w:rsidRPr="00000000" w14:paraId="00004B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F9">
      <w:pPr>
        <w:pStyle w:val="Heading2"/>
        <w:keepNext w:val="0"/>
        <w:keepLines w:val="0"/>
        <w:spacing w:after="80" w:lineRule="auto"/>
        <w:rPr>
          <w:b w:val="1"/>
          <w:bCs w:val="1"/>
          <w:sz w:val="34"/>
          <w:szCs w:val="34"/>
        </w:rPr>
      </w:pPr>
      <w:bookmarkStart w:colFirst="0" w:colLast="0" w:name="_xjqwi7elvrod" w:id="1781"/>
      <w:bookmarkEnd w:id="1781"/>
      <w:r w:rsidDel="00000000" w:rsidR="00000000" w:rsidRPr="00000000">
        <w:rPr>
          <w:b w:val="1"/>
          <w:bCs w:val="1"/>
          <w:sz w:val="34"/>
          <w:szCs w:val="34"/>
          <w:rtl w:val="0"/>
        </w:rPr>
        <w:t xml:space="preserve">21.11 Comparativa de Cotizaciones</w:t>
      </w:r>
    </w:p>
    <w:p w:rsidR="00000000" w:rsidDel="00000000" w:rsidP="00000000" w:rsidRDefault="00000000" w:rsidRPr="00000000" w14:paraId="00004BFA">
      <w:pPr>
        <w:spacing w:after="240" w:before="240" w:lineRule="auto"/>
        <w:rPr>
          <w:b w:val="1"/>
          <w:bCs w:val="1"/>
        </w:rPr>
      </w:pPr>
      <w:r w:rsidDel="00000000" w:rsidR="00000000" w:rsidRPr="00000000">
        <w:rPr>
          <w:b w:val="1"/>
          <w:bCs w:val="1"/>
          <w:rtl w:val="0"/>
        </w:rPr>
        <w:t xml:space="preserve">El sistema podrá permitir comparar:</w:t>
      </w:r>
    </w:p>
    <w:p w:rsidR="00000000" w:rsidDel="00000000" w:rsidP="00000000" w:rsidRDefault="00000000" w:rsidRPr="00000000" w14:paraId="00004BFB">
      <w:pPr>
        <w:numPr>
          <w:ilvl w:val="0"/>
          <w:numId w:val="471"/>
        </w:numPr>
        <w:spacing w:after="0" w:afterAutospacing="0" w:before="240" w:lineRule="auto"/>
        <w:ind w:left="720" w:hanging="360"/>
        <w:rPr>
          <w:b w:val="1"/>
          <w:bCs w:val="1"/>
        </w:rPr>
      </w:pPr>
      <w:r w:rsidDel="00000000" w:rsidR="00000000" w:rsidRPr="00000000">
        <w:rPr>
          <w:b w:val="1"/>
          <w:bCs w:val="1"/>
          <w:rtl w:val="0"/>
        </w:rPr>
        <w:t xml:space="preserve">precio;</w:t>
      </w:r>
    </w:p>
    <w:p w:rsidR="00000000" w:rsidDel="00000000" w:rsidP="00000000" w:rsidRDefault="00000000" w:rsidRPr="00000000" w14:paraId="00004BFC">
      <w:pPr>
        <w:numPr>
          <w:ilvl w:val="0"/>
          <w:numId w:val="471"/>
        </w:numPr>
        <w:spacing w:after="0" w:afterAutospacing="0" w:before="0" w:beforeAutospacing="0" w:lineRule="auto"/>
        <w:ind w:left="720" w:hanging="360"/>
        <w:rPr>
          <w:b w:val="1"/>
          <w:bCs w:val="1"/>
        </w:rPr>
      </w:pPr>
      <w:r w:rsidDel="00000000" w:rsidR="00000000" w:rsidRPr="00000000">
        <w:rPr>
          <w:b w:val="1"/>
          <w:bCs w:val="1"/>
          <w:rtl w:val="0"/>
        </w:rPr>
        <w:t xml:space="preserve">descuento;</w:t>
      </w:r>
    </w:p>
    <w:p w:rsidR="00000000" w:rsidDel="00000000" w:rsidP="00000000" w:rsidRDefault="00000000" w:rsidRPr="00000000" w14:paraId="00004BFD">
      <w:pPr>
        <w:numPr>
          <w:ilvl w:val="0"/>
          <w:numId w:val="471"/>
        </w:numPr>
        <w:spacing w:after="0" w:afterAutospacing="0" w:before="0" w:beforeAutospacing="0" w:lineRule="auto"/>
        <w:ind w:left="720" w:hanging="360"/>
        <w:rPr>
          <w:b w:val="1"/>
          <w:bCs w:val="1"/>
        </w:rPr>
      </w:pPr>
      <w:r w:rsidDel="00000000" w:rsidR="00000000" w:rsidRPr="00000000">
        <w:rPr>
          <w:b w:val="1"/>
          <w:bCs w:val="1"/>
          <w:rtl w:val="0"/>
        </w:rPr>
        <w:t xml:space="preserve">plazo de entrega;</w:t>
      </w:r>
    </w:p>
    <w:p w:rsidR="00000000" w:rsidDel="00000000" w:rsidP="00000000" w:rsidRDefault="00000000" w:rsidRPr="00000000" w14:paraId="00004BFE">
      <w:pPr>
        <w:numPr>
          <w:ilvl w:val="0"/>
          <w:numId w:val="471"/>
        </w:numPr>
        <w:spacing w:after="0" w:afterAutospacing="0" w:before="0" w:beforeAutospacing="0" w:lineRule="auto"/>
        <w:ind w:left="720" w:hanging="360"/>
        <w:rPr>
          <w:b w:val="1"/>
          <w:bCs w:val="1"/>
        </w:rPr>
      </w:pPr>
      <w:r w:rsidDel="00000000" w:rsidR="00000000" w:rsidRPr="00000000">
        <w:rPr>
          <w:b w:val="1"/>
          <w:bCs w:val="1"/>
          <w:rtl w:val="0"/>
        </w:rPr>
        <w:t xml:space="preserve">condiciones de pago;</w:t>
      </w:r>
    </w:p>
    <w:p w:rsidR="00000000" w:rsidDel="00000000" w:rsidP="00000000" w:rsidRDefault="00000000" w:rsidRPr="00000000" w14:paraId="00004BFF">
      <w:pPr>
        <w:numPr>
          <w:ilvl w:val="0"/>
          <w:numId w:val="471"/>
        </w:numPr>
        <w:spacing w:after="0" w:afterAutospacing="0" w:before="0" w:beforeAutospacing="0" w:lineRule="auto"/>
        <w:ind w:left="720" w:hanging="360"/>
        <w:rPr>
          <w:b w:val="1"/>
          <w:bCs w:val="1"/>
        </w:rPr>
      </w:pPr>
      <w:r w:rsidDel="00000000" w:rsidR="00000000" w:rsidRPr="00000000">
        <w:rPr>
          <w:b w:val="1"/>
          <w:bCs w:val="1"/>
          <w:rtl w:val="0"/>
        </w:rPr>
        <w:t xml:space="preserve">historial del proveedor;</w:t>
      </w:r>
    </w:p>
    <w:p w:rsidR="00000000" w:rsidDel="00000000" w:rsidP="00000000" w:rsidRDefault="00000000" w:rsidRPr="00000000" w14:paraId="00004C00">
      <w:pPr>
        <w:numPr>
          <w:ilvl w:val="0"/>
          <w:numId w:val="471"/>
        </w:numPr>
        <w:spacing w:after="0" w:afterAutospacing="0" w:before="0" w:beforeAutospacing="0" w:lineRule="auto"/>
        <w:ind w:left="720" w:hanging="360"/>
        <w:rPr>
          <w:b w:val="1"/>
          <w:bCs w:val="1"/>
        </w:rPr>
      </w:pPr>
      <w:r w:rsidDel="00000000" w:rsidR="00000000" w:rsidRPr="00000000">
        <w:rPr>
          <w:b w:val="1"/>
          <w:bCs w:val="1"/>
          <w:rtl w:val="0"/>
        </w:rPr>
        <w:t xml:space="preserve">cumplimiento;</w:t>
      </w:r>
    </w:p>
    <w:p w:rsidR="00000000" w:rsidDel="00000000" w:rsidP="00000000" w:rsidRDefault="00000000" w:rsidRPr="00000000" w14:paraId="00004C01">
      <w:pPr>
        <w:numPr>
          <w:ilvl w:val="0"/>
          <w:numId w:val="471"/>
        </w:numPr>
        <w:spacing w:after="0" w:afterAutospacing="0" w:before="0" w:beforeAutospacing="0" w:lineRule="auto"/>
        <w:ind w:left="720" w:hanging="360"/>
        <w:rPr>
          <w:b w:val="1"/>
          <w:bCs w:val="1"/>
        </w:rPr>
      </w:pPr>
      <w:r w:rsidDel="00000000" w:rsidR="00000000" w:rsidRPr="00000000">
        <w:rPr>
          <w:b w:val="1"/>
          <w:bCs w:val="1"/>
          <w:rtl w:val="0"/>
        </w:rPr>
        <w:t xml:space="preserve">calidad;</w:t>
      </w:r>
    </w:p>
    <w:p w:rsidR="00000000" w:rsidDel="00000000" w:rsidP="00000000" w:rsidRDefault="00000000" w:rsidRPr="00000000" w14:paraId="00004C02">
      <w:pPr>
        <w:numPr>
          <w:ilvl w:val="0"/>
          <w:numId w:val="471"/>
        </w:numPr>
        <w:spacing w:after="240" w:before="0" w:beforeAutospacing="0" w:lineRule="auto"/>
        <w:ind w:left="720" w:hanging="360"/>
        <w:rPr>
          <w:b w:val="1"/>
          <w:bCs w:val="1"/>
        </w:rPr>
      </w:pPr>
      <w:r w:rsidDel="00000000" w:rsidR="00000000" w:rsidRPr="00000000">
        <w:rPr>
          <w:b w:val="1"/>
          <w:bCs w:val="1"/>
          <w:rtl w:val="0"/>
        </w:rPr>
        <w:t xml:space="preserve">otros criterios configurables.</w:t>
      </w:r>
    </w:p>
    <w:p w:rsidR="00000000" w:rsidDel="00000000" w:rsidP="00000000" w:rsidRDefault="00000000" w:rsidRPr="00000000" w14:paraId="00004C03">
      <w:pPr>
        <w:spacing w:after="240" w:before="240" w:lineRule="auto"/>
        <w:rPr>
          <w:b w:val="1"/>
          <w:bCs w:val="1"/>
        </w:rPr>
      </w:pPr>
      <w:r w:rsidDel="00000000" w:rsidR="00000000" w:rsidRPr="00000000">
        <w:rPr>
          <w:b w:val="1"/>
          <w:bCs w:val="1"/>
          <w:rtl w:val="0"/>
        </w:rPr>
        <w:t xml:space="preserve">Ejemplo conceptual:</w:t>
      </w:r>
    </w:p>
    <w:tbl>
      <w:tblPr>
        <w:tblStyle w:val="Table19"/>
        <w:tblW w:w="5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505"/>
        <w:gridCol w:w="1505"/>
        <w:gridCol w:w="1520"/>
        <w:tblGridChange w:id="0">
          <w:tblGrid>
            <w:gridCol w:w="1055"/>
            <w:gridCol w:w="1505"/>
            <w:gridCol w:w="1505"/>
            <w:gridCol w:w="1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4">
            <w:pPr>
              <w:spacing w:after="240" w:before="240" w:lineRule="auto"/>
              <w:jc w:val="center"/>
              <w:rPr>
                <w:b w:val="1"/>
                <w:bCs w:val="1"/>
              </w:rPr>
            </w:pPr>
            <w:r w:rsidDel="00000000" w:rsidR="00000000" w:rsidRPr="00000000">
              <w:rPr>
                <w:b w:val="1"/>
                <w:bCs w:val="1"/>
                <w:rtl w:val="0"/>
              </w:rPr>
              <w:t xml:space="preserve">Criterio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5">
            <w:pPr>
              <w:spacing w:after="240" w:before="240" w:lineRule="auto"/>
              <w:jc w:val="center"/>
              <w:rPr>
                <w:b w:val="1"/>
                <w:bCs w:val="1"/>
              </w:rPr>
            </w:pPr>
            <w:r w:rsidDel="00000000" w:rsidR="00000000" w:rsidRPr="00000000">
              <w:rPr>
                <w:b w:val="1"/>
                <w:bCs w:val="1"/>
                <w:rtl w:val="0"/>
              </w:rPr>
              <w:t xml:space="preserve">Proveedor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6">
            <w:pPr>
              <w:spacing w:after="240" w:before="240" w:lineRule="auto"/>
              <w:jc w:val="center"/>
              <w:rPr>
                <w:b w:val="1"/>
                <w:bCs w:val="1"/>
              </w:rPr>
            </w:pPr>
            <w:r w:rsidDel="00000000" w:rsidR="00000000" w:rsidRPr="00000000">
              <w:rPr>
                <w:b w:val="1"/>
                <w:bCs w:val="1"/>
                <w:rtl w:val="0"/>
              </w:rPr>
              <w:t xml:space="preserve">Proveedor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7">
            <w:pPr>
              <w:spacing w:after="240" w:before="240" w:lineRule="auto"/>
              <w:jc w:val="center"/>
              <w:rPr>
                <w:b w:val="1"/>
                <w:bCs w:val="1"/>
              </w:rPr>
            </w:pPr>
            <w:r w:rsidDel="00000000" w:rsidR="00000000" w:rsidRPr="00000000">
              <w:rPr>
                <w:b w:val="1"/>
                <w:bCs w:val="1"/>
                <w:rtl w:val="0"/>
              </w:rPr>
              <w:t xml:space="preserve">Proveedor 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8">
            <w:pPr>
              <w:spacing w:after="240" w:before="240" w:lineRule="auto"/>
              <w:rPr>
                <w:b w:val="1"/>
                <w:bCs w:val="1"/>
              </w:rPr>
            </w:pPr>
            <w:r w:rsidDel="00000000" w:rsidR="00000000" w:rsidRPr="00000000">
              <w:rPr>
                <w:b w:val="1"/>
                <w:bCs w:val="1"/>
                <w:rtl w:val="0"/>
              </w:rPr>
              <w:t xml:space="preserve">Precio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9">
            <w:pPr>
              <w:spacing w:after="240" w:before="240" w:lineRule="auto"/>
              <w:rPr>
                <w:b w:val="1"/>
                <w:bCs w:val="1"/>
              </w:rPr>
            </w:pPr>
            <w:r w:rsidDel="00000000" w:rsidR="00000000" w:rsidRPr="00000000">
              <w:rPr>
                <w:b w:val="1"/>
                <w:bCs w:val="1"/>
                <w:rtl w:val="0"/>
              </w:rPr>
              <w:t xml:space="preserve">$100.000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A">
            <w:pPr>
              <w:spacing w:after="240" w:before="240" w:lineRule="auto"/>
              <w:rPr>
                <w:b w:val="1"/>
                <w:bCs w:val="1"/>
              </w:rPr>
            </w:pPr>
            <w:r w:rsidDel="00000000" w:rsidR="00000000" w:rsidRPr="00000000">
              <w:rPr>
                <w:b w:val="1"/>
                <w:bCs w:val="1"/>
                <w:rtl w:val="0"/>
              </w:rPr>
              <w:t xml:space="preserve">$95.000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B">
            <w:pPr>
              <w:spacing w:after="240" w:before="240" w:lineRule="auto"/>
              <w:rPr>
                <w:b w:val="1"/>
                <w:bCs w:val="1"/>
              </w:rPr>
            </w:pPr>
            <w:r w:rsidDel="00000000" w:rsidR="00000000" w:rsidRPr="00000000">
              <w:rPr>
                <w:b w:val="1"/>
                <w:bCs w:val="1"/>
                <w:rtl w:val="0"/>
              </w:rPr>
              <w:t xml:space="preserve">$110.000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C">
            <w:pPr>
              <w:spacing w:after="240" w:before="240" w:lineRule="auto"/>
              <w:rPr>
                <w:b w:val="1"/>
                <w:bCs w:val="1"/>
              </w:rPr>
            </w:pPr>
            <w:r w:rsidDel="00000000" w:rsidR="00000000" w:rsidRPr="00000000">
              <w:rPr>
                <w:b w:val="1"/>
                <w:bCs w:val="1"/>
                <w:rtl w:val="0"/>
              </w:rPr>
              <w:t xml:space="preserve">Entrega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D">
            <w:pPr>
              <w:spacing w:after="240" w:before="240" w:lineRule="auto"/>
              <w:rPr>
                <w:b w:val="1"/>
                <w:bCs w:val="1"/>
              </w:rPr>
            </w:pPr>
            <w:r w:rsidDel="00000000" w:rsidR="00000000" w:rsidRPr="00000000">
              <w:rPr>
                <w:b w:val="1"/>
                <w:bCs w:val="1"/>
                <w:rtl w:val="0"/>
              </w:rPr>
              <w:t xml:space="preserve">5 días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E">
            <w:pPr>
              <w:spacing w:after="240" w:before="240" w:lineRule="auto"/>
              <w:rPr>
                <w:b w:val="1"/>
                <w:bCs w:val="1"/>
              </w:rPr>
            </w:pPr>
            <w:r w:rsidDel="00000000" w:rsidR="00000000" w:rsidRPr="00000000">
              <w:rPr>
                <w:b w:val="1"/>
                <w:bCs w:val="1"/>
                <w:rtl w:val="0"/>
              </w:rPr>
              <w:t xml:space="preserve">15 días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F">
            <w:pPr>
              <w:spacing w:after="240" w:before="240" w:lineRule="auto"/>
              <w:rPr>
                <w:b w:val="1"/>
                <w:bCs w:val="1"/>
              </w:rPr>
            </w:pPr>
            <w:r w:rsidDel="00000000" w:rsidR="00000000" w:rsidRPr="00000000">
              <w:rPr>
                <w:b w:val="1"/>
                <w:bCs w:val="1"/>
                <w:rtl w:val="0"/>
              </w:rPr>
              <w:t xml:space="preserve">3 días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10">
            <w:pPr>
              <w:spacing w:after="240" w:before="240" w:lineRule="auto"/>
              <w:rPr>
                <w:b w:val="1"/>
                <w:bCs w:val="1"/>
              </w:rPr>
            </w:pPr>
            <w:r w:rsidDel="00000000" w:rsidR="00000000" w:rsidRPr="00000000">
              <w:rPr>
                <w:b w:val="1"/>
                <w:bCs w:val="1"/>
                <w:rtl w:val="0"/>
              </w:rPr>
              <w:t xml:space="preserve">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11">
            <w:pPr>
              <w:spacing w:after="240" w:before="240" w:lineRule="auto"/>
              <w:rPr>
                <w:b w:val="1"/>
                <w:bCs w:val="1"/>
              </w:rPr>
            </w:pPr>
            <w:r w:rsidDel="00000000" w:rsidR="00000000" w:rsidRPr="00000000">
              <w:rPr>
                <w:b w:val="1"/>
                <w:bCs w:val="1"/>
                <w:rtl w:val="0"/>
              </w:rPr>
              <w:t xml:space="preserve">30 días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12">
            <w:pPr>
              <w:spacing w:after="240" w:before="240" w:lineRule="auto"/>
              <w:rPr>
                <w:b w:val="1"/>
                <w:bCs w:val="1"/>
              </w:rPr>
            </w:pPr>
            <w:r w:rsidDel="00000000" w:rsidR="00000000" w:rsidRPr="00000000">
              <w:rPr>
                <w:b w:val="1"/>
                <w:bCs w:val="1"/>
                <w:rtl w:val="0"/>
              </w:rPr>
              <w:t xml:space="preserve">Contado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13">
            <w:pPr>
              <w:spacing w:after="240" w:before="240" w:lineRule="auto"/>
              <w:rPr>
                <w:b w:val="1"/>
                <w:bCs w:val="1"/>
              </w:rPr>
            </w:pPr>
            <w:r w:rsidDel="00000000" w:rsidR="00000000" w:rsidRPr="00000000">
              <w:rPr>
                <w:b w:val="1"/>
                <w:bCs w:val="1"/>
                <w:rtl w:val="0"/>
              </w:rPr>
              <w:t xml:space="preserve">15 días</w:t>
            </w:r>
          </w:p>
        </w:tc>
      </w:tr>
    </w:tbl>
    <w:p w:rsidR="00000000" w:rsidDel="00000000" w:rsidP="00000000" w:rsidRDefault="00000000" w:rsidRPr="00000000" w14:paraId="00004C14">
      <w:pPr>
        <w:spacing w:after="240" w:before="240" w:lineRule="auto"/>
        <w:rPr>
          <w:b w:val="1"/>
          <w:bCs w:val="1"/>
        </w:rPr>
      </w:pPr>
      <w:r w:rsidDel="00000000" w:rsidR="00000000" w:rsidRPr="00000000">
        <w:rPr>
          <w:b w:val="1"/>
          <w:bCs w:val="1"/>
          <w:rtl w:val="0"/>
        </w:rPr>
        <w:t xml:space="preserve">La decisión final no deberá depender exclusivamente del menor precio.</w:t>
      </w:r>
    </w:p>
    <w:p w:rsidR="00000000" w:rsidDel="00000000" w:rsidP="00000000" w:rsidRDefault="00000000" w:rsidRPr="00000000" w14:paraId="00004C1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16">
      <w:pPr>
        <w:pStyle w:val="Heading2"/>
        <w:keepNext w:val="0"/>
        <w:keepLines w:val="0"/>
        <w:spacing w:after="80" w:lineRule="auto"/>
        <w:rPr>
          <w:b w:val="1"/>
          <w:bCs w:val="1"/>
          <w:sz w:val="34"/>
          <w:szCs w:val="34"/>
        </w:rPr>
      </w:pPr>
      <w:bookmarkStart w:colFirst="0" w:colLast="0" w:name="_tw5mo97ga1ls" w:id="1782"/>
      <w:bookmarkEnd w:id="1782"/>
      <w:r w:rsidDel="00000000" w:rsidR="00000000" w:rsidRPr="00000000">
        <w:rPr>
          <w:b w:val="1"/>
          <w:bCs w:val="1"/>
          <w:sz w:val="34"/>
          <w:szCs w:val="34"/>
          <w:rtl w:val="0"/>
        </w:rPr>
        <w:t xml:space="preserve">21.12 Selección de Proveedor</w:t>
      </w:r>
    </w:p>
    <w:p w:rsidR="00000000" w:rsidDel="00000000" w:rsidP="00000000" w:rsidRDefault="00000000" w:rsidRPr="00000000" w14:paraId="00004C17">
      <w:pPr>
        <w:spacing w:after="240" w:before="240" w:lineRule="auto"/>
        <w:rPr>
          <w:b w:val="1"/>
          <w:bCs w:val="1"/>
        </w:rPr>
      </w:pPr>
      <w:r w:rsidDel="00000000" w:rsidR="00000000" w:rsidRPr="00000000">
        <w:rPr>
          <w:b w:val="1"/>
          <w:bCs w:val="1"/>
          <w:rtl w:val="0"/>
        </w:rPr>
        <w:t xml:space="preserve">La selección podrá realizarse:</w:t>
      </w:r>
    </w:p>
    <w:p w:rsidR="00000000" w:rsidDel="00000000" w:rsidP="00000000" w:rsidRDefault="00000000" w:rsidRPr="00000000" w14:paraId="00004C18">
      <w:pPr>
        <w:numPr>
          <w:ilvl w:val="0"/>
          <w:numId w:val="49"/>
        </w:numPr>
        <w:spacing w:after="0" w:afterAutospacing="0" w:before="240" w:lineRule="auto"/>
        <w:ind w:left="720" w:hanging="360"/>
        <w:rPr>
          <w:b w:val="1"/>
          <w:bCs w:val="1"/>
        </w:rPr>
      </w:pPr>
      <w:r w:rsidDel="00000000" w:rsidR="00000000" w:rsidRPr="00000000">
        <w:rPr>
          <w:b w:val="1"/>
          <w:bCs w:val="1"/>
          <w:rtl w:val="0"/>
        </w:rPr>
        <w:t xml:space="preserve">manualmente;</w:t>
      </w:r>
    </w:p>
    <w:p w:rsidR="00000000" w:rsidDel="00000000" w:rsidP="00000000" w:rsidRDefault="00000000" w:rsidRPr="00000000" w14:paraId="00004C19">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según proveedor preferido;</w:t>
      </w:r>
    </w:p>
    <w:p w:rsidR="00000000" w:rsidDel="00000000" w:rsidP="00000000" w:rsidRDefault="00000000" w:rsidRPr="00000000" w14:paraId="00004C1A">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según acuerdos comerciales;</w:t>
      </w:r>
    </w:p>
    <w:p w:rsidR="00000000" w:rsidDel="00000000" w:rsidP="00000000" w:rsidRDefault="00000000" w:rsidRPr="00000000" w14:paraId="00004C1B">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según precio;</w:t>
      </w:r>
    </w:p>
    <w:p w:rsidR="00000000" w:rsidDel="00000000" w:rsidP="00000000" w:rsidRDefault="00000000" w:rsidRPr="00000000" w14:paraId="00004C1C">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según disponibilidad;</w:t>
      </w:r>
    </w:p>
    <w:p w:rsidR="00000000" w:rsidDel="00000000" w:rsidP="00000000" w:rsidRDefault="00000000" w:rsidRPr="00000000" w14:paraId="00004C1D">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según cumplimiento histórico;</w:t>
      </w:r>
    </w:p>
    <w:p w:rsidR="00000000" w:rsidDel="00000000" w:rsidP="00000000" w:rsidRDefault="00000000" w:rsidRPr="00000000" w14:paraId="00004C1E">
      <w:pPr>
        <w:numPr>
          <w:ilvl w:val="0"/>
          <w:numId w:val="49"/>
        </w:numPr>
        <w:spacing w:after="240" w:before="0" w:beforeAutospacing="0" w:lineRule="auto"/>
        <w:ind w:left="720" w:hanging="360"/>
        <w:rPr>
          <w:b w:val="1"/>
          <w:bCs w:val="1"/>
        </w:rPr>
      </w:pPr>
      <w:r w:rsidDel="00000000" w:rsidR="00000000" w:rsidRPr="00000000">
        <w:rPr>
          <w:b w:val="1"/>
          <w:bCs w:val="1"/>
          <w:rtl w:val="0"/>
        </w:rPr>
        <w:t xml:space="preserve">mediante reglas automáticas futuras.</w:t>
      </w:r>
    </w:p>
    <w:p w:rsidR="00000000" w:rsidDel="00000000" w:rsidP="00000000" w:rsidRDefault="00000000" w:rsidRPr="00000000" w14:paraId="00004C1F">
      <w:pPr>
        <w:spacing w:after="240" w:before="240" w:lineRule="auto"/>
        <w:rPr>
          <w:b w:val="1"/>
          <w:bCs w:val="1"/>
        </w:rPr>
      </w:pPr>
      <w:r w:rsidDel="00000000" w:rsidR="00000000" w:rsidRPr="00000000">
        <w:rPr>
          <w:b w:val="1"/>
          <w:bCs w:val="1"/>
          <w:rtl w:val="0"/>
        </w:rPr>
        <w:t xml:space="preserve">El sistema deberá conservar la justificación cuando una política interna lo requiera.</w:t>
      </w:r>
    </w:p>
    <w:p w:rsidR="00000000" w:rsidDel="00000000" w:rsidP="00000000" w:rsidRDefault="00000000" w:rsidRPr="00000000" w14:paraId="00004C2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21">
      <w:pPr>
        <w:pStyle w:val="Heading2"/>
        <w:keepNext w:val="0"/>
        <w:keepLines w:val="0"/>
        <w:spacing w:after="80" w:lineRule="auto"/>
        <w:rPr>
          <w:b w:val="1"/>
          <w:bCs w:val="1"/>
          <w:sz w:val="34"/>
          <w:szCs w:val="34"/>
        </w:rPr>
      </w:pPr>
      <w:bookmarkStart w:colFirst="0" w:colLast="0" w:name="_64g20mmosmpj" w:id="1783"/>
      <w:bookmarkEnd w:id="1783"/>
      <w:r w:rsidDel="00000000" w:rsidR="00000000" w:rsidRPr="00000000">
        <w:rPr>
          <w:b w:val="1"/>
          <w:bCs w:val="1"/>
          <w:sz w:val="34"/>
          <w:szCs w:val="34"/>
          <w:rtl w:val="0"/>
        </w:rPr>
        <w:t xml:space="preserve">21.13 Orden de Compra</w:t>
      </w:r>
    </w:p>
    <w:p w:rsidR="00000000" w:rsidDel="00000000" w:rsidP="00000000" w:rsidRDefault="00000000" w:rsidRPr="00000000" w14:paraId="00004C22">
      <w:pPr>
        <w:spacing w:after="240" w:before="240" w:lineRule="auto"/>
        <w:rPr>
          <w:b w:val="1"/>
          <w:bCs w:val="1"/>
        </w:rPr>
      </w:pPr>
      <w:r w:rsidDel="00000000" w:rsidR="00000000" w:rsidRPr="00000000">
        <w:rPr>
          <w:b w:val="1"/>
          <w:bCs w:val="1"/>
          <w:rtl w:val="0"/>
        </w:rPr>
        <w:t xml:space="preserve">La orden de compra representa el compromiso formal de adquisición con un proveedor.</w:t>
      </w:r>
    </w:p>
    <w:p w:rsidR="00000000" w:rsidDel="00000000" w:rsidP="00000000" w:rsidRDefault="00000000" w:rsidRPr="00000000" w14:paraId="00004C23">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4C24">
      <w:pPr>
        <w:spacing w:after="240" w:before="240" w:lineRule="auto"/>
        <w:rPr>
          <w:b w:val="1"/>
          <w:bCs w:val="1"/>
        </w:rPr>
      </w:pPr>
      <w:r w:rsidDel="00000000" w:rsidR="00000000" w:rsidRPr="00000000">
        <w:rPr>
          <w:b w:val="1"/>
          <w:bCs w:val="1"/>
          <w:rtl w:val="0"/>
        </w:rPr>
        <w:t xml:space="preserve">SOLICITUD / NECESIDAD</w:t>
      </w:r>
    </w:p>
    <w:p w:rsidR="00000000" w:rsidDel="00000000" w:rsidP="00000000" w:rsidRDefault="00000000" w:rsidRPr="00000000" w14:paraId="00004C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26">
      <w:pPr>
        <w:spacing w:after="240" w:before="240" w:lineRule="auto"/>
        <w:rPr>
          <w:b w:val="1"/>
          <w:bCs w:val="1"/>
        </w:rPr>
      </w:pPr>
      <w:r w:rsidDel="00000000" w:rsidR="00000000" w:rsidRPr="00000000">
        <w:rPr>
          <w:b w:val="1"/>
          <w:bCs w:val="1"/>
          <w:rtl w:val="0"/>
        </w:rPr>
        <w:t xml:space="preserve">ANÁLISIS</w:t>
      </w:r>
    </w:p>
    <w:p w:rsidR="00000000" w:rsidDel="00000000" w:rsidP="00000000" w:rsidRDefault="00000000" w:rsidRPr="00000000" w14:paraId="00004C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28">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C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2A">
      <w:pPr>
        <w:spacing w:after="240" w:before="240" w:lineRule="auto"/>
        <w:rPr>
          <w:b w:val="1"/>
          <w:bCs w:val="1"/>
        </w:rPr>
      </w:pPr>
      <w:r w:rsidDel="00000000" w:rsidR="00000000" w:rsidRPr="00000000">
        <w:rPr>
          <w:b w:val="1"/>
          <w:bCs w:val="1"/>
          <w:rtl w:val="0"/>
        </w:rPr>
        <w:t xml:space="preserve">COMPROMISO CON PROVEEDOR</w:t>
      </w:r>
    </w:p>
    <w:p w:rsidR="00000000" w:rsidDel="00000000" w:rsidP="00000000" w:rsidRDefault="00000000" w:rsidRPr="00000000" w14:paraId="00004C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2C">
      <w:pPr>
        <w:pStyle w:val="Heading2"/>
        <w:keepNext w:val="0"/>
        <w:keepLines w:val="0"/>
        <w:spacing w:after="80" w:lineRule="auto"/>
        <w:rPr>
          <w:b w:val="1"/>
          <w:bCs w:val="1"/>
          <w:sz w:val="34"/>
          <w:szCs w:val="34"/>
        </w:rPr>
      </w:pPr>
      <w:bookmarkStart w:colFirst="0" w:colLast="0" w:name="_pt4veueijull" w:id="1784"/>
      <w:bookmarkEnd w:id="1784"/>
      <w:r w:rsidDel="00000000" w:rsidR="00000000" w:rsidRPr="00000000">
        <w:rPr>
          <w:b w:val="1"/>
          <w:bCs w:val="1"/>
          <w:sz w:val="34"/>
          <w:szCs w:val="34"/>
          <w:rtl w:val="0"/>
        </w:rPr>
        <w:t xml:space="preserve">21.14 Datos de una Orden de Compra</w:t>
      </w:r>
    </w:p>
    <w:p w:rsidR="00000000" w:rsidDel="00000000" w:rsidP="00000000" w:rsidRDefault="00000000" w:rsidRPr="00000000" w14:paraId="00004C2D">
      <w:pPr>
        <w:spacing w:after="240" w:before="240" w:lineRule="auto"/>
        <w:rPr>
          <w:b w:val="1"/>
          <w:bCs w:val="1"/>
        </w:rPr>
      </w:pPr>
      <w:r w:rsidDel="00000000" w:rsidR="00000000" w:rsidRPr="00000000">
        <w:rPr>
          <w:b w:val="1"/>
          <w:bCs w:val="1"/>
          <w:rtl w:val="0"/>
        </w:rPr>
        <w:t xml:space="preserve">Una orden podrá contener:</w:t>
      </w:r>
    </w:p>
    <w:p w:rsidR="00000000" w:rsidDel="00000000" w:rsidP="00000000" w:rsidRDefault="00000000" w:rsidRPr="00000000" w14:paraId="00004C2E">
      <w:pPr>
        <w:numPr>
          <w:ilvl w:val="0"/>
          <w:numId w:val="243"/>
        </w:numPr>
        <w:spacing w:after="0" w:afterAutospacing="0" w:before="240" w:lineRule="auto"/>
        <w:ind w:left="720" w:hanging="360"/>
        <w:rPr>
          <w:b w:val="1"/>
          <w:bCs w:val="1"/>
        </w:rPr>
      </w:pPr>
      <w:r w:rsidDel="00000000" w:rsidR="00000000" w:rsidRPr="00000000">
        <w:rPr>
          <w:b w:val="1"/>
          <w:bCs w:val="1"/>
          <w:rtl w:val="0"/>
        </w:rPr>
        <w:t xml:space="preserve">identificador;</w:t>
      </w:r>
    </w:p>
    <w:p w:rsidR="00000000" w:rsidDel="00000000" w:rsidP="00000000" w:rsidRDefault="00000000" w:rsidRPr="00000000" w14:paraId="00004C2F">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proveedor;</w:t>
      </w:r>
    </w:p>
    <w:p w:rsidR="00000000" w:rsidDel="00000000" w:rsidP="00000000" w:rsidRDefault="00000000" w:rsidRPr="00000000" w14:paraId="00004C30">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fecha;</w:t>
      </w:r>
    </w:p>
    <w:p w:rsidR="00000000" w:rsidDel="00000000" w:rsidP="00000000" w:rsidRDefault="00000000" w:rsidRPr="00000000" w14:paraId="00004C31">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4C32">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condiciones de pago;</w:t>
      </w:r>
    </w:p>
    <w:p w:rsidR="00000000" w:rsidDel="00000000" w:rsidP="00000000" w:rsidRDefault="00000000" w:rsidRPr="00000000" w14:paraId="00004C33">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fecha esperada;</w:t>
      </w:r>
    </w:p>
    <w:p w:rsidR="00000000" w:rsidDel="00000000" w:rsidP="00000000" w:rsidRDefault="00000000" w:rsidRPr="00000000" w14:paraId="00004C34">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dirección o depósito de entrega;</w:t>
      </w:r>
    </w:p>
    <w:p w:rsidR="00000000" w:rsidDel="00000000" w:rsidP="00000000" w:rsidRDefault="00000000" w:rsidRPr="00000000" w14:paraId="00004C35">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líneas;</w:t>
      </w:r>
    </w:p>
    <w:p w:rsidR="00000000" w:rsidDel="00000000" w:rsidP="00000000" w:rsidRDefault="00000000" w:rsidRPr="00000000" w14:paraId="00004C36">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cantidades;</w:t>
      </w:r>
    </w:p>
    <w:p w:rsidR="00000000" w:rsidDel="00000000" w:rsidP="00000000" w:rsidRDefault="00000000" w:rsidRPr="00000000" w14:paraId="00004C37">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precios;</w:t>
      </w:r>
    </w:p>
    <w:p w:rsidR="00000000" w:rsidDel="00000000" w:rsidP="00000000" w:rsidRDefault="00000000" w:rsidRPr="00000000" w14:paraId="00004C38">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descuentos;</w:t>
      </w:r>
    </w:p>
    <w:p w:rsidR="00000000" w:rsidDel="00000000" w:rsidP="00000000" w:rsidRDefault="00000000" w:rsidRPr="00000000" w14:paraId="00004C39">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impuestos;</w:t>
      </w:r>
    </w:p>
    <w:p w:rsidR="00000000" w:rsidDel="00000000" w:rsidP="00000000" w:rsidRDefault="00000000" w:rsidRPr="00000000" w14:paraId="00004C3A">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total;</w:t>
      </w:r>
    </w:p>
    <w:p w:rsidR="00000000" w:rsidDel="00000000" w:rsidP="00000000" w:rsidRDefault="00000000" w:rsidRPr="00000000" w14:paraId="00004C3B">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observaciones;</w:t>
      </w:r>
    </w:p>
    <w:p w:rsidR="00000000" w:rsidDel="00000000" w:rsidP="00000000" w:rsidRDefault="00000000" w:rsidRPr="00000000" w14:paraId="00004C3C">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documentos relacionados;</w:t>
      </w:r>
    </w:p>
    <w:p w:rsidR="00000000" w:rsidDel="00000000" w:rsidP="00000000" w:rsidRDefault="00000000" w:rsidRPr="00000000" w14:paraId="00004C3D">
      <w:pPr>
        <w:numPr>
          <w:ilvl w:val="0"/>
          <w:numId w:val="243"/>
        </w:numPr>
        <w:spacing w:after="24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4C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3F">
      <w:pPr>
        <w:pStyle w:val="Heading2"/>
        <w:keepNext w:val="0"/>
        <w:keepLines w:val="0"/>
        <w:spacing w:after="80" w:lineRule="auto"/>
        <w:rPr>
          <w:b w:val="1"/>
          <w:bCs w:val="1"/>
          <w:sz w:val="34"/>
          <w:szCs w:val="34"/>
        </w:rPr>
      </w:pPr>
      <w:bookmarkStart w:colFirst="0" w:colLast="0" w:name="_h5bg1ithvdt" w:id="1785"/>
      <w:bookmarkEnd w:id="1785"/>
      <w:r w:rsidDel="00000000" w:rsidR="00000000" w:rsidRPr="00000000">
        <w:rPr>
          <w:b w:val="1"/>
          <w:bCs w:val="1"/>
          <w:sz w:val="34"/>
          <w:szCs w:val="34"/>
          <w:rtl w:val="0"/>
        </w:rPr>
        <w:t xml:space="preserve">21.15 Estados de la Orden de Compra</w:t>
      </w:r>
    </w:p>
    <w:p w:rsidR="00000000" w:rsidDel="00000000" w:rsidP="00000000" w:rsidRDefault="00000000" w:rsidRPr="00000000" w14:paraId="00004C40">
      <w:pPr>
        <w:spacing w:after="240" w:before="240" w:lineRule="auto"/>
        <w:rPr>
          <w:b w:val="1"/>
          <w:bCs w:val="1"/>
        </w:rPr>
      </w:pPr>
      <w:r w:rsidDel="00000000" w:rsidR="00000000" w:rsidRPr="00000000">
        <w:rPr>
          <w:b w:val="1"/>
          <w:bCs w:val="1"/>
          <w:rtl w:val="0"/>
        </w:rPr>
        <w:t xml:space="preserve">Como mínimo:</w:t>
      </w:r>
    </w:p>
    <w:p w:rsidR="00000000" w:rsidDel="00000000" w:rsidP="00000000" w:rsidRDefault="00000000" w:rsidRPr="00000000" w14:paraId="00004C41">
      <w:pPr>
        <w:spacing w:after="240" w:before="240" w:lineRule="auto"/>
        <w:rPr>
          <w:b w:val="1"/>
          <w:bCs w:val="1"/>
        </w:rPr>
      </w:pPr>
      <w:r w:rsidDel="00000000" w:rsidR="00000000" w:rsidRPr="00000000">
        <w:rPr>
          <w:b w:val="1"/>
          <w:bCs w:val="1"/>
          <w:rtl w:val="0"/>
        </w:rPr>
        <w:t xml:space="preserve">BORRADOR</w:t>
      </w:r>
    </w:p>
    <w:p w:rsidR="00000000" w:rsidDel="00000000" w:rsidP="00000000" w:rsidRDefault="00000000" w:rsidRPr="00000000" w14:paraId="00004C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C43">
      <w:pPr>
        <w:spacing w:after="240" w:before="240" w:lineRule="auto"/>
        <w:rPr>
          <w:b w:val="1"/>
          <w:bCs w:val="1"/>
        </w:rPr>
      </w:pPr>
      <w:r w:rsidDel="00000000" w:rsidR="00000000" w:rsidRPr="00000000">
        <w:rPr>
          <w:b w:val="1"/>
          <w:bCs w:val="1"/>
          <w:rtl w:val="0"/>
        </w:rPr>
        <w:t xml:space="preserve">PENDIENTE DE APROBACIÓN</w:t>
      </w:r>
    </w:p>
    <w:p w:rsidR="00000000" w:rsidDel="00000000" w:rsidP="00000000" w:rsidRDefault="00000000" w:rsidRPr="00000000" w14:paraId="00004C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C45">
      <w:pPr>
        <w:spacing w:after="240" w:before="240" w:lineRule="auto"/>
        <w:rPr>
          <w:b w:val="1"/>
          <w:bCs w:val="1"/>
        </w:rPr>
      </w:pPr>
      <w:r w:rsidDel="00000000" w:rsidR="00000000" w:rsidRPr="00000000">
        <w:rPr>
          <w:b w:val="1"/>
          <w:bCs w:val="1"/>
          <w:rtl w:val="0"/>
        </w:rPr>
        <w:t xml:space="preserve">APROBADA</w:t>
      </w:r>
    </w:p>
    <w:p w:rsidR="00000000" w:rsidDel="00000000" w:rsidP="00000000" w:rsidRDefault="00000000" w:rsidRPr="00000000" w14:paraId="00004C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C47">
      <w:pPr>
        <w:spacing w:after="240" w:before="240" w:lineRule="auto"/>
        <w:rPr>
          <w:b w:val="1"/>
          <w:bCs w:val="1"/>
        </w:rPr>
      </w:pPr>
      <w:r w:rsidDel="00000000" w:rsidR="00000000" w:rsidRPr="00000000">
        <w:rPr>
          <w:b w:val="1"/>
          <w:bCs w:val="1"/>
          <w:rtl w:val="0"/>
        </w:rPr>
        <w:t xml:space="preserve">ENVIADA</w:t>
      </w:r>
    </w:p>
    <w:p w:rsidR="00000000" w:rsidDel="00000000" w:rsidP="00000000" w:rsidRDefault="00000000" w:rsidRPr="00000000" w14:paraId="00004C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C49">
      <w:pPr>
        <w:spacing w:after="240" w:before="240" w:lineRule="auto"/>
        <w:rPr>
          <w:b w:val="1"/>
          <w:bCs w:val="1"/>
        </w:rPr>
      </w:pPr>
      <w:r w:rsidDel="00000000" w:rsidR="00000000" w:rsidRPr="00000000">
        <w:rPr>
          <w:b w:val="1"/>
          <w:bCs w:val="1"/>
          <w:rtl w:val="0"/>
        </w:rPr>
        <w:t xml:space="preserve">PARCIALMENTE RECIBIDA</w:t>
      </w:r>
    </w:p>
    <w:p w:rsidR="00000000" w:rsidDel="00000000" w:rsidP="00000000" w:rsidRDefault="00000000" w:rsidRPr="00000000" w14:paraId="00004C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C4B">
      <w:pPr>
        <w:spacing w:after="240" w:before="240" w:lineRule="auto"/>
        <w:rPr>
          <w:b w:val="1"/>
          <w:bCs w:val="1"/>
        </w:rPr>
      </w:pPr>
      <w:r w:rsidDel="00000000" w:rsidR="00000000" w:rsidRPr="00000000">
        <w:rPr>
          <w:b w:val="1"/>
          <w:bCs w:val="1"/>
          <w:rtl w:val="0"/>
        </w:rPr>
        <w:t xml:space="preserve">RECIBIDA</w:t>
      </w:r>
    </w:p>
    <w:p w:rsidR="00000000" w:rsidDel="00000000" w:rsidP="00000000" w:rsidRDefault="00000000" w:rsidRPr="00000000" w14:paraId="00004C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C4D">
      <w:pPr>
        <w:spacing w:after="240" w:before="240" w:lineRule="auto"/>
        <w:rPr>
          <w:b w:val="1"/>
          <w:bCs w:val="1"/>
        </w:rPr>
      </w:pPr>
      <w:r w:rsidDel="00000000" w:rsidR="00000000" w:rsidRPr="00000000">
        <w:rPr>
          <w:b w:val="1"/>
          <w:bCs w:val="1"/>
          <w:rtl w:val="0"/>
        </w:rPr>
        <w:t xml:space="preserve">CERRADA</w:t>
      </w:r>
    </w:p>
    <w:p w:rsidR="00000000" w:rsidDel="00000000" w:rsidP="00000000" w:rsidRDefault="00000000" w:rsidRPr="00000000" w14:paraId="00004C4E">
      <w:pPr>
        <w:spacing w:after="240" w:before="240" w:lineRule="auto"/>
        <w:rPr>
          <w:b w:val="1"/>
          <w:bCs w:val="1"/>
        </w:rPr>
      </w:pPr>
      <w:r w:rsidDel="00000000" w:rsidR="00000000" w:rsidRPr="00000000">
        <w:rPr>
          <w:b w:val="1"/>
          <w:bCs w:val="1"/>
          <w:rtl w:val="0"/>
        </w:rPr>
        <w:t xml:space="preserve">También:</w:t>
      </w:r>
    </w:p>
    <w:p w:rsidR="00000000" w:rsidDel="00000000" w:rsidP="00000000" w:rsidRDefault="00000000" w:rsidRPr="00000000" w14:paraId="00004C4F">
      <w:pPr>
        <w:spacing w:after="240" w:before="240" w:lineRule="auto"/>
        <w:rPr>
          <w:b w:val="1"/>
          <w:bCs w:val="1"/>
        </w:rPr>
      </w:pPr>
      <w:r w:rsidDel="00000000" w:rsidR="00000000" w:rsidRPr="00000000">
        <w:rPr>
          <w:b w:val="1"/>
          <w:bCs w:val="1"/>
          <w:rtl w:val="0"/>
        </w:rPr>
        <w:t xml:space="preserve">RECHAZADA</w:t>
      </w:r>
    </w:p>
    <w:p w:rsidR="00000000" w:rsidDel="00000000" w:rsidP="00000000" w:rsidRDefault="00000000" w:rsidRPr="00000000" w14:paraId="00004C50">
      <w:pPr>
        <w:spacing w:after="240" w:before="240" w:lineRule="auto"/>
        <w:rPr>
          <w:b w:val="1"/>
          <w:bCs w:val="1"/>
        </w:rPr>
      </w:pPr>
      <w:r w:rsidDel="00000000" w:rsidR="00000000" w:rsidRPr="00000000">
        <w:rPr>
          <w:b w:val="1"/>
          <w:bCs w:val="1"/>
          <w:rtl w:val="0"/>
        </w:rPr>
        <w:t xml:space="preserve">CANCELADA</w:t>
      </w:r>
    </w:p>
    <w:p w:rsidR="00000000" w:rsidDel="00000000" w:rsidP="00000000" w:rsidRDefault="00000000" w:rsidRPr="00000000" w14:paraId="00004C51">
      <w:pPr>
        <w:spacing w:after="240" w:before="240" w:lineRule="auto"/>
        <w:rPr>
          <w:b w:val="1"/>
          <w:bCs w:val="1"/>
        </w:rPr>
      </w:pPr>
      <w:r w:rsidDel="00000000" w:rsidR="00000000" w:rsidRPr="00000000">
        <w:rPr>
          <w:b w:val="1"/>
          <w:bCs w:val="1"/>
          <w:rtl w:val="0"/>
        </w:rPr>
        <w:t xml:space="preserve">VENCIDA</w:t>
      </w:r>
    </w:p>
    <w:p w:rsidR="00000000" w:rsidDel="00000000" w:rsidP="00000000" w:rsidRDefault="00000000" w:rsidRPr="00000000" w14:paraId="00004C52">
      <w:pPr>
        <w:spacing w:after="240" w:before="240" w:lineRule="auto"/>
        <w:rPr>
          <w:b w:val="1"/>
          <w:bCs w:val="1"/>
        </w:rPr>
      </w:pPr>
      <w:r w:rsidDel="00000000" w:rsidR="00000000" w:rsidRPr="00000000">
        <w:rPr>
          <w:b w:val="1"/>
          <w:bCs w:val="1"/>
          <w:rtl w:val="0"/>
        </w:rPr>
        <w:t xml:space="preserve">CON INCIDENCIA</w:t>
      </w:r>
    </w:p>
    <w:p w:rsidR="00000000" w:rsidDel="00000000" w:rsidP="00000000" w:rsidRDefault="00000000" w:rsidRPr="00000000" w14:paraId="00004C5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54">
      <w:pPr>
        <w:pStyle w:val="Heading2"/>
        <w:keepNext w:val="0"/>
        <w:keepLines w:val="0"/>
        <w:spacing w:after="80" w:lineRule="auto"/>
        <w:rPr>
          <w:b w:val="1"/>
          <w:bCs w:val="1"/>
          <w:sz w:val="34"/>
          <w:szCs w:val="34"/>
        </w:rPr>
      </w:pPr>
      <w:bookmarkStart w:colFirst="0" w:colLast="0" w:name="_fcxps6oe5zjc" w:id="1786"/>
      <w:bookmarkEnd w:id="1786"/>
      <w:r w:rsidDel="00000000" w:rsidR="00000000" w:rsidRPr="00000000">
        <w:rPr>
          <w:b w:val="1"/>
          <w:bCs w:val="1"/>
          <w:sz w:val="34"/>
          <w:szCs w:val="34"/>
          <w:rtl w:val="0"/>
        </w:rPr>
        <w:t xml:space="preserve">21.16 Orden de Compra Parcial</w:t>
      </w:r>
    </w:p>
    <w:p w:rsidR="00000000" w:rsidDel="00000000" w:rsidP="00000000" w:rsidRDefault="00000000" w:rsidRPr="00000000" w14:paraId="00004C55">
      <w:pPr>
        <w:spacing w:after="240" w:before="240" w:lineRule="auto"/>
        <w:rPr>
          <w:b w:val="1"/>
          <w:bCs w:val="1"/>
        </w:rPr>
      </w:pPr>
      <w:r w:rsidDel="00000000" w:rsidR="00000000" w:rsidRPr="00000000">
        <w:rPr>
          <w:b w:val="1"/>
          <w:bCs w:val="1"/>
          <w:rtl w:val="0"/>
        </w:rPr>
        <w:t xml:space="preserve">Una orden podrá recibirse en múltiples entregas.</w:t>
      </w:r>
    </w:p>
    <w:p w:rsidR="00000000" w:rsidDel="00000000" w:rsidP="00000000" w:rsidRDefault="00000000" w:rsidRPr="00000000" w14:paraId="00004C56">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C57">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C58">
      <w:pPr>
        <w:spacing w:after="240" w:before="240" w:lineRule="auto"/>
        <w:rPr>
          <w:b w:val="1"/>
          <w:bCs w:val="1"/>
        </w:rPr>
      </w:pPr>
      <w:r w:rsidDel="00000000" w:rsidR="00000000" w:rsidRPr="00000000">
        <w:rPr>
          <w:b w:val="1"/>
          <w:bCs w:val="1"/>
          <w:rtl w:val="0"/>
        </w:rPr>
        <w:t xml:space="preserve">100 unidades</w:t>
      </w:r>
    </w:p>
    <w:p w:rsidR="00000000" w:rsidDel="00000000" w:rsidP="00000000" w:rsidRDefault="00000000" w:rsidRPr="00000000" w14:paraId="00004C59">
      <w:pPr>
        <w:spacing w:after="240" w:before="240" w:lineRule="auto"/>
        <w:rPr>
          <w:b w:val="1"/>
          <w:bCs w:val="1"/>
        </w:rPr>
      </w:pPr>
      <w:r w:rsidDel="00000000" w:rsidR="00000000" w:rsidRPr="00000000">
        <w:rPr>
          <w:rtl w:val="0"/>
        </w:rPr>
      </w:r>
    </w:p>
    <w:p w:rsidR="00000000" w:rsidDel="00000000" w:rsidP="00000000" w:rsidRDefault="00000000" w:rsidRPr="00000000" w14:paraId="00004C5A">
      <w:pPr>
        <w:spacing w:after="240" w:before="240" w:lineRule="auto"/>
        <w:rPr>
          <w:b w:val="1"/>
          <w:bCs w:val="1"/>
        </w:rPr>
      </w:pPr>
      <w:r w:rsidDel="00000000" w:rsidR="00000000" w:rsidRPr="00000000">
        <w:rPr>
          <w:b w:val="1"/>
          <w:bCs w:val="1"/>
          <w:rtl w:val="0"/>
        </w:rPr>
        <w:t xml:space="preserve">RECEPCIÓN 1</w:t>
      </w:r>
    </w:p>
    <w:p w:rsidR="00000000" w:rsidDel="00000000" w:rsidP="00000000" w:rsidRDefault="00000000" w:rsidRPr="00000000" w14:paraId="00004C5B">
      <w:pPr>
        <w:spacing w:after="240" w:before="240" w:lineRule="auto"/>
        <w:rPr>
          <w:b w:val="1"/>
          <w:bCs w:val="1"/>
        </w:rPr>
      </w:pPr>
      <w:r w:rsidDel="00000000" w:rsidR="00000000" w:rsidRPr="00000000">
        <w:rPr>
          <w:b w:val="1"/>
          <w:bCs w:val="1"/>
          <w:rtl w:val="0"/>
        </w:rPr>
        <w:t xml:space="preserve">60 unidades</w:t>
      </w:r>
    </w:p>
    <w:p w:rsidR="00000000" w:rsidDel="00000000" w:rsidP="00000000" w:rsidRDefault="00000000" w:rsidRPr="00000000" w14:paraId="00004C5C">
      <w:pPr>
        <w:spacing w:after="240" w:before="240" w:lineRule="auto"/>
        <w:rPr>
          <w:b w:val="1"/>
          <w:bCs w:val="1"/>
        </w:rPr>
      </w:pPr>
      <w:r w:rsidDel="00000000" w:rsidR="00000000" w:rsidRPr="00000000">
        <w:rPr>
          <w:rtl w:val="0"/>
        </w:rPr>
      </w:r>
    </w:p>
    <w:p w:rsidR="00000000" w:rsidDel="00000000" w:rsidP="00000000" w:rsidRDefault="00000000" w:rsidRPr="00000000" w14:paraId="00004C5D">
      <w:pPr>
        <w:spacing w:after="240" w:before="240" w:lineRule="auto"/>
        <w:rPr>
          <w:b w:val="1"/>
          <w:bCs w:val="1"/>
        </w:rPr>
      </w:pPr>
      <w:r w:rsidDel="00000000" w:rsidR="00000000" w:rsidRPr="00000000">
        <w:rPr>
          <w:b w:val="1"/>
          <w:bCs w:val="1"/>
          <w:rtl w:val="0"/>
        </w:rPr>
        <w:t xml:space="preserve">PENDIENTE</w:t>
      </w:r>
    </w:p>
    <w:p w:rsidR="00000000" w:rsidDel="00000000" w:rsidP="00000000" w:rsidRDefault="00000000" w:rsidRPr="00000000" w14:paraId="00004C5E">
      <w:pPr>
        <w:spacing w:after="240" w:before="240" w:lineRule="auto"/>
        <w:rPr>
          <w:b w:val="1"/>
          <w:bCs w:val="1"/>
        </w:rPr>
      </w:pPr>
      <w:r w:rsidDel="00000000" w:rsidR="00000000" w:rsidRPr="00000000">
        <w:rPr>
          <w:b w:val="1"/>
          <w:bCs w:val="1"/>
          <w:rtl w:val="0"/>
        </w:rPr>
        <w:t xml:space="preserve">40 unidades</w:t>
      </w:r>
    </w:p>
    <w:p w:rsidR="00000000" w:rsidDel="00000000" w:rsidP="00000000" w:rsidRDefault="00000000" w:rsidRPr="00000000" w14:paraId="00004C5F">
      <w:pPr>
        <w:spacing w:after="240" w:before="240" w:lineRule="auto"/>
        <w:rPr>
          <w:b w:val="1"/>
          <w:bCs w:val="1"/>
        </w:rPr>
      </w:pPr>
      <w:r w:rsidDel="00000000" w:rsidR="00000000" w:rsidRPr="00000000">
        <w:rPr>
          <w:b w:val="1"/>
          <w:bCs w:val="1"/>
          <w:rtl w:val="0"/>
        </w:rPr>
        <w:t xml:space="preserve">La relación deberá mantenerse:</w:t>
      </w:r>
    </w:p>
    <w:p w:rsidR="00000000" w:rsidDel="00000000" w:rsidP="00000000" w:rsidRDefault="00000000" w:rsidRPr="00000000" w14:paraId="00004C60">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C6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C62">
      <w:pPr>
        <w:spacing w:after="240" w:before="240" w:lineRule="auto"/>
        <w:rPr>
          <w:b w:val="1"/>
          <w:bCs w:val="1"/>
        </w:rPr>
      </w:pPr>
      <w:r w:rsidDel="00000000" w:rsidR="00000000" w:rsidRPr="00000000">
        <w:rPr>
          <w:b w:val="1"/>
          <w:bCs w:val="1"/>
          <w:rtl w:val="0"/>
        </w:rPr>
        <w:t xml:space="preserve">      ├── RECEPCIÓN 1</w:t>
      </w:r>
    </w:p>
    <w:p w:rsidR="00000000" w:rsidDel="00000000" w:rsidP="00000000" w:rsidRDefault="00000000" w:rsidRPr="00000000" w14:paraId="00004C63">
      <w:pPr>
        <w:spacing w:after="240" w:before="240" w:lineRule="auto"/>
        <w:rPr>
          <w:b w:val="1"/>
          <w:bCs w:val="1"/>
        </w:rPr>
      </w:pPr>
      <w:r w:rsidDel="00000000" w:rsidR="00000000" w:rsidRPr="00000000">
        <w:rPr>
          <w:b w:val="1"/>
          <w:bCs w:val="1"/>
          <w:rtl w:val="0"/>
        </w:rPr>
        <w:t xml:space="preserve">      ├── RECEPCIÓN 2</w:t>
      </w:r>
    </w:p>
    <w:p w:rsidR="00000000" w:rsidDel="00000000" w:rsidP="00000000" w:rsidRDefault="00000000" w:rsidRPr="00000000" w14:paraId="00004C64">
      <w:pPr>
        <w:spacing w:after="240" w:before="240" w:lineRule="auto"/>
        <w:rPr>
          <w:b w:val="1"/>
          <w:bCs w:val="1"/>
        </w:rPr>
      </w:pPr>
      <w:r w:rsidDel="00000000" w:rsidR="00000000" w:rsidRPr="00000000">
        <w:rPr>
          <w:b w:val="1"/>
          <w:bCs w:val="1"/>
          <w:rtl w:val="0"/>
        </w:rPr>
        <w:t xml:space="preserve">      └── RECEPCIÓN N</w:t>
      </w:r>
    </w:p>
    <w:p w:rsidR="00000000" w:rsidDel="00000000" w:rsidP="00000000" w:rsidRDefault="00000000" w:rsidRPr="00000000" w14:paraId="00004C6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66">
      <w:pPr>
        <w:pStyle w:val="Heading2"/>
        <w:keepNext w:val="0"/>
        <w:keepLines w:val="0"/>
        <w:spacing w:after="80" w:lineRule="auto"/>
        <w:rPr>
          <w:b w:val="1"/>
          <w:bCs w:val="1"/>
          <w:sz w:val="34"/>
          <w:szCs w:val="34"/>
        </w:rPr>
      </w:pPr>
      <w:bookmarkStart w:colFirst="0" w:colLast="0" w:name="_ygiudj4aid9a" w:id="1787"/>
      <w:bookmarkEnd w:id="1787"/>
      <w:r w:rsidDel="00000000" w:rsidR="00000000" w:rsidRPr="00000000">
        <w:rPr>
          <w:b w:val="1"/>
          <w:bCs w:val="1"/>
          <w:sz w:val="34"/>
          <w:szCs w:val="34"/>
          <w:rtl w:val="0"/>
        </w:rPr>
        <w:t xml:space="preserve">21.17 Consolidación de Necesidades</w:t>
      </w:r>
    </w:p>
    <w:p w:rsidR="00000000" w:rsidDel="00000000" w:rsidP="00000000" w:rsidRDefault="00000000" w:rsidRPr="00000000" w14:paraId="00004C67">
      <w:pPr>
        <w:spacing w:after="240" w:before="240" w:lineRule="auto"/>
        <w:rPr>
          <w:b w:val="1"/>
          <w:bCs w:val="1"/>
        </w:rPr>
      </w:pPr>
      <w:r w:rsidDel="00000000" w:rsidR="00000000" w:rsidRPr="00000000">
        <w:rPr>
          <w:b w:val="1"/>
          <w:bCs w:val="1"/>
          <w:rtl w:val="0"/>
        </w:rPr>
        <w:t xml:space="preserve">Varias necesidades podrán consolidarse en una única orden.</w:t>
      </w:r>
    </w:p>
    <w:p w:rsidR="00000000" w:rsidDel="00000000" w:rsidP="00000000" w:rsidRDefault="00000000" w:rsidRPr="00000000" w14:paraId="00004C6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C69">
      <w:pPr>
        <w:spacing w:after="240" w:before="240" w:lineRule="auto"/>
        <w:rPr>
          <w:b w:val="1"/>
          <w:bCs w:val="1"/>
        </w:rPr>
      </w:pPr>
      <w:r w:rsidDel="00000000" w:rsidR="00000000" w:rsidRPr="00000000">
        <w:rPr>
          <w:b w:val="1"/>
          <w:bCs w:val="1"/>
          <w:rtl w:val="0"/>
        </w:rPr>
        <w:t xml:space="preserve">SOLICITUD A</w:t>
      </w:r>
    </w:p>
    <w:p w:rsidR="00000000" w:rsidDel="00000000" w:rsidP="00000000" w:rsidRDefault="00000000" w:rsidRPr="00000000" w14:paraId="00004C6A">
      <w:pPr>
        <w:spacing w:after="240" w:before="240" w:lineRule="auto"/>
        <w:rPr>
          <w:b w:val="1"/>
          <w:bCs w:val="1"/>
        </w:rPr>
      </w:pPr>
      <w:r w:rsidDel="00000000" w:rsidR="00000000" w:rsidRPr="00000000">
        <w:rPr>
          <w:b w:val="1"/>
          <w:bCs w:val="1"/>
          <w:rtl w:val="0"/>
        </w:rPr>
        <w:t xml:space="preserve">SOLICITUD B</w:t>
      </w:r>
    </w:p>
    <w:p w:rsidR="00000000" w:rsidDel="00000000" w:rsidP="00000000" w:rsidRDefault="00000000" w:rsidRPr="00000000" w14:paraId="00004C6B">
      <w:pPr>
        <w:spacing w:after="240" w:before="240" w:lineRule="auto"/>
        <w:rPr>
          <w:b w:val="1"/>
          <w:bCs w:val="1"/>
        </w:rPr>
      </w:pPr>
      <w:r w:rsidDel="00000000" w:rsidR="00000000" w:rsidRPr="00000000">
        <w:rPr>
          <w:b w:val="1"/>
          <w:bCs w:val="1"/>
          <w:rtl w:val="0"/>
        </w:rPr>
        <w:t xml:space="preserve">SOLICITUD C</w:t>
      </w:r>
    </w:p>
    <w:p w:rsidR="00000000" w:rsidDel="00000000" w:rsidP="00000000" w:rsidRDefault="00000000" w:rsidRPr="00000000" w14:paraId="00004C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6D">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C6E">
      <w:pPr>
        <w:spacing w:after="240" w:before="240" w:lineRule="auto"/>
        <w:rPr>
          <w:b w:val="1"/>
          <w:bCs w:val="1"/>
        </w:rPr>
      </w:pPr>
      <w:r w:rsidDel="00000000" w:rsidR="00000000" w:rsidRPr="00000000">
        <w:rPr>
          <w:b w:val="1"/>
          <w:bCs w:val="1"/>
          <w:rtl w:val="0"/>
        </w:rPr>
        <w:t xml:space="preserve">La trazabilidad hacia cada origen deberá conservarse.</w:t>
      </w:r>
    </w:p>
    <w:p w:rsidR="00000000" w:rsidDel="00000000" w:rsidP="00000000" w:rsidRDefault="00000000" w:rsidRPr="00000000" w14:paraId="00004C6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70">
      <w:pPr>
        <w:pStyle w:val="Heading2"/>
        <w:keepNext w:val="0"/>
        <w:keepLines w:val="0"/>
        <w:spacing w:after="80" w:lineRule="auto"/>
        <w:rPr>
          <w:b w:val="1"/>
          <w:bCs w:val="1"/>
          <w:sz w:val="34"/>
          <w:szCs w:val="34"/>
        </w:rPr>
      </w:pPr>
      <w:bookmarkStart w:colFirst="0" w:colLast="0" w:name="_fpbquzfb6j23" w:id="1788"/>
      <w:bookmarkEnd w:id="1788"/>
      <w:r w:rsidDel="00000000" w:rsidR="00000000" w:rsidRPr="00000000">
        <w:rPr>
          <w:b w:val="1"/>
          <w:bCs w:val="1"/>
          <w:sz w:val="34"/>
          <w:szCs w:val="34"/>
          <w:rtl w:val="0"/>
        </w:rPr>
        <w:t xml:space="preserve">21.18 Compra Directa</w:t>
      </w:r>
    </w:p>
    <w:p w:rsidR="00000000" w:rsidDel="00000000" w:rsidP="00000000" w:rsidRDefault="00000000" w:rsidRPr="00000000" w14:paraId="00004C71">
      <w:pPr>
        <w:spacing w:after="240" w:before="240" w:lineRule="auto"/>
        <w:rPr>
          <w:b w:val="1"/>
          <w:bCs w:val="1"/>
        </w:rPr>
      </w:pPr>
      <w:r w:rsidDel="00000000" w:rsidR="00000000" w:rsidRPr="00000000">
        <w:rPr>
          <w:b w:val="1"/>
          <w:bCs w:val="1"/>
          <w:rtl w:val="0"/>
        </w:rPr>
        <w:t xml:space="preserve">El sistema deberá permitir operaciones simplificadas cuando las políticas lo permitan.</w:t>
      </w:r>
    </w:p>
    <w:p w:rsidR="00000000" w:rsidDel="00000000" w:rsidP="00000000" w:rsidRDefault="00000000" w:rsidRPr="00000000" w14:paraId="00004C7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C73">
      <w:pPr>
        <w:spacing w:after="240" w:before="240" w:lineRule="auto"/>
        <w:rPr>
          <w:b w:val="1"/>
          <w:bCs w:val="1"/>
        </w:rPr>
      </w:pPr>
      <w:r w:rsidDel="00000000" w:rsidR="00000000" w:rsidRPr="00000000">
        <w:rPr>
          <w:b w:val="1"/>
          <w:bCs w:val="1"/>
          <w:rtl w:val="0"/>
        </w:rPr>
        <w:t xml:space="preserve">COMPRA DIRECTA</w:t>
      </w:r>
    </w:p>
    <w:p w:rsidR="00000000" w:rsidDel="00000000" w:rsidP="00000000" w:rsidRDefault="00000000" w:rsidRPr="00000000" w14:paraId="00004C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75">
      <w:pPr>
        <w:spacing w:after="240" w:before="240" w:lineRule="auto"/>
        <w:rPr>
          <w:b w:val="1"/>
          <w:bCs w:val="1"/>
        </w:rPr>
      </w:pPr>
      <w:r w:rsidDel="00000000" w:rsidR="00000000" w:rsidRPr="00000000">
        <w:rPr>
          <w:b w:val="1"/>
          <w:bCs w:val="1"/>
          <w:rtl w:val="0"/>
        </w:rPr>
        <w:t xml:space="preserve">ORDEN / DOCUMENTO</w:t>
      </w:r>
    </w:p>
    <w:p w:rsidR="00000000" w:rsidDel="00000000" w:rsidP="00000000" w:rsidRDefault="00000000" w:rsidRPr="00000000" w14:paraId="00004C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77">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C78">
      <w:pPr>
        <w:spacing w:after="240" w:before="240" w:lineRule="auto"/>
        <w:rPr>
          <w:b w:val="1"/>
          <w:bCs w:val="1"/>
        </w:rPr>
      </w:pPr>
      <w:r w:rsidDel="00000000" w:rsidR="00000000" w:rsidRPr="00000000">
        <w:rPr>
          <w:b w:val="1"/>
          <w:bCs w:val="1"/>
          <w:rtl w:val="0"/>
        </w:rPr>
        <w:t xml:space="preserve">Sin embargo, incluso en procesos simplificados deberá existir trazabilidad.</w:t>
      </w:r>
    </w:p>
    <w:p w:rsidR="00000000" w:rsidDel="00000000" w:rsidP="00000000" w:rsidRDefault="00000000" w:rsidRPr="00000000" w14:paraId="00004C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7A">
      <w:pPr>
        <w:pStyle w:val="Heading2"/>
        <w:keepNext w:val="0"/>
        <w:keepLines w:val="0"/>
        <w:spacing w:after="80" w:lineRule="auto"/>
        <w:rPr>
          <w:b w:val="1"/>
          <w:bCs w:val="1"/>
          <w:sz w:val="34"/>
          <w:szCs w:val="34"/>
        </w:rPr>
      </w:pPr>
      <w:bookmarkStart w:colFirst="0" w:colLast="0" w:name="_gbq8q4ga63dc" w:id="1789"/>
      <w:bookmarkEnd w:id="1789"/>
      <w:r w:rsidDel="00000000" w:rsidR="00000000" w:rsidRPr="00000000">
        <w:rPr>
          <w:b w:val="1"/>
          <w:bCs w:val="1"/>
          <w:sz w:val="34"/>
          <w:szCs w:val="34"/>
          <w:rtl w:val="0"/>
        </w:rPr>
        <w:t xml:space="preserve">21.19 Proveedor</w:t>
      </w:r>
    </w:p>
    <w:p w:rsidR="00000000" w:rsidDel="00000000" w:rsidP="00000000" w:rsidRDefault="00000000" w:rsidRPr="00000000" w14:paraId="00004C7B">
      <w:pPr>
        <w:spacing w:after="240" w:before="240" w:lineRule="auto"/>
        <w:rPr>
          <w:b w:val="1"/>
          <w:bCs w:val="1"/>
        </w:rPr>
      </w:pPr>
      <w:r w:rsidDel="00000000" w:rsidR="00000000" w:rsidRPr="00000000">
        <w:rPr>
          <w:b w:val="1"/>
          <w:bCs w:val="1"/>
          <w:rtl w:val="0"/>
        </w:rPr>
        <w:t xml:space="preserve">El dominio de Compras utilizará la entidad Proveedor como contraparte comercial.</w:t>
      </w:r>
    </w:p>
    <w:p w:rsidR="00000000" w:rsidDel="00000000" w:rsidP="00000000" w:rsidRDefault="00000000" w:rsidRPr="00000000" w14:paraId="00004C7C">
      <w:pPr>
        <w:spacing w:after="240" w:before="240" w:lineRule="auto"/>
        <w:rPr>
          <w:b w:val="1"/>
          <w:bCs w:val="1"/>
        </w:rPr>
      </w:pPr>
      <w:r w:rsidDel="00000000" w:rsidR="00000000" w:rsidRPr="00000000">
        <w:rPr>
          <w:b w:val="1"/>
          <w:bCs w:val="1"/>
          <w:rtl w:val="0"/>
        </w:rPr>
        <w:t xml:space="preserve">Podrá utilizar información como:</w:t>
      </w:r>
    </w:p>
    <w:p w:rsidR="00000000" w:rsidDel="00000000" w:rsidP="00000000" w:rsidRDefault="00000000" w:rsidRPr="00000000" w14:paraId="00004C7D">
      <w:pPr>
        <w:numPr>
          <w:ilvl w:val="0"/>
          <w:numId w:val="352"/>
        </w:numPr>
        <w:spacing w:after="0" w:afterAutospacing="0" w:before="240" w:lineRule="auto"/>
        <w:ind w:left="720" w:hanging="360"/>
        <w:rPr>
          <w:b w:val="1"/>
          <w:bCs w:val="1"/>
        </w:rPr>
      </w:pPr>
      <w:r w:rsidDel="00000000" w:rsidR="00000000" w:rsidRPr="00000000">
        <w:rPr>
          <w:b w:val="1"/>
          <w:bCs w:val="1"/>
          <w:rtl w:val="0"/>
        </w:rPr>
        <w:t xml:space="preserve">condiciones comerciales;</w:t>
      </w:r>
    </w:p>
    <w:p w:rsidR="00000000" w:rsidDel="00000000" w:rsidP="00000000" w:rsidRDefault="00000000" w:rsidRPr="00000000" w14:paraId="00004C7E">
      <w:pPr>
        <w:numPr>
          <w:ilvl w:val="0"/>
          <w:numId w:val="352"/>
        </w:numPr>
        <w:spacing w:after="0" w:afterAutospacing="0" w:before="0" w:beforeAutospacing="0" w:lineRule="auto"/>
        <w:ind w:left="720" w:hanging="360"/>
        <w:rPr>
          <w:b w:val="1"/>
          <w:bCs w:val="1"/>
        </w:rPr>
      </w:pPr>
      <w:r w:rsidDel="00000000" w:rsidR="00000000" w:rsidRPr="00000000">
        <w:rPr>
          <w:b w:val="1"/>
          <w:bCs w:val="1"/>
          <w:rtl w:val="0"/>
        </w:rPr>
        <w:t xml:space="preserve">productos suministrados;</w:t>
      </w:r>
    </w:p>
    <w:p w:rsidR="00000000" w:rsidDel="00000000" w:rsidP="00000000" w:rsidRDefault="00000000" w:rsidRPr="00000000" w14:paraId="00004C7F">
      <w:pPr>
        <w:numPr>
          <w:ilvl w:val="0"/>
          <w:numId w:val="352"/>
        </w:numPr>
        <w:spacing w:after="0" w:afterAutospacing="0" w:before="0" w:beforeAutospacing="0" w:lineRule="auto"/>
        <w:ind w:left="720" w:hanging="360"/>
        <w:rPr>
          <w:b w:val="1"/>
          <w:bCs w:val="1"/>
        </w:rPr>
      </w:pPr>
      <w:r w:rsidDel="00000000" w:rsidR="00000000" w:rsidRPr="00000000">
        <w:rPr>
          <w:b w:val="1"/>
          <w:bCs w:val="1"/>
          <w:rtl w:val="0"/>
        </w:rPr>
        <w:t xml:space="preserve">precios;</w:t>
      </w:r>
    </w:p>
    <w:p w:rsidR="00000000" w:rsidDel="00000000" w:rsidP="00000000" w:rsidRDefault="00000000" w:rsidRPr="00000000" w14:paraId="00004C80">
      <w:pPr>
        <w:numPr>
          <w:ilvl w:val="0"/>
          <w:numId w:val="352"/>
        </w:numPr>
        <w:spacing w:after="0" w:afterAutospacing="0" w:before="0" w:beforeAutospacing="0" w:lineRule="auto"/>
        <w:ind w:left="720" w:hanging="360"/>
        <w:rPr>
          <w:b w:val="1"/>
          <w:bCs w:val="1"/>
        </w:rPr>
      </w:pPr>
      <w:r w:rsidDel="00000000" w:rsidR="00000000" w:rsidRPr="00000000">
        <w:rPr>
          <w:b w:val="1"/>
          <w:bCs w:val="1"/>
          <w:rtl w:val="0"/>
        </w:rPr>
        <w:t xml:space="preserve">plazos;</w:t>
      </w:r>
    </w:p>
    <w:p w:rsidR="00000000" w:rsidDel="00000000" w:rsidP="00000000" w:rsidRDefault="00000000" w:rsidRPr="00000000" w14:paraId="00004C81">
      <w:pPr>
        <w:numPr>
          <w:ilvl w:val="0"/>
          <w:numId w:val="352"/>
        </w:numPr>
        <w:spacing w:after="0" w:afterAutospacing="0" w:before="0" w:beforeAutospacing="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4C82">
      <w:pPr>
        <w:numPr>
          <w:ilvl w:val="0"/>
          <w:numId w:val="352"/>
        </w:numPr>
        <w:spacing w:after="0" w:afterAutospacing="0" w:before="0" w:beforeAutospacing="0" w:lineRule="auto"/>
        <w:ind w:left="720" w:hanging="360"/>
        <w:rPr>
          <w:b w:val="1"/>
          <w:bCs w:val="1"/>
        </w:rPr>
      </w:pPr>
      <w:r w:rsidDel="00000000" w:rsidR="00000000" w:rsidRPr="00000000">
        <w:rPr>
          <w:b w:val="1"/>
          <w:bCs w:val="1"/>
          <w:rtl w:val="0"/>
        </w:rPr>
        <w:t xml:space="preserve">historial de operaciones;</w:t>
      </w:r>
    </w:p>
    <w:p w:rsidR="00000000" w:rsidDel="00000000" w:rsidP="00000000" w:rsidRDefault="00000000" w:rsidRPr="00000000" w14:paraId="00004C83">
      <w:pPr>
        <w:numPr>
          <w:ilvl w:val="0"/>
          <w:numId w:val="352"/>
        </w:numPr>
        <w:spacing w:after="0" w:afterAutospacing="0" w:before="0" w:beforeAutospacing="0" w:lineRule="auto"/>
        <w:ind w:left="720" w:hanging="360"/>
        <w:rPr>
          <w:b w:val="1"/>
          <w:bCs w:val="1"/>
        </w:rPr>
      </w:pPr>
      <w:r w:rsidDel="00000000" w:rsidR="00000000" w:rsidRPr="00000000">
        <w:rPr>
          <w:b w:val="1"/>
          <w:bCs w:val="1"/>
          <w:rtl w:val="0"/>
        </w:rPr>
        <w:t xml:space="preserve">calificación;</w:t>
      </w:r>
    </w:p>
    <w:p w:rsidR="00000000" w:rsidDel="00000000" w:rsidP="00000000" w:rsidRDefault="00000000" w:rsidRPr="00000000" w14:paraId="00004C84">
      <w:pPr>
        <w:numPr>
          <w:ilvl w:val="0"/>
          <w:numId w:val="352"/>
        </w:numPr>
        <w:spacing w:after="24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4C85">
      <w:pPr>
        <w:spacing w:after="240" w:before="240" w:lineRule="auto"/>
        <w:rPr>
          <w:b w:val="1"/>
          <w:bCs w:val="1"/>
        </w:rPr>
      </w:pPr>
      <w:r w:rsidDel="00000000" w:rsidR="00000000" w:rsidRPr="00000000">
        <w:rPr>
          <w:b w:val="1"/>
          <w:bCs w:val="1"/>
          <w:rtl w:val="0"/>
        </w:rPr>
        <w:t xml:space="preserve">El proveedor como entidad maestra podrá tener responsabilidades transversales y será definido en el catálogo global correspondiente.</w:t>
      </w:r>
    </w:p>
    <w:p w:rsidR="00000000" w:rsidDel="00000000" w:rsidP="00000000" w:rsidRDefault="00000000" w:rsidRPr="00000000" w14:paraId="00004C8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87">
      <w:pPr>
        <w:pStyle w:val="Heading2"/>
        <w:keepNext w:val="0"/>
        <w:keepLines w:val="0"/>
        <w:spacing w:after="80" w:lineRule="auto"/>
        <w:rPr>
          <w:b w:val="1"/>
          <w:bCs w:val="1"/>
          <w:sz w:val="34"/>
          <w:szCs w:val="34"/>
        </w:rPr>
      </w:pPr>
      <w:bookmarkStart w:colFirst="0" w:colLast="0" w:name="_ildgd8fupop" w:id="1790"/>
      <w:bookmarkEnd w:id="1790"/>
      <w:r w:rsidDel="00000000" w:rsidR="00000000" w:rsidRPr="00000000">
        <w:rPr>
          <w:b w:val="1"/>
          <w:bCs w:val="1"/>
          <w:sz w:val="34"/>
          <w:szCs w:val="34"/>
          <w:rtl w:val="0"/>
        </w:rPr>
        <w:t xml:space="preserve">21.20 Productos por Proveedor</w:t>
      </w:r>
    </w:p>
    <w:p w:rsidR="00000000" w:rsidDel="00000000" w:rsidP="00000000" w:rsidRDefault="00000000" w:rsidRPr="00000000" w14:paraId="00004C88">
      <w:pPr>
        <w:spacing w:after="240" w:before="240" w:lineRule="auto"/>
        <w:rPr>
          <w:b w:val="1"/>
          <w:bCs w:val="1"/>
        </w:rPr>
      </w:pPr>
      <w:r w:rsidDel="00000000" w:rsidR="00000000" w:rsidRPr="00000000">
        <w:rPr>
          <w:b w:val="1"/>
          <w:bCs w:val="1"/>
          <w:rtl w:val="0"/>
        </w:rPr>
        <w:t xml:space="preserve">Un mismo producto podrá ser adquirido a múltiples proveedores.</w:t>
      </w:r>
    </w:p>
    <w:p w:rsidR="00000000" w:rsidDel="00000000" w:rsidP="00000000" w:rsidRDefault="00000000" w:rsidRPr="00000000" w14:paraId="00004C89">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4C8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C8B">
      <w:pPr>
        <w:spacing w:after="240" w:before="240" w:lineRule="auto"/>
        <w:rPr>
          <w:b w:val="1"/>
          <w:bCs w:val="1"/>
        </w:rPr>
      </w:pPr>
      <w:r w:rsidDel="00000000" w:rsidR="00000000" w:rsidRPr="00000000">
        <w:rPr>
          <w:b w:val="1"/>
          <w:bCs w:val="1"/>
          <w:rtl w:val="0"/>
        </w:rPr>
        <w:t xml:space="preserve">   ├── PROVEEDOR A</w:t>
      </w:r>
    </w:p>
    <w:p w:rsidR="00000000" w:rsidDel="00000000" w:rsidP="00000000" w:rsidRDefault="00000000" w:rsidRPr="00000000" w14:paraId="00004C8C">
      <w:pPr>
        <w:spacing w:after="240" w:before="240" w:lineRule="auto"/>
        <w:rPr>
          <w:b w:val="1"/>
          <w:bCs w:val="1"/>
        </w:rPr>
      </w:pPr>
      <w:r w:rsidDel="00000000" w:rsidR="00000000" w:rsidRPr="00000000">
        <w:rPr>
          <w:b w:val="1"/>
          <w:bCs w:val="1"/>
          <w:rtl w:val="0"/>
        </w:rPr>
        <w:t xml:space="preserve">   ├── PROVEEDOR B</w:t>
      </w:r>
    </w:p>
    <w:p w:rsidR="00000000" w:rsidDel="00000000" w:rsidP="00000000" w:rsidRDefault="00000000" w:rsidRPr="00000000" w14:paraId="00004C8D">
      <w:pPr>
        <w:spacing w:after="240" w:before="240" w:lineRule="auto"/>
        <w:rPr>
          <w:b w:val="1"/>
          <w:bCs w:val="1"/>
        </w:rPr>
      </w:pPr>
      <w:r w:rsidDel="00000000" w:rsidR="00000000" w:rsidRPr="00000000">
        <w:rPr>
          <w:b w:val="1"/>
          <w:bCs w:val="1"/>
          <w:rtl w:val="0"/>
        </w:rPr>
        <w:t xml:space="preserve">   └── PROVEEDOR C</w:t>
      </w:r>
    </w:p>
    <w:p w:rsidR="00000000" w:rsidDel="00000000" w:rsidP="00000000" w:rsidRDefault="00000000" w:rsidRPr="00000000" w14:paraId="00004C8E">
      <w:pPr>
        <w:spacing w:after="240" w:before="240" w:lineRule="auto"/>
        <w:rPr>
          <w:b w:val="1"/>
          <w:bCs w:val="1"/>
        </w:rPr>
      </w:pPr>
      <w:r w:rsidDel="00000000" w:rsidR="00000000" w:rsidRPr="00000000">
        <w:rPr>
          <w:b w:val="1"/>
          <w:bCs w:val="1"/>
          <w:rtl w:val="0"/>
        </w:rPr>
        <w:t xml:space="preserve">Cada relación podrá contener:</w:t>
      </w:r>
    </w:p>
    <w:p w:rsidR="00000000" w:rsidDel="00000000" w:rsidP="00000000" w:rsidRDefault="00000000" w:rsidRPr="00000000" w14:paraId="00004C8F">
      <w:pPr>
        <w:numPr>
          <w:ilvl w:val="0"/>
          <w:numId w:val="122"/>
        </w:numPr>
        <w:spacing w:after="0" w:afterAutospacing="0" w:before="240" w:lineRule="auto"/>
        <w:ind w:left="720" w:hanging="360"/>
        <w:rPr>
          <w:b w:val="1"/>
          <w:bCs w:val="1"/>
        </w:rPr>
      </w:pPr>
      <w:r w:rsidDel="00000000" w:rsidR="00000000" w:rsidRPr="00000000">
        <w:rPr>
          <w:b w:val="1"/>
          <w:bCs w:val="1"/>
          <w:rtl w:val="0"/>
        </w:rPr>
        <w:t xml:space="preserve">código del proveedor;</w:t>
      </w:r>
    </w:p>
    <w:p w:rsidR="00000000" w:rsidDel="00000000" w:rsidP="00000000" w:rsidRDefault="00000000" w:rsidRPr="00000000" w14:paraId="00004C90">
      <w:pPr>
        <w:numPr>
          <w:ilvl w:val="0"/>
          <w:numId w:val="122"/>
        </w:numPr>
        <w:spacing w:after="0" w:afterAutospacing="0" w:before="0" w:beforeAutospacing="0" w:lineRule="auto"/>
        <w:ind w:left="720" w:hanging="360"/>
        <w:rPr>
          <w:b w:val="1"/>
          <w:bCs w:val="1"/>
        </w:rPr>
      </w:pPr>
      <w:r w:rsidDel="00000000" w:rsidR="00000000" w:rsidRPr="00000000">
        <w:rPr>
          <w:b w:val="1"/>
          <w:bCs w:val="1"/>
          <w:rtl w:val="0"/>
        </w:rPr>
        <w:t xml:space="preserve">precio;</w:t>
      </w:r>
    </w:p>
    <w:p w:rsidR="00000000" w:rsidDel="00000000" w:rsidP="00000000" w:rsidRDefault="00000000" w:rsidRPr="00000000" w14:paraId="00004C91">
      <w:pPr>
        <w:numPr>
          <w:ilvl w:val="0"/>
          <w:numId w:val="122"/>
        </w:numPr>
        <w:spacing w:after="0" w:afterAutospacing="0" w:before="0" w:beforeAutospacing="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4C92">
      <w:pPr>
        <w:numPr>
          <w:ilvl w:val="0"/>
          <w:numId w:val="122"/>
        </w:numPr>
        <w:spacing w:after="0" w:afterAutospacing="0" w:before="0" w:beforeAutospacing="0" w:lineRule="auto"/>
        <w:ind w:left="720" w:hanging="360"/>
        <w:rPr>
          <w:b w:val="1"/>
          <w:bCs w:val="1"/>
        </w:rPr>
      </w:pPr>
      <w:r w:rsidDel="00000000" w:rsidR="00000000" w:rsidRPr="00000000">
        <w:rPr>
          <w:b w:val="1"/>
          <w:bCs w:val="1"/>
          <w:rtl w:val="0"/>
        </w:rPr>
        <w:t xml:space="preserve">plazo estimado;</w:t>
      </w:r>
    </w:p>
    <w:p w:rsidR="00000000" w:rsidDel="00000000" w:rsidP="00000000" w:rsidRDefault="00000000" w:rsidRPr="00000000" w14:paraId="00004C93">
      <w:pPr>
        <w:numPr>
          <w:ilvl w:val="0"/>
          <w:numId w:val="122"/>
        </w:numPr>
        <w:spacing w:after="0" w:afterAutospacing="0" w:before="0" w:beforeAutospacing="0" w:lineRule="auto"/>
        <w:ind w:left="720" w:hanging="360"/>
        <w:rPr>
          <w:b w:val="1"/>
          <w:bCs w:val="1"/>
        </w:rPr>
      </w:pPr>
      <w:r w:rsidDel="00000000" w:rsidR="00000000" w:rsidRPr="00000000">
        <w:rPr>
          <w:b w:val="1"/>
          <w:bCs w:val="1"/>
          <w:rtl w:val="0"/>
        </w:rPr>
        <w:t xml:space="preserve">cantidad mínima;</w:t>
      </w:r>
    </w:p>
    <w:p w:rsidR="00000000" w:rsidDel="00000000" w:rsidP="00000000" w:rsidRDefault="00000000" w:rsidRPr="00000000" w14:paraId="00004C94">
      <w:pPr>
        <w:numPr>
          <w:ilvl w:val="0"/>
          <w:numId w:val="122"/>
        </w:numPr>
        <w:spacing w:after="0" w:afterAutospacing="0" w:before="0" w:beforeAutospacing="0" w:lineRule="auto"/>
        <w:ind w:left="720" w:hanging="360"/>
        <w:rPr>
          <w:b w:val="1"/>
          <w:bCs w:val="1"/>
        </w:rPr>
      </w:pPr>
      <w:r w:rsidDel="00000000" w:rsidR="00000000" w:rsidRPr="00000000">
        <w:rPr>
          <w:b w:val="1"/>
          <w:bCs w:val="1"/>
          <w:rtl w:val="0"/>
        </w:rPr>
        <w:t xml:space="preserve">proveedor preferido;</w:t>
      </w:r>
    </w:p>
    <w:p w:rsidR="00000000" w:rsidDel="00000000" w:rsidP="00000000" w:rsidRDefault="00000000" w:rsidRPr="00000000" w14:paraId="00004C95">
      <w:pPr>
        <w:numPr>
          <w:ilvl w:val="0"/>
          <w:numId w:val="122"/>
        </w:numPr>
        <w:spacing w:after="240" w:before="0" w:beforeAutospacing="0" w:lineRule="auto"/>
        <w:ind w:left="720" w:hanging="360"/>
        <w:rPr>
          <w:b w:val="1"/>
          <w:bCs w:val="1"/>
        </w:rPr>
      </w:pPr>
      <w:r w:rsidDel="00000000" w:rsidR="00000000" w:rsidRPr="00000000">
        <w:rPr>
          <w:b w:val="1"/>
          <w:bCs w:val="1"/>
          <w:rtl w:val="0"/>
        </w:rPr>
        <w:t xml:space="preserve">condiciones específicas.</w:t>
      </w:r>
    </w:p>
    <w:p w:rsidR="00000000" w:rsidDel="00000000" w:rsidP="00000000" w:rsidRDefault="00000000" w:rsidRPr="00000000" w14:paraId="00004C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97">
      <w:pPr>
        <w:pStyle w:val="Heading2"/>
        <w:keepNext w:val="0"/>
        <w:keepLines w:val="0"/>
        <w:spacing w:after="80" w:lineRule="auto"/>
        <w:rPr>
          <w:b w:val="1"/>
          <w:bCs w:val="1"/>
          <w:sz w:val="34"/>
          <w:szCs w:val="34"/>
        </w:rPr>
      </w:pPr>
      <w:bookmarkStart w:colFirst="0" w:colLast="0" w:name="_3xzw1ca3b4gf" w:id="1791"/>
      <w:bookmarkEnd w:id="1791"/>
      <w:r w:rsidDel="00000000" w:rsidR="00000000" w:rsidRPr="00000000">
        <w:rPr>
          <w:b w:val="1"/>
          <w:bCs w:val="1"/>
          <w:sz w:val="34"/>
          <w:szCs w:val="34"/>
          <w:rtl w:val="0"/>
        </w:rPr>
        <w:t xml:space="preserve">21.21 Proveedor Preferido</w:t>
      </w:r>
    </w:p>
    <w:p w:rsidR="00000000" w:rsidDel="00000000" w:rsidP="00000000" w:rsidRDefault="00000000" w:rsidRPr="00000000" w14:paraId="00004C98">
      <w:pPr>
        <w:spacing w:after="240" w:before="240" w:lineRule="auto"/>
        <w:rPr>
          <w:b w:val="1"/>
          <w:bCs w:val="1"/>
        </w:rPr>
      </w:pPr>
      <w:r w:rsidDel="00000000" w:rsidR="00000000" w:rsidRPr="00000000">
        <w:rPr>
          <w:b w:val="1"/>
          <w:bCs w:val="1"/>
          <w:rtl w:val="0"/>
        </w:rPr>
        <w:t xml:space="preserve">El sistema podrá definir:</w:t>
      </w:r>
    </w:p>
    <w:p w:rsidR="00000000" w:rsidDel="00000000" w:rsidP="00000000" w:rsidRDefault="00000000" w:rsidRPr="00000000" w14:paraId="00004C99">
      <w:pPr>
        <w:spacing w:after="240" w:before="240" w:lineRule="auto"/>
        <w:rPr>
          <w:b w:val="1"/>
          <w:bCs w:val="1"/>
        </w:rPr>
      </w:pPr>
      <w:r w:rsidDel="00000000" w:rsidR="00000000" w:rsidRPr="00000000">
        <w:rPr>
          <w:b w:val="1"/>
          <w:bCs w:val="1"/>
          <w:rtl w:val="0"/>
        </w:rPr>
        <w:t xml:space="preserve">PRODUCTO A</w:t>
      </w:r>
    </w:p>
    <w:p w:rsidR="00000000" w:rsidDel="00000000" w:rsidP="00000000" w:rsidRDefault="00000000" w:rsidRPr="00000000" w14:paraId="00004C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9B">
      <w:pPr>
        <w:spacing w:after="240" w:before="240" w:lineRule="auto"/>
        <w:rPr>
          <w:b w:val="1"/>
          <w:bCs w:val="1"/>
        </w:rPr>
      </w:pPr>
      <w:r w:rsidDel="00000000" w:rsidR="00000000" w:rsidRPr="00000000">
        <w:rPr>
          <w:b w:val="1"/>
          <w:bCs w:val="1"/>
          <w:rtl w:val="0"/>
        </w:rPr>
        <w:t xml:space="preserve">PROVEEDOR PREFERIDO</w:t>
      </w:r>
    </w:p>
    <w:p w:rsidR="00000000" w:rsidDel="00000000" w:rsidP="00000000" w:rsidRDefault="00000000" w:rsidRPr="00000000" w14:paraId="00004C9C">
      <w:pPr>
        <w:spacing w:after="240" w:before="240" w:lineRule="auto"/>
        <w:rPr>
          <w:b w:val="1"/>
          <w:bCs w:val="1"/>
        </w:rPr>
      </w:pPr>
      <w:r w:rsidDel="00000000" w:rsidR="00000000" w:rsidRPr="00000000">
        <w:rPr>
          <w:b w:val="1"/>
          <w:bCs w:val="1"/>
          <w:rtl w:val="0"/>
        </w:rPr>
        <w:t xml:space="preserve">Esto no deberá impedir seleccionar otro proveedor cuando una operación autorizada lo requiera.</w:t>
      </w:r>
    </w:p>
    <w:p w:rsidR="00000000" w:rsidDel="00000000" w:rsidP="00000000" w:rsidRDefault="00000000" w:rsidRPr="00000000" w14:paraId="00004C9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9E">
      <w:pPr>
        <w:pStyle w:val="Heading2"/>
        <w:keepNext w:val="0"/>
        <w:keepLines w:val="0"/>
        <w:spacing w:after="80" w:lineRule="auto"/>
        <w:rPr>
          <w:b w:val="1"/>
          <w:bCs w:val="1"/>
          <w:sz w:val="34"/>
          <w:szCs w:val="34"/>
        </w:rPr>
      </w:pPr>
      <w:bookmarkStart w:colFirst="0" w:colLast="0" w:name="_89awylt25z2j" w:id="1792"/>
      <w:bookmarkEnd w:id="1792"/>
      <w:r w:rsidDel="00000000" w:rsidR="00000000" w:rsidRPr="00000000">
        <w:rPr>
          <w:b w:val="1"/>
          <w:bCs w:val="1"/>
          <w:sz w:val="34"/>
          <w:szCs w:val="34"/>
          <w:rtl w:val="0"/>
        </w:rPr>
        <w:t xml:space="preserve">21.22 Recepción de Mercadería</w:t>
      </w:r>
    </w:p>
    <w:p w:rsidR="00000000" w:rsidDel="00000000" w:rsidP="00000000" w:rsidRDefault="00000000" w:rsidRPr="00000000" w14:paraId="00004C9F">
      <w:pPr>
        <w:spacing w:after="240" w:before="240" w:lineRule="auto"/>
        <w:rPr>
          <w:b w:val="1"/>
          <w:bCs w:val="1"/>
        </w:rPr>
      </w:pPr>
      <w:r w:rsidDel="00000000" w:rsidR="00000000" w:rsidRPr="00000000">
        <w:rPr>
          <w:b w:val="1"/>
          <w:bCs w:val="1"/>
          <w:rtl w:val="0"/>
        </w:rPr>
        <w:t xml:space="preserve">La recepción representa la confirmación física u operativa de que los bienes fueron recibidos.</w:t>
      </w:r>
    </w:p>
    <w:p w:rsidR="00000000" w:rsidDel="00000000" w:rsidP="00000000" w:rsidRDefault="00000000" w:rsidRPr="00000000" w14:paraId="00004CA0">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4CA1">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C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A3">
      <w:pPr>
        <w:spacing w:after="240" w:before="240" w:lineRule="auto"/>
        <w:rPr>
          <w:b w:val="1"/>
          <w:bCs w:val="1"/>
        </w:rPr>
      </w:pPr>
      <w:r w:rsidDel="00000000" w:rsidR="00000000" w:rsidRPr="00000000">
        <w:rPr>
          <w:b w:val="1"/>
          <w:bCs w:val="1"/>
          <w:rtl w:val="0"/>
        </w:rPr>
        <w:t xml:space="preserve">ENTREGA DEL PROVEEDOR</w:t>
      </w:r>
    </w:p>
    <w:p w:rsidR="00000000" w:rsidDel="00000000" w:rsidP="00000000" w:rsidRDefault="00000000" w:rsidRPr="00000000" w14:paraId="00004C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A5">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C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A7">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4C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A9">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4CAA">
      <w:pPr>
        <w:spacing w:after="240" w:before="240" w:lineRule="auto"/>
        <w:rPr>
          <w:b w:val="1"/>
          <w:bCs w:val="1"/>
        </w:rPr>
      </w:pPr>
      <w:r w:rsidDel="00000000" w:rsidR="00000000" w:rsidRPr="00000000">
        <w:rPr>
          <w:b w:val="1"/>
          <w:bCs w:val="1"/>
          <w:rtl w:val="0"/>
        </w:rPr>
        <w:t xml:space="preserve">La recepción no deberá confundirse con:</w:t>
      </w:r>
    </w:p>
    <w:p w:rsidR="00000000" w:rsidDel="00000000" w:rsidP="00000000" w:rsidRDefault="00000000" w:rsidRPr="00000000" w14:paraId="00004CAB">
      <w:pPr>
        <w:numPr>
          <w:ilvl w:val="0"/>
          <w:numId w:val="669"/>
        </w:numPr>
        <w:spacing w:after="0" w:afterAutospacing="0" w:before="240" w:lineRule="auto"/>
        <w:ind w:left="720" w:hanging="360"/>
        <w:rPr>
          <w:b w:val="1"/>
          <w:bCs w:val="1"/>
        </w:rPr>
      </w:pPr>
      <w:r w:rsidDel="00000000" w:rsidR="00000000" w:rsidRPr="00000000">
        <w:rPr>
          <w:b w:val="1"/>
          <w:bCs w:val="1"/>
          <w:rtl w:val="0"/>
        </w:rPr>
        <w:t xml:space="preserve">la orden de compra;</w:t>
      </w:r>
    </w:p>
    <w:p w:rsidR="00000000" w:rsidDel="00000000" w:rsidP="00000000" w:rsidRDefault="00000000" w:rsidRPr="00000000" w14:paraId="00004CAC">
      <w:pPr>
        <w:numPr>
          <w:ilvl w:val="0"/>
          <w:numId w:val="669"/>
        </w:numPr>
        <w:spacing w:after="0" w:afterAutospacing="0" w:before="0" w:beforeAutospacing="0" w:lineRule="auto"/>
        <w:ind w:left="720" w:hanging="360"/>
        <w:rPr>
          <w:b w:val="1"/>
          <w:bCs w:val="1"/>
        </w:rPr>
      </w:pPr>
      <w:r w:rsidDel="00000000" w:rsidR="00000000" w:rsidRPr="00000000">
        <w:rPr>
          <w:b w:val="1"/>
          <w:bCs w:val="1"/>
          <w:rtl w:val="0"/>
        </w:rPr>
        <w:t xml:space="preserve">la factura del proveedor;</w:t>
      </w:r>
    </w:p>
    <w:p w:rsidR="00000000" w:rsidDel="00000000" w:rsidP="00000000" w:rsidRDefault="00000000" w:rsidRPr="00000000" w14:paraId="00004CAD">
      <w:pPr>
        <w:numPr>
          <w:ilvl w:val="0"/>
          <w:numId w:val="669"/>
        </w:numPr>
        <w:spacing w:after="240" w:before="0" w:beforeAutospacing="0" w:lineRule="auto"/>
        <w:ind w:left="720" w:hanging="360"/>
        <w:rPr>
          <w:b w:val="1"/>
          <w:bCs w:val="1"/>
        </w:rPr>
      </w:pPr>
      <w:r w:rsidDel="00000000" w:rsidR="00000000" w:rsidRPr="00000000">
        <w:rPr>
          <w:b w:val="1"/>
          <w:bCs w:val="1"/>
          <w:rtl w:val="0"/>
        </w:rPr>
        <w:t xml:space="preserve">el pago.</w:t>
      </w:r>
    </w:p>
    <w:p w:rsidR="00000000" w:rsidDel="00000000" w:rsidP="00000000" w:rsidRDefault="00000000" w:rsidRPr="00000000" w14:paraId="00004C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AF">
      <w:pPr>
        <w:pStyle w:val="Heading2"/>
        <w:keepNext w:val="0"/>
        <w:keepLines w:val="0"/>
        <w:spacing w:after="80" w:lineRule="auto"/>
        <w:rPr>
          <w:b w:val="1"/>
          <w:bCs w:val="1"/>
          <w:sz w:val="34"/>
          <w:szCs w:val="34"/>
        </w:rPr>
      </w:pPr>
      <w:bookmarkStart w:colFirst="0" w:colLast="0" w:name="_93rjg335vce4" w:id="1793"/>
      <w:bookmarkEnd w:id="1793"/>
      <w:r w:rsidDel="00000000" w:rsidR="00000000" w:rsidRPr="00000000">
        <w:rPr>
          <w:b w:val="1"/>
          <w:bCs w:val="1"/>
          <w:sz w:val="34"/>
          <w:szCs w:val="34"/>
          <w:rtl w:val="0"/>
        </w:rPr>
        <w:t xml:space="preserve">21.23 Datos de Recepción</w:t>
      </w:r>
    </w:p>
    <w:p w:rsidR="00000000" w:rsidDel="00000000" w:rsidP="00000000" w:rsidRDefault="00000000" w:rsidRPr="00000000" w14:paraId="00004CB0">
      <w:pPr>
        <w:spacing w:after="240" w:before="240" w:lineRule="auto"/>
        <w:rPr>
          <w:b w:val="1"/>
          <w:bCs w:val="1"/>
        </w:rPr>
      </w:pPr>
      <w:r w:rsidDel="00000000" w:rsidR="00000000" w:rsidRPr="00000000">
        <w:rPr>
          <w:b w:val="1"/>
          <w:bCs w:val="1"/>
          <w:rtl w:val="0"/>
        </w:rPr>
        <w:t xml:space="preserve">Una recepción podrá contener:</w:t>
      </w:r>
    </w:p>
    <w:p w:rsidR="00000000" w:rsidDel="00000000" w:rsidP="00000000" w:rsidRDefault="00000000" w:rsidRPr="00000000" w14:paraId="00004CB1">
      <w:pPr>
        <w:numPr>
          <w:ilvl w:val="0"/>
          <w:numId w:val="426"/>
        </w:numPr>
        <w:spacing w:after="0" w:afterAutospacing="0" w:before="240" w:lineRule="auto"/>
        <w:ind w:left="720" w:hanging="360"/>
        <w:rPr>
          <w:b w:val="1"/>
          <w:bCs w:val="1"/>
        </w:rPr>
      </w:pPr>
      <w:r w:rsidDel="00000000" w:rsidR="00000000" w:rsidRPr="00000000">
        <w:rPr>
          <w:b w:val="1"/>
          <w:bCs w:val="1"/>
          <w:rtl w:val="0"/>
        </w:rPr>
        <w:t xml:space="preserve">proveedor;</w:t>
      </w:r>
    </w:p>
    <w:p w:rsidR="00000000" w:rsidDel="00000000" w:rsidP="00000000" w:rsidRDefault="00000000" w:rsidRPr="00000000" w14:paraId="00004CB2">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documento origen;</w:t>
      </w:r>
    </w:p>
    <w:p w:rsidR="00000000" w:rsidDel="00000000" w:rsidP="00000000" w:rsidRDefault="00000000" w:rsidRPr="00000000" w14:paraId="00004CB3">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fecha;</w:t>
      </w:r>
    </w:p>
    <w:p w:rsidR="00000000" w:rsidDel="00000000" w:rsidP="00000000" w:rsidRDefault="00000000" w:rsidRPr="00000000" w14:paraId="00004CB4">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depósito o destino;</w:t>
      </w:r>
    </w:p>
    <w:p w:rsidR="00000000" w:rsidDel="00000000" w:rsidP="00000000" w:rsidRDefault="00000000" w:rsidRPr="00000000" w14:paraId="00004CB5">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productos;</w:t>
      </w:r>
    </w:p>
    <w:p w:rsidR="00000000" w:rsidDel="00000000" w:rsidP="00000000" w:rsidRDefault="00000000" w:rsidRPr="00000000" w14:paraId="00004CB6">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cantidades esperadas;</w:t>
      </w:r>
    </w:p>
    <w:p w:rsidR="00000000" w:rsidDel="00000000" w:rsidP="00000000" w:rsidRDefault="00000000" w:rsidRPr="00000000" w14:paraId="00004CB7">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cantidades recibidas;</w:t>
      </w:r>
    </w:p>
    <w:p w:rsidR="00000000" w:rsidDel="00000000" w:rsidP="00000000" w:rsidRDefault="00000000" w:rsidRPr="00000000" w14:paraId="00004CB8">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diferencias;</w:t>
      </w:r>
    </w:p>
    <w:p w:rsidR="00000000" w:rsidDel="00000000" w:rsidP="00000000" w:rsidRDefault="00000000" w:rsidRPr="00000000" w14:paraId="00004CB9">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responsable;</w:t>
      </w:r>
    </w:p>
    <w:p w:rsidR="00000000" w:rsidDel="00000000" w:rsidP="00000000" w:rsidRDefault="00000000" w:rsidRPr="00000000" w14:paraId="00004CBA">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observaciones;</w:t>
      </w:r>
    </w:p>
    <w:p w:rsidR="00000000" w:rsidDel="00000000" w:rsidP="00000000" w:rsidRDefault="00000000" w:rsidRPr="00000000" w14:paraId="00004CBB">
      <w:pPr>
        <w:numPr>
          <w:ilvl w:val="0"/>
          <w:numId w:val="426"/>
        </w:numPr>
        <w:spacing w:after="24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4C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BD">
      <w:pPr>
        <w:pStyle w:val="Heading2"/>
        <w:keepNext w:val="0"/>
        <w:keepLines w:val="0"/>
        <w:spacing w:after="80" w:lineRule="auto"/>
        <w:rPr>
          <w:b w:val="1"/>
          <w:bCs w:val="1"/>
          <w:sz w:val="34"/>
          <w:szCs w:val="34"/>
        </w:rPr>
      </w:pPr>
      <w:bookmarkStart w:colFirst="0" w:colLast="0" w:name="_8mmxr89mhwy0" w:id="1794"/>
      <w:bookmarkEnd w:id="1794"/>
      <w:r w:rsidDel="00000000" w:rsidR="00000000" w:rsidRPr="00000000">
        <w:rPr>
          <w:b w:val="1"/>
          <w:bCs w:val="1"/>
          <w:sz w:val="34"/>
          <w:szCs w:val="34"/>
          <w:rtl w:val="0"/>
        </w:rPr>
        <w:t xml:space="preserve">21.24 Recepción Parcial</w:t>
      </w:r>
    </w:p>
    <w:p w:rsidR="00000000" w:rsidDel="00000000" w:rsidP="00000000" w:rsidRDefault="00000000" w:rsidRPr="00000000" w14:paraId="00004CBE">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CBF">
      <w:pPr>
        <w:spacing w:after="240" w:before="240" w:lineRule="auto"/>
        <w:rPr>
          <w:b w:val="1"/>
          <w:bCs w:val="1"/>
        </w:rPr>
      </w:pPr>
      <w:r w:rsidDel="00000000" w:rsidR="00000000" w:rsidRPr="00000000">
        <w:rPr>
          <w:b w:val="1"/>
          <w:bCs w:val="1"/>
          <w:rtl w:val="0"/>
        </w:rPr>
        <w:t xml:space="preserve">ORDEN</w:t>
      </w:r>
    </w:p>
    <w:p w:rsidR="00000000" w:rsidDel="00000000" w:rsidP="00000000" w:rsidRDefault="00000000" w:rsidRPr="00000000" w14:paraId="00004CC0">
      <w:pPr>
        <w:spacing w:after="240" w:before="240" w:lineRule="auto"/>
        <w:rPr>
          <w:b w:val="1"/>
          <w:bCs w:val="1"/>
        </w:rPr>
      </w:pPr>
      <w:r w:rsidDel="00000000" w:rsidR="00000000" w:rsidRPr="00000000">
        <w:rPr>
          <w:b w:val="1"/>
          <w:bCs w:val="1"/>
          <w:rtl w:val="0"/>
        </w:rPr>
        <w:t xml:space="preserve">100 unidades</w:t>
      </w:r>
    </w:p>
    <w:p w:rsidR="00000000" w:rsidDel="00000000" w:rsidP="00000000" w:rsidRDefault="00000000" w:rsidRPr="00000000" w14:paraId="00004CC1">
      <w:pPr>
        <w:spacing w:after="240" w:before="240" w:lineRule="auto"/>
        <w:rPr>
          <w:b w:val="1"/>
          <w:bCs w:val="1"/>
        </w:rPr>
      </w:pPr>
      <w:r w:rsidDel="00000000" w:rsidR="00000000" w:rsidRPr="00000000">
        <w:rPr>
          <w:rtl w:val="0"/>
        </w:rPr>
      </w:r>
    </w:p>
    <w:p w:rsidR="00000000" w:rsidDel="00000000" w:rsidP="00000000" w:rsidRDefault="00000000" w:rsidRPr="00000000" w14:paraId="00004CC2">
      <w:pPr>
        <w:spacing w:after="240" w:before="240" w:lineRule="auto"/>
        <w:rPr>
          <w:b w:val="1"/>
          <w:bCs w:val="1"/>
        </w:rPr>
      </w:pPr>
      <w:r w:rsidDel="00000000" w:rsidR="00000000" w:rsidRPr="00000000">
        <w:rPr>
          <w:b w:val="1"/>
          <w:bCs w:val="1"/>
          <w:rtl w:val="0"/>
        </w:rPr>
        <w:t xml:space="preserve">RECIBIDO</w:t>
      </w:r>
    </w:p>
    <w:p w:rsidR="00000000" w:rsidDel="00000000" w:rsidP="00000000" w:rsidRDefault="00000000" w:rsidRPr="00000000" w14:paraId="00004CC3">
      <w:pPr>
        <w:spacing w:after="240" w:before="240" w:lineRule="auto"/>
        <w:rPr>
          <w:b w:val="1"/>
          <w:bCs w:val="1"/>
        </w:rPr>
      </w:pPr>
      <w:r w:rsidDel="00000000" w:rsidR="00000000" w:rsidRPr="00000000">
        <w:rPr>
          <w:b w:val="1"/>
          <w:bCs w:val="1"/>
          <w:rtl w:val="0"/>
        </w:rPr>
        <w:t xml:space="preserve">70 unidades</w:t>
      </w:r>
    </w:p>
    <w:p w:rsidR="00000000" w:rsidDel="00000000" w:rsidP="00000000" w:rsidRDefault="00000000" w:rsidRPr="00000000" w14:paraId="00004CC4">
      <w:pPr>
        <w:spacing w:after="240" w:before="240" w:lineRule="auto"/>
        <w:rPr>
          <w:b w:val="1"/>
          <w:bCs w:val="1"/>
        </w:rPr>
      </w:pPr>
      <w:r w:rsidDel="00000000" w:rsidR="00000000" w:rsidRPr="00000000">
        <w:rPr>
          <w:rtl w:val="0"/>
        </w:rPr>
      </w:r>
    </w:p>
    <w:p w:rsidR="00000000" w:rsidDel="00000000" w:rsidP="00000000" w:rsidRDefault="00000000" w:rsidRPr="00000000" w14:paraId="00004CC5">
      <w:pPr>
        <w:spacing w:after="240" w:before="240" w:lineRule="auto"/>
        <w:rPr>
          <w:b w:val="1"/>
          <w:bCs w:val="1"/>
        </w:rPr>
      </w:pPr>
      <w:r w:rsidDel="00000000" w:rsidR="00000000" w:rsidRPr="00000000">
        <w:rPr>
          <w:b w:val="1"/>
          <w:bCs w:val="1"/>
          <w:rtl w:val="0"/>
        </w:rPr>
        <w:t xml:space="preserve">PENDIENTE</w:t>
      </w:r>
    </w:p>
    <w:p w:rsidR="00000000" w:rsidDel="00000000" w:rsidP="00000000" w:rsidRDefault="00000000" w:rsidRPr="00000000" w14:paraId="00004CC6">
      <w:pPr>
        <w:spacing w:after="240" w:before="240" w:lineRule="auto"/>
        <w:rPr>
          <w:b w:val="1"/>
          <w:bCs w:val="1"/>
        </w:rPr>
      </w:pPr>
      <w:r w:rsidDel="00000000" w:rsidR="00000000" w:rsidRPr="00000000">
        <w:rPr>
          <w:b w:val="1"/>
          <w:bCs w:val="1"/>
          <w:rtl w:val="0"/>
        </w:rPr>
        <w:t xml:space="preserve">30 unidades</w:t>
      </w:r>
    </w:p>
    <w:p w:rsidR="00000000" w:rsidDel="00000000" w:rsidP="00000000" w:rsidRDefault="00000000" w:rsidRPr="00000000" w14:paraId="00004CC7">
      <w:pPr>
        <w:spacing w:after="240" w:before="240" w:lineRule="auto"/>
        <w:rPr>
          <w:b w:val="1"/>
          <w:bCs w:val="1"/>
        </w:rPr>
      </w:pPr>
      <w:r w:rsidDel="00000000" w:rsidR="00000000" w:rsidRPr="00000000">
        <w:rPr>
          <w:b w:val="1"/>
          <w:bCs w:val="1"/>
          <w:rtl w:val="0"/>
        </w:rPr>
        <w:t xml:space="preserve">La orden permanecerá parcialmente pendiente hasta su finalización, cancelación o cierre autorizado.</w:t>
      </w:r>
    </w:p>
    <w:p w:rsidR="00000000" w:rsidDel="00000000" w:rsidP="00000000" w:rsidRDefault="00000000" w:rsidRPr="00000000" w14:paraId="00004CC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C9">
      <w:pPr>
        <w:pStyle w:val="Heading2"/>
        <w:keepNext w:val="0"/>
        <w:keepLines w:val="0"/>
        <w:spacing w:after="80" w:lineRule="auto"/>
        <w:rPr>
          <w:b w:val="1"/>
          <w:bCs w:val="1"/>
          <w:sz w:val="34"/>
          <w:szCs w:val="34"/>
        </w:rPr>
      </w:pPr>
      <w:bookmarkStart w:colFirst="0" w:colLast="0" w:name="_xdutns5nqttc" w:id="1795"/>
      <w:bookmarkEnd w:id="1795"/>
      <w:r w:rsidDel="00000000" w:rsidR="00000000" w:rsidRPr="00000000">
        <w:rPr>
          <w:b w:val="1"/>
          <w:bCs w:val="1"/>
          <w:sz w:val="34"/>
          <w:szCs w:val="34"/>
          <w:rtl w:val="0"/>
        </w:rPr>
        <w:t xml:space="preserve">21.25 Recepción Superior a lo Solicitado</w:t>
      </w:r>
    </w:p>
    <w:p w:rsidR="00000000" w:rsidDel="00000000" w:rsidP="00000000" w:rsidRDefault="00000000" w:rsidRPr="00000000" w14:paraId="00004CCA">
      <w:pPr>
        <w:spacing w:after="240" w:before="240" w:lineRule="auto"/>
        <w:rPr>
          <w:b w:val="1"/>
          <w:bCs w:val="1"/>
        </w:rPr>
      </w:pPr>
      <w:r w:rsidDel="00000000" w:rsidR="00000000" w:rsidRPr="00000000">
        <w:rPr>
          <w:b w:val="1"/>
          <w:bCs w:val="1"/>
          <w:rtl w:val="0"/>
        </w:rPr>
        <w:t xml:space="preserve">También podrá ocurrir:</w:t>
      </w:r>
    </w:p>
    <w:p w:rsidR="00000000" w:rsidDel="00000000" w:rsidP="00000000" w:rsidRDefault="00000000" w:rsidRPr="00000000" w14:paraId="00004CCB">
      <w:pPr>
        <w:spacing w:after="240" w:before="240" w:lineRule="auto"/>
        <w:rPr>
          <w:b w:val="1"/>
          <w:bCs w:val="1"/>
        </w:rPr>
      </w:pPr>
      <w:r w:rsidDel="00000000" w:rsidR="00000000" w:rsidRPr="00000000">
        <w:rPr>
          <w:b w:val="1"/>
          <w:bCs w:val="1"/>
          <w:rtl w:val="0"/>
        </w:rPr>
        <w:t xml:space="preserve">SOLICITADO</w:t>
      </w:r>
    </w:p>
    <w:p w:rsidR="00000000" w:rsidDel="00000000" w:rsidP="00000000" w:rsidRDefault="00000000" w:rsidRPr="00000000" w14:paraId="00004CCC">
      <w:pPr>
        <w:spacing w:after="240" w:before="240" w:lineRule="auto"/>
        <w:rPr>
          <w:b w:val="1"/>
          <w:bCs w:val="1"/>
        </w:rPr>
      </w:pPr>
      <w:r w:rsidDel="00000000" w:rsidR="00000000" w:rsidRPr="00000000">
        <w:rPr>
          <w:b w:val="1"/>
          <w:bCs w:val="1"/>
          <w:rtl w:val="0"/>
        </w:rPr>
        <w:t xml:space="preserve">100</w:t>
      </w:r>
    </w:p>
    <w:p w:rsidR="00000000" w:rsidDel="00000000" w:rsidP="00000000" w:rsidRDefault="00000000" w:rsidRPr="00000000" w14:paraId="00004CCD">
      <w:pPr>
        <w:spacing w:after="240" w:before="240" w:lineRule="auto"/>
        <w:rPr>
          <w:b w:val="1"/>
          <w:bCs w:val="1"/>
        </w:rPr>
      </w:pPr>
      <w:r w:rsidDel="00000000" w:rsidR="00000000" w:rsidRPr="00000000">
        <w:rPr>
          <w:rtl w:val="0"/>
        </w:rPr>
      </w:r>
    </w:p>
    <w:p w:rsidR="00000000" w:rsidDel="00000000" w:rsidP="00000000" w:rsidRDefault="00000000" w:rsidRPr="00000000" w14:paraId="00004CCE">
      <w:pPr>
        <w:spacing w:after="240" w:before="240" w:lineRule="auto"/>
        <w:rPr>
          <w:b w:val="1"/>
          <w:bCs w:val="1"/>
        </w:rPr>
      </w:pPr>
      <w:r w:rsidDel="00000000" w:rsidR="00000000" w:rsidRPr="00000000">
        <w:rPr>
          <w:b w:val="1"/>
          <w:bCs w:val="1"/>
          <w:rtl w:val="0"/>
        </w:rPr>
        <w:t xml:space="preserve">RECIBIDO</w:t>
      </w:r>
    </w:p>
    <w:p w:rsidR="00000000" w:rsidDel="00000000" w:rsidP="00000000" w:rsidRDefault="00000000" w:rsidRPr="00000000" w14:paraId="00004CCF">
      <w:pPr>
        <w:spacing w:after="240" w:before="240" w:lineRule="auto"/>
        <w:rPr>
          <w:b w:val="1"/>
          <w:bCs w:val="1"/>
        </w:rPr>
      </w:pPr>
      <w:r w:rsidDel="00000000" w:rsidR="00000000" w:rsidRPr="00000000">
        <w:rPr>
          <w:b w:val="1"/>
          <w:bCs w:val="1"/>
          <w:rtl w:val="0"/>
        </w:rPr>
        <w:t xml:space="preserve">110</w:t>
      </w:r>
    </w:p>
    <w:p w:rsidR="00000000" w:rsidDel="00000000" w:rsidP="00000000" w:rsidRDefault="00000000" w:rsidRPr="00000000" w14:paraId="00004CD0">
      <w:pPr>
        <w:spacing w:after="240" w:before="240" w:lineRule="auto"/>
        <w:rPr>
          <w:b w:val="1"/>
          <w:bCs w:val="1"/>
        </w:rPr>
      </w:pPr>
      <w:r w:rsidDel="00000000" w:rsidR="00000000" w:rsidRPr="00000000">
        <w:rPr>
          <w:b w:val="1"/>
          <w:bCs w:val="1"/>
          <w:rtl w:val="0"/>
        </w:rPr>
        <w:t xml:space="preserve">Esta situación deberá generar una validación.</w:t>
      </w:r>
    </w:p>
    <w:p w:rsidR="00000000" w:rsidDel="00000000" w:rsidP="00000000" w:rsidRDefault="00000000" w:rsidRPr="00000000" w14:paraId="00004CD1">
      <w:pPr>
        <w:spacing w:after="240" w:before="240" w:lineRule="auto"/>
        <w:rPr>
          <w:b w:val="1"/>
          <w:bCs w:val="1"/>
        </w:rPr>
      </w:pPr>
      <w:r w:rsidDel="00000000" w:rsidR="00000000" w:rsidRPr="00000000">
        <w:rPr>
          <w:b w:val="1"/>
          <w:bCs w:val="1"/>
          <w:rtl w:val="0"/>
        </w:rPr>
        <w:t xml:space="preserve">El tratamiento dependerá de las reglas configuradas:</w:t>
      </w:r>
    </w:p>
    <w:p w:rsidR="00000000" w:rsidDel="00000000" w:rsidP="00000000" w:rsidRDefault="00000000" w:rsidRPr="00000000" w14:paraId="00004CD2">
      <w:pPr>
        <w:spacing w:after="240" w:before="240" w:lineRule="auto"/>
        <w:rPr>
          <w:b w:val="1"/>
          <w:bCs w:val="1"/>
        </w:rPr>
      </w:pPr>
      <w:r w:rsidDel="00000000" w:rsidR="00000000" w:rsidRPr="00000000">
        <w:rPr>
          <w:b w:val="1"/>
          <w:bCs w:val="1"/>
          <w:rtl w:val="0"/>
        </w:rPr>
        <w:t xml:space="preserve">RECHAZAR EXCEDENTE</w:t>
      </w:r>
    </w:p>
    <w:p w:rsidR="00000000" w:rsidDel="00000000" w:rsidP="00000000" w:rsidRDefault="00000000" w:rsidRPr="00000000" w14:paraId="00004CD3">
      <w:pPr>
        <w:spacing w:after="240" w:before="240" w:lineRule="auto"/>
        <w:rPr>
          <w:b w:val="1"/>
          <w:bCs w:val="1"/>
        </w:rPr>
      </w:pPr>
      <w:r w:rsidDel="00000000" w:rsidR="00000000" w:rsidRPr="00000000">
        <w:rPr>
          <w:b w:val="1"/>
          <w:bCs w:val="1"/>
          <w:rtl w:val="0"/>
        </w:rPr>
        <w:t xml:space="preserve">ACEPTAR CON AUTORIZACIÓN</w:t>
      </w:r>
    </w:p>
    <w:p w:rsidR="00000000" w:rsidDel="00000000" w:rsidP="00000000" w:rsidRDefault="00000000" w:rsidRPr="00000000" w14:paraId="00004CD4">
      <w:pPr>
        <w:spacing w:after="240" w:before="240" w:lineRule="auto"/>
        <w:rPr>
          <w:b w:val="1"/>
          <w:bCs w:val="1"/>
        </w:rPr>
      </w:pPr>
      <w:r w:rsidDel="00000000" w:rsidR="00000000" w:rsidRPr="00000000">
        <w:rPr>
          <w:b w:val="1"/>
          <w:bCs w:val="1"/>
          <w:rtl w:val="0"/>
        </w:rPr>
        <w:t xml:space="preserve">ACEPTAR AUTOMÁTICAMENTE</w:t>
      </w:r>
    </w:p>
    <w:p w:rsidR="00000000" w:rsidDel="00000000" w:rsidP="00000000" w:rsidRDefault="00000000" w:rsidRPr="00000000" w14:paraId="00004CD5">
      <w:pPr>
        <w:spacing w:after="240" w:before="240" w:lineRule="auto"/>
        <w:rPr>
          <w:b w:val="1"/>
          <w:bCs w:val="1"/>
        </w:rPr>
      </w:pPr>
      <w:r w:rsidDel="00000000" w:rsidR="00000000" w:rsidRPr="00000000">
        <w:rPr>
          <w:b w:val="1"/>
          <w:bCs w:val="1"/>
          <w:rtl w:val="0"/>
        </w:rPr>
        <w:t xml:space="preserve">REGISTRAR COMO DIFERENCIA</w:t>
      </w:r>
    </w:p>
    <w:p w:rsidR="00000000" w:rsidDel="00000000" w:rsidP="00000000" w:rsidRDefault="00000000" w:rsidRPr="00000000" w14:paraId="00004CD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D7">
      <w:pPr>
        <w:pStyle w:val="Heading2"/>
        <w:keepNext w:val="0"/>
        <w:keepLines w:val="0"/>
        <w:spacing w:after="80" w:lineRule="auto"/>
        <w:rPr>
          <w:b w:val="1"/>
          <w:bCs w:val="1"/>
          <w:sz w:val="34"/>
          <w:szCs w:val="34"/>
        </w:rPr>
      </w:pPr>
      <w:bookmarkStart w:colFirst="0" w:colLast="0" w:name="_m5njnfoyfamc" w:id="1796"/>
      <w:bookmarkEnd w:id="1796"/>
      <w:r w:rsidDel="00000000" w:rsidR="00000000" w:rsidRPr="00000000">
        <w:rPr>
          <w:b w:val="1"/>
          <w:bCs w:val="1"/>
          <w:sz w:val="34"/>
          <w:szCs w:val="34"/>
          <w:rtl w:val="0"/>
        </w:rPr>
        <w:t xml:space="preserve">21.26 Recepción con Diferencias</w:t>
      </w:r>
    </w:p>
    <w:p w:rsidR="00000000" w:rsidDel="00000000" w:rsidP="00000000" w:rsidRDefault="00000000" w:rsidRPr="00000000" w14:paraId="00004CD8">
      <w:pPr>
        <w:spacing w:after="240" w:before="240" w:lineRule="auto"/>
        <w:rPr>
          <w:b w:val="1"/>
          <w:bCs w:val="1"/>
        </w:rPr>
      </w:pPr>
      <w:r w:rsidDel="00000000" w:rsidR="00000000" w:rsidRPr="00000000">
        <w:rPr>
          <w:b w:val="1"/>
          <w:bCs w:val="1"/>
          <w:rtl w:val="0"/>
        </w:rPr>
        <w:t xml:space="preserve">Las diferencias podrán incluir:</w:t>
      </w:r>
    </w:p>
    <w:p w:rsidR="00000000" w:rsidDel="00000000" w:rsidP="00000000" w:rsidRDefault="00000000" w:rsidRPr="00000000" w14:paraId="00004CD9">
      <w:pPr>
        <w:numPr>
          <w:ilvl w:val="0"/>
          <w:numId w:val="495"/>
        </w:numPr>
        <w:spacing w:after="0" w:afterAutospacing="0" w:before="240" w:lineRule="auto"/>
        <w:ind w:left="720" w:hanging="360"/>
        <w:rPr>
          <w:b w:val="1"/>
          <w:bCs w:val="1"/>
        </w:rPr>
      </w:pPr>
      <w:r w:rsidDel="00000000" w:rsidR="00000000" w:rsidRPr="00000000">
        <w:rPr>
          <w:b w:val="1"/>
          <w:bCs w:val="1"/>
          <w:rtl w:val="0"/>
        </w:rPr>
        <w:t xml:space="preserve">faltantes;</w:t>
      </w:r>
    </w:p>
    <w:p w:rsidR="00000000" w:rsidDel="00000000" w:rsidP="00000000" w:rsidRDefault="00000000" w:rsidRPr="00000000" w14:paraId="00004CDA">
      <w:pPr>
        <w:numPr>
          <w:ilvl w:val="0"/>
          <w:numId w:val="495"/>
        </w:numPr>
        <w:spacing w:after="0" w:afterAutospacing="0" w:before="0" w:beforeAutospacing="0" w:lineRule="auto"/>
        <w:ind w:left="720" w:hanging="360"/>
        <w:rPr>
          <w:b w:val="1"/>
          <w:bCs w:val="1"/>
        </w:rPr>
      </w:pPr>
      <w:r w:rsidDel="00000000" w:rsidR="00000000" w:rsidRPr="00000000">
        <w:rPr>
          <w:b w:val="1"/>
          <w:bCs w:val="1"/>
          <w:rtl w:val="0"/>
        </w:rPr>
        <w:t xml:space="preserve">excedentes;</w:t>
      </w:r>
    </w:p>
    <w:p w:rsidR="00000000" w:rsidDel="00000000" w:rsidP="00000000" w:rsidRDefault="00000000" w:rsidRPr="00000000" w14:paraId="00004CDB">
      <w:pPr>
        <w:numPr>
          <w:ilvl w:val="0"/>
          <w:numId w:val="495"/>
        </w:numPr>
        <w:spacing w:after="0" w:afterAutospacing="0" w:before="0" w:beforeAutospacing="0" w:lineRule="auto"/>
        <w:ind w:left="720" w:hanging="360"/>
        <w:rPr>
          <w:b w:val="1"/>
          <w:bCs w:val="1"/>
        </w:rPr>
      </w:pPr>
      <w:r w:rsidDel="00000000" w:rsidR="00000000" w:rsidRPr="00000000">
        <w:rPr>
          <w:b w:val="1"/>
          <w:bCs w:val="1"/>
          <w:rtl w:val="0"/>
        </w:rPr>
        <w:t xml:space="preserve">productos incorrectos;</w:t>
      </w:r>
    </w:p>
    <w:p w:rsidR="00000000" w:rsidDel="00000000" w:rsidP="00000000" w:rsidRDefault="00000000" w:rsidRPr="00000000" w14:paraId="00004CDC">
      <w:pPr>
        <w:numPr>
          <w:ilvl w:val="0"/>
          <w:numId w:val="495"/>
        </w:numPr>
        <w:spacing w:after="0" w:afterAutospacing="0" w:before="0" w:beforeAutospacing="0" w:lineRule="auto"/>
        <w:ind w:left="720" w:hanging="360"/>
        <w:rPr>
          <w:b w:val="1"/>
          <w:bCs w:val="1"/>
        </w:rPr>
      </w:pPr>
      <w:r w:rsidDel="00000000" w:rsidR="00000000" w:rsidRPr="00000000">
        <w:rPr>
          <w:b w:val="1"/>
          <w:bCs w:val="1"/>
          <w:rtl w:val="0"/>
        </w:rPr>
        <w:t xml:space="preserve">productos dañados;</w:t>
      </w:r>
    </w:p>
    <w:p w:rsidR="00000000" w:rsidDel="00000000" w:rsidP="00000000" w:rsidRDefault="00000000" w:rsidRPr="00000000" w14:paraId="00004CDD">
      <w:pPr>
        <w:numPr>
          <w:ilvl w:val="0"/>
          <w:numId w:val="495"/>
        </w:numPr>
        <w:spacing w:after="0" w:afterAutospacing="0" w:before="0" w:beforeAutospacing="0" w:lineRule="auto"/>
        <w:ind w:left="720" w:hanging="360"/>
        <w:rPr>
          <w:b w:val="1"/>
          <w:bCs w:val="1"/>
        </w:rPr>
      </w:pPr>
      <w:r w:rsidDel="00000000" w:rsidR="00000000" w:rsidRPr="00000000">
        <w:rPr>
          <w:b w:val="1"/>
          <w:bCs w:val="1"/>
          <w:rtl w:val="0"/>
        </w:rPr>
        <w:t xml:space="preserve">diferencias de lote;</w:t>
      </w:r>
    </w:p>
    <w:p w:rsidR="00000000" w:rsidDel="00000000" w:rsidP="00000000" w:rsidRDefault="00000000" w:rsidRPr="00000000" w14:paraId="00004CDE">
      <w:pPr>
        <w:numPr>
          <w:ilvl w:val="0"/>
          <w:numId w:val="495"/>
        </w:numPr>
        <w:spacing w:after="240" w:before="0" w:beforeAutospacing="0" w:lineRule="auto"/>
        <w:ind w:left="720" w:hanging="360"/>
        <w:rPr>
          <w:b w:val="1"/>
          <w:bCs w:val="1"/>
        </w:rPr>
      </w:pPr>
      <w:r w:rsidDel="00000000" w:rsidR="00000000" w:rsidRPr="00000000">
        <w:rPr>
          <w:b w:val="1"/>
          <w:bCs w:val="1"/>
          <w:rtl w:val="0"/>
        </w:rPr>
        <w:t xml:space="preserve">diferencias de calidad.</w:t>
      </w:r>
    </w:p>
    <w:p w:rsidR="00000000" w:rsidDel="00000000" w:rsidP="00000000" w:rsidRDefault="00000000" w:rsidRPr="00000000" w14:paraId="00004CD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CE0">
      <w:pPr>
        <w:spacing w:after="240" w:before="240" w:lineRule="auto"/>
        <w:rPr>
          <w:b w:val="1"/>
          <w:bCs w:val="1"/>
        </w:rPr>
      </w:pPr>
      <w:r w:rsidDel="00000000" w:rsidR="00000000" w:rsidRPr="00000000">
        <w:rPr>
          <w:b w:val="1"/>
          <w:bCs w:val="1"/>
          <w:rtl w:val="0"/>
        </w:rPr>
        <w:t xml:space="preserve">ESPERADO: 100</w:t>
      </w:r>
    </w:p>
    <w:p w:rsidR="00000000" w:rsidDel="00000000" w:rsidP="00000000" w:rsidRDefault="00000000" w:rsidRPr="00000000" w14:paraId="00004CE1">
      <w:pPr>
        <w:spacing w:after="240" w:before="240" w:lineRule="auto"/>
        <w:rPr>
          <w:b w:val="1"/>
          <w:bCs w:val="1"/>
        </w:rPr>
      </w:pPr>
      <w:r w:rsidDel="00000000" w:rsidR="00000000" w:rsidRPr="00000000">
        <w:rPr>
          <w:b w:val="1"/>
          <w:bCs w:val="1"/>
          <w:rtl w:val="0"/>
        </w:rPr>
        <w:t xml:space="preserve">RECIBIDO: 95</w:t>
      </w:r>
    </w:p>
    <w:p w:rsidR="00000000" w:rsidDel="00000000" w:rsidP="00000000" w:rsidRDefault="00000000" w:rsidRPr="00000000" w14:paraId="00004CE2">
      <w:pPr>
        <w:spacing w:after="240" w:before="240" w:lineRule="auto"/>
        <w:rPr>
          <w:b w:val="1"/>
          <w:bCs w:val="1"/>
        </w:rPr>
      </w:pPr>
      <w:r w:rsidDel="00000000" w:rsidR="00000000" w:rsidRPr="00000000">
        <w:rPr>
          <w:rtl w:val="0"/>
        </w:rPr>
      </w:r>
    </w:p>
    <w:p w:rsidR="00000000" w:rsidDel="00000000" w:rsidP="00000000" w:rsidRDefault="00000000" w:rsidRPr="00000000" w14:paraId="00004CE3">
      <w:pPr>
        <w:spacing w:after="240" w:before="240" w:lineRule="auto"/>
        <w:rPr>
          <w:b w:val="1"/>
          <w:bCs w:val="1"/>
        </w:rPr>
      </w:pPr>
      <w:r w:rsidDel="00000000" w:rsidR="00000000" w:rsidRPr="00000000">
        <w:rPr>
          <w:b w:val="1"/>
          <w:bCs w:val="1"/>
          <w:rtl w:val="0"/>
        </w:rPr>
        <w:t xml:space="preserve">DIFERENCIA: -5</w:t>
      </w:r>
    </w:p>
    <w:p w:rsidR="00000000" w:rsidDel="00000000" w:rsidP="00000000" w:rsidRDefault="00000000" w:rsidRPr="00000000" w14:paraId="00004CE4">
      <w:pPr>
        <w:spacing w:after="240" w:before="240" w:lineRule="auto"/>
        <w:rPr>
          <w:b w:val="1"/>
          <w:bCs w:val="1"/>
        </w:rPr>
      </w:pPr>
      <w:r w:rsidDel="00000000" w:rsidR="00000000" w:rsidRPr="00000000">
        <w:rPr>
          <w:b w:val="1"/>
          <w:bCs w:val="1"/>
          <w:rtl w:val="0"/>
        </w:rPr>
        <w:t xml:space="preserve">Toda diferencia deberá quedar registrada.</w:t>
      </w:r>
    </w:p>
    <w:p w:rsidR="00000000" w:rsidDel="00000000" w:rsidP="00000000" w:rsidRDefault="00000000" w:rsidRPr="00000000" w14:paraId="00004CE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E6">
      <w:pPr>
        <w:pStyle w:val="Heading2"/>
        <w:keepNext w:val="0"/>
        <w:keepLines w:val="0"/>
        <w:spacing w:after="80" w:lineRule="auto"/>
        <w:rPr>
          <w:b w:val="1"/>
          <w:bCs w:val="1"/>
          <w:sz w:val="34"/>
          <w:szCs w:val="34"/>
        </w:rPr>
      </w:pPr>
      <w:bookmarkStart w:colFirst="0" w:colLast="0" w:name="_3kingu4wf0v0" w:id="1797"/>
      <w:bookmarkEnd w:id="1797"/>
      <w:r w:rsidDel="00000000" w:rsidR="00000000" w:rsidRPr="00000000">
        <w:rPr>
          <w:b w:val="1"/>
          <w:bCs w:val="1"/>
          <w:sz w:val="34"/>
          <w:szCs w:val="34"/>
          <w:rtl w:val="0"/>
        </w:rPr>
        <w:t xml:space="preserve">21.27 Control de Calidad</w:t>
      </w:r>
    </w:p>
    <w:p w:rsidR="00000000" w:rsidDel="00000000" w:rsidP="00000000" w:rsidRDefault="00000000" w:rsidRPr="00000000" w14:paraId="00004CE7">
      <w:pPr>
        <w:spacing w:after="240" w:before="240" w:lineRule="auto"/>
        <w:rPr>
          <w:b w:val="1"/>
          <w:bCs w:val="1"/>
        </w:rPr>
      </w:pPr>
      <w:r w:rsidDel="00000000" w:rsidR="00000000" w:rsidRPr="00000000">
        <w:rPr>
          <w:b w:val="1"/>
          <w:bCs w:val="1"/>
          <w:rtl w:val="0"/>
        </w:rPr>
        <w:t xml:space="preserve">Cuando corresponda, una recepción podrá pasar por un proceso de validación:</w:t>
      </w:r>
    </w:p>
    <w:p w:rsidR="00000000" w:rsidDel="00000000" w:rsidP="00000000" w:rsidRDefault="00000000" w:rsidRPr="00000000" w14:paraId="00004CE8">
      <w:pPr>
        <w:spacing w:after="240" w:before="240" w:lineRule="auto"/>
        <w:rPr>
          <w:b w:val="1"/>
          <w:bCs w:val="1"/>
        </w:rPr>
      </w:pPr>
      <w:r w:rsidDel="00000000" w:rsidR="00000000" w:rsidRPr="00000000">
        <w:rPr>
          <w:b w:val="1"/>
          <w:bCs w:val="1"/>
          <w:rtl w:val="0"/>
        </w:rPr>
        <w:t xml:space="preserve">RECIBIDO</w:t>
      </w:r>
    </w:p>
    <w:p w:rsidR="00000000" w:rsidDel="00000000" w:rsidP="00000000" w:rsidRDefault="00000000" w:rsidRPr="00000000" w14:paraId="00004C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EA">
      <w:pPr>
        <w:spacing w:after="240" w:before="240" w:lineRule="auto"/>
        <w:rPr>
          <w:b w:val="1"/>
          <w:bCs w:val="1"/>
        </w:rPr>
      </w:pPr>
      <w:r w:rsidDel="00000000" w:rsidR="00000000" w:rsidRPr="00000000">
        <w:rPr>
          <w:b w:val="1"/>
          <w:bCs w:val="1"/>
          <w:rtl w:val="0"/>
        </w:rPr>
        <w:t xml:space="preserve">EN INSPECCIÓN</w:t>
      </w:r>
    </w:p>
    <w:p w:rsidR="00000000" w:rsidDel="00000000" w:rsidP="00000000" w:rsidRDefault="00000000" w:rsidRPr="00000000" w14:paraId="00004C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EC">
      <w:pPr>
        <w:spacing w:after="240" w:before="240" w:lineRule="auto"/>
        <w:rPr>
          <w:b w:val="1"/>
          <w:bCs w:val="1"/>
        </w:rPr>
      </w:pPr>
      <w:r w:rsidDel="00000000" w:rsidR="00000000" w:rsidRPr="00000000">
        <w:rPr>
          <w:b w:val="1"/>
          <w:bCs w:val="1"/>
          <w:rtl w:val="0"/>
        </w:rPr>
        <w:t xml:space="preserve">ACEPTADO</w:t>
      </w:r>
    </w:p>
    <w:p w:rsidR="00000000" w:rsidDel="00000000" w:rsidP="00000000" w:rsidRDefault="00000000" w:rsidRPr="00000000" w14:paraId="00004CE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CEE">
      <w:pPr>
        <w:spacing w:after="240" w:before="240" w:lineRule="auto"/>
        <w:rPr>
          <w:b w:val="1"/>
          <w:bCs w:val="1"/>
        </w:rPr>
      </w:pPr>
      <w:r w:rsidDel="00000000" w:rsidR="00000000" w:rsidRPr="00000000">
        <w:rPr>
          <w:b w:val="1"/>
          <w:bCs w:val="1"/>
          <w:rtl w:val="0"/>
        </w:rPr>
        <w:t xml:space="preserve">   └── INVENTARIO DISPONIBLE</w:t>
      </w:r>
    </w:p>
    <w:p w:rsidR="00000000" w:rsidDel="00000000" w:rsidP="00000000" w:rsidRDefault="00000000" w:rsidRPr="00000000" w14:paraId="00004CEF">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4CF0">
      <w:pPr>
        <w:spacing w:after="240" w:before="240" w:lineRule="auto"/>
        <w:rPr>
          <w:b w:val="1"/>
          <w:bCs w:val="1"/>
        </w:rPr>
      </w:pPr>
      <w:r w:rsidDel="00000000" w:rsidR="00000000" w:rsidRPr="00000000">
        <w:rPr>
          <w:b w:val="1"/>
          <w:bCs w:val="1"/>
          <w:rtl w:val="0"/>
        </w:rPr>
        <w:t xml:space="preserve">RECIBIDO</w:t>
      </w:r>
    </w:p>
    <w:p w:rsidR="00000000" w:rsidDel="00000000" w:rsidP="00000000" w:rsidRDefault="00000000" w:rsidRPr="00000000" w14:paraId="00004C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F2">
      <w:pPr>
        <w:spacing w:after="240" w:before="240" w:lineRule="auto"/>
        <w:rPr>
          <w:b w:val="1"/>
          <w:bCs w:val="1"/>
        </w:rPr>
      </w:pPr>
      <w:r w:rsidDel="00000000" w:rsidR="00000000" w:rsidRPr="00000000">
        <w:rPr>
          <w:b w:val="1"/>
          <w:bCs w:val="1"/>
          <w:rtl w:val="0"/>
        </w:rPr>
        <w:t xml:space="preserve">EN INSPECCIÓN</w:t>
      </w:r>
    </w:p>
    <w:p w:rsidR="00000000" w:rsidDel="00000000" w:rsidP="00000000" w:rsidRDefault="00000000" w:rsidRPr="00000000" w14:paraId="00004C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F4">
      <w:pPr>
        <w:spacing w:after="240" w:before="240" w:lineRule="auto"/>
        <w:rPr>
          <w:b w:val="1"/>
          <w:bCs w:val="1"/>
        </w:rPr>
      </w:pPr>
      <w:r w:rsidDel="00000000" w:rsidR="00000000" w:rsidRPr="00000000">
        <w:rPr>
          <w:b w:val="1"/>
          <w:bCs w:val="1"/>
          <w:rtl w:val="0"/>
        </w:rPr>
        <w:t xml:space="preserve">RECHAZADO</w:t>
      </w:r>
    </w:p>
    <w:p w:rsidR="00000000" w:rsidDel="00000000" w:rsidP="00000000" w:rsidRDefault="00000000" w:rsidRPr="00000000" w14:paraId="00004C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F6">
      <w:pPr>
        <w:spacing w:after="240" w:before="240" w:lineRule="auto"/>
        <w:rPr>
          <w:b w:val="1"/>
          <w:bCs w:val="1"/>
        </w:rPr>
      </w:pPr>
      <w:r w:rsidDel="00000000" w:rsidR="00000000" w:rsidRPr="00000000">
        <w:rPr>
          <w:b w:val="1"/>
          <w:bCs w:val="1"/>
          <w:rtl w:val="0"/>
        </w:rPr>
        <w:t xml:space="preserve">DEVOLUCIÓN / DISPOSICIÓN</w:t>
      </w:r>
    </w:p>
    <w:p w:rsidR="00000000" w:rsidDel="00000000" w:rsidP="00000000" w:rsidRDefault="00000000" w:rsidRPr="00000000" w14:paraId="00004CF7">
      <w:pPr>
        <w:spacing w:after="240" w:before="240" w:lineRule="auto"/>
        <w:rPr>
          <w:b w:val="1"/>
          <w:bCs w:val="1"/>
        </w:rPr>
      </w:pPr>
      <w:r w:rsidDel="00000000" w:rsidR="00000000" w:rsidRPr="00000000">
        <w:rPr>
          <w:b w:val="1"/>
          <w:bCs w:val="1"/>
          <w:rtl w:val="0"/>
        </w:rPr>
        <w:t xml:space="preserve">La gestión avanzada de calidad podrá evolucionar como un dominio específico.</w:t>
      </w:r>
    </w:p>
    <w:p w:rsidR="00000000" w:rsidDel="00000000" w:rsidP="00000000" w:rsidRDefault="00000000" w:rsidRPr="00000000" w14:paraId="00004C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F9">
      <w:pPr>
        <w:pStyle w:val="Heading2"/>
        <w:keepNext w:val="0"/>
        <w:keepLines w:val="0"/>
        <w:spacing w:after="80" w:lineRule="auto"/>
        <w:rPr>
          <w:b w:val="1"/>
          <w:bCs w:val="1"/>
          <w:sz w:val="34"/>
          <w:szCs w:val="34"/>
        </w:rPr>
      </w:pPr>
      <w:bookmarkStart w:colFirst="0" w:colLast="0" w:name="_dpeff9xi86a4" w:id="1798"/>
      <w:bookmarkEnd w:id="1798"/>
      <w:r w:rsidDel="00000000" w:rsidR="00000000" w:rsidRPr="00000000">
        <w:rPr>
          <w:b w:val="1"/>
          <w:bCs w:val="1"/>
          <w:sz w:val="34"/>
          <w:szCs w:val="34"/>
          <w:rtl w:val="0"/>
        </w:rPr>
        <w:t xml:space="preserve">21.28 Integración con Inventario</w:t>
      </w:r>
    </w:p>
    <w:p w:rsidR="00000000" w:rsidDel="00000000" w:rsidP="00000000" w:rsidRDefault="00000000" w:rsidRPr="00000000" w14:paraId="00004CFA">
      <w:pPr>
        <w:spacing w:after="240" w:before="240" w:lineRule="auto"/>
        <w:rPr>
          <w:b w:val="1"/>
          <w:bCs w:val="1"/>
        </w:rPr>
      </w:pPr>
      <w:r w:rsidDel="00000000" w:rsidR="00000000" w:rsidRPr="00000000">
        <w:rPr>
          <w:b w:val="1"/>
          <w:bCs w:val="1"/>
          <w:rtl w:val="0"/>
        </w:rPr>
        <w:t xml:space="preserve">La recepción física podrá generar un evento para Inventario.</w:t>
      </w:r>
    </w:p>
    <w:p w:rsidR="00000000" w:rsidDel="00000000" w:rsidP="00000000" w:rsidRDefault="00000000" w:rsidRPr="00000000" w14:paraId="00004CFB">
      <w:pPr>
        <w:spacing w:after="240" w:before="240" w:lineRule="auto"/>
        <w:rPr>
          <w:b w:val="1"/>
          <w:bCs w:val="1"/>
        </w:rPr>
      </w:pPr>
      <w:r w:rsidDel="00000000" w:rsidR="00000000" w:rsidRPr="00000000">
        <w:rPr>
          <w:b w:val="1"/>
          <w:bCs w:val="1"/>
          <w:rtl w:val="0"/>
        </w:rPr>
        <w:t xml:space="preserve">RECEPCIÓN CONFIRMADA</w:t>
      </w:r>
    </w:p>
    <w:p w:rsidR="00000000" w:rsidDel="00000000" w:rsidP="00000000" w:rsidRDefault="00000000" w:rsidRPr="00000000" w14:paraId="00004C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FD">
      <w:pPr>
        <w:spacing w:after="240" w:before="240" w:lineRule="auto"/>
        <w:rPr>
          <w:b w:val="1"/>
          <w:bCs w:val="1"/>
        </w:rPr>
      </w:pPr>
      <w:r w:rsidDel="00000000" w:rsidR="00000000" w:rsidRPr="00000000">
        <w:rPr>
          <w:b w:val="1"/>
          <w:bCs w:val="1"/>
          <w:rtl w:val="0"/>
        </w:rPr>
        <w:t xml:space="preserve">EVENTO DE INVENTARIO</w:t>
      </w:r>
    </w:p>
    <w:p w:rsidR="00000000" w:rsidDel="00000000" w:rsidP="00000000" w:rsidRDefault="00000000" w:rsidRPr="00000000" w14:paraId="00004C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FF">
      <w:pPr>
        <w:spacing w:after="240" w:before="240" w:lineRule="auto"/>
        <w:rPr>
          <w:b w:val="1"/>
          <w:bCs w:val="1"/>
        </w:rPr>
      </w:pPr>
      <w:r w:rsidDel="00000000" w:rsidR="00000000" w:rsidRPr="00000000">
        <w:rPr>
          <w:b w:val="1"/>
          <w:bCs w:val="1"/>
          <w:rtl w:val="0"/>
        </w:rPr>
        <w:t xml:space="preserve">MOVIMIENTO DE ENTRADA</w:t>
      </w:r>
    </w:p>
    <w:p w:rsidR="00000000" w:rsidDel="00000000" w:rsidP="00000000" w:rsidRDefault="00000000" w:rsidRPr="00000000" w14:paraId="00004D00">
      <w:pPr>
        <w:spacing w:after="240" w:before="240" w:lineRule="auto"/>
        <w:rPr>
          <w:b w:val="1"/>
          <w:bCs w:val="1"/>
        </w:rPr>
      </w:pPr>
      <w:r w:rsidDel="00000000" w:rsidR="00000000" w:rsidRPr="00000000">
        <w:rPr>
          <w:b w:val="1"/>
          <w:bCs w:val="1"/>
          <w:rtl w:val="0"/>
        </w:rPr>
        <w:t xml:space="preserve">La regla estructural será:</w:t>
      </w:r>
    </w:p>
    <w:p w:rsidR="00000000" w:rsidDel="00000000" w:rsidP="00000000" w:rsidRDefault="00000000" w:rsidRPr="00000000" w14:paraId="00004D01">
      <w:pPr>
        <w:spacing w:after="240" w:before="240" w:lineRule="auto"/>
        <w:ind w:left="600" w:right="600" w:firstLine="0"/>
        <w:rPr>
          <w:b w:val="1"/>
          <w:bCs w:val="1"/>
        </w:rPr>
      </w:pPr>
      <w:r w:rsidDel="00000000" w:rsidR="00000000" w:rsidRPr="00000000">
        <w:rPr>
          <w:b w:val="1"/>
          <w:bCs w:val="1"/>
          <w:rtl w:val="0"/>
        </w:rPr>
        <w:t xml:space="preserve">Compras confirma la recepción. Inventario registra la existencia.</w:t>
      </w:r>
    </w:p>
    <w:p w:rsidR="00000000" w:rsidDel="00000000" w:rsidP="00000000" w:rsidRDefault="00000000" w:rsidRPr="00000000" w14:paraId="00004D02">
      <w:pPr>
        <w:spacing w:after="240" w:before="240" w:lineRule="auto"/>
        <w:rPr>
          <w:b w:val="1"/>
          <w:bCs w:val="1"/>
        </w:rPr>
      </w:pPr>
      <w:r w:rsidDel="00000000" w:rsidR="00000000" w:rsidRPr="00000000">
        <w:rPr>
          <w:b w:val="1"/>
          <w:bCs w:val="1"/>
          <w:rtl w:val="0"/>
        </w:rPr>
        <w:t xml:space="preserve">Compras no deberá modificar directamente el stock.</w:t>
      </w:r>
    </w:p>
    <w:p w:rsidR="00000000" w:rsidDel="00000000" w:rsidP="00000000" w:rsidRDefault="00000000" w:rsidRPr="00000000" w14:paraId="00004D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04">
      <w:pPr>
        <w:pStyle w:val="Heading2"/>
        <w:keepNext w:val="0"/>
        <w:keepLines w:val="0"/>
        <w:spacing w:after="80" w:lineRule="auto"/>
        <w:rPr>
          <w:b w:val="1"/>
          <w:bCs w:val="1"/>
          <w:sz w:val="34"/>
          <w:szCs w:val="34"/>
        </w:rPr>
      </w:pPr>
      <w:bookmarkStart w:colFirst="0" w:colLast="0" w:name="_mpxvxb76s8t" w:id="1799"/>
      <w:bookmarkEnd w:id="1799"/>
      <w:r w:rsidDel="00000000" w:rsidR="00000000" w:rsidRPr="00000000">
        <w:rPr>
          <w:b w:val="1"/>
          <w:bCs w:val="1"/>
          <w:sz w:val="34"/>
          <w:szCs w:val="34"/>
          <w:rtl w:val="0"/>
        </w:rPr>
        <w:t xml:space="preserve">21.29 Integración con Logística</w:t>
      </w:r>
    </w:p>
    <w:p w:rsidR="00000000" w:rsidDel="00000000" w:rsidP="00000000" w:rsidRDefault="00000000" w:rsidRPr="00000000" w14:paraId="00004D05">
      <w:pPr>
        <w:spacing w:after="240" w:before="240" w:lineRule="auto"/>
        <w:rPr>
          <w:b w:val="1"/>
          <w:bCs w:val="1"/>
        </w:rPr>
      </w:pPr>
      <w:r w:rsidDel="00000000" w:rsidR="00000000" w:rsidRPr="00000000">
        <w:rPr>
          <w:b w:val="1"/>
          <w:bCs w:val="1"/>
          <w:rtl w:val="0"/>
        </w:rPr>
        <w:t xml:space="preserve">Logística podrá intervenir en:</w:t>
      </w:r>
    </w:p>
    <w:p w:rsidR="00000000" w:rsidDel="00000000" w:rsidP="00000000" w:rsidRDefault="00000000" w:rsidRPr="00000000" w14:paraId="00004D06">
      <w:pPr>
        <w:numPr>
          <w:ilvl w:val="0"/>
          <w:numId w:val="595"/>
        </w:numPr>
        <w:spacing w:after="0" w:afterAutospacing="0" w:before="240" w:lineRule="auto"/>
        <w:ind w:left="720" w:hanging="360"/>
        <w:rPr>
          <w:b w:val="1"/>
          <w:bCs w:val="1"/>
        </w:rPr>
      </w:pPr>
      <w:r w:rsidDel="00000000" w:rsidR="00000000" w:rsidRPr="00000000">
        <w:rPr>
          <w:b w:val="1"/>
          <w:bCs w:val="1"/>
          <w:rtl w:val="0"/>
        </w:rPr>
        <w:t xml:space="preserve">descarga;</w:t>
      </w:r>
    </w:p>
    <w:p w:rsidR="00000000" w:rsidDel="00000000" w:rsidP="00000000" w:rsidRDefault="00000000" w:rsidRPr="00000000" w14:paraId="00004D07">
      <w:pPr>
        <w:numPr>
          <w:ilvl w:val="0"/>
          <w:numId w:val="595"/>
        </w:numPr>
        <w:spacing w:after="0" w:afterAutospacing="0" w:before="0" w:beforeAutospacing="0" w:lineRule="auto"/>
        <w:ind w:left="720" w:hanging="360"/>
        <w:rPr>
          <w:b w:val="1"/>
          <w:bCs w:val="1"/>
        </w:rPr>
      </w:pPr>
      <w:r w:rsidDel="00000000" w:rsidR="00000000" w:rsidRPr="00000000">
        <w:rPr>
          <w:b w:val="1"/>
          <w:bCs w:val="1"/>
          <w:rtl w:val="0"/>
        </w:rPr>
        <w:t xml:space="preserve">recepción física;</w:t>
      </w:r>
    </w:p>
    <w:p w:rsidR="00000000" w:rsidDel="00000000" w:rsidP="00000000" w:rsidRDefault="00000000" w:rsidRPr="00000000" w14:paraId="00004D08">
      <w:pPr>
        <w:numPr>
          <w:ilvl w:val="0"/>
          <w:numId w:val="595"/>
        </w:numPr>
        <w:spacing w:after="0" w:afterAutospacing="0" w:before="0" w:beforeAutospacing="0" w:lineRule="auto"/>
        <w:ind w:left="720" w:hanging="360"/>
        <w:rPr>
          <w:b w:val="1"/>
          <w:bCs w:val="1"/>
        </w:rPr>
      </w:pPr>
      <w:r w:rsidDel="00000000" w:rsidR="00000000" w:rsidRPr="00000000">
        <w:rPr>
          <w:b w:val="1"/>
          <w:bCs w:val="1"/>
          <w:rtl w:val="0"/>
        </w:rPr>
        <w:t xml:space="preserve">traslado interno;</w:t>
      </w:r>
    </w:p>
    <w:p w:rsidR="00000000" w:rsidDel="00000000" w:rsidP="00000000" w:rsidRDefault="00000000" w:rsidRPr="00000000" w14:paraId="00004D09">
      <w:pPr>
        <w:numPr>
          <w:ilvl w:val="0"/>
          <w:numId w:val="595"/>
        </w:numPr>
        <w:spacing w:after="0" w:afterAutospacing="0" w:before="0" w:beforeAutospacing="0" w:lineRule="auto"/>
        <w:ind w:left="720" w:hanging="360"/>
        <w:rPr>
          <w:b w:val="1"/>
          <w:bCs w:val="1"/>
        </w:rPr>
      </w:pPr>
      <w:r w:rsidDel="00000000" w:rsidR="00000000" w:rsidRPr="00000000">
        <w:rPr>
          <w:b w:val="1"/>
          <w:bCs w:val="1"/>
          <w:rtl w:val="0"/>
        </w:rPr>
        <w:t xml:space="preserve">ubicación;</w:t>
      </w:r>
    </w:p>
    <w:p w:rsidR="00000000" w:rsidDel="00000000" w:rsidP="00000000" w:rsidRDefault="00000000" w:rsidRPr="00000000" w14:paraId="00004D0A">
      <w:pPr>
        <w:numPr>
          <w:ilvl w:val="0"/>
          <w:numId w:val="595"/>
        </w:numPr>
        <w:spacing w:after="240" w:before="0" w:beforeAutospacing="0" w:lineRule="auto"/>
        <w:ind w:left="720" w:hanging="360"/>
        <w:rPr>
          <w:b w:val="1"/>
          <w:bCs w:val="1"/>
        </w:rPr>
      </w:pPr>
      <w:r w:rsidDel="00000000" w:rsidR="00000000" w:rsidRPr="00000000">
        <w:rPr>
          <w:b w:val="1"/>
          <w:bCs w:val="1"/>
          <w:rtl w:val="0"/>
        </w:rPr>
        <w:t xml:space="preserve">control operativo.</w:t>
      </w:r>
    </w:p>
    <w:p w:rsidR="00000000" w:rsidDel="00000000" w:rsidP="00000000" w:rsidRDefault="00000000" w:rsidRPr="00000000" w14:paraId="00004D0B">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4D0C">
      <w:pPr>
        <w:spacing w:after="240" w:before="240" w:lineRule="auto"/>
        <w:rPr>
          <w:b w:val="1"/>
          <w:bCs w:val="1"/>
        </w:rPr>
      </w:pPr>
      <w:r w:rsidDel="00000000" w:rsidR="00000000" w:rsidRPr="00000000">
        <w:rPr>
          <w:b w:val="1"/>
          <w:bCs w:val="1"/>
          <w:rtl w:val="0"/>
        </w:rPr>
        <w:t xml:space="preserve">TRANSPORTE</w:t>
      </w:r>
    </w:p>
    <w:p w:rsidR="00000000" w:rsidDel="00000000" w:rsidP="00000000" w:rsidRDefault="00000000" w:rsidRPr="00000000" w14:paraId="00004D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0E">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D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10">
      <w:pPr>
        <w:spacing w:after="240" w:before="240" w:lineRule="auto"/>
        <w:rPr>
          <w:b w:val="1"/>
          <w:bCs w:val="1"/>
        </w:rPr>
      </w:pPr>
      <w:r w:rsidDel="00000000" w:rsidR="00000000" w:rsidRPr="00000000">
        <w:rPr>
          <w:b w:val="1"/>
          <w:bCs w:val="1"/>
          <w:rtl w:val="0"/>
        </w:rPr>
        <w:t xml:space="preserve">DESCARGA</w:t>
      </w:r>
    </w:p>
    <w:p w:rsidR="00000000" w:rsidDel="00000000" w:rsidP="00000000" w:rsidRDefault="00000000" w:rsidRPr="00000000" w14:paraId="00004D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12">
      <w:pPr>
        <w:spacing w:after="240" w:before="240" w:lineRule="auto"/>
        <w:rPr>
          <w:b w:val="1"/>
          <w:bCs w:val="1"/>
        </w:rPr>
      </w:pPr>
      <w:r w:rsidDel="00000000" w:rsidR="00000000" w:rsidRPr="00000000">
        <w:rPr>
          <w:b w:val="1"/>
          <w:bCs w:val="1"/>
          <w:rtl w:val="0"/>
        </w:rPr>
        <w:t xml:space="preserve">CONTROL</w:t>
      </w:r>
    </w:p>
    <w:p w:rsidR="00000000" w:rsidDel="00000000" w:rsidP="00000000" w:rsidRDefault="00000000" w:rsidRPr="00000000" w14:paraId="00004D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14">
      <w:pPr>
        <w:spacing w:after="240" w:before="240" w:lineRule="auto"/>
        <w:rPr>
          <w:b w:val="1"/>
          <w:bCs w:val="1"/>
        </w:rPr>
      </w:pPr>
      <w:r w:rsidDel="00000000" w:rsidR="00000000" w:rsidRPr="00000000">
        <w:rPr>
          <w:b w:val="1"/>
          <w:bCs w:val="1"/>
          <w:rtl w:val="0"/>
        </w:rPr>
        <w:t xml:space="preserve">UBICACIÓN</w:t>
      </w:r>
    </w:p>
    <w:p w:rsidR="00000000" w:rsidDel="00000000" w:rsidP="00000000" w:rsidRDefault="00000000" w:rsidRPr="00000000" w14:paraId="00004D15">
      <w:pPr>
        <w:spacing w:after="240" w:before="240" w:lineRule="auto"/>
        <w:rPr>
          <w:b w:val="1"/>
          <w:bCs w:val="1"/>
        </w:rPr>
      </w:pPr>
      <w:r w:rsidDel="00000000" w:rsidR="00000000" w:rsidRPr="00000000">
        <w:rPr>
          <w:b w:val="1"/>
          <w:bCs w:val="1"/>
          <w:rtl w:val="0"/>
        </w:rPr>
        <w:t xml:space="preserve">La responsabilidad exacta dependerá del nivel de complejidad de la operación.</w:t>
      </w:r>
    </w:p>
    <w:p w:rsidR="00000000" w:rsidDel="00000000" w:rsidP="00000000" w:rsidRDefault="00000000" w:rsidRPr="00000000" w14:paraId="00004D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17">
      <w:pPr>
        <w:pStyle w:val="Heading2"/>
        <w:keepNext w:val="0"/>
        <w:keepLines w:val="0"/>
        <w:spacing w:after="80" w:lineRule="auto"/>
        <w:rPr>
          <w:b w:val="1"/>
          <w:bCs w:val="1"/>
          <w:sz w:val="34"/>
          <w:szCs w:val="34"/>
        </w:rPr>
      </w:pPr>
      <w:bookmarkStart w:colFirst="0" w:colLast="0" w:name="_3yxqy59drvtx" w:id="1800"/>
      <w:bookmarkEnd w:id="1800"/>
      <w:r w:rsidDel="00000000" w:rsidR="00000000" w:rsidRPr="00000000">
        <w:rPr>
          <w:b w:val="1"/>
          <w:bCs w:val="1"/>
          <w:sz w:val="34"/>
          <w:szCs w:val="34"/>
          <w:rtl w:val="0"/>
        </w:rPr>
        <w:t xml:space="preserve">21.30 Devolución a Proveedor</w:t>
      </w:r>
    </w:p>
    <w:p w:rsidR="00000000" w:rsidDel="00000000" w:rsidP="00000000" w:rsidRDefault="00000000" w:rsidRPr="00000000" w14:paraId="00004D18">
      <w:pPr>
        <w:spacing w:after="240" w:before="240" w:lineRule="auto"/>
        <w:rPr>
          <w:b w:val="1"/>
          <w:bCs w:val="1"/>
        </w:rPr>
      </w:pPr>
      <w:r w:rsidDel="00000000" w:rsidR="00000000" w:rsidRPr="00000000">
        <w:rPr>
          <w:b w:val="1"/>
          <w:bCs w:val="1"/>
          <w:rtl w:val="0"/>
        </w:rPr>
        <w:t xml:space="preserve">Una devolución podrá originarse por:</w:t>
      </w:r>
    </w:p>
    <w:p w:rsidR="00000000" w:rsidDel="00000000" w:rsidP="00000000" w:rsidRDefault="00000000" w:rsidRPr="00000000" w14:paraId="00004D19">
      <w:pPr>
        <w:numPr>
          <w:ilvl w:val="0"/>
          <w:numId w:val="160"/>
        </w:numPr>
        <w:spacing w:after="0" w:afterAutospacing="0" w:before="240" w:lineRule="auto"/>
        <w:ind w:left="720" w:hanging="360"/>
        <w:rPr>
          <w:b w:val="1"/>
          <w:bCs w:val="1"/>
        </w:rPr>
      </w:pPr>
      <w:r w:rsidDel="00000000" w:rsidR="00000000" w:rsidRPr="00000000">
        <w:rPr>
          <w:b w:val="1"/>
          <w:bCs w:val="1"/>
          <w:rtl w:val="0"/>
        </w:rPr>
        <w:t xml:space="preserve">producto incorrecto;</w:t>
      </w:r>
    </w:p>
    <w:p w:rsidR="00000000" w:rsidDel="00000000" w:rsidP="00000000" w:rsidRDefault="00000000" w:rsidRPr="00000000" w14:paraId="00004D1A">
      <w:pPr>
        <w:numPr>
          <w:ilvl w:val="0"/>
          <w:numId w:val="160"/>
        </w:numPr>
        <w:spacing w:after="0" w:afterAutospacing="0" w:before="0" w:beforeAutospacing="0" w:lineRule="auto"/>
        <w:ind w:left="720" w:hanging="360"/>
        <w:rPr>
          <w:b w:val="1"/>
          <w:bCs w:val="1"/>
        </w:rPr>
      </w:pPr>
      <w:r w:rsidDel="00000000" w:rsidR="00000000" w:rsidRPr="00000000">
        <w:rPr>
          <w:b w:val="1"/>
          <w:bCs w:val="1"/>
          <w:rtl w:val="0"/>
        </w:rPr>
        <w:t xml:space="preserve">daño;</w:t>
      </w:r>
    </w:p>
    <w:p w:rsidR="00000000" w:rsidDel="00000000" w:rsidP="00000000" w:rsidRDefault="00000000" w:rsidRPr="00000000" w14:paraId="00004D1B">
      <w:pPr>
        <w:numPr>
          <w:ilvl w:val="0"/>
          <w:numId w:val="160"/>
        </w:numPr>
        <w:spacing w:after="0" w:afterAutospacing="0" w:before="0" w:beforeAutospacing="0" w:lineRule="auto"/>
        <w:ind w:left="720" w:hanging="360"/>
        <w:rPr>
          <w:b w:val="1"/>
          <w:bCs w:val="1"/>
        </w:rPr>
      </w:pPr>
      <w:r w:rsidDel="00000000" w:rsidR="00000000" w:rsidRPr="00000000">
        <w:rPr>
          <w:b w:val="1"/>
          <w:bCs w:val="1"/>
          <w:rtl w:val="0"/>
        </w:rPr>
        <w:t xml:space="preserve">calidad insuficiente;</w:t>
      </w:r>
    </w:p>
    <w:p w:rsidR="00000000" w:rsidDel="00000000" w:rsidP="00000000" w:rsidRDefault="00000000" w:rsidRPr="00000000" w14:paraId="00004D1C">
      <w:pPr>
        <w:numPr>
          <w:ilvl w:val="0"/>
          <w:numId w:val="160"/>
        </w:numPr>
        <w:spacing w:after="0" w:afterAutospacing="0" w:before="0" w:beforeAutospacing="0" w:lineRule="auto"/>
        <w:ind w:left="720" w:hanging="360"/>
        <w:rPr>
          <w:b w:val="1"/>
          <w:bCs w:val="1"/>
        </w:rPr>
      </w:pPr>
      <w:r w:rsidDel="00000000" w:rsidR="00000000" w:rsidRPr="00000000">
        <w:rPr>
          <w:b w:val="1"/>
          <w:bCs w:val="1"/>
          <w:rtl w:val="0"/>
        </w:rPr>
        <w:t xml:space="preserve">excedente;</w:t>
      </w:r>
    </w:p>
    <w:p w:rsidR="00000000" w:rsidDel="00000000" w:rsidP="00000000" w:rsidRDefault="00000000" w:rsidRPr="00000000" w14:paraId="00004D1D">
      <w:pPr>
        <w:numPr>
          <w:ilvl w:val="0"/>
          <w:numId w:val="160"/>
        </w:numPr>
        <w:spacing w:after="0" w:afterAutospacing="0" w:before="0" w:beforeAutospacing="0" w:lineRule="auto"/>
        <w:ind w:left="720" w:hanging="360"/>
        <w:rPr>
          <w:b w:val="1"/>
          <w:bCs w:val="1"/>
        </w:rPr>
      </w:pPr>
      <w:r w:rsidDel="00000000" w:rsidR="00000000" w:rsidRPr="00000000">
        <w:rPr>
          <w:b w:val="1"/>
          <w:bCs w:val="1"/>
          <w:rtl w:val="0"/>
        </w:rPr>
        <w:t xml:space="preserve">error administrativo;</w:t>
      </w:r>
    </w:p>
    <w:p w:rsidR="00000000" w:rsidDel="00000000" w:rsidP="00000000" w:rsidRDefault="00000000" w:rsidRPr="00000000" w14:paraId="00004D1E">
      <w:pPr>
        <w:numPr>
          <w:ilvl w:val="0"/>
          <w:numId w:val="160"/>
        </w:numPr>
        <w:spacing w:after="240" w:before="0" w:beforeAutospacing="0" w:lineRule="auto"/>
        <w:ind w:left="720" w:hanging="360"/>
        <w:rPr>
          <w:b w:val="1"/>
          <w:bCs w:val="1"/>
        </w:rPr>
      </w:pPr>
      <w:r w:rsidDel="00000000" w:rsidR="00000000" w:rsidRPr="00000000">
        <w:rPr>
          <w:b w:val="1"/>
          <w:bCs w:val="1"/>
          <w:rtl w:val="0"/>
        </w:rPr>
        <w:t xml:space="preserve">acuerdo comercial.</w:t>
      </w:r>
    </w:p>
    <w:p w:rsidR="00000000" w:rsidDel="00000000" w:rsidP="00000000" w:rsidRDefault="00000000" w:rsidRPr="00000000" w14:paraId="00004D1F">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4D20">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D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22">
      <w:pPr>
        <w:spacing w:after="240" w:before="240" w:lineRule="auto"/>
        <w:rPr>
          <w:b w:val="1"/>
          <w:bCs w:val="1"/>
        </w:rPr>
      </w:pPr>
      <w:r w:rsidDel="00000000" w:rsidR="00000000" w:rsidRPr="00000000">
        <w:rPr>
          <w:b w:val="1"/>
          <w:bCs w:val="1"/>
          <w:rtl w:val="0"/>
        </w:rPr>
        <w:t xml:space="preserve">DETECCIÓN DE PROBLEMA</w:t>
      </w:r>
    </w:p>
    <w:p w:rsidR="00000000" w:rsidDel="00000000" w:rsidP="00000000" w:rsidRDefault="00000000" w:rsidRPr="00000000" w14:paraId="00004D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24">
      <w:pPr>
        <w:spacing w:after="240" w:before="240" w:lineRule="auto"/>
        <w:rPr>
          <w:b w:val="1"/>
          <w:bCs w:val="1"/>
        </w:rPr>
      </w:pPr>
      <w:r w:rsidDel="00000000" w:rsidR="00000000" w:rsidRPr="00000000">
        <w:rPr>
          <w:b w:val="1"/>
          <w:bCs w:val="1"/>
          <w:rtl w:val="0"/>
        </w:rPr>
        <w:t xml:space="preserve">DEVOLUCIÓN A PROVEEDOR</w:t>
      </w:r>
    </w:p>
    <w:p w:rsidR="00000000" w:rsidDel="00000000" w:rsidP="00000000" w:rsidRDefault="00000000" w:rsidRPr="00000000" w14:paraId="00004D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26">
      <w:pPr>
        <w:spacing w:after="240" w:before="240" w:lineRule="auto"/>
        <w:rPr>
          <w:b w:val="1"/>
          <w:bCs w:val="1"/>
        </w:rPr>
      </w:pPr>
      <w:r w:rsidDel="00000000" w:rsidR="00000000" w:rsidRPr="00000000">
        <w:rPr>
          <w:b w:val="1"/>
          <w:bCs w:val="1"/>
          <w:rtl w:val="0"/>
        </w:rPr>
        <w:t xml:space="preserve">SALIDA DE INVENTARIO</w:t>
      </w:r>
    </w:p>
    <w:p w:rsidR="00000000" w:rsidDel="00000000" w:rsidP="00000000" w:rsidRDefault="00000000" w:rsidRPr="00000000" w14:paraId="00004D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28">
      <w:pPr>
        <w:pStyle w:val="Heading2"/>
        <w:keepNext w:val="0"/>
        <w:keepLines w:val="0"/>
        <w:spacing w:after="80" w:lineRule="auto"/>
        <w:rPr>
          <w:b w:val="1"/>
          <w:bCs w:val="1"/>
          <w:sz w:val="34"/>
          <w:szCs w:val="34"/>
        </w:rPr>
      </w:pPr>
      <w:bookmarkStart w:colFirst="0" w:colLast="0" w:name="_57jdbted8dkc" w:id="1801"/>
      <w:bookmarkEnd w:id="1801"/>
      <w:r w:rsidDel="00000000" w:rsidR="00000000" w:rsidRPr="00000000">
        <w:rPr>
          <w:b w:val="1"/>
          <w:bCs w:val="1"/>
          <w:sz w:val="34"/>
          <w:szCs w:val="34"/>
          <w:rtl w:val="0"/>
        </w:rPr>
        <w:t xml:space="preserve">21.31 Separación entre Devolución y Corrección Financiera</w:t>
      </w:r>
    </w:p>
    <w:p w:rsidR="00000000" w:rsidDel="00000000" w:rsidP="00000000" w:rsidRDefault="00000000" w:rsidRPr="00000000" w14:paraId="00004D29">
      <w:pPr>
        <w:spacing w:after="240" w:before="240" w:lineRule="auto"/>
        <w:rPr>
          <w:b w:val="1"/>
          <w:bCs w:val="1"/>
        </w:rPr>
      </w:pPr>
      <w:r w:rsidDel="00000000" w:rsidR="00000000" w:rsidRPr="00000000">
        <w:rPr>
          <w:b w:val="1"/>
          <w:bCs w:val="1"/>
          <w:rtl w:val="0"/>
        </w:rPr>
        <w:t xml:space="preserve">Una devolución física no implica automáticamente una corrección financiera inmediata.</w:t>
      </w:r>
    </w:p>
    <w:p w:rsidR="00000000" w:rsidDel="00000000" w:rsidP="00000000" w:rsidRDefault="00000000" w:rsidRPr="00000000" w14:paraId="00004D2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D2B">
      <w:pPr>
        <w:spacing w:after="240" w:before="240" w:lineRule="auto"/>
        <w:rPr>
          <w:b w:val="1"/>
          <w:bCs w:val="1"/>
        </w:rPr>
      </w:pPr>
      <w:r w:rsidDel="00000000" w:rsidR="00000000" w:rsidRPr="00000000">
        <w:rPr>
          <w:b w:val="1"/>
          <w:bCs w:val="1"/>
          <w:rtl w:val="0"/>
        </w:rPr>
        <w:t xml:space="preserve">PRODUCTO DEVUELTO</w:t>
      </w:r>
    </w:p>
    <w:p w:rsidR="00000000" w:rsidDel="00000000" w:rsidP="00000000" w:rsidRDefault="00000000" w:rsidRPr="00000000" w14:paraId="00004D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2D">
      <w:pPr>
        <w:spacing w:after="240" w:before="240" w:lineRule="auto"/>
        <w:rPr>
          <w:b w:val="1"/>
          <w:bCs w:val="1"/>
        </w:rPr>
      </w:pPr>
      <w:r w:rsidDel="00000000" w:rsidR="00000000" w:rsidRPr="00000000">
        <w:rPr>
          <w:b w:val="1"/>
          <w:bCs w:val="1"/>
          <w:rtl w:val="0"/>
        </w:rPr>
        <w:t xml:space="preserve">NOTA DE CRÉDITO DEL PROVEEDOR</w:t>
      </w:r>
    </w:p>
    <w:p w:rsidR="00000000" w:rsidDel="00000000" w:rsidP="00000000" w:rsidRDefault="00000000" w:rsidRPr="00000000" w14:paraId="00004D2E">
      <w:pPr>
        <w:spacing w:after="240" w:before="240" w:lineRule="auto"/>
        <w:rPr>
          <w:b w:val="1"/>
          <w:bCs w:val="1"/>
        </w:rPr>
      </w:pPr>
      <w:r w:rsidDel="00000000" w:rsidR="00000000" w:rsidRPr="00000000">
        <w:rPr>
          <w:b w:val="1"/>
          <w:bCs w:val="1"/>
          <w:rtl w:val="0"/>
        </w:rPr>
        <w:t xml:space="preserve">Ambos eventos deberán relacionarse, pero mantenerse separados.</w:t>
      </w:r>
    </w:p>
    <w:p w:rsidR="00000000" w:rsidDel="00000000" w:rsidP="00000000" w:rsidRDefault="00000000" w:rsidRPr="00000000" w14:paraId="00004D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30">
      <w:pPr>
        <w:pStyle w:val="Heading2"/>
        <w:keepNext w:val="0"/>
        <w:keepLines w:val="0"/>
        <w:spacing w:after="80" w:lineRule="auto"/>
        <w:rPr>
          <w:b w:val="1"/>
          <w:bCs w:val="1"/>
          <w:sz w:val="34"/>
          <w:szCs w:val="34"/>
        </w:rPr>
      </w:pPr>
      <w:bookmarkStart w:colFirst="0" w:colLast="0" w:name="_u0szu2c8r2is" w:id="1802"/>
      <w:bookmarkEnd w:id="1802"/>
      <w:r w:rsidDel="00000000" w:rsidR="00000000" w:rsidRPr="00000000">
        <w:rPr>
          <w:b w:val="1"/>
          <w:bCs w:val="1"/>
          <w:sz w:val="34"/>
          <w:szCs w:val="34"/>
          <w:rtl w:val="0"/>
        </w:rPr>
        <w:t xml:space="preserve">21.32 Incidencias de Compra</w:t>
      </w:r>
    </w:p>
    <w:p w:rsidR="00000000" w:rsidDel="00000000" w:rsidP="00000000" w:rsidRDefault="00000000" w:rsidRPr="00000000" w14:paraId="00004D31">
      <w:pPr>
        <w:spacing w:after="240" w:before="240" w:lineRule="auto"/>
        <w:rPr>
          <w:b w:val="1"/>
          <w:bCs w:val="1"/>
        </w:rPr>
      </w:pPr>
      <w:r w:rsidDel="00000000" w:rsidR="00000000" w:rsidRPr="00000000">
        <w:rPr>
          <w:b w:val="1"/>
          <w:bCs w:val="1"/>
          <w:rtl w:val="0"/>
        </w:rPr>
        <w:t xml:space="preserve">El sistema deberá permitir registrar incidencias como:</w:t>
      </w:r>
    </w:p>
    <w:p w:rsidR="00000000" w:rsidDel="00000000" w:rsidP="00000000" w:rsidRDefault="00000000" w:rsidRPr="00000000" w14:paraId="00004D32">
      <w:pPr>
        <w:numPr>
          <w:ilvl w:val="0"/>
          <w:numId w:val="326"/>
        </w:numPr>
        <w:spacing w:after="0" w:afterAutospacing="0" w:before="240" w:lineRule="auto"/>
        <w:ind w:left="720" w:hanging="360"/>
        <w:rPr>
          <w:b w:val="1"/>
          <w:bCs w:val="1"/>
        </w:rPr>
      </w:pPr>
      <w:r w:rsidDel="00000000" w:rsidR="00000000" w:rsidRPr="00000000">
        <w:rPr>
          <w:b w:val="1"/>
          <w:bCs w:val="1"/>
          <w:rtl w:val="0"/>
        </w:rPr>
        <w:t xml:space="preserve">demora;</w:t>
      </w:r>
    </w:p>
    <w:p w:rsidR="00000000" w:rsidDel="00000000" w:rsidP="00000000" w:rsidRDefault="00000000" w:rsidRPr="00000000" w14:paraId="00004D33">
      <w:pPr>
        <w:numPr>
          <w:ilvl w:val="0"/>
          <w:numId w:val="326"/>
        </w:numPr>
        <w:spacing w:after="0" w:afterAutospacing="0" w:before="0" w:beforeAutospacing="0" w:lineRule="auto"/>
        <w:ind w:left="720" w:hanging="360"/>
        <w:rPr>
          <w:b w:val="1"/>
          <w:bCs w:val="1"/>
        </w:rPr>
      </w:pPr>
      <w:r w:rsidDel="00000000" w:rsidR="00000000" w:rsidRPr="00000000">
        <w:rPr>
          <w:b w:val="1"/>
          <w:bCs w:val="1"/>
          <w:rtl w:val="0"/>
        </w:rPr>
        <w:t xml:space="preserve">faltante;</w:t>
      </w:r>
    </w:p>
    <w:p w:rsidR="00000000" w:rsidDel="00000000" w:rsidP="00000000" w:rsidRDefault="00000000" w:rsidRPr="00000000" w14:paraId="00004D34">
      <w:pPr>
        <w:numPr>
          <w:ilvl w:val="0"/>
          <w:numId w:val="326"/>
        </w:numPr>
        <w:spacing w:after="0" w:afterAutospacing="0" w:before="0" w:beforeAutospacing="0" w:lineRule="auto"/>
        <w:ind w:left="720" w:hanging="360"/>
        <w:rPr>
          <w:b w:val="1"/>
          <w:bCs w:val="1"/>
        </w:rPr>
      </w:pPr>
      <w:r w:rsidDel="00000000" w:rsidR="00000000" w:rsidRPr="00000000">
        <w:rPr>
          <w:b w:val="1"/>
          <w:bCs w:val="1"/>
          <w:rtl w:val="0"/>
        </w:rPr>
        <w:t xml:space="preserve">exceso;</w:t>
      </w:r>
    </w:p>
    <w:p w:rsidR="00000000" w:rsidDel="00000000" w:rsidP="00000000" w:rsidRDefault="00000000" w:rsidRPr="00000000" w14:paraId="00004D35">
      <w:pPr>
        <w:numPr>
          <w:ilvl w:val="0"/>
          <w:numId w:val="326"/>
        </w:numPr>
        <w:spacing w:after="0" w:afterAutospacing="0" w:before="0" w:beforeAutospacing="0" w:lineRule="auto"/>
        <w:ind w:left="720" w:hanging="360"/>
        <w:rPr>
          <w:b w:val="1"/>
          <w:bCs w:val="1"/>
        </w:rPr>
      </w:pPr>
      <w:r w:rsidDel="00000000" w:rsidR="00000000" w:rsidRPr="00000000">
        <w:rPr>
          <w:b w:val="1"/>
          <w:bCs w:val="1"/>
          <w:rtl w:val="0"/>
        </w:rPr>
        <w:t xml:space="preserve">producto incorrecto;</w:t>
      </w:r>
    </w:p>
    <w:p w:rsidR="00000000" w:rsidDel="00000000" w:rsidP="00000000" w:rsidRDefault="00000000" w:rsidRPr="00000000" w14:paraId="00004D36">
      <w:pPr>
        <w:numPr>
          <w:ilvl w:val="0"/>
          <w:numId w:val="326"/>
        </w:numPr>
        <w:spacing w:after="0" w:afterAutospacing="0" w:before="0" w:beforeAutospacing="0" w:lineRule="auto"/>
        <w:ind w:left="720" w:hanging="360"/>
        <w:rPr>
          <w:b w:val="1"/>
          <w:bCs w:val="1"/>
        </w:rPr>
      </w:pPr>
      <w:r w:rsidDel="00000000" w:rsidR="00000000" w:rsidRPr="00000000">
        <w:rPr>
          <w:b w:val="1"/>
          <w:bCs w:val="1"/>
          <w:rtl w:val="0"/>
        </w:rPr>
        <w:t xml:space="preserve">daño;</w:t>
      </w:r>
    </w:p>
    <w:p w:rsidR="00000000" w:rsidDel="00000000" w:rsidP="00000000" w:rsidRDefault="00000000" w:rsidRPr="00000000" w14:paraId="00004D37">
      <w:pPr>
        <w:numPr>
          <w:ilvl w:val="0"/>
          <w:numId w:val="326"/>
        </w:numPr>
        <w:spacing w:after="0" w:afterAutospacing="0" w:before="0" w:beforeAutospacing="0" w:lineRule="auto"/>
        <w:ind w:left="720" w:hanging="360"/>
        <w:rPr>
          <w:b w:val="1"/>
          <w:bCs w:val="1"/>
        </w:rPr>
      </w:pPr>
      <w:r w:rsidDel="00000000" w:rsidR="00000000" w:rsidRPr="00000000">
        <w:rPr>
          <w:b w:val="1"/>
          <w:bCs w:val="1"/>
          <w:rtl w:val="0"/>
        </w:rPr>
        <w:t xml:space="preserve">incumplimiento;</w:t>
      </w:r>
    </w:p>
    <w:p w:rsidR="00000000" w:rsidDel="00000000" w:rsidP="00000000" w:rsidRDefault="00000000" w:rsidRPr="00000000" w14:paraId="00004D38">
      <w:pPr>
        <w:numPr>
          <w:ilvl w:val="0"/>
          <w:numId w:val="326"/>
        </w:numPr>
        <w:spacing w:after="0" w:afterAutospacing="0" w:before="0" w:beforeAutospacing="0" w:lineRule="auto"/>
        <w:ind w:left="720" w:hanging="360"/>
        <w:rPr>
          <w:b w:val="1"/>
          <w:bCs w:val="1"/>
        </w:rPr>
      </w:pPr>
      <w:r w:rsidDel="00000000" w:rsidR="00000000" w:rsidRPr="00000000">
        <w:rPr>
          <w:b w:val="1"/>
          <w:bCs w:val="1"/>
          <w:rtl w:val="0"/>
        </w:rPr>
        <w:t xml:space="preserve">diferencia de precio;</w:t>
      </w:r>
    </w:p>
    <w:p w:rsidR="00000000" w:rsidDel="00000000" w:rsidP="00000000" w:rsidRDefault="00000000" w:rsidRPr="00000000" w14:paraId="00004D39">
      <w:pPr>
        <w:numPr>
          <w:ilvl w:val="0"/>
          <w:numId w:val="326"/>
        </w:numPr>
        <w:spacing w:after="240" w:before="0" w:beforeAutospacing="0" w:lineRule="auto"/>
        <w:ind w:left="720" w:hanging="360"/>
        <w:rPr>
          <w:b w:val="1"/>
          <w:bCs w:val="1"/>
        </w:rPr>
      </w:pPr>
      <w:r w:rsidDel="00000000" w:rsidR="00000000" w:rsidRPr="00000000">
        <w:rPr>
          <w:b w:val="1"/>
          <w:bCs w:val="1"/>
          <w:rtl w:val="0"/>
        </w:rPr>
        <w:t xml:space="preserve">documentación faltante.</w:t>
      </w:r>
    </w:p>
    <w:p w:rsidR="00000000" w:rsidDel="00000000" w:rsidP="00000000" w:rsidRDefault="00000000" w:rsidRPr="00000000" w14:paraId="00004D3A">
      <w:pPr>
        <w:spacing w:after="240" w:before="240" w:lineRule="auto"/>
        <w:rPr>
          <w:b w:val="1"/>
          <w:bCs w:val="1"/>
        </w:rPr>
      </w:pPr>
      <w:r w:rsidDel="00000000" w:rsidR="00000000" w:rsidRPr="00000000">
        <w:rPr>
          <w:b w:val="1"/>
          <w:bCs w:val="1"/>
          <w:rtl w:val="0"/>
        </w:rPr>
        <w:t xml:space="preserve">Cada incidencia podrá contener:</w:t>
      </w:r>
    </w:p>
    <w:p w:rsidR="00000000" w:rsidDel="00000000" w:rsidP="00000000" w:rsidRDefault="00000000" w:rsidRPr="00000000" w14:paraId="00004D3B">
      <w:pPr>
        <w:numPr>
          <w:ilvl w:val="0"/>
          <w:numId w:val="493"/>
        </w:numPr>
        <w:spacing w:after="0" w:afterAutospacing="0" w:before="240" w:lineRule="auto"/>
        <w:ind w:left="720" w:hanging="360"/>
        <w:rPr>
          <w:b w:val="1"/>
          <w:bCs w:val="1"/>
        </w:rPr>
      </w:pPr>
      <w:r w:rsidDel="00000000" w:rsidR="00000000" w:rsidRPr="00000000">
        <w:rPr>
          <w:b w:val="1"/>
          <w:bCs w:val="1"/>
          <w:rtl w:val="0"/>
        </w:rPr>
        <w:t xml:space="preserve">tipo;</w:t>
      </w:r>
    </w:p>
    <w:p w:rsidR="00000000" w:rsidDel="00000000" w:rsidP="00000000" w:rsidRDefault="00000000" w:rsidRPr="00000000" w14:paraId="00004D3C">
      <w:pPr>
        <w:numPr>
          <w:ilvl w:val="0"/>
          <w:numId w:val="493"/>
        </w:numPr>
        <w:spacing w:after="0" w:afterAutospacing="0" w:before="0" w:beforeAutospacing="0" w:lineRule="auto"/>
        <w:ind w:left="720" w:hanging="360"/>
        <w:rPr>
          <w:b w:val="1"/>
          <w:bCs w:val="1"/>
        </w:rPr>
      </w:pPr>
      <w:r w:rsidDel="00000000" w:rsidR="00000000" w:rsidRPr="00000000">
        <w:rPr>
          <w:b w:val="1"/>
          <w:bCs w:val="1"/>
          <w:rtl w:val="0"/>
        </w:rPr>
        <w:t xml:space="preserve">descripción;</w:t>
      </w:r>
    </w:p>
    <w:p w:rsidR="00000000" w:rsidDel="00000000" w:rsidP="00000000" w:rsidRDefault="00000000" w:rsidRPr="00000000" w14:paraId="00004D3D">
      <w:pPr>
        <w:numPr>
          <w:ilvl w:val="0"/>
          <w:numId w:val="493"/>
        </w:numPr>
        <w:spacing w:after="0" w:afterAutospacing="0" w:before="0" w:beforeAutospacing="0" w:lineRule="auto"/>
        <w:ind w:left="720" w:hanging="360"/>
        <w:rPr>
          <w:b w:val="1"/>
          <w:bCs w:val="1"/>
        </w:rPr>
      </w:pPr>
      <w:r w:rsidDel="00000000" w:rsidR="00000000" w:rsidRPr="00000000">
        <w:rPr>
          <w:b w:val="1"/>
          <w:bCs w:val="1"/>
          <w:rtl w:val="0"/>
        </w:rPr>
        <w:t xml:space="preserve">fecha;</w:t>
      </w:r>
    </w:p>
    <w:p w:rsidR="00000000" w:rsidDel="00000000" w:rsidP="00000000" w:rsidRDefault="00000000" w:rsidRPr="00000000" w14:paraId="00004D3E">
      <w:pPr>
        <w:numPr>
          <w:ilvl w:val="0"/>
          <w:numId w:val="493"/>
        </w:numPr>
        <w:spacing w:after="0" w:afterAutospacing="0" w:before="0" w:beforeAutospacing="0" w:lineRule="auto"/>
        <w:ind w:left="720" w:hanging="360"/>
        <w:rPr>
          <w:b w:val="1"/>
          <w:bCs w:val="1"/>
        </w:rPr>
      </w:pPr>
      <w:r w:rsidDel="00000000" w:rsidR="00000000" w:rsidRPr="00000000">
        <w:rPr>
          <w:b w:val="1"/>
          <w:bCs w:val="1"/>
          <w:rtl w:val="0"/>
        </w:rPr>
        <w:t xml:space="preserve">responsable;</w:t>
      </w:r>
    </w:p>
    <w:p w:rsidR="00000000" w:rsidDel="00000000" w:rsidP="00000000" w:rsidRDefault="00000000" w:rsidRPr="00000000" w14:paraId="00004D3F">
      <w:pPr>
        <w:numPr>
          <w:ilvl w:val="0"/>
          <w:numId w:val="493"/>
        </w:numPr>
        <w:spacing w:after="0" w:afterAutospacing="0" w:before="0" w:beforeAutospacing="0" w:lineRule="auto"/>
        <w:ind w:left="720" w:hanging="360"/>
        <w:rPr>
          <w:b w:val="1"/>
          <w:bCs w:val="1"/>
        </w:rPr>
      </w:pPr>
      <w:r w:rsidDel="00000000" w:rsidR="00000000" w:rsidRPr="00000000">
        <w:rPr>
          <w:b w:val="1"/>
          <w:bCs w:val="1"/>
          <w:rtl w:val="0"/>
        </w:rPr>
        <w:t xml:space="preserve">proveedor;</w:t>
      </w:r>
    </w:p>
    <w:p w:rsidR="00000000" w:rsidDel="00000000" w:rsidP="00000000" w:rsidRDefault="00000000" w:rsidRPr="00000000" w14:paraId="00004D40">
      <w:pPr>
        <w:numPr>
          <w:ilvl w:val="0"/>
          <w:numId w:val="493"/>
        </w:numPr>
        <w:spacing w:after="0" w:afterAutospacing="0" w:before="0" w:beforeAutospacing="0" w:lineRule="auto"/>
        <w:ind w:left="720" w:hanging="360"/>
        <w:rPr>
          <w:b w:val="1"/>
          <w:bCs w:val="1"/>
        </w:rPr>
      </w:pPr>
      <w:r w:rsidDel="00000000" w:rsidR="00000000" w:rsidRPr="00000000">
        <w:rPr>
          <w:b w:val="1"/>
          <w:bCs w:val="1"/>
          <w:rtl w:val="0"/>
        </w:rPr>
        <w:t xml:space="preserve">documento relacionado;</w:t>
      </w:r>
    </w:p>
    <w:p w:rsidR="00000000" w:rsidDel="00000000" w:rsidP="00000000" w:rsidRDefault="00000000" w:rsidRPr="00000000" w14:paraId="00004D41">
      <w:pPr>
        <w:numPr>
          <w:ilvl w:val="0"/>
          <w:numId w:val="493"/>
        </w:numPr>
        <w:spacing w:after="0" w:afterAutospacing="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4D42">
      <w:pPr>
        <w:numPr>
          <w:ilvl w:val="0"/>
          <w:numId w:val="493"/>
        </w:numPr>
        <w:spacing w:after="240" w:before="0" w:beforeAutospacing="0" w:lineRule="auto"/>
        <w:ind w:left="720" w:hanging="360"/>
        <w:rPr>
          <w:b w:val="1"/>
          <w:bCs w:val="1"/>
        </w:rPr>
      </w:pPr>
      <w:r w:rsidDel="00000000" w:rsidR="00000000" w:rsidRPr="00000000">
        <w:rPr>
          <w:b w:val="1"/>
          <w:bCs w:val="1"/>
          <w:rtl w:val="0"/>
        </w:rPr>
        <w:t xml:space="preserve">resolución.</w:t>
      </w:r>
    </w:p>
    <w:p w:rsidR="00000000" w:rsidDel="00000000" w:rsidP="00000000" w:rsidRDefault="00000000" w:rsidRPr="00000000" w14:paraId="00004D4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44">
      <w:pPr>
        <w:pStyle w:val="Heading2"/>
        <w:keepNext w:val="0"/>
        <w:keepLines w:val="0"/>
        <w:spacing w:after="80" w:lineRule="auto"/>
        <w:rPr>
          <w:b w:val="1"/>
          <w:bCs w:val="1"/>
          <w:sz w:val="34"/>
          <w:szCs w:val="34"/>
        </w:rPr>
      </w:pPr>
      <w:bookmarkStart w:colFirst="0" w:colLast="0" w:name="_fhab2mbmvlrq" w:id="1803"/>
      <w:bookmarkEnd w:id="1803"/>
      <w:r w:rsidDel="00000000" w:rsidR="00000000" w:rsidRPr="00000000">
        <w:rPr>
          <w:b w:val="1"/>
          <w:bCs w:val="1"/>
          <w:sz w:val="34"/>
          <w:szCs w:val="34"/>
          <w:rtl w:val="0"/>
        </w:rPr>
        <w:t xml:space="preserve">21.33 Seguimiento de la Orden</w:t>
      </w:r>
    </w:p>
    <w:p w:rsidR="00000000" w:rsidDel="00000000" w:rsidP="00000000" w:rsidRDefault="00000000" w:rsidRPr="00000000" w14:paraId="00004D45">
      <w:pPr>
        <w:spacing w:after="240" w:before="240" w:lineRule="auto"/>
        <w:rPr>
          <w:b w:val="1"/>
          <w:bCs w:val="1"/>
        </w:rPr>
      </w:pPr>
      <w:r w:rsidDel="00000000" w:rsidR="00000000" w:rsidRPr="00000000">
        <w:rPr>
          <w:b w:val="1"/>
          <w:bCs w:val="1"/>
          <w:rtl w:val="0"/>
        </w:rPr>
        <w:t xml:space="preserve">El sistema deberá permitir responder:</w:t>
      </w:r>
    </w:p>
    <w:p w:rsidR="00000000" w:rsidDel="00000000" w:rsidP="00000000" w:rsidRDefault="00000000" w:rsidRPr="00000000" w14:paraId="00004D46">
      <w:pPr>
        <w:spacing w:after="240" w:before="240" w:lineRule="auto"/>
        <w:ind w:left="600" w:right="600" w:firstLine="0"/>
        <w:rPr>
          <w:b w:val="1"/>
          <w:bCs w:val="1"/>
        </w:rPr>
      </w:pPr>
      <w:r w:rsidDel="00000000" w:rsidR="00000000" w:rsidRPr="00000000">
        <w:rPr>
          <w:b w:val="1"/>
          <w:bCs w:val="1"/>
          <w:rtl w:val="0"/>
        </w:rPr>
        <w:t xml:space="preserve">¿Qué se solicitó?</w:t>
      </w:r>
    </w:p>
    <w:p w:rsidR="00000000" w:rsidDel="00000000" w:rsidP="00000000" w:rsidRDefault="00000000" w:rsidRPr="00000000" w14:paraId="00004D47">
      <w:pPr>
        <w:spacing w:after="240" w:before="240" w:lineRule="auto"/>
        <w:ind w:left="600" w:right="600" w:firstLine="0"/>
        <w:rPr>
          <w:b w:val="1"/>
          <w:bCs w:val="1"/>
        </w:rPr>
      </w:pPr>
      <w:r w:rsidDel="00000000" w:rsidR="00000000" w:rsidRPr="00000000">
        <w:rPr>
          <w:b w:val="1"/>
          <w:bCs w:val="1"/>
          <w:rtl w:val="0"/>
        </w:rPr>
        <w:t xml:space="preserve">¿Qué proveedor fue seleccionado?</w:t>
      </w:r>
    </w:p>
    <w:p w:rsidR="00000000" w:rsidDel="00000000" w:rsidP="00000000" w:rsidRDefault="00000000" w:rsidRPr="00000000" w14:paraId="00004D48">
      <w:pPr>
        <w:spacing w:after="240" w:before="240" w:lineRule="auto"/>
        <w:ind w:left="600" w:right="600" w:firstLine="0"/>
        <w:rPr>
          <w:b w:val="1"/>
          <w:bCs w:val="1"/>
        </w:rPr>
      </w:pPr>
      <w:r w:rsidDel="00000000" w:rsidR="00000000" w:rsidRPr="00000000">
        <w:rPr>
          <w:b w:val="1"/>
          <w:bCs w:val="1"/>
          <w:rtl w:val="0"/>
        </w:rPr>
        <w:t xml:space="preserve">¿Qué cantidad fue ordenada?</w:t>
      </w:r>
    </w:p>
    <w:p w:rsidR="00000000" w:rsidDel="00000000" w:rsidP="00000000" w:rsidRDefault="00000000" w:rsidRPr="00000000" w14:paraId="00004D49">
      <w:pPr>
        <w:spacing w:after="240" w:before="240" w:lineRule="auto"/>
        <w:ind w:left="600" w:right="600" w:firstLine="0"/>
        <w:rPr>
          <w:b w:val="1"/>
          <w:bCs w:val="1"/>
        </w:rPr>
      </w:pPr>
      <w:r w:rsidDel="00000000" w:rsidR="00000000" w:rsidRPr="00000000">
        <w:rPr>
          <w:b w:val="1"/>
          <w:bCs w:val="1"/>
          <w:rtl w:val="0"/>
        </w:rPr>
        <w:t xml:space="preserve">¿Qué cantidad fue recibida?</w:t>
      </w:r>
    </w:p>
    <w:p w:rsidR="00000000" w:rsidDel="00000000" w:rsidP="00000000" w:rsidRDefault="00000000" w:rsidRPr="00000000" w14:paraId="00004D4A">
      <w:pPr>
        <w:spacing w:after="240" w:before="240" w:lineRule="auto"/>
        <w:ind w:left="600" w:right="600" w:firstLine="0"/>
        <w:rPr>
          <w:b w:val="1"/>
          <w:bCs w:val="1"/>
        </w:rPr>
      </w:pPr>
      <w:r w:rsidDel="00000000" w:rsidR="00000000" w:rsidRPr="00000000">
        <w:rPr>
          <w:b w:val="1"/>
          <w:bCs w:val="1"/>
          <w:rtl w:val="0"/>
        </w:rPr>
        <w:t xml:space="preserve">¿Qué cantidad permanece pendiente?</w:t>
      </w:r>
    </w:p>
    <w:p w:rsidR="00000000" w:rsidDel="00000000" w:rsidP="00000000" w:rsidRDefault="00000000" w:rsidRPr="00000000" w14:paraId="00004D4B">
      <w:pPr>
        <w:spacing w:after="240" w:before="240" w:lineRule="auto"/>
        <w:ind w:left="600" w:right="600" w:firstLine="0"/>
        <w:rPr>
          <w:b w:val="1"/>
          <w:bCs w:val="1"/>
        </w:rPr>
      </w:pPr>
      <w:r w:rsidDel="00000000" w:rsidR="00000000" w:rsidRPr="00000000">
        <w:rPr>
          <w:b w:val="1"/>
          <w:bCs w:val="1"/>
          <w:rtl w:val="0"/>
        </w:rPr>
        <w:t xml:space="preserve">¿Cuándo se esperaba recibirla?</w:t>
      </w:r>
    </w:p>
    <w:p w:rsidR="00000000" w:rsidDel="00000000" w:rsidP="00000000" w:rsidRDefault="00000000" w:rsidRPr="00000000" w14:paraId="00004D4C">
      <w:pPr>
        <w:spacing w:after="240" w:before="240" w:lineRule="auto"/>
        <w:ind w:left="600" w:right="600" w:firstLine="0"/>
        <w:rPr>
          <w:b w:val="1"/>
          <w:bCs w:val="1"/>
        </w:rPr>
      </w:pPr>
      <w:r w:rsidDel="00000000" w:rsidR="00000000" w:rsidRPr="00000000">
        <w:rPr>
          <w:b w:val="1"/>
          <w:bCs w:val="1"/>
          <w:rtl w:val="0"/>
        </w:rPr>
        <w:t xml:space="preserve">¿Hubo diferencias?</w:t>
      </w:r>
    </w:p>
    <w:p w:rsidR="00000000" w:rsidDel="00000000" w:rsidP="00000000" w:rsidRDefault="00000000" w:rsidRPr="00000000" w14:paraId="00004D4D">
      <w:pPr>
        <w:spacing w:after="240" w:before="240" w:lineRule="auto"/>
        <w:ind w:left="600" w:right="600" w:firstLine="0"/>
        <w:rPr>
          <w:b w:val="1"/>
          <w:bCs w:val="1"/>
        </w:rPr>
      </w:pPr>
      <w:r w:rsidDel="00000000" w:rsidR="00000000" w:rsidRPr="00000000">
        <w:rPr>
          <w:b w:val="1"/>
          <w:bCs w:val="1"/>
          <w:rtl w:val="0"/>
        </w:rPr>
        <w:t xml:space="preserve">¿Cuál fue la resolución?</w:t>
      </w:r>
    </w:p>
    <w:p w:rsidR="00000000" w:rsidDel="00000000" w:rsidP="00000000" w:rsidRDefault="00000000" w:rsidRPr="00000000" w14:paraId="00004D4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4F">
      <w:pPr>
        <w:pStyle w:val="Heading2"/>
        <w:keepNext w:val="0"/>
        <w:keepLines w:val="0"/>
        <w:spacing w:after="80" w:lineRule="auto"/>
        <w:rPr>
          <w:b w:val="1"/>
          <w:bCs w:val="1"/>
          <w:sz w:val="34"/>
          <w:szCs w:val="34"/>
        </w:rPr>
      </w:pPr>
      <w:bookmarkStart w:colFirst="0" w:colLast="0" w:name="_ng5z1ljsn09r" w:id="1804"/>
      <w:bookmarkEnd w:id="1804"/>
      <w:r w:rsidDel="00000000" w:rsidR="00000000" w:rsidRPr="00000000">
        <w:rPr>
          <w:b w:val="1"/>
          <w:bCs w:val="1"/>
          <w:sz w:val="34"/>
          <w:szCs w:val="34"/>
          <w:rtl w:val="0"/>
        </w:rPr>
        <w:t xml:space="preserve">21.34 Línea de Tiempo de Compra</w:t>
      </w:r>
    </w:p>
    <w:p w:rsidR="00000000" w:rsidDel="00000000" w:rsidP="00000000" w:rsidRDefault="00000000" w:rsidRPr="00000000" w14:paraId="00004D5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D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01/08 → Necesidad detectada</w:t>
      </w:r>
    </w:p>
    <w:p w:rsidR="00000000" w:rsidDel="00000000" w:rsidP="00000000" w:rsidRDefault="00000000" w:rsidRPr="00000000" w14:paraId="00004D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02/08 → Solicitud creada</w:t>
      </w:r>
    </w:p>
    <w:p w:rsidR="00000000" w:rsidDel="00000000" w:rsidP="00000000" w:rsidRDefault="00000000" w:rsidRPr="00000000" w14:paraId="00004D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03/08 → Solicitud aprobada</w:t>
      </w:r>
    </w:p>
    <w:p w:rsidR="00000000" w:rsidDel="00000000" w:rsidP="00000000" w:rsidRDefault="00000000" w:rsidRPr="00000000" w14:paraId="00004D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04/08 → Cotizaciones recibidas</w:t>
      </w:r>
    </w:p>
    <w:p w:rsidR="00000000" w:rsidDel="00000000" w:rsidP="00000000" w:rsidRDefault="00000000" w:rsidRPr="00000000" w14:paraId="00004D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05/08 → Proveedor seleccionado</w:t>
      </w:r>
    </w:p>
    <w:p w:rsidR="00000000" w:rsidDel="00000000" w:rsidP="00000000" w:rsidRDefault="00000000" w:rsidRPr="00000000" w14:paraId="00004D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06/08 → Orden emitida</w:t>
      </w:r>
    </w:p>
    <w:p w:rsidR="00000000" w:rsidDel="00000000" w:rsidP="00000000" w:rsidRDefault="00000000" w:rsidRPr="00000000" w14:paraId="00004D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10/08 → Recepción parcial</w:t>
      </w:r>
    </w:p>
    <w:p w:rsidR="00000000" w:rsidDel="00000000" w:rsidP="00000000" w:rsidRDefault="00000000" w:rsidRPr="00000000" w14:paraId="00004D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15/08 → Recepción final</w:t>
      </w:r>
    </w:p>
    <w:p w:rsidR="00000000" w:rsidDel="00000000" w:rsidP="00000000" w:rsidRDefault="00000000" w:rsidRPr="00000000" w14:paraId="00004D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5A">
      <w:pPr>
        <w:pStyle w:val="Heading2"/>
        <w:keepNext w:val="0"/>
        <w:keepLines w:val="0"/>
        <w:spacing w:after="80" w:lineRule="auto"/>
        <w:rPr>
          <w:b w:val="1"/>
          <w:bCs w:val="1"/>
          <w:sz w:val="34"/>
          <w:szCs w:val="34"/>
        </w:rPr>
      </w:pPr>
      <w:bookmarkStart w:colFirst="0" w:colLast="0" w:name="_6g5bgqd005zc" w:id="1805"/>
      <w:bookmarkEnd w:id="1805"/>
      <w:r w:rsidDel="00000000" w:rsidR="00000000" w:rsidRPr="00000000">
        <w:rPr>
          <w:b w:val="1"/>
          <w:bCs w:val="1"/>
          <w:sz w:val="34"/>
          <w:szCs w:val="34"/>
          <w:rtl w:val="0"/>
        </w:rPr>
        <w:t xml:space="preserve">21.35 Factura del Proveedor</w:t>
      </w:r>
    </w:p>
    <w:p w:rsidR="00000000" w:rsidDel="00000000" w:rsidP="00000000" w:rsidRDefault="00000000" w:rsidRPr="00000000" w14:paraId="00004D5B">
      <w:pPr>
        <w:spacing w:after="240" w:before="240" w:lineRule="auto"/>
        <w:rPr>
          <w:b w:val="1"/>
          <w:bCs w:val="1"/>
        </w:rPr>
      </w:pPr>
      <w:r w:rsidDel="00000000" w:rsidR="00000000" w:rsidRPr="00000000">
        <w:rPr>
          <w:b w:val="1"/>
          <w:bCs w:val="1"/>
          <w:rtl w:val="0"/>
        </w:rPr>
        <w:t xml:space="preserve">La factura recibida deberá poder relacionarse con:</w:t>
      </w:r>
    </w:p>
    <w:p w:rsidR="00000000" w:rsidDel="00000000" w:rsidP="00000000" w:rsidRDefault="00000000" w:rsidRPr="00000000" w14:paraId="00004D5C">
      <w:pPr>
        <w:numPr>
          <w:ilvl w:val="0"/>
          <w:numId w:val="294"/>
        </w:numPr>
        <w:spacing w:after="0" w:afterAutospacing="0" w:before="240" w:lineRule="auto"/>
        <w:ind w:left="720" w:hanging="360"/>
        <w:rPr>
          <w:b w:val="1"/>
          <w:bCs w:val="1"/>
        </w:rPr>
      </w:pPr>
      <w:r w:rsidDel="00000000" w:rsidR="00000000" w:rsidRPr="00000000">
        <w:rPr>
          <w:b w:val="1"/>
          <w:bCs w:val="1"/>
          <w:rtl w:val="0"/>
        </w:rPr>
        <w:t xml:space="preserve">orden de compra;</w:t>
      </w:r>
    </w:p>
    <w:p w:rsidR="00000000" w:rsidDel="00000000" w:rsidP="00000000" w:rsidRDefault="00000000" w:rsidRPr="00000000" w14:paraId="00004D5D">
      <w:pPr>
        <w:numPr>
          <w:ilvl w:val="0"/>
          <w:numId w:val="294"/>
        </w:numPr>
        <w:spacing w:after="0" w:afterAutospacing="0" w:before="0" w:beforeAutospacing="0" w:lineRule="auto"/>
        <w:ind w:left="720" w:hanging="360"/>
        <w:rPr>
          <w:b w:val="1"/>
          <w:bCs w:val="1"/>
        </w:rPr>
      </w:pPr>
      <w:r w:rsidDel="00000000" w:rsidR="00000000" w:rsidRPr="00000000">
        <w:rPr>
          <w:b w:val="1"/>
          <w:bCs w:val="1"/>
          <w:rtl w:val="0"/>
        </w:rPr>
        <w:t xml:space="preserve">recepción;</w:t>
      </w:r>
    </w:p>
    <w:p w:rsidR="00000000" w:rsidDel="00000000" w:rsidP="00000000" w:rsidRDefault="00000000" w:rsidRPr="00000000" w14:paraId="00004D5E">
      <w:pPr>
        <w:numPr>
          <w:ilvl w:val="0"/>
          <w:numId w:val="294"/>
        </w:numPr>
        <w:spacing w:after="240" w:before="0" w:beforeAutospacing="0" w:lineRule="auto"/>
        <w:ind w:left="720" w:hanging="360"/>
        <w:rPr>
          <w:b w:val="1"/>
          <w:bCs w:val="1"/>
        </w:rPr>
      </w:pPr>
      <w:r w:rsidDel="00000000" w:rsidR="00000000" w:rsidRPr="00000000">
        <w:rPr>
          <w:b w:val="1"/>
          <w:bCs w:val="1"/>
          <w:rtl w:val="0"/>
        </w:rPr>
        <w:t xml:space="preserve">proveedor.</w:t>
      </w:r>
    </w:p>
    <w:p w:rsidR="00000000" w:rsidDel="00000000" w:rsidP="00000000" w:rsidRDefault="00000000" w:rsidRPr="00000000" w14:paraId="00004D5F">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4D60">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D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62">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D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64">
      <w:pPr>
        <w:spacing w:after="240" w:before="240" w:lineRule="auto"/>
        <w:rPr>
          <w:b w:val="1"/>
          <w:bCs w:val="1"/>
        </w:rPr>
      </w:pPr>
      <w:r w:rsidDel="00000000" w:rsidR="00000000" w:rsidRPr="00000000">
        <w:rPr>
          <w:b w:val="1"/>
          <w:bCs w:val="1"/>
          <w:rtl w:val="0"/>
        </w:rPr>
        <w:t xml:space="preserve">FACTURA DEL PROVEEDOR</w:t>
      </w:r>
    </w:p>
    <w:p w:rsidR="00000000" w:rsidDel="00000000" w:rsidP="00000000" w:rsidRDefault="00000000" w:rsidRPr="00000000" w14:paraId="00004D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66">
      <w:pPr>
        <w:spacing w:after="240" w:before="240" w:lineRule="auto"/>
        <w:rPr>
          <w:b w:val="1"/>
          <w:bCs w:val="1"/>
        </w:rPr>
      </w:pPr>
      <w:r w:rsidDel="00000000" w:rsidR="00000000" w:rsidRPr="00000000">
        <w:rPr>
          <w:b w:val="1"/>
          <w:bCs w:val="1"/>
          <w:rtl w:val="0"/>
        </w:rPr>
        <w:t xml:space="preserve">CUENTA POR PAGAR</w:t>
      </w:r>
    </w:p>
    <w:p w:rsidR="00000000" w:rsidDel="00000000" w:rsidP="00000000" w:rsidRDefault="00000000" w:rsidRPr="00000000" w14:paraId="00004D67">
      <w:pPr>
        <w:spacing w:after="240" w:before="240" w:lineRule="auto"/>
        <w:rPr>
          <w:b w:val="1"/>
          <w:bCs w:val="1"/>
        </w:rPr>
      </w:pPr>
      <w:r w:rsidDel="00000000" w:rsidR="00000000" w:rsidRPr="00000000">
        <w:rPr>
          <w:b w:val="1"/>
          <w:bCs w:val="1"/>
          <w:rtl w:val="0"/>
        </w:rPr>
        <w:t xml:space="preserve">Sin embargo:</w:t>
      </w:r>
    </w:p>
    <w:p w:rsidR="00000000" w:rsidDel="00000000" w:rsidP="00000000" w:rsidRDefault="00000000" w:rsidRPr="00000000" w14:paraId="00004D68">
      <w:pPr>
        <w:spacing w:after="240" w:before="240" w:lineRule="auto"/>
        <w:ind w:left="600" w:right="600" w:firstLine="0"/>
        <w:rPr>
          <w:b w:val="1"/>
          <w:bCs w:val="1"/>
        </w:rPr>
      </w:pPr>
      <w:r w:rsidDel="00000000" w:rsidR="00000000" w:rsidRPr="00000000">
        <w:rPr>
          <w:b w:val="1"/>
          <w:bCs w:val="1"/>
          <w:rtl w:val="0"/>
        </w:rPr>
        <w:t xml:space="preserve">La factura del proveedor y la recepción son eventos diferentes.</w:t>
      </w:r>
    </w:p>
    <w:p w:rsidR="00000000" w:rsidDel="00000000" w:rsidP="00000000" w:rsidRDefault="00000000" w:rsidRPr="00000000" w14:paraId="00004D69">
      <w:pPr>
        <w:spacing w:after="240" w:before="240" w:lineRule="auto"/>
        <w:rPr>
          <w:b w:val="1"/>
          <w:bCs w:val="1"/>
        </w:rPr>
      </w:pPr>
      <w:r w:rsidDel="00000000" w:rsidR="00000000" w:rsidRPr="00000000">
        <w:rPr>
          <w:b w:val="1"/>
          <w:bCs w:val="1"/>
          <w:rtl w:val="0"/>
        </w:rPr>
        <w:t xml:space="preserve">El tratamiento financiero detallado será responsabilidad del dominio de Finanzas y Cuentas por Pagar.</w:t>
      </w:r>
    </w:p>
    <w:p w:rsidR="00000000" w:rsidDel="00000000" w:rsidP="00000000" w:rsidRDefault="00000000" w:rsidRPr="00000000" w14:paraId="00004D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6B">
      <w:pPr>
        <w:pStyle w:val="Heading2"/>
        <w:keepNext w:val="0"/>
        <w:keepLines w:val="0"/>
        <w:spacing w:after="80" w:lineRule="auto"/>
        <w:rPr>
          <w:b w:val="1"/>
          <w:bCs w:val="1"/>
          <w:sz w:val="34"/>
          <w:szCs w:val="34"/>
        </w:rPr>
      </w:pPr>
      <w:bookmarkStart w:colFirst="0" w:colLast="0" w:name="_ng7lw6l04e2" w:id="1806"/>
      <w:bookmarkEnd w:id="1806"/>
      <w:r w:rsidDel="00000000" w:rsidR="00000000" w:rsidRPr="00000000">
        <w:rPr>
          <w:b w:val="1"/>
          <w:bCs w:val="1"/>
          <w:sz w:val="34"/>
          <w:szCs w:val="34"/>
          <w:rtl w:val="0"/>
        </w:rPr>
        <w:t xml:space="preserve">21.36 Validación de Tres Vías</w:t>
      </w:r>
    </w:p>
    <w:p w:rsidR="00000000" w:rsidDel="00000000" w:rsidP="00000000" w:rsidRDefault="00000000" w:rsidRPr="00000000" w14:paraId="00004D6C">
      <w:pPr>
        <w:spacing w:after="240" w:before="240" w:lineRule="auto"/>
        <w:rPr>
          <w:b w:val="1"/>
          <w:bCs w:val="1"/>
        </w:rPr>
      </w:pPr>
      <w:r w:rsidDel="00000000" w:rsidR="00000000" w:rsidRPr="00000000">
        <w:rPr>
          <w:b w:val="1"/>
          <w:bCs w:val="1"/>
          <w:rtl w:val="0"/>
        </w:rPr>
        <w:t xml:space="preserve">El modelo deberá poder evolucionar hacia un proceso de validación:</w:t>
      </w:r>
    </w:p>
    <w:p w:rsidR="00000000" w:rsidDel="00000000" w:rsidP="00000000" w:rsidRDefault="00000000" w:rsidRPr="00000000" w14:paraId="00004D6D">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D6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D6F">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D7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D71">
      <w:pPr>
        <w:spacing w:after="240" w:before="240" w:lineRule="auto"/>
        <w:rPr>
          <w:b w:val="1"/>
          <w:bCs w:val="1"/>
        </w:rPr>
      </w:pPr>
      <w:r w:rsidDel="00000000" w:rsidR="00000000" w:rsidRPr="00000000">
        <w:rPr>
          <w:b w:val="1"/>
          <w:bCs w:val="1"/>
          <w:rtl w:val="0"/>
        </w:rPr>
        <w:t xml:space="preserve">FACTURA DEL PROVEEDOR</w:t>
      </w:r>
    </w:p>
    <w:p w:rsidR="00000000" w:rsidDel="00000000" w:rsidP="00000000" w:rsidRDefault="00000000" w:rsidRPr="00000000" w14:paraId="00004D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73">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4D74">
      <w:pPr>
        <w:spacing w:after="240" w:before="240" w:lineRule="auto"/>
        <w:rPr>
          <w:b w:val="1"/>
          <w:bCs w:val="1"/>
        </w:rPr>
      </w:pPr>
      <w:r w:rsidDel="00000000" w:rsidR="00000000" w:rsidRPr="00000000">
        <w:rPr>
          <w:b w:val="1"/>
          <w:bCs w:val="1"/>
          <w:rtl w:val="0"/>
        </w:rPr>
        <w:t xml:space="preserve">Esto permitirá detectar diferencias entre:</w:t>
      </w:r>
    </w:p>
    <w:p w:rsidR="00000000" w:rsidDel="00000000" w:rsidP="00000000" w:rsidRDefault="00000000" w:rsidRPr="00000000" w14:paraId="00004D75">
      <w:pPr>
        <w:numPr>
          <w:ilvl w:val="0"/>
          <w:numId w:val="469"/>
        </w:numPr>
        <w:spacing w:after="0" w:afterAutospacing="0" w:before="240" w:lineRule="auto"/>
        <w:ind w:left="720" w:hanging="360"/>
        <w:rPr>
          <w:b w:val="1"/>
          <w:bCs w:val="1"/>
        </w:rPr>
      </w:pPr>
      <w:r w:rsidDel="00000000" w:rsidR="00000000" w:rsidRPr="00000000">
        <w:rPr>
          <w:b w:val="1"/>
          <w:bCs w:val="1"/>
          <w:rtl w:val="0"/>
        </w:rPr>
        <w:t xml:space="preserve">cantidad solicitada;</w:t>
      </w:r>
    </w:p>
    <w:p w:rsidR="00000000" w:rsidDel="00000000" w:rsidP="00000000" w:rsidRDefault="00000000" w:rsidRPr="00000000" w14:paraId="00004D76">
      <w:pPr>
        <w:numPr>
          <w:ilvl w:val="0"/>
          <w:numId w:val="469"/>
        </w:numPr>
        <w:spacing w:after="0" w:afterAutospacing="0" w:before="0" w:beforeAutospacing="0" w:lineRule="auto"/>
        <w:ind w:left="720" w:hanging="360"/>
        <w:rPr>
          <w:b w:val="1"/>
          <w:bCs w:val="1"/>
        </w:rPr>
      </w:pPr>
      <w:r w:rsidDel="00000000" w:rsidR="00000000" w:rsidRPr="00000000">
        <w:rPr>
          <w:b w:val="1"/>
          <w:bCs w:val="1"/>
          <w:rtl w:val="0"/>
        </w:rPr>
        <w:t xml:space="preserve">cantidad recibida;</w:t>
      </w:r>
    </w:p>
    <w:p w:rsidR="00000000" w:rsidDel="00000000" w:rsidP="00000000" w:rsidRDefault="00000000" w:rsidRPr="00000000" w14:paraId="00004D77">
      <w:pPr>
        <w:numPr>
          <w:ilvl w:val="0"/>
          <w:numId w:val="469"/>
        </w:numPr>
        <w:spacing w:after="0" w:afterAutospacing="0" w:before="0" w:beforeAutospacing="0" w:lineRule="auto"/>
        <w:ind w:left="720" w:hanging="360"/>
        <w:rPr>
          <w:b w:val="1"/>
          <w:bCs w:val="1"/>
        </w:rPr>
      </w:pPr>
      <w:r w:rsidDel="00000000" w:rsidR="00000000" w:rsidRPr="00000000">
        <w:rPr>
          <w:b w:val="1"/>
          <w:bCs w:val="1"/>
          <w:rtl w:val="0"/>
        </w:rPr>
        <w:t xml:space="preserve">cantidad facturada;</w:t>
      </w:r>
    </w:p>
    <w:p w:rsidR="00000000" w:rsidDel="00000000" w:rsidP="00000000" w:rsidRDefault="00000000" w:rsidRPr="00000000" w14:paraId="00004D78">
      <w:pPr>
        <w:numPr>
          <w:ilvl w:val="0"/>
          <w:numId w:val="469"/>
        </w:numPr>
        <w:spacing w:after="0" w:afterAutospacing="0" w:before="0" w:beforeAutospacing="0" w:lineRule="auto"/>
        <w:ind w:left="720" w:hanging="360"/>
        <w:rPr>
          <w:b w:val="1"/>
          <w:bCs w:val="1"/>
        </w:rPr>
      </w:pPr>
      <w:r w:rsidDel="00000000" w:rsidR="00000000" w:rsidRPr="00000000">
        <w:rPr>
          <w:b w:val="1"/>
          <w:bCs w:val="1"/>
          <w:rtl w:val="0"/>
        </w:rPr>
        <w:t xml:space="preserve">precio acordado;</w:t>
      </w:r>
    </w:p>
    <w:p w:rsidR="00000000" w:rsidDel="00000000" w:rsidP="00000000" w:rsidRDefault="00000000" w:rsidRPr="00000000" w14:paraId="00004D79">
      <w:pPr>
        <w:numPr>
          <w:ilvl w:val="0"/>
          <w:numId w:val="469"/>
        </w:numPr>
        <w:spacing w:after="240" w:before="0" w:beforeAutospacing="0" w:lineRule="auto"/>
        <w:ind w:left="720" w:hanging="360"/>
        <w:rPr>
          <w:b w:val="1"/>
          <w:bCs w:val="1"/>
        </w:rPr>
      </w:pPr>
      <w:r w:rsidDel="00000000" w:rsidR="00000000" w:rsidRPr="00000000">
        <w:rPr>
          <w:b w:val="1"/>
          <w:bCs w:val="1"/>
          <w:rtl w:val="0"/>
        </w:rPr>
        <w:t xml:space="preserve">precio facturado.</w:t>
      </w:r>
    </w:p>
    <w:p w:rsidR="00000000" w:rsidDel="00000000" w:rsidP="00000000" w:rsidRDefault="00000000" w:rsidRPr="00000000" w14:paraId="00004D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7B">
      <w:pPr>
        <w:pStyle w:val="Heading2"/>
        <w:keepNext w:val="0"/>
        <w:keepLines w:val="0"/>
        <w:spacing w:after="80" w:lineRule="auto"/>
        <w:rPr>
          <w:b w:val="1"/>
          <w:bCs w:val="1"/>
          <w:sz w:val="34"/>
          <w:szCs w:val="34"/>
        </w:rPr>
      </w:pPr>
      <w:bookmarkStart w:colFirst="0" w:colLast="0" w:name="_73ycpax4e9uv" w:id="1807"/>
      <w:bookmarkEnd w:id="1807"/>
      <w:r w:rsidDel="00000000" w:rsidR="00000000" w:rsidRPr="00000000">
        <w:rPr>
          <w:b w:val="1"/>
          <w:bCs w:val="1"/>
          <w:sz w:val="34"/>
          <w:szCs w:val="34"/>
          <w:rtl w:val="0"/>
        </w:rPr>
        <w:t xml:space="preserve">21.37 Obligación con el Proveedor</w:t>
      </w:r>
    </w:p>
    <w:p w:rsidR="00000000" w:rsidDel="00000000" w:rsidP="00000000" w:rsidRDefault="00000000" w:rsidRPr="00000000" w14:paraId="00004D7C">
      <w:pPr>
        <w:spacing w:after="240" w:before="240" w:lineRule="auto"/>
        <w:rPr>
          <w:b w:val="1"/>
          <w:bCs w:val="1"/>
        </w:rPr>
      </w:pPr>
      <w:r w:rsidDel="00000000" w:rsidR="00000000" w:rsidRPr="00000000">
        <w:rPr>
          <w:b w:val="1"/>
          <w:bCs w:val="1"/>
          <w:rtl w:val="0"/>
        </w:rPr>
        <w:t xml:space="preserve">Cuando una factura válida sea aceptada:</w:t>
      </w:r>
    </w:p>
    <w:p w:rsidR="00000000" w:rsidDel="00000000" w:rsidP="00000000" w:rsidRDefault="00000000" w:rsidRPr="00000000" w14:paraId="00004D7D">
      <w:pPr>
        <w:spacing w:after="240" w:before="240" w:lineRule="auto"/>
        <w:rPr>
          <w:b w:val="1"/>
          <w:bCs w:val="1"/>
        </w:rPr>
      </w:pPr>
      <w:r w:rsidDel="00000000" w:rsidR="00000000" w:rsidRPr="00000000">
        <w:rPr>
          <w:b w:val="1"/>
          <w:bCs w:val="1"/>
          <w:rtl w:val="0"/>
        </w:rPr>
        <w:t xml:space="preserve">FACTURA PROVEEDOR</w:t>
      </w:r>
    </w:p>
    <w:p w:rsidR="00000000" w:rsidDel="00000000" w:rsidP="00000000" w:rsidRDefault="00000000" w:rsidRPr="00000000" w14:paraId="00004D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7F">
      <w:pPr>
        <w:spacing w:after="240" w:before="240" w:lineRule="auto"/>
        <w:rPr>
          <w:b w:val="1"/>
          <w:bCs w:val="1"/>
        </w:rPr>
      </w:pPr>
      <w:r w:rsidDel="00000000" w:rsidR="00000000" w:rsidRPr="00000000">
        <w:rPr>
          <w:b w:val="1"/>
          <w:bCs w:val="1"/>
          <w:rtl w:val="0"/>
        </w:rPr>
        <w:t xml:space="preserve">OBLIGACIÓN</w:t>
      </w:r>
    </w:p>
    <w:p w:rsidR="00000000" w:rsidDel="00000000" w:rsidP="00000000" w:rsidRDefault="00000000" w:rsidRPr="00000000" w14:paraId="00004D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81">
      <w:pPr>
        <w:spacing w:after="240" w:before="240" w:lineRule="auto"/>
        <w:rPr>
          <w:b w:val="1"/>
          <w:bCs w:val="1"/>
        </w:rPr>
      </w:pPr>
      <w:r w:rsidDel="00000000" w:rsidR="00000000" w:rsidRPr="00000000">
        <w:rPr>
          <w:b w:val="1"/>
          <w:bCs w:val="1"/>
          <w:rtl w:val="0"/>
        </w:rPr>
        <w:t xml:space="preserve">CUENTA POR PAGAR</w:t>
      </w:r>
    </w:p>
    <w:p w:rsidR="00000000" w:rsidDel="00000000" w:rsidP="00000000" w:rsidRDefault="00000000" w:rsidRPr="00000000" w14:paraId="00004D82">
      <w:pPr>
        <w:spacing w:after="240" w:before="240" w:lineRule="auto"/>
        <w:rPr>
          <w:b w:val="1"/>
          <w:bCs w:val="1"/>
        </w:rPr>
      </w:pPr>
      <w:r w:rsidDel="00000000" w:rsidR="00000000" w:rsidRPr="00000000">
        <w:rPr>
          <w:b w:val="1"/>
          <w:bCs w:val="1"/>
          <w:rtl w:val="0"/>
        </w:rPr>
        <w:t xml:space="preserve">Compras deberá mantener la trazabilidad comercial.</w:t>
      </w:r>
    </w:p>
    <w:p w:rsidR="00000000" w:rsidDel="00000000" w:rsidP="00000000" w:rsidRDefault="00000000" w:rsidRPr="00000000" w14:paraId="00004D83">
      <w:pPr>
        <w:spacing w:after="240" w:before="240" w:lineRule="auto"/>
        <w:rPr>
          <w:b w:val="1"/>
          <w:bCs w:val="1"/>
        </w:rPr>
      </w:pPr>
      <w:r w:rsidDel="00000000" w:rsidR="00000000" w:rsidRPr="00000000">
        <w:rPr>
          <w:b w:val="1"/>
          <w:bCs w:val="1"/>
          <w:rtl w:val="0"/>
        </w:rPr>
        <w:t xml:space="preserve">Finanzas será responsable de administrar:</w:t>
      </w:r>
    </w:p>
    <w:p w:rsidR="00000000" w:rsidDel="00000000" w:rsidP="00000000" w:rsidRDefault="00000000" w:rsidRPr="00000000" w14:paraId="00004D84">
      <w:pPr>
        <w:numPr>
          <w:ilvl w:val="0"/>
          <w:numId w:val="516"/>
        </w:numPr>
        <w:spacing w:after="0" w:afterAutospacing="0" w:before="240" w:lineRule="auto"/>
        <w:ind w:left="720" w:hanging="360"/>
        <w:rPr>
          <w:b w:val="1"/>
          <w:bCs w:val="1"/>
        </w:rPr>
      </w:pPr>
      <w:r w:rsidDel="00000000" w:rsidR="00000000" w:rsidRPr="00000000">
        <w:rPr>
          <w:b w:val="1"/>
          <w:bCs w:val="1"/>
          <w:rtl w:val="0"/>
        </w:rPr>
        <w:t xml:space="preserve">vencimientos;</w:t>
      </w:r>
    </w:p>
    <w:p w:rsidR="00000000" w:rsidDel="00000000" w:rsidP="00000000" w:rsidRDefault="00000000" w:rsidRPr="00000000" w14:paraId="00004D85">
      <w:pPr>
        <w:numPr>
          <w:ilvl w:val="0"/>
          <w:numId w:val="516"/>
        </w:numPr>
        <w:spacing w:after="0" w:afterAutospacing="0" w:before="0" w:beforeAutospacing="0" w:lineRule="auto"/>
        <w:ind w:left="720" w:hanging="360"/>
        <w:rPr>
          <w:b w:val="1"/>
          <w:bCs w:val="1"/>
        </w:rPr>
      </w:pPr>
      <w:r w:rsidDel="00000000" w:rsidR="00000000" w:rsidRPr="00000000">
        <w:rPr>
          <w:b w:val="1"/>
          <w:bCs w:val="1"/>
          <w:rtl w:val="0"/>
        </w:rPr>
        <w:t xml:space="preserve">pagos;</w:t>
      </w:r>
    </w:p>
    <w:p w:rsidR="00000000" w:rsidDel="00000000" w:rsidP="00000000" w:rsidRDefault="00000000" w:rsidRPr="00000000" w14:paraId="00004D86">
      <w:pPr>
        <w:numPr>
          <w:ilvl w:val="0"/>
          <w:numId w:val="516"/>
        </w:numPr>
        <w:spacing w:after="0" w:afterAutospacing="0" w:before="0" w:beforeAutospacing="0" w:lineRule="auto"/>
        <w:ind w:left="720" w:hanging="360"/>
        <w:rPr>
          <w:b w:val="1"/>
          <w:bCs w:val="1"/>
        </w:rPr>
      </w:pPr>
      <w:r w:rsidDel="00000000" w:rsidR="00000000" w:rsidRPr="00000000">
        <w:rPr>
          <w:b w:val="1"/>
          <w:bCs w:val="1"/>
          <w:rtl w:val="0"/>
        </w:rPr>
        <w:t xml:space="preserve">imputaciones;</w:t>
      </w:r>
    </w:p>
    <w:p w:rsidR="00000000" w:rsidDel="00000000" w:rsidP="00000000" w:rsidRDefault="00000000" w:rsidRPr="00000000" w14:paraId="00004D87">
      <w:pPr>
        <w:numPr>
          <w:ilvl w:val="0"/>
          <w:numId w:val="516"/>
        </w:numPr>
        <w:spacing w:after="240" w:before="0" w:beforeAutospacing="0" w:lineRule="auto"/>
        <w:ind w:left="720" w:hanging="360"/>
        <w:rPr>
          <w:b w:val="1"/>
          <w:bCs w:val="1"/>
        </w:rPr>
      </w:pPr>
      <w:r w:rsidDel="00000000" w:rsidR="00000000" w:rsidRPr="00000000">
        <w:rPr>
          <w:b w:val="1"/>
          <w:bCs w:val="1"/>
          <w:rtl w:val="0"/>
        </w:rPr>
        <w:t xml:space="preserve">saldos.</w:t>
      </w:r>
    </w:p>
    <w:p w:rsidR="00000000" w:rsidDel="00000000" w:rsidP="00000000" w:rsidRDefault="00000000" w:rsidRPr="00000000" w14:paraId="00004D8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89">
      <w:pPr>
        <w:pStyle w:val="Heading2"/>
        <w:keepNext w:val="0"/>
        <w:keepLines w:val="0"/>
        <w:spacing w:after="80" w:lineRule="auto"/>
        <w:rPr>
          <w:b w:val="1"/>
          <w:bCs w:val="1"/>
          <w:sz w:val="34"/>
          <w:szCs w:val="34"/>
        </w:rPr>
      </w:pPr>
      <w:bookmarkStart w:colFirst="0" w:colLast="0" w:name="_lw0dtcwvh6w4" w:id="1808"/>
      <w:bookmarkEnd w:id="1808"/>
      <w:r w:rsidDel="00000000" w:rsidR="00000000" w:rsidRPr="00000000">
        <w:rPr>
          <w:b w:val="1"/>
          <w:bCs w:val="1"/>
          <w:sz w:val="34"/>
          <w:szCs w:val="34"/>
          <w:rtl w:val="0"/>
        </w:rPr>
        <w:t xml:space="preserve">21.38 Pagos a Proveedores</w:t>
      </w:r>
    </w:p>
    <w:p w:rsidR="00000000" w:rsidDel="00000000" w:rsidP="00000000" w:rsidRDefault="00000000" w:rsidRPr="00000000" w14:paraId="00004D8A">
      <w:pPr>
        <w:spacing w:after="240" w:before="240" w:lineRule="auto"/>
        <w:rPr>
          <w:b w:val="1"/>
          <w:bCs w:val="1"/>
        </w:rPr>
      </w:pPr>
      <w:r w:rsidDel="00000000" w:rsidR="00000000" w:rsidRPr="00000000">
        <w:rPr>
          <w:b w:val="1"/>
          <w:bCs w:val="1"/>
          <w:rtl w:val="0"/>
        </w:rPr>
        <w:t xml:space="preserve">El pago será un proceso independiente.</w:t>
      </w:r>
    </w:p>
    <w:p w:rsidR="00000000" w:rsidDel="00000000" w:rsidP="00000000" w:rsidRDefault="00000000" w:rsidRPr="00000000" w14:paraId="00004D8B">
      <w:pPr>
        <w:spacing w:after="240" w:before="240" w:lineRule="auto"/>
        <w:rPr>
          <w:b w:val="1"/>
          <w:bCs w:val="1"/>
        </w:rPr>
      </w:pPr>
      <w:r w:rsidDel="00000000" w:rsidR="00000000" w:rsidRPr="00000000">
        <w:rPr>
          <w:b w:val="1"/>
          <w:bCs w:val="1"/>
          <w:rtl w:val="0"/>
        </w:rPr>
        <w:t xml:space="preserve">ORDEN</w:t>
      </w:r>
    </w:p>
    <w:p w:rsidR="00000000" w:rsidDel="00000000" w:rsidP="00000000" w:rsidRDefault="00000000" w:rsidRPr="00000000" w14:paraId="00004D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8D">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D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8F">
      <w:pPr>
        <w:spacing w:after="240" w:before="240" w:lineRule="auto"/>
        <w:rPr>
          <w:b w:val="1"/>
          <w:bCs w:val="1"/>
        </w:rPr>
      </w:pPr>
      <w:r w:rsidDel="00000000" w:rsidR="00000000" w:rsidRPr="00000000">
        <w:rPr>
          <w:b w:val="1"/>
          <w:bCs w:val="1"/>
          <w:rtl w:val="0"/>
        </w:rPr>
        <w:t xml:space="preserve">FACTURA</w:t>
      </w:r>
    </w:p>
    <w:p w:rsidR="00000000" w:rsidDel="00000000" w:rsidP="00000000" w:rsidRDefault="00000000" w:rsidRPr="00000000" w14:paraId="00004D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91">
      <w:pPr>
        <w:spacing w:after="240" w:before="240" w:lineRule="auto"/>
        <w:rPr>
          <w:b w:val="1"/>
          <w:bCs w:val="1"/>
        </w:rPr>
      </w:pPr>
      <w:r w:rsidDel="00000000" w:rsidR="00000000" w:rsidRPr="00000000">
        <w:rPr>
          <w:b w:val="1"/>
          <w:bCs w:val="1"/>
          <w:rtl w:val="0"/>
        </w:rPr>
        <w:t xml:space="preserve">CUENTA POR PAGAR</w:t>
      </w:r>
    </w:p>
    <w:p w:rsidR="00000000" w:rsidDel="00000000" w:rsidP="00000000" w:rsidRDefault="00000000" w:rsidRPr="00000000" w14:paraId="00004D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93">
      <w:pPr>
        <w:spacing w:after="240" w:before="240" w:lineRule="auto"/>
        <w:rPr>
          <w:b w:val="1"/>
          <w:bCs w:val="1"/>
        </w:rPr>
      </w:pPr>
      <w:r w:rsidDel="00000000" w:rsidR="00000000" w:rsidRPr="00000000">
        <w:rPr>
          <w:b w:val="1"/>
          <w:bCs w:val="1"/>
          <w:rtl w:val="0"/>
        </w:rPr>
        <w:t xml:space="preserve">PAGO</w:t>
      </w:r>
    </w:p>
    <w:p w:rsidR="00000000" w:rsidDel="00000000" w:rsidP="00000000" w:rsidRDefault="00000000" w:rsidRPr="00000000" w14:paraId="00004D94">
      <w:pPr>
        <w:spacing w:after="240" w:before="240" w:lineRule="auto"/>
        <w:rPr>
          <w:b w:val="1"/>
          <w:bCs w:val="1"/>
        </w:rPr>
      </w:pPr>
      <w:r w:rsidDel="00000000" w:rsidR="00000000" w:rsidRPr="00000000">
        <w:rPr>
          <w:b w:val="1"/>
          <w:bCs w:val="1"/>
          <w:rtl w:val="0"/>
        </w:rPr>
        <w:t xml:space="preserve">Esta separación permitirá representar pagos:</w:t>
      </w:r>
    </w:p>
    <w:p w:rsidR="00000000" w:rsidDel="00000000" w:rsidP="00000000" w:rsidRDefault="00000000" w:rsidRPr="00000000" w14:paraId="00004D95">
      <w:pPr>
        <w:numPr>
          <w:ilvl w:val="0"/>
          <w:numId w:val="176"/>
        </w:numPr>
        <w:spacing w:after="0" w:afterAutospacing="0" w:before="240" w:lineRule="auto"/>
        <w:ind w:left="720" w:hanging="360"/>
        <w:rPr>
          <w:b w:val="1"/>
          <w:bCs w:val="1"/>
        </w:rPr>
      </w:pPr>
      <w:r w:rsidDel="00000000" w:rsidR="00000000" w:rsidRPr="00000000">
        <w:rPr>
          <w:b w:val="1"/>
          <w:bCs w:val="1"/>
          <w:rtl w:val="0"/>
        </w:rPr>
        <w:t xml:space="preserve">anticipados;</w:t>
      </w:r>
    </w:p>
    <w:p w:rsidR="00000000" w:rsidDel="00000000" w:rsidP="00000000" w:rsidRDefault="00000000" w:rsidRPr="00000000" w14:paraId="00004D96">
      <w:pPr>
        <w:numPr>
          <w:ilvl w:val="0"/>
          <w:numId w:val="176"/>
        </w:numPr>
        <w:spacing w:after="0" w:afterAutospacing="0" w:before="0" w:beforeAutospacing="0" w:lineRule="auto"/>
        <w:ind w:left="720" w:hanging="360"/>
        <w:rPr>
          <w:b w:val="1"/>
          <w:bCs w:val="1"/>
        </w:rPr>
      </w:pPr>
      <w:r w:rsidDel="00000000" w:rsidR="00000000" w:rsidRPr="00000000">
        <w:rPr>
          <w:b w:val="1"/>
          <w:bCs w:val="1"/>
          <w:rtl w:val="0"/>
        </w:rPr>
        <w:t xml:space="preserve">parciales;</w:t>
      </w:r>
    </w:p>
    <w:p w:rsidR="00000000" w:rsidDel="00000000" w:rsidP="00000000" w:rsidRDefault="00000000" w:rsidRPr="00000000" w14:paraId="00004D97">
      <w:pPr>
        <w:numPr>
          <w:ilvl w:val="0"/>
          <w:numId w:val="176"/>
        </w:numPr>
        <w:spacing w:after="0" w:afterAutospacing="0" w:before="0" w:beforeAutospacing="0" w:lineRule="auto"/>
        <w:ind w:left="720" w:hanging="360"/>
        <w:rPr>
          <w:b w:val="1"/>
          <w:bCs w:val="1"/>
        </w:rPr>
      </w:pPr>
      <w:r w:rsidDel="00000000" w:rsidR="00000000" w:rsidRPr="00000000">
        <w:rPr>
          <w:b w:val="1"/>
          <w:bCs w:val="1"/>
          <w:rtl w:val="0"/>
        </w:rPr>
        <w:t xml:space="preserve">agrupados;</w:t>
      </w:r>
    </w:p>
    <w:p w:rsidR="00000000" w:rsidDel="00000000" w:rsidP="00000000" w:rsidRDefault="00000000" w:rsidRPr="00000000" w14:paraId="00004D98">
      <w:pPr>
        <w:numPr>
          <w:ilvl w:val="0"/>
          <w:numId w:val="176"/>
        </w:numPr>
        <w:spacing w:after="240" w:before="0" w:beforeAutospacing="0" w:lineRule="auto"/>
        <w:ind w:left="720" w:hanging="360"/>
        <w:rPr>
          <w:b w:val="1"/>
          <w:bCs w:val="1"/>
        </w:rPr>
      </w:pPr>
      <w:r w:rsidDel="00000000" w:rsidR="00000000" w:rsidRPr="00000000">
        <w:rPr>
          <w:b w:val="1"/>
          <w:bCs w:val="1"/>
          <w:rtl w:val="0"/>
        </w:rPr>
        <w:t xml:space="preserve">diferidos.</w:t>
      </w:r>
    </w:p>
    <w:p w:rsidR="00000000" w:rsidDel="00000000" w:rsidP="00000000" w:rsidRDefault="00000000" w:rsidRPr="00000000" w14:paraId="00004D9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9A">
      <w:pPr>
        <w:pStyle w:val="Heading2"/>
        <w:keepNext w:val="0"/>
        <w:keepLines w:val="0"/>
        <w:spacing w:after="80" w:lineRule="auto"/>
        <w:rPr>
          <w:b w:val="1"/>
          <w:bCs w:val="1"/>
          <w:sz w:val="34"/>
          <w:szCs w:val="34"/>
        </w:rPr>
      </w:pPr>
      <w:bookmarkStart w:colFirst="0" w:colLast="0" w:name="_frouwdadk0g8" w:id="1809"/>
      <w:bookmarkEnd w:id="1809"/>
      <w:r w:rsidDel="00000000" w:rsidR="00000000" w:rsidRPr="00000000">
        <w:rPr>
          <w:b w:val="1"/>
          <w:bCs w:val="1"/>
          <w:sz w:val="34"/>
          <w:szCs w:val="34"/>
          <w:rtl w:val="0"/>
        </w:rPr>
        <w:t xml:space="preserve">21.39 Anticipos a Proveedores</w:t>
      </w:r>
    </w:p>
    <w:p w:rsidR="00000000" w:rsidDel="00000000" w:rsidP="00000000" w:rsidRDefault="00000000" w:rsidRPr="00000000" w14:paraId="00004D9B">
      <w:pPr>
        <w:spacing w:after="240" w:before="240" w:lineRule="auto"/>
        <w:rPr>
          <w:b w:val="1"/>
          <w:bCs w:val="1"/>
        </w:rPr>
      </w:pPr>
      <w:r w:rsidDel="00000000" w:rsidR="00000000" w:rsidRPr="00000000">
        <w:rPr>
          <w:b w:val="1"/>
          <w:bCs w:val="1"/>
          <w:rtl w:val="0"/>
        </w:rPr>
        <w:t xml:space="preserve">El sistema deberá poder evolucionar hacia:</w:t>
      </w:r>
    </w:p>
    <w:p w:rsidR="00000000" w:rsidDel="00000000" w:rsidP="00000000" w:rsidRDefault="00000000" w:rsidRPr="00000000" w14:paraId="00004D9C">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4D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9E">
      <w:pPr>
        <w:spacing w:after="240" w:before="240" w:lineRule="auto"/>
        <w:rPr>
          <w:b w:val="1"/>
          <w:bCs w:val="1"/>
        </w:rPr>
      </w:pPr>
      <w:r w:rsidDel="00000000" w:rsidR="00000000" w:rsidRPr="00000000">
        <w:rPr>
          <w:b w:val="1"/>
          <w:bCs w:val="1"/>
          <w:rtl w:val="0"/>
        </w:rPr>
        <w:t xml:space="preserve">ANTICIPO</w:t>
      </w:r>
    </w:p>
    <w:p w:rsidR="00000000" w:rsidDel="00000000" w:rsidP="00000000" w:rsidRDefault="00000000" w:rsidRPr="00000000" w14:paraId="00004D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A0">
      <w:pPr>
        <w:spacing w:after="240" w:before="240" w:lineRule="auto"/>
        <w:rPr>
          <w:b w:val="1"/>
          <w:bCs w:val="1"/>
        </w:rPr>
      </w:pPr>
      <w:r w:rsidDel="00000000" w:rsidR="00000000" w:rsidRPr="00000000">
        <w:rPr>
          <w:b w:val="1"/>
          <w:bCs w:val="1"/>
          <w:rtl w:val="0"/>
        </w:rPr>
        <w:t xml:space="preserve">SALDO A FAVOR / ANTICIPO APLICABLE</w:t>
      </w:r>
    </w:p>
    <w:p w:rsidR="00000000" w:rsidDel="00000000" w:rsidP="00000000" w:rsidRDefault="00000000" w:rsidRPr="00000000" w14:paraId="00004D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A2">
      <w:pPr>
        <w:spacing w:after="240" w:before="240" w:lineRule="auto"/>
        <w:rPr>
          <w:b w:val="1"/>
          <w:bCs w:val="1"/>
        </w:rPr>
      </w:pPr>
      <w:r w:rsidDel="00000000" w:rsidR="00000000" w:rsidRPr="00000000">
        <w:rPr>
          <w:b w:val="1"/>
          <w:bCs w:val="1"/>
          <w:rtl w:val="0"/>
        </w:rPr>
        <w:t xml:space="preserve">FACTURA FUTURA</w:t>
      </w:r>
    </w:p>
    <w:p w:rsidR="00000000" w:rsidDel="00000000" w:rsidP="00000000" w:rsidRDefault="00000000" w:rsidRPr="00000000" w14:paraId="00004DA3">
      <w:pPr>
        <w:spacing w:after="240" w:before="240" w:lineRule="auto"/>
        <w:rPr>
          <w:b w:val="1"/>
          <w:bCs w:val="1"/>
        </w:rPr>
      </w:pPr>
      <w:r w:rsidDel="00000000" w:rsidR="00000000" w:rsidRPr="00000000">
        <w:rPr>
          <w:b w:val="1"/>
          <w:bCs w:val="1"/>
          <w:rtl w:val="0"/>
        </w:rPr>
        <w:t xml:space="preserve">El tratamiento financiero específico será definido en Finanzas.</w:t>
      </w:r>
    </w:p>
    <w:p w:rsidR="00000000" w:rsidDel="00000000" w:rsidP="00000000" w:rsidRDefault="00000000" w:rsidRPr="00000000" w14:paraId="00004DA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A5">
      <w:pPr>
        <w:pStyle w:val="Heading2"/>
        <w:keepNext w:val="0"/>
        <w:keepLines w:val="0"/>
        <w:spacing w:after="80" w:lineRule="auto"/>
        <w:rPr>
          <w:b w:val="1"/>
          <w:bCs w:val="1"/>
          <w:sz w:val="34"/>
          <w:szCs w:val="34"/>
        </w:rPr>
      </w:pPr>
      <w:bookmarkStart w:colFirst="0" w:colLast="0" w:name="_i0g0i9aj3ip0" w:id="1810"/>
      <w:bookmarkEnd w:id="1810"/>
      <w:r w:rsidDel="00000000" w:rsidR="00000000" w:rsidRPr="00000000">
        <w:rPr>
          <w:b w:val="1"/>
          <w:bCs w:val="1"/>
          <w:sz w:val="34"/>
          <w:szCs w:val="34"/>
          <w:rtl w:val="0"/>
        </w:rPr>
        <w:t xml:space="preserve">21.40 Condiciones de Compra</w:t>
      </w:r>
    </w:p>
    <w:p w:rsidR="00000000" w:rsidDel="00000000" w:rsidP="00000000" w:rsidRDefault="00000000" w:rsidRPr="00000000" w14:paraId="00004DA6">
      <w:pPr>
        <w:spacing w:after="240" w:before="240" w:lineRule="auto"/>
        <w:rPr>
          <w:b w:val="1"/>
          <w:bCs w:val="1"/>
        </w:rPr>
      </w:pPr>
      <w:r w:rsidDel="00000000" w:rsidR="00000000" w:rsidRPr="00000000">
        <w:rPr>
          <w:b w:val="1"/>
          <w:bCs w:val="1"/>
          <w:rtl w:val="0"/>
        </w:rPr>
        <w:t xml:space="preserve">Las condiciones podrán incluir:</w:t>
      </w:r>
    </w:p>
    <w:p w:rsidR="00000000" w:rsidDel="00000000" w:rsidP="00000000" w:rsidRDefault="00000000" w:rsidRPr="00000000" w14:paraId="00004DA7">
      <w:pPr>
        <w:numPr>
          <w:ilvl w:val="0"/>
          <w:numId w:val="354"/>
        </w:numPr>
        <w:spacing w:after="0" w:afterAutospacing="0" w:before="240" w:lineRule="auto"/>
        <w:ind w:left="720" w:hanging="360"/>
        <w:rPr>
          <w:b w:val="1"/>
          <w:bCs w:val="1"/>
        </w:rPr>
      </w:pPr>
      <w:r w:rsidDel="00000000" w:rsidR="00000000" w:rsidRPr="00000000">
        <w:rPr>
          <w:b w:val="1"/>
          <w:bCs w:val="1"/>
          <w:rtl w:val="0"/>
        </w:rPr>
        <w:t xml:space="preserve">contado;</w:t>
      </w:r>
    </w:p>
    <w:p w:rsidR="00000000" w:rsidDel="00000000" w:rsidP="00000000" w:rsidRDefault="00000000" w:rsidRPr="00000000" w14:paraId="00004DA8">
      <w:pPr>
        <w:numPr>
          <w:ilvl w:val="0"/>
          <w:numId w:val="354"/>
        </w:numPr>
        <w:spacing w:after="0" w:afterAutospacing="0" w:before="0" w:beforeAutospacing="0" w:lineRule="auto"/>
        <w:ind w:left="720" w:hanging="360"/>
        <w:rPr>
          <w:b w:val="1"/>
          <w:bCs w:val="1"/>
        </w:rPr>
      </w:pPr>
      <w:r w:rsidDel="00000000" w:rsidR="00000000" w:rsidRPr="00000000">
        <w:rPr>
          <w:b w:val="1"/>
          <w:bCs w:val="1"/>
          <w:rtl w:val="0"/>
        </w:rPr>
        <w:t xml:space="preserve">crédito;</w:t>
      </w:r>
    </w:p>
    <w:p w:rsidR="00000000" w:rsidDel="00000000" w:rsidP="00000000" w:rsidRDefault="00000000" w:rsidRPr="00000000" w14:paraId="00004DA9">
      <w:pPr>
        <w:numPr>
          <w:ilvl w:val="0"/>
          <w:numId w:val="354"/>
        </w:numPr>
        <w:spacing w:after="0" w:afterAutospacing="0" w:before="0" w:beforeAutospacing="0" w:lineRule="auto"/>
        <w:ind w:left="720" w:hanging="360"/>
        <w:rPr>
          <w:b w:val="1"/>
          <w:bCs w:val="1"/>
        </w:rPr>
      </w:pPr>
      <w:r w:rsidDel="00000000" w:rsidR="00000000" w:rsidRPr="00000000">
        <w:rPr>
          <w:b w:val="1"/>
          <w:bCs w:val="1"/>
          <w:rtl w:val="0"/>
        </w:rPr>
        <w:t xml:space="preserve">cuotas;</w:t>
      </w:r>
    </w:p>
    <w:p w:rsidR="00000000" w:rsidDel="00000000" w:rsidP="00000000" w:rsidRDefault="00000000" w:rsidRPr="00000000" w14:paraId="00004DAA">
      <w:pPr>
        <w:numPr>
          <w:ilvl w:val="0"/>
          <w:numId w:val="354"/>
        </w:numPr>
        <w:spacing w:after="0" w:afterAutospacing="0" w:before="0" w:beforeAutospacing="0" w:lineRule="auto"/>
        <w:ind w:left="720" w:hanging="360"/>
        <w:rPr>
          <w:b w:val="1"/>
          <w:bCs w:val="1"/>
        </w:rPr>
      </w:pPr>
      <w:r w:rsidDel="00000000" w:rsidR="00000000" w:rsidRPr="00000000">
        <w:rPr>
          <w:b w:val="1"/>
          <w:bCs w:val="1"/>
          <w:rtl w:val="0"/>
        </w:rPr>
        <w:t xml:space="preserve">plazo de pago;</w:t>
      </w:r>
    </w:p>
    <w:p w:rsidR="00000000" w:rsidDel="00000000" w:rsidP="00000000" w:rsidRDefault="00000000" w:rsidRPr="00000000" w14:paraId="00004DAB">
      <w:pPr>
        <w:numPr>
          <w:ilvl w:val="0"/>
          <w:numId w:val="354"/>
        </w:numPr>
        <w:spacing w:after="0" w:afterAutospacing="0" w:before="0" w:beforeAutospacing="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4DAC">
      <w:pPr>
        <w:numPr>
          <w:ilvl w:val="0"/>
          <w:numId w:val="354"/>
        </w:numPr>
        <w:spacing w:after="0" w:afterAutospacing="0" w:before="0" w:beforeAutospacing="0" w:lineRule="auto"/>
        <w:ind w:left="720" w:hanging="360"/>
        <w:rPr>
          <w:b w:val="1"/>
          <w:bCs w:val="1"/>
        </w:rPr>
      </w:pPr>
      <w:r w:rsidDel="00000000" w:rsidR="00000000" w:rsidRPr="00000000">
        <w:rPr>
          <w:b w:val="1"/>
          <w:bCs w:val="1"/>
          <w:rtl w:val="0"/>
        </w:rPr>
        <w:t xml:space="preserve">descuentos;</w:t>
      </w:r>
    </w:p>
    <w:p w:rsidR="00000000" w:rsidDel="00000000" w:rsidP="00000000" w:rsidRDefault="00000000" w:rsidRPr="00000000" w14:paraId="00004DAD">
      <w:pPr>
        <w:numPr>
          <w:ilvl w:val="0"/>
          <w:numId w:val="354"/>
        </w:numPr>
        <w:spacing w:after="0" w:afterAutospacing="0" w:before="0" w:beforeAutospacing="0" w:lineRule="auto"/>
        <w:ind w:left="720" w:hanging="360"/>
        <w:rPr>
          <w:b w:val="1"/>
          <w:bCs w:val="1"/>
        </w:rPr>
      </w:pPr>
      <w:r w:rsidDel="00000000" w:rsidR="00000000" w:rsidRPr="00000000">
        <w:rPr>
          <w:b w:val="1"/>
          <w:bCs w:val="1"/>
          <w:rtl w:val="0"/>
        </w:rPr>
        <w:t xml:space="preserve">cantidades mínimas;</w:t>
      </w:r>
    </w:p>
    <w:p w:rsidR="00000000" w:rsidDel="00000000" w:rsidP="00000000" w:rsidRDefault="00000000" w:rsidRPr="00000000" w14:paraId="00004DAE">
      <w:pPr>
        <w:numPr>
          <w:ilvl w:val="0"/>
          <w:numId w:val="354"/>
        </w:numPr>
        <w:spacing w:after="240" w:before="0" w:beforeAutospacing="0" w:lineRule="auto"/>
        <w:ind w:left="720" w:hanging="360"/>
        <w:rPr>
          <w:b w:val="1"/>
          <w:bCs w:val="1"/>
        </w:rPr>
      </w:pPr>
      <w:r w:rsidDel="00000000" w:rsidR="00000000" w:rsidRPr="00000000">
        <w:rPr>
          <w:b w:val="1"/>
          <w:bCs w:val="1"/>
          <w:rtl w:val="0"/>
        </w:rPr>
        <w:t xml:space="preserve">plazo de entrega.</w:t>
      </w:r>
    </w:p>
    <w:p w:rsidR="00000000" w:rsidDel="00000000" w:rsidP="00000000" w:rsidRDefault="00000000" w:rsidRPr="00000000" w14:paraId="00004DAF">
      <w:pPr>
        <w:spacing w:after="240" w:before="240" w:lineRule="auto"/>
        <w:rPr>
          <w:b w:val="1"/>
          <w:bCs w:val="1"/>
        </w:rPr>
      </w:pPr>
      <w:r w:rsidDel="00000000" w:rsidR="00000000" w:rsidRPr="00000000">
        <w:rPr>
          <w:b w:val="1"/>
          <w:bCs w:val="1"/>
          <w:rtl w:val="0"/>
        </w:rPr>
        <w:t xml:space="preserve">Las condiciones deberán poder conservarse históricamente en cada operación.</w:t>
      </w:r>
    </w:p>
    <w:p w:rsidR="00000000" w:rsidDel="00000000" w:rsidP="00000000" w:rsidRDefault="00000000" w:rsidRPr="00000000" w14:paraId="00004DB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B1">
      <w:pPr>
        <w:pStyle w:val="Heading2"/>
        <w:keepNext w:val="0"/>
        <w:keepLines w:val="0"/>
        <w:spacing w:after="80" w:lineRule="auto"/>
        <w:rPr>
          <w:b w:val="1"/>
          <w:bCs w:val="1"/>
          <w:sz w:val="34"/>
          <w:szCs w:val="34"/>
        </w:rPr>
      </w:pPr>
      <w:bookmarkStart w:colFirst="0" w:colLast="0" w:name="_teus3s65bbfk" w:id="1811"/>
      <w:bookmarkEnd w:id="1811"/>
      <w:r w:rsidDel="00000000" w:rsidR="00000000" w:rsidRPr="00000000">
        <w:rPr>
          <w:b w:val="1"/>
          <w:bCs w:val="1"/>
          <w:sz w:val="34"/>
          <w:szCs w:val="34"/>
          <w:rtl w:val="0"/>
        </w:rPr>
        <w:t xml:space="preserve">21.41 Moneda</w:t>
      </w:r>
    </w:p>
    <w:p w:rsidR="00000000" w:rsidDel="00000000" w:rsidP="00000000" w:rsidRDefault="00000000" w:rsidRPr="00000000" w14:paraId="00004DB2">
      <w:pPr>
        <w:spacing w:after="240" w:before="240" w:lineRule="auto"/>
        <w:rPr>
          <w:b w:val="1"/>
          <w:bCs w:val="1"/>
        </w:rPr>
      </w:pPr>
      <w:r w:rsidDel="00000000" w:rsidR="00000000" w:rsidRPr="00000000">
        <w:rPr>
          <w:b w:val="1"/>
          <w:bCs w:val="1"/>
          <w:rtl w:val="0"/>
        </w:rPr>
        <w:t xml:space="preserve">Las compras deberán soportar múltiples monedas.</w:t>
      </w:r>
    </w:p>
    <w:p w:rsidR="00000000" w:rsidDel="00000000" w:rsidP="00000000" w:rsidRDefault="00000000" w:rsidRPr="00000000" w14:paraId="00004DB3">
      <w:pPr>
        <w:spacing w:after="240" w:before="240" w:lineRule="auto"/>
        <w:rPr>
          <w:b w:val="1"/>
          <w:bCs w:val="1"/>
        </w:rPr>
      </w:pPr>
      <w:r w:rsidDel="00000000" w:rsidR="00000000" w:rsidRPr="00000000">
        <w:rPr>
          <w:b w:val="1"/>
          <w:bCs w:val="1"/>
          <w:rtl w:val="0"/>
        </w:rPr>
        <w:t xml:space="preserve">Cada operación deberá conservar:</w:t>
      </w:r>
    </w:p>
    <w:p w:rsidR="00000000" w:rsidDel="00000000" w:rsidP="00000000" w:rsidRDefault="00000000" w:rsidRPr="00000000" w14:paraId="00004DB4">
      <w:pPr>
        <w:numPr>
          <w:ilvl w:val="0"/>
          <w:numId w:val="91"/>
        </w:numPr>
        <w:spacing w:after="0" w:afterAutospacing="0" w:before="24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4DB5">
      <w:pPr>
        <w:numPr>
          <w:ilvl w:val="0"/>
          <w:numId w:val="91"/>
        </w:numPr>
        <w:spacing w:after="0" w:afterAutospacing="0" w:before="0" w:beforeAutospacing="0" w:lineRule="auto"/>
        <w:ind w:left="720" w:hanging="360"/>
        <w:rPr>
          <w:b w:val="1"/>
          <w:bCs w:val="1"/>
        </w:rPr>
      </w:pPr>
      <w:r w:rsidDel="00000000" w:rsidR="00000000" w:rsidRPr="00000000">
        <w:rPr>
          <w:b w:val="1"/>
          <w:bCs w:val="1"/>
          <w:rtl w:val="0"/>
        </w:rPr>
        <w:t xml:space="preserve">importe original;</w:t>
      </w:r>
    </w:p>
    <w:p w:rsidR="00000000" w:rsidDel="00000000" w:rsidP="00000000" w:rsidRDefault="00000000" w:rsidRPr="00000000" w14:paraId="00004DB6">
      <w:pPr>
        <w:numPr>
          <w:ilvl w:val="0"/>
          <w:numId w:val="91"/>
        </w:numPr>
        <w:spacing w:after="0" w:afterAutospacing="0" w:before="0" w:beforeAutospacing="0" w:lineRule="auto"/>
        <w:ind w:left="720" w:hanging="360"/>
        <w:rPr>
          <w:b w:val="1"/>
          <w:bCs w:val="1"/>
        </w:rPr>
      </w:pPr>
      <w:r w:rsidDel="00000000" w:rsidR="00000000" w:rsidRPr="00000000">
        <w:rPr>
          <w:b w:val="1"/>
          <w:bCs w:val="1"/>
          <w:rtl w:val="0"/>
        </w:rPr>
        <w:t xml:space="preserve">condiciones;</w:t>
      </w:r>
    </w:p>
    <w:p w:rsidR="00000000" w:rsidDel="00000000" w:rsidP="00000000" w:rsidRDefault="00000000" w:rsidRPr="00000000" w14:paraId="00004DB7">
      <w:pPr>
        <w:numPr>
          <w:ilvl w:val="0"/>
          <w:numId w:val="91"/>
        </w:numPr>
        <w:spacing w:after="240" w:before="0" w:beforeAutospacing="0" w:lineRule="auto"/>
        <w:ind w:left="720" w:hanging="360"/>
        <w:rPr>
          <w:b w:val="1"/>
          <w:bCs w:val="1"/>
        </w:rPr>
      </w:pPr>
      <w:r w:rsidDel="00000000" w:rsidR="00000000" w:rsidRPr="00000000">
        <w:rPr>
          <w:b w:val="1"/>
          <w:bCs w:val="1"/>
          <w:rtl w:val="0"/>
        </w:rPr>
        <w:t xml:space="preserve">tipo de cambio cuando corresponda.</w:t>
      </w:r>
    </w:p>
    <w:p w:rsidR="00000000" w:rsidDel="00000000" w:rsidP="00000000" w:rsidRDefault="00000000" w:rsidRPr="00000000" w14:paraId="00004DB8">
      <w:pPr>
        <w:spacing w:after="240" w:before="240" w:lineRule="auto"/>
        <w:rPr>
          <w:b w:val="1"/>
          <w:bCs w:val="1"/>
        </w:rPr>
      </w:pPr>
      <w:r w:rsidDel="00000000" w:rsidR="00000000" w:rsidRPr="00000000">
        <w:rPr>
          <w:b w:val="1"/>
          <w:bCs w:val="1"/>
          <w:rtl w:val="0"/>
        </w:rPr>
        <w:t xml:space="preserve">Las políticas de conversión serán responsabilidad del dominio financiero.</w:t>
      </w:r>
    </w:p>
    <w:p w:rsidR="00000000" w:rsidDel="00000000" w:rsidP="00000000" w:rsidRDefault="00000000" w:rsidRPr="00000000" w14:paraId="00004D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BA">
      <w:pPr>
        <w:pStyle w:val="Heading2"/>
        <w:keepNext w:val="0"/>
        <w:keepLines w:val="0"/>
        <w:spacing w:after="80" w:lineRule="auto"/>
        <w:rPr>
          <w:b w:val="1"/>
          <w:bCs w:val="1"/>
          <w:sz w:val="34"/>
          <w:szCs w:val="34"/>
        </w:rPr>
      </w:pPr>
      <w:bookmarkStart w:colFirst="0" w:colLast="0" w:name="_t13r046i584t" w:id="1812"/>
      <w:bookmarkEnd w:id="1812"/>
      <w:r w:rsidDel="00000000" w:rsidR="00000000" w:rsidRPr="00000000">
        <w:rPr>
          <w:b w:val="1"/>
          <w:bCs w:val="1"/>
          <w:sz w:val="34"/>
          <w:szCs w:val="34"/>
          <w:rtl w:val="0"/>
        </w:rPr>
        <w:t xml:space="preserve">21.42 Precios Históricos</w:t>
      </w:r>
    </w:p>
    <w:p w:rsidR="00000000" w:rsidDel="00000000" w:rsidP="00000000" w:rsidRDefault="00000000" w:rsidRPr="00000000" w14:paraId="00004DBB">
      <w:pPr>
        <w:spacing w:after="240" w:before="240" w:lineRule="auto"/>
        <w:rPr>
          <w:b w:val="1"/>
          <w:bCs w:val="1"/>
        </w:rPr>
      </w:pPr>
      <w:r w:rsidDel="00000000" w:rsidR="00000000" w:rsidRPr="00000000">
        <w:rPr>
          <w:b w:val="1"/>
          <w:bCs w:val="1"/>
          <w:rtl w:val="0"/>
        </w:rPr>
        <w:t xml:space="preserve">El sistema deberá conservar el contexto histórico de compra.</w:t>
      </w:r>
    </w:p>
    <w:p w:rsidR="00000000" w:rsidDel="00000000" w:rsidP="00000000" w:rsidRDefault="00000000" w:rsidRPr="00000000" w14:paraId="00004DB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DBD">
      <w:pPr>
        <w:spacing w:after="240" w:before="240" w:lineRule="auto"/>
        <w:rPr>
          <w:b w:val="1"/>
          <w:bCs w:val="1"/>
        </w:rPr>
      </w:pPr>
      <w:r w:rsidDel="00000000" w:rsidR="00000000" w:rsidRPr="00000000">
        <w:rPr>
          <w:b w:val="1"/>
          <w:bCs w:val="1"/>
          <w:rtl w:val="0"/>
        </w:rPr>
        <w:t xml:space="preserve">PRODUCTO A</w:t>
      </w:r>
    </w:p>
    <w:p w:rsidR="00000000" w:rsidDel="00000000" w:rsidP="00000000" w:rsidRDefault="00000000" w:rsidRPr="00000000" w14:paraId="00004DBE">
      <w:pPr>
        <w:spacing w:after="240" w:before="240" w:lineRule="auto"/>
        <w:rPr>
          <w:b w:val="1"/>
          <w:bCs w:val="1"/>
        </w:rPr>
      </w:pPr>
      <w:r w:rsidDel="00000000" w:rsidR="00000000" w:rsidRPr="00000000">
        <w:rPr>
          <w:rtl w:val="0"/>
        </w:rPr>
      </w:r>
    </w:p>
    <w:p w:rsidR="00000000" w:rsidDel="00000000" w:rsidP="00000000" w:rsidRDefault="00000000" w:rsidRPr="00000000" w14:paraId="00004D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Enero → $100</w:t>
      </w:r>
    </w:p>
    <w:p w:rsidR="00000000" w:rsidDel="00000000" w:rsidP="00000000" w:rsidRDefault="00000000" w:rsidRPr="00000000" w14:paraId="00004D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Febrero → $120</w:t>
      </w:r>
    </w:p>
    <w:p w:rsidR="00000000" w:rsidDel="00000000" w:rsidP="00000000" w:rsidRDefault="00000000" w:rsidRPr="00000000" w14:paraId="00004D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Marzo → $115</w:t>
      </w:r>
    </w:p>
    <w:p w:rsidR="00000000" w:rsidDel="00000000" w:rsidP="00000000" w:rsidRDefault="00000000" w:rsidRPr="00000000" w14:paraId="00004DC2">
      <w:pPr>
        <w:spacing w:after="240" w:before="240" w:lineRule="auto"/>
        <w:rPr>
          <w:b w:val="1"/>
          <w:bCs w:val="1"/>
        </w:rPr>
      </w:pPr>
      <w:r w:rsidDel="00000000" w:rsidR="00000000" w:rsidRPr="00000000">
        <w:rPr>
          <w:b w:val="1"/>
          <w:bCs w:val="1"/>
          <w:rtl w:val="0"/>
        </w:rPr>
        <w:t xml:space="preserve">La modificación posterior de una lista de precios no deberá alterar órdenes históricas.</w:t>
      </w:r>
    </w:p>
    <w:p w:rsidR="00000000" w:rsidDel="00000000" w:rsidP="00000000" w:rsidRDefault="00000000" w:rsidRPr="00000000" w14:paraId="00004DC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C4">
      <w:pPr>
        <w:pStyle w:val="Heading2"/>
        <w:keepNext w:val="0"/>
        <w:keepLines w:val="0"/>
        <w:spacing w:after="80" w:lineRule="auto"/>
        <w:rPr>
          <w:b w:val="1"/>
          <w:bCs w:val="1"/>
          <w:sz w:val="34"/>
          <w:szCs w:val="34"/>
        </w:rPr>
      </w:pPr>
      <w:bookmarkStart w:colFirst="0" w:colLast="0" w:name="_r9fjs6z2ly6r" w:id="1813"/>
      <w:bookmarkEnd w:id="1813"/>
      <w:r w:rsidDel="00000000" w:rsidR="00000000" w:rsidRPr="00000000">
        <w:rPr>
          <w:b w:val="1"/>
          <w:bCs w:val="1"/>
          <w:sz w:val="34"/>
          <w:szCs w:val="34"/>
          <w:rtl w:val="0"/>
        </w:rPr>
        <w:t xml:space="preserve">21.43 Cumplimiento del Proveedor</w:t>
      </w:r>
    </w:p>
    <w:p w:rsidR="00000000" w:rsidDel="00000000" w:rsidP="00000000" w:rsidRDefault="00000000" w:rsidRPr="00000000" w14:paraId="00004DC5">
      <w:pPr>
        <w:spacing w:after="240" w:before="240" w:lineRule="auto"/>
        <w:rPr>
          <w:b w:val="1"/>
          <w:bCs w:val="1"/>
        </w:rPr>
      </w:pPr>
      <w:r w:rsidDel="00000000" w:rsidR="00000000" w:rsidRPr="00000000">
        <w:rPr>
          <w:b w:val="1"/>
          <w:bCs w:val="1"/>
          <w:rtl w:val="0"/>
        </w:rPr>
        <w:t xml:space="preserve">El sistema podrá generar indicadores sobre:</w:t>
      </w:r>
    </w:p>
    <w:p w:rsidR="00000000" w:rsidDel="00000000" w:rsidP="00000000" w:rsidRDefault="00000000" w:rsidRPr="00000000" w14:paraId="00004DC6">
      <w:pPr>
        <w:numPr>
          <w:ilvl w:val="0"/>
          <w:numId w:val="459"/>
        </w:numPr>
        <w:spacing w:after="0" w:afterAutospacing="0" w:before="240" w:lineRule="auto"/>
        <w:ind w:left="720" w:hanging="360"/>
        <w:rPr>
          <w:b w:val="1"/>
          <w:bCs w:val="1"/>
        </w:rPr>
      </w:pPr>
      <w:r w:rsidDel="00000000" w:rsidR="00000000" w:rsidRPr="00000000">
        <w:rPr>
          <w:b w:val="1"/>
          <w:bCs w:val="1"/>
          <w:rtl w:val="0"/>
        </w:rPr>
        <w:t xml:space="preserve">entregas a tiempo;</w:t>
      </w:r>
    </w:p>
    <w:p w:rsidR="00000000" w:rsidDel="00000000" w:rsidP="00000000" w:rsidRDefault="00000000" w:rsidRPr="00000000" w14:paraId="00004DC7">
      <w:pPr>
        <w:numPr>
          <w:ilvl w:val="0"/>
          <w:numId w:val="459"/>
        </w:numPr>
        <w:spacing w:after="0" w:afterAutospacing="0" w:before="0" w:beforeAutospacing="0" w:lineRule="auto"/>
        <w:ind w:left="720" w:hanging="360"/>
        <w:rPr>
          <w:b w:val="1"/>
          <w:bCs w:val="1"/>
        </w:rPr>
      </w:pPr>
      <w:r w:rsidDel="00000000" w:rsidR="00000000" w:rsidRPr="00000000">
        <w:rPr>
          <w:b w:val="1"/>
          <w:bCs w:val="1"/>
          <w:rtl w:val="0"/>
        </w:rPr>
        <w:t xml:space="preserve">entregas completas;</w:t>
      </w:r>
    </w:p>
    <w:p w:rsidR="00000000" w:rsidDel="00000000" w:rsidP="00000000" w:rsidRDefault="00000000" w:rsidRPr="00000000" w14:paraId="00004DC8">
      <w:pPr>
        <w:numPr>
          <w:ilvl w:val="0"/>
          <w:numId w:val="459"/>
        </w:numPr>
        <w:spacing w:after="0" w:afterAutospacing="0" w:before="0" w:beforeAutospacing="0" w:lineRule="auto"/>
        <w:ind w:left="720" w:hanging="360"/>
        <w:rPr>
          <w:b w:val="1"/>
          <w:bCs w:val="1"/>
        </w:rPr>
      </w:pPr>
      <w:r w:rsidDel="00000000" w:rsidR="00000000" w:rsidRPr="00000000">
        <w:rPr>
          <w:b w:val="1"/>
          <w:bCs w:val="1"/>
          <w:rtl w:val="0"/>
        </w:rPr>
        <w:t xml:space="preserve">diferencias;</w:t>
      </w:r>
    </w:p>
    <w:p w:rsidR="00000000" w:rsidDel="00000000" w:rsidP="00000000" w:rsidRDefault="00000000" w:rsidRPr="00000000" w14:paraId="00004DC9">
      <w:pPr>
        <w:numPr>
          <w:ilvl w:val="0"/>
          <w:numId w:val="459"/>
        </w:numPr>
        <w:spacing w:after="0" w:afterAutospacing="0" w:before="0" w:beforeAutospacing="0" w:lineRule="auto"/>
        <w:ind w:left="720" w:hanging="360"/>
        <w:rPr>
          <w:b w:val="1"/>
          <w:bCs w:val="1"/>
        </w:rPr>
      </w:pPr>
      <w:r w:rsidDel="00000000" w:rsidR="00000000" w:rsidRPr="00000000">
        <w:rPr>
          <w:b w:val="1"/>
          <w:bCs w:val="1"/>
          <w:rtl w:val="0"/>
        </w:rPr>
        <w:t xml:space="preserve">rechazos;</w:t>
      </w:r>
    </w:p>
    <w:p w:rsidR="00000000" w:rsidDel="00000000" w:rsidP="00000000" w:rsidRDefault="00000000" w:rsidRPr="00000000" w14:paraId="00004DCA">
      <w:pPr>
        <w:numPr>
          <w:ilvl w:val="0"/>
          <w:numId w:val="459"/>
        </w:numPr>
        <w:spacing w:after="0" w:afterAutospacing="0" w:before="0" w:beforeAutospacing="0" w:lineRule="auto"/>
        <w:ind w:left="720" w:hanging="360"/>
        <w:rPr>
          <w:b w:val="1"/>
          <w:bCs w:val="1"/>
        </w:rPr>
      </w:pPr>
      <w:r w:rsidDel="00000000" w:rsidR="00000000" w:rsidRPr="00000000">
        <w:rPr>
          <w:b w:val="1"/>
          <w:bCs w:val="1"/>
          <w:rtl w:val="0"/>
        </w:rPr>
        <w:t xml:space="preserve">devoluciones;</w:t>
      </w:r>
    </w:p>
    <w:p w:rsidR="00000000" w:rsidDel="00000000" w:rsidP="00000000" w:rsidRDefault="00000000" w:rsidRPr="00000000" w14:paraId="00004DCB">
      <w:pPr>
        <w:numPr>
          <w:ilvl w:val="0"/>
          <w:numId w:val="459"/>
        </w:numPr>
        <w:spacing w:after="240" w:before="0" w:beforeAutospacing="0" w:lineRule="auto"/>
        <w:ind w:left="720" w:hanging="360"/>
        <w:rPr>
          <w:b w:val="1"/>
          <w:bCs w:val="1"/>
        </w:rPr>
      </w:pPr>
      <w:r w:rsidDel="00000000" w:rsidR="00000000" w:rsidRPr="00000000">
        <w:rPr>
          <w:b w:val="1"/>
          <w:bCs w:val="1"/>
          <w:rtl w:val="0"/>
        </w:rPr>
        <w:t xml:space="preserve">variaciones de precio.</w:t>
      </w:r>
    </w:p>
    <w:p w:rsidR="00000000" w:rsidDel="00000000" w:rsidP="00000000" w:rsidRDefault="00000000" w:rsidRPr="00000000" w14:paraId="00004DC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DCD">
      <w:pPr>
        <w:spacing w:after="240" w:before="240" w:lineRule="auto"/>
        <w:rPr>
          <w:b w:val="1"/>
          <w:bCs w:val="1"/>
        </w:rPr>
      </w:pPr>
      <w:r w:rsidDel="00000000" w:rsidR="00000000" w:rsidRPr="00000000">
        <w:rPr>
          <w:b w:val="1"/>
          <w:bCs w:val="1"/>
          <w:rtl w:val="0"/>
        </w:rPr>
        <w:t xml:space="preserve">ÓRDENES COMPLETAS: 90%</w:t>
      </w:r>
    </w:p>
    <w:p w:rsidR="00000000" w:rsidDel="00000000" w:rsidP="00000000" w:rsidRDefault="00000000" w:rsidRPr="00000000" w14:paraId="00004DCE">
      <w:pPr>
        <w:spacing w:after="240" w:before="240" w:lineRule="auto"/>
        <w:rPr>
          <w:b w:val="1"/>
          <w:bCs w:val="1"/>
        </w:rPr>
      </w:pPr>
      <w:r w:rsidDel="00000000" w:rsidR="00000000" w:rsidRPr="00000000">
        <w:rPr>
          <w:b w:val="1"/>
          <w:bCs w:val="1"/>
          <w:rtl w:val="0"/>
        </w:rPr>
        <w:t xml:space="preserve">ENTREGAS A TIEMPO: 85%</w:t>
      </w:r>
    </w:p>
    <w:p w:rsidR="00000000" w:rsidDel="00000000" w:rsidP="00000000" w:rsidRDefault="00000000" w:rsidRPr="00000000" w14:paraId="00004DC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D0">
      <w:pPr>
        <w:pStyle w:val="Heading2"/>
        <w:keepNext w:val="0"/>
        <w:keepLines w:val="0"/>
        <w:spacing w:after="80" w:lineRule="auto"/>
        <w:rPr>
          <w:b w:val="1"/>
          <w:bCs w:val="1"/>
          <w:sz w:val="34"/>
          <w:szCs w:val="34"/>
        </w:rPr>
      </w:pPr>
      <w:bookmarkStart w:colFirst="0" w:colLast="0" w:name="_hnvjuxnvcwta" w:id="1814"/>
      <w:bookmarkEnd w:id="1814"/>
      <w:r w:rsidDel="00000000" w:rsidR="00000000" w:rsidRPr="00000000">
        <w:rPr>
          <w:b w:val="1"/>
          <w:bCs w:val="1"/>
          <w:sz w:val="34"/>
          <w:szCs w:val="34"/>
          <w:rtl w:val="0"/>
        </w:rPr>
        <w:t xml:space="preserve">21.44 Indicadores de Abastecimiento</w:t>
      </w:r>
    </w:p>
    <w:p w:rsidR="00000000" w:rsidDel="00000000" w:rsidP="00000000" w:rsidRDefault="00000000" w:rsidRPr="00000000" w14:paraId="00004DD1">
      <w:pPr>
        <w:spacing w:after="240" w:before="240" w:lineRule="auto"/>
        <w:rPr>
          <w:b w:val="1"/>
          <w:bCs w:val="1"/>
        </w:rPr>
      </w:pPr>
      <w:r w:rsidDel="00000000" w:rsidR="00000000" w:rsidRPr="00000000">
        <w:rPr>
          <w:b w:val="1"/>
          <w:bCs w:val="1"/>
          <w:rtl w:val="0"/>
        </w:rPr>
        <w:t xml:space="preserve">En etapas posteriores podrán analizarse:</w:t>
      </w:r>
    </w:p>
    <w:p w:rsidR="00000000" w:rsidDel="00000000" w:rsidP="00000000" w:rsidRDefault="00000000" w:rsidRPr="00000000" w14:paraId="00004DD2">
      <w:pPr>
        <w:numPr>
          <w:ilvl w:val="0"/>
          <w:numId w:val="606"/>
        </w:numPr>
        <w:spacing w:after="0" w:afterAutospacing="0" w:before="240" w:lineRule="auto"/>
        <w:ind w:left="720" w:hanging="360"/>
        <w:rPr>
          <w:b w:val="1"/>
          <w:bCs w:val="1"/>
        </w:rPr>
      </w:pPr>
      <w:r w:rsidDel="00000000" w:rsidR="00000000" w:rsidRPr="00000000">
        <w:rPr>
          <w:b w:val="1"/>
          <w:bCs w:val="1"/>
          <w:rtl w:val="0"/>
        </w:rPr>
        <w:t xml:space="preserve">tiempo promedio de compra;</w:t>
      </w:r>
    </w:p>
    <w:p w:rsidR="00000000" w:rsidDel="00000000" w:rsidP="00000000" w:rsidRDefault="00000000" w:rsidRPr="00000000" w14:paraId="00004DD3">
      <w:pPr>
        <w:numPr>
          <w:ilvl w:val="0"/>
          <w:numId w:val="606"/>
        </w:numPr>
        <w:spacing w:after="0" w:afterAutospacing="0" w:before="0" w:beforeAutospacing="0" w:lineRule="auto"/>
        <w:ind w:left="720" w:hanging="360"/>
        <w:rPr>
          <w:b w:val="1"/>
          <w:bCs w:val="1"/>
        </w:rPr>
      </w:pPr>
      <w:r w:rsidDel="00000000" w:rsidR="00000000" w:rsidRPr="00000000">
        <w:rPr>
          <w:b w:val="1"/>
          <w:bCs w:val="1"/>
          <w:rtl w:val="0"/>
        </w:rPr>
        <w:t xml:space="preserve">plazo promedio de entrega;</w:t>
      </w:r>
    </w:p>
    <w:p w:rsidR="00000000" w:rsidDel="00000000" w:rsidP="00000000" w:rsidRDefault="00000000" w:rsidRPr="00000000" w14:paraId="00004DD4">
      <w:pPr>
        <w:numPr>
          <w:ilvl w:val="0"/>
          <w:numId w:val="606"/>
        </w:numPr>
        <w:spacing w:after="0" w:afterAutospacing="0" w:before="0" w:beforeAutospacing="0" w:lineRule="auto"/>
        <w:ind w:left="720" w:hanging="360"/>
        <w:rPr>
          <w:b w:val="1"/>
          <w:bCs w:val="1"/>
        </w:rPr>
      </w:pPr>
      <w:r w:rsidDel="00000000" w:rsidR="00000000" w:rsidRPr="00000000">
        <w:rPr>
          <w:b w:val="1"/>
          <w:bCs w:val="1"/>
          <w:rtl w:val="0"/>
        </w:rPr>
        <w:t xml:space="preserve">cumplimiento de proveedores;</w:t>
      </w:r>
    </w:p>
    <w:p w:rsidR="00000000" w:rsidDel="00000000" w:rsidP="00000000" w:rsidRDefault="00000000" w:rsidRPr="00000000" w14:paraId="00004DD5">
      <w:pPr>
        <w:numPr>
          <w:ilvl w:val="0"/>
          <w:numId w:val="606"/>
        </w:numPr>
        <w:spacing w:after="0" w:afterAutospacing="0" w:before="0" w:beforeAutospacing="0" w:lineRule="auto"/>
        <w:ind w:left="720" w:hanging="360"/>
        <w:rPr>
          <w:b w:val="1"/>
          <w:bCs w:val="1"/>
        </w:rPr>
      </w:pPr>
      <w:r w:rsidDel="00000000" w:rsidR="00000000" w:rsidRPr="00000000">
        <w:rPr>
          <w:b w:val="1"/>
          <w:bCs w:val="1"/>
          <w:rtl w:val="0"/>
        </w:rPr>
        <w:t xml:space="preserve">variación de precios;</w:t>
      </w:r>
    </w:p>
    <w:p w:rsidR="00000000" w:rsidDel="00000000" w:rsidP="00000000" w:rsidRDefault="00000000" w:rsidRPr="00000000" w14:paraId="00004DD6">
      <w:pPr>
        <w:numPr>
          <w:ilvl w:val="0"/>
          <w:numId w:val="606"/>
        </w:numPr>
        <w:spacing w:after="0" w:afterAutospacing="0" w:before="0" w:beforeAutospacing="0" w:lineRule="auto"/>
        <w:ind w:left="720" w:hanging="360"/>
        <w:rPr>
          <w:b w:val="1"/>
          <w:bCs w:val="1"/>
        </w:rPr>
      </w:pPr>
      <w:r w:rsidDel="00000000" w:rsidR="00000000" w:rsidRPr="00000000">
        <w:rPr>
          <w:b w:val="1"/>
          <w:bCs w:val="1"/>
          <w:rtl w:val="0"/>
        </w:rPr>
        <w:t xml:space="preserve">compras por proveedor;</w:t>
      </w:r>
    </w:p>
    <w:p w:rsidR="00000000" w:rsidDel="00000000" w:rsidP="00000000" w:rsidRDefault="00000000" w:rsidRPr="00000000" w14:paraId="00004DD7">
      <w:pPr>
        <w:numPr>
          <w:ilvl w:val="0"/>
          <w:numId w:val="606"/>
        </w:numPr>
        <w:spacing w:after="0" w:afterAutospacing="0" w:before="0" w:beforeAutospacing="0" w:lineRule="auto"/>
        <w:ind w:left="720" w:hanging="360"/>
        <w:rPr>
          <w:b w:val="1"/>
          <w:bCs w:val="1"/>
        </w:rPr>
      </w:pPr>
      <w:r w:rsidDel="00000000" w:rsidR="00000000" w:rsidRPr="00000000">
        <w:rPr>
          <w:b w:val="1"/>
          <w:bCs w:val="1"/>
          <w:rtl w:val="0"/>
        </w:rPr>
        <w:t xml:space="preserve">compras por categoría;</w:t>
      </w:r>
    </w:p>
    <w:p w:rsidR="00000000" w:rsidDel="00000000" w:rsidP="00000000" w:rsidRDefault="00000000" w:rsidRPr="00000000" w14:paraId="00004DD8">
      <w:pPr>
        <w:numPr>
          <w:ilvl w:val="0"/>
          <w:numId w:val="606"/>
        </w:numPr>
        <w:spacing w:after="240" w:before="0" w:beforeAutospacing="0" w:lineRule="auto"/>
        <w:ind w:left="720" w:hanging="360"/>
        <w:rPr>
          <w:b w:val="1"/>
          <w:bCs w:val="1"/>
        </w:rPr>
      </w:pPr>
      <w:r w:rsidDel="00000000" w:rsidR="00000000" w:rsidRPr="00000000">
        <w:rPr>
          <w:b w:val="1"/>
          <w:bCs w:val="1"/>
          <w:rtl w:val="0"/>
        </w:rPr>
        <w:t xml:space="preserve">nivel de dependencia de proveedores.</w:t>
      </w:r>
    </w:p>
    <w:p w:rsidR="00000000" w:rsidDel="00000000" w:rsidP="00000000" w:rsidRDefault="00000000" w:rsidRPr="00000000" w14:paraId="00004D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DA">
      <w:pPr>
        <w:pStyle w:val="Heading2"/>
        <w:keepNext w:val="0"/>
        <w:keepLines w:val="0"/>
        <w:spacing w:after="80" w:lineRule="auto"/>
        <w:rPr>
          <w:b w:val="1"/>
          <w:bCs w:val="1"/>
          <w:sz w:val="34"/>
          <w:szCs w:val="34"/>
        </w:rPr>
      </w:pPr>
      <w:bookmarkStart w:colFirst="0" w:colLast="0" w:name="_ldebet9ow77a" w:id="1815"/>
      <w:bookmarkEnd w:id="1815"/>
      <w:r w:rsidDel="00000000" w:rsidR="00000000" w:rsidRPr="00000000">
        <w:rPr>
          <w:b w:val="1"/>
          <w:bCs w:val="1"/>
          <w:sz w:val="34"/>
          <w:szCs w:val="34"/>
          <w:rtl w:val="0"/>
        </w:rPr>
        <w:t xml:space="preserve">21.45 Dependencia de Proveedor</w:t>
      </w:r>
    </w:p>
    <w:p w:rsidR="00000000" w:rsidDel="00000000" w:rsidP="00000000" w:rsidRDefault="00000000" w:rsidRPr="00000000" w14:paraId="00004DDB">
      <w:pPr>
        <w:spacing w:after="240" w:before="240" w:lineRule="auto"/>
        <w:rPr>
          <w:b w:val="1"/>
          <w:bCs w:val="1"/>
        </w:rPr>
      </w:pPr>
      <w:r w:rsidDel="00000000" w:rsidR="00000000" w:rsidRPr="00000000">
        <w:rPr>
          <w:b w:val="1"/>
          <w:bCs w:val="1"/>
          <w:rtl w:val="0"/>
        </w:rPr>
        <w:t xml:space="preserve">El sistema podrá detectar escenarios como:</w:t>
      </w:r>
    </w:p>
    <w:p w:rsidR="00000000" w:rsidDel="00000000" w:rsidP="00000000" w:rsidRDefault="00000000" w:rsidRPr="00000000" w14:paraId="00004DDC">
      <w:pPr>
        <w:spacing w:after="240" w:before="240" w:lineRule="auto"/>
        <w:rPr>
          <w:b w:val="1"/>
          <w:bCs w:val="1"/>
        </w:rPr>
      </w:pPr>
      <w:r w:rsidDel="00000000" w:rsidR="00000000" w:rsidRPr="00000000">
        <w:rPr>
          <w:b w:val="1"/>
          <w:bCs w:val="1"/>
          <w:rtl w:val="0"/>
        </w:rPr>
        <w:t xml:space="preserve">PRODUCTO CRÍTICO</w:t>
      </w:r>
    </w:p>
    <w:p w:rsidR="00000000" w:rsidDel="00000000" w:rsidP="00000000" w:rsidRDefault="00000000" w:rsidRPr="00000000" w14:paraId="00004D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DE">
      <w:pPr>
        <w:spacing w:after="240" w:before="240" w:lineRule="auto"/>
        <w:rPr>
          <w:b w:val="1"/>
          <w:bCs w:val="1"/>
        </w:rPr>
      </w:pPr>
      <w:r w:rsidDel="00000000" w:rsidR="00000000" w:rsidRPr="00000000">
        <w:rPr>
          <w:b w:val="1"/>
          <w:bCs w:val="1"/>
          <w:rtl w:val="0"/>
        </w:rPr>
        <w:t xml:space="preserve">ÚNICO PROVEEDOR</w:t>
      </w:r>
    </w:p>
    <w:p w:rsidR="00000000" w:rsidDel="00000000" w:rsidP="00000000" w:rsidRDefault="00000000" w:rsidRPr="00000000" w14:paraId="00004D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E0">
      <w:pPr>
        <w:spacing w:after="240" w:before="240" w:lineRule="auto"/>
        <w:rPr>
          <w:b w:val="1"/>
          <w:bCs w:val="1"/>
        </w:rPr>
      </w:pPr>
      <w:r w:rsidDel="00000000" w:rsidR="00000000" w:rsidRPr="00000000">
        <w:rPr>
          <w:b w:val="1"/>
          <w:bCs w:val="1"/>
          <w:rtl w:val="0"/>
        </w:rPr>
        <w:t xml:space="preserve">RIESGO DE ABASTECIMIENTO</w:t>
      </w:r>
    </w:p>
    <w:p w:rsidR="00000000" w:rsidDel="00000000" w:rsidP="00000000" w:rsidRDefault="00000000" w:rsidRPr="00000000" w14:paraId="00004DE1">
      <w:pPr>
        <w:spacing w:after="240" w:before="240" w:lineRule="auto"/>
        <w:rPr>
          <w:b w:val="1"/>
          <w:bCs w:val="1"/>
        </w:rPr>
      </w:pPr>
      <w:r w:rsidDel="00000000" w:rsidR="00000000" w:rsidRPr="00000000">
        <w:rPr>
          <w:b w:val="1"/>
          <w:bCs w:val="1"/>
          <w:rtl w:val="0"/>
        </w:rPr>
        <w:t xml:space="preserve">Esto será relevante para organizaciones de mayor escala.</w:t>
      </w:r>
    </w:p>
    <w:p w:rsidR="00000000" w:rsidDel="00000000" w:rsidP="00000000" w:rsidRDefault="00000000" w:rsidRPr="00000000" w14:paraId="00004D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E3">
      <w:pPr>
        <w:pStyle w:val="Heading2"/>
        <w:keepNext w:val="0"/>
        <w:keepLines w:val="0"/>
        <w:spacing w:after="80" w:lineRule="auto"/>
        <w:rPr>
          <w:b w:val="1"/>
          <w:bCs w:val="1"/>
          <w:sz w:val="34"/>
          <w:szCs w:val="34"/>
        </w:rPr>
      </w:pPr>
      <w:bookmarkStart w:colFirst="0" w:colLast="0" w:name="_e3h21dn66213" w:id="1816"/>
      <w:bookmarkEnd w:id="1816"/>
      <w:r w:rsidDel="00000000" w:rsidR="00000000" w:rsidRPr="00000000">
        <w:rPr>
          <w:b w:val="1"/>
          <w:bCs w:val="1"/>
          <w:sz w:val="34"/>
          <w:szCs w:val="34"/>
          <w:rtl w:val="0"/>
        </w:rPr>
        <w:t xml:space="preserve">21.46 Aprobaciones</w:t>
      </w:r>
    </w:p>
    <w:p w:rsidR="00000000" w:rsidDel="00000000" w:rsidP="00000000" w:rsidRDefault="00000000" w:rsidRPr="00000000" w14:paraId="00004DE4">
      <w:pPr>
        <w:spacing w:after="240" w:before="240" w:lineRule="auto"/>
        <w:rPr>
          <w:b w:val="1"/>
          <w:bCs w:val="1"/>
        </w:rPr>
      </w:pPr>
      <w:r w:rsidDel="00000000" w:rsidR="00000000" w:rsidRPr="00000000">
        <w:rPr>
          <w:b w:val="1"/>
          <w:bCs w:val="1"/>
          <w:rtl w:val="0"/>
        </w:rPr>
        <w:t xml:space="preserve">Las aprobaciones deberán poder aplicarse a:</w:t>
      </w:r>
    </w:p>
    <w:p w:rsidR="00000000" w:rsidDel="00000000" w:rsidP="00000000" w:rsidRDefault="00000000" w:rsidRPr="00000000" w14:paraId="00004DE5">
      <w:pPr>
        <w:numPr>
          <w:ilvl w:val="0"/>
          <w:numId w:val="521"/>
        </w:numPr>
        <w:spacing w:after="0" w:afterAutospacing="0" w:before="240" w:lineRule="auto"/>
        <w:ind w:left="720" w:hanging="360"/>
        <w:rPr>
          <w:b w:val="1"/>
          <w:bCs w:val="1"/>
        </w:rPr>
      </w:pPr>
      <w:r w:rsidDel="00000000" w:rsidR="00000000" w:rsidRPr="00000000">
        <w:rPr>
          <w:b w:val="1"/>
          <w:bCs w:val="1"/>
          <w:rtl w:val="0"/>
        </w:rPr>
        <w:t xml:space="preserve">solicitudes;</w:t>
      </w:r>
    </w:p>
    <w:p w:rsidR="00000000" w:rsidDel="00000000" w:rsidP="00000000" w:rsidRDefault="00000000" w:rsidRPr="00000000" w14:paraId="00004DE6">
      <w:pPr>
        <w:numPr>
          <w:ilvl w:val="0"/>
          <w:numId w:val="521"/>
        </w:numPr>
        <w:spacing w:after="0" w:afterAutospacing="0" w:before="0" w:beforeAutospacing="0" w:lineRule="auto"/>
        <w:ind w:left="720" w:hanging="360"/>
        <w:rPr>
          <w:b w:val="1"/>
          <w:bCs w:val="1"/>
        </w:rPr>
      </w:pPr>
      <w:r w:rsidDel="00000000" w:rsidR="00000000" w:rsidRPr="00000000">
        <w:rPr>
          <w:b w:val="1"/>
          <w:bCs w:val="1"/>
          <w:rtl w:val="0"/>
        </w:rPr>
        <w:t xml:space="preserve">órdenes;</w:t>
      </w:r>
    </w:p>
    <w:p w:rsidR="00000000" w:rsidDel="00000000" w:rsidP="00000000" w:rsidRDefault="00000000" w:rsidRPr="00000000" w14:paraId="00004DE7">
      <w:pPr>
        <w:numPr>
          <w:ilvl w:val="0"/>
          <w:numId w:val="521"/>
        </w:numPr>
        <w:spacing w:after="0" w:afterAutospacing="0" w:before="0" w:beforeAutospacing="0" w:lineRule="auto"/>
        <w:ind w:left="720" w:hanging="360"/>
        <w:rPr>
          <w:b w:val="1"/>
          <w:bCs w:val="1"/>
        </w:rPr>
      </w:pPr>
      <w:r w:rsidDel="00000000" w:rsidR="00000000" w:rsidRPr="00000000">
        <w:rPr>
          <w:b w:val="1"/>
          <w:bCs w:val="1"/>
          <w:rtl w:val="0"/>
        </w:rPr>
        <w:t xml:space="preserve">modificaciones;</w:t>
      </w:r>
    </w:p>
    <w:p w:rsidR="00000000" w:rsidDel="00000000" w:rsidP="00000000" w:rsidRDefault="00000000" w:rsidRPr="00000000" w14:paraId="00004DE8">
      <w:pPr>
        <w:numPr>
          <w:ilvl w:val="0"/>
          <w:numId w:val="521"/>
        </w:numPr>
        <w:spacing w:after="0" w:afterAutospacing="0" w:before="0" w:beforeAutospacing="0" w:lineRule="auto"/>
        <w:ind w:left="720" w:hanging="360"/>
        <w:rPr>
          <w:b w:val="1"/>
          <w:bCs w:val="1"/>
        </w:rPr>
      </w:pPr>
      <w:r w:rsidDel="00000000" w:rsidR="00000000" w:rsidRPr="00000000">
        <w:rPr>
          <w:b w:val="1"/>
          <w:bCs w:val="1"/>
          <w:rtl w:val="0"/>
        </w:rPr>
        <w:t xml:space="preserve">cancelaciones;</w:t>
      </w:r>
    </w:p>
    <w:p w:rsidR="00000000" w:rsidDel="00000000" w:rsidP="00000000" w:rsidRDefault="00000000" w:rsidRPr="00000000" w14:paraId="00004DE9">
      <w:pPr>
        <w:numPr>
          <w:ilvl w:val="0"/>
          <w:numId w:val="521"/>
        </w:numPr>
        <w:spacing w:after="240" w:before="0" w:beforeAutospacing="0" w:lineRule="auto"/>
        <w:ind w:left="720" w:hanging="360"/>
        <w:rPr>
          <w:b w:val="1"/>
          <w:bCs w:val="1"/>
        </w:rPr>
      </w:pPr>
      <w:r w:rsidDel="00000000" w:rsidR="00000000" w:rsidRPr="00000000">
        <w:rPr>
          <w:b w:val="1"/>
          <w:bCs w:val="1"/>
          <w:rtl w:val="0"/>
        </w:rPr>
        <w:t xml:space="preserve">excepciones.</w:t>
      </w:r>
    </w:p>
    <w:p w:rsidR="00000000" w:rsidDel="00000000" w:rsidP="00000000" w:rsidRDefault="00000000" w:rsidRPr="00000000" w14:paraId="00004DE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DEB">
      <w:pPr>
        <w:spacing w:after="240" w:before="240" w:lineRule="auto"/>
        <w:rPr>
          <w:b w:val="1"/>
          <w:bCs w:val="1"/>
        </w:rPr>
      </w:pPr>
      <w:r w:rsidDel="00000000" w:rsidR="00000000" w:rsidRPr="00000000">
        <w:rPr>
          <w:b w:val="1"/>
          <w:bCs w:val="1"/>
          <w:rtl w:val="0"/>
        </w:rPr>
        <w:t xml:space="preserve">ORDEN &gt; MONTO CONFIGURADO</w:t>
      </w:r>
    </w:p>
    <w:p w:rsidR="00000000" w:rsidDel="00000000" w:rsidP="00000000" w:rsidRDefault="00000000" w:rsidRPr="00000000" w14:paraId="00004D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ED">
      <w:pPr>
        <w:spacing w:after="240" w:before="240" w:lineRule="auto"/>
        <w:rPr>
          <w:b w:val="1"/>
          <w:bCs w:val="1"/>
        </w:rPr>
      </w:pPr>
      <w:r w:rsidDel="00000000" w:rsidR="00000000" w:rsidRPr="00000000">
        <w:rPr>
          <w:b w:val="1"/>
          <w:bCs w:val="1"/>
          <w:rtl w:val="0"/>
        </w:rPr>
        <w:t xml:space="preserve">REQUIERE APROBACIÓN</w:t>
      </w:r>
    </w:p>
    <w:p w:rsidR="00000000" w:rsidDel="00000000" w:rsidP="00000000" w:rsidRDefault="00000000" w:rsidRPr="00000000" w14:paraId="00004D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EF">
      <w:pPr>
        <w:pStyle w:val="Heading2"/>
        <w:keepNext w:val="0"/>
        <w:keepLines w:val="0"/>
        <w:spacing w:after="80" w:lineRule="auto"/>
        <w:rPr>
          <w:b w:val="1"/>
          <w:bCs w:val="1"/>
          <w:sz w:val="34"/>
          <w:szCs w:val="34"/>
        </w:rPr>
      </w:pPr>
      <w:bookmarkStart w:colFirst="0" w:colLast="0" w:name="_ggrfi3spmj8f" w:id="1817"/>
      <w:bookmarkEnd w:id="1817"/>
      <w:r w:rsidDel="00000000" w:rsidR="00000000" w:rsidRPr="00000000">
        <w:rPr>
          <w:b w:val="1"/>
          <w:bCs w:val="1"/>
          <w:sz w:val="34"/>
          <w:szCs w:val="34"/>
          <w:rtl w:val="0"/>
        </w:rPr>
        <w:t xml:space="preserve">21.47 Modificación de una Orden</w:t>
      </w:r>
    </w:p>
    <w:p w:rsidR="00000000" w:rsidDel="00000000" w:rsidP="00000000" w:rsidRDefault="00000000" w:rsidRPr="00000000" w14:paraId="00004DF0">
      <w:pPr>
        <w:spacing w:after="240" w:before="240" w:lineRule="auto"/>
        <w:rPr>
          <w:b w:val="1"/>
          <w:bCs w:val="1"/>
        </w:rPr>
      </w:pPr>
      <w:r w:rsidDel="00000000" w:rsidR="00000000" w:rsidRPr="00000000">
        <w:rPr>
          <w:b w:val="1"/>
          <w:bCs w:val="1"/>
          <w:rtl w:val="0"/>
        </w:rPr>
        <w:t xml:space="preserve">Las modificaciones posteriores deberán estar controladas.</w:t>
      </w:r>
    </w:p>
    <w:p w:rsidR="00000000" w:rsidDel="00000000" w:rsidP="00000000" w:rsidRDefault="00000000" w:rsidRPr="00000000" w14:paraId="00004DF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DF2">
      <w:pPr>
        <w:spacing w:after="240" w:before="240" w:lineRule="auto"/>
        <w:rPr>
          <w:b w:val="1"/>
          <w:bCs w:val="1"/>
        </w:rPr>
      </w:pPr>
      <w:r w:rsidDel="00000000" w:rsidR="00000000" w:rsidRPr="00000000">
        <w:rPr>
          <w:b w:val="1"/>
          <w:bCs w:val="1"/>
          <w:rtl w:val="0"/>
        </w:rPr>
        <w:t xml:space="preserve">ORDEN EMITIDA</w:t>
      </w:r>
    </w:p>
    <w:p w:rsidR="00000000" w:rsidDel="00000000" w:rsidP="00000000" w:rsidRDefault="00000000" w:rsidRPr="00000000" w14:paraId="00004D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F4">
      <w:pPr>
        <w:spacing w:after="240" w:before="240" w:lineRule="auto"/>
        <w:rPr>
          <w:b w:val="1"/>
          <w:bCs w:val="1"/>
        </w:rPr>
      </w:pPr>
      <w:r w:rsidDel="00000000" w:rsidR="00000000" w:rsidRPr="00000000">
        <w:rPr>
          <w:b w:val="1"/>
          <w:bCs w:val="1"/>
          <w:rtl w:val="0"/>
        </w:rPr>
        <w:t xml:space="preserve">SOLICITUD DE MODIFICACIÓN</w:t>
      </w:r>
    </w:p>
    <w:p w:rsidR="00000000" w:rsidDel="00000000" w:rsidP="00000000" w:rsidRDefault="00000000" w:rsidRPr="00000000" w14:paraId="00004D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F6">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4D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F8">
      <w:pPr>
        <w:spacing w:after="240" w:before="240" w:lineRule="auto"/>
        <w:rPr>
          <w:b w:val="1"/>
          <w:bCs w:val="1"/>
        </w:rPr>
      </w:pPr>
      <w:r w:rsidDel="00000000" w:rsidR="00000000" w:rsidRPr="00000000">
        <w:rPr>
          <w:b w:val="1"/>
          <w:bCs w:val="1"/>
          <w:rtl w:val="0"/>
        </w:rPr>
        <w:t xml:space="preserve">NUEVA VERSIÓN / CAMBIO REGISTRADO</w:t>
      </w:r>
    </w:p>
    <w:p w:rsidR="00000000" w:rsidDel="00000000" w:rsidP="00000000" w:rsidRDefault="00000000" w:rsidRPr="00000000" w14:paraId="00004DF9">
      <w:pPr>
        <w:spacing w:after="240" w:before="240" w:lineRule="auto"/>
        <w:rPr>
          <w:b w:val="1"/>
          <w:bCs w:val="1"/>
        </w:rPr>
      </w:pPr>
      <w:r w:rsidDel="00000000" w:rsidR="00000000" w:rsidRPr="00000000">
        <w:rPr>
          <w:b w:val="1"/>
          <w:bCs w:val="1"/>
          <w:rtl w:val="0"/>
        </w:rPr>
        <w:t xml:space="preserve">No deberán existir modificaciones silenciosas en operaciones relevantes.</w:t>
      </w:r>
    </w:p>
    <w:p w:rsidR="00000000" w:rsidDel="00000000" w:rsidP="00000000" w:rsidRDefault="00000000" w:rsidRPr="00000000" w14:paraId="00004DF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FB">
      <w:pPr>
        <w:pStyle w:val="Heading2"/>
        <w:keepNext w:val="0"/>
        <w:keepLines w:val="0"/>
        <w:spacing w:after="80" w:lineRule="auto"/>
        <w:rPr>
          <w:b w:val="1"/>
          <w:bCs w:val="1"/>
          <w:sz w:val="34"/>
          <w:szCs w:val="34"/>
        </w:rPr>
      </w:pPr>
      <w:bookmarkStart w:colFirst="0" w:colLast="0" w:name="_jwgsbwrvedup" w:id="1818"/>
      <w:bookmarkEnd w:id="1818"/>
      <w:r w:rsidDel="00000000" w:rsidR="00000000" w:rsidRPr="00000000">
        <w:rPr>
          <w:b w:val="1"/>
          <w:bCs w:val="1"/>
          <w:sz w:val="34"/>
          <w:szCs w:val="34"/>
          <w:rtl w:val="0"/>
        </w:rPr>
        <w:t xml:space="preserve">21.48 Cancelación</w:t>
      </w:r>
    </w:p>
    <w:p w:rsidR="00000000" w:rsidDel="00000000" w:rsidP="00000000" w:rsidRDefault="00000000" w:rsidRPr="00000000" w14:paraId="00004DFC">
      <w:pPr>
        <w:spacing w:after="240" w:before="240" w:lineRule="auto"/>
        <w:rPr>
          <w:b w:val="1"/>
          <w:bCs w:val="1"/>
        </w:rPr>
      </w:pPr>
      <w:r w:rsidDel="00000000" w:rsidR="00000000" w:rsidRPr="00000000">
        <w:rPr>
          <w:b w:val="1"/>
          <w:bCs w:val="1"/>
          <w:rtl w:val="0"/>
        </w:rPr>
        <w:t xml:space="preserve">Una orden podrá cancelarse cuando:</w:t>
      </w:r>
    </w:p>
    <w:p w:rsidR="00000000" w:rsidDel="00000000" w:rsidP="00000000" w:rsidRDefault="00000000" w:rsidRPr="00000000" w14:paraId="00004DFD">
      <w:pPr>
        <w:numPr>
          <w:ilvl w:val="0"/>
          <w:numId w:val="621"/>
        </w:numPr>
        <w:spacing w:after="0" w:afterAutospacing="0" w:before="240" w:lineRule="auto"/>
        <w:ind w:left="720" w:hanging="360"/>
        <w:rPr>
          <w:b w:val="1"/>
          <w:bCs w:val="1"/>
        </w:rPr>
      </w:pPr>
      <w:r w:rsidDel="00000000" w:rsidR="00000000" w:rsidRPr="00000000">
        <w:rPr>
          <w:b w:val="1"/>
          <w:bCs w:val="1"/>
          <w:rtl w:val="0"/>
        </w:rPr>
        <w:t xml:space="preserve">todavía no haya sido recibida;</w:t>
      </w:r>
    </w:p>
    <w:p w:rsidR="00000000" w:rsidDel="00000000" w:rsidP="00000000" w:rsidRDefault="00000000" w:rsidRPr="00000000" w14:paraId="00004DFE">
      <w:pPr>
        <w:numPr>
          <w:ilvl w:val="0"/>
          <w:numId w:val="621"/>
        </w:numPr>
        <w:spacing w:after="0" w:afterAutospacing="0" w:before="0" w:beforeAutospacing="0" w:lineRule="auto"/>
        <w:ind w:left="720" w:hanging="360"/>
        <w:rPr>
          <w:b w:val="1"/>
          <w:bCs w:val="1"/>
        </w:rPr>
      </w:pPr>
      <w:r w:rsidDel="00000000" w:rsidR="00000000" w:rsidRPr="00000000">
        <w:rPr>
          <w:b w:val="1"/>
          <w:bCs w:val="1"/>
          <w:rtl w:val="0"/>
        </w:rPr>
        <w:t xml:space="preserve">exista acuerdo con el proveedor;</w:t>
      </w:r>
    </w:p>
    <w:p w:rsidR="00000000" w:rsidDel="00000000" w:rsidP="00000000" w:rsidRDefault="00000000" w:rsidRPr="00000000" w14:paraId="00004DFF">
      <w:pPr>
        <w:numPr>
          <w:ilvl w:val="0"/>
          <w:numId w:val="621"/>
        </w:numPr>
        <w:spacing w:after="0" w:afterAutospacing="0" w:before="0" w:beforeAutospacing="0" w:lineRule="auto"/>
        <w:ind w:left="720" w:hanging="360"/>
        <w:rPr>
          <w:b w:val="1"/>
          <w:bCs w:val="1"/>
        </w:rPr>
      </w:pPr>
      <w:r w:rsidDel="00000000" w:rsidR="00000000" w:rsidRPr="00000000">
        <w:rPr>
          <w:b w:val="1"/>
          <w:bCs w:val="1"/>
          <w:rtl w:val="0"/>
        </w:rPr>
        <w:t xml:space="preserve">se trate de una cancelación parcial;</w:t>
      </w:r>
    </w:p>
    <w:p w:rsidR="00000000" w:rsidDel="00000000" w:rsidP="00000000" w:rsidRDefault="00000000" w:rsidRPr="00000000" w14:paraId="00004E00">
      <w:pPr>
        <w:numPr>
          <w:ilvl w:val="0"/>
          <w:numId w:val="621"/>
        </w:numPr>
        <w:spacing w:after="240" w:before="0" w:beforeAutospacing="0" w:lineRule="auto"/>
        <w:ind w:left="720" w:hanging="360"/>
        <w:rPr>
          <w:b w:val="1"/>
          <w:bCs w:val="1"/>
        </w:rPr>
      </w:pPr>
      <w:r w:rsidDel="00000000" w:rsidR="00000000" w:rsidRPr="00000000">
        <w:rPr>
          <w:b w:val="1"/>
          <w:bCs w:val="1"/>
          <w:rtl w:val="0"/>
        </w:rPr>
        <w:t xml:space="preserve">una política autorizada lo permita.</w:t>
      </w:r>
    </w:p>
    <w:p w:rsidR="00000000" w:rsidDel="00000000" w:rsidP="00000000" w:rsidRDefault="00000000" w:rsidRPr="00000000" w14:paraId="00004E01">
      <w:pPr>
        <w:spacing w:after="240" w:before="240" w:lineRule="auto"/>
        <w:rPr>
          <w:b w:val="1"/>
          <w:bCs w:val="1"/>
        </w:rPr>
      </w:pPr>
      <w:r w:rsidDel="00000000" w:rsidR="00000000" w:rsidRPr="00000000">
        <w:rPr>
          <w:b w:val="1"/>
          <w:bCs w:val="1"/>
          <w:rtl w:val="0"/>
        </w:rPr>
        <w:t xml:space="preserve">La cancelación deberá conservar el historial.</w:t>
      </w:r>
    </w:p>
    <w:p w:rsidR="00000000" w:rsidDel="00000000" w:rsidP="00000000" w:rsidRDefault="00000000" w:rsidRPr="00000000" w14:paraId="00004E0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03">
      <w:pPr>
        <w:pStyle w:val="Heading2"/>
        <w:keepNext w:val="0"/>
        <w:keepLines w:val="0"/>
        <w:spacing w:after="80" w:lineRule="auto"/>
        <w:rPr>
          <w:b w:val="1"/>
          <w:bCs w:val="1"/>
          <w:sz w:val="34"/>
          <w:szCs w:val="34"/>
        </w:rPr>
      </w:pPr>
      <w:bookmarkStart w:colFirst="0" w:colLast="0" w:name="_ygasmz88709f" w:id="1819"/>
      <w:bookmarkEnd w:id="1819"/>
      <w:r w:rsidDel="00000000" w:rsidR="00000000" w:rsidRPr="00000000">
        <w:rPr>
          <w:b w:val="1"/>
          <w:bCs w:val="1"/>
          <w:sz w:val="34"/>
          <w:szCs w:val="34"/>
          <w:rtl w:val="0"/>
        </w:rPr>
        <w:t xml:space="preserve">21.49 Cierre de Orden</w:t>
      </w:r>
    </w:p>
    <w:p w:rsidR="00000000" w:rsidDel="00000000" w:rsidP="00000000" w:rsidRDefault="00000000" w:rsidRPr="00000000" w14:paraId="00004E04">
      <w:pPr>
        <w:spacing w:after="240" w:before="240" w:lineRule="auto"/>
        <w:rPr>
          <w:b w:val="1"/>
          <w:bCs w:val="1"/>
        </w:rPr>
      </w:pPr>
      <w:r w:rsidDel="00000000" w:rsidR="00000000" w:rsidRPr="00000000">
        <w:rPr>
          <w:b w:val="1"/>
          <w:bCs w:val="1"/>
          <w:rtl w:val="0"/>
        </w:rPr>
        <w:t xml:space="preserve">Una orden podrá cerrarse aunque existan cantidades pendientes, cuando una decisión autorizada determine que no serán recibidas.</w:t>
      </w:r>
    </w:p>
    <w:p w:rsidR="00000000" w:rsidDel="00000000" w:rsidP="00000000" w:rsidRDefault="00000000" w:rsidRPr="00000000" w14:paraId="00004E05">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E06">
      <w:pPr>
        <w:spacing w:after="240" w:before="240" w:lineRule="auto"/>
        <w:rPr>
          <w:b w:val="1"/>
          <w:bCs w:val="1"/>
        </w:rPr>
      </w:pPr>
      <w:r w:rsidDel="00000000" w:rsidR="00000000" w:rsidRPr="00000000">
        <w:rPr>
          <w:b w:val="1"/>
          <w:bCs w:val="1"/>
          <w:rtl w:val="0"/>
        </w:rPr>
        <w:t xml:space="preserve">ORDEN: 100</w:t>
      </w:r>
    </w:p>
    <w:p w:rsidR="00000000" w:rsidDel="00000000" w:rsidP="00000000" w:rsidRDefault="00000000" w:rsidRPr="00000000" w14:paraId="00004E07">
      <w:pPr>
        <w:spacing w:after="240" w:before="240" w:lineRule="auto"/>
        <w:rPr>
          <w:b w:val="1"/>
          <w:bCs w:val="1"/>
        </w:rPr>
      </w:pPr>
      <w:r w:rsidDel="00000000" w:rsidR="00000000" w:rsidRPr="00000000">
        <w:rPr>
          <w:rtl w:val="0"/>
        </w:rPr>
      </w:r>
    </w:p>
    <w:p w:rsidR="00000000" w:rsidDel="00000000" w:rsidP="00000000" w:rsidRDefault="00000000" w:rsidRPr="00000000" w14:paraId="00004E08">
      <w:pPr>
        <w:spacing w:after="240" w:before="240" w:lineRule="auto"/>
        <w:rPr>
          <w:b w:val="1"/>
          <w:bCs w:val="1"/>
        </w:rPr>
      </w:pPr>
      <w:r w:rsidDel="00000000" w:rsidR="00000000" w:rsidRPr="00000000">
        <w:rPr>
          <w:b w:val="1"/>
          <w:bCs w:val="1"/>
          <w:rtl w:val="0"/>
        </w:rPr>
        <w:t xml:space="preserve">RECIBIDO: 80</w:t>
      </w:r>
    </w:p>
    <w:p w:rsidR="00000000" w:rsidDel="00000000" w:rsidP="00000000" w:rsidRDefault="00000000" w:rsidRPr="00000000" w14:paraId="00004E09">
      <w:pPr>
        <w:spacing w:after="240" w:before="240" w:lineRule="auto"/>
        <w:rPr>
          <w:b w:val="1"/>
          <w:bCs w:val="1"/>
        </w:rPr>
      </w:pPr>
      <w:r w:rsidDel="00000000" w:rsidR="00000000" w:rsidRPr="00000000">
        <w:rPr>
          <w:rtl w:val="0"/>
        </w:rPr>
      </w:r>
    </w:p>
    <w:p w:rsidR="00000000" w:rsidDel="00000000" w:rsidP="00000000" w:rsidRDefault="00000000" w:rsidRPr="00000000" w14:paraId="00004E0A">
      <w:pPr>
        <w:spacing w:after="240" w:before="240" w:lineRule="auto"/>
        <w:rPr>
          <w:b w:val="1"/>
          <w:bCs w:val="1"/>
        </w:rPr>
      </w:pPr>
      <w:r w:rsidDel="00000000" w:rsidR="00000000" w:rsidRPr="00000000">
        <w:rPr>
          <w:b w:val="1"/>
          <w:bCs w:val="1"/>
          <w:rtl w:val="0"/>
        </w:rPr>
        <w:t xml:space="preserve">PENDIENTE: 20</w:t>
      </w:r>
    </w:p>
    <w:p w:rsidR="00000000" w:rsidDel="00000000" w:rsidP="00000000" w:rsidRDefault="00000000" w:rsidRPr="00000000" w14:paraId="00004E0B">
      <w:pPr>
        <w:spacing w:after="240" w:before="240" w:lineRule="auto"/>
        <w:rPr>
          <w:b w:val="1"/>
          <w:bCs w:val="1"/>
        </w:rPr>
      </w:pPr>
      <w:r w:rsidDel="00000000" w:rsidR="00000000" w:rsidRPr="00000000">
        <w:rPr>
          <w:rtl w:val="0"/>
        </w:rPr>
      </w:r>
    </w:p>
    <w:p w:rsidR="00000000" w:rsidDel="00000000" w:rsidP="00000000" w:rsidRDefault="00000000" w:rsidRPr="00000000" w14:paraId="00004E0C">
      <w:pPr>
        <w:spacing w:after="240" w:before="240" w:lineRule="auto"/>
        <w:rPr>
          <w:b w:val="1"/>
          <w:bCs w:val="1"/>
        </w:rPr>
      </w:pPr>
      <w:r w:rsidDel="00000000" w:rsidR="00000000" w:rsidRPr="00000000">
        <w:rPr>
          <w:b w:val="1"/>
          <w:bCs w:val="1"/>
          <w:rtl w:val="0"/>
        </w:rPr>
        <w:t xml:space="preserve">DECISIÓN:</w:t>
      </w:r>
    </w:p>
    <w:p w:rsidR="00000000" w:rsidDel="00000000" w:rsidP="00000000" w:rsidRDefault="00000000" w:rsidRPr="00000000" w14:paraId="00004E0D">
      <w:pPr>
        <w:spacing w:after="240" w:before="240" w:lineRule="auto"/>
        <w:rPr>
          <w:b w:val="1"/>
          <w:bCs w:val="1"/>
        </w:rPr>
      </w:pPr>
      <w:r w:rsidDel="00000000" w:rsidR="00000000" w:rsidRPr="00000000">
        <w:rPr>
          <w:b w:val="1"/>
          <w:bCs w:val="1"/>
          <w:rtl w:val="0"/>
        </w:rPr>
        <w:t xml:space="preserve">CERRAR ORDEN</w:t>
      </w:r>
    </w:p>
    <w:p w:rsidR="00000000" w:rsidDel="00000000" w:rsidP="00000000" w:rsidRDefault="00000000" w:rsidRPr="00000000" w14:paraId="00004E0E">
      <w:pPr>
        <w:spacing w:after="240" w:before="240" w:lineRule="auto"/>
        <w:rPr>
          <w:b w:val="1"/>
          <w:bCs w:val="1"/>
        </w:rPr>
      </w:pPr>
      <w:r w:rsidDel="00000000" w:rsidR="00000000" w:rsidRPr="00000000">
        <w:rPr>
          <w:b w:val="1"/>
          <w:bCs w:val="1"/>
          <w:rtl w:val="0"/>
        </w:rPr>
        <w:t xml:space="preserve">El motivo deberá registrarse.</w:t>
      </w:r>
    </w:p>
    <w:p w:rsidR="00000000" w:rsidDel="00000000" w:rsidP="00000000" w:rsidRDefault="00000000" w:rsidRPr="00000000" w14:paraId="00004E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10">
      <w:pPr>
        <w:pStyle w:val="Heading2"/>
        <w:keepNext w:val="0"/>
        <w:keepLines w:val="0"/>
        <w:spacing w:after="80" w:lineRule="auto"/>
        <w:rPr>
          <w:b w:val="1"/>
          <w:bCs w:val="1"/>
          <w:sz w:val="34"/>
          <w:szCs w:val="34"/>
        </w:rPr>
      </w:pPr>
      <w:bookmarkStart w:colFirst="0" w:colLast="0" w:name="_pfw9det788rb" w:id="1820"/>
      <w:bookmarkEnd w:id="1820"/>
      <w:r w:rsidDel="00000000" w:rsidR="00000000" w:rsidRPr="00000000">
        <w:rPr>
          <w:b w:val="1"/>
          <w:bCs w:val="1"/>
          <w:sz w:val="34"/>
          <w:szCs w:val="34"/>
          <w:rtl w:val="0"/>
        </w:rPr>
        <w:t xml:space="preserve">21.50 Automatización del Abastecimiento</w:t>
      </w:r>
    </w:p>
    <w:p w:rsidR="00000000" w:rsidDel="00000000" w:rsidP="00000000" w:rsidRDefault="00000000" w:rsidRPr="00000000" w14:paraId="00004E11">
      <w:pPr>
        <w:spacing w:after="240" w:before="240" w:lineRule="auto"/>
        <w:rPr>
          <w:b w:val="1"/>
          <w:bCs w:val="1"/>
        </w:rPr>
      </w:pPr>
      <w:r w:rsidDel="00000000" w:rsidR="00000000" w:rsidRPr="00000000">
        <w:rPr>
          <w:b w:val="1"/>
          <w:bCs w:val="1"/>
          <w:rtl w:val="0"/>
        </w:rPr>
        <w:t xml:space="preserve">El sistema deberá poder evolucionar hacia:</w:t>
      </w:r>
    </w:p>
    <w:p w:rsidR="00000000" w:rsidDel="00000000" w:rsidP="00000000" w:rsidRDefault="00000000" w:rsidRPr="00000000" w14:paraId="00004E12">
      <w:pPr>
        <w:spacing w:after="240" w:before="240" w:lineRule="auto"/>
        <w:rPr>
          <w:b w:val="1"/>
          <w:bCs w:val="1"/>
        </w:rPr>
      </w:pPr>
      <w:r w:rsidDel="00000000" w:rsidR="00000000" w:rsidRPr="00000000">
        <w:rPr>
          <w:b w:val="1"/>
          <w:bCs w:val="1"/>
          <w:rtl w:val="0"/>
        </w:rPr>
        <w:t xml:space="preserve">STOCK BAJO</w:t>
      </w:r>
    </w:p>
    <w:p w:rsidR="00000000" w:rsidDel="00000000" w:rsidP="00000000" w:rsidRDefault="00000000" w:rsidRPr="00000000" w14:paraId="00004E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14">
      <w:pPr>
        <w:spacing w:after="240" w:before="240" w:lineRule="auto"/>
        <w:rPr>
          <w:b w:val="1"/>
          <w:bCs w:val="1"/>
        </w:rPr>
      </w:pPr>
      <w:r w:rsidDel="00000000" w:rsidR="00000000" w:rsidRPr="00000000">
        <w:rPr>
          <w:b w:val="1"/>
          <w:bCs w:val="1"/>
          <w:rtl w:val="0"/>
        </w:rPr>
        <w:t xml:space="preserve">ANÁLISIS</w:t>
      </w:r>
    </w:p>
    <w:p w:rsidR="00000000" w:rsidDel="00000000" w:rsidP="00000000" w:rsidRDefault="00000000" w:rsidRPr="00000000" w14:paraId="00004E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16">
      <w:pPr>
        <w:spacing w:after="240" w:before="240" w:lineRule="auto"/>
        <w:rPr>
          <w:b w:val="1"/>
          <w:bCs w:val="1"/>
        </w:rPr>
      </w:pPr>
      <w:r w:rsidDel="00000000" w:rsidR="00000000" w:rsidRPr="00000000">
        <w:rPr>
          <w:b w:val="1"/>
          <w:bCs w:val="1"/>
          <w:rtl w:val="0"/>
        </w:rPr>
        <w:t xml:space="preserve">NECESIDAD AUTOMÁTICA</w:t>
      </w:r>
    </w:p>
    <w:p w:rsidR="00000000" w:rsidDel="00000000" w:rsidP="00000000" w:rsidRDefault="00000000" w:rsidRPr="00000000" w14:paraId="00004E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18">
      <w:pPr>
        <w:spacing w:after="240" w:before="240" w:lineRule="auto"/>
        <w:rPr>
          <w:b w:val="1"/>
          <w:bCs w:val="1"/>
        </w:rPr>
      </w:pPr>
      <w:r w:rsidDel="00000000" w:rsidR="00000000" w:rsidRPr="00000000">
        <w:rPr>
          <w:b w:val="1"/>
          <w:bCs w:val="1"/>
          <w:rtl w:val="0"/>
        </w:rPr>
        <w:t xml:space="preserve">SUGERENCIA DE COMPRA</w:t>
      </w:r>
    </w:p>
    <w:p w:rsidR="00000000" w:rsidDel="00000000" w:rsidP="00000000" w:rsidRDefault="00000000" w:rsidRPr="00000000" w14:paraId="00004E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1A">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4E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1C">
      <w:pPr>
        <w:spacing w:after="240" w:before="240" w:lineRule="auto"/>
        <w:rPr>
          <w:b w:val="1"/>
          <w:bCs w:val="1"/>
        </w:rPr>
      </w:pPr>
      <w:r w:rsidDel="00000000" w:rsidR="00000000" w:rsidRPr="00000000">
        <w:rPr>
          <w:b w:val="1"/>
          <w:bCs w:val="1"/>
          <w:rtl w:val="0"/>
        </w:rPr>
        <w:t xml:space="preserve">ORDEN PROPUESTA</w:t>
      </w:r>
    </w:p>
    <w:p w:rsidR="00000000" w:rsidDel="00000000" w:rsidP="00000000" w:rsidRDefault="00000000" w:rsidRPr="00000000" w14:paraId="00004E1D">
      <w:pPr>
        <w:spacing w:after="240" w:before="240" w:lineRule="auto"/>
        <w:rPr>
          <w:b w:val="1"/>
          <w:bCs w:val="1"/>
        </w:rPr>
      </w:pPr>
      <w:r w:rsidDel="00000000" w:rsidR="00000000" w:rsidRPr="00000000">
        <w:rPr>
          <w:b w:val="1"/>
          <w:bCs w:val="1"/>
          <w:rtl w:val="0"/>
        </w:rPr>
        <w:t xml:space="preserve">La aprobación humana podrá mantenerse según las políticas de la organización.</w:t>
      </w:r>
    </w:p>
    <w:p w:rsidR="00000000" w:rsidDel="00000000" w:rsidP="00000000" w:rsidRDefault="00000000" w:rsidRPr="00000000" w14:paraId="00004E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1F">
      <w:pPr>
        <w:pStyle w:val="Heading2"/>
        <w:keepNext w:val="0"/>
        <w:keepLines w:val="0"/>
        <w:spacing w:after="80" w:lineRule="auto"/>
        <w:rPr>
          <w:b w:val="1"/>
          <w:bCs w:val="1"/>
          <w:sz w:val="34"/>
          <w:szCs w:val="34"/>
        </w:rPr>
      </w:pPr>
      <w:bookmarkStart w:colFirst="0" w:colLast="0" w:name="_gm3pwv7fchva" w:id="1821"/>
      <w:bookmarkEnd w:id="1821"/>
      <w:r w:rsidDel="00000000" w:rsidR="00000000" w:rsidRPr="00000000">
        <w:rPr>
          <w:b w:val="1"/>
          <w:bCs w:val="1"/>
          <w:sz w:val="34"/>
          <w:szCs w:val="34"/>
          <w:rtl w:val="0"/>
        </w:rPr>
        <w:t xml:space="preserve">21.51 Reposición Automática</w:t>
      </w:r>
    </w:p>
    <w:p w:rsidR="00000000" w:rsidDel="00000000" w:rsidP="00000000" w:rsidRDefault="00000000" w:rsidRPr="00000000" w14:paraId="00004E20">
      <w:pPr>
        <w:spacing w:after="240" w:before="240" w:lineRule="auto"/>
        <w:rPr>
          <w:b w:val="1"/>
          <w:bCs w:val="1"/>
        </w:rPr>
      </w:pPr>
      <w:r w:rsidDel="00000000" w:rsidR="00000000" w:rsidRPr="00000000">
        <w:rPr>
          <w:b w:val="1"/>
          <w:bCs w:val="1"/>
          <w:rtl w:val="0"/>
        </w:rPr>
        <w:t xml:space="preserve">En una evolución futura podrán utilizarse:</w:t>
      </w:r>
    </w:p>
    <w:p w:rsidR="00000000" w:rsidDel="00000000" w:rsidP="00000000" w:rsidRDefault="00000000" w:rsidRPr="00000000" w14:paraId="00004E21">
      <w:pPr>
        <w:numPr>
          <w:ilvl w:val="0"/>
          <w:numId w:val="527"/>
        </w:numPr>
        <w:spacing w:after="0" w:afterAutospacing="0" w:before="240" w:lineRule="auto"/>
        <w:ind w:left="720" w:hanging="360"/>
        <w:rPr>
          <w:b w:val="1"/>
          <w:bCs w:val="1"/>
        </w:rPr>
      </w:pPr>
      <w:r w:rsidDel="00000000" w:rsidR="00000000" w:rsidRPr="00000000">
        <w:rPr>
          <w:b w:val="1"/>
          <w:bCs w:val="1"/>
          <w:rtl w:val="0"/>
        </w:rPr>
        <w:t xml:space="preserve">stock mínimo;</w:t>
      </w:r>
    </w:p>
    <w:p w:rsidR="00000000" w:rsidDel="00000000" w:rsidP="00000000" w:rsidRDefault="00000000" w:rsidRPr="00000000" w14:paraId="00004E22">
      <w:pPr>
        <w:numPr>
          <w:ilvl w:val="0"/>
          <w:numId w:val="527"/>
        </w:numPr>
        <w:spacing w:after="0" w:afterAutospacing="0" w:before="0" w:beforeAutospacing="0" w:lineRule="auto"/>
        <w:ind w:left="720" w:hanging="360"/>
        <w:rPr>
          <w:b w:val="1"/>
          <w:bCs w:val="1"/>
        </w:rPr>
      </w:pPr>
      <w:r w:rsidDel="00000000" w:rsidR="00000000" w:rsidRPr="00000000">
        <w:rPr>
          <w:b w:val="1"/>
          <w:bCs w:val="1"/>
          <w:rtl w:val="0"/>
        </w:rPr>
        <w:t xml:space="preserve">punto de pedido;</w:t>
      </w:r>
    </w:p>
    <w:p w:rsidR="00000000" w:rsidDel="00000000" w:rsidP="00000000" w:rsidRDefault="00000000" w:rsidRPr="00000000" w14:paraId="00004E23">
      <w:pPr>
        <w:numPr>
          <w:ilvl w:val="0"/>
          <w:numId w:val="527"/>
        </w:numPr>
        <w:spacing w:after="0" w:afterAutospacing="0" w:before="0" w:beforeAutospacing="0" w:lineRule="auto"/>
        <w:ind w:left="720" w:hanging="360"/>
        <w:rPr>
          <w:b w:val="1"/>
          <w:bCs w:val="1"/>
        </w:rPr>
      </w:pPr>
      <w:r w:rsidDel="00000000" w:rsidR="00000000" w:rsidRPr="00000000">
        <w:rPr>
          <w:b w:val="1"/>
          <w:bCs w:val="1"/>
          <w:rtl w:val="0"/>
        </w:rPr>
        <w:t xml:space="preserve">demanda histórica;</w:t>
      </w:r>
    </w:p>
    <w:p w:rsidR="00000000" w:rsidDel="00000000" w:rsidP="00000000" w:rsidRDefault="00000000" w:rsidRPr="00000000" w14:paraId="00004E24">
      <w:pPr>
        <w:numPr>
          <w:ilvl w:val="0"/>
          <w:numId w:val="527"/>
        </w:numPr>
        <w:spacing w:after="0" w:afterAutospacing="0" w:before="0" w:beforeAutospacing="0" w:lineRule="auto"/>
        <w:ind w:left="720" w:hanging="360"/>
        <w:rPr>
          <w:b w:val="1"/>
          <w:bCs w:val="1"/>
        </w:rPr>
      </w:pPr>
      <w:r w:rsidDel="00000000" w:rsidR="00000000" w:rsidRPr="00000000">
        <w:rPr>
          <w:b w:val="1"/>
          <w:bCs w:val="1"/>
          <w:rtl w:val="0"/>
        </w:rPr>
        <w:t xml:space="preserve">estacionalidad;</w:t>
      </w:r>
    </w:p>
    <w:p w:rsidR="00000000" w:rsidDel="00000000" w:rsidP="00000000" w:rsidRDefault="00000000" w:rsidRPr="00000000" w14:paraId="00004E25">
      <w:pPr>
        <w:numPr>
          <w:ilvl w:val="0"/>
          <w:numId w:val="527"/>
        </w:numPr>
        <w:spacing w:after="0" w:afterAutospacing="0" w:before="0" w:beforeAutospacing="0" w:lineRule="auto"/>
        <w:ind w:left="720" w:hanging="360"/>
        <w:rPr>
          <w:b w:val="1"/>
          <w:bCs w:val="1"/>
        </w:rPr>
      </w:pPr>
      <w:r w:rsidDel="00000000" w:rsidR="00000000" w:rsidRPr="00000000">
        <w:rPr>
          <w:b w:val="1"/>
          <w:bCs w:val="1"/>
          <w:rtl w:val="0"/>
        </w:rPr>
        <w:t xml:space="preserve">pedidos pendientes;</w:t>
      </w:r>
    </w:p>
    <w:p w:rsidR="00000000" w:rsidDel="00000000" w:rsidP="00000000" w:rsidRDefault="00000000" w:rsidRPr="00000000" w14:paraId="00004E26">
      <w:pPr>
        <w:numPr>
          <w:ilvl w:val="0"/>
          <w:numId w:val="527"/>
        </w:numPr>
        <w:spacing w:after="240" w:before="0" w:beforeAutospacing="0" w:lineRule="auto"/>
        <w:ind w:left="720" w:hanging="360"/>
        <w:rPr>
          <w:b w:val="1"/>
          <w:bCs w:val="1"/>
        </w:rPr>
      </w:pPr>
      <w:r w:rsidDel="00000000" w:rsidR="00000000" w:rsidRPr="00000000">
        <w:rPr>
          <w:b w:val="1"/>
          <w:bCs w:val="1"/>
          <w:rtl w:val="0"/>
        </w:rPr>
        <w:t xml:space="preserve">tiempo de reposición.</w:t>
      </w:r>
    </w:p>
    <w:p w:rsidR="00000000" w:rsidDel="00000000" w:rsidP="00000000" w:rsidRDefault="00000000" w:rsidRPr="00000000" w14:paraId="00004E27">
      <w:pPr>
        <w:spacing w:after="240" w:before="240" w:lineRule="auto"/>
        <w:rPr>
          <w:b w:val="1"/>
          <w:bCs w:val="1"/>
        </w:rPr>
      </w:pPr>
      <w:r w:rsidDel="00000000" w:rsidR="00000000" w:rsidRPr="00000000">
        <w:rPr>
          <w:b w:val="1"/>
          <w:bCs w:val="1"/>
          <w:rtl w:val="0"/>
        </w:rPr>
        <w:t xml:space="preserve">El modelo actual deberá permitir incorporar estas capacidades sin modificar las entidades fundamentales.</w:t>
      </w:r>
    </w:p>
    <w:p w:rsidR="00000000" w:rsidDel="00000000" w:rsidP="00000000" w:rsidRDefault="00000000" w:rsidRPr="00000000" w14:paraId="00004E2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29">
      <w:pPr>
        <w:pStyle w:val="Heading2"/>
        <w:keepNext w:val="0"/>
        <w:keepLines w:val="0"/>
        <w:spacing w:after="80" w:lineRule="auto"/>
        <w:rPr>
          <w:b w:val="1"/>
          <w:bCs w:val="1"/>
          <w:sz w:val="34"/>
          <w:szCs w:val="34"/>
        </w:rPr>
      </w:pPr>
      <w:bookmarkStart w:colFirst="0" w:colLast="0" w:name="_f01wr8g6np60" w:id="1822"/>
      <w:bookmarkEnd w:id="1822"/>
      <w:r w:rsidDel="00000000" w:rsidR="00000000" w:rsidRPr="00000000">
        <w:rPr>
          <w:b w:val="1"/>
          <w:bCs w:val="1"/>
          <w:sz w:val="34"/>
          <w:szCs w:val="34"/>
          <w:rtl w:val="0"/>
        </w:rPr>
        <w:t xml:space="preserve">21.52 Planificación de Abastecimiento</w:t>
      </w:r>
    </w:p>
    <w:p w:rsidR="00000000" w:rsidDel="00000000" w:rsidP="00000000" w:rsidRDefault="00000000" w:rsidRPr="00000000" w14:paraId="00004E2A">
      <w:pPr>
        <w:spacing w:after="240" w:before="240" w:lineRule="auto"/>
        <w:rPr>
          <w:b w:val="1"/>
          <w:bCs w:val="1"/>
        </w:rPr>
      </w:pPr>
      <w:r w:rsidDel="00000000" w:rsidR="00000000" w:rsidRPr="00000000">
        <w:rPr>
          <w:b w:val="1"/>
          <w:bCs w:val="1"/>
          <w:rtl w:val="0"/>
        </w:rPr>
        <w:t xml:space="preserve">En organizaciones de mayor complejidad:</w:t>
      </w:r>
    </w:p>
    <w:p w:rsidR="00000000" w:rsidDel="00000000" w:rsidP="00000000" w:rsidRDefault="00000000" w:rsidRPr="00000000" w14:paraId="00004E2B">
      <w:pPr>
        <w:spacing w:after="240" w:before="240" w:lineRule="auto"/>
        <w:rPr>
          <w:b w:val="1"/>
          <w:bCs w:val="1"/>
        </w:rPr>
      </w:pPr>
      <w:r w:rsidDel="00000000" w:rsidR="00000000" w:rsidRPr="00000000">
        <w:rPr>
          <w:b w:val="1"/>
          <w:bCs w:val="1"/>
          <w:rtl w:val="0"/>
        </w:rPr>
        <w:t xml:space="preserve">DEMANDA</w:t>
      </w:r>
    </w:p>
    <w:p w:rsidR="00000000" w:rsidDel="00000000" w:rsidP="00000000" w:rsidRDefault="00000000" w:rsidRPr="00000000" w14:paraId="00004E2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2D">
      <w:pPr>
        <w:spacing w:after="240" w:before="240" w:lineRule="auto"/>
        <w:rPr>
          <w:b w:val="1"/>
          <w:bCs w:val="1"/>
        </w:rPr>
      </w:pPr>
      <w:r w:rsidDel="00000000" w:rsidR="00000000" w:rsidRPr="00000000">
        <w:rPr>
          <w:b w:val="1"/>
          <w:bCs w:val="1"/>
          <w:rtl w:val="0"/>
        </w:rPr>
        <w:t xml:space="preserve">STOCK ACTUAL</w:t>
      </w:r>
    </w:p>
    <w:p w:rsidR="00000000" w:rsidDel="00000000" w:rsidP="00000000" w:rsidRDefault="00000000" w:rsidRPr="00000000" w14:paraId="00004E2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2F">
      <w:pPr>
        <w:spacing w:after="240" w:before="240" w:lineRule="auto"/>
        <w:rPr>
          <w:b w:val="1"/>
          <w:bCs w:val="1"/>
        </w:rPr>
      </w:pPr>
      <w:r w:rsidDel="00000000" w:rsidR="00000000" w:rsidRPr="00000000">
        <w:rPr>
          <w:b w:val="1"/>
          <w:bCs w:val="1"/>
          <w:rtl w:val="0"/>
        </w:rPr>
        <w:t xml:space="preserve">STOCK COMPROMETIDO</w:t>
      </w:r>
    </w:p>
    <w:p w:rsidR="00000000" w:rsidDel="00000000" w:rsidP="00000000" w:rsidRDefault="00000000" w:rsidRPr="00000000" w14:paraId="00004E3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31">
      <w:pPr>
        <w:spacing w:after="240" w:before="240" w:lineRule="auto"/>
        <w:rPr>
          <w:b w:val="1"/>
          <w:bCs w:val="1"/>
        </w:rPr>
      </w:pPr>
      <w:r w:rsidDel="00000000" w:rsidR="00000000" w:rsidRPr="00000000">
        <w:rPr>
          <w:b w:val="1"/>
          <w:bCs w:val="1"/>
          <w:rtl w:val="0"/>
        </w:rPr>
        <w:t xml:space="preserve">ÓRDENES PENDIENTES</w:t>
      </w:r>
    </w:p>
    <w:p w:rsidR="00000000" w:rsidDel="00000000" w:rsidP="00000000" w:rsidRDefault="00000000" w:rsidRPr="00000000" w14:paraId="00004E3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33">
      <w:pPr>
        <w:spacing w:after="240" w:before="240" w:lineRule="auto"/>
        <w:rPr>
          <w:b w:val="1"/>
          <w:bCs w:val="1"/>
        </w:rPr>
      </w:pPr>
      <w:r w:rsidDel="00000000" w:rsidR="00000000" w:rsidRPr="00000000">
        <w:rPr>
          <w:b w:val="1"/>
          <w:bCs w:val="1"/>
          <w:rtl w:val="0"/>
        </w:rPr>
        <w:t xml:space="preserve">PLAZO DE ENTREGA</w:t>
      </w:r>
    </w:p>
    <w:p w:rsidR="00000000" w:rsidDel="00000000" w:rsidP="00000000" w:rsidRDefault="00000000" w:rsidRPr="00000000" w14:paraId="00004E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35">
      <w:pPr>
        <w:spacing w:after="240" w:before="240" w:lineRule="auto"/>
        <w:rPr>
          <w:b w:val="1"/>
          <w:bCs w:val="1"/>
        </w:rPr>
      </w:pPr>
      <w:r w:rsidDel="00000000" w:rsidR="00000000" w:rsidRPr="00000000">
        <w:rPr>
          <w:b w:val="1"/>
          <w:bCs w:val="1"/>
          <w:rtl w:val="0"/>
        </w:rPr>
        <w:t xml:space="preserve">PLAN DE ABASTECIMIENTO</w:t>
      </w:r>
    </w:p>
    <w:p w:rsidR="00000000" w:rsidDel="00000000" w:rsidP="00000000" w:rsidRDefault="00000000" w:rsidRPr="00000000" w14:paraId="00004E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37">
      <w:pPr>
        <w:pStyle w:val="Heading2"/>
        <w:keepNext w:val="0"/>
        <w:keepLines w:val="0"/>
        <w:spacing w:after="80" w:lineRule="auto"/>
        <w:rPr>
          <w:b w:val="1"/>
          <w:bCs w:val="1"/>
          <w:sz w:val="34"/>
          <w:szCs w:val="34"/>
        </w:rPr>
      </w:pPr>
      <w:bookmarkStart w:colFirst="0" w:colLast="0" w:name="_xsw3jb9apcmn" w:id="1823"/>
      <w:bookmarkEnd w:id="1823"/>
      <w:r w:rsidDel="00000000" w:rsidR="00000000" w:rsidRPr="00000000">
        <w:rPr>
          <w:b w:val="1"/>
          <w:bCs w:val="1"/>
          <w:sz w:val="34"/>
          <w:szCs w:val="34"/>
          <w:rtl w:val="0"/>
        </w:rPr>
        <w:t xml:space="preserve">21.53 Trazabilidad de Compra</w:t>
      </w:r>
    </w:p>
    <w:p w:rsidR="00000000" w:rsidDel="00000000" w:rsidP="00000000" w:rsidRDefault="00000000" w:rsidRPr="00000000" w14:paraId="00004E38">
      <w:pPr>
        <w:spacing w:after="240" w:before="240" w:lineRule="auto"/>
        <w:rPr>
          <w:b w:val="1"/>
          <w:bCs w:val="1"/>
        </w:rPr>
      </w:pPr>
      <w:r w:rsidDel="00000000" w:rsidR="00000000" w:rsidRPr="00000000">
        <w:rPr>
          <w:b w:val="1"/>
          <w:bCs w:val="1"/>
          <w:rtl w:val="0"/>
        </w:rPr>
        <w:t xml:space="preserve">El sistema deberá poder reconstruir:</w:t>
      </w:r>
    </w:p>
    <w:p w:rsidR="00000000" w:rsidDel="00000000" w:rsidP="00000000" w:rsidRDefault="00000000" w:rsidRPr="00000000" w14:paraId="00004E39">
      <w:pPr>
        <w:spacing w:after="240" w:before="240" w:lineRule="auto"/>
        <w:rPr>
          <w:b w:val="1"/>
          <w:bCs w:val="1"/>
        </w:rPr>
      </w:pPr>
      <w:r w:rsidDel="00000000" w:rsidR="00000000" w:rsidRPr="00000000">
        <w:rPr>
          <w:b w:val="1"/>
          <w:bCs w:val="1"/>
          <w:rtl w:val="0"/>
        </w:rPr>
        <w:t xml:space="preserve">NECESIDAD</w:t>
      </w:r>
    </w:p>
    <w:p w:rsidR="00000000" w:rsidDel="00000000" w:rsidP="00000000" w:rsidRDefault="00000000" w:rsidRPr="00000000" w14:paraId="00004E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3B">
      <w:pPr>
        <w:spacing w:after="240" w:before="240" w:lineRule="auto"/>
        <w:rPr>
          <w:b w:val="1"/>
          <w:bCs w:val="1"/>
        </w:rPr>
      </w:pPr>
      <w:r w:rsidDel="00000000" w:rsidR="00000000" w:rsidRPr="00000000">
        <w:rPr>
          <w:b w:val="1"/>
          <w:bCs w:val="1"/>
          <w:rtl w:val="0"/>
        </w:rPr>
        <w:t xml:space="preserve">SOLICITUD</w:t>
      </w:r>
    </w:p>
    <w:p w:rsidR="00000000" w:rsidDel="00000000" w:rsidP="00000000" w:rsidRDefault="00000000" w:rsidRPr="00000000" w14:paraId="00004E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3D">
      <w:pPr>
        <w:spacing w:after="240" w:before="240" w:lineRule="auto"/>
        <w:rPr>
          <w:b w:val="1"/>
          <w:bCs w:val="1"/>
        </w:rPr>
      </w:pPr>
      <w:r w:rsidDel="00000000" w:rsidR="00000000" w:rsidRPr="00000000">
        <w:rPr>
          <w:b w:val="1"/>
          <w:bCs w:val="1"/>
          <w:rtl w:val="0"/>
        </w:rPr>
        <w:t xml:space="preserve">COTIZACIÓN</w:t>
      </w:r>
    </w:p>
    <w:p w:rsidR="00000000" w:rsidDel="00000000" w:rsidP="00000000" w:rsidRDefault="00000000" w:rsidRPr="00000000" w14:paraId="00004E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3F">
      <w:pPr>
        <w:spacing w:after="240" w:before="240" w:lineRule="auto"/>
        <w:rPr>
          <w:b w:val="1"/>
          <w:bCs w:val="1"/>
        </w:rPr>
      </w:pPr>
      <w:r w:rsidDel="00000000" w:rsidR="00000000" w:rsidRPr="00000000">
        <w:rPr>
          <w:b w:val="1"/>
          <w:bCs w:val="1"/>
          <w:rtl w:val="0"/>
        </w:rPr>
        <w:t xml:space="preserve">SELECCIÓN</w:t>
      </w:r>
    </w:p>
    <w:p w:rsidR="00000000" w:rsidDel="00000000" w:rsidP="00000000" w:rsidRDefault="00000000" w:rsidRPr="00000000" w14:paraId="00004E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41">
      <w:pPr>
        <w:spacing w:after="240" w:before="240" w:lineRule="auto"/>
        <w:rPr>
          <w:b w:val="1"/>
          <w:bCs w:val="1"/>
        </w:rPr>
      </w:pPr>
      <w:r w:rsidDel="00000000" w:rsidR="00000000" w:rsidRPr="00000000">
        <w:rPr>
          <w:b w:val="1"/>
          <w:bCs w:val="1"/>
          <w:rtl w:val="0"/>
        </w:rPr>
        <w:t xml:space="preserve">ORDEN</w:t>
      </w:r>
    </w:p>
    <w:p w:rsidR="00000000" w:rsidDel="00000000" w:rsidP="00000000" w:rsidRDefault="00000000" w:rsidRPr="00000000" w14:paraId="00004E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43">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E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45">
      <w:pPr>
        <w:spacing w:after="240" w:before="240" w:lineRule="auto"/>
        <w:rPr>
          <w:b w:val="1"/>
          <w:bCs w:val="1"/>
        </w:rPr>
      </w:pPr>
      <w:r w:rsidDel="00000000" w:rsidR="00000000" w:rsidRPr="00000000">
        <w:rPr>
          <w:b w:val="1"/>
          <w:bCs w:val="1"/>
          <w:rtl w:val="0"/>
        </w:rPr>
        <w:t xml:space="preserve">FACTURA</w:t>
      </w:r>
    </w:p>
    <w:p w:rsidR="00000000" w:rsidDel="00000000" w:rsidP="00000000" w:rsidRDefault="00000000" w:rsidRPr="00000000" w14:paraId="00004E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47">
      <w:pPr>
        <w:spacing w:after="240" w:before="240" w:lineRule="auto"/>
        <w:rPr>
          <w:b w:val="1"/>
          <w:bCs w:val="1"/>
        </w:rPr>
      </w:pPr>
      <w:r w:rsidDel="00000000" w:rsidR="00000000" w:rsidRPr="00000000">
        <w:rPr>
          <w:b w:val="1"/>
          <w:bCs w:val="1"/>
          <w:rtl w:val="0"/>
        </w:rPr>
        <w:t xml:space="preserve">PAGO</w:t>
      </w:r>
    </w:p>
    <w:p w:rsidR="00000000" w:rsidDel="00000000" w:rsidP="00000000" w:rsidRDefault="00000000" w:rsidRPr="00000000" w14:paraId="00004E48">
      <w:pPr>
        <w:spacing w:after="240" w:before="240" w:lineRule="auto"/>
        <w:rPr>
          <w:b w:val="1"/>
          <w:bCs w:val="1"/>
        </w:rPr>
      </w:pPr>
      <w:r w:rsidDel="00000000" w:rsidR="00000000" w:rsidRPr="00000000">
        <w:rPr>
          <w:b w:val="1"/>
          <w:bCs w:val="1"/>
          <w:rtl w:val="0"/>
        </w:rPr>
        <w:t xml:space="preserve">Cada relación deberá conservar referencias explícitas.</w:t>
      </w:r>
    </w:p>
    <w:p w:rsidR="00000000" w:rsidDel="00000000" w:rsidP="00000000" w:rsidRDefault="00000000" w:rsidRPr="00000000" w14:paraId="00004E4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4A">
      <w:pPr>
        <w:pStyle w:val="Heading2"/>
        <w:keepNext w:val="0"/>
        <w:keepLines w:val="0"/>
        <w:spacing w:after="80" w:lineRule="auto"/>
        <w:rPr>
          <w:b w:val="1"/>
          <w:bCs w:val="1"/>
          <w:sz w:val="34"/>
          <w:szCs w:val="34"/>
        </w:rPr>
      </w:pPr>
      <w:bookmarkStart w:colFirst="0" w:colLast="0" w:name="_ba2k1q5siejb" w:id="1824"/>
      <w:bookmarkEnd w:id="1824"/>
      <w:r w:rsidDel="00000000" w:rsidR="00000000" w:rsidRPr="00000000">
        <w:rPr>
          <w:b w:val="1"/>
          <w:bCs w:val="1"/>
          <w:sz w:val="34"/>
          <w:szCs w:val="34"/>
          <w:rtl w:val="0"/>
        </w:rPr>
        <w:t xml:space="preserve">21.54 Auditoría</w:t>
      </w:r>
    </w:p>
    <w:p w:rsidR="00000000" w:rsidDel="00000000" w:rsidP="00000000" w:rsidRDefault="00000000" w:rsidRPr="00000000" w14:paraId="00004E4B">
      <w:pPr>
        <w:spacing w:after="240" w:before="240" w:lineRule="auto"/>
        <w:rPr>
          <w:b w:val="1"/>
          <w:bCs w:val="1"/>
        </w:rPr>
      </w:pPr>
      <w:r w:rsidDel="00000000" w:rsidR="00000000" w:rsidRPr="00000000">
        <w:rPr>
          <w:b w:val="1"/>
          <w:bCs w:val="1"/>
          <w:rtl w:val="0"/>
        </w:rPr>
        <w:t xml:space="preserve">Deberán auditarse especialmente:</w:t>
      </w:r>
    </w:p>
    <w:p w:rsidR="00000000" w:rsidDel="00000000" w:rsidP="00000000" w:rsidRDefault="00000000" w:rsidRPr="00000000" w14:paraId="00004E4C">
      <w:pPr>
        <w:numPr>
          <w:ilvl w:val="0"/>
          <w:numId w:val="251"/>
        </w:numPr>
        <w:spacing w:after="0" w:afterAutospacing="0" w:before="240" w:lineRule="auto"/>
        <w:ind w:left="720" w:hanging="360"/>
        <w:rPr>
          <w:b w:val="1"/>
          <w:bCs w:val="1"/>
        </w:rPr>
      </w:pPr>
      <w:r w:rsidDel="00000000" w:rsidR="00000000" w:rsidRPr="00000000">
        <w:rPr>
          <w:b w:val="1"/>
          <w:bCs w:val="1"/>
          <w:rtl w:val="0"/>
        </w:rPr>
        <w:t xml:space="preserve">creación;</w:t>
      </w:r>
    </w:p>
    <w:p w:rsidR="00000000" w:rsidDel="00000000" w:rsidP="00000000" w:rsidRDefault="00000000" w:rsidRPr="00000000" w14:paraId="00004E4D">
      <w:pPr>
        <w:numPr>
          <w:ilvl w:val="0"/>
          <w:numId w:val="251"/>
        </w:numPr>
        <w:spacing w:after="0" w:afterAutospacing="0" w:before="0" w:beforeAutospacing="0" w:lineRule="auto"/>
        <w:ind w:left="720" w:hanging="360"/>
        <w:rPr>
          <w:b w:val="1"/>
          <w:bCs w:val="1"/>
        </w:rPr>
      </w:pPr>
      <w:r w:rsidDel="00000000" w:rsidR="00000000" w:rsidRPr="00000000">
        <w:rPr>
          <w:b w:val="1"/>
          <w:bCs w:val="1"/>
          <w:rtl w:val="0"/>
        </w:rPr>
        <w:t xml:space="preserve">aprobación;</w:t>
      </w:r>
    </w:p>
    <w:p w:rsidR="00000000" w:rsidDel="00000000" w:rsidP="00000000" w:rsidRDefault="00000000" w:rsidRPr="00000000" w14:paraId="00004E4E">
      <w:pPr>
        <w:numPr>
          <w:ilvl w:val="0"/>
          <w:numId w:val="251"/>
        </w:numPr>
        <w:spacing w:after="0" w:afterAutospacing="0" w:before="0" w:beforeAutospacing="0" w:lineRule="auto"/>
        <w:ind w:left="720" w:hanging="360"/>
        <w:rPr>
          <w:b w:val="1"/>
          <w:bCs w:val="1"/>
        </w:rPr>
      </w:pPr>
      <w:r w:rsidDel="00000000" w:rsidR="00000000" w:rsidRPr="00000000">
        <w:rPr>
          <w:b w:val="1"/>
          <w:bCs w:val="1"/>
          <w:rtl w:val="0"/>
        </w:rPr>
        <w:t xml:space="preserve">rechazo;</w:t>
      </w:r>
    </w:p>
    <w:p w:rsidR="00000000" w:rsidDel="00000000" w:rsidP="00000000" w:rsidRDefault="00000000" w:rsidRPr="00000000" w14:paraId="00004E4F">
      <w:pPr>
        <w:numPr>
          <w:ilvl w:val="0"/>
          <w:numId w:val="251"/>
        </w:numPr>
        <w:spacing w:after="0" w:afterAutospacing="0" w:before="0" w:beforeAutospacing="0" w:lineRule="auto"/>
        <w:ind w:left="720" w:hanging="360"/>
        <w:rPr>
          <w:b w:val="1"/>
          <w:bCs w:val="1"/>
        </w:rPr>
      </w:pPr>
      <w:r w:rsidDel="00000000" w:rsidR="00000000" w:rsidRPr="00000000">
        <w:rPr>
          <w:b w:val="1"/>
          <w:bCs w:val="1"/>
          <w:rtl w:val="0"/>
        </w:rPr>
        <w:t xml:space="preserve">selección de proveedor;</w:t>
      </w:r>
    </w:p>
    <w:p w:rsidR="00000000" w:rsidDel="00000000" w:rsidP="00000000" w:rsidRDefault="00000000" w:rsidRPr="00000000" w14:paraId="00004E50">
      <w:pPr>
        <w:numPr>
          <w:ilvl w:val="0"/>
          <w:numId w:val="251"/>
        </w:numPr>
        <w:spacing w:after="0" w:afterAutospacing="0" w:before="0" w:beforeAutospacing="0" w:lineRule="auto"/>
        <w:ind w:left="720" w:hanging="360"/>
        <w:rPr>
          <w:b w:val="1"/>
          <w:bCs w:val="1"/>
        </w:rPr>
      </w:pPr>
      <w:r w:rsidDel="00000000" w:rsidR="00000000" w:rsidRPr="00000000">
        <w:rPr>
          <w:b w:val="1"/>
          <w:bCs w:val="1"/>
          <w:rtl w:val="0"/>
        </w:rPr>
        <w:t xml:space="preserve">modificación de precios;</w:t>
      </w:r>
    </w:p>
    <w:p w:rsidR="00000000" w:rsidDel="00000000" w:rsidP="00000000" w:rsidRDefault="00000000" w:rsidRPr="00000000" w14:paraId="00004E51">
      <w:pPr>
        <w:numPr>
          <w:ilvl w:val="0"/>
          <w:numId w:val="251"/>
        </w:numPr>
        <w:spacing w:after="0" w:afterAutospacing="0" w:before="0" w:beforeAutospacing="0" w:lineRule="auto"/>
        <w:ind w:left="720" w:hanging="360"/>
        <w:rPr>
          <w:b w:val="1"/>
          <w:bCs w:val="1"/>
        </w:rPr>
      </w:pPr>
      <w:r w:rsidDel="00000000" w:rsidR="00000000" w:rsidRPr="00000000">
        <w:rPr>
          <w:b w:val="1"/>
          <w:bCs w:val="1"/>
          <w:rtl w:val="0"/>
        </w:rPr>
        <w:t xml:space="preserve">modificación de cantidades;</w:t>
      </w:r>
    </w:p>
    <w:p w:rsidR="00000000" w:rsidDel="00000000" w:rsidP="00000000" w:rsidRDefault="00000000" w:rsidRPr="00000000" w14:paraId="00004E52">
      <w:pPr>
        <w:numPr>
          <w:ilvl w:val="0"/>
          <w:numId w:val="251"/>
        </w:numPr>
        <w:spacing w:after="0" w:afterAutospacing="0" w:before="0" w:beforeAutospacing="0" w:lineRule="auto"/>
        <w:ind w:left="720" w:hanging="360"/>
        <w:rPr>
          <w:b w:val="1"/>
          <w:bCs w:val="1"/>
        </w:rPr>
      </w:pPr>
      <w:r w:rsidDel="00000000" w:rsidR="00000000" w:rsidRPr="00000000">
        <w:rPr>
          <w:b w:val="1"/>
          <w:bCs w:val="1"/>
          <w:rtl w:val="0"/>
        </w:rPr>
        <w:t xml:space="preserve">emisión de órdenes;</w:t>
      </w:r>
    </w:p>
    <w:p w:rsidR="00000000" w:rsidDel="00000000" w:rsidP="00000000" w:rsidRDefault="00000000" w:rsidRPr="00000000" w14:paraId="00004E53">
      <w:pPr>
        <w:numPr>
          <w:ilvl w:val="0"/>
          <w:numId w:val="251"/>
        </w:numPr>
        <w:spacing w:after="0" w:afterAutospacing="0" w:before="0" w:beforeAutospacing="0" w:lineRule="auto"/>
        <w:ind w:left="720" w:hanging="360"/>
        <w:rPr>
          <w:b w:val="1"/>
          <w:bCs w:val="1"/>
        </w:rPr>
      </w:pPr>
      <w:r w:rsidDel="00000000" w:rsidR="00000000" w:rsidRPr="00000000">
        <w:rPr>
          <w:b w:val="1"/>
          <w:bCs w:val="1"/>
          <w:rtl w:val="0"/>
        </w:rPr>
        <w:t xml:space="preserve">recepciones;</w:t>
      </w:r>
    </w:p>
    <w:p w:rsidR="00000000" w:rsidDel="00000000" w:rsidP="00000000" w:rsidRDefault="00000000" w:rsidRPr="00000000" w14:paraId="00004E54">
      <w:pPr>
        <w:numPr>
          <w:ilvl w:val="0"/>
          <w:numId w:val="251"/>
        </w:numPr>
        <w:spacing w:after="0" w:afterAutospacing="0" w:before="0" w:beforeAutospacing="0" w:lineRule="auto"/>
        <w:ind w:left="720" w:hanging="360"/>
        <w:rPr>
          <w:b w:val="1"/>
          <w:bCs w:val="1"/>
        </w:rPr>
      </w:pPr>
      <w:r w:rsidDel="00000000" w:rsidR="00000000" w:rsidRPr="00000000">
        <w:rPr>
          <w:b w:val="1"/>
          <w:bCs w:val="1"/>
          <w:rtl w:val="0"/>
        </w:rPr>
        <w:t xml:space="preserve">diferencias;</w:t>
      </w:r>
    </w:p>
    <w:p w:rsidR="00000000" w:rsidDel="00000000" w:rsidP="00000000" w:rsidRDefault="00000000" w:rsidRPr="00000000" w14:paraId="00004E55">
      <w:pPr>
        <w:numPr>
          <w:ilvl w:val="0"/>
          <w:numId w:val="251"/>
        </w:numPr>
        <w:spacing w:after="0" w:afterAutospacing="0" w:before="0" w:beforeAutospacing="0" w:lineRule="auto"/>
        <w:ind w:left="720" w:hanging="360"/>
        <w:rPr>
          <w:b w:val="1"/>
          <w:bCs w:val="1"/>
        </w:rPr>
      </w:pPr>
      <w:r w:rsidDel="00000000" w:rsidR="00000000" w:rsidRPr="00000000">
        <w:rPr>
          <w:b w:val="1"/>
          <w:bCs w:val="1"/>
          <w:rtl w:val="0"/>
        </w:rPr>
        <w:t xml:space="preserve">devoluciones;</w:t>
      </w:r>
    </w:p>
    <w:p w:rsidR="00000000" w:rsidDel="00000000" w:rsidP="00000000" w:rsidRDefault="00000000" w:rsidRPr="00000000" w14:paraId="00004E56">
      <w:pPr>
        <w:numPr>
          <w:ilvl w:val="0"/>
          <w:numId w:val="251"/>
        </w:numPr>
        <w:spacing w:after="0" w:afterAutospacing="0" w:before="0" w:beforeAutospacing="0" w:lineRule="auto"/>
        <w:ind w:left="720" w:hanging="360"/>
        <w:rPr>
          <w:b w:val="1"/>
          <w:bCs w:val="1"/>
        </w:rPr>
      </w:pPr>
      <w:r w:rsidDel="00000000" w:rsidR="00000000" w:rsidRPr="00000000">
        <w:rPr>
          <w:b w:val="1"/>
          <w:bCs w:val="1"/>
          <w:rtl w:val="0"/>
        </w:rPr>
        <w:t xml:space="preserve">cancelaciones;</w:t>
      </w:r>
    </w:p>
    <w:p w:rsidR="00000000" w:rsidDel="00000000" w:rsidP="00000000" w:rsidRDefault="00000000" w:rsidRPr="00000000" w14:paraId="00004E57">
      <w:pPr>
        <w:numPr>
          <w:ilvl w:val="0"/>
          <w:numId w:val="251"/>
        </w:numPr>
        <w:spacing w:after="240" w:before="0" w:beforeAutospacing="0" w:lineRule="auto"/>
        <w:ind w:left="720" w:hanging="360"/>
        <w:rPr>
          <w:b w:val="1"/>
          <w:bCs w:val="1"/>
        </w:rPr>
      </w:pPr>
      <w:r w:rsidDel="00000000" w:rsidR="00000000" w:rsidRPr="00000000">
        <w:rPr>
          <w:b w:val="1"/>
          <w:bCs w:val="1"/>
          <w:rtl w:val="0"/>
        </w:rPr>
        <w:t xml:space="preserve">cierres.</w:t>
      </w:r>
    </w:p>
    <w:p w:rsidR="00000000" w:rsidDel="00000000" w:rsidP="00000000" w:rsidRDefault="00000000" w:rsidRPr="00000000" w14:paraId="00004E58">
      <w:pPr>
        <w:spacing w:after="240" w:before="240" w:lineRule="auto"/>
        <w:rPr>
          <w:b w:val="1"/>
          <w:bCs w:val="1"/>
        </w:rPr>
      </w:pPr>
      <w:r w:rsidDel="00000000" w:rsidR="00000000" w:rsidRPr="00000000">
        <w:rPr>
          <w:b w:val="1"/>
          <w:bCs w:val="1"/>
          <w:rtl w:val="0"/>
        </w:rPr>
        <w:t xml:space="preserve">Cada evento relevante deberá registrar:</w:t>
      </w:r>
    </w:p>
    <w:p w:rsidR="00000000" w:rsidDel="00000000" w:rsidP="00000000" w:rsidRDefault="00000000" w:rsidRPr="00000000" w14:paraId="00004E59">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4E5A">
      <w:pPr>
        <w:spacing w:after="240" w:before="240" w:lineRule="auto"/>
        <w:rPr>
          <w:b w:val="1"/>
          <w:bCs w:val="1"/>
        </w:rPr>
      </w:pPr>
      <w:r w:rsidDel="00000000" w:rsidR="00000000" w:rsidRPr="00000000">
        <w:rPr>
          <w:b w:val="1"/>
          <w:bCs w:val="1"/>
          <w:rtl w:val="0"/>
        </w:rPr>
        <w:t xml:space="preserve">Fecha</w:t>
      </w:r>
    </w:p>
    <w:p w:rsidR="00000000" w:rsidDel="00000000" w:rsidP="00000000" w:rsidRDefault="00000000" w:rsidRPr="00000000" w14:paraId="00004E5B">
      <w:pPr>
        <w:spacing w:after="240" w:before="240" w:lineRule="auto"/>
        <w:rPr>
          <w:b w:val="1"/>
          <w:bCs w:val="1"/>
        </w:rPr>
      </w:pPr>
      <w:r w:rsidDel="00000000" w:rsidR="00000000" w:rsidRPr="00000000">
        <w:rPr>
          <w:b w:val="1"/>
          <w:bCs w:val="1"/>
          <w:rtl w:val="0"/>
        </w:rPr>
        <w:t xml:space="preserve">Hora</w:t>
      </w:r>
    </w:p>
    <w:p w:rsidR="00000000" w:rsidDel="00000000" w:rsidP="00000000" w:rsidRDefault="00000000" w:rsidRPr="00000000" w14:paraId="00004E5C">
      <w:pPr>
        <w:spacing w:after="240" w:before="240" w:lineRule="auto"/>
        <w:rPr>
          <w:b w:val="1"/>
          <w:bCs w:val="1"/>
        </w:rPr>
      </w:pPr>
      <w:r w:rsidDel="00000000" w:rsidR="00000000" w:rsidRPr="00000000">
        <w:rPr>
          <w:b w:val="1"/>
          <w:bCs w:val="1"/>
          <w:rtl w:val="0"/>
        </w:rPr>
        <w:t xml:space="preserve">Acción</w:t>
      </w:r>
    </w:p>
    <w:p w:rsidR="00000000" w:rsidDel="00000000" w:rsidP="00000000" w:rsidRDefault="00000000" w:rsidRPr="00000000" w14:paraId="00004E5D">
      <w:pPr>
        <w:spacing w:after="240" w:before="240" w:lineRule="auto"/>
        <w:rPr>
          <w:b w:val="1"/>
          <w:bCs w:val="1"/>
        </w:rPr>
      </w:pPr>
      <w:r w:rsidDel="00000000" w:rsidR="00000000" w:rsidRPr="00000000">
        <w:rPr>
          <w:b w:val="1"/>
          <w:bCs w:val="1"/>
          <w:rtl w:val="0"/>
        </w:rPr>
        <w:t xml:space="preserve">Documento relacionado</w:t>
      </w:r>
    </w:p>
    <w:p w:rsidR="00000000" w:rsidDel="00000000" w:rsidP="00000000" w:rsidRDefault="00000000" w:rsidRPr="00000000" w14:paraId="00004E5E">
      <w:pPr>
        <w:spacing w:after="240" w:before="240" w:lineRule="auto"/>
        <w:rPr>
          <w:b w:val="1"/>
          <w:bCs w:val="1"/>
        </w:rPr>
      </w:pPr>
      <w:r w:rsidDel="00000000" w:rsidR="00000000" w:rsidRPr="00000000">
        <w:rPr>
          <w:b w:val="1"/>
          <w:bCs w:val="1"/>
          <w:rtl w:val="0"/>
        </w:rPr>
        <w:t xml:space="preserve">Valor anterior cuando corresponda</w:t>
      </w:r>
    </w:p>
    <w:p w:rsidR="00000000" w:rsidDel="00000000" w:rsidP="00000000" w:rsidRDefault="00000000" w:rsidRPr="00000000" w14:paraId="00004E5F">
      <w:pPr>
        <w:spacing w:after="240" w:before="240" w:lineRule="auto"/>
        <w:rPr>
          <w:b w:val="1"/>
          <w:bCs w:val="1"/>
        </w:rPr>
      </w:pPr>
      <w:r w:rsidDel="00000000" w:rsidR="00000000" w:rsidRPr="00000000">
        <w:rPr>
          <w:b w:val="1"/>
          <w:bCs w:val="1"/>
          <w:rtl w:val="0"/>
        </w:rPr>
        <w:t xml:space="preserve">Valor nuevo cuando corresponda</w:t>
      </w:r>
    </w:p>
    <w:p w:rsidR="00000000" w:rsidDel="00000000" w:rsidP="00000000" w:rsidRDefault="00000000" w:rsidRPr="00000000" w14:paraId="00004E60">
      <w:pPr>
        <w:spacing w:after="240" w:before="240" w:lineRule="auto"/>
        <w:rPr>
          <w:b w:val="1"/>
          <w:bCs w:val="1"/>
        </w:rPr>
      </w:pPr>
      <w:r w:rsidDel="00000000" w:rsidR="00000000" w:rsidRPr="00000000">
        <w:rPr>
          <w:b w:val="1"/>
          <w:bCs w:val="1"/>
          <w:rtl w:val="0"/>
        </w:rPr>
        <w:t xml:space="preserve">Motivo</w:t>
      </w:r>
    </w:p>
    <w:p w:rsidR="00000000" w:rsidDel="00000000" w:rsidP="00000000" w:rsidRDefault="00000000" w:rsidRPr="00000000" w14:paraId="00004E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62">
      <w:pPr>
        <w:pStyle w:val="Heading2"/>
        <w:keepNext w:val="0"/>
        <w:keepLines w:val="0"/>
        <w:spacing w:after="80" w:lineRule="auto"/>
        <w:rPr>
          <w:b w:val="1"/>
          <w:bCs w:val="1"/>
          <w:sz w:val="34"/>
          <w:szCs w:val="34"/>
        </w:rPr>
      </w:pPr>
      <w:bookmarkStart w:colFirst="0" w:colLast="0" w:name="_yqltgcl99oug" w:id="1825"/>
      <w:bookmarkEnd w:id="1825"/>
      <w:r w:rsidDel="00000000" w:rsidR="00000000" w:rsidRPr="00000000">
        <w:rPr>
          <w:b w:val="1"/>
          <w:bCs w:val="1"/>
          <w:sz w:val="34"/>
          <w:szCs w:val="34"/>
          <w:rtl w:val="0"/>
        </w:rPr>
        <w:t xml:space="preserve">21.55 Permisos</w:t>
      </w:r>
    </w:p>
    <w:p w:rsidR="00000000" w:rsidDel="00000000" w:rsidP="00000000" w:rsidRDefault="00000000" w:rsidRPr="00000000" w14:paraId="00004E63">
      <w:pPr>
        <w:spacing w:after="240" w:before="240" w:lineRule="auto"/>
        <w:rPr>
          <w:b w:val="1"/>
          <w:bCs w:val="1"/>
        </w:rPr>
      </w:pPr>
      <w:r w:rsidDel="00000000" w:rsidR="00000000" w:rsidRPr="00000000">
        <w:rPr>
          <w:b w:val="1"/>
          <w:bCs w:val="1"/>
          <w:rtl w:val="0"/>
        </w:rPr>
        <w:t xml:space="preserve">Deberán poder configurarse permisos para:</w:t>
      </w:r>
    </w:p>
    <w:p w:rsidR="00000000" w:rsidDel="00000000" w:rsidP="00000000" w:rsidRDefault="00000000" w:rsidRPr="00000000" w14:paraId="00004E64">
      <w:pPr>
        <w:numPr>
          <w:ilvl w:val="0"/>
          <w:numId w:val="551"/>
        </w:numPr>
        <w:spacing w:after="0" w:afterAutospacing="0" w:before="240" w:lineRule="auto"/>
        <w:ind w:left="720" w:hanging="360"/>
        <w:rPr>
          <w:b w:val="1"/>
          <w:bCs w:val="1"/>
        </w:rPr>
      </w:pPr>
      <w:r w:rsidDel="00000000" w:rsidR="00000000" w:rsidRPr="00000000">
        <w:rPr>
          <w:b w:val="1"/>
          <w:bCs w:val="1"/>
          <w:rtl w:val="0"/>
        </w:rPr>
        <w:t xml:space="preserve">solicitar compras;</w:t>
      </w:r>
    </w:p>
    <w:p w:rsidR="00000000" w:rsidDel="00000000" w:rsidP="00000000" w:rsidRDefault="00000000" w:rsidRPr="00000000" w14:paraId="00004E65">
      <w:pPr>
        <w:numPr>
          <w:ilvl w:val="0"/>
          <w:numId w:val="551"/>
        </w:numPr>
        <w:spacing w:after="0" w:afterAutospacing="0" w:before="0" w:beforeAutospacing="0" w:lineRule="auto"/>
        <w:ind w:left="720" w:hanging="360"/>
        <w:rPr>
          <w:b w:val="1"/>
          <w:bCs w:val="1"/>
        </w:rPr>
      </w:pPr>
      <w:r w:rsidDel="00000000" w:rsidR="00000000" w:rsidRPr="00000000">
        <w:rPr>
          <w:b w:val="1"/>
          <w:bCs w:val="1"/>
          <w:rtl w:val="0"/>
        </w:rPr>
        <w:t xml:space="preserve">aprobar solicitudes;</w:t>
      </w:r>
    </w:p>
    <w:p w:rsidR="00000000" w:rsidDel="00000000" w:rsidP="00000000" w:rsidRDefault="00000000" w:rsidRPr="00000000" w14:paraId="00004E66">
      <w:pPr>
        <w:numPr>
          <w:ilvl w:val="0"/>
          <w:numId w:val="551"/>
        </w:numPr>
        <w:spacing w:after="0" w:afterAutospacing="0" w:before="0" w:beforeAutospacing="0" w:lineRule="auto"/>
        <w:ind w:left="720" w:hanging="360"/>
        <w:rPr>
          <w:b w:val="1"/>
          <w:bCs w:val="1"/>
        </w:rPr>
      </w:pPr>
      <w:r w:rsidDel="00000000" w:rsidR="00000000" w:rsidRPr="00000000">
        <w:rPr>
          <w:b w:val="1"/>
          <w:bCs w:val="1"/>
          <w:rtl w:val="0"/>
        </w:rPr>
        <w:t xml:space="preserve">gestionar cotizaciones;</w:t>
      </w:r>
    </w:p>
    <w:p w:rsidR="00000000" w:rsidDel="00000000" w:rsidP="00000000" w:rsidRDefault="00000000" w:rsidRPr="00000000" w14:paraId="00004E67">
      <w:pPr>
        <w:numPr>
          <w:ilvl w:val="0"/>
          <w:numId w:val="551"/>
        </w:numPr>
        <w:spacing w:after="0" w:afterAutospacing="0" w:before="0" w:beforeAutospacing="0" w:lineRule="auto"/>
        <w:ind w:left="720" w:hanging="360"/>
        <w:rPr>
          <w:b w:val="1"/>
          <w:bCs w:val="1"/>
        </w:rPr>
      </w:pPr>
      <w:r w:rsidDel="00000000" w:rsidR="00000000" w:rsidRPr="00000000">
        <w:rPr>
          <w:b w:val="1"/>
          <w:bCs w:val="1"/>
          <w:rtl w:val="0"/>
        </w:rPr>
        <w:t xml:space="preserve">seleccionar proveedores;</w:t>
      </w:r>
    </w:p>
    <w:p w:rsidR="00000000" w:rsidDel="00000000" w:rsidP="00000000" w:rsidRDefault="00000000" w:rsidRPr="00000000" w14:paraId="00004E68">
      <w:pPr>
        <w:numPr>
          <w:ilvl w:val="0"/>
          <w:numId w:val="551"/>
        </w:numPr>
        <w:spacing w:after="0" w:afterAutospacing="0" w:before="0" w:beforeAutospacing="0" w:lineRule="auto"/>
        <w:ind w:left="720" w:hanging="360"/>
        <w:rPr>
          <w:b w:val="1"/>
          <w:bCs w:val="1"/>
        </w:rPr>
      </w:pPr>
      <w:r w:rsidDel="00000000" w:rsidR="00000000" w:rsidRPr="00000000">
        <w:rPr>
          <w:b w:val="1"/>
          <w:bCs w:val="1"/>
          <w:rtl w:val="0"/>
        </w:rPr>
        <w:t xml:space="preserve">emitir órdenes;</w:t>
      </w:r>
    </w:p>
    <w:p w:rsidR="00000000" w:rsidDel="00000000" w:rsidP="00000000" w:rsidRDefault="00000000" w:rsidRPr="00000000" w14:paraId="00004E69">
      <w:pPr>
        <w:numPr>
          <w:ilvl w:val="0"/>
          <w:numId w:val="551"/>
        </w:numPr>
        <w:spacing w:after="0" w:afterAutospacing="0" w:before="0" w:beforeAutospacing="0" w:lineRule="auto"/>
        <w:ind w:left="720" w:hanging="360"/>
        <w:rPr>
          <w:b w:val="1"/>
          <w:bCs w:val="1"/>
        </w:rPr>
      </w:pPr>
      <w:r w:rsidDel="00000000" w:rsidR="00000000" w:rsidRPr="00000000">
        <w:rPr>
          <w:b w:val="1"/>
          <w:bCs w:val="1"/>
          <w:rtl w:val="0"/>
        </w:rPr>
        <w:t xml:space="preserve">modificar órdenes;</w:t>
      </w:r>
    </w:p>
    <w:p w:rsidR="00000000" w:rsidDel="00000000" w:rsidP="00000000" w:rsidRDefault="00000000" w:rsidRPr="00000000" w14:paraId="00004E6A">
      <w:pPr>
        <w:numPr>
          <w:ilvl w:val="0"/>
          <w:numId w:val="551"/>
        </w:numPr>
        <w:spacing w:after="0" w:afterAutospacing="0" w:before="0" w:beforeAutospacing="0" w:lineRule="auto"/>
        <w:ind w:left="720" w:hanging="360"/>
        <w:rPr>
          <w:b w:val="1"/>
          <w:bCs w:val="1"/>
        </w:rPr>
      </w:pPr>
      <w:r w:rsidDel="00000000" w:rsidR="00000000" w:rsidRPr="00000000">
        <w:rPr>
          <w:b w:val="1"/>
          <w:bCs w:val="1"/>
          <w:rtl w:val="0"/>
        </w:rPr>
        <w:t xml:space="preserve">registrar recepciones;</w:t>
      </w:r>
    </w:p>
    <w:p w:rsidR="00000000" w:rsidDel="00000000" w:rsidP="00000000" w:rsidRDefault="00000000" w:rsidRPr="00000000" w14:paraId="00004E6B">
      <w:pPr>
        <w:numPr>
          <w:ilvl w:val="0"/>
          <w:numId w:val="551"/>
        </w:numPr>
        <w:spacing w:after="0" w:afterAutospacing="0" w:before="0" w:beforeAutospacing="0" w:lineRule="auto"/>
        <w:ind w:left="720" w:hanging="360"/>
        <w:rPr>
          <w:b w:val="1"/>
          <w:bCs w:val="1"/>
        </w:rPr>
      </w:pPr>
      <w:r w:rsidDel="00000000" w:rsidR="00000000" w:rsidRPr="00000000">
        <w:rPr>
          <w:b w:val="1"/>
          <w:bCs w:val="1"/>
          <w:rtl w:val="0"/>
        </w:rPr>
        <w:t xml:space="preserve">aceptar diferencias;</w:t>
      </w:r>
    </w:p>
    <w:p w:rsidR="00000000" w:rsidDel="00000000" w:rsidP="00000000" w:rsidRDefault="00000000" w:rsidRPr="00000000" w14:paraId="00004E6C">
      <w:pPr>
        <w:numPr>
          <w:ilvl w:val="0"/>
          <w:numId w:val="551"/>
        </w:numPr>
        <w:spacing w:after="0" w:afterAutospacing="0" w:before="0" w:beforeAutospacing="0" w:lineRule="auto"/>
        <w:ind w:left="720" w:hanging="360"/>
        <w:rPr>
          <w:b w:val="1"/>
          <w:bCs w:val="1"/>
        </w:rPr>
      </w:pPr>
      <w:r w:rsidDel="00000000" w:rsidR="00000000" w:rsidRPr="00000000">
        <w:rPr>
          <w:b w:val="1"/>
          <w:bCs w:val="1"/>
          <w:rtl w:val="0"/>
        </w:rPr>
        <w:t xml:space="preserve">registrar devoluciones;</w:t>
      </w:r>
    </w:p>
    <w:p w:rsidR="00000000" w:rsidDel="00000000" w:rsidP="00000000" w:rsidRDefault="00000000" w:rsidRPr="00000000" w14:paraId="00004E6D">
      <w:pPr>
        <w:numPr>
          <w:ilvl w:val="0"/>
          <w:numId w:val="551"/>
        </w:numPr>
        <w:spacing w:after="0" w:afterAutospacing="0" w:before="0" w:beforeAutospacing="0" w:lineRule="auto"/>
        <w:ind w:left="720" w:hanging="360"/>
        <w:rPr>
          <w:b w:val="1"/>
          <w:bCs w:val="1"/>
        </w:rPr>
      </w:pPr>
      <w:r w:rsidDel="00000000" w:rsidR="00000000" w:rsidRPr="00000000">
        <w:rPr>
          <w:b w:val="1"/>
          <w:bCs w:val="1"/>
          <w:rtl w:val="0"/>
        </w:rPr>
        <w:t xml:space="preserve">cancelar;</w:t>
      </w:r>
    </w:p>
    <w:p w:rsidR="00000000" w:rsidDel="00000000" w:rsidP="00000000" w:rsidRDefault="00000000" w:rsidRPr="00000000" w14:paraId="00004E6E">
      <w:pPr>
        <w:numPr>
          <w:ilvl w:val="0"/>
          <w:numId w:val="551"/>
        </w:numPr>
        <w:spacing w:after="240" w:before="0" w:beforeAutospacing="0" w:lineRule="auto"/>
        <w:ind w:left="720" w:hanging="360"/>
        <w:rPr>
          <w:b w:val="1"/>
          <w:bCs w:val="1"/>
        </w:rPr>
      </w:pPr>
      <w:r w:rsidDel="00000000" w:rsidR="00000000" w:rsidRPr="00000000">
        <w:rPr>
          <w:b w:val="1"/>
          <w:bCs w:val="1"/>
          <w:rtl w:val="0"/>
        </w:rPr>
        <w:t xml:space="preserve">cerrar órdenes.</w:t>
      </w:r>
    </w:p>
    <w:p w:rsidR="00000000" w:rsidDel="00000000" w:rsidP="00000000" w:rsidRDefault="00000000" w:rsidRPr="00000000" w14:paraId="00004E6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70">
      <w:pPr>
        <w:pStyle w:val="Heading2"/>
        <w:keepNext w:val="0"/>
        <w:keepLines w:val="0"/>
        <w:spacing w:after="80" w:lineRule="auto"/>
        <w:rPr>
          <w:b w:val="1"/>
          <w:bCs w:val="1"/>
          <w:sz w:val="34"/>
          <w:szCs w:val="34"/>
        </w:rPr>
      </w:pPr>
      <w:bookmarkStart w:colFirst="0" w:colLast="0" w:name="_b7payqg5hj1p" w:id="1826"/>
      <w:bookmarkEnd w:id="1826"/>
      <w:r w:rsidDel="00000000" w:rsidR="00000000" w:rsidRPr="00000000">
        <w:rPr>
          <w:b w:val="1"/>
          <w:bCs w:val="1"/>
          <w:sz w:val="34"/>
          <w:szCs w:val="34"/>
          <w:rtl w:val="0"/>
        </w:rPr>
        <w:t xml:space="preserve">21.56 Segregación de Funciones</w:t>
      </w:r>
    </w:p>
    <w:p w:rsidR="00000000" w:rsidDel="00000000" w:rsidP="00000000" w:rsidRDefault="00000000" w:rsidRPr="00000000" w14:paraId="00004E71">
      <w:pPr>
        <w:spacing w:after="240" w:before="240" w:lineRule="auto"/>
        <w:rPr>
          <w:b w:val="1"/>
          <w:bCs w:val="1"/>
        </w:rPr>
      </w:pPr>
      <w:r w:rsidDel="00000000" w:rsidR="00000000" w:rsidRPr="00000000">
        <w:rPr>
          <w:b w:val="1"/>
          <w:bCs w:val="1"/>
          <w:rtl w:val="0"/>
        </w:rPr>
        <w:t xml:space="preserve">En organizaciones grandes podrá existir una separación como:</w:t>
      </w:r>
    </w:p>
    <w:p w:rsidR="00000000" w:rsidDel="00000000" w:rsidP="00000000" w:rsidRDefault="00000000" w:rsidRPr="00000000" w14:paraId="00004E72">
      <w:pPr>
        <w:spacing w:after="240" w:before="240" w:lineRule="auto"/>
        <w:rPr>
          <w:b w:val="1"/>
          <w:bCs w:val="1"/>
        </w:rPr>
      </w:pPr>
      <w:r w:rsidDel="00000000" w:rsidR="00000000" w:rsidRPr="00000000">
        <w:rPr>
          <w:b w:val="1"/>
          <w:bCs w:val="1"/>
          <w:rtl w:val="0"/>
        </w:rPr>
        <w:t xml:space="preserve">SOLICITANTE</w:t>
      </w:r>
    </w:p>
    <w:p w:rsidR="00000000" w:rsidDel="00000000" w:rsidP="00000000" w:rsidRDefault="00000000" w:rsidRPr="00000000" w14:paraId="00004E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74">
      <w:pPr>
        <w:spacing w:after="240" w:before="240" w:lineRule="auto"/>
        <w:rPr>
          <w:b w:val="1"/>
          <w:bCs w:val="1"/>
        </w:rPr>
      </w:pPr>
      <w:r w:rsidDel="00000000" w:rsidR="00000000" w:rsidRPr="00000000">
        <w:rPr>
          <w:b w:val="1"/>
          <w:bCs w:val="1"/>
          <w:rtl w:val="0"/>
        </w:rPr>
        <w:t xml:space="preserve">GENERAR NECESIDAD</w:t>
      </w:r>
    </w:p>
    <w:p w:rsidR="00000000" w:rsidDel="00000000" w:rsidP="00000000" w:rsidRDefault="00000000" w:rsidRPr="00000000" w14:paraId="00004E75">
      <w:pPr>
        <w:spacing w:after="240" w:before="240" w:lineRule="auto"/>
        <w:rPr>
          <w:b w:val="1"/>
          <w:bCs w:val="1"/>
        </w:rPr>
      </w:pPr>
      <w:r w:rsidDel="00000000" w:rsidR="00000000" w:rsidRPr="00000000">
        <w:rPr>
          <w:rtl w:val="0"/>
        </w:rPr>
      </w:r>
    </w:p>
    <w:p w:rsidR="00000000" w:rsidDel="00000000" w:rsidP="00000000" w:rsidRDefault="00000000" w:rsidRPr="00000000" w14:paraId="00004E76">
      <w:pPr>
        <w:spacing w:after="240" w:before="240" w:lineRule="auto"/>
        <w:rPr>
          <w:b w:val="1"/>
          <w:bCs w:val="1"/>
        </w:rPr>
      </w:pPr>
      <w:r w:rsidDel="00000000" w:rsidR="00000000" w:rsidRPr="00000000">
        <w:rPr>
          <w:b w:val="1"/>
          <w:bCs w:val="1"/>
          <w:rtl w:val="0"/>
        </w:rPr>
        <w:t xml:space="preserve">COMPRADOR</w:t>
      </w:r>
    </w:p>
    <w:p w:rsidR="00000000" w:rsidDel="00000000" w:rsidP="00000000" w:rsidRDefault="00000000" w:rsidRPr="00000000" w14:paraId="00004E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78">
      <w:pPr>
        <w:spacing w:after="240" w:before="240" w:lineRule="auto"/>
        <w:rPr>
          <w:b w:val="1"/>
          <w:bCs w:val="1"/>
        </w:rPr>
      </w:pPr>
      <w:r w:rsidDel="00000000" w:rsidR="00000000" w:rsidRPr="00000000">
        <w:rPr>
          <w:b w:val="1"/>
          <w:bCs w:val="1"/>
          <w:rtl w:val="0"/>
        </w:rPr>
        <w:t xml:space="preserve">NEGOCIAR / SELECCIONAR</w:t>
      </w:r>
    </w:p>
    <w:p w:rsidR="00000000" w:rsidDel="00000000" w:rsidP="00000000" w:rsidRDefault="00000000" w:rsidRPr="00000000" w14:paraId="00004E79">
      <w:pPr>
        <w:spacing w:after="240" w:before="240" w:lineRule="auto"/>
        <w:rPr>
          <w:b w:val="1"/>
          <w:bCs w:val="1"/>
        </w:rPr>
      </w:pPr>
      <w:r w:rsidDel="00000000" w:rsidR="00000000" w:rsidRPr="00000000">
        <w:rPr>
          <w:rtl w:val="0"/>
        </w:rPr>
      </w:r>
    </w:p>
    <w:p w:rsidR="00000000" w:rsidDel="00000000" w:rsidP="00000000" w:rsidRDefault="00000000" w:rsidRPr="00000000" w14:paraId="00004E7A">
      <w:pPr>
        <w:spacing w:after="240" w:before="240" w:lineRule="auto"/>
        <w:rPr>
          <w:b w:val="1"/>
          <w:bCs w:val="1"/>
        </w:rPr>
      </w:pPr>
      <w:r w:rsidDel="00000000" w:rsidR="00000000" w:rsidRPr="00000000">
        <w:rPr>
          <w:b w:val="1"/>
          <w:bCs w:val="1"/>
          <w:rtl w:val="0"/>
        </w:rPr>
        <w:t xml:space="preserve">SUPERVISOR</w:t>
      </w:r>
    </w:p>
    <w:p w:rsidR="00000000" w:rsidDel="00000000" w:rsidP="00000000" w:rsidRDefault="00000000" w:rsidRPr="00000000" w14:paraId="00004E7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7C">
      <w:pPr>
        <w:spacing w:after="240" w:before="240" w:lineRule="auto"/>
        <w:rPr>
          <w:b w:val="1"/>
          <w:bCs w:val="1"/>
        </w:rPr>
      </w:pPr>
      <w:r w:rsidDel="00000000" w:rsidR="00000000" w:rsidRPr="00000000">
        <w:rPr>
          <w:b w:val="1"/>
          <w:bCs w:val="1"/>
          <w:rtl w:val="0"/>
        </w:rPr>
        <w:t xml:space="preserve">APROBAR</w:t>
      </w:r>
    </w:p>
    <w:p w:rsidR="00000000" w:rsidDel="00000000" w:rsidP="00000000" w:rsidRDefault="00000000" w:rsidRPr="00000000" w14:paraId="00004E7D">
      <w:pPr>
        <w:spacing w:after="240" w:before="240" w:lineRule="auto"/>
        <w:rPr>
          <w:b w:val="1"/>
          <w:bCs w:val="1"/>
        </w:rPr>
      </w:pPr>
      <w:r w:rsidDel="00000000" w:rsidR="00000000" w:rsidRPr="00000000">
        <w:rPr>
          <w:rtl w:val="0"/>
        </w:rPr>
      </w:r>
    </w:p>
    <w:p w:rsidR="00000000" w:rsidDel="00000000" w:rsidP="00000000" w:rsidRDefault="00000000" w:rsidRPr="00000000" w14:paraId="00004E7E">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E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80">
      <w:pPr>
        <w:spacing w:after="240" w:before="240" w:lineRule="auto"/>
        <w:rPr>
          <w:b w:val="1"/>
          <w:bCs w:val="1"/>
        </w:rPr>
      </w:pPr>
      <w:r w:rsidDel="00000000" w:rsidR="00000000" w:rsidRPr="00000000">
        <w:rPr>
          <w:b w:val="1"/>
          <w:bCs w:val="1"/>
          <w:rtl w:val="0"/>
        </w:rPr>
        <w:t xml:space="preserve">CONFIRMAR MERCADERÍA</w:t>
      </w:r>
    </w:p>
    <w:p w:rsidR="00000000" w:rsidDel="00000000" w:rsidP="00000000" w:rsidRDefault="00000000" w:rsidRPr="00000000" w14:paraId="00004E81">
      <w:pPr>
        <w:spacing w:after="240" w:before="240" w:lineRule="auto"/>
        <w:rPr>
          <w:b w:val="1"/>
          <w:bCs w:val="1"/>
        </w:rPr>
      </w:pPr>
      <w:r w:rsidDel="00000000" w:rsidR="00000000" w:rsidRPr="00000000">
        <w:rPr>
          <w:b w:val="1"/>
          <w:bCs w:val="1"/>
          <w:rtl w:val="0"/>
        </w:rPr>
        <w:t xml:space="preserve">Como principio general:</w:t>
      </w:r>
    </w:p>
    <w:p w:rsidR="00000000" w:rsidDel="00000000" w:rsidP="00000000" w:rsidRDefault="00000000" w:rsidRPr="00000000" w14:paraId="00004E82">
      <w:pPr>
        <w:spacing w:after="240" w:before="240" w:lineRule="auto"/>
        <w:ind w:left="600" w:right="600" w:firstLine="0"/>
        <w:rPr>
          <w:b w:val="1"/>
          <w:bCs w:val="1"/>
        </w:rPr>
      </w:pPr>
      <w:r w:rsidDel="00000000" w:rsidR="00000000" w:rsidRPr="00000000">
        <w:rPr>
          <w:b w:val="1"/>
          <w:bCs w:val="1"/>
          <w:rtl w:val="0"/>
        </w:rPr>
        <w:t xml:space="preserve">Quien solicita una compra no necesariamente debe ser quien la aprueba.</w:t>
      </w:r>
    </w:p>
    <w:p w:rsidR="00000000" w:rsidDel="00000000" w:rsidP="00000000" w:rsidRDefault="00000000" w:rsidRPr="00000000" w14:paraId="00004E8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84">
      <w:pPr>
        <w:pStyle w:val="Heading2"/>
        <w:keepNext w:val="0"/>
        <w:keepLines w:val="0"/>
        <w:spacing w:after="80" w:lineRule="auto"/>
        <w:rPr>
          <w:b w:val="1"/>
          <w:bCs w:val="1"/>
          <w:sz w:val="34"/>
          <w:szCs w:val="34"/>
        </w:rPr>
      </w:pPr>
      <w:bookmarkStart w:colFirst="0" w:colLast="0" w:name="_ef135q4bgfx4" w:id="1827"/>
      <w:bookmarkEnd w:id="1827"/>
      <w:r w:rsidDel="00000000" w:rsidR="00000000" w:rsidRPr="00000000">
        <w:rPr>
          <w:b w:val="1"/>
          <w:bCs w:val="1"/>
          <w:sz w:val="34"/>
          <w:szCs w:val="34"/>
          <w:rtl w:val="0"/>
        </w:rPr>
        <w:t xml:space="preserve">21.57 Modelo Conceptual</w:t>
      </w:r>
    </w:p>
    <w:p w:rsidR="00000000" w:rsidDel="00000000" w:rsidP="00000000" w:rsidRDefault="00000000" w:rsidRPr="00000000" w14:paraId="00004E85">
      <w:pPr>
        <w:spacing w:after="240" w:before="240" w:lineRule="auto"/>
        <w:rPr>
          <w:b w:val="1"/>
          <w:bCs w:val="1"/>
        </w:rPr>
      </w:pPr>
      <w:r w:rsidDel="00000000" w:rsidR="00000000" w:rsidRPr="00000000">
        <w:rPr>
          <w:b w:val="1"/>
          <w:bCs w:val="1"/>
          <w:rtl w:val="0"/>
        </w:rPr>
        <w:t xml:space="preserve">                   ABASTECIMIENTO</w:t>
      </w:r>
    </w:p>
    <w:p w:rsidR="00000000" w:rsidDel="00000000" w:rsidP="00000000" w:rsidRDefault="00000000" w:rsidRPr="00000000" w14:paraId="00004E8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8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88">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4E89">
      <w:pPr>
        <w:spacing w:after="240" w:before="240" w:lineRule="auto"/>
        <w:rPr>
          <w:b w:val="1"/>
          <w:bCs w:val="1"/>
        </w:rPr>
      </w:pPr>
      <w:r w:rsidDel="00000000" w:rsidR="00000000" w:rsidRPr="00000000">
        <w:rPr>
          <w:b w:val="1"/>
          <w:bCs w:val="1"/>
          <w:rtl w:val="0"/>
        </w:rPr>
        <w:t xml:space="preserve">     NECESIDAD         PROVEEDOR           COMPRA</w:t>
      </w:r>
    </w:p>
    <w:p w:rsidR="00000000" w:rsidDel="00000000" w:rsidP="00000000" w:rsidRDefault="00000000" w:rsidRPr="00000000" w14:paraId="00004E8A">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4E8B">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4E8C">
      <w:pPr>
        <w:spacing w:after="240" w:before="240" w:lineRule="auto"/>
        <w:rPr>
          <w:b w:val="1"/>
          <w:bCs w:val="1"/>
        </w:rPr>
      </w:pPr>
      <w:r w:rsidDel="00000000" w:rsidR="00000000" w:rsidRPr="00000000">
        <w:rPr>
          <w:b w:val="1"/>
          <w:bCs w:val="1"/>
          <w:rtl w:val="0"/>
        </w:rPr>
        <w:t xml:space="preserve">    SOLICITUD         COTIZACIÓN       ORDEN DE COMPRA</w:t>
      </w:r>
    </w:p>
    <w:p w:rsidR="00000000" w:rsidDel="00000000" w:rsidP="00000000" w:rsidRDefault="00000000" w:rsidRPr="00000000" w14:paraId="00004E8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8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8F">
      <w:pPr>
        <w:spacing w:after="240" w:before="240" w:lineRule="auto"/>
        <w:rPr>
          <w:b w:val="1"/>
          <w:bCs w:val="1"/>
        </w:rPr>
      </w:pPr>
      <w:r w:rsidDel="00000000" w:rsidR="00000000" w:rsidRPr="00000000">
        <w:rPr>
          <w:b w:val="1"/>
          <w:bCs w:val="1"/>
          <w:rtl w:val="0"/>
        </w:rPr>
        <w:t xml:space="preserve">                                           RECEPCIÓN</w:t>
      </w:r>
    </w:p>
    <w:p w:rsidR="00000000" w:rsidDel="00000000" w:rsidP="00000000" w:rsidRDefault="00000000" w:rsidRPr="00000000" w14:paraId="00004E9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9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92">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4E93">
      <w:pPr>
        <w:spacing w:after="240" w:before="240" w:lineRule="auto"/>
        <w:rPr>
          <w:b w:val="1"/>
          <w:bCs w:val="1"/>
        </w:rPr>
      </w:pPr>
      <w:r w:rsidDel="00000000" w:rsidR="00000000" w:rsidRPr="00000000">
        <w:rPr>
          <w:b w:val="1"/>
          <w:bCs w:val="1"/>
          <w:rtl w:val="0"/>
        </w:rPr>
        <w:t xml:space="preserve">                    INVENTARIO             DIFERENCIA        FACTURA</w:t>
      </w:r>
    </w:p>
    <w:p w:rsidR="00000000" w:rsidDel="00000000" w:rsidP="00000000" w:rsidRDefault="00000000" w:rsidRPr="00000000" w14:paraId="00004E9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9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96">
      <w:pPr>
        <w:spacing w:after="240" w:before="240" w:lineRule="auto"/>
        <w:rPr>
          <w:b w:val="1"/>
          <w:bCs w:val="1"/>
        </w:rPr>
      </w:pPr>
      <w:r w:rsidDel="00000000" w:rsidR="00000000" w:rsidRPr="00000000">
        <w:rPr>
          <w:b w:val="1"/>
          <w:bCs w:val="1"/>
          <w:rtl w:val="0"/>
        </w:rPr>
        <w:t xml:space="preserve">                                                                FINANZAS</w:t>
      </w:r>
    </w:p>
    <w:p w:rsidR="00000000" w:rsidDel="00000000" w:rsidP="00000000" w:rsidRDefault="00000000" w:rsidRPr="00000000" w14:paraId="00004E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98">
      <w:pPr>
        <w:pStyle w:val="Heading2"/>
        <w:keepNext w:val="0"/>
        <w:keepLines w:val="0"/>
        <w:spacing w:after="80" w:lineRule="auto"/>
        <w:rPr>
          <w:b w:val="1"/>
          <w:bCs w:val="1"/>
          <w:sz w:val="34"/>
          <w:szCs w:val="34"/>
        </w:rPr>
      </w:pPr>
      <w:bookmarkStart w:colFirst="0" w:colLast="0" w:name="_wlmiwc416ol2" w:id="1828"/>
      <w:bookmarkEnd w:id="1828"/>
      <w:r w:rsidDel="00000000" w:rsidR="00000000" w:rsidRPr="00000000">
        <w:rPr>
          <w:b w:val="1"/>
          <w:bCs w:val="1"/>
          <w:sz w:val="34"/>
          <w:szCs w:val="34"/>
          <w:rtl w:val="0"/>
        </w:rPr>
        <w:t xml:space="preserve">21.58 Flujo Principal</w:t>
      </w:r>
    </w:p>
    <w:p w:rsidR="00000000" w:rsidDel="00000000" w:rsidP="00000000" w:rsidRDefault="00000000" w:rsidRPr="00000000" w14:paraId="00004E99">
      <w:pPr>
        <w:spacing w:after="240" w:before="240" w:lineRule="auto"/>
        <w:rPr>
          <w:b w:val="1"/>
          <w:bCs w:val="1"/>
        </w:rPr>
      </w:pPr>
      <w:r w:rsidDel="00000000" w:rsidR="00000000" w:rsidRPr="00000000">
        <w:rPr>
          <w:b w:val="1"/>
          <w:bCs w:val="1"/>
          <w:rtl w:val="0"/>
        </w:rPr>
        <w:t xml:space="preserve">NECESIDAD</w:t>
      </w:r>
    </w:p>
    <w:p w:rsidR="00000000" w:rsidDel="00000000" w:rsidP="00000000" w:rsidRDefault="00000000" w:rsidRPr="00000000" w14:paraId="00004E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9B">
      <w:pPr>
        <w:spacing w:after="240" w:before="240" w:lineRule="auto"/>
        <w:rPr>
          <w:b w:val="1"/>
          <w:bCs w:val="1"/>
        </w:rPr>
      </w:pPr>
      <w:r w:rsidDel="00000000" w:rsidR="00000000" w:rsidRPr="00000000">
        <w:rPr>
          <w:b w:val="1"/>
          <w:bCs w:val="1"/>
          <w:rtl w:val="0"/>
        </w:rPr>
        <w:t xml:space="preserve">SOLICITUD DE COMPRA</w:t>
      </w:r>
    </w:p>
    <w:p w:rsidR="00000000" w:rsidDel="00000000" w:rsidP="00000000" w:rsidRDefault="00000000" w:rsidRPr="00000000" w14:paraId="00004E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9D">
      <w:pPr>
        <w:spacing w:after="240" w:before="240" w:lineRule="auto"/>
        <w:rPr>
          <w:b w:val="1"/>
          <w:bCs w:val="1"/>
        </w:rPr>
      </w:pPr>
      <w:r w:rsidDel="00000000" w:rsidR="00000000" w:rsidRPr="00000000">
        <w:rPr>
          <w:b w:val="1"/>
          <w:bCs w:val="1"/>
          <w:rtl w:val="0"/>
        </w:rPr>
        <w:t xml:space="preserve">APROBACIÓN</w:t>
      </w:r>
    </w:p>
    <w:p w:rsidR="00000000" w:rsidDel="00000000" w:rsidP="00000000" w:rsidRDefault="00000000" w:rsidRPr="00000000" w14:paraId="00004E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9F">
      <w:pPr>
        <w:spacing w:after="240" w:before="240" w:lineRule="auto"/>
        <w:rPr>
          <w:b w:val="1"/>
          <w:bCs w:val="1"/>
        </w:rPr>
      </w:pPr>
      <w:r w:rsidDel="00000000" w:rsidR="00000000" w:rsidRPr="00000000">
        <w:rPr>
          <w:b w:val="1"/>
          <w:bCs w:val="1"/>
          <w:rtl w:val="0"/>
        </w:rPr>
        <w:t xml:space="preserve">COTIZACIÓN / SELECCIÓN</w:t>
      </w:r>
    </w:p>
    <w:p w:rsidR="00000000" w:rsidDel="00000000" w:rsidP="00000000" w:rsidRDefault="00000000" w:rsidRPr="00000000" w14:paraId="00004E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A1">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E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A3">
      <w:pPr>
        <w:spacing w:after="240" w:before="240" w:lineRule="auto"/>
        <w:rPr>
          <w:b w:val="1"/>
          <w:bCs w:val="1"/>
        </w:rPr>
      </w:pPr>
      <w:r w:rsidDel="00000000" w:rsidR="00000000" w:rsidRPr="00000000">
        <w:rPr>
          <w:b w:val="1"/>
          <w:bCs w:val="1"/>
          <w:rtl w:val="0"/>
        </w:rPr>
        <w:t xml:space="preserve">ENVÍO AL PROVEEDOR</w:t>
      </w:r>
    </w:p>
    <w:p w:rsidR="00000000" w:rsidDel="00000000" w:rsidP="00000000" w:rsidRDefault="00000000" w:rsidRPr="00000000" w14:paraId="00004E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A5">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E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A7">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4E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A9">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4EA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AB">
      <w:pPr>
        <w:pStyle w:val="Heading2"/>
        <w:keepNext w:val="0"/>
        <w:keepLines w:val="0"/>
        <w:spacing w:after="80" w:lineRule="auto"/>
        <w:rPr>
          <w:b w:val="1"/>
          <w:bCs w:val="1"/>
          <w:sz w:val="34"/>
          <w:szCs w:val="34"/>
        </w:rPr>
      </w:pPr>
      <w:bookmarkStart w:colFirst="0" w:colLast="0" w:name="_ubeo2mndyzmx" w:id="1829"/>
      <w:bookmarkEnd w:id="1829"/>
      <w:r w:rsidDel="00000000" w:rsidR="00000000" w:rsidRPr="00000000">
        <w:rPr>
          <w:b w:val="1"/>
          <w:bCs w:val="1"/>
          <w:sz w:val="34"/>
          <w:szCs w:val="34"/>
          <w:rtl w:val="0"/>
        </w:rPr>
        <w:t xml:space="preserve">21.59 Flujo de Recepción Parcial</w:t>
      </w:r>
    </w:p>
    <w:p w:rsidR="00000000" w:rsidDel="00000000" w:rsidP="00000000" w:rsidRDefault="00000000" w:rsidRPr="00000000" w14:paraId="00004EAC">
      <w:pPr>
        <w:spacing w:after="240" w:before="240" w:lineRule="auto"/>
        <w:rPr>
          <w:b w:val="1"/>
          <w:bCs w:val="1"/>
        </w:rPr>
      </w:pPr>
      <w:r w:rsidDel="00000000" w:rsidR="00000000" w:rsidRPr="00000000">
        <w:rPr>
          <w:b w:val="1"/>
          <w:bCs w:val="1"/>
          <w:rtl w:val="0"/>
        </w:rPr>
        <w:t xml:space="preserve">ORDEN</w:t>
      </w:r>
    </w:p>
    <w:p w:rsidR="00000000" w:rsidDel="00000000" w:rsidP="00000000" w:rsidRDefault="00000000" w:rsidRPr="00000000" w14:paraId="00004EAD">
      <w:pPr>
        <w:spacing w:after="240" w:before="240" w:lineRule="auto"/>
        <w:rPr>
          <w:b w:val="1"/>
          <w:bCs w:val="1"/>
        </w:rPr>
      </w:pPr>
      <w:r w:rsidDel="00000000" w:rsidR="00000000" w:rsidRPr="00000000">
        <w:rPr>
          <w:b w:val="1"/>
          <w:bCs w:val="1"/>
          <w:rtl w:val="0"/>
        </w:rPr>
        <w:t xml:space="preserve">100 unidades</w:t>
      </w:r>
    </w:p>
    <w:p w:rsidR="00000000" w:rsidDel="00000000" w:rsidP="00000000" w:rsidRDefault="00000000" w:rsidRPr="00000000" w14:paraId="00004E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AF">
      <w:pPr>
        <w:spacing w:after="240" w:before="240" w:lineRule="auto"/>
        <w:rPr>
          <w:b w:val="1"/>
          <w:bCs w:val="1"/>
        </w:rPr>
      </w:pPr>
      <w:r w:rsidDel="00000000" w:rsidR="00000000" w:rsidRPr="00000000">
        <w:rPr>
          <w:b w:val="1"/>
          <w:bCs w:val="1"/>
          <w:rtl w:val="0"/>
        </w:rPr>
        <w:t xml:space="preserve">RECEPCIÓN 1</w:t>
      </w:r>
    </w:p>
    <w:p w:rsidR="00000000" w:rsidDel="00000000" w:rsidP="00000000" w:rsidRDefault="00000000" w:rsidRPr="00000000" w14:paraId="00004EB0">
      <w:pPr>
        <w:spacing w:after="240" w:before="240" w:lineRule="auto"/>
        <w:rPr>
          <w:b w:val="1"/>
          <w:bCs w:val="1"/>
        </w:rPr>
      </w:pPr>
      <w:r w:rsidDel="00000000" w:rsidR="00000000" w:rsidRPr="00000000">
        <w:rPr>
          <w:b w:val="1"/>
          <w:bCs w:val="1"/>
          <w:rtl w:val="0"/>
        </w:rPr>
        <w:t xml:space="preserve">60 unidades</w:t>
      </w:r>
    </w:p>
    <w:p w:rsidR="00000000" w:rsidDel="00000000" w:rsidP="00000000" w:rsidRDefault="00000000" w:rsidRPr="00000000" w14:paraId="00004E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B2">
      <w:pPr>
        <w:spacing w:after="240" w:before="240" w:lineRule="auto"/>
        <w:rPr>
          <w:b w:val="1"/>
          <w:bCs w:val="1"/>
        </w:rPr>
      </w:pPr>
      <w:r w:rsidDel="00000000" w:rsidR="00000000" w:rsidRPr="00000000">
        <w:rPr>
          <w:b w:val="1"/>
          <w:bCs w:val="1"/>
          <w:rtl w:val="0"/>
        </w:rPr>
        <w:t xml:space="preserve">PENDIENTE</w:t>
      </w:r>
    </w:p>
    <w:p w:rsidR="00000000" w:rsidDel="00000000" w:rsidP="00000000" w:rsidRDefault="00000000" w:rsidRPr="00000000" w14:paraId="00004EB3">
      <w:pPr>
        <w:spacing w:after="240" w:before="240" w:lineRule="auto"/>
        <w:rPr>
          <w:b w:val="1"/>
          <w:bCs w:val="1"/>
        </w:rPr>
      </w:pPr>
      <w:r w:rsidDel="00000000" w:rsidR="00000000" w:rsidRPr="00000000">
        <w:rPr>
          <w:b w:val="1"/>
          <w:bCs w:val="1"/>
          <w:rtl w:val="0"/>
        </w:rPr>
        <w:t xml:space="preserve">40 unidades</w:t>
      </w:r>
    </w:p>
    <w:p w:rsidR="00000000" w:rsidDel="00000000" w:rsidP="00000000" w:rsidRDefault="00000000" w:rsidRPr="00000000" w14:paraId="00004E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B5">
      <w:pPr>
        <w:spacing w:after="240" w:before="240" w:lineRule="auto"/>
        <w:rPr>
          <w:b w:val="1"/>
          <w:bCs w:val="1"/>
        </w:rPr>
      </w:pPr>
      <w:r w:rsidDel="00000000" w:rsidR="00000000" w:rsidRPr="00000000">
        <w:rPr>
          <w:b w:val="1"/>
          <w:bCs w:val="1"/>
          <w:rtl w:val="0"/>
        </w:rPr>
        <w:t xml:space="preserve">RECEPCIÓN 2</w:t>
      </w:r>
    </w:p>
    <w:p w:rsidR="00000000" w:rsidDel="00000000" w:rsidP="00000000" w:rsidRDefault="00000000" w:rsidRPr="00000000" w14:paraId="00004EB6">
      <w:pPr>
        <w:spacing w:after="240" w:before="240" w:lineRule="auto"/>
        <w:rPr>
          <w:b w:val="1"/>
          <w:bCs w:val="1"/>
        </w:rPr>
      </w:pPr>
      <w:r w:rsidDel="00000000" w:rsidR="00000000" w:rsidRPr="00000000">
        <w:rPr>
          <w:b w:val="1"/>
          <w:bCs w:val="1"/>
          <w:rtl w:val="0"/>
        </w:rPr>
        <w:t xml:space="preserve">40 unidades</w:t>
      </w:r>
    </w:p>
    <w:p w:rsidR="00000000" w:rsidDel="00000000" w:rsidP="00000000" w:rsidRDefault="00000000" w:rsidRPr="00000000" w14:paraId="00004E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B8">
      <w:pPr>
        <w:spacing w:after="240" w:before="240" w:lineRule="auto"/>
        <w:rPr>
          <w:b w:val="1"/>
          <w:bCs w:val="1"/>
        </w:rPr>
      </w:pPr>
      <w:r w:rsidDel="00000000" w:rsidR="00000000" w:rsidRPr="00000000">
        <w:rPr>
          <w:b w:val="1"/>
          <w:bCs w:val="1"/>
          <w:rtl w:val="0"/>
        </w:rPr>
        <w:t xml:space="preserve">ORDEN COMPLETADA</w:t>
      </w:r>
    </w:p>
    <w:p w:rsidR="00000000" w:rsidDel="00000000" w:rsidP="00000000" w:rsidRDefault="00000000" w:rsidRPr="00000000" w14:paraId="00004E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BA">
      <w:pPr>
        <w:pStyle w:val="Heading2"/>
        <w:keepNext w:val="0"/>
        <w:keepLines w:val="0"/>
        <w:spacing w:after="80" w:lineRule="auto"/>
        <w:rPr>
          <w:b w:val="1"/>
          <w:bCs w:val="1"/>
          <w:sz w:val="34"/>
          <w:szCs w:val="34"/>
        </w:rPr>
      </w:pPr>
      <w:bookmarkStart w:colFirst="0" w:colLast="0" w:name="_o4u5knbj36aq" w:id="1830"/>
      <w:bookmarkEnd w:id="1830"/>
      <w:r w:rsidDel="00000000" w:rsidR="00000000" w:rsidRPr="00000000">
        <w:rPr>
          <w:b w:val="1"/>
          <w:bCs w:val="1"/>
          <w:sz w:val="34"/>
          <w:szCs w:val="34"/>
          <w:rtl w:val="0"/>
        </w:rPr>
        <w:t xml:space="preserve">21.60 Flujo de Diferencia</w:t>
      </w:r>
    </w:p>
    <w:p w:rsidR="00000000" w:rsidDel="00000000" w:rsidP="00000000" w:rsidRDefault="00000000" w:rsidRPr="00000000" w14:paraId="00004EBB">
      <w:pPr>
        <w:spacing w:after="240" w:before="240" w:lineRule="auto"/>
        <w:rPr>
          <w:b w:val="1"/>
          <w:bCs w:val="1"/>
        </w:rPr>
      </w:pPr>
      <w:r w:rsidDel="00000000" w:rsidR="00000000" w:rsidRPr="00000000">
        <w:rPr>
          <w:b w:val="1"/>
          <w:bCs w:val="1"/>
          <w:rtl w:val="0"/>
        </w:rPr>
        <w:t xml:space="preserve">ORDEN</w:t>
      </w:r>
    </w:p>
    <w:p w:rsidR="00000000" w:rsidDel="00000000" w:rsidP="00000000" w:rsidRDefault="00000000" w:rsidRPr="00000000" w14:paraId="00004E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BD">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E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BF">
      <w:pPr>
        <w:spacing w:after="240" w:before="240" w:lineRule="auto"/>
        <w:rPr>
          <w:b w:val="1"/>
          <w:bCs w:val="1"/>
        </w:rPr>
      </w:pPr>
      <w:r w:rsidDel="00000000" w:rsidR="00000000" w:rsidRPr="00000000">
        <w:rPr>
          <w:b w:val="1"/>
          <w:bCs w:val="1"/>
          <w:rtl w:val="0"/>
        </w:rPr>
        <w:t xml:space="preserve">DIFERENCIA DETECTADA</w:t>
      </w:r>
    </w:p>
    <w:p w:rsidR="00000000" w:rsidDel="00000000" w:rsidP="00000000" w:rsidRDefault="00000000" w:rsidRPr="00000000" w14:paraId="00004E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C1">
      <w:pPr>
        <w:spacing w:after="240" w:before="240" w:lineRule="auto"/>
        <w:rPr>
          <w:b w:val="1"/>
          <w:bCs w:val="1"/>
        </w:rPr>
      </w:pPr>
      <w:r w:rsidDel="00000000" w:rsidR="00000000" w:rsidRPr="00000000">
        <w:rPr>
          <w:b w:val="1"/>
          <w:bCs w:val="1"/>
          <w:rtl w:val="0"/>
        </w:rPr>
        <w:t xml:space="preserve">INCIDENCIA</w:t>
      </w:r>
    </w:p>
    <w:p w:rsidR="00000000" w:rsidDel="00000000" w:rsidP="00000000" w:rsidRDefault="00000000" w:rsidRPr="00000000" w14:paraId="00004E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C3">
      <w:pPr>
        <w:spacing w:after="240" w:before="240" w:lineRule="auto"/>
        <w:rPr>
          <w:b w:val="1"/>
          <w:bCs w:val="1"/>
        </w:rPr>
      </w:pPr>
      <w:r w:rsidDel="00000000" w:rsidR="00000000" w:rsidRPr="00000000">
        <w:rPr>
          <w:b w:val="1"/>
          <w:bCs w:val="1"/>
          <w:rtl w:val="0"/>
        </w:rPr>
        <w:t xml:space="preserve">DECISIÓN</w:t>
      </w:r>
    </w:p>
    <w:p w:rsidR="00000000" w:rsidDel="00000000" w:rsidP="00000000" w:rsidRDefault="00000000" w:rsidRPr="00000000" w14:paraId="00004EC4">
      <w:pPr>
        <w:spacing w:after="240" w:before="240" w:lineRule="auto"/>
        <w:rPr>
          <w:b w:val="1"/>
          <w:bCs w:val="1"/>
        </w:rPr>
      </w:pPr>
      <w:r w:rsidDel="00000000" w:rsidR="00000000" w:rsidRPr="00000000">
        <w:rPr>
          <w:b w:val="1"/>
          <w:bCs w:val="1"/>
          <w:rtl w:val="0"/>
        </w:rPr>
        <w:t xml:space="preserve"> ├── ACEPTAR</w:t>
      </w:r>
    </w:p>
    <w:p w:rsidR="00000000" w:rsidDel="00000000" w:rsidP="00000000" w:rsidRDefault="00000000" w:rsidRPr="00000000" w14:paraId="00004EC5">
      <w:pPr>
        <w:spacing w:after="240" w:before="240" w:lineRule="auto"/>
        <w:rPr>
          <w:b w:val="1"/>
          <w:bCs w:val="1"/>
        </w:rPr>
      </w:pPr>
      <w:r w:rsidDel="00000000" w:rsidR="00000000" w:rsidRPr="00000000">
        <w:rPr>
          <w:b w:val="1"/>
          <w:bCs w:val="1"/>
          <w:rtl w:val="0"/>
        </w:rPr>
        <w:t xml:space="preserve"> ├── RECHAZAR</w:t>
      </w:r>
    </w:p>
    <w:p w:rsidR="00000000" w:rsidDel="00000000" w:rsidP="00000000" w:rsidRDefault="00000000" w:rsidRPr="00000000" w14:paraId="00004EC6">
      <w:pPr>
        <w:spacing w:after="240" w:before="240" w:lineRule="auto"/>
        <w:rPr>
          <w:b w:val="1"/>
          <w:bCs w:val="1"/>
        </w:rPr>
      </w:pPr>
      <w:r w:rsidDel="00000000" w:rsidR="00000000" w:rsidRPr="00000000">
        <w:rPr>
          <w:b w:val="1"/>
          <w:bCs w:val="1"/>
          <w:rtl w:val="0"/>
        </w:rPr>
        <w:t xml:space="preserve"> ├── DEVOLVER</w:t>
      </w:r>
    </w:p>
    <w:p w:rsidR="00000000" w:rsidDel="00000000" w:rsidP="00000000" w:rsidRDefault="00000000" w:rsidRPr="00000000" w14:paraId="00004EC7">
      <w:pPr>
        <w:spacing w:after="240" w:before="240" w:lineRule="auto"/>
        <w:rPr>
          <w:b w:val="1"/>
          <w:bCs w:val="1"/>
        </w:rPr>
      </w:pPr>
      <w:r w:rsidDel="00000000" w:rsidR="00000000" w:rsidRPr="00000000">
        <w:rPr>
          <w:b w:val="1"/>
          <w:bCs w:val="1"/>
          <w:rtl w:val="0"/>
        </w:rPr>
        <w:t xml:space="preserve"> └── RECLAMAR AL PROVEEDOR</w:t>
      </w:r>
    </w:p>
    <w:p w:rsidR="00000000" w:rsidDel="00000000" w:rsidP="00000000" w:rsidRDefault="00000000" w:rsidRPr="00000000" w14:paraId="00004EC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C9">
      <w:pPr>
        <w:pStyle w:val="Heading2"/>
        <w:keepNext w:val="0"/>
        <w:keepLines w:val="0"/>
        <w:spacing w:after="80" w:lineRule="auto"/>
        <w:rPr>
          <w:b w:val="1"/>
          <w:bCs w:val="1"/>
          <w:sz w:val="34"/>
          <w:szCs w:val="34"/>
        </w:rPr>
      </w:pPr>
      <w:bookmarkStart w:colFirst="0" w:colLast="0" w:name="_gei2hrkciytr" w:id="1831"/>
      <w:bookmarkEnd w:id="1831"/>
      <w:r w:rsidDel="00000000" w:rsidR="00000000" w:rsidRPr="00000000">
        <w:rPr>
          <w:b w:val="1"/>
          <w:bCs w:val="1"/>
          <w:sz w:val="34"/>
          <w:szCs w:val="34"/>
          <w:rtl w:val="0"/>
        </w:rPr>
        <w:t xml:space="preserve">21.61 Flujo Financiero de Compra</w:t>
      </w:r>
    </w:p>
    <w:p w:rsidR="00000000" w:rsidDel="00000000" w:rsidP="00000000" w:rsidRDefault="00000000" w:rsidRPr="00000000" w14:paraId="00004ECA">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E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CC">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EC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CE">
      <w:pPr>
        <w:spacing w:after="240" w:before="240" w:lineRule="auto"/>
        <w:rPr>
          <w:b w:val="1"/>
          <w:bCs w:val="1"/>
        </w:rPr>
      </w:pPr>
      <w:r w:rsidDel="00000000" w:rsidR="00000000" w:rsidRPr="00000000">
        <w:rPr>
          <w:b w:val="1"/>
          <w:bCs w:val="1"/>
          <w:rtl w:val="0"/>
        </w:rPr>
        <w:t xml:space="preserve">FACTURA DEL PROVEEDOR</w:t>
      </w:r>
    </w:p>
    <w:p w:rsidR="00000000" w:rsidDel="00000000" w:rsidP="00000000" w:rsidRDefault="00000000" w:rsidRPr="00000000" w14:paraId="00004E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D0">
      <w:pPr>
        <w:spacing w:after="240" w:before="240" w:lineRule="auto"/>
        <w:rPr>
          <w:b w:val="1"/>
          <w:bCs w:val="1"/>
        </w:rPr>
      </w:pPr>
      <w:r w:rsidDel="00000000" w:rsidR="00000000" w:rsidRPr="00000000">
        <w:rPr>
          <w:b w:val="1"/>
          <w:bCs w:val="1"/>
          <w:rtl w:val="0"/>
        </w:rPr>
        <w:t xml:space="preserve">CUENTA POR PAGAR</w:t>
      </w:r>
    </w:p>
    <w:p w:rsidR="00000000" w:rsidDel="00000000" w:rsidP="00000000" w:rsidRDefault="00000000" w:rsidRPr="00000000" w14:paraId="00004E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D2">
      <w:pPr>
        <w:spacing w:after="240" w:before="240" w:lineRule="auto"/>
        <w:rPr>
          <w:b w:val="1"/>
          <w:bCs w:val="1"/>
        </w:rPr>
      </w:pPr>
      <w:r w:rsidDel="00000000" w:rsidR="00000000" w:rsidRPr="00000000">
        <w:rPr>
          <w:b w:val="1"/>
          <w:bCs w:val="1"/>
          <w:rtl w:val="0"/>
        </w:rPr>
        <w:t xml:space="preserve">PAGO</w:t>
      </w:r>
    </w:p>
    <w:p w:rsidR="00000000" w:rsidDel="00000000" w:rsidP="00000000" w:rsidRDefault="00000000" w:rsidRPr="00000000" w14:paraId="00004E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D4">
      <w:pPr>
        <w:pStyle w:val="Heading2"/>
        <w:keepNext w:val="0"/>
        <w:keepLines w:val="0"/>
        <w:spacing w:after="80" w:lineRule="auto"/>
        <w:rPr>
          <w:b w:val="1"/>
          <w:bCs w:val="1"/>
          <w:sz w:val="34"/>
          <w:szCs w:val="34"/>
        </w:rPr>
      </w:pPr>
      <w:bookmarkStart w:colFirst="0" w:colLast="0" w:name="_9uwschcqownb" w:id="1832"/>
      <w:bookmarkEnd w:id="1832"/>
      <w:r w:rsidDel="00000000" w:rsidR="00000000" w:rsidRPr="00000000">
        <w:rPr>
          <w:b w:val="1"/>
          <w:bCs w:val="1"/>
          <w:sz w:val="34"/>
          <w:szCs w:val="34"/>
          <w:rtl w:val="0"/>
        </w:rPr>
        <w:t xml:space="preserve">21.62 Reglas Fundamentales</w:t>
      </w:r>
    </w:p>
    <w:p w:rsidR="00000000" w:rsidDel="00000000" w:rsidP="00000000" w:rsidRDefault="00000000" w:rsidRPr="00000000" w14:paraId="00004ED5">
      <w:pPr>
        <w:spacing w:after="240" w:before="240" w:lineRule="auto"/>
        <w:rPr>
          <w:b w:val="1"/>
          <w:bCs w:val="1"/>
        </w:rPr>
      </w:pPr>
      <w:r w:rsidDel="00000000" w:rsidR="00000000" w:rsidRPr="00000000">
        <w:rPr>
          <w:b w:val="1"/>
          <w:bCs w:val="1"/>
          <w:rtl w:val="0"/>
        </w:rPr>
        <w:t xml:space="preserve">El dominio establece las siguientes reglas:</w:t>
      </w:r>
    </w:p>
    <w:p w:rsidR="00000000" w:rsidDel="00000000" w:rsidP="00000000" w:rsidRDefault="00000000" w:rsidRPr="00000000" w14:paraId="00004ED6">
      <w:pPr>
        <w:numPr>
          <w:ilvl w:val="0"/>
          <w:numId w:val="93"/>
        </w:numPr>
        <w:spacing w:after="0" w:afterAutospacing="0" w:before="240" w:lineRule="auto"/>
        <w:ind w:left="720" w:hanging="360"/>
        <w:rPr>
          <w:b w:val="1"/>
          <w:bCs w:val="1"/>
        </w:rPr>
      </w:pPr>
      <w:r w:rsidDel="00000000" w:rsidR="00000000" w:rsidRPr="00000000">
        <w:rPr>
          <w:b w:val="1"/>
          <w:bCs w:val="1"/>
          <w:rtl w:val="0"/>
        </w:rPr>
        <w:t xml:space="preserve">Comprar, recibir y pagar deberán ser eventos diferenciados.</w:t>
      </w:r>
    </w:p>
    <w:p w:rsidR="00000000" w:rsidDel="00000000" w:rsidP="00000000" w:rsidRDefault="00000000" w:rsidRPr="00000000" w14:paraId="00004ED7">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Toda necesidad de abastecimiento deberá poder mantener su origen.</w:t>
      </w:r>
    </w:p>
    <w:p w:rsidR="00000000" w:rsidDel="00000000" w:rsidP="00000000" w:rsidRDefault="00000000" w:rsidRPr="00000000" w14:paraId="00004ED8">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Una necesidad podrá generar una o varias solicitudes.</w:t>
      </w:r>
    </w:p>
    <w:p w:rsidR="00000000" w:rsidDel="00000000" w:rsidP="00000000" w:rsidRDefault="00000000" w:rsidRPr="00000000" w14:paraId="00004ED9">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Una solicitud podrá consolidar múltiples necesidades.</w:t>
      </w:r>
    </w:p>
    <w:p w:rsidR="00000000" w:rsidDel="00000000" w:rsidP="00000000" w:rsidRDefault="00000000" w:rsidRPr="00000000" w14:paraId="00004EDA">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Una orden de compra podrá originarse en una o varias solicitudes.</w:t>
      </w:r>
    </w:p>
    <w:p w:rsidR="00000000" w:rsidDel="00000000" w:rsidP="00000000" w:rsidRDefault="00000000" w:rsidRPr="00000000" w14:paraId="00004EDB">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Una orden podrá contener múltiples productos o servicios.</w:t>
      </w:r>
    </w:p>
    <w:p w:rsidR="00000000" w:rsidDel="00000000" w:rsidP="00000000" w:rsidRDefault="00000000" w:rsidRPr="00000000" w14:paraId="00004EDC">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Un producto podrá estar asociado a múltiples proveedores.</w:t>
      </w:r>
    </w:p>
    <w:p w:rsidR="00000000" w:rsidDel="00000000" w:rsidP="00000000" w:rsidRDefault="00000000" w:rsidRPr="00000000" w14:paraId="00004EDD">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Podrá existir un proveedor preferido sin impedir proveedores alternativos.</w:t>
      </w:r>
    </w:p>
    <w:p w:rsidR="00000000" w:rsidDel="00000000" w:rsidP="00000000" w:rsidRDefault="00000000" w:rsidRPr="00000000" w14:paraId="00004EDE">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Las cotizaciones deberán conservar su contexto histórico.</w:t>
      </w:r>
    </w:p>
    <w:p w:rsidR="00000000" w:rsidDel="00000000" w:rsidP="00000000" w:rsidRDefault="00000000" w:rsidRPr="00000000" w14:paraId="00004EDF">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La selección de proveedor podrá depender de criterios configurables.</w:t>
      </w:r>
    </w:p>
    <w:p w:rsidR="00000000" w:rsidDel="00000000" w:rsidP="00000000" w:rsidRDefault="00000000" w:rsidRPr="00000000" w14:paraId="00004EE0">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Una orden podrá requerir aprobación.</w:t>
      </w:r>
    </w:p>
    <w:p w:rsidR="00000000" w:rsidDel="00000000" w:rsidP="00000000" w:rsidRDefault="00000000" w:rsidRPr="00000000" w14:paraId="00004EE1">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Los flujos de aprobación deberán poder configurarse.</w:t>
      </w:r>
    </w:p>
    <w:p w:rsidR="00000000" w:rsidDel="00000000" w:rsidP="00000000" w:rsidRDefault="00000000" w:rsidRPr="00000000" w14:paraId="00004EE2">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Una orden podrá recibirse parcialmente.</w:t>
      </w:r>
    </w:p>
    <w:p w:rsidR="00000000" w:rsidDel="00000000" w:rsidP="00000000" w:rsidRDefault="00000000" w:rsidRPr="00000000" w14:paraId="00004EE3">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Una recepción deberá mantener referencia a su documento origen cuando corresponda.</w:t>
      </w:r>
    </w:p>
    <w:p w:rsidR="00000000" w:rsidDel="00000000" w:rsidP="00000000" w:rsidRDefault="00000000" w:rsidRPr="00000000" w14:paraId="00004EE4">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Las diferencias entre solicitado y recibido deberán registrarse explícitamente.</w:t>
      </w:r>
    </w:p>
    <w:p w:rsidR="00000000" w:rsidDel="00000000" w:rsidP="00000000" w:rsidRDefault="00000000" w:rsidRPr="00000000" w14:paraId="00004EE5">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Los excedentes deberán estar sujetos a reglas de validación.</w:t>
      </w:r>
    </w:p>
    <w:p w:rsidR="00000000" w:rsidDel="00000000" w:rsidP="00000000" w:rsidRDefault="00000000" w:rsidRPr="00000000" w14:paraId="00004EE6">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Los productos rechazados deberán mantener trazabilidad.</w:t>
      </w:r>
    </w:p>
    <w:p w:rsidR="00000000" w:rsidDel="00000000" w:rsidP="00000000" w:rsidRDefault="00000000" w:rsidRPr="00000000" w14:paraId="00004EE7">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Compras no deberá modificar directamente el stock.</w:t>
      </w:r>
    </w:p>
    <w:p w:rsidR="00000000" w:rsidDel="00000000" w:rsidP="00000000" w:rsidRDefault="00000000" w:rsidRPr="00000000" w14:paraId="00004EE8">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Inventario será responsable de registrar las existencias.</w:t>
      </w:r>
    </w:p>
    <w:p w:rsidR="00000000" w:rsidDel="00000000" w:rsidP="00000000" w:rsidRDefault="00000000" w:rsidRPr="00000000" w14:paraId="00004EE9">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Una devolución a proveedor deberá diferenciarse de su eventual corrección financiera.</w:t>
      </w:r>
    </w:p>
    <w:p w:rsidR="00000000" w:rsidDel="00000000" w:rsidP="00000000" w:rsidRDefault="00000000" w:rsidRPr="00000000" w14:paraId="00004EEA">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Una factura de proveedor no deberá confundirse con una recepción.</w:t>
      </w:r>
    </w:p>
    <w:p w:rsidR="00000000" w:rsidDel="00000000" w:rsidP="00000000" w:rsidRDefault="00000000" w:rsidRPr="00000000" w14:paraId="00004EEB">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Los pagos serán responsabilidad del dominio financiero.</w:t>
      </w:r>
    </w:p>
    <w:p w:rsidR="00000000" w:rsidDel="00000000" w:rsidP="00000000" w:rsidRDefault="00000000" w:rsidRPr="00000000" w14:paraId="00004EEC">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Las modificaciones de operaciones relevantes deberán quedar registradas.</w:t>
      </w:r>
    </w:p>
    <w:p w:rsidR="00000000" w:rsidDel="00000000" w:rsidP="00000000" w:rsidRDefault="00000000" w:rsidRPr="00000000" w14:paraId="00004EED">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Las cancelaciones deberán conservar el historial.</w:t>
      </w:r>
    </w:p>
    <w:p w:rsidR="00000000" w:rsidDel="00000000" w:rsidP="00000000" w:rsidRDefault="00000000" w:rsidRPr="00000000" w14:paraId="00004EEE">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Las órdenes podrán cerrarse con cantidades pendientes únicamente mediante una operación autorizada.</w:t>
      </w:r>
    </w:p>
    <w:p w:rsidR="00000000" w:rsidDel="00000000" w:rsidP="00000000" w:rsidRDefault="00000000" w:rsidRPr="00000000" w14:paraId="00004EEF">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El sistema deberá soportar múltiples monedas.</w:t>
      </w:r>
    </w:p>
    <w:p w:rsidR="00000000" w:rsidDel="00000000" w:rsidP="00000000" w:rsidRDefault="00000000" w:rsidRPr="00000000" w14:paraId="00004EF0">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Las condiciones comerciales deberán conservarse históricamente.</w:t>
      </w:r>
    </w:p>
    <w:p w:rsidR="00000000" w:rsidDel="00000000" w:rsidP="00000000" w:rsidRDefault="00000000" w:rsidRPr="00000000" w14:paraId="00004EF1">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El modelo deberá permitir compras de productos y servicios.</w:t>
      </w:r>
    </w:p>
    <w:p w:rsidR="00000000" w:rsidDel="00000000" w:rsidP="00000000" w:rsidRDefault="00000000" w:rsidRPr="00000000" w14:paraId="00004EF2">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Las operaciones críticas deberán ser auditables.</w:t>
      </w:r>
    </w:p>
    <w:p w:rsidR="00000000" w:rsidDel="00000000" w:rsidP="00000000" w:rsidRDefault="00000000" w:rsidRPr="00000000" w14:paraId="00004EF3">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Los permisos deberán permitir segregación de funciones.</w:t>
      </w:r>
    </w:p>
    <w:p w:rsidR="00000000" w:rsidDel="00000000" w:rsidP="00000000" w:rsidRDefault="00000000" w:rsidRPr="00000000" w14:paraId="00004EF4">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El sistema deberá poder evolucionar hacia abastecimiento automático.</w:t>
      </w:r>
    </w:p>
    <w:p w:rsidR="00000000" w:rsidDel="00000000" w:rsidP="00000000" w:rsidRDefault="00000000" w:rsidRPr="00000000" w14:paraId="00004EF5">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El sistema deberá poder evolucionar hacia planificación de demanda y reposición.</w:t>
      </w:r>
    </w:p>
    <w:p w:rsidR="00000000" w:rsidDel="00000000" w:rsidP="00000000" w:rsidRDefault="00000000" w:rsidRPr="00000000" w14:paraId="00004EF6">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El sistema deberá mantener trazabilidad completa desde la necesidad hasta la recepción.</w:t>
      </w:r>
    </w:p>
    <w:p w:rsidR="00000000" w:rsidDel="00000000" w:rsidP="00000000" w:rsidRDefault="00000000" w:rsidRPr="00000000" w14:paraId="00004EF7">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El modelo deberá poder integrarse con Finanzas para cuentas por pagar.</w:t>
      </w:r>
    </w:p>
    <w:p w:rsidR="00000000" w:rsidDel="00000000" w:rsidP="00000000" w:rsidRDefault="00000000" w:rsidRPr="00000000" w14:paraId="00004EF8">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El modelo deberá poder evolucionar hacia validación de tres vías.</w:t>
      </w:r>
    </w:p>
    <w:p w:rsidR="00000000" w:rsidDel="00000000" w:rsidP="00000000" w:rsidRDefault="00000000" w:rsidRPr="00000000" w14:paraId="00004EF9">
      <w:pPr>
        <w:numPr>
          <w:ilvl w:val="0"/>
          <w:numId w:val="93"/>
        </w:numPr>
        <w:spacing w:after="240" w:before="0" w:beforeAutospacing="0" w:lineRule="auto"/>
        <w:ind w:left="720" w:hanging="360"/>
        <w:rPr>
          <w:b w:val="1"/>
          <w:bCs w:val="1"/>
        </w:rPr>
      </w:pPr>
      <w:r w:rsidDel="00000000" w:rsidR="00000000" w:rsidRPr="00000000">
        <w:rPr>
          <w:b w:val="1"/>
          <w:bCs w:val="1"/>
          <w:rtl w:val="0"/>
        </w:rPr>
        <w:t xml:space="preserve">Las decisiones y excepciones relevantes deberán poder registrar responsable y motivo.</w:t>
      </w:r>
    </w:p>
    <w:p w:rsidR="00000000" w:rsidDel="00000000" w:rsidP="00000000" w:rsidRDefault="00000000" w:rsidRPr="00000000" w14:paraId="00004EF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FB">
      <w:pPr>
        <w:pStyle w:val="Heading2"/>
        <w:keepNext w:val="0"/>
        <w:keepLines w:val="0"/>
        <w:spacing w:after="80" w:lineRule="auto"/>
        <w:rPr>
          <w:b w:val="1"/>
          <w:bCs w:val="1"/>
          <w:sz w:val="34"/>
          <w:szCs w:val="34"/>
        </w:rPr>
      </w:pPr>
      <w:bookmarkStart w:colFirst="0" w:colLast="0" w:name="_r6j5ukp9ga7n" w:id="1833"/>
      <w:bookmarkEnd w:id="1833"/>
      <w:r w:rsidDel="00000000" w:rsidR="00000000" w:rsidRPr="00000000">
        <w:rPr>
          <w:b w:val="1"/>
          <w:bCs w:val="1"/>
          <w:sz w:val="34"/>
          <w:szCs w:val="34"/>
          <w:rtl w:val="0"/>
        </w:rPr>
        <w:t xml:space="preserve">21.63 Escalabilidad</w:t>
      </w:r>
    </w:p>
    <w:p w:rsidR="00000000" w:rsidDel="00000000" w:rsidP="00000000" w:rsidRDefault="00000000" w:rsidRPr="00000000" w14:paraId="00004EFC">
      <w:pPr>
        <w:spacing w:after="240" w:before="240" w:lineRule="auto"/>
        <w:rPr>
          <w:b w:val="1"/>
          <w:bCs w:val="1"/>
        </w:rPr>
      </w:pPr>
      <w:r w:rsidDel="00000000" w:rsidR="00000000" w:rsidRPr="00000000">
        <w:rPr>
          <w:b w:val="1"/>
          <w:bCs w:val="1"/>
          <w:rtl w:val="0"/>
        </w:rPr>
        <w:t xml:space="preserve">El modelo deberá permitir evolucionar desde:</w:t>
      </w:r>
    </w:p>
    <w:p w:rsidR="00000000" w:rsidDel="00000000" w:rsidP="00000000" w:rsidRDefault="00000000" w:rsidRPr="00000000" w14:paraId="00004EFD">
      <w:pPr>
        <w:spacing w:after="240" w:before="240" w:lineRule="auto"/>
        <w:rPr>
          <w:b w:val="1"/>
          <w:bCs w:val="1"/>
        </w:rPr>
      </w:pPr>
      <w:r w:rsidDel="00000000" w:rsidR="00000000" w:rsidRPr="00000000">
        <w:rPr>
          <w:b w:val="1"/>
          <w:bCs w:val="1"/>
          <w:rtl w:val="0"/>
        </w:rPr>
        <w:t xml:space="preserve">PYME</w:t>
      </w:r>
    </w:p>
    <w:p w:rsidR="00000000" w:rsidDel="00000000" w:rsidP="00000000" w:rsidRDefault="00000000" w:rsidRPr="00000000" w14:paraId="00004EFE">
      <w:pPr>
        <w:spacing w:after="240" w:before="240" w:lineRule="auto"/>
        <w:rPr>
          <w:b w:val="1"/>
          <w:bCs w:val="1"/>
        </w:rPr>
      </w:pPr>
      <w:r w:rsidDel="00000000" w:rsidR="00000000" w:rsidRPr="00000000">
        <w:rPr>
          <w:rtl w:val="0"/>
        </w:rPr>
      </w:r>
    </w:p>
    <w:p w:rsidR="00000000" w:rsidDel="00000000" w:rsidP="00000000" w:rsidRDefault="00000000" w:rsidRPr="00000000" w14:paraId="00004EFF">
      <w:pPr>
        <w:spacing w:after="240" w:before="240" w:lineRule="auto"/>
        <w:rPr>
          <w:b w:val="1"/>
          <w:bCs w:val="1"/>
        </w:rPr>
      </w:pPr>
      <w:r w:rsidDel="00000000" w:rsidR="00000000" w:rsidRPr="00000000">
        <w:rPr>
          <w:b w:val="1"/>
          <w:bCs w:val="1"/>
          <w:rtl w:val="0"/>
        </w:rPr>
        <w:t xml:space="preserve">Necesidad</w:t>
      </w:r>
    </w:p>
    <w:p w:rsidR="00000000" w:rsidDel="00000000" w:rsidP="00000000" w:rsidRDefault="00000000" w:rsidRPr="00000000" w14:paraId="00004F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01">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F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03">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F04">
      <w:pPr>
        <w:spacing w:after="240" w:before="240" w:lineRule="auto"/>
        <w:rPr>
          <w:b w:val="1"/>
          <w:bCs w:val="1"/>
        </w:rPr>
      </w:pPr>
      <w:r w:rsidDel="00000000" w:rsidR="00000000" w:rsidRPr="00000000">
        <w:rPr>
          <w:b w:val="1"/>
          <w:bCs w:val="1"/>
          <w:rtl w:val="0"/>
        </w:rPr>
        <w:t xml:space="preserve">hasta:</w:t>
      </w:r>
    </w:p>
    <w:p w:rsidR="00000000" w:rsidDel="00000000" w:rsidP="00000000" w:rsidRDefault="00000000" w:rsidRPr="00000000" w14:paraId="00004F05">
      <w:pPr>
        <w:spacing w:after="240" w:before="240" w:lineRule="auto"/>
        <w:rPr>
          <w:b w:val="1"/>
          <w:bCs w:val="1"/>
        </w:rPr>
      </w:pPr>
      <w:r w:rsidDel="00000000" w:rsidR="00000000" w:rsidRPr="00000000">
        <w:rPr>
          <w:b w:val="1"/>
          <w:bCs w:val="1"/>
          <w:rtl w:val="0"/>
        </w:rPr>
        <w:t xml:space="preserve">OPERACIÓN EMPRESARIAL</w:t>
      </w:r>
    </w:p>
    <w:p w:rsidR="00000000" w:rsidDel="00000000" w:rsidP="00000000" w:rsidRDefault="00000000" w:rsidRPr="00000000" w14:paraId="00004F06">
      <w:pPr>
        <w:spacing w:after="240" w:before="240" w:lineRule="auto"/>
        <w:rPr>
          <w:b w:val="1"/>
          <w:bCs w:val="1"/>
        </w:rPr>
      </w:pPr>
      <w:r w:rsidDel="00000000" w:rsidR="00000000" w:rsidRPr="00000000">
        <w:rPr>
          <w:rtl w:val="0"/>
        </w:rPr>
      </w:r>
    </w:p>
    <w:p w:rsidR="00000000" w:rsidDel="00000000" w:rsidP="00000000" w:rsidRDefault="00000000" w:rsidRPr="00000000" w14:paraId="00004F07">
      <w:pPr>
        <w:spacing w:after="240" w:before="240" w:lineRule="auto"/>
        <w:rPr>
          <w:b w:val="1"/>
          <w:bCs w:val="1"/>
        </w:rPr>
      </w:pPr>
      <w:r w:rsidDel="00000000" w:rsidR="00000000" w:rsidRPr="00000000">
        <w:rPr>
          <w:b w:val="1"/>
          <w:bCs w:val="1"/>
          <w:rtl w:val="0"/>
        </w:rPr>
        <w:t xml:space="preserve">Demand Planning</w:t>
      </w:r>
    </w:p>
    <w:p w:rsidR="00000000" w:rsidDel="00000000" w:rsidP="00000000" w:rsidRDefault="00000000" w:rsidRPr="00000000" w14:paraId="00004F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09">
      <w:pPr>
        <w:spacing w:after="240" w:before="240" w:lineRule="auto"/>
        <w:rPr>
          <w:b w:val="1"/>
          <w:bCs w:val="1"/>
        </w:rPr>
      </w:pPr>
      <w:r w:rsidDel="00000000" w:rsidR="00000000" w:rsidRPr="00000000">
        <w:rPr>
          <w:b w:val="1"/>
          <w:bCs w:val="1"/>
          <w:rtl w:val="0"/>
        </w:rPr>
        <w:t xml:space="preserve">Procurement Planning</w:t>
      </w:r>
    </w:p>
    <w:p w:rsidR="00000000" w:rsidDel="00000000" w:rsidP="00000000" w:rsidRDefault="00000000" w:rsidRPr="00000000" w14:paraId="00004F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0B">
      <w:pPr>
        <w:spacing w:after="240" w:before="240" w:lineRule="auto"/>
        <w:rPr>
          <w:b w:val="1"/>
          <w:bCs w:val="1"/>
        </w:rPr>
      </w:pPr>
      <w:r w:rsidDel="00000000" w:rsidR="00000000" w:rsidRPr="00000000">
        <w:rPr>
          <w:b w:val="1"/>
          <w:bCs w:val="1"/>
          <w:rtl w:val="0"/>
        </w:rPr>
        <w:t xml:space="preserve">Purchase Requisition</w:t>
      </w:r>
    </w:p>
    <w:p w:rsidR="00000000" w:rsidDel="00000000" w:rsidP="00000000" w:rsidRDefault="00000000" w:rsidRPr="00000000" w14:paraId="00004F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0D">
      <w:pPr>
        <w:spacing w:after="240" w:before="240" w:lineRule="auto"/>
        <w:rPr>
          <w:b w:val="1"/>
          <w:bCs w:val="1"/>
        </w:rPr>
      </w:pPr>
      <w:r w:rsidDel="00000000" w:rsidR="00000000" w:rsidRPr="00000000">
        <w:rPr>
          <w:b w:val="1"/>
          <w:bCs w:val="1"/>
          <w:rtl w:val="0"/>
        </w:rPr>
        <w:t xml:space="preserve">RFQ Management</w:t>
      </w:r>
    </w:p>
    <w:p w:rsidR="00000000" w:rsidDel="00000000" w:rsidP="00000000" w:rsidRDefault="00000000" w:rsidRPr="00000000" w14:paraId="00004F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0F">
      <w:pPr>
        <w:spacing w:after="240" w:before="240" w:lineRule="auto"/>
        <w:rPr>
          <w:b w:val="1"/>
          <w:bCs w:val="1"/>
        </w:rPr>
      </w:pPr>
      <w:r w:rsidDel="00000000" w:rsidR="00000000" w:rsidRPr="00000000">
        <w:rPr>
          <w:b w:val="1"/>
          <w:bCs w:val="1"/>
          <w:rtl w:val="0"/>
        </w:rPr>
        <w:t xml:space="preserve">Supplier Selection</w:t>
      </w:r>
    </w:p>
    <w:p w:rsidR="00000000" w:rsidDel="00000000" w:rsidP="00000000" w:rsidRDefault="00000000" w:rsidRPr="00000000" w14:paraId="00004F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11">
      <w:pPr>
        <w:spacing w:after="240" w:before="240" w:lineRule="auto"/>
        <w:rPr>
          <w:b w:val="1"/>
          <w:bCs w:val="1"/>
        </w:rPr>
      </w:pPr>
      <w:r w:rsidDel="00000000" w:rsidR="00000000" w:rsidRPr="00000000">
        <w:rPr>
          <w:b w:val="1"/>
          <w:bCs w:val="1"/>
          <w:rtl w:val="0"/>
        </w:rPr>
        <w:t xml:space="preserve">Purchase Order</w:t>
      </w:r>
    </w:p>
    <w:p w:rsidR="00000000" w:rsidDel="00000000" w:rsidP="00000000" w:rsidRDefault="00000000" w:rsidRPr="00000000" w14:paraId="00004F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13">
      <w:pPr>
        <w:spacing w:after="240" w:before="240" w:lineRule="auto"/>
        <w:rPr>
          <w:b w:val="1"/>
          <w:bCs w:val="1"/>
        </w:rPr>
      </w:pPr>
      <w:r w:rsidDel="00000000" w:rsidR="00000000" w:rsidRPr="00000000">
        <w:rPr>
          <w:b w:val="1"/>
          <w:bCs w:val="1"/>
          <w:rtl w:val="0"/>
        </w:rPr>
        <w:t xml:space="preserve">Supplier Collaboration</w:t>
      </w:r>
    </w:p>
    <w:p w:rsidR="00000000" w:rsidDel="00000000" w:rsidP="00000000" w:rsidRDefault="00000000" w:rsidRPr="00000000" w14:paraId="00004F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15">
      <w:pPr>
        <w:spacing w:after="240" w:before="240" w:lineRule="auto"/>
        <w:rPr>
          <w:b w:val="1"/>
          <w:bCs w:val="1"/>
        </w:rPr>
      </w:pPr>
      <w:r w:rsidDel="00000000" w:rsidR="00000000" w:rsidRPr="00000000">
        <w:rPr>
          <w:b w:val="1"/>
          <w:bCs w:val="1"/>
          <w:rtl w:val="0"/>
        </w:rPr>
        <w:t xml:space="preserve">Receiving</w:t>
      </w:r>
    </w:p>
    <w:p w:rsidR="00000000" w:rsidDel="00000000" w:rsidP="00000000" w:rsidRDefault="00000000" w:rsidRPr="00000000" w14:paraId="00004F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17">
      <w:pPr>
        <w:spacing w:after="240" w:before="240" w:lineRule="auto"/>
        <w:rPr>
          <w:b w:val="1"/>
          <w:bCs w:val="1"/>
        </w:rPr>
      </w:pPr>
      <w:r w:rsidDel="00000000" w:rsidR="00000000" w:rsidRPr="00000000">
        <w:rPr>
          <w:b w:val="1"/>
          <w:bCs w:val="1"/>
          <w:rtl w:val="0"/>
        </w:rPr>
        <w:t xml:space="preserve">Quality Control</w:t>
      </w:r>
    </w:p>
    <w:p w:rsidR="00000000" w:rsidDel="00000000" w:rsidP="00000000" w:rsidRDefault="00000000" w:rsidRPr="00000000" w14:paraId="00004F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19">
      <w:pPr>
        <w:spacing w:after="240" w:before="240" w:lineRule="auto"/>
        <w:rPr>
          <w:b w:val="1"/>
          <w:bCs w:val="1"/>
        </w:rPr>
      </w:pPr>
      <w:r w:rsidDel="00000000" w:rsidR="00000000" w:rsidRPr="00000000">
        <w:rPr>
          <w:b w:val="1"/>
          <w:bCs w:val="1"/>
          <w:rtl w:val="0"/>
        </w:rPr>
        <w:t xml:space="preserve">Three-Way Matching</w:t>
      </w:r>
    </w:p>
    <w:p w:rsidR="00000000" w:rsidDel="00000000" w:rsidP="00000000" w:rsidRDefault="00000000" w:rsidRPr="00000000" w14:paraId="00004F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1B">
      <w:pPr>
        <w:spacing w:after="240" w:before="240" w:lineRule="auto"/>
        <w:rPr>
          <w:b w:val="1"/>
          <w:bCs w:val="1"/>
        </w:rPr>
      </w:pPr>
      <w:r w:rsidDel="00000000" w:rsidR="00000000" w:rsidRPr="00000000">
        <w:rPr>
          <w:b w:val="1"/>
          <w:bCs w:val="1"/>
          <w:rtl w:val="0"/>
        </w:rPr>
        <w:t xml:space="preserve">Accounts Payable</w:t>
      </w:r>
    </w:p>
    <w:p w:rsidR="00000000" w:rsidDel="00000000" w:rsidP="00000000" w:rsidRDefault="00000000" w:rsidRPr="00000000" w14:paraId="00004F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1D">
      <w:pPr>
        <w:spacing w:after="240" w:before="240" w:lineRule="auto"/>
        <w:rPr>
          <w:b w:val="1"/>
          <w:bCs w:val="1"/>
        </w:rPr>
      </w:pPr>
      <w:r w:rsidDel="00000000" w:rsidR="00000000" w:rsidRPr="00000000">
        <w:rPr>
          <w:b w:val="1"/>
          <w:bCs w:val="1"/>
          <w:rtl w:val="0"/>
        </w:rPr>
        <w:t xml:space="preserve">Supplier Analytics</w:t>
      </w:r>
    </w:p>
    <w:p w:rsidR="00000000" w:rsidDel="00000000" w:rsidP="00000000" w:rsidRDefault="00000000" w:rsidRPr="00000000" w14:paraId="00004F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1F">
      <w:pPr>
        <w:pStyle w:val="Heading2"/>
        <w:keepNext w:val="0"/>
        <w:keepLines w:val="0"/>
        <w:spacing w:after="80" w:lineRule="auto"/>
        <w:rPr>
          <w:b w:val="1"/>
          <w:bCs w:val="1"/>
          <w:sz w:val="34"/>
          <w:szCs w:val="34"/>
        </w:rPr>
      </w:pPr>
      <w:bookmarkStart w:colFirst="0" w:colLast="0" w:name="_32lwjr21kznw" w:id="1834"/>
      <w:bookmarkEnd w:id="1834"/>
      <w:r w:rsidDel="00000000" w:rsidR="00000000" w:rsidRPr="00000000">
        <w:rPr>
          <w:b w:val="1"/>
          <w:bCs w:val="1"/>
          <w:sz w:val="34"/>
          <w:szCs w:val="34"/>
          <w:rtl w:val="0"/>
        </w:rPr>
        <w:t xml:space="preserve">21.64 Evolución del Dominio</w:t>
      </w:r>
    </w:p>
    <w:p w:rsidR="00000000" w:rsidDel="00000000" w:rsidP="00000000" w:rsidRDefault="00000000" w:rsidRPr="00000000" w14:paraId="00004F20">
      <w:pPr>
        <w:pStyle w:val="Heading3"/>
        <w:keepNext w:val="0"/>
        <w:keepLines w:val="0"/>
        <w:spacing w:before="280" w:lineRule="auto"/>
        <w:rPr>
          <w:b w:val="1"/>
          <w:bCs w:val="1"/>
          <w:color w:val="000000"/>
          <w:sz w:val="26"/>
          <w:szCs w:val="26"/>
        </w:rPr>
      </w:pPr>
      <w:bookmarkStart w:colFirst="0" w:colLast="0" w:name="_vnbj5yfltj5v" w:id="1835"/>
      <w:bookmarkEnd w:id="1835"/>
      <w:r w:rsidDel="00000000" w:rsidR="00000000" w:rsidRPr="00000000">
        <w:rPr>
          <w:b w:val="1"/>
          <w:bCs w:val="1"/>
          <w:color w:val="000000"/>
          <w:sz w:val="26"/>
          <w:szCs w:val="26"/>
          <w:rtl w:val="0"/>
        </w:rPr>
        <w:t xml:space="preserve">Primera etapa</w:t>
      </w:r>
    </w:p>
    <w:p w:rsidR="00000000" w:rsidDel="00000000" w:rsidP="00000000" w:rsidRDefault="00000000" w:rsidRPr="00000000" w14:paraId="00004F21">
      <w:pPr>
        <w:spacing w:after="240" w:before="240" w:lineRule="auto"/>
        <w:rPr>
          <w:b w:val="1"/>
          <w:bCs w:val="1"/>
        </w:rPr>
      </w:pPr>
      <w:r w:rsidDel="00000000" w:rsidR="00000000" w:rsidRPr="00000000">
        <w:rPr>
          <w:b w:val="1"/>
          <w:bCs w:val="1"/>
          <w:rtl w:val="0"/>
        </w:rPr>
        <w:t xml:space="preserve">Proveedores</w:t>
      </w:r>
    </w:p>
    <w:p w:rsidR="00000000" w:rsidDel="00000000" w:rsidP="00000000" w:rsidRDefault="00000000" w:rsidRPr="00000000" w14:paraId="00004F22">
      <w:pPr>
        <w:spacing w:after="240" w:before="240" w:lineRule="auto"/>
        <w:rPr>
          <w:b w:val="1"/>
          <w:bCs w:val="1"/>
        </w:rPr>
      </w:pPr>
      <w:r w:rsidDel="00000000" w:rsidR="00000000" w:rsidRPr="00000000">
        <w:rPr>
          <w:b w:val="1"/>
          <w:bCs w:val="1"/>
          <w:rtl w:val="0"/>
        </w:rPr>
        <w:t xml:space="preserve">Solicitudes</w:t>
      </w:r>
    </w:p>
    <w:p w:rsidR="00000000" w:rsidDel="00000000" w:rsidP="00000000" w:rsidRDefault="00000000" w:rsidRPr="00000000" w14:paraId="00004F23">
      <w:pPr>
        <w:spacing w:after="240" w:before="240" w:lineRule="auto"/>
        <w:rPr>
          <w:b w:val="1"/>
          <w:bCs w:val="1"/>
        </w:rPr>
      </w:pPr>
      <w:r w:rsidDel="00000000" w:rsidR="00000000" w:rsidRPr="00000000">
        <w:rPr>
          <w:b w:val="1"/>
          <w:bCs w:val="1"/>
          <w:rtl w:val="0"/>
        </w:rPr>
        <w:t xml:space="preserve">Órdenes de compra</w:t>
      </w:r>
    </w:p>
    <w:p w:rsidR="00000000" w:rsidDel="00000000" w:rsidP="00000000" w:rsidRDefault="00000000" w:rsidRPr="00000000" w14:paraId="00004F24">
      <w:pPr>
        <w:spacing w:after="240" w:before="240" w:lineRule="auto"/>
        <w:rPr>
          <w:b w:val="1"/>
          <w:bCs w:val="1"/>
        </w:rPr>
      </w:pPr>
      <w:r w:rsidDel="00000000" w:rsidR="00000000" w:rsidRPr="00000000">
        <w:rPr>
          <w:b w:val="1"/>
          <w:bCs w:val="1"/>
          <w:rtl w:val="0"/>
        </w:rPr>
        <w:t xml:space="preserve">Recepciones</w:t>
      </w:r>
    </w:p>
    <w:p w:rsidR="00000000" w:rsidDel="00000000" w:rsidP="00000000" w:rsidRDefault="00000000" w:rsidRPr="00000000" w14:paraId="00004F25">
      <w:pPr>
        <w:spacing w:after="240" w:before="240" w:lineRule="auto"/>
        <w:rPr>
          <w:b w:val="1"/>
          <w:bCs w:val="1"/>
        </w:rPr>
      </w:pPr>
      <w:r w:rsidDel="00000000" w:rsidR="00000000" w:rsidRPr="00000000">
        <w:rPr>
          <w:b w:val="1"/>
          <w:bCs w:val="1"/>
          <w:rtl w:val="0"/>
        </w:rPr>
        <w:t xml:space="preserve">Compras parciales</w:t>
      </w:r>
    </w:p>
    <w:p w:rsidR="00000000" w:rsidDel="00000000" w:rsidP="00000000" w:rsidRDefault="00000000" w:rsidRPr="00000000" w14:paraId="00004F26">
      <w:pPr>
        <w:spacing w:after="240" w:before="240" w:lineRule="auto"/>
        <w:rPr>
          <w:b w:val="1"/>
          <w:bCs w:val="1"/>
        </w:rPr>
      </w:pPr>
      <w:r w:rsidDel="00000000" w:rsidR="00000000" w:rsidRPr="00000000">
        <w:rPr>
          <w:b w:val="1"/>
          <w:bCs w:val="1"/>
          <w:rtl w:val="0"/>
        </w:rPr>
        <w:t xml:space="preserve">Diferencias</w:t>
      </w:r>
    </w:p>
    <w:p w:rsidR="00000000" w:rsidDel="00000000" w:rsidP="00000000" w:rsidRDefault="00000000" w:rsidRPr="00000000" w14:paraId="00004F27">
      <w:pPr>
        <w:pStyle w:val="Heading3"/>
        <w:keepNext w:val="0"/>
        <w:keepLines w:val="0"/>
        <w:spacing w:before="280" w:lineRule="auto"/>
        <w:rPr>
          <w:b w:val="1"/>
          <w:bCs w:val="1"/>
          <w:color w:val="000000"/>
          <w:sz w:val="26"/>
          <w:szCs w:val="26"/>
        </w:rPr>
      </w:pPr>
      <w:bookmarkStart w:colFirst="0" w:colLast="0" w:name="_tl5lu1se6f09" w:id="1836"/>
      <w:bookmarkEnd w:id="1836"/>
      <w:r w:rsidDel="00000000" w:rsidR="00000000" w:rsidRPr="00000000">
        <w:rPr>
          <w:b w:val="1"/>
          <w:bCs w:val="1"/>
          <w:color w:val="000000"/>
          <w:sz w:val="26"/>
          <w:szCs w:val="26"/>
          <w:rtl w:val="0"/>
        </w:rPr>
        <w:t xml:space="preserve">Segunda etapa</w:t>
      </w:r>
    </w:p>
    <w:p w:rsidR="00000000" w:rsidDel="00000000" w:rsidP="00000000" w:rsidRDefault="00000000" w:rsidRPr="00000000" w14:paraId="00004F28">
      <w:pPr>
        <w:spacing w:after="240" w:before="240" w:lineRule="auto"/>
        <w:rPr>
          <w:b w:val="1"/>
          <w:bCs w:val="1"/>
        </w:rPr>
      </w:pPr>
      <w:r w:rsidDel="00000000" w:rsidR="00000000" w:rsidRPr="00000000">
        <w:rPr>
          <w:b w:val="1"/>
          <w:bCs w:val="1"/>
          <w:rtl w:val="0"/>
        </w:rPr>
        <w:t xml:space="preserve">Cotizaciones</w:t>
      </w:r>
    </w:p>
    <w:p w:rsidR="00000000" w:rsidDel="00000000" w:rsidP="00000000" w:rsidRDefault="00000000" w:rsidRPr="00000000" w14:paraId="00004F29">
      <w:pPr>
        <w:spacing w:after="240" w:before="240" w:lineRule="auto"/>
        <w:rPr>
          <w:b w:val="1"/>
          <w:bCs w:val="1"/>
        </w:rPr>
      </w:pPr>
      <w:r w:rsidDel="00000000" w:rsidR="00000000" w:rsidRPr="00000000">
        <w:rPr>
          <w:b w:val="1"/>
          <w:bCs w:val="1"/>
          <w:rtl w:val="0"/>
        </w:rPr>
        <w:t xml:space="preserve">Comparativas</w:t>
      </w:r>
    </w:p>
    <w:p w:rsidR="00000000" w:rsidDel="00000000" w:rsidP="00000000" w:rsidRDefault="00000000" w:rsidRPr="00000000" w14:paraId="00004F2A">
      <w:pPr>
        <w:spacing w:after="240" w:before="240" w:lineRule="auto"/>
        <w:rPr>
          <w:b w:val="1"/>
          <w:bCs w:val="1"/>
        </w:rPr>
      </w:pPr>
      <w:r w:rsidDel="00000000" w:rsidR="00000000" w:rsidRPr="00000000">
        <w:rPr>
          <w:b w:val="1"/>
          <w:bCs w:val="1"/>
          <w:rtl w:val="0"/>
        </w:rPr>
        <w:t xml:space="preserve">Aprobaciones</w:t>
      </w:r>
    </w:p>
    <w:p w:rsidR="00000000" w:rsidDel="00000000" w:rsidP="00000000" w:rsidRDefault="00000000" w:rsidRPr="00000000" w14:paraId="00004F2B">
      <w:pPr>
        <w:spacing w:after="240" w:before="240" w:lineRule="auto"/>
        <w:rPr>
          <w:b w:val="1"/>
          <w:bCs w:val="1"/>
        </w:rPr>
      </w:pPr>
      <w:r w:rsidDel="00000000" w:rsidR="00000000" w:rsidRPr="00000000">
        <w:rPr>
          <w:b w:val="1"/>
          <w:bCs w:val="1"/>
          <w:rtl w:val="0"/>
        </w:rPr>
        <w:t xml:space="preserve">Devoluciones</w:t>
      </w:r>
    </w:p>
    <w:p w:rsidR="00000000" w:rsidDel="00000000" w:rsidP="00000000" w:rsidRDefault="00000000" w:rsidRPr="00000000" w14:paraId="00004F2C">
      <w:pPr>
        <w:spacing w:after="240" w:before="240" w:lineRule="auto"/>
        <w:rPr>
          <w:b w:val="1"/>
          <w:bCs w:val="1"/>
        </w:rPr>
      </w:pPr>
      <w:r w:rsidDel="00000000" w:rsidR="00000000" w:rsidRPr="00000000">
        <w:rPr>
          <w:b w:val="1"/>
          <w:bCs w:val="1"/>
          <w:rtl w:val="0"/>
        </w:rPr>
        <w:t xml:space="preserve">Seguimiento</w:t>
      </w:r>
    </w:p>
    <w:p w:rsidR="00000000" w:rsidDel="00000000" w:rsidP="00000000" w:rsidRDefault="00000000" w:rsidRPr="00000000" w14:paraId="00004F2D">
      <w:pPr>
        <w:spacing w:after="240" w:before="240" w:lineRule="auto"/>
        <w:rPr>
          <w:b w:val="1"/>
          <w:bCs w:val="1"/>
        </w:rPr>
      </w:pPr>
      <w:r w:rsidDel="00000000" w:rsidR="00000000" w:rsidRPr="00000000">
        <w:rPr>
          <w:b w:val="1"/>
          <w:bCs w:val="1"/>
          <w:rtl w:val="0"/>
        </w:rPr>
        <w:t xml:space="preserve">Historial de precios</w:t>
      </w:r>
    </w:p>
    <w:p w:rsidR="00000000" w:rsidDel="00000000" w:rsidP="00000000" w:rsidRDefault="00000000" w:rsidRPr="00000000" w14:paraId="00004F2E">
      <w:pPr>
        <w:pStyle w:val="Heading3"/>
        <w:keepNext w:val="0"/>
        <w:keepLines w:val="0"/>
        <w:spacing w:before="280" w:lineRule="auto"/>
        <w:rPr>
          <w:b w:val="1"/>
          <w:bCs w:val="1"/>
          <w:color w:val="000000"/>
          <w:sz w:val="26"/>
          <w:szCs w:val="26"/>
        </w:rPr>
      </w:pPr>
      <w:bookmarkStart w:colFirst="0" w:colLast="0" w:name="_mz96v36p2pd0" w:id="1837"/>
      <w:bookmarkEnd w:id="1837"/>
      <w:r w:rsidDel="00000000" w:rsidR="00000000" w:rsidRPr="00000000">
        <w:rPr>
          <w:b w:val="1"/>
          <w:bCs w:val="1"/>
          <w:color w:val="000000"/>
          <w:sz w:val="26"/>
          <w:szCs w:val="26"/>
          <w:rtl w:val="0"/>
        </w:rPr>
        <w:t xml:space="preserve">Tercera etapa</w:t>
      </w:r>
    </w:p>
    <w:p w:rsidR="00000000" w:rsidDel="00000000" w:rsidP="00000000" w:rsidRDefault="00000000" w:rsidRPr="00000000" w14:paraId="00004F2F">
      <w:pPr>
        <w:spacing w:after="240" w:before="240" w:lineRule="auto"/>
        <w:rPr>
          <w:b w:val="1"/>
          <w:bCs w:val="1"/>
        </w:rPr>
      </w:pPr>
      <w:r w:rsidDel="00000000" w:rsidR="00000000" w:rsidRPr="00000000">
        <w:rPr>
          <w:b w:val="1"/>
          <w:bCs w:val="1"/>
          <w:rtl w:val="0"/>
        </w:rPr>
        <w:t xml:space="preserve">Reposición automática</w:t>
      </w:r>
    </w:p>
    <w:p w:rsidR="00000000" w:rsidDel="00000000" w:rsidP="00000000" w:rsidRDefault="00000000" w:rsidRPr="00000000" w14:paraId="00004F30">
      <w:pPr>
        <w:spacing w:after="240" w:before="240" w:lineRule="auto"/>
        <w:rPr>
          <w:b w:val="1"/>
          <w:bCs w:val="1"/>
        </w:rPr>
      </w:pPr>
      <w:r w:rsidDel="00000000" w:rsidR="00000000" w:rsidRPr="00000000">
        <w:rPr>
          <w:b w:val="1"/>
          <w:bCs w:val="1"/>
          <w:rtl w:val="0"/>
        </w:rPr>
        <w:t xml:space="preserve">Indicadores de proveedores</w:t>
      </w:r>
    </w:p>
    <w:p w:rsidR="00000000" w:rsidDel="00000000" w:rsidP="00000000" w:rsidRDefault="00000000" w:rsidRPr="00000000" w14:paraId="00004F31">
      <w:pPr>
        <w:spacing w:after="240" w:before="240" w:lineRule="auto"/>
        <w:rPr>
          <w:b w:val="1"/>
          <w:bCs w:val="1"/>
        </w:rPr>
      </w:pPr>
      <w:r w:rsidDel="00000000" w:rsidR="00000000" w:rsidRPr="00000000">
        <w:rPr>
          <w:b w:val="1"/>
          <w:bCs w:val="1"/>
          <w:rtl w:val="0"/>
        </w:rPr>
        <w:t xml:space="preserve">Planificación</w:t>
      </w:r>
    </w:p>
    <w:p w:rsidR="00000000" w:rsidDel="00000000" w:rsidP="00000000" w:rsidRDefault="00000000" w:rsidRPr="00000000" w14:paraId="00004F32">
      <w:pPr>
        <w:spacing w:after="240" w:before="240" w:lineRule="auto"/>
        <w:rPr>
          <w:b w:val="1"/>
          <w:bCs w:val="1"/>
        </w:rPr>
      </w:pPr>
      <w:r w:rsidDel="00000000" w:rsidR="00000000" w:rsidRPr="00000000">
        <w:rPr>
          <w:b w:val="1"/>
          <w:bCs w:val="1"/>
          <w:rtl w:val="0"/>
        </w:rPr>
        <w:t xml:space="preserve">Validación de tres vías</w:t>
      </w:r>
    </w:p>
    <w:p w:rsidR="00000000" w:rsidDel="00000000" w:rsidP="00000000" w:rsidRDefault="00000000" w:rsidRPr="00000000" w14:paraId="00004F33">
      <w:pPr>
        <w:spacing w:after="240" w:before="240" w:lineRule="auto"/>
        <w:rPr>
          <w:b w:val="1"/>
          <w:bCs w:val="1"/>
        </w:rPr>
      </w:pPr>
      <w:r w:rsidDel="00000000" w:rsidR="00000000" w:rsidRPr="00000000">
        <w:rPr>
          <w:b w:val="1"/>
          <w:bCs w:val="1"/>
          <w:rtl w:val="0"/>
        </w:rPr>
        <w:t xml:space="preserve">Integración financiera</w:t>
      </w:r>
    </w:p>
    <w:p w:rsidR="00000000" w:rsidDel="00000000" w:rsidP="00000000" w:rsidRDefault="00000000" w:rsidRPr="00000000" w14:paraId="00004F34">
      <w:pPr>
        <w:pStyle w:val="Heading3"/>
        <w:keepNext w:val="0"/>
        <w:keepLines w:val="0"/>
        <w:spacing w:before="280" w:lineRule="auto"/>
        <w:rPr>
          <w:b w:val="1"/>
          <w:bCs w:val="1"/>
          <w:color w:val="000000"/>
          <w:sz w:val="26"/>
          <w:szCs w:val="26"/>
        </w:rPr>
      </w:pPr>
      <w:bookmarkStart w:colFirst="0" w:colLast="0" w:name="_lr0s6jc9y6h0" w:id="1838"/>
      <w:bookmarkEnd w:id="1838"/>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4F35">
      <w:pPr>
        <w:spacing w:after="240" w:before="240" w:lineRule="auto"/>
        <w:rPr>
          <w:b w:val="1"/>
          <w:bCs w:val="1"/>
        </w:rPr>
      </w:pPr>
      <w:r w:rsidDel="00000000" w:rsidR="00000000" w:rsidRPr="00000000">
        <w:rPr>
          <w:b w:val="1"/>
          <w:bCs w:val="1"/>
          <w:rtl w:val="0"/>
        </w:rPr>
        <w:t xml:space="preserve">Strategic Sourcing</w:t>
      </w:r>
    </w:p>
    <w:p w:rsidR="00000000" w:rsidDel="00000000" w:rsidP="00000000" w:rsidRDefault="00000000" w:rsidRPr="00000000" w14:paraId="00004F36">
      <w:pPr>
        <w:spacing w:after="240" w:before="240" w:lineRule="auto"/>
        <w:rPr>
          <w:b w:val="1"/>
          <w:bCs w:val="1"/>
        </w:rPr>
      </w:pPr>
      <w:r w:rsidDel="00000000" w:rsidR="00000000" w:rsidRPr="00000000">
        <w:rPr>
          <w:b w:val="1"/>
          <w:bCs w:val="1"/>
          <w:rtl w:val="0"/>
        </w:rPr>
        <w:t xml:space="preserve">Supplier Portal</w:t>
      </w:r>
    </w:p>
    <w:p w:rsidR="00000000" w:rsidDel="00000000" w:rsidP="00000000" w:rsidRDefault="00000000" w:rsidRPr="00000000" w14:paraId="00004F37">
      <w:pPr>
        <w:spacing w:after="240" w:before="240" w:lineRule="auto"/>
        <w:rPr>
          <w:b w:val="1"/>
          <w:bCs w:val="1"/>
        </w:rPr>
      </w:pPr>
      <w:r w:rsidDel="00000000" w:rsidR="00000000" w:rsidRPr="00000000">
        <w:rPr>
          <w:b w:val="1"/>
          <w:bCs w:val="1"/>
          <w:rtl w:val="0"/>
        </w:rPr>
        <w:t xml:space="preserve">Demand Planning</w:t>
      </w:r>
    </w:p>
    <w:p w:rsidR="00000000" w:rsidDel="00000000" w:rsidP="00000000" w:rsidRDefault="00000000" w:rsidRPr="00000000" w14:paraId="00004F38">
      <w:pPr>
        <w:spacing w:after="240" w:before="240" w:lineRule="auto"/>
        <w:rPr>
          <w:b w:val="1"/>
          <w:bCs w:val="1"/>
        </w:rPr>
      </w:pPr>
      <w:r w:rsidDel="00000000" w:rsidR="00000000" w:rsidRPr="00000000">
        <w:rPr>
          <w:b w:val="1"/>
          <w:bCs w:val="1"/>
          <w:rtl w:val="0"/>
        </w:rPr>
        <w:t xml:space="preserve">Procurement Automation</w:t>
      </w:r>
    </w:p>
    <w:p w:rsidR="00000000" w:rsidDel="00000000" w:rsidP="00000000" w:rsidRDefault="00000000" w:rsidRPr="00000000" w14:paraId="00004F39">
      <w:pPr>
        <w:spacing w:after="240" w:before="240" w:lineRule="auto"/>
        <w:rPr>
          <w:b w:val="1"/>
          <w:bCs w:val="1"/>
        </w:rPr>
      </w:pPr>
      <w:r w:rsidDel="00000000" w:rsidR="00000000" w:rsidRPr="00000000">
        <w:rPr>
          <w:b w:val="1"/>
          <w:bCs w:val="1"/>
          <w:rtl w:val="0"/>
        </w:rPr>
        <w:t xml:space="preserve">Supplier Performance Management</w:t>
      </w:r>
    </w:p>
    <w:p w:rsidR="00000000" w:rsidDel="00000000" w:rsidP="00000000" w:rsidRDefault="00000000" w:rsidRPr="00000000" w14:paraId="00004F3A">
      <w:pPr>
        <w:spacing w:after="240" w:before="240" w:lineRule="auto"/>
        <w:rPr>
          <w:b w:val="1"/>
          <w:bCs w:val="1"/>
        </w:rPr>
      </w:pPr>
      <w:r w:rsidDel="00000000" w:rsidR="00000000" w:rsidRPr="00000000">
        <w:rPr>
          <w:b w:val="1"/>
          <w:bCs w:val="1"/>
          <w:rtl w:val="0"/>
        </w:rPr>
        <w:t xml:space="preserve">Advanced Approval Workflows</w:t>
      </w:r>
    </w:p>
    <w:p w:rsidR="00000000" w:rsidDel="00000000" w:rsidP="00000000" w:rsidRDefault="00000000" w:rsidRPr="00000000" w14:paraId="00004F3B">
      <w:pPr>
        <w:spacing w:after="240" w:before="240" w:lineRule="auto"/>
        <w:rPr>
          <w:b w:val="1"/>
          <w:bCs w:val="1"/>
        </w:rPr>
      </w:pPr>
      <w:r w:rsidDel="00000000" w:rsidR="00000000" w:rsidRPr="00000000">
        <w:rPr>
          <w:b w:val="1"/>
          <w:bCs w:val="1"/>
          <w:rtl w:val="0"/>
        </w:rPr>
        <w:t xml:space="preserve">Three-Way Matching</w:t>
      </w:r>
    </w:p>
    <w:p w:rsidR="00000000" w:rsidDel="00000000" w:rsidP="00000000" w:rsidRDefault="00000000" w:rsidRPr="00000000" w14:paraId="00004F3C">
      <w:pPr>
        <w:spacing w:after="240" w:before="240" w:lineRule="auto"/>
        <w:rPr>
          <w:b w:val="1"/>
          <w:bCs w:val="1"/>
        </w:rPr>
      </w:pPr>
      <w:r w:rsidDel="00000000" w:rsidR="00000000" w:rsidRPr="00000000">
        <w:rPr>
          <w:b w:val="1"/>
          <w:bCs w:val="1"/>
          <w:rtl w:val="0"/>
        </w:rPr>
        <w:t xml:space="preserve">Supply Chain Analytics</w:t>
      </w:r>
    </w:p>
    <w:p w:rsidR="00000000" w:rsidDel="00000000" w:rsidP="00000000" w:rsidRDefault="00000000" w:rsidRPr="00000000" w14:paraId="00004F3D">
      <w:pPr>
        <w:spacing w:after="240" w:before="240" w:lineRule="auto"/>
        <w:rPr>
          <w:b w:val="1"/>
          <w:bCs w:val="1"/>
        </w:rPr>
      </w:pPr>
      <w:r w:rsidDel="00000000" w:rsidR="00000000" w:rsidRPr="00000000">
        <w:rPr>
          <w:b w:val="1"/>
          <w:bCs w:val="1"/>
          <w:rtl w:val="0"/>
        </w:rPr>
        <w:t xml:space="preserve">Predictive Replenishment</w:t>
      </w:r>
    </w:p>
    <w:p w:rsidR="00000000" w:rsidDel="00000000" w:rsidP="00000000" w:rsidRDefault="00000000" w:rsidRPr="00000000" w14:paraId="00004F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3F">
      <w:pPr>
        <w:pStyle w:val="Heading2"/>
        <w:keepNext w:val="0"/>
        <w:keepLines w:val="0"/>
        <w:spacing w:after="80" w:lineRule="auto"/>
        <w:rPr>
          <w:b w:val="1"/>
          <w:bCs w:val="1"/>
          <w:sz w:val="34"/>
          <w:szCs w:val="34"/>
        </w:rPr>
      </w:pPr>
      <w:bookmarkStart w:colFirst="0" w:colLast="0" w:name="_e48173ypzv1s" w:id="1839"/>
      <w:bookmarkEnd w:id="1839"/>
      <w:r w:rsidDel="00000000" w:rsidR="00000000" w:rsidRPr="00000000">
        <w:rPr>
          <w:b w:val="1"/>
          <w:bCs w:val="1"/>
          <w:sz w:val="34"/>
          <w:szCs w:val="34"/>
          <w:rtl w:val="0"/>
        </w:rPr>
        <w:t xml:space="preserve">21.65 Declaración Funcional</w:t>
      </w:r>
    </w:p>
    <w:p w:rsidR="00000000" w:rsidDel="00000000" w:rsidP="00000000" w:rsidRDefault="00000000" w:rsidRPr="00000000" w14:paraId="00004F40">
      <w:pPr>
        <w:spacing w:after="240" w:before="240" w:lineRule="auto"/>
        <w:ind w:left="600" w:right="600" w:firstLine="0"/>
        <w:rPr>
          <w:b w:val="1"/>
          <w:bCs w:val="1"/>
        </w:rPr>
      </w:pPr>
      <w:r w:rsidDel="00000000" w:rsidR="00000000" w:rsidRPr="00000000">
        <w:rPr>
          <w:b w:val="1"/>
          <w:bCs w:val="1"/>
          <w:rtl w:val="0"/>
        </w:rPr>
        <w:t xml:space="preserve">El ERP deberá gestionar integralmente el proceso de abastecimiento, permitiendo identificar necesidades, generar solicitudes, gestionar cotizaciones, seleccionar proveedores, emitir órdenes de compra, controlar recepciones y diferencias, y mantener trazabilidad completa hasta la integración con Inventario y Finanzas, garantizando una separación clara entre el compromiso comercial de compra, la recepción física de bienes y la obligación económica con el proveedor.</w:t>
      </w:r>
    </w:p>
    <w:p w:rsidR="00000000" w:rsidDel="00000000" w:rsidP="00000000" w:rsidRDefault="00000000" w:rsidRPr="00000000" w14:paraId="00004F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42">
      <w:pPr>
        <w:pStyle w:val="Heading2"/>
        <w:keepNext w:val="0"/>
        <w:keepLines w:val="0"/>
        <w:spacing w:after="80" w:lineRule="auto"/>
        <w:rPr>
          <w:b w:val="1"/>
          <w:bCs w:val="1"/>
          <w:sz w:val="34"/>
          <w:szCs w:val="34"/>
        </w:rPr>
      </w:pPr>
      <w:bookmarkStart w:colFirst="0" w:colLast="0" w:name="_m3gpyksvnqa6" w:id="1840"/>
      <w:bookmarkEnd w:id="1840"/>
      <w:r w:rsidDel="00000000" w:rsidR="00000000" w:rsidRPr="00000000">
        <w:rPr>
          <w:b w:val="1"/>
          <w:bCs w:val="1"/>
          <w:sz w:val="34"/>
          <w:szCs w:val="34"/>
          <w:rtl w:val="0"/>
        </w:rPr>
        <w:t xml:space="preserve">21.66 Estado del Capítulo</w:t>
      </w:r>
    </w:p>
    <w:p w:rsidR="00000000" w:rsidDel="00000000" w:rsidP="00000000" w:rsidRDefault="00000000" w:rsidRPr="00000000" w14:paraId="00004F43">
      <w:pPr>
        <w:spacing w:after="240" w:before="240" w:lineRule="auto"/>
        <w:rPr>
          <w:b w:val="1"/>
          <w:bCs w:val="1"/>
        </w:rPr>
      </w:pPr>
      <w:r w:rsidDel="00000000" w:rsidR="00000000" w:rsidRPr="00000000">
        <w:rPr>
          <w:b w:val="1"/>
          <w:bCs w:val="1"/>
          <w:rtl w:val="0"/>
        </w:rPr>
        <w:t xml:space="preserve">Capítulo: 21 — Gestión de Compras y Abastecimiento</w:t>
        <w:br w:type="textWrapping"/>
        <w:t xml:space="preserve"> Documento: 03 — Modelo Funcional del Dominio</w:t>
        <w:br w:type="textWrapping"/>
        <w:t xml:space="preserve"> Estado: Aprobado</w:t>
      </w:r>
    </w:p>
    <w:p w:rsidR="00000000" w:rsidDel="00000000" w:rsidP="00000000" w:rsidRDefault="00000000" w:rsidRPr="00000000" w14:paraId="00004F44">
      <w:pPr>
        <w:pStyle w:val="Heading3"/>
        <w:keepNext w:val="0"/>
        <w:keepLines w:val="0"/>
        <w:spacing w:before="280" w:lineRule="auto"/>
        <w:rPr>
          <w:b w:val="1"/>
          <w:bCs w:val="1"/>
          <w:color w:val="000000"/>
          <w:sz w:val="26"/>
          <w:szCs w:val="26"/>
        </w:rPr>
      </w:pPr>
      <w:bookmarkStart w:colFirst="0" w:colLast="0" w:name="_kn9gai2oz9ag" w:id="1841"/>
      <w:bookmarkEnd w:id="1841"/>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4F45">
      <w:pPr>
        <w:spacing w:after="240" w:before="240" w:lineRule="auto"/>
        <w:rPr>
          <w:b w:val="1"/>
          <w:bCs w:val="1"/>
        </w:rPr>
      </w:pPr>
      <w:r w:rsidDel="00000000" w:rsidR="00000000" w:rsidRPr="00000000">
        <w:rPr>
          <w:b w:val="1"/>
          <w:bCs w:val="1"/>
          <w:rtl w:val="0"/>
        </w:rPr>
        <w:t xml:space="preserve">NECESIDAD</w:t>
      </w:r>
    </w:p>
    <w:p w:rsidR="00000000" w:rsidDel="00000000" w:rsidP="00000000" w:rsidRDefault="00000000" w:rsidRPr="00000000" w14:paraId="00004F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47">
      <w:pPr>
        <w:spacing w:after="240" w:before="240" w:lineRule="auto"/>
        <w:rPr>
          <w:b w:val="1"/>
          <w:bCs w:val="1"/>
        </w:rPr>
      </w:pPr>
      <w:r w:rsidDel="00000000" w:rsidR="00000000" w:rsidRPr="00000000">
        <w:rPr>
          <w:b w:val="1"/>
          <w:bCs w:val="1"/>
          <w:rtl w:val="0"/>
        </w:rPr>
        <w:t xml:space="preserve">DECISIÓN DE COMPRA</w:t>
      </w:r>
    </w:p>
    <w:p w:rsidR="00000000" w:rsidDel="00000000" w:rsidP="00000000" w:rsidRDefault="00000000" w:rsidRPr="00000000" w14:paraId="00004F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49">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F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4B">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F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4D">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4F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4F">
      <w:pPr>
        <w:spacing w:after="240" w:before="240" w:lineRule="auto"/>
        <w:rPr>
          <w:b w:val="1"/>
          <w:bCs w:val="1"/>
        </w:rPr>
      </w:pPr>
      <w:r w:rsidDel="00000000" w:rsidR="00000000" w:rsidRPr="00000000">
        <w:rPr>
          <w:b w:val="1"/>
          <w:bCs w:val="1"/>
          <w:rtl w:val="0"/>
        </w:rPr>
        <w:t xml:space="preserve">FACTURA PROVEEDOR</w:t>
      </w:r>
    </w:p>
    <w:p w:rsidR="00000000" w:rsidDel="00000000" w:rsidP="00000000" w:rsidRDefault="00000000" w:rsidRPr="00000000" w14:paraId="00004F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51">
      <w:pPr>
        <w:spacing w:after="240" w:before="240" w:lineRule="auto"/>
        <w:rPr>
          <w:b w:val="1"/>
          <w:bCs w:val="1"/>
        </w:rPr>
      </w:pPr>
      <w:r w:rsidDel="00000000" w:rsidR="00000000" w:rsidRPr="00000000">
        <w:rPr>
          <w:b w:val="1"/>
          <w:bCs w:val="1"/>
          <w:rtl w:val="0"/>
        </w:rPr>
        <w:t xml:space="preserve">CUENTA POR PAGAR</w:t>
      </w:r>
    </w:p>
    <w:p w:rsidR="00000000" w:rsidDel="00000000" w:rsidP="00000000" w:rsidRDefault="00000000" w:rsidRPr="00000000" w14:paraId="00004F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53">
      <w:pPr>
        <w:spacing w:after="240" w:before="240" w:lineRule="auto"/>
        <w:rPr>
          <w:b w:val="1"/>
          <w:bCs w:val="1"/>
        </w:rPr>
      </w:pPr>
      <w:r w:rsidDel="00000000" w:rsidR="00000000" w:rsidRPr="00000000">
        <w:rPr>
          <w:b w:val="1"/>
          <w:bCs w:val="1"/>
          <w:rtl w:val="0"/>
        </w:rPr>
        <w:t xml:space="preserve">PAGO</w:t>
      </w:r>
    </w:p>
    <w:p w:rsidR="00000000" w:rsidDel="00000000" w:rsidP="00000000" w:rsidRDefault="00000000" w:rsidRPr="00000000" w14:paraId="00004F54">
      <w:pPr>
        <w:spacing w:after="240" w:before="240" w:lineRule="auto"/>
        <w:rPr>
          <w:b w:val="1"/>
          <w:bCs w:val="1"/>
        </w:rPr>
      </w:pPr>
      <w:r w:rsidDel="00000000" w:rsidR="00000000" w:rsidRPr="00000000">
        <w:rPr>
          <w:b w:val="1"/>
          <w:bCs w:val="1"/>
          <w:rtl w:val="0"/>
        </w:rPr>
        <w:t xml:space="preserve">La decisión arquitectónica central que queda establecida es:</w:t>
      </w:r>
    </w:p>
    <w:p w:rsidR="00000000" w:rsidDel="00000000" w:rsidP="00000000" w:rsidRDefault="00000000" w:rsidRPr="00000000" w14:paraId="00004F55">
      <w:pPr>
        <w:spacing w:after="240" w:before="240" w:lineRule="auto"/>
        <w:ind w:left="600" w:right="600" w:firstLine="0"/>
        <w:rPr>
          <w:b w:val="1"/>
          <w:bCs w:val="1"/>
        </w:rPr>
      </w:pPr>
      <w:r w:rsidDel="00000000" w:rsidR="00000000" w:rsidRPr="00000000">
        <w:rPr>
          <w:b w:val="1"/>
          <w:bCs w:val="1"/>
          <w:rtl w:val="0"/>
        </w:rPr>
        <w:t xml:space="preserve">Compras administra el compromiso de adquirir. Inventario administra la existencia recibida. Finanzas administra la obligación y el pago.</w:t>
      </w:r>
    </w:p>
    <w:p w:rsidR="00000000" w:rsidDel="00000000" w:rsidP="00000000" w:rsidRDefault="00000000" w:rsidRPr="00000000" w14:paraId="00004F56">
      <w:pPr>
        <w:spacing w:after="240" w:before="240" w:lineRule="auto"/>
        <w:rPr>
          <w:b w:val="1"/>
          <w:bCs w:val="1"/>
        </w:rPr>
      </w:pPr>
      <w:r w:rsidDel="00000000" w:rsidR="00000000" w:rsidRPr="00000000">
        <w:rPr>
          <w:b w:val="1"/>
          <w:bCs w:val="1"/>
          <w:rtl w:val="0"/>
        </w:rPr>
        <w:t xml:space="preserve">Esta separación nos permite escalar desde una distribuidora pequeña que simplemente genera órdenes de compra hasta una organización con planificación automática de abastecimiento, múltiples proveedores, aprobaciones jerárquicas, control de calidad, validación de tres vías y gestión avanzada de la cadena de suministro.</w:t>
      </w:r>
    </w:p>
    <w:p w:rsidR="00000000" w:rsidDel="00000000" w:rsidP="00000000" w:rsidRDefault="00000000" w:rsidRPr="00000000" w14:paraId="00004F57">
      <w:pPr>
        <w:pStyle w:val="Heading2"/>
        <w:keepNext w:val="0"/>
        <w:keepLines w:val="0"/>
        <w:spacing w:after="80" w:lineRule="auto"/>
        <w:rPr>
          <w:b w:val="1"/>
          <w:bCs w:val="1"/>
          <w:sz w:val="34"/>
          <w:szCs w:val="34"/>
        </w:rPr>
      </w:pPr>
      <w:bookmarkStart w:colFirst="0" w:colLast="0" w:name="_21yowypes70d" w:id="1842"/>
      <w:bookmarkEnd w:id="1842"/>
      <w:r w:rsidDel="00000000" w:rsidR="00000000" w:rsidRPr="00000000">
        <w:rPr>
          <w:b w:val="1"/>
          <w:bCs w:val="1"/>
          <w:sz w:val="34"/>
          <w:szCs w:val="34"/>
          <w:rtl w:val="0"/>
        </w:rPr>
        <w:t xml:space="preserve">Capítulo 22 — Gestión de Proveedores y Relaciones Comerciales</w:t>
      </w:r>
    </w:p>
    <w:p w:rsidR="00000000" w:rsidDel="00000000" w:rsidP="00000000" w:rsidRDefault="00000000" w:rsidRPr="00000000" w14:paraId="00004F58">
      <w:pPr>
        <w:spacing w:after="240" w:before="240" w:lineRule="auto"/>
        <w:rPr>
          <w:b w:val="1"/>
          <w:bCs w:val="1"/>
        </w:rPr>
      </w:pPr>
      <w:r w:rsidDel="00000000" w:rsidR="00000000" w:rsidRPr="00000000">
        <w:rPr>
          <w:b w:val="1"/>
          <w:bCs w:val="1"/>
          <w:rtl w:val="0"/>
        </w:rPr>
        <w:t xml:space="preserve">Estado: Aprobado</w:t>
        <w:br w:type="textWrapping"/>
        <w:t xml:space="preserve"> Documento Padre: Documento 02 — Arquitectura Funcional del Negocio</w:t>
        <w:br w:type="textWrapping"/>
        <w:t xml:space="preserve"> Documento: 03 — Modelo Funcional del Dominio</w:t>
      </w:r>
    </w:p>
    <w:p w:rsidR="00000000" w:rsidDel="00000000" w:rsidP="00000000" w:rsidRDefault="00000000" w:rsidRPr="00000000" w14:paraId="00004F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5A">
      <w:pPr>
        <w:pStyle w:val="Heading1"/>
        <w:keepNext w:val="0"/>
        <w:keepLines w:val="0"/>
        <w:spacing w:before="480" w:lineRule="auto"/>
        <w:rPr>
          <w:b w:val="1"/>
          <w:bCs w:val="1"/>
          <w:sz w:val="46"/>
          <w:szCs w:val="46"/>
        </w:rPr>
      </w:pPr>
      <w:bookmarkStart w:colFirst="0" w:colLast="0" w:name="_9qaogtyvkyoj" w:id="1843"/>
      <w:bookmarkEnd w:id="1843"/>
      <w:r w:rsidDel="00000000" w:rsidR="00000000" w:rsidRPr="00000000">
        <w:rPr>
          <w:b w:val="1"/>
          <w:bCs w:val="1"/>
          <w:sz w:val="46"/>
          <w:szCs w:val="46"/>
          <w:rtl w:val="0"/>
        </w:rPr>
        <w:t xml:space="preserve">22.1 Propósito</w:t>
      </w:r>
    </w:p>
    <w:p w:rsidR="00000000" w:rsidDel="00000000" w:rsidP="00000000" w:rsidRDefault="00000000" w:rsidRPr="00000000" w14:paraId="00004F5B">
      <w:pPr>
        <w:spacing w:after="240" w:before="240" w:lineRule="auto"/>
        <w:rPr>
          <w:b w:val="1"/>
          <w:bCs w:val="1"/>
        </w:rPr>
      </w:pPr>
      <w:r w:rsidDel="00000000" w:rsidR="00000000" w:rsidRPr="00000000">
        <w:rPr>
          <w:b w:val="1"/>
          <w:bCs w:val="1"/>
          <w:rtl w:val="0"/>
        </w:rPr>
        <w:t xml:space="preserve">Este capítulo define el modelo funcional para la gestión de proveedores y de las relaciones comerciales mantenidas entre la organización y las entidades que suministran productos, servicios u otros recursos necesarios para su operación.</w:t>
      </w:r>
    </w:p>
    <w:p w:rsidR="00000000" w:rsidDel="00000000" w:rsidP="00000000" w:rsidRDefault="00000000" w:rsidRPr="00000000" w14:paraId="00004F5C">
      <w:pPr>
        <w:spacing w:after="240" w:before="240" w:lineRule="auto"/>
        <w:rPr>
          <w:b w:val="1"/>
          <w:bCs w:val="1"/>
        </w:rPr>
      </w:pPr>
      <w:r w:rsidDel="00000000" w:rsidR="00000000" w:rsidRPr="00000000">
        <w:rPr>
          <w:b w:val="1"/>
          <w:bCs w:val="1"/>
          <w:rtl w:val="0"/>
        </w:rPr>
        <w:t xml:space="preserve">El dominio deberá permitir administrar:</w:t>
      </w:r>
    </w:p>
    <w:p w:rsidR="00000000" w:rsidDel="00000000" w:rsidP="00000000" w:rsidRDefault="00000000" w:rsidRPr="00000000" w14:paraId="00004F5D">
      <w:pPr>
        <w:numPr>
          <w:ilvl w:val="0"/>
          <w:numId w:val="547"/>
        </w:numPr>
        <w:spacing w:after="0" w:afterAutospacing="0" w:before="240" w:lineRule="auto"/>
        <w:ind w:left="720" w:hanging="360"/>
        <w:rPr>
          <w:b w:val="1"/>
          <w:bCs w:val="1"/>
        </w:rPr>
      </w:pPr>
      <w:r w:rsidDel="00000000" w:rsidR="00000000" w:rsidRPr="00000000">
        <w:rPr>
          <w:b w:val="1"/>
          <w:bCs w:val="1"/>
          <w:rtl w:val="0"/>
        </w:rPr>
        <w:t xml:space="preserve">proveedores;</w:t>
      </w:r>
    </w:p>
    <w:p w:rsidR="00000000" w:rsidDel="00000000" w:rsidP="00000000" w:rsidRDefault="00000000" w:rsidRPr="00000000" w14:paraId="00004F5E">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datos generales;</w:t>
      </w:r>
    </w:p>
    <w:p w:rsidR="00000000" w:rsidDel="00000000" w:rsidP="00000000" w:rsidRDefault="00000000" w:rsidRPr="00000000" w14:paraId="00004F5F">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datos fiscales;</w:t>
      </w:r>
    </w:p>
    <w:p w:rsidR="00000000" w:rsidDel="00000000" w:rsidP="00000000" w:rsidRDefault="00000000" w:rsidRPr="00000000" w14:paraId="00004F60">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contactos;</w:t>
      </w:r>
    </w:p>
    <w:p w:rsidR="00000000" w:rsidDel="00000000" w:rsidP="00000000" w:rsidRDefault="00000000" w:rsidRPr="00000000" w14:paraId="00004F61">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direcciones;</w:t>
      </w:r>
    </w:p>
    <w:p w:rsidR="00000000" w:rsidDel="00000000" w:rsidP="00000000" w:rsidRDefault="00000000" w:rsidRPr="00000000" w14:paraId="00004F62">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condiciones comerciales;</w:t>
      </w:r>
    </w:p>
    <w:p w:rsidR="00000000" w:rsidDel="00000000" w:rsidP="00000000" w:rsidRDefault="00000000" w:rsidRPr="00000000" w14:paraId="00004F63">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condiciones de pago;</w:t>
      </w:r>
    </w:p>
    <w:p w:rsidR="00000000" w:rsidDel="00000000" w:rsidP="00000000" w:rsidRDefault="00000000" w:rsidRPr="00000000" w14:paraId="00004F64">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monedas;</w:t>
      </w:r>
    </w:p>
    <w:p w:rsidR="00000000" w:rsidDel="00000000" w:rsidP="00000000" w:rsidRDefault="00000000" w:rsidRPr="00000000" w14:paraId="00004F65">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productos suministrados;</w:t>
      </w:r>
    </w:p>
    <w:p w:rsidR="00000000" w:rsidDel="00000000" w:rsidP="00000000" w:rsidRDefault="00000000" w:rsidRPr="00000000" w14:paraId="00004F66">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listas y condiciones de precios;</w:t>
      </w:r>
    </w:p>
    <w:p w:rsidR="00000000" w:rsidDel="00000000" w:rsidP="00000000" w:rsidRDefault="00000000" w:rsidRPr="00000000" w14:paraId="00004F67">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proveedores preferidos;</w:t>
      </w:r>
    </w:p>
    <w:p w:rsidR="00000000" w:rsidDel="00000000" w:rsidP="00000000" w:rsidRDefault="00000000" w:rsidRPr="00000000" w14:paraId="00004F68">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proveedores alternativos;</w:t>
      </w:r>
    </w:p>
    <w:p w:rsidR="00000000" w:rsidDel="00000000" w:rsidP="00000000" w:rsidRDefault="00000000" w:rsidRPr="00000000" w14:paraId="00004F69">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acuerdos comerciales;</w:t>
      </w:r>
    </w:p>
    <w:p w:rsidR="00000000" w:rsidDel="00000000" w:rsidP="00000000" w:rsidRDefault="00000000" w:rsidRPr="00000000" w14:paraId="00004F6A">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documentación;</w:t>
      </w:r>
    </w:p>
    <w:p w:rsidR="00000000" w:rsidDel="00000000" w:rsidP="00000000" w:rsidRDefault="00000000" w:rsidRPr="00000000" w14:paraId="00004F6B">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estado del proveedor;</w:t>
      </w:r>
    </w:p>
    <w:p w:rsidR="00000000" w:rsidDel="00000000" w:rsidP="00000000" w:rsidRDefault="00000000" w:rsidRPr="00000000" w14:paraId="00004F6C">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evaluación y desempeño;</w:t>
      </w:r>
    </w:p>
    <w:p w:rsidR="00000000" w:rsidDel="00000000" w:rsidP="00000000" w:rsidRDefault="00000000" w:rsidRPr="00000000" w14:paraId="00004F6D">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incidencias;</w:t>
      </w:r>
    </w:p>
    <w:p w:rsidR="00000000" w:rsidDel="00000000" w:rsidP="00000000" w:rsidRDefault="00000000" w:rsidRPr="00000000" w14:paraId="00004F6E">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historial de relaciones;</w:t>
      </w:r>
    </w:p>
    <w:p w:rsidR="00000000" w:rsidDel="00000000" w:rsidP="00000000" w:rsidRDefault="00000000" w:rsidRPr="00000000" w14:paraId="00004F6F">
      <w:pPr>
        <w:numPr>
          <w:ilvl w:val="0"/>
          <w:numId w:val="547"/>
        </w:numPr>
        <w:spacing w:after="240" w:before="0" w:beforeAutospacing="0" w:lineRule="auto"/>
        <w:ind w:left="720" w:hanging="360"/>
        <w:rPr>
          <w:b w:val="1"/>
          <w:bCs w:val="1"/>
        </w:rPr>
      </w:pPr>
      <w:r w:rsidDel="00000000" w:rsidR="00000000" w:rsidRPr="00000000">
        <w:rPr>
          <w:b w:val="1"/>
          <w:bCs w:val="1"/>
          <w:rtl w:val="0"/>
        </w:rPr>
        <w:t xml:space="preserve">bloqueo y habilitación.</w:t>
      </w:r>
    </w:p>
    <w:p w:rsidR="00000000" w:rsidDel="00000000" w:rsidP="00000000" w:rsidRDefault="00000000" w:rsidRPr="00000000" w14:paraId="00004F70">
      <w:pPr>
        <w:spacing w:after="240" w:before="240" w:lineRule="auto"/>
        <w:rPr>
          <w:b w:val="1"/>
          <w:bCs w:val="1"/>
        </w:rPr>
      </w:pPr>
      <w:r w:rsidDel="00000000" w:rsidR="00000000" w:rsidRPr="00000000">
        <w:rPr>
          <w:b w:val="1"/>
          <w:bCs w:val="1"/>
          <w:rtl w:val="0"/>
        </w:rPr>
        <w:t xml:space="preserve">El objetivo será disponer de una representación única, trazable y escalable de cada proveedor dentro del ERP.</w:t>
      </w:r>
    </w:p>
    <w:p w:rsidR="00000000" w:rsidDel="00000000" w:rsidP="00000000" w:rsidRDefault="00000000" w:rsidRPr="00000000" w14:paraId="00004F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72">
      <w:pPr>
        <w:pStyle w:val="Heading1"/>
        <w:keepNext w:val="0"/>
        <w:keepLines w:val="0"/>
        <w:spacing w:before="480" w:lineRule="auto"/>
        <w:rPr>
          <w:b w:val="1"/>
          <w:bCs w:val="1"/>
          <w:sz w:val="46"/>
          <w:szCs w:val="46"/>
        </w:rPr>
      </w:pPr>
      <w:bookmarkStart w:colFirst="0" w:colLast="0" w:name="_9jgtzb1awm26" w:id="1844"/>
      <w:bookmarkEnd w:id="1844"/>
      <w:r w:rsidDel="00000000" w:rsidR="00000000" w:rsidRPr="00000000">
        <w:rPr>
          <w:b w:val="1"/>
          <w:bCs w:val="1"/>
          <w:sz w:val="46"/>
          <w:szCs w:val="46"/>
          <w:rtl w:val="0"/>
        </w:rPr>
        <w:t xml:space="preserve">22.2 Responsabilidad del Dominio</w:t>
      </w:r>
    </w:p>
    <w:p w:rsidR="00000000" w:rsidDel="00000000" w:rsidP="00000000" w:rsidRDefault="00000000" w:rsidRPr="00000000" w14:paraId="00004F73">
      <w:pPr>
        <w:spacing w:after="240" w:before="240" w:lineRule="auto"/>
        <w:rPr>
          <w:b w:val="1"/>
          <w:bCs w:val="1"/>
        </w:rPr>
      </w:pPr>
      <w:r w:rsidDel="00000000" w:rsidR="00000000" w:rsidRPr="00000000">
        <w:rPr>
          <w:b w:val="1"/>
          <w:bCs w:val="1"/>
          <w:rtl w:val="0"/>
        </w:rPr>
        <w:t xml:space="preserve">El dominio de Gestión de Proveedores será responsable de administrar la información y el ciclo de vida de la relación con los proveedores.</w:t>
      </w:r>
    </w:p>
    <w:p w:rsidR="00000000" w:rsidDel="00000000" w:rsidP="00000000" w:rsidRDefault="00000000" w:rsidRPr="00000000" w14:paraId="00004F74">
      <w:pPr>
        <w:spacing w:after="240" w:before="240" w:lineRule="auto"/>
        <w:rPr>
          <w:b w:val="1"/>
          <w:bCs w:val="1"/>
        </w:rPr>
      </w:pPr>
      <w:r w:rsidDel="00000000" w:rsidR="00000000" w:rsidRPr="00000000">
        <w:rPr>
          <w:b w:val="1"/>
          <w:bCs w:val="1"/>
          <w:rtl w:val="0"/>
        </w:rPr>
        <w:t xml:space="preserve">Será propietario de:</w:t>
      </w:r>
    </w:p>
    <w:p w:rsidR="00000000" w:rsidDel="00000000" w:rsidP="00000000" w:rsidRDefault="00000000" w:rsidRPr="00000000" w14:paraId="00004F75">
      <w:pPr>
        <w:numPr>
          <w:ilvl w:val="0"/>
          <w:numId w:val="317"/>
        </w:numPr>
        <w:spacing w:after="0" w:afterAutospacing="0" w:before="240" w:lineRule="auto"/>
        <w:ind w:left="720" w:hanging="360"/>
        <w:rPr>
          <w:b w:val="1"/>
          <w:bCs w:val="1"/>
        </w:rPr>
      </w:pPr>
      <w:r w:rsidDel="00000000" w:rsidR="00000000" w:rsidRPr="00000000">
        <w:rPr>
          <w:b w:val="1"/>
          <w:bCs w:val="1"/>
          <w:rtl w:val="0"/>
        </w:rPr>
        <w:t xml:space="preserve">información maestra del proveedor;</w:t>
      </w:r>
    </w:p>
    <w:p w:rsidR="00000000" w:rsidDel="00000000" w:rsidP="00000000" w:rsidRDefault="00000000" w:rsidRPr="00000000" w14:paraId="00004F76">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clasificación;</w:t>
      </w:r>
    </w:p>
    <w:p w:rsidR="00000000" w:rsidDel="00000000" w:rsidP="00000000" w:rsidRDefault="00000000" w:rsidRPr="00000000" w14:paraId="00004F77">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contactos;</w:t>
      </w:r>
    </w:p>
    <w:p w:rsidR="00000000" w:rsidDel="00000000" w:rsidP="00000000" w:rsidRDefault="00000000" w:rsidRPr="00000000" w14:paraId="00004F78">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direcciones;</w:t>
      </w:r>
    </w:p>
    <w:p w:rsidR="00000000" w:rsidDel="00000000" w:rsidP="00000000" w:rsidRDefault="00000000" w:rsidRPr="00000000" w14:paraId="00004F79">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condiciones generales;</w:t>
      </w:r>
    </w:p>
    <w:p w:rsidR="00000000" w:rsidDel="00000000" w:rsidP="00000000" w:rsidRDefault="00000000" w:rsidRPr="00000000" w14:paraId="00004F7A">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relaciones proveedor-producto;</w:t>
      </w:r>
    </w:p>
    <w:p w:rsidR="00000000" w:rsidDel="00000000" w:rsidP="00000000" w:rsidRDefault="00000000" w:rsidRPr="00000000" w14:paraId="00004F7B">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preferencias de abastecimiento;</w:t>
      </w:r>
    </w:p>
    <w:p w:rsidR="00000000" w:rsidDel="00000000" w:rsidP="00000000" w:rsidRDefault="00000000" w:rsidRPr="00000000" w14:paraId="00004F7C">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acuerdos comerciales;</w:t>
      </w:r>
    </w:p>
    <w:p w:rsidR="00000000" w:rsidDel="00000000" w:rsidP="00000000" w:rsidRDefault="00000000" w:rsidRPr="00000000" w14:paraId="00004F7D">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documentación relacionada;</w:t>
      </w:r>
    </w:p>
    <w:p w:rsidR="00000000" w:rsidDel="00000000" w:rsidP="00000000" w:rsidRDefault="00000000" w:rsidRPr="00000000" w14:paraId="00004F7E">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estado de habilitación;</w:t>
      </w:r>
    </w:p>
    <w:p w:rsidR="00000000" w:rsidDel="00000000" w:rsidP="00000000" w:rsidRDefault="00000000" w:rsidRPr="00000000" w14:paraId="00004F7F">
      <w:pPr>
        <w:numPr>
          <w:ilvl w:val="0"/>
          <w:numId w:val="317"/>
        </w:numPr>
        <w:spacing w:after="240" w:before="0" w:beforeAutospacing="0" w:lineRule="auto"/>
        <w:ind w:left="720" w:hanging="360"/>
        <w:rPr>
          <w:b w:val="1"/>
          <w:bCs w:val="1"/>
        </w:rPr>
      </w:pPr>
      <w:r w:rsidDel="00000000" w:rsidR="00000000" w:rsidRPr="00000000">
        <w:rPr>
          <w:b w:val="1"/>
          <w:bCs w:val="1"/>
          <w:rtl w:val="0"/>
        </w:rPr>
        <w:t xml:space="preserve">evaluación general del proveedor.</w:t>
      </w:r>
    </w:p>
    <w:p w:rsidR="00000000" w:rsidDel="00000000" w:rsidP="00000000" w:rsidRDefault="00000000" w:rsidRPr="00000000" w14:paraId="00004F80">
      <w:pPr>
        <w:spacing w:after="240" w:before="240" w:lineRule="auto"/>
        <w:rPr>
          <w:b w:val="1"/>
          <w:bCs w:val="1"/>
        </w:rPr>
      </w:pPr>
      <w:r w:rsidDel="00000000" w:rsidR="00000000" w:rsidRPr="00000000">
        <w:rPr>
          <w:b w:val="1"/>
          <w:bCs w:val="1"/>
          <w:rtl w:val="0"/>
        </w:rPr>
        <w:t xml:space="preserve">No será propietario de:</w:t>
      </w:r>
    </w:p>
    <w:p w:rsidR="00000000" w:rsidDel="00000000" w:rsidP="00000000" w:rsidRDefault="00000000" w:rsidRPr="00000000" w14:paraId="00004F81">
      <w:pPr>
        <w:numPr>
          <w:ilvl w:val="0"/>
          <w:numId w:val="385"/>
        </w:numPr>
        <w:spacing w:after="0" w:afterAutospacing="0" w:before="240" w:lineRule="auto"/>
        <w:ind w:left="720" w:hanging="360"/>
        <w:rPr>
          <w:b w:val="1"/>
          <w:bCs w:val="1"/>
        </w:rPr>
      </w:pPr>
      <w:r w:rsidDel="00000000" w:rsidR="00000000" w:rsidRPr="00000000">
        <w:rPr>
          <w:b w:val="1"/>
          <w:bCs w:val="1"/>
          <w:rtl w:val="0"/>
        </w:rPr>
        <w:t xml:space="preserve">órdenes de compra;</w:t>
      </w:r>
    </w:p>
    <w:p w:rsidR="00000000" w:rsidDel="00000000" w:rsidP="00000000" w:rsidRDefault="00000000" w:rsidRPr="00000000" w14:paraId="00004F82">
      <w:pPr>
        <w:numPr>
          <w:ilvl w:val="0"/>
          <w:numId w:val="385"/>
        </w:numPr>
        <w:spacing w:after="0" w:afterAutospacing="0" w:before="0" w:beforeAutospacing="0" w:lineRule="auto"/>
        <w:ind w:left="720" w:hanging="360"/>
        <w:rPr>
          <w:b w:val="1"/>
          <w:bCs w:val="1"/>
        </w:rPr>
      </w:pPr>
      <w:r w:rsidDel="00000000" w:rsidR="00000000" w:rsidRPr="00000000">
        <w:rPr>
          <w:b w:val="1"/>
          <w:bCs w:val="1"/>
          <w:rtl w:val="0"/>
        </w:rPr>
        <w:t xml:space="preserve">solicitudes de compra;</w:t>
      </w:r>
    </w:p>
    <w:p w:rsidR="00000000" w:rsidDel="00000000" w:rsidP="00000000" w:rsidRDefault="00000000" w:rsidRPr="00000000" w14:paraId="00004F83">
      <w:pPr>
        <w:numPr>
          <w:ilvl w:val="0"/>
          <w:numId w:val="385"/>
        </w:numPr>
        <w:spacing w:after="0" w:afterAutospacing="0" w:before="0" w:beforeAutospacing="0" w:lineRule="auto"/>
        <w:ind w:left="720" w:hanging="360"/>
        <w:rPr>
          <w:b w:val="1"/>
          <w:bCs w:val="1"/>
        </w:rPr>
      </w:pPr>
      <w:r w:rsidDel="00000000" w:rsidR="00000000" w:rsidRPr="00000000">
        <w:rPr>
          <w:b w:val="1"/>
          <w:bCs w:val="1"/>
          <w:rtl w:val="0"/>
        </w:rPr>
        <w:t xml:space="preserve">stock;</w:t>
      </w:r>
    </w:p>
    <w:p w:rsidR="00000000" w:rsidDel="00000000" w:rsidP="00000000" w:rsidRDefault="00000000" w:rsidRPr="00000000" w14:paraId="00004F84">
      <w:pPr>
        <w:numPr>
          <w:ilvl w:val="0"/>
          <w:numId w:val="385"/>
        </w:numPr>
        <w:spacing w:after="0" w:afterAutospacing="0" w:before="0" w:beforeAutospacing="0" w:lineRule="auto"/>
        <w:ind w:left="720" w:hanging="360"/>
        <w:rPr>
          <w:b w:val="1"/>
          <w:bCs w:val="1"/>
        </w:rPr>
      </w:pPr>
      <w:r w:rsidDel="00000000" w:rsidR="00000000" w:rsidRPr="00000000">
        <w:rPr>
          <w:b w:val="1"/>
          <w:bCs w:val="1"/>
          <w:rtl w:val="0"/>
        </w:rPr>
        <w:t xml:space="preserve">recepciones;</w:t>
      </w:r>
    </w:p>
    <w:p w:rsidR="00000000" w:rsidDel="00000000" w:rsidP="00000000" w:rsidRDefault="00000000" w:rsidRPr="00000000" w14:paraId="00004F85">
      <w:pPr>
        <w:numPr>
          <w:ilvl w:val="0"/>
          <w:numId w:val="385"/>
        </w:numPr>
        <w:spacing w:after="0" w:afterAutospacing="0" w:before="0" w:beforeAutospacing="0" w:lineRule="auto"/>
        <w:ind w:left="720" w:hanging="360"/>
        <w:rPr>
          <w:b w:val="1"/>
          <w:bCs w:val="1"/>
        </w:rPr>
      </w:pPr>
      <w:r w:rsidDel="00000000" w:rsidR="00000000" w:rsidRPr="00000000">
        <w:rPr>
          <w:b w:val="1"/>
          <w:bCs w:val="1"/>
          <w:rtl w:val="0"/>
        </w:rPr>
        <w:t xml:space="preserve">cuentas por pagar;</w:t>
      </w:r>
    </w:p>
    <w:p w:rsidR="00000000" w:rsidDel="00000000" w:rsidP="00000000" w:rsidRDefault="00000000" w:rsidRPr="00000000" w14:paraId="00004F86">
      <w:pPr>
        <w:numPr>
          <w:ilvl w:val="0"/>
          <w:numId w:val="385"/>
        </w:numPr>
        <w:spacing w:after="0" w:afterAutospacing="0" w:before="0" w:beforeAutospacing="0" w:lineRule="auto"/>
        <w:ind w:left="720" w:hanging="360"/>
        <w:rPr>
          <w:b w:val="1"/>
          <w:bCs w:val="1"/>
        </w:rPr>
      </w:pPr>
      <w:r w:rsidDel="00000000" w:rsidR="00000000" w:rsidRPr="00000000">
        <w:rPr>
          <w:b w:val="1"/>
          <w:bCs w:val="1"/>
          <w:rtl w:val="0"/>
        </w:rPr>
        <w:t xml:space="preserve">pagos;</w:t>
      </w:r>
    </w:p>
    <w:p w:rsidR="00000000" w:rsidDel="00000000" w:rsidP="00000000" w:rsidRDefault="00000000" w:rsidRPr="00000000" w14:paraId="00004F87">
      <w:pPr>
        <w:numPr>
          <w:ilvl w:val="0"/>
          <w:numId w:val="385"/>
        </w:numPr>
        <w:spacing w:after="0" w:afterAutospacing="0" w:before="0" w:beforeAutospacing="0" w:lineRule="auto"/>
        <w:ind w:left="720" w:hanging="360"/>
        <w:rPr>
          <w:b w:val="1"/>
          <w:bCs w:val="1"/>
        </w:rPr>
      </w:pPr>
      <w:r w:rsidDel="00000000" w:rsidR="00000000" w:rsidRPr="00000000">
        <w:rPr>
          <w:b w:val="1"/>
          <w:bCs w:val="1"/>
          <w:rtl w:val="0"/>
        </w:rPr>
        <w:t xml:space="preserve">movimientos bancarios;</w:t>
      </w:r>
    </w:p>
    <w:p w:rsidR="00000000" w:rsidDel="00000000" w:rsidP="00000000" w:rsidRDefault="00000000" w:rsidRPr="00000000" w14:paraId="00004F88">
      <w:pPr>
        <w:numPr>
          <w:ilvl w:val="0"/>
          <w:numId w:val="385"/>
        </w:numPr>
        <w:spacing w:after="240" w:before="0" w:beforeAutospacing="0" w:lineRule="auto"/>
        <w:ind w:left="720" w:hanging="360"/>
        <w:rPr>
          <w:b w:val="1"/>
          <w:bCs w:val="1"/>
        </w:rPr>
      </w:pPr>
      <w:r w:rsidDel="00000000" w:rsidR="00000000" w:rsidRPr="00000000">
        <w:rPr>
          <w:b w:val="1"/>
          <w:bCs w:val="1"/>
          <w:rtl w:val="0"/>
        </w:rPr>
        <w:t xml:space="preserve">movimientos de inventario.</w:t>
      </w:r>
    </w:p>
    <w:p w:rsidR="00000000" w:rsidDel="00000000" w:rsidP="00000000" w:rsidRDefault="00000000" w:rsidRPr="00000000" w14:paraId="00004F89">
      <w:pPr>
        <w:spacing w:after="240" w:before="240" w:lineRule="auto"/>
        <w:rPr>
          <w:b w:val="1"/>
          <w:bCs w:val="1"/>
        </w:rPr>
      </w:pPr>
      <w:r w:rsidDel="00000000" w:rsidR="00000000" w:rsidRPr="00000000">
        <w:rPr>
          <w:b w:val="1"/>
          <w:bCs w:val="1"/>
          <w:rtl w:val="0"/>
        </w:rPr>
        <w:t xml:space="preserve">Estos dominios podrán utilizar la información del proveedor mediante referencias explícitas.</w:t>
      </w:r>
    </w:p>
    <w:p w:rsidR="00000000" w:rsidDel="00000000" w:rsidP="00000000" w:rsidRDefault="00000000" w:rsidRPr="00000000" w14:paraId="00004F8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8B">
      <w:pPr>
        <w:pStyle w:val="Heading1"/>
        <w:keepNext w:val="0"/>
        <w:keepLines w:val="0"/>
        <w:spacing w:before="480" w:lineRule="auto"/>
        <w:rPr>
          <w:b w:val="1"/>
          <w:bCs w:val="1"/>
          <w:sz w:val="46"/>
          <w:szCs w:val="46"/>
        </w:rPr>
      </w:pPr>
      <w:bookmarkStart w:colFirst="0" w:colLast="0" w:name="_tevr6qqbwg8y" w:id="1845"/>
      <w:bookmarkEnd w:id="1845"/>
      <w:r w:rsidDel="00000000" w:rsidR="00000000" w:rsidRPr="00000000">
        <w:rPr>
          <w:b w:val="1"/>
          <w:bCs w:val="1"/>
          <w:sz w:val="46"/>
          <w:szCs w:val="46"/>
          <w:rtl w:val="0"/>
        </w:rPr>
        <w:t xml:space="preserve">22.3 Principio Fundamental</w:t>
      </w:r>
    </w:p>
    <w:p w:rsidR="00000000" w:rsidDel="00000000" w:rsidP="00000000" w:rsidRDefault="00000000" w:rsidRPr="00000000" w14:paraId="00004F8C">
      <w:pPr>
        <w:spacing w:after="240" w:before="240" w:lineRule="auto"/>
        <w:ind w:left="600" w:right="600" w:firstLine="0"/>
        <w:rPr>
          <w:b w:val="1"/>
          <w:bCs w:val="1"/>
        </w:rPr>
      </w:pPr>
      <w:r w:rsidDel="00000000" w:rsidR="00000000" w:rsidRPr="00000000">
        <w:rPr>
          <w:b w:val="1"/>
          <w:bCs w:val="1"/>
          <w:rtl w:val="0"/>
        </w:rPr>
        <w:t xml:space="preserve">El proveedor es una entidad de negocio independiente de las operaciones que se realizan con él.</w:t>
      </w:r>
    </w:p>
    <w:p w:rsidR="00000000" w:rsidDel="00000000" w:rsidP="00000000" w:rsidRDefault="00000000" w:rsidRPr="00000000" w14:paraId="00004F8D">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4F8E">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4F8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F90">
      <w:pPr>
        <w:spacing w:after="240" w:before="240" w:lineRule="auto"/>
        <w:rPr>
          <w:b w:val="1"/>
          <w:bCs w:val="1"/>
        </w:rPr>
      </w:pPr>
      <w:r w:rsidDel="00000000" w:rsidR="00000000" w:rsidRPr="00000000">
        <w:rPr>
          <w:b w:val="1"/>
          <w:bCs w:val="1"/>
          <w:rtl w:val="0"/>
        </w:rPr>
        <w:t xml:space="preserve">    ├── ORDEN DE COMPRA</w:t>
      </w:r>
    </w:p>
    <w:p w:rsidR="00000000" w:rsidDel="00000000" w:rsidP="00000000" w:rsidRDefault="00000000" w:rsidRPr="00000000" w14:paraId="00004F9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F92">
      <w:pPr>
        <w:spacing w:after="240" w:before="240" w:lineRule="auto"/>
        <w:rPr>
          <w:b w:val="1"/>
          <w:bCs w:val="1"/>
        </w:rPr>
      </w:pPr>
      <w:r w:rsidDel="00000000" w:rsidR="00000000" w:rsidRPr="00000000">
        <w:rPr>
          <w:b w:val="1"/>
          <w:bCs w:val="1"/>
          <w:rtl w:val="0"/>
        </w:rPr>
        <w:t xml:space="preserve">    ├── RECEPCIÓN</w:t>
      </w:r>
    </w:p>
    <w:p w:rsidR="00000000" w:rsidDel="00000000" w:rsidP="00000000" w:rsidRDefault="00000000" w:rsidRPr="00000000" w14:paraId="00004F9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F94">
      <w:pPr>
        <w:spacing w:after="240" w:before="240" w:lineRule="auto"/>
        <w:rPr>
          <w:b w:val="1"/>
          <w:bCs w:val="1"/>
        </w:rPr>
      </w:pPr>
      <w:r w:rsidDel="00000000" w:rsidR="00000000" w:rsidRPr="00000000">
        <w:rPr>
          <w:b w:val="1"/>
          <w:bCs w:val="1"/>
          <w:rtl w:val="0"/>
        </w:rPr>
        <w:t xml:space="preserve">    ├── FACTURA</w:t>
      </w:r>
    </w:p>
    <w:p w:rsidR="00000000" w:rsidDel="00000000" w:rsidP="00000000" w:rsidRDefault="00000000" w:rsidRPr="00000000" w14:paraId="00004F9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F96">
      <w:pPr>
        <w:spacing w:after="240" w:before="240" w:lineRule="auto"/>
        <w:rPr>
          <w:b w:val="1"/>
          <w:bCs w:val="1"/>
        </w:rPr>
      </w:pPr>
      <w:r w:rsidDel="00000000" w:rsidR="00000000" w:rsidRPr="00000000">
        <w:rPr>
          <w:b w:val="1"/>
          <w:bCs w:val="1"/>
          <w:rtl w:val="0"/>
        </w:rPr>
        <w:t xml:space="preserve">    ├── INCIDENCIA</w:t>
      </w:r>
    </w:p>
    <w:p w:rsidR="00000000" w:rsidDel="00000000" w:rsidP="00000000" w:rsidRDefault="00000000" w:rsidRPr="00000000" w14:paraId="00004F9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F98">
      <w:pPr>
        <w:spacing w:after="240" w:before="240" w:lineRule="auto"/>
        <w:rPr>
          <w:b w:val="1"/>
          <w:bCs w:val="1"/>
        </w:rPr>
      </w:pPr>
      <w:r w:rsidDel="00000000" w:rsidR="00000000" w:rsidRPr="00000000">
        <w:rPr>
          <w:b w:val="1"/>
          <w:bCs w:val="1"/>
          <w:rtl w:val="0"/>
        </w:rPr>
        <w:t xml:space="preserve">    └── PAGO</w:t>
      </w:r>
    </w:p>
    <w:p w:rsidR="00000000" w:rsidDel="00000000" w:rsidP="00000000" w:rsidRDefault="00000000" w:rsidRPr="00000000" w14:paraId="00004F99">
      <w:pPr>
        <w:spacing w:after="240" w:before="240" w:lineRule="auto"/>
        <w:rPr>
          <w:b w:val="1"/>
          <w:bCs w:val="1"/>
        </w:rPr>
      </w:pPr>
      <w:r w:rsidDel="00000000" w:rsidR="00000000" w:rsidRPr="00000000">
        <w:rPr>
          <w:b w:val="1"/>
          <w:bCs w:val="1"/>
          <w:rtl w:val="0"/>
        </w:rPr>
        <w:t xml:space="preserve">Las operaciones podrán relacionarse con un proveedor, pero no deberán definir su existencia.</w:t>
      </w:r>
    </w:p>
    <w:p w:rsidR="00000000" w:rsidDel="00000000" w:rsidP="00000000" w:rsidRDefault="00000000" w:rsidRPr="00000000" w14:paraId="00004F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9B">
      <w:pPr>
        <w:pStyle w:val="Heading1"/>
        <w:keepNext w:val="0"/>
        <w:keepLines w:val="0"/>
        <w:spacing w:before="480" w:lineRule="auto"/>
        <w:rPr>
          <w:b w:val="1"/>
          <w:bCs w:val="1"/>
          <w:sz w:val="46"/>
          <w:szCs w:val="46"/>
        </w:rPr>
      </w:pPr>
      <w:bookmarkStart w:colFirst="0" w:colLast="0" w:name="_z5gd0gsh5kwl" w:id="1846"/>
      <w:bookmarkEnd w:id="1846"/>
      <w:r w:rsidDel="00000000" w:rsidR="00000000" w:rsidRPr="00000000">
        <w:rPr>
          <w:b w:val="1"/>
          <w:bCs w:val="1"/>
          <w:sz w:val="46"/>
          <w:szCs w:val="46"/>
          <w:rtl w:val="0"/>
        </w:rPr>
        <w:t xml:space="preserve">22.4 Identidad del Proveedor</w:t>
      </w:r>
    </w:p>
    <w:p w:rsidR="00000000" w:rsidDel="00000000" w:rsidP="00000000" w:rsidRDefault="00000000" w:rsidRPr="00000000" w14:paraId="00004F9C">
      <w:pPr>
        <w:spacing w:after="240" w:before="240" w:lineRule="auto"/>
        <w:rPr>
          <w:b w:val="1"/>
          <w:bCs w:val="1"/>
        </w:rPr>
      </w:pPr>
      <w:r w:rsidDel="00000000" w:rsidR="00000000" w:rsidRPr="00000000">
        <w:rPr>
          <w:b w:val="1"/>
          <w:bCs w:val="1"/>
          <w:rtl w:val="0"/>
        </w:rPr>
        <w:t xml:space="preserve">Cada proveedor deberá contar con una identidad única dentro de la organización.</w:t>
      </w:r>
    </w:p>
    <w:p w:rsidR="00000000" w:rsidDel="00000000" w:rsidP="00000000" w:rsidRDefault="00000000" w:rsidRPr="00000000" w14:paraId="00004F9D">
      <w:pPr>
        <w:spacing w:after="240" w:before="240" w:lineRule="auto"/>
        <w:rPr>
          <w:b w:val="1"/>
          <w:bCs w:val="1"/>
        </w:rPr>
      </w:pPr>
      <w:r w:rsidDel="00000000" w:rsidR="00000000" w:rsidRPr="00000000">
        <w:rPr>
          <w:b w:val="1"/>
          <w:bCs w:val="1"/>
          <w:rtl w:val="0"/>
        </w:rPr>
        <w:t xml:space="preserve">Podrá incluir:</w:t>
      </w:r>
    </w:p>
    <w:p w:rsidR="00000000" w:rsidDel="00000000" w:rsidP="00000000" w:rsidRDefault="00000000" w:rsidRPr="00000000" w14:paraId="00004F9E">
      <w:pPr>
        <w:numPr>
          <w:ilvl w:val="0"/>
          <w:numId w:val="475"/>
        </w:numPr>
        <w:spacing w:after="0" w:afterAutospacing="0" w:before="240" w:lineRule="auto"/>
        <w:ind w:left="720" w:hanging="360"/>
        <w:rPr>
          <w:b w:val="1"/>
          <w:bCs w:val="1"/>
        </w:rPr>
      </w:pPr>
      <w:r w:rsidDel="00000000" w:rsidR="00000000" w:rsidRPr="00000000">
        <w:rPr>
          <w:b w:val="1"/>
          <w:bCs w:val="1"/>
          <w:rtl w:val="0"/>
        </w:rPr>
        <w:t xml:space="preserve">identificador interno;</w:t>
      </w:r>
    </w:p>
    <w:p w:rsidR="00000000" w:rsidDel="00000000" w:rsidP="00000000" w:rsidRDefault="00000000" w:rsidRPr="00000000" w14:paraId="00004F9F">
      <w:pPr>
        <w:numPr>
          <w:ilvl w:val="0"/>
          <w:numId w:val="475"/>
        </w:numPr>
        <w:spacing w:after="0" w:afterAutospacing="0" w:before="0" w:beforeAutospacing="0" w:lineRule="auto"/>
        <w:ind w:left="720" w:hanging="360"/>
        <w:rPr>
          <w:b w:val="1"/>
          <w:bCs w:val="1"/>
        </w:rPr>
      </w:pPr>
      <w:r w:rsidDel="00000000" w:rsidR="00000000" w:rsidRPr="00000000">
        <w:rPr>
          <w:b w:val="1"/>
          <w:bCs w:val="1"/>
          <w:rtl w:val="0"/>
        </w:rPr>
        <w:t xml:space="preserve">razón social;</w:t>
      </w:r>
    </w:p>
    <w:p w:rsidR="00000000" w:rsidDel="00000000" w:rsidP="00000000" w:rsidRDefault="00000000" w:rsidRPr="00000000" w14:paraId="00004FA0">
      <w:pPr>
        <w:numPr>
          <w:ilvl w:val="0"/>
          <w:numId w:val="475"/>
        </w:numPr>
        <w:spacing w:after="0" w:afterAutospacing="0" w:before="0" w:beforeAutospacing="0" w:lineRule="auto"/>
        <w:ind w:left="720" w:hanging="360"/>
        <w:rPr>
          <w:b w:val="1"/>
          <w:bCs w:val="1"/>
        </w:rPr>
      </w:pPr>
      <w:r w:rsidDel="00000000" w:rsidR="00000000" w:rsidRPr="00000000">
        <w:rPr>
          <w:b w:val="1"/>
          <w:bCs w:val="1"/>
          <w:rtl w:val="0"/>
        </w:rPr>
        <w:t xml:space="preserve">nombre comercial;</w:t>
      </w:r>
    </w:p>
    <w:p w:rsidR="00000000" w:rsidDel="00000000" w:rsidP="00000000" w:rsidRDefault="00000000" w:rsidRPr="00000000" w14:paraId="00004FA1">
      <w:pPr>
        <w:numPr>
          <w:ilvl w:val="0"/>
          <w:numId w:val="475"/>
        </w:numPr>
        <w:spacing w:after="0" w:afterAutospacing="0" w:before="0" w:beforeAutospacing="0" w:lineRule="auto"/>
        <w:ind w:left="720" w:hanging="360"/>
        <w:rPr>
          <w:b w:val="1"/>
          <w:bCs w:val="1"/>
        </w:rPr>
      </w:pPr>
      <w:r w:rsidDel="00000000" w:rsidR="00000000" w:rsidRPr="00000000">
        <w:rPr>
          <w:b w:val="1"/>
          <w:bCs w:val="1"/>
          <w:rtl w:val="0"/>
        </w:rPr>
        <w:t xml:space="preserve">tipo de entidad;</w:t>
      </w:r>
    </w:p>
    <w:p w:rsidR="00000000" w:rsidDel="00000000" w:rsidP="00000000" w:rsidRDefault="00000000" w:rsidRPr="00000000" w14:paraId="00004FA2">
      <w:pPr>
        <w:numPr>
          <w:ilvl w:val="0"/>
          <w:numId w:val="475"/>
        </w:numPr>
        <w:spacing w:after="0" w:afterAutospacing="0" w:before="0" w:beforeAutospacing="0" w:lineRule="auto"/>
        <w:ind w:left="720" w:hanging="360"/>
        <w:rPr>
          <w:b w:val="1"/>
          <w:bCs w:val="1"/>
        </w:rPr>
      </w:pPr>
      <w:r w:rsidDel="00000000" w:rsidR="00000000" w:rsidRPr="00000000">
        <w:rPr>
          <w:b w:val="1"/>
          <w:bCs w:val="1"/>
          <w:rtl w:val="0"/>
        </w:rPr>
        <w:t xml:space="preserve">identificación fiscal;</w:t>
      </w:r>
    </w:p>
    <w:p w:rsidR="00000000" w:rsidDel="00000000" w:rsidP="00000000" w:rsidRDefault="00000000" w:rsidRPr="00000000" w14:paraId="00004FA3">
      <w:pPr>
        <w:numPr>
          <w:ilvl w:val="0"/>
          <w:numId w:val="475"/>
        </w:numPr>
        <w:spacing w:after="0" w:afterAutospacing="0" w:before="0" w:beforeAutospacing="0" w:lineRule="auto"/>
        <w:ind w:left="720" w:hanging="360"/>
        <w:rPr>
          <w:b w:val="1"/>
          <w:bCs w:val="1"/>
        </w:rPr>
      </w:pPr>
      <w:r w:rsidDel="00000000" w:rsidR="00000000" w:rsidRPr="00000000">
        <w:rPr>
          <w:b w:val="1"/>
          <w:bCs w:val="1"/>
          <w:rtl w:val="0"/>
        </w:rPr>
        <w:t xml:space="preserve">país;</w:t>
      </w:r>
    </w:p>
    <w:p w:rsidR="00000000" w:rsidDel="00000000" w:rsidP="00000000" w:rsidRDefault="00000000" w:rsidRPr="00000000" w14:paraId="00004FA4">
      <w:pPr>
        <w:numPr>
          <w:ilvl w:val="0"/>
          <w:numId w:val="475"/>
        </w:numPr>
        <w:spacing w:after="0" w:afterAutospacing="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4FA5">
      <w:pPr>
        <w:numPr>
          <w:ilvl w:val="0"/>
          <w:numId w:val="475"/>
        </w:numPr>
        <w:spacing w:after="240" w:before="0" w:beforeAutospacing="0" w:lineRule="auto"/>
        <w:ind w:left="720" w:hanging="360"/>
        <w:rPr>
          <w:b w:val="1"/>
          <w:bCs w:val="1"/>
        </w:rPr>
      </w:pPr>
      <w:r w:rsidDel="00000000" w:rsidR="00000000" w:rsidRPr="00000000">
        <w:rPr>
          <w:b w:val="1"/>
          <w:bCs w:val="1"/>
          <w:rtl w:val="0"/>
        </w:rPr>
        <w:t xml:space="preserve">fecha de alta.</w:t>
      </w:r>
    </w:p>
    <w:p w:rsidR="00000000" w:rsidDel="00000000" w:rsidP="00000000" w:rsidRDefault="00000000" w:rsidRPr="00000000" w14:paraId="00004FA6">
      <w:pPr>
        <w:spacing w:after="240" w:before="240" w:lineRule="auto"/>
        <w:rPr>
          <w:b w:val="1"/>
          <w:bCs w:val="1"/>
        </w:rPr>
      </w:pPr>
      <w:r w:rsidDel="00000000" w:rsidR="00000000" w:rsidRPr="00000000">
        <w:rPr>
          <w:b w:val="1"/>
          <w:bCs w:val="1"/>
          <w:rtl w:val="0"/>
        </w:rPr>
        <w:t xml:space="preserve">La estructura deberá permitir adaptarse a diferentes jurisdicciones.</w:t>
      </w:r>
    </w:p>
    <w:p w:rsidR="00000000" w:rsidDel="00000000" w:rsidP="00000000" w:rsidRDefault="00000000" w:rsidRPr="00000000" w14:paraId="00004FA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A8">
      <w:pPr>
        <w:pStyle w:val="Heading1"/>
        <w:keepNext w:val="0"/>
        <w:keepLines w:val="0"/>
        <w:spacing w:before="480" w:lineRule="auto"/>
        <w:rPr>
          <w:b w:val="1"/>
          <w:bCs w:val="1"/>
          <w:sz w:val="46"/>
          <w:szCs w:val="46"/>
        </w:rPr>
      </w:pPr>
      <w:bookmarkStart w:colFirst="0" w:colLast="0" w:name="_5xl0k0340wlf" w:id="1847"/>
      <w:bookmarkEnd w:id="1847"/>
      <w:r w:rsidDel="00000000" w:rsidR="00000000" w:rsidRPr="00000000">
        <w:rPr>
          <w:b w:val="1"/>
          <w:bCs w:val="1"/>
          <w:sz w:val="46"/>
          <w:szCs w:val="46"/>
          <w:rtl w:val="0"/>
        </w:rPr>
        <w:t xml:space="preserve">22.5 Tipos de Proveedor</w:t>
      </w:r>
    </w:p>
    <w:p w:rsidR="00000000" w:rsidDel="00000000" w:rsidP="00000000" w:rsidRDefault="00000000" w:rsidRPr="00000000" w14:paraId="00004FA9">
      <w:pPr>
        <w:spacing w:after="240" w:before="240" w:lineRule="auto"/>
        <w:rPr>
          <w:b w:val="1"/>
          <w:bCs w:val="1"/>
        </w:rPr>
      </w:pPr>
      <w:r w:rsidDel="00000000" w:rsidR="00000000" w:rsidRPr="00000000">
        <w:rPr>
          <w:b w:val="1"/>
          <w:bCs w:val="1"/>
          <w:rtl w:val="0"/>
        </w:rPr>
        <w:t xml:space="preserve">El sistema deberá permitir clasificar proveedores.</w:t>
      </w:r>
    </w:p>
    <w:p w:rsidR="00000000" w:rsidDel="00000000" w:rsidP="00000000" w:rsidRDefault="00000000" w:rsidRPr="00000000" w14:paraId="00004FAA">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4FAB">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4FA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FAD">
      <w:pPr>
        <w:spacing w:after="240" w:before="240" w:lineRule="auto"/>
        <w:rPr>
          <w:b w:val="1"/>
          <w:bCs w:val="1"/>
        </w:rPr>
      </w:pPr>
      <w:r w:rsidDel="00000000" w:rsidR="00000000" w:rsidRPr="00000000">
        <w:rPr>
          <w:b w:val="1"/>
          <w:bCs w:val="1"/>
          <w:rtl w:val="0"/>
        </w:rPr>
        <w:t xml:space="preserve">    ├── MERCADERÍA</w:t>
      </w:r>
    </w:p>
    <w:p w:rsidR="00000000" w:rsidDel="00000000" w:rsidP="00000000" w:rsidRDefault="00000000" w:rsidRPr="00000000" w14:paraId="00004FAE">
      <w:pPr>
        <w:spacing w:after="240" w:before="240" w:lineRule="auto"/>
        <w:rPr>
          <w:b w:val="1"/>
          <w:bCs w:val="1"/>
        </w:rPr>
      </w:pPr>
      <w:r w:rsidDel="00000000" w:rsidR="00000000" w:rsidRPr="00000000">
        <w:rPr>
          <w:b w:val="1"/>
          <w:bCs w:val="1"/>
          <w:rtl w:val="0"/>
        </w:rPr>
        <w:t xml:space="preserve">    ├── SERVICIOS</w:t>
      </w:r>
    </w:p>
    <w:p w:rsidR="00000000" w:rsidDel="00000000" w:rsidP="00000000" w:rsidRDefault="00000000" w:rsidRPr="00000000" w14:paraId="00004FAF">
      <w:pPr>
        <w:spacing w:after="240" w:before="240" w:lineRule="auto"/>
        <w:rPr>
          <w:b w:val="1"/>
          <w:bCs w:val="1"/>
        </w:rPr>
      </w:pPr>
      <w:r w:rsidDel="00000000" w:rsidR="00000000" w:rsidRPr="00000000">
        <w:rPr>
          <w:b w:val="1"/>
          <w:bCs w:val="1"/>
          <w:rtl w:val="0"/>
        </w:rPr>
        <w:t xml:space="preserve">    ├── TRANSPORTE</w:t>
      </w:r>
    </w:p>
    <w:p w:rsidR="00000000" w:rsidDel="00000000" w:rsidP="00000000" w:rsidRDefault="00000000" w:rsidRPr="00000000" w14:paraId="00004FB0">
      <w:pPr>
        <w:spacing w:after="240" w:before="240" w:lineRule="auto"/>
        <w:rPr>
          <w:b w:val="1"/>
          <w:bCs w:val="1"/>
        </w:rPr>
      </w:pPr>
      <w:r w:rsidDel="00000000" w:rsidR="00000000" w:rsidRPr="00000000">
        <w:rPr>
          <w:b w:val="1"/>
          <w:bCs w:val="1"/>
          <w:rtl w:val="0"/>
        </w:rPr>
        <w:t xml:space="preserve">    ├── INSUMOS</w:t>
      </w:r>
    </w:p>
    <w:p w:rsidR="00000000" w:rsidDel="00000000" w:rsidP="00000000" w:rsidRDefault="00000000" w:rsidRPr="00000000" w14:paraId="00004FB1">
      <w:pPr>
        <w:spacing w:after="240" w:before="240" w:lineRule="auto"/>
        <w:rPr>
          <w:b w:val="1"/>
          <w:bCs w:val="1"/>
        </w:rPr>
      </w:pPr>
      <w:r w:rsidDel="00000000" w:rsidR="00000000" w:rsidRPr="00000000">
        <w:rPr>
          <w:b w:val="1"/>
          <w:bCs w:val="1"/>
          <w:rtl w:val="0"/>
        </w:rPr>
        <w:t xml:space="preserve">    ├── TECNOLOGÍA</w:t>
      </w:r>
    </w:p>
    <w:p w:rsidR="00000000" w:rsidDel="00000000" w:rsidP="00000000" w:rsidRDefault="00000000" w:rsidRPr="00000000" w14:paraId="00004FB2">
      <w:pPr>
        <w:spacing w:after="240" w:before="240" w:lineRule="auto"/>
        <w:rPr>
          <w:b w:val="1"/>
          <w:bCs w:val="1"/>
        </w:rPr>
      </w:pPr>
      <w:r w:rsidDel="00000000" w:rsidR="00000000" w:rsidRPr="00000000">
        <w:rPr>
          <w:b w:val="1"/>
          <w:bCs w:val="1"/>
          <w:rtl w:val="0"/>
        </w:rPr>
        <w:t xml:space="preserve">    ├── MANTENIMIENTO</w:t>
      </w:r>
    </w:p>
    <w:p w:rsidR="00000000" w:rsidDel="00000000" w:rsidP="00000000" w:rsidRDefault="00000000" w:rsidRPr="00000000" w14:paraId="00004FB3">
      <w:pPr>
        <w:spacing w:after="240" w:before="240" w:lineRule="auto"/>
        <w:rPr>
          <w:b w:val="1"/>
          <w:bCs w:val="1"/>
        </w:rPr>
      </w:pPr>
      <w:r w:rsidDel="00000000" w:rsidR="00000000" w:rsidRPr="00000000">
        <w:rPr>
          <w:b w:val="1"/>
          <w:bCs w:val="1"/>
          <w:rtl w:val="0"/>
        </w:rPr>
        <w:t xml:space="preserve">    └── OTRO</w:t>
      </w:r>
    </w:p>
    <w:p w:rsidR="00000000" w:rsidDel="00000000" w:rsidP="00000000" w:rsidRDefault="00000000" w:rsidRPr="00000000" w14:paraId="00004FB4">
      <w:pPr>
        <w:spacing w:after="240" w:before="240" w:lineRule="auto"/>
        <w:rPr>
          <w:b w:val="1"/>
          <w:bCs w:val="1"/>
        </w:rPr>
      </w:pPr>
      <w:r w:rsidDel="00000000" w:rsidR="00000000" w:rsidRPr="00000000">
        <w:rPr>
          <w:b w:val="1"/>
          <w:bCs w:val="1"/>
          <w:rtl w:val="0"/>
        </w:rPr>
        <w:t xml:space="preserve">Las clasificaciones deberán ser configurables.</w:t>
      </w:r>
    </w:p>
    <w:p w:rsidR="00000000" w:rsidDel="00000000" w:rsidP="00000000" w:rsidRDefault="00000000" w:rsidRPr="00000000" w14:paraId="00004FB5">
      <w:pPr>
        <w:spacing w:after="240" w:before="240" w:lineRule="auto"/>
        <w:rPr>
          <w:b w:val="1"/>
          <w:bCs w:val="1"/>
        </w:rPr>
      </w:pPr>
      <w:r w:rsidDel="00000000" w:rsidR="00000000" w:rsidRPr="00000000">
        <w:rPr>
          <w:b w:val="1"/>
          <w:bCs w:val="1"/>
          <w:rtl w:val="0"/>
        </w:rPr>
        <w:t xml:space="preserve">Un proveedor podrá pertenecer a una o múltiples categorías cuando el modelo de negocio lo requiera.</w:t>
      </w:r>
    </w:p>
    <w:p w:rsidR="00000000" w:rsidDel="00000000" w:rsidP="00000000" w:rsidRDefault="00000000" w:rsidRPr="00000000" w14:paraId="00004FB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B7">
      <w:pPr>
        <w:pStyle w:val="Heading1"/>
        <w:keepNext w:val="0"/>
        <w:keepLines w:val="0"/>
        <w:spacing w:before="480" w:lineRule="auto"/>
        <w:rPr>
          <w:b w:val="1"/>
          <w:bCs w:val="1"/>
          <w:sz w:val="46"/>
          <w:szCs w:val="46"/>
        </w:rPr>
      </w:pPr>
      <w:bookmarkStart w:colFirst="0" w:colLast="0" w:name="_uw5t5mzh14z" w:id="1848"/>
      <w:bookmarkEnd w:id="1848"/>
      <w:r w:rsidDel="00000000" w:rsidR="00000000" w:rsidRPr="00000000">
        <w:rPr>
          <w:b w:val="1"/>
          <w:bCs w:val="1"/>
          <w:sz w:val="46"/>
          <w:szCs w:val="46"/>
          <w:rtl w:val="0"/>
        </w:rPr>
        <w:t xml:space="preserve">22.6 Estado del Proveedor</w:t>
      </w:r>
    </w:p>
    <w:p w:rsidR="00000000" w:rsidDel="00000000" w:rsidP="00000000" w:rsidRDefault="00000000" w:rsidRPr="00000000" w14:paraId="00004FB8">
      <w:pPr>
        <w:spacing w:after="240" w:before="240" w:lineRule="auto"/>
        <w:rPr>
          <w:b w:val="1"/>
          <w:bCs w:val="1"/>
        </w:rPr>
      </w:pPr>
      <w:r w:rsidDel="00000000" w:rsidR="00000000" w:rsidRPr="00000000">
        <w:rPr>
          <w:b w:val="1"/>
          <w:bCs w:val="1"/>
          <w:rtl w:val="0"/>
        </w:rPr>
        <w:t xml:space="preserve">El proveedor podrá encontrarse en estados como:</w:t>
      </w:r>
    </w:p>
    <w:p w:rsidR="00000000" w:rsidDel="00000000" w:rsidP="00000000" w:rsidRDefault="00000000" w:rsidRPr="00000000" w14:paraId="00004FB9">
      <w:pPr>
        <w:spacing w:after="240" w:before="240" w:lineRule="auto"/>
        <w:rPr>
          <w:b w:val="1"/>
          <w:bCs w:val="1"/>
        </w:rPr>
      </w:pPr>
      <w:r w:rsidDel="00000000" w:rsidR="00000000" w:rsidRPr="00000000">
        <w:rPr>
          <w:b w:val="1"/>
          <w:bCs w:val="1"/>
          <w:rtl w:val="0"/>
        </w:rPr>
        <w:t xml:space="preserve">BORRADOR</w:t>
      </w:r>
    </w:p>
    <w:p w:rsidR="00000000" w:rsidDel="00000000" w:rsidP="00000000" w:rsidRDefault="00000000" w:rsidRPr="00000000" w14:paraId="00004F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FBB">
      <w:pPr>
        <w:spacing w:after="240" w:before="240" w:lineRule="auto"/>
        <w:rPr>
          <w:b w:val="1"/>
          <w:bCs w:val="1"/>
        </w:rPr>
      </w:pPr>
      <w:r w:rsidDel="00000000" w:rsidR="00000000" w:rsidRPr="00000000">
        <w:rPr>
          <w:b w:val="1"/>
          <w:bCs w:val="1"/>
          <w:rtl w:val="0"/>
        </w:rPr>
        <w:t xml:space="preserve">PENDIENTE DE VALIDACIÓN</w:t>
      </w:r>
    </w:p>
    <w:p w:rsidR="00000000" w:rsidDel="00000000" w:rsidP="00000000" w:rsidRDefault="00000000" w:rsidRPr="00000000" w14:paraId="00004F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FBD">
      <w:pPr>
        <w:spacing w:after="240" w:before="240" w:lineRule="auto"/>
        <w:rPr>
          <w:b w:val="1"/>
          <w:bCs w:val="1"/>
        </w:rPr>
      </w:pPr>
      <w:r w:rsidDel="00000000" w:rsidR="00000000" w:rsidRPr="00000000">
        <w:rPr>
          <w:b w:val="1"/>
          <w:bCs w:val="1"/>
          <w:rtl w:val="0"/>
        </w:rPr>
        <w:t xml:space="preserve">ACTIVO</w:t>
      </w:r>
    </w:p>
    <w:p w:rsidR="00000000" w:rsidDel="00000000" w:rsidP="00000000" w:rsidRDefault="00000000" w:rsidRPr="00000000" w14:paraId="00004F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FBF">
      <w:pPr>
        <w:spacing w:after="240" w:before="240" w:lineRule="auto"/>
        <w:rPr>
          <w:b w:val="1"/>
          <w:bCs w:val="1"/>
        </w:rPr>
      </w:pPr>
      <w:r w:rsidDel="00000000" w:rsidR="00000000" w:rsidRPr="00000000">
        <w:rPr>
          <w:b w:val="1"/>
          <w:bCs w:val="1"/>
          <w:rtl w:val="0"/>
        </w:rPr>
        <w:t xml:space="preserve">SUSPENDIDO</w:t>
      </w:r>
    </w:p>
    <w:p w:rsidR="00000000" w:rsidDel="00000000" w:rsidP="00000000" w:rsidRDefault="00000000" w:rsidRPr="00000000" w14:paraId="00004F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FC1">
      <w:pPr>
        <w:spacing w:after="240" w:before="240" w:lineRule="auto"/>
        <w:rPr>
          <w:b w:val="1"/>
          <w:bCs w:val="1"/>
        </w:rPr>
      </w:pPr>
      <w:r w:rsidDel="00000000" w:rsidR="00000000" w:rsidRPr="00000000">
        <w:rPr>
          <w:b w:val="1"/>
          <w:bCs w:val="1"/>
          <w:rtl w:val="0"/>
        </w:rPr>
        <w:t xml:space="preserve">BLOQUEADO</w:t>
      </w:r>
    </w:p>
    <w:p w:rsidR="00000000" w:rsidDel="00000000" w:rsidP="00000000" w:rsidRDefault="00000000" w:rsidRPr="00000000" w14:paraId="00004F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FC3">
      <w:pPr>
        <w:spacing w:after="240" w:before="240" w:lineRule="auto"/>
        <w:rPr>
          <w:b w:val="1"/>
          <w:bCs w:val="1"/>
        </w:rPr>
      </w:pPr>
      <w:r w:rsidDel="00000000" w:rsidR="00000000" w:rsidRPr="00000000">
        <w:rPr>
          <w:b w:val="1"/>
          <w:bCs w:val="1"/>
          <w:rtl w:val="0"/>
        </w:rPr>
        <w:t xml:space="preserve">INACTIVO</w:t>
      </w:r>
    </w:p>
    <w:p w:rsidR="00000000" w:rsidDel="00000000" w:rsidP="00000000" w:rsidRDefault="00000000" w:rsidRPr="00000000" w14:paraId="00004FC4">
      <w:pPr>
        <w:spacing w:after="240" w:before="240" w:lineRule="auto"/>
        <w:rPr>
          <w:b w:val="1"/>
          <w:bCs w:val="1"/>
        </w:rPr>
      </w:pPr>
      <w:r w:rsidDel="00000000" w:rsidR="00000000" w:rsidRPr="00000000">
        <w:rPr>
          <w:b w:val="1"/>
          <w:bCs w:val="1"/>
          <w:rtl w:val="0"/>
        </w:rPr>
        <w:t xml:space="preserve">No será necesario eliminar físicamente un proveedor que posea historial de operaciones.</w:t>
      </w:r>
    </w:p>
    <w:p w:rsidR="00000000" w:rsidDel="00000000" w:rsidP="00000000" w:rsidRDefault="00000000" w:rsidRPr="00000000" w14:paraId="00004FC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C6">
      <w:pPr>
        <w:pStyle w:val="Heading1"/>
        <w:keepNext w:val="0"/>
        <w:keepLines w:val="0"/>
        <w:spacing w:before="480" w:lineRule="auto"/>
        <w:rPr>
          <w:b w:val="1"/>
          <w:bCs w:val="1"/>
          <w:sz w:val="46"/>
          <w:szCs w:val="46"/>
        </w:rPr>
      </w:pPr>
      <w:bookmarkStart w:colFirst="0" w:colLast="0" w:name="_8qfzfoy9su5g" w:id="1849"/>
      <w:bookmarkEnd w:id="1849"/>
      <w:r w:rsidDel="00000000" w:rsidR="00000000" w:rsidRPr="00000000">
        <w:rPr>
          <w:b w:val="1"/>
          <w:bCs w:val="1"/>
          <w:sz w:val="46"/>
          <w:szCs w:val="46"/>
          <w:rtl w:val="0"/>
        </w:rPr>
        <w:t xml:space="preserve">22.7 Activación</w:t>
      </w:r>
    </w:p>
    <w:p w:rsidR="00000000" w:rsidDel="00000000" w:rsidP="00000000" w:rsidRDefault="00000000" w:rsidRPr="00000000" w14:paraId="00004FC7">
      <w:pPr>
        <w:spacing w:after="240" w:before="240" w:lineRule="auto"/>
        <w:rPr>
          <w:b w:val="1"/>
          <w:bCs w:val="1"/>
        </w:rPr>
      </w:pPr>
      <w:r w:rsidDel="00000000" w:rsidR="00000000" w:rsidRPr="00000000">
        <w:rPr>
          <w:b w:val="1"/>
          <w:bCs w:val="1"/>
          <w:rtl w:val="0"/>
        </w:rPr>
        <w:t xml:space="preserve">La activación de un proveedor podrá requerir validaciones.</w:t>
      </w:r>
    </w:p>
    <w:p w:rsidR="00000000" w:rsidDel="00000000" w:rsidP="00000000" w:rsidRDefault="00000000" w:rsidRPr="00000000" w14:paraId="00004FC8">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4FC9">
      <w:pPr>
        <w:spacing w:after="240" w:before="240" w:lineRule="auto"/>
        <w:rPr>
          <w:b w:val="1"/>
          <w:bCs w:val="1"/>
        </w:rPr>
      </w:pPr>
      <w:r w:rsidDel="00000000" w:rsidR="00000000" w:rsidRPr="00000000">
        <w:rPr>
          <w:b w:val="1"/>
          <w:bCs w:val="1"/>
          <w:rtl w:val="0"/>
        </w:rPr>
        <w:t xml:space="preserve">PROVEEDOR CREADO</w:t>
      </w:r>
    </w:p>
    <w:p w:rsidR="00000000" w:rsidDel="00000000" w:rsidP="00000000" w:rsidRDefault="00000000" w:rsidRPr="00000000" w14:paraId="00004F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CB">
      <w:pPr>
        <w:spacing w:after="240" w:before="240" w:lineRule="auto"/>
        <w:rPr>
          <w:b w:val="1"/>
          <w:bCs w:val="1"/>
        </w:rPr>
      </w:pPr>
      <w:r w:rsidDel="00000000" w:rsidR="00000000" w:rsidRPr="00000000">
        <w:rPr>
          <w:b w:val="1"/>
          <w:bCs w:val="1"/>
          <w:rtl w:val="0"/>
        </w:rPr>
        <w:t xml:space="preserve">DOCUMENTACIÓN</w:t>
      </w:r>
    </w:p>
    <w:p w:rsidR="00000000" w:rsidDel="00000000" w:rsidP="00000000" w:rsidRDefault="00000000" w:rsidRPr="00000000" w14:paraId="00004F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CD">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4FC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CF">
      <w:pPr>
        <w:spacing w:after="240" w:before="240" w:lineRule="auto"/>
        <w:rPr>
          <w:b w:val="1"/>
          <w:bCs w:val="1"/>
        </w:rPr>
      </w:pPr>
      <w:r w:rsidDel="00000000" w:rsidR="00000000" w:rsidRPr="00000000">
        <w:rPr>
          <w:b w:val="1"/>
          <w:bCs w:val="1"/>
          <w:rtl w:val="0"/>
        </w:rPr>
        <w:t xml:space="preserve">APROBACIÓN</w:t>
      </w:r>
    </w:p>
    <w:p w:rsidR="00000000" w:rsidDel="00000000" w:rsidP="00000000" w:rsidRDefault="00000000" w:rsidRPr="00000000" w14:paraId="00004F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D1">
      <w:pPr>
        <w:spacing w:after="240" w:before="240" w:lineRule="auto"/>
        <w:rPr>
          <w:b w:val="1"/>
          <w:bCs w:val="1"/>
        </w:rPr>
      </w:pPr>
      <w:r w:rsidDel="00000000" w:rsidR="00000000" w:rsidRPr="00000000">
        <w:rPr>
          <w:b w:val="1"/>
          <w:bCs w:val="1"/>
          <w:rtl w:val="0"/>
        </w:rPr>
        <w:t xml:space="preserve">ACTIVO</w:t>
      </w:r>
    </w:p>
    <w:p w:rsidR="00000000" w:rsidDel="00000000" w:rsidP="00000000" w:rsidRDefault="00000000" w:rsidRPr="00000000" w14:paraId="00004FD2">
      <w:pPr>
        <w:spacing w:after="240" w:before="240" w:lineRule="auto"/>
        <w:rPr>
          <w:b w:val="1"/>
          <w:bCs w:val="1"/>
        </w:rPr>
      </w:pPr>
      <w:r w:rsidDel="00000000" w:rsidR="00000000" w:rsidRPr="00000000">
        <w:rPr>
          <w:b w:val="1"/>
          <w:bCs w:val="1"/>
          <w:rtl w:val="0"/>
        </w:rPr>
        <w:t xml:space="preserve">El nivel de control dependerá de las políticas de cada organización.</w:t>
      </w:r>
    </w:p>
    <w:p w:rsidR="00000000" w:rsidDel="00000000" w:rsidP="00000000" w:rsidRDefault="00000000" w:rsidRPr="00000000" w14:paraId="00004F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D4">
      <w:pPr>
        <w:pStyle w:val="Heading1"/>
        <w:keepNext w:val="0"/>
        <w:keepLines w:val="0"/>
        <w:spacing w:before="480" w:lineRule="auto"/>
        <w:rPr>
          <w:b w:val="1"/>
          <w:bCs w:val="1"/>
          <w:sz w:val="46"/>
          <w:szCs w:val="46"/>
        </w:rPr>
      </w:pPr>
      <w:bookmarkStart w:colFirst="0" w:colLast="0" w:name="_klky1xxnp7np" w:id="1850"/>
      <w:bookmarkEnd w:id="1850"/>
      <w:r w:rsidDel="00000000" w:rsidR="00000000" w:rsidRPr="00000000">
        <w:rPr>
          <w:b w:val="1"/>
          <w:bCs w:val="1"/>
          <w:sz w:val="46"/>
          <w:szCs w:val="46"/>
          <w:rtl w:val="0"/>
        </w:rPr>
        <w:t xml:space="preserve">22.8 Bloqueo del Proveedor</w:t>
      </w:r>
    </w:p>
    <w:p w:rsidR="00000000" w:rsidDel="00000000" w:rsidP="00000000" w:rsidRDefault="00000000" w:rsidRPr="00000000" w14:paraId="00004FD5">
      <w:pPr>
        <w:spacing w:after="240" w:before="240" w:lineRule="auto"/>
        <w:rPr>
          <w:b w:val="1"/>
          <w:bCs w:val="1"/>
        </w:rPr>
      </w:pPr>
      <w:r w:rsidDel="00000000" w:rsidR="00000000" w:rsidRPr="00000000">
        <w:rPr>
          <w:b w:val="1"/>
          <w:bCs w:val="1"/>
          <w:rtl w:val="0"/>
        </w:rPr>
        <w:t xml:space="preserve">Un proveedor podrá ser bloqueado por distintos motivos:</w:t>
      </w:r>
    </w:p>
    <w:p w:rsidR="00000000" w:rsidDel="00000000" w:rsidP="00000000" w:rsidRDefault="00000000" w:rsidRPr="00000000" w14:paraId="00004FD6">
      <w:pPr>
        <w:numPr>
          <w:ilvl w:val="0"/>
          <w:numId w:val="3"/>
        </w:numPr>
        <w:spacing w:after="0" w:afterAutospacing="0" w:before="240" w:lineRule="auto"/>
        <w:ind w:left="720" w:hanging="360"/>
        <w:rPr>
          <w:b w:val="1"/>
          <w:bCs w:val="1"/>
        </w:rPr>
      </w:pPr>
      <w:r w:rsidDel="00000000" w:rsidR="00000000" w:rsidRPr="00000000">
        <w:rPr>
          <w:b w:val="1"/>
          <w:bCs w:val="1"/>
          <w:rtl w:val="0"/>
        </w:rPr>
        <w:t xml:space="preserve">incumplimiento;</w:t>
      </w:r>
    </w:p>
    <w:p w:rsidR="00000000" w:rsidDel="00000000" w:rsidP="00000000" w:rsidRDefault="00000000" w:rsidRPr="00000000" w14:paraId="00004FD7">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problemas de calidad;</w:t>
      </w:r>
    </w:p>
    <w:p w:rsidR="00000000" w:rsidDel="00000000" w:rsidP="00000000" w:rsidRDefault="00000000" w:rsidRPr="00000000" w14:paraId="00004FD8">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documentación vencida;</w:t>
      </w:r>
    </w:p>
    <w:p w:rsidR="00000000" w:rsidDel="00000000" w:rsidP="00000000" w:rsidRDefault="00000000" w:rsidRPr="00000000" w14:paraId="00004FD9">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riesgo financiero;</w:t>
      </w:r>
    </w:p>
    <w:p w:rsidR="00000000" w:rsidDel="00000000" w:rsidP="00000000" w:rsidRDefault="00000000" w:rsidRPr="00000000" w14:paraId="00004FDA">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decisión administrativa;</w:t>
      </w:r>
    </w:p>
    <w:p w:rsidR="00000000" w:rsidDel="00000000" w:rsidP="00000000" w:rsidRDefault="00000000" w:rsidRPr="00000000" w14:paraId="00004FDB">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conflicto comercial.</w:t>
      </w:r>
    </w:p>
    <w:p w:rsidR="00000000" w:rsidDel="00000000" w:rsidP="00000000" w:rsidRDefault="00000000" w:rsidRPr="00000000" w14:paraId="00004FDC">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4FDD">
      <w:pPr>
        <w:spacing w:after="240" w:before="240" w:lineRule="auto"/>
        <w:rPr>
          <w:b w:val="1"/>
          <w:bCs w:val="1"/>
        </w:rPr>
      </w:pPr>
      <w:r w:rsidDel="00000000" w:rsidR="00000000" w:rsidRPr="00000000">
        <w:rPr>
          <w:b w:val="1"/>
          <w:bCs w:val="1"/>
          <w:rtl w:val="0"/>
        </w:rPr>
        <w:t xml:space="preserve">PROVEEDOR ACTIVO</w:t>
      </w:r>
    </w:p>
    <w:p w:rsidR="00000000" w:rsidDel="00000000" w:rsidP="00000000" w:rsidRDefault="00000000" w:rsidRPr="00000000" w14:paraId="00004F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DF">
      <w:pPr>
        <w:spacing w:after="240" w:before="240" w:lineRule="auto"/>
        <w:rPr>
          <w:b w:val="1"/>
          <w:bCs w:val="1"/>
        </w:rPr>
      </w:pPr>
      <w:r w:rsidDel="00000000" w:rsidR="00000000" w:rsidRPr="00000000">
        <w:rPr>
          <w:b w:val="1"/>
          <w:bCs w:val="1"/>
          <w:rtl w:val="0"/>
        </w:rPr>
        <w:t xml:space="preserve">INCIDENCIA / DECISIÓN</w:t>
      </w:r>
    </w:p>
    <w:p w:rsidR="00000000" w:rsidDel="00000000" w:rsidP="00000000" w:rsidRDefault="00000000" w:rsidRPr="00000000" w14:paraId="00004F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E1">
      <w:pPr>
        <w:spacing w:after="240" w:before="240" w:lineRule="auto"/>
        <w:rPr>
          <w:b w:val="1"/>
          <w:bCs w:val="1"/>
        </w:rPr>
      </w:pPr>
      <w:r w:rsidDel="00000000" w:rsidR="00000000" w:rsidRPr="00000000">
        <w:rPr>
          <w:b w:val="1"/>
          <w:bCs w:val="1"/>
          <w:rtl w:val="0"/>
        </w:rPr>
        <w:t xml:space="preserve">BLOQUEADO</w:t>
      </w:r>
    </w:p>
    <w:p w:rsidR="00000000" w:rsidDel="00000000" w:rsidP="00000000" w:rsidRDefault="00000000" w:rsidRPr="00000000" w14:paraId="00004FE2">
      <w:pPr>
        <w:spacing w:after="240" w:before="240" w:lineRule="auto"/>
        <w:rPr>
          <w:b w:val="1"/>
          <w:bCs w:val="1"/>
        </w:rPr>
      </w:pPr>
      <w:r w:rsidDel="00000000" w:rsidR="00000000" w:rsidRPr="00000000">
        <w:rPr>
          <w:b w:val="1"/>
          <w:bCs w:val="1"/>
          <w:rtl w:val="0"/>
        </w:rPr>
        <w:t xml:space="preserve">El bloqueo no deberá eliminar el historial existente.</w:t>
      </w:r>
    </w:p>
    <w:p w:rsidR="00000000" w:rsidDel="00000000" w:rsidP="00000000" w:rsidRDefault="00000000" w:rsidRPr="00000000" w14:paraId="00004FE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E4">
      <w:pPr>
        <w:pStyle w:val="Heading1"/>
        <w:keepNext w:val="0"/>
        <w:keepLines w:val="0"/>
        <w:spacing w:before="480" w:lineRule="auto"/>
        <w:rPr>
          <w:b w:val="1"/>
          <w:bCs w:val="1"/>
          <w:sz w:val="46"/>
          <w:szCs w:val="46"/>
        </w:rPr>
      </w:pPr>
      <w:bookmarkStart w:colFirst="0" w:colLast="0" w:name="_y742qx2oyz8h" w:id="1851"/>
      <w:bookmarkEnd w:id="1851"/>
      <w:r w:rsidDel="00000000" w:rsidR="00000000" w:rsidRPr="00000000">
        <w:rPr>
          <w:b w:val="1"/>
          <w:bCs w:val="1"/>
          <w:sz w:val="46"/>
          <w:szCs w:val="46"/>
          <w:rtl w:val="0"/>
        </w:rPr>
        <w:t xml:space="preserve">22.9 Información Fiscal</w:t>
      </w:r>
    </w:p>
    <w:p w:rsidR="00000000" w:rsidDel="00000000" w:rsidP="00000000" w:rsidRDefault="00000000" w:rsidRPr="00000000" w14:paraId="00004FE5">
      <w:pPr>
        <w:spacing w:after="240" w:before="240" w:lineRule="auto"/>
        <w:rPr>
          <w:b w:val="1"/>
          <w:bCs w:val="1"/>
        </w:rPr>
      </w:pPr>
      <w:r w:rsidDel="00000000" w:rsidR="00000000" w:rsidRPr="00000000">
        <w:rPr>
          <w:b w:val="1"/>
          <w:bCs w:val="1"/>
          <w:rtl w:val="0"/>
        </w:rPr>
        <w:t xml:space="preserve">El modelo deberá permitir almacenar información fiscal necesaria para operar con el proveedor.</w:t>
      </w:r>
    </w:p>
    <w:p w:rsidR="00000000" w:rsidDel="00000000" w:rsidP="00000000" w:rsidRDefault="00000000" w:rsidRPr="00000000" w14:paraId="00004FE6">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4FE7">
      <w:pPr>
        <w:numPr>
          <w:ilvl w:val="0"/>
          <w:numId w:val="567"/>
        </w:numPr>
        <w:spacing w:after="0" w:afterAutospacing="0" w:before="240" w:lineRule="auto"/>
        <w:ind w:left="720" w:hanging="360"/>
        <w:rPr>
          <w:b w:val="1"/>
          <w:bCs w:val="1"/>
        </w:rPr>
      </w:pPr>
      <w:r w:rsidDel="00000000" w:rsidR="00000000" w:rsidRPr="00000000">
        <w:rPr>
          <w:b w:val="1"/>
          <w:bCs w:val="1"/>
          <w:rtl w:val="0"/>
        </w:rPr>
        <w:t xml:space="preserve">identificación tributaria;</w:t>
      </w:r>
    </w:p>
    <w:p w:rsidR="00000000" w:rsidDel="00000000" w:rsidP="00000000" w:rsidRDefault="00000000" w:rsidRPr="00000000" w14:paraId="00004FE8">
      <w:pPr>
        <w:numPr>
          <w:ilvl w:val="0"/>
          <w:numId w:val="567"/>
        </w:numPr>
        <w:spacing w:after="0" w:afterAutospacing="0" w:before="0" w:beforeAutospacing="0" w:lineRule="auto"/>
        <w:ind w:left="720" w:hanging="360"/>
        <w:rPr>
          <w:b w:val="1"/>
          <w:bCs w:val="1"/>
        </w:rPr>
      </w:pPr>
      <w:r w:rsidDel="00000000" w:rsidR="00000000" w:rsidRPr="00000000">
        <w:rPr>
          <w:b w:val="1"/>
          <w:bCs w:val="1"/>
          <w:rtl w:val="0"/>
        </w:rPr>
        <w:t xml:space="preserve">condición fiscal;</w:t>
      </w:r>
    </w:p>
    <w:p w:rsidR="00000000" w:rsidDel="00000000" w:rsidP="00000000" w:rsidRDefault="00000000" w:rsidRPr="00000000" w14:paraId="00004FE9">
      <w:pPr>
        <w:numPr>
          <w:ilvl w:val="0"/>
          <w:numId w:val="567"/>
        </w:numPr>
        <w:spacing w:after="0" w:afterAutospacing="0" w:before="0" w:beforeAutospacing="0" w:lineRule="auto"/>
        <w:ind w:left="720" w:hanging="360"/>
        <w:rPr>
          <w:b w:val="1"/>
          <w:bCs w:val="1"/>
        </w:rPr>
      </w:pPr>
      <w:r w:rsidDel="00000000" w:rsidR="00000000" w:rsidRPr="00000000">
        <w:rPr>
          <w:b w:val="1"/>
          <w:bCs w:val="1"/>
          <w:rtl w:val="0"/>
        </w:rPr>
        <w:t xml:space="preserve">país de registro;</w:t>
      </w:r>
    </w:p>
    <w:p w:rsidR="00000000" w:rsidDel="00000000" w:rsidP="00000000" w:rsidRDefault="00000000" w:rsidRPr="00000000" w14:paraId="00004FEA">
      <w:pPr>
        <w:numPr>
          <w:ilvl w:val="0"/>
          <w:numId w:val="567"/>
        </w:numPr>
        <w:spacing w:after="0" w:afterAutospacing="0" w:before="0" w:beforeAutospacing="0" w:lineRule="auto"/>
        <w:ind w:left="720" w:hanging="360"/>
        <w:rPr>
          <w:b w:val="1"/>
          <w:bCs w:val="1"/>
        </w:rPr>
      </w:pPr>
      <w:r w:rsidDel="00000000" w:rsidR="00000000" w:rsidRPr="00000000">
        <w:rPr>
          <w:b w:val="1"/>
          <w:bCs w:val="1"/>
          <w:rtl w:val="0"/>
        </w:rPr>
        <w:t xml:space="preserve">tipo de contribuyente;</w:t>
      </w:r>
    </w:p>
    <w:p w:rsidR="00000000" w:rsidDel="00000000" w:rsidP="00000000" w:rsidRDefault="00000000" w:rsidRPr="00000000" w14:paraId="00004FEB">
      <w:pPr>
        <w:numPr>
          <w:ilvl w:val="0"/>
          <w:numId w:val="567"/>
        </w:numPr>
        <w:spacing w:after="240" w:before="0" w:beforeAutospacing="0" w:lineRule="auto"/>
        <w:ind w:left="720" w:hanging="360"/>
        <w:rPr>
          <w:b w:val="1"/>
          <w:bCs w:val="1"/>
        </w:rPr>
      </w:pPr>
      <w:r w:rsidDel="00000000" w:rsidR="00000000" w:rsidRPr="00000000">
        <w:rPr>
          <w:b w:val="1"/>
          <w:bCs w:val="1"/>
          <w:rtl w:val="0"/>
        </w:rPr>
        <w:t xml:space="preserve">otros datos requeridos por la jurisdicción.</w:t>
      </w:r>
    </w:p>
    <w:p w:rsidR="00000000" w:rsidDel="00000000" w:rsidP="00000000" w:rsidRDefault="00000000" w:rsidRPr="00000000" w14:paraId="00004FEC">
      <w:pPr>
        <w:spacing w:after="240" w:before="240" w:lineRule="auto"/>
        <w:rPr>
          <w:b w:val="1"/>
          <w:bCs w:val="1"/>
        </w:rPr>
      </w:pPr>
      <w:r w:rsidDel="00000000" w:rsidR="00000000" w:rsidRPr="00000000">
        <w:rPr>
          <w:b w:val="1"/>
          <w:bCs w:val="1"/>
          <w:rtl w:val="0"/>
        </w:rPr>
        <w:t xml:space="preserve">La estructura deberá ser extensible y no depender exclusivamente de un país.</w:t>
      </w:r>
    </w:p>
    <w:p w:rsidR="00000000" w:rsidDel="00000000" w:rsidP="00000000" w:rsidRDefault="00000000" w:rsidRPr="00000000" w14:paraId="00004FE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EE">
      <w:pPr>
        <w:pStyle w:val="Heading1"/>
        <w:keepNext w:val="0"/>
        <w:keepLines w:val="0"/>
        <w:spacing w:before="480" w:lineRule="auto"/>
        <w:rPr>
          <w:b w:val="1"/>
          <w:bCs w:val="1"/>
          <w:sz w:val="46"/>
          <w:szCs w:val="46"/>
        </w:rPr>
      </w:pPr>
      <w:bookmarkStart w:colFirst="0" w:colLast="0" w:name="_swn5gi3ugc02" w:id="1852"/>
      <w:bookmarkEnd w:id="1852"/>
      <w:r w:rsidDel="00000000" w:rsidR="00000000" w:rsidRPr="00000000">
        <w:rPr>
          <w:b w:val="1"/>
          <w:bCs w:val="1"/>
          <w:sz w:val="46"/>
          <w:szCs w:val="46"/>
          <w:rtl w:val="0"/>
        </w:rPr>
        <w:t xml:space="preserve">22.10 Direcciones</w:t>
      </w:r>
    </w:p>
    <w:p w:rsidR="00000000" w:rsidDel="00000000" w:rsidP="00000000" w:rsidRDefault="00000000" w:rsidRPr="00000000" w14:paraId="00004FEF">
      <w:pPr>
        <w:spacing w:after="240" w:before="240" w:lineRule="auto"/>
        <w:rPr>
          <w:b w:val="1"/>
          <w:bCs w:val="1"/>
        </w:rPr>
      </w:pPr>
      <w:r w:rsidDel="00000000" w:rsidR="00000000" w:rsidRPr="00000000">
        <w:rPr>
          <w:b w:val="1"/>
          <w:bCs w:val="1"/>
          <w:rtl w:val="0"/>
        </w:rPr>
        <w:t xml:space="preserve">Un proveedor podrá poseer múltiples direcciones.</w:t>
      </w:r>
    </w:p>
    <w:p w:rsidR="00000000" w:rsidDel="00000000" w:rsidP="00000000" w:rsidRDefault="00000000" w:rsidRPr="00000000" w14:paraId="00004FF0">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4FF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FF2">
      <w:pPr>
        <w:spacing w:after="240" w:before="240" w:lineRule="auto"/>
        <w:rPr>
          <w:b w:val="1"/>
          <w:bCs w:val="1"/>
        </w:rPr>
      </w:pPr>
      <w:r w:rsidDel="00000000" w:rsidR="00000000" w:rsidRPr="00000000">
        <w:rPr>
          <w:b w:val="1"/>
          <w:bCs w:val="1"/>
          <w:rtl w:val="0"/>
        </w:rPr>
        <w:t xml:space="preserve">    ├── DIRECCIÓN FISCAL</w:t>
      </w:r>
    </w:p>
    <w:p w:rsidR="00000000" w:rsidDel="00000000" w:rsidP="00000000" w:rsidRDefault="00000000" w:rsidRPr="00000000" w14:paraId="00004FF3">
      <w:pPr>
        <w:spacing w:after="240" w:before="240" w:lineRule="auto"/>
        <w:rPr>
          <w:b w:val="1"/>
          <w:bCs w:val="1"/>
        </w:rPr>
      </w:pPr>
      <w:r w:rsidDel="00000000" w:rsidR="00000000" w:rsidRPr="00000000">
        <w:rPr>
          <w:b w:val="1"/>
          <w:bCs w:val="1"/>
          <w:rtl w:val="0"/>
        </w:rPr>
        <w:t xml:space="preserve">    ├── DIRECCIÓN COMERCIAL</w:t>
      </w:r>
    </w:p>
    <w:p w:rsidR="00000000" w:rsidDel="00000000" w:rsidP="00000000" w:rsidRDefault="00000000" w:rsidRPr="00000000" w14:paraId="00004FF4">
      <w:pPr>
        <w:spacing w:after="240" w:before="240" w:lineRule="auto"/>
        <w:rPr>
          <w:b w:val="1"/>
          <w:bCs w:val="1"/>
        </w:rPr>
      </w:pPr>
      <w:r w:rsidDel="00000000" w:rsidR="00000000" w:rsidRPr="00000000">
        <w:rPr>
          <w:b w:val="1"/>
          <w:bCs w:val="1"/>
          <w:rtl w:val="0"/>
        </w:rPr>
        <w:t xml:space="preserve">    ├── DIRECCIÓN DE RETIRO</w:t>
      </w:r>
    </w:p>
    <w:p w:rsidR="00000000" w:rsidDel="00000000" w:rsidP="00000000" w:rsidRDefault="00000000" w:rsidRPr="00000000" w14:paraId="00004FF5">
      <w:pPr>
        <w:spacing w:after="240" w:before="240" w:lineRule="auto"/>
        <w:rPr>
          <w:b w:val="1"/>
          <w:bCs w:val="1"/>
        </w:rPr>
      </w:pPr>
      <w:r w:rsidDel="00000000" w:rsidR="00000000" w:rsidRPr="00000000">
        <w:rPr>
          <w:b w:val="1"/>
          <w:bCs w:val="1"/>
          <w:rtl w:val="0"/>
        </w:rPr>
        <w:t xml:space="preserve">    └── OTRAS</w:t>
      </w:r>
    </w:p>
    <w:p w:rsidR="00000000" w:rsidDel="00000000" w:rsidP="00000000" w:rsidRDefault="00000000" w:rsidRPr="00000000" w14:paraId="00004FF6">
      <w:pPr>
        <w:spacing w:after="240" w:before="240" w:lineRule="auto"/>
        <w:rPr>
          <w:b w:val="1"/>
          <w:bCs w:val="1"/>
        </w:rPr>
      </w:pPr>
      <w:r w:rsidDel="00000000" w:rsidR="00000000" w:rsidRPr="00000000">
        <w:rPr>
          <w:b w:val="1"/>
          <w:bCs w:val="1"/>
          <w:rtl w:val="0"/>
        </w:rPr>
        <w:t xml:space="preserve">Cada dirección deberá poder mantenerse históricamente cuando corresponda.</w:t>
      </w:r>
    </w:p>
    <w:p w:rsidR="00000000" w:rsidDel="00000000" w:rsidP="00000000" w:rsidRDefault="00000000" w:rsidRPr="00000000" w14:paraId="00004FF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F8">
      <w:pPr>
        <w:pStyle w:val="Heading1"/>
        <w:keepNext w:val="0"/>
        <w:keepLines w:val="0"/>
        <w:spacing w:before="480" w:lineRule="auto"/>
        <w:rPr>
          <w:b w:val="1"/>
          <w:bCs w:val="1"/>
          <w:sz w:val="46"/>
          <w:szCs w:val="46"/>
        </w:rPr>
      </w:pPr>
      <w:bookmarkStart w:colFirst="0" w:colLast="0" w:name="_ytqkx2es2tsm" w:id="1853"/>
      <w:bookmarkEnd w:id="1853"/>
      <w:r w:rsidDel="00000000" w:rsidR="00000000" w:rsidRPr="00000000">
        <w:rPr>
          <w:b w:val="1"/>
          <w:bCs w:val="1"/>
          <w:sz w:val="46"/>
          <w:szCs w:val="46"/>
          <w:rtl w:val="0"/>
        </w:rPr>
        <w:t xml:space="preserve">22.11 Contactos</w:t>
      </w:r>
    </w:p>
    <w:p w:rsidR="00000000" w:rsidDel="00000000" w:rsidP="00000000" w:rsidRDefault="00000000" w:rsidRPr="00000000" w14:paraId="00004FF9">
      <w:pPr>
        <w:spacing w:after="240" w:before="240" w:lineRule="auto"/>
        <w:rPr>
          <w:b w:val="1"/>
          <w:bCs w:val="1"/>
        </w:rPr>
      </w:pPr>
      <w:r w:rsidDel="00000000" w:rsidR="00000000" w:rsidRPr="00000000">
        <w:rPr>
          <w:b w:val="1"/>
          <w:bCs w:val="1"/>
          <w:rtl w:val="0"/>
        </w:rPr>
        <w:t xml:space="preserve">Un proveedor podrá poseer múltiples contactos.</w:t>
      </w:r>
    </w:p>
    <w:p w:rsidR="00000000" w:rsidDel="00000000" w:rsidP="00000000" w:rsidRDefault="00000000" w:rsidRPr="00000000" w14:paraId="00004FF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FFB">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4FF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FFD">
      <w:pPr>
        <w:spacing w:after="240" w:before="240" w:lineRule="auto"/>
        <w:rPr>
          <w:b w:val="1"/>
          <w:bCs w:val="1"/>
        </w:rPr>
      </w:pPr>
      <w:r w:rsidDel="00000000" w:rsidR="00000000" w:rsidRPr="00000000">
        <w:rPr>
          <w:b w:val="1"/>
          <w:bCs w:val="1"/>
          <w:rtl w:val="0"/>
        </w:rPr>
        <w:t xml:space="preserve">    ├── CONTACTO COMERCIAL</w:t>
      </w:r>
    </w:p>
    <w:p w:rsidR="00000000" w:rsidDel="00000000" w:rsidP="00000000" w:rsidRDefault="00000000" w:rsidRPr="00000000" w14:paraId="00004FFE">
      <w:pPr>
        <w:spacing w:after="240" w:before="240" w:lineRule="auto"/>
        <w:rPr>
          <w:b w:val="1"/>
          <w:bCs w:val="1"/>
        </w:rPr>
      </w:pPr>
      <w:r w:rsidDel="00000000" w:rsidR="00000000" w:rsidRPr="00000000">
        <w:rPr>
          <w:b w:val="1"/>
          <w:bCs w:val="1"/>
          <w:rtl w:val="0"/>
        </w:rPr>
        <w:t xml:space="preserve">    ├── CONTACTO ADMINISTRATIVO</w:t>
      </w:r>
    </w:p>
    <w:p w:rsidR="00000000" w:rsidDel="00000000" w:rsidP="00000000" w:rsidRDefault="00000000" w:rsidRPr="00000000" w14:paraId="00004FFF">
      <w:pPr>
        <w:spacing w:after="240" w:before="240" w:lineRule="auto"/>
        <w:rPr>
          <w:b w:val="1"/>
          <w:bCs w:val="1"/>
        </w:rPr>
      </w:pPr>
      <w:r w:rsidDel="00000000" w:rsidR="00000000" w:rsidRPr="00000000">
        <w:rPr>
          <w:b w:val="1"/>
          <w:bCs w:val="1"/>
          <w:rtl w:val="0"/>
        </w:rPr>
        <w:t xml:space="preserve">    ├── CONTACTO LOGÍSTICO</w:t>
      </w:r>
    </w:p>
    <w:p w:rsidR="00000000" w:rsidDel="00000000" w:rsidP="00000000" w:rsidRDefault="00000000" w:rsidRPr="00000000" w14:paraId="00005000">
      <w:pPr>
        <w:spacing w:after="240" w:before="240" w:lineRule="auto"/>
        <w:rPr>
          <w:b w:val="1"/>
          <w:bCs w:val="1"/>
        </w:rPr>
      </w:pPr>
      <w:r w:rsidDel="00000000" w:rsidR="00000000" w:rsidRPr="00000000">
        <w:rPr>
          <w:b w:val="1"/>
          <w:bCs w:val="1"/>
          <w:rtl w:val="0"/>
        </w:rPr>
        <w:t xml:space="preserve">    └── CONTACTO FINANCIERO</w:t>
      </w:r>
    </w:p>
    <w:p w:rsidR="00000000" w:rsidDel="00000000" w:rsidP="00000000" w:rsidRDefault="00000000" w:rsidRPr="00000000" w14:paraId="00005001">
      <w:pPr>
        <w:spacing w:after="240" w:before="240" w:lineRule="auto"/>
        <w:rPr>
          <w:b w:val="1"/>
          <w:bCs w:val="1"/>
        </w:rPr>
      </w:pPr>
      <w:r w:rsidDel="00000000" w:rsidR="00000000" w:rsidRPr="00000000">
        <w:rPr>
          <w:b w:val="1"/>
          <w:bCs w:val="1"/>
          <w:rtl w:val="0"/>
        </w:rPr>
        <w:t xml:space="preserve">Cada contacto podrá incluir:</w:t>
      </w:r>
    </w:p>
    <w:p w:rsidR="00000000" w:rsidDel="00000000" w:rsidP="00000000" w:rsidRDefault="00000000" w:rsidRPr="00000000" w14:paraId="00005002">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nombre;</w:t>
      </w:r>
    </w:p>
    <w:p w:rsidR="00000000" w:rsidDel="00000000" w:rsidP="00000000" w:rsidRDefault="00000000" w:rsidRPr="00000000" w14:paraId="00005003">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cargo;</w:t>
      </w:r>
    </w:p>
    <w:p w:rsidR="00000000" w:rsidDel="00000000" w:rsidP="00000000" w:rsidRDefault="00000000" w:rsidRPr="00000000" w14:paraId="00005004">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teléfono;</w:t>
      </w:r>
    </w:p>
    <w:p w:rsidR="00000000" w:rsidDel="00000000" w:rsidP="00000000" w:rsidRDefault="00000000" w:rsidRPr="00000000" w14:paraId="00005005">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correo;</w:t>
      </w:r>
    </w:p>
    <w:p w:rsidR="00000000" w:rsidDel="00000000" w:rsidP="00000000" w:rsidRDefault="00000000" w:rsidRPr="00000000" w14:paraId="00005006">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área;</w:t>
      </w:r>
    </w:p>
    <w:p w:rsidR="00000000" w:rsidDel="00000000" w:rsidP="00000000" w:rsidRDefault="00000000" w:rsidRPr="00000000" w14:paraId="00005007">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500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09">
      <w:pPr>
        <w:pStyle w:val="Heading1"/>
        <w:keepNext w:val="0"/>
        <w:keepLines w:val="0"/>
        <w:spacing w:before="480" w:lineRule="auto"/>
        <w:rPr>
          <w:b w:val="1"/>
          <w:bCs w:val="1"/>
          <w:sz w:val="46"/>
          <w:szCs w:val="46"/>
        </w:rPr>
      </w:pPr>
      <w:bookmarkStart w:colFirst="0" w:colLast="0" w:name="_96zafft399lk" w:id="1854"/>
      <w:bookmarkEnd w:id="1854"/>
      <w:r w:rsidDel="00000000" w:rsidR="00000000" w:rsidRPr="00000000">
        <w:rPr>
          <w:b w:val="1"/>
          <w:bCs w:val="1"/>
          <w:sz w:val="46"/>
          <w:szCs w:val="46"/>
          <w:rtl w:val="0"/>
        </w:rPr>
        <w:t xml:space="preserve">22.12 Condiciones Comerciales</w:t>
      </w:r>
    </w:p>
    <w:p w:rsidR="00000000" w:rsidDel="00000000" w:rsidP="00000000" w:rsidRDefault="00000000" w:rsidRPr="00000000" w14:paraId="0000500A">
      <w:pPr>
        <w:spacing w:after="240" w:before="240" w:lineRule="auto"/>
        <w:rPr>
          <w:b w:val="1"/>
          <w:bCs w:val="1"/>
        </w:rPr>
      </w:pPr>
      <w:r w:rsidDel="00000000" w:rsidR="00000000" w:rsidRPr="00000000">
        <w:rPr>
          <w:b w:val="1"/>
          <w:bCs w:val="1"/>
          <w:rtl w:val="0"/>
        </w:rPr>
        <w:t xml:space="preserve">Las condiciones comerciales podrán incluir:</w:t>
      </w:r>
    </w:p>
    <w:p w:rsidR="00000000" w:rsidDel="00000000" w:rsidP="00000000" w:rsidRDefault="00000000" w:rsidRPr="00000000" w14:paraId="0000500B">
      <w:pPr>
        <w:numPr>
          <w:ilvl w:val="0"/>
          <w:numId w:val="206"/>
        </w:numPr>
        <w:spacing w:after="0" w:afterAutospacing="0" w:before="24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500C">
      <w:pPr>
        <w:numPr>
          <w:ilvl w:val="0"/>
          <w:numId w:val="206"/>
        </w:numPr>
        <w:spacing w:after="0" w:afterAutospacing="0" w:before="0" w:beforeAutospacing="0" w:lineRule="auto"/>
        <w:ind w:left="720" w:hanging="360"/>
        <w:rPr>
          <w:b w:val="1"/>
          <w:bCs w:val="1"/>
        </w:rPr>
      </w:pPr>
      <w:r w:rsidDel="00000000" w:rsidR="00000000" w:rsidRPr="00000000">
        <w:rPr>
          <w:b w:val="1"/>
          <w:bCs w:val="1"/>
          <w:rtl w:val="0"/>
        </w:rPr>
        <w:t xml:space="preserve">descuentos;</w:t>
      </w:r>
    </w:p>
    <w:p w:rsidR="00000000" w:rsidDel="00000000" w:rsidP="00000000" w:rsidRDefault="00000000" w:rsidRPr="00000000" w14:paraId="0000500D">
      <w:pPr>
        <w:numPr>
          <w:ilvl w:val="0"/>
          <w:numId w:val="206"/>
        </w:numPr>
        <w:spacing w:after="0" w:afterAutospacing="0" w:before="0" w:beforeAutospacing="0" w:lineRule="auto"/>
        <w:ind w:left="720" w:hanging="360"/>
        <w:rPr>
          <w:b w:val="1"/>
          <w:bCs w:val="1"/>
        </w:rPr>
      </w:pPr>
      <w:r w:rsidDel="00000000" w:rsidR="00000000" w:rsidRPr="00000000">
        <w:rPr>
          <w:b w:val="1"/>
          <w:bCs w:val="1"/>
          <w:rtl w:val="0"/>
        </w:rPr>
        <w:t xml:space="preserve">cantidades mínimas;</w:t>
      </w:r>
    </w:p>
    <w:p w:rsidR="00000000" w:rsidDel="00000000" w:rsidP="00000000" w:rsidRDefault="00000000" w:rsidRPr="00000000" w14:paraId="0000500E">
      <w:pPr>
        <w:numPr>
          <w:ilvl w:val="0"/>
          <w:numId w:val="206"/>
        </w:numPr>
        <w:spacing w:after="0" w:afterAutospacing="0" w:before="0" w:beforeAutospacing="0" w:lineRule="auto"/>
        <w:ind w:left="720" w:hanging="360"/>
        <w:rPr>
          <w:b w:val="1"/>
          <w:bCs w:val="1"/>
        </w:rPr>
      </w:pPr>
      <w:r w:rsidDel="00000000" w:rsidR="00000000" w:rsidRPr="00000000">
        <w:rPr>
          <w:b w:val="1"/>
          <w:bCs w:val="1"/>
          <w:rtl w:val="0"/>
        </w:rPr>
        <w:t xml:space="preserve">condiciones de entrega;</w:t>
      </w:r>
    </w:p>
    <w:p w:rsidR="00000000" w:rsidDel="00000000" w:rsidP="00000000" w:rsidRDefault="00000000" w:rsidRPr="00000000" w14:paraId="0000500F">
      <w:pPr>
        <w:numPr>
          <w:ilvl w:val="0"/>
          <w:numId w:val="206"/>
        </w:numPr>
        <w:spacing w:after="0" w:afterAutospacing="0" w:before="0" w:beforeAutospacing="0" w:lineRule="auto"/>
        <w:ind w:left="720" w:hanging="360"/>
        <w:rPr>
          <w:b w:val="1"/>
          <w:bCs w:val="1"/>
        </w:rPr>
      </w:pPr>
      <w:r w:rsidDel="00000000" w:rsidR="00000000" w:rsidRPr="00000000">
        <w:rPr>
          <w:b w:val="1"/>
          <w:bCs w:val="1"/>
          <w:rtl w:val="0"/>
        </w:rPr>
        <w:t xml:space="preserve">plazo estimado;</w:t>
      </w:r>
    </w:p>
    <w:p w:rsidR="00000000" w:rsidDel="00000000" w:rsidP="00000000" w:rsidRDefault="00000000" w:rsidRPr="00000000" w14:paraId="00005010">
      <w:pPr>
        <w:numPr>
          <w:ilvl w:val="0"/>
          <w:numId w:val="206"/>
        </w:numPr>
        <w:spacing w:after="0" w:afterAutospacing="0" w:before="0" w:beforeAutospacing="0" w:lineRule="auto"/>
        <w:ind w:left="720" w:hanging="360"/>
        <w:rPr>
          <w:b w:val="1"/>
          <w:bCs w:val="1"/>
        </w:rPr>
      </w:pPr>
      <w:r w:rsidDel="00000000" w:rsidR="00000000" w:rsidRPr="00000000">
        <w:rPr>
          <w:b w:val="1"/>
          <w:bCs w:val="1"/>
          <w:rtl w:val="0"/>
        </w:rPr>
        <w:t xml:space="preserve">condiciones especiales;</w:t>
      </w:r>
    </w:p>
    <w:p w:rsidR="00000000" w:rsidDel="00000000" w:rsidP="00000000" w:rsidRDefault="00000000" w:rsidRPr="00000000" w14:paraId="00005011">
      <w:pPr>
        <w:numPr>
          <w:ilvl w:val="0"/>
          <w:numId w:val="206"/>
        </w:numPr>
        <w:spacing w:after="240" w:before="0" w:beforeAutospacing="0" w:lineRule="auto"/>
        <w:ind w:left="720" w:hanging="360"/>
        <w:rPr>
          <w:b w:val="1"/>
          <w:bCs w:val="1"/>
        </w:rPr>
      </w:pPr>
      <w:r w:rsidDel="00000000" w:rsidR="00000000" w:rsidRPr="00000000">
        <w:rPr>
          <w:b w:val="1"/>
          <w:bCs w:val="1"/>
          <w:rtl w:val="0"/>
        </w:rPr>
        <w:t xml:space="preserve">acuerdos de precios.</w:t>
      </w:r>
    </w:p>
    <w:p w:rsidR="00000000" w:rsidDel="00000000" w:rsidP="00000000" w:rsidRDefault="00000000" w:rsidRPr="00000000" w14:paraId="00005012">
      <w:pPr>
        <w:spacing w:after="240" w:before="240" w:lineRule="auto"/>
        <w:rPr>
          <w:b w:val="1"/>
          <w:bCs w:val="1"/>
        </w:rPr>
      </w:pPr>
      <w:r w:rsidDel="00000000" w:rsidR="00000000" w:rsidRPr="00000000">
        <w:rPr>
          <w:b w:val="1"/>
          <w:bCs w:val="1"/>
          <w:rtl w:val="0"/>
        </w:rPr>
        <w:t xml:space="preserve">Estas condiciones podrán variar según:</w:t>
      </w:r>
    </w:p>
    <w:p w:rsidR="00000000" w:rsidDel="00000000" w:rsidP="00000000" w:rsidRDefault="00000000" w:rsidRPr="00000000" w14:paraId="00005013">
      <w:pPr>
        <w:numPr>
          <w:ilvl w:val="0"/>
          <w:numId w:val="575"/>
        </w:numPr>
        <w:spacing w:after="0" w:afterAutospacing="0" w:before="240" w:lineRule="auto"/>
        <w:ind w:left="720" w:hanging="360"/>
        <w:rPr>
          <w:b w:val="1"/>
          <w:bCs w:val="1"/>
        </w:rPr>
      </w:pPr>
      <w:r w:rsidDel="00000000" w:rsidR="00000000" w:rsidRPr="00000000">
        <w:rPr>
          <w:b w:val="1"/>
          <w:bCs w:val="1"/>
          <w:rtl w:val="0"/>
        </w:rPr>
        <w:t xml:space="preserve">producto;</w:t>
      </w:r>
    </w:p>
    <w:p w:rsidR="00000000" w:rsidDel="00000000" w:rsidP="00000000" w:rsidRDefault="00000000" w:rsidRPr="00000000" w14:paraId="00005014">
      <w:pPr>
        <w:numPr>
          <w:ilvl w:val="0"/>
          <w:numId w:val="575"/>
        </w:numPr>
        <w:spacing w:after="0" w:afterAutospacing="0" w:before="0" w:beforeAutospacing="0" w:lineRule="auto"/>
        <w:ind w:left="720" w:hanging="360"/>
        <w:rPr>
          <w:b w:val="1"/>
          <w:bCs w:val="1"/>
        </w:rPr>
      </w:pPr>
      <w:r w:rsidDel="00000000" w:rsidR="00000000" w:rsidRPr="00000000">
        <w:rPr>
          <w:b w:val="1"/>
          <w:bCs w:val="1"/>
          <w:rtl w:val="0"/>
        </w:rPr>
        <w:t xml:space="preserve">categoría;</w:t>
      </w:r>
    </w:p>
    <w:p w:rsidR="00000000" w:rsidDel="00000000" w:rsidP="00000000" w:rsidRDefault="00000000" w:rsidRPr="00000000" w14:paraId="00005015">
      <w:pPr>
        <w:numPr>
          <w:ilvl w:val="0"/>
          <w:numId w:val="575"/>
        </w:numPr>
        <w:spacing w:after="0" w:afterAutospacing="0" w:before="0" w:beforeAutospacing="0" w:lineRule="auto"/>
        <w:ind w:left="720" w:hanging="360"/>
        <w:rPr>
          <w:b w:val="1"/>
          <w:bCs w:val="1"/>
        </w:rPr>
      </w:pPr>
      <w:r w:rsidDel="00000000" w:rsidR="00000000" w:rsidRPr="00000000">
        <w:rPr>
          <w:b w:val="1"/>
          <w:bCs w:val="1"/>
          <w:rtl w:val="0"/>
        </w:rPr>
        <w:t xml:space="preserve">período;</w:t>
      </w:r>
    </w:p>
    <w:p w:rsidR="00000000" w:rsidDel="00000000" w:rsidP="00000000" w:rsidRDefault="00000000" w:rsidRPr="00000000" w14:paraId="00005016">
      <w:pPr>
        <w:numPr>
          <w:ilvl w:val="0"/>
          <w:numId w:val="575"/>
        </w:numPr>
        <w:spacing w:after="0" w:afterAutospacing="0" w:before="0" w:beforeAutospacing="0" w:lineRule="auto"/>
        <w:ind w:left="720" w:hanging="360"/>
        <w:rPr>
          <w:b w:val="1"/>
          <w:bCs w:val="1"/>
        </w:rPr>
      </w:pPr>
      <w:r w:rsidDel="00000000" w:rsidR="00000000" w:rsidRPr="00000000">
        <w:rPr>
          <w:b w:val="1"/>
          <w:bCs w:val="1"/>
          <w:rtl w:val="0"/>
        </w:rPr>
        <w:t xml:space="preserve">sucursal;</w:t>
      </w:r>
    </w:p>
    <w:p w:rsidR="00000000" w:rsidDel="00000000" w:rsidP="00000000" w:rsidRDefault="00000000" w:rsidRPr="00000000" w14:paraId="00005017">
      <w:pPr>
        <w:numPr>
          <w:ilvl w:val="0"/>
          <w:numId w:val="575"/>
        </w:numPr>
        <w:spacing w:after="240" w:before="0" w:beforeAutospacing="0" w:lineRule="auto"/>
        <w:ind w:left="720" w:hanging="360"/>
        <w:rPr>
          <w:b w:val="1"/>
          <w:bCs w:val="1"/>
        </w:rPr>
      </w:pPr>
      <w:r w:rsidDel="00000000" w:rsidR="00000000" w:rsidRPr="00000000">
        <w:rPr>
          <w:b w:val="1"/>
          <w:bCs w:val="1"/>
          <w:rtl w:val="0"/>
        </w:rPr>
        <w:t xml:space="preserve">unidad de negocio.</w:t>
      </w:r>
    </w:p>
    <w:p w:rsidR="00000000" w:rsidDel="00000000" w:rsidP="00000000" w:rsidRDefault="00000000" w:rsidRPr="00000000" w14:paraId="0000501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19">
      <w:pPr>
        <w:pStyle w:val="Heading1"/>
        <w:keepNext w:val="0"/>
        <w:keepLines w:val="0"/>
        <w:spacing w:before="480" w:lineRule="auto"/>
        <w:rPr>
          <w:b w:val="1"/>
          <w:bCs w:val="1"/>
          <w:sz w:val="46"/>
          <w:szCs w:val="46"/>
        </w:rPr>
      </w:pPr>
      <w:bookmarkStart w:colFirst="0" w:colLast="0" w:name="_r8guuiikesiu" w:id="1855"/>
      <w:bookmarkEnd w:id="1855"/>
      <w:r w:rsidDel="00000000" w:rsidR="00000000" w:rsidRPr="00000000">
        <w:rPr>
          <w:b w:val="1"/>
          <w:bCs w:val="1"/>
          <w:sz w:val="46"/>
          <w:szCs w:val="46"/>
          <w:rtl w:val="0"/>
        </w:rPr>
        <w:t xml:space="preserve">22.13 Condiciones de Pago</w:t>
      </w:r>
    </w:p>
    <w:p w:rsidR="00000000" w:rsidDel="00000000" w:rsidP="00000000" w:rsidRDefault="00000000" w:rsidRPr="00000000" w14:paraId="0000501A">
      <w:pPr>
        <w:spacing w:after="240" w:before="240" w:lineRule="auto"/>
        <w:rPr>
          <w:b w:val="1"/>
          <w:bCs w:val="1"/>
        </w:rPr>
      </w:pPr>
      <w:r w:rsidDel="00000000" w:rsidR="00000000" w:rsidRPr="00000000">
        <w:rPr>
          <w:b w:val="1"/>
          <w:bCs w:val="1"/>
          <w:rtl w:val="0"/>
        </w:rPr>
        <w:t xml:space="preserve">El proveedor podrá tener condiciones de pago preferentes.</w:t>
      </w:r>
    </w:p>
    <w:p w:rsidR="00000000" w:rsidDel="00000000" w:rsidP="00000000" w:rsidRDefault="00000000" w:rsidRPr="00000000" w14:paraId="0000501B">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01C">
      <w:pPr>
        <w:spacing w:after="240" w:before="240" w:lineRule="auto"/>
        <w:rPr>
          <w:b w:val="1"/>
          <w:bCs w:val="1"/>
        </w:rPr>
      </w:pPr>
      <w:r w:rsidDel="00000000" w:rsidR="00000000" w:rsidRPr="00000000">
        <w:rPr>
          <w:b w:val="1"/>
          <w:bCs w:val="1"/>
          <w:rtl w:val="0"/>
        </w:rPr>
        <w:t xml:space="preserve">CONTADO</w:t>
      </w:r>
    </w:p>
    <w:p w:rsidR="00000000" w:rsidDel="00000000" w:rsidP="00000000" w:rsidRDefault="00000000" w:rsidRPr="00000000" w14:paraId="0000501D">
      <w:pPr>
        <w:spacing w:after="240" w:before="240" w:lineRule="auto"/>
        <w:rPr>
          <w:b w:val="1"/>
          <w:bCs w:val="1"/>
        </w:rPr>
      </w:pPr>
      <w:r w:rsidDel="00000000" w:rsidR="00000000" w:rsidRPr="00000000">
        <w:rPr>
          <w:b w:val="1"/>
          <w:bCs w:val="1"/>
          <w:rtl w:val="0"/>
        </w:rPr>
        <w:t xml:space="preserve">7 DÍAS</w:t>
      </w:r>
    </w:p>
    <w:p w:rsidR="00000000" w:rsidDel="00000000" w:rsidP="00000000" w:rsidRDefault="00000000" w:rsidRPr="00000000" w14:paraId="0000501E">
      <w:pPr>
        <w:spacing w:after="240" w:before="240" w:lineRule="auto"/>
        <w:rPr>
          <w:b w:val="1"/>
          <w:bCs w:val="1"/>
        </w:rPr>
      </w:pPr>
      <w:r w:rsidDel="00000000" w:rsidR="00000000" w:rsidRPr="00000000">
        <w:rPr>
          <w:b w:val="1"/>
          <w:bCs w:val="1"/>
          <w:rtl w:val="0"/>
        </w:rPr>
        <w:t xml:space="preserve">15 DÍAS</w:t>
      </w:r>
    </w:p>
    <w:p w:rsidR="00000000" w:rsidDel="00000000" w:rsidP="00000000" w:rsidRDefault="00000000" w:rsidRPr="00000000" w14:paraId="0000501F">
      <w:pPr>
        <w:spacing w:after="240" w:before="240" w:lineRule="auto"/>
        <w:rPr>
          <w:b w:val="1"/>
          <w:bCs w:val="1"/>
        </w:rPr>
      </w:pPr>
      <w:r w:rsidDel="00000000" w:rsidR="00000000" w:rsidRPr="00000000">
        <w:rPr>
          <w:b w:val="1"/>
          <w:bCs w:val="1"/>
          <w:rtl w:val="0"/>
        </w:rPr>
        <w:t xml:space="preserve">30 DÍAS</w:t>
      </w:r>
    </w:p>
    <w:p w:rsidR="00000000" w:rsidDel="00000000" w:rsidP="00000000" w:rsidRDefault="00000000" w:rsidRPr="00000000" w14:paraId="00005020">
      <w:pPr>
        <w:spacing w:after="240" w:before="240" w:lineRule="auto"/>
        <w:rPr>
          <w:b w:val="1"/>
          <w:bCs w:val="1"/>
        </w:rPr>
      </w:pPr>
      <w:r w:rsidDel="00000000" w:rsidR="00000000" w:rsidRPr="00000000">
        <w:rPr>
          <w:b w:val="1"/>
          <w:bCs w:val="1"/>
          <w:rtl w:val="0"/>
        </w:rPr>
        <w:t xml:space="preserve">60 DÍAS</w:t>
      </w:r>
    </w:p>
    <w:p w:rsidR="00000000" w:rsidDel="00000000" w:rsidP="00000000" w:rsidRDefault="00000000" w:rsidRPr="00000000" w14:paraId="00005021">
      <w:pPr>
        <w:spacing w:after="240" w:before="240" w:lineRule="auto"/>
        <w:rPr>
          <w:b w:val="1"/>
          <w:bCs w:val="1"/>
        </w:rPr>
      </w:pPr>
      <w:r w:rsidDel="00000000" w:rsidR="00000000" w:rsidRPr="00000000">
        <w:rPr>
          <w:b w:val="1"/>
          <w:bCs w:val="1"/>
          <w:rtl w:val="0"/>
        </w:rPr>
        <w:t xml:space="preserve">CUOTAS</w:t>
      </w:r>
    </w:p>
    <w:p w:rsidR="00000000" w:rsidDel="00000000" w:rsidP="00000000" w:rsidRDefault="00000000" w:rsidRPr="00000000" w14:paraId="00005022">
      <w:pPr>
        <w:spacing w:after="240" w:before="240" w:lineRule="auto"/>
        <w:rPr>
          <w:b w:val="1"/>
          <w:bCs w:val="1"/>
        </w:rPr>
      </w:pPr>
      <w:r w:rsidDel="00000000" w:rsidR="00000000" w:rsidRPr="00000000">
        <w:rPr>
          <w:b w:val="1"/>
          <w:bCs w:val="1"/>
          <w:rtl w:val="0"/>
        </w:rPr>
        <w:t xml:space="preserve">Las condiciones utilizadas en una operación deberán conservarse históricamente.</w:t>
      </w:r>
    </w:p>
    <w:p w:rsidR="00000000" w:rsidDel="00000000" w:rsidP="00000000" w:rsidRDefault="00000000" w:rsidRPr="00000000" w14:paraId="00005023">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5024">
      <w:pPr>
        <w:spacing w:after="240" w:before="240" w:lineRule="auto"/>
        <w:ind w:left="600" w:right="600" w:firstLine="0"/>
        <w:rPr>
          <w:b w:val="1"/>
          <w:bCs w:val="1"/>
        </w:rPr>
      </w:pPr>
      <w:r w:rsidDel="00000000" w:rsidR="00000000" w:rsidRPr="00000000">
        <w:rPr>
          <w:b w:val="1"/>
          <w:bCs w:val="1"/>
          <w:rtl w:val="0"/>
        </w:rPr>
        <w:t xml:space="preserve">Modificar la condición actual de un proveedor no deberá modificar una compra histórica.</w:t>
      </w:r>
    </w:p>
    <w:p w:rsidR="00000000" w:rsidDel="00000000" w:rsidP="00000000" w:rsidRDefault="00000000" w:rsidRPr="00000000" w14:paraId="0000502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26">
      <w:pPr>
        <w:pStyle w:val="Heading1"/>
        <w:keepNext w:val="0"/>
        <w:keepLines w:val="0"/>
        <w:spacing w:before="480" w:lineRule="auto"/>
        <w:rPr>
          <w:b w:val="1"/>
          <w:bCs w:val="1"/>
          <w:sz w:val="46"/>
          <w:szCs w:val="46"/>
        </w:rPr>
      </w:pPr>
      <w:bookmarkStart w:colFirst="0" w:colLast="0" w:name="_yphve13257d" w:id="1856"/>
      <w:bookmarkEnd w:id="1856"/>
      <w:r w:rsidDel="00000000" w:rsidR="00000000" w:rsidRPr="00000000">
        <w:rPr>
          <w:b w:val="1"/>
          <w:bCs w:val="1"/>
          <w:sz w:val="46"/>
          <w:szCs w:val="46"/>
          <w:rtl w:val="0"/>
        </w:rPr>
        <w:t xml:space="preserve">22.14 Monedas</w:t>
      </w:r>
    </w:p>
    <w:p w:rsidR="00000000" w:rsidDel="00000000" w:rsidP="00000000" w:rsidRDefault="00000000" w:rsidRPr="00000000" w14:paraId="00005027">
      <w:pPr>
        <w:spacing w:after="240" w:before="240" w:lineRule="auto"/>
        <w:rPr>
          <w:b w:val="1"/>
          <w:bCs w:val="1"/>
        </w:rPr>
      </w:pPr>
      <w:r w:rsidDel="00000000" w:rsidR="00000000" w:rsidRPr="00000000">
        <w:rPr>
          <w:b w:val="1"/>
          <w:bCs w:val="1"/>
          <w:rtl w:val="0"/>
        </w:rPr>
        <w:t xml:space="preserve">Un proveedor podrá operar en una o varias monedas.</w:t>
      </w:r>
    </w:p>
    <w:p w:rsidR="00000000" w:rsidDel="00000000" w:rsidP="00000000" w:rsidRDefault="00000000" w:rsidRPr="00000000" w14:paraId="0000502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029">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502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02B">
      <w:pPr>
        <w:spacing w:after="240" w:before="240" w:lineRule="auto"/>
        <w:rPr>
          <w:b w:val="1"/>
          <w:bCs w:val="1"/>
        </w:rPr>
      </w:pPr>
      <w:r w:rsidDel="00000000" w:rsidR="00000000" w:rsidRPr="00000000">
        <w:rPr>
          <w:b w:val="1"/>
          <w:bCs w:val="1"/>
          <w:rtl w:val="0"/>
        </w:rPr>
        <w:t xml:space="preserve">    ├── ARS</w:t>
      </w:r>
    </w:p>
    <w:p w:rsidR="00000000" w:rsidDel="00000000" w:rsidP="00000000" w:rsidRDefault="00000000" w:rsidRPr="00000000" w14:paraId="0000502C">
      <w:pPr>
        <w:spacing w:after="240" w:before="240" w:lineRule="auto"/>
        <w:rPr>
          <w:b w:val="1"/>
          <w:bCs w:val="1"/>
        </w:rPr>
      </w:pPr>
      <w:r w:rsidDel="00000000" w:rsidR="00000000" w:rsidRPr="00000000">
        <w:rPr>
          <w:b w:val="1"/>
          <w:bCs w:val="1"/>
          <w:rtl w:val="0"/>
        </w:rPr>
        <w:t xml:space="preserve">    ├── USD</w:t>
      </w:r>
    </w:p>
    <w:p w:rsidR="00000000" w:rsidDel="00000000" w:rsidP="00000000" w:rsidRDefault="00000000" w:rsidRPr="00000000" w14:paraId="0000502D">
      <w:pPr>
        <w:spacing w:after="240" w:before="240" w:lineRule="auto"/>
        <w:rPr>
          <w:b w:val="1"/>
          <w:bCs w:val="1"/>
        </w:rPr>
      </w:pPr>
      <w:r w:rsidDel="00000000" w:rsidR="00000000" w:rsidRPr="00000000">
        <w:rPr>
          <w:b w:val="1"/>
          <w:bCs w:val="1"/>
          <w:rtl w:val="0"/>
        </w:rPr>
        <w:t xml:space="preserve">    └── EUR</w:t>
      </w:r>
    </w:p>
    <w:p w:rsidR="00000000" w:rsidDel="00000000" w:rsidP="00000000" w:rsidRDefault="00000000" w:rsidRPr="00000000" w14:paraId="0000502E">
      <w:pPr>
        <w:spacing w:after="240" w:before="240" w:lineRule="auto"/>
        <w:rPr>
          <w:b w:val="1"/>
          <w:bCs w:val="1"/>
        </w:rPr>
      </w:pPr>
      <w:r w:rsidDel="00000000" w:rsidR="00000000" w:rsidRPr="00000000">
        <w:rPr>
          <w:b w:val="1"/>
          <w:bCs w:val="1"/>
          <w:rtl w:val="0"/>
        </w:rPr>
        <w:t xml:space="preserve">Las operaciones deberán conservar la moneda efectiva utilizada.</w:t>
      </w:r>
    </w:p>
    <w:p w:rsidR="00000000" w:rsidDel="00000000" w:rsidP="00000000" w:rsidRDefault="00000000" w:rsidRPr="00000000" w14:paraId="000050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30">
      <w:pPr>
        <w:pStyle w:val="Heading1"/>
        <w:keepNext w:val="0"/>
        <w:keepLines w:val="0"/>
        <w:spacing w:before="480" w:lineRule="auto"/>
        <w:rPr>
          <w:b w:val="1"/>
          <w:bCs w:val="1"/>
          <w:sz w:val="46"/>
          <w:szCs w:val="46"/>
        </w:rPr>
      </w:pPr>
      <w:bookmarkStart w:colFirst="0" w:colLast="0" w:name="_wllnsbsg949v" w:id="1857"/>
      <w:bookmarkEnd w:id="1857"/>
      <w:r w:rsidDel="00000000" w:rsidR="00000000" w:rsidRPr="00000000">
        <w:rPr>
          <w:b w:val="1"/>
          <w:bCs w:val="1"/>
          <w:sz w:val="46"/>
          <w:szCs w:val="46"/>
          <w:rtl w:val="0"/>
        </w:rPr>
        <w:t xml:space="preserve">22.15 Relación Proveedor–Producto</w:t>
      </w:r>
    </w:p>
    <w:p w:rsidR="00000000" w:rsidDel="00000000" w:rsidP="00000000" w:rsidRDefault="00000000" w:rsidRPr="00000000" w14:paraId="00005031">
      <w:pPr>
        <w:spacing w:after="240" w:before="240" w:lineRule="auto"/>
        <w:rPr>
          <w:b w:val="1"/>
          <w:bCs w:val="1"/>
        </w:rPr>
      </w:pPr>
      <w:r w:rsidDel="00000000" w:rsidR="00000000" w:rsidRPr="00000000">
        <w:rPr>
          <w:b w:val="1"/>
          <w:bCs w:val="1"/>
          <w:rtl w:val="0"/>
        </w:rPr>
        <w:t xml:space="preserve">Un producto podrá tener múltiples proveedores.</w:t>
      </w:r>
    </w:p>
    <w:p w:rsidR="00000000" w:rsidDel="00000000" w:rsidP="00000000" w:rsidRDefault="00000000" w:rsidRPr="00000000" w14:paraId="00005032">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503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034">
      <w:pPr>
        <w:spacing w:after="240" w:before="240" w:lineRule="auto"/>
        <w:rPr>
          <w:b w:val="1"/>
          <w:bCs w:val="1"/>
        </w:rPr>
      </w:pPr>
      <w:r w:rsidDel="00000000" w:rsidR="00000000" w:rsidRPr="00000000">
        <w:rPr>
          <w:b w:val="1"/>
          <w:bCs w:val="1"/>
          <w:rtl w:val="0"/>
        </w:rPr>
        <w:t xml:space="preserve">    ├── PROVEEDOR A</w:t>
      </w:r>
    </w:p>
    <w:p w:rsidR="00000000" w:rsidDel="00000000" w:rsidP="00000000" w:rsidRDefault="00000000" w:rsidRPr="00000000" w14:paraId="00005035">
      <w:pPr>
        <w:spacing w:after="240" w:before="240" w:lineRule="auto"/>
        <w:rPr>
          <w:b w:val="1"/>
          <w:bCs w:val="1"/>
        </w:rPr>
      </w:pPr>
      <w:r w:rsidDel="00000000" w:rsidR="00000000" w:rsidRPr="00000000">
        <w:rPr>
          <w:b w:val="1"/>
          <w:bCs w:val="1"/>
          <w:rtl w:val="0"/>
        </w:rPr>
        <w:t xml:space="preserve">    ├── PROVEEDOR B</w:t>
      </w:r>
    </w:p>
    <w:p w:rsidR="00000000" w:rsidDel="00000000" w:rsidP="00000000" w:rsidRDefault="00000000" w:rsidRPr="00000000" w14:paraId="00005036">
      <w:pPr>
        <w:spacing w:after="240" w:before="240" w:lineRule="auto"/>
        <w:rPr>
          <w:b w:val="1"/>
          <w:bCs w:val="1"/>
        </w:rPr>
      </w:pPr>
      <w:r w:rsidDel="00000000" w:rsidR="00000000" w:rsidRPr="00000000">
        <w:rPr>
          <w:b w:val="1"/>
          <w:bCs w:val="1"/>
          <w:rtl w:val="0"/>
        </w:rPr>
        <w:t xml:space="preserve">    └── PROVEEDOR C</w:t>
      </w:r>
    </w:p>
    <w:p w:rsidR="00000000" w:rsidDel="00000000" w:rsidP="00000000" w:rsidRDefault="00000000" w:rsidRPr="00000000" w14:paraId="00005037">
      <w:pPr>
        <w:spacing w:after="240" w:before="240" w:lineRule="auto"/>
        <w:rPr>
          <w:b w:val="1"/>
          <w:bCs w:val="1"/>
        </w:rPr>
      </w:pPr>
      <w:r w:rsidDel="00000000" w:rsidR="00000000" w:rsidRPr="00000000">
        <w:rPr>
          <w:b w:val="1"/>
          <w:bCs w:val="1"/>
          <w:rtl w:val="0"/>
        </w:rPr>
        <w:t xml:space="preserve">Y un proveedor podrá suministrar múltiples productos.</w:t>
      </w:r>
    </w:p>
    <w:p w:rsidR="00000000" w:rsidDel="00000000" w:rsidP="00000000" w:rsidRDefault="00000000" w:rsidRPr="00000000" w14:paraId="00005038">
      <w:pPr>
        <w:spacing w:after="240" w:before="240" w:lineRule="auto"/>
        <w:rPr>
          <w:b w:val="1"/>
          <w:bCs w:val="1"/>
        </w:rPr>
      </w:pPr>
      <w:r w:rsidDel="00000000" w:rsidR="00000000" w:rsidRPr="00000000">
        <w:rPr>
          <w:b w:val="1"/>
          <w:bCs w:val="1"/>
          <w:rtl w:val="0"/>
        </w:rPr>
        <w:t xml:space="preserve">Por lo tanto, conceptualmente:</w:t>
      </w:r>
    </w:p>
    <w:p w:rsidR="00000000" w:rsidDel="00000000" w:rsidP="00000000" w:rsidRDefault="00000000" w:rsidRPr="00000000" w14:paraId="00005039">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50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3B">
      <w:pPr>
        <w:spacing w:after="240" w:before="240" w:lineRule="auto"/>
        <w:rPr>
          <w:b w:val="1"/>
          <w:bCs w:val="1"/>
        </w:rPr>
      </w:pPr>
      <w:r w:rsidDel="00000000" w:rsidR="00000000" w:rsidRPr="00000000">
        <w:rPr>
          <w:b w:val="1"/>
          <w:bCs w:val="1"/>
          <w:rtl w:val="0"/>
        </w:rPr>
        <w:t xml:space="preserve">RELACIÓN DE SUMINISTRO</w:t>
      </w:r>
    </w:p>
    <w:p w:rsidR="00000000" w:rsidDel="00000000" w:rsidP="00000000" w:rsidRDefault="00000000" w:rsidRPr="00000000" w14:paraId="000050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3D">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503E">
      <w:pPr>
        <w:spacing w:after="240" w:before="240" w:lineRule="auto"/>
        <w:rPr>
          <w:b w:val="1"/>
          <w:bCs w:val="1"/>
        </w:rPr>
      </w:pPr>
      <w:r w:rsidDel="00000000" w:rsidR="00000000" w:rsidRPr="00000000">
        <w:rPr>
          <w:b w:val="1"/>
          <w:bCs w:val="1"/>
          <w:rtl w:val="0"/>
        </w:rPr>
        <w:t xml:space="preserve">La relación podrá contener:</w:t>
      </w:r>
    </w:p>
    <w:p w:rsidR="00000000" w:rsidDel="00000000" w:rsidP="00000000" w:rsidRDefault="00000000" w:rsidRPr="00000000" w14:paraId="0000503F">
      <w:pPr>
        <w:numPr>
          <w:ilvl w:val="0"/>
          <w:numId w:val="78"/>
        </w:numPr>
        <w:spacing w:after="0" w:afterAutospacing="0" w:before="240" w:lineRule="auto"/>
        <w:ind w:left="720" w:hanging="360"/>
        <w:rPr>
          <w:b w:val="1"/>
          <w:bCs w:val="1"/>
        </w:rPr>
      </w:pPr>
      <w:r w:rsidDel="00000000" w:rsidR="00000000" w:rsidRPr="00000000">
        <w:rPr>
          <w:b w:val="1"/>
          <w:bCs w:val="1"/>
          <w:rtl w:val="0"/>
        </w:rPr>
        <w:t xml:space="preserve">código utilizado por el proveedor;</w:t>
      </w:r>
    </w:p>
    <w:p w:rsidR="00000000" w:rsidDel="00000000" w:rsidP="00000000" w:rsidRDefault="00000000" w:rsidRPr="00000000" w14:paraId="00005040">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descripción;</w:t>
      </w:r>
    </w:p>
    <w:p w:rsidR="00000000" w:rsidDel="00000000" w:rsidP="00000000" w:rsidRDefault="00000000" w:rsidRPr="00000000" w14:paraId="00005041">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precio;</w:t>
      </w:r>
    </w:p>
    <w:p w:rsidR="00000000" w:rsidDel="00000000" w:rsidP="00000000" w:rsidRDefault="00000000" w:rsidRPr="00000000" w14:paraId="00005042">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5043">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cantidad mínima;</w:t>
      </w:r>
    </w:p>
    <w:p w:rsidR="00000000" w:rsidDel="00000000" w:rsidP="00000000" w:rsidRDefault="00000000" w:rsidRPr="00000000" w14:paraId="00005044">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plazo estimado;</w:t>
      </w:r>
    </w:p>
    <w:p w:rsidR="00000000" w:rsidDel="00000000" w:rsidP="00000000" w:rsidRDefault="00000000" w:rsidRPr="00000000" w14:paraId="00005045">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prioridad;</w:t>
      </w:r>
    </w:p>
    <w:p w:rsidR="00000000" w:rsidDel="00000000" w:rsidP="00000000" w:rsidRDefault="00000000" w:rsidRPr="00000000" w14:paraId="00005046">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5047">
      <w:pPr>
        <w:numPr>
          <w:ilvl w:val="0"/>
          <w:numId w:val="78"/>
        </w:numPr>
        <w:spacing w:after="240" w:before="0" w:beforeAutospacing="0" w:lineRule="auto"/>
        <w:ind w:left="720" w:hanging="360"/>
        <w:rPr>
          <w:b w:val="1"/>
          <w:bCs w:val="1"/>
        </w:rPr>
      </w:pPr>
      <w:r w:rsidDel="00000000" w:rsidR="00000000" w:rsidRPr="00000000">
        <w:rPr>
          <w:b w:val="1"/>
          <w:bCs w:val="1"/>
          <w:rtl w:val="0"/>
        </w:rPr>
        <w:t xml:space="preserve">vigencia.</w:t>
      </w:r>
    </w:p>
    <w:p w:rsidR="00000000" w:rsidDel="00000000" w:rsidP="00000000" w:rsidRDefault="00000000" w:rsidRPr="00000000" w14:paraId="0000504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49">
      <w:pPr>
        <w:pStyle w:val="Heading1"/>
        <w:keepNext w:val="0"/>
        <w:keepLines w:val="0"/>
        <w:spacing w:before="480" w:lineRule="auto"/>
        <w:rPr>
          <w:b w:val="1"/>
          <w:bCs w:val="1"/>
          <w:sz w:val="46"/>
          <w:szCs w:val="46"/>
        </w:rPr>
      </w:pPr>
      <w:bookmarkStart w:colFirst="0" w:colLast="0" w:name="_ik2x9d7r5hfk" w:id="1858"/>
      <w:bookmarkEnd w:id="1858"/>
      <w:r w:rsidDel="00000000" w:rsidR="00000000" w:rsidRPr="00000000">
        <w:rPr>
          <w:b w:val="1"/>
          <w:bCs w:val="1"/>
          <w:sz w:val="46"/>
          <w:szCs w:val="46"/>
          <w:rtl w:val="0"/>
        </w:rPr>
        <w:t xml:space="preserve">22.16 Código del Proveedor</w:t>
      </w:r>
    </w:p>
    <w:p w:rsidR="00000000" w:rsidDel="00000000" w:rsidP="00000000" w:rsidRDefault="00000000" w:rsidRPr="00000000" w14:paraId="0000504A">
      <w:pPr>
        <w:spacing w:after="240" w:before="240" w:lineRule="auto"/>
        <w:rPr>
          <w:b w:val="1"/>
          <w:bCs w:val="1"/>
        </w:rPr>
      </w:pPr>
      <w:r w:rsidDel="00000000" w:rsidR="00000000" w:rsidRPr="00000000">
        <w:rPr>
          <w:b w:val="1"/>
          <w:bCs w:val="1"/>
          <w:rtl w:val="0"/>
        </w:rPr>
        <w:t xml:space="preserve">Un mismo producto podrá tener diferentes códigos según el proveedor.</w:t>
      </w:r>
    </w:p>
    <w:p w:rsidR="00000000" w:rsidDel="00000000" w:rsidP="00000000" w:rsidRDefault="00000000" w:rsidRPr="00000000" w14:paraId="0000504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04C">
      <w:pPr>
        <w:spacing w:after="240" w:before="240" w:lineRule="auto"/>
        <w:rPr>
          <w:b w:val="1"/>
          <w:bCs w:val="1"/>
        </w:rPr>
      </w:pPr>
      <w:r w:rsidDel="00000000" w:rsidR="00000000" w:rsidRPr="00000000">
        <w:rPr>
          <w:b w:val="1"/>
          <w:bCs w:val="1"/>
          <w:rtl w:val="0"/>
        </w:rPr>
        <w:t xml:space="preserve">PRODUCTO INTERNO:</w:t>
      </w:r>
    </w:p>
    <w:p w:rsidR="00000000" w:rsidDel="00000000" w:rsidP="00000000" w:rsidRDefault="00000000" w:rsidRPr="00000000" w14:paraId="0000504D">
      <w:pPr>
        <w:spacing w:after="240" w:before="240" w:lineRule="auto"/>
        <w:rPr>
          <w:b w:val="1"/>
          <w:bCs w:val="1"/>
        </w:rPr>
      </w:pPr>
      <w:r w:rsidDel="00000000" w:rsidR="00000000" w:rsidRPr="00000000">
        <w:rPr>
          <w:b w:val="1"/>
          <w:bCs w:val="1"/>
          <w:rtl w:val="0"/>
        </w:rPr>
        <w:t xml:space="preserve">ACE-GIR-15</w:t>
      </w:r>
    </w:p>
    <w:p w:rsidR="00000000" w:rsidDel="00000000" w:rsidP="00000000" w:rsidRDefault="00000000" w:rsidRPr="00000000" w14:paraId="0000504E">
      <w:pPr>
        <w:spacing w:after="240" w:before="240" w:lineRule="auto"/>
        <w:rPr>
          <w:b w:val="1"/>
          <w:bCs w:val="1"/>
        </w:rPr>
      </w:pPr>
      <w:r w:rsidDel="00000000" w:rsidR="00000000" w:rsidRPr="00000000">
        <w:rPr>
          <w:rtl w:val="0"/>
        </w:rPr>
      </w:r>
    </w:p>
    <w:p w:rsidR="00000000" w:rsidDel="00000000" w:rsidP="00000000" w:rsidRDefault="00000000" w:rsidRPr="00000000" w14:paraId="0000504F">
      <w:pPr>
        <w:spacing w:after="240" w:before="240" w:lineRule="auto"/>
        <w:rPr>
          <w:b w:val="1"/>
          <w:bCs w:val="1"/>
        </w:rPr>
      </w:pPr>
      <w:r w:rsidDel="00000000" w:rsidR="00000000" w:rsidRPr="00000000">
        <w:rPr>
          <w:b w:val="1"/>
          <w:bCs w:val="1"/>
          <w:rtl w:val="0"/>
        </w:rPr>
        <w:t xml:space="preserve">PROVEEDOR A:</w:t>
      </w:r>
    </w:p>
    <w:p w:rsidR="00000000" w:rsidDel="00000000" w:rsidP="00000000" w:rsidRDefault="00000000" w:rsidRPr="00000000" w14:paraId="00005050">
      <w:pPr>
        <w:spacing w:after="240" w:before="240" w:lineRule="auto"/>
        <w:rPr>
          <w:b w:val="1"/>
          <w:bCs w:val="1"/>
        </w:rPr>
      </w:pPr>
      <w:r w:rsidDel="00000000" w:rsidR="00000000" w:rsidRPr="00000000">
        <w:rPr>
          <w:b w:val="1"/>
          <w:bCs w:val="1"/>
          <w:rtl w:val="0"/>
        </w:rPr>
        <w:t xml:space="preserve">AG-1500</w:t>
      </w:r>
    </w:p>
    <w:p w:rsidR="00000000" w:rsidDel="00000000" w:rsidP="00000000" w:rsidRDefault="00000000" w:rsidRPr="00000000" w14:paraId="00005051">
      <w:pPr>
        <w:spacing w:after="240" w:before="240" w:lineRule="auto"/>
        <w:rPr>
          <w:b w:val="1"/>
          <w:bCs w:val="1"/>
        </w:rPr>
      </w:pPr>
      <w:r w:rsidDel="00000000" w:rsidR="00000000" w:rsidRPr="00000000">
        <w:rPr>
          <w:rtl w:val="0"/>
        </w:rPr>
      </w:r>
    </w:p>
    <w:p w:rsidR="00000000" w:rsidDel="00000000" w:rsidP="00000000" w:rsidRDefault="00000000" w:rsidRPr="00000000" w14:paraId="00005052">
      <w:pPr>
        <w:spacing w:after="240" w:before="240" w:lineRule="auto"/>
        <w:rPr>
          <w:b w:val="1"/>
          <w:bCs w:val="1"/>
        </w:rPr>
      </w:pPr>
      <w:r w:rsidDel="00000000" w:rsidR="00000000" w:rsidRPr="00000000">
        <w:rPr>
          <w:b w:val="1"/>
          <w:bCs w:val="1"/>
          <w:rtl w:val="0"/>
        </w:rPr>
        <w:t xml:space="preserve">PROVEEDOR B:</w:t>
      </w:r>
    </w:p>
    <w:p w:rsidR="00000000" w:rsidDel="00000000" w:rsidP="00000000" w:rsidRDefault="00000000" w:rsidRPr="00000000" w14:paraId="00005053">
      <w:pPr>
        <w:spacing w:after="240" w:before="240" w:lineRule="auto"/>
        <w:rPr>
          <w:b w:val="1"/>
          <w:bCs w:val="1"/>
        </w:rPr>
      </w:pPr>
      <w:r w:rsidDel="00000000" w:rsidR="00000000" w:rsidRPr="00000000">
        <w:rPr>
          <w:b w:val="1"/>
          <w:bCs w:val="1"/>
          <w:rtl w:val="0"/>
        </w:rPr>
        <w:t xml:space="preserve">ACEITE-15-G</w:t>
      </w:r>
    </w:p>
    <w:p w:rsidR="00000000" w:rsidDel="00000000" w:rsidP="00000000" w:rsidRDefault="00000000" w:rsidRPr="00000000" w14:paraId="00005054">
      <w:pPr>
        <w:spacing w:after="240" w:before="240" w:lineRule="auto"/>
        <w:rPr>
          <w:b w:val="1"/>
          <w:bCs w:val="1"/>
        </w:rPr>
      </w:pPr>
      <w:r w:rsidDel="00000000" w:rsidR="00000000" w:rsidRPr="00000000">
        <w:rPr>
          <w:b w:val="1"/>
          <w:bCs w:val="1"/>
          <w:rtl w:val="0"/>
        </w:rPr>
        <w:t xml:space="preserve">El código externo deberá relacionarse con el producto interno sin reemplazar su identidad dentro del ERP.</w:t>
      </w:r>
    </w:p>
    <w:p w:rsidR="00000000" w:rsidDel="00000000" w:rsidP="00000000" w:rsidRDefault="00000000" w:rsidRPr="00000000" w14:paraId="0000505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56">
      <w:pPr>
        <w:pStyle w:val="Heading1"/>
        <w:keepNext w:val="0"/>
        <w:keepLines w:val="0"/>
        <w:spacing w:before="480" w:lineRule="auto"/>
        <w:rPr>
          <w:b w:val="1"/>
          <w:bCs w:val="1"/>
          <w:sz w:val="46"/>
          <w:szCs w:val="46"/>
        </w:rPr>
      </w:pPr>
      <w:bookmarkStart w:colFirst="0" w:colLast="0" w:name="_knyqt8nxogjp" w:id="1859"/>
      <w:bookmarkEnd w:id="1859"/>
      <w:r w:rsidDel="00000000" w:rsidR="00000000" w:rsidRPr="00000000">
        <w:rPr>
          <w:b w:val="1"/>
          <w:bCs w:val="1"/>
          <w:sz w:val="46"/>
          <w:szCs w:val="46"/>
          <w:rtl w:val="0"/>
        </w:rPr>
        <w:t xml:space="preserve">22.17 Proveedor Preferido</w:t>
      </w:r>
    </w:p>
    <w:p w:rsidR="00000000" w:rsidDel="00000000" w:rsidP="00000000" w:rsidRDefault="00000000" w:rsidRPr="00000000" w14:paraId="00005057">
      <w:pPr>
        <w:spacing w:after="240" w:before="240" w:lineRule="auto"/>
        <w:rPr>
          <w:b w:val="1"/>
          <w:bCs w:val="1"/>
        </w:rPr>
      </w:pPr>
      <w:r w:rsidDel="00000000" w:rsidR="00000000" w:rsidRPr="00000000">
        <w:rPr>
          <w:b w:val="1"/>
          <w:bCs w:val="1"/>
          <w:rtl w:val="0"/>
        </w:rPr>
        <w:t xml:space="preserve">El sistema podrá establecer un proveedor preferido.</w:t>
      </w:r>
    </w:p>
    <w:p w:rsidR="00000000" w:rsidDel="00000000" w:rsidP="00000000" w:rsidRDefault="00000000" w:rsidRPr="00000000" w14:paraId="00005058">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50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5A">
      <w:pPr>
        <w:spacing w:after="240" w:before="240" w:lineRule="auto"/>
        <w:rPr>
          <w:b w:val="1"/>
          <w:bCs w:val="1"/>
        </w:rPr>
      </w:pPr>
      <w:r w:rsidDel="00000000" w:rsidR="00000000" w:rsidRPr="00000000">
        <w:rPr>
          <w:b w:val="1"/>
          <w:bCs w:val="1"/>
          <w:rtl w:val="0"/>
        </w:rPr>
        <w:t xml:space="preserve">PROVEEDOR PREFERIDO</w:t>
      </w:r>
    </w:p>
    <w:p w:rsidR="00000000" w:rsidDel="00000000" w:rsidP="00000000" w:rsidRDefault="00000000" w:rsidRPr="00000000" w14:paraId="0000505B">
      <w:pPr>
        <w:spacing w:after="240" w:before="240" w:lineRule="auto"/>
        <w:rPr>
          <w:b w:val="1"/>
          <w:bCs w:val="1"/>
        </w:rPr>
      </w:pPr>
      <w:r w:rsidDel="00000000" w:rsidR="00000000" w:rsidRPr="00000000">
        <w:rPr>
          <w:b w:val="1"/>
          <w:bCs w:val="1"/>
          <w:rtl w:val="0"/>
        </w:rPr>
        <w:t xml:space="preserve">La preferencia podrá depender de:</w:t>
      </w:r>
    </w:p>
    <w:p w:rsidR="00000000" w:rsidDel="00000000" w:rsidP="00000000" w:rsidRDefault="00000000" w:rsidRPr="00000000" w14:paraId="0000505C">
      <w:pPr>
        <w:numPr>
          <w:ilvl w:val="0"/>
          <w:numId w:val="123"/>
        </w:numPr>
        <w:spacing w:after="0" w:afterAutospacing="0" w:before="240" w:lineRule="auto"/>
        <w:ind w:left="720" w:hanging="360"/>
        <w:rPr>
          <w:b w:val="1"/>
          <w:bCs w:val="1"/>
        </w:rPr>
      </w:pPr>
      <w:r w:rsidDel="00000000" w:rsidR="00000000" w:rsidRPr="00000000">
        <w:rPr>
          <w:b w:val="1"/>
          <w:bCs w:val="1"/>
          <w:rtl w:val="0"/>
        </w:rPr>
        <w:t xml:space="preserve">precio;</w:t>
      </w:r>
    </w:p>
    <w:p w:rsidR="00000000" w:rsidDel="00000000" w:rsidP="00000000" w:rsidRDefault="00000000" w:rsidRPr="00000000" w14:paraId="0000505D">
      <w:pPr>
        <w:numPr>
          <w:ilvl w:val="0"/>
          <w:numId w:val="123"/>
        </w:numPr>
        <w:spacing w:after="0" w:afterAutospacing="0" w:before="0" w:beforeAutospacing="0" w:lineRule="auto"/>
        <w:ind w:left="720" w:hanging="360"/>
        <w:rPr>
          <w:b w:val="1"/>
          <w:bCs w:val="1"/>
        </w:rPr>
      </w:pPr>
      <w:r w:rsidDel="00000000" w:rsidR="00000000" w:rsidRPr="00000000">
        <w:rPr>
          <w:b w:val="1"/>
          <w:bCs w:val="1"/>
          <w:rtl w:val="0"/>
        </w:rPr>
        <w:t xml:space="preserve">plazo;</w:t>
      </w:r>
    </w:p>
    <w:p w:rsidR="00000000" w:rsidDel="00000000" w:rsidP="00000000" w:rsidRDefault="00000000" w:rsidRPr="00000000" w14:paraId="0000505E">
      <w:pPr>
        <w:numPr>
          <w:ilvl w:val="0"/>
          <w:numId w:val="123"/>
        </w:numPr>
        <w:spacing w:after="0" w:afterAutospacing="0" w:before="0" w:beforeAutospacing="0" w:lineRule="auto"/>
        <w:ind w:left="720" w:hanging="360"/>
        <w:rPr>
          <w:b w:val="1"/>
          <w:bCs w:val="1"/>
        </w:rPr>
      </w:pPr>
      <w:r w:rsidDel="00000000" w:rsidR="00000000" w:rsidRPr="00000000">
        <w:rPr>
          <w:b w:val="1"/>
          <w:bCs w:val="1"/>
          <w:rtl w:val="0"/>
        </w:rPr>
        <w:t xml:space="preserve">calidad;</w:t>
      </w:r>
    </w:p>
    <w:p w:rsidR="00000000" w:rsidDel="00000000" w:rsidP="00000000" w:rsidRDefault="00000000" w:rsidRPr="00000000" w14:paraId="0000505F">
      <w:pPr>
        <w:numPr>
          <w:ilvl w:val="0"/>
          <w:numId w:val="123"/>
        </w:numPr>
        <w:spacing w:after="0" w:afterAutospacing="0" w:before="0" w:beforeAutospacing="0" w:lineRule="auto"/>
        <w:ind w:left="720" w:hanging="360"/>
        <w:rPr>
          <w:b w:val="1"/>
          <w:bCs w:val="1"/>
        </w:rPr>
      </w:pPr>
      <w:r w:rsidDel="00000000" w:rsidR="00000000" w:rsidRPr="00000000">
        <w:rPr>
          <w:b w:val="1"/>
          <w:bCs w:val="1"/>
          <w:rtl w:val="0"/>
        </w:rPr>
        <w:t xml:space="preserve">acuerdo comercial;</w:t>
      </w:r>
    </w:p>
    <w:p w:rsidR="00000000" w:rsidDel="00000000" w:rsidP="00000000" w:rsidRDefault="00000000" w:rsidRPr="00000000" w14:paraId="00005060">
      <w:pPr>
        <w:numPr>
          <w:ilvl w:val="0"/>
          <w:numId w:val="123"/>
        </w:numPr>
        <w:spacing w:after="0" w:afterAutospacing="0" w:before="0" w:beforeAutospacing="0" w:lineRule="auto"/>
        <w:ind w:left="720" w:hanging="360"/>
        <w:rPr>
          <w:b w:val="1"/>
          <w:bCs w:val="1"/>
        </w:rPr>
      </w:pPr>
      <w:r w:rsidDel="00000000" w:rsidR="00000000" w:rsidRPr="00000000">
        <w:rPr>
          <w:b w:val="1"/>
          <w:bCs w:val="1"/>
          <w:rtl w:val="0"/>
        </w:rPr>
        <w:t xml:space="preserve">ubicación;</w:t>
      </w:r>
    </w:p>
    <w:p w:rsidR="00000000" w:rsidDel="00000000" w:rsidP="00000000" w:rsidRDefault="00000000" w:rsidRPr="00000000" w14:paraId="00005061">
      <w:pPr>
        <w:numPr>
          <w:ilvl w:val="0"/>
          <w:numId w:val="123"/>
        </w:numPr>
        <w:spacing w:after="240" w:before="0" w:beforeAutospacing="0" w:lineRule="auto"/>
        <w:ind w:left="720" w:hanging="360"/>
        <w:rPr>
          <w:b w:val="1"/>
          <w:bCs w:val="1"/>
        </w:rPr>
      </w:pPr>
      <w:r w:rsidDel="00000000" w:rsidR="00000000" w:rsidRPr="00000000">
        <w:rPr>
          <w:b w:val="1"/>
          <w:bCs w:val="1"/>
          <w:rtl w:val="0"/>
        </w:rPr>
        <w:t xml:space="preserve">disponibilidad.</w:t>
      </w:r>
    </w:p>
    <w:p w:rsidR="00000000" w:rsidDel="00000000" w:rsidP="00000000" w:rsidRDefault="00000000" w:rsidRPr="00000000" w14:paraId="00005062">
      <w:pPr>
        <w:spacing w:after="240" w:before="240" w:lineRule="auto"/>
        <w:rPr>
          <w:b w:val="1"/>
          <w:bCs w:val="1"/>
        </w:rPr>
      </w:pPr>
      <w:r w:rsidDel="00000000" w:rsidR="00000000" w:rsidRPr="00000000">
        <w:rPr>
          <w:b w:val="1"/>
          <w:bCs w:val="1"/>
          <w:rtl w:val="0"/>
        </w:rPr>
        <w:t xml:space="preserve">La existencia de un proveedor preferido no deberá impedir utilizar un proveedor alternativo autorizado.</w:t>
      </w:r>
    </w:p>
    <w:p w:rsidR="00000000" w:rsidDel="00000000" w:rsidP="00000000" w:rsidRDefault="00000000" w:rsidRPr="00000000" w14:paraId="0000506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64">
      <w:pPr>
        <w:pStyle w:val="Heading1"/>
        <w:keepNext w:val="0"/>
        <w:keepLines w:val="0"/>
        <w:spacing w:before="480" w:lineRule="auto"/>
        <w:rPr>
          <w:b w:val="1"/>
          <w:bCs w:val="1"/>
          <w:sz w:val="46"/>
          <w:szCs w:val="46"/>
        </w:rPr>
      </w:pPr>
      <w:bookmarkStart w:colFirst="0" w:colLast="0" w:name="_1lvp3hr1l14w" w:id="1860"/>
      <w:bookmarkEnd w:id="1860"/>
      <w:r w:rsidDel="00000000" w:rsidR="00000000" w:rsidRPr="00000000">
        <w:rPr>
          <w:b w:val="1"/>
          <w:bCs w:val="1"/>
          <w:sz w:val="46"/>
          <w:szCs w:val="46"/>
          <w:rtl w:val="0"/>
        </w:rPr>
        <w:t xml:space="preserve">22.18 Prioridad de Proveedores</w:t>
      </w:r>
    </w:p>
    <w:p w:rsidR="00000000" w:rsidDel="00000000" w:rsidP="00000000" w:rsidRDefault="00000000" w:rsidRPr="00000000" w14:paraId="00005065">
      <w:pPr>
        <w:spacing w:after="240" w:before="240" w:lineRule="auto"/>
        <w:rPr>
          <w:b w:val="1"/>
          <w:bCs w:val="1"/>
        </w:rPr>
      </w:pPr>
      <w:r w:rsidDel="00000000" w:rsidR="00000000" w:rsidRPr="00000000">
        <w:rPr>
          <w:b w:val="1"/>
          <w:bCs w:val="1"/>
          <w:rtl w:val="0"/>
        </w:rPr>
        <w:t xml:space="preserve">En operaciones avanzadas podrá existir una estrategia:</w:t>
      </w:r>
    </w:p>
    <w:p w:rsidR="00000000" w:rsidDel="00000000" w:rsidP="00000000" w:rsidRDefault="00000000" w:rsidRPr="00000000" w14:paraId="00005066">
      <w:pPr>
        <w:spacing w:after="240" w:before="240" w:lineRule="auto"/>
        <w:rPr>
          <w:b w:val="1"/>
          <w:bCs w:val="1"/>
        </w:rPr>
      </w:pPr>
      <w:r w:rsidDel="00000000" w:rsidR="00000000" w:rsidRPr="00000000">
        <w:rPr>
          <w:b w:val="1"/>
          <w:bCs w:val="1"/>
          <w:rtl w:val="0"/>
        </w:rPr>
        <w:t xml:space="preserve">PRODUCTO A</w:t>
      </w:r>
    </w:p>
    <w:p w:rsidR="00000000" w:rsidDel="00000000" w:rsidP="00000000" w:rsidRDefault="00000000" w:rsidRPr="00000000" w14:paraId="00005067">
      <w:pPr>
        <w:spacing w:after="240" w:before="240" w:lineRule="auto"/>
        <w:rPr>
          <w:b w:val="1"/>
          <w:bCs w:val="1"/>
        </w:rPr>
      </w:pPr>
      <w:r w:rsidDel="00000000" w:rsidR="00000000" w:rsidRPr="00000000">
        <w:rPr>
          <w:rtl w:val="0"/>
        </w:rPr>
      </w:r>
    </w:p>
    <w:p w:rsidR="00000000" w:rsidDel="00000000" w:rsidP="00000000" w:rsidRDefault="00000000" w:rsidRPr="00000000" w14:paraId="000050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 PROVEEDOR PRINCIPAL</w:t>
      </w:r>
    </w:p>
    <w:p w:rsidR="00000000" w:rsidDel="00000000" w:rsidP="00000000" w:rsidRDefault="00000000" w:rsidRPr="00000000" w14:paraId="000050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 PROVEEDOR ALTERNATIVO</w:t>
      </w:r>
    </w:p>
    <w:p w:rsidR="00000000" w:rsidDel="00000000" w:rsidP="00000000" w:rsidRDefault="00000000" w:rsidRPr="00000000" w14:paraId="000050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 PROVEEDOR DE CONTINGENCIA</w:t>
      </w:r>
    </w:p>
    <w:p w:rsidR="00000000" w:rsidDel="00000000" w:rsidP="00000000" w:rsidRDefault="00000000" w:rsidRPr="00000000" w14:paraId="0000506B">
      <w:pPr>
        <w:spacing w:after="240" w:before="240" w:lineRule="auto"/>
        <w:rPr>
          <w:b w:val="1"/>
          <w:bCs w:val="1"/>
        </w:rPr>
      </w:pPr>
      <w:r w:rsidDel="00000000" w:rsidR="00000000" w:rsidRPr="00000000">
        <w:rPr>
          <w:b w:val="1"/>
          <w:bCs w:val="1"/>
          <w:rtl w:val="0"/>
        </w:rPr>
        <w:t xml:space="preserve">Esto permitirá evolucionar hacia mecanismos automáticos de abastecimiento.</w:t>
      </w:r>
    </w:p>
    <w:p w:rsidR="00000000" w:rsidDel="00000000" w:rsidP="00000000" w:rsidRDefault="00000000" w:rsidRPr="00000000" w14:paraId="0000506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6D">
      <w:pPr>
        <w:pStyle w:val="Heading1"/>
        <w:keepNext w:val="0"/>
        <w:keepLines w:val="0"/>
        <w:spacing w:before="480" w:lineRule="auto"/>
        <w:rPr>
          <w:b w:val="1"/>
          <w:bCs w:val="1"/>
          <w:sz w:val="46"/>
          <w:szCs w:val="46"/>
        </w:rPr>
      </w:pPr>
      <w:bookmarkStart w:colFirst="0" w:colLast="0" w:name="_hypiilek2rhz" w:id="1861"/>
      <w:bookmarkEnd w:id="1861"/>
      <w:r w:rsidDel="00000000" w:rsidR="00000000" w:rsidRPr="00000000">
        <w:rPr>
          <w:b w:val="1"/>
          <w:bCs w:val="1"/>
          <w:sz w:val="46"/>
          <w:szCs w:val="46"/>
          <w:rtl w:val="0"/>
        </w:rPr>
        <w:t xml:space="preserve">22.19 Precios de Proveedor</w:t>
      </w:r>
    </w:p>
    <w:p w:rsidR="00000000" w:rsidDel="00000000" w:rsidP="00000000" w:rsidRDefault="00000000" w:rsidRPr="00000000" w14:paraId="0000506E">
      <w:pPr>
        <w:spacing w:after="240" w:before="240" w:lineRule="auto"/>
        <w:rPr>
          <w:b w:val="1"/>
          <w:bCs w:val="1"/>
        </w:rPr>
      </w:pPr>
      <w:r w:rsidDel="00000000" w:rsidR="00000000" w:rsidRPr="00000000">
        <w:rPr>
          <w:b w:val="1"/>
          <w:bCs w:val="1"/>
          <w:rtl w:val="0"/>
        </w:rPr>
        <w:t xml:space="preserve">El sistema deberá poder registrar condiciones de precios.</w:t>
      </w:r>
    </w:p>
    <w:p w:rsidR="00000000" w:rsidDel="00000000" w:rsidP="00000000" w:rsidRDefault="00000000" w:rsidRPr="00000000" w14:paraId="0000506F">
      <w:pPr>
        <w:spacing w:after="240" w:before="240" w:lineRule="auto"/>
        <w:rPr>
          <w:b w:val="1"/>
          <w:bCs w:val="1"/>
        </w:rPr>
      </w:pPr>
      <w:r w:rsidDel="00000000" w:rsidR="00000000" w:rsidRPr="00000000">
        <w:rPr>
          <w:b w:val="1"/>
          <w:bCs w:val="1"/>
          <w:rtl w:val="0"/>
        </w:rPr>
        <w:t xml:space="preserve">Una condición podrá incluir:</w:t>
      </w:r>
    </w:p>
    <w:p w:rsidR="00000000" w:rsidDel="00000000" w:rsidP="00000000" w:rsidRDefault="00000000" w:rsidRPr="00000000" w14:paraId="00005070">
      <w:pPr>
        <w:numPr>
          <w:ilvl w:val="0"/>
          <w:numId w:val="682"/>
        </w:numPr>
        <w:spacing w:after="0" w:afterAutospacing="0" w:before="240" w:lineRule="auto"/>
        <w:ind w:left="720" w:hanging="360"/>
        <w:rPr>
          <w:b w:val="1"/>
          <w:bCs w:val="1"/>
        </w:rPr>
      </w:pPr>
      <w:r w:rsidDel="00000000" w:rsidR="00000000" w:rsidRPr="00000000">
        <w:rPr>
          <w:b w:val="1"/>
          <w:bCs w:val="1"/>
          <w:rtl w:val="0"/>
        </w:rPr>
        <w:t xml:space="preserve">proveedor;</w:t>
      </w:r>
    </w:p>
    <w:p w:rsidR="00000000" w:rsidDel="00000000" w:rsidP="00000000" w:rsidRDefault="00000000" w:rsidRPr="00000000" w14:paraId="00005071">
      <w:pPr>
        <w:numPr>
          <w:ilvl w:val="0"/>
          <w:numId w:val="682"/>
        </w:numPr>
        <w:spacing w:after="0" w:afterAutospacing="0" w:before="0" w:beforeAutospacing="0" w:lineRule="auto"/>
        <w:ind w:left="720" w:hanging="360"/>
        <w:rPr>
          <w:b w:val="1"/>
          <w:bCs w:val="1"/>
        </w:rPr>
      </w:pPr>
      <w:r w:rsidDel="00000000" w:rsidR="00000000" w:rsidRPr="00000000">
        <w:rPr>
          <w:b w:val="1"/>
          <w:bCs w:val="1"/>
          <w:rtl w:val="0"/>
        </w:rPr>
        <w:t xml:space="preserve">producto;</w:t>
      </w:r>
    </w:p>
    <w:p w:rsidR="00000000" w:rsidDel="00000000" w:rsidP="00000000" w:rsidRDefault="00000000" w:rsidRPr="00000000" w14:paraId="00005072">
      <w:pPr>
        <w:numPr>
          <w:ilvl w:val="0"/>
          <w:numId w:val="682"/>
        </w:numPr>
        <w:spacing w:after="0" w:afterAutospacing="0" w:before="0" w:beforeAutospacing="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5073">
      <w:pPr>
        <w:numPr>
          <w:ilvl w:val="0"/>
          <w:numId w:val="682"/>
        </w:numPr>
        <w:spacing w:after="0" w:afterAutospacing="0" w:before="0" w:beforeAutospacing="0" w:lineRule="auto"/>
        <w:ind w:left="720" w:hanging="360"/>
        <w:rPr>
          <w:b w:val="1"/>
          <w:bCs w:val="1"/>
        </w:rPr>
      </w:pPr>
      <w:r w:rsidDel="00000000" w:rsidR="00000000" w:rsidRPr="00000000">
        <w:rPr>
          <w:b w:val="1"/>
          <w:bCs w:val="1"/>
          <w:rtl w:val="0"/>
        </w:rPr>
        <w:t xml:space="preserve">precio;</w:t>
      </w:r>
    </w:p>
    <w:p w:rsidR="00000000" w:rsidDel="00000000" w:rsidP="00000000" w:rsidRDefault="00000000" w:rsidRPr="00000000" w14:paraId="00005074">
      <w:pPr>
        <w:numPr>
          <w:ilvl w:val="0"/>
          <w:numId w:val="682"/>
        </w:numPr>
        <w:spacing w:after="0" w:afterAutospacing="0" w:before="0" w:beforeAutospacing="0" w:lineRule="auto"/>
        <w:ind w:left="720" w:hanging="360"/>
        <w:rPr>
          <w:b w:val="1"/>
          <w:bCs w:val="1"/>
        </w:rPr>
      </w:pPr>
      <w:r w:rsidDel="00000000" w:rsidR="00000000" w:rsidRPr="00000000">
        <w:rPr>
          <w:b w:val="1"/>
          <w:bCs w:val="1"/>
          <w:rtl w:val="0"/>
        </w:rPr>
        <w:t xml:space="preserve">fecha de vigencia;</w:t>
      </w:r>
    </w:p>
    <w:p w:rsidR="00000000" w:rsidDel="00000000" w:rsidP="00000000" w:rsidRDefault="00000000" w:rsidRPr="00000000" w14:paraId="00005075">
      <w:pPr>
        <w:numPr>
          <w:ilvl w:val="0"/>
          <w:numId w:val="682"/>
        </w:numPr>
        <w:spacing w:after="0" w:afterAutospacing="0" w:before="0" w:beforeAutospacing="0" w:lineRule="auto"/>
        <w:ind w:left="720" w:hanging="360"/>
        <w:rPr>
          <w:b w:val="1"/>
          <w:bCs w:val="1"/>
        </w:rPr>
      </w:pPr>
      <w:r w:rsidDel="00000000" w:rsidR="00000000" w:rsidRPr="00000000">
        <w:rPr>
          <w:b w:val="1"/>
          <w:bCs w:val="1"/>
          <w:rtl w:val="0"/>
        </w:rPr>
        <w:t xml:space="preserve">cantidad mínima;</w:t>
      </w:r>
    </w:p>
    <w:p w:rsidR="00000000" w:rsidDel="00000000" w:rsidP="00000000" w:rsidRDefault="00000000" w:rsidRPr="00000000" w14:paraId="00005076">
      <w:pPr>
        <w:numPr>
          <w:ilvl w:val="0"/>
          <w:numId w:val="682"/>
        </w:numPr>
        <w:spacing w:after="0" w:afterAutospacing="0" w:before="0" w:beforeAutospacing="0" w:lineRule="auto"/>
        <w:ind w:left="720" w:hanging="360"/>
        <w:rPr>
          <w:b w:val="1"/>
          <w:bCs w:val="1"/>
        </w:rPr>
      </w:pPr>
      <w:r w:rsidDel="00000000" w:rsidR="00000000" w:rsidRPr="00000000">
        <w:rPr>
          <w:b w:val="1"/>
          <w:bCs w:val="1"/>
          <w:rtl w:val="0"/>
        </w:rPr>
        <w:t xml:space="preserve">descuento;</w:t>
      </w:r>
    </w:p>
    <w:p w:rsidR="00000000" w:rsidDel="00000000" w:rsidP="00000000" w:rsidRDefault="00000000" w:rsidRPr="00000000" w14:paraId="00005077">
      <w:pPr>
        <w:numPr>
          <w:ilvl w:val="0"/>
          <w:numId w:val="682"/>
        </w:numPr>
        <w:spacing w:after="240" w:before="0" w:beforeAutospacing="0" w:lineRule="auto"/>
        <w:ind w:left="720" w:hanging="360"/>
        <w:rPr>
          <w:b w:val="1"/>
          <w:bCs w:val="1"/>
        </w:rPr>
      </w:pPr>
      <w:r w:rsidDel="00000000" w:rsidR="00000000" w:rsidRPr="00000000">
        <w:rPr>
          <w:b w:val="1"/>
          <w:bCs w:val="1"/>
          <w:rtl w:val="0"/>
        </w:rPr>
        <w:t xml:space="preserve">condición comercial.</w:t>
      </w:r>
    </w:p>
    <w:p w:rsidR="00000000" w:rsidDel="00000000" w:rsidP="00000000" w:rsidRDefault="00000000" w:rsidRPr="00000000" w14:paraId="0000507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079">
      <w:pPr>
        <w:spacing w:after="240" w:before="240" w:lineRule="auto"/>
        <w:rPr>
          <w:b w:val="1"/>
          <w:bCs w:val="1"/>
        </w:rPr>
      </w:pPr>
      <w:r w:rsidDel="00000000" w:rsidR="00000000" w:rsidRPr="00000000">
        <w:rPr>
          <w:b w:val="1"/>
          <w:bCs w:val="1"/>
          <w:rtl w:val="0"/>
        </w:rPr>
        <w:t xml:space="preserve">1 a 99 unidades</w:t>
      </w:r>
    </w:p>
    <w:p w:rsidR="00000000" w:rsidDel="00000000" w:rsidP="00000000" w:rsidRDefault="00000000" w:rsidRPr="00000000" w14:paraId="0000507A">
      <w:pPr>
        <w:spacing w:after="240" w:before="240" w:lineRule="auto"/>
        <w:rPr>
          <w:b w:val="1"/>
          <w:bCs w:val="1"/>
        </w:rPr>
      </w:pPr>
      <w:r w:rsidDel="00000000" w:rsidR="00000000" w:rsidRPr="00000000">
        <w:rPr>
          <w:b w:val="1"/>
          <w:bCs w:val="1"/>
          <w:rtl w:val="0"/>
        </w:rPr>
        <w:t xml:space="preserve">$100</w:t>
      </w:r>
    </w:p>
    <w:p w:rsidR="00000000" w:rsidDel="00000000" w:rsidP="00000000" w:rsidRDefault="00000000" w:rsidRPr="00000000" w14:paraId="0000507B">
      <w:pPr>
        <w:spacing w:after="240" w:before="240" w:lineRule="auto"/>
        <w:rPr>
          <w:b w:val="1"/>
          <w:bCs w:val="1"/>
        </w:rPr>
      </w:pPr>
      <w:r w:rsidDel="00000000" w:rsidR="00000000" w:rsidRPr="00000000">
        <w:rPr>
          <w:rtl w:val="0"/>
        </w:rPr>
      </w:r>
    </w:p>
    <w:p w:rsidR="00000000" w:rsidDel="00000000" w:rsidP="00000000" w:rsidRDefault="00000000" w:rsidRPr="00000000" w14:paraId="0000507C">
      <w:pPr>
        <w:spacing w:after="240" w:before="240" w:lineRule="auto"/>
        <w:rPr>
          <w:b w:val="1"/>
          <w:bCs w:val="1"/>
        </w:rPr>
      </w:pPr>
      <w:r w:rsidDel="00000000" w:rsidR="00000000" w:rsidRPr="00000000">
        <w:rPr>
          <w:b w:val="1"/>
          <w:bCs w:val="1"/>
          <w:rtl w:val="0"/>
        </w:rPr>
        <w:t xml:space="preserve">100 a 499 unidades</w:t>
      </w:r>
    </w:p>
    <w:p w:rsidR="00000000" w:rsidDel="00000000" w:rsidP="00000000" w:rsidRDefault="00000000" w:rsidRPr="00000000" w14:paraId="0000507D">
      <w:pPr>
        <w:spacing w:after="240" w:before="240" w:lineRule="auto"/>
        <w:rPr>
          <w:b w:val="1"/>
          <w:bCs w:val="1"/>
        </w:rPr>
      </w:pPr>
      <w:r w:rsidDel="00000000" w:rsidR="00000000" w:rsidRPr="00000000">
        <w:rPr>
          <w:b w:val="1"/>
          <w:bCs w:val="1"/>
          <w:rtl w:val="0"/>
        </w:rPr>
        <w:t xml:space="preserve">$90</w:t>
      </w:r>
    </w:p>
    <w:p w:rsidR="00000000" w:rsidDel="00000000" w:rsidP="00000000" w:rsidRDefault="00000000" w:rsidRPr="00000000" w14:paraId="0000507E">
      <w:pPr>
        <w:spacing w:after="240" w:before="240" w:lineRule="auto"/>
        <w:rPr>
          <w:b w:val="1"/>
          <w:bCs w:val="1"/>
        </w:rPr>
      </w:pPr>
      <w:r w:rsidDel="00000000" w:rsidR="00000000" w:rsidRPr="00000000">
        <w:rPr>
          <w:rtl w:val="0"/>
        </w:rPr>
      </w:r>
    </w:p>
    <w:p w:rsidR="00000000" w:rsidDel="00000000" w:rsidP="00000000" w:rsidRDefault="00000000" w:rsidRPr="00000000" w14:paraId="0000507F">
      <w:pPr>
        <w:spacing w:after="240" w:before="240" w:lineRule="auto"/>
        <w:rPr>
          <w:b w:val="1"/>
          <w:bCs w:val="1"/>
        </w:rPr>
      </w:pPr>
      <w:r w:rsidDel="00000000" w:rsidR="00000000" w:rsidRPr="00000000">
        <w:rPr>
          <w:b w:val="1"/>
          <w:bCs w:val="1"/>
          <w:rtl w:val="0"/>
        </w:rPr>
        <w:t xml:space="preserve">500 o más</w:t>
      </w:r>
    </w:p>
    <w:p w:rsidR="00000000" w:rsidDel="00000000" w:rsidP="00000000" w:rsidRDefault="00000000" w:rsidRPr="00000000" w14:paraId="00005080">
      <w:pPr>
        <w:spacing w:after="240" w:before="240" w:lineRule="auto"/>
        <w:rPr>
          <w:b w:val="1"/>
          <w:bCs w:val="1"/>
        </w:rPr>
      </w:pPr>
      <w:r w:rsidDel="00000000" w:rsidR="00000000" w:rsidRPr="00000000">
        <w:rPr>
          <w:b w:val="1"/>
          <w:bCs w:val="1"/>
          <w:rtl w:val="0"/>
        </w:rPr>
        <w:t xml:space="preserve">$80</w:t>
      </w:r>
    </w:p>
    <w:p w:rsidR="00000000" w:rsidDel="00000000" w:rsidP="00000000" w:rsidRDefault="00000000" w:rsidRPr="00000000" w14:paraId="0000508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82">
      <w:pPr>
        <w:pStyle w:val="Heading1"/>
        <w:keepNext w:val="0"/>
        <w:keepLines w:val="0"/>
        <w:spacing w:before="480" w:lineRule="auto"/>
        <w:rPr>
          <w:b w:val="1"/>
          <w:bCs w:val="1"/>
          <w:sz w:val="46"/>
          <w:szCs w:val="46"/>
        </w:rPr>
      </w:pPr>
      <w:bookmarkStart w:colFirst="0" w:colLast="0" w:name="_8b11zzybr2er" w:id="1862"/>
      <w:bookmarkEnd w:id="1862"/>
      <w:r w:rsidDel="00000000" w:rsidR="00000000" w:rsidRPr="00000000">
        <w:rPr>
          <w:b w:val="1"/>
          <w:bCs w:val="1"/>
          <w:sz w:val="46"/>
          <w:szCs w:val="46"/>
          <w:rtl w:val="0"/>
        </w:rPr>
        <w:t xml:space="preserve">22.20 Historial de Precios</w:t>
      </w:r>
    </w:p>
    <w:p w:rsidR="00000000" w:rsidDel="00000000" w:rsidP="00000000" w:rsidRDefault="00000000" w:rsidRPr="00000000" w14:paraId="00005083">
      <w:pPr>
        <w:spacing w:after="240" w:before="240" w:lineRule="auto"/>
        <w:rPr>
          <w:b w:val="1"/>
          <w:bCs w:val="1"/>
        </w:rPr>
      </w:pPr>
      <w:r w:rsidDel="00000000" w:rsidR="00000000" w:rsidRPr="00000000">
        <w:rPr>
          <w:b w:val="1"/>
          <w:bCs w:val="1"/>
          <w:rtl w:val="0"/>
        </w:rPr>
        <w:t xml:space="preserve">Las modificaciones de precios deberán conservar historial.</w:t>
      </w:r>
    </w:p>
    <w:p w:rsidR="00000000" w:rsidDel="00000000" w:rsidP="00000000" w:rsidRDefault="00000000" w:rsidRPr="00000000" w14:paraId="00005084">
      <w:pPr>
        <w:spacing w:after="240" w:before="240" w:lineRule="auto"/>
        <w:rPr>
          <w:b w:val="1"/>
          <w:bCs w:val="1"/>
        </w:rPr>
      </w:pPr>
      <w:r w:rsidDel="00000000" w:rsidR="00000000" w:rsidRPr="00000000">
        <w:rPr>
          <w:b w:val="1"/>
          <w:bCs w:val="1"/>
          <w:rtl w:val="0"/>
        </w:rPr>
        <w:t xml:space="preserve">PRODUCTO X</w:t>
      </w:r>
    </w:p>
    <w:p w:rsidR="00000000" w:rsidDel="00000000" w:rsidP="00000000" w:rsidRDefault="00000000" w:rsidRPr="00000000" w14:paraId="00005085">
      <w:pPr>
        <w:spacing w:after="240" w:before="240" w:lineRule="auto"/>
        <w:rPr>
          <w:b w:val="1"/>
          <w:bCs w:val="1"/>
        </w:rPr>
      </w:pPr>
      <w:r w:rsidDel="00000000" w:rsidR="00000000" w:rsidRPr="00000000">
        <w:rPr>
          <w:rtl w:val="0"/>
        </w:rPr>
      </w:r>
    </w:p>
    <w:p w:rsidR="00000000" w:rsidDel="00000000" w:rsidP="00000000" w:rsidRDefault="00000000" w:rsidRPr="00000000" w14:paraId="000050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01/01 → $100</w:t>
      </w:r>
    </w:p>
    <w:p w:rsidR="00000000" w:rsidDel="00000000" w:rsidP="00000000" w:rsidRDefault="00000000" w:rsidRPr="00000000" w14:paraId="0000508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01/03 → $115</w:t>
      </w:r>
    </w:p>
    <w:p w:rsidR="00000000" w:rsidDel="00000000" w:rsidP="00000000" w:rsidRDefault="00000000" w:rsidRPr="00000000" w14:paraId="000050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01/06 → $130</w:t>
      </w:r>
    </w:p>
    <w:p w:rsidR="00000000" w:rsidDel="00000000" w:rsidP="00000000" w:rsidRDefault="00000000" w:rsidRPr="00000000" w14:paraId="00005089">
      <w:pPr>
        <w:spacing w:after="240" w:before="240" w:lineRule="auto"/>
        <w:rPr>
          <w:b w:val="1"/>
          <w:bCs w:val="1"/>
        </w:rPr>
      </w:pPr>
      <w:r w:rsidDel="00000000" w:rsidR="00000000" w:rsidRPr="00000000">
        <w:rPr>
          <w:b w:val="1"/>
          <w:bCs w:val="1"/>
          <w:rtl w:val="0"/>
        </w:rPr>
        <w:t xml:space="preserve">Las compras históricas deberán conservar el precio acordado en el momento de la operación.</w:t>
      </w:r>
    </w:p>
    <w:p w:rsidR="00000000" w:rsidDel="00000000" w:rsidP="00000000" w:rsidRDefault="00000000" w:rsidRPr="00000000" w14:paraId="0000508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8B">
      <w:pPr>
        <w:pStyle w:val="Heading1"/>
        <w:keepNext w:val="0"/>
        <w:keepLines w:val="0"/>
        <w:spacing w:before="480" w:lineRule="auto"/>
        <w:rPr>
          <w:b w:val="1"/>
          <w:bCs w:val="1"/>
          <w:sz w:val="46"/>
          <w:szCs w:val="46"/>
        </w:rPr>
      </w:pPr>
      <w:bookmarkStart w:colFirst="0" w:colLast="0" w:name="_lmwlu5ebhxw5" w:id="1863"/>
      <w:bookmarkEnd w:id="1863"/>
      <w:r w:rsidDel="00000000" w:rsidR="00000000" w:rsidRPr="00000000">
        <w:rPr>
          <w:b w:val="1"/>
          <w:bCs w:val="1"/>
          <w:sz w:val="46"/>
          <w:szCs w:val="46"/>
          <w:rtl w:val="0"/>
        </w:rPr>
        <w:t xml:space="preserve">22.21 Acuerdos Comerciales</w:t>
      </w:r>
    </w:p>
    <w:p w:rsidR="00000000" w:rsidDel="00000000" w:rsidP="00000000" w:rsidRDefault="00000000" w:rsidRPr="00000000" w14:paraId="0000508C">
      <w:pPr>
        <w:spacing w:after="240" w:before="240" w:lineRule="auto"/>
        <w:rPr>
          <w:b w:val="1"/>
          <w:bCs w:val="1"/>
        </w:rPr>
      </w:pPr>
      <w:r w:rsidDel="00000000" w:rsidR="00000000" w:rsidRPr="00000000">
        <w:rPr>
          <w:b w:val="1"/>
          <w:bCs w:val="1"/>
          <w:rtl w:val="0"/>
        </w:rPr>
        <w:t xml:space="preserve">El sistema deberá poder evolucionar hacia la gestión de acuerdos.</w:t>
      </w:r>
    </w:p>
    <w:p w:rsidR="00000000" w:rsidDel="00000000" w:rsidP="00000000" w:rsidRDefault="00000000" w:rsidRPr="00000000" w14:paraId="0000508D">
      <w:pPr>
        <w:spacing w:after="240" w:before="240" w:lineRule="auto"/>
        <w:rPr>
          <w:b w:val="1"/>
          <w:bCs w:val="1"/>
        </w:rPr>
      </w:pPr>
      <w:r w:rsidDel="00000000" w:rsidR="00000000" w:rsidRPr="00000000">
        <w:rPr>
          <w:b w:val="1"/>
          <w:bCs w:val="1"/>
          <w:rtl w:val="0"/>
        </w:rPr>
        <w:t xml:space="preserve">Un acuerdo podrá definir:</w:t>
      </w:r>
    </w:p>
    <w:p w:rsidR="00000000" w:rsidDel="00000000" w:rsidP="00000000" w:rsidRDefault="00000000" w:rsidRPr="00000000" w14:paraId="0000508E">
      <w:pPr>
        <w:numPr>
          <w:ilvl w:val="0"/>
          <w:numId w:val="520"/>
        </w:numPr>
        <w:spacing w:after="0" w:afterAutospacing="0" w:before="240" w:lineRule="auto"/>
        <w:ind w:left="720" w:hanging="360"/>
        <w:rPr>
          <w:b w:val="1"/>
          <w:bCs w:val="1"/>
        </w:rPr>
      </w:pPr>
      <w:r w:rsidDel="00000000" w:rsidR="00000000" w:rsidRPr="00000000">
        <w:rPr>
          <w:b w:val="1"/>
          <w:bCs w:val="1"/>
          <w:rtl w:val="0"/>
        </w:rPr>
        <w:t xml:space="preserve">período;</w:t>
      </w:r>
    </w:p>
    <w:p w:rsidR="00000000" w:rsidDel="00000000" w:rsidP="00000000" w:rsidRDefault="00000000" w:rsidRPr="00000000" w14:paraId="0000508F">
      <w:pPr>
        <w:numPr>
          <w:ilvl w:val="0"/>
          <w:numId w:val="520"/>
        </w:numPr>
        <w:spacing w:after="0" w:afterAutospacing="0" w:before="0" w:beforeAutospacing="0" w:lineRule="auto"/>
        <w:ind w:left="720" w:hanging="360"/>
        <w:rPr>
          <w:b w:val="1"/>
          <w:bCs w:val="1"/>
        </w:rPr>
      </w:pPr>
      <w:r w:rsidDel="00000000" w:rsidR="00000000" w:rsidRPr="00000000">
        <w:rPr>
          <w:b w:val="1"/>
          <w:bCs w:val="1"/>
          <w:rtl w:val="0"/>
        </w:rPr>
        <w:t xml:space="preserve">productos;</w:t>
      </w:r>
    </w:p>
    <w:p w:rsidR="00000000" w:rsidDel="00000000" w:rsidP="00000000" w:rsidRDefault="00000000" w:rsidRPr="00000000" w14:paraId="00005090">
      <w:pPr>
        <w:numPr>
          <w:ilvl w:val="0"/>
          <w:numId w:val="520"/>
        </w:numPr>
        <w:spacing w:after="0" w:afterAutospacing="0" w:before="0" w:beforeAutospacing="0" w:lineRule="auto"/>
        <w:ind w:left="720" w:hanging="360"/>
        <w:rPr>
          <w:b w:val="1"/>
          <w:bCs w:val="1"/>
        </w:rPr>
      </w:pPr>
      <w:r w:rsidDel="00000000" w:rsidR="00000000" w:rsidRPr="00000000">
        <w:rPr>
          <w:b w:val="1"/>
          <w:bCs w:val="1"/>
          <w:rtl w:val="0"/>
        </w:rPr>
        <w:t xml:space="preserve">precios;</w:t>
      </w:r>
    </w:p>
    <w:p w:rsidR="00000000" w:rsidDel="00000000" w:rsidP="00000000" w:rsidRDefault="00000000" w:rsidRPr="00000000" w14:paraId="00005091">
      <w:pPr>
        <w:numPr>
          <w:ilvl w:val="0"/>
          <w:numId w:val="520"/>
        </w:numPr>
        <w:spacing w:after="0" w:afterAutospacing="0" w:before="0" w:beforeAutospacing="0" w:lineRule="auto"/>
        <w:ind w:left="720" w:hanging="360"/>
        <w:rPr>
          <w:b w:val="1"/>
          <w:bCs w:val="1"/>
        </w:rPr>
      </w:pPr>
      <w:r w:rsidDel="00000000" w:rsidR="00000000" w:rsidRPr="00000000">
        <w:rPr>
          <w:b w:val="1"/>
          <w:bCs w:val="1"/>
          <w:rtl w:val="0"/>
        </w:rPr>
        <w:t xml:space="preserve">descuentos;</w:t>
      </w:r>
    </w:p>
    <w:p w:rsidR="00000000" w:rsidDel="00000000" w:rsidP="00000000" w:rsidRDefault="00000000" w:rsidRPr="00000000" w14:paraId="00005092">
      <w:pPr>
        <w:numPr>
          <w:ilvl w:val="0"/>
          <w:numId w:val="520"/>
        </w:numPr>
        <w:spacing w:after="0" w:afterAutospacing="0" w:before="0" w:beforeAutospacing="0" w:lineRule="auto"/>
        <w:ind w:left="720" w:hanging="360"/>
        <w:rPr>
          <w:b w:val="1"/>
          <w:bCs w:val="1"/>
        </w:rPr>
      </w:pPr>
      <w:r w:rsidDel="00000000" w:rsidR="00000000" w:rsidRPr="00000000">
        <w:rPr>
          <w:b w:val="1"/>
          <w:bCs w:val="1"/>
          <w:rtl w:val="0"/>
        </w:rPr>
        <w:t xml:space="preserve">cantidades comprometidas;</w:t>
      </w:r>
    </w:p>
    <w:p w:rsidR="00000000" w:rsidDel="00000000" w:rsidP="00000000" w:rsidRDefault="00000000" w:rsidRPr="00000000" w14:paraId="00005093">
      <w:pPr>
        <w:numPr>
          <w:ilvl w:val="0"/>
          <w:numId w:val="520"/>
        </w:numPr>
        <w:spacing w:after="0" w:afterAutospacing="0" w:before="0" w:beforeAutospacing="0" w:lineRule="auto"/>
        <w:ind w:left="720" w:hanging="360"/>
        <w:rPr>
          <w:b w:val="1"/>
          <w:bCs w:val="1"/>
        </w:rPr>
      </w:pPr>
      <w:r w:rsidDel="00000000" w:rsidR="00000000" w:rsidRPr="00000000">
        <w:rPr>
          <w:b w:val="1"/>
          <w:bCs w:val="1"/>
          <w:rtl w:val="0"/>
        </w:rPr>
        <w:t xml:space="preserve">condiciones;</w:t>
      </w:r>
    </w:p>
    <w:p w:rsidR="00000000" w:rsidDel="00000000" w:rsidP="00000000" w:rsidRDefault="00000000" w:rsidRPr="00000000" w14:paraId="00005094">
      <w:pPr>
        <w:numPr>
          <w:ilvl w:val="0"/>
          <w:numId w:val="520"/>
        </w:numPr>
        <w:spacing w:after="0" w:afterAutospacing="0" w:before="0" w:beforeAutospacing="0" w:lineRule="auto"/>
        <w:ind w:left="720" w:hanging="360"/>
        <w:rPr>
          <w:b w:val="1"/>
          <w:bCs w:val="1"/>
        </w:rPr>
      </w:pPr>
      <w:r w:rsidDel="00000000" w:rsidR="00000000" w:rsidRPr="00000000">
        <w:rPr>
          <w:b w:val="1"/>
          <w:bCs w:val="1"/>
          <w:rtl w:val="0"/>
        </w:rPr>
        <w:t xml:space="preserve">responsabilidades;</w:t>
      </w:r>
    </w:p>
    <w:p w:rsidR="00000000" w:rsidDel="00000000" w:rsidP="00000000" w:rsidRDefault="00000000" w:rsidRPr="00000000" w14:paraId="00005095">
      <w:pPr>
        <w:numPr>
          <w:ilvl w:val="0"/>
          <w:numId w:val="520"/>
        </w:numPr>
        <w:spacing w:after="240" w:before="0" w:beforeAutospacing="0" w:lineRule="auto"/>
        <w:ind w:left="720" w:hanging="360"/>
        <w:rPr>
          <w:b w:val="1"/>
          <w:bCs w:val="1"/>
        </w:rPr>
      </w:pPr>
      <w:r w:rsidDel="00000000" w:rsidR="00000000" w:rsidRPr="00000000">
        <w:rPr>
          <w:b w:val="1"/>
          <w:bCs w:val="1"/>
          <w:rtl w:val="0"/>
        </w:rPr>
        <w:t xml:space="preserve">vigencia.</w:t>
      </w:r>
    </w:p>
    <w:p w:rsidR="00000000" w:rsidDel="00000000" w:rsidP="00000000" w:rsidRDefault="00000000" w:rsidRPr="00000000" w14:paraId="00005096">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097">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50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99">
      <w:pPr>
        <w:spacing w:after="240" w:before="240" w:lineRule="auto"/>
        <w:rPr>
          <w:b w:val="1"/>
          <w:bCs w:val="1"/>
        </w:rPr>
      </w:pPr>
      <w:r w:rsidDel="00000000" w:rsidR="00000000" w:rsidRPr="00000000">
        <w:rPr>
          <w:b w:val="1"/>
          <w:bCs w:val="1"/>
          <w:rtl w:val="0"/>
        </w:rPr>
        <w:t xml:space="preserve">ACUERDO COMERCIAL</w:t>
      </w:r>
    </w:p>
    <w:p w:rsidR="00000000" w:rsidDel="00000000" w:rsidP="00000000" w:rsidRDefault="00000000" w:rsidRPr="00000000" w14:paraId="000050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9B">
      <w:pPr>
        <w:spacing w:after="240" w:before="240" w:lineRule="auto"/>
        <w:rPr>
          <w:b w:val="1"/>
          <w:bCs w:val="1"/>
        </w:rPr>
      </w:pPr>
      <w:r w:rsidDel="00000000" w:rsidR="00000000" w:rsidRPr="00000000">
        <w:rPr>
          <w:b w:val="1"/>
          <w:bCs w:val="1"/>
          <w:rtl w:val="0"/>
        </w:rPr>
        <w:t xml:space="preserve">CONDICIONES APLICABLES</w:t>
      </w:r>
    </w:p>
    <w:p w:rsidR="00000000" w:rsidDel="00000000" w:rsidP="00000000" w:rsidRDefault="00000000" w:rsidRPr="00000000" w14:paraId="000050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9D">
      <w:pPr>
        <w:spacing w:after="240" w:before="240" w:lineRule="auto"/>
        <w:rPr>
          <w:b w:val="1"/>
          <w:bCs w:val="1"/>
        </w:rPr>
      </w:pPr>
      <w:r w:rsidDel="00000000" w:rsidR="00000000" w:rsidRPr="00000000">
        <w:rPr>
          <w:b w:val="1"/>
          <w:bCs w:val="1"/>
          <w:rtl w:val="0"/>
        </w:rPr>
        <w:t xml:space="preserve">OPERACIONES</w:t>
      </w:r>
    </w:p>
    <w:p w:rsidR="00000000" w:rsidDel="00000000" w:rsidP="00000000" w:rsidRDefault="00000000" w:rsidRPr="00000000" w14:paraId="0000509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9F">
      <w:pPr>
        <w:pStyle w:val="Heading1"/>
        <w:keepNext w:val="0"/>
        <w:keepLines w:val="0"/>
        <w:spacing w:before="480" w:lineRule="auto"/>
        <w:rPr>
          <w:b w:val="1"/>
          <w:bCs w:val="1"/>
          <w:sz w:val="46"/>
          <w:szCs w:val="46"/>
        </w:rPr>
      </w:pPr>
      <w:bookmarkStart w:colFirst="0" w:colLast="0" w:name="_cf0u1g2tjs99" w:id="1864"/>
      <w:bookmarkEnd w:id="1864"/>
      <w:r w:rsidDel="00000000" w:rsidR="00000000" w:rsidRPr="00000000">
        <w:rPr>
          <w:b w:val="1"/>
          <w:bCs w:val="1"/>
          <w:sz w:val="46"/>
          <w:szCs w:val="46"/>
          <w:rtl w:val="0"/>
        </w:rPr>
        <w:t xml:space="preserve">22.22 Vigencia de las Condiciones</w:t>
      </w:r>
    </w:p>
    <w:p w:rsidR="00000000" w:rsidDel="00000000" w:rsidP="00000000" w:rsidRDefault="00000000" w:rsidRPr="00000000" w14:paraId="000050A0">
      <w:pPr>
        <w:spacing w:after="240" w:before="240" w:lineRule="auto"/>
        <w:rPr>
          <w:b w:val="1"/>
          <w:bCs w:val="1"/>
        </w:rPr>
      </w:pPr>
      <w:r w:rsidDel="00000000" w:rsidR="00000000" w:rsidRPr="00000000">
        <w:rPr>
          <w:b w:val="1"/>
          <w:bCs w:val="1"/>
          <w:rtl w:val="0"/>
        </w:rPr>
        <w:t xml:space="preserve">Toda condición comercial relevante deberá poder tener:</w:t>
      </w:r>
    </w:p>
    <w:p w:rsidR="00000000" w:rsidDel="00000000" w:rsidP="00000000" w:rsidRDefault="00000000" w:rsidRPr="00000000" w14:paraId="000050A1">
      <w:pPr>
        <w:spacing w:after="240" w:before="240" w:lineRule="auto"/>
        <w:rPr>
          <w:b w:val="1"/>
          <w:bCs w:val="1"/>
        </w:rPr>
      </w:pPr>
      <w:r w:rsidDel="00000000" w:rsidR="00000000" w:rsidRPr="00000000">
        <w:rPr>
          <w:b w:val="1"/>
          <w:bCs w:val="1"/>
          <w:rtl w:val="0"/>
        </w:rPr>
        <w:t xml:space="preserve">FECHA DE INICIO</w:t>
      </w:r>
    </w:p>
    <w:p w:rsidR="00000000" w:rsidDel="00000000" w:rsidP="00000000" w:rsidRDefault="00000000" w:rsidRPr="00000000" w14:paraId="000050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0A3">
      <w:pPr>
        <w:spacing w:after="240" w:before="240" w:lineRule="auto"/>
        <w:rPr>
          <w:b w:val="1"/>
          <w:bCs w:val="1"/>
        </w:rPr>
      </w:pPr>
      <w:r w:rsidDel="00000000" w:rsidR="00000000" w:rsidRPr="00000000">
        <w:rPr>
          <w:b w:val="1"/>
          <w:bCs w:val="1"/>
          <w:rtl w:val="0"/>
        </w:rPr>
        <w:t xml:space="preserve">VIGENTE</w:t>
      </w:r>
    </w:p>
    <w:p w:rsidR="00000000" w:rsidDel="00000000" w:rsidP="00000000" w:rsidRDefault="00000000" w:rsidRPr="00000000" w14:paraId="000050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0A5">
      <w:pPr>
        <w:spacing w:after="240" w:before="240" w:lineRule="auto"/>
        <w:rPr>
          <w:b w:val="1"/>
          <w:bCs w:val="1"/>
        </w:rPr>
      </w:pPr>
      <w:r w:rsidDel="00000000" w:rsidR="00000000" w:rsidRPr="00000000">
        <w:rPr>
          <w:b w:val="1"/>
          <w:bCs w:val="1"/>
          <w:rtl w:val="0"/>
        </w:rPr>
        <w:t xml:space="preserve">FECHA DE FINALIZACIÓN</w:t>
      </w:r>
    </w:p>
    <w:p w:rsidR="00000000" w:rsidDel="00000000" w:rsidP="00000000" w:rsidRDefault="00000000" w:rsidRPr="00000000" w14:paraId="000050A6">
      <w:pPr>
        <w:spacing w:after="240" w:before="240" w:lineRule="auto"/>
        <w:rPr>
          <w:b w:val="1"/>
          <w:bCs w:val="1"/>
        </w:rPr>
      </w:pPr>
      <w:r w:rsidDel="00000000" w:rsidR="00000000" w:rsidRPr="00000000">
        <w:rPr>
          <w:b w:val="1"/>
          <w:bCs w:val="1"/>
          <w:rtl w:val="0"/>
        </w:rPr>
        <w:t xml:space="preserve">Esto permitirá mantener la evolución histórica.</w:t>
      </w:r>
    </w:p>
    <w:p w:rsidR="00000000" w:rsidDel="00000000" w:rsidP="00000000" w:rsidRDefault="00000000" w:rsidRPr="00000000" w14:paraId="000050A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A8">
      <w:pPr>
        <w:pStyle w:val="Heading1"/>
        <w:keepNext w:val="0"/>
        <w:keepLines w:val="0"/>
        <w:spacing w:before="480" w:lineRule="auto"/>
        <w:rPr>
          <w:b w:val="1"/>
          <w:bCs w:val="1"/>
          <w:sz w:val="46"/>
          <w:szCs w:val="46"/>
        </w:rPr>
      </w:pPr>
      <w:bookmarkStart w:colFirst="0" w:colLast="0" w:name="_vwfo1pa6h7cv" w:id="1865"/>
      <w:bookmarkEnd w:id="1865"/>
      <w:r w:rsidDel="00000000" w:rsidR="00000000" w:rsidRPr="00000000">
        <w:rPr>
          <w:b w:val="1"/>
          <w:bCs w:val="1"/>
          <w:sz w:val="46"/>
          <w:szCs w:val="46"/>
          <w:rtl w:val="0"/>
        </w:rPr>
        <w:t xml:space="preserve">22.23 Documentación del Proveedor</w:t>
      </w:r>
    </w:p>
    <w:p w:rsidR="00000000" w:rsidDel="00000000" w:rsidP="00000000" w:rsidRDefault="00000000" w:rsidRPr="00000000" w14:paraId="000050A9">
      <w:pPr>
        <w:spacing w:after="240" w:before="240" w:lineRule="auto"/>
        <w:rPr>
          <w:b w:val="1"/>
          <w:bCs w:val="1"/>
        </w:rPr>
      </w:pPr>
      <w:r w:rsidDel="00000000" w:rsidR="00000000" w:rsidRPr="00000000">
        <w:rPr>
          <w:b w:val="1"/>
          <w:bCs w:val="1"/>
          <w:rtl w:val="0"/>
        </w:rPr>
        <w:t xml:space="preserve">Un proveedor podrá requerir documentación.</w:t>
      </w:r>
    </w:p>
    <w:p w:rsidR="00000000" w:rsidDel="00000000" w:rsidP="00000000" w:rsidRDefault="00000000" w:rsidRPr="00000000" w14:paraId="000050AA">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0AB">
      <w:pPr>
        <w:numPr>
          <w:ilvl w:val="0"/>
          <w:numId w:val="375"/>
        </w:numPr>
        <w:spacing w:after="0" w:afterAutospacing="0" w:before="240" w:lineRule="auto"/>
        <w:ind w:left="720" w:hanging="360"/>
        <w:rPr>
          <w:b w:val="1"/>
          <w:bCs w:val="1"/>
        </w:rPr>
      </w:pPr>
      <w:r w:rsidDel="00000000" w:rsidR="00000000" w:rsidRPr="00000000">
        <w:rPr>
          <w:b w:val="1"/>
          <w:bCs w:val="1"/>
          <w:rtl w:val="0"/>
        </w:rPr>
        <w:t xml:space="preserve">documentación fiscal;</w:t>
      </w:r>
    </w:p>
    <w:p w:rsidR="00000000" w:rsidDel="00000000" w:rsidP="00000000" w:rsidRDefault="00000000" w:rsidRPr="00000000" w14:paraId="000050AC">
      <w:pPr>
        <w:numPr>
          <w:ilvl w:val="0"/>
          <w:numId w:val="375"/>
        </w:numPr>
        <w:spacing w:after="0" w:afterAutospacing="0" w:before="0" w:beforeAutospacing="0" w:lineRule="auto"/>
        <w:ind w:left="720" w:hanging="360"/>
        <w:rPr>
          <w:b w:val="1"/>
          <w:bCs w:val="1"/>
        </w:rPr>
      </w:pPr>
      <w:r w:rsidDel="00000000" w:rsidR="00000000" w:rsidRPr="00000000">
        <w:rPr>
          <w:b w:val="1"/>
          <w:bCs w:val="1"/>
          <w:rtl w:val="0"/>
        </w:rPr>
        <w:t xml:space="preserve">certificados;</w:t>
      </w:r>
    </w:p>
    <w:p w:rsidR="00000000" w:rsidDel="00000000" w:rsidP="00000000" w:rsidRDefault="00000000" w:rsidRPr="00000000" w14:paraId="000050AD">
      <w:pPr>
        <w:numPr>
          <w:ilvl w:val="0"/>
          <w:numId w:val="375"/>
        </w:numPr>
        <w:spacing w:after="0" w:afterAutospacing="0" w:before="0" w:beforeAutospacing="0" w:lineRule="auto"/>
        <w:ind w:left="720" w:hanging="360"/>
        <w:rPr>
          <w:b w:val="1"/>
          <w:bCs w:val="1"/>
        </w:rPr>
      </w:pPr>
      <w:r w:rsidDel="00000000" w:rsidR="00000000" w:rsidRPr="00000000">
        <w:rPr>
          <w:b w:val="1"/>
          <w:bCs w:val="1"/>
          <w:rtl w:val="0"/>
        </w:rPr>
        <w:t xml:space="preserve">contratos;</w:t>
      </w:r>
    </w:p>
    <w:p w:rsidR="00000000" w:rsidDel="00000000" w:rsidP="00000000" w:rsidRDefault="00000000" w:rsidRPr="00000000" w14:paraId="000050AE">
      <w:pPr>
        <w:numPr>
          <w:ilvl w:val="0"/>
          <w:numId w:val="375"/>
        </w:numPr>
        <w:spacing w:after="0" w:afterAutospacing="0" w:before="0" w:beforeAutospacing="0" w:lineRule="auto"/>
        <w:ind w:left="720" w:hanging="360"/>
        <w:rPr>
          <w:b w:val="1"/>
          <w:bCs w:val="1"/>
        </w:rPr>
      </w:pPr>
      <w:r w:rsidDel="00000000" w:rsidR="00000000" w:rsidRPr="00000000">
        <w:rPr>
          <w:b w:val="1"/>
          <w:bCs w:val="1"/>
          <w:rtl w:val="0"/>
        </w:rPr>
        <w:t xml:space="preserve">habilitaciones;</w:t>
      </w:r>
    </w:p>
    <w:p w:rsidR="00000000" w:rsidDel="00000000" w:rsidP="00000000" w:rsidRDefault="00000000" w:rsidRPr="00000000" w14:paraId="000050AF">
      <w:pPr>
        <w:numPr>
          <w:ilvl w:val="0"/>
          <w:numId w:val="375"/>
        </w:numPr>
        <w:spacing w:after="0" w:afterAutospacing="0" w:before="0" w:beforeAutospacing="0" w:lineRule="auto"/>
        <w:ind w:left="720" w:hanging="360"/>
        <w:rPr>
          <w:b w:val="1"/>
          <w:bCs w:val="1"/>
        </w:rPr>
      </w:pPr>
      <w:r w:rsidDel="00000000" w:rsidR="00000000" w:rsidRPr="00000000">
        <w:rPr>
          <w:b w:val="1"/>
          <w:bCs w:val="1"/>
          <w:rtl w:val="0"/>
        </w:rPr>
        <w:t xml:space="preserve">seguros;</w:t>
      </w:r>
    </w:p>
    <w:p w:rsidR="00000000" w:rsidDel="00000000" w:rsidP="00000000" w:rsidRDefault="00000000" w:rsidRPr="00000000" w14:paraId="000050B0">
      <w:pPr>
        <w:numPr>
          <w:ilvl w:val="0"/>
          <w:numId w:val="375"/>
        </w:numPr>
        <w:spacing w:after="0" w:afterAutospacing="0" w:before="0" w:beforeAutospacing="0" w:lineRule="auto"/>
        <w:ind w:left="720" w:hanging="360"/>
        <w:rPr>
          <w:b w:val="1"/>
          <w:bCs w:val="1"/>
        </w:rPr>
      </w:pPr>
      <w:r w:rsidDel="00000000" w:rsidR="00000000" w:rsidRPr="00000000">
        <w:rPr>
          <w:b w:val="1"/>
          <w:bCs w:val="1"/>
          <w:rtl w:val="0"/>
        </w:rPr>
        <w:t xml:space="preserve">documentación técnica;</w:t>
      </w:r>
    </w:p>
    <w:p w:rsidR="00000000" w:rsidDel="00000000" w:rsidP="00000000" w:rsidRDefault="00000000" w:rsidRPr="00000000" w14:paraId="000050B1">
      <w:pPr>
        <w:numPr>
          <w:ilvl w:val="0"/>
          <w:numId w:val="375"/>
        </w:numPr>
        <w:spacing w:after="240" w:before="0" w:beforeAutospacing="0" w:lineRule="auto"/>
        <w:ind w:left="720" w:hanging="360"/>
        <w:rPr>
          <w:b w:val="1"/>
          <w:bCs w:val="1"/>
        </w:rPr>
      </w:pPr>
      <w:r w:rsidDel="00000000" w:rsidR="00000000" w:rsidRPr="00000000">
        <w:rPr>
          <w:b w:val="1"/>
          <w:bCs w:val="1"/>
          <w:rtl w:val="0"/>
        </w:rPr>
        <w:t xml:space="preserve">acuerdos comerciales.</w:t>
      </w:r>
    </w:p>
    <w:p w:rsidR="00000000" w:rsidDel="00000000" w:rsidP="00000000" w:rsidRDefault="00000000" w:rsidRPr="00000000" w14:paraId="000050B2">
      <w:pPr>
        <w:spacing w:after="240" w:before="240" w:lineRule="auto"/>
        <w:rPr>
          <w:b w:val="1"/>
          <w:bCs w:val="1"/>
        </w:rPr>
      </w:pPr>
      <w:r w:rsidDel="00000000" w:rsidR="00000000" w:rsidRPr="00000000">
        <w:rPr>
          <w:b w:val="1"/>
          <w:bCs w:val="1"/>
          <w:rtl w:val="0"/>
        </w:rPr>
        <w:t xml:space="preserve">Cada documento podrá tener:</w:t>
      </w:r>
    </w:p>
    <w:p w:rsidR="00000000" w:rsidDel="00000000" w:rsidP="00000000" w:rsidRDefault="00000000" w:rsidRPr="00000000" w14:paraId="000050B3">
      <w:pPr>
        <w:numPr>
          <w:ilvl w:val="0"/>
          <w:numId w:val="460"/>
        </w:numPr>
        <w:spacing w:after="0" w:afterAutospacing="0" w:before="240" w:lineRule="auto"/>
        <w:ind w:left="720" w:hanging="360"/>
        <w:rPr>
          <w:b w:val="1"/>
          <w:bCs w:val="1"/>
        </w:rPr>
      </w:pPr>
      <w:r w:rsidDel="00000000" w:rsidR="00000000" w:rsidRPr="00000000">
        <w:rPr>
          <w:b w:val="1"/>
          <w:bCs w:val="1"/>
          <w:rtl w:val="0"/>
        </w:rPr>
        <w:t xml:space="preserve">tipo;</w:t>
      </w:r>
    </w:p>
    <w:p w:rsidR="00000000" w:rsidDel="00000000" w:rsidP="00000000" w:rsidRDefault="00000000" w:rsidRPr="00000000" w14:paraId="000050B4">
      <w:pPr>
        <w:numPr>
          <w:ilvl w:val="0"/>
          <w:numId w:val="460"/>
        </w:numPr>
        <w:spacing w:after="0" w:afterAutospacing="0" w:before="0" w:beforeAutospacing="0" w:lineRule="auto"/>
        <w:ind w:left="720" w:hanging="360"/>
        <w:rPr>
          <w:b w:val="1"/>
          <w:bCs w:val="1"/>
        </w:rPr>
      </w:pPr>
      <w:r w:rsidDel="00000000" w:rsidR="00000000" w:rsidRPr="00000000">
        <w:rPr>
          <w:b w:val="1"/>
          <w:bCs w:val="1"/>
          <w:rtl w:val="0"/>
        </w:rPr>
        <w:t xml:space="preserve">fecha de emisión;</w:t>
      </w:r>
    </w:p>
    <w:p w:rsidR="00000000" w:rsidDel="00000000" w:rsidP="00000000" w:rsidRDefault="00000000" w:rsidRPr="00000000" w14:paraId="000050B5">
      <w:pPr>
        <w:numPr>
          <w:ilvl w:val="0"/>
          <w:numId w:val="460"/>
        </w:numPr>
        <w:spacing w:after="0" w:afterAutospacing="0" w:before="0" w:beforeAutospacing="0" w:lineRule="auto"/>
        <w:ind w:left="720" w:hanging="360"/>
        <w:rPr>
          <w:b w:val="1"/>
          <w:bCs w:val="1"/>
        </w:rPr>
      </w:pPr>
      <w:r w:rsidDel="00000000" w:rsidR="00000000" w:rsidRPr="00000000">
        <w:rPr>
          <w:b w:val="1"/>
          <w:bCs w:val="1"/>
          <w:rtl w:val="0"/>
        </w:rPr>
        <w:t xml:space="preserve">fecha de vencimiento;</w:t>
      </w:r>
    </w:p>
    <w:p w:rsidR="00000000" w:rsidDel="00000000" w:rsidP="00000000" w:rsidRDefault="00000000" w:rsidRPr="00000000" w14:paraId="000050B6">
      <w:pPr>
        <w:numPr>
          <w:ilvl w:val="0"/>
          <w:numId w:val="460"/>
        </w:numPr>
        <w:spacing w:after="0" w:afterAutospacing="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50B7">
      <w:pPr>
        <w:numPr>
          <w:ilvl w:val="0"/>
          <w:numId w:val="460"/>
        </w:numPr>
        <w:spacing w:after="240" w:before="0" w:beforeAutospacing="0" w:lineRule="auto"/>
        <w:ind w:left="720" w:hanging="360"/>
        <w:rPr>
          <w:b w:val="1"/>
          <w:bCs w:val="1"/>
        </w:rPr>
      </w:pPr>
      <w:r w:rsidDel="00000000" w:rsidR="00000000" w:rsidRPr="00000000">
        <w:rPr>
          <w:b w:val="1"/>
          <w:bCs w:val="1"/>
          <w:rtl w:val="0"/>
        </w:rPr>
        <w:t xml:space="preserve">referencia.</w:t>
      </w:r>
    </w:p>
    <w:p w:rsidR="00000000" w:rsidDel="00000000" w:rsidP="00000000" w:rsidRDefault="00000000" w:rsidRPr="00000000" w14:paraId="000050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B9">
      <w:pPr>
        <w:pStyle w:val="Heading1"/>
        <w:keepNext w:val="0"/>
        <w:keepLines w:val="0"/>
        <w:spacing w:before="480" w:lineRule="auto"/>
        <w:rPr>
          <w:b w:val="1"/>
          <w:bCs w:val="1"/>
          <w:sz w:val="46"/>
          <w:szCs w:val="46"/>
        </w:rPr>
      </w:pPr>
      <w:bookmarkStart w:colFirst="0" w:colLast="0" w:name="_x6my4c373hxi" w:id="1866"/>
      <w:bookmarkEnd w:id="1866"/>
      <w:r w:rsidDel="00000000" w:rsidR="00000000" w:rsidRPr="00000000">
        <w:rPr>
          <w:b w:val="1"/>
          <w:bCs w:val="1"/>
          <w:sz w:val="46"/>
          <w:szCs w:val="46"/>
          <w:rtl w:val="0"/>
        </w:rPr>
        <w:t xml:space="preserve">22.24 Vencimiento Documental</w:t>
      </w:r>
    </w:p>
    <w:p w:rsidR="00000000" w:rsidDel="00000000" w:rsidP="00000000" w:rsidRDefault="00000000" w:rsidRPr="00000000" w14:paraId="000050BA">
      <w:pPr>
        <w:spacing w:after="240" w:before="240" w:lineRule="auto"/>
        <w:rPr>
          <w:b w:val="1"/>
          <w:bCs w:val="1"/>
        </w:rPr>
      </w:pPr>
      <w:r w:rsidDel="00000000" w:rsidR="00000000" w:rsidRPr="00000000">
        <w:rPr>
          <w:b w:val="1"/>
          <w:bCs w:val="1"/>
          <w:rtl w:val="0"/>
        </w:rPr>
        <w:t xml:space="preserve">El sistema deberá poder identificar:</w:t>
      </w:r>
    </w:p>
    <w:p w:rsidR="00000000" w:rsidDel="00000000" w:rsidP="00000000" w:rsidRDefault="00000000" w:rsidRPr="00000000" w14:paraId="000050BB">
      <w:pPr>
        <w:spacing w:after="240" w:before="240" w:lineRule="auto"/>
        <w:rPr>
          <w:b w:val="1"/>
          <w:bCs w:val="1"/>
        </w:rPr>
      </w:pPr>
      <w:r w:rsidDel="00000000" w:rsidR="00000000" w:rsidRPr="00000000">
        <w:rPr>
          <w:b w:val="1"/>
          <w:bCs w:val="1"/>
          <w:rtl w:val="0"/>
        </w:rPr>
        <w:t xml:space="preserve">DOCUMENTACIÓN VIGENTE</w:t>
      </w:r>
    </w:p>
    <w:p w:rsidR="00000000" w:rsidDel="00000000" w:rsidP="00000000" w:rsidRDefault="00000000" w:rsidRPr="00000000" w14:paraId="000050BC">
      <w:pPr>
        <w:spacing w:after="240" w:before="240" w:lineRule="auto"/>
        <w:rPr>
          <w:b w:val="1"/>
          <w:bCs w:val="1"/>
        </w:rPr>
      </w:pPr>
      <w:r w:rsidDel="00000000" w:rsidR="00000000" w:rsidRPr="00000000">
        <w:rPr>
          <w:b w:val="1"/>
          <w:bCs w:val="1"/>
          <w:rtl w:val="0"/>
        </w:rPr>
        <w:t xml:space="preserve">DOCUMENTACIÓN PRÓXIMA A VENCER</w:t>
      </w:r>
    </w:p>
    <w:p w:rsidR="00000000" w:rsidDel="00000000" w:rsidP="00000000" w:rsidRDefault="00000000" w:rsidRPr="00000000" w14:paraId="000050BD">
      <w:pPr>
        <w:spacing w:after="240" w:before="240" w:lineRule="auto"/>
        <w:rPr>
          <w:b w:val="1"/>
          <w:bCs w:val="1"/>
        </w:rPr>
      </w:pPr>
      <w:r w:rsidDel="00000000" w:rsidR="00000000" w:rsidRPr="00000000">
        <w:rPr>
          <w:b w:val="1"/>
          <w:bCs w:val="1"/>
          <w:rtl w:val="0"/>
        </w:rPr>
        <w:t xml:space="preserve">DOCUMENTACIÓN VENCIDA</w:t>
      </w:r>
    </w:p>
    <w:p w:rsidR="00000000" w:rsidDel="00000000" w:rsidP="00000000" w:rsidRDefault="00000000" w:rsidRPr="00000000" w14:paraId="000050BE">
      <w:pPr>
        <w:spacing w:after="240" w:before="240" w:lineRule="auto"/>
        <w:rPr>
          <w:b w:val="1"/>
          <w:bCs w:val="1"/>
        </w:rPr>
      </w:pPr>
      <w:r w:rsidDel="00000000" w:rsidR="00000000" w:rsidRPr="00000000">
        <w:rPr>
          <w:b w:val="1"/>
          <w:bCs w:val="1"/>
          <w:rtl w:val="0"/>
        </w:rPr>
        <w:t xml:space="preserve">En organizaciones que lo requieran, una documentación vencida podrá afectar el estado operativo del proveedor.</w:t>
      </w:r>
    </w:p>
    <w:p w:rsidR="00000000" w:rsidDel="00000000" w:rsidP="00000000" w:rsidRDefault="00000000" w:rsidRPr="00000000" w14:paraId="000050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C0">
      <w:pPr>
        <w:pStyle w:val="Heading1"/>
        <w:keepNext w:val="0"/>
        <w:keepLines w:val="0"/>
        <w:spacing w:before="480" w:lineRule="auto"/>
        <w:rPr>
          <w:b w:val="1"/>
          <w:bCs w:val="1"/>
          <w:sz w:val="46"/>
          <w:szCs w:val="46"/>
        </w:rPr>
      </w:pPr>
      <w:bookmarkStart w:colFirst="0" w:colLast="0" w:name="_wqduhr22zkhb" w:id="1867"/>
      <w:bookmarkEnd w:id="1867"/>
      <w:r w:rsidDel="00000000" w:rsidR="00000000" w:rsidRPr="00000000">
        <w:rPr>
          <w:b w:val="1"/>
          <w:bCs w:val="1"/>
          <w:sz w:val="46"/>
          <w:szCs w:val="46"/>
          <w:rtl w:val="0"/>
        </w:rPr>
        <w:t xml:space="preserve">22.25 Evaluación del Proveedor</w:t>
      </w:r>
    </w:p>
    <w:p w:rsidR="00000000" w:rsidDel="00000000" w:rsidP="00000000" w:rsidRDefault="00000000" w:rsidRPr="00000000" w14:paraId="000050C1">
      <w:pPr>
        <w:spacing w:after="240" w:before="240" w:lineRule="auto"/>
        <w:rPr>
          <w:b w:val="1"/>
          <w:bCs w:val="1"/>
        </w:rPr>
      </w:pPr>
      <w:r w:rsidDel="00000000" w:rsidR="00000000" w:rsidRPr="00000000">
        <w:rPr>
          <w:b w:val="1"/>
          <w:bCs w:val="1"/>
          <w:rtl w:val="0"/>
        </w:rPr>
        <w:t xml:space="preserve">El modelo deberá permitir evaluar proveedores mediante distintos criterios.</w:t>
      </w:r>
    </w:p>
    <w:p w:rsidR="00000000" w:rsidDel="00000000" w:rsidP="00000000" w:rsidRDefault="00000000" w:rsidRPr="00000000" w14:paraId="000050C2">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0C3">
      <w:pPr>
        <w:numPr>
          <w:ilvl w:val="0"/>
          <w:numId w:val="382"/>
        </w:numPr>
        <w:spacing w:after="0" w:afterAutospacing="0" w:before="240" w:lineRule="auto"/>
        <w:ind w:left="720" w:hanging="360"/>
        <w:rPr>
          <w:b w:val="1"/>
          <w:bCs w:val="1"/>
        </w:rPr>
      </w:pPr>
      <w:r w:rsidDel="00000000" w:rsidR="00000000" w:rsidRPr="00000000">
        <w:rPr>
          <w:b w:val="1"/>
          <w:bCs w:val="1"/>
          <w:rtl w:val="0"/>
        </w:rPr>
        <w:t xml:space="preserve">cumplimiento;</w:t>
      </w:r>
    </w:p>
    <w:p w:rsidR="00000000" w:rsidDel="00000000" w:rsidP="00000000" w:rsidRDefault="00000000" w:rsidRPr="00000000" w14:paraId="000050C4">
      <w:pPr>
        <w:numPr>
          <w:ilvl w:val="0"/>
          <w:numId w:val="382"/>
        </w:numPr>
        <w:spacing w:after="0" w:afterAutospacing="0" w:before="0" w:beforeAutospacing="0" w:lineRule="auto"/>
        <w:ind w:left="720" w:hanging="360"/>
        <w:rPr>
          <w:b w:val="1"/>
          <w:bCs w:val="1"/>
        </w:rPr>
      </w:pPr>
      <w:r w:rsidDel="00000000" w:rsidR="00000000" w:rsidRPr="00000000">
        <w:rPr>
          <w:b w:val="1"/>
          <w:bCs w:val="1"/>
          <w:rtl w:val="0"/>
        </w:rPr>
        <w:t xml:space="preserve">puntualidad;</w:t>
      </w:r>
    </w:p>
    <w:p w:rsidR="00000000" w:rsidDel="00000000" w:rsidP="00000000" w:rsidRDefault="00000000" w:rsidRPr="00000000" w14:paraId="000050C5">
      <w:pPr>
        <w:numPr>
          <w:ilvl w:val="0"/>
          <w:numId w:val="382"/>
        </w:numPr>
        <w:spacing w:after="0" w:afterAutospacing="0" w:before="0" w:beforeAutospacing="0" w:lineRule="auto"/>
        <w:ind w:left="720" w:hanging="360"/>
        <w:rPr>
          <w:b w:val="1"/>
          <w:bCs w:val="1"/>
        </w:rPr>
      </w:pPr>
      <w:r w:rsidDel="00000000" w:rsidR="00000000" w:rsidRPr="00000000">
        <w:rPr>
          <w:b w:val="1"/>
          <w:bCs w:val="1"/>
          <w:rtl w:val="0"/>
        </w:rPr>
        <w:t xml:space="preserve">calidad;</w:t>
      </w:r>
    </w:p>
    <w:p w:rsidR="00000000" w:rsidDel="00000000" w:rsidP="00000000" w:rsidRDefault="00000000" w:rsidRPr="00000000" w14:paraId="000050C6">
      <w:pPr>
        <w:numPr>
          <w:ilvl w:val="0"/>
          <w:numId w:val="382"/>
        </w:numPr>
        <w:spacing w:after="0" w:afterAutospacing="0" w:before="0" w:beforeAutospacing="0" w:lineRule="auto"/>
        <w:ind w:left="720" w:hanging="360"/>
        <w:rPr>
          <w:b w:val="1"/>
          <w:bCs w:val="1"/>
        </w:rPr>
      </w:pPr>
      <w:r w:rsidDel="00000000" w:rsidR="00000000" w:rsidRPr="00000000">
        <w:rPr>
          <w:b w:val="1"/>
          <w:bCs w:val="1"/>
          <w:rtl w:val="0"/>
        </w:rPr>
        <w:t xml:space="preserve">precio;</w:t>
      </w:r>
    </w:p>
    <w:p w:rsidR="00000000" w:rsidDel="00000000" w:rsidP="00000000" w:rsidRDefault="00000000" w:rsidRPr="00000000" w14:paraId="000050C7">
      <w:pPr>
        <w:numPr>
          <w:ilvl w:val="0"/>
          <w:numId w:val="382"/>
        </w:numPr>
        <w:spacing w:after="0" w:afterAutospacing="0" w:before="0" w:beforeAutospacing="0" w:lineRule="auto"/>
        <w:ind w:left="720" w:hanging="360"/>
        <w:rPr>
          <w:b w:val="1"/>
          <w:bCs w:val="1"/>
        </w:rPr>
      </w:pPr>
      <w:r w:rsidDel="00000000" w:rsidR="00000000" w:rsidRPr="00000000">
        <w:rPr>
          <w:b w:val="1"/>
          <w:bCs w:val="1"/>
          <w:rtl w:val="0"/>
        </w:rPr>
        <w:t xml:space="preserve">incidencias;</w:t>
      </w:r>
    </w:p>
    <w:p w:rsidR="00000000" w:rsidDel="00000000" w:rsidP="00000000" w:rsidRDefault="00000000" w:rsidRPr="00000000" w14:paraId="000050C8">
      <w:pPr>
        <w:numPr>
          <w:ilvl w:val="0"/>
          <w:numId w:val="382"/>
        </w:numPr>
        <w:spacing w:after="0" w:afterAutospacing="0" w:before="0" w:beforeAutospacing="0" w:lineRule="auto"/>
        <w:ind w:left="720" w:hanging="360"/>
        <w:rPr>
          <w:b w:val="1"/>
          <w:bCs w:val="1"/>
        </w:rPr>
      </w:pPr>
      <w:r w:rsidDel="00000000" w:rsidR="00000000" w:rsidRPr="00000000">
        <w:rPr>
          <w:b w:val="1"/>
          <w:bCs w:val="1"/>
          <w:rtl w:val="0"/>
        </w:rPr>
        <w:t xml:space="preserve">devoluciones;</w:t>
      </w:r>
    </w:p>
    <w:p w:rsidR="00000000" w:rsidDel="00000000" w:rsidP="00000000" w:rsidRDefault="00000000" w:rsidRPr="00000000" w14:paraId="000050C9">
      <w:pPr>
        <w:numPr>
          <w:ilvl w:val="0"/>
          <w:numId w:val="382"/>
        </w:numPr>
        <w:spacing w:after="240" w:before="0" w:beforeAutospacing="0" w:lineRule="auto"/>
        <w:ind w:left="720" w:hanging="360"/>
        <w:rPr>
          <w:b w:val="1"/>
          <w:bCs w:val="1"/>
        </w:rPr>
      </w:pPr>
      <w:r w:rsidDel="00000000" w:rsidR="00000000" w:rsidRPr="00000000">
        <w:rPr>
          <w:b w:val="1"/>
          <w:bCs w:val="1"/>
          <w:rtl w:val="0"/>
        </w:rPr>
        <w:t xml:space="preserve">atención comercial.</w:t>
      </w:r>
    </w:p>
    <w:p w:rsidR="00000000" w:rsidDel="00000000" w:rsidP="00000000" w:rsidRDefault="00000000" w:rsidRPr="00000000" w14:paraId="000050CA">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0CB">
      <w:pPr>
        <w:spacing w:after="240" w:before="240" w:lineRule="auto"/>
        <w:rPr>
          <w:b w:val="1"/>
          <w:bCs w:val="1"/>
        </w:rPr>
      </w:pPr>
      <w:r w:rsidDel="00000000" w:rsidR="00000000" w:rsidRPr="00000000">
        <w:rPr>
          <w:b w:val="1"/>
          <w:bCs w:val="1"/>
          <w:rtl w:val="0"/>
        </w:rPr>
        <w:t xml:space="preserve">OPERACIONES</w:t>
      </w:r>
    </w:p>
    <w:p w:rsidR="00000000" w:rsidDel="00000000" w:rsidP="00000000" w:rsidRDefault="00000000" w:rsidRPr="00000000" w14:paraId="000050C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0CD">
      <w:pPr>
        <w:spacing w:after="240" w:before="240" w:lineRule="auto"/>
        <w:rPr>
          <w:b w:val="1"/>
          <w:bCs w:val="1"/>
        </w:rPr>
      </w:pPr>
      <w:r w:rsidDel="00000000" w:rsidR="00000000" w:rsidRPr="00000000">
        <w:rPr>
          <w:b w:val="1"/>
          <w:bCs w:val="1"/>
          <w:rtl w:val="0"/>
        </w:rPr>
        <w:t xml:space="preserve">INCIDENCIAS</w:t>
      </w:r>
    </w:p>
    <w:p w:rsidR="00000000" w:rsidDel="00000000" w:rsidP="00000000" w:rsidRDefault="00000000" w:rsidRPr="00000000" w14:paraId="000050C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0CF">
      <w:pPr>
        <w:spacing w:after="240" w:before="240" w:lineRule="auto"/>
        <w:rPr>
          <w:b w:val="1"/>
          <w:bCs w:val="1"/>
        </w:rPr>
      </w:pPr>
      <w:r w:rsidDel="00000000" w:rsidR="00000000" w:rsidRPr="00000000">
        <w:rPr>
          <w:b w:val="1"/>
          <w:bCs w:val="1"/>
          <w:rtl w:val="0"/>
        </w:rPr>
        <w:t xml:space="preserve">RESULTADOS</w:t>
      </w:r>
    </w:p>
    <w:p w:rsidR="00000000" w:rsidDel="00000000" w:rsidP="00000000" w:rsidRDefault="00000000" w:rsidRPr="00000000" w14:paraId="000050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D1">
      <w:pPr>
        <w:spacing w:after="240" w:before="240" w:lineRule="auto"/>
        <w:rPr>
          <w:b w:val="1"/>
          <w:bCs w:val="1"/>
        </w:rPr>
      </w:pPr>
      <w:r w:rsidDel="00000000" w:rsidR="00000000" w:rsidRPr="00000000">
        <w:rPr>
          <w:b w:val="1"/>
          <w:bCs w:val="1"/>
          <w:rtl w:val="0"/>
        </w:rPr>
        <w:t xml:space="preserve">EVALUACIÓN DEL PROVEEDOR</w:t>
      </w:r>
    </w:p>
    <w:p w:rsidR="00000000" w:rsidDel="00000000" w:rsidP="00000000" w:rsidRDefault="00000000" w:rsidRPr="00000000" w14:paraId="000050D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D3">
      <w:pPr>
        <w:pStyle w:val="Heading1"/>
        <w:keepNext w:val="0"/>
        <w:keepLines w:val="0"/>
        <w:spacing w:before="480" w:lineRule="auto"/>
        <w:rPr>
          <w:b w:val="1"/>
          <w:bCs w:val="1"/>
          <w:sz w:val="46"/>
          <w:szCs w:val="46"/>
        </w:rPr>
      </w:pPr>
      <w:bookmarkStart w:colFirst="0" w:colLast="0" w:name="_uobf2qkzh6tg" w:id="1868"/>
      <w:bookmarkEnd w:id="1868"/>
      <w:r w:rsidDel="00000000" w:rsidR="00000000" w:rsidRPr="00000000">
        <w:rPr>
          <w:b w:val="1"/>
          <w:bCs w:val="1"/>
          <w:sz w:val="46"/>
          <w:szCs w:val="46"/>
          <w:rtl w:val="0"/>
        </w:rPr>
        <w:t xml:space="preserve">22.26 Indicadores de Desempeño</w:t>
      </w:r>
    </w:p>
    <w:p w:rsidR="00000000" w:rsidDel="00000000" w:rsidP="00000000" w:rsidRDefault="00000000" w:rsidRPr="00000000" w14:paraId="000050D4">
      <w:pPr>
        <w:spacing w:after="240" w:before="240" w:lineRule="auto"/>
        <w:rPr>
          <w:b w:val="1"/>
          <w:bCs w:val="1"/>
        </w:rPr>
      </w:pPr>
      <w:r w:rsidDel="00000000" w:rsidR="00000000" w:rsidRPr="00000000">
        <w:rPr>
          <w:b w:val="1"/>
          <w:bCs w:val="1"/>
          <w:rtl w:val="0"/>
        </w:rPr>
        <w:t xml:space="preserve">Podrán calcularse indicadores como:</w:t>
      </w:r>
    </w:p>
    <w:p w:rsidR="00000000" w:rsidDel="00000000" w:rsidP="00000000" w:rsidRDefault="00000000" w:rsidRPr="00000000" w14:paraId="000050D5">
      <w:pPr>
        <w:spacing w:after="240" w:before="240" w:lineRule="auto"/>
        <w:rPr>
          <w:b w:val="1"/>
          <w:bCs w:val="1"/>
        </w:rPr>
      </w:pPr>
      <w:r w:rsidDel="00000000" w:rsidR="00000000" w:rsidRPr="00000000">
        <w:rPr>
          <w:b w:val="1"/>
          <w:bCs w:val="1"/>
          <w:rtl w:val="0"/>
        </w:rPr>
        <w:t xml:space="preserve">ENTREGAS A TIEMPO</w:t>
      </w:r>
    </w:p>
    <w:p w:rsidR="00000000" w:rsidDel="00000000" w:rsidP="00000000" w:rsidRDefault="00000000" w:rsidRPr="00000000" w14:paraId="000050D6">
      <w:pPr>
        <w:spacing w:after="240" w:before="240" w:lineRule="auto"/>
        <w:rPr>
          <w:b w:val="1"/>
          <w:bCs w:val="1"/>
        </w:rPr>
      </w:pPr>
      <w:r w:rsidDel="00000000" w:rsidR="00000000" w:rsidRPr="00000000">
        <w:rPr>
          <w:b w:val="1"/>
          <w:bCs w:val="1"/>
          <w:rtl w:val="0"/>
        </w:rPr>
        <w:t xml:space="preserve">ENTREGAS COMPLETAS</w:t>
      </w:r>
    </w:p>
    <w:p w:rsidR="00000000" w:rsidDel="00000000" w:rsidP="00000000" w:rsidRDefault="00000000" w:rsidRPr="00000000" w14:paraId="000050D7">
      <w:pPr>
        <w:spacing w:after="240" w:before="240" w:lineRule="auto"/>
        <w:rPr>
          <w:b w:val="1"/>
          <w:bCs w:val="1"/>
        </w:rPr>
      </w:pPr>
      <w:r w:rsidDel="00000000" w:rsidR="00000000" w:rsidRPr="00000000">
        <w:rPr>
          <w:b w:val="1"/>
          <w:bCs w:val="1"/>
          <w:rtl w:val="0"/>
        </w:rPr>
        <w:t xml:space="preserve">PRODUCTOS RECHAZADOS</w:t>
      </w:r>
    </w:p>
    <w:p w:rsidR="00000000" w:rsidDel="00000000" w:rsidP="00000000" w:rsidRDefault="00000000" w:rsidRPr="00000000" w14:paraId="000050D8">
      <w:pPr>
        <w:spacing w:after="240" w:before="240" w:lineRule="auto"/>
        <w:rPr>
          <w:b w:val="1"/>
          <w:bCs w:val="1"/>
        </w:rPr>
      </w:pPr>
      <w:r w:rsidDel="00000000" w:rsidR="00000000" w:rsidRPr="00000000">
        <w:rPr>
          <w:b w:val="1"/>
          <w:bCs w:val="1"/>
          <w:rtl w:val="0"/>
        </w:rPr>
        <w:t xml:space="preserve">VARIACIÓN DE PRECIOS</w:t>
      </w:r>
    </w:p>
    <w:p w:rsidR="00000000" w:rsidDel="00000000" w:rsidP="00000000" w:rsidRDefault="00000000" w:rsidRPr="00000000" w14:paraId="000050D9">
      <w:pPr>
        <w:spacing w:after="240" w:before="240" w:lineRule="auto"/>
        <w:rPr>
          <w:b w:val="1"/>
          <w:bCs w:val="1"/>
        </w:rPr>
      </w:pPr>
      <w:r w:rsidDel="00000000" w:rsidR="00000000" w:rsidRPr="00000000">
        <w:rPr>
          <w:b w:val="1"/>
          <w:bCs w:val="1"/>
          <w:rtl w:val="0"/>
        </w:rPr>
        <w:t xml:space="preserve">TIEMPO PROMEDIO DE ENTREGA</w:t>
      </w:r>
    </w:p>
    <w:p w:rsidR="00000000" w:rsidDel="00000000" w:rsidP="00000000" w:rsidRDefault="00000000" w:rsidRPr="00000000" w14:paraId="000050DA">
      <w:pPr>
        <w:spacing w:after="240" w:before="240" w:lineRule="auto"/>
        <w:rPr>
          <w:b w:val="1"/>
          <w:bCs w:val="1"/>
        </w:rPr>
      </w:pPr>
      <w:r w:rsidDel="00000000" w:rsidR="00000000" w:rsidRPr="00000000">
        <w:rPr>
          <w:b w:val="1"/>
          <w:bCs w:val="1"/>
          <w:rtl w:val="0"/>
        </w:rPr>
        <w:t xml:space="preserve">Estos indicadores deberán derivarse de operaciones reales cuando sea posible.</w:t>
      </w:r>
    </w:p>
    <w:p w:rsidR="00000000" w:rsidDel="00000000" w:rsidP="00000000" w:rsidRDefault="00000000" w:rsidRPr="00000000" w14:paraId="000050D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DC">
      <w:pPr>
        <w:pStyle w:val="Heading1"/>
        <w:keepNext w:val="0"/>
        <w:keepLines w:val="0"/>
        <w:spacing w:before="480" w:lineRule="auto"/>
        <w:rPr>
          <w:b w:val="1"/>
          <w:bCs w:val="1"/>
          <w:sz w:val="46"/>
          <w:szCs w:val="46"/>
        </w:rPr>
      </w:pPr>
      <w:bookmarkStart w:colFirst="0" w:colLast="0" w:name="_rtbormciyftp" w:id="1869"/>
      <w:bookmarkEnd w:id="1869"/>
      <w:r w:rsidDel="00000000" w:rsidR="00000000" w:rsidRPr="00000000">
        <w:rPr>
          <w:b w:val="1"/>
          <w:bCs w:val="1"/>
          <w:sz w:val="46"/>
          <w:szCs w:val="46"/>
          <w:rtl w:val="0"/>
        </w:rPr>
        <w:t xml:space="preserve">22.27 Incidencias del Proveedor</w:t>
      </w:r>
    </w:p>
    <w:p w:rsidR="00000000" w:rsidDel="00000000" w:rsidP="00000000" w:rsidRDefault="00000000" w:rsidRPr="00000000" w14:paraId="000050DD">
      <w:pPr>
        <w:spacing w:after="240" w:before="240" w:lineRule="auto"/>
        <w:rPr>
          <w:b w:val="1"/>
          <w:bCs w:val="1"/>
        </w:rPr>
      </w:pPr>
      <w:r w:rsidDel="00000000" w:rsidR="00000000" w:rsidRPr="00000000">
        <w:rPr>
          <w:b w:val="1"/>
          <w:bCs w:val="1"/>
          <w:rtl w:val="0"/>
        </w:rPr>
        <w:t xml:space="preserve">Una incidencia podrá relacionarse con:</w:t>
      </w:r>
    </w:p>
    <w:p w:rsidR="00000000" w:rsidDel="00000000" w:rsidP="00000000" w:rsidRDefault="00000000" w:rsidRPr="00000000" w14:paraId="000050DE">
      <w:pPr>
        <w:numPr>
          <w:ilvl w:val="0"/>
          <w:numId w:val="53"/>
        </w:numPr>
        <w:spacing w:after="0" w:afterAutospacing="0" w:before="240" w:lineRule="auto"/>
        <w:ind w:left="720" w:hanging="360"/>
        <w:rPr>
          <w:b w:val="1"/>
          <w:bCs w:val="1"/>
        </w:rPr>
      </w:pPr>
      <w:r w:rsidDel="00000000" w:rsidR="00000000" w:rsidRPr="00000000">
        <w:rPr>
          <w:b w:val="1"/>
          <w:bCs w:val="1"/>
          <w:rtl w:val="0"/>
        </w:rPr>
        <w:t xml:space="preserve">una orden;</w:t>
      </w:r>
    </w:p>
    <w:p w:rsidR="00000000" w:rsidDel="00000000" w:rsidP="00000000" w:rsidRDefault="00000000" w:rsidRPr="00000000" w14:paraId="000050DF">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una recepción;</w:t>
      </w:r>
    </w:p>
    <w:p w:rsidR="00000000" w:rsidDel="00000000" w:rsidP="00000000" w:rsidRDefault="00000000" w:rsidRPr="00000000" w14:paraId="000050E0">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un producto;</w:t>
      </w:r>
    </w:p>
    <w:p w:rsidR="00000000" w:rsidDel="00000000" w:rsidP="00000000" w:rsidRDefault="00000000" w:rsidRPr="00000000" w14:paraId="000050E1">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una factura;</w:t>
      </w:r>
    </w:p>
    <w:p w:rsidR="00000000" w:rsidDel="00000000" w:rsidP="00000000" w:rsidRDefault="00000000" w:rsidRPr="00000000" w14:paraId="000050E2">
      <w:pPr>
        <w:numPr>
          <w:ilvl w:val="0"/>
          <w:numId w:val="53"/>
        </w:numPr>
        <w:spacing w:after="240" w:before="0" w:beforeAutospacing="0" w:lineRule="auto"/>
        <w:ind w:left="720" w:hanging="360"/>
        <w:rPr>
          <w:b w:val="1"/>
          <w:bCs w:val="1"/>
        </w:rPr>
      </w:pPr>
      <w:r w:rsidDel="00000000" w:rsidR="00000000" w:rsidRPr="00000000">
        <w:rPr>
          <w:b w:val="1"/>
          <w:bCs w:val="1"/>
          <w:rtl w:val="0"/>
        </w:rPr>
        <w:t xml:space="preserve">un acuerdo comercial.</w:t>
      </w:r>
    </w:p>
    <w:p w:rsidR="00000000" w:rsidDel="00000000" w:rsidP="00000000" w:rsidRDefault="00000000" w:rsidRPr="00000000" w14:paraId="000050E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0E4">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50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E6">
      <w:pPr>
        <w:spacing w:after="240" w:before="240" w:lineRule="auto"/>
        <w:rPr>
          <w:b w:val="1"/>
          <w:bCs w:val="1"/>
        </w:rPr>
      </w:pPr>
      <w:r w:rsidDel="00000000" w:rsidR="00000000" w:rsidRPr="00000000">
        <w:rPr>
          <w:b w:val="1"/>
          <w:bCs w:val="1"/>
          <w:rtl w:val="0"/>
        </w:rPr>
        <w:t xml:space="preserve">ORDEN</w:t>
      </w:r>
    </w:p>
    <w:p w:rsidR="00000000" w:rsidDel="00000000" w:rsidP="00000000" w:rsidRDefault="00000000" w:rsidRPr="00000000" w14:paraId="000050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E8">
      <w:pPr>
        <w:spacing w:after="240" w:before="240" w:lineRule="auto"/>
        <w:rPr>
          <w:b w:val="1"/>
          <w:bCs w:val="1"/>
        </w:rPr>
      </w:pPr>
      <w:r w:rsidDel="00000000" w:rsidR="00000000" w:rsidRPr="00000000">
        <w:rPr>
          <w:b w:val="1"/>
          <w:bCs w:val="1"/>
          <w:rtl w:val="0"/>
        </w:rPr>
        <w:t xml:space="preserve">ENTREGA INCORRECTA</w:t>
      </w:r>
    </w:p>
    <w:p w:rsidR="00000000" w:rsidDel="00000000" w:rsidP="00000000" w:rsidRDefault="00000000" w:rsidRPr="00000000" w14:paraId="000050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EA">
      <w:pPr>
        <w:spacing w:after="240" w:before="240" w:lineRule="auto"/>
        <w:rPr>
          <w:b w:val="1"/>
          <w:bCs w:val="1"/>
        </w:rPr>
      </w:pPr>
      <w:r w:rsidDel="00000000" w:rsidR="00000000" w:rsidRPr="00000000">
        <w:rPr>
          <w:b w:val="1"/>
          <w:bCs w:val="1"/>
          <w:rtl w:val="0"/>
        </w:rPr>
        <w:t xml:space="preserve">INCIDENCIA</w:t>
      </w:r>
    </w:p>
    <w:p w:rsidR="00000000" w:rsidDel="00000000" w:rsidP="00000000" w:rsidRDefault="00000000" w:rsidRPr="00000000" w14:paraId="000050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EC">
      <w:pPr>
        <w:spacing w:after="240" w:before="240" w:lineRule="auto"/>
        <w:rPr>
          <w:b w:val="1"/>
          <w:bCs w:val="1"/>
        </w:rPr>
      </w:pPr>
      <w:r w:rsidDel="00000000" w:rsidR="00000000" w:rsidRPr="00000000">
        <w:rPr>
          <w:b w:val="1"/>
          <w:bCs w:val="1"/>
          <w:rtl w:val="0"/>
        </w:rPr>
        <w:t xml:space="preserve">RESOLUCIÓN</w:t>
      </w:r>
    </w:p>
    <w:p w:rsidR="00000000" w:rsidDel="00000000" w:rsidP="00000000" w:rsidRDefault="00000000" w:rsidRPr="00000000" w14:paraId="000050E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EE">
      <w:pPr>
        <w:pStyle w:val="Heading1"/>
        <w:keepNext w:val="0"/>
        <w:keepLines w:val="0"/>
        <w:spacing w:before="480" w:lineRule="auto"/>
        <w:rPr>
          <w:b w:val="1"/>
          <w:bCs w:val="1"/>
          <w:sz w:val="46"/>
          <w:szCs w:val="46"/>
        </w:rPr>
      </w:pPr>
      <w:bookmarkStart w:colFirst="0" w:colLast="0" w:name="_yzpxo4qxwnj" w:id="1870"/>
      <w:bookmarkEnd w:id="1870"/>
      <w:r w:rsidDel="00000000" w:rsidR="00000000" w:rsidRPr="00000000">
        <w:rPr>
          <w:b w:val="1"/>
          <w:bCs w:val="1"/>
          <w:sz w:val="46"/>
          <w:szCs w:val="46"/>
          <w:rtl w:val="0"/>
        </w:rPr>
        <w:t xml:space="preserve">22.28 Historial de la Relación</w:t>
      </w:r>
    </w:p>
    <w:p w:rsidR="00000000" w:rsidDel="00000000" w:rsidP="00000000" w:rsidRDefault="00000000" w:rsidRPr="00000000" w14:paraId="000050EF">
      <w:pPr>
        <w:spacing w:after="240" w:before="240" w:lineRule="auto"/>
        <w:rPr>
          <w:b w:val="1"/>
          <w:bCs w:val="1"/>
        </w:rPr>
      </w:pPr>
      <w:r w:rsidDel="00000000" w:rsidR="00000000" w:rsidRPr="00000000">
        <w:rPr>
          <w:b w:val="1"/>
          <w:bCs w:val="1"/>
          <w:rtl w:val="0"/>
        </w:rPr>
        <w:t xml:space="preserve">El sistema deberá permitir reconstruir la relación con un proveedor.</w:t>
      </w:r>
    </w:p>
    <w:p w:rsidR="00000000" w:rsidDel="00000000" w:rsidP="00000000" w:rsidRDefault="00000000" w:rsidRPr="00000000" w14:paraId="000050F0">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0F1">
      <w:pPr>
        <w:spacing w:after="240" w:before="240" w:lineRule="auto"/>
        <w:rPr>
          <w:b w:val="1"/>
          <w:bCs w:val="1"/>
        </w:rPr>
      </w:pPr>
      <w:r w:rsidDel="00000000" w:rsidR="00000000" w:rsidRPr="00000000">
        <w:rPr>
          <w:b w:val="1"/>
          <w:bCs w:val="1"/>
          <w:rtl w:val="0"/>
        </w:rPr>
        <w:t xml:space="preserve">ALTA</w:t>
      </w:r>
    </w:p>
    <w:p w:rsidR="00000000" w:rsidDel="00000000" w:rsidP="00000000" w:rsidRDefault="00000000" w:rsidRPr="00000000" w14:paraId="000050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F3">
      <w:pPr>
        <w:spacing w:after="240" w:before="240" w:lineRule="auto"/>
        <w:rPr>
          <w:b w:val="1"/>
          <w:bCs w:val="1"/>
        </w:rPr>
      </w:pPr>
      <w:r w:rsidDel="00000000" w:rsidR="00000000" w:rsidRPr="00000000">
        <w:rPr>
          <w:b w:val="1"/>
          <w:bCs w:val="1"/>
          <w:rtl w:val="0"/>
        </w:rPr>
        <w:t xml:space="preserve">COMPRAS</w:t>
      </w:r>
    </w:p>
    <w:p w:rsidR="00000000" w:rsidDel="00000000" w:rsidP="00000000" w:rsidRDefault="00000000" w:rsidRPr="00000000" w14:paraId="000050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F5">
      <w:pPr>
        <w:spacing w:after="240" w:before="240" w:lineRule="auto"/>
        <w:rPr>
          <w:b w:val="1"/>
          <w:bCs w:val="1"/>
        </w:rPr>
      </w:pPr>
      <w:r w:rsidDel="00000000" w:rsidR="00000000" w:rsidRPr="00000000">
        <w:rPr>
          <w:b w:val="1"/>
          <w:bCs w:val="1"/>
          <w:rtl w:val="0"/>
        </w:rPr>
        <w:t xml:space="preserve">RECEPCIONES</w:t>
      </w:r>
    </w:p>
    <w:p w:rsidR="00000000" w:rsidDel="00000000" w:rsidP="00000000" w:rsidRDefault="00000000" w:rsidRPr="00000000" w14:paraId="000050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F7">
      <w:pPr>
        <w:spacing w:after="240" w:before="240" w:lineRule="auto"/>
        <w:rPr>
          <w:b w:val="1"/>
          <w:bCs w:val="1"/>
        </w:rPr>
      </w:pPr>
      <w:r w:rsidDel="00000000" w:rsidR="00000000" w:rsidRPr="00000000">
        <w:rPr>
          <w:b w:val="1"/>
          <w:bCs w:val="1"/>
          <w:rtl w:val="0"/>
        </w:rPr>
        <w:t xml:space="preserve">INCIDENCIAS</w:t>
      </w:r>
    </w:p>
    <w:p w:rsidR="00000000" w:rsidDel="00000000" w:rsidP="00000000" w:rsidRDefault="00000000" w:rsidRPr="00000000" w14:paraId="000050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F9">
      <w:pPr>
        <w:spacing w:after="240" w:before="240" w:lineRule="auto"/>
        <w:rPr>
          <w:b w:val="1"/>
          <w:bCs w:val="1"/>
        </w:rPr>
      </w:pPr>
      <w:r w:rsidDel="00000000" w:rsidR="00000000" w:rsidRPr="00000000">
        <w:rPr>
          <w:b w:val="1"/>
          <w:bCs w:val="1"/>
          <w:rtl w:val="0"/>
        </w:rPr>
        <w:t xml:space="preserve">EVALUACIONES</w:t>
      </w:r>
    </w:p>
    <w:p w:rsidR="00000000" w:rsidDel="00000000" w:rsidP="00000000" w:rsidRDefault="00000000" w:rsidRPr="00000000" w14:paraId="000050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FB">
      <w:pPr>
        <w:spacing w:after="240" w:before="240" w:lineRule="auto"/>
        <w:rPr>
          <w:b w:val="1"/>
          <w:bCs w:val="1"/>
        </w:rPr>
      </w:pPr>
      <w:r w:rsidDel="00000000" w:rsidR="00000000" w:rsidRPr="00000000">
        <w:rPr>
          <w:b w:val="1"/>
          <w:bCs w:val="1"/>
          <w:rtl w:val="0"/>
        </w:rPr>
        <w:t xml:space="preserve">CAMBIOS DE ESTADO</w:t>
      </w:r>
    </w:p>
    <w:p w:rsidR="00000000" w:rsidDel="00000000" w:rsidP="00000000" w:rsidRDefault="00000000" w:rsidRPr="00000000" w14:paraId="000050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FD">
      <w:pPr>
        <w:spacing w:after="240" w:before="240" w:lineRule="auto"/>
        <w:rPr>
          <w:b w:val="1"/>
          <w:bCs w:val="1"/>
        </w:rPr>
      </w:pPr>
      <w:r w:rsidDel="00000000" w:rsidR="00000000" w:rsidRPr="00000000">
        <w:rPr>
          <w:b w:val="1"/>
          <w:bCs w:val="1"/>
          <w:rtl w:val="0"/>
        </w:rPr>
        <w:t xml:space="preserve">BLOQUEO / REACTIVACIÓN</w:t>
      </w:r>
    </w:p>
    <w:p w:rsidR="00000000" w:rsidDel="00000000" w:rsidP="00000000" w:rsidRDefault="00000000" w:rsidRPr="00000000" w14:paraId="000050F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FF">
      <w:pPr>
        <w:pStyle w:val="Heading1"/>
        <w:keepNext w:val="0"/>
        <w:keepLines w:val="0"/>
        <w:spacing w:before="480" w:lineRule="auto"/>
        <w:rPr>
          <w:b w:val="1"/>
          <w:bCs w:val="1"/>
          <w:sz w:val="46"/>
          <w:szCs w:val="46"/>
        </w:rPr>
      </w:pPr>
      <w:bookmarkStart w:colFirst="0" w:colLast="0" w:name="_qxvhpiiatq4j" w:id="1871"/>
      <w:bookmarkEnd w:id="1871"/>
      <w:r w:rsidDel="00000000" w:rsidR="00000000" w:rsidRPr="00000000">
        <w:rPr>
          <w:b w:val="1"/>
          <w:bCs w:val="1"/>
          <w:sz w:val="46"/>
          <w:szCs w:val="46"/>
          <w:rtl w:val="0"/>
        </w:rPr>
        <w:t xml:space="preserve">22.29 Proveedor y Múltiples Organizaciones</w:t>
      </w:r>
    </w:p>
    <w:p w:rsidR="00000000" w:rsidDel="00000000" w:rsidP="00000000" w:rsidRDefault="00000000" w:rsidRPr="00000000" w14:paraId="00005100">
      <w:pPr>
        <w:spacing w:after="240" w:before="240" w:lineRule="auto"/>
        <w:rPr>
          <w:b w:val="1"/>
          <w:bCs w:val="1"/>
        </w:rPr>
      </w:pPr>
      <w:r w:rsidDel="00000000" w:rsidR="00000000" w:rsidRPr="00000000">
        <w:rPr>
          <w:b w:val="1"/>
          <w:bCs w:val="1"/>
          <w:rtl w:val="0"/>
        </w:rPr>
        <w:t xml:space="preserve">La arquitectura deberá prever que una misma entidad proveedora pueda relacionarse con diferentes estructuras organizativas.</w:t>
      </w:r>
    </w:p>
    <w:p w:rsidR="00000000" w:rsidDel="00000000" w:rsidP="00000000" w:rsidRDefault="00000000" w:rsidRPr="00000000" w14:paraId="0000510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102">
      <w:pPr>
        <w:spacing w:after="240" w:before="240" w:lineRule="auto"/>
        <w:rPr>
          <w:b w:val="1"/>
          <w:bCs w:val="1"/>
        </w:rPr>
      </w:pPr>
      <w:r w:rsidDel="00000000" w:rsidR="00000000" w:rsidRPr="00000000">
        <w:rPr>
          <w:b w:val="1"/>
          <w:bCs w:val="1"/>
          <w:rtl w:val="0"/>
        </w:rPr>
        <w:t xml:space="preserve">PROVEEDOR GLOBAL</w:t>
      </w:r>
    </w:p>
    <w:p w:rsidR="00000000" w:rsidDel="00000000" w:rsidP="00000000" w:rsidRDefault="00000000" w:rsidRPr="00000000" w14:paraId="0000510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04">
      <w:pPr>
        <w:spacing w:after="240" w:before="240" w:lineRule="auto"/>
        <w:rPr>
          <w:b w:val="1"/>
          <w:bCs w:val="1"/>
        </w:rPr>
      </w:pPr>
      <w:r w:rsidDel="00000000" w:rsidR="00000000" w:rsidRPr="00000000">
        <w:rPr>
          <w:b w:val="1"/>
          <w:bCs w:val="1"/>
          <w:rtl w:val="0"/>
        </w:rPr>
        <w:t xml:space="preserve">       ├── EMPRESA A</w:t>
      </w:r>
    </w:p>
    <w:p w:rsidR="00000000" w:rsidDel="00000000" w:rsidP="00000000" w:rsidRDefault="00000000" w:rsidRPr="00000000" w14:paraId="00005105">
      <w:pPr>
        <w:spacing w:after="240" w:before="240" w:lineRule="auto"/>
        <w:rPr>
          <w:b w:val="1"/>
          <w:bCs w:val="1"/>
        </w:rPr>
      </w:pPr>
      <w:r w:rsidDel="00000000" w:rsidR="00000000" w:rsidRPr="00000000">
        <w:rPr>
          <w:b w:val="1"/>
          <w:bCs w:val="1"/>
          <w:rtl w:val="0"/>
        </w:rPr>
        <w:t xml:space="preserve">       ├── EMPRESA B</w:t>
      </w:r>
    </w:p>
    <w:p w:rsidR="00000000" w:rsidDel="00000000" w:rsidP="00000000" w:rsidRDefault="00000000" w:rsidRPr="00000000" w14:paraId="00005106">
      <w:pPr>
        <w:spacing w:after="240" w:before="240" w:lineRule="auto"/>
        <w:rPr>
          <w:b w:val="1"/>
          <w:bCs w:val="1"/>
        </w:rPr>
      </w:pPr>
      <w:r w:rsidDel="00000000" w:rsidR="00000000" w:rsidRPr="00000000">
        <w:rPr>
          <w:b w:val="1"/>
          <w:bCs w:val="1"/>
          <w:rtl w:val="0"/>
        </w:rPr>
        <w:t xml:space="preserve">       └── UNIDAD C</w:t>
      </w:r>
    </w:p>
    <w:p w:rsidR="00000000" w:rsidDel="00000000" w:rsidP="00000000" w:rsidRDefault="00000000" w:rsidRPr="00000000" w14:paraId="00005107">
      <w:pPr>
        <w:spacing w:after="240" w:before="240" w:lineRule="auto"/>
        <w:rPr>
          <w:b w:val="1"/>
          <w:bCs w:val="1"/>
        </w:rPr>
      </w:pPr>
      <w:r w:rsidDel="00000000" w:rsidR="00000000" w:rsidRPr="00000000">
        <w:rPr>
          <w:b w:val="1"/>
          <w:bCs w:val="1"/>
          <w:rtl w:val="0"/>
        </w:rPr>
        <w:t xml:space="preserve">Las condiciones comerciales podrán variar según la relación específica.</w:t>
      </w:r>
    </w:p>
    <w:p w:rsidR="00000000" w:rsidDel="00000000" w:rsidP="00000000" w:rsidRDefault="00000000" w:rsidRPr="00000000" w14:paraId="0000510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09">
      <w:pPr>
        <w:pStyle w:val="Heading1"/>
        <w:keepNext w:val="0"/>
        <w:keepLines w:val="0"/>
        <w:spacing w:before="480" w:lineRule="auto"/>
        <w:rPr>
          <w:b w:val="1"/>
          <w:bCs w:val="1"/>
          <w:sz w:val="46"/>
          <w:szCs w:val="46"/>
        </w:rPr>
      </w:pPr>
      <w:bookmarkStart w:colFirst="0" w:colLast="0" w:name="_g5pkpg21c8qn" w:id="1872"/>
      <w:bookmarkEnd w:id="1872"/>
      <w:r w:rsidDel="00000000" w:rsidR="00000000" w:rsidRPr="00000000">
        <w:rPr>
          <w:b w:val="1"/>
          <w:bCs w:val="1"/>
          <w:sz w:val="46"/>
          <w:szCs w:val="46"/>
          <w:rtl w:val="0"/>
        </w:rPr>
        <w:t xml:space="preserve">22.30 Separación entre Identidad y Relación Comercial</w:t>
      </w:r>
    </w:p>
    <w:p w:rsidR="00000000" w:rsidDel="00000000" w:rsidP="00000000" w:rsidRDefault="00000000" w:rsidRPr="00000000" w14:paraId="0000510A">
      <w:pPr>
        <w:spacing w:after="240" w:before="240" w:lineRule="auto"/>
        <w:rPr>
          <w:b w:val="1"/>
          <w:bCs w:val="1"/>
        </w:rPr>
      </w:pPr>
      <w:r w:rsidDel="00000000" w:rsidR="00000000" w:rsidRPr="00000000">
        <w:rPr>
          <w:b w:val="1"/>
          <w:bCs w:val="1"/>
          <w:rtl w:val="0"/>
        </w:rPr>
        <w:t xml:space="preserve">Esta distinción será importante para la escalabilidad.</w:t>
      </w:r>
    </w:p>
    <w:p w:rsidR="00000000" w:rsidDel="00000000" w:rsidP="00000000" w:rsidRDefault="00000000" w:rsidRPr="00000000" w14:paraId="0000510B">
      <w:pPr>
        <w:spacing w:after="240" w:before="240" w:lineRule="auto"/>
        <w:rPr>
          <w:b w:val="1"/>
          <w:bCs w:val="1"/>
        </w:rPr>
      </w:pPr>
      <w:r w:rsidDel="00000000" w:rsidR="00000000" w:rsidRPr="00000000">
        <w:rPr>
          <w:b w:val="1"/>
          <w:bCs w:val="1"/>
          <w:rtl w:val="0"/>
        </w:rPr>
        <w:t xml:space="preserve">ENTIDAD PROVEEDORA</w:t>
      </w:r>
    </w:p>
    <w:p w:rsidR="00000000" w:rsidDel="00000000" w:rsidP="00000000" w:rsidRDefault="00000000" w:rsidRPr="00000000" w14:paraId="000051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0D">
      <w:pPr>
        <w:spacing w:after="240" w:before="240" w:lineRule="auto"/>
        <w:rPr>
          <w:b w:val="1"/>
          <w:bCs w:val="1"/>
        </w:rPr>
      </w:pPr>
      <w:r w:rsidDel="00000000" w:rsidR="00000000" w:rsidRPr="00000000">
        <w:rPr>
          <w:b w:val="1"/>
          <w:bCs w:val="1"/>
          <w:rtl w:val="0"/>
        </w:rPr>
        <w:t xml:space="preserve">IDENTIDAD</w:t>
      </w:r>
    </w:p>
    <w:p w:rsidR="00000000" w:rsidDel="00000000" w:rsidP="00000000" w:rsidRDefault="00000000" w:rsidRPr="00000000" w14:paraId="0000510E">
      <w:pPr>
        <w:spacing w:after="240" w:before="240" w:lineRule="auto"/>
        <w:rPr>
          <w:b w:val="1"/>
          <w:bCs w:val="1"/>
        </w:rPr>
      </w:pPr>
      <w:r w:rsidDel="00000000" w:rsidR="00000000" w:rsidRPr="00000000">
        <w:rPr>
          <w:b w:val="1"/>
          <w:bCs w:val="1"/>
          <w:rtl w:val="0"/>
        </w:rPr>
        <w:t xml:space="preserve">y:</w:t>
      </w:r>
    </w:p>
    <w:p w:rsidR="00000000" w:rsidDel="00000000" w:rsidP="00000000" w:rsidRDefault="00000000" w:rsidRPr="00000000" w14:paraId="0000510F">
      <w:pPr>
        <w:spacing w:after="240" w:before="240" w:lineRule="auto"/>
        <w:rPr>
          <w:b w:val="1"/>
          <w:bCs w:val="1"/>
        </w:rPr>
      </w:pPr>
      <w:r w:rsidDel="00000000" w:rsidR="00000000" w:rsidRPr="00000000">
        <w:rPr>
          <w:b w:val="1"/>
          <w:bCs w:val="1"/>
          <w:rtl w:val="0"/>
        </w:rPr>
        <w:t xml:space="preserve">RELACIÓN CON LA ORGANIZACIÓN</w:t>
      </w:r>
    </w:p>
    <w:p w:rsidR="00000000" w:rsidDel="00000000" w:rsidP="00000000" w:rsidRDefault="00000000" w:rsidRPr="00000000" w14:paraId="000051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11">
      <w:pPr>
        <w:spacing w:after="240" w:before="240" w:lineRule="auto"/>
        <w:rPr>
          <w:b w:val="1"/>
          <w:bCs w:val="1"/>
        </w:rPr>
      </w:pPr>
      <w:r w:rsidDel="00000000" w:rsidR="00000000" w:rsidRPr="00000000">
        <w:rPr>
          <w:b w:val="1"/>
          <w:bCs w:val="1"/>
          <w:rtl w:val="0"/>
        </w:rPr>
        <w:t xml:space="preserve">CONDICIONES</w:t>
      </w:r>
    </w:p>
    <w:p w:rsidR="00000000" w:rsidDel="00000000" w:rsidP="00000000" w:rsidRDefault="00000000" w:rsidRPr="00000000" w14:paraId="00005112">
      <w:pPr>
        <w:spacing w:after="240" w:before="240" w:lineRule="auto"/>
        <w:rPr>
          <w:b w:val="1"/>
          <w:bCs w:val="1"/>
        </w:rPr>
      </w:pPr>
      <w:r w:rsidDel="00000000" w:rsidR="00000000" w:rsidRPr="00000000">
        <w:rPr>
          <w:b w:val="1"/>
          <w:bCs w:val="1"/>
          <w:rtl w:val="0"/>
        </w:rPr>
        <w:t xml:space="preserve">ESTADO</w:t>
      </w:r>
    </w:p>
    <w:p w:rsidR="00000000" w:rsidDel="00000000" w:rsidP="00000000" w:rsidRDefault="00000000" w:rsidRPr="00000000" w14:paraId="00005113">
      <w:pPr>
        <w:spacing w:after="240" w:before="240" w:lineRule="auto"/>
        <w:rPr>
          <w:b w:val="1"/>
          <w:bCs w:val="1"/>
        </w:rPr>
      </w:pPr>
      <w:r w:rsidDel="00000000" w:rsidR="00000000" w:rsidRPr="00000000">
        <w:rPr>
          <w:b w:val="1"/>
          <w:bCs w:val="1"/>
          <w:rtl w:val="0"/>
        </w:rPr>
        <w:t xml:space="preserve">ACUERDOS</w:t>
      </w:r>
    </w:p>
    <w:p w:rsidR="00000000" w:rsidDel="00000000" w:rsidP="00000000" w:rsidRDefault="00000000" w:rsidRPr="00000000" w14:paraId="00005114">
      <w:pPr>
        <w:spacing w:after="240" w:before="240" w:lineRule="auto"/>
        <w:rPr>
          <w:b w:val="1"/>
          <w:bCs w:val="1"/>
        </w:rPr>
      </w:pPr>
      <w:r w:rsidDel="00000000" w:rsidR="00000000" w:rsidRPr="00000000">
        <w:rPr>
          <w:b w:val="1"/>
          <w:bCs w:val="1"/>
          <w:rtl w:val="0"/>
        </w:rPr>
        <w:t xml:space="preserve">CLASIFICACIÓN</w:t>
      </w:r>
    </w:p>
    <w:p w:rsidR="00000000" w:rsidDel="00000000" w:rsidP="00000000" w:rsidRDefault="00000000" w:rsidRPr="00000000" w14:paraId="00005115">
      <w:pPr>
        <w:spacing w:after="240" w:before="240" w:lineRule="auto"/>
        <w:rPr>
          <w:b w:val="1"/>
          <w:bCs w:val="1"/>
        </w:rPr>
      </w:pPr>
      <w:r w:rsidDel="00000000" w:rsidR="00000000" w:rsidRPr="00000000">
        <w:rPr>
          <w:b w:val="1"/>
          <w:bCs w:val="1"/>
          <w:rtl w:val="0"/>
        </w:rPr>
        <w:t xml:space="preserve">Esto permitirá evolucionar hacia arquitecturas multiempresa sin duplicar innecesariamente información.</w:t>
      </w:r>
    </w:p>
    <w:p w:rsidR="00000000" w:rsidDel="00000000" w:rsidP="00000000" w:rsidRDefault="00000000" w:rsidRPr="00000000" w14:paraId="000051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17">
      <w:pPr>
        <w:pStyle w:val="Heading1"/>
        <w:keepNext w:val="0"/>
        <w:keepLines w:val="0"/>
        <w:spacing w:before="480" w:lineRule="auto"/>
        <w:rPr>
          <w:b w:val="1"/>
          <w:bCs w:val="1"/>
          <w:sz w:val="46"/>
          <w:szCs w:val="46"/>
        </w:rPr>
      </w:pPr>
      <w:bookmarkStart w:colFirst="0" w:colLast="0" w:name="_g386irzam0mw" w:id="1873"/>
      <w:bookmarkEnd w:id="1873"/>
      <w:r w:rsidDel="00000000" w:rsidR="00000000" w:rsidRPr="00000000">
        <w:rPr>
          <w:b w:val="1"/>
          <w:bCs w:val="1"/>
          <w:sz w:val="46"/>
          <w:szCs w:val="46"/>
          <w:rtl w:val="0"/>
        </w:rPr>
        <w:t xml:space="preserve">22.31 Proveedor como Contraparte</w:t>
      </w:r>
    </w:p>
    <w:p w:rsidR="00000000" w:rsidDel="00000000" w:rsidP="00000000" w:rsidRDefault="00000000" w:rsidRPr="00000000" w14:paraId="00005118">
      <w:pPr>
        <w:spacing w:after="240" w:before="240" w:lineRule="auto"/>
        <w:rPr>
          <w:b w:val="1"/>
          <w:bCs w:val="1"/>
        </w:rPr>
      </w:pPr>
      <w:r w:rsidDel="00000000" w:rsidR="00000000" w:rsidRPr="00000000">
        <w:rPr>
          <w:b w:val="1"/>
          <w:bCs w:val="1"/>
          <w:rtl w:val="0"/>
        </w:rPr>
        <w:t xml:space="preserve">A largo plazo, el modelo podrá evolucionar hacia una entidad general de contraparte comercial.</w:t>
      </w:r>
    </w:p>
    <w:p w:rsidR="00000000" w:rsidDel="00000000" w:rsidP="00000000" w:rsidRDefault="00000000" w:rsidRPr="00000000" w14:paraId="00005119">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11A">
      <w:pPr>
        <w:spacing w:after="240" w:before="240" w:lineRule="auto"/>
        <w:rPr>
          <w:b w:val="1"/>
          <w:bCs w:val="1"/>
        </w:rPr>
      </w:pPr>
      <w:r w:rsidDel="00000000" w:rsidR="00000000" w:rsidRPr="00000000">
        <w:rPr>
          <w:b w:val="1"/>
          <w:bCs w:val="1"/>
          <w:rtl w:val="0"/>
        </w:rPr>
        <w:t xml:space="preserve">CONTRAPARTE</w:t>
      </w:r>
    </w:p>
    <w:p w:rsidR="00000000" w:rsidDel="00000000" w:rsidP="00000000" w:rsidRDefault="00000000" w:rsidRPr="00000000" w14:paraId="0000511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1C">
      <w:pPr>
        <w:spacing w:after="240" w:before="240" w:lineRule="auto"/>
        <w:rPr>
          <w:b w:val="1"/>
          <w:bCs w:val="1"/>
        </w:rPr>
      </w:pPr>
      <w:r w:rsidDel="00000000" w:rsidR="00000000" w:rsidRPr="00000000">
        <w:rPr>
          <w:b w:val="1"/>
          <w:bCs w:val="1"/>
          <w:rtl w:val="0"/>
        </w:rPr>
        <w:t xml:space="preserve">    ├── CLIENTE</w:t>
      </w:r>
    </w:p>
    <w:p w:rsidR="00000000" w:rsidDel="00000000" w:rsidP="00000000" w:rsidRDefault="00000000" w:rsidRPr="00000000" w14:paraId="0000511D">
      <w:pPr>
        <w:spacing w:after="240" w:before="240" w:lineRule="auto"/>
        <w:rPr>
          <w:b w:val="1"/>
          <w:bCs w:val="1"/>
        </w:rPr>
      </w:pPr>
      <w:r w:rsidDel="00000000" w:rsidR="00000000" w:rsidRPr="00000000">
        <w:rPr>
          <w:b w:val="1"/>
          <w:bCs w:val="1"/>
          <w:rtl w:val="0"/>
        </w:rPr>
        <w:t xml:space="preserve">    ├── PROVEEDOR</w:t>
      </w:r>
    </w:p>
    <w:p w:rsidR="00000000" w:rsidDel="00000000" w:rsidP="00000000" w:rsidRDefault="00000000" w:rsidRPr="00000000" w14:paraId="0000511E">
      <w:pPr>
        <w:spacing w:after="240" w:before="240" w:lineRule="auto"/>
        <w:rPr>
          <w:b w:val="1"/>
          <w:bCs w:val="1"/>
        </w:rPr>
      </w:pPr>
      <w:r w:rsidDel="00000000" w:rsidR="00000000" w:rsidRPr="00000000">
        <w:rPr>
          <w:b w:val="1"/>
          <w:bCs w:val="1"/>
          <w:rtl w:val="0"/>
        </w:rPr>
        <w:t xml:space="preserve">    ├── TRANSPORTISTA</w:t>
      </w:r>
    </w:p>
    <w:p w:rsidR="00000000" w:rsidDel="00000000" w:rsidP="00000000" w:rsidRDefault="00000000" w:rsidRPr="00000000" w14:paraId="0000511F">
      <w:pPr>
        <w:spacing w:after="240" w:before="240" w:lineRule="auto"/>
        <w:rPr>
          <w:b w:val="1"/>
          <w:bCs w:val="1"/>
        </w:rPr>
      </w:pPr>
      <w:r w:rsidDel="00000000" w:rsidR="00000000" w:rsidRPr="00000000">
        <w:rPr>
          <w:b w:val="1"/>
          <w:bCs w:val="1"/>
          <w:rtl w:val="0"/>
        </w:rPr>
        <w:t xml:space="preserve">    └── OTRA RELACIÓN</w:t>
      </w:r>
    </w:p>
    <w:p w:rsidR="00000000" w:rsidDel="00000000" w:rsidP="00000000" w:rsidRDefault="00000000" w:rsidRPr="00000000" w14:paraId="00005120">
      <w:pPr>
        <w:spacing w:after="240" w:before="240" w:lineRule="auto"/>
        <w:rPr>
          <w:b w:val="1"/>
          <w:bCs w:val="1"/>
        </w:rPr>
      </w:pPr>
      <w:r w:rsidDel="00000000" w:rsidR="00000000" w:rsidRPr="00000000">
        <w:rPr>
          <w:b w:val="1"/>
          <w:bCs w:val="1"/>
          <w:rtl w:val="0"/>
        </w:rPr>
        <w:t xml:space="preserve">Sin embargo, en el modelo funcional actual:</w:t>
      </w:r>
    </w:p>
    <w:p w:rsidR="00000000" w:rsidDel="00000000" w:rsidP="00000000" w:rsidRDefault="00000000" w:rsidRPr="00000000" w14:paraId="00005121">
      <w:pPr>
        <w:spacing w:after="240" w:before="240" w:lineRule="auto"/>
        <w:ind w:left="600" w:right="600" w:firstLine="0"/>
        <w:rPr>
          <w:b w:val="1"/>
          <w:bCs w:val="1"/>
        </w:rPr>
      </w:pPr>
      <w:r w:rsidDel="00000000" w:rsidR="00000000" w:rsidRPr="00000000">
        <w:rPr>
          <w:b w:val="1"/>
          <w:bCs w:val="1"/>
          <w:rtl w:val="0"/>
        </w:rPr>
        <w:t xml:space="preserve">Cliente y Proveedor deberán conservar responsabilidades diferenciadas.</w:t>
      </w:r>
    </w:p>
    <w:p w:rsidR="00000000" w:rsidDel="00000000" w:rsidP="00000000" w:rsidRDefault="00000000" w:rsidRPr="00000000" w14:paraId="00005122">
      <w:pPr>
        <w:spacing w:after="240" w:before="240" w:lineRule="auto"/>
        <w:rPr>
          <w:b w:val="1"/>
          <w:bCs w:val="1"/>
        </w:rPr>
      </w:pPr>
      <w:r w:rsidDel="00000000" w:rsidR="00000000" w:rsidRPr="00000000">
        <w:rPr>
          <w:b w:val="1"/>
          <w:bCs w:val="1"/>
          <w:rtl w:val="0"/>
        </w:rPr>
        <w:t xml:space="preserve">Esto evita introducir una abstracción prematura que complique innecesariamente la primera implementación.</w:t>
      </w:r>
    </w:p>
    <w:p w:rsidR="00000000" w:rsidDel="00000000" w:rsidP="00000000" w:rsidRDefault="00000000" w:rsidRPr="00000000" w14:paraId="000051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24">
      <w:pPr>
        <w:pStyle w:val="Heading1"/>
        <w:keepNext w:val="0"/>
        <w:keepLines w:val="0"/>
        <w:spacing w:before="480" w:lineRule="auto"/>
        <w:rPr>
          <w:b w:val="1"/>
          <w:bCs w:val="1"/>
          <w:sz w:val="46"/>
          <w:szCs w:val="46"/>
        </w:rPr>
      </w:pPr>
      <w:bookmarkStart w:colFirst="0" w:colLast="0" w:name="_gv2ub7l3kxp0" w:id="1874"/>
      <w:bookmarkEnd w:id="1874"/>
      <w:r w:rsidDel="00000000" w:rsidR="00000000" w:rsidRPr="00000000">
        <w:rPr>
          <w:b w:val="1"/>
          <w:bCs w:val="1"/>
          <w:sz w:val="46"/>
          <w:szCs w:val="46"/>
          <w:rtl w:val="0"/>
        </w:rPr>
        <w:t xml:space="preserve">22.32 Alta de un Proveedor</w:t>
      </w:r>
    </w:p>
    <w:p w:rsidR="00000000" w:rsidDel="00000000" w:rsidP="00000000" w:rsidRDefault="00000000" w:rsidRPr="00000000" w14:paraId="00005125">
      <w:pPr>
        <w:spacing w:after="240" w:before="240" w:lineRule="auto"/>
        <w:rPr>
          <w:b w:val="1"/>
          <w:bCs w:val="1"/>
        </w:rPr>
      </w:pPr>
      <w:r w:rsidDel="00000000" w:rsidR="00000000" w:rsidRPr="00000000">
        <w:rPr>
          <w:b w:val="1"/>
          <w:bCs w:val="1"/>
          <w:rtl w:val="0"/>
        </w:rPr>
        <w:t xml:space="preserve">Flujo conceptual:</w:t>
      </w:r>
    </w:p>
    <w:p w:rsidR="00000000" w:rsidDel="00000000" w:rsidP="00000000" w:rsidRDefault="00000000" w:rsidRPr="00000000" w14:paraId="00005126">
      <w:pPr>
        <w:spacing w:after="240" w:before="240" w:lineRule="auto"/>
        <w:rPr>
          <w:b w:val="1"/>
          <w:bCs w:val="1"/>
        </w:rPr>
      </w:pPr>
      <w:r w:rsidDel="00000000" w:rsidR="00000000" w:rsidRPr="00000000">
        <w:rPr>
          <w:b w:val="1"/>
          <w:bCs w:val="1"/>
          <w:rtl w:val="0"/>
        </w:rPr>
        <w:t xml:space="preserve">SOLICITUD DE ALTA</w:t>
      </w:r>
    </w:p>
    <w:p w:rsidR="00000000" w:rsidDel="00000000" w:rsidP="00000000" w:rsidRDefault="00000000" w:rsidRPr="00000000" w14:paraId="000051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28">
      <w:pPr>
        <w:spacing w:after="240" w:before="240" w:lineRule="auto"/>
        <w:rPr>
          <w:b w:val="1"/>
          <w:bCs w:val="1"/>
        </w:rPr>
      </w:pPr>
      <w:r w:rsidDel="00000000" w:rsidR="00000000" w:rsidRPr="00000000">
        <w:rPr>
          <w:b w:val="1"/>
          <w:bCs w:val="1"/>
          <w:rtl w:val="0"/>
        </w:rPr>
        <w:t xml:space="preserve">CARGA DE INFORMACIÓN</w:t>
      </w:r>
    </w:p>
    <w:p w:rsidR="00000000" w:rsidDel="00000000" w:rsidP="00000000" w:rsidRDefault="00000000" w:rsidRPr="00000000" w14:paraId="000051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2A">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51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2C">
      <w:pPr>
        <w:spacing w:after="240" w:before="240" w:lineRule="auto"/>
        <w:rPr>
          <w:b w:val="1"/>
          <w:bCs w:val="1"/>
        </w:rPr>
      </w:pPr>
      <w:r w:rsidDel="00000000" w:rsidR="00000000" w:rsidRPr="00000000">
        <w:rPr>
          <w:b w:val="1"/>
          <w:bCs w:val="1"/>
          <w:rtl w:val="0"/>
        </w:rPr>
        <w:t xml:space="preserve">DOCUMENTACIÓN</w:t>
      </w:r>
    </w:p>
    <w:p w:rsidR="00000000" w:rsidDel="00000000" w:rsidP="00000000" w:rsidRDefault="00000000" w:rsidRPr="00000000" w14:paraId="000051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2E">
      <w:pPr>
        <w:spacing w:after="240" w:before="240" w:lineRule="auto"/>
        <w:rPr>
          <w:b w:val="1"/>
          <w:bCs w:val="1"/>
        </w:rPr>
      </w:pPr>
      <w:r w:rsidDel="00000000" w:rsidR="00000000" w:rsidRPr="00000000">
        <w:rPr>
          <w:b w:val="1"/>
          <w:bCs w:val="1"/>
          <w:rtl w:val="0"/>
        </w:rPr>
        <w:t xml:space="preserve">APROBACIÓN</w:t>
      </w:r>
    </w:p>
    <w:p w:rsidR="00000000" w:rsidDel="00000000" w:rsidP="00000000" w:rsidRDefault="00000000" w:rsidRPr="00000000" w14:paraId="000051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30">
      <w:pPr>
        <w:spacing w:after="240" w:before="240" w:lineRule="auto"/>
        <w:rPr>
          <w:b w:val="1"/>
          <w:bCs w:val="1"/>
        </w:rPr>
      </w:pPr>
      <w:r w:rsidDel="00000000" w:rsidR="00000000" w:rsidRPr="00000000">
        <w:rPr>
          <w:b w:val="1"/>
          <w:bCs w:val="1"/>
          <w:rtl w:val="0"/>
        </w:rPr>
        <w:t xml:space="preserve">ACTIVACIÓN</w:t>
      </w:r>
    </w:p>
    <w:p w:rsidR="00000000" w:rsidDel="00000000" w:rsidP="00000000" w:rsidRDefault="00000000" w:rsidRPr="00000000" w14:paraId="00005131">
      <w:pPr>
        <w:spacing w:after="240" w:before="240" w:lineRule="auto"/>
        <w:rPr>
          <w:b w:val="1"/>
          <w:bCs w:val="1"/>
        </w:rPr>
      </w:pPr>
      <w:r w:rsidDel="00000000" w:rsidR="00000000" w:rsidRPr="00000000">
        <w:rPr>
          <w:b w:val="1"/>
          <w:bCs w:val="1"/>
          <w:rtl w:val="0"/>
        </w:rPr>
        <w:t xml:space="preserve">El flujo podrá simplificarse según las políticas de la organización.</w:t>
      </w:r>
    </w:p>
    <w:p w:rsidR="00000000" w:rsidDel="00000000" w:rsidP="00000000" w:rsidRDefault="00000000" w:rsidRPr="00000000" w14:paraId="0000513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33">
      <w:pPr>
        <w:pStyle w:val="Heading1"/>
        <w:keepNext w:val="0"/>
        <w:keepLines w:val="0"/>
        <w:spacing w:before="480" w:lineRule="auto"/>
        <w:rPr>
          <w:b w:val="1"/>
          <w:bCs w:val="1"/>
          <w:sz w:val="46"/>
          <w:szCs w:val="46"/>
        </w:rPr>
      </w:pPr>
      <w:bookmarkStart w:colFirst="0" w:colLast="0" w:name="_b69gycn54blc" w:id="1875"/>
      <w:bookmarkEnd w:id="1875"/>
      <w:r w:rsidDel="00000000" w:rsidR="00000000" w:rsidRPr="00000000">
        <w:rPr>
          <w:b w:val="1"/>
          <w:bCs w:val="1"/>
          <w:sz w:val="46"/>
          <w:szCs w:val="46"/>
          <w:rtl w:val="0"/>
        </w:rPr>
        <w:t xml:space="preserve">22.33 Modificación del Proveedor</w:t>
      </w:r>
    </w:p>
    <w:p w:rsidR="00000000" w:rsidDel="00000000" w:rsidP="00000000" w:rsidRDefault="00000000" w:rsidRPr="00000000" w14:paraId="00005134">
      <w:pPr>
        <w:spacing w:after="240" w:before="240" w:lineRule="auto"/>
        <w:rPr>
          <w:b w:val="1"/>
          <w:bCs w:val="1"/>
        </w:rPr>
      </w:pPr>
      <w:r w:rsidDel="00000000" w:rsidR="00000000" w:rsidRPr="00000000">
        <w:rPr>
          <w:b w:val="1"/>
          <w:bCs w:val="1"/>
          <w:rtl w:val="0"/>
        </w:rPr>
        <w:t xml:space="preserve">Las modificaciones relevantes deberán mantener trazabilidad.</w:t>
      </w:r>
    </w:p>
    <w:p w:rsidR="00000000" w:rsidDel="00000000" w:rsidP="00000000" w:rsidRDefault="00000000" w:rsidRPr="00000000" w14:paraId="00005135">
      <w:pPr>
        <w:spacing w:after="240" w:before="240" w:lineRule="auto"/>
        <w:rPr>
          <w:b w:val="1"/>
          <w:bCs w:val="1"/>
        </w:rPr>
      </w:pPr>
      <w:r w:rsidDel="00000000" w:rsidR="00000000" w:rsidRPr="00000000">
        <w:rPr>
          <w:b w:val="1"/>
          <w:bCs w:val="1"/>
          <w:rtl w:val="0"/>
        </w:rPr>
        <w:t xml:space="preserve">Especialmente:</w:t>
      </w:r>
    </w:p>
    <w:p w:rsidR="00000000" w:rsidDel="00000000" w:rsidP="00000000" w:rsidRDefault="00000000" w:rsidRPr="00000000" w14:paraId="00005136">
      <w:pPr>
        <w:numPr>
          <w:ilvl w:val="0"/>
          <w:numId w:val="162"/>
        </w:numPr>
        <w:spacing w:after="0" w:afterAutospacing="0" w:before="240" w:lineRule="auto"/>
        <w:ind w:left="720" w:hanging="360"/>
        <w:rPr>
          <w:b w:val="1"/>
          <w:bCs w:val="1"/>
        </w:rPr>
      </w:pPr>
      <w:r w:rsidDel="00000000" w:rsidR="00000000" w:rsidRPr="00000000">
        <w:rPr>
          <w:b w:val="1"/>
          <w:bCs w:val="1"/>
          <w:rtl w:val="0"/>
        </w:rPr>
        <w:t xml:space="preserve">identificación fiscal;</w:t>
      </w:r>
    </w:p>
    <w:p w:rsidR="00000000" w:rsidDel="00000000" w:rsidP="00000000" w:rsidRDefault="00000000" w:rsidRPr="00000000" w14:paraId="00005137">
      <w:pPr>
        <w:numPr>
          <w:ilvl w:val="0"/>
          <w:numId w:val="162"/>
        </w:numPr>
        <w:spacing w:after="0" w:afterAutospacing="0" w:before="0" w:beforeAutospacing="0" w:lineRule="auto"/>
        <w:ind w:left="720" w:hanging="360"/>
        <w:rPr>
          <w:b w:val="1"/>
          <w:bCs w:val="1"/>
        </w:rPr>
      </w:pPr>
      <w:r w:rsidDel="00000000" w:rsidR="00000000" w:rsidRPr="00000000">
        <w:rPr>
          <w:b w:val="1"/>
          <w:bCs w:val="1"/>
          <w:rtl w:val="0"/>
        </w:rPr>
        <w:t xml:space="preserve">datos bancarios;</w:t>
      </w:r>
    </w:p>
    <w:p w:rsidR="00000000" w:rsidDel="00000000" w:rsidP="00000000" w:rsidRDefault="00000000" w:rsidRPr="00000000" w14:paraId="00005138">
      <w:pPr>
        <w:numPr>
          <w:ilvl w:val="0"/>
          <w:numId w:val="162"/>
        </w:numPr>
        <w:spacing w:after="0" w:afterAutospacing="0" w:before="0" w:beforeAutospacing="0" w:lineRule="auto"/>
        <w:ind w:left="720" w:hanging="360"/>
        <w:rPr>
          <w:b w:val="1"/>
          <w:bCs w:val="1"/>
        </w:rPr>
      </w:pPr>
      <w:r w:rsidDel="00000000" w:rsidR="00000000" w:rsidRPr="00000000">
        <w:rPr>
          <w:b w:val="1"/>
          <w:bCs w:val="1"/>
          <w:rtl w:val="0"/>
        </w:rPr>
        <w:t xml:space="preserve">condiciones comerciales;</w:t>
      </w:r>
    </w:p>
    <w:p w:rsidR="00000000" w:rsidDel="00000000" w:rsidP="00000000" w:rsidRDefault="00000000" w:rsidRPr="00000000" w14:paraId="00005139">
      <w:pPr>
        <w:numPr>
          <w:ilvl w:val="0"/>
          <w:numId w:val="162"/>
        </w:numPr>
        <w:spacing w:after="0" w:afterAutospacing="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513A">
      <w:pPr>
        <w:numPr>
          <w:ilvl w:val="0"/>
          <w:numId w:val="162"/>
        </w:numPr>
        <w:spacing w:after="0" w:afterAutospacing="0" w:before="0" w:beforeAutospacing="0" w:lineRule="auto"/>
        <w:ind w:left="720" w:hanging="360"/>
        <w:rPr>
          <w:b w:val="1"/>
          <w:bCs w:val="1"/>
        </w:rPr>
      </w:pPr>
      <w:r w:rsidDel="00000000" w:rsidR="00000000" w:rsidRPr="00000000">
        <w:rPr>
          <w:b w:val="1"/>
          <w:bCs w:val="1"/>
          <w:rtl w:val="0"/>
        </w:rPr>
        <w:t xml:space="preserve">contactos críticos;</w:t>
      </w:r>
    </w:p>
    <w:p w:rsidR="00000000" w:rsidDel="00000000" w:rsidP="00000000" w:rsidRDefault="00000000" w:rsidRPr="00000000" w14:paraId="0000513B">
      <w:pPr>
        <w:numPr>
          <w:ilvl w:val="0"/>
          <w:numId w:val="162"/>
        </w:numPr>
        <w:spacing w:after="240" w:before="0" w:beforeAutospacing="0" w:lineRule="auto"/>
        <w:ind w:left="720" w:hanging="360"/>
        <w:rPr>
          <w:b w:val="1"/>
          <w:bCs w:val="1"/>
        </w:rPr>
      </w:pPr>
      <w:r w:rsidDel="00000000" w:rsidR="00000000" w:rsidRPr="00000000">
        <w:rPr>
          <w:b w:val="1"/>
          <w:bCs w:val="1"/>
          <w:rtl w:val="0"/>
        </w:rPr>
        <w:t xml:space="preserve">documentación.</w:t>
      </w:r>
    </w:p>
    <w:p w:rsidR="00000000" w:rsidDel="00000000" w:rsidP="00000000" w:rsidRDefault="00000000" w:rsidRPr="00000000" w14:paraId="0000513C">
      <w:pPr>
        <w:spacing w:after="240" w:before="240" w:lineRule="auto"/>
        <w:rPr>
          <w:b w:val="1"/>
          <w:bCs w:val="1"/>
        </w:rPr>
      </w:pPr>
      <w:r w:rsidDel="00000000" w:rsidR="00000000" w:rsidRPr="00000000">
        <w:rPr>
          <w:b w:val="1"/>
          <w:bCs w:val="1"/>
          <w:rtl w:val="0"/>
        </w:rPr>
        <w:t xml:space="preserve">Dependiendo de la política, algunas modificaciones podrán requerir aprobación.</w:t>
      </w:r>
    </w:p>
    <w:p w:rsidR="00000000" w:rsidDel="00000000" w:rsidP="00000000" w:rsidRDefault="00000000" w:rsidRPr="00000000" w14:paraId="0000513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3E">
      <w:pPr>
        <w:pStyle w:val="Heading1"/>
        <w:keepNext w:val="0"/>
        <w:keepLines w:val="0"/>
        <w:spacing w:before="480" w:lineRule="auto"/>
        <w:rPr>
          <w:b w:val="1"/>
          <w:bCs w:val="1"/>
          <w:sz w:val="46"/>
          <w:szCs w:val="46"/>
        </w:rPr>
      </w:pPr>
      <w:bookmarkStart w:colFirst="0" w:colLast="0" w:name="_oamtopeya9u1" w:id="1876"/>
      <w:bookmarkEnd w:id="1876"/>
      <w:r w:rsidDel="00000000" w:rsidR="00000000" w:rsidRPr="00000000">
        <w:rPr>
          <w:b w:val="1"/>
          <w:bCs w:val="1"/>
          <w:sz w:val="46"/>
          <w:szCs w:val="46"/>
          <w:rtl w:val="0"/>
        </w:rPr>
        <w:t xml:space="preserve">22.34 Inactivación</w:t>
      </w:r>
    </w:p>
    <w:p w:rsidR="00000000" w:rsidDel="00000000" w:rsidP="00000000" w:rsidRDefault="00000000" w:rsidRPr="00000000" w14:paraId="0000513F">
      <w:pPr>
        <w:spacing w:after="240" w:before="240" w:lineRule="auto"/>
        <w:rPr>
          <w:b w:val="1"/>
          <w:bCs w:val="1"/>
        </w:rPr>
      </w:pPr>
      <w:r w:rsidDel="00000000" w:rsidR="00000000" w:rsidRPr="00000000">
        <w:rPr>
          <w:b w:val="1"/>
          <w:bCs w:val="1"/>
          <w:rtl w:val="0"/>
        </w:rPr>
        <w:t xml:space="preserve">Un proveedor podrá dejar de utilizarse operativamente.</w:t>
      </w:r>
    </w:p>
    <w:p w:rsidR="00000000" w:rsidDel="00000000" w:rsidP="00000000" w:rsidRDefault="00000000" w:rsidRPr="00000000" w14:paraId="00005140">
      <w:pPr>
        <w:spacing w:after="240" w:before="240" w:lineRule="auto"/>
        <w:rPr>
          <w:b w:val="1"/>
          <w:bCs w:val="1"/>
        </w:rPr>
      </w:pPr>
      <w:r w:rsidDel="00000000" w:rsidR="00000000" w:rsidRPr="00000000">
        <w:rPr>
          <w:b w:val="1"/>
          <w:bCs w:val="1"/>
          <w:rtl w:val="0"/>
        </w:rPr>
        <w:t xml:space="preserve">ACTIVO</w:t>
      </w:r>
    </w:p>
    <w:p w:rsidR="00000000" w:rsidDel="00000000" w:rsidP="00000000" w:rsidRDefault="00000000" w:rsidRPr="00000000" w14:paraId="000051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42">
      <w:pPr>
        <w:spacing w:after="240" w:before="240" w:lineRule="auto"/>
        <w:rPr>
          <w:b w:val="1"/>
          <w:bCs w:val="1"/>
        </w:rPr>
      </w:pPr>
      <w:r w:rsidDel="00000000" w:rsidR="00000000" w:rsidRPr="00000000">
        <w:rPr>
          <w:b w:val="1"/>
          <w:bCs w:val="1"/>
          <w:rtl w:val="0"/>
        </w:rPr>
        <w:t xml:space="preserve">INACTIVO</w:t>
      </w:r>
    </w:p>
    <w:p w:rsidR="00000000" w:rsidDel="00000000" w:rsidP="00000000" w:rsidRDefault="00000000" w:rsidRPr="00000000" w14:paraId="00005143">
      <w:pPr>
        <w:spacing w:after="240" w:before="240" w:lineRule="auto"/>
        <w:rPr>
          <w:b w:val="1"/>
          <w:bCs w:val="1"/>
        </w:rPr>
      </w:pPr>
      <w:r w:rsidDel="00000000" w:rsidR="00000000" w:rsidRPr="00000000">
        <w:rPr>
          <w:b w:val="1"/>
          <w:bCs w:val="1"/>
          <w:rtl w:val="0"/>
        </w:rPr>
        <w:t xml:space="preserve">Esto no deberá eliminar:</w:t>
      </w:r>
    </w:p>
    <w:p w:rsidR="00000000" w:rsidDel="00000000" w:rsidP="00000000" w:rsidRDefault="00000000" w:rsidRPr="00000000" w14:paraId="00005144">
      <w:pPr>
        <w:numPr>
          <w:ilvl w:val="0"/>
          <w:numId w:val="310"/>
        </w:numPr>
        <w:spacing w:after="0" w:afterAutospacing="0" w:before="240" w:lineRule="auto"/>
        <w:ind w:left="720" w:hanging="360"/>
        <w:rPr>
          <w:b w:val="1"/>
          <w:bCs w:val="1"/>
        </w:rPr>
      </w:pPr>
      <w:r w:rsidDel="00000000" w:rsidR="00000000" w:rsidRPr="00000000">
        <w:rPr>
          <w:b w:val="1"/>
          <w:bCs w:val="1"/>
          <w:rtl w:val="0"/>
        </w:rPr>
        <w:t xml:space="preserve">compras;</w:t>
      </w:r>
    </w:p>
    <w:p w:rsidR="00000000" w:rsidDel="00000000" w:rsidP="00000000" w:rsidRDefault="00000000" w:rsidRPr="00000000" w14:paraId="00005145">
      <w:pPr>
        <w:numPr>
          <w:ilvl w:val="0"/>
          <w:numId w:val="310"/>
        </w:numPr>
        <w:spacing w:after="0" w:afterAutospacing="0" w:before="0" w:beforeAutospacing="0" w:lineRule="auto"/>
        <w:ind w:left="720" w:hanging="360"/>
        <w:rPr>
          <w:b w:val="1"/>
          <w:bCs w:val="1"/>
        </w:rPr>
      </w:pPr>
      <w:r w:rsidDel="00000000" w:rsidR="00000000" w:rsidRPr="00000000">
        <w:rPr>
          <w:b w:val="1"/>
          <w:bCs w:val="1"/>
          <w:rtl w:val="0"/>
        </w:rPr>
        <w:t xml:space="preserve">facturas;</w:t>
      </w:r>
    </w:p>
    <w:p w:rsidR="00000000" w:rsidDel="00000000" w:rsidP="00000000" w:rsidRDefault="00000000" w:rsidRPr="00000000" w14:paraId="00005146">
      <w:pPr>
        <w:numPr>
          <w:ilvl w:val="0"/>
          <w:numId w:val="310"/>
        </w:numPr>
        <w:spacing w:after="0" w:afterAutospacing="0" w:before="0" w:beforeAutospacing="0" w:lineRule="auto"/>
        <w:ind w:left="720" w:hanging="360"/>
        <w:rPr>
          <w:b w:val="1"/>
          <w:bCs w:val="1"/>
        </w:rPr>
      </w:pPr>
      <w:r w:rsidDel="00000000" w:rsidR="00000000" w:rsidRPr="00000000">
        <w:rPr>
          <w:b w:val="1"/>
          <w:bCs w:val="1"/>
          <w:rtl w:val="0"/>
        </w:rPr>
        <w:t xml:space="preserve">recepciones;</w:t>
      </w:r>
    </w:p>
    <w:p w:rsidR="00000000" w:rsidDel="00000000" w:rsidP="00000000" w:rsidRDefault="00000000" w:rsidRPr="00000000" w14:paraId="00005147">
      <w:pPr>
        <w:numPr>
          <w:ilvl w:val="0"/>
          <w:numId w:val="310"/>
        </w:numPr>
        <w:spacing w:after="0" w:afterAutospacing="0" w:before="0" w:beforeAutospacing="0" w:lineRule="auto"/>
        <w:ind w:left="720" w:hanging="360"/>
        <w:rPr>
          <w:b w:val="1"/>
          <w:bCs w:val="1"/>
        </w:rPr>
      </w:pPr>
      <w:r w:rsidDel="00000000" w:rsidR="00000000" w:rsidRPr="00000000">
        <w:rPr>
          <w:b w:val="1"/>
          <w:bCs w:val="1"/>
          <w:rtl w:val="0"/>
        </w:rPr>
        <w:t xml:space="preserve">pagos;</w:t>
      </w:r>
    </w:p>
    <w:p w:rsidR="00000000" w:rsidDel="00000000" w:rsidP="00000000" w:rsidRDefault="00000000" w:rsidRPr="00000000" w14:paraId="00005148">
      <w:pPr>
        <w:numPr>
          <w:ilvl w:val="0"/>
          <w:numId w:val="310"/>
        </w:numPr>
        <w:spacing w:after="0" w:afterAutospacing="0" w:before="0" w:beforeAutospacing="0" w:lineRule="auto"/>
        <w:ind w:left="720" w:hanging="360"/>
        <w:rPr>
          <w:b w:val="1"/>
          <w:bCs w:val="1"/>
        </w:rPr>
      </w:pPr>
      <w:r w:rsidDel="00000000" w:rsidR="00000000" w:rsidRPr="00000000">
        <w:rPr>
          <w:b w:val="1"/>
          <w:bCs w:val="1"/>
          <w:rtl w:val="0"/>
        </w:rPr>
        <w:t xml:space="preserve">incidencias;</w:t>
      </w:r>
    </w:p>
    <w:p w:rsidR="00000000" w:rsidDel="00000000" w:rsidP="00000000" w:rsidRDefault="00000000" w:rsidRPr="00000000" w14:paraId="00005149">
      <w:pPr>
        <w:numPr>
          <w:ilvl w:val="0"/>
          <w:numId w:val="310"/>
        </w:numPr>
        <w:spacing w:after="240" w:before="0" w:beforeAutospacing="0" w:lineRule="auto"/>
        <w:ind w:left="720" w:hanging="360"/>
        <w:rPr>
          <w:b w:val="1"/>
          <w:bCs w:val="1"/>
        </w:rPr>
      </w:pPr>
      <w:r w:rsidDel="00000000" w:rsidR="00000000" w:rsidRPr="00000000">
        <w:rPr>
          <w:b w:val="1"/>
          <w:bCs w:val="1"/>
          <w:rtl w:val="0"/>
        </w:rPr>
        <w:t xml:space="preserve">historial.</w:t>
      </w:r>
    </w:p>
    <w:p w:rsidR="00000000" w:rsidDel="00000000" w:rsidP="00000000" w:rsidRDefault="00000000" w:rsidRPr="00000000" w14:paraId="000051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4B">
      <w:pPr>
        <w:pStyle w:val="Heading1"/>
        <w:keepNext w:val="0"/>
        <w:keepLines w:val="0"/>
        <w:spacing w:before="480" w:lineRule="auto"/>
        <w:rPr>
          <w:b w:val="1"/>
          <w:bCs w:val="1"/>
          <w:sz w:val="46"/>
          <w:szCs w:val="46"/>
        </w:rPr>
      </w:pPr>
      <w:bookmarkStart w:colFirst="0" w:colLast="0" w:name="_x1ko48wmfmkx" w:id="1877"/>
      <w:bookmarkEnd w:id="1877"/>
      <w:r w:rsidDel="00000000" w:rsidR="00000000" w:rsidRPr="00000000">
        <w:rPr>
          <w:b w:val="1"/>
          <w:bCs w:val="1"/>
          <w:sz w:val="46"/>
          <w:szCs w:val="46"/>
          <w:rtl w:val="0"/>
        </w:rPr>
        <w:t xml:space="preserve">22.35 Reactivación</w:t>
      </w:r>
    </w:p>
    <w:p w:rsidR="00000000" w:rsidDel="00000000" w:rsidP="00000000" w:rsidRDefault="00000000" w:rsidRPr="00000000" w14:paraId="0000514C">
      <w:pPr>
        <w:spacing w:after="240" w:before="240" w:lineRule="auto"/>
        <w:rPr>
          <w:b w:val="1"/>
          <w:bCs w:val="1"/>
        </w:rPr>
      </w:pPr>
      <w:r w:rsidDel="00000000" w:rsidR="00000000" w:rsidRPr="00000000">
        <w:rPr>
          <w:b w:val="1"/>
          <w:bCs w:val="1"/>
          <w:rtl w:val="0"/>
        </w:rPr>
        <w:t xml:space="preserve">Cuando corresponda:</w:t>
      </w:r>
    </w:p>
    <w:p w:rsidR="00000000" w:rsidDel="00000000" w:rsidP="00000000" w:rsidRDefault="00000000" w:rsidRPr="00000000" w14:paraId="0000514D">
      <w:pPr>
        <w:spacing w:after="240" w:before="240" w:lineRule="auto"/>
        <w:rPr>
          <w:b w:val="1"/>
          <w:bCs w:val="1"/>
        </w:rPr>
      </w:pPr>
      <w:r w:rsidDel="00000000" w:rsidR="00000000" w:rsidRPr="00000000">
        <w:rPr>
          <w:b w:val="1"/>
          <w:bCs w:val="1"/>
          <w:rtl w:val="0"/>
        </w:rPr>
        <w:t xml:space="preserve">INACTIVO / SUSPENDIDO</w:t>
      </w:r>
    </w:p>
    <w:p w:rsidR="00000000" w:rsidDel="00000000" w:rsidP="00000000" w:rsidRDefault="00000000" w:rsidRPr="00000000" w14:paraId="000051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4F">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51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51">
      <w:pPr>
        <w:spacing w:after="240" w:before="240" w:lineRule="auto"/>
        <w:rPr>
          <w:b w:val="1"/>
          <w:bCs w:val="1"/>
        </w:rPr>
      </w:pPr>
      <w:r w:rsidDel="00000000" w:rsidR="00000000" w:rsidRPr="00000000">
        <w:rPr>
          <w:b w:val="1"/>
          <w:bCs w:val="1"/>
          <w:rtl w:val="0"/>
        </w:rPr>
        <w:t xml:space="preserve">ACTIVO</w:t>
      </w:r>
    </w:p>
    <w:p w:rsidR="00000000" w:rsidDel="00000000" w:rsidP="00000000" w:rsidRDefault="00000000" w:rsidRPr="00000000" w14:paraId="00005152">
      <w:pPr>
        <w:spacing w:after="240" w:before="240" w:lineRule="auto"/>
        <w:rPr>
          <w:b w:val="1"/>
          <w:bCs w:val="1"/>
        </w:rPr>
      </w:pPr>
      <w:r w:rsidDel="00000000" w:rsidR="00000000" w:rsidRPr="00000000">
        <w:rPr>
          <w:b w:val="1"/>
          <w:bCs w:val="1"/>
          <w:rtl w:val="0"/>
        </w:rPr>
        <w:t xml:space="preserve">La reactivación deberá quedar registrada.</w:t>
      </w:r>
    </w:p>
    <w:p w:rsidR="00000000" w:rsidDel="00000000" w:rsidP="00000000" w:rsidRDefault="00000000" w:rsidRPr="00000000" w14:paraId="0000515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54">
      <w:pPr>
        <w:pStyle w:val="Heading1"/>
        <w:keepNext w:val="0"/>
        <w:keepLines w:val="0"/>
        <w:spacing w:before="480" w:lineRule="auto"/>
        <w:rPr>
          <w:b w:val="1"/>
          <w:bCs w:val="1"/>
          <w:sz w:val="46"/>
          <w:szCs w:val="46"/>
        </w:rPr>
      </w:pPr>
      <w:bookmarkStart w:colFirst="0" w:colLast="0" w:name="_lvd068igqi92" w:id="1878"/>
      <w:bookmarkEnd w:id="1878"/>
      <w:r w:rsidDel="00000000" w:rsidR="00000000" w:rsidRPr="00000000">
        <w:rPr>
          <w:b w:val="1"/>
          <w:bCs w:val="1"/>
          <w:sz w:val="46"/>
          <w:szCs w:val="46"/>
          <w:rtl w:val="0"/>
        </w:rPr>
        <w:t xml:space="preserve">22.36 Bloqueo Operativo</w:t>
      </w:r>
    </w:p>
    <w:p w:rsidR="00000000" w:rsidDel="00000000" w:rsidP="00000000" w:rsidRDefault="00000000" w:rsidRPr="00000000" w14:paraId="00005155">
      <w:pPr>
        <w:spacing w:after="240" w:before="240" w:lineRule="auto"/>
        <w:rPr>
          <w:b w:val="1"/>
          <w:bCs w:val="1"/>
        </w:rPr>
      </w:pPr>
      <w:r w:rsidDel="00000000" w:rsidR="00000000" w:rsidRPr="00000000">
        <w:rPr>
          <w:b w:val="1"/>
          <w:bCs w:val="1"/>
          <w:rtl w:val="0"/>
        </w:rPr>
        <w:t xml:space="preserve">El bloqueo podrá aplicarse a diferentes niveles.</w:t>
      </w:r>
    </w:p>
    <w:p w:rsidR="00000000" w:rsidDel="00000000" w:rsidP="00000000" w:rsidRDefault="00000000" w:rsidRPr="00000000" w14:paraId="00005156">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157">
      <w:pPr>
        <w:spacing w:after="240" w:before="240" w:lineRule="auto"/>
        <w:rPr>
          <w:b w:val="1"/>
          <w:bCs w:val="1"/>
        </w:rPr>
      </w:pPr>
      <w:r w:rsidDel="00000000" w:rsidR="00000000" w:rsidRPr="00000000">
        <w:rPr>
          <w:b w:val="1"/>
          <w:bCs w:val="1"/>
          <w:rtl w:val="0"/>
        </w:rPr>
        <w:t xml:space="preserve">BLOQUEO DE NUEVAS COMPRAS</w:t>
      </w:r>
    </w:p>
    <w:p w:rsidR="00000000" w:rsidDel="00000000" w:rsidP="00000000" w:rsidRDefault="00000000" w:rsidRPr="00000000" w14:paraId="00005158">
      <w:pPr>
        <w:spacing w:after="240" w:before="240" w:lineRule="auto"/>
        <w:rPr>
          <w:b w:val="1"/>
          <w:bCs w:val="1"/>
        </w:rPr>
      </w:pPr>
      <w:r w:rsidDel="00000000" w:rsidR="00000000" w:rsidRPr="00000000">
        <w:rPr>
          <w:b w:val="1"/>
          <w:bCs w:val="1"/>
          <w:rtl w:val="0"/>
        </w:rPr>
        <w:t xml:space="preserve">BLOQUEO DE RECEPCIONES</w:t>
      </w:r>
    </w:p>
    <w:p w:rsidR="00000000" w:rsidDel="00000000" w:rsidP="00000000" w:rsidRDefault="00000000" w:rsidRPr="00000000" w14:paraId="00005159">
      <w:pPr>
        <w:spacing w:after="240" w:before="240" w:lineRule="auto"/>
        <w:rPr>
          <w:b w:val="1"/>
          <w:bCs w:val="1"/>
        </w:rPr>
      </w:pPr>
      <w:r w:rsidDel="00000000" w:rsidR="00000000" w:rsidRPr="00000000">
        <w:rPr>
          <w:b w:val="1"/>
          <w:bCs w:val="1"/>
          <w:rtl w:val="0"/>
        </w:rPr>
        <w:t xml:space="preserve">BLOQUEO FINANCIERO</w:t>
      </w:r>
    </w:p>
    <w:p w:rsidR="00000000" w:rsidDel="00000000" w:rsidP="00000000" w:rsidRDefault="00000000" w:rsidRPr="00000000" w14:paraId="0000515A">
      <w:pPr>
        <w:spacing w:after="240" w:before="240" w:lineRule="auto"/>
        <w:rPr>
          <w:b w:val="1"/>
          <w:bCs w:val="1"/>
        </w:rPr>
      </w:pPr>
      <w:r w:rsidDel="00000000" w:rsidR="00000000" w:rsidRPr="00000000">
        <w:rPr>
          <w:b w:val="1"/>
          <w:bCs w:val="1"/>
          <w:rtl w:val="0"/>
        </w:rPr>
        <w:t xml:space="preserve">La implementación concreta deberá permitir reglas configurables.</w:t>
      </w:r>
    </w:p>
    <w:p w:rsidR="00000000" w:rsidDel="00000000" w:rsidP="00000000" w:rsidRDefault="00000000" w:rsidRPr="00000000" w14:paraId="0000515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5C">
      <w:pPr>
        <w:pStyle w:val="Heading1"/>
        <w:keepNext w:val="0"/>
        <w:keepLines w:val="0"/>
        <w:spacing w:before="480" w:lineRule="auto"/>
        <w:rPr>
          <w:b w:val="1"/>
          <w:bCs w:val="1"/>
          <w:sz w:val="46"/>
          <w:szCs w:val="46"/>
        </w:rPr>
      </w:pPr>
      <w:bookmarkStart w:colFirst="0" w:colLast="0" w:name="_sbckixlr4me1" w:id="1879"/>
      <w:bookmarkEnd w:id="1879"/>
      <w:r w:rsidDel="00000000" w:rsidR="00000000" w:rsidRPr="00000000">
        <w:rPr>
          <w:b w:val="1"/>
          <w:bCs w:val="1"/>
          <w:sz w:val="46"/>
          <w:szCs w:val="46"/>
          <w:rtl w:val="0"/>
        </w:rPr>
        <w:t xml:space="preserve">22.37 Integración con Compras</w:t>
      </w:r>
    </w:p>
    <w:p w:rsidR="00000000" w:rsidDel="00000000" w:rsidP="00000000" w:rsidRDefault="00000000" w:rsidRPr="00000000" w14:paraId="0000515D">
      <w:pPr>
        <w:spacing w:after="240" w:before="240" w:lineRule="auto"/>
        <w:rPr>
          <w:b w:val="1"/>
          <w:bCs w:val="1"/>
        </w:rPr>
      </w:pPr>
      <w:r w:rsidDel="00000000" w:rsidR="00000000" w:rsidRPr="00000000">
        <w:rPr>
          <w:b w:val="1"/>
          <w:bCs w:val="1"/>
          <w:rtl w:val="0"/>
        </w:rPr>
        <w:t xml:space="preserve">Compras utilizará al proveedor para:</w:t>
      </w:r>
    </w:p>
    <w:p w:rsidR="00000000" w:rsidDel="00000000" w:rsidP="00000000" w:rsidRDefault="00000000" w:rsidRPr="00000000" w14:paraId="0000515E">
      <w:pPr>
        <w:numPr>
          <w:ilvl w:val="0"/>
          <w:numId w:val="700"/>
        </w:numPr>
        <w:spacing w:after="0" w:afterAutospacing="0" w:before="240" w:lineRule="auto"/>
        <w:ind w:left="720" w:hanging="360"/>
        <w:rPr>
          <w:b w:val="1"/>
          <w:bCs w:val="1"/>
        </w:rPr>
      </w:pPr>
      <w:r w:rsidDel="00000000" w:rsidR="00000000" w:rsidRPr="00000000">
        <w:rPr>
          <w:b w:val="1"/>
          <w:bCs w:val="1"/>
          <w:rtl w:val="0"/>
        </w:rPr>
        <w:t xml:space="preserve">cotizaciones;</w:t>
      </w:r>
    </w:p>
    <w:p w:rsidR="00000000" w:rsidDel="00000000" w:rsidP="00000000" w:rsidRDefault="00000000" w:rsidRPr="00000000" w14:paraId="0000515F">
      <w:pPr>
        <w:numPr>
          <w:ilvl w:val="0"/>
          <w:numId w:val="700"/>
        </w:numPr>
        <w:spacing w:after="0" w:afterAutospacing="0" w:before="0" w:beforeAutospacing="0" w:lineRule="auto"/>
        <w:ind w:left="720" w:hanging="360"/>
        <w:rPr>
          <w:b w:val="1"/>
          <w:bCs w:val="1"/>
        </w:rPr>
      </w:pPr>
      <w:r w:rsidDel="00000000" w:rsidR="00000000" w:rsidRPr="00000000">
        <w:rPr>
          <w:b w:val="1"/>
          <w:bCs w:val="1"/>
          <w:rtl w:val="0"/>
        </w:rPr>
        <w:t xml:space="preserve">órdenes;</w:t>
      </w:r>
    </w:p>
    <w:p w:rsidR="00000000" w:rsidDel="00000000" w:rsidP="00000000" w:rsidRDefault="00000000" w:rsidRPr="00000000" w14:paraId="00005160">
      <w:pPr>
        <w:numPr>
          <w:ilvl w:val="0"/>
          <w:numId w:val="700"/>
        </w:numPr>
        <w:spacing w:after="0" w:afterAutospacing="0" w:before="0" w:beforeAutospacing="0" w:lineRule="auto"/>
        <w:ind w:left="720" w:hanging="360"/>
        <w:rPr>
          <w:b w:val="1"/>
          <w:bCs w:val="1"/>
        </w:rPr>
      </w:pPr>
      <w:r w:rsidDel="00000000" w:rsidR="00000000" w:rsidRPr="00000000">
        <w:rPr>
          <w:b w:val="1"/>
          <w:bCs w:val="1"/>
          <w:rtl w:val="0"/>
        </w:rPr>
        <w:t xml:space="preserve">condiciones;</w:t>
      </w:r>
    </w:p>
    <w:p w:rsidR="00000000" w:rsidDel="00000000" w:rsidP="00000000" w:rsidRDefault="00000000" w:rsidRPr="00000000" w14:paraId="00005161">
      <w:pPr>
        <w:numPr>
          <w:ilvl w:val="0"/>
          <w:numId w:val="700"/>
        </w:numPr>
        <w:spacing w:after="0" w:afterAutospacing="0" w:before="0" w:beforeAutospacing="0" w:lineRule="auto"/>
        <w:ind w:left="720" w:hanging="360"/>
        <w:rPr>
          <w:b w:val="1"/>
          <w:bCs w:val="1"/>
        </w:rPr>
      </w:pPr>
      <w:r w:rsidDel="00000000" w:rsidR="00000000" w:rsidRPr="00000000">
        <w:rPr>
          <w:b w:val="1"/>
          <w:bCs w:val="1"/>
          <w:rtl w:val="0"/>
        </w:rPr>
        <w:t xml:space="preserve">precios;</w:t>
      </w:r>
    </w:p>
    <w:p w:rsidR="00000000" w:rsidDel="00000000" w:rsidP="00000000" w:rsidRDefault="00000000" w:rsidRPr="00000000" w14:paraId="00005162">
      <w:pPr>
        <w:numPr>
          <w:ilvl w:val="0"/>
          <w:numId w:val="700"/>
        </w:numPr>
        <w:spacing w:after="240" w:before="0" w:beforeAutospacing="0" w:lineRule="auto"/>
        <w:ind w:left="720" w:hanging="360"/>
        <w:rPr>
          <w:b w:val="1"/>
          <w:bCs w:val="1"/>
        </w:rPr>
      </w:pPr>
      <w:r w:rsidDel="00000000" w:rsidR="00000000" w:rsidRPr="00000000">
        <w:rPr>
          <w:b w:val="1"/>
          <w:bCs w:val="1"/>
          <w:rtl w:val="0"/>
        </w:rPr>
        <w:t xml:space="preserve">plazos.</w:t>
      </w:r>
    </w:p>
    <w:p w:rsidR="00000000" w:rsidDel="00000000" w:rsidP="00000000" w:rsidRDefault="00000000" w:rsidRPr="00000000" w14:paraId="00005163">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164">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51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66">
      <w:pPr>
        <w:spacing w:after="240" w:before="240" w:lineRule="auto"/>
        <w:rPr>
          <w:b w:val="1"/>
          <w:bCs w:val="1"/>
        </w:rPr>
      </w:pPr>
      <w:r w:rsidDel="00000000" w:rsidR="00000000" w:rsidRPr="00000000">
        <w:rPr>
          <w:b w:val="1"/>
          <w:bCs w:val="1"/>
          <w:rtl w:val="0"/>
        </w:rPr>
        <w:t xml:space="preserve">RELACIÓN COMERCIAL</w:t>
      </w:r>
    </w:p>
    <w:p w:rsidR="00000000" w:rsidDel="00000000" w:rsidP="00000000" w:rsidRDefault="00000000" w:rsidRPr="00000000" w14:paraId="000051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68">
      <w:pPr>
        <w:spacing w:after="240" w:before="240" w:lineRule="auto"/>
        <w:rPr>
          <w:b w:val="1"/>
          <w:bCs w:val="1"/>
        </w:rPr>
      </w:pPr>
      <w:r w:rsidDel="00000000" w:rsidR="00000000" w:rsidRPr="00000000">
        <w:rPr>
          <w:b w:val="1"/>
          <w:bCs w:val="1"/>
          <w:rtl w:val="0"/>
        </w:rPr>
        <w:t xml:space="preserve">COMPRA</w:t>
      </w:r>
    </w:p>
    <w:p w:rsidR="00000000" w:rsidDel="00000000" w:rsidP="00000000" w:rsidRDefault="00000000" w:rsidRPr="00000000" w14:paraId="00005169">
      <w:pPr>
        <w:spacing w:after="240" w:before="240" w:lineRule="auto"/>
        <w:rPr>
          <w:b w:val="1"/>
          <w:bCs w:val="1"/>
        </w:rPr>
      </w:pPr>
      <w:r w:rsidDel="00000000" w:rsidR="00000000" w:rsidRPr="00000000">
        <w:rPr>
          <w:b w:val="1"/>
          <w:bCs w:val="1"/>
          <w:rtl w:val="0"/>
        </w:rPr>
        <w:t xml:space="preserve">El módulo de Compras no deberá duplicar los datos maestros del proveedor.</w:t>
      </w:r>
    </w:p>
    <w:p w:rsidR="00000000" w:rsidDel="00000000" w:rsidP="00000000" w:rsidRDefault="00000000" w:rsidRPr="00000000" w14:paraId="000051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6B">
      <w:pPr>
        <w:pStyle w:val="Heading1"/>
        <w:keepNext w:val="0"/>
        <w:keepLines w:val="0"/>
        <w:spacing w:before="480" w:lineRule="auto"/>
        <w:rPr>
          <w:b w:val="1"/>
          <w:bCs w:val="1"/>
          <w:sz w:val="46"/>
          <w:szCs w:val="46"/>
        </w:rPr>
      </w:pPr>
      <w:bookmarkStart w:colFirst="0" w:colLast="0" w:name="_omb27f7bgp5l" w:id="1880"/>
      <w:bookmarkEnd w:id="1880"/>
      <w:r w:rsidDel="00000000" w:rsidR="00000000" w:rsidRPr="00000000">
        <w:rPr>
          <w:b w:val="1"/>
          <w:bCs w:val="1"/>
          <w:sz w:val="46"/>
          <w:szCs w:val="46"/>
          <w:rtl w:val="0"/>
        </w:rPr>
        <w:t xml:space="preserve">22.38 Integración con Inventario</w:t>
      </w:r>
    </w:p>
    <w:p w:rsidR="00000000" w:rsidDel="00000000" w:rsidP="00000000" w:rsidRDefault="00000000" w:rsidRPr="00000000" w14:paraId="0000516C">
      <w:pPr>
        <w:spacing w:after="240" w:before="240" w:lineRule="auto"/>
        <w:rPr>
          <w:b w:val="1"/>
          <w:bCs w:val="1"/>
        </w:rPr>
      </w:pPr>
      <w:r w:rsidDel="00000000" w:rsidR="00000000" w:rsidRPr="00000000">
        <w:rPr>
          <w:b w:val="1"/>
          <w:bCs w:val="1"/>
          <w:rtl w:val="0"/>
        </w:rPr>
        <w:t xml:space="preserve">Inventario podrá relacionar movimientos con proveedores mediante eventos de recepción o devolución.</w:t>
      </w:r>
    </w:p>
    <w:p w:rsidR="00000000" w:rsidDel="00000000" w:rsidP="00000000" w:rsidRDefault="00000000" w:rsidRPr="00000000" w14:paraId="0000516D">
      <w:pPr>
        <w:spacing w:after="240" w:before="240" w:lineRule="auto"/>
        <w:rPr>
          <w:b w:val="1"/>
          <w:bCs w:val="1"/>
        </w:rPr>
      </w:pPr>
      <w:r w:rsidDel="00000000" w:rsidR="00000000" w:rsidRPr="00000000">
        <w:rPr>
          <w:b w:val="1"/>
          <w:bCs w:val="1"/>
          <w:rtl w:val="0"/>
        </w:rPr>
        <w:t xml:space="preserve">Sin embargo:</w:t>
      </w:r>
    </w:p>
    <w:p w:rsidR="00000000" w:rsidDel="00000000" w:rsidP="00000000" w:rsidRDefault="00000000" w:rsidRPr="00000000" w14:paraId="0000516E">
      <w:pPr>
        <w:spacing w:after="240" w:before="240" w:lineRule="auto"/>
        <w:ind w:left="600" w:right="600" w:firstLine="0"/>
        <w:rPr>
          <w:b w:val="1"/>
          <w:bCs w:val="1"/>
        </w:rPr>
      </w:pPr>
      <w:r w:rsidDel="00000000" w:rsidR="00000000" w:rsidRPr="00000000">
        <w:rPr>
          <w:b w:val="1"/>
          <w:bCs w:val="1"/>
          <w:rtl w:val="0"/>
        </w:rPr>
        <w:t xml:space="preserve">Inventario no será propietario de la información comercial del proveedor.</w:t>
      </w:r>
    </w:p>
    <w:p w:rsidR="00000000" w:rsidDel="00000000" w:rsidP="00000000" w:rsidRDefault="00000000" w:rsidRPr="00000000" w14:paraId="0000516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70">
      <w:pPr>
        <w:pStyle w:val="Heading1"/>
        <w:keepNext w:val="0"/>
        <w:keepLines w:val="0"/>
        <w:spacing w:before="480" w:lineRule="auto"/>
        <w:rPr>
          <w:b w:val="1"/>
          <w:bCs w:val="1"/>
          <w:sz w:val="46"/>
          <w:szCs w:val="46"/>
        </w:rPr>
      </w:pPr>
      <w:bookmarkStart w:colFirst="0" w:colLast="0" w:name="_gcd39nixyyx5" w:id="1881"/>
      <w:bookmarkEnd w:id="1881"/>
      <w:r w:rsidDel="00000000" w:rsidR="00000000" w:rsidRPr="00000000">
        <w:rPr>
          <w:b w:val="1"/>
          <w:bCs w:val="1"/>
          <w:sz w:val="46"/>
          <w:szCs w:val="46"/>
          <w:rtl w:val="0"/>
        </w:rPr>
        <w:t xml:space="preserve">22.39 Integración con Finanzas</w:t>
      </w:r>
    </w:p>
    <w:p w:rsidR="00000000" w:rsidDel="00000000" w:rsidP="00000000" w:rsidRDefault="00000000" w:rsidRPr="00000000" w14:paraId="00005171">
      <w:pPr>
        <w:spacing w:after="240" w:before="240" w:lineRule="auto"/>
        <w:rPr>
          <w:b w:val="1"/>
          <w:bCs w:val="1"/>
        </w:rPr>
      </w:pPr>
      <w:r w:rsidDel="00000000" w:rsidR="00000000" w:rsidRPr="00000000">
        <w:rPr>
          <w:b w:val="1"/>
          <w:bCs w:val="1"/>
          <w:rtl w:val="0"/>
        </w:rPr>
        <w:t xml:space="preserve">Finanzas utilizará la información del proveedor para:</w:t>
      </w:r>
    </w:p>
    <w:p w:rsidR="00000000" w:rsidDel="00000000" w:rsidP="00000000" w:rsidRDefault="00000000" w:rsidRPr="00000000" w14:paraId="00005172">
      <w:pPr>
        <w:numPr>
          <w:ilvl w:val="0"/>
          <w:numId w:val="186"/>
        </w:numPr>
        <w:spacing w:after="0" w:afterAutospacing="0" w:before="240" w:lineRule="auto"/>
        <w:ind w:left="720" w:hanging="360"/>
        <w:rPr>
          <w:b w:val="1"/>
          <w:bCs w:val="1"/>
        </w:rPr>
      </w:pPr>
      <w:r w:rsidDel="00000000" w:rsidR="00000000" w:rsidRPr="00000000">
        <w:rPr>
          <w:b w:val="1"/>
          <w:bCs w:val="1"/>
          <w:rtl w:val="0"/>
        </w:rPr>
        <w:t xml:space="preserve">obligaciones;</w:t>
      </w:r>
    </w:p>
    <w:p w:rsidR="00000000" w:rsidDel="00000000" w:rsidP="00000000" w:rsidRDefault="00000000" w:rsidRPr="00000000" w14:paraId="00005173">
      <w:pPr>
        <w:numPr>
          <w:ilvl w:val="0"/>
          <w:numId w:val="186"/>
        </w:numPr>
        <w:spacing w:after="0" w:afterAutospacing="0" w:before="0" w:beforeAutospacing="0" w:lineRule="auto"/>
        <w:ind w:left="720" w:hanging="360"/>
        <w:rPr>
          <w:b w:val="1"/>
          <w:bCs w:val="1"/>
        </w:rPr>
      </w:pPr>
      <w:r w:rsidDel="00000000" w:rsidR="00000000" w:rsidRPr="00000000">
        <w:rPr>
          <w:b w:val="1"/>
          <w:bCs w:val="1"/>
          <w:rtl w:val="0"/>
        </w:rPr>
        <w:t xml:space="preserve">cuentas por pagar;</w:t>
      </w:r>
    </w:p>
    <w:p w:rsidR="00000000" w:rsidDel="00000000" w:rsidP="00000000" w:rsidRDefault="00000000" w:rsidRPr="00000000" w14:paraId="00005174">
      <w:pPr>
        <w:numPr>
          <w:ilvl w:val="0"/>
          <w:numId w:val="186"/>
        </w:numPr>
        <w:spacing w:after="0" w:afterAutospacing="0" w:before="0" w:beforeAutospacing="0" w:lineRule="auto"/>
        <w:ind w:left="720" w:hanging="360"/>
        <w:rPr>
          <w:b w:val="1"/>
          <w:bCs w:val="1"/>
        </w:rPr>
      </w:pPr>
      <w:r w:rsidDel="00000000" w:rsidR="00000000" w:rsidRPr="00000000">
        <w:rPr>
          <w:b w:val="1"/>
          <w:bCs w:val="1"/>
          <w:rtl w:val="0"/>
        </w:rPr>
        <w:t xml:space="preserve">pagos;</w:t>
      </w:r>
    </w:p>
    <w:p w:rsidR="00000000" w:rsidDel="00000000" w:rsidP="00000000" w:rsidRDefault="00000000" w:rsidRPr="00000000" w14:paraId="00005175">
      <w:pPr>
        <w:numPr>
          <w:ilvl w:val="0"/>
          <w:numId w:val="186"/>
        </w:numPr>
        <w:spacing w:after="0" w:afterAutospacing="0" w:before="0" w:beforeAutospacing="0" w:lineRule="auto"/>
        <w:ind w:left="720" w:hanging="360"/>
        <w:rPr>
          <w:b w:val="1"/>
          <w:bCs w:val="1"/>
        </w:rPr>
      </w:pPr>
      <w:r w:rsidDel="00000000" w:rsidR="00000000" w:rsidRPr="00000000">
        <w:rPr>
          <w:b w:val="1"/>
          <w:bCs w:val="1"/>
          <w:rtl w:val="0"/>
        </w:rPr>
        <w:t xml:space="preserve">saldos;</w:t>
      </w:r>
    </w:p>
    <w:p w:rsidR="00000000" w:rsidDel="00000000" w:rsidP="00000000" w:rsidRDefault="00000000" w:rsidRPr="00000000" w14:paraId="00005176">
      <w:pPr>
        <w:numPr>
          <w:ilvl w:val="0"/>
          <w:numId w:val="186"/>
        </w:numPr>
        <w:spacing w:after="240" w:before="0" w:beforeAutospacing="0" w:lineRule="auto"/>
        <w:ind w:left="720" w:hanging="360"/>
        <w:rPr>
          <w:b w:val="1"/>
          <w:bCs w:val="1"/>
        </w:rPr>
      </w:pPr>
      <w:r w:rsidDel="00000000" w:rsidR="00000000" w:rsidRPr="00000000">
        <w:rPr>
          <w:b w:val="1"/>
          <w:bCs w:val="1"/>
          <w:rtl w:val="0"/>
        </w:rPr>
        <w:t xml:space="preserve">análisis financiero.</w:t>
      </w:r>
    </w:p>
    <w:p w:rsidR="00000000" w:rsidDel="00000000" w:rsidP="00000000" w:rsidRDefault="00000000" w:rsidRPr="00000000" w14:paraId="00005177">
      <w:pPr>
        <w:spacing w:after="240" w:before="240" w:lineRule="auto"/>
        <w:rPr>
          <w:b w:val="1"/>
          <w:bCs w:val="1"/>
        </w:rPr>
      </w:pPr>
      <w:r w:rsidDel="00000000" w:rsidR="00000000" w:rsidRPr="00000000">
        <w:rPr>
          <w:b w:val="1"/>
          <w:bCs w:val="1"/>
          <w:rtl w:val="0"/>
        </w:rPr>
        <w:t xml:space="preserve">El proveedor seguirá siendo una entidad independiente de cada obligación financiera.</w:t>
      </w:r>
    </w:p>
    <w:p w:rsidR="00000000" w:rsidDel="00000000" w:rsidP="00000000" w:rsidRDefault="00000000" w:rsidRPr="00000000" w14:paraId="000051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79">
      <w:pPr>
        <w:pStyle w:val="Heading1"/>
        <w:keepNext w:val="0"/>
        <w:keepLines w:val="0"/>
        <w:spacing w:before="480" w:lineRule="auto"/>
        <w:rPr>
          <w:b w:val="1"/>
          <w:bCs w:val="1"/>
          <w:sz w:val="46"/>
          <w:szCs w:val="46"/>
        </w:rPr>
      </w:pPr>
      <w:bookmarkStart w:colFirst="0" w:colLast="0" w:name="_njyxya9zwcxy" w:id="1882"/>
      <w:bookmarkEnd w:id="1882"/>
      <w:r w:rsidDel="00000000" w:rsidR="00000000" w:rsidRPr="00000000">
        <w:rPr>
          <w:b w:val="1"/>
          <w:bCs w:val="1"/>
          <w:sz w:val="46"/>
          <w:szCs w:val="46"/>
          <w:rtl w:val="0"/>
        </w:rPr>
        <w:t xml:space="preserve">22.40 Integración con Calidad</w:t>
      </w:r>
    </w:p>
    <w:p w:rsidR="00000000" w:rsidDel="00000000" w:rsidP="00000000" w:rsidRDefault="00000000" w:rsidRPr="00000000" w14:paraId="0000517A">
      <w:pPr>
        <w:spacing w:after="240" w:before="240" w:lineRule="auto"/>
        <w:rPr>
          <w:b w:val="1"/>
          <w:bCs w:val="1"/>
        </w:rPr>
      </w:pPr>
      <w:r w:rsidDel="00000000" w:rsidR="00000000" w:rsidRPr="00000000">
        <w:rPr>
          <w:b w:val="1"/>
          <w:bCs w:val="1"/>
          <w:rtl w:val="0"/>
        </w:rPr>
        <w:t xml:space="preserve">En organizaciones con control de calidad:</w:t>
      </w:r>
    </w:p>
    <w:p w:rsidR="00000000" w:rsidDel="00000000" w:rsidP="00000000" w:rsidRDefault="00000000" w:rsidRPr="00000000" w14:paraId="0000517B">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51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7D">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51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7F">
      <w:pPr>
        <w:spacing w:after="240" w:before="240" w:lineRule="auto"/>
        <w:rPr>
          <w:b w:val="1"/>
          <w:bCs w:val="1"/>
        </w:rPr>
      </w:pPr>
      <w:r w:rsidDel="00000000" w:rsidR="00000000" w:rsidRPr="00000000">
        <w:rPr>
          <w:b w:val="1"/>
          <w:bCs w:val="1"/>
          <w:rtl w:val="0"/>
        </w:rPr>
        <w:t xml:space="preserve">INSPECCIÓN</w:t>
      </w:r>
    </w:p>
    <w:p w:rsidR="00000000" w:rsidDel="00000000" w:rsidP="00000000" w:rsidRDefault="00000000" w:rsidRPr="00000000" w14:paraId="000051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81">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51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83">
      <w:pPr>
        <w:spacing w:after="240" w:before="240" w:lineRule="auto"/>
        <w:rPr>
          <w:b w:val="1"/>
          <w:bCs w:val="1"/>
        </w:rPr>
      </w:pPr>
      <w:r w:rsidDel="00000000" w:rsidR="00000000" w:rsidRPr="00000000">
        <w:rPr>
          <w:b w:val="1"/>
          <w:bCs w:val="1"/>
          <w:rtl w:val="0"/>
        </w:rPr>
        <w:t xml:space="preserve">EVALUACIÓN</w:t>
      </w:r>
    </w:p>
    <w:p w:rsidR="00000000" w:rsidDel="00000000" w:rsidP="00000000" w:rsidRDefault="00000000" w:rsidRPr="00000000" w14:paraId="00005184">
      <w:pPr>
        <w:spacing w:after="240" w:before="240" w:lineRule="auto"/>
        <w:rPr>
          <w:b w:val="1"/>
          <w:bCs w:val="1"/>
        </w:rPr>
      </w:pPr>
      <w:r w:rsidDel="00000000" w:rsidR="00000000" w:rsidRPr="00000000">
        <w:rPr>
          <w:b w:val="1"/>
          <w:bCs w:val="1"/>
          <w:rtl w:val="0"/>
        </w:rPr>
        <w:t xml:space="preserve">Los resultados podrán utilizarse para medir el desempeño.</w:t>
      </w:r>
    </w:p>
    <w:p w:rsidR="00000000" w:rsidDel="00000000" w:rsidP="00000000" w:rsidRDefault="00000000" w:rsidRPr="00000000" w14:paraId="0000518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86">
      <w:pPr>
        <w:pStyle w:val="Heading1"/>
        <w:keepNext w:val="0"/>
        <w:keepLines w:val="0"/>
        <w:spacing w:before="480" w:lineRule="auto"/>
        <w:rPr>
          <w:b w:val="1"/>
          <w:bCs w:val="1"/>
          <w:sz w:val="46"/>
          <w:szCs w:val="46"/>
        </w:rPr>
      </w:pPr>
      <w:bookmarkStart w:colFirst="0" w:colLast="0" w:name="_6rpugaiih6kx" w:id="1883"/>
      <w:bookmarkEnd w:id="1883"/>
      <w:r w:rsidDel="00000000" w:rsidR="00000000" w:rsidRPr="00000000">
        <w:rPr>
          <w:b w:val="1"/>
          <w:bCs w:val="1"/>
          <w:sz w:val="46"/>
          <w:szCs w:val="46"/>
          <w:rtl w:val="0"/>
        </w:rPr>
        <w:t xml:space="preserve">22.41 Integración con Logística</w:t>
      </w:r>
    </w:p>
    <w:p w:rsidR="00000000" w:rsidDel="00000000" w:rsidP="00000000" w:rsidRDefault="00000000" w:rsidRPr="00000000" w14:paraId="00005187">
      <w:pPr>
        <w:spacing w:after="240" w:before="240" w:lineRule="auto"/>
        <w:rPr>
          <w:b w:val="1"/>
          <w:bCs w:val="1"/>
        </w:rPr>
      </w:pPr>
      <w:r w:rsidDel="00000000" w:rsidR="00000000" w:rsidRPr="00000000">
        <w:rPr>
          <w:b w:val="1"/>
          <w:bCs w:val="1"/>
          <w:rtl w:val="0"/>
        </w:rPr>
        <w:t xml:space="preserve">La información del proveedor podrá utilizarse para:</w:t>
      </w:r>
    </w:p>
    <w:p w:rsidR="00000000" w:rsidDel="00000000" w:rsidP="00000000" w:rsidRDefault="00000000" w:rsidRPr="00000000" w14:paraId="00005188">
      <w:pPr>
        <w:numPr>
          <w:ilvl w:val="0"/>
          <w:numId w:val="28"/>
        </w:numPr>
        <w:spacing w:after="0" w:afterAutospacing="0" w:before="240" w:lineRule="auto"/>
        <w:ind w:left="720" w:hanging="360"/>
        <w:rPr>
          <w:b w:val="1"/>
          <w:bCs w:val="1"/>
        </w:rPr>
      </w:pPr>
      <w:r w:rsidDel="00000000" w:rsidR="00000000" w:rsidRPr="00000000">
        <w:rPr>
          <w:b w:val="1"/>
          <w:bCs w:val="1"/>
          <w:rtl w:val="0"/>
        </w:rPr>
        <w:t xml:space="preserve">origen de mercadería;</w:t>
      </w:r>
    </w:p>
    <w:p w:rsidR="00000000" w:rsidDel="00000000" w:rsidP="00000000" w:rsidRDefault="00000000" w:rsidRPr="00000000" w14:paraId="00005189">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retiros;</w:t>
      </w:r>
    </w:p>
    <w:p w:rsidR="00000000" w:rsidDel="00000000" w:rsidP="00000000" w:rsidRDefault="00000000" w:rsidRPr="00000000" w14:paraId="0000518A">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entregas;</w:t>
      </w:r>
    </w:p>
    <w:p w:rsidR="00000000" w:rsidDel="00000000" w:rsidP="00000000" w:rsidRDefault="00000000" w:rsidRPr="00000000" w14:paraId="0000518B">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transportes;</w:t>
      </w:r>
    </w:p>
    <w:p w:rsidR="00000000" w:rsidDel="00000000" w:rsidP="00000000" w:rsidRDefault="00000000" w:rsidRPr="00000000" w14:paraId="0000518C">
      <w:pPr>
        <w:numPr>
          <w:ilvl w:val="0"/>
          <w:numId w:val="28"/>
        </w:numPr>
        <w:spacing w:after="240" w:before="0" w:beforeAutospacing="0" w:lineRule="auto"/>
        <w:ind w:left="720" w:hanging="360"/>
        <w:rPr>
          <w:b w:val="1"/>
          <w:bCs w:val="1"/>
        </w:rPr>
      </w:pPr>
      <w:r w:rsidDel="00000000" w:rsidR="00000000" w:rsidRPr="00000000">
        <w:rPr>
          <w:b w:val="1"/>
          <w:bCs w:val="1"/>
          <w:rtl w:val="0"/>
        </w:rPr>
        <w:t xml:space="preserve">direcciones logísticas.</w:t>
      </w:r>
    </w:p>
    <w:p w:rsidR="00000000" w:rsidDel="00000000" w:rsidP="00000000" w:rsidRDefault="00000000" w:rsidRPr="00000000" w14:paraId="000051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8E">
      <w:pPr>
        <w:pStyle w:val="Heading1"/>
        <w:keepNext w:val="0"/>
        <w:keepLines w:val="0"/>
        <w:spacing w:before="480" w:lineRule="auto"/>
        <w:rPr>
          <w:b w:val="1"/>
          <w:bCs w:val="1"/>
          <w:sz w:val="46"/>
          <w:szCs w:val="46"/>
        </w:rPr>
      </w:pPr>
      <w:bookmarkStart w:colFirst="0" w:colLast="0" w:name="_fzo8vw29cawd" w:id="1884"/>
      <w:bookmarkEnd w:id="1884"/>
      <w:r w:rsidDel="00000000" w:rsidR="00000000" w:rsidRPr="00000000">
        <w:rPr>
          <w:b w:val="1"/>
          <w:bCs w:val="1"/>
          <w:sz w:val="46"/>
          <w:szCs w:val="46"/>
          <w:rtl w:val="0"/>
        </w:rPr>
        <w:t xml:space="preserve">22.42 Integración con Documentos</w:t>
      </w:r>
    </w:p>
    <w:p w:rsidR="00000000" w:rsidDel="00000000" w:rsidP="00000000" w:rsidRDefault="00000000" w:rsidRPr="00000000" w14:paraId="0000518F">
      <w:pPr>
        <w:spacing w:after="240" w:before="240" w:lineRule="auto"/>
        <w:rPr>
          <w:b w:val="1"/>
          <w:bCs w:val="1"/>
        </w:rPr>
      </w:pPr>
      <w:r w:rsidDel="00000000" w:rsidR="00000000" w:rsidRPr="00000000">
        <w:rPr>
          <w:b w:val="1"/>
          <w:bCs w:val="1"/>
          <w:rtl w:val="0"/>
        </w:rPr>
        <w:t xml:space="preserve">Los documentos relacionados podrán incluir:</w:t>
      </w:r>
    </w:p>
    <w:p w:rsidR="00000000" w:rsidDel="00000000" w:rsidP="00000000" w:rsidRDefault="00000000" w:rsidRPr="00000000" w14:paraId="00005190">
      <w:pPr>
        <w:numPr>
          <w:ilvl w:val="0"/>
          <w:numId w:val="680"/>
        </w:numPr>
        <w:spacing w:after="0" w:afterAutospacing="0" w:before="240" w:lineRule="auto"/>
        <w:ind w:left="720" w:hanging="360"/>
        <w:rPr>
          <w:b w:val="1"/>
          <w:bCs w:val="1"/>
        </w:rPr>
      </w:pPr>
      <w:r w:rsidDel="00000000" w:rsidR="00000000" w:rsidRPr="00000000">
        <w:rPr>
          <w:b w:val="1"/>
          <w:bCs w:val="1"/>
          <w:rtl w:val="0"/>
        </w:rPr>
        <w:t xml:space="preserve">contratos;</w:t>
      </w:r>
    </w:p>
    <w:p w:rsidR="00000000" w:rsidDel="00000000" w:rsidP="00000000" w:rsidRDefault="00000000" w:rsidRPr="00000000" w14:paraId="00005191">
      <w:pPr>
        <w:numPr>
          <w:ilvl w:val="0"/>
          <w:numId w:val="680"/>
        </w:numPr>
        <w:spacing w:after="0" w:afterAutospacing="0" w:before="0" w:beforeAutospacing="0" w:lineRule="auto"/>
        <w:ind w:left="720" w:hanging="360"/>
        <w:rPr>
          <w:b w:val="1"/>
          <w:bCs w:val="1"/>
        </w:rPr>
      </w:pPr>
      <w:r w:rsidDel="00000000" w:rsidR="00000000" w:rsidRPr="00000000">
        <w:rPr>
          <w:b w:val="1"/>
          <w:bCs w:val="1"/>
          <w:rtl w:val="0"/>
        </w:rPr>
        <w:t xml:space="preserve">certificados;</w:t>
      </w:r>
    </w:p>
    <w:p w:rsidR="00000000" w:rsidDel="00000000" w:rsidP="00000000" w:rsidRDefault="00000000" w:rsidRPr="00000000" w14:paraId="00005192">
      <w:pPr>
        <w:numPr>
          <w:ilvl w:val="0"/>
          <w:numId w:val="680"/>
        </w:numPr>
        <w:spacing w:after="0" w:afterAutospacing="0" w:before="0" w:beforeAutospacing="0" w:lineRule="auto"/>
        <w:ind w:left="720" w:hanging="360"/>
        <w:rPr>
          <w:b w:val="1"/>
          <w:bCs w:val="1"/>
        </w:rPr>
      </w:pPr>
      <w:r w:rsidDel="00000000" w:rsidR="00000000" w:rsidRPr="00000000">
        <w:rPr>
          <w:b w:val="1"/>
          <w:bCs w:val="1"/>
          <w:rtl w:val="0"/>
        </w:rPr>
        <w:t xml:space="preserve">órdenes;</w:t>
      </w:r>
    </w:p>
    <w:p w:rsidR="00000000" w:rsidDel="00000000" w:rsidP="00000000" w:rsidRDefault="00000000" w:rsidRPr="00000000" w14:paraId="00005193">
      <w:pPr>
        <w:numPr>
          <w:ilvl w:val="0"/>
          <w:numId w:val="680"/>
        </w:numPr>
        <w:spacing w:after="0" w:afterAutospacing="0" w:before="0" w:beforeAutospacing="0" w:lineRule="auto"/>
        <w:ind w:left="720" w:hanging="360"/>
        <w:rPr>
          <w:b w:val="1"/>
          <w:bCs w:val="1"/>
        </w:rPr>
      </w:pPr>
      <w:r w:rsidDel="00000000" w:rsidR="00000000" w:rsidRPr="00000000">
        <w:rPr>
          <w:b w:val="1"/>
          <w:bCs w:val="1"/>
          <w:rtl w:val="0"/>
        </w:rPr>
        <w:t xml:space="preserve">facturas;</w:t>
      </w:r>
    </w:p>
    <w:p w:rsidR="00000000" w:rsidDel="00000000" w:rsidP="00000000" w:rsidRDefault="00000000" w:rsidRPr="00000000" w14:paraId="00005194">
      <w:pPr>
        <w:numPr>
          <w:ilvl w:val="0"/>
          <w:numId w:val="680"/>
        </w:numPr>
        <w:spacing w:after="0" w:afterAutospacing="0" w:before="0" w:beforeAutospacing="0" w:lineRule="auto"/>
        <w:ind w:left="720" w:hanging="360"/>
        <w:rPr>
          <w:b w:val="1"/>
          <w:bCs w:val="1"/>
        </w:rPr>
      </w:pPr>
      <w:r w:rsidDel="00000000" w:rsidR="00000000" w:rsidRPr="00000000">
        <w:rPr>
          <w:b w:val="1"/>
          <w:bCs w:val="1"/>
          <w:rtl w:val="0"/>
        </w:rPr>
        <w:t xml:space="preserve">acuerdos;</w:t>
      </w:r>
    </w:p>
    <w:p w:rsidR="00000000" w:rsidDel="00000000" w:rsidP="00000000" w:rsidRDefault="00000000" w:rsidRPr="00000000" w14:paraId="00005195">
      <w:pPr>
        <w:numPr>
          <w:ilvl w:val="0"/>
          <w:numId w:val="680"/>
        </w:numPr>
        <w:spacing w:after="0" w:afterAutospacing="0" w:before="0" w:beforeAutospacing="0" w:lineRule="auto"/>
        <w:ind w:left="720" w:hanging="360"/>
        <w:rPr>
          <w:b w:val="1"/>
          <w:bCs w:val="1"/>
        </w:rPr>
      </w:pPr>
      <w:r w:rsidDel="00000000" w:rsidR="00000000" w:rsidRPr="00000000">
        <w:rPr>
          <w:b w:val="1"/>
          <w:bCs w:val="1"/>
          <w:rtl w:val="0"/>
        </w:rPr>
        <w:t xml:space="preserve">comunicaciones;</w:t>
      </w:r>
    </w:p>
    <w:p w:rsidR="00000000" w:rsidDel="00000000" w:rsidP="00000000" w:rsidRDefault="00000000" w:rsidRPr="00000000" w14:paraId="00005196">
      <w:pPr>
        <w:numPr>
          <w:ilvl w:val="0"/>
          <w:numId w:val="680"/>
        </w:numPr>
        <w:spacing w:after="240" w:before="0" w:beforeAutospacing="0" w:lineRule="auto"/>
        <w:ind w:left="720" w:hanging="360"/>
        <w:rPr>
          <w:b w:val="1"/>
          <w:bCs w:val="1"/>
        </w:rPr>
      </w:pPr>
      <w:r w:rsidDel="00000000" w:rsidR="00000000" w:rsidRPr="00000000">
        <w:rPr>
          <w:b w:val="1"/>
          <w:bCs w:val="1"/>
          <w:rtl w:val="0"/>
        </w:rPr>
        <w:t xml:space="preserve">documentación obligatoria.</w:t>
      </w:r>
    </w:p>
    <w:p w:rsidR="00000000" w:rsidDel="00000000" w:rsidP="00000000" w:rsidRDefault="00000000" w:rsidRPr="00000000" w14:paraId="00005197">
      <w:pPr>
        <w:spacing w:after="240" w:before="240" w:lineRule="auto"/>
        <w:rPr>
          <w:b w:val="1"/>
          <w:bCs w:val="1"/>
        </w:rPr>
      </w:pPr>
      <w:r w:rsidDel="00000000" w:rsidR="00000000" w:rsidRPr="00000000">
        <w:rPr>
          <w:b w:val="1"/>
          <w:bCs w:val="1"/>
          <w:rtl w:val="0"/>
        </w:rPr>
        <w:t xml:space="preserve">La arquitectura documental específica será definida por el dominio correspondiente.</w:t>
      </w:r>
    </w:p>
    <w:p w:rsidR="00000000" w:rsidDel="00000000" w:rsidP="00000000" w:rsidRDefault="00000000" w:rsidRPr="00000000" w14:paraId="0000519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99">
      <w:pPr>
        <w:pStyle w:val="Heading1"/>
        <w:keepNext w:val="0"/>
        <w:keepLines w:val="0"/>
        <w:spacing w:before="480" w:lineRule="auto"/>
        <w:rPr>
          <w:b w:val="1"/>
          <w:bCs w:val="1"/>
          <w:sz w:val="46"/>
          <w:szCs w:val="46"/>
        </w:rPr>
      </w:pPr>
      <w:bookmarkStart w:colFirst="0" w:colLast="0" w:name="_wlxfq4rykswo" w:id="1885"/>
      <w:bookmarkEnd w:id="1885"/>
      <w:r w:rsidDel="00000000" w:rsidR="00000000" w:rsidRPr="00000000">
        <w:rPr>
          <w:b w:val="1"/>
          <w:bCs w:val="1"/>
          <w:sz w:val="46"/>
          <w:szCs w:val="46"/>
          <w:rtl w:val="0"/>
        </w:rPr>
        <w:t xml:space="preserve">22.43 Auditoría</w:t>
      </w:r>
    </w:p>
    <w:p w:rsidR="00000000" w:rsidDel="00000000" w:rsidP="00000000" w:rsidRDefault="00000000" w:rsidRPr="00000000" w14:paraId="0000519A">
      <w:pPr>
        <w:spacing w:after="240" w:before="240" w:lineRule="auto"/>
        <w:rPr>
          <w:b w:val="1"/>
          <w:bCs w:val="1"/>
        </w:rPr>
      </w:pPr>
      <w:r w:rsidDel="00000000" w:rsidR="00000000" w:rsidRPr="00000000">
        <w:rPr>
          <w:b w:val="1"/>
          <w:bCs w:val="1"/>
          <w:rtl w:val="0"/>
        </w:rPr>
        <w:t xml:space="preserve">Deberán auditarse especialmente:</w:t>
      </w:r>
    </w:p>
    <w:p w:rsidR="00000000" w:rsidDel="00000000" w:rsidP="00000000" w:rsidRDefault="00000000" w:rsidRPr="00000000" w14:paraId="0000519B">
      <w:pPr>
        <w:numPr>
          <w:ilvl w:val="0"/>
          <w:numId w:val="699"/>
        </w:numPr>
        <w:spacing w:after="0" w:afterAutospacing="0" w:before="240" w:lineRule="auto"/>
        <w:ind w:left="720" w:hanging="360"/>
        <w:rPr>
          <w:b w:val="1"/>
          <w:bCs w:val="1"/>
        </w:rPr>
      </w:pPr>
      <w:r w:rsidDel="00000000" w:rsidR="00000000" w:rsidRPr="00000000">
        <w:rPr>
          <w:b w:val="1"/>
          <w:bCs w:val="1"/>
          <w:rtl w:val="0"/>
        </w:rPr>
        <w:t xml:space="preserve">alta;</w:t>
      </w:r>
    </w:p>
    <w:p w:rsidR="00000000" w:rsidDel="00000000" w:rsidP="00000000" w:rsidRDefault="00000000" w:rsidRPr="00000000" w14:paraId="0000519C">
      <w:pPr>
        <w:numPr>
          <w:ilvl w:val="0"/>
          <w:numId w:val="699"/>
        </w:numPr>
        <w:spacing w:after="0" w:afterAutospacing="0" w:before="0" w:beforeAutospacing="0" w:lineRule="auto"/>
        <w:ind w:left="720" w:hanging="360"/>
        <w:rPr>
          <w:b w:val="1"/>
          <w:bCs w:val="1"/>
        </w:rPr>
      </w:pPr>
      <w:r w:rsidDel="00000000" w:rsidR="00000000" w:rsidRPr="00000000">
        <w:rPr>
          <w:b w:val="1"/>
          <w:bCs w:val="1"/>
          <w:rtl w:val="0"/>
        </w:rPr>
        <w:t xml:space="preserve">aprobación;</w:t>
      </w:r>
    </w:p>
    <w:p w:rsidR="00000000" w:rsidDel="00000000" w:rsidP="00000000" w:rsidRDefault="00000000" w:rsidRPr="00000000" w14:paraId="0000519D">
      <w:pPr>
        <w:numPr>
          <w:ilvl w:val="0"/>
          <w:numId w:val="699"/>
        </w:numPr>
        <w:spacing w:after="0" w:afterAutospacing="0" w:before="0" w:beforeAutospacing="0" w:lineRule="auto"/>
        <w:ind w:left="720" w:hanging="360"/>
        <w:rPr>
          <w:b w:val="1"/>
          <w:bCs w:val="1"/>
        </w:rPr>
      </w:pPr>
      <w:r w:rsidDel="00000000" w:rsidR="00000000" w:rsidRPr="00000000">
        <w:rPr>
          <w:b w:val="1"/>
          <w:bCs w:val="1"/>
          <w:rtl w:val="0"/>
        </w:rPr>
        <w:t xml:space="preserve">activación;</w:t>
      </w:r>
    </w:p>
    <w:p w:rsidR="00000000" w:rsidDel="00000000" w:rsidP="00000000" w:rsidRDefault="00000000" w:rsidRPr="00000000" w14:paraId="0000519E">
      <w:pPr>
        <w:numPr>
          <w:ilvl w:val="0"/>
          <w:numId w:val="699"/>
        </w:numPr>
        <w:spacing w:after="0" w:afterAutospacing="0" w:before="0" w:beforeAutospacing="0" w:lineRule="auto"/>
        <w:ind w:left="720" w:hanging="360"/>
        <w:rPr>
          <w:b w:val="1"/>
          <w:bCs w:val="1"/>
        </w:rPr>
      </w:pPr>
      <w:r w:rsidDel="00000000" w:rsidR="00000000" w:rsidRPr="00000000">
        <w:rPr>
          <w:b w:val="1"/>
          <w:bCs w:val="1"/>
          <w:rtl w:val="0"/>
        </w:rPr>
        <w:t xml:space="preserve">modificación;</w:t>
      </w:r>
    </w:p>
    <w:p w:rsidR="00000000" w:rsidDel="00000000" w:rsidP="00000000" w:rsidRDefault="00000000" w:rsidRPr="00000000" w14:paraId="0000519F">
      <w:pPr>
        <w:numPr>
          <w:ilvl w:val="0"/>
          <w:numId w:val="699"/>
        </w:numPr>
        <w:spacing w:after="0" w:afterAutospacing="0" w:before="0" w:beforeAutospacing="0" w:lineRule="auto"/>
        <w:ind w:left="720" w:hanging="360"/>
        <w:rPr>
          <w:b w:val="1"/>
          <w:bCs w:val="1"/>
        </w:rPr>
      </w:pPr>
      <w:r w:rsidDel="00000000" w:rsidR="00000000" w:rsidRPr="00000000">
        <w:rPr>
          <w:b w:val="1"/>
          <w:bCs w:val="1"/>
          <w:rtl w:val="0"/>
        </w:rPr>
        <w:t xml:space="preserve">cambio de condiciones;</w:t>
      </w:r>
    </w:p>
    <w:p w:rsidR="00000000" w:rsidDel="00000000" w:rsidP="00000000" w:rsidRDefault="00000000" w:rsidRPr="00000000" w14:paraId="000051A0">
      <w:pPr>
        <w:numPr>
          <w:ilvl w:val="0"/>
          <w:numId w:val="699"/>
        </w:numPr>
        <w:spacing w:after="0" w:afterAutospacing="0" w:before="0" w:beforeAutospacing="0" w:lineRule="auto"/>
        <w:ind w:left="720" w:hanging="360"/>
        <w:rPr>
          <w:b w:val="1"/>
          <w:bCs w:val="1"/>
        </w:rPr>
      </w:pPr>
      <w:r w:rsidDel="00000000" w:rsidR="00000000" w:rsidRPr="00000000">
        <w:rPr>
          <w:b w:val="1"/>
          <w:bCs w:val="1"/>
          <w:rtl w:val="0"/>
        </w:rPr>
        <w:t xml:space="preserve">bloqueo;</w:t>
      </w:r>
    </w:p>
    <w:p w:rsidR="00000000" w:rsidDel="00000000" w:rsidP="00000000" w:rsidRDefault="00000000" w:rsidRPr="00000000" w14:paraId="000051A1">
      <w:pPr>
        <w:numPr>
          <w:ilvl w:val="0"/>
          <w:numId w:val="699"/>
        </w:numPr>
        <w:spacing w:after="0" w:afterAutospacing="0" w:before="0" w:beforeAutospacing="0" w:lineRule="auto"/>
        <w:ind w:left="720" w:hanging="360"/>
        <w:rPr>
          <w:b w:val="1"/>
          <w:bCs w:val="1"/>
        </w:rPr>
      </w:pPr>
      <w:r w:rsidDel="00000000" w:rsidR="00000000" w:rsidRPr="00000000">
        <w:rPr>
          <w:b w:val="1"/>
          <w:bCs w:val="1"/>
          <w:rtl w:val="0"/>
        </w:rPr>
        <w:t xml:space="preserve">inactivación;</w:t>
      </w:r>
    </w:p>
    <w:p w:rsidR="00000000" w:rsidDel="00000000" w:rsidP="00000000" w:rsidRDefault="00000000" w:rsidRPr="00000000" w14:paraId="000051A2">
      <w:pPr>
        <w:numPr>
          <w:ilvl w:val="0"/>
          <w:numId w:val="699"/>
        </w:numPr>
        <w:spacing w:after="0" w:afterAutospacing="0" w:before="0" w:beforeAutospacing="0" w:lineRule="auto"/>
        <w:ind w:left="720" w:hanging="360"/>
        <w:rPr>
          <w:b w:val="1"/>
          <w:bCs w:val="1"/>
        </w:rPr>
      </w:pPr>
      <w:r w:rsidDel="00000000" w:rsidR="00000000" w:rsidRPr="00000000">
        <w:rPr>
          <w:b w:val="1"/>
          <w:bCs w:val="1"/>
          <w:rtl w:val="0"/>
        </w:rPr>
        <w:t xml:space="preserve">reactivación;</w:t>
      </w:r>
    </w:p>
    <w:p w:rsidR="00000000" w:rsidDel="00000000" w:rsidP="00000000" w:rsidRDefault="00000000" w:rsidRPr="00000000" w14:paraId="000051A3">
      <w:pPr>
        <w:numPr>
          <w:ilvl w:val="0"/>
          <w:numId w:val="699"/>
        </w:numPr>
        <w:spacing w:after="0" w:afterAutospacing="0" w:before="0" w:beforeAutospacing="0" w:lineRule="auto"/>
        <w:ind w:left="720" w:hanging="360"/>
        <w:rPr>
          <w:b w:val="1"/>
          <w:bCs w:val="1"/>
        </w:rPr>
      </w:pPr>
      <w:r w:rsidDel="00000000" w:rsidR="00000000" w:rsidRPr="00000000">
        <w:rPr>
          <w:b w:val="1"/>
          <w:bCs w:val="1"/>
          <w:rtl w:val="0"/>
        </w:rPr>
        <w:t xml:space="preserve">cambios de proveedor preferido;</w:t>
      </w:r>
    </w:p>
    <w:p w:rsidR="00000000" w:rsidDel="00000000" w:rsidP="00000000" w:rsidRDefault="00000000" w:rsidRPr="00000000" w14:paraId="000051A4">
      <w:pPr>
        <w:numPr>
          <w:ilvl w:val="0"/>
          <w:numId w:val="699"/>
        </w:numPr>
        <w:spacing w:after="240" w:before="0" w:beforeAutospacing="0" w:lineRule="auto"/>
        <w:ind w:left="720" w:hanging="360"/>
        <w:rPr>
          <w:b w:val="1"/>
          <w:bCs w:val="1"/>
        </w:rPr>
      </w:pPr>
      <w:r w:rsidDel="00000000" w:rsidR="00000000" w:rsidRPr="00000000">
        <w:rPr>
          <w:b w:val="1"/>
          <w:bCs w:val="1"/>
          <w:rtl w:val="0"/>
        </w:rPr>
        <w:t xml:space="preserve">modificaciones de acuerdos.</w:t>
      </w:r>
    </w:p>
    <w:p w:rsidR="00000000" w:rsidDel="00000000" w:rsidP="00000000" w:rsidRDefault="00000000" w:rsidRPr="00000000" w14:paraId="000051A5">
      <w:pPr>
        <w:spacing w:after="240" w:before="240" w:lineRule="auto"/>
        <w:rPr>
          <w:b w:val="1"/>
          <w:bCs w:val="1"/>
        </w:rPr>
      </w:pPr>
      <w:r w:rsidDel="00000000" w:rsidR="00000000" w:rsidRPr="00000000">
        <w:rPr>
          <w:b w:val="1"/>
          <w:bCs w:val="1"/>
          <w:rtl w:val="0"/>
        </w:rPr>
        <w:t xml:space="preserve">Cada evento relevante deberá registrar:</w:t>
      </w:r>
    </w:p>
    <w:p w:rsidR="00000000" w:rsidDel="00000000" w:rsidP="00000000" w:rsidRDefault="00000000" w:rsidRPr="00000000" w14:paraId="000051A6">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1A7">
      <w:pPr>
        <w:spacing w:after="240" w:before="240" w:lineRule="auto"/>
        <w:rPr>
          <w:b w:val="1"/>
          <w:bCs w:val="1"/>
        </w:rPr>
      </w:pPr>
      <w:r w:rsidDel="00000000" w:rsidR="00000000" w:rsidRPr="00000000">
        <w:rPr>
          <w:b w:val="1"/>
          <w:bCs w:val="1"/>
          <w:rtl w:val="0"/>
        </w:rPr>
        <w:t xml:space="preserve">Fecha</w:t>
      </w:r>
    </w:p>
    <w:p w:rsidR="00000000" w:rsidDel="00000000" w:rsidP="00000000" w:rsidRDefault="00000000" w:rsidRPr="00000000" w14:paraId="000051A8">
      <w:pPr>
        <w:spacing w:after="240" w:before="240" w:lineRule="auto"/>
        <w:rPr>
          <w:b w:val="1"/>
          <w:bCs w:val="1"/>
        </w:rPr>
      </w:pPr>
      <w:r w:rsidDel="00000000" w:rsidR="00000000" w:rsidRPr="00000000">
        <w:rPr>
          <w:b w:val="1"/>
          <w:bCs w:val="1"/>
          <w:rtl w:val="0"/>
        </w:rPr>
        <w:t xml:space="preserve">Hora</w:t>
      </w:r>
    </w:p>
    <w:p w:rsidR="00000000" w:rsidDel="00000000" w:rsidP="00000000" w:rsidRDefault="00000000" w:rsidRPr="00000000" w14:paraId="000051A9">
      <w:pPr>
        <w:spacing w:after="240" w:before="240" w:lineRule="auto"/>
        <w:rPr>
          <w:b w:val="1"/>
          <w:bCs w:val="1"/>
        </w:rPr>
      </w:pPr>
      <w:r w:rsidDel="00000000" w:rsidR="00000000" w:rsidRPr="00000000">
        <w:rPr>
          <w:b w:val="1"/>
          <w:bCs w:val="1"/>
          <w:rtl w:val="0"/>
        </w:rPr>
        <w:t xml:space="preserve">Acción</w:t>
      </w:r>
    </w:p>
    <w:p w:rsidR="00000000" w:rsidDel="00000000" w:rsidP="00000000" w:rsidRDefault="00000000" w:rsidRPr="00000000" w14:paraId="000051AA">
      <w:pPr>
        <w:spacing w:after="240" w:before="240" w:lineRule="auto"/>
        <w:rPr>
          <w:b w:val="1"/>
          <w:bCs w:val="1"/>
        </w:rPr>
      </w:pPr>
      <w:r w:rsidDel="00000000" w:rsidR="00000000" w:rsidRPr="00000000">
        <w:rPr>
          <w:b w:val="1"/>
          <w:bCs w:val="1"/>
          <w:rtl w:val="0"/>
        </w:rPr>
        <w:t xml:space="preserve">Entidad relacionada</w:t>
      </w:r>
    </w:p>
    <w:p w:rsidR="00000000" w:rsidDel="00000000" w:rsidP="00000000" w:rsidRDefault="00000000" w:rsidRPr="00000000" w14:paraId="000051AB">
      <w:pPr>
        <w:spacing w:after="240" w:before="240" w:lineRule="auto"/>
        <w:rPr>
          <w:b w:val="1"/>
          <w:bCs w:val="1"/>
        </w:rPr>
      </w:pPr>
      <w:r w:rsidDel="00000000" w:rsidR="00000000" w:rsidRPr="00000000">
        <w:rPr>
          <w:b w:val="1"/>
          <w:bCs w:val="1"/>
          <w:rtl w:val="0"/>
        </w:rPr>
        <w:t xml:space="preserve">Valor anterior cuando corresponda</w:t>
      </w:r>
    </w:p>
    <w:p w:rsidR="00000000" w:rsidDel="00000000" w:rsidP="00000000" w:rsidRDefault="00000000" w:rsidRPr="00000000" w14:paraId="000051AC">
      <w:pPr>
        <w:spacing w:after="240" w:before="240" w:lineRule="auto"/>
        <w:rPr>
          <w:b w:val="1"/>
          <w:bCs w:val="1"/>
        </w:rPr>
      </w:pPr>
      <w:r w:rsidDel="00000000" w:rsidR="00000000" w:rsidRPr="00000000">
        <w:rPr>
          <w:b w:val="1"/>
          <w:bCs w:val="1"/>
          <w:rtl w:val="0"/>
        </w:rPr>
        <w:t xml:space="preserve">Valor nuevo cuando corresponda</w:t>
      </w:r>
    </w:p>
    <w:p w:rsidR="00000000" w:rsidDel="00000000" w:rsidP="00000000" w:rsidRDefault="00000000" w:rsidRPr="00000000" w14:paraId="000051AD">
      <w:pPr>
        <w:spacing w:after="240" w:before="240" w:lineRule="auto"/>
        <w:rPr>
          <w:b w:val="1"/>
          <w:bCs w:val="1"/>
        </w:rPr>
      </w:pPr>
      <w:r w:rsidDel="00000000" w:rsidR="00000000" w:rsidRPr="00000000">
        <w:rPr>
          <w:b w:val="1"/>
          <w:bCs w:val="1"/>
          <w:rtl w:val="0"/>
        </w:rPr>
        <w:t xml:space="preserve">Motivo</w:t>
      </w:r>
    </w:p>
    <w:p w:rsidR="00000000" w:rsidDel="00000000" w:rsidP="00000000" w:rsidRDefault="00000000" w:rsidRPr="00000000" w14:paraId="000051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AF">
      <w:pPr>
        <w:pStyle w:val="Heading1"/>
        <w:keepNext w:val="0"/>
        <w:keepLines w:val="0"/>
        <w:spacing w:before="480" w:lineRule="auto"/>
        <w:rPr>
          <w:b w:val="1"/>
          <w:bCs w:val="1"/>
          <w:sz w:val="46"/>
          <w:szCs w:val="46"/>
        </w:rPr>
      </w:pPr>
      <w:bookmarkStart w:colFirst="0" w:colLast="0" w:name="_efexjxfoit9f" w:id="1886"/>
      <w:bookmarkEnd w:id="1886"/>
      <w:r w:rsidDel="00000000" w:rsidR="00000000" w:rsidRPr="00000000">
        <w:rPr>
          <w:b w:val="1"/>
          <w:bCs w:val="1"/>
          <w:sz w:val="46"/>
          <w:szCs w:val="46"/>
          <w:rtl w:val="0"/>
        </w:rPr>
        <w:t xml:space="preserve">22.44 Permisos</w:t>
      </w:r>
    </w:p>
    <w:p w:rsidR="00000000" w:rsidDel="00000000" w:rsidP="00000000" w:rsidRDefault="00000000" w:rsidRPr="00000000" w14:paraId="000051B0">
      <w:pPr>
        <w:spacing w:after="240" w:before="240" w:lineRule="auto"/>
        <w:rPr>
          <w:b w:val="1"/>
          <w:bCs w:val="1"/>
        </w:rPr>
      </w:pPr>
      <w:r w:rsidDel="00000000" w:rsidR="00000000" w:rsidRPr="00000000">
        <w:rPr>
          <w:b w:val="1"/>
          <w:bCs w:val="1"/>
          <w:rtl w:val="0"/>
        </w:rPr>
        <w:t xml:space="preserve">Deberán poder definirse permisos para:</w:t>
      </w:r>
    </w:p>
    <w:p w:rsidR="00000000" w:rsidDel="00000000" w:rsidP="00000000" w:rsidRDefault="00000000" w:rsidRPr="00000000" w14:paraId="000051B1">
      <w:pPr>
        <w:numPr>
          <w:ilvl w:val="0"/>
          <w:numId w:val="273"/>
        </w:numPr>
        <w:spacing w:after="0" w:afterAutospacing="0" w:before="240" w:lineRule="auto"/>
        <w:ind w:left="720" w:hanging="360"/>
        <w:rPr>
          <w:b w:val="1"/>
          <w:bCs w:val="1"/>
        </w:rPr>
      </w:pPr>
      <w:r w:rsidDel="00000000" w:rsidR="00000000" w:rsidRPr="00000000">
        <w:rPr>
          <w:b w:val="1"/>
          <w:bCs w:val="1"/>
          <w:rtl w:val="0"/>
        </w:rPr>
        <w:t xml:space="preserve">crear proveedores;</w:t>
      </w:r>
    </w:p>
    <w:p w:rsidR="00000000" w:rsidDel="00000000" w:rsidP="00000000" w:rsidRDefault="00000000" w:rsidRPr="00000000" w14:paraId="000051B2">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modificar información;</w:t>
      </w:r>
    </w:p>
    <w:p w:rsidR="00000000" w:rsidDel="00000000" w:rsidP="00000000" w:rsidRDefault="00000000" w:rsidRPr="00000000" w14:paraId="000051B3">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validar documentación;</w:t>
      </w:r>
    </w:p>
    <w:p w:rsidR="00000000" w:rsidDel="00000000" w:rsidP="00000000" w:rsidRDefault="00000000" w:rsidRPr="00000000" w14:paraId="000051B4">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aprobar altas;</w:t>
      </w:r>
    </w:p>
    <w:p w:rsidR="00000000" w:rsidDel="00000000" w:rsidP="00000000" w:rsidRDefault="00000000" w:rsidRPr="00000000" w14:paraId="000051B5">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bloquear;</w:t>
      </w:r>
    </w:p>
    <w:p w:rsidR="00000000" w:rsidDel="00000000" w:rsidP="00000000" w:rsidRDefault="00000000" w:rsidRPr="00000000" w14:paraId="000051B6">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reactivar;</w:t>
      </w:r>
    </w:p>
    <w:p w:rsidR="00000000" w:rsidDel="00000000" w:rsidP="00000000" w:rsidRDefault="00000000" w:rsidRPr="00000000" w14:paraId="000051B7">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modificar condiciones comerciales;</w:t>
      </w:r>
    </w:p>
    <w:p w:rsidR="00000000" w:rsidDel="00000000" w:rsidP="00000000" w:rsidRDefault="00000000" w:rsidRPr="00000000" w14:paraId="000051B8">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modificar relaciones producto-proveedor;</w:t>
      </w:r>
    </w:p>
    <w:p w:rsidR="00000000" w:rsidDel="00000000" w:rsidP="00000000" w:rsidRDefault="00000000" w:rsidRPr="00000000" w14:paraId="000051B9">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establecer proveedores preferidos;</w:t>
      </w:r>
    </w:p>
    <w:p w:rsidR="00000000" w:rsidDel="00000000" w:rsidP="00000000" w:rsidRDefault="00000000" w:rsidRPr="00000000" w14:paraId="000051BA">
      <w:pPr>
        <w:numPr>
          <w:ilvl w:val="0"/>
          <w:numId w:val="273"/>
        </w:numPr>
        <w:spacing w:after="240" w:before="0" w:beforeAutospacing="0" w:lineRule="auto"/>
        <w:ind w:left="720" w:hanging="360"/>
        <w:rPr>
          <w:b w:val="1"/>
          <w:bCs w:val="1"/>
        </w:rPr>
      </w:pPr>
      <w:r w:rsidDel="00000000" w:rsidR="00000000" w:rsidRPr="00000000">
        <w:rPr>
          <w:b w:val="1"/>
          <w:bCs w:val="1"/>
          <w:rtl w:val="0"/>
        </w:rPr>
        <w:t xml:space="preserve">consultar información sensible.</w:t>
      </w:r>
    </w:p>
    <w:p w:rsidR="00000000" w:rsidDel="00000000" w:rsidP="00000000" w:rsidRDefault="00000000" w:rsidRPr="00000000" w14:paraId="000051B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BC">
      <w:pPr>
        <w:pStyle w:val="Heading1"/>
        <w:keepNext w:val="0"/>
        <w:keepLines w:val="0"/>
        <w:spacing w:before="480" w:lineRule="auto"/>
        <w:rPr>
          <w:b w:val="1"/>
          <w:bCs w:val="1"/>
          <w:sz w:val="46"/>
          <w:szCs w:val="46"/>
        </w:rPr>
      </w:pPr>
      <w:bookmarkStart w:colFirst="0" w:colLast="0" w:name="_tueuf75zocdj" w:id="1887"/>
      <w:bookmarkEnd w:id="1887"/>
      <w:r w:rsidDel="00000000" w:rsidR="00000000" w:rsidRPr="00000000">
        <w:rPr>
          <w:b w:val="1"/>
          <w:bCs w:val="1"/>
          <w:sz w:val="46"/>
          <w:szCs w:val="46"/>
          <w:rtl w:val="0"/>
        </w:rPr>
        <w:t xml:space="preserve">22.45 Segregación de Funciones</w:t>
      </w:r>
    </w:p>
    <w:p w:rsidR="00000000" w:rsidDel="00000000" w:rsidP="00000000" w:rsidRDefault="00000000" w:rsidRPr="00000000" w14:paraId="000051BD">
      <w:pPr>
        <w:spacing w:after="240" w:before="240" w:lineRule="auto"/>
        <w:rPr>
          <w:b w:val="1"/>
          <w:bCs w:val="1"/>
        </w:rPr>
      </w:pPr>
      <w:r w:rsidDel="00000000" w:rsidR="00000000" w:rsidRPr="00000000">
        <w:rPr>
          <w:b w:val="1"/>
          <w:bCs w:val="1"/>
          <w:rtl w:val="0"/>
        </w:rPr>
        <w:t xml:space="preserve">En organizaciones de mayor tamaño podrá aplicarse:</w:t>
      </w:r>
    </w:p>
    <w:p w:rsidR="00000000" w:rsidDel="00000000" w:rsidP="00000000" w:rsidRDefault="00000000" w:rsidRPr="00000000" w14:paraId="000051BE">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1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C0">
      <w:pPr>
        <w:spacing w:after="240" w:before="240" w:lineRule="auto"/>
        <w:rPr>
          <w:b w:val="1"/>
          <w:bCs w:val="1"/>
        </w:rPr>
      </w:pPr>
      <w:r w:rsidDel="00000000" w:rsidR="00000000" w:rsidRPr="00000000">
        <w:rPr>
          <w:b w:val="1"/>
          <w:bCs w:val="1"/>
          <w:rtl w:val="0"/>
        </w:rPr>
        <w:t xml:space="preserve">SOLICITA ALTA</w:t>
      </w:r>
    </w:p>
    <w:p w:rsidR="00000000" w:rsidDel="00000000" w:rsidP="00000000" w:rsidRDefault="00000000" w:rsidRPr="00000000" w14:paraId="000051C1">
      <w:pPr>
        <w:spacing w:after="240" w:before="240" w:lineRule="auto"/>
        <w:rPr>
          <w:b w:val="1"/>
          <w:bCs w:val="1"/>
        </w:rPr>
      </w:pPr>
      <w:r w:rsidDel="00000000" w:rsidR="00000000" w:rsidRPr="00000000">
        <w:rPr>
          <w:rtl w:val="0"/>
        </w:rPr>
      </w:r>
    </w:p>
    <w:p w:rsidR="00000000" w:rsidDel="00000000" w:rsidP="00000000" w:rsidRDefault="00000000" w:rsidRPr="00000000" w14:paraId="000051C2">
      <w:pPr>
        <w:spacing w:after="240" w:before="240" w:lineRule="auto"/>
        <w:rPr>
          <w:b w:val="1"/>
          <w:bCs w:val="1"/>
        </w:rPr>
      </w:pPr>
      <w:r w:rsidDel="00000000" w:rsidR="00000000" w:rsidRPr="00000000">
        <w:rPr>
          <w:b w:val="1"/>
          <w:bCs w:val="1"/>
          <w:rtl w:val="0"/>
        </w:rPr>
        <w:t xml:space="preserve">COMPRAS</w:t>
      </w:r>
    </w:p>
    <w:p w:rsidR="00000000" w:rsidDel="00000000" w:rsidP="00000000" w:rsidRDefault="00000000" w:rsidRPr="00000000" w14:paraId="000051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C4">
      <w:pPr>
        <w:spacing w:after="240" w:before="240" w:lineRule="auto"/>
        <w:rPr>
          <w:b w:val="1"/>
          <w:bCs w:val="1"/>
        </w:rPr>
      </w:pPr>
      <w:r w:rsidDel="00000000" w:rsidR="00000000" w:rsidRPr="00000000">
        <w:rPr>
          <w:b w:val="1"/>
          <w:bCs w:val="1"/>
          <w:rtl w:val="0"/>
        </w:rPr>
        <w:t xml:space="preserve">VALIDA INFORMACIÓN COMERCIAL</w:t>
      </w:r>
    </w:p>
    <w:p w:rsidR="00000000" w:rsidDel="00000000" w:rsidP="00000000" w:rsidRDefault="00000000" w:rsidRPr="00000000" w14:paraId="000051C5">
      <w:pPr>
        <w:spacing w:after="240" w:before="240" w:lineRule="auto"/>
        <w:rPr>
          <w:b w:val="1"/>
          <w:bCs w:val="1"/>
        </w:rPr>
      </w:pPr>
      <w:r w:rsidDel="00000000" w:rsidR="00000000" w:rsidRPr="00000000">
        <w:rPr>
          <w:rtl w:val="0"/>
        </w:rPr>
      </w:r>
    </w:p>
    <w:p w:rsidR="00000000" w:rsidDel="00000000" w:rsidP="00000000" w:rsidRDefault="00000000" w:rsidRPr="00000000" w14:paraId="000051C6">
      <w:pPr>
        <w:spacing w:after="240" w:before="240" w:lineRule="auto"/>
        <w:rPr>
          <w:b w:val="1"/>
          <w:bCs w:val="1"/>
        </w:rPr>
      </w:pPr>
      <w:r w:rsidDel="00000000" w:rsidR="00000000" w:rsidRPr="00000000">
        <w:rPr>
          <w:b w:val="1"/>
          <w:bCs w:val="1"/>
          <w:rtl w:val="0"/>
        </w:rPr>
        <w:t xml:space="preserve">ADMINISTRACIÓN</w:t>
      </w:r>
    </w:p>
    <w:p w:rsidR="00000000" w:rsidDel="00000000" w:rsidP="00000000" w:rsidRDefault="00000000" w:rsidRPr="00000000" w14:paraId="000051C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C8">
      <w:pPr>
        <w:spacing w:after="240" w:before="240" w:lineRule="auto"/>
        <w:rPr>
          <w:b w:val="1"/>
          <w:bCs w:val="1"/>
        </w:rPr>
      </w:pPr>
      <w:r w:rsidDel="00000000" w:rsidR="00000000" w:rsidRPr="00000000">
        <w:rPr>
          <w:b w:val="1"/>
          <w:bCs w:val="1"/>
          <w:rtl w:val="0"/>
        </w:rPr>
        <w:t xml:space="preserve">VALIDA DOCUMENTACIÓN</w:t>
      </w:r>
    </w:p>
    <w:p w:rsidR="00000000" w:rsidDel="00000000" w:rsidP="00000000" w:rsidRDefault="00000000" w:rsidRPr="00000000" w14:paraId="000051C9">
      <w:pPr>
        <w:spacing w:after="240" w:before="240" w:lineRule="auto"/>
        <w:rPr>
          <w:b w:val="1"/>
          <w:bCs w:val="1"/>
        </w:rPr>
      </w:pPr>
      <w:r w:rsidDel="00000000" w:rsidR="00000000" w:rsidRPr="00000000">
        <w:rPr>
          <w:rtl w:val="0"/>
        </w:rPr>
      </w:r>
    </w:p>
    <w:p w:rsidR="00000000" w:rsidDel="00000000" w:rsidP="00000000" w:rsidRDefault="00000000" w:rsidRPr="00000000" w14:paraId="000051CA">
      <w:pPr>
        <w:spacing w:after="240" w:before="240" w:lineRule="auto"/>
        <w:rPr>
          <w:b w:val="1"/>
          <w:bCs w:val="1"/>
        </w:rPr>
      </w:pPr>
      <w:r w:rsidDel="00000000" w:rsidR="00000000" w:rsidRPr="00000000">
        <w:rPr>
          <w:b w:val="1"/>
          <w:bCs w:val="1"/>
          <w:rtl w:val="0"/>
        </w:rPr>
        <w:t xml:space="preserve">RESPONSABLE</w:t>
      </w:r>
    </w:p>
    <w:p w:rsidR="00000000" w:rsidDel="00000000" w:rsidP="00000000" w:rsidRDefault="00000000" w:rsidRPr="00000000" w14:paraId="000051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CC">
      <w:pPr>
        <w:spacing w:after="240" w:before="240" w:lineRule="auto"/>
        <w:rPr>
          <w:b w:val="1"/>
          <w:bCs w:val="1"/>
        </w:rPr>
      </w:pPr>
      <w:r w:rsidDel="00000000" w:rsidR="00000000" w:rsidRPr="00000000">
        <w:rPr>
          <w:b w:val="1"/>
          <w:bCs w:val="1"/>
          <w:rtl w:val="0"/>
        </w:rPr>
        <w:t xml:space="preserve">APRUEBA</w:t>
      </w:r>
    </w:p>
    <w:p w:rsidR="00000000" w:rsidDel="00000000" w:rsidP="00000000" w:rsidRDefault="00000000" w:rsidRPr="00000000" w14:paraId="000051CD">
      <w:pPr>
        <w:spacing w:after="240" w:before="240" w:lineRule="auto"/>
        <w:rPr>
          <w:b w:val="1"/>
          <w:bCs w:val="1"/>
        </w:rPr>
      </w:pPr>
      <w:r w:rsidDel="00000000" w:rsidR="00000000" w:rsidRPr="00000000">
        <w:rPr>
          <w:b w:val="1"/>
          <w:bCs w:val="1"/>
          <w:rtl w:val="0"/>
        </w:rPr>
        <w:t xml:space="preserve">Como principio:</w:t>
      </w:r>
    </w:p>
    <w:p w:rsidR="00000000" w:rsidDel="00000000" w:rsidP="00000000" w:rsidRDefault="00000000" w:rsidRPr="00000000" w14:paraId="000051CE">
      <w:pPr>
        <w:spacing w:after="240" w:before="240" w:lineRule="auto"/>
        <w:ind w:left="600" w:right="600" w:firstLine="0"/>
        <w:rPr>
          <w:b w:val="1"/>
          <w:bCs w:val="1"/>
        </w:rPr>
      </w:pPr>
      <w:r w:rsidDel="00000000" w:rsidR="00000000" w:rsidRPr="00000000">
        <w:rPr>
          <w:b w:val="1"/>
          <w:bCs w:val="1"/>
          <w:rtl w:val="0"/>
        </w:rPr>
        <w:t xml:space="preserve">Quien crea una entidad crítica no necesariamente debe ser quien autoriza su activación.</w:t>
      </w:r>
    </w:p>
    <w:p w:rsidR="00000000" w:rsidDel="00000000" w:rsidP="00000000" w:rsidRDefault="00000000" w:rsidRPr="00000000" w14:paraId="000051C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D0">
      <w:pPr>
        <w:pStyle w:val="Heading1"/>
        <w:keepNext w:val="0"/>
        <w:keepLines w:val="0"/>
        <w:spacing w:before="480" w:lineRule="auto"/>
        <w:rPr>
          <w:b w:val="1"/>
          <w:bCs w:val="1"/>
          <w:sz w:val="46"/>
          <w:szCs w:val="46"/>
        </w:rPr>
      </w:pPr>
      <w:bookmarkStart w:colFirst="0" w:colLast="0" w:name="_rzsclpy1zu2v" w:id="1888"/>
      <w:bookmarkEnd w:id="1888"/>
      <w:r w:rsidDel="00000000" w:rsidR="00000000" w:rsidRPr="00000000">
        <w:rPr>
          <w:b w:val="1"/>
          <w:bCs w:val="1"/>
          <w:sz w:val="46"/>
          <w:szCs w:val="46"/>
          <w:rtl w:val="0"/>
        </w:rPr>
        <w:t xml:space="preserve">22.46 Modelo Conceptual</w:t>
      </w:r>
    </w:p>
    <w:p w:rsidR="00000000" w:rsidDel="00000000" w:rsidP="00000000" w:rsidRDefault="00000000" w:rsidRPr="00000000" w14:paraId="000051D1">
      <w:pPr>
        <w:spacing w:after="240" w:before="240" w:lineRule="auto"/>
        <w:rPr>
          <w:b w:val="1"/>
          <w:bCs w:val="1"/>
        </w:rPr>
      </w:pPr>
      <w:r w:rsidDel="00000000" w:rsidR="00000000" w:rsidRPr="00000000">
        <w:rPr>
          <w:b w:val="1"/>
          <w:bCs w:val="1"/>
          <w:rtl w:val="0"/>
        </w:rPr>
        <w:t xml:space="preserve">                        PROVEEDOR</w:t>
      </w:r>
    </w:p>
    <w:p w:rsidR="00000000" w:rsidDel="00000000" w:rsidP="00000000" w:rsidRDefault="00000000" w:rsidRPr="00000000" w14:paraId="000051D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D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D4">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1D5">
      <w:pPr>
        <w:spacing w:after="240" w:before="240" w:lineRule="auto"/>
        <w:rPr>
          <w:b w:val="1"/>
          <w:bCs w:val="1"/>
        </w:rPr>
      </w:pPr>
      <w:r w:rsidDel="00000000" w:rsidR="00000000" w:rsidRPr="00000000">
        <w:rPr>
          <w:b w:val="1"/>
          <w:bCs w:val="1"/>
          <w:rtl w:val="0"/>
        </w:rPr>
        <w:t xml:space="preserve">     IDENTIDAD           CONTACTOS            DIRECCIONES</w:t>
      </w:r>
    </w:p>
    <w:p w:rsidR="00000000" w:rsidDel="00000000" w:rsidP="00000000" w:rsidRDefault="00000000" w:rsidRPr="00000000" w14:paraId="000051D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D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D8">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51D9">
      <w:pPr>
        <w:spacing w:after="240" w:before="240" w:lineRule="auto"/>
        <w:rPr>
          <w:b w:val="1"/>
          <w:bCs w:val="1"/>
        </w:rPr>
      </w:pPr>
      <w:r w:rsidDel="00000000" w:rsidR="00000000" w:rsidRPr="00000000">
        <w:rPr>
          <w:b w:val="1"/>
          <w:bCs w:val="1"/>
          <w:rtl w:val="0"/>
        </w:rPr>
        <w:t xml:space="preserve">CONDICIONES COMERCIALES     DOCUMENTACIÓN</w:t>
      </w:r>
    </w:p>
    <w:p w:rsidR="00000000" w:rsidDel="00000000" w:rsidP="00000000" w:rsidRDefault="00000000" w:rsidRPr="00000000" w14:paraId="000051D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D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DC">
      <w:pPr>
        <w:spacing w:after="240" w:before="240" w:lineRule="auto"/>
        <w:rPr>
          <w:b w:val="1"/>
          <w:bCs w:val="1"/>
        </w:rPr>
      </w:pPr>
      <w:r w:rsidDel="00000000" w:rsidR="00000000" w:rsidRPr="00000000">
        <w:rPr>
          <w:b w:val="1"/>
          <w:bCs w:val="1"/>
          <w:rtl w:val="0"/>
        </w:rPr>
        <w:t xml:space="preserve">RELACIÓN PRODUCTO</w:t>
      </w:r>
    </w:p>
    <w:p w:rsidR="00000000" w:rsidDel="00000000" w:rsidP="00000000" w:rsidRDefault="00000000" w:rsidRPr="00000000" w14:paraId="000051D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DE">
      <w:pPr>
        <w:spacing w:after="240" w:before="240" w:lineRule="auto"/>
        <w:rPr>
          <w:b w:val="1"/>
          <w:bCs w:val="1"/>
        </w:rPr>
      </w:pPr>
      <w:r w:rsidDel="00000000" w:rsidR="00000000" w:rsidRPr="00000000">
        <w:rPr>
          <w:b w:val="1"/>
          <w:bCs w:val="1"/>
          <w:rtl w:val="0"/>
        </w:rPr>
        <w:t xml:space="preserve">        ├── PRECIOS</w:t>
      </w:r>
    </w:p>
    <w:p w:rsidR="00000000" w:rsidDel="00000000" w:rsidP="00000000" w:rsidRDefault="00000000" w:rsidRPr="00000000" w14:paraId="000051DF">
      <w:pPr>
        <w:spacing w:after="240" w:before="240" w:lineRule="auto"/>
        <w:rPr>
          <w:b w:val="1"/>
          <w:bCs w:val="1"/>
        </w:rPr>
      </w:pPr>
      <w:r w:rsidDel="00000000" w:rsidR="00000000" w:rsidRPr="00000000">
        <w:rPr>
          <w:b w:val="1"/>
          <w:bCs w:val="1"/>
          <w:rtl w:val="0"/>
        </w:rPr>
        <w:t xml:space="preserve">        ├── PLAZOS</w:t>
      </w:r>
    </w:p>
    <w:p w:rsidR="00000000" w:rsidDel="00000000" w:rsidP="00000000" w:rsidRDefault="00000000" w:rsidRPr="00000000" w14:paraId="000051E0">
      <w:pPr>
        <w:spacing w:after="240" w:before="240" w:lineRule="auto"/>
        <w:rPr>
          <w:b w:val="1"/>
          <w:bCs w:val="1"/>
        </w:rPr>
      </w:pPr>
      <w:r w:rsidDel="00000000" w:rsidR="00000000" w:rsidRPr="00000000">
        <w:rPr>
          <w:b w:val="1"/>
          <w:bCs w:val="1"/>
          <w:rtl w:val="0"/>
        </w:rPr>
        <w:t xml:space="preserve">        ├── PRIORIDAD</w:t>
      </w:r>
    </w:p>
    <w:p w:rsidR="00000000" w:rsidDel="00000000" w:rsidP="00000000" w:rsidRDefault="00000000" w:rsidRPr="00000000" w14:paraId="000051E1">
      <w:pPr>
        <w:spacing w:after="240" w:before="240" w:lineRule="auto"/>
        <w:rPr>
          <w:b w:val="1"/>
          <w:bCs w:val="1"/>
        </w:rPr>
      </w:pPr>
      <w:r w:rsidDel="00000000" w:rsidR="00000000" w:rsidRPr="00000000">
        <w:rPr>
          <w:b w:val="1"/>
          <w:bCs w:val="1"/>
          <w:rtl w:val="0"/>
        </w:rPr>
        <w:t xml:space="preserve">        └── VIGENCIA</w:t>
      </w:r>
    </w:p>
    <w:p w:rsidR="00000000" w:rsidDel="00000000" w:rsidP="00000000" w:rsidRDefault="00000000" w:rsidRPr="00000000" w14:paraId="000051E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E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E4">
      <w:pPr>
        <w:spacing w:after="240" w:before="240" w:lineRule="auto"/>
        <w:rPr>
          <w:b w:val="1"/>
          <w:bCs w:val="1"/>
        </w:rPr>
      </w:pPr>
      <w:r w:rsidDel="00000000" w:rsidR="00000000" w:rsidRPr="00000000">
        <w:rPr>
          <w:b w:val="1"/>
          <w:bCs w:val="1"/>
          <w:rtl w:val="0"/>
        </w:rPr>
        <w:t xml:space="preserve">                          COMPRAS</w:t>
      </w:r>
    </w:p>
    <w:p w:rsidR="00000000" w:rsidDel="00000000" w:rsidP="00000000" w:rsidRDefault="00000000" w:rsidRPr="00000000" w14:paraId="000051E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E6">
      <w:pPr>
        <w:pStyle w:val="Heading1"/>
        <w:keepNext w:val="0"/>
        <w:keepLines w:val="0"/>
        <w:spacing w:before="480" w:lineRule="auto"/>
        <w:rPr>
          <w:b w:val="1"/>
          <w:bCs w:val="1"/>
          <w:sz w:val="46"/>
          <w:szCs w:val="46"/>
        </w:rPr>
      </w:pPr>
      <w:bookmarkStart w:colFirst="0" w:colLast="0" w:name="_hp7ic5vbkkjc" w:id="1889"/>
      <w:bookmarkEnd w:id="1889"/>
      <w:r w:rsidDel="00000000" w:rsidR="00000000" w:rsidRPr="00000000">
        <w:rPr>
          <w:b w:val="1"/>
          <w:bCs w:val="1"/>
          <w:sz w:val="46"/>
          <w:szCs w:val="46"/>
          <w:rtl w:val="0"/>
        </w:rPr>
        <w:t xml:space="preserve">22.47 Flujo del Ciclo de Vida</w:t>
      </w:r>
    </w:p>
    <w:p w:rsidR="00000000" w:rsidDel="00000000" w:rsidP="00000000" w:rsidRDefault="00000000" w:rsidRPr="00000000" w14:paraId="000051E7">
      <w:pPr>
        <w:spacing w:after="240" w:before="240" w:lineRule="auto"/>
        <w:rPr>
          <w:b w:val="1"/>
          <w:bCs w:val="1"/>
        </w:rPr>
      </w:pPr>
      <w:r w:rsidDel="00000000" w:rsidR="00000000" w:rsidRPr="00000000">
        <w:rPr>
          <w:b w:val="1"/>
          <w:bCs w:val="1"/>
          <w:rtl w:val="0"/>
        </w:rPr>
        <w:t xml:space="preserve">BORRADOR</w:t>
      </w:r>
    </w:p>
    <w:p w:rsidR="00000000" w:rsidDel="00000000" w:rsidP="00000000" w:rsidRDefault="00000000" w:rsidRPr="00000000" w14:paraId="000051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E9">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51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EB">
      <w:pPr>
        <w:spacing w:after="240" w:before="240" w:lineRule="auto"/>
        <w:rPr>
          <w:b w:val="1"/>
          <w:bCs w:val="1"/>
        </w:rPr>
      </w:pPr>
      <w:r w:rsidDel="00000000" w:rsidR="00000000" w:rsidRPr="00000000">
        <w:rPr>
          <w:b w:val="1"/>
          <w:bCs w:val="1"/>
          <w:rtl w:val="0"/>
        </w:rPr>
        <w:t xml:space="preserve">ACTIVO</w:t>
      </w:r>
    </w:p>
    <w:p w:rsidR="00000000" w:rsidDel="00000000" w:rsidP="00000000" w:rsidRDefault="00000000" w:rsidRPr="00000000" w14:paraId="000051E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ED">
      <w:pPr>
        <w:spacing w:after="240" w:before="240" w:lineRule="auto"/>
        <w:rPr>
          <w:b w:val="1"/>
          <w:bCs w:val="1"/>
        </w:rPr>
      </w:pPr>
      <w:r w:rsidDel="00000000" w:rsidR="00000000" w:rsidRPr="00000000">
        <w:rPr>
          <w:b w:val="1"/>
          <w:bCs w:val="1"/>
          <w:rtl w:val="0"/>
        </w:rPr>
        <w:t xml:space="preserve">   ├── OPERACIONES</w:t>
      </w:r>
    </w:p>
    <w:p w:rsidR="00000000" w:rsidDel="00000000" w:rsidP="00000000" w:rsidRDefault="00000000" w:rsidRPr="00000000" w14:paraId="000051E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EF">
      <w:pPr>
        <w:spacing w:after="240" w:before="240" w:lineRule="auto"/>
        <w:rPr>
          <w:b w:val="1"/>
          <w:bCs w:val="1"/>
        </w:rPr>
      </w:pPr>
      <w:r w:rsidDel="00000000" w:rsidR="00000000" w:rsidRPr="00000000">
        <w:rPr>
          <w:b w:val="1"/>
          <w:bCs w:val="1"/>
          <w:rtl w:val="0"/>
        </w:rPr>
        <w:t xml:space="preserve">   ├── EVALUACIONES</w:t>
      </w:r>
    </w:p>
    <w:p w:rsidR="00000000" w:rsidDel="00000000" w:rsidP="00000000" w:rsidRDefault="00000000" w:rsidRPr="00000000" w14:paraId="000051F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F1">
      <w:pPr>
        <w:spacing w:after="240" w:before="240" w:lineRule="auto"/>
        <w:rPr>
          <w:b w:val="1"/>
          <w:bCs w:val="1"/>
        </w:rPr>
      </w:pPr>
      <w:r w:rsidDel="00000000" w:rsidR="00000000" w:rsidRPr="00000000">
        <w:rPr>
          <w:b w:val="1"/>
          <w:bCs w:val="1"/>
          <w:rtl w:val="0"/>
        </w:rPr>
        <w:t xml:space="preserve">   └── INCIDENCIAS</w:t>
      </w:r>
    </w:p>
    <w:p w:rsidR="00000000" w:rsidDel="00000000" w:rsidP="00000000" w:rsidRDefault="00000000" w:rsidRPr="00000000" w14:paraId="000051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F3">
      <w:pPr>
        <w:spacing w:after="240" w:before="240" w:lineRule="auto"/>
        <w:rPr>
          <w:b w:val="1"/>
          <w:bCs w:val="1"/>
        </w:rPr>
      </w:pPr>
      <w:r w:rsidDel="00000000" w:rsidR="00000000" w:rsidRPr="00000000">
        <w:rPr>
          <w:b w:val="1"/>
          <w:bCs w:val="1"/>
          <w:rtl w:val="0"/>
        </w:rPr>
        <w:t xml:space="preserve">SUSPENDIDO / BLOQUEADO</w:t>
      </w:r>
    </w:p>
    <w:p w:rsidR="00000000" w:rsidDel="00000000" w:rsidP="00000000" w:rsidRDefault="00000000" w:rsidRPr="00000000" w14:paraId="000051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F5">
      <w:pPr>
        <w:spacing w:after="240" w:before="240" w:lineRule="auto"/>
        <w:rPr>
          <w:b w:val="1"/>
          <w:bCs w:val="1"/>
        </w:rPr>
      </w:pPr>
      <w:r w:rsidDel="00000000" w:rsidR="00000000" w:rsidRPr="00000000">
        <w:rPr>
          <w:b w:val="1"/>
          <w:bCs w:val="1"/>
          <w:rtl w:val="0"/>
        </w:rPr>
        <w:t xml:space="preserve">INACTIVO</w:t>
      </w:r>
    </w:p>
    <w:p w:rsidR="00000000" w:rsidDel="00000000" w:rsidP="00000000" w:rsidRDefault="00000000" w:rsidRPr="00000000" w14:paraId="000051F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F7">
      <w:pPr>
        <w:pStyle w:val="Heading1"/>
        <w:keepNext w:val="0"/>
        <w:keepLines w:val="0"/>
        <w:spacing w:before="480" w:lineRule="auto"/>
        <w:rPr>
          <w:b w:val="1"/>
          <w:bCs w:val="1"/>
          <w:sz w:val="46"/>
          <w:szCs w:val="46"/>
        </w:rPr>
      </w:pPr>
      <w:bookmarkStart w:colFirst="0" w:colLast="0" w:name="_to6gvpse00dy" w:id="1890"/>
      <w:bookmarkEnd w:id="1890"/>
      <w:r w:rsidDel="00000000" w:rsidR="00000000" w:rsidRPr="00000000">
        <w:rPr>
          <w:b w:val="1"/>
          <w:bCs w:val="1"/>
          <w:sz w:val="46"/>
          <w:szCs w:val="46"/>
          <w:rtl w:val="0"/>
        </w:rPr>
        <w:t xml:space="preserve">22.48 Flujo de Relación Producto–Proveedor</w:t>
      </w:r>
    </w:p>
    <w:p w:rsidR="00000000" w:rsidDel="00000000" w:rsidP="00000000" w:rsidRDefault="00000000" w:rsidRPr="00000000" w14:paraId="000051F8">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51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FA">
      <w:pPr>
        <w:spacing w:after="240" w:before="240" w:lineRule="auto"/>
        <w:rPr>
          <w:b w:val="1"/>
          <w:bCs w:val="1"/>
        </w:rPr>
      </w:pPr>
      <w:r w:rsidDel="00000000" w:rsidR="00000000" w:rsidRPr="00000000">
        <w:rPr>
          <w:b w:val="1"/>
          <w:bCs w:val="1"/>
          <w:rtl w:val="0"/>
        </w:rPr>
        <w:t xml:space="preserve">BÚSQUEDA DE PROVEEDORES</w:t>
      </w:r>
    </w:p>
    <w:p w:rsidR="00000000" w:rsidDel="00000000" w:rsidP="00000000" w:rsidRDefault="00000000" w:rsidRPr="00000000" w14:paraId="000051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FC">
      <w:pPr>
        <w:spacing w:after="240" w:before="240" w:lineRule="auto"/>
        <w:rPr>
          <w:b w:val="1"/>
          <w:bCs w:val="1"/>
        </w:rPr>
      </w:pPr>
      <w:r w:rsidDel="00000000" w:rsidR="00000000" w:rsidRPr="00000000">
        <w:rPr>
          <w:b w:val="1"/>
          <w:bCs w:val="1"/>
          <w:rtl w:val="0"/>
        </w:rPr>
        <w:t xml:space="preserve">RELACIÓN COMERCIAL</w:t>
      </w:r>
    </w:p>
    <w:p w:rsidR="00000000" w:rsidDel="00000000" w:rsidP="00000000" w:rsidRDefault="00000000" w:rsidRPr="00000000" w14:paraId="000051FD">
      <w:pPr>
        <w:spacing w:after="240" w:before="240" w:lineRule="auto"/>
        <w:rPr>
          <w:b w:val="1"/>
          <w:bCs w:val="1"/>
        </w:rPr>
      </w:pPr>
      <w:r w:rsidDel="00000000" w:rsidR="00000000" w:rsidRPr="00000000">
        <w:rPr>
          <w:b w:val="1"/>
          <w:bCs w:val="1"/>
          <w:rtl w:val="0"/>
        </w:rPr>
        <w:t xml:space="preserve">   ├── PRECIO</w:t>
      </w:r>
    </w:p>
    <w:p w:rsidR="00000000" w:rsidDel="00000000" w:rsidP="00000000" w:rsidRDefault="00000000" w:rsidRPr="00000000" w14:paraId="000051FE">
      <w:pPr>
        <w:spacing w:after="240" w:before="240" w:lineRule="auto"/>
        <w:rPr>
          <w:b w:val="1"/>
          <w:bCs w:val="1"/>
        </w:rPr>
      </w:pPr>
      <w:r w:rsidDel="00000000" w:rsidR="00000000" w:rsidRPr="00000000">
        <w:rPr>
          <w:b w:val="1"/>
          <w:bCs w:val="1"/>
          <w:rtl w:val="0"/>
        </w:rPr>
        <w:t xml:space="preserve">   ├── MONEDA</w:t>
      </w:r>
    </w:p>
    <w:p w:rsidR="00000000" w:rsidDel="00000000" w:rsidP="00000000" w:rsidRDefault="00000000" w:rsidRPr="00000000" w14:paraId="000051FF">
      <w:pPr>
        <w:spacing w:after="240" w:before="240" w:lineRule="auto"/>
        <w:rPr>
          <w:b w:val="1"/>
          <w:bCs w:val="1"/>
        </w:rPr>
      </w:pPr>
      <w:r w:rsidDel="00000000" w:rsidR="00000000" w:rsidRPr="00000000">
        <w:rPr>
          <w:b w:val="1"/>
          <w:bCs w:val="1"/>
          <w:rtl w:val="0"/>
        </w:rPr>
        <w:t xml:space="preserve">   ├── PLAZO</w:t>
      </w:r>
    </w:p>
    <w:p w:rsidR="00000000" w:rsidDel="00000000" w:rsidP="00000000" w:rsidRDefault="00000000" w:rsidRPr="00000000" w14:paraId="00005200">
      <w:pPr>
        <w:spacing w:after="240" w:before="240" w:lineRule="auto"/>
        <w:rPr>
          <w:b w:val="1"/>
          <w:bCs w:val="1"/>
        </w:rPr>
      </w:pPr>
      <w:r w:rsidDel="00000000" w:rsidR="00000000" w:rsidRPr="00000000">
        <w:rPr>
          <w:b w:val="1"/>
          <w:bCs w:val="1"/>
          <w:rtl w:val="0"/>
        </w:rPr>
        <w:t xml:space="preserve">   ├── CANTIDAD MÍNIMA</w:t>
      </w:r>
    </w:p>
    <w:p w:rsidR="00000000" w:rsidDel="00000000" w:rsidP="00000000" w:rsidRDefault="00000000" w:rsidRPr="00000000" w14:paraId="00005201">
      <w:pPr>
        <w:spacing w:after="240" w:before="240" w:lineRule="auto"/>
        <w:rPr>
          <w:b w:val="1"/>
          <w:bCs w:val="1"/>
        </w:rPr>
      </w:pPr>
      <w:r w:rsidDel="00000000" w:rsidR="00000000" w:rsidRPr="00000000">
        <w:rPr>
          <w:b w:val="1"/>
          <w:bCs w:val="1"/>
          <w:rtl w:val="0"/>
        </w:rPr>
        <w:t xml:space="preserve">   └── PRIORIDAD</w:t>
      </w:r>
    </w:p>
    <w:p w:rsidR="00000000" w:rsidDel="00000000" w:rsidP="00000000" w:rsidRDefault="00000000" w:rsidRPr="00000000" w14:paraId="000052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03">
      <w:pPr>
        <w:spacing w:after="240" w:before="240" w:lineRule="auto"/>
        <w:rPr>
          <w:b w:val="1"/>
          <w:bCs w:val="1"/>
        </w:rPr>
      </w:pPr>
      <w:r w:rsidDel="00000000" w:rsidR="00000000" w:rsidRPr="00000000">
        <w:rPr>
          <w:b w:val="1"/>
          <w:bCs w:val="1"/>
          <w:rtl w:val="0"/>
        </w:rPr>
        <w:t xml:space="preserve">PROVEEDOR PREFERIDO / ALTERNATIVO</w:t>
      </w:r>
    </w:p>
    <w:p w:rsidR="00000000" w:rsidDel="00000000" w:rsidP="00000000" w:rsidRDefault="00000000" w:rsidRPr="00000000" w14:paraId="000052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05">
      <w:pPr>
        <w:pStyle w:val="Heading1"/>
        <w:keepNext w:val="0"/>
        <w:keepLines w:val="0"/>
        <w:spacing w:before="480" w:lineRule="auto"/>
        <w:rPr>
          <w:b w:val="1"/>
          <w:bCs w:val="1"/>
          <w:sz w:val="46"/>
          <w:szCs w:val="46"/>
        </w:rPr>
      </w:pPr>
      <w:bookmarkStart w:colFirst="0" w:colLast="0" w:name="_hp96oacczcob" w:id="1891"/>
      <w:bookmarkEnd w:id="1891"/>
      <w:r w:rsidDel="00000000" w:rsidR="00000000" w:rsidRPr="00000000">
        <w:rPr>
          <w:b w:val="1"/>
          <w:bCs w:val="1"/>
          <w:sz w:val="46"/>
          <w:szCs w:val="46"/>
          <w:rtl w:val="0"/>
        </w:rPr>
        <w:t xml:space="preserve">22.49 Flujo de Evaluación</w:t>
      </w:r>
    </w:p>
    <w:p w:rsidR="00000000" w:rsidDel="00000000" w:rsidP="00000000" w:rsidRDefault="00000000" w:rsidRPr="00000000" w14:paraId="00005206">
      <w:pPr>
        <w:spacing w:after="240" w:before="240" w:lineRule="auto"/>
        <w:rPr>
          <w:b w:val="1"/>
          <w:bCs w:val="1"/>
        </w:rPr>
      </w:pPr>
      <w:r w:rsidDel="00000000" w:rsidR="00000000" w:rsidRPr="00000000">
        <w:rPr>
          <w:b w:val="1"/>
          <w:bCs w:val="1"/>
          <w:rtl w:val="0"/>
        </w:rPr>
        <w:t xml:space="preserve">OPERACIONES</w:t>
      </w:r>
    </w:p>
    <w:p w:rsidR="00000000" w:rsidDel="00000000" w:rsidP="00000000" w:rsidRDefault="00000000" w:rsidRPr="00000000" w14:paraId="0000520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208">
      <w:pPr>
        <w:spacing w:after="240" w:before="240" w:lineRule="auto"/>
        <w:rPr>
          <w:b w:val="1"/>
          <w:bCs w:val="1"/>
        </w:rPr>
      </w:pPr>
      <w:r w:rsidDel="00000000" w:rsidR="00000000" w:rsidRPr="00000000">
        <w:rPr>
          <w:b w:val="1"/>
          <w:bCs w:val="1"/>
          <w:rtl w:val="0"/>
        </w:rPr>
        <w:t xml:space="preserve">RECEPCIONES</w:t>
      </w:r>
    </w:p>
    <w:p w:rsidR="00000000" w:rsidDel="00000000" w:rsidP="00000000" w:rsidRDefault="00000000" w:rsidRPr="00000000" w14:paraId="0000520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20A">
      <w:pPr>
        <w:spacing w:after="240" w:before="240" w:lineRule="auto"/>
        <w:rPr>
          <w:b w:val="1"/>
          <w:bCs w:val="1"/>
        </w:rPr>
      </w:pPr>
      <w:r w:rsidDel="00000000" w:rsidR="00000000" w:rsidRPr="00000000">
        <w:rPr>
          <w:b w:val="1"/>
          <w:bCs w:val="1"/>
          <w:rtl w:val="0"/>
        </w:rPr>
        <w:t xml:space="preserve">INCIDENCIAS</w:t>
      </w:r>
    </w:p>
    <w:p w:rsidR="00000000" w:rsidDel="00000000" w:rsidP="00000000" w:rsidRDefault="00000000" w:rsidRPr="00000000" w14:paraId="0000520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20C">
      <w:pPr>
        <w:spacing w:after="240" w:before="240" w:lineRule="auto"/>
        <w:rPr>
          <w:b w:val="1"/>
          <w:bCs w:val="1"/>
        </w:rPr>
      </w:pPr>
      <w:r w:rsidDel="00000000" w:rsidR="00000000" w:rsidRPr="00000000">
        <w:rPr>
          <w:b w:val="1"/>
          <w:bCs w:val="1"/>
          <w:rtl w:val="0"/>
        </w:rPr>
        <w:t xml:space="preserve">CALIDAD</w:t>
      </w:r>
    </w:p>
    <w:p w:rsidR="00000000" w:rsidDel="00000000" w:rsidP="00000000" w:rsidRDefault="00000000" w:rsidRPr="00000000" w14:paraId="000052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0E">
      <w:pPr>
        <w:spacing w:after="240" w:before="240" w:lineRule="auto"/>
        <w:rPr>
          <w:b w:val="1"/>
          <w:bCs w:val="1"/>
        </w:rPr>
      </w:pPr>
      <w:r w:rsidDel="00000000" w:rsidR="00000000" w:rsidRPr="00000000">
        <w:rPr>
          <w:b w:val="1"/>
          <w:bCs w:val="1"/>
          <w:rtl w:val="0"/>
        </w:rPr>
        <w:t xml:space="preserve">INDICADORES</w:t>
      </w:r>
    </w:p>
    <w:p w:rsidR="00000000" w:rsidDel="00000000" w:rsidP="00000000" w:rsidRDefault="00000000" w:rsidRPr="00000000" w14:paraId="000052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10">
      <w:pPr>
        <w:spacing w:after="240" w:before="240" w:lineRule="auto"/>
        <w:rPr>
          <w:b w:val="1"/>
          <w:bCs w:val="1"/>
        </w:rPr>
      </w:pPr>
      <w:r w:rsidDel="00000000" w:rsidR="00000000" w:rsidRPr="00000000">
        <w:rPr>
          <w:b w:val="1"/>
          <w:bCs w:val="1"/>
          <w:rtl w:val="0"/>
        </w:rPr>
        <w:t xml:space="preserve">EVALUACIÓN</w:t>
      </w:r>
    </w:p>
    <w:p w:rsidR="00000000" w:rsidDel="00000000" w:rsidP="00000000" w:rsidRDefault="00000000" w:rsidRPr="00000000" w14:paraId="000052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12">
      <w:pPr>
        <w:spacing w:after="240" w:before="240" w:lineRule="auto"/>
        <w:rPr>
          <w:b w:val="1"/>
          <w:bCs w:val="1"/>
        </w:rPr>
      </w:pPr>
      <w:r w:rsidDel="00000000" w:rsidR="00000000" w:rsidRPr="00000000">
        <w:rPr>
          <w:b w:val="1"/>
          <w:bCs w:val="1"/>
          <w:rtl w:val="0"/>
        </w:rPr>
        <w:t xml:space="preserve">DECISIÓN</w:t>
      </w:r>
    </w:p>
    <w:p w:rsidR="00000000" w:rsidDel="00000000" w:rsidP="00000000" w:rsidRDefault="00000000" w:rsidRPr="00000000" w14:paraId="00005213">
      <w:pPr>
        <w:spacing w:after="240" w:before="240" w:lineRule="auto"/>
        <w:rPr>
          <w:b w:val="1"/>
          <w:bCs w:val="1"/>
        </w:rPr>
      </w:pPr>
      <w:r w:rsidDel="00000000" w:rsidR="00000000" w:rsidRPr="00000000">
        <w:rPr>
          <w:b w:val="1"/>
          <w:bCs w:val="1"/>
          <w:rtl w:val="0"/>
        </w:rPr>
        <w:t xml:space="preserve"> ├── MANTENER</w:t>
      </w:r>
    </w:p>
    <w:p w:rsidR="00000000" w:rsidDel="00000000" w:rsidP="00000000" w:rsidRDefault="00000000" w:rsidRPr="00000000" w14:paraId="00005214">
      <w:pPr>
        <w:spacing w:after="240" w:before="240" w:lineRule="auto"/>
        <w:rPr>
          <w:b w:val="1"/>
          <w:bCs w:val="1"/>
        </w:rPr>
      </w:pPr>
      <w:r w:rsidDel="00000000" w:rsidR="00000000" w:rsidRPr="00000000">
        <w:rPr>
          <w:b w:val="1"/>
          <w:bCs w:val="1"/>
          <w:rtl w:val="0"/>
        </w:rPr>
        <w:t xml:space="preserve"> ├── MEJORAR</w:t>
      </w:r>
    </w:p>
    <w:p w:rsidR="00000000" w:rsidDel="00000000" w:rsidP="00000000" w:rsidRDefault="00000000" w:rsidRPr="00000000" w14:paraId="00005215">
      <w:pPr>
        <w:spacing w:after="240" w:before="240" w:lineRule="auto"/>
        <w:rPr>
          <w:b w:val="1"/>
          <w:bCs w:val="1"/>
        </w:rPr>
      </w:pPr>
      <w:r w:rsidDel="00000000" w:rsidR="00000000" w:rsidRPr="00000000">
        <w:rPr>
          <w:b w:val="1"/>
          <w:bCs w:val="1"/>
          <w:rtl w:val="0"/>
        </w:rPr>
        <w:t xml:space="preserve"> ├── SUSPENDER</w:t>
      </w:r>
    </w:p>
    <w:p w:rsidR="00000000" w:rsidDel="00000000" w:rsidP="00000000" w:rsidRDefault="00000000" w:rsidRPr="00000000" w14:paraId="00005216">
      <w:pPr>
        <w:spacing w:after="240" w:before="240" w:lineRule="auto"/>
        <w:rPr>
          <w:b w:val="1"/>
          <w:bCs w:val="1"/>
        </w:rPr>
      </w:pPr>
      <w:r w:rsidDel="00000000" w:rsidR="00000000" w:rsidRPr="00000000">
        <w:rPr>
          <w:b w:val="1"/>
          <w:bCs w:val="1"/>
          <w:rtl w:val="0"/>
        </w:rPr>
        <w:t xml:space="preserve"> └── BLOQUEAR</w:t>
      </w:r>
    </w:p>
    <w:p w:rsidR="00000000" w:rsidDel="00000000" w:rsidP="00000000" w:rsidRDefault="00000000" w:rsidRPr="00000000" w14:paraId="0000521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18">
      <w:pPr>
        <w:pStyle w:val="Heading1"/>
        <w:keepNext w:val="0"/>
        <w:keepLines w:val="0"/>
        <w:spacing w:before="480" w:lineRule="auto"/>
        <w:rPr>
          <w:b w:val="1"/>
          <w:bCs w:val="1"/>
          <w:sz w:val="46"/>
          <w:szCs w:val="46"/>
        </w:rPr>
      </w:pPr>
      <w:bookmarkStart w:colFirst="0" w:colLast="0" w:name="_v2oa74v0imz2" w:id="1892"/>
      <w:bookmarkEnd w:id="1892"/>
      <w:r w:rsidDel="00000000" w:rsidR="00000000" w:rsidRPr="00000000">
        <w:rPr>
          <w:b w:val="1"/>
          <w:bCs w:val="1"/>
          <w:sz w:val="46"/>
          <w:szCs w:val="46"/>
          <w:rtl w:val="0"/>
        </w:rPr>
        <w:t xml:space="preserve">22.50 Reglas Fundamentales</w:t>
      </w:r>
    </w:p>
    <w:p w:rsidR="00000000" w:rsidDel="00000000" w:rsidP="00000000" w:rsidRDefault="00000000" w:rsidRPr="00000000" w14:paraId="00005219">
      <w:pPr>
        <w:spacing w:after="240" w:before="240" w:lineRule="auto"/>
        <w:rPr>
          <w:b w:val="1"/>
          <w:bCs w:val="1"/>
        </w:rPr>
      </w:pPr>
      <w:r w:rsidDel="00000000" w:rsidR="00000000" w:rsidRPr="00000000">
        <w:rPr>
          <w:b w:val="1"/>
          <w:bCs w:val="1"/>
          <w:rtl w:val="0"/>
        </w:rPr>
        <w:t xml:space="preserve">El dominio establece las siguientes reglas:</w:t>
      </w:r>
    </w:p>
    <w:p w:rsidR="00000000" w:rsidDel="00000000" w:rsidP="00000000" w:rsidRDefault="00000000" w:rsidRPr="00000000" w14:paraId="0000521A">
      <w:pPr>
        <w:numPr>
          <w:ilvl w:val="0"/>
          <w:numId w:val="447"/>
        </w:numPr>
        <w:spacing w:after="0" w:afterAutospacing="0" w:before="240" w:lineRule="auto"/>
        <w:ind w:left="720" w:hanging="360"/>
        <w:rPr>
          <w:b w:val="1"/>
          <w:bCs w:val="1"/>
        </w:rPr>
      </w:pPr>
      <w:r w:rsidDel="00000000" w:rsidR="00000000" w:rsidRPr="00000000">
        <w:rPr>
          <w:b w:val="1"/>
          <w:bCs w:val="1"/>
          <w:rtl w:val="0"/>
        </w:rPr>
        <w:t xml:space="preserve">Un proveedor deberá existir como entidad independiente de las operaciones realizadas con él.</w:t>
      </w:r>
    </w:p>
    <w:p w:rsidR="00000000" w:rsidDel="00000000" w:rsidP="00000000" w:rsidRDefault="00000000" w:rsidRPr="00000000" w14:paraId="0000521B">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Un proveedor podrá tener múltiples contactos.</w:t>
      </w:r>
    </w:p>
    <w:p w:rsidR="00000000" w:rsidDel="00000000" w:rsidP="00000000" w:rsidRDefault="00000000" w:rsidRPr="00000000" w14:paraId="0000521C">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Un proveedor podrá tener múltiples direcciones.</w:t>
      </w:r>
    </w:p>
    <w:p w:rsidR="00000000" w:rsidDel="00000000" w:rsidP="00000000" w:rsidRDefault="00000000" w:rsidRPr="00000000" w14:paraId="0000521D">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Un proveedor podrá pertenecer a una o varias categorías.</w:t>
      </w:r>
    </w:p>
    <w:p w:rsidR="00000000" w:rsidDel="00000000" w:rsidP="00000000" w:rsidRDefault="00000000" w:rsidRPr="00000000" w14:paraId="0000521E">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 información fiscal deberá poder adaptarse a diferentes jurisdicciones.</w:t>
      </w:r>
    </w:p>
    <w:p w:rsidR="00000000" w:rsidDel="00000000" w:rsidP="00000000" w:rsidRDefault="00000000" w:rsidRPr="00000000" w14:paraId="0000521F">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Un proveedor podrá operar en múltiples monedas.</w:t>
      </w:r>
    </w:p>
    <w:p w:rsidR="00000000" w:rsidDel="00000000" w:rsidP="00000000" w:rsidRDefault="00000000" w:rsidRPr="00000000" w14:paraId="00005220">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Las condiciones comerciales deberán poder variar según la relación aplicable.</w:t>
      </w:r>
    </w:p>
    <w:p w:rsidR="00000000" w:rsidDel="00000000" w:rsidP="00000000" w:rsidRDefault="00000000" w:rsidRPr="00000000" w14:paraId="00005221">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 modificación de condiciones actuales no deberá alterar operaciones históricas.</w:t>
      </w:r>
    </w:p>
    <w:p w:rsidR="00000000" w:rsidDel="00000000" w:rsidP="00000000" w:rsidRDefault="00000000" w:rsidRPr="00000000" w14:paraId="00005222">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Un producto podrá tener múltiples proveedores.</w:t>
      </w:r>
    </w:p>
    <w:p w:rsidR="00000000" w:rsidDel="00000000" w:rsidP="00000000" w:rsidRDefault="00000000" w:rsidRPr="00000000" w14:paraId="00005223">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Un proveedor podrá suministrar múltiples productos.</w:t>
      </w:r>
    </w:p>
    <w:p w:rsidR="00000000" w:rsidDel="00000000" w:rsidP="00000000" w:rsidRDefault="00000000" w:rsidRPr="00000000" w14:paraId="00005224">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 relación producto-proveedor deberá poder conservar información específica.</w:t>
      </w:r>
    </w:p>
    <w:p w:rsidR="00000000" w:rsidDel="00000000" w:rsidP="00000000" w:rsidRDefault="00000000" w:rsidRPr="00000000" w14:paraId="00005225">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Un producto podrá tener un proveedor preferido.</w:t>
      </w:r>
    </w:p>
    <w:p w:rsidR="00000000" w:rsidDel="00000000" w:rsidP="00000000" w:rsidRDefault="00000000" w:rsidRPr="00000000" w14:paraId="00005226">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 existencia de un proveedor preferido no deberá impedir utilizar proveedores alternativos autorizados.</w:t>
      </w:r>
    </w:p>
    <w:p w:rsidR="00000000" w:rsidDel="00000000" w:rsidP="00000000" w:rsidRDefault="00000000" w:rsidRPr="00000000" w14:paraId="00005227">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Las condiciones de precios deberán poder tener vigencia.</w:t>
      </w:r>
    </w:p>
    <w:p w:rsidR="00000000" w:rsidDel="00000000" w:rsidP="00000000" w:rsidRDefault="00000000" w:rsidRPr="00000000" w14:paraId="00005228">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Los precios históricos deberán conservarse.</w:t>
      </w:r>
    </w:p>
    <w:p w:rsidR="00000000" w:rsidDel="00000000" w:rsidP="00000000" w:rsidRDefault="00000000" w:rsidRPr="00000000" w14:paraId="00005229">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Los acuerdos comerciales deberán poder relacionarse con períodos y condiciones.</w:t>
      </w:r>
    </w:p>
    <w:p w:rsidR="00000000" w:rsidDel="00000000" w:rsidP="00000000" w:rsidRDefault="00000000" w:rsidRPr="00000000" w14:paraId="0000522A">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Un proveedor podrá requerir documentación.</w:t>
      </w:r>
    </w:p>
    <w:p w:rsidR="00000000" w:rsidDel="00000000" w:rsidP="00000000" w:rsidRDefault="00000000" w:rsidRPr="00000000" w14:paraId="0000522B">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 documentación podrá tener fechas de vencimiento.</w:t>
      </w:r>
    </w:p>
    <w:p w:rsidR="00000000" w:rsidDel="00000000" w:rsidP="00000000" w:rsidRDefault="00000000" w:rsidRPr="00000000" w14:paraId="0000522C">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El sistema deberá poder identificar documentación próxima a vencer o vencida.</w:t>
      </w:r>
    </w:p>
    <w:p w:rsidR="00000000" w:rsidDel="00000000" w:rsidP="00000000" w:rsidRDefault="00000000" w:rsidRPr="00000000" w14:paraId="0000522D">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El desempeño del proveedor podrá evaluarse mediante indicadores derivados de operaciones.</w:t>
      </w:r>
    </w:p>
    <w:p w:rsidR="00000000" w:rsidDel="00000000" w:rsidP="00000000" w:rsidRDefault="00000000" w:rsidRPr="00000000" w14:paraId="0000522E">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Las incidencias deberán poder relacionarse con el proveedor y con las operaciones correspondientes.</w:t>
      </w:r>
    </w:p>
    <w:p w:rsidR="00000000" w:rsidDel="00000000" w:rsidP="00000000" w:rsidRDefault="00000000" w:rsidRPr="00000000" w14:paraId="0000522F">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Un proveedor bloqueado no deberá eliminarse del historial.</w:t>
      </w:r>
    </w:p>
    <w:p w:rsidR="00000000" w:rsidDel="00000000" w:rsidP="00000000" w:rsidRDefault="00000000" w:rsidRPr="00000000" w14:paraId="00005230">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Los tipos de bloqueo deberán poder configurarse.</w:t>
      </w:r>
    </w:p>
    <w:p w:rsidR="00000000" w:rsidDel="00000000" w:rsidP="00000000" w:rsidRDefault="00000000" w:rsidRPr="00000000" w14:paraId="00005231">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 activación podrá requerir validación o aprobación.</w:t>
      </w:r>
    </w:p>
    <w:p w:rsidR="00000000" w:rsidDel="00000000" w:rsidP="00000000" w:rsidRDefault="00000000" w:rsidRPr="00000000" w14:paraId="00005232">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Las modificaciones relevantes deberán quedar auditadas.</w:t>
      </w:r>
    </w:p>
    <w:p w:rsidR="00000000" w:rsidDel="00000000" w:rsidP="00000000" w:rsidRDefault="00000000" w:rsidRPr="00000000" w14:paraId="00005233">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 inactivación no deberá eliminar el historial.</w:t>
      </w:r>
    </w:p>
    <w:p w:rsidR="00000000" w:rsidDel="00000000" w:rsidP="00000000" w:rsidRDefault="00000000" w:rsidRPr="00000000" w14:paraId="00005234">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 reactivación deberá quedar registrada.</w:t>
      </w:r>
    </w:p>
    <w:p w:rsidR="00000000" w:rsidDel="00000000" w:rsidP="00000000" w:rsidRDefault="00000000" w:rsidRPr="00000000" w14:paraId="00005235">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Los permisos deberán permitir segregación de funciones.</w:t>
      </w:r>
    </w:p>
    <w:p w:rsidR="00000000" w:rsidDel="00000000" w:rsidP="00000000" w:rsidRDefault="00000000" w:rsidRPr="00000000" w14:paraId="00005236">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Compras utilizará la información del proveedor sin duplicar su entidad maestra.</w:t>
      </w:r>
    </w:p>
    <w:p w:rsidR="00000000" w:rsidDel="00000000" w:rsidP="00000000" w:rsidRDefault="00000000" w:rsidRPr="00000000" w14:paraId="00005237">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Finanzas utilizará el proveedor como contraparte de obligaciones y pagos sin ser propietaria de su identidad.</w:t>
      </w:r>
    </w:p>
    <w:p w:rsidR="00000000" w:rsidDel="00000000" w:rsidP="00000000" w:rsidRDefault="00000000" w:rsidRPr="00000000" w14:paraId="00005238">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El modelo deberá permitir una futura relación multiempresa.</w:t>
      </w:r>
    </w:p>
    <w:p w:rsidR="00000000" w:rsidDel="00000000" w:rsidP="00000000" w:rsidRDefault="00000000" w:rsidRPr="00000000" w14:paraId="00005239">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El modelo podrá evolucionar hacia una abstracción general de contraparte comercial sin obligar a utilizarla prematuramente.</w:t>
      </w:r>
    </w:p>
    <w:p w:rsidR="00000000" w:rsidDel="00000000" w:rsidP="00000000" w:rsidRDefault="00000000" w:rsidRPr="00000000" w14:paraId="0000523A">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 información histórica deberá conservar el contexto existente en el momento de cada operación.</w:t>
      </w:r>
    </w:p>
    <w:p w:rsidR="00000000" w:rsidDel="00000000" w:rsidP="00000000" w:rsidRDefault="00000000" w:rsidRPr="00000000" w14:paraId="0000523B">
      <w:pPr>
        <w:numPr>
          <w:ilvl w:val="0"/>
          <w:numId w:val="447"/>
        </w:numPr>
        <w:spacing w:after="240" w:before="0" w:beforeAutospacing="0" w:lineRule="auto"/>
        <w:ind w:left="720" w:hanging="360"/>
        <w:rPr>
          <w:b w:val="1"/>
          <w:bCs w:val="1"/>
        </w:rPr>
      </w:pPr>
      <w:r w:rsidDel="00000000" w:rsidR="00000000" w:rsidRPr="00000000">
        <w:rPr>
          <w:b w:val="1"/>
          <w:bCs w:val="1"/>
          <w:rtl w:val="0"/>
        </w:rPr>
        <w:t xml:space="preserve">Las operaciones críticas sobre proveedores deberán ser auditables.</w:t>
      </w:r>
    </w:p>
    <w:p w:rsidR="00000000" w:rsidDel="00000000" w:rsidP="00000000" w:rsidRDefault="00000000" w:rsidRPr="00000000" w14:paraId="000052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3D">
      <w:pPr>
        <w:pStyle w:val="Heading1"/>
        <w:keepNext w:val="0"/>
        <w:keepLines w:val="0"/>
        <w:spacing w:before="480" w:lineRule="auto"/>
        <w:rPr>
          <w:b w:val="1"/>
          <w:bCs w:val="1"/>
          <w:sz w:val="46"/>
          <w:szCs w:val="46"/>
        </w:rPr>
      </w:pPr>
      <w:bookmarkStart w:colFirst="0" w:colLast="0" w:name="_5o6ks347r9go" w:id="1893"/>
      <w:bookmarkEnd w:id="1893"/>
      <w:r w:rsidDel="00000000" w:rsidR="00000000" w:rsidRPr="00000000">
        <w:rPr>
          <w:b w:val="1"/>
          <w:bCs w:val="1"/>
          <w:sz w:val="46"/>
          <w:szCs w:val="46"/>
          <w:rtl w:val="0"/>
        </w:rPr>
        <w:t xml:space="preserve">22.51 Escalabilidad</w:t>
      </w:r>
    </w:p>
    <w:p w:rsidR="00000000" w:rsidDel="00000000" w:rsidP="00000000" w:rsidRDefault="00000000" w:rsidRPr="00000000" w14:paraId="0000523E">
      <w:pPr>
        <w:spacing w:after="240" w:before="240" w:lineRule="auto"/>
        <w:rPr>
          <w:b w:val="1"/>
          <w:bCs w:val="1"/>
        </w:rPr>
      </w:pPr>
      <w:r w:rsidDel="00000000" w:rsidR="00000000" w:rsidRPr="00000000">
        <w:rPr>
          <w:b w:val="1"/>
          <w:bCs w:val="1"/>
          <w:rtl w:val="0"/>
        </w:rPr>
        <w:t xml:space="preserve">El dominio deberá poder evolucionar desde:</w:t>
      </w:r>
    </w:p>
    <w:p w:rsidR="00000000" w:rsidDel="00000000" w:rsidP="00000000" w:rsidRDefault="00000000" w:rsidRPr="00000000" w14:paraId="0000523F">
      <w:pPr>
        <w:spacing w:after="240" w:before="240" w:lineRule="auto"/>
        <w:rPr>
          <w:b w:val="1"/>
          <w:bCs w:val="1"/>
        </w:rPr>
      </w:pPr>
      <w:r w:rsidDel="00000000" w:rsidR="00000000" w:rsidRPr="00000000">
        <w:rPr>
          <w:b w:val="1"/>
          <w:bCs w:val="1"/>
          <w:rtl w:val="0"/>
        </w:rPr>
        <w:t xml:space="preserve">PYME</w:t>
      </w:r>
    </w:p>
    <w:p w:rsidR="00000000" w:rsidDel="00000000" w:rsidP="00000000" w:rsidRDefault="00000000" w:rsidRPr="00000000" w14:paraId="00005240">
      <w:pPr>
        <w:spacing w:after="240" w:before="240" w:lineRule="auto"/>
        <w:rPr>
          <w:b w:val="1"/>
          <w:bCs w:val="1"/>
        </w:rPr>
      </w:pPr>
      <w:r w:rsidDel="00000000" w:rsidR="00000000" w:rsidRPr="00000000">
        <w:rPr>
          <w:rtl w:val="0"/>
        </w:rPr>
      </w:r>
    </w:p>
    <w:p w:rsidR="00000000" w:rsidDel="00000000" w:rsidP="00000000" w:rsidRDefault="00000000" w:rsidRPr="00000000" w14:paraId="00005241">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52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43">
      <w:pPr>
        <w:spacing w:after="240" w:before="240" w:lineRule="auto"/>
        <w:rPr>
          <w:b w:val="1"/>
          <w:bCs w:val="1"/>
        </w:rPr>
      </w:pPr>
      <w:r w:rsidDel="00000000" w:rsidR="00000000" w:rsidRPr="00000000">
        <w:rPr>
          <w:b w:val="1"/>
          <w:bCs w:val="1"/>
          <w:rtl w:val="0"/>
        </w:rPr>
        <w:t xml:space="preserve">Datos básicos</w:t>
      </w:r>
    </w:p>
    <w:p w:rsidR="00000000" w:rsidDel="00000000" w:rsidP="00000000" w:rsidRDefault="00000000" w:rsidRPr="00000000" w14:paraId="000052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45">
      <w:pPr>
        <w:spacing w:after="240" w:before="240" w:lineRule="auto"/>
        <w:rPr>
          <w:b w:val="1"/>
          <w:bCs w:val="1"/>
        </w:rPr>
      </w:pPr>
      <w:r w:rsidDel="00000000" w:rsidR="00000000" w:rsidRPr="00000000">
        <w:rPr>
          <w:b w:val="1"/>
          <w:bCs w:val="1"/>
          <w:rtl w:val="0"/>
        </w:rPr>
        <w:t xml:space="preserve">Órdenes de compra</w:t>
      </w:r>
    </w:p>
    <w:p w:rsidR="00000000" w:rsidDel="00000000" w:rsidP="00000000" w:rsidRDefault="00000000" w:rsidRPr="00000000" w14:paraId="00005246">
      <w:pPr>
        <w:spacing w:after="240" w:before="240" w:lineRule="auto"/>
        <w:rPr>
          <w:b w:val="1"/>
          <w:bCs w:val="1"/>
        </w:rPr>
      </w:pPr>
      <w:r w:rsidDel="00000000" w:rsidR="00000000" w:rsidRPr="00000000">
        <w:rPr>
          <w:b w:val="1"/>
          <w:bCs w:val="1"/>
          <w:rtl w:val="0"/>
        </w:rPr>
        <w:t xml:space="preserve">hasta:</w:t>
      </w:r>
    </w:p>
    <w:p w:rsidR="00000000" w:rsidDel="00000000" w:rsidP="00000000" w:rsidRDefault="00000000" w:rsidRPr="00000000" w14:paraId="00005247">
      <w:pPr>
        <w:spacing w:after="240" w:before="240" w:lineRule="auto"/>
        <w:rPr>
          <w:b w:val="1"/>
          <w:bCs w:val="1"/>
        </w:rPr>
      </w:pPr>
      <w:r w:rsidDel="00000000" w:rsidR="00000000" w:rsidRPr="00000000">
        <w:rPr>
          <w:b w:val="1"/>
          <w:bCs w:val="1"/>
          <w:rtl w:val="0"/>
        </w:rPr>
        <w:t xml:space="preserve">EMPRESA</w:t>
      </w:r>
    </w:p>
    <w:p w:rsidR="00000000" w:rsidDel="00000000" w:rsidP="00000000" w:rsidRDefault="00000000" w:rsidRPr="00000000" w14:paraId="00005248">
      <w:pPr>
        <w:spacing w:after="240" w:before="240" w:lineRule="auto"/>
        <w:rPr>
          <w:b w:val="1"/>
          <w:bCs w:val="1"/>
        </w:rPr>
      </w:pPr>
      <w:r w:rsidDel="00000000" w:rsidR="00000000" w:rsidRPr="00000000">
        <w:rPr>
          <w:rtl w:val="0"/>
        </w:rPr>
      </w:r>
    </w:p>
    <w:p w:rsidR="00000000" w:rsidDel="00000000" w:rsidP="00000000" w:rsidRDefault="00000000" w:rsidRPr="00000000" w14:paraId="00005249">
      <w:pPr>
        <w:spacing w:after="240" w:before="240" w:lineRule="auto"/>
        <w:rPr>
          <w:b w:val="1"/>
          <w:bCs w:val="1"/>
        </w:rPr>
      </w:pPr>
      <w:r w:rsidDel="00000000" w:rsidR="00000000" w:rsidRPr="00000000">
        <w:rPr>
          <w:b w:val="1"/>
          <w:bCs w:val="1"/>
          <w:rtl w:val="0"/>
        </w:rPr>
        <w:t xml:space="preserve">Supplier Master Data</w:t>
      </w:r>
    </w:p>
    <w:p w:rsidR="00000000" w:rsidDel="00000000" w:rsidP="00000000" w:rsidRDefault="00000000" w:rsidRPr="00000000" w14:paraId="000052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4B">
      <w:pPr>
        <w:spacing w:after="240" w:before="240" w:lineRule="auto"/>
        <w:rPr>
          <w:b w:val="1"/>
          <w:bCs w:val="1"/>
        </w:rPr>
      </w:pPr>
      <w:r w:rsidDel="00000000" w:rsidR="00000000" w:rsidRPr="00000000">
        <w:rPr>
          <w:b w:val="1"/>
          <w:bCs w:val="1"/>
          <w:rtl w:val="0"/>
        </w:rPr>
        <w:t xml:space="preserve">Supplier Qualification</w:t>
      </w:r>
    </w:p>
    <w:p w:rsidR="00000000" w:rsidDel="00000000" w:rsidP="00000000" w:rsidRDefault="00000000" w:rsidRPr="00000000" w14:paraId="000052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4D">
      <w:pPr>
        <w:spacing w:after="240" w:before="240" w:lineRule="auto"/>
        <w:rPr>
          <w:b w:val="1"/>
          <w:bCs w:val="1"/>
        </w:rPr>
      </w:pPr>
      <w:r w:rsidDel="00000000" w:rsidR="00000000" w:rsidRPr="00000000">
        <w:rPr>
          <w:b w:val="1"/>
          <w:bCs w:val="1"/>
          <w:rtl w:val="0"/>
        </w:rPr>
        <w:t xml:space="preserve">Supplier Onboarding</w:t>
      </w:r>
    </w:p>
    <w:p w:rsidR="00000000" w:rsidDel="00000000" w:rsidP="00000000" w:rsidRDefault="00000000" w:rsidRPr="00000000" w14:paraId="000052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4F">
      <w:pPr>
        <w:spacing w:after="240" w:before="240" w:lineRule="auto"/>
        <w:rPr>
          <w:b w:val="1"/>
          <w:bCs w:val="1"/>
        </w:rPr>
      </w:pPr>
      <w:r w:rsidDel="00000000" w:rsidR="00000000" w:rsidRPr="00000000">
        <w:rPr>
          <w:b w:val="1"/>
          <w:bCs w:val="1"/>
          <w:rtl w:val="0"/>
        </w:rPr>
        <w:t xml:space="preserve">Contract Management</w:t>
      </w:r>
    </w:p>
    <w:p w:rsidR="00000000" w:rsidDel="00000000" w:rsidP="00000000" w:rsidRDefault="00000000" w:rsidRPr="00000000" w14:paraId="000052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51">
      <w:pPr>
        <w:spacing w:after="240" w:before="240" w:lineRule="auto"/>
        <w:rPr>
          <w:b w:val="1"/>
          <w:bCs w:val="1"/>
        </w:rPr>
      </w:pPr>
      <w:r w:rsidDel="00000000" w:rsidR="00000000" w:rsidRPr="00000000">
        <w:rPr>
          <w:b w:val="1"/>
          <w:bCs w:val="1"/>
          <w:rtl w:val="0"/>
        </w:rPr>
        <w:t xml:space="preserve">Supplier Collaboration</w:t>
      </w:r>
    </w:p>
    <w:p w:rsidR="00000000" w:rsidDel="00000000" w:rsidP="00000000" w:rsidRDefault="00000000" w:rsidRPr="00000000" w14:paraId="000052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53">
      <w:pPr>
        <w:spacing w:after="240" w:before="240" w:lineRule="auto"/>
        <w:rPr>
          <w:b w:val="1"/>
          <w:bCs w:val="1"/>
        </w:rPr>
      </w:pPr>
      <w:r w:rsidDel="00000000" w:rsidR="00000000" w:rsidRPr="00000000">
        <w:rPr>
          <w:b w:val="1"/>
          <w:bCs w:val="1"/>
          <w:rtl w:val="0"/>
        </w:rPr>
        <w:t xml:space="preserve">Supplier Performance</w:t>
      </w:r>
    </w:p>
    <w:p w:rsidR="00000000" w:rsidDel="00000000" w:rsidP="00000000" w:rsidRDefault="00000000" w:rsidRPr="00000000" w14:paraId="000052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55">
      <w:pPr>
        <w:spacing w:after="240" w:before="240" w:lineRule="auto"/>
        <w:rPr>
          <w:b w:val="1"/>
          <w:bCs w:val="1"/>
        </w:rPr>
      </w:pPr>
      <w:r w:rsidDel="00000000" w:rsidR="00000000" w:rsidRPr="00000000">
        <w:rPr>
          <w:b w:val="1"/>
          <w:bCs w:val="1"/>
          <w:rtl w:val="0"/>
        </w:rPr>
        <w:t xml:space="preserve">Risk Management</w:t>
      </w:r>
    </w:p>
    <w:p w:rsidR="00000000" w:rsidDel="00000000" w:rsidP="00000000" w:rsidRDefault="00000000" w:rsidRPr="00000000" w14:paraId="000052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57">
      <w:pPr>
        <w:spacing w:after="240" w:before="240" w:lineRule="auto"/>
        <w:rPr>
          <w:b w:val="1"/>
          <w:bCs w:val="1"/>
        </w:rPr>
      </w:pPr>
      <w:r w:rsidDel="00000000" w:rsidR="00000000" w:rsidRPr="00000000">
        <w:rPr>
          <w:b w:val="1"/>
          <w:bCs w:val="1"/>
          <w:rtl w:val="0"/>
        </w:rPr>
        <w:t xml:space="preserve">Strategic Supplier Management</w:t>
      </w:r>
    </w:p>
    <w:p w:rsidR="00000000" w:rsidDel="00000000" w:rsidP="00000000" w:rsidRDefault="00000000" w:rsidRPr="00000000" w14:paraId="0000525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59">
      <w:pPr>
        <w:pStyle w:val="Heading1"/>
        <w:keepNext w:val="0"/>
        <w:keepLines w:val="0"/>
        <w:spacing w:before="480" w:lineRule="auto"/>
        <w:rPr>
          <w:b w:val="1"/>
          <w:bCs w:val="1"/>
          <w:sz w:val="46"/>
          <w:szCs w:val="46"/>
        </w:rPr>
      </w:pPr>
      <w:bookmarkStart w:colFirst="0" w:colLast="0" w:name="_3v6zxnra85xo" w:id="1894"/>
      <w:bookmarkEnd w:id="1894"/>
      <w:r w:rsidDel="00000000" w:rsidR="00000000" w:rsidRPr="00000000">
        <w:rPr>
          <w:b w:val="1"/>
          <w:bCs w:val="1"/>
          <w:sz w:val="46"/>
          <w:szCs w:val="46"/>
          <w:rtl w:val="0"/>
        </w:rPr>
        <w:t xml:space="preserve">22.52 Evolución del Dominio</w:t>
      </w:r>
    </w:p>
    <w:p w:rsidR="00000000" w:rsidDel="00000000" w:rsidP="00000000" w:rsidRDefault="00000000" w:rsidRPr="00000000" w14:paraId="0000525A">
      <w:pPr>
        <w:pStyle w:val="Heading3"/>
        <w:keepNext w:val="0"/>
        <w:keepLines w:val="0"/>
        <w:spacing w:before="280" w:lineRule="auto"/>
        <w:rPr>
          <w:b w:val="1"/>
          <w:bCs w:val="1"/>
          <w:color w:val="000000"/>
          <w:sz w:val="26"/>
          <w:szCs w:val="26"/>
        </w:rPr>
      </w:pPr>
      <w:bookmarkStart w:colFirst="0" w:colLast="0" w:name="_547ft6uazyim" w:id="1895"/>
      <w:bookmarkEnd w:id="1895"/>
      <w:r w:rsidDel="00000000" w:rsidR="00000000" w:rsidRPr="00000000">
        <w:rPr>
          <w:b w:val="1"/>
          <w:bCs w:val="1"/>
          <w:color w:val="000000"/>
          <w:sz w:val="26"/>
          <w:szCs w:val="26"/>
          <w:rtl w:val="0"/>
        </w:rPr>
        <w:t xml:space="preserve">Primera etapa</w:t>
      </w:r>
    </w:p>
    <w:p w:rsidR="00000000" w:rsidDel="00000000" w:rsidP="00000000" w:rsidRDefault="00000000" w:rsidRPr="00000000" w14:paraId="0000525B">
      <w:pPr>
        <w:spacing w:after="240" w:before="240" w:lineRule="auto"/>
        <w:rPr>
          <w:b w:val="1"/>
          <w:bCs w:val="1"/>
        </w:rPr>
      </w:pPr>
      <w:r w:rsidDel="00000000" w:rsidR="00000000" w:rsidRPr="00000000">
        <w:rPr>
          <w:b w:val="1"/>
          <w:bCs w:val="1"/>
          <w:rtl w:val="0"/>
        </w:rPr>
        <w:t xml:space="preserve">Proveedores</w:t>
      </w:r>
    </w:p>
    <w:p w:rsidR="00000000" w:rsidDel="00000000" w:rsidP="00000000" w:rsidRDefault="00000000" w:rsidRPr="00000000" w14:paraId="0000525C">
      <w:pPr>
        <w:spacing w:after="240" w:before="240" w:lineRule="auto"/>
        <w:rPr>
          <w:b w:val="1"/>
          <w:bCs w:val="1"/>
        </w:rPr>
      </w:pPr>
      <w:r w:rsidDel="00000000" w:rsidR="00000000" w:rsidRPr="00000000">
        <w:rPr>
          <w:b w:val="1"/>
          <w:bCs w:val="1"/>
          <w:rtl w:val="0"/>
        </w:rPr>
        <w:t xml:space="preserve">Contactos</w:t>
      </w:r>
    </w:p>
    <w:p w:rsidR="00000000" w:rsidDel="00000000" w:rsidP="00000000" w:rsidRDefault="00000000" w:rsidRPr="00000000" w14:paraId="0000525D">
      <w:pPr>
        <w:spacing w:after="240" w:before="240" w:lineRule="auto"/>
        <w:rPr>
          <w:b w:val="1"/>
          <w:bCs w:val="1"/>
        </w:rPr>
      </w:pPr>
      <w:r w:rsidDel="00000000" w:rsidR="00000000" w:rsidRPr="00000000">
        <w:rPr>
          <w:b w:val="1"/>
          <w:bCs w:val="1"/>
          <w:rtl w:val="0"/>
        </w:rPr>
        <w:t xml:space="preserve">Direcciones</w:t>
      </w:r>
    </w:p>
    <w:p w:rsidR="00000000" w:rsidDel="00000000" w:rsidP="00000000" w:rsidRDefault="00000000" w:rsidRPr="00000000" w14:paraId="0000525E">
      <w:pPr>
        <w:spacing w:after="240" w:before="240" w:lineRule="auto"/>
        <w:rPr>
          <w:b w:val="1"/>
          <w:bCs w:val="1"/>
        </w:rPr>
      </w:pPr>
      <w:r w:rsidDel="00000000" w:rsidR="00000000" w:rsidRPr="00000000">
        <w:rPr>
          <w:b w:val="1"/>
          <w:bCs w:val="1"/>
          <w:rtl w:val="0"/>
        </w:rPr>
        <w:t xml:space="preserve">Productos suministrados</w:t>
      </w:r>
    </w:p>
    <w:p w:rsidR="00000000" w:rsidDel="00000000" w:rsidP="00000000" w:rsidRDefault="00000000" w:rsidRPr="00000000" w14:paraId="0000525F">
      <w:pPr>
        <w:spacing w:after="240" w:before="240" w:lineRule="auto"/>
        <w:rPr>
          <w:b w:val="1"/>
          <w:bCs w:val="1"/>
        </w:rPr>
      </w:pPr>
      <w:r w:rsidDel="00000000" w:rsidR="00000000" w:rsidRPr="00000000">
        <w:rPr>
          <w:b w:val="1"/>
          <w:bCs w:val="1"/>
          <w:rtl w:val="0"/>
        </w:rPr>
        <w:t xml:space="preserve">Condiciones básicas</w:t>
      </w:r>
    </w:p>
    <w:p w:rsidR="00000000" w:rsidDel="00000000" w:rsidP="00000000" w:rsidRDefault="00000000" w:rsidRPr="00000000" w14:paraId="00005260">
      <w:pPr>
        <w:spacing w:after="240" w:before="240" w:lineRule="auto"/>
        <w:rPr>
          <w:b w:val="1"/>
          <w:bCs w:val="1"/>
        </w:rPr>
      </w:pPr>
      <w:r w:rsidDel="00000000" w:rsidR="00000000" w:rsidRPr="00000000">
        <w:rPr>
          <w:b w:val="1"/>
          <w:bCs w:val="1"/>
          <w:rtl w:val="0"/>
        </w:rPr>
        <w:t xml:space="preserve">Estado</w:t>
      </w:r>
    </w:p>
    <w:p w:rsidR="00000000" w:rsidDel="00000000" w:rsidP="00000000" w:rsidRDefault="00000000" w:rsidRPr="00000000" w14:paraId="00005261">
      <w:pPr>
        <w:pStyle w:val="Heading3"/>
        <w:keepNext w:val="0"/>
        <w:keepLines w:val="0"/>
        <w:spacing w:before="280" w:lineRule="auto"/>
        <w:rPr>
          <w:b w:val="1"/>
          <w:bCs w:val="1"/>
          <w:color w:val="000000"/>
          <w:sz w:val="26"/>
          <w:szCs w:val="26"/>
        </w:rPr>
      </w:pPr>
      <w:bookmarkStart w:colFirst="0" w:colLast="0" w:name="_fqyjf14bxwn6" w:id="1896"/>
      <w:bookmarkEnd w:id="1896"/>
      <w:r w:rsidDel="00000000" w:rsidR="00000000" w:rsidRPr="00000000">
        <w:rPr>
          <w:b w:val="1"/>
          <w:bCs w:val="1"/>
          <w:color w:val="000000"/>
          <w:sz w:val="26"/>
          <w:szCs w:val="26"/>
          <w:rtl w:val="0"/>
        </w:rPr>
        <w:t xml:space="preserve">Segunda etapa</w:t>
      </w:r>
    </w:p>
    <w:p w:rsidR="00000000" w:rsidDel="00000000" w:rsidP="00000000" w:rsidRDefault="00000000" w:rsidRPr="00000000" w14:paraId="00005262">
      <w:pPr>
        <w:spacing w:after="240" w:before="240" w:lineRule="auto"/>
        <w:rPr>
          <w:b w:val="1"/>
          <w:bCs w:val="1"/>
        </w:rPr>
      </w:pPr>
      <w:r w:rsidDel="00000000" w:rsidR="00000000" w:rsidRPr="00000000">
        <w:rPr>
          <w:b w:val="1"/>
          <w:bCs w:val="1"/>
          <w:rtl w:val="0"/>
        </w:rPr>
        <w:t xml:space="preserve">Precios</w:t>
      </w:r>
    </w:p>
    <w:p w:rsidR="00000000" w:rsidDel="00000000" w:rsidP="00000000" w:rsidRDefault="00000000" w:rsidRPr="00000000" w14:paraId="00005263">
      <w:pPr>
        <w:spacing w:after="240" w:before="240" w:lineRule="auto"/>
        <w:rPr>
          <w:b w:val="1"/>
          <w:bCs w:val="1"/>
        </w:rPr>
      </w:pPr>
      <w:r w:rsidDel="00000000" w:rsidR="00000000" w:rsidRPr="00000000">
        <w:rPr>
          <w:b w:val="1"/>
          <w:bCs w:val="1"/>
          <w:rtl w:val="0"/>
        </w:rPr>
        <w:t xml:space="preserve">Vigencias</w:t>
      </w:r>
    </w:p>
    <w:p w:rsidR="00000000" w:rsidDel="00000000" w:rsidP="00000000" w:rsidRDefault="00000000" w:rsidRPr="00000000" w14:paraId="00005264">
      <w:pPr>
        <w:spacing w:after="240" w:before="240" w:lineRule="auto"/>
        <w:rPr>
          <w:b w:val="1"/>
          <w:bCs w:val="1"/>
        </w:rPr>
      </w:pPr>
      <w:r w:rsidDel="00000000" w:rsidR="00000000" w:rsidRPr="00000000">
        <w:rPr>
          <w:b w:val="1"/>
          <w:bCs w:val="1"/>
          <w:rtl w:val="0"/>
        </w:rPr>
        <w:t xml:space="preserve">Proveedor preferido</w:t>
      </w:r>
    </w:p>
    <w:p w:rsidR="00000000" w:rsidDel="00000000" w:rsidP="00000000" w:rsidRDefault="00000000" w:rsidRPr="00000000" w14:paraId="00005265">
      <w:pPr>
        <w:spacing w:after="240" w:before="240" w:lineRule="auto"/>
        <w:rPr>
          <w:b w:val="1"/>
          <w:bCs w:val="1"/>
        </w:rPr>
      </w:pPr>
      <w:r w:rsidDel="00000000" w:rsidR="00000000" w:rsidRPr="00000000">
        <w:rPr>
          <w:b w:val="1"/>
          <w:bCs w:val="1"/>
          <w:rtl w:val="0"/>
        </w:rPr>
        <w:t xml:space="preserve">Documentación</w:t>
      </w:r>
    </w:p>
    <w:p w:rsidR="00000000" w:rsidDel="00000000" w:rsidP="00000000" w:rsidRDefault="00000000" w:rsidRPr="00000000" w14:paraId="00005266">
      <w:pPr>
        <w:spacing w:after="240" w:before="240" w:lineRule="auto"/>
        <w:rPr>
          <w:b w:val="1"/>
          <w:bCs w:val="1"/>
        </w:rPr>
      </w:pPr>
      <w:r w:rsidDel="00000000" w:rsidR="00000000" w:rsidRPr="00000000">
        <w:rPr>
          <w:b w:val="1"/>
          <w:bCs w:val="1"/>
          <w:rtl w:val="0"/>
        </w:rPr>
        <w:t xml:space="preserve">Incidencias</w:t>
      </w:r>
    </w:p>
    <w:p w:rsidR="00000000" w:rsidDel="00000000" w:rsidP="00000000" w:rsidRDefault="00000000" w:rsidRPr="00000000" w14:paraId="00005267">
      <w:pPr>
        <w:spacing w:after="240" w:before="240" w:lineRule="auto"/>
        <w:rPr>
          <w:b w:val="1"/>
          <w:bCs w:val="1"/>
        </w:rPr>
      </w:pPr>
      <w:r w:rsidDel="00000000" w:rsidR="00000000" w:rsidRPr="00000000">
        <w:rPr>
          <w:b w:val="1"/>
          <w:bCs w:val="1"/>
          <w:rtl w:val="0"/>
        </w:rPr>
        <w:t xml:space="preserve">Historial</w:t>
      </w:r>
    </w:p>
    <w:p w:rsidR="00000000" w:rsidDel="00000000" w:rsidP="00000000" w:rsidRDefault="00000000" w:rsidRPr="00000000" w14:paraId="00005268">
      <w:pPr>
        <w:pStyle w:val="Heading3"/>
        <w:keepNext w:val="0"/>
        <w:keepLines w:val="0"/>
        <w:spacing w:before="280" w:lineRule="auto"/>
        <w:rPr>
          <w:b w:val="1"/>
          <w:bCs w:val="1"/>
          <w:color w:val="000000"/>
          <w:sz w:val="26"/>
          <w:szCs w:val="26"/>
        </w:rPr>
      </w:pPr>
      <w:bookmarkStart w:colFirst="0" w:colLast="0" w:name="_xd3kefv6fv9w" w:id="1897"/>
      <w:bookmarkEnd w:id="1897"/>
      <w:r w:rsidDel="00000000" w:rsidR="00000000" w:rsidRPr="00000000">
        <w:rPr>
          <w:b w:val="1"/>
          <w:bCs w:val="1"/>
          <w:color w:val="000000"/>
          <w:sz w:val="26"/>
          <w:szCs w:val="26"/>
          <w:rtl w:val="0"/>
        </w:rPr>
        <w:t xml:space="preserve">Tercera etapa</w:t>
      </w:r>
    </w:p>
    <w:p w:rsidR="00000000" w:rsidDel="00000000" w:rsidP="00000000" w:rsidRDefault="00000000" w:rsidRPr="00000000" w14:paraId="00005269">
      <w:pPr>
        <w:spacing w:after="240" w:before="240" w:lineRule="auto"/>
        <w:rPr>
          <w:b w:val="1"/>
          <w:bCs w:val="1"/>
        </w:rPr>
      </w:pPr>
      <w:r w:rsidDel="00000000" w:rsidR="00000000" w:rsidRPr="00000000">
        <w:rPr>
          <w:b w:val="1"/>
          <w:bCs w:val="1"/>
          <w:rtl w:val="0"/>
        </w:rPr>
        <w:t xml:space="preserve">Evaluación</w:t>
      </w:r>
    </w:p>
    <w:p w:rsidR="00000000" w:rsidDel="00000000" w:rsidP="00000000" w:rsidRDefault="00000000" w:rsidRPr="00000000" w14:paraId="0000526A">
      <w:pPr>
        <w:spacing w:after="240" w:before="240" w:lineRule="auto"/>
        <w:rPr>
          <w:b w:val="1"/>
          <w:bCs w:val="1"/>
        </w:rPr>
      </w:pPr>
      <w:r w:rsidDel="00000000" w:rsidR="00000000" w:rsidRPr="00000000">
        <w:rPr>
          <w:b w:val="1"/>
          <w:bCs w:val="1"/>
          <w:rtl w:val="0"/>
        </w:rPr>
        <w:t xml:space="preserve">Indicadores</w:t>
      </w:r>
    </w:p>
    <w:p w:rsidR="00000000" w:rsidDel="00000000" w:rsidP="00000000" w:rsidRDefault="00000000" w:rsidRPr="00000000" w14:paraId="0000526B">
      <w:pPr>
        <w:spacing w:after="240" w:before="240" w:lineRule="auto"/>
        <w:rPr>
          <w:b w:val="1"/>
          <w:bCs w:val="1"/>
        </w:rPr>
      </w:pPr>
      <w:r w:rsidDel="00000000" w:rsidR="00000000" w:rsidRPr="00000000">
        <w:rPr>
          <w:b w:val="1"/>
          <w:bCs w:val="1"/>
          <w:rtl w:val="0"/>
        </w:rPr>
        <w:t xml:space="preserve">Acuerdos comerciales</w:t>
      </w:r>
    </w:p>
    <w:p w:rsidR="00000000" w:rsidDel="00000000" w:rsidP="00000000" w:rsidRDefault="00000000" w:rsidRPr="00000000" w14:paraId="0000526C">
      <w:pPr>
        <w:spacing w:after="240" w:before="240" w:lineRule="auto"/>
        <w:rPr>
          <w:b w:val="1"/>
          <w:bCs w:val="1"/>
        </w:rPr>
      </w:pPr>
      <w:r w:rsidDel="00000000" w:rsidR="00000000" w:rsidRPr="00000000">
        <w:rPr>
          <w:b w:val="1"/>
          <w:bCs w:val="1"/>
          <w:rtl w:val="0"/>
        </w:rPr>
        <w:t xml:space="preserve">Flujos de aprobación</w:t>
      </w:r>
    </w:p>
    <w:p w:rsidR="00000000" w:rsidDel="00000000" w:rsidP="00000000" w:rsidRDefault="00000000" w:rsidRPr="00000000" w14:paraId="0000526D">
      <w:pPr>
        <w:spacing w:after="240" w:before="240" w:lineRule="auto"/>
        <w:rPr>
          <w:b w:val="1"/>
          <w:bCs w:val="1"/>
        </w:rPr>
      </w:pPr>
      <w:r w:rsidDel="00000000" w:rsidR="00000000" w:rsidRPr="00000000">
        <w:rPr>
          <w:b w:val="1"/>
          <w:bCs w:val="1"/>
          <w:rtl w:val="0"/>
        </w:rPr>
        <w:t xml:space="preserve">Alertas documentales</w:t>
      </w:r>
    </w:p>
    <w:p w:rsidR="00000000" w:rsidDel="00000000" w:rsidP="00000000" w:rsidRDefault="00000000" w:rsidRPr="00000000" w14:paraId="0000526E">
      <w:pPr>
        <w:pStyle w:val="Heading3"/>
        <w:keepNext w:val="0"/>
        <w:keepLines w:val="0"/>
        <w:spacing w:before="280" w:lineRule="auto"/>
        <w:rPr>
          <w:b w:val="1"/>
          <w:bCs w:val="1"/>
          <w:color w:val="000000"/>
          <w:sz w:val="26"/>
          <w:szCs w:val="26"/>
        </w:rPr>
      </w:pPr>
      <w:bookmarkStart w:colFirst="0" w:colLast="0" w:name="_ygsqhxgb2rfm" w:id="1898"/>
      <w:bookmarkEnd w:id="1898"/>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526F">
      <w:pPr>
        <w:spacing w:after="240" w:before="240" w:lineRule="auto"/>
        <w:rPr>
          <w:b w:val="1"/>
          <w:bCs w:val="1"/>
        </w:rPr>
      </w:pPr>
      <w:r w:rsidDel="00000000" w:rsidR="00000000" w:rsidRPr="00000000">
        <w:rPr>
          <w:b w:val="1"/>
          <w:bCs w:val="1"/>
          <w:rtl w:val="0"/>
        </w:rPr>
        <w:t xml:space="preserve">Supplier Onboarding</w:t>
      </w:r>
    </w:p>
    <w:p w:rsidR="00000000" w:rsidDel="00000000" w:rsidP="00000000" w:rsidRDefault="00000000" w:rsidRPr="00000000" w14:paraId="00005270">
      <w:pPr>
        <w:spacing w:after="240" w:before="240" w:lineRule="auto"/>
        <w:rPr>
          <w:b w:val="1"/>
          <w:bCs w:val="1"/>
        </w:rPr>
      </w:pPr>
      <w:r w:rsidDel="00000000" w:rsidR="00000000" w:rsidRPr="00000000">
        <w:rPr>
          <w:b w:val="1"/>
          <w:bCs w:val="1"/>
          <w:rtl w:val="0"/>
        </w:rPr>
        <w:t xml:space="preserve">Supplier Portal</w:t>
      </w:r>
    </w:p>
    <w:p w:rsidR="00000000" w:rsidDel="00000000" w:rsidP="00000000" w:rsidRDefault="00000000" w:rsidRPr="00000000" w14:paraId="00005271">
      <w:pPr>
        <w:spacing w:after="240" w:before="240" w:lineRule="auto"/>
        <w:rPr>
          <w:b w:val="1"/>
          <w:bCs w:val="1"/>
        </w:rPr>
      </w:pPr>
      <w:r w:rsidDel="00000000" w:rsidR="00000000" w:rsidRPr="00000000">
        <w:rPr>
          <w:b w:val="1"/>
          <w:bCs w:val="1"/>
          <w:rtl w:val="0"/>
        </w:rPr>
        <w:t xml:space="preserve">Contract Lifecycle Management</w:t>
      </w:r>
    </w:p>
    <w:p w:rsidR="00000000" w:rsidDel="00000000" w:rsidP="00000000" w:rsidRDefault="00000000" w:rsidRPr="00000000" w14:paraId="00005272">
      <w:pPr>
        <w:spacing w:after="240" w:before="240" w:lineRule="auto"/>
        <w:rPr>
          <w:b w:val="1"/>
          <w:bCs w:val="1"/>
        </w:rPr>
      </w:pPr>
      <w:r w:rsidDel="00000000" w:rsidR="00000000" w:rsidRPr="00000000">
        <w:rPr>
          <w:b w:val="1"/>
          <w:bCs w:val="1"/>
          <w:rtl w:val="0"/>
        </w:rPr>
        <w:t xml:space="preserve">Supplier Risk Management</w:t>
      </w:r>
    </w:p>
    <w:p w:rsidR="00000000" w:rsidDel="00000000" w:rsidP="00000000" w:rsidRDefault="00000000" w:rsidRPr="00000000" w14:paraId="00005273">
      <w:pPr>
        <w:spacing w:after="240" w:before="240" w:lineRule="auto"/>
        <w:rPr>
          <w:b w:val="1"/>
          <w:bCs w:val="1"/>
        </w:rPr>
      </w:pPr>
      <w:r w:rsidDel="00000000" w:rsidR="00000000" w:rsidRPr="00000000">
        <w:rPr>
          <w:b w:val="1"/>
          <w:bCs w:val="1"/>
          <w:rtl w:val="0"/>
        </w:rPr>
        <w:t xml:space="preserve">Supplier Scorecards</w:t>
      </w:r>
    </w:p>
    <w:p w:rsidR="00000000" w:rsidDel="00000000" w:rsidP="00000000" w:rsidRDefault="00000000" w:rsidRPr="00000000" w14:paraId="00005274">
      <w:pPr>
        <w:spacing w:after="240" w:before="240" w:lineRule="auto"/>
        <w:rPr>
          <w:b w:val="1"/>
          <w:bCs w:val="1"/>
        </w:rPr>
      </w:pPr>
      <w:r w:rsidDel="00000000" w:rsidR="00000000" w:rsidRPr="00000000">
        <w:rPr>
          <w:b w:val="1"/>
          <w:bCs w:val="1"/>
          <w:rtl w:val="0"/>
        </w:rPr>
        <w:t xml:space="preserve">Strategic Sourcing</w:t>
      </w:r>
    </w:p>
    <w:p w:rsidR="00000000" w:rsidDel="00000000" w:rsidP="00000000" w:rsidRDefault="00000000" w:rsidRPr="00000000" w14:paraId="00005275">
      <w:pPr>
        <w:spacing w:after="240" w:before="240" w:lineRule="auto"/>
        <w:rPr>
          <w:b w:val="1"/>
          <w:bCs w:val="1"/>
        </w:rPr>
      </w:pPr>
      <w:r w:rsidDel="00000000" w:rsidR="00000000" w:rsidRPr="00000000">
        <w:rPr>
          <w:b w:val="1"/>
          <w:bCs w:val="1"/>
          <w:rtl w:val="0"/>
        </w:rPr>
        <w:t xml:space="preserve">Multi-Entity Supplier Management</w:t>
      </w:r>
    </w:p>
    <w:p w:rsidR="00000000" w:rsidDel="00000000" w:rsidP="00000000" w:rsidRDefault="00000000" w:rsidRPr="00000000" w14:paraId="00005276">
      <w:pPr>
        <w:spacing w:after="240" w:before="240" w:lineRule="auto"/>
        <w:rPr>
          <w:b w:val="1"/>
          <w:bCs w:val="1"/>
        </w:rPr>
      </w:pPr>
      <w:r w:rsidDel="00000000" w:rsidR="00000000" w:rsidRPr="00000000">
        <w:rPr>
          <w:b w:val="1"/>
          <w:bCs w:val="1"/>
          <w:rtl w:val="0"/>
        </w:rPr>
        <w:t xml:space="preserve">Supplier Collaboration</w:t>
      </w:r>
    </w:p>
    <w:p w:rsidR="00000000" w:rsidDel="00000000" w:rsidP="00000000" w:rsidRDefault="00000000" w:rsidRPr="00000000" w14:paraId="00005277">
      <w:pPr>
        <w:spacing w:after="240" w:before="240" w:lineRule="auto"/>
        <w:rPr>
          <w:b w:val="1"/>
          <w:bCs w:val="1"/>
        </w:rPr>
      </w:pPr>
      <w:r w:rsidDel="00000000" w:rsidR="00000000" w:rsidRPr="00000000">
        <w:rPr>
          <w:b w:val="1"/>
          <w:bCs w:val="1"/>
          <w:rtl w:val="0"/>
        </w:rPr>
        <w:t xml:space="preserve">Advanced Procurement Analytics</w:t>
      </w:r>
    </w:p>
    <w:p w:rsidR="00000000" w:rsidDel="00000000" w:rsidP="00000000" w:rsidRDefault="00000000" w:rsidRPr="00000000" w14:paraId="000052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79">
      <w:pPr>
        <w:pStyle w:val="Heading1"/>
        <w:keepNext w:val="0"/>
        <w:keepLines w:val="0"/>
        <w:spacing w:before="480" w:lineRule="auto"/>
        <w:rPr>
          <w:b w:val="1"/>
          <w:bCs w:val="1"/>
          <w:sz w:val="46"/>
          <w:szCs w:val="46"/>
        </w:rPr>
      </w:pPr>
      <w:bookmarkStart w:colFirst="0" w:colLast="0" w:name="_e9idk3ql0th1" w:id="1899"/>
      <w:bookmarkEnd w:id="1899"/>
      <w:r w:rsidDel="00000000" w:rsidR="00000000" w:rsidRPr="00000000">
        <w:rPr>
          <w:b w:val="1"/>
          <w:bCs w:val="1"/>
          <w:sz w:val="46"/>
          <w:szCs w:val="46"/>
          <w:rtl w:val="0"/>
        </w:rPr>
        <w:t xml:space="preserve">22.53 Declaración Funcional</w:t>
      </w:r>
    </w:p>
    <w:p w:rsidR="00000000" w:rsidDel="00000000" w:rsidP="00000000" w:rsidRDefault="00000000" w:rsidRPr="00000000" w14:paraId="0000527A">
      <w:pPr>
        <w:spacing w:after="240" w:before="240" w:lineRule="auto"/>
        <w:ind w:left="600" w:right="600" w:firstLine="0"/>
        <w:rPr>
          <w:b w:val="1"/>
          <w:bCs w:val="1"/>
        </w:rPr>
      </w:pPr>
      <w:r w:rsidDel="00000000" w:rsidR="00000000" w:rsidRPr="00000000">
        <w:rPr>
          <w:b w:val="1"/>
          <w:bCs w:val="1"/>
          <w:rtl w:val="0"/>
        </w:rPr>
        <w:t xml:space="preserve">El ERP deberá gestionar a los proveedores como entidades maestras independientes y trazables, permitiendo administrar su identidad, contactos, direcciones, condiciones comerciales, relaciones con productos, precios, vigencias, documentación, estado, incidencias y desempeño, garantizando que las operaciones de compra, inventario y finanzas puedan relacionarse con ellos sin duplicar información ni perder el contexto histórico de cada operación.</w:t>
      </w:r>
    </w:p>
    <w:p w:rsidR="00000000" w:rsidDel="00000000" w:rsidP="00000000" w:rsidRDefault="00000000" w:rsidRPr="00000000" w14:paraId="0000527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7C">
      <w:pPr>
        <w:pStyle w:val="Heading1"/>
        <w:keepNext w:val="0"/>
        <w:keepLines w:val="0"/>
        <w:spacing w:before="480" w:lineRule="auto"/>
        <w:rPr>
          <w:b w:val="1"/>
          <w:bCs w:val="1"/>
          <w:sz w:val="46"/>
          <w:szCs w:val="46"/>
        </w:rPr>
      </w:pPr>
      <w:bookmarkStart w:colFirst="0" w:colLast="0" w:name="_mxp4upmjj00x" w:id="1900"/>
      <w:bookmarkEnd w:id="1900"/>
      <w:r w:rsidDel="00000000" w:rsidR="00000000" w:rsidRPr="00000000">
        <w:rPr>
          <w:b w:val="1"/>
          <w:bCs w:val="1"/>
          <w:sz w:val="46"/>
          <w:szCs w:val="46"/>
          <w:rtl w:val="0"/>
        </w:rPr>
        <w:t xml:space="preserve">22.54 Estado del Capítulo</w:t>
      </w:r>
    </w:p>
    <w:p w:rsidR="00000000" w:rsidDel="00000000" w:rsidP="00000000" w:rsidRDefault="00000000" w:rsidRPr="00000000" w14:paraId="0000527D">
      <w:pPr>
        <w:spacing w:after="240" w:before="240" w:lineRule="auto"/>
        <w:rPr>
          <w:b w:val="1"/>
          <w:bCs w:val="1"/>
        </w:rPr>
      </w:pPr>
      <w:r w:rsidDel="00000000" w:rsidR="00000000" w:rsidRPr="00000000">
        <w:rPr>
          <w:b w:val="1"/>
          <w:bCs w:val="1"/>
          <w:rtl w:val="0"/>
        </w:rPr>
        <w:t xml:space="preserve">Capítulo: 22 — Gestión de Proveedores y Relaciones Comerciales</w:t>
        <w:br w:type="textWrapping"/>
        <w:t xml:space="preserve"> Documento: 03 — Modelo Funcional del Dominio</w:t>
        <w:br w:type="textWrapping"/>
        <w:t xml:space="preserve"> Estado: Aprobado</w:t>
      </w:r>
    </w:p>
    <w:p w:rsidR="00000000" w:rsidDel="00000000" w:rsidP="00000000" w:rsidRDefault="00000000" w:rsidRPr="00000000" w14:paraId="0000527E">
      <w:pPr>
        <w:pStyle w:val="Heading3"/>
        <w:keepNext w:val="0"/>
        <w:keepLines w:val="0"/>
        <w:spacing w:before="280" w:lineRule="auto"/>
        <w:rPr>
          <w:b w:val="1"/>
          <w:bCs w:val="1"/>
          <w:color w:val="000000"/>
          <w:sz w:val="26"/>
          <w:szCs w:val="26"/>
        </w:rPr>
      </w:pPr>
      <w:bookmarkStart w:colFirst="0" w:colLast="0" w:name="_l1prbk9a1jio" w:id="1901"/>
      <w:bookmarkEnd w:id="1901"/>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527F">
      <w:pPr>
        <w:spacing w:after="240" w:before="240" w:lineRule="auto"/>
        <w:rPr>
          <w:b w:val="1"/>
          <w:bCs w:val="1"/>
        </w:rPr>
      </w:pPr>
      <w:r w:rsidDel="00000000" w:rsidR="00000000" w:rsidRPr="00000000">
        <w:rPr>
          <w:b w:val="1"/>
          <w:bCs w:val="1"/>
          <w:rtl w:val="0"/>
        </w:rPr>
        <w:t xml:space="preserve">                       PROVEEDOR</w:t>
      </w:r>
    </w:p>
    <w:p w:rsidR="00000000" w:rsidDel="00000000" w:rsidP="00000000" w:rsidRDefault="00000000" w:rsidRPr="00000000" w14:paraId="0000528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28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282">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283">
      <w:pPr>
        <w:spacing w:after="240" w:before="240" w:lineRule="auto"/>
        <w:rPr>
          <w:b w:val="1"/>
          <w:bCs w:val="1"/>
        </w:rPr>
      </w:pPr>
      <w:r w:rsidDel="00000000" w:rsidR="00000000" w:rsidRPr="00000000">
        <w:rPr>
          <w:b w:val="1"/>
          <w:bCs w:val="1"/>
          <w:rtl w:val="0"/>
        </w:rPr>
        <w:t xml:space="preserve">      COMPRAS           INVENTARIO          FINANZAS</w:t>
      </w:r>
    </w:p>
    <w:p w:rsidR="00000000" w:rsidDel="00000000" w:rsidP="00000000" w:rsidRDefault="00000000" w:rsidRPr="00000000" w14:paraId="00005284">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285">
      <w:pPr>
        <w:spacing w:after="240" w:before="240" w:lineRule="auto"/>
        <w:rPr>
          <w:b w:val="1"/>
          <w:bCs w:val="1"/>
        </w:rPr>
      </w:pPr>
      <w:r w:rsidDel="00000000" w:rsidR="00000000" w:rsidRPr="00000000">
        <w:rPr>
          <w:b w:val="1"/>
          <w:bCs w:val="1"/>
          <w:rtl w:val="0"/>
        </w:rPr>
        <w:t xml:space="preserve">   Compromiso          Recepción /        Obligación /</w:t>
      </w:r>
    </w:p>
    <w:p w:rsidR="00000000" w:rsidDel="00000000" w:rsidP="00000000" w:rsidRDefault="00000000" w:rsidRPr="00000000" w14:paraId="00005286">
      <w:pPr>
        <w:spacing w:after="240" w:before="240" w:lineRule="auto"/>
        <w:rPr>
          <w:b w:val="1"/>
          <w:bCs w:val="1"/>
        </w:rPr>
      </w:pPr>
      <w:r w:rsidDel="00000000" w:rsidR="00000000" w:rsidRPr="00000000">
        <w:rPr>
          <w:b w:val="1"/>
          <w:bCs w:val="1"/>
          <w:rtl w:val="0"/>
        </w:rPr>
        <w:t xml:space="preserve">   comercial           devolución         pago</w:t>
      </w:r>
    </w:p>
    <w:p w:rsidR="00000000" w:rsidDel="00000000" w:rsidP="00000000" w:rsidRDefault="00000000" w:rsidRPr="00000000" w14:paraId="00005287">
      <w:pPr>
        <w:spacing w:after="240" w:before="240" w:lineRule="auto"/>
        <w:rPr>
          <w:b w:val="1"/>
          <w:bCs w:val="1"/>
        </w:rPr>
      </w:pPr>
      <w:r w:rsidDel="00000000" w:rsidR="00000000" w:rsidRPr="00000000">
        <w:rPr>
          <w:b w:val="1"/>
          <w:bCs w:val="1"/>
          <w:rtl w:val="0"/>
        </w:rPr>
        <w:t xml:space="preserve">La decisión arquitectónica principal queda definida así:</w:t>
      </w:r>
    </w:p>
    <w:p w:rsidR="00000000" w:rsidDel="00000000" w:rsidP="00000000" w:rsidRDefault="00000000" w:rsidRPr="00000000" w14:paraId="00005288">
      <w:pPr>
        <w:spacing w:after="240" w:before="240" w:lineRule="auto"/>
        <w:ind w:left="600" w:right="600" w:firstLine="0"/>
        <w:rPr>
          <w:b w:val="1"/>
          <w:bCs w:val="1"/>
        </w:rPr>
      </w:pPr>
      <w:r w:rsidDel="00000000" w:rsidR="00000000" w:rsidRPr="00000000">
        <w:rPr>
          <w:b w:val="1"/>
          <w:bCs w:val="1"/>
          <w:rtl w:val="0"/>
        </w:rPr>
        <w:t xml:space="preserve">El proveedor representa una relación comercial persistente. Las compras son operaciones realizadas con ese proveedor, las recepciones representan eventos físicos y las obligaciones representan consecuencias financieras. El ERP deberá relacionarlas sin convertirlas en una misma entidad.</w:t>
      </w:r>
    </w:p>
    <w:p w:rsidR="00000000" w:rsidDel="00000000" w:rsidP="00000000" w:rsidRDefault="00000000" w:rsidRPr="00000000" w14:paraId="00005289">
      <w:pPr>
        <w:spacing w:after="240" w:before="240" w:lineRule="auto"/>
        <w:rPr>
          <w:b w:val="1"/>
          <w:bCs w:val="1"/>
        </w:rPr>
      </w:pPr>
      <w:r w:rsidDel="00000000" w:rsidR="00000000" w:rsidRPr="00000000">
        <w:rPr>
          <w:b w:val="1"/>
          <w:bCs w:val="1"/>
          <w:rtl w:val="0"/>
        </w:rPr>
        <w:t xml:space="preserve">Con esto queda cerrado el bloque central de abastecimiento y proveedores, manteniendo una arquitectura preparada para escalar desde una distribuidora pequeña hasta una organización con gestión avanzada de proveedores, contratos, desempeño, riesgos y múltiples empresas.</w:t>
      </w:r>
    </w:p>
    <w:p w:rsidR="00000000" w:rsidDel="00000000" w:rsidP="00000000" w:rsidRDefault="00000000" w:rsidRPr="00000000" w14:paraId="0000528A">
      <w:pPr>
        <w:pStyle w:val="Heading2"/>
        <w:keepNext w:val="0"/>
        <w:keepLines w:val="0"/>
        <w:spacing w:after="80" w:lineRule="auto"/>
        <w:rPr>
          <w:b w:val="1"/>
          <w:bCs w:val="1"/>
          <w:sz w:val="34"/>
          <w:szCs w:val="34"/>
        </w:rPr>
      </w:pPr>
      <w:bookmarkStart w:colFirst="0" w:colLast="0" w:name="_ffht10uyougo" w:id="1902"/>
      <w:bookmarkEnd w:id="1902"/>
      <w:r w:rsidDel="00000000" w:rsidR="00000000" w:rsidRPr="00000000">
        <w:rPr>
          <w:b w:val="1"/>
          <w:bCs w:val="1"/>
          <w:sz w:val="34"/>
          <w:szCs w:val="34"/>
          <w:rtl w:val="0"/>
        </w:rPr>
        <w:t xml:space="preserve">Capítulo 23 — Gestión de Precios, Listas de Precios y Condiciones Comerciales</w:t>
      </w:r>
    </w:p>
    <w:p w:rsidR="00000000" w:rsidDel="00000000" w:rsidP="00000000" w:rsidRDefault="00000000" w:rsidRPr="00000000" w14:paraId="0000528B">
      <w:pPr>
        <w:spacing w:after="240" w:before="240" w:lineRule="auto"/>
        <w:rPr>
          <w:b w:val="1"/>
          <w:bCs w:val="1"/>
        </w:rPr>
      </w:pPr>
      <w:r w:rsidDel="00000000" w:rsidR="00000000" w:rsidRPr="00000000">
        <w:rPr>
          <w:b w:val="1"/>
          <w:bCs w:val="1"/>
          <w:rtl w:val="0"/>
        </w:rPr>
        <w:t xml:space="preserve">Estado: Aprobado</w:t>
        <w:br w:type="textWrapping"/>
        <w:t xml:space="preserve"> Documento Padre: Documento 02 — Arquitectura Funcional del Negocio</w:t>
        <w:br w:type="textWrapping"/>
        <w:t xml:space="preserve"> Documento: 03 — Modelo Funcional del Dominio</w:t>
      </w:r>
    </w:p>
    <w:p w:rsidR="00000000" w:rsidDel="00000000" w:rsidP="00000000" w:rsidRDefault="00000000" w:rsidRPr="00000000" w14:paraId="0000528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8D">
      <w:pPr>
        <w:pStyle w:val="Heading1"/>
        <w:keepNext w:val="0"/>
        <w:keepLines w:val="0"/>
        <w:spacing w:before="480" w:lineRule="auto"/>
        <w:rPr>
          <w:b w:val="1"/>
          <w:bCs w:val="1"/>
          <w:sz w:val="46"/>
          <w:szCs w:val="46"/>
        </w:rPr>
      </w:pPr>
      <w:bookmarkStart w:colFirst="0" w:colLast="0" w:name="_p8hckgrfdu8g" w:id="1903"/>
      <w:bookmarkEnd w:id="1903"/>
      <w:r w:rsidDel="00000000" w:rsidR="00000000" w:rsidRPr="00000000">
        <w:rPr>
          <w:b w:val="1"/>
          <w:bCs w:val="1"/>
          <w:sz w:val="46"/>
          <w:szCs w:val="46"/>
          <w:rtl w:val="0"/>
        </w:rPr>
        <w:t xml:space="preserve">23.1 Propósito</w:t>
      </w:r>
    </w:p>
    <w:p w:rsidR="00000000" w:rsidDel="00000000" w:rsidP="00000000" w:rsidRDefault="00000000" w:rsidRPr="00000000" w14:paraId="0000528E">
      <w:pPr>
        <w:spacing w:after="240" w:before="240" w:lineRule="auto"/>
        <w:rPr>
          <w:b w:val="1"/>
          <w:bCs w:val="1"/>
        </w:rPr>
      </w:pPr>
      <w:r w:rsidDel="00000000" w:rsidR="00000000" w:rsidRPr="00000000">
        <w:rPr>
          <w:b w:val="1"/>
          <w:bCs w:val="1"/>
          <w:rtl w:val="0"/>
        </w:rPr>
        <w:t xml:space="preserve">Este capítulo define el modelo funcional para la administración de precios y condiciones comerciales aplicables a la comercialización de productos y servicios.</w:t>
      </w:r>
    </w:p>
    <w:p w:rsidR="00000000" w:rsidDel="00000000" w:rsidP="00000000" w:rsidRDefault="00000000" w:rsidRPr="00000000" w14:paraId="0000528F">
      <w:pPr>
        <w:spacing w:after="240" w:before="240" w:lineRule="auto"/>
        <w:rPr>
          <w:b w:val="1"/>
          <w:bCs w:val="1"/>
        </w:rPr>
      </w:pPr>
      <w:r w:rsidDel="00000000" w:rsidR="00000000" w:rsidRPr="00000000">
        <w:rPr>
          <w:b w:val="1"/>
          <w:bCs w:val="1"/>
          <w:rtl w:val="0"/>
        </w:rPr>
        <w:t xml:space="preserve">El dominio deberá permitir gestionar:</w:t>
      </w:r>
    </w:p>
    <w:p w:rsidR="00000000" w:rsidDel="00000000" w:rsidP="00000000" w:rsidRDefault="00000000" w:rsidRPr="00000000" w14:paraId="00005290">
      <w:pPr>
        <w:numPr>
          <w:ilvl w:val="0"/>
          <w:numId w:val="348"/>
        </w:numPr>
        <w:spacing w:after="0" w:afterAutospacing="0" w:before="240" w:lineRule="auto"/>
        <w:ind w:left="720" w:hanging="360"/>
        <w:rPr>
          <w:b w:val="1"/>
          <w:bCs w:val="1"/>
        </w:rPr>
      </w:pPr>
      <w:r w:rsidDel="00000000" w:rsidR="00000000" w:rsidRPr="00000000">
        <w:rPr>
          <w:b w:val="1"/>
          <w:bCs w:val="1"/>
          <w:rtl w:val="0"/>
        </w:rPr>
        <w:t xml:space="preserve">precios;</w:t>
      </w:r>
    </w:p>
    <w:p w:rsidR="00000000" w:rsidDel="00000000" w:rsidP="00000000" w:rsidRDefault="00000000" w:rsidRPr="00000000" w14:paraId="00005291">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listas de precios;</w:t>
      </w:r>
    </w:p>
    <w:p w:rsidR="00000000" w:rsidDel="00000000" w:rsidP="00000000" w:rsidRDefault="00000000" w:rsidRPr="00000000" w14:paraId="00005292">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múltiples precios por producto;</w:t>
      </w:r>
    </w:p>
    <w:p w:rsidR="00000000" w:rsidDel="00000000" w:rsidP="00000000" w:rsidRDefault="00000000" w:rsidRPr="00000000" w14:paraId="00005293">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vigencias;</w:t>
      </w:r>
    </w:p>
    <w:p w:rsidR="00000000" w:rsidDel="00000000" w:rsidP="00000000" w:rsidRDefault="00000000" w:rsidRPr="00000000" w14:paraId="00005294">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monedas;</w:t>
      </w:r>
    </w:p>
    <w:p w:rsidR="00000000" w:rsidDel="00000000" w:rsidP="00000000" w:rsidRDefault="00000000" w:rsidRPr="00000000" w14:paraId="00005295">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condiciones comerciales;</w:t>
      </w:r>
    </w:p>
    <w:p w:rsidR="00000000" w:rsidDel="00000000" w:rsidP="00000000" w:rsidRDefault="00000000" w:rsidRPr="00000000" w14:paraId="00005296">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precios por cliente;</w:t>
      </w:r>
    </w:p>
    <w:p w:rsidR="00000000" w:rsidDel="00000000" w:rsidP="00000000" w:rsidRDefault="00000000" w:rsidRPr="00000000" w14:paraId="00005297">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precios por grupo de clientes;</w:t>
      </w:r>
    </w:p>
    <w:p w:rsidR="00000000" w:rsidDel="00000000" w:rsidP="00000000" w:rsidRDefault="00000000" w:rsidRPr="00000000" w14:paraId="00005298">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precios por canal;</w:t>
      </w:r>
    </w:p>
    <w:p w:rsidR="00000000" w:rsidDel="00000000" w:rsidP="00000000" w:rsidRDefault="00000000" w:rsidRPr="00000000" w14:paraId="00005299">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precios por sucursal;</w:t>
      </w:r>
    </w:p>
    <w:p w:rsidR="00000000" w:rsidDel="00000000" w:rsidP="00000000" w:rsidRDefault="00000000" w:rsidRPr="00000000" w14:paraId="0000529A">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descuentos;</w:t>
      </w:r>
    </w:p>
    <w:p w:rsidR="00000000" w:rsidDel="00000000" w:rsidP="00000000" w:rsidRDefault="00000000" w:rsidRPr="00000000" w14:paraId="0000529B">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promociones;</w:t>
      </w:r>
    </w:p>
    <w:p w:rsidR="00000000" w:rsidDel="00000000" w:rsidP="00000000" w:rsidRDefault="00000000" w:rsidRPr="00000000" w14:paraId="0000529C">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reglas de aplicación;</w:t>
      </w:r>
    </w:p>
    <w:p w:rsidR="00000000" w:rsidDel="00000000" w:rsidP="00000000" w:rsidRDefault="00000000" w:rsidRPr="00000000" w14:paraId="0000529D">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precios mínimos;</w:t>
      </w:r>
    </w:p>
    <w:p w:rsidR="00000000" w:rsidDel="00000000" w:rsidP="00000000" w:rsidRDefault="00000000" w:rsidRPr="00000000" w14:paraId="0000529E">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precios máximos cuando corresponda;</w:t>
      </w:r>
    </w:p>
    <w:p w:rsidR="00000000" w:rsidDel="00000000" w:rsidP="00000000" w:rsidRDefault="00000000" w:rsidRPr="00000000" w14:paraId="0000529F">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autorizaciones excepcionales;</w:t>
      </w:r>
    </w:p>
    <w:p w:rsidR="00000000" w:rsidDel="00000000" w:rsidP="00000000" w:rsidRDefault="00000000" w:rsidRPr="00000000" w14:paraId="000052A0">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historial de precios;</w:t>
      </w:r>
    </w:p>
    <w:p w:rsidR="00000000" w:rsidDel="00000000" w:rsidP="00000000" w:rsidRDefault="00000000" w:rsidRPr="00000000" w14:paraId="000052A1">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prioridades entre condiciones;</w:t>
      </w:r>
    </w:p>
    <w:p w:rsidR="00000000" w:rsidDel="00000000" w:rsidP="00000000" w:rsidRDefault="00000000" w:rsidRPr="00000000" w14:paraId="000052A2">
      <w:pPr>
        <w:numPr>
          <w:ilvl w:val="0"/>
          <w:numId w:val="348"/>
        </w:numPr>
        <w:spacing w:after="240" w:before="0" w:beforeAutospacing="0" w:lineRule="auto"/>
        <w:ind w:left="720" w:hanging="360"/>
        <w:rPr>
          <w:b w:val="1"/>
          <w:bCs w:val="1"/>
        </w:rPr>
      </w:pPr>
      <w:r w:rsidDel="00000000" w:rsidR="00000000" w:rsidRPr="00000000">
        <w:rPr>
          <w:b w:val="1"/>
          <w:bCs w:val="1"/>
          <w:rtl w:val="0"/>
        </w:rPr>
        <w:t xml:space="preserve">trazabilidad del precio aplicado.</w:t>
      </w:r>
    </w:p>
    <w:p w:rsidR="00000000" w:rsidDel="00000000" w:rsidP="00000000" w:rsidRDefault="00000000" w:rsidRPr="00000000" w14:paraId="000052A3">
      <w:pPr>
        <w:spacing w:after="240" w:before="240" w:lineRule="auto"/>
        <w:rPr>
          <w:b w:val="1"/>
          <w:bCs w:val="1"/>
        </w:rPr>
      </w:pPr>
      <w:r w:rsidDel="00000000" w:rsidR="00000000" w:rsidRPr="00000000">
        <w:rPr>
          <w:b w:val="1"/>
          <w:bCs w:val="1"/>
          <w:rtl w:val="0"/>
        </w:rPr>
        <w:t xml:space="preserve">El objetivo será permitir que el ERP determine de manera controlada y auditable qué precio corresponde aplicar en cada operación, sin depender de reglas rígidas o de valores fijos almacenados únicamente en el producto.</w:t>
      </w:r>
    </w:p>
    <w:p w:rsidR="00000000" w:rsidDel="00000000" w:rsidP="00000000" w:rsidRDefault="00000000" w:rsidRPr="00000000" w14:paraId="000052A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A5">
      <w:pPr>
        <w:pStyle w:val="Heading1"/>
        <w:keepNext w:val="0"/>
        <w:keepLines w:val="0"/>
        <w:spacing w:before="480" w:lineRule="auto"/>
        <w:rPr>
          <w:b w:val="1"/>
          <w:bCs w:val="1"/>
          <w:sz w:val="46"/>
          <w:szCs w:val="46"/>
        </w:rPr>
      </w:pPr>
      <w:bookmarkStart w:colFirst="0" w:colLast="0" w:name="_4fnlywtwap00" w:id="1904"/>
      <w:bookmarkEnd w:id="1904"/>
      <w:r w:rsidDel="00000000" w:rsidR="00000000" w:rsidRPr="00000000">
        <w:rPr>
          <w:b w:val="1"/>
          <w:bCs w:val="1"/>
          <w:sz w:val="46"/>
          <w:szCs w:val="46"/>
          <w:rtl w:val="0"/>
        </w:rPr>
        <w:t xml:space="preserve">23.2 Responsabilidad del Dominio</w:t>
      </w:r>
    </w:p>
    <w:p w:rsidR="00000000" w:rsidDel="00000000" w:rsidP="00000000" w:rsidRDefault="00000000" w:rsidRPr="00000000" w14:paraId="000052A6">
      <w:pPr>
        <w:spacing w:after="240" w:before="240" w:lineRule="auto"/>
        <w:rPr>
          <w:b w:val="1"/>
          <w:bCs w:val="1"/>
        </w:rPr>
      </w:pPr>
      <w:r w:rsidDel="00000000" w:rsidR="00000000" w:rsidRPr="00000000">
        <w:rPr>
          <w:b w:val="1"/>
          <w:bCs w:val="1"/>
          <w:rtl w:val="0"/>
        </w:rPr>
        <w:t xml:space="preserve">El dominio de Precios y Condiciones Comerciales será responsable de administrar las reglas y estructuras que determinan el valor comercial aplicable a productos y servicios.</w:t>
      </w:r>
    </w:p>
    <w:p w:rsidR="00000000" w:rsidDel="00000000" w:rsidP="00000000" w:rsidRDefault="00000000" w:rsidRPr="00000000" w14:paraId="000052A7">
      <w:pPr>
        <w:spacing w:after="240" w:before="240" w:lineRule="auto"/>
        <w:rPr>
          <w:b w:val="1"/>
          <w:bCs w:val="1"/>
        </w:rPr>
      </w:pPr>
      <w:r w:rsidDel="00000000" w:rsidR="00000000" w:rsidRPr="00000000">
        <w:rPr>
          <w:b w:val="1"/>
          <w:bCs w:val="1"/>
          <w:rtl w:val="0"/>
        </w:rPr>
        <w:t xml:space="preserve">Será propietario de:</w:t>
      </w:r>
    </w:p>
    <w:p w:rsidR="00000000" w:rsidDel="00000000" w:rsidP="00000000" w:rsidRDefault="00000000" w:rsidRPr="00000000" w14:paraId="000052A8">
      <w:pPr>
        <w:numPr>
          <w:ilvl w:val="0"/>
          <w:numId w:val="239"/>
        </w:numPr>
        <w:spacing w:after="0" w:afterAutospacing="0" w:before="240" w:lineRule="auto"/>
        <w:ind w:left="720" w:hanging="360"/>
        <w:rPr>
          <w:b w:val="1"/>
          <w:bCs w:val="1"/>
        </w:rPr>
      </w:pPr>
      <w:r w:rsidDel="00000000" w:rsidR="00000000" w:rsidRPr="00000000">
        <w:rPr>
          <w:b w:val="1"/>
          <w:bCs w:val="1"/>
          <w:rtl w:val="0"/>
        </w:rPr>
        <w:t xml:space="preserve">listas de precios;</w:t>
      </w:r>
    </w:p>
    <w:p w:rsidR="00000000" w:rsidDel="00000000" w:rsidP="00000000" w:rsidRDefault="00000000" w:rsidRPr="00000000" w14:paraId="000052A9">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condiciones de precios;</w:t>
      </w:r>
    </w:p>
    <w:p w:rsidR="00000000" w:rsidDel="00000000" w:rsidP="00000000" w:rsidRDefault="00000000" w:rsidRPr="00000000" w14:paraId="000052AA">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vigencias;</w:t>
      </w:r>
    </w:p>
    <w:p w:rsidR="00000000" w:rsidDel="00000000" w:rsidP="00000000" w:rsidRDefault="00000000" w:rsidRPr="00000000" w14:paraId="000052AB">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reglas de aplicación;</w:t>
      </w:r>
    </w:p>
    <w:p w:rsidR="00000000" w:rsidDel="00000000" w:rsidP="00000000" w:rsidRDefault="00000000" w:rsidRPr="00000000" w14:paraId="000052AC">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descuentos comerciales;</w:t>
      </w:r>
    </w:p>
    <w:p w:rsidR="00000000" w:rsidDel="00000000" w:rsidP="00000000" w:rsidRDefault="00000000" w:rsidRPr="00000000" w14:paraId="000052AD">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promociones;</w:t>
      </w:r>
    </w:p>
    <w:p w:rsidR="00000000" w:rsidDel="00000000" w:rsidP="00000000" w:rsidRDefault="00000000" w:rsidRPr="00000000" w14:paraId="000052AE">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prioridades;</w:t>
      </w:r>
    </w:p>
    <w:p w:rsidR="00000000" w:rsidDel="00000000" w:rsidP="00000000" w:rsidRDefault="00000000" w:rsidRPr="00000000" w14:paraId="000052AF">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restricciones de precios;</w:t>
      </w:r>
    </w:p>
    <w:p w:rsidR="00000000" w:rsidDel="00000000" w:rsidP="00000000" w:rsidRDefault="00000000" w:rsidRPr="00000000" w14:paraId="000052B0">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historial de modificaciones;</w:t>
      </w:r>
    </w:p>
    <w:p w:rsidR="00000000" w:rsidDel="00000000" w:rsidP="00000000" w:rsidRDefault="00000000" w:rsidRPr="00000000" w14:paraId="000052B1">
      <w:pPr>
        <w:numPr>
          <w:ilvl w:val="0"/>
          <w:numId w:val="239"/>
        </w:numPr>
        <w:spacing w:after="240" w:before="0" w:beforeAutospacing="0" w:lineRule="auto"/>
        <w:ind w:left="720" w:hanging="360"/>
        <w:rPr>
          <w:b w:val="1"/>
          <w:bCs w:val="1"/>
        </w:rPr>
      </w:pPr>
      <w:r w:rsidDel="00000000" w:rsidR="00000000" w:rsidRPr="00000000">
        <w:rPr>
          <w:b w:val="1"/>
          <w:bCs w:val="1"/>
          <w:rtl w:val="0"/>
        </w:rPr>
        <w:t xml:space="preserve">autorizaciones relacionadas con excepciones de precio.</w:t>
      </w:r>
    </w:p>
    <w:p w:rsidR="00000000" w:rsidDel="00000000" w:rsidP="00000000" w:rsidRDefault="00000000" w:rsidRPr="00000000" w14:paraId="000052B2">
      <w:pPr>
        <w:spacing w:after="240" w:before="240" w:lineRule="auto"/>
        <w:rPr>
          <w:b w:val="1"/>
          <w:bCs w:val="1"/>
        </w:rPr>
      </w:pPr>
      <w:r w:rsidDel="00000000" w:rsidR="00000000" w:rsidRPr="00000000">
        <w:rPr>
          <w:b w:val="1"/>
          <w:bCs w:val="1"/>
          <w:rtl w:val="0"/>
        </w:rPr>
        <w:t xml:space="preserve">No será propietario de:</w:t>
      </w:r>
    </w:p>
    <w:p w:rsidR="00000000" w:rsidDel="00000000" w:rsidP="00000000" w:rsidRDefault="00000000" w:rsidRPr="00000000" w14:paraId="000052B3">
      <w:pPr>
        <w:numPr>
          <w:ilvl w:val="0"/>
          <w:numId w:val="383"/>
        </w:numPr>
        <w:spacing w:after="0" w:afterAutospacing="0" w:before="240" w:lineRule="auto"/>
        <w:ind w:left="720" w:hanging="360"/>
        <w:rPr>
          <w:b w:val="1"/>
          <w:bCs w:val="1"/>
        </w:rPr>
      </w:pPr>
      <w:r w:rsidDel="00000000" w:rsidR="00000000" w:rsidRPr="00000000">
        <w:rPr>
          <w:b w:val="1"/>
          <w:bCs w:val="1"/>
          <w:rtl w:val="0"/>
        </w:rPr>
        <w:t xml:space="preserve">productos;</w:t>
      </w:r>
    </w:p>
    <w:p w:rsidR="00000000" w:rsidDel="00000000" w:rsidP="00000000" w:rsidRDefault="00000000" w:rsidRPr="00000000" w14:paraId="000052B4">
      <w:pPr>
        <w:numPr>
          <w:ilvl w:val="0"/>
          <w:numId w:val="383"/>
        </w:numPr>
        <w:spacing w:after="0" w:afterAutospacing="0" w:before="0" w:beforeAutospacing="0" w:lineRule="auto"/>
        <w:ind w:left="720" w:hanging="360"/>
        <w:rPr>
          <w:b w:val="1"/>
          <w:bCs w:val="1"/>
        </w:rPr>
      </w:pPr>
      <w:r w:rsidDel="00000000" w:rsidR="00000000" w:rsidRPr="00000000">
        <w:rPr>
          <w:b w:val="1"/>
          <w:bCs w:val="1"/>
          <w:rtl w:val="0"/>
        </w:rPr>
        <w:t xml:space="preserve">clientes;</w:t>
      </w:r>
    </w:p>
    <w:p w:rsidR="00000000" w:rsidDel="00000000" w:rsidP="00000000" w:rsidRDefault="00000000" w:rsidRPr="00000000" w14:paraId="000052B5">
      <w:pPr>
        <w:numPr>
          <w:ilvl w:val="0"/>
          <w:numId w:val="383"/>
        </w:numPr>
        <w:spacing w:after="0" w:afterAutospacing="0" w:before="0" w:beforeAutospacing="0" w:lineRule="auto"/>
        <w:ind w:left="720" w:hanging="360"/>
        <w:rPr>
          <w:b w:val="1"/>
          <w:bCs w:val="1"/>
        </w:rPr>
      </w:pPr>
      <w:r w:rsidDel="00000000" w:rsidR="00000000" w:rsidRPr="00000000">
        <w:rPr>
          <w:b w:val="1"/>
          <w:bCs w:val="1"/>
          <w:rtl w:val="0"/>
        </w:rPr>
        <w:t xml:space="preserve">pedidos;</w:t>
      </w:r>
    </w:p>
    <w:p w:rsidR="00000000" w:rsidDel="00000000" w:rsidP="00000000" w:rsidRDefault="00000000" w:rsidRPr="00000000" w14:paraId="000052B6">
      <w:pPr>
        <w:numPr>
          <w:ilvl w:val="0"/>
          <w:numId w:val="383"/>
        </w:numPr>
        <w:spacing w:after="0" w:afterAutospacing="0" w:before="0" w:beforeAutospacing="0" w:lineRule="auto"/>
        <w:ind w:left="720" w:hanging="360"/>
        <w:rPr>
          <w:b w:val="1"/>
          <w:bCs w:val="1"/>
        </w:rPr>
      </w:pPr>
      <w:r w:rsidDel="00000000" w:rsidR="00000000" w:rsidRPr="00000000">
        <w:rPr>
          <w:b w:val="1"/>
          <w:bCs w:val="1"/>
          <w:rtl w:val="0"/>
        </w:rPr>
        <w:t xml:space="preserve">facturas;</w:t>
      </w:r>
    </w:p>
    <w:p w:rsidR="00000000" w:rsidDel="00000000" w:rsidP="00000000" w:rsidRDefault="00000000" w:rsidRPr="00000000" w14:paraId="000052B7">
      <w:pPr>
        <w:numPr>
          <w:ilvl w:val="0"/>
          <w:numId w:val="383"/>
        </w:numPr>
        <w:spacing w:after="0" w:afterAutospacing="0" w:before="0" w:beforeAutospacing="0" w:lineRule="auto"/>
        <w:ind w:left="720" w:hanging="360"/>
        <w:rPr>
          <w:b w:val="1"/>
          <w:bCs w:val="1"/>
        </w:rPr>
      </w:pPr>
      <w:r w:rsidDel="00000000" w:rsidR="00000000" w:rsidRPr="00000000">
        <w:rPr>
          <w:b w:val="1"/>
          <w:bCs w:val="1"/>
          <w:rtl w:val="0"/>
        </w:rPr>
        <w:t xml:space="preserve">cobranzas;</w:t>
      </w:r>
    </w:p>
    <w:p w:rsidR="00000000" w:rsidDel="00000000" w:rsidP="00000000" w:rsidRDefault="00000000" w:rsidRPr="00000000" w14:paraId="000052B8">
      <w:pPr>
        <w:numPr>
          <w:ilvl w:val="0"/>
          <w:numId w:val="383"/>
        </w:numPr>
        <w:spacing w:after="0" w:afterAutospacing="0" w:before="0" w:beforeAutospacing="0" w:lineRule="auto"/>
        <w:ind w:left="720" w:hanging="360"/>
        <w:rPr>
          <w:b w:val="1"/>
          <w:bCs w:val="1"/>
        </w:rPr>
      </w:pPr>
      <w:r w:rsidDel="00000000" w:rsidR="00000000" w:rsidRPr="00000000">
        <w:rPr>
          <w:b w:val="1"/>
          <w:bCs w:val="1"/>
          <w:rtl w:val="0"/>
        </w:rPr>
        <w:t xml:space="preserve">costos contables;</w:t>
      </w:r>
    </w:p>
    <w:p w:rsidR="00000000" w:rsidDel="00000000" w:rsidP="00000000" w:rsidRDefault="00000000" w:rsidRPr="00000000" w14:paraId="000052B9">
      <w:pPr>
        <w:numPr>
          <w:ilvl w:val="0"/>
          <w:numId w:val="383"/>
        </w:numPr>
        <w:spacing w:after="240" w:before="0" w:beforeAutospacing="0" w:lineRule="auto"/>
        <w:ind w:left="720" w:hanging="360"/>
        <w:rPr>
          <w:b w:val="1"/>
          <w:bCs w:val="1"/>
        </w:rPr>
      </w:pPr>
      <w:r w:rsidDel="00000000" w:rsidR="00000000" w:rsidRPr="00000000">
        <w:rPr>
          <w:b w:val="1"/>
          <w:bCs w:val="1"/>
          <w:rtl w:val="0"/>
        </w:rPr>
        <w:t xml:space="preserve">movimientos de inventario.</w:t>
      </w:r>
    </w:p>
    <w:p w:rsidR="00000000" w:rsidDel="00000000" w:rsidP="00000000" w:rsidRDefault="00000000" w:rsidRPr="00000000" w14:paraId="000052BA">
      <w:pPr>
        <w:spacing w:after="240" w:before="240" w:lineRule="auto"/>
        <w:rPr>
          <w:b w:val="1"/>
          <w:bCs w:val="1"/>
        </w:rPr>
      </w:pPr>
      <w:r w:rsidDel="00000000" w:rsidR="00000000" w:rsidRPr="00000000">
        <w:rPr>
          <w:b w:val="1"/>
          <w:bCs w:val="1"/>
          <w:rtl w:val="0"/>
        </w:rPr>
        <w:t xml:space="preserve">Estos dominios utilizarán la información de precios mediante referencias y reglas explícitas.</w:t>
      </w:r>
    </w:p>
    <w:p w:rsidR="00000000" w:rsidDel="00000000" w:rsidP="00000000" w:rsidRDefault="00000000" w:rsidRPr="00000000" w14:paraId="000052B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BC">
      <w:pPr>
        <w:pStyle w:val="Heading1"/>
        <w:keepNext w:val="0"/>
        <w:keepLines w:val="0"/>
        <w:spacing w:before="480" w:lineRule="auto"/>
        <w:rPr>
          <w:b w:val="1"/>
          <w:bCs w:val="1"/>
          <w:sz w:val="46"/>
          <w:szCs w:val="46"/>
        </w:rPr>
      </w:pPr>
      <w:bookmarkStart w:colFirst="0" w:colLast="0" w:name="_hkwradl8xh1x" w:id="1905"/>
      <w:bookmarkEnd w:id="1905"/>
      <w:r w:rsidDel="00000000" w:rsidR="00000000" w:rsidRPr="00000000">
        <w:rPr>
          <w:b w:val="1"/>
          <w:bCs w:val="1"/>
          <w:sz w:val="46"/>
          <w:szCs w:val="46"/>
          <w:rtl w:val="0"/>
        </w:rPr>
        <w:t xml:space="preserve">23.3 Principio Fundamental</w:t>
      </w:r>
    </w:p>
    <w:p w:rsidR="00000000" w:rsidDel="00000000" w:rsidP="00000000" w:rsidRDefault="00000000" w:rsidRPr="00000000" w14:paraId="000052BD">
      <w:pPr>
        <w:spacing w:after="240" w:before="240" w:lineRule="auto"/>
        <w:ind w:left="600" w:right="600" w:firstLine="0"/>
        <w:rPr>
          <w:b w:val="1"/>
          <w:bCs w:val="1"/>
        </w:rPr>
      </w:pPr>
      <w:r w:rsidDel="00000000" w:rsidR="00000000" w:rsidRPr="00000000">
        <w:rPr>
          <w:b w:val="1"/>
          <w:bCs w:val="1"/>
          <w:rtl w:val="0"/>
        </w:rPr>
        <w:t xml:space="preserve">El precio no pertenece necesariamente al producto de forma absoluta.</w:t>
      </w:r>
    </w:p>
    <w:p w:rsidR="00000000" w:rsidDel="00000000" w:rsidP="00000000" w:rsidRDefault="00000000" w:rsidRPr="00000000" w14:paraId="000052BE">
      <w:pPr>
        <w:spacing w:after="240" w:before="240" w:lineRule="auto"/>
        <w:rPr>
          <w:b w:val="1"/>
          <w:bCs w:val="1"/>
        </w:rPr>
      </w:pPr>
      <w:r w:rsidDel="00000000" w:rsidR="00000000" w:rsidRPr="00000000">
        <w:rPr>
          <w:b w:val="1"/>
          <w:bCs w:val="1"/>
          <w:rtl w:val="0"/>
        </w:rPr>
        <w:t xml:space="preserve">Un mismo producto podrá tener diferentes precios dependiendo del contexto.</w:t>
      </w:r>
    </w:p>
    <w:p w:rsidR="00000000" w:rsidDel="00000000" w:rsidP="00000000" w:rsidRDefault="00000000" w:rsidRPr="00000000" w14:paraId="000052B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2C0">
      <w:pPr>
        <w:spacing w:after="240" w:before="240" w:lineRule="auto"/>
        <w:rPr>
          <w:b w:val="1"/>
          <w:bCs w:val="1"/>
        </w:rPr>
      </w:pPr>
      <w:r w:rsidDel="00000000" w:rsidR="00000000" w:rsidRPr="00000000">
        <w:rPr>
          <w:b w:val="1"/>
          <w:bCs w:val="1"/>
          <w:rtl w:val="0"/>
        </w:rPr>
        <w:t xml:space="preserve">PRODUCTO A</w:t>
      </w:r>
    </w:p>
    <w:p w:rsidR="00000000" w:rsidDel="00000000" w:rsidP="00000000" w:rsidRDefault="00000000" w:rsidRPr="00000000" w14:paraId="000052C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2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Lista Minorista → $100</w:t>
      </w:r>
    </w:p>
    <w:p w:rsidR="00000000" w:rsidDel="00000000" w:rsidP="00000000" w:rsidRDefault="00000000" w:rsidRPr="00000000" w14:paraId="000052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Lista Mayorista → $85</w:t>
      </w:r>
    </w:p>
    <w:p w:rsidR="00000000" w:rsidDel="00000000" w:rsidP="00000000" w:rsidRDefault="00000000" w:rsidRPr="00000000" w14:paraId="000052C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Cliente Especial → $80</w:t>
      </w:r>
    </w:p>
    <w:p w:rsidR="00000000" w:rsidDel="00000000" w:rsidP="00000000" w:rsidRDefault="00000000" w:rsidRPr="00000000" w14:paraId="000052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Promoción Temporal → $75</w:t>
      </w:r>
    </w:p>
    <w:p w:rsidR="00000000" w:rsidDel="00000000" w:rsidP="00000000" w:rsidRDefault="00000000" w:rsidRPr="00000000" w14:paraId="000052C6">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52C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PRODUCTO ≠ PRECIO ÚNICO</w:t>
      </w:r>
    </w:p>
    <w:p w:rsidR="00000000" w:rsidDel="00000000" w:rsidP="00000000" w:rsidRDefault="00000000" w:rsidRPr="00000000" w14:paraId="000052C8">
      <w:pPr>
        <w:spacing w:after="240" w:before="240" w:lineRule="auto"/>
        <w:rPr>
          <w:b w:val="1"/>
          <w:bCs w:val="1"/>
        </w:rPr>
      </w:pPr>
      <w:r w:rsidDel="00000000" w:rsidR="00000000" w:rsidRPr="00000000">
        <w:rPr>
          <w:b w:val="1"/>
          <w:bCs w:val="1"/>
          <w:rtl w:val="0"/>
        </w:rPr>
        <w:t xml:space="preserve">El producto representa lo que se comercializa.</w:t>
      </w:r>
    </w:p>
    <w:p w:rsidR="00000000" w:rsidDel="00000000" w:rsidP="00000000" w:rsidRDefault="00000000" w:rsidRPr="00000000" w14:paraId="000052C9">
      <w:pPr>
        <w:spacing w:after="240" w:before="240" w:lineRule="auto"/>
        <w:rPr>
          <w:b w:val="1"/>
          <w:bCs w:val="1"/>
        </w:rPr>
      </w:pPr>
      <w:r w:rsidDel="00000000" w:rsidR="00000000" w:rsidRPr="00000000">
        <w:rPr>
          <w:b w:val="1"/>
          <w:bCs w:val="1"/>
          <w:rtl w:val="0"/>
        </w:rPr>
        <w:t xml:space="preserve">El precio representa una condición comercial aplicable.</w:t>
      </w:r>
    </w:p>
    <w:p w:rsidR="00000000" w:rsidDel="00000000" w:rsidP="00000000" w:rsidRDefault="00000000" w:rsidRPr="00000000" w14:paraId="000052C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CB">
      <w:pPr>
        <w:pStyle w:val="Heading1"/>
        <w:keepNext w:val="0"/>
        <w:keepLines w:val="0"/>
        <w:spacing w:before="480" w:lineRule="auto"/>
        <w:rPr>
          <w:b w:val="1"/>
          <w:bCs w:val="1"/>
          <w:sz w:val="46"/>
          <w:szCs w:val="46"/>
        </w:rPr>
      </w:pPr>
      <w:bookmarkStart w:colFirst="0" w:colLast="0" w:name="_8nc8jdi8y7ok" w:id="1906"/>
      <w:bookmarkEnd w:id="1906"/>
      <w:r w:rsidDel="00000000" w:rsidR="00000000" w:rsidRPr="00000000">
        <w:rPr>
          <w:b w:val="1"/>
          <w:bCs w:val="1"/>
          <w:sz w:val="46"/>
          <w:szCs w:val="46"/>
          <w:rtl w:val="0"/>
        </w:rPr>
        <w:t xml:space="preserve">23.4 Precio como Condición</w:t>
      </w:r>
    </w:p>
    <w:p w:rsidR="00000000" w:rsidDel="00000000" w:rsidP="00000000" w:rsidRDefault="00000000" w:rsidRPr="00000000" w14:paraId="000052CC">
      <w:pPr>
        <w:spacing w:after="240" w:before="240" w:lineRule="auto"/>
        <w:rPr>
          <w:b w:val="1"/>
          <w:bCs w:val="1"/>
        </w:rPr>
      </w:pPr>
      <w:r w:rsidDel="00000000" w:rsidR="00000000" w:rsidRPr="00000000">
        <w:rPr>
          <w:b w:val="1"/>
          <w:bCs w:val="1"/>
          <w:rtl w:val="0"/>
        </w:rPr>
        <w:t xml:space="preserve">El precio deberá poder depender de distintos factores.</w:t>
      </w:r>
    </w:p>
    <w:p w:rsidR="00000000" w:rsidDel="00000000" w:rsidP="00000000" w:rsidRDefault="00000000" w:rsidRPr="00000000" w14:paraId="000052CD">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2CE">
      <w:pPr>
        <w:numPr>
          <w:ilvl w:val="0"/>
          <w:numId w:val="506"/>
        </w:numPr>
        <w:spacing w:after="0" w:afterAutospacing="0" w:before="240" w:lineRule="auto"/>
        <w:ind w:left="720" w:hanging="360"/>
        <w:rPr>
          <w:b w:val="1"/>
          <w:bCs w:val="1"/>
        </w:rPr>
      </w:pPr>
      <w:r w:rsidDel="00000000" w:rsidR="00000000" w:rsidRPr="00000000">
        <w:rPr>
          <w:b w:val="1"/>
          <w:bCs w:val="1"/>
          <w:rtl w:val="0"/>
        </w:rPr>
        <w:t xml:space="preserve">producto;</w:t>
      </w:r>
    </w:p>
    <w:p w:rsidR="00000000" w:rsidDel="00000000" w:rsidP="00000000" w:rsidRDefault="00000000" w:rsidRPr="00000000" w14:paraId="000052CF">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lista;</w:t>
      </w:r>
    </w:p>
    <w:p w:rsidR="00000000" w:rsidDel="00000000" w:rsidP="00000000" w:rsidRDefault="00000000" w:rsidRPr="00000000" w14:paraId="000052D0">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cliente;</w:t>
      </w:r>
    </w:p>
    <w:p w:rsidR="00000000" w:rsidDel="00000000" w:rsidP="00000000" w:rsidRDefault="00000000" w:rsidRPr="00000000" w14:paraId="000052D1">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grupo de clientes;</w:t>
      </w:r>
    </w:p>
    <w:p w:rsidR="00000000" w:rsidDel="00000000" w:rsidP="00000000" w:rsidRDefault="00000000" w:rsidRPr="00000000" w14:paraId="000052D2">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canal de venta;</w:t>
      </w:r>
    </w:p>
    <w:p w:rsidR="00000000" w:rsidDel="00000000" w:rsidP="00000000" w:rsidRDefault="00000000" w:rsidRPr="00000000" w14:paraId="000052D3">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sucursal;</w:t>
      </w:r>
    </w:p>
    <w:p w:rsidR="00000000" w:rsidDel="00000000" w:rsidP="00000000" w:rsidRDefault="00000000" w:rsidRPr="00000000" w14:paraId="000052D4">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52D5">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cantidad;</w:t>
      </w:r>
    </w:p>
    <w:p w:rsidR="00000000" w:rsidDel="00000000" w:rsidP="00000000" w:rsidRDefault="00000000" w:rsidRPr="00000000" w14:paraId="000052D6">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período;</w:t>
      </w:r>
    </w:p>
    <w:p w:rsidR="00000000" w:rsidDel="00000000" w:rsidP="00000000" w:rsidRDefault="00000000" w:rsidRPr="00000000" w14:paraId="000052D7">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promoción;</w:t>
      </w:r>
    </w:p>
    <w:p w:rsidR="00000000" w:rsidDel="00000000" w:rsidP="00000000" w:rsidRDefault="00000000" w:rsidRPr="00000000" w14:paraId="000052D8">
      <w:pPr>
        <w:numPr>
          <w:ilvl w:val="0"/>
          <w:numId w:val="506"/>
        </w:numPr>
        <w:spacing w:after="240" w:before="0" w:beforeAutospacing="0" w:lineRule="auto"/>
        <w:ind w:left="720" w:hanging="360"/>
        <w:rPr>
          <w:b w:val="1"/>
          <w:bCs w:val="1"/>
        </w:rPr>
      </w:pPr>
      <w:r w:rsidDel="00000000" w:rsidR="00000000" w:rsidRPr="00000000">
        <w:rPr>
          <w:b w:val="1"/>
          <w:bCs w:val="1"/>
          <w:rtl w:val="0"/>
        </w:rPr>
        <w:t xml:space="preserve">condición comercial.</w:t>
      </w:r>
    </w:p>
    <w:p w:rsidR="00000000" w:rsidDel="00000000" w:rsidP="00000000" w:rsidRDefault="00000000" w:rsidRPr="00000000" w14:paraId="000052D9">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2DA">
      <w:pPr>
        <w:spacing w:after="240" w:before="240" w:lineRule="auto"/>
        <w:rPr>
          <w:b w:val="1"/>
          <w:bCs w:val="1"/>
        </w:rPr>
      </w:pPr>
      <w:r w:rsidDel="00000000" w:rsidR="00000000" w:rsidRPr="00000000">
        <w:rPr>
          <w:b w:val="1"/>
          <w:bCs w:val="1"/>
          <w:rtl w:val="0"/>
        </w:rPr>
        <w:t xml:space="preserve">CONTEXTO COMERCIAL</w:t>
      </w:r>
    </w:p>
    <w:p w:rsidR="00000000" w:rsidDel="00000000" w:rsidP="00000000" w:rsidRDefault="00000000" w:rsidRPr="00000000" w14:paraId="000052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DC">
      <w:pPr>
        <w:spacing w:after="240" w:before="240" w:lineRule="auto"/>
        <w:rPr>
          <w:b w:val="1"/>
          <w:bCs w:val="1"/>
        </w:rPr>
      </w:pPr>
      <w:r w:rsidDel="00000000" w:rsidR="00000000" w:rsidRPr="00000000">
        <w:rPr>
          <w:b w:val="1"/>
          <w:bCs w:val="1"/>
          <w:rtl w:val="0"/>
        </w:rPr>
        <w:t xml:space="preserve">REGLAS DE PRECIO</w:t>
      </w:r>
    </w:p>
    <w:p w:rsidR="00000000" w:rsidDel="00000000" w:rsidP="00000000" w:rsidRDefault="00000000" w:rsidRPr="00000000" w14:paraId="000052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DE">
      <w:pPr>
        <w:spacing w:after="240" w:before="240" w:lineRule="auto"/>
        <w:rPr>
          <w:b w:val="1"/>
          <w:bCs w:val="1"/>
        </w:rPr>
      </w:pPr>
      <w:r w:rsidDel="00000000" w:rsidR="00000000" w:rsidRPr="00000000">
        <w:rPr>
          <w:b w:val="1"/>
          <w:bCs w:val="1"/>
          <w:rtl w:val="0"/>
        </w:rPr>
        <w:t xml:space="preserve">PRECIO APLICABLE</w:t>
      </w:r>
    </w:p>
    <w:p w:rsidR="00000000" w:rsidDel="00000000" w:rsidP="00000000" w:rsidRDefault="00000000" w:rsidRPr="00000000" w14:paraId="000052D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E0">
      <w:pPr>
        <w:pStyle w:val="Heading1"/>
        <w:keepNext w:val="0"/>
        <w:keepLines w:val="0"/>
        <w:spacing w:before="480" w:lineRule="auto"/>
        <w:rPr>
          <w:b w:val="1"/>
          <w:bCs w:val="1"/>
          <w:sz w:val="46"/>
          <w:szCs w:val="46"/>
        </w:rPr>
      </w:pPr>
      <w:bookmarkStart w:colFirst="0" w:colLast="0" w:name="_6gqk5jhshg0x" w:id="1907"/>
      <w:bookmarkEnd w:id="1907"/>
      <w:r w:rsidDel="00000000" w:rsidR="00000000" w:rsidRPr="00000000">
        <w:rPr>
          <w:b w:val="1"/>
          <w:bCs w:val="1"/>
          <w:sz w:val="46"/>
          <w:szCs w:val="46"/>
          <w:rtl w:val="0"/>
        </w:rPr>
        <w:t xml:space="preserve">23.5 Lista de Precios</w:t>
      </w:r>
    </w:p>
    <w:p w:rsidR="00000000" w:rsidDel="00000000" w:rsidP="00000000" w:rsidRDefault="00000000" w:rsidRPr="00000000" w14:paraId="000052E1">
      <w:pPr>
        <w:spacing w:after="240" w:before="240" w:lineRule="auto"/>
        <w:rPr>
          <w:b w:val="1"/>
          <w:bCs w:val="1"/>
        </w:rPr>
      </w:pPr>
      <w:r w:rsidDel="00000000" w:rsidR="00000000" w:rsidRPr="00000000">
        <w:rPr>
          <w:b w:val="1"/>
          <w:bCs w:val="1"/>
          <w:rtl w:val="0"/>
        </w:rPr>
        <w:t xml:space="preserve">Una lista de precios representa un conjunto organizado de condiciones comerciales.</w:t>
      </w:r>
    </w:p>
    <w:p w:rsidR="00000000" w:rsidDel="00000000" w:rsidP="00000000" w:rsidRDefault="00000000" w:rsidRPr="00000000" w14:paraId="000052E2">
      <w:pPr>
        <w:spacing w:after="240" w:before="240" w:lineRule="auto"/>
        <w:rPr>
          <w:b w:val="1"/>
          <w:bCs w:val="1"/>
        </w:rPr>
      </w:pPr>
      <w:r w:rsidDel="00000000" w:rsidR="00000000" w:rsidRPr="00000000">
        <w:rPr>
          <w:b w:val="1"/>
          <w:bCs w:val="1"/>
          <w:rtl w:val="0"/>
        </w:rPr>
        <w:t xml:space="preserve">Podrá contener:</w:t>
      </w:r>
    </w:p>
    <w:p w:rsidR="00000000" w:rsidDel="00000000" w:rsidP="00000000" w:rsidRDefault="00000000" w:rsidRPr="00000000" w14:paraId="000052E3">
      <w:pPr>
        <w:numPr>
          <w:ilvl w:val="0"/>
          <w:numId w:val="40"/>
        </w:numPr>
        <w:spacing w:after="0" w:afterAutospacing="0" w:before="240" w:lineRule="auto"/>
        <w:ind w:left="720" w:hanging="360"/>
        <w:rPr>
          <w:b w:val="1"/>
          <w:bCs w:val="1"/>
        </w:rPr>
      </w:pPr>
      <w:r w:rsidDel="00000000" w:rsidR="00000000" w:rsidRPr="00000000">
        <w:rPr>
          <w:b w:val="1"/>
          <w:bCs w:val="1"/>
          <w:rtl w:val="0"/>
        </w:rPr>
        <w:t xml:space="preserve">identificador;</w:t>
      </w:r>
    </w:p>
    <w:p w:rsidR="00000000" w:rsidDel="00000000" w:rsidP="00000000" w:rsidRDefault="00000000" w:rsidRPr="00000000" w14:paraId="000052E4">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nombre;</w:t>
      </w:r>
    </w:p>
    <w:p w:rsidR="00000000" w:rsidDel="00000000" w:rsidP="00000000" w:rsidRDefault="00000000" w:rsidRPr="00000000" w14:paraId="000052E5">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descripción;</w:t>
      </w:r>
    </w:p>
    <w:p w:rsidR="00000000" w:rsidDel="00000000" w:rsidP="00000000" w:rsidRDefault="00000000" w:rsidRPr="00000000" w14:paraId="000052E6">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52E7">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52E8">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vigencia;</w:t>
      </w:r>
    </w:p>
    <w:p w:rsidR="00000000" w:rsidDel="00000000" w:rsidP="00000000" w:rsidRDefault="00000000" w:rsidRPr="00000000" w14:paraId="000052E9">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prioridad;</w:t>
      </w:r>
    </w:p>
    <w:p w:rsidR="00000000" w:rsidDel="00000000" w:rsidP="00000000" w:rsidRDefault="00000000" w:rsidRPr="00000000" w14:paraId="000052EA">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condiciones;</w:t>
      </w:r>
    </w:p>
    <w:p w:rsidR="00000000" w:rsidDel="00000000" w:rsidP="00000000" w:rsidRDefault="00000000" w:rsidRPr="00000000" w14:paraId="000052EB">
      <w:pPr>
        <w:numPr>
          <w:ilvl w:val="0"/>
          <w:numId w:val="40"/>
        </w:numPr>
        <w:spacing w:after="240" w:before="0" w:beforeAutospacing="0" w:lineRule="auto"/>
        <w:ind w:left="720" w:hanging="360"/>
        <w:rPr>
          <w:b w:val="1"/>
          <w:bCs w:val="1"/>
        </w:rPr>
      </w:pPr>
      <w:r w:rsidDel="00000000" w:rsidR="00000000" w:rsidRPr="00000000">
        <w:rPr>
          <w:b w:val="1"/>
          <w:bCs w:val="1"/>
          <w:rtl w:val="0"/>
        </w:rPr>
        <w:t xml:space="preserve">productos asociados.</w:t>
      </w:r>
    </w:p>
    <w:p w:rsidR="00000000" w:rsidDel="00000000" w:rsidP="00000000" w:rsidRDefault="00000000" w:rsidRPr="00000000" w14:paraId="000052E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2ED">
      <w:pPr>
        <w:spacing w:after="240" w:before="240" w:lineRule="auto"/>
        <w:rPr>
          <w:b w:val="1"/>
          <w:bCs w:val="1"/>
        </w:rPr>
      </w:pPr>
      <w:r w:rsidDel="00000000" w:rsidR="00000000" w:rsidRPr="00000000">
        <w:rPr>
          <w:b w:val="1"/>
          <w:bCs w:val="1"/>
          <w:rtl w:val="0"/>
        </w:rPr>
        <w:t xml:space="preserve">LISTAS DE PRECIOS</w:t>
      </w:r>
    </w:p>
    <w:p w:rsidR="00000000" w:rsidDel="00000000" w:rsidP="00000000" w:rsidRDefault="00000000" w:rsidRPr="00000000" w14:paraId="000052EE">
      <w:pPr>
        <w:spacing w:after="240" w:before="240" w:lineRule="auto"/>
        <w:rPr>
          <w:b w:val="1"/>
          <w:bCs w:val="1"/>
        </w:rPr>
      </w:pPr>
      <w:r w:rsidDel="00000000" w:rsidR="00000000" w:rsidRPr="00000000">
        <w:rPr>
          <w:rtl w:val="0"/>
        </w:rPr>
      </w:r>
    </w:p>
    <w:p w:rsidR="00000000" w:rsidDel="00000000" w:rsidP="00000000" w:rsidRDefault="00000000" w:rsidRPr="00000000" w14:paraId="000052EF">
      <w:pPr>
        <w:spacing w:after="240" w:before="240" w:lineRule="auto"/>
        <w:rPr>
          <w:b w:val="1"/>
          <w:bCs w:val="1"/>
        </w:rPr>
      </w:pPr>
      <w:r w:rsidDel="00000000" w:rsidR="00000000" w:rsidRPr="00000000">
        <w:rPr>
          <w:b w:val="1"/>
          <w:bCs w:val="1"/>
          <w:rtl w:val="0"/>
        </w:rPr>
        <w:t xml:space="preserve">├── LISTA MINORISTA</w:t>
      </w:r>
    </w:p>
    <w:p w:rsidR="00000000" w:rsidDel="00000000" w:rsidP="00000000" w:rsidRDefault="00000000" w:rsidRPr="00000000" w14:paraId="000052F0">
      <w:pPr>
        <w:spacing w:after="240" w:before="240" w:lineRule="auto"/>
        <w:rPr>
          <w:b w:val="1"/>
          <w:bCs w:val="1"/>
        </w:rPr>
      </w:pPr>
      <w:r w:rsidDel="00000000" w:rsidR="00000000" w:rsidRPr="00000000">
        <w:rPr>
          <w:b w:val="1"/>
          <w:bCs w:val="1"/>
          <w:rtl w:val="0"/>
        </w:rPr>
        <w:t xml:space="preserve">├── LISTA MAYORISTA</w:t>
      </w:r>
    </w:p>
    <w:p w:rsidR="00000000" w:rsidDel="00000000" w:rsidP="00000000" w:rsidRDefault="00000000" w:rsidRPr="00000000" w14:paraId="000052F1">
      <w:pPr>
        <w:spacing w:after="240" w:before="240" w:lineRule="auto"/>
        <w:rPr>
          <w:b w:val="1"/>
          <w:bCs w:val="1"/>
        </w:rPr>
      </w:pPr>
      <w:r w:rsidDel="00000000" w:rsidR="00000000" w:rsidRPr="00000000">
        <w:rPr>
          <w:b w:val="1"/>
          <w:bCs w:val="1"/>
          <w:rtl w:val="0"/>
        </w:rPr>
        <w:t xml:space="preserve">├── LISTA DISTRIBUIDOR</w:t>
      </w:r>
    </w:p>
    <w:p w:rsidR="00000000" w:rsidDel="00000000" w:rsidP="00000000" w:rsidRDefault="00000000" w:rsidRPr="00000000" w14:paraId="000052F2">
      <w:pPr>
        <w:spacing w:after="240" w:before="240" w:lineRule="auto"/>
        <w:rPr>
          <w:b w:val="1"/>
          <w:bCs w:val="1"/>
        </w:rPr>
      </w:pPr>
      <w:r w:rsidDel="00000000" w:rsidR="00000000" w:rsidRPr="00000000">
        <w:rPr>
          <w:b w:val="1"/>
          <w:bCs w:val="1"/>
          <w:rtl w:val="0"/>
        </w:rPr>
        <w:t xml:space="preserve">└── LISTA CLIENTES ESPECIALES</w:t>
      </w:r>
    </w:p>
    <w:p w:rsidR="00000000" w:rsidDel="00000000" w:rsidP="00000000" w:rsidRDefault="00000000" w:rsidRPr="00000000" w14:paraId="000052F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F4">
      <w:pPr>
        <w:pStyle w:val="Heading1"/>
        <w:keepNext w:val="0"/>
        <w:keepLines w:val="0"/>
        <w:spacing w:before="480" w:lineRule="auto"/>
        <w:rPr>
          <w:b w:val="1"/>
          <w:bCs w:val="1"/>
          <w:sz w:val="46"/>
          <w:szCs w:val="46"/>
        </w:rPr>
      </w:pPr>
      <w:bookmarkStart w:colFirst="0" w:colLast="0" w:name="_ffdea9kaw6rd" w:id="1908"/>
      <w:bookmarkEnd w:id="1908"/>
      <w:r w:rsidDel="00000000" w:rsidR="00000000" w:rsidRPr="00000000">
        <w:rPr>
          <w:b w:val="1"/>
          <w:bCs w:val="1"/>
          <w:sz w:val="46"/>
          <w:szCs w:val="46"/>
          <w:rtl w:val="0"/>
        </w:rPr>
        <w:t xml:space="preserve">23.6 Estados de una Lista de Precios</w:t>
      </w:r>
    </w:p>
    <w:p w:rsidR="00000000" w:rsidDel="00000000" w:rsidP="00000000" w:rsidRDefault="00000000" w:rsidRPr="00000000" w14:paraId="000052F5">
      <w:pPr>
        <w:spacing w:after="240" w:before="240" w:lineRule="auto"/>
        <w:rPr>
          <w:b w:val="1"/>
          <w:bCs w:val="1"/>
        </w:rPr>
      </w:pPr>
      <w:r w:rsidDel="00000000" w:rsidR="00000000" w:rsidRPr="00000000">
        <w:rPr>
          <w:b w:val="1"/>
          <w:bCs w:val="1"/>
          <w:rtl w:val="0"/>
        </w:rPr>
        <w:t xml:space="preserve">Una lista podrá encontrarse en:</w:t>
      </w:r>
    </w:p>
    <w:p w:rsidR="00000000" w:rsidDel="00000000" w:rsidP="00000000" w:rsidRDefault="00000000" w:rsidRPr="00000000" w14:paraId="000052F6">
      <w:pPr>
        <w:spacing w:after="240" w:before="240" w:lineRule="auto"/>
        <w:rPr>
          <w:b w:val="1"/>
          <w:bCs w:val="1"/>
        </w:rPr>
      </w:pPr>
      <w:r w:rsidDel="00000000" w:rsidR="00000000" w:rsidRPr="00000000">
        <w:rPr>
          <w:b w:val="1"/>
          <w:bCs w:val="1"/>
          <w:rtl w:val="0"/>
        </w:rPr>
        <w:t xml:space="preserve">BORRADOR</w:t>
      </w:r>
    </w:p>
    <w:p w:rsidR="00000000" w:rsidDel="00000000" w:rsidP="00000000" w:rsidRDefault="00000000" w:rsidRPr="00000000" w14:paraId="000052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2F8">
      <w:pPr>
        <w:spacing w:after="240" w:before="240" w:lineRule="auto"/>
        <w:rPr>
          <w:b w:val="1"/>
          <w:bCs w:val="1"/>
        </w:rPr>
      </w:pPr>
      <w:r w:rsidDel="00000000" w:rsidR="00000000" w:rsidRPr="00000000">
        <w:rPr>
          <w:b w:val="1"/>
          <w:bCs w:val="1"/>
          <w:rtl w:val="0"/>
        </w:rPr>
        <w:t xml:space="preserve">PROGRAMADA</w:t>
      </w:r>
    </w:p>
    <w:p w:rsidR="00000000" w:rsidDel="00000000" w:rsidP="00000000" w:rsidRDefault="00000000" w:rsidRPr="00000000" w14:paraId="000052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2FA">
      <w:pPr>
        <w:spacing w:after="240" w:before="240" w:lineRule="auto"/>
        <w:rPr>
          <w:b w:val="1"/>
          <w:bCs w:val="1"/>
        </w:rPr>
      </w:pPr>
      <w:r w:rsidDel="00000000" w:rsidR="00000000" w:rsidRPr="00000000">
        <w:rPr>
          <w:b w:val="1"/>
          <w:bCs w:val="1"/>
          <w:rtl w:val="0"/>
        </w:rPr>
        <w:t xml:space="preserve">ACTIVA</w:t>
      </w:r>
    </w:p>
    <w:p w:rsidR="00000000" w:rsidDel="00000000" w:rsidP="00000000" w:rsidRDefault="00000000" w:rsidRPr="00000000" w14:paraId="000052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2FC">
      <w:pPr>
        <w:spacing w:after="240" w:before="240" w:lineRule="auto"/>
        <w:rPr>
          <w:b w:val="1"/>
          <w:bCs w:val="1"/>
        </w:rPr>
      </w:pPr>
      <w:r w:rsidDel="00000000" w:rsidR="00000000" w:rsidRPr="00000000">
        <w:rPr>
          <w:b w:val="1"/>
          <w:bCs w:val="1"/>
          <w:rtl w:val="0"/>
        </w:rPr>
        <w:t xml:space="preserve">VENCIDA</w:t>
      </w:r>
    </w:p>
    <w:p w:rsidR="00000000" w:rsidDel="00000000" w:rsidP="00000000" w:rsidRDefault="00000000" w:rsidRPr="00000000" w14:paraId="000052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2FE">
      <w:pPr>
        <w:spacing w:after="240" w:before="240" w:lineRule="auto"/>
        <w:rPr>
          <w:b w:val="1"/>
          <w:bCs w:val="1"/>
        </w:rPr>
      </w:pPr>
      <w:r w:rsidDel="00000000" w:rsidR="00000000" w:rsidRPr="00000000">
        <w:rPr>
          <w:b w:val="1"/>
          <w:bCs w:val="1"/>
          <w:rtl w:val="0"/>
        </w:rPr>
        <w:t xml:space="preserve">INACTIVA</w:t>
      </w:r>
    </w:p>
    <w:p w:rsidR="00000000" w:rsidDel="00000000" w:rsidP="00000000" w:rsidRDefault="00000000" w:rsidRPr="00000000" w14:paraId="000052FF">
      <w:pPr>
        <w:spacing w:after="240" w:before="240" w:lineRule="auto"/>
        <w:rPr>
          <w:b w:val="1"/>
          <w:bCs w:val="1"/>
        </w:rPr>
      </w:pPr>
      <w:r w:rsidDel="00000000" w:rsidR="00000000" w:rsidRPr="00000000">
        <w:rPr>
          <w:b w:val="1"/>
          <w:bCs w:val="1"/>
          <w:rtl w:val="0"/>
        </w:rPr>
        <w:t xml:space="preserve">Una lista con historial operativo no deberá eliminarse físicamente si fue utilizada en operaciones.</w:t>
      </w:r>
    </w:p>
    <w:p w:rsidR="00000000" w:rsidDel="00000000" w:rsidP="00000000" w:rsidRDefault="00000000" w:rsidRPr="00000000" w14:paraId="000053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01">
      <w:pPr>
        <w:pStyle w:val="Heading1"/>
        <w:keepNext w:val="0"/>
        <w:keepLines w:val="0"/>
        <w:spacing w:before="480" w:lineRule="auto"/>
        <w:rPr>
          <w:b w:val="1"/>
          <w:bCs w:val="1"/>
          <w:sz w:val="46"/>
          <w:szCs w:val="46"/>
        </w:rPr>
      </w:pPr>
      <w:bookmarkStart w:colFirst="0" w:colLast="0" w:name="_pysg53q382dm" w:id="1909"/>
      <w:bookmarkEnd w:id="1909"/>
      <w:r w:rsidDel="00000000" w:rsidR="00000000" w:rsidRPr="00000000">
        <w:rPr>
          <w:b w:val="1"/>
          <w:bCs w:val="1"/>
          <w:sz w:val="46"/>
          <w:szCs w:val="46"/>
          <w:rtl w:val="0"/>
        </w:rPr>
        <w:t xml:space="preserve">23.7 Precio por Producto</w:t>
      </w:r>
    </w:p>
    <w:p w:rsidR="00000000" w:rsidDel="00000000" w:rsidP="00000000" w:rsidRDefault="00000000" w:rsidRPr="00000000" w14:paraId="00005302">
      <w:pPr>
        <w:spacing w:after="240" w:before="240" w:lineRule="auto"/>
        <w:rPr>
          <w:b w:val="1"/>
          <w:bCs w:val="1"/>
        </w:rPr>
      </w:pPr>
      <w:r w:rsidDel="00000000" w:rsidR="00000000" w:rsidRPr="00000000">
        <w:rPr>
          <w:b w:val="1"/>
          <w:bCs w:val="1"/>
          <w:rtl w:val="0"/>
        </w:rPr>
        <w:t xml:space="preserve">Cada lista podrá contener múltiples productos.</w:t>
      </w:r>
    </w:p>
    <w:p w:rsidR="00000000" w:rsidDel="00000000" w:rsidP="00000000" w:rsidRDefault="00000000" w:rsidRPr="00000000" w14:paraId="00005303">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304">
      <w:pPr>
        <w:spacing w:after="240" w:before="240" w:lineRule="auto"/>
        <w:rPr>
          <w:b w:val="1"/>
          <w:bCs w:val="1"/>
        </w:rPr>
      </w:pPr>
      <w:r w:rsidDel="00000000" w:rsidR="00000000" w:rsidRPr="00000000">
        <w:rPr>
          <w:b w:val="1"/>
          <w:bCs w:val="1"/>
          <w:rtl w:val="0"/>
        </w:rPr>
        <w:t xml:space="preserve">LISTA DE PRECIOS</w:t>
      </w:r>
    </w:p>
    <w:p w:rsidR="00000000" w:rsidDel="00000000" w:rsidP="00000000" w:rsidRDefault="00000000" w:rsidRPr="00000000" w14:paraId="0000530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3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PRODUCTO A → $100</w:t>
      </w:r>
    </w:p>
    <w:p w:rsidR="00000000" w:rsidDel="00000000" w:rsidP="00000000" w:rsidRDefault="00000000" w:rsidRPr="00000000" w14:paraId="000053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PRODUCTO B → $250</w:t>
      </w:r>
    </w:p>
    <w:p w:rsidR="00000000" w:rsidDel="00000000" w:rsidP="00000000" w:rsidRDefault="00000000" w:rsidRPr="00000000" w14:paraId="000053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PRODUCTO C → $500</w:t>
      </w:r>
    </w:p>
    <w:p w:rsidR="00000000" w:rsidDel="00000000" w:rsidP="00000000" w:rsidRDefault="00000000" w:rsidRPr="00000000" w14:paraId="00005309">
      <w:pPr>
        <w:spacing w:after="240" w:before="240" w:lineRule="auto"/>
        <w:rPr>
          <w:b w:val="1"/>
          <w:bCs w:val="1"/>
        </w:rPr>
      </w:pPr>
      <w:r w:rsidDel="00000000" w:rsidR="00000000" w:rsidRPr="00000000">
        <w:rPr>
          <w:b w:val="1"/>
          <w:bCs w:val="1"/>
          <w:rtl w:val="0"/>
        </w:rPr>
        <w:t xml:space="preserve">Y un mismo producto podrá existir en múltiples listas.</w:t>
      </w:r>
    </w:p>
    <w:p w:rsidR="00000000" w:rsidDel="00000000" w:rsidP="00000000" w:rsidRDefault="00000000" w:rsidRPr="00000000" w14:paraId="0000530A">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530B">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53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0D">
      <w:pPr>
        <w:spacing w:after="240" w:before="240" w:lineRule="auto"/>
        <w:rPr>
          <w:b w:val="1"/>
          <w:bCs w:val="1"/>
        </w:rPr>
      </w:pPr>
      <w:r w:rsidDel="00000000" w:rsidR="00000000" w:rsidRPr="00000000">
        <w:rPr>
          <w:b w:val="1"/>
          <w:bCs w:val="1"/>
          <w:rtl w:val="0"/>
        </w:rPr>
        <w:t xml:space="preserve">CONDICIÓN DE PRECIO</w:t>
      </w:r>
    </w:p>
    <w:p w:rsidR="00000000" w:rsidDel="00000000" w:rsidP="00000000" w:rsidRDefault="00000000" w:rsidRPr="00000000" w14:paraId="000053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0F">
      <w:pPr>
        <w:spacing w:after="240" w:before="240" w:lineRule="auto"/>
        <w:rPr>
          <w:b w:val="1"/>
          <w:bCs w:val="1"/>
        </w:rPr>
      </w:pPr>
      <w:r w:rsidDel="00000000" w:rsidR="00000000" w:rsidRPr="00000000">
        <w:rPr>
          <w:b w:val="1"/>
          <w:bCs w:val="1"/>
          <w:rtl w:val="0"/>
        </w:rPr>
        <w:t xml:space="preserve">LISTA DE PRECIOS</w:t>
      </w:r>
    </w:p>
    <w:p w:rsidR="00000000" w:rsidDel="00000000" w:rsidP="00000000" w:rsidRDefault="00000000" w:rsidRPr="00000000" w14:paraId="000053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11">
      <w:pPr>
        <w:pStyle w:val="Heading1"/>
        <w:keepNext w:val="0"/>
        <w:keepLines w:val="0"/>
        <w:spacing w:before="480" w:lineRule="auto"/>
        <w:rPr>
          <w:b w:val="1"/>
          <w:bCs w:val="1"/>
          <w:sz w:val="46"/>
          <w:szCs w:val="46"/>
        </w:rPr>
      </w:pPr>
      <w:bookmarkStart w:colFirst="0" w:colLast="0" w:name="_qoe6wovo0f8n" w:id="1910"/>
      <w:bookmarkEnd w:id="1910"/>
      <w:r w:rsidDel="00000000" w:rsidR="00000000" w:rsidRPr="00000000">
        <w:rPr>
          <w:b w:val="1"/>
          <w:bCs w:val="1"/>
          <w:sz w:val="46"/>
          <w:szCs w:val="46"/>
          <w:rtl w:val="0"/>
        </w:rPr>
        <w:t xml:space="preserve">23.8 Precio Base</w:t>
      </w:r>
    </w:p>
    <w:p w:rsidR="00000000" w:rsidDel="00000000" w:rsidP="00000000" w:rsidRDefault="00000000" w:rsidRPr="00000000" w14:paraId="00005312">
      <w:pPr>
        <w:spacing w:after="240" w:before="240" w:lineRule="auto"/>
        <w:rPr>
          <w:b w:val="1"/>
          <w:bCs w:val="1"/>
        </w:rPr>
      </w:pPr>
      <w:r w:rsidDel="00000000" w:rsidR="00000000" w:rsidRPr="00000000">
        <w:rPr>
          <w:b w:val="1"/>
          <w:bCs w:val="1"/>
          <w:rtl w:val="0"/>
        </w:rPr>
        <w:t xml:space="preserve">El sistema podrá definir un precio base o de referencia.</w:t>
      </w:r>
    </w:p>
    <w:p w:rsidR="00000000" w:rsidDel="00000000" w:rsidP="00000000" w:rsidRDefault="00000000" w:rsidRPr="00000000" w14:paraId="00005313">
      <w:pPr>
        <w:spacing w:after="240" w:before="240" w:lineRule="auto"/>
        <w:rPr>
          <w:b w:val="1"/>
          <w:bCs w:val="1"/>
        </w:rPr>
      </w:pPr>
      <w:r w:rsidDel="00000000" w:rsidR="00000000" w:rsidRPr="00000000">
        <w:rPr>
          <w:b w:val="1"/>
          <w:bCs w:val="1"/>
          <w:rtl w:val="0"/>
        </w:rPr>
        <w:t xml:space="preserve">Sin embargo:</w:t>
      </w:r>
    </w:p>
    <w:p w:rsidR="00000000" w:rsidDel="00000000" w:rsidP="00000000" w:rsidRDefault="00000000" w:rsidRPr="00000000" w14:paraId="00005314">
      <w:pPr>
        <w:spacing w:after="240" w:before="240" w:lineRule="auto"/>
        <w:ind w:left="600" w:right="600" w:firstLine="0"/>
        <w:rPr>
          <w:b w:val="1"/>
          <w:bCs w:val="1"/>
        </w:rPr>
      </w:pPr>
      <w:r w:rsidDel="00000000" w:rsidR="00000000" w:rsidRPr="00000000">
        <w:rPr>
          <w:b w:val="1"/>
          <w:bCs w:val="1"/>
          <w:rtl w:val="0"/>
        </w:rPr>
        <w:t xml:space="preserve">El precio base no deberá asumir automáticamente que es el precio final de una operación.</w:t>
      </w:r>
    </w:p>
    <w:p w:rsidR="00000000" w:rsidDel="00000000" w:rsidP="00000000" w:rsidRDefault="00000000" w:rsidRPr="00000000" w14:paraId="00005315">
      <w:pPr>
        <w:spacing w:after="240" w:before="240" w:lineRule="auto"/>
        <w:rPr>
          <w:b w:val="1"/>
          <w:bCs w:val="1"/>
        </w:rPr>
      </w:pPr>
      <w:r w:rsidDel="00000000" w:rsidR="00000000" w:rsidRPr="00000000">
        <w:rPr>
          <w:b w:val="1"/>
          <w:bCs w:val="1"/>
          <w:rtl w:val="0"/>
        </w:rPr>
        <w:t xml:space="preserve">Podrá utilizarse como:</w:t>
      </w:r>
    </w:p>
    <w:p w:rsidR="00000000" w:rsidDel="00000000" w:rsidP="00000000" w:rsidRDefault="00000000" w:rsidRPr="00000000" w14:paraId="00005316">
      <w:pPr>
        <w:numPr>
          <w:ilvl w:val="0"/>
          <w:numId w:val="462"/>
        </w:numPr>
        <w:spacing w:after="0" w:afterAutospacing="0" w:before="240" w:lineRule="auto"/>
        <w:ind w:left="720" w:hanging="360"/>
        <w:rPr>
          <w:b w:val="1"/>
          <w:bCs w:val="1"/>
        </w:rPr>
      </w:pPr>
      <w:r w:rsidDel="00000000" w:rsidR="00000000" w:rsidRPr="00000000">
        <w:rPr>
          <w:b w:val="1"/>
          <w:bCs w:val="1"/>
          <w:rtl w:val="0"/>
        </w:rPr>
        <w:t xml:space="preserve">referencia;</w:t>
      </w:r>
    </w:p>
    <w:p w:rsidR="00000000" w:rsidDel="00000000" w:rsidP="00000000" w:rsidRDefault="00000000" w:rsidRPr="00000000" w14:paraId="00005317">
      <w:pPr>
        <w:numPr>
          <w:ilvl w:val="0"/>
          <w:numId w:val="462"/>
        </w:numPr>
        <w:spacing w:after="0" w:afterAutospacing="0" w:before="0" w:beforeAutospacing="0" w:lineRule="auto"/>
        <w:ind w:left="720" w:hanging="360"/>
        <w:rPr>
          <w:b w:val="1"/>
          <w:bCs w:val="1"/>
        </w:rPr>
      </w:pPr>
      <w:r w:rsidDel="00000000" w:rsidR="00000000" w:rsidRPr="00000000">
        <w:rPr>
          <w:b w:val="1"/>
          <w:bCs w:val="1"/>
          <w:rtl w:val="0"/>
        </w:rPr>
        <w:t xml:space="preserve">punto de partida;</w:t>
      </w:r>
    </w:p>
    <w:p w:rsidR="00000000" w:rsidDel="00000000" w:rsidP="00000000" w:rsidRDefault="00000000" w:rsidRPr="00000000" w14:paraId="00005318">
      <w:pPr>
        <w:numPr>
          <w:ilvl w:val="0"/>
          <w:numId w:val="462"/>
        </w:numPr>
        <w:spacing w:after="0" w:afterAutospacing="0" w:before="0" w:beforeAutospacing="0" w:lineRule="auto"/>
        <w:ind w:left="720" w:hanging="360"/>
        <w:rPr>
          <w:b w:val="1"/>
          <w:bCs w:val="1"/>
        </w:rPr>
      </w:pPr>
      <w:r w:rsidDel="00000000" w:rsidR="00000000" w:rsidRPr="00000000">
        <w:rPr>
          <w:b w:val="1"/>
          <w:bCs w:val="1"/>
          <w:rtl w:val="0"/>
        </w:rPr>
        <w:t xml:space="preserve">valor por defecto;</w:t>
      </w:r>
    </w:p>
    <w:p w:rsidR="00000000" w:rsidDel="00000000" w:rsidP="00000000" w:rsidRDefault="00000000" w:rsidRPr="00000000" w14:paraId="00005319">
      <w:pPr>
        <w:numPr>
          <w:ilvl w:val="0"/>
          <w:numId w:val="462"/>
        </w:numPr>
        <w:spacing w:after="0" w:afterAutospacing="0" w:before="0" w:beforeAutospacing="0" w:lineRule="auto"/>
        <w:ind w:left="720" w:hanging="360"/>
        <w:rPr>
          <w:b w:val="1"/>
          <w:bCs w:val="1"/>
        </w:rPr>
      </w:pPr>
      <w:r w:rsidDel="00000000" w:rsidR="00000000" w:rsidRPr="00000000">
        <w:rPr>
          <w:b w:val="1"/>
          <w:bCs w:val="1"/>
          <w:rtl w:val="0"/>
        </w:rPr>
        <w:t xml:space="preserve">base para cálculos;</w:t>
      </w:r>
    </w:p>
    <w:p w:rsidR="00000000" w:rsidDel="00000000" w:rsidP="00000000" w:rsidRDefault="00000000" w:rsidRPr="00000000" w14:paraId="0000531A">
      <w:pPr>
        <w:numPr>
          <w:ilvl w:val="0"/>
          <w:numId w:val="462"/>
        </w:numPr>
        <w:spacing w:after="240" w:before="0" w:beforeAutospacing="0" w:lineRule="auto"/>
        <w:ind w:left="720" w:hanging="360"/>
        <w:rPr>
          <w:b w:val="1"/>
          <w:bCs w:val="1"/>
        </w:rPr>
      </w:pPr>
      <w:r w:rsidDel="00000000" w:rsidR="00000000" w:rsidRPr="00000000">
        <w:rPr>
          <w:b w:val="1"/>
          <w:bCs w:val="1"/>
          <w:rtl w:val="0"/>
        </w:rPr>
        <w:t xml:space="preserve">referencia para descuentos.</w:t>
      </w:r>
    </w:p>
    <w:p w:rsidR="00000000" w:rsidDel="00000000" w:rsidP="00000000" w:rsidRDefault="00000000" w:rsidRPr="00000000" w14:paraId="0000531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1C">
      <w:pPr>
        <w:pStyle w:val="Heading1"/>
        <w:keepNext w:val="0"/>
        <w:keepLines w:val="0"/>
        <w:spacing w:before="480" w:lineRule="auto"/>
        <w:rPr>
          <w:b w:val="1"/>
          <w:bCs w:val="1"/>
          <w:sz w:val="46"/>
          <w:szCs w:val="46"/>
        </w:rPr>
      </w:pPr>
      <w:bookmarkStart w:colFirst="0" w:colLast="0" w:name="_2mbzvytr80sl" w:id="1911"/>
      <w:bookmarkEnd w:id="1911"/>
      <w:r w:rsidDel="00000000" w:rsidR="00000000" w:rsidRPr="00000000">
        <w:rPr>
          <w:b w:val="1"/>
          <w:bCs w:val="1"/>
          <w:sz w:val="46"/>
          <w:szCs w:val="46"/>
          <w:rtl w:val="0"/>
        </w:rPr>
        <w:t xml:space="preserve">23.9 Vigencia del Precio</w:t>
      </w:r>
    </w:p>
    <w:p w:rsidR="00000000" w:rsidDel="00000000" w:rsidP="00000000" w:rsidRDefault="00000000" w:rsidRPr="00000000" w14:paraId="0000531D">
      <w:pPr>
        <w:spacing w:after="240" w:before="240" w:lineRule="auto"/>
        <w:rPr>
          <w:b w:val="1"/>
          <w:bCs w:val="1"/>
        </w:rPr>
      </w:pPr>
      <w:r w:rsidDel="00000000" w:rsidR="00000000" w:rsidRPr="00000000">
        <w:rPr>
          <w:b w:val="1"/>
          <w:bCs w:val="1"/>
          <w:rtl w:val="0"/>
        </w:rPr>
        <w:t xml:space="preserve">Todo precio relevante deberá poder tener vigencia.</w:t>
      </w:r>
    </w:p>
    <w:p w:rsidR="00000000" w:rsidDel="00000000" w:rsidP="00000000" w:rsidRDefault="00000000" w:rsidRPr="00000000" w14:paraId="0000531E">
      <w:pPr>
        <w:spacing w:after="240" w:before="240" w:lineRule="auto"/>
        <w:rPr>
          <w:b w:val="1"/>
          <w:bCs w:val="1"/>
        </w:rPr>
      </w:pPr>
      <w:r w:rsidDel="00000000" w:rsidR="00000000" w:rsidRPr="00000000">
        <w:rPr>
          <w:b w:val="1"/>
          <w:bCs w:val="1"/>
          <w:rtl w:val="0"/>
        </w:rPr>
        <w:t xml:space="preserve">PRECIO</w:t>
      </w:r>
    </w:p>
    <w:p w:rsidR="00000000" w:rsidDel="00000000" w:rsidP="00000000" w:rsidRDefault="00000000" w:rsidRPr="00000000" w14:paraId="0000531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320">
      <w:pPr>
        <w:spacing w:after="240" w:before="240" w:lineRule="auto"/>
        <w:rPr>
          <w:b w:val="1"/>
          <w:bCs w:val="1"/>
        </w:rPr>
      </w:pPr>
      <w:r w:rsidDel="00000000" w:rsidR="00000000" w:rsidRPr="00000000">
        <w:rPr>
          <w:b w:val="1"/>
          <w:bCs w:val="1"/>
          <w:rtl w:val="0"/>
        </w:rPr>
        <w:t xml:space="preserve">   ├── Fecha desde</w:t>
      </w:r>
    </w:p>
    <w:p w:rsidR="00000000" w:rsidDel="00000000" w:rsidP="00000000" w:rsidRDefault="00000000" w:rsidRPr="00000000" w14:paraId="00005321">
      <w:pPr>
        <w:spacing w:after="240" w:before="240" w:lineRule="auto"/>
        <w:rPr>
          <w:b w:val="1"/>
          <w:bCs w:val="1"/>
        </w:rPr>
      </w:pPr>
      <w:r w:rsidDel="00000000" w:rsidR="00000000" w:rsidRPr="00000000">
        <w:rPr>
          <w:b w:val="1"/>
          <w:bCs w:val="1"/>
          <w:rtl w:val="0"/>
        </w:rPr>
        <w:t xml:space="preserve">   └── Fecha hasta</w:t>
      </w:r>
    </w:p>
    <w:p w:rsidR="00000000" w:rsidDel="00000000" w:rsidP="00000000" w:rsidRDefault="00000000" w:rsidRPr="00000000" w14:paraId="0000532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3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01/01 al 31/03 → $100</w:t>
      </w:r>
    </w:p>
    <w:p w:rsidR="00000000" w:rsidDel="00000000" w:rsidP="00000000" w:rsidRDefault="00000000" w:rsidRPr="00000000" w14:paraId="00005324">
      <w:pPr>
        <w:spacing w:after="240" w:before="240" w:lineRule="auto"/>
        <w:rPr>
          <w:b w:val="1"/>
          <w:bCs w:val="1"/>
        </w:rPr>
      </w:pPr>
      <w:r w:rsidDel="00000000" w:rsidR="00000000" w:rsidRPr="00000000">
        <w:rPr>
          <w:rtl w:val="0"/>
        </w:rPr>
      </w:r>
    </w:p>
    <w:p w:rsidR="00000000" w:rsidDel="00000000" w:rsidP="00000000" w:rsidRDefault="00000000" w:rsidRPr="00000000" w14:paraId="000053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01/04 al 30/06 → $120</w:t>
      </w:r>
    </w:p>
    <w:p w:rsidR="00000000" w:rsidDel="00000000" w:rsidP="00000000" w:rsidRDefault="00000000" w:rsidRPr="00000000" w14:paraId="00005326">
      <w:pPr>
        <w:spacing w:after="240" w:before="240" w:lineRule="auto"/>
        <w:rPr>
          <w:b w:val="1"/>
          <w:bCs w:val="1"/>
        </w:rPr>
      </w:pPr>
      <w:r w:rsidDel="00000000" w:rsidR="00000000" w:rsidRPr="00000000">
        <w:rPr>
          <w:b w:val="1"/>
          <w:bCs w:val="1"/>
          <w:rtl w:val="0"/>
        </w:rPr>
        <w:t xml:space="preserve">La modificación de precios no deberá alterar operaciones históricas.</w:t>
      </w:r>
    </w:p>
    <w:p w:rsidR="00000000" w:rsidDel="00000000" w:rsidP="00000000" w:rsidRDefault="00000000" w:rsidRPr="00000000" w14:paraId="000053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28">
      <w:pPr>
        <w:pStyle w:val="Heading1"/>
        <w:keepNext w:val="0"/>
        <w:keepLines w:val="0"/>
        <w:spacing w:before="480" w:lineRule="auto"/>
        <w:rPr>
          <w:b w:val="1"/>
          <w:bCs w:val="1"/>
          <w:sz w:val="46"/>
          <w:szCs w:val="46"/>
        </w:rPr>
      </w:pPr>
      <w:bookmarkStart w:colFirst="0" w:colLast="0" w:name="_7lcpdfis2t1" w:id="1912"/>
      <w:bookmarkEnd w:id="1912"/>
      <w:r w:rsidDel="00000000" w:rsidR="00000000" w:rsidRPr="00000000">
        <w:rPr>
          <w:b w:val="1"/>
          <w:bCs w:val="1"/>
          <w:sz w:val="46"/>
          <w:szCs w:val="46"/>
          <w:rtl w:val="0"/>
        </w:rPr>
        <w:t xml:space="preserve">23.10 Historial de Precios</w:t>
      </w:r>
    </w:p>
    <w:p w:rsidR="00000000" w:rsidDel="00000000" w:rsidP="00000000" w:rsidRDefault="00000000" w:rsidRPr="00000000" w14:paraId="00005329">
      <w:pPr>
        <w:spacing w:after="240" w:before="240" w:lineRule="auto"/>
        <w:rPr>
          <w:b w:val="1"/>
          <w:bCs w:val="1"/>
        </w:rPr>
      </w:pPr>
      <w:r w:rsidDel="00000000" w:rsidR="00000000" w:rsidRPr="00000000">
        <w:rPr>
          <w:b w:val="1"/>
          <w:bCs w:val="1"/>
          <w:rtl w:val="0"/>
        </w:rPr>
        <w:t xml:space="preserve">El sistema deberá permitir reconstruir:</w:t>
      </w:r>
    </w:p>
    <w:p w:rsidR="00000000" w:rsidDel="00000000" w:rsidP="00000000" w:rsidRDefault="00000000" w:rsidRPr="00000000" w14:paraId="0000532A">
      <w:pPr>
        <w:spacing w:after="240" w:before="240" w:lineRule="auto"/>
        <w:rPr>
          <w:b w:val="1"/>
          <w:bCs w:val="1"/>
        </w:rPr>
      </w:pPr>
      <w:r w:rsidDel="00000000" w:rsidR="00000000" w:rsidRPr="00000000">
        <w:rPr>
          <w:b w:val="1"/>
          <w:bCs w:val="1"/>
          <w:rtl w:val="0"/>
        </w:rPr>
        <w:t xml:space="preserve">PRODUCTO A</w:t>
      </w:r>
    </w:p>
    <w:p w:rsidR="00000000" w:rsidDel="00000000" w:rsidP="00000000" w:rsidRDefault="00000000" w:rsidRPr="00000000" w14:paraId="0000532B">
      <w:pPr>
        <w:spacing w:after="240" w:before="240" w:lineRule="auto"/>
        <w:rPr>
          <w:b w:val="1"/>
          <w:bCs w:val="1"/>
        </w:rPr>
      </w:pPr>
      <w:r w:rsidDel="00000000" w:rsidR="00000000" w:rsidRPr="00000000">
        <w:rPr>
          <w:rtl w:val="0"/>
        </w:rPr>
      </w:r>
    </w:p>
    <w:p w:rsidR="00000000" w:rsidDel="00000000" w:rsidP="00000000" w:rsidRDefault="00000000" w:rsidRPr="00000000" w14:paraId="000053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ENERO → $100</w:t>
      </w:r>
    </w:p>
    <w:p w:rsidR="00000000" w:rsidDel="00000000" w:rsidP="00000000" w:rsidRDefault="00000000" w:rsidRPr="00000000" w14:paraId="000053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FEBRERO → $105</w:t>
      </w:r>
    </w:p>
    <w:p w:rsidR="00000000" w:rsidDel="00000000" w:rsidP="00000000" w:rsidRDefault="00000000" w:rsidRPr="00000000" w14:paraId="000053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MARZO → $120</w:t>
      </w:r>
    </w:p>
    <w:p w:rsidR="00000000" w:rsidDel="00000000" w:rsidP="00000000" w:rsidRDefault="00000000" w:rsidRPr="00000000" w14:paraId="000053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ABRIL → $118</w:t>
      </w:r>
    </w:p>
    <w:p w:rsidR="00000000" w:rsidDel="00000000" w:rsidP="00000000" w:rsidRDefault="00000000" w:rsidRPr="00000000" w14:paraId="00005330">
      <w:pPr>
        <w:spacing w:after="240" w:before="240" w:lineRule="auto"/>
        <w:rPr>
          <w:b w:val="1"/>
          <w:bCs w:val="1"/>
        </w:rPr>
      </w:pPr>
      <w:r w:rsidDel="00000000" w:rsidR="00000000" w:rsidRPr="00000000">
        <w:rPr>
          <w:b w:val="1"/>
          <w:bCs w:val="1"/>
          <w:rtl w:val="0"/>
        </w:rPr>
        <w:t xml:space="preserve">El historial deberá permitir determinar:</w:t>
      </w:r>
    </w:p>
    <w:p w:rsidR="00000000" w:rsidDel="00000000" w:rsidP="00000000" w:rsidRDefault="00000000" w:rsidRPr="00000000" w14:paraId="00005331">
      <w:pPr>
        <w:numPr>
          <w:ilvl w:val="0"/>
          <w:numId w:val="68"/>
        </w:numPr>
        <w:spacing w:after="0" w:afterAutospacing="0" w:before="240" w:lineRule="auto"/>
        <w:ind w:left="720" w:hanging="360"/>
        <w:rPr>
          <w:b w:val="1"/>
          <w:bCs w:val="1"/>
        </w:rPr>
      </w:pPr>
      <w:r w:rsidDel="00000000" w:rsidR="00000000" w:rsidRPr="00000000">
        <w:rPr>
          <w:b w:val="1"/>
          <w:bCs w:val="1"/>
          <w:rtl w:val="0"/>
        </w:rPr>
        <w:t xml:space="preserve">qué precio existía;</w:t>
      </w:r>
    </w:p>
    <w:p w:rsidR="00000000" w:rsidDel="00000000" w:rsidP="00000000" w:rsidRDefault="00000000" w:rsidRPr="00000000" w14:paraId="00005332">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cuándo comenzó a aplicarse;</w:t>
      </w:r>
    </w:p>
    <w:p w:rsidR="00000000" w:rsidDel="00000000" w:rsidP="00000000" w:rsidRDefault="00000000" w:rsidRPr="00000000" w14:paraId="00005333">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cuándo dejó de aplicarse;</w:t>
      </w:r>
    </w:p>
    <w:p w:rsidR="00000000" w:rsidDel="00000000" w:rsidP="00000000" w:rsidRDefault="00000000" w:rsidRPr="00000000" w14:paraId="00005334">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quién realizó la modificación;</w:t>
      </w:r>
    </w:p>
    <w:p w:rsidR="00000000" w:rsidDel="00000000" w:rsidP="00000000" w:rsidRDefault="00000000" w:rsidRPr="00000000" w14:paraId="00005335">
      <w:pPr>
        <w:numPr>
          <w:ilvl w:val="0"/>
          <w:numId w:val="68"/>
        </w:numPr>
        <w:spacing w:after="240" w:before="0" w:beforeAutospacing="0" w:lineRule="auto"/>
        <w:ind w:left="720" w:hanging="360"/>
        <w:rPr>
          <w:b w:val="1"/>
          <w:bCs w:val="1"/>
        </w:rPr>
      </w:pPr>
      <w:r w:rsidDel="00000000" w:rsidR="00000000" w:rsidRPr="00000000">
        <w:rPr>
          <w:b w:val="1"/>
          <w:bCs w:val="1"/>
          <w:rtl w:val="0"/>
        </w:rPr>
        <w:t xml:space="preserve">bajo qué condición se utilizaba.</w:t>
      </w:r>
    </w:p>
    <w:p w:rsidR="00000000" w:rsidDel="00000000" w:rsidP="00000000" w:rsidRDefault="00000000" w:rsidRPr="00000000" w14:paraId="000053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37">
      <w:pPr>
        <w:pStyle w:val="Heading1"/>
        <w:keepNext w:val="0"/>
        <w:keepLines w:val="0"/>
        <w:spacing w:before="480" w:lineRule="auto"/>
        <w:rPr>
          <w:b w:val="1"/>
          <w:bCs w:val="1"/>
          <w:sz w:val="46"/>
          <w:szCs w:val="46"/>
        </w:rPr>
      </w:pPr>
      <w:bookmarkStart w:colFirst="0" w:colLast="0" w:name="_th95lfjqmeqt" w:id="1913"/>
      <w:bookmarkEnd w:id="1913"/>
      <w:r w:rsidDel="00000000" w:rsidR="00000000" w:rsidRPr="00000000">
        <w:rPr>
          <w:b w:val="1"/>
          <w:bCs w:val="1"/>
          <w:sz w:val="46"/>
          <w:szCs w:val="46"/>
          <w:rtl w:val="0"/>
        </w:rPr>
        <w:t xml:space="preserve">23.11 Múltiples Monedas</w:t>
      </w:r>
    </w:p>
    <w:p w:rsidR="00000000" w:rsidDel="00000000" w:rsidP="00000000" w:rsidRDefault="00000000" w:rsidRPr="00000000" w14:paraId="00005338">
      <w:pPr>
        <w:spacing w:after="240" w:before="240" w:lineRule="auto"/>
        <w:rPr>
          <w:b w:val="1"/>
          <w:bCs w:val="1"/>
        </w:rPr>
      </w:pPr>
      <w:r w:rsidDel="00000000" w:rsidR="00000000" w:rsidRPr="00000000">
        <w:rPr>
          <w:b w:val="1"/>
          <w:bCs w:val="1"/>
          <w:rtl w:val="0"/>
        </w:rPr>
        <w:t xml:space="preserve">Una lista podrá operar en una moneda determinada.</w:t>
      </w:r>
    </w:p>
    <w:p w:rsidR="00000000" w:rsidDel="00000000" w:rsidP="00000000" w:rsidRDefault="00000000" w:rsidRPr="00000000" w14:paraId="0000533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33A">
      <w:pPr>
        <w:spacing w:after="240" w:before="240" w:lineRule="auto"/>
        <w:rPr>
          <w:b w:val="1"/>
          <w:bCs w:val="1"/>
        </w:rPr>
      </w:pPr>
      <w:r w:rsidDel="00000000" w:rsidR="00000000" w:rsidRPr="00000000">
        <w:rPr>
          <w:b w:val="1"/>
          <w:bCs w:val="1"/>
          <w:rtl w:val="0"/>
        </w:rPr>
        <w:t xml:space="preserve">LISTA ARS</w:t>
      </w:r>
    </w:p>
    <w:p w:rsidR="00000000" w:rsidDel="00000000" w:rsidP="00000000" w:rsidRDefault="00000000" w:rsidRPr="00000000" w14:paraId="0000533B">
      <w:pPr>
        <w:spacing w:after="240" w:before="240" w:lineRule="auto"/>
        <w:rPr>
          <w:b w:val="1"/>
          <w:bCs w:val="1"/>
        </w:rPr>
      </w:pPr>
      <w:r w:rsidDel="00000000" w:rsidR="00000000" w:rsidRPr="00000000">
        <w:rPr>
          <w:b w:val="1"/>
          <w:bCs w:val="1"/>
          <w:rtl w:val="0"/>
        </w:rPr>
        <w:t xml:space="preserve">LISTA USD</w:t>
      </w:r>
    </w:p>
    <w:p w:rsidR="00000000" w:rsidDel="00000000" w:rsidP="00000000" w:rsidRDefault="00000000" w:rsidRPr="00000000" w14:paraId="0000533C">
      <w:pPr>
        <w:spacing w:after="240" w:before="240" w:lineRule="auto"/>
        <w:rPr>
          <w:b w:val="1"/>
          <w:bCs w:val="1"/>
        </w:rPr>
      </w:pPr>
      <w:r w:rsidDel="00000000" w:rsidR="00000000" w:rsidRPr="00000000">
        <w:rPr>
          <w:b w:val="1"/>
          <w:bCs w:val="1"/>
          <w:rtl w:val="0"/>
        </w:rPr>
        <w:t xml:space="preserve">LISTA EUR</w:t>
      </w:r>
    </w:p>
    <w:p w:rsidR="00000000" w:rsidDel="00000000" w:rsidP="00000000" w:rsidRDefault="00000000" w:rsidRPr="00000000" w14:paraId="0000533D">
      <w:pPr>
        <w:spacing w:after="240" w:before="240" w:lineRule="auto"/>
        <w:rPr>
          <w:b w:val="1"/>
          <w:bCs w:val="1"/>
        </w:rPr>
      </w:pPr>
      <w:r w:rsidDel="00000000" w:rsidR="00000000" w:rsidRPr="00000000">
        <w:rPr>
          <w:b w:val="1"/>
          <w:bCs w:val="1"/>
          <w:rtl w:val="0"/>
        </w:rPr>
        <w:t xml:space="preserve">Una condición de precio deberá conservar su moneda explícitamente.</w:t>
      </w:r>
    </w:p>
    <w:p w:rsidR="00000000" w:rsidDel="00000000" w:rsidP="00000000" w:rsidRDefault="00000000" w:rsidRPr="00000000" w14:paraId="0000533E">
      <w:pPr>
        <w:spacing w:after="240" w:before="240" w:lineRule="auto"/>
        <w:rPr>
          <w:b w:val="1"/>
          <w:bCs w:val="1"/>
        </w:rPr>
      </w:pPr>
      <w:r w:rsidDel="00000000" w:rsidR="00000000" w:rsidRPr="00000000">
        <w:rPr>
          <w:b w:val="1"/>
          <w:bCs w:val="1"/>
          <w:rtl w:val="0"/>
        </w:rPr>
        <w:t xml:space="preserve">La conversión entre monedas deberá seguir las políticas definidas por el dominio financiero.</w:t>
      </w:r>
    </w:p>
    <w:p w:rsidR="00000000" w:rsidDel="00000000" w:rsidP="00000000" w:rsidRDefault="00000000" w:rsidRPr="00000000" w14:paraId="0000533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40">
      <w:pPr>
        <w:pStyle w:val="Heading1"/>
        <w:keepNext w:val="0"/>
        <w:keepLines w:val="0"/>
        <w:spacing w:before="480" w:lineRule="auto"/>
        <w:rPr>
          <w:b w:val="1"/>
          <w:bCs w:val="1"/>
          <w:sz w:val="46"/>
          <w:szCs w:val="46"/>
        </w:rPr>
      </w:pPr>
      <w:bookmarkStart w:colFirst="0" w:colLast="0" w:name="_3t49d63v9xum" w:id="1914"/>
      <w:bookmarkEnd w:id="1914"/>
      <w:r w:rsidDel="00000000" w:rsidR="00000000" w:rsidRPr="00000000">
        <w:rPr>
          <w:b w:val="1"/>
          <w:bCs w:val="1"/>
          <w:sz w:val="46"/>
          <w:szCs w:val="46"/>
          <w:rtl w:val="0"/>
        </w:rPr>
        <w:t xml:space="preserve">23.12 Asignación de Lista al Cliente</w:t>
      </w:r>
    </w:p>
    <w:p w:rsidR="00000000" w:rsidDel="00000000" w:rsidP="00000000" w:rsidRDefault="00000000" w:rsidRPr="00000000" w14:paraId="00005341">
      <w:pPr>
        <w:spacing w:after="240" w:before="240" w:lineRule="auto"/>
        <w:rPr>
          <w:b w:val="1"/>
          <w:bCs w:val="1"/>
        </w:rPr>
      </w:pPr>
      <w:r w:rsidDel="00000000" w:rsidR="00000000" w:rsidRPr="00000000">
        <w:rPr>
          <w:b w:val="1"/>
          <w:bCs w:val="1"/>
          <w:rtl w:val="0"/>
        </w:rPr>
        <w:t xml:space="preserve">Un cliente podrá tener una lista asignada como condición comercial preferente.</w:t>
      </w:r>
    </w:p>
    <w:p w:rsidR="00000000" w:rsidDel="00000000" w:rsidP="00000000" w:rsidRDefault="00000000" w:rsidRPr="00000000" w14:paraId="00005342">
      <w:pPr>
        <w:spacing w:after="240" w:befor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53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44">
      <w:pPr>
        <w:spacing w:after="240" w:before="240" w:lineRule="auto"/>
        <w:rPr>
          <w:b w:val="1"/>
          <w:bCs w:val="1"/>
        </w:rPr>
      </w:pPr>
      <w:r w:rsidDel="00000000" w:rsidR="00000000" w:rsidRPr="00000000">
        <w:rPr>
          <w:b w:val="1"/>
          <w:bCs w:val="1"/>
          <w:rtl w:val="0"/>
        </w:rPr>
        <w:t xml:space="preserve">LISTA MAYORISTA</w:t>
      </w:r>
    </w:p>
    <w:p w:rsidR="00000000" w:rsidDel="00000000" w:rsidP="00000000" w:rsidRDefault="00000000" w:rsidRPr="00000000" w14:paraId="00005345">
      <w:pPr>
        <w:spacing w:after="240" w:before="240" w:lineRule="auto"/>
        <w:rPr>
          <w:b w:val="1"/>
          <w:bCs w:val="1"/>
        </w:rPr>
      </w:pPr>
      <w:r w:rsidDel="00000000" w:rsidR="00000000" w:rsidRPr="00000000">
        <w:rPr>
          <w:b w:val="1"/>
          <w:bCs w:val="1"/>
          <w:rtl w:val="0"/>
        </w:rPr>
        <w:t xml:space="preserve">Sin embargo, esta asignación podrá modificarse por otras reglas de mayor prioridad.</w:t>
      </w:r>
    </w:p>
    <w:p w:rsidR="00000000" w:rsidDel="00000000" w:rsidP="00000000" w:rsidRDefault="00000000" w:rsidRPr="00000000" w14:paraId="00005346">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347">
      <w:pPr>
        <w:spacing w:after="240" w:before="240" w:lineRule="auto"/>
        <w:rPr>
          <w:b w:val="1"/>
          <w:bCs w:val="1"/>
        </w:rPr>
      </w:pPr>
      <w:r w:rsidDel="00000000" w:rsidR="00000000" w:rsidRPr="00000000">
        <w:rPr>
          <w:b w:val="1"/>
          <w:bCs w:val="1"/>
          <w:rtl w:val="0"/>
        </w:rPr>
        <w:t xml:space="preserve">CLIENTE GENERAL</w:t>
      </w:r>
    </w:p>
    <w:p w:rsidR="00000000" w:rsidDel="00000000" w:rsidP="00000000" w:rsidRDefault="00000000" w:rsidRPr="00000000" w14:paraId="000053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49">
      <w:pPr>
        <w:spacing w:after="240" w:before="240" w:lineRule="auto"/>
        <w:rPr>
          <w:b w:val="1"/>
          <w:bCs w:val="1"/>
        </w:rPr>
      </w:pPr>
      <w:r w:rsidDel="00000000" w:rsidR="00000000" w:rsidRPr="00000000">
        <w:rPr>
          <w:b w:val="1"/>
          <w:bCs w:val="1"/>
          <w:rtl w:val="0"/>
        </w:rPr>
        <w:t xml:space="preserve">LISTA MAYORISTA</w:t>
      </w:r>
    </w:p>
    <w:p w:rsidR="00000000" w:rsidDel="00000000" w:rsidP="00000000" w:rsidRDefault="00000000" w:rsidRPr="00000000" w14:paraId="0000534A">
      <w:pPr>
        <w:spacing w:after="240" w:before="240" w:lineRule="auto"/>
        <w:rPr>
          <w:b w:val="1"/>
          <w:bCs w:val="1"/>
        </w:rPr>
      </w:pPr>
      <w:r w:rsidDel="00000000" w:rsidR="00000000" w:rsidRPr="00000000">
        <w:rPr>
          <w:rtl w:val="0"/>
        </w:rPr>
      </w:r>
    </w:p>
    <w:p w:rsidR="00000000" w:rsidDel="00000000" w:rsidP="00000000" w:rsidRDefault="00000000" w:rsidRPr="00000000" w14:paraId="0000534B">
      <w:pPr>
        <w:spacing w:after="240" w:before="240" w:lineRule="auto"/>
        <w:rPr>
          <w:b w:val="1"/>
          <w:bCs w:val="1"/>
        </w:rPr>
      </w:pPr>
      <w:r w:rsidDel="00000000" w:rsidR="00000000" w:rsidRPr="00000000">
        <w:rPr>
          <w:b w:val="1"/>
          <w:bCs w:val="1"/>
          <w:rtl w:val="0"/>
        </w:rPr>
        <w:t xml:space="preserve">CLIENTE ESPECIAL</w:t>
      </w:r>
    </w:p>
    <w:p w:rsidR="00000000" w:rsidDel="00000000" w:rsidP="00000000" w:rsidRDefault="00000000" w:rsidRPr="00000000" w14:paraId="000053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4D">
      <w:pPr>
        <w:spacing w:after="240" w:before="240" w:lineRule="auto"/>
        <w:rPr>
          <w:b w:val="1"/>
          <w:bCs w:val="1"/>
        </w:rPr>
      </w:pPr>
      <w:r w:rsidDel="00000000" w:rsidR="00000000" w:rsidRPr="00000000">
        <w:rPr>
          <w:b w:val="1"/>
          <w:bCs w:val="1"/>
          <w:rtl w:val="0"/>
        </w:rPr>
        <w:t xml:space="preserve">PRECIO ESPECÍFICO</w:t>
      </w:r>
    </w:p>
    <w:p w:rsidR="00000000" w:rsidDel="00000000" w:rsidP="00000000" w:rsidRDefault="00000000" w:rsidRPr="00000000" w14:paraId="0000534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4F">
      <w:pPr>
        <w:pStyle w:val="Heading1"/>
        <w:keepNext w:val="0"/>
        <w:keepLines w:val="0"/>
        <w:spacing w:before="480" w:lineRule="auto"/>
        <w:rPr>
          <w:b w:val="1"/>
          <w:bCs w:val="1"/>
          <w:sz w:val="46"/>
          <w:szCs w:val="46"/>
        </w:rPr>
      </w:pPr>
      <w:bookmarkStart w:colFirst="0" w:colLast="0" w:name="_izcni04z13lv" w:id="1915"/>
      <w:bookmarkEnd w:id="1915"/>
      <w:r w:rsidDel="00000000" w:rsidR="00000000" w:rsidRPr="00000000">
        <w:rPr>
          <w:b w:val="1"/>
          <w:bCs w:val="1"/>
          <w:sz w:val="46"/>
          <w:szCs w:val="46"/>
          <w:rtl w:val="0"/>
        </w:rPr>
        <w:t xml:space="preserve">23.13 Grupos de Clientes</w:t>
      </w:r>
    </w:p>
    <w:p w:rsidR="00000000" w:rsidDel="00000000" w:rsidP="00000000" w:rsidRDefault="00000000" w:rsidRPr="00000000" w14:paraId="00005350">
      <w:pPr>
        <w:spacing w:after="240" w:before="240" w:lineRule="auto"/>
        <w:rPr>
          <w:b w:val="1"/>
          <w:bCs w:val="1"/>
        </w:rPr>
      </w:pPr>
      <w:r w:rsidDel="00000000" w:rsidR="00000000" w:rsidRPr="00000000">
        <w:rPr>
          <w:b w:val="1"/>
          <w:bCs w:val="1"/>
          <w:rtl w:val="0"/>
        </w:rPr>
        <w:t xml:space="preserve">El sistema deberá poder aplicar listas o condiciones a grupos.</w:t>
      </w:r>
    </w:p>
    <w:p w:rsidR="00000000" w:rsidDel="00000000" w:rsidP="00000000" w:rsidRDefault="00000000" w:rsidRPr="00000000" w14:paraId="0000535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352">
      <w:pPr>
        <w:spacing w:after="240" w:before="240" w:lineRule="auto"/>
        <w:rPr>
          <w:b w:val="1"/>
          <w:bCs w:val="1"/>
        </w:rPr>
      </w:pPr>
      <w:r w:rsidDel="00000000" w:rsidR="00000000" w:rsidRPr="00000000">
        <w:rPr>
          <w:b w:val="1"/>
          <w:bCs w:val="1"/>
          <w:rtl w:val="0"/>
        </w:rPr>
        <w:t xml:space="preserve">CLIENTES</w:t>
      </w:r>
    </w:p>
    <w:p w:rsidR="00000000" w:rsidDel="00000000" w:rsidP="00000000" w:rsidRDefault="00000000" w:rsidRPr="00000000" w14:paraId="0000535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354">
      <w:pPr>
        <w:spacing w:after="240" w:before="240" w:lineRule="auto"/>
        <w:rPr>
          <w:b w:val="1"/>
          <w:bCs w:val="1"/>
        </w:rPr>
      </w:pPr>
      <w:r w:rsidDel="00000000" w:rsidR="00000000" w:rsidRPr="00000000">
        <w:rPr>
          <w:b w:val="1"/>
          <w:bCs w:val="1"/>
          <w:rtl w:val="0"/>
        </w:rPr>
        <w:t xml:space="preserve">    ├── MINORISTAS</w:t>
      </w:r>
    </w:p>
    <w:p w:rsidR="00000000" w:rsidDel="00000000" w:rsidP="00000000" w:rsidRDefault="00000000" w:rsidRPr="00000000" w14:paraId="00005355">
      <w:pPr>
        <w:spacing w:after="240" w:before="240" w:lineRule="auto"/>
        <w:rPr>
          <w:b w:val="1"/>
          <w:bCs w:val="1"/>
        </w:rPr>
      </w:pPr>
      <w:r w:rsidDel="00000000" w:rsidR="00000000" w:rsidRPr="00000000">
        <w:rPr>
          <w:b w:val="1"/>
          <w:bCs w:val="1"/>
          <w:rtl w:val="0"/>
        </w:rPr>
        <w:t xml:space="preserve">    ├── MAYORISTAS</w:t>
      </w:r>
    </w:p>
    <w:p w:rsidR="00000000" w:rsidDel="00000000" w:rsidP="00000000" w:rsidRDefault="00000000" w:rsidRPr="00000000" w14:paraId="00005356">
      <w:pPr>
        <w:spacing w:after="240" w:before="240" w:lineRule="auto"/>
        <w:rPr>
          <w:b w:val="1"/>
          <w:bCs w:val="1"/>
        </w:rPr>
      </w:pPr>
      <w:r w:rsidDel="00000000" w:rsidR="00000000" w:rsidRPr="00000000">
        <w:rPr>
          <w:b w:val="1"/>
          <w:bCs w:val="1"/>
          <w:rtl w:val="0"/>
        </w:rPr>
        <w:t xml:space="preserve">    ├── DISTRIBUIDORES</w:t>
      </w:r>
    </w:p>
    <w:p w:rsidR="00000000" w:rsidDel="00000000" w:rsidP="00000000" w:rsidRDefault="00000000" w:rsidRPr="00000000" w14:paraId="00005357">
      <w:pPr>
        <w:spacing w:after="240" w:before="240" w:lineRule="auto"/>
        <w:rPr>
          <w:b w:val="1"/>
          <w:bCs w:val="1"/>
        </w:rPr>
      </w:pPr>
      <w:r w:rsidDel="00000000" w:rsidR="00000000" w:rsidRPr="00000000">
        <w:rPr>
          <w:b w:val="1"/>
          <w:bCs w:val="1"/>
          <w:rtl w:val="0"/>
        </w:rPr>
        <w:t xml:space="preserve">    └── PREMIUM</w:t>
      </w:r>
    </w:p>
    <w:p w:rsidR="00000000" w:rsidDel="00000000" w:rsidP="00000000" w:rsidRDefault="00000000" w:rsidRPr="00000000" w14:paraId="00005358">
      <w:pPr>
        <w:spacing w:after="240" w:before="240" w:lineRule="auto"/>
        <w:rPr>
          <w:b w:val="1"/>
          <w:bCs w:val="1"/>
        </w:rPr>
      </w:pPr>
      <w:r w:rsidDel="00000000" w:rsidR="00000000" w:rsidRPr="00000000">
        <w:rPr>
          <w:b w:val="1"/>
          <w:bCs w:val="1"/>
          <w:rtl w:val="0"/>
        </w:rPr>
        <w:t xml:space="preserve">Una condición podrá aplicarse al grupo completo.</w:t>
      </w:r>
    </w:p>
    <w:p w:rsidR="00000000" w:rsidDel="00000000" w:rsidP="00000000" w:rsidRDefault="00000000" w:rsidRPr="00000000" w14:paraId="000053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5A">
      <w:pPr>
        <w:pStyle w:val="Heading1"/>
        <w:keepNext w:val="0"/>
        <w:keepLines w:val="0"/>
        <w:spacing w:before="480" w:lineRule="auto"/>
        <w:rPr>
          <w:b w:val="1"/>
          <w:bCs w:val="1"/>
          <w:sz w:val="46"/>
          <w:szCs w:val="46"/>
        </w:rPr>
      </w:pPr>
      <w:bookmarkStart w:colFirst="0" w:colLast="0" w:name="_lqffig7ayic1" w:id="1916"/>
      <w:bookmarkEnd w:id="1916"/>
      <w:r w:rsidDel="00000000" w:rsidR="00000000" w:rsidRPr="00000000">
        <w:rPr>
          <w:b w:val="1"/>
          <w:bCs w:val="1"/>
          <w:sz w:val="46"/>
          <w:szCs w:val="46"/>
          <w:rtl w:val="0"/>
        </w:rPr>
        <w:t xml:space="preserve">23.14 Precio Específico por Cliente</w:t>
      </w:r>
    </w:p>
    <w:p w:rsidR="00000000" w:rsidDel="00000000" w:rsidP="00000000" w:rsidRDefault="00000000" w:rsidRPr="00000000" w14:paraId="0000535B">
      <w:pPr>
        <w:spacing w:after="240" w:before="240" w:lineRule="auto"/>
        <w:rPr>
          <w:b w:val="1"/>
          <w:bCs w:val="1"/>
        </w:rPr>
      </w:pPr>
      <w:r w:rsidDel="00000000" w:rsidR="00000000" w:rsidRPr="00000000">
        <w:rPr>
          <w:b w:val="1"/>
          <w:bCs w:val="1"/>
          <w:rtl w:val="0"/>
        </w:rPr>
        <w:t xml:space="preserve">Un cliente podrá tener una condición especial para un producto.</w:t>
      </w:r>
    </w:p>
    <w:p w:rsidR="00000000" w:rsidDel="00000000" w:rsidP="00000000" w:rsidRDefault="00000000" w:rsidRPr="00000000" w14:paraId="0000535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35D">
      <w:pPr>
        <w:spacing w:after="240" w:before="240" w:lineRule="auto"/>
        <w:rPr>
          <w:b w:val="1"/>
          <w:bCs w:val="1"/>
        </w:rPr>
      </w:pPr>
      <w:r w:rsidDel="00000000" w:rsidR="00000000" w:rsidRPr="00000000">
        <w:rPr>
          <w:b w:val="1"/>
          <w:bCs w:val="1"/>
          <w:rtl w:val="0"/>
        </w:rPr>
        <w:t xml:space="preserve">PRODUCTO A</w:t>
      </w:r>
    </w:p>
    <w:p w:rsidR="00000000" w:rsidDel="00000000" w:rsidP="00000000" w:rsidRDefault="00000000" w:rsidRPr="00000000" w14:paraId="0000535E">
      <w:pPr>
        <w:spacing w:after="240" w:before="240" w:lineRule="auto"/>
        <w:rPr>
          <w:b w:val="1"/>
          <w:bCs w:val="1"/>
        </w:rPr>
      </w:pPr>
      <w:r w:rsidDel="00000000" w:rsidR="00000000" w:rsidRPr="00000000">
        <w:rPr>
          <w:rtl w:val="0"/>
        </w:rPr>
      </w:r>
    </w:p>
    <w:p w:rsidR="00000000" w:rsidDel="00000000" w:rsidP="00000000" w:rsidRDefault="00000000" w:rsidRPr="00000000" w14:paraId="000053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LISTA GENERAL → $100</w:t>
      </w:r>
    </w:p>
    <w:p w:rsidR="00000000" w:rsidDel="00000000" w:rsidP="00000000" w:rsidRDefault="00000000" w:rsidRPr="00000000" w14:paraId="00005360">
      <w:pPr>
        <w:spacing w:after="240" w:before="240" w:lineRule="auto"/>
        <w:rPr>
          <w:b w:val="1"/>
          <w:bCs w:val="1"/>
        </w:rPr>
      </w:pPr>
      <w:r w:rsidDel="00000000" w:rsidR="00000000" w:rsidRPr="00000000">
        <w:rPr>
          <w:rtl w:val="0"/>
        </w:rPr>
      </w:r>
    </w:p>
    <w:p w:rsidR="00000000" w:rsidDel="00000000" w:rsidP="00000000" w:rsidRDefault="00000000" w:rsidRPr="00000000" w14:paraId="000053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CLIENTE X → $82</w:t>
      </w:r>
    </w:p>
    <w:p w:rsidR="00000000" w:rsidDel="00000000" w:rsidP="00000000" w:rsidRDefault="00000000" w:rsidRPr="00000000" w14:paraId="00005362">
      <w:pPr>
        <w:spacing w:after="240" w:before="240" w:lineRule="auto"/>
        <w:rPr>
          <w:b w:val="1"/>
          <w:bCs w:val="1"/>
        </w:rPr>
      </w:pPr>
      <w:r w:rsidDel="00000000" w:rsidR="00000000" w:rsidRPr="00000000">
        <w:rPr>
          <w:b w:val="1"/>
          <w:bCs w:val="1"/>
          <w:rtl w:val="0"/>
        </w:rPr>
        <w:t xml:space="preserve">Esta condición deberá poder tener:</w:t>
      </w:r>
    </w:p>
    <w:p w:rsidR="00000000" w:rsidDel="00000000" w:rsidP="00000000" w:rsidRDefault="00000000" w:rsidRPr="00000000" w14:paraId="00005363">
      <w:pPr>
        <w:numPr>
          <w:ilvl w:val="0"/>
          <w:numId w:val="632"/>
        </w:numPr>
        <w:spacing w:after="0" w:afterAutospacing="0" w:before="240" w:lineRule="auto"/>
        <w:ind w:left="720" w:hanging="360"/>
        <w:rPr>
          <w:b w:val="1"/>
          <w:bCs w:val="1"/>
        </w:rPr>
      </w:pPr>
      <w:r w:rsidDel="00000000" w:rsidR="00000000" w:rsidRPr="00000000">
        <w:rPr>
          <w:b w:val="1"/>
          <w:bCs w:val="1"/>
          <w:rtl w:val="0"/>
        </w:rPr>
        <w:t xml:space="preserve">vigencia;</w:t>
      </w:r>
    </w:p>
    <w:p w:rsidR="00000000" w:rsidDel="00000000" w:rsidP="00000000" w:rsidRDefault="00000000" w:rsidRPr="00000000" w14:paraId="00005364">
      <w:pPr>
        <w:numPr>
          <w:ilvl w:val="0"/>
          <w:numId w:val="632"/>
        </w:numPr>
        <w:spacing w:after="0" w:afterAutospacing="0" w:before="0" w:beforeAutospacing="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5365">
      <w:pPr>
        <w:numPr>
          <w:ilvl w:val="0"/>
          <w:numId w:val="632"/>
        </w:numPr>
        <w:spacing w:after="0" w:afterAutospacing="0" w:before="0" w:beforeAutospacing="0" w:lineRule="auto"/>
        <w:ind w:left="720" w:hanging="360"/>
        <w:rPr>
          <w:b w:val="1"/>
          <w:bCs w:val="1"/>
        </w:rPr>
      </w:pPr>
      <w:r w:rsidDel="00000000" w:rsidR="00000000" w:rsidRPr="00000000">
        <w:rPr>
          <w:b w:val="1"/>
          <w:bCs w:val="1"/>
          <w:rtl w:val="0"/>
        </w:rPr>
        <w:t xml:space="preserve">prioridad;</w:t>
      </w:r>
    </w:p>
    <w:p w:rsidR="00000000" w:rsidDel="00000000" w:rsidP="00000000" w:rsidRDefault="00000000" w:rsidRPr="00000000" w14:paraId="00005366">
      <w:pPr>
        <w:numPr>
          <w:ilvl w:val="0"/>
          <w:numId w:val="632"/>
        </w:numPr>
        <w:spacing w:after="0" w:afterAutospacing="0" w:before="0" w:beforeAutospacing="0" w:lineRule="auto"/>
        <w:ind w:left="720" w:hanging="360"/>
        <w:rPr>
          <w:b w:val="1"/>
          <w:bCs w:val="1"/>
        </w:rPr>
      </w:pPr>
      <w:r w:rsidDel="00000000" w:rsidR="00000000" w:rsidRPr="00000000">
        <w:rPr>
          <w:b w:val="1"/>
          <w:bCs w:val="1"/>
          <w:rtl w:val="0"/>
        </w:rPr>
        <w:t xml:space="preserve">cantidad mínima;</w:t>
      </w:r>
    </w:p>
    <w:p w:rsidR="00000000" w:rsidDel="00000000" w:rsidP="00000000" w:rsidRDefault="00000000" w:rsidRPr="00000000" w14:paraId="00005367">
      <w:pPr>
        <w:numPr>
          <w:ilvl w:val="0"/>
          <w:numId w:val="632"/>
        </w:numPr>
        <w:spacing w:after="240" w:before="0" w:beforeAutospacing="0" w:lineRule="auto"/>
        <w:ind w:left="720" w:hanging="360"/>
        <w:rPr>
          <w:b w:val="1"/>
          <w:bCs w:val="1"/>
        </w:rPr>
      </w:pPr>
      <w:r w:rsidDel="00000000" w:rsidR="00000000" w:rsidRPr="00000000">
        <w:rPr>
          <w:b w:val="1"/>
          <w:bCs w:val="1"/>
          <w:rtl w:val="0"/>
        </w:rPr>
        <w:t xml:space="preserve">autorización.</w:t>
      </w:r>
    </w:p>
    <w:p w:rsidR="00000000" w:rsidDel="00000000" w:rsidP="00000000" w:rsidRDefault="00000000" w:rsidRPr="00000000" w14:paraId="0000536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69">
      <w:pPr>
        <w:pStyle w:val="Heading1"/>
        <w:keepNext w:val="0"/>
        <w:keepLines w:val="0"/>
        <w:spacing w:before="480" w:lineRule="auto"/>
        <w:rPr>
          <w:b w:val="1"/>
          <w:bCs w:val="1"/>
          <w:sz w:val="46"/>
          <w:szCs w:val="46"/>
        </w:rPr>
      </w:pPr>
      <w:bookmarkStart w:colFirst="0" w:colLast="0" w:name="_g4cr0v1fha22" w:id="1917"/>
      <w:bookmarkEnd w:id="1917"/>
      <w:r w:rsidDel="00000000" w:rsidR="00000000" w:rsidRPr="00000000">
        <w:rPr>
          <w:b w:val="1"/>
          <w:bCs w:val="1"/>
          <w:sz w:val="46"/>
          <w:szCs w:val="46"/>
          <w:rtl w:val="0"/>
        </w:rPr>
        <w:t xml:space="preserve">23.15 Precio por Cantidad</w:t>
      </w:r>
    </w:p>
    <w:p w:rsidR="00000000" w:rsidDel="00000000" w:rsidP="00000000" w:rsidRDefault="00000000" w:rsidRPr="00000000" w14:paraId="0000536A">
      <w:pPr>
        <w:spacing w:after="240" w:before="240" w:lineRule="auto"/>
        <w:rPr>
          <w:b w:val="1"/>
          <w:bCs w:val="1"/>
        </w:rPr>
      </w:pPr>
      <w:r w:rsidDel="00000000" w:rsidR="00000000" w:rsidRPr="00000000">
        <w:rPr>
          <w:b w:val="1"/>
          <w:bCs w:val="1"/>
          <w:rtl w:val="0"/>
        </w:rPr>
        <w:t xml:space="preserve">El sistema deberá permitir condiciones escalonadas.</w:t>
      </w:r>
    </w:p>
    <w:p w:rsidR="00000000" w:rsidDel="00000000" w:rsidP="00000000" w:rsidRDefault="00000000" w:rsidRPr="00000000" w14:paraId="0000536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36C">
      <w:pPr>
        <w:spacing w:after="240" w:before="240" w:lineRule="auto"/>
        <w:rPr>
          <w:b w:val="1"/>
          <w:bCs w:val="1"/>
        </w:rPr>
      </w:pPr>
      <w:r w:rsidDel="00000000" w:rsidR="00000000" w:rsidRPr="00000000">
        <w:rPr>
          <w:b w:val="1"/>
          <w:bCs w:val="1"/>
          <w:rtl w:val="0"/>
        </w:rPr>
        <w:t xml:space="preserve">1 a 9 unidades</w:t>
      </w:r>
    </w:p>
    <w:p w:rsidR="00000000" w:rsidDel="00000000" w:rsidP="00000000" w:rsidRDefault="00000000" w:rsidRPr="00000000" w14:paraId="0000536D">
      <w:pPr>
        <w:spacing w:after="240" w:before="240" w:lineRule="auto"/>
        <w:rPr>
          <w:b w:val="1"/>
          <w:bCs w:val="1"/>
        </w:rPr>
      </w:pPr>
      <w:r w:rsidDel="00000000" w:rsidR="00000000" w:rsidRPr="00000000">
        <w:rPr>
          <w:b w:val="1"/>
          <w:bCs w:val="1"/>
          <w:rtl w:val="0"/>
        </w:rPr>
        <w:t xml:space="preserve">$100</w:t>
      </w:r>
    </w:p>
    <w:p w:rsidR="00000000" w:rsidDel="00000000" w:rsidP="00000000" w:rsidRDefault="00000000" w:rsidRPr="00000000" w14:paraId="0000536E">
      <w:pPr>
        <w:spacing w:after="240" w:before="240" w:lineRule="auto"/>
        <w:rPr>
          <w:b w:val="1"/>
          <w:bCs w:val="1"/>
        </w:rPr>
      </w:pPr>
      <w:r w:rsidDel="00000000" w:rsidR="00000000" w:rsidRPr="00000000">
        <w:rPr>
          <w:rtl w:val="0"/>
        </w:rPr>
      </w:r>
    </w:p>
    <w:p w:rsidR="00000000" w:rsidDel="00000000" w:rsidP="00000000" w:rsidRDefault="00000000" w:rsidRPr="00000000" w14:paraId="0000536F">
      <w:pPr>
        <w:spacing w:after="240" w:before="240" w:lineRule="auto"/>
        <w:rPr>
          <w:b w:val="1"/>
          <w:bCs w:val="1"/>
        </w:rPr>
      </w:pPr>
      <w:r w:rsidDel="00000000" w:rsidR="00000000" w:rsidRPr="00000000">
        <w:rPr>
          <w:b w:val="1"/>
          <w:bCs w:val="1"/>
          <w:rtl w:val="0"/>
        </w:rPr>
        <w:t xml:space="preserve">10 a 49 unidades</w:t>
      </w:r>
    </w:p>
    <w:p w:rsidR="00000000" w:rsidDel="00000000" w:rsidP="00000000" w:rsidRDefault="00000000" w:rsidRPr="00000000" w14:paraId="00005370">
      <w:pPr>
        <w:spacing w:after="240" w:before="240" w:lineRule="auto"/>
        <w:rPr>
          <w:b w:val="1"/>
          <w:bCs w:val="1"/>
        </w:rPr>
      </w:pPr>
      <w:r w:rsidDel="00000000" w:rsidR="00000000" w:rsidRPr="00000000">
        <w:rPr>
          <w:b w:val="1"/>
          <w:bCs w:val="1"/>
          <w:rtl w:val="0"/>
        </w:rPr>
        <w:t xml:space="preserve">$90</w:t>
      </w:r>
    </w:p>
    <w:p w:rsidR="00000000" w:rsidDel="00000000" w:rsidP="00000000" w:rsidRDefault="00000000" w:rsidRPr="00000000" w14:paraId="00005371">
      <w:pPr>
        <w:spacing w:after="240" w:before="240" w:lineRule="auto"/>
        <w:rPr>
          <w:b w:val="1"/>
          <w:bCs w:val="1"/>
        </w:rPr>
      </w:pPr>
      <w:r w:rsidDel="00000000" w:rsidR="00000000" w:rsidRPr="00000000">
        <w:rPr>
          <w:rtl w:val="0"/>
        </w:rPr>
      </w:r>
    </w:p>
    <w:p w:rsidR="00000000" w:rsidDel="00000000" w:rsidP="00000000" w:rsidRDefault="00000000" w:rsidRPr="00000000" w14:paraId="00005372">
      <w:pPr>
        <w:spacing w:after="240" w:before="240" w:lineRule="auto"/>
        <w:rPr>
          <w:b w:val="1"/>
          <w:bCs w:val="1"/>
        </w:rPr>
      </w:pPr>
      <w:r w:rsidDel="00000000" w:rsidR="00000000" w:rsidRPr="00000000">
        <w:rPr>
          <w:b w:val="1"/>
          <w:bCs w:val="1"/>
          <w:rtl w:val="0"/>
        </w:rPr>
        <w:t xml:space="preserve">50 o más</w:t>
      </w:r>
    </w:p>
    <w:p w:rsidR="00000000" w:rsidDel="00000000" w:rsidP="00000000" w:rsidRDefault="00000000" w:rsidRPr="00000000" w14:paraId="00005373">
      <w:pPr>
        <w:spacing w:after="240" w:before="240" w:lineRule="auto"/>
        <w:rPr>
          <w:b w:val="1"/>
          <w:bCs w:val="1"/>
        </w:rPr>
      </w:pPr>
      <w:r w:rsidDel="00000000" w:rsidR="00000000" w:rsidRPr="00000000">
        <w:rPr>
          <w:b w:val="1"/>
          <w:bCs w:val="1"/>
          <w:rtl w:val="0"/>
        </w:rPr>
        <w:t xml:space="preserve">$80</w:t>
      </w:r>
    </w:p>
    <w:p w:rsidR="00000000" w:rsidDel="00000000" w:rsidP="00000000" w:rsidRDefault="00000000" w:rsidRPr="00000000" w14:paraId="00005374">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375">
      <w:pPr>
        <w:spacing w:after="240" w:before="240" w:lineRule="auto"/>
        <w:rPr>
          <w:b w:val="1"/>
          <w:bCs w:val="1"/>
        </w:rPr>
      </w:pPr>
      <w:r w:rsidDel="00000000" w:rsidR="00000000" w:rsidRPr="00000000">
        <w:rPr>
          <w:b w:val="1"/>
          <w:bCs w:val="1"/>
          <w:rtl w:val="0"/>
        </w:rPr>
        <w:t xml:space="preserve">CANTIDAD</w:t>
      </w:r>
    </w:p>
    <w:p w:rsidR="00000000" w:rsidDel="00000000" w:rsidP="00000000" w:rsidRDefault="00000000" w:rsidRPr="00000000" w14:paraId="000053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77">
      <w:pPr>
        <w:spacing w:after="240" w:before="240" w:lineRule="auto"/>
        <w:rPr>
          <w:b w:val="1"/>
          <w:bCs w:val="1"/>
        </w:rPr>
      </w:pPr>
      <w:r w:rsidDel="00000000" w:rsidR="00000000" w:rsidRPr="00000000">
        <w:rPr>
          <w:b w:val="1"/>
          <w:bCs w:val="1"/>
          <w:rtl w:val="0"/>
        </w:rPr>
        <w:t xml:space="preserve">RANGO</w:t>
      </w:r>
    </w:p>
    <w:p w:rsidR="00000000" w:rsidDel="00000000" w:rsidP="00000000" w:rsidRDefault="00000000" w:rsidRPr="00000000" w14:paraId="000053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79">
      <w:pPr>
        <w:spacing w:after="240" w:before="240" w:lineRule="auto"/>
        <w:rPr>
          <w:b w:val="1"/>
          <w:bCs w:val="1"/>
        </w:rPr>
      </w:pPr>
      <w:r w:rsidDel="00000000" w:rsidR="00000000" w:rsidRPr="00000000">
        <w:rPr>
          <w:b w:val="1"/>
          <w:bCs w:val="1"/>
          <w:rtl w:val="0"/>
        </w:rPr>
        <w:t xml:space="preserve">PRECIO APLICABLE</w:t>
      </w:r>
    </w:p>
    <w:p w:rsidR="00000000" w:rsidDel="00000000" w:rsidP="00000000" w:rsidRDefault="00000000" w:rsidRPr="00000000" w14:paraId="000053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7B">
      <w:pPr>
        <w:pStyle w:val="Heading1"/>
        <w:keepNext w:val="0"/>
        <w:keepLines w:val="0"/>
        <w:spacing w:before="480" w:lineRule="auto"/>
        <w:rPr>
          <w:b w:val="1"/>
          <w:bCs w:val="1"/>
          <w:sz w:val="46"/>
          <w:szCs w:val="46"/>
        </w:rPr>
      </w:pPr>
      <w:bookmarkStart w:colFirst="0" w:colLast="0" w:name="_qpya3h7w0d9x" w:id="1918"/>
      <w:bookmarkEnd w:id="1918"/>
      <w:r w:rsidDel="00000000" w:rsidR="00000000" w:rsidRPr="00000000">
        <w:rPr>
          <w:b w:val="1"/>
          <w:bCs w:val="1"/>
          <w:sz w:val="46"/>
          <w:szCs w:val="46"/>
          <w:rtl w:val="0"/>
        </w:rPr>
        <w:t xml:space="preserve">23.16 Precio por Canal</w:t>
      </w:r>
    </w:p>
    <w:p w:rsidR="00000000" w:rsidDel="00000000" w:rsidP="00000000" w:rsidRDefault="00000000" w:rsidRPr="00000000" w14:paraId="0000537C">
      <w:pPr>
        <w:spacing w:after="240" w:before="240" w:lineRule="auto"/>
        <w:rPr>
          <w:b w:val="1"/>
          <w:bCs w:val="1"/>
        </w:rPr>
      </w:pPr>
      <w:r w:rsidDel="00000000" w:rsidR="00000000" w:rsidRPr="00000000">
        <w:rPr>
          <w:b w:val="1"/>
          <w:bCs w:val="1"/>
          <w:rtl w:val="0"/>
        </w:rPr>
        <w:t xml:space="preserve">La arquitectura deberá permitir aplicar precios según el canal comercial.</w:t>
      </w:r>
    </w:p>
    <w:p w:rsidR="00000000" w:rsidDel="00000000" w:rsidP="00000000" w:rsidRDefault="00000000" w:rsidRPr="00000000" w14:paraId="0000537D">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37E">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537F">
      <w:pPr>
        <w:spacing w:after="240" w:before="240" w:lineRule="auto"/>
        <w:rPr>
          <w:b w:val="1"/>
          <w:bCs w:val="1"/>
        </w:rPr>
      </w:pPr>
      <w:r w:rsidDel="00000000" w:rsidR="00000000" w:rsidRPr="00000000">
        <w:rPr>
          <w:rtl w:val="0"/>
        </w:rPr>
      </w:r>
    </w:p>
    <w:p w:rsidR="00000000" w:rsidDel="00000000" w:rsidP="00000000" w:rsidRDefault="00000000" w:rsidRPr="00000000" w14:paraId="00005380">
      <w:pPr>
        <w:spacing w:after="240" w:before="240" w:lineRule="auto"/>
        <w:rPr>
          <w:b w:val="1"/>
          <w:bCs w:val="1"/>
        </w:rPr>
      </w:pPr>
      <w:r w:rsidDel="00000000" w:rsidR="00000000" w:rsidRPr="00000000">
        <w:rPr>
          <w:b w:val="1"/>
          <w:bCs w:val="1"/>
          <w:rtl w:val="0"/>
        </w:rPr>
        <w:t xml:space="preserve">├── VENTA DIRECTA</w:t>
      </w:r>
    </w:p>
    <w:p w:rsidR="00000000" w:rsidDel="00000000" w:rsidP="00000000" w:rsidRDefault="00000000" w:rsidRPr="00000000" w14:paraId="00005381">
      <w:pPr>
        <w:spacing w:after="240" w:before="240" w:lineRule="auto"/>
        <w:rPr>
          <w:b w:val="1"/>
          <w:bCs w:val="1"/>
        </w:rPr>
      </w:pPr>
      <w:r w:rsidDel="00000000" w:rsidR="00000000" w:rsidRPr="00000000">
        <w:rPr>
          <w:b w:val="1"/>
          <w:bCs w:val="1"/>
          <w:rtl w:val="0"/>
        </w:rPr>
        <w:t xml:space="preserve">├── VENTA ONLINE</w:t>
      </w:r>
    </w:p>
    <w:p w:rsidR="00000000" w:rsidDel="00000000" w:rsidP="00000000" w:rsidRDefault="00000000" w:rsidRPr="00000000" w14:paraId="00005382">
      <w:pPr>
        <w:spacing w:after="240" w:before="240" w:lineRule="auto"/>
        <w:rPr>
          <w:b w:val="1"/>
          <w:bCs w:val="1"/>
        </w:rPr>
      </w:pPr>
      <w:r w:rsidDel="00000000" w:rsidR="00000000" w:rsidRPr="00000000">
        <w:rPr>
          <w:b w:val="1"/>
          <w:bCs w:val="1"/>
          <w:rtl w:val="0"/>
        </w:rPr>
        <w:t xml:space="preserve">├── DISTRIBUIDOR</w:t>
      </w:r>
    </w:p>
    <w:p w:rsidR="00000000" w:rsidDel="00000000" w:rsidP="00000000" w:rsidRDefault="00000000" w:rsidRPr="00000000" w14:paraId="00005383">
      <w:pPr>
        <w:spacing w:after="240" w:before="240" w:lineRule="auto"/>
        <w:rPr>
          <w:b w:val="1"/>
          <w:bCs w:val="1"/>
        </w:rPr>
      </w:pPr>
      <w:r w:rsidDel="00000000" w:rsidR="00000000" w:rsidRPr="00000000">
        <w:rPr>
          <w:b w:val="1"/>
          <w:bCs w:val="1"/>
          <w:rtl w:val="0"/>
        </w:rPr>
        <w:t xml:space="preserve">└── REPRESENTANTE</w:t>
      </w:r>
    </w:p>
    <w:p w:rsidR="00000000" w:rsidDel="00000000" w:rsidP="00000000" w:rsidRDefault="00000000" w:rsidRPr="00000000" w14:paraId="00005384">
      <w:pPr>
        <w:spacing w:after="240" w:before="240" w:lineRule="auto"/>
        <w:rPr>
          <w:b w:val="1"/>
          <w:bCs w:val="1"/>
        </w:rPr>
      </w:pPr>
      <w:r w:rsidDel="00000000" w:rsidR="00000000" w:rsidRPr="00000000">
        <w:rPr>
          <w:b w:val="1"/>
          <w:bCs w:val="1"/>
          <w:rtl w:val="0"/>
        </w:rPr>
        <w:t xml:space="preserve">Cada canal podrá tener condiciones propias.</w:t>
      </w:r>
    </w:p>
    <w:p w:rsidR="00000000" w:rsidDel="00000000" w:rsidP="00000000" w:rsidRDefault="00000000" w:rsidRPr="00000000" w14:paraId="0000538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86">
      <w:pPr>
        <w:pStyle w:val="Heading1"/>
        <w:keepNext w:val="0"/>
        <w:keepLines w:val="0"/>
        <w:spacing w:before="480" w:lineRule="auto"/>
        <w:rPr>
          <w:b w:val="1"/>
          <w:bCs w:val="1"/>
          <w:sz w:val="46"/>
          <w:szCs w:val="46"/>
        </w:rPr>
      </w:pPr>
      <w:bookmarkStart w:colFirst="0" w:colLast="0" w:name="_xbrf7p9blx4z" w:id="1919"/>
      <w:bookmarkEnd w:id="1919"/>
      <w:r w:rsidDel="00000000" w:rsidR="00000000" w:rsidRPr="00000000">
        <w:rPr>
          <w:b w:val="1"/>
          <w:bCs w:val="1"/>
          <w:sz w:val="46"/>
          <w:szCs w:val="46"/>
          <w:rtl w:val="0"/>
        </w:rPr>
        <w:t xml:space="preserve">23.17 Precio por Sucursal</w:t>
      </w:r>
    </w:p>
    <w:p w:rsidR="00000000" w:rsidDel="00000000" w:rsidP="00000000" w:rsidRDefault="00000000" w:rsidRPr="00000000" w14:paraId="00005387">
      <w:pPr>
        <w:spacing w:after="240" w:before="240" w:lineRule="auto"/>
        <w:rPr>
          <w:b w:val="1"/>
          <w:bCs w:val="1"/>
        </w:rPr>
      </w:pPr>
      <w:r w:rsidDel="00000000" w:rsidR="00000000" w:rsidRPr="00000000">
        <w:rPr>
          <w:b w:val="1"/>
          <w:bCs w:val="1"/>
          <w:rtl w:val="0"/>
        </w:rPr>
        <w:t xml:space="preserve">En organizaciones con múltiples ubicaciones, podrán existir condiciones específicas.</w:t>
      </w:r>
    </w:p>
    <w:p w:rsidR="00000000" w:rsidDel="00000000" w:rsidP="00000000" w:rsidRDefault="00000000" w:rsidRPr="00000000" w14:paraId="00005388">
      <w:pPr>
        <w:spacing w:after="240" w:before="240" w:lineRule="auto"/>
        <w:rPr>
          <w:b w:val="1"/>
          <w:bCs w:val="1"/>
        </w:rPr>
      </w:pPr>
      <w:r w:rsidDel="00000000" w:rsidR="00000000" w:rsidRPr="00000000">
        <w:rPr>
          <w:b w:val="1"/>
          <w:bCs w:val="1"/>
          <w:rtl w:val="0"/>
        </w:rPr>
        <w:t xml:space="preserve">PRODUCTO A</w:t>
      </w:r>
    </w:p>
    <w:p w:rsidR="00000000" w:rsidDel="00000000" w:rsidP="00000000" w:rsidRDefault="00000000" w:rsidRPr="00000000" w14:paraId="00005389">
      <w:pPr>
        <w:spacing w:after="240" w:before="240" w:lineRule="auto"/>
        <w:rPr>
          <w:b w:val="1"/>
          <w:bCs w:val="1"/>
        </w:rPr>
      </w:pPr>
      <w:r w:rsidDel="00000000" w:rsidR="00000000" w:rsidRPr="00000000">
        <w:rPr>
          <w:rtl w:val="0"/>
        </w:rPr>
      </w:r>
    </w:p>
    <w:p w:rsidR="00000000" w:rsidDel="00000000" w:rsidP="00000000" w:rsidRDefault="00000000" w:rsidRPr="00000000" w14:paraId="000053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Sucursal Córdoba → $100</w:t>
      </w:r>
    </w:p>
    <w:p w:rsidR="00000000" w:rsidDel="00000000" w:rsidP="00000000" w:rsidRDefault="00000000" w:rsidRPr="00000000" w14:paraId="0000538B">
      <w:pPr>
        <w:spacing w:after="240" w:before="240" w:lineRule="auto"/>
        <w:rPr>
          <w:b w:val="1"/>
          <w:bCs w:val="1"/>
        </w:rPr>
      </w:pPr>
      <w:r w:rsidDel="00000000" w:rsidR="00000000" w:rsidRPr="00000000">
        <w:rPr>
          <w:rtl w:val="0"/>
        </w:rPr>
      </w:r>
    </w:p>
    <w:p w:rsidR="00000000" w:rsidDel="00000000" w:rsidP="00000000" w:rsidRDefault="00000000" w:rsidRPr="00000000" w14:paraId="000053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Sucursal Buenos Aires → $110</w:t>
      </w:r>
    </w:p>
    <w:p w:rsidR="00000000" w:rsidDel="00000000" w:rsidP="00000000" w:rsidRDefault="00000000" w:rsidRPr="00000000" w14:paraId="0000538D">
      <w:pPr>
        <w:spacing w:after="240" w:before="240" w:lineRule="auto"/>
        <w:rPr>
          <w:b w:val="1"/>
          <w:bCs w:val="1"/>
        </w:rPr>
      </w:pPr>
      <w:r w:rsidDel="00000000" w:rsidR="00000000" w:rsidRPr="00000000">
        <w:rPr>
          <w:b w:val="1"/>
          <w:bCs w:val="1"/>
          <w:rtl w:val="0"/>
        </w:rPr>
        <w:t xml:space="preserve">Esto permitirá representar diferencias regionales, logísticas o comerciales.</w:t>
      </w:r>
    </w:p>
    <w:p w:rsidR="00000000" w:rsidDel="00000000" w:rsidP="00000000" w:rsidRDefault="00000000" w:rsidRPr="00000000" w14:paraId="000053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8F">
      <w:pPr>
        <w:pStyle w:val="Heading1"/>
        <w:keepNext w:val="0"/>
        <w:keepLines w:val="0"/>
        <w:spacing w:before="480" w:lineRule="auto"/>
        <w:rPr>
          <w:b w:val="1"/>
          <w:bCs w:val="1"/>
          <w:sz w:val="46"/>
          <w:szCs w:val="46"/>
        </w:rPr>
      </w:pPr>
      <w:bookmarkStart w:colFirst="0" w:colLast="0" w:name="_3ut20pviesxj" w:id="1920"/>
      <w:bookmarkEnd w:id="1920"/>
      <w:r w:rsidDel="00000000" w:rsidR="00000000" w:rsidRPr="00000000">
        <w:rPr>
          <w:b w:val="1"/>
          <w:bCs w:val="1"/>
          <w:sz w:val="46"/>
          <w:szCs w:val="46"/>
          <w:rtl w:val="0"/>
        </w:rPr>
        <w:t xml:space="preserve">23.18 Precio por Segmento</w:t>
      </w:r>
    </w:p>
    <w:p w:rsidR="00000000" w:rsidDel="00000000" w:rsidP="00000000" w:rsidRDefault="00000000" w:rsidRPr="00000000" w14:paraId="00005390">
      <w:pPr>
        <w:spacing w:after="240" w:before="240" w:lineRule="auto"/>
        <w:rPr>
          <w:b w:val="1"/>
          <w:bCs w:val="1"/>
        </w:rPr>
      </w:pPr>
      <w:r w:rsidDel="00000000" w:rsidR="00000000" w:rsidRPr="00000000">
        <w:rPr>
          <w:b w:val="1"/>
          <w:bCs w:val="1"/>
          <w:rtl w:val="0"/>
        </w:rPr>
        <w:t xml:space="preserve">El modelo deberá permitir evolucionar hacia segmentación comercial.</w:t>
      </w:r>
    </w:p>
    <w:p w:rsidR="00000000" w:rsidDel="00000000" w:rsidP="00000000" w:rsidRDefault="00000000" w:rsidRPr="00000000" w14:paraId="0000539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3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SEGMENTO A → Condición 1</w:t>
      </w:r>
    </w:p>
    <w:p w:rsidR="00000000" w:rsidDel="00000000" w:rsidP="00000000" w:rsidRDefault="00000000" w:rsidRPr="00000000" w14:paraId="000053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SEGMENTO B → Condición 2</w:t>
      </w:r>
    </w:p>
    <w:p w:rsidR="00000000" w:rsidDel="00000000" w:rsidP="00000000" w:rsidRDefault="00000000" w:rsidRPr="00000000" w14:paraId="000053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SEGMENTO C → Condición 3</w:t>
      </w:r>
    </w:p>
    <w:p w:rsidR="00000000" w:rsidDel="00000000" w:rsidP="00000000" w:rsidRDefault="00000000" w:rsidRPr="00000000" w14:paraId="00005395">
      <w:pPr>
        <w:spacing w:after="240" w:before="240" w:lineRule="auto"/>
        <w:rPr>
          <w:b w:val="1"/>
          <w:bCs w:val="1"/>
        </w:rPr>
      </w:pPr>
      <w:r w:rsidDel="00000000" w:rsidR="00000000" w:rsidRPr="00000000">
        <w:rPr>
          <w:b w:val="1"/>
          <w:bCs w:val="1"/>
          <w:rtl w:val="0"/>
        </w:rPr>
        <w:t xml:space="preserve">La definición concreta de segmentos será responsabilidad del dominio comercial o de clientes.</w:t>
      </w:r>
    </w:p>
    <w:p w:rsidR="00000000" w:rsidDel="00000000" w:rsidP="00000000" w:rsidRDefault="00000000" w:rsidRPr="00000000" w14:paraId="000053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97">
      <w:pPr>
        <w:pStyle w:val="Heading1"/>
        <w:keepNext w:val="0"/>
        <w:keepLines w:val="0"/>
        <w:spacing w:before="480" w:lineRule="auto"/>
        <w:rPr>
          <w:b w:val="1"/>
          <w:bCs w:val="1"/>
          <w:sz w:val="46"/>
          <w:szCs w:val="46"/>
        </w:rPr>
      </w:pPr>
      <w:bookmarkStart w:colFirst="0" w:colLast="0" w:name="_albaodrbhgxc" w:id="1921"/>
      <w:bookmarkEnd w:id="1921"/>
      <w:r w:rsidDel="00000000" w:rsidR="00000000" w:rsidRPr="00000000">
        <w:rPr>
          <w:b w:val="1"/>
          <w:bCs w:val="1"/>
          <w:sz w:val="46"/>
          <w:szCs w:val="46"/>
          <w:rtl w:val="0"/>
        </w:rPr>
        <w:t xml:space="preserve">23.19 Descuentos</w:t>
      </w:r>
    </w:p>
    <w:p w:rsidR="00000000" w:rsidDel="00000000" w:rsidP="00000000" w:rsidRDefault="00000000" w:rsidRPr="00000000" w14:paraId="00005398">
      <w:pPr>
        <w:spacing w:after="240" w:before="240" w:lineRule="auto"/>
        <w:rPr>
          <w:b w:val="1"/>
          <w:bCs w:val="1"/>
        </w:rPr>
      </w:pPr>
      <w:r w:rsidDel="00000000" w:rsidR="00000000" w:rsidRPr="00000000">
        <w:rPr>
          <w:b w:val="1"/>
          <w:bCs w:val="1"/>
          <w:rtl w:val="0"/>
        </w:rPr>
        <w:t xml:space="preserve">Un descuento representa una modificación explícita sobre un precio.</w:t>
      </w:r>
    </w:p>
    <w:p w:rsidR="00000000" w:rsidDel="00000000" w:rsidP="00000000" w:rsidRDefault="00000000" w:rsidRPr="00000000" w14:paraId="00005399">
      <w:pPr>
        <w:spacing w:after="240" w:before="240" w:lineRule="auto"/>
        <w:rPr>
          <w:b w:val="1"/>
          <w:bCs w:val="1"/>
        </w:rPr>
      </w:pPr>
      <w:r w:rsidDel="00000000" w:rsidR="00000000" w:rsidRPr="00000000">
        <w:rPr>
          <w:b w:val="1"/>
          <w:bCs w:val="1"/>
          <w:rtl w:val="0"/>
        </w:rPr>
        <w:t xml:space="preserve">Podrá aplicarse:</w:t>
      </w:r>
    </w:p>
    <w:p w:rsidR="00000000" w:rsidDel="00000000" w:rsidP="00000000" w:rsidRDefault="00000000" w:rsidRPr="00000000" w14:paraId="0000539A">
      <w:pPr>
        <w:numPr>
          <w:ilvl w:val="0"/>
          <w:numId w:val="583"/>
        </w:numPr>
        <w:spacing w:after="0" w:afterAutospacing="0" w:before="240" w:lineRule="auto"/>
        <w:ind w:left="720" w:hanging="360"/>
        <w:rPr>
          <w:b w:val="1"/>
          <w:bCs w:val="1"/>
        </w:rPr>
      </w:pPr>
      <w:r w:rsidDel="00000000" w:rsidR="00000000" w:rsidRPr="00000000">
        <w:rPr>
          <w:b w:val="1"/>
          <w:bCs w:val="1"/>
          <w:rtl w:val="0"/>
        </w:rPr>
        <w:t xml:space="preserve">por porcentaje;</w:t>
      </w:r>
    </w:p>
    <w:p w:rsidR="00000000" w:rsidDel="00000000" w:rsidP="00000000" w:rsidRDefault="00000000" w:rsidRPr="00000000" w14:paraId="0000539B">
      <w:pPr>
        <w:numPr>
          <w:ilvl w:val="0"/>
          <w:numId w:val="583"/>
        </w:numPr>
        <w:spacing w:after="0" w:afterAutospacing="0" w:before="0" w:beforeAutospacing="0" w:lineRule="auto"/>
        <w:ind w:left="720" w:hanging="360"/>
        <w:rPr>
          <w:b w:val="1"/>
          <w:bCs w:val="1"/>
        </w:rPr>
      </w:pPr>
      <w:r w:rsidDel="00000000" w:rsidR="00000000" w:rsidRPr="00000000">
        <w:rPr>
          <w:b w:val="1"/>
          <w:bCs w:val="1"/>
          <w:rtl w:val="0"/>
        </w:rPr>
        <w:t xml:space="preserve">por importe;</w:t>
      </w:r>
    </w:p>
    <w:p w:rsidR="00000000" w:rsidDel="00000000" w:rsidP="00000000" w:rsidRDefault="00000000" w:rsidRPr="00000000" w14:paraId="0000539C">
      <w:pPr>
        <w:numPr>
          <w:ilvl w:val="0"/>
          <w:numId w:val="583"/>
        </w:numPr>
        <w:spacing w:after="0" w:afterAutospacing="0" w:before="0" w:beforeAutospacing="0" w:lineRule="auto"/>
        <w:ind w:left="720" w:hanging="360"/>
        <w:rPr>
          <w:b w:val="1"/>
          <w:bCs w:val="1"/>
        </w:rPr>
      </w:pPr>
      <w:r w:rsidDel="00000000" w:rsidR="00000000" w:rsidRPr="00000000">
        <w:rPr>
          <w:b w:val="1"/>
          <w:bCs w:val="1"/>
          <w:rtl w:val="0"/>
        </w:rPr>
        <w:t xml:space="preserve">por línea;</w:t>
      </w:r>
    </w:p>
    <w:p w:rsidR="00000000" w:rsidDel="00000000" w:rsidP="00000000" w:rsidRDefault="00000000" w:rsidRPr="00000000" w14:paraId="0000539D">
      <w:pPr>
        <w:numPr>
          <w:ilvl w:val="0"/>
          <w:numId w:val="583"/>
        </w:numPr>
        <w:spacing w:after="0" w:afterAutospacing="0" w:before="0" w:beforeAutospacing="0" w:lineRule="auto"/>
        <w:ind w:left="720" w:hanging="360"/>
        <w:rPr>
          <w:b w:val="1"/>
          <w:bCs w:val="1"/>
        </w:rPr>
      </w:pPr>
      <w:r w:rsidDel="00000000" w:rsidR="00000000" w:rsidRPr="00000000">
        <w:rPr>
          <w:b w:val="1"/>
          <w:bCs w:val="1"/>
          <w:rtl w:val="0"/>
        </w:rPr>
        <w:t xml:space="preserve">sobre el total;</w:t>
      </w:r>
    </w:p>
    <w:p w:rsidR="00000000" w:rsidDel="00000000" w:rsidP="00000000" w:rsidRDefault="00000000" w:rsidRPr="00000000" w14:paraId="0000539E">
      <w:pPr>
        <w:numPr>
          <w:ilvl w:val="0"/>
          <w:numId w:val="583"/>
        </w:numPr>
        <w:spacing w:after="0" w:afterAutospacing="0" w:before="0" w:beforeAutospacing="0" w:lineRule="auto"/>
        <w:ind w:left="720" w:hanging="360"/>
        <w:rPr>
          <w:b w:val="1"/>
          <w:bCs w:val="1"/>
        </w:rPr>
      </w:pPr>
      <w:r w:rsidDel="00000000" w:rsidR="00000000" w:rsidRPr="00000000">
        <w:rPr>
          <w:b w:val="1"/>
          <w:bCs w:val="1"/>
          <w:rtl w:val="0"/>
        </w:rPr>
        <w:t xml:space="preserve">por cliente;</w:t>
      </w:r>
    </w:p>
    <w:p w:rsidR="00000000" w:rsidDel="00000000" w:rsidP="00000000" w:rsidRDefault="00000000" w:rsidRPr="00000000" w14:paraId="0000539F">
      <w:pPr>
        <w:numPr>
          <w:ilvl w:val="0"/>
          <w:numId w:val="583"/>
        </w:numPr>
        <w:spacing w:after="0" w:afterAutospacing="0" w:before="0" w:beforeAutospacing="0" w:lineRule="auto"/>
        <w:ind w:left="720" w:hanging="360"/>
        <w:rPr>
          <w:b w:val="1"/>
          <w:bCs w:val="1"/>
        </w:rPr>
      </w:pPr>
      <w:r w:rsidDel="00000000" w:rsidR="00000000" w:rsidRPr="00000000">
        <w:rPr>
          <w:b w:val="1"/>
          <w:bCs w:val="1"/>
          <w:rtl w:val="0"/>
        </w:rPr>
        <w:t xml:space="preserve">por producto;</w:t>
      </w:r>
    </w:p>
    <w:p w:rsidR="00000000" w:rsidDel="00000000" w:rsidP="00000000" w:rsidRDefault="00000000" w:rsidRPr="00000000" w14:paraId="000053A0">
      <w:pPr>
        <w:numPr>
          <w:ilvl w:val="0"/>
          <w:numId w:val="583"/>
        </w:numPr>
        <w:spacing w:after="0" w:afterAutospacing="0" w:before="0" w:beforeAutospacing="0" w:lineRule="auto"/>
        <w:ind w:left="720" w:hanging="360"/>
        <w:rPr>
          <w:b w:val="1"/>
          <w:bCs w:val="1"/>
        </w:rPr>
      </w:pPr>
      <w:r w:rsidDel="00000000" w:rsidR="00000000" w:rsidRPr="00000000">
        <w:rPr>
          <w:b w:val="1"/>
          <w:bCs w:val="1"/>
          <w:rtl w:val="0"/>
        </w:rPr>
        <w:t xml:space="preserve">por cantidad;</w:t>
      </w:r>
    </w:p>
    <w:p w:rsidR="00000000" w:rsidDel="00000000" w:rsidP="00000000" w:rsidRDefault="00000000" w:rsidRPr="00000000" w14:paraId="000053A1">
      <w:pPr>
        <w:numPr>
          <w:ilvl w:val="0"/>
          <w:numId w:val="583"/>
        </w:numPr>
        <w:spacing w:after="240" w:before="0" w:beforeAutospacing="0" w:lineRule="auto"/>
        <w:ind w:left="720" w:hanging="360"/>
        <w:rPr>
          <w:b w:val="1"/>
          <w:bCs w:val="1"/>
        </w:rPr>
      </w:pPr>
      <w:r w:rsidDel="00000000" w:rsidR="00000000" w:rsidRPr="00000000">
        <w:rPr>
          <w:b w:val="1"/>
          <w:bCs w:val="1"/>
          <w:rtl w:val="0"/>
        </w:rPr>
        <w:t xml:space="preserve">por promoción.</w:t>
      </w:r>
    </w:p>
    <w:p w:rsidR="00000000" w:rsidDel="00000000" w:rsidP="00000000" w:rsidRDefault="00000000" w:rsidRPr="00000000" w14:paraId="000053A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3A3">
      <w:pPr>
        <w:spacing w:after="240" w:before="240" w:lineRule="auto"/>
        <w:rPr>
          <w:b w:val="1"/>
          <w:bCs w:val="1"/>
        </w:rPr>
      </w:pPr>
      <w:r w:rsidDel="00000000" w:rsidR="00000000" w:rsidRPr="00000000">
        <w:rPr>
          <w:b w:val="1"/>
          <w:bCs w:val="1"/>
          <w:rtl w:val="0"/>
        </w:rPr>
        <w:t xml:space="preserve">PRECIO BASE</w:t>
      </w:r>
    </w:p>
    <w:p w:rsidR="00000000" w:rsidDel="00000000" w:rsidP="00000000" w:rsidRDefault="00000000" w:rsidRPr="00000000" w14:paraId="000053A4">
      <w:pPr>
        <w:spacing w:after="240" w:before="240" w:lineRule="auto"/>
        <w:rPr>
          <w:b w:val="1"/>
          <w:bCs w:val="1"/>
        </w:rPr>
      </w:pPr>
      <w:r w:rsidDel="00000000" w:rsidR="00000000" w:rsidRPr="00000000">
        <w:rPr>
          <w:b w:val="1"/>
          <w:bCs w:val="1"/>
          <w:rtl w:val="0"/>
        </w:rPr>
        <w:t xml:space="preserve">$100</w:t>
      </w:r>
    </w:p>
    <w:p w:rsidR="00000000" w:rsidDel="00000000" w:rsidP="00000000" w:rsidRDefault="00000000" w:rsidRPr="00000000" w14:paraId="000053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A6">
      <w:pPr>
        <w:spacing w:after="240" w:before="240" w:lineRule="auto"/>
        <w:rPr>
          <w:b w:val="1"/>
          <w:bCs w:val="1"/>
        </w:rPr>
      </w:pPr>
      <w:r w:rsidDel="00000000" w:rsidR="00000000" w:rsidRPr="00000000">
        <w:rPr>
          <w:b w:val="1"/>
          <w:bCs w:val="1"/>
          <w:rtl w:val="0"/>
        </w:rPr>
        <w:t xml:space="preserve">DESCUENTO 10%</w:t>
      </w:r>
    </w:p>
    <w:p w:rsidR="00000000" w:rsidDel="00000000" w:rsidP="00000000" w:rsidRDefault="00000000" w:rsidRPr="00000000" w14:paraId="000053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A8">
      <w:pPr>
        <w:spacing w:after="240" w:before="240" w:lineRule="auto"/>
        <w:rPr>
          <w:b w:val="1"/>
          <w:bCs w:val="1"/>
        </w:rPr>
      </w:pPr>
      <w:r w:rsidDel="00000000" w:rsidR="00000000" w:rsidRPr="00000000">
        <w:rPr>
          <w:b w:val="1"/>
          <w:bCs w:val="1"/>
          <w:rtl w:val="0"/>
        </w:rPr>
        <w:t xml:space="preserve">PRECIO FINAL</w:t>
      </w:r>
    </w:p>
    <w:p w:rsidR="00000000" w:rsidDel="00000000" w:rsidP="00000000" w:rsidRDefault="00000000" w:rsidRPr="00000000" w14:paraId="000053A9">
      <w:pPr>
        <w:spacing w:after="240" w:before="240" w:lineRule="auto"/>
        <w:rPr>
          <w:b w:val="1"/>
          <w:bCs w:val="1"/>
        </w:rPr>
      </w:pPr>
      <w:r w:rsidDel="00000000" w:rsidR="00000000" w:rsidRPr="00000000">
        <w:rPr>
          <w:b w:val="1"/>
          <w:bCs w:val="1"/>
          <w:rtl w:val="0"/>
        </w:rPr>
        <w:t xml:space="preserve">$90</w:t>
      </w:r>
    </w:p>
    <w:p w:rsidR="00000000" w:rsidDel="00000000" w:rsidP="00000000" w:rsidRDefault="00000000" w:rsidRPr="00000000" w14:paraId="000053A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AB">
      <w:pPr>
        <w:pStyle w:val="Heading1"/>
        <w:keepNext w:val="0"/>
        <w:keepLines w:val="0"/>
        <w:spacing w:before="480" w:lineRule="auto"/>
        <w:rPr>
          <w:b w:val="1"/>
          <w:bCs w:val="1"/>
          <w:sz w:val="46"/>
          <w:szCs w:val="46"/>
        </w:rPr>
      </w:pPr>
      <w:bookmarkStart w:colFirst="0" w:colLast="0" w:name="_hjv7b0inwa69" w:id="1922"/>
      <w:bookmarkEnd w:id="1922"/>
      <w:r w:rsidDel="00000000" w:rsidR="00000000" w:rsidRPr="00000000">
        <w:rPr>
          <w:b w:val="1"/>
          <w:bCs w:val="1"/>
          <w:sz w:val="46"/>
          <w:szCs w:val="46"/>
          <w:rtl w:val="0"/>
        </w:rPr>
        <w:t xml:space="preserve">23.20 Tipos de Descuento</w:t>
      </w:r>
    </w:p>
    <w:p w:rsidR="00000000" w:rsidDel="00000000" w:rsidP="00000000" w:rsidRDefault="00000000" w:rsidRPr="00000000" w14:paraId="000053AC">
      <w:pPr>
        <w:spacing w:after="240" w:before="240" w:lineRule="auto"/>
        <w:rPr>
          <w:b w:val="1"/>
          <w:bCs w:val="1"/>
        </w:rPr>
      </w:pPr>
      <w:r w:rsidDel="00000000" w:rsidR="00000000" w:rsidRPr="00000000">
        <w:rPr>
          <w:b w:val="1"/>
          <w:bCs w:val="1"/>
          <w:rtl w:val="0"/>
        </w:rPr>
        <w:t xml:space="preserve">El modelo deberá soportar conceptualmente:</w:t>
      </w:r>
    </w:p>
    <w:p w:rsidR="00000000" w:rsidDel="00000000" w:rsidP="00000000" w:rsidRDefault="00000000" w:rsidRPr="00000000" w14:paraId="000053AD">
      <w:pPr>
        <w:spacing w:after="240" w:before="240" w:lineRule="auto"/>
        <w:rPr>
          <w:b w:val="1"/>
          <w:bCs w:val="1"/>
        </w:rPr>
      </w:pPr>
      <w:r w:rsidDel="00000000" w:rsidR="00000000" w:rsidRPr="00000000">
        <w:rPr>
          <w:b w:val="1"/>
          <w:bCs w:val="1"/>
          <w:rtl w:val="0"/>
        </w:rPr>
        <w:t xml:space="preserve">DESCUENTO COMERCIAL</w:t>
      </w:r>
    </w:p>
    <w:p w:rsidR="00000000" w:rsidDel="00000000" w:rsidP="00000000" w:rsidRDefault="00000000" w:rsidRPr="00000000" w14:paraId="000053AE">
      <w:pPr>
        <w:spacing w:after="240" w:before="240" w:lineRule="auto"/>
        <w:rPr>
          <w:b w:val="1"/>
          <w:bCs w:val="1"/>
        </w:rPr>
      </w:pPr>
      <w:r w:rsidDel="00000000" w:rsidR="00000000" w:rsidRPr="00000000">
        <w:rPr>
          <w:b w:val="1"/>
          <w:bCs w:val="1"/>
          <w:rtl w:val="0"/>
        </w:rPr>
        <w:t xml:space="preserve">DESCUENTO POR VOLUMEN</w:t>
      </w:r>
    </w:p>
    <w:p w:rsidR="00000000" w:rsidDel="00000000" w:rsidP="00000000" w:rsidRDefault="00000000" w:rsidRPr="00000000" w14:paraId="000053AF">
      <w:pPr>
        <w:spacing w:after="240" w:before="240" w:lineRule="auto"/>
        <w:rPr>
          <w:b w:val="1"/>
          <w:bCs w:val="1"/>
        </w:rPr>
      </w:pPr>
      <w:r w:rsidDel="00000000" w:rsidR="00000000" w:rsidRPr="00000000">
        <w:rPr>
          <w:b w:val="1"/>
          <w:bCs w:val="1"/>
          <w:rtl w:val="0"/>
        </w:rPr>
        <w:t xml:space="preserve">DESCUENTO PROMOCIONAL</w:t>
      </w:r>
    </w:p>
    <w:p w:rsidR="00000000" w:rsidDel="00000000" w:rsidP="00000000" w:rsidRDefault="00000000" w:rsidRPr="00000000" w14:paraId="000053B0">
      <w:pPr>
        <w:spacing w:after="240" w:before="240" w:lineRule="auto"/>
        <w:rPr>
          <w:b w:val="1"/>
          <w:bCs w:val="1"/>
        </w:rPr>
      </w:pPr>
      <w:r w:rsidDel="00000000" w:rsidR="00000000" w:rsidRPr="00000000">
        <w:rPr>
          <w:b w:val="1"/>
          <w:bCs w:val="1"/>
          <w:rtl w:val="0"/>
        </w:rPr>
        <w:t xml:space="preserve">DESCUENTO POR CLIENTE</w:t>
      </w:r>
    </w:p>
    <w:p w:rsidR="00000000" w:rsidDel="00000000" w:rsidP="00000000" w:rsidRDefault="00000000" w:rsidRPr="00000000" w14:paraId="000053B1">
      <w:pPr>
        <w:spacing w:after="240" w:before="240" w:lineRule="auto"/>
        <w:rPr>
          <w:b w:val="1"/>
          <w:bCs w:val="1"/>
        </w:rPr>
      </w:pPr>
      <w:r w:rsidDel="00000000" w:rsidR="00000000" w:rsidRPr="00000000">
        <w:rPr>
          <w:b w:val="1"/>
          <w:bCs w:val="1"/>
          <w:rtl w:val="0"/>
        </w:rPr>
        <w:t xml:space="preserve">DESCUENTO MANUAL AUTORIZADO</w:t>
      </w:r>
    </w:p>
    <w:p w:rsidR="00000000" w:rsidDel="00000000" w:rsidP="00000000" w:rsidRDefault="00000000" w:rsidRPr="00000000" w14:paraId="000053B2">
      <w:pPr>
        <w:spacing w:after="240" w:before="240" w:lineRule="auto"/>
        <w:rPr>
          <w:b w:val="1"/>
          <w:bCs w:val="1"/>
        </w:rPr>
      </w:pPr>
      <w:r w:rsidDel="00000000" w:rsidR="00000000" w:rsidRPr="00000000">
        <w:rPr>
          <w:b w:val="1"/>
          <w:bCs w:val="1"/>
          <w:rtl w:val="0"/>
        </w:rPr>
        <w:t xml:space="preserve">Las categorías deberán poder evolucionar sin modificar el modelo central.</w:t>
      </w:r>
    </w:p>
    <w:p w:rsidR="00000000" w:rsidDel="00000000" w:rsidP="00000000" w:rsidRDefault="00000000" w:rsidRPr="00000000" w14:paraId="000053B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B4">
      <w:pPr>
        <w:pStyle w:val="Heading1"/>
        <w:keepNext w:val="0"/>
        <w:keepLines w:val="0"/>
        <w:spacing w:before="480" w:lineRule="auto"/>
        <w:rPr>
          <w:b w:val="1"/>
          <w:bCs w:val="1"/>
          <w:sz w:val="46"/>
          <w:szCs w:val="46"/>
        </w:rPr>
      </w:pPr>
      <w:bookmarkStart w:colFirst="0" w:colLast="0" w:name="_ar4bc1o809dw" w:id="1923"/>
      <w:bookmarkEnd w:id="1923"/>
      <w:r w:rsidDel="00000000" w:rsidR="00000000" w:rsidRPr="00000000">
        <w:rPr>
          <w:b w:val="1"/>
          <w:bCs w:val="1"/>
          <w:sz w:val="46"/>
          <w:szCs w:val="46"/>
          <w:rtl w:val="0"/>
        </w:rPr>
        <w:t xml:space="preserve">23.21 Promociones</w:t>
      </w:r>
    </w:p>
    <w:p w:rsidR="00000000" w:rsidDel="00000000" w:rsidP="00000000" w:rsidRDefault="00000000" w:rsidRPr="00000000" w14:paraId="000053B5">
      <w:pPr>
        <w:spacing w:after="240" w:before="240" w:lineRule="auto"/>
        <w:rPr>
          <w:b w:val="1"/>
          <w:bCs w:val="1"/>
        </w:rPr>
      </w:pPr>
      <w:r w:rsidDel="00000000" w:rsidR="00000000" w:rsidRPr="00000000">
        <w:rPr>
          <w:b w:val="1"/>
          <w:bCs w:val="1"/>
          <w:rtl w:val="0"/>
        </w:rPr>
        <w:t xml:space="preserve">Una promoción representa una condición comercial temporal o condicionada.</w:t>
      </w:r>
    </w:p>
    <w:p w:rsidR="00000000" w:rsidDel="00000000" w:rsidP="00000000" w:rsidRDefault="00000000" w:rsidRPr="00000000" w14:paraId="000053B6">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53B7">
      <w:pPr>
        <w:spacing w:after="240" w:before="240" w:lineRule="auto"/>
        <w:rPr>
          <w:b w:val="1"/>
          <w:bCs w:val="1"/>
        </w:rPr>
      </w:pPr>
      <w:r w:rsidDel="00000000" w:rsidR="00000000" w:rsidRPr="00000000">
        <w:rPr>
          <w:b w:val="1"/>
          <w:bCs w:val="1"/>
          <w:rtl w:val="0"/>
        </w:rPr>
        <w:t xml:space="preserve">2x1</w:t>
      </w:r>
    </w:p>
    <w:p w:rsidR="00000000" w:rsidDel="00000000" w:rsidP="00000000" w:rsidRDefault="00000000" w:rsidRPr="00000000" w14:paraId="000053B8">
      <w:pPr>
        <w:spacing w:after="240" w:before="240" w:lineRule="auto"/>
        <w:rPr>
          <w:b w:val="1"/>
          <w:bCs w:val="1"/>
        </w:rPr>
      </w:pPr>
      <w:r w:rsidDel="00000000" w:rsidR="00000000" w:rsidRPr="00000000">
        <w:rPr>
          <w:b w:val="1"/>
          <w:bCs w:val="1"/>
          <w:rtl w:val="0"/>
        </w:rPr>
        <w:t xml:space="preserve">10% OFF</w:t>
      </w:r>
    </w:p>
    <w:p w:rsidR="00000000" w:rsidDel="00000000" w:rsidP="00000000" w:rsidRDefault="00000000" w:rsidRPr="00000000" w14:paraId="000053B9">
      <w:pPr>
        <w:spacing w:after="240" w:before="240" w:lineRule="auto"/>
        <w:rPr>
          <w:b w:val="1"/>
          <w:bCs w:val="1"/>
        </w:rPr>
      </w:pPr>
      <w:r w:rsidDel="00000000" w:rsidR="00000000" w:rsidRPr="00000000">
        <w:rPr>
          <w:b w:val="1"/>
          <w:bCs w:val="1"/>
          <w:rtl w:val="0"/>
        </w:rPr>
        <w:t xml:space="preserve">COMPRANDO 10</w:t>
      </w:r>
    </w:p>
    <w:p w:rsidR="00000000" w:rsidDel="00000000" w:rsidP="00000000" w:rsidRDefault="00000000" w:rsidRPr="00000000" w14:paraId="000053BA">
      <w:pPr>
        <w:spacing w:after="240" w:before="240" w:lineRule="auto"/>
        <w:rPr>
          <w:b w:val="1"/>
          <w:bCs w:val="1"/>
        </w:rPr>
      </w:pPr>
      <w:r w:rsidDel="00000000" w:rsidR="00000000" w:rsidRPr="00000000">
        <w:rPr>
          <w:b w:val="1"/>
          <w:bCs w:val="1"/>
          <w:rtl w:val="0"/>
        </w:rPr>
        <w:t xml:space="preserve">PAGA 9</w:t>
      </w:r>
    </w:p>
    <w:p w:rsidR="00000000" w:rsidDel="00000000" w:rsidP="00000000" w:rsidRDefault="00000000" w:rsidRPr="00000000" w14:paraId="000053BB">
      <w:pPr>
        <w:spacing w:after="240" w:before="240" w:lineRule="auto"/>
        <w:rPr>
          <w:b w:val="1"/>
          <w:bCs w:val="1"/>
        </w:rPr>
      </w:pPr>
      <w:r w:rsidDel="00000000" w:rsidR="00000000" w:rsidRPr="00000000">
        <w:rPr>
          <w:b w:val="1"/>
          <w:bCs w:val="1"/>
          <w:rtl w:val="0"/>
        </w:rPr>
        <w:t xml:space="preserve">PRODUCTO A</w:t>
      </w:r>
    </w:p>
    <w:p w:rsidR="00000000" w:rsidDel="00000000" w:rsidP="00000000" w:rsidRDefault="00000000" w:rsidRPr="00000000" w14:paraId="000053BC">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53BD">
      <w:pPr>
        <w:spacing w:after="240" w:before="240" w:lineRule="auto"/>
        <w:rPr>
          <w:b w:val="1"/>
          <w:bCs w:val="1"/>
        </w:rPr>
      </w:pPr>
      <w:r w:rsidDel="00000000" w:rsidR="00000000" w:rsidRPr="00000000">
        <w:rPr>
          <w:b w:val="1"/>
          <w:bCs w:val="1"/>
          <w:rtl w:val="0"/>
        </w:rPr>
        <w:t xml:space="preserve">PRODUCTO B BONIFICADO</w:t>
      </w:r>
    </w:p>
    <w:p w:rsidR="00000000" w:rsidDel="00000000" w:rsidP="00000000" w:rsidRDefault="00000000" w:rsidRPr="00000000" w14:paraId="000053BE">
      <w:pPr>
        <w:spacing w:after="240" w:before="240" w:lineRule="auto"/>
        <w:rPr>
          <w:b w:val="1"/>
          <w:bCs w:val="1"/>
        </w:rPr>
      </w:pPr>
      <w:r w:rsidDel="00000000" w:rsidR="00000000" w:rsidRPr="00000000">
        <w:rPr>
          <w:b w:val="1"/>
          <w:bCs w:val="1"/>
          <w:rtl w:val="0"/>
        </w:rPr>
        <w:t xml:space="preserve">Las promociones no deberán implementarse únicamente como un descuento fijo.</w:t>
      </w:r>
    </w:p>
    <w:p w:rsidR="00000000" w:rsidDel="00000000" w:rsidP="00000000" w:rsidRDefault="00000000" w:rsidRPr="00000000" w14:paraId="000053BF">
      <w:pPr>
        <w:spacing w:after="240" w:before="240" w:lineRule="auto"/>
        <w:rPr>
          <w:b w:val="1"/>
          <w:bCs w:val="1"/>
        </w:rPr>
      </w:pPr>
      <w:r w:rsidDel="00000000" w:rsidR="00000000" w:rsidRPr="00000000">
        <w:rPr>
          <w:b w:val="1"/>
          <w:bCs w:val="1"/>
          <w:rtl w:val="0"/>
        </w:rPr>
        <w:t xml:space="preserve">El modelo deberá permitir representar reglas.</w:t>
      </w:r>
    </w:p>
    <w:p w:rsidR="00000000" w:rsidDel="00000000" w:rsidP="00000000" w:rsidRDefault="00000000" w:rsidRPr="00000000" w14:paraId="000053C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C1">
      <w:pPr>
        <w:pStyle w:val="Heading1"/>
        <w:keepNext w:val="0"/>
        <w:keepLines w:val="0"/>
        <w:spacing w:before="480" w:lineRule="auto"/>
        <w:rPr>
          <w:b w:val="1"/>
          <w:bCs w:val="1"/>
          <w:sz w:val="46"/>
          <w:szCs w:val="46"/>
        </w:rPr>
      </w:pPr>
      <w:bookmarkStart w:colFirst="0" w:colLast="0" w:name="_oqwgtnc9nh1" w:id="1924"/>
      <w:bookmarkEnd w:id="1924"/>
      <w:r w:rsidDel="00000000" w:rsidR="00000000" w:rsidRPr="00000000">
        <w:rPr>
          <w:b w:val="1"/>
          <w:bCs w:val="1"/>
          <w:sz w:val="46"/>
          <w:szCs w:val="46"/>
          <w:rtl w:val="0"/>
        </w:rPr>
        <w:t xml:space="preserve">23.22 Vigencia de Promociones</w:t>
      </w:r>
    </w:p>
    <w:p w:rsidR="00000000" w:rsidDel="00000000" w:rsidP="00000000" w:rsidRDefault="00000000" w:rsidRPr="00000000" w14:paraId="000053C2">
      <w:pPr>
        <w:spacing w:after="240" w:before="240" w:lineRule="auto"/>
        <w:rPr>
          <w:b w:val="1"/>
          <w:bCs w:val="1"/>
        </w:rPr>
      </w:pPr>
      <w:r w:rsidDel="00000000" w:rsidR="00000000" w:rsidRPr="00000000">
        <w:rPr>
          <w:b w:val="1"/>
          <w:bCs w:val="1"/>
          <w:rtl w:val="0"/>
        </w:rPr>
        <w:t xml:space="preserve">Una promoción podrá contener:</w:t>
      </w:r>
    </w:p>
    <w:p w:rsidR="00000000" w:rsidDel="00000000" w:rsidP="00000000" w:rsidRDefault="00000000" w:rsidRPr="00000000" w14:paraId="000053C3">
      <w:pPr>
        <w:spacing w:after="240" w:before="240" w:lineRule="auto"/>
        <w:rPr>
          <w:b w:val="1"/>
          <w:bCs w:val="1"/>
        </w:rPr>
      </w:pPr>
      <w:r w:rsidDel="00000000" w:rsidR="00000000" w:rsidRPr="00000000">
        <w:rPr>
          <w:b w:val="1"/>
          <w:bCs w:val="1"/>
          <w:rtl w:val="0"/>
        </w:rPr>
        <w:t xml:space="preserve">INICIO</w:t>
      </w:r>
    </w:p>
    <w:p w:rsidR="00000000" w:rsidDel="00000000" w:rsidP="00000000" w:rsidRDefault="00000000" w:rsidRPr="00000000" w14:paraId="000053C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C5">
      <w:pPr>
        <w:spacing w:after="240" w:before="240" w:lineRule="auto"/>
        <w:rPr>
          <w:b w:val="1"/>
          <w:bCs w:val="1"/>
        </w:rPr>
      </w:pPr>
      <w:r w:rsidDel="00000000" w:rsidR="00000000" w:rsidRPr="00000000">
        <w:rPr>
          <w:b w:val="1"/>
          <w:bCs w:val="1"/>
          <w:rtl w:val="0"/>
        </w:rPr>
        <w:t xml:space="preserve">ACTIVA</w:t>
      </w:r>
    </w:p>
    <w:p w:rsidR="00000000" w:rsidDel="00000000" w:rsidP="00000000" w:rsidRDefault="00000000" w:rsidRPr="00000000" w14:paraId="000053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C7">
      <w:pPr>
        <w:spacing w:after="240" w:before="240" w:lineRule="auto"/>
        <w:rPr>
          <w:b w:val="1"/>
          <w:bCs w:val="1"/>
        </w:rPr>
      </w:pPr>
      <w:r w:rsidDel="00000000" w:rsidR="00000000" w:rsidRPr="00000000">
        <w:rPr>
          <w:b w:val="1"/>
          <w:bCs w:val="1"/>
          <w:rtl w:val="0"/>
        </w:rPr>
        <w:t xml:space="preserve">FINALIZACIÓN</w:t>
      </w:r>
    </w:p>
    <w:p w:rsidR="00000000" w:rsidDel="00000000" w:rsidP="00000000" w:rsidRDefault="00000000" w:rsidRPr="00000000" w14:paraId="000053C8">
      <w:pPr>
        <w:spacing w:after="240" w:before="240" w:lineRule="auto"/>
        <w:rPr>
          <w:b w:val="1"/>
          <w:bCs w:val="1"/>
        </w:rPr>
      </w:pPr>
      <w:r w:rsidDel="00000000" w:rsidR="00000000" w:rsidRPr="00000000">
        <w:rPr>
          <w:b w:val="1"/>
          <w:bCs w:val="1"/>
          <w:rtl w:val="0"/>
        </w:rPr>
        <w:t xml:space="preserve">Además, podrá limitarse por:</w:t>
      </w:r>
    </w:p>
    <w:p w:rsidR="00000000" w:rsidDel="00000000" w:rsidP="00000000" w:rsidRDefault="00000000" w:rsidRPr="00000000" w14:paraId="000053C9">
      <w:pPr>
        <w:numPr>
          <w:ilvl w:val="0"/>
          <w:numId w:val="433"/>
        </w:numPr>
        <w:spacing w:after="0" w:afterAutospacing="0" w:before="240" w:lineRule="auto"/>
        <w:ind w:left="720" w:hanging="360"/>
        <w:rPr>
          <w:b w:val="1"/>
          <w:bCs w:val="1"/>
        </w:rPr>
      </w:pPr>
      <w:r w:rsidDel="00000000" w:rsidR="00000000" w:rsidRPr="00000000">
        <w:rPr>
          <w:b w:val="1"/>
          <w:bCs w:val="1"/>
          <w:rtl w:val="0"/>
        </w:rPr>
        <w:t xml:space="preserve">cliente;</w:t>
      </w:r>
    </w:p>
    <w:p w:rsidR="00000000" w:rsidDel="00000000" w:rsidP="00000000" w:rsidRDefault="00000000" w:rsidRPr="00000000" w14:paraId="000053CA">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grupo;</w:t>
      </w:r>
    </w:p>
    <w:p w:rsidR="00000000" w:rsidDel="00000000" w:rsidP="00000000" w:rsidRDefault="00000000" w:rsidRPr="00000000" w14:paraId="000053CB">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canal;</w:t>
      </w:r>
    </w:p>
    <w:p w:rsidR="00000000" w:rsidDel="00000000" w:rsidP="00000000" w:rsidRDefault="00000000" w:rsidRPr="00000000" w14:paraId="000053CC">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producto;</w:t>
      </w:r>
    </w:p>
    <w:p w:rsidR="00000000" w:rsidDel="00000000" w:rsidP="00000000" w:rsidRDefault="00000000" w:rsidRPr="00000000" w14:paraId="000053CD">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cantidad;</w:t>
      </w:r>
    </w:p>
    <w:p w:rsidR="00000000" w:rsidDel="00000000" w:rsidP="00000000" w:rsidRDefault="00000000" w:rsidRPr="00000000" w14:paraId="000053CE">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sucursal;</w:t>
      </w:r>
    </w:p>
    <w:p w:rsidR="00000000" w:rsidDel="00000000" w:rsidP="00000000" w:rsidRDefault="00000000" w:rsidRPr="00000000" w14:paraId="000053CF">
      <w:pPr>
        <w:numPr>
          <w:ilvl w:val="0"/>
          <w:numId w:val="433"/>
        </w:numPr>
        <w:spacing w:after="240" w:before="0" w:beforeAutospacing="0" w:lineRule="auto"/>
        <w:ind w:left="720" w:hanging="360"/>
        <w:rPr>
          <w:b w:val="1"/>
          <w:bCs w:val="1"/>
        </w:rPr>
      </w:pPr>
      <w:r w:rsidDel="00000000" w:rsidR="00000000" w:rsidRPr="00000000">
        <w:rPr>
          <w:b w:val="1"/>
          <w:bCs w:val="1"/>
          <w:rtl w:val="0"/>
        </w:rPr>
        <w:t xml:space="preserve">período.</w:t>
      </w:r>
    </w:p>
    <w:p w:rsidR="00000000" w:rsidDel="00000000" w:rsidP="00000000" w:rsidRDefault="00000000" w:rsidRPr="00000000" w14:paraId="000053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D1">
      <w:pPr>
        <w:pStyle w:val="Heading1"/>
        <w:keepNext w:val="0"/>
        <w:keepLines w:val="0"/>
        <w:spacing w:before="480" w:lineRule="auto"/>
        <w:rPr>
          <w:b w:val="1"/>
          <w:bCs w:val="1"/>
          <w:sz w:val="46"/>
          <w:szCs w:val="46"/>
        </w:rPr>
      </w:pPr>
      <w:bookmarkStart w:colFirst="0" w:colLast="0" w:name="_1ckjbo6isk2j" w:id="1925"/>
      <w:bookmarkEnd w:id="1925"/>
      <w:r w:rsidDel="00000000" w:rsidR="00000000" w:rsidRPr="00000000">
        <w:rPr>
          <w:b w:val="1"/>
          <w:bCs w:val="1"/>
          <w:sz w:val="46"/>
          <w:szCs w:val="46"/>
          <w:rtl w:val="0"/>
        </w:rPr>
        <w:t xml:space="preserve">23.23 Acumulación de Descuentos</w:t>
      </w:r>
    </w:p>
    <w:p w:rsidR="00000000" w:rsidDel="00000000" w:rsidP="00000000" w:rsidRDefault="00000000" w:rsidRPr="00000000" w14:paraId="000053D2">
      <w:pPr>
        <w:spacing w:after="240" w:before="240" w:lineRule="auto"/>
        <w:rPr>
          <w:b w:val="1"/>
          <w:bCs w:val="1"/>
        </w:rPr>
      </w:pPr>
      <w:r w:rsidDel="00000000" w:rsidR="00000000" w:rsidRPr="00000000">
        <w:rPr>
          <w:b w:val="1"/>
          <w:bCs w:val="1"/>
          <w:rtl w:val="0"/>
        </w:rPr>
        <w:t xml:space="preserve">El sistema deberá definir si múltiples descuentos pueden combinarse.</w:t>
      </w:r>
    </w:p>
    <w:p w:rsidR="00000000" w:rsidDel="00000000" w:rsidP="00000000" w:rsidRDefault="00000000" w:rsidRPr="00000000" w14:paraId="000053D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3D4">
      <w:pPr>
        <w:spacing w:after="240" w:before="240" w:lineRule="auto"/>
        <w:rPr>
          <w:b w:val="1"/>
          <w:bCs w:val="1"/>
        </w:rPr>
      </w:pPr>
      <w:r w:rsidDel="00000000" w:rsidR="00000000" w:rsidRPr="00000000">
        <w:rPr>
          <w:b w:val="1"/>
          <w:bCs w:val="1"/>
          <w:rtl w:val="0"/>
        </w:rPr>
        <w:t xml:space="preserve">PRECIO</w:t>
      </w:r>
    </w:p>
    <w:p w:rsidR="00000000" w:rsidDel="00000000" w:rsidP="00000000" w:rsidRDefault="00000000" w:rsidRPr="00000000" w14:paraId="000053D5">
      <w:pPr>
        <w:spacing w:after="240" w:before="240" w:lineRule="auto"/>
        <w:rPr>
          <w:b w:val="1"/>
          <w:bCs w:val="1"/>
        </w:rPr>
      </w:pPr>
      <w:r w:rsidDel="00000000" w:rsidR="00000000" w:rsidRPr="00000000">
        <w:rPr>
          <w:b w:val="1"/>
          <w:bCs w:val="1"/>
          <w:rtl w:val="0"/>
        </w:rPr>
        <w:t xml:space="preserve">$100</w:t>
      </w:r>
    </w:p>
    <w:p w:rsidR="00000000" w:rsidDel="00000000" w:rsidP="00000000" w:rsidRDefault="00000000" w:rsidRPr="00000000" w14:paraId="000053D6">
      <w:pPr>
        <w:spacing w:after="240" w:before="240" w:lineRule="auto"/>
        <w:rPr>
          <w:b w:val="1"/>
          <w:bCs w:val="1"/>
        </w:rPr>
      </w:pPr>
      <w:r w:rsidDel="00000000" w:rsidR="00000000" w:rsidRPr="00000000">
        <w:rPr>
          <w:rtl w:val="0"/>
        </w:rPr>
      </w:r>
    </w:p>
    <w:p w:rsidR="00000000" w:rsidDel="00000000" w:rsidP="00000000" w:rsidRDefault="00000000" w:rsidRPr="00000000" w14:paraId="000053D7">
      <w:pPr>
        <w:spacing w:after="240" w:before="240" w:lineRule="auto"/>
        <w:rPr>
          <w:b w:val="1"/>
          <w:bCs w:val="1"/>
        </w:rPr>
      </w:pPr>
      <w:r w:rsidDel="00000000" w:rsidR="00000000" w:rsidRPr="00000000">
        <w:rPr>
          <w:b w:val="1"/>
          <w:bCs w:val="1"/>
          <w:rtl w:val="0"/>
        </w:rPr>
        <w:t xml:space="preserve">DESCUENTO CLIENTE</w:t>
      </w:r>
    </w:p>
    <w:p w:rsidR="00000000" w:rsidDel="00000000" w:rsidP="00000000" w:rsidRDefault="00000000" w:rsidRPr="00000000" w14:paraId="000053D8">
      <w:pPr>
        <w:spacing w:after="240" w:before="240" w:lineRule="auto"/>
        <w:rPr>
          <w:b w:val="1"/>
          <w:bCs w:val="1"/>
        </w:rPr>
      </w:pPr>
      <w:r w:rsidDel="00000000" w:rsidR="00000000" w:rsidRPr="00000000">
        <w:rPr>
          <w:b w:val="1"/>
          <w:bCs w:val="1"/>
          <w:rtl w:val="0"/>
        </w:rPr>
        <w:t xml:space="preserve">10%</w:t>
      </w:r>
    </w:p>
    <w:p w:rsidR="00000000" w:rsidDel="00000000" w:rsidP="00000000" w:rsidRDefault="00000000" w:rsidRPr="00000000" w14:paraId="000053D9">
      <w:pPr>
        <w:spacing w:after="240" w:before="240" w:lineRule="auto"/>
        <w:rPr>
          <w:b w:val="1"/>
          <w:bCs w:val="1"/>
        </w:rPr>
      </w:pPr>
      <w:r w:rsidDel="00000000" w:rsidR="00000000" w:rsidRPr="00000000">
        <w:rPr>
          <w:rtl w:val="0"/>
        </w:rPr>
      </w:r>
    </w:p>
    <w:p w:rsidR="00000000" w:rsidDel="00000000" w:rsidP="00000000" w:rsidRDefault="00000000" w:rsidRPr="00000000" w14:paraId="000053DA">
      <w:pPr>
        <w:spacing w:after="240" w:before="240" w:lineRule="auto"/>
        <w:rPr>
          <w:b w:val="1"/>
          <w:bCs w:val="1"/>
        </w:rPr>
      </w:pPr>
      <w:r w:rsidDel="00000000" w:rsidR="00000000" w:rsidRPr="00000000">
        <w:rPr>
          <w:b w:val="1"/>
          <w:bCs w:val="1"/>
          <w:rtl w:val="0"/>
        </w:rPr>
        <w:t xml:space="preserve">PROMOCIÓN</w:t>
      </w:r>
    </w:p>
    <w:p w:rsidR="00000000" w:rsidDel="00000000" w:rsidP="00000000" w:rsidRDefault="00000000" w:rsidRPr="00000000" w14:paraId="000053DB">
      <w:pPr>
        <w:spacing w:after="240" w:before="240" w:lineRule="auto"/>
        <w:rPr>
          <w:b w:val="1"/>
          <w:bCs w:val="1"/>
        </w:rPr>
      </w:pPr>
      <w:r w:rsidDel="00000000" w:rsidR="00000000" w:rsidRPr="00000000">
        <w:rPr>
          <w:b w:val="1"/>
          <w:bCs w:val="1"/>
          <w:rtl w:val="0"/>
        </w:rPr>
        <w:t xml:space="preserve">5%</w:t>
      </w:r>
    </w:p>
    <w:p w:rsidR="00000000" w:rsidDel="00000000" w:rsidP="00000000" w:rsidRDefault="00000000" w:rsidRPr="00000000" w14:paraId="000053DC">
      <w:pPr>
        <w:spacing w:after="240" w:before="240" w:lineRule="auto"/>
        <w:rPr>
          <w:b w:val="1"/>
          <w:bCs w:val="1"/>
        </w:rPr>
      </w:pPr>
      <w:r w:rsidDel="00000000" w:rsidR="00000000" w:rsidRPr="00000000">
        <w:rPr>
          <w:b w:val="1"/>
          <w:bCs w:val="1"/>
          <w:rtl w:val="0"/>
        </w:rPr>
        <w:t xml:space="preserve">La regla podría ser:</w:t>
      </w:r>
    </w:p>
    <w:p w:rsidR="00000000" w:rsidDel="00000000" w:rsidP="00000000" w:rsidRDefault="00000000" w:rsidRPr="00000000" w14:paraId="000053DD">
      <w:pPr>
        <w:spacing w:after="240" w:before="240" w:lineRule="auto"/>
        <w:rPr>
          <w:b w:val="1"/>
          <w:bCs w:val="1"/>
        </w:rPr>
      </w:pPr>
      <w:r w:rsidDel="00000000" w:rsidR="00000000" w:rsidRPr="00000000">
        <w:rPr>
          <w:b w:val="1"/>
          <w:bCs w:val="1"/>
          <w:rtl w:val="0"/>
        </w:rPr>
        <w:t xml:space="preserve">NO ACUMULABLE</w:t>
      </w:r>
    </w:p>
    <w:p w:rsidR="00000000" w:rsidDel="00000000" w:rsidP="00000000" w:rsidRDefault="00000000" w:rsidRPr="00000000" w14:paraId="000053DE">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53DF">
      <w:pPr>
        <w:spacing w:after="240" w:before="240" w:lineRule="auto"/>
        <w:rPr>
          <w:b w:val="1"/>
          <w:bCs w:val="1"/>
        </w:rPr>
      </w:pPr>
      <w:r w:rsidDel="00000000" w:rsidR="00000000" w:rsidRPr="00000000">
        <w:rPr>
          <w:b w:val="1"/>
          <w:bCs w:val="1"/>
          <w:rtl w:val="0"/>
        </w:rPr>
        <w:t xml:space="preserve">ACUMULABLE</w:t>
      </w:r>
    </w:p>
    <w:p w:rsidR="00000000" w:rsidDel="00000000" w:rsidP="00000000" w:rsidRDefault="00000000" w:rsidRPr="00000000" w14:paraId="000053E0">
      <w:pPr>
        <w:spacing w:after="240" w:before="240" w:lineRule="auto"/>
        <w:rPr>
          <w:b w:val="1"/>
          <w:bCs w:val="1"/>
        </w:rPr>
      </w:pPr>
      <w:r w:rsidDel="00000000" w:rsidR="00000000" w:rsidRPr="00000000">
        <w:rPr>
          <w:b w:val="1"/>
          <w:bCs w:val="1"/>
          <w:rtl w:val="0"/>
        </w:rPr>
        <w:t xml:space="preserve">La política deberá ser explícita.</w:t>
      </w:r>
    </w:p>
    <w:p w:rsidR="00000000" w:rsidDel="00000000" w:rsidP="00000000" w:rsidRDefault="00000000" w:rsidRPr="00000000" w14:paraId="000053E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E2">
      <w:pPr>
        <w:pStyle w:val="Heading1"/>
        <w:keepNext w:val="0"/>
        <w:keepLines w:val="0"/>
        <w:spacing w:before="480" w:lineRule="auto"/>
        <w:rPr>
          <w:b w:val="1"/>
          <w:bCs w:val="1"/>
          <w:sz w:val="46"/>
          <w:szCs w:val="46"/>
        </w:rPr>
      </w:pPr>
      <w:bookmarkStart w:colFirst="0" w:colLast="0" w:name="_zfxhpkuvvrst" w:id="1926"/>
      <w:bookmarkEnd w:id="1926"/>
      <w:r w:rsidDel="00000000" w:rsidR="00000000" w:rsidRPr="00000000">
        <w:rPr>
          <w:b w:val="1"/>
          <w:bCs w:val="1"/>
          <w:sz w:val="46"/>
          <w:szCs w:val="46"/>
          <w:rtl w:val="0"/>
        </w:rPr>
        <w:t xml:space="preserve">23.24 Prioridad de Condiciones</w:t>
      </w:r>
    </w:p>
    <w:p w:rsidR="00000000" w:rsidDel="00000000" w:rsidP="00000000" w:rsidRDefault="00000000" w:rsidRPr="00000000" w14:paraId="000053E3">
      <w:pPr>
        <w:spacing w:after="240" w:before="240" w:lineRule="auto"/>
        <w:rPr>
          <w:b w:val="1"/>
          <w:bCs w:val="1"/>
        </w:rPr>
      </w:pPr>
      <w:r w:rsidDel="00000000" w:rsidR="00000000" w:rsidRPr="00000000">
        <w:rPr>
          <w:b w:val="1"/>
          <w:bCs w:val="1"/>
          <w:rtl w:val="0"/>
        </w:rPr>
        <w:t xml:space="preserve">Cuando existan múltiples condiciones posibles, el sistema deberá determinar cuál corresponde.</w:t>
      </w:r>
    </w:p>
    <w:p w:rsidR="00000000" w:rsidDel="00000000" w:rsidP="00000000" w:rsidRDefault="00000000" w:rsidRPr="00000000" w14:paraId="000053E4">
      <w:pPr>
        <w:spacing w:after="240" w:before="240" w:lineRule="auto"/>
        <w:rPr>
          <w:b w:val="1"/>
          <w:bCs w:val="1"/>
        </w:rPr>
      </w:pPr>
      <w:r w:rsidDel="00000000" w:rsidR="00000000" w:rsidRPr="00000000">
        <w:rPr>
          <w:b w:val="1"/>
          <w:bCs w:val="1"/>
          <w:rtl w:val="0"/>
        </w:rPr>
        <w:t xml:space="preserve">Ejemplo conceptual:</w:t>
      </w:r>
    </w:p>
    <w:p w:rsidR="00000000" w:rsidDel="00000000" w:rsidP="00000000" w:rsidRDefault="00000000" w:rsidRPr="00000000" w14:paraId="000053E5">
      <w:pPr>
        <w:spacing w:after="240" w:before="240" w:lineRule="auto"/>
        <w:rPr>
          <w:b w:val="1"/>
          <w:bCs w:val="1"/>
        </w:rPr>
      </w:pPr>
      <w:r w:rsidDel="00000000" w:rsidR="00000000" w:rsidRPr="00000000">
        <w:rPr>
          <w:b w:val="1"/>
          <w:bCs w:val="1"/>
          <w:rtl w:val="0"/>
        </w:rPr>
        <w:t xml:space="preserve">1. PROMOCIÓN AUTORIZADA</w:t>
      </w:r>
    </w:p>
    <w:p w:rsidR="00000000" w:rsidDel="00000000" w:rsidP="00000000" w:rsidRDefault="00000000" w:rsidRPr="00000000" w14:paraId="000053E6">
      <w:pPr>
        <w:spacing w:after="240" w:before="240" w:lineRule="auto"/>
        <w:rPr>
          <w:b w:val="1"/>
          <w:bCs w:val="1"/>
        </w:rPr>
      </w:pPr>
      <w:r w:rsidDel="00000000" w:rsidR="00000000" w:rsidRPr="00000000">
        <w:rPr>
          <w:b w:val="1"/>
          <w:bCs w:val="1"/>
          <w:rtl w:val="0"/>
        </w:rPr>
        <w:t xml:space="preserve">2. PRECIO ESPECÍFICO DEL CLIENTE</w:t>
      </w:r>
    </w:p>
    <w:p w:rsidR="00000000" w:rsidDel="00000000" w:rsidP="00000000" w:rsidRDefault="00000000" w:rsidRPr="00000000" w14:paraId="000053E7">
      <w:pPr>
        <w:spacing w:after="240" w:before="240" w:lineRule="auto"/>
        <w:rPr>
          <w:b w:val="1"/>
          <w:bCs w:val="1"/>
        </w:rPr>
      </w:pPr>
      <w:r w:rsidDel="00000000" w:rsidR="00000000" w:rsidRPr="00000000">
        <w:rPr>
          <w:b w:val="1"/>
          <w:bCs w:val="1"/>
          <w:rtl w:val="0"/>
        </w:rPr>
        <w:t xml:space="preserve">3. LISTA DEL CLIENTE</w:t>
      </w:r>
    </w:p>
    <w:p w:rsidR="00000000" w:rsidDel="00000000" w:rsidP="00000000" w:rsidRDefault="00000000" w:rsidRPr="00000000" w14:paraId="000053E8">
      <w:pPr>
        <w:spacing w:after="240" w:before="240" w:lineRule="auto"/>
        <w:rPr>
          <w:b w:val="1"/>
          <w:bCs w:val="1"/>
        </w:rPr>
      </w:pPr>
      <w:r w:rsidDel="00000000" w:rsidR="00000000" w:rsidRPr="00000000">
        <w:rPr>
          <w:b w:val="1"/>
          <w:bCs w:val="1"/>
          <w:rtl w:val="0"/>
        </w:rPr>
        <w:t xml:space="preserve">4. LISTA DEL GRUPO</w:t>
      </w:r>
    </w:p>
    <w:p w:rsidR="00000000" w:rsidDel="00000000" w:rsidP="00000000" w:rsidRDefault="00000000" w:rsidRPr="00000000" w14:paraId="000053E9">
      <w:pPr>
        <w:spacing w:after="240" w:before="240" w:lineRule="auto"/>
        <w:rPr>
          <w:b w:val="1"/>
          <w:bCs w:val="1"/>
        </w:rPr>
      </w:pPr>
      <w:r w:rsidDel="00000000" w:rsidR="00000000" w:rsidRPr="00000000">
        <w:rPr>
          <w:b w:val="1"/>
          <w:bCs w:val="1"/>
          <w:rtl w:val="0"/>
        </w:rPr>
        <w:t xml:space="preserve">5. LISTA GENERAL</w:t>
      </w:r>
    </w:p>
    <w:p w:rsidR="00000000" w:rsidDel="00000000" w:rsidP="00000000" w:rsidRDefault="00000000" w:rsidRPr="00000000" w14:paraId="000053EA">
      <w:pPr>
        <w:spacing w:after="240" w:before="240" w:lineRule="auto"/>
        <w:rPr>
          <w:b w:val="1"/>
          <w:bCs w:val="1"/>
        </w:rPr>
      </w:pPr>
      <w:r w:rsidDel="00000000" w:rsidR="00000000" w:rsidRPr="00000000">
        <w:rPr>
          <w:b w:val="1"/>
          <w:bCs w:val="1"/>
          <w:rtl w:val="0"/>
        </w:rPr>
        <w:t xml:space="preserve">6. PRECIO BASE</w:t>
      </w:r>
    </w:p>
    <w:p w:rsidR="00000000" w:rsidDel="00000000" w:rsidP="00000000" w:rsidRDefault="00000000" w:rsidRPr="00000000" w14:paraId="000053EB">
      <w:pPr>
        <w:spacing w:after="240" w:before="240" w:lineRule="auto"/>
        <w:rPr>
          <w:b w:val="1"/>
          <w:bCs w:val="1"/>
        </w:rPr>
      </w:pPr>
      <w:r w:rsidDel="00000000" w:rsidR="00000000" w:rsidRPr="00000000">
        <w:rPr>
          <w:b w:val="1"/>
          <w:bCs w:val="1"/>
          <w:rtl w:val="0"/>
        </w:rPr>
        <w:t xml:space="preserve">La prioridad definitiva deberá ser configurable o estar claramente documentada.</w:t>
      </w:r>
    </w:p>
    <w:p w:rsidR="00000000" w:rsidDel="00000000" w:rsidP="00000000" w:rsidRDefault="00000000" w:rsidRPr="00000000" w14:paraId="000053E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ED">
      <w:pPr>
        <w:pStyle w:val="Heading1"/>
        <w:keepNext w:val="0"/>
        <w:keepLines w:val="0"/>
        <w:spacing w:before="480" w:lineRule="auto"/>
        <w:rPr>
          <w:b w:val="1"/>
          <w:bCs w:val="1"/>
          <w:sz w:val="46"/>
          <w:szCs w:val="46"/>
        </w:rPr>
      </w:pPr>
      <w:bookmarkStart w:colFirst="0" w:colLast="0" w:name="_n0lv2ixgq4c9" w:id="1927"/>
      <w:bookmarkEnd w:id="1927"/>
      <w:r w:rsidDel="00000000" w:rsidR="00000000" w:rsidRPr="00000000">
        <w:rPr>
          <w:b w:val="1"/>
          <w:bCs w:val="1"/>
          <w:sz w:val="46"/>
          <w:szCs w:val="46"/>
          <w:rtl w:val="0"/>
        </w:rPr>
        <w:t xml:space="preserve">23.25 Motor de Determinación de Precio</w:t>
      </w:r>
    </w:p>
    <w:p w:rsidR="00000000" w:rsidDel="00000000" w:rsidP="00000000" w:rsidRDefault="00000000" w:rsidRPr="00000000" w14:paraId="000053EE">
      <w:pPr>
        <w:spacing w:after="240" w:before="240" w:lineRule="auto"/>
        <w:rPr>
          <w:b w:val="1"/>
          <w:bCs w:val="1"/>
        </w:rPr>
      </w:pPr>
      <w:r w:rsidDel="00000000" w:rsidR="00000000" w:rsidRPr="00000000">
        <w:rPr>
          <w:b w:val="1"/>
          <w:bCs w:val="1"/>
          <w:rtl w:val="0"/>
        </w:rPr>
        <w:t xml:space="preserve">A nivel conceptual:</w:t>
      </w:r>
    </w:p>
    <w:p w:rsidR="00000000" w:rsidDel="00000000" w:rsidP="00000000" w:rsidRDefault="00000000" w:rsidRPr="00000000" w14:paraId="000053EF">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53F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3F1">
      <w:pPr>
        <w:spacing w:after="240" w:befor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53F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3F3">
      <w:pPr>
        <w:spacing w:after="240" w:before="240" w:lineRule="auto"/>
        <w:rPr>
          <w:b w:val="1"/>
          <w:bCs w:val="1"/>
        </w:rPr>
      </w:pPr>
      <w:r w:rsidDel="00000000" w:rsidR="00000000" w:rsidRPr="00000000">
        <w:rPr>
          <w:b w:val="1"/>
          <w:bCs w:val="1"/>
          <w:rtl w:val="0"/>
        </w:rPr>
        <w:t xml:space="preserve">CANTIDAD</w:t>
      </w:r>
    </w:p>
    <w:p w:rsidR="00000000" w:rsidDel="00000000" w:rsidP="00000000" w:rsidRDefault="00000000" w:rsidRPr="00000000" w14:paraId="000053F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3F5">
      <w:pPr>
        <w:spacing w:after="240" w:before="240" w:lineRule="auto"/>
        <w:rPr>
          <w:b w:val="1"/>
          <w:bCs w:val="1"/>
        </w:rPr>
      </w:pPr>
      <w:r w:rsidDel="00000000" w:rsidR="00000000" w:rsidRPr="00000000">
        <w:rPr>
          <w:b w:val="1"/>
          <w:bCs w:val="1"/>
          <w:rtl w:val="0"/>
        </w:rPr>
        <w:t xml:space="preserve">FECHA</w:t>
      </w:r>
    </w:p>
    <w:p w:rsidR="00000000" w:rsidDel="00000000" w:rsidP="00000000" w:rsidRDefault="00000000" w:rsidRPr="00000000" w14:paraId="000053F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3F7">
      <w:pPr>
        <w:spacing w:after="240" w:before="240" w:lineRule="auto"/>
        <w:rPr>
          <w:b w:val="1"/>
          <w:bCs w:val="1"/>
        </w:rPr>
      </w:pPr>
      <w:r w:rsidDel="00000000" w:rsidR="00000000" w:rsidRPr="00000000">
        <w:rPr>
          <w:b w:val="1"/>
          <w:bCs w:val="1"/>
          <w:rtl w:val="0"/>
        </w:rPr>
        <w:t xml:space="preserve">MONEDA</w:t>
      </w:r>
    </w:p>
    <w:p w:rsidR="00000000" w:rsidDel="00000000" w:rsidP="00000000" w:rsidRDefault="00000000" w:rsidRPr="00000000" w14:paraId="000053F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3F9">
      <w:pPr>
        <w:spacing w:after="240" w:before="240" w:lineRule="auto"/>
        <w:rPr>
          <w:b w:val="1"/>
          <w:bCs w:val="1"/>
        </w:rPr>
      </w:pPr>
      <w:r w:rsidDel="00000000" w:rsidR="00000000" w:rsidRPr="00000000">
        <w:rPr>
          <w:b w:val="1"/>
          <w:bCs w:val="1"/>
          <w:rtl w:val="0"/>
        </w:rPr>
        <w:t xml:space="preserve">CANAL</w:t>
      </w:r>
    </w:p>
    <w:p w:rsidR="00000000" w:rsidDel="00000000" w:rsidP="00000000" w:rsidRDefault="00000000" w:rsidRPr="00000000" w14:paraId="000053F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3FB">
      <w:pPr>
        <w:spacing w:after="240" w:before="240" w:lineRule="auto"/>
        <w:rPr>
          <w:b w:val="1"/>
          <w:bCs w:val="1"/>
        </w:rPr>
      </w:pPr>
      <w:r w:rsidDel="00000000" w:rsidR="00000000" w:rsidRPr="00000000">
        <w:rPr>
          <w:b w:val="1"/>
          <w:bCs w:val="1"/>
          <w:rtl w:val="0"/>
        </w:rPr>
        <w:t xml:space="preserve">OTRAS CONDICIONES</w:t>
      </w:r>
    </w:p>
    <w:p w:rsidR="00000000" w:rsidDel="00000000" w:rsidP="00000000" w:rsidRDefault="00000000" w:rsidRPr="00000000" w14:paraId="000053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FD">
      <w:pPr>
        <w:spacing w:after="240" w:before="240" w:lineRule="auto"/>
        <w:rPr>
          <w:b w:val="1"/>
          <w:bCs w:val="1"/>
        </w:rPr>
      </w:pPr>
      <w:r w:rsidDel="00000000" w:rsidR="00000000" w:rsidRPr="00000000">
        <w:rPr>
          <w:b w:val="1"/>
          <w:bCs w:val="1"/>
          <w:rtl w:val="0"/>
        </w:rPr>
        <w:t xml:space="preserve">MOTOR DE PRECIOS</w:t>
      </w:r>
    </w:p>
    <w:p w:rsidR="00000000" w:rsidDel="00000000" w:rsidP="00000000" w:rsidRDefault="00000000" w:rsidRPr="00000000" w14:paraId="000053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FF">
      <w:pPr>
        <w:spacing w:after="240" w:before="240" w:lineRule="auto"/>
        <w:rPr>
          <w:b w:val="1"/>
          <w:bCs w:val="1"/>
        </w:rPr>
      </w:pPr>
      <w:r w:rsidDel="00000000" w:rsidR="00000000" w:rsidRPr="00000000">
        <w:rPr>
          <w:b w:val="1"/>
          <w:bCs w:val="1"/>
          <w:rtl w:val="0"/>
        </w:rPr>
        <w:t xml:space="preserve">PRECIO RESULTANTE</w:t>
      </w:r>
    </w:p>
    <w:p w:rsidR="00000000" w:rsidDel="00000000" w:rsidP="00000000" w:rsidRDefault="00000000" w:rsidRPr="00000000" w14:paraId="00005400">
      <w:pPr>
        <w:spacing w:after="240" w:before="240" w:lineRule="auto"/>
        <w:rPr>
          <w:b w:val="1"/>
          <w:bCs w:val="1"/>
        </w:rPr>
      </w:pPr>
      <w:r w:rsidDel="00000000" w:rsidR="00000000" w:rsidRPr="00000000">
        <w:rPr>
          <w:b w:val="1"/>
          <w:bCs w:val="1"/>
          <w:rtl w:val="0"/>
        </w:rPr>
        <w:t xml:space="preserve">El sistema deberá poder evolucionar hacia un motor de reglas sin modificar las entidades fundamentales.</w:t>
      </w:r>
    </w:p>
    <w:p w:rsidR="00000000" w:rsidDel="00000000" w:rsidP="00000000" w:rsidRDefault="00000000" w:rsidRPr="00000000" w14:paraId="000054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02">
      <w:pPr>
        <w:pStyle w:val="Heading1"/>
        <w:keepNext w:val="0"/>
        <w:keepLines w:val="0"/>
        <w:spacing w:before="480" w:lineRule="auto"/>
        <w:rPr>
          <w:b w:val="1"/>
          <w:bCs w:val="1"/>
          <w:sz w:val="46"/>
          <w:szCs w:val="46"/>
        </w:rPr>
      </w:pPr>
      <w:bookmarkStart w:colFirst="0" w:colLast="0" w:name="_sv6qp5esdu4c" w:id="1928"/>
      <w:bookmarkEnd w:id="1928"/>
      <w:r w:rsidDel="00000000" w:rsidR="00000000" w:rsidRPr="00000000">
        <w:rPr>
          <w:b w:val="1"/>
          <w:bCs w:val="1"/>
          <w:sz w:val="46"/>
          <w:szCs w:val="46"/>
          <w:rtl w:val="0"/>
        </w:rPr>
        <w:t xml:space="preserve">23.26 Trazabilidad del Precio Aplicado</w:t>
      </w:r>
    </w:p>
    <w:p w:rsidR="00000000" w:rsidDel="00000000" w:rsidP="00000000" w:rsidRDefault="00000000" w:rsidRPr="00000000" w14:paraId="00005403">
      <w:pPr>
        <w:spacing w:after="240" w:before="240" w:lineRule="auto"/>
        <w:rPr>
          <w:b w:val="1"/>
          <w:bCs w:val="1"/>
        </w:rPr>
      </w:pPr>
      <w:r w:rsidDel="00000000" w:rsidR="00000000" w:rsidRPr="00000000">
        <w:rPr>
          <w:b w:val="1"/>
          <w:bCs w:val="1"/>
          <w:rtl w:val="0"/>
        </w:rPr>
        <w:t xml:space="preserve">Una operación comercial deberá poder responder:</w:t>
      </w:r>
    </w:p>
    <w:p w:rsidR="00000000" w:rsidDel="00000000" w:rsidP="00000000" w:rsidRDefault="00000000" w:rsidRPr="00000000" w14:paraId="00005404">
      <w:pPr>
        <w:spacing w:after="240" w:before="240" w:lineRule="auto"/>
        <w:ind w:left="600" w:right="600" w:firstLine="0"/>
        <w:rPr>
          <w:b w:val="1"/>
          <w:bCs w:val="1"/>
        </w:rPr>
      </w:pPr>
      <w:r w:rsidDel="00000000" w:rsidR="00000000" w:rsidRPr="00000000">
        <w:rPr>
          <w:b w:val="1"/>
          <w:bCs w:val="1"/>
          <w:rtl w:val="0"/>
        </w:rPr>
        <w:t xml:space="preserve">¿Qué precio se aplicó?</w:t>
      </w:r>
    </w:p>
    <w:p w:rsidR="00000000" w:rsidDel="00000000" w:rsidP="00000000" w:rsidRDefault="00000000" w:rsidRPr="00000000" w14:paraId="00005405">
      <w:pPr>
        <w:spacing w:after="240" w:before="240" w:lineRule="auto"/>
        <w:ind w:left="600" w:right="600" w:firstLine="0"/>
        <w:rPr>
          <w:b w:val="1"/>
          <w:bCs w:val="1"/>
        </w:rPr>
      </w:pPr>
      <w:r w:rsidDel="00000000" w:rsidR="00000000" w:rsidRPr="00000000">
        <w:rPr>
          <w:b w:val="1"/>
          <w:bCs w:val="1"/>
          <w:rtl w:val="0"/>
        </w:rPr>
        <w:t xml:space="preserve">¿Por qué se aplicó?</w:t>
      </w:r>
    </w:p>
    <w:p w:rsidR="00000000" w:rsidDel="00000000" w:rsidP="00000000" w:rsidRDefault="00000000" w:rsidRPr="00000000" w14:paraId="00005406">
      <w:pPr>
        <w:spacing w:after="240" w:before="240" w:lineRule="auto"/>
        <w:ind w:left="600" w:right="600" w:firstLine="0"/>
        <w:rPr>
          <w:b w:val="1"/>
          <w:bCs w:val="1"/>
        </w:rPr>
      </w:pPr>
      <w:r w:rsidDel="00000000" w:rsidR="00000000" w:rsidRPr="00000000">
        <w:rPr>
          <w:b w:val="1"/>
          <w:bCs w:val="1"/>
          <w:rtl w:val="0"/>
        </w:rPr>
        <w:t xml:space="preserve">¿Qué lista estaba vigente?</w:t>
      </w:r>
    </w:p>
    <w:p w:rsidR="00000000" w:rsidDel="00000000" w:rsidP="00000000" w:rsidRDefault="00000000" w:rsidRPr="00000000" w14:paraId="00005407">
      <w:pPr>
        <w:spacing w:after="240" w:before="240" w:lineRule="auto"/>
        <w:ind w:left="600" w:right="600" w:firstLine="0"/>
        <w:rPr>
          <w:b w:val="1"/>
          <w:bCs w:val="1"/>
        </w:rPr>
      </w:pPr>
      <w:r w:rsidDel="00000000" w:rsidR="00000000" w:rsidRPr="00000000">
        <w:rPr>
          <w:b w:val="1"/>
          <w:bCs w:val="1"/>
          <w:rtl w:val="0"/>
        </w:rPr>
        <w:t xml:space="preserve">¿Qué descuento fue utilizado?</w:t>
      </w:r>
    </w:p>
    <w:p w:rsidR="00000000" w:rsidDel="00000000" w:rsidP="00000000" w:rsidRDefault="00000000" w:rsidRPr="00000000" w14:paraId="00005408">
      <w:pPr>
        <w:spacing w:after="240" w:before="240" w:lineRule="auto"/>
        <w:ind w:left="600" w:right="600" w:firstLine="0"/>
        <w:rPr>
          <w:b w:val="1"/>
          <w:bCs w:val="1"/>
        </w:rPr>
      </w:pPr>
      <w:r w:rsidDel="00000000" w:rsidR="00000000" w:rsidRPr="00000000">
        <w:rPr>
          <w:b w:val="1"/>
          <w:bCs w:val="1"/>
          <w:rtl w:val="0"/>
        </w:rPr>
        <w:t xml:space="preserve">¿Qué promoción intervino?</w:t>
      </w:r>
    </w:p>
    <w:p w:rsidR="00000000" w:rsidDel="00000000" w:rsidP="00000000" w:rsidRDefault="00000000" w:rsidRPr="00000000" w14:paraId="00005409">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40A">
      <w:pPr>
        <w:spacing w:after="240" w:before="240" w:lineRule="auto"/>
        <w:rPr>
          <w:b w:val="1"/>
          <w:bCs w:val="1"/>
        </w:rPr>
      </w:pPr>
      <w:r w:rsidDel="00000000" w:rsidR="00000000" w:rsidRPr="00000000">
        <w:rPr>
          <w:b w:val="1"/>
          <w:bCs w:val="1"/>
          <w:rtl w:val="0"/>
        </w:rPr>
        <w:t xml:space="preserve">VENTA</w:t>
      </w:r>
    </w:p>
    <w:p w:rsidR="00000000" w:rsidDel="00000000" w:rsidP="00000000" w:rsidRDefault="00000000" w:rsidRPr="00000000" w14:paraId="000054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0C">
      <w:pPr>
        <w:spacing w:after="240" w:before="240" w:lineRule="auto"/>
        <w:rPr>
          <w:b w:val="1"/>
          <w:bCs w:val="1"/>
        </w:rPr>
      </w:pPr>
      <w:r w:rsidDel="00000000" w:rsidR="00000000" w:rsidRPr="00000000">
        <w:rPr>
          <w:b w:val="1"/>
          <w:bCs w:val="1"/>
          <w:rtl w:val="0"/>
        </w:rPr>
        <w:t xml:space="preserve">PRECIO FINAL: $85</w:t>
      </w:r>
    </w:p>
    <w:p w:rsidR="00000000" w:rsidDel="00000000" w:rsidP="00000000" w:rsidRDefault="00000000" w:rsidRPr="00000000" w14:paraId="0000540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40E">
      <w:pPr>
        <w:spacing w:after="240" w:before="240" w:lineRule="auto"/>
        <w:rPr>
          <w:b w:val="1"/>
          <w:bCs w:val="1"/>
        </w:rPr>
      </w:pPr>
      <w:r w:rsidDel="00000000" w:rsidR="00000000" w:rsidRPr="00000000">
        <w:rPr>
          <w:b w:val="1"/>
          <w:bCs w:val="1"/>
          <w:rtl w:val="0"/>
        </w:rPr>
        <w:t xml:space="preserve">   ├── Lista Mayorista: $100</w:t>
      </w:r>
    </w:p>
    <w:p w:rsidR="00000000" w:rsidDel="00000000" w:rsidP="00000000" w:rsidRDefault="00000000" w:rsidRPr="00000000" w14:paraId="0000540F">
      <w:pPr>
        <w:spacing w:after="240" w:before="240" w:lineRule="auto"/>
        <w:rPr>
          <w:b w:val="1"/>
          <w:bCs w:val="1"/>
        </w:rPr>
      </w:pPr>
      <w:r w:rsidDel="00000000" w:rsidR="00000000" w:rsidRPr="00000000">
        <w:rPr>
          <w:b w:val="1"/>
          <w:bCs w:val="1"/>
          <w:rtl w:val="0"/>
        </w:rPr>
        <w:t xml:space="preserve">   └── Descuento Comercial: 15%</w:t>
      </w:r>
    </w:p>
    <w:p w:rsidR="00000000" w:rsidDel="00000000" w:rsidP="00000000" w:rsidRDefault="00000000" w:rsidRPr="00000000" w14:paraId="00005410">
      <w:pPr>
        <w:spacing w:after="240" w:before="240" w:lineRule="auto"/>
        <w:rPr>
          <w:b w:val="1"/>
          <w:bCs w:val="1"/>
        </w:rPr>
      </w:pPr>
      <w:r w:rsidDel="00000000" w:rsidR="00000000" w:rsidRPr="00000000">
        <w:rPr>
          <w:b w:val="1"/>
          <w:bCs w:val="1"/>
          <w:rtl w:val="0"/>
        </w:rPr>
        <w:t xml:space="preserve">La operación deberá conservar el resultado y el contexto necesario.</w:t>
      </w:r>
    </w:p>
    <w:p w:rsidR="00000000" w:rsidDel="00000000" w:rsidP="00000000" w:rsidRDefault="00000000" w:rsidRPr="00000000" w14:paraId="0000541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12">
      <w:pPr>
        <w:pStyle w:val="Heading1"/>
        <w:keepNext w:val="0"/>
        <w:keepLines w:val="0"/>
        <w:spacing w:before="480" w:lineRule="auto"/>
        <w:rPr>
          <w:b w:val="1"/>
          <w:bCs w:val="1"/>
          <w:sz w:val="46"/>
          <w:szCs w:val="46"/>
        </w:rPr>
      </w:pPr>
      <w:bookmarkStart w:colFirst="0" w:colLast="0" w:name="_95n4boqgsc7y" w:id="1929"/>
      <w:bookmarkEnd w:id="1929"/>
      <w:r w:rsidDel="00000000" w:rsidR="00000000" w:rsidRPr="00000000">
        <w:rPr>
          <w:b w:val="1"/>
          <w:bCs w:val="1"/>
          <w:sz w:val="46"/>
          <w:szCs w:val="46"/>
          <w:rtl w:val="0"/>
        </w:rPr>
        <w:t xml:space="preserve">23.27 Conservación Histórica</w:t>
      </w:r>
    </w:p>
    <w:p w:rsidR="00000000" w:rsidDel="00000000" w:rsidP="00000000" w:rsidRDefault="00000000" w:rsidRPr="00000000" w14:paraId="00005413">
      <w:pPr>
        <w:spacing w:after="240" w:before="240" w:lineRule="auto"/>
        <w:rPr>
          <w:b w:val="1"/>
          <w:bCs w:val="1"/>
        </w:rPr>
      </w:pPr>
      <w:r w:rsidDel="00000000" w:rsidR="00000000" w:rsidRPr="00000000">
        <w:rPr>
          <w:b w:val="1"/>
          <w:bCs w:val="1"/>
          <w:rtl w:val="0"/>
        </w:rPr>
        <w:t xml:space="preserve">Una vez confirmada una operación:</w:t>
      </w:r>
    </w:p>
    <w:p w:rsidR="00000000" w:rsidDel="00000000" w:rsidP="00000000" w:rsidRDefault="00000000" w:rsidRPr="00000000" w14:paraId="00005414">
      <w:pPr>
        <w:spacing w:after="240" w:before="240" w:lineRule="auto"/>
        <w:ind w:left="600" w:right="600" w:firstLine="0"/>
        <w:rPr>
          <w:b w:val="1"/>
          <w:bCs w:val="1"/>
        </w:rPr>
      </w:pPr>
      <w:r w:rsidDel="00000000" w:rsidR="00000000" w:rsidRPr="00000000">
        <w:rPr>
          <w:b w:val="1"/>
          <w:bCs w:val="1"/>
          <w:rtl w:val="0"/>
        </w:rPr>
        <w:t xml:space="preserve">Los cambios futuros en listas, precios o promociones no deberán modificar retroactivamente el precio registrado.</w:t>
      </w:r>
    </w:p>
    <w:p w:rsidR="00000000" w:rsidDel="00000000" w:rsidP="00000000" w:rsidRDefault="00000000" w:rsidRPr="00000000" w14:paraId="00005415">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416">
      <w:pPr>
        <w:spacing w:after="240" w:before="240" w:lineRule="auto"/>
        <w:rPr>
          <w:b w:val="1"/>
          <w:bCs w:val="1"/>
        </w:rPr>
      </w:pPr>
      <w:r w:rsidDel="00000000" w:rsidR="00000000" w:rsidRPr="00000000">
        <w:rPr>
          <w:b w:val="1"/>
          <w:bCs w:val="1"/>
          <w:rtl w:val="0"/>
        </w:rPr>
        <w:t xml:space="preserve">01/08</w:t>
      </w:r>
    </w:p>
    <w:p w:rsidR="00000000" w:rsidDel="00000000" w:rsidP="00000000" w:rsidRDefault="00000000" w:rsidRPr="00000000" w14:paraId="00005417">
      <w:pPr>
        <w:spacing w:after="240" w:before="240" w:lineRule="auto"/>
        <w:rPr>
          <w:b w:val="1"/>
          <w:bCs w:val="1"/>
        </w:rPr>
      </w:pPr>
      <w:r w:rsidDel="00000000" w:rsidR="00000000" w:rsidRPr="00000000">
        <w:rPr>
          <w:rtl w:val="0"/>
        </w:rPr>
      </w:r>
    </w:p>
    <w:p w:rsidR="00000000" w:rsidDel="00000000" w:rsidP="00000000" w:rsidRDefault="00000000" w:rsidRPr="00000000" w14:paraId="00005418">
      <w:pPr>
        <w:spacing w:after="240" w:before="240" w:lineRule="auto"/>
        <w:rPr>
          <w:b w:val="1"/>
          <w:bCs w:val="1"/>
        </w:rPr>
      </w:pPr>
      <w:r w:rsidDel="00000000" w:rsidR="00000000" w:rsidRPr="00000000">
        <w:rPr>
          <w:b w:val="1"/>
          <w:bCs w:val="1"/>
          <w:rtl w:val="0"/>
        </w:rPr>
        <w:t xml:space="preserve">Producto vendido</w:t>
      </w:r>
    </w:p>
    <w:p w:rsidR="00000000" w:rsidDel="00000000" w:rsidP="00000000" w:rsidRDefault="00000000" w:rsidRPr="00000000" w14:paraId="00005419">
      <w:pPr>
        <w:spacing w:after="240" w:before="240" w:lineRule="auto"/>
        <w:rPr>
          <w:b w:val="1"/>
          <w:bCs w:val="1"/>
        </w:rPr>
      </w:pPr>
      <w:r w:rsidDel="00000000" w:rsidR="00000000" w:rsidRPr="00000000">
        <w:rPr>
          <w:b w:val="1"/>
          <w:bCs w:val="1"/>
          <w:rtl w:val="0"/>
        </w:rPr>
        <w:t xml:space="preserve">Precio: $100</w:t>
      </w:r>
    </w:p>
    <w:p w:rsidR="00000000" w:rsidDel="00000000" w:rsidP="00000000" w:rsidRDefault="00000000" w:rsidRPr="00000000" w14:paraId="0000541A">
      <w:pPr>
        <w:spacing w:after="240" w:before="240" w:lineRule="auto"/>
        <w:rPr>
          <w:b w:val="1"/>
          <w:bCs w:val="1"/>
        </w:rPr>
      </w:pPr>
      <w:r w:rsidDel="00000000" w:rsidR="00000000" w:rsidRPr="00000000">
        <w:rPr>
          <w:b w:val="1"/>
          <w:bCs w:val="1"/>
          <w:rtl w:val="0"/>
        </w:rPr>
        <w:t xml:space="preserve">Posteriormente:</w:t>
      </w:r>
    </w:p>
    <w:p w:rsidR="00000000" w:rsidDel="00000000" w:rsidP="00000000" w:rsidRDefault="00000000" w:rsidRPr="00000000" w14:paraId="0000541B">
      <w:pPr>
        <w:spacing w:after="240" w:before="240" w:lineRule="auto"/>
        <w:rPr>
          <w:b w:val="1"/>
          <w:bCs w:val="1"/>
        </w:rPr>
      </w:pPr>
      <w:r w:rsidDel="00000000" w:rsidR="00000000" w:rsidRPr="00000000">
        <w:rPr>
          <w:b w:val="1"/>
          <w:bCs w:val="1"/>
          <w:rtl w:val="0"/>
        </w:rPr>
        <w:t xml:space="preserve">10/08</w:t>
      </w:r>
    </w:p>
    <w:p w:rsidR="00000000" w:rsidDel="00000000" w:rsidP="00000000" w:rsidRDefault="00000000" w:rsidRPr="00000000" w14:paraId="0000541C">
      <w:pPr>
        <w:spacing w:after="240" w:before="240" w:lineRule="auto"/>
        <w:rPr>
          <w:b w:val="1"/>
          <w:bCs w:val="1"/>
        </w:rPr>
      </w:pPr>
      <w:r w:rsidDel="00000000" w:rsidR="00000000" w:rsidRPr="00000000">
        <w:rPr>
          <w:rtl w:val="0"/>
        </w:rPr>
      </w:r>
    </w:p>
    <w:p w:rsidR="00000000" w:rsidDel="00000000" w:rsidP="00000000" w:rsidRDefault="00000000" w:rsidRPr="00000000" w14:paraId="0000541D">
      <w:pPr>
        <w:spacing w:after="240" w:before="240" w:lineRule="auto"/>
        <w:rPr>
          <w:b w:val="1"/>
          <w:bCs w:val="1"/>
        </w:rPr>
      </w:pPr>
      <w:r w:rsidDel="00000000" w:rsidR="00000000" w:rsidRPr="00000000">
        <w:rPr>
          <w:b w:val="1"/>
          <w:bCs w:val="1"/>
          <w:rtl w:val="0"/>
        </w:rPr>
        <w:t xml:space="preserve">Nuevo precio: $120</w:t>
      </w:r>
    </w:p>
    <w:p w:rsidR="00000000" w:rsidDel="00000000" w:rsidP="00000000" w:rsidRDefault="00000000" w:rsidRPr="00000000" w14:paraId="0000541E">
      <w:pPr>
        <w:spacing w:after="240" w:before="240" w:lineRule="auto"/>
        <w:rPr>
          <w:b w:val="1"/>
          <w:bCs w:val="1"/>
        </w:rPr>
      </w:pPr>
      <w:r w:rsidDel="00000000" w:rsidR="00000000" w:rsidRPr="00000000">
        <w:rPr>
          <w:b w:val="1"/>
          <w:bCs w:val="1"/>
          <w:rtl w:val="0"/>
        </w:rPr>
        <w:t xml:space="preserve">La venta anterior deberá continuar reflejando:</w:t>
      </w:r>
    </w:p>
    <w:p w:rsidR="00000000" w:rsidDel="00000000" w:rsidP="00000000" w:rsidRDefault="00000000" w:rsidRPr="00000000" w14:paraId="0000541F">
      <w:pPr>
        <w:spacing w:after="240" w:before="240" w:lineRule="auto"/>
        <w:rPr>
          <w:b w:val="1"/>
          <w:bCs w:val="1"/>
        </w:rPr>
      </w:pPr>
      <w:r w:rsidDel="00000000" w:rsidR="00000000" w:rsidRPr="00000000">
        <w:rPr>
          <w:b w:val="1"/>
          <w:bCs w:val="1"/>
          <w:rtl w:val="0"/>
        </w:rPr>
        <w:t xml:space="preserve">$100</w:t>
      </w:r>
    </w:p>
    <w:p w:rsidR="00000000" w:rsidDel="00000000" w:rsidP="00000000" w:rsidRDefault="00000000" w:rsidRPr="00000000" w14:paraId="0000542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21">
      <w:pPr>
        <w:pStyle w:val="Heading1"/>
        <w:keepNext w:val="0"/>
        <w:keepLines w:val="0"/>
        <w:spacing w:before="480" w:lineRule="auto"/>
        <w:rPr>
          <w:b w:val="1"/>
          <w:bCs w:val="1"/>
          <w:sz w:val="46"/>
          <w:szCs w:val="46"/>
        </w:rPr>
      </w:pPr>
      <w:bookmarkStart w:colFirst="0" w:colLast="0" w:name="_s0s81vypjssf" w:id="1930"/>
      <w:bookmarkEnd w:id="1930"/>
      <w:r w:rsidDel="00000000" w:rsidR="00000000" w:rsidRPr="00000000">
        <w:rPr>
          <w:b w:val="1"/>
          <w:bCs w:val="1"/>
          <w:sz w:val="46"/>
          <w:szCs w:val="46"/>
          <w:rtl w:val="0"/>
        </w:rPr>
        <w:t xml:space="preserve">23.28 Modificación Manual de Precio</w:t>
      </w:r>
    </w:p>
    <w:p w:rsidR="00000000" w:rsidDel="00000000" w:rsidP="00000000" w:rsidRDefault="00000000" w:rsidRPr="00000000" w14:paraId="00005422">
      <w:pPr>
        <w:spacing w:after="240" w:before="240" w:lineRule="auto"/>
        <w:rPr>
          <w:b w:val="1"/>
          <w:bCs w:val="1"/>
        </w:rPr>
      </w:pPr>
      <w:r w:rsidDel="00000000" w:rsidR="00000000" w:rsidRPr="00000000">
        <w:rPr>
          <w:b w:val="1"/>
          <w:bCs w:val="1"/>
          <w:rtl w:val="0"/>
        </w:rPr>
        <w:t xml:space="preserve">El sistema podrá permitir modificar manualmente un precio durante una operación.</w:t>
      </w:r>
    </w:p>
    <w:p w:rsidR="00000000" w:rsidDel="00000000" w:rsidP="00000000" w:rsidRDefault="00000000" w:rsidRPr="00000000" w14:paraId="00005423">
      <w:pPr>
        <w:spacing w:after="240" w:before="240" w:lineRule="auto"/>
        <w:rPr>
          <w:b w:val="1"/>
          <w:bCs w:val="1"/>
        </w:rPr>
      </w:pPr>
      <w:r w:rsidDel="00000000" w:rsidR="00000000" w:rsidRPr="00000000">
        <w:rPr>
          <w:b w:val="1"/>
          <w:bCs w:val="1"/>
          <w:rtl w:val="0"/>
        </w:rPr>
        <w:t xml:space="preserve">Sin embargo, esta capacidad deberá estar controlada.</w:t>
      </w:r>
    </w:p>
    <w:p w:rsidR="00000000" w:rsidDel="00000000" w:rsidP="00000000" w:rsidRDefault="00000000" w:rsidRPr="00000000" w14:paraId="00005424">
      <w:pPr>
        <w:spacing w:after="240" w:before="240" w:lineRule="auto"/>
        <w:rPr>
          <w:b w:val="1"/>
          <w:bCs w:val="1"/>
        </w:rPr>
      </w:pPr>
      <w:r w:rsidDel="00000000" w:rsidR="00000000" w:rsidRPr="00000000">
        <w:rPr>
          <w:b w:val="1"/>
          <w:bCs w:val="1"/>
          <w:rtl w:val="0"/>
        </w:rPr>
        <w:t xml:space="preserve">PRECIO PROPUESTO</w:t>
      </w:r>
    </w:p>
    <w:p w:rsidR="00000000" w:rsidDel="00000000" w:rsidP="00000000" w:rsidRDefault="00000000" w:rsidRPr="00000000" w14:paraId="000054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26">
      <w:pPr>
        <w:spacing w:after="240" w:before="240" w:lineRule="auto"/>
        <w:rPr>
          <w:b w:val="1"/>
          <w:bCs w:val="1"/>
        </w:rPr>
      </w:pPr>
      <w:r w:rsidDel="00000000" w:rsidR="00000000" w:rsidRPr="00000000">
        <w:rPr>
          <w:b w:val="1"/>
          <w:bCs w:val="1"/>
          <w:rtl w:val="0"/>
        </w:rPr>
        <w:t xml:space="preserve">MODIFICACIÓN MANUAL</w:t>
      </w:r>
    </w:p>
    <w:p w:rsidR="00000000" w:rsidDel="00000000" w:rsidP="00000000" w:rsidRDefault="00000000" w:rsidRPr="00000000" w14:paraId="000054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28">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54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2A">
      <w:pPr>
        <w:spacing w:after="240" w:before="240" w:lineRule="auto"/>
        <w:rPr>
          <w:b w:val="1"/>
          <w:bCs w:val="1"/>
        </w:rPr>
      </w:pPr>
      <w:r w:rsidDel="00000000" w:rsidR="00000000" w:rsidRPr="00000000">
        <w:rPr>
          <w:b w:val="1"/>
          <w:bCs w:val="1"/>
          <w:rtl w:val="0"/>
        </w:rPr>
        <w:t xml:space="preserve">AUTORIZACIÓN SI CORRESPONDE</w:t>
      </w:r>
    </w:p>
    <w:p w:rsidR="00000000" w:rsidDel="00000000" w:rsidP="00000000" w:rsidRDefault="00000000" w:rsidRPr="00000000" w14:paraId="000054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2C">
      <w:pPr>
        <w:spacing w:after="240" w:before="240" w:lineRule="auto"/>
        <w:rPr>
          <w:b w:val="1"/>
          <w:bCs w:val="1"/>
        </w:rPr>
      </w:pPr>
      <w:r w:rsidDel="00000000" w:rsidR="00000000" w:rsidRPr="00000000">
        <w:rPr>
          <w:b w:val="1"/>
          <w:bCs w:val="1"/>
          <w:rtl w:val="0"/>
        </w:rPr>
        <w:t xml:space="preserve">PRECIO FINAL</w:t>
      </w:r>
    </w:p>
    <w:p w:rsidR="00000000" w:rsidDel="00000000" w:rsidP="00000000" w:rsidRDefault="00000000" w:rsidRPr="00000000" w14:paraId="0000542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2E">
      <w:pPr>
        <w:pStyle w:val="Heading1"/>
        <w:keepNext w:val="0"/>
        <w:keepLines w:val="0"/>
        <w:spacing w:before="480" w:lineRule="auto"/>
        <w:rPr>
          <w:b w:val="1"/>
          <w:bCs w:val="1"/>
          <w:sz w:val="46"/>
          <w:szCs w:val="46"/>
        </w:rPr>
      </w:pPr>
      <w:bookmarkStart w:colFirst="0" w:colLast="0" w:name="_e9nldq75bcrz" w:id="1931"/>
      <w:bookmarkEnd w:id="1931"/>
      <w:r w:rsidDel="00000000" w:rsidR="00000000" w:rsidRPr="00000000">
        <w:rPr>
          <w:b w:val="1"/>
          <w:bCs w:val="1"/>
          <w:sz w:val="46"/>
          <w:szCs w:val="46"/>
          <w:rtl w:val="0"/>
        </w:rPr>
        <w:t xml:space="preserve">23.29 Precio Mínimo</w:t>
      </w:r>
    </w:p>
    <w:p w:rsidR="00000000" w:rsidDel="00000000" w:rsidP="00000000" w:rsidRDefault="00000000" w:rsidRPr="00000000" w14:paraId="0000542F">
      <w:pPr>
        <w:spacing w:after="240" w:before="240" w:lineRule="auto"/>
        <w:rPr>
          <w:b w:val="1"/>
          <w:bCs w:val="1"/>
        </w:rPr>
      </w:pPr>
      <w:r w:rsidDel="00000000" w:rsidR="00000000" w:rsidRPr="00000000">
        <w:rPr>
          <w:b w:val="1"/>
          <w:bCs w:val="1"/>
          <w:rtl w:val="0"/>
        </w:rPr>
        <w:t xml:space="preserve">Podrá definirse un límite.</w:t>
      </w:r>
    </w:p>
    <w:p w:rsidR="00000000" w:rsidDel="00000000" w:rsidP="00000000" w:rsidRDefault="00000000" w:rsidRPr="00000000" w14:paraId="00005430">
      <w:pPr>
        <w:spacing w:after="240" w:before="240" w:lineRule="auto"/>
        <w:rPr>
          <w:b w:val="1"/>
          <w:bCs w:val="1"/>
        </w:rPr>
      </w:pPr>
      <w:r w:rsidDel="00000000" w:rsidR="00000000" w:rsidRPr="00000000">
        <w:rPr>
          <w:b w:val="1"/>
          <w:bCs w:val="1"/>
          <w:rtl w:val="0"/>
        </w:rPr>
        <w:t xml:space="preserve">PRECIO MÍNIMO</w:t>
      </w:r>
    </w:p>
    <w:p w:rsidR="00000000" w:rsidDel="00000000" w:rsidP="00000000" w:rsidRDefault="00000000" w:rsidRPr="00000000" w14:paraId="00005431">
      <w:pPr>
        <w:spacing w:after="240" w:before="240" w:lineRule="auto"/>
        <w:rPr>
          <w:b w:val="1"/>
          <w:bCs w:val="1"/>
        </w:rPr>
      </w:pPr>
      <w:r w:rsidDel="00000000" w:rsidR="00000000" w:rsidRPr="00000000">
        <w:rPr>
          <w:b w:val="1"/>
          <w:bCs w:val="1"/>
          <w:rtl w:val="0"/>
        </w:rPr>
        <w:t xml:space="preserve">$80</w:t>
      </w:r>
    </w:p>
    <w:p w:rsidR="00000000" w:rsidDel="00000000" w:rsidP="00000000" w:rsidRDefault="00000000" w:rsidRPr="00000000" w14:paraId="00005432">
      <w:pPr>
        <w:spacing w:after="240" w:before="240" w:lineRule="auto"/>
        <w:rPr>
          <w:b w:val="1"/>
          <w:bCs w:val="1"/>
        </w:rPr>
      </w:pPr>
      <w:r w:rsidDel="00000000" w:rsidR="00000000" w:rsidRPr="00000000">
        <w:rPr>
          <w:b w:val="1"/>
          <w:bCs w:val="1"/>
          <w:rtl w:val="0"/>
        </w:rPr>
        <w:t xml:space="preserve">Si un usuario intenta vender por:</w:t>
      </w:r>
    </w:p>
    <w:p w:rsidR="00000000" w:rsidDel="00000000" w:rsidP="00000000" w:rsidRDefault="00000000" w:rsidRPr="00000000" w14:paraId="00005433">
      <w:pPr>
        <w:spacing w:after="240" w:before="240" w:lineRule="auto"/>
        <w:rPr>
          <w:b w:val="1"/>
          <w:bCs w:val="1"/>
        </w:rPr>
      </w:pPr>
      <w:r w:rsidDel="00000000" w:rsidR="00000000" w:rsidRPr="00000000">
        <w:rPr>
          <w:b w:val="1"/>
          <w:bCs w:val="1"/>
          <w:rtl w:val="0"/>
        </w:rPr>
        <w:t xml:space="preserve">$75</w:t>
      </w:r>
    </w:p>
    <w:p w:rsidR="00000000" w:rsidDel="00000000" w:rsidP="00000000" w:rsidRDefault="00000000" w:rsidRPr="00000000" w14:paraId="00005434">
      <w:pPr>
        <w:spacing w:after="240" w:before="240" w:lineRule="auto"/>
        <w:rPr>
          <w:b w:val="1"/>
          <w:bCs w:val="1"/>
        </w:rPr>
      </w:pPr>
      <w:r w:rsidDel="00000000" w:rsidR="00000000" w:rsidRPr="00000000">
        <w:rPr>
          <w:b w:val="1"/>
          <w:bCs w:val="1"/>
          <w:rtl w:val="0"/>
        </w:rPr>
        <w:t xml:space="preserve">El sistema podrá:</w:t>
      </w:r>
    </w:p>
    <w:p w:rsidR="00000000" w:rsidDel="00000000" w:rsidP="00000000" w:rsidRDefault="00000000" w:rsidRPr="00000000" w14:paraId="00005435">
      <w:pPr>
        <w:spacing w:after="240" w:before="240" w:lineRule="auto"/>
        <w:rPr>
          <w:b w:val="1"/>
          <w:bCs w:val="1"/>
        </w:rPr>
      </w:pPr>
      <w:r w:rsidDel="00000000" w:rsidR="00000000" w:rsidRPr="00000000">
        <w:rPr>
          <w:b w:val="1"/>
          <w:bCs w:val="1"/>
          <w:rtl w:val="0"/>
        </w:rPr>
        <w:t xml:space="preserve">BLOQUEAR</w:t>
      </w:r>
    </w:p>
    <w:p w:rsidR="00000000" w:rsidDel="00000000" w:rsidP="00000000" w:rsidRDefault="00000000" w:rsidRPr="00000000" w14:paraId="00005436">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5437">
      <w:pPr>
        <w:spacing w:after="240" w:before="240" w:lineRule="auto"/>
        <w:rPr>
          <w:b w:val="1"/>
          <w:bCs w:val="1"/>
        </w:rPr>
      </w:pPr>
      <w:r w:rsidDel="00000000" w:rsidR="00000000" w:rsidRPr="00000000">
        <w:rPr>
          <w:b w:val="1"/>
          <w:bCs w:val="1"/>
          <w:rtl w:val="0"/>
        </w:rPr>
        <w:t xml:space="preserve">REQUERIR AUTORIZACIÓN</w:t>
      </w:r>
    </w:p>
    <w:p w:rsidR="00000000" w:rsidDel="00000000" w:rsidP="00000000" w:rsidRDefault="00000000" w:rsidRPr="00000000" w14:paraId="000054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39">
      <w:pPr>
        <w:pStyle w:val="Heading1"/>
        <w:keepNext w:val="0"/>
        <w:keepLines w:val="0"/>
        <w:spacing w:before="480" w:lineRule="auto"/>
        <w:rPr>
          <w:b w:val="1"/>
          <w:bCs w:val="1"/>
          <w:sz w:val="46"/>
          <w:szCs w:val="46"/>
        </w:rPr>
      </w:pPr>
      <w:bookmarkStart w:colFirst="0" w:colLast="0" w:name="_tknf6bxfabb1" w:id="1932"/>
      <w:bookmarkEnd w:id="1932"/>
      <w:r w:rsidDel="00000000" w:rsidR="00000000" w:rsidRPr="00000000">
        <w:rPr>
          <w:b w:val="1"/>
          <w:bCs w:val="1"/>
          <w:sz w:val="46"/>
          <w:szCs w:val="46"/>
          <w:rtl w:val="0"/>
        </w:rPr>
        <w:t xml:space="preserve">23.30 Precio Máximo</w:t>
      </w:r>
    </w:p>
    <w:p w:rsidR="00000000" w:rsidDel="00000000" w:rsidP="00000000" w:rsidRDefault="00000000" w:rsidRPr="00000000" w14:paraId="0000543A">
      <w:pPr>
        <w:spacing w:after="240" w:before="240" w:lineRule="auto"/>
        <w:rPr>
          <w:b w:val="1"/>
          <w:bCs w:val="1"/>
        </w:rPr>
      </w:pPr>
      <w:r w:rsidDel="00000000" w:rsidR="00000000" w:rsidRPr="00000000">
        <w:rPr>
          <w:b w:val="1"/>
          <w:bCs w:val="1"/>
          <w:rtl w:val="0"/>
        </w:rPr>
        <w:t xml:space="preserve">En determinados modelos comerciales también podrá existir un límite superior.</w:t>
      </w:r>
    </w:p>
    <w:p w:rsidR="00000000" w:rsidDel="00000000" w:rsidP="00000000" w:rsidRDefault="00000000" w:rsidRPr="00000000" w14:paraId="0000543B">
      <w:pPr>
        <w:spacing w:after="240" w:before="240" w:lineRule="auto"/>
        <w:rPr>
          <w:b w:val="1"/>
          <w:bCs w:val="1"/>
        </w:rPr>
      </w:pPr>
      <w:r w:rsidDel="00000000" w:rsidR="00000000" w:rsidRPr="00000000">
        <w:rPr>
          <w:b w:val="1"/>
          <w:bCs w:val="1"/>
          <w:rtl w:val="0"/>
        </w:rPr>
        <w:t xml:space="preserve">Esto podría utilizarse para:</w:t>
      </w:r>
    </w:p>
    <w:p w:rsidR="00000000" w:rsidDel="00000000" w:rsidP="00000000" w:rsidRDefault="00000000" w:rsidRPr="00000000" w14:paraId="0000543C">
      <w:pPr>
        <w:numPr>
          <w:ilvl w:val="0"/>
          <w:numId w:val="43"/>
        </w:numPr>
        <w:spacing w:after="0" w:afterAutospacing="0" w:before="240" w:lineRule="auto"/>
        <w:ind w:left="720" w:hanging="360"/>
        <w:rPr>
          <w:b w:val="1"/>
          <w:bCs w:val="1"/>
        </w:rPr>
      </w:pPr>
      <w:r w:rsidDel="00000000" w:rsidR="00000000" w:rsidRPr="00000000">
        <w:rPr>
          <w:b w:val="1"/>
          <w:bCs w:val="1"/>
          <w:rtl w:val="0"/>
        </w:rPr>
        <w:t xml:space="preserve">control interno;</w:t>
      </w:r>
    </w:p>
    <w:p w:rsidR="00000000" w:rsidDel="00000000" w:rsidP="00000000" w:rsidRDefault="00000000" w:rsidRPr="00000000" w14:paraId="0000543D">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políticas comerciales;</w:t>
      </w:r>
    </w:p>
    <w:p w:rsidR="00000000" w:rsidDel="00000000" w:rsidP="00000000" w:rsidRDefault="00000000" w:rsidRPr="00000000" w14:paraId="0000543E">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protección de clientes;</w:t>
      </w:r>
    </w:p>
    <w:p w:rsidR="00000000" w:rsidDel="00000000" w:rsidP="00000000" w:rsidRDefault="00000000" w:rsidRPr="00000000" w14:paraId="0000543F">
      <w:pPr>
        <w:numPr>
          <w:ilvl w:val="0"/>
          <w:numId w:val="43"/>
        </w:numPr>
        <w:spacing w:after="240" w:before="0" w:beforeAutospacing="0" w:lineRule="auto"/>
        <w:ind w:left="720" w:hanging="360"/>
        <w:rPr>
          <w:b w:val="1"/>
          <w:bCs w:val="1"/>
        </w:rPr>
      </w:pPr>
      <w:r w:rsidDel="00000000" w:rsidR="00000000" w:rsidRPr="00000000">
        <w:rPr>
          <w:b w:val="1"/>
          <w:bCs w:val="1"/>
          <w:rtl w:val="0"/>
        </w:rPr>
        <w:t xml:space="preserve">cumplimiento de acuerdos.</w:t>
      </w:r>
    </w:p>
    <w:p w:rsidR="00000000" w:rsidDel="00000000" w:rsidP="00000000" w:rsidRDefault="00000000" w:rsidRPr="00000000" w14:paraId="0000544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41">
      <w:pPr>
        <w:pStyle w:val="Heading1"/>
        <w:keepNext w:val="0"/>
        <w:keepLines w:val="0"/>
        <w:spacing w:before="480" w:lineRule="auto"/>
        <w:rPr>
          <w:b w:val="1"/>
          <w:bCs w:val="1"/>
          <w:sz w:val="46"/>
          <w:szCs w:val="46"/>
        </w:rPr>
      </w:pPr>
      <w:bookmarkStart w:colFirst="0" w:colLast="0" w:name="_rmfd3t1bs36c" w:id="1933"/>
      <w:bookmarkEnd w:id="1933"/>
      <w:r w:rsidDel="00000000" w:rsidR="00000000" w:rsidRPr="00000000">
        <w:rPr>
          <w:b w:val="1"/>
          <w:bCs w:val="1"/>
          <w:sz w:val="46"/>
          <w:szCs w:val="46"/>
          <w:rtl w:val="0"/>
        </w:rPr>
        <w:t xml:space="preserve">23.31 Margen y Rentabilidad</w:t>
      </w:r>
    </w:p>
    <w:p w:rsidR="00000000" w:rsidDel="00000000" w:rsidP="00000000" w:rsidRDefault="00000000" w:rsidRPr="00000000" w14:paraId="00005442">
      <w:pPr>
        <w:spacing w:after="240" w:before="240" w:lineRule="auto"/>
        <w:rPr>
          <w:b w:val="1"/>
          <w:bCs w:val="1"/>
        </w:rPr>
      </w:pPr>
      <w:r w:rsidDel="00000000" w:rsidR="00000000" w:rsidRPr="00000000">
        <w:rPr>
          <w:b w:val="1"/>
          <w:bCs w:val="1"/>
          <w:rtl w:val="0"/>
        </w:rPr>
        <w:t xml:space="preserve">El modelo deberá poder integrarse con información de costos.</w:t>
      </w:r>
    </w:p>
    <w:p w:rsidR="00000000" w:rsidDel="00000000" w:rsidP="00000000" w:rsidRDefault="00000000" w:rsidRPr="00000000" w14:paraId="00005443">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444">
      <w:pPr>
        <w:spacing w:after="240" w:before="240" w:lineRule="auto"/>
        <w:rPr>
          <w:b w:val="1"/>
          <w:bCs w:val="1"/>
        </w:rPr>
      </w:pPr>
      <w:r w:rsidDel="00000000" w:rsidR="00000000" w:rsidRPr="00000000">
        <w:rPr>
          <w:b w:val="1"/>
          <w:bCs w:val="1"/>
          <w:rtl w:val="0"/>
        </w:rPr>
        <w:t xml:space="preserve">PRECIO DE VENTA</w:t>
      </w:r>
    </w:p>
    <w:p w:rsidR="00000000" w:rsidDel="00000000" w:rsidP="00000000" w:rsidRDefault="00000000" w:rsidRPr="00000000" w14:paraId="0000544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446">
      <w:pPr>
        <w:spacing w:after="240" w:before="240" w:lineRule="auto"/>
        <w:rPr>
          <w:b w:val="1"/>
          <w:bCs w:val="1"/>
        </w:rPr>
      </w:pPr>
      <w:r w:rsidDel="00000000" w:rsidR="00000000" w:rsidRPr="00000000">
        <w:rPr>
          <w:b w:val="1"/>
          <w:bCs w:val="1"/>
          <w:rtl w:val="0"/>
        </w:rPr>
        <w:t xml:space="preserve">COSTO</w:t>
      </w:r>
    </w:p>
    <w:p w:rsidR="00000000" w:rsidDel="00000000" w:rsidP="00000000" w:rsidRDefault="00000000" w:rsidRPr="00000000" w14:paraId="0000544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448">
      <w:pPr>
        <w:spacing w:after="240" w:before="240" w:lineRule="auto"/>
        <w:rPr>
          <w:b w:val="1"/>
          <w:bCs w:val="1"/>
        </w:rPr>
      </w:pPr>
      <w:r w:rsidDel="00000000" w:rsidR="00000000" w:rsidRPr="00000000">
        <w:rPr>
          <w:b w:val="1"/>
          <w:bCs w:val="1"/>
          <w:rtl w:val="0"/>
        </w:rPr>
        <w:t xml:space="preserve">MARGEN</w:t>
      </w:r>
    </w:p>
    <w:p w:rsidR="00000000" w:rsidDel="00000000" w:rsidP="00000000" w:rsidRDefault="00000000" w:rsidRPr="00000000" w14:paraId="00005449">
      <w:pPr>
        <w:spacing w:after="240" w:before="240" w:lineRule="auto"/>
        <w:rPr>
          <w:b w:val="1"/>
          <w:bCs w:val="1"/>
        </w:rPr>
      </w:pPr>
      <w:r w:rsidDel="00000000" w:rsidR="00000000" w:rsidRPr="00000000">
        <w:rPr>
          <w:b w:val="1"/>
          <w:bCs w:val="1"/>
          <w:rtl w:val="0"/>
        </w:rPr>
        <w:t xml:space="preserve">Sin embargo:</w:t>
      </w:r>
    </w:p>
    <w:p w:rsidR="00000000" w:rsidDel="00000000" w:rsidP="00000000" w:rsidRDefault="00000000" w:rsidRPr="00000000" w14:paraId="0000544A">
      <w:pPr>
        <w:spacing w:after="240" w:before="240" w:lineRule="auto"/>
        <w:ind w:left="600" w:right="600" w:firstLine="0"/>
        <w:rPr>
          <w:b w:val="1"/>
          <w:bCs w:val="1"/>
        </w:rPr>
      </w:pPr>
      <w:r w:rsidDel="00000000" w:rsidR="00000000" w:rsidRPr="00000000">
        <w:rPr>
          <w:b w:val="1"/>
          <w:bCs w:val="1"/>
          <w:rtl w:val="0"/>
        </w:rPr>
        <w:t xml:space="preserve">El dominio de Precios no deberá ser propietario del costo contable del producto.</w:t>
      </w:r>
    </w:p>
    <w:p w:rsidR="00000000" w:rsidDel="00000000" w:rsidP="00000000" w:rsidRDefault="00000000" w:rsidRPr="00000000" w14:paraId="0000544B">
      <w:pPr>
        <w:spacing w:after="240" w:before="240" w:lineRule="auto"/>
        <w:rPr>
          <w:b w:val="1"/>
          <w:bCs w:val="1"/>
        </w:rPr>
      </w:pPr>
      <w:r w:rsidDel="00000000" w:rsidR="00000000" w:rsidRPr="00000000">
        <w:rPr>
          <w:b w:val="1"/>
          <w:bCs w:val="1"/>
          <w:rtl w:val="0"/>
        </w:rPr>
        <w:t xml:space="preserve">El costo será proporcionado por el dominio correspondiente.</w:t>
      </w:r>
    </w:p>
    <w:p w:rsidR="00000000" w:rsidDel="00000000" w:rsidP="00000000" w:rsidRDefault="00000000" w:rsidRPr="00000000" w14:paraId="0000544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4D">
      <w:pPr>
        <w:pStyle w:val="Heading1"/>
        <w:keepNext w:val="0"/>
        <w:keepLines w:val="0"/>
        <w:spacing w:before="480" w:lineRule="auto"/>
        <w:rPr>
          <w:b w:val="1"/>
          <w:bCs w:val="1"/>
          <w:sz w:val="46"/>
          <w:szCs w:val="46"/>
        </w:rPr>
      </w:pPr>
      <w:bookmarkStart w:colFirst="0" w:colLast="0" w:name="_5dfhrssja9e3" w:id="1934"/>
      <w:bookmarkEnd w:id="1934"/>
      <w:r w:rsidDel="00000000" w:rsidR="00000000" w:rsidRPr="00000000">
        <w:rPr>
          <w:b w:val="1"/>
          <w:bCs w:val="1"/>
          <w:sz w:val="46"/>
          <w:szCs w:val="46"/>
          <w:rtl w:val="0"/>
        </w:rPr>
        <w:t xml:space="preserve">23.32 Validación de Rentabilidad</w:t>
      </w:r>
    </w:p>
    <w:p w:rsidR="00000000" w:rsidDel="00000000" w:rsidP="00000000" w:rsidRDefault="00000000" w:rsidRPr="00000000" w14:paraId="0000544E">
      <w:pPr>
        <w:spacing w:after="240" w:before="240" w:lineRule="auto"/>
        <w:rPr>
          <w:b w:val="1"/>
          <w:bCs w:val="1"/>
        </w:rPr>
      </w:pPr>
      <w:r w:rsidDel="00000000" w:rsidR="00000000" w:rsidRPr="00000000">
        <w:rPr>
          <w:b w:val="1"/>
          <w:bCs w:val="1"/>
          <w:rtl w:val="0"/>
        </w:rPr>
        <w:t xml:space="preserve">En etapas futuras, el sistema podrá evaluar:</w:t>
      </w:r>
    </w:p>
    <w:p w:rsidR="00000000" w:rsidDel="00000000" w:rsidP="00000000" w:rsidRDefault="00000000" w:rsidRPr="00000000" w14:paraId="0000544F">
      <w:pPr>
        <w:spacing w:after="240" w:before="240" w:lineRule="auto"/>
        <w:rPr>
          <w:b w:val="1"/>
          <w:bCs w:val="1"/>
        </w:rPr>
      </w:pPr>
      <w:r w:rsidDel="00000000" w:rsidR="00000000" w:rsidRPr="00000000">
        <w:rPr>
          <w:b w:val="1"/>
          <w:bCs w:val="1"/>
          <w:rtl w:val="0"/>
        </w:rPr>
        <w:t xml:space="preserve">PRECIO PROPUESTO</w:t>
      </w:r>
    </w:p>
    <w:p w:rsidR="00000000" w:rsidDel="00000000" w:rsidP="00000000" w:rsidRDefault="00000000" w:rsidRPr="00000000" w14:paraId="000054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51">
      <w:pPr>
        <w:spacing w:after="240" w:before="240" w:lineRule="auto"/>
        <w:rPr>
          <w:b w:val="1"/>
          <w:bCs w:val="1"/>
        </w:rPr>
      </w:pPr>
      <w:r w:rsidDel="00000000" w:rsidR="00000000" w:rsidRPr="00000000">
        <w:rPr>
          <w:b w:val="1"/>
          <w:bCs w:val="1"/>
          <w:rtl w:val="0"/>
        </w:rPr>
        <w:t xml:space="preserve">COSTO</w:t>
      </w:r>
    </w:p>
    <w:p w:rsidR="00000000" w:rsidDel="00000000" w:rsidP="00000000" w:rsidRDefault="00000000" w:rsidRPr="00000000" w14:paraId="000054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53">
      <w:pPr>
        <w:spacing w:after="240" w:before="240" w:lineRule="auto"/>
        <w:rPr>
          <w:b w:val="1"/>
          <w:bCs w:val="1"/>
        </w:rPr>
      </w:pPr>
      <w:r w:rsidDel="00000000" w:rsidR="00000000" w:rsidRPr="00000000">
        <w:rPr>
          <w:b w:val="1"/>
          <w:bCs w:val="1"/>
          <w:rtl w:val="0"/>
        </w:rPr>
        <w:t xml:space="preserve">MARGEN</w:t>
      </w:r>
    </w:p>
    <w:p w:rsidR="00000000" w:rsidDel="00000000" w:rsidP="00000000" w:rsidRDefault="00000000" w:rsidRPr="00000000" w14:paraId="000054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55">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5456">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457">
      <w:pPr>
        <w:spacing w:after="240" w:before="240" w:lineRule="auto"/>
        <w:rPr>
          <w:b w:val="1"/>
          <w:bCs w:val="1"/>
        </w:rPr>
      </w:pPr>
      <w:r w:rsidDel="00000000" w:rsidR="00000000" w:rsidRPr="00000000">
        <w:rPr>
          <w:b w:val="1"/>
          <w:bCs w:val="1"/>
          <w:rtl w:val="0"/>
        </w:rPr>
        <w:t xml:space="preserve">MARGEN &lt; MÍNIMO</w:t>
      </w:r>
    </w:p>
    <w:p w:rsidR="00000000" w:rsidDel="00000000" w:rsidP="00000000" w:rsidRDefault="00000000" w:rsidRPr="00000000" w14:paraId="000054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59">
      <w:pPr>
        <w:spacing w:after="240" w:before="240" w:lineRule="auto"/>
        <w:rPr>
          <w:b w:val="1"/>
          <w:bCs w:val="1"/>
        </w:rPr>
      </w:pPr>
      <w:r w:rsidDel="00000000" w:rsidR="00000000" w:rsidRPr="00000000">
        <w:rPr>
          <w:b w:val="1"/>
          <w:bCs w:val="1"/>
          <w:rtl w:val="0"/>
        </w:rPr>
        <w:t xml:space="preserve">REQUIERE APROBACIÓN</w:t>
      </w:r>
    </w:p>
    <w:p w:rsidR="00000000" w:rsidDel="00000000" w:rsidP="00000000" w:rsidRDefault="00000000" w:rsidRPr="00000000" w14:paraId="000054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5B">
      <w:pPr>
        <w:pStyle w:val="Heading1"/>
        <w:keepNext w:val="0"/>
        <w:keepLines w:val="0"/>
        <w:spacing w:before="480" w:lineRule="auto"/>
        <w:rPr>
          <w:b w:val="1"/>
          <w:bCs w:val="1"/>
          <w:sz w:val="46"/>
          <w:szCs w:val="46"/>
        </w:rPr>
      </w:pPr>
      <w:bookmarkStart w:colFirst="0" w:colLast="0" w:name="_dz6enn4vycvw" w:id="1935"/>
      <w:bookmarkEnd w:id="1935"/>
      <w:r w:rsidDel="00000000" w:rsidR="00000000" w:rsidRPr="00000000">
        <w:rPr>
          <w:b w:val="1"/>
          <w:bCs w:val="1"/>
          <w:sz w:val="46"/>
          <w:szCs w:val="46"/>
          <w:rtl w:val="0"/>
        </w:rPr>
        <w:t xml:space="preserve">23.33 Listas Derivadas</w:t>
      </w:r>
    </w:p>
    <w:p w:rsidR="00000000" w:rsidDel="00000000" w:rsidP="00000000" w:rsidRDefault="00000000" w:rsidRPr="00000000" w14:paraId="0000545C">
      <w:pPr>
        <w:spacing w:after="240" w:before="240" w:lineRule="auto"/>
        <w:rPr>
          <w:b w:val="1"/>
          <w:bCs w:val="1"/>
        </w:rPr>
      </w:pPr>
      <w:r w:rsidDel="00000000" w:rsidR="00000000" w:rsidRPr="00000000">
        <w:rPr>
          <w:b w:val="1"/>
          <w:bCs w:val="1"/>
          <w:rtl w:val="0"/>
        </w:rPr>
        <w:t xml:space="preserve">El sistema podrá evolucionar hacia listas calculadas.</w:t>
      </w:r>
    </w:p>
    <w:p w:rsidR="00000000" w:rsidDel="00000000" w:rsidP="00000000" w:rsidRDefault="00000000" w:rsidRPr="00000000" w14:paraId="0000545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45E">
      <w:pPr>
        <w:spacing w:after="240" w:before="240" w:lineRule="auto"/>
        <w:rPr>
          <w:b w:val="1"/>
          <w:bCs w:val="1"/>
        </w:rPr>
      </w:pPr>
      <w:r w:rsidDel="00000000" w:rsidR="00000000" w:rsidRPr="00000000">
        <w:rPr>
          <w:b w:val="1"/>
          <w:bCs w:val="1"/>
          <w:rtl w:val="0"/>
        </w:rPr>
        <w:t xml:space="preserve">LISTA BASE</w:t>
      </w:r>
    </w:p>
    <w:p w:rsidR="00000000" w:rsidDel="00000000" w:rsidP="00000000" w:rsidRDefault="00000000" w:rsidRPr="00000000" w14:paraId="0000545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460">
      <w:pPr>
        <w:spacing w:after="240" w:before="240" w:lineRule="auto"/>
        <w:rPr>
          <w:b w:val="1"/>
          <w:bCs w:val="1"/>
        </w:rPr>
      </w:pPr>
      <w:r w:rsidDel="00000000" w:rsidR="00000000" w:rsidRPr="00000000">
        <w:rPr>
          <w:b w:val="1"/>
          <w:bCs w:val="1"/>
          <w:rtl w:val="0"/>
        </w:rPr>
        <w:t xml:space="preserve">10%</w:t>
      </w:r>
    </w:p>
    <w:p w:rsidR="00000000" w:rsidDel="00000000" w:rsidP="00000000" w:rsidRDefault="00000000" w:rsidRPr="00000000" w14:paraId="000054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62">
      <w:pPr>
        <w:spacing w:after="240" w:before="240" w:lineRule="auto"/>
        <w:rPr>
          <w:b w:val="1"/>
          <w:bCs w:val="1"/>
        </w:rPr>
      </w:pPr>
      <w:r w:rsidDel="00000000" w:rsidR="00000000" w:rsidRPr="00000000">
        <w:rPr>
          <w:b w:val="1"/>
          <w:bCs w:val="1"/>
          <w:rtl w:val="0"/>
        </w:rPr>
        <w:t xml:space="preserve">LISTA MAYORISTA</w:t>
      </w:r>
    </w:p>
    <w:p w:rsidR="00000000" w:rsidDel="00000000" w:rsidP="00000000" w:rsidRDefault="00000000" w:rsidRPr="00000000" w14:paraId="00005463">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5464">
      <w:pPr>
        <w:spacing w:after="240" w:before="240" w:lineRule="auto"/>
        <w:rPr>
          <w:b w:val="1"/>
          <w:bCs w:val="1"/>
        </w:rPr>
      </w:pPr>
      <w:r w:rsidDel="00000000" w:rsidR="00000000" w:rsidRPr="00000000">
        <w:rPr>
          <w:b w:val="1"/>
          <w:bCs w:val="1"/>
          <w:rtl w:val="0"/>
        </w:rPr>
        <w:t xml:space="preserve">COSTO</w:t>
      </w:r>
    </w:p>
    <w:p w:rsidR="00000000" w:rsidDel="00000000" w:rsidP="00000000" w:rsidRDefault="00000000" w:rsidRPr="00000000" w14:paraId="0000546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466">
      <w:pPr>
        <w:spacing w:after="240" w:before="240" w:lineRule="auto"/>
        <w:rPr>
          <w:b w:val="1"/>
          <w:bCs w:val="1"/>
        </w:rPr>
      </w:pPr>
      <w:r w:rsidDel="00000000" w:rsidR="00000000" w:rsidRPr="00000000">
        <w:rPr>
          <w:b w:val="1"/>
          <w:bCs w:val="1"/>
          <w:rtl w:val="0"/>
        </w:rPr>
        <w:t xml:space="preserve">MARGEN</w:t>
      </w:r>
    </w:p>
    <w:p w:rsidR="00000000" w:rsidDel="00000000" w:rsidP="00000000" w:rsidRDefault="00000000" w:rsidRPr="00000000" w14:paraId="000054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68">
      <w:pPr>
        <w:spacing w:after="240" w:before="240" w:lineRule="auto"/>
        <w:rPr>
          <w:b w:val="1"/>
          <w:bCs w:val="1"/>
        </w:rPr>
      </w:pPr>
      <w:r w:rsidDel="00000000" w:rsidR="00000000" w:rsidRPr="00000000">
        <w:rPr>
          <w:b w:val="1"/>
          <w:bCs w:val="1"/>
          <w:rtl w:val="0"/>
        </w:rPr>
        <w:t xml:space="preserve">PRECIO</w:t>
      </w:r>
    </w:p>
    <w:p w:rsidR="00000000" w:rsidDel="00000000" w:rsidP="00000000" w:rsidRDefault="00000000" w:rsidRPr="00000000" w14:paraId="00005469">
      <w:pPr>
        <w:spacing w:after="240" w:before="240" w:lineRule="auto"/>
        <w:rPr>
          <w:b w:val="1"/>
          <w:bCs w:val="1"/>
        </w:rPr>
      </w:pPr>
      <w:r w:rsidDel="00000000" w:rsidR="00000000" w:rsidRPr="00000000">
        <w:rPr>
          <w:b w:val="1"/>
          <w:bCs w:val="1"/>
          <w:rtl w:val="0"/>
        </w:rPr>
        <w:t xml:space="preserve">Las fórmulas deberán estar separadas de los precios manuales.</w:t>
      </w:r>
    </w:p>
    <w:p w:rsidR="00000000" w:rsidDel="00000000" w:rsidP="00000000" w:rsidRDefault="00000000" w:rsidRPr="00000000" w14:paraId="000054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6B">
      <w:pPr>
        <w:pStyle w:val="Heading1"/>
        <w:keepNext w:val="0"/>
        <w:keepLines w:val="0"/>
        <w:spacing w:before="480" w:lineRule="auto"/>
        <w:rPr>
          <w:b w:val="1"/>
          <w:bCs w:val="1"/>
          <w:sz w:val="46"/>
          <w:szCs w:val="46"/>
        </w:rPr>
      </w:pPr>
      <w:bookmarkStart w:colFirst="0" w:colLast="0" w:name="_h9qb0ri0pg5a" w:id="1936"/>
      <w:bookmarkEnd w:id="1936"/>
      <w:r w:rsidDel="00000000" w:rsidR="00000000" w:rsidRPr="00000000">
        <w:rPr>
          <w:b w:val="1"/>
          <w:bCs w:val="1"/>
          <w:sz w:val="46"/>
          <w:szCs w:val="46"/>
          <w:rtl w:val="0"/>
        </w:rPr>
        <w:t xml:space="preserve">23.34 Actualización Masiva</w:t>
      </w:r>
    </w:p>
    <w:p w:rsidR="00000000" w:rsidDel="00000000" w:rsidP="00000000" w:rsidRDefault="00000000" w:rsidRPr="00000000" w14:paraId="0000546C">
      <w:pPr>
        <w:spacing w:after="240" w:before="240" w:lineRule="auto"/>
        <w:rPr>
          <w:b w:val="1"/>
          <w:bCs w:val="1"/>
        </w:rPr>
      </w:pPr>
      <w:r w:rsidDel="00000000" w:rsidR="00000000" w:rsidRPr="00000000">
        <w:rPr>
          <w:b w:val="1"/>
          <w:bCs w:val="1"/>
          <w:rtl w:val="0"/>
        </w:rPr>
        <w:t xml:space="preserve">El sistema deberá permitir actualizar múltiples condiciones de manera controlada.</w:t>
      </w:r>
    </w:p>
    <w:p w:rsidR="00000000" w:rsidDel="00000000" w:rsidP="00000000" w:rsidRDefault="00000000" w:rsidRPr="00000000" w14:paraId="0000546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46E">
      <w:pPr>
        <w:spacing w:after="240" w:before="240" w:lineRule="auto"/>
        <w:rPr>
          <w:b w:val="1"/>
          <w:bCs w:val="1"/>
        </w:rPr>
      </w:pPr>
      <w:r w:rsidDel="00000000" w:rsidR="00000000" w:rsidRPr="00000000">
        <w:rPr>
          <w:b w:val="1"/>
          <w:bCs w:val="1"/>
          <w:rtl w:val="0"/>
        </w:rPr>
        <w:t xml:space="preserve">LISTA GENERAL</w:t>
      </w:r>
    </w:p>
    <w:p w:rsidR="00000000" w:rsidDel="00000000" w:rsidP="00000000" w:rsidRDefault="00000000" w:rsidRPr="00000000" w14:paraId="0000546F">
      <w:pPr>
        <w:spacing w:after="240" w:before="240" w:lineRule="auto"/>
        <w:rPr>
          <w:b w:val="1"/>
          <w:bCs w:val="1"/>
        </w:rPr>
      </w:pPr>
      <w:r w:rsidDel="00000000" w:rsidR="00000000" w:rsidRPr="00000000">
        <w:rPr>
          <w:rtl w:val="0"/>
        </w:rPr>
      </w:r>
    </w:p>
    <w:p w:rsidR="00000000" w:rsidDel="00000000" w:rsidP="00000000" w:rsidRDefault="00000000" w:rsidRPr="00000000" w14:paraId="00005470">
      <w:pPr>
        <w:spacing w:after="240" w:before="240" w:lineRule="auto"/>
        <w:rPr>
          <w:b w:val="1"/>
          <w:bCs w:val="1"/>
        </w:rPr>
      </w:pPr>
      <w:r w:rsidDel="00000000" w:rsidR="00000000" w:rsidRPr="00000000">
        <w:rPr>
          <w:b w:val="1"/>
          <w:bCs w:val="1"/>
          <w:rtl w:val="0"/>
        </w:rPr>
        <w:t xml:space="preserve">Todos los precios</w:t>
      </w:r>
    </w:p>
    <w:p w:rsidR="00000000" w:rsidDel="00000000" w:rsidP="00000000" w:rsidRDefault="00000000" w:rsidRPr="00000000" w14:paraId="00005471">
      <w:pPr>
        <w:spacing w:after="240" w:before="240" w:lineRule="auto"/>
        <w:rPr>
          <w:b w:val="1"/>
          <w:bCs w:val="1"/>
        </w:rPr>
      </w:pPr>
      <w:r w:rsidDel="00000000" w:rsidR="00000000" w:rsidRPr="00000000">
        <w:rPr>
          <w:b w:val="1"/>
          <w:bCs w:val="1"/>
          <w:rtl w:val="0"/>
        </w:rPr>
        <w:t xml:space="preserve">+10%</w:t>
      </w:r>
    </w:p>
    <w:p w:rsidR="00000000" w:rsidDel="00000000" w:rsidP="00000000" w:rsidRDefault="00000000" w:rsidRPr="00000000" w14:paraId="00005472">
      <w:pPr>
        <w:spacing w:after="240" w:before="240" w:lineRule="auto"/>
        <w:rPr>
          <w:b w:val="1"/>
          <w:bCs w:val="1"/>
        </w:rPr>
      </w:pPr>
      <w:r w:rsidDel="00000000" w:rsidR="00000000" w:rsidRPr="00000000">
        <w:rPr>
          <w:b w:val="1"/>
          <w:bCs w:val="1"/>
          <w:rtl w:val="0"/>
        </w:rPr>
        <w:t xml:space="preserve">La operación deberá permitir:</w:t>
      </w:r>
    </w:p>
    <w:p w:rsidR="00000000" w:rsidDel="00000000" w:rsidP="00000000" w:rsidRDefault="00000000" w:rsidRPr="00000000" w14:paraId="00005473">
      <w:pPr>
        <w:numPr>
          <w:ilvl w:val="0"/>
          <w:numId w:val="246"/>
        </w:numPr>
        <w:spacing w:after="0" w:afterAutospacing="0" w:before="240" w:lineRule="auto"/>
        <w:ind w:left="720" w:hanging="360"/>
        <w:rPr>
          <w:b w:val="1"/>
          <w:bCs w:val="1"/>
        </w:rPr>
      </w:pPr>
      <w:r w:rsidDel="00000000" w:rsidR="00000000" w:rsidRPr="00000000">
        <w:rPr>
          <w:b w:val="1"/>
          <w:bCs w:val="1"/>
          <w:rtl w:val="0"/>
        </w:rPr>
        <w:t xml:space="preserve">vista previa;</w:t>
      </w:r>
    </w:p>
    <w:p w:rsidR="00000000" w:rsidDel="00000000" w:rsidP="00000000" w:rsidRDefault="00000000" w:rsidRPr="00000000" w14:paraId="00005474">
      <w:pPr>
        <w:numPr>
          <w:ilvl w:val="0"/>
          <w:numId w:val="246"/>
        </w:numPr>
        <w:spacing w:after="0" w:afterAutospacing="0" w:before="0" w:beforeAutospacing="0" w:lineRule="auto"/>
        <w:ind w:left="720" w:hanging="360"/>
        <w:rPr>
          <w:b w:val="1"/>
          <w:bCs w:val="1"/>
        </w:rPr>
      </w:pPr>
      <w:r w:rsidDel="00000000" w:rsidR="00000000" w:rsidRPr="00000000">
        <w:rPr>
          <w:b w:val="1"/>
          <w:bCs w:val="1"/>
          <w:rtl w:val="0"/>
        </w:rPr>
        <w:t xml:space="preserve">validación;</w:t>
      </w:r>
    </w:p>
    <w:p w:rsidR="00000000" w:rsidDel="00000000" w:rsidP="00000000" w:rsidRDefault="00000000" w:rsidRPr="00000000" w14:paraId="00005475">
      <w:pPr>
        <w:numPr>
          <w:ilvl w:val="0"/>
          <w:numId w:val="246"/>
        </w:numPr>
        <w:spacing w:after="0" w:afterAutospacing="0" w:before="0" w:beforeAutospacing="0" w:lineRule="auto"/>
        <w:ind w:left="720" w:hanging="360"/>
        <w:rPr>
          <w:b w:val="1"/>
          <w:bCs w:val="1"/>
        </w:rPr>
      </w:pPr>
      <w:r w:rsidDel="00000000" w:rsidR="00000000" w:rsidRPr="00000000">
        <w:rPr>
          <w:b w:val="1"/>
          <w:bCs w:val="1"/>
          <w:rtl w:val="0"/>
        </w:rPr>
        <w:t xml:space="preserve">fecha de vigencia;</w:t>
      </w:r>
    </w:p>
    <w:p w:rsidR="00000000" w:rsidDel="00000000" w:rsidP="00000000" w:rsidRDefault="00000000" w:rsidRPr="00000000" w14:paraId="00005476">
      <w:pPr>
        <w:numPr>
          <w:ilvl w:val="0"/>
          <w:numId w:val="246"/>
        </w:numPr>
        <w:spacing w:after="0" w:afterAutospacing="0" w:before="0" w:beforeAutospacing="0" w:lineRule="auto"/>
        <w:ind w:left="720" w:hanging="360"/>
        <w:rPr>
          <w:b w:val="1"/>
          <w:bCs w:val="1"/>
        </w:rPr>
      </w:pPr>
      <w:r w:rsidDel="00000000" w:rsidR="00000000" w:rsidRPr="00000000">
        <w:rPr>
          <w:b w:val="1"/>
          <w:bCs w:val="1"/>
          <w:rtl w:val="0"/>
        </w:rPr>
        <w:t xml:space="preserve">responsable;</w:t>
      </w:r>
    </w:p>
    <w:p w:rsidR="00000000" w:rsidDel="00000000" w:rsidP="00000000" w:rsidRDefault="00000000" w:rsidRPr="00000000" w14:paraId="00005477">
      <w:pPr>
        <w:numPr>
          <w:ilvl w:val="0"/>
          <w:numId w:val="246"/>
        </w:numPr>
        <w:spacing w:after="240" w:before="0" w:beforeAutospacing="0" w:lineRule="auto"/>
        <w:ind w:left="720" w:hanging="360"/>
        <w:rPr>
          <w:b w:val="1"/>
          <w:bCs w:val="1"/>
        </w:rPr>
      </w:pPr>
      <w:r w:rsidDel="00000000" w:rsidR="00000000" w:rsidRPr="00000000">
        <w:rPr>
          <w:b w:val="1"/>
          <w:bCs w:val="1"/>
          <w:rtl w:val="0"/>
        </w:rPr>
        <w:t xml:space="preserve">reversión mediante una nueva operación cuando corresponda.</w:t>
      </w:r>
    </w:p>
    <w:p w:rsidR="00000000" w:rsidDel="00000000" w:rsidP="00000000" w:rsidRDefault="00000000" w:rsidRPr="00000000" w14:paraId="000054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79">
      <w:pPr>
        <w:pStyle w:val="Heading1"/>
        <w:keepNext w:val="0"/>
        <w:keepLines w:val="0"/>
        <w:spacing w:before="480" w:lineRule="auto"/>
        <w:rPr>
          <w:b w:val="1"/>
          <w:bCs w:val="1"/>
          <w:sz w:val="46"/>
          <w:szCs w:val="46"/>
        </w:rPr>
      </w:pPr>
      <w:bookmarkStart w:colFirst="0" w:colLast="0" w:name="_zbscy1c447kr" w:id="1937"/>
      <w:bookmarkEnd w:id="1937"/>
      <w:r w:rsidDel="00000000" w:rsidR="00000000" w:rsidRPr="00000000">
        <w:rPr>
          <w:b w:val="1"/>
          <w:bCs w:val="1"/>
          <w:sz w:val="46"/>
          <w:szCs w:val="46"/>
          <w:rtl w:val="0"/>
        </w:rPr>
        <w:t xml:space="preserve">23.35 Importación y Exportación</w:t>
      </w:r>
    </w:p>
    <w:p w:rsidR="00000000" w:rsidDel="00000000" w:rsidP="00000000" w:rsidRDefault="00000000" w:rsidRPr="00000000" w14:paraId="0000547A">
      <w:pPr>
        <w:spacing w:after="240" w:before="240" w:lineRule="auto"/>
        <w:rPr>
          <w:b w:val="1"/>
          <w:bCs w:val="1"/>
        </w:rPr>
      </w:pPr>
      <w:r w:rsidDel="00000000" w:rsidR="00000000" w:rsidRPr="00000000">
        <w:rPr>
          <w:b w:val="1"/>
          <w:bCs w:val="1"/>
          <w:rtl w:val="0"/>
        </w:rPr>
        <w:t xml:space="preserve">El dominio deberá poder soportar:</w:t>
      </w:r>
    </w:p>
    <w:p w:rsidR="00000000" w:rsidDel="00000000" w:rsidP="00000000" w:rsidRDefault="00000000" w:rsidRPr="00000000" w14:paraId="0000547B">
      <w:pPr>
        <w:numPr>
          <w:ilvl w:val="0"/>
          <w:numId w:val="479"/>
        </w:numPr>
        <w:spacing w:after="0" w:afterAutospacing="0" w:before="240" w:lineRule="auto"/>
        <w:ind w:left="720" w:hanging="360"/>
        <w:rPr>
          <w:b w:val="1"/>
          <w:bCs w:val="1"/>
        </w:rPr>
      </w:pPr>
      <w:r w:rsidDel="00000000" w:rsidR="00000000" w:rsidRPr="00000000">
        <w:rPr>
          <w:b w:val="1"/>
          <w:bCs w:val="1"/>
          <w:rtl w:val="0"/>
        </w:rPr>
        <w:t xml:space="preserve">importación masiva;</w:t>
      </w:r>
    </w:p>
    <w:p w:rsidR="00000000" w:rsidDel="00000000" w:rsidP="00000000" w:rsidRDefault="00000000" w:rsidRPr="00000000" w14:paraId="0000547C">
      <w:pPr>
        <w:numPr>
          <w:ilvl w:val="0"/>
          <w:numId w:val="479"/>
        </w:numPr>
        <w:spacing w:after="0" w:afterAutospacing="0" w:before="0" w:beforeAutospacing="0" w:lineRule="auto"/>
        <w:ind w:left="720" w:hanging="360"/>
        <w:rPr>
          <w:b w:val="1"/>
          <w:bCs w:val="1"/>
        </w:rPr>
      </w:pPr>
      <w:r w:rsidDel="00000000" w:rsidR="00000000" w:rsidRPr="00000000">
        <w:rPr>
          <w:b w:val="1"/>
          <w:bCs w:val="1"/>
          <w:rtl w:val="0"/>
        </w:rPr>
        <w:t xml:space="preserve">exportación;</w:t>
      </w:r>
    </w:p>
    <w:p w:rsidR="00000000" w:rsidDel="00000000" w:rsidP="00000000" w:rsidRDefault="00000000" w:rsidRPr="00000000" w14:paraId="0000547D">
      <w:pPr>
        <w:numPr>
          <w:ilvl w:val="0"/>
          <w:numId w:val="479"/>
        </w:numPr>
        <w:spacing w:after="0" w:afterAutospacing="0" w:before="0" w:beforeAutospacing="0" w:lineRule="auto"/>
        <w:ind w:left="720" w:hanging="360"/>
        <w:rPr>
          <w:b w:val="1"/>
          <w:bCs w:val="1"/>
        </w:rPr>
      </w:pPr>
      <w:r w:rsidDel="00000000" w:rsidR="00000000" w:rsidRPr="00000000">
        <w:rPr>
          <w:b w:val="1"/>
          <w:bCs w:val="1"/>
          <w:rtl w:val="0"/>
        </w:rPr>
        <w:t xml:space="preserve">actualización por archivo;</w:t>
      </w:r>
    </w:p>
    <w:p w:rsidR="00000000" w:rsidDel="00000000" w:rsidP="00000000" w:rsidRDefault="00000000" w:rsidRPr="00000000" w14:paraId="0000547E">
      <w:pPr>
        <w:numPr>
          <w:ilvl w:val="0"/>
          <w:numId w:val="479"/>
        </w:numPr>
        <w:spacing w:after="0" w:afterAutospacing="0" w:before="0" w:beforeAutospacing="0" w:lineRule="auto"/>
        <w:ind w:left="720" w:hanging="360"/>
        <w:rPr>
          <w:b w:val="1"/>
          <w:bCs w:val="1"/>
        </w:rPr>
      </w:pPr>
      <w:r w:rsidDel="00000000" w:rsidR="00000000" w:rsidRPr="00000000">
        <w:rPr>
          <w:b w:val="1"/>
          <w:bCs w:val="1"/>
          <w:rtl w:val="0"/>
        </w:rPr>
        <w:t xml:space="preserve">validación previa;</w:t>
      </w:r>
    </w:p>
    <w:p w:rsidR="00000000" w:rsidDel="00000000" w:rsidP="00000000" w:rsidRDefault="00000000" w:rsidRPr="00000000" w14:paraId="0000547F">
      <w:pPr>
        <w:numPr>
          <w:ilvl w:val="0"/>
          <w:numId w:val="479"/>
        </w:numPr>
        <w:spacing w:after="240" w:before="0" w:beforeAutospacing="0" w:lineRule="auto"/>
        <w:ind w:left="720" w:hanging="360"/>
        <w:rPr>
          <w:b w:val="1"/>
          <w:bCs w:val="1"/>
        </w:rPr>
      </w:pPr>
      <w:r w:rsidDel="00000000" w:rsidR="00000000" w:rsidRPr="00000000">
        <w:rPr>
          <w:b w:val="1"/>
          <w:bCs w:val="1"/>
          <w:rtl w:val="0"/>
        </w:rPr>
        <w:t xml:space="preserve">reporte de errores.</w:t>
      </w:r>
    </w:p>
    <w:p w:rsidR="00000000" w:rsidDel="00000000" w:rsidP="00000000" w:rsidRDefault="00000000" w:rsidRPr="00000000" w14:paraId="00005480">
      <w:pPr>
        <w:spacing w:after="240" w:before="240" w:lineRule="auto"/>
        <w:rPr>
          <w:b w:val="1"/>
          <w:bCs w:val="1"/>
        </w:rPr>
      </w:pPr>
      <w:r w:rsidDel="00000000" w:rsidR="00000000" w:rsidRPr="00000000">
        <w:rPr>
          <w:b w:val="1"/>
          <w:bCs w:val="1"/>
          <w:rtl w:val="0"/>
        </w:rPr>
        <w:t xml:space="preserve">Esto será especialmente importante para organizaciones con catálogos extensos.</w:t>
      </w:r>
    </w:p>
    <w:p w:rsidR="00000000" w:rsidDel="00000000" w:rsidP="00000000" w:rsidRDefault="00000000" w:rsidRPr="00000000" w14:paraId="0000548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82">
      <w:pPr>
        <w:pStyle w:val="Heading1"/>
        <w:keepNext w:val="0"/>
        <w:keepLines w:val="0"/>
        <w:spacing w:before="480" w:lineRule="auto"/>
        <w:rPr>
          <w:b w:val="1"/>
          <w:bCs w:val="1"/>
          <w:sz w:val="46"/>
          <w:szCs w:val="46"/>
        </w:rPr>
      </w:pPr>
      <w:bookmarkStart w:colFirst="0" w:colLast="0" w:name="_1a6gzb3xsx" w:id="1938"/>
      <w:bookmarkEnd w:id="1938"/>
      <w:r w:rsidDel="00000000" w:rsidR="00000000" w:rsidRPr="00000000">
        <w:rPr>
          <w:b w:val="1"/>
          <w:bCs w:val="1"/>
          <w:sz w:val="46"/>
          <w:szCs w:val="46"/>
          <w:rtl w:val="0"/>
        </w:rPr>
        <w:t xml:space="preserve">23.36 Precios y Aprobaciones</w:t>
      </w:r>
    </w:p>
    <w:p w:rsidR="00000000" w:rsidDel="00000000" w:rsidP="00000000" w:rsidRDefault="00000000" w:rsidRPr="00000000" w14:paraId="00005483">
      <w:pPr>
        <w:spacing w:after="240" w:before="240" w:lineRule="auto"/>
        <w:rPr>
          <w:b w:val="1"/>
          <w:bCs w:val="1"/>
        </w:rPr>
      </w:pPr>
      <w:r w:rsidDel="00000000" w:rsidR="00000000" w:rsidRPr="00000000">
        <w:rPr>
          <w:b w:val="1"/>
          <w:bCs w:val="1"/>
          <w:rtl w:val="0"/>
        </w:rPr>
        <w:t xml:space="preserve">Las modificaciones sensibles podrán requerir aprobación.</w:t>
      </w:r>
    </w:p>
    <w:p w:rsidR="00000000" w:rsidDel="00000000" w:rsidP="00000000" w:rsidRDefault="00000000" w:rsidRPr="00000000" w14:paraId="00005484">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485">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4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87">
      <w:pPr>
        <w:spacing w:after="240" w:before="240" w:lineRule="auto"/>
        <w:rPr>
          <w:b w:val="1"/>
          <w:bCs w:val="1"/>
        </w:rPr>
      </w:pPr>
      <w:r w:rsidDel="00000000" w:rsidR="00000000" w:rsidRPr="00000000">
        <w:rPr>
          <w:b w:val="1"/>
          <w:bCs w:val="1"/>
          <w:rtl w:val="0"/>
        </w:rPr>
        <w:t xml:space="preserve">PROPONE</w:t>
      </w:r>
    </w:p>
    <w:p w:rsidR="00000000" w:rsidDel="00000000" w:rsidP="00000000" w:rsidRDefault="00000000" w:rsidRPr="00000000" w14:paraId="000054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89">
      <w:pPr>
        <w:spacing w:after="240" w:before="240" w:lineRule="auto"/>
        <w:rPr>
          <w:b w:val="1"/>
          <w:bCs w:val="1"/>
        </w:rPr>
      </w:pPr>
      <w:r w:rsidDel="00000000" w:rsidR="00000000" w:rsidRPr="00000000">
        <w:rPr>
          <w:b w:val="1"/>
          <w:bCs w:val="1"/>
          <w:rtl w:val="0"/>
        </w:rPr>
        <w:t xml:space="preserve">NUEVA CONDICIÓN</w:t>
      </w:r>
    </w:p>
    <w:p w:rsidR="00000000" w:rsidDel="00000000" w:rsidP="00000000" w:rsidRDefault="00000000" w:rsidRPr="00000000" w14:paraId="000054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8B">
      <w:pPr>
        <w:spacing w:after="240" w:before="240" w:lineRule="auto"/>
        <w:rPr>
          <w:b w:val="1"/>
          <w:bCs w:val="1"/>
        </w:rPr>
      </w:pPr>
      <w:r w:rsidDel="00000000" w:rsidR="00000000" w:rsidRPr="00000000">
        <w:rPr>
          <w:b w:val="1"/>
          <w:bCs w:val="1"/>
          <w:rtl w:val="0"/>
        </w:rPr>
        <w:t xml:space="preserve">RESPONSABLE COMERCIAL</w:t>
      </w:r>
    </w:p>
    <w:p w:rsidR="00000000" w:rsidDel="00000000" w:rsidP="00000000" w:rsidRDefault="00000000" w:rsidRPr="00000000" w14:paraId="000054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8D">
      <w:pPr>
        <w:spacing w:after="240" w:before="240" w:lineRule="auto"/>
        <w:rPr>
          <w:b w:val="1"/>
          <w:bCs w:val="1"/>
        </w:rPr>
      </w:pPr>
      <w:r w:rsidDel="00000000" w:rsidR="00000000" w:rsidRPr="00000000">
        <w:rPr>
          <w:b w:val="1"/>
          <w:bCs w:val="1"/>
          <w:rtl w:val="0"/>
        </w:rPr>
        <w:t xml:space="preserve">APRUEBA</w:t>
      </w:r>
    </w:p>
    <w:p w:rsidR="00000000" w:rsidDel="00000000" w:rsidP="00000000" w:rsidRDefault="00000000" w:rsidRPr="00000000" w14:paraId="000054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8F">
      <w:pPr>
        <w:spacing w:after="240" w:before="240" w:lineRule="auto"/>
        <w:rPr>
          <w:b w:val="1"/>
          <w:bCs w:val="1"/>
        </w:rPr>
      </w:pPr>
      <w:r w:rsidDel="00000000" w:rsidR="00000000" w:rsidRPr="00000000">
        <w:rPr>
          <w:b w:val="1"/>
          <w:bCs w:val="1"/>
          <w:rtl w:val="0"/>
        </w:rPr>
        <w:t xml:space="preserve">ACTIVA</w:t>
      </w:r>
    </w:p>
    <w:p w:rsidR="00000000" w:rsidDel="00000000" w:rsidP="00000000" w:rsidRDefault="00000000" w:rsidRPr="00000000" w14:paraId="00005490">
      <w:pPr>
        <w:spacing w:after="240" w:before="240" w:lineRule="auto"/>
        <w:rPr>
          <w:b w:val="1"/>
          <w:bCs w:val="1"/>
        </w:rPr>
      </w:pPr>
      <w:r w:rsidDel="00000000" w:rsidR="00000000" w:rsidRPr="00000000">
        <w:rPr>
          <w:b w:val="1"/>
          <w:bCs w:val="1"/>
          <w:rtl w:val="0"/>
        </w:rPr>
        <w:t xml:space="preserve">Las reglas podrán depender de:</w:t>
      </w:r>
    </w:p>
    <w:p w:rsidR="00000000" w:rsidDel="00000000" w:rsidP="00000000" w:rsidRDefault="00000000" w:rsidRPr="00000000" w14:paraId="00005491">
      <w:pPr>
        <w:numPr>
          <w:ilvl w:val="0"/>
          <w:numId w:val="661"/>
        </w:numPr>
        <w:spacing w:after="0" w:afterAutospacing="0" w:before="240" w:lineRule="auto"/>
        <w:ind w:left="720" w:hanging="360"/>
        <w:rPr>
          <w:b w:val="1"/>
          <w:bCs w:val="1"/>
        </w:rPr>
      </w:pPr>
      <w:r w:rsidDel="00000000" w:rsidR="00000000" w:rsidRPr="00000000">
        <w:rPr>
          <w:b w:val="1"/>
          <w:bCs w:val="1"/>
          <w:rtl w:val="0"/>
        </w:rPr>
        <w:t xml:space="preserve">porcentaje de modificación;</w:t>
      </w:r>
    </w:p>
    <w:p w:rsidR="00000000" w:rsidDel="00000000" w:rsidP="00000000" w:rsidRDefault="00000000" w:rsidRPr="00000000" w14:paraId="00005492">
      <w:pPr>
        <w:numPr>
          <w:ilvl w:val="0"/>
          <w:numId w:val="661"/>
        </w:numPr>
        <w:spacing w:after="0" w:afterAutospacing="0" w:before="0" w:beforeAutospacing="0" w:lineRule="auto"/>
        <w:ind w:left="720" w:hanging="360"/>
        <w:rPr>
          <w:b w:val="1"/>
          <w:bCs w:val="1"/>
        </w:rPr>
      </w:pPr>
      <w:r w:rsidDel="00000000" w:rsidR="00000000" w:rsidRPr="00000000">
        <w:rPr>
          <w:b w:val="1"/>
          <w:bCs w:val="1"/>
          <w:rtl w:val="0"/>
        </w:rPr>
        <w:t xml:space="preserve">producto;</w:t>
      </w:r>
    </w:p>
    <w:p w:rsidR="00000000" w:rsidDel="00000000" w:rsidP="00000000" w:rsidRDefault="00000000" w:rsidRPr="00000000" w14:paraId="00005493">
      <w:pPr>
        <w:numPr>
          <w:ilvl w:val="0"/>
          <w:numId w:val="661"/>
        </w:numPr>
        <w:spacing w:after="0" w:afterAutospacing="0" w:before="0" w:beforeAutospacing="0" w:lineRule="auto"/>
        <w:ind w:left="720" w:hanging="360"/>
        <w:rPr>
          <w:b w:val="1"/>
          <w:bCs w:val="1"/>
        </w:rPr>
      </w:pPr>
      <w:r w:rsidDel="00000000" w:rsidR="00000000" w:rsidRPr="00000000">
        <w:rPr>
          <w:b w:val="1"/>
          <w:bCs w:val="1"/>
          <w:rtl w:val="0"/>
        </w:rPr>
        <w:t xml:space="preserve">categoría;</w:t>
      </w:r>
    </w:p>
    <w:p w:rsidR="00000000" w:rsidDel="00000000" w:rsidP="00000000" w:rsidRDefault="00000000" w:rsidRPr="00000000" w14:paraId="00005494">
      <w:pPr>
        <w:numPr>
          <w:ilvl w:val="0"/>
          <w:numId w:val="661"/>
        </w:numPr>
        <w:spacing w:after="0" w:afterAutospacing="0" w:before="0" w:beforeAutospacing="0" w:lineRule="auto"/>
        <w:ind w:left="720" w:hanging="360"/>
        <w:rPr>
          <w:b w:val="1"/>
          <w:bCs w:val="1"/>
        </w:rPr>
      </w:pPr>
      <w:r w:rsidDel="00000000" w:rsidR="00000000" w:rsidRPr="00000000">
        <w:rPr>
          <w:b w:val="1"/>
          <w:bCs w:val="1"/>
          <w:rtl w:val="0"/>
        </w:rPr>
        <w:t xml:space="preserve">margen;</w:t>
      </w:r>
    </w:p>
    <w:p w:rsidR="00000000" w:rsidDel="00000000" w:rsidP="00000000" w:rsidRDefault="00000000" w:rsidRPr="00000000" w14:paraId="00005495">
      <w:pPr>
        <w:numPr>
          <w:ilvl w:val="0"/>
          <w:numId w:val="661"/>
        </w:numPr>
        <w:spacing w:after="0" w:afterAutospacing="0" w:before="0" w:beforeAutospacing="0" w:lineRule="auto"/>
        <w:ind w:left="720" w:hanging="360"/>
        <w:rPr>
          <w:b w:val="1"/>
          <w:bCs w:val="1"/>
        </w:rPr>
      </w:pPr>
      <w:r w:rsidDel="00000000" w:rsidR="00000000" w:rsidRPr="00000000">
        <w:rPr>
          <w:b w:val="1"/>
          <w:bCs w:val="1"/>
          <w:rtl w:val="0"/>
        </w:rPr>
        <w:t xml:space="preserve">importe;</w:t>
      </w:r>
    </w:p>
    <w:p w:rsidR="00000000" w:rsidDel="00000000" w:rsidP="00000000" w:rsidRDefault="00000000" w:rsidRPr="00000000" w14:paraId="00005496">
      <w:pPr>
        <w:numPr>
          <w:ilvl w:val="0"/>
          <w:numId w:val="661"/>
        </w:numPr>
        <w:spacing w:after="240" w:before="0" w:beforeAutospacing="0" w:lineRule="auto"/>
        <w:ind w:left="720" w:hanging="360"/>
        <w:rPr>
          <w:b w:val="1"/>
          <w:bCs w:val="1"/>
        </w:rPr>
      </w:pPr>
      <w:r w:rsidDel="00000000" w:rsidR="00000000" w:rsidRPr="00000000">
        <w:rPr>
          <w:b w:val="1"/>
          <w:bCs w:val="1"/>
          <w:rtl w:val="0"/>
        </w:rPr>
        <w:t xml:space="preserve">usuario.</w:t>
      </w:r>
    </w:p>
    <w:p w:rsidR="00000000" w:rsidDel="00000000" w:rsidP="00000000" w:rsidRDefault="00000000" w:rsidRPr="00000000" w14:paraId="000054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98">
      <w:pPr>
        <w:pStyle w:val="Heading1"/>
        <w:keepNext w:val="0"/>
        <w:keepLines w:val="0"/>
        <w:spacing w:before="480" w:lineRule="auto"/>
        <w:rPr>
          <w:b w:val="1"/>
          <w:bCs w:val="1"/>
          <w:sz w:val="46"/>
          <w:szCs w:val="46"/>
        </w:rPr>
      </w:pPr>
      <w:bookmarkStart w:colFirst="0" w:colLast="0" w:name="_mdzi8z4fpuuj" w:id="1939"/>
      <w:bookmarkEnd w:id="1939"/>
      <w:r w:rsidDel="00000000" w:rsidR="00000000" w:rsidRPr="00000000">
        <w:rPr>
          <w:b w:val="1"/>
          <w:bCs w:val="1"/>
          <w:sz w:val="46"/>
          <w:szCs w:val="46"/>
          <w:rtl w:val="0"/>
        </w:rPr>
        <w:t xml:space="preserve">23.37 Integración con Productos</w:t>
      </w:r>
    </w:p>
    <w:p w:rsidR="00000000" w:rsidDel="00000000" w:rsidP="00000000" w:rsidRDefault="00000000" w:rsidRPr="00000000" w14:paraId="00005499">
      <w:pPr>
        <w:spacing w:after="240" w:before="240" w:lineRule="auto"/>
        <w:rPr>
          <w:b w:val="1"/>
          <w:bCs w:val="1"/>
        </w:rPr>
      </w:pPr>
      <w:r w:rsidDel="00000000" w:rsidR="00000000" w:rsidRPr="00000000">
        <w:rPr>
          <w:b w:val="1"/>
          <w:bCs w:val="1"/>
          <w:rtl w:val="0"/>
        </w:rPr>
        <w:t xml:space="preserve">Productos proporciona:</w:t>
      </w:r>
    </w:p>
    <w:p w:rsidR="00000000" w:rsidDel="00000000" w:rsidP="00000000" w:rsidRDefault="00000000" w:rsidRPr="00000000" w14:paraId="0000549A">
      <w:pPr>
        <w:numPr>
          <w:ilvl w:val="0"/>
          <w:numId w:val="421"/>
        </w:numPr>
        <w:spacing w:after="0" w:afterAutospacing="0" w:before="240" w:lineRule="auto"/>
        <w:ind w:left="720" w:hanging="360"/>
        <w:rPr>
          <w:b w:val="1"/>
          <w:bCs w:val="1"/>
        </w:rPr>
      </w:pPr>
      <w:r w:rsidDel="00000000" w:rsidR="00000000" w:rsidRPr="00000000">
        <w:rPr>
          <w:b w:val="1"/>
          <w:bCs w:val="1"/>
          <w:rtl w:val="0"/>
        </w:rPr>
        <w:t xml:space="preserve">identidad;</w:t>
      </w:r>
    </w:p>
    <w:p w:rsidR="00000000" w:rsidDel="00000000" w:rsidP="00000000" w:rsidRDefault="00000000" w:rsidRPr="00000000" w14:paraId="0000549B">
      <w:pPr>
        <w:numPr>
          <w:ilvl w:val="0"/>
          <w:numId w:val="421"/>
        </w:numPr>
        <w:spacing w:after="0" w:afterAutospacing="0" w:before="0" w:beforeAutospacing="0" w:lineRule="auto"/>
        <w:ind w:left="720" w:hanging="360"/>
        <w:rPr>
          <w:b w:val="1"/>
          <w:bCs w:val="1"/>
        </w:rPr>
      </w:pPr>
      <w:r w:rsidDel="00000000" w:rsidR="00000000" w:rsidRPr="00000000">
        <w:rPr>
          <w:b w:val="1"/>
          <w:bCs w:val="1"/>
          <w:rtl w:val="0"/>
        </w:rPr>
        <w:t xml:space="preserve">categoría;</w:t>
      </w:r>
    </w:p>
    <w:p w:rsidR="00000000" w:rsidDel="00000000" w:rsidP="00000000" w:rsidRDefault="00000000" w:rsidRPr="00000000" w14:paraId="0000549C">
      <w:pPr>
        <w:numPr>
          <w:ilvl w:val="0"/>
          <w:numId w:val="421"/>
        </w:numPr>
        <w:spacing w:after="0" w:afterAutospacing="0" w:before="0" w:beforeAutospacing="0" w:lineRule="auto"/>
        <w:ind w:left="720" w:hanging="360"/>
        <w:rPr>
          <w:b w:val="1"/>
          <w:bCs w:val="1"/>
        </w:rPr>
      </w:pPr>
      <w:r w:rsidDel="00000000" w:rsidR="00000000" w:rsidRPr="00000000">
        <w:rPr>
          <w:b w:val="1"/>
          <w:bCs w:val="1"/>
          <w:rtl w:val="0"/>
        </w:rPr>
        <w:t xml:space="preserve">atributos;</w:t>
      </w:r>
    </w:p>
    <w:p w:rsidR="00000000" w:rsidDel="00000000" w:rsidP="00000000" w:rsidRDefault="00000000" w:rsidRPr="00000000" w14:paraId="0000549D">
      <w:pPr>
        <w:numPr>
          <w:ilvl w:val="0"/>
          <w:numId w:val="421"/>
        </w:numPr>
        <w:spacing w:after="0" w:afterAutospacing="0" w:before="0" w:beforeAutospacing="0" w:lineRule="auto"/>
        <w:ind w:left="720" w:hanging="360"/>
        <w:rPr>
          <w:b w:val="1"/>
          <w:bCs w:val="1"/>
        </w:rPr>
      </w:pPr>
      <w:r w:rsidDel="00000000" w:rsidR="00000000" w:rsidRPr="00000000">
        <w:rPr>
          <w:b w:val="1"/>
          <w:bCs w:val="1"/>
          <w:rtl w:val="0"/>
        </w:rPr>
        <w:t xml:space="preserve">unidades;</w:t>
      </w:r>
    </w:p>
    <w:p w:rsidR="00000000" w:rsidDel="00000000" w:rsidP="00000000" w:rsidRDefault="00000000" w:rsidRPr="00000000" w14:paraId="0000549E">
      <w:pPr>
        <w:numPr>
          <w:ilvl w:val="0"/>
          <w:numId w:val="421"/>
        </w:numPr>
        <w:spacing w:after="24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549F">
      <w:pPr>
        <w:spacing w:after="240" w:before="240" w:lineRule="auto"/>
        <w:rPr>
          <w:b w:val="1"/>
          <w:bCs w:val="1"/>
        </w:rPr>
      </w:pPr>
      <w:r w:rsidDel="00000000" w:rsidR="00000000" w:rsidRPr="00000000">
        <w:rPr>
          <w:b w:val="1"/>
          <w:bCs w:val="1"/>
          <w:rtl w:val="0"/>
        </w:rPr>
        <w:t xml:space="preserve">Precios proporciona:</w:t>
      </w:r>
    </w:p>
    <w:p w:rsidR="00000000" w:rsidDel="00000000" w:rsidP="00000000" w:rsidRDefault="00000000" w:rsidRPr="00000000" w14:paraId="000054A0">
      <w:pPr>
        <w:numPr>
          <w:ilvl w:val="0"/>
          <w:numId w:val="625"/>
        </w:numPr>
        <w:spacing w:after="0" w:afterAutospacing="0" w:before="240" w:lineRule="auto"/>
        <w:ind w:left="720" w:hanging="360"/>
        <w:rPr>
          <w:b w:val="1"/>
          <w:bCs w:val="1"/>
        </w:rPr>
      </w:pPr>
      <w:r w:rsidDel="00000000" w:rsidR="00000000" w:rsidRPr="00000000">
        <w:rPr>
          <w:b w:val="1"/>
          <w:bCs w:val="1"/>
          <w:rtl w:val="0"/>
        </w:rPr>
        <w:t xml:space="preserve">valor comercial;</w:t>
      </w:r>
    </w:p>
    <w:p w:rsidR="00000000" w:rsidDel="00000000" w:rsidP="00000000" w:rsidRDefault="00000000" w:rsidRPr="00000000" w14:paraId="000054A1">
      <w:pPr>
        <w:numPr>
          <w:ilvl w:val="0"/>
          <w:numId w:val="625"/>
        </w:numPr>
        <w:spacing w:after="0" w:afterAutospacing="0" w:before="0" w:beforeAutospacing="0" w:lineRule="auto"/>
        <w:ind w:left="720" w:hanging="360"/>
        <w:rPr>
          <w:b w:val="1"/>
          <w:bCs w:val="1"/>
        </w:rPr>
      </w:pPr>
      <w:r w:rsidDel="00000000" w:rsidR="00000000" w:rsidRPr="00000000">
        <w:rPr>
          <w:b w:val="1"/>
          <w:bCs w:val="1"/>
          <w:rtl w:val="0"/>
        </w:rPr>
        <w:t xml:space="preserve">lista;</w:t>
      </w:r>
    </w:p>
    <w:p w:rsidR="00000000" w:rsidDel="00000000" w:rsidP="00000000" w:rsidRDefault="00000000" w:rsidRPr="00000000" w14:paraId="000054A2">
      <w:pPr>
        <w:numPr>
          <w:ilvl w:val="0"/>
          <w:numId w:val="625"/>
        </w:numPr>
        <w:spacing w:after="0" w:afterAutospacing="0" w:before="0" w:beforeAutospacing="0" w:lineRule="auto"/>
        <w:ind w:left="720" w:hanging="360"/>
        <w:rPr>
          <w:b w:val="1"/>
          <w:bCs w:val="1"/>
        </w:rPr>
      </w:pPr>
      <w:r w:rsidDel="00000000" w:rsidR="00000000" w:rsidRPr="00000000">
        <w:rPr>
          <w:b w:val="1"/>
          <w:bCs w:val="1"/>
          <w:rtl w:val="0"/>
        </w:rPr>
        <w:t xml:space="preserve">vigencia;</w:t>
      </w:r>
    </w:p>
    <w:p w:rsidR="00000000" w:rsidDel="00000000" w:rsidP="00000000" w:rsidRDefault="00000000" w:rsidRPr="00000000" w14:paraId="000054A3">
      <w:pPr>
        <w:numPr>
          <w:ilvl w:val="0"/>
          <w:numId w:val="625"/>
        </w:numPr>
        <w:spacing w:after="240" w:before="0" w:beforeAutospacing="0" w:lineRule="auto"/>
        <w:ind w:left="720" w:hanging="360"/>
        <w:rPr>
          <w:b w:val="1"/>
          <w:bCs w:val="1"/>
        </w:rPr>
      </w:pPr>
      <w:r w:rsidDel="00000000" w:rsidR="00000000" w:rsidRPr="00000000">
        <w:rPr>
          <w:b w:val="1"/>
          <w:bCs w:val="1"/>
          <w:rtl w:val="0"/>
        </w:rPr>
        <w:t xml:space="preserve">condiciones.</w:t>
      </w:r>
    </w:p>
    <w:p w:rsidR="00000000" w:rsidDel="00000000" w:rsidP="00000000" w:rsidRDefault="00000000" w:rsidRPr="00000000" w14:paraId="000054A4">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54A5">
      <w:pPr>
        <w:spacing w:after="240" w:before="240" w:lineRule="auto"/>
        <w:ind w:left="600" w:right="600" w:firstLine="0"/>
        <w:rPr>
          <w:b w:val="1"/>
          <w:bCs w:val="1"/>
        </w:rPr>
      </w:pPr>
      <w:r w:rsidDel="00000000" w:rsidR="00000000" w:rsidRPr="00000000">
        <w:rPr>
          <w:b w:val="1"/>
          <w:bCs w:val="1"/>
          <w:rtl w:val="0"/>
        </w:rPr>
        <w:t xml:space="preserve">Producto define qué se vende. Precios define bajo qué condiciones y por cuánto se vende.</w:t>
      </w:r>
    </w:p>
    <w:p w:rsidR="00000000" w:rsidDel="00000000" w:rsidP="00000000" w:rsidRDefault="00000000" w:rsidRPr="00000000" w14:paraId="000054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A7">
      <w:pPr>
        <w:pStyle w:val="Heading1"/>
        <w:keepNext w:val="0"/>
        <w:keepLines w:val="0"/>
        <w:spacing w:before="480" w:lineRule="auto"/>
        <w:rPr>
          <w:b w:val="1"/>
          <w:bCs w:val="1"/>
          <w:sz w:val="46"/>
          <w:szCs w:val="46"/>
        </w:rPr>
      </w:pPr>
      <w:bookmarkStart w:colFirst="0" w:colLast="0" w:name="_sdayw6dkf2hk" w:id="1940"/>
      <w:bookmarkEnd w:id="1940"/>
      <w:r w:rsidDel="00000000" w:rsidR="00000000" w:rsidRPr="00000000">
        <w:rPr>
          <w:b w:val="1"/>
          <w:bCs w:val="1"/>
          <w:sz w:val="46"/>
          <w:szCs w:val="46"/>
          <w:rtl w:val="0"/>
        </w:rPr>
        <w:t xml:space="preserve">23.38 Integración con Clientes</w:t>
      </w:r>
    </w:p>
    <w:p w:rsidR="00000000" w:rsidDel="00000000" w:rsidP="00000000" w:rsidRDefault="00000000" w:rsidRPr="00000000" w14:paraId="000054A8">
      <w:pPr>
        <w:spacing w:after="240" w:before="240" w:lineRule="auto"/>
        <w:rPr>
          <w:b w:val="1"/>
          <w:bCs w:val="1"/>
        </w:rPr>
      </w:pPr>
      <w:r w:rsidDel="00000000" w:rsidR="00000000" w:rsidRPr="00000000">
        <w:rPr>
          <w:b w:val="1"/>
          <w:bCs w:val="1"/>
          <w:rtl w:val="0"/>
        </w:rPr>
        <w:t xml:space="preserve">Clientes proporciona información comercial como:</w:t>
      </w:r>
    </w:p>
    <w:p w:rsidR="00000000" w:rsidDel="00000000" w:rsidP="00000000" w:rsidRDefault="00000000" w:rsidRPr="00000000" w14:paraId="000054A9">
      <w:pPr>
        <w:numPr>
          <w:ilvl w:val="0"/>
          <w:numId w:val="670"/>
        </w:numPr>
        <w:spacing w:after="0" w:afterAutospacing="0" w:before="240" w:lineRule="auto"/>
        <w:ind w:left="720" w:hanging="360"/>
        <w:rPr>
          <w:b w:val="1"/>
          <w:bCs w:val="1"/>
        </w:rPr>
      </w:pPr>
      <w:r w:rsidDel="00000000" w:rsidR="00000000" w:rsidRPr="00000000">
        <w:rPr>
          <w:b w:val="1"/>
          <w:bCs w:val="1"/>
          <w:rtl w:val="0"/>
        </w:rPr>
        <w:t xml:space="preserve">cliente;</w:t>
      </w:r>
    </w:p>
    <w:p w:rsidR="00000000" w:rsidDel="00000000" w:rsidP="00000000" w:rsidRDefault="00000000" w:rsidRPr="00000000" w14:paraId="000054AA">
      <w:pPr>
        <w:numPr>
          <w:ilvl w:val="0"/>
          <w:numId w:val="670"/>
        </w:numPr>
        <w:spacing w:after="0" w:afterAutospacing="0" w:before="0" w:beforeAutospacing="0" w:lineRule="auto"/>
        <w:ind w:left="720" w:hanging="360"/>
        <w:rPr>
          <w:b w:val="1"/>
          <w:bCs w:val="1"/>
        </w:rPr>
      </w:pPr>
      <w:r w:rsidDel="00000000" w:rsidR="00000000" w:rsidRPr="00000000">
        <w:rPr>
          <w:b w:val="1"/>
          <w:bCs w:val="1"/>
          <w:rtl w:val="0"/>
        </w:rPr>
        <w:t xml:space="preserve">grupo;</w:t>
      </w:r>
    </w:p>
    <w:p w:rsidR="00000000" w:rsidDel="00000000" w:rsidP="00000000" w:rsidRDefault="00000000" w:rsidRPr="00000000" w14:paraId="000054AB">
      <w:pPr>
        <w:numPr>
          <w:ilvl w:val="0"/>
          <w:numId w:val="670"/>
        </w:numPr>
        <w:spacing w:after="0" w:afterAutospacing="0" w:before="0" w:beforeAutospacing="0" w:lineRule="auto"/>
        <w:ind w:left="720" w:hanging="360"/>
        <w:rPr>
          <w:b w:val="1"/>
          <w:bCs w:val="1"/>
        </w:rPr>
      </w:pPr>
      <w:r w:rsidDel="00000000" w:rsidR="00000000" w:rsidRPr="00000000">
        <w:rPr>
          <w:b w:val="1"/>
          <w:bCs w:val="1"/>
          <w:rtl w:val="0"/>
        </w:rPr>
        <w:t xml:space="preserve">segmento;</w:t>
      </w:r>
    </w:p>
    <w:p w:rsidR="00000000" w:rsidDel="00000000" w:rsidP="00000000" w:rsidRDefault="00000000" w:rsidRPr="00000000" w14:paraId="000054AC">
      <w:pPr>
        <w:numPr>
          <w:ilvl w:val="0"/>
          <w:numId w:val="670"/>
        </w:numPr>
        <w:spacing w:after="240" w:before="0" w:beforeAutospacing="0" w:lineRule="auto"/>
        <w:ind w:left="720" w:hanging="360"/>
        <w:rPr>
          <w:b w:val="1"/>
          <w:bCs w:val="1"/>
        </w:rPr>
      </w:pPr>
      <w:r w:rsidDel="00000000" w:rsidR="00000000" w:rsidRPr="00000000">
        <w:rPr>
          <w:b w:val="1"/>
          <w:bCs w:val="1"/>
          <w:rtl w:val="0"/>
        </w:rPr>
        <w:t xml:space="preserve">condiciones asignadas.</w:t>
      </w:r>
    </w:p>
    <w:p w:rsidR="00000000" w:rsidDel="00000000" w:rsidP="00000000" w:rsidRDefault="00000000" w:rsidRPr="00000000" w14:paraId="000054AD">
      <w:pPr>
        <w:spacing w:after="240" w:before="240" w:lineRule="auto"/>
        <w:rPr>
          <w:b w:val="1"/>
          <w:bCs w:val="1"/>
        </w:rPr>
      </w:pPr>
      <w:r w:rsidDel="00000000" w:rsidR="00000000" w:rsidRPr="00000000">
        <w:rPr>
          <w:b w:val="1"/>
          <w:bCs w:val="1"/>
          <w:rtl w:val="0"/>
        </w:rPr>
        <w:t xml:space="preserve">El dominio de precios utilizará esa información para determinar condiciones aplicables.</w:t>
      </w:r>
    </w:p>
    <w:p w:rsidR="00000000" w:rsidDel="00000000" w:rsidP="00000000" w:rsidRDefault="00000000" w:rsidRPr="00000000" w14:paraId="000054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AF">
      <w:pPr>
        <w:pStyle w:val="Heading1"/>
        <w:keepNext w:val="0"/>
        <w:keepLines w:val="0"/>
        <w:spacing w:before="480" w:lineRule="auto"/>
        <w:rPr>
          <w:b w:val="1"/>
          <w:bCs w:val="1"/>
          <w:sz w:val="46"/>
          <w:szCs w:val="46"/>
        </w:rPr>
      </w:pPr>
      <w:bookmarkStart w:colFirst="0" w:colLast="0" w:name="_709txfdqv7kp" w:id="1941"/>
      <w:bookmarkEnd w:id="1941"/>
      <w:r w:rsidDel="00000000" w:rsidR="00000000" w:rsidRPr="00000000">
        <w:rPr>
          <w:b w:val="1"/>
          <w:bCs w:val="1"/>
          <w:sz w:val="46"/>
          <w:szCs w:val="46"/>
          <w:rtl w:val="0"/>
        </w:rPr>
        <w:t xml:space="preserve">23.39 Integración con Ventas</w:t>
      </w:r>
    </w:p>
    <w:p w:rsidR="00000000" w:rsidDel="00000000" w:rsidP="00000000" w:rsidRDefault="00000000" w:rsidRPr="00000000" w14:paraId="000054B0">
      <w:pPr>
        <w:spacing w:after="240" w:before="240" w:lineRule="auto"/>
        <w:rPr>
          <w:b w:val="1"/>
          <w:bCs w:val="1"/>
        </w:rPr>
      </w:pPr>
      <w:r w:rsidDel="00000000" w:rsidR="00000000" w:rsidRPr="00000000">
        <w:rPr>
          <w:b w:val="1"/>
          <w:bCs w:val="1"/>
          <w:rtl w:val="0"/>
        </w:rPr>
        <w:t xml:space="preserve">Ventas deberá solicitar al dominio de precios una determinación.</w:t>
      </w:r>
    </w:p>
    <w:p w:rsidR="00000000" w:rsidDel="00000000" w:rsidP="00000000" w:rsidRDefault="00000000" w:rsidRPr="00000000" w14:paraId="000054B1">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4B2">
      <w:pPr>
        <w:spacing w:after="240" w:before="240" w:lineRule="auto"/>
        <w:rPr>
          <w:b w:val="1"/>
          <w:bCs w:val="1"/>
        </w:rPr>
      </w:pPr>
      <w:r w:rsidDel="00000000" w:rsidR="00000000" w:rsidRPr="00000000">
        <w:rPr>
          <w:b w:val="1"/>
          <w:bCs w:val="1"/>
          <w:rtl w:val="0"/>
        </w:rPr>
        <w:t xml:space="preserve">VENTA</w:t>
      </w:r>
    </w:p>
    <w:p w:rsidR="00000000" w:rsidDel="00000000" w:rsidP="00000000" w:rsidRDefault="00000000" w:rsidRPr="00000000" w14:paraId="000054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B4">
      <w:pPr>
        <w:spacing w:after="240" w:before="240" w:lineRule="auto"/>
        <w:rPr>
          <w:b w:val="1"/>
          <w:bCs w:val="1"/>
        </w:rPr>
      </w:pPr>
      <w:r w:rsidDel="00000000" w:rsidR="00000000" w:rsidRPr="00000000">
        <w:rPr>
          <w:b w:val="1"/>
          <w:bCs w:val="1"/>
          <w:rtl w:val="0"/>
        </w:rPr>
        <w:t xml:space="preserve">SOLICITUD DE PRECIO</w:t>
      </w:r>
    </w:p>
    <w:p w:rsidR="00000000" w:rsidDel="00000000" w:rsidP="00000000" w:rsidRDefault="00000000" w:rsidRPr="00000000" w14:paraId="000054B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B6">
      <w:pPr>
        <w:spacing w:after="240" w:before="240" w:lineRule="auto"/>
        <w:rPr>
          <w:b w:val="1"/>
          <w:bCs w:val="1"/>
        </w:rPr>
      </w:pPr>
      <w:r w:rsidDel="00000000" w:rsidR="00000000" w:rsidRPr="00000000">
        <w:rPr>
          <w:b w:val="1"/>
          <w:bCs w:val="1"/>
          <w:rtl w:val="0"/>
        </w:rPr>
        <w:t xml:space="preserve">MOTOR DE PRECIOS</w:t>
      </w:r>
    </w:p>
    <w:p w:rsidR="00000000" w:rsidDel="00000000" w:rsidP="00000000" w:rsidRDefault="00000000" w:rsidRPr="00000000" w14:paraId="000054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B8">
      <w:pPr>
        <w:spacing w:after="240" w:before="240" w:lineRule="auto"/>
        <w:rPr>
          <w:b w:val="1"/>
          <w:bCs w:val="1"/>
        </w:rPr>
      </w:pPr>
      <w:r w:rsidDel="00000000" w:rsidR="00000000" w:rsidRPr="00000000">
        <w:rPr>
          <w:b w:val="1"/>
          <w:bCs w:val="1"/>
          <w:rtl w:val="0"/>
        </w:rPr>
        <w:t xml:space="preserve">PRECIO PROPUESTO</w:t>
      </w:r>
    </w:p>
    <w:p w:rsidR="00000000" w:rsidDel="00000000" w:rsidP="00000000" w:rsidRDefault="00000000" w:rsidRPr="00000000" w14:paraId="000054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BA">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54B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BC">
      <w:pPr>
        <w:spacing w:after="240" w:before="240" w:lineRule="auto"/>
        <w:rPr>
          <w:b w:val="1"/>
          <w:bCs w:val="1"/>
        </w:rPr>
      </w:pPr>
      <w:r w:rsidDel="00000000" w:rsidR="00000000" w:rsidRPr="00000000">
        <w:rPr>
          <w:b w:val="1"/>
          <w:bCs w:val="1"/>
          <w:rtl w:val="0"/>
        </w:rPr>
        <w:t xml:space="preserve">PRECIO APLICADO</w:t>
      </w:r>
    </w:p>
    <w:p w:rsidR="00000000" w:rsidDel="00000000" w:rsidP="00000000" w:rsidRDefault="00000000" w:rsidRPr="00000000" w14:paraId="000054BD">
      <w:pPr>
        <w:spacing w:after="240" w:before="240" w:lineRule="auto"/>
        <w:rPr>
          <w:b w:val="1"/>
          <w:bCs w:val="1"/>
        </w:rPr>
      </w:pPr>
      <w:r w:rsidDel="00000000" w:rsidR="00000000" w:rsidRPr="00000000">
        <w:rPr>
          <w:b w:val="1"/>
          <w:bCs w:val="1"/>
          <w:rtl w:val="0"/>
        </w:rPr>
        <w:t xml:space="preserve">Ventas deberá conservar el resultado aplicado en la operación.</w:t>
      </w:r>
    </w:p>
    <w:p w:rsidR="00000000" w:rsidDel="00000000" w:rsidP="00000000" w:rsidRDefault="00000000" w:rsidRPr="00000000" w14:paraId="000054B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BF">
      <w:pPr>
        <w:pStyle w:val="Heading1"/>
        <w:keepNext w:val="0"/>
        <w:keepLines w:val="0"/>
        <w:spacing w:before="480" w:lineRule="auto"/>
        <w:rPr>
          <w:b w:val="1"/>
          <w:bCs w:val="1"/>
          <w:sz w:val="46"/>
          <w:szCs w:val="46"/>
        </w:rPr>
      </w:pPr>
      <w:bookmarkStart w:colFirst="0" w:colLast="0" w:name="_ht5dwcmfq7qg" w:id="1942"/>
      <w:bookmarkEnd w:id="1942"/>
      <w:r w:rsidDel="00000000" w:rsidR="00000000" w:rsidRPr="00000000">
        <w:rPr>
          <w:b w:val="1"/>
          <w:bCs w:val="1"/>
          <w:sz w:val="46"/>
          <w:szCs w:val="46"/>
          <w:rtl w:val="0"/>
        </w:rPr>
        <w:t xml:space="preserve">23.40 Integración con Finanzas</w:t>
      </w:r>
    </w:p>
    <w:p w:rsidR="00000000" w:rsidDel="00000000" w:rsidP="00000000" w:rsidRDefault="00000000" w:rsidRPr="00000000" w14:paraId="000054C0">
      <w:pPr>
        <w:spacing w:after="240" w:before="240" w:lineRule="auto"/>
        <w:rPr>
          <w:b w:val="1"/>
          <w:bCs w:val="1"/>
        </w:rPr>
      </w:pPr>
      <w:r w:rsidDel="00000000" w:rsidR="00000000" w:rsidRPr="00000000">
        <w:rPr>
          <w:b w:val="1"/>
          <w:bCs w:val="1"/>
          <w:rtl w:val="0"/>
        </w:rPr>
        <w:t xml:space="preserve">Finanzas utilizará los importes finales resultantes de la operación.</w:t>
      </w:r>
    </w:p>
    <w:p w:rsidR="00000000" w:rsidDel="00000000" w:rsidP="00000000" w:rsidRDefault="00000000" w:rsidRPr="00000000" w14:paraId="000054C1">
      <w:pPr>
        <w:spacing w:after="240" w:before="240" w:lineRule="auto"/>
        <w:rPr>
          <w:b w:val="1"/>
          <w:bCs w:val="1"/>
        </w:rPr>
      </w:pPr>
      <w:r w:rsidDel="00000000" w:rsidR="00000000" w:rsidRPr="00000000">
        <w:rPr>
          <w:b w:val="1"/>
          <w:bCs w:val="1"/>
          <w:rtl w:val="0"/>
        </w:rPr>
        <w:t xml:space="preserve">Sin embargo:</w:t>
      </w:r>
    </w:p>
    <w:p w:rsidR="00000000" w:rsidDel="00000000" w:rsidP="00000000" w:rsidRDefault="00000000" w:rsidRPr="00000000" w14:paraId="000054C2">
      <w:pPr>
        <w:spacing w:after="240" w:before="240" w:lineRule="auto"/>
        <w:ind w:left="600" w:right="600" w:firstLine="0"/>
        <w:rPr>
          <w:b w:val="1"/>
          <w:bCs w:val="1"/>
        </w:rPr>
      </w:pPr>
      <w:r w:rsidDel="00000000" w:rsidR="00000000" w:rsidRPr="00000000">
        <w:rPr>
          <w:b w:val="1"/>
          <w:bCs w:val="1"/>
          <w:rtl w:val="0"/>
        </w:rPr>
        <w:t xml:space="preserve">Finanzas no deberá recalcular retroactivamente las reglas comerciales de precios.</w:t>
      </w:r>
    </w:p>
    <w:p w:rsidR="00000000" w:rsidDel="00000000" w:rsidP="00000000" w:rsidRDefault="00000000" w:rsidRPr="00000000" w14:paraId="000054C3">
      <w:pPr>
        <w:spacing w:after="240" w:before="240" w:lineRule="auto"/>
        <w:rPr>
          <w:b w:val="1"/>
          <w:bCs w:val="1"/>
        </w:rPr>
      </w:pPr>
      <w:r w:rsidDel="00000000" w:rsidR="00000000" w:rsidRPr="00000000">
        <w:rPr>
          <w:b w:val="1"/>
          <w:bCs w:val="1"/>
          <w:rtl w:val="0"/>
        </w:rPr>
        <w:t xml:space="preserve">La factura deberá conservar los importes correspondientes a la operación facturada.</w:t>
      </w:r>
    </w:p>
    <w:p w:rsidR="00000000" w:rsidDel="00000000" w:rsidP="00000000" w:rsidRDefault="00000000" w:rsidRPr="00000000" w14:paraId="000054C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C5">
      <w:pPr>
        <w:pStyle w:val="Heading1"/>
        <w:keepNext w:val="0"/>
        <w:keepLines w:val="0"/>
        <w:spacing w:before="480" w:lineRule="auto"/>
        <w:rPr>
          <w:b w:val="1"/>
          <w:bCs w:val="1"/>
          <w:sz w:val="46"/>
          <w:szCs w:val="46"/>
        </w:rPr>
      </w:pPr>
      <w:bookmarkStart w:colFirst="0" w:colLast="0" w:name="_tb6w7rshs41x" w:id="1943"/>
      <w:bookmarkEnd w:id="1943"/>
      <w:r w:rsidDel="00000000" w:rsidR="00000000" w:rsidRPr="00000000">
        <w:rPr>
          <w:b w:val="1"/>
          <w:bCs w:val="1"/>
          <w:sz w:val="46"/>
          <w:szCs w:val="46"/>
          <w:rtl w:val="0"/>
        </w:rPr>
        <w:t xml:space="preserve">23.41 Integración con Promociones</w:t>
      </w:r>
    </w:p>
    <w:p w:rsidR="00000000" w:rsidDel="00000000" w:rsidP="00000000" w:rsidRDefault="00000000" w:rsidRPr="00000000" w14:paraId="000054C6">
      <w:pPr>
        <w:spacing w:after="240" w:before="240" w:lineRule="auto"/>
        <w:rPr>
          <w:b w:val="1"/>
          <w:bCs w:val="1"/>
        </w:rPr>
      </w:pPr>
      <w:r w:rsidDel="00000000" w:rsidR="00000000" w:rsidRPr="00000000">
        <w:rPr>
          <w:b w:val="1"/>
          <w:bCs w:val="1"/>
          <w:rtl w:val="0"/>
        </w:rPr>
        <w:t xml:space="preserve">Las promociones deberán integrarse con el motor de precios.</w:t>
      </w:r>
    </w:p>
    <w:p w:rsidR="00000000" w:rsidDel="00000000" w:rsidP="00000000" w:rsidRDefault="00000000" w:rsidRPr="00000000" w14:paraId="000054C7">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4C8">
      <w:pPr>
        <w:spacing w:after="240" w:before="240" w:lineRule="auto"/>
        <w:rPr>
          <w:b w:val="1"/>
          <w:bCs w:val="1"/>
        </w:rPr>
      </w:pPr>
      <w:r w:rsidDel="00000000" w:rsidR="00000000" w:rsidRPr="00000000">
        <w:rPr>
          <w:b w:val="1"/>
          <w:bCs w:val="1"/>
          <w:rtl w:val="0"/>
        </w:rPr>
        <w:t xml:space="preserve">PRECIO BASE</w:t>
      </w:r>
    </w:p>
    <w:p w:rsidR="00000000" w:rsidDel="00000000" w:rsidP="00000000" w:rsidRDefault="00000000" w:rsidRPr="00000000" w14:paraId="000054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CA">
      <w:pPr>
        <w:spacing w:after="240" w:before="240" w:lineRule="auto"/>
        <w:rPr>
          <w:b w:val="1"/>
          <w:bCs w:val="1"/>
        </w:rPr>
      </w:pPr>
      <w:r w:rsidDel="00000000" w:rsidR="00000000" w:rsidRPr="00000000">
        <w:rPr>
          <w:b w:val="1"/>
          <w:bCs w:val="1"/>
          <w:rtl w:val="0"/>
        </w:rPr>
        <w:t xml:space="preserve">REGLAS</w:t>
      </w:r>
    </w:p>
    <w:p w:rsidR="00000000" w:rsidDel="00000000" w:rsidP="00000000" w:rsidRDefault="00000000" w:rsidRPr="00000000" w14:paraId="000054CB">
      <w:pPr>
        <w:spacing w:after="240" w:before="240" w:lineRule="auto"/>
        <w:rPr>
          <w:b w:val="1"/>
          <w:bCs w:val="1"/>
        </w:rPr>
      </w:pPr>
      <w:r w:rsidDel="00000000" w:rsidR="00000000" w:rsidRPr="00000000">
        <w:rPr>
          <w:b w:val="1"/>
          <w:bCs w:val="1"/>
          <w:rtl w:val="0"/>
        </w:rPr>
        <w:t xml:space="preserve">    ├── LISTA</w:t>
      </w:r>
    </w:p>
    <w:p w:rsidR="00000000" w:rsidDel="00000000" w:rsidP="00000000" w:rsidRDefault="00000000" w:rsidRPr="00000000" w14:paraId="000054CC">
      <w:pPr>
        <w:spacing w:after="240" w:before="240" w:lineRule="auto"/>
        <w:rPr>
          <w:b w:val="1"/>
          <w:bCs w:val="1"/>
        </w:rPr>
      </w:pPr>
      <w:r w:rsidDel="00000000" w:rsidR="00000000" w:rsidRPr="00000000">
        <w:rPr>
          <w:b w:val="1"/>
          <w:bCs w:val="1"/>
          <w:rtl w:val="0"/>
        </w:rPr>
        <w:t xml:space="preserve">    ├── CLIENTE</w:t>
      </w:r>
    </w:p>
    <w:p w:rsidR="00000000" w:rsidDel="00000000" w:rsidP="00000000" w:rsidRDefault="00000000" w:rsidRPr="00000000" w14:paraId="000054CD">
      <w:pPr>
        <w:spacing w:after="240" w:before="240" w:lineRule="auto"/>
        <w:rPr>
          <w:b w:val="1"/>
          <w:bCs w:val="1"/>
        </w:rPr>
      </w:pPr>
      <w:r w:rsidDel="00000000" w:rsidR="00000000" w:rsidRPr="00000000">
        <w:rPr>
          <w:b w:val="1"/>
          <w:bCs w:val="1"/>
          <w:rtl w:val="0"/>
        </w:rPr>
        <w:t xml:space="preserve">    ├── CANTIDAD</w:t>
      </w:r>
    </w:p>
    <w:p w:rsidR="00000000" w:rsidDel="00000000" w:rsidP="00000000" w:rsidRDefault="00000000" w:rsidRPr="00000000" w14:paraId="000054CE">
      <w:pPr>
        <w:spacing w:after="240" w:before="240" w:lineRule="auto"/>
        <w:rPr>
          <w:b w:val="1"/>
          <w:bCs w:val="1"/>
        </w:rPr>
      </w:pPr>
      <w:r w:rsidDel="00000000" w:rsidR="00000000" w:rsidRPr="00000000">
        <w:rPr>
          <w:b w:val="1"/>
          <w:bCs w:val="1"/>
          <w:rtl w:val="0"/>
        </w:rPr>
        <w:t xml:space="preserve">    └── PROMOCIÓN</w:t>
      </w:r>
    </w:p>
    <w:p w:rsidR="00000000" w:rsidDel="00000000" w:rsidP="00000000" w:rsidRDefault="00000000" w:rsidRPr="00000000" w14:paraId="000054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D0">
      <w:pPr>
        <w:spacing w:after="240" w:before="240" w:lineRule="auto"/>
        <w:rPr>
          <w:b w:val="1"/>
          <w:bCs w:val="1"/>
        </w:rPr>
      </w:pPr>
      <w:r w:rsidDel="00000000" w:rsidR="00000000" w:rsidRPr="00000000">
        <w:rPr>
          <w:b w:val="1"/>
          <w:bCs w:val="1"/>
          <w:rtl w:val="0"/>
        </w:rPr>
        <w:t xml:space="preserve">PRECIO RESULTANTE</w:t>
      </w:r>
    </w:p>
    <w:p w:rsidR="00000000" w:rsidDel="00000000" w:rsidP="00000000" w:rsidRDefault="00000000" w:rsidRPr="00000000" w14:paraId="000054D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D2">
      <w:pPr>
        <w:pStyle w:val="Heading1"/>
        <w:keepNext w:val="0"/>
        <w:keepLines w:val="0"/>
        <w:spacing w:before="480" w:lineRule="auto"/>
        <w:rPr>
          <w:b w:val="1"/>
          <w:bCs w:val="1"/>
          <w:sz w:val="46"/>
          <w:szCs w:val="46"/>
        </w:rPr>
      </w:pPr>
      <w:bookmarkStart w:colFirst="0" w:colLast="0" w:name="_edof6cpr2mf4" w:id="1944"/>
      <w:bookmarkEnd w:id="1944"/>
      <w:r w:rsidDel="00000000" w:rsidR="00000000" w:rsidRPr="00000000">
        <w:rPr>
          <w:b w:val="1"/>
          <w:bCs w:val="1"/>
          <w:sz w:val="46"/>
          <w:szCs w:val="46"/>
          <w:rtl w:val="0"/>
        </w:rPr>
        <w:t xml:space="preserve">23.42 Integración con Compras</w:t>
      </w:r>
    </w:p>
    <w:p w:rsidR="00000000" w:rsidDel="00000000" w:rsidP="00000000" w:rsidRDefault="00000000" w:rsidRPr="00000000" w14:paraId="000054D3">
      <w:pPr>
        <w:spacing w:after="240" w:before="240" w:lineRule="auto"/>
        <w:rPr>
          <w:b w:val="1"/>
          <w:bCs w:val="1"/>
        </w:rPr>
      </w:pPr>
      <w:r w:rsidDel="00000000" w:rsidR="00000000" w:rsidRPr="00000000">
        <w:rPr>
          <w:b w:val="1"/>
          <w:bCs w:val="1"/>
          <w:rtl w:val="0"/>
        </w:rPr>
        <w:t xml:space="preserve">Compras podrá utilizar precios de proveedor y costos de adquisición como información de referencia.</w:t>
      </w:r>
    </w:p>
    <w:p w:rsidR="00000000" w:rsidDel="00000000" w:rsidP="00000000" w:rsidRDefault="00000000" w:rsidRPr="00000000" w14:paraId="000054D4">
      <w:pPr>
        <w:spacing w:after="240" w:before="240" w:lineRule="auto"/>
        <w:rPr>
          <w:b w:val="1"/>
          <w:bCs w:val="1"/>
        </w:rPr>
      </w:pPr>
      <w:r w:rsidDel="00000000" w:rsidR="00000000" w:rsidRPr="00000000">
        <w:rPr>
          <w:b w:val="1"/>
          <w:bCs w:val="1"/>
          <w:rtl w:val="0"/>
        </w:rPr>
        <w:t xml:space="preserve">Sin embargo:</w:t>
      </w:r>
    </w:p>
    <w:p w:rsidR="00000000" w:rsidDel="00000000" w:rsidP="00000000" w:rsidRDefault="00000000" w:rsidRPr="00000000" w14:paraId="000054D5">
      <w:pPr>
        <w:spacing w:after="240" w:before="240" w:lineRule="auto"/>
        <w:ind w:left="600" w:right="600" w:firstLine="0"/>
        <w:rPr>
          <w:b w:val="1"/>
          <w:bCs w:val="1"/>
        </w:rPr>
      </w:pPr>
      <w:r w:rsidDel="00000000" w:rsidR="00000000" w:rsidRPr="00000000">
        <w:rPr>
          <w:b w:val="1"/>
          <w:bCs w:val="1"/>
          <w:rtl w:val="0"/>
        </w:rPr>
        <w:t xml:space="preserve">El precio de compra y el precio de venta son conceptos independientes.</w:t>
      </w:r>
    </w:p>
    <w:p w:rsidR="00000000" w:rsidDel="00000000" w:rsidP="00000000" w:rsidRDefault="00000000" w:rsidRPr="00000000" w14:paraId="000054D6">
      <w:pPr>
        <w:spacing w:after="240" w:before="240" w:lineRule="auto"/>
        <w:rPr>
          <w:b w:val="1"/>
          <w:bCs w:val="1"/>
        </w:rPr>
      </w:pPr>
      <w:r w:rsidDel="00000000" w:rsidR="00000000" w:rsidRPr="00000000">
        <w:rPr>
          <w:b w:val="1"/>
          <w:bCs w:val="1"/>
          <w:rtl w:val="0"/>
        </w:rPr>
        <w:t xml:space="preserve">PRECIO DE COMPRA</w:t>
      </w:r>
    </w:p>
    <w:p w:rsidR="00000000" w:rsidDel="00000000" w:rsidP="00000000" w:rsidRDefault="00000000" w:rsidRPr="00000000" w14:paraId="000054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D8">
      <w:pPr>
        <w:spacing w:after="240" w:before="240" w:lineRule="auto"/>
        <w:rPr>
          <w:b w:val="1"/>
          <w:bCs w:val="1"/>
        </w:rPr>
      </w:pPr>
      <w:r w:rsidDel="00000000" w:rsidR="00000000" w:rsidRPr="00000000">
        <w:rPr>
          <w:b w:val="1"/>
          <w:bCs w:val="1"/>
          <w:rtl w:val="0"/>
        </w:rPr>
        <w:t xml:space="preserve">PRECIO DE VENTA</w:t>
      </w:r>
    </w:p>
    <w:p w:rsidR="00000000" w:rsidDel="00000000" w:rsidP="00000000" w:rsidRDefault="00000000" w:rsidRPr="00000000" w14:paraId="000054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DA">
      <w:pPr>
        <w:pStyle w:val="Heading1"/>
        <w:keepNext w:val="0"/>
        <w:keepLines w:val="0"/>
        <w:spacing w:before="480" w:lineRule="auto"/>
        <w:rPr>
          <w:b w:val="1"/>
          <w:bCs w:val="1"/>
          <w:sz w:val="46"/>
          <w:szCs w:val="46"/>
        </w:rPr>
      </w:pPr>
      <w:bookmarkStart w:colFirst="0" w:colLast="0" w:name="_3x0g3b2k58fw" w:id="1945"/>
      <w:bookmarkEnd w:id="1945"/>
      <w:r w:rsidDel="00000000" w:rsidR="00000000" w:rsidRPr="00000000">
        <w:rPr>
          <w:b w:val="1"/>
          <w:bCs w:val="1"/>
          <w:sz w:val="46"/>
          <w:szCs w:val="46"/>
          <w:rtl w:val="0"/>
        </w:rPr>
        <w:t xml:space="preserve">23.43 Auditoría</w:t>
      </w:r>
    </w:p>
    <w:p w:rsidR="00000000" w:rsidDel="00000000" w:rsidP="00000000" w:rsidRDefault="00000000" w:rsidRPr="00000000" w14:paraId="000054DB">
      <w:pPr>
        <w:spacing w:after="240" w:before="240" w:lineRule="auto"/>
        <w:rPr>
          <w:b w:val="1"/>
          <w:bCs w:val="1"/>
        </w:rPr>
      </w:pPr>
      <w:r w:rsidDel="00000000" w:rsidR="00000000" w:rsidRPr="00000000">
        <w:rPr>
          <w:b w:val="1"/>
          <w:bCs w:val="1"/>
          <w:rtl w:val="0"/>
        </w:rPr>
        <w:t xml:space="preserve">Deberán auditarse especialmente:</w:t>
      </w:r>
    </w:p>
    <w:p w:rsidR="00000000" w:rsidDel="00000000" w:rsidP="00000000" w:rsidRDefault="00000000" w:rsidRPr="00000000" w14:paraId="000054DC">
      <w:pPr>
        <w:numPr>
          <w:ilvl w:val="0"/>
          <w:numId w:val="511"/>
        </w:numPr>
        <w:spacing w:after="0" w:afterAutospacing="0" w:before="240" w:lineRule="auto"/>
        <w:ind w:left="720" w:hanging="360"/>
        <w:rPr>
          <w:b w:val="1"/>
          <w:bCs w:val="1"/>
        </w:rPr>
      </w:pPr>
      <w:r w:rsidDel="00000000" w:rsidR="00000000" w:rsidRPr="00000000">
        <w:rPr>
          <w:b w:val="1"/>
          <w:bCs w:val="1"/>
          <w:rtl w:val="0"/>
        </w:rPr>
        <w:t xml:space="preserve">creación de listas;</w:t>
      </w:r>
    </w:p>
    <w:p w:rsidR="00000000" w:rsidDel="00000000" w:rsidP="00000000" w:rsidRDefault="00000000" w:rsidRPr="00000000" w14:paraId="000054DD">
      <w:pPr>
        <w:numPr>
          <w:ilvl w:val="0"/>
          <w:numId w:val="511"/>
        </w:numPr>
        <w:spacing w:after="0" w:afterAutospacing="0" w:before="0" w:beforeAutospacing="0" w:lineRule="auto"/>
        <w:ind w:left="720" w:hanging="360"/>
        <w:rPr>
          <w:b w:val="1"/>
          <w:bCs w:val="1"/>
        </w:rPr>
      </w:pPr>
      <w:r w:rsidDel="00000000" w:rsidR="00000000" w:rsidRPr="00000000">
        <w:rPr>
          <w:b w:val="1"/>
          <w:bCs w:val="1"/>
          <w:rtl w:val="0"/>
        </w:rPr>
        <w:t xml:space="preserve">activación;</w:t>
      </w:r>
    </w:p>
    <w:p w:rsidR="00000000" w:rsidDel="00000000" w:rsidP="00000000" w:rsidRDefault="00000000" w:rsidRPr="00000000" w14:paraId="000054DE">
      <w:pPr>
        <w:numPr>
          <w:ilvl w:val="0"/>
          <w:numId w:val="511"/>
        </w:numPr>
        <w:spacing w:after="0" w:afterAutospacing="0" w:before="0" w:beforeAutospacing="0" w:lineRule="auto"/>
        <w:ind w:left="720" w:hanging="360"/>
        <w:rPr>
          <w:b w:val="1"/>
          <w:bCs w:val="1"/>
        </w:rPr>
      </w:pPr>
      <w:r w:rsidDel="00000000" w:rsidR="00000000" w:rsidRPr="00000000">
        <w:rPr>
          <w:b w:val="1"/>
          <w:bCs w:val="1"/>
          <w:rtl w:val="0"/>
        </w:rPr>
        <w:t xml:space="preserve">modificación;</w:t>
      </w:r>
    </w:p>
    <w:p w:rsidR="00000000" w:rsidDel="00000000" w:rsidP="00000000" w:rsidRDefault="00000000" w:rsidRPr="00000000" w14:paraId="000054DF">
      <w:pPr>
        <w:numPr>
          <w:ilvl w:val="0"/>
          <w:numId w:val="511"/>
        </w:numPr>
        <w:spacing w:after="0" w:afterAutospacing="0" w:before="0" w:beforeAutospacing="0" w:lineRule="auto"/>
        <w:ind w:left="720" w:hanging="360"/>
        <w:rPr>
          <w:b w:val="1"/>
          <w:bCs w:val="1"/>
        </w:rPr>
      </w:pPr>
      <w:r w:rsidDel="00000000" w:rsidR="00000000" w:rsidRPr="00000000">
        <w:rPr>
          <w:b w:val="1"/>
          <w:bCs w:val="1"/>
          <w:rtl w:val="0"/>
        </w:rPr>
        <w:t xml:space="preserve">cambio de precios;</w:t>
      </w:r>
    </w:p>
    <w:p w:rsidR="00000000" w:rsidDel="00000000" w:rsidP="00000000" w:rsidRDefault="00000000" w:rsidRPr="00000000" w14:paraId="000054E0">
      <w:pPr>
        <w:numPr>
          <w:ilvl w:val="0"/>
          <w:numId w:val="511"/>
        </w:numPr>
        <w:spacing w:after="0" w:afterAutospacing="0" w:before="0" w:beforeAutospacing="0" w:lineRule="auto"/>
        <w:ind w:left="720" w:hanging="360"/>
        <w:rPr>
          <w:b w:val="1"/>
          <w:bCs w:val="1"/>
        </w:rPr>
      </w:pPr>
      <w:r w:rsidDel="00000000" w:rsidR="00000000" w:rsidRPr="00000000">
        <w:rPr>
          <w:b w:val="1"/>
          <w:bCs w:val="1"/>
          <w:rtl w:val="0"/>
        </w:rPr>
        <w:t xml:space="preserve">descuentos;</w:t>
      </w:r>
    </w:p>
    <w:p w:rsidR="00000000" w:rsidDel="00000000" w:rsidP="00000000" w:rsidRDefault="00000000" w:rsidRPr="00000000" w14:paraId="000054E1">
      <w:pPr>
        <w:numPr>
          <w:ilvl w:val="0"/>
          <w:numId w:val="511"/>
        </w:numPr>
        <w:spacing w:after="0" w:afterAutospacing="0" w:before="0" w:beforeAutospacing="0" w:lineRule="auto"/>
        <w:ind w:left="720" w:hanging="360"/>
        <w:rPr>
          <w:b w:val="1"/>
          <w:bCs w:val="1"/>
        </w:rPr>
      </w:pPr>
      <w:r w:rsidDel="00000000" w:rsidR="00000000" w:rsidRPr="00000000">
        <w:rPr>
          <w:b w:val="1"/>
          <w:bCs w:val="1"/>
          <w:rtl w:val="0"/>
        </w:rPr>
        <w:t xml:space="preserve">promociones;</w:t>
      </w:r>
    </w:p>
    <w:p w:rsidR="00000000" w:rsidDel="00000000" w:rsidP="00000000" w:rsidRDefault="00000000" w:rsidRPr="00000000" w14:paraId="000054E2">
      <w:pPr>
        <w:numPr>
          <w:ilvl w:val="0"/>
          <w:numId w:val="511"/>
        </w:numPr>
        <w:spacing w:after="0" w:afterAutospacing="0" w:before="0" w:beforeAutospacing="0" w:lineRule="auto"/>
        <w:ind w:left="720" w:hanging="360"/>
        <w:rPr>
          <w:b w:val="1"/>
          <w:bCs w:val="1"/>
        </w:rPr>
      </w:pPr>
      <w:r w:rsidDel="00000000" w:rsidR="00000000" w:rsidRPr="00000000">
        <w:rPr>
          <w:b w:val="1"/>
          <w:bCs w:val="1"/>
          <w:rtl w:val="0"/>
        </w:rPr>
        <w:t xml:space="preserve">modificaciones manuales;</w:t>
      </w:r>
    </w:p>
    <w:p w:rsidR="00000000" w:rsidDel="00000000" w:rsidP="00000000" w:rsidRDefault="00000000" w:rsidRPr="00000000" w14:paraId="000054E3">
      <w:pPr>
        <w:numPr>
          <w:ilvl w:val="0"/>
          <w:numId w:val="511"/>
        </w:numPr>
        <w:spacing w:after="0" w:afterAutospacing="0" w:before="0" w:beforeAutospacing="0" w:lineRule="auto"/>
        <w:ind w:left="720" w:hanging="360"/>
        <w:rPr>
          <w:b w:val="1"/>
          <w:bCs w:val="1"/>
        </w:rPr>
      </w:pPr>
      <w:r w:rsidDel="00000000" w:rsidR="00000000" w:rsidRPr="00000000">
        <w:rPr>
          <w:b w:val="1"/>
          <w:bCs w:val="1"/>
          <w:rtl w:val="0"/>
        </w:rPr>
        <w:t xml:space="preserve">excepciones;</w:t>
      </w:r>
    </w:p>
    <w:p w:rsidR="00000000" w:rsidDel="00000000" w:rsidP="00000000" w:rsidRDefault="00000000" w:rsidRPr="00000000" w14:paraId="000054E4">
      <w:pPr>
        <w:numPr>
          <w:ilvl w:val="0"/>
          <w:numId w:val="511"/>
        </w:numPr>
        <w:spacing w:after="0" w:afterAutospacing="0" w:before="0" w:beforeAutospacing="0" w:lineRule="auto"/>
        <w:ind w:left="720" w:hanging="360"/>
        <w:rPr>
          <w:b w:val="1"/>
          <w:bCs w:val="1"/>
        </w:rPr>
      </w:pPr>
      <w:r w:rsidDel="00000000" w:rsidR="00000000" w:rsidRPr="00000000">
        <w:rPr>
          <w:b w:val="1"/>
          <w:bCs w:val="1"/>
          <w:rtl w:val="0"/>
        </w:rPr>
        <w:t xml:space="preserve">autorizaciones;</w:t>
      </w:r>
    </w:p>
    <w:p w:rsidR="00000000" w:rsidDel="00000000" w:rsidP="00000000" w:rsidRDefault="00000000" w:rsidRPr="00000000" w14:paraId="000054E5">
      <w:pPr>
        <w:numPr>
          <w:ilvl w:val="0"/>
          <w:numId w:val="511"/>
        </w:numPr>
        <w:spacing w:after="240" w:before="0" w:beforeAutospacing="0" w:lineRule="auto"/>
        <w:ind w:left="720" w:hanging="360"/>
        <w:rPr>
          <w:b w:val="1"/>
          <w:bCs w:val="1"/>
        </w:rPr>
      </w:pPr>
      <w:r w:rsidDel="00000000" w:rsidR="00000000" w:rsidRPr="00000000">
        <w:rPr>
          <w:b w:val="1"/>
          <w:bCs w:val="1"/>
          <w:rtl w:val="0"/>
        </w:rPr>
        <w:t xml:space="preserve">actualizaciones masivas.</w:t>
      </w:r>
    </w:p>
    <w:p w:rsidR="00000000" w:rsidDel="00000000" w:rsidP="00000000" w:rsidRDefault="00000000" w:rsidRPr="00000000" w14:paraId="000054E6">
      <w:pPr>
        <w:spacing w:after="240" w:before="240" w:lineRule="auto"/>
        <w:rPr>
          <w:b w:val="1"/>
          <w:bCs w:val="1"/>
        </w:rPr>
      </w:pPr>
      <w:r w:rsidDel="00000000" w:rsidR="00000000" w:rsidRPr="00000000">
        <w:rPr>
          <w:b w:val="1"/>
          <w:bCs w:val="1"/>
          <w:rtl w:val="0"/>
        </w:rPr>
        <w:t xml:space="preserve">Cada evento relevante deberá registrar:</w:t>
      </w:r>
    </w:p>
    <w:p w:rsidR="00000000" w:rsidDel="00000000" w:rsidP="00000000" w:rsidRDefault="00000000" w:rsidRPr="00000000" w14:paraId="000054E7">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4E8">
      <w:pPr>
        <w:spacing w:after="240" w:before="240" w:lineRule="auto"/>
        <w:rPr>
          <w:b w:val="1"/>
          <w:bCs w:val="1"/>
        </w:rPr>
      </w:pPr>
      <w:r w:rsidDel="00000000" w:rsidR="00000000" w:rsidRPr="00000000">
        <w:rPr>
          <w:b w:val="1"/>
          <w:bCs w:val="1"/>
          <w:rtl w:val="0"/>
        </w:rPr>
        <w:t xml:space="preserve">Fecha</w:t>
      </w:r>
    </w:p>
    <w:p w:rsidR="00000000" w:rsidDel="00000000" w:rsidP="00000000" w:rsidRDefault="00000000" w:rsidRPr="00000000" w14:paraId="000054E9">
      <w:pPr>
        <w:spacing w:after="240" w:before="240" w:lineRule="auto"/>
        <w:rPr>
          <w:b w:val="1"/>
          <w:bCs w:val="1"/>
        </w:rPr>
      </w:pPr>
      <w:r w:rsidDel="00000000" w:rsidR="00000000" w:rsidRPr="00000000">
        <w:rPr>
          <w:b w:val="1"/>
          <w:bCs w:val="1"/>
          <w:rtl w:val="0"/>
        </w:rPr>
        <w:t xml:space="preserve">Hora</w:t>
      </w:r>
    </w:p>
    <w:p w:rsidR="00000000" w:rsidDel="00000000" w:rsidP="00000000" w:rsidRDefault="00000000" w:rsidRPr="00000000" w14:paraId="000054EA">
      <w:pPr>
        <w:spacing w:after="240" w:before="240" w:lineRule="auto"/>
        <w:rPr>
          <w:b w:val="1"/>
          <w:bCs w:val="1"/>
        </w:rPr>
      </w:pPr>
      <w:r w:rsidDel="00000000" w:rsidR="00000000" w:rsidRPr="00000000">
        <w:rPr>
          <w:b w:val="1"/>
          <w:bCs w:val="1"/>
          <w:rtl w:val="0"/>
        </w:rPr>
        <w:t xml:space="preserve">Acción</w:t>
      </w:r>
    </w:p>
    <w:p w:rsidR="00000000" w:rsidDel="00000000" w:rsidP="00000000" w:rsidRDefault="00000000" w:rsidRPr="00000000" w14:paraId="000054EB">
      <w:pPr>
        <w:spacing w:after="240" w:before="240" w:lineRule="auto"/>
        <w:rPr>
          <w:b w:val="1"/>
          <w:bCs w:val="1"/>
        </w:rPr>
      </w:pPr>
      <w:r w:rsidDel="00000000" w:rsidR="00000000" w:rsidRPr="00000000">
        <w:rPr>
          <w:b w:val="1"/>
          <w:bCs w:val="1"/>
          <w:rtl w:val="0"/>
        </w:rPr>
        <w:t xml:space="preserve">Condición afectada</w:t>
      </w:r>
    </w:p>
    <w:p w:rsidR="00000000" w:rsidDel="00000000" w:rsidP="00000000" w:rsidRDefault="00000000" w:rsidRPr="00000000" w14:paraId="000054EC">
      <w:pPr>
        <w:spacing w:after="240" w:before="240" w:lineRule="auto"/>
        <w:rPr>
          <w:b w:val="1"/>
          <w:bCs w:val="1"/>
        </w:rPr>
      </w:pPr>
      <w:r w:rsidDel="00000000" w:rsidR="00000000" w:rsidRPr="00000000">
        <w:rPr>
          <w:b w:val="1"/>
          <w:bCs w:val="1"/>
          <w:rtl w:val="0"/>
        </w:rPr>
        <w:t xml:space="preserve">Valor anterior</w:t>
      </w:r>
    </w:p>
    <w:p w:rsidR="00000000" w:rsidDel="00000000" w:rsidP="00000000" w:rsidRDefault="00000000" w:rsidRPr="00000000" w14:paraId="000054ED">
      <w:pPr>
        <w:spacing w:after="240" w:before="240" w:lineRule="auto"/>
        <w:rPr>
          <w:b w:val="1"/>
          <w:bCs w:val="1"/>
        </w:rPr>
      </w:pPr>
      <w:r w:rsidDel="00000000" w:rsidR="00000000" w:rsidRPr="00000000">
        <w:rPr>
          <w:b w:val="1"/>
          <w:bCs w:val="1"/>
          <w:rtl w:val="0"/>
        </w:rPr>
        <w:t xml:space="preserve">Valor nuevo</w:t>
      </w:r>
    </w:p>
    <w:p w:rsidR="00000000" w:rsidDel="00000000" w:rsidP="00000000" w:rsidRDefault="00000000" w:rsidRPr="00000000" w14:paraId="000054EE">
      <w:pPr>
        <w:spacing w:after="240" w:before="240" w:lineRule="auto"/>
        <w:rPr>
          <w:b w:val="1"/>
          <w:bCs w:val="1"/>
        </w:rPr>
      </w:pPr>
      <w:r w:rsidDel="00000000" w:rsidR="00000000" w:rsidRPr="00000000">
        <w:rPr>
          <w:b w:val="1"/>
          <w:bCs w:val="1"/>
          <w:rtl w:val="0"/>
        </w:rPr>
        <w:t xml:space="preserve">Motivo</w:t>
      </w:r>
    </w:p>
    <w:p w:rsidR="00000000" w:rsidDel="00000000" w:rsidP="00000000" w:rsidRDefault="00000000" w:rsidRPr="00000000" w14:paraId="000054E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F0">
      <w:pPr>
        <w:pStyle w:val="Heading1"/>
        <w:keepNext w:val="0"/>
        <w:keepLines w:val="0"/>
        <w:spacing w:before="480" w:lineRule="auto"/>
        <w:rPr>
          <w:b w:val="1"/>
          <w:bCs w:val="1"/>
          <w:sz w:val="46"/>
          <w:szCs w:val="46"/>
        </w:rPr>
      </w:pPr>
      <w:bookmarkStart w:colFirst="0" w:colLast="0" w:name="_pqbbb7725g8f" w:id="1946"/>
      <w:bookmarkEnd w:id="1946"/>
      <w:r w:rsidDel="00000000" w:rsidR="00000000" w:rsidRPr="00000000">
        <w:rPr>
          <w:b w:val="1"/>
          <w:bCs w:val="1"/>
          <w:sz w:val="46"/>
          <w:szCs w:val="46"/>
          <w:rtl w:val="0"/>
        </w:rPr>
        <w:t xml:space="preserve">23.44 Permisos</w:t>
      </w:r>
    </w:p>
    <w:p w:rsidR="00000000" w:rsidDel="00000000" w:rsidP="00000000" w:rsidRDefault="00000000" w:rsidRPr="00000000" w14:paraId="000054F1">
      <w:pPr>
        <w:spacing w:after="240" w:before="240" w:lineRule="auto"/>
        <w:rPr>
          <w:b w:val="1"/>
          <w:bCs w:val="1"/>
        </w:rPr>
      </w:pPr>
      <w:r w:rsidDel="00000000" w:rsidR="00000000" w:rsidRPr="00000000">
        <w:rPr>
          <w:b w:val="1"/>
          <w:bCs w:val="1"/>
          <w:rtl w:val="0"/>
        </w:rPr>
        <w:t xml:space="preserve">Deberán poder configurarse permisos para:</w:t>
      </w:r>
    </w:p>
    <w:p w:rsidR="00000000" w:rsidDel="00000000" w:rsidP="00000000" w:rsidRDefault="00000000" w:rsidRPr="00000000" w14:paraId="000054F2">
      <w:pPr>
        <w:numPr>
          <w:ilvl w:val="0"/>
          <w:numId w:val="461"/>
        </w:numPr>
        <w:spacing w:after="0" w:afterAutospacing="0" w:before="240" w:lineRule="auto"/>
        <w:ind w:left="720" w:hanging="360"/>
        <w:rPr>
          <w:b w:val="1"/>
          <w:bCs w:val="1"/>
        </w:rPr>
      </w:pPr>
      <w:r w:rsidDel="00000000" w:rsidR="00000000" w:rsidRPr="00000000">
        <w:rPr>
          <w:b w:val="1"/>
          <w:bCs w:val="1"/>
          <w:rtl w:val="0"/>
        </w:rPr>
        <w:t xml:space="preserve">crear listas;</w:t>
      </w:r>
    </w:p>
    <w:p w:rsidR="00000000" w:rsidDel="00000000" w:rsidP="00000000" w:rsidRDefault="00000000" w:rsidRPr="00000000" w14:paraId="000054F3">
      <w:pPr>
        <w:numPr>
          <w:ilvl w:val="0"/>
          <w:numId w:val="461"/>
        </w:numPr>
        <w:spacing w:after="0" w:afterAutospacing="0" w:before="0" w:beforeAutospacing="0" w:lineRule="auto"/>
        <w:ind w:left="720" w:hanging="360"/>
        <w:rPr>
          <w:b w:val="1"/>
          <w:bCs w:val="1"/>
        </w:rPr>
      </w:pPr>
      <w:r w:rsidDel="00000000" w:rsidR="00000000" w:rsidRPr="00000000">
        <w:rPr>
          <w:b w:val="1"/>
          <w:bCs w:val="1"/>
          <w:rtl w:val="0"/>
        </w:rPr>
        <w:t xml:space="preserve">modificar precios;</w:t>
      </w:r>
    </w:p>
    <w:p w:rsidR="00000000" w:rsidDel="00000000" w:rsidP="00000000" w:rsidRDefault="00000000" w:rsidRPr="00000000" w14:paraId="000054F4">
      <w:pPr>
        <w:numPr>
          <w:ilvl w:val="0"/>
          <w:numId w:val="461"/>
        </w:numPr>
        <w:spacing w:after="0" w:afterAutospacing="0" w:before="0" w:beforeAutospacing="0" w:lineRule="auto"/>
        <w:ind w:left="720" w:hanging="360"/>
        <w:rPr>
          <w:b w:val="1"/>
          <w:bCs w:val="1"/>
        </w:rPr>
      </w:pPr>
      <w:r w:rsidDel="00000000" w:rsidR="00000000" w:rsidRPr="00000000">
        <w:rPr>
          <w:b w:val="1"/>
          <w:bCs w:val="1"/>
          <w:rtl w:val="0"/>
        </w:rPr>
        <w:t xml:space="preserve">activar listas;</w:t>
      </w:r>
    </w:p>
    <w:p w:rsidR="00000000" w:rsidDel="00000000" w:rsidP="00000000" w:rsidRDefault="00000000" w:rsidRPr="00000000" w14:paraId="000054F5">
      <w:pPr>
        <w:numPr>
          <w:ilvl w:val="0"/>
          <w:numId w:val="461"/>
        </w:numPr>
        <w:spacing w:after="0" w:afterAutospacing="0" w:before="0" w:beforeAutospacing="0" w:lineRule="auto"/>
        <w:ind w:left="720" w:hanging="360"/>
        <w:rPr>
          <w:b w:val="1"/>
          <w:bCs w:val="1"/>
        </w:rPr>
      </w:pPr>
      <w:r w:rsidDel="00000000" w:rsidR="00000000" w:rsidRPr="00000000">
        <w:rPr>
          <w:b w:val="1"/>
          <w:bCs w:val="1"/>
          <w:rtl w:val="0"/>
        </w:rPr>
        <w:t xml:space="preserve">crear promociones;</w:t>
      </w:r>
    </w:p>
    <w:p w:rsidR="00000000" w:rsidDel="00000000" w:rsidP="00000000" w:rsidRDefault="00000000" w:rsidRPr="00000000" w14:paraId="000054F6">
      <w:pPr>
        <w:numPr>
          <w:ilvl w:val="0"/>
          <w:numId w:val="461"/>
        </w:numPr>
        <w:spacing w:after="0" w:afterAutospacing="0" w:before="0" w:beforeAutospacing="0" w:lineRule="auto"/>
        <w:ind w:left="720" w:hanging="360"/>
        <w:rPr>
          <w:b w:val="1"/>
          <w:bCs w:val="1"/>
        </w:rPr>
      </w:pPr>
      <w:r w:rsidDel="00000000" w:rsidR="00000000" w:rsidRPr="00000000">
        <w:rPr>
          <w:b w:val="1"/>
          <w:bCs w:val="1"/>
          <w:rtl w:val="0"/>
        </w:rPr>
        <w:t xml:space="preserve">aplicar descuentos manuales;</w:t>
      </w:r>
    </w:p>
    <w:p w:rsidR="00000000" w:rsidDel="00000000" w:rsidP="00000000" w:rsidRDefault="00000000" w:rsidRPr="00000000" w14:paraId="000054F7">
      <w:pPr>
        <w:numPr>
          <w:ilvl w:val="0"/>
          <w:numId w:val="461"/>
        </w:numPr>
        <w:spacing w:after="0" w:afterAutospacing="0" w:before="0" w:beforeAutospacing="0" w:lineRule="auto"/>
        <w:ind w:left="720" w:hanging="360"/>
        <w:rPr>
          <w:b w:val="1"/>
          <w:bCs w:val="1"/>
        </w:rPr>
      </w:pPr>
      <w:r w:rsidDel="00000000" w:rsidR="00000000" w:rsidRPr="00000000">
        <w:rPr>
          <w:b w:val="1"/>
          <w:bCs w:val="1"/>
          <w:rtl w:val="0"/>
        </w:rPr>
        <w:t xml:space="preserve">modificar precios durante una venta;</w:t>
      </w:r>
    </w:p>
    <w:p w:rsidR="00000000" w:rsidDel="00000000" w:rsidP="00000000" w:rsidRDefault="00000000" w:rsidRPr="00000000" w14:paraId="000054F8">
      <w:pPr>
        <w:numPr>
          <w:ilvl w:val="0"/>
          <w:numId w:val="461"/>
        </w:numPr>
        <w:spacing w:after="0" w:afterAutospacing="0" w:before="0" w:beforeAutospacing="0" w:lineRule="auto"/>
        <w:ind w:left="720" w:hanging="360"/>
        <w:rPr>
          <w:b w:val="1"/>
          <w:bCs w:val="1"/>
        </w:rPr>
      </w:pPr>
      <w:r w:rsidDel="00000000" w:rsidR="00000000" w:rsidRPr="00000000">
        <w:rPr>
          <w:b w:val="1"/>
          <w:bCs w:val="1"/>
          <w:rtl w:val="0"/>
        </w:rPr>
        <w:t xml:space="preserve">autorizar excepciones;</w:t>
      </w:r>
    </w:p>
    <w:p w:rsidR="00000000" w:rsidDel="00000000" w:rsidP="00000000" w:rsidRDefault="00000000" w:rsidRPr="00000000" w14:paraId="000054F9">
      <w:pPr>
        <w:numPr>
          <w:ilvl w:val="0"/>
          <w:numId w:val="461"/>
        </w:numPr>
        <w:spacing w:after="0" w:afterAutospacing="0" w:before="0" w:beforeAutospacing="0" w:lineRule="auto"/>
        <w:ind w:left="720" w:hanging="360"/>
        <w:rPr>
          <w:b w:val="1"/>
          <w:bCs w:val="1"/>
        </w:rPr>
      </w:pPr>
      <w:r w:rsidDel="00000000" w:rsidR="00000000" w:rsidRPr="00000000">
        <w:rPr>
          <w:b w:val="1"/>
          <w:bCs w:val="1"/>
          <w:rtl w:val="0"/>
        </w:rPr>
        <w:t xml:space="preserve">realizar actualizaciones masivas;</w:t>
      </w:r>
    </w:p>
    <w:p w:rsidR="00000000" w:rsidDel="00000000" w:rsidP="00000000" w:rsidRDefault="00000000" w:rsidRPr="00000000" w14:paraId="000054FA">
      <w:pPr>
        <w:numPr>
          <w:ilvl w:val="0"/>
          <w:numId w:val="461"/>
        </w:numPr>
        <w:spacing w:after="240" w:before="0" w:beforeAutospacing="0" w:lineRule="auto"/>
        <w:ind w:left="720" w:hanging="360"/>
        <w:rPr>
          <w:b w:val="1"/>
          <w:bCs w:val="1"/>
        </w:rPr>
      </w:pPr>
      <w:r w:rsidDel="00000000" w:rsidR="00000000" w:rsidRPr="00000000">
        <w:rPr>
          <w:b w:val="1"/>
          <w:bCs w:val="1"/>
          <w:rtl w:val="0"/>
        </w:rPr>
        <w:t xml:space="preserve">consultar márgenes cuando corresponda.</w:t>
      </w:r>
    </w:p>
    <w:p w:rsidR="00000000" w:rsidDel="00000000" w:rsidP="00000000" w:rsidRDefault="00000000" w:rsidRPr="00000000" w14:paraId="000054F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FC">
      <w:pPr>
        <w:pStyle w:val="Heading1"/>
        <w:keepNext w:val="0"/>
        <w:keepLines w:val="0"/>
        <w:spacing w:before="480" w:lineRule="auto"/>
        <w:rPr>
          <w:b w:val="1"/>
          <w:bCs w:val="1"/>
          <w:sz w:val="46"/>
          <w:szCs w:val="46"/>
        </w:rPr>
      </w:pPr>
      <w:bookmarkStart w:colFirst="0" w:colLast="0" w:name="_cj3610qlga1h" w:id="1947"/>
      <w:bookmarkEnd w:id="1947"/>
      <w:r w:rsidDel="00000000" w:rsidR="00000000" w:rsidRPr="00000000">
        <w:rPr>
          <w:b w:val="1"/>
          <w:bCs w:val="1"/>
          <w:sz w:val="46"/>
          <w:szCs w:val="46"/>
          <w:rtl w:val="0"/>
        </w:rPr>
        <w:t xml:space="preserve">23.45 Segregación de Funciones</w:t>
      </w:r>
    </w:p>
    <w:p w:rsidR="00000000" w:rsidDel="00000000" w:rsidP="00000000" w:rsidRDefault="00000000" w:rsidRPr="00000000" w14:paraId="000054FD">
      <w:pPr>
        <w:spacing w:after="240" w:before="240" w:lineRule="auto"/>
        <w:rPr>
          <w:b w:val="1"/>
          <w:bCs w:val="1"/>
        </w:rPr>
      </w:pPr>
      <w:r w:rsidDel="00000000" w:rsidR="00000000" w:rsidRPr="00000000">
        <w:rPr>
          <w:b w:val="1"/>
          <w:bCs w:val="1"/>
          <w:rtl w:val="0"/>
        </w:rPr>
        <w:t xml:space="preserve">En organizaciones de mayor tamaño:</w:t>
      </w:r>
    </w:p>
    <w:p w:rsidR="00000000" w:rsidDel="00000000" w:rsidP="00000000" w:rsidRDefault="00000000" w:rsidRPr="00000000" w14:paraId="000054FE">
      <w:pPr>
        <w:spacing w:after="240" w:before="240" w:lineRule="auto"/>
        <w:rPr>
          <w:b w:val="1"/>
          <w:bCs w:val="1"/>
        </w:rPr>
      </w:pPr>
      <w:r w:rsidDel="00000000" w:rsidR="00000000" w:rsidRPr="00000000">
        <w:rPr>
          <w:b w:val="1"/>
          <w:bCs w:val="1"/>
          <w:rtl w:val="0"/>
        </w:rPr>
        <w:t xml:space="preserve">USUARIO COMERCIAL</w:t>
      </w:r>
    </w:p>
    <w:p w:rsidR="00000000" w:rsidDel="00000000" w:rsidP="00000000" w:rsidRDefault="00000000" w:rsidRPr="00000000" w14:paraId="000054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00">
      <w:pPr>
        <w:spacing w:after="240" w:before="240" w:lineRule="auto"/>
        <w:rPr>
          <w:b w:val="1"/>
          <w:bCs w:val="1"/>
        </w:rPr>
      </w:pPr>
      <w:r w:rsidDel="00000000" w:rsidR="00000000" w:rsidRPr="00000000">
        <w:rPr>
          <w:b w:val="1"/>
          <w:bCs w:val="1"/>
          <w:rtl w:val="0"/>
        </w:rPr>
        <w:t xml:space="preserve">PROPONE PRECIO</w:t>
      </w:r>
    </w:p>
    <w:p w:rsidR="00000000" w:rsidDel="00000000" w:rsidP="00000000" w:rsidRDefault="00000000" w:rsidRPr="00000000" w14:paraId="00005501">
      <w:pPr>
        <w:spacing w:after="240" w:before="240" w:lineRule="auto"/>
        <w:rPr>
          <w:b w:val="1"/>
          <w:bCs w:val="1"/>
        </w:rPr>
      </w:pPr>
      <w:r w:rsidDel="00000000" w:rsidR="00000000" w:rsidRPr="00000000">
        <w:rPr>
          <w:rtl w:val="0"/>
        </w:rPr>
      </w:r>
    </w:p>
    <w:p w:rsidR="00000000" w:rsidDel="00000000" w:rsidP="00000000" w:rsidRDefault="00000000" w:rsidRPr="00000000" w14:paraId="00005502">
      <w:pPr>
        <w:spacing w:after="240" w:before="240" w:lineRule="auto"/>
        <w:rPr>
          <w:b w:val="1"/>
          <w:bCs w:val="1"/>
        </w:rPr>
      </w:pPr>
      <w:r w:rsidDel="00000000" w:rsidR="00000000" w:rsidRPr="00000000">
        <w:rPr>
          <w:b w:val="1"/>
          <w:bCs w:val="1"/>
          <w:rtl w:val="0"/>
        </w:rPr>
        <w:t xml:space="preserve">RESPONSABLE</w:t>
      </w:r>
    </w:p>
    <w:p w:rsidR="00000000" w:rsidDel="00000000" w:rsidP="00000000" w:rsidRDefault="00000000" w:rsidRPr="00000000" w14:paraId="000055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04">
      <w:pPr>
        <w:spacing w:after="240" w:before="240" w:lineRule="auto"/>
        <w:rPr>
          <w:b w:val="1"/>
          <w:bCs w:val="1"/>
        </w:rPr>
      </w:pPr>
      <w:r w:rsidDel="00000000" w:rsidR="00000000" w:rsidRPr="00000000">
        <w:rPr>
          <w:b w:val="1"/>
          <w:bCs w:val="1"/>
          <w:rtl w:val="0"/>
        </w:rPr>
        <w:t xml:space="preserve">APRUEBA</w:t>
      </w:r>
    </w:p>
    <w:p w:rsidR="00000000" w:rsidDel="00000000" w:rsidP="00000000" w:rsidRDefault="00000000" w:rsidRPr="00000000" w14:paraId="00005505">
      <w:pPr>
        <w:spacing w:after="240" w:before="240" w:lineRule="auto"/>
        <w:rPr>
          <w:b w:val="1"/>
          <w:bCs w:val="1"/>
        </w:rPr>
      </w:pPr>
      <w:r w:rsidDel="00000000" w:rsidR="00000000" w:rsidRPr="00000000">
        <w:rPr>
          <w:rtl w:val="0"/>
        </w:rPr>
      </w:r>
    </w:p>
    <w:p w:rsidR="00000000" w:rsidDel="00000000" w:rsidP="00000000" w:rsidRDefault="00000000" w:rsidRPr="00000000" w14:paraId="00005506">
      <w:pPr>
        <w:spacing w:after="240" w:before="240" w:lineRule="auto"/>
        <w:rPr>
          <w:b w:val="1"/>
          <w:bCs w:val="1"/>
        </w:rPr>
      </w:pPr>
      <w:r w:rsidDel="00000000" w:rsidR="00000000" w:rsidRPr="00000000">
        <w:rPr>
          <w:b w:val="1"/>
          <w:bCs w:val="1"/>
          <w:rtl w:val="0"/>
        </w:rPr>
        <w:t xml:space="preserve">SISTEMA</w:t>
      </w:r>
    </w:p>
    <w:p w:rsidR="00000000" w:rsidDel="00000000" w:rsidP="00000000" w:rsidRDefault="00000000" w:rsidRPr="00000000" w14:paraId="000055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08">
      <w:pPr>
        <w:spacing w:after="240" w:before="240" w:lineRule="auto"/>
        <w:rPr>
          <w:b w:val="1"/>
          <w:bCs w:val="1"/>
        </w:rPr>
      </w:pPr>
      <w:r w:rsidDel="00000000" w:rsidR="00000000" w:rsidRPr="00000000">
        <w:rPr>
          <w:b w:val="1"/>
          <w:bCs w:val="1"/>
          <w:rtl w:val="0"/>
        </w:rPr>
        <w:t xml:space="preserve">ACTIVA</w:t>
      </w:r>
    </w:p>
    <w:p w:rsidR="00000000" w:rsidDel="00000000" w:rsidP="00000000" w:rsidRDefault="00000000" w:rsidRPr="00000000" w14:paraId="00005509">
      <w:pPr>
        <w:spacing w:after="240" w:before="240" w:lineRule="auto"/>
        <w:rPr>
          <w:b w:val="1"/>
          <w:bCs w:val="1"/>
        </w:rPr>
      </w:pPr>
      <w:r w:rsidDel="00000000" w:rsidR="00000000" w:rsidRPr="00000000">
        <w:rPr>
          <w:b w:val="1"/>
          <w:bCs w:val="1"/>
          <w:rtl w:val="0"/>
        </w:rPr>
        <w:t xml:space="preserve">Como principio:</w:t>
      </w:r>
    </w:p>
    <w:p w:rsidR="00000000" w:rsidDel="00000000" w:rsidP="00000000" w:rsidRDefault="00000000" w:rsidRPr="00000000" w14:paraId="0000550A">
      <w:pPr>
        <w:spacing w:after="240" w:before="240" w:lineRule="auto"/>
        <w:ind w:left="600" w:right="600" w:firstLine="0"/>
        <w:rPr>
          <w:b w:val="1"/>
          <w:bCs w:val="1"/>
        </w:rPr>
      </w:pPr>
      <w:r w:rsidDel="00000000" w:rsidR="00000000" w:rsidRPr="00000000">
        <w:rPr>
          <w:b w:val="1"/>
          <w:bCs w:val="1"/>
          <w:rtl w:val="0"/>
        </w:rPr>
        <w:t xml:space="preserve">Quien propone una condición sensible no necesariamente debe ser quien autoriza su aplicación.</w:t>
      </w:r>
    </w:p>
    <w:p w:rsidR="00000000" w:rsidDel="00000000" w:rsidP="00000000" w:rsidRDefault="00000000" w:rsidRPr="00000000" w14:paraId="000055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0C">
      <w:pPr>
        <w:pStyle w:val="Heading1"/>
        <w:keepNext w:val="0"/>
        <w:keepLines w:val="0"/>
        <w:spacing w:before="480" w:lineRule="auto"/>
        <w:rPr>
          <w:b w:val="1"/>
          <w:bCs w:val="1"/>
          <w:sz w:val="46"/>
          <w:szCs w:val="46"/>
        </w:rPr>
      </w:pPr>
      <w:bookmarkStart w:colFirst="0" w:colLast="0" w:name="_k9scbaaktp4p" w:id="1948"/>
      <w:bookmarkEnd w:id="1948"/>
      <w:r w:rsidDel="00000000" w:rsidR="00000000" w:rsidRPr="00000000">
        <w:rPr>
          <w:b w:val="1"/>
          <w:bCs w:val="1"/>
          <w:sz w:val="46"/>
          <w:szCs w:val="46"/>
          <w:rtl w:val="0"/>
        </w:rPr>
        <w:t xml:space="preserve">23.46 Modelo Conceptual</w:t>
      </w:r>
    </w:p>
    <w:p w:rsidR="00000000" w:rsidDel="00000000" w:rsidP="00000000" w:rsidRDefault="00000000" w:rsidRPr="00000000" w14:paraId="0000550D">
      <w:pPr>
        <w:spacing w:after="240" w:before="240" w:lineRule="auto"/>
        <w:rPr>
          <w:b w:val="1"/>
          <w:bCs w:val="1"/>
        </w:rPr>
      </w:pPr>
      <w:r w:rsidDel="00000000" w:rsidR="00000000" w:rsidRPr="00000000">
        <w:rPr>
          <w:b w:val="1"/>
          <w:bCs w:val="1"/>
          <w:rtl w:val="0"/>
        </w:rPr>
        <w:t xml:space="preserve">                       PRECIOS</w:t>
      </w:r>
    </w:p>
    <w:p w:rsidR="00000000" w:rsidDel="00000000" w:rsidP="00000000" w:rsidRDefault="00000000" w:rsidRPr="00000000" w14:paraId="0000550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0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10">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511">
      <w:pPr>
        <w:spacing w:after="240" w:before="240" w:lineRule="auto"/>
        <w:rPr>
          <w:b w:val="1"/>
          <w:bCs w:val="1"/>
        </w:rPr>
      </w:pPr>
      <w:r w:rsidDel="00000000" w:rsidR="00000000" w:rsidRPr="00000000">
        <w:rPr>
          <w:b w:val="1"/>
          <w:bCs w:val="1"/>
          <w:rtl w:val="0"/>
        </w:rPr>
        <w:t xml:space="preserve">      PRODUCTOS         CLIENTES       CONDICIONES</w:t>
      </w:r>
    </w:p>
    <w:p w:rsidR="00000000" w:rsidDel="00000000" w:rsidP="00000000" w:rsidRDefault="00000000" w:rsidRPr="00000000" w14:paraId="00005512">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51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1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15">
      <w:pPr>
        <w:spacing w:after="240" w:before="240" w:lineRule="auto"/>
        <w:rPr>
          <w:b w:val="1"/>
          <w:bCs w:val="1"/>
        </w:rPr>
      </w:pPr>
      <w:r w:rsidDel="00000000" w:rsidR="00000000" w:rsidRPr="00000000">
        <w:rPr>
          <w:b w:val="1"/>
          <w:bCs w:val="1"/>
          <w:rtl w:val="0"/>
        </w:rPr>
        <w:t xml:space="preserve">                MOTOR DE PRECIOS</w:t>
      </w:r>
    </w:p>
    <w:p w:rsidR="00000000" w:rsidDel="00000000" w:rsidP="00000000" w:rsidRDefault="00000000" w:rsidRPr="00000000" w14:paraId="0000551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1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18">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519">
      <w:pPr>
        <w:spacing w:after="240" w:before="240" w:lineRule="auto"/>
        <w:rPr>
          <w:b w:val="1"/>
          <w:bCs w:val="1"/>
        </w:rPr>
      </w:pPr>
      <w:r w:rsidDel="00000000" w:rsidR="00000000" w:rsidRPr="00000000">
        <w:rPr>
          <w:b w:val="1"/>
          <w:bCs w:val="1"/>
          <w:rtl w:val="0"/>
        </w:rPr>
        <w:t xml:space="preserve">       LISTAS      DESCUENTOS   PROMOCIONES</w:t>
      </w:r>
    </w:p>
    <w:p w:rsidR="00000000" w:rsidDel="00000000" w:rsidP="00000000" w:rsidRDefault="00000000" w:rsidRPr="00000000" w14:paraId="0000551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1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1C">
      <w:pPr>
        <w:spacing w:after="240" w:before="240" w:lineRule="auto"/>
        <w:rPr>
          <w:b w:val="1"/>
          <w:bCs w:val="1"/>
        </w:rPr>
      </w:pPr>
      <w:r w:rsidDel="00000000" w:rsidR="00000000" w:rsidRPr="00000000">
        <w:rPr>
          <w:b w:val="1"/>
          <w:bCs w:val="1"/>
          <w:rtl w:val="0"/>
        </w:rPr>
        <w:t xml:space="preserve">                 PRECIO FINAL</w:t>
      </w:r>
    </w:p>
    <w:p w:rsidR="00000000" w:rsidDel="00000000" w:rsidP="00000000" w:rsidRDefault="00000000" w:rsidRPr="00000000" w14:paraId="0000551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1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1F">
      <w:pPr>
        <w:spacing w:after="240" w:before="240" w:lineRule="auto"/>
        <w:rPr>
          <w:b w:val="1"/>
          <w:bCs w:val="1"/>
        </w:rPr>
      </w:pPr>
      <w:r w:rsidDel="00000000" w:rsidR="00000000" w:rsidRPr="00000000">
        <w:rPr>
          <w:b w:val="1"/>
          <w:bCs w:val="1"/>
          <w:rtl w:val="0"/>
        </w:rPr>
        <w:t xml:space="preserve">                    VENTAS</w:t>
      </w:r>
    </w:p>
    <w:p w:rsidR="00000000" w:rsidDel="00000000" w:rsidP="00000000" w:rsidRDefault="00000000" w:rsidRPr="00000000" w14:paraId="0000552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21">
      <w:pPr>
        <w:pStyle w:val="Heading1"/>
        <w:keepNext w:val="0"/>
        <w:keepLines w:val="0"/>
        <w:spacing w:before="480" w:lineRule="auto"/>
        <w:rPr>
          <w:b w:val="1"/>
          <w:bCs w:val="1"/>
          <w:sz w:val="46"/>
          <w:szCs w:val="46"/>
        </w:rPr>
      </w:pPr>
      <w:bookmarkStart w:colFirst="0" w:colLast="0" w:name="_u4m3tyrw5sjm" w:id="1949"/>
      <w:bookmarkEnd w:id="1949"/>
      <w:r w:rsidDel="00000000" w:rsidR="00000000" w:rsidRPr="00000000">
        <w:rPr>
          <w:b w:val="1"/>
          <w:bCs w:val="1"/>
          <w:sz w:val="46"/>
          <w:szCs w:val="46"/>
          <w:rtl w:val="0"/>
        </w:rPr>
        <w:t xml:space="preserve">23.47 Flujo de Determinación de Precio</w:t>
      </w:r>
    </w:p>
    <w:p w:rsidR="00000000" w:rsidDel="00000000" w:rsidP="00000000" w:rsidRDefault="00000000" w:rsidRPr="00000000" w14:paraId="00005522">
      <w:pPr>
        <w:spacing w:after="240" w:before="240" w:lineRule="auto"/>
        <w:rPr>
          <w:b w:val="1"/>
          <w:bCs w:val="1"/>
        </w:rPr>
      </w:pPr>
      <w:r w:rsidDel="00000000" w:rsidR="00000000" w:rsidRPr="00000000">
        <w:rPr>
          <w:b w:val="1"/>
          <w:bCs w:val="1"/>
          <w:rtl w:val="0"/>
        </w:rPr>
        <w:t xml:space="preserve">INICIO DE OPERACIÓN</w:t>
      </w:r>
    </w:p>
    <w:p w:rsidR="00000000" w:rsidDel="00000000" w:rsidP="00000000" w:rsidRDefault="00000000" w:rsidRPr="00000000" w14:paraId="000055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24">
      <w:pPr>
        <w:spacing w:after="240" w:before="240" w:lineRule="auto"/>
        <w:rPr>
          <w:b w:val="1"/>
          <w:bCs w:val="1"/>
        </w:rPr>
      </w:pPr>
      <w:r w:rsidDel="00000000" w:rsidR="00000000" w:rsidRPr="00000000">
        <w:rPr>
          <w:b w:val="1"/>
          <w:bCs w:val="1"/>
          <w:rtl w:val="0"/>
        </w:rPr>
        <w:t xml:space="preserve">IDENTIFICAR PRODUCTO</w:t>
      </w:r>
    </w:p>
    <w:p w:rsidR="00000000" w:rsidDel="00000000" w:rsidP="00000000" w:rsidRDefault="00000000" w:rsidRPr="00000000" w14:paraId="000055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26">
      <w:pPr>
        <w:spacing w:after="240" w:before="240" w:lineRule="auto"/>
        <w:rPr>
          <w:b w:val="1"/>
          <w:bCs w:val="1"/>
        </w:rPr>
      </w:pPr>
      <w:r w:rsidDel="00000000" w:rsidR="00000000" w:rsidRPr="00000000">
        <w:rPr>
          <w:b w:val="1"/>
          <w:bCs w:val="1"/>
          <w:rtl w:val="0"/>
        </w:rPr>
        <w:t xml:space="preserve">IDENTIFICAR CLIENTE</w:t>
      </w:r>
    </w:p>
    <w:p w:rsidR="00000000" w:rsidDel="00000000" w:rsidP="00000000" w:rsidRDefault="00000000" w:rsidRPr="00000000" w14:paraId="000055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28">
      <w:pPr>
        <w:spacing w:after="240" w:before="240" w:lineRule="auto"/>
        <w:rPr>
          <w:b w:val="1"/>
          <w:bCs w:val="1"/>
        </w:rPr>
      </w:pPr>
      <w:r w:rsidDel="00000000" w:rsidR="00000000" w:rsidRPr="00000000">
        <w:rPr>
          <w:b w:val="1"/>
          <w:bCs w:val="1"/>
          <w:rtl w:val="0"/>
        </w:rPr>
        <w:t xml:space="preserve">IDENTIFICAR CONTEXTO</w:t>
      </w:r>
    </w:p>
    <w:p w:rsidR="00000000" w:rsidDel="00000000" w:rsidP="00000000" w:rsidRDefault="00000000" w:rsidRPr="00000000" w14:paraId="000055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2A">
      <w:pPr>
        <w:spacing w:after="240" w:before="240" w:lineRule="auto"/>
        <w:rPr>
          <w:b w:val="1"/>
          <w:bCs w:val="1"/>
        </w:rPr>
      </w:pPr>
      <w:r w:rsidDel="00000000" w:rsidR="00000000" w:rsidRPr="00000000">
        <w:rPr>
          <w:b w:val="1"/>
          <w:bCs w:val="1"/>
          <w:rtl w:val="0"/>
        </w:rPr>
        <w:t xml:space="preserve">BUSCAR CONDICIONES</w:t>
      </w:r>
    </w:p>
    <w:p w:rsidR="00000000" w:rsidDel="00000000" w:rsidP="00000000" w:rsidRDefault="00000000" w:rsidRPr="00000000" w14:paraId="000055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2C">
      <w:pPr>
        <w:spacing w:after="240" w:before="240" w:lineRule="auto"/>
        <w:rPr>
          <w:b w:val="1"/>
          <w:bCs w:val="1"/>
        </w:rPr>
      </w:pPr>
      <w:r w:rsidDel="00000000" w:rsidR="00000000" w:rsidRPr="00000000">
        <w:rPr>
          <w:b w:val="1"/>
          <w:bCs w:val="1"/>
          <w:rtl w:val="0"/>
        </w:rPr>
        <w:t xml:space="preserve">APLICAR PRIORIDADES</w:t>
      </w:r>
    </w:p>
    <w:p w:rsidR="00000000" w:rsidDel="00000000" w:rsidP="00000000" w:rsidRDefault="00000000" w:rsidRPr="00000000" w14:paraId="000055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2E">
      <w:pPr>
        <w:spacing w:after="240" w:before="240" w:lineRule="auto"/>
        <w:rPr>
          <w:b w:val="1"/>
          <w:bCs w:val="1"/>
        </w:rPr>
      </w:pPr>
      <w:r w:rsidDel="00000000" w:rsidR="00000000" w:rsidRPr="00000000">
        <w:rPr>
          <w:b w:val="1"/>
          <w:bCs w:val="1"/>
          <w:rtl w:val="0"/>
        </w:rPr>
        <w:t xml:space="preserve">APLICAR DESCUENTOS</w:t>
      </w:r>
    </w:p>
    <w:p w:rsidR="00000000" w:rsidDel="00000000" w:rsidP="00000000" w:rsidRDefault="00000000" w:rsidRPr="00000000" w14:paraId="000055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30">
      <w:pPr>
        <w:spacing w:after="240" w:before="240" w:lineRule="auto"/>
        <w:rPr>
          <w:b w:val="1"/>
          <w:bCs w:val="1"/>
        </w:rPr>
      </w:pPr>
      <w:r w:rsidDel="00000000" w:rsidR="00000000" w:rsidRPr="00000000">
        <w:rPr>
          <w:b w:val="1"/>
          <w:bCs w:val="1"/>
          <w:rtl w:val="0"/>
        </w:rPr>
        <w:t xml:space="preserve">APLICAR PROMOCIONES</w:t>
      </w:r>
    </w:p>
    <w:p w:rsidR="00000000" w:rsidDel="00000000" w:rsidP="00000000" w:rsidRDefault="00000000" w:rsidRPr="00000000" w14:paraId="000055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32">
      <w:pPr>
        <w:spacing w:after="240" w:before="240" w:lineRule="auto"/>
        <w:rPr>
          <w:b w:val="1"/>
          <w:bCs w:val="1"/>
        </w:rPr>
      </w:pPr>
      <w:r w:rsidDel="00000000" w:rsidR="00000000" w:rsidRPr="00000000">
        <w:rPr>
          <w:b w:val="1"/>
          <w:bCs w:val="1"/>
          <w:rtl w:val="0"/>
        </w:rPr>
        <w:t xml:space="preserve">VALIDAR RESTRICCIONES</w:t>
      </w:r>
    </w:p>
    <w:p w:rsidR="00000000" w:rsidDel="00000000" w:rsidP="00000000" w:rsidRDefault="00000000" w:rsidRPr="00000000" w14:paraId="0000553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34">
      <w:pPr>
        <w:spacing w:after="240" w:before="240" w:lineRule="auto"/>
        <w:rPr>
          <w:b w:val="1"/>
          <w:bCs w:val="1"/>
        </w:rPr>
      </w:pPr>
      <w:r w:rsidDel="00000000" w:rsidR="00000000" w:rsidRPr="00000000">
        <w:rPr>
          <w:b w:val="1"/>
          <w:bCs w:val="1"/>
          <w:rtl w:val="0"/>
        </w:rPr>
        <w:t xml:space="preserve">PRECIO RESULTANTE</w:t>
      </w:r>
    </w:p>
    <w:p w:rsidR="00000000" w:rsidDel="00000000" w:rsidP="00000000" w:rsidRDefault="00000000" w:rsidRPr="00000000" w14:paraId="000055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36">
      <w:pPr>
        <w:pStyle w:val="Heading1"/>
        <w:keepNext w:val="0"/>
        <w:keepLines w:val="0"/>
        <w:spacing w:before="480" w:lineRule="auto"/>
        <w:rPr>
          <w:b w:val="1"/>
          <w:bCs w:val="1"/>
          <w:sz w:val="46"/>
          <w:szCs w:val="46"/>
        </w:rPr>
      </w:pPr>
      <w:bookmarkStart w:colFirst="0" w:colLast="0" w:name="_u1utortavxjx" w:id="1950"/>
      <w:bookmarkEnd w:id="1950"/>
      <w:r w:rsidDel="00000000" w:rsidR="00000000" w:rsidRPr="00000000">
        <w:rPr>
          <w:b w:val="1"/>
          <w:bCs w:val="1"/>
          <w:sz w:val="46"/>
          <w:szCs w:val="46"/>
          <w:rtl w:val="0"/>
        </w:rPr>
        <w:t xml:space="preserve">23.48 Flujo de Excepción</w:t>
      </w:r>
    </w:p>
    <w:p w:rsidR="00000000" w:rsidDel="00000000" w:rsidP="00000000" w:rsidRDefault="00000000" w:rsidRPr="00000000" w14:paraId="00005537">
      <w:pPr>
        <w:spacing w:after="240" w:before="240" w:lineRule="auto"/>
        <w:rPr>
          <w:b w:val="1"/>
          <w:bCs w:val="1"/>
        </w:rPr>
      </w:pPr>
      <w:r w:rsidDel="00000000" w:rsidR="00000000" w:rsidRPr="00000000">
        <w:rPr>
          <w:b w:val="1"/>
          <w:bCs w:val="1"/>
          <w:rtl w:val="0"/>
        </w:rPr>
        <w:t xml:space="preserve">PRECIO PROPUESTO</w:t>
      </w:r>
    </w:p>
    <w:p w:rsidR="00000000" w:rsidDel="00000000" w:rsidP="00000000" w:rsidRDefault="00000000" w:rsidRPr="00000000" w14:paraId="000055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39">
      <w:pPr>
        <w:spacing w:after="240" w:before="240" w:lineRule="auto"/>
        <w:rPr>
          <w:b w:val="1"/>
          <w:bCs w:val="1"/>
        </w:rPr>
      </w:pPr>
      <w:r w:rsidDel="00000000" w:rsidR="00000000" w:rsidRPr="00000000">
        <w:rPr>
          <w:b w:val="1"/>
          <w:bCs w:val="1"/>
          <w:rtl w:val="0"/>
        </w:rPr>
        <w:t xml:space="preserve">MODIFICACIÓN MANUAL</w:t>
      </w:r>
    </w:p>
    <w:p w:rsidR="00000000" w:rsidDel="00000000" w:rsidP="00000000" w:rsidRDefault="00000000" w:rsidRPr="00000000" w14:paraId="000055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3B">
      <w:pPr>
        <w:spacing w:after="240" w:before="240" w:lineRule="auto"/>
        <w:rPr>
          <w:b w:val="1"/>
          <w:bCs w:val="1"/>
        </w:rPr>
      </w:pPr>
      <w:r w:rsidDel="00000000" w:rsidR="00000000" w:rsidRPr="00000000">
        <w:rPr>
          <w:b w:val="1"/>
          <w:bCs w:val="1"/>
          <w:rtl w:val="0"/>
        </w:rPr>
        <w:t xml:space="preserve">VALIDAR LÍMITES</w:t>
      </w:r>
    </w:p>
    <w:p w:rsidR="00000000" w:rsidDel="00000000" w:rsidP="00000000" w:rsidRDefault="00000000" w:rsidRPr="00000000" w14:paraId="0000553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3D">
      <w:pPr>
        <w:spacing w:after="240" w:before="240" w:lineRule="auto"/>
        <w:rPr>
          <w:b w:val="1"/>
          <w:bCs w:val="1"/>
        </w:rPr>
      </w:pPr>
      <w:r w:rsidDel="00000000" w:rsidR="00000000" w:rsidRPr="00000000">
        <w:rPr>
          <w:b w:val="1"/>
          <w:bCs w:val="1"/>
          <w:rtl w:val="0"/>
        </w:rPr>
        <w:t xml:space="preserve">       ├── PERMITIDO</w:t>
      </w:r>
    </w:p>
    <w:p w:rsidR="00000000" w:rsidDel="00000000" w:rsidP="00000000" w:rsidRDefault="00000000" w:rsidRPr="00000000" w14:paraId="000055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553F">
      <w:pPr>
        <w:spacing w:after="240" w:before="240" w:lineRule="auto"/>
        <w:rPr>
          <w:b w:val="1"/>
          <w:bCs w:val="1"/>
        </w:rPr>
      </w:pPr>
      <w:r w:rsidDel="00000000" w:rsidR="00000000" w:rsidRPr="00000000">
        <w:rPr>
          <w:b w:val="1"/>
          <w:bCs w:val="1"/>
          <w:rtl w:val="0"/>
        </w:rPr>
        <w:t xml:space="preserve">       │   APLICAR</w:t>
      </w:r>
    </w:p>
    <w:p w:rsidR="00000000" w:rsidDel="00000000" w:rsidP="00000000" w:rsidRDefault="00000000" w:rsidRPr="00000000" w14:paraId="0000554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41">
      <w:pPr>
        <w:spacing w:after="240" w:before="240" w:lineRule="auto"/>
        <w:rPr>
          <w:b w:val="1"/>
          <w:bCs w:val="1"/>
        </w:rPr>
      </w:pPr>
      <w:r w:rsidDel="00000000" w:rsidR="00000000" w:rsidRPr="00000000">
        <w:rPr>
          <w:b w:val="1"/>
          <w:bCs w:val="1"/>
          <w:rtl w:val="0"/>
        </w:rPr>
        <w:t xml:space="preserve">       └── NO PERMITIDO</w:t>
      </w:r>
    </w:p>
    <w:p w:rsidR="00000000" w:rsidDel="00000000" w:rsidP="00000000" w:rsidRDefault="00000000" w:rsidRPr="00000000" w14:paraId="000055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43">
      <w:pPr>
        <w:spacing w:after="240" w:before="240" w:lineRule="auto"/>
        <w:rPr>
          <w:b w:val="1"/>
          <w:bCs w:val="1"/>
        </w:rPr>
      </w:pPr>
      <w:r w:rsidDel="00000000" w:rsidR="00000000" w:rsidRPr="00000000">
        <w:rPr>
          <w:b w:val="1"/>
          <w:bCs w:val="1"/>
          <w:rtl w:val="0"/>
        </w:rPr>
        <w:t xml:space="preserve">         SOLICITAR</w:t>
      </w:r>
    </w:p>
    <w:p w:rsidR="00000000" w:rsidDel="00000000" w:rsidP="00000000" w:rsidRDefault="00000000" w:rsidRPr="00000000" w14:paraId="00005544">
      <w:pPr>
        <w:spacing w:after="240" w:before="240" w:lineRule="auto"/>
        <w:rPr>
          <w:b w:val="1"/>
          <w:bCs w:val="1"/>
        </w:rPr>
      </w:pPr>
      <w:r w:rsidDel="00000000" w:rsidR="00000000" w:rsidRPr="00000000">
        <w:rPr>
          <w:b w:val="1"/>
          <w:bCs w:val="1"/>
          <w:rtl w:val="0"/>
        </w:rPr>
        <w:t xml:space="preserve">         AUTORIZACIÓN</w:t>
      </w:r>
    </w:p>
    <w:p w:rsidR="00000000" w:rsidDel="00000000" w:rsidP="00000000" w:rsidRDefault="00000000" w:rsidRPr="00000000" w14:paraId="000055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46">
      <w:pPr>
        <w:pStyle w:val="Heading1"/>
        <w:keepNext w:val="0"/>
        <w:keepLines w:val="0"/>
        <w:spacing w:before="480" w:lineRule="auto"/>
        <w:rPr>
          <w:b w:val="1"/>
          <w:bCs w:val="1"/>
          <w:sz w:val="46"/>
          <w:szCs w:val="46"/>
        </w:rPr>
      </w:pPr>
      <w:bookmarkStart w:colFirst="0" w:colLast="0" w:name="_qpmx2kyqoyhx" w:id="1951"/>
      <w:bookmarkEnd w:id="1951"/>
      <w:r w:rsidDel="00000000" w:rsidR="00000000" w:rsidRPr="00000000">
        <w:rPr>
          <w:b w:val="1"/>
          <w:bCs w:val="1"/>
          <w:sz w:val="46"/>
          <w:szCs w:val="46"/>
          <w:rtl w:val="0"/>
        </w:rPr>
        <w:t xml:space="preserve">23.49 Flujo de Vigencia</w:t>
      </w:r>
    </w:p>
    <w:p w:rsidR="00000000" w:rsidDel="00000000" w:rsidP="00000000" w:rsidRDefault="00000000" w:rsidRPr="00000000" w14:paraId="00005547">
      <w:pPr>
        <w:spacing w:after="240" w:before="240" w:lineRule="auto"/>
        <w:rPr>
          <w:b w:val="1"/>
          <w:bCs w:val="1"/>
        </w:rPr>
      </w:pPr>
      <w:r w:rsidDel="00000000" w:rsidR="00000000" w:rsidRPr="00000000">
        <w:rPr>
          <w:b w:val="1"/>
          <w:bCs w:val="1"/>
          <w:rtl w:val="0"/>
        </w:rPr>
        <w:t xml:space="preserve">CONDICIÓN CREADA</w:t>
      </w:r>
    </w:p>
    <w:p w:rsidR="00000000" w:rsidDel="00000000" w:rsidP="00000000" w:rsidRDefault="00000000" w:rsidRPr="00000000" w14:paraId="000055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49">
      <w:pPr>
        <w:spacing w:after="240" w:before="240" w:lineRule="auto"/>
        <w:rPr>
          <w:b w:val="1"/>
          <w:bCs w:val="1"/>
        </w:rPr>
      </w:pPr>
      <w:r w:rsidDel="00000000" w:rsidR="00000000" w:rsidRPr="00000000">
        <w:rPr>
          <w:b w:val="1"/>
          <w:bCs w:val="1"/>
          <w:rtl w:val="0"/>
        </w:rPr>
        <w:t xml:space="preserve">BORRADOR</w:t>
      </w:r>
    </w:p>
    <w:p w:rsidR="00000000" w:rsidDel="00000000" w:rsidP="00000000" w:rsidRDefault="00000000" w:rsidRPr="00000000" w14:paraId="000055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4B">
      <w:pPr>
        <w:spacing w:after="240" w:before="240" w:lineRule="auto"/>
        <w:rPr>
          <w:b w:val="1"/>
          <w:bCs w:val="1"/>
        </w:rPr>
      </w:pPr>
      <w:r w:rsidDel="00000000" w:rsidR="00000000" w:rsidRPr="00000000">
        <w:rPr>
          <w:b w:val="1"/>
          <w:bCs w:val="1"/>
          <w:rtl w:val="0"/>
        </w:rPr>
        <w:t xml:space="preserve">PROGRAMADA</w:t>
      </w:r>
    </w:p>
    <w:p w:rsidR="00000000" w:rsidDel="00000000" w:rsidP="00000000" w:rsidRDefault="00000000" w:rsidRPr="00000000" w14:paraId="000055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4D">
      <w:pPr>
        <w:spacing w:after="240" w:before="240" w:lineRule="auto"/>
        <w:rPr>
          <w:b w:val="1"/>
          <w:bCs w:val="1"/>
        </w:rPr>
      </w:pPr>
      <w:r w:rsidDel="00000000" w:rsidR="00000000" w:rsidRPr="00000000">
        <w:rPr>
          <w:b w:val="1"/>
          <w:bCs w:val="1"/>
          <w:rtl w:val="0"/>
        </w:rPr>
        <w:t xml:space="preserve">ACTIVA</w:t>
      </w:r>
    </w:p>
    <w:p w:rsidR="00000000" w:rsidDel="00000000" w:rsidP="00000000" w:rsidRDefault="00000000" w:rsidRPr="00000000" w14:paraId="000055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4F">
      <w:pPr>
        <w:spacing w:after="240" w:before="240" w:lineRule="auto"/>
        <w:rPr>
          <w:b w:val="1"/>
          <w:bCs w:val="1"/>
        </w:rPr>
      </w:pPr>
      <w:r w:rsidDel="00000000" w:rsidR="00000000" w:rsidRPr="00000000">
        <w:rPr>
          <w:b w:val="1"/>
          <w:bCs w:val="1"/>
          <w:rtl w:val="0"/>
        </w:rPr>
        <w:t xml:space="preserve">VENCIDA / REEMPLAZADA</w:t>
      </w:r>
    </w:p>
    <w:p w:rsidR="00000000" w:rsidDel="00000000" w:rsidP="00000000" w:rsidRDefault="00000000" w:rsidRPr="00000000" w14:paraId="000055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51">
      <w:pPr>
        <w:pStyle w:val="Heading1"/>
        <w:keepNext w:val="0"/>
        <w:keepLines w:val="0"/>
        <w:spacing w:before="480" w:lineRule="auto"/>
        <w:rPr>
          <w:b w:val="1"/>
          <w:bCs w:val="1"/>
          <w:sz w:val="46"/>
          <w:szCs w:val="46"/>
        </w:rPr>
      </w:pPr>
      <w:bookmarkStart w:colFirst="0" w:colLast="0" w:name="_ebukka2vvnqg" w:id="1952"/>
      <w:bookmarkEnd w:id="1952"/>
      <w:r w:rsidDel="00000000" w:rsidR="00000000" w:rsidRPr="00000000">
        <w:rPr>
          <w:b w:val="1"/>
          <w:bCs w:val="1"/>
          <w:sz w:val="46"/>
          <w:szCs w:val="46"/>
          <w:rtl w:val="0"/>
        </w:rPr>
        <w:t xml:space="preserve">23.50 Reglas Fundamentales</w:t>
      </w:r>
    </w:p>
    <w:p w:rsidR="00000000" w:rsidDel="00000000" w:rsidP="00000000" w:rsidRDefault="00000000" w:rsidRPr="00000000" w14:paraId="00005552">
      <w:pPr>
        <w:spacing w:after="240" w:before="240" w:lineRule="auto"/>
        <w:rPr>
          <w:b w:val="1"/>
          <w:bCs w:val="1"/>
        </w:rPr>
      </w:pPr>
      <w:r w:rsidDel="00000000" w:rsidR="00000000" w:rsidRPr="00000000">
        <w:rPr>
          <w:b w:val="1"/>
          <w:bCs w:val="1"/>
          <w:rtl w:val="0"/>
        </w:rPr>
        <w:t xml:space="preserve">El dominio establece las siguientes reglas:</w:t>
      </w:r>
    </w:p>
    <w:p w:rsidR="00000000" w:rsidDel="00000000" w:rsidP="00000000" w:rsidRDefault="00000000" w:rsidRPr="00000000" w14:paraId="00005553">
      <w:pPr>
        <w:numPr>
          <w:ilvl w:val="0"/>
          <w:numId w:val="242"/>
        </w:numPr>
        <w:spacing w:after="0" w:afterAutospacing="0" w:before="240" w:lineRule="auto"/>
        <w:ind w:left="720" w:hanging="360"/>
        <w:rPr>
          <w:b w:val="1"/>
          <w:bCs w:val="1"/>
        </w:rPr>
      </w:pPr>
      <w:r w:rsidDel="00000000" w:rsidR="00000000" w:rsidRPr="00000000">
        <w:rPr>
          <w:b w:val="1"/>
          <w:bCs w:val="1"/>
          <w:rtl w:val="0"/>
        </w:rPr>
        <w:t xml:space="preserve">Un producto no deberá depender de un único precio absoluto.</w:t>
      </w:r>
    </w:p>
    <w:p w:rsidR="00000000" w:rsidDel="00000000" w:rsidP="00000000" w:rsidRDefault="00000000" w:rsidRPr="00000000" w14:paraId="00005554">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Un producto podrá tener múltiples condiciones de precio.</w:t>
      </w:r>
    </w:p>
    <w:p w:rsidR="00000000" w:rsidDel="00000000" w:rsidP="00000000" w:rsidRDefault="00000000" w:rsidRPr="00000000" w14:paraId="00005555">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Una lista podrá contener múltiples productos.</w:t>
      </w:r>
    </w:p>
    <w:p w:rsidR="00000000" w:rsidDel="00000000" w:rsidP="00000000" w:rsidRDefault="00000000" w:rsidRPr="00000000" w14:paraId="00005556">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Un producto podrá pertenecer a múltiples listas.</w:t>
      </w:r>
    </w:p>
    <w:p w:rsidR="00000000" w:rsidDel="00000000" w:rsidP="00000000" w:rsidRDefault="00000000" w:rsidRPr="00000000" w14:paraId="00005557">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Toda condición de precio relevante deberá poder conservar vigencia.</w:t>
      </w:r>
    </w:p>
    <w:p w:rsidR="00000000" w:rsidDel="00000000" w:rsidP="00000000" w:rsidRDefault="00000000" w:rsidRPr="00000000" w14:paraId="00005558">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Las modificaciones futuras no deberán alterar operaciones históricas.</w:t>
      </w:r>
    </w:p>
    <w:p w:rsidR="00000000" w:rsidDel="00000000" w:rsidP="00000000" w:rsidRDefault="00000000" w:rsidRPr="00000000" w14:paraId="00005559">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Un precio podrá depender del cliente, grupo, canal, cantidad, sucursal, moneda y período.</w:t>
      </w:r>
    </w:p>
    <w:p w:rsidR="00000000" w:rsidDel="00000000" w:rsidP="00000000" w:rsidRDefault="00000000" w:rsidRPr="00000000" w14:paraId="0000555A">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sistema deberá soportar precios específicos por cliente.</w:t>
      </w:r>
    </w:p>
    <w:p w:rsidR="00000000" w:rsidDel="00000000" w:rsidP="00000000" w:rsidRDefault="00000000" w:rsidRPr="00000000" w14:paraId="0000555B">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sistema deberá soportar precios escalonados por cantidad.</w:t>
      </w:r>
    </w:p>
    <w:p w:rsidR="00000000" w:rsidDel="00000000" w:rsidP="00000000" w:rsidRDefault="00000000" w:rsidRPr="00000000" w14:paraId="0000555C">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sistema deberá permitir múltiples monedas.</w:t>
      </w:r>
    </w:p>
    <w:p w:rsidR="00000000" w:rsidDel="00000000" w:rsidP="00000000" w:rsidRDefault="00000000" w:rsidRPr="00000000" w14:paraId="0000555D">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La determinación de precios deberá seguir reglas explícitas.</w:t>
      </w:r>
    </w:p>
    <w:p w:rsidR="00000000" w:rsidDel="00000000" w:rsidP="00000000" w:rsidRDefault="00000000" w:rsidRPr="00000000" w14:paraId="0000555E">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Las prioridades entre condiciones deberán estar definidas.</w:t>
      </w:r>
    </w:p>
    <w:p w:rsidR="00000000" w:rsidDel="00000000" w:rsidP="00000000" w:rsidRDefault="00000000" w:rsidRPr="00000000" w14:paraId="0000555F">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Los descuentos deberán diferenciarse de las listas de precios.</w:t>
      </w:r>
    </w:p>
    <w:p w:rsidR="00000000" w:rsidDel="00000000" w:rsidP="00000000" w:rsidRDefault="00000000" w:rsidRPr="00000000" w14:paraId="00005560">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Las promociones deberán poder representar reglas comerciales.</w:t>
      </w:r>
    </w:p>
    <w:p w:rsidR="00000000" w:rsidDel="00000000" w:rsidP="00000000" w:rsidRDefault="00000000" w:rsidRPr="00000000" w14:paraId="00005561">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La acumulación de descuentos deberá estar definida explícitamente.</w:t>
      </w:r>
    </w:p>
    <w:p w:rsidR="00000000" w:rsidDel="00000000" w:rsidP="00000000" w:rsidRDefault="00000000" w:rsidRPr="00000000" w14:paraId="00005562">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Una promoción podrá tener vigencia y restricciones.</w:t>
      </w:r>
    </w:p>
    <w:p w:rsidR="00000000" w:rsidDel="00000000" w:rsidP="00000000" w:rsidRDefault="00000000" w:rsidRPr="00000000" w14:paraId="00005563">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sistema deberá conservar trazabilidad del precio aplicado.</w:t>
      </w:r>
    </w:p>
    <w:p w:rsidR="00000000" w:rsidDel="00000000" w:rsidP="00000000" w:rsidRDefault="00000000" w:rsidRPr="00000000" w14:paraId="00005564">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Las ventas confirmadas deberán conservar el precio efectivo de la operación.</w:t>
      </w:r>
    </w:p>
    <w:p w:rsidR="00000000" w:rsidDel="00000000" w:rsidP="00000000" w:rsidRDefault="00000000" w:rsidRPr="00000000" w14:paraId="00005565">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Las modificaciones manuales deberán estar sujetas a permisos y reglas.</w:t>
      </w:r>
    </w:p>
    <w:p w:rsidR="00000000" w:rsidDel="00000000" w:rsidP="00000000" w:rsidRDefault="00000000" w:rsidRPr="00000000" w14:paraId="00005566">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sistema deberá poder definir precios mínimos.</w:t>
      </w:r>
    </w:p>
    <w:p w:rsidR="00000000" w:rsidDel="00000000" w:rsidP="00000000" w:rsidRDefault="00000000" w:rsidRPr="00000000" w14:paraId="00005567">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Las excepciones de precio podrán requerir autorización.</w:t>
      </w:r>
    </w:p>
    <w:p w:rsidR="00000000" w:rsidDel="00000000" w:rsidP="00000000" w:rsidRDefault="00000000" w:rsidRPr="00000000" w14:paraId="00005568">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dominio de Precios no será propietario del producto.</w:t>
      </w:r>
    </w:p>
    <w:p w:rsidR="00000000" w:rsidDel="00000000" w:rsidP="00000000" w:rsidRDefault="00000000" w:rsidRPr="00000000" w14:paraId="00005569">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dominio de Precios no será propietario del cliente.</w:t>
      </w:r>
    </w:p>
    <w:p w:rsidR="00000000" w:rsidDel="00000000" w:rsidP="00000000" w:rsidRDefault="00000000" w:rsidRPr="00000000" w14:paraId="0000556A">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dominio de Precios no será propietario del costo contable.</w:t>
      </w:r>
    </w:p>
    <w:p w:rsidR="00000000" w:rsidDel="00000000" w:rsidP="00000000" w:rsidRDefault="00000000" w:rsidRPr="00000000" w14:paraId="0000556B">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sistema deberá permitir historial de precios.</w:t>
      </w:r>
    </w:p>
    <w:p w:rsidR="00000000" w:rsidDel="00000000" w:rsidP="00000000" w:rsidRDefault="00000000" w:rsidRPr="00000000" w14:paraId="0000556C">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Las actualizaciones masivas deberán ser auditables.</w:t>
      </w:r>
    </w:p>
    <w:p w:rsidR="00000000" w:rsidDel="00000000" w:rsidP="00000000" w:rsidRDefault="00000000" w:rsidRPr="00000000" w14:paraId="0000556D">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Las condiciones comerciales podrán requerir aprobación.</w:t>
      </w:r>
    </w:p>
    <w:p w:rsidR="00000000" w:rsidDel="00000000" w:rsidP="00000000" w:rsidRDefault="00000000" w:rsidRPr="00000000" w14:paraId="0000556E">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modelo deberá permitir listas derivadas o calculadas en el futuro.</w:t>
      </w:r>
    </w:p>
    <w:p w:rsidR="00000000" w:rsidDel="00000000" w:rsidP="00000000" w:rsidRDefault="00000000" w:rsidRPr="00000000" w14:paraId="0000556F">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modelo deberá permitir integración con promociones y campañas comerciales.</w:t>
      </w:r>
    </w:p>
    <w:p w:rsidR="00000000" w:rsidDel="00000000" w:rsidP="00000000" w:rsidRDefault="00000000" w:rsidRPr="00000000" w14:paraId="00005570">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modelo deberá poder evolucionar hacia un motor avanzado de reglas de precios.</w:t>
      </w:r>
    </w:p>
    <w:p w:rsidR="00000000" w:rsidDel="00000000" w:rsidP="00000000" w:rsidRDefault="00000000" w:rsidRPr="00000000" w14:paraId="00005571">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Toda condición relevante deberá poder identificar su origen, vigencia y responsable.</w:t>
      </w:r>
    </w:p>
    <w:p w:rsidR="00000000" w:rsidDel="00000000" w:rsidP="00000000" w:rsidRDefault="00000000" w:rsidRPr="00000000" w14:paraId="00005572">
      <w:pPr>
        <w:numPr>
          <w:ilvl w:val="0"/>
          <w:numId w:val="242"/>
        </w:numPr>
        <w:spacing w:after="240" w:before="0" w:beforeAutospacing="0" w:lineRule="auto"/>
        <w:ind w:left="720" w:hanging="360"/>
        <w:rPr>
          <w:b w:val="1"/>
          <w:bCs w:val="1"/>
        </w:rPr>
      </w:pPr>
      <w:r w:rsidDel="00000000" w:rsidR="00000000" w:rsidRPr="00000000">
        <w:rPr>
          <w:b w:val="1"/>
          <w:bCs w:val="1"/>
          <w:rtl w:val="0"/>
        </w:rPr>
        <w:t xml:space="preserve">Las reglas de precios deberán permitir extensibilidad sin modificar operaciones históricas.</w:t>
      </w:r>
    </w:p>
    <w:p w:rsidR="00000000" w:rsidDel="00000000" w:rsidP="00000000" w:rsidRDefault="00000000" w:rsidRPr="00000000" w14:paraId="0000557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74">
      <w:pPr>
        <w:pStyle w:val="Heading1"/>
        <w:keepNext w:val="0"/>
        <w:keepLines w:val="0"/>
        <w:spacing w:before="480" w:lineRule="auto"/>
        <w:rPr>
          <w:b w:val="1"/>
          <w:bCs w:val="1"/>
          <w:sz w:val="46"/>
          <w:szCs w:val="46"/>
        </w:rPr>
      </w:pPr>
      <w:bookmarkStart w:colFirst="0" w:colLast="0" w:name="_q2cg568liy0t" w:id="1953"/>
      <w:bookmarkEnd w:id="1953"/>
      <w:r w:rsidDel="00000000" w:rsidR="00000000" w:rsidRPr="00000000">
        <w:rPr>
          <w:b w:val="1"/>
          <w:bCs w:val="1"/>
          <w:sz w:val="46"/>
          <w:szCs w:val="46"/>
          <w:rtl w:val="0"/>
        </w:rPr>
        <w:t xml:space="preserve">23.51 Escalabilidad</w:t>
      </w:r>
    </w:p>
    <w:p w:rsidR="00000000" w:rsidDel="00000000" w:rsidP="00000000" w:rsidRDefault="00000000" w:rsidRPr="00000000" w14:paraId="00005575">
      <w:pPr>
        <w:spacing w:after="240" w:before="240" w:lineRule="auto"/>
        <w:rPr>
          <w:b w:val="1"/>
          <w:bCs w:val="1"/>
        </w:rPr>
      </w:pPr>
      <w:r w:rsidDel="00000000" w:rsidR="00000000" w:rsidRPr="00000000">
        <w:rPr>
          <w:b w:val="1"/>
          <w:bCs w:val="1"/>
          <w:rtl w:val="0"/>
        </w:rPr>
        <w:t xml:space="preserve">El modelo deberá poder evolucionar desde:</w:t>
      </w:r>
    </w:p>
    <w:p w:rsidR="00000000" w:rsidDel="00000000" w:rsidP="00000000" w:rsidRDefault="00000000" w:rsidRPr="00000000" w14:paraId="00005576">
      <w:pPr>
        <w:spacing w:after="240" w:before="240" w:lineRule="auto"/>
        <w:rPr>
          <w:b w:val="1"/>
          <w:bCs w:val="1"/>
        </w:rPr>
      </w:pPr>
      <w:r w:rsidDel="00000000" w:rsidR="00000000" w:rsidRPr="00000000">
        <w:rPr>
          <w:b w:val="1"/>
          <w:bCs w:val="1"/>
          <w:rtl w:val="0"/>
        </w:rPr>
        <w:t xml:space="preserve">PYME</w:t>
      </w:r>
    </w:p>
    <w:p w:rsidR="00000000" w:rsidDel="00000000" w:rsidP="00000000" w:rsidRDefault="00000000" w:rsidRPr="00000000" w14:paraId="00005577">
      <w:pPr>
        <w:spacing w:after="240" w:before="240" w:lineRule="auto"/>
        <w:rPr>
          <w:b w:val="1"/>
          <w:bCs w:val="1"/>
        </w:rPr>
      </w:pPr>
      <w:r w:rsidDel="00000000" w:rsidR="00000000" w:rsidRPr="00000000">
        <w:rPr>
          <w:rtl w:val="0"/>
        </w:rPr>
      </w:r>
    </w:p>
    <w:p w:rsidR="00000000" w:rsidDel="00000000" w:rsidP="00000000" w:rsidRDefault="00000000" w:rsidRPr="00000000" w14:paraId="00005578">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557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7A">
      <w:pPr>
        <w:spacing w:after="240" w:before="240" w:lineRule="auto"/>
        <w:rPr>
          <w:b w:val="1"/>
          <w:bCs w:val="1"/>
        </w:rPr>
      </w:pPr>
      <w:r w:rsidDel="00000000" w:rsidR="00000000" w:rsidRPr="00000000">
        <w:rPr>
          <w:b w:val="1"/>
          <w:bCs w:val="1"/>
          <w:rtl w:val="0"/>
        </w:rPr>
        <w:t xml:space="preserve">Lista de precios</w:t>
      </w:r>
    </w:p>
    <w:p w:rsidR="00000000" w:rsidDel="00000000" w:rsidP="00000000" w:rsidRDefault="00000000" w:rsidRPr="00000000" w14:paraId="0000557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7C">
      <w:pPr>
        <w:spacing w:after="240" w:before="240" w:lineRule="auto"/>
        <w:rPr>
          <w:b w:val="1"/>
          <w:bCs w:val="1"/>
        </w:rPr>
      </w:pPr>
      <w:r w:rsidDel="00000000" w:rsidR="00000000" w:rsidRPr="00000000">
        <w:rPr>
          <w:b w:val="1"/>
          <w:bCs w:val="1"/>
          <w:rtl w:val="0"/>
        </w:rPr>
        <w:t xml:space="preserve">Precio</w:t>
      </w:r>
    </w:p>
    <w:p w:rsidR="00000000" w:rsidDel="00000000" w:rsidP="00000000" w:rsidRDefault="00000000" w:rsidRPr="00000000" w14:paraId="0000557D">
      <w:pPr>
        <w:spacing w:after="240" w:before="240" w:lineRule="auto"/>
        <w:rPr>
          <w:b w:val="1"/>
          <w:bCs w:val="1"/>
        </w:rPr>
      </w:pPr>
      <w:r w:rsidDel="00000000" w:rsidR="00000000" w:rsidRPr="00000000">
        <w:rPr>
          <w:b w:val="1"/>
          <w:bCs w:val="1"/>
          <w:rtl w:val="0"/>
        </w:rPr>
        <w:t xml:space="preserve">hasta:</w:t>
      </w:r>
    </w:p>
    <w:p w:rsidR="00000000" w:rsidDel="00000000" w:rsidP="00000000" w:rsidRDefault="00000000" w:rsidRPr="00000000" w14:paraId="0000557E">
      <w:pPr>
        <w:spacing w:after="240" w:before="240" w:lineRule="auto"/>
        <w:rPr>
          <w:b w:val="1"/>
          <w:bCs w:val="1"/>
        </w:rPr>
      </w:pPr>
      <w:r w:rsidDel="00000000" w:rsidR="00000000" w:rsidRPr="00000000">
        <w:rPr>
          <w:b w:val="1"/>
          <w:bCs w:val="1"/>
          <w:rtl w:val="0"/>
        </w:rPr>
        <w:t xml:space="preserve">EMPRESA</w:t>
      </w:r>
    </w:p>
    <w:p w:rsidR="00000000" w:rsidDel="00000000" w:rsidP="00000000" w:rsidRDefault="00000000" w:rsidRPr="00000000" w14:paraId="0000557F">
      <w:pPr>
        <w:spacing w:after="240" w:before="240" w:lineRule="auto"/>
        <w:rPr>
          <w:b w:val="1"/>
          <w:bCs w:val="1"/>
        </w:rPr>
      </w:pPr>
      <w:r w:rsidDel="00000000" w:rsidR="00000000" w:rsidRPr="00000000">
        <w:rPr>
          <w:rtl w:val="0"/>
        </w:rPr>
      </w:r>
    </w:p>
    <w:p w:rsidR="00000000" w:rsidDel="00000000" w:rsidP="00000000" w:rsidRDefault="00000000" w:rsidRPr="00000000" w14:paraId="00005580">
      <w:pPr>
        <w:spacing w:after="240" w:before="240" w:lineRule="auto"/>
        <w:rPr>
          <w:b w:val="1"/>
          <w:bCs w:val="1"/>
        </w:rPr>
      </w:pPr>
      <w:r w:rsidDel="00000000" w:rsidR="00000000" w:rsidRPr="00000000">
        <w:rPr>
          <w:b w:val="1"/>
          <w:bCs w:val="1"/>
          <w:rtl w:val="0"/>
        </w:rPr>
        <w:t xml:space="preserve">Pricing Strategy</w:t>
      </w:r>
    </w:p>
    <w:p w:rsidR="00000000" w:rsidDel="00000000" w:rsidP="00000000" w:rsidRDefault="00000000" w:rsidRPr="00000000" w14:paraId="000055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82">
      <w:pPr>
        <w:spacing w:after="240" w:before="240" w:lineRule="auto"/>
        <w:rPr>
          <w:b w:val="1"/>
          <w:bCs w:val="1"/>
        </w:rPr>
      </w:pPr>
      <w:r w:rsidDel="00000000" w:rsidR="00000000" w:rsidRPr="00000000">
        <w:rPr>
          <w:b w:val="1"/>
          <w:bCs w:val="1"/>
          <w:rtl w:val="0"/>
        </w:rPr>
        <w:t xml:space="preserve">Price Lists</w:t>
      </w:r>
    </w:p>
    <w:p w:rsidR="00000000" w:rsidDel="00000000" w:rsidP="00000000" w:rsidRDefault="00000000" w:rsidRPr="00000000" w14:paraId="000055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84">
      <w:pPr>
        <w:spacing w:after="240" w:before="240" w:lineRule="auto"/>
        <w:rPr>
          <w:b w:val="1"/>
          <w:bCs w:val="1"/>
        </w:rPr>
      </w:pPr>
      <w:r w:rsidDel="00000000" w:rsidR="00000000" w:rsidRPr="00000000">
        <w:rPr>
          <w:b w:val="1"/>
          <w:bCs w:val="1"/>
          <w:rtl w:val="0"/>
        </w:rPr>
        <w:t xml:space="preserve">Customer Agreements</w:t>
      </w:r>
    </w:p>
    <w:p w:rsidR="00000000" w:rsidDel="00000000" w:rsidP="00000000" w:rsidRDefault="00000000" w:rsidRPr="00000000" w14:paraId="000055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86">
      <w:pPr>
        <w:spacing w:after="240" w:before="240" w:lineRule="auto"/>
        <w:rPr>
          <w:b w:val="1"/>
          <w:bCs w:val="1"/>
        </w:rPr>
      </w:pPr>
      <w:r w:rsidDel="00000000" w:rsidR="00000000" w:rsidRPr="00000000">
        <w:rPr>
          <w:b w:val="1"/>
          <w:bCs w:val="1"/>
          <w:rtl w:val="0"/>
        </w:rPr>
        <w:t xml:space="preserve">Volume Pricing</w:t>
      </w:r>
    </w:p>
    <w:p w:rsidR="00000000" w:rsidDel="00000000" w:rsidP="00000000" w:rsidRDefault="00000000" w:rsidRPr="00000000" w14:paraId="0000558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88">
      <w:pPr>
        <w:spacing w:after="240" w:before="240" w:lineRule="auto"/>
        <w:rPr>
          <w:b w:val="1"/>
          <w:bCs w:val="1"/>
        </w:rPr>
      </w:pPr>
      <w:r w:rsidDel="00000000" w:rsidR="00000000" w:rsidRPr="00000000">
        <w:rPr>
          <w:b w:val="1"/>
          <w:bCs w:val="1"/>
          <w:rtl w:val="0"/>
        </w:rPr>
        <w:t xml:space="preserve">Promotions</w:t>
      </w:r>
    </w:p>
    <w:p w:rsidR="00000000" w:rsidDel="00000000" w:rsidP="00000000" w:rsidRDefault="00000000" w:rsidRPr="00000000" w14:paraId="000055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8A">
      <w:pPr>
        <w:spacing w:after="240" w:before="240" w:lineRule="auto"/>
        <w:rPr>
          <w:b w:val="1"/>
          <w:bCs w:val="1"/>
        </w:rPr>
      </w:pPr>
      <w:r w:rsidDel="00000000" w:rsidR="00000000" w:rsidRPr="00000000">
        <w:rPr>
          <w:b w:val="1"/>
          <w:bCs w:val="1"/>
          <w:rtl w:val="0"/>
        </w:rPr>
        <w:t xml:space="preserve">Rule Engine</w:t>
      </w:r>
    </w:p>
    <w:p w:rsidR="00000000" w:rsidDel="00000000" w:rsidP="00000000" w:rsidRDefault="00000000" w:rsidRPr="00000000" w14:paraId="000055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8C">
      <w:pPr>
        <w:spacing w:after="240" w:before="240" w:lineRule="auto"/>
        <w:rPr>
          <w:b w:val="1"/>
          <w:bCs w:val="1"/>
        </w:rPr>
      </w:pPr>
      <w:r w:rsidDel="00000000" w:rsidR="00000000" w:rsidRPr="00000000">
        <w:rPr>
          <w:b w:val="1"/>
          <w:bCs w:val="1"/>
          <w:rtl w:val="0"/>
        </w:rPr>
        <w:t xml:space="preserve">Margin Controls</w:t>
      </w:r>
    </w:p>
    <w:p w:rsidR="00000000" w:rsidDel="00000000" w:rsidP="00000000" w:rsidRDefault="00000000" w:rsidRPr="00000000" w14:paraId="000055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8E">
      <w:pPr>
        <w:spacing w:after="240" w:before="240" w:lineRule="auto"/>
        <w:rPr>
          <w:b w:val="1"/>
          <w:bCs w:val="1"/>
        </w:rPr>
      </w:pPr>
      <w:r w:rsidDel="00000000" w:rsidR="00000000" w:rsidRPr="00000000">
        <w:rPr>
          <w:b w:val="1"/>
          <w:bCs w:val="1"/>
          <w:rtl w:val="0"/>
        </w:rPr>
        <w:t xml:space="preserve">Approval Workflows</w:t>
      </w:r>
    </w:p>
    <w:p w:rsidR="00000000" w:rsidDel="00000000" w:rsidP="00000000" w:rsidRDefault="00000000" w:rsidRPr="00000000" w14:paraId="000055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90">
      <w:pPr>
        <w:spacing w:after="240" w:before="240" w:lineRule="auto"/>
        <w:rPr>
          <w:b w:val="1"/>
          <w:bCs w:val="1"/>
        </w:rPr>
      </w:pPr>
      <w:r w:rsidDel="00000000" w:rsidR="00000000" w:rsidRPr="00000000">
        <w:rPr>
          <w:b w:val="1"/>
          <w:bCs w:val="1"/>
          <w:rtl w:val="0"/>
        </w:rPr>
        <w:t xml:space="preserve">Dynamic Pricing</w:t>
      </w:r>
    </w:p>
    <w:p w:rsidR="00000000" w:rsidDel="00000000" w:rsidP="00000000" w:rsidRDefault="00000000" w:rsidRPr="00000000" w14:paraId="000055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92">
      <w:pPr>
        <w:spacing w:after="240" w:before="240" w:lineRule="auto"/>
        <w:rPr>
          <w:b w:val="1"/>
          <w:bCs w:val="1"/>
        </w:rPr>
      </w:pPr>
      <w:r w:rsidDel="00000000" w:rsidR="00000000" w:rsidRPr="00000000">
        <w:rPr>
          <w:b w:val="1"/>
          <w:bCs w:val="1"/>
          <w:rtl w:val="0"/>
        </w:rPr>
        <w:t xml:space="preserve">Commercial Analytics</w:t>
      </w:r>
    </w:p>
    <w:p w:rsidR="00000000" w:rsidDel="00000000" w:rsidP="00000000" w:rsidRDefault="00000000" w:rsidRPr="00000000" w14:paraId="0000559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94">
      <w:pPr>
        <w:pStyle w:val="Heading1"/>
        <w:keepNext w:val="0"/>
        <w:keepLines w:val="0"/>
        <w:spacing w:before="480" w:lineRule="auto"/>
        <w:rPr>
          <w:b w:val="1"/>
          <w:bCs w:val="1"/>
          <w:sz w:val="46"/>
          <w:szCs w:val="46"/>
        </w:rPr>
      </w:pPr>
      <w:bookmarkStart w:colFirst="0" w:colLast="0" w:name="_8zxvl4p58xgk" w:id="1954"/>
      <w:bookmarkEnd w:id="1954"/>
      <w:r w:rsidDel="00000000" w:rsidR="00000000" w:rsidRPr="00000000">
        <w:rPr>
          <w:b w:val="1"/>
          <w:bCs w:val="1"/>
          <w:sz w:val="46"/>
          <w:szCs w:val="46"/>
          <w:rtl w:val="0"/>
        </w:rPr>
        <w:t xml:space="preserve">23.52 Evolución del Dominio</w:t>
      </w:r>
    </w:p>
    <w:p w:rsidR="00000000" w:rsidDel="00000000" w:rsidP="00000000" w:rsidRDefault="00000000" w:rsidRPr="00000000" w14:paraId="00005595">
      <w:pPr>
        <w:pStyle w:val="Heading3"/>
        <w:keepNext w:val="0"/>
        <w:keepLines w:val="0"/>
        <w:spacing w:before="280" w:lineRule="auto"/>
        <w:rPr>
          <w:b w:val="1"/>
          <w:bCs w:val="1"/>
          <w:color w:val="000000"/>
          <w:sz w:val="26"/>
          <w:szCs w:val="26"/>
        </w:rPr>
      </w:pPr>
      <w:bookmarkStart w:colFirst="0" w:colLast="0" w:name="_bhizfainqqo1" w:id="1955"/>
      <w:bookmarkEnd w:id="1955"/>
      <w:r w:rsidDel="00000000" w:rsidR="00000000" w:rsidRPr="00000000">
        <w:rPr>
          <w:b w:val="1"/>
          <w:bCs w:val="1"/>
          <w:color w:val="000000"/>
          <w:sz w:val="26"/>
          <w:szCs w:val="26"/>
          <w:rtl w:val="0"/>
        </w:rPr>
        <w:t xml:space="preserve">Primera etapa</w:t>
      </w:r>
    </w:p>
    <w:p w:rsidR="00000000" w:rsidDel="00000000" w:rsidP="00000000" w:rsidRDefault="00000000" w:rsidRPr="00000000" w14:paraId="00005596">
      <w:pPr>
        <w:spacing w:after="240" w:before="240" w:lineRule="auto"/>
        <w:rPr>
          <w:b w:val="1"/>
          <w:bCs w:val="1"/>
        </w:rPr>
      </w:pPr>
      <w:r w:rsidDel="00000000" w:rsidR="00000000" w:rsidRPr="00000000">
        <w:rPr>
          <w:b w:val="1"/>
          <w:bCs w:val="1"/>
          <w:rtl w:val="0"/>
        </w:rPr>
        <w:t xml:space="preserve">Listas de precios</w:t>
      </w:r>
    </w:p>
    <w:p w:rsidR="00000000" w:rsidDel="00000000" w:rsidP="00000000" w:rsidRDefault="00000000" w:rsidRPr="00000000" w14:paraId="00005597">
      <w:pPr>
        <w:spacing w:after="240" w:before="240" w:lineRule="auto"/>
        <w:rPr>
          <w:b w:val="1"/>
          <w:bCs w:val="1"/>
        </w:rPr>
      </w:pPr>
      <w:r w:rsidDel="00000000" w:rsidR="00000000" w:rsidRPr="00000000">
        <w:rPr>
          <w:b w:val="1"/>
          <w:bCs w:val="1"/>
          <w:rtl w:val="0"/>
        </w:rPr>
        <w:t xml:space="preserve">Precios por producto</w:t>
      </w:r>
    </w:p>
    <w:p w:rsidR="00000000" w:rsidDel="00000000" w:rsidP="00000000" w:rsidRDefault="00000000" w:rsidRPr="00000000" w14:paraId="00005598">
      <w:pPr>
        <w:spacing w:after="240" w:before="240" w:lineRule="auto"/>
        <w:rPr>
          <w:b w:val="1"/>
          <w:bCs w:val="1"/>
        </w:rPr>
      </w:pPr>
      <w:r w:rsidDel="00000000" w:rsidR="00000000" w:rsidRPr="00000000">
        <w:rPr>
          <w:b w:val="1"/>
          <w:bCs w:val="1"/>
          <w:rtl w:val="0"/>
        </w:rPr>
        <w:t xml:space="preserve">Vigencias</w:t>
      </w:r>
    </w:p>
    <w:p w:rsidR="00000000" w:rsidDel="00000000" w:rsidP="00000000" w:rsidRDefault="00000000" w:rsidRPr="00000000" w14:paraId="00005599">
      <w:pPr>
        <w:spacing w:after="240" w:before="240" w:lineRule="auto"/>
        <w:rPr>
          <w:b w:val="1"/>
          <w:bCs w:val="1"/>
        </w:rPr>
      </w:pPr>
      <w:r w:rsidDel="00000000" w:rsidR="00000000" w:rsidRPr="00000000">
        <w:rPr>
          <w:b w:val="1"/>
          <w:bCs w:val="1"/>
          <w:rtl w:val="0"/>
        </w:rPr>
        <w:t xml:space="preserve">Descuentos</w:t>
      </w:r>
    </w:p>
    <w:p w:rsidR="00000000" w:rsidDel="00000000" w:rsidP="00000000" w:rsidRDefault="00000000" w:rsidRPr="00000000" w14:paraId="0000559A">
      <w:pPr>
        <w:spacing w:after="240" w:before="240" w:lineRule="auto"/>
        <w:rPr>
          <w:b w:val="1"/>
          <w:bCs w:val="1"/>
        </w:rPr>
      </w:pPr>
      <w:r w:rsidDel="00000000" w:rsidR="00000000" w:rsidRPr="00000000">
        <w:rPr>
          <w:b w:val="1"/>
          <w:bCs w:val="1"/>
          <w:rtl w:val="0"/>
        </w:rPr>
        <w:t xml:space="preserve">Historial</w:t>
      </w:r>
    </w:p>
    <w:p w:rsidR="00000000" w:rsidDel="00000000" w:rsidP="00000000" w:rsidRDefault="00000000" w:rsidRPr="00000000" w14:paraId="0000559B">
      <w:pPr>
        <w:pStyle w:val="Heading3"/>
        <w:keepNext w:val="0"/>
        <w:keepLines w:val="0"/>
        <w:spacing w:before="280" w:lineRule="auto"/>
        <w:rPr>
          <w:b w:val="1"/>
          <w:bCs w:val="1"/>
          <w:color w:val="000000"/>
          <w:sz w:val="26"/>
          <w:szCs w:val="26"/>
        </w:rPr>
      </w:pPr>
      <w:bookmarkStart w:colFirst="0" w:colLast="0" w:name="_1motk5drvbom" w:id="1956"/>
      <w:bookmarkEnd w:id="1956"/>
      <w:r w:rsidDel="00000000" w:rsidR="00000000" w:rsidRPr="00000000">
        <w:rPr>
          <w:b w:val="1"/>
          <w:bCs w:val="1"/>
          <w:color w:val="000000"/>
          <w:sz w:val="26"/>
          <w:szCs w:val="26"/>
          <w:rtl w:val="0"/>
        </w:rPr>
        <w:t xml:space="preserve">Segunda etapa</w:t>
      </w:r>
    </w:p>
    <w:p w:rsidR="00000000" w:rsidDel="00000000" w:rsidP="00000000" w:rsidRDefault="00000000" w:rsidRPr="00000000" w14:paraId="0000559C">
      <w:pPr>
        <w:spacing w:after="240" w:before="240" w:lineRule="auto"/>
        <w:rPr>
          <w:b w:val="1"/>
          <w:bCs w:val="1"/>
        </w:rPr>
      </w:pPr>
      <w:r w:rsidDel="00000000" w:rsidR="00000000" w:rsidRPr="00000000">
        <w:rPr>
          <w:b w:val="1"/>
          <w:bCs w:val="1"/>
          <w:rtl w:val="0"/>
        </w:rPr>
        <w:t xml:space="preserve">Precios por cliente</w:t>
      </w:r>
    </w:p>
    <w:p w:rsidR="00000000" w:rsidDel="00000000" w:rsidP="00000000" w:rsidRDefault="00000000" w:rsidRPr="00000000" w14:paraId="0000559D">
      <w:pPr>
        <w:spacing w:after="240" w:before="240" w:lineRule="auto"/>
        <w:rPr>
          <w:b w:val="1"/>
          <w:bCs w:val="1"/>
        </w:rPr>
      </w:pPr>
      <w:r w:rsidDel="00000000" w:rsidR="00000000" w:rsidRPr="00000000">
        <w:rPr>
          <w:b w:val="1"/>
          <w:bCs w:val="1"/>
          <w:rtl w:val="0"/>
        </w:rPr>
        <w:t xml:space="preserve">Precios por cantidad</w:t>
      </w:r>
    </w:p>
    <w:p w:rsidR="00000000" w:rsidDel="00000000" w:rsidP="00000000" w:rsidRDefault="00000000" w:rsidRPr="00000000" w14:paraId="0000559E">
      <w:pPr>
        <w:spacing w:after="240" w:before="240" w:lineRule="auto"/>
        <w:rPr>
          <w:b w:val="1"/>
          <w:bCs w:val="1"/>
        </w:rPr>
      </w:pPr>
      <w:r w:rsidDel="00000000" w:rsidR="00000000" w:rsidRPr="00000000">
        <w:rPr>
          <w:b w:val="1"/>
          <w:bCs w:val="1"/>
          <w:rtl w:val="0"/>
        </w:rPr>
        <w:t xml:space="preserve">Promociones</w:t>
      </w:r>
    </w:p>
    <w:p w:rsidR="00000000" w:rsidDel="00000000" w:rsidP="00000000" w:rsidRDefault="00000000" w:rsidRPr="00000000" w14:paraId="0000559F">
      <w:pPr>
        <w:spacing w:after="240" w:before="240" w:lineRule="auto"/>
        <w:rPr>
          <w:b w:val="1"/>
          <w:bCs w:val="1"/>
        </w:rPr>
      </w:pPr>
      <w:r w:rsidDel="00000000" w:rsidR="00000000" w:rsidRPr="00000000">
        <w:rPr>
          <w:b w:val="1"/>
          <w:bCs w:val="1"/>
          <w:rtl w:val="0"/>
        </w:rPr>
        <w:t xml:space="preserve">Precio mínimo</w:t>
      </w:r>
    </w:p>
    <w:p w:rsidR="00000000" w:rsidDel="00000000" w:rsidP="00000000" w:rsidRDefault="00000000" w:rsidRPr="00000000" w14:paraId="000055A0">
      <w:pPr>
        <w:spacing w:after="240" w:before="240" w:lineRule="auto"/>
        <w:rPr>
          <w:b w:val="1"/>
          <w:bCs w:val="1"/>
        </w:rPr>
      </w:pPr>
      <w:r w:rsidDel="00000000" w:rsidR="00000000" w:rsidRPr="00000000">
        <w:rPr>
          <w:b w:val="1"/>
          <w:bCs w:val="1"/>
          <w:rtl w:val="0"/>
        </w:rPr>
        <w:t xml:space="preserve">Autorizaciones</w:t>
      </w:r>
    </w:p>
    <w:p w:rsidR="00000000" w:rsidDel="00000000" w:rsidP="00000000" w:rsidRDefault="00000000" w:rsidRPr="00000000" w14:paraId="000055A1">
      <w:pPr>
        <w:pStyle w:val="Heading3"/>
        <w:keepNext w:val="0"/>
        <w:keepLines w:val="0"/>
        <w:spacing w:before="280" w:lineRule="auto"/>
        <w:rPr>
          <w:b w:val="1"/>
          <w:bCs w:val="1"/>
          <w:color w:val="000000"/>
          <w:sz w:val="26"/>
          <w:szCs w:val="26"/>
        </w:rPr>
      </w:pPr>
      <w:bookmarkStart w:colFirst="0" w:colLast="0" w:name="_q7swbhrlhvuo" w:id="1957"/>
      <w:bookmarkEnd w:id="1957"/>
      <w:r w:rsidDel="00000000" w:rsidR="00000000" w:rsidRPr="00000000">
        <w:rPr>
          <w:b w:val="1"/>
          <w:bCs w:val="1"/>
          <w:color w:val="000000"/>
          <w:sz w:val="26"/>
          <w:szCs w:val="26"/>
          <w:rtl w:val="0"/>
        </w:rPr>
        <w:t xml:space="preserve">Tercera etapa</w:t>
      </w:r>
    </w:p>
    <w:p w:rsidR="00000000" w:rsidDel="00000000" w:rsidP="00000000" w:rsidRDefault="00000000" w:rsidRPr="00000000" w14:paraId="000055A2">
      <w:pPr>
        <w:spacing w:after="240" w:before="240" w:lineRule="auto"/>
        <w:rPr>
          <w:b w:val="1"/>
          <w:bCs w:val="1"/>
        </w:rPr>
      </w:pPr>
      <w:r w:rsidDel="00000000" w:rsidR="00000000" w:rsidRPr="00000000">
        <w:rPr>
          <w:b w:val="1"/>
          <w:bCs w:val="1"/>
          <w:rtl w:val="0"/>
        </w:rPr>
        <w:t xml:space="preserve">Precios por canal</w:t>
      </w:r>
    </w:p>
    <w:p w:rsidR="00000000" w:rsidDel="00000000" w:rsidP="00000000" w:rsidRDefault="00000000" w:rsidRPr="00000000" w14:paraId="000055A3">
      <w:pPr>
        <w:spacing w:after="240" w:before="240" w:lineRule="auto"/>
        <w:rPr>
          <w:b w:val="1"/>
          <w:bCs w:val="1"/>
        </w:rPr>
      </w:pPr>
      <w:r w:rsidDel="00000000" w:rsidR="00000000" w:rsidRPr="00000000">
        <w:rPr>
          <w:b w:val="1"/>
          <w:bCs w:val="1"/>
          <w:rtl w:val="0"/>
        </w:rPr>
        <w:t xml:space="preserve">Precios por sucursal</w:t>
      </w:r>
    </w:p>
    <w:p w:rsidR="00000000" w:rsidDel="00000000" w:rsidP="00000000" w:rsidRDefault="00000000" w:rsidRPr="00000000" w14:paraId="000055A4">
      <w:pPr>
        <w:spacing w:after="240" w:before="240" w:lineRule="auto"/>
        <w:rPr>
          <w:b w:val="1"/>
          <w:bCs w:val="1"/>
        </w:rPr>
      </w:pPr>
      <w:r w:rsidDel="00000000" w:rsidR="00000000" w:rsidRPr="00000000">
        <w:rPr>
          <w:b w:val="1"/>
          <w:bCs w:val="1"/>
          <w:rtl w:val="0"/>
        </w:rPr>
        <w:t xml:space="preserve">Listas derivadas</w:t>
      </w:r>
    </w:p>
    <w:p w:rsidR="00000000" w:rsidDel="00000000" w:rsidP="00000000" w:rsidRDefault="00000000" w:rsidRPr="00000000" w14:paraId="000055A5">
      <w:pPr>
        <w:spacing w:after="240" w:before="240" w:lineRule="auto"/>
        <w:rPr>
          <w:b w:val="1"/>
          <w:bCs w:val="1"/>
        </w:rPr>
      </w:pPr>
      <w:r w:rsidDel="00000000" w:rsidR="00000000" w:rsidRPr="00000000">
        <w:rPr>
          <w:b w:val="1"/>
          <w:bCs w:val="1"/>
          <w:rtl w:val="0"/>
        </w:rPr>
        <w:t xml:space="preserve">Actualizaciones masivas</w:t>
      </w:r>
    </w:p>
    <w:p w:rsidR="00000000" w:rsidDel="00000000" w:rsidP="00000000" w:rsidRDefault="00000000" w:rsidRPr="00000000" w14:paraId="000055A6">
      <w:pPr>
        <w:spacing w:after="240" w:before="240" w:lineRule="auto"/>
        <w:rPr>
          <w:b w:val="1"/>
          <w:bCs w:val="1"/>
        </w:rPr>
      </w:pPr>
      <w:r w:rsidDel="00000000" w:rsidR="00000000" w:rsidRPr="00000000">
        <w:rPr>
          <w:b w:val="1"/>
          <w:bCs w:val="1"/>
          <w:rtl w:val="0"/>
        </w:rPr>
        <w:t xml:space="preserve">Motor de reglas</w:t>
      </w:r>
    </w:p>
    <w:p w:rsidR="00000000" w:rsidDel="00000000" w:rsidP="00000000" w:rsidRDefault="00000000" w:rsidRPr="00000000" w14:paraId="000055A7">
      <w:pPr>
        <w:pStyle w:val="Heading3"/>
        <w:keepNext w:val="0"/>
        <w:keepLines w:val="0"/>
        <w:spacing w:before="280" w:lineRule="auto"/>
        <w:rPr>
          <w:b w:val="1"/>
          <w:bCs w:val="1"/>
          <w:color w:val="000000"/>
          <w:sz w:val="26"/>
          <w:szCs w:val="26"/>
        </w:rPr>
      </w:pPr>
      <w:bookmarkStart w:colFirst="0" w:colLast="0" w:name="_umqtj29yfslq" w:id="1958"/>
      <w:bookmarkEnd w:id="1958"/>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55A8">
      <w:pPr>
        <w:spacing w:after="240" w:before="240" w:lineRule="auto"/>
        <w:rPr>
          <w:b w:val="1"/>
          <w:bCs w:val="1"/>
        </w:rPr>
      </w:pPr>
      <w:r w:rsidDel="00000000" w:rsidR="00000000" w:rsidRPr="00000000">
        <w:rPr>
          <w:b w:val="1"/>
          <w:bCs w:val="1"/>
          <w:rtl w:val="0"/>
        </w:rPr>
        <w:t xml:space="preserve">Advanced Pricing Engine</w:t>
      </w:r>
    </w:p>
    <w:p w:rsidR="00000000" w:rsidDel="00000000" w:rsidP="00000000" w:rsidRDefault="00000000" w:rsidRPr="00000000" w14:paraId="000055A9">
      <w:pPr>
        <w:spacing w:after="240" w:before="240" w:lineRule="auto"/>
        <w:rPr>
          <w:b w:val="1"/>
          <w:bCs w:val="1"/>
        </w:rPr>
      </w:pPr>
      <w:r w:rsidDel="00000000" w:rsidR="00000000" w:rsidRPr="00000000">
        <w:rPr>
          <w:b w:val="1"/>
          <w:bCs w:val="1"/>
          <w:rtl w:val="0"/>
        </w:rPr>
        <w:t xml:space="preserve">Dynamic Pricing</w:t>
      </w:r>
    </w:p>
    <w:p w:rsidR="00000000" w:rsidDel="00000000" w:rsidP="00000000" w:rsidRDefault="00000000" w:rsidRPr="00000000" w14:paraId="000055AA">
      <w:pPr>
        <w:spacing w:after="240" w:before="240" w:lineRule="auto"/>
        <w:rPr>
          <w:b w:val="1"/>
          <w:bCs w:val="1"/>
        </w:rPr>
      </w:pPr>
      <w:r w:rsidDel="00000000" w:rsidR="00000000" w:rsidRPr="00000000">
        <w:rPr>
          <w:b w:val="1"/>
          <w:bCs w:val="1"/>
          <w:rtl w:val="0"/>
        </w:rPr>
        <w:t xml:space="preserve">Contract Pricing</w:t>
      </w:r>
    </w:p>
    <w:p w:rsidR="00000000" w:rsidDel="00000000" w:rsidP="00000000" w:rsidRDefault="00000000" w:rsidRPr="00000000" w14:paraId="000055AB">
      <w:pPr>
        <w:spacing w:after="240" w:before="240" w:lineRule="auto"/>
        <w:rPr>
          <w:b w:val="1"/>
          <w:bCs w:val="1"/>
        </w:rPr>
      </w:pPr>
      <w:r w:rsidDel="00000000" w:rsidR="00000000" w:rsidRPr="00000000">
        <w:rPr>
          <w:b w:val="1"/>
          <w:bCs w:val="1"/>
          <w:rtl w:val="0"/>
        </w:rPr>
        <w:t xml:space="preserve">Customer-Specific Pricing</w:t>
      </w:r>
    </w:p>
    <w:p w:rsidR="00000000" w:rsidDel="00000000" w:rsidP="00000000" w:rsidRDefault="00000000" w:rsidRPr="00000000" w14:paraId="000055AC">
      <w:pPr>
        <w:spacing w:after="240" w:before="240" w:lineRule="auto"/>
        <w:rPr>
          <w:b w:val="1"/>
          <w:bCs w:val="1"/>
        </w:rPr>
      </w:pPr>
      <w:r w:rsidDel="00000000" w:rsidR="00000000" w:rsidRPr="00000000">
        <w:rPr>
          <w:b w:val="1"/>
          <w:bCs w:val="1"/>
          <w:rtl w:val="0"/>
        </w:rPr>
        <w:t xml:space="preserve">Promotion Management</w:t>
      </w:r>
    </w:p>
    <w:p w:rsidR="00000000" w:rsidDel="00000000" w:rsidP="00000000" w:rsidRDefault="00000000" w:rsidRPr="00000000" w14:paraId="000055AD">
      <w:pPr>
        <w:spacing w:after="240" w:before="240" w:lineRule="auto"/>
        <w:rPr>
          <w:b w:val="1"/>
          <w:bCs w:val="1"/>
        </w:rPr>
      </w:pPr>
      <w:r w:rsidDel="00000000" w:rsidR="00000000" w:rsidRPr="00000000">
        <w:rPr>
          <w:b w:val="1"/>
          <w:bCs w:val="1"/>
          <w:rtl w:val="0"/>
        </w:rPr>
        <w:t xml:space="preserve">Margin Optimization</w:t>
      </w:r>
    </w:p>
    <w:p w:rsidR="00000000" w:rsidDel="00000000" w:rsidP="00000000" w:rsidRDefault="00000000" w:rsidRPr="00000000" w14:paraId="000055AE">
      <w:pPr>
        <w:spacing w:after="240" w:before="240" w:lineRule="auto"/>
        <w:rPr>
          <w:b w:val="1"/>
          <w:bCs w:val="1"/>
        </w:rPr>
      </w:pPr>
      <w:r w:rsidDel="00000000" w:rsidR="00000000" w:rsidRPr="00000000">
        <w:rPr>
          <w:b w:val="1"/>
          <w:bCs w:val="1"/>
          <w:rtl w:val="0"/>
        </w:rPr>
        <w:t xml:space="preserve">Pricing Analytics</w:t>
      </w:r>
    </w:p>
    <w:p w:rsidR="00000000" w:rsidDel="00000000" w:rsidP="00000000" w:rsidRDefault="00000000" w:rsidRPr="00000000" w14:paraId="000055AF">
      <w:pPr>
        <w:spacing w:after="240" w:before="240" w:lineRule="auto"/>
        <w:rPr>
          <w:b w:val="1"/>
          <w:bCs w:val="1"/>
        </w:rPr>
      </w:pPr>
      <w:r w:rsidDel="00000000" w:rsidR="00000000" w:rsidRPr="00000000">
        <w:rPr>
          <w:b w:val="1"/>
          <w:bCs w:val="1"/>
          <w:rtl w:val="0"/>
        </w:rPr>
        <w:t xml:space="preserve">Automated Price Recommendations</w:t>
      </w:r>
    </w:p>
    <w:p w:rsidR="00000000" w:rsidDel="00000000" w:rsidP="00000000" w:rsidRDefault="00000000" w:rsidRPr="00000000" w14:paraId="000055B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B1">
      <w:pPr>
        <w:pStyle w:val="Heading1"/>
        <w:keepNext w:val="0"/>
        <w:keepLines w:val="0"/>
        <w:spacing w:before="480" w:lineRule="auto"/>
        <w:rPr>
          <w:b w:val="1"/>
          <w:bCs w:val="1"/>
          <w:sz w:val="46"/>
          <w:szCs w:val="46"/>
        </w:rPr>
      </w:pPr>
      <w:bookmarkStart w:colFirst="0" w:colLast="0" w:name="_fcu4goiim3ct" w:id="1959"/>
      <w:bookmarkEnd w:id="1959"/>
      <w:r w:rsidDel="00000000" w:rsidR="00000000" w:rsidRPr="00000000">
        <w:rPr>
          <w:b w:val="1"/>
          <w:bCs w:val="1"/>
          <w:sz w:val="46"/>
          <w:szCs w:val="46"/>
          <w:rtl w:val="0"/>
        </w:rPr>
        <w:t xml:space="preserve">23.53 Declaración Funcional</w:t>
      </w:r>
    </w:p>
    <w:p w:rsidR="00000000" w:rsidDel="00000000" w:rsidP="00000000" w:rsidRDefault="00000000" w:rsidRPr="00000000" w14:paraId="000055B2">
      <w:pPr>
        <w:spacing w:after="240" w:before="240" w:lineRule="auto"/>
        <w:ind w:left="600" w:right="600" w:firstLine="0"/>
        <w:rPr>
          <w:b w:val="1"/>
          <w:bCs w:val="1"/>
        </w:rPr>
      </w:pPr>
      <w:r w:rsidDel="00000000" w:rsidR="00000000" w:rsidRPr="00000000">
        <w:rPr>
          <w:b w:val="1"/>
          <w:bCs w:val="1"/>
          <w:rtl w:val="0"/>
        </w:rPr>
        <w:t xml:space="preserve">El ERP deberá gestionar los precios como condiciones comerciales independientes de los productos, permitiendo administrar listas, vigencias, monedas, precios específicos, escalas por cantidad, descuentos, promociones, prioridades y restricciones, determinando de forma controlada y trazable el precio aplicable en cada operación y conservando permanentemente el contexto histórico del valor efectivamente utilizado.</w:t>
      </w:r>
    </w:p>
    <w:p w:rsidR="00000000" w:rsidDel="00000000" w:rsidP="00000000" w:rsidRDefault="00000000" w:rsidRPr="00000000" w14:paraId="000055B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B4">
      <w:pPr>
        <w:pStyle w:val="Heading1"/>
        <w:keepNext w:val="0"/>
        <w:keepLines w:val="0"/>
        <w:spacing w:before="480" w:lineRule="auto"/>
        <w:rPr>
          <w:b w:val="1"/>
          <w:bCs w:val="1"/>
          <w:sz w:val="46"/>
          <w:szCs w:val="46"/>
        </w:rPr>
      </w:pPr>
      <w:bookmarkStart w:colFirst="0" w:colLast="0" w:name="_31tvuif7yh5c" w:id="1960"/>
      <w:bookmarkEnd w:id="1960"/>
      <w:r w:rsidDel="00000000" w:rsidR="00000000" w:rsidRPr="00000000">
        <w:rPr>
          <w:b w:val="1"/>
          <w:bCs w:val="1"/>
          <w:sz w:val="46"/>
          <w:szCs w:val="46"/>
          <w:rtl w:val="0"/>
        </w:rPr>
        <w:t xml:space="preserve">23.54 Estado del Capítulo</w:t>
      </w:r>
    </w:p>
    <w:p w:rsidR="00000000" w:rsidDel="00000000" w:rsidP="00000000" w:rsidRDefault="00000000" w:rsidRPr="00000000" w14:paraId="000055B5">
      <w:pPr>
        <w:spacing w:after="240" w:before="240" w:lineRule="auto"/>
        <w:rPr>
          <w:b w:val="1"/>
          <w:bCs w:val="1"/>
        </w:rPr>
      </w:pPr>
      <w:r w:rsidDel="00000000" w:rsidR="00000000" w:rsidRPr="00000000">
        <w:rPr>
          <w:b w:val="1"/>
          <w:bCs w:val="1"/>
          <w:rtl w:val="0"/>
        </w:rPr>
        <w:t xml:space="preserve">Capítulo: 23 — Gestión de Precios, Listas de Precios y Condiciones Comerciales</w:t>
        <w:br w:type="textWrapping"/>
        <w:t xml:space="preserve"> Documento: 03 — Modelo Funcional del Dominio</w:t>
        <w:br w:type="textWrapping"/>
        <w:t xml:space="preserve"> Estado: Aprobado</w:t>
      </w:r>
    </w:p>
    <w:p w:rsidR="00000000" w:rsidDel="00000000" w:rsidP="00000000" w:rsidRDefault="00000000" w:rsidRPr="00000000" w14:paraId="000055B6">
      <w:pPr>
        <w:pStyle w:val="Heading3"/>
        <w:keepNext w:val="0"/>
        <w:keepLines w:val="0"/>
        <w:spacing w:before="280" w:lineRule="auto"/>
        <w:rPr>
          <w:b w:val="1"/>
          <w:bCs w:val="1"/>
          <w:color w:val="000000"/>
          <w:sz w:val="26"/>
          <w:szCs w:val="26"/>
        </w:rPr>
      </w:pPr>
      <w:bookmarkStart w:colFirst="0" w:colLast="0" w:name="_warisy6ix0qz" w:id="1961"/>
      <w:bookmarkEnd w:id="1961"/>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55B7">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55B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B9">
      <w:pPr>
        <w:spacing w:after="240" w:befor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55B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BB">
      <w:pPr>
        <w:spacing w:after="240" w:before="240" w:lineRule="auto"/>
        <w:rPr>
          <w:b w:val="1"/>
          <w:bCs w:val="1"/>
        </w:rPr>
      </w:pPr>
      <w:r w:rsidDel="00000000" w:rsidR="00000000" w:rsidRPr="00000000">
        <w:rPr>
          <w:b w:val="1"/>
          <w:bCs w:val="1"/>
          <w:rtl w:val="0"/>
        </w:rPr>
        <w:t xml:space="preserve">CONTEXTO COMERCIAL</w:t>
      </w:r>
    </w:p>
    <w:p w:rsidR="00000000" w:rsidDel="00000000" w:rsidP="00000000" w:rsidRDefault="00000000" w:rsidRPr="00000000" w14:paraId="000055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BD">
      <w:pPr>
        <w:spacing w:after="240" w:before="240" w:lineRule="auto"/>
        <w:rPr>
          <w:b w:val="1"/>
          <w:bCs w:val="1"/>
        </w:rPr>
      </w:pPr>
      <w:r w:rsidDel="00000000" w:rsidR="00000000" w:rsidRPr="00000000">
        <w:rPr>
          <w:b w:val="1"/>
          <w:bCs w:val="1"/>
          <w:rtl w:val="0"/>
        </w:rPr>
        <w:t xml:space="preserve">CONDICIONES DE PRECIO</w:t>
      </w:r>
    </w:p>
    <w:p w:rsidR="00000000" w:rsidDel="00000000" w:rsidP="00000000" w:rsidRDefault="00000000" w:rsidRPr="00000000" w14:paraId="000055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BF">
      <w:pPr>
        <w:spacing w:after="240" w:before="240" w:lineRule="auto"/>
        <w:rPr>
          <w:b w:val="1"/>
          <w:bCs w:val="1"/>
        </w:rPr>
      </w:pPr>
      <w:r w:rsidDel="00000000" w:rsidR="00000000" w:rsidRPr="00000000">
        <w:rPr>
          <w:b w:val="1"/>
          <w:bCs w:val="1"/>
          <w:rtl w:val="0"/>
        </w:rPr>
        <w:t xml:space="preserve">REGLAS Y PRIORIDADES</w:t>
      </w:r>
    </w:p>
    <w:p w:rsidR="00000000" w:rsidDel="00000000" w:rsidP="00000000" w:rsidRDefault="00000000" w:rsidRPr="00000000" w14:paraId="000055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C1">
      <w:pPr>
        <w:spacing w:after="240" w:before="240" w:lineRule="auto"/>
        <w:rPr>
          <w:b w:val="1"/>
          <w:bCs w:val="1"/>
        </w:rPr>
      </w:pPr>
      <w:r w:rsidDel="00000000" w:rsidR="00000000" w:rsidRPr="00000000">
        <w:rPr>
          <w:b w:val="1"/>
          <w:bCs w:val="1"/>
          <w:rtl w:val="0"/>
        </w:rPr>
        <w:t xml:space="preserve">PRECIO RESULTANTE</w:t>
      </w:r>
    </w:p>
    <w:p w:rsidR="00000000" w:rsidDel="00000000" w:rsidP="00000000" w:rsidRDefault="00000000" w:rsidRPr="00000000" w14:paraId="000055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C3">
      <w:pPr>
        <w:spacing w:after="240" w:before="240" w:lineRule="auto"/>
        <w:rPr>
          <w:b w:val="1"/>
          <w:bCs w:val="1"/>
        </w:rPr>
      </w:pPr>
      <w:r w:rsidDel="00000000" w:rsidR="00000000" w:rsidRPr="00000000">
        <w:rPr>
          <w:b w:val="1"/>
          <w:bCs w:val="1"/>
          <w:rtl w:val="0"/>
        </w:rPr>
        <w:t xml:space="preserve">VENTA</w:t>
      </w:r>
    </w:p>
    <w:p w:rsidR="00000000" w:rsidDel="00000000" w:rsidP="00000000" w:rsidRDefault="00000000" w:rsidRPr="00000000" w14:paraId="000055C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C5">
      <w:pPr>
        <w:spacing w:after="240" w:before="240" w:lineRule="auto"/>
        <w:rPr>
          <w:b w:val="1"/>
          <w:bCs w:val="1"/>
        </w:rPr>
      </w:pPr>
      <w:r w:rsidDel="00000000" w:rsidR="00000000" w:rsidRPr="00000000">
        <w:rPr>
          <w:b w:val="1"/>
          <w:bCs w:val="1"/>
          <w:rtl w:val="0"/>
        </w:rPr>
        <w:t xml:space="preserve">HISTORIAL INMUTABLE</w:t>
      </w:r>
    </w:p>
    <w:p w:rsidR="00000000" w:rsidDel="00000000" w:rsidP="00000000" w:rsidRDefault="00000000" w:rsidRPr="00000000" w14:paraId="000055C6">
      <w:pPr>
        <w:spacing w:after="240" w:before="240" w:lineRule="auto"/>
        <w:rPr>
          <w:b w:val="1"/>
          <w:bCs w:val="1"/>
        </w:rPr>
      </w:pPr>
      <w:r w:rsidDel="00000000" w:rsidR="00000000" w:rsidRPr="00000000">
        <w:rPr>
          <w:b w:val="1"/>
          <w:bCs w:val="1"/>
          <w:rtl w:val="0"/>
        </w:rPr>
        <w:t xml:space="preserve">La decisión arquitectónica principal queda establecida así:</w:t>
      </w:r>
    </w:p>
    <w:p w:rsidR="00000000" w:rsidDel="00000000" w:rsidP="00000000" w:rsidRDefault="00000000" w:rsidRPr="00000000" w14:paraId="000055C7">
      <w:pPr>
        <w:spacing w:after="240" w:before="240" w:lineRule="auto"/>
        <w:ind w:left="600" w:right="600" w:firstLine="0"/>
        <w:rPr>
          <w:b w:val="1"/>
          <w:bCs w:val="1"/>
        </w:rPr>
      </w:pPr>
      <w:r w:rsidDel="00000000" w:rsidR="00000000" w:rsidRPr="00000000">
        <w:rPr>
          <w:b w:val="1"/>
          <w:bCs w:val="1"/>
          <w:rtl w:val="0"/>
        </w:rPr>
        <w:t xml:space="preserve">El precio no es simplemente un dato del producto. Es el resultado de aplicar condiciones comerciales sobre un contexto determinado.</w:t>
      </w:r>
    </w:p>
    <w:p w:rsidR="00000000" w:rsidDel="00000000" w:rsidP="00000000" w:rsidRDefault="00000000" w:rsidRPr="00000000" w14:paraId="000055C8">
      <w:pPr>
        <w:spacing w:after="240" w:before="240" w:lineRule="auto"/>
        <w:rPr>
          <w:b w:val="1"/>
          <w:bCs w:val="1"/>
        </w:rPr>
      </w:pPr>
      <w:r w:rsidDel="00000000" w:rsidR="00000000" w:rsidRPr="00000000">
        <w:rPr>
          <w:b w:val="1"/>
          <w:bCs w:val="1"/>
          <w:rtl w:val="0"/>
        </w:rPr>
        <w:t xml:space="preserve">Esto permitirá que el ERP comience con algo simple, como una lista mayorista y una minorista, pero pueda evolucionar posteriormente hacia precios por cliente, descuentos por volumen, promociones, autorizaciones, control de márgenes y un motor avanzado de pricing sin tener que rediseñar el núcleo comercial.</w:t>
      </w:r>
    </w:p>
    <w:p w:rsidR="00000000" w:rsidDel="00000000" w:rsidP="00000000" w:rsidRDefault="00000000" w:rsidRPr="00000000" w14:paraId="000055C9">
      <w:pPr>
        <w:pStyle w:val="Heading2"/>
        <w:keepNext w:val="0"/>
        <w:keepLines w:val="0"/>
        <w:spacing w:after="80" w:lineRule="auto"/>
        <w:rPr>
          <w:b w:val="1"/>
          <w:bCs w:val="1"/>
          <w:sz w:val="34"/>
          <w:szCs w:val="34"/>
        </w:rPr>
      </w:pPr>
      <w:bookmarkStart w:colFirst="0" w:colLast="0" w:name="_t65x2qc3skdj" w:id="1962"/>
      <w:bookmarkEnd w:id="1962"/>
      <w:r w:rsidDel="00000000" w:rsidR="00000000" w:rsidRPr="00000000">
        <w:rPr>
          <w:b w:val="1"/>
          <w:bCs w:val="1"/>
          <w:sz w:val="34"/>
          <w:szCs w:val="34"/>
          <w:rtl w:val="0"/>
        </w:rPr>
        <w:t xml:space="preserve">Capítulo 24 — Gestión de Usuarios, Roles, Permisos y Control de Acceso</w:t>
      </w:r>
    </w:p>
    <w:p w:rsidR="00000000" w:rsidDel="00000000" w:rsidP="00000000" w:rsidRDefault="00000000" w:rsidRPr="00000000" w14:paraId="000055CA">
      <w:pPr>
        <w:spacing w:after="240" w:before="240" w:lineRule="auto"/>
        <w:rPr>
          <w:b w:val="1"/>
          <w:bCs w:val="1"/>
        </w:rPr>
      </w:pPr>
      <w:r w:rsidDel="00000000" w:rsidR="00000000" w:rsidRPr="00000000">
        <w:rPr>
          <w:b w:val="1"/>
          <w:bCs w:val="1"/>
          <w:rtl w:val="0"/>
        </w:rPr>
        <w:t xml:space="preserve">Estado: Aprobado</w:t>
        <w:br w:type="textWrapping"/>
        <w:t xml:space="preserve"> Documento Padre: Documento 02 — Arquitectura Funcional del Negocio</w:t>
        <w:br w:type="textWrapping"/>
        <w:t xml:space="preserve"> Documento: 03 — Modelo Funcional del Dominio</w:t>
      </w:r>
    </w:p>
    <w:p w:rsidR="00000000" w:rsidDel="00000000" w:rsidP="00000000" w:rsidRDefault="00000000" w:rsidRPr="00000000" w14:paraId="000055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CC">
      <w:pPr>
        <w:pStyle w:val="Heading1"/>
        <w:keepNext w:val="0"/>
        <w:keepLines w:val="0"/>
        <w:spacing w:before="480" w:lineRule="auto"/>
        <w:rPr>
          <w:b w:val="1"/>
          <w:bCs w:val="1"/>
          <w:sz w:val="46"/>
          <w:szCs w:val="46"/>
        </w:rPr>
      </w:pPr>
      <w:bookmarkStart w:colFirst="0" w:colLast="0" w:name="_a82tseq87hpq" w:id="1963"/>
      <w:bookmarkEnd w:id="1963"/>
      <w:r w:rsidDel="00000000" w:rsidR="00000000" w:rsidRPr="00000000">
        <w:rPr>
          <w:b w:val="1"/>
          <w:bCs w:val="1"/>
          <w:sz w:val="46"/>
          <w:szCs w:val="46"/>
          <w:rtl w:val="0"/>
        </w:rPr>
        <w:t xml:space="preserve">24.1 Propósito</w:t>
      </w:r>
    </w:p>
    <w:p w:rsidR="00000000" w:rsidDel="00000000" w:rsidP="00000000" w:rsidRDefault="00000000" w:rsidRPr="00000000" w14:paraId="000055CD">
      <w:pPr>
        <w:spacing w:after="240" w:before="240" w:lineRule="auto"/>
        <w:rPr>
          <w:b w:val="1"/>
          <w:bCs w:val="1"/>
        </w:rPr>
      </w:pPr>
      <w:r w:rsidDel="00000000" w:rsidR="00000000" w:rsidRPr="00000000">
        <w:rPr>
          <w:b w:val="1"/>
          <w:bCs w:val="1"/>
          <w:rtl w:val="0"/>
        </w:rPr>
        <w:t xml:space="preserve">Este capítulo define el modelo funcional para administrar la identidad de los usuarios, sus roles, permisos, accesos y restricciones dentro del ERP.</w:t>
      </w:r>
    </w:p>
    <w:p w:rsidR="00000000" w:rsidDel="00000000" w:rsidP="00000000" w:rsidRDefault="00000000" w:rsidRPr="00000000" w14:paraId="000055CE">
      <w:pPr>
        <w:spacing w:after="240" w:before="240" w:lineRule="auto"/>
        <w:rPr>
          <w:b w:val="1"/>
          <w:bCs w:val="1"/>
        </w:rPr>
      </w:pPr>
      <w:r w:rsidDel="00000000" w:rsidR="00000000" w:rsidRPr="00000000">
        <w:rPr>
          <w:b w:val="1"/>
          <w:bCs w:val="1"/>
          <w:rtl w:val="0"/>
        </w:rPr>
        <w:t xml:space="preserve">El dominio deberá permitir controlar:</w:t>
      </w:r>
    </w:p>
    <w:p w:rsidR="00000000" w:rsidDel="00000000" w:rsidP="00000000" w:rsidRDefault="00000000" w:rsidRPr="00000000" w14:paraId="000055CF">
      <w:pPr>
        <w:numPr>
          <w:ilvl w:val="0"/>
          <w:numId w:val="149"/>
        </w:numPr>
        <w:spacing w:after="0" w:afterAutospacing="0" w:before="240" w:lineRule="auto"/>
        <w:ind w:left="720" w:hanging="360"/>
        <w:rPr>
          <w:b w:val="1"/>
          <w:bCs w:val="1"/>
        </w:rPr>
      </w:pPr>
      <w:r w:rsidDel="00000000" w:rsidR="00000000" w:rsidRPr="00000000">
        <w:rPr>
          <w:b w:val="1"/>
          <w:bCs w:val="1"/>
          <w:rtl w:val="0"/>
        </w:rPr>
        <w:t xml:space="preserve">usuarios;</w:t>
      </w:r>
    </w:p>
    <w:p w:rsidR="00000000" w:rsidDel="00000000" w:rsidP="00000000" w:rsidRDefault="00000000" w:rsidRPr="00000000" w14:paraId="000055D0">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identidad;</w:t>
      </w:r>
    </w:p>
    <w:p w:rsidR="00000000" w:rsidDel="00000000" w:rsidP="00000000" w:rsidRDefault="00000000" w:rsidRPr="00000000" w14:paraId="000055D1">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autenticación;</w:t>
      </w:r>
    </w:p>
    <w:p w:rsidR="00000000" w:rsidDel="00000000" w:rsidP="00000000" w:rsidRDefault="00000000" w:rsidRPr="00000000" w14:paraId="000055D2">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sesiones;</w:t>
      </w:r>
    </w:p>
    <w:p w:rsidR="00000000" w:rsidDel="00000000" w:rsidP="00000000" w:rsidRDefault="00000000" w:rsidRPr="00000000" w14:paraId="000055D3">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roles;</w:t>
      </w:r>
    </w:p>
    <w:p w:rsidR="00000000" w:rsidDel="00000000" w:rsidP="00000000" w:rsidRDefault="00000000" w:rsidRPr="00000000" w14:paraId="000055D4">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permisos;</w:t>
      </w:r>
    </w:p>
    <w:p w:rsidR="00000000" w:rsidDel="00000000" w:rsidP="00000000" w:rsidRDefault="00000000" w:rsidRPr="00000000" w14:paraId="000055D5">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perfiles;</w:t>
      </w:r>
    </w:p>
    <w:p w:rsidR="00000000" w:rsidDel="00000000" w:rsidP="00000000" w:rsidRDefault="00000000" w:rsidRPr="00000000" w14:paraId="000055D6">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alcance organizacional;</w:t>
      </w:r>
    </w:p>
    <w:p w:rsidR="00000000" w:rsidDel="00000000" w:rsidP="00000000" w:rsidRDefault="00000000" w:rsidRPr="00000000" w14:paraId="000055D7">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acceso por empresa;</w:t>
      </w:r>
    </w:p>
    <w:p w:rsidR="00000000" w:rsidDel="00000000" w:rsidP="00000000" w:rsidRDefault="00000000" w:rsidRPr="00000000" w14:paraId="000055D8">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acceso por sucursal;</w:t>
      </w:r>
    </w:p>
    <w:p w:rsidR="00000000" w:rsidDel="00000000" w:rsidP="00000000" w:rsidRDefault="00000000" w:rsidRPr="00000000" w14:paraId="000055D9">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acceso por depósito;</w:t>
      </w:r>
    </w:p>
    <w:p w:rsidR="00000000" w:rsidDel="00000000" w:rsidP="00000000" w:rsidRDefault="00000000" w:rsidRPr="00000000" w14:paraId="000055DA">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acceso por módulo;</w:t>
      </w:r>
    </w:p>
    <w:p w:rsidR="00000000" w:rsidDel="00000000" w:rsidP="00000000" w:rsidRDefault="00000000" w:rsidRPr="00000000" w14:paraId="000055DB">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acceso por funcionalidad;</w:t>
      </w:r>
    </w:p>
    <w:p w:rsidR="00000000" w:rsidDel="00000000" w:rsidP="00000000" w:rsidRDefault="00000000" w:rsidRPr="00000000" w14:paraId="000055DC">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restricciones operativas;</w:t>
      </w:r>
    </w:p>
    <w:p w:rsidR="00000000" w:rsidDel="00000000" w:rsidP="00000000" w:rsidRDefault="00000000" w:rsidRPr="00000000" w14:paraId="000055DD">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aprobación de operaciones;</w:t>
      </w:r>
    </w:p>
    <w:p w:rsidR="00000000" w:rsidDel="00000000" w:rsidP="00000000" w:rsidRDefault="00000000" w:rsidRPr="00000000" w14:paraId="000055DE">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segregación de funciones;</w:t>
      </w:r>
    </w:p>
    <w:p w:rsidR="00000000" w:rsidDel="00000000" w:rsidP="00000000" w:rsidRDefault="00000000" w:rsidRPr="00000000" w14:paraId="000055DF">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estados de usuario;</w:t>
      </w:r>
    </w:p>
    <w:p w:rsidR="00000000" w:rsidDel="00000000" w:rsidP="00000000" w:rsidRDefault="00000000" w:rsidRPr="00000000" w14:paraId="000055E0">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recuperación de acceso;</w:t>
      </w:r>
    </w:p>
    <w:p w:rsidR="00000000" w:rsidDel="00000000" w:rsidP="00000000" w:rsidRDefault="00000000" w:rsidRPr="00000000" w14:paraId="000055E1">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trazabilidad;</w:t>
      </w:r>
    </w:p>
    <w:p w:rsidR="00000000" w:rsidDel="00000000" w:rsidP="00000000" w:rsidRDefault="00000000" w:rsidRPr="00000000" w14:paraId="000055E2">
      <w:pPr>
        <w:numPr>
          <w:ilvl w:val="0"/>
          <w:numId w:val="149"/>
        </w:numPr>
        <w:spacing w:after="240" w:before="0" w:beforeAutospacing="0" w:lineRule="auto"/>
        <w:ind w:left="720" w:hanging="360"/>
        <w:rPr>
          <w:b w:val="1"/>
          <w:bCs w:val="1"/>
        </w:rPr>
      </w:pPr>
      <w:r w:rsidDel="00000000" w:rsidR="00000000" w:rsidRPr="00000000">
        <w:rPr>
          <w:b w:val="1"/>
          <w:bCs w:val="1"/>
          <w:rtl w:val="0"/>
        </w:rPr>
        <w:t xml:space="preserve">auditoría.</w:t>
      </w:r>
    </w:p>
    <w:p w:rsidR="00000000" w:rsidDel="00000000" w:rsidP="00000000" w:rsidRDefault="00000000" w:rsidRPr="00000000" w14:paraId="000055E3">
      <w:pPr>
        <w:spacing w:after="240" w:before="240" w:lineRule="auto"/>
        <w:rPr>
          <w:b w:val="1"/>
          <w:bCs w:val="1"/>
        </w:rPr>
      </w:pPr>
      <w:r w:rsidDel="00000000" w:rsidR="00000000" w:rsidRPr="00000000">
        <w:rPr>
          <w:b w:val="1"/>
          <w:bCs w:val="1"/>
          <w:rtl w:val="0"/>
        </w:rPr>
        <w:t xml:space="preserve">El objetivo es garantizar que cada usuario pueda realizar únicamente las operaciones que tiene autorizadas, dentro del contexto organizacional que le corresponda.</w:t>
      </w:r>
    </w:p>
    <w:p w:rsidR="00000000" w:rsidDel="00000000" w:rsidP="00000000" w:rsidRDefault="00000000" w:rsidRPr="00000000" w14:paraId="000055E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E5">
      <w:pPr>
        <w:pStyle w:val="Heading1"/>
        <w:keepNext w:val="0"/>
        <w:keepLines w:val="0"/>
        <w:spacing w:before="480" w:lineRule="auto"/>
        <w:rPr>
          <w:b w:val="1"/>
          <w:bCs w:val="1"/>
          <w:sz w:val="46"/>
          <w:szCs w:val="46"/>
        </w:rPr>
      </w:pPr>
      <w:bookmarkStart w:colFirst="0" w:colLast="0" w:name="_337p1xvl6hl" w:id="1964"/>
      <w:bookmarkEnd w:id="1964"/>
      <w:r w:rsidDel="00000000" w:rsidR="00000000" w:rsidRPr="00000000">
        <w:rPr>
          <w:b w:val="1"/>
          <w:bCs w:val="1"/>
          <w:sz w:val="46"/>
          <w:szCs w:val="46"/>
          <w:rtl w:val="0"/>
        </w:rPr>
        <w:t xml:space="preserve">24.2 Responsabilidad del Dominio</w:t>
      </w:r>
    </w:p>
    <w:p w:rsidR="00000000" w:rsidDel="00000000" w:rsidP="00000000" w:rsidRDefault="00000000" w:rsidRPr="00000000" w14:paraId="000055E6">
      <w:pPr>
        <w:spacing w:after="240" w:before="240" w:lineRule="auto"/>
        <w:rPr>
          <w:b w:val="1"/>
          <w:bCs w:val="1"/>
        </w:rPr>
      </w:pPr>
      <w:r w:rsidDel="00000000" w:rsidR="00000000" w:rsidRPr="00000000">
        <w:rPr>
          <w:b w:val="1"/>
          <w:bCs w:val="1"/>
          <w:rtl w:val="0"/>
        </w:rPr>
        <w:t xml:space="preserve">Este dominio será responsable de definir quién puede acceder al sistema y qué puede hacer dentro de él.</w:t>
      </w:r>
    </w:p>
    <w:p w:rsidR="00000000" w:rsidDel="00000000" w:rsidP="00000000" w:rsidRDefault="00000000" w:rsidRPr="00000000" w14:paraId="000055E7">
      <w:pPr>
        <w:spacing w:after="240" w:before="240" w:lineRule="auto"/>
        <w:rPr>
          <w:b w:val="1"/>
          <w:bCs w:val="1"/>
        </w:rPr>
      </w:pPr>
      <w:r w:rsidDel="00000000" w:rsidR="00000000" w:rsidRPr="00000000">
        <w:rPr>
          <w:b w:val="1"/>
          <w:bCs w:val="1"/>
          <w:rtl w:val="0"/>
        </w:rPr>
        <w:t xml:space="preserve">Será propietario de:</w:t>
      </w:r>
    </w:p>
    <w:p w:rsidR="00000000" w:rsidDel="00000000" w:rsidP="00000000" w:rsidRDefault="00000000" w:rsidRPr="00000000" w14:paraId="000055E8">
      <w:pPr>
        <w:numPr>
          <w:ilvl w:val="0"/>
          <w:numId w:val="500"/>
        </w:numPr>
        <w:spacing w:after="0" w:afterAutospacing="0" w:before="240" w:lineRule="auto"/>
        <w:ind w:left="720" w:hanging="360"/>
        <w:rPr>
          <w:b w:val="1"/>
          <w:bCs w:val="1"/>
        </w:rPr>
      </w:pPr>
      <w:r w:rsidDel="00000000" w:rsidR="00000000" w:rsidRPr="00000000">
        <w:rPr>
          <w:b w:val="1"/>
          <w:bCs w:val="1"/>
          <w:rtl w:val="0"/>
        </w:rPr>
        <w:t xml:space="preserve">usuarios;</w:t>
      </w:r>
    </w:p>
    <w:p w:rsidR="00000000" w:rsidDel="00000000" w:rsidP="00000000" w:rsidRDefault="00000000" w:rsidRPr="00000000" w14:paraId="000055E9">
      <w:pPr>
        <w:numPr>
          <w:ilvl w:val="0"/>
          <w:numId w:val="500"/>
        </w:numPr>
        <w:spacing w:after="0" w:afterAutospacing="0" w:before="0" w:beforeAutospacing="0" w:lineRule="auto"/>
        <w:ind w:left="720" w:hanging="360"/>
        <w:rPr>
          <w:b w:val="1"/>
          <w:bCs w:val="1"/>
        </w:rPr>
      </w:pPr>
      <w:r w:rsidDel="00000000" w:rsidR="00000000" w:rsidRPr="00000000">
        <w:rPr>
          <w:b w:val="1"/>
          <w:bCs w:val="1"/>
          <w:rtl w:val="0"/>
        </w:rPr>
        <w:t xml:space="preserve">roles;</w:t>
      </w:r>
    </w:p>
    <w:p w:rsidR="00000000" w:rsidDel="00000000" w:rsidP="00000000" w:rsidRDefault="00000000" w:rsidRPr="00000000" w14:paraId="000055EA">
      <w:pPr>
        <w:numPr>
          <w:ilvl w:val="0"/>
          <w:numId w:val="500"/>
        </w:numPr>
        <w:spacing w:after="0" w:afterAutospacing="0" w:before="0" w:beforeAutospacing="0" w:lineRule="auto"/>
        <w:ind w:left="720" w:hanging="360"/>
        <w:rPr>
          <w:b w:val="1"/>
          <w:bCs w:val="1"/>
        </w:rPr>
      </w:pPr>
      <w:r w:rsidDel="00000000" w:rsidR="00000000" w:rsidRPr="00000000">
        <w:rPr>
          <w:b w:val="1"/>
          <w:bCs w:val="1"/>
          <w:rtl w:val="0"/>
        </w:rPr>
        <w:t xml:space="preserve">permisos;</w:t>
      </w:r>
    </w:p>
    <w:p w:rsidR="00000000" w:rsidDel="00000000" w:rsidP="00000000" w:rsidRDefault="00000000" w:rsidRPr="00000000" w14:paraId="000055EB">
      <w:pPr>
        <w:numPr>
          <w:ilvl w:val="0"/>
          <w:numId w:val="500"/>
        </w:numPr>
        <w:spacing w:after="0" w:afterAutospacing="0" w:before="0" w:beforeAutospacing="0" w:lineRule="auto"/>
        <w:ind w:left="720" w:hanging="360"/>
        <w:rPr>
          <w:b w:val="1"/>
          <w:bCs w:val="1"/>
        </w:rPr>
      </w:pPr>
      <w:r w:rsidDel="00000000" w:rsidR="00000000" w:rsidRPr="00000000">
        <w:rPr>
          <w:b w:val="1"/>
          <w:bCs w:val="1"/>
          <w:rtl w:val="0"/>
        </w:rPr>
        <w:t xml:space="preserve">asignaciones;</w:t>
      </w:r>
    </w:p>
    <w:p w:rsidR="00000000" w:rsidDel="00000000" w:rsidP="00000000" w:rsidRDefault="00000000" w:rsidRPr="00000000" w14:paraId="000055EC">
      <w:pPr>
        <w:numPr>
          <w:ilvl w:val="0"/>
          <w:numId w:val="500"/>
        </w:numPr>
        <w:spacing w:after="0" w:afterAutospacing="0" w:before="0" w:beforeAutospacing="0" w:lineRule="auto"/>
        <w:ind w:left="720" w:hanging="360"/>
        <w:rPr>
          <w:b w:val="1"/>
          <w:bCs w:val="1"/>
        </w:rPr>
      </w:pPr>
      <w:r w:rsidDel="00000000" w:rsidR="00000000" w:rsidRPr="00000000">
        <w:rPr>
          <w:b w:val="1"/>
          <w:bCs w:val="1"/>
          <w:rtl w:val="0"/>
        </w:rPr>
        <w:t xml:space="preserve">perfiles de acceso;</w:t>
      </w:r>
    </w:p>
    <w:p w:rsidR="00000000" w:rsidDel="00000000" w:rsidP="00000000" w:rsidRDefault="00000000" w:rsidRPr="00000000" w14:paraId="000055ED">
      <w:pPr>
        <w:numPr>
          <w:ilvl w:val="0"/>
          <w:numId w:val="500"/>
        </w:numPr>
        <w:spacing w:after="0" w:afterAutospacing="0" w:before="0" w:beforeAutospacing="0" w:lineRule="auto"/>
        <w:ind w:left="720" w:hanging="360"/>
        <w:rPr>
          <w:b w:val="1"/>
          <w:bCs w:val="1"/>
        </w:rPr>
      </w:pPr>
      <w:r w:rsidDel="00000000" w:rsidR="00000000" w:rsidRPr="00000000">
        <w:rPr>
          <w:b w:val="1"/>
          <w:bCs w:val="1"/>
          <w:rtl w:val="0"/>
        </w:rPr>
        <w:t xml:space="preserve">restricciones;</w:t>
      </w:r>
    </w:p>
    <w:p w:rsidR="00000000" w:rsidDel="00000000" w:rsidP="00000000" w:rsidRDefault="00000000" w:rsidRPr="00000000" w14:paraId="000055EE">
      <w:pPr>
        <w:numPr>
          <w:ilvl w:val="0"/>
          <w:numId w:val="500"/>
        </w:numPr>
        <w:spacing w:after="0" w:afterAutospacing="0" w:before="0" w:beforeAutospacing="0" w:lineRule="auto"/>
        <w:ind w:left="720" w:hanging="360"/>
        <w:rPr>
          <w:b w:val="1"/>
          <w:bCs w:val="1"/>
        </w:rPr>
      </w:pPr>
      <w:r w:rsidDel="00000000" w:rsidR="00000000" w:rsidRPr="00000000">
        <w:rPr>
          <w:b w:val="1"/>
          <w:bCs w:val="1"/>
          <w:rtl w:val="0"/>
        </w:rPr>
        <w:t xml:space="preserve">estados de usuario;</w:t>
      </w:r>
    </w:p>
    <w:p w:rsidR="00000000" w:rsidDel="00000000" w:rsidP="00000000" w:rsidRDefault="00000000" w:rsidRPr="00000000" w14:paraId="000055EF">
      <w:pPr>
        <w:numPr>
          <w:ilvl w:val="0"/>
          <w:numId w:val="500"/>
        </w:numPr>
        <w:spacing w:after="0" w:afterAutospacing="0" w:before="0" w:beforeAutospacing="0" w:lineRule="auto"/>
        <w:ind w:left="720" w:hanging="360"/>
        <w:rPr>
          <w:b w:val="1"/>
          <w:bCs w:val="1"/>
        </w:rPr>
      </w:pPr>
      <w:r w:rsidDel="00000000" w:rsidR="00000000" w:rsidRPr="00000000">
        <w:rPr>
          <w:b w:val="1"/>
          <w:bCs w:val="1"/>
          <w:rtl w:val="0"/>
        </w:rPr>
        <w:t xml:space="preserve">políticas de acceso;</w:t>
      </w:r>
    </w:p>
    <w:p w:rsidR="00000000" w:rsidDel="00000000" w:rsidP="00000000" w:rsidRDefault="00000000" w:rsidRPr="00000000" w14:paraId="000055F0">
      <w:pPr>
        <w:numPr>
          <w:ilvl w:val="0"/>
          <w:numId w:val="500"/>
        </w:numPr>
        <w:spacing w:after="0" w:afterAutospacing="0" w:before="0" w:beforeAutospacing="0" w:lineRule="auto"/>
        <w:ind w:left="720" w:hanging="360"/>
        <w:rPr>
          <w:b w:val="1"/>
          <w:bCs w:val="1"/>
        </w:rPr>
      </w:pPr>
      <w:r w:rsidDel="00000000" w:rsidR="00000000" w:rsidRPr="00000000">
        <w:rPr>
          <w:b w:val="1"/>
          <w:bCs w:val="1"/>
          <w:rtl w:val="0"/>
        </w:rPr>
        <w:t xml:space="preserve">sesiones;</w:t>
      </w:r>
    </w:p>
    <w:p w:rsidR="00000000" w:rsidDel="00000000" w:rsidP="00000000" w:rsidRDefault="00000000" w:rsidRPr="00000000" w14:paraId="000055F1">
      <w:pPr>
        <w:numPr>
          <w:ilvl w:val="0"/>
          <w:numId w:val="500"/>
        </w:numPr>
        <w:spacing w:after="240" w:before="0" w:beforeAutospacing="0" w:lineRule="auto"/>
        <w:ind w:left="720" w:hanging="360"/>
        <w:rPr>
          <w:b w:val="1"/>
          <w:bCs w:val="1"/>
        </w:rPr>
      </w:pPr>
      <w:r w:rsidDel="00000000" w:rsidR="00000000" w:rsidRPr="00000000">
        <w:rPr>
          <w:b w:val="1"/>
          <w:bCs w:val="1"/>
          <w:rtl w:val="0"/>
        </w:rPr>
        <w:t xml:space="preserve">relaciones usuario-organización.</w:t>
      </w:r>
    </w:p>
    <w:p w:rsidR="00000000" w:rsidDel="00000000" w:rsidP="00000000" w:rsidRDefault="00000000" w:rsidRPr="00000000" w14:paraId="000055F2">
      <w:pPr>
        <w:spacing w:after="240" w:before="240" w:lineRule="auto"/>
        <w:rPr>
          <w:b w:val="1"/>
          <w:bCs w:val="1"/>
        </w:rPr>
      </w:pPr>
      <w:r w:rsidDel="00000000" w:rsidR="00000000" w:rsidRPr="00000000">
        <w:rPr>
          <w:b w:val="1"/>
          <w:bCs w:val="1"/>
          <w:rtl w:val="0"/>
        </w:rPr>
        <w:t xml:space="preserve">No será propietario de:</w:t>
      </w:r>
    </w:p>
    <w:p w:rsidR="00000000" w:rsidDel="00000000" w:rsidP="00000000" w:rsidRDefault="00000000" w:rsidRPr="00000000" w14:paraId="000055F3">
      <w:pPr>
        <w:numPr>
          <w:ilvl w:val="0"/>
          <w:numId w:val="453"/>
        </w:numPr>
        <w:spacing w:after="0" w:afterAutospacing="0" w:before="240" w:lineRule="auto"/>
        <w:ind w:left="720" w:hanging="360"/>
        <w:rPr>
          <w:b w:val="1"/>
          <w:bCs w:val="1"/>
        </w:rPr>
      </w:pPr>
      <w:r w:rsidDel="00000000" w:rsidR="00000000" w:rsidRPr="00000000">
        <w:rPr>
          <w:b w:val="1"/>
          <w:bCs w:val="1"/>
          <w:rtl w:val="0"/>
        </w:rPr>
        <w:t xml:space="preserve">clientes;</w:t>
      </w:r>
    </w:p>
    <w:p w:rsidR="00000000" w:rsidDel="00000000" w:rsidP="00000000" w:rsidRDefault="00000000" w:rsidRPr="00000000" w14:paraId="000055F4">
      <w:pPr>
        <w:numPr>
          <w:ilvl w:val="0"/>
          <w:numId w:val="453"/>
        </w:numPr>
        <w:spacing w:after="0" w:afterAutospacing="0" w:before="0" w:beforeAutospacing="0" w:lineRule="auto"/>
        <w:ind w:left="720" w:hanging="360"/>
        <w:rPr>
          <w:b w:val="1"/>
          <w:bCs w:val="1"/>
        </w:rPr>
      </w:pPr>
      <w:r w:rsidDel="00000000" w:rsidR="00000000" w:rsidRPr="00000000">
        <w:rPr>
          <w:b w:val="1"/>
          <w:bCs w:val="1"/>
          <w:rtl w:val="0"/>
        </w:rPr>
        <w:t xml:space="preserve">productos;</w:t>
      </w:r>
    </w:p>
    <w:p w:rsidR="00000000" w:rsidDel="00000000" w:rsidP="00000000" w:rsidRDefault="00000000" w:rsidRPr="00000000" w14:paraId="000055F5">
      <w:pPr>
        <w:numPr>
          <w:ilvl w:val="0"/>
          <w:numId w:val="453"/>
        </w:numPr>
        <w:spacing w:after="0" w:afterAutospacing="0" w:before="0" w:beforeAutospacing="0" w:lineRule="auto"/>
        <w:ind w:left="720" w:hanging="360"/>
        <w:rPr>
          <w:b w:val="1"/>
          <w:bCs w:val="1"/>
        </w:rPr>
      </w:pPr>
      <w:r w:rsidDel="00000000" w:rsidR="00000000" w:rsidRPr="00000000">
        <w:rPr>
          <w:b w:val="1"/>
          <w:bCs w:val="1"/>
          <w:rtl w:val="0"/>
        </w:rPr>
        <w:t xml:space="preserve">ventas;</w:t>
      </w:r>
    </w:p>
    <w:p w:rsidR="00000000" w:rsidDel="00000000" w:rsidP="00000000" w:rsidRDefault="00000000" w:rsidRPr="00000000" w14:paraId="000055F6">
      <w:pPr>
        <w:numPr>
          <w:ilvl w:val="0"/>
          <w:numId w:val="453"/>
        </w:numPr>
        <w:spacing w:after="0" w:afterAutospacing="0" w:before="0" w:beforeAutospacing="0" w:lineRule="auto"/>
        <w:ind w:left="720" w:hanging="360"/>
        <w:rPr>
          <w:b w:val="1"/>
          <w:bCs w:val="1"/>
        </w:rPr>
      </w:pPr>
      <w:r w:rsidDel="00000000" w:rsidR="00000000" w:rsidRPr="00000000">
        <w:rPr>
          <w:b w:val="1"/>
          <w:bCs w:val="1"/>
          <w:rtl w:val="0"/>
        </w:rPr>
        <w:t xml:space="preserve">compras;</w:t>
      </w:r>
    </w:p>
    <w:p w:rsidR="00000000" w:rsidDel="00000000" w:rsidP="00000000" w:rsidRDefault="00000000" w:rsidRPr="00000000" w14:paraId="000055F7">
      <w:pPr>
        <w:numPr>
          <w:ilvl w:val="0"/>
          <w:numId w:val="453"/>
        </w:numPr>
        <w:spacing w:after="0" w:afterAutospacing="0" w:before="0" w:beforeAutospacing="0" w:lineRule="auto"/>
        <w:ind w:left="720" w:hanging="360"/>
        <w:rPr>
          <w:b w:val="1"/>
          <w:bCs w:val="1"/>
        </w:rPr>
      </w:pPr>
      <w:r w:rsidDel="00000000" w:rsidR="00000000" w:rsidRPr="00000000">
        <w:rPr>
          <w:b w:val="1"/>
          <w:bCs w:val="1"/>
          <w:rtl w:val="0"/>
        </w:rPr>
        <w:t xml:space="preserve">inventario;</w:t>
      </w:r>
    </w:p>
    <w:p w:rsidR="00000000" w:rsidDel="00000000" w:rsidP="00000000" w:rsidRDefault="00000000" w:rsidRPr="00000000" w14:paraId="000055F8">
      <w:pPr>
        <w:numPr>
          <w:ilvl w:val="0"/>
          <w:numId w:val="453"/>
        </w:numPr>
        <w:spacing w:after="0" w:afterAutospacing="0" w:before="0" w:beforeAutospacing="0" w:lineRule="auto"/>
        <w:ind w:left="720" w:hanging="360"/>
        <w:rPr>
          <w:b w:val="1"/>
          <w:bCs w:val="1"/>
        </w:rPr>
      </w:pPr>
      <w:r w:rsidDel="00000000" w:rsidR="00000000" w:rsidRPr="00000000">
        <w:rPr>
          <w:b w:val="1"/>
          <w:bCs w:val="1"/>
          <w:rtl w:val="0"/>
        </w:rPr>
        <w:t xml:space="preserve">proveedores;</w:t>
      </w:r>
    </w:p>
    <w:p w:rsidR="00000000" w:rsidDel="00000000" w:rsidP="00000000" w:rsidRDefault="00000000" w:rsidRPr="00000000" w14:paraId="000055F9">
      <w:pPr>
        <w:numPr>
          <w:ilvl w:val="0"/>
          <w:numId w:val="453"/>
        </w:numPr>
        <w:spacing w:after="240" w:before="0" w:beforeAutospacing="0" w:lineRule="auto"/>
        <w:ind w:left="720" w:hanging="360"/>
        <w:rPr>
          <w:b w:val="1"/>
          <w:bCs w:val="1"/>
        </w:rPr>
      </w:pPr>
      <w:r w:rsidDel="00000000" w:rsidR="00000000" w:rsidRPr="00000000">
        <w:rPr>
          <w:b w:val="1"/>
          <w:bCs w:val="1"/>
          <w:rtl w:val="0"/>
        </w:rPr>
        <w:t xml:space="preserve">documentos comerciales.</w:t>
      </w:r>
    </w:p>
    <w:p w:rsidR="00000000" w:rsidDel="00000000" w:rsidP="00000000" w:rsidRDefault="00000000" w:rsidRPr="00000000" w14:paraId="000055FA">
      <w:pPr>
        <w:spacing w:after="240" w:before="240" w:lineRule="auto"/>
        <w:rPr>
          <w:b w:val="1"/>
          <w:bCs w:val="1"/>
        </w:rPr>
      </w:pPr>
      <w:r w:rsidDel="00000000" w:rsidR="00000000" w:rsidRPr="00000000">
        <w:rPr>
          <w:b w:val="1"/>
          <w:bCs w:val="1"/>
          <w:rtl w:val="0"/>
        </w:rPr>
        <w:t xml:space="preserve">Los demás dominios utilizarán este dominio para validar autorización.</w:t>
      </w:r>
    </w:p>
    <w:p w:rsidR="00000000" w:rsidDel="00000000" w:rsidP="00000000" w:rsidRDefault="00000000" w:rsidRPr="00000000" w14:paraId="000055F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FC">
      <w:pPr>
        <w:pStyle w:val="Heading1"/>
        <w:keepNext w:val="0"/>
        <w:keepLines w:val="0"/>
        <w:spacing w:before="480" w:lineRule="auto"/>
        <w:rPr>
          <w:b w:val="1"/>
          <w:bCs w:val="1"/>
          <w:sz w:val="46"/>
          <w:szCs w:val="46"/>
        </w:rPr>
      </w:pPr>
      <w:bookmarkStart w:colFirst="0" w:colLast="0" w:name="_ywlmqsqykyvi" w:id="1965"/>
      <w:bookmarkEnd w:id="1965"/>
      <w:r w:rsidDel="00000000" w:rsidR="00000000" w:rsidRPr="00000000">
        <w:rPr>
          <w:b w:val="1"/>
          <w:bCs w:val="1"/>
          <w:sz w:val="46"/>
          <w:szCs w:val="46"/>
          <w:rtl w:val="0"/>
        </w:rPr>
        <w:t xml:space="preserve">24.3 Principio Fundamental</w:t>
      </w:r>
    </w:p>
    <w:p w:rsidR="00000000" w:rsidDel="00000000" w:rsidP="00000000" w:rsidRDefault="00000000" w:rsidRPr="00000000" w14:paraId="000055FD">
      <w:pPr>
        <w:spacing w:after="240" w:before="240" w:lineRule="auto"/>
        <w:ind w:left="600" w:right="600" w:firstLine="0"/>
        <w:rPr>
          <w:b w:val="1"/>
          <w:bCs w:val="1"/>
        </w:rPr>
      </w:pPr>
      <w:r w:rsidDel="00000000" w:rsidR="00000000" w:rsidRPr="00000000">
        <w:rPr>
          <w:b w:val="1"/>
          <w:bCs w:val="1"/>
          <w:rtl w:val="0"/>
        </w:rPr>
        <w:t xml:space="preserve">Autenticación y autorización son conceptos diferentes.</w:t>
      </w:r>
    </w:p>
    <w:p w:rsidR="00000000" w:rsidDel="00000000" w:rsidP="00000000" w:rsidRDefault="00000000" w:rsidRPr="00000000" w14:paraId="000055FE">
      <w:pPr>
        <w:spacing w:after="240" w:before="240" w:lineRule="auto"/>
        <w:rPr>
          <w:b w:val="1"/>
          <w:bCs w:val="1"/>
        </w:rPr>
      </w:pPr>
      <w:r w:rsidDel="00000000" w:rsidR="00000000" w:rsidRPr="00000000">
        <w:rPr>
          <w:b w:val="1"/>
          <w:bCs w:val="1"/>
          <w:rtl w:val="0"/>
        </w:rPr>
        <w:t xml:space="preserve">Autenticación:</w:t>
      </w:r>
    </w:p>
    <w:p w:rsidR="00000000" w:rsidDel="00000000" w:rsidP="00000000" w:rsidRDefault="00000000" w:rsidRPr="00000000" w14:paraId="000055FF">
      <w:pPr>
        <w:spacing w:after="240" w:before="240" w:lineRule="auto"/>
        <w:ind w:left="600" w:right="600" w:firstLine="0"/>
        <w:rPr>
          <w:b w:val="1"/>
          <w:bCs w:val="1"/>
        </w:rPr>
      </w:pPr>
      <w:r w:rsidDel="00000000" w:rsidR="00000000" w:rsidRPr="00000000">
        <w:rPr>
          <w:b w:val="1"/>
          <w:bCs w:val="1"/>
          <w:rtl w:val="0"/>
        </w:rPr>
        <w:t xml:space="preserve">¿Quién sos?</w:t>
      </w:r>
    </w:p>
    <w:p w:rsidR="00000000" w:rsidDel="00000000" w:rsidP="00000000" w:rsidRDefault="00000000" w:rsidRPr="00000000" w14:paraId="00005600">
      <w:pPr>
        <w:spacing w:after="240" w:before="240" w:lineRule="auto"/>
        <w:rPr>
          <w:b w:val="1"/>
          <w:bCs w:val="1"/>
        </w:rPr>
      </w:pPr>
      <w:r w:rsidDel="00000000" w:rsidR="00000000" w:rsidRPr="00000000">
        <w:rPr>
          <w:b w:val="1"/>
          <w:bCs w:val="1"/>
          <w:rtl w:val="0"/>
        </w:rPr>
        <w:t xml:space="preserve">Autorización:</w:t>
      </w:r>
    </w:p>
    <w:p w:rsidR="00000000" w:rsidDel="00000000" w:rsidP="00000000" w:rsidRDefault="00000000" w:rsidRPr="00000000" w14:paraId="00005601">
      <w:pPr>
        <w:spacing w:after="240" w:before="240" w:lineRule="auto"/>
        <w:ind w:left="600" w:right="600" w:firstLine="0"/>
        <w:rPr>
          <w:b w:val="1"/>
          <w:bCs w:val="1"/>
        </w:rPr>
      </w:pPr>
      <w:r w:rsidDel="00000000" w:rsidR="00000000" w:rsidRPr="00000000">
        <w:rPr>
          <w:b w:val="1"/>
          <w:bCs w:val="1"/>
          <w:rtl w:val="0"/>
        </w:rPr>
        <w:t xml:space="preserve">¿Qué tenés permitido hacer?</w:t>
      </w:r>
    </w:p>
    <w:p w:rsidR="00000000" w:rsidDel="00000000" w:rsidP="00000000" w:rsidRDefault="00000000" w:rsidRPr="00000000" w14:paraId="00005602">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5603">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6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05">
      <w:pPr>
        <w:spacing w:after="240" w:before="240" w:lineRule="auto"/>
        <w:rPr>
          <w:b w:val="1"/>
          <w:bCs w:val="1"/>
        </w:rPr>
      </w:pPr>
      <w:r w:rsidDel="00000000" w:rsidR="00000000" w:rsidRPr="00000000">
        <w:rPr>
          <w:b w:val="1"/>
          <w:bCs w:val="1"/>
          <w:rtl w:val="0"/>
        </w:rPr>
        <w:t xml:space="preserve">AUTENTICACIÓN</w:t>
      </w:r>
    </w:p>
    <w:p w:rsidR="00000000" w:rsidDel="00000000" w:rsidP="00000000" w:rsidRDefault="00000000" w:rsidRPr="00000000" w14:paraId="000056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07">
      <w:pPr>
        <w:spacing w:after="240" w:before="240" w:lineRule="auto"/>
        <w:rPr>
          <w:b w:val="1"/>
          <w:bCs w:val="1"/>
        </w:rPr>
      </w:pPr>
      <w:r w:rsidDel="00000000" w:rsidR="00000000" w:rsidRPr="00000000">
        <w:rPr>
          <w:b w:val="1"/>
          <w:bCs w:val="1"/>
          <w:rtl w:val="0"/>
        </w:rPr>
        <w:t xml:space="preserve">IDENTIDAD CONFIRMADA</w:t>
      </w:r>
    </w:p>
    <w:p w:rsidR="00000000" w:rsidDel="00000000" w:rsidP="00000000" w:rsidRDefault="00000000" w:rsidRPr="00000000" w14:paraId="000056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09">
      <w:pPr>
        <w:spacing w:after="240" w:before="240" w:lineRule="auto"/>
        <w:rPr>
          <w:b w:val="1"/>
          <w:bCs w:val="1"/>
        </w:rPr>
      </w:pPr>
      <w:r w:rsidDel="00000000" w:rsidR="00000000" w:rsidRPr="00000000">
        <w:rPr>
          <w:b w:val="1"/>
          <w:bCs w:val="1"/>
          <w:rtl w:val="0"/>
        </w:rPr>
        <w:t xml:space="preserve">AUTORIZACIÓN</w:t>
      </w:r>
    </w:p>
    <w:p w:rsidR="00000000" w:rsidDel="00000000" w:rsidP="00000000" w:rsidRDefault="00000000" w:rsidRPr="00000000" w14:paraId="000056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0B">
      <w:pPr>
        <w:spacing w:after="240" w:before="240" w:lineRule="auto"/>
        <w:rPr>
          <w:b w:val="1"/>
          <w:bCs w:val="1"/>
        </w:rPr>
      </w:pPr>
      <w:r w:rsidDel="00000000" w:rsidR="00000000" w:rsidRPr="00000000">
        <w:rPr>
          <w:b w:val="1"/>
          <w:bCs w:val="1"/>
          <w:rtl w:val="0"/>
        </w:rPr>
        <w:t xml:space="preserve">¿QUÉ PUEDE HACER?</w:t>
      </w:r>
    </w:p>
    <w:p w:rsidR="00000000" w:rsidDel="00000000" w:rsidP="00000000" w:rsidRDefault="00000000" w:rsidRPr="00000000" w14:paraId="0000560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0D">
      <w:pPr>
        <w:pStyle w:val="Heading1"/>
        <w:keepNext w:val="0"/>
        <w:keepLines w:val="0"/>
        <w:spacing w:before="480" w:lineRule="auto"/>
        <w:rPr>
          <w:b w:val="1"/>
          <w:bCs w:val="1"/>
          <w:sz w:val="46"/>
          <w:szCs w:val="46"/>
        </w:rPr>
      </w:pPr>
      <w:bookmarkStart w:colFirst="0" w:colLast="0" w:name="_gethq1nietg4" w:id="1966"/>
      <w:bookmarkEnd w:id="1966"/>
      <w:r w:rsidDel="00000000" w:rsidR="00000000" w:rsidRPr="00000000">
        <w:rPr>
          <w:b w:val="1"/>
          <w:bCs w:val="1"/>
          <w:sz w:val="46"/>
          <w:szCs w:val="46"/>
          <w:rtl w:val="0"/>
        </w:rPr>
        <w:t xml:space="preserve">24.4 Identidad del Usuario</w:t>
      </w:r>
    </w:p>
    <w:p w:rsidR="00000000" w:rsidDel="00000000" w:rsidP="00000000" w:rsidRDefault="00000000" w:rsidRPr="00000000" w14:paraId="0000560E">
      <w:pPr>
        <w:spacing w:after="240" w:before="240" w:lineRule="auto"/>
        <w:rPr>
          <w:b w:val="1"/>
          <w:bCs w:val="1"/>
        </w:rPr>
      </w:pPr>
      <w:r w:rsidDel="00000000" w:rsidR="00000000" w:rsidRPr="00000000">
        <w:rPr>
          <w:b w:val="1"/>
          <w:bCs w:val="1"/>
          <w:rtl w:val="0"/>
        </w:rPr>
        <w:t xml:space="preserve">Cada usuario deberá contar con una identidad única dentro del contexto correspondiente.</w:t>
      </w:r>
    </w:p>
    <w:p w:rsidR="00000000" w:rsidDel="00000000" w:rsidP="00000000" w:rsidRDefault="00000000" w:rsidRPr="00000000" w14:paraId="0000560F">
      <w:pPr>
        <w:spacing w:after="240" w:before="240" w:lineRule="auto"/>
        <w:rPr>
          <w:b w:val="1"/>
          <w:bCs w:val="1"/>
        </w:rPr>
      </w:pPr>
      <w:r w:rsidDel="00000000" w:rsidR="00000000" w:rsidRPr="00000000">
        <w:rPr>
          <w:b w:val="1"/>
          <w:bCs w:val="1"/>
          <w:rtl w:val="0"/>
        </w:rPr>
        <w:t xml:space="preserve">Podrá incluir:</w:t>
      </w:r>
    </w:p>
    <w:p w:rsidR="00000000" w:rsidDel="00000000" w:rsidP="00000000" w:rsidRDefault="00000000" w:rsidRPr="00000000" w14:paraId="00005610">
      <w:pPr>
        <w:numPr>
          <w:ilvl w:val="0"/>
          <w:numId w:val="439"/>
        </w:numPr>
        <w:spacing w:after="0" w:afterAutospacing="0" w:before="240" w:lineRule="auto"/>
        <w:ind w:left="720" w:hanging="360"/>
        <w:rPr>
          <w:b w:val="1"/>
          <w:bCs w:val="1"/>
        </w:rPr>
      </w:pPr>
      <w:r w:rsidDel="00000000" w:rsidR="00000000" w:rsidRPr="00000000">
        <w:rPr>
          <w:b w:val="1"/>
          <w:bCs w:val="1"/>
          <w:rtl w:val="0"/>
        </w:rPr>
        <w:t xml:space="preserve">identificador interno;</w:t>
      </w:r>
    </w:p>
    <w:p w:rsidR="00000000" w:rsidDel="00000000" w:rsidP="00000000" w:rsidRDefault="00000000" w:rsidRPr="00000000" w14:paraId="00005611">
      <w:pPr>
        <w:numPr>
          <w:ilvl w:val="0"/>
          <w:numId w:val="439"/>
        </w:numPr>
        <w:spacing w:after="0" w:afterAutospacing="0" w:before="0" w:beforeAutospacing="0" w:lineRule="auto"/>
        <w:ind w:left="720" w:hanging="360"/>
        <w:rPr>
          <w:b w:val="1"/>
          <w:bCs w:val="1"/>
        </w:rPr>
      </w:pPr>
      <w:r w:rsidDel="00000000" w:rsidR="00000000" w:rsidRPr="00000000">
        <w:rPr>
          <w:b w:val="1"/>
          <w:bCs w:val="1"/>
          <w:rtl w:val="0"/>
        </w:rPr>
        <w:t xml:space="preserve">nombre;</w:t>
      </w:r>
    </w:p>
    <w:p w:rsidR="00000000" w:rsidDel="00000000" w:rsidP="00000000" w:rsidRDefault="00000000" w:rsidRPr="00000000" w14:paraId="00005612">
      <w:pPr>
        <w:numPr>
          <w:ilvl w:val="0"/>
          <w:numId w:val="439"/>
        </w:numPr>
        <w:spacing w:after="0" w:afterAutospacing="0" w:before="0" w:beforeAutospacing="0" w:lineRule="auto"/>
        <w:ind w:left="720" w:hanging="360"/>
        <w:rPr>
          <w:b w:val="1"/>
          <w:bCs w:val="1"/>
        </w:rPr>
      </w:pPr>
      <w:r w:rsidDel="00000000" w:rsidR="00000000" w:rsidRPr="00000000">
        <w:rPr>
          <w:b w:val="1"/>
          <w:bCs w:val="1"/>
          <w:rtl w:val="0"/>
        </w:rPr>
        <w:t xml:space="preserve">apellido;</w:t>
      </w:r>
    </w:p>
    <w:p w:rsidR="00000000" w:rsidDel="00000000" w:rsidP="00000000" w:rsidRDefault="00000000" w:rsidRPr="00000000" w14:paraId="00005613">
      <w:pPr>
        <w:numPr>
          <w:ilvl w:val="0"/>
          <w:numId w:val="439"/>
        </w:numPr>
        <w:spacing w:after="0" w:afterAutospacing="0" w:before="0" w:beforeAutospacing="0" w:lineRule="auto"/>
        <w:ind w:left="720" w:hanging="360"/>
        <w:rPr>
          <w:b w:val="1"/>
          <w:bCs w:val="1"/>
        </w:rPr>
      </w:pPr>
      <w:r w:rsidDel="00000000" w:rsidR="00000000" w:rsidRPr="00000000">
        <w:rPr>
          <w:b w:val="1"/>
          <w:bCs w:val="1"/>
          <w:rtl w:val="0"/>
        </w:rPr>
        <w:t xml:space="preserve">correo;</w:t>
      </w:r>
    </w:p>
    <w:p w:rsidR="00000000" w:rsidDel="00000000" w:rsidP="00000000" w:rsidRDefault="00000000" w:rsidRPr="00000000" w14:paraId="00005614">
      <w:pPr>
        <w:numPr>
          <w:ilvl w:val="0"/>
          <w:numId w:val="439"/>
        </w:numPr>
        <w:spacing w:after="0" w:afterAutospacing="0" w:before="0" w:beforeAutospacing="0" w:lineRule="auto"/>
        <w:ind w:left="720" w:hanging="360"/>
        <w:rPr>
          <w:b w:val="1"/>
          <w:bCs w:val="1"/>
        </w:rPr>
      </w:pPr>
      <w:r w:rsidDel="00000000" w:rsidR="00000000" w:rsidRPr="00000000">
        <w:rPr>
          <w:b w:val="1"/>
          <w:bCs w:val="1"/>
          <w:rtl w:val="0"/>
        </w:rPr>
        <w:t xml:space="preserve">teléfono;</w:t>
      </w:r>
    </w:p>
    <w:p w:rsidR="00000000" w:rsidDel="00000000" w:rsidP="00000000" w:rsidRDefault="00000000" w:rsidRPr="00000000" w14:paraId="00005615">
      <w:pPr>
        <w:numPr>
          <w:ilvl w:val="0"/>
          <w:numId w:val="439"/>
        </w:numPr>
        <w:spacing w:after="0" w:afterAutospacing="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5616">
      <w:pPr>
        <w:numPr>
          <w:ilvl w:val="0"/>
          <w:numId w:val="439"/>
        </w:numPr>
        <w:spacing w:after="0" w:afterAutospacing="0" w:before="0" w:beforeAutospacing="0" w:lineRule="auto"/>
        <w:ind w:left="720" w:hanging="360"/>
        <w:rPr>
          <w:b w:val="1"/>
          <w:bCs w:val="1"/>
        </w:rPr>
      </w:pPr>
      <w:r w:rsidDel="00000000" w:rsidR="00000000" w:rsidRPr="00000000">
        <w:rPr>
          <w:b w:val="1"/>
          <w:bCs w:val="1"/>
          <w:rtl w:val="0"/>
        </w:rPr>
        <w:t xml:space="preserve">fecha de creación;</w:t>
      </w:r>
    </w:p>
    <w:p w:rsidR="00000000" w:rsidDel="00000000" w:rsidP="00000000" w:rsidRDefault="00000000" w:rsidRPr="00000000" w14:paraId="00005617">
      <w:pPr>
        <w:numPr>
          <w:ilvl w:val="0"/>
          <w:numId w:val="439"/>
        </w:numPr>
        <w:spacing w:after="240" w:before="0" w:beforeAutospacing="0" w:lineRule="auto"/>
        <w:ind w:left="720" w:hanging="360"/>
        <w:rPr>
          <w:b w:val="1"/>
          <w:bCs w:val="1"/>
        </w:rPr>
      </w:pPr>
      <w:r w:rsidDel="00000000" w:rsidR="00000000" w:rsidRPr="00000000">
        <w:rPr>
          <w:b w:val="1"/>
          <w:bCs w:val="1"/>
          <w:rtl w:val="0"/>
        </w:rPr>
        <w:t xml:space="preserve">última actividad.</w:t>
      </w:r>
    </w:p>
    <w:p w:rsidR="00000000" w:rsidDel="00000000" w:rsidP="00000000" w:rsidRDefault="00000000" w:rsidRPr="00000000" w14:paraId="00005618">
      <w:pPr>
        <w:spacing w:after="240" w:before="240" w:lineRule="auto"/>
        <w:rPr>
          <w:b w:val="1"/>
          <w:bCs w:val="1"/>
        </w:rPr>
      </w:pPr>
      <w:r w:rsidDel="00000000" w:rsidR="00000000" w:rsidRPr="00000000">
        <w:rPr>
          <w:b w:val="1"/>
          <w:bCs w:val="1"/>
          <w:rtl w:val="0"/>
        </w:rPr>
        <w:t xml:space="preserve">La identidad deberá estar separada de los permisos.</w:t>
      </w:r>
    </w:p>
    <w:p w:rsidR="00000000" w:rsidDel="00000000" w:rsidP="00000000" w:rsidRDefault="00000000" w:rsidRPr="00000000" w14:paraId="0000561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1A">
      <w:pPr>
        <w:pStyle w:val="Heading1"/>
        <w:keepNext w:val="0"/>
        <w:keepLines w:val="0"/>
        <w:spacing w:before="480" w:lineRule="auto"/>
        <w:rPr>
          <w:b w:val="1"/>
          <w:bCs w:val="1"/>
          <w:sz w:val="46"/>
          <w:szCs w:val="46"/>
        </w:rPr>
      </w:pPr>
      <w:bookmarkStart w:colFirst="0" w:colLast="0" w:name="_5lr31q9bt7kr" w:id="1967"/>
      <w:bookmarkEnd w:id="1967"/>
      <w:r w:rsidDel="00000000" w:rsidR="00000000" w:rsidRPr="00000000">
        <w:rPr>
          <w:b w:val="1"/>
          <w:bCs w:val="1"/>
          <w:sz w:val="46"/>
          <w:szCs w:val="46"/>
          <w:rtl w:val="0"/>
        </w:rPr>
        <w:t xml:space="preserve">24.5 Usuario y Persona</w:t>
      </w:r>
    </w:p>
    <w:p w:rsidR="00000000" w:rsidDel="00000000" w:rsidP="00000000" w:rsidRDefault="00000000" w:rsidRPr="00000000" w14:paraId="0000561B">
      <w:pPr>
        <w:spacing w:after="240" w:before="240" w:lineRule="auto"/>
        <w:rPr>
          <w:b w:val="1"/>
          <w:bCs w:val="1"/>
        </w:rPr>
      </w:pPr>
      <w:r w:rsidDel="00000000" w:rsidR="00000000" w:rsidRPr="00000000">
        <w:rPr>
          <w:b w:val="1"/>
          <w:bCs w:val="1"/>
          <w:rtl w:val="0"/>
        </w:rPr>
        <w:t xml:space="preserve">El modelo deberá distinguir conceptualmente:</w:t>
      </w:r>
    </w:p>
    <w:p w:rsidR="00000000" w:rsidDel="00000000" w:rsidP="00000000" w:rsidRDefault="00000000" w:rsidRPr="00000000" w14:paraId="0000561C">
      <w:pPr>
        <w:spacing w:after="240" w:before="240" w:lineRule="auto"/>
        <w:rPr>
          <w:b w:val="1"/>
          <w:bCs w:val="1"/>
        </w:rPr>
      </w:pPr>
      <w:r w:rsidDel="00000000" w:rsidR="00000000" w:rsidRPr="00000000">
        <w:rPr>
          <w:b w:val="1"/>
          <w:bCs w:val="1"/>
          <w:rtl w:val="0"/>
        </w:rPr>
        <w:t xml:space="preserve">PERSONA</w:t>
      </w:r>
    </w:p>
    <w:p w:rsidR="00000000" w:rsidDel="00000000" w:rsidP="00000000" w:rsidRDefault="00000000" w:rsidRPr="00000000" w14:paraId="000056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1E">
      <w:pPr>
        <w:spacing w:after="240" w:before="240" w:lineRule="auto"/>
        <w:rPr>
          <w:b w:val="1"/>
          <w:bCs w:val="1"/>
        </w:rPr>
      </w:pPr>
      <w:r w:rsidDel="00000000" w:rsidR="00000000" w:rsidRPr="00000000">
        <w:rPr>
          <w:b w:val="1"/>
          <w:bCs w:val="1"/>
          <w:rtl w:val="0"/>
        </w:rPr>
        <w:t xml:space="preserve">IDENTIDAD</w:t>
      </w:r>
    </w:p>
    <w:p w:rsidR="00000000" w:rsidDel="00000000" w:rsidP="00000000" w:rsidRDefault="00000000" w:rsidRPr="00000000" w14:paraId="000056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20">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621">
      <w:pPr>
        <w:spacing w:after="240" w:before="240" w:lineRule="auto"/>
        <w:rPr>
          <w:b w:val="1"/>
          <w:bCs w:val="1"/>
        </w:rPr>
      </w:pPr>
      <w:r w:rsidDel="00000000" w:rsidR="00000000" w:rsidRPr="00000000">
        <w:rPr>
          <w:b w:val="1"/>
          <w:bCs w:val="1"/>
          <w:rtl w:val="0"/>
        </w:rPr>
        <w:t xml:space="preserve">No toda persona registrada necesariamente deberá tener acceso al sistema.</w:t>
      </w:r>
    </w:p>
    <w:p w:rsidR="00000000" w:rsidDel="00000000" w:rsidP="00000000" w:rsidRDefault="00000000" w:rsidRPr="00000000" w14:paraId="00005622">
      <w:pPr>
        <w:spacing w:after="240" w:before="240" w:lineRule="auto"/>
        <w:rPr>
          <w:b w:val="1"/>
          <w:bCs w:val="1"/>
        </w:rPr>
      </w:pPr>
      <w:r w:rsidDel="00000000" w:rsidR="00000000" w:rsidRPr="00000000">
        <w:rPr>
          <w:b w:val="1"/>
          <w:bCs w:val="1"/>
          <w:rtl w:val="0"/>
        </w:rPr>
        <w:t xml:space="preserve">Esto permitirá que el ERP evolucione hacia escenarios donde existan:</w:t>
      </w:r>
    </w:p>
    <w:p w:rsidR="00000000" w:rsidDel="00000000" w:rsidP="00000000" w:rsidRDefault="00000000" w:rsidRPr="00000000" w14:paraId="00005623">
      <w:pPr>
        <w:numPr>
          <w:ilvl w:val="0"/>
          <w:numId w:val="553"/>
        </w:numPr>
        <w:spacing w:after="0" w:afterAutospacing="0" w:before="240" w:lineRule="auto"/>
        <w:ind w:left="720" w:hanging="360"/>
        <w:rPr>
          <w:b w:val="1"/>
          <w:bCs w:val="1"/>
        </w:rPr>
      </w:pPr>
      <w:r w:rsidDel="00000000" w:rsidR="00000000" w:rsidRPr="00000000">
        <w:rPr>
          <w:b w:val="1"/>
          <w:bCs w:val="1"/>
          <w:rtl w:val="0"/>
        </w:rPr>
        <w:t xml:space="preserve">empleados;</w:t>
      </w:r>
    </w:p>
    <w:p w:rsidR="00000000" w:rsidDel="00000000" w:rsidP="00000000" w:rsidRDefault="00000000" w:rsidRPr="00000000" w14:paraId="00005624">
      <w:pPr>
        <w:numPr>
          <w:ilvl w:val="0"/>
          <w:numId w:val="553"/>
        </w:numPr>
        <w:spacing w:after="0" w:afterAutospacing="0" w:before="0" w:beforeAutospacing="0" w:lineRule="auto"/>
        <w:ind w:left="720" w:hanging="360"/>
        <w:rPr>
          <w:b w:val="1"/>
          <w:bCs w:val="1"/>
        </w:rPr>
      </w:pPr>
      <w:r w:rsidDel="00000000" w:rsidR="00000000" w:rsidRPr="00000000">
        <w:rPr>
          <w:b w:val="1"/>
          <w:bCs w:val="1"/>
          <w:rtl w:val="0"/>
        </w:rPr>
        <w:t xml:space="preserve">contactos;</w:t>
      </w:r>
    </w:p>
    <w:p w:rsidR="00000000" w:rsidDel="00000000" w:rsidP="00000000" w:rsidRDefault="00000000" w:rsidRPr="00000000" w14:paraId="00005625">
      <w:pPr>
        <w:numPr>
          <w:ilvl w:val="0"/>
          <w:numId w:val="553"/>
        </w:numPr>
        <w:spacing w:after="0" w:afterAutospacing="0" w:before="0" w:beforeAutospacing="0" w:lineRule="auto"/>
        <w:ind w:left="720" w:hanging="360"/>
        <w:rPr>
          <w:b w:val="1"/>
          <w:bCs w:val="1"/>
        </w:rPr>
      </w:pPr>
      <w:r w:rsidDel="00000000" w:rsidR="00000000" w:rsidRPr="00000000">
        <w:rPr>
          <w:b w:val="1"/>
          <w:bCs w:val="1"/>
          <w:rtl w:val="0"/>
        </w:rPr>
        <w:t xml:space="preserve">colaboradores;</w:t>
      </w:r>
    </w:p>
    <w:p w:rsidR="00000000" w:rsidDel="00000000" w:rsidP="00000000" w:rsidRDefault="00000000" w:rsidRPr="00000000" w14:paraId="00005626">
      <w:pPr>
        <w:numPr>
          <w:ilvl w:val="0"/>
          <w:numId w:val="553"/>
        </w:numPr>
        <w:spacing w:after="0" w:afterAutospacing="0" w:before="0" w:beforeAutospacing="0" w:lineRule="auto"/>
        <w:ind w:left="720" w:hanging="360"/>
        <w:rPr>
          <w:b w:val="1"/>
          <w:bCs w:val="1"/>
        </w:rPr>
      </w:pPr>
      <w:r w:rsidDel="00000000" w:rsidR="00000000" w:rsidRPr="00000000">
        <w:rPr>
          <w:b w:val="1"/>
          <w:bCs w:val="1"/>
          <w:rtl w:val="0"/>
        </w:rPr>
        <w:t xml:space="preserve">usuarios internos;</w:t>
      </w:r>
    </w:p>
    <w:p w:rsidR="00000000" w:rsidDel="00000000" w:rsidP="00000000" w:rsidRDefault="00000000" w:rsidRPr="00000000" w14:paraId="00005627">
      <w:pPr>
        <w:numPr>
          <w:ilvl w:val="0"/>
          <w:numId w:val="553"/>
        </w:numPr>
        <w:spacing w:after="240" w:before="0" w:beforeAutospacing="0" w:lineRule="auto"/>
        <w:ind w:left="720" w:hanging="360"/>
        <w:rPr>
          <w:b w:val="1"/>
          <w:bCs w:val="1"/>
        </w:rPr>
      </w:pPr>
      <w:r w:rsidDel="00000000" w:rsidR="00000000" w:rsidRPr="00000000">
        <w:rPr>
          <w:b w:val="1"/>
          <w:bCs w:val="1"/>
          <w:rtl w:val="0"/>
        </w:rPr>
        <w:t xml:space="preserve">usuarios externos.</w:t>
      </w:r>
    </w:p>
    <w:p w:rsidR="00000000" w:rsidDel="00000000" w:rsidP="00000000" w:rsidRDefault="00000000" w:rsidRPr="00000000" w14:paraId="0000562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29">
      <w:pPr>
        <w:pStyle w:val="Heading1"/>
        <w:keepNext w:val="0"/>
        <w:keepLines w:val="0"/>
        <w:spacing w:before="480" w:lineRule="auto"/>
        <w:rPr>
          <w:b w:val="1"/>
          <w:bCs w:val="1"/>
          <w:sz w:val="46"/>
          <w:szCs w:val="46"/>
        </w:rPr>
      </w:pPr>
      <w:bookmarkStart w:colFirst="0" w:colLast="0" w:name="_zbaejon5xcx8" w:id="1968"/>
      <w:bookmarkEnd w:id="1968"/>
      <w:r w:rsidDel="00000000" w:rsidR="00000000" w:rsidRPr="00000000">
        <w:rPr>
          <w:b w:val="1"/>
          <w:bCs w:val="1"/>
          <w:sz w:val="46"/>
          <w:szCs w:val="46"/>
          <w:rtl w:val="0"/>
        </w:rPr>
        <w:t xml:space="preserve">24.6 Estados del Usuario</w:t>
      </w:r>
    </w:p>
    <w:p w:rsidR="00000000" w:rsidDel="00000000" w:rsidP="00000000" w:rsidRDefault="00000000" w:rsidRPr="00000000" w14:paraId="0000562A">
      <w:pPr>
        <w:spacing w:after="240" w:before="240" w:lineRule="auto"/>
        <w:rPr>
          <w:b w:val="1"/>
          <w:bCs w:val="1"/>
        </w:rPr>
      </w:pPr>
      <w:r w:rsidDel="00000000" w:rsidR="00000000" w:rsidRPr="00000000">
        <w:rPr>
          <w:b w:val="1"/>
          <w:bCs w:val="1"/>
          <w:rtl w:val="0"/>
        </w:rPr>
        <w:t xml:space="preserve">Un usuario podrá encontrarse en estados como:</w:t>
      </w:r>
    </w:p>
    <w:p w:rsidR="00000000" w:rsidDel="00000000" w:rsidP="00000000" w:rsidRDefault="00000000" w:rsidRPr="00000000" w14:paraId="0000562B">
      <w:pPr>
        <w:spacing w:after="240" w:before="240" w:lineRule="auto"/>
        <w:rPr>
          <w:b w:val="1"/>
          <w:bCs w:val="1"/>
        </w:rPr>
      </w:pPr>
      <w:r w:rsidDel="00000000" w:rsidR="00000000" w:rsidRPr="00000000">
        <w:rPr>
          <w:b w:val="1"/>
          <w:bCs w:val="1"/>
          <w:rtl w:val="0"/>
        </w:rPr>
        <w:t xml:space="preserve">PENDIENTE</w:t>
      </w:r>
    </w:p>
    <w:p w:rsidR="00000000" w:rsidDel="00000000" w:rsidP="00000000" w:rsidRDefault="00000000" w:rsidRPr="00000000" w14:paraId="000056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62D">
      <w:pPr>
        <w:spacing w:after="240" w:before="240" w:lineRule="auto"/>
        <w:rPr>
          <w:b w:val="1"/>
          <w:bCs w:val="1"/>
        </w:rPr>
      </w:pPr>
      <w:r w:rsidDel="00000000" w:rsidR="00000000" w:rsidRPr="00000000">
        <w:rPr>
          <w:b w:val="1"/>
          <w:bCs w:val="1"/>
          <w:rtl w:val="0"/>
        </w:rPr>
        <w:t xml:space="preserve">ACTIVO</w:t>
      </w:r>
    </w:p>
    <w:p w:rsidR="00000000" w:rsidDel="00000000" w:rsidP="00000000" w:rsidRDefault="00000000" w:rsidRPr="00000000" w14:paraId="000056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62F">
      <w:pPr>
        <w:spacing w:after="240" w:before="240" w:lineRule="auto"/>
        <w:rPr>
          <w:b w:val="1"/>
          <w:bCs w:val="1"/>
        </w:rPr>
      </w:pPr>
      <w:r w:rsidDel="00000000" w:rsidR="00000000" w:rsidRPr="00000000">
        <w:rPr>
          <w:b w:val="1"/>
          <w:bCs w:val="1"/>
          <w:rtl w:val="0"/>
        </w:rPr>
        <w:t xml:space="preserve">SUSPENDIDO</w:t>
      </w:r>
    </w:p>
    <w:p w:rsidR="00000000" w:rsidDel="00000000" w:rsidP="00000000" w:rsidRDefault="00000000" w:rsidRPr="00000000" w14:paraId="0000563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631">
      <w:pPr>
        <w:spacing w:after="240" w:before="240" w:lineRule="auto"/>
        <w:rPr>
          <w:b w:val="1"/>
          <w:bCs w:val="1"/>
        </w:rPr>
      </w:pPr>
      <w:r w:rsidDel="00000000" w:rsidR="00000000" w:rsidRPr="00000000">
        <w:rPr>
          <w:b w:val="1"/>
          <w:bCs w:val="1"/>
          <w:rtl w:val="0"/>
        </w:rPr>
        <w:t xml:space="preserve">BLOQUEADO</w:t>
      </w:r>
    </w:p>
    <w:p w:rsidR="00000000" w:rsidDel="00000000" w:rsidP="00000000" w:rsidRDefault="00000000" w:rsidRPr="00000000" w14:paraId="000056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633">
      <w:pPr>
        <w:spacing w:after="240" w:before="240" w:lineRule="auto"/>
        <w:rPr>
          <w:b w:val="1"/>
          <w:bCs w:val="1"/>
        </w:rPr>
      </w:pPr>
      <w:r w:rsidDel="00000000" w:rsidR="00000000" w:rsidRPr="00000000">
        <w:rPr>
          <w:b w:val="1"/>
          <w:bCs w:val="1"/>
          <w:rtl w:val="0"/>
        </w:rPr>
        <w:t xml:space="preserve">INACTIVO</w:t>
      </w:r>
    </w:p>
    <w:p w:rsidR="00000000" w:rsidDel="00000000" w:rsidP="00000000" w:rsidRDefault="00000000" w:rsidRPr="00000000" w14:paraId="00005634">
      <w:pPr>
        <w:spacing w:after="240" w:before="240" w:lineRule="auto"/>
        <w:rPr>
          <w:b w:val="1"/>
          <w:bCs w:val="1"/>
        </w:rPr>
      </w:pPr>
      <w:r w:rsidDel="00000000" w:rsidR="00000000" w:rsidRPr="00000000">
        <w:rPr>
          <w:b w:val="1"/>
          <w:bCs w:val="1"/>
          <w:rtl w:val="0"/>
        </w:rPr>
        <w:t xml:space="preserve">Cada estado tendrá consecuencias funcionales diferentes.</w:t>
      </w:r>
    </w:p>
    <w:p w:rsidR="00000000" w:rsidDel="00000000" w:rsidP="00000000" w:rsidRDefault="00000000" w:rsidRPr="00000000" w14:paraId="000056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36">
      <w:pPr>
        <w:pStyle w:val="Heading1"/>
        <w:keepNext w:val="0"/>
        <w:keepLines w:val="0"/>
        <w:spacing w:before="480" w:lineRule="auto"/>
        <w:rPr>
          <w:b w:val="1"/>
          <w:bCs w:val="1"/>
          <w:sz w:val="46"/>
          <w:szCs w:val="46"/>
        </w:rPr>
      </w:pPr>
      <w:bookmarkStart w:colFirst="0" w:colLast="0" w:name="_thbhxv6i0quw" w:id="1969"/>
      <w:bookmarkEnd w:id="1969"/>
      <w:r w:rsidDel="00000000" w:rsidR="00000000" w:rsidRPr="00000000">
        <w:rPr>
          <w:b w:val="1"/>
          <w:bCs w:val="1"/>
          <w:sz w:val="46"/>
          <w:szCs w:val="46"/>
          <w:rtl w:val="0"/>
        </w:rPr>
        <w:t xml:space="preserve">24.7 Usuario Pendiente</w:t>
      </w:r>
    </w:p>
    <w:p w:rsidR="00000000" w:rsidDel="00000000" w:rsidP="00000000" w:rsidRDefault="00000000" w:rsidRPr="00000000" w14:paraId="00005637">
      <w:pPr>
        <w:spacing w:after="240" w:before="240" w:lineRule="auto"/>
        <w:rPr>
          <w:b w:val="1"/>
          <w:bCs w:val="1"/>
        </w:rPr>
      </w:pPr>
      <w:r w:rsidDel="00000000" w:rsidR="00000000" w:rsidRPr="00000000">
        <w:rPr>
          <w:b w:val="1"/>
          <w:bCs w:val="1"/>
          <w:rtl w:val="0"/>
        </w:rPr>
        <w:t xml:space="preserve">Un usuario podrá encontrarse pendiente cuando:</w:t>
      </w:r>
    </w:p>
    <w:p w:rsidR="00000000" w:rsidDel="00000000" w:rsidP="00000000" w:rsidRDefault="00000000" w:rsidRPr="00000000" w14:paraId="00005638">
      <w:pPr>
        <w:numPr>
          <w:ilvl w:val="0"/>
          <w:numId w:val="359"/>
        </w:numPr>
        <w:spacing w:after="0" w:afterAutospacing="0" w:before="240" w:lineRule="auto"/>
        <w:ind w:left="720" w:hanging="360"/>
        <w:rPr>
          <w:b w:val="1"/>
          <w:bCs w:val="1"/>
        </w:rPr>
      </w:pPr>
      <w:r w:rsidDel="00000000" w:rsidR="00000000" w:rsidRPr="00000000">
        <w:rPr>
          <w:b w:val="1"/>
          <w:bCs w:val="1"/>
          <w:rtl w:val="0"/>
        </w:rPr>
        <w:t xml:space="preserve">fue creado pero no activado;</w:t>
      </w:r>
    </w:p>
    <w:p w:rsidR="00000000" w:rsidDel="00000000" w:rsidP="00000000" w:rsidRDefault="00000000" w:rsidRPr="00000000" w14:paraId="00005639">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requiere validación;</w:t>
      </w:r>
    </w:p>
    <w:p w:rsidR="00000000" w:rsidDel="00000000" w:rsidP="00000000" w:rsidRDefault="00000000" w:rsidRPr="00000000" w14:paraId="0000563A">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no completó el proceso de registro;</w:t>
      </w:r>
    </w:p>
    <w:p w:rsidR="00000000" w:rsidDel="00000000" w:rsidP="00000000" w:rsidRDefault="00000000" w:rsidRPr="00000000" w14:paraId="0000563B">
      <w:pPr>
        <w:numPr>
          <w:ilvl w:val="0"/>
          <w:numId w:val="359"/>
        </w:numPr>
        <w:spacing w:after="240" w:before="0" w:beforeAutospacing="0" w:lineRule="auto"/>
        <w:ind w:left="720" w:hanging="360"/>
        <w:rPr>
          <w:b w:val="1"/>
          <w:bCs w:val="1"/>
        </w:rPr>
      </w:pPr>
      <w:r w:rsidDel="00000000" w:rsidR="00000000" w:rsidRPr="00000000">
        <w:rPr>
          <w:b w:val="1"/>
          <w:bCs w:val="1"/>
          <w:rtl w:val="0"/>
        </w:rPr>
        <w:t xml:space="preserve">requiere aprobación administrativa.</w:t>
      </w:r>
    </w:p>
    <w:p w:rsidR="00000000" w:rsidDel="00000000" w:rsidP="00000000" w:rsidRDefault="00000000" w:rsidRPr="00000000" w14:paraId="0000563C">
      <w:pPr>
        <w:spacing w:after="240" w:before="240" w:lineRule="auto"/>
        <w:rPr>
          <w:b w:val="1"/>
          <w:bCs w:val="1"/>
        </w:rPr>
      </w:pPr>
      <w:r w:rsidDel="00000000" w:rsidR="00000000" w:rsidRPr="00000000">
        <w:rPr>
          <w:b w:val="1"/>
          <w:bCs w:val="1"/>
          <w:rtl w:val="0"/>
        </w:rPr>
        <w:t xml:space="preserve">No deberá poder operar normalmente mientras permanezca en este estado.</w:t>
      </w:r>
    </w:p>
    <w:p w:rsidR="00000000" w:rsidDel="00000000" w:rsidP="00000000" w:rsidRDefault="00000000" w:rsidRPr="00000000" w14:paraId="0000563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3E">
      <w:pPr>
        <w:pStyle w:val="Heading1"/>
        <w:keepNext w:val="0"/>
        <w:keepLines w:val="0"/>
        <w:spacing w:before="480" w:lineRule="auto"/>
        <w:rPr>
          <w:b w:val="1"/>
          <w:bCs w:val="1"/>
          <w:sz w:val="46"/>
          <w:szCs w:val="46"/>
        </w:rPr>
      </w:pPr>
      <w:bookmarkStart w:colFirst="0" w:colLast="0" w:name="_mbar0gwbypbr" w:id="1970"/>
      <w:bookmarkEnd w:id="1970"/>
      <w:r w:rsidDel="00000000" w:rsidR="00000000" w:rsidRPr="00000000">
        <w:rPr>
          <w:b w:val="1"/>
          <w:bCs w:val="1"/>
          <w:sz w:val="46"/>
          <w:szCs w:val="46"/>
          <w:rtl w:val="0"/>
        </w:rPr>
        <w:t xml:space="preserve">24.8 Usuario Activo</w:t>
      </w:r>
    </w:p>
    <w:p w:rsidR="00000000" w:rsidDel="00000000" w:rsidP="00000000" w:rsidRDefault="00000000" w:rsidRPr="00000000" w14:paraId="0000563F">
      <w:pPr>
        <w:spacing w:after="240" w:before="240" w:lineRule="auto"/>
        <w:rPr>
          <w:b w:val="1"/>
          <w:bCs w:val="1"/>
        </w:rPr>
      </w:pPr>
      <w:r w:rsidDel="00000000" w:rsidR="00000000" w:rsidRPr="00000000">
        <w:rPr>
          <w:b w:val="1"/>
          <w:bCs w:val="1"/>
          <w:rtl w:val="0"/>
        </w:rPr>
        <w:t xml:space="preserve">Un usuario activo podrá autenticarse y operar siempre que:</w:t>
      </w:r>
    </w:p>
    <w:p w:rsidR="00000000" w:rsidDel="00000000" w:rsidP="00000000" w:rsidRDefault="00000000" w:rsidRPr="00000000" w14:paraId="00005640">
      <w:pPr>
        <w:numPr>
          <w:ilvl w:val="0"/>
          <w:numId w:val="139"/>
        </w:numPr>
        <w:spacing w:after="0" w:afterAutospacing="0" w:before="240" w:lineRule="auto"/>
        <w:ind w:left="720" w:hanging="360"/>
        <w:rPr>
          <w:b w:val="1"/>
          <w:bCs w:val="1"/>
        </w:rPr>
      </w:pPr>
      <w:r w:rsidDel="00000000" w:rsidR="00000000" w:rsidRPr="00000000">
        <w:rPr>
          <w:b w:val="1"/>
          <w:bCs w:val="1"/>
          <w:rtl w:val="0"/>
        </w:rPr>
        <w:t xml:space="preserve">sus credenciales sean válidas;</w:t>
      </w:r>
    </w:p>
    <w:p w:rsidR="00000000" w:rsidDel="00000000" w:rsidP="00000000" w:rsidRDefault="00000000" w:rsidRPr="00000000" w14:paraId="00005641">
      <w:pPr>
        <w:numPr>
          <w:ilvl w:val="0"/>
          <w:numId w:val="139"/>
        </w:numPr>
        <w:spacing w:after="0" w:afterAutospacing="0" w:before="0" w:beforeAutospacing="0" w:lineRule="auto"/>
        <w:ind w:left="720" w:hanging="360"/>
        <w:rPr>
          <w:b w:val="1"/>
          <w:bCs w:val="1"/>
        </w:rPr>
      </w:pPr>
      <w:r w:rsidDel="00000000" w:rsidR="00000000" w:rsidRPr="00000000">
        <w:rPr>
          <w:b w:val="1"/>
          <w:bCs w:val="1"/>
          <w:rtl w:val="0"/>
        </w:rPr>
        <w:t xml:space="preserve">posea permisos;</w:t>
      </w:r>
    </w:p>
    <w:p w:rsidR="00000000" w:rsidDel="00000000" w:rsidP="00000000" w:rsidRDefault="00000000" w:rsidRPr="00000000" w14:paraId="00005642">
      <w:pPr>
        <w:numPr>
          <w:ilvl w:val="0"/>
          <w:numId w:val="139"/>
        </w:numPr>
        <w:spacing w:after="0" w:afterAutospacing="0" w:before="0" w:beforeAutospacing="0" w:lineRule="auto"/>
        <w:ind w:left="720" w:hanging="360"/>
        <w:rPr>
          <w:b w:val="1"/>
          <w:bCs w:val="1"/>
        </w:rPr>
      </w:pPr>
      <w:r w:rsidDel="00000000" w:rsidR="00000000" w:rsidRPr="00000000">
        <w:rPr>
          <w:b w:val="1"/>
          <w:bCs w:val="1"/>
          <w:rtl w:val="0"/>
        </w:rPr>
        <w:t xml:space="preserve">su contexto organizacional sea válido;</w:t>
      </w:r>
    </w:p>
    <w:p w:rsidR="00000000" w:rsidDel="00000000" w:rsidP="00000000" w:rsidRDefault="00000000" w:rsidRPr="00000000" w14:paraId="00005643">
      <w:pPr>
        <w:numPr>
          <w:ilvl w:val="0"/>
          <w:numId w:val="139"/>
        </w:numPr>
        <w:spacing w:after="240" w:before="0" w:beforeAutospacing="0" w:lineRule="auto"/>
        <w:ind w:left="720" w:hanging="360"/>
        <w:rPr>
          <w:b w:val="1"/>
          <w:bCs w:val="1"/>
        </w:rPr>
      </w:pPr>
      <w:r w:rsidDel="00000000" w:rsidR="00000000" w:rsidRPr="00000000">
        <w:rPr>
          <w:b w:val="1"/>
          <w:bCs w:val="1"/>
          <w:rtl w:val="0"/>
        </w:rPr>
        <w:t xml:space="preserve">no existan restricciones adicionales.</w:t>
      </w:r>
    </w:p>
    <w:p w:rsidR="00000000" w:rsidDel="00000000" w:rsidP="00000000" w:rsidRDefault="00000000" w:rsidRPr="00000000" w14:paraId="000056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45">
      <w:pPr>
        <w:pStyle w:val="Heading1"/>
        <w:keepNext w:val="0"/>
        <w:keepLines w:val="0"/>
        <w:spacing w:before="480" w:lineRule="auto"/>
        <w:rPr>
          <w:b w:val="1"/>
          <w:bCs w:val="1"/>
          <w:sz w:val="46"/>
          <w:szCs w:val="46"/>
        </w:rPr>
      </w:pPr>
      <w:bookmarkStart w:colFirst="0" w:colLast="0" w:name="_sfaso96tp7vb" w:id="1971"/>
      <w:bookmarkEnd w:id="1971"/>
      <w:r w:rsidDel="00000000" w:rsidR="00000000" w:rsidRPr="00000000">
        <w:rPr>
          <w:b w:val="1"/>
          <w:bCs w:val="1"/>
          <w:sz w:val="46"/>
          <w:szCs w:val="46"/>
          <w:rtl w:val="0"/>
        </w:rPr>
        <w:t xml:space="preserve">24.9 Usuario Suspendido</w:t>
      </w:r>
    </w:p>
    <w:p w:rsidR="00000000" w:rsidDel="00000000" w:rsidP="00000000" w:rsidRDefault="00000000" w:rsidRPr="00000000" w14:paraId="00005646">
      <w:pPr>
        <w:spacing w:after="240" w:before="240" w:lineRule="auto"/>
        <w:rPr>
          <w:b w:val="1"/>
          <w:bCs w:val="1"/>
        </w:rPr>
      </w:pPr>
      <w:r w:rsidDel="00000000" w:rsidR="00000000" w:rsidRPr="00000000">
        <w:rPr>
          <w:b w:val="1"/>
          <w:bCs w:val="1"/>
          <w:rtl w:val="0"/>
        </w:rPr>
        <w:t xml:space="preserve">La suspensión deberá permitir bloquear temporalmente el acceso sin eliminar la identidad.</w:t>
      </w:r>
    </w:p>
    <w:p w:rsidR="00000000" w:rsidDel="00000000" w:rsidP="00000000" w:rsidRDefault="00000000" w:rsidRPr="00000000" w14:paraId="0000564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648">
      <w:pPr>
        <w:spacing w:after="240" w:before="240" w:lineRule="auto"/>
        <w:rPr>
          <w:b w:val="1"/>
          <w:bCs w:val="1"/>
        </w:rPr>
      </w:pPr>
      <w:r w:rsidDel="00000000" w:rsidR="00000000" w:rsidRPr="00000000">
        <w:rPr>
          <w:b w:val="1"/>
          <w:bCs w:val="1"/>
          <w:rtl w:val="0"/>
        </w:rPr>
        <w:t xml:space="preserve">ACTIVO</w:t>
      </w:r>
    </w:p>
    <w:p w:rsidR="00000000" w:rsidDel="00000000" w:rsidP="00000000" w:rsidRDefault="00000000" w:rsidRPr="00000000" w14:paraId="000056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4A">
      <w:pPr>
        <w:spacing w:after="240" w:before="240" w:lineRule="auto"/>
        <w:rPr>
          <w:b w:val="1"/>
          <w:bCs w:val="1"/>
        </w:rPr>
      </w:pPr>
      <w:r w:rsidDel="00000000" w:rsidR="00000000" w:rsidRPr="00000000">
        <w:rPr>
          <w:b w:val="1"/>
          <w:bCs w:val="1"/>
          <w:rtl w:val="0"/>
        </w:rPr>
        <w:t xml:space="preserve">SUSPENDIDO</w:t>
      </w:r>
    </w:p>
    <w:p w:rsidR="00000000" w:rsidDel="00000000" w:rsidP="00000000" w:rsidRDefault="00000000" w:rsidRPr="00000000" w14:paraId="0000564B">
      <w:pPr>
        <w:spacing w:after="240" w:before="240" w:lineRule="auto"/>
        <w:rPr>
          <w:b w:val="1"/>
          <w:bCs w:val="1"/>
        </w:rPr>
      </w:pPr>
      <w:r w:rsidDel="00000000" w:rsidR="00000000" w:rsidRPr="00000000">
        <w:rPr>
          <w:b w:val="1"/>
          <w:bCs w:val="1"/>
          <w:rtl w:val="0"/>
        </w:rPr>
        <w:t xml:space="preserve">Posteriormente:</w:t>
      </w:r>
    </w:p>
    <w:p w:rsidR="00000000" w:rsidDel="00000000" w:rsidP="00000000" w:rsidRDefault="00000000" w:rsidRPr="00000000" w14:paraId="0000564C">
      <w:pPr>
        <w:spacing w:after="240" w:before="240" w:lineRule="auto"/>
        <w:rPr>
          <w:b w:val="1"/>
          <w:bCs w:val="1"/>
        </w:rPr>
      </w:pPr>
      <w:r w:rsidDel="00000000" w:rsidR="00000000" w:rsidRPr="00000000">
        <w:rPr>
          <w:b w:val="1"/>
          <w:bCs w:val="1"/>
          <w:rtl w:val="0"/>
        </w:rPr>
        <w:t xml:space="preserve">SUSPENDIDO</w:t>
      </w:r>
    </w:p>
    <w:p w:rsidR="00000000" w:rsidDel="00000000" w:rsidP="00000000" w:rsidRDefault="00000000" w:rsidRPr="00000000" w14:paraId="000056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4E">
      <w:pPr>
        <w:spacing w:after="240" w:before="240" w:lineRule="auto"/>
        <w:rPr>
          <w:b w:val="1"/>
          <w:bCs w:val="1"/>
        </w:rPr>
      </w:pPr>
      <w:r w:rsidDel="00000000" w:rsidR="00000000" w:rsidRPr="00000000">
        <w:rPr>
          <w:b w:val="1"/>
          <w:bCs w:val="1"/>
          <w:rtl w:val="0"/>
        </w:rPr>
        <w:t xml:space="preserve">ACTIVO</w:t>
      </w:r>
    </w:p>
    <w:p w:rsidR="00000000" w:rsidDel="00000000" w:rsidP="00000000" w:rsidRDefault="00000000" w:rsidRPr="00000000" w14:paraId="0000564F">
      <w:pPr>
        <w:spacing w:after="240" w:before="240" w:lineRule="auto"/>
        <w:rPr>
          <w:b w:val="1"/>
          <w:bCs w:val="1"/>
        </w:rPr>
      </w:pPr>
      <w:r w:rsidDel="00000000" w:rsidR="00000000" w:rsidRPr="00000000">
        <w:rPr>
          <w:b w:val="1"/>
          <w:bCs w:val="1"/>
          <w:rtl w:val="0"/>
        </w:rPr>
        <w:t xml:space="preserve">La acción deberá quedar registrada.</w:t>
      </w:r>
    </w:p>
    <w:p w:rsidR="00000000" w:rsidDel="00000000" w:rsidP="00000000" w:rsidRDefault="00000000" w:rsidRPr="00000000" w14:paraId="000056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51">
      <w:pPr>
        <w:pStyle w:val="Heading1"/>
        <w:keepNext w:val="0"/>
        <w:keepLines w:val="0"/>
        <w:spacing w:before="480" w:lineRule="auto"/>
        <w:rPr>
          <w:b w:val="1"/>
          <w:bCs w:val="1"/>
          <w:sz w:val="46"/>
          <w:szCs w:val="46"/>
        </w:rPr>
      </w:pPr>
      <w:bookmarkStart w:colFirst="0" w:colLast="0" w:name="_aaawawn883xw" w:id="1972"/>
      <w:bookmarkEnd w:id="1972"/>
      <w:r w:rsidDel="00000000" w:rsidR="00000000" w:rsidRPr="00000000">
        <w:rPr>
          <w:b w:val="1"/>
          <w:bCs w:val="1"/>
          <w:sz w:val="46"/>
          <w:szCs w:val="46"/>
          <w:rtl w:val="0"/>
        </w:rPr>
        <w:t xml:space="preserve">24.10 Usuario Bloqueado</w:t>
      </w:r>
    </w:p>
    <w:p w:rsidR="00000000" w:rsidDel="00000000" w:rsidP="00000000" w:rsidRDefault="00000000" w:rsidRPr="00000000" w14:paraId="00005652">
      <w:pPr>
        <w:spacing w:after="240" w:before="240" w:lineRule="auto"/>
        <w:rPr>
          <w:b w:val="1"/>
          <w:bCs w:val="1"/>
        </w:rPr>
      </w:pPr>
      <w:r w:rsidDel="00000000" w:rsidR="00000000" w:rsidRPr="00000000">
        <w:rPr>
          <w:b w:val="1"/>
          <w:bCs w:val="1"/>
          <w:rtl w:val="0"/>
        </w:rPr>
        <w:t xml:space="preserve">El bloqueo podrá producirse por:</w:t>
      </w:r>
    </w:p>
    <w:p w:rsidR="00000000" w:rsidDel="00000000" w:rsidP="00000000" w:rsidRDefault="00000000" w:rsidRPr="00000000" w14:paraId="00005653">
      <w:pPr>
        <w:numPr>
          <w:ilvl w:val="0"/>
          <w:numId w:val="304"/>
        </w:numPr>
        <w:spacing w:after="0" w:afterAutospacing="0" w:before="240" w:lineRule="auto"/>
        <w:ind w:left="720" w:hanging="360"/>
        <w:rPr>
          <w:b w:val="1"/>
          <w:bCs w:val="1"/>
        </w:rPr>
      </w:pPr>
      <w:r w:rsidDel="00000000" w:rsidR="00000000" w:rsidRPr="00000000">
        <w:rPr>
          <w:b w:val="1"/>
          <w:bCs w:val="1"/>
          <w:rtl w:val="0"/>
        </w:rPr>
        <w:t xml:space="preserve">intentos fallidos;</w:t>
      </w:r>
    </w:p>
    <w:p w:rsidR="00000000" w:rsidDel="00000000" w:rsidP="00000000" w:rsidRDefault="00000000" w:rsidRPr="00000000" w14:paraId="00005654">
      <w:pPr>
        <w:numPr>
          <w:ilvl w:val="0"/>
          <w:numId w:val="304"/>
        </w:numPr>
        <w:spacing w:after="0" w:afterAutospacing="0" w:before="0" w:beforeAutospacing="0" w:lineRule="auto"/>
        <w:ind w:left="720" w:hanging="360"/>
        <w:rPr>
          <w:b w:val="1"/>
          <w:bCs w:val="1"/>
        </w:rPr>
      </w:pPr>
      <w:r w:rsidDel="00000000" w:rsidR="00000000" w:rsidRPr="00000000">
        <w:rPr>
          <w:b w:val="1"/>
          <w:bCs w:val="1"/>
          <w:rtl w:val="0"/>
        </w:rPr>
        <w:t xml:space="preserve">decisión administrativa;</w:t>
      </w:r>
    </w:p>
    <w:p w:rsidR="00000000" w:rsidDel="00000000" w:rsidP="00000000" w:rsidRDefault="00000000" w:rsidRPr="00000000" w14:paraId="00005655">
      <w:pPr>
        <w:numPr>
          <w:ilvl w:val="0"/>
          <w:numId w:val="304"/>
        </w:numPr>
        <w:spacing w:after="0" w:afterAutospacing="0" w:before="0" w:beforeAutospacing="0" w:lineRule="auto"/>
        <w:ind w:left="720" w:hanging="360"/>
        <w:rPr>
          <w:b w:val="1"/>
          <w:bCs w:val="1"/>
        </w:rPr>
      </w:pPr>
      <w:r w:rsidDel="00000000" w:rsidR="00000000" w:rsidRPr="00000000">
        <w:rPr>
          <w:b w:val="1"/>
          <w:bCs w:val="1"/>
          <w:rtl w:val="0"/>
        </w:rPr>
        <w:t xml:space="preserve">incumplimiento;</w:t>
      </w:r>
    </w:p>
    <w:p w:rsidR="00000000" w:rsidDel="00000000" w:rsidP="00000000" w:rsidRDefault="00000000" w:rsidRPr="00000000" w14:paraId="00005656">
      <w:pPr>
        <w:numPr>
          <w:ilvl w:val="0"/>
          <w:numId w:val="304"/>
        </w:numPr>
        <w:spacing w:after="0" w:afterAutospacing="0" w:before="0" w:beforeAutospacing="0" w:lineRule="auto"/>
        <w:ind w:left="720" w:hanging="360"/>
        <w:rPr>
          <w:b w:val="1"/>
          <w:bCs w:val="1"/>
        </w:rPr>
      </w:pPr>
      <w:r w:rsidDel="00000000" w:rsidR="00000000" w:rsidRPr="00000000">
        <w:rPr>
          <w:b w:val="1"/>
          <w:bCs w:val="1"/>
          <w:rtl w:val="0"/>
        </w:rPr>
        <w:t xml:space="preserve">política de seguridad;</w:t>
      </w:r>
    </w:p>
    <w:p w:rsidR="00000000" w:rsidDel="00000000" w:rsidP="00000000" w:rsidRDefault="00000000" w:rsidRPr="00000000" w14:paraId="00005657">
      <w:pPr>
        <w:numPr>
          <w:ilvl w:val="0"/>
          <w:numId w:val="304"/>
        </w:numPr>
        <w:spacing w:after="240" w:before="0" w:beforeAutospacing="0" w:lineRule="auto"/>
        <w:ind w:left="720" w:hanging="360"/>
        <w:rPr>
          <w:b w:val="1"/>
          <w:bCs w:val="1"/>
        </w:rPr>
      </w:pPr>
      <w:r w:rsidDel="00000000" w:rsidR="00000000" w:rsidRPr="00000000">
        <w:rPr>
          <w:b w:val="1"/>
          <w:bCs w:val="1"/>
          <w:rtl w:val="0"/>
        </w:rPr>
        <w:t xml:space="preserve">riesgo detectado.</w:t>
      </w:r>
    </w:p>
    <w:p w:rsidR="00000000" w:rsidDel="00000000" w:rsidP="00000000" w:rsidRDefault="00000000" w:rsidRPr="00000000" w14:paraId="00005658">
      <w:pPr>
        <w:spacing w:after="240" w:before="240" w:lineRule="auto"/>
        <w:rPr>
          <w:b w:val="1"/>
          <w:bCs w:val="1"/>
        </w:rPr>
      </w:pPr>
      <w:r w:rsidDel="00000000" w:rsidR="00000000" w:rsidRPr="00000000">
        <w:rPr>
          <w:b w:val="1"/>
          <w:bCs w:val="1"/>
          <w:rtl w:val="0"/>
        </w:rPr>
        <w:t xml:space="preserve">El desbloqueo podrá requerir autorización.</w:t>
      </w:r>
    </w:p>
    <w:p w:rsidR="00000000" w:rsidDel="00000000" w:rsidP="00000000" w:rsidRDefault="00000000" w:rsidRPr="00000000" w14:paraId="000056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5A">
      <w:pPr>
        <w:pStyle w:val="Heading1"/>
        <w:keepNext w:val="0"/>
        <w:keepLines w:val="0"/>
        <w:spacing w:before="480" w:lineRule="auto"/>
        <w:rPr>
          <w:b w:val="1"/>
          <w:bCs w:val="1"/>
          <w:sz w:val="46"/>
          <w:szCs w:val="46"/>
        </w:rPr>
      </w:pPr>
      <w:bookmarkStart w:colFirst="0" w:colLast="0" w:name="_6kzrbjqh1eaw" w:id="1973"/>
      <w:bookmarkEnd w:id="1973"/>
      <w:r w:rsidDel="00000000" w:rsidR="00000000" w:rsidRPr="00000000">
        <w:rPr>
          <w:b w:val="1"/>
          <w:bCs w:val="1"/>
          <w:sz w:val="46"/>
          <w:szCs w:val="46"/>
          <w:rtl w:val="0"/>
        </w:rPr>
        <w:t xml:space="preserve">24.11 Usuario Inactivo</w:t>
      </w:r>
    </w:p>
    <w:p w:rsidR="00000000" w:rsidDel="00000000" w:rsidP="00000000" w:rsidRDefault="00000000" w:rsidRPr="00000000" w14:paraId="0000565B">
      <w:pPr>
        <w:spacing w:after="240" w:before="240" w:lineRule="auto"/>
        <w:rPr>
          <w:b w:val="1"/>
          <w:bCs w:val="1"/>
        </w:rPr>
      </w:pPr>
      <w:r w:rsidDel="00000000" w:rsidR="00000000" w:rsidRPr="00000000">
        <w:rPr>
          <w:b w:val="1"/>
          <w:bCs w:val="1"/>
          <w:rtl w:val="0"/>
        </w:rPr>
        <w:t xml:space="preserve">Un usuario podrá ser inactivado cuando ya no deba utilizar el sistema.</w:t>
      </w:r>
    </w:p>
    <w:p w:rsidR="00000000" w:rsidDel="00000000" w:rsidP="00000000" w:rsidRDefault="00000000" w:rsidRPr="00000000" w14:paraId="0000565C">
      <w:pPr>
        <w:spacing w:after="240" w:before="240" w:lineRule="auto"/>
        <w:rPr>
          <w:b w:val="1"/>
          <w:bCs w:val="1"/>
        </w:rPr>
      </w:pPr>
      <w:r w:rsidDel="00000000" w:rsidR="00000000" w:rsidRPr="00000000">
        <w:rPr>
          <w:b w:val="1"/>
          <w:bCs w:val="1"/>
          <w:rtl w:val="0"/>
        </w:rPr>
        <w:t xml:space="preserve">La inactivación:</w:t>
      </w:r>
    </w:p>
    <w:p w:rsidR="00000000" w:rsidDel="00000000" w:rsidP="00000000" w:rsidRDefault="00000000" w:rsidRPr="00000000" w14:paraId="0000565D">
      <w:pPr>
        <w:spacing w:after="240" w:before="240" w:lineRule="auto"/>
        <w:ind w:left="600" w:right="600" w:firstLine="0"/>
        <w:rPr>
          <w:b w:val="1"/>
          <w:bCs w:val="1"/>
        </w:rPr>
      </w:pPr>
      <w:r w:rsidDel="00000000" w:rsidR="00000000" w:rsidRPr="00000000">
        <w:rPr>
          <w:b w:val="1"/>
          <w:bCs w:val="1"/>
          <w:rtl w:val="0"/>
        </w:rPr>
        <w:t xml:space="preserve">No deberá eliminar su historial de actividad.</w:t>
      </w:r>
    </w:p>
    <w:p w:rsidR="00000000" w:rsidDel="00000000" w:rsidP="00000000" w:rsidRDefault="00000000" w:rsidRPr="00000000" w14:paraId="0000565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5F">
      <w:pPr>
        <w:pStyle w:val="Heading1"/>
        <w:keepNext w:val="0"/>
        <w:keepLines w:val="0"/>
        <w:spacing w:before="480" w:lineRule="auto"/>
        <w:rPr>
          <w:b w:val="1"/>
          <w:bCs w:val="1"/>
          <w:sz w:val="46"/>
          <w:szCs w:val="46"/>
        </w:rPr>
      </w:pPr>
      <w:bookmarkStart w:colFirst="0" w:colLast="0" w:name="_b7z1hew64539" w:id="1974"/>
      <w:bookmarkEnd w:id="1974"/>
      <w:r w:rsidDel="00000000" w:rsidR="00000000" w:rsidRPr="00000000">
        <w:rPr>
          <w:b w:val="1"/>
          <w:bCs w:val="1"/>
          <w:sz w:val="46"/>
          <w:szCs w:val="46"/>
          <w:rtl w:val="0"/>
        </w:rPr>
        <w:t xml:space="preserve">24.12 Autenticación</w:t>
      </w:r>
    </w:p>
    <w:p w:rsidR="00000000" w:rsidDel="00000000" w:rsidP="00000000" w:rsidRDefault="00000000" w:rsidRPr="00000000" w14:paraId="00005660">
      <w:pPr>
        <w:spacing w:after="240" w:before="240" w:lineRule="auto"/>
        <w:rPr>
          <w:b w:val="1"/>
          <w:bCs w:val="1"/>
        </w:rPr>
      </w:pPr>
      <w:r w:rsidDel="00000000" w:rsidR="00000000" w:rsidRPr="00000000">
        <w:rPr>
          <w:b w:val="1"/>
          <w:bCs w:val="1"/>
          <w:rtl w:val="0"/>
        </w:rPr>
        <w:t xml:space="preserve">La autenticación será responsabilidad del mecanismo de identidad definido por la arquitectura técnica.</w:t>
      </w:r>
    </w:p>
    <w:p w:rsidR="00000000" w:rsidDel="00000000" w:rsidP="00000000" w:rsidRDefault="00000000" w:rsidRPr="00000000" w14:paraId="00005661">
      <w:pPr>
        <w:spacing w:after="240" w:before="240" w:lineRule="auto"/>
        <w:rPr>
          <w:b w:val="1"/>
          <w:bCs w:val="1"/>
        </w:rPr>
      </w:pPr>
      <w:r w:rsidDel="00000000" w:rsidR="00000000" w:rsidRPr="00000000">
        <w:rPr>
          <w:b w:val="1"/>
          <w:bCs w:val="1"/>
          <w:rtl w:val="0"/>
        </w:rPr>
        <w:t xml:space="preserve">Funcionalmente, el ERP deberá contemplar:</w:t>
      </w:r>
    </w:p>
    <w:p w:rsidR="00000000" w:rsidDel="00000000" w:rsidP="00000000" w:rsidRDefault="00000000" w:rsidRPr="00000000" w14:paraId="00005662">
      <w:pPr>
        <w:numPr>
          <w:ilvl w:val="0"/>
          <w:numId w:val="557"/>
        </w:numPr>
        <w:spacing w:after="0" w:afterAutospacing="0" w:before="240" w:lineRule="auto"/>
        <w:ind w:left="720" w:hanging="360"/>
        <w:rPr>
          <w:b w:val="1"/>
          <w:bCs w:val="1"/>
        </w:rPr>
      </w:pPr>
      <w:r w:rsidDel="00000000" w:rsidR="00000000" w:rsidRPr="00000000">
        <w:rPr>
          <w:b w:val="1"/>
          <w:bCs w:val="1"/>
          <w:rtl w:val="0"/>
        </w:rPr>
        <w:t xml:space="preserve">credenciales;</w:t>
      </w:r>
    </w:p>
    <w:p w:rsidR="00000000" w:rsidDel="00000000" w:rsidP="00000000" w:rsidRDefault="00000000" w:rsidRPr="00000000" w14:paraId="00005663">
      <w:pPr>
        <w:numPr>
          <w:ilvl w:val="0"/>
          <w:numId w:val="557"/>
        </w:numPr>
        <w:spacing w:after="0" w:afterAutospacing="0" w:before="0" w:beforeAutospacing="0" w:lineRule="auto"/>
        <w:ind w:left="720" w:hanging="360"/>
        <w:rPr>
          <w:b w:val="1"/>
          <w:bCs w:val="1"/>
        </w:rPr>
      </w:pPr>
      <w:r w:rsidDel="00000000" w:rsidR="00000000" w:rsidRPr="00000000">
        <w:rPr>
          <w:b w:val="1"/>
          <w:bCs w:val="1"/>
          <w:rtl w:val="0"/>
        </w:rPr>
        <w:t xml:space="preserve">autenticación multifactor cuando corresponda;</w:t>
      </w:r>
    </w:p>
    <w:p w:rsidR="00000000" w:rsidDel="00000000" w:rsidP="00000000" w:rsidRDefault="00000000" w:rsidRPr="00000000" w14:paraId="00005664">
      <w:pPr>
        <w:numPr>
          <w:ilvl w:val="0"/>
          <w:numId w:val="557"/>
        </w:numPr>
        <w:spacing w:after="0" w:afterAutospacing="0" w:before="0" w:beforeAutospacing="0" w:lineRule="auto"/>
        <w:ind w:left="720" w:hanging="360"/>
        <w:rPr>
          <w:b w:val="1"/>
          <w:bCs w:val="1"/>
        </w:rPr>
      </w:pPr>
      <w:r w:rsidDel="00000000" w:rsidR="00000000" w:rsidRPr="00000000">
        <w:rPr>
          <w:b w:val="1"/>
          <w:bCs w:val="1"/>
          <w:rtl w:val="0"/>
        </w:rPr>
        <w:t xml:space="preserve">recuperación;</w:t>
      </w:r>
    </w:p>
    <w:p w:rsidR="00000000" w:rsidDel="00000000" w:rsidP="00000000" w:rsidRDefault="00000000" w:rsidRPr="00000000" w14:paraId="00005665">
      <w:pPr>
        <w:numPr>
          <w:ilvl w:val="0"/>
          <w:numId w:val="557"/>
        </w:numPr>
        <w:spacing w:after="0" w:afterAutospacing="0" w:before="0" w:beforeAutospacing="0" w:lineRule="auto"/>
        <w:ind w:left="720" w:hanging="360"/>
        <w:rPr>
          <w:b w:val="1"/>
          <w:bCs w:val="1"/>
        </w:rPr>
      </w:pPr>
      <w:r w:rsidDel="00000000" w:rsidR="00000000" w:rsidRPr="00000000">
        <w:rPr>
          <w:b w:val="1"/>
          <w:bCs w:val="1"/>
          <w:rtl w:val="0"/>
        </w:rPr>
        <w:t xml:space="preserve">bloqueo;</w:t>
      </w:r>
    </w:p>
    <w:p w:rsidR="00000000" w:rsidDel="00000000" w:rsidP="00000000" w:rsidRDefault="00000000" w:rsidRPr="00000000" w14:paraId="00005666">
      <w:pPr>
        <w:numPr>
          <w:ilvl w:val="0"/>
          <w:numId w:val="557"/>
        </w:numPr>
        <w:spacing w:after="0" w:afterAutospacing="0" w:before="0" w:beforeAutospacing="0" w:lineRule="auto"/>
        <w:ind w:left="720" w:hanging="360"/>
        <w:rPr>
          <w:b w:val="1"/>
          <w:bCs w:val="1"/>
        </w:rPr>
      </w:pPr>
      <w:r w:rsidDel="00000000" w:rsidR="00000000" w:rsidRPr="00000000">
        <w:rPr>
          <w:b w:val="1"/>
          <w:bCs w:val="1"/>
          <w:rtl w:val="0"/>
        </w:rPr>
        <w:t xml:space="preserve">expiración;</w:t>
      </w:r>
    </w:p>
    <w:p w:rsidR="00000000" w:rsidDel="00000000" w:rsidP="00000000" w:rsidRDefault="00000000" w:rsidRPr="00000000" w14:paraId="00005667">
      <w:pPr>
        <w:numPr>
          <w:ilvl w:val="0"/>
          <w:numId w:val="557"/>
        </w:numPr>
        <w:spacing w:after="240" w:before="0" w:beforeAutospacing="0" w:lineRule="auto"/>
        <w:ind w:left="720" w:hanging="360"/>
        <w:rPr>
          <w:b w:val="1"/>
          <w:bCs w:val="1"/>
        </w:rPr>
      </w:pPr>
      <w:r w:rsidDel="00000000" w:rsidR="00000000" w:rsidRPr="00000000">
        <w:rPr>
          <w:b w:val="1"/>
          <w:bCs w:val="1"/>
          <w:rtl w:val="0"/>
        </w:rPr>
        <w:t xml:space="preserve">sesiones.</w:t>
      </w:r>
    </w:p>
    <w:p w:rsidR="00000000" w:rsidDel="00000000" w:rsidP="00000000" w:rsidRDefault="00000000" w:rsidRPr="00000000" w14:paraId="00005668">
      <w:pPr>
        <w:spacing w:after="240" w:before="240" w:lineRule="auto"/>
        <w:rPr>
          <w:b w:val="1"/>
          <w:bCs w:val="1"/>
        </w:rPr>
      </w:pPr>
      <w:r w:rsidDel="00000000" w:rsidR="00000000" w:rsidRPr="00000000">
        <w:rPr>
          <w:b w:val="1"/>
          <w:bCs w:val="1"/>
          <w:rtl w:val="0"/>
        </w:rPr>
        <w:t xml:space="preserve">Los detalles técnicos serán definidos en la documentación de arquitectura y seguridad correspondiente.</w:t>
      </w:r>
    </w:p>
    <w:p w:rsidR="00000000" w:rsidDel="00000000" w:rsidP="00000000" w:rsidRDefault="00000000" w:rsidRPr="00000000" w14:paraId="0000566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6A">
      <w:pPr>
        <w:pStyle w:val="Heading1"/>
        <w:keepNext w:val="0"/>
        <w:keepLines w:val="0"/>
        <w:spacing w:before="480" w:lineRule="auto"/>
        <w:rPr>
          <w:b w:val="1"/>
          <w:bCs w:val="1"/>
          <w:sz w:val="46"/>
          <w:szCs w:val="46"/>
        </w:rPr>
      </w:pPr>
      <w:bookmarkStart w:colFirst="0" w:colLast="0" w:name="_6442rdpt8jvl" w:id="1975"/>
      <w:bookmarkEnd w:id="1975"/>
      <w:r w:rsidDel="00000000" w:rsidR="00000000" w:rsidRPr="00000000">
        <w:rPr>
          <w:b w:val="1"/>
          <w:bCs w:val="1"/>
          <w:sz w:val="46"/>
          <w:szCs w:val="46"/>
          <w:rtl w:val="0"/>
        </w:rPr>
        <w:t xml:space="preserve">24.13 Sesiones</w:t>
      </w:r>
    </w:p>
    <w:p w:rsidR="00000000" w:rsidDel="00000000" w:rsidP="00000000" w:rsidRDefault="00000000" w:rsidRPr="00000000" w14:paraId="0000566B">
      <w:pPr>
        <w:spacing w:after="240" w:before="240" w:lineRule="auto"/>
        <w:rPr>
          <w:b w:val="1"/>
          <w:bCs w:val="1"/>
        </w:rPr>
      </w:pPr>
      <w:r w:rsidDel="00000000" w:rsidR="00000000" w:rsidRPr="00000000">
        <w:rPr>
          <w:b w:val="1"/>
          <w:bCs w:val="1"/>
          <w:rtl w:val="0"/>
        </w:rPr>
        <w:t xml:space="preserve">Una sesión representa el período durante el cual un usuario se encuentra autenticado.</w:t>
      </w:r>
    </w:p>
    <w:p w:rsidR="00000000" w:rsidDel="00000000" w:rsidP="00000000" w:rsidRDefault="00000000" w:rsidRPr="00000000" w14:paraId="0000566C">
      <w:pPr>
        <w:spacing w:after="240" w:before="240" w:lineRule="auto"/>
        <w:rPr>
          <w:b w:val="1"/>
          <w:bCs w:val="1"/>
        </w:rPr>
      </w:pPr>
      <w:r w:rsidDel="00000000" w:rsidR="00000000" w:rsidRPr="00000000">
        <w:rPr>
          <w:b w:val="1"/>
          <w:bCs w:val="1"/>
          <w:rtl w:val="0"/>
        </w:rPr>
        <w:t xml:space="preserve">El sistema deberá poder gestionar:</w:t>
      </w:r>
    </w:p>
    <w:p w:rsidR="00000000" w:rsidDel="00000000" w:rsidP="00000000" w:rsidRDefault="00000000" w:rsidRPr="00000000" w14:paraId="0000566D">
      <w:pPr>
        <w:numPr>
          <w:ilvl w:val="0"/>
          <w:numId w:val="579"/>
        </w:numPr>
        <w:spacing w:after="0" w:afterAutospacing="0" w:before="240" w:lineRule="auto"/>
        <w:ind w:left="720" w:hanging="360"/>
        <w:rPr>
          <w:b w:val="1"/>
          <w:bCs w:val="1"/>
        </w:rPr>
      </w:pPr>
      <w:r w:rsidDel="00000000" w:rsidR="00000000" w:rsidRPr="00000000">
        <w:rPr>
          <w:b w:val="1"/>
          <w:bCs w:val="1"/>
          <w:rtl w:val="0"/>
        </w:rPr>
        <w:t xml:space="preserve">inicio;</w:t>
      </w:r>
    </w:p>
    <w:p w:rsidR="00000000" w:rsidDel="00000000" w:rsidP="00000000" w:rsidRDefault="00000000" w:rsidRPr="00000000" w14:paraId="0000566E">
      <w:pPr>
        <w:numPr>
          <w:ilvl w:val="0"/>
          <w:numId w:val="579"/>
        </w:numPr>
        <w:spacing w:after="0" w:afterAutospacing="0" w:before="0" w:beforeAutospacing="0" w:lineRule="auto"/>
        <w:ind w:left="720" w:hanging="360"/>
        <w:rPr>
          <w:b w:val="1"/>
          <w:bCs w:val="1"/>
        </w:rPr>
      </w:pPr>
      <w:r w:rsidDel="00000000" w:rsidR="00000000" w:rsidRPr="00000000">
        <w:rPr>
          <w:b w:val="1"/>
          <w:bCs w:val="1"/>
          <w:rtl w:val="0"/>
        </w:rPr>
        <w:t xml:space="preserve">renovación;</w:t>
      </w:r>
    </w:p>
    <w:p w:rsidR="00000000" w:rsidDel="00000000" w:rsidP="00000000" w:rsidRDefault="00000000" w:rsidRPr="00000000" w14:paraId="0000566F">
      <w:pPr>
        <w:numPr>
          <w:ilvl w:val="0"/>
          <w:numId w:val="579"/>
        </w:numPr>
        <w:spacing w:after="0" w:afterAutospacing="0" w:before="0" w:beforeAutospacing="0" w:lineRule="auto"/>
        <w:ind w:left="720" w:hanging="360"/>
        <w:rPr>
          <w:b w:val="1"/>
          <w:bCs w:val="1"/>
        </w:rPr>
      </w:pPr>
      <w:r w:rsidDel="00000000" w:rsidR="00000000" w:rsidRPr="00000000">
        <w:rPr>
          <w:b w:val="1"/>
          <w:bCs w:val="1"/>
          <w:rtl w:val="0"/>
        </w:rPr>
        <w:t xml:space="preserve">cierre;</w:t>
      </w:r>
    </w:p>
    <w:p w:rsidR="00000000" w:rsidDel="00000000" w:rsidP="00000000" w:rsidRDefault="00000000" w:rsidRPr="00000000" w14:paraId="00005670">
      <w:pPr>
        <w:numPr>
          <w:ilvl w:val="0"/>
          <w:numId w:val="579"/>
        </w:numPr>
        <w:spacing w:after="0" w:afterAutospacing="0" w:before="0" w:beforeAutospacing="0" w:lineRule="auto"/>
        <w:ind w:left="720" w:hanging="360"/>
        <w:rPr>
          <w:b w:val="1"/>
          <w:bCs w:val="1"/>
        </w:rPr>
      </w:pPr>
      <w:r w:rsidDel="00000000" w:rsidR="00000000" w:rsidRPr="00000000">
        <w:rPr>
          <w:b w:val="1"/>
          <w:bCs w:val="1"/>
          <w:rtl w:val="0"/>
        </w:rPr>
        <w:t xml:space="preserve">expiración;</w:t>
      </w:r>
    </w:p>
    <w:p w:rsidR="00000000" w:rsidDel="00000000" w:rsidP="00000000" w:rsidRDefault="00000000" w:rsidRPr="00000000" w14:paraId="00005671">
      <w:pPr>
        <w:numPr>
          <w:ilvl w:val="0"/>
          <w:numId w:val="579"/>
        </w:numPr>
        <w:spacing w:after="240" w:before="0" w:beforeAutospacing="0" w:lineRule="auto"/>
        <w:ind w:left="720" w:hanging="360"/>
        <w:rPr>
          <w:b w:val="1"/>
          <w:bCs w:val="1"/>
        </w:rPr>
      </w:pPr>
      <w:r w:rsidDel="00000000" w:rsidR="00000000" w:rsidRPr="00000000">
        <w:rPr>
          <w:b w:val="1"/>
          <w:bCs w:val="1"/>
          <w:rtl w:val="0"/>
        </w:rPr>
        <w:t xml:space="preserve">revocación.</w:t>
      </w:r>
    </w:p>
    <w:p w:rsidR="00000000" w:rsidDel="00000000" w:rsidP="00000000" w:rsidRDefault="00000000" w:rsidRPr="00000000" w14:paraId="00005672">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673">
      <w:pPr>
        <w:spacing w:after="240" w:before="240" w:lineRule="auto"/>
        <w:rPr>
          <w:b w:val="1"/>
          <w:bCs w:val="1"/>
        </w:rPr>
      </w:pPr>
      <w:r w:rsidDel="00000000" w:rsidR="00000000" w:rsidRPr="00000000">
        <w:rPr>
          <w:b w:val="1"/>
          <w:bCs w:val="1"/>
          <w:rtl w:val="0"/>
        </w:rPr>
        <w:t xml:space="preserve">LOGIN</w:t>
      </w:r>
    </w:p>
    <w:p w:rsidR="00000000" w:rsidDel="00000000" w:rsidP="00000000" w:rsidRDefault="00000000" w:rsidRPr="00000000" w14:paraId="000056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75">
      <w:pPr>
        <w:spacing w:after="240" w:before="240" w:lineRule="auto"/>
        <w:rPr>
          <w:b w:val="1"/>
          <w:bCs w:val="1"/>
        </w:rPr>
      </w:pPr>
      <w:r w:rsidDel="00000000" w:rsidR="00000000" w:rsidRPr="00000000">
        <w:rPr>
          <w:b w:val="1"/>
          <w:bCs w:val="1"/>
          <w:rtl w:val="0"/>
        </w:rPr>
        <w:t xml:space="preserve">SESIÓN ACTIVA</w:t>
      </w:r>
    </w:p>
    <w:p w:rsidR="00000000" w:rsidDel="00000000" w:rsidP="00000000" w:rsidRDefault="00000000" w:rsidRPr="00000000" w14:paraId="000056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77">
      <w:pPr>
        <w:spacing w:after="240" w:before="240" w:lineRule="auto"/>
        <w:rPr>
          <w:b w:val="1"/>
          <w:bCs w:val="1"/>
        </w:rPr>
      </w:pPr>
      <w:r w:rsidDel="00000000" w:rsidR="00000000" w:rsidRPr="00000000">
        <w:rPr>
          <w:b w:val="1"/>
          <w:bCs w:val="1"/>
          <w:rtl w:val="0"/>
        </w:rPr>
        <w:t xml:space="preserve">ACTIVIDAD</w:t>
      </w:r>
    </w:p>
    <w:p w:rsidR="00000000" w:rsidDel="00000000" w:rsidP="00000000" w:rsidRDefault="00000000" w:rsidRPr="00000000" w14:paraId="000056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79">
      <w:pPr>
        <w:spacing w:after="240" w:before="240" w:lineRule="auto"/>
        <w:rPr>
          <w:b w:val="1"/>
          <w:bCs w:val="1"/>
        </w:rPr>
      </w:pPr>
      <w:r w:rsidDel="00000000" w:rsidR="00000000" w:rsidRPr="00000000">
        <w:rPr>
          <w:b w:val="1"/>
          <w:bCs w:val="1"/>
          <w:rtl w:val="0"/>
        </w:rPr>
        <w:t xml:space="preserve">LOGOUT / EXPIRACIÓN</w:t>
      </w:r>
    </w:p>
    <w:p w:rsidR="00000000" w:rsidDel="00000000" w:rsidP="00000000" w:rsidRDefault="00000000" w:rsidRPr="00000000" w14:paraId="000056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7B">
      <w:pPr>
        <w:pStyle w:val="Heading1"/>
        <w:keepNext w:val="0"/>
        <w:keepLines w:val="0"/>
        <w:spacing w:before="480" w:lineRule="auto"/>
        <w:rPr>
          <w:b w:val="1"/>
          <w:bCs w:val="1"/>
          <w:sz w:val="46"/>
          <w:szCs w:val="46"/>
        </w:rPr>
      </w:pPr>
      <w:bookmarkStart w:colFirst="0" w:colLast="0" w:name="_jpak1akdhzp4" w:id="1976"/>
      <w:bookmarkEnd w:id="1976"/>
      <w:r w:rsidDel="00000000" w:rsidR="00000000" w:rsidRPr="00000000">
        <w:rPr>
          <w:b w:val="1"/>
          <w:bCs w:val="1"/>
          <w:sz w:val="46"/>
          <w:szCs w:val="46"/>
          <w:rtl w:val="0"/>
        </w:rPr>
        <w:t xml:space="preserve">24.14 Revocación de Sesiones</w:t>
      </w:r>
    </w:p>
    <w:p w:rsidR="00000000" w:rsidDel="00000000" w:rsidP="00000000" w:rsidRDefault="00000000" w:rsidRPr="00000000" w14:paraId="0000567C">
      <w:pPr>
        <w:spacing w:after="240" w:before="240" w:lineRule="auto"/>
        <w:rPr>
          <w:b w:val="1"/>
          <w:bCs w:val="1"/>
        </w:rPr>
      </w:pPr>
      <w:r w:rsidDel="00000000" w:rsidR="00000000" w:rsidRPr="00000000">
        <w:rPr>
          <w:b w:val="1"/>
          <w:bCs w:val="1"/>
          <w:rtl w:val="0"/>
        </w:rPr>
        <w:t xml:space="preserve">Cuando exista una razón de seguridad o administrativa, deberán poder revocarse sesiones activas.</w:t>
      </w:r>
    </w:p>
    <w:p w:rsidR="00000000" w:rsidDel="00000000" w:rsidP="00000000" w:rsidRDefault="00000000" w:rsidRPr="00000000" w14:paraId="0000567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67E">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6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80">
      <w:pPr>
        <w:spacing w:after="240" w:before="240" w:lineRule="auto"/>
        <w:rPr>
          <w:b w:val="1"/>
          <w:bCs w:val="1"/>
        </w:rPr>
      </w:pPr>
      <w:r w:rsidDel="00000000" w:rsidR="00000000" w:rsidRPr="00000000">
        <w:rPr>
          <w:b w:val="1"/>
          <w:bCs w:val="1"/>
          <w:rtl w:val="0"/>
        </w:rPr>
        <w:t xml:space="preserve">ADMINISTRADOR</w:t>
      </w:r>
    </w:p>
    <w:p w:rsidR="00000000" w:rsidDel="00000000" w:rsidP="00000000" w:rsidRDefault="00000000" w:rsidRPr="00000000" w14:paraId="000056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82">
      <w:pPr>
        <w:spacing w:after="240" w:before="240" w:lineRule="auto"/>
        <w:rPr>
          <w:b w:val="1"/>
          <w:bCs w:val="1"/>
        </w:rPr>
      </w:pPr>
      <w:r w:rsidDel="00000000" w:rsidR="00000000" w:rsidRPr="00000000">
        <w:rPr>
          <w:b w:val="1"/>
          <w:bCs w:val="1"/>
          <w:rtl w:val="0"/>
        </w:rPr>
        <w:t xml:space="preserve">REVOCAR SESIONES</w:t>
      </w:r>
    </w:p>
    <w:p w:rsidR="00000000" w:rsidDel="00000000" w:rsidP="00000000" w:rsidRDefault="00000000" w:rsidRPr="00000000" w14:paraId="000056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84">
      <w:pPr>
        <w:spacing w:after="240" w:before="240" w:lineRule="auto"/>
        <w:rPr>
          <w:b w:val="1"/>
          <w:bCs w:val="1"/>
        </w:rPr>
      </w:pPr>
      <w:r w:rsidDel="00000000" w:rsidR="00000000" w:rsidRPr="00000000">
        <w:rPr>
          <w:b w:val="1"/>
          <w:bCs w:val="1"/>
          <w:rtl w:val="0"/>
        </w:rPr>
        <w:t xml:space="preserve">TODAS LAS SESIONES FINALIZADAS</w:t>
      </w:r>
    </w:p>
    <w:p w:rsidR="00000000" w:rsidDel="00000000" w:rsidP="00000000" w:rsidRDefault="00000000" w:rsidRPr="00000000" w14:paraId="00005685">
      <w:pPr>
        <w:spacing w:after="240" w:before="240" w:lineRule="auto"/>
        <w:rPr>
          <w:b w:val="1"/>
          <w:bCs w:val="1"/>
        </w:rPr>
      </w:pPr>
      <w:r w:rsidDel="00000000" w:rsidR="00000000" w:rsidRPr="00000000">
        <w:rPr>
          <w:b w:val="1"/>
          <w:bCs w:val="1"/>
          <w:rtl w:val="0"/>
        </w:rPr>
        <w:t xml:space="preserve">Esto será especialmente importante ante:</w:t>
      </w:r>
    </w:p>
    <w:p w:rsidR="00000000" w:rsidDel="00000000" w:rsidP="00000000" w:rsidRDefault="00000000" w:rsidRPr="00000000" w14:paraId="00005686">
      <w:pPr>
        <w:numPr>
          <w:ilvl w:val="0"/>
          <w:numId w:val="431"/>
        </w:numPr>
        <w:spacing w:after="0" w:afterAutospacing="0" w:before="240" w:lineRule="auto"/>
        <w:ind w:left="720" w:hanging="360"/>
        <w:rPr>
          <w:b w:val="1"/>
          <w:bCs w:val="1"/>
        </w:rPr>
      </w:pPr>
      <w:r w:rsidDel="00000000" w:rsidR="00000000" w:rsidRPr="00000000">
        <w:rPr>
          <w:b w:val="1"/>
          <w:bCs w:val="1"/>
          <w:rtl w:val="0"/>
        </w:rPr>
        <w:t xml:space="preserve">pérdida de dispositivo;</w:t>
      </w:r>
    </w:p>
    <w:p w:rsidR="00000000" w:rsidDel="00000000" w:rsidP="00000000" w:rsidRDefault="00000000" w:rsidRPr="00000000" w14:paraId="00005687">
      <w:pPr>
        <w:numPr>
          <w:ilvl w:val="0"/>
          <w:numId w:val="431"/>
        </w:numPr>
        <w:spacing w:after="0" w:afterAutospacing="0" w:before="0" w:beforeAutospacing="0" w:lineRule="auto"/>
        <w:ind w:left="720" w:hanging="360"/>
        <w:rPr>
          <w:b w:val="1"/>
          <w:bCs w:val="1"/>
        </w:rPr>
      </w:pPr>
      <w:r w:rsidDel="00000000" w:rsidR="00000000" w:rsidRPr="00000000">
        <w:rPr>
          <w:b w:val="1"/>
          <w:bCs w:val="1"/>
          <w:rtl w:val="0"/>
        </w:rPr>
        <w:t xml:space="preserve">cambio de credenciales;</w:t>
      </w:r>
    </w:p>
    <w:p w:rsidR="00000000" w:rsidDel="00000000" w:rsidP="00000000" w:rsidRDefault="00000000" w:rsidRPr="00000000" w14:paraId="00005688">
      <w:pPr>
        <w:numPr>
          <w:ilvl w:val="0"/>
          <w:numId w:val="431"/>
        </w:numPr>
        <w:spacing w:after="0" w:afterAutospacing="0" w:before="0" w:beforeAutospacing="0" w:lineRule="auto"/>
        <w:ind w:left="720" w:hanging="360"/>
        <w:rPr>
          <w:b w:val="1"/>
          <w:bCs w:val="1"/>
        </w:rPr>
      </w:pPr>
      <w:r w:rsidDel="00000000" w:rsidR="00000000" w:rsidRPr="00000000">
        <w:rPr>
          <w:b w:val="1"/>
          <w:bCs w:val="1"/>
          <w:rtl w:val="0"/>
        </w:rPr>
        <w:t xml:space="preserve">sospecha de acceso indebido;</w:t>
      </w:r>
    </w:p>
    <w:p w:rsidR="00000000" w:rsidDel="00000000" w:rsidP="00000000" w:rsidRDefault="00000000" w:rsidRPr="00000000" w14:paraId="00005689">
      <w:pPr>
        <w:numPr>
          <w:ilvl w:val="0"/>
          <w:numId w:val="431"/>
        </w:numPr>
        <w:spacing w:after="240" w:before="0" w:beforeAutospacing="0" w:lineRule="auto"/>
        <w:ind w:left="720" w:hanging="360"/>
        <w:rPr>
          <w:b w:val="1"/>
          <w:bCs w:val="1"/>
        </w:rPr>
      </w:pPr>
      <w:r w:rsidDel="00000000" w:rsidR="00000000" w:rsidRPr="00000000">
        <w:rPr>
          <w:b w:val="1"/>
          <w:bCs w:val="1"/>
          <w:rtl w:val="0"/>
        </w:rPr>
        <w:t xml:space="preserve">baja de usuario.</w:t>
      </w:r>
    </w:p>
    <w:p w:rsidR="00000000" w:rsidDel="00000000" w:rsidP="00000000" w:rsidRDefault="00000000" w:rsidRPr="00000000" w14:paraId="0000568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8B">
      <w:pPr>
        <w:pStyle w:val="Heading1"/>
        <w:keepNext w:val="0"/>
        <w:keepLines w:val="0"/>
        <w:spacing w:before="480" w:lineRule="auto"/>
        <w:rPr>
          <w:b w:val="1"/>
          <w:bCs w:val="1"/>
          <w:sz w:val="46"/>
          <w:szCs w:val="46"/>
        </w:rPr>
      </w:pPr>
      <w:bookmarkStart w:colFirst="0" w:colLast="0" w:name="_dappxfe124fp" w:id="1977"/>
      <w:bookmarkEnd w:id="1977"/>
      <w:r w:rsidDel="00000000" w:rsidR="00000000" w:rsidRPr="00000000">
        <w:rPr>
          <w:b w:val="1"/>
          <w:bCs w:val="1"/>
          <w:sz w:val="46"/>
          <w:szCs w:val="46"/>
          <w:rtl w:val="0"/>
        </w:rPr>
        <w:t xml:space="preserve">24.15 Roles</w:t>
      </w:r>
    </w:p>
    <w:p w:rsidR="00000000" w:rsidDel="00000000" w:rsidP="00000000" w:rsidRDefault="00000000" w:rsidRPr="00000000" w14:paraId="0000568C">
      <w:pPr>
        <w:spacing w:after="240" w:before="240" w:lineRule="auto"/>
        <w:rPr>
          <w:b w:val="1"/>
          <w:bCs w:val="1"/>
        </w:rPr>
      </w:pPr>
      <w:r w:rsidDel="00000000" w:rsidR="00000000" w:rsidRPr="00000000">
        <w:rPr>
          <w:b w:val="1"/>
          <w:bCs w:val="1"/>
          <w:rtl w:val="0"/>
        </w:rPr>
        <w:t xml:space="preserve">Un rol representa un conjunto lógico de permisos.</w:t>
      </w:r>
    </w:p>
    <w:p w:rsidR="00000000" w:rsidDel="00000000" w:rsidP="00000000" w:rsidRDefault="00000000" w:rsidRPr="00000000" w14:paraId="0000568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68E">
      <w:pPr>
        <w:spacing w:after="240" w:before="240" w:lineRule="auto"/>
        <w:rPr>
          <w:b w:val="1"/>
          <w:bCs w:val="1"/>
        </w:rPr>
      </w:pPr>
      <w:r w:rsidDel="00000000" w:rsidR="00000000" w:rsidRPr="00000000">
        <w:rPr>
          <w:b w:val="1"/>
          <w:bCs w:val="1"/>
          <w:rtl w:val="0"/>
        </w:rPr>
        <w:t xml:space="preserve">VENDEDOR</w:t>
      </w:r>
    </w:p>
    <w:p w:rsidR="00000000" w:rsidDel="00000000" w:rsidP="00000000" w:rsidRDefault="00000000" w:rsidRPr="00000000" w14:paraId="0000568F">
      <w:pPr>
        <w:spacing w:after="240" w:before="240" w:lineRule="auto"/>
        <w:rPr>
          <w:b w:val="1"/>
          <w:bCs w:val="1"/>
        </w:rPr>
      </w:pPr>
      <w:r w:rsidDel="00000000" w:rsidR="00000000" w:rsidRPr="00000000">
        <w:rPr>
          <w:b w:val="1"/>
          <w:bCs w:val="1"/>
          <w:rtl w:val="0"/>
        </w:rPr>
        <w:t xml:space="preserve">ADMINISTRATIVO</w:t>
      </w:r>
    </w:p>
    <w:p w:rsidR="00000000" w:rsidDel="00000000" w:rsidP="00000000" w:rsidRDefault="00000000" w:rsidRPr="00000000" w14:paraId="00005690">
      <w:pPr>
        <w:spacing w:after="240" w:before="240" w:lineRule="auto"/>
        <w:rPr>
          <w:b w:val="1"/>
          <w:bCs w:val="1"/>
        </w:rPr>
      </w:pPr>
      <w:r w:rsidDel="00000000" w:rsidR="00000000" w:rsidRPr="00000000">
        <w:rPr>
          <w:b w:val="1"/>
          <w:bCs w:val="1"/>
          <w:rtl w:val="0"/>
        </w:rPr>
        <w:t xml:space="preserve">DEPOSITARIO</w:t>
      </w:r>
    </w:p>
    <w:p w:rsidR="00000000" w:rsidDel="00000000" w:rsidP="00000000" w:rsidRDefault="00000000" w:rsidRPr="00000000" w14:paraId="00005691">
      <w:pPr>
        <w:spacing w:after="240" w:before="240" w:lineRule="auto"/>
        <w:rPr>
          <w:b w:val="1"/>
          <w:bCs w:val="1"/>
        </w:rPr>
      </w:pPr>
      <w:r w:rsidDel="00000000" w:rsidR="00000000" w:rsidRPr="00000000">
        <w:rPr>
          <w:b w:val="1"/>
          <w:bCs w:val="1"/>
          <w:rtl w:val="0"/>
        </w:rPr>
        <w:t xml:space="preserve">COMPRAS</w:t>
      </w:r>
    </w:p>
    <w:p w:rsidR="00000000" w:rsidDel="00000000" w:rsidP="00000000" w:rsidRDefault="00000000" w:rsidRPr="00000000" w14:paraId="00005692">
      <w:pPr>
        <w:spacing w:after="240" w:before="240" w:lineRule="auto"/>
        <w:rPr>
          <w:b w:val="1"/>
          <w:bCs w:val="1"/>
        </w:rPr>
      </w:pPr>
      <w:r w:rsidDel="00000000" w:rsidR="00000000" w:rsidRPr="00000000">
        <w:rPr>
          <w:b w:val="1"/>
          <w:bCs w:val="1"/>
          <w:rtl w:val="0"/>
        </w:rPr>
        <w:t xml:space="preserve">SUPERVISOR</w:t>
      </w:r>
    </w:p>
    <w:p w:rsidR="00000000" w:rsidDel="00000000" w:rsidP="00000000" w:rsidRDefault="00000000" w:rsidRPr="00000000" w14:paraId="00005693">
      <w:pPr>
        <w:spacing w:after="240" w:before="240" w:lineRule="auto"/>
        <w:rPr>
          <w:b w:val="1"/>
          <w:bCs w:val="1"/>
        </w:rPr>
      </w:pPr>
      <w:r w:rsidDel="00000000" w:rsidR="00000000" w:rsidRPr="00000000">
        <w:rPr>
          <w:b w:val="1"/>
          <w:bCs w:val="1"/>
          <w:rtl w:val="0"/>
        </w:rPr>
        <w:t xml:space="preserve">ADMINISTRADOR</w:t>
      </w:r>
    </w:p>
    <w:p w:rsidR="00000000" w:rsidDel="00000000" w:rsidP="00000000" w:rsidRDefault="00000000" w:rsidRPr="00000000" w14:paraId="00005694">
      <w:pPr>
        <w:spacing w:after="240" w:before="240" w:lineRule="auto"/>
        <w:rPr>
          <w:b w:val="1"/>
          <w:bCs w:val="1"/>
        </w:rPr>
      </w:pPr>
      <w:r w:rsidDel="00000000" w:rsidR="00000000" w:rsidRPr="00000000">
        <w:rPr>
          <w:b w:val="1"/>
          <w:bCs w:val="1"/>
          <w:rtl w:val="0"/>
        </w:rPr>
        <w:t xml:space="preserve">Los roles deberán ser reutilizables.</w:t>
      </w:r>
    </w:p>
    <w:p w:rsidR="00000000" w:rsidDel="00000000" w:rsidP="00000000" w:rsidRDefault="00000000" w:rsidRPr="00000000" w14:paraId="0000569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96">
      <w:pPr>
        <w:pStyle w:val="Heading1"/>
        <w:keepNext w:val="0"/>
        <w:keepLines w:val="0"/>
        <w:spacing w:before="480" w:lineRule="auto"/>
        <w:rPr>
          <w:b w:val="1"/>
          <w:bCs w:val="1"/>
          <w:sz w:val="46"/>
          <w:szCs w:val="46"/>
        </w:rPr>
      </w:pPr>
      <w:bookmarkStart w:colFirst="0" w:colLast="0" w:name="_jw3vcffq9ej6" w:id="1978"/>
      <w:bookmarkEnd w:id="1978"/>
      <w:r w:rsidDel="00000000" w:rsidR="00000000" w:rsidRPr="00000000">
        <w:rPr>
          <w:b w:val="1"/>
          <w:bCs w:val="1"/>
          <w:sz w:val="46"/>
          <w:szCs w:val="46"/>
          <w:rtl w:val="0"/>
        </w:rPr>
        <w:t xml:space="preserve">24.16 Permisos</w:t>
      </w:r>
    </w:p>
    <w:p w:rsidR="00000000" w:rsidDel="00000000" w:rsidP="00000000" w:rsidRDefault="00000000" w:rsidRPr="00000000" w14:paraId="00005697">
      <w:pPr>
        <w:spacing w:after="240" w:before="240" w:lineRule="auto"/>
        <w:rPr>
          <w:b w:val="1"/>
          <w:bCs w:val="1"/>
        </w:rPr>
      </w:pPr>
      <w:r w:rsidDel="00000000" w:rsidR="00000000" w:rsidRPr="00000000">
        <w:rPr>
          <w:b w:val="1"/>
          <w:bCs w:val="1"/>
          <w:rtl w:val="0"/>
        </w:rPr>
        <w:t xml:space="preserve">Un permiso representa una capacidad concreta.</w:t>
      </w:r>
    </w:p>
    <w:p w:rsidR="00000000" w:rsidDel="00000000" w:rsidP="00000000" w:rsidRDefault="00000000" w:rsidRPr="00000000" w14:paraId="00005698">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5699">
      <w:pPr>
        <w:spacing w:after="240" w:before="240" w:lineRule="auto"/>
        <w:rPr>
          <w:b w:val="1"/>
          <w:bCs w:val="1"/>
        </w:rPr>
      </w:pPr>
      <w:r w:rsidDel="00000000" w:rsidR="00000000" w:rsidRPr="00000000">
        <w:rPr>
          <w:b w:val="1"/>
          <w:bCs w:val="1"/>
          <w:rtl w:val="0"/>
        </w:rPr>
        <w:t xml:space="preserve">CLIENTES.VER</w:t>
      </w:r>
    </w:p>
    <w:p w:rsidR="00000000" w:rsidDel="00000000" w:rsidP="00000000" w:rsidRDefault="00000000" w:rsidRPr="00000000" w14:paraId="0000569A">
      <w:pPr>
        <w:spacing w:after="240" w:before="240" w:lineRule="auto"/>
        <w:rPr>
          <w:b w:val="1"/>
          <w:bCs w:val="1"/>
        </w:rPr>
      </w:pPr>
      <w:r w:rsidDel="00000000" w:rsidR="00000000" w:rsidRPr="00000000">
        <w:rPr>
          <w:b w:val="1"/>
          <w:bCs w:val="1"/>
          <w:rtl w:val="0"/>
        </w:rPr>
        <w:t xml:space="preserve">CLIENTES.CREAR</w:t>
      </w:r>
    </w:p>
    <w:p w:rsidR="00000000" w:rsidDel="00000000" w:rsidP="00000000" w:rsidRDefault="00000000" w:rsidRPr="00000000" w14:paraId="0000569B">
      <w:pPr>
        <w:spacing w:after="240" w:before="240" w:lineRule="auto"/>
        <w:rPr>
          <w:b w:val="1"/>
          <w:bCs w:val="1"/>
        </w:rPr>
      </w:pPr>
      <w:r w:rsidDel="00000000" w:rsidR="00000000" w:rsidRPr="00000000">
        <w:rPr>
          <w:b w:val="1"/>
          <w:bCs w:val="1"/>
          <w:rtl w:val="0"/>
        </w:rPr>
        <w:t xml:space="preserve">CLIENTES.EDITAR</w:t>
      </w:r>
    </w:p>
    <w:p w:rsidR="00000000" w:rsidDel="00000000" w:rsidP="00000000" w:rsidRDefault="00000000" w:rsidRPr="00000000" w14:paraId="0000569C">
      <w:pPr>
        <w:spacing w:after="240" w:before="240" w:lineRule="auto"/>
        <w:rPr>
          <w:b w:val="1"/>
          <w:bCs w:val="1"/>
        </w:rPr>
      </w:pPr>
      <w:r w:rsidDel="00000000" w:rsidR="00000000" w:rsidRPr="00000000">
        <w:rPr>
          <w:b w:val="1"/>
          <w:bCs w:val="1"/>
          <w:rtl w:val="0"/>
        </w:rPr>
        <w:t xml:space="preserve">CLIENTES.ELIMINAR</w:t>
      </w:r>
    </w:p>
    <w:p w:rsidR="00000000" w:rsidDel="00000000" w:rsidP="00000000" w:rsidRDefault="00000000" w:rsidRPr="00000000" w14:paraId="0000569D">
      <w:pPr>
        <w:spacing w:after="240" w:before="240" w:lineRule="auto"/>
        <w:rPr>
          <w:b w:val="1"/>
          <w:bCs w:val="1"/>
        </w:rPr>
      </w:pPr>
      <w:r w:rsidDel="00000000" w:rsidR="00000000" w:rsidRPr="00000000">
        <w:rPr>
          <w:b w:val="1"/>
          <w:bCs w:val="1"/>
          <w:rtl w:val="0"/>
        </w:rPr>
        <w:t xml:space="preserve">VENTAS.CREAR</w:t>
      </w:r>
    </w:p>
    <w:p w:rsidR="00000000" w:rsidDel="00000000" w:rsidP="00000000" w:rsidRDefault="00000000" w:rsidRPr="00000000" w14:paraId="0000569E">
      <w:pPr>
        <w:spacing w:after="240" w:before="240" w:lineRule="auto"/>
        <w:rPr>
          <w:b w:val="1"/>
          <w:bCs w:val="1"/>
        </w:rPr>
      </w:pPr>
      <w:r w:rsidDel="00000000" w:rsidR="00000000" w:rsidRPr="00000000">
        <w:rPr>
          <w:b w:val="1"/>
          <w:bCs w:val="1"/>
          <w:rtl w:val="0"/>
        </w:rPr>
        <w:t xml:space="preserve">VENTAS.CONFIRMAR</w:t>
      </w:r>
    </w:p>
    <w:p w:rsidR="00000000" w:rsidDel="00000000" w:rsidP="00000000" w:rsidRDefault="00000000" w:rsidRPr="00000000" w14:paraId="0000569F">
      <w:pPr>
        <w:spacing w:after="240" w:before="240" w:lineRule="auto"/>
        <w:rPr>
          <w:b w:val="1"/>
          <w:bCs w:val="1"/>
        </w:rPr>
      </w:pPr>
      <w:r w:rsidDel="00000000" w:rsidR="00000000" w:rsidRPr="00000000">
        <w:rPr>
          <w:b w:val="1"/>
          <w:bCs w:val="1"/>
          <w:rtl w:val="0"/>
        </w:rPr>
        <w:t xml:space="preserve">VENTAS.CANCELAR</w:t>
      </w:r>
    </w:p>
    <w:p w:rsidR="00000000" w:rsidDel="00000000" w:rsidP="00000000" w:rsidRDefault="00000000" w:rsidRPr="00000000" w14:paraId="000056A0">
      <w:pPr>
        <w:spacing w:after="240" w:before="240" w:lineRule="auto"/>
        <w:rPr>
          <w:b w:val="1"/>
          <w:bCs w:val="1"/>
        </w:rPr>
      </w:pPr>
      <w:r w:rsidDel="00000000" w:rsidR="00000000" w:rsidRPr="00000000">
        <w:rPr>
          <w:b w:val="1"/>
          <w:bCs w:val="1"/>
          <w:rtl w:val="0"/>
        </w:rPr>
        <w:t xml:space="preserve">STOCK.VER</w:t>
      </w:r>
    </w:p>
    <w:p w:rsidR="00000000" w:rsidDel="00000000" w:rsidP="00000000" w:rsidRDefault="00000000" w:rsidRPr="00000000" w14:paraId="000056A1">
      <w:pPr>
        <w:spacing w:after="240" w:before="240" w:lineRule="auto"/>
        <w:rPr>
          <w:b w:val="1"/>
          <w:bCs w:val="1"/>
        </w:rPr>
      </w:pPr>
      <w:r w:rsidDel="00000000" w:rsidR="00000000" w:rsidRPr="00000000">
        <w:rPr>
          <w:b w:val="1"/>
          <w:bCs w:val="1"/>
          <w:rtl w:val="0"/>
        </w:rPr>
        <w:t xml:space="preserve">STOCK.AJUSTAR</w:t>
      </w:r>
    </w:p>
    <w:p w:rsidR="00000000" w:rsidDel="00000000" w:rsidP="00000000" w:rsidRDefault="00000000" w:rsidRPr="00000000" w14:paraId="000056A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A3">
      <w:pPr>
        <w:pStyle w:val="Heading1"/>
        <w:keepNext w:val="0"/>
        <w:keepLines w:val="0"/>
        <w:spacing w:before="480" w:lineRule="auto"/>
        <w:rPr>
          <w:b w:val="1"/>
          <w:bCs w:val="1"/>
          <w:sz w:val="46"/>
          <w:szCs w:val="46"/>
        </w:rPr>
      </w:pPr>
      <w:bookmarkStart w:colFirst="0" w:colLast="0" w:name="_hvsupsb30r84" w:id="1979"/>
      <w:bookmarkEnd w:id="1979"/>
      <w:r w:rsidDel="00000000" w:rsidR="00000000" w:rsidRPr="00000000">
        <w:rPr>
          <w:b w:val="1"/>
          <w:bCs w:val="1"/>
          <w:sz w:val="46"/>
          <w:szCs w:val="46"/>
          <w:rtl w:val="0"/>
        </w:rPr>
        <w:t xml:space="preserve">24.17 Principio de Granularidad</w:t>
      </w:r>
    </w:p>
    <w:p w:rsidR="00000000" w:rsidDel="00000000" w:rsidP="00000000" w:rsidRDefault="00000000" w:rsidRPr="00000000" w14:paraId="000056A4">
      <w:pPr>
        <w:spacing w:after="240" w:before="240" w:lineRule="auto"/>
        <w:rPr>
          <w:b w:val="1"/>
          <w:bCs w:val="1"/>
        </w:rPr>
      </w:pPr>
      <w:r w:rsidDel="00000000" w:rsidR="00000000" w:rsidRPr="00000000">
        <w:rPr>
          <w:b w:val="1"/>
          <w:bCs w:val="1"/>
          <w:rtl w:val="0"/>
        </w:rPr>
        <w:t xml:space="preserve">Los permisos deberán diseñarse con suficiente granularidad para evitar depender únicamente de permisos generales.</w:t>
      </w:r>
    </w:p>
    <w:p w:rsidR="00000000" w:rsidDel="00000000" w:rsidP="00000000" w:rsidRDefault="00000000" w:rsidRPr="00000000" w14:paraId="000056A5">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6A6">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56A7">
      <w:pPr>
        <w:spacing w:after="240" w:before="240" w:lineRule="auto"/>
        <w:rPr>
          <w:b w:val="1"/>
          <w:bCs w:val="1"/>
        </w:rPr>
      </w:pPr>
      <w:r w:rsidDel="00000000" w:rsidR="00000000" w:rsidRPr="00000000">
        <w:rPr>
          <w:b w:val="1"/>
          <w:bCs w:val="1"/>
          <w:rtl w:val="0"/>
        </w:rPr>
        <w:t xml:space="preserve">no debería ser necesariamente equivalente a:</w:t>
      </w:r>
    </w:p>
    <w:p w:rsidR="00000000" w:rsidDel="00000000" w:rsidP="00000000" w:rsidRDefault="00000000" w:rsidRPr="00000000" w14:paraId="000056A8">
      <w:pPr>
        <w:spacing w:after="240" w:before="240" w:lineRule="auto"/>
        <w:rPr>
          <w:b w:val="1"/>
          <w:bCs w:val="1"/>
        </w:rPr>
      </w:pPr>
      <w:r w:rsidDel="00000000" w:rsidR="00000000" w:rsidRPr="00000000">
        <w:rPr>
          <w:b w:val="1"/>
          <w:bCs w:val="1"/>
          <w:rtl w:val="0"/>
        </w:rPr>
        <w:t xml:space="preserve">VENTAS.VER</w:t>
      </w:r>
    </w:p>
    <w:p w:rsidR="00000000" w:rsidDel="00000000" w:rsidP="00000000" w:rsidRDefault="00000000" w:rsidRPr="00000000" w14:paraId="000056A9">
      <w:pPr>
        <w:spacing w:after="240" w:before="240" w:lineRule="auto"/>
        <w:rPr>
          <w:b w:val="1"/>
          <w:bCs w:val="1"/>
        </w:rPr>
      </w:pPr>
      <w:r w:rsidDel="00000000" w:rsidR="00000000" w:rsidRPr="00000000">
        <w:rPr>
          <w:b w:val="1"/>
          <w:bCs w:val="1"/>
          <w:rtl w:val="0"/>
        </w:rPr>
        <w:t xml:space="preserve">VENTAS.CREAR</w:t>
      </w:r>
    </w:p>
    <w:p w:rsidR="00000000" w:rsidDel="00000000" w:rsidP="00000000" w:rsidRDefault="00000000" w:rsidRPr="00000000" w14:paraId="000056AA">
      <w:pPr>
        <w:spacing w:after="240" w:before="240" w:lineRule="auto"/>
        <w:rPr>
          <w:b w:val="1"/>
          <w:bCs w:val="1"/>
        </w:rPr>
      </w:pPr>
      <w:r w:rsidDel="00000000" w:rsidR="00000000" w:rsidRPr="00000000">
        <w:rPr>
          <w:b w:val="1"/>
          <w:bCs w:val="1"/>
          <w:rtl w:val="0"/>
        </w:rPr>
        <w:t xml:space="preserve">VENTAS.EDITAR</w:t>
      </w:r>
    </w:p>
    <w:p w:rsidR="00000000" w:rsidDel="00000000" w:rsidP="00000000" w:rsidRDefault="00000000" w:rsidRPr="00000000" w14:paraId="000056AB">
      <w:pPr>
        <w:spacing w:after="240" w:before="240" w:lineRule="auto"/>
        <w:rPr>
          <w:b w:val="1"/>
          <w:bCs w:val="1"/>
        </w:rPr>
      </w:pPr>
      <w:r w:rsidDel="00000000" w:rsidR="00000000" w:rsidRPr="00000000">
        <w:rPr>
          <w:b w:val="1"/>
          <w:bCs w:val="1"/>
          <w:rtl w:val="0"/>
        </w:rPr>
        <w:t xml:space="preserve">VENTAS.CONFIRMAR</w:t>
      </w:r>
    </w:p>
    <w:p w:rsidR="00000000" w:rsidDel="00000000" w:rsidP="00000000" w:rsidRDefault="00000000" w:rsidRPr="00000000" w14:paraId="000056AC">
      <w:pPr>
        <w:spacing w:after="240" w:before="240" w:lineRule="auto"/>
        <w:rPr>
          <w:b w:val="1"/>
          <w:bCs w:val="1"/>
        </w:rPr>
      </w:pPr>
      <w:r w:rsidDel="00000000" w:rsidR="00000000" w:rsidRPr="00000000">
        <w:rPr>
          <w:b w:val="1"/>
          <w:bCs w:val="1"/>
          <w:rtl w:val="0"/>
        </w:rPr>
        <w:t xml:space="preserve">VENTAS.CANCELAR</w:t>
      </w:r>
    </w:p>
    <w:p w:rsidR="00000000" w:rsidDel="00000000" w:rsidP="00000000" w:rsidRDefault="00000000" w:rsidRPr="00000000" w14:paraId="000056AD">
      <w:pPr>
        <w:spacing w:after="240" w:before="240" w:lineRule="auto"/>
        <w:rPr>
          <w:b w:val="1"/>
          <w:bCs w:val="1"/>
        </w:rPr>
      </w:pPr>
      <w:r w:rsidDel="00000000" w:rsidR="00000000" w:rsidRPr="00000000">
        <w:rPr>
          <w:b w:val="1"/>
          <w:bCs w:val="1"/>
          <w:rtl w:val="0"/>
        </w:rPr>
        <w:t xml:space="preserve">VENTAS.ANULAR</w:t>
      </w:r>
    </w:p>
    <w:p w:rsidR="00000000" w:rsidDel="00000000" w:rsidP="00000000" w:rsidRDefault="00000000" w:rsidRPr="00000000" w14:paraId="000056AE">
      <w:pPr>
        <w:spacing w:after="240" w:before="240" w:lineRule="auto"/>
        <w:rPr>
          <w:b w:val="1"/>
          <w:bCs w:val="1"/>
        </w:rPr>
      </w:pPr>
      <w:r w:rsidDel="00000000" w:rsidR="00000000" w:rsidRPr="00000000">
        <w:rPr>
          <w:b w:val="1"/>
          <w:bCs w:val="1"/>
          <w:rtl w:val="0"/>
        </w:rPr>
        <w:t xml:space="preserve">Esto permitirá controlar operaciones sensibles.</w:t>
      </w:r>
    </w:p>
    <w:p w:rsidR="00000000" w:rsidDel="00000000" w:rsidP="00000000" w:rsidRDefault="00000000" w:rsidRPr="00000000" w14:paraId="000056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B0">
      <w:pPr>
        <w:pStyle w:val="Heading1"/>
        <w:keepNext w:val="0"/>
        <w:keepLines w:val="0"/>
        <w:spacing w:before="480" w:lineRule="auto"/>
        <w:rPr>
          <w:b w:val="1"/>
          <w:bCs w:val="1"/>
          <w:sz w:val="46"/>
          <w:szCs w:val="46"/>
        </w:rPr>
      </w:pPr>
      <w:bookmarkStart w:colFirst="0" w:colLast="0" w:name="_90fslssojbzl" w:id="1980"/>
      <w:bookmarkEnd w:id="1980"/>
      <w:r w:rsidDel="00000000" w:rsidR="00000000" w:rsidRPr="00000000">
        <w:rPr>
          <w:b w:val="1"/>
          <w:bCs w:val="1"/>
          <w:sz w:val="46"/>
          <w:szCs w:val="46"/>
          <w:rtl w:val="0"/>
        </w:rPr>
        <w:t xml:space="preserve">24.18 Acción y Recurso</w:t>
      </w:r>
    </w:p>
    <w:p w:rsidR="00000000" w:rsidDel="00000000" w:rsidP="00000000" w:rsidRDefault="00000000" w:rsidRPr="00000000" w14:paraId="000056B1">
      <w:pPr>
        <w:spacing w:after="240" w:before="240" w:lineRule="auto"/>
        <w:rPr>
          <w:b w:val="1"/>
          <w:bCs w:val="1"/>
        </w:rPr>
      </w:pPr>
      <w:r w:rsidDel="00000000" w:rsidR="00000000" w:rsidRPr="00000000">
        <w:rPr>
          <w:b w:val="1"/>
          <w:bCs w:val="1"/>
          <w:rtl w:val="0"/>
        </w:rPr>
        <w:t xml:space="preserve">Conceptualmente, un permiso podrá representarse como:</w:t>
      </w:r>
    </w:p>
    <w:p w:rsidR="00000000" w:rsidDel="00000000" w:rsidP="00000000" w:rsidRDefault="00000000" w:rsidRPr="00000000" w14:paraId="000056B2">
      <w:pPr>
        <w:spacing w:after="240" w:before="240" w:lineRule="auto"/>
        <w:rPr>
          <w:b w:val="1"/>
          <w:bCs w:val="1"/>
        </w:rPr>
      </w:pPr>
      <w:r w:rsidDel="00000000" w:rsidR="00000000" w:rsidRPr="00000000">
        <w:rPr>
          <w:b w:val="1"/>
          <w:bCs w:val="1"/>
          <w:rtl w:val="0"/>
        </w:rPr>
        <w:t xml:space="preserve">RECURSO + ACCIÓN</w:t>
      </w:r>
    </w:p>
    <w:p w:rsidR="00000000" w:rsidDel="00000000" w:rsidP="00000000" w:rsidRDefault="00000000" w:rsidRPr="00000000" w14:paraId="000056B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6B4">
      <w:pPr>
        <w:spacing w:after="240" w:before="240" w:lineRule="auto"/>
        <w:rPr>
          <w:b w:val="1"/>
          <w:bCs w:val="1"/>
        </w:rPr>
      </w:pPr>
      <w:r w:rsidDel="00000000" w:rsidR="00000000" w:rsidRPr="00000000">
        <w:rPr>
          <w:b w:val="1"/>
          <w:bCs w:val="1"/>
          <w:rtl w:val="0"/>
        </w:rPr>
        <w:t xml:space="preserve">PEDIDO + CREAR</w:t>
      </w:r>
    </w:p>
    <w:p w:rsidR="00000000" w:rsidDel="00000000" w:rsidP="00000000" w:rsidRDefault="00000000" w:rsidRPr="00000000" w14:paraId="000056B5">
      <w:pPr>
        <w:spacing w:after="240" w:before="240" w:lineRule="auto"/>
        <w:rPr>
          <w:b w:val="1"/>
          <w:bCs w:val="1"/>
        </w:rPr>
      </w:pPr>
      <w:r w:rsidDel="00000000" w:rsidR="00000000" w:rsidRPr="00000000">
        <w:rPr>
          <w:b w:val="1"/>
          <w:bCs w:val="1"/>
          <w:rtl w:val="0"/>
        </w:rPr>
        <w:t xml:space="preserve">PEDIDO + EDITAR</w:t>
      </w:r>
    </w:p>
    <w:p w:rsidR="00000000" w:rsidDel="00000000" w:rsidP="00000000" w:rsidRDefault="00000000" w:rsidRPr="00000000" w14:paraId="000056B6">
      <w:pPr>
        <w:spacing w:after="240" w:before="240" w:lineRule="auto"/>
        <w:rPr>
          <w:b w:val="1"/>
          <w:bCs w:val="1"/>
        </w:rPr>
      </w:pPr>
      <w:r w:rsidDel="00000000" w:rsidR="00000000" w:rsidRPr="00000000">
        <w:rPr>
          <w:b w:val="1"/>
          <w:bCs w:val="1"/>
          <w:rtl w:val="0"/>
        </w:rPr>
        <w:t xml:space="preserve">PEDIDO + CONFIRMAR</w:t>
      </w:r>
    </w:p>
    <w:p w:rsidR="00000000" w:rsidDel="00000000" w:rsidP="00000000" w:rsidRDefault="00000000" w:rsidRPr="00000000" w14:paraId="000056B7">
      <w:pPr>
        <w:spacing w:after="240" w:before="240" w:lineRule="auto"/>
        <w:rPr>
          <w:b w:val="1"/>
          <w:bCs w:val="1"/>
        </w:rPr>
      </w:pPr>
      <w:r w:rsidDel="00000000" w:rsidR="00000000" w:rsidRPr="00000000">
        <w:rPr>
          <w:b w:val="1"/>
          <w:bCs w:val="1"/>
          <w:rtl w:val="0"/>
        </w:rPr>
        <w:t xml:space="preserve">PEDIDO + CANCELAR</w:t>
      </w:r>
    </w:p>
    <w:p w:rsidR="00000000" w:rsidDel="00000000" w:rsidP="00000000" w:rsidRDefault="00000000" w:rsidRPr="00000000" w14:paraId="000056B8">
      <w:pPr>
        <w:spacing w:after="240" w:before="240" w:lineRule="auto"/>
        <w:rPr>
          <w:b w:val="1"/>
          <w:bCs w:val="1"/>
        </w:rPr>
      </w:pPr>
      <w:r w:rsidDel="00000000" w:rsidR="00000000" w:rsidRPr="00000000">
        <w:rPr>
          <w:b w:val="1"/>
          <w:bCs w:val="1"/>
          <w:rtl w:val="0"/>
        </w:rPr>
        <w:t xml:space="preserve">Esto facilitará la evolución del modelo.</w:t>
      </w:r>
    </w:p>
    <w:p w:rsidR="00000000" w:rsidDel="00000000" w:rsidP="00000000" w:rsidRDefault="00000000" w:rsidRPr="00000000" w14:paraId="000056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BA">
      <w:pPr>
        <w:pStyle w:val="Heading1"/>
        <w:keepNext w:val="0"/>
        <w:keepLines w:val="0"/>
        <w:spacing w:before="480" w:lineRule="auto"/>
        <w:rPr>
          <w:b w:val="1"/>
          <w:bCs w:val="1"/>
          <w:sz w:val="46"/>
          <w:szCs w:val="46"/>
        </w:rPr>
      </w:pPr>
      <w:bookmarkStart w:colFirst="0" w:colLast="0" w:name="_fdiihwrnnxue" w:id="1981"/>
      <w:bookmarkEnd w:id="1981"/>
      <w:r w:rsidDel="00000000" w:rsidR="00000000" w:rsidRPr="00000000">
        <w:rPr>
          <w:b w:val="1"/>
          <w:bCs w:val="1"/>
          <w:sz w:val="46"/>
          <w:szCs w:val="46"/>
          <w:rtl w:val="0"/>
        </w:rPr>
        <w:t xml:space="preserve">24.19 Roles Predefinidos</w:t>
      </w:r>
    </w:p>
    <w:p w:rsidR="00000000" w:rsidDel="00000000" w:rsidP="00000000" w:rsidRDefault="00000000" w:rsidRPr="00000000" w14:paraId="000056BB">
      <w:pPr>
        <w:spacing w:after="240" w:before="240" w:lineRule="auto"/>
        <w:rPr>
          <w:b w:val="1"/>
          <w:bCs w:val="1"/>
        </w:rPr>
      </w:pPr>
      <w:r w:rsidDel="00000000" w:rsidR="00000000" w:rsidRPr="00000000">
        <w:rPr>
          <w:b w:val="1"/>
          <w:bCs w:val="1"/>
          <w:rtl w:val="0"/>
        </w:rPr>
        <w:t xml:space="preserve">El ERP podrá proporcionar roles iniciales.</w:t>
      </w:r>
    </w:p>
    <w:p w:rsidR="00000000" w:rsidDel="00000000" w:rsidP="00000000" w:rsidRDefault="00000000" w:rsidRPr="00000000" w14:paraId="000056BC">
      <w:pPr>
        <w:spacing w:after="240" w:before="240" w:lineRule="auto"/>
        <w:rPr>
          <w:b w:val="1"/>
          <w:bCs w:val="1"/>
        </w:rPr>
      </w:pPr>
      <w:r w:rsidDel="00000000" w:rsidR="00000000" w:rsidRPr="00000000">
        <w:rPr>
          <w:b w:val="1"/>
          <w:bCs w:val="1"/>
          <w:rtl w:val="0"/>
        </w:rPr>
        <w:t xml:space="preserve">Por ejemplo:</w:t>
      </w:r>
    </w:p>
    <w:tbl>
      <w:tblPr>
        <w:tblStyle w:val="Table20"/>
        <w:tblW w:w="4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2960"/>
        <w:tblGridChange w:id="0">
          <w:tblGrid>
            <w:gridCol w:w="1730"/>
            <w:gridCol w:w="2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BD">
            <w:pPr>
              <w:spacing w:after="240" w:before="240" w:lineRule="auto"/>
              <w:jc w:val="center"/>
              <w:rPr>
                <w:b w:val="1"/>
                <w:bCs w:val="1"/>
              </w:rPr>
            </w:pPr>
            <w:r w:rsidDel="00000000" w:rsidR="00000000" w:rsidRPr="00000000">
              <w:rPr>
                <w:b w:val="1"/>
                <w:bCs w:val="1"/>
                <w:rtl w:val="0"/>
              </w:rPr>
              <w:t xml:space="preserve">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BE">
            <w:pPr>
              <w:spacing w:after="240" w:before="240" w:lineRule="auto"/>
              <w:jc w:val="center"/>
              <w:rPr>
                <w:b w:val="1"/>
                <w:bCs w:val="1"/>
              </w:rPr>
            </w:pPr>
            <w:r w:rsidDel="00000000" w:rsidR="00000000" w:rsidRPr="00000000">
              <w:rPr>
                <w:b w:val="1"/>
                <w:bCs w:val="1"/>
                <w:rtl w:val="0"/>
              </w:rPr>
              <w:t xml:space="preserve">Responsabilidad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BF">
            <w:pPr>
              <w:spacing w:after="240" w:before="240" w:lineRule="auto"/>
              <w:rPr>
                <w:b w:val="1"/>
                <w:bCs w:val="1"/>
              </w:rPr>
            </w:pPr>
            <w:r w:rsidDel="00000000" w:rsidR="00000000" w:rsidRPr="00000000">
              <w:rPr>
                <w:b w:val="1"/>
                <w:bCs w:val="1"/>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C0">
            <w:pPr>
              <w:spacing w:after="240" w:before="240" w:lineRule="auto"/>
              <w:rPr>
                <w:b w:val="1"/>
                <w:bCs w:val="1"/>
              </w:rPr>
            </w:pPr>
            <w:r w:rsidDel="00000000" w:rsidR="00000000" w:rsidRPr="00000000">
              <w:rPr>
                <w:b w:val="1"/>
                <w:bCs w:val="1"/>
                <w:rtl w:val="0"/>
              </w:rPr>
              <w:t xml:space="preserve">Administración integral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C1">
            <w:pPr>
              <w:spacing w:after="240" w:before="240" w:lineRule="auto"/>
              <w:rPr>
                <w:b w:val="1"/>
                <w:bCs w:val="1"/>
              </w:rPr>
            </w:pPr>
            <w:r w:rsidDel="00000000" w:rsidR="00000000" w:rsidRPr="00000000">
              <w:rPr>
                <w:b w:val="1"/>
                <w:bCs w:val="1"/>
                <w:rtl w:val="0"/>
              </w:rPr>
              <w:t xml:space="preserve">Supervisor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C2">
            <w:pPr>
              <w:spacing w:after="240" w:before="240" w:lineRule="auto"/>
              <w:rPr>
                <w:b w:val="1"/>
                <w:bCs w:val="1"/>
              </w:rPr>
            </w:pPr>
            <w:r w:rsidDel="00000000" w:rsidR="00000000" w:rsidRPr="00000000">
              <w:rPr>
                <w:b w:val="1"/>
                <w:bCs w:val="1"/>
                <w:rtl w:val="0"/>
              </w:rPr>
              <w:t xml:space="preserve">Supervisión operativa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C3">
            <w:pPr>
              <w:spacing w:after="240" w:before="240" w:lineRule="auto"/>
              <w:rPr>
                <w:b w:val="1"/>
                <w:bCs w:val="1"/>
              </w:rPr>
            </w:pPr>
            <w:r w:rsidDel="00000000" w:rsidR="00000000" w:rsidRPr="00000000">
              <w:rPr>
                <w:b w:val="1"/>
                <w:bCs w:val="1"/>
                <w:rtl w:val="0"/>
              </w:rPr>
              <w:t xml:space="preserve">Vendedor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C4">
            <w:pPr>
              <w:spacing w:after="240" w:before="240" w:lineRule="auto"/>
              <w:rPr>
                <w:b w:val="1"/>
                <w:bCs w:val="1"/>
              </w:rPr>
            </w:pPr>
            <w:r w:rsidDel="00000000" w:rsidR="00000000" w:rsidRPr="00000000">
              <w:rPr>
                <w:b w:val="1"/>
                <w:bCs w:val="1"/>
                <w:rtl w:val="0"/>
              </w:rPr>
              <w:t xml:space="preserve">Gestión comercial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C5">
            <w:pPr>
              <w:spacing w:after="240" w:before="240" w:lineRule="auto"/>
              <w:rPr>
                <w:b w:val="1"/>
                <w:bCs w:val="1"/>
              </w:rPr>
            </w:pPr>
            <w:r w:rsidDel="00000000" w:rsidR="00000000" w:rsidRPr="00000000">
              <w:rPr>
                <w:b w:val="1"/>
                <w:bCs w:val="1"/>
                <w:rtl w:val="0"/>
              </w:rPr>
              <w:t xml:space="preserve">Compras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C6">
            <w:pPr>
              <w:spacing w:after="240" w:before="240" w:lineRule="auto"/>
              <w:rPr>
                <w:b w:val="1"/>
                <w:bCs w:val="1"/>
              </w:rPr>
            </w:pPr>
            <w:r w:rsidDel="00000000" w:rsidR="00000000" w:rsidRPr="00000000">
              <w:rPr>
                <w:b w:val="1"/>
                <w:bCs w:val="1"/>
                <w:rtl w:val="0"/>
              </w:rPr>
              <w:t xml:space="preserve">Gestión de abastecimiento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C7">
            <w:pPr>
              <w:spacing w:after="240" w:before="240" w:lineRule="auto"/>
              <w:rPr>
                <w:b w:val="1"/>
                <w:bCs w:val="1"/>
              </w:rPr>
            </w:pPr>
            <w:r w:rsidDel="00000000" w:rsidR="00000000" w:rsidRPr="00000000">
              <w:rPr>
                <w:b w:val="1"/>
                <w:bCs w:val="1"/>
                <w:rtl w:val="0"/>
              </w:rPr>
              <w:t xml:space="preserve">Depósito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C8">
            <w:pPr>
              <w:spacing w:after="240" w:before="240" w:lineRule="auto"/>
              <w:rPr>
                <w:b w:val="1"/>
                <w:bCs w:val="1"/>
              </w:rPr>
            </w:pPr>
            <w:r w:rsidDel="00000000" w:rsidR="00000000" w:rsidRPr="00000000">
              <w:rPr>
                <w:b w:val="1"/>
                <w:bCs w:val="1"/>
                <w:rtl w:val="0"/>
              </w:rPr>
              <w:t xml:space="preserve">Operaciones de inventario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C9">
            <w:pPr>
              <w:spacing w:after="240" w:before="240" w:lineRule="auto"/>
              <w:rPr>
                <w:b w:val="1"/>
                <w:bCs w:val="1"/>
              </w:rPr>
            </w:pPr>
            <w:r w:rsidDel="00000000" w:rsidR="00000000" w:rsidRPr="00000000">
              <w:rPr>
                <w:b w:val="1"/>
                <w:bCs w:val="1"/>
                <w:rtl w:val="0"/>
              </w:rPr>
              <w:t xml:space="preserve">Administración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CA">
            <w:pPr>
              <w:spacing w:after="240" w:before="240" w:lineRule="auto"/>
              <w:rPr>
                <w:b w:val="1"/>
                <w:bCs w:val="1"/>
              </w:rPr>
            </w:pPr>
            <w:r w:rsidDel="00000000" w:rsidR="00000000" w:rsidRPr="00000000">
              <w:rPr>
                <w:b w:val="1"/>
                <w:bCs w:val="1"/>
                <w:rtl w:val="0"/>
              </w:rPr>
              <w:t xml:space="preserve">Operaciones administrativas</w:t>
            </w:r>
          </w:p>
        </w:tc>
      </w:tr>
    </w:tbl>
    <w:p w:rsidR="00000000" w:rsidDel="00000000" w:rsidP="00000000" w:rsidRDefault="00000000" w:rsidRPr="00000000" w14:paraId="000056CB">
      <w:pPr>
        <w:spacing w:after="240" w:before="240" w:lineRule="auto"/>
        <w:rPr>
          <w:b w:val="1"/>
          <w:bCs w:val="1"/>
        </w:rPr>
      </w:pPr>
      <w:r w:rsidDel="00000000" w:rsidR="00000000" w:rsidRPr="00000000">
        <w:rPr>
          <w:b w:val="1"/>
          <w:bCs w:val="1"/>
          <w:rtl w:val="0"/>
        </w:rPr>
        <w:t xml:space="preserve">Estos roles deberán ser configurables.</w:t>
      </w:r>
    </w:p>
    <w:p w:rsidR="00000000" w:rsidDel="00000000" w:rsidP="00000000" w:rsidRDefault="00000000" w:rsidRPr="00000000" w14:paraId="000056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CD">
      <w:pPr>
        <w:pStyle w:val="Heading1"/>
        <w:keepNext w:val="0"/>
        <w:keepLines w:val="0"/>
        <w:spacing w:before="480" w:lineRule="auto"/>
        <w:rPr>
          <w:b w:val="1"/>
          <w:bCs w:val="1"/>
          <w:sz w:val="46"/>
          <w:szCs w:val="46"/>
        </w:rPr>
      </w:pPr>
      <w:bookmarkStart w:colFirst="0" w:colLast="0" w:name="_s4q2qmjtlxka" w:id="1982"/>
      <w:bookmarkEnd w:id="1982"/>
      <w:r w:rsidDel="00000000" w:rsidR="00000000" w:rsidRPr="00000000">
        <w:rPr>
          <w:b w:val="1"/>
          <w:bCs w:val="1"/>
          <w:sz w:val="46"/>
          <w:szCs w:val="46"/>
          <w:rtl w:val="0"/>
        </w:rPr>
        <w:t xml:space="preserve">24.20 Roles Personalizados</w:t>
      </w:r>
    </w:p>
    <w:p w:rsidR="00000000" w:rsidDel="00000000" w:rsidP="00000000" w:rsidRDefault="00000000" w:rsidRPr="00000000" w14:paraId="000056CE">
      <w:pPr>
        <w:spacing w:after="240" w:before="240" w:lineRule="auto"/>
        <w:rPr>
          <w:b w:val="1"/>
          <w:bCs w:val="1"/>
        </w:rPr>
      </w:pPr>
      <w:r w:rsidDel="00000000" w:rsidR="00000000" w:rsidRPr="00000000">
        <w:rPr>
          <w:b w:val="1"/>
          <w:bCs w:val="1"/>
          <w:rtl w:val="0"/>
        </w:rPr>
        <w:t xml:space="preserve">La organización deberá poder crear roles propios.</w:t>
      </w:r>
    </w:p>
    <w:p w:rsidR="00000000" w:rsidDel="00000000" w:rsidP="00000000" w:rsidRDefault="00000000" w:rsidRPr="00000000" w14:paraId="000056C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6D0">
      <w:pPr>
        <w:spacing w:after="240" w:before="240" w:lineRule="auto"/>
        <w:rPr>
          <w:b w:val="1"/>
          <w:bCs w:val="1"/>
        </w:rPr>
      </w:pPr>
      <w:r w:rsidDel="00000000" w:rsidR="00000000" w:rsidRPr="00000000">
        <w:rPr>
          <w:b w:val="1"/>
          <w:bCs w:val="1"/>
          <w:rtl w:val="0"/>
        </w:rPr>
        <w:t xml:space="preserve">SUPERVISOR DE SUCURSAL</w:t>
      </w:r>
    </w:p>
    <w:p w:rsidR="00000000" w:rsidDel="00000000" w:rsidP="00000000" w:rsidRDefault="00000000" w:rsidRPr="00000000" w14:paraId="000056D1">
      <w:pPr>
        <w:spacing w:after="240" w:before="240" w:lineRule="auto"/>
        <w:rPr>
          <w:b w:val="1"/>
          <w:bCs w:val="1"/>
        </w:rPr>
      </w:pPr>
      <w:r w:rsidDel="00000000" w:rsidR="00000000" w:rsidRPr="00000000">
        <w:rPr>
          <w:b w:val="1"/>
          <w:bCs w:val="1"/>
          <w:rtl w:val="0"/>
        </w:rPr>
        <w:t xml:space="preserve">con permisos específicos.</w:t>
      </w:r>
    </w:p>
    <w:p w:rsidR="00000000" w:rsidDel="00000000" w:rsidP="00000000" w:rsidRDefault="00000000" w:rsidRPr="00000000" w14:paraId="000056D2">
      <w:pPr>
        <w:spacing w:after="240" w:before="240" w:lineRule="auto"/>
        <w:rPr>
          <w:b w:val="1"/>
          <w:bCs w:val="1"/>
        </w:rPr>
      </w:pPr>
      <w:r w:rsidDel="00000000" w:rsidR="00000000" w:rsidRPr="00000000">
        <w:rPr>
          <w:b w:val="1"/>
          <w:bCs w:val="1"/>
          <w:rtl w:val="0"/>
        </w:rPr>
        <w:t xml:space="preserve">Esto será fundamental para evitar que el sistema obligue a todas las organizaciones a adoptar una estructura idéntica.</w:t>
      </w:r>
    </w:p>
    <w:p w:rsidR="00000000" w:rsidDel="00000000" w:rsidP="00000000" w:rsidRDefault="00000000" w:rsidRPr="00000000" w14:paraId="000056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D4">
      <w:pPr>
        <w:pStyle w:val="Heading1"/>
        <w:keepNext w:val="0"/>
        <w:keepLines w:val="0"/>
        <w:spacing w:before="480" w:lineRule="auto"/>
        <w:rPr>
          <w:b w:val="1"/>
          <w:bCs w:val="1"/>
          <w:sz w:val="46"/>
          <w:szCs w:val="46"/>
        </w:rPr>
      </w:pPr>
      <w:bookmarkStart w:colFirst="0" w:colLast="0" w:name="_c31i37r7vvez" w:id="1983"/>
      <w:bookmarkEnd w:id="1983"/>
      <w:r w:rsidDel="00000000" w:rsidR="00000000" w:rsidRPr="00000000">
        <w:rPr>
          <w:b w:val="1"/>
          <w:bCs w:val="1"/>
          <w:sz w:val="46"/>
          <w:szCs w:val="46"/>
          <w:rtl w:val="0"/>
        </w:rPr>
        <w:t xml:space="preserve">24.21 Usuario y Roles</w:t>
      </w:r>
    </w:p>
    <w:p w:rsidR="00000000" w:rsidDel="00000000" w:rsidP="00000000" w:rsidRDefault="00000000" w:rsidRPr="00000000" w14:paraId="000056D5">
      <w:pPr>
        <w:spacing w:after="240" w:before="240" w:lineRule="auto"/>
        <w:rPr>
          <w:b w:val="1"/>
          <w:bCs w:val="1"/>
        </w:rPr>
      </w:pPr>
      <w:r w:rsidDel="00000000" w:rsidR="00000000" w:rsidRPr="00000000">
        <w:rPr>
          <w:b w:val="1"/>
          <w:bCs w:val="1"/>
          <w:rtl w:val="0"/>
        </w:rPr>
        <w:t xml:space="preserve">Un usuario podrá tener uno o múltiples roles cuando el modelo lo permita.</w:t>
      </w:r>
    </w:p>
    <w:p w:rsidR="00000000" w:rsidDel="00000000" w:rsidP="00000000" w:rsidRDefault="00000000" w:rsidRPr="00000000" w14:paraId="000056D6">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6D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6D8">
      <w:pPr>
        <w:spacing w:after="240" w:before="240" w:lineRule="auto"/>
        <w:rPr>
          <w:b w:val="1"/>
          <w:bCs w:val="1"/>
        </w:rPr>
      </w:pPr>
      <w:r w:rsidDel="00000000" w:rsidR="00000000" w:rsidRPr="00000000">
        <w:rPr>
          <w:b w:val="1"/>
          <w:bCs w:val="1"/>
          <w:rtl w:val="0"/>
        </w:rPr>
        <w:t xml:space="preserve">   ├── ROL VENDEDOR</w:t>
      </w:r>
    </w:p>
    <w:p w:rsidR="00000000" w:rsidDel="00000000" w:rsidP="00000000" w:rsidRDefault="00000000" w:rsidRPr="00000000" w14:paraId="000056D9">
      <w:pPr>
        <w:spacing w:after="240" w:before="240" w:lineRule="auto"/>
        <w:rPr>
          <w:b w:val="1"/>
          <w:bCs w:val="1"/>
        </w:rPr>
      </w:pPr>
      <w:r w:rsidDel="00000000" w:rsidR="00000000" w:rsidRPr="00000000">
        <w:rPr>
          <w:b w:val="1"/>
          <w:bCs w:val="1"/>
          <w:rtl w:val="0"/>
        </w:rPr>
        <w:t xml:space="preserve">   ├── ROL SUPERVISOR</w:t>
      </w:r>
    </w:p>
    <w:p w:rsidR="00000000" w:rsidDel="00000000" w:rsidP="00000000" w:rsidRDefault="00000000" w:rsidRPr="00000000" w14:paraId="000056DA">
      <w:pPr>
        <w:spacing w:after="240" w:before="240" w:lineRule="auto"/>
        <w:rPr>
          <w:b w:val="1"/>
          <w:bCs w:val="1"/>
        </w:rPr>
      </w:pPr>
      <w:r w:rsidDel="00000000" w:rsidR="00000000" w:rsidRPr="00000000">
        <w:rPr>
          <w:b w:val="1"/>
          <w:bCs w:val="1"/>
          <w:rtl w:val="0"/>
        </w:rPr>
        <w:t xml:space="preserve">   └── ROL REPORTES</w:t>
      </w:r>
    </w:p>
    <w:p w:rsidR="00000000" w:rsidDel="00000000" w:rsidP="00000000" w:rsidRDefault="00000000" w:rsidRPr="00000000" w14:paraId="000056DB">
      <w:pPr>
        <w:spacing w:after="240" w:before="240" w:lineRule="auto"/>
        <w:rPr>
          <w:b w:val="1"/>
          <w:bCs w:val="1"/>
        </w:rPr>
      </w:pPr>
      <w:r w:rsidDel="00000000" w:rsidR="00000000" w:rsidRPr="00000000">
        <w:rPr>
          <w:b w:val="1"/>
          <w:bCs w:val="1"/>
          <w:rtl w:val="0"/>
        </w:rPr>
        <w:t xml:space="preserve">Sin embargo, deberán existir reglas claras para resolver conflictos.</w:t>
      </w:r>
    </w:p>
    <w:p w:rsidR="00000000" w:rsidDel="00000000" w:rsidP="00000000" w:rsidRDefault="00000000" w:rsidRPr="00000000" w14:paraId="000056D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DD">
      <w:pPr>
        <w:pStyle w:val="Heading1"/>
        <w:keepNext w:val="0"/>
        <w:keepLines w:val="0"/>
        <w:spacing w:before="480" w:lineRule="auto"/>
        <w:rPr>
          <w:b w:val="1"/>
          <w:bCs w:val="1"/>
          <w:sz w:val="46"/>
          <w:szCs w:val="46"/>
        </w:rPr>
      </w:pPr>
      <w:bookmarkStart w:colFirst="0" w:colLast="0" w:name="_zdzf7vly3cf0" w:id="1984"/>
      <w:bookmarkEnd w:id="1984"/>
      <w:r w:rsidDel="00000000" w:rsidR="00000000" w:rsidRPr="00000000">
        <w:rPr>
          <w:b w:val="1"/>
          <w:bCs w:val="1"/>
          <w:sz w:val="46"/>
          <w:szCs w:val="46"/>
          <w:rtl w:val="0"/>
        </w:rPr>
        <w:t xml:space="preserve">24.22 Permisos Efectivos</w:t>
      </w:r>
    </w:p>
    <w:p w:rsidR="00000000" w:rsidDel="00000000" w:rsidP="00000000" w:rsidRDefault="00000000" w:rsidRPr="00000000" w14:paraId="000056DE">
      <w:pPr>
        <w:spacing w:after="240" w:before="240" w:lineRule="auto"/>
        <w:rPr>
          <w:b w:val="1"/>
          <w:bCs w:val="1"/>
        </w:rPr>
      </w:pPr>
      <w:r w:rsidDel="00000000" w:rsidR="00000000" w:rsidRPr="00000000">
        <w:rPr>
          <w:b w:val="1"/>
          <w:bCs w:val="1"/>
          <w:rtl w:val="0"/>
        </w:rPr>
        <w:t xml:space="preserve">Los permisos efectivos serán el resultado de combinar:</w:t>
      </w:r>
    </w:p>
    <w:p w:rsidR="00000000" w:rsidDel="00000000" w:rsidP="00000000" w:rsidRDefault="00000000" w:rsidRPr="00000000" w14:paraId="000056DF">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6E0">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56E1">
      <w:pPr>
        <w:spacing w:after="240" w:before="240" w:lineRule="auto"/>
        <w:rPr>
          <w:b w:val="1"/>
          <w:bCs w:val="1"/>
        </w:rPr>
      </w:pPr>
      <w:r w:rsidDel="00000000" w:rsidR="00000000" w:rsidRPr="00000000">
        <w:rPr>
          <w:b w:val="1"/>
          <w:bCs w:val="1"/>
          <w:rtl w:val="0"/>
        </w:rPr>
        <w:t xml:space="preserve">ROLES</w:t>
      </w:r>
    </w:p>
    <w:p w:rsidR="00000000" w:rsidDel="00000000" w:rsidP="00000000" w:rsidRDefault="00000000" w:rsidRPr="00000000" w14:paraId="000056E2">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56E3">
      <w:pPr>
        <w:spacing w:after="240" w:before="240" w:lineRule="auto"/>
        <w:rPr>
          <w:b w:val="1"/>
          <w:bCs w:val="1"/>
        </w:rPr>
      </w:pPr>
      <w:r w:rsidDel="00000000" w:rsidR="00000000" w:rsidRPr="00000000">
        <w:rPr>
          <w:b w:val="1"/>
          <w:bCs w:val="1"/>
          <w:rtl w:val="0"/>
        </w:rPr>
        <w:t xml:space="preserve">ALCANCE ORGANIZACIONAL</w:t>
      </w:r>
    </w:p>
    <w:p w:rsidR="00000000" w:rsidDel="00000000" w:rsidP="00000000" w:rsidRDefault="00000000" w:rsidRPr="00000000" w14:paraId="000056E4">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56E5">
      <w:pPr>
        <w:spacing w:after="240" w:before="240" w:lineRule="auto"/>
        <w:rPr>
          <w:b w:val="1"/>
          <w:bCs w:val="1"/>
        </w:rPr>
      </w:pPr>
      <w:r w:rsidDel="00000000" w:rsidR="00000000" w:rsidRPr="00000000">
        <w:rPr>
          <w:b w:val="1"/>
          <w:bCs w:val="1"/>
          <w:rtl w:val="0"/>
        </w:rPr>
        <w:t xml:space="preserve">RESTRICCIONES</w:t>
      </w:r>
    </w:p>
    <w:p w:rsidR="00000000" w:rsidDel="00000000" w:rsidP="00000000" w:rsidRDefault="00000000" w:rsidRPr="00000000" w14:paraId="000056E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56E7">
      <w:pPr>
        <w:spacing w:after="240" w:before="240" w:lineRule="auto"/>
        <w:rPr>
          <w:b w:val="1"/>
          <w:bCs w:val="1"/>
        </w:rPr>
      </w:pPr>
      <w:r w:rsidDel="00000000" w:rsidR="00000000" w:rsidRPr="00000000">
        <w:rPr>
          <w:b w:val="1"/>
          <w:bCs w:val="1"/>
          <w:rtl w:val="0"/>
        </w:rPr>
        <w:t xml:space="preserve">POLÍTICAS</w:t>
      </w:r>
    </w:p>
    <w:p w:rsidR="00000000" w:rsidDel="00000000" w:rsidP="00000000" w:rsidRDefault="00000000" w:rsidRPr="00000000" w14:paraId="000056E8">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6E9">
      <w:pPr>
        <w:spacing w:after="240" w:before="240" w:lineRule="auto"/>
        <w:rPr>
          <w:b w:val="1"/>
          <w:bCs w:val="1"/>
        </w:rPr>
      </w:pPr>
      <w:r w:rsidDel="00000000" w:rsidR="00000000" w:rsidRPr="00000000">
        <w:rPr>
          <w:b w:val="1"/>
          <w:bCs w:val="1"/>
          <w:rtl w:val="0"/>
        </w:rPr>
        <w:t xml:space="preserve">                USUARIO</w:t>
      </w:r>
    </w:p>
    <w:p w:rsidR="00000000" w:rsidDel="00000000" w:rsidP="00000000" w:rsidRDefault="00000000" w:rsidRPr="00000000" w14:paraId="000056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EB">
      <w:pPr>
        <w:spacing w:after="240" w:before="240" w:lineRule="auto"/>
        <w:rPr>
          <w:b w:val="1"/>
          <w:bCs w:val="1"/>
        </w:rPr>
      </w:pPr>
      <w:r w:rsidDel="00000000" w:rsidR="00000000" w:rsidRPr="00000000">
        <w:rPr>
          <w:b w:val="1"/>
          <w:bCs w:val="1"/>
          <w:rtl w:val="0"/>
        </w:rPr>
        <w:t xml:space="preserve">                  ROLES</w:t>
      </w:r>
    </w:p>
    <w:p w:rsidR="00000000" w:rsidDel="00000000" w:rsidP="00000000" w:rsidRDefault="00000000" w:rsidRPr="00000000" w14:paraId="000056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ED">
      <w:pPr>
        <w:spacing w:after="240" w:before="240" w:lineRule="auto"/>
        <w:rPr>
          <w:b w:val="1"/>
          <w:bCs w:val="1"/>
        </w:rPr>
      </w:pPr>
      <w:r w:rsidDel="00000000" w:rsidR="00000000" w:rsidRPr="00000000">
        <w:rPr>
          <w:b w:val="1"/>
          <w:bCs w:val="1"/>
          <w:rtl w:val="0"/>
        </w:rPr>
        <w:t xml:space="preserve">                PERMISOS</w:t>
      </w:r>
    </w:p>
    <w:p w:rsidR="00000000" w:rsidDel="00000000" w:rsidP="00000000" w:rsidRDefault="00000000" w:rsidRPr="00000000" w14:paraId="000056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EF">
      <w:pPr>
        <w:spacing w:after="240" w:before="240" w:lineRule="auto"/>
        <w:rPr>
          <w:b w:val="1"/>
          <w:bCs w:val="1"/>
        </w:rPr>
      </w:pPr>
      <w:r w:rsidDel="00000000" w:rsidR="00000000" w:rsidRPr="00000000">
        <w:rPr>
          <w:b w:val="1"/>
          <w:bCs w:val="1"/>
          <w:rtl w:val="0"/>
        </w:rPr>
        <w:t xml:space="preserve">          ALCANCE ORGANIZACIONAL</w:t>
      </w:r>
    </w:p>
    <w:p w:rsidR="00000000" w:rsidDel="00000000" w:rsidP="00000000" w:rsidRDefault="00000000" w:rsidRPr="00000000" w14:paraId="000056F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F1">
      <w:pPr>
        <w:spacing w:after="240" w:before="240" w:lineRule="auto"/>
        <w:rPr>
          <w:b w:val="1"/>
          <w:bCs w:val="1"/>
        </w:rPr>
      </w:pPr>
      <w:r w:rsidDel="00000000" w:rsidR="00000000" w:rsidRPr="00000000">
        <w:rPr>
          <w:b w:val="1"/>
          <w:bCs w:val="1"/>
          <w:rtl w:val="0"/>
        </w:rPr>
        <w:t xml:space="preserve">              RESTRICCIONES</w:t>
      </w:r>
    </w:p>
    <w:p w:rsidR="00000000" w:rsidDel="00000000" w:rsidP="00000000" w:rsidRDefault="00000000" w:rsidRPr="00000000" w14:paraId="000056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F3">
      <w:pPr>
        <w:spacing w:after="240" w:before="240" w:lineRule="auto"/>
        <w:rPr>
          <w:b w:val="1"/>
          <w:bCs w:val="1"/>
        </w:rPr>
      </w:pPr>
      <w:r w:rsidDel="00000000" w:rsidR="00000000" w:rsidRPr="00000000">
        <w:rPr>
          <w:b w:val="1"/>
          <w:bCs w:val="1"/>
          <w:rtl w:val="0"/>
        </w:rPr>
        <w:t xml:space="preserve">             ACCESO EFECTIVO</w:t>
      </w:r>
    </w:p>
    <w:p w:rsidR="00000000" w:rsidDel="00000000" w:rsidP="00000000" w:rsidRDefault="00000000" w:rsidRPr="00000000" w14:paraId="000056F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F5">
      <w:pPr>
        <w:pStyle w:val="Heading1"/>
        <w:keepNext w:val="0"/>
        <w:keepLines w:val="0"/>
        <w:spacing w:before="480" w:lineRule="auto"/>
        <w:rPr>
          <w:b w:val="1"/>
          <w:bCs w:val="1"/>
          <w:sz w:val="46"/>
          <w:szCs w:val="46"/>
        </w:rPr>
      </w:pPr>
      <w:bookmarkStart w:colFirst="0" w:colLast="0" w:name="_a5nuvfp2lpyz" w:id="1985"/>
      <w:bookmarkEnd w:id="1985"/>
      <w:r w:rsidDel="00000000" w:rsidR="00000000" w:rsidRPr="00000000">
        <w:rPr>
          <w:b w:val="1"/>
          <w:bCs w:val="1"/>
          <w:sz w:val="46"/>
          <w:szCs w:val="46"/>
          <w:rtl w:val="0"/>
        </w:rPr>
        <w:t xml:space="preserve">24.23 Principio de Menor Privilegio</w:t>
      </w:r>
    </w:p>
    <w:p w:rsidR="00000000" w:rsidDel="00000000" w:rsidP="00000000" w:rsidRDefault="00000000" w:rsidRPr="00000000" w14:paraId="000056F6">
      <w:pPr>
        <w:spacing w:after="240" w:before="240" w:lineRule="auto"/>
        <w:rPr>
          <w:b w:val="1"/>
          <w:bCs w:val="1"/>
        </w:rPr>
      </w:pPr>
      <w:r w:rsidDel="00000000" w:rsidR="00000000" w:rsidRPr="00000000">
        <w:rPr>
          <w:b w:val="1"/>
          <w:bCs w:val="1"/>
          <w:rtl w:val="0"/>
        </w:rPr>
        <w:t xml:space="preserve">El sistema deberá seguir el principio:</w:t>
      </w:r>
    </w:p>
    <w:p w:rsidR="00000000" w:rsidDel="00000000" w:rsidP="00000000" w:rsidRDefault="00000000" w:rsidRPr="00000000" w14:paraId="000056F7">
      <w:pPr>
        <w:spacing w:after="240" w:before="240" w:lineRule="auto"/>
        <w:ind w:left="600" w:right="600" w:firstLine="0"/>
        <w:rPr>
          <w:b w:val="1"/>
          <w:bCs w:val="1"/>
        </w:rPr>
      </w:pPr>
      <w:r w:rsidDel="00000000" w:rsidR="00000000" w:rsidRPr="00000000">
        <w:rPr>
          <w:b w:val="1"/>
          <w:bCs w:val="1"/>
          <w:rtl w:val="0"/>
        </w:rPr>
        <w:t xml:space="preserve">Cada usuario debe disponer únicamente de los permisos necesarios para cumplir su función.</w:t>
      </w:r>
    </w:p>
    <w:p w:rsidR="00000000" w:rsidDel="00000000" w:rsidP="00000000" w:rsidRDefault="00000000" w:rsidRPr="00000000" w14:paraId="000056F8">
      <w:pPr>
        <w:spacing w:after="240" w:before="240" w:lineRule="auto"/>
        <w:rPr>
          <w:b w:val="1"/>
          <w:bCs w:val="1"/>
        </w:rPr>
      </w:pPr>
      <w:r w:rsidDel="00000000" w:rsidR="00000000" w:rsidRPr="00000000">
        <w:rPr>
          <w:b w:val="1"/>
          <w:bCs w:val="1"/>
          <w:rtl w:val="0"/>
        </w:rPr>
        <w:t xml:space="preserve">No deberá otorgarse acceso administrativo simplemente por comodidad.</w:t>
      </w:r>
    </w:p>
    <w:p w:rsidR="00000000" w:rsidDel="00000000" w:rsidP="00000000" w:rsidRDefault="00000000" w:rsidRPr="00000000" w14:paraId="000056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FA">
      <w:pPr>
        <w:pStyle w:val="Heading1"/>
        <w:keepNext w:val="0"/>
        <w:keepLines w:val="0"/>
        <w:spacing w:before="480" w:lineRule="auto"/>
        <w:rPr>
          <w:b w:val="1"/>
          <w:bCs w:val="1"/>
          <w:sz w:val="46"/>
          <w:szCs w:val="46"/>
        </w:rPr>
      </w:pPr>
      <w:bookmarkStart w:colFirst="0" w:colLast="0" w:name="_e0356cirpe2d" w:id="1986"/>
      <w:bookmarkEnd w:id="1986"/>
      <w:r w:rsidDel="00000000" w:rsidR="00000000" w:rsidRPr="00000000">
        <w:rPr>
          <w:b w:val="1"/>
          <w:bCs w:val="1"/>
          <w:sz w:val="46"/>
          <w:szCs w:val="46"/>
          <w:rtl w:val="0"/>
        </w:rPr>
        <w:t xml:space="preserve">24.24 Acceso por Módulo</w:t>
      </w:r>
    </w:p>
    <w:p w:rsidR="00000000" w:rsidDel="00000000" w:rsidP="00000000" w:rsidRDefault="00000000" w:rsidRPr="00000000" w14:paraId="000056FB">
      <w:pPr>
        <w:spacing w:after="240" w:before="240" w:lineRule="auto"/>
        <w:rPr>
          <w:b w:val="1"/>
          <w:bCs w:val="1"/>
        </w:rPr>
      </w:pPr>
      <w:r w:rsidDel="00000000" w:rsidR="00000000" w:rsidRPr="00000000">
        <w:rPr>
          <w:b w:val="1"/>
          <w:bCs w:val="1"/>
          <w:rtl w:val="0"/>
        </w:rPr>
        <w:t xml:space="preserve">Podrá limitarse el acceso a módulos completos.</w:t>
      </w:r>
    </w:p>
    <w:p w:rsidR="00000000" w:rsidDel="00000000" w:rsidP="00000000" w:rsidRDefault="00000000" w:rsidRPr="00000000" w14:paraId="000056F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6FD">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6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Ventas ✓</w:t>
      </w:r>
    </w:p>
    <w:p w:rsidR="00000000" w:rsidDel="00000000" w:rsidP="00000000" w:rsidRDefault="00000000" w:rsidRPr="00000000" w14:paraId="000056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Clientes ✓</w:t>
      </w:r>
    </w:p>
    <w:p w:rsidR="00000000" w:rsidDel="00000000" w:rsidP="00000000" w:rsidRDefault="00000000" w:rsidRPr="00000000" w14:paraId="000057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Inventario ✓</w:t>
      </w:r>
    </w:p>
    <w:p w:rsidR="00000000" w:rsidDel="00000000" w:rsidP="00000000" w:rsidRDefault="00000000" w:rsidRPr="00000000" w14:paraId="000057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Compras ✕</w:t>
      </w:r>
    </w:p>
    <w:p w:rsidR="00000000" w:rsidDel="00000000" w:rsidP="00000000" w:rsidRDefault="00000000" w:rsidRPr="00000000" w14:paraId="000057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Finanzas ✕</w:t>
      </w:r>
    </w:p>
    <w:p w:rsidR="00000000" w:rsidDel="00000000" w:rsidP="00000000" w:rsidRDefault="00000000" w:rsidRPr="00000000" w14:paraId="000057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04">
      <w:pPr>
        <w:pStyle w:val="Heading1"/>
        <w:keepNext w:val="0"/>
        <w:keepLines w:val="0"/>
        <w:spacing w:before="480" w:lineRule="auto"/>
        <w:rPr>
          <w:b w:val="1"/>
          <w:bCs w:val="1"/>
          <w:sz w:val="46"/>
          <w:szCs w:val="46"/>
        </w:rPr>
      </w:pPr>
      <w:bookmarkStart w:colFirst="0" w:colLast="0" w:name="_4hdwiij3ybny" w:id="1987"/>
      <w:bookmarkEnd w:id="1987"/>
      <w:r w:rsidDel="00000000" w:rsidR="00000000" w:rsidRPr="00000000">
        <w:rPr>
          <w:b w:val="1"/>
          <w:bCs w:val="1"/>
          <w:sz w:val="46"/>
          <w:szCs w:val="46"/>
          <w:rtl w:val="0"/>
        </w:rPr>
        <w:t xml:space="preserve">24.25 Acceso por Funcionalidad</w:t>
      </w:r>
    </w:p>
    <w:p w:rsidR="00000000" w:rsidDel="00000000" w:rsidP="00000000" w:rsidRDefault="00000000" w:rsidRPr="00000000" w14:paraId="00005705">
      <w:pPr>
        <w:spacing w:after="240" w:before="240" w:lineRule="auto"/>
        <w:rPr>
          <w:b w:val="1"/>
          <w:bCs w:val="1"/>
        </w:rPr>
      </w:pPr>
      <w:r w:rsidDel="00000000" w:rsidR="00000000" w:rsidRPr="00000000">
        <w:rPr>
          <w:b w:val="1"/>
          <w:bCs w:val="1"/>
          <w:rtl w:val="0"/>
        </w:rPr>
        <w:t xml:space="preserve">Dentro de un módulo, los permisos podrán ser diferentes.</w:t>
      </w:r>
    </w:p>
    <w:p w:rsidR="00000000" w:rsidDel="00000000" w:rsidP="00000000" w:rsidRDefault="00000000" w:rsidRPr="00000000" w14:paraId="00005706">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707">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5708">
      <w:pPr>
        <w:spacing w:after="240" w:before="240" w:lineRule="auto"/>
        <w:rPr>
          <w:b w:val="1"/>
          <w:bCs w:val="1"/>
        </w:rPr>
      </w:pPr>
      <w:r w:rsidDel="00000000" w:rsidR="00000000" w:rsidRPr="00000000">
        <w:rPr>
          <w:rtl w:val="0"/>
        </w:rPr>
      </w:r>
    </w:p>
    <w:p w:rsidR="00000000" w:rsidDel="00000000" w:rsidP="00000000" w:rsidRDefault="00000000" w:rsidRPr="00000000" w14:paraId="000057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Ver             ✓</w:t>
      </w:r>
    </w:p>
    <w:p w:rsidR="00000000" w:rsidDel="00000000" w:rsidP="00000000" w:rsidRDefault="00000000" w:rsidRPr="00000000" w14:paraId="000057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Crear           ✓</w:t>
      </w:r>
    </w:p>
    <w:p w:rsidR="00000000" w:rsidDel="00000000" w:rsidP="00000000" w:rsidRDefault="00000000" w:rsidRPr="00000000" w14:paraId="000057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Editar          ✓</w:t>
      </w:r>
    </w:p>
    <w:p w:rsidR="00000000" w:rsidDel="00000000" w:rsidP="00000000" w:rsidRDefault="00000000" w:rsidRPr="00000000" w14:paraId="000057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Confirmar       ✓</w:t>
      </w:r>
    </w:p>
    <w:p w:rsidR="00000000" w:rsidDel="00000000" w:rsidP="00000000" w:rsidRDefault="00000000" w:rsidRPr="00000000" w14:paraId="000057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Cancelar        ✕</w:t>
      </w:r>
    </w:p>
    <w:p w:rsidR="00000000" w:rsidDel="00000000" w:rsidP="00000000" w:rsidRDefault="00000000" w:rsidRPr="00000000" w14:paraId="000057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Anular          ✕</w:t>
      </w:r>
    </w:p>
    <w:p w:rsidR="00000000" w:rsidDel="00000000" w:rsidP="00000000" w:rsidRDefault="00000000" w:rsidRPr="00000000" w14:paraId="000057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10">
      <w:pPr>
        <w:pStyle w:val="Heading1"/>
        <w:keepNext w:val="0"/>
        <w:keepLines w:val="0"/>
        <w:spacing w:before="480" w:lineRule="auto"/>
        <w:rPr>
          <w:b w:val="1"/>
          <w:bCs w:val="1"/>
          <w:sz w:val="46"/>
          <w:szCs w:val="46"/>
        </w:rPr>
      </w:pPr>
      <w:bookmarkStart w:colFirst="0" w:colLast="0" w:name="_8x081l9ftz4z" w:id="1988"/>
      <w:bookmarkEnd w:id="1988"/>
      <w:r w:rsidDel="00000000" w:rsidR="00000000" w:rsidRPr="00000000">
        <w:rPr>
          <w:b w:val="1"/>
          <w:bCs w:val="1"/>
          <w:sz w:val="46"/>
          <w:szCs w:val="46"/>
          <w:rtl w:val="0"/>
        </w:rPr>
        <w:t xml:space="preserve">24.26 Acceso por Registro</w:t>
      </w:r>
    </w:p>
    <w:p w:rsidR="00000000" w:rsidDel="00000000" w:rsidP="00000000" w:rsidRDefault="00000000" w:rsidRPr="00000000" w14:paraId="00005711">
      <w:pPr>
        <w:spacing w:after="240" w:before="240" w:lineRule="auto"/>
        <w:rPr>
          <w:b w:val="1"/>
          <w:bCs w:val="1"/>
        </w:rPr>
      </w:pPr>
      <w:r w:rsidDel="00000000" w:rsidR="00000000" w:rsidRPr="00000000">
        <w:rPr>
          <w:b w:val="1"/>
          <w:bCs w:val="1"/>
          <w:rtl w:val="0"/>
        </w:rPr>
        <w:t xml:space="preserve">En etapas avanzadas, el sistema podrá limitar qué registros puede consultar o modificar un usuario.</w:t>
      </w:r>
    </w:p>
    <w:p w:rsidR="00000000" w:rsidDel="00000000" w:rsidP="00000000" w:rsidRDefault="00000000" w:rsidRPr="00000000" w14:paraId="0000571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713">
      <w:pPr>
        <w:spacing w:after="240" w:before="240" w:lineRule="auto"/>
        <w:rPr>
          <w:b w:val="1"/>
          <w:bCs w:val="1"/>
        </w:rPr>
      </w:pPr>
      <w:r w:rsidDel="00000000" w:rsidR="00000000" w:rsidRPr="00000000">
        <w:rPr>
          <w:b w:val="1"/>
          <w:bCs w:val="1"/>
          <w:rtl w:val="0"/>
        </w:rPr>
        <w:t xml:space="preserve">VENDEDOR</w:t>
      </w:r>
    </w:p>
    <w:p w:rsidR="00000000" w:rsidDel="00000000" w:rsidP="00000000" w:rsidRDefault="00000000" w:rsidRPr="00000000" w14:paraId="000057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15">
      <w:pPr>
        <w:spacing w:after="240" w:before="240" w:lineRule="auto"/>
        <w:rPr>
          <w:b w:val="1"/>
          <w:bCs w:val="1"/>
        </w:rPr>
      </w:pPr>
      <w:r w:rsidDel="00000000" w:rsidR="00000000" w:rsidRPr="00000000">
        <w:rPr>
          <w:b w:val="1"/>
          <w:bCs w:val="1"/>
          <w:rtl w:val="0"/>
        </w:rPr>
        <w:t xml:space="preserve">Solo clientes asignados</w:t>
      </w:r>
    </w:p>
    <w:p w:rsidR="00000000" w:rsidDel="00000000" w:rsidP="00000000" w:rsidRDefault="00000000" w:rsidRPr="00000000" w14:paraId="00005716">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5717">
      <w:pPr>
        <w:spacing w:after="240" w:before="240" w:lineRule="auto"/>
        <w:rPr>
          <w:b w:val="1"/>
          <w:bCs w:val="1"/>
        </w:rPr>
      </w:pPr>
      <w:r w:rsidDel="00000000" w:rsidR="00000000" w:rsidRPr="00000000">
        <w:rPr>
          <w:b w:val="1"/>
          <w:bCs w:val="1"/>
          <w:rtl w:val="0"/>
        </w:rPr>
        <w:t xml:space="preserve">SUPERVISOR</w:t>
      </w:r>
    </w:p>
    <w:p w:rsidR="00000000" w:rsidDel="00000000" w:rsidP="00000000" w:rsidRDefault="00000000" w:rsidRPr="00000000" w14:paraId="000057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19">
      <w:pPr>
        <w:spacing w:after="240" w:before="240" w:lineRule="auto"/>
        <w:rPr>
          <w:b w:val="1"/>
          <w:bCs w:val="1"/>
        </w:rPr>
      </w:pPr>
      <w:r w:rsidDel="00000000" w:rsidR="00000000" w:rsidRPr="00000000">
        <w:rPr>
          <w:b w:val="1"/>
          <w:bCs w:val="1"/>
          <w:rtl w:val="0"/>
        </w:rPr>
        <w:t xml:space="preserve">Todos los clientes de su sucursal</w:t>
      </w:r>
    </w:p>
    <w:p w:rsidR="00000000" w:rsidDel="00000000" w:rsidP="00000000" w:rsidRDefault="00000000" w:rsidRPr="00000000" w14:paraId="000057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1B">
      <w:pPr>
        <w:pStyle w:val="Heading1"/>
        <w:keepNext w:val="0"/>
        <w:keepLines w:val="0"/>
        <w:spacing w:before="480" w:lineRule="auto"/>
        <w:rPr>
          <w:b w:val="1"/>
          <w:bCs w:val="1"/>
          <w:sz w:val="46"/>
          <w:szCs w:val="46"/>
        </w:rPr>
      </w:pPr>
      <w:bookmarkStart w:colFirst="0" w:colLast="0" w:name="_r3beklpr171n" w:id="1989"/>
      <w:bookmarkEnd w:id="1989"/>
      <w:r w:rsidDel="00000000" w:rsidR="00000000" w:rsidRPr="00000000">
        <w:rPr>
          <w:b w:val="1"/>
          <w:bCs w:val="1"/>
          <w:sz w:val="46"/>
          <w:szCs w:val="46"/>
          <w:rtl w:val="0"/>
        </w:rPr>
        <w:t xml:space="preserve">24.27 Acceso por Empresa</w:t>
      </w:r>
    </w:p>
    <w:p w:rsidR="00000000" w:rsidDel="00000000" w:rsidP="00000000" w:rsidRDefault="00000000" w:rsidRPr="00000000" w14:paraId="0000571C">
      <w:pPr>
        <w:spacing w:after="240" w:before="240" w:lineRule="auto"/>
        <w:rPr>
          <w:b w:val="1"/>
          <w:bCs w:val="1"/>
        </w:rPr>
      </w:pPr>
      <w:r w:rsidDel="00000000" w:rsidR="00000000" w:rsidRPr="00000000">
        <w:rPr>
          <w:b w:val="1"/>
          <w:bCs w:val="1"/>
          <w:rtl w:val="0"/>
        </w:rPr>
        <w:t xml:space="preserve">La arquitectura deberá contemplar múltiples empresas.</w:t>
      </w:r>
    </w:p>
    <w:p w:rsidR="00000000" w:rsidDel="00000000" w:rsidP="00000000" w:rsidRDefault="00000000" w:rsidRPr="00000000" w14:paraId="0000571D">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71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7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EMPRESA A ✓</w:t>
      </w:r>
    </w:p>
    <w:p w:rsidR="00000000" w:rsidDel="00000000" w:rsidP="00000000" w:rsidRDefault="00000000" w:rsidRPr="00000000" w14:paraId="000057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EMPRESA B ✓</w:t>
      </w:r>
    </w:p>
    <w:p w:rsidR="00000000" w:rsidDel="00000000" w:rsidP="00000000" w:rsidRDefault="00000000" w:rsidRPr="00000000" w14:paraId="000057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EMPRESA C ✕</w:t>
      </w:r>
    </w:p>
    <w:p w:rsidR="00000000" w:rsidDel="00000000" w:rsidP="00000000" w:rsidRDefault="00000000" w:rsidRPr="00000000" w14:paraId="00005722">
      <w:pPr>
        <w:spacing w:after="240" w:before="240" w:lineRule="auto"/>
        <w:rPr>
          <w:b w:val="1"/>
          <w:bCs w:val="1"/>
        </w:rPr>
      </w:pPr>
      <w:r w:rsidDel="00000000" w:rsidR="00000000" w:rsidRPr="00000000">
        <w:rPr>
          <w:b w:val="1"/>
          <w:bCs w:val="1"/>
          <w:rtl w:val="0"/>
        </w:rPr>
        <w:t xml:space="preserve">Esto permitirá crecer hacia escenarios multiempresa.</w:t>
      </w:r>
    </w:p>
    <w:p w:rsidR="00000000" w:rsidDel="00000000" w:rsidP="00000000" w:rsidRDefault="00000000" w:rsidRPr="00000000" w14:paraId="000057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24">
      <w:pPr>
        <w:pStyle w:val="Heading1"/>
        <w:keepNext w:val="0"/>
        <w:keepLines w:val="0"/>
        <w:spacing w:before="480" w:lineRule="auto"/>
        <w:rPr>
          <w:b w:val="1"/>
          <w:bCs w:val="1"/>
          <w:sz w:val="46"/>
          <w:szCs w:val="46"/>
        </w:rPr>
      </w:pPr>
      <w:bookmarkStart w:colFirst="0" w:colLast="0" w:name="_hd89ov7nxbyd" w:id="1990"/>
      <w:bookmarkEnd w:id="1990"/>
      <w:r w:rsidDel="00000000" w:rsidR="00000000" w:rsidRPr="00000000">
        <w:rPr>
          <w:b w:val="1"/>
          <w:bCs w:val="1"/>
          <w:sz w:val="46"/>
          <w:szCs w:val="46"/>
          <w:rtl w:val="0"/>
        </w:rPr>
        <w:t xml:space="preserve">24.28 Acceso por Sucursal</w:t>
      </w:r>
    </w:p>
    <w:p w:rsidR="00000000" w:rsidDel="00000000" w:rsidP="00000000" w:rsidRDefault="00000000" w:rsidRPr="00000000" w14:paraId="00005725">
      <w:pPr>
        <w:spacing w:after="240" w:before="240" w:lineRule="auto"/>
        <w:rPr>
          <w:b w:val="1"/>
          <w:bCs w:val="1"/>
        </w:rPr>
      </w:pPr>
      <w:r w:rsidDel="00000000" w:rsidR="00000000" w:rsidRPr="00000000">
        <w:rPr>
          <w:b w:val="1"/>
          <w:bCs w:val="1"/>
          <w:rtl w:val="0"/>
        </w:rPr>
        <w:t xml:space="preserve">Dentro de una empresa:</w:t>
      </w:r>
    </w:p>
    <w:p w:rsidR="00000000" w:rsidDel="00000000" w:rsidP="00000000" w:rsidRDefault="00000000" w:rsidRPr="00000000" w14:paraId="00005726">
      <w:pPr>
        <w:spacing w:after="240" w:before="240" w:lineRule="auto"/>
        <w:rPr>
          <w:b w:val="1"/>
          <w:bCs w:val="1"/>
        </w:rPr>
      </w:pPr>
      <w:r w:rsidDel="00000000" w:rsidR="00000000" w:rsidRPr="00000000">
        <w:rPr>
          <w:b w:val="1"/>
          <w:bCs w:val="1"/>
          <w:rtl w:val="0"/>
        </w:rPr>
        <w:t xml:space="preserve">EMPRESA</w:t>
      </w:r>
    </w:p>
    <w:p w:rsidR="00000000" w:rsidDel="00000000" w:rsidP="00000000" w:rsidRDefault="00000000" w:rsidRPr="00000000" w14:paraId="000057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SUCURSAL A ✓</w:t>
      </w:r>
    </w:p>
    <w:p w:rsidR="00000000" w:rsidDel="00000000" w:rsidP="00000000" w:rsidRDefault="00000000" w:rsidRPr="00000000" w14:paraId="000057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SUCURSAL B ✓</w:t>
      </w:r>
    </w:p>
    <w:p w:rsidR="00000000" w:rsidDel="00000000" w:rsidP="00000000" w:rsidRDefault="00000000" w:rsidRPr="00000000" w14:paraId="000057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SUCURSAL C ✕</w:t>
      </w:r>
    </w:p>
    <w:p w:rsidR="00000000" w:rsidDel="00000000" w:rsidP="00000000" w:rsidRDefault="00000000" w:rsidRPr="00000000" w14:paraId="0000572A">
      <w:pPr>
        <w:spacing w:after="240" w:before="240" w:lineRule="auto"/>
        <w:rPr>
          <w:b w:val="1"/>
          <w:bCs w:val="1"/>
        </w:rPr>
      </w:pPr>
      <w:r w:rsidDel="00000000" w:rsidR="00000000" w:rsidRPr="00000000">
        <w:rPr>
          <w:b w:val="1"/>
          <w:bCs w:val="1"/>
          <w:rtl w:val="0"/>
        </w:rPr>
        <w:t xml:space="preserve">El usuario podrá estar limitado a una o varias sucursales.</w:t>
      </w:r>
    </w:p>
    <w:p w:rsidR="00000000" w:rsidDel="00000000" w:rsidP="00000000" w:rsidRDefault="00000000" w:rsidRPr="00000000" w14:paraId="000057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2C">
      <w:pPr>
        <w:pStyle w:val="Heading1"/>
        <w:keepNext w:val="0"/>
        <w:keepLines w:val="0"/>
        <w:spacing w:before="480" w:lineRule="auto"/>
        <w:rPr>
          <w:b w:val="1"/>
          <w:bCs w:val="1"/>
          <w:sz w:val="46"/>
          <w:szCs w:val="46"/>
        </w:rPr>
      </w:pPr>
      <w:bookmarkStart w:colFirst="0" w:colLast="0" w:name="_a5admaz0s3fu" w:id="1991"/>
      <w:bookmarkEnd w:id="1991"/>
      <w:r w:rsidDel="00000000" w:rsidR="00000000" w:rsidRPr="00000000">
        <w:rPr>
          <w:b w:val="1"/>
          <w:bCs w:val="1"/>
          <w:sz w:val="46"/>
          <w:szCs w:val="46"/>
          <w:rtl w:val="0"/>
        </w:rPr>
        <w:t xml:space="preserve">24.29 Acceso por Depósito</w:t>
      </w:r>
    </w:p>
    <w:p w:rsidR="00000000" w:rsidDel="00000000" w:rsidP="00000000" w:rsidRDefault="00000000" w:rsidRPr="00000000" w14:paraId="0000572D">
      <w:pPr>
        <w:spacing w:after="240" w:before="240" w:lineRule="auto"/>
        <w:rPr>
          <w:b w:val="1"/>
          <w:bCs w:val="1"/>
        </w:rPr>
      </w:pPr>
      <w:r w:rsidDel="00000000" w:rsidR="00000000" w:rsidRPr="00000000">
        <w:rPr>
          <w:b w:val="1"/>
          <w:bCs w:val="1"/>
          <w:rtl w:val="0"/>
        </w:rPr>
        <w:t xml:space="preserve">En organizaciones con múltiples depósitos:</w:t>
      </w:r>
    </w:p>
    <w:p w:rsidR="00000000" w:rsidDel="00000000" w:rsidP="00000000" w:rsidRDefault="00000000" w:rsidRPr="00000000" w14:paraId="0000572E">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7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3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DEPÓSITO 01 ✓</w:t>
      </w:r>
    </w:p>
    <w:p w:rsidR="00000000" w:rsidDel="00000000" w:rsidP="00000000" w:rsidRDefault="00000000" w:rsidRPr="00000000" w14:paraId="000057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DEPÓSITO 02 ✓</w:t>
      </w:r>
    </w:p>
    <w:p w:rsidR="00000000" w:rsidDel="00000000" w:rsidP="00000000" w:rsidRDefault="00000000" w:rsidRPr="00000000" w14:paraId="000057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DEPÓSITO 03 ✕</w:t>
      </w:r>
    </w:p>
    <w:p w:rsidR="00000000" w:rsidDel="00000000" w:rsidP="00000000" w:rsidRDefault="00000000" w:rsidRPr="00000000" w14:paraId="00005733">
      <w:pPr>
        <w:spacing w:after="240" w:before="240" w:lineRule="auto"/>
        <w:rPr>
          <w:b w:val="1"/>
          <w:bCs w:val="1"/>
        </w:rPr>
      </w:pPr>
      <w:r w:rsidDel="00000000" w:rsidR="00000000" w:rsidRPr="00000000">
        <w:rPr>
          <w:b w:val="1"/>
          <w:bCs w:val="1"/>
          <w:rtl w:val="0"/>
        </w:rPr>
        <w:t xml:space="preserve">Esto será especialmente importante para operaciones de inventario.</w:t>
      </w:r>
    </w:p>
    <w:p w:rsidR="00000000" w:rsidDel="00000000" w:rsidP="00000000" w:rsidRDefault="00000000" w:rsidRPr="00000000" w14:paraId="0000573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35">
      <w:pPr>
        <w:pStyle w:val="Heading1"/>
        <w:keepNext w:val="0"/>
        <w:keepLines w:val="0"/>
        <w:spacing w:before="480" w:lineRule="auto"/>
        <w:rPr>
          <w:b w:val="1"/>
          <w:bCs w:val="1"/>
          <w:sz w:val="46"/>
          <w:szCs w:val="46"/>
        </w:rPr>
      </w:pPr>
      <w:bookmarkStart w:colFirst="0" w:colLast="0" w:name="_c7bm4ofnphqc" w:id="1992"/>
      <w:bookmarkEnd w:id="1992"/>
      <w:r w:rsidDel="00000000" w:rsidR="00000000" w:rsidRPr="00000000">
        <w:rPr>
          <w:b w:val="1"/>
          <w:bCs w:val="1"/>
          <w:sz w:val="46"/>
          <w:szCs w:val="46"/>
          <w:rtl w:val="0"/>
        </w:rPr>
        <w:t xml:space="preserve">24.30 Alcance Organizacional</w:t>
      </w:r>
    </w:p>
    <w:p w:rsidR="00000000" w:rsidDel="00000000" w:rsidP="00000000" w:rsidRDefault="00000000" w:rsidRPr="00000000" w14:paraId="00005736">
      <w:pPr>
        <w:spacing w:after="240" w:before="240" w:lineRule="auto"/>
        <w:rPr>
          <w:b w:val="1"/>
          <w:bCs w:val="1"/>
        </w:rPr>
      </w:pPr>
      <w:r w:rsidDel="00000000" w:rsidR="00000000" w:rsidRPr="00000000">
        <w:rPr>
          <w:b w:val="1"/>
          <w:bCs w:val="1"/>
          <w:rtl w:val="0"/>
        </w:rPr>
        <w:t xml:space="preserve">El modelo deberá permitir definir un alcance jerárquico.</w:t>
      </w:r>
    </w:p>
    <w:p w:rsidR="00000000" w:rsidDel="00000000" w:rsidP="00000000" w:rsidRDefault="00000000" w:rsidRPr="00000000" w14:paraId="00005737">
      <w:pPr>
        <w:spacing w:after="240" w:before="240" w:lineRule="auto"/>
        <w:rPr>
          <w:b w:val="1"/>
          <w:bCs w:val="1"/>
        </w:rPr>
      </w:pPr>
      <w:r w:rsidDel="00000000" w:rsidR="00000000" w:rsidRPr="00000000">
        <w:rPr>
          <w:b w:val="1"/>
          <w:bCs w:val="1"/>
          <w:rtl w:val="0"/>
        </w:rPr>
        <w:t xml:space="preserve">ORGANIZACIÓN</w:t>
      </w:r>
    </w:p>
    <w:p w:rsidR="00000000" w:rsidDel="00000000" w:rsidP="00000000" w:rsidRDefault="00000000" w:rsidRPr="00000000" w14:paraId="000057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39">
      <w:pPr>
        <w:spacing w:after="240" w:before="240" w:lineRule="auto"/>
        <w:rPr>
          <w:b w:val="1"/>
          <w:bCs w:val="1"/>
        </w:rPr>
      </w:pPr>
      <w:r w:rsidDel="00000000" w:rsidR="00000000" w:rsidRPr="00000000">
        <w:rPr>
          <w:b w:val="1"/>
          <w:bCs w:val="1"/>
          <w:rtl w:val="0"/>
        </w:rPr>
        <w:t xml:space="preserve">EMPRESA</w:t>
      </w:r>
    </w:p>
    <w:p w:rsidR="00000000" w:rsidDel="00000000" w:rsidP="00000000" w:rsidRDefault="00000000" w:rsidRPr="00000000" w14:paraId="000057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3B">
      <w:pPr>
        <w:spacing w:after="240" w:before="240" w:lineRule="auto"/>
        <w:rPr>
          <w:b w:val="1"/>
          <w:bCs w:val="1"/>
        </w:rPr>
      </w:pPr>
      <w:r w:rsidDel="00000000" w:rsidR="00000000" w:rsidRPr="00000000">
        <w:rPr>
          <w:b w:val="1"/>
          <w:bCs w:val="1"/>
          <w:rtl w:val="0"/>
        </w:rPr>
        <w:t xml:space="preserve">SUCURSAL</w:t>
      </w:r>
    </w:p>
    <w:p w:rsidR="00000000" w:rsidDel="00000000" w:rsidP="00000000" w:rsidRDefault="00000000" w:rsidRPr="00000000" w14:paraId="000057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3D">
      <w:pPr>
        <w:spacing w:after="240" w:before="240" w:lineRule="auto"/>
        <w:rPr>
          <w:b w:val="1"/>
          <w:bCs w:val="1"/>
        </w:rPr>
      </w:pPr>
      <w:r w:rsidDel="00000000" w:rsidR="00000000" w:rsidRPr="00000000">
        <w:rPr>
          <w:b w:val="1"/>
          <w:bCs w:val="1"/>
          <w:rtl w:val="0"/>
        </w:rPr>
        <w:t xml:space="preserve">DEPÓSITO</w:t>
      </w:r>
    </w:p>
    <w:p w:rsidR="00000000" w:rsidDel="00000000" w:rsidP="00000000" w:rsidRDefault="00000000" w:rsidRPr="00000000" w14:paraId="0000573E">
      <w:pPr>
        <w:spacing w:after="240" w:before="240" w:lineRule="auto"/>
        <w:rPr>
          <w:b w:val="1"/>
          <w:bCs w:val="1"/>
        </w:rPr>
      </w:pPr>
      <w:r w:rsidDel="00000000" w:rsidR="00000000" w:rsidRPr="00000000">
        <w:rPr>
          <w:b w:val="1"/>
          <w:bCs w:val="1"/>
          <w:rtl w:val="0"/>
        </w:rPr>
        <w:t xml:space="preserve">Los permisos podrán estar limitados a cualquiera de estos niveles.</w:t>
      </w:r>
    </w:p>
    <w:p w:rsidR="00000000" w:rsidDel="00000000" w:rsidP="00000000" w:rsidRDefault="00000000" w:rsidRPr="00000000" w14:paraId="0000573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40">
      <w:pPr>
        <w:pStyle w:val="Heading1"/>
        <w:keepNext w:val="0"/>
        <w:keepLines w:val="0"/>
        <w:spacing w:before="480" w:lineRule="auto"/>
        <w:rPr>
          <w:b w:val="1"/>
          <w:bCs w:val="1"/>
          <w:sz w:val="46"/>
          <w:szCs w:val="46"/>
        </w:rPr>
      </w:pPr>
      <w:bookmarkStart w:colFirst="0" w:colLast="0" w:name="_cv02vxsigbk1" w:id="1993"/>
      <w:bookmarkEnd w:id="1993"/>
      <w:r w:rsidDel="00000000" w:rsidR="00000000" w:rsidRPr="00000000">
        <w:rPr>
          <w:b w:val="1"/>
          <w:bCs w:val="1"/>
          <w:sz w:val="46"/>
          <w:szCs w:val="46"/>
          <w:rtl w:val="0"/>
        </w:rPr>
        <w:t xml:space="preserve">24.31 Contexto de Operación</w:t>
      </w:r>
    </w:p>
    <w:p w:rsidR="00000000" w:rsidDel="00000000" w:rsidP="00000000" w:rsidRDefault="00000000" w:rsidRPr="00000000" w14:paraId="00005741">
      <w:pPr>
        <w:spacing w:after="240" w:before="240" w:lineRule="auto"/>
        <w:rPr>
          <w:b w:val="1"/>
          <w:bCs w:val="1"/>
        </w:rPr>
      </w:pPr>
      <w:r w:rsidDel="00000000" w:rsidR="00000000" w:rsidRPr="00000000">
        <w:rPr>
          <w:b w:val="1"/>
          <w:bCs w:val="1"/>
          <w:rtl w:val="0"/>
        </w:rPr>
        <w:t xml:space="preserve">Cuando un usuario tenga acceso a múltiples organizaciones, el sistema deberá identificar el contexto activo.</w:t>
      </w:r>
    </w:p>
    <w:p w:rsidR="00000000" w:rsidDel="00000000" w:rsidP="00000000" w:rsidRDefault="00000000" w:rsidRPr="00000000" w14:paraId="0000574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743">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7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45">
      <w:pPr>
        <w:spacing w:after="240" w:before="240" w:lineRule="auto"/>
        <w:rPr>
          <w:b w:val="1"/>
          <w:bCs w:val="1"/>
        </w:rPr>
      </w:pPr>
      <w:r w:rsidDel="00000000" w:rsidR="00000000" w:rsidRPr="00000000">
        <w:rPr>
          <w:b w:val="1"/>
          <w:bCs w:val="1"/>
          <w:rtl w:val="0"/>
        </w:rPr>
        <w:t xml:space="preserve">EMPRESA A</w:t>
      </w:r>
    </w:p>
    <w:p w:rsidR="00000000" w:rsidDel="00000000" w:rsidP="00000000" w:rsidRDefault="00000000" w:rsidRPr="00000000" w14:paraId="000057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47">
      <w:pPr>
        <w:spacing w:after="240" w:before="240" w:lineRule="auto"/>
        <w:rPr>
          <w:b w:val="1"/>
          <w:bCs w:val="1"/>
        </w:rPr>
      </w:pPr>
      <w:r w:rsidDel="00000000" w:rsidR="00000000" w:rsidRPr="00000000">
        <w:rPr>
          <w:b w:val="1"/>
          <w:bCs w:val="1"/>
          <w:rtl w:val="0"/>
        </w:rPr>
        <w:t xml:space="preserve">SUCURSAL CÓRDOBA</w:t>
      </w:r>
    </w:p>
    <w:p w:rsidR="00000000" w:rsidDel="00000000" w:rsidP="00000000" w:rsidRDefault="00000000" w:rsidRPr="00000000" w14:paraId="000057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49">
      <w:pPr>
        <w:spacing w:after="240" w:before="240" w:lineRule="auto"/>
        <w:rPr>
          <w:b w:val="1"/>
          <w:bCs w:val="1"/>
        </w:rPr>
      </w:pPr>
      <w:r w:rsidDel="00000000" w:rsidR="00000000" w:rsidRPr="00000000">
        <w:rPr>
          <w:b w:val="1"/>
          <w:bCs w:val="1"/>
          <w:rtl w:val="0"/>
        </w:rPr>
        <w:t xml:space="preserve">DEPÓSITO CENTRAL</w:t>
      </w:r>
    </w:p>
    <w:p w:rsidR="00000000" w:rsidDel="00000000" w:rsidP="00000000" w:rsidRDefault="00000000" w:rsidRPr="00000000" w14:paraId="0000574A">
      <w:pPr>
        <w:spacing w:after="240" w:before="240" w:lineRule="auto"/>
        <w:rPr>
          <w:b w:val="1"/>
          <w:bCs w:val="1"/>
        </w:rPr>
      </w:pPr>
      <w:r w:rsidDel="00000000" w:rsidR="00000000" w:rsidRPr="00000000">
        <w:rPr>
          <w:b w:val="1"/>
          <w:bCs w:val="1"/>
          <w:rtl w:val="0"/>
        </w:rPr>
        <w:t xml:space="preserve">Toda operación deberá ejecutarse dentro de un contexto explícito.</w:t>
      </w:r>
    </w:p>
    <w:p w:rsidR="00000000" w:rsidDel="00000000" w:rsidP="00000000" w:rsidRDefault="00000000" w:rsidRPr="00000000" w14:paraId="0000574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4C">
      <w:pPr>
        <w:pStyle w:val="Heading1"/>
        <w:keepNext w:val="0"/>
        <w:keepLines w:val="0"/>
        <w:spacing w:before="480" w:lineRule="auto"/>
        <w:rPr>
          <w:b w:val="1"/>
          <w:bCs w:val="1"/>
          <w:sz w:val="46"/>
          <w:szCs w:val="46"/>
        </w:rPr>
      </w:pPr>
      <w:bookmarkStart w:colFirst="0" w:colLast="0" w:name="_qnubo2kox8f9" w:id="1994"/>
      <w:bookmarkEnd w:id="1994"/>
      <w:r w:rsidDel="00000000" w:rsidR="00000000" w:rsidRPr="00000000">
        <w:rPr>
          <w:b w:val="1"/>
          <w:bCs w:val="1"/>
          <w:sz w:val="46"/>
          <w:szCs w:val="46"/>
          <w:rtl w:val="0"/>
        </w:rPr>
        <w:t xml:space="preserve">24.32 Cambio de Contexto</w:t>
      </w:r>
    </w:p>
    <w:p w:rsidR="00000000" w:rsidDel="00000000" w:rsidP="00000000" w:rsidRDefault="00000000" w:rsidRPr="00000000" w14:paraId="0000574D">
      <w:pPr>
        <w:spacing w:after="240" w:before="240" w:lineRule="auto"/>
        <w:rPr>
          <w:b w:val="1"/>
          <w:bCs w:val="1"/>
        </w:rPr>
      </w:pPr>
      <w:r w:rsidDel="00000000" w:rsidR="00000000" w:rsidRPr="00000000">
        <w:rPr>
          <w:b w:val="1"/>
          <w:bCs w:val="1"/>
          <w:rtl w:val="0"/>
        </w:rPr>
        <w:t xml:space="preserve">Un usuario autorizado podrá cambiar de empresa o sucursal.</w:t>
      </w:r>
    </w:p>
    <w:p w:rsidR="00000000" w:rsidDel="00000000" w:rsidP="00000000" w:rsidRDefault="00000000" w:rsidRPr="00000000" w14:paraId="0000574E">
      <w:pPr>
        <w:spacing w:after="240" w:before="240" w:lineRule="auto"/>
        <w:rPr>
          <w:b w:val="1"/>
          <w:bCs w:val="1"/>
        </w:rPr>
      </w:pPr>
      <w:r w:rsidDel="00000000" w:rsidR="00000000" w:rsidRPr="00000000">
        <w:rPr>
          <w:b w:val="1"/>
          <w:bCs w:val="1"/>
          <w:rtl w:val="0"/>
        </w:rPr>
        <w:t xml:space="preserve">CONTEXTO ACTUAL</w:t>
      </w:r>
    </w:p>
    <w:p w:rsidR="00000000" w:rsidDel="00000000" w:rsidP="00000000" w:rsidRDefault="00000000" w:rsidRPr="00000000" w14:paraId="0000574F">
      <w:pPr>
        <w:spacing w:after="240" w:before="240" w:lineRule="auto"/>
        <w:rPr>
          <w:b w:val="1"/>
          <w:bCs w:val="1"/>
        </w:rPr>
      </w:pPr>
      <w:r w:rsidDel="00000000" w:rsidR="00000000" w:rsidRPr="00000000">
        <w:rPr>
          <w:b w:val="1"/>
          <w:bCs w:val="1"/>
          <w:rtl w:val="0"/>
        </w:rPr>
        <w:t xml:space="preserve">EMPRESA A</w:t>
      </w:r>
    </w:p>
    <w:p w:rsidR="00000000" w:rsidDel="00000000" w:rsidP="00000000" w:rsidRDefault="00000000" w:rsidRPr="00000000" w14:paraId="000057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51">
      <w:pPr>
        <w:spacing w:after="240" w:before="240" w:lineRule="auto"/>
        <w:rPr>
          <w:b w:val="1"/>
          <w:bCs w:val="1"/>
        </w:rPr>
      </w:pPr>
      <w:r w:rsidDel="00000000" w:rsidR="00000000" w:rsidRPr="00000000">
        <w:rPr>
          <w:b w:val="1"/>
          <w:bCs w:val="1"/>
          <w:rtl w:val="0"/>
        </w:rPr>
        <w:t xml:space="preserve">CAMBIAR CONTEXTO</w:t>
      </w:r>
    </w:p>
    <w:p w:rsidR="00000000" w:rsidDel="00000000" w:rsidP="00000000" w:rsidRDefault="00000000" w:rsidRPr="00000000" w14:paraId="000057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53">
      <w:pPr>
        <w:spacing w:after="240" w:before="240" w:lineRule="auto"/>
        <w:rPr>
          <w:b w:val="1"/>
          <w:bCs w:val="1"/>
        </w:rPr>
      </w:pPr>
      <w:r w:rsidDel="00000000" w:rsidR="00000000" w:rsidRPr="00000000">
        <w:rPr>
          <w:b w:val="1"/>
          <w:bCs w:val="1"/>
          <w:rtl w:val="0"/>
        </w:rPr>
        <w:t xml:space="preserve">EMPRESA B</w:t>
      </w:r>
    </w:p>
    <w:p w:rsidR="00000000" w:rsidDel="00000000" w:rsidP="00000000" w:rsidRDefault="00000000" w:rsidRPr="00000000" w14:paraId="00005754">
      <w:pPr>
        <w:spacing w:after="240" w:before="240" w:lineRule="auto"/>
        <w:rPr>
          <w:b w:val="1"/>
          <w:bCs w:val="1"/>
        </w:rPr>
      </w:pPr>
      <w:r w:rsidDel="00000000" w:rsidR="00000000" w:rsidRPr="00000000">
        <w:rPr>
          <w:b w:val="1"/>
          <w:bCs w:val="1"/>
          <w:rtl w:val="0"/>
        </w:rPr>
        <w:t xml:space="preserve">El sistema deberá validar nuevamente el alcance permitido.</w:t>
      </w:r>
    </w:p>
    <w:p w:rsidR="00000000" w:rsidDel="00000000" w:rsidP="00000000" w:rsidRDefault="00000000" w:rsidRPr="00000000" w14:paraId="0000575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56">
      <w:pPr>
        <w:pStyle w:val="Heading1"/>
        <w:keepNext w:val="0"/>
        <w:keepLines w:val="0"/>
        <w:spacing w:before="480" w:lineRule="auto"/>
        <w:rPr>
          <w:b w:val="1"/>
          <w:bCs w:val="1"/>
          <w:sz w:val="46"/>
          <w:szCs w:val="46"/>
        </w:rPr>
      </w:pPr>
      <w:bookmarkStart w:colFirst="0" w:colLast="0" w:name="_fhexwn2rxvj2" w:id="1995"/>
      <w:bookmarkEnd w:id="1995"/>
      <w:r w:rsidDel="00000000" w:rsidR="00000000" w:rsidRPr="00000000">
        <w:rPr>
          <w:b w:val="1"/>
          <w:bCs w:val="1"/>
          <w:sz w:val="46"/>
          <w:szCs w:val="46"/>
          <w:rtl w:val="0"/>
        </w:rPr>
        <w:t xml:space="preserve">24.33 Restricciones Operativas</w:t>
      </w:r>
    </w:p>
    <w:p w:rsidR="00000000" w:rsidDel="00000000" w:rsidP="00000000" w:rsidRDefault="00000000" w:rsidRPr="00000000" w14:paraId="00005757">
      <w:pPr>
        <w:spacing w:after="240" w:before="240" w:lineRule="auto"/>
        <w:rPr>
          <w:b w:val="1"/>
          <w:bCs w:val="1"/>
        </w:rPr>
      </w:pPr>
      <w:r w:rsidDel="00000000" w:rsidR="00000000" w:rsidRPr="00000000">
        <w:rPr>
          <w:b w:val="1"/>
          <w:bCs w:val="1"/>
          <w:rtl w:val="0"/>
        </w:rPr>
        <w:t xml:space="preserve">Los permisos podrán incluir restricciones.</w:t>
      </w:r>
    </w:p>
    <w:p w:rsidR="00000000" w:rsidDel="00000000" w:rsidP="00000000" w:rsidRDefault="00000000" w:rsidRPr="00000000" w14:paraId="0000575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759">
      <w:pPr>
        <w:spacing w:after="240" w:before="240" w:lineRule="auto"/>
        <w:rPr>
          <w:b w:val="1"/>
          <w:bCs w:val="1"/>
        </w:rPr>
      </w:pPr>
      <w:r w:rsidDel="00000000" w:rsidR="00000000" w:rsidRPr="00000000">
        <w:rPr>
          <w:b w:val="1"/>
          <w:bCs w:val="1"/>
          <w:rtl w:val="0"/>
        </w:rPr>
        <w:t xml:space="preserve">VENDEDOR</w:t>
      </w:r>
    </w:p>
    <w:p w:rsidR="00000000" w:rsidDel="00000000" w:rsidP="00000000" w:rsidRDefault="00000000" w:rsidRPr="00000000" w14:paraId="0000575A">
      <w:pPr>
        <w:spacing w:after="240" w:before="240" w:lineRule="auto"/>
        <w:rPr>
          <w:b w:val="1"/>
          <w:bCs w:val="1"/>
        </w:rPr>
      </w:pPr>
      <w:r w:rsidDel="00000000" w:rsidR="00000000" w:rsidRPr="00000000">
        <w:rPr>
          <w:rtl w:val="0"/>
        </w:rPr>
      </w:r>
    </w:p>
    <w:p w:rsidR="00000000" w:rsidDel="00000000" w:rsidP="00000000" w:rsidRDefault="00000000" w:rsidRPr="00000000" w14:paraId="000057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Crear venta ✓</w:t>
      </w:r>
    </w:p>
    <w:p w:rsidR="00000000" w:rsidDel="00000000" w:rsidP="00000000" w:rsidRDefault="00000000" w:rsidRPr="00000000" w14:paraId="0000575C">
      <w:pPr>
        <w:spacing w:after="240" w:before="240" w:lineRule="auto"/>
        <w:rPr>
          <w:b w:val="1"/>
          <w:bCs w:val="1"/>
        </w:rPr>
      </w:pPr>
      <w:r w:rsidDel="00000000" w:rsidR="00000000" w:rsidRPr="00000000">
        <w:rPr>
          <w:rtl w:val="0"/>
        </w:rPr>
      </w:r>
    </w:p>
    <w:p w:rsidR="00000000" w:rsidDel="00000000" w:rsidP="00000000" w:rsidRDefault="00000000" w:rsidRPr="00000000" w14:paraId="0000575D">
      <w:pPr>
        <w:spacing w:after="240" w:before="240" w:lineRule="auto"/>
        <w:rPr>
          <w:b w:val="1"/>
          <w:bCs w:val="1"/>
        </w:rPr>
      </w:pPr>
      <w:r w:rsidDel="00000000" w:rsidR="00000000" w:rsidRPr="00000000">
        <w:rPr>
          <w:b w:val="1"/>
          <w:bCs w:val="1"/>
          <w:rtl w:val="0"/>
        </w:rPr>
        <w:t xml:space="preserve">Descuento:</w:t>
      </w:r>
    </w:p>
    <w:p w:rsidR="00000000" w:rsidDel="00000000" w:rsidP="00000000" w:rsidRDefault="00000000" w:rsidRPr="00000000" w14:paraId="0000575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hasta 5% ✓</w:t>
      </w:r>
    </w:p>
    <w:p w:rsidR="00000000" w:rsidDel="00000000" w:rsidP="00000000" w:rsidRDefault="00000000" w:rsidRPr="00000000" w14:paraId="0000575F">
      <w:pPr>
        <w:spacing w:after="240" w:before="240" w:lineRule="auto"/>
        <w:rPr>
          <w:b w:val="1"/>
          <w:bCs w:val="1"/>
        </w:rPr>
      </w:pPr>
      <w:r w:rsidDel="00000000" w:rsidR="00000000" w:rsidRPr="00000000">
        <w:rPr>
          <w:rtl w:val="0"/>
        </w:rPr>
      </w:r>
    </w:p>
    <w:p w:rsidR="00000000" w:rsidDel="00000000" w:rsidP="00000000" w:rsidRDefault="00000000" w:rsidRPr="00000000" w14:paraId="00005760">
      <w:pPr>
        <w:spacing w:after="240" w:before="240" w:lineRule="auto"/>
        <w:rPr>
          <w:b w:val="1"/>
          <w:bCs w:val="1"/>
        </w:rPr>
      </w:pPr>
      <w:r w:rsidDel="00000000" w:rsidR="00000000" w:rsidRPr="00000000">
        <w:rPr>
          <w:b w:val="1"/>
          <w:bCs w:val="1"/>
          <w:rtl w:val="0"/>
        </w:rPr>
        <w:t xml:space="preserve">Descuento:</w:t>
      </w:r>
    </w:p>
    <w:p w:rsidR="00000000" w:rsidDel="00000000" w:rsidP="00000000" w:rsidRDefault="00000000" w:rsidRPr="00000000" w14:paraId="000057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más de 5% → requiere autorización</w:t>
      </w:r>
    </w:p>
    <w:p w:rsidR="00000000" w:rsidDel="00000000" w:rsidP="00000000" w:rsidRDefault="00000000" w:rsidRPr="00000000" w14:paraId="000057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63">
      <w:pPr>
        <w:pStyle w:val="Heading1"/>
        <w:keepNext w:val="0"/>
        <w:keepLines w:val="0"/>
        <w:spacing w:before="480" w:lineRule="auto"/>
        <w:rPr>
          <w:b w:val="1"/>
          <w:bCs w:val="1"/>
          <w:sz w:val="46"/>
          <w:szCs w:val="46"/>
        </w:rPr>
      </w:pPr>
      <w:bookmarkStart w:colFirst="0" w:colLast="0" w:name="_945wq8iqzpm3" w:id="1996"/>
      <w:bookmarkEnd w:id="1996"/>
      <w:r w:rsidDel="00000000" w:rsidR="00000000" w:rsidRPr="00000000">
        <w:rPr>
          <w:b w:val="1"/>
          <w:bCs w:val="1"/>
          <w:sz w:val="46"/>
          <w:szCs w:val="46"/>
          <w:rtl w:val="0"/>
        </w:rPr>
        <w:t xml:space="preserve">24.34 Límites Monetarios</w:t>
      </w:r>
    </w:p>
    <w:p w:rsidR="00000000" w:rsidDel="00000000" w:rsidP="00000000" w:rsidRDefault="00000000" w:rsidRPr="00000000" w14:paraId="00005764">
      <w:pPr>
        <w:spacing w:after="240" w:before="240" w:lineRule="auto"/>
        <w:rPr>
          <w:b w:val="1"/>
          <w:bCs w:val="1"/>
        </w:rPr>
      </w:pPr>
      <w:r w:rsidDel="00000000" w:rsidR="00000000" w:rsidRPr="00000000">
        <w:rPr>
          <w:b w:val="1"/>
          <w:bCs w:val="1"/>
          <w:rtl w:val="0"/>
        </w:rPr>
        <w:t xml:space="preserve">Las operaciones podrán limitarse por importe.</w:t>
      </w:r>
    </w:p>
    <w:p w:rsidR="00000000" w:rsidDel="00000000" w:rsidP="00000000" w:rsidRDefault="00000000" w:rsidRPr="00000000" w14:paraId="00005765">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766">
      <w:pPr>
        <w:spacing w:after="240" w:before="240" w:lineRule="auto"/>
        <w:rPr>
          <w:b w:val="1"/>
          <w:bCs w:val="1"/>
        </w:rPr>
      </w:pPr>
      <w:r w:rsidDel="00000000" w:rsidR="00000000" w:rsidRPr="00000000">
        <w:rPr>
          <w:b w:val="1"/>
          <w:bCs w:val="1"/>
          <w:rtl w:val="0"/>
        </w:rPr>
        <w:t xml:space="preserve">Usuario A</w:t>
      </w:r>
    </w:p>
    <w:p w:rsidR="00000000" w:rsidDel="00000000" w:rsidP="00000000" w:rsidRDefault="00000000" w:rsidRPr="00000000" w14:paraId="00005767">
      <w:pPr>
        <w:spacing w:after="240" w:before="240" w:lineRule="auto"/>
        <w:rPr>
          <w:b w:val="1"/>
          <w:bCs w:val="1"/>
        </w:rPr>
      </w:pPr>
      <w:r w:rsidDel="00000000" w:rsidR="00000000" w:rsidRPr="00000000">
        <w:rPr>
          <w:b w:val="1"/>
          <w:bCs w:val="1"/>
          <w:rtl w:val="0"/>
        </w:rPr>
        <w:t xml:space="preserve">Puede aprobar hasta $500.000</w:t>
      </w:r>
    </w:p>
    <w:p w:rsidR="00000000" w:rsidDel="00000000" w:rsidP="00000000" w:rsidRDefault="00000000" w:rsidRPr="00000000" w14:paraId="00005768">
      <w:pPr>
        <w:spacing w:after="240" w:before="240" w:lineRule="auto"/>
        <w:rPr>
          <w:b w:val="1"/>
          <w:bCs w:val="1"/>
        </w:rPr>
      </w:pPr>
      <w:r w:rsidDel="00000000" w:rsidR="00000000" w:rsidRPr="00000000">
        <w:rPr>
          <w:rtl w:val="0"/>
        </w:rPr>
      </w:r>
    </w:p>
    <w:p w:rsidR="00000000" w:rsidDel="00000000" w:rsidP="00000000" w:rsidRDefault="00000000" w:rsidRPr="00000000" w14:paraId="00005769">
      <w:pPr>
        <w:spacing w:after="240" w:before="240" w:lineRule="auto"/>
        <w:rPr>
          <w:b w:val="1"/>
          <w:bCs w:val="1"/>
        </w:rPr>
      </w:pPr>
      <w:r w:rsidDel="00000000" w:rsidR="00000000" w:rsidRPr="00000000">
        <w:rPr>
          <w:b w:val="1"/>
          <w:bCs w:val="1"/>
          <w:rtl w:val="0"/>
        </w:rPr>
        <w:t xml:space="preserve">Usuario B</w:t>
      </w:r>
    </w:p>
    <w:p w:rsidR="00000000" w:rsidDel="00000000" w:rsidP="00000000" w:rsidRDefault="00000000" w:rsidRPr="00000000" w14:paraId="0000576A">
      <w:pPr>
        <w:spacing w:after="240" w:before="240" w:lineRule="auto"/>
        <w:rPr>
          <w:b w:val="1"/>
          <w:bCs w:val="1"/>
        </w:rPr>
      </w:pPr>
      <w:r w:rsidDel="00000000" w:rsidR="00000000" w:rsidRPr="00000000">
        <w:rPr>
          <w:b w:val="1"/>
          <w:bCs w:val="1"/>
          <w:rtl w:val="0"/>
        </w:rPr>
        <w:t xml:space="preserve">Puede aprobar hasta $2.000.000</w:t>
      </w:r>
    </w:p>
    <w:p w:rsidR="00000000" w:rsidDel="00000000" w:rsidP="00000000" w:rsidRDefault="00000000" w:rsidRPr="00000000" w14:paraId="0000576B">
      <w:pPr>
        <w:spacing w:after="240" w:before="240" w:lineRule="auto"/>
        <w:rPr>
          <w:b w:val="1"/>
          <w:bCs w:val="1"/>
        </w:rPr>
      </w:pPr>
      <w:r w:rsidDel="00000000" w:rsidR="00000000" w:rsidRPr="00000000">
        <w:rPr>
          <w:b w:val="1"/>
          <w:bCs w:val="1"/>
          <w:rtl w:val="0"/>
        </w:rPr>
        <w:t xml:space="preserve">Esto será útil para:</w:t>
      </w:r>
    </w:p>
    <w:p w:rsidR="00000000" w:rsidDel="00000000" w:rsidP="00000000" w:rsidRDefault="00000000" w:rsidRPr="00000000" w14:paraId="0000576C">
      <w:pPr>
        <w:numPr>
          <w:ilvl w:val="0"/>
          <w:numId w:val="581"/>
        </w:numPr>
        <w:spacing w:after="0" w:afterAutospacing="0" w:before="240" w:lineRule="auto"/>
        <w:ind w:left="720" w:hanging="360"/>
        <w:rPr>
          <w:b w:val="1"/>
          <w:bCs w:val="1"/>
        </w:rPr>
      </w:pPr>
      <w:r w:rsidDel="00000000" w:rsidR="00000000" w:rsidRPr="00000000">
        <w:rPr>
          <w:b w:val="1"/>
          <w:bCs w:val="1"/>
          <w:rtl w:val="0"/>
        </w:rPr>
        <w:t xml:space="preserve">descuentos;</w:t>
      </w:r>
    </w:p>
    <w:p w:rsidR="00000000" w:rsidDel="00000000" w:rsidP="00000000" w:rsidRDefault="00000000" w:rsidRPr="00000000" w14:paraId="0000576D">
      <w:pPr>
        <w:numPr>
          <w:ilvl w:val="0"/>
          <w:numId w:val="581"/>
        </w:numPr>
        <w:spacing w:after="0" w:afterAutospacing="0" w:before="0" w:beforeAutospacing="0" w:lineRule="auto"/>
        <w:ind w:left="720" w:hanging="360"/>
        <w:rPr>
          <w:b w:val="1"/>
          <w:bCs w:val="1"/>
        </w:rPr>
      </w:pPr>
      <w:r w:rsidDel="00000000" w:rsidR="00000000" w:rsidRPr="00000000">
        <w:rPr>
          <w:b w:val="1"/>
          <w:bCs w:val="1"/>
          <w:rtl w:val="0"/>
        </w:rPr>
        <w:t xml:space="preserve">compras;</w:t>
      </w:r>
    </w:p>
    <w:p w:rsidR="00000000" w:rsidDel="00000000" w:rsidP="00000000" w:rsidRDefault="00000000" w:rsidRPr="00000000" w14:paraId="0000576E">
      <w:pPr>
        <w:numPr>
          <w:ilvl w:val="0"/>
          <w:numId w:val="581"/>
        </w:numPr>
        <w:spacing w:after="0" w:afterAutospacing="0" w:before="0" w:beforeAutospacing="0" w:lineRule="auto"/>
        <w:ind w:left="720" w:hanging="360"/>
        <w:rPr>
          <w:b w:val="1"/>
          <w:bCs w:val="1"/>
        </w:rPr>
      </w:pPr>
      <w:r w:rsidDel="00000000" w:rsidR="00000000" w:rsidRPr="00000000">
        <w:rPr>
          <w:b w:val="1"/>
          <w:bCs w:val="1"/>
          <w:rtl w:val="0"/>
        </w:rPr>
        <w:t xml:space="preserve">devoluciones;</w:t>
      </w:r>
    </w:p>
    <w:p w:rsidR="00000000" w:rsidDel="00000000" w:rsidP="00000000" w:rsidRDefault="00000000" w:rsidRPr="00000000" w14:paraId="0000576F">
      <w:pPr>
        <w:numPr>
          <w:ilvl w:val="0"/>
          <w:numId w:val="581"/>
        </w:numPr>
        <w:spacing w:after="0" w:afterAutospacing="0" w:before="0" w:beforeAutospacing="0" w:lineRule="auto"/>
        <w:ind w:left="720" w:hanging="360"/>
        <w:rPr>
          <w:b w:val="1"/>
          <w:bCs w:val="1"/>
        </w:rPr>
      </w:pPr>
      <w:r w:rsidDel="00000000" w:rsidR="00000000" w:rsidRPr="00000000">
        <w:rPr>
          <w:b w:val="1"/>
          <w:bCs w:val="1"/>
          <w:rtl w:val="0"/>
        </w:rPr>
        <w:t xml:space="preserve">ajustes;</w:t>
      </w:r>
    </w:p>
    <w:p w:rsidR="00000000" w:rsidDel="00000000" w:rsidP="00000000" w:rsidRDefault="00000000" w:rsidRPr="00000000" w14:paraId="00005770">
      <w:pPr>
        <w:numPr>
          <w:ilvl w:val="0"/>
          <w:numId w:val="581"/>
        </w:numPr>
        <w:spacing w:after="0" w:afterAutospacing="0" w:before="0" w:beforeAutospacing="0" w:lineRule="auto"/>
        <w:ind w:left="720" w:hanging="360"/>
        <w:rPr>
          <w:b w:val="1"/>
          <w:bCs w:val="1"/>
        </w:rPr>
      </w:pPr>
      <w:r w:rsidDel="00000000" w:rsidR="00000000" w:rsidRPr="00000000">
        <w:rPr>
          <w:b w:val="1"/>
          <w:bCs w:val="1"/>
          <w:rtl w:val="0"/>
        </w:rPr>
        <w:t xml:space="preserve">pagos;</w:t>
      </w:r>
    </w:p>
    <w:p w:rsidR="00000000" w:rsidDel="00000000" w:rsidP="00000000" w:rsidRDefault="00000000" w:rsidRPr="00000000" w14:paraId="00005771">
      <w:pPr>
        <w:numPr>
          <w:ilvl w:val="0"/>
          <w:numId w:val="581"/>
        </w:numPr>
        <w:spacing w:after="240" w:before="0" w:beforeAutospacing="0" w:lineRule="auto"/>
        <w:ind w:left="720" w:hanging="360"/>
        <w:rPr>
          <w:b w:val="1"/>
          <w:bCs w:val="1"/>
        </w:rPr>
      </w:pPr>
      <w:r w:rsidDel="00000000" w:rsidR="00000000" w:rsidRPr="00000000">
        <w:rPr>
          <w:b w:val="1"/>
          <w:bCs w:val="1"/>
          <w:rtl w:val="0"/>
        </w:rPr>
        <w:t xml:space="preserve">créditos.</w:t>
      </w:r>
    </w:p>
    <w:p w:rsidR="00000000" w:rsidDel="00000000" w:rsidP="00000000" w:rsidRDefault="00000000" w:rsidRPr="00000000" w14:paraId="0000577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73">
      <w:pPr>
        <w:pStyle w:val="Heading1"/>
        <w:keepNext w:val="0"/>
        <w:keepLines w:val="0"/>
        <w:spacing w:before="480" w:lineRule="auto"/>
        <w:rPr>
          <w:b w:val="1"/>
          <w:bCs w:val="1"/>
          <w:sz w:val="46"/>
          <w:szCs w:val="46"/>
        </w:rPr>
      </w:pPr>
      <w:bookmarkStart w:colFirst="0" w:colLast="0" w:name="_dvx94y5s55t2" w:id="1997"/>
      <w:bookmarkEnd w:id="1997"/>
      <w:r w:rsidDel="00000000" w:rsidR="00000000" w:rsidRPr="00000000">
        <w:rPr>
          <w:b w:val="1"/>
          <w:bCs w:val="1"/>
          <w:sz w:val="46"/>
          <w:szCs w:val="46"/>
          <w:rtl w:val="0"/>
        </w:rPr>
        <w:t xml:space="preserve">24.35 Segregación de Funciones</w:t>
      </w:r>
    </w:p>
    <w:p w:rsidR="00000000" w:rsidDel="00000000" w:rsidP="00000000" w:rsidRDefault="00000000" w:rsidRPr="00000000" w14:paraId="00005774">
      <w:pPr>
        <w:spacing w:after="240" w:before="240" w:lineRule="auto"/>
        <w:rPr>
          <w:b w:val="1"/>
          <w:bCs w:val="1"/>
        </w:rPr>
      </w:pPr>
      <w:r w:rsidDel="00000000" w:rsidR="00000000" w:rsidRPr="00000000">
        <w:rPr>
          <w:b w:val="1"/>
          <w:bCs w:val="1"/>
          <w:rtl w:val="0"/>
        </w:rPr>
        <w:t xml:space="preserve">El sistema deberá poder evitar combinaciones incompatibles.</w:t>
      </w:r>
    </w:p>
    <w:p w:rsidR="00000000" w:rsidDel="00000000" w:rsidP="00000000" w:rsidRDefault="00000000" w:rsidRPr="00000000" w14:paraId="00005775">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776">
      <w:pPr>
        <w:spacing w:after="240" w:before="240" w:lineRule="auto"/>
        <w:rPr>
          <w:b w:val="1"/>
          <w:bCs w:val="1"/>
        </w:rPr>
      </w:pPr>
      <w:r w:rsidDel="00000000" w:rsidR="00000000" w:rsidRPr="00000000">
        <w:rPr>
          <w:b w:val="1"/>
          <w:bCs w:val="1"/>
          <w:rtl w:val="0"/>
        </w:rPr>
        <w:t xml:space="preserve">CREAR PROVEEDOR</w:t>
      </w:r>
    </w:p>
    <w:p w:rsidR="00000000" w:rsidDel="00000000" w:rsidP="00000000" w:rsidRDefault="00000000" w:rsidRPr="00000000" w14:paraId="0000577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778">
      <w:pPr>
        <w:spacing w:after="240" w:before="240" w:lineRule="auto"/>
        <w:rPr>
          <w:b w:val="1"/>
          <w:bCs w:val="1"/>
        </w:rPr>
      </w:pPr>
      <w:r w:rsidDel="00000000" w:rsidR="00000000" w:rsidRPr="00000000">
        <w:rPr>
          <w:b w:val="1"/>
          <w:bCs w:val="1"/>
          <w:rtl w:val="0"/>
        </w:rPr>
        <w:t xml:space="preserve">APROBAR PROVEEDOR</w:t>
      </w:r>
    </w:p>
    <w:p w:rsidR="00000000" w:rsidDel="00000000" w:rsidP="00000000" w:rsidRDefault="00000000" w:rsidRPr="00000000" w14:paraId="00005779">
      <w:pPr>
        <w:spacing w:after="240" w:before="240" w:lineRule="auto"/>
        <w:rPr>
          <w:b w:val="1"/>
          <w:bCs w:val="1"/>
        </w:rPr>
      </w:pPr>
      <w:r w:rsidDel="00000000" w:rsidR="00000000" w:rsidRPr="00000000">
        <w:rPr>
          <w:b w:val="1"/>
          <w:bCs w:val="1"/>
          <w:rtl w:val="0"/>
        </w:rPr>
        <w:t xml:space="preserve">podría estar restringido para determinados roles.</w:t>
      </w:r>
    </w:p>
    <w:p w:rsidR="00000000" w:rsidDel="00000000" w:rsidP="00000000" w:rsidRDefault="00000000" w:rsidRPr="00000000" w14:paraId="0000577A">
      <w:pPr>
        <w:spacing w:after="240" w:before="240" w:lineRule="auto"/>
        <w:rPr>
          <w:b w:val="1"/>
          <w:bCs w:val="1"/>
        </w:rPr>
      </w:pPr>
      <w:r w:rsidDel="00000000" w:rsidR="00000000" w:rsidRPr="00000000">
        <w:rPr>
          <w:b w:val="1"/>
          <w:bCs w:val="1"/>
          <w:rtl w:val="0"/>
        </w:rPr>
        <w:t xml:space="preserve">Otro ejemplo:</w:t>
      </w:r>
    </w:p>
    <w:p w:rsidR="00000000" w:rsidDel="00000000" w:rsidP="00000000" w:rsidRDefault="00000000" w:rsidRPr="00000000" w14:paraId="0000577B">
      <w:pPr>
        <w:spacing w:after="240" w:before="240" w:lineRule="auto"/>
        <w:rPr>
          <w:b w:val="1"/>
          <w:bCs w:val="1"/>
        </w:rPr>
      </w:pPr>
      <w:r w:rsidDel="00000000" w:rsidR="00000000" w:rsidRPr="00000000">
        <w:rPr>
          <w:b w:val="1"/>
          <w:bCs w:val="1"/>
          <w:rtl w:val="0"/>
        </w:rPr>
        <w:t xml:space="preserve">CREAR PAGO</w:t>
      </w:r>
    </w:p>
    <w:p w:rsidR="00000000" w:rsidDel="00000000" w:rsidP="00000000" w:rsidRDefault="00000000" w:rsidRPr="00000000" w14:paraId="0000577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77D">
      <w:pPr>
        <w:spacing w:after="240" w:before="240" w:lineRule="auto"/>
        <w:rPr>
          <w:b w:val="1"/>
          <w:bCs w:val="1"/>
        </w:rPr>
      </w:pPr>
      <w:r w:rsidDel="00000000" w:rsidR="00000000" w:rsidRPr="00000000">
        <w:rPr>
          <w:b w:val="1"/>
          <w:bCs w:val="1"/>
          <w:rtl w:val="0"/>
        </w:rPr>
        <w:t xml:space="preserve">AUTORIZAR PAGO</w:t>
      </w:r>
    </w:p>
    <w:p w:rsidR="00000000" w:rsidDel="00000000" w:rsidP="00000000" w:rsidRDefault="00000000" w:rsidRPr="00000000" w14:paraId="0000577E">
      <w:pPr>
        <w:spacing w:after="240" w:before="240" w:lineRule="auto"/>
        <w:rPr>
          <w:b w:val="1"/>
          <w:bCs w:val="1"/>
        </w:rPr>
      </w:pPr>
      <w:r w:rsidDel="00000000" w:rsidR="00000000" w:rsidRPr="00000000">
        <w:rPr>
          <w:b w:val="1"/>
          <w:bCs w:val="1"/>
          <w:rtl w:val="0"/>
        </w:rPr>
        <w:t xml:space="preserve">La política dependerá de la organización.</w:t>
      </w:r>
    </w:p>
    <w:p w:rsidR="00000000" w:rsidDel="00000000" w:rsidP="00000000" w:rsidRDefault="00000000" w:rsidRPr="00000000" w14:paraId="0000577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80">
      <w:pPr>
        <w:pStyle w:val="Heading1"/>
        <w:keepNext w:val="0"/>
        <w:keepLines w:val="0"/>
        <w:spacing w:before="480" w:lineRule="auto"/>
        <w:rPr>
          <w:b w:val="1"/>
          <w:bCs w:val="1"/>
          <w:sz w:val="46"/>
          <w:szCs w:val="46"/>
        </w:rPr>
      </w:pPr>
      <w:bookmarkStart w:colFirst="0" w:colLast="0" w:name="_9h760a7r1as4" w:id="1998"/>
      <w:bookmarkEnd w:id="1998"/>
      <w:r w:rsidDel="00000000" w:rsidR="00000000" w:rsidRPr="00000000">
        <w:rPr>
          <w:b w:val="1"/>
          <w:bCs w:val="1"/>
          <w:sz w:val="46"/>
          <w:szCs w:val="46"/>
          <w:rtl w:val="0"/>
        </w:rPr>
        <w:t xml:space="preserve">24.36 Conflictos de Permisos</w:t>
      </w:r>
    </w:p>
    <w:p w:rsidR="00000000" w:rsidDel="00000000" w:rsidP="00000000" w:rsidRDefault="00000000" w:rsidRPr="00000000" w14:paraId="00005781">
      <w:pPr>
        <w:spacing w:after="240" w:before="240" w:lineRule="auto"/>
        <w:rPr>
          <w:b w:val="1"/>
          <w:bCs w:val="1"/>
        </w:rPr>
      </w:pPr>
      <w:r w:rsidDel="00000000" w:rsidR="00000000" w:rsidRPr="00000000">
        <w:rPr>
          <w:b w:val="1"/>
          <w:bCs w:val="1"/>
          <w:rtl w:val="0"/>
        </w:rPr>
        <w:t xml:space="preserve">El modelo deberá contemplar explícitamente qué sucede cuando existen permisos contradictorios.</w:t>
      </w:r>
    </w:p>
    <w:p w:rsidR="00000000" w:rsidDel="00000000" w:rsidP="00000000" w:rsidRDefault="00000000" w:rsidRPr="00000000" w14:paraId="0000578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7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ROL A → EDITAR CLIENTE ✓</w:t>
      </w:r>
    </w:p>
    <w:p w:rsidR="00000000" w:rsidDel="00000000" w:rsidP="00000000" w:rsidRDefault="00000000" w:rsidRPr="00000000" w14:paraId="00005784">
      <w:pPr>
        <w:spacing w:after="240" w:before="240" w:lineRule="auto"/>
        <w:rPr>
          <w:b w:val="1"/>
          <w:bCs w:val="1"/>
        </w:rPr>
      </w:pPr>
      <w:r w:rsidDel="00000000" w:rsidR="00000000" w:rsidRPr="00000000">
        <w:rPr>
          <w:rtl w:val="0"/>
        </w:rPr>
      </w:r>
    </w:p>
    <w:p w:rsidR="00000000" w:rsidDel="00000000" w:rsidP="00000000" w:rsidRDefault="00000000" w:rsidRPr="00000000" w14:paraId="000057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ROL B → EDITAR CLIENTE ✕</w:t>
      </w:r>
    </w:p>
    <w:p w:rsidR="00000000" w:rsidDel="00000000" w:rsidP="00000000" w:rsidRDefault="00000000" w:rsidRPr="00000000" w14:paraId="00005786">
      <w:pPr>
        <w:spacing w:after="240" w:before="240" w:lineRule="auto"/>
        <w:rPr>
          <w:b w:val="1"/>
          <w:bCs w:val="1"/>
        </w:rPr>
      </w:pPr>
      <w:r w:rsidDel="00000000" w:rsidR="00000000" w:rsidRPr="00000000">
        <w:rPr>
          <w:b w:val="1"/>
          <w:bCs w:val="1"/>
          <w:rtl w:val="0"/>
        </w:rPr>
        <w:t xml:space="preserve">La política deberá evitar ambigüedades.</w:t>
      </w:r>
    </w:p>
    <w:p w:rsidR="00000000" w:rsidDel="00000000" w:rsidP="00000000" w:rsidRDefault="00000000" w:rsidRPr="00000000" w14:paraId="00005787">
      <w:pPr>
        <w:spacing w:after="240" w:before="240" w:lineRule="auto"/>
        <w:rPr>
          <w:b w:val="1"/>
          <w:bCs w:val="1"/>
        </w:rPr>
      </w:pPr>
      <w:r w:rsidDel="00000000" w:rsidR="00000000" w:rsidRPr="00000000">
        <w:rPr>
          <w:b w:val="1"/>
          <w:bCs w:val="1"/>
          <w:rtl w:val="0"/>
        </w:rPr>
        <w:t xml:space="preserve">Para operaciones críticas, se recomienda:</w:t>
      </w:r>
    </w:p>
    <w:p w:rsidR="00000000" w:rsidDel="00000000" w:rsidP="00000000" w:rsidRDefault="00000000" w:rsidRPr="00000000" w14:paraId="00005788">
      <w:pPr>
        <w:spacing w:after="240" w:before="240" w:lineRule="auto"/>
        <w:ind w:left="600" w:right="600" w:firstLine="0"/>
        <w:rPr>
          <w:b w:val="1"/>
          <w:bCs w:val="1"/>
        </w:rPr>
      </w:pPr>
      <w:r w:rsidDel="00000000" w:rsidR="00000000" w:rsidRPr="00000000">
        <w:rPr>
          <w:b w:val="1"/>
          <w:bCs w:val="1"/>
          <w:rtl w:val="0"/>
        </w:rPr>
        <w:t xml:space="preserve">La restricción explícita deberá prevalecer sobre una autorización general cuando la política de seguridad así lo determine.</w:t>
      </w:r>
    </w:p>
    <w:p w:rsidR="00000000" w:rsidDel="00000000" w:rsidP="00000000" w:rsidRDefault="00000000" w:rsidRPr="00000000" w14:paraId="00005789">
      <w:pPr>
        <w:spacing w:after="240" w:before="240" w:lineRule="auto"/>
        <w:rPr>
          <w:b w:val="1"/>
          <w:bCs w:val="1"/>
        </w:rPr>
      </w:pPr>
      <w:r w:rsidDel="00000000" w:rsidR="00000000" w:rsidRPr="00000000">
        <w:rPr>
          <w:b w:val="1"/>
          <w:bCs w:val="1"/>
          <w:rtl w:val="0"/>
        </w:rPr>
        <w:t xml:space="preserve">La estrategia definitiva deberá documentarse en el dominio de seguridad.</w:t>
      </w:r>
    </w:p>
    <w:p w:rsidR="00000000" w:rsidDel="00000000" w:rsidP="00000000" w:rsidRDefault="00000000" w:rsidRPr="00000000" w14:paraId="0000578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8B">
      <w:pPr>
        <w:pStyle w:val="Heading1"/>
        <w:keepNext w:val="0"/>
        <w:keepLines w:val="0"/>
        <w:spacing w:before="480" w:lineRule="auto"/>
        <w:rPr>
          <w:b w:val="1"/>
          <w:bCs w:val="1"/>
          <w:sz w:val="46"/>
          <w:szCs w:val="46"/>
        </w:rPr>
      </w:pPr>
      <w:bookmarkStart w:colFirst="0" w:colLast="0" w:name="_lb7p1dwzy64h" w:id="1999"/>
      <w:bookmarkEnd w:id="1999"/>
      <w:r w:rsidDel="00000000" w:rsidR="00000000" w:rsidRPr="00000000">
        <w:rPr>
          <w:b w:val="1"/>
          <w:bCs w:val="1"/>
          <w:sz w:val="46"/>
          <w:szCs w:val="46"/>
          <w:rtl w:val="0"/>
        </w:rPr>
        <w:t xml:space="preserve">24.37 Permisos Temporales</w:t>
      </w:r>
    </w:p>
    <w:p w:rsidR="00000000" w:rsidDel="00000000" w:rsidP="00000000" w:rsidRDefault="00000000" w:rsidRPr="00000000" w14:paraId="0000578C">
      <w:pPr>
        <w:spacing w:after="240" w:before="240" w:lineRule="auto"/>
        <w:rPr>
          <w:b w:val="1"/>
          <w:bCs w:val="1"/>
        </w:rPr>
      </w:pPr>
      <w:r w:rsidDel="00000000" w:rsidR="00000000" w:rsidRPr="00000000">
        <w:rPr>
          <w:b w:val="1"/>
          <w:bCs w:val="1"/>
          <w:rtl w:val="0"/>
        </w:rPr>
        <w:t xml:space="preserve">Podrán existir permisos con vigencia.</w:t>
      </w:r>
    </w:p>
    <w:p w:rsidR="00000000" w:rsidDel="00000000" w:rsidP="00000000" w:rsidRDefault="00000000" w:rsidRPr="00000000" w14:paraId="0000578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78E">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7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90">
      <w:pPr>
        <w:spacing w:after="240" w:before="240" w:lineRule="auto"/>
        <w:rPr>
          <w:b w:val="1"/>
          <w:bCs w:val="1"/>
        </w:rPr>
      </w:pPr>
      <w:r w:rsidDel="00000000" w:rsidR="00000000" w:rsidRPr="00000000">
        <w:rPr>
          <w:b w:val="1"/>
          <w:bCs w:val="1"/>
          <w:rtl w:val="0"/>
        </w:rPr>
        <w:t xml:space="preserve">Permiso especial</w:t>
      </w:r>
    </w:p>
    <w:p w:rsidR="00000000" w:rsidDel="00000000" w:rsidP="00000000" w:rsidRDefault="00000000" w:rsidRPr="00000000" w14:paraId="000057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01/08 → 15/08</w:t>
      </w:r>
    </w:p>
    <w:p w:rsidR="00000000" w:rsidDel="00000000" w:rsidP="00000000" w:rsidRDefault="00000000" w:rsidRPr="00000000" w14:paraId="00005793">
      <w:pPr>
        <w:spacing w:after="240" w:before="240" w:lineRule="auto"/>
        <w:rPr>
          <w:b w:val="1"/>
          <w:bCs w:val="1"/>
        </w:rPr>
      </w:pPr>
      <w:r w:rsidDel="00000000" w:rsidR="00000000" w:rsidRPr="00000000">
        <w:rPr>
          <w:b w:val="1"/>
          <w:bCs w:val="1"/>
          <w:rtl w:val="0"/>
        </w:rPr>
        <w:t xml:space="preserve">Esto permitirá accesos temporales sin modificar permanentemente los roles.</w:t>
      </w:r>
    </w:p>
    <w:p w:rsidR="00000000" w:rsidDel="00000000" w:rsidP="00000000" w:rsidRDefault="00000000" w:rsidRPr="00000000" w14:paraId="0000579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95">
      <w:pPr>
        <w:pStyle w:val="Heading1"/>
        <w:keepNext w:val="0"/>
        <w:keepLines w:val="0"/>
        <w:spacing w:before="480" w:lineRule="auto"/>
        <w:rPr>
          <w:b w:val="1"/>
          <w:bCs w:val="1"/>
          <w:sz w:val="46"/>
          <w:szCs w:val="46"/>
        </w:rPr>
      </w:pPr>
      <w:bookmarkStart w:colFirst="0" w:colLast="0" w:name="_stwwr2uh2m7n" w:id="2000"/>
      <w:bookmarkEnd w:id="2000"/>
      <w:r w:rsidDel="00000000" w:rsidR="00000000" w:rsidRPr="00000000">
        <w:rPr>
          <w:b w:val="1"/>
          <w:bCs w:val="1"/>
          <w:sz w:val="46"/>
          <w:szCs w:val="46"/>
          <w:rtl w:val="0"/>
        </w:rPr>
        <w:t xml:space="preserve">24.38 Delegación</w:t>
      </w:r>
    </w:p>
    <w:p w:rsidR="00000000" w:rsidDel="00000000" w:rsidP="00000000" w:rsidRDefault="00000000" w:rsidRPr="00000000" w14:paraId="00005796">
      <w:pPr>
        <w:spacing w:after="240" w:before="240" w:lineRule="auto"/>
        <w:rPr>
          <w:b w:val="1"/>
          <w:bCs w:val="1"/>
        </w:rPr>
      </w:pPr>
      <w:r w:rsidDel="00000000" w:rsidR="00000000" w:rsidRPr="00000000">
        <w:rPr>
          <w:b w:val="1"/>
          <w:bCs w:val="1"/>
          <w:rtl w:val="0"/>
        </w:rPr>
        <w:t xml:space="preserve">En organizaciones avanzadas podrá existir delegación temporal.</w:t>
      </w:r>
    </w:p>
    <w:p w:rsidR="00000000" w:rsidDel="00000000" w:rsidP="00000000" w:rsidRDefault="00000000" w:rsidRPr="00000000" w14:paraId="0000579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798">
      <w:pPr>
        <w:spacing w:after="240" w:before="240" w:lineRule="auto"/>
        <w:rPr>
          <w:b w:val="1"/>
          <w:bCs w:val="1"/>
        </w:rPr>
      </w:pPr>
      <w:r w:rsidDel="00000000" w:rsidR="00000000" w:rsidRPr="00000000">
        <w:rPr>
          <w:b w:val="1"/>
          <w:bCs w:val="1"/>
          <w:rtl w:val="0"/>
        </w:rPr>
        <w:t xml:space="preserve">SUPERVISOR AUSENTE</w:t>
      </w:r>
    </w:p>
    <w:p w:rsidR="00000000" w:rsidDel="00000000" w:rsidP="00000000" w:rsidRDefault="00000000" w:rsidRPr="00000000" w14:paraId="000057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9A">
      <w:pPr>
        <w:spacing w:after="240" w:before="240" w:lineRule="auto"/>
        <w:rPr>
          <w:b w:val="1"/>
          <w:bCs w:val="1"/>
        </w:rPr>
      </w:pPr>
      <w:r w:rsidDel="00000000" w:rsidR="00000000" w:rsidRPr="00000000">
        <w:rPr>
          <w:b w:val="1"/>
          <w:bCs w:val="1"/>
          <w:rtl w:val="0"/>
        </w:rPr>
        <w:t xml:space="preserve">DELEGA APROBACIONES</w:t>
      </w:r>
    </w:p>
    <w:p w:rsidR="00000000" w:rsidDel="00000000" w:rsidP="00000000" w:rsidRDefault="00000000" w:rsidRPr="00000000" w14:paraId="000057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9C">
      <w:pPr>
        <w:spacing w:after="240" w:before="240" w:lineRule="auto"/>
        <w:rPr>
          <w:b w:val="1"/>
          <w:bCs w:val="1"/>
        </w:rPr>
      </w:pPr>
      <w:r w:rsidDel="00000000" w:rsidR="00000000" w:rsidRPr="00000000">
        <w:rPr>
          <w:b w:val="1"/>
          <w:bCs w:val="1"/>
          <w:rtl w:val="0"/>
        </w:rPr>
        <w:t xml:space="preserve">SUPERVISOR SUPLENTE</w:t>
      </w:r>
    </w:p>
    <w:p w:rsidR="00000000" w:rsidDel="00000000" w:rsidP="00000000" w:rsidRDefault="00000000" w:rsidRPr="00000000" w14:paraId="0000579D">
      <w:pPr>
        <w:spacing w:after="240" w:before="240" w:lineRule="auto"/>
        <w:rPr>
          <w:b w:val="1"/>
          <w:bCs w:val="1"/>
        </w:rPr>
      </w:pPr>
      <w:r w:rsidDel="00000000" w:rsidR="00000000" w:rsidRPr="00000000">
        <w:rPr>
          <w:b w:val="1"/>
          <w:bCs w:val="1"/>
          <w:rtl w:val="0"/>
        </w:rPr>
        <w:t xml:space="preserve">La delegación deberá tener:</w:t>
      </w:r>
    </w:p>
    <w:p w:rsidR="00000000" w:rsidDel="00000000" w:rsidP="00000000" w:rsidRDefault="00000000" w:rsidRPr="00000000" w14:paraId="0000579E">
      <w:pPr>
        <w:numPr>
          <w:ilvl w:val="0"/>
          <w:numId w:val="559"/>
        </w:numPr>
        <w:spacing w:after="0" w:afterAutospacing="0" w:before="240" w:lineRule="auto"/>
        <w:ind w:left="720" w:hanging="360"/>
        <w:rPr>
          <w:b w:val="1"/>
          <w:bCs w:val="1"/>
        </w:rPr>
      </w:pPr>
      <w:r w:rsidDel="00000000" w:rsidR="00000000" w:rsidRPr="00000000">
        <w:rPr>
          <w:b w:val="1"/>
          <w:bCs w:val="1"/>
          <w:rtl w:val="0"/>
        </w:rPr>
        <w:t xml:space="preserve">responsable;</w:t>
      </w:r>
    </w:p>
    <w:p w:rsidR="00000000" w:rsidDel="00000000" w:rsidP="00000000" w:rsidRDefault="00000000" w:rsidRPr="00000000" w14:paraId="0000579F">
      <w:pPr>
        <w:numPr>
          <w:ilvl w:val="0"/>
          <w:numId w:val="559"/>
        </w:numPr>
        <w:spacing w:after="0" w:afterAutospacing="0" w:before="0" w:beforeAutospacing="0" w:lineRule="auto"/>
        <w:ind w:left="720" w:hanging="360"/>
        <w:rPr>
          <w:b w:val="1"/>
          <w:bCs w:val="1"/>
        </w:rPr>
      </w:pPr>
      <w:r w:rsidDel="00000000" w:rsidR="00000000" w:rsidRPr="00000000">
        <w:rPr>
          <w:b w:val="1"/>
          <w:bCs w:val="1"/>
          <w:rtl w:val="0"/>
        </w:rPr>
        <w:t xml:space="preserve">delegado;</w:t>
      </w:r>
    </w:p>
    <w:p w:rsidR="00000000" w:rsidDel="00000000" w:rsidP="00000000" w:rsidRDefault="00000000" w:rsidRPr="00000000" w14:paraId="000057A0">
      <w:pPr>
        <w:numPr>
          <w:ilvl w:val="0"/>
          <w:numId w:val="559"/>
        </w:numPr>
        <w:spacing w:after="0" w:afterAutospacing="0" w:before="0" w:beforeAutospacing="0" w:lineRule="auto"/>
        <w:ind w:left="720" w:hanging="360"/>
        <w:rPr>
          <w:b w:val="1"/>
          <w:bCs w:val="1"/>
        </w:rPr>
      </w:pPr>
      <w:r w:rsidDel="00000000" w:rsidR="00000000" w:rsidRPr="00000000">
        <w:rPr>
          <w:b w:val="1"/>
          <w:bCs w:val="1"/>
          <w:rtl w:val="0"/>
        </w:rPr>
        <w:t xml:space="preserve">alcance;</w:t>
      </w:r>
    </w:p>
    <w:p w:rsidR="00000000" w:rsidDel="00000000" w:rsidP="00000000" w:rsidRDefault="00000000" w:rsidRPr="00000000" w14:paraId="000057A1">
      <w:pPr>
        <w:numPr>
          <w:ilvl w:val="0"/>
          <w:numId w:val="559"/>
        </w:numPr>
        <w:spacing w:after="0" w:afterAutospacing="0" w:before="0" w:beforeAutospacing="0" w:lineRule="auto"/>
        <w:ind w:left="720" w:hanging="360"/>
        <w:rPr>
          <w:b w:val="1"/>
          <w:bCs w:val="1"/>
        </w:rPr>
      </w:pPr>
      <w:r w:rsidDel="00000000" w:rsidR="00000000" w:rsidRPr="00000000">
        <w:rPr>
          <w:b w:val="1"/>
          <w:bCs w:val="1"/>
          <w:rtl w:val="0"/>
        </w:rPr>
        <w:t xml:space="preserve">fecha inicial;</w:t>
      </w:r>
    </w:p>
    <w:p w:rsidR="00000000" w:rsidDel="00000000" w:rsidP="00000000" w:rsidRDefault="00000000" w:rsidRPr="00000000" w14:paraId="000057A2">
      <w:pPr>
        <w:numPr>
          <w:ilvl w:val="0"/>
          <w:numId w:val="559"/>
        </w:numPr>
        <w:spacing w:after="0" w:afterAutospacing="0" w:before="0" w:beforeAutospacing="0" w:lineRule="auto"/>
        <w:ind w:left="720" w:hanging="360"/>
        <w:rPr>
          <w:b w:val="1"/>
          <w:bCs w:val="1"/>
        </w:rPr>
      </w:pPr>
      <w:r w:rsidDel="00000000" w:rsidR="00000000" w:rsidRPr="00000000">
        <w:rPr>
          <w:b w:val="1"/>
          <w:bCs w:val="1"/>
          <w:rtl w:val="0"/>
        </w:rPr>
        <w:t xml:space="preserve">fecha final;</w:t>
      </w:r>
    </w:p>
    <w:p w:rsidR="00000000" w:rsidDel="00000000" w:rsidP="00000000" w:rsidRDefault="00000000" w:rsidRPr="00000000" w14:paraId="000057A3">
      <w:pPr>
        <w:numPr>
          <w:ilvl w:val="0"/>
          <w:numId w:val="559"/>
        </w:numPr>
        <w:spacing w:after="240" w:before="0" w:beforeAutospacing="0" w:lineRule="auto"/>
        <w:ind w:left="720" w:hanging="360"/>
        <w:rPr>
          <w:b w:val="1"/>
          <w:bCs w:val="1"/>
        </w:rPr>
      </w:pPr>
      <w:r w:rsidDel="00000000" w:rsidR="00000000" w:rsidRPr="00000000">
        <w:rPr>
          <w:b w:val="1"/>
          <w:bCs w:val="1"/>
          <w:rtl w:val="0"/>
        </w:rPr>
        <w:t xml:space="preserve">motivo.</w:t>
      </w:r>
    </w:p>
    <w:p w:rsidR="00000000" w:rsidDel="00000000" w:rsidP="00000000" w:rsidRDefault="00000000" w:rsidRPr="00000000" w14:paraId="000057A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A5">
      <w:pPr>
        <w:pStyle w:val="Heading1"/>
        <w:keepNext w:val="0"/>
        <w:keepLines w:val="0"/>
        <w:spacing w:before="480" w:lineRule="auto"/>
        <w:rPr>
          <w:b w:val="1"/>
          <w:bCs w:val="1"/>
          <w:sz w:val="46"/>
          <w:szCs w:val="46"/>
        </w:rPr>
      </w:pPr>
      <w:bookmarkStart w:colFirst="0" w:colLast="0" w:name="_xvz3hlxvg6fh" w:id="2001"/>
      <w:bookmarkEnd w:id="2001"/>
      <w:r w:rsidDel="00000000" w:rsidR="00000000" w:rsidRPr="00000000">
        <w:rPr>
          <w:b w:val="1"/>
          <w:bCs w:val="1"/>
          <w:sz w:val="46"/>
          <w:szCs w:val="46"/>
          <w:rtl w:val="0"/>
        </w:rPr>
        <w:t xml:space="preserve">24.39 Aprobaciones</w:t>
      </w:r>
    </w:p>
    <w:p w:rsidR="00000000" w:rsidDel="00000000" w:rsidP="00000000" w:rsidRDefault="00000000" w:rsidRPr="00000000" w14:paraId="000057A6">
      <w:pPr>
        <w:spacing w:after="240" w:before="240" w:lineRule="auto"/>
        <w:rPr>
          <w:b w:val="1"/>
          <w:bCs w:val="1"/>
        </w:rPr>
      </w:pPr>
      <w:r w:rsidDel="00000000" w:rsidR="00000000" w:rsidRPr="00000000">
        <w:rPr>
          <w:b w:val="1"/>
          <w:bCs w:val="1"/>
          <w:rtl w:val="0"/>
        </w:rPr>
        <w:t xml:space="preserve">Algunas operaciones podrán requerir aprobación.</w:t>
      </w:r>
    </w:p>
    <w:p w:rsidR="00000000" w:rsidDel="00000000" w:rsidP="00000000" w:rsidRDefault="00000000" w:rsidRPr="00000000" w14:paraId="000057A7">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7A8">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7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AA">
      <w:pPr>
        <w:spacing w:after="240" w:before="240" w:lineRule="auto"/>
        <w:rPr>
          <w:b w:val="1"/>
          <w:bCs w:val="1"/>
        </w:rPr>
      </w:pPr>
      <w:r w:rsidDel="00000000" w:rsidR="00000000" w:rsidRPr="00000000">
        <w:rPr>
          <w:b w:val="1"/>
          <w:bCs w:val="1"/>
          <w:rtl w:val="0"/>
        </w:rPr>
        <w:t xml:space="preserve">CREA OPERACIÓN</w:t>
      </w:r>
    </w:p>
    <w:p w:rsidR="00000000" w:rsidDel="00000000" w:rsidP="00000000" w:rsidRDefault="00000000" w:rsidRPr="00000000" w14:paraId="000057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AC">
      <w:pPr>
        <w:spacing w:after="240" w:before="240" w:lineRule="auto"/>
        <w:rPr>
          <w:b w:val="1"/>
          <w:bCs w:val="1"/>
        </w:rPr>
      </w:pPr>
      <w:r w:rsidDel="00000000" w:rsidR="00000000" w:rsidRPr="00000000">
        <w:rPr>
          <w:b w:val="1"/>
          <w:bCs w:val="1"/>
          <w:rtl w:val="0"/>
        </w:rPr>
        <w:t xml:space="preserve">REGLA DE APROBACIÓN</w:t>
      </w:r>
    </w:p>
    <w:p w:rsidR="00000000" w:rsidDel="00000000" w:rsidP="00000000" w:rsidRDefault="00000000" w:rsidRPr="00000000" w14:paraId="000057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AE">
      <w:pPr>
        <w:spacing w:after="240" w:before="240" w:lineRule="auto"/>
        <w:rPr>
          <w:b w:val="1"/>
          <w:bCs w:val="1"/>
        </w:rPr>
      </w:pPr>
      <w:r w:rsidDel="00000000" w:rsidR="00000000" w:rsidRPr="00000000">
        <w:rPr>
          <w:b w:val="1"/>
          <w:bCs w:val="1"/>
          <w:rtl w:val="0"/>
        </w:rPr>
        <w:t xml:space="preserve">¿SUPERA LÍMITE?</w:t>
      </w:r>
    </w:p>
    <w:p w:rsidR="00000000" w:rsidDel="00000000" w:rsidP="00000000" w:rsidRDefault="00000000" w:rsidRPr="00000000" w14:paraId="000057A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7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NO → CONTINUAR</w:t>
      </w:r>
    </w:p>
    <w:p w:rsidR="00000000" w:rsidDel="00000000" w:rsidP="00000000" w:rsidRDefault="00000000" w:rsidRPr="00000000" w14:paraId="000057B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7B2">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57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B4">
      <w:pPr>
        <w:spacing w:after="240" w:before="240" w:lineRule="auto"/>
        <w:rPr>
          <w:b w:val="1"/>
          <w:bCs w:val="1"/>
        </w:rPr>
      </w:pPr>
      <w:r w:rsidDel="00000000" w:rsidR="00000000" w:rsidRPr="00000000">
        <w:rPr>
          <w:b w:val="1"/>
          <w:bCs w:val="1"/>
          <w:rtl w:val="0"/>
        </w:rPr>
        <w:t xml:space="preserve">     APROBACIÓN</w:t>
      </w:r>
    </w:p>
    <w:p w:rsidR="00000000" w:rsidDel="00000000" w:rsidP="00000000" w:rsidRDefault="00000000" w:rsidRPr="00000000" w14:paraId="000057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B6">
      <w:pPr>
        <w:pStyle w:val="Heading1"/>
        <w:keepNext w:val="0"/>
        <w:keepLines w:val="0"/>
        <w:spacing w:before="480" w:lineRule="auto"/>
        <w:rPr>
          <w:b w:val="1"/>
          <w:bCs w:val="1"/>
          <w:sz w:val="46"/>
          <w:szCs w:val="46"/>
        </w:rPr>
      </w:pPr>
      <w:bookmarkStart w:colFirst="0" w:colLast="0" w:name="_m58jdf9g269k" w:id="2002"/>
      <w:bookmarkEnd w:id="2002"/>
      <w:r w:rsidDel="00000000" w:rsidR="00000000" w:rsidRPr="00000000">
        <w:rPr>
          <w:b w:val="1"/>
          <w:bCs w:val="1"/>
          <w:sz w:val="46"/>
          <w:szCs w:val="46"/>
          <w:rtl w:val="0"/>
        </w:rPr>
        <w:t xml:space="preserve">24.40 Flujos de Aprobación</w:t>
      </w:r>
    </w:p>
    <w:p w:rsidR="00000000" w:rsidDel="00000000" w:rsidP="00000000" w:rsidRDefault="00000000" w:rsidRPr="00000000" w14:paraId="000057B7">
      <w:pPr>
        <w:spacing w:after="240" w:before="240" w:lineRule="auto"/>
        <w:rPr>
          <w:b w:val="1"/>
          <w:bCs w:val="1"/>
        </w:rPr>
      </w:pPr>
      <w:r w:rsidDel="00000000" w:rsidR="00000000" w:rsidRPr="00000000">
        <w:rPr>
          <w:b w:val="1"/>
          <w:bCs w:val="1"/>
          <w:rtl w:val="0"/>
        </w:rPr>
        <w:t xml:space="preserve">El sistema podrá evolucionar hacia múltiples niveles.</w:t>
      </w:r>
    </w:p>
    <w:p w:rsidR="00000000" w:rsidDel="00000000" w:rsidP="00000000" w:rsidRDefault="00000000" w:rsidRPr="00000000" w14:paraId="000057B8">
      <w:pPr>
        <w:spacing w:after="240" w:before="240" w:lineRule="auto"/>
        <w:rPr>
          <w:b w:val="1"/>
          <w:bCs w:val="1"/>
        </w:rPr>
      </w:pPr>
      <w:r w:rsidDel="00000000" w:rsidR="00000000" w:rsidRPr="00000000">
        <w:rPr>
          <w:b w:val="1"/>
          <w:bCs w:val="1"/>
          <w:rtl w:val="0"/>
        </w:rPr>
        <w:t xml:space="preserve">SOLICITUD</w:t>
      </w:r>
    </w:p>
    <w:p w:rsidR="00000000" w:rsidDel="00000000" w:rsidP="00000000" w:rsidRDefault="00000000" w:rsidRPr="00000000" w14:paraId="000057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BA">
      <w:pPr>
        <w:spacing w:after="240" w:before="240" w:lineRule="auto"/>
        <w:rPr>
          <w:b w:val="1"/>
          <w:bCs w:val="1"/>
        </w:rPr>
      </w:pPr>
      <w:r w:rsidDel="00000000" w:rsidR="00000000" w:rsidRPr="00000000">
        <w:rPr>
          <w:b w:val="1"/>
          <w:bCs w:val="1"/>
          <w:rtl w:val="0"/>
        </w:rPr>
        <w:t xml:space="preserve">SUPERVISOR</w:t>
      </w:r>
    </w:p>
    <w:p w:rsidR="00000000" w:rsidDel="00000000" w:rsidP="00000000" w:rsidRDefault="00000000" w:rsidRPr="00000000" w14:paraId="000057B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BC">
      <w:pPr>
        <w:spacing w:after="240" w:before="240" w:lineRule="auto"/>
        <w:rPr>
          <w:b w:val="1"/>
          <w:bCs w:val="1"/>
        </w:rPr>
      </w:pPr>
      <w:r w:rsidDel="00000000" w:rsidR="00000000" w:rsidRPr="00000000">
        <w:rPr>
          <w:b w:val="1"/>
          <w:bCs w:val="1"/>
          <w:rtl w:val="0"/>
        </w:rPr>
        <w:t xml:space="preserve">GERENTE</w:t>
      </w:r>
    </w:p>
    <w:p w:rsidR="00000000" w:rsidDel="00000000" w:rsidP="00000000" w:rsidRDefault="00000000" w:rsidRPr="00000000" w14:paraId="000057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BE">
      <w:pPr>
        <w:spacing w:after="240" w:before="240" w:lineRule="auto"/>
        <w:rPr>
          <w:b w:val="1"/>
          <w:bCs w:val="1"/>
        </w:rPr>
      </w:pPr>
      <w:r w:rsidDel="00000000" w:rsidR="00000000" w:rsidRPr="00000000">
        <w:rPr>
          <w:b w:val="1"/>
          <w:bCs w:val="1"/>
          <w:rtl w:val="0"/>
        </w:rPr>
        <w:t xml:space="preserve">DIRECTOR</w:t>
      </w:r>
    </w:p>
    <w:p w:rsidR="00000000" w:rsidDel="00000000" w:rsidP="00000000" w:rsidRDefault="00000000" w:rsidRPr="00000000" w14:paraId="000057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C0">
      <w:pPr>
        <w:spacing w:after="240" w:before="240" w:lineRule="auto"/>
        <w:rPr>
          <w:b w:val="1"/>
          <w:bCs w:val="1"/>
        </w:rPr>
      </w:pPr>
      <w:r w:rsidDel="00000000" w:rsidR="00000000" w:rsidRPr="00000000">
        <w:rPr>
          <w:b w:val="1"/>
          <w:bCs w:val="1"/>
          <w:rtl w:val="0"/>
        </w:rPr>
        <w:t xml:space="preserve">APROBADA</w:t>
      </w:r>
    </w:p>
    <w:p w:rsidR="00000000" w:rsidDel="00000000" w:rsidP="00000000" w:rsidRDefault="00000000" w:rsidRPr="00000000" w14:paraId="000057C1">
      <w:pPr>
        <w:spacing w:after="240" w:before="240" w:lineRule="auto"/>
        <w:rPr>
          <w:b w:val="1"/>
          <w:bCs w:val="1"/>
        </w:rPr>
      </w:pPr>
      <w:r w:rsidDel="00000000" w:rsidR="00000000" w:rsidRPr="00000000">
        <w:rPr>
          <w:b w:val="1"/>
          <w:bCs w:val="1"/>
          <w:rtl w:val="0"/>
        </w:rPr>
        <w:t xml:space="preserve">No todas las operaciones deberán requerir el mismo flujo.</w:t>
      </w:r>
    </w:p>
    <w:p w:rsidR="00000000" w:rsidDel="00000000" w:rsidP="00000000" w:rsidRDefault="00000000" w:rsidRPr="00000000" w14:paraId="000057C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C3">
      <w:pPr>
        <w:pStyle w:val="Heading1"/>
        <w:keepNext w:val="0"/>
        <w:keepLines w:val="0"/>
        <w:spacing w:before="480" w:lineRule="auto"/>
        <w:rPr>
          <w:b w:val="1"/>
          <w:bCs w:val="1"/>
          <w:sz w:val="46"/>
          <w:szCs w:val="46"/>
        </w:rPr>
      </w:pPr>
      <w:bookmarkStart w:colFirst="0" w:colLast="0" w:name="_pt1xtqhxqfz6" w:id="2003"/>
      <w:bookmarkEnd w:id="2003"/>
      <w:r w:rsidDel="00000000" w:rsidR="00000000" w:rsidRPr="00000000">
        <w:rPr>
          <w:b w:val="1"/>
          <w:bCs w:val="1"/>
          <w:sz w:val="46"/>
          <w:szCs w:val="46"/>
          <w:rtl w:val="0"/>
        </w:rPr>
        <w:t xml:space="preserve">24.41 Acceso a Información Sensible</w:t>
      </w:r>
    </w:p>
    <w:p w:rsidR="00000000" w:rsidDel="00000000" w:rsidP="00000000" w:rsidRDefault="00000000" w:rsidRPr="00000000" w14:paraId="000057C4">
      <w:pPr>
        <w:spacing w:after="240" w:before="240" w:lineRule="auto"/>
        <w:rPr>
          <w:b w:val="1"/>
          <w:bCs w:val="1"/>
        </w:rPr>
      </w:pPr>
      <w:r w:rsidDel="00000000" w:rsidR="00000000" w:rsidRPr="00000000">
        <w:rPr>
          <w:b w:val="1"/>
          <w:bCs w:val="1"/>
          <w:rtl w:val="0"/>
        </w:rPr>
        <w:t xml:space="preserve">No todos los usuarios deberán acceder necesariamente a toda la información.</w:t>
      </w:r>
    </w:p>
    <w:p w:rsidR="00000000" w:rsidDel="00000000" w:rsidP="00000000" w:rsidRDefault="00000000" w:rsidRPr="00000000" w14:paraId="000057C5">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57C6">
      <w:pPr>
        <w:numPr>
          <w:ilvl w:val="0"/>
          <w:numId w:val="118"/>
        </w:numPr>
        <w:spacing w:after="0" w:afterAutospacing="0" w:before="240" w:lineRule="auto"/>
        <w:ind w:left="720" w:hanging="360"/>
        <w:rPr>
          <w:b w:val="1"/>
          <w:bCs w:val="1"/>
        </w:rPr>
      </w:pPr>
      <w:r w:rsidDel="00000000" w:rsidR="00000000" w:rsidRPr="00000000">
        <w:rPr>
          <w:b w:val="1"/>
          <w:bCs w:val="1"/>
          <w:rtl w:val="0"/>
        </w:rPr>
        <w:t xml:space="preserve">costos;</w:t>
      </w:r>
    </w:p>
    <w:p w:rsidR="00000000" w:rsidDel="00000000" w:rsidP="00000000" w:rsidRDefault="00000000" w:rsidRPr="00000000" w14:paraId="000057C7">
      <w:pPr>
        <w:numPr>
          <w:ilvl w:val="0"/>
          <w:numId w:val="118"/>
        </w:numPr>
        <w:spacing w:after="0" w:afterAutospacing="0" w:before="0" w:beforeAutospacing="0" w:lineRule="auto"/>
        <w:ind w:left="720" w:hanging="360"/>
        <w:rPr>
          <w:b w:val="1"/>
          <w:bCs w:val="1"/>
        </w:rPr>
      </w:pPr>
      <w:r w:rsidDel="00000000" w:rsidR="00000000" w:rsidRPr="00000000">
        <w:rPr>
          <w:b w:val="1"/>
          <w:bCs w:val="1"/>
          <w:rtl w:val="0"/>
        </w:rPr>
        <w:t xml:space="preserve">márgenes;</w:t>
      </w:r>
    </w:p>
    <w:p w:rsidR="00000000" w:rsidDel="00000000" w:rsidP="00000000" w:rsidRDefault="00000000" w:rsidRPr="00000000" w14:paraId="000057C8">
      <w:pPr>
        <w:numPr>
          <w:ilvl w:val="0"/>
          <w:numId w:val="118"/>
        </w:numPr>
        <w:spacing w:after="0" w:afterAutospacing="0" w:before="0" w:beforeAutospacing="0" w:lineRule="auto"/>
        <w:ind w:left="720" w:hanging="360"/>
        <w:rPr>
          <w:b w:val="1"/>
          <w:bCs w:val="1"/>
        </w:rPr>
      </w:pPr>
      <w:r w:rsidDel="00000000" w:rsidR="00000000" w:rsidRPr="00000000">
        <w:rPr>
          <w:b w:val="1"/>
          <w:bCs w:val="1"/>
          <w:rtl w:val="0"/>
        </w:rPr>
        <w:t xml:space="preserve">información financiera;</w:t>
      </w:r>
    </w:p>
    <w:p w:rsidR="00000000" w:rsidDel="00000000" w:rsidP="00000000" w:rsidRDefault="00000000" w:rsidRPr="00000000" w14:paraId="000057C9">
      <w:pPr>
        <w:numPr>
          <w:ilvl w:val="0"/>
          <w:numId w:val="118"/>
        </w:numPr>
        <w:spacing w:after="0" w:afterAutospacing="0" w:before="0" w:beforeAutospacing="0" w:lineRule="auto"/>
        <w:ind w:left="720" w:hanging="360"/>
        <w:rPr>
          <w:b w:val="1"/>
          <w:bCs w:val="1"/>
        </w:rPr>
      </w:pPr>
      <w:r w:rsidDel="00000000" w:rsidR="00000000" w:rsidRPr="00000000">
        <w:rPr>
          <w:b w:val="1"/>
          <w:bCs w:val="1"/>
          <w:rtl w:val="0"/>
        </w:rPr>
        <w:t xml:space="preserve">datos bancarios;</w:t>
      </w:r>
    </w:p>
    <w:p w:rsidR="00000000" w:rsidDel="00000000" w:rsidP="00000000" w:rsidRDefault="00000000" w:rsidRPr="00000000" w14:paraId="000057CA">
      <w:pPr>
        <w:numPr>
          <w:ilvl w:val="0"/>
          <w:numId w:val="118"/>
        </w:numPr>
        <w:spacing w:after="0" w:afterAutospacing="0" w:before="0" w:beforeAutospacing="0" w:lineRule="auto"/>
        <w:ind w:left="720" w:hanging="360"/>
        <w:rPr>
          <w:b w:val="1"/>
          <w:bCs w:val="1"/>
        </w:rPr>
      </w:pPr>
      <w:r w:rsidDel="00000000" w:rsidR="00000000" w:rsidRPr="00000000">
        <w:rPr>
          <w:b w:val="1"/>
          <w:bCs w:val="1"/>
          <w:rtl w:val="0"/>
        </w:rPr>
        <w:t xml:space="preserve">información salarial;</w:t>
      </w:r>
    </w:p>
    <w:p w:rsidR="00000000" w:rsidDel="00000000" w:rsidP="00000000" w:rsidRDefault="00000000" w:rsidRPr="00000000" w14:paraId="000057CB">
      <w:pPr>
        <w:numPr>
          <w:ilvl w:val="0"/>
          <w:numId w:val="118"/>
        </w:numPr>
        <w:spacing w:after="240" w:before="0" w:beforeAutospacing="0" w:lineRule="auto"/>
        <w:ind w:left="720" w:hanging="360"/>
        <w:rPr>
          <w:b w:val="1"/>
          <w:bCs w:val="1"/>
        </w:rPr>
      </w:pPr>
      <w:r w:rsidDel="00000000" w:rsidR="00000000" w:rsidRPr="00000000">
        <w:rPr>
          <w:b w:val="1"/>
          <w:bCs w:val="1"/>
          <w:rtl w:val="0"/>
        </w:rPr>
        <w:t xml:space="preserve">configuraciones administrativas.</w:t>
      </w:r>
    </w:p>
    <w:p w:rsidR="00000000" w:rsidDel="00000000" w:rsidP="00000000" w:rsidRDefault="00000000" w:rsidRPr="00000000" w14:paraId="000057CC">
      <w:pPr>
        <w:spacing w:after="240" w:before="240" w:lineRule="auto"/>
        <w:rPr>
          <w:b w:val="1"/>
          <w:bCs w:val="1"/>
        </w:rPr>
      </w:pPr>
      <w:r w:rsidDel="00000000" w:rsidR="00000000" w:rsidRPr="00000000">
        <w:rPr>
          <w:b w:val="1"/>
          <w:bCs w:val="1"/>
          <w:rtl w:val="0"/>
        </w:rPr>
        <w:t xml:space="preserve">El acceso deberá poder restringirse independientemente de la capacidad de operar.</w:t>
      </w:r>
    </w:p>
    <w:p w:rsidR="00000000" w:rsidDel="00000000" w:rsidP="00000000" w:rsidRDefault="00000000" w:rsidRPr="00000000" w14:paraId="000057C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CE">
      <w:pPr>
        <w:pStyle w:val="Heading1"/>
        <w:keepNext w:val="0"/>
        <w:keepLines w:val="0"/>
        <w:spacing w:before="480" w:lineRule="auto"/>
        <w:rPr>
          <w:b w:val="1"/>
          <w:bCs w:val="1"/>
          <w:sz w:val="46"/>
          <w:szCs w:val="46"/>
        </w:rPr>
      </w:pPr>
      <w:bookmarkStart w:colFirst="0" w:colLast="0" w:name="_i3j185p4tvr1" w:id="2004"/>
      <w:bookmarkEnd w:id="2004"/>
      <w:r w:rsidDel="00000000" w:rsidR="00000000" w:rsidRPr="00000000">
        <w:rPr>
          <w:b w:val="1"/>
          <w:bCs w:val="1"/>
          <w:sz w:val="46"/>
          <w:szCs w:val="46"/>
          <w:rtl w:val="0"/>
        </w:rPr>
        <w:t xml:space="preserve">24.42 Separación entre Consultar y Modificar</w:t>
      </w:r>
    </w:p>
    <w:p w:rsidR="00000000" w:rsidDel="00000000" w:rsidP="00000000" w:rsidRDefault="00000000" w:rsidRPr="00000000" w14:paraId="000057CF">
      <w:pPr>
        <w:spacing w:after="240" w:before="240" w:lineRule="auto"/>
        <w:rPr>
          <w:b w:val="1"/>
          <w:bCs w:val="1"/>
        </w:rPr>
      </w:pPr>
      <w:r w:rsidDel="00000000" w:rsidR="00000000" w:rsidRPr="00000000">
        <w:rPr>
          <w:b w:val="1"/>
          <w:bCs w:val="1"/>
          <w:rtl w:val="0"/>
        </w:rPr>
        <w:t xml:space="preserve">Un usuario podrá tener:</w:t>
      </w:r>
    </w:p>
    <w:p w:rsidR="00000000" w:rsidDel="00000000" w:rsidP="00000000" w:rsidRDefault="00000000" w:rsidRPr="00000000" w14:paraId="000057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VER ✓</w:t>
      </w:r>
    </w:p>
    <w:p w:rsidR="00000000" w:rsidDel="00000000" w:rsidP="00000000" w:rsidRDefault="00000000" w:rsidRPr="00000000" w14:paraId="000057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EDITAR ✕</w:t>
      </w:r>
    </w:p>
    <w:p w:rsidR="00000000" w:rsidDel="00000000" w:rsidP="00000000" w:rsidRDefault="00000000" w:rsidRPr="00000000" w14:paraId="000057D2">
      <w:pPr>
        <w:spacing w:after="240" w:before="240" w:lineRule="auto"/>
        <w:rPr>
          <w:b w:val="1"/>
          <w:bCs w:val="1"/>
        </w:rPr>
      </w:pPr>
      <w:r w:rsidDel="00000000" w:rsidR="00000000" w:rsidRPr="00000000">
        <w:rPr>
          <w:b w:val="1"/>
          <w:bCs w:val="1"/>
          <w:rtl w:val="0"/>
        </w:rPr>
        <w:t xml:space="preserve">Esto deberá ser soportado como principio general.</w:t>
      </w:r>
    </w:p>
    <w:p w:rsidR="00000000" w:rsidDel="00000000" w:rsidP="00000000" w:rsidRDefault="00000000" w:rsidRPr="00000000" w14:paraId="000057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D4">
      <w:pPr>
        <w:pStyle w:val="Heading1"/>
        <w:keepNext w:val="0"/>
        <w:keepLines w:val="0"/>
        <w:spacing w:before="480" w:lineRule="auto"/>
        <w:rPr>
          <w:b w:val="1"/>
          <w:bCs w:val="1"/>
          <w:sz w:val="46"/>
          <w:szCs w:val="46"/>
        </w:rPr>
      </w:pPr>
      <w:bookmarkStart w:colFirst="0" w:colLast="0" w:name="_8bvckpv1q6l9" w:id="2005"/>
      <w:bookmarkEnd w:id="2005"/>
      <w:r w:rsidDel="00000000" w:rsidR="00000000" w:rsidRPr="00000000">
        <w:rPr>
          <w:b w:val="1"/>
          <w:bCs w:val="1"/>
          <w:sz w:val="46"/>
          <w:szCs w:val="46"/>
          <w:rtl w:val="0"/>
        </w:rPr>
        <w:t xml:space="preserve">24.43 Eliminación</w:t>
      </w:r>
    </w:p>
    <w:p w:rsidR="00000000" w:rsidDel="00000000" w:rsidP="00000000" w:rsidRDefault="00000000" w:rsidRPr="00000000" w14:paraId="000057D5">
      <w:pPr>
        <w:spacing w:after="240" w:before="240" w:lineRule="auto"/>
        <w:rPr>
          <w:b w:val="1"/>
          <w:bCs w:val="1"/>
        </w:rPr>
      </w:pPr>
      <w:r w:rsidDel="00000000" w:rsidR="00000000" w:rsidRPr="00000000">
        <w:rPr>
          <w:b w:val="1"/>
          <w:bCs w:val="1"/>
          <w:rtl w:val="0"/>
        </w:rPr>
        <w:t xml:space="preserve">Las operaciones de eliminación deberán tener un nivel de control superior.</w:t>
      </w:r>
    </w:p>
    <w:p w:rsidR="00000000" w:rsidDel="00000000" w:rsidP="00000000" w:rsidRDefault="00000000" w:rsidRPr="00000000" w14:paraId="000057D6">
      <w:pPr>
        <w:spacing w:after="240" w:before="240" w:lineRule="auto"/>
        <w:rPr>
          <w:b w:val="1"/>
          <w:bCs w:val="1"/>
        </w:rPr>
      </w:pPr>
      <w:r w:rsidDel="00000000" w:rsidR="00000000" w:rsidRPr="00000000">
        <w:rPr>
          <w:b w:val="1"/>
          <w:bCs w:val="1"/>
          <w:rtl w:val="0"/>
        </w:rPr>
        <w:t xml:space="preserve">En entidades con historial:</w:t>
      </w:r>
    </w:p>
    <w:p w:rsidR="00000000" w:rsidDel="00000000" w:rsidP="00000000" w:rsidRDefault="00000000" w:rsidRPr="00000000" w14:paraId="000057D7">
      <w:pPr>
        <w:spacing w:after="240" w:before="240" w:lineRule="auto"/>
        <w:ind w:left="600" w:right="600" w:firstLine="0"/>
        <w:rPr>
          <w:b w:val="1"/>
          <w:bCs w:val="1"/>
        </w:rPr>
      </w:pPr>
      <w:r w:rsidDel="00000000" w:rsidR="00000000" w:rsidRPr="00000000">
        <w:rPr>
          <w:b w:val="1"/>
          <w:bCs w:val="1"/>
          <w:rtl w:val="0"/>
        </w:rPr>
        <w:t xml:space="preserve">Se deberá priorizar la inactivación o eliminación lógica antes que la eliminación física.</w:t>
      </w:r>
    </w:p>
    <w:p w:rsidR="00000000" w:rsidDel="00000000" w:rsidP="00000000" w:rsidRDefault="00000000" w:rsidRPr="00000000" w14:paraId="000057D8">
      <w:pPr>
        <w:spacing w:after="240" w:before="240" w:lineRule="auto"/>
        <w:rPr>
          <w:b w:val="1"/>
          <w:bCs w:val="1"/>
        </w:rPr>
      </w:pPr>
      <w:r w:rsidDel="00000000" w:rsidR="00000000" w:rsidRPr="00000000">
        <w:rPr>
          <w:b w:val="1"/>
          <w:bCs w:val="1"/>
          <w:rtl w:val="0"/>
        </w:rPr>
        <w:t xml:space="preserve">Especialmente para:</w:t>
      </w:r>
    </w:p>
    <w:p w:rsidR="00000000" w:rsidDel="00000000" w:rsidP="00000000" w:rsidRDefault="00000000" w:rsidRPr="00000000" w14:paraId="000057D9">
      <w:pPr>
        <w:numPr>
          <w:ilvl w:val="0"/>
          <w:numId w:val="289"/>
        </w:numPr>
        <w:spacing w:after="0" w:afterAutospacing="0" w:before="240" w:lineRule="auto"/>
        <w:ind w:left="720" w:hanging="360"/>
        <w:rPr>
          <w:b w:val="1"/>
          <w:bCs w:val="1"/>
        </w:rPr>
      </w:pPr>
      <w:r w:rsidDel="00000000" w:rsidR="00000000" w:rsidRPr="00000000">
        <w:rPr>
          <w:b w:val="1"/>
          <w:bCs w:val="1"/>
          <w:rtl w:val="0"/>
        </w:rPr>
        <w:t xml:space="preserve">clientes;</w:t>
      </w:r>
    </w:p>
    <w:p w:rsidR="00000000" w:rsidDel="00000000" w:rsidP="00000000" w:rsidRDefault="00000000" w:rsidRPr="00000000" w14:paraId="000057DA">
      <w:pPr>
        <w:numPr>
          <w:ilvl w:val="0"/>
          <w:numId w:val="289"/>
        </w:numPr>
        <w:spacing w:after="0" w:afterAutospacing="0" w:before="0" w:beforeAutospacing="0" w:lineRule="auto"/>
        <w:ind w:left="720" w:hanging="360"/>
        <w:rPr>
          <w:b w:val="1"/>
          <w:bCs w:val="1"/>
        </w:rPr>
      </w:pPr>
      <w:r w:rsidDel="00000000" w:rsidR="00000000" w:rsidRPr="00000000">
        <w:rPr>
          <w:b w:val="1"/>
          <w:bCs w:val="1"/>
          <w:rtl w:val="0"/>
        </w:rPr>
        <w:t xml:space="preserve">proveedores;</w:t>
      </w:r>
    </w:p>
    <w:p w:rsidR="00000000" w:rsidDel="00000000" w:rsidP="00000000" w:rsidRDefault="00000000" w:rsidRPr="00000000" w14:paraId="000057DB">
      <w:pPr>
        <w:numPr>
          <w:ilvl w:val="0"/>
          <w:numId w:val="289"/>
        </w:numPr>
        <w:spacing w:after="0" w:afterAutospacing="0" w:before="0" w:beforeAutospacing="0" w:lineRule="auto"/>
        <w:ind w:left="720" w:hanging="360"/>
        <w:rPr>
          <w:b w:val="1"/>
          <w:bCs w:val="1"/>
        </w:rPr>
      </w:pPr>
      <w:r w:rsidDel="00000000" w:rsidR="00000000" w:rsidRPr="00000000">
        <w:rPr>
          <w:b w:val="1"/>
          <w:bCs w:val="1"/>
          <w:rtl w:val="0"/>
        </w:rPr>
        <w:t xml:space="preserve">productos;</w:t>
      </w:r>
    </w:p>
    <w:p w:rsidR="00000000" w:rsidDel="00000000" w:rsidP="00000000" w:rsidRDefault="00000000" w:rsidRPr="00000000" w14:paraId="000057DC">
      <w:pPr>
        <w:numPr>
          <w:ilvl w:val="0"/>
          <w:numId w:val="289"/>
        </w:numPr>
        <w:spacing w:after="0" w:afterAutospacing="0" w:before="0" w:beforeAutospacing="0" w:lineRule="auto"/>
        <w:ind w:left="720" w:hanging="360"/>
        <w:rPr>
          <w:b w:val="1"/>
          <w:bCs w:val="1"/>
        </w:rPr>
      </w:pPr>
      <w:r w:rsidDel="00000000" w:rsidR="00000000" w:rsidRPr="00000000">
        <w:rPr>
          <w:b w:val="1"/>
          <w:bCs w:val="1"/>
          <w:rtl w:val="0"/>
        </w:rPr>
        <w:t xml:space="preserve">usuarios;</w:t>
      </w:r>
    </w:p>
    <w:p w:rsidR="00000000" w:rsidDel="00000000" w:rsidP="00000000" w:rsidRDefault="00000000" w:rsidRPr="00000000" w14:paraId="000057DD">
      <w:pPr>
        <w:numPr>
          <w:ilvl w:val="0"/>
          <w:numId w:val="289"/>
        </w:numPr>
        <w:spacing w:after="0" w:afterAutospacing="0" w:before="0" w:beforeAutospacing="0" w:lineRule="auto"/>
        <w:ind w:left="720" w:hanging="360"/>
        <w:rPr>
          <w:b w:val="1"/>
          <w:bCs w:val="1"/>
        </w:rPr>
      </w:pPr>
      <w:r w:rsidDel="00000000" w:rsidR="00000000" w:rsidRPr="00000000">
        <w:rPr>
          <w:b w:val="1"/>
          <w:bCs w:val="1"/>
          <w:rtl w:val="0"/>
        </w:rPr>
        <w:t xml:space="preserve">documentos;</w:t>
      </w:r>
    </w:p>
    <w:p w:rsidR="00000000" w:rsidDel="00000000" w:rsidP="00000000" w:rsidRDefault="00000000" w:rsidRPr="00000000" w14:paraId="000057DE">
      <w:pPr>
        <w:numPr>
          <w:ilvl w:val="0"/>
          <w:numId w:val="289"/>
        </w:numPr>
        <w:spacing w:after="240" w:before="0" w:beforeAutospacing="0" w:lineRule="auto"/>
        <w:ind w:left="720" w:hanging="360"/>
        <w:rPr>
          <w:b w:val="1"/>
          <w:bCs w:val="1"/>
        </w:rPr>
      </w:pPr>
      <w:r w:rsidDel="00000000" w:rsidR="00000000" w:rsidRPr="00000000">
        <w:rPr>
          <w:b w:val="1"/>
          <w:bCs w:val="1"/>
          <w:rtl w:val="0"/>
        </w:rPr>
        <w:t xml:space="preserve">operaciones.</w:t>
      </w:r>
    </w:p>
    <w:p w:rsidR="00000000" w:rsidDel="00000000" w:rsidP="00000000" w:rsidRDefault="00000000" w:rsidRPr="00000000" w14:paraId="000057D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E0">
      <w:pPr>
        <w:pStyle w:val="Heading1"/>
        <w:keepNext w:val="0"/>
        <w:keepLines w:val="0"/>
        <w:spacing w:before="480" w:lineRule="auto"/>
        <w:rPr>
          <w:b w:val="1"/>
          <w:bCs w:val="1"/>
          <w:sz w:val="46"/>
          <w:szCs w:val="46"/>
        </w:rPr>
      </w:pPr>
      <w:bookmarkStart w:colFirst="0" w:colLast="0" w:name="_frjx9is26xof" w:id="2006"/>
      <w:bookmarkEnd w:id="2006"/>
      <w:r w:rsidDel="00000000" w:rsidR="00000000" w:rsidRPr="00000000">
        <w:rPr>
          <w:b w:val="1"/>
          <w:bCs w:val="1"/>
          <w:sz w:val="46"/>
          <w:szCs w:val="46"/>
          <w:rtl w:val="0"/>
        </w:rPr>
        <w:t xml:space="preserve">24.44 Auditoría de Usuarios</w:t>
      </w:r>
    </w:p>
    <w:p w:rsidR="00000000" w:rsidDel="00000000" w:rsidP="00000000" w:rsidRDefault="00000000" w:rsidRPr="00000000" w14:paraId="000057E1">
      <w:pPr>
        <w:spacing w:after="240" w:before="240" w:lineRule="auto"/>
        <w:rPr>
          <w:b w:val="1"/>
          <w:bCs w:val="1"/>
        </w:rPr>
      </w:pPr>
      <w:r w:rsidDel="00000000" w:rsidR="00000000" w:rsidRPr="00000000">
        <w:rPr>
          <w:b w:val="1"/>
          <w:bCs w:val="1"/>
          <w:rtl w:val="0"/>
        </w:rPr>
        <w:t xml:space="preserve">Deberán registrarse eventos como:</w:t>
      </w:r>
    </w:p>
    <w:p w:rsidR="00000000" w:rsidDel="00000000" w:rsidP="00000000" w:rsidRDefault="00000000" w:rsidRPr="00000000" w14:paraId="000057E2">
      <w:pPr>
        <w:numPr>
          <w:ilvl w:val="0"/>
          <w:numId w:val="592"/>
        </w:numPr>
        <w:spacing w:after="0" w:afterAutospacing="0" w:before="240" w:lineRule="auto"/>
        <w:ind w:left="720" w:hanging="360"/>
        <w:rPr>
          <w:b w:val="1"/>
          <w:bCs w:val="1"/>
        </w:rPr>
      </w:pPr>
      <w:r w:rsidDel="00000000" w:rsidR="00000000" w:rsidRPr="00000000">
        <w:rPr>
          <w:b w:val="1"/>
          <w:bCs w:val="1"/>
          <w:rtl w:val="0"/>
        </w:rPr>
        <w:t xml:space="preserve">inicio de sesión;</w:t>
      </w:r>
    </w:p>
    <w:p w:rsidR="00000000" w:rsidDel="00000000" w:rsidP="00000000" w:rsidRDefault="00000000" w:rsidRPr="00000000" w14:paraId="000057E3">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cierre de sesión;</w:t>
      </w:r>
    </w:p>
    <w:p w:rsidR="00000000" w:rsidDel="00000000" w:rsidP="00000000" w:rsidRDefault="00000000" w:rsidRPr="00000000" w14:paraId="000057E4">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intento fallido;</w:t>
      </w:r>
    </w:p>
    <w:p w:rsidR="00000000" w:rsidDel="00000000" w:rsidP="00000000" w:rsidRDefault="00000000" w:rsidRPr="00000000" w14:paraId="000057E5">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cambio de contraseña;</w:t>
      </w:r>
    </w:p>
    <w:p w:rsidR="00000000" w:rsidDel="00000000" w:rsidP="00000000" w:rsidRDefault="00000000" w:rsidRPr="00000000" w14:paraId="000057E6">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bloqueo;</w:t>
      </w:r>
    </w:p>
    <w:p w:rsidR="00000000" w:rsidDel="00000000" w:rsidP="00000000" w:rsidRDefault="00000000" w:rsidRPr="00000000" w14:paraId="000057E7">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desbloqueo;</w:t>
      </w:r>
    </w:p>
    <w:p w:rsidR="00000000" w:rsidDel="00000000" w:rsidP="00000000" w:rsidRDefault="00000000" w:rsidRPr="00000000" w14:paraId="000057E8">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creación de usuario;</w:t>
      </w:r>
    </w:p>
    <w:p w:rsidR="00000000" w:rsidDel="00000000" w:rsidP="00000000" w:rsidRDefault="00000000" w:rsidRPr="00000000" w14:paraId="000057E9">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modificación de roles;</w:t>
      </w:r>
    </w:p>
    <w:p w:rsidR="00000000" w:rsidDel="00000000" w:rsidP="00000000" w:rsidRDefault="00000000" w:rsidRPr="00000000" w14:paraId="000057EA">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modificación de permisos;</w:t>
      </w:r>
    </w:p>
    <w:p w:rsidR="00000000" w:rsidDel="00000000" w:rsidP="00000000" w:rsidRDefault="00000000" w:rsidRPr="00000000" w14:paraId="000057EB">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cambio de contexto;</w:t>
      </w:r>
    </w:p>
    <w:p w:rsidR="00000000" w:rsidDel="00000000" w:rsidP="00000000" w:rsidRDefault="00000000" w:rsidRPr="00000000" w14:paraId="000057EC">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asignación de privilegios;</w:t>
      </w:r>
    </w:p>
    <w:p w:rsidR="00000000" w:rsidDel="00000000" w:rsidP="00000000" w:rsidRDefault="00000000" w:rsidRPr="00000000" w14:paraId="000057ED">
      <w:pPr>
        <w:numPr>
          <w:ilvl w:val="0"/>
          <w:numId w:val="592"/>
        </w:numPr>
        <w:spacing w:after="240" w:before="0" w:beforeAutospacing="0" w:lineRule="auto"/>
        <w:ind w:left="720" w:hanging="360"/>
        <w:rPr>
          <w:b w:val="1"/>
          <w:bCs w:val="1"/>
        </w:rPr>
      </w:pPr>
      <w:r w:rsidDel="00000000" w:rsidR="00000000" w:rsidRPr="00000000">
        <w:rPr>
          <w:b w:val="1"/>
          <w:bCs w:val="1"/>
          <w:rtl w:val="0"/>
        </w:rPr>
        <w:t xml:space="preserve">revocación.</w:t>
      </w:r>
    </w:p>
    <w:p w:rsidR="00000000" w:rsidDel="00000000" w:rsidP="00000000" w:rsidRDefault="00000000" w:rsidRPr="00000000" w14:paraId="000057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EF">
      <w:pPr>
        <w:pStyle w:val="Heading1"/>
        <w:keepNext w:val="0"/>
        <w:keepLines w:val="0"/>
        <w:spacing w:before="480" w:lineRule="auto"/>
        <w:rPr>
          <w:b w:val="1"/>
          <w:bCs w:val="1"/>
          <w:sz w:val="46"/>
          <w:szCs w:val="46"/>
        </w:rPr>
      </w:pPr>
      <w:bookmarkStart w:colFirst="0" w:colLast="0" w:name="_emfy8jb4uav" w:id="2007"/>
      <w:bookmarkEnd w:id="2007"/>
      <w:r w:rsidDel="00000000" w:rsidR="00000000" w:rsidRPr="00000000">
        <w:rPr>
          <w:b w:val="1"/>
          <w:bCs w:val="1"/>
          <w:sz w:val="46"/>
          <w:szCs w:val="46"/>
          <w:rtl w:val="0"/>
        </w:rPr>
        <w:t xml:space="preserve">24.45 Auditoría de Acciones</w:t>
      </w:r>
    </w:p>
    <w:p w:rsidR="00000000" w:rsidDel="00000000" w:rsidP="00000000" w:rsidRDefault="00000000" w:rsidRPr="00000000" w14:paraId="000057F0">
      <w:pPr>
        <w:spacing w:after="240" w:before="240" w:lineRule="auto"/>
        <w:rPr>
          <w:b w:val="1"/>
          <w:bCs w:val="1"/>
        </w:rPr>
      </w:pPr>
      <w:r w:rsidDel="00000000" w:rsidR="00000000" w:rsidRPr="00000000">
        <w:rPr>
          <w:b w:val="1"/>
          <w:bCs w:val="1"/>
          <w:rtl w:val="0"/>
        </w:rPr>
        <w:t xml:space="preserve">Además de auditar el usuario, el sistema deberá poder responder:</w:t>
      </w:r>
    </w:p>
    <w:p w:rsidR="00000000" w:rsidDel="00000000" w:rsidP="00000000" w:rsidRDefault="00000000" w:rsidRPr="00000000" w14:paraId="000057F1">
      <w:pPr>
        <w:spacing w:after="240" w:before="240" w:lineRule="auto"/>
        <w:ind w:left="600" w:right="600" w:firstLine="0"/>
        <w:rPr>
          <w:b w:val="1"/>
          <w:bCs w:val="1"/>
        </w:rPr>
      </w:pPr>
      <w:r w:rsidDel="00000000" w:rsidR="00000000" w:rsidRPr="00000000">
        <w:rPr>
          <w:b w:val="1"/>
          <w:bCs w:val="1"/>
          <w:rtl w:val="0"/>
        </w:rPr>
        <w:t xml:space="preserve">¿Quién realizó esta operación?</w:t>
      </w:r>
    </w:p>
    <w:p w:rsidR="00000000" w:rsidDel="00000000" w:rsidP="00000000" w:rsidRDefault="00000000" w:rsidRPr="00000000" w14:paraId="000057F2">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7F3">
      <w:pPr>
        <w:spacing w:after="240" w:before="240" w:lineRule="auto"/>
        <w:rPr>
          <w:b w:val="1"/>
          <w:bCs w:val="1"/>
        </w:rPr>
      </w:pPr>
      <w:r w:rsidDel="00000000" w:rsidR="00000000" w:rsidRPr="00000000">
        <w:rPr>
          <w:b w:val="1"/>
          <w:bCs w:val="1"/>
          <w:rtl w:val="0"/>
        </w:rPr>
        <w:t xml:space="preserve">PEDIDO #000123</w:t>
      </w:r>
    </w:p>
    <w:p w:rsidR="00000000" w:rsidDel="00000000" w:rsidP="00000000" w:rsidRDefault="00000000" w:rsidRPr="00000000" w14:paraId="000057F4">
      <w:pPr>
        <w:spacing w:after="240" w:before="240" w:lineRule="auto"/>
        <w:rPr>
          <w:b w:val="1"/>
          <w:bCs w:val="1"/>
        </w:rPr>
      </w:pPr>
      <w:r w:rsidDel="00000000" w:rsidR="00000000" w:rsidRPr="00000000">
        <w:rPr>
          <w:rtl w:val="0"/>
        </w:rPr>
      </w:r>
    </w:p>
    <w:p w:rsidR="00000000" w:rsidDel="00000000" w:rsidP="00000000" w:rsidRDefault="00000000" w:rsidRPr="00000000" w14:paraId="000057F5">
      <w:pPr>
        <w:spacing w:after="240" w:before="240" w:lineRule="auto"/>
        <w:rPr>
          <w:b w:val="1"/>
          <w:bCs w:val="1"/>
        </w:rPr>
      </w:pPr>
      <w:r w:rsidDel="00000000" w:rsidR="00000000" w:rsidRPr="00000000">
        <w:rPr>
          <w:b w:val="1"/>
          <w:bCs w:val="1"/>
          <w:rtl w:val="0"/>
        </w:rPr>
        <w:t xml:space="preserve">Creado por:</w:t>
      </w:r>
    </w:p>
    <w:p w:rsidR="00000000" w:rsidDel="00000000" w:rsidP="00000000" w:rsidRDefault="00000000" w:rsidRPr="00000000" w14:paraId="000057F6">
      <w:pPr>
        <w:spacing w:after="240" w:before="240" w:lineRule="auto"/>
        <w:rPr>
          <w:b w:val="1"/>
          <w:bCs w:val="1"/>
        </w:rPr>
      </w:pPr>
      <w:r w:rsidDel="00000000" w:rsidR="00000000" w:rsidRPr="00000000">
        <w:rPr>
          <w:b w:val="1"/>
          <w:bCs w:val="1"/>
          <w:rtl w:val="0"/>
        </w:rPr>
        <w:t xml:space="preserve">Usuario A</w:t>
      </w:r>
    </w:p>
    <w:p w:rsidR="00000000" w:rsidDel="00000000" w:rsidP="00000000" w:rsidRDefault="00000000" w:rsidRPr="00000000" w14:paraId="000057F7">
      <w:pPr>
        <w:spacing w:after="240" w:before="240" w:lineRule="auto"/>
        <w:rPr>
          <w:b w:val="1"/>
          <w:bCs w:val="1"/>
        </w:rPr>
      </w:pPr>
      <w:r w:rsidDel="00000000" w:rsidR="00000000" w:rsidRPr="00000000">
        <w:rPr>
          <w:rtl w:val="0"/>
        </w:rPr>
      </w:r>
    </w:p>
    <w:p w:rsidR="00000000" w:rsidDel="00000000" w:rsidP="00000000" w:rsidRDefault="00000000" w:rsidRPr="00000000" w14:paraId="000057F8">
      <w:pPr>
        <w:spacing w:after="240" w:before="240" w:lineRule="auto"/>
        <w:rPr>
          <w:b w:val="1"/>
          <w:bCs w:val="1"/>
        </w:rPr>
      </w:pPr>
      <w:r w:rsidDel="00000000" w:rsidR="00000000" w:rsidRPr="00000000">
        <w:rPr>
          <w:b w:val="1"/>
          <w:bCs w:val="1"/>
          <w:rtl w:val="0"/>
        </w:rPr>
        <w:t xml:space="preserve">Modificado por:</w:t>
      </w:r>
    </w:p>
    <w:p w:rsidR="00000000" w:rsidDel="00000000" w:rsidP="00000000" w:rsidRDefault="00000000" w:rsidRPr="00000000" w14:paraId="000057F9">
      <w:pPr>
        <w:spacing w:after="240" w:before="240" w:lineRule="auto"/>
        <w:rPr>
          <w:b w:val="1"/>
          <w:bCs w:val="1"/>
        </w:rPr>
      </w:pPr>
      <w:r w:rsidDel="00000000" w:rsidR="00000000" w:rsidRPr="00000000">
        <w:rPr>
          <w:b w:val="1"/>
          <w:bCs w:val="1"/>
          <w:rtl w:val="0"/>
        </w:rPr>
        <w:t xml:space="preserve">Usuario B</w:t>
      </w:r>
    </w:p>
    <w:p w:rsidR="00000000" w:rsidDel="00000000" w:rsidP="00000000" w:rsidRDefault="00000000" w:rsidRPr="00000000" w14:paraId="000057FA">
      <w:pPr>
        <w:spacing w:after="240" w:before="240" w:lineRule="auto"/>
        <w:rPr>
          <w:b w:val="1"/>
          <w:bCs w:val="1"/>
        </w:rPr>
      </w:pPr>
      <w:r w:rsidDel="00000000" w:rsidR="00000000" w:rsidRPr="00000000">
        <w:rPr>
          <w:rtl w:val="0"/>
        </w:rPr>
      </w:r>
    </w:p>
    <w:p w:rsidR="00000000" w:rsidDel="00000000" w:rsidP="00000000" w:rsidRDefault="00000000" w:rsidRPr="00000000" w14:paraId="000057FB">
      <w:pPr>
        <w:spacing w:after="240" w:before="240" w:lineRule="auto"/>
        <w:rPr>
          <w:b w:val="1"/>
          <w:bCs w:val="1"/>
        </w:rPr>
      </w:pPr>
      <w:r w:rsidDel="00000000" w:rsidR="00000000" w:rsidRPr="00000000">
        <w:rPr>
          <w:b w:val="1"/>
          <w:bCs w:val="1"/>
          <w:rtl w:val="0"/>
        </w:rPr>
        <w:t xml:space="preserve">Confirmado por:</w:t>
      </w:r>
    </w:p>
    <w:p w:rsidR="00000000" w:rsidDel="00000000" w:rsidP="00000000" w:rsidRDefault="00000000" w:rsidRPr="00000000" w14:paraId="000057FC">
      <w:pPr>
        <w:spacing w:after="240" w:before="240" w:lineRule="auto"/>
        <w:rPr>
          <w:b w:val="1"/>
          <w:bCs w:val="1"/>
        </w:rPr>
      </w:pPr>
      <w:r w:rsidDel="00000000" w:rsidR="00000000" w:rsidRPr="00000000">
        <w:rPr>
          <w:b w:val="1"/>
          <w:bCs w:val="1"/>
          <w:rtl w:val="0"/>
        </w:rPr>
        <w:t xml:space="preserve">Usuario C</w:t>
      </w:r>
    </w:p>
    <w:p w:rsidR="00000000" w:rsidDel="00000000" w:rsidP="00000000" w:rsidRDefault="00000000" w:rsidRPr="00000000" w14:paraId="000057FD">
      <w:pPr>
        <w:spacing w:after="240" w:before="240" w:lineRule="auto"/>
        <w:rPr>
          <w:b w:val="1"/>
          <w:bCs w:val="1"/>
        </w:rPr>
      </w:pPr>
      <w:r w:rsidDel="00000000" w:rsidR="00000000" w:rsidRPr="00000000">
        <w:rPr>
          <w:rtl w:val="0"/>
        </w:rPr>
      </w:r>
    </w:p>
    <w:p w:rsidR="00000000" w:rsidDel="00000000" w:rsidP="00000000" w:rsidRDefault="00000000" w:rsidRPr="00000000" w14:paraId="000057FE">
      <w:pPr>
        <w:spacing w:after="240" w:before="240" w:lineRule="auto"/>
        <w:rPr>
          <w:b w:val="1"/>
          <w:bCs w:val="1"/>
        </w:rPr>
      </w:pPr>
      <w:r w:rsidDel="00000000" w:rsidR="00000000" w:rsidRPr="00000000">
        <w:rPr>
          <w:b w:val="1"/>
          <w:bCs w:val="1"/>
          <w:rtl w:val="0"/>
        </w:rPr>
        <w:t xml:space="preserve">Cancelado por:</w:t>
      </w:r>
    </w:p>
    <w:p w:rsidR="00000000" w:rsidDel="00000000" w:rsidP="00000000" w:rsidRDefault="00000000" w:rsidRPr="00000000" w14:paraId="000057FF">
      <w:pPr>
        <w:spacing w:after="240" w:before="240" w:lineRule="auto"/>
        <w:rPr>
          <w:b w:val="1"/>
          <w:bCs w:val="1"/>
        </w:rPr>
      </w:pPr>
      <w:r w:rsidDel="00000000" w:rsidR="00000000" w:rsidRPr="00000000">
        <w:rPr>
          <w:b w:val="1"/>
          <w:bCs w:val="1"/>
          <w:rtl w:val="0"/>
        </w:rPr>
        <w:t xml:space="preserve">Usuario D</w:t>
      </w:r>
    </w:p>
    <w:p w:rsidR="00000000" w:rsidDel="00000000" w:rsidP="00000000" w:rsidRDefault="00000000" w:rsidRPr="00000000" w14:paraId="00005800">
      <w:pPr>
        <w:spacing w:after="240" w:before="240" w:lineRule="auto"/>
        <w:rPr>
          <w:b w:val="1"/>
          <w:bCs w:val="1"/>
        </w:rPr>
      </w:pPr>
      <w:r w:rsidDel="00000000" w:rsidR="00000000" w:rsidRPr="00000000">
        <w:rPr>
          <w:b w:val="1"/>
          <w:bCs w:val="1"/>
          <w:rtl w:val="0"/>
        </w:rPr>
        <w:t xml:space="preserve">Esto conecta directamente con el dominio de auditoría general.</w:t>
      </w:r>
    </w:p>
    <w:p w:rsidR="00000000" w:rsidDel="00000000" w:rsidP="00000000" w:rsidRDefault="00000000" w:rsidRPr="00000000" w14:paraId="000058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02">
      <w:pPr>
        <w:pStyle w:val="Heading1"/>
        <w:keepNext w:val="0"/>
        <w:keepLines w:val="0"/>
        <w:spacing w:before="480" w:lineRule="auto"/>
        <w:rPr>
          <w:b w:val="1"/>
          <w:bCs w:val="1"/>
          <w:sz w:val="46"/>
          <w:szCs w:val="46"/>
        </w:rPr>
      </w:pPr>
      <w:bookmarkStart w:colFirst="0" w:colLast="0" w:name="_9cpa9p3con83" w:id="2008"/>
      <w:bookmarkEnd w:id="2008"/>
      <w:r w:rsidDel="00000000" w:rsidR="00000000" w:rsidRPr="00000000">
        <w:rPr>
          <w:b w:val="1"/>
          <w:bCs w:val="1"/>
          <w:sz w:val="46"/>
          <w:szCs w:val="46"/>
          <w:rtl w:val="0"/>
        </w:rPr>
        <w:t xml:space="preserve">24.46 Trazabilidad</w:t>
      </w:r>
    </w:p>
    <w:p w:rsidR="00000000" w:rsidDel="00000000" w:rsidP="00000000" w:rsidRDefault="00000000" w:rsidRPr="00000000" w14:paraId="00005803">
      <w:pPr>
        <w:spacing w:after="240" w:before="240" w:lineRule="auto"/>
        <w:rPr>
          <w:b w:val="1"/>
          <w:bCs w:val="1"/>
        </w:rPr>
      </w:pPr>
      <w:r w:rsidDel="00000000" w:rsidR="00000000" w:rsidRPr="00000000">
        <w:rPr>
          <w:b w:val="1"/>
          <w:bCs w:val="1"/>
          <w:rtl w:val="0"/>
        </w:rPr>
        <w:t xml:space="preserve">Toda operación crítica deberá poder asociarse a una identidad.</w:t>
      </w:r>
    </w:p>
    <w:p w:rsidR="00000000" w:rsidDel="00000000" w:rsidP="00000000" w:rsidRDefault="00000000" w:rsidRPr="00000000" w14:paraId="00005804">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805">
      <w:pPr>
        <w:spacing w:after="240" w:before="240" w:lineRule="auto"/>
        <w:rPr>
          <w:b w:val="1"/>
          <w:bCs w:val="1"/>
        </w:rPr>
      </w:pPr>
      <w:r w:rsidDel="00000000" w:rsidR="00000000" w:rsidRPr="00000000">
        <w:rPr>
          <w:b w:val="1"/>
          <w:bCs w:val="1"/>
          <w:rtl w:val="0"/>
        </w:rPr>
        <w:t xml:space="preserve">ACCIÓN</w:t>
      </w:r>
    </w:p>
    <w:p w:rsidR="00000000" w:rsidDel="00000000" w:rsidP="00000000" w:rsidRDefault="00000000" w:rsidRPr="00000000" w14:paraId="000058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07">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8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09">
      <w:pPr>
        <w:spacing w:after="240" w:before="240" w:lineRule="auto"/>
        <w:rPr>
          <w:b w:val="1"/>
          <w:bCs w:val="1"/>
        </w:rPr>
      </w:pPr>
      <w:r w:rsidDel="00000000" w:rsidR="00000000" w:rsidRPr="00000000">
        <w:rPr>
          <w:b w:val="1"/>
          <w:bCs w:val="1"/>
          <w:rtl w:val="0"/>
        </w:rPr>
        <w:t xml:space="preserve">ROL</w:t>
      </w:r>
    </w:p>
    <w:p w:rsidR="00000000" w:rsidDel="00000000" w:rsidP="00000000" w:rsidRDefault="00000000" w:rsidRPr="00000000" w14:paraId="000058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0B">
      <w:pPr>
        <w:spacing w:after="240" w:before="240" w:lineRule="auto"/>
        <w:rPr>
          <w:b w:val="1"/>
          <w:bCs w:val="1"/>
        </w:rPr>
      </w:pPr>
      <w:r w:rsidDel="00000000" w:rsidR="00000000" w:rsidRPr="00000000">
        <w:rPr>
          <w:b w:val="1"/>
          <w:bCs w:val="1"/>
          <w:rtl w:val="0"/>
        </w:rPr>
        <w:t xml:space="preserve">CONTEXTO</w:t>
      </w:r>
    </w:p>
    <w:p w:rsidR="00000000" w:rsidDel="00000000" w:rsidP="00000000" w:rsidRDefault="00000000" w:rsidRPr="00000000" w14:paraId="000058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0D">
      <w:pPr>
        <w:spacing w:after="240" w:before="240" w:lineRule="auto"/>
        <w:rPr>
          <w:b w:val="1"/>
          <w:bCs w:val="1"/>
        </w:rPr>
      </w:pPr>
      <w:r w:rsidDel="00000000" w:rsidR="00000000" w:rsidRPr="00000000">
        <w:rPr>
          <w:b w:val="1"/>
          <w:bCs w:val="1"/>
          <w:rtl w:val="0"/>
        </w:rPr>
        <w:t xml:space="preserve">FECHA / HORA</w:t>
      </w:r>
    </w:p>
    <w:p w:rsidR="00000000" w:rsidDel="00000000" w:rsidP="00000000" w:rsidRDefault="00000000" w:rsidRPr="00000000" w14:paraId="0000580E">
      <w:pPr>
        <w:spacing w:after="240" w:before="240" w:lineRule="auto"/>
        <w:rPr>
          <w:b w:val="1"/>
          <w:bCs w:val="1"/>
        </w:rPr>
      </w:pPr>
      <w:r w:rsidDel="00000000" w:rsidR="00000000" w:rsidRPr="00000000">
        <w:rPr>
          <w:b w:val="1"/>
          <w:bCs w:val="1"/>
          <w:rtl w:val="0"/>
        </w:rPr>
        <w:t xml:space="preserve">Esto permitirá reconstruir posteriormente quién hizo qué, cuándo y bajo qué contexto.</w:t>
      </w:r>
    </w:p>
    <w:p w:rsidR="00000000" w:rsidDel="00000000" w:rsidP="00000000" w:rsidRDefault="00000000" w:rsidRPr="00000000" w14:paraId="000058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10">
      <w:pPr>
        <w:pStyle w:val="Heading1"/>
        <w:keepNext w:val="0"/>
        <w:keepLines w:val="0"/>
        <w:spacing w:before="480" w:lineRule="auto"/>
        <w:rPr>
          <w:b w:val="1"/>
          <w:bCs w:val="1"/>
          <w:sz w:val="46"/>
          <w:szCs w:val="46"/>
        </w:rPr>
      </w:pPr>
      <w:bookmarkStart w:colFirst="0" w:colLast="0" w:name="_kbhmidudeutv" w:id="2009"/>
      <w:bookmarkEnd w:id="2009"/>
      <w:r w:rsidDel="00000000" w:rsidR="00000000" w:rsidRPr="00000000">
        <w:rPr>
          <w:b w:val="1"/>
          <w:bCs w:val="1"/>
          <w:sz w:val="46"/>
          <w:szCs w:val="46"/>
          <w:rtl w:val="0"/>
        </w:rPr>
        <w:t xml:space="preserve">24.47 Integración con Clientes</w:t>
      </w:r>
    </w:p>
    <w:p w:rsidR="00000000" w:rsidDel="00000000" w:rsidP="00000000" w:rsidRDefault="00000000" w:rsidRPr="00000000" w14:paraId="00005811">
      <w:pPr>
        <w:spacing w:after="240" w:before="240" w:lineRule="auto"/>
        <w:rPr>
          <w:b w:val="1"/>
          <w:bCs w:val="1"/>
        </w:rPr>
      </w:pPr>
      <w:r w:rsidDel="00000000" w:rsidR="00000000" w:rsidRPr="00000000">
        <w:rPr>
          <w:b w:val="1"/>
          <w:bCs w:val="1"/>
          <w:rtl w:val="0"/>
        </w:rPr>
        <w:t xml:space="preserve">El dominio de Clientes podrá utilizar el control de acceso para determinar:</w:t>
      </w:r>
    </w:p>
    <w:p w:rsidR="00000000" w:rsidDel="00000000" w:rsidP="00000000" w:rsidRDefault="00000000" w:rsidRPr="00000000" w14:paraId="00005812">
      <w:pPr>
        <w:numPr>
          <w:ilvl w:val="0"/>
          <w:numId w:val="489"/>
        </w:numPr>
        <w:spacing w:after="0" w:afterAutospacing="0" w:before="240" w:lineRule="auto"/>
        <w:ind w:left="720" w:hanging="360"/>
        <w:rPr>
          <w:b w:val="1"/>
          <w:bCs w:val="1"/>
        </w:rPr>
      </w:pPr>
      <w:r w:rsidDel="00000000" w:rsidR="00000000" w:rsidRPr="00000000">
        <w:rPr>
          <w:b w:val="1"/>
          <w:bCs w:val="1"/>
          <w:rtl w:val="0"/>
        </w:rPr>
        <w:t xml:space="preserve">quién puede crear clientes;</w:t>
      </w:r>
    </w:p>
    <w:p w:rsidR="00000000" w:rsidDel="00000000" w:rsidP="00000000" w:rsidRDefault="00000000" w:rsidRPr="00000000" w14:paraId="00005813">
      <w:pPr>
        <w:numPr>
          <w:ilvl w:val="0"/>
          <w:numId w:val="489"/>
        </w:numPr>
        <w:spacing w:after="0" w:afterAutospacing="0" w:before="0" w:beforeAutospacing="0" w:lineRule="auto"/>
        <w:ind w:left="720" w:hanging="360"/>
        <w:rPr>
          <w:b w:val="1"/>
          <w:bCs w:val="1"/>
        </w:rPr>
      </w:pPr>
      <w:r w:rsidDel="00000000" w:rsidR="00000000" w:rsidRPr="00000000">
        <w:rPr>
          <w:b w:val="1"/>
          <w:bCs w:val="1"/>
          <w:rtl w:val="0"/>
        </w:rPr>
        <w:t xml:space="preserve">quién puede modificar;</w:t>
      </w:r>
    </w:p>
    <w:p w:rsidR="00000000" w:rsidDel="00000000" w:rsidP="00000000" w:rsidRDefault="00000000" w:rsidRPr="00000000" w14:paraId="00005814">
      <w:pPr>
        <w:numPr>
          <w:ilvl w:val="0"/>
          <w:numId w:val="489"/>
        </w:numPr>
        <w:spacing w:after="0" w:afterAutospacing="0" w:before="0" w:beforeAutospacing="0" w:lineRule="auto"/>
        <w:ind w:left="720" w:hanging="360"/>
        <w:rPr>
          <w:b w:val="1"/>
          <w:bCs w:val="1"/>
        </w:rPr>
      </w:pPr>
      <w:r w:rsidDel="00000000" w:rsidR="00000000" w:rsidRPr="00000000">
        <w:rPr>
          <w:b w:val="1"/>
          <w:bCs w:val="1"/>
          <w:rtl w:val="0"/>
        </w:rPr>
        <w:t xml:space="preserve">quién puede consultar información sensible;</w:t>
      </w:r>
    </w:p>
    <w:p w:rsidR="00000000" w:rsidDel="00000000" w:rsidP="00000000" w:rsidRDefault="00000000" w:rsidRPr="00000000" w14:paraId="00005815">
      <w:pPr>
        <w:numPr>
          <w:ilvl w:val="0"/>
          <w:numId w:val="489"/>
        </w:numPr>
        <w:spacing w:after="240" w:before="0" w:beforeAutospacing="0" w:lineRule="auto"/>
        <w:ind w:left="720" w:hanging="360"/>
        <w:rPr>
          <w:b w:val="1"/>
          <w:bCs w:val="1"/>
        </w:rPr>
      </w:pPr>
      <w:r w:rsidDel="00000000" w:rsidR="00000000" w:rsidRPr="00000000">
        <w:rPr>
          <w:b w:val="1"/>
          <w:bCs w:val="1"/>
          <w:rtl w:val="0"/>
        </w:rPr>
        <w:t xml:space="preserve">quién puede asignar condiciones comerciales.</w:t>
      </w:r>
    </w:p>
    <w:p w:rsidR="00000000" w:rsidDel="00000000" w:rsidP="00000000" w:rsidRDefault="00000000" w:rsidRPr="00000000" w14:paraId="000058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17">
      <w:pPr>
        <w:pStyle w:val="Heading1"/>
        <w:keepNext w:val="0"/>
        <w:keepLines w:val="0"/>
        <w:spacing w:before="480" w:lineRule="auto"/>
        <w:rPr>
          <w:b w:val="1"/>
          <w:bCs w:val="1"/>
          <w:sz w:val="46"/>
          <w:szCs w:val="46"/>
        </w:rPr>
      </w:pPr>
      <w:bookmarkStart w:colFirst="0" w:colLast="0" w:name="_jogf3sy73x50" w:id="2010"/>
      <w:bookmarkEnd w:id="2010"/>
      <w:r w:rsidDel="00000000" w:rsidR="00000000" w:rsidRPr="00000000">
        <w:rPr>
          <w:b w:val="1"/>
          <w:bCs w:val="1"/>
          <w:sz w:val="46"/>
          <w:szCs w:val="46"/>
          <w:rtl w:val="0"/>
        </w:rPr>
        <w:t xml:space="preserve">24.48 Integración con Ventas</w:t>
      </w:r>
    </w:p>
    <w:p w:rsidR="00000000" w:rsidDel="00000000" w:rsidP="00000000" w:rsidRDefault="00000000" w:rsidRPr="00000000" w14:paraId="00005818">
      <w:pPr>
        <w:spacing w:after="240" w:before="240" w:lineRule="auto"/>
        <w:rPr>
          <w:b w:val="1"/>
          <w:bCs w:val="1"/>
        </w:rPr>
      </w:pPr>
      <w:r w:rsidDel="00000000" w:rsidR="00000000" w:rsidRPr="00000000">
        <w:rPr>
          <w:b w:val="1"/>
          <w:bCs w:val="1"/>
          <w:rtl w:val="0"/>
        </w:rPr>
        <w:t xml:space="preserve">Ventas podrá consultar:</w:t>
      </w:r>
    </w:p>
    <w:p w:rsidR="00000000" w:rsidDel="00000000" w:rsidP="00000000" w:rsidRDefault="00000000" w:rsidRPr="00000000" w14:paraId="00005819">
      <w:pPr>
        <w:numPr>
          <w:ilvl w:val="0"/>
          <w:numId w:val="377"/>
        </w:numPr>
        <w:spacing w:after="0" w:afterAutospacing="0" w:before="240" w:lineRule="auto"/>
        <w:ind w:left="720" w:hanging="360"/>
        <w:rPr>
          <w:b w:val="1"/>
          <w:bCs w:val="1"/>
        </w:rPr>
      </w:pPr>
      <w:r w:rsidDel="00000000" w:rsidR="00000000" w:rsidRPr="00000000">
        <w:rPr>
          <w:b w:val="1"/>
          <w:bCs w:val="1"/>
          <w:rtl w:val="0"/>
        </w:rPr>
        <w:t xml:space="preserve">permisos para crear;</w:t>
      </w:r>
    </w:p>
    <w:p w:rsidR="00000000" w:rsidDel="00000000" w:rsidP="00000000" w:rsidRDefault="00000000" w:rsidRPr="00000000" w14:paraId="0000581A">
      <w:pPr>
        <w:numPr>
          <w:ilvl w:val="0"/>
          <w:numId w:val="377"/>
        </w:numPr>
        <w:spacing w:after="0" w:afterAutospacing="0" w:before="0" w:beforeAutospacing="0" w:lineRule="auto"/>
        <w:ind w:left="720" w:hanging="360"/>
        <w:rPr>
          <w:b w:val="1"/>
          <w:bCs w:val="1"/>
        </w:rPr>
      </w:pPr>
      <w:r w:rsidDel="00000000" w:rsidR="00000000" w:rsidRPr="00000000">
        <w:rPr>
          <w:b w:val="1"/>
          <w:bCs w:val="1"/>
          <w:rtl w:val="0"/>
        </w:rPr>
        <w:t xml:space="preserve">permisos para modificar;</w:t>
      </w:r>
    </w:p>
    <w:p w:rsidR="00000000" w:rsidDel="00000000" w:rsidP="00000000" w:rsidRDefault="00000000" w:rsidRPr="00000000" w14:paraId="0000581B">
      <w:pPr>
        <w:numPr>
          <w:ilvl w:val="0"/>
          <w:numId w:val="377"/>
        </w:numPr>
        <w:spacing w:after="0" w:afterAutospacing="0" w:before="0" w:beforeAutospacing="0" w:lineRule="auto"/>
        <w:ind w:left="720" w:hanging="360"/>
        <w:rPr>
          <w:b w:val="1"/>
          <w:bCs w:val="1"/>
        </w:rPr>
      </w:pPr>
      <w:r w:rsidDel="00000000" w:rsidR="00000000" w:rsidRPr="00000000">
        <w:rPr>
          <w:b w:val="1"/>
          <w:bCs w:val="1"/>
          <w:rtl w:val="0"/>
        </w:rPr>
        <w:t xml:space="preserve">límites de descuento;</w:t>
      </w:r>
    </w:p>
    <w:p w:rsidR="00000000" w:rsidDel="00000000" w:rsidP="00000000" w:rsidRDefault="00000000" w:rsidRPr="00000000" w14:paraId="0000581C">
      <w:pPr>
        <w:numPr>
          <w:ilvl w:val="0"/>
          <w:numId w:val="377"/>
        </w:numPr>
        <w:spacing w:after="0" w:afterAutospacing="0" w:before="0" w:beforeAutospacing="0" w:lineRule="auto"/>
        <w:ind w:left="720" w:hanging="360"/>
        <w:rPr>
          <w:b w:val="1"/>
          <w:bCs w:val="1"/>
        </w:rPr>
      </w:pPr>
      <w:r w:rsidDel="00000000" w:rsidR="00000000" w:rsidRPr="00000000">
        <w:rPr>
          <w:b w:val="1"/>
          <w:bCs w:val="1"/>
          <w:rtl w:val="0"/>
        </w:rPr>
        <w:t xml:space="preserve">límites de aprobación;</w:t>
      </w:r>
    </w:p>
    <w:p w:rsidR="00000000" w:rsidDel="00000000" w:rsidP="00000000" w:rsidRDefault="00000000" w:rsidRPr="00000000" w14:paraId="0000581D">
      <w:pPr>
        <w:numPr>
          <w:ilvl w:val="0"/>
          <w:numId w:val="377"/>
        </w:numPr>
        <w:spacing w:after="240" w:before="0" w:beforeAutospacing="0" w:lineRule="auto"/>
        <w:ind w:left="720" w:hanging="360"/>
        <w:rPr>
          <w:b w:val="1"/>
          <w:bCs w:val="1"/>
        </w:rPr>
      </w:pPr>
      <w:r w:rsidDel="00000000" w:rsidR="00000000" w:rsidRPr="00000000">
        <w:rPr>
          <w:b w:val="1"/>
          <w:bCs w:val="1"/>
          <w:rtl w:val="0"/>
        </w:rPr>
        <w:t xml:space="preserve">sucursales disponibles.</w:t>
      </w:r>
    </w:p>
    <w:p w:rsidR="00000000" w:rsidDel="00000000" w:rsidP="00000000" w:rsidRDefault="00000000" w:rsidRPr="00000000" w14:paraId="000058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1F">
      <w:pPr>
        <w:pStyle w:val="Heading1"/>
        <w:keepNext w:val="0"/>
        <w:keepLines w:val="0"/>
        <w:spacing w:before="480" w:lineRule="auto"/>
        <w:rPr>
          <w:b w:val="1"/>
          <w:bCs w:val="1"/>
          <w:sz w:val="46"/>
          <w:szCs w:val="46"/>
        </w:rPr>
      </w:pPr>
      <w:bookmarkStart w:colFirst="0" w:colLast="0" w:name="_nukoxnhmxsig" w:id="2011"/>
      <w:bookmarkEnd w:id="2011"/>
      <w:r w:rsidDel="00000000" w:rsidR="00000000" w:rsidRPr="00000000">
        <w:rPr>
          <w:b w:val="1"/>
          <w:bCs w:val="1"/>
          <w:sz w:val="46"/>
          <w:szCs w:val="46"/>
          <w:rtl w:val="0"/>
        </w:rPr>
        <w:t xml:space="preserve">24.49 Integración con Compras</w:t>
      </w:r>
    </w:p>
    <w:p w:rsidR="00000000" w:rsidDel="00000000" w:rsidP="00000000" w:rsidRDefault="00000000" w:rsidRPr="00000000" w14:paraId="00005820">
      <w:pPr>
        <w:spacing w:after="240" w:before="240" w:lineRule="auto"/>
        <w:rPr>
          <w:b w:val="1"/>
          <w:bCs w:val="1"/>
        </w:rPr>
      </w:pPr>
      <w:r w:rsidDel="00000000" w:rsidR="00000000" w:rsidRPr="00000000">
        <w:rPr>
          <w:b w:val="1"/>
          <w:bCs w:val="1"/>
          <w:rtl w:val="0"/>
        </w:rPr>
        <w:t xml:space="preserve">Compras podrá validar:</w:t>
      </w:r>
    </w:p>
    <w:p w:rsidR="00000000" w:rsidDel="00000000" w:rsidP="00000000" w:rsidRDefault="00000000" w:rsidRPr="00000000" w14:paraId="00005821">
      <w:pPr>
        <w:numPr>
          <w:ilvl w:val="0"/>
          <w:numId w:val="444"/>
        </w:numPr>
        <w:spacing w:after="0" w:afterAutospacing="0" w:before="240" w:lineRule="auto"/>
        <w:ind w:left="720" w:hanging="360"/>
        <w:rPr>
          <w:b w:val="1"/>
          <w:bCs w:val="1"/>
        </w:rPr>
      </w:pPr>
      <w:r w:rsidDel="00000000" w:rsidR="00000000" w:rsidRPr="00000000">
        <w:rPr>
          <w:b w:val="1"/>
          <w:bCs w:val="1"/>
          <w:rtl w:val="0"/>
        </w:rPr>
        <w:t xml:space="preserve">quién puede crear órdenes;</w:t>
      </w:r>
    </w:p>
    <w:p w:rsidR="00000000" w:rsidDel="00000000" w:rsidP="00000000" w:rsidRDefault="00000000" w:rsidRPr="00000000" w14:paraId="00005822">
      <w:pPr>
        <w:numPr>
          <w:ilvl w:val="0"/>
          <w:numId w:val="444"/>
        </w:numPr>
        <w:spacing w:after="0" w:afterAutospacing="0" w:before="0" w:beforeAutospacing="0" w:lineRule="auto"/>
        <w:ind w:left="720" w:hanging="360"/>
        <w:rPr>
          <w:b w:val="1"/>
          <w:bCs w:val="1"/>
        </w:rPr>
      </w:pPr>
      <w:r w:rsidDel="00000000" w:rsidR="00000000" w:rsidRPr="00000000">
        <w:rPr>
          <w:b w:val="1"/>
          <w:bCs w:val="1"/>
          <w:rtl w:val="0"/>
        </w:rPr>
        <w:t xml:space="preserve">quién puede aprobar;</w:t>
      </w:r>
    </w:p>
    <w:p w:rsidR="00000000" w:rsidDel="00000000" w:rsidP="00000000" w:rsidRDefault="00000000" w:rsidRPr="00000000" w14:paraId="00005823">
      <w:pPr>
        <w:numPr>
          <w:ilvl w:val="0"/>
          <w:numId w:val="444"/>
        </w:numPr>
        <w:spacing w:after="0" w:afterAutospacing="0" w:before="0" w:beforeAutospacing="0" w:lineRule="auto"/>
        <w:ind w:left="720" w:hanging="360"/>
        <w:rPr>
          <w:b w:val="1"/>
          <w:bCs w:val="1"/>
        </w:rPr>
      </w:pPr>
      <w:r w:rsidDel="00000000" w:rsidR="00000000" w:rsidRPr="00000000">
        <w:rPr>
          <w:b w:val="1"/>
          <w:bCs w:val="1"/>
          <w:rtl w:val="0"/>
        </w:rPr>
        <w:t xml:space="preserve">límites monetarios;</w:t>
      </w:r>
    </w:p>
    <w:p w:rsidR="00000000" w:rsidDel="00000000" w:rsidP="00000000" w:rsidRDefault="00000000" w:rsidRPr="00000000" w14:paraId="00005824">
      <w:pPr>
        <w:numPr>
          <w:ilvl w:val="0"/>
          <w:numId w:val="444"/>
        </w:numPr>
        <w:spacing w:after="0" w:afterAutospacing="0" w:before="0" w:beforeAutospacing="0" w:lineRule="auto"/>
        <w:ind w:left="720" w:hanging="360"/>
        <w:rPr>
          <w:b w:val="1"/>
          <w:bCs w:val="1"/>
        </w:rPr>
      </w:pPr>
      <w:r w:rsidDel="00000000" w:rsidR="00000000" w:rsidRPr="00000000">
        <w:rPr>
          <w:b w:val="1"/>
          <w:bCs w:val="1"/>
          <w:rtl w:val="0"/>
        </w:rPr>
        <w:t xml:space="preserve">proveedores accesibles;</w:t>
      </w:r>
    </w:p>
    <w:p w:rsidR="00000000" w:rsidDel="00000000" w:rsidP="00000000" w:rsidRDefault="00000000" w:rsidRPr="00000000" w14:paraId="00005825">
      <w:pPr>
        <w:numPr>
          <w:ilvl w:val="0"/>
          <w:numId w:val="444"/>
        </w:numPr>
        <w:spacing w:after="240" w:before="0" w:beforeAutospacing="0" w:lineRule="auto"/>
        <w:ind w:left="720" w:hanging="360"/>
        <w:rPr>
          <w:b w:val="1"/>
          <w:bCs w:val="1"/>
        </w:rPr>
      </w:pPr>
      <w:r w:rsidDel="00000000" w:rsidR="00000000" w:rsidRPr="00000000">
        <w:rPr>
          <w:b w:val="1"/>
          <w:bCs w:val="1"/>
          <w:rtl w:val="0"/>
        </w:rPr>
        <w:t xml:space="preserve">sucursales o depósitos autorizados.</w:t>
      </w:r>
    </w:p>
    <w:p w:rsidR="00000000" w:rsidDel="00000000" w:rsidP="00000000" w:rsidRDefault="00000000" w:rsidRPr="00000000" w14:paraId="0000582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27">
      <w:pPr>
        <w:pStyle w:val="Heading1"/>
        <w:keepNext w:val="0"/>
        <w:keepLines w:val="0"/>
        <w:spacing w:before="480" w:lineRule="auto"/>
        <w:rPr>
          <w:b w:val="1"/>
          <w:bCs w:val="1"/>
          <w:sz w:val="46"/>
          <w:szCs w:val="46"/>
        </w:rPr>
      </w:pPr>
      <w:bookmarkStart w:colFirst="0" w:colLast="0" w:name="_k6fzn3pmoqws" w:id="2012"/>
      <w:bookmarkEnd w:id="2012"/>
      <w:r w:rsidDel="00000000" w:rsidR="00000000" w:rsidRPr="00000000">
        <w:rPr>
          <w:b w:val="1"/>
          <w:bCs w:val="1"/>
          <w:sz w:val="46"/>
          <w:szCs w:val="46"/>
          <w:rtl w:val="0"/>
        </w:rPr>
        <w:t xml:space="preserve">24.50 Integración con Inventario</w:t>
      </w:r>
    </w:p>
    <w:p w:rsidR="00000000" w:rsidDel="00000000" w:rsidP="00000000" w:rsidRDefault="00000000" w:rsidRPr="00000000" w14:paraId="00005828">
      <w:pPr>
        <w:spacing w:after="240" w:before="240" w:lineRule="auto"/>
        <w:rPr>
          <w:b w:val="1"/>
          <w:bCs w:val="1"/>
        </w:rPr>
      </w:pPr>
      <w:r w:rsidDel="00000000" w:rsidR="00000000" w:rsidRPr="00000000">
        <w:rPr>
          <w:b w:val="1"/>
          <w:bCs w:val="1"/>
          <w:rtl w:val="0"/>
        </w:rPr>
        <w:t xml:space="preserve">Inventario podrá restringir:</w:t>
      </w:r>
    </w:p>
    <w:p w:rsidR="00000000" w:rsidDel="00000000" w:rsidP="00000000" w:rsidRDefault="00000000" w:rsidRPr="00000000" w14:paraId="00005829">
      <w:pPr>
        <w:numPr>
          <w:ilvl w:val="0"/>
          <w:numId w:val="24"/>
        </w:numPr>
        <w:spacing w:after="0" w:afterAutospacing="0" w:before="240" w:lineRule="auto"/>
        <w:ind w:left="720" w:hanging="360"/>
        <w:rPr>
          <w:b w:val="1"/>
          <w:bCs w:val="1"/>
        </w:rPr>
      </w:pPr>
      <w:r w:rsidDel="00000000" w:rsidR="00000000" w:rsidRPr="00000000">
        <w:rPr>
          <w:b w:val="1"/>
          <w:bCs w:val="1"/>
          <w:rtl w:val="0"/>
        </w:rPr>
        <w:t xml:space="preserve">ajustes;</w:t>
      </w:r>
    </w:p>
    <w:p w:rsidR="00000000" w:rsidDel="00000000" w:rsidP="00000000" w:rsidRDefault="00000000" w:rsidRPr="00000000" w14:paraId="0000582A">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movimientos;</w:t>
      </w:r>
    </w:p>
    <w:p w:rsidR="00000000" w:rsidDel="00000000" w:rsidP="00000000" w:rsidRDefault="00000000" w:rsidRPr="00000000" w14:paraId="0000582B">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transferencias;</w:t>
      </w:r>
    </w:p>
    <w:p w:rsidR="00000000" w:rsidDel="00000000" w:rsidP="00000000" w:rsidRDefault="00000000" w:rsidRPr="00000000" w14:paraId="0000582C">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inventarios físicos;</w:t>
      </w:r>
    </w:p>
    <w:p w:rsidR="00000000" w:rsidDel="00000000" w:rsidP="00000000" w:rsidRDefault="00000000" w:rsidRPr="00000000" w14:paraId="0000582D">
      <w:pPr>
        <w:numPr>
          <w:ilvl w:val="0"/>
          <w:numId w:val="24"/>
        </w:numPr>
        <w:spacing w:after="240" w:before="0" w:beforeAutospacing="0" w:lineRule="auto"/>
        <w:ind w:left="720" w:hanging="360"/>
        <w:rPr>
          <w:b w:val="1"/>
          <w:bCs w:val="1"/>
        </w:rPr>
      </w:pPr>
      <w:r w:rsidDel="00000000" w:rsidR="00000000" w:rsidRPr="00000000">
        <w:rPr>
          <w:b w:val="1"/>
          <w:bCs w:val="1"/>
          <w:rtl w:val="0"/>
        </w:rPr>
        <w:t xml:space="preserve">acceso a depósitos.</w:t>
      </w:r>
    </w:p>
    <w:p w:rsidR="00000000" w:rsidDel="00000000" w:rsidP="00000000" w:rsidRDefault="00000000" w:rsidRPr="00000000" w14:paraId="0000582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2F">
      <w:pPr>
        <w:pStyle w:val="Heading1"/>
        <w:keepNext w:val="0"/>
        <w:keepLines w:val="0"/>
        <w:spacing w:before="480" w:lineRule="auto"/>
        <w:rPr>
          <w:b w:val="1"/>
          <w:bCs w:val="1"/>
          <w:sz w:val="46"/>
          <w:szCs w:val="46"/>
        </w:rPr>
      </w:pPr>
      <w:bookmarkStart w:colFirst="0" w:colLast="0" w:name="_eufkvvwuezyo" w:id="2013"/>
      <w:bookmarkEnd w:id="2013"/>
      <w:r w:rsidDel="00000000" w:rsidR="00000000" w:rsidRPr="00000000">
        <w:rPr>
          <w:b w:val="1"/>
          <w:bCs w:val="1"/>
          <w:sz w:val="46"/>
          <w:szCs w:val="46"/>
          <w:rtl w:val="0"/>
        </w:rPr>
        <w:t xml:space="preserve">24.51 Integración con Finanzas</w:t>
      </w:r>
    </w:p>
    <w:p w:rsidR="00000000" w:rsidDel="00000000" w:rsidP="00000000" w:rsidRDefault="00000000" w:rsidRPr="00000000" w14:paraId="00005830">
      <w:pPr>
        <w:spacing w:after="240" w:before="240" w:lineRule="auto"/>
        <w:rPr>
          <w:b w:val="1"/>
          <w:bCs w:val="1"/>
        </w:rPr>
      </w:pPr>
      <w:r w:rsidDel="00000000" w:rsidR="00000000" w:rsidRPr="00000000">
        <w:rPr>
          <w:b w:val="1"/>
          <w:bCs w:val="1"/>
          <w:rtl w:val="0"/>
        </w:rPr>
        <w:t xml:space="preserve">Finanzas podrá aplicar controles especiales sobre:</w:t>
      </w:r>
    </w:p>
    <w:p w:rsidR="00000000" w:rsidDel="00000000" w:rsidP="00000000" w:rsidRDefault="00000000" w:rsidRPr="00000000" w14:paraId="00005831">
      <w:pPr>
        <w:numPr>
          <w:ilvl w:val="0"/>
          <w:numId w:val="61"/>
        </w:numPr>
        <w:spacing w:after="0" w:afterAutospacing="0" w:before="240" w:lineRule="auto"/>
        <w:ind w:left="720" w:hanging="360"/>
        <w:rPr>
          <w:b w:val="1"/>
          <w:bCs w:val="1"/>
        </w:rPr>
      </w:pPr>
      <w:r w:rsidDel="00000000" w:rsidR="00000000" w:rsidRPr="00000000">
        <w:rPr>
          <w:b w:val="1"/>
          <w:bCs w:val="1"/>
          <w:rtl w:val="0"/>
        </w:rPr>
        <w:t xml:space="preserve">cuentas;</w:t>
      </w:r>
    </w:p>
    <w:p w:rsidR="00000000" w:rsidDel="00000000" w:rsidP="00000000" w:rsidRDefault="00000000" w:rsidRPr="00000000" w14:paraId="00005832">
      <w:pPr>
        <w:numPr>
          <w:ilvl w:val="0"/>
          <w:numId w:val="61"/>
        </w:numPr>
        <w:spacing w:after="0" w:afterAutospacing="0" w:before="0" w:beforeAutospacing="0" w:lineRule="auto"/>
        <w:ind w:left="720" w:hanging="360"/>
        <w:rPr>
          <w:b w:val="1"/>
          <w:bCs w:val="1"/>
        </w:rPr>
      </w:pPr>
      <w:r w:rsidDel="00000000" w:rsidR="00000000" w:rsidRPr="00000000">
        <w:rPr>
          <w:b w:val="1"/>
          <w:bCs w:val="1"/>
          <w:rtl w:val="0"/>
        </w:rPr>
        <w:t xml:space="preserve">pagos;</w:t>
      </w:r>
    </w:p>
    <w:p w:rsidR="00000000" w:rsidDel="00000000" w:rsidP="00000000" w:rsidRDefault="00000000" w:rsidRPr="00000000" w14:paraId="00005833">
      <w:pPr>
        <w:numPr>
          <w:ilvl w:val="0"/>
          <w:numId w:val="61"/>
        </w:numPr>
        <w:spacing w:after="0" w:afterAutospacing="0" w:before="0" w:beforeAutospacing="0" w:lineRule="auto"/>
        <w:ind w:left="720" w:hanging="360"/>
        <w:rPr>
          <w:b w:val="1"/>
          <w:bCs w:val="1"/>
        </w:rPr>
      </w:pPr>
      <w:r w:rsidDel="00000000" w:rsidR="00000000" w:rsidRPr="00000000">
        <w:rPr>
          <w:b w:val="1"/>
          <w:bCs w:val="1"/>
          <w:rtl w:val="0"/>
        </w:rPr>
        <w:t xml:space="preserve">cobranzas;</w:t>
      </w:r>
    </w:p>
    <w:p w:rsidR="00000000" w:rsidDel="00000000" w:rsidP="00000000" w:rsidRDefault="00000000" w:rsidRPr="00000000" w14:paraId="00005834">
      <w:pPr>
        <w:numPr>
          <w:ilvl w:val="0"/>
          <w:numId w:val="61"/>
        </w:numPr>
        <w:spacing w:after="0" w:afterAutospacing="0" w:before="0" w:beforeAutospacing="0" w:lineRule="auto"/>
        <w:ind w:left="720" w:hanging="360"/>
        <w:rPr>
          <w:b w:val="1"/>
          <w:bCs w:val="1"/>
        </w:rPr>
      </w:pPr>
      <w:r w:rsidDel="00000000" w:rsidR="00000000" w:rsidRPr="00000000">
        <w:rPr>
          <w:b w:val="1"/>
          <w:bCs w:val="1"/>
          <w:rtl w:val="0"/>
        </w:rPr>
        <w:t xml:space="preserve">autorizaciones;</w:t>
      </w:r>
    </w:p>
    <w:p w:rsidR="00000000" w:rsidDel="00000000" w:rsidP="00000000" w:rsidRDefault="00000000" w:rsidRPr="00000000" w14:paraId="00005835">
      <w:pPr>
        <w:numPr>
          <w:ilvl w:val="0"/>
          <w:numId w:val="61"/>
        </w:numPr>
        <w:spacing w:after="240" w:before="0" w:beforeAutospacing="0" w:lineRule="auto"/>
        <w:ind w:left="720" w:hanging="360"/>
        <w:rPr>
          <w:b w:val="1"/>
          <w:bCs w:val="1"/>
        </w:rPr>
      </w:pPr>
      <w:r w:rsidDel="00000000" w:rsidR="00000000" w:rsidRPr="00000000">
        <w:rPr>
          <w:b w:val="1"/>
          <w:bCs w:val="1"/>
          <w:rtl w:val="0"/>
        </w:rPr>
        <w:t xml:space="preserve">información financiera.</w:t>
      </w:r>
    </w:p>
    <w:p w:rsidR="00000000" w:rsidDel="00000000" w:rsidP="00000000" w:rsidRDefault="00000000" w:rsidRPr="00000000" w14:paraId="000058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37">
      <w:pPr>
        <w:pStyle w:val="Heading1"/>
        <w:keepNext w:val="0"/>
        <w:keepLines w:val="0"/>
        <w:spacing w:before="480" w:lineRule="auto"/>
        <w:rPr>
          <w:b w:val="1"/>
          <w:bCs w:val="1"/>
          <w:sz w:val="46"/>
          <w:szCs w:val="46"/>
        </w:rPr>
      </w:pPr>
      <w:bookmarkStart w:colFirst="0" w:colLast="0" w:name="_wofllrvlnj3s" w:id="2014"/>
      <w:bookmarkEnd w:id="2014"/>
      <w:r w:rsidDel="00000000" w:rsidR="00000000" w:rsidRPr="00000000">
        <w:rPr>
          <w:b w:val="1"/>
          <w:bCs w:val="1"/>
          <w:sz w:val="46"/>
          <w:szCs w:val="46"/>
          <w:rtl w:val="0"/>
        </w:rPr>
        <w:t xml:space="preserve">24.52 Integración con Auditoría</w:t>
      </w:r>
    </w:p>
    <w:p w:rsidR="00000000" w:rsidDel="00000000" w:rsidP="00000000" w:rsidRDefault="00000000" w:rsidRPr="00000000" w14:paraId="00005838">
      <w:pPr>
        <w:spacing w:after="240" w:before="240" w:lineRule="auto"/>
        <w:rPr>
          <w:b w:val="1"/>
          <w:bCs w:val="1"/>
        </w:rPr>
      </w:pPr>
      <w:r w:rsidDel="00000000" w:rsidR="00000000" w:rsidRPr="00000000">
        <w:rPr>
          <w:b w:val="1"/>
          <w:bCs w:val="1"/>
          <w:rtl w:val="0"/>
        </w:rPr>
        <w:t xml:space="preserve">El dominio deberá proporcionar a Auditoría:</w:t>
      </w:r>
    </w:p>
    <w:p w:rsidR="00000000" w:rsidDel="00000000" w:rsidP="00000000" w:rsidRDefault="00000000" w:rsidRPr="00000000" w14:paraId="00005839">
      <w:pPr>
        <w:numPr>
          <w:ilvl w:val="0"/>
          <w:numId w:val="584"/>
        </w:numPr>
        <w:spacing w:after="0" w:afterAutospacing="0" w:before="240" w:lineRule="auto"/>
        <w:ind w:left="720" w:hanging="360"/>
        <w:rPr>
          <w:b w:val="1"/>
          <w:bCs w:val="1"/>
        </w:rPr>
      </w:pPr>
      <w:r w:rsidDel="00000000" w:rsidR="00000000" w:rsidRPr="00000000">
        <w:rPr>
          <w:b w:val="1"/>
          <w:bCs w:val="1"/>
          <w:rtl w:val="0"/>
        </w:rPr>
        <w:t xml:space="preserve">identidad;</w:t>
      </w:r>
    </w:p>
    <w:p w:rsidR="00000000" w:rsidDel="00000000" w:rsidP="00000000" w:rsidRDefault="00000000" w:rsidRPr="00000000" w14:paraId="0000583A">
      <w:pPr>
        <w:numPr>
          <w:ilvl w:val="0"/>
          <w:numId w:val="584"/>
        </w:numPr>
        <w:spacing w:after="0" w:afterAutospacing="0" w:before="0" w:beforeAutospacing="0" w:lineRule="auto"/>
        <w:ind w:left="720" w:hanging="360"/>
        <w:rPr>
          <w:b w:val="1"/>
          <w:bCs w:val="1"/>
        </w:rPr>
      </w:pPr>
      <w:r w:rsidDel="00000000" w:rsidR="00000000" w:rsidRPr="00000000">
        <w:rPr>
          <w:b w:val="1"/>
          <w:bCs w:val="1"/>
          <w:rtl w:val="0"/>
        </w:rPr>
        <w:t xml:space="preserve">rol;</w:t>
      </w:r>
    </w:p>
    <w:p w:rsidR="00000000" w:rsidDel="00000000" w:rsidP="00000000" w:rsidRDefault="00000000" w:rsidRPr="00000000" w14:paraId="0000583B">
      <w:pPr>
        <w:numPr>
          <w:ilvl w:val="0"/>
          <w:numId w:val="584"/>
        </w:numPr>
        <w:spacing w:after="0" w:afterAutospacing="0" w:before="0" w:beforeAutospacing="0" w:lineRule="auto"/>
        <w:ind w:left="720" w:hanging="360"/>
        <w:rPr>
          <w:b w:val="1"/>
          <w:bCs w:val="1"/>
        </w:rPr>
      </w:pPr>
      <w:r w:rsidDel="00000000" w:rsidR="00000000" w:rsidRPr="00000000">
        <w:rPr>
          <w:b w:val="1"/>
          <w:bCs w:val="1"/>
          <w:rtl w:val="0"/>
        </w:rPr>
        <w:t xml:space="preserve">acción;</w:t>
      </w:r>
    </w:p>
    <w:p w:rsidR="00000000" w:rsidDel="00000000" w:rsidP="00000000" w:rsidRDefault="00000000" w:rsidRPr="00000000" w14:paraId="0000583C">
      <w:pPr>
        <w:numPr>
          <w:ilvl w:val="0"/>
          <w:numId w:val="584"/>
        </w:numPr>
        <w:spacing w:after="0" w:afterAutospacing="0" w:before="0" w:beforeAutospacing="0" w:lineRule="auto"/>
        <w:ind w:left="720" w:hanging="360"/>
        <w:rPr>
          <w:b w:val="1"/>
          <w:bCs w:val="1"/>
        </w:rPr>
      </w:pPr>
      <w:r w:rsidDel="00000000" w:rsidR="00000000" w:rsidRPr="00000000">
        <w:rPr>
          <w:b w:val="1"/>
          <w:bCs w:val="1"/>
          <w:rtl w:val="0"/>
        </w:rPr>
        <w:t xml:space="preserve">contexto;</w:t>
      </w:r>
    </w:p>
    <w:p w:rsidR="00000000" w:rsidDel="00000000" w:rsidP="00000000" w:rsidRDefault="00000000" w:rsidRPr="00000000" w14:paraId="0000583D">
      <w:pPr>
        <w:numPr>
          <w:ilvl w:val="0"/>
          <w:numId w:val="584"/>
        </w:numPr>
        <w:spacing w:after="0" w:afterAutospacing="0" w:before="0" w:beforeAutospacing="0" w:lineRule="auto"/>
        <w:ind w:left="720" w:hanging="360"/>
        <w:rPr>
          <w:b w:val="1"/>
          <w:bCs w:val="1"/>
        </w:rPr>
      </w:pPr>
      <w:r w:rsidDel="00000000" w:rsidR="00000000" w:rsidRPr="00000000">
        <w:rPr>
          <w:b w:val="1"/>
          <w:bCs w:val="1"/>
          <w:rtl w:val="0"/>
        </w:rPr>
        <w:t xml:space="preserve">fecha;</w:t>
      </w:r>
    </w:p>
    <w:p w:rsidR="00000000" w:rsidDel="00000000" w:rsidP="00000000" w:rsidRDefault="00000000" w:rsidRPr="00000000" w14:paraId="0000583E">
      <w:pPr>
        <w:numPr>
          <w:ilvl w:val="0"/>
          <w:numId w:val="584"/>
        </w:numPr>
        <w:spacing w:after="240" w:before="0" w:beforeAutospacing="0" w:lineRule="auto"/>
        <w:ind w:left="720" w:hanging="360"/>
        <w:rPr>
          <w:b w:val="1"/>
          <w:bCs w:val="1"/>
        </w:rPr>
      </w:pPr>
      <w:r w:rsidDel="00000000" w:rsidR="00000000" w:rsidRPr="00000000">
        <w:rPr>
          <w:b w:val="1"/>
          <w:bCs w:val="1"/>
          <w:rtl w:val="0"/>
        </w:rPr>
        <w:t xml:space="preserve">resultado.</w:t>
      </w:r>
    </w:p>
    <w:p w:rsidR="00000000" w:rsidDel="00000000" w:rsidP="00000000" w:rsidRDefault="00000000" w:rsidRPr="00000000" w14:paraId="0000583F">
      <w:pPr>
        <w:spacing w:after="240" w:before="240" w:lineRule="auto"/>
        <w:rPr>
          <w:b w:val="1"/>
          <w:bCs w:val="1"/>
        </w:rPr>
      </w:pPr>
      <w:r w:rsidDel="00000000" w:rsidR="00000000" w:rsidRPr="00000000">
        <w:rPr>
          <w:b w:val="1"/>
          <w:bCs w:val="1"/>
          <w:rtl w:val="0"/>
        </w:rPr>
        <w:t xml:space="preserve">No deberá duplicar el sistema de auditoría global.</w:t>
      </w:r>
    </w:p>
    <w:p w:rsidR="00000000" w:rsidDel="00000000" w:rsidP="00000000" w:rsidRDefault="00000000" w:rsidRPr="00000000" w14:paraId="0000584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41">
      <w:pPr>
        <w:pStyle w:val="Heading1"/>
        <w:keepNext w:val="0"/>
        <w:keepLines w:val="0"/>
        <w:spacing w:before="480" w:lineRule="auto"/>
        <w:rPr>
          <w:b w:val="1"/>
          <w:bCs w:val="1"/>
          <w:sz w:val="46"/>
          <w:szCs w:val="46"/>
        </w:rPr>
      </w:pPr>
      <w:bookmarkStart w:colFirst="0" w:colLast="0" w:name="_sj07i0lb5i2m" w:id="2015"/>
      <w:bookmarkEnd w:id="2015"/>
      <w:r w:rsidDel="00000000" w:rsidR="00000000" w:rsidRPr="00000000">
        <w:rPr>
          <w:b w:val="1"/>
          <w:bCs w:val="1"/>
          <w:sz w:val="46"/>
          <w:szCs w:val="46"/>
          <w:rtl w:val="0"/>
        </w:rPr>
        <w:t xml:space="preserve">24.53 Administración de Roles</w:t>
      </w:r>
    </w:p>
    <w:p w:rsidR="00000000" w:rsidDel="00000000" w:rsidP="00000000" w:rsidRDefault="00000000" w:rsidRPr="00000000" w14:paraId="00005842">
      <w:pPr>
        <w:spacing w:after="240" w:before="240" w:lineRule="auto"/>
        <w:rPr>
          <w:b w:val="1"/>
          <w:bCs w:val="1"/>
        </w:rPr>
      </w:pPr>
      <w:r w:rsidDel="00000000" w:rsidR="00000000" w:rsidRPr="00000000">
        <w:rPr>
          <w:b w:val="1"/>
          <w:bCs w:val="1"/>
          <w:rtl w:val="0"/>
        </w:rPr>
        <w:t xml:space="preserve">La administración deberá permitir:</w:t>
      </w:r>
    </w:p>
    <w:p w:rsidR="00000000" w:rsidDel="00000000" w:rsidP="00000000" w:rsidRDefault="00000000" w:rsidRPr="00000000" w14:paraId="00005843">
      <w:pPr>
        <w:spacing w:after="240" w:before="240" w:lineRule="auto"/>
        <w:rPr>
          <w:b w:val="1"/>
          <w:bCs w:val="1"/>
        </w:rPr>
      </w:pPr>
      <w:r w:rsidDel="00000000" w:rsidR="00000000" w:rsidRPr="00000000">
        <w:rPr>
          <w:b w:val="1"/>
          <w:bCs w:val="1"/>
          <w:rtl w:val="0"/>
        </w:rPr>
        <w:t xml:space="preserve">CREAR ROL</w:t>
      </w:r>
    </w:p>
    <w:p w:rsidR="00000000" w:rsidDel="00000000" w:rsidP="00000000" w:rsidRDefault="00000000" w:rsidRPr="00000000" w14:paraId="000058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45">
      <w:pPr>
        <w:spacing w:after="240" w:before="240" w:lineRule="auto"/>
        <w:rPr>
          <w:b w:val="1"/>
          <w:bCs w:val="1"/>
        </w:rPr>
      </w:pPr>
      <w:r w:rsidDel="00000000" w:rsidR="00000000" w:rsidRPr="00000000">
        <w:rPr>
          <w:b w:val="1"/>
          <w:bCs w:val="1"/>
          <w:rtl w:val="0"/>
        </w:rPr>
        <w:t xml:space="preserve">ASIGNAR PERMISOS</w:t>
      </w:r>
    </w:p>
    <w:p w:rsidR="00000000" w:rsidDel="00000000" w:rsidP="00000000" w:rsidRDefault="00000000" w:rsidRPr="00000000" w14:paraId="000058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47">
      <w:pPr>
        <w:spacing w:after="240" w:before="240" w:lineRule="auto"/>
        <w:rPr>
          <w:b w:val="1"/>
          <w:bCs w:val="1"/>
        </w:rPr>
      </w:pPr>
      <w:r w:rsidDel="00000000" w:rsidR="00000000" w:rsidRPr="00000000">
        <w:rPr>
          <w:b w:val="1"/>
          <w:bCs w:val="1"/>
          <w:rtl w:val="0"/>
        </w:rPr>
        <w:t xml:space="preserve">DEFINIR RESTRICCIONES</w:t>
      </w:r>
    </w:p>
    <w:p w:rsidR="00000000" w:rsidDel="00000000" w:rsidP="00000000" w:rsidRDefault="00000000" w:rsidRPr="00000000" w14:paraId="000058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49">
      <w:pPr>
        <w:spacing w:after="240" w:before="240" w:lineRule="auto"/>
        <w:rPr>
          <w:b w:val="1"/>
          <w:bCs w:val="1"/>
        </w:rPr>
      </w:pPr>
      <w:r w:rsidDel="00000000" w:rsidR="00000000" w:rsidRPr="00000000">
        <w:rPr>
          <w:b w:val="1"/>
          <w:bCs w:val="1"/>
          <w:rtl w:val="0"/>
        </w:rPr>
        <w:t xml:space="preserve">ASIGNAR A USUARIOS</w:t>
      </w:r>
    </w:p>
    <w:p w:rsidR="00000000" w:rsidDel="00000000" w:rsidP="00000000" w:rsidRDefault="00000000" w:rsidRPr="00000000" w14:paraId="0000584A">
      <w:pPr>
        <w:spacing w:after="240" w:before="240" w:lineRule="auto"/>
        <w:rPr>
          <w:b w:val="1"/>
          <w:bCs w:val="1"/>
        </w:rPr>
      </w:pPr>
      <w:r w:rsidDel="00000000" w:rsidR="00000000" w:rsidRPr="00000000">
        <w:rPr>
          <w:b w:val="1"/>
          <w:bCs w:val="1"/>
          <w:rtl w:val="0"/>
        </w:rPr>
        <w:t xml:space="preserve">Los cambios deberán quedar auditados.</w:t>
      </w:r>
    </w:p>
    <w:p w:rsidR="00000000" w:rsidDel="00000000" w:rsidP="00000000" w:rsidRDefault="00000000" w:rsidRPr="00000000" w14:paraId="0000584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4C">
      <w:pPr>
        <w:pStyle w:val="Heading1"/>
        <w:keepNext w:val="0"/>
        <w:keepLines w:val="0"/>
        <w:spacing w:before="480" w:lineRule="auto"/>
        <w:rPr>
          <w:b w:val="1"/>
          <w:bCs w:val="1"/>
          <w:sz w:val="46"/>
          <w:szCs w:val="46"/>
        </w:rPr>
      </w:pPr>
      <w:bookmarkStart w:colFirst="0" w:colLast="0" w:name="_r2fkuraeooxu" w:id="2016"/>
      <w:bookmarkEnd w:id="2016"/>
      <w:r w:rsidDel="00000000" w:rsidR="00000000" w:rsidRPr="00000000">
        <w:rPr>
          <w:b w:val="1"/>
          <w:bCs w:val="1"/>
          <w:sz w:val="46"/>
          <w:szCs w:val="46"/>
          <w:rtl w:val="0"/>
        </w:rPr>
        <w:t xml:space="preserve">24.54 Administración de Usuarios</w:t>
      </w:r>
    </w:p>
    <w:p w:rsidR="00000000" w:rsidDel="00000000" w:rsidP="00000000" w:rsidRDefault="00000000" w:rsidRPr="00000000" w14:paraId="0000584D">
      <w:pPr>
        <w:spacing w:after="240" w:before="240" w:lineRule="auto"/>
        <w:rPr>
          <w:b w:val="1"/>
          <w:bCs w:val="1"/>
        </w:rPr>
      </w:pPr>
      <w:r w:rsidDel="00000000" w:rsidR="00000000" w:rsidRPr="00000000">
        <w:rPr>
          <w:b w:val="1"/>
          <w:bCs w:val="1"/>
          <w:rtl w:val="0"/>
        </w:rPr>
        <w:t xml:space="preserve">El flujo conceptual será:</w:t>
      </w:r>
    </w:p>
    <w:p w:rsidR="00000000" w:rsidDel="00000000" w:rsidP="00000000" w:rsidRDefault="00000000" w:rsidRPr="00000000" w14:paraId="0000584E">
      <w:pPr>
        <w:spacing w:after="240" w:before="240" w:lineRule="auto"/>
        <w:rPr>
          <w:b w:val="1"/>
          <w:bCs w:val="1"/>
        </w:rPr>
      </w:pPr>
      <w:r w:rsidDel="00000000" w:rsidR="00000000" w:rsidRPr="00000000">
        <w:rPr>
          <w:b w:val="1"/>
          <w:bCs w:val="1"/>
          <w:rtl w:val="0"/>
        </w:rPr>
        <w:t xml:space="preserve">CREAR USUARIO</w:t>
      </w:r>
    </w:p>
    <w:p w:rsidR="00000000" w:rsidDel="00000000" w:rsidP="00000000" w:rsidRDefault="00000000" w:rsidRPr="00000000" w14:paraId="000058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50">
      <w:pPr>
        <w:spacing w:after="240" w:before="240" w:lineRule="auto"/>
        <w:rPr>
          <w:b w:val="1"/>
          <w:bCs w:val="1"/>
        </w:rPr>
      </w:pPr>
      <w:r w:rsidDel="00000000" w:rsidR="00000000" w:rsidRPr="00000000">
        <w:rPr>
          <w:b w:val="1"/>
          <w:bCs w:val="1"/>
          <w:rtl w:val="0"/>
        </w:rPr>
        <w:t xml:space="preserve">ASIGNAR IDENTIDAD</w:t>
      </w:r>
    </w:p>
    <w:p w:rsidR="00000000" w:rsidDel="00000000" w:rsidP="00000000" w:rsidRDefault="00000000" w:rsidRPr="00000000" w14:paraId="000058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52">
      <w:pPr>
        <w:spacing w:after="240" w:before="240" w:lineRule="auto"/>
        <w:rPr>
          <w:b w:val="1"/>
          <w:bCs w:val="1"/>
        </w:rPr>
      </w:pPr>
      <w:r w:rsidDel="00000000" w:rsidR="00000000" w:rsidRPr="00000000">
        <w:rPr>
          <w:b w:val="1"/>
          <w:bCs w:val="1"/>
          <w:rtl w:val="0"/>
        </w:rPr>
        <w:t xml:space="preserve">ASIGNAR ROLES</w:t>
      </w:r>
    </w:p>
    <w:p w:rsidR="00000000" w:rsidDel="00000000" w:rsidP="00000000" w:rsidRDefault="00000000" w:rsidRPr="00000000" w14:paraId="000058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54">
      <w:pPr>
        <w:spacing w:after="240" w:before="240" w:lineRule="auto"/>
        <w:rPr>
          <w:b w:val="1"/>
          <w:bCs w:val="1"/>
        </w:rPr>
      </w:pPr>
      <w:r w:rsidDel="00000000" w:rsidR="00000000" w:rsidRPr="00000000">
        <w:rPr>
          <w:b w:val="1"/>
          <w:bCs w:val="1"/>
          <w:rtl w:val="0"/>
        </w:rPr>
        <w:t xml:space="preserve">DEFINIR ALCANCE</w:t>
      </w:r>
    </w:p>
    <w:p w:rsidR="00000000" w:rsidDel="00000000" w:rsidP="00000000" w:rsidRDefault="00000000" w:rsidRPr="00000000" w14:paraId="000058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56">
      <w:pPr>
        <w:spacing w:after="240" w:before="240" w:lineRule="auto"/>
        <w:rPr>
          <w:b w:val="1"/>
          <w:bCs w:val="1"/>
        </w:rPr>
      </w:pPr>
      <w:r w:rsidDel="00000000" w:rsidR="00000000" w:rsidRPr="00000000">
        <w:rPr>
          <w:b w:val="1"/>
          <w:bCs w:val="1"/>
          <w:rtl w:val="0"/>
        </w:rPr>
        <w:t xml:space="preserve">ACTIVAR</w:t>
      </w:r>
    </w:p>
    <w:p w:rsidR="00000000" w:rsidDel="00000000" w:rsidP="00000000" w:rsidRDefault="00000000" w:rsidRPr="00000000" w14:paraId="0000585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58">
      <w:pPr>
        <w:pStyle w:val="Heading1"/>
        <w:keepNext w:val="0"/>
        <w:keepLines w:val="0"/>
        <w:spacing w:before="480" w:lineRule="auto"/>
        <w:rPr>
          <w:b w:val="1"/>
          <w:bCs w:val="1"/>
          <w:sz w:val="46"/>
          <w:szCs w:val="46"/>
        </w:rPr>
      </w:pPr>
      <w:bookmarkStart w:colFirst="0" w:colLast="0" w:name="_pagench6dbxs" w:id="2017"/>
      <w:bookmarkEnd w:id="2017"/>
      <w:r w:rsidDel="00000000" w:rsidR="00000000" w:rsidRPr="00000000">
        <w:rPr>
          <w:b w:val="1"/>
          <w:bCs w:val="1"/>
          <w:sz w:val="46"/>
          <w:szCs w:val="46"/>
          <w:rtl w:val="0"/>
        </w:rPr>
        <w:t xml:space="preserve">24.55 Baja de Usuario</w:t>
      </w:r>
    </w:p>
    <w:p w:rsidR="00000000" w:rsidDel="00000000" w:rsidP="00000000" w:rsidRDefault="00000000" w:rsidRPr="00000000" w14:paraId="00005859">
      <w:pPr>
        <w:spacing w:after="240" w:before="240" w:lineRule="auto"/>
        <w:rPr>
          <w:b w:val="1"/>
          <w:bCs w:val="1"/>
        </w:rPr>
      </w:pPr>
      <w:r w:rsidDel="00000000" w:rsidR="00000000" w:rsidRPr="00000000">
        <w:rPr>
          <w:b w:val="1"/>
          <w:bCs w:val="1"/>
          <w:rtl w:val="0"/>
        </w:rPr>
        <w:t xml:space="preserve">La baja deberá seguir preferentemente:</w:t>
      </w:r>
    </w:p>
    <w:p w:rsidR="00000000" w:rsidDel="00000000" w:rsidP="00000000" w:rsidRDefault="00000000" w:rsidRPr="00000000" w14:paraId="0000585A">
      <w:pPr>
        <w:spacing w:after="240" w:before="240" w:lineRule="auto"/>
        <w:rPr>
          <w:b w:val="1"/>
          <w:bCs w:val="1"/>
        </w:rPr>
      </w:pPr>
      <w:r w:rsidDel="00000000" w:rsidR="00000000" w:rsidRPr="00000000">
        <w:rPr>
          <w:b w:val="1"/>
          <w:bCs w:val="1"/>
          <w:rtl w:val="0"/>
        </w:rPr>
        <w:t xml:space="preserve">ACTIVO</w:t>
      </w:r>
    </w:p>
    <w:p w:rsidR="00000000" w:rsidDel="00000000" w:rsidP="00000000" w:rsidRDefault="00000000" w:rsidRPr="00000000" w14:paraId="000058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5C">
      <w:pPr>
        <w:spacing w:after="240" w:before="240" w:lineRule="auto"/>
        <w:rPr>
          <w:b w:val="1"/>
          <w:bCs w:val="1"/>
        </w:rPr>
      </w:pPr>
      <w:r w:rsidDel="00000000" w:rsidR="00000000" w:rsidRPr="00000000">
        <w:rPr>
          <w:b w:val="1"/>
          <w:bCs w:val="1"/>
          <w:rtl w:val="0"/>
        </w:rPr>
        <w:t xml:space="preserve">INACTIVO</w:t>
      </w:r>
    </w:p>
    <w:p w:rsidR="00000000" w:rsidDel="00000000" w:rsidP="00000000" w:rsidRDefault="00000000" w:rsidRPr="00000000" w14:paraId="000058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5E">
      <w:pPr>
        <w:spacing w:after="240" w:before="240" w:lineRule="auto"/>
        <w:rPr>
          <w:b w:val="1"/>
          <w:bCs w:val="1"/>
        </w:rPr>
      </w:pPr>
      <w:r w:rsidDel="00000000" w:rsidR="00000000" w:rsidRPr="00000000">
        <w:rPr>
          <w:b w:val="1"/>
          <w:bCs w:val="1"/>
          <w:rtl w:val="0"/>
        </w:rPr>
        <w:t xml:space="preserve">REVOCACIÓN DE SESIONES</w:t>
      </w:r>
    </w:p>
    <w:p w:rsidR="00000000" w:rsidDel="00000000" w:rsidP="00000000" w:rsidRDefault="00000000" w:rsidRPr="00000000" w14:paraId="000058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60">
      <w:pPr>
        <w:spacing w:after="240" w:before="240" w:lineRule="auto"/>
        <w:rPr>
          <w:b w:val="1"/>
          <w:bCs w:val="1"/>
        </w:rPr>
      </w:pPr>
      <w:r w:rsidDel="00000000" w:rsidR="00000000" w:rsidRPr="00000000">
        <w:rPr>
          <w:b w:val="1"/>
          <w:bCs w:val="1"/>
          <w:rtl w:val="0"/>
        </w:rPr>
        <w:t xml:space="preserve">REVOCACIÓN DE ACCESOS</w:t>
      </w:r>
    </w:p>
    <w:p w:rsidR="00000000" w:rsidDel="00000000" w:rsidP="00000000" w:rsidRDefault="00000000" w:rsidRPr="00000000" w14:paraId="00005861">
      <w:pPr>
        <w:spacing w:after="240" w:before="240" w:lineRule="auto"/>
        <w:rPr>
          <w:b w:val="1"/>
          <w:bCs w:val="1"/>
        </w:rPr>
      </w:pPr>
      <w:r w:rsidDel="00000000" w:rsidR="00000000" w:rsidRPr="00000000">
        <w:rPr>
          <w:b w:val="1"/>
          <w:bCs w:val="1"/>
          <w:rtl w:val="0"/>
        </w:rPr>
        <w:t xml:space="preserve">No deberá eliminarse el historial de acciones.</w:t>
      </w:r>
    </w:p>
    <w:p w:rsidR="00000000" w:rsidDel="00000000" w:rsidP="00000000" w:rsidRDefault="00000000" w:rsidRPr="00000000" w14:paraId="000058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63">
      <w:pPr>
        <w:pStyle w:val="Heading1"/>
        <w:keepNext w:val="0"/>
        <w:keepLines w:val="0"/>
        <w:spacing w:before="480" w:lineRule="auto"/>
        <w:rPr>
          <w:b w:val="1"/>
          <w:bCs w:val="1"/>
          <w:sz w:val="46"/>
          <w:szCs w:val="46"/>
        </w:rPr>
      </w:pPr>
      <w:bookmarkStart w:colFirst="0" w:colLast="0" w:name="_ehgeatu58vhg" w:id="2018"/>
      <w:bookmarkEnd w:id="2018"/>
      <w:r w:rsidDel="00000000" w:rsidR="00000000" w:rsidRPr="00000000">
        <w:rPr>
          <w:b w:val="1"/>
          <w:bCs w:val="1"/>
          <w:sz w:val="46"/>
          <w:szCs w:val="46"/>
          <w:rtl w:val="0"/>
        </w:rPr>
        <w:t xml:space="preserve">24.56 Transferencia de Responsabilidades</w:t>
      </w:r>
    </w:p>
    <w:p w:rsidR="00000000" w:rsidDel="00000000" w:rsidP="00000000" w:rsidRDefault="00000000" w:rsidRPr="00000000" w14:paraId="00005864">
      <w:pPr>
        <w:spacing w:after="240" w:before="240" w:lineRule="auto"/>
        <w:rPr>
          <w:b w:val="1"/>
          <w:bCs w:val="1"/>
        </w:rPr>
      </w:pPr>
      <w:r w:rsidDel="00000000" w:rsidR="00000000" w:rsidRPr="00000000">
        <w:rPr>
          <w:b w:val="1"/>
          <w:bCs w:val="1"/>
          <w:rtl w:val="0"/>
        </w:rPr>
        <w:t xml:space="preserve">Cuando un usuario deja una función, las responsabilidades pendientes deberán poder reasignarse cuando corresponda.</w:t>
      </w:r>
    </w:p>
    <w:p w:rsidR="00000000" w:rsidDel="00000000" w:rsidP="00000000" w:rsidRDefault="00000000" w:rsidRPr="00000000" w14:paraId="00005865">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866">
      <w:pPr>
        <w:spacing w:after="240" w:before="240" w:lineRule="auto"/>
        <w:rPr>
          <w:b w:val="1"/>
          <w:bCs w:val="1"/>
        </w:rPr>
      </w:pPr>
      <w:r w:rsidDel="00000000" w:rsidR="00000000" w:rsidRPr="00000000">
        <w:rPr>
          <w:b w:val="1"/>
          <w:bCs w:val="1"/>
          <w:rtl w:val="0"/>
        </w:rPr>
        <w:t xml:space="preserve">USUARIO A</w:t>
      </w:r>
    </w:p>
    <w:p w:rsidR="00000000" w:rsidDel="00000000" w:rsidP="00000000" w:rsidRDefault="00000000" w:rsidRPr="00000000" w14:paraId="000058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68">
      <w:pPr>
        <w:spacing w:after="240" w:before="240" w:lineRule="auto"/>
        <w:rPr>
          <w:b w:val="1"/>
          <w:bCs w:val="1"/>
        </w:rPr>
      </w:pPr>
      <w:r w:rsidDel="00000000" w:rsidR="00000000" w:rsidRPr="00000000">
        <w:rPr>
          <w:b w:val="1"/>
          <w:bCs w:val="1"/>
          <w:rtl w:val="0"/>
        </w:rPr>
        <w:t xml:space="preserve">SALE DEL PUESTO</w:t>
      </w:r>
    </w:p>
    <w:p w:rsidR="00000000" w:rsidDel="00000000" w:rsidP="00000000" w:rsidRDefault="00000000" w:rsidRPr="00000000" w14:paraId="000058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6A">
      <w:pPr>
        <w:spacing w:after="240" w:before="240" w:lineRule="auto"/>
        <w:rPr>
          <w:b w:val="1"/>
          <w:bCs w:val="1"/>
        </w:rPr>
      </w:pPr>
      <w:r w:rsidDel="00000000" w:rsidR="00000000" w:rsidRPr="00000000">
        <w:rPr>
          <w:b w:val="1"/>
          <w:bCs w:val="1"/>
          <w:rtl w:val="0"/>
        </w:rPr>
        <w:t xml:space="preserve">PENDIENTES</w:t>
      </w:r>
    </w:p>
    <w:p w:rsidR="00000000" w:rsidDel="00000000" w:rsidP="00000000" w:rsidRDefault="00000000" w:rsidRPr="00000000" w14:paraId="000058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6C">
      <w:pPr>
        <w:spacing w:after="240" w:before="240" w:lineRule="auto"/>
        <w:rPr>
          <w:b w:val="1"/>
          <w:bCs w:val="1"/>
        </w:rPr>
      </w:pPr>
      <w:r w:rsidDel="00000000" w:rsidR="00000000" w:rsidRPr="00000000">
        <w:rPr>
          <w:b w:val="1"/>
          <w:bCs w:val="1"/>
          <w:rtl w:val="0"/>
        </w:rPr>
        <w:t xml:space="preserve">USUARIO B</w:t>
      </w:r>
    </w:p>
    <w:p w:rsidR="00000000" w:rsidDel="00000000" w:rsidP="00000000" w:rsidRDefault="00000000" w:rsidRPr="00000000" w14:paraId="0000586D">
      <w:pPr>
        <w:spacing w:after="240" w:before="240" w:lineRule="auto"/>
        <w:rPr>
          <w:b w:val="1"/>
          <w:bCs w:val="1"/>
        </w:rPr>
      </w:pPr>
      <w:r w:rsidDel="00000000" w:rsidR="00000000" w:rsidRPr="00000000">
        <w:rPr>
          <w:b w:val="1"/>
          <w:bCs w:val="1"/>
          <w:rtl w:val="0"/>
        </w:rPr>
        <w:t xml:space="preserve">Esto será especialmente importante en aprobaciones y tareas.</w:t>
      </w:r>
    </w:p>
    <w:p w:rsidR="00000000" w:rsidDel="00000000" w:rsidP="00000000" w:rsidRDefault="00000000" w:rsidRPr="00000000" w14:paraId="000058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6F">
      <w:pPr>
        <w:pStyle w:val="Heading1"/>
        <w:keepNext w:val="0"/>
        <w:keepLines w:val="0"/>
        <w:spacing w:before="480" w:lineRule="auto"/>
        <w:rPr>
          <w:b w:val="1"/>
          <w:bCs w:val="1"/>
          <w:sz w:val="46"/>
          <w:szCs w:val="46"/>
        </w:rPr>
      </w:pPr>
      <w:bookmarkStart w:colFirst="0" w:colLast="0" w:name="_s5ujsflhx2p8" w:id="2019"/>
      <w:bookmarkEnd w:id="2019"/>
      <w:r w:rsidDel="00000000" w:rsidR="00000000" w:rsidRPr="00000000">
        <w:rPr>
          <w:b w:val="1"/>
          <w:bCs w:val="1"/>
          <w:sz w:val="46"/>
          <w:szCs w:val="46"/>
          <w:rtl w:val="0"/>
        </w:rPr>
        <w:t xml:space="preserve">24.57 Modelo Conceptual</w:t>
      </w:r>
    </w:p>
    <w:p w:rsidR="00000000" w:rsidDel="00000000" w:rsidP="00000000" w:rsidRDefault="00000000" w:rsidRPr="00000000" w14:paraId="00005870">
      <w:pPr>
        <w:spacing w:after="240" w:before="240" w:lineRule="auto"/>
        <w:rPr>
          <w:b w:val="1"/>
          <w:bCs w:val="1"/>
        </w:rPr>
      </w:pPr>
      <w:r w:rsidDel="00000000" w:rsidR="00000000" w:rsidRPr="00000000">
        <w:rPr>
          <w:b w:val="1"/>
          <w:bCs w:val="1"/>
          <w:rtl w:val="0"/>
        </w:rPr>
        <w:t xml:space="preserve">                        IDENTIDAD</w:t>
      </w:r>
    </w:p>
    <w:p w:rsidR="00000000" w:rsidDel="00000000" w:rsidP="00000000" w:rsidRDefault="00000000" w:rsidRPr="00000000" w14:paraId="0000587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72">
      <w:pPr>
        <w:spacing w:after="240" w:before="240" w:lineRule="auto"/>
        <w:rPr>
          <w:b w:val="1"/>
          <w:bCs w:val="1"/>
        </w:rPr>
      </w:pPr>
      <w:r w:rsidDel="00000000" w:rsidR="00000000" w:rsidRPr="00000000">
        <w:rPr>
          <w:b w:val="1"/>
          <w:bCs w:val="1"/>
          <w:rtl w:val="0"/>
        </w:rPr>
        <w:t xml:space="preserve">                           USUARIO</w:t>
      </w:r>
    </w:p>
    <w:p w:rsidR="00000000" w:rsidDel="00000000" w:rsidP="00000000" w:rsidRDefault="00000000" w:rsidRPr="00000000" w14:paraId="0000587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7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75">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876">
      <w:pPr>
        <w:spacing w:after="240" w:before="240" w:lineRule="auto"/>
        <w:rPr>
          <w:b w:val="1"/>
          <w:bCs w:val="1"/>
        </w:rPr>
      </w:pPr>
      <w:r w:rsidDel="00000000" w:rsidR="00000000" w:rsidRPr="00000000">
        <w:rPr>
          <w:b w:val="1"/>
          <w:bCs w:val="1"/>
          <w:rtl w:val="0"/>
        </w:rPr>
        <w:t xml:space="preserve">           ROLES          CONTEXTO         ESTADO</w:t>
      </w:r>
    </w:p>
    <w:p w:rsidR="00000000" w:rsidDel="00000000" w:rsidP="00000000" w:rsidRDefault="00000000" w:rsidRPr="00000000" w14:paraId="00005877">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5878">
      <w:pPr>
        <w:spacing w:after="240" w:before="240" w:lineRule="auto"/>
        <w:rPr>
          <w:b w:val="1"/>
          <w:bCs w:val="1"/>
        </w:rPr>
      </w:pPr>
      <w:r w:rsidDel="00000000" w:rsidR="00000000" w:rsidRPr="00000000">
        <w:rPr>
          <w:b w:val="1"/>
          <w:bCs w:val="1"/>
          <w:rtl w:val="0"/>
        </w:rPr>
        <w:t xml:space="preserve">             ▼               ├── EMPRESA</w:t>
      </w:r>
    </w:p>
    <w:p w:rsidR="00000000" w:rsidDel="00000000" w:rsidP="00000000" w:rsidRDefault="00000000" w:rsidRPr="00000000" w14:paraId="00005879">
      <w:pPr>
        <w:spacing w:after="240" w:before="240" w:lineRule="auto"/>
        <w:rPr>
          <w:b w:val="1"/>
          <w:bCs w:val="1"/>
        </w:rPr>
      </w:pPr>
      <w:r w:rsidDel="00000000" w:rsidR="00000000" w:rsidRPr="00000000">
        <w:rPr>
          <w:b w:val="1"/>
          <w:bCs w:val="1"/>
          <w:rtl w:val="0"/>
        </w:rPr>
        <w:t xml:space="preserve">         PERMISOS            ├── SUCURSAL</w:t>
      </w:r>
    </w:p>
    <w:p w:rsidR="00000000" w:rsidDel="00000000" w:rsidP="00000000" w:rsidRDefault="00000000" w:rsidRPr="00000000" w14:paraId="0000587A">
      <w:pPr>
        <w:spacing w:after="240" w:before="240" w:lineRule="auto"/>
        <w:rPr>
          <w:b w:val="1"/>
          <w:bCs w:val="1"/>
        </w:rPr>
      </w:pPr>
      <w:r w:rsidDel="00000000" w:rsidR="00000000" w:rsidRPr="00000000">
        <w:rPr>
          <w:b w:val="1"/>
          <w:bCs w:val="1"/>
          <w:rtl w:val="0"/>
        </w:rPr>
        <w:t xml:space="preserve">             │               └── DEPÓSITO</w:t>
      </w:r>
    </w:p>
    <w:p w:rsidR="00000000" w:rsidDel="00000000" w:rsidP="00000000" w:rsidRDefault="00000000" w:rsidRPr="00000000" w14:paraId="0000587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7C">
      <w:pPr>
        <w:spacing w:after="240" w:before="240" w:lineRule="auto"/>
        <w:rPr>
          <w:b w:val="1"/>
          <w:bCs w:val="1"/>
        </w:rPr>
      </w:pPr>
      <w:r w:rsidDel="00000000" w:rsidR="00000000" w:rsidRPr="00000000">
        <w:rPr>
          <w:b w:val="1"/>
          <w:bCs w:val="1"/>
          <w:rtl w:val="0"/>
        </w:rPr>
        <w:t xml:space="preserve">       RESTRICCIONES</w:t>
      </w:r>
    </w:p>
    <w:p w:rsidR="00000000" w:rsidDel="00000000" w:rsidP="00000000" w:rsidRDefault="00000000" w:rsidRPr="00000000" w14:paraId="0000587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7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7F">
      <w:pPr>
        <w:spacing w:after="240" w:before="240" w:lineRule="auto"/>
        <w:rPr>
          <w:b w:val="1"/>
          <w:bCs w:val="1"/>
        </w:rPr>
      </w:pPr>
      <w:r w:rsidDel="00000000" w:rsidR="00000000" w:rsidRPr="00000000">
        <w:rPr>
          <w:b w:val="1"/>
          <w:bCs w:val="1"/>
          <w:rtl w:val="0"/>
        </w:rPr>
        <w:t xml:space="preserve">     AUTORIZACIÓN EFECTIVA</w:t>
      </w:r>
    </w:p>
    <w:p w:rsidR="00000000" w:rsidDel="00000000" w:rsidP="00000000" w:rsidRDefault="00000000" w:rsidRPr="00000000" w14:paraId="0000588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8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82">
      <w:pPr>
        <w:spacing w:after="240" w:before="240" w:lineRule="auto"/>
        <w:rPr>
          <w:b w:val="1"/>
          <w:bCs w:val="1"/>
        </w:rPr>
      </w:pPr>
      <w:r w:rsidDel="00000000" w:rsidR="00000000" w:rsidRPr="00000000">
        <w:rPr>
          <w:b w:val="1"/>
          <w:bCs w:val="1"/>
          <w:rtl w:val="0"/>
        </w:rPr>
        <w:t xml:space="preserve">        OPERACIONES</w:t>
      </w:r>
    </w:p>
    <w:p w:rsidR="00000000" w:rsidDel="00000000" w:rsidP="00000000" w:rsidRDefault="00000000" w:rsidRPr="00000000" w14:paraId="0000588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84">
      <w:pPr>
        <w:pStyle w:val="Heading1"/>
        <w:keepNext w:val="0"/>
        <w:keepLines w:val="0"/>
        <w:spacing w:before="480" w:lineRule="auto"/>
        <w:rPr>
          <w:b w:val="1"/>
          <w:bCs w:val="1"/>
          <w:sz w:val="46"/>
          <w:szCs w:val="46"/>
        </w:rPr>
      </w:pPr>
      <w:bookmarkStart w:colFirst="0" w:colLast="0" w:name="_ck008hqqc94s" w:id="2020"/>
      <w:bookmarkEnd w:id="2020"/>
      <w:r w:rsidDel="00000000" w:rsidR="00000000" w:rsidRPr="00000000">
        <w:rPr>
          <w:b w:val="1"/>
          <w:bCs w:val="1"/>
          <w:sz w:val="46"/>
          <w:szCs w:val="46"/>
          <w:rtl w:val="0"/>
        </w:rPr>
        <w:t xml:space="preserve">24.58 Flujo de Autenticación</w:t>
      </w:r>
    </w:p>
    <w:p w:rsidR="00000000" w:rsidDel="00000000" w:rsidP="00000000" w:rsidRDefault="00000000" w:rsidRPr="00000000" w14:paraId="00005885">
      <w:pPr>
        <w:spacing w:after="240" w:before="240" w:lineRule="auto"/>
        <w:rPr>
          <w:b w:val="1"/>
          <w:bCs w:val="1"/>
        </w:rPr>
      </w:pPr>
      <w:r w:rsidDel="00000000" w:rsidR="00000000" w:rsidRPr="00000000">
        <w:rPr>
          <w:b w:val="1"/>
          <w:bCs w:val="1"/>
          <w:rtl w:val="0"/>
        </w:rPr>
        <w:t xml:space="preserve">INICIO</w:t>
      </w:r>
    </w:p>
    <w:p w:rsidR="00000000" w:rsidDel="00000000" w:rsidP="00000000" w:rsidRDefault="00000000" w:rsidRPr="00000000" w14:paraId="000058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87">
      <w:pPr>
        <w:spacing w:after="240" w:before="240" w:lineRule="auto"/>
        <w:rPr>
          <w:b w:val="1"/>
          <w:bCs w:val="1"/>
        </w:rPr>
      </w:pPr>
      <w:r w:rsidDel="00000000" w:rsidR="00000000" w:rsidRPr="00000000">
        <w:rPr>
          <w:b w:val="1"/>
          <w:bCs w:val="1"/>
          <w:rtl w:val="0"/>
        </w:rPr>
        <w:t xml:space="preserve">CREDENCIALES</w:t>
      </w:r>
    </w:p>
    <w:p w:rsidR="00000000" w:rsidDel="00000000" w:rsidP="00000000" w:rsidRDefault="00000000" w:rsidRPr="00000000" w14:paraId="000058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89">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588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8B">
      <w:pPr>
        <w:spacing w:after="240" w:before="240" w:lineRule="auto"/>
        <w:rPr>
          <w:b w:val="1"/>
          <w:bCs w:val="1"/>
        </w:rPr>
      </w:pPr>
      <w:r w:rsidDel="00000000" w:rsidR="00000000" w:rsidRPr="00000000">
        <w:rPr>
          <w:b w:val="1"/>
          <w:bCs w:val="1"/>
          <w:rtl w:val="0"/>
        </w:rPr>
        <w:t xml:space="preserve">  ├── INVÁLIDAS</w:t>
      </w:r>
    </w:p>
    <w:p w:rsidR="00000000" w:rsidDel="00000000" w:rsidP="00000000" w:rsidRDefault="00000000" w:rsidRPr="00000000" w14:paraId="000058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588D">
      <w:pPr>
        <w:spacing w:after="240" w:before="240" w:lineRule="auto"/>
        <w:rPr>
          <w:b w:val="1"/>
          <w:bCs w:val="1"/>
        </w:rPr>
      </w:pPr>
      <w:r w:rsidDel="00000000" w:rsidR="00000000" w:rsidRPr="00000000">
        <w:rPr>
          <w:b w:val="1"/>
          <w:bCs w:val="1"/>
          <w:rtl w:val="0"/>
        </w:rPr>
        <w:t xml:space="preserve">  │   RECHAZAR</w:t>
      </w:r>
    </w:p>
    <w:p w:rsidR="00000000" w:rsidDel="00000000" w:rsidP="00000000" w:rsidRDefault="00000000" w:rsidRPr="00000000" w14:paraId="0000588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8F">
      <w:pPr>
        <w:spacing w:after="240" w:before="240" w:lineRule="auto"/>
        <w:rPr>
          <w:b w:val="1"/>
          <w:bCs w:val="1"/>
        </w:rPr>
      </w:pPr>
      <w:r w:rsidDel="00000000" w:rsidR="00000000" w:rsidRPr="00000000">
        <w:rPr>
          <w:b w:val="1"/>
          <w:bCs w:val="1"/>
          <w:rtl w:val="0"/>
        </w:rPr>
        <w:t xml:space="preserve">  └── VÁLIDAS</w:t>
      </w:r>
    </w:p>
    <w:p w:rsidR="00000000" w:rsidDel="00000000" w:rsidP="00000000" w:rsidRDefault="00000000" w:rsidRPr="00000000" w14:paraId="000058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91">
      <w:pPr>
        <w:spacing w:after="240" w:before="240" w:lineRule="auto"/>
        <w:rPr>
          <w:b w:val="1"/>
          <w:bCs w:val="1"/>
        </w:rPr>
      </w:pPr>
      <w:r w:rsidDel="00000000" w:rsidR="00000000" w:rsidRPr="00000000">
        <w:rPr>
          <w:b w:val="1"/>
          <w:bCs w:val="1"/>
          <w:rtl w:val="0"/>
        </w:rPr>
        <w:t xml:space="preserve">     AUTENTICACIÓN</w:t>
      </w:r>
    </w:p>
    <w:p w:rsidR="00000000" w:rsidDel="00000000" w:rsidP="00000000" w:rsidRDefault="00000000" w:rsidRPr="00000000" w14:paraId="000058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93">
      <w:pPr>
        <w:spacing w:after="240" w:before="240" w:lineRule="auto"/>
        <w:rPr>
          <w:b w:val="1"/>
          <w:bCs w:val="1"/>
        </w:rPr>
      </w:pPr>
      <w:r w:rsidDel="00000000" w:rsidR="00000000" w:rsidRPr="00000000">
        <w:rPr>
          <w:b w:val="1"/>
          <w:bCs w:val="1"/>
          <w:rtl w:val="0"/>
        </w:rPr>
        <w:t xml:space="preserve">      SESIÓN</w:t>
      </w:r>
    </w:p>
    <w:p w:rsidR="00000000" w:rsidDel="00000000" w:rsidP="00000000" w:rsidRDefault="00000000" w:rsidRPr="00000000" w14:paraId="000058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95">
      <w:pPr>
        <w:spacing w:after="240" w:before="240" w:lineRule="auto"/>
        <w:rPr>
          <w:b w:val="1"/>
          <w:bCs w:val="1"/>
        </w:rPr>
      </w:pPr>
      <w:r w:rsidDel="00000000" w:rsidR="00000000" w:rsidRPr="00000000">
        <w:rPr>
          <w:b w:val="1"/>
          <w:bCs w:val="1"/>
          <w:rtl w:val="0"/>
        </w:rPr>
        <w:t xml:space="preserve">    CONTEXTO ACTIVO</w:t>
      </w:r>
    </w:p>
    <w:p w:rsidR="00000000" w:rsidDel="00000000" w:rsidP="00000000" w:rsidRDefault="00000000" w:rsidRPr="00000000" w14:paraId="000058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97">
      <w:pPr>
        <w:pStyle w:val="Heading1"/>
        <w:keepNext w:val="0"/>
        <w:keepLines w:val="0"/>
        <w:spacing w:before="480" w:lineRule="auto"/>
        <w:rPr>
          <w:b w:val="1"/>
          <w:bCs w:val="1"/>
          <w:sz w:val="46"/>
          <w:szCs w:val="46"/>
        </w:rPr>
      </w:pPr>
      <w:bookmarkStart w:colFirst="0" w:colLast="0" w:name="_58cilmk8x9tg" w:id="2021"/>
      <w:bookmarkEnd w:id="2021"/>
      <w:r w:rsidDel="00000000" w:rsidR="00000000" w:rsidRPr="00000000">
        <w:rPr>
          <w:b w:val="1"/>
          <w:bCs w:val="1"/>
          <w:sz w:val="46"/>
          <w:szCs w:val="46"/>
          <w:rtl w:val="0"/>
        </w:rPr>
        <w:t xml:space="preserve">24.59 Flujo de Autorización</w:t>
      </w:r>
    </w:p>
    <w:p w:rsidR="00000000" w:rsidDel="00000000" w:rsidP="00000000" w:rsidRDefault="00000000" w:rsidRPr="00000000" w14:paraId="00005898">
      <w:pPr>
        <w:spacing w:after="240" w:before="240" w:lineRule="auto"/>
        <w:rPr>
          <w:b w:val="1"/>
          <w:bCs w:val="1"/>
        </w:rPr>
      </w:pPr>
      <w:r w:rsidDel="00000000" w:rsidR="00000000" w:rsidRPr="00000000">
        <w:rPr>
          <w:b w:val="1"/>
          <w:bCs w:val="1"/>
          <w:rtl w:val="0"/>
        </w:rPr>
        <w:t xml:space="preserve">SOLICITUD DE ACCIÓN</w:t>
      </w:r>
    </w:p>
    <w:p w:rsidR="00000000" w:rsidDel="00000000" w:rsidP="00000000" w:rsidRDefault="00000000" w:rsidRPr="00000000" w14:paraId="000058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9A">
      <w:pPr>
        <w:spacing w:after="240" w:before="240" w:lineRule="auto"/>
        <w:rPr>
          <w:b w:val="1"/>
          <w:bCs w:val="1"/>
        </w:rPr>
      </w:pPr>
      <w:r w:rsidDel="00000000" w:rsidR="00000000" w:rsidRPr="00000000">
        <w:rPr>
          <w:b w:val="1"/>
          <w:bCs w:val="1"/>
          <w:rtl w:val="0"/>
        </w:rPr>
        <w:t xml:space="preserve">IDENTIFICAR USUARIO</w:t>
      </w:r>
    </w:p>
    <w:p w:rsidR="00000000" w:rsidDel="00000000" w:rsidP="00000000" w:rsidRDefault="00000000" w:rsidRPr="00000000" w14:paraId="000058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9C">
      <w:pPr>
        <w:spacing w:after="240" w:before="240" w:lineRule="auto"/>
        <w:rPr>
          <w:b w:val="1"/>
          <w:bCs w:val="1"/>
        </w:rPr>
      </w:pPr>
      <w:r w:rsidDel="00000000" w:rsidR="00000000" w:rsidRPr="00000000">
        <w:rPr>
          <w:b w:val="1"/>
          <w:bCs w:val="1"/>
          <w:rtl w:val="0"/>
        </w:rPr>
        <w:t xml:space="preserve">IDENTIFICAR CONTEXTO</w:t>
      </w:r>
    </w:p>
    <w:p w:rsidR="00000000" w:rsidDel="00000000" w:rsidP="00000000" w:rsidRDefault="00000000" w:rsidRPr="00000000" w14:paraId="000058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9E">
      <w:pPr>
        <w:spacing w:after="240" w:before="240" w:lineRule="auto"/>
        <w:rPr>
          <w:b w:val="1"/>
          <w:bCs w:val="1"/>
        </w:rPr>
      </w:pPr>
      <w:r w:rsidDel="00000000" w:rsidR="00000000" w:rsidRPr="00000000">
        <w:rPr>
          <w:b w:val="1"/>
          <w:bCs w:val="1"/>
          <w:rtl w:val="0"/>
        </w:rPr>
        <w:t xml:space="preserve">OBTENER PERMISOS</w:t>
      </w:r>
    </w:p>
    <w:p w:rsidR="00000000" w:rsidDel="00000000" w:rsidP="00000000" w:rsidRDefault="00000000" w:rsidRPr="00000000" w14:paraId="000058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A0">
      <w:pPr>
        <w:spacing w:after="240" w:before="240" w:lineRule="auto"/>
        <w:rPr>
          <w:b w:val="1"/>
          <w:bCs w:val="1"/>
        </w:rPr>
      </w:pPr>
      <w:r w:rsidDel="00000000" w:rsidR="00000000" w:rsidRPr="00000000">
        <w:rPr>
          <w:b w:val="1"/>
          <w:bCs w:val="1"/>
          <w:rtl w:val="0"/>
        </w:rPr>
        <w:t xml:space="preserve">APLICAR RESTRICCIONES</w:t>
      </w:r>
    </w:p>
    <w:p w:rsidR="00000000" w:rsidDel="00000000" w:rsidP="00000000" w:rsidRDefault="00000000" w:rsidRPr="00000000" w14:paraId="000058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A2">
      <w:pPr>
        <w:spacing w:after="240" w:before="240" w:lineRule="auto"/>
        <w:rPr>
          <w:b w:val="1"/>
          <w:bCs w:val="1"/>
        </w:rPr>
      </w:pPr>
      <w:r w:rsidDel="00000000" w:rsidR="00000000" w:rsidRPr="00000000">
        <w:rPr>
          <w:b w:val="1"/>
          <w:bCs w:val="1"/>
          <w:rtl w:val="0"/>
        </w:rPr>
        <w:t xml:space="preserve">VALIDAR AUTORIZACIÓN</w:t>
      </w:r>
    </w:p>
    <w:p w:rsidR="00000000" w:rsidDel="00000000" w:rsidP="00000000" w:rsidRDefault="00000000" w:rsidRPr="00000000" w14:paraId="000058A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A4">
      <w:pPr>
        <w:spacing w:after="240" w:before="240" w:lineRule="auto"/>
        <w:rPr>
          <w:b w:val="1"/>
          <w:bCs w:val="1"/>
        </w:rPr>
      </w:pPr>
      <w:r w:rsidDel="00000000" w:rsidR="00000000" w:rsidRPr="00000000">
        <w:rPr>
          <w:b w:val="1"/>
          <w:bCs w:val="1"/>
          <w:rtl w:val="0"/>
        </w:rPr>
        <w:t xml:space="preserve">        ├── PERMITIDO</w:t>
      </w:r>
    </w:p>
    <w:p w:rsidR="00000000" w:rsidDel="00000000" w:rsidP="00000000" w:rsidRDefault="00000000" w:rsidRPr="00000000" w14:paraId="000058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58A6">
      <w:pPr>
        <w:spacing w:after="240" w:before="240" w:lineRule="auto"/>
        <w:rPr>
          <w:b w:val="1"/>
          <w:bCs w:val="1"/>
        </w:rPr>
      </w:pPr>
      <w:r w:rsidDel="00000000" w:rsidR="00000000" w:rsidRPr="00000000">
        <w:rPr>
          <w:b w:val="1"/>
          <w:bCs w:val="1"/>
          <w:rtl w:val="0"/>
        </w:rPr>
        <w:t xml:space="preserve">        │    EJECUTAR</w:t>
      </w:r>
    </w:p>
    <w:p w:rsidR="00000000" w:rsidDel="00000000" w:rsidP="00000000" w:rsidRDefault="00000000" w:rsidRPr="00000000" w14:paraId="000058A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A8">
      <w:pPr>
        <w:spacing w:after="240" w:before="240" w:lineRule="auto"/>
        <w:rPr>
          <w:b w:val="1"/>
          <w:bCs w:val="1"/>
        </w:rPr>
      </w:pPr>
      <w:r w:rsidDel="00000000" w:rsidR="00000000" w:rsidRPr="00000000">
        <w:rPr>
          <w:b w:val="1"/>
          <w:bCs w:val="1"/>
          <w:rtl w:val="0"/>
        </w:rPr>
        <w:t xml:space="preserve">        └── DENEGADO</w:t>
      </w:r>
    </w:p>
    <w:p w:rsidR="00000000" w:rsidDel="00000000" w:rsidP="00000000" w:rsidRDefault="00000000" w:rsidRPr="00000000" w14:paraId="000058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AA">
      <w:pPr>
        <w:spacing w:after="240" w:before="240" w:lineRule="auto"/>
        <w:rPr>
          <w:b w:val="1"/>
          <w:bCs w:val="1"/>
        </w:rPr>
      </w:pPr>
      <w:r w:rsidDel="00000000" w:rsidR="00000000" w:rsidRPr="00000000">
        <w:rPr>
          <w:b w:val="1"/>
          <w:bCs w:val="1"/>
          <w:rtl w:val="0"/>
        </w:rPr>
        <w:t xml:space="preserve">             RECHAZAR</w:t>
      </w:r>
    </w:p>
    <w:p w:rsidR="00000000" w:rsidDel="00000000" w:rsidP="00000000" w:rsidRDefault="00000000" w:rsidRPr="00000000" w14:paraId="000058A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AC">
      <w:pPr>
        <w:pStyle w:val="Heading1"/>
        <w:keepNext w:val="0"/>
        <w:keepLines w:val="0"/>
        <w:spacing w:before="480" w:lineRule="auto"/>
        <w:rPr>
          <w:b w:val="1"/>
          <w:bCs w:val="1"/>
          <w:sz w:val="46"/>
          <w:szCs w:val="46"/>
        </w:rPr>
      </w:pPr>
      <w:bookmarkStart w:colFirst="0" w:colLast="0" w:name="_jy0i3rofr1a1" w:id="2022"/>
      <w:bookmarkEnd w:id="2022"/>
      <w:r w:rsidDel="00000000" w:rsidR="00000000" w:rsidRPr="00000000">
        <w:rPr>
          <w:b w:val="1"/>
          <w:bCs w:val="1"/>
          <w:sz w:val="46"/>
          <w:szCs w:val="46"/>
          <w:rtl w:val="0"/>
        </w:rPr>
        <w:t xml:space="preserve">24.60 Flujo de Creación de Usuario</w:t>
      </w:r>
    </w:p>
    <w:p w:rsidR="00000000" w:rsidDel="00000000" w:rsidP="00000000" w:rsidRDefault="00000000" w:rsidRPr="00000000" w14:paraId="000058AD">
      <w:pPr>
        <w:spacing w:after="240" w:before="240" w:lineRule="auto"/>
        <w:rPr>
          <w:b w:val="1"/>
          <w:bCs w:val="1"/>
        </w:rPr>
      </w:pPr>
      <w:r w:rsidDel="00000000" w:rsidR="00000000" w:rsidRPr="00000000">
        <w:rPr>
          <w:b w:val="1"/>
          <w:bCs w:val="1"/>
          <w:rtl w:val="0"/>
        </w:rPr>
        <w:t xml:space="preserve">ADMINISTRADOR</w:t>
      </w:r>
    </w:p>
    <w:p w:rsidR="00000000" w:rsidDel="00000000" w:rsidP="00000000" w:rsidRDefault="00000000" w:rsidRPr="00000000" w14:paraId="000058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AF">
      <w:pPr>
        <w:spacing w:after="240" w:before="240" w:lineRule="auto"/>
        <w:rPr>
          <w:b w:val="1"/>
          <w:bCs w:val="1"/>
        </w:rPr>
      </w:pPr>
      <w:r w:rsidDel="00000000" w:rsidR="00000000" w:rsidRPr="00000000">
        <w:rPr>
          <w:b w:val="1"/>
          <w:bCs w:val="1"/>
          <w:rtl w:val="0"/>
        </w:rPr>
        <w:t xml:space="preserve">CREAR USUARIO</w:t>
      </w:r>
    </w:p>
    <w:p w:rsidR="00000000" w:rsidDel="00000000" w:rsidP="00000000" w:rsidRDefault="00000000" w:rsidRPr="00000000" w14:paraId="000058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B1">
      <w:pPr>
        <w:spacing w:after="240" w:before="240" w:lineRule="auto"/>
        <w:rPr>
          <w:b w:val="1"/>
          <w:bCs w:val="1"/>
        </w:rPr>
      </w:pPr>
      <w:r w:rsidDel="00000000" w:rsidR="00000000" w:rsidRPr="00000000">
        <w:rPr>
          <w:b w:val="1"/>
          <w:bCs w:val="1"/>
          <w:rtl w:val="0"/>
        </w:rPr>
        <w:t xml:space="preserve">DATOS DE IDENTIDAD</w:t>
      </w:r>
    </w:p>
    <w:p w:rsidR="00000000" w:rsidDel="00000000" w:rsidP="00000000" w:rsidRDefault="00000000" w:rsidRPr="00000000" w14:paraId="000058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B3">
      <w:pPr>
        <w:spacing w:after="240" w:before="240" w:lineRule="auto"/>
        <w:rPr>
          <w:b w:val="1"/>
          <w:bCs w:val="1"/>
        </w:rPr>
      </w:pPr>
      <w:r w:rsidDel="00000000" w:rsidR="00000000" w:rsidRPr="00000000">
        <w:rPr>
          <w:b w:val="1"/>
          <w:bCs w:val="1"/>
          <w:rtl w:val="0"/>
        </w:rPr>
        <w:t xml:space="preserve">ASIGNAR ROLES</w:t>
      </w:r>
    </w:p>
    <w:p w:rsidR="00000000" w:rsidDel="00000000" w:rsidP="00000000" w:rsidRDefault="00000000" w:rsidRPr="00000000" w14:paraId="000058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B5">
      <w:pPr>
        <w:spacing w:after="240" w:before="240" w:lineRule="auto"/>
        <w:rPr>
          <w:b w:val="1"/>
          <w:bCs w:val="1"/>
        </w:rPr>
      </w:pPr>
      <w:r w:rsidDel="00000000" w:rsidR="00000000" w:rsidRPr="00000000">
        <w:rPr>
          <w:b w:val="1"/>
          <w:bCs w:val="1"/>
          <w:rtl w:val="0"/>
        </w:rPr>
        <w:t xml:space="preserve">ASIGNAR CONTEXTO</w:t>
      </w:r>
    </w:p>
    <w:p w:rsidR="00000000" w:rsidDel="00000000" w:rsidP="00000000" w:rsidRDefault="00000000" w:rsidRPr="00000000" w14:paraId="000058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B7">
      <w:pPr>
        <w:spacing w:after="240" w:before="240" w:lineRule="auto"/>
        <w:rPr>
          <w:b w:val="1"/>
          <w:bCs w:val="1"/>
        </w:rPr>
      </w:pPr>
      <w:r w:rsidDel="00000000" w:rsidR="00000000" w:rsidRPr="00000000">
        <w:rPr>
          <w:b w:val="1"/>
          <w:bCs w:val="1"/>
          <w:rtl w:val="0"/>
        </w:rPr>
        <w:t xml:space="preserve">CONFIGURAR RESTRICCIONES</w:t>
      </w:r>
    </w:p>
    <w:p w:rsidR="00000000" w:rsidDel="00000000" w:rsidP="00000000" w:rsidRDefault="00000000" w:rsidRPr="00000000" w14:paraId="000058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B9">
      <w:pPr>
        <w:spacing w:after="240" w:before="240" w:lineRule="auto"/>
        <w:rPr>
          <w:b w:val="1"/>
          <w:bCs w:val="1"/>
        </w:rPr>
      </w:pPr>
      <w:r w:rsidDel="00000000" w:rsidR="00000000" w:rsidRPr="00000000">
        <w:rPr>
          <w:b w:val="1"/>
          <w:bCs w:val="1"/>
          <w:rtl w:val="0"/>
        </w:rPr>
        <w:t xml:space="preserve">VALIDAR</w:t>
      </w:r>
    </w:p>
    <w:p w:rsidR="00000000" w:rsidDel="00000000" w:rsidP="00000000" w:rsidRDefault="00000000" w:rsidRPr="00000000" w14:paraId="000058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BB">
      <w:pPr>
        <w:spacing w:after="240" w:before="240" w:lineRule="auto"/>
        <w:rPr>
          <w:b w:val="1"/>
          <w:bCs w:val="1"/>
        </w:rPr>
      </w:pPr>
      <w:r w:rsidDel="00000000" w:rsidR="00000000" w:rsidRPr="00000000">
        <w:rPr>
          <w:b w:val="1"/>
          <w:bCs w:val="1"/>
          <w:rtl w:val="0"/>
        </w:rPr>
        <w:t xml:space="preserve">ACTIVAR</w:t>
      </w:r>
    </w:p>
    <w:p w:rsidR="00000000" w:rsidDel="00000000" w:rsidP="00000000" w:rsidRDefault="00000000" w:rsidRPr="00000000" w14:paraId="000058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BD">
      <w:pPr>
        <w:pStyle w:val="Heading1"/>
        <w:keepNext w:val="0"/>
        <w:keepLines w:val="0"/>
        <w:spacing w:before="480" w:lineRule="auto"/>
        <w:rPr>
          <w:b w:val="1"/>
          <w:bCs w:val="1"/>
          <w:sz w:val="46"/>
          <w:szCs w:val="46"/>
        </w:rPr>
      </w:pPr>
      <w:bookmarkStart w:colFirst="0" w:colLast="0" w:name="_tgp0hqo1myuw" w:id="2023"/>
      <w:bookmarkEnd w:id="2023"/>
      <w:r w:rsidDel="00000000" w:rsidR="00000000" w:rsidRPr="00000000">
        <w:rPr>
          <w:b w:val="1"/>
          <w:bCs w:val="1"/>
          <w:sz w:val="46"/>
          <w:szCs w:val="46"/>
          <w:rtl w:val="0"/>
        </w:rPr>
        <w:t xml:space="preserve">24.61 Flujo de Cambio de Permisos</w:t>
      </w:r>
    </w:p>
    <w:p w:rsidR="00000000" w:rsidDel="00000000" w:rsidP="00000000" w:rsidRDefault="00000000" w:rsidRPr="00000000" w14:paraId="000058BE">
      <w:pPr>
        <w:spacing w:after="240" w:before="240" w:lineRule="auto"/>
        <w:rPr>
          <w:b w:val="1"/>
          <w:bCs w:val="1"/>
        </w:rPr>
      </w:pPr>
      <w:r w:rsidDel="00000000" w:rsidR="00000000" w:rsidRPr="00000000">
        <w:rPr>
          <w:b w:val="1"/>
          <w:bCs w:val="1"/>
          <w:rtl w:val="0"/>
        </w:rPr>
        <w:t xml:space="preserve">SOLICITUD</w:t>
      </w:r>
    </w:p>
    <w:p w:rsidR="00000000" w:rsidDel="00000000" w:rsidP="00000000" w:rsidRDefault="00000000" w:rsidRPr="00000000" w14:paraId="000058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C0">
      <w:pPr>
        <w:spacing w:after="240" w:before="240" w:lineRule="auto"/>
        <w:rPr>
          <w:b w:val="1"/>
          <w:bCs w:val="1"/>
        </w:rPr>
      </w:pPr>
      <w:r w:rsidDel="00000000" w:rsidR="00000000" w:rsidRPr="00000000">
        <w:rPr>
          <w:b w:val="1"/>
          <w:bCs w:val="1"/>
          <w:rtl w:val="0"/>
        </w:rPr>
        <w:t xml:space="preserve">MODIFICACIÓN DE ROL</w:t>
      </w:r>
    </w:p>
    <w:p w:rsidR="00000000" w:rsidDel="00000000" w:rsidP="00000000" w:rsidRDefault="00000000" w:rsidRPr="00000000" w14:paraId="000058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C2">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58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C4">
      <w:pPr>
        <w:spacing w:after="240" w:before="240" w:lineRule="auto"/>
        <w:rPr>
          <w:b w:val="1"/>
          <w:bCs w:val="1"/>
        </w:rPr>
      </w:pPr>
      <w:r w:rsidDel="00000000" w:rsidR="00000000" w:rsidRPr="00000000">
        <w:rPr>
          <w:b w:val="1"/>
          <w:bCs w:val="1"/>
          <w:rtl w:val="0"/>
        </w:rPr>
        <w:t xml:space="preserve">APROBACIÓN SI CORRESPONDE</w:t>
      </w:r>
    </w:p>
    <w:p w:rsidR="00000000" w:rsidDel="00000000" w:rsidP="00000000" w:rsidRDefault="00000000" w:rsidRPr="00000000" w14:paraId="000058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C6">
      <w:pPr>
        <w:spacing w:after="240" w:before="240" w:lineRule="auto"/>
        <w:rPr>
          <w:b w:val="1"/>
          <w:bCs w:val="1"/>
        </w:rPr>
      </w:pPr>
      <w:r w:rsidDel="00000000" w:rsidR="00000000" w:rsidRPr="00000000">
        <w:rPr>
          <w:b w:val="1"/>
          <w:bCs w:val="1"/>
          <w:rtl w:val="0"/>
        </w:rPr>
        <w:t xml:space="preserve">ACTUALIZACIÓN</w:t>
      </w:r>
    </w:p>
    <w:p w:rsidR="00000000" w:rsidDel="00000000" w:rsidP="00000000" w:rsidRDefault="00000000" w:rsidRPr="00000000" w14:paraId="000058C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C8">
      <w:pPr>
        <w:spacing w:after="240" w:before="240" w:lineRule="auto"/>
        <w:rPr>
          <w:b w:val="1"/>
          <w:bCs w:val="1"/>
        </w:rPr>
      </w:pPr>
      <w:r w:rsidDel="00000000" w:rsidR="00000000" w:rsidRPr="00000000">
        <w:rPr>
          <w:b w:val="1"/>
          <w:bCs w:val="1"/>
          <w:rtl w:val="0"/>
        </w:rPr>
        <w:t xml:space="preserve">AUDITORÍA</w:t>
      </w:r>
    </w:p>
    <w:p w:rsidR="00000000" w:rsidDel="00000000" w:rsidP="00000000" w:rsidRDefault="00000000" w:rsidRPr="00000000" w14:paraId="000058C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CA">
      <w:pPr>
        <w:pStyle w:val="Heading1"/>
        <w:keepNext w:val="0"/>
        <w:keepLines w:val="0"/>
        <w:spacing w:before="480" w:lineRule="auto"/>
        <w:rPr>
          <w:b w:val="1"/>
          <w:bCs w:val="1"/>
          <w:sz w:val="46"/>
          <w:szCs w:val="46"/>
        </w:rPr>
      </w:pPr>
      <w:bookmarkStart w:colFirst="0" w:colLast="0" w:name="_29raoclsuvhr" w:id="2024"/>
      <w:bookmarkEnd w:id="2024"/>
      <w:r w:rsidDel="00000000" w:rsidR="00000000" w:rsidRPr="00000000">
        <w:rPr>
          <w:b w:val="1"/>
          <w:bCs w:val="1"/>
          <w:sz w:val="46"/>
          <w:szCs w:val="46"/>
          <w:rtl w:val="0"/>
        </w:rPr>
        <w:t xml:space="preserve">24.62 Reglas Fundamentales</w:t>
      </w:r>
    </w:p>
    <w:p w:rsidR="00000000" w:rsidDel="00000000" w:rsidP="00000000" w:rsidRDefault="00000000" w:rsidRPr="00000000" w14:paraId="000058CB">
      <w:pPr>
        <w:spacing w:after="240" w:before="240" w:lineRule="auto"/>
        <w:rPr>
          <w:b w:val="1"/>
          <w:bCs w:val="1"/>
        </w:rPr>
      </w:pPr>
      <w:r w:rsidDel="00000000" w:rsidR="00000000" w:rsidRPr="00000000">
        <w:rPr>
          <w:b w:val="1"/>
          <w:bCs w:val="1"/>
          <w:rtl w:val="0"/>
        </w:rPr>
        <w:t xml:space="preserve">El dominio establece las siguientes reglas:</w:t>
      </w:r>
    </w:p>
    <w:p w:rsidR="00000000" w:rsidDel="00000000" w:rsidP="00000000" w:rsidRDefault="00000000" w:rsidRPr="00000000" w14:paraId="000058CC">
      <w:pPr>
        <w:numPr>
          <w:ilvl w:val="0"/>
          <w:numId w:val="255"/>
        </w:numPr>
        <w:spacing w:after="0" w:afterAutospacing="0" w:before="240" w:lineRule="auto"/>
        <w:ind w:left="720" w:hanging="360"/>
        <w:rPr>
          <w:b w:val="1"/>
          <w:bCs w:val="1"/>
        </w:rPr>
      </w:pPr>
      <w:r w:rsidDel="00000000" w:rsidR="00000000" w:rsidRPr="00000000">
        <w:rPr>
          <w:b w:val="1"/>
          <w:bCs w:val="1"/>
          <w:rtl w:val="0"/>
        </w:rPr>
        <w:t xml:space="preserve">Autenticación y autorización deberán ser conceptos independientes.</w:t>
      </w:r>
    </w:p>
    <w:p w:rsidR="00000000" w:rsidDel="00000000" w:rsidP="00000000" w:rsidRDefault="00000000" w:rsidRPr="00000000" w14:paraId="000058CD">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Cada usuario deberá poseer una identidad única dentro del contexto correspondiente.</w:t>
      </w:r>
    </w:p>
    <w:p w:rsidR="00000000" w:rsidDel="00000000" w:rsidP="00000000" w:rsidRDefault="00000000" w:rsidRPr="00000000" w14:paraId="000058CE">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Los usuarios deberán poder encontrarse en diferentes estados.</w:t>
      </w:r>
    </w:p>
    <w:p w:rsidR="00000000" w:rsidDel="00000000" w:rsidP="00000000" w:rsidRDefault="00000000" w:rsidRPr="00000000" w14:paraId="000058CF">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La inactivación de un usuario no deberá eliminar su historial.</w:t>
      </w:r>
    </w:p>
    <w:p w:rsidR="00000000" w:rsidDel="00000000" w:rsidP="00000000" w:rsidRDefault="00000000" w:rsidRPr="00000000" w14:paraId="000058D0">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Los roles deberán representar conjuntos reutilizables de permisos.</w:t>
      </w:r>
    </w:p>
    <w:p w:rsidR="00000000" w:rsidDel="00000000" w:rsidP="00000000" w:rsidRDefault="00000000" w:rsidRPr="00000000" w14:paraId="000058D1">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Los permisos deberán poder granularse por recurso y acción.</w:t>
      </w:r>
    </w:p>
    <w:p w:rsidR="00000000" w:rsidDel="00000000" w:rsidP="00000000" w:rsidRDefault="00000000" w:rsidRPr="00000000" w14:paraId="000058D2">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El sistema deberá permitir roles personalizados.</w:t>
      </w:r>
    </w:p>
    <w:p w:rsidR="00000000" w:rsidDel="00000000" w:rsidP="00000000" w:rsidRDefault="00000000" w:rsidRPr="00000000" w14:paraId="000058D3">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Un usuario podrá tener múltiples roles cuando la configuración lo permita.</w:t>
      </w:r>
    </w:p>
    <w:p w:rsidR="00000000" w:rsidDel="00000000" w:rsidP="00000000" w:rsidRDefault="00000000" w:rsidRPr="00000000" w14:paraId="000058D4">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Los permisos efectivos deberán considerar roles, alcance y restricciones.</w:t>
      </w:r>
    </w:p>
    <w:p w:rsidR="00000000" w:rsidDel="00000000" w:rsidP="00000000" w:rsidRDefault="00000000" w:rsidRPr="00000000" w14:paraId="000058D5">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Deberá aplicarse el principio de menor privilegio.</w:t>
      </w:r>
    </w:p>
    <w:p w:rsidR="00000000" w:rsidDel="00000000" w:rsidP="00000000" w:rsidRDefault="00000000" w:rsidRPr="00000000" w14:paraId="000058D6">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El acceso podrá restringirse por módulo.</w:t>
      </w:r>
    </w:p>
    <w:p w:rsidR="00000000" w:rsidDel="00000000" w:rsidP="00000000" w:rsidRDefault="00000000" w:rsidRPr="00000000" w14:paraId="000058D7">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El acceso podrá restringirse por funcionalidad.</w:t>
      </w:r>
    </w:p>
    <w:p w:rsidR="00000000" w:rsidDel="00000000" w:rsidP="00000000" w:rsidRDefault="00000000" w:rsidRPr="00000000" w14:paraId="000058D8">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El acceso podrá restringirse por registro cuando corresponda.</w:t>
      </w:r>
    </w:p>
    <w:p w:rsidR="00000000" w:rsidDel="00000000" w:rsidP="00000000" w:rsidRDefault="00000000" w:rsidRPr="00000000" w14:paraId="000058D9">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El acceso deberá poder limitarse por empresa.</w:t>
      </w:r>
    </w:p>
    <w:p w:rsidR="00000000" w:rsidDel="00000000" w:rsidP="00000000" w:rsidRDefault="00000000" w:rsidRPr="00000000" w14:paraId="000058DA">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El acceso deberá poder limitarse por sucursal.</w:t>
      </w:r>
    </w:p>
    <w:p w:rsidR="00000000" w:rsidDel="00000000" w:rsidP="00000000" w:rsidRDefault="00000000" w:rsidRPr="00000000" w14:paraId="000058DB">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El acceso deberá poder limitarse por depósito.</w:t>
      </w:r>
    </w:p>
    <w:p w:rsidR="00000000" w:rsidDel="00000000" w:rsidP="00000000" w:rsidRDefault="00000000" w:rsidRPr="00000000" w14:paraId="000058DC">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Toda operación deberá ejecutarse dentro de un contexto organizacional válido.</w:t>
      </w:r>
    </w:p>
    <w:p w:rsidR="00000000" w:rsidDel="00000000" w:rsidP="00000000" w:rsidRDefault="00000000" w:rsidRPr="00000000" w14:paraId="000058DD">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Los cambios de contexto deberán estar sujetos a autorización.</w:t>
      </w:r>
    </w:p>
    <w:p w:rsidR="00000000" w:rsidDel="00000000" w:rsidP="00000000" w:rsidRDefault="00000000" w:rsidRPr="00000000" w14:paraId="000058DE">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Deberán poder existir límites monetarios.</w:t>
      </w:r>
    </w:p>
    <w:p w:rsidR="00000000" w:rsidDel="00000000" w:rsidP="00000000" w:rsidRDefault="00000000" w:rsidRPr="00000000" w14:paraId="000058DF">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Deberán poder existir restricciones operativas.</w:t>
      </w:r>
    </w:p>
    <w:p w:rsidR="00000000" w:rsidDel="00000000" w:rsidP="00000000" w:rsidRDefault="00000000" w:rsidRPr="00000000" w14:paraId="000058E0">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El sistema deberá soportar segregación de funciones.</w:t>
      </w:r>
    </w:p>
    <w:p w:rsidR="00000000" w:rsidDel="00000000" w:rsidP="00000000" w:rsidRDefault="00000000" w:rsidRPr="00000000" w14:paraId="000058E1">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Los conflictos entre permisos deberán resolverse mediante reglas explícitas.</w:t>
      </w:r>
    </w:p>
    <w:p w:rsidR="00000000" w:rsidDel="00000000" w:rsidP="00000000" w:rsidRDefault="00000000" w:rsidRPr="00000000" w14:paraId="000058E2">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Deberán poder existir permisos temporales.</w:t>
      </w:r>
    </w:p>
    <w:p w:rsidR="00000000" w:rsidDel="00000000" w:rsidP="00000000" w:rsidRDefault="00000000" w:rsidRPr="00000000" w14:paraId="000058E3">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El sistema podrá soportar delegación temporal.</w:t>
      </w:r>
    </w:p>
    <w:p w:rsidR="00000000" w:rsidDel="00000000" w:rsidP="00000000" w:rsidRDefault="00000000" w:rsidRPr="00000000" w14:paraId="000058E4">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Las operaciones críticas podrán requerir aprobación.</w:t>
      </w:r>
    </w:p>
    <w:p w:rsidR="00000000" w:rsidDel="00000000" w:rsidP="00000000" w:rsidRDefault="00000000" w:rsidRPr="00000000" w14:paraId="000058E5">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El acceso a información sensible deberá poder restringirse.</w:t>
      </w:r>
    </w:p>
    <w:p w:rsidR="00000000" w:rsidDel="00000000" w:rsidP="00000000" w:rsidRDefault="00000000" w:rsidRPr="00000000" w14:paraId="000058E6">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Consultar y modificar deberán ser permisos independientes.</w:t>
      </w:r>
    </w:p>
    <w:p w:rsidR="00000000" w:rsidDel="00000000" w:rsidP="00000000" w:rsidRDefault="00000000" w:rsidRPr="00000000" w14:paraId="000058E7">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La eliminación de entidades con historial deberá evitarse cuando sea posible.</w:t>
      </w:r>
    </w:p>
    <w:p w:rsidR="00000000" w:rsidDel="00000000" w:rsidP="00000000" w:rsidRDefault="00000000" w:rsidRPr="00000000" w14:paraId="000058E8">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Las sesiones deberán poder expirar y revocarse.</w:t>
      </w:r>
    </w:p>
    <w:p w:rsidR="00000000" w:rsidDel="00000000" w:rsidP="00000000" w:rsidRDefault="00000000" w:rsidRPr="00000000" w14:paraId="000058E9">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La baja de un usuario deberá revocar sus accesos.</w:t>
      </w:r>
    </w:p>
    <w:p w:rsidR="00000000" w:rsidDel="00000000" w:rsidP="00000000" w:rsidRDefault="00000000" w:rsidRPr="00000000" w14:paraId="000058EA">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Los cambios de roles deberán quedar auditados.</w:t>
      </w:r>
    </w:p>
    <w:p w:rsidR="00000000" w:rsidDel="00000000" w:rsidP="00000000" w:rsidRDefault="00000000" w:rsidRPr="00000000" w14:paraId="000058EB">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Los cambios de permisos deberán quedar auditados.</w:t>
      </w:r>
    </w:p>
    <w:p w:rsidR="00000000" w:rsidDel="00000000" w:rsidP="00000000" w:rsidRDefault="00000000" w:rsidRPr="00000000" w14:paraId="000058EC">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Las acciones críticas deberán identificar al usuario responsable.</w:t>
      </w:r>
    </w:p>
    <w:p w:rsidR="00000000" w:rsidDel="00000000" w:rsidP="00000000" w:rsidRDefault="00000000" w:rsidRPr="00000000" w14:paraId="000058ED">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Las operaciones deberán poder asociarse al contexto en el que fueron ejecutadas.</w:t>
      </w:r>
    </w:p>
    <w:p w:rsidR="00000000" w:rsidDel="00000000" w:rsidP="00000000" w:rsidRDefault="00000000" w:rsidRPr="00000000" w14:paraId="000058EE">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El sistema deberá permitir crecer hacia modelos multiempresa y multi-sucursal.</w:t>
      </w:r>
    </w:p>
    <w:p w:rsidR="00000000" w:rsidDel="00000000" w:rsidP="00000000" w:rsidRDefault="00000000" w:rsidRPr="00000000" w14:paraId="000058EF">
      <w:pPr>
        <w:numPr>
          <w:ilvl w:val="0"/>
          <w:numId w:val="255"/>
        </w:numPr>
        <w:spacing w:after="240" w:before="0" w:beforeAutospacing="0" w:lineRule="auto"/>
        <w:ind w:left="720" w:hanging="360"/>
        <w:rPr>
          <w:b w:val="1"/>
          <w:bCs w:val="1"/>
        </w:rPr>
      </w:pPr>
      <w:r w:rsidDel="00000000" w:rsidR="00000000" w:rsidRPr="00000000">
        <w:rPr>
          <w:b w:val="1"/>
          <w:bCs w:val="1"/>
          <w:rtl w:val="0"/>
        </w:rPr>
        <w:t xml:space="preserve">El sistema deberá permitir evolucionar hacia políticas de acceso avanzadas sin modificar los dominios funcionales existentes.</w:t>
      </w:r>
    </w:p>
    <w:p w:rsidR="00000000" w:rsidDel="00000000" w:rsidP="00000000" w:rsidRDefault="00000000" w:rsidRPr="00000000" w14:paraId="000058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F1">
      <w:pPr>
        <w:pStyle w:val="Heading1"/>
        <w:keepNext w:val="0"/>
        <w:keepLines w:val="0"/>
        <w:spacing w:before="480" w:lineRule="auto"/>
        <w:rPr>
          <w:b w:val="1"/>
          <w:bCs w:val="1"/>
          <w:sz w:val="46"/>
          <w:szCs w:val="46"/>
        </w:rPr>
      </w:pPr>
      <w:bookmarkStart w:colFirst="0" w:colLast="0" w:name="_ssykuy2uqjm9" w:id="2025"/>
      <w:bookmarkEnd w:id="2025"/>
      <w:r w:rsidDel="00000000" w:rsidR="00000000" w:rsidRPr="00000000">
        <w:rPr>
          <w:b w:val="1"/>
          <w:bCs w:val="1"/>
          <w:sz w:val="46"/>
          <w:szCs w:val="46"/>
          <w:rtl w:val="0"/>
        </w:rPr>
        <w:t xml:space="preserve">24.63 Escalabilidad</w:t>
      </w:r>
    </w:p>
    <w:p w:rsidR="00000000" w:rsidDel="00000000" w:rsidP="00000000" w:rsidRDefault="00000000" w:rsidRPr="00000000" w14:paraId="000058F2">
      <w:pPr>
        <w:spacing w:after="240" w:before="240" w:lineRule="auto"/>
        <w:rPr>
          <w:b w:val="1"/>
          <w:bCs w:val="1"/>
        </w:rPr>
      </w:pPr>
      <w:r w:rsidDel="00000000" w:rsidR="00000000" w:rsidRPr="00000000">
        <w:rPr>
          <w:b w:val="1"/>
          <w:bCs w:val="1"/>
          <w:rtl w:val="0"/>
        </w:rPr>
        <w:t xml:space="preserve">El modelo deberá poder evolucionar desde:</w:t>
      </w:r>
    </w:p>
    <w:p w:rsidR="00000000" w:rsidDel="00000000" w:rsidP="00000000" w:rsidRDefault="00000000" w:rsidRPr="00000000" w14:paraId="000058F3">
      <w:pPr>
        <w:spacing w:after="240" w:before="240" w:lineRule="auto"/>
        <w:rPr>
          <w:b w:val="1"/>
          <w:bCs w:val="1"/>
        </w:rPr>
      </w:pPr>
      <w:r w:rsidDel="00000000" w:rsidR="00000000" w:rsidRPr="00000000">
        <w:rPr>
          <w:b w:val="1"/>
          <w:bCs w:val="1"/>
          <w:rtl w:val="0"/>
        </w:rPr>
        <w:t xml:space="preserve">PYME</w:t>
      </w:r>
    </w:p>
    <w:p w:rsidR="00000000" w:rsidDel="00000000" w:rsidP="00000000" w:rsidRDefault="00000000" w:rsidRPr="00000000" w14:paraId="000058F4">
      <w:pPr>
        <w:spacing w:after="240" w:before="240" w:lineRule="auto"/>
        <w:rPr>
          <w:b w:val="1"/>
          <w:bCs w:val="1"/>
        </w:rPr>
      </w:pPr>
      <w:r w:rsidDel="00000000" w:rsidR="00000000" w:rsidRPr="00000000">
        <w:rPr>
          <w:rtl w:val="0"/>
        </w:rPr>
      </w:r>
    </w:p>
    <w:p w:rsidR="00000000" w:rsidDel="00000000" w:rsidP="00000000" w:rsidRDefault="00000000" w:rsidRPr="00000000" w14:paraId="000058F5">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8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F7">
      <w:pPr>
        <w:spacing w:after="240" w:before="240" w:lineRule="auto"/>
        <w:rPr>
          <w:b w:val="1"/>
          <w:bCs w:val="1"/>
        </w:rPr>
      </w:pPr>
      <w:r w:rsidDel="00000000" w:rsidR="00000000" w:rsidRPr="00000000">
        <w:rPr>
          <w:b w:val="1"/>
          <w:bCs w:val="1"/>
          <w:rtl w:val="0"/>
        </w:rPr>
        <w:t xml:space="preserve">Rol</w:t>
      </w:r>
    </w:p>
    <w:p w:rsidR="00000000" w:rsidDel="00000000" w:rsidP="00000000" w:rsidRDefault="00000000" w:rsidRPr="00000000" w14:paraId="000058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F9">
      <w:pPr>
        <w:spacing w:after="240" w:before="240" w:lineRule="auto"/>
        <w:rPr>
          <w:b w:val="1"/>
          <w:bCs w:val="1"/>
        </w:rPr>
      </w:pPr>
      <w:r w:rsidDel="00000000" w:rsidR="00000000" w:rsidRPr="00000000">
        <w:rPr>
          <w:b w:val="1"/>
          <w:bCs w:val="1"/>
          <w:rtl w:val="0"/>
        </w:rPr>
        <w:t xml:space="preserve">Permisos</w:t>
      </w:r>
    </w:p>
    <w:p w:rsidR="00000000" w:rsidDel="00000000" w:rsidP="00000000" w:rsidRDefault="00000000" w:rsidRPr="00000000" w14:paraId="000058FA">
      <w:pPr>
        <w:spacing w:after="240" w:before="240" w:lineRule="auto"/>
        <w:rPr>
          <w:b w:val="1"/>
          <w:bCs w:val="1"/>
        </w:rPr>
      </w:pPr>
      <w:r w:rsidDel="00000000" w:rsidR="00000000" w:rsidRPr="00000000">
        <w:rPr>
          <w:b w:val="1"/>
          <w:bCs w:val="1"/>
          <w:rtl w:val="0"/>
        </w:rPr>
        <w:t xml:space="preserve">hasta:</w:t>
      </w:r>
    </w:p>
    <w:p w:rsidR="00000000" w:rsidDel="00000000" w:rsidP="00000000" w:rsidRDefault="00000000" w:rsidRPr="00000000" w14:paraId="000058FB">
      <w:pPr>
        <w:spacing w:after="240" w:before="240" w:lineRule="auto"/>
        <w:rPr>
          <w:b w:val="1"/>
          <w:bCs w:val="1"/>
        </w:rPr>
      </w:pPr>
      <w:r w:rsidDel="00000000" w:rsidR="00000000" w:rsidRPr="00000000">
        <w:rPr>
          <w:b w:val="1"/>
          <w:bCs w:val="1"/>
          <w:rtl w:val="0"/>
        </w:rPr>
        <w:t xml:space="preserve">EMPRESA GRANDE</w:t>
      </w:r>
    </w:p>
    <w:p w:rsidR="00000000" w:rsidDel="00000000" w:rsidP="00000000" w:rsidRDefault="00000000" w:rsidRPr="00000000" w14:paraId="000058FC">
      <w:pPr>
        <w:spacing w:after="240" w:before="240" w:lineRule="auto"/>
        <w:rPr>
          <w:b w:val="1"/>
          <w:bCs w:val="1"/>
        </w:rPr>
      </w:pPr>
      <w:r w:rsidDel="00000000" w:rsidR="00000000" w:rsidRPr="00000000">
        <w:rPr>
          <w:rtl w:val="0"/>
        </w:rPr>
      </w:r>
    </w:p>
    <w:p w:rsidR="00000000" w:rsidDel="00000000" w:rsidP="00000000" w:rsidRDefault="00000000" w:rsidRPr="00000000" w14:paraId="000058FD">
      <w:pPr>
        <w:spacing w:after="240" w:before="240" w:lineRule="auto"/>
        <w:rPr>
          <w:b w:val="1"/>
          <w:bCs w:val="1"/>
        </w:rPr>
      </w:pPr>
      <w:r w:rsidDel="00000000" w:rsidR="00000000" w:rsidRPr="00000000">
        <w:rPr>
          <w:b w:val="1"/>
          <w:bCs w:val="1"/>
          <w:rtl w:val="0"/>
        </w:rPr>
        <w:t xml:space="preserve">Identity</w:t>
      </w:r>
    </w:p>
    <w:p w:rsidR="00000000" w:rsidDel="00000000" w:rsidP="00000000" w:rsidRDefault="00000000" w:rsidRPr="00000000" w14:paraId="000058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FF">
      <w:pPr>
        <w:spacing w:after="240" w:before="240" w:lineRule="auto"/>
        <w:rPr>
          <w:b w:val="1"/>
          <w:bCs w:val="1"/>
        </w:rPr>
      </w:pPr>
      <w:r w:rsidDel="00000000" w:rsidR="00000000" w:rsidRPr="00000000">
        <w:rPr>
          <w:b w:val="1"/>
          <w:bCs w:val="1"/>
          <w:rtl w:val="0"/>
        </w:rPr>
        <w:t xml:space="preserve">Users</w:t>
      </w:r>
    </w:p>
    <w:p w:rsidR="00000000" w:rsidDel="00000000" w:rsidP="00000000" w:rsidRDefault="00000000" w:rsidRPr="00000000" w14:paraId="000059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901">
      <w:pPr>
        <w:spacing w:after="240" w:before="240" w:lineRule="auto"/>
        <w:rPr>
          <w:b w:val="1"/>
          <w:bCs w:val="1"/>
        </w:rPr>
      </w:pPr>
      <w:r w:rsidDel="00000000" w:rsidR="00000000" w:rsidRPr="00000000">
        <w:rPr>
          <w:b w:val="1"/>
          <w:bCs w:val="1"/>
          <w:rtl w:val="0"/>
        </w:rPr>
        <w:t xml:space="preserve">Roles</w:t>
      </w:r>
    </w:p>
    <w:p w:rsidR="00000000" w:rsidDel="00000000" w:rsidP="00000000" w:rsidRDefault="00000000" w:rsidRPr="00000000" w14:paraId="000059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903">
      <w:pPr>
        <w:spacing w:after="240" w:before="240" w:lineRule="auto"/>
        <w:rPr>
          <w:b w:val="1"/>
          <w:bCs w:val="1"/>
        </w:rPr>
      </w:pPr>
      <w:r w:rsidDel="00000000" w:rsidR="00000000" w:rsidRPr="00000000">
        <w:rPr>
          <w:b w:val="1"/>
          <w:bCs w:val="1"/>
          <w:rtl w:val="0"/>
        </w:rPr>
        <w:t xml:space="preserve">Permissions</w:t>
      </w:r>
    </w:p>
    <w:p w:rsidR="00000000" w:rsidDel="00000000" w:rsidP="00000000" w:rsidRDefault="00000000" w:rsidRPr="00000000" w14:paraId="000059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905">
      <w:pPr>
        <w:spacing w:after="240" w:before="240" w:lineRule="auto"/>
        <w:rPr>
          <w:b w:val="1"/>
          <w:bCs w:val="1"/>
        </w:rPr>
      </w:pPr>
      <w:r w:rsidDel="00000000" w:rsidR="00000000" w:rsidRPr="00000000">
        <w:rPr>
          <w:b w:val="1"/>
          <w:bCs w:val="1"/>
          <w:rtl w:val="0"/>
        </w:rPr>
        <w:t xml:space="preserve">Policies</w:t>
      </w:r>
    </w:p>
    <w:p w:rsidR="00000000" w:rsidDel="00000000" w:rsidP="00000000" w:rsidRDefault="00000000" w:rsidRPr="00000000" w14:paraId="000059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907">
      <w:pPr>
        <w:spacing w:after="240" w:before="240" w:lineRule="auto"/>
        <w:rPr>
          <w:b w:val="1"/>
          <w:bCs w:val="1"/>
        </w:rPr>
      </w:pPr>
      <w:r w:rsidDel="00000000" w:rsidR="00000000" w:rsidRPr="00000000">
        <w:rPr>
          <w:b w:val="1"/>
          <w:bCs w:val="1"/>
          <w:rtl w:val="0"/>
        </w:rPr>
        <w:t xml:space="preserve">Organizational Scope</w:t>
      </w:r>
    </w:p>
    <w:p w:rsidR="00000000" w:rsidDel="00000000" w:rsidP="00000000" w:rsidRDefault="00000000" w:rsidRPr="00000000" w14:paraId="000059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909">
      <w:pPr>
        <w:spacing w:after="240" w:before="240" w:lineRule="auto"/>
        <w:rPr>
          <w:b w:val="1"/>
          <w:bCs w:val="1"/>
        </w:rPr>
      </w:pPr>
      <w:r w:rsidDel="00000000" w:rsidR="00000000" w:rsidRPr="00000000">
        <w:rPr>
          <w:b w:val="1"/>
          <w:bCs w:val="1"/>
          <w:rtl w:val="0"/>
        </w:rPr>
        <w:t xml:space="preserve">Approval Workflows</w:t>
      </w:r>
    </w:p>
    <w:p w:rsidR="00000000" w:rsidDel="00000000" w:rsidP="00000000" w:rsidRDefault="00000000" w:rsidRPr="00000000" w14:paraId="000059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90B">
      <w:pPr>
        <w:spacing w:after="240" w:before="240" w:lineRule="auto"/>
        <w:rPr>
          <w:b w:val="1"/>
          <w:bCs w:val="1"/>
        </w:rPr>
      </w:pPr>
      <w:r w:rsidDel="00000000" w:rsidR="00000000" w:rsidRPr="00000000">
        <w:rPr>
          <w:b w:val="1"/>
          <w:bCs w:val="1"/>
          <w:rtl w:val="0"/>
        </w:rPr>
        <w:t xml:space="preserve">Delegation</w:t>
      </w:r>
    </w:p>
    <w:p w:rsidR="00000000" w:rsidDel="00000000" w:rsidP="00000000" w:rsidRDefault="00000000" w:rsidRPr="00000000" w14:paraId="000059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90D">
      <w:pPr>
        <w:spacing w:after="240" w:before="240" w:lineRule="auto"/>
        <w:rPr>
          <w:b w:val="1"/>
          <w:bCs w:val="1"/>
        </w:rPr>
      </w:pPr>
      <w:r w:rsidDel="00000000" w:rsidR="00000000" w:rsidRPr="00000000">
        <w:rPr>
          <w:b w:val="1"/>
          <w:bCs w:val="1"/>
          <w:rtl w:val="0"/>
        </w:rPr>
        <w:t xml:space="preserve">Segregation of Duties</w:t>
      </w:r>
    </w:p>
    <w:p w:rsidR="00000000" w:rsidDel="00000000" w:rsidP="00000000" w:rsidRDefault="00000000" w:rsidRPr="00000000" w14:paraId="000059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90F">
      <w:pPr>
        <w:spacing w:after="240" w:before="240" w:lineRule="auto"/>
        <w:rPr>
          <w:b w:val="1"/>
          <w:bCs w:val="1"/>
        </w:rPr>
      </w:pPr>
      <w:r w:rsidDel="00000000" w:rsidR="00000000" w:rsidRPr="00000000">
        <w:rPr>
          <w:b w:val="1"/>
          <w:bCs w:val="1"/>
          <w:rtl w:val="0"/>
        </w:rPr>
        <w:t xml:space="preserve">Advanced Access Control</w:t>
      </w:r>
    </w:p>
    <w:p w:rsidR="00000000" w:rsidDel="00000000" w:rsidP="00000000" w:rsidRDefault="00000000" w:rsidRPr="00000000" w14:paraId="000059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11">
      <w:pPr>
        <w:pStyle w:val="Heading1"/>
        <w:keepNext w:val="0"/>
        <w:keepLines w:val="0"/>
        <w:spacing w:before="480" w:lineRule="auto"/>
        <w:rPr>
          <w:b w:val="1"/>
          <w:bCs w:val="1"/>
          <w:sz w:val="46"/>
          <w:szCs w:val="46"/>
        </w:rPr>
      </w:pPr>
      <w:bookmarkStart w:colFirst="0" w:colLast="0" w:name="_dad7mg647ylv" w:id="2026"/>
      <w:bookmarkEnd w:id="2026"/>
      <w:r w:rsidDel="00000000" w:rsidR="00000000" w:rsidRPr="00000000">
        <w:rPr>
          <w:b w:val="1"/>
          <w:bCs w:val="1"/>
          <w:sz w:val="46"/>
          <w:szCs w:val="46"/>
          <w:rtl w:val="0"/>
        </w:rPr>
        <w:t xml:space="preserve">24.64 Evolución del Dominio</w:t>
      </w:r>
    </w:p>
    <w:p w:rsidR="00000000" w:rsidDel="00000000" w:rsidP="00000000" w:rsidRDefault="00000000" w:rsidRPr="00000000" w14:paraId="00005912">
      <w:pPr>
        <w:pStyle w:val="Heading3"/>
        <w:keepNext w:val="0"/>
        <w:keepLines w:val="0"/>
        <w:spacing w:before="280" w:lineRule="auto"/>
        <w:rPr>
          <w:b w:val="1"/>
          <w:bCs w:val="1"/>
          <w:color w:val="000000"/>
          <w:sz w:val="26"/>
          <w:szCs w:val="26"/>
        </w:rPr>
      </w:pPr>
      <w:bookmarkStart w:colFirst="0" w:colLast="0" w:name="_nt4eaqgbakek" w:id="2027"/>
      <w:bookmarkEnd w:id="2027"/>
      <w:r w:rsidDel="00000000" w:rsidR="00000000" w:rsidRPr="00000000">
        <w:rPr>
          <w:b w:val="1"/>
          <w:bCs w:val="1"/>
          <w:color w:val="000000"/>
          <w:sz w:val="26"/>
          <w:szCs w:val="26"/>
          <w:rtl w:val="0"/>
        </w:rPr>
        <w:t xml:space="preserve">Primera etapa</w:t>
      </w:r>
    </w:p>
    <w:p w:rsidR="00000000" w:rsidDel="00000000" w:rsidP="00000000" w:rsidRDefault="00000000" w:rsidRPr="00000000" w14:paraId="00005913">
      <w:pPr>
        <w:spacing w:after="240" w:before="240" w:lineRule="auto"/>
        <w:rPr>
          <w:b w:val="1"/>
          <w:bCs w:val="1"/>
        </w:rPr>
      </w:pPr>
      <w:r w:rsidDel="00000000" w:rsidR="00000000" w:rsidRPr="00000000">
        <w:rPr>
          <w:b w:val="1"/>
          <w:bCs w:val="1"/>
          <w:rtl w:val="0"/>
        </w:rPr>
        <w:t xml:space="preserve">Usuarios</w:t>
      </w:r>
    </w:p>
    <w:p w:rsidR="00000000" w:rsidDel="00000000" w:rsidP="00000000" w:rsidRDefault="00000000" w:rsidRPr="00000000" w14:paraId="00005914">
      <w:pPr>
        <w:spacing w:after="240" w:before="240" w:lineRule="auto"/>
        <w:rPr>
          <w:b w:val="1"/>
          <w:bCs w:val="1"/>
        </w:rPr>
      </w:pPr>
      <w:r w:rsidDel="00000000" w:rsidR="00000000" w:rsidRPr="00000000">
        <w:rPr>
          <w:b w:val="1"/>
          <w:bCs w:val="1"/>
          <w:rtl w:val="0"/>
        </w:rPr>
        <w:t xml:space="preserve">Roles</w:t>
      </w:r>
    </w:p>
    <w:p w:rsidR="00000000" w:rsidDel="00000000" w:rsidP="00000000" w:rsidRDefault="00000000" w:rsidRPr="00000000" w14:paraId="00005915">
      <w:pPr>
        <w:spacing w:after="240" w:before="240" w:lineRule="auto"/>
        <w:rPr>
          <w:b w:val="1"/>
          <w:bCs w:val="1"/>
        </w:rPr>
      </w:pPr>
      <w:r w:rsidDel="00000000" w:rsidR="00000000" w:rsidRPr="00000000">
        <w:rPr>
          <w:b w:val="1"/>
          <w:bCs w:val="1"/>
          <w:rtl w:val="0"/>
        </w:rPr>
        <w:t xml:space="preserve">Permisos</w:t>
      </w:r>
    </w:p>
    <w:p w:rsidR="00000000" w:rsidDel="00000000" w:rsidP="00000000" w:rsidRDefault="00000000" w:rsidRPr="00000000" w14:paraId="00005916">
      <w:pPr>
        <w:spacing w:after="240" w:before="240" w:lineRule="auto"/>
        <w:rPr>
          <w:b w:val="1"/>
          <w:bCs w:val="1"/>
        </w:rPr>
      </w:pPr>
      <w:r w:rsidDel="00000000" w:rsidR="00000000" w:rsidRPr="00000000">
        <w:rPr>
          <w:b w:val="1"/>
          <w:bCs w:val="1"/>
          <w:rtl w:val="0"/>
        </w:rPr>
        <w:t xml:space="preserve">Estados</w:t>
      </w:r>
    </w:p>
    <w:p w:rsidR="00000000" w:rsidDel="00000000" w:rsidP="00000000" w:rsidRDefault="00000000" w:rsidRPr="00000000" w14:paraId="00005917">
      <w:pPr>
        <w:spacing w:after="240" w:before="240" w:lineRule="auto"/>
        <w:rPr>
          <w:b w:val="1"/>
          <w:bCs w:val="1"/>
        </w:rPr>
      </w:pPr>
      <w:r w:rsidDel="00000000" w:rsidR="00000000" w:rsidRPr="00000000">
        <w:rPr>
          <w:b w:val="1"/>
          <w:bCs w:val="1"/>
          <w:rtl w:val="0"/>
        </w:rPr>
        <w:t xml:space="preserve">Sesiones</w:t>
      </w:r>
    </w:p>
    <w:p w:rsidR="00000000" w:rsidDel="00000000" w:rsidP="00000000" w:rsidRDefault="00000000" w:rsidRPr="00000000" w14:paraId="00005918">
      <w:pPr>
        <w:pStyle w:val="Heading3"/>
        <w:keepNext w:val="0"/>
        <w:keepLines w:val="0"/>
        <w:spacing w:before="280" w:lineRule="auto"/>
        <w:rPr>
          <w:b w:val="1"/>
          <w:bCs w:val="1"/>
          <w:color w:val="000000"/>
          <w:sz w:val="26"/>
          <w:szCs w:val="26"/>
        </w:rPr>
      </w:pPr>
      <w:bookmarkStart w:colFirst="0" w:colLast="0" w:name="_7fc5r4olkotz" w:id="2028"/>
      <w:bookmarkEnd w:id="2028"/>
      <w:r w:rsidDel="00000000" w:rsidR="00000000" w:rsidRPr="00000000">
        <w:rPr>
          <w:b w:val="1"/>
          <w:bCs w:val="1"/>
          <w:color w:val="000000"/>
          <w:sz w:val="26"/>
          <w:szCs w:val="26"/>
          <w:rtl w:val="0"/>
        </w:rPr>
        <w:t xml:space="preserve">Segunda etapa</w:t>
      </w:r>
    </w:p>
    <w:p w:rsidR="00000000" w:rsidDel="00000000" w:rsidP="00000000" w:rsidRDefault="00000000" w:rsidRPr="00000000" w14:paraId="00005919">
      <w:pPr>
        <w:spacing w:after="240" w:before="240" w:lineRule="auto"/>
        <w:rPr>
          <w:b w:val="1"/>
          <w:bCs w:val="1"/>
        </w:rPr>
      </w:pPr>
      <w:r w:rsidDel="00000000" w:rsidR="00000000" w:rsidRPr="00000000">
        <w:rPr>
          <w:b w:val="1"/>
          <w:bCs w:val="1"/>
          <w:rtl w:val="0"/>
        </w:rPr>
        <w:t xml:space="preserve">Permisos granulares</w:t>
      </w:r>
    </w:p>
    <w:p w:rsidR="00000000" w:rsidDel="00000000" w:rsidP="00000000" w:rsidRDefault="00000000" w:rsidRPr="00000000" w14:paraId="0000591A">
      <w:pPr>
        <w:spacing w:after="240" w:before="240" w:lineRule="auto"/>
        <w:rPr>
          <w:b w:val="1"/>
          <w:bCs w:val="1"/>
        </w:rPr>
      </w:pPr>
      <w:r w:rsidDel="00000000" w:rsidR="00000000" w:rsidRPr="00000000">
        <w:rPr>
          <w:b w:val="1"/>
          <w:bCs w:val="1"/>
          <w:rtl w:val="0"/>
        </w:rPr>
        <w:t xml:space="preserve">Sucursales</w:t>
      </w:r>
    </w:p>
    <w:p w:rsidR="00000000" w:rsidDel="00000000" w:rsidP="00000000" w:rsidRDefault="00000000" w:rsidRPr="00000000" w14:paraId="0000591B">
      <w:pPr>
        <w:spacing w:after="240" w:before="240" w:lineRule="auto"/>
        <w:rPr>
          <w:b w:val="1"/>
          <w:bCs w:val="1"/>
        </w:rPr>
      </w:pPr>
      <w:r w:rsidDel="00000000" w:rsidR="00000000" w:rsidRPr="00000000">
        <w:rPr>
          <w:b w:val="1"/>
          <w:bCs w:val="1"/>
          <w:rtl w:val="0"/>
        </w:rPr>
        <w:t xml:space="preserve">Depósitos</w:t>
      </w:r>
    </w:p>
    <w:p w:rsidR="00000000" w:rsidDel="00000000" w:rsidP="00000000" w:rsidRDefault="00000000" w:rsidRPr="00000000" w14:paraId="0000591C">
      <w:pPr>
        <w:spacing w:after="240" w:before="240" w:lineRule="auto"/>
        <w:rPr>
          <w:b w:val="1"/>
          <w:bCs w:val="1"/>
        </w:rPr>
      </w:pPr>
      <w:r w:rsidDel="00000000" w:rsidR="00000000" w:rsidRPr="00000000">
        <w:rPr>
          <w:b w:val="1"/>
          <w:bCs w:val="1"/>
          <w:rtl w:val="0"/>
        </w:rPr>
        <w:t xml:space="preserve">Límites</w:t>
      </w:r>
    </w:p>
    <w:p w:rsidR="00000000" w:rsidDel="00000000" w:rsidP="00000000" w:rsidRDefault="00000000" w:rsidRPr="00000000" w14:paraId="0000591D">
      <w:pPr>
        <w:spacing w:after="240" w:before="240" w:lineRule="auto"/>
        <w:rPr>
          <w:b w:val="1"/>
          <w:bCs w:val="1"/>
        </w:rPr>
      </w:pPr>
      <w:r w:rsidDel="00000000" w:rsidR="00000000" w:rsidRPr="00000000">
        <w:rPr>
          <w:b w:val="1"/>
          <w:bCs w:val="1"/>
          <w:rtl w:val="0"/>
        </w:rPr>
        <w:t xml:space="preserve">Aprobaciones</w:t>
      </w:r>
    </w:p>
    <w:p w:rsidR="00000000" w:rsidDel="00000000" w:rsidP="00000000" w:rsidRDefault="00000000" w:rsidRPr="00000000" w14:paraId="0000591E">
      <w:pPr>
        <w:spacing w:after="240" w:before="240" w:lineRule="auto"/>
        <w:rPr>
          <w:b w:val="1"/>
          <w:bCs w:val="1"/>
        </w:rPr>
      </w:pPr>
      <w:r w:rsidDel="00000000" w:rsidR="00000000" w:rsidRPr="00000000">
        <w:rPr>
          <w:b w:val="1"/>
          <w:bCs w:val="1"/>
          <w:rtl w:val="0"/>
        </w:rPr>
        <w:t xml:space="preserve">Auditoría</w:t>
      </w:r>
    </w:p>
    <w:p w:rsidR="00000000" w:rsidDel="00000000" w:rsidP="00000000" w:rsidRDefault="00000000" w:rsidRPr="00000000" w14:paraId="0000591F">
      <w:pPr>
        <w:pStyle w:val="Heading3"/>
        <w:keepNext w:val="0"/>
        <w:keepLines w:val="0"/>
        <w:spacing w:before="280" w:lineRule="auto"/>
        <w:rPr>
          <w:b w:val="1"/>
          <w:bCs w:val="1"/>
          <w:color w:val="000000"/>
          <w:sz w:val="26"/>
          <w:szCs w:val="26"/>
        </w:rPr>
      </w:pPr>
      <w:bookmarkStart w:colFirst="0" w:colLast="0" w:name="_eru58f5jetqs" w:id="2029"/>
      <w:bookmarkEnd w:id="2029"/>
      <w:r w:rsidDel="00000000" w:rsidR="00000000" w:rsidRPr="00000000">
        <w:rPr>
          <w:b w:val="1"/>
          <w:bCs w:val="1"/>
          <w:color w:val="000000"/>
          <w:sz w:val="26"/>
          <w:szCs w:val="26"/>
          <w:rtl w:val="0"/>
        </w:rPr>
        <w:t xml:space="preserve">Tercera etapa</w:t>
      </w:r>
    </w:p>
    <w:p w:rsidR="00000000" w:rsidDel="00000000" w:rsidP="00000000" w:rsidRDefault="00000000" w:rsidRPr="00000000" w14:paraId="00005920">
      <w:pPr>
        <w:spacing w:after="240" w:before="240" w:lineRule="auto"/>
        <w:rPr>
          <w:b w:val="1"/>
          <w:bCs w:val="1"/>
        </w:rPr>
      </w:pPr>
      <w:r w:rsidDel="00000000" w:rsidR="00000000" w:rsidRPr="00000000">
        <w:rPr>
          <w:b w:val="1"/>
          <w:bCs w:val="1"/>
          <w:rtl w:val="0"/>
        </w:rPr>
        <w:t xml:space="preserve">Permisos temporales</w:t>
      </w:r>
    </w:p>
    <w:p w:rsidR="00000000" w:rsidDel="00000000" w:rsidP="00000000" w:rsidRDefault="00000000" w:rsidRPr="00000000" w14:paraId="00005921">
      <w:pPr>
        <w:spacing w:after="240" w:before="240" w:lineRule="auto"/>
        <w:rPr>
          <w:b w:val="1"/>
          <w:bCs w:val="1"/>
        </w:rPr>
      </w:pPr>
      <w:r w:rsidDel="00000000" w:rsidR="00000000" w:rsidRPr="00000000">
        <w:rPr>
          <w:b w:val="1"/>
          <w:bCs w:val="1"/>
          <w:rtl w:val="0"/>
        </w:rPr>
        <w:t xml:space="preserve">Delegaciones</w:t>
      </w:r>
    </w:p>
    <w:p w:rsidR="00000000" w:rsidDel="00000000" w:rsidP="00000000" w:rsidRDefault="00000000" w:rsidRPr="00000000" w14:paraId="00005922">
      <w:pPr>
        <w:spacing w:after="240" w:before="240" w:lineRule="auto"/>
        <w:rPr>
          <w:b w:val="1"/>
          <w:bCs w:val="1"/>
        </w:rPr>
      </w:pPr>
      <w:r w:rsidDel="00000000" w:rsidR="00000000" w:rsidRPr="00000000">
        <w:rPr>
          <w:b w:val="1"/>
          <w:bCs w:val="1"/>
          <w:rtl w:val="0"/>
        </w:rPr>
        <w:t xml:space="preserve">Segregación de funciones</w:t>
      </w:r>
    </w:p>
    <w:p w:rsidR="00000000" w:rsidDel="00000000" w:rsidP="00000000" w:rsidRDefault="00000000" w:rsidRPr="00000000" w14:paraId="00005923">
      <w:pPr>
        <w:spacing w:after="240" w:before="240" w:lineRule="auto"/>
        <w:rPr>
          <w:b w:val="1"/>
          <w:bCs w:val="1"/>
        </w:rPr>
      </w:pPr>
      <w:r w:rsidDel="00000000" w:rsidR="00000000" w:rsidRPr="00000000">
        <w:rPr>
          <w:b w:val="1"/>
          <w:bCs w:val="1"/>
          <w:rtl w:val="0"/>
        </w:rPr>
        <w:t xml:space="preserve">Acceso por registro</w:t>
      </w:r>
    </w:p>
    <w:p w:rsidR="00000000" w:rsidDel="00000000" w:rsidP="00000000" w:rsidRDefault="00000000" w:rsidRPr="00000000" w14:paraId="00005924">
      <w:pPr>
        <w:spacing w:after="240" w:before="240" w:lineRule="auto"/>
        <w:rPr>
          <w:b w:val="1"/>
          <w:bCs w:val="1"/>
        </w:rPr>
      </w:pPr>
      <w:r w:rsidDel="00000000" w:rsidR="00000000" w:rsidRPr="00000000">
        <w:rPr>
          <w:b w:val="1"/>
          <w:bCs w:val="1"/>
          <w:rtl w:val="0"/>
        </w:rPr>
        <w:t xml:space="preserve">Políticas avanzadas</w:t>
      </w:r>
    </w:p>
    <w:p w:rsidR="00000000" w:rsidDel="00000000" w:rsidP="00000000" w:rsidRDefault="00000000" w:rsidRPr="00000000" w14:paraId="00005925">
      <w:pPr>
        <w:pStyle w:val="Heading3"/>
        <w:keepNext w:val="0"/>
        <w:keepLines w:val="0"/>
        <w:spacing w:before="280" w:lineRule="auto"/>
        <w:rPr>
          <w:b w:val="1"/>
          <w:bCs w:val="1"/>
          <w:color w:val="000000"/>
          <w:sz w:val="26"/>
          <w:szCs w:val="26"/>
        </w:rPr>
      </w:pPr>
      <w:bookmarkStart w:colFirst="0" w:colLast="0" w:name="_qfrrugblz3dv" w:id="2030"/>
      <w:bookmarkEnd w:id="2030"/>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5926">
      <w:pPr>
        <w:spacing w:after="240" w:before="240" w:lineRule="auto"/>
        <w:rPr>
          <w:b w:val="1"/>
          <w:bCs w:val="1"/>
        </w:rPr>
      </w:pPr>
      <w:r w:rsidDel="00000000" w:rsidR="00000000" w:rsidRPr="00000000">
        <w:rPr>
          <w:b w:val="1"/>
          <w:bCs w:val="1"/>
          <w:rtl w:val="0"/>
        </w:rPr>
        <w:t xml:space="preserve">Identity &amp; Access Management</w:t>
      </w:r>
    </w:p>
    <w:p w:rsidR="00000000" w:rsidDel="00000000" w:rsidP="00000000" w:rsidRDefault="00000000" w:rsidRPr="00000000" w14:paraId="00005927">
      <w:pPr>
        <w:spacing w:after="240" w:before="240" w:lineRule="auto"/>
        <w:rPr>
          <w:b w:val="1"/>
          <w:bCs w:val="1"/>
        </w:rPr>
      </w:pPr>
      <w:r w:rsidDel="00000000" w:rsidR="00000000" w:rsidRPr="00000000">
        <w:rPr>
          <w:b w:val="1"/>
          <w:bCs w:val="1"/>
          <w:rtl w:val="0"/>
        </w:rPr>
        <w:t xml:space="preserve">Single Sign-On</w:t>
      </w:r>
    </w:p>
    <w:p w:rsidR="00000000" w:rsidDel="00000000" w:rsidP="00000000" w:rsidRDefault="00000000" w:rsidRPr="00000000" w14:paraId="00005928">
      <w:pPr>
        <w:spacing w:after="240" w:before="240" w:lineRule="auto"/>
        <w:rPr>
          <w:b w:val="1"/>
          <w:bCs w:val="1"/>
        </w:rPr>
      </w:pPr>
      <w:r w:rsidDel="00000000" w:rsidR="00000000" w:rsidRPr="00000000">
        <w:rPr>
          <w:b w:val="1"/>
          <w:bCs w:val="1"/>
          <w:rtl w:val="0"/>
        </w:rPr>
        <w:t xml:space="preserve">Multi-Factor Authentication</w:t>
      </w:r>
    </w:p>
    <w:p w:rsidR="00000000" w:rsidDel="00000000" w:rsidP="00000000" w:rsidRDefault="00000000" w:rsidRPr="00000000" w14:paraId="00005929">
      <w:pPr>
        <w:spacing w:after="240" w:before="240" w:lineRule="auto"/>
        <w:rPr>
          <w:b w:val="1"/>
          <w:bCs w:val="1"/>
        </w:rPr>
      </w:pPr>
      <w:r w:rsidDel="00000000" w:rsidR="00000000" w:rsidRPr="00000000">
        <w:rPr>
          <w:b w:val="1"/>
          <w:bCs w:val="1"/>
          <w:rtl w:val="0"/>
        </w:rPr>
        <w:t xml:space="preserve">Advanced Authorization</w:t>
      </w:r>
    </w:p>
    <w:p w:rsidR="00000000" w:rsidDel="00000000" w:rsidP="00000000" w:rsidRDefault="00000000" w:rsidRPr="00000000" w14:paraId="0000592A">
      <w:pPr>
        <w:spacing w:after="240" w:before="240" w:lineRule="auto"/>
        <w:rPr>
          <w:b w:val="1"/>
          <w:bCs w:val="1"/>
        </w:rPr>
      </w:pPr>
      <w:r w:rsidDel="00000000" w:rsidR="00000000" w:rsidRPr="00000000">
        <w:rPr>
          <w:b w:val="1"/>
          <w:bCs w:val="1"/>
          <w:rtl w:val="0"/>
        </w:rPr>
        <w:t xml:space="preserve">Policy-Based Access Control</w:t>
      </w:r>
    </w:p>
    <w:p w:rsidR="00000000" w:rsidDel="00000000" w:rsidP="00000000" w:rsidRDefault="00000000" w:rsidRPr="00000000" w14:paraId="0000592B">
      <w:pPr>
        <w:spacing w:after="240" w:before="240" w:lineRule="auto"/>
        <w:rPr>
          <w:b w:val="1"/>
          <w:bCs w:val="1"/>
        </w:rPr>
      </w:pPr>
      <w:r w:rsidDel="00000000" w:rsidR="00000000" w:rsidRPr="00000000">
        <w:rPr>
          <w:b w:val="1"/>
          <w:bCs w:val="1"/>
          <w:rtl w:val="0"/>
        </w:rPr>
        <w:t xml:space="preserve">Segregation of Duties</w:t>
      </w:r>
    </w:p>
    <w:p w:rsidR="00000000" w:rsidDel="00000000" w:rsidP="00000000" w:rsidRDefault="00000000" w:rsidRPr="00000000" w14:paraId="0000592C">
      <w:pPr>
        <w:spacing w:after="240" w:before="240" w:lineRule="auto"/>
        <w:rPr>
          <w:b w:val="1"/>
          <w:bCs w:val="1"/>
        </w:rPr>
      </w:pPr>
      <w:r w:rsidDel="00000000" w:rsidR="00000000" w:rsidRPr="00000000">
        <w:rPr>
          <w:b w:val="1"/>
          <w:bCs w:val="1"/>
          <w:rtl w:val="0"/>
        </w:rPr>
        <w:t xml:space="preserve">Privileged Access Management</w:t>
      </w:r>
    </w:p>
    <w:p w:rsidR="00000000" w:rsidDel="00000000" w:rsidP="00000000" w:rsidRDefault="00000000" w:rsidRPr="00000000" w14:paraId="0000592D">
      <w:pPr>
        <w:spacing w:after="240" w:before="240" w:lineRule="auto"/>
        <w:rPr>
          <w:b w:val="1"/>
          <w:bCs w:val="1"/>
        </w:rPr>
      </w:pPr>
      <w:r w:rsidDel="00000000" w:rsidR="00000000" w:rsidRPr="00000000">
        <w:rPr>
          <w:b w:val="1"/>
          <w:bCs w:val="1"/>
          <w:rtl w:val="0"/>
        </w:rPr>
        <w:t xml:space="preserve">Identity Federation</w:t>
      </w:r>
    </w:p>
    <w:p w:rsidR="00000000" w:rsidDel="00000000" w:rsidP="00000000" w:rsidRDefault="00000000" w:rsidRPr="00000000" w14:paraId="0000592E">
      <w:pPr>
        <w:spacing w:after="240" w:before="240" w:lineRule="auto"/>
        <w:rPr>
          <w:b w:val="1"/>
          <w:bCs w:val="1"/>
        </w:rPr>
      </w:pPr>
      <w:r w:rsidDel="00000000" w:rsidR="00000000" w:rsidRPr="00000000">
        <w:rPr>
          <w:b w:val="1"/>
          <w:bCs w:val="1"/>
          <w:rtl w:val="0"/>
        </w:rPr>
        <w:t xml:space="preserve">Enterprise Directory Integration</w:t>
      </w:r>
    </w:p>
    <w:p w:rsidR="00000000" w:rsidDel="00000000" w:rsidP="00000000" w:rsidRDefault="00000000" w:rsidRPr="00000000" w14:paraId="000059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30">
      <w:pPr>
        <w:pStyle w:val="Heading1"/>
        <w:keepNext w:val="0"/>
        <w:keepLines w:val="0"/>
        <w:spacing w:before="480" w:lineRule="auto"/>
        <w:rPr>
          <w:b w:val="1"/>
          <w:bCs w:val="1"/>
          <w:sz w:val="46"/>
          <w:szCs w:val="46"/>
        </w:rPr>
      </w:pPr>
      <w:bookmarkStart w:colFirst="0" w:colLast="0" w:name="_tylrmtcsw0ra" w:id="2031"/>
      <w:bookmarkEnd w:id="2031"/>
      <w:r w:rsidDel="00000000" w:rsidR="00000000" w:rsidRPr="00000000">
        <w:rPr>
          <w:b w:val="1"/>
          <w:bCs w:val="1"/>
          <w:sz w:val="46"/>
          <w:szCs w:val="46"/>
          <w:rtl w:val="0"/>
        </w:rPr>
        <w:t xml:space="preserve">24.65 Declaración Funcional</w:t>
      </w:r>
    </w:p>
    <w:p w:rsidR="00000000" w:rsidDel="00000000" w:rsidP="00000000" w:rsidRDefault="00000000" w:rsidRPr="00000000" w14:paraId="00005931">
      <w:pPr>
        <w:spacing w:after="240" w:before="240" w:lineRule="auto"/>
        <w:ind w:left="600" w:right="600" w:firstLine="0"/>
        <w:rPr>
          <w:b w:val="1"/>
          <w:bCs w:val="1"/>
        </w:rPr>
      </w:pPr>
      <w:r w:rsidDel="00000000" w:rsidR="00000000" w:rsidRPr="00000000">
        <w:rPr>
          <w:b w:val="1"/>
          <w:bCs w:val="1"/>
          <w:rtl w:val="0"/>
        </w:rPr>
        <w:t xml:space="preserve">El ERP deberá administrar identidades, usuarios, roles, permisos, restricciones y contextos organizacionales mediante un modelo de autorización granular, auditable y escalable, garantizando que cada usuario pueda acceder únicamente a las funcionalidades y datos que correspondan a sus responsabilidades, organización, sucursal, depósito y nivel de autorización.</w:t>
      </w:r>
    </w:p>
    <w:p w:rsidR="00000000" w:rsidDel="00000000" w:rsidP="00000000" w:rsidRDefault="00000000" w:rsidRPr="00000000" w14:paraId="0000593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33">
      <w:pPr>
        <w:pStyle w:val="Heading1"/>
        <w:keepNext w:val="0"/>
        <w:keepLines w:val="0"/>
        <w:spacing w:before="480" w:lineRule="auto"/>
        <w:rPr>
          <w:b w:val="1"/>
          <w:bCs w:val="1"/>
          <w:sz w:val="46"/>
          <w:szCs w:val="46"/>
        </w:rPr>
      </w:pPr>
      <w:bookmarkStart w:colFirst="0" w:colLast="0" w:name="_4c4mxktasr2w" w:id="2032"/>
      <w:bookmarkEnd w:id="2032"/>
      <w:r w:rsidDel="00000000" w:rsidR="00000000" w:rsidRPr="00000000">
        <w:rPr>
          <w:b w:val="1"/>
          <w:bCs w:val="1"/>
          <w:sz w:val="46"/>
          <w:szCs w:val="46"/>
          <w:rtl w:val="0"/>
        </w:rPr>
        <w:t xml:space="preserve">24.66 Estado del Capítulo</w:t>
      </w:r>
    </w:p>
    <w:p w:rsidR="00000000" w:rsidDel="00000000" w:rsidP="00000000" w:rsidRDefault="00000000" w:rsidRPr="00000000" w14:paraId="00005934">
      <w:pPr>
        <w:spacing w:after="240" w:before="240" w:lineRule="auto"/>
        <w:rPr>
          <w:b w:val="1"/>
          <w:bCs w:val="1"/>
        </w:rPr>
      </w:pPr>
      <w:r w:rsidDel="00000000" w:rsidR="00000000" w:rsidRPr="00000000">
        <w:rPr>
          <w:b w:val="1"/>
          <w:bCs w:val="1"/>
          <w:rtl w:val="0"/>
        </w:rPr>
        <w:t xml:space="preserve">Capítulo: 24 — Gestión de Usuarios, Roles, Permisos y Control de Acceso</w:t>
        <w:br w:type="textWrapping"/>
        <w:t xml:space="preserve"> Documento: 03 — Modelo Funcional del Dominio</w:t>
        <w:br w:type="textWrapping"/>
        <w:t xml:space="preserve"> Estado: Aprobado</w:t>
      </w:r>
    </w:p>
    <w:p w:rsidR="00000000" w:rsidDel="00000000" w:rsidP="00000000" w:rsidRDefault="00000000" w:rsidRPr="00000000" w14:paraId="00005935">
      <w:pPr>
        <w:pStyle w:val="Heading3"/>
        <w:keepNext w:val="0"/>
        <w:keepLines w:val="0"/>
        <w:spacing w:before="280" w:lineRule="auto"/>
        <w:rPr>
          <w:b w:val="1"/>
          <w:bCs w:val="1"/>
          <w:color w:val="000000"/>
          <w:sz w:val="26"/>
          <w:szCs w:val="26"/>
        </w:rPr>
      </w:pPr>
      <w:bookmarkStart w:colFirst="0" w:colLast="0" w:name="_kta8t0pzj74g" w:id="2033"/>
      <w:bookmarkEnd w:id="2033"/>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5936">
      <w:pPr>
        <w:spacing w:after="240" w:before="240" w:lineRule="auto"/>
        <w:rPr>
          <w:b w:val="1"/>
          <w:bCs w:val="1"/>
        </w:rPr>
      </w:pPr>
      <w:r w:rsidDel="00000000" w:rsidR="00000000" w:rsidRPr="00000000">
        <w:rPr>
          <w:b w:val="1"/>
          <w:bCs w:val="1"/>
          <w:rtl w:val="0"/>
        </w:rPr>
        <w:t xml:space="preserve">                    USUARIO</w:t>
      </w:r>
    </w:p>
    <w:p w:rsidR="00000000" w:rsidDel="00000000" w:rsidP="00000000" w:rsidRDefault="00000000" w:rsidRPr="00000000" w14:paraId="0000593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3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39">
      <w:pPr>
        <w:spacing w:after="240" w:before="240" w:lineRule="auto"/>
        <w:rPr>
          <w:b w:val="1"/>
          <w:bCs w:val="1"/>
        </w:rPr>
      </w:pPr>
      <w:r w:rsidDel="00000000" w:rsidR="00000000" w:rsidRPr="00000000">
        <w:rPr>
          <w:b w:val="1"/>
          <w:bCs w:val="1"/>
          <w:rtl w:val="0"/>
        </w:rPr>
        <w:t xml:space="preserve">                 AUTENTICACIÓN</w:t>
      </w:r>
    </w:p>
    <w:p w:rsidR="00000000" w:rsidDel="00000000" w:rsidP="00000000" w:rsidRDefault="00000000" w:rsidRPr="00000000" w14:paraId="0000593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3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3C">
      <w:pPr>
        <w:spacing w:after="240" w:before="240" w:lineRule="auto"/>
        <w:rPr>
          <w:b w:val="1"/>
          <w:bCs w:val="1"/>
        </w:rPr>
      </w:pPr>
      <w:r w:rsidDel="00000000" w:rsidR="00000000" w:rsidRPr="00000000">
        <w:rPr>
          <w:b w:val="1"/>
          <w:bCs w:val="1"/>
          <w:rtl w:val="0"/>
        </w:rPr>
        <w:t xml:space="preserve">                    IDENTIDAD</w:t>
      </w:r>
    </w:p>
    <w:p w:rsidR="00000000" w:rsidDel="00000000" w:rsidP="00000000" w:rsidRDefault="00000000" w:rsidRPr="00000000" w14:paraId="0000593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3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3F">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940">
      <w:pPr>
        <w:spacing w:after="240" w:before="240" w:lineRule="auto"/>
        <w:rPr>
          <w:b w:val="1"/>
          <w:bCs w:val="1"/>
        </w:rPr>
      </w:pPr>
      <w:r w:rsidDel="00000000" w:rsidR="00000000" w:rsidRPr="00000000">
        <w:rPr>
          <w:b w:val="1"/>
          <w:bCs w:val="1"/>
          <w:rtl w:val="0"/>
        </w:rPr>
        <w:t xml:space="preserve">        ROLES        CONTEXTO      ESTADO</w:t>
      </w:r>
    </w:p>
    <w:p w:rsidR="00000000" w:rsidDel="00000000" w:rsidP="00000000" w:rsidRDefault="00000000" w:rsidRPr="00000000" w14:paraId="00005941">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5942">
      <w:pPr>
        <w:spacing w:after="240" w:before="240" w:lineRule="auto"/>
        <w:rPr>
          <w:b w:val="1"/>
          <w:bCs w:val="1"/>
        </w:rPr>
      </w:pPr>
      <w:r w:rsidDel="00000000" w:rsidR="00000000" w:rsidRPr="00000000">
        <w:rPr>
          <w:b w:val="1"/>
          <w:bCs w:val="1"/>
          <w:rtl w:val="0"/>
        </w:rPr>
        <w:t xml:space="preserve">          ▼             ├── Empresa</w:t>
      </w:r>
    </w:p>
    <w:p w:rsidR="00000000" w:rsidDel="00000000" w:rsidP="00000000" w:rsidRDefault="00000000" w:rsidRPr="00000000" w14:paraId="00005943">
      <w:pPr>
        <w:spacing w:after="240" w:before="240" w:lineRule="auto"/>
        <w:rPr>
          <w:b w:val="1"/>
          <w:bCs w:val="1"/>
        </w:rPr>
      </w:pPr>
      <w:r w:rsidDel="00000000" w:rsidR="00000000" w:rsidRPr="00000000">
        <w:rPr>
          <w:b w:val="1"/>
          <w:bCs w:val="1"/>
          <w:rtl w:val="0"/>
        </w:rPr>
        <w:t xml:space="preserve">      PERMISOS           ├── Sucursal</w:t>
      </w:r>
    </w:p>
    <w:p w:rsidR="00000000" w:rsidDel="00000000" w:rsidP="00000000" w:rsidRDefault="00000000" w:rsidRPr="00000000" w14:paraId="00005944">
      <w:pPr>
        <w:spacing w:after="240" w:before="240" w:lineRule="auto"/>
        <w:rPr>
          <w:b w:val="1"/>
          <w:bCs w:val="1"/>
        </w:rPr>
      </w:pPr>
      <w:r w:rsidDel="00000000" w:rsidR="00000000" w:rsidRPr="00000000">
        <w:rPr>
          <w:b w:val="1"/>
          <w:bCs w:val="1"/>
          <w:rtl w:val="0"/>
        </w:rPr>
        <w:t xml:space="preserve">          │              └── Depósito</w:t>
      </w:r>
    </w:p>
    <w:p w:rsidR="00000000" w:rsidDel="00000000" w:rsidP="00000000" w:rsidRDefault="00000000" w:rsidRPr="00000000" w14:paraId="0000594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46">
      <w:pPr>
        <w:spacing w:after="240" w:before="240" w:lineRule="auto"/>
        <w:rPr>
          <w:b w:val="1"/>
          <w:bCs w:val="1"/>
        </w:rPr>
      </w:pPr>
      <w:r w:rsidDel="00000000" w:rsidR="00000000" w:rsidRPr="00000000">
        <w:rPr>
          <w:b w:val="1"/>
          <w:bCs w:val="1"/>
          <w:rtl w:val="0"/>
        </w:rPr>
        <w:t xml:space="preserve">    RESTRICCIONES</w:t>
      </w:r>
    </w:p>
    <w:p w:rsidR="00000000" w:rsidDel="00000000" w:rsidP="00000000" w:rsidRDefault="00000000" w:rsidRPr="00000000" w14:paraId="0000594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4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49">
      <w:pPr>
        <w:spacing w:after="240" w:before="240" w:lineRule="auto"/>
        <w:rPr>
          <w:b w:val="1"/>
          <w:bCs w:val="1"/>
        </w:rPr>
      </w:pPr>
      <w:r w:rsidDel="00000000" w:rsidR="00000000" w:rsidRPr="00000000">
        <w:rPr>
          <w:b w:val="1"/>
          <w:bCs w:val="1"/>
          <w:rtl w:val="0"/>
        </w:rPr>
        <w:t xml:space="preserve"> AUTORIZACIÓN EFECTIVA</w:t>
      </w:r>
    </w:p>
    <w:p w:rsidR="00000000" w:rsidDel="00000000" w:rsidP="00000000" w:rsidRDefault="00000000" w:rsidRPr="00000000" w14:paraId="0000594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4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4C">
      <w:pPr>
        <w:spacing w:after="240" w:before="240" w:lineRule="auto"/>
        <w:rPr>
          <w:b w:val="1"/>
          <w:bCs w:val="1"/>
        </w:rPr>
      </w:pPr>
      <w:r w:rsidDel="00000000" w:rsidR="00000000" w:rsidRPr="00000000">
        <w:rPr>
          <w:b w:val="1"/>
          <w:bCs w:val="1"/>
          <w:rtl w:val="0"/>
        </w:rPr>
        <w:t xml:space="preserve">       ACCIÓN</w:t>
      </w:r>
    </w:p>
    <w:p w:rsidR="00000000" w:rsidDel="00000000" w:rsidP="00000000" w:rsidRDefault="00000000" w:rsidRPr="00000000" w14:paraId="0000594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4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4F">
      <w:pPr>
        <w:spacing w:after="240" w:before="240" w:lineRule="auto"/>
        <w:rPr>
          <w:b w:val="1"/>
          <w:bCs w:val="1"/>
        </w:rPr>
      </w:pPr>
      <w:r w:rsidDel="00000000" w:rsidR="00000000" w:rsidRPr="00000000">
        <w:rPr>
          <w:b w:val="1"/>
          <w:bCs w:val="1"/>
          <w:rtl w:val="0"/>
        </w:rPr>
        <w:t xml:space="preserve">      AUDITORÍA</w:t>
      </w:r>
    </w:p>
    <w:p w:rsidR="00000000" w:rsidDel="00000000" w:rsidP="00000000" w:rsidRDefault="00000000" w:rsidRPr="00000000" w14:paraId="00005950">
      <w:pPr>
        <w:spacing w:after="240" w:before="240" w:lineRule="auto"/>
        <w:rPr>
          <w:b w:val="1"/>
          <w:bCs w:val="1"/>
        </w:rPr>
      </w:pPr>
      <w:r w:rsidDel="00000000" w:rsidR="00000000" w:rsidRPr="00000000">
        <w:rPr>
          <w:b w:val="1"/>
          <w:bCs w:val="1"/>
          <w:rtl w:val="0"/>
        </w:rPr>
        <w:t xml:space="preserve">La decisión arquitectónica principal queda establecida así:</w:t>
      </w:r>
    </w:p>
    <w:p w:rsidR="00000000" w:rsidDel="00000000" w:rsidP="00000000" w:rsidRDefault="00000000" w:rsidRPr="00000000" w14:paraId="00005951">
      <w:pPr>
        <w:spacing w:after="240" w:before="240" w:lineRule="auto"/>
        <w:ind w:left="600" w:right="600" w:firstLine="0"/>
        <w:rPr>
          <w:b w:val="1"/>
          <w:bCs w:val="1"/>
        </w:rPr>
      </w:pPr>
      <w:r w:rsidDel="00000000" w:rsidR="00000000" w:rsidRPr="00000000">
        <w:rPr>
          <w:b w:val="1"/>
          <w:bCs w:val="1"/>
          <w:rtl w:val="0"/>
        </w:rPr>
        <w:t xml:space="preserve">El acceso al ERP no dependerá simplemente de “roles” estáticos. La autorización efectiva será el resultado de combinar identidad, roles, permisos, contexto organizacional, restricciones y políticas aplicables.</w:t>
      </w:r>
    </w:p>
    <w:p w:rsidR="00000000" w:rsidDel="00000000" w:rsidP="00000000" w:rsidRDefault="00000000" w:rsidRPr="00000000" w14:paraId="00005952">
      <w:pPr>
        <w:spacing w:after="240" w:before="240" w:lineRule="auto"/>
        <w:rPr>
          <w:b w:val="1"/>
          <w:bCs w:val="1"/>
        </w:rPr>
      </w:pPr>
      <w:r w:rsidDel="00000000" w:rsidR="00000000" w:rsidRPr="00000000">
        <w:rPr>
          <w:b w:val="1"/>
          <w:bCs w:val="1"/>
          <w:rtl w:val="0"/>
        </w:rPr>
        <w:t xml:space="preserve">Esto nos permite comenzar con algo sencillo —por ejemplo, Administrador / Vendedor / Depósito / Compras— pero sin diseñar un sistema que después haya que rehacer cuando aparezcan múltiples sucursales, empresas, responsables, niveles de aprobación o estructuras organizacionales complejas.</w:t>
      </w:r>
    </w:p>
    <w:p w:rsidR="00000000" w:rsidDel="00000000" w:rsidP="00000000" w:rsidRDefault="00000000" w:rsidRPr="00000000" w14:paraId="00005953">
      <w:pPr>
        <w:spacing w:after="240" w:before="240" w:lineRule="auto"/>
        <w:rPr>
          <w:b w:val="1"/>
          <w:bCs w:val="1"/>
        </w:rPr>
      </w:pPr>
      <w:r w:rsidDel="00000000" w:rsidR="00000000" w:rsidRPr="00000000">
        <w:rPr>
          <w:rtl w:val="0"/>
        </w:rPr>
      </w:r>
    </w:p>
    <w:p w:rsidR="00000000" w:rsidDel="00000000" w:rsidP="00000000" w:rsidRDefault="00000000" w:rsidRPr="00000000" w14:paraId="00005954">
      <w:pPr>
        <w:pStyle w:val="Heading2"/>
        <w:keepNext w:val="0"/>
        <w:keepLines w:val="0"/>
        <w:spacing w:after="80" w:lineRule="auto"/>
        <w:rPr>
          <w:b w:val="1"/>
          <w:bCs w:val="1"/>
          <w:sz w:val="34"/>
          <w:szCs w:val="34"/>
        </w:rPr>
      </w:pPr>
      <w:bookmarkStart w:colFirst="0" w:colLast="0" w:name="_mxxapi2cvctp" w:id="2034"/>
      <w:bookmarkEnd w:id="2034"/>
      <w:r w:rsidDel="00000000" w:rsidR="00000000" w:rsidRPr="00000000">
        <w:rPr>
          <w:b w:val="1"/>
          <w:bCs w:val="1"/>
          <w:sz w:val="34"/>
          <w:szCs w:val="34"/>
          <w:rtl w:val="0"/>
        </w:rPr>
        <w:t xml:space="preserve">Capítulo 25 — Auditoría, Historial y Trazabilidad Operativa</w:t>
      </w:r>
    </w:p>
    <w:p w:rsidR="00000000" w:rsidDel="00000000" w:rsidP="00000000" w:rsidRDefault="00000000" w:rsidRPr="00000000" w14:paraId="00005955">
      <w:pPr>
        <w:spacing w:after="240" w:before="240" w:lineRule="auto"/>
        <w:rPr>
          <w:b w:val="1"/>
          <w:bCs w:val="1"/>
        </w:rPr>
      </w:pPr>
      <w:r w:rsidDel="00000000" w:rsidR="00000000" w:rsidRPr="00000000">
        <w:rPr>
          <w:b w:val="1"/>
          <w:bCs w:val="1"/>
          <w:rtl w:val="0"/>
        </w:rPr>
        <w:t xml:space="preserve">Estado: Aprobado</w:t>
        <w:br w:type="textWrapping"/>
        <w:t xml:space="preserve"> Documento Padre: Documento 02 — Arquitectura Funcional del Negocio</w:t>
        <w:br w:type="textWrapping"/>
        <w:t xml:space="preserve"> Documento: 03 — Modelo Funcional del Dominio</w:t>
      </w:r>
    </w:p>
    <w:p w:rsidR="00000000" w:rsidDel="00000000" w:rsidP="00000000" w:rsidRDefault="00000000" w:rsidRPr="00000000" w14:paraId="0000595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57">
      <w:pPr>
        <w:pStyle w:val="Heading1"/>
        <w:keepNext w:val="0"/>
        <w:keepLines w:val="0"/>
        <w:spacing w:before="480" w:lineRule="auto"/>
        <w:rPr>
          <w:b w:val="1"/>
          <w:bCs w:val="1"/>
          <w:sz w:val="46"/>
          <w:szCs w:val="46"/>
        </w:rPr>
      </w:pPr>
      <w:bookmarkStart w:colFirst="0" w:colLast="0" w:name="_11g8mbomwf7b" w:id="2035"/>
      <w:bookmarkEnd w:id="2035"/>
      <w:r w:rsidDel="00000000" w:rsidR="00000000" w:rsidRPr="00000000">
        <w:rPr>
          <w:b w:val="1"/>
          <w:bCs w:val="1"/>
          <w:sz w:val="46"/>
          <w:szCs w:val="46"/>
          <w:rtl w:val="0"/>
        </w:rPr>
        <w:t xml:space="preserve">25.1 Propósito</w:t>
      </w:r>
    </w:p>
    <w:p w:rsidR="00000000" w:rsidDel="00000000" w:rsidP="00000000" w:rsidRDefault="00000000" w:rsidRPr="00000000" w14:paraId="00005958">
      <w:pPr>
        <w:spacing w:after="240" w:before="240" w:lineRule="auto"/>
        <w:rPr>
          <w:b w:val="1"/>
          <w:bCs w:val="1"/>
        </w:rPr>
      </w:pPr>
      <w:r w:rsidDel="00000000" w:rsidR="00000000" w:rsidRPr="00000000">
        <w:rPr>
          <w:b w:val="1"/>
          <w:bCs w:val="1"/>
          <w:rtl w:val="0"/>
        </w:rPr>
        <w:t xml:space="preserve">Este capítulo define el modelo funcional de auditoría, historial y trazabilidad aplicable de manera transversal a todo el ERP.</w:t>
      </w:r>
    </w:p>
    <w:p w:rsidR="00000000" w:rsidDel="00000000" w:rsidP="00000000" w:rsidRDefault="00000000" w:rsidRPr="00000000" w14:paraId="00005959">
      <w:pPr>
        <w:spacing w:after="240" w:before="240" w:lineRule="auto"/>
        <w:rPr>
          <w:b w:val="1"/>
          <w:bCs w:val="1"/>
        </w:rPr>
      </w:pPr>
      <w:r w:rsidDel="00000000" w:rsidR="00000000" w:rsidRPr="00000000">
        <w:rPr>
          <w:b w:val="1"/>
          <w:bCs w:val="1"/>
          <w:rtl w:val="0"/>
        </w:rPr>
        <w:t xml:space="preserve">El dominio deberá permitir registrar y consultar información relacionada con:</w:t>
      </w:r>
    </w:p>
    <w:p w:rsidR="00000000" w:rsidDel="00000000" w:rsidP="00000000" w:rsidRDefault="00000000" w:rsidRPr="00000000" w14:paraId="0000595A">
      <w:pPr>
        <w:numPr>
          <w:ilvl w:val="0"/>
          <w:numId w:val="191"/>
        </w:numPr>
        <w:spacing w:after="0" w:afterAutospacing="0" w:before="240" w:lineRule="auto"/>
        <w:ind w:left="720" w:hanging="360"/>
        <w:rPr>
          <w:b w:val="1"/>
          <w:bCs w:val="1"/>
        </w:rPr>
      </w:pPr>
      <w:r w:rsidDel="00000000" w:rsidR="00000000" w:rsidRPr="00000000">
        <w:rPr>
          <w:b w:val="1"/>
          <w:bCs w:val="1"/>
          <w:rtl w:val="0"/>
        </w:rPr>
        <w:t xml:space="preserve">creación de entidades;</w:t>
      </w:r>
    </w:p>
    <w:p w:rsidR="00000000" w:rsidDel="00000000" w:rsidP="00000000" w:rsidRDefault="00000000" w:rsidRPr="00000000" w14:paraId="0000595B">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modificaciones;</w:t>
      </w:r>
    </w:p>
    <w:p w:rsidR="00000000" w:rsidDel="00000000" w:rsidP="00000000" w:rsidRDefault="00000000" w:rsidRPr="00000000" w14:paraId="0000595C">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cambios de estado;</w:t>
      </w:r>
    </w:p>
    <w:p w:rsidR="00000000" w:rsidDel="00000000" w:rsidP="00000000" w:rsidRDefault="00000000" w:rsidRPr="00000000" w14:paraId="0000595D">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eliminaciones lógicas;</w:t>
      </w:r>
    </w:p>
    <w:p w:rsidR="00000000" w:rsidDel="00000000" w:rsidP="00000000" w:rsidRDefault="00000000" w:rsidRPr="00000000" w14:paraId="0000595E">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anulaciones;</w:t>
      </w:r>
    </w:p>
    <w:p w:rsidR="00000000" w:rsidDel="00000000" w:rsidP="00000000" w:rsidRDefault="00000000" w:rsidRPr="00000000" w14:paraId="0000595F">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confirmaciones;</w:t>
      </w:r>
    </w:p>
    <w:p w:rsidR="00000000" w:rsidDel="00000000" w:rsidP="00000000" w:rsidRDefault="00000000" w:rsidRPr="00000000" w14:paraId="00005960">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aprobaciones;</w:t>
      </w:r>
    </w:p>
    <w:p w:rsidR="00000000" w:rsidDel="00000000" w:rsidP="00000000" w:rsidRDefault="00000000" w:rsidRPr="00000000" w14:paraId="00005961">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rechazos;</w:t>
      </w:r>
    </w:p>
    <w:p w:rsidR="00000000" w:rsidDel="00000000" w:rsidP="00000000" w:rsidRDefault="00000000" w:rsidRPr="00000000" w14:paraId="00005962">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acciones de usuarios;</w:t>
      </w:r>
    </w:p>
    <w:p w:rsidR="00000000" w:rsidDel="00000000" w:rsidP="00000000" w:rsidRDefault="00000000" w:rsidRPr="00000000" w14:paraId="00005963">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cambios automáticos realizados por el sistema;</w:t>
      </w:r>
    </w:p>
    <w:p w:rsidR="00000000" w:rsidDel="00000000" w:rsidP="00000000" w:rsidRDefault="00000000" w:rsidRPr="00000000" w14:paraId="00005964">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cambios de permisos;</w:t>
      </w:r>
    </w:p>
    <w:p w:rsidR="00000000" w:rsidDel="00000000" w:rsidP="00000000" w:rsidRDefault="00000000" w:rsidRPr="00000000" w14:paraId="00005965">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modificaciones de precios;</w:t>
      </w:r>
    </w:p>
    <w:p w:rsidR="00000000" w:rsidDel="00000000" w:rsidP="00000000" w:rsidRDefault="00000000" w:rsidRPr="00000000" w14:paraId="00005966">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movimientos de inventario;</w:t>
      </w:r>
    </w:p>
    <w:p w:rsidR="00000000" w:rsidDel="00000000" w:rsidP="00000000" w:rsidRDefault="00000000" w:rsidRPr="00000000" w14:paraId="00005967">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operaciones comerciales;</w:t>
      </w:r>
    </w:p>
    <w:p w:rsidR="00000000" w:rsidDel="00000000" w:rsidP="00000000" w:rsidRDefault="00000000" w:rsidRPr="00000000" w14:paraId="00005968">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operaciones financieras;</w:t>
      </w:r>
    </w:p>
    <w:p w:rsidR="00000000" w:rsidDel="00000000" w:rsidP="00000000" w:rsidRDefault="00000000" w:rsidRPr="00000000" w14:paraId="00005969">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eventos de seguridad;</w:t>
      </w:r>
    </w:p>
    <w:p w:rsidR="00000000" w:rsidDel="00000000" w:rsidP="00000000" w:rsidRDefault="00000000" w:rsidRPr="00000000" w14:paraId="0000596A">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errores relevantes;</w:t>
      </w:r>
    </w:p>
    <w:p w:rsidR="00000000" w:rsidDel="00000000" w:rsidP="00000000" w:rsidRDefault="00000000" w:rsidRPr="00000000" w14:paraId="0000596B">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excepciones;</w:t>
      </w:r>
    </w:p>
    <w:p w:rsidR="00000000" w:rsidDel="00000000" w:rsidP="00000000" w:rsidRDefault="00000000" w:rsidRPr="00000000" w14:paraId="0000596C">
      <w:pPr>
        <w:numPr>
          <w:ilvl w:val="0"/>
          <w:numId w:val="191"/>
        </w:numPr>
        <w:spacing w:after="240" w:before="0" w:beforeAutospacing="0" w:lineRule="auto"/>
        <w:ind w:left="720" w:hanging="360"/>
        <w:rPr>
          <w:b w:val="1"/>
          <w:bCs w:val="1"/>
        </w:rPr>
      </w:pPr>
      <w:r w:rsidDel="00000000" w:rsidR="00000000" w:rsidRPr="00000000">
        <w:rPr>
          <w:b w:val="1"/>
          <w:bCs w:val="1"/>
          <w:rtl w:val="0"/>
        </w:rPr>
        <w:t xml:space="preserve">autorizaciones.</w:t>
      </w:r>
    </w:p>
    <w:p w:rsidR="00000000" w:rsidDel="00000000" w:rsidP="00000000" w:rsidRDefault="00000000" w:rsidRPr="00000000" w14:paraId="0000596D">
      <w:pPr>
        <w:spacing w:after="240" w:before="240" w:lineRule="auto"/>
        <w:rPr>
          <w:b w:val="1"/>
          <w:bCs w:val="1"/>
        </w:rPr>
      </w:pPr>
      <w:r w:rsidDel="00000000" w:rsidR="00000000" w:rsidRPr="00000000">
        <w:rPr>
          <w:b w:val="1"/>
          <w:bCs w:val="1"/>
          <w:rtl w:val="0"/>
        </w:rPr>
        <w:t xml:space="preserve">El objetivo es garantizar que el sistema pueda conservar una historia confiable de los eventos relevantes, permitiendo reconstruir la evolución de una entidad o proceso.</w:t>
      </w:r>
    </w:p>
    <w:p w:rsidR="00000000" w:rsidDel="00000000" w:rsidP="00000000" w:rsidRDefault="00000000" w:rsidRPr="00000000" w14:paraId="000059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6F">
      <w:pPr>
        <w:pStyle w:val="Heading1"/>
        <w:keepNext w:val="0"/>
        <w:keepLines w:val="0"/>
        <w:spacing w:before="480" w:lineRule="auto"/>
        <w:rPr>
          <w:b w:val="1"/>
          <w:bCs w:val="1"/>
          <w:sz w:val="46"/>
          <w:szCs w:val="46"/>
        </w:rPr>
      </w:pPr>
      <w:bookmarkStart w:colFirst="0" w:colLast="0" w:name="_nsuesfqqw4ov" w:id="2036"/>
      <w:bookmarkEnd w:id="2036"/>
      <w:r w:rsidDel="00000000" w:rsidR="00000000" w:rsidRPr="00000000">
        <w:rPr>
          <w:b w:val="1"/>
          <w:bCs w:val="1"/>
          <w:sz w:val="46"/>
          <w:szCs w:val="46"/>
          <w:rtl w:val="0"/>
        </w:rPr>
        <w:t xml:space="preserve">25.2 Principio Fundamental</w:t>
      </w:r>
    </w:p>
    <w:p w:rsidR="00000000" w:rsidDel="00000000" w:rsidP="00000000" w:rsidRDefault="00000000" w:rsidRPr="00000000" w14:paraId="00005970">
      <w:pPr>
        <w:spacing w:after="240" w:before="240" w:lineRule="auto"/>
        <w:ind w:left="600" w:right="600" w:firstLine="0"/>
        <w:rPr>
          <w:b w:val="1"/>
          <w:bCs w:val="1"/>
        </w:rPr>
      </w:pPr>
      <w:r w:rsidDel="00000000" w:rsidR="00000000" w:rsidRPr="00000000">
        <w:rPr>
          <w:b w:val="1"/>
          <w:bCs w:val="1"/>
          <w:rtl w:val="0"/>
        </w:rPr>
        <w:t xml:space="preserve">El estado actual no reemplaza la historia.</w:t>
      </w:r>
    </w:p>
    <w:p w:rsidR="00000000" w:rsidDel="00000000" w:rsidP="00000000" w:rsidRDefault="00000000" w:rsidRPr="00000000" w14:paraId="0000597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972">
      <w:pPr>
        <w:spacing w:after="240" w:before="240" w:lineRule="auto"/>
        <w:rPr>
          <w:b w:val="1"/>
          <w:bCs w:val="1"/>
        </w:rPr>
      </w:pPr>
      <w:r w:rsidDel="00000000" w:rsidR="00000000" w:rsidRPr="00000000">
        <w:rPr>
          <w:b w:val="1"/>
          <w:bCs w:val="1"/>
          <w:rtl w:val="0"/>
        </w:rPr>
        <w:t xml:space="preserve">PEDIDO #000154</w:t>
      </w:r>
    </w:p>
    <w:p w:rsidR="00000000" w:rsidDel="00000000" w:rsidP="00000000" w:rsidRDefault="00000000" w:rsidRPr="00000000" w14:paraId="00005973">
      <w:pPr>
        <w:spacing w:after="240" w:before="240" w:lineRule="auto"/>
        <w:rPr>
          <w:b w:val="1"/>
          <w:bCs w:val="1"/>
        </w:rPr>
      </w:pPr>
      <w:r w:rsidDel="00000000" w:rsidR="00000000" w:rsidRPr="00000000">
        <w:rPr>
          <w:rtl w:val="0"/>
        </w:rPr>
      </w:r>
    </w:p>
    <w:p w:rsidR="00000000" w:rsidDel="00000000" w:rsidP="00000000" w:rsidRDefault="00000000" w:rsidRPr="00000000" w14:paraId="00005974">
      <w:pPr>
        <w:spacing w:after="240" w:before="240" w:lineRule="auto"/>
        <w:rPr>
          <w:b w:val="1"/>
          <w:bCs w:val="1"/>
        </w:rPr>
      </w:pPr>
      <w:r w:rsidDel="00000000" w:rsidR="00000000" w:rsidRPr="00000000">
        <w:rPr>
          <w:b w:val="1"/>
          <w:bCs w:val="1"/>
          <w:rtl w:val="0"/>
        </w:rPr>
        <w:t xml:space="preserve">Estado actual:</w:t>
      </w:r>
    </w:p>
    <w:p w:rsidR="00000000" w:rsidDel="00000000" w:rsidP="00000000" w:rsidRDefault="00000000" w:rsidRPr="00000000" w14:paraId="00005975">
      <w:pPr>
        <w:spacing w:after="240" w:before="240" w:lineRule="auto"/>
        <w:rPr>
          <w:b w:val="1"/>
          <w:bCs w:val="1"/>
        </w:rPr>
      </w:pPr>
      <w:r w:rsidDel="00000000" w:rsidR="00000000" w:rsidRPr="00000000">
        <w:rPr>
          <w:b w:val="1"/>
          <w:bCs w:val="1"/>
          <w:rtl w:val="0"/>
        </w:rPr>
        <w:t xml:space="preserve">ENTREGADO</w:t>
      </w:r>
    </w:p>
    <w:p w:rsidR="00000000" w:rsidDel="00000000" w:rsidP="00000000" w:rsidRDefault="00000000" w:rsidRPr="00000000" w14:paraId="00005976">
      <w:pPr>
        <w:spacing w:after="240" w:before="240" w:lineRule="auto"/>
        <w:rPr>
          <w:b w:val="1"/>
          <w:bCs w:val="1"/>
        </w:rPr>
      </w:pPr>
      <w:r w:rsidDel="00000000" w:rsidR="00000000" w:rsidRPr="00000000">
        <w:rPr>
          <w:b w:val="1"/>
          <w:bCs w:val="1"/>
          <w:rtl w:val="0"/>
        </w:rPr>
        <w:t xml:space="preserve">Este dato por sí solo no permite saber:</w:t>
      </w:r>
    </w:p>
    <w:p w:rsidR="00000000" w:rsidDel="00000000" w:rsidP="00000000" w:rsidRDefault="00000000" w:rsidRPr="00000000" w14:paraId="00005977">
      <w:pPr>
        <w:numPr>
          <w:ilvl w:val="0"/>
          <w:numId w:val="254"/>
        </w:numPr>
        <w:spacing w:after="0" w:afterAutospacing="0" w:before="240" w:lineRule="auto"/>
        <w:ind w:left="720" w:hanging="360"/>
        <w:rPr>
          <w:b w:val="1"/>
          <w:bCs w:val="1"/>
        </w:rPr>
      </w:pPr>
      <w:r w:rsidDel="00000000" w:rsidR="00000000" w:rsidRPr="00000000">
        <w:rPr>
          <w:b w:val="1"/>
          <w:bCs w:val="1"/>
          <w:rtl w:val="0"/>
        </w:rPr>
        <w:t xml:space="preserve">cuándo fue creado;</w:t>
      </w:r>
    </w:p>
    <w:p w:rsidR="00000000" w:rsidDel="00000000" w:rsidP="00000000" w:rsidRDefault="00000000" w:rsidRPr="00000000" w14:paraId="00005978">
      <w:pPr>
        <w:numPr>
          <w:ilvl w:val="0"/>
          <w:numId w:val="254"/>
        </w:numPr>
        <w:spacing w:after="0" w:afterAutospacing="0" w:before="0" w:beforeAutospacing="0" w:lineRule="auto"/>
        <w:ind w:left="720" w:hanging="360"/>
        <w:rPr>
          <w:b w:val="1"/>
          <w:bCs w:val="1"/>
        </w:rPr>
      </w:pPr>
      <w:r w:rsidDel="00000000" w:rsidR="00000000" w:rsidRPr="00000000">
        <w:rPr>
          <w:b w:val="1"/>
          <w:bCs w:val="1"/>
          <w:rtl w:val="0"/>
        </w:rPr>
        <w:t xml:space="preserve">quién lo creó;</w:t>
      </w:r>
    </w:p>
    <w:p w:rsidR="00000000" w:rsidDel="00000000" w:rsidP="00000000" w:rsidRDefault="00000000" w:rsidRPr="00000000" w14:paraId="00005979">
      <w:pPr>
        <w:numPr>
          <w:ilvl w:val="0"/>
          <w:numId w:val="254"/>
        </w:numPr>
        <w:spacing w:after="0" w:afterAutospacing="0" w:before="0" w:beforeAutospacing="0" w:lineRule="auto"/>
        <w:ind w:left="720" w:hanging="360"/>
        <w:rPr>
          <w:b w:val="1"/>
          <w:bCs w:val="1"/>
        </w:rPr>
      </w:pPr>
      <w:r w:rsidDel="00000000" w:rsidR="00000000" w:rsidRPr="00000000">
        <w:rPr>
          <w:b w:val="1"/>
          <w:bCs w:val="1"/>
          <w:rtl w:val="0"/>
        </w:rPr>
        <w:t xml:space="preserve">cuándo fue confirmado;</w:t>
      </w:r>
    </w:p>
    <w:p w:rsidR="00000000" w:rsidDel="00000000" w:rsidP="00000000" w:rsidRDefault="00000000" w:rsidRPr="00000000" w14:paraId="0000597A">
      <w:pPr>
        <w:numPr>
          <w:ilvl w:val="0"/>
          <w:numId w:val="254"/>
        </w:numPr>
        <w:spacing w:after="0" w:afterAutospacing="0" w:before="0" w:beforeAutospacing="0" w:lineRule="auto"/>
        <w:ind w:left="720" w:hanging="360"/>
        <w:rPr>
          <w:b w:val="1"/>
          <w:bCs w:val="1"/>
        </w:rPr>
      </w:pPr>
      <w:r w:rsidDel="00000000" w:rsidR="00000000" w:rsidRPr="00000000">
        <w:rPr>
          <w:b w:val="1"/>
          <w:bCs w:val="1"/>
          <w:rtl w:val="0"/>
        </w:rPr>
        <w:t xml:space="preserve">cuándo comenzó a prepararse;</w:t>
      </w:r>
    </w:p>
    <w:p w:rsidR="00000000" w:rsidDel="00000000" w:rsidP="00000000" w:rsidRDefault="00000000" w:rsidRPr="00000000" w14:paraId="0000597B">
      <w:pPr>
        <w:numPr>
          <w:ilvl w:val="0"/>
          <w:numId w:val="254"/>
        </w:numPr>
        <w:spacing w:after="0" w:afterAutospacing="0" w:before="0" w:beforeAutospacing="0" w:lineRule="auto"/>
        <w:ind w:left="720" w:hanging="360"/>
        <w:rPr>
          <w:b w:val="1"/>
          <w:bCs w:val="1"/>
        </w:rPr>
      </w:pPr>
      <w:r w:rsidDel="00000000" w:rsidR="00000000" w:rsidRPr="00000000">
        <w:rPr>
          <w:b w:val="1"/>
          <w:bCs w:val="1"/>
          <w:rtl w:val="0"/>
        </w:rPr>
        <w:t xml:space="preserve">quién lo despachó;</w:t>
      </w:r>
    </w:p>
    <w:p w:rsidR="00000000" w:rsidDel="00000000" w:rsidP="00000000" w:rsidRDefault="00000000" w:rsidRPr="00000000" w14:paraId="0000597C">
      <w:pPr>
        <w:numPr>
          <w:ilvl w:val="0"/>
          <w:numId w:val="254"/>
        </w:numPr>
        <w:spacing w:after="0" w:afterAutospacing="0" w:before="0" w:beforeAutospacing="0" w:lineRule="auto"/>
        <w:ind w:left="720" w:hanging="360"/>
        <w:rPr>
          <w:b w:val="1"/>
          <w:bCs w:val="1"/>
        </w:rPr>
      </w:pPr>
      <w:r w:rsidDel="00000000" w:rsidR="00000000" w:rsidRPr="00000000">
        <w:rPr>
          <w:b w:val="1"/>
          <w:bCs w:val="1"/>
          <w:rtl w:val="0"/>
        </w:rPr>
        <w:t xml:space="preserve">cuándo fue entregado;</w:t>
      </w:r>
    </w:p>
    <w:p w:rsidR="00000000" w:rsidDel="00000000" w:rsidP="00000000" w:rsidRDefault="00000000" w:rsidRPr="00000000" w14:paraId="0000597D">
      <w:pPr>
        <w:numPr>
          <w:ilvl w:val="0"/>
          <w:numId w:val="254"/>
        </w:numPr>
        <w:spacing w:after="0" w:afterAutospacing="0" w:before="0" w:beforeAutospacing="0" w:lineRule="auto"/>
        <w:ind w:left="720" w:hanging="360"/>
        <w:rPr>
          <w:b w:val="1"/>
          <w:bCs w:val="1"/>
        </w:rPr>
      </w:pPr>
      <w:r w:rsidDel="00000000" w:rsidR="00000000" w:rsidRPr="00000000">
        <w:rPr>
          <w:b w:val="1"/>
          <w:bCs w:val="1"/>
          <w:rtl w:val="0"/>
        </w:rPr>
        <w:t xml:space="preserve">si existieron modificaciones;</w:t>
      </w:r>
    </w:p>
    <w:p w:rsidR="00000000" w:rsidDel="00000000" w:rsidP="00000000" w:rsidRDefault="00000000" w:rsidRPr="00000000" w14:paraId="0000597E">
      <w:pPr>
        <w:numPr>
          <w:ilvl w:val="0"/>
          <w:numId w:val="254"/>
        </w:numPr>
        <w:spacing w:after="240" w:before="0" w:beforeAutospacing="0" w:lineRule="auto"/>
        <w:ind w:left="720" w:hanging="360"/>
        <w:rPr>
          <w:b w:val="1"/>
          <w:bCs w:val="1"/>
        </w:rPr>
      </w:pPr>
      <w:r w:rsidDel="00000000" w:rsidR="00000000" w:rsidRPr="00000000">
        <w:rPr>
          <w:b w:val="1"/>
          <w:bCs w:val="1"/>
          <w:rtl w:val="0"/>
        </w:rPr>
        <w:t xml:space="preserve">si fue cancelado y posteriormente reactivado, cuando las reglas lo permitan.</w:t>
      </w:r>
    </w:p>
    <w:p w:rsidR="00000000" w:rsidDel="00000000" w:rsidP="00000000" w:rsidRDefault="00000000" w:rsidRPr="00000000" w14:paraId="0000597F">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5980">
      <w:pPr>
        <w:spacing w:after="240" w:before="240" w:lineRule="auto"/>
        <w:rPr>
          <w:b w:val="1"/>
          <w:bCs w:val="1"/>
        </w:rPr>
      </w:pPr>
      <w:r w:rsidDel="00000000" w:rsidR="00000000" w:rsidRPr="00000000">
        <w:rPr>
          <w:b w:val="1"/>
          <w:bCs w:val="1"/>
          <w:rtl w:val="0"/>
        </w:rPr>
        <w:t xml:space="preserve">ESTADO ACTUAL</w:t>
      </w:r>
    </w:p>
    <w:p w:rsidR="00000000" w:rsidDel="00000000" w:rsidP="00000000" w:rsidRDefault="00000000" w:rsidRPr="00000000" w14:paraId="0000598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82">
      <w:pPr>
        <w:spacing w:after="240" w:before="240" w:lineRule="auto"/>
        <w:rPr>
          <w:b w:val="1"/>
          <w:bCs w:val="1"/>
        </w:rPr>
      </w:pPr>
      <w:r w:rsidDel="00000000" w:rsidR="00000000" w:rsidRPr="00000000">
        <w:rPr>
          <w:b w:val="1"/>
          <w:bCs w:val="1"/>
          <w:rtl w:val="0"/>
        </w:rPr>
        <w:t xml:space="preserve">HISTORIAL DE EVENTOS</w:t>
      </w:r>
    </w:p>
    <w:p w:rsidR="00000000" w:rsidDel="00000000" w:rsidP="00000000" w:rsidRDefault="00000000" w:rsidRPr="00000000" w14:paraId="0000598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84">
      <w:pPr>
        <w:spacing w:after="240" w:before="240" w:lineRule="auto"/>
        <w:rPr>
          <w:b w:val="1"/>
          <w:bCs w:val="1"/>
        </w:rPr>
      </w:pPr>
      <w:r w:rsidDel="00000000" w:rsidR="00000000" w:rsidRPr="00000000">
        <w:rPr>
          <w:b w:val="1"/>
          <w:bCs w:val="1"/>
          <w:rtl w:val="0"/>
        </w:rPr>
        <w:t xml:space="preserve">TRAZABILIDAD</w:t>
      </w:r>
    </w:p>
    <w:p w:rsidR="00000000" w:rsidDel="00000000" w:rsidP="00000000" w:rsidRDefault="00000000" w:rsidRPr="00000000" w14:paraId="0000598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86">
      <w:pPr>
        <w:pStyle w:val="Heading1"/>
        <w:keepNext w:val="0"/>
        <w:keepLines w:val="0"/>
        <w:spacing w:before="480" w:lineRule="auto"/>
        <w:rPr>
          <w:b w:val="1"/>
          <w:bCs w:val="1"/>
          <w:sz w:val="46"/>
          <w:szCs w:val="46"/>
        </w:rPr>
      </w:pPr>
      <w:bookmarkStart w:colFirst="0" w:colLast="0" w:name="_wr4wqaoapz2c" w:id="2037"/>
      <w:bookmarkEnd w:id="2037"/>
      <w:r w:rsidDel="00000000" w:rsidR="00000000" w:rsidRPr="00000000">
        <w:rPr>
          <w:b w:val="1"/>
          <w:bCs w:val="1"/>
          <w:sz w:val="46"/>
          <w:szCs w:val="46"/>
          <w:rtl w:val="0"/>
        </w:rPr>
        <w:t xml:space="preserve">25.3 Diferenciación de Conceptos</w:t>
      </w:r>
    </w:p>
    <w:p w:rsidR="00000000" w:rsidDel="00000000" w:rsidP="00000000" w:rsidRDefault="00000000" w:rsidRPr="00000000" w14:paraId="00005987">
      <w:pPr>
        <w:spacing w:after="240" w:before="240" w:lineRule="auto"/>
        <w:rPr>
          <w:b w:val="1"/>
          <w:bCs w:val="1"/>
        </w:rPr>
      </w:pPr>
      <w:r w:rsidDel="00000000" w:rsidR="00000000" w:rsidRPr="00000000">
        <w:rPr>
          <w:b w:val="1"/>
          <w:bCs w:val="1"/>
          <w:rtl w:val="0"/>
        </w:rPr>
        <w:t xml:space="preserve">Aunque están relacionados, los siguientes conceptos no deberán considerarse equivalentes.</w:t>
      </w:r>
    </w:p>
    <w:p w:rsidR="00000000" w:rsidDel="00000000" w:rsidP="00000000" w:rsidRDefault="00000000" w:rsidRPr="00000000" w14:paraId="00005988">
      <w:pPr>
        <w:pStyle w:val="Heading2"/>
        <w:keepNext w:val="0"/>
        <w:keepLines w:val="0"/>
        <w:spacing w:after="80" w:lineRule="auto"/>
        <w:rPr>
          <w:b w:val="1"/>
          <w:bCs w:val="1"/>
          <w:sz w:val="34"/>
          <w:szCs w:val="34"/>
        </w:rPr>
      </w:pPr>
      <w:bookmarkStart w:colFirst="0" w:colLast="0" w:name="_huov59oo2req" w:id="2038"/>
      <w:bookmarkEnd w:id="2038"/>
      <w:r w:rsidDel="00000000" w:rsidR="00000000" w:rsidRPr="00000000">
        <w:rPr>
          <w:b w:val="1"/>
          <w:bCs w:val="1"/>
          <w:sz w:val="34"/>
          <w:szCs w:val="34"/>
          <w:rtl w:val="0"/>
        </w:rPr>
        <w:t xml:space="preserve">Auditoría</w:t>
      </w:r>
    </w:p>
    <w:p w:rsidR="00000000" w:rsidDel="00000000" w:rsidP="00000000" w:rsidRDefault="00000000" w:rsidRPr="00000000" w14:paraId="00005989">
      <w:pPr>
        <w:spacing w:after="240" w:before="240" w:lineRule="auto"/>
        <w:rPr>
          <w:b w:val="1"/>
          <w:bCs w:val="1"/>
        </w:rPr>
      </w:pPr>
      <w:r w:rsidDel="00000000" w:rsidR="00000000" w:rsidRPr="00000000">
        <w:rPr>
          <w:b w:val="1"/>
          <w:bCs w:val="1"/>
          <w:rtl w:val="0"/>
        </w:rPr>
        <w:t xml:space="preserve">Registra acciones relevantes realizadas sobre el sistema.</w:t>
      </w:r>
    </w:p>
    <w:p w:rsidR="00000000" w:rsidDel="00000000" w:rsidP="00000000" w:rsidRDefault="00000000" w:rsidRPr="00000000" w14:paraId="0000598A">
      <w:pPr>
        <w:spacing w:after="240" w:before="240" w:lineRule="auto"/>
        <w:rPr>
          <w:b w:val="1"/>
          <w:bCs w:val="1"/>
        </w:rPr>
      </w:pPr>
      <w:r w:rsidDel="00000000" w:rsidR="00000000" w:rsidRPr="00000000">
        <w:rPr>
          <w:b w:val="1"/>
          <w:bCs w:val="1"/>
          <w:rtl w:val="0"/>
        </w:rPr>
        <w:t xml:space="preserve">Responde principalmente:</w:t>
      </w:r>
    </w:p>
    <w:p w:rsidR="00000000" w:rsidDel="00000000" w:rsidP="00000000" w:rsidRDefault="00000000" w:rsidRPr="00000000" w14:paraId="0000598B">
      <w:pPr>
        <w:spacing w:after="240" w:before="240" w:lineRule="auto"/>
        <w:ind w:left="600" w:right="600" w:firstLine="0"/>
        <w:rPr>
          <w:b w:val="1"/>
          <w:bCs w:val="1"/>
        </w:rPr>
      </w:pPr>
      <w:r w:rsidDel="00000000" w:rsidR="00000000" w:rsidRPr="00000000">
        <w:rPr>
          <w:b w:val="1"/>
          <w:bCs w:val="1"/>
          <w:rtl w:val="0"/>
        </w:rPr>
        <w:t xml:space="preserve">¿Quién hizo qué y cuándo?</w:t>
      </w:r>
    </w:p>
    <w:p w:rsidR="00000000" w:rsidDel="00000000" w:rsidP="00000000" w:rsidRDefault="00000000" w:rsidRPr="00000000" w14:paraId="0000598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8D">
      <w:pPr>
        <w:pStyle w:val="Heading2"/>
        <w:keepNext w:val="0"/>
        <w:keepLines w:val="0"/>
        <w:spacing w:after="80" w:lineRule="auto"/>
        <w:rPr>
          <w:b w:val="1"/>
          <w:bCs w:val="1"/>
          <w:sz w:val="34"/>
          <w:szCs w:val="34"/>
        </w:rPr>
      </w:pPr>
      <w:bookmarkStart w:colFirst="0" w:colLast="0" w:name="_k3ko71g4iq73" w:id="2039"/>
      <w:bookmarkEnd w:id="2039"/>
      <w:r w:rsidDel="00000000" w:rsidR="00000000" w:rsidRPr="00000000">
        <w:rPr>
          <w:b w:val="1"/>
          <w:bCs w:val="1"/>
          <w:sz w:val="34"/>
          <w:szCs w:val="34"/>
          <w:rtl w:val="0"/>
        </w:rPr>
        <w:t xml:space="preserve">Historial</w:t>
      </w:r>
    </w:p>
    <w:p w:rsidR="00000000" w:rsidDel="00000000" w:rsidP="00000000" w:rsidRDefault="00000000" w:rsidRPr="00000000" w14:paraId="0000598E">
      <w:pPr>
        <w:spacing w:after="240" w:before="240" w:lineRule="auto"/>
        <w:rPr>
          <w:b w:val="1"/>
          <w:bCs w:val="1"/>
        </w:rPr>
      </w:pPr>
      <w:r w:rsidDel="00000000" w:rsidR="00000000" w:rsidRPr="00000000">
        <w:rPr>
          <w:b w:val="1"/>
          <w:bCs w:val="1"/>
          <w:rtl w:val="0"/>
        </w:rPr>
        <w:t xml:space="preserve">Representa la evolución de una entidad o proceso a lo largo del tiempo.</w:t>
      </w:r>
    </w:p>
    <w:p w:rsidR="00000000" w:rsidDel="00000000" w:rsidP="00000000" w:rsidRDefault="00000000" w:rsidRPr="00000000" w14:paraId="0000598F">
      <w:pPr>
        <w:spacing w:after="240" w:before="240" w:lineRule="auto"/>
        <w:rPr>
          <w:b w:val="1"/>
          <w:bCs w:val="1"/>
        </w:rPr>
      </w:pPr>
      <w:r w:rsidDel="00000000" w:rsidR="00000000" w:rsidRPr="00000000">
        <w:rPr>
          <w:b w:val="1"/>
          <w:bCs w:val="1"/>
          <w:rtl w:val="0"/>
        </w:rPr>
        <w:t xml:space="preserve">Responde:</w:t>
      </w:r>
    </w:p>
    <w:p w:rsidR="00000000" w:rsidDel="00000000" w:rsidP="00000000" w:rsidRDefault="00000000" w:rsidRPr="00000000" w14:paraId="00005990">
      <w:pPr>
        <w:spacing w:after="240" w:before="240" w:lineRule="auto"/>
        <w:ind w:left="600" w:right="600" w:firstLine="0"/>
        <w:rPr>
          <w:b w:val="1"/>
          <w:bCs w:val="1"/>
        </w:rPr>
      </w:pPr>
      <w:r w:rsidDel="00000000" w:rsidR="00000000" w:rsidRPr="00000000">
        <w:rPr>
          <w:b w:val="1"/>
          <w:bCs w:val="1"/>
          <w:rtl w:val="0"/>
        </w:rPr>
        <w:t xml:space="preserve">¿Cómo llegó esta entidad a su estado actual?</w:t>
      </w:r>
    </w:p>
    <w:p w:rsidR="00000000" w:rsidDel="00000000" w:rsidP="00000000" w:rsidRDefault="00000000" w:rsidRPr="00000000" w14:paraId="0000599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92">
      <w:pPr>
        <w:pStyle w:val="Heading2"/>
        <w:keepNext w:val="0"/>
        <w:keepLines w:val="0"/>
        <w:spacing w:after="80" w:lineRule="auto"/>
        <w:rPr>
          <w:b w:val="1"/>
          <w:bCs w:val="1"/>
          <w:sz w:val="34"/>
          <w:szCs w:val="34"/>
        </w:rPr>
      </w:pPr>
      <w:bookmarkStart w:colFirst="0" w:colLast="0" w:name="_ds6l5imk0b5g" w:id="2040"/>
      <w:bookmarkEnd w:id="2040"/>
      <w:r w:rsidDel="00000000" w:rsidR="00000000" w:rsidRPr="00000000">
        <w:rPr>
          <w:b w:val="1"/>
          <w:bCs w:val="1"/>
          <w:sz w:val="34"/>
          <w:szCs w:val="34"/>
          <w:rtl w:val="0"/>
        </w:rPr>
        <w:t xml:space="preserve">Trazabilidad</w:t>
      </w:r>
    </w:p>
    <w:p w:rsidR="00000000" w:rsidDel="00000000" w:rsidP="00000000" w:rsidRDefault="00000000" w:rsidRPr="00000000" w14:paraId="00005993">
      <w:pPr>
        <w:spacing w:after="240" w:before="240" w:lineRule="auto"/>
        <w:rPr>
          <w:b w:val="1"/>
          <w:bCs w:val="1"/>
        </w:rPr>
      </w:pPr>
      <w:r w:rsidDel="00000000" w:rsidR="00000000" w:rsidRPr="00000000">
        <w:rPr>
          <w:b w:val="1"/>
          <w:bCs w:val="1"/>
          <w:rtl w:val="0"/>
        </w:rPr>
        <w:t xml:space="preserve">Permite relacionar eventos, entidades y procesos para reconstruir una secuencia completa.</w:t>
      </w:r>
    </w:p>
    <w:p w:rsidR="00000000" w:rsidDel="00000000" w:rsidP="00000000" w:rsidRDefault="00000000" w:rsidRPr="00000000" w14:paraId="00005994">
      <w:pPr>
        <w:spacing w:after="240" w:before="240" w:lineRule="auto"/>
        <w:rPr>
          <w:b w:val="1"/>
          <w:bCs w:val="1"/>
        </w:rPr>
      </w:pPr>
      <w:r w:rsidDel="00000000" w:rsidR="00000000" w:rsidRPr="00000000">
        <w:rPr>
          <w:b w:val="1"/>
          <w:bCs w:val="1"/>
          <w:rtl w:val="0"/>
        </w:rPr>
        <w:t xml:space="preserve">Responde:</w:t>
      </w:r>
    </w:p>
    <w:p w:rsidR="00000000" w:rsidDel="00000000" w:rsidP="00000000" w:rsidRDefault="00000000" w:rsidRPr="00000000" w14:paraId="00005995">
      <w:pPr>
        <w:spacing w:after="240" w:before="240" w:lineRule="auto"/>
        <w:ind w:left="600" w:right="600" w:firstLine="0"/>
        <w:rPr>
          <w:b w:val="1"/>
          <w:bCs w:val="1"/>
        </w:rPr>
      </w:pPr>
      <w:r w:rsidDel="00000000" w:rsidR="00000000" w:rsidRPr="00000000">
        <w:rPr>
          <w:b w:val="1"/>
          <w:bCs w:val="1"/>
          <w:rtl w:val="0"/>
        </w:rPr>
        <w:t xml:space="preserve">¿Qué ocurrió antes, durante y después de esta operación?</w:t>
      </w:r>
    </w:p>
    <w:p w:rsidR="00000000" w:rsidDel="00000000" w:rsidP="00000000" w:rsidRDefault="00000000" w:rsidRPr="00000000" w14:paraId="000059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97">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998">
      <w:pPr>
        <w:spacing w:after="240" w:before="240" w:lineRule="auto"/>
        <w:rPr>
          <w:b w:val="1"/>
          <w:bCs w:val="1"/>
        </w:rPr>
      </w:pPr>
      <w:r w:rsidDel="00000000" w:rsidR="00000000" w:rsidRPr="00000000">
        <w:rPr>
          <w:b w:val="1"/>
          <w:bCs w:val="1"/>
          <w:rtl w:val="0"/>
        </w:rPr>
        <w:t xml:space="preserve">                   AUDITORÍA</w:t>
      </w:r>
    </w:p>
    <w:p w:rsidR="00000000" w:rsidDel="00000000" w:rsidP="00000000" w:rsidRDefault="00000000" w:rsidRPr="00000000" w14:paraId="0000599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9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9B">
      <w:pPr>
        <w:spacing w:after="240" w:before="240" w:lineRule="auto"/>
        <w:rPr>
          <w:b w:val="1"/>
          <w:bCs w:val="1"/>
        </w:rPr>
      </w:pPr>
      <w:r w:rsidDel="00000000" w:rsidR="00000000" w:rsidRPr="00000000">
        <w:rPr>
          <w:b w:val="1"/>
          <w:bCs w:val="1"/>
          <w:rtl w:val="0"/>
        </w:rPr>
        <w:t xml:space="preserve">                 REGISTRO DE</w:t>
      </w:r>
    </w:p>
    <w:p w:rsidR="00000000" w:rsidDel="00000000" w:rsidP="00000000" w:rsidRDefault="00000000" w:rsidRPr="00000000" w14:paraId="0000599C">
      <w:pPr>
        <w:spacing w:after="240" w:before="240" w:lineRule="auto"/>
        <w:rPr>
          <w:b w:val="1"/>
          <w:bCs w:val="1"/>
        </w:rPr>
      </w:pPr>
      <w:r w:rsidDel="00000000" w:rsidR="00000000" w:rsidRPr="00000000">
        <w:rPr>
          <w:b w:val="1"/>
          <w:bCs w:val="1"/>
          <w:rtl w:val="0"/>
        </w:rPr>
        <w:t xml:space="preserve">                   EVENTOS</w:t>
      </w:r>
    </w:p>
    <w:p w:rsidR="00000000" w:rsidDel="00000000" w:rsidP="00000000" w:rsidRDefault="00000000" w:rsidRPr="00000000" w14:paraId="0000599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9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9F">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9A0">
      <w:pPr>
        <w:spacing w:after="240" w:before="240" w:lineRule="auto"/>
        <w:rPr>
          <w:b w:val="1"/>
          <w:bCs w:val="1"/>
        </w:rPr>
      </w:pPr>
      <w:r w:rsidDel="00000000" w:rsidR="00000000" w:rsidRPr="00000000">
        <w:rPr>
          <w:b w:val="1"/>
          <w:bCs w:val="1"/>
          <w:rtl w:val="0"/>
        </w:rPr>
        <w:t xml:space="preserve">      HISTORIAL    TRAZABILIDAD   INVESTIGACIÓN</w:t>
      </w:r>
    </w:p>
    <w:p w:rsidR="00000000" w:rsidDel="00000000" w:rsidP="00000000" w:rsidRDefault="00000000" w:rsidRPr="00000000" w14:paraId="000059A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A2">
      <w:pPr>
        <w:pStyle w:val="Heading1"/>
        <w:keepNext w:val="0"/>
        <w:keepLines w:val="0"/>
        <w:spacing w:before="480" w:lineRule="auto"/>
        <w:rPr>
          <w:b w:val="1"/>
          <w:bCs w:val="1"/>
          <w:sz w:val="46"/>
          <w:szCs w:val="46"/>
        </w:rPr>
      </w:pPr>
      <w:bookmarkStart w:colFirst="0" w:colLast="0" w:name="_vlrxtyqs1guy" w:id="2041"/>
      <w:bookmarkEnd w:id="2041"/>
      <w:r w:rsidDel="00000000" w:rsidR="00000000" w:rsidRPr="00000000">
        <w:rPr>
          <w:b w:val="1"/>
          <w:bCs w:val="1"/>
          <w:sz w:val="46"/>
          <w:szCs w:val="46"/>
          <w:rtl w:val="0"/>
        </w:rPr>
        <w:t xml:space="preserve">25.4 Evento Auditable</w:t>
      </w:r>
    </w:p>
    <w:p w:rsidR="00000000" w:rsidDel="00000000" w:rsidP="00000000" w:rsidRDefault="00000000" w:rsidRPr="00000000" w14:paraId="000059A3">
      <w:pPr>
        <w:spacing w:after="240" w:before="240" w:lineRule="auto"/>
        <w:rPr>
          <w:b w:val="1"/>
          <w:bCs w:val="1"/>
        </w:rPr>
      </w:pPr>
      <w:r w:rsidDel="00000000" w:rsidR="00000000" w:rsidRPr="00000000">
        <w:rPr>
          <w:b w:val="1"/>
          <w:bCs w:val="1"/>
          <w:rtl w:val="0"/>
        </w:rPr>
        <w:t xml:space="preserve">Un evento auditable representa una acción o cambio que debe conservarse como parte de la historia del sistema.</w:t>
      </w:r>
    </w:p>
    <w:p w:rsidR="00000000" w:rsidDel="00000000" w:rsidP="00000000" w:rsidRDefault="00000000" w:rsidRPr="00000000" w14:paraId="000059A4">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59A5">
      <w:pPr>
        <w:spacing w:after="240" w:before="240" w:lineRule="auto"/>
        <w:rPr>
          <w:b w:val="1"/>
          <w:bCs w:val="1"/>
        </w:rPr>
      </w:pPr>
      <w:r w:rsidDel="00000000" w:rsidR="00000000" w:rsidRPr="00000000">
        <w:rPr>
          <w:b w:val="1"/>
          <w:bCs w:val="1"/>
          <w:rtl w:val="0"/>
        </w:rPr>
        <w:t xml:space="preserve">CLIENTE CREADO</w:t>
      </w:r>
    </w:p>
    <w:p w:rsidR="00000000" w:rsidDel="00000000" w:rsidP="00000000" w:rsidRDefault="00000000" w:rsidRPr="00000000" w14:paraId="000059A6">
      <w:pPr>
        <w:spacing w:after="240" w:before="240" w:lineRule="auto"/>
        <w:rPr>
          <w:b w:val="1"/>
          <w:bCs w:val="1"/>
        </w:rPr>
      </w:pPr>
      <w:r w:rsidDel="00000000" w:rsidR="00000000" w:rsidRPr="00000000">
        <w:rPr>
          <w:b w:val="1"/>
          <w:bCs w:val="1"/>
          <w:rtl w:val="0"/>
        </w:rPr>
        <w:t xml:space="preserve">CLIENTE MODIFICADO</w:t>
      </w:r>
    </w:p>
    <w:p w:rsidR="00000000" w:rsidDel="00000000" w:rsidP="00000000" w:rsidRDefault="00000000" w:rsidRPr="00000000" w14:paraId="000059A7">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59A8">
      <w:pPr>
        <w:spacing w:after="240" w:before="240" w:lineRule="auto"/>
        <w:rPr>
          <w:b w:val="1"/>
          <w:bCs w:val="1"/>
        </w:rPr>
      </w:pPr>
      <w:r w:rsidDel="00000000" w:rsidR="00000000" w:rsidRPr="00000000">
        <w:rPr>
          <w:b w:val="1"/>
          <w:bCs w:val="1"/>
          <w:rtl w:val="0"/>
        </w:rPr>
        <w:t xml:space="preserve">STOCK AJUSTADO</w:t>
      </w:r>
    </w:p>
    <w:p w:rsidR="00000000" w:rsidDel="00000000" w:rsidP="00000000" w:rsidRDefault="00000000" w:rsidRPr="00000000" w14:paraId="000059A9">
      <w:pPr>
        <w:spacing w:after="240" w:before="240" w:lineRule="auto"/>
        <w:rPr>
          <w:b w:val="1"/>
          <w:bCs w:val="1"/>
        </w:rPr>
      </w:pPr>
      <w:r w:rsidDel="00000000" w:rsidR="00000000" w:rsidRPr="00000000">
        <w:rPr>
          <w:b w:val="1"/>
          <w:bCs w:val="1"/>
          <w:rtl w:val="0"/>
        </w:rPr>
        <w:t xml:space="preserve">PRECIO MODIFICADO</w:t>
      </w:r>
    </w:p>
    <w:p w:rsidR="00000000" w:rsidDel="00000000" w:rsidP="00000000" w:rsidRDefault="00000000" w:rsidRPr="00000000" w14:paraId="000059AA">
      <w:pPr>
        <w:spacing w:after="240" w:before="240" w:lineRule="auto"/>
        <w:rPr>
          <w:b w:val="1"/>
          <w:bCs w:val="1"/>
        </w:rPr>
      </w:pPr>
      <w:r w:rsidDel="00000000" w:rsidR="00000000" w:rsidRPr="00000000">
        <w:rPr>
          <w:b w:val="1"/>
          <w:bCs w:val="1"/>
          <w:rtl w:val="0"/>
        </w:rPr>
        <w:t xml:space="preserve">USUARIO BLOQUEADO</w:t>
      </w:r>
    </w:p>
    <w:p w:rsidR="00000000" w:rsidDel="00000000" w:rsidP="00000000" w:rsidRDefault="00000000" w:rsidRPr="00000000" w14:paraId="000059AB">
      <w:pPr>
        <w:spacing w:after="240" w:before="240" w:lineRule="auto"/>
        <w:rPr>
          <w:b w:val="1"/>
          <w:bCs w:val="1"/>
        </w:rPr>
      </w:pPr>
      <w:r w:rsidDel="00000000" w:rsidR="00000000" w:rsidRPr="00000000">
        <w:rPr>
          <w:b w:val="1"/>
          <w:bCs w:val="1"/>
          <w:rtl w:val="0"/>
        </w:rPr>
        <w:t xml:space="preserve">PAGO ANULADO</w:t>
      </w:r>
    </w:p>
    <w:p w:rsidR="00000000" w:rsidDel="00000000" w:rsidP="00000000" w:rsidRDefault="00000000" w:rsidRPr="00000000" w14:paraId="000059AC">
      <w:pPr>
        <w:spacing w:after="240" w:before="240" w:lineRule="auto"/>
        <w:rPr>
          <w:b w:val="1"/>
          <w:bCs w:val="1"/>
        </w:rPr>
      </w:pPr>
      <w:r w:rsidDel="00000000" w:rsidR="00000000" w:rsidRPr="00000000">
        <w:rPr>
          <w:b w:val="1"/>
          <w:bCs w:val="1"/>
          <w:rtl w:val="0"/>
        </w:rPr>
        <w:t xml:space="preserve">No todos los eventos tendrán la misma importancia ni requerirán el mismo nivel de detalle.</w:t>
      </w:r>
    </w:p>
    <w:p w:rsidR="00000000" w:rsidDel="00000000" w:rsidP="00000000" w:rsidRDefault="00000000" w:rsidRPr="00000000" w14:paraId="000059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AE">
      <w:pPr>
        <w:pStyle w:val="Heading1"/>
        <w:keepNext w:val="0"/>
        <w:keepLines w:val="0"/>
        <w:spacing w:before="480" w:lineRule="auto"/>
        <w:rPr>
          <w:b w:val="1"/>
          <w:bCs w:val="1"/>
          <w:sz w:val="46"/>
          <w:szCs w:val="46"/>
        </w:rPr>
      </w:pPr>
      <w:bookmarkStart w:colFirst="0" w:colLast="0" w:name="_xjvdo0opotqs" w:id="2042"/>
      <w:bookmarkEnd w:id="2042"/>
      <w:r w:rsidDel="00000000" w:rsidR="00000000" w:rsidRPr="00000000">
        <w:rPr>
          <w:b w:val="1"/>
          <w:bCs w:val="1"/>
          <w:sz w:val="46"/>
          <w:szCs w:val="46"/>
          <w:rtl w:val="0"/>
        </w:rPr>
        <w:t xml:space="preserve">25.5 Estructura Conceptual de un Evento</w:t>
      </w:r>
    </w:p>
    <w:p w:rsidR="00000000" w:rsidDel="00000000" w:rsidP="00000000" w:rsidRDefault="00000000" w:rsidRPr="00000000" w14:paraId="000059AF">
      <w:pPr>
        <w:spacing w:after="240" w:before="240" w:lineRule="auto"/>
        <w:rPr>
          <w:b w:val="1"/>
          <w:bCs w:val="1"/>
        </w:rPr>
      </w:pPr>
      <w:r w:rsidDel="00000000" w:rsidR="00000000" w:rsidRPr="00000000">
        <w:rPr>
          <w:b w:val="1"/>
          <w:bCs w:val="1"/>
          <w:rtl w:val="0"/>
        </w:rPr>
        <w:t xml:space="preserve">Todo evento relevante deberá poder contener, según corresponda:</w:t>
      </w:r>
    </w:p>
    <w:p w:rsidR="00000000" w:rsidDel="00000000" w:rsidP="00000000" w:rsidRDefault="00000000" w:rsidRPr="00000000" w14:paraId="000059B0">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9B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59B2">
      <w:pPr>
        <w:spacing w:after="240" w:before="240" w:lineRule="auto"/>
        <w:rPr>
          <w:b w:val="1"/>
          <w:bCs w:val="1"/>
        </w:rPr>
      </w:pPr>
      <w:r w:rsidDel="00000000" w:rsidR="00000000" w:rsidRPr="00000000">
        <w:rPr>
          <w:b w:val="1"/>
          <w:bCs w:val="1"/>
          <w:rtl w:val="0"/>
        </w:rPr>
        <w:t xml:space="preserve">├── Identificador</w:t>
      </w:r>
    </w:p>
    <w:p w:rsidR="00000000" w:rsidDel="00000000" w:rsidP="00000000" w:rsidRDefault="00000000" w:rsidRPr="00000000" w14:paraId="000059B3">
      <w:pPr>
        <w:spacing w:after="240" w:before="240" w:lineRule="auto"/>
        <w:rPr>
          <w:b w:val="1"/>
          <w:bCs w:val="1"/>
        </w:rPr>
      </w:pPr>
      <w:r w:rsidDel="00000000" w:rsidR="00000000" w:rsidRPr="00000000">
        <w:rPr>
          <w:b w:val="1"/>
          <w:bCs w:val="1"/>
          <w:rtl w:val="0"/>
        </w:rPr>
        <w:t xml:space="preserve">├── Tipo</w:t>
      </w:r>
    </w:p>
    <w:p w:rsidR="00000000" w:rsidDel="00000000" w:rsidP="00000000" w:rsidRDefault="00000000" w:rsidRPr="00000000" w14:paraId="000059B4">
      <w:pPr>
        <w:spacing w:after="240" w:before="240" w:lineRule="auto"/>
        <w:rPr>
          <w:b w:val="1"/>
          <w:bCs w:val="1"/>
        </w:rPr>
      </w:pPr>
      <w:r w:rsidDel="00000000" w:rsidR="00000000" w:rsidRPr="00000000">
        <w:rPr>
          <w:b w:val="1"/>
          <w:bCs w:val="1"/>
          <w:rtl w:val="0"/>
        </w:rPr>
        <w:t xml:space="preserve">├── Fecha y hora</w:t>
      </w:r>
    </w:p>
    <w:p w:rsidR="00000000" w:rsidDel="00000000" w:rsidP="00000000" w:rsidRDefault="00000000" w:rsidRPr="00000000" w14:paraId="000059B5">
      <w:pPr>
        <w:spacing w:after="240" w:before="240" w:lineRule="auto"/>
        <w:rPr>
          <w:b w:val="1"/>
          <w:bCs w:val="1"/>
        </w:rPr>
      </w:pPr>
      <w:r w:rsidDel="00000000" w:rsidR="00000000" w:rsidRPr="00000000">
        <w:rPr>
          <w:b w:val="1"/>
          <w:bCs w:val="1"/>
          <w:rtl w:val="0"/>
        </w:rPr>
        <w:t xml:space="preserve">├── Actor</w:t>
      </w:r>
    </w:p>
    <w:p w:rsidR="00000000" w:rsidDel="00000000" w:rsidP="00000000" w:rsidRDefault="00000000" w:rsidRPr="00000000" w14:paraId="000059B6">
      <w:pPr>
        <w:spacing w:after="240" w:before="240" w:lineRule="auto"/>
        <w:rPr>
          <w:b w:val="1"/>
          <w:bCs w:val="1"/>
        </w:rPr>
      </w:pPr>
      <w:r w:rsidDel="00000000" w:rsidR="00000000" w:rsidRPr="00000000">
        <w:rPr>
          <w:b w:val="1"/>
          <w:bCs w:val="1"/>
          <w:rtl w:val="0"/>
        </w:rPr>
        <w:t xml:space="preserve">├── Origen</w:t>
      </w:r>
    </w:p>
    <w:p w:rsidR="00000000" w:rsidDel="00000000" w:rsidP="00000000" w:rsidRDefault="00000000" w:rsidRPr="00000000" w14:paraId="000059B7">
      <w:pPr>
        <w:spacing w:after="240" w:before="240" w:lineRule="auto"/>
        <w:rPr>
          <w:b w:val="1"/>
          <w:bCs w:val="1"/>
        </w:rPr>
      </w:pPr>
      <w:r w:rsidDel="00000000" w:rsidR="00000000" w:rsidRPr="00000000">
        <w:rPr>
          <w:b w:val="1"/>
          <w:bCs w:val="1"/>
          <w:rtl w:val="0"/>
        </w:rPr>
        <w:t xml:space="preserve">├── Contexto organizacional</w:t>
      </w:r>
    </w:p>
    <w:p w:rsidR="00000000" w:rsidDel="00000000" w:rsidP="00000000" w:rsidRDefault="00000000" w:rsidRPr="00000000" w14:paraId="000059B8">
      <w:pPr>
        <w:spacing w:after="240" w:before="240" w:lineRule="auto"/>
        <w:rPr>
          <w:b w:val="1"/>
          <w:bCs w:val="1"/>
        </w:rPr>
      </w:pPr>
      <w:r w:rsidDel="00000000" w:rsidR="00000000" w:rsidRPr="00000000">
        <w:rPr>
          <w:b w:val="1"/>
          <w:bCs w:val="1"/>
          <w:rtl w:val="0"/>
        </w:rPr>
        <w:t xml:space="preserve">├── Entidad relacionada</w:t>
      </w:r>
    </w:p>
    <w:p w:rsidR="00000000" w:rsidDel="00000000" w:rsidP="00000000" w:rsidRDefault="00000000" w:rsidRPr="00000000" w14:paraId="000059B9">
      <w:pPr>
        <w:spacing w:after="240" w:before="240" w:lineRule="auto"/>
        <w:rPr>
          <w:b w:val="1"/>
          <w:bCs w:val="1"/>
        </w:rPr>
      </w:pPr>
      <w:r w:rsidDel="00000000" w:rsidR="00000000" w:rsidRPr="00000000">
        <w:rPr>
          <w:b w:val="1"/>
          <w:bCs w:val="1"/>
          <w:rtl w:val="0"/>
        </w:rPr>
        <w:t xml:space="preserve">├── Acción</w:t>
      </w:r>
    </w:p>
    <w:p w:rsidR="00000000" w:rsidDel="00000000" w:rsidP="00000000" w:rsidRDefault="00000000" w:rsidRPr="00000000" w14:paraId="000059BA">
      <w:pPr>
        <w:spacing w:after="240" w:before="240" w:lineRule="auto"/>
        <w:rPr>
          <w:b w:val="1"/>
          <w:bCs w:val="1"/>
        </w:rPr>
      </w:pPr>
      <w:r w:rsidDel="00000000" w:rsidR="00000000" w:rsidRPr="00000000">
        <w:rPr>
          <w:b w:val="1"/>
          <w:bCs w:val="1"/>
          <w:rtl w:val="0"/>
        </w:rPr>
        <w:t xml:space="preserve">├── Estado anterior</w:t>
      </w:r>
    </w:p>
    <w:p w:rsidR="00000000" w:rsidDel="00000000" w:rsidP="00000000" w:rsidRDefault="00000000" w:rsidRPr="00000000" w14:paraId="000059BB">
      <w:pPr>
        <w:spacing w:after="240" w:before="240" w:lineRule="auto"/>
        <w:rPr>
          <w:b w:val="1"/>
          <w:bCs w:val="1"/>
        </w:rPr>
      </w:pPr>
      <w:r w:rsidDel="00000000" w:rsidR="00000000" w:rsidRPr="00000000">
        <w:rPr>
          <w:b w:val="1"/>
          <w:bCs w:val="1"/>
          <w:rtl w:val="0"/>
        </w:rPr>
        <w:t xml:space="preserve">├── Estado nuevo</w:t>
      </w:r>
    </w:p>
    <w:p w:rsidR="00000000" w:rsidDel="00000000" w:rsidP="00000000" w:rsidRDefault="00000000" w:rsidRPr="00000000" w14:paraId="000059BC">
      <w:pPr>
        <w:spacing w:after="240" w:before="240" w:lineRule="auto"/>
        <w:rPr>
          <w:b w:val="1"/>
          <w:bCs w:val="1"/>
        </w:rPr>
      </w:pPr>
      <w:r w:rsidDel="00000000" w:rsidR="00000000" w:rsidRPr="00000000">
        <w:rPr>
          <w:b w:val="1"/>
          <w:bCs w:val="1"/>
          <w:rtl w:val="0"/>
        </w:rPr>
        <w:t xml:space="preserve">├── Datos anteriores</w:t>
      </w:r>
    </w:p>
    <w:p w:rsidR="00000000" w:rsidDel="00000000" w:rsidP="00000000" w:rsidRDefault="00000000" w:rsidRPr="00000000" w14:paraId="000059BD">
      <w:pPr>
        <w:spacing w:after="240" w:before="240" w:lineRule="auto"/>
        <w:rPr>
          <w:b w:val="1"/>
          <w:bCs w:val="1"/>
        </w:rPr>
      </w:pPr>
      <w:r w:rsidDel="00000000" w:rsidR="00000000" w:rsidRPr="00000000">
        <w:rPr>
          <w:b w:val="1"/>
          <w:bCs w:val="1"/>
          <w:rtl w:val="0"/>
        </w:rPr>
        <w:t xml:space="preserve">├── Datos resultantes</w:t>
      </w:r>
    </w:p>
    <w:p w:rsidR="00000000" w:rsidDel="00000000" w:rsidP="00000000" w:rsidRDefault="00000000" w:rsidRPr="00000000" w14:paraId="000059BE">
      <w:pPr>
        <w:spacing w:after="240" w:before="240" w:lineRule="auto"/>
        <w:rPr>
          <w:b w:val="1"/>
          <w:bCs w:val="1"/>
        </w:rPr>
      </w:pPr>
      <w:r w:rsidDel="00000000" w:rsidR="00000000" w:rsidRPr="00000000">
        <w:rPr>
          <w:b w:val="1"/>
          <w:bCs w:val="1"/>
          <w:rtl w:val="0"/>
        </w:rPr>
        <w:t xml:space="preserve">├── Motivo</w:t>
      </w:r>
    </w:p>
    <w:p w:rsidR="00000000" w:rsidDel="00000000" w:rsidP="00000000" w:rsidRDefault="00000000" w:rsidRPr="00000000" w14:paraId="000059BF">
      <w:pPr>
        <w:spacing w:after="240" w:before="240" w:lineRule="auto"/>
        <w:rPr>
          <w:b w:val="1"/>
          <w:bCs w:val="1"/>
        </w:rPr>
      </w:pPr>
      <w:r w:rsidDel="00000000" w:rsidR="00000000" w:rsidRPr="00000000">
        <w:rPr>
          <w:b w:val="1"/>
          <w:bCs w:val="1"/>
          <w:rtl w:val="0"/>
        </w:rPr>
        <w:t xml:space="preserve">├── Referencia relacionada</w:t>
      </w:r>
    </w:p>
    <w:p w:rsidR="00000000" w:rsidDel="00000000" w:rsidP="00000000" w:rsidRDefault="00000000" w:rsidRPr="00000000" w14:paraId="000059C0">
      <w:pPr>
        <w:spacing w:after="240" w:before="240" w:lineRule="auto"/>
        <w:rPr>
          <w:b w:val="1"/>
          <w:bCs w:val="1"/>
        </w:rPr>
      </w:pPr>
      <w:r w:rsidDel="00000000" w:rsidR="00000000" w:rsidRPr="00000000">
        <w:rPr>
          <w:b w:val="1"/>
          <w:bCs w:val="1"/>
          <w:rtl w:val="0"/>
        </w:rPr>
        <w:t xml:space="preserve">└── Resultado</w:t>
      </w:r>
    </w:p>
    <w:p w:rsidR="00000000" w:rsidDel="00000000" w:rsidP="00000000" w:rsidRDefault="00000000" w:rsidRPr="00000000" w14:paraId="000059C1">
      <w:pPr>
        <w:spacing w:after="240" w:before="240" w:lineRule="auto"/>
        <w:rPr>
          <w:b w:val="1"/>
          <w:bCs w:val="1"/>
        </w:rPr>
      </w:pPr>
      <w:r w:rsidDel="00000000" w:rsidR="00000000" w:rsidRPr="00000000">
        <w:rPr>
          <w:b w:val="1"/>
          <w:bCs w:val="1"/>
          <w:rtl w:val="0"/>
        </w:rPr>
        <w:t xml:space="preserve">No todos estos campos deberán ser obligatorios para todos los eventos.</w:t>
      </w:r>
    </w:p>
    <w:p w:rsidR="00000000" w:rsidDel="00000000" w:rsidP="00000000" w:rsidRDefault="00000000" w:rsidRPr="00000000" w14:paraId="000059C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C3">
      <w:pPr>
        <w:pStyle w:val="Heading1"/>
        <w:keepNext w:val="0"/>
        <w:keepLines w:val="0"/>
        <w:spacing w:before="480" w:lineRule="auto"/>
        <w:rPr>
          <w:b w:val="1"/>
          <w:bCs w:val="1"/>
          <w:sz w:val="46"/>
          <w:szCs w:val="46"/>
        </w:rPr>
      </w:pPr>
      <w:bookmarkStart w:colFirst="0" w:colLast="0" w:name="_pwgthva25no8" w:id="2043"/>
      <w:bookmarkEnd w:id="2043"/>
      <w:r w:rsidDel="00000000" w:rsidR="00000000" w:rsidRPr="00000000">
        <w:rPr>
          <w:b w:val="1"/>
          <w:bCs w:val="1"/>
          <w:sz w:val="46"/>
          <w:szCs w:val="46"/>
          <w:rtl w:val="0"/>
        </w:rPr>
        <w:t xml:space="preserve">25.6 Actor del Evento</w:t>
      </w:r>
    </w:p>
    <w:p w:rsidR="00000000" w:rsidDel="00000000" w:rsidP="00000000" w:rsidRDefault="00000000" w:rsidRPr="00000000" w14:paraId="000059C4">
      <w:pPr>
        <w:spacing w:after="240" w:before="240" w:lineRule="auto"/>
        <w:rPr>
          <w:b w:val="1"/>
          <w:bCs w:val="1"/>
        </w:rPr>
      </w:pPr>
      <w:r w:rsidDel="00000000" w:rsidR="00000000" w:rsidRPr="00000000">
        <w:rPr>
          <w:b w:val="1"/>
          <w:bCs w:val="1"/>
          <w:rtl w:val="0"/>
        </w:rPr>
        <w:t xml:space="preserve">Un evento podrá ser producido por distintos actores.</w:t>
      </w:r>
    </w:p>
    <w:p w:rsidR="00000000" w:rsidDel="00000000" w:rsidP="00000000" w:rsidRDefault="00000000" w:rsidRPr="00000000" w14:paraId="000059C5">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9C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C7">
      <w:pPr>
        <w:spacing w:after="240" w:before="240" w:lineRule="auto"/>
        <w:rPr>
          <w:b w:val="1"/>
          <w:bCs w:val="1"/>
        </w:rPr>
      </w:pPr>
      <w:r w:rsidDel="00000000" w:rsidR="00000000" w:rsidRPr="00000000">
        <w:rPr>
          <w:b w:val="1"/>
          <w:bCs w:val="1"/>
          <w:rtl w:val="0"/>
        </w:rPr>
        <w:t xml:space="preserve">  ├── USUARIO</w:t>
      </w:r>
    </w:p>
    <w:p w:rsidR="00000000" w:rsidDel="00000000" w:rsidP="00000000" w:rsidRDefault="00000000" w:rsidRPr="00000000" w14:paraId="000059C8">
      <w:pPr>
        <w:spacing w:after="240" w:before="240" w:lineRule="auto"/>
        <w:rPr>
          <w:b w:val="1"/>
          <w:bCs w:val="1"/>
        </w:rPr>
      </w:pPr>
      <w:r w:rsidDel="00000000" w:rsidR="00000000" w:rsidRPr="00000000">
        <w:rPr>
          <w:b w:val="1"/>
          <w:bCs w:val="1"/>
          <w:rtl w:val="0"/>
        </w:rPr>
        <w:t xml:space="preserve">  ├── SISTEMA</w:t>
      </w:r>
    </w:p>
    <w:p w:rsidR="00000000" w:rsidDel="00000000" w:rsidP="00000000" w:rsidRDefault="00000000" w:rsidRPr="00000000" w14:paraId="000059C9">
      <w:pPr>
        <w:spacing w:after="240" w:before="240" w:lineRule="auto"/>
        <w:rPr>
          <w:b w:val="1"/>
          <w:bCs w:val="1"/>
        </w:rPr>
      </w:pPr>
      <w:r w:rsidDel="00000000" w:rsidR="00000000" w:rsidRPr="00000000">
        <w:rPr>
          <w:b w:val="1"/>
          <w:bCs w:val="1"/>
          <w:rtl w:val="0"/>
        </w:rPr>
        <w:t xml:space="preserve">  ├── PROCESO AUTOMÁTICO</w:t>
      </w:r>
    </w:p>
    <w:p w:rsidR="00000000" w:rsidDel="00000000" w:rsidP="00000000" w:rsidRDefault="00000000" w:rsidRPr="00000000" w14:paraId="000059CA">
      <w:pPr>
        <w:spacing w:after="240" w:before="240" w:lineRule="auto"/>
        <w:rPr>
          <w:b w:val="1"/>
          <w:bCs w:val="1"/>
        </w:rPr>
      </w:pPr>
      <w:r w:rsidDel="00000000" w:rsidR="00000000" w:rsidRPr="00000000">
        <w:rPr>
          <w:b w:val="1"/>
          <w:bCs w:val="1"/>
          <w:rtl w:val="0"/>
        </w:rPr>
        <w:t xml:space="preserve">  ├── INTEGRACIÓN</w:t>
      </w:r>
    </w:p>
    <w:p w:rsidR="00000000" w:rsidDel="00000000" w:rsidP="00000000" w:rsidRDefault="00000000" w:rsidRPr="00000000" w14:paraId="000059CB">
      <w:pPr>
        <w:spacing w:after="240" w:before="240" w:lineRule="auto"/>
        <w:rPr>
          <w:b w:val="1"/>
          <w:bCs w:val="1"/>
        </w:rPr>
      </w:pPr>
      <w:r w:rsidDel="00000000" w:rsidR="00000000" w:rsidRPr="00000000">
        <w:rPr>
          <w:b w:val="1"/>
          <w:bCs w:val="1"/>
          <w:rtl w:val="0"/>
        </w:rPr>
        <w:t xml:space="preserve">  └── SERVICIO EXTERNO</w:t>
      </w:r>
    </w:p>
    <w:p w:rsidR="00000000" w:rsidDel="00000000" w:rsidP="00000000" w:rsidRDefault="00000000" w:rsidRPr="00000000" w14:paraId="000059CC">
      <w:pPr>
        <w:spacing w:after="240" w:before="240" w:lineRule="auto"/>
        <w:rPr>
          <w:b w:val="1"/>
          <w:bCs w:val="1"/>
        </w:rPr>
      </w:pPr>
      <w:r w:rsidDel="00000000" w:rsidR="00000000" w:rsidRPr="00000000">
        <w:rPr>
          <w:b w:val="1"/>
          <w:bCs w:val="1"/>
          <w:rtl w:val="0"/>
        </w:rPr>
        <w:t xml:space="preserve">Esto es importante porque no todos los cambios serán realizados directamente por una persona.</w:t>
      </w:r>
    </w:p>
    <w:p w:rsidR="00000000" w:rsidDel="00000000" w:rsidP="00000000" w:rsidRDefault="00000000" w:rsidRPr="00000000" w14:paraId="000059C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9CE">
      <w:pPr>
        <w:spacing w:after="240" w:before="240" w:lineRule="auto"/>
        <w:rPr>
          <w:b w:val="1"/>
          <w:bCs w:val="1"/>
        </w:rPr>
      </w:pPr>
      <w:r w:rsidDel="00000000" w:rsidR="00000000" w:rsidRPr="00000000">
        <w:rPr>
          <w:b w:val="1"/>
          <w:bCs w:val="1"/>
          <w:rtl w:val="0"/>
        </w:rPr>
        <w:t xml:space="preserve">01:00</w:t>
      </w:r>
    </w:p>
    <w:p w:rsidR="00000000" w:rsidDel="00000000" w:rsidP="00000000" w:rsidRDefault="00000000" w:rsidRPr="00000000" w14:paraId="000059CF">
      <w:pPr>
        <w:spacing w:after="240" w:before="240" w:lineRule="auto"/>
        <w:rPr>
          <w:b w:val="1"/>
          <w:bCs w:val="1"/>
        </w:rPr>
      </w:pPr>
      <w:r w:rsidDel="00000000" w:rsidR="00000000" w:rsidRPr="00000000">
        <w:rPr>
          <w:rtl w:val="0"/>
        </w:rPr>
      </w:r>
    </w:p>
    <w:p w:rsidR="00000000" w:rsidDel="00000000" w:rsidP="00000000" w:rsidRDefault="00000000" w:rsidRPr="00000000" w14:paraId="000059D0">
      <w:pPr>
        <w:spacing w:after="240" w:before="240" w:lineRule="auto"/>
        <w:rPr>
          <w:b w:val="1"/>
          <w:bCs w:val="1"/>
        </w:rPr>
      </w:pPr>
      <w:r w:rsidDel="00000000" w:rsidR="00000000" w:rsidRPr="00000000">
        <w:rPr>
          <w:b w:val="1"/>
          <w:bCs w:val="1"/>
          <w:rtl w:val="0"/>
        </w:rPr>
        <w:t xml:space="preserve">SISTEMA</w:t>
      </w:r>
    </w:p>
    <w:p w:rsidR="00000000" w:rsidDel="00000000" w:rsidP="00000000" w:rsidRDefault="00000000" w:rsidRPr="00000000" w14:paraId="000059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9D2">
      <w:pPr>
        <w:spacing w:after="240" w:before="240" w:lineRule="auto"/>
        <w:rPr>
          <w:b w:val="1"/>
          <w:bCs w:val="1"/>
        </w:rPr>
      </w:pPr>
      <w:r w:rsidDel="00000000" w:rsidR="00000000" w:rsidRPr="00000000">
        <w:rPr>
          <w:b w:val="1"/>
          <w:bCs w:val="1"/>
          <w:rtl w:val="0"/>
        </w:rPr>
        <w:t xml:space="preserve">Venció una condición comercial</w:t>
      </w:r>
    </w:p>
    <w:p w:rsidR="00000000" w:rsidDel="00000000" w:rsidP="00000000" w:rsidRDefault="00000000" w:rsidRPr="00000000" w14:paraId="000059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9D4">
      <w:pPr>
        <w:spacing w:after="240" w:before="240" w:lineRule="auto"/>
        <w:rPr>
          <w:b w:val="1"/>
          <w:bCs w:val="1"/>
        </w:rPr>
      </w:pPr>
      <w:r w:rsidDel="00000000" w:rsidR="00000000" w:rsidRPr="00000000">
        <w:rPr>
          <w:b w:val="1"/>
          <w:bCs w:val="1"/>
          <w:rtl w:val="0"/>
        </w:rPr>
        <w:t xml:space="preserve">Estado:</w:t>
      </w:r>
    </w:p>
    <w:p w:rsidR="00000000" w:rsidDel="00000000" w:rsidP="00000000" w:rsidRDefault="00000000" w:rsidRPr="00000000" w14:paraId="000059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ACTIVA → VENCIDA</w:t>
      </w:r>
    </w:p>
    <w:p w:rsidR="00000000" w:rsidDel="00000000" w:rsidP="00000000" w:rsidRDefault="00000000" w:rsidRPr="00000000" w14:paraId="000059D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D7">
      <w:pPr>
        <w:pStyle w:val="Heading1"/>
        <w:keepNext w:val="0"/>
        <w:keepLines w:val="0"/>
        <w:spacing w:before="480" w:lineRule="auto"/>
        <w:rPr>
          <w:b w:val="1"/>
          <w:bCs w:val="1"/>
          <w:sz w:val="46"/>
          <w:szCs w:val="46"/>
        </w:rPr>
      </w:pPr>
      <w:bookmarkStart w:colFirst="0" w:colLast="0" w:name="_rsm2ak9wj42l" w:id="2044"/>
      <w:bookmarkEnd w:id="2044"/>
      <w:r w:rsidDel="00000000" w:rsidR="00000000" w:rsidRPr="00000000">
        <w:rPr>
          <w:b w:val="1"/>
          <w:bCs w:val="1"/>
          <w:sz w:val="46"/>
          <w:szCs w:val="46"/>
          <w:rtl w:val="0"/>
        </w:rPr>
        <w:t xml:space="preserve">25.7 Contexto del Evento</w:t>
      </w:r>
    </w:p>
    <w:p w:rsidR="00000000" w:rsidDel="00000000" w:rsidP="00000000" w:rsidRDefault="00000000" w:rsidRPr="00000000" w14:paraId="000059D8">
      <w:pPr>
        <w:spacing w:after="240" w:before="240" w:lineRule="auto"/>
        <w:rPr>
          <w:b w:val="1"/>
          <w:bCs w:val="1"/>
        </w:rPr>
      </w:pPr>
      <w:r w:rsidDel="00000000" w:rsidR="00000000" w:rsidRPr="00000000">
        <w:rPr>
          <w:b w:val="1"/>
          <w:bCs w:val="1"/>
          <w:rtl w:val="0"/>
        </w:rPr>
        <w:t xml:space="preserve">Todo evento relevante deberá poder relacionarse con el contexto en el que ocurrió.</w:t>
      </w:r>
    </w:p>
    <w:p w:rsidR="00000000" w:rsidDel="00000000" w:rsidP="00000000" w:rsidRDefault="00000000" w:rsidRPr="00000000" w14:paraId="000059D9">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9DA">
      <w:pPr>
        <w:spacing w:after="240" w:before="240" w:lineRule="auto"/>
        <w:rPr>
          <w:b w:val="1"/>
          <w:bCs w:val="1"/>
        </w:rPr>
      </w:pPr>
      <w:r w:rsidDel="00000000" w:rsidR="00000000" w:rsidRPr="00000000">
        <w:rPr>
          <w:b w:val="1"/>
          <w:bCs w:val="1"/>
          <w:rtl w:val="0"/>
        </w:rPr>
        <w:t xml:space="preserve">EMPRESA</w:t>
      </w:r>
    </w:p>
    <w:p w:rsidR="00000000" w:rsidDel="00000000" w:rsidP="00000000" w:rsidRDefault="00000000" w:rsidRPr="00000000" w14:paraId="000059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9DC">
      <w:pPr>
        <w:spacing w:after="240" w:before="240" w:lineRule="auto"/>
        <w:rPr>
          <w:b w:val="1"/>
          <w:bCs w:val="1"/>
        </w:rPr>
      </w:pPr>
      <w:r w:rsidDel="00000000" w:rsidR="00000000" w:rsidRPr="00000000">
        <w:rPr>
          <w:b w:val="1"/>
          <w:bCs w:val="1"/>
          <w:rtl w:val="0"/>
        </w:rPr>
        <w:t xml:space="preserve">SUCURSAL</w:t>
      </w:r>
    </w:p>
    <w:p w:rsidR="00000000" w:rsidDel="00000000" w:rsidP="00000000" w:rsidRDefault="00000000" w:rsidRPr="00000000" w14:paraId="000059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9DE">
      <w:pPr>
        <w:spacing w:after="240" w:before="240" w:lineRule="auto"/>
        <w:rPr>
          <w:b w:val="1"/>
          <w:bCs w:val="1"/>
        </w:rPr>
      </w:pPr>
      <w:r w:rsidDel="00000000" w:rsidR="00000000" w:rsidRPr="00000000">
        <w:rPr>
          <w:b w:val="1"/>
          <w:bCs w:val="1"/>
          <w:rtl w:val="0"/>
        </w:rPr>
        <w:t xml:space="preserve">DEPÓSITO</w:t>
      </w:r>
    </w:p>
    <w:p w:rsidR="00000000" w:rsidDel="00000000" w:rsidP="00000000" w:rsidRDefault="00000000" w:rsidRPr="00000000" w14:paraId="000059DF">
      <w:pPr>
        <w:spacing w:after="240" w:before="240" w:lineRule="auto"/>
        <w:rPr>
          <w:b w:val="1"/>
          <w:bCs w:val="1"/>
        </w:rPr>
      </w:pPr>
      <w:r w:rsidDel="00000000" w:rsidR="00000000" w:rsidRPr="00000000">
        <w:rPr>
          <w:b w:val="1"/>
          <w:bCs w:val="1"/>
          <w:rtl w:val="0"/>
        </w:rPr>
        <w:t xml:space="preserve">Cuando corresponda, también podrá registrarse:</w:t>
      </w:r>
    </w:p>
    <w:p w:rsidR="00000000" w:rsidDel="00000000" w:rsidP="00000000" w:rsidRDefault="00000000" w:rsidRPr="00000000" w14:paraId="000059E0">
      <w:pPr>
        <w:numPr>
          <w:ilvl w:val="0"/>
          <w:numId w:val="417"/>
        </w:numPr>
        <w:spacing w:after="0" w:afterAutospacing="0" w:before="240" w:lineRule="auto"/>
        <w:ind w:left="720" w:hanging="360"/>
        <w:rPr>
          <w:b w:val="1"/>
          <w:bCs w:val="1"/>
        </w:rPr>
      </w:pPr>
      <w:r w:rsidDel="00000000" w:rsidR="00000000" w:rsidRPr="00000000">
        <w:rPr>
          <w:b w:val="1"/>
          <w:bCs w:val="1"/>
          <w:rtl w:val="0"/>
        </w:rPr>
        <w:t xml:space="preserve">módulo;</w:t>
      </w:r>
    </w:p>
    <w:p w:rsidR="00000000" w:rsidDel="00000000" w:rsidP="00000000" w:rsidRDefault="00000000" w:rsidRPr="00000000" w14:paraId="000059E1">
      <w:pPr>
        <w:numPr>
          <w:ilvl w:val="0"/>
          <w:numId w:val="417"/>
        </w:numPr>
        <w:spacing w:after="0" w:afterAutospacing="0" w:before="0" w:beforeAutospacing="0" w:lineRule="auto"/>
        <w:ind w:left="720" w:hanging="360"/>
        <w:rPr>
          <w:b w:val="1"/>
          <w:bCs w:val="1"/>
        </w:rPr>
      </w:pPr>
      <w:r w:rsidDel="00000000" w:rsidR="00000000" w:rsidRPr="00000000">
        <w:rPr>
          <w:b w:val="1"/>
          <w:bCs w:val="1"/>
          <w:rtl w:val="0"/>
        </w:rPr>
        <w:t xml:space="preserve">proceso;</w:t>
      </w:r>
    </w:p>
    <w:p w:rsidR="00000000" w:rsidDel="00000000" w:rsidP="00000000" w:rsidRDefault="00000000" w:rsidRPr="00000000" w14:paraId="000059E2">
      <w:pPr>
        <w:numPr>
          <w:ilvl w:val="0"/>
          <w:numId w:val="417"/>
        </w:numPr>
        <w:spacing w:after="0" w:afterAutospacing="0" w:before="0" w:beforeAutospacing="0" w:lineRule="auto"/>
        <w:ind w:left="720" w:hanging="360"/>
        <w:rPr>
          <w:b w:val="1"/>
          <w:bCs w:val="1"/>
        </w:rPr>
      </w:pPr>
      <w:r w:rsidDel="00000000" w:rsidR="00000000" w:rsidRPr="00000000">
        <w:rPr>
          <w:b w:val="1"/>
          <w:bCs w:val="1"/>
          <w:rtl w:val="0"/>
        </w:rPr>
        <w:t xml:space="preserve">documento;</w:t>
      </w:r>
    </w:p>
    <w:p w:rsidR="00000000" w:rsidDel="00000000" w:rsidP="00000000" w:rsidRDefault="00000000" w:rsidRPr="00000000" w14:paraId="000059E3">
      <w:pPr>
        <w:numPr>
          <w:ilvl w:val="0"/>
          <w:numId w:val="417"/>
        </w:numPr>
        <w:spacing w:after="0" w:afterAutospacing="0" w:before="0" w:beforeAutospacing="0" w:lineRule="auto"/>
        <w:ind w:left="720" w:hanging="360"/>
        <w:rPr>
          <w:b w:val="1"/>
          <w:bCs w:val="1"/>
        </w:rPr>
      </w:pPr>
      <w:r w:rsidDel="00000000" w:rsidR="00000000" w:rsidRPr="00000000">
        <w:rPr>
          <w:b w:val="1"/>
          <w:bCs w:val="1"/>
          <w:rtl w:val="0"/>
        </w:rPr>
        <w:t xml:space="preserve">sesión;</w:t>
      </w:r>
    </w:p>
    <w:p w:rsidR="00000000" w:rsidDel="00000000" w:rsidP="00000000" w:rsidRDefault="00000000" w:rsidRPr="00000000" w14:paraId="000059E4">
      <w:pPr>
        <w:numPr>
          <w:ilvl w:val="0"/>
          <w:numId w:val="417"/>
        </w:numPr>
        <w:spacing w:after="240" w:before="0" w:beforeAutospacing="0" w:lineRule="auto"/>
        <w:ind w:left="720" w:hanging="360"/>
        <w:rPr>
          <w:b w:val="1"/>
          <w:bCs w:val="1"/>
        </w:rPr>
      </w:pPr>
      <w:r w:rsidDel="00000000" w:rsidR="00000000" w:rsidRPr="00000000">
        <w:rPr>
          <w:b w:val="1"/>
          <w:bCs w:val="1"/>
          <w:rtl w:val="0"/>
        </w:rPr>
        <w:t xml:space="preserve">origen de la operación.</w:t>
      </w:r>
    </w:p>
    <w:p w:rsidR="00000000" w:rsidDel="00000000" w:rsidP="00000000" w:rsidRDefault="00000000" w:rsidRPr="00000000" w14:paraId="000059E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E6">
      <w:pPr>
        <w:pStyle w:val="Heading1"/>
        <w:keepNext w:val="0"/>
        <w:keepLines w:val="0"/>
        <w:spacing w:before="480" w:lineRule="auto"/>
        <w:rPr>
          <w:b w:val="1"/>
          <w:bCs w:val="1"/>
          <w:sz w:val="46"/>
          <w:szCs w:val="46"/>
        </w:rPr>
      </w:pPr>
      <w:bookmarkStart w:colFirst="0" w:colLast="0" w:name="_66q6bgc4xk48" w:id="2045"/>
      <w:bookmarkEnd w:id="2045"/>
      <w:r w:rsidDel="00000000" w:rsidR="00000000" w:rsidRPr="00000000">
        <w:rPr>
          <w:b w:val="1"/>
          <w:bCs w:val="1"/>
          <w:sz w:val="46"/>
          <w:szCs w:val="46"/>
          <w:rtl w:val="0"/>
        </w:rPr>
        <w:t xml:space="preserve">25.8 Auditoría de Creación</w:t>
      </w:r>
    </w:p>
    <w:p w:rsidR="00000000" w:rsidDel="00000000" w:rsidP="00000000" w:rsidRDefault="00000000" w:rsidRPr="00000000" w14:paraId="000059E7">
      <w:pPr>
        <w:spacing w:after="240" w:before="240" w:lineRule="auto"/>
        <w:rPr>
          <w:b w:val="1"/>
          <w:bCs w:val="1"/>
        </w:rPr>
      </w:pPr>
      <w:r w:rsidDel="00000000" w:rsidR="00000000" w:rsidRPr="00000000">
        <w:rPr>
          <w:b w:val="1"/>
          <w:bCs w:val="1"/>
          <w:rtl w:val="0"/>
        </w:rPr>
        <w:t xml:space="preserve">La creación de una entidad deberá poder quedar registrada.</w:t>
      </w:r>
    </w:p>
    <w:p w:rsidR="00000000" w:rsidDel="00000000" w:rsidP="00000000" w:rsidRDefault="00000000" w:rsidRPr="00000000" w14:paraId="000059E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9E9">
      <w:pPr>
        <w:spacing w:after="240" w:before="240" w:lineRule="auto"/>
        <w:rPr>
          <w:b w:val="1"/>
          <w:bCs w:val="1"/>
        </w:rPr>
      </w:pPr>
      <w:r w:rsidDel="00000000" w:rsidR="00000000" w:rsidRPr="00000000">
        <w:rPr>
          <w:b w:val="1"/>
          <w:bCs w:val="1"/>
          <w:rtl w:val="0"/>
        </w:rPr>
        <w:t xml:space="preserve">PRODUCTO CREADO</w:t>
      </w:r>
    </w:p>
    <w:p w:rsidR="00000000" w:rsidDel="00000000" w:rsidP="00000000" w:rsidRDefault="00000000" w:rsidRPr="00000000" w14:paraId="000059EA">
      <w:pPr>
        <w:spacing w:after="240" w:before="240" w:lineRule="auto"/>
        <w:rPr>
          <w:b w:val="1"/>
          <w:bCs w:val="1"/>
        </w:rPr>
      </w:pPr>
      <w:r w:rsidDel="00000000" w:rsidR="00000000" w:rsidRPr="00000000">
        <w:rPr>
          <w:rtl w:val="0"/>
        </w:rPr>
      </w:r>
    </w:p>
    <w:p w:rsidR="00000000" w:rsidDel="00000000" w:rsidP="00000000" w:rsidRDefault="00000000" w:rsidRPr="00000000" w14:paraId="000059EB">
      <w:pPr>
        <w:spacing w:after="240" w:before="240" w:lineRule="auto"/>
        <w:rPr>
          <w:b w:val="1"/>
          <w:bCs w:val="1"/>
        </w:rPr>
      </w:pPr>
      <w:r w:rsidDel="00000000" w:rsidR="00000000" w:rsidRPr="00000000">
        <w:rPr>
          <w:b w:val="1"/>
          <w:bCs w:val="1"/>
          <w:rtl w:val="0"/>
        </w:rPr>
        <w:t xml:space="preserve">Fecha:</w:t>
      </w:r>
    </w:p>
    <w:p w:rsidR="00000000" w:rsidDel="00000000" w:rsidP="00000000" w:rsidRDefault="00000000" w:rsidRPr="00000000" w14:paraId="000059EC">
      <w:pPr>
        <w:spacing w:after="240" w:before="240" w:lineRule="auto"/>
        <w:rPr>
          <w:b w:val="1"/>
          <w:bCs w:val="1"/>
        </w:rPr>
      </w:pPr>
      <w:r w:rsidDel="00000000" w:rsidR="00000000" w:rsidRPr="00000000">
        <w:rPr>
          <w:b w:val="1"/>
          <w:bCs w:val="1"/>
          <w:rtl w:val="0"/>
        </w:rPr>
        <w:t xml:space="preserve">10/08/2026 14:32</w:t>
      </w:r>
    </w:p>
    <w:p w:rsidR="00000000" w:rsidDel="00000000" w:rsidP="00000000" w:rsidRDefault="00000000" w:rsidRPr="00000000" w14:paraId="000059ED">
      <w:pPr>
        <w:spacing w:after="240" w:before="240" w:lineRule="auto"/>
        <w:rPr>
          <w:b w:val="1"/>
          <w:bCs w:val="1"/>
        </w:rPr>
      </w:pPr>
      <w:r w:rsidDel="00000000" w:rsidR="00000000" w:rsidRPr="00000000">
        <w:rPr>
          <w:rtl w:val="0"/>
        </w:rPr>
      </w:r>
    </w:p>
    <w:p w:rsidR="00000000" w:rsidDel="00000000" w:rsidP="00000000" w:rsidRDefault="00000000" w:rsidRPr="00000000" w14:paraId="000059EE">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9EF">
      <w:pPr>
        <w:spacing w:after="240" w:before="240" w:lineRule="auto"/>
        <w:rPr>
          <w:b w:val="1"/>
          <w:bCs w:val="1"/>
        </w:rPr>
      </w:pPr>
      <w:r w:rsidDel="00000000" w:rsidR="00000000" w:rsidRPr="00000000">
        <w:rPr>
          <w:b w:val="1"/>
          <w:bCs w:val="1"/>
          <w:rtl w:val="0"/>
        </w:rPr>
        <w:t xml:space="preserve">Usuario A</w:t>
      </w:r>
    </w:p>
    <w:p w:rsidR="00000000" w:rsidDel="00000000" w:rsidP="00000000" w:rsidRDefault="00000000" w:rsidRPr="00000000" w14:paraId="000059F0">
      <w:pPr>
        <w:spacing w:after="240" w:before="240" w:lineRule="auto"/>
        <w:rPr>
          <w:b w:val="1"/>
          <w:bCs w:val="1"/>
        </w:rPr>
      </w:pPr>
      <w:r w:rsidDel="00000000" w:rsidR="00000000" w:rsidRPr="00000000">
        <w:rPr>
          <w:b w:val="1"/>
          <w:bCs w:val="1"/>
          <w:rtl w:val="0"/>
        </w:rPr>
        <w:t xml:space="preserve">La auditoría podrá incluir el contexto y los valores iniciales relevantes.</w:t>
      </w:r>
    </w:p>
    <w:p w:rsidR="00000000" w:rsidDel="00000000" w:rsidP="00000000" w:rsidRDefault="00000000" w:rsidRPr="00000000" w14:paraId="000059F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F2">
      <w:pPr>
        <w:pStyle w:val="Heading1"/>
        <w:keepNext w:val="0"/>
        <w:keepLines w:val="0"/>
        <w:spacing w:before="480" w:lineRule="auto"/>
        <w:rPr>
          <w:b w:val="1"/>
          <w:bCs w:val="1"/>
          <w:sz w:val="46"/>
          <w:szCs w:val="46"/>
        </w:rPr>
      </w:pPr>
      <w:bookmarkStart w:colFirst="0" w:colLast="0" w:name="_of8g5kbkdzsa" w:id="2046"/>
      <w:bookmarkEnd w:id="2046"/>
      <w:r w:rsidDel="00000000" w:rsidR="00000000" w:rsidRPr="00000000">
        <w:rPr>
          <w:b w:val="1"/>
          <w:bCs w:val="1"/>
          <w:sz w:val="46"/>
          <w:szCs w:val="46"/>
          <w:rtl w:val="0"/>
        </w:rPr>
        <w:t xml:space="preserve">25.9 Auditoría de Modificaciones</w:t>
      </w:r>
    </w:p>
    <w:p w:rsidR="00000000" w:rsidDel="00000000" w:rsidP="00000000" w:rsidRDefault="00000000" w:rsidRPr="00000000" w14:paraId="000059F3">
      <w:pPr>
        <w:spacing w:after="240" w:before="240" w:lineRule="auto"/>
        <w:rPr>
          <w:b w:val="1"/>
          <w:bCs w:val="1"/>
        </w:rPr>
      </w:pPr>
      <w:r w:rsidDel="00000000" w:rsidR="00000000" w:rsidRPr="00000000">
        <w:rPr>
          <w:b w:val="1"/>
          <w:bCs w:val="1"/>
          <w:rtl w:val="0"/>
        </w:rPr>
        <w:t xml:space="preserve">Las modificaciones relevantes deberán permitir identificar qué cambió.</w:t>
      </w:r>
    </w:p>
    <w:p w:rsidR="00000000" w:rsidDel="00000000" w:rsidP="00000000" w:rsidRDefault="00000000" w:rsidRPr="00000000" w14:paraId="000059F4">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9F5">
      <w:pPr>
        <w:spacing w:after="240" w:befor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59F6">
      <w:pPr>
        <w:spacing w:after="240" w:before="240" w:lineRule="auto"/>
        <w:rPr>
          <w:b w:val="1"/>
          <w:bCs w:val="1"/>
        </w:rPr>
      </w:pPr>
      <w:r w:rsidDel="00000000" w:rsidR="00000000" w:rsidRPr="00000000">
        <w:rPr>
          <w:rtl w:val="0"/>
        </w:rPr>
      </w:r>
    </w:p>
    <w:p w:rsidR="00000000" w:rsidDel="00000000" w:rsidP="00000000" w:rsidRDefault="00000000" w:rsidRPr="00000000" w14:paraId="000059F7">
      <w:pPr>
        <w:spacing w:after="240" w:before="240" w:lineRule="auto"/>
        <w:rPr>
          <w:b w:val="1"/>
          <w:bCs w:val="1"/>
        </w:rPr>
      </w:pPr>
      <w:r w:rsidDel="00000000" w:rsidR="00000000" w:rsidRPr="00000000">
        <w:rPr>
          <w:b w:val="1"/>
          <w:bCs w:val="1"/>
          <w:rtl w:val="0"/>
        </w:rPr>
        <w:t xml:space="preserve">CAMPO:</w:t>
      </w:r>
    </w:p>
    <w:p w:rsidR="00000000" w:rsidDel="00000000" w:rsidP="00000000" w:rsidRDefault="00000000" w:rsidRPr="00000000" w14:paraId="000059F8">
      <w:pPr>
        <w:spacing w:after="240" w:before="240" w:lineRule="auto"/>
        <w:rPr>
          <w:b w:val="1"/>
          <w:bCs w:val="1"/>
        </w:rPr>
      </w:pPr>
      <w:r w:rsidDel="00000000" w:rsidR="00000000" w:rsidRPr="00000000">
        <w:rPr>
          <w:b w:val="1"/>
          <w:bCs w:val="1"/>
          <w:rtl w:val="0"/>
        </w:rPr>
        <w:t xml:space="preserve">Límite de crédito</w:t>
      </w:r>
    </w:p>
    <w:p w:rsidR="00000000" w:rsidDel="00000000" w:rsidP="00000000" w:rsidRDefault="00000000" w:rsidRPr="00000000" w14:paraId="000059F9">
      <w:pPr>
        <w:spacing w:after="240" w:before="240" w:lineRule="auto"/>
        <w:rPr>
          <w:b w:val="1"/>
          <w:bCs w:val="1"/>
        </w:rPr>
      </w:pPr>
      <w:r w:rsidDel="00000000" w:rsidR="00000000" w:rsidRPr="00000000">
        <w:rPr>
          <w:rtl w:val="0"/>
        </w:rPr>
      </w:r>
    </w:p>
    <w:p w:rsidR="00000000" w:rsidDel="00000000" w:rsidP="00000000" w:rsidRDefault="00000000" w:rsidRPr="00000000" w14:paraId="000059FA">
      <w:pPr>
        <w:spacing w:after="240" w:before="240" w:lineRule="auto"/>
        <w:rPr>
          <w:b w:val="1"/>
          <w:bCs w:val="1"/>
        </w:rPr>
      </w:pPr>
      <w:r w:rsidDel="00000000" w:rsidR="00000000" w:rsidRPr="00000000">
        <w:rPr>
          <w:b w:val="1"/>
          <w:bCs w:val="1"/>
          <w:rtl w:val="0"/>
        </w:rPr>
        <w:t xml:space="preserve">ANTES:</w:t>
      </w:r>
    </w:p>
    <w:p w:rsidR="00000000" w:rsidDel="00000000" w:rsidP="00000000" w:rsidRDefault="00000000" w:rsidRPr="00000000" w14:paraId="000059FB">
      <w:pPr>
        <w:spacing w:after="240" w:before="240" w:lineRule="auto"/>
        <w:rPr>
          <w:b w:val="1"/>
          <w:bCs w:val="1"/>
        </w:rPr>
      </w:pPr>
      <w:r w:rsidDel="00000000" w:rsidR="00000000" w:rsidRPr="00000000">
        <w:rPr>
          <w:b w:val="1"/>
          <w:bCs w:val="1"/>
          <w:rtl w:val="0"/>
        </w:rPr>
        <w:t xml:space="preserve">$500.000</w:t>
      </w:r>
    </w:p>
    <w:p w:rsidR="00000000" w:rsidDel="00000000" w:rsidP="00000000" w:rsidRDefault="00000000" w:rsidRPr="00000000" w14:paraId="000059FC">
      <w:pPr>
        <w:spacing w:after="240" w:before="240" w:lineRule="auto"/>
        <w:rPr>
          <w:b w:val="1"/>
          <w:bCs w:val="1"/>
        </w:rPr>
      </w:pPr>
      <w:r w:rsidDel="00000000" w:rsidR="00000000" w:rsidRPr="00000000">
        <w:rPr>
          <w:rtl w:val="0"/>
        </w:rPr>
      </w:r>
    </w:p>
    <w:p w:rsidR="00000000" w:rsidDel="00000000" w:rsidP="00000000" w:rsidRDefault="00000000" w:rsidRPr="00000000" w14:paraId="000059FD">
      <w:pPr>
        <w:spacing w:after="240" w:before="240" w:lineRule="auto"/>
        <w:rPr>
          <w:b w:val="1"/>
          <w:bCs w:val="1"/>
        </w:rPr>
      </w:pPr>
      <w:r w:rsidDel="00000000" w:rsidR="00000000" w:rsidRPr="00000000">
        <w:rPr>
          <w:b w:val="1"/>
          <w:bCs w:val="1"/>
          <w:rtl w:val="0"/>
        </w:rPr>
        <w:t xml:space="preserve">DESPUÉS:</w:t>
      </w:r>
    </w:p>
    <w:p w:rsidR="00000000" w:rsidDel="00000000" w:rsidP="00000000" w:rsidRDefault="00000000" w:rsidRPr="00000000" w14:paraId="000059FE">
      <w:pPr>
        <w:spacing w:after="240" w:before="240" w:lineRule="auto"/>
        <w:rPr>
          <w:b w:val="1"/>
          <w:bCs w:val="1"/>
        </w:rPr>
      </w:pPr>
      <w:r w:rsidDel="00000000" w:rsidR="00000000" w:rsidRPr="00000000">
        <w:rPr>
          <w:b w:val="1"/>
          <w:bCs w:val="1"/>
          <w:rtl w:val="0"/>
        </w:rPr>
        <w:t xml:space="preserve">$800.000</w:t>
      </w:r>
    </w:p>
    <w:p w:rsidR="00000000" w:rsidDel="00000000" w:rsidP="00000000" w:rsidRDefault="00000000" w:rsidRPr="00000000" w14:paraId="000059FF">
      <w:pPr>
        <w:spacing w:after="240" w:before="240" w:lineRule="auto"/>
        <w:rPr>
          <w:b w:val="1"/>
          <w:bCs w:val="1"/>
        </w:rPr>
      </w:pPr>
      <w:r w:rsidDel="00000000" w:rsidR="00000000" w:rsidRPr="00000000">
        <w:rPr>
          <w:b w:val="1"/>
          <w:bCs w:val="1"/>
          <w:rtl w:val="0"/>
        </w:rPr>
        <w:t xml:space="preserve">La información deberá permitir reconstruir la evolución sin depender exclusivamente del estado actual.</w:t>
      </w:r>
    </w:p>
    <w:p w:rsidR="00000000" w:rsidDel="00000000" w:rsidP="00000000" w:rsidRDefault="00000000" w:rsidRPr="00000000" w14:paraId="00005A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01">
      <w:pPr>
        <w:pStyle w:val="Heading1"/>
        <w:keepNext w:val="0"/>
        <w:keepLines w:val="0"/>
        <w:spacing w:before="480" w:lineRule="auto"/>
        <w:rPr>
          <w:b w:val="1"/>
          <w:bCs w:val="1"/>
          <w:sz w:val="46"/>
          <w:szCs w:val="46"/>
        </w:rPr>
      </w:pPr>
      <w:bookmarkStart w:colFirst="0" w:colLast="0" w:name="_mzqslfz9s837" w:id="2047"/>
      <w:bookmarkEnd w:id="2047"/>
      <w:r w:rsidDel="00000000" w:rsidR="00000000" w:rsidRPr="00000000">
        <w:rPr>
          <w:b w:val="1"/>
          <w:bCs w:val="1"/>
          <w:sz w:val="46"/>
          <w:szCs w:val="46"/>
          <w:rtl w:val="0"/>
        </w:rPr>
        <w:t xml:space="preserve">25.10 Auditoría de Cambios de Estado</w:t>
      </w:r>
    </w:p>
    <w:p w:rsidR="00000000" w:rsidDel="00000000" w:rsidP="00000000" w:rsidRDefault="00000000" w:rsidRPr="00000000" w14:paraId="00005A02">
      <w:pPr>
        <w:spacing w:after="240" w:before="240" w:lineRule="auto"/>
        <w:rPr>
          <w:b w:val="1"/>
          <w:bCs w:val="1"/>
        </w:rPr>
      </w:pPr>
      <w:r w:rsidDel="00000000" w:rsidR="00000000" w:rsidRPr="00000000">
        <w:rPr>
          <w:b w:val="1"/>
          <w:bCs w:val="1"/>
          <w:rtl w:val="0"/>
        </w:rPr>
        <w:t xml:space="preserve">Los cambios de estado representan uno de los eventos más importantes del ERP.</w:t>
      </w:r>
    </w:p>
    <w:p w:rsidR="00000000" w:rsidDel="00000000" w:rsidP="00000000" w:rsidRDefault="00000000" w:rsidRPr="00000000" w14:paraId="00005A0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A04">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5A05">
      <w:pPr>
        <w:spacing w:after="240" w:before="240" w:lineRule="auto"/>
        <w:rPr>
          <w:b w:val="1"/>
          <w:bCs w:val="1"/>
        </w:rPr>
      </w:pPr>
      <w:r w:rsidDel="00000000" w:rsidR="00000000" w:rsidRPr="00000000">
        <w:rPr>
          <w:rtl w:val="0"/>
        </w:rPr>
      </w:r>
    </w:p>
    <w:p w:rsidR="00000000" w:rsidDel="00000000" w:rsidP="00000000" w:rsidRDefault="00000000" w:rsidRPr="00000000" w14:paraId="00005A06">
      <w:pPr>
        <w:spacing w:after="240" w:before="240" w:lineRule="auto"/>
        <w:rPr>
          <w:b w:val="1"/>
          <w:bCs w:val="1"/>
        </w:rPr>
      </w:pPr>
      <w:r w:rsidDel="00000000" w:rsidR="00000000" w:rsidRPr="00000000">
        <w:rPr>
          <w:b w:val="1"/>
          <w:bCs w:val="1"/>
          <w:rtl w:val="0"/>
        </w:rPr>
        <w:t xml:space="preserve">NUEVO</w:t>
      </w:r>
    </w:p>
    <w:p w:rsidR="00000000" w:rsidDel="00000000" w:rsidP="00000000" w:rsidRDefault="00000000" w:rsidRPr="00000000" w14:paraId="00005A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08">
      <w:pPr>
        <w:spacing w:after="240" w:before="240" w:lineRule="auto"/>
        <w:rPr>
          <w:b w:val="1"/>
          <w:bCs w:val="1"/>
        </w:rPr>
      </w:pPr>
      <w:r w:rsidDel="00000000" w:rsidR="00000000" w:rsidRPr="00000000">
        <w:rPr>
          <w:b w:val="1"/>
          <w:bCs w:val="1"/>
          <w:rtl w:val="0"/>
        </w:rPr>
        <w:t xml:space="preserve">CONFIRMADO</w:t>
      </w:r>
    </w:p>
    <w:p w:rsidR="00000000" w:rsidDel="00000000" w:rsidP="00000000" w:rsidRDefault="00000000" w:rsidRPr="00000000" w14:paraId="00005A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0A">
      <w:pPr>
        <w:spacing w:after="240" w:before="240" w:lineRule="auto"/>
        <w:rPr>
          <w:b w:val="1"/>
          <w:bCs w:val="1"/>
        </w:rPr>
      </w:pPr>
      <w:r w:rsidDel="00000000" w:rsidR="00000000" w:rsidRPr="00000000">
        <w:rPr>
          <w:b w:val="1"/>
          <w:bCs w:val="1"/>
          <w:rtl w:val="0"/>
        </w:rPr>
        <w:t xml:space="preserve">PREPARANDO</w:t>
      </w:r>
    </w:p>
    <w:p w:rsidR="00000000" w:rsidDel="00000000" w:rsidP="00000000" w:rsidRDefault="00000000" w:rsidRPr="00000000" w14:paraId="00005A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0C">
      <w:pPr>
        <w:spacing w:after="240" w:before="240" w:lineRule="auto"/>
        <w:rPr>
          <w:b w:val="1"/>
          <w:bCs w:val="1"/>
        </w:rPr>
      </w:pPr>
      <w:r w:rsidDel="00000000" w:rsidR="00000000" w:rsidRPr="00000000">
        <w:rPr>
          <w:b w:val="1"/>
          <w:bCs w:val="1"/>
          <w:rtl w:val="0"/>
        </w:rPr>
        <w:t xml:space="preserve">DESPACHADO</w:t>
      </w:r>
    </w:p>
    <w:p w:rsidR="00000000" w:rsidDel="00000000" w:rsidP="00000000" w:rsidRDefault="00000000" w:rsidRPr="00000000" w14:paraId="00005A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0E">
      <w:pPr>
        <w:spacing w:after="240" w:before="240" w:lineRule="auto"/>
        <w:rPr>
          <w:b w:val="1"/>
          <w:bCs w:val="1"/>
        </w:rPr>
      </w:pPr>
      <w:r w:rsidDel="00000000" w:rsidR="00000000" w:rsidRPr="00000000">
        <w:rPr>
          <w:b w:val="1"/>
          <w:bCs w:val="1"/>
          <w:rtl w:val="0"/>
        </w:rPr>
        <w:t xml:space="preserve">ENTREGADO</w:t>
      </w:r>
    </w:p>
    <w:p w:rsidR="00000000" w:rsidDel="00000000" w:rsidP="00000000" w:rsidRDefault="00000000" w:rsidRPr="00000000" w14:paraId="00005A0F">
      <w:pPr>
        <w:spacing w:after="240" w:before="240" w:lineRule="auto"/>
        <w:rPr>
          <w:b w:val="1"/>
          <w:bCs w:val="1"/>
        </w:rPr>
      </w:pPr>
      <w:r w:rsidDel="00000000" w:rsidR="00000000" w:rsidRPr="00000000">
        <w:rPr>
          <w:b w:val="1"/>
          <w:bCs w:val="1"/>
          <w:rtl w:val="0"/>
        </w:rPr>
        <w:t xml:space="preserve">Cada transición relevante deberá poder registrar:</w:t>
      </w:r>
    </w:p>
    <w:p w:rsidR="00000000" w:rsidDel="00000000" w:rsidP="00000000" w:rsidRDefault="00000000" w:rsidRPr="00000000" w14:paraId="00005A10">
      <w:pPr>
        <w:numPr>
          <w:ilvl w:val="0"/>
          <w:numId w:val="456"/>
        </w:numPr>
        <w:spacing w:after="0" w:afterAutospacing="0" w:before="240" w:lineRule="auto"/>
        <w:ind w:left="720" w:hanging="360"/>
        <w:rPr>
          <w:b w:val="1"/>
          <w:bCs w:val="1"/>
        </w:rPr>
      </w:pPr>
      <w:r w:rsidDel="00000000" w:rsidR="00000000" w:rsidRPr="00000000">
        <w:rPr>
          <w:b w:val="1"/>
          <w:bCs w:val="1"/>
          <w:rtl w:val="0"/>
        </w:rPr>
        <w:t xml:space="preserve">estado anterior;</w:t>
      </w:r>
    </w:p>
    <w:p w:rsidR="00000000" w:rsidDel="00000000" w:rsidP="00000000" w:rsidRDefault="00000000" w:rsidRPr="00000000" w14:paraId="00005A11">
      <w:pPr>
        <w:numPr>
          <w:ilvl w:val="0"/>
          <w:numId w:val="456"/>
        </w:numPr>
        <w:spacing w:after="0" w:afterAutospacing="0" w:before="0" w:beforeAutospacing="0" w:lineRule="auto"/>
        <w:ind w:left="720" w:hanging="360"/>
        <w:rPr>
          <w:b w:val="1"/>
          <w:bCs w:val="1"/>
        </w:rPr>
      </w:pPr>
      <w:r w:rsidDel="00000000" w:rsidR="00000000" w:rsidRPr="00000000">
        <w:rPr>
          <w:b w:val="1"/>
          <w:bCs w:val="1"/>
          <w:rtl w:val="0"/>
        </w:rPr>
        <w:t xml:space="preserve">estado nuevo;</w:t>
      </w:r>
    </w:p>
    <w:p w:rsidR="00000000" w:rsidDel="00000000" w:rsidP="00000000" w:rsidRDefault="00000000" w:rsidRPr="00000000" w14:paraId="00005A12">
      <w:pPr>
        <w:numPr>
          <w:ilvl w:val="0"/>
          <w:numId w:val="456"/>
        </w:numPr>
        <w:spacing w:after="0" w:afterAutospacing="0" w:before="0" w:beforeAutospacing="0" w:lineRule="auto"/>
        <w:ind w:left="720" w:hanging="360"/>
        <w:rPr>
          <w:b w:val="1"/>
          <w:bCs w:val="1"/>
        </w:rPr>
      </w:pPr>
      <w:r w:rsidDel="00000000" w:rsidR="00000000" w:rsidRPr="00000000">
        <w:rPr>
          <w:b w:val="1"/>
          <w:bCs w:val="1"/>
          <w:rtl w:val="0"/>
        </w:rPr>
        <w:t xml:space="preserve">fecha;</w:t>
      </w:r>
    </w:p>
    <w:p w:rsidR="00000000" w:rsidDel="00000000" w:rsidP="00000000" w:rsidRDefault="00000000" w:rsidRPr="00000000" w14:paraId="00005A13">
      <w:pPr>
        <w:numPr>
          <w:ilvl w:val="0"/>
          <w:numId w:val="456"/>
        </w:numPr>
        <w:spacing w:after="0" w:afterAutospacing="0" w:before="0" w:beforeAutospacing="0" w:lineRule="auto"/>
        <w:ind w:left="720" w:hanging="360"/>
        <w:rPr>
          <w:b w:val="1"/>
          <w:bCs w:val="1"/>
        </w:rPr>
      </w:pPr>
      <w:r w:rsidDel="00000000" w:rsidR="00000000" w:rsidRPr="00000000">
        <w:rPr>
          <w:b w:val="1"/>
          <w:bCs w:val="1"/>
          <w:rtl w:val="0"/>
        </w:rPr>
        <w:t xml:space="preserve">responsable;</w:t>
      </w:r>
    </w:p>
    <w:p w:rsidR="00000000" w:rsidDel="00000000" w:rsidP="00000000" w:rsidRDefault="00000000" w:rsidRPr="00000000" w14:paraId="00005A14">
      <w:pPr>
        <w:numPr>
          <w:ilvl w:val="0"/>
          <w:numId w:val="456"/>
        </w:numPr>
        <w:spacing w:after="240" w:before="0" w:beforeAutospacing="0" w:lineRule="auto"/>
        <w:ind w:left="720" w:hanging="360"/>
        <w:rPr>
          <w:b w:val="1"/>
          <w:bCs w:val="1"/>
        </w:rPr>
      </w:pPr>
      <w:r w:rsidDel="00000000" w:rsidR="00000000" w:rsidRPr="00000000">
        <w:rPr>
          <w:b w:val="1"/>
          <w:bCs w:val="1"/>
          <w:rtl w:val="0"/>
        </w:rPr>
        <w:t xml:space="preserve">motivo, cuando corresponda.</w:t>
      </w:r>
    </w:p>
    <w:p w:rsidR="00000000" w:rsidDel="00000000" w:rsidP="00000000" w:rsidRDefault="00000000" w:rsidRPr="00000000" w14:paraId="00005A1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16">
      <w:pPr>
        <w:pStyle w:val="Heading1"/>
        <w:keepNext w:val="0"/>
        <w:keepLines w:val="0"/>
        <w:spacing w:before="480" w:lineRule="auto"/>
        <w:rPr>
          <w:b w:val="1"/>
          <w:bCs w:val="1"/>
          <w:sz w:val="46"/>
          <w:szCs w:val="46"/>
        </w:rPr>
      </w:pPr>
      <w:bookmarkStart w:colFirst="0" w:colLast="0" w:name="_154gp2h7lqus" w:id="2048"/>
      <w:bookmarkEnd w:id="2048"/>
      <w:r w:rsidDel="00000000" w:rsidR="00000000" w:rsidRPr="00000000">
        <w:rPr>
          <w:b w:val="1"/>
          <w:bCs w:val="1"/>
          <w:sz w:val="46"/>
          <w:szCs w:val="46"/>
          <w:rtl w:val="0"/>
        </w:rPr>
        <w:t xml:space="preserve">25.11 Historial de Estados</w:t>
      </w:r>
    </w:p>
    <w:p w:rsidR="00000000" w:rsidDel="00000000" w:rsidP="00000000" w:rsidRDefault="00000000" w:rsidRPr="00000000" w14:paraId="00005A17">
      <w:pPr>
        <w:spacing w:after="240" w:before="240" w:lineRule="auto"/>
        <w:rPr>
          <w:b w:val="1"/>
          <w:bCs w:val="1"/>
        </w:rPr>
      </w:pPr>
      <w:r w:rsidDel="00000000" w:rsidR="00000000" w:rsidRPr="00000000">
        <w:rPr>
          <w:b w:val="1"/>
          <w:bCs w:val="1"/>
          <w:rtl w:val="0"/>
        </w:rPr>
        <w:t xml:space="preserve">Las entidades que posean un ciclo de vida deberán poder conservar su historial.</w:t>
      </w:r>
    </w:p>
    <w:p w:rsidR="00000000" w:rsidDel="00000000" w:rsidP="00000000" w:rsidRDefault="00000000" w:rsidRPr="00000000" w14:paraId="00005A18">
      <w:pPr>
        <w:spacing w:after="240" w:before="240" w:lineRule="auto"/>
        <w:rPr>
          <w:b w:val="1"/>
          <w:bCs w:val="1"/>
        </w:rPr>
      </w:pPr>
      <w:r w:rsidDel="00000000" w:rsidR="00000000" w:rsidRPr="00000000">
        <w:rPr>
          <w:b w:val="1"/>
          <w:bCs w:val="1"/>
          <w:rtl w:val="0"/>
        </w:rPr>
        <w:t xml:space="preserve">Ejemplo:</w:t>
      </w:r>
    </w:p>
    <w:tbl>
      <w:tblPr>
        <w:tblStyle w:val="Table21"/>
        <w:tblW w:w="6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835"/>
        <w:gridCol w:w="1610"/>
        <w:gridCol w:w="1205"/>
        <w:tblGridChange w:id="0">
          <w:tblGrid>
            <w:gridCol w:w="1385"/>
            <w:gridCol w:w="1835"/>
            <w:gridCol w:w="1610"/>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19">
            <w:pPr>
              <w:spacing w:after="240" w:before="240" w:lineRule="auto"/>
              <w:jc w:val="center"/>
              <w:rPr>
                <w:b w:val="1"/>
                <w:bCs w:val="1"/>
              </w:rPr>
            </w:pPr>
            <w:r w:rsidDel="00000000" w:rsidR="00000000" w:rsidRPr="00000000">
              <w:rPr>
                <w:b w:val="1"/>
                <w:bCs w:val="1"/>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1A">
            <w:pPr>
              <w:spacing w:after="240" w:before="240" w:lineRule="auto"/>
              <w:jc w:val="center"/>
              <w:rPr>
                <w:b w:val="1"/>
                <w:bCs w:val="1"/>
              </w:rPr>
            </w:pPr>
            <w:r w:rsidDel="00000000" w:rsidR="00000000" w:rsidRPr="00000000">
              <w:rPr>
                <w:b w:val="1"/>
                <w:bCs w:val="1"/>
                <w:rtl w:val="0"/>
              </w:rPr>
              <w:t xml:space="preserve">Estado anterior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1B">
            <w:pPr>
              <w:spacing w:after="240" w:before="240" w:lineRule="auto"/>
              <w:jc w:val="center"/>
              <w:rPr>
                <w:b w:val="1"/>
                <w:bCs w:val="1"/>
              </w:rPr>
            </w:pPr>
            <w:r w:rsidDel="00000000" w:rsidR="00000000" w:rsidRPr="00000000">
              <w:rPr>
                <w:b w:val="1"/>
                <w:bCs w:val="1"/>
                <w:rtl w:val="0"/>
              </w:rPr>
              <w:t xml:space="preserve">Estado nuevo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1C">
            <w:pPr>
              <w:spacing w:after="240" w:before="240" w:lineRule="auto"/>
              <w:jc w:val="center"/>
              <w:rPr>
                <w:b w:val="1"/>
                <w:bCs w:val="1"/>
              </w:rPr>
            </w:pPr>
            <w:r w:rsidDel="00000000" w:rsidR="00000000" w:rsidRPr="00000000">
              <w:rPr>
                <w:b w:val="1"/>
                <w:bCs w:val="1"/>
                <w:rtl w:val="0"/>
              </w:rPr>
              <w:t xml:space="preserve">Actor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1D">
            <w:pPr>
              <w:spacing w:after="240" w:before="240" w:lineRule="auto"/>
              <w:rPr>
                <w:b w:val="1"/>
                <w:bCs w:val="1"/>
              </w:rPr>
            </w:pPr>
            <w:r w:rsidDel="00000000" w:rsidR="00000000" w:rsidRPr="00000000">
              <w:rPr>
                <w:b w:val="1"/>
                <w:bCs w:val="1"/>
                <w:rtl w:val="0"/>
              </w:rPr>
              <w:t xml:space="preserve">10/08 09:00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1E">
            <w:pPr>
              <w:spacing w:after="240" w:before="240" w:lineRule="auto"/>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1F">
            <w:pPr>
              <w:spacing w:after="240" w:before="240" w:lineRule="auto"/>
              <w:rPr>
                <w:b w:val="1"/>
                <w:bCs w:val="1"/>
              </w:rPr>
            </w:pPr>
            <w:r w:rsidDel="00000000" w:rsidR="00000000" w:rsidRPr="00000000">
              <w:rPr>
                <w:b w:val="1"/>
                <w:bCs w:val="1"/>
                <w:rtl w:val="0"/>
              </w:rPr>
              <w:t xml:space="preserve">Nuevo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0">
            <w:pPr>
              <w:spacing w:after="240" w:before="240" w:lineRule="auto"/>
              <w:rPr>
                <w:b w:val="1"/>
                <w:bCs w:val="1"/>
              </w:rPr>
            </w:pPr>
            <w:r w:rsidDel="00000000" w:rsidR="00000000" w:rsidRPr="00000000">
              <w:rPr>
                <w:b w:val="1"/>
                <w:bCs w:val="1"/>
                <w:rtl w:val="0"/>
              </w:rPr>
              <w:t xml:space="preserve">Usuario 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1">
            <w:pPr>
              <w:spacing w:after="240" w:before="240" w:lineRule="auto"/>
              <w:rPr>
                <w:b w:val="1"/>
                <w:bCs w:val="1"/>
              </w:rPr>
            </w:pPr>
            <w:r w:rsidDel="00000000" w:rsidR="00000000" w:rsidRPr="00000000">
              <w:rPr>
                <w:b w:val="1"/>
                <w:bCs w:val="1"/>
                <w:rtl w:val="0"/>
              </w:rPr>
              <w:t xml:space="preserve">10/08 09:10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2">
            <w:pPr>
              <w:spacing w:after="240" w:before="240" w:lineRule="auto"/>
              <w:rPr>
                <w:b w:val="1"/>
                <w:bCs w:val="1"/>
              </w:rPr>
            </w:pPr>
            <w:r w:rsidDel="00000000" w:rsidR="00000000" w:rsidRPr="00000000">
              <w:rPr>
                <w:b w:val="1"/>
                <w:bCs w:val="1"/>
                <w:rtl w:val="0"/>
              </w:rPr>
              <w:t xml:space="preserve">Nuevo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3">
            <w:pPr>
              <w:spacing w:after="240" w:before="240" w:lineRule="auto"/>
              <w:rPr>
                <w:b w:val="1"/>
                <w:bCs w:val="1"/>
              </w:rPr>
            </w:pPr>
            <w:r w:rsidDel="00000000" w:rsidR="00000000" w:rsidRPr="00000000">
              <w:rPr>
                <w:b w:val="1"/>
                <w:bCs w:val="1"/>
                <w:rtl w:val="0"/>
              </w:rPr>
              <w:t xml:space="preserve">Confirmado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4">
            <w:pPr>
              <w:spacing w:after="240" w:before="240" w:lineRule="auto"/>
              <w:rPr>
                <w:b w:val="1"/>
                <w:bCs w:val="1"/>
              </w:rPr>
            </w:pPr>
            <w:r w:rsidDel="00000000" w:rsidR="00000000" w:rsidRPr="00000000">
              <w:rPr>
                <w:b w:val="1"/>
                <w:bCs w:val="1"/>
                <w:rtl w:val="0"/>
              </w:rPr>
              <w:t xml:space="preserve">Usuario 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5">
            <w:pPr>
              <w:spacing w:after="240" w:before="240" w:lineRule="auto"/>
              <w:rPr>
                <w:b w:val="1"/>
                <w:bCs w:val="1"/>
              </w:rPr>
            </w:pPr>
            <w:r w:rsidDel="00000000" w:rsidR="00000000" w:rsidRPr="00000000">
              <w:rPr>
                <w:b w:val="1"/>
                <w:bCs w:val="1"/>
                <w:rtl w:val="0"/>
              </w:rPr>
              <w:t xml:space="preserve">10/08 11:30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6">
            <w:pPr>
              <w:spacing w:after="240" w:before="240" w:lineRule="auto"/>
              <w:rPr>
                <w:b w:val="1"/>
                <w:bCs w:val="1"/>
              </w:rPr>
            </w:pPr>
            <w:r w:rsidDel="00000000" w:rsidR="00000000" w:rsidRPr="00000000">
              <w:rPr>
                <w:b w:val="1"/>
                <w:bCs w:val="1"/>
                <w:rtl w:val="0"/>
              </w:rPr>
              <w:t xml:space="preserve">Confirmado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7">
            <w:pPr>
              <w:spacing w:after="240" w:before="240" w:lineRule="auto"/>
              <w:rPr>
                <w:b w:val="1"/>
                <w:bCs w:val="1"/>
              </w:rPr>
            </w:pPr>
            <w:r w:rsidDel="00000000" w:rsidR="00000000" w:rsidRPr="00000000">
              <w:rPr>
                <w:b w:val="1"/>
                <w:bCs w:val="1"/>
                <w:rtl w:val="0"/>
              </w:rPr>
              <w:t xml:space="preserve">Preparando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8">
            <w:pPr>
              <w:spacing w:after="240" w:before="240" w:lineRule="auto"/>
              <w:rPr>
                <w:b w:val="1"/>
                <w:bCs w:val="1"/>
              </w:rPr>
            </w:pPr>
            <w:r w:rsidDel="00000000" w:rsidR="00000000" w:rsidRPr="00000000">
              <w:rPr>
                <w:b w:val="1"/>
                <w:bCs w:val="1"/>
                <w:rtl w:val="0"/>
              </w:rPr>
              <w:t xml:space="preserve">Usuario 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9">
            <w:pPr>
              <w:spacing w:after="240" w:before="240" w:lineRule="auto"/>
              <w:rPr>
                <w:b w:val="1"/>
                <w:bCs w:val="1"/>
              </w:rPr>
            </w:pPr>
            <w:r w:rsidDel="00000000" w:rsidR="00000000" w:rsidRPr="00000000">
              <w:rPr>
                <w:b w:val="1"/>
                <w:bCs w:val="1"/>
                <w:rtl w:val="0"/>
              </w:rPr>
              <w:t xml:space="preserve">10/08 15:20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A">
            <w:pPr>
              <w:spacing w:after="240" w:before="240" w:lineRule="auto"/>
              <w:rPr>
                <w:b w:val="1"/>
                <w:bCs w:val="1"/>
              </w:rPr>
            </w:pPr>
            <w:r w:rsidDel="00000000" w:rsidR="00000000" w:rsidRPr="00000000">
              <w:rPr>
                <w:b w:val="1"/>
                <w:bCs w:val="1"/>
                <w:rtl w:val="0"/>
              </w:rPr>
              <w:t xml:space="preserve">Preparando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B">
            <w:pPr>
              <w:spacing w:after="240" w:before="240" w:lineRule="auto"/>
              <w:rPr>
                <w:b w:val="1"/>
                <w:bCs w:val="1"/>
              </w:rPr>
            </w:pPr>
            <w:r w:rsidDel="00000000" w:rsidR="00000000" w:rsidRPr="00000000">
              <w:rPr>
                <w:b w:val="1"/>
                <w:bCs w:val="1"/>
                <w:rtl w:val="0"/>
              </w:rPr>
              <w:t xml:space="preserve">Despachado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C">
            <w:pPr>
              <w:spacing w:after="240" w:before="240" w:lineRule="auto"/>
              <w:rPr>
                <w:b w:val="1"/>
                <w:bCs w:val="1"/>
              </w:rPr>
            </w:pPr>
            <w:r w:rsidDel="00000000" w:rsidR="00000000" w:rsidRPr="00000000">
              <w:rPr>
                <w:b w:val="1"/>
                <w:bCs w:val="1"/>
                <w:rtl w:val="0"/>
              </w:rPr>
              <w:t xml:space="preserve">Usuario C</w:t>
            </w:r>
          </w:p>
        </w:tc>
      </w:tr>
    </w:tbl>
    <w:p w:rsidR="00000000" w:rsidDel="00000000" w:rsidP="00000000" w:rsidRDefault="00000000" w:rsidRPr="00000000" w14:paraId="00005A2D">
      <w:pPr>
        <w:spacing w:after="240" w:before="240" w:lineRule="auto"/>
        <w:rPr>
          <w:b w:val="1"/>
          <w:bCs w:val="1"/>
        </w:rPr>
      </w:pPr>
      <w:r w:rsidDel="00000000" w:rsidR="00000000" w:rsidRPr="00000000">
        <w:rPr>
          <w:b w:val="1"/>
          <w:bCs w:val="1"/>
          <w:rtl w:val="0"/>
        </w:rPr>
        <w:t xml:space="preserve">El estado actual deberá representar el resultado vigente, mientras que el historial conservará la secuencia.</w:t>
      </w:r>
    </w:p>
    <w:p w:rsidR="00000000" w:rsidDel="00000000" w:rsidP="00000000" w:rsidRDefault="00000000" w:rsidRPr="00000000" w14:paraId="00005A2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2F">
      <w:pPr>
        <w:pStyle w:val="Heading1"/>
        <w:keepNext w:val="0"/>
        <w:keepLines w:val="0"/>
        <w:spacing w:before="480" w:lineRule="auto"/>
        <w:rPr>
          <w:b w:val="1"/>
          <w:bCs w:val="1"/>
          <w:sz w:val="46"/>
          <w:szCs w:val="46"/>
        </w:rPr>
      </w:pPr>
      <w:bookmarkStart w:colFirst="0" w:colLast="0" w:name="_v3ttsybgzxzy" w:id="2049"/>
      <w:bookmarkEnd w:id="2049"/>
      <w:r w:rsidDel="00000000" w:rsidR="00000000" w:rsidRPr="00000000">
        <w:rPr>
          <w:b w:val="1"/>
          <w:bCs w:val="1"/>
          <w:sz w:val="46"/>
          <w:szCs w:val="46"/>
          <w:rtl w:val="0"/>
        </w:rPr>
        <w:t xml:space="preserve">25.12 Eventos Automáticos</w:t>
      </w:r>
    </w:p>
    <w:p w:rsidR="00000000" w:rsidDel="00000000" w:rsidP="00000000" w:rsidRDefault="00000000" w:rsidRPr="00000000" w14:paraId="00005A30">
      <w:pPr>
        <w:spacing w:after="240" w:before="240" w:lineRule="auto"/>
        <w:rPr>
          <w:b w:val="1"/>
          <w:bCs w:val="1"/>
        </w:rPr>
      </w:pPr>
      <w:r w:rsidDel="00000000" w:rsidR="00000000" w:rsidRPr="00000000">
        <w:rPr>
          <w:b w:val="1"/>
          <w:bCs w:val="1"/>
          <w:rtl w:val="0"/>
        </w:rPr>
        <w:t xml:space="preserve">El sistema deberá diferenciar claramente una acción humana de una acción automática.</w:t>
      </w:r>
    </w:p>
    <w:p w:rsidR="00000000" w:rsidDel="00000000" w:rsidP="00000000" w:rsidRDefault="00000000" w:rsidRPr="00000000" w14:paraId="00005A3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A32">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A33">
      <w:pPr>
        <w:spacing w:after="240" w:before="240" w:lineRule="auto"/>
        <w:rPr>
          <w:b w:val="1"/>
          <w:bCs w:val="1"/>
        </w:rPr>
      </w:pPr>
      <w:r w:rsidDel="00000000" w:rsidR="00000000" w:rsidRPr="00000000">
        <w:rPr>
          <w:b w:val="1"/>
          <w:bCs w:val="1"/>
          <w:rtl w:val="0"/>
        </w:rPr>
        <w:t xml:space="preserve">Actualización de estado</w:t>
      </w:r>
    </w:p>
    <w:p w:rsidR="00000000" w:rsidDel="00000000" w:rsidP="00000000" w:rsidRDefault="00000000" w:rsidRPr="00000000" w14:paraId="00005A34">
      <w:pPr>
        <w:spacing w:after="240" w:before="240" w:lineRule="auto"/>
        <w:rPr>
          <w:b w:val="1"/>
          <w:bCs w:val="1"/>
        </w:rPr>
      </w:pPr>
      <w:r w:rsidDel="00000000" w:rsidR="00000000" w:rsidRPr="00000000">
        <w:rPr>
          <w:rtl w:val="0"/>
        </w:rPr>
      </w:r>
    </w:p>
    <w:p w:rsidR="00000000" w:rsidDel="00000000" w:rsidP="00000000" w:rsidRDefault="00000000" w:rsidRPr="00000000" w14:paraId="00005A35">
      <w:pPr>
        <w:spacing w:after="240" w:before="240" w:lineRule="auto"/>
        <w:rPr>
          <w:b w:val="1"/>
          <w:bCs w:val="1"/>
        </w:rPr>
      </w:pPr>
      <w:r w:rsidDel="00000000" w:rsidR="00000000" w:rsidRPr="00000000">
        <w:rPr>
          <w:b w:val="1"/>
          <w:bCs w:val="1"/>
          <w:rtl w:val="0"/>
        </w:rPr>
        <w:t xml:space="preserve">ACTOR:</w:t>
      </w:r>
    </w:p>
    <w:p w:rsidR="00000000" w:rsidDel="00000000" w:rsidP="00000000" w:rsidRDefault="00000000" w:rsidRPr="00000000" w14:paraId="00005A36">
      <w:pPr>
        <w:spacing w:after="240" w:before="240" w:lineRule="auto"/>
        <w:rPr>
          <w:b w:val="1"/>
          <w:bCs w:val="1"/>
        </w:rPr>
      </w:pPr>
      <w:r w:rsidDel="00000000" w:rsidR="00000000" w:rsidRPr="00000000">
        <w:rPr>
          <w:b w:val="1"/>
          <w:bCs w:val="1"/>
          <w:rtl w:val="0"/>
        </w:rPr>
        <w:t xml:space="preserve">Sistema</w:t>
      </w:r>
    </w:p>
    <w:p w:rsidR="00000000" w:rsidDel="00000000" w:rsidP="00000000" w:rsidRDefault="00000000" w:rsidRPr="00000000" w14:paraId="00005A37">
      <w:pPr>
        <w:spacing w:after="240" w:before="240" w:lineRule="auto"/>
        <w:rPr>
          <w:b w:val="1"/>
          <w:bCs w:val="1"/>
        </w:rPr>
      </w:pPr>
      <w:r w:rsidDel="00000000" w:rsidR="00000000" w:rsidRPr="00000000">
        <w:rPr>
          <w:rtl w:val="0"/>
        </w:rPr>
      </w:r>
    </w:p>
    <w:p w:rsidR="00000000" w:rsidDel="00000000" w:rsidP="00000000" w:rsidRDefault="00000000" w:rsidRPr="00000000" w14:paraId="00005A38">
      <w:pPr>
        <w:spacing w:after="240" w:before="240" w:lineRule="auto"/>
        <w:rPr>
          <w:b w:val="1"/>
          <w:bCs w:val="1"/>
        </w:rPr>
      </w:pPr>
      <w:r w:rsidDel="00000000" w:rsidR="00000000" w:rsidRPr="00000000">
        <w:rPr>
          <w:b w:val="1"/>
          <w:bCs w:val="1"/>
          <w:rtl w:val="0"/>
        </w:rPr>
        <w:t xml:space="preserve">ORIGEN:</w:t>
      </w:r>
    </w:p>
    <w:p w:rsidR="00000000" w:rsidDel="00000000" w:rsidP="00000000" w:rsidRDefault="00000000" w:rsidRPr="00000000" w14:paraId="00005A39">
      <w:pPr>
        <w:spacing w:after="240" w:before="240" w:lineRule="auto"/>
        <w:rPr>
          <w:b w:val="1"/>
          <w:bCs w:val="1"/>
        </w:rPr>
      </w:pPr>
      <w:r w:rsidDel="00000000" w:rsidR="00000000" w:rsidRPr="00000000">
        <w:rPr>
          <w:b w:val="1"/>
          <w:bCs w:val="1"/>
          <w:rtl w:val="0"/>
        </w:rPr>
        <w:t xml:space="preserve">Proceso automático de vencimiento</w:t>
      </w:r>
    </w:p>
    <w:p w:rsidR="00000000" w:rsidDel="00000000" w:rsidP="00000000" w:rsidRDefault="00000000" w:rsidRPr="00000000" w14:paraId="00005A3A">
      <w:pPr>
        <w:spacing w:after="240" w:before="240" w:lineRule="auto"/>
        <w:rPr>
          <w:b w:val="1"/>
          <w:bCs w:val="1"/>
        </w:rPr>
      </w:pPr>
      <w:r w:rsidDel="00000000" w:rsidR="00000000" w:rsidRPr="00000000">
        <w:rPr>
          <w:b w:val="1"/>
          <w:bCs w:val="1"/>
          <w:rtl w:val="0"/>
        </w:rPr>
        <w:t xml:space="preserve">Esto evitará atribuir incorrectamente acciones a usuarios.</w:t>
      </w:r>
    </w:p>
    <w:p w:rsidR="00000000" w:rsidDel="00000000" w:rsidP="00000000" w:rsidRDefault="00000000" w:rsidRPr="00000000" w14:paraId="00005A3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3C">
      <w:pPr>
        <w:pStyle w:val="Heading1"/>
        <w:keepNext w:val="0"/>
        <w:keepLines w:val="0"/>
        <w:spacing w:before="480" w:lineRule="auto"/>
        <w:rPr>
          <w:b w:val="1"/>
          <w:bCs w:val="1"/>
          <w:sz w:val="46"/>
          <w:szCs w:val="46"/>
        </w:rPr>
      </w:pPr>
      <w:bookmarkStart w:colFirst="0" w:colLast="0" w:name="_4f2zbureauac" w:id="2050"/>
      <w:bookmarkEnd w:id="2050"/>
      <w:r w:rsidDel="00000000" w:rsidR="00000000" w:rsidRPr="00000000">
        <w:rPr>
          <w:b w:val="1"/>
          <w:bCs w:val="1"/>
          <w:sz w:val="46"/>
          <w:szCs w:val="46"/>
          <w:rtl w:val="0"/>
        </w:rPr>
        <w:t xml:space="preserve">25.13 Eventos Originados por Integraciones</w:t>
      </w:r>
    </w:p>
    <w:p w:rsidR="00000000" w:rsidDel="00000000" w:rsidP="00000000" w:rsidRDefault="00000000" w:rsidRPr="00000000" w14:paraId="00005A3D">
      <w:pPr>
        <w:spacing w:after="240" w:before="240" w:lineRule="auto"/>
        <w:rPr>
          <w:b w:val="1"/>
          <w:bCs w:val="1"/>
        </w:rPr>
      </w:pPr>
      <w:r w:rsidDel="00000000" w:rsidR="00000000" w:rsidRPr="00000000">
        <w:rPr>
          <w:b w:val="1"/>
          <w:bCs w:val="1"/>
          <w:rtl w:val="0"/>
        </w:rPr>
        <w:t xml:space="preserve">Las integraciones externas también podrán generar eventos.</w:t>
      </w:r>
    </w:p>
    <w:p w:rsidR="00000000" w:rsidDel="00000000" w:rsidP="00000000" w:rsidRDefault="00000000" w:rsidRPr="00000000" w14:paraId="00005A3E">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A3F">
      <w:pPr>
        <w:spacing w:after="240" w:before="240" w:lineRule="auto"/>
        <w:rPr>
          <w:b w:val="1"/>
          <w:bCs w:val="1"/>
        </w:rPr>
      </w:pPr>
      <w:r w:rsidDel="00000000" w:rsidR="00000000" w:rsidRPr="00000000">
        <w:rPr>
          <w:b w:val="1"/>
          <w:bCs w:val="1"/>
          <w:rtl w:val="0"/>
        </w:rPr>
        <w:t xml:space="preserve">INTEGRACIÓN</w:t>
      </w:r>
    </w:p>
    <w:p w:rsidR="00000000" w:rsidDel="00000000" w:rsidP="00000000" w:rsidRDefault="00000000" w:rsidRPr="00000000" w14:paraId="00005A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41">
      <w:pPr>
        <w:spacing w:after="240" w:before="240" w:lineRule="auto"/>
        <w:rPr>
          <w:b w:val="1"/>
          <w:bCs w:val="1"/>
        </w:rPr>
      </w:pPr>
      <w:r w:rsidDel="00000000" w:rsidR="00000000" w:rsidRPr="00000000">
        <w:rPr>
          <w:b w:val="1"/>
          <w:bCs w:val="1"/>
          <w:rtl w:val="0"/>
        </w:rPr>
        <w:t xml:space="preserve">CONFIRMACIÓN DE PAGO</w:t>
      </w:r>
    </w:p>
    <w:p w:rsidR="00000000" w:rsidDel="00000000" w:rsidP="00000000" w:rsidRDefault="00000000" w:rsidRPr="00000000" w14:paraId="00005A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43">
      <w:pPr>
        <w:spacing w:after="240" w:before="240" w:lineRule="auto"/>
        <w:rPr>
          <w:b w:val="1"/>
          <w:bCs w:val="1"/>
        </w:rPr>
      </w:pPr>
      <w:r w:rsidDel="00000000" w:rsidR="00000000" w:rsidRPr="00000000">
        <w:rPr>
          <w:b w:val="1"/>
          <w:bCs w:val="1"/>
          <w:rtl w:val="0"/>
        </w:rPr>
        <w:t xml:space="preserve">ERP</w:t>
      </w:r>
    </w:p>
    <w:p w:rsidR="00000000" w:rsidDel="00000000" w:rsidP="00000000" w:rsidRDefault="00000000" w:rsidRPr="00000000" w14:paraId="00005A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45">
      <w:pPr>
        <w:spacing w:after="240" w:before="240" w:lineRule="auto"/>
        <w:rPr>
          <w:b w:val="1"/>
          <w:bCs w:val="1"/>
        </w:rPr>
      </w:pPr>
      <w:r w:rsidDel="00000000" w:rsidR="00000000" w:rsidRPr="00000000">
        <w:rPr>
          <w:b w:val="1"/>
          <w:bCs w:val="1"/>
          <w:rtl w:val="0"/>
        </w:rPr>
        <w:t xml:space="preserve">EVENTO REGISTRADO</w:t>
      </w:r>
    </w:p>
    <w:p w:rsidR="00000000" w:rsidDel="00000000" w:rsidP="00000000" w:rsidRDefault="00000000" w:rsidRPr="00000000" w14:paraId="00005A46">
      <w:pPr>
        <w:spacing w:after="240" w:before="240" w:lineRule="auto"/>
        <w:rPr>
          <w:b w:val="1"/>
          <w:bCs w:val="1"/>
        </w:rPr>
      </w:pPr>
      <w:r w:rsidDel="00000000" w:rsidR="00000000" w:rsidRPr="00000000">
        <w:rPr>
          <w:b w:val="1"/>
          <w:bCs w:val="1"/>
          <w:rtl w:val="0"/>
        </w:rPr>
        <w:t xml:space="preserve">El sistema deberá poder identificar el origen.</w:t>
      </w:r>
    </w:p>
    <w:p w:rsidR="00000000" w:rsidDel="00000000" w:rsidP="00000000" w:rsidRDefault="00000000" w:rsidRPr="00000000" w14:paraId="00005A4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48">
      <w:pPr>
        <w:pStyle w:val="Heading1"/>
        <w:keepNext w:val="0"/>
        <w:keepLines w:val="0"/>
        <w:spacing w:before="480" w:lineRule="auto"/>
        <w:rPr>
          <w:b w:val="1"/>
          <w:bCs w:val="1"/>
          <w:sz w:val="46"/>
          <w:szCs w:val="46"/>
        </w:rPr>
      </w:pPr>
      <w:bookmarkStart w:colFirst="0" w:colLast="0" w:name="_x7as4gb2w7q" w:id="2051"/>
      <w:bookmarkEnd w:id="2051"/>
      <w:r w:rsidDel="00000000" w:rsidR="00000000" w:rsidRPr="00000000">
        <w:rPr>
          <w:b w:val="1"/>
          <w:bCs w:val="1"/>
          <w:sz w:val="46"/>
          <w:szCs w:val="46"/>
          <w:rtl w:val="0"/>
        </w:rPr>
        <w:t xml:space="preserve">25.14 Correlación de Eventos</w:t>
      </w:r>
    </w:p>
    <w:p w:rsidR="00000000" w:rsidDel="00000000" w:rsidP="00000000" w:rsidRDefault="00000000" w:rsidRPr="00000000" w14:paraId="00005A49">
      <w:pPr>
        <w:spacing w:after="240" w:before="240" w:lineRule="auto"/>
        <w:rPr>
          <w:b w:val="1"/>
          <w:bCs w:val="1"/>
        </w:rPr>
      </w:pPr>
      <w:r w:rsidDel="00000000" w:rsidR="00000000" w:rsidRPr="00000000">
        <w:rPr>
          <w:b w:val="1"/>
          <w:bCs w:val="1"/>
          <w:rtl w:val="0"/>
        </w:rPr>
        <w:t xml:space="preserve">Una operación compleja podrá generar múltiples eventos.</w:t>
      </w:r>
    </w:p>
    <w:p w:rsidR="00000000" w:rsidDel="00000000" w:rsidP="00000000" w:rsidRDefault="00000000" w:rsidRPr="00000000" w14:paraId="00005A4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A4B">
      <w:pPr>
        <w:spacing w:after="240" w:before="240" w:lineRule="auto"/>
        <w:rPr>
          <w:b w:val="1"/>
          <w:bCs w:val="1"/>
        </w:rPr>
      </w:pPr>
      <w:r w:rsidDel="00000000" w:rsidR="00000000" w:rsidRPr="00000000">
        <w:rPr>
          <w:b w:val="1"/>
          <w:bCs w:val="1"/>
          <w:rtl w:val="0"/>
        </w:rPr>
        <w:t xml:space="preserve">CONFIRMAR PEDIDO</w:t>
      </w:r>
    </w:p>
    <w:p w:rsidR="00000000" w:rsidDel="00000000" w:rsidP="00000000" w:rsidRDefault="00000000" w:rsidRPr="00000000" w14:paraId="00005A4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A4D">
      <w:pPr>
        <w:spacing w:after="240" w:before="240" w:lineRule="auto"/>
        <w:rPr>
          <w:b w:val="1"/>
          <w:bCs w:val="1"/>
        </w:rPr>
      </w:pPr>
      <w:r w:rsidDel="00000000" w:rsidR="00000000" w:rsidRPr="00000000">
        <w:rPr>
          <w:b w:val="1"/>
          <w:bCs w:val="1"/>
          <w:rtl w:val="0"/>
        </w:rPr>
        <w:t xml:space="preserve">      ├── Evento comercial</w:t>
      </w:r>
    </w:p>
    <w:p w:rsidR="00000000" w:rsidDel="00000000" w:rsidP="00000000" w:rsidRDefault="00000000" w:rsidRPr="00000000" w14:paraId="00005A4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A4F">
      <w:pPr>
        <w:spacing w:after="240" w:before="240" w:lineRule="auto"/>
        <w:rPr>
          <w:b w:val="1"/>
          <w:bCs w:val="1"/>
        </w:rPr>
      </w:pPr>
      <w:r w:rsidDel="00000000" w:rsidR="00000000" w:rsidRPr="00000000">
        <w:rPr>
          <w:b w:val="1"/>
          <w:bCs w:val="1"/>
          <w:rtl w:val="0"/>
        </w:rPr>
        <w:t xml:space="preserve">      ├── Validación de stock</w:t>
      </w:r>
    </w:p>
    <w:p w:rsidR="00000000" w:rsidDel="00000000" w:rsidP="00000000" w:rsidRDefault="00000000" w:rsidRPr="00000000" w14:paraId="00005A5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A51">
      <w:pPr>
        <w:spacing w:after="240" w:before="240" w:lineRule="auto"/>
        <w:rPr>
          <w:b w:val="1"/>
          <w:bCs w:val="1"/>
        </w:rPr>
      </w:pPr>
      <w:r w:rsidDel="00000000" w:rsidR="00000000" w:rsidRPr="00000000">
        <w:rPr>
          <w:b w:val="1"/>
          <w:bCs w:val="1"/>
          <w:rtl w:val="0"/>
        </w:rPr>
        <w:t xml:space="preserve">      ├── Reserva de inventario</w:t>
      </w:r>
    </w:p>
    <w:p w:rsidR="00000000" w:rsidDel="00000000" w:rsidP="00000000" w:rsidRDefault="00000000" w:rsidRPr="00000000" w14:paraId="00005A5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A53">
      <w:pPr>
        <w:spacing w:after="240" w:before="240" w:lineRule="auto"/>
        <w:rPr>
          <w:b w:val="1"/>
          <w:bCs w:val="1"/>
        </w:rPr>
      </w:pPr>
      <w:r w:rsidDel="00000000" w:rsidR="00000000" w:rsidRPr="00000000">
        <w:rPr>
          <w:b w:val="1"/>
          <w:bCs w:val="1"/>
          <w:rtl w:val="0"/>
        </w:rPr>
        <w:t xml:space="preserve">      ├── Cambio de estado</w:t>
      </w:r>
    </w:p>
    <w:p w:rsidR="00000000" w:rsidDel="00000000" w:rsidP="00000000" w:rsidRDefault="00000000" w:rsidRPr="00000000" w14:paraId="00005A5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A55">
      <w:pPr>
        <w:spacing w:after="240" w:before="240" w:lineRule="auto"/>
        <w:rPr>
          <w:b w:val="1"/>
          <w:bCs w:val="1"/>
        </w:rPr>
      </w:pPr>
      <w:r w:rsidDel="00000000" w:rsidR="00000000" w:rsidRPr="00000000">
        <w:rPr>
          <w:b w:val="1"/>
          <w:bCs w:val="1"/>
          <w:rtl w:val="0"/>
        </w:rPr>
        <w:t xml:space="preserve">      └── Registro de auditoría</w:t>
      </w:r>
    </w:p>
    <w:p w:rsidR="00000000" w:rsidDel="00000000" w:rsidP="00000000" w:rsidRDefault="00000000" w:rsidRPr="00000000" w14:paraId="00005A56">
      <w:pPr>
        <w:spacing w:after="240" w:before="240" w:lineRule="auto"/>
        <w:rPr>
          <w:b w:val="1"/>
          <w:bCs w:val="1"/>
        </w:rPr>
      </w:pPr>
      <w:r w:rsidDel="00000000" w:rsidR="00000000" w:rsidRPr="00000000">
        <w:rPr>
          <w:b w:val="1"/>
          <w:bCs w:val="1"/>
          <w:rtl w:val="0"/>
        </w:rPr>
        <w:t xml:space="preserve">Cuando sea necesario, estos eventos deberán poder relacionarse mediante una referencia común.</w:t>
      </w:r>
    </w:p>
    <w:p w:rsidR="00000000" w:rsidDel="00000000" w:rsidP="00000000" w:rsidRDefault="00000000" w:rsidRPr="00000000" w14:paraId="00005A5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58">
      <w:pPr>
        <w:pStyle w:val="Heading1"/>
        <w:keepNext w:val="0"/>
        <w:keepLines w:val="0"/>
        <w:spacing w:before="480" w:lineRule="auto"/>
        <w:rPr>
          <w:b w:val="1"/>
          <w:bCs w:val="1"/>
          <w:sz w:val="46"/>
          <w:szCs w:val="46"/>
        </w:rPr>
      </w:pPr>
      <w:bookmarkStart w:colFirst="0" w:colLast="0" w:name="_5oohmu2b30m5" w:id="2052"/>
      <w:bookmarkEnd w:id="2052"/>
      <w:r w:rsidDel="00000000" w:rsidR="00000000" w:rsidRPr="00000000">
        <w:rPr>
          <w:b w:val="1"/>
          <w:bCs w:val="1"/>
          <w:sz w:val="46"/>
          <w:szCs w:val="46"/>
          <w:rtl w:val="0"/>
        </w:rPr>
        <w:t xml:space="preserve">25.15 Trazabilidad entre Entidades</w:t>
      </w:r>
    </w:p>
    <w:p w:rsidR="00000000" w:rsidDel="00000000" w:rsidP="00000000" w:rsidRDefault="00000000" w:rsidRPr="00000000" w14:paraId="00005A59">
      <w:pPr>
        <w:spacing w:after="240" w:before="240" w:lineRule="auto"/>
        <w:rPr>
          <w:b w:val="1"/>
          <w:bCs w:val="1"/>
        </w:rPr>
      </w:pPr>
      <w:r w:rsidDel="00000000" w:rsidR="00000000" w:rsidRPr="00000000">
        <w:rPr>
          <w:b w:val="1"/>
          <w:bCs w:val="1"/>
          <w:rtl w:val="0"/>
        </w:rPr>
        <w:t xml:space="preserve">El sistema deberá permitir seguir relaciones entre entidades.</w:t>
      </w:r>
    </w:p>
    <w:p w:rsidR="00000000" w:rsidDel="00000000" w:rsidP="00000000" w:rsidRDefault="00000000" w:rsidRPr="00000000" w14:paraId="00005A5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A5B">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5A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5D">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5A5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5F">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5A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61">
      <w:pPr>
        <w:spacing w:after="240" w:before="240" w:lineRule="auto"/>
        <w:rPr>
          <w:b w:val="1"/>
          <w:bCs w:val="1"/>
        </w:rPr>
      </w:pPr>
      <w:r w:rsidDel="00000000" w:rsidR="00000000" w:rsidRPr="00000000">
        <w:rPr>
          <w:b w:val="1"/>
          <w:bCs w:val="1"/>
          <w:rtl w:val="0"/>
        </w:rPr>
        <w:t xml:space="preserve">REMITO</w:t>
      </w:r>
    </w:p>
    <w:p w:rsidR="00000000" w:rsidDel="00000000" w:rsidP="00000000" w:rsidRDefault="00000000" w:rsidRPr="00000000" w14:paraId="00005A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63">
      <w:pPr>
        <w:spacing w:after="240" w:before="240" w:lineRule="auto"/>
        <w:rPr>
          <w:b w:val="1"/>
          <w:bCs w:val="1"/>
        </w:rPr>
      </w:pPr>
      <w:r w:rsidDel="00000000" w:rsidR="00000000" w:rsidRPr="00000000">
        <w:rPr>
          <w:b w:val="1"/>
          <w:bCs w:val="1"/>
          <w:rtl w:val="0"/>
        </w:rPr>
        <w:t xml:space="preserve">FACTURA</w:t>
      </w:r>
    </w:p>
    <w:p w:rsidR="00000000" w:rsidDel="00000000" w:rsidP="00000000" w:rsidRDefault="00000000" w:rsidRPr="00000000" w14:paraId="00005A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65">
      <w:pPr>
        <w:spacing w:after="240" w:before="240" w:lineRule="auto"/>
        <w:rPr>
          <w:b w:val="1"/>
          <w:bCs w:val="1"/>
        </w:rPr>
      </w:pPr>
      <w:r w:rsidDel="00000000" w:rsidR="00000000" w:rsidRPr="00000000">
        <w:rPr>
          <w:b w:val="1"/>
          <w:bCs w:val="1"/>
          <w:rtl w:val="0"/>
        </w:rPr>
        <w:t xml:space="preserve">COBRANZA</w:t>
      </w:r>
    </w:p>
    <w:p w:rsidR="00000000" w:rsidDel="00000000" w:rsidP="00000000" w:rsidRDefault="00000000" w:rsidRPr="00000000" w14:paraId="00005A66">
      <w:pPr>
        <w:spacing w:after="240" w:before="240" w:lineRule="auto"/>
        <w:rPr>
          <w:b w:val="1"/>
          <w:bCs w:val="1"/>
        </w:rPr>
      </w:pPr>
      <w:r w:rsidDel="00000000" w:rsidR="00000000" w:rsidRPr="00000000">
        <w:rPr>
          <w:b w:val="1"/>
          <w:bCs w:val="1"/>
          <w:rtl w:val="0"/>
        </w:rPr>
        <w:t xml:space="preserve">Desde una entidad deberá ser posible, según permisos y disponibilidad funcional, navegar conceptualmente hacia las operaciones relacionadas.</w:t>
      </w:r>
    </w:p>
    <w:p w:rsidR="00000000" w:rsidDel="00000000" w:rsidP="00000000" w:rsidRDefault="00000000" w:rsidRPr="00000000" w14:paraId="00005A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68">
      <w:pPr>
        <w:pStyle w:val="Heading1"/>
        <w:keepNext w:val="0"/>
        <w:keepLines w:val="0"/>
        <w:spacing w:before="480" w:lineRule="auto"/>
        <w:rPr>
          <w:b w:val="1"/>
          <w:bCs w:val="1"/>
          <w:sz w:val="46"/>
          <w:szCs w:val="46"/>
        </w:rPr>
      </w:pPr>
      <w:bookmarkStart w:colFirst="0" w:colLast="0" w:name="_x0prcj33lsvi" w:id="2053"/>
      <w:bookmarkEnd w:id="2053"/>
      <w:r w:rsidDel="00000000" w:rsidR="00000000" w:rsidRPr="00000000">
        <w:rPr>
          <w:b w:val="1"/>
          <w:bCs w:val="1"/>
          <w:sz w:val="46"/>
          <w:szCs w:val="46"/>
          <w:rtl w:val="0"/>
        </w:rPr>
        <w:t xml:space="preserve">25.16 Trazabilidad Comercial</w:t>
      </w:r>
    </w:p>
    <w:p w:rsidR="00000000" w:rsidDel="00000000" w:rsidP="00000000" w:rsidRDefault="00000000" w:rsidRPr="00000000" w14:paraId="00005A69">
      <w:pPr>
        <w:spacing w:after="240" w:before="240" w:lineRule="auto"/>
        <w:rPr>
          <w:b w:val="1"/>
          <w:bCs w:val="1"/>
        </w:rPr>
      </w:pPr>
      <w:r w:rsidDel="00000000" w:rsidR="00000000" w:rsidRPr="00000000">
        <w:rPr>
          <w:b w:val="1"/>
          <w:bCs w:val="1"/>
          <w:rtl w:val="0"/>
        </w:rPr>
        <w:t xml:space="preserve">El sistema deberá permitir reconstruir el ciclo comercial.</w:t>
      </w:r>
    </w:p>
    <w:p w:rsidR="00000000" w:rsidDel="00000000" w:rsidP="00000000" w:rsidRDefault="00000000" w:rsidRPr="00000000" w14:paraId="00005A6A">
      <w:pPr>
        <w:spacing w:after="240" w:befor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5A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6C">
      <w:pPr>
        <w:spacing w:after="240" w:before="240" w:lineRule="auto"/>
        <w:rPr>
          <w:b w:val="1"/>
          <w:bCs w:val="1"/>
        </w:rPr>
      </w:pPr>
      <w:r w:rsidDel="00000000" w:rsidR="00000000" w:rsidRPr="00000000">
        <w:rPr>
          <w:b w:val="1"/>
          <w:bCs w:val="1"/>
          <w:rtl w:val="0"/>
        </w:rPr>
        <w:t xml:space="preserve">COTIZACIÓN</w:t>
      </w:r>
    </w:p>
    <w:p w:rsidR="00000000" w:rsidDel="00000000" w:rsidP="00000000" w:rsidRDefault="00000000" w:rsidRPr="00000000" w14:paraId="00005A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6E">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5A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70">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5A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72">
      <w:pPr>
        <w:spacing w:after="240" w:before="240" w:lineRule="auto"/>
        <w:rPr>
          <w:b w:val="1"/>
          <w:bCs w:val="1"/>
        </w:rPr>
      </w:pPr>
      <w:r w:rsidDel="00000000" w:rsidR="00000000" w:rsidRPr="00000000">
        <w:rPr>
          <w:b w:val="1"/>
          <w:bCs w:val="1"/>
          <w:rtl w:val="0"/>
        </w:rPr>
        <w:t xml:space="preserve">ENTREGA</w:t>
      </w:r>
    </w:p>
    <w:p w:rsidR="00000000" w:rsidDel="00000000" w:rsidP="00000000" w:rsidRDefault="00000000" w:rsidRPr="00000000" w14:paraId="00005A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74">
      <w:pPr>
        <w:spacing w:after="240" w:before="240" w:lineRule="auto"/>
        <w:rPr>
          <w:b w:val="1"/>
          <w:bCs w:val="1"/>
        </w:rPr>
      </w:pPr>
      <w:r w:rsidDel="00000000" w:rsidR="00000000" w:rsidRPr="00000000">
        <w:rPr>
          <w:b w:val="1"/>
          <w:bCs w:val="1"/>
          <w:rtl w:val="0"/>
        </w:rPr>
        <w:t xml:space="preserve">FACTURACIÓN</w:t>
      </w:r>
    </w:p>
    <w:p w:rsidR="00000000" w:rsidDel="00000000" w:rsidP="00000000" w:rsidRDefault="00000000" w:rsidRPr="00000000" w14:paraId="00005A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76">
      <w:pPr>
        <w:spacing w:after="240" w:before="240" w:lineRule="auto"/>
        <w:rPr>
          <w:b w:val="1"/>
          <w:bCs w:val="1"/>
        </w:rPr>
      </w:pPr>
      <w:r w:rsidDel="00000000" w:rsidR="00000000" w:rsidRPr="00000000">
        <w:rPr>
          <w:b w:val="1"/>
          <w:bCs w:val="1"/>
          <w:rtl w:val="0"/>
        </w:rPr>
        <w:t xml:space="preserve">COBRANZA</w:t>
      </w:r>
    </w:p>
    <w:p w:rsidR="00000000" w:rsidDel="00000000" w:rsidP="00000000" w:rsidRDefault="00000000" w:rsidRPr="00000000" w14:paraId="00005A77">
      <w:pPr>
        <w:spacing w:after="240" w:before="240" w:lineRule="auto"/>
        <w:rPr>
          <w:b w:val="1"/>
          <w:bCs w:val="1"/>
        </w:rPr>
      </w:pPr>
      <w:r w:rsidDel="00000000" w:rsidR="00000000" w:rsidRPr="00000000">
        <w:rPr>
          <w:b w:val="1"/>
          <w:bCs w:val="1"/>
          <w:rtl w:val="0"/>
        </w:rPr>
        <w:t xml:space="preserve">No todas las organizaciones utilizarán todas las etapas, pero la arquitectura deberá permitir representarlas.</w:t>
      </w:r>
    </w:p>
    <w:p w:rsidR="00000000" w:rsidDel="00000000" w:rsidP="00000000" w:rsidRDefault="00000000" w:rsidRPr="00000000" w14:paraId="00005A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79">
      <w:pPr>
        <w:pStyle w:val="Heading1"/>
        <w:keepNext w:val="0"/>
        <w:keepLines w:val="0"/>
        <w:spacing w:before="480" w:lineRule="auto"/>
        <w:rPr>
          <w:b w:val="1"/>
          <w:bCs w:val="1"/>
          <w:sz w:val="46"/>
          <w:szCs w:val="46"/>
        </w:rPr>
      </w:pPr>
      <w:bookmarkStart w:colFirst="0" w:colLast="0" w:name="_krsp3v1q7qqe" w:id="2054"/>
      <w:bookmarkEnd w:id="2054"/>
      <w:r w:rsidDel="00000000" w:rsidR="00000000" w:rsidRPr="00000000">
        <w:rPr>
          <w:b w:val="1"/>
          <w:bCs w:val="1"/>
          <w:sz w:val="46"/>
          <w:szCs w:val="46"/>
          <w:rtl w:val="0"/>
        </w:rPr>
        <w:t xml:space="preserve">25.17 Trazabilidad de Inventario</w:t>
      </w:r>
    </w:p>
    <w:p w:rsidR="00000000" w:rsidDel="00000000" w:rsidP="00000000" w:rsidRDefault="00000000" w:rsidRPr="00000000" w14:paraId="00005A7A">
      <w:pPr>
        <w:spacing w:after="240" w:before="240" w:lineRule="auto"/>
        <w:rPr>
          <w:b w:val="1"/>
          <w:bCs w:val="1"/>
        </w:rPr>
      </w:pPr>
      <w:r w:rsidDel="00000000" w:rsidR="00000000" w:rsidRPr="00000000">
        <w:rPr>
          <w:b w:val="1"/>
          <w:bCs w:val="1"/>
          <w:rtl w:val="0"/>
        </w:rPr>
        <w:t xml:space="preserve">Los movimientos deberán poder reconstruirse.</w:t>
      </w:r>
    </w:p>
    <w:p w:rsidR="00000000" w:rsidDel="00000000" w:rsidP="00000000" w:rsidRDefault="00000000" w:rsidRPr="00000000" w14:paraId="00005A7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A7C">
      <w:pPr>
        <w:spacing w:after="240" w:before="240" w:lineRule="auto"/>
        <w:rPr>
          <w:b w:val="1"/>
          <w:bCs w:val="1"/>
        </w:rPr>
      </w:pPr>
      <w:r w:rsidDel="00000000" w:rsidR="00000000" w:rsidRPr="00000000">
        <w:rPr>
          <w:b w:val="1"/>
          <w:bCs w:val="1"/>
          <w:rtl w:val="0"/>
        </w:rPr>
        <w:t xml:space="preserve">STOCK ACTUAL</w:t>
      </w:r>
    </w:p>
    <w:p w:rsidR="00000000" w:rsidDel="00000000" w:rsidP="00000000" w:rsidRDefault="00000000" w:rsidRPr="00000000" w14:paraId="00005A7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A7E">
      <w:pPr>
        <w:spacing w:after="240" w:before="240" w:lineRule="auto"/>
        <w:rPr>
          <w:b w:val="1"/>
          <w:bCs w:val="1"/>
        </w:rPr>
      </w:pPr>
      <w:r w:rsidDel="00000000" w:rsidR="00000000" w:rsidRPr="00000000">
        <w:rPr>
          <w:b w:val="1"/>
          <w:bCs w:val="1"/>
          <w:rtl w:val="0"/>
        </w:rPr>
        <w:t xml:space="preserve">     ├── COMPRA</w:t>
      </w:r>
    </w:p>
    <w:p w:rsidR="00000000" w:rsidDel="00000000" w:rsidP="00000000" w:rsidRDefault="00000000" w:rsidRPr="00000000" w14:paraId="00005A7F">
      <w:pPr>
        <w:spacing w:after="240" w:before="240" w:lineRule="auto"/>
        <w:rPr>
          <w:b w:val="1"/>
          <w:bCs w:val="1"/>
        </w:rPr>
      </w:pPr>
      <w:r w:rsidDel="00000000" w:rsidR="00000000" w:rsidRPr="00000000">
        <w:rPr>
          <w:b w:val="1"/>
          <w:bCs w:val="1"/>
          <w:rtl w:val="0"/>
        </w:rPr>
        <w:t xml:space="preserve">     ├── AJUSTE</w:t>
      </w:r>
    </w:p>
    <w:p w:rsidR="00000000" w:rsidDel="00000000" w:rsidP="00000000" w:rsidRDefault="00000000" w:rsidRPr="00000000" w14:paraId="00005A80">
      <w:pPr>
        <w:spacing w:after="240" w:before="240" w:lineRule="auto"/>
        <w:rPr>
          <w:b w:val="1"/>
          <w:bCs w:val="1"/>
        </w:rPr>
      </w:pPr>
      <w:r w:rsidDel="00000000" w:rsidR="00000000" w:rsidRPr="00000000">
        <w:rPr>
          <w:b w:val="1"/>
          <w:bCs w:val="1"/>
          <w:rtl w:val="0"/>
        </w:rPr>
        <w:t xml:space="preserve">     ├── TRANSFERENCIA</w:t>
      </w:r>
    </w:p>
    <w:p w:rsidR="00000000" w:rsidDel="00000000" w:rsidP="00000000" w:rsidRDefault="00000000" w:rsidRPr="00000000" w14:paraId="00005A81">
      <w:pPr>
        <w:spacing w:after="240" w:before="240" w:lineRule="auto"/>
        <w:rPr>
          <w:b w:val="1"/>
          <w:bCs w:val="1"/>
        </w:rPr>
      </w:pPr>
      <w:r w:rsidDel="00000000" w:rsidR="00000000" w:rsidRPr="00000000">
        <w:rPr>
          <w:b w:val="1"/>
          <w:bCs w:val="1"/>
          <w:rtl w:val="0"/>
        </w:rPr>
        <w:t xml:space="preserve">     ├── RESERVA</w:t>
      </w:r>
    </w:p>
    <w:p w:rsidR="00000000" w:rsidDel="00000000" w:rsidP="00000000" w:rsidRDefault="00000000" w:rsidRPr="00000000" w14:paraId="00005A82">
      <w:pPr>
        <w:spacing w:after="240" w:before="240" w:lineRule="auto"/>
        <w:rPr>
          <w:b w:val="1"/>
          <w:bCs w:val="1"/>
        </w:rPr>
      </w:pPr>
      <w:r w:rsidDel="00000000" w:rsidR="00000000" w:rsidRPr="00000000">
        <w:rPr>
          <w:b w:val="1"/>
          <w:bCs w:val="1"/>
          <w:rtl w:val="0"/>
        </w:rPr>
        <w:t xml:space="preserve">     ├── VENTA</w:t>
      </w:r>
    </w:p>
    <w:p w:rsidR="00000000" w:rsidDel="00000000" w:rsidP="00000000" w:rsidRDefault="00000000" w:rsidRPr="00000000" w14:paraId="00005A83">
      <w:pPr>
        <w:spacing w:after="240" w:before="240" w:lineRule="auto"/>
        <w:rPr>
          <w:b w:val="1"/>
          <w:bCs w:val="1"/>
        </w:rPr>
      </w:pPr>
      <w:r w:rsidDel="00000000" w:rsidR="00000000" w:rsidRPr="00000000">
        <w:rPr>
          <w:b w:val="1"/>
          <w:bCs w:val="1"/>
          <w:rtl w:val="0"/>
        </w:rPr>
        <w:t xml:space="preserve">     └── DEVOLUCIÓN</w:t>
      </w:r>
    </w:p>
    <w:p w:rsidR="00000000" w:rsidDel="00000000" w:rsidP="00000000" w:rsidRDefault="00000000" w:rsidRPr="00000000" w14:paraId="00005A84">
      <w:pPr>
        <w:spacing w:after="240" w:before="240" w:lineRule="auto"/>
        <w:rPr>
          <w:b w:val="1"/>
          <w:bCs w:val="1"/>
        </w:rPr>
      </w:pPr>
      <w:r w:rsidDel="00000000" w:rsidR="00000000" w:rsidRPr="00000000">
        <w:rPr>
          <w:b w:val="1"/>
          <w:bCs w:val="1"/>
          <w:rtl w:val="0"/>
        </w:rPr>
        <w:t xml:space="preserve">Cada movimiento deberá mantener referencias hacia su origen cuando corresponda.</w:t>
      </w:r>
    </w:p>
    <w:p w:rsidR="00000000" w:rsidDel="00000000" w:rsidP="00000000" w:rsidRDefault="00000000" w:rsidRPr="00000000" w14:paraId="00005A8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86">
      <w:pPr>
        <w:pStyle w:val="Heading1"/>
        <w:keepNext w:val="0"/>
        <w:keepLines w:val="0"/>
        <w:spacing w:before="480" w:lineRule="auto"/>
        <w:rPr>
          <w:b w:val="1"/>
          <w:bCs w:val="1"/>
          <w:sz w:val="46"/>
          <w:szCs w:val="46"/>
        </w:rPr>
      </w:pPr>
      <w:bookmarkStart w:colFirst="0" w:colLast="0" w:name="_b1uccsd70zx9" w:id="2055"/>
      <w:bookmarkEnd w:id="2055"/>
      <w:r w:rsidDel="00000000" w:rsidR="00000000" w:rsidRPr="00000000">
        <w:rPr>
          <w:b w:val="1"/>
          <w:bCs w:val="1"/>
          <w:sz w:val="46"/>
          <w:szCs w:val="46"/>
          <w:rtl w:val="0"/>
        </w:rPr>
        <w:t xml:space="preserve">25.18 Trazabilidad Financiera</w:t>
      </w:r>
    </w:p>
    <w:p w:rsidR="00000000" w:rsidDel="00000000" w:rsidP="00000000" w:rsidRDefault="00000000" w:rsidRPr="00000000" w14:paraId="00005A87">
      <w:pPr>
        <w:spacing w:after="240" w:before="240" w:lineRule="auto"/>
        <w:rPr>
          <w:b w:val="1"/>
          <w:bCs w:val="1"/>
        </w:rPr>
      </w:pPr>
      <w:r w:rsidDel="00000000" w:rsidR="00000000" w:rsidRPr="00000000">
        <w:rPr>
          <w:b w:val="1"/>
          <w:bCs w:val="1"/>
          <w:rtl w:val="0"/>
        </w:rPr>
        <w:t xml:space="preserve">Las operaciones financieras deberán poder relacionarse con su origen.</w:t>
      </w:r>
    </w:p>
    <w:p w:rsidR="00000000" w:rsidDel="00000000" w:rsidP="00000000" w:rsidRDefault="00000000" w:rsidRPr="00000000" w14:paraId="00005A8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A89">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5A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8B">
      <w:pPr>
        <w:spacing w:after="240" w:before="240" w:lineRule="auto"/>
        <w:rPr>
          <w:b w:val="1"/>
          <w:bCs w:val="1"/>
        </w:rPr>
      </w:pPr>
      <w:r w:rsidDel="00000000" w:rsidR="00000000" w:rsidRPr="00000000">
        <w:rPr>
          <w:b w:val="1"/>
          <w:bCs w:val="1"/>
          <w:rtl w:val="0"/>
        </w:rPr>
        <w:t xml:space="preserve">FACTURA</w:t>
      </w:r>
    </w:p>
    <w:p w:rsidR="00000000" w:rsidDel="00000000" w:rsidP="00000000" w:rsidRDefault="00000000" w:rsidRPr="00000000" w14:paraId="00005A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8D">
      <w:pPr>
        <w:spacing w:after="240" w:before="240" w:lineRule="auto"/>
        <w:rPr>
          <w:b w:val="1"/>
          <w:bCs w:val="1"/>
        </w:rPr>
      </w:pPr>
      <w:r w:rsidDel="00000000" w:rsidR="00000000" w:rsidRPr="00000000">
        <w:rPr>
          <w:b w:val="1"/>
          <w:bCs w:val="1"/>
          <w:rtl w:val="0"/>
        </w:rPr>
        <w:t xml:space="preserve">CUENTA CORRIENTE</w:t>
      </w:r>
    </w:p>
    <w:p w:rsidR="00000000" w:rsidDel="00000000" w:rsidP="00000000" w:rsidRDefault="00000000" w:rsidRPr="00000000" w14:paraId="00005A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8F">
      <w:pPr>
        <w:spacing w:after="240" w:before="240" w:lineRule="auto"/>
        <w:rPr>
          <w:b w:val="1"/>
          <w:bCs w:val="1"/>
        </w:rPr>
      </w:pPr>
      <w:r w:rsidDel="00000000" w:rsidR="00000000" w:rsidRPr="00000000">
        <w:rPr>
          <w:b w:val="1"/>
          <w:bCs w:val="1"/>
          <w:rtl w:val="0"/>
        </w:rPr>
        <w:t xml:space="preserve">COBRANZA</w:t>
      </w:r>
    </w:p>
    <w:p w:rsidR="00000000" w:rsidDel="00000000" w:rsidP="00000000" w:rsidRDefault="00000000" w:rsidRPr="00000000" w14:paraId="00005A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91">
      <w:pPr>
        <w:spacing w:after="240" w:before="240" w:lineRule="auto"/>
        <w:rPr>
          <w:b w:val="1"/>
          <w:bCs w:val="1"/>
        </w:rPr>
      </w:pPr>
      <w:r w:rsidDel="00000000" w:rsidR="00000000" w:rsidRPr="00000000">
        <w:rPr>
          <w:b w:val="1"/>
          <w:bCs w:val="1"/>
          <w:rtl w:val="0"/>
        </w:rPr>
        <w:t xml:space="preserve">MOVIMIENTO FINANCIERO</w:t>
      </w:r>
    </w:p>
    <w:p w:rsidR="00000000" w:rsidDel="00000000" w:rsidP="00000000" w:rsidRDefault="00000000" w:rsidRPr="00000000" w14:paraId="00005A92">
      <w:pPr>
        <w:spacing w:after="240" w:before="240" w:lineRule="auto"/>
        <w:rPr>
          <w:b w:val="1"/>
          <w:bCs w:val="1"/>
        </w:rPr>
      </w:pPr>
      <w:r w:rsidDel="00000000" w:rsidR="00000000" w:rsidRPr="00000000">
        <w:rPr>
          <w:b w:val="1"/>
          <w:bCs w:val="1"/>
          <w:rtl w:val="0"/>
        </w:rPr>
        <w:t xml:space="preserve">La trazabilidad no deberá depender de que los usuarios recuerden manualmente el origen de cada movimiento.</w:t>
      </w:r>
    </w:p>
    <w:p w:rsidR="00000000" w:rsidDel="00000000" w:rsidP="00000000" w:rsidRDefault="00000000" w:rsidRPr="00000000" w14:paraId="00005A9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94">
      <w:pPr>
        <w:pStyle w:val="Heading1"/>
        <w:keepNext w:val="0"/>
        <w:keepLines w:val="0"/>
        <w:spacing w:before="480" w:lineRule="auto"/>
        <w:rPr>
          <w:b w:val="1"/>
          <w:bCs w:val="1"/>
          <w:sz w:val="46"/>
          <w:szCs w:val="46"/>
        </w:rPr>
      </w:pPr>
      <w:bookmarkStart w:colFirst="0" w:colLast="0" w:name="_k1iifpe46o6n" w:id="2056"/>
      <w:bookmarkEnd w:id="2056"/>
      <w:r w:rsidDel="00000000" w:rsidR="00000000" w:rsidRPr="00000000">
        <w:rPr>
          <w:b w:val="1"/>
          <w:bCs w:val="1"/>
          <w:sz w:val="46"/>
          <w:szCs w:val="46"/>
          <w:rtl w:val="0"/>
        </w:rPr>
        <w:t xml:space="preserve">25.19 Trazabilidad de Precios</w:t>
      </w:r>
    </w:p>
    <w:p w:rsidR="00000000" w:rsidDel="00000000" w:rsidP="00000000" w:rsidRDefault="00000000" w:rsidRPr="00000000" w14:paraId="00005A95">
      <w:pPr>
        <w:spacing w:after="240" w:before="240" w:lineRule="auto"/>
        <w:rPr>
          <w:b w:val="1"/>
          <w:bCs w:val="1"/>
        </w:rPr>
      </w:pPr>
      <w:r w:rsidDel="00000000" w:rsidR="00000000" w:rsidRPr="00000000">
        <w:rPr>
          <w:b w:val="1"/>
          <w:bCs w:val="1"/>
          <w:rtl w:val="0"/>
        </w:rPr>
        <w:t xml:space="preserve">El sistema deberá poder explicar el precio aplicado en una operación.</w:t>
      </w:r>
    </w:p>
    <w:p w:rsidR="00000000" w:rsidDel="00000000" w:rsidP="00000000" w:rsidRDefault="00000000" w:rsidRPr="00000000" w14:paraId="00005A96">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A97">
      <w:pPr>
        <w:spacing w:after="240" w:before="240" w:lineRule="auto"/>
        <w:rPr>
          <w:b w:val="1"/>
          <w:bCs w:val="1"/>
        </w:rPr>
      </w:pPr>
      <w:r w:rsidDel="00000000" w:rsidR="00000000" w:rsidRPr="00000000">
        <w:rPr>
          <w:b w:val="1"/>
          <w:bCs w:val="1"/>
          <w:rtl w:val="0"/>
        </w:rPr>
        <w:t xml:space="preserve">VENTA</w:t>
      </w:r>
    </w:p>
    <w:p w:rsidR="00000000" w:rsidDel="00000000" w:rsidP="00000000" w:rsidRDefault="00000000" w:rsidRPr="00000000" w14:paraId="00005A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99">
      <w:pPr>
        <w:spacing w:after="240" w:before="240" w:lineRule="auto"/>
        <w:rPr>
          <w:b w:val="1"/>
          <w:bCs w:val="1"/>
        </w:rPr>
      </w:pPr>
      <w:r w:rsidDel="00000000" w:rsidR="00000000" w:rsidRPr="00000000">
        <w:rPr>
          <w:b w:val="1"/>
          <w:bCs w:val="1"/>
          <w:rtl w:val="0"/>
        </w:rPr>
        <w:t xml:space="preserve">PRECIO FINAL</w:t>
      </w:r>
    </w:p>
    <w:p w:rsidR="00000000" w:rsidDel="00000000" w:rsidP="00000000" w:rsidRDefault="00000000" w:rsidRPr="00000000" w14:paraId="00005A9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A9B">
      <w:pPr>
        <w:spacing w:after="240" w:before="240" w:lineRule="auto"/>
        <w:rPr>
          <w:b w:val="1"/>
          <w:bCs w:val="1"/>
        </w:rPr>
      </w:pPr>
      <w:r w:rsidDel="00000000" w:rsidR="00000000" w:rsidRPr="00000000">
        <w:rPr>
          <w:b w:val="1"/>
          <w:bCs w:val="1"/>
          <w:rtl w:val="0"/>
        </w:rPr>
        <w:t xml:space="preserve">  ├── LISTA MAYORISTA</w:t>
      </w:r>
    </w:p>
    <w:p w:rsidR="00000000" w:rsidDel="00000000" w:rsidP="00000000" w:rsidRDefault="00000000" w:rsidRPr="00000000" w14:paraId="00005A9C">
      <w:pPr>
        <w:spacing w:after="240" w:before="240" w:lineRule="auto"/>
        <w:rPr>
          <w:b w:val="1"/>
          <w:bCs w:val="1"/>
        </w:rPr>
      </w:pPr>
      <w:r w:rsidDel="00000000" w:rsidR="00000000" w:rsidRPr="00000000">
        <w:rPr>
          <w:b w:val="1"/>
          <w:bCs w:val="1"/>
          <w:rtl w:val="0"/>
        </w:rPr>
        <w:t xml:space="preserve">  ├── DESCUENTO 10%</w:t>
      </w:r>
    </w:p>
    <w:p w:rsidR="00000000" w:rsidDel="00000000" w:rsidP="00000000" w:rsidRDefault="00000000" w:rsidRPr="00000000" w14:paraId="00005A9D">
      <w:pPr>
        <w:spacing w:after="240" w:before="240" w:lineRule="auto"/>
        <w:rPr>
          <w:b w:val="1"/>
          <w:bCs w:val="1"/>
        </w:rPr>
      </w:pPr>
      <w:r w:rsidDel="00000000" w:rsidR="00000000" w:rsidRPr="00000000">
        <w:rPr>
          <w:b w:val="1"/>
          <w:bCs w:val="1"/>
          <w:rtl w:val="0"/>
        </w:rPr>
        <w:t xml:space="preserve">  └── AUTORIZACIÓN ESPECIAL</w:t>
      </w:r>
    </w:p>
    <w:p w:rsidR="00000000" w:rsidDel="00000000" w:rsidP="00000000" w:rsidRDefault="00000000" w:rsidRPr="00000000" w14:paraId="00005A9E">
      <w:pPr>
        <w:spacing w:after="240" w:before="240" w:lineRule="auto"/>
        <w:rPr>
          <w:b w:val="1"/>
          <w:bCs w:val="1"/>
        </w:rPr>
      </w:pPr>
      <w:r w:rsidDel="00000000" w:rsidR="00000000" w:rsidRPr="00000000">
        <w:rPr>
          <w:b w:val="1"/>
          <w:bCs w:val="1"/>
          <w:rtl w:val="0"/>
        </w:rPr>
        <w:t xml:space="preserve">Esto complementa las reglas definidas en el Capítulo 23.</w:t>
      </w:r>
    </w:p>
    <w:p w:rsidR="00000000" w:rsidDel="00000000" w:rsidP="00000000" w:rsidRDefault="00000000" w:rsidRPr="00000000" w14:paraId="00005A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A0">
      <w:pPr>
        <w:pStyle w:val="Heading1"/>
        <w:keepNext w:val="0"/>
        <w:keepLines w:val="0"/>
        <w:spacing w:before="480" w:lineRule="auto"/>
        <w:rPr>
          <w:b w:val="1"/>
          <w:bCs w:val="1"/>
          <w:sz w:val="46"/>
          <w:szCs w:val="46"/>
        </w:rPr>
      </w:pPr>
      <w:bookmarkStart w:colFirst="0" w:colLast="0" w:name="_wso7tqjw6e5b" w:id="2057"/>
      <w:bookmarkEnd w:id="2057"/>
      <w:r w:rsidDel="00000000" w:rsidR="00000000" w:rsidRPr="00000000">
        <w:rPr>
          <w:b w:val="1"/>
          <w:bCs w:val="1"/>
          <w:sz w:val="46"/>
          <w:szCs w:val="46"/>
          <w:rtl w:val="0"/>
        </w:rPr>
        <w:t xml:space="preserve">25.20 Trazabilidad de Autorizaciones</w:t>
      </w:r>
    </w:p>
    <w:p w:rsidR="00000000" w:rsidDel="00000000" w:rsidP="00000000" w:rsidRDefault="00000000" w:rsidRPr="00000000" w14:paraId="00005AA1">
      <w:pPr>
        <w:spacing w:after="240" w:before="240" w:lineRule="auto"/>
        <w:rPr>
          <w:b w:val="1"/>
          <w:bCs w:val="1"/>
        </w:rPr>
      </w:pPr>
      <w:r w:rsidDel="00000000" w:rsidR="00000000" w:rsidRPr="00000000">
        <w:rPr>
          <w:b w:val="1"/>
          <w:bCs w:val="1"/>
          <w:rtl w:val="0"/>
        </w:rPr>
        <w:t xml:space="preserve">Las operaciones que requieran aprobación deberán conservar su recorrido.</w:t>
      </w:r>
    </w:p>
    <w:p w:rsidR="00000000" w:rsidDel="00000000" w:rsidP="00000000" w:rsidRDefault="00000000" w:rsidRPr="00000000" w14:paraId="00005AA2">
      <w:pPr>
        <w:spacing w:after="240" w:before="240" w:lineRule="auto"/>
        <w:rPr>
          <w:b w:val="1"/>
          <w:bCs w:val="1"/>
        </w:rPr>
      </w:pPr>
      <w:r w:rsidDel="00000000" w:rsidR="00000000" w:rsidRPr="00000000">
        <w:rPr>
          <w:b w:val="1"/>
          <w:bCs w:val="1"/>
          <w:rtl w:val="0"/>
        </w:rPr>
        <w:t xml:space="preserve">SOLICITUD</w:t>
      </w:r>
    </w:p>
    <w:p w:rsidR="00000000" w:rsidDel="00000000" w:rsidP="00000000" w:rsidRDefault="00000000" w:rsidRPr="00000000" w14:paraId="00005A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A4">
      <w:pPr>
        <w:spacing w:after="240" w:before="240" w:lineRule="auto"/>
        <w:rPr>
          <w:b w:val="1"/>
          <w:bCs w:val="1"/>
        </w:rPr>
      </w:pPr>
      <w:r w:rsidDel="00000000" w:rsidR="00000000" w:rsidRPr="00000000">
        <w:rPr>
          <w:b w:val="1"/>
          <w:bCs w:val="1"/>
          <w:rtl w:val="0"/>
        </w:rPr>
        <w:t xml:space="preserve">CREADA POR</w:t>
      </w:r>
    </w:p>
    <w:p w:rsidR="00000000" w:rsidDel="00000000" w:rsidP="00000000" w:rsidRDefault="00000000" w:rsidRPr="00000000" w14:paraId="00005AA5">
      <w:pPr>
        <w:spacing w:after="240" w:before="240" w:lineRule="auto"/>
        <w:rPr>
          <w:b w:val="1"/>
          <w:bCs w:val="1"/>
        </w:rPr>
      </w:pPr>
      <w:r w:rsidDel="00000000" w:rsidR="00000000" w:rsidRPr="00000000">
        <w:rPr>
          <w:b w:val="1"/>
          <w:bCs w:val="1"/>
          <w:rtl w:val="0"/>
        </w:rPr>
        <w:t xml:space="preserve">Usuario A</w:t>
      </w:r>
    </w:p>
    <w:p w:rsidR="00000000" w:rsidDel="00000000" w:rsidP="00000000" w:rsidRDefault="00000000" w:rsidRPr="00000000" w14:paraId="00005A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A7">
      <w:pPr>
        <w:spacing w:after="240" w:before="240" w:lineRule="auto"/>
        <w:rPr>
          <w:b w:val="1"/>
          <w:bCs w:val="1"/>
        </w:rPr>
      </w:pPr>
      <w:r w:rsidDel="00000000" w:rsidR="00000000" w:rsidRPr="00000000">
        <w:rPr>
          <w:b w:val="1"/>
          <w:bCs w:val="1"/>
          <w:rtl w:val="0"/>
        </w:rPr>
        <w:t xml:space="preserve">ENVIADA A</w:t>
      </w:r>
    </w:p>
    <w:p w:rsidR="00000000" w:rsidDel="00000000" w:rsidP="00000000" w:rsidRDefault="00000000" w:rsidRPr="00000000" w14:paraId="00005AA8">
      <w:pPr>
        <w:spacing w:after="240" w:before="240" w:lineRule="auto"/>
        <w:rPr>
          <w:b w:val="1"/>
          <w:bCs w:val="1"/>
        </w:rPr>
      </w:pPr>
      <w:r w:rsidDel="00000000" w:rsidR="00000000" w:rsidRPr="00000000">
        <w:rPr>
          <w:b w:val="1"/>
          <w:bCs w:val="1"/>
          <w:rtl w:val="0"/>
        </w:rPr>
        <w:t xml:space="preserve">Supervisor B</w:t>
      </w:r>
    </w:p>
    <w:p w:rsidR="00000000" w:rsidDel="00000000" w:rsidP="00000000" w:rsidRDefault="00000000" w:rsidRPr="00000000" w14:paraId="00005A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AA">
      <w:pPr>
        <w:spacing w:after="240" w:before="240" w:lineRule="auto"/>
        <w:rPr>
          <w:b w:val="1"/>
          <w:bCs w:val="1"/>
        </w:rPr>
      </w:pPr>
      <w:r w:rsidDel="00000000" w:rsidR="00000000" w:rsidRPr="00000000">
        <w:rPr>
          <w:b w:val="1"/>
          <w:bCs w:val="1"/>
          <w:rtl w:val="0"/>
        </w:rPr>
        <w:t xml:space="preserve">APROBADA / RECHAZADA</w:t>
      </w:r>
    </w:p>
    <w:p w:rsidR="00000000" w:rsidDel="00000000" w:rsidP="00000000" w:rsidRDefault="00000000" w:rsidRPr="00000000" w14:paraId="00005A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AC">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5AAD">
      <w:pPr>
        <w:spacing w:after="240" w:before="240" w:lineRule="auto"/>
        <w:rPr>
          <w:b w:val="1"/>
          <w:bCs w:val="1"/>
        </w:rPr>
      </w:pPr>
      <w:r w:rsidDel="00000000" w:rsidR="00000000" w:rsidRPr="00000000">
        <w:rPr>
          <w:b w:val="1"/>
          <w:bCs w:val="1"/>
          <w:rtl w:val="0"/>
        </w:rPr>
        <w:t xml:space="preserve">Deberá conservarse:</w:t>
      </w:r>
    </w:p>
    <w:p w:rsidR="00000000" w:rsidDel="00000000" w:rsidP="00000000" w:rsidRDefault="00000000" w:rsidRPr="00000000" w14:paraId="00005AAE">
      <w:pPr>
        <w:numPr>
          <w:ilvl w:val="0"/>
          <w:numId w:val="130"/>
        </w:numPr>
        <w:spacing w:after="0" w:afterAutospacing="0" w:before="240" w:lineRule="auto"/>
        <w:ind w:left="720" w:hanging="360"/>
        <w:rPr>
          <w:b w:val="1"/>
          <w:bCs w:val="1"/>
        </w:rPr>
      </w:pPr>
      <w:r w:rsidDel="00000000" w:rsidR="00000000" w:rsidRPr="00000000">
        <w:rPr>
          <w:b w:val="1"/>
          <w:bCs w:val="1"/>
          <w:rtl w:val="0"/>
        </w:rPr>
        <w:t xml:space="preserve">solicitante;</w:t>
      </w:r>
    </w:p>
    <w:p w:rsidR="00000000" w:rsidDel="00000000" w:rsidP="00000000" w:rsidRDefault="00000000" w:rsidRPr="00000000" w14:paraId="00005AAF">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aprobador;</w:t>
      </w:r>
    </w:p>
    <w:p w:rsidR="00000000" w:rsidDel="00000000" w:rsidP="00000000" w:rsidRDefault="00000000" w:rsidRPr="00000000" w14:paraId="00005AB0">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fecha;</w:t>
      </w:r>
    </w:p>
    <w:p w:rsidR="00000000" w:rsidDel="00000000" w:rsidP="00000000" w:rsidRDefault="00000000" w:rsidRPr="00000000" w14:paraId="00005AB1">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decisión;</w:t>
      </w:r>
    </w:p>
    <w:p w:rsidR="00000000" w:rsidDel="00000000" w:rsidP="00000000" w:rsidRDefault="00000000" w:rsidRPr="00000000" w14:paraId="00005AB2">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motivo;</w:t>
      </w:r>
    </w:p>
    <w:p w:rsidR="00000000" w:rsidDel="00000000" w:rsidP="00000000" w:rsidRDefault="00000000" w:rsidRPr="00000000" w14:paraId="00005AB3">
      <w:pPr>
        <w:numPr>
          <w:ilvl w:val="0"/>
          <w:numId w:val="130"/>
        </w:numPr>
        <w:spacing w:after="240" w:before="0" w:beforeAutospacing="0" w:lineRule="auto"/>
        <w:ind w:left="720" w:hanging="360"/>
        <w:rPr>
          <w:b w:val="1"/>
          <w:bCs w:val="1"/>
        </w:rPr>
      </w:pPr>
      <w:r w:rsidDel="00000000" w:rsidR="00000000" w:rsidRPr="00000000">
        <w:rPr>
          <w:b w:val="1"/>
          <w:bCs w:val="1"/>
          <w:rtl w:val="0"/>
        </w:rPr>
        <w:t xml:space="preserve">nivel de aprobación.</w:t>
      </w:r>
    </w:p>
    <w:p w:rsidR="00000000" w:rsidDel="00000000" w:rsidP="00000000" w:rsidRDefault="00000000" w:rsidRPr="00000000" w14:paraId="00005AB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B5">
      <w:pPr>
        <w:pStyle w:val="Heading1"/>
        <w:keepNext w:val="0"/>
        <w:keepLines w:val="0"/>
        <w:spacing w:before="480" w:lineRule="auto"/>
        <w:rPr>
          <w:b w:val="1"/>
          <w:bCs w:val="1"/>
          <w:sz w:val="46"/>
          <w:szCs w:val="46"/>
        </w:rPr>
      </w:pPr>
      <w:bookmarkStart w:colFirst="0" w:colLast="0" w:name="_93fwt2fwf6q1" w:id="2058"/>
      <w:bookmarkEnd w:id="2058"/>
      <w:r w:rsidDel="00000000" w:rsidR="00000000" w:rsidRPr="00000000">
        <w:rPr>
          <w:b w:val="1"/>
          <w:bCs w:val="1"/>
          <w:sz w:val="46"/>
          <w:szCs w:val="46"/>
          <w:rtl w:val="0"/>
        </w:rPr>
        <w:t xml:space="preserve">25.21 Motivos y Justificaciones</w:t>
      </w:r>
    </w:p>
    <w:p w:rsidR="00000000" w:rsidDel="00000000" w:rsidP="00000000" w:rsidRDefault="00000000" w:rsidRPr="00000000" w14:paraId="00005AB6">
      <w:pPr>
        <w:spacing w:after="240" w:before="240" w:lineRule="auto"/>
        <w:rPr>
          <w:b w:val="1"/>
          <w:bCs w:val="1"/>
        </w:rPr>
      </w:pPr>
      <w:r w:rsidDel="00000000" w:rsidR="00000000" w:rsidRPr="00000000">
        <w:rPr>
          <w:b w:val="1"/>
          <w:bCs w:val="1"/>
          <w:rtl w:val="0"/>
        </w:rPr>
        <w:t xml:space="preserve">Determinadas operaciones deberán requerir una explicación.</w:t>
      </w:r>
    </w:p>
    <w:p w:rsidR="00000000" w:rsidDel="00000000" w:rsidP="00000000" w:rsidRDefault="00000000" w:rsidRPr="00000000" w14:paraId="00005AB7">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5AB8">
      <w:pPr>
        <w:numPr>
          <w:ilvl w:val="0"/>
          <w:numId w:val="597"/>
        </w:numPr>
        <w:spacing w:after="0" w:afterAutospacing="0" w:before="240" w:lineRule="auto"/>
        <w:ind w:left="720" w:hanging="360"/>
        <w:rPr>
          <w:b w:val="1"/>
          <w:bCs w:val="1"/>
        </w:rPr>
      </w:pPr>
      <w:r w:rsidDel="00000000" w:rsidR="00000000" w:rsidRPr="00000000">
        <w:rPr>
          <w:b w:val="1"/>
          <w:bCs w:val="1"/>
          <w:rtl w:val="0"/>
        </w:rPr>
        <w:t xml:space="preserve">ajuste de stock;</w:t>
      </w:r>
    </w:p>
    <w:p w:rsidR="00000000" w:rsidDel="00000000" w:rsidP="00000000" w:rsidRDefault="00000000" w:rsidRPr="00000000" w14:paraId="00005AB9">
      <w:pPr>
        <w:numPr>
          <w:ilvl w:val="0"/>
          <w:numId w:val="597"/>
        </w:numPr>
        <w:spacing w:after="0" w:afterAutospacing="0" w:before="0" w:beforeAutospacing="0" w:lineRule="auto"/>
        <w:ind w:left="720" w:hanging="360"/>
        <w:rPr>
          <w:b w:val="1"/>
          <w:bCs w:val="1"/>
        </w:rPr>
      </w:pPr>
      <w:r w:rsidDel="00000000" w:rsidR="00000000" w:rsidRPr="00000000">
        <w:rPr>
          <w:b w:val="1"/>
          <w:bCs w:val="1"/>
          <w:rtl w:val="0"/>
        </w:rPr>
        <w:t xml:space="preserve">cancelación;</w:t>
      </w:r>
    </w:p>
    <w:p w:rsidR="00000000" w:rsidDel="00000000" w:rsidP="00000000" w:rsidRDefault="00000000" w:rsidRPr="00000000" w14:paraId="00005ABA">
      <w:pPr>
        <w:numPr>
          <w:ilvl w:val="0"/>
          <w:numId w:val="597"/>
        </w:numPr>
        <w:spacing w:after="0" w:afterAutospacing="0" w:before="0" w:beforeAutospacing="0" w:lineRule="auto"/>
        <w:ind w:left="720" w:hanging="360"/>
        <w:rPr>
          <w:b w:val="1"/>
          <w:bCs w:val="1"/>
        </w:rPr>
      </w:pPr>
      <w:r w:rsidDel="00000000" w:rsidR="00000000" w:rsidRPr="00000000">
        <w:rPr>
          <w:b w:val="1"/>
          <w:bCs w:val="1"/>
          <w:rtl w:val="0"/>
        </w:rPr>
        <w:t xml:space="preserve">anulación;</w:t>
      </w:r>
    </w:p>
    <w:p w:rsidR="00000000" w:rsidDel="00000000" w:rsidP="00000000" w:rsidRDefault="00000000" w:rsidRPr="00000000" w14:paraId="00005ABB">
      <w:pPr>
        <w:numPr>
          <w:ilvl w:val="0"/>
          <w:numId w:val="597"/>
        </w:numPr>
        <w:spacing w:after="0" w:afterAutospacing="0" w:before="0" w:beforeAutospacing="0" w:lineRule="auto"/>
        <w:ind w:left="720" w:hanging="360"/>
        <w:rPr>
          <w:b w:val="1"/>
          <w:bCs w:val="1"/>
        </w:rPr>
      </w:pPr>
      <w:r w:rsidDel="00000000" w:rsidR="00000000" w:rsidRPr="00000000">
        <w:rPr>
          <w:b w:val="1"/>
          <w:bCs w:val="1"/>
          <w:rtl w:val="0"/>
        </w:rPr>
        <w:t xml:space="preserve">descuento excepcional;</w:t>
      </w:r>
    </w:p>
    <w:p w:rsidR="00000000" w:rsidDel="00000000" w:rsidP="00000000" w:rsidRDefault="00000000" w:rsidRPr="00000000" w14:paraId="00005ABC">
      <w:pPr>
        <w:numPr>
          <w:ilvl w:val="0"/>
          <w:numId w:val="597"/>
        </w:numPr>
        <w:spacing w:after="0" w:afterAutospacing="0" w:before="0" w:beforeAutospacing="0" w:lineRule="auto"/>
        <w:ind w:left="720" w:hanging="360"/>
        <w:rPr>
          <w:b w:val="1"/>
          <w:bCs w:val="1"/>
        </w:rPr>
      </w:pPr>
      <w:r w:rsidDel="00000000" w:rsidR="00000000" w:rsidRPr="00000000">
        <w:rPr>
          <w:b w:val="1"/>
          <w:bCs w:val="1"/>
          <w:rtl w:val="0"/>
        </w:rPr>
        <w:t xml:space="preserve">modificación de precio;</w:t>
      </w:r>
    </w:p>
    <w:p w:rsidR="00000000" w:rsidDel="00000000" w:rsidP="00000000" w:rsidRDefault="00000000" w:rsidRPr="00000000" w14:paraId="00005ABD">
      <w:pPr>
        <w:numPr>
          <w:ilvl w:val="0"/>
          <w:numId w:val="597"/>
        </w:numPr>
        <w:spacing w:after="0" w:afterAutospacing="0" w:before="0" w:beforeAutospacing="0" w:lineRule="auto"/>
        <w:ind w:left="720" w:hanging="360"/>
        <w:rPr>
          <w:b w:val="1"/>
          <w:bCs w:val="1"/>
        </w:rPr>
      </w:pPr>
      <w:r w:rsidDel="00000000" w:rsidR="00000000" w:rsidRPr="00000000">
        <w:rPr>
          <w:b w:val="1"/>
          <w:bCs w:val="1"/>
          <w:rtl w:val="0"/>
        </w:rPr>
        <w:t xml:space="preserve">cambio de límite;</w:t>
      </w:r>
    </w:p>
    <w:p w:rsidR="00000000" w:rsidDel="00000000" w:rsidP="00000000" w:rsidRDefault="00000000" w:rsidRPr="00000000" w14:paraId="00005ABE">
      <w:pPr>
        <w:numPr>
          <w:ilvl w:val="0"/>
          <w:numId w:val="597"/>
        </w:numPr>
        <w:spacing w:after="240" w:before="0" w:beforeAutospacing="0" w:lineRule="auto"/>
        <w:ind w:left="720" w:hanging="360"/>
        <w:rPr>
          <w:b w:val="1"/>
          <w:bCs w:val="1"/>
        </w:rPr>
      </w:pPr>
      <w:r w:rsidDel="00000000" w:rsidR="00000000" w:rsidRPr="00000000">
        <w:rPr>
          <w:b w:val="1"/>
          <w:bCs w:val="1"/>
          <w:rtl w:val="0"/>
        </w:rPr>
        <w:t xml:space="preserve">bloqueo de usuario.</w:t>
      </w:r>
    </w:p>
    <w:p w:rsidR="00000000" w:rsidDel="00000000" w:rsidP="00000000" w:rsidRDefault="00000000" w:rsidRPr="00000000" w14:paraId="00005ABF">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AC0">
      <w:pPr>
        <w:spacing w:after="240" w:before="240" w:lineRule="auto"/>
        <w:rPr>
          <w:b w:val="1"/>
          <w:bCs w:val="1"/>
        </w:rPr>
      </w:pPr>
      <w:r w:rsidDel="00000000" w:rsidR="00000000" w:rsidRPr="00000000">
        <w:rPr>
          <w:b w:val="1"/>
          <w:bCs w:val="1"/>
          <w:rtl w:val="0"/>
        </w:rPr>
        <w:t xml:space="preserve">OPERACIÓN SENSIBLE</w:t>
      </w:r>
    </w:p>
    <w:p w:rsidR="00000000" w:rsidDel="00000000" w:rsidP="00000000" w:rsidRDefault="00000000" w:rsidRPr="00000000" w14:paraId="00005A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C2">
      <w:pPr>
        <w:spacing w:after="240" w:before="240" w:lineRule="auto"/>
        <w:rPr>
          <w:b w:val="1"/>
          <w:bCs w:val="1"/>
        </w:rPr>
      </w:pPr>
      <w:r w:rsidDel="00000000" w:rsidR="00000000" w:rsidRPr="00000000">
        <w:rPr>
          <w:b w:val="1"/>
          <w:bCs w:val="1"/>
          <w:rtl w:val="0"/>
        </w:rPr>
        <w:t xml:space="preserve">¿REQUIERE MOTIVO?</w:t>
      </w:r>
    </w:p>
    <w:p w:rsidR="00000000" w:rsidDel="00000000" w:rsidP="00000000" w:rsidRDefault="00000000" w:rsidRPr="00000000" w14:paraId="00005AC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AC4">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5A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5AC6">
      <w:pPr>
        <w:spacing w:after="240" w:before="240" w:lineRule="auto"/>
        <w:rPr>
          <w:b w:val="1"/>
          <w:bCs w:val="1"/>
        </w:rPr>
      </w:pPr>
      <w:r w:rsidDel="00000000" w:rsidR="00000000" w:rsidRPr="00000000">
        <w:rPr>
          <w:b w:val="1"/>
          <w:bCs w:val="1"/>
          <w:rtl w:val="0"/>
        </w:rPr>
        <w:t xml:space="preserve">      │  CONTINUAR</w:t>
      </w:r>
    </w:p>
    <w:p w:rsidR="00000000" w:rsidDel="00000000" w:rsidP="00000000" w:rsidRDefault="00000000" w:rsidRPr="00000000" w14:paraId="00005AC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AC8">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5A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CA">
      <w:pPr>
        <w:spacing w:after="240" w:before="240" w:lineRule="auto"/>
        <w:rPr>
          <w:b w:val="1"/>
          <w:bCs w:val="1"/>
        </w:rPr>
      </w:pPr>
      <w:r w:rsidDel="00000000" w:rsidR="00000000" w:rsidRPr="00000000">
        <w:rPr>
          <w:b w:val="1"/>
          <w:bCs w:val="1"/>
          <w:rtl w:val="0"/>
        </w:rPr>
        <w:t xml:space="preserve">       REGISTRAR MOTIVO</w:t>
      </w:r>
    </w:p>
    <w:p w:rsidR="00000000" w:rsidDel="00000000" w:rsidP="00000000" w:rsidRDefault="00000000" w:rsidRPr="00000000" w14:paraId="00005A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CC">
      <w:pPr>
        <w:pStyle w:val="Heading1"/>
        <w:keepNext w:val="0"/>
        <w:keepLines w:val="0"/>
        <w:spacing w:before="480" w:lineRule="auto"/>
        <w:rPr>
          <w:b w:val="1"/>
          <w:bCs w:val="1"/>
          <w:sz w:val="46"/>
          <w:szCs w:val="46"/>
        </w:rPr>
      </w:pPr>
      <w:bookmarkStart w:colFirst="0" w:colLast="0" w:name="_2l36mehkdi3d" w:id="2059"/>
      <w:bookmarkEnd w:id="2059"/>
      <w:r w:rsidDel="00000000" w:rsidR="00000000" w:rsidRPr="00000000">
        <w:rPr>
          <w:b w:val="1"/>
          <w:bCs w:val="1"/>
          <w:sz w:val="46"/>
          <w:szCs w:val="46"/>
          <w:rtl w:val="0"/>
        </w:rPr>
        <w:t xml:space="preserve">25.22 Auditoría de Eliminaciones</w:t>
      </w:r>
    </w:p>
    <w:p w:rsidR="00000000" w:rsidDel="00000000" w:rsidP="00000000" w:rsidRDefault="00000000" w:rsidRPr="00000000" w14:paraId="00005ACD">
      <w:pPr>
        <w:spacing w:after="240" w:before="240" w:lineRule="auto"/>
        <w:rPr>
          <w:b w:val="1"/>
          <w:bCs w:val="1"/>
        </w:rPr>
      </w:pPr>
      <w:r w:rsidDel="00000000" w:rsidR="00000000" w:rsidRPr="00000000">
        <w:rPr>
          <w:b w:val="1"/>
          <w:bCs w:val="1"/>
          <w:rtl w:val="0"/>
        </w:rPr>
        <w:t xml:space="preserve">Cuando una entidad permita eliminación lógica o física controlada, deberá registrarse:</w:t>
      </w:r>
    </w:p>
    <w:p w:rsidR="00000000" w:rsidDel="00000000" w:rsidP="00000000" w:rsidRDefault="00000000" w:rsidRPr="00000000" w14:paraId="00005ACE">
      <w:pPr>
        <w:spacing w:after="240" w:before="240" w:lineRule="auto"/>
        <w:rPr>
          <w:b w:val="1"/>
          <w:bCs w:val="1"/>
        </w:rPr>
      </w:pPr>
      <w:r w:rsidDel="00000000" w:rsidR="00000000" w:rsidRPr="00000000">
        <w:rPr>
          <w:b w:val="1"/>
          <w:bCs w:val="1"/>
          <w:rtl w:val="0"/>
        </w:rPr>
        <w:t xml:space="preserve">Entidad</w:t>
      </w:r>
    </w:p>
    <w:p w:rsidR="00000000" w:rsidDel="00000000" w:rsidP="00000000" w:rsidRDefault="00000000" w:rsidRPr="00000000" w14:paraId="00005ACF">
      <w:pPr>
        <w:spacing w:after="240" w:before="240" w:lineRule="auto"/>
        <w:rPr>
          <w:b w:val="1"/>
          <w:bCs w:val="1"/>
        </w:rPr>
      </w:pPr>
      <w:r w:rsidDel="00000000" w:rsidR="00000000" w:rsidRPr="00000000">
        <w:rPr>
          <w:b w:val="1"/>
          <w:bCs w:val="1"/>
          <w:rtl w:val="0"/>
        </w:rPr>
        <w:t xml:space="preserve">Fecha</w:t>
      </w:r>
    </w:p>
    <w:p w:rsidR="00000000" w:rsidDel="00000000" w:rsidP="00000000" w:rsidRDefault="00000000" w:rsidRPr="00000000" w14:paraId="00005AD0">
      <w:pPr>
        <w:spacing w:after="240" w:before="240" w:lineRule="auto"/>
        <w:rPr>
          <w:b w:val="1"/>
          <w:bCs w:val="1"/>
        </w:rPr>
      </w:pPr>
      <w:r w:rsidDel="00000000" w:rsidR="00000000" w:rsidRPr="00000000">
        <w:rPr>
          <w:b w:val="1"/>
          <w:bCs w:val="1"/>
          <w:rtl w:val="0"/>
        </w:rPr>
        <w:t xml:space="preserve">Actor</w:t>
      </w:r>
    </w:p>
    <w:p w:rsidR="00000000" w:rsidDel="00000000" w:rsidP="00000000" w:rsidRDefault="00000000" w:rsidRPr="00000000" w14:paraId="00005AD1">
      <w:pPr>
        <w:spacing w:after="240" w:before="240" w:lineRule="auto"/>
        <w:rPr>
          <w:b w:val="1"/>
          <w:bCs w:val="1"/>
        </w:rPr>
      </w:pPr>
      <w:r w:rsidDel="00000000" w:rsidR="00000000" w:rsidRPr="00000000">
        <w:rPr>
          <w:b w:val="1"/>
          <w:bCs w:val="1"/>
          <w:rtl w:val="0"/>
        </w:rPr>
        <w:t xml:space="preserve">Motivo</w:t>
      </w:r>
    </w:p>
    <w:p w:rsidR="00000000" w:rsidDel="00000000" w:rsidP="00000000" w:rsidRDefault="00000000" w:rsidRPr="00000000" w14:paraId="00005AD2">
      <w:pPr>
        <w:spacing w:after="240" w:before="240" w:lineRule="auto"/>
        <w:rPr>
          <w:b w:val="1"/>
          <w:bCs w:val="1"/>
        </w:rPr>
      </w:pPr>
      <w:r w:rsidDel="00000000" w:rsidR="00000000" w:rsidRPr="00000000">
        <w:rPr>
          <w:b w:val="1"/>
          <w:bCs w:val="1"/>
          <w:rtl w:val="0"/>
        </w:rPr>
        <w:t xml:space="preserve">Tipo de eliminación</w:t>
      </w:r>
    </w:p>
    <w:p w:rsidR="00000000" w:rsidDel="00000000" w:rsidP="00000000" w:rsidRDefault="00000000" w:rsidRPr="00000000" w14:paraId="00005AD3">
      <w:pPr>
        <w:spacing w:after="240" w:before="240" w:lineRule="auto"/>
        <w:rPr>
          <w:b w:val="1"/>
          <w:bCs w:val="1"/>
        </w:rPr>
      </w:pPr>
      <w:r w:rsidDel="00000000" w:rsidR="00000000" w:rsidRPr="00000000">
        <w:rPr>
          <w:b w:val="1"/>
          <w:bCs w:val="1"/>
          <w:rtl w:val="0"/>
        </w:rPr>
        <w:t xml:space="preserve">Para entidades con impacto histórico, se priorizará:</w:t>
      </w:r>
    </w:p>
    <w:p w:rsidR="00000000" w:rsidDel="00000000" w:rsidP="00000000" w:rsidRDefault="00000000" w:rsidRPr="00000000" w14:paraId="00005AD4">
      <w:pPr>
        <w:spacing w:after="240" w:before="240" w:lineRule="auto"/>
        <w:ind w:left="600" w:right="600" w:firstLine="0"/>
        <w:rPr>
          <w:b w:val="1"/>
          <w:bCs w:val="1"/>
        </w:rPr>
      </w:pPr>
      <w:r w:rsidDel="00000000" w:rsidR="00000000" w:rsidRPr="00000000">
        <w:rPr>
          <w:b w:val="1"/>
          <w:bCs w:val="1"/>
          <w:rtl w:val="0"/>
        </w:rPr>
        <w:t xml:space="preserve">Inactivación o anulación antes que eliminación física.</w:t>
      </w:r>
    </w:p>
    <w:p w:rsidR="00000000" w:rsidDel="00000000" w:rsidP="00000000" w:rsidRDefault="00000000" w:rsidRPr="00000000" w14:paraId="00005AD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D6">
      <w:pPr>
        <w:pStyle w:val="Heading1"/>
        <w:keepNext w:val="0"/>
        <w:keepLines w:val="0"/>
        <w:spacing w:before="480" w:lineRule="auto"/>
        <w:rPr>
          <w:b w:val="1"/>
          <w:bCs w:val="1"/>
          <w:sz w:val="46"/>
          <w:szCs w:val="46"/>
        </w:rPr>
      </w:pPr>
      <w:bookmarkStart w:colFirst="0" w:colLast="0" w:name="_s2smip95bmd" w:id="2060"/>
      <w:bookmarkEnd w:id="2060"/>
      <w:r w:rsidDel="00000000" w:rsidR="00000000" w:rsidRPr="00000000">
        <w:rPr>
          <w:b w:val="1"/>
          <w:bCs w:val="1"/>
          <w:sz w:val="46"/>
          <w:szCs w:val="46"/>
          <w:rtl w:val="0"/>
        </w:rPr>
        <w:t xml:space="preserve">25.23 Auditoría de Anulaciones</w:t>
      </w:r>
    </w:p>
    <w:p w:rsidR="00000000" w:rsidDel="00000000" w:rsidP="00000000" w:rsidRDefault="00000000" w:rsidRPr="00000000" w14:paraId="00005AD7">
      <w:pPr>
        <w:spacing w:after="240" w:before="240" w:lineRule="auto"/>
        <w:rPr>
          <w:b w:val="1"/>
          <w:bCs w:val="1"/>
        </w:rPr>
      </w:pPr>
      <w:r w:rsidDel="00000000" w:rsidR="00000000" w:rsidRPr="00000000">
        <w:rPr>
          <w:b w:val="1"/>
          <w:bCs w:val="1"/>
          <w:rtl w:val="0"/>
        </w:rPr>
        <w:t xml:space="preserve">Una anulación deberá diferenciarse de una simple modificación.</w:t>
      </w:r>
    </w:p>
    <w:p w:rsidR="00000000" w:rsidDel="00000000" w:rsidP="00000000" w:rsidRDefault="00000000" w:rsidRPr="00000000" w14:paraId="00005AD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AD9">
      <w:pPr>
        <w:spacing w:after="240" w:before="240" w:lineRule="auto"/>
        <w:rPr>
          <w:b w:val="1"/>
          <w:bCs w:val="1"/>
        </w:rPr>
      </w:pPr>
      <w:r w:rsidDel="00000000" w:rsidR="00000000" w:rsidRPr="00000000">
        <w:rPr>
          <w:b w:val="1"/>
          <w:bCs w:val="1"/>
          <w:rtl w:val="0"/>
        </w:rPr>
        <w:t xml:space="preserve">FACTURA</w:t>
      </w:r>
    </w:p>
    <w:p w:rsidR="00000000" w:rsidDel="00000000" w:rsidP="00000000" w:rsidRDefault="00000000" w:rsidRPr="00000000" w14:paraId="00005ADA">
      <w:pPr>
        <w:spacing w:after="240" w:before="240" w:lineRule="auto"/>
        <w:rPr>
          <w:b w:val="1"/>
          <w:bCs w:val="1"/>
        </w:rPr>
      </w:pPr>
      <w:r w:rsidDel="00000000" w:rsidR="00000000" w:rsidRPr="00000000">
        <w:rPr>
          <w:b w:val="1"/>
          <w:bCs w:val="1"/>
          <w:rtl w:val="0"/>
        </w:rPr>
        <w:t xml:space="preserve">ACTIVA</w:t>
      </w:r>
    </w:p>
    <w:p w:rsidR="00000000" w:rsidDel="00000000" w:rsidP="00000000" w:rsidRDefault="00000000" w:rsidRPr="00000000" w14:paraId="00005A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DC">
      <w:pPr>
        <w:spacing w:after="240" w:before="240" w:lineRule="auto"/>
        <w:rPr>
          <w:b w:val="1"/>
          <w:bCs w:val="1"/>
        </w:rPr>
      </w:pPr>
      <w:r w:rsidDel="00000000" w:rsidR="00000000" w:rsidRPr="00000000">
        <w:rPr>
          <w:b w:val="1"/>
          <w:bCs w:val="1"/>
          <w:rtl w:val="0"/>
        </w:rPr>
        <w:t xml:space="preserve">ANULADA</w:t>
      </w:r>
    </w:p>
    <w:p w:rsidR="00000000" w:rsidDel="00000000" w:rsidP="00000000" w:rsidRDefault="00000000" w:rsidRPr="00000000" w14:paraId="00005ADD">
      <w:pPr>
        <w:spacing w:after="240" w:before="240" w:lineRule="auto"/>
        <w:rPr>
          <w:b w:val="1"/>
          <w:bCs w:val="1"/>
        </w:rPr>
      </w:pPr>
      <w:r w:rsidDel="00000000" w:rsidR="00000000" w:rsidRPr="00000000">
        <w:rPr>
          <w:b w:val="1"/>
          <w:bCs w:val="1"/>
          <w:rtl w:val="0"/>
        </w:rPr>
        <w:t xml:space="preserve">La anulación deberá preservar:</w:t>
      </w:r>
    </w:p>
    <w:p w:rsidR="00000000" w:rsidDel="00000000" w:rsidP="00000000" w:rsidRDefault="00000000" w:rsidRPr="00000000" w14:paraId="00005ADE">
      <w:pPr>
        <w:numPr>
          <w:ilvl w:val="0"/>
          <w:numId w:val="673"/>
        </w:numPr>
        <w:spacing w:after="0" w:afterAutospacing="0" w:before="240" w:lineRule="auto"/>
        <w:ind w:left="720" w:hanging="360"/>
        <w:rPr>
          <w:b w:val="1"/>
          <w:bCs w:val="1"/>
        </w:rPr>
      </w:pPr>
      <w:r w:rsidDel="00000000" w:rsidR="00000000" w:rsidRPr="00000000">
        <w:rPr>
          <w:b w:val="1"/>
          <w:bCs w:val="1"/>
          <w:rtl w:val="0"/>
        </w:rPr>
        <w:t xml:space="preserve">documento original;</w:t>
      </w:r>
    </w:p>
    <w:p w:rsidR="00000000" w:rsidDel="00000000" w:rsidP="00000000" w:rsidRDefault="00000000" w:rsidRPr="00000000" w14:paraId="00005ADF">
      <w:pPr>
        <w:numPr>
          <w:ilvl w:val="0"/>
          <w:numId w:val="673"/>
        </w:numPr>
        <w:spacing w:after="0" w:afterAutospacing="0" w:before="0" w:beforeAutospacing="0" w:lineRule="auto"/>
        <w:ind w:left="720" w:hanging="360"/>
        <w:rPr>
          <w:b w:val="1"/>
          <w:bCs w:val="1"/>
        </w:rPr>
      </w:pPr>
      <w:r w:rsidDel="00000000" w:rsidR="00000000" w:rsidRPr="00000000">
        <w:rPr>
          <w:b w:val="1"/>
          <w:bCs w:val="1"/>
          <w:rtl w:val="0"/>
        </w:rPr>
        <w:t xml:space="preserve">momento de la anulación;</w:t>
      </w:r>
    </w:p>
    <w:p w:rsidR="00000000" w:rsidDel="00000000" w:rsidP="00000000" w:rsidRDefault="00000000" w:rsidRPr="00000000" w14:paraId="00005AE0">
      <w:pPr>
        <w:numPr>
          <w:ilvl w:val="0"/>
          <w:numId w:val="673"/>
        </w:numPr>
        <w:spacing w:after="0" w:afterAutospacing="0" w:before="0" w:beforeAutospacing="0" w:lineRule="auto"/>
        <w:ind w:left="720" w:hanging="360"/>
        <w:rPr>
          <w:b w:val="1"/>
          <w:bCs w:val="1"/>
        </w:rPr>
      </w:pPr>
      <w:r w:rsidDel="00000000" w:rsidR="00000000" w:rsidRPr="00000000">
        <w:rPr>
          <w:b w:val="1"/>
          <w:bCs w:val="1"/>
          <w:rtl w:val="0"/>
        </w:rPr>
        <w:t xml:space="preserve">responsable;</w:t>
      </w:r>
    </w:p>
    <w:p w:rsidR="00000000" w:rsidDel="00000000" w:rsidP="00000000" w:rsidRDefault="00000000" w:rsidRPr="00000000" w14:paraId="00005AE1">
      <w:pPr>
        <w:numPr>
          <w:ilvl w:val="0"/>
          <w:numId w:val="673"/>
        </w:numPr>
        <w:spacing w:after="0" w:afterAutospacing="0" w:before="0" w:beforeAutospacing="0" w:lineRule="auto"/>
        <w:ind w:left="720" w:hanging="360"/>
        <w:rPr>
          <w:b w:val="1"/>
          <w:bCs w:val="1"/>
        </w:rPr>
      </w:pPr>
      <w:r w:rsidDel="00000000" w:rsidR="00000000" w:rsidRPr="00000000">
        <w:rPr>
          <w:b w:val="1"/>
          <w:bCs w:val="1"/>
          <w:rtl w:val="0"/>
        </w:rPr>
        <w:t xml:space="preserve">motivo;</w:t>
      </w:r>
    </w:p>
    <w:p w:rsidR="00000000" w:rsidDel="00000000" w:rsidP="00000000" w:rsidRDefault="00000000" w:rsidRPr="00000000" w14:paraId="00005AE2">
      <w:pPr>
        <w:numPr>
          <w:ilvl w:val="0"/>
          <w:numId w:val="673"/>
        </w:numPr>
        <w:spacing w:after="240" w:before="0" w:beforeAutospacing="0" w:lineRule="auto"/>
        <w:ind w:left="720" w:hanging="360"/>
        <w:rPr>
          <w:b w:val="1"/>
          <w:bCs w:val="1"/>
        </w:rPr>
      </w:pPr>
      <w:r w:rsidDel="00000000" w:rsidR="00000000" w:rsidRPr="00000000">
        <w:rPr>
          <w:b w:val="1"/>
          <w:bCs w:val="1"/>
          <w:rtl w:val="0"/>
        </w:rPr>
        <w:t xml:space="preserve">operación o documento correctivo relacionado, cuando corresponda.</w:t>
      </w:r>
    </w:p>
    <w:p w:rsidR="00000000" w:rsidDel="00000000" w:rsidP="00000000" w:rsidRDefault="00000000" w:rsidRPr="00000000" w14:paraId="00005AE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E4">
      <w:pPr>
        <w:pStyle w:val="Heading1"/>
        <w:keepNext w:val="0"/>
        <w:keepLines w:val="0"/>
        <w:spacing w:before="480" w:lineRule="auto"/>
        <w:rPr>
          <w:b w:val="1"/>
          <w:bCs w:val="1"/>
          <w:sz w:val="46"/>
          <w:szCs w:val="46"/>
        </w:rPr>
      </w:pPr>
      <w:bookmarkStart w:colFirst="0" w:colLast="0" w:name="_bivkw574a294" w:id="2061"/>
      <w:bookmarkEnd w:id="2061"/>
      <w:r w:rsidDel="00000000" w:rsidR="00000000" w:rsidRPr="00000000">
        <w:rPr>
          <w:b w:val="1"/>
          <w:bCs w:val="1"/>
          <w:sz w:val="46"/>
          <w:szCs w:val="46"/>
          <w:rtl w:val="0"/>
        </w:rPr>
        <w:t xml:space="preserve">25.24 Corrección versus Modificación Histórica</w:t>
      </w:r>
    </w:p>
    <w:p w:rsidR="00000000" w:rsidDel="00000000" w:rsidP="00000000" w:rsidRDefault="00000000" w:rsidRPr="00000000" w14:paraId="00005AE5">
      <w:pPr>
        <w:spacing w:after="240" w:before="240" w:lineRule="auto"/>
        <w:rPr>
          <w:b w:val="1"/>
          <w:bCs w:val="1"/>
        </w:rPr>
      </w:pPr>
      <w:r w:rsidDel="00000000" w:rsidR="00000000" w:rsidRPr="00000000">
        <w:rPr>
          <w:b w:val="1"/>
          <w:bCs w:val="1"/>
          <w:rtl w:val="0"/>
        </w:rPr>
        <w:t xml:space="preserve">Una regla fundamental será:</w:t>
      </w:r>
    </w:p>
    <w:p w:rsidR="00000000" w:rsidDel="00000000" w:rsidP="00000000" w:rsidRDefault="00000000" w:rsidRPr="00000000" w14:paraId="00005AE6">
      <w:pPr>
        <w:spacing w:after="240" w:before="240" w:lineRule="auto"/>
        <w:ind w:left="600" w:right="600" w:firstLine="0"/>
        <w:rPr>
          <w:b w:val="1"/>
          <w:bCs w:val="1"/>
        </w:rPr>
      </w:pPr>
      <w:r w:rsidDel="00000000" w:rsidR="00000000" w:rsidRPr="00000000">
        <w:rPr>
          <w:b w:val="1"/>
          <w:bCs w:val="1"/>
          <w:rtl w:val="0"/>
        </w:rPr>
        <w:t xml:space="preserve">Corregir un dato no siempre significa reescribir la historia.</w:t>
      </w:r>
    </w:p>
    <w:p w:rsidR="00000000" w:rsidDel="00000000" w:rsidP="00000000" w:rsidRDefault="00000000" w:rsidRPr="00000000" w14:paraId="00005AE7">
      <w:pPr>
        <w:spacing w:after="240" w:before="240" w:lineRule="auto"/>
        <w:rPr>
          <w:b w:val="1"/>
          <w:bCs w:val="1"/>
        </w:rPr>
      </w:pPr>
      <w:r w:rsidDel="00000000" w:rsidR="00000000" w:rsidRPr="00000000">
        <w:rPr>
          <w:b w:val="1"/>
          <w:bCs w:val="1"/>
          <w:rtl w:val="0"/>
        </w:rPr>
        <w:t xml:space="preserve">Por ejemplo, una operación confirmada no debería perder su contexto original simplemente porque posteriormente cambió una condición del sistema.</w:t>
      </w:r>
    </w:p>
    <w:p w:rsidR="00000000" w:rsidDel="00000000" w:rsidP="00000000" w:rsidRDefault="00000000" w:rsidRPr="00000000" w14:paraId="00005AE8">
      <w:pPr>
        <w:spacing w:after="240" w:before="240" w:lineRule="auto"/>
        <w:rPr>
          <w:b w:val="1"/>
          <w:bCs w:val="1"/>
        </w:rPr>
      </w:pPr>
      <w:r w:rsidDel="00000000" w:rsidR="00000000" w:rsidRPr="00000000">
        <w:rPr>
          <w:b w:val="1"/>
          <w:bCs w:val="1"/>
          <w:rtl w:val="0"/>
        </w:rPr>
        <w:t xml:space="preserve">Cuando corresponda, la corrección deberá representarse mediante:</w:t>
      </w:r>
    </w:p>
    <w:p w:rsidR="00000000" w:rsidDel="00000000" w:rsidP="00000000" w:rsidRDefault="00000000" w:rsidRPr="00000000" w14:paraId="00005AE9">
      <w:pPr>
        <w:spacing w:after="240" w:before="240" w:lineRule="auto"/>
        <w:rPr>
          <w:b w:val="1"/>
          <w:bCs w:val="1"/>
        </w:rPr>
      </w:pPr>
      <w:r w:rsidDel="00000000" w:rsidR="00000000" w:rsidRPr="00000000">
        <w:rPr>
          <w:b w:val="1"/>
          <w:bCs w:val="1"/>
          <w:rtl w:val="0"/>
        </w:rPr>
        <w:t xml:space="preserve">OPERACIÓN ORIGINAL</w:t>
      </w:r>
    </w:p>
    <w:p w:rsidR="00000000" w:rsidDel="00000000" w:rsidP="00000000" w:rsidRDefault="00000000" w:rsidRPr="00000000" w14:paraId="00005A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EB">
      <w:pPr>
        <w:spacing w:after="240" w:before="240" w:lineRule="auto"/>
        <w:rPr>
          <w:b w:val="1"/>
          <w:bCs w:val="1"/>
        </w:rPr>
      </w:pPr>
      <w:r w:rsidDel="00000000" w:rsidR="00000000" w:rsidRPr="00000000">
        <w:rPr>
          <w:b w:val="1"/>
          <w:bCs w:val="1"/>
          <w:rtl w:val="0"/>
        </w:rPr>
        <w:t xml:space="preserve">OPERACIÓN CORRECTIVA</w:t>
      </w:r>
    </w:p>
    <w:p w:rsidR="00000000" w:rsidDel="00000000" w:rsidP="00000000" w:rsidRDefault="00000000" w:rsidRPr="00000000" w14:paraId="00005A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ED">
      <w:pPr>
        <w:spacing w:after="240" w:before="240" w:lineRule="auto"/>
        <w:rPr>
          <w:b w:val="1"/>
          <w:bCs w:val="1"/>
        </w:rPr>
      </w:pPr>
      <w:r w:rsidDel="00000000" w:rsidR="00000000" w:rsidRPr="00000000">
        <w:rPr>
          <w:b w:val="1"/>
          <w:bCs w:val="1"/>
          <w:rtl w:val="0"/>
        </w:rPr>
        <w:t xml:space="preserve">NUEVO RESULTADO</w:t>
      </w:r>
    </w:p>
    <w:p w:rsidR="00000000" w:rsidDel="00000000" w:rsidP="00000000" w:rsidRDefault="00000000" w:rsidRPr="00000000" w14:paraId="00005AEE">
      <w:pPr>
        <w:spacing w:after="240" w:before="240" w:lineRule="auto"/>
        <w:rPr>
          <w:b w:val="1"/>
          <w:bCs w:val="1"/>
        </w:rPr>
      </w:pPr>
      <w:r w:rsidDel="00000000" w:rsidR="00000000" w:rsidRPr="00000000">
        <w:rPr>
          <w:b w:val="1"/>
          <w:bCs w:val="1"/>
          <w:rtl w:val="0"/>
        </w:rPr>
        <w:t xml:space="preserve">manteniendo la relación entre ambas.</w:t>
      </w:r>
    </w:p>
    <w:p w:rsidR="00000000" w:rsidDel="00000000" w:rsidP="00000000" w:rsidRDefault="00000000" w:rsidRPr="00000000" w14:paraId="00005AE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F0">
      <w:pPr>
        <w:pStyle w:val="Heading1"/>
        <w:keepNext w:val="0"/>
        <w:keepLines w:val="0"/>
        <w:spacing w:before="480" w:lineRule="auto"/>
        <w:rPr>
          <w:b w:val="1"/>
          <w:bCs w:val="1"/>
          <w:sz w:val="46"/>
          <w:szCs w:val="46"/>
        </w:rPr>
      </w:pPr>
      <w:bookmarkStart w:colFirst="0" w:colLast="0" w:name="_f2n3xd5535ey" w:id="2062"/>
      <w:bookmarkEnd w:id="2062"/>
      <w:r w:rsidDel="00000000" w:rsidR="00000000" w:rsidRPr="00000000">
        <w:rPr>
          <w:b w:val="1"/>
          <w:bCs w:val="1"/>
          <w:sz w:val="46"/>
          <w:szCs w:val="46"/>
          <w:rtl w:val="0"/>
        </w:rPr>
        <w:t xml:space="preserve">25.25 Inmutabilidad de Eventos</w:t>
      </w:r>
    </w:p>
    <w:p w:rsidR="00000000" w:rsidDel="00000000" w:rsidP="00000000" w:rsidRDefault="00000000" w:rsidRPr="00000000" w14:paraId="00005AF1">
      <w:pPr>
        <w:spacing w:after="240" w:before="240" w:lineRule="auto"/>
        <w:rPr>
          <w:b w:val="1"/>
          <w:bCs w:val="1"/>
        </w:rPr>
      </w:pPr>
      <w:r w:rsidDel="00000000" w:rsidR="00000000" w:rsidRPr="00000000">
        <w:rPr>
          <w:b w:val="1"/>
          <w:bCs w:val="1"/>
          <w:rtl w:val="0"/>
        </w:rPr>
        <w:t xml:space="preserve">Una vez registrado un evento de auditoría crítico, no deberá poder modificarse silenciosamente.</w:t>
      </w:r>
    </w:p>
    <w:p w:rsidR="00000000" w:rsidDel="00000000" w:rsidP="00000000" w:rsidRDefault="00000000" w:rsidRPr="00000000" w14:paraId="00005AF2">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AF3">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A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F5">
      <w:pPr>
        <w:spacing w:after="240" w:before="240" w:lineRule="auto"/>
        <w:rPr>
          <w:b w:val="1"/>
          <w:bCs w:val="1"/>
        </w:rPr>
      </w:pPr>
      <w:r w:rsidDel="00000000" w:rsidR="00000000" w:rsidRPr="00000000">
        <w:rPr>
          <w:b w:val="1"/>
          <w:bCs w:val="1"/>
          <w:rtl w:val="0"/>
        </w:rPr>
        <w:t xml:space="preserve">REGISTRADO</w:t>
      </w:r>
    </w:p>
    <w:p w:rsidR="00000000" w:rsidDel="00000000" w:rsidP="00000000" w:rsidRDefault="00000000" w:rsidRPr="00000000" w14:paraId="00005A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F7">
      <w:pPr>
        <w:spacing w:after="240" w:before="240" w:lineRule="auto"/>
        <w:rPr>
          <w:b w:val="1"/>
          <w:bCs w:val="1"/>
        </w:rPr>
      </w:pPr>
      <w:r w:rsidDel="00000000" w:rsidR="00000000" w:rsidRPr="00000000">
        <w:rPr>
          <w:b w:val="1"/>
          <w:bCs w:val="1"/>
          <w:rtl w:val="0"/>
        </w:rPr>
        <w:t xml:space="preserve">PROTEGIDO</w:t>
      </w:r>
    </w:p>
    <w:p w:rsidR="00000000" w:rsidDel="00000000" w:rsidP="00000000" w:rsidRDefault="00000000" w:rsidRPr="00000000" w14:paraId="00005AF8">
      <w:pPr>
        <w:spacing w:after="240" w:before="240" w:lineRule="auto"/>
        <w:rPr>
          <w:b w:val="1"/>
          <w:bCs w:val="1"/>
        </w:rPr>
      </w:pPr>
      <w:r w:rsidDel="00000000" w:rsidR="00000000" w:rsidRPr="00000000">
        <w:rPr>
          <w:b w:val="1"/>
          <w:bCs w:val="1"/>
          <w:rtl w:val="0"/>
        </w:rPr>
        <w:t xml:space="preserve">Si fuera necesario corregir información relacionada, deberá generarse un nuevo evento que explique la modificación.</w:t>
      </w:r>
    </w:p>
    <w:p w:rsidR="00000000" w:rsidDel="00000000" w:rsidP="00000000" w:rsidRDefault="00000000" w:rsidRPr="00000000" w14:paraId="00005A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FA">
      <w:pPr>
        <w:pStyle w:val="Heading1"/>
        <w:keepNext w:val="0"/>
        <w:keepLines w:val="0"/>
        <w:spacing w:before="480" w:lineRule="auto"/>
        <w:rPr>
          <w:b w:val="1"/>
          <w:bCs w:val="1"/>
          <w:sz w:val="46"/>
          <w:szCs w:val="46"/>
        </w:rPr>
      </w:pPr>
      <w:bookmarkStart w:colFirst="0" w:colLast="0" w:name="_dz0v7v39mzxj" w:id="2063"/>
      <w:bookmarkEnd w:id="2063"/>
      <w:r w:rsidDel="00000000" w:rsidR="00000000" w:rsidRPr="00000000">
        <w:rPr>
          <w:b w:val="1"/>
          <w:bCs w:val="1"/>
          <w:sz w:val="46"/>
          <w:szCs w:val="46"/>
          <w:rtl w:val="0"/>
        </w:rPr>
        <w:t xml:space="preserve">25.26 Auditoría y Operación</w:t>
      </w:r>
    </w:p>
    <w:p w:rsidR="00000000" w:rsidDel="00000000" w:rsidP="00000000" w:rsidRDefault="00000000" w:rsidRPr="00000000" w14:paraId="00005AFB">
      <w:pPr>
        <w:spacing w:after="240" w:before="240" w:lineRule="auto"/>
        <w:rPr>
          <w:b w:val="1"/>
          <w:bCs w:val="1"/>
        </w:rPr>
      </w:pPr>
      <w:r w:rsidDel="00000000" w:rsidR="00000000" w:rsidRPr="00000000">
        <w:rPr>
          <w:b w:val="1"/>
          <w:bCs w:val="1"/>
          <w:rtl w:val="0"/>
        </w:rPr>
        <w:t xml:space="preserve">La auditoría no deberá convertirse en una carga funcional para cada módulo.</w:t>
      </w:r>
    </w:p>
    <w:p w:rsidR="00000000" w:rsidDel="00000000" w:rsidP="00000000" w:rsidRDefault="00000000" w:rsidRPr="00000000" w14:paraId="00005AFC">
      <w:pPr>
        <w:spacing w:after="240" w:before="240" w:lineRule="auto"/>
        <w:rPr>
          <w:b w:val="1"/>
          <w:bCs w:val="1"/>
        </w:rPr>
      </w:pPr>
      <w:r w:rsidDel="00000000" w:rsidR="00000000" w:rsidRPr="00000000">
        <w:rPr>
          <w:b w:val="1"/>
          <w:bCs w:val="1"/>
          <w:rtl w:val="0"/>
        </w:rPr>
        <w:t xml:space="preserve">Los dominios deberán concentrarse en sus responsabilidades.</w:t>
      </w:r>
    </w:p>
    <w:p w:rsidR="00000000" w:rsidDel="00000000" w:rsidP="00000000" w:rsidRDefault="00000000" w:rsidRPr="00000000" w14:paraId="00005AFD">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AFE">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5A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00">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B01">
      <w:pPr>
        <w:spacing w:after="240" w:before="240" w:lineRule="auto"/>
        <w:rPr>
          <w:b w:val="1"/>
          <w:bCs w:val="1"/>
        </w:rPr>
      </w:pPr>
      <w:r w:rsidDel="00000000" w:rsidR="00000000" w:rsidRPr="00000000">
        <w:rPr>
          <w:b w:val="1"/>
          <w:bCs w:val="1"/>
          <w:rtl w:val="0"/>
        </w:rPr>
        <w:t xml:space="preserve">  ───────────────► AUDITORÍA</w:t>
      </w:r>
    </w:p>
    <w:p w:rsidR="00000000" w:rsidDel="00000000" w:rsidP="00000000" w:rsidRDefault="00000000" w:rsidRPr="00000000" w14:paraId="00005B02">
      <w:pPr>
        <w:spacing w:after="240" w:before="240" w:lineRule="auto"/>
        <w:rPr>
          <w:b w:val="1"/>
          <w:bCs w:val="1"/>
        </w:rPr>
      </w:pPr>
      <w:r w:rsidDel="00000000" w:rsidR="00000000" w:rsidRPr="00000000">
        <w:rPr>
          <w:rtl w:val="0"/>
        </w:rPr>
      </w:r>
    </w:p>
    <w:p w:rsidR="00000000" w:rsidDel="00000000" w:rsidP="00000000" w:rsidRDefault="00000000" w:rsidRPr="00000000" w14:paraId="00005B03">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5B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05">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B06">
      <w:pPr>
        <w:spacing w:after="240" w:before="240" w:lineRule="auto"/>
        <w:rPr>
          <w:b w:val="1"/>
          <w:bCs w:val="1"/>
        </w:rPr>
      </w:pPr>
      <w:r w:rsidDel="00000000" w:rsidR="00000000" w:rsidRPr="00000000">
        <w:rPr>
          <w:b w:val="1"/>
          <w:bCs w:val="1"/>
          <w:rtl w:val="0"/>
        </w:rPr>
        <w:t xml:space="preserve">  ───────────────► AUDITORÍA</w:t>
      </w:r>
    </w:p>
    <w:p w:rsidR="00000000" w:rsidDel="00000000" w:rsidP="00000000" w:rsidRDefault="00000000" w:rsidRPr="00000000" w14:paraId="00005B07">
      <w:pPr>
        <w:spacing w:after="240" w:before="240" w:lineRule="auto"/>
        <w:rPr>
          <w:b w:val="1"/>
          <w:bCs w:val="1"/>
        </w:rPr>
      </w:pPr>
      <w:r w:rsidDel="00000000" w:rsidR="00000000" w:rsidRPr="00000000">
        <w:rPr>
          <w:rtl w:val="0"/>
        </w:rPr>
      </w:r>
    </w:p>
    <w:p w:rsidR="00000000" w:rsidDel="00000000" w:rsidP="00000000" w:rsidRDefault="00000000" w:rsidRPr="00000000" w14:paraId="00005B08">
      <w:pPr>
        <w:spacing w:after="240" w:before="240" w:lineRule="auto"/>
        <w:rPr>
          <w:b w:val="1"/>
          <w:bCs w:val="1"/>
        </w:rPr>
      </w:pPr>
      <w:r w:rsidDel="00000000" w:rsidR="00000000" w:rsidRPr="00000000">
        <w:rPr>
          <w:b w:val="1"/>
          <w:bCs w:val="1"/>
          <w:rtl w:val="0"/>
        </w:rPr>
        <w:t xml:space="preserve">PRECIOS</w:t>
      </w:r>
    </w:p>
    <w:p w:rsidR="00000000" w:rsidDel="00000000" w:rsidP="00000000" w:rsidRDefault="00000000" w:rsidRPr="00000000" w14:paraId="00005B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0A">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B0B">
      <w:pPr>
        <w:spacing w:after="240" w:before="240" w:lineRule="auto"/>
        <w:rPr>
          <w:b w:val="1"/>
          <w:bCs w:val="1"/>
        </w:rPr>
      </w:pPr>
      <w:r w:rsidDel="00000000" w:rsidR="00000000" w:rsidRPr="00000000">
        <w:rPr>
          <w:b w:val="1"/>
          <w:bCs w:val="1"/>
          <w:rtl w:val="0"/>
        </w:rPr>
        <w:t xml:space="preserve">  ───────────────► AUDITORÍA</w:t>
      </w:r>
    </w:p>
    <w:p w:rsidR="00000000" w:rsidDel="00000000" w:rsidP="00000000" w:rsidRDefault="00000000" w:rsidRPr="00000000" w14:paraId="00005B0C">
      <w:pPr>
        <w:spacing w:after="240" w:before="240" w:lineRule="auto"/>
        <w:rPr>
          <w:b w:val="1"/>
          <w:bCs w:val="1"/>
        </w:rPr>
      </w:pPr>
      <w:r w:rsidDel="00000000" w:rsidR="00000000" w:rsidRPr="00000000">
        <w:rPr>
          <w:b w:val="1"/>
          <w:bCs w:val="1"/>
          <w:rtl w:val="0"/>
        </w:rPr>
        <w:t xml:space="preserve">El modelo transversal será responsable de conservar la información correspondiente.</w:t>
      </w:r>
    </w:p>
    <w:p w:rsidR="00000000" w:rsidDel="00000000" w:rsidP="00000000" w:rsidRDefault="00000000" w:rsidRPr="00000000" w14:paraId="00005B0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0E">
      <w:pPr>
        <w:pStyle w:val="Heading1"/>
        <w:keepNext w:val="0"/>
        <w:keepLines w:val="0"/>
        <w:spacing w:before="480" w:lineRule="auto"/>
        <w:rPr>
          <w:b w:val="1"/>
          <w:bCs w:val="1"/>
          <w:sz w:val="46"/>
          <w:szCs w:val="46"/>
        </w:rPr>
      </w:pPr>
      <w:bookmarkStart w:colFirst="0" w:colLast="0" w:name="_ni00hrdrep59" w:id="2064"/>
      <w:bookmarkEnd w:id="2064"/>
      <w:r w:rsidDel="00000000" w:rsidR="00000000" w:rsidRPr="00000000">
        <w:rPr>
          <w:b w:val="1"/>
          <w:bCs w:val="1"/>
          <w:sz w:val="46"/>
          <w:szCs w:val="46"/>
          <w:rtl w:val="0"/>
        </w:rPr>
        <w:t xml:space="preserve">25.27 Niveles de Auditoría</w:t>
      </w:r>
    </w:p>
    <w:p w:rsidR="00000000" w:rsidDel="00000000" w:rsidP="00000000" w:rsidRDefault="00000000" w:rsidRPr="00000000" w14:paraId="00005B0F">
      <w:pPr>
        <w:spacing w:after="240" w:before="240" w:lineRule="auto"/>
        <w:rPr>
          <w:b w:val="1"/>
          <w:bCs w:val="1"/>
        </w:rPr>
      </w:pPr>
      <w:r w:rsidDel="00000000" w:rsidR="00000000" w:rsidRPr="00000000">
        <w:rPr>
          <w:b w:val="1"/>
          <w:bCs w:val="1"/>
          <w:rtl w:val="0"/>
        </w:rPr>
        <w:t xml:space="preserve">El sistema podrá evolucionar hacia distintos niveles.</w:t>
      </w:r>
    </w:p>
    <w:p w:rsidR="00000000" w:rsidDel="00000000" w:rsidP="00000000" w:rsidRDefault="00000000" w:rsidRPr="00000000" w14:paraId="00005B10">
      <w:pPr>
        <w:pStyle w:val="Heading3"/>
        <w:keepNext w:val="0"/>
        <w:keepLines w:val="0"/>
        <w:spacing w:before="280" w:lineRule="auto"/>
        <w:rPr>
          <w:b w:val="1"/>
          <w:bCs w:val="1"/>
          <w:color w:val="000000"/>
          <w:sz w:val="26"/>
          <w:szCs w:val="26"/>
        </w:rPr>
      </w:pPr>
      <w:bookmarkStart w:colFirst="0" w:colLast="0" w:name="_9w3m10nlat0f" w:id="2065"/>
      <w:bookmarkEnd w:id="2065"/>
      <w:r w:rsidDel="00000000" w:rsidR="00000000" w:rsidRPr="00000000">
        <w:rPr>
          <w:b w:val="1"/>
          <w:bCs w:val="1"/>
          <w:color w:val="000000"/>
          <w:sz w:val="26"/>
          <w:szCs w:val="26"/>
          <w:rtl w:val="0"/>
        </w:rPr>
        <w:t xml:space="preserve">Nivel 1 — Operativo</w:t>
      </w:r>
    </w:p>
    <w:p w:rsidR="00000000" w:rsidDel="00000000" w:rsidP="00000000" w:rsidRDefault="00000000" w:rsidRPr="00000000" w14:paraId="00005B11">
      <w:pPr>
        <w:spacing w:after="240" w:before="240" w:lineRule="auto"/>
        <w:rPr>
          <w:b w:val="1"/>
          <w:bCs w:val="1"/>
        </w:rPr>
      </w:pPr>
      <w:r w:rsidDel="00000000" w:rsidR="00000000" w:rsidRPr="00000000">
        <w:rPr>
          <w:b w:val="1"/>
          <w:bCs w:val="1"/>
          <w:rtl w:val="0"/>
        </w:rPr>
        <w:t xml:space="preserve">Registra eventos fundamentales:</w:t>
      </w:r>
    </w:p>
    <w:p w:rsidR="00000000" w:rsidDel="00000000" w:rsidP="00000000" w:rsidRDefault="00000000" w:rsidRPr="00000000" w14:paraId="00005B12">
      <w:pPr>
        <w:numPr>
          <w:ilvl w:val="0"/>
          <w:numId w:val="596"/>
        </w:numPr>
        <w:spacing w:after="0" w:afterAutospacing="0" w:before="240" w:lineRule="auto"/>
        <w:ind w:left="720" w:hanging="360"/>
        <w:rPr>
          <w:b w:val="1"/>
          <w:bCs w:val="1"/>
        </w:rPr>
      </w:pPr>
      <w:r w:rsidDel="00000000" w:rsidR="00000000" w:rsidRPr="00000000">
        <w:rPr>
          <w:b w:val="1"/>
          <w:bCs w:val="1"/>
          <w:rtl w:val="0"/>
        </w:rPr>
        <w:t xml:space="preserve">creación;</w:t>
      </w:r>
    </w:p>
    <w:p w:rsidR="00000000" w:rsidDel="00000000" w:rsidP="00000000" w:rsidRDefault="00000000" w:rsidRPr="00000000" w14:paraId="00005B13">
      <w:pPr>
        <w:numPr>
          <w:ilvl w:val="0"/>
          <w:numId w:val="596"/>
        </w:numPr>
        <w:spacing w:after="0" w:afterAutospacing="0" w:before="0" w:beforeAutospacing="0" w:lineRule="auto"/>
        <w:ind w:left="720" w:hanging="360"/>
        <w:rPr>
          <w:b w:val="1"/>
          <w:bCs w:val="1"/>
        </w:rPr>
      </w:pPr>
      <w:r w:rsidDel="00000000" w:rsidR="00000000" w:rsidRPr="00000000">
        <w:rPr>
          <w:b w:val="1"/>
          <w:bCs w:val="1"/>
          <w:rtl w:val="0"/>
        </w:rPr>
        <w:t xml:space="preserve">modificación;</w:t>
      </w:r>
    </w:p>
    <w:p w:rsidR="00000000" w:rsidDel="00000000" w:rsidP="00000000" w:rsidRDefault="00000000" w:rsidRPr="00000000" w14:paraId="00005B14">
      <w:pPr>
        <w:numPr>
          <w:ilvl w:val="0"/>
          <w:numId w:val="596"/>
        </w:numPr>
        <w:spacing w:after="0" w:afterAutospacing="0" w:before="0" w:beforeAutospacing="0" w:lineRule="auto"/>
        <w:ind w:left="720" w:hanging="360"/>
        <w:rPr>
          <w:b w:val="1"/>
          <w:bCs w:val="1"/>
        </w:rPr>
      </w:pPr>
      <w:r w:rsidDel="00000000" w:rsidR="00000000" w:rsidRPr="00000000">
        <w:rPr>
          <w:b w:val="1"/>
          <w:bCs w:val="1"/>
          <w:rtl w:val="0"/>
        </w:rPr>
        <w:t xml:space="preserve">cambio de estado;</w:t>
      </w:r>
    </w:p>
    <w:p w:rsidR="00000000" w:rsidDel="00000000" w:rsidP="00000000" w:rsidRDefault="00000000" w:rsidRPr="00000000" w14:paraId="00005B15">
      <w:pPr>
        <w:numPr>
          <w:ilvl w:val="0"/>
          <w:numId w:val="596"/>
        </w:numPr>
        <w:spacing w:after="240" w:before="0" w:beforeAutospacing="0" w:lineRule="auto"/>
        <w:ind w:left="720" w:hanging="360"/>
        <w:rPr>
          <w:b w:val="1"/>
          <w:bCs w:val="1"/>
        </w:rPr>
      </w:pPr>
      <w:r w:rsidDel="00000000" w:rsidR="00000000" w:rsidRPr="00000000">
        <w:rPr>
          <w:b w:val="1"/>
          <w:bCs w:val="1"/>
          <w:rtl w:val="0"/>
        </w:rPr>
        <w:t xml:space="preserve">anulación.</w:t>
      </w:r>
    </w:p>
    <w:p w:rsidR="00000000" w:rsidDel="00000000" w:rsidP="00000000" w:rsidRDefault="00000000" w:rsidRPr="00000000" w14:paraId="00005B16">
      <w:pPr>
        <w:pStyle w:val="Heading3"/>
        <w:keepNext w:val="0"/>
        <w:keepLines w:val="0"/>
        <w:spacing w:before="280" w:lineRule="auto"/>
        <w:rPr>
          <w:b w:val="1"/>
          <w:bCs w:val="1"/>
          <w:color w:val="000000"/>
          <w:sz w:val="26"/>
          <w:szCs w:val="26"/>
        </w:rPr>
      </w:pPr>
      <w:bookmarkStart w:colFirst="0" w:colLast="0" w:name="_efz0nupk9sho" w:id="2066"/>
      <w:bookmarkEnd w:id="2066"/>
      <w:r w:rsidDel="00000000" w:rsidR="00000000" w:rsidRPr="00000000">
        <w:rPr>
          <w:b w:val="1"/>
          <w:bCs w:val="1"/>
          <w:color w:val="000000"/>
          <w:sz w:val="26"/>
          <w:szCs w:val="26"/>
          <w:rtl w:val="0"/>
        </w:rPr>
        <w:t xml:space="preserve">Nivel 2 — Detallado</w:t>
      </w:r>
    </w:p>
    <w:p w:rsidR="00000000" w:rsidDel="00000000" w:rsidP="00000000" w:rsidRDefault="00000000" w:rsidRPr="00000000" w14:paraId="00005B17">
      <w:pPr>
        <w:spacing w:after="240" w:before="240" w:lineRule="auto"/>
        <w:rPr>
          <w:b w:val="1"/>
          <w:bCs w:val="1"/>
        </w:rPr>
      </w:pPr>
      <w:r w:rsidDel="00000000" w:rsidR="00000000" w:rsidRPr="00000000">
        <w:rPr>
          <w:b w:val="1"/>
          <w:bCs w:val="1"/>
          <w:rtl w:val="0"/>
        </w:rPr>
        <w:t xml:space="preserve">Registra:</w:t>
      </w:r>
    </w:p>
    <w:p w:rsidR="00000000" w:rsidDel="00000000" w:rsidP="00000000" w:rsidRDefault="00000000" w:rsidRPr="00000000" w14:paraId="00005B18">
      <w:pPr>
        <w:numPr>
          <w:ilvl w:val="0"/>
          <w:numId w:val="240"/>
        </w:numPr>
        <w:spacing w:after="0" w:afterAutospacing="0" w:before="240" w:lineRule="auto"/>
        <w:ind w:left="720" w:hanging="360"/>
        <w:rPr>
          <w:b w:val="1"/>
          <w:bCs w:val="1"/>
        </w:rPr>
      </w:pPr>
      <w:r w:rsidDel="00000000" w:rsidR="00000000" w:rsidRPr="00000000">
        <w:rPr>
          <w:b w:val="1"/>
          <w:bCs w:val="1"/>
          <w:rtl w:val="0"/>
        </w:rPr>
        <w:t xml:space="preserve">campos modificados;</w:t>
      </w:r>
    </w:p>
    <w:p w:rsidR="00000000" w:rsidDel="00000000" w:rsidP="00000000" w:rsidRDefault="00000000" w:rsidRPr="00000000" w14:paraId="00005B19">
      <w:pPr>
        <w:numPr>
          <w:ilvl w:val="0"/>
          <w:numId w:val="240"/>
        </w:numPr>
        <w:spacing w:after="0" w:afterAutospacing="0" w:before="0" w:beforeAutospacing="0" w:lineRule="auto"/>
        <w:ind w:left="720" w:hanging="360"/>
        <w:rPr>
          <w:b w:val="1"/>
          <w:bCs w:val="1"/>
        </w:rPr>
      </w:pPr>
      <w:r w:rsidDel="00000000" w:rsidR="00000000" w:rsidRPr="00000000">
        <w:rPr>
          <w:b w:val="1"/>
          <w:bCs w:val="1"/>
          <w:rtl w:val="0"/>
        </w:rPr>
        <w:t xml:space="preserve">valores anteriores;</w:t>
      </w:r>
    </w:p>
    <w:p w:rsidR="00000000" w:rsidDel="00000000" w:rsidP="00000000" w:rsidRDefault="00000000" w:rsidRPr="00000000" w14:paraId="00005B1A">
      <w:pPr>
        <w:numPr>
          <w:ilvl w:val="0"/>
          <w:numId w:val="240"/>
        </w:numPr>
        <w:spacing w:after="0" w:afterAutospacing="0" w:before="0" w:beforeAutospacing="0" w:lineRule="auto"/>
        <w:ind w:left="720" w:hanging="360"/>
        <w:rPr>
          <w:b w:val="1"/>
          <w:bCs w:val="1"/>
        </w:rPr>
      </w:pPr>
      <w:r w:rsidDel="00000000" w:rsidR="00000000" w:rsidRPr="00000000">
        <w:rPr>
          <w:b w:val="1"/>
          <w:bCs w:val="1"/>
          <w:rtl w:val="0"/>
        </w:rPr>
        <w:t xml:space="preserve">valores nuevos;</w:t>
      </w:r>
    </w:p>
    <w:p w:rsidR="00000000" w:rsidDel="00000000" w:rsidP="00000000" w:rsidRDefault="00000000" w:rsidRPr="00000000" w14:paraId="00005B1B">
      <w:pPr>
        <w:numPr>
          <w:ilvl w:val="0"/>
          <w:numId w:val="240"/>
        </w:numPr>
        <w:spacing w:after="240" w:before="0" w:beforeAutospacing="0" w:lineRule="auto"/>
        <w:ind w:left="720" w:hanging="360"/>
        <w:rPr>
          <w:b w:val="1"/>
          <w:bCs w:val="1"/>
        </w:rPr>
      </w:pPr>
      <w:r w:rsidDel="00000000" w:rsidR="00000000" w:rsidRPr="00000000">
        <w:rPr>
          <w:b w:val="1"/>
          <w:bCs w:val="1"/>
          <w:rtl w:val="0"/>
        </w:rPr>
        <w:t xml:space="preserve">contexto.</w:t>
      </w:r>
    </w:p>
    <w:p w:rsidR="00000000" w:rsidDel="00000000" w:rsidP="00000000" w:rsidRDefault="00000000" w:rsidRPr="00000000" w14:paraId="00005B1C">
      <w:pPr>
        <w:pStyle w:val="Heading3"/>
        <w:keepNext w:val="0"/>
        <w:keepLines w:val="0"/>
        <w:spacing w:before="280" w:lineRule="auto"/>
        <w:rPr>
          <w:b w:val="1"/>
          <w:bCs w:val="1"/>
          <w:color w:val="000000"/>
          <w:sz w:val="26"/>
          <w:szCs w:val="26"/>
        </w:rPr>
      </w:pPr>
      <w:bookmarkStart w:colFirst="0" w:colLast="0" w:name="_mjkcnhiyu88a" w:id="2067"/>
      <w:bookmarkEnd w:id="2067"/>
      <w:r w:rsidDel="00000000" w:rsidR="00000000" w:rsidRPr="00000000">
        <w:rPr>
          <w:b w:val="1"/>
          <w:bCs w:val="1"/>
          <w:color w:val="000000"/>
          <w:sz w:val="26"/>
          <w:szCs w:val="26"/>
          <w:rtl w:val="0"/>
        </w:rPr>
        <w:t xml:space="preserve">Nivel 3 — Avanzado</w:t>
      </w:r>
    </w:p>
    <w:p w:rsidR="00000000" w:rsidDel="00000000" w:rsidP="00000000" w:rsidRDefault="00000000" w:rsidRPr="00000000" w14:paraId="00005B1D">
      <w:pPr>
        <w:spacing w:after="240" w:before="240" w:lineRule="auto"/>
        <w:rPr>
          <w:b w:val="1"/>
          <w:bCs w:val="1"/>
        </w:rPr>
      </w:pPr>
      <w:r w:rsidDel="00000000" w:rsidR="00000000" w:rsidRPr="00000000">
        <w:rPr>
          <w:b w:val="1"/>
          <w:bCs w:val="1"/>
          <w:rtl w:val="0"/>
        </w:rPr>
        <w:t xml:space="preserve">Podrá incorporar:</w:t>
      </w:r>
    </w:p>
    <w:p w:rsidR="00000000" w:rsidDel="00000000" w:rsidP="00000000" w:rsidRDefault="00000000" w:rsidRPr="00000000" w14:paraId="00005B1E">
      <w:pPr>
        <w:numPr>
          <w:ilvl w:val="0"/>
          <w:numId w:val="698"/>
        </w:numPr>
        <w:spacing w:after="0" w:afterAutospacing="0" w:before="240" w:lineRule="auto"/>
        <w:ind w:left="720" w:hanging="360"/>
        <w:rPr>
          <w:b w:val="1"/>
          <w:bCs w:val="1"/>
        </w:rPr>
      </w:pPr>
      <w:r w:rsidDel="00000000" w:rsidR="00000000" w:rsidRPr="00000000">
        <w:rPr>
          <w:b w:val="1"/>
          <w:bCs w:val="1"/>
          <w:rtl w:val="0"/>
        </w:rPr>
        <w:t xml:space="preserve">origen técnico;</w:t>
      </w:r>
    </w:p>
    <w:p w:rsidR="00000000" w:rsidDel="00000000" w:rsidP="00000000" w:rsidRDefault="00000000" w:rsidRPr="00000000" w14:paraId="00005B1F">
      <w:pPr>
        <w:numPr>
          <w:ilvl w:val="0"/>
          <w:numId w:val="698"/>
        </w:numPr>
        <w:spacing w:after="0" w:afterAutospacing="0" w:before="0" w:beforeAutospacing="0" w:lineRule="auto"/>
        <w:ind w:left="720" w:hanging="360"/>
        <w:rPr>
          <w:b w:val="1"/>
          <w:bCs w:val="1"/>
        </w:rPr>
      </w:pPr>
      <w:r w:rsidDel="00000000" w:rsidR="00000000" w:rsidRPr="00000000">
        <w:rPr>
          <w:b w:val="1"/>
          <w:bCs w:val="1"/>
          <w:rtl w:val="0"/>
        </w:rPr>
        <w:t xml:space="preserve">correlación;</w:t>
      </w:r>
    </w:p>
    <w:p w:rsidR="00000000" w:rsidDel="00000000" w:rsidP="00000000" w:rsidRDefault="00000000" w:rsidRPr="00000000" w14:paraId="00005B20">
      <w:pPr>
        <w:numPr>
          <w:ilvl w:val="0"/>
          <w:numId w:val="698"/>
        </w:numPr>
        <w:spacing w:after="0" w:afterAutospacing="0" w:before="0" w:beforeAutospacing="0" w:lineRule="auto"/>
        <w:ind w:left="720" w:hanging="360"/>
        <w:rPr>
          <w:b w:val="1"/>
          <w:bCs w:val="1"/>
        </w:rPr>
      </w:pPr>
      <w:r w:rsidDel="00000000" w:rsidR="00000000" w:rsidRPr="00000000">
        <w:rPr>
          <w:b w:val="1"/>
          <w:bCs w:val="1"/>
          <w:rtl w:val="0"/>
        </w:rPr>
        <w:t xml:space="preserve">sesión;</w:t>
      </w:r>
    </w:p>
    <w:p w:rsidR="00000000" w:rsidDel="00000000" w:rsidP="00000000" w:rsidRDefault="00000000" w:rsidRPr="00000000" w14:paraId="00005B21">
      <w:pPr>
        <w:numPr>
          <w:ilvl w:val="0"/>
          <w:numId w:val="698"/>
        </w:numPr>
        <w:spacing w:after="0" w:afterAutospacing="0" w:before="0" w:beforeAutospacing="0" w:lineRule="auto"/>
        <w:ind w:left="720" w:hanging="360"/>
        <w:rPr>
          <w:b w:val="1"/>
          <w:bCs w:val="1"/>
        </w:rPr>
      </w:pPr>
      <w:r w:rsidDel="00000000" w:rsidR="00000000" w:rsidRPr="00000000">
        <w:rPr>
          <w:b w:val="1"/>
          <w:bCs w:val="1"/>
          <w:rtl w:val="0"/>
        </w:rPr>
        <w:t xml:space="preserve">integración;</w:t>
      </w:r>
    </w:p>
    <w:p w:rsidR="00000000" w:rsidDel="00000000" w:rsidP="00000000" w:rsidRDefault="00000000" w:rsidRPr="00000000" w14:paraId="00005B22">
      <w:pPr>
        <w:numPr>
          <w:ilvl w:val="0"/>
          <w:numId w:val="698"/>
        </w:numPr>
        <w:spacing w:after="0" w:afterAutospacing="0" w:before="0" w:beforeAutospacing="0" w:lineRule="auto"/>
        <w:ind w:left="720" w:hanging="360"/>
        <w:rPr>
          <w:b w:val="1"/>
          <w:bCs w:val="1"/>
        </w:rPr>
      </w:pPr>
      <w:r w:rsidDel="00000000" w:rsidR="00000000" w:rsidRPr="00000000">
        <w:rPr>
          <w:b w:val="1"/>
          <w:bCs w:val="1"/>
          <w:rtl w:val="0"/>
        </w:rPr>
        <w:t xml:space="preserve">políticas aplicadas;</w:t>
      </w:r>
    </w:p>
    <w:p w:rsidR="00000000" w:rsidDel="00000000" w:rsidP="00000000" w:rsidRDefault="00000000" w:rsidRPr="00000000" w14:paraId="00005B23">
      <w:pPr>
        <w:numPr>
          <w:ilvl w:val="0"/>
          <w:numId w:val="698"/>
        </w:numPr>
        <w:spacing w:after="240" w:before="0" w:beforeAutospacing="0" w:lineRule="auto"/>
        <w:ind w:left="720" w:hanging="360"/>
        <w:rPr>
          <w:b w:val="1"/>
          <w:bCs w:val="1"/>
        </w:rPr>
      </w:pPr>
      <w:r w:rsidDel="00000000" w:rsidR="00000000" w:rsidRPr="00000000">
        <w:rPr>
          <w:b w:val="1"/>
          <w:bCs w:val="1"/>
          <w:rtl w:val="0"/>
        </w:rPr>
        <w:t xml:space="preserve">reglas evaluadas.</w:t>
      </w:r>
    </w:p>
    <w:p w:rsidR="00000000" w:rsidDel="00000000" w:rsidP="00000000" w:rsidRDefault="00000000" w:rsidRPr="00000000" w14:paraId="00005B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25">
      <w:pPr>
        <w:pStyle w:val="Heading1"/>
        <w:keepNext w:val="0"/>
        <w:keepLines w:val="0"/>
        <w:spacing w:before="480" w:lineRule="auto"/>
        <w:rPr>
          <w:b w:val="1"/>
          <w:bCs w:val="1"/>
          <w:sz w:val="46"/>
          <w:szCs w:val="46"/>
        </w:rPr>
      </w:pPr>
      <w:bookmarkStart w:colFirst="0" w:colLast="0" w:name="_s88564mz06c5" w:id="2068"/>
      <w:bookmarkEnd w:id="2068"/>
      <w:r w:rsidDel="00000000" w:rsidR="00000000" w:rsidRPr="00000000">
        <w:rPr>
          <w:b w:val="1"/>
          <w:bCs w:val="1"/>
          <w:sz w:val="46"/>
          <w:szCs w:val="46"/>
          <w:rtl w:val="0"/>
        </w:rPr>
        <w:t xml:space="preserve">25.28 Auditoría Selectiva</w:t>
      </w:r>
    </w:p>
    <w:p w:rsidR="00000000" w:rsidDel="00000000" w:rsidP="00000000" w:rsidRDefault="00000000" w:rsidRPr="00000000" w14:paraId="00005B26">
      <w:pPr>
        <w:spacing w:after="240" w:before="240" w:lineRule="auto"/>
        <w:rPr>
          <w:b w:val="1"/>
          <w:bCs w:val="1"/>
        </w:rPr>
      </w:pPr>
      <w:r w:rsidDel="00000000" w:rsidR="00000000" w:rsidRPr="00000000">
        <w:rPr>
          <w:b w:val="1"/>
          <w:bCs w:val="1"/>
          <w:rtl w:val="0"/>
        </w:rPr>
        <w:t xml:space="preserve">No necesariamente todos los campos deberán generar el mismo nivel de auditoría.</w:t>
      </w:r>
    </w:p>
    <w:p w:rsidR="00000000" w:rsidDel="00000000" w:rsidP="00000000" w:rsidRDefault="00000000" w:rsidRPr="00000000" w14:paraId="00005B2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B28">
      <w:pPr>
        <w:spacing w:after="240" w:befor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5B29">
      <w:pPr>
        <w:spacing w:after="240" w:before="240" w:lineRule="auto"/>
        <w:rPr>
          <w:b w:val="1"/>
          <w:bCs w:val="1"/>
        </w:rPr>
      </w:pPr>
      <w:r w:rsidDel="00000000" w:rsidR="00000000" w:rsidRPr="00000000">
        <w:rPr>
          <w:rtl w:val="0"/>
        </w:rPr>
      </w:r>
    </w:p>
    <w:p w:rsidR="00000000" w:rsidDel="00000000" w:rsidP="00000000" w:rsidRDefault="00000000" w:rsidRPr="00000000" w14:paraId="00005B2A">
      <w:pPr>
        <w:spacing w:after="240" w:before="240" w:lineRule="auto"/>
        <w:rPr>
          <w:b w:val="1"/>
          <w:bCs w:val="1"/>
        </w:rPr>
      </w:pPr>
      <w:r w:rsidDel="00000000" w:rsidR="00000000" w:rsidRPr="00000000">
        <w:rPr>
          <w:b w:val="1"/>
          <w:bCs w:val="1"/>
          <w:rtl w:val="0"/>
        </w:rPr>
        <w:t xml:space="preserve">Nombre:</w:t>
      </w:r>
    </w:p>
    <w:p w:rsidR="00000000" w:rsidDel="00000000" w:rsidP="00000000" w:rsidRDefault="00000000" w:rsidRPr="00000000" w14:paraId="00005B2B">
      <w:pPr>
        <w:spacing w:after="240" w:before="240" w:lineRule="auto"/>
        <w:rPr>
          <w:b w:val="1"/>
          <w:bCs w:val="1"/>
        </w:rPr>
      </w:pPr>
      <w:r w:rsidDel="00000000" w:rsidR="00000000" w:rsidRPr="00000000">
        <w:rPr>
          <w:b w:val="1"/>
          <w:bCs w:val="1"/>
          <w:rtl w:val="0"/>
        </w:rPr>
        <w:t xml:space="preserve">Auditoría estándar</w:t>
      </w:r>
    </w:p>
    <w:p w:rsidR="00000000" w:rsidDel="00000000" w:rsidP="00000000" w:rsidRDefault="00000000" w:rsidRPr="00000000" w14:paraId="00005B2C">
      <w:pPr>
        <w:spacing w:after="240" w:before="240" w:lineRule="auto"/>
        <w:rPr>
          <w:b w:val="1"/>
          <w:bCs w:val="1"/>
        </w:rPr>
      </w:pPr>
      <w:r w:rsidDel="00000000" w:rsidR="00000000" w:rsidRPr="00000000">
        <w:rPr>
          <w:rtl w:val="0"/>
        </w:rPr>
      </w:r>
    </w:p>
    <w:p w:rsidR="00000000" w:rsidDel="00000000" w:rsidP="00000000" w:rsidRDefault="00000000" w:rsidRPr="00000000" w14:paraId="00005B2D">
      <w:pPr>
        <w:spacing w:after="240" w:before="240" w:lineRule="auto"/>
        <w:rPr>
          <w:b w:val="1"/>
          <w:bCs w:val="1"/>
        </w:rPr>
      </w:pPr>
      <w:r w:rsidDel="00000000" w:rsidR="00000000" w:rsidRPr="00000000">
        <w:rPr>
          <w:b w:val="1"/>
          <w:bCs w:val="1"/>
          <w:rtl w:val="0"/>
        </w:rPr>
        <w:t xml:space="preserve">Límite de crédito:</w:t>
      </w:r>
    </w:p>
    <w:p w:rsidR="00000000" w:rsidDel="00000000" w:rsidP="00000000" w:rsidRDefault="00000000" w:rsidRPr="00000000" w14:paraId="00005B2E">
      <w:pPr>
        <w:spacing w:after="240" w:before="240" w:lineRule="auto"/>
        <w:rPr>
          <w:b w:val="1"/>
          <w:bCs w:val="1"/>
        </w:rPr>
      </w:pPr>
      <w:r w:rsidDel="00000000" w:rsidR="00000000" w:rsidRPr="00000000">
        <w:rPr>
          <w:b w:val="1"/>
          <w:bCs w:val="1"/>
          <w:rtl w:val="0"/>
        </w:rPr>
        <w:t xml:space="preserve">Auditoría crítica</w:t>
      </w:r>
    </w:p>
    <w:p w:rsidR="00000000" w:rsidDel="00000000" w:rsidP="00000000" w:rsidRDefault="00000000" w:rsidRPr="00000000" w14:paraId="00005B2F">
      <w:pPr>
        <w:spacing w:after="240" w:before="240" w:lineRule="auto"/>
        <w:rPr>
          <w:b w:val="1"/>
          <w:bCs w:val="1"/>
        </w:rPr>
      </w:pPr>
      <w:r w:rsidDel="00000000" w:rsidR="00000000" w:rsidRPr="00000000">
        <w:rPr>
          <w:b w:val="1"/>
          <w:bCs w:val="1"/>
          <w:rtl w:val="0"/>
        </w:rPr>
        <w:t xml:space="preserve">El nivel deberá poder definirse según sensibilidad e impacto.</w:t>
      </w:r>
    </w:p>
    <w:p w:rsidR="00000000" w:rsidDel="00000000" w:rsidP="00000000" w:rsidRDefault="00000000" w:rsidRPr="00000000" w14:paraId="00005B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31">
      <w:pPr>
        <w:pStyle w:val="Heading1"/>
        <w:keepNext w:val="0"/>
        <w:keepLines w:val="0"/>
        <w:spacing w:before="480" w:lineRule="auto"/>
        <w:rPr>
          <w:b w:val="1"/>
          <w:bCs w:val="1"/>
          <w:sz w:val="46"/>
          <w:szCs w:val="46"/>
        </w:rPr>
      </w:pPr>
      <w:bookmarkStart w:colFirst="0" w:colLast="0" w:name="_jb1neynilqa" w:id="2069"/>
      <w:bookmarkEnd w:id="2069"/>
      <w:r w:rsidDel="00000000" w:rsidR="00000000" w:rsidRPr="00000000">
        <w:rPr>
          <w:b w:val="1"/>
          <w:bCs w:val="1"/>
          <w:sz w:val="46"/>
          <w:szCs w:val="46"/>
          <w:rtl w:val="0"/>
        </w:rPr>
        <w:t xml:space="preserve">25.29 Consulta del Historial</w:t>
      </w:r>
    </w:p>
    <w:p w:rsidR="00000000" w:rsidDel="00000000" w:rsidP="00000000" w:rsidRDefault="00000000" w:rsidRPr="00000000" w14:paraId="00005B32">
      <w:pPr>
        <w:spacing w:after="240" w:before="240" w:lineRule="auto"/>
        <w:rPr>
          <w:b w:val="1"/>
          <w:bCs w:val="1"/>
        </w:rPr>
      </w:pPr>
      <w:r w:rsidDel="00000000" w:rsidR="00000000" w:rsidRPr="00000000">
        <w:rPr>
          <w:b w:val="1"/>
          <w:bCs w:val="1"/>
          <w:rtl w:val="0"/>
        </w:rPr>
        <w:t xml:space="preserve">El sistema deberá permitir consultar la historia de una entidad.</w:t>
      </w:r>
    </w:p>
    <w:p w:rsidR="00000000" w:rsidDel="00000000" w:rsidP="00000000" w:rsidRDefault="00000000" w:rsidRPr="00000000" w14:paraId="00005B3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B34">
      <w:pPr>
        <w:spacing w:after="240" w:before="240" w:lineRule="auto"/>
        <w:rPr>
          <w:b w:val="1"/>
          <w:bCs w:val="1"/>
        </w:rPr>
      </w:pPr>
      <w:r w:rsidDel="00000000" w:rsidR="00000000" w:rsidRPr="00000000">
        <w:rPr>
          <w:b w:val="1"/>
          <w:bCs w:val="1"/>
          <w:rtl w:val="0"/>
        </w:rPr>
        <w:t xml:space="preserve">PRODUCTO A</w:t>
      </w:r>
    </w:p>
    <w:p w:rsidR="00000000" w:rsidDel="00000000" w:rsidP="00000000" w:rsidRDefault="00000000" w:rsidRPr="00000000" w14:paraId="00005B3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36">
      <w:pPr>
        <w:spacing w:after="240" w:before="240" w:lineRule="auto"/>
        <w:rPr>
          <w:b w:val="1"/>
          <w:bCs w:val="1"/>
        </w:rPr>
      </w:pPr>
      <w:r w:rsidDel="00000000" w:rsidR="00000000" w:rsidRPr="00000000">
        <w:rPr>
          <w:b w:val="1"/>
          <w:bCs w:val="1"/>
          <w:rtl w:val="0"/>
        </w:rPr>
        <w:t xml:space="preserve">  ├── Creado</w:t>
      </w:r>
    </w:p>
    <w:p w:rsidR="00000000" w:rsidDel="00000000" w:rsidP="00000000" w:rsidRDefault="00000000" w:rsidRPr="00000000" w14:paraId="00005B37">
      <w:pPr>
        <w:spacing w:after="240" w:before="240" w:lineRule="auto"/>
        <w:rPr>
          <w:b w:val="1"/>
          <w:bCs w:val="1"/>
        </w:rPr>
      </w:pPr>
      <w:r w:rsidDel="00000000" w:rsidR="00000000" w:rsidRPr="00000000">
        <w:rPr>
          <w:b w:val="1"/>
          <w:bCs w:val="1"/>
          <w:rtl w:val="0"/>
        </w:rPr>
        <w:t xml:space="preserve">  ├── Modificado</w:t>
      </w:r>
    </w:p>
    <w:p w:rsidR="00000000" w:rsidDel="00000000" w:rsidP="00000000" w:rsidRDefault="00000000" w:rsidRPr="00000000" w14:paraId="00005B38">
      <w:pPr>
        <w:spacing w:after="240" w:before="240" w:lineRule="auto"/>
        <w:rPr>
          <w:b w:val="1"/>
          <w:bCs w:val="1"/>
        </w:rPr>
      </w:pPr>
      <w:r w:rsidDel="00000000" w:rsidR="00000000" w:rsidRPr="00000000">
        <w:rPr>
          <w:b w:val="1"/>
          <w:bCs w:val="1"/>
          <w:rtl w:val="0"/>
        </w:rPr>
        <w:t xml:space="preserve">  ├── Precio actualizado</w:t>
      </w:r>
    </w:p>
    <w:p w:rsidR="00000000" w:rsidDel="00000000" w:rsidP="00000000" w:rsidRDefault="00000000" w:rsidRPr="00000000" w14:paraId="00005B39">
      <w:pPr>
        <w:spacing w:after="240" w:before="240" w:lineRule="auto"/>
        <w:rPr>
          <w:b w:val="1"/>
          <w:bCs w:val="1"/>
        </w:rPr>
      </w:pPr>
      <w:r w:rsidDel="00000000" w:rsidR="00000000" w:rsidRPr="00000000">
        <w:rPr>
          <w:b w:val="1"/>
          <w:bCs w:val="1"/>
          <w:rtl w:val="0"/>
        </w:rPr>
        <w:t xml:space="preserve">  ├── Categoría modificada</w:t>
      </w:r>
    </w:p>
    <w:p w:rsidR="00000000" w:rsidDel="00000000" w:rsidP="00000000" w:rsidRDefault="00000000" w:rsidRPr="00000000" w14:paraId="00005B3A">
      <w:pPr>
        <w:spacing w:after="240" w:before="240" w:lineRule="auto"/>
        <w:rPr>
          <w:b w:val="1"/>
          <w:bCs w:val="1"/>
        </w:rPr>
      </w:pPr>
      <w:r w:rsidDel="00000000" w:rsidR="00000000" w:rsidRPr="00000000">
        <w:rPr>
          <w:b w:val="1"/>
          <w:bCs w:val="1"/>
          <w:rtl w:val="0"/>
        </w:rPr>
        <w:t xml:space="preserve">  └── Inactivado</w:t>
      </w:r>
    </w:p>
    <w:p w:rsidR="00000000" w:rsidDel="00000000" w:rsidP="00000000" w:rsidRDefault="00000000" w:rsidRPr="00000000" w14:paraId="00005B3B">
      <w:pPr>
        <w:spacing w:after="240" w:before="240" w:lineRule="auto"/>
        <w:rPr>
          <w:b w:val="1"/>
          <w:bCs w:val="1"/>
        </w:rPr>
      </w:pPr>
      <w:r w:rsidDel="00000000" w:rsidR="00000000" w:rsidRPr="00000000">
        <w:rPr>
          <w:b w:val="1"/>
          <w:bCs w:val="1"/>
          <w:rtl w:val="0"/>
        </w:rPr>
        <w:t xml:space="preserve">La consulta deberá presentar información comprensible para el usuario autorizado.</w:t>
      </w:r>
    </w:p>
    <w:p w:rsidR="00000000" w:rsidDel="00000000" w:rsidP="00000000" w:rsidRDefault="00000000" w:rsidRPr="00000000" w14:paraId="00005B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3D">
      <w:pPr>
        <w:pStyle w:val="Heading1"/>
        <w:keepNext w:val="0"/>
        <w:keepLines w:val="0"/>
        <w:spacing w:before="480" w:lineRule="auto"/>
        <w:rPr>
          <w:b w:val="1"/>
          <w:bCs w:val="1"/>
          <w:sz w:val="46"/>
          <w:szCs w:val="46"/>
        </w:rPr>
      </w:pPr>
      <w:bookmarkStart w:colFirst="0" w:colLast="0" w:name="_s4xqru887evf" w:id="2070"/>
      <w:bookmarkEnd w:id="2070"/>
      <w:r w:rsidDel="00000000" w:rsidR="00000000" w:rsidRPr="00000000">
        <w:rPr>
          <w:b w:val="1"/>
          <w:bCs w:val="1"/>
          <w:sz w:val="46"/>
          <w:szCs w:val="46"/>
          <w:rtl w:val="0"/>
        </w:rPr>
        <w:t xml:space="preserve">25.30 Línea de Tiempo</w:t>
      </w:r>
    </w:p>
    <w:p w:rsidR="00000000" w:rsidDel="00000000" w:rsidP="00000000" w:rsidRDefault="00000000" w:rsidRPr="00000000" w14:paraId="00005B3E">
      <w:pPr>
        <w:spacing w:after="240" w:before="240" w:lineRule="auto"/>
        <w:rPr>
          <w:b w:val="1"/>
          <w:bCs w:val="1"/>
        </w:rPr>
      </w:pPr>
      <w:r w:rsidDel="00000000" w:rsidR="00000000" w:rsidRPr="00000000">
        <w:rPr>
          <w:b w:val="1"/>
          <w:bCs w:val="1"/>
          <w:rtl w:val="0"/>
        </w:rPr>
        <w:t xml:space="preserve">Cuando resulte apropiado, la interfaz podrá representar el historial como una línea de tiempo.</w:t>
      </w:r>
    </w:p>
    <w:p w:rsidR="00000000" w:rsidDel="00000000" w:rsidP="00000000" w:rsidRDefault="00000000" w:rsidRPr="00000000" w14:paraId="00005B3F">
      <w:pPr>
        <w:spacing w:after="240" w:before="240" w:lineRule="auto"/>
        <w:rPr>
          <w:b w:val="1"/>
          <w:bCs w:val="1"/>
        </w:rPr>
      </w:pPr>
      <w:r w:rsidDel="00000000" w:rsidR="00000000" w:rsidRPr="00000000">
        <w:rPr>
          <w:b w:val="1"/>
          <w:bCs w:val="1"/>
          <w:rtl w:val="0"/>
        </w:rPr>
        <w:t xml:space="preserve">[Creado]</w:t>
      </w:r>
    </w:p>
    <w:p w:rsidR="00000000" w:rsidDel="00000000" w:rsidP="00000000" w:rsidRDefault="00000000" w:rsidRPr="00000000" w14:paraId="00005B4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4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42">
      <w:pPr>
        <w:spacing w:after="240" w:before="240" w:lineRule="auto"/>
        <w:rPr>
          <w:b w:val="1"/>
          <w:bCs w:val="1"/>
        </w:rPr>
      </w:pPr>
      <w:r w:rsidDel="00000000" w:rsidR="00000000" w:rsidRPr="00000000">
        <w:rPr>
          <w:b w:val="1"/>
          <w:bCs w:val="1"/>
          <w:rtl w:val="0"/>
        </w:rPr>
        <w:t xml:space="preserve">[Modificado]</w:t>
      </w:r>
    </w:p>
    <w:p w:rsidR="00000000" w:rsidDel="00000000" w:rsidP="00000000" w:rsidRDefault="00000000" w:rsidRPr="00000000" w14:paraId="00005B4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4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45">
      <w:pPr>
        <w:spacing w:after="240" w:before="240" w:lineRule="auto"/>
        <w:rPr>
          <w:b w:val="1"/>
          <w:bCs w:val="1"/>
        </w:rPr>
      </w:pPr>
      <w:r w:rsidDel="00000000" w:rsidR="00000000" w:rsidRPr="00000000">
        <w:rPr>
          <w:b w:val="1"/>
          <w:bCs w:val="1"/>
          <w:rtl w:val="0"/>
        </w:rPr>
        <w:t xml:space="preserve">[Confirmado]</w:t>
      </w:r>
    </w:p>
    <w:p w:rsidR="00000000" w:rsidDel="00000000" w:rsidP="00000000" w:rsidRDefault="00000000" w:rsidRPr="00000000" w14:paraId="00005B4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4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48">
      <w:pPr>
        <w:spacing w:after="240" w:before="240" w:lineRule="auto"/>
        <w:rPr>
          <w:b w:val="1"/>
          <w:bCs w:val="1"/>
        </w:rPr>
      </w:pPr>
      <w:r w:rsidDel="00000000" w:rsidR="00000000" w:rsidRPr="00000000">
        <w:rPr>
          <w:b w:val="1"/>
          <w:bCs w:val="1"/>
          <w:rtl w:val="0"/>
        </w:rPr>
        <w:t xml:space="preserve">[Despachado]</w:t>
      </w:r>
    </w:p>
    <w:p w:rsidR="00000000" w:rsidDel="00000000" w:rsidP="00000000" w:rsidRDefault="00000000" w:rsidRPr="00000000" w14:paraId="00005B4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4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4B">
      <w:pPr>
        <w:spacing w:after="240" w:before="240" w:lineRule="auto"/>
        <w:rPr>
          <w:b w:val="1"/>
          <w:bCs w:val="1"/>
        </w:rPr>
      </w:pPr>
      <w:r w:rsidDel="00000000" w:rsidR="00000000" w:rsidRPr="00000000">
        <w:rPr>
          <w:b w:val="1"/>
          <w:bCs w:val="1"/>
          <w:rtl w:val="0"/>
        </w:rPr>
        <w:t xml:space="preserve">[Entregado]</w:t>
      </w:r>
    </w:p>
    <w:p w:rsidR="00000000" w:rsidDel="00000000" w:rsidP="00000000" w:rsidRDefault="00000000" w:rsidRPr="00000000" w14:paraId="00005B4C">
      <w:pPr>
        <w:spacing w:after="240" w:before="240" w:lineRule="auto"/>
        <w:rPr>
          <w:b w:val="1"/>
          <w:bCs w:val="1"/>
        </w:rPr>
      </w:pPr>
      <w:r w:rsidDel="00000000" w:rsidR="00000000" w:rsidRPr="00000000">
        <w:rPr>
          <w:b w:val="1"/>
          <w:bCs w:val="1"/>
          <w:rtl w:val="0"/>
        </w:rPr>
        <w:t xml:space="preserve">La representación visual será definida posteriormente por la documentación UX/UI.</w:t>
      </w:r>
    </w:p>
    <w:p w:rsidR="00000000" w:rsidDel="00000000" w:rsidP="00000000" w:rsidRDefault="00000000" w:rsidRPr="00000000" w14:paraId="00005B4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4E">
      <w:pPr>
        <w:pStyle w:val="Heading1"/>
        <w:keepNext w:val="0"/>
        <w:keepLines w:val="0"/>
        <w:spacing w:before="480" w:lineRule="auto"/>
        <w:rPr>
          <w:b w:val="1"/>
          <w:bCs w:val="1"/>
          <w:sz w:val="46"/>
          <w:szCs w:val="46"/>
        </w:rPr>
      </w:pPr>
      <w:bookmarkStart w:colFirst="0" w:colLast="0" w:name="_kic3jtddj33t" w:id="2071"/>
      <w:bookmarkEnd w:id="2071"/>
      <w:r w:rsidDel="00000000" w:rsidR="00000000" w:rsidRPr="00000000">
        <w:rPr>
          <w:b w:val="1"/>
          <w:bCs w:val="1"/>
          <w:sz w:val="46"/>
          <w:szCs w:val="46"/>
          <w:rtl w:val="0"/>
        </w:rPr>
        <w:t xml:space="preserve">25.31 Búsqueda de Auditoría</w:t>
      </w:r>
    </w:p>
    <w:p w:rsidR="00000000" w:rsidDel="00000000" w:rsidP="00000000" w:rsidRDefault="00000000" w:rsidRPr="00000000" w14:paraId="00005B4F">
      <w:pPr>
        <w:spacing w:after="240" w:before="240" w:lineRule="auto"/>
        <w:rPr>
          <w:b w:val="1"/>
          <w:bCs w:val="1"/>
        </w:rPr>
      </w:pPr>
      <w:r w:rsidDel="00000000" w:rsidR="00000000" w:rsidRPr="00000000">
        <w:rPr>
          <w:b w:val="1"/>
          <w:bCs w:val="1"/>
          <w:rtl w:val="0"/>
        </w:rPr>
        <w:t xml:space="preserve">El sistema deberá permitir buscar eventos utilizando criterios como:</w:t>
      </w:r>
    </w:p>
    <w:p w:rsidR="00000000" w:rsidDel="00000000" w:rsidP="00000000" w:rsidRDefault="00000000" w:rsidRPr="00000000" w14:paraId="00005B50">
      <w:pPr>
        <w:numPr>
          <w:ilvl w:val="0"/>
          <w:numId w:val="702"/>
        </w:numPr>
        <w:spacing w:after="0" w:afterAutospacing="0" w:before="240" w:lineRule="auto"/>
        <w:ind w:left="720" w:hanging="360"/>
        <w:rPr>
          <w:b w:val="1"/>
          <w:bCs w:val="1"/>
        </w:rPr>
      </w:pPr>
      <w:r w:rsidDel="00000000" w:rsidR="00000000" w:rsidRPr="00000000">
        <w:rPr>
          <w:b w:val="1"/>
          <w:bCs w:val="1"/>
          <w:rtl w:val="0"/>
        </w:rPr>
        <w:t xml:space="preserve">entidad;</w:t>
      </w:r>
    </w:p>
    <w:p w:rsidR="00000000" w:rsidDel="00000000" w:rsidP="00000000" w:rsidRDefault="00000000" w:rsidRPr="00000000" w14:paraId="00005B51">
      <w:pPr>
        <w:numPr>
          <w:ilvl w:val="0"/>
          <w:numId w:val="702"/>
        </w:numPr>
        <w:spacing w:after="0" w:afterAutospacing="0" w:before="0" w:beforeAutospacing="0" w:lineRule="auto"/>
        <w:ind w:left="720" w:hanging="360"/>
        <w:rPr>
          <w:b w:val="1"/>
          <w:bCs w:val="1"/>
        </w:rPr>
      </w:pPr>
      <w:r w:rsidDel="00000000" w:rsidR="00000000" w:rsidRPr="00000000">
        <w:rPr>
          <w:b w:val="1"/>
          <w:bCs w:val="1"/>
          <w:rtl w:val="0"/>
        </w:rPr>
        <w:t xml:space="preserve">identificador;</w:t>
      </w:r>
    </w:p>
    <w:p w:rsidR="00000000" w:rsidDel="00000000" w:rsidP="00000000" w:rsidRDefault="00000000" w:rsidRPr="00000000" w14:paraId="00005B52">
      <w:pPr>
        <w:numPr>
          <w:ilvl w:val="0"/>
          <w:numId w:val="702"/>
        </w:numPr>
        <w:spacing w:after="0" w:afterAutospacing="0" w:before="0" w:beforeAutospacing="0" w:lineRule="auto"/>
        <w:ind w:left="720" w:hanging="360"/>
        <w:rPr>
          <w:b w:val="1"/>
          <w:bCs w:val="1"/>
        </w:rPr>
      </w:pPr>
      <w:r w:rsidDel="00000000" w:rsidR="00000000" w:rsidRPr="00000000">
        <w:rPr>
          <w:b w:val="1"/>
          <w:bCs w:val="1"/>
          <w:rtl w:val="0"/>
        </w:rPr>
        <w:t xml:space="preserve">usuario;</w:t>
      </w:r>
    </w:p>
    <w:p w:rsidR="00000000" w:rsidDel="00000000" w:rsidP="00000000" w:rsidRDefault="00000000" w:rsidRPr="00000000" w14:paraId="00005B53">
      <w:pPr>
        <w:numPr>
          <w:ilvl w:val="0"/>
          <w:numId w:val="702"/>
        </w:numPr>
        <w:spacing w:after="0" w:afterAutospacing="0" w:before="0" w:beforeAutospacing="0" w:lineRule="auto"/>
        <w:ind w:left="720" w:hanging="360"/>
        <w:rPr>
          <w:b w:val="1"/>
          <w:bCs w:val="1"/>
        </w:rPr>
      </w:pPr>
      <w:r w:rsidDel="00000000" w:rsidR="00000000" w:rsidRPr="00000000">
        <w:rPr>
          <w:b w:val="1"/>
          <w:bCs w:val="1"/>
          <w:rtl w:val="0"/>
        </w:rPr>
        <w:t xml:space="preserve">tipo de acción;</w:t>
      </w:r>
    </w:p>
    <w:p w:rsidR="00000000" w:rsidDel="00000000" w:rsidP="00000000" w:rsidRDefault="00000000" w:rsidRPr="00000000" w14:paraId="00005B54">
      <w:pPr>
        <w:numPr>
          <w:ilvl w:val="0"/>
          <w:numId w:val="702"/>
        </w:numPr>
        <w:spacing w:after="0" w:afterAutospacing="0" w:before="0" w:beforeAutospacing="0" w:lineRule="auto"/>
        <w:ind w:left="720" w:hanging="360"/>
        <w:rPr>
          <w:b w:val="1"/>
          <w:bCs w:val="1"/>
        </w:rPr>
      </w:pPr>
      <w:r w:rsidDel="00000000" w:rsidR="00000000" w:rsidRPr="00000000">
        <w:rPr>
          <w:b w:val="1"/>
          <w:bCs w:val="1"/>
          <w:rtl w:val="0"/>
        </w:rPr>
        <w:t xml:space="preserve">módulo;</w:t>
      </w:r>
    </w:p>
    <w:p w:rsidR="00000000" w:rsidDel="00000000" w:rsidP="00000000" w:rsidRDefault="00000000" w:rsidRPr="00000000" w14:paraId="00005B55">
      <w:pPr>
        <w:numPr>
          <w:ilvl w:val="0"/>
          <w:numId w:val="702"/>
        </w:numPr>
        <w:spacing w:after="0" w:afterAutospacing="0" w:before="0" w:beforeAutospacing="0" w:lineRule="auto"/>
        <w:ind w:left="720" w:hanging="360"/>
        <w:rPr>
          <w:b w:val="1"/>
          <w:bCs w:val="1"/>
        </w:rPr>
      </w:pPr>
      <w:r w:rsidDel="00000000" w:rsidR="00000000" w:rsidRPr="00000000">
        <w:rPr>
          <w:b w:val="1"/>
          <w:bCs w:val="1"/>
          <w:rtl w:val="0"/>
        </w:rPr>
        <w:t xml:space="preserve">fecha;</w:t>
      </w:r>
    </w:p>
    <w:p w:rsidR="00000000" w:rsidDel="00000000" w:rsidP="00000000" w:rsidRDefault="00000000" w:rsidRPr="00000000" w14:paraId="00005B56">
      <w:pPr>
        <w:numPr>
          <w:ilvl w:val="0"/>
          <w:numId w:val="702"/>
        </w:numPr>
        <w:spacing w:after="0" w:afterAutospacing="0" w:before="0" w:beforeAutospacing="0" w:lineRule="auto"/>
        <w:ind w:left="720" w:hanging="360"/>
        <w:rPr>
          <w:b w:val="1"/>
          <w:bCs w:val="1"/>
        </w:rPr>
      </w:pPr>
      <w:r w:rsidDel="00000000" w:rsidR="00000000" w:rsidRPr="00000000">
        <w:rPr>
          <w:b w:val="1"/>
          <w:bCs w:val="1"/>
          <w:rtl w:val="0"/>
        </w:rPr>
        <w:t xml:space="preserve">contexto organizacional;</w:t>
      </w:r>
    </w:p>
    <w:p w:rsidR="00000000" w:rsidDel="00000000" w:rsidP="00000000" w:rsidRDefault="00000000" w:rsidRPr="00000000" w14:paraId="00005B57">
      <w:pPr>
        <w:numPr>
          <w:ilvl w:val="0"/>
          <w:numId w:val="702"/>
        </w:numPr>
        <w:spacing w:after="240" w:before="0" w:beforeAutospacing="0" w:lineRule="auto"/>
        <w:ind w:left="720" w:hanging="360"/>
        <w:rPr>
          <w:b w:val="1"/>
          <w:bCs w:val="1"/>
        </w:rPr>
      </w:pPr>
      <w:r w:rsidDel="00000000" w:rsidR="00000000" w:rsidRPr="00000000">
        <w:rPr>
          <w:b w:val="1"/>
          <w:bCs w:val="1"/>
          <w:rtl w:val="0"/>
        </w:rPr>
        <w:t xml:space="preserve">resultado.</w:t>
      </w:r>
    </w:p>
    <w:p w:rsidR="00000000" w:rsidDel="00000000" w:rsidP="00000000" w:rsidRDefault="00000000" w:rsidRPr="00000000" w14:paraId="00005B58">
      <w:pPr>
        <w:spacing w:after="240" w:before="240" w:lineRule="auto"/>
        <w:rPr>
          <w:b w:val="1"/>
          <w:bCs w:val="1"/>
        </w:rPr>
      </w:pPr>
      <w:r w:rsidDel="00000000" w:rsidR="00000000" w:rsidRPr="00000000">
        <w:rPr>
          <w:b w:val="1"/>
          <w:bCs w:val="1"/>
          <w:rtl w:val="0"/>
        </w:rPr>
        <w:t xml:space="preserve">Esto será importante para investigación y control.</w:t>
      </w:r>
    </w:p>
    <w:p w:rsidR="00000000" w:rsidDel="00000000" w:rsidP="00000000" w:rsidRDefault="00000000" w:rsidRPr="00000000" w14:paraId="00005B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5A">
      <w:pPr>
        <w:pStyle w:val="Heading1"/>
        <w:keepNext w:val="0"/>
        <w:keepLines w:val="0"/>
        <w:spacing w:before="480" w:lineRule="auto"/>
        <w:rPr>
          <w:b w:val="1"/>
          <w:bCs w:val="1"/>
          <w:sz w:val="46"/>
          <w:szCs w:val="46"/>
        </w:rPr>
      </w:pPr>
      <w:bookmarkStart w:colFirst="0" w:colLast="0" w:name="_n538x1rl3zzk" w:id="2072"/>
      <w:bookmarkEnd w:id="2072"/>
      <w:r w:rsidDel="00000000" w:rsidR="00000000" w:rsidRPr="00000000">
        <w:rPr>
          <w:b w:val="1"/>
          <w:bCs w:val="1"/>
          <w:sz w:val="46"/>
          <w:szCs w:val="46"/>
          <w:rtl w:val="0"/>
        </w:rPr>
        <w:t xml:space="preserve">25.32 Acceso a Auditoría</w:t>
      </w:r>
    </w:p>
    <w:p w:rsidR="00000000" w:rsidDel="00000000" w:rsidP="00000000" w:rsidRDefault="00000000" w:rsidRPr="00000000" w14:paraId="00005B5B">
      <w:pPr>
        <w:spacing w:after="240" w:before="240" w:lineRule="auto"/>
        <w:rPr>
          <w:b w:val="1"/>
          <w:bCs w:val="1"/>
        </w:rPr>
      </w:pPr>
      <w:r w:rsidDel="00000000" w:rsidR="00000000" w:rsidRPr="00000000">
        <w:rPr>
          <w:b w:val="1"/>
          <w:bCs w:val="1"/>
          <w:rtl w:val="0"/>
        </w:rPr>
        <w:t xml:space="preserve">La información de auditoría podrá contener datos sensibles.</w:t>
      </w:r>
    </w:p>
    <w:p w:rsidR="00000000" w:rsidDel="00000000" w:rsidP="00000000" w:rsidRDefault="00000000" w:rsidRPr="00000000" w14:paraId="00005B5C">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5B5D">
      <w:pPr>
        <w:spacing w:after="240" w:before="240" w:lineRule="auto"/>
        <w:ind w:left="600" w:right="600" w:firstLine="0"/>
        <w:rPr>
          <w:b w:val="1"/>
          <w:bCs w:val="1"/>
        </w:rPr>
      </w:pPr>
      <w:r w:rsidDel="00000000" w:rsidR="00000000" w:rsidRPr="00000000">
        <w:rPr>
          <w:b w:val="1"/>
          <w:bCs w:val="1"/>
          <w:rtl w:val="0"/>
        </w:rPr>
        <w:t xml:space="preserve">Consultar la auditoría deberá estar sujeto a permisos específicos.</w:t>
      </w:r>
    </w:p>
    <w:p w:rsidR="00000000" w:rsidDel="00000000" w:rsidP="00000000" w:rsidRDefault="00000000" w:rsidRPr="00000000" w14:paraId="00005B5E">
      <w:pPr>
        <w:spacing w:after="240" w:before="240" w:lineRule="auto"/>
        <w:rPr>
          <w:b w:val="1"/>
          <w:bCs w:val="1"/>
        </w:rPr>
      </w:pPr>
      <w:r w:rsidDel="00000000" w:rsidR="00000000" w:rsidRPr="00000000">
        <w:rPr>
          <w:b w:val="1"/>
          <w:bCs w:val="1"/>
          <w:rtl w:val="0"/>
        </w:rPr>
        <w:t xml:space="preserve">No todos los usuarios deberán poder consultar toda la historia del sistema.</w:t>
      </w:r>
    </w:p>
    <w:p w:rsidR="00000000" w:rsidDel="00000000" w:rsidP="00000000" w:rsidRDefault="00000000" w:rsidRPr="00000000" w14:paraId="00005B5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60">
      <w:pPr>
        <w:pStyle w:val="Heading1"/>
        <w:keepNext w:val="0"/>
        <w:keepLines w:val="0"/>
        <w:spacing w:before="480" w:lineRule="auto"/>
        <w:rPr>
          <w:b w:val="1"/>
          <w:bCs w:val="1"/>
          <w:sz w:val="46"/>
          <w:szCs w:val="46"/>
        </w:rPr>
      </w:pPr>
      <w:bookmarkStart w:colFirst="0" w:colLast="0" w:name="_sp9d2q2t6ycd" w:id="2073"/>
      <w:bookmarkEnd w:id="2073"/>
      <w:r w:rsidDel="00000000" w:rsidR="00000000" w:rsidRPr="00000000">
        <w:rPr>
          <w:b w:val="1"/>
          <w:bCs w:val="1"/>
          <w:sz w:val="46"/>
          <w:szCs w:val="46"/>
          <w:rtl w:val="0"/>
        </w:rPr>
        <w:t xml:space="preserve">25.33 Retención de Información</w:t>
      </w:r>
    </w:p>
    <w:p w:rsidR="00000000" w:rsidDel="00000000" w:rsidP="00000000" w:rsidRDefault="00000000" w:rsidRPr="00000000" w14:paraId="00005B61">
      <w:pPr>
        <w:spacing w:after="240" w:before="240" w:lineRule="auto"/>
        <w:rPr>
          <w:b w:val="1"/>
          <w:bCs w:val="1"/>
        </w:rPr>
      </w:pPr>
      <w:r w:rsidDel="00000000" w:rsidR="00000000" w:rsidRPr="00000000">
        <w:rPr>
          <w:b w:val="1"/>
          <w:bCs w:val="1"/>
          <w:rtl w:val="0"/>
        </w:rPr>
        <w:t xml:space="preserve">La información histórica deberá conservarse según las políticas aplicables.</w:t>
      </w:r>
    </w:p>
    <w:p w:rsidR="00000000" w:rsidDel="00000000" w:rsidP="00000000" w:rsidRDefault="00000000" w:rsidRPr="00000000" w14:paraId="00005B62">
      <w:pPr>
        <w:spacing w:after="240" w:before="240" w:lineRule="auto"/>
        <w:rPr>
          <w:b w:val="1"/>
          <w:bCs w:val="1"/>
        </w:rPr>
      </w:pPr>
      <w:r w:rsidDel="00000000" w:rsidR="00000000" w:rsidRPr="00000000">
        <w:rPr>
          <w:b w:val="1"/>
          <w:bCs w:val="1"/>
          <w:rtl w:val="0"/>
        </w:rPr>
        <w:t xml:space="preserve">La estrategia concreta de:</w:t>
      </w:r>
    </w:p>
    <w:p w:rsidR="00000000" w:rsidDel="00000000" w:rsidP="00000000" w:rsidRDefault="00000000" w:rsidRPr="00000000" w14:paraId="00005B63">
      <w:pPr>
        <w:numPr>
          <w:ilvl w:val="0"/>
          <w:numId w:val="701"/>
        </w:numPr>
        <w:spacing w:after="0" w:afterAutospacing="0" w:before="240" w:lineRule="auto"/>
        <w:ind w:left="720" w:hanging="360"/>
        <w:rPr>
          <w:b w:val="1"/>
          <w:bCs w:val="1"/>
        </w:rPr>
      </w:pPr>
      <w:r w:rsidDel="00000000" w:rsidR="00000000" w:rsidRPr="00000000">
        <w:rPr>
          <w:b w:val="1"/>
          <w:bCs w:val="1"/>
          <w:rtl w:val="0"/>
        </w:rPr>
        <w:t xml:space="preserve">retención;</w:t>
      </w:r>
    </w:p>
    <w:p w:rsidR="00000000" w:rsidDel="00000000" w:rsidP="00000000" w:rsidRDefault="00000000" w:rsidRPr="00000000" w14:paraId="00005B64">
      <w:pPr>
        <w:numPr>
          <w:ilvl w:val="0"/>
          <w:numId w:val="701"/>
        </w:numPr>
        <w:spacing w:after="0" w:afterAutospacing="0" w:before="0" w:beforeAutospacing="0" w:lineRule="auto"/>
        <w:ind w:left="720" w:hanging="360"/>
        <w:rPr>
          <w:b w:val="1"/>
          <w:bCs w:val="1"/>
        </w:rPr>
      </w:pPr>
      <w:r w:rsidDel="00000000" w:rsidR="00000000" w:rsidRPr="00000000">
        <w:rPr>
          <w:b w:val="1"/>
          <w:bCs w:val="1"/>
          <w:rtl w:val="0"/>
        </w:rPr>
        <w:t xml:space="preserve">archivado;</w:t>
      </w:r>
    </w:p>
    <w:p w:rsidR="00000000" w:rsidDel="00000000" w:rsidP="00000000" w:rsidRDefault="00000000" w:rsidRPr="00000000" w14:paraId="00005B65">
      <w:pPr>
        <w:numPr>
          <w:ilvl w:val="0"/>
          <w:numId w:val="701"/>
        </w:numPr>
        <w:spacing w:after="0" w:afterAutospacing="0" w:before="0" w:beforeAutospacing="0" w:lineRule="auto"/>
        <w:ind w:left="720" w:hanging="360"/>
        <w:rPr>
          <w:b w:val="1"/>
          <w:bCs w:val="1"/>
        </w:rPr>
      </w:pPr>
      <w:r w:rsidDel="00000000" w:rsidR="00000000" w:rsidRPr="00000000">
        <w:rPr>
          <w:b w:val="1"/>
          <w:bCs w:val="1"/>
          <w:rtl w:val="0"/>
        </w:rPr>
        <w:t xml:space="preserve">eliminación;</w:t>
      </w:r>
    </w:p>
    <w:p w:rsidR="00000000" w:rsidDel="00000000" w:rsidP="00000000" w:rsidRDefault="00000000" w:rsidRPr="00000000" w14:paraId="00005B66">
      <w:pPr>
        <w:numPr>
          <w:ilvl w:val="0"/>
          <w:numId w:val="701"/>
        </w:numPr>
        <w:spacing w:after="240" w:before="0" w:beforeAutospacing="0" w:lineRule="auto"/>
        <w:ind w:left="720" w:hanging="360"/>
        <w:rPr>
          <w:b w:val="1"/>
          <w:bCs w:val="1"/>
        </w:rPr>
      </w:pPr>
      <w:r w:rsidDel="00000000" w:rsidR="00000000" w:rsidRPr="00000000">
        <w:rPr>
          <w:b w:val="1"/>
          <w:bCs w:val="1"/>
          <w:rtl w:val="0"/>
        </w:rPr>
        <w:t xml:space="preserve">respaldo;</w:t>
      </w:r>
    </w:p>
    <w:p w:rsidR="00000000" w:rsidDel="00000000" w:rsidP="00000000" w:rsidRDefault="00000000" w:rsidRPr="00000000" w14:paraId="00005B67">
      <w:pPr>
        <w:spacing w:after="240" w:before="240" w:lineRule="auto"/>
        <w:rPr>
          <w:b w:val="1"/>
          <w:bCs w:val="1"/>
        </w:rPr>
      </w:pPr>
      <w:r w:rsidDel="00000000" w:rsidR="00000000" w:rsidRPr="00000000">
        <w:rPr>
          <w:b w:val="1"/>
          <w:bCs w:val="1"/>
          <w:rtl w:val="0"/>
        </w:rPr>
        <w:t xml:space="preserve">será definida en la documentación de infraestructura, seguridad y políticas de datos.</w:t>
      </w:r>
    </w:p>
    <w:p w:rsidR="00000000" w:rsidDel="00000000" w:rsidP="00000000" w:rsidRDefault="00000000" w:rsidRPr="00000000" w14:paraId="00005B68">
      <w:pPr>
        <w:spacing w:after="240" w:before="240" w:lineRule="auto"/>
        <w:rPr>
          <w:b w:val="1"/>
          <w:bCs w:val="1"/>
        </w:rPr>
      </w:pPr>
      <w:r w:rsidDel="00000000" w:rsidR="00000000" w:rsidRPr="00000000">
        <w:rPr>
          <w:b w:val="1"/>
          <w:bCs w:val="1"/>
          <w:rtl w:val="0"/>
        </w:rPr>
        <w:t xml:space="preserve">Sin embargo, funcionalmente:</w:t>
      </w:r>
    </w:p>
    <w:p w:rsidR="00000000" w:rsidDel="00000000" w:rsidP="00000000" w:rsidRDefault="00000000" w:rsidRPr="00000000" w14:paraId="00005B69">
      <w:pPr>
        <w:spacing w:after="240" w:before="240" w:lineRule="auto"/>
        <w:ind w:left="600" w:right="600" w:firstLine="0"/>
        <w:rPr>
          <w:b w:val="1"/>
          <w:bCs w:val="1"/>
        </w:rPr>
      </w:pPr>
      <w:r w:rsidDel="00000000" w:rsidR="00000000" w:rsidRPr="00000000">
        <w:rPr>
          <w:b w:val="1"/>
          <w:bCs w:val="1"/>
          <w:rtl w:val="0"/>
        </w:rPr>
        <w:t xml:space="preserve">La eliminación de información histórica no deberá romper la trazabilidad de las operaciones que legal o funcionalmente deban conservarse.</w:t>
      </w:r>
    </w:p>
    <w:p w:rsidR="00000000" w:rsidDel="00000000" w:rsidP="00000000" w:rsidRDefault="00000000" w:rsidRPr="00000000" w14:paraId="00005B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6B">
      <w:pPr>
        <w:pStyle w:val="Heading1"/>
        <w:keepNext w:val="0"/>
        <w:keepLines w:val="0"/>
        <w:spacing w:before="480" w:lineRule="auto"/>
        <w:rPr>
          <w:b w:val="1"/>
          <w:bCs w:val="1"/>
          <w:sz w:val="46"/>
          <w:szCs w:val="46"/>
        </w:rPr>
      </w:pPr>
      <w:bookmarkStart w:colFirst="0" w:colLast="0" w:name="_vbmlgxbvuasp" w:id="2074"/>
      <w:bookmarkEnd w:id="2074"/>
      <w:r w:rsidDel="00000000" w:rsidR="00000000" w:rsidRPr="00000000">
        <w:rPr>
          <w:b w:val="1"/>
          <w:bCs w:val="1"/>
          <w:sz w:val="46"/>
          <w:szCs w:val="46"/>
          <w:rtl w:val="0"/>
        </w:rPr>
        <w:t xml:space="preserve">25.34 Auditoría y Rendimiento</w:t>
      </w:r>
    </w:p>
    <w:p w:rsidR="00000000" w:rsidDel="00000000" w:rsidP="00000000" w:rsidRDefault="00000000" w:rsidRPr="00000000" w14:paraId="00005B6C">
      <w:pPr>
        <w:spacing w:after="240" w:before="240" w:lineRule="auto"/>
        <w:rPr>
          <w:b w:val="1"/>
          <w:bCs w:val="1"/>
        </w:rPr>
      </w:pPr>
      <w:r w:rsidDel="00000000" w:rsidR="00000000" w:rsidRPr="00000000">
        <w:rPr>
          <w:b w:val="1"/>
          <w:bCs w:val="1"/>
          <w:rtl w:val="0"/>
        </w:rPr>
        <w:t xml:space="preserve">La necesidad de registrar información histórica no deberá comprometer innecesariamente el rendimiento operativo.</w:t>
      </w:r>
    </w:p>
    <w:p w:rsidR="00000000" w:rsidDel="00000000" w:rsidP="00000000" w:rsidRDefault="00000000" w:rsidRPr="00000000" w14:paraId="00005B6D">
      <w:pPr>
        <w:spacing w:after="240" w:before="240" w:lineRule="auto"/>
        <w:rPr>
          <w:b w:val="1"/>
          <w:bCs w:val="1"/>
        </w:rPr>
      </w:pPr>
      <w:r w:rsidDel="00000000" w:rsidR="00000000" w:rsidRPr="00000000">
        <w:rPr>
          <w:b w:val="1"/>
          <w:bCs w:val="1"/>
          <w:rtl w:val="0"/>
        </w:rPr>
        <w:t xml:space="preserve">Por lo tanto, el modelo deberá permitir:</w:t>
      </w:r>
    </w:p>
    <w:p w:rsidR="00000000" w:rsidDel="00000000" w:rsidP="00000000" w:rsidRDefault="00000000" w:rsidRPr="00000000" w14:paraId="00005B6E">
      <w:pPr>
        <w:numPr>
          <w:ilvl w:val="0"/>
          <w:numId w:val="467"/>
        </w:numPr>
        <w:spacing w:after="0" w:afterAutospacing="0" w:before="240" w:lineRule="auto"/>
        <w:ind w:left="720" w:hanging="360"/>
        <w:rPr>
          <w:b w:val="1"/>
          <w:bCs w:val="1"/>
        </w:rPr>
      </w:pPr>
      <w:r w:rsidDel="00000000" w:rsidR="00000000" w:rsidRPr="00000000">
        <w:rPr>
          <w:b w:val="1"/>
          <w:bCs w:val="1"/>
          <w:rtl w:val="0"/>
        </w:rPr>
        <w:t xml:space="preserve">separación entre operación y consulta histórica;</w:t>
      </w:r>
    </w:p>
    <w:p w:rsidR="00000000" w:rsidDel="00000000" w:rsidP="00000000" w:rsidRDefault="00000000" w:rsidRPr="00000000" w14:paraId="00005B6F">
      <w:pPr>
        <w:numPr>
          <w:ilvl w:val="0"/>
          <w:numId w:val="467"/>
        </w:numPr>
        <w:spacing w:after="0" w:afterAutospacing="0" w:before="0" w:beforeAutospacing="0" w:lineRule="auto"/>
        <w:ind w:left="720" w:hanging="360"/>
        <w:rPr>
          <w:b w:val="1"/>
          <w:bCs w:val="1"/>
        </w:rPr>
      </w:pPr>
      <w:r w:rsidDel="00000000" w:rsidR="00000000" w:rsidRPr="00000000">
        <w:rPr>
          <w:b w:val="1"/>
          <w:bCs w:val="1"/>
          <w:rtl w:val="0"/>
        </w:rPr>
        <w:t xml:space="preserve">almacenamiento especializado cuando sea necesario;</w:t>
      </w:r>
    </w:p>
    <w:p w:rsidR="00000000" w:rsidDel="00000000" w:rsidP="00000000" w:rsidRDefault="00000000" w:rsidRPr="00000000" w14:paraId="00005B70">
      <w:pPr>
        <w:numPr>
          <w:ilvl w:val="0"/>
          <w:numId w:val="467"/>
        </w:numPr>
        <w:spacing w:after="0" w:afterAutospacing="0" w:before="0" w:beforeAutospacing="0" w:lineRule="auto"/>
        <w:ind w:left="720" w:hanging="360"/>
        <w:rPr>
          <w:b w:val="1"/>
          <w:bCs w:val="1"/>
        </w:rPr>
      </w:pPr>
      <w:r w:rsidDel="00000000" w:rsidR="00000000" w:rsidRPr="00000000">
        <w:rPr>
          <w:b w:val="1"/>
          <w:bCs w:val="1"/>
          <w:rtl w:val="0"/>
        </w:rPr>
        <w:t xml:space="preserve">archivado;</w:t>
      </w:r>
    </w:p>
    <w:p w:rsidR="00000000" w:rsidDel="00000000" w:rsidP="00000000" w:rsidRDefault="00000000" w:rsidRPr="00000000" w14:paraId="00005B71">
      <w:pPr>
        <w:numPr>
          <w:ilvl w:val="0"/>
          <w:numId w:val="467"/>
        </w:numPr>
        <w:spacing w:after="240" w:before="0" w:beforeAutospacing="0" w:lineRule="auto"/>
        <w:ind w:left="720" w:hanging="360"/>
        <w:rPr>
          <w:b w:val="1"/>
          <w:bCs w:val="1"/>
        </w:rPr>
      </w:pPr>
      <w:r w:rsidDel="00000000" w:rsidR="00000000" w:rsidRPr="00000000">
        <w:rPr>
          <w:b w:val="1"/>
          <w:bCs w:val="1"/>
          <w:rtl w:val="0"/>
        </w:rPr>
        <w:t xml:space="preserve">búsqueda optimizada.</w:t>
      </w:r>
    </w:p>
    <w:p w:rsidR="00000000" w:rsidDel="00000000" w:rsidP="00000000" w:rsidRDefault="00000000" w:rsidRPr="00000000" w14:paraId="00005B72">
      <w:pPr>
        <w:spacing w:after="240" w:before="240" w:lineRule="auto"/>
        <w:rPr>
          <w:b w:val="1"/>
          <w:bCs w:val="1"/>
        </w:rPr>
      </w:pPr>
      <w:r w:rsidDel="00000000" w:rsidR="00000000" w:rsidRPr="00000000">
        <w:rPr>
          <w:b w:val="1"/>
          <w:bCs w:val="1"/>
          <w:rtl w:val="0"/>
        </w:rPr>
        <w:t xml:space="preserve">La implementación técnica será responsabilidad de la arquitectura correspondiente.</w:t>
      </w:r>
    </w:p>
    <w:p w:rsidR="00000000" w:rsidDel="00000000" w:rsidP="00000000" w:rsidRDefault="00000000" w:rsidRPr="00000000" w14:paraId="00005B7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74">
      <w:pPr>
        <w:pStyle w:val="Heading1"/>
        <w:keepNext w:val="0"/>
        <w:keepLines w:val="0"/>
        <w:spacing w:before="480" w:lineRule="auto"/>
        <w:rPr>
          <w:b w:val="1"/>
          <w:bCs w:val="1"/>
          <w:sz w:val="46"/>
          <w:szCs w:val="46"/>
        </w:rPr>
      </w:pPr>
      <w:bookmarkStart w:colFirst="0" w:colLast="0" w:name="_srsbcexdk96q" w:id="2075"/>
      <w:bookmarkEnd w:id="2075"/>
      <w:r w:rsidDel="00000000" w:rsidR="00000000" w:rsidRPr="00000000">
        <w:rPr>
          <w:b w:val="1"/>
          <w:bCs w:val="1"/>
          <w:sz w:val="46"/>
          <w:szCs w:val="46"/>
          <w:rtl w:val="0"/>
        </w:rPr>
        <w:t xml:space="preserve">25.35 Eventos Fallidos</w:t>
      </w:r>
    </w:p>
    <w:p w:rsidR="00000000" w:rsidDel="00000000" w:rsidP="00000000" w:rsidRDefault="00000000" w:rsidRPr="00000000" w14:paraId="00005B75">
      <w:pPr>
        <w:spacing w:after="240" w:before="240" w:lineRule="auto"/>
        <w:rPr>
          <w:b w:val="1"/>
          <w:bCs w:val="1"/>
        </w:rPr>
      </w:pPr>
      <w:r w:rsidDel="00000000" w:rsidR="00000000" w:rsidRPr="00000000">
        <w:rPr>
          <w:b w:val="1"/>
          <w:bCs w:val="1"/>
          <w:rtl w:val="0"/>
        </w:rPr>
        <w:t xml:space="preserve">También podrán existir eventos de auditoría relacionados con operaciones rechazadas o fallidas.</w:t>
      </w:r>
    </w:p>
    <w:p w:rsidR="00000000" w:rsidDel="00000000" w:rsidP="00000000" w:rsidRDefault="00000000" w:rsidRPr="00000000" w14:paraId="00005B76">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B77">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B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79">
      <w:pPr>
        <w:spacing w:after="240" w:before="240" w:lineRule="auto"/>
        <w:rPr>
          <w:b w:val="1"/>
          <w:bCs w:val="1"/>
        </w:rPr>
      </w:pPr>
      <w:r w:rsidDel="00000000" w:rsidR="00000000" w:rsidRPr="00000000">
        <w:rPr>
          <w:b w:val="1"/>
          <w:bCs w:val="1"/>
          <w:rtl w:val="0"/>
        </w:rPr>
        <w:t xml:space="preserve">INTENTA ANULAR FACTURA</w:t>
      </w:r>
    </w:p>
    <w:p w:rsidR="00000000" w:rsidDel="00000000" w:rsidP="00000000" w:rsidRDefault="00000000" w:rsidRPr="00000000" w14:paraId="00005B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7B">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5B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7D">
      <w:pPr>
        <w:spacing w:after="240" w:before="240" w:lineRule="auto"/>
        <w:rPr>
          <w:b w:val="1"/>
          <w:bCs w:val="1"/>
        </w:rPr>
      </w:pPr>
      <w:r w:rsidDel="00000000" w:rsidR="00000000" w:rsidRPr="00000000">
        <w:rPr>
          <w:b w:val="1"/>
          <w:bCs w:val="1"/>
          <w:rtl w:val="0"/>
        </w:rPr>
        <w:t xml:space="preserve">RECHAZADA</w:t>
      </w:r>
    </w:p>
    <w:p w:rsidR="00000000" w:rsidDel="00000000" w:rsidP="00000000" w:rsidRDefault="00000000" w:rsidRPr="00000000" w14:paraId="00005B7E">
      <w:pPr>
        <w:spacing w:after="240" w:before="240" w:lineRule="auto"/>
        <w:rPr>
          <w:b w:val="1"/>
          <w:bCs w:val="1"/>
        </w:rPr>
      </w:pPr>
      <w:r w:rsidDel="00000000" w:rsidR="00000000" w:rsidRPr="00000000">
        <w:rPr>
          <w:b w:val="1"/>
          <w:bCs w:val="1"/>
          <w:rtl w:val="0"/>
        </w:rPr>
        <w:t xml:space="preserve">El registro dependerá de la sensibilidad de la acción.</w:t>
      </w:r>
    </w:p>
    <w:p w:rsidR="00000000" w:rsidDel="00000000" w:rsidP="00000000" w:rsidRDefault="00000000" w:rsidRPr="00000000" w14:paraId="00005B7F">
      <w:pPr>
        <w:spacing w:after="240" w:before="240" w:lineRule="auto"/>
        <w:rPr>
          <w:b w:val="1"/>
          <w:bCs w:val="1"/>
        </w:rPr>
      </w:pPr>
      <w:r w:rsidDel="00000000" w:rsidR="00000000" w:rsidRPr="00000000">
        <w:rPr>
          <w:b w:val="1"/>
          <w:bCs w:val="1"/>
          <w:rtl w:val="0"/>
        </w:rPr>
        <w:t xml:space="preserve">Esto será especialmente relevante para:</w:t>
      </w:r>
    </w:p>
    <w:p w:rsidR="00000000" w:rsidDel="00000000" w:rsidP="00000000" w:rsidRDefault="00000000" w:rsidRPr="00000000" w14:paraId="00005B80">
      <w:pPr>
        <w:numPr>
          <w:ilvl w:val="0"/>
          <w:numId w:val="185"/>
        </w:numPr>
        <w:spacing w:after="0" w:afterAutospacing="0" w:before="240" w:lineRule="auto"/>
        <w:ind w:left="720" w:hanging="360"/>
        <w:rPr>
          <w:b w:val="1"/>
          <w:bCs w:val="1"/>
        </w:rPr>
      </w:pPr>
      <w:r w:rsidDel="00000000" w:rsidR="00000000" w:rsidRPr="00000000">
        <w:rPr>
          <w:b w:val="1"/>
          <w:bCs w:val="1"/>
          <w:rtl w:val="0"/>
        </w:rPr>
        <w:t xml:space="preserve">seguridad;</w:t>
      </w:r>
    </w:p>
    <w:p w:rsidR="00000000" w:rsidDel="00000000" w:rsidP="00000000" w:rsidRDefault="00000000" w:rsidRPr="00000000" w14:paraId="00005B81">
      <w:pPr>
        <w:numPr>
          <w:ilvl w:val="0"/>
          <w:numId w:val="185"/>
        </w:numPr>
        <w:spacing w:after="0" w:afterAutospacing="0" w:before="0" w:beforeAutospacing="0" w:lineRule="auto"/>
        <w:ind w:left="720" w:hanging="360"/>
        <w:rPr>
          <w:b w:val="1"/>
          <w:bCs w:val="1"/>
        </w:rPr>
      </w:pPr>
      <w:r w:rsidDel="00000000" w:rsidR="00000000" w:rsidRPr="00000000">
        <w:rPr>
          <w:b w:val="1"/>
          <w:bCs w:val="1"/>
          <w:rtl w:val="0"/>
        </w:rPr>
        <w:t xml:space="preserve">autorizaciones;</w:t>
      </w:r>
    </w:p>
    <w:p w:rsidR="00000000" w:rsidDel="00000000" w:rsidP="00000000" w:rsidRDefault="00000000" w:rsidRPr="00000000" w14:paraId="00005B82">
      <w:pPr>
        <w:numPr>
          <w:ilvl w:val="0"/>
          <w:numId w:val="185"/>
        </w:numPr>
        <w:spacing w:after="0" w:afterAutospacing="0" w:before="0" w:beforeAutospacing="0" w:lineRule="auto"/>
        <w:ind w:left="720" w:hanging="360"/>
        <w:rPr>
          <w:b w:val="1"/>
          <w:bCs w:val="1"/>
        </w:rPr>
      </w:pPr>
      <w:r w:rsidDel="00000000" w:rsidR="00000000" w:rsidRPr="00000000">
        <w:rPr>
          <w:b w:val="1"/>
          <w:bCs w:val="1"/>
          <w:rtl w:val="0"/>
        </w:rPr>
        <w:t xml:space="preserve">operaciones financieras;</w:t>
      </w:r>
    </w:p>
    <w:p w:rsidR="00000000" w:rsidDel="00000000" w:rsidP="00000000" w:rsidRDefault="00000000" w:rsidRPr="00000000" w14:paraId="00005B83">
      <w:pPr>
        <w:numPr>
          <w:ilvl w:val="0"/>
          <w:numId w:val="185"/>
        </w:numPr>
        <w:spacing w:after="240" w:before="0" w:beforeAutospacing="0" w:lineRule="auto"/>
        <w:ind w:left="720" w:hanging="360"/>
        <w:rPr>
          <w:b w:val="1"/>
          <w:bCs w:val="1"/>
        </w:rPr>
      </w:pPr>
      <w:r w:rsidDel="00000000" w:rsidR="00000000" w:rsidRPr="00000000">
        <w:rPr>
          <w:b w:val="1"/>
          <w:bCs w:val="1"/>
          <w:rtl w:val="0"/>
        </w:rPr>
        <w:t xml:space="preserve">acciones administrativas.</w:t>
      </w:r>
    </w:p>
    <w:p w:rsidR="00000000" w:rsidDel="00000000" w:rsidP="00000000" w:rsidRDefault="00000000" w:rsidRPr="00000000" w14:paraId="00005B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85">
      <w:pPr>
        <w:pStyle w:val="Heading1"/>
        <w:keepNext w:val="0"/>
        <w:keepLines w:val="0"/>
        <w:spacing w:before="480" w:lineRule="auto"/>
        <w:rPr>
          <w:b w:val="1"/>
          <w:bCs w:val="1"/>
          <w:sz w:val="46"/>
          <w:szCs w:val="46"/>
        </w:rPr>
      </w:pPr>
      <w:bookmarkStart w:colFirst="0" w:colLast="0" w:name="_tmygdcqbo0wu" w:id="2076"/>
      <w:bookmarkEnd w:id="2076"/>
      <w:r w:rsidDel="00000000" w:rsidR="00000000" w:rsidRPr="00000000">
        <w:rPr>
          <w:b w:val="1"/>
          <w:bCs w:val="1"/>
          <w:sz w:val="46"/>
          <w:szCs w:val="46"/>
          <w:rtl w:val="0"/>
        </w:rPr>
        <w:t xml:space="preserve">25.36 Error Operativo versus Evento de Auditoría</w:t>
      </w:r>
    </w:p>
    <w:p w:rsidR="00000000" w:rsidDel="00000000" w:rsidP="00000000" w:rsidRDefault="00000000" w:rsidRPr="00000000" w14:paraId="00005B86">
      <w:pPr>
        <w:spacing w:after="240" w:before="240" w:lineRule="auto"/>
        <w:rPr>
          <w:b w:val="1"/>
          <w:bCs w:val="1"/>
        </w:rPr>
      </w:pPr>
      <w:r w:rsidDel="00000000" w:rsidR="00000000" w:rsidRPr="00000000">
        <w:rPr>
          <w:b w:val="1"/>
          <w:bCs w:val="1"/>
          <w:rtl w:val="0"/>
        </w:rPr>
        <w:t xml:space="preserve">No todo error técnico será necesariamente un evento funcional de auditoría.</w:t>
      </w:r>
    </w:p>
    <w:p w:rsidR="00000000" w:rsidDel="00000000" w:rsidP="00000000" w:rsidRDefault="00000000" w:rsidRPr="00000000" w14:paraId="00005B87">
      <w:pPr>
        <w:spacing w:after="240" w:before="240" w:lineRule="auto"/>
        <w:rPr>
          <w:b w:val="1"/>
          <w:bCs w:val="1"/>
        </w:rPr>
      </w:pPr>
      <w:r w:rsidDel="00000000" w:rsidR="00000000" w:rsidRPr="00000000">
        <w:rPr>
          <w:b w:val="1"/>
          <w:bCs w:val="1"/>
          <w:rtl w:val="0"/>
        </w:rPr>
        <w:t xml:space="preserve">Debemos diferenciar:</w:t>
      </w:r>
    </w:p>
    <w:p w:rsidR="00000000" w:rsidDel="00000000" w:rsidP="00000000" w:rsidRDefault="00000000" w:rsidRPr="00000000" w14:paraId="00005B88">
      <w:pPr>
        <w:spacing w:after="240" w:before="240" w:lineRule="auto"/>
        <w:rPr>
          <w:b w:val="1"/>
          <w:bCs w:val="1"/>
        </w:rPr>
      </w:pPr>
      <w:r w:rsidDel="00000000" w:rsidR="00000000" w:rsidRPr="00000000">
        <w:rPr>
          <w:b w:val="1"/>
          <w:bCs w:val="1"/>
          <w:rtl w:val="0"/>
        </w:rPr>
        <w:t xml:space="preserve">ERROR TÉCNICO</w:t>
      </w:r>
    </w:p>
    <w:p w:rsidR="00000000" w:rsidDel="00000000" w:rsidP="00000000" w:rsidRDefault="00000000" w:rsidRPr="00000000" w14:paraId="00005B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8A">
      <w:pPr>
        <w:spacing w:after="240" w:before="240" w:lineRule="auto"/>
        <w:rPr>
          <w:b w:val="1"/>
          <w:bCs w:val="1"/>
        </w:rPr>
      </w:pPr>
      <w:r w:rsidDel="00000000" w:rsidR="00000000" w:rsidRPr="00000000">
        <w:rPr>
          <w:b w:val="1"/>
          <w:bCs w:val="1"/>
          <w:rtl w:val="0"/>
        </w:rPr>
        <w:t xml:space="preserve">OBSERVABILIDAD / LOGS</w:t>
      </w:r>
    </w:p>
    <w:p w:rsidR="00000000" w:rsidDel="00000000" w:rsidP="00000000" w:rsidRDefault="00000000" w:rsidRPr="00000000" w14:paraId="00005B8B">
      <w:pPr>
        <w:spacing w:after="240" w:before="240" w:lineRule="auto"/>
        <w:rPr>
          <w:b w:val="1"/>
          <w:bCs w:val="1"/>
        </w:rPr>
      </w:pPr>
      <w:r w:rsidDel="00000000" w:rsidR="00000000" w:rsidRPr="00000000">
        <w:rPr>
          <w:b w:val="1"/>
          <w:bCs w:val="1"/>
          <w:rtl w:val="0"/>
        </w:rPr>
        <w:t xml:space="preserve">de:</w:t>
      </w:r>
    </w:p>
    <w:p w:rsidR="00000000" w:rsidDel="00000000" w:rsidP="00000000" w:rsidRDefault="00000000" w:rsidRPr="00000000" w14:paraId="00005B8C">
      <w:pPr>
        <w:spacing w:after="240" w:before="240" w:lineRule="auto"/>
        <w:rPr>
          <w:b w:val="1"/>
          <w:bCs w:val="1"/>
        </w:rPr>
      </w:pPr>
      <w:r w:rsidDel="00000000" w:rsidR="00000000" w:rsidRPr="00000000">
        <w:rPr>
          <w:b w:val="1"/>
          <w:bCs w:val="1"/>
          <w:rtl w:val="0"/>
        </w:rPr>
        <w:t xml:space="preserve">ACCIÓN FUNCIONAL</w:t>
      </w:r>
    </w:p>
    <w:p w:rsidR="00000000" w:rsidDel="00000000" w:rsidP="00000000" w:rsidRDefault="00000000" w:rsidRPr="00000000" w14:paraId="00005B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8E">
      <w:pPr>
        <w:spacing w:after="240" w:before="240" w:lineRule="auto"/>
        <w:rPr>
          <w:b w:val="1"/>
          <w:bCs w:val="1"/>
        </w:rPr>
      </w:pPr>
      <w:r w:rsidDel="00000000" w:rsidR="00000000" w:rsidRPr="00000000">
        <w:rPr>
          <w:b w:val="1"/>
          <w:bCs w:val="1"/>
          <w:rtl w:val="0"/>
        </w:rPr>
        <w:t xml:space="preserve">AUDITORÍA</w:t>
      </w:r>
    </w:p>
    <w:p w:rsidR="00000000" w:rsidDel="00000000" w:rsidP="00000000" w:rsidRDefault="00000000" w:rsidRPr="00000000" w14:paraId="00005B8F">
      <w:pPr>
        <w:spacing w:after="240" w:before="240" w:lineRule="auto"/>
        <w:rPr>
          <w:b w:val="1"/>
          <w:bCs w:val="1"/>
        </w:rPr>
      </w:pPr>
      <w:r w:rsidDel="00000000" w:rsidR="00000000" w:rsidRPr="00000000">
        <w:rPr>
          <w:b w:val="1"/>
          <w:bCs w:val="1"/>
          <w:rtl w:val="0"/>
        </w:rPr>
        <w:t xml:space="preserve">Esta separación evita mezclar responsabilidades.</w:t>
      </w:r>
    </w:p>
    <w:p w:rsidR="00000000" w:rsidDel="00000000" w:rsidP="00000000" w:rsidRDefault="00000000" w:rsidRPr="00000000" w14:paraId="00005B9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91">
      <w:pPr>
        <w:pStyle w:val="Heading1"/>
        <w:keepNext w:val="0"/>
        <w:keepLines w:val="0"/>
        <w:spacing w:before="480" w:lineRule="auto"/>
        <w:rPr>
          <w:b w:val="1"/>
          <w:bCs w:val="1"/>
          <w:sz w:val="46"/>
          <w:szCs w:val="46"/>
        </w:rPr>
      </w:pPr>
      <w:bookmarkStart w:colFirst="0" w:colLast="0" w:name="_8mud8l2m3rd9" w:id="2077"/>
      <w:bookmarkEnd w:id="2077"/>
      <w:r w:rsidDel="00000000" w:rsidR="00000000" w:rsidRPr="00000000">
        <w:rPr>
          <w:b w:val="1"/>
          <w:bCs w:val="1"/>
          <w:sz w:val="46"/>
          <w:szCs w:val="46"/>
          <w:rtl w:val="0"/>
        </w:rPr>
        <w:t xml:space="preserve">25.37 Integridad de la Trazabilidad</w:t>
      </w:r>
    </w:p>
    <w:p w:rsidR="00000000" w:rsidDel="00000000" w:rsidP="00000000" w:rsidRDefault="00000000" w:rsidRPr="00000000" w14:paraId="00005B92">
      <w:pPr>
        <w:spacing w:after="240" w:before="240" w:lineRule="auto"/>
        <w:rPr>
          <w:b w:val="1"/>
          <w:bCs w:val="1"/>
        </w:rPr>
      </w:pPr>
      <w:r w:rsidDel="00000000" w:rsidR="00000000" w:rsidRPr="00000000">
        <w:rPr>
          <w:b w:val="1"/>
          <w:bCs w:val="1"/>
          <w:rtl w:val="0"/>
        </w:rPr>
        <w:t xml:space="preserve">La información histórica deberá mantener relaciones consistentes.</w:t>
      </w:r>
    </w:p>
    <w:p w:rsidR="00000000" w:rsidDel="00000000" w:rsidP="00000000" w:rsidRDefault="00000000" w:rsidRPr="00000000" w14:paraId="00005B93">
      <w:pPr>
        <w:spacing w:after="240" w:before="240" w:lineRule="auto"/>
        <w:rPr>
          <w:b w:val="1"/>
          <w:bCs w:val="1"/>
        </w:rPr>
      </w:pPr>
      <w:r w:rsidDel="00000000" w:rsidR="00000000" w:rsidRPr="00000000">
        <w:rPr>
          <w:b w:val="1"/>
          <w:bCs w:val="1"/>
          <w:rtl w:val="0"/>
        </w:rPr>
        <w:t xml:space="preserve">No deberá ser posible, por ejemplo, conservar una referencia hacia:</w:t>
      </w:r>
    </w:p>
    <w:p w:rsidR="00000000" w:rsidDel="00000000" w:rsidP="00000000" w:rsidRDefault="00000000" w:rsidRPr="00000000" w14:paraId="00005B94">
      <w:pPr>
        <w:spacing w:after="240" w:before="240" w:lineRule="auto"/>
        <w:rPr>
          <w:b w:val="1"/>
          <w:bCs w:val="1"/>
        </w:rPr>
      </w:pPr>
      <w:r w:rsidDel="00000000" w:rsidR="00000000" w:rsidRPr="00000000">
        <w:rPr>
          <w:b w:val="1"/>
          <w:bCs w:val="1"/>
          <w:rtl w:val="0"/>
        </w:rPr>
        <w:t xml:space="preserve">PEDIDO #000154</w:t>
      </w:r>
    </w:p>
    <w:p w:rsidR="00000000" w:rsidDel="00000000" w:rsidP="00000000" w:rsidRDefault="00000000" w:rsidRPr="00000000" w14:paraId="00005B95">
      <w:pPr>
        <w:spacing w:after="240" w:before="240" w:lineRule="auto"/>
        <w:rPr>
          <w:b w:val="1"/>
          <w:bCs w:val="1"/>
        </w:rPr>
      </w:pPr>
      <w:r w:rsidDel="00000000" w:rsidR="00000000" w:rsidRPr="00000000">
        <w:rPr>
          <w:b w:val="1"/>
          <w:bCs w:val="1"/>
          <w:rtl w:val="0"/>
        </w:rPr>
        <w:t xml:space="preserve">si la entidad fue eliminada de manera que ya no pueda identificarse su relación histórica.</w:t>
      </w:r>
    </w:p>
    <w:p w:rsidR="00000000" w:rsidDel="00000000" w:rsidP="00000000" w:rsidRDefault="00000000" w:rsidRPr="00000000" w14:paraId="00005B96">
      <w:pPr>
        <w:spacing w:after="240" w:before="240" w:lineRule="auto"/>
        <w:rPr>
          <w:b w:val="1"/>
          <w:bCs w:val="1"/>
        </w:rPr>
      </w:pPr>
      <w:r w:rsidDel="00000000" w:rsidR="00000000" w:rsidRPr="00000000">
        <w:rPr>
          <w:b w:val="1"/>
          <w:bCs w:val="1"/>
          <w:rtl w:val="0"/>
        </w:rPr>
        <w:t xml:space="preserve">Por este motivo, las políticas de eliminación deberán considerar siempre las dependencias.</w:t>
      </w:r>
    </w:p>
    <w:p w:rsidR="00000000" w:rsidDel="00000000" w:rsidP="00000000" w:rsidRDefault="00000000" w:rsidRPr="00000000" w14:paraId="00005B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98">
      <w:pPr>
        <w:pStyle w:val="Heading1"/>
        <w:keepNext w:val="0"/>
        <w:keepLines w:val="0"/>
        <w:spacing w:before="480" w:lineRule="auto"/>
        <w:rPr>
          <w:b w:val="1"/>
          <w:bCs w:val="1"/>
          <w:sz w:val="46"/>
          <w:szCs w:val="46"/>
        </w:rPr>
      </w:pPr>
      <w:bookmarkStart w:colFirst="0" w:colLast="0" w:name="_3atdszhvp7ma" w:id="2078"/>
      <w:bookmarkEnd w:id="2078"/>
      <w:r w:rsidDel="00000000" w:rsidR="00000000" w:rsidRPr="00000000">
        <w:rPr>
          <w:b w:val="1"/>
          <w:bCs w:val="1"/>
          <w:sz w:val="46"/>
          <w:szCs w:val="46"/>
          <w:rtl w:val="0"/>
        </w:rPr>
        <w:t xml:space="preserve">25.38 Trazabilidad End-to-End</w:t>
      </w:r>
    </w:p>
    <w:p w:rsidR="00000000" w:rsidDel="00000000" w:rsidP="00000000" w:rsidRDefault="00000000" w:rsidRPr="00000000" w14:paraId="00005B99">
      <w:pPr>
        <w:spacing w:after="240" w:before="240" w:lineRule="auto"/>
        <w:rPr>
          <w:b w:val="1"/>
          <w:bCs w:val="1"/>
        </w:rPr>
      </w:pPr>
      <w:r w:rsidDel="00000000" w:rsidR="00000000" w:rsidRPr="00000000">
        <w:rPr>
          <w:b w:val="1"/>
          <w:bCs w:val="1"/>
          <w:rtl w:val="0"/>
        </w:rPr>
        <w:t xml:space="preserve">En una organización madura, el ERP deberá poder evolucionar hacia una trazabilidad completa.</w:t>
      </w:r>
    </w:p>
    <w:p w:rsidR="00000000" w:rsidDel="00000000" w:rsidP="00000000" w:rsidRDefault="00000000" w:rsidRPr="00000000" w14:paraId="00005B9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B9B">
      <w:pPr>
        <w:spacing w:after="240" w:before="240" w:lineRule="auto"/>
        <w:rPr>
          <w:b w:val="1"/>
          <w:bCs w:val="1"/>
        </w:rPr>
      </w:pPr>
      <w:r w:rsidDel="00000000" w:rsidR="00000000" w:rsidRPr="00000000">
        <w:rPr>
          <w:b w:val="1"/>
          <w:bCs w:val="1"/>
          <w:rtl w:val="0"/>
        </w:rPr>
        <w:t xml:space="preserve">NECESIDAD</w:t>
      </w:r>
    </w:p>
    <w:p w:rsidR="00000000" w:rsidDel="00000000" w:rsidP="00000000" w:rsidRDefault="00000000" w:rsidRPr="00000000" w14:paraId="00005B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9D">
      <w:pPr>
        <w:spacing w:after="240" w:before="240" w:lineRule="auto"/>
        <w:rPr>
          <w:b w:val="1"/>
          <w:bCs w:val="1"/>
        </w:rPr>
      </w:pPr>
      <w:r w:rsidDel="00000000" w:rsidR="00000000" w:rsidRPr="00000000">
        <w:rPr>
          <w:b w:val="1"/>
          <w:bCs w:val="1"/>
          <w:rtl w:val="0"/>
        </w:rPr>
        <w:t xml:space="preserve">COMPRA</w:t>
      </w:r>
    </w:p>
    <w:p w:rsidR="00000000" w:rsidDel="00000000" w:rsidP="00000000" w:rsidRDefault="00000000" w:rsidRPr="00000000" w14:paraId="00005B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9F">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5B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A1">
      <w:pPr>
        <w:spacing w:after="240" w:before="240" w:lineRule="auto"/>
        <w:rPr>
          <w:b w:val="1"/>
          <w:bCs w:val="1"/>
        </w:rPr>
      </w:pPr>
      <w:r w:rsidDel="00000000" w:rsidR="00000000" w:rsidRPr="00000000">
        <w:rPr>
          <w:b w:val="1"/>
          <w:bCs w:val="1"/>
          <w:rtl w:val="0"/>
        </w:rPr>
        <w:t xml:space="preserve">STOCK</w:t>
      </w:r>
    </w:p>
    <w:p w:rsidR="00000000" w:rsidDel="00000000" w:rsidP="00000000" w:rsidRDefault="00000000" w:rsidRPr="00000000" w14:paraId="00005B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A3">
      <w:pPr>
        <w:spacing w:after="240" w:before="240" w:lineRule="auto"/>
        <w:rPr>
          <w:b w:val="1"/>
          <w:bCs w:val="1"/>
        </w:rPr>
      </w:pPr>
      <w:r w:rsidDel="00000000" w:rsidR="00000000" w:rsidRPr="00000000">
        <w:rPr>
          <w:b w:val="1"/>
          <w:bCs w:val="1"/>
          <w:rtl w:val="0"/>
        </w:rPr>
        <w:t xml:space="preserve">VENTA</w:t>
      </w:r>
    </w:p>
    <w:p w:rsidR="00000000" w:rsidDel="00000000" w:rsidP="00000000" w:rsidRDefault="00000000" w:rsidRPr="00000000" w14:paraId="00005B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A5">
      <w:pPr>
        <w:spacing w:after="240" w:before="240" w:lineRule="auto"/>
        <w:rPr>
          <w:b w:val="1"/>
          <w:bCs w:val="1"/>
        </w:rPr>
      </w:pPr>
      <w:r w:rsidDel="00000000" w:rsidR="00000000" w:rsidRPr="00000000">
        <w:rPr>
          <w:b w:val="1"/>
          <w:bCs w:val="1"/>
          <w:rtl w:val="0"/>
        </w:rPr>
        <w:t xml:space="preserve">ENTREGA</w:t>
      </w:r>
    </w:p>
    <w:p w:rsidR="00000000" w:rsidDel="00000000" w:rsidP="00000000" w:rsidRDefault="00000000" w:rsidRPr="00000000" w14:paraId="00005B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A7">
      <w:pPr>
        <w:spacing w:after="240" w:before="240" w:lineRule="auto"/>
        <w:rPr>
          <w:b w:val="1"/>
          <w:bCs w:val="1"/>
        </w:rPr>
      </w:pPr>
      <w:r w:rsidDel="00000000" w:rsidR="00000000" w:rsidRPr="00000000">
        <w:rPr>
          <w:b w:val="1"/>
          <w:bCs w:val="1"/>
          <w:rtl w:val="0"/>
        </w:rPr>
        <w:t xml:space="preserve">FACTURACIÓN</w:t>
      </w:r>
    </w:p>
    <w:p w:rsidR="00000000" w:rsidDel="00000000" w:rsidP="00000000" w:rsidRDefault="00000000" w:rsidRPr="00000000" w14:paraId="00005B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A9">
      <w:pPr>
        <w:spacing w:after="240" w:before="240" w:lineRule="auto"/>
        <w:rPr>
          <w:b w:val="1"/>
          <w:bCs w:val="1"/>
        </w:rPr>
      </w:pPr>
      <w:r w:rsidDel="00000000" w:rsidR="00000000" w:rsidRPr="00000000">
        <w:rPr>
          <w:b w:val="1"/>
          <w:bCs w:val="1"/>
          <w:rtl w:val="0"/>
        </w:rPr>
        <w:t xml:space="preserve">COBRANZA</w:t>
      </w:r>
    </w:p>
    <w:p w:rsidR="00000000" w:rsidDel="00000000" w:rsidP="00000000" w:rsidRDefault="00000000" w:rsidRPr="00000000" w14:paraId="00005B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AB">
      <w:pPr>
        <w:spacing w:after="240" w:before="240" w:lineRule="auto"/>
        <w:rPr>
          <w:b w:val="1"/>
          <w:bCs w:val="1"/>
        </w:rPr>
      </w:pPr>
      <w:r w:rsidDel="00000000" w:rsidR="00000000" w:rsidRPr="00000000">
        <w:rPr>
          <w:b w:val="1"/>
          <w:bCs w:val="1"/>
          <w:rtl w:val="0"/>
        </w:rPr>
        <w:t xml:space="preserve">ANÁLISIS</w:t>
      </w:r>
    </w:p>
    <w:p w:rsidR="00000000" w:rsidDel="00000000" w:rsidP="00000000" w:rsidRDefault="00000000" w:rsidRPr="00000000" w14:paraId="00005BAC">
      <w:pPr>
        <w:spacing w:after="240" w:before="240" w:lineRule="auto"/>
        <w:rPr>
          <w:b w:val="1"/>
          <w:bCs w:val="1"/>
        </w:rPr>
      </w:pPr>
      <w:r w:rsidDel="00000000" w:rsidR="00000000" w:rsidRPr="00000000">
        <w:rPr>
          <w:b w:val="1"/>
          <w:bCs w:val="1"/>
          <w:rtl w:val="0"/>
        </w:rPr>
        <w:t xml:space="preserve">Cada dominio conservará su responsabilidad, mientras que las referencias permitirán reconstruir el proceso completo.</w:t>
      </w:r>
    </w:p>
    <w:p w:rsidR="00000000" w:rsidDel="00000000" w:rsidP="00000000" w:rsidRDefault="00000000" w:rsidRPr="00000000" w14:paraId="00005B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AE">
      <w:pPr>
        <w:pStyle w:val="Heading1"/>
        <w:keepNext w:val="0"/>
        <w:keepLines w:val="0"/>
        <w:spacing w:before="480" w:lineRule="auto"/>
        <w:rPr>
          <w:b w:val="1"/>
          <w:bCs w:val="1"/>
          <w:sz w:val="46"/>
          <w:szCs w:val="46"/>
        </w:rPr>
      </w:pPr>
      <w:bookmarkStart w:colFirst="0" w:colLast="0" w:name="_cosf6in3adbv" w:id="2079"/>
      <w:bookmarkEnd w:id="2079"/>
      <w:r w:rsidDel="00000000" w:rsidR="00000000" w:rsidRPr="00000000">
        <w:rPr>
          <w:b w:val="1"/>
          <w:bCs w:val="1"/>
          <w:sz w:val="46"/>
          <w:szCs w:val="46"/>
          <w:rtl w:val="0"/>
        </w:rPr>
        <w:t xml:space="preserve">25.39 Integración con Usuarios y Permisos</w:t>
      </w:r>
    </w:p>
    <w:p w:rsidR="00000000" w:rsidDel="00000000" w:rsidP="00000000" w:rsidRDefault="00000000" w:rsidRPr="00000000" w14:paraId="00005BAF">
      <w:pPr>
        <w:spacing w:after="240" w:before="240" w:lineRule="auto"/>
        <w:rPr>
          <w:b w:val="1"/>
          <w:bCs w:val="1"/>
        </w:rPr>
      </w:pPr>
      <w:r w:rsidDel="00000000" w:rsidR="00000000" w:rsidRPr="00000000">
        <w:rPr>
          <w:b w:val="1"/>
          <w:bCs w:val="1"/>
          <w:rtl w:val="0"/>
        </w:rPr>
        <w:t xml:space="preserve">El Capítulo 24 define:</w:t>
      </w:r>
    </w:p>
    <w:p w:rsidR="00000000" w:rsidDel="00000000" w:rsidP="00000000" w:rsidRDefault="00000000" w:rsidRPr="00000000" w14:paraId="00005BB0">
      <w:pPr>
        <w:spacing w:after="240" w:before="240" w:lineRule="auto"/>
        <w:ind w:left="600" w:right="600" w:firstLine="0"/>
        <w:rPr>
          <w:b w:val="1"/>
          <w:bCs w:val="1"/>
        </w:rPr>
      </w:pPr>
      <w:r w:rsidDel="00000000" w:rsidR="00000000" w:rsidRPr="00000000">
        <w:rPr>
          <w:b w:val="1"/>
          <w:bCs w:val="1"/>
          <w:rtl w:val="0"/>
        </w:rPr>
        <w:t xml:space="preserve">Quién puede realizar una acción.</w:t>
      </w:r>
    </w:p>
    <w:p w:rsidR="00000000" w:rsidDel="00000000" w:rsidP="00000000" w:rsidRDefault="00000000" w:rsidRPr="00000000" w14:paraId="00005BB1">
      <w:pPr>
        <w:spacing w:after="240" w:before="240" w:lineRule="auto"/>
        <w:rPr>
          <w:b w:val="1"/>
          <w:bCs w:val="1"/>
        </w:rPr>
      </w:pPr>
      <w:r w:rsidDel="00000000" w:rsidR="00000000" w:rsidRPr="00000000">
        <w:rPr>
          <w:b w:val="1"/>
          <w:bCs w:val="1"/>
          <w:rtl w:val="0"/>
        </w:rPr>
        <w:t xml:space="preserve">Este capítulo define:</w:t>
      </w:r>
    </w:p>
    <w:p w:rsidR="00000000" w:rsidDel="00000000" w:rsidP="00000000" w:rsidRDefault="00000000" w:rsidRPr="00000000" w14:paraId="00005BB2">
      <w:pPr>
        <w:spacing w:after="240" w:before="240" w:lineRule="auto"/>
        <w:ind w:left="600" w:right="600" w:firstLine="0"/>
        <w:rPr>
          <w:b w:val="1"/>
          <w:bCs w:val="1"/>
        </w:rPr>
      </w:pPr>
      <w:r w:rsidDel="00000000" w:rsidR="00000000" w:rsidRPr="00000000">
        <w:rPr>
          <w:b w:val="1"/>
          <w:bCs w:val="1"/>
          <w:rtl w:val="0"/>
        </w:rPr>
        <w:t xml:space="preserve">Quién realizó efectivamente la acción.</w:t>
      </w:r>
    </w:p>
    <w:p w:rsidR="00000000" w:rsidDel="00000000" w:rsidP="00000000" w:rsidRDefault="00000000" w:rsidRPr="00000000" w14:paraId="00005BB3">
      <w:pPr>
        <w:spacing w:after="240" w:before="240" w:lineRule="auto"/>
        <w:rPr>
          <w:b w:val="1"/>
          <w:bCs w:val="1"/>
        </w:rPr>
      </w:pPr>
      <w:r w:rsidDel="00000000" w:rsidR="00000000" w:rsidRPr="00000000">
        <w:rPr>
          <w:b w:val="1"/>
          <w:bCs w:val="1"/>
          <w:rtl w:val="0"/>
        </w:rPr>
        <w:t xml:space="preserve">Relación conceptual:</w:t>
      </w:r>
    </w:p>
    <w:p w:rsidR="00000000" w:rsidDel="00000000" w:rsidP="00000000" w:rsidRDefault="00000000" w:rsidRPr="00000000" w14:paraId="00005BB4">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BB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B6">
      <w:pPr>
        <w:spacing w:after="240" w:before="240" w:lineRule="auto"/>
        <w:rPr>
          <w:b w:val="1"/>
          <w:bCs w:val="1"/>
        </w:rPr>
      </w:pPr>
      <w:r w:rsidDel="00000000" w:rsidR="00000000" w:rsidRPr="00000000">
        <w:rPr>
          <w:b w:val="1"/>
          <w:bCs w:val="1"/>
          <w:rtl w:val="0"/>
        </w:rPr>
        <w:t xml:space="preserve">AUTORIZACIÓN</w:t>
      </w:r>
    </w:p>
    <w:p w:rsidR="00000000" w:rsidDel="00000000" w:rsidP="00000000" w:rsidRDefault="00000000" w:rsidRPr="00000000" w14:paraId="00005B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B8">
      <w:pPr>
        <w:spacing w:after="240" w:before="240" w:lineRule="auto"/>
        <w:rPr>
          <w:b w:val="1"/>
          <w:bCs w:val="1"/>
        </w:rPr>
      </w:pPr>
      <w:r w:rsidDel="00000000" w:rsidR="00000000" w:rsidRPr="00000000">
        <w:rPr>
          <w:b w:val="1"/>
          <w:bCs w:val="1"/>
          <w:rtl w:val="0"/>
        </w:rPr>
        <w:t xml:space="preserve">OPERACIÓN</w:t>
      </w:r>
    </w:p>
    <w:p w:rsidR="00000000" w:rsidDel="00000000" w:rsidP="00000000" w:rsidRDefault="00000000" w:rsidRPr="00000000" w14:paraId="00005B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BA">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BB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BC">
      <w:pPr>
        <w:spacing w:after="240" w:before="240" w:lineRule="auto"/>
        <w:rPr>
          <w:b w:val="1"/>
          <w:bCs w:val="1"/>
        </w:rPr>
      </w:pPr>
      <w:r w:rsidDel="00000000" w:rsidR="00000000" w:rsidRPr="00000000">
        <w:rPr>
          <w:b w:val="1"/>
          <w:bCs w:val="1"/>
          <w:rtl w:val="0"/>
        </w:rPr>
        <w:t xml:space="preserve">AUDITORÍA</w:t>
      </w:r>
    </w:p>
    <w:p w:rsidR="00000000" w:rsidDel="00000000" w:rsidP="00000000" w:rsidRDefault="00000000" w:rsidRPr="00000000" w14:paraId="00005B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BE">
      <w:pPr>
        <w:pStyle w:val="Heading1"/>
        <w:keepNext w:val="0"/>
        <w:keepLines w:val="0"/>
        <w:spacing w:before="480" w:lineRule="auto"/>
        <w:rPr>
          <w:b w:val="1"/>
          <w:bCs w:val="1"/>
          <w:sz w:val="46"/>
          <w:szCs w:val="46"/>
        </w:rPr>
      </w:pPr>
      <w:bookmarkStart w:colFirst="0" w:colLast="0" w:name="_onr9f342zqq9" w:id="2080"/>
      <w:bookmarkEnd w:id="2080"/>
      <w:r w:rsidDel="00000000" w:rsidR="00000000" w:rsidRPr="00000000">
        <w:rPr>
          <w:b w:val="1"/>
          <w:bCs w:val="1"/>
          <w:sz w:val="46"/>
          <w:szCs w:val="46"/>
          <w:rtl w:val="0"/>
        </w:rPr>
        <w:t xml:space="preserve">25.40 Integración con Todos los Dominios</w:t>
      </w:r>
    </w:p>
    <w:p w:rsidR="00000000" w:rsidDel="00000000" w:rsidP="00000000" w:rsidRDefault="00000000" w:rsidRPr="00000000" w14:paraId="00005BBF">
      <w:pPr>
        <w:spacing w:after="240" w:before="240" w:lineRule="auto"/>
        <w:rPr>
          <w:b w:val="1"/>
          <w:bCs w:val="1"/>
        </w:rPr>
      </w:pPr>
      <w:r w:rsidDel="00000000" w:rsidR="00000000" w:rsidRPr="00000000">
        <w:rPr>
          <w:b w:val="1"/>
          <w:bCs w:val="1"/>
          <w:rtl w:val="0"/>
        </w:rPr>
        <w:t xml:space="preserve">La auditoría será un componente transversal.</w:t>
      </w:r>
    </w:p>
    <w:p w:rsidR="00000000" w:rsidDel="00000000" w:rsidP="00000000" w:rsidRDefault="00000000" w:rsidRPr="00000000" w14:paraId="00005BC0">
      <w:pPr>
        <w:spacing w:after="240" w:before="240" w:lineRule="auto"/>
        <w:rPr>
          <w:b w:val="1"/>
          <w:bCs w:val="1"/>
        </w:rPr>
      </w:pPr>
      <w:r w:rsidDel="00000000" w:rsidR="00000000" w:rsidRPr="00000000">
        <w:rPr>
          <w:b w:val="1"/>
          <w:bCs w:val="1"/>
          <w:rtl w:val="0"/>
        </w:rPr>
        <w:t xml:space="preserve">                   AUDITORÍA</w:t>
      </w:r>
    </w:p>
    <w:p w:rsidR="00000000" w:rsidDel="00000000" w:rsidP="00000000" w:rsidRDefault="00000000" w:rsidRPr="00000000" w14:paraId="00005BC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C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C3">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BC4">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BC5">
      <w:pPr>
        <w:spacing w:after="240" w:before="240" w:lineRule="auto"/>
        <w:rPr>
          <w:b w:val="1"/>
          <w:bCs w:val="1"/>
        </w:rPr>
      </w:pPr>
      <w:r w:rsidDel="00000000" w:rsidR="00000000" w:rsidRPr="00000000">
        <w:rPr>
          <w:b w:val="1"/>
          <w:bCs w:val="1"/>
          <w:rtl w:val="0"/>
        </w:rPr>
        <w:t xml:space="preserve">    VENTAS        INVENTARIO        COMPRAS</w:t>
      </w:r>
    </w:p>
    <w:p w:rsidR="00000000" w:rsidDel="00000000" w:rsidP="00000000" w:rsidRDefault="00000000" w:rsidRPr="00000000" w14:paraId="00005BC6">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BC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C8">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BC9">
      <w:pPr>
        <w:spacing w:after="240" w:before="240" w:lineRule="auto"/>
        <w:rPr>
          <w:b w:val="1"/>
          <w:bCs w:val="1"/>
        </w:rPr>
      </w:pPr>
      <w:r w:rsidDel="00000000" w:rsidR="00000000" w:rsidRPr="00000000">
        <w:rPr>
          <w:b w:val="1"/>
          <w:bCs w:val="1"/>
          <w:rtl w:val="0"/>
        </w:rPr>
        <w:t xml:space="preserve">    CLIENTES        PRECIOS         FINANZAS</w:t>
      </w:r>
    </w:p>
    <w:p w:rsidR="00000000" w:rsidDel="00000000" w:rsidP="00000000" w:rsidRDefault="00000000" w:rsidRPr="00000000" w14:paraId="00005BCA">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BC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C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C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CE">
      <w:pPr>
        <w:spacing w:after="240" w:before="240" w:lineRule="auto"/>
        <w:rPr>
          <w:b w:val="1"/>
          <w:bCs w:val="1"/>
        </w:rPr>
      </w:pPr>
      <w:r w:rsidDel="00000000" w:rsidR="00000000" w:rsidRPr="00000000">
        <w:rPr>
          <w:b w:val="1"/>
          <w:bCs w:val="1"/>
          <w:rtl w:val="0"/>
        </w:rPr>
        <w:t xml:space="preserve">                   EVENTOS</w:t>
      </w:r>
    </w:p>
    <w:p w:rsidR="00000000" w:rsidDel="00000000" w:rsidP="00000000" w:rsidRDefault="00000000" w:rsidRPr="00000000" w14:paraId="00005BC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D0">
      <w:pPr>
        <w:pStyle w:val="Heading1"/>
        <w:keepNext w:val="0"/>
        <w:keepLines w:val="0"/>
        <w:spacing w:before="480" w:lineRule="auto"/>
        <w:rPr>
          <w:b w:val="1"/>
          <w:bCs w:val="1"/>
          <w:sz w:val="46"/>
          <w:szCs w:val="46"/>
        </w:rPr>
      </w:pPr>
      <w:bookmarkStart w:colFirst="0" w:colLast="0" w:name="_3qg4b43r3tpq" w:id="2081"/>
      <w:bookmarkEnd w:id="2081"/>
      <w:r w:rsidDel="00000000" w:rsidR="00000000" w:rsidRPr="00000000">
        <w:rPr>
          <w:b w:val="1"/>
          <w:bCs w:val="1"/>
          <w:sz w:val="46"/>
          <w:szCs w:val="46"/>
          <w:rtl w:val="0"/>
        </w:rPr>
        <w:t xml:space="preserve">25.41 Modelo Conceptual</w:t>
      </w:r>
    </w:p>
    <w:p w:rsidR="00000000" w:rsidDel="00000000" w:rsidP="00000000" w:rsidRDefault="00000000" w:rsidRPr="00000000" w14:paraId="00005BD1">
      <w:pPr>
        <w:spacing w:after="240" w:before="240" w:lineRule="auto"/>
        <w:rPr>
          <w:b w:val="1"/>
          <w:bCs w:val="1"/>
        </w:rPr>
      </w:pPr>
      <w:r w:rsidDel="00000000" w:rsidR="00000000" w:rsidRPr="00000000">
        <w:rPr>
          <w:b w:val="1"/>
          <w:bCs w:val="1"/>
          <w:rtl w:val="0"/>
        </w:rPr>
        <w:t xml:space="preserve">                        EVENTO</w:t>
      </w:r>
    </w:p>
    <w:p w:rsidR="00000000" w:rsidDel="00000000" w:rsidP="00000000" w:rsidRDefault="00000000" w:rsidRPr="00000000" w14:paraId="00005BD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D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D4">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BD5">
      <w:pPr>
        <w:spacing w:after="240" w:before="240" w:lineRule="auto"/>
        <w:rPr>
          <w:b w:val="1"/>
          <w:bCs w:val="1"/>
        </w:rPr>
      </w:pPr>
      <w:r w:rsidDel="00000000" w:rsidR="00000000" w:rsidRPr="00000000">
        <w:rPr>
          <w:b w:val="1"/>
          <w:bCs w:val="1"/>
          <w:rtl w:val="0"/>
        </w:rPr>
        <w:t xml:space="preserve">      ACTOR              ACCIÓN            ENTIDAD</w:t>
      </w:r>
    </w:p>
    <w:p w:rsidR="00000000" w:rsidDel="00000000" w:rsidP="00000000" w:rsidRDefault="00000000" w:rsidRPr="00000000" w14:paraId="00005BD6">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BD7">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BD8">
      <w:pPr>
        <w:spacing w:after="240" w:before="240" w:lineRule="auto"/>
        <w:rPr>
          <w:b w:val="1"/>
          <w:bCs w:val="1"/>
        </w:rPr>
      </w:pPr>
      <w:r w:rsidDel="00000000" w:rsidR="00000000" w:rsidRPr="00000000">
        <w:rPr>
          <w:b w:val="1"/>
          <w:bCs w:val="1"/>
          <w:rtl w:val="0"/>
        </w:rPr>
        <w:t xml:space="preserve">     Usuario           Modificación        Pedido</w:t>
      </w:r>
    </w:p>
    <w:p w:rsidR="00000000" w:rsidDel="00000000" w:rsidP="00000000" w:rsidRDefault="00000000" w:rsidRPr="00000000" w14:paraId="00005BD9">
      <w:pPr>
        <w:spacing w:after="240" w:before="240" w:lineRule="auto"/>
        <w:rPr>
          <w:b w:val="1"/>
          <w:bCs w:val="1"/>
        </w:rPr>
      </w:pPr>
      <w:r w:rsidDel="00000000" w:rsidR="00000000" w:rsidRPr="00000000">
        <w:rPr>
          <w:b w:val="1"/>
          <w:bCs w:val="1"/>
          <w:rtl w:val="0"/>
        </w:rPr>
        <w:t xml:space="preserve">     Sistema           Confirmación        Producto</w:t>
      </w:r>
    </w:p>
    <w:p w:rsidR="00000000" w:rsidDel="00000000" w:rsidP="00000000" w:rsidRDefault="00000000" w:rsidRPr="00000000" w14:paraId="00005BDA">
      <w:pPr>
        <w:spacing w:after="240" w:before="240" w:lineRule="auto"/>
        <w:rPr>
          <w:b w:val="1"/>
          <w:bCs w:val="1"/>
        </w:rPr>
      </w:pPr>
      <w:r w:rsidDel="00000000" w:rsidR="00000000" w:rsidRPr="00000000">
        <w:rPr>
          <w:b w:val="1"/>
          <w:bCs w:val="1"/>
          <w:rtl w:val="0"/>
        </w:rPr>
        <w:t xml:space="preserve">     Integración       Anulación           Factura</w:t>
      </w:r>
    </w:p>
    <w:p w:rsidR="00000000" w:rsidDel="00000000" w:rsidP="00000000" w:rsidRDefault="00000000" w:rsidRPr="00000000" w14:paraId="00005BD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D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DD">
      <w:pPr>
        <w:spacing w:after="240" w:before="240" w:lineRule="auto"/>
        <w:rPr>
          <w:b w:val="1"/>
          <w:bCs w:val="1"/>
        </w:rPr>
      </w:pPr>
      <w:r w:rsidDel="00000000" w:rsidR="00000000" w:rsidRPr="00000000">
        <w:rPr>
          <w:b w:val="1"/>
          <w:bCs w:val="1"/>
          <w:rtl w:val="0"/>
        </w:rPr>
        <w:t xml:space="preserve">                                          HISTORIAL</w:t>
      </w:r>
    </w:p>
    <w:p w:rsidR="00000000" w:rsidDel="00000000" w:rsidP="00000000" w:rsidRDefault="00000000" w:rsidRPr="00000000" w14:paraId="00005BD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D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E0">
      <w:pPr>
        <w:spacing w:after="240" w:before="240" w:lineRule="auto"/>
        <w:rPr>
          <w:b w:val="1"/>
          <w:bCs w:val="1"/>
        </w:rPr>
      </w:pPr>
      <w:r w:rsidDel="00000000" w:rsidR="00000000" w:rsidRPr="00000000">
        <w:rPr>
          <w:b w:val="1"/>
          <w:bCs w:val="1"/>
          <w:rtl w:val="0"/>
        </w:rPr>
        <w:t xml:space="preserve">                                        TRAZABILIDAD</w:t>
      </w:r>
    </w:p>
    <w:p w:rsidR="00000000" w:rsidDel="00000000" w:rsidP="00000000" w:rsidRDefault="00000000" w:rsidRPr="00000000" w14:paraId="00005BE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E2">
      <w:pPr>
        <w:pStyle w:val="Heading1"/>
        <w:keepNext w:val="0"/>
        <w:keepLines w:val="0"/>
        <w:spacing w:before="480" w:lineRule="auto"/>
        <w:rPr>
          <w:b w:val="1"/>
          <w:bCs w:val="1"/>
          <w:sz w:val="46"/>
          <w:szCs w:val="46"/>
        </w:rPr>
      </w:pPr>
      <w:bookmarkStart w:colFirst="0" w:colLast="0" w:name="_aaulpmo133sm" w:id="2082"/>
      <w:bookmarkEnd w:id="2082"/>
      <w:r w:rsidDel="00000000" w:rsidR="00000000" w:rsidRPr="00000000">
        <w:rPr>
          <w:b w:val="1"/>
          <w:bCs w:val="1"/>
          <w:sz w:val="46"/>
          <w:szCs w:val="46"/>
          <w:rtl w:val="0"/>
        </w:rPr>
        <w:t xml:space="preserve">25.42 Flujo General de Auditoría</w:t>
      </w:r>
    </w:p>
    <w:p w:rsidR="00000000" w:rsidDel="00000000" w:rsidP="00000000" w:rsidRDefault="00000000" w:rsidRPr="00000000" w14:paraId="00005BE3">
      <w:pPr>
        <w:spacing w:after="240" w:before="240" w:lineRule="auto"/>
        <w:rPr>
          <w:b w:val="1"/>
          <w:bCs w:val="1"/>
        </w:rPr>
      </w:pPr>
      <w:r w:rsidDel="00000000" w:rsidR="00000000" w:rsidRPr="00000000">
        <w:rPr>
          <w:b w:val="1"/>
          <w:bCs w:val="1"/>
          <w:rtl w:val="0"/>
        </w:rPr>
        <w:t xml:space="preserve">OCURRE UNA OPERACIÓN</w:t>
      </w:r>
    </w:p>
    <w:p w:rsidR="00000000" w:rsidDel="00000000" w:rsidP="00000000" w:rsidRDefault="00000000" w:rsidRPr="00000000" w14:paraId="00005B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E5">
      <w:pPr>
        <w:spacing w:after="240" w:before="240" w:lineRule="auto"/>
        <w:rPr>
          <w:b w:val="1"/>
          <w:bCs w:val="1"/>
        </w:rPr>
      </w:pPr>
      <w:r w:rsidDel="00000000" w:rsidR="00000000" w:rsidRPr="00000000">
        <w:rPr>
          <w:b w:val="1"/>
          <w:bCs w:val="1"/>
          <w:rtl w:val="0"/>
        </w:rPr>
        <w:t xml:space="preserve">IDENTIFICAR EVENTO</w:t>
      </w:r>
    </w:p>
    <w:p w:rsidR="00000000" w:rsidDel="00000000" w:rsidP="00000000" w:rsidRDefault="00000000" w:rsidRPr="00000000" w14:paraId="00005B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E7">
      <w:pPr>
        <w:spacing w:after="240" w:before="240" w:lineRule="auto"/>
        <w:rPr>
          <w:b w:val="1"/>
          <w:bCs w:val="1"/>
        </w:rPr>
      </w:pPr>
      <w:r w:rsidDel="00000000" w:rsidR="00000000" w:rsidRPr="00000000">
        <w:rPr>
          <w:b w:val="1"/>
          <w:bCs w:val="1"/>
          <w:rtl w:val="0"/>
        </w:rPr>
        <w:t xml:space="preserve">DETERMINAR NIVEL DE AUDITORÍA</w:t>
      </w:r>
    </w:p>
    <w:p w:rsidR="00000000" w:rsidDel="00000000" w:rsidP="00000000" w:rsidRDefault="00000000" w:rsidRPr="00000000" w14:paraId="00005B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E9">
      <w:pPr>
        <w:spacing w:after="240" w:before="240" w:lineRule="auto"/>
        <w:rPr>
          <w:b w:val="1"/>
          <w:bCs w:val="1"/>
        </w:rPr>
      </w:pPr>
      <w:r w:rsidDel="00000000" w:rsidR="00000000" w:rsidRPr="00000000">
        <w:rPr>
          <w:b w:val="1"/>
          <w:bCs w:val="1"/>
          <w:rtl w:val="0"/>
        </w:rPr>
        <w:t xml:space="preserve">CAPTURAR CONTEXTO</w:t>
      </w:r>
    </w:p>
    <w:p w:rsidR="00000000" w:rsidDel="00000000" w:rsidP="00000000" w:rsidRDefault="00000000" w:rsidRPr="00000000" w14:paraId="00005B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EB">
      <w:pPr>
        <w:spacing w:after="240" w:before="240" w:lineRule="auto"/>
        <w:rPr>
          <w:b w:val="1"/>
          <w:bCs w:val="1"/>
        </w:rPr>
      </w:pPr>
      <w:r w:rsidDel="00000000" w:rsidR="00000000" w:rsidRPr="00000000">
        <w:rPr>
          <w:b w:val="1"/>
          <w:bCs w:val="1"/>
          <w:rtl w:val="0"/>
        </w:rPr>
        <w:t xml:space="preserve">REGISTRAR EVENTO</w:t>
      </w:r>
    </w:p>
    <w:p w:rsidR="00000000" w:rsidDel="00000000" w:rsidP="00000000" w:rsidRDefault="00000000" w:rsidRPr="00000000" w14:paraId="00005B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ED">
      <w:pPr>
        <w:spacing w:after="240" w:before="240" w:lineRule="auto"/>
        <w:rPr>
          <w:b w:val="1"/>
          <w:bCs w:val="1"/>
        </w:rPr>
      </w:pPr>
      <w:r w:rsidDel="00000000" w:rsidR="00000000" w:rsidRPr="00000000">
        <w:rPr>
          <w:b w:val="1"/>
          <w:bCs w:val="1"/>
          <w:rtl w:val="0"/>
        </w:rPr>
        <w:t xml:space="preserve">RELACIONAR ENTIDADES</w:t>
      </w:r>
    </w:p>
    <w:p w:rsidR="00000000" w:rsidDel="00000000" w:rsidP="00000000" w:rsidRDefault="00000000" w:rsidRPr="00000000" w14:paraId="00005B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EF">
      <w:pPr>
        <w:spacing w:after="240" w:before="240" w:lineRule="auto"/>
        <w:rPr>
          <w:b w:val="1"/>
          <w:bCs w:val="1"/>
        </w:rPr>
      </w:pPr>
      <w:r w:rsidDel="00000000" w:rsidR="00000000" w:rsidRPr="00000000">
        <w:rPr>
          <w:b w:val="1"/>
          <w:bCs w:val="1"/>
          <w:rtl w:val="0"/>
        </w:rPr>
        <w:t xml:space="preserve">CONSERVAR HISTORIAL</w:t>
      </w:r>
    </w:p>
    <w:p w:rsidR="00000000" w:rsidDel="00000000" w:rsidP="00000000" w:rsidRDefault="00000000" w:rsidRPr="00000000" w14:paraId="00005B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F1">
      <w:pPr>
        <w:pStyle w:val="Heading1"/>
        <w:keepNext w:val="0"/>
        <w:keepLines w:val="0"/>
        <w:spacing w:before="480" w:lineRule="auto"/>
        <w:rPr>
          <w:b w:val="1"/>
          <w:bCs w:val="1"/>
          <w:sz w:val="46"/>
          <w:szCs w:val="46"/>
        </w:rPr>
      </w:pPr>
      <w:bookmarkStart w:colFirst="0" w:colLast="0" w:name="_r80mvg8z4ybv" w:id="2083"/>
      <w:bookmarkEnd w:id="2083"/>
      <w:r w:rsidDel="00000000" w:rsidR="00000000" w:rsidRPr="00000000">
        <w:rPr>
          <w:b w:val="1"/>
          <w:bCs w:val="1"/>
          <w:sz w:val="46"/>
          <w:szCs w:val="46"/>
          <w:rtl w:val="0"/>
        </w:rPr>
        <w:t xml:space="preserve">25.43 Flujo de Cambio de Estado</w:t>
      </w:r>
    </w:p>
    <w:p w:rsidR="00000000" w:rsidDel="00000000" w:rsidP="00000000" w:rsidRDefault="00000000" w:rsidRPr="00000000" w14:paraId="00005BF2">
      <w:pPr>
        <w:spacing w:after="240" w:before="240" w:lineRule="auto"/>
        <w:rPr>
          <w:b w:val="1"/>
          <w:bCs w:val="1"/>
        </w:rPr>
      </w:pPr>
      <w:r w:rsidDel="00000000" w:rsidR="00000000" w:rsidRPr="00000000">
        <w:rPr>
          <w:b w:val="1"/>
          <w:bCs w:val="1"/>
          <w:rtl w:val="0"/>
        </w:rPr>
        <w:t xml:space="preserve">SOLICITUD DE CAMBIO</w:t>
      </w:r>
    </w:p>
    <w:p w:rsidR="00000000" w:rsidDel="00000000" w:rsidP="00000000" w:rsidRDefault="00000000" w:rsidRPr="00000000" w14:paraId="00005B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F4">
      <w:pPr>
        <w:spacing w:after="240" w:before="240" w:lineRule="auto"/>
        <w:rPr>
          <w:b w:val="1"/>
          <w:bCs w:val="1"/>
        </w:rPr>
      </w:pPr>
      <w:r w:rsidDel="00000000" w:rsidR="00000000" w:rsidRPr="00000000">
        <w:rPr>
          <w:b w:val="1"/>
          <w:bCs w:val="1"/>
          <w:rtl w:val="0"/>
        </w:rPr>
        <w:t xml:space="preserve">VALIDAR TRANSICIÓN</w:t>
      </w:r>
    </w:p>
    <w:p w:rsidR="00000000" w:rsidDel="00000000" w:rsidP="00000000" w:rsidRDefault="00000000" w:rsidRPr="00000000" w14:paraId="00005BF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F6">
      <w:pPr>
        <w:spacing w:after="240" w:before="240" w:lineRule="auto"/>
        <w:rPr>
          <w:b w:val="1"/>
          <w:bCs w:val="1"/>
        </w:rPr>
      </w:pPr>
      <w:r w:rsidDel="00000000" w:rsidR="00000000" w:rsidRPr="00000000">
        <w:rPr>
          <w:b w:val="1"/>
          <w:bCs w:val="1"/>
          <w:rtl w:val="0"/>
        </w:rPr>
        <w:t xml:space="preserve">       ├── INVÁLIDA</w:t>
      </w:r>
    </w:p>
    <w:p w:rsidR="00000000" w:rsidDel="00000000" w:rsidP="00000000" w:rsidRDefault="00000000" w:rsidRPr="00000000" w14:paraId="00005B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5BF8">
      <w:pPr>
        <w:spacing w:after="240" w:before="240" w:lineRule="auto"/>
        <w:rPr>
          <w:b w:val="1"/>
          <w:bCs w:val="1"/>
        </w:rPr>
      </w:pPr>
      <w:r w:rsidDel="00000000" w:rsidR="00000000" w:rsidRPr="00000000">
        <w:rPr>
          <w:b w:val="1"/>
          <w:bCs w:val="1"/>
          <w:rtl w:val="0"/>
        </w:rPr>
        <w:t xml:space="preserve">       │   RECHAZAR</w:t>
      </w:r>
    </w:p>
    <w:p w:rsidR="00000000" w:rsidDel="00000000" w:rsidP="00000000" w:rsidRDefault="00000000" w:rsidRPr="00000000" w14:paraId="00005BF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FA">
      <w:pPr>
        <w:spacing w:after="240" w:before="240" w:lineRule="auto"/>
        <w:rPr>
          <w:b w:val="1"/>
          <w:bCs w:val="1"/>
        </w:rPr>
      </w:pPr>
      <w:r w:rsidDel="00000000" w:rsidR="00000000" w:rsidRPr="00000000">
        <w:rPr>
          <w:b w:val="1"/>
          <w:bCs w:val="1"/>
          <w:rtl w:val="0"/>
        </w:rPr>
        <w:t xml:space="preserve">       └── VÁLIDA</w:t>
      </w:r>
    </w:p>
    <w:p w:rsidR="00000000" w:rsidDel="00000000" w:rsidP="00000000" w:rsidRDefault="00000000" w:rsidRPr="00000000" w14:paraId="00005B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FC">
      <w:pPr>
        <w:spacing w:after="240" w:before="240" w:lineRule="auto"/>
        <w:rPr>
          <w:b w:val="1"/>
          <w:bCs w:val="1"/>
        </w:rPr>
      </w:pPr>
      <w:r w:rsidDel="00000000" w:rsidR="00000000" w:rsidRPr="00000000">
        <w:rPr>
          <w:b w:val="1"/>
          <w:bCs w:val="1"/>
          <w:rtl w:val="0"/>
        </w:rPr>
        <w:t xml:space="preserve">       EJECUTAR CAMBIO</w:t>
      </w:r>
    </w:p>
    <w:p w:rsidR="00000000" w:rsidDel="00000000" w:rsidP="00000000" w:rsidRDefault="00000000" w:rsidRPr="00000000" w14:paraId="00005B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FE">
      <w:pPr>
        <w:spacing w:after="240" w:before="240" w:lineRule="auto"/>
        <w:rPr>
          <w:b w:val="1"/>
          <w:bCs w:val="1"/>
        </w:rPr>
      </w:pPr>
      <w:r w:rsidDel="00000000" w:rsidR="00000000" w:rsidRPr="00000000">
        <w:rPr>
          <w:b w:val="1"/>
          <w:bCs w:val="1"/>
          <w:rtl w:val="0"/>
        </w:rPr>
        <w:t xml:space="preserve">       GENERAR EVENTO</w:t>
      </w:r>
    </w:p>
    <w:p w:rsidR="00000000" w:rsidDel="00000000" w:rsidP="00000000" w:rsidRDefault="00000000" w:rsidRPr="00000000" w14:paraId="00005B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00">
      <w:pPr>
        <w:spacing w:after="240" w:before="240" w:lineRule="auto"/>
        <w:rPr>
          <w:b w:val="1"/>
          <w:bCs w:val="1"/>
        </w:rPr>
      </w:pPr>
      <w:r w:rsidDel="00000000" w:rsidR="00000000" w:rsidRPr="00000000">
        <w:rPr>
          <w:b w:val="1"/>
          <w:bCs w:val="1"/>
          <w:rtl w:val="0"/>
        </w:rPr>
        <w:t xml:space="preserve">      ACTUALIZAR HISTORIAL</w:t>
      </w:r>
    </w:p>
    <w:p w:rsidR="00000000" w:rsidDel="00000000" w:rsidP="00000000" w:rsidRDefault="00000000" w:rsidRPr="00000000" w14:paraId="00005C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02">
      <w:pPr>
        <w:pStyle w:val="Heading1"/>
        <w:keepNext w:val="0"/>
        <w:keepLines w:val="0"/>
        <w:spacing w:before="480" w:lineRule="auto"/>
        <w:rPr>
          <w:b w:val="1"/>
          <w:bCs w:val="1"/>
          <w:sz w:val="46"/>
          <w:szCs w:val="46"/>
        </w:rPr>
      </w:pPr>
      <w:bookmarkStart w:colFirst="0" w:colLast="0" w:name="_8wcwuanzgunz" w:id="2084"/>
      <w:bookmarkEnd w:id="2084"/>
      <w:r w:rsidDel="00000000" w:rsidR="00000000" w:rsidRPr="00000000">
        <w:rPr>
          <w:b w:val="1"/>
          <w:bCs w:val="1"/>
          <w:sz w:val="46"/>
          <w:szCs w:val="46"/>
          <w:rtl w:val="0"/>
        </w:rPr>
        <w:t xml:space="preserve">25.44 Flujo de Anulación</w:t>
      </w:r>
    </w:p>
    <w:p w:rsidR="00000000" w:rsidDel="00000000" w:rsidP="00000000" w:rsidRDefault="00000000" w:rsidRPr="00000000" w14:paraId="00005C03">
      <w:pPr>
        <w:spacing w:after="240" w:before="240" w:lineRule="auto"/>
        <w:rPr>
          <w:b w:val="1"/>
          <w:bCs w:val="1"/>
        </w:rPr>
      </w:pPr>
      <w:r w:rsidDel="00000000" w:rsidR="00000000" w:rsidRPr="00000000">
        <w:rPr>
          <w:b w:val="1"/>
          <w:bCs w:val="1"/>
          <w:rtl w:val="0"/>
        </w:rPr>
        <w:t xml:space="preserve">OPERACIÓN EXISTENTE</w:t>
      </w:r>
    </w:p>
    <w:p w:rsidR="00000000" w:rsidDel="00000000" w:rsidP="00000000" w:rsidRDefault="00000000" w:rsidRPr="00000000" w14:paraId="00005C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05">
      <w:pPr>
        <w:spacing w:after="240" w:before="240" w:lineRule="auto"/>
        <w:rPr>
          <w:b w:val="1"/>
          <w:bCs w:val="1"/>
        </w:rPr>
      </w:pPr>
      <w:r w:rsidDel="00000000" w:rsidR="00000000" w:rsidRPr="00000000">
        <w:rPr>
          <w:b w:val="1"/>
          <w:bCs w:val="1"/>
          <w:rtl w:val="0"/>
        </w:rPr>
        <w:t xml:space="preserve">SOLICITAR ANULACIÓN</w:t>
      </w:r>
    </w:p>
    <w:p w:rsidR="00000000" w:rsidDel="00000000" w:rsidP="00000000" w:rsidRDefault="00000000" w:rsidRPr="00000000" w14:paraId="00005C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07">
      <w:pPr>
        <w:spacing w:after="240" w:before="240" w:lineRule="auto"/>
        <w:rPr>
          <w:b w:val="1"/>
          <w:bCs w:val="1"/>
        </w:rPr>
      </w:pPr>
      <w:r w:rsidDel="00000000" w:rsidR="00000000" w:rsidRPr="00000000">
        <w:rPr>
          <w:b w:val="1"/>
          <w:bCs w:val="1"/>
          <w:rtl w:val="0"/>
        </w:rPr>
        <w:t xml:space="preserve">VALIDAR REGLAS</w:t>
      </w:r>
    </w:p>
    <w:p w:rsidR="00000000" w:rsidDel="00000000" w:rsidP="00000000" w:rsidRDefault="00000000" w:rsidRPr="00000000" w14:paraId="00005C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09">
      <w:pPr>
        <w:spacing w:after="240" w:before="240" w:lineRule="auto"/>
        <w:rPr>
          <w:b w:val="1"/>
          <w:bCs w:val="1"/>
        </w:rPr>
      </w:pPr>
      <w:r w:rsidDel="00000000" w:rsidR="00000000" w:rsidRPr="00000000">
        <w:rPr>
          <w:b w:val="1"/>
          <w:bCs w:val="1"/>
          <w:rtl w:val="0"/>
        </w:rPr>
        <w:t xml:space="preserve">REGISTRAR MOTIVO</w:t>
      </w:r>
    </w:p>
    <w:p w:rsidR="00000000" w:rsidDel="00000000" w:rsidP="00000000" w:rsidRDefault="00000000" w:rsidRPr="00000000" w14:paraId="00005C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0B">
      <w:pPr>
        <w:spacing w:after="240" w:before="240" w:lineRule="auto"/>
        <w:rPr>
          <w:b w:val="1"/>
          <w:bCs w:val="1"/>
        </w:rPr>
      </w:pPr>
      <w:r w:rsidDel="00000000" w:rsidR="00000000" w:rsidRPr="00000000">
        <w:rPr>
          <w:b w:val="1"/>
          <w:bCs w:val="1"/>
          <w:rtl w:val="0"/>
        </w:rPr>
        <w:t xml:space="preserve">EJECUTAR ANULACIÓN</w:t>
      </w:r>
    </w:p>
    <w:p w:rsidR="00000000" w:rsidDel="00000000" w:rsidP="00000000" w:rsidRDefault="00000000" w:rsidRPr="00000000" w14:paraId="00005C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0D">
      <w:pPr>
        <w:spacing w:after="240" w:before="240" w:lineRule="auto"/>
        <w:rPr>
          <w:b w:val="1"/>
          <w:bCs w:val="1"/>
        </w:rPr>
      </w:pPr>
      <w:r w:rsidDel="00000000" w:rsidR="00000000" w:rsidRPr="00000000">
        <w:rPr>
          <w:b w:val="1"/>
          <w:bCs w:val="1"/>
          <w:rtl w:val="0"/>
        </w:rPr>
        <w:t xml:space="preserve">GENERAR EVENTO</w:t>
      </w:r>
    </w:p>
    <w:p w:rsidR="00000000" w:rsidDel="00000000" w:rsidP="00000000" w:rsidRDefault="00000000" w:rsidRPr="00000000" w14:paraId="00005C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0F">
      <w:pPr>
        <w:spacing w:after="240" w:before="240" w:lineRule="auto"/>
        <w:rPr>
          <w:b w:val="1"/>
          <w:bCs w:val="1"/>
        </w:rPr>
      </w:pPr>
      <w:r w:rsidDel="00000000" w:rsidR="00000000" w:rsidRPr="00000000">
        <w:rPr>
          <w:b w:val="1"/>
          <w:bCs w:val="1"/>
          <w:rtl w:val="0"/>
        </w:rPr>
        <w:t xml:space="preserve">MANTENER REFERENCIA HISTÓRICA</w:t>
      </w:r>
    </w:p>
    <w:p w:rsidR="00000000" w:rsidDel="00000000" w:rsidP="00000000" w:rsidRDefault="00000000" w:rsidRPr="00000000" w14:paraId="00005C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11">
      <w:pPr>
        <w:pStyle w:val="Heading1"/>
        <w:keepNext w:val="0"/>
        <w:keepLines w:val="0"/>
        <w:spacing w:before="480" w:lineRule="auto"/>
        <w:rPr>
          <w:b w:val="1"/>
          <w:bCs w:val="1"/>
          <w:sz w:val="46"/>
          <w:szCs w:val="46"/>
        </w:rPr>
      </w:pPr>
      <w:bookmarkStart w:colFirst="0" w:colLast="0" w:name="_ufo8yjhossyu" w:id="2085"/>
      <w:bookmarkEnd w:id="2085"/>
      <w:r w:rsidDel="00000000" w:rsidR="00000000" w:rsidRPr="00000000">
        <w:rPr>
          <w:b w:val="1"/>
          <w:bCs w:val="1"/>
          <w:sz w:val="46"/>
          <w:szCs w:val="46"/>
          <w:rtl w:val="0"/>
        </w:rPr>
        <w:t xml:space="preserve">25.45 Reglas Fundamentales</w:t>
      </w:r>
    </w:p>
    <w:p w:rsidR="00000000" w:rsidDel="00000000" w:rsidP="00000000" w:rsidRDefault="00000000" w:rsidRPr="00000000" w14:paraId="00005C12">
      <w:pPr>
        <w:spacing w:after="240" w:before="240" w:lineRule="auto"/>
        <w:rPr>
          <w:b w:val="1"/>
          <w:bCs w:val="1"/>
        </w:rPr>
      </w:pPr>
      <w:r w:rsidDel="00000000" w:rsidR="00000000" w:rsidRPr="00000000">
        <w:rPr>
          <w:b w:val="1"/>
          <w:bCs w:val="1"/>
          <w:rtl w:val="0"/>
        </w:rPr>
        <w:t xml:space="preserve">El dominio establece las siguientes reglas:</w:t>
      </w:r>
    </w:p>
    <w:p w:rsidR="00000000" w:rsidDel="00000000" w:rsidP="00000000" w:rsidRDefault="00000000" w:rsidRPr="00000000" w14:paraId="00005C13">
      <w:pPr>
        <w:numPr>
          <w:ilvl w:val="0"/>
          <w:numId w:val="197"/>
        </w:numPr>
        <w:spacing w:after="0" w:afterAutospacing="0" w:before="240" w:lineRule="auto"/>
        <w:ind w:left="720" w:hanging="360"/>
        <w:rPr>
          <w:b w:val="1"/>
          <w:bCs w:val="1"/>
        </w:rPr>
      </w:pPr>
      <w:r w:rsidDel="00000000" w:rsidR="00000000" w:rsidRPr="00000000">
        <w:rPr>
          <w:b w:val="1"/>
          <w:bCs w:val="1"/>
          <w:rtl w:val="0"/>
        </w:rPr>
        <w:t xml:space="preserve">El estado actual no deberá reemplazar el historial.</w:t>
      </w:r>
    </w:p>
    <w:p w:rsidR="00000000" w:rsidDel="00000000" w:rsidP="00000000" w:rsidRDefault="00000000" w:rsidRPr="00000000" w14:paraId="00005C14">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entidades relevantes deberán poder conservar eventos significativos de su ciclo de vida.</w:t>
      </w:r>
    </w:p>
    <w:p w:rsidR="00000000" w:rsidDel="00000000" w:rsidP="00000000" w:rsidRDefault="00000000" w:rsidRPr="00000000" w14:paraId="00005C15">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Auditoría, historial y trazabilidad deberán considerarse conceptos relacionados pero diferentes.</w:t>
      </w:r>
    </w:p>
    <w:p w:rsidR="00000000" w:rsidDel="00000000" w:rsidP="00000000" w:rsidRDefault="00000000" w:rsidRPr="00000000" w14:paraId="00005C16">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Todo evento relevante deberá poder identificar su tipo.</w:t>
      </w:r>
    </w:p>
    <w:p w:rsidR="00000000" w:rsidDel="00000000" w:rsidP="00000000" w:rsidRDefault="00000000" w:rsidRPr="00000000" w14:paraId="00005C17">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Los eventos deberán poder registrar fecha y hora.</w:t>
      </w:r>
    </w:p>
    <w:p w:rsidR="00000000" w:rsidDel="00000000" w:rsidP="00000000" w:rsidRDefault="00000000" w:rsidRPr="00000000" w14:paraId="00005C18">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Cuando corresponda, deberá identificarse el actor responsable.</w:t>
      </w:r>
    </w:p>
    <w:p w:rsidR="00000000" w:rsidDel="00000000" w:rsidP="00000000" w:rsidRDefault="00000000" w:rsidRPr="00000000" w14:paraId="00005C19">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Un actor podrá ser un usuario, el sistema, un proceso automático o una integración.</w:t>
      </w:r>
    </w:p>
    <w:p w:rsidR="00000000" w:rsidDel="00000000" w:rsidP="00000000" w:rsidRDefault="00000000" w:rsidRPr="00000000" w14:paraId="00005C1A">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Los cambios de estado deberán conservar el estado anterior y el nuevo cuando corresponda.</w:t>
      </w:r>
    </w:p>
    <w:p w:rsidR="00000000" w:rsidDel="00000000" w:rsidP="00000000" w:rsidRDefault="00000000" w:rsidRPr="00000000" w14:paraId="00005C1B">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modificaciones relevantes deberán poder identificar los datos afectados.</w:t>
      </w:r>
    </w:p>
    <w:p w:rsidR="00000000" w:rsidDel="00000000" w:rsidP="00000000" w:rsidRDefault="00000000" w:rsidRPr="00000000" w14:paraId="00005C1C">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operaciones sensibles podrán requerir un motivo obligatorio.</w:t>
      </w:r>
    </w:p>
    <w:p w:rsidR="00000000" w:rsidDel="00000000" w:rsidP="00000000" w:rsidRDefault="00000000" w:rsidRPr="00000000" w14:paraId="00005C1D">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anulaciones deberán diferenciarse de las modificaciones.</w:t>
      </w:r>
    </w:p>
    <w:p w:rsidR="00000000" w:rsidDel="00000000" w:rsidP="00000000" w:rsidRDefault="00000000" w:rsidRPr="00000000" w14:paraId="00005C1E">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entidades históricas no deberán eliminarse de manera que se pierda su trazabilidad.</w:t>
      </w:r>
    </w:p>
    <w:p w:rsidR="00000000" w:rsidDel="00000000" w:rsidP="00000000" w:rsidRDefault="00000000" w:rsidRPr="00000000" w14:paraId="00005C1F">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Los eventos críticos no deberán poder modificarse silenciosamente.</w:t>
      </w:r>
    </w:p>
    <w:p w:rsidR="00000000" w:rsidDel="00000000" w:rsidP="00000000" w:rsidRDefault="00000000" w:rsidRPr="00000000" w14:paraId="00005C20">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correcciones deberán generar nueva evidencia cuando sea necesario.</w:t>
      </w:r>
    </w:p>
    <w:p w:rsidR="00000000" w:rsidDel="00000000" w:rsidP="00000000" w:rsidRDefault="00000000" w:rsidRPr="00000000" w14:paraId="00005C21">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Los dominios funcionales deberán poder emitir eventos sin asumir la responsabilidad del almacenamiento global de auditoría.</w:t>
      </w:r>
    </w:p>
    <w:p w:rsidR="00000000" w:rsidDel="00000000" w:rsidP="00000000" w:rsidRDefault="00000000" w:rsidRPr="00000000" w14:paraId="00005C22">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operaciones complejas podrán generar múltiples eventos relacionados.</w:t>
      </w:r>
    </w:p>
    <w:p w:rsidR="00000000" w:rsidDel="00000000" w:rsidP="00000000" w:rsidRDefault="00000000" w:rsidRPr="00000000" w14:paraId="00005C23">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Deberá poder existir una referencia de correlación entre eventos relacionados.</w:t>
      </w:r>
    </w:p>
    <w:p w:rsidR="00000000" w:rsidDel="00000000" w:rsidP="00000000" w:rsidRDefault="00000000" w:rsidRPr="00000000" w14:paraId="00005C24">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 trazabilidad deberá poder conectar entidades de diferentes dominios.</w:t>
      </w:r>
    </w:p>
    <w:p w:rsidR="00000000" w:rsidDel="00000000" w:rsidP="00000000" w:rsidRDefault="00000000" w:rsidRPr="00000000" w14:paraId="00005C25">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operaciones comerciales deberán poder relacionarse a lo largo de su ciclo.</w:t>
      </w:r>
    </w:p>
    <w:p w:rsidR="00000000" w:rsidDel="00000000" w:rsidP="00000000" w:rsidRDefault="00000000" w:rsidRPr="00000000" w14:paraId="00005C26">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Los movimientos de inventario deberán poder identificar su origen.</w:t>
      </w:r>
    </w:p>
    <w:p w:rsidR="00000000" w:rsidDel="00000000" w:rsidP="00000000" w:rsidRDefault="00000000" w:rsidRPr="00000000" w14:paraId="00005C27">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operaciones financieras deberán poder conservar referencias a su origen.</w:t>
      </w:r>
    </w:p>
    <w:p w:rsidR="00000000" w:rsidDel="00000000" w:rsidP="00000000" w:rsidRDefault="00000000" w:rsidRPr="00000000" w14:paraId="00005C28">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decisiones de precio relevantes deberán poder explicarse históricamente.</w:t>
      </w:r>
    </w:p>
    <w:p w:rsidR="00000000" w:rsidDel="00000000" w:rsidP="00000000" w:rsidRDefault="00000000" w:rsidRPr="00000000" w14:paraId="00005C29">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aprobaciones deberán conservar solicitante, aprobador y resultado.</w:t>
      </w:r>
    </w:p>
    <w:p w:rsidR="00000000" w:rsidDel="00000000" w:rsidP="00000000" w:rsidRDefault="00000000" w:rsidRPr="00000000" w14:paraId="00005C2A">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El acceso a la información de auditoría deberá estar controlado por permisos.</w:t>
      </w:r>
    </w:p>
    <w:p w:rsidR="00000000" w:rsidDel="00000000" w:rsidP="00000000" w:rsidRDefault="00000000" w:rsidRPr="00000000" w14:paraId="00005C2B">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El nivel de auditoría podrá variar según la sensibilidad de la información.</w:t>
      </w:r>
    </w:p>
    <w:p w:rsidR="00000000" w:rsidDel="00000000" w:rsidP="00000000" w:rsidRDefault="00000000" w:rsidRPr="00000000" w14:paraId="00005C2C">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 información histórica deberá conservarse según políticas aplicables.</w:t>
      </w:r>
    </w:p>
    <w:p w:rsidR="00000000" w:rsidDel="00000000" w:rsidP="00000000" w:rsidRDefault="00000000" w:rsidRPr="00000000" w14:paraId="00005C2D">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 eliminación o archivado no deberá romper trazabilidad obligatoria.</w:t>
      </w:r>
    </w:p>
    <w:p w:rsidR="00000000" w:rsidDel="00000000" w:rsidP="00000000" w:rsidRDefault="00000000" w:rsidRPr="00000000" w14:paraId="00005C2E">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Los eventos fallidos relevantes podrán ser registrados.</w:t>
      </w:r>
    </w:p>
    <w:p w:rsidR="00000000" w:rsidDel="00000000" w:rsidP="00000000" w:rsidRDefault="00000000" w:rsidRPr="00000000" w14:paraId="00005C2F">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Los errores técnicos no deberán confundirse con la auditoría funcional.</w:t>
      </w:r>
    </w:p>
    <w:p w:rsidR="00000000" w:rsidDel="00000000" w:rsidP="00000000" w:rsidRDefault="00000000" w:rsidRPr="00000000" w14:paraId="00005C30">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El modelo deberá permitir búsquedas históricas.</w:t>
      </w:r>
    </w:p>
    <w:p w:rsidR="00000000" w:rsidDel="00000000" w:rsidP="00000000" w:rsidRDefault="00000000" w:rsidRPr="00000000" w14:paraId="00005C31">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El modelo deberá permitir consultas cronológicas.</w:t>
      </w:r>
    </w:p>
    <w:p w:rsidR="00000000" w:rsidDel="00000000" w:rsidP="00000000" w:rsidRDefault="00000000" w:rsidRPr="00000000" w14:paraId="00005C32">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Toda trazabilidad deberá mantener referencias consistentes.</w:t>
      </w:r>
    </w:p>
    <w:p w:rsidR="00000000" w:rsidDel="00000000" w:rsidP="00000000" w:rsidRDefault="00000000" w:rsidRPr="00000000" w14:paraId="00005C33">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acciones realizadas automáticamente deberán diferenciarse de las realizadas por usuarios.</w:t>
      </w:r>
    </w:p>
    <w:p w:rsidR="00000000" w:rsidDel="00000000" w:rsidP="00000000" w:rsidRDefault="00000000" w:rsidRPr="00000000" w14:paraId="00005C34">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integraciones externas deberán poder identificarse como origen de eventos.</w:t>
      </w:r>
    </w:p>
    <w:p w:rsidR="00000000" w:rsidDel="00000000" w:rsidP="00000000" w:rsidRDefault="00000000" w:rsidRPr="00000000" w14:paraId="00005C35">
      <w:pPr>
        <w:numPr>
          <w:ilvl w:val="0"/>
          <w:numId w:val="197"/>
        </w:numPr>
        <w:spacing w:after="240" w:before="0" w:beforeAutospacing="0" w:lineRule="auto"/>
        <w:ind w:left="720" w:hanging="360"/>
        <w:rPr>
          <w:b w:val="1"/>
          <w:bCs w:val="1"/>
        </w:rPr>
      </w:pPr>
      <w:r w:rsidDel="00000000" w:rsidR="00000000" w:rsidRPr="00000000">
        <w:rPr>
          <w:b w:val="1"/>
          <w:bCs w:val="1"/>
          <w:rtl w:val="0"/>
        </w:rPr>
        <w:t xml:space="preserve">El modelo deberá poder evolucionar sin requerir modificaciones en los dominios funcionales existentes.</w:t>
      </w:r>
    </w:p>
    <w:p w:rsidR="00000000" w:rsidDel="00000000" w:rsidP="00000000" w:rsidRDefault="00000000" w:rsidRPr="00000000" w14:paraId="00005C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37">
      <w:pPr>
        <w:pStyle w:val="Heading1"/>
        <w:keepNext w:val="0"/>
        <w:keepLines w:val="0"/>
        <w:spacing w:before="480" w:lineRule="auto"/>
        <w:rPr>
          <w:b w:val="1"/>
          <w:bCs w:val="1"/>
          <w:sz w:val="46"/>
          <w:szCs w:val="46"/>
        </w:rPr>
      </w:pPr>
      <w:bookmarkStart w:colFirst="0" w:colLast="0" w:name="_o62ty2ixv6uv" w:id="2086"/>
      <w:bookmarkEnd w:id="2086"/>
      <w:r w:rsidDel="00000000" w:rsidR="00000000" w:rsidRPr="00000000">
        <w:rPr>
          <w:b w:val="1"/>
          <w:bCs w:val="1"/>
          <w:sz w:val="46"/>
          <w:szCs w:val="46"/>
          <w:rtl w:val="0"/>
        </w:rPr>
        <w:t xml:space="preserve">25.46 Escalabilidad</w:t>
      </w:r>
    </w:p>
    <w:p w:rsidR="00000000" w:rsidDel="00000000" w:rsidP="00000000" w:rsidRDefault="00000000" w:rsidRPr="00000000" w14:paraId="00005C38">
      <w:pPr>
        <w:spacing w:after="240" w:before="240" w:lineRule="auto"/>
        <w:rPr>
          <w:b w:val="1"/>
          <w:bCs w:val="1"/>
        </w:rPr>
      </w:pPr>
      <w:r w:rsidDel="00000000" w:rsidR="00000000" w:rsidRPr="00000000">
        <w:rPr>
          <w:b w:val="1"/>
          <w:bCs w:val="1"/>
          <w:rtl w:val="0"/>
        </w:rPr>
        <w:t xml:space="preserve">El modelo deberá poder evolucionar desde:</w:t>
      </w:r>
    </w:p>
    <w:p w:rsidR="00000000" w:rsidDel="00000000" w:rsidP="00000000" w:rsidRDefault="00000000" w:rsidRPr="00000000" w14:paraId="00005C39">
      <w:pPr>
        <w:spacing w:after="240" w:before="240" w:lineRule="auto"/>
        <w:rPr>
          <w:b w:val="1"/>
          <w:bCs w:val="1"/>
        </w:rPr>
      </w:pPr>
      <w:r w:rsidDel="00000000" w:rsidR="00000000" w:rsidRPr="00000000">
        <w:rPr>
          <w:b w:val="1"/>
          <w:bCs w:val="1"/>
          <w:rtl w:val="0"/>
        </w:rPr>
        <w:t xml:space="preserve">PYME</w:t>
      </w:r>
    </w:p>
    <w:p w:rsidR="00000000" w:rsidDel="00000000" w:rsidP="00000000" w:rsidRDefault="00000000" w:rsidRPr="00000000" w14:paraId="00005C3A">
      <w:pPr>
        <w:spacing w:after="240" w:before="240" w:lineRule="auto"/>
        <w:rPr>
          <w:b w:val="1"/>
          <w:bCs w:val="1"/>
        </w:rPr>
      </w:pPr>
      <w:r w:rsidDel="00000000" w:rsidR="00000000" w:rsidRPr="00000000">
        <w:rPr>
          <w:rtl w:val="0"/>
        </w:rPr>
      </w:r>
    </w:p>
    <w:p w:rsidR="00000000" w:rsidDel="00000000" w:rsidP="00000000" w:rsidRDefault="00000000" w:rsidRPr="00000000" w14:paraId="00005C3B">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C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3D">
      <w:pPr>
        <w:spacing w:after="240" w:before="240" w:lineRule="auto"/>
        <w:rPr>
          <w:b w:val="1"/>
          <w:bCs w:val="1"/>
        </w:rPr>
      </w:pPr>
      <w:r w:rsidDel="00000000" w:rsidR="00000000" w:rsidRPr="00000000">
        <w:rPr>
          <w:b w:val="1"/>
          <w:bCs w:val="1"/>
          <w:rtl w:val="0"/>
        </w:rPr>
        <w:t xml:space="preserve">Acción</w:t>
      </w:r>
    </w:p>
    <w:p w:rsidR="00000000" w:rsidDel="00000000" w:rsidP="00000000" w:rsidRDefault="00000000" w:rsidRPr="00000000" w14:paraId="00005C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3F">
      <w:pPr>
        <w:spacing w:after="240" w:before="240" w:lineRule="auto"/>
        <w:rPr>
          <w:b w:val="1"/>
          <w:bCs w:val="1"/>
        </w:rPr>
      </w:pPr>
      <w:r w:rsidDel="00000000" w:rsidR="00000000" w:rsidRPr="00000000">
        <w:rPr>
          <w:b w:val="1"/>
          <w:bCs w:val="1"/>
          <w:rtl w:val="0"/>
        </w:rPr>
        <w:t xml:space="preserve">Historial</w:t>
      </w:r>
    </w:p>
    <w:p w:rsidR="00000000" w:rsidDel="00000000" w:rsidP="00000000" w:rsidRDefault="00000000" w:rsidRPr="00000000" w14:paraId="00005C40">
      <w:pPr>
        <w:spacing w:after="240" w:before="240" w:lineRule="auto"/>
        <w:rPr>
          <w:b w:val="1"/>
          <w:bCs w:val="1"/>
        </w:rPr>
      </w:pPr>
      <w:r w:rsidDel="00000000" w:rsidR="00000000" w:rsidRPr="00000000">
        <w:rPr>
          <w:b w:val="1"/>
          <w:bCs w:val="1"/>
          <w:rtl w:val="0"/>
        </w:rPr>
        <w:t xml:space="preserve">hasta:</w:t>
      </w:r>
    </w:p>
    <w:p w:rsidR="00000000" w:rsidDel="00000000" w:rsidP="00000000" w:rsidRDefault="00000000" w:rsidRPr="00000000" w14:paraId="00005C41">
      <w:pPr>
        <w:spacing w:after="240" w:before="240" w:lineRule="auto"/>
        <w:rPr>
          <w:b w:val="1"/>
          <w:bCs w:val="1"/>
        </w:rPr>
      </w:pPr>
      <w:r w:rsidDel="00000000" w:rsidR="00000000" w:rsidRPr="00000000">
        <w:rPr>
          <w:b w:val="1"/>
          <w:bCs w:val="1"/>
          <w:rtl w:val="0"/>
        </w:rPr>
        <w:t xml:space="preserve">EMPRESA GRANDE</w:t>
      </w:r>
    </w:p>
    <w:p w:rsidR="00000000" w:rsidDel="00000000" w:rsidP="00000000" w:rsidRDefault="00000000" w:rsidRPr="00000000" w14:paraId="00005C42">
      <w:pPr>
        <w:spacing w:after="240" w:before="240" w:lineRule="auto"/>
        <w:rPr>
          <w:b w:val="1"/>
          <w:bCs w:val="1"/>
        </w:rPr>
      </w:pPr>
      <w:r w:rsidDel="00000000" w:rsidR="00000000" w:rsidRPr="00000000">
        <w:rPr>
          <w:rtl w:val="0"/>
        </w:rPr>
      </w:r>
    </w:p>
    <w:p w:rsidR="00000000" w:rsidDel="00000000" w:rsidP="00000000" w:rsidRDefault="00000000" w:rsidRPr="00000000" w14:paraId="00005C43">
      <w:pPr>
        <w:spacing w:after="240" w:before="240" w:lineRule="auto"/>
        <w:rPr>
          <w:b w:val="1"/>
          <w:bCs w:val="1"/>
        </w:rPr>
      </w:pPr>
      <w:r w:rsidDel="00000000" w:rsidR="00000000" w:rsidRPr="00000000">
        <w:rPr>
          <w:b w:val="1"/>
          <w:bCs w:val="1"/>
          <w:rtl w:val="0"/>
        </w:rPr>
        <w:t xml:space="preserve">Business Events</w:t>
      </w:r>
    </w:p>
    <w:p w:rsidR="00000000" w:rsidDel="00000000" w:rsidP="00000000" w:rsidRDefault="00000000" w:rsidRPr="00000000" w14:paraId="00005C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45">
      <w:pPr>
        <w:spacing w:after="240" w:before="240" w:lineRule="auto"/>
        <w:rPr>
          <w:b w:val="1"/>
          <w:bCs w:val="1"/>
        </w:rPr>
      </w:pPr>
      <w:r w:rsidDel="00000000" w:rsidR="00000000" w:rsidRPr="00000000">
        <w:rPr>
          <w:b w:val="1"/>
          <w:bCs w:val="1"/>
          <w:rtl w:val="0"/>
        </w:rPr>
        <w:t xml:space="preserve">Audit Trail</w:t>
      </w:r>
    </w:p>
    <w:p w:rsidR="00000000" w:rsidDel="00000000" w:rsidP="00000000" w:rsidRDefault="00000000" w:rsidRPr="00000000" w14:paraId="00005C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47">
      <w:pPr>
        <w:spacing w:after="240" w:before="240" w:lineRule="auto"/>
        <w:rPr>
          <w:b w:val="1"/>
          <w:bCs w:val="1"/>
        </w:rPr>
      </w:pPr>
      <w:r w:rsidDel="00000000" w:rsidR="00000000" w:rsidRPr="00000000">
        <w:rPr>
          <w:b w:val="1"/>
          <w:bCs w:val="1"/>
          <w:rtl w:val="0"/>
        </w:rPr>
        <w:t xml:space="preserve">Event Correlation</w:t>
      </w:r>
    </w:p>
    <w:p w:rsidR="00000000" w:rsidDel="00000000" w:rsidP="00000000" w:rsidRDefault="00000000" w:rsidRPr="00000000" w14:paraId="00005C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49">
      <w:pPr>
        <w:spacing w:after="240" w:before="240" w:lineRule="auto"/>
        <w:rPr>
          <w:b w:val="1"/>
          <w:bCs w:val="1"/>
        </w:rPr>
      </w:pPr>
      <w:r w:rsidDel="00000000" w:rsidR="00000000" w:rsidRPr="00000000">
        <w:rPr>
          <w:b w:val="1"/>
          <w:bCs w:val="1"/>
          <w:rtl w:val="0"/>
        </w:rPr>
        <w:t xml:space="preserve">Cross-Domain Traceability</w:t>
      </w:r>
    </w:p>
    <w:p w:rsidR="00000000" w:rsidDel="00000000" w:rsidP="00000000" w:rsidRDefault="00000000" w:rsidRPr="00000000" w14:paraId="00005C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4B">
      <w:pPr>
        <w:spacing w:after="240" w:before="240" w:lineRule="auto"/>
        <w:rPr>
          <w:b w:val="1"/>
          <w:bCs w:val="1"/>
        </w:rPr>
      </w:pPr>
      <w:r w:rsidDel="00000000" w:rsidR="00000000" w:rsidRPr="00000000">
        <w:rPr>
          <w:b w:val="1"/>
          <w:bCs w:val="1"/>
          <w:rtl w:val="0"/>
        </w:rPr>
        <w:t xml:space="preserve">Approval History</w:t>
      </w:r>
    </w:p>
    <w:p w:rsidR="00000000" w:rsidDel="00000000" w:rsidP="00000000" w:rsidRDefault="00000000" w:rsidRPr="00000000" w14:paraId="00005C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4D">
      <w:pPr>
        <w:spacing w:after="240" w:before="240" w:lineRule="auto"/>
        <w:rPr>
          <w:b w:val="1"/>
          <w:bCs w:val="1"/>
        </w:rPr>
      </w:pPr>
      <w:r w:rsidDel="00000000" w:rsidR="00000000" w:rsidRPr="00000000">
        <w:rPr>
          <w:b w:val="1"/>
          <w:bCs w:val="1"/>
          <w:rtl w:val="0"/>
        </w:rPr>
        <w:t xml:space="preserve">Integration Events</w:t>
      </w:r>
    </w:p>
    <w:p w:rsidR="00000000" w:rsidDel="00000000" w:rsidP="00000000" w:rsidRDefault="00000000" w:rsidRPr="00000000" w14:paraId="00005C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4F">
      <w:pPr>
        <w:spacing w:after="240" w:before="240" w:lineRule="auto"/>
        <w:rPr>
          <w:b w:val="1"/>
          <w:bCs w:val="1"/>
        </w:rPr>
      </w:pPr>
      <w:r w:rsidDel="00000000" w:rsidR="00000000" w:rsidRPr="00000000">
        <w:rPr>
          <w:b w:val="1"/>
          <w:bCs w:val="1"/>
          <w:rtl w:val="0"/>
        </w:rPr>
        <w:t xml:space="preserve">Security Events</w:t>
      </w:r>
    </w:p>
    <w:p w:rsidR="00000000" w:rsidDel="00000000" w:rsidP="00000000" w:rsidRDefault="00000000" w:rsidRPr="00000000" w14:paraId="00005C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51">
      <w:pPr>
        <w:spacing w:after="240" w:before="240" w:lineRule="auto"/>
        <w:rPr>
          <w:b w:val="1"/>
          <w:bCs w:val="1"/>
        </w:rPr>
      </w:pPr>
      <w:r w:rsidDel="00000000" w:rsidR="00000000" w:rsidRPr="00000000">
        <w:rPr>
          <w:b w:val="1"/>
          <w:bCs w:val="1"/>
          <w:rtl w:val="0"/>
        </w:rPr>
        <w:t xml:space="preserve">Data Retention</w:t>
      </w:r>
    </w:p>
    <w:p w:rsidR="00000000" w:rsidDel="00000000" w:rsidP="00000000" w:rsidRDefault="00000000" w:rsidRPr="00000000" w14:paraId="00005C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53">
      <w:pPr>
        <w:spacing w:after="240" w:before="240" w:lineRule="auto"/>
        <w:rPr>
          <w:b w:val="1"/>
          <w:bCs w:val="1"/>
        </w:rPr>
      </w:pPr>
      <w:r w:rsidDel="00000000" w:rsidR="00000000" w:rsidRPr="00000000">
        <w:rPr>
          <w:b w:val="1"/>
          <w:bCs w:val="1"/>
          <w:rtl w:val="0"/>
        </w:rPr>
        <w:t xml:space="preserve">Compliance Reporting</w:t>
      </w:r>
    </w:p>
    <w:p w:rsidR="00000000" w:rsidDel="00000000" w:rsidP="00000000" w:rsidRDefault="00000000" w:rsidRPr="00000000" w14:paraId="00005C5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55">
      <w:pPr>
        <w:pStyle w:val="Heading1"/>
        <w:keepNext w:val="0"/>
        <w:keepLines w:val="0"/>
        <w:spacing w:before="480" w:lineRule="auto"/>
        <w:rPr>
          <w:b w:val="1"/>
          <w:bCs w:val="1"/>
          <w:sz w:val="46"/>
          <w:szCs w:val="46"/>
        </w:rPr>
      </w:pPr>
      <w:bookmarkStart w:colFirst="0" w:colLast="0" w:name="_oo4yj7mirvfo" w:id="2087"/>
      <w:bookmarkEnd w:id="2087"/>
      <w:r w:rsidDel="00000000" w:rsidR="00000000" w:rsidRPr="00000000">
        <w:rPr>
          <w:b w:val="1"/>
          <w:bCs w:val="1"/>
          <w:sz w:val="46"/>
          <w:szCs w:val="46"/>
          <w:rtl w:val="0"/>
        </w:rPr>
        <w:t xml:space="preserve">25.47 Evolución del Dominio</w:t>
      </w:r>
    </w:p>
    <w:p w:rsidR="00000000" w:rsidDel="00000000" w:rsidP="00000000" w:rsidRDefault="00000000" w:rsidRPr="00000000" w14:paraId="00005C56">
      <w:pPr>
        <w:pStyle w:val="Heading3"/>
        <w:keepNext w:val="0"/>
        <w:keepLines w:val="0"/>
        <w:spacing w:before="280" w:lineRule="auto"/>
        <w:rPr>
          <w:b w:val="1"/>
          <w:bCs w:val="1"/>
          <w:color w:val="000000"/>
          <w:sz w:val="26"/>
          <w:szCs w:val="26"/>
        </w:rPr>
      </w:pPr>
      <w:bookmarkStart w:colFirst="0" w:colLast="0" w:name="_axnmc0u5sudn" w:id="2088"/>
      <w:bookmarkEnd w:id="2088"/>
      <w:r w:rsidDel="00000000" w:rsidR="00000000" w:rsidRPr="00000000">
        <w:rPr>
          <w:b w:val="1"/>
          <w:bCs w:val="1"/>
          <w:color w:val="000000"/>
          <w:sz w:val="26"/>
          <w:szCs w:val="26"/>
          <w:rtl w:val="0"/>
        </w:rPr>
        <w:t xml:space="preserve">Primera etapa</w:t>
      </w:r>
    </w:p>
    <w:p w:rsidR="00000000" w:rsidDel="00000000" w:rsidP="00000000" w:rsidRDefault="00000000" w:rsidRPr="00000000" w14:paraId="00005C57">
      <w:pPr>
        <w:spacing w:after="240" w:before="240" w:lineRule="auto"/>
        <w:rPr>
          <w:b w:val="1"/>
          <w:bCs w:val="1"/>
        </w:rPr>
      </w:pPr>
      <w:r w:rsidDel="00000000" w:rsidR="00000000" w:rsidRPr="00000000">
        <w:rPr>
          <w:b w:val="1"/>
          <w:bCs w:val="1"/>
          <w:rtl w:val="0"/>
        </w:rPr>
        <w:t xml:space="preserve">Creación</w:t>
      </w:r>
    </w:p>
    <w:p w:rsidR="00000000" w:rsidDel="00000000" w:rsidP="00000000" w:rsidRDefault="00000000" w:rsidRPr="00000000" w14:paraId="00005C58">
      <w:pPr>
        <w:spacing w:after="240" w:before="240" w:lineRule="auto"/>
        <w:rPr>
          <w:b w:val="1"/>
          <w:bCs w:val="1"/>
        </w:rPr>
      </w:pPr>
      <w:r w:rsidDel="00000000" w:rsidR="00000000" w:rsidRPr="00000000">
        <w:rPr>
          <w:b w:val="1"/>
          <w:bCs w:val="1"/>
          <w:rtl w:val="0"/>
        </w:rPr>
        <w:t xml:space="preserve">Modificación</w:t>
      </w:r>
    </w:p>
    <w:p w:rsidR="00000000" w:rsidDel="00000000" w:rsidP="00000000" w:rsidRDefault="00000000" w:rsidRPr="00000000" w14:paraId="00005C59">
      <w:pPr>
        <w:spacing w:after="240" w:before="240" w:lineRule="auto"/>
        <w:rPr>
          <w:b w:val="1"/>
          <w:bCs w:val="1"/>
        </w:rPr>
      </w:pPr>
      <w:r w:rsidDel="00000000" w:rsidR="00000000" w:rsidRPr="00000000">
        <w:rPr>
          <w:b w:val="1"/>
          <w:bCs w:val="1"/>
          <w:rtl w:val="0"/>
        </w:rPr>
        <w:t xml:space="preserve">Cambio de estado</w:t>
      </w:r>
    </w:p>
    <w:p w:rsidR="00000000" w:rsidDel="00000000" w:rsidP="00000000" w:rsidRDefault="00000000" w:rsidRPr="00000000" w14:paraId="00005C5A">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C5B">
      <w:pPr>
        <w:spacing w:after="240" w:before="240" w:lineRule="auto"/>
        <w:rPr>
          <w:b w:val="1"/>
          <w:bCs w:val="1"/>
        </w:rPr>
      </w:pPr>
      <w:r w:rsidDel="00000000" w:rsidR="00000000" w:rsidRPr="00000000">
        <w:rPr>
          <w:b w:val="1"/>
          <w:bCs w:val="1"/>
          <w:rtl w:val="0"/>
        </w:rPr>
        <w:t xml:space="preserve">Fecha</w:t>
      </w:r>
    </w:p>
    <w:p w:rsidR="00000000" w:rsidDel="00000000" w:rsidP="00000000" w:rsidRDefault="00000000" w:rsidRPr="00000000" w14:paraId="00005C5C">
      <w:pPr>
        <w:spacing w:after="240" w:before="240" w:lineRule="auto"/>
        <w:rPr>
          <w:b w:val="1"/>
          <w:bCs w:val="1"/>
        </w:rPr>
      </w:pPr>
      <w:r w:rsidDel="00000000" w:rsidR="00000000" w:rsidRPr="00000000">
        <w:rPr>
          <w:b w:val="1"/>
          <w:bCs w:val="1"/>
          <w:rtl w:val="0"/>
        </w:rPr>
        <w:t xml:space="preserve">Hora</w:t>
      </w:r>
    </w:p>
    <w:p w:rsidR="00000000" w:rsidDel="00000000" w:rsidP="00000000" w:rsidRDefault="00000000" w:rsidRPr="00000000" w14:paraId="00005C5D">
      <w:pPr>
        <w:pStyle w:val="Heading3"/>
        <w:keepNext w:val="0"/>
        <w:keepLines w:val="0"/>
        <w:spacing w:before="280" w:lineRule="auto"/>
        <w:rPr>
          <w:b w:val="1"/>
          <w:bCs w:val="1"/>
          <w:color w:val="000000"/>
          <w:sz w:val="26"/>
          <w:szCs w:val="26"/>
        </w:rPr>
      </w:pPr>
      <w:bookmarkStart w:colFirst="0" w:colLast="0" w:name="_cgz1snb18ctq" w:id="2089"/>
      <w:bookmarkEnd w:id="2089"/>
      <w:r w:rsidDel="00000000" w:rsidR="00000000" w:rsidRPr="00000000">
        <w:rPr>
          <w:b w:val="1"/>
          <w:bCs w:val="1"/>
          <w:color w:val="000000"/>
          <w:sz w:val="26"/>
          <w:szCs w:val="26"/>
          <w:rtl w:val="0"/>
        </w:rPr>
        <w:t xml:space="preserve">Segunda etapa</w:t>
      </w:r>
    </w:p>
    <w:p w:rsidR="00000000" w:rsidDel="00000000" w:rsidP="00000000" w:rsidRDefault="00000000" w:rsidRPr="00000000" w14:paraId="00005C5E">
      <w:pPr>
        <w:spacing w:after="240" w:before="240" w:lineRule="auto"/>
        <w:rPr>
          <w:b w:val="1"/>
          <w:bCs w:val="1"/>
        </w:rPr>
      </w:pPr>
      <w:r w:rsidDel="00000000" w:rsidR="00000000" w:rsidRPr="00000000">
        <w:rPr>
          <w:b w:val="1"/>
          <w:bCs w:val="1"/>
          <w:rtl w:val="0"/>
        </w:rPr>
        <w:t xml:space="preserve">Valores anteriores</w:t>
      </w:r>
    </w:p>
    <w:p w:rsidR="00000000" w:rsidDel="00000000" w:rsidP="00000000" w:rsidRDefault="00000000" w:rsidRPr="00000000" w14:paraId="00005C5F">
      <w:pPr>
        <w:spacing w:after="240" w:before="240" w:lineRule="auto"/>
        <w:rPr>
          <w:b w:val="1"/>
          <w:bCs w:val="1"/>
        </w:rPr>
      </w:pPr>
      <w:r w:rsidDel="00000000" w:rsidR="00000000" w:rsidRPr="00000000">
        <w:rPr>
          <w:b w:val="1"/>
          <w:bCs w:val="1"/>
          <w:rtl w:val="0"/>
        </w:rPr>
        <w:t xml:space="preserve">Valores nuevos</w:t>
      </w:r>
    </w:p>
    <w:p w:rsidR="00000000" w:rsidDel="00000000" w:rsidP="00000000" w:rsidRDefault="00000000" w:rsidRPr="00000000" w14:paraId="00005C60">
      <w:pPr>
        <w:spacing w:after="240" w:before="240" w:lineRule="auto"/>
        <w:rPr>
          <w:b w:val="1"/>
          <w:bCs w:val="1"/>
        </w:rPr>
      </w:pPr>
      <w:r w:rsidDel="00000000" w:rsidR="00000000" w:rsidRPr="00000000">
        <w:rPr>
          <w:b w:val="1"/>
          <w:bCs w:val="1"/>
          <w:rtl w:val="0"/>
        </w:rPr>
        <w:t xml:space="preserve">Motivos</w:t>
      </w:r>
    </w:p>
    <w:p w:rsidR="00000000" w:rsidDel="00000000" w:rsidP="00000000" w:rsidRDefault="00000000" w:rsidRPr="00000000" w14:paraId="00005C61">
      <w:pPr>
        <w:spacing w:after="240" w:before="240" w:lineRule="auto"/>
        <w:rPr>
          <w:b w:val="1"/>
          <w:bCs w:val="1"/>
        </w:rPr>
      </w:pPr>
      <w:r w:rsidDel="00000000" w:rsidR="00000000" w:rsidRPr="00000000">
        <w:rPr>
          <w:b w:val="1"/>
          <w:bCs w:val="1"/>
          <w:rtl w:val="0"/>
        </w:rPr>
        <w:t xml:space="preserve">Anulaciones</w:t>
      </w:r>
    </w:p>
    <w:p w:rsidR="00000000" w:rsidDel="00000000" w:rsidP="00000000" w:rsidRDefault="00000000" w:rsidRPr="00000000" w14:paraId="00005C62">
      <w:pPr>
        <w:spacing w:after="240" w:before="240" w:lineRule="auto"/>
        <w:rPr>
          <w:b w:val="1"/>
          <w:bCs w:val="1"/>
        </w:rPr>
      </w:pPr>
      <w:r w:rsidDel="00000000" w:rsidR="00000000" w:rsidRPr="00000000">
        <w:rPr>
          <w:b w:val="1"/>
          <w:bCs w:val="1"/>
          <w:rtl w:val="0"/>
        </w:rPr>
        <w:t xml:space="preserve">Historial de estados</w:t>
      </w:r>
    </w:p>
    <w:p w:rsidR="00000000" w:rsidDel="00000000" w:rsidP="00000000" w:rsidRDefault="00000000" w:rsidRPr="00000000" w14:paraId="00005C63">
      <w:pPr>
        <w:spacing w:after="240" w:before="240" w:lineRule="auto"/>
        <w:rPr>
          <w:b w:val="1"/>
          <w:bCs w:val="1"/>
        </w:rPr>
      </w:pPr>
      <w:r w:rsidDel="00000000" w:rsidR="00000000" w:rsidRPr="00000000">
        <w:rPr>
          <w:b w:val="1"/>
          <w:bCs w:val="1"/>
          <w:rtl w:val="0"/>
        </w:rPr>
        <w:t xml:space="preserve">Referencias entre entidades</w:t>
      </w:r>
    </w:p>
    <w:p w:rsidR="00000000" w:rsidDel="00000000" w:rsidP="00000000" w:rsidRDefault="00000000" w:rsidRPr="00000000" w14:paraId="00005C64">
      <w:pPr>
        <w:pStyle w:val="Heading3"/>
        <w:keepNext w:val="0"/>
        <w:keepLines w:val="0"/>
        <w:spacing w:before="280" w:lineRule="auto"/>
        <w:rPr>
          <w:b w:val="1"/>
          <w:bCs w:val="1"/>
          <w:color w:val="000000"/>
          <w:sz w:val="26"/>
          <w:szCs w:val="26"/>
        </w:rPr>
      </w:pPr>
      <w:bookmarkStart w:colFirst="0" w:colLast="0" w:name="_2wrhfyrj2bhd" w:id="2090"/>
      <w:bookmarkEnd w:id="2090"/>
      <w:r w:rsidDel="00000000" w:rsidR="00000000" w:rsidRPr="00000000">
        <w:rPr>
          <w:b w:val="1"/>
          <w:bCs w:val="1"/>
          <w:color w:val="000000"/>
          <w:sz w:val="26"/>
          <w:szCs w:val="26"/>
          <w:rtl w:val="0"/>
        </w:rPr>
        <w:t xml:space="preserve">Tercera etapa</w:t>
      </w:r>
    </w:p>
    <w:p w:rsidR="00000000" w:rsidDel="00000000" w:rsidP="00000000" w:rsidRDefault="00000000" w:rsidRPr="00000000" w14:paraId="00005C65">
      <w:pPr>
        <w:spacing w:after="240" w:before="240" w:lineRule="auto"/>
        <w:rPr>
          <w:b w:val="1"/>
          <w:bCs w:val="1"/>
        </w:rPr>
      </w:pPr>
      <w:r w:rsidDel="00000000" w:rsidR="00000000" w:rsidRPr="00000000">
        <w:rPr>
          <w:b w:val="1"/>
          <w:bCs w:val="1"/>
          <w:rtl w:val="0"/>
        </w:rPr>
        <w:t xml:space="preserve">Eventos automáticos</w:t>
      </w:r>
    </w:p>
    <w:p w:rsidR="00000000" w:rsidDel="00000000" w:rsidP="00000000" w:rsidRDefault="00000000" w:rsidRPr="00000000" w14:paraId="00005C66">
      <w:pPr>
        <w:spacing w:after="240" w:before="240" w:lineRule="auto"/>
        <w:rPr>
          <w:b w:val="1"/>
          <w:bCs w:val="1"/>
        </w:rPr>
      </w:pPr>
      <w:r w:rsidDel="00000000" w:rsidR="00000000" w:rsidRPr="00000000">
        <w:rPr>
          <w:b w:val="1"/>
          <w:bCs w:val="1"/>
          <w:rtl w:val="0"/>
        </w:rPr>
        <w:t xml:space="preserve">Integraciones</w:t>
      </w:r>
    </w:p>
    <w:p w:rsidR="00000000" w:rsidDel="00000000" w:rsidP="00000000" w:rsidRDefault="00000000" w:rsidRPr="00000000" w14:paraId="00005C67">
      <w:pPr>
        <w:spacing w:after="240" w:before="240" w:lineRule="auto"/>
        <w:rPr>
          <w:b w:val="1"/>
          <w:bCs w:val="1"/>
        </w:rPr>
      </w:pPr>
      <w:r w:rsidDel="00000000" w:rsidR="00000000" w:rsidRPr="00000000">
        <w:rPr>
          <w:b w:val="1"/>
          <w:bCs w:val="1"/>
          <w:rtl w:val="0"/>
        </w:rPr>
        <w:t xml:space="preserve">Correlación</w:t>
      </w:r>
    </w:p>
    <w:p w:rsidR="00000000" w:rsidDel="00000000" w:rsidP="00000000" w:rsidRDefault="00000000" w:rsidRPr="00000000" w14:paraId="00005C68">
      <w:pPr>
        <w:spacing w:after="240" w:before="240" w:lineRule="auto"/>
        <w:rPr>
          <w:b w:val="1"/>
          <w:bCs w:val="1"/>
        </w:rPr>
      </w:pPr>
      <w:r w:rsidDel="00000000" w:rsidR="00000000" w:rsidRPr="00000000">
        <w:rPr>
          <w:b w:val="1"/>
          <w:bCs w:val="1"/>
          <w:rtl w:val="0"/>
        </w:rPr>
        <w:t xml:space="preserve">Aprobaciones</w:t>
      </w:r>
    </w:p>
    <w:p w:rsidR="00000000" w:rsidDel="00000000" w:rsidP="00000000" w:rsidRDefault="00000000" w:rsidRPr="00000000" w14:paraId="00005C69">
      <w:pPr>
        <w:spacing w:after="240" w:before="240" w:lineRule="auto"/>
        <w:rPr>
          <w:b w:val="1"/>
          <w:bCs w:val="1"/>
        </w:rPr>
      </w:pPr>
      <w:r w:rsidDel="00000000" w:rsidR="00000000" w:rsidRPr="00000000">
        <w:rPr>
          <w:b w:val="1"/>
          <w:bCs w:val="1"/>
          <w:rtl w:val="0"/>
        </w:rPr>
        <w:t xml:space="preserve">Búsquedas avanzadas</w:t>
      </w:r>
    </w:p>
    <w:p w:rsidR="00000000" w:rsidDel="00000000" w:rsidP="00000000" w:rsidRDefault="00000000" w:rsidRPr="00000000" w14:paraId="00005C6A">
      <w:pPr>
        <w:spacing w:after="240" w:before="240" w:lineRule="auto"/>
        <w:rPr>
          <w:b w:val="1"/>
          <w:bCs w:val="1"/>
        </w:rPr>
      </w:pPr>
      <w:r w:rsidDel="00000000" w:rsidR="00000000" w:rsidRPr="00000000">
        <w:rPr>
          <w:b w:val="1"/>
          <w:bCs w:val="1"/>
          <w:rtl w:val="0"/>
        </w:rPr>
        <w:t xml:space="preserve">Políticas de retención</w:t>
      </w:r>
    </w:p>
    <w:p w:rsidR="00000000" w:rsidDel="00000000" w:rsidP="00000000" w:rsidRDefault="00000000" w:rsidRPr="00000000" w14:paraId="00005C6B">
      <w:pPr>
        <w:pStyle w:val="Heading3"/>
        <w:keepNext w:val="0"/>
        <w:keepLines w:val="0"/>
        <w:spacing w:before="280" w:lineRule="auto"/>
        <w:rPr>
          <w:b w:val="1"/>
          <w:bCs w:val="1"/>
          <w:color w:val="000000"/>
          <w:sz w:val="26"/>
          <w:szCs w:val="26"/>
        </w:rPr>
      </w:pPr>
      <w:bookmarkStart w:colFirst="0" w:colLast="0" w:name="_mssunqj3si7d" w:id="2091"/>
      <w:bookmarkEnd w:id="2091"/>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5C6C">
      <w:pPr>
        <w:spacing w:after="240" w:before="240" w:lineRule="auto"/>
        <w:rPr>
          <w:b w:val="1"/>
          <w:bCs w:val="1"/>
        </w:rPr>
      </w:pPr>
      <w:r w:rsidDel="00000000" w:rsidR="00000000" w:rsidRPr="00000000">
        <w:rPr>
          <w:b w:val="1"/>
          <w:bCs w:val="1"/>
          <w:rtl w:val="0"/>
        </w:rPr>
        <w:t xml:space="preserve">Event-Driven Audit Architecture</w:t>
      </w:r>
    </w:p>
    <w:p w:rsidR="00000000" w:rsidDel="00000000" w:rsidP="00000000" w:rsidRDefault="00000000" w:rsidRPr="00000000" w14:paraId="00005C6D">
      <w:pPr>
        <w:spacing w:after="240" w:before="240" w:lineRule="auto"/>
        <w:rPr>
          <w:b w:val="1"/>
          <w:bCs w:val="1"/>
        </w:rPr>
      </w:pPr>
      <w:r w:rsidDel="00000000" w:rsidR="00000000" w:rsidRPr="00000000">
        <w:rPr>
          <w:b w:val="1"/>
          <w:bCs w:val="1"/>
          <w:rtl w:val="0"/>
        </w:rPr>
        <w:t xml:space="preserve">Cross-Domain Traceability</w:t>
      </w:r>
    </w:p>
    <w:p w:rsidR="00000000" w:rsidDel="00000000" w:rsidP="00000000" w:rsidRDefault="00000000" w:rsidRPr="00000000" w14:paraId="00005C6E">
      <w:pPr>
        <w:spacing w:after="240" w:before="240" w:lineRule="auto"/>
        <w:rPr>
          <w:b w:val="1"/>
          <w:bCs w:val="1"/>
        </w:rPr>
      </w:pPr>
      <w:r w:rsidDel="00000000" w:rsidR="00000000" w:rsidRPr="00000000">
        <w:rPr>
          <w:b w:val="1"/>
          <w:bCs w:val="1"/>
          <w:rtl w:val="0"/>
        </w:rPr>
        <w:t xml:space="preserve">Immutable Audit Trail</w:t>
      </w:r>
    </w:p>
    <w:p w:rsidR="00000000" w:rsidDel="00000000" w:rsidP="00000000" w:rsidRDefault="00000000" w:rsidRPr="00000000" w14:paraId="00005C6F">
      <w:pPr>
        <w:spacing w:after="240" w:before="240" w:lineRule="auto"/>
        <w:rPr>
          <w:b w:val="1"/>
          <w:bCs w:val="1"/>
        </w:rPr>
      </w:pPr>
      <w:r w:rsidDel="00000000" w:rsidR="00000000" w:rsidRPr="00000000">
        <w:rPr>
          <w:b w:val="1"/>
          <w:bCs w:val="1"/>
          <w:rtl w:val="0"/>
        </w:rPr>
        <w:t xml:space="preserve">Compliance Controls</w:t>
      </w:r>
    </w:p>
    <w:p w:rsidR="00000000" w:rsidDel="00000000" w:rsidP="00000000" w:rsidRDefault="00000000" w:rsidRPr="00000000" w14:paraId="00005C70">
      <w:pPr>
        <w:spacing w:after="240" w:before="240" w:lineRule="auto"/>
        <w:rPr>
          <w:b w:val="1"/>
          <w:bCs w:val="1"/>
        </w:rPr>
      </w:pPr>
      <w:r w:rsidDel="00000000" w:rsidR="00000000" w:rsidRPr="00000000">
        <w:rPr>
          <w:b w:val="1"/>
          <w:bCs w:val="1"/>
          <w:rtl w:val="0"/>
        </w:rPr>
        <w:t xml:space="preserve">Advanced Investigation</w:t>
      </w:r>
    </w:p>
    <w:p w:rsidR="00000000" w:rsidDel="00000000" w:rsidP="00000000" w:rsidRDefault="00000000" w:rsidRPr="00000000" w14:paraId="00005C71">
      <w:pPr>
        <w:spacing w:after="240" w:before="240" w:lineRule="auto"/>
        <w:rPr>
          <w:b w:val="1"/>
          <w:bCs w:val="1"/>
        </w:rPr>
      </w:pPr>
      <w:r w:rsidDel="00000000" w:rsidR="00000000" w:rsidRPr="00000000">
        <w:rPr>
          <w:b w:val="1"/>
          <w:bCs w:val="1"/>
          <w:rtl w:val="0"/>
        </w:rPr>
        <w:t xml:space="preserve">Event Correlation</w:t>
      </w:r>
    </w:p>
    <w:p w:rsidR="00000000" w:rsidDel="00000000" w:rsidP="00000000" w:rsidRDefault="00000000" w:rsidRPr="00000000" w14:paraId="00005C72">
      <w:pPr>
        <w:spacing w:after="240" w:before="240" w:lineRule="auto"/>
        <w:rPr>
          <w:b w:val="1"/>
          <w:bCs w:val="1"/>
        </w:rPr>
      </w:pPr>
      <w:r w:rsidDel="00000000" w:rsidR="00000000" w:rsidRPr="00000000">
        <w:rPr>
          <w:b w:val="1"/>
          <w:bCs w:val="1"/>
          <w:rtl w:val="0"/>
        </w:rPr>
        <w:t xml:space="preserve">Data Lifecycle Management</w:t>
      </w:r>
    </w:p>
    <w:p w:rsidR="00000000" w:rsidDel="00000000" w:rsidP="00000000" w:rsidRDefault="00000000" w:rsidRPr="00000000" w14:paraId="00005C73">
      <w:pPr>
        <w:spacing w:after="240" w:before="240" w:lineRule="auto"/>
        <w:rPr>
          <w:b w:val="1"/>
          <w:bCs w:val="1"/>
        </w:rPr>
      </w:pPr>
      <w:r w:rsidDel="00000000" w:rsidR="00000000" w:rsidRPr="00000000">
        <w:rPr>
          <w:b w:val="1"/>
          <w:bCs w:val="1"/>
          <w:rtl w:val="0"/>
        </w:rPr>
        <w:t xml:space="preserve">Enterprise Audit Analytics</w:t>
      </w:r>
    </w:p>
    <w:p w:rsidR="00000000" w:rsidDel="00000000" w:rsidP="00000000" w:rsidRDefault="00000000" w:rsidRPr="00000000" w14:paraId="00005C7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75">
      <w:pPr>
        <w:pStyle w:val="Heading1"/>
        <w:keepNext w:val="0"/>
        <w:keepLines w:val="0"/>
        <w:spacing w:before="480" w:lineRule="auto"/>
        <w:rPr>
          <w:b w:val="1"/>
          <w:bCs w:val="1"/>
          <w:sz w:val="46"/>
          <w:szCs w:val="46"/>
        </w:rPr>
      </w:pPr>
      <w:bookmarkStart w:colFirst="0" w:colLast="0" w:name="_o28h7xrinkg8" w:id="2092"/>
      <w:bookmarkEnd w:id="2092"/>
      <w:r w:rsidDel="00000000" w:rsidR="00000000" w:rsidRPr="00000000">
        <w:rPr>
          <w:b w:val="1"/>
          <w:bCs w:val="1"/>
          <w:sz w:val="46"/>
          <w:szCs w:val="46"/>
          <w:rtl w:val="0"/>
        </w:rPr>
        <w:t xml:space="preserve">25.48 Declaración Funcional</w:t>
      </w:r>
    </w:p>
    <w:p w:rsidR="00000000" w:rsidDel="00000000" w:rsidP="00000000" w:rsidRDefault="00000000" w:rsidRPr="00000000" w14:paraId="00005C76">
      <w:pPr>
        <w:spacing w:after="240" w:before="240" w:lineRule="auto"/>
        <w:ind w:left="600" w:right="600" w:firstLine="0"/>
        <w:rPr>
          <w:b w:val="1"/>
          <w:bCs w:val="1"/>
        </w:rPr>
      </w:pPr>
      <w:r w:rsidDel="00000000" w:rsidR="00000000" w:rsidRPr="00000000">
        <w:rPr>
          <w:b w:val="1"/>
          <w:bCs w:val="1"/>
          <w:rtl w:val="0"/>
        </w:rPr>
        <w:t xml:space="preserve">El ERP deberá conservar una historia auditable y trazable de los eventos relevantes del negocio y del sistema, permitiendo identificar qué ocurrió, cuándo ocurrió, quién o qué actor lo produjo, cuál era el contexto de la operación y cómo se relaciona con otras entidades y procesos, sin depender únicamente del estado actual de la información.</w:t>
      </w:r>
    </w:p>
    <w:p w:rsidR="00000000" w:rsidDel="00000000" w:rsidP="00000000" w:rsidRDefault="00000000" w:rsidRPr="00000000" w14:paraId="00005C7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78">
      <w:pPr>
        <w:pStyle w:val="Heading1"/>
        <w:keepNext w:val="0"/>
        <w:keepLines w:val="0"/>
        <w:spacing w:before="480" w:lineRule="auto"/>
        <w:rPr>
          <w:b w:val="1"/>
          <w:bCs w:val="1"/>
          <w:sz w:val="46"/>
          <w:szCs w:val="46"/>
        </w:rPr>
      </w:pPr>
      <w:bookmarkStart w:colFirst="0" w:colLast="0" w:name="_jk719mj4vieh" w:id="2093"/>
      <w:bookmarkEnd w:id="2093"/>
      <w:r w:rsidDel="00000000" w:rsidR="00000000" w:rsidRPr="00000000">
        <w:rPr>
          <w:b w:val="1"/>
          <w:bCs w:val="1"/>
          <w:sz w:val="46"/>
          <w:szCs w:val="46"/>
          <w:rtl w:val="0"/>
        </w:rPr>
        <w:t xml:space="preserve">25.49 Estado del Capítulo</w:t>
      </w:r>
    </w:p>
    <w:p w:rsidR="00000000" w:rsidDel="00000000" w:rsidP="00000000" w:rsidRDefault="00000000" w:rsidRPr="00000000" w14:paraId="00005C79">
      <w:pPr>
        <w:spacing w:after="240" w:before="240" w:lineRule="auto"/>
        <w:rPr>
          <w:b w:val="1"/>
          <w:bCs w:val="1"/>
        </w:rPr>
      </w:pPr>
      <w:r w:rsidDel="00000000" w:rsidR="00000000" w:rsidRPr="00000000">
        <w:rPr>
          <w:b w:val="1"/>
          <w:bCs w:val="1"/>
          <w:rtl w:val="0"/>
        </w:rPr>
        <w:t xml:space="preserve">Capítulo: 25 — Auditoría, Historial y Trazabilidad Operativa</w:t>
        <w:br w:type="textWrapping"/>
        <w:t xml:space="preserve"> Documento: 03 — Modelo Funcional del Dominio</w:t>
        <w:br w:type="textWrapping"/>
        <w:t xml:space="preserve"> Estado: Aprobado</w:t>
      </w:r>
    </w:p>
    <w:p w:rsidR="00000000" w:rsidDel="00000000" w:rsidP="00000000" w:rsidRDefault="00000000" w:rsidRPr="00000000" w14:paraId="00005C7A">
      <w:pPr>
        <w:pStyle w:val="Heading3"/>
        <w:keepNext w:val="0"/>
        <w:keepLines w:val="0"/>
        <w:spacing w:before="280" w:lineRule="auto"/>
        <w:rPr>
          <w:b w:val="1"/>
          <w:bCs w:val="1"/>
          <w:color w:val="000000"/>
          <w:sz w:val="26"/>
          <w:szCs w:val="26"/>
        </w:rPr>
      </w:pPr>
      <w:bookmarkStart w:colFirst="0" w:colLast="0" w:name="_xelwnjsadcic" w:id="2094"/>
      <w:bookmarkEnd w:id="2094"/>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5C7B">
      <w:pPr>
        <w:spacing w:after="240" w:before="240" w:lineRule="auto"/>
        <w:rPr>
          <w:b w:val="1"/>
          <w:bCs w:val="1"/>
        </w:rPr>
      </w:pPr>
      <w:r w:rsidDel="00000000" w:rsidR="00000000" w:rsidRPr="00000000">
        <w:rPr>
          <w:b w:val="1"/>
          <w:bCs w:val="1"/>
          <w:rtl w:val="0"/>
        </w:rPr>
        <w:t xml:space="preserve">OPERACIÓN</w:t>
      </w:r>
    </w:p>
    <w:p w:rsidR="00000000" w:rsidDel="00000000" w:rsidP="00000000" w:rsidRDefault="00000000" w:rsidRPr="00000000" w14:paraId="00005C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7D">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C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7F">
      <w:pPr>
        <w:spacing w:after="240" w:before="240" w:lineRule="auto"/>
        <w:rPr>
          <w:b w:val="1"/>
          <w:bCs w:val="1"/>
        </w:rPr>
      </w:pPr>
      <w:r w:rsidDel="00000000" w:rsidR="00000000" w:rsidRPr="00000000">
        <w:rPr>
          <w:b w:val="1"/>
          <w:bCs w:val="1"/>
          <w:rtl w:val="0"/>
        </w:rPr>
        <w:t xml:space="preserve">CONTEXTO</w:t>
      </w:r>
    </w:p>
    <w:p w:rsidR="00000000" w:rsidDel="00000000" w:rsidP="00000000" w:rsidRDefault="00000000" w:rsidRPr="00000000" w14:paraId="00005C80">
      <w:pPr>
        <w:spacing w:after="240" w:before="240" w:lineRule="auto"/>
        <w:rPr>
          <w:b w:val="1"/>
          <w:bCs w:val="1"/>
        </w:rPr>
      </w:pPr>
      <w:r w:rsidDel="00000000" w:rsidR="00000000" w:rsidRPr="00000000">
        <w:rPr>
          <w:b w:val="1"/>
          <w:bCs w:val="1"/>
          <w:rtl w:val="0"/>
        </w:rPr>
        <w:t xml:space="preserve">   ├── Actor</w:t>
      </w:r>
    </w:p>
    <w:p w:rsidR="00000000" w:rsidDel="00000000" w:rsidP="00000000" w:rsidRDefault="00000000" w:rsidRPr="00000000" w14:paraId="00005C81">
      <w:pPr>
        <w:spacing w:after="240" w:before="240" w:lineRule="auto"/>
        <w:rPr>
          <w:b w:val="1"/>
          <w:bCs w:val="1"/>
        </w:rPr>
      </w:pPr>
      <w:r w:rsidDel="00000000" w:rsidR="00000000" w:rsidRPr="00000000">
        <w:rPr>
          <w:b w:val="1"/>
          <w:bCs w:val="1"/>
          <w:rtl w:val="0"/>
        </w:rPr>
        <w:t xml:space="preserve">   ├── Fecha / Hora</w:t>
      </w:r>
    </w:p>
    <w:p w:rsidR="00000000" w:rsidDel="00000000" w:rsidP="00000000" w:rsidRDefault="00000000" w:rsidRPr="00000000" w14:paraId="00005C82">
      <w:pPr>
        <w:spacing w:after="240" w:before="240" w:lineRule="auto"/>
        <w:rPr>
          <w:b w:val="1"/>
          <w:bCs w:val="1"/>
        </w:rPr>
      </w:pPr>
      <w:r w:rsidDel="00000000" w:rsidR="00000000" w:rsidRPr="00000000">
        <w:rPr>
          <w:b w:val="1"/>
          <w:bCs w:val="1"/>
          <w:rtl w:val="0"/>
        </w:rPr>
        <w:t xml:space="preserve">   ├── Estado anterior</w:t>
      </w:r>
    </w:p>
    <w:p w:rsidR="00000000" w:rsidDel="00000000" w:rsidP="00000000" w:rsidRDefault="00000000" w:rsidRPr="00000000" w14:paraId="00005C83">
      <w:pPr>
        <w:spacing w:after="240" w:before="240" w:lineRule="auto"/>
        <w:rPr>
          <w:b w:val="1"/>
          <w:bCs w:val="1"/>
        </w:rPr>
      </w:pPr>
      <w:r w:rsidDel="00000000" w:rsidR="00000000" w:rsidRPr="00000000">
        <w:rPr>
          <w:b w:val="1"/>
          <w:bCs w:val="1"/>
          <w:rtl w:val="0"/>
        </w:rPr>
        <w:t xml:space="preserve">   ├── Estado resultante</w:t>
      </w:r>
    </w:p>
    <w:p w:rsidR="00000000" w:rsidDel="00000000" w:rsidP="00000000" w:rsidRDefault="00000000" w:rsidRPr="00000000" w14:paraId="00005C84">
      <w:pPr>
        <w:spacing w:after="240" w:before="240" w:lineRule="auto"/>
        <w:rPr>
          <w:b w:val="1"/>
          <w:bCs w:val="1"/>
        </w:rPr>
      </w:pPr>
      <w:r w:rsidDel="00000000" w:rsidR="00000000" w:rsidRPr="00000000">
        <w:rPr>
          <w:b w:val="1"/>
          <w:bCs w:val="1"/>
          <w:rtl w:val="0"/>
        </w:rPr>
        <w:t xml:space="preserve">   ├── Motivo</w:t>
      </w:r>
    </w:p>
    <w:p w:rsidR="00000000" w:rsidDel="00000000" w:rsidP="00000000" w:rsidRDefault="00000000" w:rsidRPr="00000000" w14:paraId="00005C85">
      <w:pPr>
        <w:spacing w:after="240" w:before="240" w:lineRule="auto"/>
        <w:rPr>
          <w:b w:val="1"/>
          <w:bCs w:val="1"/>
        </w:rPr>
      </w:pPr>
      <w:r w:rsidDel="00000000" w:rsidR="00000000" w:rsidRPr="00000000">
        <w:rPr>
          <w:b w:val="1"/>
          <w:bCs w:val="1"/>
          <w:rtl w:val="0"/>
        </w:rPr>
        <w:t xml:space="preserve">   └── Referencias</w:t>
      </w:r>
    </w:p>
    <w:p w:rsidR="00000000" w:rsidDel="00000000" w:rsidP="00000000" w:rsidRDefault="00000000" w:rsidRPr="00000000" w14:paraId="00005C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87">
      <w:pPr>
        <w:spacing w:after="240" w:before="240" w:lineRule="auto"/>
        <w:rPr>
          <w:b w:val="1"/>
          <w:bCs w:val="1"/>
        </w:rPr>
      </w:pPr>
      <w:r w:rsidDel="00000000" w:rsidR="00000000" w:rsidRPr="00000000">
        <w:rPr>
          <w:b w:val="1"/>
          <w:bCs w:val="1"/>
          <w:rtl w:val="0"/>
        </w:rPr>
        <w:t xml:space="preserve">      HISTORIAL</w:t>
      </w:r>
    </w:p>
    <w:p w:rsidR="00000000" w:rsidDel="00000000" w:rsidP="00000000" w:rsidRDefault="00000000" w:rsidRPr="00000000" w14:paraId="00005C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89">
      <w:pPr>
        <w:spacing w:after="240" w:before="240" w:lineRule="auto"/>
        <w:rPr>
          <w:b w:val="1"/>
          <w:bCs w:val="1"/>
        </w:rPr>
      </w:pPr>
      <w:r w:rsidDel="00000000" w:rsidR="00000000" w:rsidRPr="00000000">
        <w:rPr>
          <w:b w:val="1"/>
          <w:bCs w:val="1"/>
          <w:rtl w:val="0"/>
        </w:rPr>
        <w:t xml:space="preserve">    TRAZABILIDAD</w:t>
      </w:r>
    </w:p>
    <w:p w:rsidR="00000000" w:rsidDel="00000000" w:rsidP="00000000" w:rsidRDefault="00000000" w:rsidRPr="00000000" w14:paraId="00005C8A">
      <w:pPr>
        <w:spacing w:after="240" w:before="240" w:lineRule="auto"/>
        <w:rPr>
          <w:b w:val="1"/>
          <w:bCs w:val="1"/>
        </w:rPr>
      </w:pPr>
      <w:r w:rsidDel="00000000" w:rsidR="00000000" w:rsidRPr="00000000">
        <w:rPr>
          <w:b w:val="1"/>
          <w:bCs w:val="1"/>
          <w:rtl w:val="0"/>
        </w:rPr>
        <w:t xml:space="preserve">La decisión arquitectónica principal queda establecida así:</w:t>
      </w:r>
    </w:p>
    <w:p w:rsidR="00000000" w:rsidDel="00000000" w:rsidP="00000000" w:rsidRDefault="00000000" w:rsidRPr="00000000" w14:paraId="00005C8B">
      <w:pPr>
        <w:spacing w:after="240" w:before="240" w:lineRule="auto"/>
        <w:ind w:left="600" w:right="600" w:firstLine="0"/>
        <w:rPr>
          <w:b w:val="1"/>
          <w:bCs w:val="1"/>
        </w:rPr>
      </w:pPr>
      <w:r w:rsidDel="00000000" w:rsidR="00000000" w:rsidRPr="00000000">
        <w:rPr>
          <w:b w:val="1"/>
          <w:bCs w:val="1"/>
          <w:rtl w:val="0"/>
        </w:rPr>
        <w:t xml:space="preserve">El ERP no deberá limitarse a almacenar el resultado actual de las operaciones. Deberá conservar la información necesaria para reconstruir la evolución, las decisiones y las relaciones que dieron origen a ese resultado.</w:t>
      </w:r>
    </w:p>
    <w:p w:rsidR="00000000" w:rsidDel="00000000" w:rsidP="00000000" w:rsidRDefault="00000000" w:rsidRPr="00000000" w14:paraId="00005C8C">
      <w:pPr>
        <w:pStyle w:val="Heading2"/>
        <w:keepNext w:val="0"/>
        <w:keepLines w:val="0"/>
        <w:spacing w:after="80" w:lineRule="auto"/>
        <w:rPr>
          <w:b w:val="1"/>
          <w:bCs w:val="1"/>
          <w:sz w:val="34"/>
          <w:szCs w:val="34"/>
        </w:rPr>
      </w:pPr>
      <w:bookmarkStart w:colFirst="0" w:colLast="0" w:name="_fj9r9skin4b6" w:id="2095"/>
      <w:bookmarkEnd w:id="2095"/>
      <w:r w:rsidDel="00000000" w:rsidR="00000000" w:rsidRPr="00000000">
        <w:rPr>
          <w:b w:val="1"/>
          <w:bCs w:val="1"/>
          <w:sz w:val="34"/>
          <w:szCs w:val="34"/>
          <w:rtl w:val="0"/>
        </w:rPr>
        <w:t xml:space="preserve">Capítulo 26 — Notificaciones, Alertas y Gestión de Tareas Operativas</w:t>
      </w:r>
    </w:p>
    <w:p w:rsidR="00000000" w:rsidDel="00000000" w:rsidP="00000000" w:rsidRDefault="00000000" w:rsidRPr="00000000" w14:paraId="00005C8D">
      <w:pPr>
        <w:spacing w:after="240" w:before="240" w:lineRule="auto"/>
        <w:rPr>
          <w:b w:val="1"/>
          <w:bCs w:val="1"/>
        </w:rPr>
      </w:pPr>
      <w:r w:rsidDel="00000000" w:rsidR="00000000" w:rsidRPr="00000000">
        <w:rPr>
          <w:b w:val="1"/>
          <w:bCs w:val="1"/>
          <w:rtl w:val="0"/>
        </w:rPr>
        <w:t xml:space="preserve">Estado: Aprobado</w:t>
        <w:br w:type="textWrapping"/>
        <w:t xml:space="preserve"> Documento Padre: Documento 02 — Arquitectura Funcional del Negocio</w:t>
        <w:br w:type="textWrapping"/>
        <w:t xml:space="preserve"> Documento: 03 — Modelo Funcional del Dominio</w:t>
      </w:r>
    </w:p>
    <w:p w:rsidR="00000000" w:rsidDel="00000000" w:rsidP="00000000" w:rsidRDefault="00000000" w:rsidRPr="00000000" w14:paraId="00005C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8F">
      <w:pPr>
        <w:pStyle w:val="Heading1"/>
        <w:keepNext w:val="0"/>
        <w:keepLines w:val="0"/>
        <w:spacing w:before="480" w:lineRule="auto"/>
        <w:rPr>
          <w:b w:val="1"/>
          <w:bCs w:val="1"/>
          <w:sz w:val="46"/>
          <w:szCs w:val="46"/>
        </w:rPr>
      </w:pPr>
      <w:bookmarkStart w:colFirst="0" w:colLast="0" w:name="_cj5obmocd7i8" w:id="2096"/>
      <w:bookmarkEnd w:id="2096"/>
      <w:r w:rsidDel="00000000" w:rsidR="00000000" w:rsidRPr="00000000">
        <w:rPr>
          <w:b w:val="1"/>
          <w:bCs w:val="1"/>
          <w:sz w:val="46"/>
          <w:szCs w:val="46"/>
          <w:rtl w:val="0"/>
        </w:rPr>
        <w:t xml:space="preserve">26.1 Propósito</w:t>
      </w:r>
    </w:p>
    <w:p w:rsidR="00000000" w:rsidDel="00000000" w:rsidP="00000000" w:rsidRDefault="00000000" w:rsidRPr="00000000" w14:paraId="00005C90">
      <w:pPr>
        <w:spacing w:after="240" w:before="240" w:lineRule="auto"/>
        <w:rPr>
          <w:b w:val="1"/>
          <w:bCs w:val="1"/>
        </w:rPr>
      </w:pPr>
      <w:r w:rsidDel="00000000" w:rsidR="00000000" w:rsidRPr="00000000">
        <w:rPr>
          <w:b w:val="1"/>
          <w:bCs w:val="1"/>
          <w:rtl w:val="0"/>
        </w:rPr>
        <w:t xml:space="preserve">Este capítulo define el modelo funcional para la gestión de comunicaciones internas, alertas operativas, notificaciones y tareas generadas dentro del ERP.</w:t>
      </w:r>
    </w:p>
    <w:p w:rsidR="00000000" w:rsidDel="00000000" w:rsidP="00000000" w:rsidRDefault="00000000" w:rsidRPr="00000000" w14:paraId="00005C91">
      <w:pPr>
        <w:spacing w:after="240" w:before="240" w:lineRule="auto"/>
        <w:rPr>
          <w:b w:val="1"/>
          <w:bCs w:val="1"/>
        </w:rPr>
      </w:pPr>
      <w:r w:rsidDel="00000000" w:rsidR="00000000" w:rsidRPr="00000000">
        <w:rPr>
          <w:b w:val="1"/>
          <w:bCs w:val="1"/>
          <w:rtl w:val="0"/>
        </w:rPr>
        <w:t xml:space="preserve">El dominio deberá permitir administrar:</w:t>
      </w:r>
    </w:p>
    <w:p w:rsidR="00000000" w:rsidDel="00000000" w:rsidP="00000000" w:rsidRDefault="00000000" w:rsidRPr="00000000" w14:paraId="00005C92">
      <w:pPr>
        <w:numPr>
          <w:ilvl w:val="0"/>
          <w:numId w:val="161"/>
        </w:numPr>
        <w:spacing w:after="0" w:afterAutospacing="0" w:before="240" w:lineRule="auto"/>
        <w:ind w:left="720" w:hanging="360"/>
        <w:rPr>
          <w:b w:val="1"/>
          <w:bCs w:val="1"/>
        </w:rPr>
      </w:pPr>
      <w:r w:rsidDel="00000000" w:rsidR="00000000" w:rsidRPr="00000000">
        <w:rPr>
          <w:b w:val="1"/>
          <w:bCs w:val="1"/>
          <w:rtl w:val="0"/>
        </w:rPr>
        <w:t xml:space="preserve">notificaciones;</w:t>
      </w:r>
    </w:p>
    <w:p w:rsidR="00000000" w:rsidDel="00000000" w:rsidP="00000000" w:rsidRDefault="00000000" w:rsidRPr="00000000" w14:paraId="00005C93">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alertas;</w:t>
      </w:r>
    </w:p>
    <w:p w:rsidR="00000000" w:rsidDel="00000000" w:rsidP="00000000" w:rsidRDefault="00000000" w:rsidRPr="00000000" w14:paraId="00005C94">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tareas;</w:t>
      </w:r>
    </w:p>
    <w:p w:rsidR="00000000" w:rsidDel="00000000" w:rsidP="00000000" w:rsidRDefault="00000000" w:rsidRPr="00000000" w14:paraId="00005C95">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recordatorios;</w:t>
      </w:r>
    </w:p>
    <w:p w:rsidR="00000000" w:rsidDel="00000000" w:rsidP="00000000" w:rsidRDefault="00000000" w:rsidRPr="00000000" w14:paraId="00005C96">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destinatarios;</w:t>
      </w:r>
    </w:p>
    <w:p w:rsidR="00000000" w:rsidDel="00000000" w:rsidP="00000000" w:rsidRDefault="00000000" w:rsidRPr="00000000" w14:paraId="00005C97">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prioridades;</w:t>
      </w:r>
    </w:p>
    <w:p w:rsidR="00000000" w:rsidDel="00000000" w:rsidP="00000000" w:rsidRDefault="00000000" w:rsidRPr="00000000" w14:paraId="00005C98">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estados;</w:t>
      </w:r>
    </w:p>
    <w:p w:rsidR="00000000" w:rsidDel="00000000" w:rsidP="00000000" w:rsidRDefault="00000000" w:rsidRPr="00000000" w14:paraId="00005C99">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canales de entrega;</w:t>
      </w:r>
    </w:p>
    <w:p w:rsidR="00000000" w:rsidDel="00000000" w:rsidP="00000000" w:rsidRDefault="00000000" w:rsidRPr="00000000" w14:paraId="00005C9A">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eventos generadores;</w:t>
      </w:r>
    </w:p>
    <w:p w:rsidR="00000000" w:rsidDel="00000000" w:rsidP="00000000" w:rsidRDefault="00000000" w:rsidRPr="00000000" w14:paraId="00005C9B">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reglas de generación;</w:t>
      </w:r>
    </w:p>
    <w:p w:rsidR="00000000" w:rsidDel="00000000" w:rsidP="00000000" w:rsidRDefault="00000000" w:rsidRPr="00000000" w14:paraId="00005C9C">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asignaciones;</w:t>
      </w:r>
    </w:p>
    <w:p w:rsidR="00000000" w:rsidDel="00000000" w:rsidP="00000000" w:rsidRDefault="00000000" w:rsidRPr="00000000" w14:paraId="00005C9D">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vencimientos;</w:t>
      </w:r>
    </w:p>
    <w:p w:rsidR="00000000" w:rsidDel="00000000" w:rsidP="00000000" w:rsidRDefault="00000000" w:rsidRPr="00000000" w14:paraId="00005C9E">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escalamiento;</w:t>
      </w:r>
    </w:p>
    <w:p w:rsidR="00000000" w:rsidDel="00000000" w:rsidP="00000000" w:rsidRDefault="00000000" w:rsidRPr="00000000" w14:paraId="00005C9F">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resolución;</w:t>
      </w:r>
    </w:p>
    <w:p w:rsidR="00000000" w:rsidDel="00000000" w:rsidP="00000000" w:rsidRDefault="00000000" w:rsidRPr="00000000" w14:paraId="00005CA0">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historial;</w:t>
      </w:r>
    </w:p>
    <w:p w:rsidR="00000000" w:rsidDel="00000000" w:rsidP="00000000" w:rsidRDefault="00000000" w:rsidRPr="00000000" w14:paraId="00005CA1">
      <w:pPr>
        <w:numPr>
          <w:ilvl w:val="0"/>
          <w:numId w:val="161"/>
        </w:numPr>
        <w:spacing w:after="240" w:before="0" w:beforeAutospacing="0" w:lineRule="auto"/>
        <w:ind w:left="720" w:hanging="360"/>
        <w:rPr>
          <w:b w:val="1"/>
          <w:bCs w:val="1"/>
        </w:rPr>
      </w:pPr>
      <w:r w:rsidDel="00000000" w:rsidR="00000000" w:rsidRPr="00000000">
        <w:rPr>
          <w:b w:val="1"/>
          <w:bCs w:val="1"/>
          <w:rtl w:val="0"/>
        </w:rPr>
        <w:t xml:space="preserve">preferencias de recepción.</w:t>
      </w:r>
    </w:p>
    <w:p w:rsidR="00000000" w:rsidDel="00000000" w:rsidP="00000000" w:rsidRDefault="00000000" w:rsidRPr="00000000" w14:paraId="00005CA2">
      <w:pPr>
        <w:spacing w:after="240" w:before="240" w:lineRule="auto"/>
        <w:rPr>
          <w:b w:val="1"/>
          <w:bCs w:val="1"/>
        </w:rPr>
      </w:pPr>
      <w:r w:rsidDel="00000000" w:rsidR="00000000" w:rsidRPr="00000000">
        <w:rPr>
          <w:b w:val="1"/>
          <w:bCs w:val="1"/>
          <w:rtl w:val="0"/>
        </w:rPr>
        <w:t xml:space="preserve">El objetivo es permitir que el ERP informe de manera controlada sobre eventos relevantes y ayude a transformar determinadas situaciones del negocio en acciones concretas.</w:t>
      </w:r>
    </w:p>
    <w:p w:rsidR="00000000" w:rsidDel="00000000" w:rsidP="00000000" w:rsidRDefault="00000000" w:rsidRPr="00000000" w14:paraId="00005CA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A4">
      <w:pPr>
        <w:pStyle w:val="Heading1"/>
        <w:keepNext w:val="0"/>
        <w:keepLines w:val="0"/>
        <w:spacing w:before="480" w:lineRule="auto"/>
        <w:rPr>
          <w:b w:val="1"/>
          <w:bCs w:val="1"/>
          <w:sz w:val="46"/>
          <w:szCs w:val="46"/>
        </w:rPr>
      </w:pPr>
      <w:bookmarkStart w:colFirst="0" w:colLast="0" w:name="_5yzt3y2bcun0" w:id="2097"/>
      <w:bookmarkEnd w:id="2097"/>
      <w:r w:rsidDel="00000000" w:rsidR="00000000" w:rsidRPr="00000000">
        <w:rPr>
          <w:b w:val="1"/>
          <w:bCs w:val="1"/>
          <w:sz w:val="46"/>
          <w:szCs w:val="46"/>
          <w:rtl w:val="0"/>
        </w:rPr>
        <w:t xml:space="preserve">26.2 Responsabilidad del Dominio</w:t>
      </w:r>
    </w:p>
    <w:p w:rsidR="00000000" w:rsidDel="00000000" w:rsidP="00000000" w:rsidRDefault="00000000" w:rsidRPr="00000000" w14:paraId="00005CA5">
      <w:pPr>
        <w:spacing w:after="240" w:before="240" w:lineRule="auto"/>
        <w:rPr>
          <w:b w:val="1"/>
          <w:bCs w:val="1"/>
        </w:rPr>
      </w:pPr>
      <w:r w:rsidDel="00000000" w:rsidR="00000000" w:rsidRPr="00000000">
        <w:rPr>
          <w:b w:val="1"/>
          <w:bCs w:val="1"/>
          <w:rtl w:val="0"/>
        </w:rPr>
        <w:t xml:space="preserve">Este dominio será responsable de gestionar:</w:t>
      </w:r>
    </w:p>
    <w:p w:rsidR="00000000" w:rsidDel="00000000" w:rsidP="00000000" w:rsidRDefault="00000000" w:rsidRPr="00000000" w14:paraId="00005CA6">
      <w:pPr>
        <w:numPr>
          <w:ilvl w:val="0"/>
          <w:numId w:val="512"/>
        </w:numPr>
        <w:spacing w:after="0" w:afterAutospacing="0" w:before="240" w:lineRule="auto"/>
        <w:ind w:left="720" w:hanging="360"/>
        <w:rPr>
          <w:b w:val="1"/>
          <w:bCs w:val="1"/>
        </w:rPr>
      </w:pPr>
      <w:r w:rsidDel="00000000" w:rsidR="00000000" w:rsidRPr="00000000">
        <w:rPr>
          <w:b w:val="1"/>
          <w:bCs w:val="1"/>
          <w:rtl w:val="0"/>
        </w:rPr>
        <w:t xml:space="preserve">qué debe comunicarse;</w:t>
      </w:r>
    </w:p>
    <w:p w:rsidR="00000000" w:rsidDel="00000000" w:rsidP="00000000" w:rsidRDefault="00000000" w:rsidRPr="00000000" w14:paraId="00005CA7">
      <w:pPr>
        <w:numPr>
          <w:ilvl w:val="0"/>
          <w:numId w:val="512"/>
        </w:numPr>
        <w:spacing w:after="0" w:afterAutospacing="0" w:before="0" w:beforeAutospacing="0" w:lineRule="auto"/>
        <w:ind w:left="720" w:hanging="360"/>
        <w:rPr>
          <w:b w:val="1"/>
          <w:bCs w:val="1"/>
        </w:rPr>
      </w:pPr>
      <w:r w:rsidDel="00000000" w:rsidR="00000000" w:rsidRPr="00000000">
        <w:rPr>
          <w:b w:val="1"/>
          <w:bCs w:val="1"/>
          <w:rtl w:val="0"/>
        </w:rPr>
        <w:t xml:space="preserve">a quién debe comunicarse;</w:t>
      </w:r>
    </w:p>
    <w:p w:rsidR="00000000" w:rsidDel="00000000" w:rsidP="00000000" w:rsidRDefault="00000000" w:rsidRPr="00000000" w14:paraId="00005CA8">
      <w:pPr>
        <w:numPr>
          <w:ilvl w:val="0"/>
          <w:numId w:val="512"/>
        </w:numPr>
        <w:spacing w:after="0" w:afterAutospacing="0" w:before="0" w:beforeAutospacing="0" w:lineRule="auto"/>
        <w:ind w:left="720" w:hanging="360"/>
        <w:rPr>
          <w:b w:val="1"/>
          <w:bCs w:val="1"/>
        </w:rPr>
      </w:pPr>
      <w:r w:rsidDel="00000000" w:rsidR="00000000" w:rsidRPr="00000000">
        <w:rPr>
          <w:b w:val="1"/>
          <w:bCs w:val="1"/>
          <w:rtl w:val="0"/>
        </w:rPr>
        <w:t xml:space="preserve">cuándo debe comunicarse;</w:t>
      </w:r>
    </w:p>
    <w:p w:rsidR="00000000" w:rsidDel="00000000" w:rsidP="00000000" w:rsidRDefault="00000000" w:rsidRPr="00000000" w14:paraId="00005CA9">
      <w:pPr>
        <w:numPr>
          <w:ilvl w:val="0"/>
          <w:numId w:val="512"/>
        </w:numPr>
        <w:spacing w:after="0" w:afterAutospacing="0" w:before="0" w:beforeAutospacing="0" w:lineRule="auto"/>
        <w:ind w:left="720" w:hanging="360"/>
        <w:rPr>
          <w:b w:val="1"/>
          <w:bCs w:val="1"/>
        </w:rPr>
      </w:pPr>
      <w:r w:rsidDel="00000000" w:rsidR="00000000" w:rsidRPr="00000000">
        <w:rPr>
          <w:b w:val="1"/>
          <w:bCs w:val="1"/>
          <w:rtl w:val="0"/>
        </w:rPr>
        <w:t xml:space="preserve">por qué canal;</w:t>
      </w:r>
    </w:p>
    <w:p w:rsidR="00000000" w:rsidDel="00000000" w:rsidP="00000000" w:rsidRDefault="00000000" w:rsidRPr="00000000" w14:paraId="00005CAA">
      <w:pPr>
        <w:numPr>
          <w:ilvl w:val="0"/>
          <w:numId w:val="512"/>
        </w:numPr>
        <w:spacing w:after="0" w:afterAutospacing="0" w:before="0" w:beforeAutospacing="0" w:lineRule="auto"/>
        <w:ind w:left="720" w:hanging="360"/>
        <w:rPr>
          <w:b w:val="1"/>
          <w:bCs w:val="1"/>
        </w:rPr>
      </w:pPr>
      <w:r w:rsidDel="00000000" w:rsidR="00000000" w:rsidRPr="00000000">
        <w:rPr>
          <w:b w:val="1"/>
          <w:bCs w:val="1"/>
          <w:rtl w:val="0"/>
        </w:rPr>
        <w:t xml:space="preserve">con qué prioridad;</w:t>
      </w:r>
    </w:p>
    <w:p w:rsidR="00000000" w:rsidDel="00000000" w:rsidP="00000000" w:rsidRDefault="00000000" w:rsidRPr="00000000" w14:paraId="00005CAB">
      <w:pPr>
        <w:numPr>
          <w:ilvl w:val="0"/>
          <w:numId w:val="512"/>
        </w:numPr>
        <w:spacing w:after="0" w:afterAutospacing="0" w:before="0" w:beforeAutospacing="0" w:lineRule="auto"/>
        <w:ind w:left="720" w:hanging="360"/>
        <w:rPr>
          <w:b w:val="1"/>
          <w:bCs w:val="1"/>
        </w:rPr>
      </w:pPr>
      <w:r w:rsidDel="00000000" w:rsidR="00000000" w:rsidRPr="00000000">
        <w:rPr>
          <w:b w:val="1"/>
          <w:bCs w:val="1"/>
          <w:rtl w:val="0"/>
        </w:rPr>
        <w:t xml:space="preserve">si requiere únicamente información o una acción;</w:t>
      </w:r>
    </w:p>
    <w:p w:rsidR="00000000" w:rsidDel="00000000" w:rsidP="00000000" w:rsidRDefault="00000000" w:rsidRPr="00000000" w14:paraId="00005CAC">
      <w:pPr>
        <w:numPr>
          <w:ilvl w:val="0"/>
          <w:numId w:val="512"/>
        </w:numPr>
        <w:spacing w:after="0" w:afterAutospacing="0" w:before="0" w:beforeAutospacing="0" w:lineRule="auto"/>
        <w:ind w:left="720" w:hanging="360"/>
        <w:rPr>
          <w:b w:val="1"/>
          <w:bCs w:val="1"/>
        </w:rPr>
      </w:pPr>
      <w:r w:rsidDel="00000000" w:rsidR="00000000" w:rsidRPr="00000000">
        <w:rPr>
          <w:b w:val="1"/>
          <w:bCs w:val="1"/>
          <w:rtl w:val="0"/>
        </w:rPr>
        <w:t xml:space="preserve">quién debe resolver una situación;</w:t>
      </w:r>
    </w:p>
    <w:p w:rsidR="00000000" w:rsidDel="00000000" w:rsidP="00000000" w:rsidRDefault="00000000" w:rsidRPr="00000000" w14:paraId="00005CAD">
      <w:pPr>
        <w:numPr>
          <w:ilvl w:val="0"/>
          <w:numId w:val="512"/>
        </w:numPr>
        <w:spacing w:after="240" w:before="0" w:beforeAutospacing="0" w:lineRule="auto"/>
        <w:ind w:left="720" w:hanging="360"/>
        <w:rPr>
          <w:b w:val="1"/>
          <w:bCs w:val="1"/>
        </w:rPr>
      </w:pPr>
      <w:r w:rsidDel="00000000" w:rsidR="00000000" w:rsidRPr="00000000">
        <w:rPr>
          <w:b w:val="1"/>
          <w:bCs w:val="1"/>
          <w:rtl w:val="0"/>
        </w:rPr>
        <w:t xml:space="preserve">cuál es el estado de esa acción.</w:t>
      </w:r>
    </w:p>
    <w:p w:rsidR="00000000" w:rsidDel="00000000" w:rsidP="00000000" w:rsidRDefault="00000000" w:rsidRPr="00000000" w14:paraId="00005CAE">
      <w:pPr>
        <w:spacing w:after="240" w:before="240" w:lineRule="auto"/>
        <w:rPr>
          <w:b w:val="1"/>
          <w:bCs w:val="1"/>
        </w:rPr>
      </w:pPr>
      <w:r w:rsidDel="00000000" w:rsidR="00000000" w:rsidRPr="00000000">
        <w:rPr>
          <w:b w:val="1"/>
          <w:bCs w:val="1"/>
          <w:rtl w:val="0"/>
        </w:rPr>
        <w:t xml:space="preserve">No será propietario de la lógica de negocio que genera el evento original.</w:t>
      </w:r>
    </w:p>
    <w:p w:rsidR="00000000" w:rsidDel="00000000" w:rsidP="00000000" w:rsidRDefault="00000000" w:rsidRPr="00000000" w14:paraId="00005CAF">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CB0">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5C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B2">
      <w:pPr>
        <w:spacing w:after="240" w:before="240" w:lineRule="auto"/>
        <w:rPr>
          <w:b w:val="1"/>
          <w:bCs w:val="1"/>
        </w:rPr>
      </w:pPr>
      <w:r w:rsidDel="00000000" w:rsidR="00000000" w:rsidRPr="00000000">
        <w:rPr>
          <w:b w:val="1"/>
          <w:bCs w:val="1"/>
          <w:rtl w:val="0"/>
        </w:rPr>
        <w:t xml:space="preserve">Detecta stock bajo</w:t>
      </w:r>
    </w:p>
    <w:p w:rsidR="00000000" w:rsidDel="00000000" w:rsidP="00000000" w:rsidRDefault="00000000" w:rsidRPr="00000000" w14:paraId="00005C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B4">
      <w:pPr>
        <w:spacing w:after="240" w:before="240" w:lineRule="auto"/>
        <w:rPr>
          <w:b w:val="1"/>
          <w:bCs w:val="1"/>
        </w:rPr>
      </w:pPr>
      <w:r w:rsidDel="00000000" w:rsidR="00000000" w:rsidRPr="00000000">
        <w:rPr>
          <w:b w:val="1"/>
          <w:bCs w:val="1"/>
          <w:rtl w:val="0"/>
        </w:rPr>
        <w:t xml:space="preserve">EMITE EVENTO</w:t>
      </w:r>
    </w:p>
    <w:p w:rsidR="00000000" w:rsidDel="00000000" w:rsidP="00000000" w:rsidRDefault="00000000" w:rsidRPr="00000000" w14:paraId="00005CB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B6">
      <w:pPr>
        <w:spacing w:after="240" w:before="240" w:lineRule="auto"/>
        <w:rPr>
          <w:b w:val="1"/>
          <w:bCs w:val="1"/>
        </w:rPr>
      </w:pPr>
      <w:r w:rsidDel="00000000" w:rsidR="00000000" w:rsidRPr="00000000">
        <w:rPr>
          <w:b w:val="1"/>
          <w:bCs w:val="1"/>
          <w:rtl w:val="0"/>
        </w:rPr>
        <w:t xml:space="preserve">NOTIFICACIONES</w:t>
      </w:r>
    </w:p>
    <w:p w:rsidR="00000000" w:rsidDel="00000000" w:rsidP="00000000" w:rsidRDefault="00000000" w:rsidRPr="00000000" w14:paraId="00005C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B8">
      <w:pPr>
        <w:spacing w:after="240" w:before="240" w:lineRule="auto"/>
        <w:rPr>
          <w:b w:val="1"/>
          <w:bCs w:val="1"/>
        </w:rPr>
      </w:pPr>
      <w:r w:rsidDel="00000000" w:rsidR="00000000" w:rsidRPr="00000000">
        <w:rPr>
          <w:b w:val="1"/>
          <w:bCs w:val="1"/>
          <w:rtl w:val="0"/>
        </w:rPr>
        <w:t xml:space="preserve">Genera alerta</w:t>
      </w:r>
    </w:p>
    <w:p w:rsidR="00000000" w:rsidDel="00000000" w:rsidP="00000000" w:rsidRDefault="00000000" w:rsidRPr="00000000" w14:paraId="00005CB9">
      <w:pPr>
        <w:spacing w:after="240" w:before="240" w:lineRule="auto"/>
        <w:rPr>
          <w:b w:val="1"/>
          <w:bCs w:val="1"/>
        </w:rPr>
      </w:pPr>
      <w:r w:rsidDel="00000000" w:rsidR="00000000" w:rsidRPr="00000000">
        <w:rPr>
          <w:b w:val="1"/>
          <w:bCs w:val="1"/>
          <w:rtl w:val="0"/>
        </w:rPr>
        <w:t xml:space="preserve">Inventario continúa siendo responsable del stock.</w:t>
      </w:r>
    </w:p>
    <w:p w:rsidR="00000000" w:rsidDel="00000000" w:rsidP="00000000" w:rsidRDefault="00000000" w:rsidRPr="00000000" w14:paraId="00005CBA">
      <w:pPr>
        <w:spacing w:after="240" w:before="240" w:lineRule="auto"/>
        <w:rPr>
          <w:b w:val="1"/>
          <w:bCs w:val="1"/>
        </w:rPr>
      </w:pPr>
      <w:r w:rsidDel="00000000" w:rsidR="00000000" w:rsidRPr="00000000">
        <w:rPr>
          <w:b w:val="1"/>
          <w:bCs w:val="1"/>
          <w:rtl w:val="0"/>
        </w:rPr>
        <w:t xml:space="preserve">Notificaciones será responsable de comunicar la situación.</w:t>
      </w:r>
    </w:p>
    <w:p w:rsidR="00000000" w:rsidDel="00000000" w:rsidP="00000000" w:rsidRDefault="00000000" w:rsidRPr="00000000" w14:paraId="00005CB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BC">
      <w:pPr>
        <w:pStyle w:val="Heading1"/>
        <w:keepNext w:val="0"/>
        <w:keepLines w:val="0"/>
        <w:spacing w:before="480" w:lineRule="auto"/>
        <w:rPr>
          <w:b w:val="1"/>
          <w:bCs w:val="1"/>
          <w:sz w:val="46"/>
          <w:szCs w:val="46"/>
        </w:rPr>
      </w:pPr>
      <w:bookmarkStart w:colFirst="0" w:colLast="0" w:name="_lzpy6e6v3nm" w:id="2098"/>
      <w:bookmarkEnd w:id="2098"/>
      <w:r w:rsidDel="00000000" w:rsidR="00000000" w:rsidRPr="00000000">
        <w:rPr>
          <w:b w:val="1"/>
          <w:bCs w:val="1"/>
          <w:sz w:val="46"/>
          <w:szCs w:val="46"/>
          <w:rtl w:val="0"/>
        </w:rPr>
        <w:t xml:space="preserve">26.3 Principio Fundamental</w:t>
      </w:r>
    </w:p>
    <w:p w:rsidR="00000000" w:rsidDel="00000000" w:rsidP="00000000" w:rsidRDefault="00000000" w:rsidRPr="00000000" w14:paraId="00005CBD">
      <w:pPr>
        <w:spacing w:after="240" w:before="240" w:lineRule="auto"/>
        <w:ind w:left="600" w:right="600" w:firstLine="0"/>
        <w:rPr>
          <w:b w:val="1"/>
          <w:bCs w:val="1"/>
        </w:rPr>
      </w:pPr>
      <w:r w:rsidDel="00000000" w:rsidR="00000000" w:rsidRPr="00000000">
        <w:rPr>
          <w:b w:val="1"/>
          <w:bCs w:val="1"/>
          <w:rtl w:val="0"/>
        </w:rPr>
        <w:t xml:space="preserve">Una notificación no modifica por sí misma el estado del negocio.</w:t>
      </w:r>
    </w:p>
    <w:p w:rsidR="00000000" w:rsidDel="00000000" w:rsidP="00000000" w:rsidRDefault="00000000" w:rsidRPr="00000000" w14:paraId="00005CBE">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CBF">
      <w:pPr>
        <w:spacing w:after="240" w:before="240" w:lineRule="auto"/>
        <w:rPr>
          <w:b w:val="1"/>
          <w:bCs w:val="1"/>
        </w:rPr>
      </w:pPr>
      <w:r w:rsidDel="00000000" w:rsidR="00000000" w:rsidRPr="00000000">
        <w:rPr>
          <w:b w:val="1"/>
          <w:bCs w:val="1"/>
          <w:rtl w:val="0"/>
        </w:rPr>
        <w:t xml:space="preserve">STOCK BAJO</w:t>
      </w:r>
    </w:p>
    <w:p w:rsidR="00000000" w:rsidDel="00000000" w:rsidP="00000000" w:rsidRDefault="00000000" w:rsidRPr="00000000" w14:paraId="00005C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C1">
      <w:pPr>
        <w:spacing w:after="240" w:before="240" w:lineRule="auto"/>
        <w:rPr>
          <w:b w:val="1"/>
          <w:bCs w:val="1"/>
        </w:rPr>
      </w:pPr>
      <w:r w:rsidDel="00000000" w:rsidR="00000000" w:rsidRPr="00000000">
        <w:rPr>
          <w:b w:val="1"/>
          <w:bCs w:val="1"/>
          <w:rtl w:val="0"/>
        </w:rPr>
        <w:t xml:space="preserve">ALERTA</w:t>
      </w:r>
    </w:p>
    <w:p w:rsidR="00000000" w:rsidDel="00000000" w:rsidP="00000000" w:rsidRDefault="00000000" w:rsidRPr="00000000" w14:paraId="00005CC2">
      <w:pPr>
        <w:spacing w:after="240" w:before="240" w:lineRule="auto"/>
        <w:rPr>
          <w:b w:val="1"/>
          <w:bCs w:val="1"/>
        </w:rPr>
      </w:pPr>
      <w:r w:rsidDel="00000000" w:rsidR="00000000" w:rsidRPr="00000000">
        <w:rPr>
          <w:b w:val="1"/>
          <w:bCs w:val="1"/>
          <w:rtl w:val="0"/>
        </w:rPr>
        <w:t xml:space="preserve">La alerta informa una situación.</w:t>
      </w:r>
    </w:p>
    <w:p w:rsidR="00000000" w:rsidDel="00000000" w:rsidP="00000000" w:rsidRDefault="00000000" w:rsidRPr="00000000" w14:paraId="00005CC3">
      <w:pPr>
        <w:spacing w:after="240" w:before="240" w:lineRule="auto"/>
        <w:rPr>
          <w:b w:val="1"/>
          <w:bCs w:val="1"/>
        </w:rPr>
      </w:pPr>
      <w:r w:rsidDel="00000000" w:rsidR="00000000" w:rsidRPr="00000000">
        <w:rPr>
          <w:b w:val="1"/>
          <w:bCs w:val="1"/>
          <w:rtl w:val="0"/>
        </w:rPr>
        <w:t xml:space="preserve">Pero:</w:t>
      </w:r>
    </w:p>
    <w:p w:rsidR="00000000" w:rsidDel="00000000" w:rsidP="00000000" w:rsidRDefault="00000000" w:rsidRPr="00000000" w14:paraId="00005CC4">
      <w:pPr>
        <w:spacing w:after="240" w:before="240" w:lineRule="auto"/>
        <w:rPr>
          <w:b w:val="1"/>
          <w:bCs w:val="1"/>
        </w:rPr>
      </w:pPr>
      <w:r w:rsidDel="00000000" w:rsidR="00000000" w:rsidRPr="00000000">
        <w:rPr>
          <w:b w:val="1"/>
          <w:bCs w:val="1"/>
          <w:rtl w:val="0"/>
        </w:rPr>
        <w:t xml:space="preserve">ALERTA ENVIADA</w:t>
      </w:r>
    </w:p>
    <w:p w:rsidR="00000000" w:rsidDel="00000000" w:rsidP="00000000" w:rsidRDefault="00000000" w:rsidRPr="00000000" w14:paraId="00005CC5">
      <w:pPr>
        <w:spacing w:after="240" w:before="240" w:lineRule="auto"/>
        <w:rPr>
          <w:b w:val="1"/>
          <w:bCs w:val="1"/>
        </w:rPr>
      </w:pPr>
      <w:r w:rsidDel="00000000" w:rsidR="00000000" w:rsidRPr="00000000">
        <w:rPr>
          <w:b w:val="1"/>
          <w:bCs w:val="1"/>
          <w:rtl w:val="0"/>
        </w:rPr>
        <w:t xml:space="preserve">no significa:</w:t>
      </w:r>
    </w:p>
    <w:p w:rsidR="00000000" w:rsidDel="00000000" w:rsidP="00000000" w:rsidRDefault="00000000" w:rsidRPr="00000000" w14:paraId="00005CC6">
      <w:pPr>
        <w:spacing w:after="240" w:before="240" w:lineRule="auto"/>
        <w:rPr>
          <w:b w:val="1"/>
          <w:bCs w:val="1"/>
        </w:rPr>
      </w:pPr>
      <w:r w:rsidDel="00000000" w:rsidR="00000000" w:rsidRPr="00000000">
        <w:rPr>
          <w:b w:val="1"/>
          <w:bCs w:val="1"/>
          <w:rtl w:val="0"/>
        </w:rPr>
        <w:t xml:space="preserve">STOCK REPUESTO</w:t>
      </w:r>
    </w:p>
    <w:p w:rsidR="00000000" w:rsidDel="00000000" w:rsidP="00000000" w:rsidRDefault="00000000" w:rsidRPr="00000000" w14:paraId="00005CC7">
      <w:pPr>
        <w:spacing w:after="240" w:before="240" w:lineRule="auto"/>
        <w:rPr>
          <w:b w:val="1"/>
          <w:bCs w:val="1"/>
        </w:rPr>
      </w:pPr>
      <w:r w:rsidDel="00000000" w:rsidR="00000000" w:rsidRPr="00000000">
        <w:rPr>
          <w:b w:val="1"/>
          <w:bCs w:val="1"/>
          <w:rtl w:val="0"/>
        </w:rPr>
        <w:t xml:space="preserve">La acción posterior deberá ser gestionada por el dominio correspondiente.</w:t>
      </w:r>
    </w:p>
    <w:p w:rsidR="00000000" w:rsidDel="00000000" w:rsidP="00000000" w:rsidRDefault="00000000" w:rsidRPr="00000000" w14:paraId="00005CC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C9">
      <w:pPr>
        <w:pStyle w:val="Heading1"/>
        <w:keepNext w:val="0"/>
        <w:keepLines w:val="0"/>
        <w:spacing w:before="480" w:lineRule="auto"/>
        <w:rPr>
          <w:b w:val="1"/>
          <w:bCs w:val="1"/>
          <w:sz w:val="46"/>
          <w:szCs w:val="46"/>
        </w:rPr>
      </w:pPr>
      <w:bookmarkStart w:colFirst="0" w:colLast="0" w:name="_ij42wx9ie8zv" w:id="2099"/>
      <w:bookmarkEnd w:id="2099"/>
      <w:r w:rsidDel="00000000" w:rsidR="00000000" w:rsidRPr="00000000">
        <w:rPr>
          <w:b w:val="1"/>
          <w:bCs w:val="1"/>
          <w:sz w:val="46"/>
          <w:szCs w:val="46"/>
          <w:rtl w:val="0"/>
        </w:rPr>
        <w:t xml:space="preserve">26.4 Diferenciación de Conceptos</w:t>
      </w:r>
    </w:p>
    <w:p w:rsidR="00000000" w:rsidDel="00000000" w:rsidP="00000000" w:rsidRDefault="00000000" w:rsidRPr="00000000" w14:paraId="00005CCA">
      <w:pPr>
        <w:spacing w:after="240" w:before="240" w:lineRule="auto"/>
        <w:rPr>
          <w:b w:val="1"/>
          <w:bCs w:val="1"/>
        </w:rPr>
      </w:pPr>
      <w:r w:rsidDel="00000000" w:rsidR="00000000" w:rsidRPr="00000000">
        <w:rPr>
          <w:b w:val="1"/>
          <w:bCs w:val="1"/>
          <w:rtl w:val="0"/>
        </w:rPr>
        <w:t xml:space="preserve">Los siguientes conceptos deberán mantenerse separados.</w:t>
      </w:r>
    </w:p>
    <w:p w:rsidR="00000000" w:rsidDel="00000000" w:rsidP="00000000" w:rsidRDefault="00000000" w:rsidRPr="00000000" w14:paraId="00005CCB">
      <w:pPr>
        <w:pStyle w:val="Heading2"/>
        <w:keepNext w:val="0"/>
        <w:keepLines w:val="0"/>
        <w:spacing w:after="80" w:lineRule="auto"/>
        <w:rPr>
          <w:b w:val="1"/>
          <w:bCs w:val="1"/>
          <w:sz w:val="34"/>
          <w:szCs w:val="34"/>
        </w:rPr>
      </w:pPr>
      <w:bookmarkStart w:colFirst="0" w:colLast="0" w:name="_srxge7j1kc1" w:id="2100"/>
      <w:bookmarkEnd w:id="2100"/>
      <w:r w:rsidDel="00000000" w:rsidR="00000000" w:rsidRPr="00000000">
        <w:rPr>
          <w:b w:val="1"/>
          <w:bCs w:val="1"/>
          <w:sz w:val="34"/>
          <w:szCs w:val="34"/>
          <w:rtl w:val="0"/>
        </w:rPr>
        <w:t xml:space="preserve">Notificación</w:t>
      </w:r>
    </w:p>
    <w:p w:rsidR="00000000" w:rsidDel="00000000" w:rsidP="00000000" w:rsidRDefault="00000000" w:rsidRPr="00000000" w14:paraId="00005CCC">
      <w:pPr>
        <w:spacing w:after="240" w:before="240" w:lineRule="auto"/>
        <w:rPr>
          <w:b w:val="1"/>
          <w:bCs w:val="1"/>
        </w:rPr>
      </w:pPr>
      <w:r w:rsidDel="00000000" w:rsidR="00000000" w:rsidRPr="00000000">
        <w:rPr>
          <w:b w:val="1"/>
          <w:bCs w:val="1"/>
          <w:rtl w:val="0"/>
        </w:rPr>
        <w:t xml:space="preserve">Comunicación informativa dirigida a uno o más destinatarios.</w:t>
      </w:r>
    </w:p>
    <w:p w:rsidR="00000000" w:rsidDel="00000000" w:rsidP="00000000" w:rsidRDefault="00000000" w:rsidRPr="00000000" w14:paraId="00005CC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CCE">
      <w:pPr>
        <w:spacing w:after="240" w:before="240" w:lineRule="auto"/>
        <w:ind w:left="600" w:right="600" w:firstLine="0"/>
        <w:rPr>
          <w:b w:val="1"/>
          <w:bCs w:val="1"/>
        </w:rPr>
      </w:pPr>
      <w:r w:rsidDel="00000000" w:rsidR="00000000" w:rsidRPr="00000000">
        <w:rPr>
          <w:b w:val="1"/>
          <w:bCs w:val="1"/>
          <w:rtl w:val="0"/>
        </w:rPr>
        <w:t xml:space="preserve">El pedido #000154 fue confirmado.</w:t>
      </w:r>
    </w:p>
    <w:p w:rsidR="00000000" w:rsidDel="00000000" w:rsidP="00000000" w:rsidRDefault="00000000" w:rsidRPr="00000000" w14:paraId="00005CC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D0">
      <w:pPr>
        <w:pStyle w:val="Heading2"/>
        <w:keepNext w:val="0"/>
        <w:keepLines w:val="0"/>
        <w:spacing w:after="80" w:lineRule="auto"/>
        <w:rPr>
          <w:b w:val="1"/>
          <w:bCs w:val="1"/>
          <w:sz w:val="34"/>
          <w:szCs w:val="34"/>
        </w:rPr>
      </w:pPr>
      <w:bookmarkStart w:colFirst="0" w:colLast="0" w:name="_lp41ny6mnp" w:id="2101"/>
      <w:bookmarkEnd w:id="2101"/>
      <w:r w:rsidDel="00000000" w:rsidR="00000000" w:rsidRPr="00000000">
        <w:rPr>
          <w:b w:val="1"/>
          <w:bCs w:val="1"/>
          <w:sz w:val="34"/>
          <w:szCs w:val="34"/>
          <w:rtl w:val="0"/>
        </w:rPr>
        <w:t xml:space="preserve">Alerta</w:t>
      </w:r>
    </w:p>
    <w:p w:rsidR="00000000" w:rsidDel="00000000" w:rsidP="00000000" w:rsidRDefault="00000000" w:rsidRPr="00000000" w14:paraId="00005CD1">
      <w:pPr>
        <w:spacing w:after="240" w:before="240" w:lineRule="auto"/>
        <w:rPr>
          <w:b w:val="1"/>
          <w:bCs w:val="1"/>
        </w:rPr>
      </w:pPr>
      <w:r w:rsidDel="00000000" w:rsidR="00000000" w:rsidRPr="00000000">
        <w:rPr>
          <w:b w:val="1"/>
          <w:bCs w:val="1"/>
          <w:rtl w:val="0"/>
        </w:rPr>
        <w:t xml:space="preserve">Comunicación relacionada con una situación que requiere atención.</w:t>
      </w:r>
    </w:p>
    <w:p w:rsidR="00000000" w:rsidDel="00000000" w:rsidP="00000000" w:rsidRDefault="00000000" w:rsidRPr="00000000" w14:paraId="00005CD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CD3">
      <w:pPr>
        <w:spacing w:after="240" w:before="240" w:lineRule="auto"/>
        <w:ind w:left="600" w:right="600" w:firstLine="0"/>
        <w:rPr>
          <w:b w:val="1"/>
          <w:bCs w:val="1"/>
        </w:rPr>
      </w:pPr>
      <w:r w:rsidDel="00000000" w:rsidR="00000000" w:rsidRPr="00000000">
        <w:rPr>
          <w:b w:val="1"/>
          <w:bCs w:val="1"/>
          <w:rtl w:val="0"/>
        </w:rPr>
        <w:t xml:space="preserve">El producto X se encuentra por debajo del stock mínimo.</w:t>
      </w:r>
    </w:p>
    <w:p w:rsidR="00000000" w:rsidDel="00000000" w:rsidP="00000000" w:rsidRDefault="00000000" w:rsidRPr="00000000" w14:paraId="00005CD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D5">
      <w:pPr>
        <w:pStyle w:val="Heading2"/>
        <w:keepNext w:val="0"/>
        <w:keepLines w:val="0"/>
        <w:spacing w:after="80" w:lineRule="auto"/>
        <w:rPr>
          <w:b w:val="1"/>
          <w:bCs w:val="1"/>
          <w:sz w:val="34"/>
          <w:szCs w:val="34"/>
        </w:rPr>
      </w:pPr>
      <w:bookmarkStart w:colFirst="0" w:colLast="0" w:name="_7pgrq1wryzwk" w:id="2102"/>
      <w:bookmarkEnd w:id="2102"/>
      <w:r w:rsidDel="00000000" w:rsidR="00000000" w:rsidRPr="00000000">
        <w:rPr>
          <w:b w:val="1"/>
          <w:bCs w:val="1"/>
          <w:sz w:val="34"/>
          <w:szCs w:val="34"/>
          <w:rtl w:val="0"/>
        </w:rPr>
        <w:t xml:space="preserve">Tarea</w:t>
      </w:r>
    </w:p>
    <w:p w:rsidR="00000000" w:rsidDel="00000000" w:rsidP="00000000" w:rsidRDefault="00000000" w:rsidRPr="00000000" w14:paraId="00005CD6">
      <w:pPr>
        <w:spacing w:after="240" w:before="240" w:lineRule="auto"/>
        <w:rPr>
          <w:b w:val="1"/>
          <w:bCs w:val="1"/>
        </w:rPr>
      </w:pPr>
      <w:r w:rsidDel="00000000" w:rsidR="00000000" w:rsidRPr="00000000">
        <w:rPr>
          <w:b w:val="1"/>
          <w:bCs w:val="1"/>
          <w:rtl w:val="0"/>
        </w:rPr>
        <w:t xml:space="preserve">Unidad de trabajo asignable que requiere una acción o resolución.</w:t>
      </w:r>
    </w:p>
    <w:p w:rsidR="00000000" w:rsidDel="00000000" w:rsidP="00000000" w:rsidRDefault="00000000" w:rsidRPr="00000000" w14:paraId="00005CD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CD8">
      <w:pPr>
        <w:spacing w:after="240" w:before="240" w:lineRule="auto"/>
        <w:ind w:left="600" w:right="600" w:firstLine="0"/>
        <w:rPr>
          <w:b w:val="1"/>
          <w:bCs w:val="1"/>
        </w:rPr>
      </w:pPr>
      <w:r w:rsidDel="00000000" w:rsidR="00000000" w:rsidRPr="00000000">
        <w:rPr>
          <w:b w:val="1"/>
          <w:bCs w:val="1"/>
          <w:rtl w:val="0"/>
        </w:rPr>
        <w:t xml:space="preserve">Revisar diferencia detectada durante el inventario.</w:t>
      </w:r>
    </w:p>
    <w:p w:rsidR="00000000" w:rsidDel="00000000" w:rsidP="00000000" w:rsidRDefault="00000000" w:rsidRPr="00000000" w14:paraId="00005C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DA">
      <w:pPr>
        <w:pStyle w:val="Heading2"/>
        <w:keepNext w:val="0"/>
        <w:keepLines w:val="0"/>
        <w:spacing w:after="80" w:lineRule="auto"/>
        <w:rPr>
          <w:b w:val="1"/>
          <w:bCs w:val="1"/>
          <w:sz w:val="34"/>
          <w:szCs w:val="34"/>
        </w:rPr>
      </w:pPr>
      <w:bookmarkStart w:colFirst="0" w:colLast="0" w:name="_a3ksw85gxs94" w:id="2103"/>
      <w:bookmarkEnd w:id="2103"/>
      <w:r w:rsidDel="00000000" w:rsidR="00000000" w:rsidRPr="00000000">
        <w:rPr>
          <w:b w:val="1"/>
          <w:bCs w:val="1"/>
          <w:sz w:val="34"/>
          <w:szCs w:val="34"/>
          <w:rtl w:val="0"/>
        </w:rPr>
        <w:t xml:space="preserve">Recordatorio</w:t>
      </w:r>
    </w:p>
    <w:p w:rsidR="00000000" w:rsidDel="00000000" w:rsidP="00000000" w:rsidRDefault="00000000" w:rsidRPr="00000000" w14:paraId="00005CDB">
      <w:pPr>
        <w:spacing w:after="240" w:before="240" w:lineRule="auto"/>
        <w:rPr>
          <w:b w:val="1"/>
          <w:bCs w:val="1"/>
        </w:rPr>
      </w:pPr>
      <w:r w:rsidDel="00000000" w:rsidR="00000000" w:rsidRPr="00000000">
        <w:rPr>
          <w:b w:val="1"/>
          <w:bCs w:val="1"/>
          <w:rtl w:val="0"/>
        </w:rPr>
        <w:t xml:space="preserve">Comunicación programada para recordar una acción, evento o vencimiento.</w:t>
      </w:r>
    </w:p>
    <w:p w:rsidR="00000000" w:rsidDel="00000000" w:rsidP="00000000" w:rsidRDefault="00000000" w:rsidRPr="00000000" w14:paraId="00005CD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CDD">
      <w:pPr>
        <w:spacing w:after="240" w:before="240" w:lineRule="auto"/>
        <w:ind w:left="600" w:right="600" w:firstLine="0"/>
        <w:rPr>
          <w:b w:val="1"/>
          <w:bCs w:val="1"/>
        </w:rPr>
      </w:pPr>
      <w:r w:rsidDel="00000000" w:rsidR="00000000" w:rsidRPr="00000000">
        <w:rPr>
          <w:b w:val="1"/>
          <w:bCs w:val="1"/>
          <w:rtl w:val="0"/>
        </w:rPr>
        <w:t xml:space="preserve">La aprobación de la orden de compra vence mañana.</w:t>
      </w:r>
    </w:p>
    <w:p w:rsidR="00000000" w:rsidDel="00000000" w:rsidP="00000000" w:rsidRDefault="00000000" w:rsidRPr="00000000" w14:paraId="00005CD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DF">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CE0">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CE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CE2">
      <w:pPr>
        <w:spacing w:after="240" w:before="240" w:lineRule="auto"/>
        <w:rPr>
          <w:b w:val="1"/>
          <w:bCs w:val="1"/>
        </w:rPr>
      </w:pPr>
      <w:r w:rsidDel="00000000" w:rsidR="00000000" w:rsidRPr="00000000">
        <w:rPr>
          <w:b w:val="1"/>
          <w:bCs w:val="1"/>
          <w:rtl w:val="0"/>
        </w:rPr>
        <w:t xml:space="preserve">  ├── NOTIFICACIÓN</w:t>
      </w:r>
    </w:p>
    <w:p w:rsidR="00000000" w:rsidDel="00000000" w:rsidP="00000000" w:rsidRDefault="00000000" w:rsidRPr="00000000" w14:paraId="00005CE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CE4">
      <w:pPr>
        <w:spacing w:after="240" w:before="240" w:lineRule="auto"/>
        <w:rPr>
          <w:b w:val="1"/>
          <w:bCs w:val="1"/>
        </w:rPr>
      </w:pPr>
      <w:r w:rsidDel="00000000" w:rsidR="00000000" w:rsidRPr="00000000">
        <w:rPr>
          <w:b w:val="1"/>
          <w:bCs w:val="1"/>
          <w:rtl w:val="0"/>
        </w:rPr>
        <w:t xml:space="preserve">  ├── ALERTA</w:t>
      </w:r>
    </w:p>
    <w:p w:rsidR="00000000" w:rsidDel="00000000" w:rsidP="00000000" w:rsidRDefault="00000000" w:rsidRPr="00000000" w14:paraId="00005CE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CE6">
      <w:pPr>
        <w:spacing w:after="240" w:before="240" w:lineRule="auto"/>
        <w:rPr>
          <w:b w:val="1"/>
          <w:bCs w:val="1"/>
        </w:rPr>
      </w:pPr>
      <w:r w:rsidDel="00000000" w:rsidR="00000000" w:rsidRPr="00000000">
        <w:rPr>
          <w:b w:val="1"/>
          <w:bCs w:val="1"/>
          <w:rtl w:val="0"/>
        </w:rPr>
        <w:t xml:space="preserve">  ├── TAREA</w:t>
      </w:r>
    </w:p>
    <w:p w:rsidR="00000000" w:rsidDel="00000000" w:rsidP="00000000" w:rsidRDefault="00000000" w:rsidRPr="00000000" w14:paraId="00005CE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CE8">
      <w:pPr>
        <w:spacing w:after="240" w:before="240" w:lineRule="auto"/>
        <w:rPr>
          <w:b w:val="1"/>
          <w:bCs w:val="1"/>
        </w:rPr>
      </w:pPr>
      <w:r w:rsidDel="00000000" w:rsidR="00000000" w:rsidRPr="00000000">
        <w:rPr>
          <w:b w:val="1"/>
          <w:bCs w:val="1"/>
          <w:rtl w:val="0"/>
        </w:rPr>
        <w:t xml:space="preserve">  └── RECORDATORIO</w:t>
      </w:r>
    </w:p>
    <w:p w:rsidR="00000000" w:rsidDel="00000000" w:rsidP="00000000" w:rsidRDefault="00000000" w:rsidRPr="00000000" w14:paraId="00005C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EA">
      <w:pPr>
        <w:pStyle w:val="Heading1"/>
        <w:keepNext w:val="0"/>
        <w:keepLines w:val="0"/>
        <w:spacing w:before="480" w:lineRule="auto"/>
        <w:rPr>
          <w:b w:val="1"/>
          <w:bCs w:val="1"/>
          <w:sz w:val="46"/>
          <w:szCs w:val="46"/>
        </w:rPr>
      </w:pPr>
      <w:bookmarkStart w:colFirst="0" w:colLast="0" w:name="_eh6g26a2pua8" w:id="2104"/>
      <w:bookmarkEnd w:id="2104"/>
      <w:r w:rsidDel="00000000" w:rsidR="00000000" w:rsidRPr="00000000">
        <w:rPr>
          <w:b w:val="1"/>
          <w:bCs w:val="1"/>
          <w:sz w:val="46"/>
          <w:szCs w:val="46"/>
          <w:rtl w:val="0"/>
        </w:rPr>
        <w:t xml:space="preserve">26.5 Origen de una Notificación</w:t>
      </w:r>
    </w:p>
    <w:p w:rsidR="00000000" w:rsidDel="00000000" w:rsidP="00000000" w:rsidRDefault="00000000" w:rsidRPr="00000000" w14:paraId="00005CEB">
      <w:pPr>
        <w:spacing w:after="240" w:before="240" w:lineRule="auto"/>
        <w:rPr>
          <w:b w:val="1"/>
          <w:bCs w:val="1"/>
        </w:rPr>
      </w:pPr>
      <w:r w:rsidDel="00000000" w:rsidR="00000000" w:rsidRPr="00000000">
        <w:rPr>
          <w:b w:val="1"/>
          <w:bCs w:val="1"/>
          <w:rtl w:val="0"/>
        </w:rPr>
        <w:t xml:space="preserve">Una comunicación podrá originarse mediante:</w:t>
      </w:r>
    </w:p>
    <w:p w:rsidR="00000000" w:rsidDel="00000000" w:rsidP="00000000" w:rsidRDefault="00000000" w:rsidRPr="00000000" w14:paraId="00005CEC">
      <w:pPr>
        <w:spacing w:after="240" w:before="240" w:lineRule="auto"/>
        <w:rPr>
          <w:b w:val="1"/>
          <w:bCs w:val="1"/>
        </w:rPr>
      </w:pPr>
      <w:r w:rsidDel="00000000" w:rsidR="00000000" w:rsidRPr="00000000">
        <w:rPr>
          <w:b w:val="1"/>
          <w:bCs w:val="1"/>
          <w:rtl w:val="0"/>
        </w:rPr>
        <w:t xml:space="preserve">EVENTO DEL DOMINIO</w:t>
      </w:r>
    </w:p>
    <w:p w:rsidR="00000000" w:rsidDel="00000000" w:rsidP="00000000" w:rsidRDefault="00000000" w:rsidRPr="00000000" w14:paraId="00005CED">
      <w:pPr>
        <w:spacing w:after="240" w:before="240" w:lineRule="auto"/>
        <w:rPr>
          <w:b w:val="1"/>
          <w:bCs w:val="1"/>
        </w:rPr>
      </w:pPr>
      <w:r w:rsidDel="00000000" w:rsidR="00000000" w:rsidRPr="00000000">
        <w:rPr>
          <w:b w:val="1"/>
          <w:bCs w:val="1"/>
          <w:rtl w:val="0"/>
        </w:rPr>
        <w:t xml:space="preserve">REGLA PROGRAMADA</w:t>
      </w:r>
    </w:p>
    <w:p w:rsidR="00000000" w:rsidDel="00000000" w:rsidP="00000000" w:rsidRDefault="00000000" w:rsidRPr="00000000" w14:paraId="00005CEE">
      <w:pPr>
        <w:spacing w:after="240" w:before="240" w:lineRule="auto"/>
        <w:rPr>
          <w:b w:val="1"/>
          <w:bCs w:val="1"/>
        </w:rPr>
      </w:pPr>
      <w:r w:rsidDel="00000000" w:rsidR="00000000" w:rsidRPr="00000000">
        <w:rPr>
          <w:b w:val="1"/>
          <w:bCs w:val="1"/>
          <w:rtl w:val="0"/>
        </w:rPr>
        <w:t xml:space="preserve">ACCIÓN DE USUARIO</w:t>
      </w:r>
    </w:p>
    <w:p w:rsidR="00000000" w:rsidDel="00000000" w:rsidP="00000000" w:rsidRDefault="00000000" w:rsidRPr="00000000" w14:paraId="00005CEF">
      <w:pPr>
        <w:spacing w:after="240" w:before="240" w:lineRule="auto"/>
        <w:rPr>
          <w:b w:val="1"/>
          <w:bCs w:val="1"/>
        </w:rPr>
      </w:pPr>
      <w:r w:rsidDel="00000000" w:rsidR="00000000" w:rsidRPr="00000000">
        <w:rPr>
          <w:b w:val="1"/>
          <w:bCs w:val="1"/>
          <w:rtl w:val="0"/>
        </w:rPr>
        <w:t xml:space="preserve">INTEGRACIÓN EXTERNA</w:t>
      </w:r>
    </w:p>
    <w:p w:rsidR="00000000" w:rsidDel="00000000" w:rsidP="00000000" w:rsidRDefault="00000000" w:rsidRPr="00000000" w14:paraId="00005CF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CF1">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5C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F3">
      <w:pPr>
        <w:spacing w:after="240" w:before="240" w:lineRule="auto"/>
        <w:rPr>
          <w:b w:val="1"/>
          <w:bCs w:val="1"/>
        </w:rPr>
      </w:pPr>
      <w:r w:rsidDel="00000000" w:rsidR="00000000" w:rsidRPr="00000000">
        <w:rPr>
          <w:b w:val="1"/>
          <w:bCs w:val="1"/>
          <w:rtl w:val="0"/>
        </w:rPr>
        <w:t xml:space="preserve">CAMBIO DE ESTADO</w:t>
      </w:r>
    </w:p>
    <w:p w:rsidR="00000000" w:rsidDel="00000000" w:rsidP="00000000" w:rsidRDefault="00000000" w:rsidRPr="00000000" w14:paraId="00005C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F5">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C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F7">
      <w:pPr>
        <w:spacing w:after="240" w:before="240" w:lineRule="auto"/>
        <w:rPr>
          <w:b w:val="1"/>
          <w:bCs w:val="1"/>
        </w:rPr>
      </w:pPr>
      <w:r w:rsidDel="00000000" w:rsidR="00000000" w:rsidRPr="00000000">
        <w:rPr>
          <w:b w:val="1"/>
          <w:bCs w:val="1"/>
          <w:rtl w:val="0"/>
        </w:rPr>
        <w:t xml:space="preserve">REGLA DE NOTIFICACIÓN</w:t>
      </w:r>
    </w:p>
    <w:p w:rsidR="00000000" w:rsidDel="00000000" w:rsidP="00000000" w:rsidRDefault="00000000" w:rsidRPr="00000000" w14:paraId="00005C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F9">
      <w:pPr>
        <w:spacing w:after="240" w:before="240" w:lineRule="auto"/>
        <w:rPr>
          <w:b w:val="1"/>
          <w:bCs w:val="1"/>
        </w:rPr>
      </w:pPr>
      <w:r w:rsidDel="00000000" w:rsidR="00000000" w:rsidRPr="00000000">
        <w:rPr>
          <w:b w:val="1"/>
          <w:bCs w:val="1"/>
          <w:rtl w:val="0"/>
        </w:rPr>
        <w:t xml:space="preserve">DESTINATARIO</w:t>
      </w:r>
    </w:p>
    <w:p w:rsidR="00000000" w:rsidDel="00000000" w:rsidP="00000000" w:rsidRDefault="00000000" w:rsidRPr="00000000" w14:paraId="00005CF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FB">
      <w:pPr>
        <w:pStyle w:val="Heading1"/>
        <w:keepNext w:val="0"/>
        <w:keepLines w:val="0"/>
        <w:spacing w:before="480" w:lineRule="auto"/>
        <w:rPr>
          <w:b w:val="1"/>
          <w:bCs w:val="1"/>
          <w:sz w:val="46"/>
          <w:szCs w:val="46"/>
        </w:rPr>
      </w:pPr>
      <w:bookmarkStart w:colFirst="0" w:colLast="0" w:name="_o7txtle78wge" w:id="2105"/>
      <w:bookmarkEnd w:id="2105"/>
      <w:r w:rsidDel="00000000" w:rsidR="00000000" w:rsidRPr="00000000">
        <w:rPr>
          <w:b w:val="1"/>
          <w:bCs w:val="1"/>
          <w:sz w:val="46"/>
          <w:szCs w:val="46"/>
          <w:rtl w:val="0"/>
        </w:rPr>
        <w:t xml:space="preserve">26.6 Eventos Generadores</w:t>
      </w:r>
    </w:p>
    <w:p w:rsidR="00000000" w:rsidDel="00000000" w:rsidP="00000000" w:rsidRDefault="00000000" w:rsidRPr="00000000" w14:paraId="00005CFC">
      <w:pPr>
        <w:spacing w:after="240" w:before="240" w:lineRule="auto"/>
        <w:rPr>
          <w:b w:val="1"/>
          <w:bCs w:val="1"/>
        </w:rPr>
      </w:pPr>
      <w:r w:rsidDel="00000000" w:rsidR="00000000" w:rsidRPr="00000000">
        <w:rPr>
          <w:b w:val="1"/>
          <w:bCs w:val="1"/>
          <w:rtl w:val="0"/>
        </w:rPr>
        <w:t xml:space="preserve">Ejemplos de eventos que podrían generar comunicaciones:</w:t>
      </w:r>
    </w:p>
    <w:p w:rsidR="00000000" w:rsidDel="00000000" w:rsidP="00000000" w:rsidRDefault="00000000" w:rsidRPr="00000000" w14:paraId="00005CFD">
      <w:pPr>
        <w:numPr>
          <w:ilvl w:val="0"/>
          <w:numId w:val="81"/>
        </w:numPr>
        <w:spacing w:after="0" w:afterAutospacing="0" w:before="240" w:lineRule="auto"/>
        <w:ind w:left="720" w:hanging="360"/>
        <w:rPr>
          <w:b w:val="1"/>
          <w:bCs w:val="1"/>
        </w:rPr>
      </w:pPr>
      <w:r w:rsidDel="00000000" w:rsidR="00000000" w:rsidRPr="00000000">
        <w:rPr>
          <w:b w:val="1"/>
          <w:bCs w:val="1"/>
          <w:rtl w:val="0"/>
        </w:rPr>
        <w:t xml:space="preserve">pedido confirmado;</w:t>
      </w:r>
    </w:p>
    <w:p w:rsidR="00000000" w:rsidDel="00000000" w:rsidP="00000000" w:rsidRDefault="00000000" w:rsidRPr="00000000" w14:paraId="00005CFE">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pedido cancelado;</w:t>
      </w:r>
    </w:p>
    <w:p w:rsidR="00000000" w:rsidDel="00000000" w:rsidP="00000000" w:rsidRDefault="00000000" w:rsidRPr="00000000" w14:paraId="00005CFF">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pedido próximo a vencer;</w:t>
      </w:r>
    </w:p>
    <w:p w:rsidR="00000000" w:rsidDel="00000000" w:rsidP="00000000" w:rsidRDefault="00000000" w:rsidRPr="00000000" w14:paraId="00005D00">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stock bajo;</w:t>
      </w:r>
    </w:p>
    <w:p w:rsidR="00000000" w:rsidDel="00000000" w:rsidP="00000000" w:rsidRDefault="00000000" w:rsidRPr="00000000" w14:paraId="00005D01">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stock agotado;</w:t>
      </w:r>
    </w:p>
    <w:p w:rsidR="00000000" w:rsidDel="00000000" w:rsidP="00000000" w:rsidRDefault="00000000" w:rsidRPr="00000000" w14:paraId="00005D02">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diferencia de inventario;</w:t>
      </w:r>
    </w:p>
    <w:p w:rsidR="00000000" w:rsidDel="00000000" w:rsidP="00000000" w:rsidRDefault="00000000" w:rsidRPr="00000000" w14:paraId="00005D03">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pago registrado;</w:t>
      </w:r>
    </w:p>
    <w:p w:rsidR="00000000" w:rsidDel="00000000" w:rsidP="00000000" w:rsidRDefault="00000000" w:rsidRPr="00000000" w14:paraId="00005D04">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pago rechazado;</w:t>
      </w:r>
    </w:p>
    <w:p w:rsidR="00000000" w:rsidDel="00000000" w:rsidP="00000000" w:rsidRDefault="00000000" w:rsidRPr="00000000" w14:paraId="00005D05">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factura vencida;</w:t>
      </w:r>
    </w:p>
    <w:p w:rsidR="00000000" w:rsidDel="00000000" w:rsidP="00000000" w:rsidRDefault="00000000" w:rsidRPr="00000000" w14:paraId="00005D06">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aprobación pendiente;</w:t>
      </w:r>
    </w:p>
    <w:p w:rsidR="00000000" w:rsidDel="00000000" w:rsidP="00000000" w:rsidRDefault="00000000" w:rsidRPr="00000000" w14:paraId="00005D07">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usuario bloqueado;</w:t>
      </w:r>
    </w:p>
    <w:p w:rsidR="00000000" w:rsidDel="00000000" w:rsidP="00000000" w:rsidRDefault="00000000" w:rsidRPr="00000000" w14:paraId="00005D08">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modificación sensible;</w:t>
      </w:r>
    </w:p>
    <w:p w:rsidR="00000000" w:rsidDel="00000000" w:rsidP="00000000" w:rsidRDefault="00000000" w:rsidRPr="00000000" w14:paraId="00005D09">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precio actualizado;</w:t>
      </w:r>
    </w:p>
    <w:p w:rsidR="00000000" w:rsidDel="00000000" w:rsidP="00000000" w:rsidRDefault="00000000" w:rsidRPr="00000000" w14:paraId="00005D0A">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transferencia pendiente;</w:t>
      </w:r>
    </w:p>
    <w:p w:rsidR="00000000" w:rsidDel="00000000" w:rsidP="00000000" w:rsidRDefault="00000000" w:rsidRPr="00000000" w14:paraId="00005D0B">
      <w:pPr>
        <w:numPr>
          <w:ilvl w:val="0"/>
          <w:numId w:val="81"/>
        </w:numPr>
        <w:spacing w:after="240" w:before="0" w:beforeAutospacing="0" w:lineRule="auto"/>
        <w:ind w:left="720" w:hanging="360"/>
        <w:rPr>
          <w:b w:val="1"/>
          <w:bCs w:val="1"/>
        </w:rPr>
      </w:pPr>
      <w:r w:rsidDel="00000000" w:rsidR="00000000" w:rsidRPr="00000000">
        <w:rPr>
          <w:b w:val="1"/>
          <w:bCs w:val="1"/>
          <w:rtl w:val="0"/>
        </w:rPr>
        <w:t xml:space="preserve">recepción incompleta.</w:t>
      </w:r>
    </w:p>
    <w:p w:rsidR="00000000" w:rsidDel="00000000" w:rsidP="00000000" w:rsidRDefault="00000000" w:rsidRPr="00000000" w14:paraId="00005D0C">
      <w:pPr>
        <w:spacing w:after="240" w:before="240" w:lineRule="auto"/>
        <w:rPr>
          <w:b w:val="1"/>
          <w:bCs w:val="1"/>
        </w:rPr>
      </w:pPr>
      <w:r w:rsidDel="00000000" w:rsidR="00000000" w:rsidRPr="00000000">
        <w:rPr>
          <w:b w:val="1"/>
          <w:bCs w:val="1"/>
          <w:rtl w:val="0"/>
        </w:rPr>
        <w:t xml:space="preserve">El sistema deberá permitir que nuevos eventos se integren sin rediseñar el núcleo del dominio.</w:t>
      </w:r>
    </w:p>
    <w:p w:rsidR="00000000" w:rsidDel="00000000" w:rsidP="00000000" w:rsidRDefault="00000000" w:rsidRPr="00000000" w14:paraId="00005D0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0E">
      <w:pPr>
        <w:pStyle w:val="Heading1"/>
        <w:keepNext w:val="0"/>
        <w:keepLines w:val="0"/>
        <w:spacing w:before="480" w:lineRule="auto"/>
        <w:rPr>
          <w:b w:val="1"/>
          <w:bCs w:val="1"/>
          <w:sz w:val="46"/>
          <w:szCs w:val="46"/>
        </w:rPr>
      </w:pPr>
      <w:bookmarkStart w:colFirst="0" w:colLast="0" w:name="_fvqnk0ucmp6m" w:id="2106"/>
      <w:bookmarkEnd w:id="2106"/>
      <w:r w:rsidDel="00000000" w:rsidR="00000000" w:rsidRPr="00000000">
        <w:rPr>
          <w:b w:val="1"/>
          <w:bCs w:val="1"/>
          <w:sz w:val="46"/>
          <w:szCs w:val="46"/>
          <w:rtl w:val="0"/>
        </w:rPr>
        <w:t xml:space="preserve">26.7 Regla de Generación</w:t>
      </w:r>
    </w:p>
    <w:p w:rsidR="00000000" w:rsidDel="00000000" w:rsidP="00000000" w:rsidRDefault="00000000" w:rsidRPr="00000000" w14:paraId="00005D0F">
      <w:pPr>
        <w:spacing w:after="240" w:before="240" w:lineRule="auto"/>
        <w:rPr>
          <w:b w:val="1"/>
          <w:bCs w:val="1"/>
        </w:rPr>
      </w:pPr>
      <w:r w:rsidDel="00000000" w:rsidR="00000000" w:rsidRPr="00000000">
        <w:rPr>
          <w:b w:val="1"/>
          <w:bCs w:val="1"/>
          <w:rtl w:val="0"/>
        </w:rPr>
        <w:t xml:space="preserve">La generación deberá poder representarse conceptualmente como:</w:t>
      </w:r>
    </w:p>
    <w:p w:rsidR="00000000" w:rsidDel="00000000" w:rsidP="00000000" w:rsidRDefault="00000000" w:rsidRPr="00000000" w14:paraId="00005D10">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D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12">
      <w:pPr>
        <w:spacing w:after="240" w:before="240" w:lineRule="auto"/>
        <w:rPr>
          <w:b w:val="1"/>
          <w:bCs w:val="1"/>
        </w:rPr>
      </w:pPr>
      <w:r w:rsidDel="00000000" w:rsidR="00000000" w:rsidRPr="00000000">
        <w:rPr>
          <w:b w:val="1"/>
          <w:bCs w:val="1"/>
          <w:rtl w:val="0"/>
        </w:rPr>
        <w:t xml:space="preserve">CONDICIÓN</w:t>
      </w:r>
    </w:p>
    <w:p w:rsidR="00000000" w:rsidDel="00000000" w:rsidP="00000000" w:rsidRDefault="00000000" w:rsidRPr="00000000" w14:paraId="00005D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14">
      <w:pPr>
        <w:spacing w:after="240" w:before="240" w:lineRule="auto"/>
        <w:rPr>
          <w:b w:val="1"/>
          <w:bCs w:val="1"/>
        </w:rPr>
      </w:pPr>
      <w:r w:rsidDel="00000000" w:rsidR="00000000" w:rsidRPr="00000000">
        <w:rPr>
          <w:b w:val="1"/>
          <w:bCs w:val="1"/>
          <w:rtl w:val="0"/>
        </w:rPr>
        <w:t xml:space="preserve">REGLA</w:t>
      </w:r>
    </w:p>
    <w:p w:rsidR="00000000" w:rsidDel="00000000" w:rsidP="00000000" w:rsidRDefault="00000000" w:rsidRPr="00000000" w14:paraId="00005D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16">
      <w:pPr>
        <w:spacing w:after="240" w:before="240" w:lineRule="auto"/>
        <w:rPr>
          <w:b w:val="1"/>
          <w:bCs w:val="1"/>
        </w:rPr>
      </w:pPr>
      <w:r w:rsidDel="00000000" w:rsidR="00000000" w:rsidRPr="00000000">
        <w:rPr>
          <w:b w:val="1"/>
          <w:bCs w:val="1"/>
          <w:rtl w:val="0"/>
        </w:rPr>
        <w:t xml:space="preserve">¿GENERAR COMUNICACIÓN?</w:t>
      </w:r>
    </w:p>
    <w:p w:rsidR="00000000" w:rsidDel="00000000" w:rsidP="00000000" w:rsidRDefault="00000000" w:rsidRPr="00000000" w14:paraId="00005D1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D18">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5D1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D1A">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5D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1C">
      <w:pPr>
        <w:spacing w:after="240" w:before="240" w:lineRule="auto"/>
        <w:rPr>
          <w:b w:val="1"/>
          <w:bCs w:val="1"/>
        </w:rPr>
      </w:pPr>
      <w:r w:rsidDel="00000000" w:rsidR="00000000" w:rsidRPr="00000000">
        <w:rPr>
          <w:b w:val="1"/>
          <w:bCs w:val="1"/>
          <w:rtl w:val="0"/>
        </w:rPr>
        <w:t xml:space="preserve">  DETERMINAR TIPO</w:t>
      </w:r>
    </w:p>
    <w:p w:rsidR="00000000" w:rsidDel="00000000" w:rsidP="00000000" w:rsidRDefault="00000000" w:rsidRPr="00000000" w14:paraId="00005D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1E">
      <w:pPr>
        <w:spacing w:after="240" w:before="240" w:lineRule="auto"/>
        <w:rPr>
          <w:b w:val="1"/>
          <w:bCs w:val="1"/>
        </w:rPr>
      </w:pPr>
      <w:r w:rsidDel="00000000" w:rsidR="00000000" w:rsidRPr="00000000">
        <w:rPr>
          <w:b w:val="1"/>
          <w:bCs w:val="1"/>
          <w:rtl w:val="0"/>
        </w:rPr>
        <w:t xml:space="preserve">  DETERMINAR DESTINATARIOS</w:t>
      </w:r>
    </w:p>
    <w:p w:rsidR="00000000" w:rsidDel="00000000" w:rsidP="00000000" w:rsidRDefault="00000000" w:rsidRPr="00000000" w14:paraId="00005D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20">
      <w:pPr>
        <w:spacing w:after="240" w:before="240" w:lineRule="auto"/>
        <w:rPr>
          <w:b w:val="1"/>
          <w:bCs w:val="1"/>
        </w:rPr>
      </w:pPr>
      <w:r w:rsidDel="00000000" w:rsidR="00000000" w:rsidRPr="00000000">
        <w:rPr>
          <w:b w:val="1"/>
          <w:bCs w:val="1"/>
          <w:rtl w:val="0"/>
        </w:rPr>
        <w:t xml:space="preserve">     GENERAR</w:t>
      </w:r>
    </w:p>
    <w:p w:rsidR="00000000" w:rsidDel="00000000" w:rsidP="00000000" w:rsidRDefault="00000000" w:rsidRPr="00000000" w14:paraId="00005D2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22">
      <w:pPr>
        <w:pStyle w:val="Heading1"/>
        <w:keepNext w:val="0"/>
        <w:keepLines w:val="0"/>
        <w:spacing w:before="480" w:lineRule="auto"/>
        <w:rPr>
          <w:b w:val="1"/>
          <w:bCs w:val="1"/>
          <w:sz w:val="46"/>
          <w:szCs w:val="46"/>
        </w:rPr>
      </w:pPr>
      <w:bookmarkStart w:colFirst="0" w:colLast="0" w:name="_4t993ktu0s19" w:id="2107"/>
      <w:bookmarkEnd w:id="2107"/>
      <w:r w:rsidDel="00000000" w:rsidR="00000000" w:rsidRPr="00000000">
        <w:rPr>
          <w:b w:val="1"/>
          <w:bCs w:val="1"/>
          <w:sz w:val="46"/>
          <w:szCs w:val="46"/>
          <w:rtl w:val="0"/>
        </w:rPr>
        <w:t xml:space="preserve">26.8 Destinatarios</w:t>
      </w:r>
    </w:p>
    <w:p w:rsidR="00000000" w:rsidDel="00000000" w:rsidP="00000000" w:rsidRDefault="00000000" w:rsidRPr="00000000" w14:paraId="00005D23">
      <w:pPr>
        <w:spacing w:after="240" w:before="240" w:lineRule="auto"/>
        <w:rPr>
          <w:b w:val="1"/>
          <w:bCs w:val="1"/>
        </w:rPr>
      </w:pPr>
      <w:r w:rsidDel="00000000" w:rsidR="00000000" w:rsidRPr="00000000">
        <w:rPr>
          <w:b w:val="1"/>
          <w:bCs w:val="1"/>
          <w:rtl w:val="0"/>
        </w:rPr>
        <w:t xml:space="preserve">Una comunicación podrá dirigirse a:</w:t>
      </w:r>
    </w:p>
    <w:p w:rsidR="00000000" w:rsidDel="00000000" w:rsidP="00000000" w:rsidRDefault="00000000" w:rsidRPr="00000000" w14:paraId="00005D24">
      <w:pPr>
        <w:numPr>
          <w:ilvl w:val="0"/>
          <w:numId w:val="716"/>
        </w:numPr>
        <w:spacing w:after="0" w:afterAutospacing="0" w:before="240" w:lineRule="auto"/>
        <w:ind w:left="720" w:hanging="360"/>
        <w:rPr>
          <w:b w:val="1"/>
          <w:bCs w:val="1"/>
        </w:rPr>
      </w:pPr>
      <w:r w:rsidDel="00000000" w:rsidR="00000000" w:rsidRPr="00000000">
        <w:rPr>
          <w:b w:val="1"/>
          <w:bCs w:val="1"/>
          <w:rtl w:val="0"/>
        </w:rPr>
        <w:t xml:space="preserve">usuario específico;</w:t>
      </w:r>
    </w:p>
    <w:p w:rsidR="00000000" w:rsidDel="00000000" w:rsidP="00000000" w:rsidRDefault="00000000" w:rsidRPr="00000000" w14:paraId="00005D25">
      <w:pPr>
        <w:numPr>
          <w:ilvl w:val="0"/>
          <w:numId w:val="716"/>
        </w:numPr>
        <w:spacing w:after="0" w:afterAutospacing="0" w:before="0" w:beforeAutospacing="0" w:lineRule="auto"/>
        <w:ind w:left="720" w:hanging="360"/>
        <w:rPr>
          <w:b w:val="1"/>
          <w:bCs w:val="1"/>
        </w:rPr>
      </w:pPr>
      <w:r w:rsidDel="00000000" w:rsidR="00000000" w:rsidRPr="00000000">
        <w:rPr>
          <w:b w:val="1"/>
          <w:bCs w:val="1"/>
          <w:rtl w:val="0"/>
        </w:rPr>
        <w:t xml:space="preserve">rol;</w:t>
      </w:r>
    </w:p>
    <w:p w:rsidR="00000000" w:rsidDel="00000000" w:rsidP="00000000" w:rsidRDefault="00000000" w:rsidRPr="00000000" w14:paraId="00005D26">
      <w:pPr>
        <w:numPr>
          <w:ilvl w:val="0"/>
          <w:numId w:val="716"/>
        </w:numPr>
        <w:spacing w:after="0" w:afterAutospacing="0" w:before="0" w:beforeAutospacing="0" w:lineRule="auto"/>
        <w:ind w:left="720" w:hanging="360"/>
        <w:rPr>
          <w:b w:val="1"/>
          <w:bCs w:val="1"/>
        </w:rPr>
      </w:pPr>
      <w:r w:rsidDel="00000000" w:rsidR="00000000" w:rsidRPr="00000000">
        <w:rPr>
          <w:b w:val="1"/>
          <w:bCs w:val="1"/>
          <w:rtl w:val="0"/>
        </w:rPr>
        <w:t xml:space="preserve">grupo;</w:t>
      </w:r>
    </w:p>
    <w:p w:rsidR="00000000" w:rsidDel="00000000" w:rsidP="00000000" w:rsidRDefault="00000000" w:rsidRPr="00000000" w14:paraId="00005D27">
      <w:pPr>
        <w:numPr>
          <w:ilvl w:val="0"/>
          <w:numId w:val="716"/>
        </w:numPr>
        <w:spacing w:after="0" w:afterAutospacing="0" w:before="0" w:beforeAutospacing="0" w:lineRule="auto"/>
        <w:ind w:left="720" w:hanging="360"/>
        <w:rPr>
          <w:b w:val="1"/>
          <w:bCs w:val="1"/>
        </w:rPr>
      </w:pPr>
      <w:r w:rsidDel="00000000" w:rsidR="00000000" w:rsidRPr="00000000">
        <w:rPr>
          <w:b w:val="1"/>
          <w:bCs w:val="1"/>
          <w:rtl w:val="0"/>
        </w:rPr>
        <w:t xml:space="preserve">responsable de una entidad;</w:t>
      </w:r>
    </w:p>
    <w:p w:rsidR="00000000" w:rsidDel="00000000" w:rsidP="00000000" w:rsidRDefault="00000000" w:rsidRPr="00000000" w14:paraId="00005D28">
      <w:pPr>
        <w:numPr>
          <w:ilvl w:val="0"/>
          <w:numId w:val="716"/>
        </w:numPr>
        <w:spacing w:after="0" w:afterAutospacing="0" w:before="0" w:beforeAutospacing="0" w:lineRule="auto"/>
        <w:ind w:left="720" w:hanging="360"/>
        <w:rPr>
          <w:b w:val="1"/>
          <w:bCs w:val="1"/>
        </w:rPr>
      </w:pPr>
      <w:r w:rsidDel="00000000" w:rsidR="00000000" w:rsidRPr="00000000">
        <w:rPr>
          <w:b w:val="1"/>
          <w:bCs w:val="1"/>
          <w:rtl w:val="0"/>
        </w:rPr>
        <w:t xml:space="preserve">supervisor;</w:t>
      </w:r>
    </w:p>
    <w:p w:rsidR="00000000" w:rsidDel="00000000" w:rsidP="00000000" w:rsidRDefault="00000000" w:rsidRPr="00000000" w14:paraId="00005D29">
      <w:pPr>
        <w:numPr>
          <w:ilvl w:val="0"/>
          <w:numId w:val="716"/>
        </w:numPr>
        <w:spacing w:after="0" w:afterAutospacing="0" w:before="0" w:beforeAutospacing="0" w:lineRule="auto"/>
        <w:ind w:left="720" w:hanging="360"/>
        <w:rPr>
          <w:b w:val="1"/>
          <w:bCs w:val="1"/>
        </w:rPr>
      </w:pPr>
      <w:r w:rsidDel="00000000" w:rsidR="00000000" w:rsidRPr="00000000">
        <w:rPr>
          <w:b w:val="1"/>
          <w:bCs w:val="1"/>
          <w:rtl w:val="0"/>
        </w:rPr>
        <w:t xml:space="preserve">equipo;</w:t>
      </w:r>
    </w:p>
    <w:p w:rsidR="00000000" w:rsidDel="00000000" w:rsidP="00000000" w:rsidRDefault="00000000" w:rsidRPr="00000000" w14:paraId="00005D2A">
      <w:pPr>
        <w:numPr>
          <w:ilvl w:val="0"/>
          <w:numId w:val="716"/>
        </w:numPr>
        <w:spacing w:after="240" w:before="0" w:beforeAutospacing="0" w:lineRule="auto"/>
        <w:ind w:left="720" w:hanging="360"/>
        <w:rPr>
          <w:b w:val="1"/>
          <w:bCs w:val="1"/>
        </w:rPr>
      </w:pPr>
      <w:r w:rsidDel="00000000" w:rsidR="00000000" w:rsidRPr="00000000">
        <w:rPr>
          <w:b w:val="1"/>
          <w:bCs w:val="1"/>
          <w:rtl w:val="0"/>
        </w:rPr>
        <w:t xml:space="preserve">conjunto determinado por una regla.</w:t>
      </w:r>
    </w:p>
    <w:p w:rsidR="00000000" w:rsidDel="00000000" w:rsidP="00000000" w:rsidRDefault="00000000" w:rsidRPr="00000000" w14:paraId="00005D2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D2C">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5D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2E">
      <w:pPr>
        <w:spacing w:after="240" w:before="240" w:lineRule="auto"/>
        <w:rPr>
          <w:b w:val="1"/>
          <w:bCs w:val="1"/>
        </w:rPr>
      </w:pPr>
      <w:r w:rsidDel="00000000" w:rsidR="00000000" w:rsidRPr="00000000">
        <w:rPr>
          <w:b w:val="1"/>
          <w:bCs w:val="1"/>
          <w:rtl w:val="0"/>
        </w:rPr>
        <w:t xml:space="preserve">REQUIERE APROBACIÓN</w:t>
      </w:r>
    </w:p>
    <w:p w:rsidR="00000000" w:rsidDel="00000000" w:rsidP="00000000" w:rsidRDefault="00000000" w:rsidRPr="00000000" w14:paraId="00005D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30">
      <w:pPr>
        <w:spacing w:after="240" w:before="240" w:lineRule="auto"/>
        <w:rPr>
          <w:b w:val="1"/>
          <w:bCs w:val="1"/>
        </w:rPr>
      </w:pPr>
      <w:r w:rsidDel="00000000" w:rsidR="00000000" w:rsidRPr="00000000">
        <w:rPr>
          <w:b w:val="1"/>
          <w:bCs w:val="1"/>
          <w:rtl w:val="0"/>
        </w:rPr>
        <w:t xml:space="preserve">RESPONSABLE DEL NIVEL 1</w:t>
      </w:r>
    </w:p>
    <w:p w:rsidR="00000000" w:rsidDel="00000000" w:rsidP="00000000" w:rsidRDefault="00000000" w:rsidRPr="00000000" w14:paraId="00005D31">
      <w:pPr>
        <w:spacing w:after="240" w:before="240" w:lineRule="auto"/>
        <w:rPr>
          <w:b w:val="1"/>
          <w:bCs w:val="1"/>
        </w:rPr>
      </w:pPr>
      <w:r w:rsidDel="00000000" w:rsidR="00000000" w:rsidRPr="00000000">
        <w:rPr>
          <w:b w:val="1"/>
          <w:bCs w:val="1"/>
          <w:rtl w:val="0"/>
        </w:rPr>
        <w:t xml:space="preserve">No deberá ser necesario definir siempre manualmente el destinatario.</w:t>
      </w:r>
    </w:p>
    <w:p w:rsidR="00000000" w:rsidDel="00000000" w:rsidP="00000000" w:rsidRDefault="00000000" w:rsidRPr="00000000" w14:paraId="00005D3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33">
      <w:pPr>
        <w:pStyle w:val="Heading1"/>
        <w:keepNext w:val="0"/>
        <w:keepLines w:val="0"/>
        <w:spacing w:before="480" w:lineRule="auto"/>
        <w:rPr>
          <w:b w:val="1"/>
          <w:bCs w:val="1"/>
          <w:sz w:val="46"/>
          <w:szCs w:val="46"/>
        </w:rPr>
      </w:pPr>
      <w:bookmarkStart w:colFirst="0" w:colLast="0" w:name="_g7p1h0fv8pus" w:id="2108"/>
      <w:bookmarkEnd w:id="2108"/>
      <w:r w:rsidDel="00000000" w:rsidR="00000000" w:rsidRPr="00000000">
        <w:rPr>
          <w:b w:val="1"/>
          <w:bCs w:val="1"/>
          <w:sz w:val="46"/>
          <w:szCs w:val="46"/>
          <w:rtl w:val="0"/>
        </w:rPr>
        <w:t xml:space="preserve">26.9 Destinatarios Dinámicos</w:t>
      </w:r>
    </w:p>
    <w:p w:rsidR="00000000" w:rsidDel="00000000" w:rsidP="00000000" w:rsidRDefault="00000000" w:rsidRPr="00000000" w14:paraId="00005D34">
      <w:pPr>
        <w:spacing w:after="240" w:before="240" w:lineRule="auto"/>
        <w:rPr>
          <w:b w:val="1"/>
          <w:bCs w:val="1"/>
        </w:rPr>
      </w:pPr>
      <w:r w:rsidDel="00000000" w:rsidR="00000000" w:rsidRPr="00000000">
        <w:rPr>
          <w:b w:val="1"/>
          <w:bCs w:val="1"/>
          <w:rtl w:val="0"/>
        </w:rPr>
        <w:t xml:space="preserve">El sistema deberá permitir determinar destinatarios a partir del contexto.</w:t>
      </w:r>
    </w:p>
    <w:p w:rsidR="00000000" w:rsidDel="00000000" w:rsidP="00000000" w:rsidRDefault="00000000" w:rsidRPr="00000000" w14:paraId="00005D35">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D36">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5D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38">
      <w:pPr>
        <w:spacing w:after="240" w:before="240" w:lineRule="auto"/>
        <w:rPr>
          <w:b w:val="1"/>
          <w:bCs w:val="1"/>
        </w:rPr>
      </w:pPr>
      <w:r w:rsidDel="00000000" w:rsidR="00000000" w:rsidRPr="00000000">
        <w:rPr>
          <w:b w:val="1"/>
          <w:bCs w:val="1"/>
          <w:rtl w:val="0"/>
        </w:rPr>
        <w:t xml:space="preserve">SUCURSAL CÓRDOBA</w:t>
      </w:r>
    </w:p>
    <w:p w:rsidR="00000000" w:rsidDel="00000000" w:rsidP="00000000" w:rsidRDefault="00000000" w:rsidRPr="00000000" w14:paraId="00005D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3A">
      <w:pPr>
        <w:spacing w:after="240" w:before="240" w:lineRule="auto"/>
        <w:rPr>
          <w:b w:val="1"/>
          <w:bCs w:val="1"/>
        </w:rPr>
      </w:pPr>
      <w:r w:rsidDel="00000000" w:rsidR="00000000" w:rsidRPr="00000000">
        <w:rPr>
          <w:b w:val="1"/>
          <w:bCs w:val="1"/>
          <w:rtl w:val="0"/>
        </w:rPr>
        <w:t xml:space="preserve">RESPONSABLE DE LOGÍSTICA</w:t>
      </w:r>
    </w:p>
    <w:p w:rsidR="00000000" w:rsidDel="00000000" w:rsidP="00000000" w:rsidRDefault="00000000" w:rsidRPr="00000000" w14:paraId="00005D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3C">
      <w:pPr>
        <w:spacing w:after="240" w:before="240" w:lineRule="auto"/>
        <w:rPr>
          <w:b w:val="1"/>
          <w:bCs w:val="1"/>
        </w:rPr>
      </w:pPr>
      <w:r w:rsidDel="00000000" w:rsidR="00000000" w:rsidRPr="00000000">
        <w:rPr>
          <w:b w:val="1"/>
          <w:bCs w:val="1"/>
          <w:rtl w:val="0"/>
        </w:rPr>
        <w:t xml:space="preserve">DESTINATARIO</w:t>
      </w:r>
    </w:p>
    <w:p w:rsidR="00000000" w:rsidDel="00000000" w:rsidP="00000000" w:rsidRDefault="00000000" w:rsidRPr="00000000" w14:paraId="00005D3D">
      <w:pPr>
        <w:spacing w:after="240" w:before="240" w:lineRule="auto"/>
        <w:rPr>
          <w:b w:val="1"/>
          <w:bCs w:val="1"/>
        </w:rPr>
      </w:pPr>
      <w:r w:rsidDel="00000000" w:rsidR="00000000" w:rsidRPr="00000000">
        <w:rPr>
          <w:b w:val="1"/>
          <w:bCs w:val="1"/>
          <w:rtl w:val="0"/>
        </w:rPr>
        <w:t xml:space="preserve">Esto permitirá escalar a organizaciones complejas.</w:t>
      </w:r>
    </w:p>
    <w:p w:rsidR="00000000" w:rsidDel="00000000" w:rsidP="00000000" w:rsidRDefault="00000000" w:rsidRPr="00000000" w14:paraId="00005D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3F">
      <w:pPr>
        <w:pStyle w:val="Heading1"/>
        <w:keepNext w:val="0"/>
        <w:keepLines w:val="0"/>
        <w:spacing w:before="480" w:lineRule="auto"/>
        <w:rPr>
          <w:b w:val="1"/>
          <w:bCs w:val="1"/>
          <w:sz w:val="46"/>
          <w:szCs w:val="46"/>
        </w:rPr>
      </w:pPr>
      <w:bookmarkStart w:colFirst="0" w:colLast="0" w:name="_cr8gr0pwnfb5" w:id="2109"/>
      <w:bookmarkEnd w:id="2109"/>
      <w:r w:rsidDel="00000000" w:rsidR="00000000" w:rsidRPr="00000000">
        <w:rPr>
          <w:b w:val="1"/>
          <w:bCs w:val="1"/>
          <w:sz w:val="46"/>
          <w:szCs w:val="46"/>
          <w:rtl w:val="0"/>
        </w:rPr>
        <w:t xml:space="preserve">26.10 Prioridad</w:t>
      </w:r>
    </w:p>
    <w:p w:rsidR="00000000" w:rsidDel="00000000" w:rsidP="00000000" w:rsidRDefault="00000000" w:rsidRPr="00000000" w14:paraId="00005D40">
      <w:pPr>
        <w:spacing w:after="240" w:before="240" w:lineRule="auto"/>
        <w:rPr>
          <w:b w:val="1"/>
          <w:bCs w:val="1"/>
        </w:rPr>
      </w:pPr>
      <w:r w:rsidDel="00000000" w:rsidR="00000000" w:rsidRPr="00000000">
        <w:rPr>
          <w:b w:val="1"/>
          <w:bCs w:val="1"/>
          <w:rtl w:val="0"/>
        </w:rPr>
        <w:t xml:space="preserve">Las alertas y tareas podrán clasificarse según prioridad.</w:t>
      </w:r>
    </w:p>
    <w:p w:rsidR="00000000" w:rsidDel="00000000" w:rsidP="00000000" w:rsidRDefault="00000000" w:rsidRPr="00000000" w14:paraId="00005D41">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D42">
      <w:pPr>
        <w:spacing w:after="240" w:before="240" w:lineRule="auto"/>
        <w:rPr>
          <w:b w:val="1"/>
          <w:bCs w:val="1"/>
        </w:rPr>
      </w:pPr>
      <w:r w:rsidDel="00000000" w:rsidR="00000000" w:rsidRPr="00000000">
        <w:rPr>
          <w:b w:val="1"/>
          <w:bCs w:val="1"/>
          <w:rtl w:val="0"/>
        </w:rPr>
        <w:t xml:space="preserve">BAJA</w:t>
      </w:r>
    </w:p>
    <w:p w:rsidR="00000000" w:rsidDel="00000000" w:rsidP="00000000" w:rsidRDefault="00000000" w:rsidRPr="00000000" w14:paraId="00005D43">
      <w:pPr>
        <w:spacing w:after="240" w:before="240" w:lineRule="auto"/>
        <w:rPr>
          <w:b w:val="1"/>
          <w:bCs w:val="1"/>
        </w:rPr>
      </w:pPr>
      <w:r w:rsidDel="00000000" w:rsidR="00000000" w:rsidRPr="00000000">
        <w:rPr>
          <w:b w:val="1"/>
          <w:bCs w:val="1"/>
          <w:rtl w:val="0"/>
        </w:rPr>
        <w:t xml:space="preserve">MEDIA</w:t>
      </w:r>
    </w:p>
    <w:p w:rsidR="00000000" w:rsidDel="00000000" w:rsidP="00000000" w:rsidRDefault="00000000" w:rsidRPr="00000000" w14:paraId="00005D44">
      <w:pPr>
        <w:spacing w:after="240" w:before="240" w:lineRule="auto"/>
        <w:rPr>
          <w:b w:val="1"/>
          <w:bCs w:val="1"/>
        </w:rPr>
      </w:pPr>
      <w:r w:rsidDel="00000000" w:rsidR="00000000" w:rsidRPr="00000000">
        <w:rPr>
          <w:b w:val="1"/>
          <w:bCs w:val="1"/>
          <w:rtl w:val="0"/>
        </w:rPr>
        <w:t xml:space="preserve">ALTA</w:t>
      </w:r>
    </w:p>
    <w:p w:rsidR="00000000" w:rsidDel="00000000" w:rsidP="00000000" w:rsidRDefault="00000000" w:rsidRPr="00000000" w14:paraId="00005D45">
      <w:pPr>
        <w:spacing w:after="240" w:before="240" w:lineRule="auto"/>
        <w:rPr>
          <w:b w:val="1"/>
          <w:bCs w:val="1"/>
        </w:rPr>
      </w:pPr>
      <w:r w:rsidDel="00000000" w:rsidR="00000000" w:rsidRPr="00000000">
        <w:rPr>
          <w:b w:val="1"/>
          <w:bCs w:val="1"/>
          <w:rtl w:val="0"/>
        </w:rPr>
        <w:t xml:space="preserve">CRÍTICA</w:t>
      </w:r>
    </w:p>
    <w:p w:rsidR="00000000" w:rsidDel="00000000" w:rsidP="00000000" w:rsidRDefault="00000000" w:rsidRPr="00000000" w14:paraId="00005D46">
      <w:pPr>
        <w:spacing w:after="240" w:before="240" w:lineRule="auto"/>
        <w:rPr>
          <w:b w:val="1"/>
          <w:bCs w:val="1"/>
        </w:rPr>
      </w:pPr>
      <w:r w:rsidDel="00000000" w:rsidR="00000000" w:rsidRPr="00000000">
        <w:rPr>
          <w:b w:val="1"/>
          <w:bCs w:val="1"/>
          <w:rtl w:val="0"/>
        </w:rPr>
        <w:t xml:space="preserve">La prioridad deberá ayudar a ordenar la atención, pero no reemplazará las reglas del proceso.</w:t>
      </w:r>
    </w:p>
    <w:p w:rsidR="00000000" w:rsidDel="00000000" w:rsidP="00000000" w:rsidRDefault="00000000" w:rsidRPr="00000000" w14:paraId="00005D4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48">
      <w:pPr>
        <w:pStyle w:val="Heading1"/>
        <w:keepNext w:val="0"/>
        <w:keepLines w:val="0"/>
        <w:spacing w:before="480" w:lineRule="auto"/>
        <w:rPr>
          <w:b w:val="1"/>
          <w:bCs w:val="1"/>
          <w:sz w:val="46"/>
          <w:szCs w:val="46"/>
        </w:rPr>
      </w:pPr>
      <w:bookmarkStart w:colFirst="0" w:colLast="0" w:name="_2omhwv8aseeb" w:id="2110"/>
      <w:bookmarkEnd w:id="2110"/>
      <w:r w:rsidDel="00000000" w:rsidR="00000000" w:rsidRPr="00000000">
        <w:rPr>
          <w:b w:val="1"/>
          <w:bCs w:val="1"/>
          <w:sz w:val="46"/>
          <w:szCs w:val="46"/>
          <w:rtl w:val="0"/>
        </w:rPr>
        <w:t xml:space="preserve">26.11 Severidad</w:t>
      </w:r>
    </w:p>
    <w:p w:rsidR="00000000" w:rsidDel="00000000" w:rsidP="00000000" w:rsidRDefault="00000000" w:rsidRPr="00000000" w14:paraId="00005D49">
      <w:pPr>
        <w:spacing w:after="240" w:before="240" w:lineRule="auto"/>
        <w:rPr>
          <w:b w:val="1"/>
          <w:bCs w:val="1"/>
        </w:rPr>
      </w:pPr>
      <w:r w:rsidDel="00000000" w:rsidR="00000000" w:rsidRPr="00000000">
        <w:rPr>
          <w:b w:val="1"/>
          <w:bCs w:val="1"/>
          <w:rtl w:val="0"/>
        </w:rPr>
        <w:t xml:space="preserve">Cuando corresponda, podrá diferenciarse la prioridad operativa de la severidad.</w:t>
      </w:r>
    </w:p>
    <w:p w:rsidR="00000000" w:rsidDel="00000000" w:rsidP="00000000" w:rsidRDefault="00000000" w:rsidRPr="00000000" w14:paraId="00005D4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D4B">
      <w:pPr>
        <w:spacing w:after="240" w:before="240" w:lineRule="auto"/>
        <w:rPr>
          <w:b w:val="1"/>
          <w:bCs w:val="1"/>
        </w:rPr>
      </w:pPr>
      <w:r w:rsidDel="00000000" w:rsidR="00000000" w:rsidRPr="00000000">
        <w:rPr>
          <w:b w:val="1"/>
          <w:bCs w:val="1"/>
          <w:rtl w:val="0"/>
        </w:rPr>
        <w:t xml:space="preserve">SEVERIDAD</w:t>
      </w:r>
    </w:p>
    <w:p w:rsidR="00000000" w:rsidDel="00000000" w:rsidP="00000000" w:rsidRDefault="00000000" w:rsidRPr="00000000" w14:paraId="00005D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4D">
      <w:pPr>
        <w:spacing w:after="240" w:before="240" w:lineRule="auto"/>
        <w:rPr>
          <w:b w:val="1"/>
          <w:bCs w:val="1"/>
        </w:rPr>
      </w:pPr>
      <w:r w:rsidDel="00000000" w:rsidR="00000000" w:rsidRPr="00000000">
        <w:rPr>
          <w:b w:val="1"/>
          <w:bCs w:val="1"/>
          <w:rtl w:val="0"/>
        </w:rPr>
        <w:t xml:space="preserve">Impacto de la situación</w:t>
      </w:r>
    </w:p>
    <w:p w:rsidR="00000000" w:rsidDel="00000000" w:rsidP="00000000" w:rsidRDefault="00000000" w:rsidRPr="00000000" w14:paraId="00005D4E">
      <w:pPr>
        <w:spacing w:after="240" w:before="240" w:lineRule="auto"/>
        <w:rPr>
          <w:b w:val="1"/>
          <w:bCs w:val="1"/>
        </w:rPr>
      </w:pPr>
      <w:r w:rsidDel="00000000" w:rsidR="00000000" w:rsidRPr="00000000">
        <w:rPr>
          <w:b w:val="1"/>
          <w:bCs w:val="1"/>
          <w:rtl w:val="0"/>
        </w:rPr>
        <w:t xml:space="preserve">PRIORIDAD</w:t>
      </w:r>
    </w:p>
    <w:p w:rsidR="00000000" w:rsidDel="00000000" w:rsidP="00000000" w:rsidRDefault="00000000" w:rsidRPr="00000000" w14:paraId="00005D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50">
      <w:pPr>
        <w:spacing w:after="240" w:before="240" w:lineRule="auto"/>
        <w:rPr>
          <w:b w:val="1"/>
          <w:bCs w:val="1"/>
        </w:rPr>
      </w:pPr>
      <w:r w:rsidDel="00000000" w:rsidR="00000000" w:rsidRPr="00000000">
        <w:rPr>
          <w:b w:val="1"/>
          <w:bCs w:val="1"/>
          <w:rtl w:val="0"/>
        </w:rPr>
        <w:t xml:space="preserve">Urgencia de atención</w:t>
      </w:r>
    </w:p>
    <w:p w:rsidR="00000000" w:rsidDel="00000000" w:rsidP="00000000" w:rsidRDefault="00000000" w:rsidRPr="00000000" w14:paraId="00005D51">
      <w:pPr>
        <w:spacing w:after="240" w:before="240" w:lineRule="auto"/>
        <w:rPr>
          <w:b w:val="1"/>
          <w:bCs w:val="1"/>
        </w:rPr>
      </w:pPr>
      <w:r w:rsidDel="00000000" w:rsidR="00000000" w:rsidRPr="00000000">
        <w:rPr>
          <w:b w:val="1"/>
          <w:bCs w:val="1"/>
          <w:rtl w:val="0"/>
        </w:rPr>
        <w:t xml:space="preserve">Estas dos dimensiones no siempre deberán ser iguales.</w:t>
      </w:r>
    </w:p>
    <w:p w:rsidR="00000000" w:rsidDel="00000000" w:rsidP="00000000" w:rsidRDefault="00000000" w:rsidRPr="00000000" w14:paraId="00005D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53">
      <w:pPr>
        <w:pStyle w:val="Heading1"/>
        <w:keepNext w:val="0"/>
        <w:keepLines w:val="0"/>
        <w:spacing w:before="480" w:lineRule="auto"/>
        <w:rPr>
          <w:b w:val="1"/>
          <w:bCs w:val="1"/>
          <w:sz w:val="46"/>
          <w:szCs w:val="46"/>
        </w:rPr>
      </w:pPr>
      <w:bookmarkStart w:colFirst="0" w:colLast="0" w:name="_cxa3rpkfcko2" w:id="2111"/>
      <w:bookmarkEnd w:id="2111"/>
      <w:r w:rsidDel="00000000" w:rsidR="00000000" w:rsidRPr="00000000">
        <w:rPr>
          <w:b w:val="1"/>
          <w:bCs w:val="1"/>
          <w:sz w:val="46"/>
          <w:szCs w:val="46"/>
          <w:rtl w:val="0"/>
        </w:rPr>
        <w:t xml:space="preserve">26.12 Estado de una Notificación</w:t>
      </w:r>
    </w:p>
    <w:p w:rsidR="00000000" w:rsidDel="00000000" w:rsidP="00000000" w:rsidRDefault="00000000" w:rsidRPr="00000000" w14:paraId="00005D54">
      <w:pPr>
        <w:spacing w:after="240" w:before="240" w:lineRule="auto"/>
        <w:rPr>
          <w:b w:val="1"/>
          <w:bCs w:val="1"/>
        </w:rPr>
      </w:pPr>
      <w:r w:rsidDel="00000000" w:rsidR="00000000" w:rsidRPr="00000000">
        <w:rPr>
          <w:b w:val="1"/>
          <w:bCs w:val="1"/>
          <w:rtl w:val="0"/>
        </w:rPr>
        <w:t xml:space="preserve">Una notificación podrá tener estados como:</w:t>
      </w:r>
    </w:p>
    <w:p w:rsidR="00000000" w:rsidDel="00000000" w:rsidP="00000000" w:rsidRDefault="00000000" w:rsidRPr="00000000" w14:paraId="00005D55">
      <w:pPr>
        <w:spacing w:after="240" w:before="240" w:lineRule="auto"/>
        <w:rPr>
          <w:b w:val="1"/>
          <w:bCs w:val="1"/>
        </w:rPr>
      </w:pPr>
      <w:r w:rsidDel="00000000" w:rsidR="00000000" w:rsidRPr="00000000">
        <w:rPr>
          <w:b w:val="1"/>
          <w:bCs w:val="1"/>
          <w:rtl w:val="0"/>
        </w:rPr>
        <w:t xml:space="preserve">GENERADA</w:t>
      </w:r>
    </w:p>
    <w:p w:rsidR="00000000" w:rsidDel="00000000" w:rsidP="00000000" w:rsidRDefault="00000000" w:rsidRPr="00000000" w14:paraId="00005D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57">
      <w:pPr>
        <w:spacing w:after="240" w:before="240" w:lineRule="auto"/>
        <w:rPr>
          <w:b w:val="1"/>
          <w:bCs w:val="1"/>
        </w:rPr>
      </w:pPr>
      <w:r w:rsidDel="00000000" w:rsidR="00000000" w:rsidRPr="00000000">
        <w:rPr>
          <w:b w:val="1"/>
          <w:bCs w:val="1"/>
          <w:rtl w:val="0"/>
        </w:rPr>
        <w:t xml:space="preserve">ENTREGADA</w:t>
      </w:r>
    </w:p>
    <w:p w:rsidR="00000000" w:rsidDel="00000000" w:rsidP="00000000" w:rsidRDefault="00000000" w:rsidRPr="00000000" w14:paraId="00005D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59">
      <w:pPr>
        <w:spacing w:after="240" w:before="240" w:lineRule="auto"/>
        <w:rPr>
          <w:b w:val="1"/>
          <w:bCs w:val="1"/>
        </w:rPr>
      </w:pPr>
      <w:r w:rsidDel="00000000" w:rsidR="00000000" w:rsidRPr="00000000">
        <w:rPr>
          <w:b w:val="1"/>
          <w:bCs w:val="1"/>
          <w:rtl w:val="0"/>
        </w:rPr>
        <w:t xml:space="preserve">VISTA</w:t>
      </w:r>
    </w:p>
    <w:p w:rsidR="00000000" w:rsidDel="00000000" w:rsidP="00000000" w:rsidRDefault="00000000" w:rsidRPr="00000000" w14:paraId="00005D5A">
      <w:pPr>
        <w:spacing w:after="240" w:before="240" w:lineRule="auto"/>
        <w:rPr>
          <w:b w:val="1"/>
          <w:bCs w:val="1"/>
        </w:rPr>
      </w:pPr>
      <w:r w:rsidDel="00000000" w:rsidR="00000000" w:rsidRPr="00000000">
        <w:rPr>
          <w:b w:val="1"/>
          <w:bCs w:val="1"/>
          <w:rtl w:val="0"/>
        </w:rPr>
        <w:t xml:space="preserve">Dependiendo del canal, podrán existir estados adicionales como:</w:t>
      </w:r>
    </w:p>
    <w:p w:rsidR="00000000" w:rsidDel="00000000" w:rsidP="00000000" w:rsidRDefault="00000000" w:rsidRPr="00000000" w14:paraId="00005D5B">
      <w:pPr>
        <w:spacing w:after="240" w:before="240" w:lineRule="auto"/>
        <w:rPr>
          <w:b w:val="1"/>
          <w:bCs w:val="1"/>
        </w:rPr>
      </w:pPr>
      <w:r w:rsidDel="00000000" w:rsidR="00000000" w:rsidRPr="00000000">
        <w:rPr>
          <w:b w:val="1"/>
          <w:bCs w:val="1"/>
          <w:rtl w:val="0"/>
        </w:rPr>
        <w:t xml:space="preserve">FALLIDA</w:t>
      </w:r>
    </w:p>
    <w:p w:rsidR="00000000" w:rsidDel="00000000" w:rsidP="00000000" w:rsidRDefault="00000000" w:rsidRPr="00000000" w14:paraId="00005D5C">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5D5D">
      <w:pPr>
        <w:spacing w:after="240" w:before="240" w:lineRule="auto"/>
        <w:rPr>
          <w:b w:val="1"/>
          <w:bCs w:val="1"/>
        </w:rPr>
      </w:pPr>
      <w:r w:rsidDel="00000000" w:rsidR="00000000" w:rsidRPr="00000000">
        <w:rPr>
          <w:b w:val="1"/>
          <w:bCs w:val="1"/>
          <w:rtl w:val="0"/>
        </w:rPr>
        <w:t xml:space="preserve">NO ENTREGABLE</w:t>
      </w:r>
    </w:p>
    <w:p w:rsidR="00000000" w:rsidDel="00000000" w:rsidP="00000000" w:rsidRDefault="00000000" w:rsidRPr="00000000" w14:paraId="00005D5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5F">
      <w:pPr>
        <w:pStyle w:val="Heading1"/>
        <w:keepNext w:val="0"/>
        <w:keepLines w:val="0"/>
        <w:spacing w:before="480" w:lineRule="auto"/>
        <w:rPr>
          <w:b w:val="1"/>
          <w:bCs w:val="1"/>
          <w:sz w:val="46"/>
          <w:szCs w:val="46"/>
        </w:rPr>
      </w:pPr>
      <w:bookmarkStart w:colFirst="0" w:colLast="0" w:name="_ubgx7z255iq4" w:id="2112"/>
      <w:bookmarkEnd w:id="2112"/>
      <w:r w:rsidDel="00000000" w:rsidR="00000000" w:rsidRPr="00000000">
        <w:rPr>
          <w:b w:val="1"/>
          <w:bCs w:val="1"/>
          <w:sz w:val="46"/>
          <w:szCs w:val="46"/>
          <w:rtl w:val="0"/>
        </w:rPr>
        <w:t xml:space="preserve">26.13 Estado de una Alerta</w:t>
      </w:r>
    </w:p>
    <w:p w:rsidR="00000000" w:rsidDel="00000000" w:rsidP="00000000" w:rsidRDefault="00000000" w:rsidRPr="00000000" w14:paraId="00005D60">
      <w:pPr>
        <w:spacing w:after="240" w:before="240" w:lineRule="auto"/>
        <w:rPr>
          <w:b w:val="1"/>
          <w:bCs w:val="1"/>
        </w:rPr>
      </w:pPr>
      <w:r w:rsidDel="00000000" w:rsidR="00000000" w:rsidRPr="00000000">
        <w:rPr>
          <w:b w:val="1"/>
          <w:bCs w:val="1"/>
          <w:rtl w:val="0"/>
        </w:rPr>
        <w:t xml:space="preserve">Una alerta podrá evolucionar conceptualmente:</w:t>
      </w:r>
    </w:p>
    <w:p w:rsidR="00000000" w:rsidDel="00000000" w:rsidP="00000000" w:rsidRDefault="00000000" w:rsidRPr="00000000" w14:paraId="00005D61">
      <w:pPr>
        <w:spacing w:after="240" w:before="240" w:lineRule="auto"/>
        <w:rPr>
          <w:b w:val="1"/>
          <w:bCs w:val="1"/>
        </w:rPr>
      </w:pPr>
      <w:r w:rsidDel="00000000" w:rsidR="00000000" w:rsidRPr="00000000">
        <w:rPr>
          <w:b w:val="1"/>
          <w:bCs w:val="1"/>
          <w:rtl w:val="0"/>
        </w:rPr>
        <w:t xml:space="preserve">ACTIVA</w:t>
      </w:r>
    </w:p>
    <w:p w:rsidR="00000000" w:rsidDel="00000000" w:rsidP="00000000" w:rsidRDefault="00000000" w:rsidRPr="00000000" w14:paraId="00005D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63">
      <w:pPr>
        <w:spacing w:after="240" w:before="240" w:lineRule="auto"/>
        <w:rPr>
          <w:b w:val="1"/>
          <w:bCs w:val="1"/>
        </w:rPr>
      </w:pPr>
      <w:r w:rsidDel="00000000" w:rsidR="00000000" w:rsidRPr="00000000">
        <w:rPr>
          <w:b w:val="1"/>
          <w:bCs w:val="1"/>
          <w:rtl w:val="0"/>
        </w:rPr>
        <w:t xml:space="preserve">RECONOCIDA</w:t>
      </w:r>
    </w:p>
    <w:p w:rsidR="00000000" w:rsidDel="00000000" w:rsidP="00000000" w:rsidRDefault="00000000" w:rsidRPr="00000000" w14:paraId="00005D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65">
      <w:pPr>
        <w:spacing w:after="240" w:before="240" w:lineRule="auto"/>
        <w:rPr>
          <w:b w:val="1"/>
          <w:bCs w:val="1"/>
        </w:rPr>
      </w:pPr>
      <w:r w:rsidDel="00000000" w:rsidR="00000000" w:rsidRPr="00000000">
        <w:rPr>
          <w:b w:val="1"/>
          <w:bCs w:val="1"/>
          <w:rtl w:val="0"/>
        </w:rPr>
        <w:t xml:space="preserve">RESUELTA</w:t>
      </w:r>
    </w:p>
    <w:p w:rsidR="00000000" w:rsidDel="00000000" w:rsidP="00000000" w:rsidRDefault="00000000" w:rsidRPr="00000000" w14:paraId="00005D66">
      <w:pPr>
        <w:spacing w:after="240" w:before="240" w:lineRule="auto"/>
        <w:rPr>
          <w:b w:val="1"/>
          <w:bCs w:val="1"/>
        </w:rPr>
      </w:pPr>
      <w:r w:rsidDel="00000000" w:rsidR="00000000" w:rsidRPr="00000000">
        <w:rPr>
          <w:b w:val="1"/>
          <w:bCs w:val="1"/>
          <w:rtl w:val="0"/>
        </w:rPr>
        <w:t xml:space="preserve">También podrá:</w:t>
      </w:r>
    </w:p>
    <w:p w:rsidR="00000000" w:rsidDel="00000000" w:rsidP="00000000" w:rsidRDefault="00000000" w:rsidRPr="00000000" w14:paraId="00005D67">
      <w:pPr>
        <w:spacing w:after="240" w:before="240" w:lineRule="auto"/>
        <w:rPr>
          <w:b w:val="1"/>
          <w:bCs w:val="1"/>
        </w:rPr>
      </w:pPr>
      <w:r w:rsidDel="00000000" w:rsidR="00000000" w:rsidRPr="00000000">
        <w:rPr>
          <w:b w:val="1"/>
          <w:bCs w:val="1"/>
          <w:rtl w:val="0"/>
        </w:rPr>
        <w:t xml:space="preserve">EXPIRAR</w:t>
      </w:r>
    </w:p>
    <w:p w:rsidR="00000000" w:rsidDel="00000000" w:rsidP="00000000" w:rsidRDefault="00000000" w:rsidRPr="00000000" w14:paraId="00005D68">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5D69">
      <w:pPr>
        <w:spacing w:after="240" w:before="240" w:lineRule="auto"/>
        <w:rPr>
          <w:b w:val="1"/>
          <w:bCs w:val="1"/>
        </w:rPr>
      </w:pPr>
      <w:r w:rsidDel="00000000" w:rsidR="00000000" w:rsidRPr="00000000">
        <w:rPr>
          <w:b w:val="1"/>
          <w:bCs w:val="1"/>
          <w:rtl w:val="0"/>
        </w:rPr>
        <w:t xml:space="preserve">ESCALAR</w:t>
      </w:r>
    </w:p>
    <w:p w:rsidR="00000000" w:rsidDel="00000000" w:rsidP="00000000" w:rsidRDefault="00000000" w:rsidRPr="00000000" w14:paraId="00005D6A">
      <w:pPr>
        <w:spacing w:after="240" w:before="240" w:lineRule="auto"/>
        <w:rPr>
          <w:b w:val="1"/>
          <w:bCs w:val="1"/>
        </w:rPr>
      </w:pPr>
      <w:r w:rsidDel="00000000" w:rsidR="00000000" w:rsidRPr="00000000">
        <w:rPr>
          <w:b w:val="1"/>
          <w:bCs w:val="1"/>
          <w:rtl w:val="0"/>
        </w:rPr>
        <w:t xml:space="preserve">según sus reglas.</w:t>
      </w:r>
    </w:p>
    <w:p w:rsidR="00000000" w:rsidDel="00000000" w:rsidP="00000000" w:rsidRDefault="00000000" w:rsidRPr="00000000" w14:paraId="00005D6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6C">
      <w:pPr>
        <w:pStyle w:val="Heading1"/>
        <w:keepNext w:val="0"/>
        <w:keepLines w:val="0"/>
        <w:spacing w:before="480" w:lineRule="auto"/>
        <w:rPr>
          <w:b w:val="1"/>
          <w:bCs w:val="1"/>
          <w:sz w:val="46"/>
          <w:szCs w:val="46"/>
        </w:rPr>
      </w:pPr>
      <w:bookmarkStart w:colFirst="0" w:colLast="0" w:name="_yd5ykvdqlxzs" w:id="2113"/>
      <w:bookmarkEnd w:id="2113"/>
      <w:r w:rsidDel="00000000" w:rsidR="00000000" w:rsidRPr="00000000">
        <w:rPr>
          <w:b w:val="1"/>
          <w:bCs w:val="1"/>
          <w:sz w:val="46"/>
          <w:szCs w:val="46"/>
          <w:rtl w:val="0"/>
        </w:rPr>
        <w:t xml:space="preserve">26.14 Estado de una Tarea</w:t>
      </w:r>
    </w:p>
    <w:p w:rsidR="00000000" w:rsidDel="00000000" w:rsidP="00000000" w:rsidRDefault="00000000" w:rsidRPr="00000000" w14:paraId="00005D6D">
      <w:pPr>
        <w:spacing w:after="240" w:before="240" w:lineRule="auto"/>
        <w:rPr>
          <w:b w:val="1"/>
          <w:bCs w:val="1"/>
        </w:rPr>
      </w:pPr>
      <w:r w:rsidDel="00000000" w:rsidR="00000000" w:rsidRPr="00000000">
        <w:rPr>
          <w:b w:val="1"/>
          <w:bCs w:val="1"/>
          <w:rtl w:val="0"/>
        </w:rPr>
        <w:t xml:space="preserve">Una tarea deberá tener un ciclo de vida propio.</w:t>
      </w:r>
    </w:p>
    <w:p w:rsidR="00000000" w:rsidDel="00000000" w:rsidP="00000000" w:rsidRDefault="00000000" w:rsidRPr="00000000" w14:paraId="00005D6E">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D6F">
      <w:pPr>
        <w:spacing w:after="240" w:before="240" w:lineRule="auto"/>
        <w:rPr>
          <w:b w:val="1"/>
          <w:bCs w:val="1"/>
        </w:rPr>
      </w:pPr>
      <w:r w:rsidDel="00000000" w:rsidR="00000000" w:rsidRPr="00000000">
        <w:rPr>
          <w:b w:val="1"/>
          <w:bCs w:val="1"/>
          <w:rtl w:val="0"/>
        </w:rPr>
        <w:t xml:space="preserve">PENDIENTE</w:t>
      </w:r>
    </w:p>
    <w:p w:rsidR="00000000" w:rsidDel="00000000" w:rsidP="00000000" w:rsidRDefault="00000000" w:rsidRPr="00000000" w14:paraId="00005D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71">
      <w:pPr>
        <w:spacing w:after="240" w:before="240" w:lineRule="auto"/>
        <w:rPr>
          <w:b w:val="1"/>
          <w:bCs w:val="1"/>
        </w:rPr>
      </w:pPr>
      <w:r w:rsidDel="00000000" w:rsidR="00000000" w:rsidRPr="00000000">
        <w:rPr>
          <w:b w:val="1"/>
          <w:bCs w:val="1"/>
          <w:rtl w:val="0"/>
        </w:rPr>
        <w:t xml:space="preserve">EN PROGRESO</w:t>
      </w:r>
    </w:p>
    <w:p w:rsidR="00000000" w:rsidDel="00000000" w:rsidP="00000000" w:rsidRDefault="00000000" w:rsidRPr="00000000" w14:paraId="00005D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73">
      <w:pPr>
        <w:spacing w:after="240" w:before="240" w:lineRule="auto"/>
        <w:rPr>
          <w:b w:val="1"/>
          <w:bCs w:val="1"/>
        </w:rPr>
      </w:pPr>
      <w:r w:rsidDel="00000000" w:rsidR="00000000" w:rsidRPr="00000000">
        <w:rPr>
          <w:b w:val="1"/>
          <w:bCs w:val="1"/>
          <w:rtl w:val="0"/>
        </w:rPr>
        <w:t xml:space="preserve">RESUELTA</w:t>
      </w:r>
    </w:p>
    <w:p w:rsidR="00000000" w:rsidDel="00000000" w:rsidP="00000000" w:rsidRDefault="00000000" w:rsidRPr="00000000" w14:paraId="00005D74">
      <w:pPr>
        <w:spacing w:after="240" w:before="240" w:lineRule="auto"/>
        <w:rPr>
          <w:b w:val="1"/>
          <w:bCs w:val="1"/>
        </w:rPr>
      </w:pPr>
      <w:r w:rsidDel="00000000" w:rsidR="00000000" w:rsidRPr="00000000">
        <w:rPr>
          <w:b w:val="1"/>
          <w:bCs w:val="1"/>
          <w:rtl w:val="0"/>
        </w:rPr>
        <w:t xml:space="preserve">También podrán existir:</w:t>
      </w:r>
    </w:p>
    <w:p w:rsidR="00000000" w:rsidDel="00000000" w:rsidP="00000000" w:rsidRDefault="00000000" w:rsidRPr="00000000" w14:paraId="00005D75">
      <w:pPr>
        <w:spacing w:after="240" w:before="240" w:lineRule="auto"/>
        <w:rPr>
          <w:b w:val="1"/>
          <w:bCs w:val="1"/>
        </w:rPr>
      </w:pPr>
      <w:r w:rsidDel="00000000" w:rsidR="00000000" w:rsidRPr="00000000">
        <w:rPr>
          <w:b w:val="1"/>
          <w:bCs w:val="1"/>
          <w:rtl w:val="0"/>
        </w:rPr>
        <w:t xml:space="preserve">CANCELADA</w:t>
      </w:r>
    </w:p>
    <w:p w:rsidR="00000000" w:rsidDel="00000000" w:rsidP="00000000" w:rsidRDefault="00000000" w:rsidRPr="00000000" w14:paraId="00005D76">
      <w:pPr>
        <w:spacing w:after="240" w:before="240" w:lineRule="auto"/>
        <w:rPr>
          <w:b w:val="1"/>
          <w:bCs w:val="1"/>
        </w:rPr>
      </w:pPr>
      <w:r w:rsidDel="00000000" w:rsidR="00000000" w:rsidRPr="00000000">
        <w:rPr>
          <w:b w:val="1"/>
          <w:bCs w:val="1"/>
          <w:rtl w:val="0"/>
        </w:rPr>
        <w:t xml:space="preserve">VENCIDA</w:t>
      </w:r>
    </w:p>
    <w:p w:rsidR="00000000" w:rsidDel="00000000" w:rsidP="00000000" w:rsidRDefault="00000000" w:rsidRPr="00000000" w14:paraId="00005D77">
      <w:pPr>
        <w:spacing w:after="240" w:before="240" w:lineRule="auto"/>
        <w:rPr>
          <w:b w:val="1"/>
          <w:bCs w:val="1"/>
        </w:rPr>
      </w:pPr>
      <w:r w:rsidDel="00000000" w:rsidR="00000000" w:rsidRPr="00000000">
        <w:rPr>
          <w:b w:val="1"/>
          <w:bCs w:val="1"/>
          <w:rtl w:val="0"/>
        </w:rPr>
        <w:t xml:space="preserve">BLOQUEADA</w:t>
      </w:r>
    </w:p>
    <w:p w:rsidR="00000000" w:rsidDel="00000000" w:rsidP="00000000" w:rsidRDefault="00000000" w:rsidRPr="00000000" w14:paraId="00005D78">
      <w:pPr>
        <w:spacing w:after="240" w:before="240" w:lineRule="auto"/>
        <w:rPr>
          <w:b w:val="1"/>
          <w:bCs w:val="1"/>
        </w:rPr>
      </w:pPr>
      <w:r w:rsidDel="00000000" w:rsidR="00000000" w:rsidRPr="00000000">
        <w:rPr>
          <w:b w:val="1"/>
          <w:bCs w:val="1"/>
          <w:rtl w:val="0"/>
        </w:rPr>
        <w:t xml:space="preserve">La transición exacta dependerá del tipo de tarea.</w:t>
      </w:r>
    </w:p>
    <w:p w:rsidR="00000000" w:rsidDel="00000000" w:rsidP="00000000" w:rsidRDefault="00000000" w:rsidRPr="00000000" w14:paraId="00005D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7A">
      <w:pPr>
        <w:pStyle w:val="Heading1"/>
        <w:keepNext w:val="0"/>
        <w:keepLines w:val="0"/>
        <w:spacing w:before="480" w:lineRule="auto"/>
        <w:rPr>
          <w:b w:val="1"/>
          <w:bCs w:val="1"/>
          <w:sz w:val="46"/>
          <w:szCs w:val="46"/>
        </w:rPr>
      </w:pPr>
      <w:bookmarkStart w:colFirst="0" w:colLast="0" w:name="_9pgvk4lvvt4b" w:id="2114"/>
      <w:bookmarkEnd w:id="2114"/>
      <w:r w:rsidDel="00000000" w:rsidR="00000000" w:rsidRPr="00000000">
        <w:rPr>
          <w:b w:val="1"/>
          <w:bCs w:val="1"/>
          <w:sz w:val="46"/>
          <w:szCs w:val="46"/>
          <w:rtl w:val="0"/>
        </w:rPr>
        <w:t xml:space="preserve">26.15 Asignación de Tareas</w:t>
      </w:r>
    </w:p>
    <w:p w:rsidR="00000000" w:rsidDel="00000000" w:rsidP="00000000" w:rsidRDefault="00000000" w:rsidRPr="00000000" w14:paraId="00005D7B">
      <w:pPr>
        <w:spacing w:after="240" w:before="240" w:lineRule="auto"/>
        <w:rPr>
          <w:b w:val="1"/>
          <w:bCs w:val="1"/>
        </w:rPr>
      </w:pPr>
      <w:r w:rsidDel="00000000" w:rsidR="00000000" w:rsidRPr="00000000">
        <w:rPr>
          <w:b w:val="1"/>
          <w:bCs w:val="1"/>
          <w:rtl w:val="0"/>
        </w:rPr>
        <w:t xml:space="preserve">Una tarea podrá asignarse a:</w:t>
      </w:r>
    </w:p>
    <w:p w:rsidR="00000000" w:rsidDel="00000000" w:rsidP="00000000" w:rsidRDefault="00000000" w:rsidRPr="00000000" w14:paraId="00005D7C">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D7D">
      <w:pPr>
        <w:spacing w:after="240" w:before="240" w:lineRule="auto"/>
        <w:rPr>
          <w:b w:val="1"/>
          <w:bCs w:val="1"/>
        </w:rPr>
      </w:pPr>
      <w:r w:rsidDel="00000000" w:rsidR="00000000" w:rsidRPr="00000000">
        <w:rPr>
          <w:b w:val="1"/>
          <w:bCs w:val="1"/>
          <w:rtl w:val="0"/>
        </w:rPr>
        <w:t xml:space="preserve">ROL</w:t>
      </w:r>
    </w:p>
    <w:p w:rsidR="00000000" w:rsidDel="00000000" w:rsidP="00000000" w:rsidRDefault="00000000" w:rsidRPr="00000000" w14:paraId="00005D7E">
      <w:pPr>
        <w:spacing w:after="240" w:before="240" w:lineRule="auto"/>
        <w:rPr>
          <w:b w:val="1"/>
          <w:bCs w:val="1"/>
        </w:rPr>
      </w:pPr>
      <w:r w:rsidDel="00000000" w:rsidR="00000000" w:rsidRPr="00000000">
        <w:rPr>
          <w:b w:val="1"/>
          <w:bCs w:val="1"/>
          <w:rtl w:val="0"/>
        </w:rPr>
        <w:t xml:space="preserve">EQUIPO</w:t>
      </w:r>
    </w:p>
    <w:p w:rsidR="00000000" w:rsidDel="00000000" w:rsidP="00000000" w:rsidRDefault="00000000" w:rsidRPr="00000000" w14:paraId="00005D7F">
      <w:pPr>
        <w:spacing w:after="240" w:before="240" w:lineRule="auto"/>
        <w:rPr>
          <w:b w:val="1"/>
          <w:bCs w:val="1"/>
        </w:rPr>
      </w:pPr>
      <w:r w:rsidDel="00000000" w:rsidR="00000000" w:rsidRPr="00000000">
        <w:rPr>
          <w:b w:val="1"/>
          <w:bCs w:val="1"/>
          <w:rtl w:val="0"/>
        </w:rPr>
        <w:t xml:space="preserve">En el caso de asignación a un grupo, posteriormente podrá existir un responsable concreto.</w:t>
      </w:r>
    </w:p>
    <w:p w:rsidR="00000000" w:rsidDel="00000000" w:rsidP="00000000" w:rsidRDefault="00000000" w:rsidRPr="00000000" w14:paraId="00005D8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D81">
      <w:pPr>
        <w:spacing w:after="240" w:before="240" w:lineRule="auto"/>
        <w:rPr>
          <w:b w:val="1"/>
          <w:bCs w:val="1"/>
        </w:rPr>
      </w:pPr>
      <w:r w:rsidDel="00000000" w:rsidR="00000000" w:rsidRPr="00000000">
        <w:rPr>
          <w:b w:val="1"/>
          <w:bCs w:val="1"/>
          <w:rtl w:val="0"/>
        </w:rPr>
        <w:t xml:space="preserve">TAREA</w:t>
      </w:r>
    </w:p>
    <w:p w:rsidR="00000000" w:rsidDel="00000000" w:rsidP="00000000" w:rsidRDefault="00000000" w:rsidRPr="00000000" w14:paraId="00005D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83">
      <w:pPr>
        <w:spacing w:after="240" w:before="240" w:lineRule="auto"/>
        <w:rPr>
          <w:b w:val="1"/>
          <w:bCs w:val="1"/>
        </w:rPr>
      </w:pPr>
      <w:r w:rsidDel="00000000" w:rsidR="00000000" w:rsidRPr="00000000">
        <w:rPr>
          <w:b w:val="1"/>
          <w:bCs w:val="1"/>
          <w:rtl w:val="0"/>
        </w:rPr>
        <w:t xml:space="preserve">EQUIPO DE COMPRAS</w:t>
      </w:r>
    </w:p>
    <w:p w:rsidR="00000000" w:rsidDel="00000000" w:rsidP="00000000" w:rsidRDefault="00000000" w:rsidRPr="00000000" w14:paraId="00005D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85">
      <w:pPr>
        <w:spacing w:after="240" w:before="240" w:lineRule="auto"/>
        <w:rPr>
          <w:b w:val="1"/>
          <w:bCs w:val="1"/>
        </w:rPr>
      </w:pPr>
      <w:r w:rsidDel="00000000" w:rsidR="00000000" w:rsidRPr="00000000">
        <w:rPr>
          <w:b w:val="1"/>
          <w:bCs w:val="1"/>
          <w:rtl w:val="0"/>
        </w:rPr>
        <w:t xml:space="preserve">Usuario A toma responsabilidad</w:t>
      </w:r>
    </w:p>
    <w:p w:rsidR="00000000" w:rsidDel="00000000" w:rsidP="00000000" w:rsidRDefault="00000000" w:rsidRPr="00000000" w14:paraId="00005D8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87">
      <w:pPr>
        <w:pStyle w:val="Heading1"/>
        <w:keepNext w:val="0"/>
        <w:keepLines w:val="0"/>
        <w:spacing w:before="480" w:lineRule="auto"/>
        <w:rPr>
          <w:b w:val="1"/>
          <w:bCs w:val="1"/>
          <w:sz w:val="46"/>
          <w:szCs w:val="46"/>
        </w:rPr>
      </w:pPr>
      <w:bookmarkStart w:colFirst="0" w:colLast="0" w:name="_k4do9wadnt9f" w:id="2115"/>
      <w:bookmarkEnd w:id="2115"/>
      <w:r w:rsidDel="00000000" w:rsidR="00000000" w:rsidRPr="00000000">
        <w:rPr>
          <w:b w:val="1"/>
          <w:bCs w:val="1"/>
          <w:sz w:val="46"/>
          <w:szCs w:val="46"/>
          <w:rtl w:val="0"/>
        </w:rPr>
        <w:t xml:space="preserve">26.16 Responsable</w:t>
      </w:r>
    </w:p>
    <w:p w:rsidR="00000000" w:rsidDel="00000000" w:rsidP="00000000" w:rsidRDefault="00000000" w:rsidRPr="00000000" w14:paraId="00005D88">
      <w:pPr>
        <w:spacing w:after="240" w:before="240" w:lineRule="auto"/>
        <w:rPr>
          <w:b w:val="1"/>
          <w:bCs w:val="1"/>
        </w:rPr>
      </w:pPr>
      <w:r w:rsidDel="00000000" w:rsidR="00000000" w:rsidRPr="00000000">
        <w:rPr>
          <w:b w:val="1"/>
          <w:bCs w:val="1"/>
          <w:rtl w:val="0"/>
        </w:rPr>
        <w:t xml:space="preserve">Una tarea deberá poder distinguir entre:</w:t>
      </w:r>
    </w:p>
    <w:p w:rsidR="00000000" w:rsidDel="00000000" w:rsidP="00000000" w:rsidRDefault="00000000" w:rsidRPr="00000000" w14:paraId="00005D89">
      <w:pPr>
        <w:numPr>
          <w:ilvl w:val="0"/>
          <w:numId w:val="218"/>
        </w:numPr>
        <w:spacing w:after="0" w:afterAutospacing="0" w:before="240" w:lineRule="auto"/>
        <w:ind w:left="720" w:hanging="360"/>
        <w:rPr>
          <w:b w:val="1"/>
          <w:bCs w:val="1"/>
        </w:rPr>
      </w:pPr>
      <w:r w:rsidDel="00000000" w:rsidR="00000000" w:rsidRPr="00000000">
        <w:rPr>
          <w:b w:val="1"/>
          <w:bCs w:val="1"/>
          <w:rtl w:val="0"/>
        </w:rPr>
        <w:t xml:space="preserve">creador;</w:t>
      </w:r>
    </w:p>
    <w:p w:rsidR="00000000" w:rsidDel="00000000" w:rsidP="00000000" w:rsidRDefault="00000000" w:rsidRPr="00000000" w14:paraId="00005D8A">
      <w:pPr>
        <w:numPr>
          <w:ilvl w:val="0"/>
          <w:numId w:val="218"/>
        </w:numPr>
        <w:spacing w:after="0" w:afterAutospacing="0" w:before="0" w:beforeAutospacing="0" w:lineRule="auto"/>
        <w:ind w:left="720" w:hanging="360"/>
        <w:rPr>
          <w:b w:val="1"/>
          <w:bCs w:val="1"/>
        </w:rPr>
      </w:pPr>
      <w:r w:rsidDel="00000000" w:rsidR="00000000" w:rsidRPr="00000000">
        <w:rPr>
          <w:b w:val="1"/>
          <w:bCs w:val="1"/>
          <w:rtl w:val="0"/>
        </w:rPr>
        <w:t xml:space="preserve">asignado;</w:t>
      </w:r>
    </w:p>
    <w:p w:rsidR="00000000" w:rsidDel="00000000" w:rsidP="00000000" w:rsidRDefault="00000000" w:rsidRPr="00000000" w14:paraId="00005D8B">
      <w:pPr>
        <w:numPr>
          <w:ilvl w:val="0"/>
          <w:numId w:val="218"/>
        </w:numPr>
        <w:spacing w:after="0" w:afterAutospacing="0" w:before="0" w:beforeAutospacing="0" w:lineRule="auto"/>
        <w:ind w:left="720" w:hanging="360"/>
        <w:rPr>
          <w:b w:val="1"/>
          <w:bCs w:val="1"/>
        </w:rPr>
      </w:pPr>
      <w:r w:rsidDel="00000000" w:rsidR="00000000" w:rsidRPr="00000000">
        <w:rPr>
          <w:b w:val="1"/>
          <w:bCs w:val="1"/>
          <w:rtl w:val="0"/>
        </w:rPr>
        <w:t xml:space="preserve">responsable actual;</w:t>
      </w:r>
    </w:p>
    <w:p w:rsidR="00000000" w:rsidDel="00000000" w:rsidP="00000000" w:rsidRDefault="00000000" w:rsidRPr="00000000" w14:paraId="00005D8C">
      <w:pPr>
        <w:numPr>
          <w:ilvl w:val="0"/>
          <w:numId w:val="218"/>
        </w:numPr>
        <w:spacing w:after="240" w:before="0" w:beforeAutospacing="0" w:lineRule="auto"/>
        <w:ind w:left="720" w:hanging="360"/>
        <w:rPr>
          <w:b w:val="1"/>
          <w:bCs w:val="1"/>
        </w:rPr>
      </w:pPr>
      <w:r w:rsidDel="00000000" w:rsidR="00000000" w:rsidRPr="00000000">
        <w:rPr>
          <w:b w:val="1"/>
          <w:bCs w:val="1"/>
          <w:rtl w:val="0"/>
        </w:rPr>
        <w:t xml:space="preserve">solicitante.</w:t>
      </w:r>
    </w:p>
    <w:p w:rsidR="00000000" w:rsidDel="00000000" w:rsidP="00000000" w:rsidRDefault="00000000" w:rsidRPr="00000000" w14:paraId="00005D8D">
      <w:pPr>
        <w:spacing w:after="240" w:before="240" w:lineRule="auto"/>
        <w:rPr>
          <w:b w:val="1"/>
          <w:bCs w:val="1"/>
        </w:rPr>
      </w:pPr>
      <w:r w:rsidDel="00000000" w:rsidR="00000000" w:rsidRPr="00000000">
        <w:rPr>
          <w:b w:val="1"/>
          <w:bCs w:val="1"/>
          <w:rtl w:val="0"/>
        </w:rPr>
        <w:t xml:space="preserve">Esto permitirá representar procesos donde la tarea cambia de responsable.</w:t>
      </w:r>
    </w:p>
    <w:p w:rsidR="00000000" w:rsidDel="00000000" w:rsidP="00000000" w:rsidRDefault="00000000" w:rsidRPr="00000000" w14:paraId="00005D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8F">
      <w:pPr>
        <w:pStyle w:val="Heading1"/>
        <w:keepNext w:val="0"/>
        <w:keepLines w:val="0"/>
        <w:spacing w:before="480" w:lineRule="auto"/>
        <w:rPr>
          <w:b w:val="1"/>
          <w:bCs w:val="1"/>
          <w:sz w:val="46"/>
          <w:szCs w:val="46"/>
        </w:rPr>
      </w:pPr>
      <w:bookmarkStart w:colFirst="0" w:colLast="0" w:name="_kpe995gsc1mw" w:id="2116"/>
      <w:bookmarkEnd w:id="2116"/>
      <w:r w:rsidDel="00000000" w:rsidR="00000000" w:rsidRPr="00000000">
        <w:rPr>
          <w:b w:val="1"/>
          <w:bCs w:val="1"/>
          <w:sz w:val="46"/>
          <w:szCs w:val="46"/>
          <w:rtl w:val="0"/>
        </w:rPr>
        <w:t xml:space="preserve">26.17 Fecha de Vencimiento</w:t>
      </w:r>
    </w:p>
    <w:p w:rsidR="00000000" w:rsidDel="00000000" w:rsidP="00000000" w:rsidRDefault="00000000" w:rsidRPr="00000000" w14:paraId="00005D90">
      <w:pPr>
        <w:spacing w:after="240" w:before="240" w:lineRule="auto"/>
        <w:rPr>
          <w:b w:val="1"/>
          <w:bCs w:val="1"/>
        </w:rPr>
      </w:pPr>
      <w:r w:rsidDel="00000000" w:rsidR="00000000" w:rsidRPr="00000000">
        <w:rPr>
          <w:b w:val="1"/>
          <w:bCs w:val="1"/>
          <w:rtl w:val="0"/>
        </w:rPr>
        <w:t xml:space="preserve">Las tareas podrán tener:</w:t>
      </w:r>
    </w:p>
    <w:p w:rsidR="00000000" w:rsidDel="00000000" w:rsidP="00000000" w:rsidRDefault="00000000" w:rsidRPr="00000000" w14:paraId="00005D91">
      <w:pPr>
        <w:numPr>
          <w:ilvl w:val="0"/>
          <w:numId w:val="533"/>
        </w:numPr>
        <w:spacing w:after="0" w:afterAutospacing="0" w:before="240" w:lineRule="auto"/>
        <w:ind w:left="720" w:hanging="360"/>
        <w:rPr>
          <w:b w:val="1"/>
          <w:bCs w:val="1"/>
        </w:rPr>
      </w:pPr>
      <w:r w:rsidDel="00000000" w:rsidR="00000000" w:rsidRPr="00000000">
        <w:rPr>
          <w:b w:val="1"/>
          <w:bCs w:val="1"/>
          <w:rtl w:val="0"/>
        </w:rPr>
        <w:t xml:space="preserve">fecha de creación;</w:t>
      </w:r>
    </w:p>
    <w:p w:rsidR="00000000" w:rsidDel="00000000" w:rsidP="00000000" w:rsidRDefault="00000000" w:rsidRPr="00000000" w14:paraId="00005D92">
      <w:pPr>
        <w:numPr>
          <w:ilvl w:val="0"/>
          <w:numId w:val="533"/>
        </w:numPr>
        <w:spacing w:after="0" w:afterAutospacing="0" w:before="0" w:beforeAutospacing="0" w:lineRule="auto"/>
        <w:ind w:left="720" w:hanging="360"/>
        <w:rPr>
          <w:b w:val="1"/>
          <w:bCs w:val="1"/>
        </w:rPr>
      </w:pPr>
      <w:r w:rsidDel="00000000" w:rsidR="00000000" w:rsidRPr="00000000">
        <w:rPr>
          <w:b w:val="1"/>
          <w:bCs w:val="1"/>
          <w:rtl w:val="0"/>
        </w:rPr>
        <w:t xml:space="preserve">fecha límite;</w:t>
      </w:r>
    </w:p>
    <w:p w:rsidR="00000000" w:rsidDel="00000000" w:rsidP="00000000" w:rsidRDefault="00000000" w:rsidRPr="00000000" w14:paraId="00005D93">
      <w:pPr>
        <w:numPr>
          <w:ilvl w:val="0"/>
          <w:numId w:val="533"/>
        </w:numPr>
        <w:spacing w:after="0" w:afterAutospacing="0" w:before="0" w:beforeAutospacing="0" w:lineRule="auto"/>
        <w:ind w:left="720" w:hanging="360"/>
        <w:rPr>
          <w:b w:val="1"/>
          <w:bCs w:val="1"/>
        </w:rPr>
      </w:pPr>
      <w:r w:rsidDel="00000000" w:rsidR="00000000" w:rsidRPr="00000000">
        <w:rPr>
          <w:b w:val="1"/>
          <w:bCs w:val="1"/>
          <w:rtl w:val="0"/>
        </w:rPr>
        <w:t xml:space="preserve">fecha de resolución;</w:t>
      </w:r>
    </w:p>
    <w:p w:rsidR="00000000" w:rsidDel="00000000" w:rsidP="00000000" w:rsidRDefault="00000000" w:rsidRPr="00000000" w14:paraId="00005D94">
      <w:pPr>
        <w:numPr>
          <w:ilvl w:val="0"/>
          <w:numId w:val="533"/>
        </w:numPr>
        <w:spacing w:after="240" w:before="0" w:beforeAutospacing="0" w:lineRule="auto"/>
        <w:ind w:left="720" w:hanging="360"/>
        <w:rPr>
          <w:b w:val="1"/>
          <w:bCs w:val="1"/>
        </w:rPr>
      </w:pPr>
      <w:r w:rsidDel="00000000" w:rsidR="00000000" w:rsidRPr="00000000">
        <w:rPr>
          <w:b w:val="1"/>
          <w:bCs w:val="1"/>
          <w:rtl w:val="0"/>
        </w:rPr>
        <w:t xml:space="preserve">fecha de vencimiento.</w:t>
      </w:r>
    </w:p>
    <w:p w:rsidR="00000000" w:rsidDel="00000000" w:rsidP="00000000" w:rsidRDefault="00000000" w:rsidRPr="00000000" w14:paraId="00005D95">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D96">
      <w:pPr>
        <w:spacing w:after="240" w:before="240" w:lineRule="auto"/>
        <w:rPr>
          <w:b w:val="1"/>
          <w:bCs w:val="1"/>
        </w:rPr>
      </w:pPr>
      <w:r w:rsidDel="00000000" w:rsidR="00000000" w:rsidRPr="00000000">
        <w:rPr>
          <w:b w:val="1"/>
          <w:bCs w:val="1"/>
          <w:rtl w:val="0"/>
        </w:rPr>
        <w:t xml:space="preserve">TAREA CREADA</w:t>
      </w:r>
    </w:p>
    <w:p w:rsidR="00000000" w:rsidDel="00000000" w:rsidP="00000000" w:rsidRDefault="00000000" w:rsidRPr="00000000" w14:paraId="00005D97">
      <w:pPr>
        <w:spacing w:after="240" w:before="240" w:lineRule="auto"/>
        <w:rPr>
          <w:b w:val="1"/>
          <w:bCs w:val="1"/>
        </w:rPr>
      </w:pPr>
      <w:r w:rsidDel="00000000" w:rsidR="00000000" w:rsidRPr="00000000">
        <w:rPr>
          <w:b w:val="1"/>
          <w:bCs w:val="1"/>
          <w:rtl w:val="0"/>
        </w:rPr>
        <w:t xml:space="preserve">01/08</w:t>
      </w:r>
    </w:p>
    <w:p w:rsidR="00000000" w:rsidDel="00000000" w:rsidP="00000000" w:rsidRDefault="00000000" w:rsidRPr="00000000" w14:paraId="00005D98">
      <w:pPr>
        <w:spacing w:after="240" w:before="240" w:lineRule="auto"/>
        <w:rPr>
          <w:b w:val="1"/>
          <w:bCs w:val="1"/>
        </w:rPr>
      </w:pPr>
      <w:r w:rsidDel="00000000" w:rsidR="00000000" w:rsidRPr="00000000">
        <w:rPr>
          <w:rtl w:val="0"/>
        </w:rPr>
      </w:r>
    </w:p>
    <w:p w:rsidR="00000000" w:rsidDel="00000000" w:rsidP="00000000" w:rsidRDefault="00000000" w:rsidRPr="00000000" w14:paraId="00005D99">
      <w:pPr>
        <w:spacing w:after="240" w:before="240" w:lineRule="auto"/>
        <w:rPr>
          <w:b w:val="1"/>
          <w:bCs w:val="1"/>
        </w:rPr>
      </w:pPr>
      <w:r w:rsidDel="00000000" w:rsidR="00000000" w:rsidRPr="00000000">
        <w:rPr>
          <w:b w:val="1"/>
          <w:bCs w:val="1"/>
          <w:rtl w:val="0"/>
        </w:rPr>
        <w:t xml:space="preserve">VENCIMIENTO</w:t>
      </w:r>
    </w:p>
    <w:p w:rsidR="00000000" w:rsidDel="00000000" w:rsidP="00000000" w:rsidRDefault="00000000" w:rsidRPr="00000000" w14:paraId="00005D9A">
      <w:pPr>
        <w:spacing w:after="240" w:before="240" w:lineRule="auto"/>
        <w:rPr>
          <w:b w:val="1"/>
          <w:bCs w:val="1"/>
        </w:rPr>
      </w:pPr>
      <w:r w:rsidDel="00000000" w:rsidR="00000000" w:rsidRPr="00000000">
        <w:rPr>
          <w:b w:val="1"/>
          <w:bCs w:val="1"/>
          <w:rtl w:val="0"/>
        </w:rPr>
        <w:t xml:space="preserve">05/08</w:t>
      </w:r>
    </w:p>
    <w:p w:rsidR="00000000" w:rsidDel="00000000" w:rsidP="00000000" w:rsidRDefault="00000000" w:rsidRPr="00000000" w14:paraId="00005D9B">
      <w:pPr>
        <w:spacing w:after="240" w:before="240" w:lineRule="auto"/>
        <w:rPr>
          <w:b w:val="1"/>
          <w:bCs w:val="1"/>
        </w:rPr>
      </w:pPr>
      <w:r w:rsidDel="00000000" w:rsidR="00000000" w:rsidRPr="00000000">
        <w:rPr>
          <w:rtl w:val="0"/>
        </w:rPr>
      </w:r>
    </w:p>
    <w:p w:rsidR="00000000" w:rsidDel="00000000" w:rsidP="00000000" w:rsidRDefault="00000000" w:rsidRPr="00000000" w14:paraId="00005D9C">
      <w:pPr>
        <w:spacing w:after="240" w:before="240" w:lineRule="auto"/>
        <w:rPr>
          <w:b w:val="1"/>
          <w:bCs w:val="1"/>
        </w:rPr>
      </w:pPr>
      <w:r w:rsidDel="00000000" w:rsidR="00000000" w:rsidRPr="00000000">
        <w:rPr>
          <w:b w:val="1"/>
          <w:bCs w:val="1"/>
          <w:rtl w:val="0"/>
        </w:rPr>
        <w:t xml:space="preserve">RESUELTA</w:t>
      </w:r>
    </w:p>
    <w:p w:rsidR="00000000" w:rsidDel="00000000" w:rsidP="00000000" w:rsidRDefault="00000000" w:rsidRPr="00000000" w14:paraId="00005D9D">
      <w:pPr>
        <w:spacing w:after="240" w:before="240" w:lineRule="auto"/>
        <w:rPr>
          <w:b w:val="1"/>
          <w:bCs w:val="1"/>
        </w:rPr>
      </w:pPr>
      <w:r w:rsidDel="00000000" w:rsidR="00000000" w:rsidRPr="00000000">
        <w:rPr>
          <w:b w:val="1"/>
          <w:bCs w:val="1"/>
          <w:rtl w:val="0"/>
        </w:rPr>
        <w:t xml:space="preserve">03/08</w:t>
      </w:r>
    </w:p>
    <w:p w:rsidR="00000000" w:rsidDel="00000000" w:rsidP="00000000" w:rsidRDefault="00000000" w:rsidRPr="00000000" w14:paraId="00005D9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9F">
      <w:pPr>
        <w:pStyle w:val="Heading1"/>
        <w:keepNext w:val="0"/>
        <w:keepLines w:val="0"/>
        <w:spacing w:before="480" w:lineRule="auto"/>
        <w:rPr>
          <w:b w:val="1"/>
          <w:bCs w:val="1"/>
          <w:sz w:val="46"/>
          <w:szCs w:val="46"/>
        </w:rPr>
      </w:pPr>
      <w:bookmarkStart w:colFirst="0" w:colLast="0" w:name="_qbas1k36fq38" w:id="2117"/>
      <w:bookmarkEnd w:id="2117"/>
      <w:r w:rsidDel="00000000" w:rsidR="00000000" w:rsidRPr="00000000">
        <w:rPr>
          <w:b w:val="1"/>
          <w:bCs w:val="1"/>
          <w:sz w:val="46"/>
          <w:szCs w:val="46"/>
          <w:rtl w:val="0"/>
        </w:rPr>
        <w:t xml:space="preserve">26.18 Escalamiento</w:t>
      </w:r>
    </w:p>
    <w:p w:rsidR="00000000" w:rsidDel="00000000" w:rsidP="00000000" w:rsidRDefault="00000000" w:rsidRPr="00000000" w14:paraId="00005DA0">
      <w:pPr>
        <w:spacing w:after="240" w:before="240" w:lineRule="auto"/>
        <w:rPr>
          <w:b w:val="1"/>
          <w:bCs w:val="1"/>
        </w:rPr>
      </w:pPr>
      <w:r w:rsidDel="00000000" w:rsidR="00000000" w:rsidRPr="00000000">
        <w:rPr>
          <w:b w:val="1"/>
          <w:bCs w:val="1"/>
          <w:rtl w:val="0"/>
        </w:rPr>
        <w:t xml:space="preserve">Cuando una tarea o alerta no sea atendida, podrá escalarse.</w:t>
      </w:r>
    </w:p>
    <w:p w:rsidR="00000000" w:rsidDel="00000000" w:rsidP="00000000" w:rsidRDefault="00000000" w:rsidRPr="00000000" w14:paraId="00005DA1">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DA2">
      <w:pPr>
        <w:spacing w:after="240" w:before="240" w:lineRule="auto"/>
        <w:rPr>
          <w:b w:val="1"/>
          <w:bCs w:val="1"/>
        </w:rPr>
      </w:pPr>
      <w:r w:rsidDel="00000000" w:rsidR="00000000" w:rsidRPr="00000000">
        <w:rPr>
          <w:b w:val="1"/>
          <w:bCs w:val="1"/>
          <w:rtl w:val="0"/>
        </w:rPr>
        <w:t xml:space="preserve">TAREA</w:t>
      </w:r>
    </w:p>
    <w:p w:rsidR="00000000" w:rsidDel="00000000" w:rsidP="00000000" w:rsidRDefault="00000000" w:rsidRPr="00000000" w14:paraId="00005D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A4">
      <w:pPr>
        <w:spacing w:after="240" w:before="240" w:lineRule="auto"/>
        <w:rPr>
          <w:b w:val="1"/>
          <w:bCs w:val="1"/>
        </w:rPr>
      </w:pPr>
      <w:r w:rsidDel="00000000" w:rsidR="00000000" w:rsidRPr="00000000">
        <w:rPr>
          <w:b w:val="1"/>
          <w:bCs w:val="1"/>
          <w:rtl w:val="0"/>
        </w:rPr>
        <w:t xml:space="preserve">SIN RESOLVER</w:t>
      </w:r>
    </w:p>
    <w:p w:rsidR="00000000" w:rsidDel="00000000" w:rsidP="00000000" w:rsidRDefault="00000000" w:rsidRPr="00000000" w14:paraId="00005D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A6">
      <w:pPr>
        <w:spacing w:after="240" w:before="240" w:lineRule="auto"/>
        <w:rPr>
          <w:b w:val="1"/>
          <w:bCs w:val="1"/>
        </w:rPr>
      </w:pPr>
      <w:r w:rsidDel="00000000" w:rsidR="00000000" w:rsidRPr="00000000">
        <w:rPr>
          <w:b w:val="1"/>
          <w:bCs w:val="1"/>
          <w:rtl w:val="0"/>
        </w:rPr>
        <w:t xml:space="preserve">VENCIMIENTO</w:t>
      </w:r>
    </w:p>
    <w:p w:rsidR="00000000" w:rsidDel="00000000" w:rsidP="00000000" w:rsidRDefault="00000000" w:rsidRPr="00000000" w14:paraId="00005D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A8">
      <w:pPr>
        <w:spacing w:after="240" w:before="240" w:lineRule="auto"/>
        <w:rPr>
          <w:b w:val="1"/>
          <w:bCs w:val="1"/>
        </w:rPr>
      </w:pPr>
      <w:r w:rsidDel="00000000" w:rsidR="00000000" w:rsidRPr="00000000">
        <w:rPr>
          <w:b w:val="1"/>
          <w:bCs w:val="1"/>
          <w:rtl w:val="0"/>
        </w:rPr>
        <w:t xml:space="preserve">ESCALAMIENTO</w:t>
      </w:r>
    </w:p>
    <w:p w:rsidR="00000000" w:rsidDel="00000000" w:rsidP="00000000" w:rsidRDefault="00000000" w:rsidRPr="00000000" w14:paraId="00005D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AA">
      <w:pPr>
        <w:spacing w:after="240" w:before="240" w:lineRule="auto"/>
        <w:rPr>
          <w:b w:val="1"/>
          <w:bCs w:val="1"/>
        </w:rPr>
      </w:pPr>
      <w:r w:rsidDel="00000000" w:rsidR="00000000" w:rsidRPr="00000000">
        <w:rPr>
          <w:b w:val="1"/>
          <w:bCs w:val="1"/>
          <w:rtl w:val="0"/>
        </w:rPr>
        <w:t xml:space="preserve">SUPERVISOR</w:t>
      </w:r>
    </w:p>
    <w:p w:rsidR="00000000" w:rsidDel="00000000" w:rsidP="00000000" w:rsidRDefault="00000000" w:rsidRPr="00000000" w14:paraId="00005DAB">
      <w:pPr>
        <w:spacing w:after="240" w:before="240" w:lineRule="auto"/>
        <w:rPr>
          <w:b w:val="1"/>
          <w:bCs w:val="1"/>
        </w:rPr>
      </w:pPr>
      <w:r w:rsidDel="00000000" w:rsidR="00000000" w:rsidRPr="00000000">
        <w:rPr>
          <w:b w:val="1"/>
          <w:bCs w:val="1"/>
          <w:rtl w:val="0"/>
        </w:rPr>
        <w:t xml:space="preserve">El escalamiento deberá poder configurarse mediante reglas.</w:t>
      </w:r>
    </w:p>
    <w:p w:rsidR="00000000" w:rsidDel="00000000" w:rsidP="00000000" w:rsidRDefault="00000000" w:rsidRPr="00000000" w14:paraId="00005DA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AD">
      <w:pPr>
        <w:pStyle w:val="Heading1"/>
        <w:keepNext w:val="0"/>
        <w:keepLines w:val="0"/>
        <w:spacing w:before="480" w:lineRule="auto"/>
        <w:rPr>
          <w:b w:val="1"/>
          <w:bCs w:val="1"/>
          <w:sz w:val="46"/>
          <w:szCs w:val="46"/>
        </w:rPr>
      </w:pPr>
      <w:bookmarkStart w:colFirst="0" w:colLast="0" w:name="_tfi8ls4nfokf" w:id="2118"/>
      <w:bookmarkEnd w:id="2118"/>
      <w:r w:rsidDel="00000000" w:rsidR="00000000" w:rsidRPr="00000000">
        <w:rPr>
          <w:b w:val="1"/>
          <w:bCs w:val="1"/>
          <w:sz w:val="46"/>
          <w:szCs w:val="46"/>
          <w:rtl w:val="0"/>
        </w:rPr>
        <w:t xml:space="preserve">26.19 Recordatorios</w:t>
      </w:r>
    </w:p>
    <w:p w:rsidR="00000000" w:rsidDel="00000000" w:rsidP="00000000" w:rsidRDefault="00000000" w:rsidRPr="00000000" w14:paraId="00005DAE">
      <w:pPr>
        <w:spacing w:after="240" w:before="240" w:lineRule="auto"/>
        <w:rPr>
          <w:b w:val="1"/>
          <w:bCs w:val="1"/>
        </w:rPr>
      </w:pPr>
      <w:r w:rsidDel="00000000" w:rsidR="00000000" w:rsidRPr="00000000">
        <w:rPr>
          <w:b w:val="1"/>
          <w:bCs w:val="1"/>
          <w:rtl w:val="0"/>
        </w:rPr>
        <w:t xml:space="preserve">Antes de un vencimiento, el sistema podrá generar recordatorios.</w:t>
      </w:r>
    </w:p>
    <w:p w:rsidR="00000000" w:rsidDel="00000000" w:rsidP="00000000" w:rsidRDefault="00000000" w:rsidRPr="00000000" w14:paraId="00005DA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DB0">
      <w:pPr>
        <w:spacing w:after="240" w:before="240" w:lineRule="auto"/>
        <w:rPr>
          <w:b w:val="1"/>
          <w:bCs w:val="1"/>
        </w:rPr>
      </w:pPr>
      <w:r w:rsidDel="00000000" w:rsidR="00000000" w:rsidRPr="00000000">
        <w:rPr>
          <w:b w:val="1"/>
          <w:bCs w:val="1"/>
          <w:rtl w:val="0"/>
        </w:rPr>
        <w:t xml:space="preserve">VENCIMIENTO</w:t>
      </w:r>
    </w:p>
    <w:p w:rsidR="00000000" w:rsidDel="00000000" w:rsidP="00000000" w:rsidRDefault="00000000" w:rsidRPr="00000000" w14:paraId="00005DB1">
      <w:pPr>
        <w:spacing w:after="240" w:before="240" w:lineRule="auto"/>
        <w:rPr>
          <w:b w:val="1"/>
          <w:bCs w:val="1"/>
        </w:rPr>
      </w:pPr>
      <w:r w:rsidDel="00000000" w:rsidR="00000000" w:rsidRPr="00000000">
        <w:rPr>
          <w:b w:val="1"/>
          <w:bCs w:val="1"/>
          <w:rtl w:val="0"/>
        </w:rPr>
        <w:t xml:space="preserve">10/08</w:t>
      </w:r>
    </w:p>
    <w:p w:rsidR="00000000" w:rsidDel="00000000" w:rsidP="00000000" w:rsidRDefault="00000000" w:rsidRPr="00000000" w14:paraId="00005DB2">
      <w:pPr>
        <w:spacing w:after="240" w:before="240" w:lineRule="auto"/>
        <w:rPr>
          <w:b w:val="1"/>
          <w:bCs w:val="1"/>
        </w:rPr>
      </w:pPr>
      <w:r w:rsidDel="00000000" w:rsidR="00000000" w:rsidRPr="00000000">
        <w:rPr>
          <w:b w:val="1"/>
          <w:bCs w:val="1"/>
          <w:rtl w:val="0"/>
        </w:rPr>
        <w:t xml:space="preserve">RECORDATORIO</w:t>
      </w:r>
    </w:p>
    <w:p w:rsidR="00000000" w:rsidDel="00000000" w:rsidP="00000000" w:rsidRDefault="00000000" w:rsidRPr="00000000" w14:paraId="00005DB3">
      <w:pPr>
        <w:spacing w:after="240" w:before="240" w:lineRule="auto"/>
        <w:rPr>
          <w:b w:val="1"/>
          <w:bCs w:val="1"/>
        </w:rPr>
      </w:pPr>
      <w:r w:rsidDel="00000000" w:rsidR="00000000" w:rsidRPr="00000000">
        <w:rPr>
          <w:b w:val="1"/>
          <w:bCs w:val="1"/>
          <w:rtl w:val="0"/>
        </w:rPr>
        <w:t xml:space="preserve">3 días antes</w:t>
      </w:r>
    </w:p>
    <w:p w:rsidR="00000000" w:rsidDel="00000000" w:rsidP="00000000" w:rsidRDefault="00000000" w:rsidRPr="00000000" w14:paraId="00005DB4">
      <w:pPr>
        <w:spacing w:after="240" w:before="240" w:lineRule="auto"/>
        <w:rPr>
          <w:b w:val="1"/>
          <w:bCs w:val="1"/>
        </w:rPr>
      </w:pPr>
      <w:r w:rsidDel="00000000" w:rsidR="00000000" w:rsidRPr="00000000">
        <w:rPr>
          <w:b w:val="1"/>
          <w:bCs w:val="1"/>
          <w:rtl w:val="0"/>
        </w:rPr>
        <w:t xml:space="preserve">RECORDATORIO</w:t>
      </w:r>
    </w:p>
    <w:p w:rsidR="00000000" w:rsidDel="00000000" w:rsidP="00000000" w:rsidRDefault="00000000" w:rsidRPr="00000000" w14:paraId="00005DB5">
      <w:pPr>
        <w:spacing w:after="240" w:before="240" w:lineRule="auto"/>
        <w:rPr>
          <w:b w:val="1"/>
          <w:bCs w:val="1"/>
        </w:rPr>
      </w:pPr>
      <w:r w:rsidDel="00000000" w:rsidR="00000000" w:rsidRPr="00000000">
        <w:rPr>
          <w:b w:val="1"/>
          <w:bCs w:val="1"/>
          <w:rtl w:val="0"/>
        </w:rPr>
        <w:t xml:space="preserve">1 día antes</w:t>
      </w:r>
    </w:p>
    <w:p w:rsidR="00000000" w:rsidDel="00000000" w:rsidP="00000000" w:rsidRDefault="00000000" w:rsidRPr="00000000" w14:paraId="00005DB6">
      <w:pPr>
        <w:spacing w:after="240" w:before="240" w:lineRule="auto"/>
        <w:rPr>
          <w:b w:val="1"/>
          <w:bCs w:val="1"/>
        </w:rPr>
      </w:pPr>
      <w:r w:rsidDel="00000000" w:rsidR="00000000" w:rsidRPr="00000000">
        <w:rPr>
          <w:b w:val="1"/>
          <w:bCs w:val="1"/>
          <w:rtl w:val="0"/>
        </w:rPr>
        <w:t xml:space="preserve">La configuración deberá permitir evitar comunicaciones duplicadas innecesarias.</w:t>
      </w:r>
    </w:p>
    <w:p w:rsidR="00000000" w:rsidDel="00000000" w:rsidP="00000000" w:rsidRDefault="00000000" w:rsidRPr="00000000" w14:paraId="00005DB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B8">
      <w:pPr>
        <w:pStyle w:val="Heading1"/>
        <w:keepNext w:val="0"/>
        <w:keepLines w:val="0"/>
        <w:spacing w:before="480" w:lineRule="auto"/>
        <w:rPr>
          <w:b w:val="1"/>
          <w:bCs w:val="1"/>
          <w:sz w:val="46"/>
          <w:szCs w:val="46"/>
        </w:rPr>
      </w:pPr>
      <w:bookmarkStart w:colFirst="0" w:colLast="0" w:name="_nogtmr7on1pi" w:id="2119"/>
      <w:bookmarkEnd w:id="2119"/>
      <w:r w:rsidDel="00000000" w:rsidR="00000000" w:rsidRPr="00000000">
        <w:rPr>
          <w:b w:val="1"/>
          <w:bCs w:val="1"/>
          <w:sz w:val="46"/>
          <w:szCs w:val="46"/>
          <w:rtl w:val="0"/>
        </w:rPr>
        <w:t xml:space="preserve">26.20 Canales de Comunicación</w:t>
      </w:r>
    </w:p>
    <w:p w:rsidR="00000000" w:rsidDel="00000000" w:rsidP="00000000" w:rsidRDefault="00000000" w:rsidRPr="00000000" w14:paraId="00005DB9">
      <w:pPr>
        <w:spacing w:after="240" w:before="240" w:lineRule="auto"/>
        <w:rPr>
          <w:b w:val="1"/>
          <w:bCs w:val="1"/>
        </w:rPr>
      </w:pPr>
      <w:r w:rsidDel="00000000" w:rsidR="00000000" w:rsidRPr="00000000">
        <w:rPr>
          <w:b w:val="1"/>
          <w:bCs w:val="1"/>
          <w:rtl w:val="0"/>
        </w:rPr>
        <w:t xml:space="preserve">El modelo deberá permitir múltiples canales.</w:t>
      </w:r>
    </w:p>
    <w:p w:rsidR="00000000" w:rsidDel="00000000" w:rsidP="00000000" w:rsidRDefault="00000000" w:rsidRPr="00000000" w14:paraId="00005DBA">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5DBB">
      <w:pPr>
        <w:spacing w:after="240" w:before="240" w:lineRule="auto"/>
        <w:rPr>
          <w:b w:val="1"/>
          <w:bCs w:val="1"/>
        </w:rPr>
      </w:pPr>
      <w:r w:rsidDel="00000000" w:rsidR="00000000" w:rsidRPr="00000000">
        <w:rPr>
          <w:b w:val="1"/>
          <w:bCs w:val="1"/>
          <w:rtl w:val="0"/>
        </w:rPr>
        <w:t xml:space="preserve">INTERNO</w:t>
      </w:r>
    </w:p>
    <w:p w:rsidR="00000000" w:rsidDel="00000000" w:rsidP="00000000" w:rsidRDefault="00000000" w:rsidRPr="00000000" w14:paraId="00005DBC">
      <w:pPr>
        <w:spacing w:after="240" w:before="240" w:lineRule="auto"/>
        <w:rPr>
          <w:b w:val="1"/>
          <w:bCs w:val="1"/>
        </w:rPr>
      </w:pPr>
      <w:r w:rsidDel="00000000" w:rsidR="00000000" w:rsidRPr="00000000">
        <w:rPr>
          <w:b w:val="1"/>
          <w:bCs w:val="1"/>
          <w:rtl w:val="0"/>
        </w:rPr>
        <w:t xml:space="preserve">EMAIL</w:t>
      </w:r>
    </w:p>
    <w:p w:rsidR="00000000" w:rsidDel="00000000" w:rsidP="00000000" w:rsidRDefault="00000000" w:rsidRPr="00000000" w14:paraId="00005DBD">
      <w:pPr>
        <w:spacing w:after="240" w:before="240" w:lineRule="auto"/>
        <w:rPr>
          <w:b w:val="1"/>
          <w:bCs w:val="1"/>
        </w:rPr>
      </w:pPr>
      <w:r w:rsidDel="00000000" w:rsidR="00000000" w:rsidRPr="00000000">
        <w:rPr>
          <w:b w:val="1"/>
          <w:bCs w:val="1"/>
          <w:rtl w:val="0"/>
        </w:rPr>
        <w:t xml:space="preserve">NOTIFICACIÓN PUSH</w:t>
      </w:r>
    </w:p>
    <w:p w:rsidR="00000000" w:rsidDel="00000000" w:rsidP="00000000" w:rsidRDefault="00000000" w:rsidRPr="00000000" w14:paraId="00005DBE">
      <w:pPr>
        <w:spacing w:after="240" w:before="240" w:lineRule="auto"/>
        <w:rPr>
          <w:b w:val="1"/>
          <w:bCs w:val="1"/>
        </w:rPr>
      </w:pPr>
      <w:r w:rsidDel="00000000" w:rsidR="00000000" w:rsidRPr="00000000">
        <w:rPr>
          <w:b w:val="1"/>
          <w:bCs w:val="1"/>
          <w:rtl w:val="0"/>
        </w:rPr>
        <w:t xml:space="preserve">MENSAJERÍA EXTERNA</w:t>
      </w:r>
    </w:p>
    <w:p w:rsidR="00000000" w:rsidDel="00000000" w:rsidP="00000000" w:rsidRDefault="00000000" w:rsidRPr="00000000" w14:paraId="00005DBF">
      <w:pPr>
        <w:spacing w:after="240" w:before="240" w:lineRule="auto"/>
        <w:rPr>
          <w:b w:val="1"/>
          <w:bCs w:val="1"/>
        </w:rPr>
      </w:pPr>
      <w:r w:rsidDel="00000000" w:rsidR="00000000" w:rsidRPr="00000000">
        <w:rPr>
          <w:b w:val="1"/>
          <w:bCs w:val="1"/>
          <w:rtl w:val="0"/>
        </w:rPr>
        <w:t xml:space="preserve">INTEGRACIÓN</w:t>
      </w:r>
    </w:p>
    <w:p w:rsidR="00000000" w:rsidDel="00000000" w:rsidP="00000000" w:rsidRDefault="00000000" w:rsidRPr="00000000" w14:paraId="00005DC0">
      <w:pPr>
        <w:spacing w:after="240" w:before="240" w:lineRule="auto"/>
        <w:rPr>
          <w:b w:val="1"/>
          <w:bCs w:val="1"/>
        </w:rPr>
      </w:pPr>
      <w:r w:rsidDel="00000000" w:rsidR="00000000" w:rsidRPr="00000000">
        <w:rPr>
          <w:b w:val="1"/>
          <w:bCs w:val="1"/>
          <w:rtl w:val="0"/>
        </w:rPr>
        <w:t xml:space="preserve">No todos los eventos deberán utilizar todos los canales.</w:t>
      </w:r>
    </w:p>
    <w:p w:rsidR="00000000" w:rsidDel="00000000" w:rsidP="00000000" w:rsidRDefault="00000000" w:rsidRPr="00000000" w14:paraId="00005D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C2">
      <w:pPr>
        <w:pStyle w:val="Heading1"/>
        <w:keepNext w:val="0"/>
        <w:keepLines w:val="0"/>
        <w:spacing w:before="480" w:lineRule="auto"/>
        <w:rPr>
          <w:b w:val="1"/>
          <w:bCs w:val="1"/>
          <w:sz w:val="46"/>
          <w:szCs w:val="46"/>
        </w:rPr>
      </w:pPr>
      <w:bookmarkStart w:colFirst="0" w:colLast="0" w:name="_kh3ss4kafu74" w:id="2120"/>
      <w:bookmarkEnd w:id="2120"/>
      <w:r w:rsidDel="00000000" w:rsidR="00000000" w:rsidRPr="00000000">
        <w:rPr>
          <w:b w:val="1"/>
          <w:bCs w:val="1"/>
          <w:sz w:val="46"/>
          <w:szCs w:val="46"/>
          <w:rtl w:val="0"/>
        </w:rPr>
        <w:t xml:space="preserve">26.21 Centro de Notificaciones</w:t>
      </w:r>
    </w:p>
    <w:p w:rsidR="00000000" w:rsidDel="00000000" w:rsidP="00000000" w:rsidRDefault="00000000" w:rsidRPr="00000000" w14:paraId="00005DC3">
      <w:pPr>
        <w:spacing w:after="240" w:before="240" w:lineRule="auto"/>
        <w:rPr>
          <w:b w:val="1"/>
          <w:bCs w:val="1"/>
        </w:rPr>
      </w:pPr>
      <w:r w:rsidDel="00000000" w:rsidR="00000000" w:rsidRPr="00000000">
        <w:rPr>
          <w:b w:val="1"/>
          <w:bCs w:val="1"/>
          <w:rtl w:val="0"/>
        </w:rPr>
        <w:t xml:space="preserve">El ERP deberá contemplar un espacio interno donde el usuario pueda consultar sus comunicaciones.</w:t>
      </w:r>
    </w:p>
    <w:p w:rsidR="00000000" w:rsidDel="00000000" w:rsidP="00000000" w:rsidRDefault="00000000" w:rsidRPr="00000000" w14:paraId="00005DC4">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DC5">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D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C7">
      <w:pPr>
        <w:spacing w:after="240" w:before="240" w:lineRule="auto"/>
        <w:rPr>
          <w:b w:val="1"/>
          <w:bCs w:val="1"/>
        </w:rPr>
      </w:pPr>
      <w:r w:rsidDel="00000000" w:rsidR="00000000" w:rsidRPr="00000000">
        <w:rPr>
          <w:b w:val="1"/>
          <w:bCs w:val="1"/>
          <w:rtl w:val="0"/>
        </w:rPr>
        <w:t xml:space="preserve">CENTRO DE NOTIFICACIONES</w:t>
      </w:r>
    </w:p>
    <w:p w:rsidR="00000000" w:rsidDel="00000000" w:rsidP="00000000" w:rsidRDefault="00000000" w:rsidRPr="00000000" w14:paraId="00005DC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DC9">
      <w:pPr>
        <w:spacing w:after="240" w:before="240" w:lineRule="auto"/>
        <w:rPr>
          <w:b w:val="1"/>
          <w:bCs w:val="1"/>
        </w:rPr>
      </w:pPr>
      <w:r w:rsidDel="00000000" w:rsidR="00000000" w:rsidRPr="00000000">
        <w:rPr>
          <w:b w:val="1"/>
          <w:bCs w:val="1"/>
          <w:rtl w:val="0"/>
        </w:rPr>
        <w:t xml:space="preserve">  ├── Nuevas</w:t>
      </w:r>
    </w:p>
    <w:p w:rsidR="00000000" w:rsidDel="00000000" w:rsidP="00000000" w:rsidRDefault="00000000" w:rsidRPr="00000000" w14:paraId="00005DCA">
      <w:pPr>
        <w:spacing w:after="240" w:before="240" w:lineRule="auto"/>
        <w:rPr>
          <w:b w:val="1"/>
          <w:bCs w:val="1"/>
        </w:rPr>
      </w:pPr>
      <w:r w:rsidDel="00000000" w:rsidR="00000000" w:rsidRPr="00000000">
        <w:rPr>
          <w:b w:val="1"/>
          <w:bCs w:val="1"/>
          <w:rtl w:val="0"/>
        </w:rPr>
        <w:t xml:space="preserve">  ├── Leídas</w:t>
      </w:r>
    </w:p>
    <w:p w:rsidR="00000000" w:rsidDel="00000000" w:rsidP="00000000" w:rsidRDefault="00000000" w:rsidRPr="00000000" w14:paraId="00005DCB">
      <w:pPr>
        <w:spacing w:after="240" w:before="240" w:lineRule="auto"/>
        <w:rPr>
          <w:b w:val="1"/>
          <w:bCs w:val="1"/>
        </w:rPr>
      </w:pPr>
      <w:r w:rsidDel="00000000" w:rsidR="00000000" w:rsidRPr="00000000">
        <w:rPr>
          <w:b w:val="1"/>
          <w:bCs w:val="1"/>
          <w:rtl w:val="0"/>
        </w:rPr>
        <w:t xml:space="preserve">  ├── Alertas</w:t>
      </w:r>
    </w:p>
    <w:p w:rsidR="00000000" w:rsidDel="00000000" w:rsidP="00000000" w:rsidRDefault="00000000" w:rsidRPr="00000000" w14:paraId="00005DCC">
      <w:pPr>
        <w:spacing w:after="240" w:before="240" w:lineRule="auto"/>
        <w:rPr>
          <w:b w:val="1"/>
          <w:bCs w:val="1"/>
        </w:rPr>
      </w:pPr>
      <w:r w:rsidDel="00000000" w:rsidR="00000000" w:rsidRPr="00000000">
        <w:rPr>
          <w:b w:val="1"/>
          <w:bCs w:val="1"/>
          <w:rtl w:val="0"/>
        </w:rPr>
        <w:t xml:space="preserve">  └── Historial</w:t>
      </w:r>
    </w:p>
    <w:p w:rsidR="00000000" w:rsidDel="00000000" w:rsidP="00000000" w:rsidRDefault="00000000" w:rsidRPr="00000000" w14:paraId="00005DCD">
      <w:pPr>
        <w:spacing w:after="240" w:before="240" w:lineRule="auto"/>
        <w:rPr>
          <w:b w:val="1"/>
          <w:bCs w:val="1"/>
        </w:rPr>
      </w:pPr>
      <w:r w:rsidDel="00000000" w:rsidR="00000000" w:rsidRPr="00000000">
        <w:rPr>
          <w:b w:val="1"/>
          <w:bCs w:val="1"/>
          <w:rtl w:val="0"/>
        </w:rPr>
        <w:t xml:space="preserve">La implementación visual será definida posteriormente en la documentación UX/UI.</w:t>
      </w:r>
    </w:p>
    <w:p w:rsidR="00000000" w:rsidDel="00000000" w:rsidP="00000000" w:rsidRDefault="00000000" w:rsidRPr="00000000" w14:paraId="00005DC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CF">
      <w:pPr>
        <w:pStyle w:val="Heading1"/>
        <w:keepNext w:val="0"/>
        <w:keepLines w:val="0"/>
        <w:spacing w:before="480" w:lineRule="auto"/>
        <w:rPr>
          <w:b w:val="1"/>
          <w:bCs w:val="1"/>
          <w:sz w:val="46"/>
          <w:szCs w:val="46"/>
        </w:rPr>
      </w:pPr>
      <w:bookmarkStart w:colFirst="0" w:colLast="0" w:name="_q8irak5toyfu" w:id="2121"/>
      <w:bookmarkEnd w:id="2121"/>
      <w:r w:rsidDel="00000000" w:rsidR="00000000" w:rsidRPr="00000000">
        <w:rPr>
          <w:b w:val="1"/>
          <w:bCs w:val="1"/>
          <w:sz w:val="46"/>
          <w:szCs w:val="46"/>
          <w:rtl w:val="0"/>
        </w:rPr>
        <w:t xml:space="preserve">26.22 Preferencias del Usuario</w:t>
      </w:r>
    </w:p>
    <w:p w:rsidR="00000000" w:rsidDel="00000000" w:rsidP="00000000" w:rsidRDefault="00000000" w:rsidRPr="00000000" w14:paraId="00005DD0">
      <w:pPr>
        <w:spacing w:after="240" w:before="240" w:lineRule="auto"/>
        <w:rPr>
          <w:b w:val="1"/>
          <w:bCs w:val="1"/>
        </w:rPr>
      </w:pPr>
      <w:r w:rsidDel="00000000" w:rsidR="00000000" w:rsidRPr="00000000">
        <w:rPr>
          <w:b w:val="1"/>
          <w:bCs w:val="1"/>
          <w:rtl w:val="0"/>
        </w:rPr>
        <w:t xml:space="preserve">Cuando la política organizacional lo permita, un usuario podrá definir preferencias sobre determinados canales.</w:t>
      </w:r>
    </w:p>
    <w:p w:rsidR="00000000" w:rsidDel="00000000" w:rsidP="00000000" w:rsidRDefault="00000000" w:rsidRPr="00000000" w14:paraId="00005DD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DD2">
      <w:pPr>
        <w:spacing w:after="240" w:before="240" w:lineRule="auto"/>
        <w:rPr>
          <w:b w:val="1"/>
          <w:bCs w:val="1"/>
        </w:rPr>
      </w:pPr>
      <w:r w:rsidDel="00000000" w:rsidR="00000000" w:rsidRPr="00000000">
        <w:rPr>
          <w:b w:val="1"/>
          <w:bCs w:val="1"/>
          <w:rtl w:val="0"/>
        </w:rPr>
        <w:t xml:space="preserve">STOCK BAJO</w:t>
      </w:r>
    </w:p>
    <w:p w:rsidR="00000000" w:rsidDel="00000000" w:rsidP="00000000" w:rsidRDefault="00000000" w:rsidRPr="00000000" w14:paraId="00005D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Interna ✓</w:t>
      </w:r>
    </w:p>
    <w:p w:rsidR="00000000" w:rsidDel="00000000" w:rsidP="00000000" w:rsidRDefault="00000000" w:rsidRPr="00000000" w14:paraId="00005D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Email ✕</w:t>
      </w:r>
    </w:p>
    <w:p w:rsidR="00000000" w:rsidDel="00000000" w:rsidP="00000000" w:rsidRDefault="00000000" w:rsidRPr="00000000" w14:paraId="00005DD6">
      <w:pPr>
        <w:spacing w:after="240" w:before="240" w:lineRule="auto"/>
        <w:rPr>
          <w:b w:val="1"/>
          <w:bCs w:val="1"/>
        </w:rPr>
      </w:pPr>
      <w:r w:rsidDel="00000000" w:rsidR="00000000" w:rsidRPr="00000000">
        <w:rPr>
          <w:b w:val="1"/>
          <w:bCs w:val="1"/>
          <w:rtl w:val="0"/>
        </w:rPr>
        <w:t xml:space="preserve">Sin embargo:</w:t>
      </w:r>
    </w:p>
    <w:p w:rsidR="00000000" w:rsidDel="00000000" w:rsidP="00000000" w:rsidRDefault="00000000" w:rsidRPr="00000000" w14:paraId="00005DD7">
      <w:pPr>
        <w:spacing w:after="240" w:before="240" w:lineRule="auto"/>
        <w:ind w:left="600" w:right="600" w:firstLine="0"/>
        <w:rPr>
          <w:b w:val="1"/>
          <w:bCs w:val="1"/>
        </w:rPr>
      </w:pPr>
      <w:r w:rsidDel="00000000" w:rsidR="00000000" w:rsidRPr="00000000">
        <w:rPr>
          <w:b w:val="1"/>
          <w:bCs w:val="1"/>
          <w:rtl w:val="0"/>
        </w:rPr>
        <w:t xml:space="preserve">Las preferencias personales no deberán permitir desactivar comunicaciones obligatorias de seguridad, cumplimiento o procesos críticos.</w:t>
      </w:r>
    </w:p>
    <w:p w:rsidR="00000000" w:rsidDel="00000000" w:rsidP="00000000" w:rsidRDefault="00000000" w:rsidRPr="00000000" w14:paraId="00005DD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D9">
      <w:pPr>
        <w:pStyle w:val="Heading1"/>
        <w:keepNext w:val="0"/>
        <w:keepLines w:val="0"/>
        <w:spacing w:before="480" w:lineRule="auto"/>
        <w:rPr>
          <w:b w:val="1"/>
          <w:bCs w:val="1"/>
          <w:sz w:val="46"/>
          <w:szCs w:val="46"/>
        </w:rPr>
      </w:pPr>
      <w:bookmarkStart w:colFirst="0" w:colLast="0" w:name="_9ym0w24sa6kp" w:id="2122"/>
      <w:bookmarkEnd w:id="2122"/>
      <w:r w:rsidDel="00000000" w:rsidR="00000000" w:rsidRPr="00000000">
        <w:rPr>
          <w:b w:val="1"/>
          <w:bCs w:val="1"/>
          <w:sz w:val="46"/>
          <w:szCs w:val="46"/>
          <w:rtl w:val="0"/>
        </w:rPr>
        <w:t xml:space="preserve">26.23 Comunicaciones Obligatorias</w:t>
      </w:r>
    </w:p>
    <w:p w:rsidR="00000000" w:rsidDel="00000000" w:rsidP="00000000" w:rsidRDefault="00000000" w:rsidRPr="00000000" w14:paraId="00005DDA">
      <w:pPr>
        <w:spacing w:after="240" w:before="240" w:lineRule="auto"/>
        <w:rPr>
          <w:b w:val="1"/>
          <w:bCs w:val="1"/>
        </w:rPr>
      </w:pPr>
      <w:r w:rsidDel="00000000" w:rsidR="00000000" w:rsidRPr="00000000">
        <w:rPr>
          <w:b w:val="1"/>
          <w:bCs w:val="1"/>
          <w:rtl w:val="0"/>
        </w:rPr>
        <w:t xml:space="preserve">Determinados eventos deberán ser entregados independientemente de las preferencias opcionales.</w:t>
      </w:r>
    </w:p>
    <w:p w:rsidR="00000000" w:rsidDel="00000000" w:rsidP="00000000" w:rsidRDefault="00000000" w:rsidRPr="00000000" w14:paraId="00005DDB">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5DDC">
      <w:pPr>
        <w:numPr>
          <w:ilvl w:val="0"/>
          <w:numId w:val="238"/>
        </w:numPr>
        <w:spacing w:after="0" w:afterAutospacing="0" w:before="240" w:lineRule="auto"/>
        <w:ind w:left="720" w:hanging="360"/>
        <w:rPr>
          <w:b w:val="1"/>
          <w:bCs w:val="1"/>
        </w:rPr>
      </w:pPr>
      <w:r w:rsidDel="00000000" w:rsidR="00000000" w:rsidRPr="00000000">
        <w:rPr>
          <w:b w:val="1"/>
          <w:bCs w:val="1"/>
          <w:rtl w:val="0"/>
        </w:rPr>
        <w:t xml:space="preserve">bloqueo de cuenta;</w:t>
      </w:r>
    </w:p>
    <w:p w:rsidR="00000000" w:rsidDel="00000000" w:rsidP="00000000" w:rsidRDefault="00000000" w:rsidRPr="00000000" w14:paraId="00005DDD">
      <w:pPr>
        <w:numPr>
          <w:ilvl w:val="0"/>
          <w:numId w:val="238"/>
        </w:numPr>
        <w:spacing w:after="0" w:afterAutospacing="0" w:before="0" w:beforeAutospacing="0" w:lineRule="auto"/>
        <w:ind w:left="720" w:hanging="360"/>
        <w:rPr>
          <w:b w:val="1"/>
          <w:bCs w:val="1"/>
        </w:rPr>
      </w:pPr>
      <w:r w:rsidDel="00000000" w:rsidR="00000000" w:rsidRPr="00000000">
        <w:rPr>
          <w:b w:val="1"/>
          <w:bCs w:val="1"/>
          <w:rtl w:val="0"/>
        </w:rPr>
        <w:t xml:space="preserve">cambio de permisos;</w:t>
      </w:r>
    </w:p>
    <w:p w:rsidR="00000000" w:rsidDel="00000000" w:rsidP="00000000" w:rsidRDefault="00000000" w:rsidRPr="00000000" w14:paraId="00005DDE">
      <w:pPr>
        <w:numPr>
          <w:ilvl w:val="0"/>
          <w:numId w:val="238"/>
        </w:numPr>
        <w:spacing w:after="0" w:afterAutospacing="0" w:before="0" w:beforeAutospacing="0" w:lineRule="auto"/>
        <w:ind w:left="720" w:hanging="360"/>
        <w:rPr>
          <w:b w:val="1"/>
          <w:bCs w:val="1"/>
        </w:rPr>
      </w:pPr>
      <w:r w:rsidDel="00000000" w:rsidR="00000000" w:rsidRPr="00000000">
        <w:rPr>
          <w:b w:val="1"/>
          <w:bCs w:val="1"/>
          <w:rtl w:val="0"/>
        </w:rPr>
        <w:t xml:space="preserve">operación crítica;</w:t>
      </w:r>
    </w:p>
    <w:p w:rsidR="00000000" w:rsidDel="00000000" w:rsidP="00000000" w:rsidRDefault="00000000" w:rsidRPr="00000000" w14:paraId="00005DDF">
      <w:pPr>
        <w:numPr>
          <w:ilvl w:val="0"/>
          <w:numId w:val="238"/>
        </w:numPr>
        <w:spacing w:after="0" w:afterAutospacing="0" w:before="0" w:beforeAutospacing="0" w:lineRule="auto"/>
        <w:ind w:left="720" w:hanging="360"/>
        <w:rPr>
          <w:b w:val="1"/>
          <w:bCs w:val="1"/>
        </w:rPr>
      </w:pPr>
      <w:r w:rsidDel="00000000" w:rsidR="00000000" w:rsidRPr="00000000">
        <w:rPr>
          <w:b w:val="1"/>
          <w:bCs w:val="1"/>
          <w:rtl w:val="0"/>
        </w:rPr>
        <w:t xml:space="preserve">aprobación obligatoria;</w:t>
      </w:r>
    </w:p>
    <w:p w:rsidR="00000000" w:rsidDel="00000000" w:rsidP="00000000" w:rsidRDefault="00000000" w:rsidRPr="00000000" w14:paraId="00005DE0">
      <w:pPr>
        <w:numPr>
          <w:ilvl w:val="0"/>
          <w:numId w:val="238"/>
        </w:numPr>
        <w:spacing w:after="240" w:before="0" w:beforeAutospacing="0" w:lineRule="auto"/>
        <w:ind w:left="720" w:hanging="360"/>
        <w:rPr>
          <w:b w:val="1"/>
          <w:bCs w:val="1"/>
        </w:rPr>
      </w:pPr>
      <w:r w:rsidDel="00000000" w:rsidR="00000000" w:rsidRPr="00000000">
        <w:rPr>
          <w:b w:val="1"/>
          <w:bCs w:val="1"/>
          <w:rtl w:val="0"/>
        </w:rPr>
        <w:t xml:space="preserve">incidente de seguridad relevante.</w:t>
      </w:r>
    </w:p>
    <w:p w:rsidR="00000000" w:rsidDel="00000000" w:rsidP="00000000" w:rsidRDefault="00000000" w:rsidRPr="00000000" w14:paraId="00005DE1">
      <w:pPr>
        <w:spacing w:after="240" w:before="240" w:lineRule="auto"/>
        <w:rPr>
          <w:b w:val="1"/>
          <w:bCs w:val="1"/>
        </w:rPr>
      </w:pPr>
      <w:r w:rsidDel="00000000" w:rsidR="00000000" w:rsidRPr="00000000">
        <w:rPr>
          <w:b w:val="1"/>
          <w:bCs w:val="1"/>
          <w:rtl w:val="0"/>
        </w:rPr>
        <w:t xml:space="preserve">La política concreta será definida por cada dominio y por la arquitectura de seguridad.</w:t>
      </w:r>
    </w:p>
    <w:p w:rsidR="00000000" w:rsidDel="00000000" w:rsidP="00000000" w:rsidRDefault="00000000" w:rsidRPr="00000000" w14:paraId="00005D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E3">
      <w:pPr>
        <w:pStyle w:val="Heading1"/>
        <w:keepNext w:val="0"/>
        <w:keepLines w:val="0"/>
        <w:spacing w:before="480" w:lineRule="auto"/>
        <w:rPr>
          <w:b w:val="1"/>
          <w:bCs w:val="1"/>
          <w:sz w:val="46"/>
          <w:szCs w:val="46"/>
        </w:rPr>
      </w:pPr>
      <w:bookmarkStart w:colFirst="0" w:colLast="0" w:name="_85x0jthgk8gt" w:id="2123"/>
      <w:bookmarkEnd w:id="2123"/>
      <w:r w:rsidDel="00000000" w:rsidR="00000000" w:rsidRPr="00000000">
        <w:rPr>
          <w:b w:val="1"/>
          <w:bCs w:val="1"/>
          <w:sz w:val="46"/>
          <w:szCs w:val="46"/>
          <w:rtl w:val="0"/>
        </w:rPr>
        <w:t xml:space="preserve">26.24 Agrupación de Notificaciones</w:t>
      </w:r>
    </w:p>
    <w:p w:rsidR="00000000" w:rsidDel="00000000" w:rsidP="00000000" w:rsidRDefault="00000000" w:rsidRPr="00000000" w14:paraId="00005DE4">
      <w:pPr>
        <w:spacing w:after="240" w:before="240" w:lineRule="auto"/>
        <w:rPr>
          <w:b w:val="1"/>
          <w:bCs w:val="1"/>
        </w:rPr>
      </w:pPr>
      <w:r w:rsidDel="00000000" w:rsidR="00000000" w:rsidRPr="00000000">
        <w:rPr>
          <w:b w:val="1"/>
          <w:bCs w:val="1"/>
          <w:rtl w:val="0"/>
        </w:rPr>
        <w:t xml:space="preserve">Para evitar saturación, el sistema deberá poder agrupar eventos.</w:t>
      </w:r>
    </w:p>
    <w:p w:rsidR="00000000" w:rsidDel="00000000" w:rsidP="00000000" w:rsidRDefault="00000000" w:rsidRPr="00000000" w14:paraId="00005DE5">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DE6">
      <w:pPr>
        <w:spacing w:after="240" w:before="240" w:lineRule="auto"/>
        <w:rPr>
          <w:b w:val="1"/>
          <w:bCs w:val="1"/>
        </w:rPr>
      </w:pPr>
      <w:r w:rsidDel="00000000" w:rsidR="00000000" w:rsidRPr="00000000">
        <w:rPr>
          <w:b w:val="1"/>
          <w:bCs w:val="1"/>
          <w:rtl w:val="0"/>
        </w:rPr>
        <w:t xml:space="preserve">En lugar de:</w:t>
      </w:r>
    </w:p>
    <w:p w:rsidR="00000000" w:rsidDel="00000000" w:rsidP="00000000" w:rsidRDefault="00000000" w:rsidRPr="00000000" w14:paraId="00005DE7">
      <w:pPr>
        <w:spacing w:after="240" w:before="240" w:lineRule="auto"/>
        <w:rPr>
          <w:b w:val="1"/>
          <w:bCs w:val="1"/>
        </w:rPr>
      </w:pPr>
      <w:r w:rsidDel="00000000" w:rsidR="00000000" w:rsidRPr="00000000">
        <w:rPr>
          <w:b w:val="1"/>
          <w:bCs w:val="1"/>
          <w:rtl w:val="0"/>
        </w:rPr>
        <w:t xml:space="preserve">Producto A bajo stock</w:t>
      </w:r>
    </w:p>
    <w:p w:rsidR="00000000" w:rsidDel="00000000" w:rsidP="00000000" w:rsidRDefault="00000000" w:rsidRPr="00000000" w14:paraId="00005DE8">
      <w:pPr>
        <w:spacing w:after="240" w:before="240" w:lineRule="auto"/>
        <w:rPr>
          <w:b w:val="1"/>
          <w:bCs w:val="1"/>
        </w:rPr>
      </w:pPr>
      <w:r w:rsidDel="00000000" w:rsidR="00000000" w:rsidRPr="00000000">
        <w:rPr>
          <w:b w:val="1"/>
          <w:bCs w:val="1"/>
          <w:rtl w:val="0"/>
        </w:rPr>
        <w:t xml:space="preserve">Producto B bajo stock</w:t>
      </w:r>
    </w:p>
    <w:p w:rsidR="00000000" w:rsidDel="00000000" w:rsidP="00000000" w:rsidRDefault="00000000" w:rsidRPr="00000000" w14:paraId="00005DE9">
      <w:pPr>
        <w:spacing w:after="240" w:before="240" w:lineRule="auto"/>
        <w:rPr>
          <w:b w:val="1"/>
          <w:bCs w:val="1"/>
        </w:rPr>
      </w:pPr>
      <w:r w:rsidDel="00000000" w:rsidR="00000000" w:rsidRPr="00000000">
        <w:rPr>
          <w:b w:val="1"/>
          <w:bCs w:val="1"/>
          <w:rtl w:val="0"/>
        </w:rPr>
        <w:t xml:space="preserve">Producto C bajo stock</w:t>
      </w:r>
    </w:p>
    <w:p w:rsidR="00000000" w:rsidDel="00000000" w:rsidP="00000000" w:rsidRDefault="00000000" w:rsidRPr="00000000" w14:paraId="00005DEA">
      <w:pPr>
        <w:spacing w:after="240" w:before="240" w:lineRule="auto"/>
        <w:rPr>
          <w:b w:val="1"/>
          <w:bCs w:val="1"/>
        </w:rPr>
      </w:pPr>
      <w:r w:rsidDel="00000000" w:rsidR="00000000" w:rsidRPr="00000000">
        <w:rPr>
          <w:b w:val="1"/>
          <w:bCs w:val="1"/>
          <w:rtl w:val="0"/>
        </w:rPr>
        <w:t xml:space="preserve">Producto D bajo stock</w:t>
      </w:r>
    </w:p>
    <w:p w:rsidR="00000000" w:rsidDel="00000000" w:rsidP="00000000" w:rsidRDefault="00000000" w:rsidRPr="00000000" w14:paraId="00005DEB">
      <w:pPr>
        <w:spacing w:after="240" w:before="240" w:lineRule="auto"/>
        <w:rPr>
          <w:b w:val="1"/>
          <w:bCs w:val="1"/>
        </w:rPr>
      </w:pPr>
      <w:r w:rsidDel="00000000" w:rsidR="00000000" w:rsidRPr="00000000">
        <w:rPr>
          <w:b w:val="1"/>
          <w:bCs w:val="1"/>
          <w:rtl w:val="0"/>
        </w:rPr>
        <w:t xml:space="preserve">podrá generar:</w:t>
      </w:r>
    </w:p>
    <w:p w:rsidR="00000000" w:rsidDel="00000000" w:rsidP="00000000" w:rsidRDefault="00000000" w:rsidRPr="00000000" w14:paraId="00005DEC">
      <w:pPr>
        <w:spacing w:after="240" w:before="240" w:lineRule="auto"/>
        <w:rPr>
          <w:b w:val="1"/>
          <w:bCs w:val="1"/>
        </w:rPr>
      </w:pPr>
      <w:r w:rsidDel="00000000" w:rsidR="00000000" w:rsidRPr="00000000">
        <w:rPr>
          <w:b w:val="1"/>
          <w:bCs w:val="1"/>
          <w:rtl w:val="0"/>
        </w:rPr>
        <w:t xml:space="preserve">4 productos se encuentran bajo el stock mínimo.</w:t>
      </w:r>
    </w:p>
    <w:p w:rsidR="00000000" w:rsidDel="00000000" w:rsidP="00000000" w:rsidRDefault="00000000" w:rsidRPr="00000000" w14:paraId="00005DED">
      <w:pPr>
        <w:spacing w:after="240" w:before="240" w:lineRule="auto"/>
        <w:rPr>
          <w:b w:val="1"/>
          <w:bCs w:val="1"/>
        </w:rPr>
      </w:pPr>
      <w:r w:rsidDel="00000000" w:rsidR="00000000" w:rsidRPr="00000000">
        <w:rPr>
          <w:b w:val="1"/>
          <w:bCs w:val="1"/>
          <w:rtl w:val="0"/>
        </w:rPr>
        <w:t xml:space="preserve">La agrupación deberá preservar la posibilidad de acceder al detalle.</w:t>
      </w:r>
    </w:p>
    <w:p w:rsidR="00000000" w:rsidDel="00000000" w:rsidP="00000000" w:rsidRDefault="00000000" w:rsidRPr="00000000" w14:paraId="00005D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EF">
      <w:pPr>
        <w:pStyle w:val="Heading1"/>
        <w:keepNext w:val="0"/>
        <w:keepLines w:val="0"/>
        <w:spacing w:before="480" w:lineRule="auto"/>
        <w:rPr>
          <w:b w:val="1"/>
          <w:bCs w:val="1"/>
          <w:sz w:val="46"/>
          <w:szCs w:val="46"/>
        </w:rPr>
      </w:pPr>
      <w:bookmarkStart w:colFirst="0" w:colLast="0" w:name="_8ri1a2d78zdj" w:id="2124"/>
      <w:bookmarkEnd w:id="2124"/>
      <w:r w:rsidDel="00000000" w:rsidR="00000000" w:rsidRPr="00000000">
        <w:rPr>
          <w:b w:val="1"/>
          <w:bCs w:val="1"/>
          <w:sz w:val="46"/>
          <w:szCs w:val="46"/>
          <w:rtl w:val="0"/>
        </w:rPr>
        <w:t xml:space="preserve">26.25 Prevención de Duplicados</w:t>
      </w:r>
    </w:p>
    <w:p w:rsidR="00000000" w:rsidDel="00000000" w:rsidP="00000000" w:rsidRDefault="00000000" w:rsidRPr="00000000" w14:paraId="00005DF0">
      <w:pPr>
        <w:spacing w:after="240" w:before="240" w:lineRule="auto"/>
        <w:rPr>
          <w:b w:val="1"/>
          <w:bCs w:val="1"/>
        </w:rPr>
      </w:pPr>
      <w:r w:rsidDel="00000000" w:rsidR="00000000" w:rsidRPr="00000000">
        <w:rPr>
          <w:b w:val="1"/>
          <w:bCs w:val="1"/>
          <w:rtl w:val="0"/>
        </w:rPr>
        <w:t xml:space="preserve">El sistema deberá evitar generar comunicaciones repetidas sin valor operativo.</w:t>
      </w:r>
    </w:p>
    <w:p w:rsidR="00000000" w:rsidDel="00000000" w:rsidP="00000000" w:rsidRDefault="00000000" w:rsidRPr="00000000" w14:paraId="00005DF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DF2">
      <w:pPr>
        <w:spacing w:after="240" w:before="240" w:lineRule="auto"/>
        <w:rPr>
          <w:b w:val="1"/>
          <w:bCs w:val="1"/>
        </w:rPr>
      </w:pPr>
      <w:r w:rsidDel="00000000" w:rsidR="00000000" w:rsidRPr="00000000">
        <w:rPr>
          <w:b w:val="1"/>
          <w:bCs w:val="1"/>
          <w:rtl w:val="0"/>
        </w:rPr>
        <w:t xml:space="preserve">STOCK BAJO</w:t>
      </w:r>
    </w:p>
    <w:p w:rsidR="00000000" w:rsidDel="00000000" w:rsidP="00000000" w:rsidRDefault="00000000" w:rsidRPr="00000000" w14:paraId="00005D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F4">
      <w:pPr>
        <w:spacing w:after="240" w:before="240" w:lineRule="auto"/>
        <w:rPr>
          <w:b w:val="1"/>
          <w:bCs w:val="1"/>
        </w:rPr>
      </w:pPr>
      <w:r w:rsidDel="00000000" w:rsidR="00000000" w:rsidRPr="00000000">
        <w:rPr>
          <w:b w:val="1"/>
          <w:bCs w:val="1"/>
          <w:rtl w:val="0"/>
        </w:rPr>
        <w:t xml:space="preserve">ALERTA GENERADA</w:t>
      </w:r>
    </w:p>
    <w:p w:rsidR="00000000" w:rsidDel="00000000" w:rsidP="00000000" w:rsidRDefault="00000000" w:rsidRPr="00000000" w14:paraId="00005D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F6">
      <w:pPr>
        <w:spacing w:after="240" w:before="240" w:lineRule="auto"/>
        <w:rPr>
          <w:b w:val="1"/>
          <w:bCs w:val="1"/>
        </w:rPr>
      </w:pPr>
      <w:r w:rsidDel="00000000" w:rsidR="00000000" w:rsidRPr="00000000">
        <w:rPr>
          <w:b w:val="1"/>
          <w:bCs w:val="1"/>
          <w:rtl w:val="0"/>
        </w:rPr>
        <w:t xml:space="preserve">SIGUE BAJO</w:t>
      </w:r>
    </w:p>
    <w:p w:rsidR="00000000" w:rsidDel="00000000" w:rsidP="00000000" w:rsidRDefault="00000000" w:rsidRPr="00000000" w14:paraId="00005DF7">
      <w:pPr>
        <w:spacing w:after="240" w:before="240" w:lineRule="auto"/>
        <w:rPr>
          <w:b w:val="1"/>
          <w:bCs w:val="1"/>
        </w:rPr>
      </w:pPr>
      <w:r w:rsidDel="00000000" w:rsidR="00000000" w:rsidRPr="00000000">
        <w:rPr>
          <w:b w:val="1"/>
          <w:bCs w:val="1"/>
          <w:rtl w:val="0"/>
        </w:rPr>
        <w:t xml:space="preserve">No debería necesariamente generar una nueva alerta cada vez que se consulte o actualice el producto.</w:t>
      </w:r>
    </w:p>
    <w:p w:rsidR="00000000" w:rsidDel="00000000" w:rsidP="00000000" w:rsidRDefault="00000000" w:rsidRPr="00000000" w14:paraId="00005DF8">
      <w:pPr>
        <w:spacing w:after="240" w:before="240" w:lineRule="auto"/>
        <w:rPr>
          <w:b w:val="1"/>
          <w:bCs w:val="1"/>
        </w:rPr>
      </w:pPr>
      <w:r w:rsidDel="00000000" w:rsidR="00000000" w:rsidRPr="00000000">
        <w:rPr>
          <w:b w:val="1"/>
          <w:bCs w:val="1"/>
          <w:rtl w:val="0"/>
        </w:rPr>
        <w:t xml:space="preserve">Deberá existir una política de deduplicación o agrupación cuando corresponda.</w:t>
      </w:r>
    </w:p>
    <w:p w:rsidR="00000000" w:rsidDel="00000000" w:rsidP="00000000" w:rsidRDefault="00000000" w:rsidRPr="00000000" w14:paraId="00005D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FA">
      <w:pPr>
        <w:pStyle w:val="Heading1"/>
        <w:keepNext w:val="0"/>
        <w:keepLines w:val="0"/>
        <w:spacing w:before="480" w:lineRule="auto"/>
        <w:rPr>
          <w:b w:val="1"/>
          <w:bCs w:val="1"/>
          <w:sz w:val="46"/>
          <w:szCs w:val="46"/>
        </w:rPr>
      </w:pPr>
      <w:bookmarkStart w:colFirst="0" w:colLast="0" w:name="_3uhqy01onhws" w:id="2125"/>
      <w:bookmarkEnd w:id="2125"/>
      <w:r w:rsidDel="00000000" w:rsidR="00000000" w:rsidRPr="00000000">
        <w:rPr>
          <w:b w:val="1"/>
          <w:bCs w:val="1"/>
          <w:sz w:val="46"/>
          <w:szCs w:val="46"/>
          <w:rtl w:val="0"/>
        </w:rPr>
        <w:t xml:space="preserve">26.26 Alertas Persistentes</w:t>
      </w:r>
    </w:p>
    <w:p w:rsidR="00000000" w:rsidDel="00000000" w:rsidP="00000000" w:rsidRDefault="00000000" w:rsidRPr="00000000" w14:paraId="00005DFB">
      <w:pPr>
        <w:spacing w:after="240" w:before="240" w:lineRule="auto"/>
        <w:rPr>
          <w:b w:val="1"/>
          <w:bCs w:val="1"/>
        </w:rPr>
      </w:pPr>
      <w:r w:rsidDel="00000000" w:rsidR="00000000" w:rsidRPr="00000000">
        <w:rPr>
          <w:b w:val="1"/>
          <w:bCs w:val="1"/>
          <w:rtl w:val="0"/>
        </w:rPr>
        <w:t xml:space="preserve">Algunas alertas deberán mantenerse activas mientras la condición exista.</w:t>
      </w:r>
    </w:p>
    <w:p w:rsidR="00000000" w:rsidDel="00000000" w:rsidP="00000000" w:rsidRDefault="00000000" w:rsidRPr="00000000" w14:paraId="00005DF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DFD">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5DFE">
      <w:pPr>
        <w:spacing w:after="240" w:before="240" w:lineRule="auto"/>
        <w:rPr>
          <w:b w:val="1"/>
          <w:bCs w:val="1"/>
        </w:rPr>
      </w:pPr>
      <w:r w:rsidDel="00000000" w:rsidR="00000000" w:rsidRPr="00000000">
        <w:rPr>
          <w:b w:val="1"/>
          <w:bCs w:val="1"/>
          <w:rtl w:val="0"/>
        </w:rPr>
        <w:t xml:space="preserve">STOCK &lt; MÍNIMO</w:t>
      </w:r>
    </w:p>
    <w:p w:rsidR="00000000" w:rsidDel="00000000" w:rsidP="00000000" w:rsidRDefault="00000000" w:rsidRPr="00000000" w14:paraId="00005DFF">
      <w:pPr>
        <w:spacing w:after="240" w:before="240" w:lineRule="auto"/>
        <w:rPr>
          <w:b w:val="1"/>
          <w:bCs w:val="1"/>
        </w:rPr>
      </w:pPr>
      <w:r w:rsidDel="00000000" w:rsidR="00000000" w:rsidRPr="00000000">
        <w:rPr>
          <w:b w:val="1"/>
          <w:bCs w:val="1"/>
          <w:rtl w:val="0"/>
        </w:rPr>
        <w:t xml:space="preserve">La alerta podrá permanecer:</w:t>
      </w:r>
    </w:p>
    <w:p w:rsidR="00000000" w:rsidDel="00000000" w:rsidP="00000000" w:rsidRDefault="00000000" w:rsidRPr="00000000" w14:paraId="00005E00">
      <w:pPr>
        <w:spacing w:after="240" w:before="240" w:lineRule="auto"/>
        <w:rPr>
          <w:b w:val="1"/>
          <w:bCs w:val="1"/>
        </w:rPr>
      </w:pPr>
      <w:r w:rsidDel="00000000" w:rsidR="00000000" w:rsidRPr="00000000">
        <w:rPr>
          <w:b w:val="1"/>
          <w:bCs w:val="1"/>
          <w:rtl w:val="0"/>
        </w:rPr>
        <w:t xml:space="preserve">ACTIVA</w:t>
      </w:r>
    </w:p>
    <w:p w:rsidR="00000000" w:rsidDel="00000000" w:rsidP="00000000" w:rsidRDefault="00000000" w:rsidRPr="00000000" w14:paraId="00005E01">
      <w:pPr>
        <w:spacing w:after="240" w:before="240" w:lineRule="auto"/>
        <w:rPr>
          <w:b w:val="1"/>
          <w:bCs w:val="1"/>
        </w:rPr>
      </w:pPr>
      <w:r w:rsidDel="00000000" w:rsidR="00000000" w:rsidRPr="00000000">
        <w:rPr>
          <w:b w:val="1"/>
          <w:bCs w:val="1"/>
          <w:rtl w:val="0"/>
        </w:rPr>
        <w:t xml:space="preserve">hasta que:</w:t>
      </w:r>
    </w:p>
    <w:p w:rsidR="00000000" w:rsidDel="00000000" w:rsidP="00000000" w:rsidRDefault="00000000" w:rsidRPr="00000000" w14:paraId="00005E02">
      <w:pPr>
        <w:spacing w:after="240" w:before="240" w:lineRule="auto"/>
        <w:rPr>
          <w:b w:val="1"/>
          <w:bCs w:val="1"/>
        </w:rPr>
      </w:pPr>
      <w:r w:rsidDel="00000000" w:rsidR="00000000" w:rsidRPr="00000000">
        <w:rPr>
          <w:b w:val="1"/>
          <w:bCs w:val="1"/>
          <w:rtl w:val="0"/>
        </w:rPr>
        <w:t xml:space="preserve">STOCK &gt;= MÍNIMO</w:t>
      </w:r>
    </w:p>
    <w:p w:rsidR="00000000" w:rsidDel="00000000" w:rsidP="00000000" w:rsidRDefault="00000000" w:rsidRPr="00000000" w14:paraId="00005E03">
      <w:pPr>
        <w:spacing w:after="240" w:before="240" w:lineRule="auto"/>
        <w:rPr>
          <w:b w:val="1"/>
          <w:bCs w:val="1"/>
        </w:rPr>
      </w:pPr>
      <w:r w:rsidDel="00000000" w:rsidR="00000000" w:rsidRPr="00000000">
        <w:rPr>
          <w:b w:val="1"/>
          <w:bCs w:val="1"/>
          <w:rtl w:val="0"/>
        </w:rPr>
        <w:t xml:space="preserve">o sea resuelta mediante el proceso correspondiente.</w:t>
      </w:r>
    </w:p>
    <w:p w:rsidR="00000000" w:rsidDel="00000000" w:rsidP="00000000" w:rsidRDefault="00000000" w:rsidRPr="00000000" w14:paraId="00005E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05">
      <w:pPr>
        <w:pStyle w:val="Heading1"/>
        <w:keepNext w:val="0"/>
        <w:keepLines w:val="0"/>
        <w:spacing w:before="480" w:lineRule="auto"/>
        <w:rPr>
          <w:b w:val="1"/>
          <w:bCs w:val="1"/>
          <w:sz w:val="46"/>
          <w:szCs w:val="46"/>
        </w:rPr>
      </w:pPr>
      <w:bookmarkStart w:colFirst="0" w:colLast="0" w:name="_8xm1ssgqj38u" w:id="2126"/>
      <w:bookmarkEnd w:id="2126"/>
      <w:r w:rsidDel="00000000" w:rsidR="00000000" w:rsidRPr="00000000">
        <w:rPr>
          <w:b w:val="1"/>
          <w:bCs w:val="1"/>
          <w:sz w:val="46"/>
          <w:szCs w:val="46"/>
          <w:rtl w:val="0"/>
        </w:rPr>
        <w:t xml:space="preserve">26.27 Relación con la Entidad de Origen</w:t>
      </w:r>
    </w:p>
    <w:p w:rsidR="00000000" w:rsidDel="00000000" w:rsidP="00000000" w:rsidRDefault="00000000" w:rsidRPr="00000000" w14:paraId="00005E06">
      <w:pPr>
        <w:spacing w:after="240" w:before="240" w:lineRule="auto"/>
        <w:rPr>
          <w:b w:val="1"/>
          <w:bCs w:val="1"/>
        </w:rPr>
      </w:pPr>
      <w:r w:rsidDel="00000000" w:rsidR="00000000" w:rsidRPr="00000000">
        <w:rPr>
          <w:b w:val="1"/>
          <w:bCs w:val="1"/>
          <w:rtl w:val="0"/>
        </w:rPr>
        <w:t xml:space="preserve">Toda comunicación relevante deberá poder relacionarse con su origen.</w:t>
      </w:r>
    </w:p>
    <w:p w:rsidR="00000000" w:rsidDel="00000000" w:rsidP="00000000" w:rsidRDefault="00000000" w:rsidRPr="00000000" w14:paraId="00005E0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E08">
      <w:pPr>
        <w:spacing w:after="240" w:before="240" w:lineRule="auto"/>
        <w:rPr>
          <w:b w:val="1"/>
          <w:bCs w:val="1"/>
        </w:rPr>
      </w:pPr>
      <w:r w:rsidDel="00000000" w:rsidR="00000000" w:rsidRPr="00000000">
        <w:rPr>
          <w:b w:val="1"/>
          <w:bCs w:val="1"/>
          <w:rtl w:val="0"/>
        </w:rPr>
        <w:t xml:space="preserve">ALERTA</w:t>
      </w:r>
    </w:p>
    <w:p w:rsidR="00000000" w:rsidDel="00000000" w:rsidP="00000000" w:rsidRDefault="00000000" w:rsidRPr="00000000" w14:paraId="00005E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0A">
      <w:pPr>
        <w:spacing w:after="240" w:before="240" w:lineRule="auto"/>
        <w:rPr>
          <w:b w:val="1"/>
          <w:bCs w:val="1"/>
        </w:rPr>
      </w:pPr>
      <w:r w:rsidDel="00000000" w:rsidR="00000000" w:rsidRPr="00000000">
        <w:rPr>
          <w:b w:val="1"/>
          <w:bCs w:val="1"/>
          <w:rtl w:val="0"/>
        </w:rPr>
        <w:t xml:space="preserve">PRODUCTO A</w:t>
      </w:r>
    </w:p>
    <w:p w:rsidR="00000000" w:rsidDel="00000000" w:rsidP="00000000" w:rsidRDefault="00000000" w:rsidRPr="00000000" w14:paraId="00005E0B">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5E0C">
      <w:pPr>
        <w:spacing w:after="240" w:before="240" w:lineRule="auto"/>
        <w:rPr>
          <w:b w:val="1"/>
          <w:bCs w:val="1"/>
        </w:rPr>
      </w:pPr>
      <w:r w:rsidDel="00000000" w:rsidR="00000000" w:rsidRPr="00000000">
        <w:rPr>
          <w:b w:val="1"/>
          <w:bCs w:val="1"/>
          <w:rtl w:val="0"/>
        </w:rPr>
        <w:t xml:space="preserve">TAREA</w:t>
      </w:r>
    </w:p>
    <w:p w:rsidR="00000000" w:rsidDel="00000000" w:rsidP="00000000" w:rsidRDefault="00000000" w:rsidRPr="00000000" w14:paraId="00005E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0E">
      <w:pPr>
        <w:spacing w:after="240" w:before="240" w:lineRule="auto"/>
        <w:rPr>
          <w:b w:val="1"/>
          <w:bCs w:val="1"/>
        </w:rPr>
      </w:pPr>
      <w:r w:rsidDel="00000000" w:rsidR="00000000" w:rsidRPr="00000000">
        <w:rPr>
          <w:b w:val="1"/>
          <w:bCs w:val="1"/>
          <w:rtl w:val="0"/>
        </w:rPr>
        <w:t xml:space="preserve">PEDIDO #000154</w:t>
      </w:r>
    </w:p>
    <w:p w:rsidR="00000000" w:rsidDel="00000000" w:rsidP="00000000" w:rsidRDefault="00000000" w:rsidRPr="00000000" w14:paraId="00005E0F">
      <w:pPr>
        <w:spacing w:after="240" w:before="240" w:lineRule="auto"/>
        <w:rPr>
          <w:b w:val="1"/>
          <w:bCs w:val="1"/>
        </w:rPr>
      </w:pPr>
      <w:r w:rsidDel="00000000" w:rsidR="00000000" w:rsidRPr="00000000">
        <w:rPr>
          <w:b w:val="1"/>
          <w:bCs w:val="1"/>
          <w:rtl w:val="0"/>
        </w:rPr>
        <w:t xml:space="preserve">Esto permitirá navegar desde la comunicación hacia el contexto operativo correspondiente, siempre respetando permisos.</w:t>
      </w:r>
    </w:p>
    <w:p w:rsidR="00000000" w:rsidDel="00000000" w:rsidP="00000000" w:rsidRDefault="00000000" w:rsidRPr="00000000" w14:paraId="00005E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11">
      <w:pPr>
        <w:pStyle w:val="Heading1"/>
        <w:keepNext w:val="0"/>
        <w:keepLines w:val="0"/>
        <w:spacing w:before="480" w:lineRule="auto"/>
        <w:rPr>
          <w:b w:val="1"/>
          <w:bCs w:val="1"/>
          <w:sz w:val="46"/>
          <w:szCs w:val="46"/>
        </w:rPr>
      </w:pPr>
      <w:bookmarkStart w:colFirst="0" w:colLast="0" w:name="_t045xbtqsz4e" w:id="2127"/>
      <w:bookmarkEnd w:id="2127"/>
      <w:r w:rsidDel="00000000" w:rsidR="00000000" w:rsidRPr="00000000">
        <w:rPr>
          <w:b w:val="1"/>
          <w:bCs w:val="1"/>
          <w:sz w:val="46"/>
          <w:szCs w:val="46"/>
          <w:rtl w:val="0"/>
        </w:rPr>
        <w:t xml:space="preserve">26.28 Notificación y Acción</w:t>
      </w:r>
    </w:p>
    <w:p w:rsidR="00000000" w:rsidDel="00000000" w:rsidP="00000000" w:rsidRDefault="00000000" w:rsidRPr="00000000" w14:paraId="00005E12">
      <w:pPr>
        <w:spacing w:after="240" w:before="240" w:lineRule="auto"/>
        <w:rPr>
          <w:b w:val="1"/>
          <w:bCs w:val="1"/>
        </w:rPr>
      </w:pPr>
      <w:r w:rsidDel="00000000" w:rsidR="00000000" w:rsidRPr="00000000">
        <w:rPr>
          <w:b w:val="1"/>
          <w:bCs w:val="1"/>
          <w:rtl w:val="0"/>
        </w:rPr>
        <w:t xml:space="preserve">Una notificación podrá ser únicamente informativa.</w:t>
      </w:r>
    </w:p>
    <w:p w:rsidR="00000000" w:rsidDel="00000000" w:rsidP="00000000" w:rsidRDefault="00000000" w:rsidRPr="00000000" w14:paraId="00005E13">
      <w:pPr>
        <w:spacing w:after="240" w:before="240" w:lineRule="auto"/>
        <w:rPr>
          <w:b w:val="1"/>
          <w:bCs w:val="1"/>
        </w:rPr>
      </w:pPr>
      <w:r w:rsidDel="00000000" w:rsidR="00000000" w:rsidRPr="00000000">
        <w:rPr>
          <w:b w:val="1"/>
          <w:bCs w:val="1"/>
          <w:rtl w:val="0"/>
        </w:rPr>
        <w:t xml:space="preserve">NOTIFICACIÓN</w:t>
      </w:r>
    </w:p>
    <w:p w:rsidR="00000000" w:rsidDel="00000000" w:rsidP="00000000" w:rsidRDefault="00000000" w:rsidRPr="00000000" w14:paraId="00005E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15">
      <w:pPr>
        <w:spacing w:after="240" w:before="240" w:lineRule="auto"/>
        <w:rPr>
          <w:b w:val="1"/>
          <w:bCs w:val="1"/>
        </w:rPr>
      </w:pPr>
      <w:r w:rsidDel="00000000" w:rsidR="00000000" w:rsidRPr="00000000">
        <w:rPr>
          <w:b w:val="1"/>
          <w:bCs w:val="1"/>
          <w:rtl w:val="0"/>
        </w:rPr>
        <w:t xml:space="preserve">INFORMAR</w:t>
      </w:r>
    </w:p>
    <w:p w:rsidR="00000000" w:rsidDel="00000000" w:rsidP="00000000" w:rsidRDefault="00000000" w:rsidRPr="00000000" w14:paraId="00005E16">
      <w:pPr>
        <w:spacing w:after="240" w:before="240" w:lineRule="auto"/>
        <w:rPr>
          <w:b w:val="1"/>
          <w:bCs w:val="1"/>
        </w:rPr>
      </w:pPr>
      <w:r w:rsidDel="00000000" w:rsidR="00000000" w:rsidRPr="00000000">
        <w:rPr>
          <w:b w:val="1"/>
          <w:bCs w:val="1"/>
          <w:rtl w:val="0"/>
        </w:rPr>
        <w:t xml:space="preserve">Una tarea deberá implicar:</w:t>
      </w:r>
    </w:p>
    <w:p w:rsidR="00000000" w:rsidDel="00000000" w:rsidP="00000000" w:rsidRDefault="00000000" w:rsidRPr="00000000" w14:paraId="00005E17">
      <w:pPr>
        <w:spacing w:after="240" w:before="240" w:lineRule="auto"/>
        <w:rPr>
          <w:b w:val="1"/>
          <w:bCs w:val="1"/>
        </w:rPr>
      </w:pPr>
      <w:r w:rsidDel="00000000" w:rsidR="00000000" w:rsidRPr="00000000">
        <w:rPr>
          <w:b w:val="1"/>
          <w:bCs w:val="1"/>
          <w:rtl w:val="0"/>
        </w:rPr>
        <w:t xml:space="preserve">TAREA</w:t>
      </w:r>
    </w:p>
    <w:p w:rsidR="00000000" w:rsidDel="00000000" w:rsidP="00000000" w:rsidRDefault="00000000" w:rsidRPr="00000000" w14:paraId="00005E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19">
      <w:pPr>
        <w:spacing w:after="240" w:before="240" w:lineRule="auto"/>
        <w:rPr>
          <w:b w:val="1"/>
          <w:bCs w:val="1"/>
        </w:rPr>
      </w:pPr>
      <w:r w:rsidDel="00000000" w:rsidR="00000000" w:rsidRPr="00000000">
        <w:rPr>
          <w:b w:val="1"/>
          <w:bCs w:val="1"/>
          <w:rtl w:val="0"/>
        </w:rPr>
        <w:t xml:space="preserve">RESPONSABLE</w:t>
      </w:r>
    </w:p>
    <w:p w:rsidR="00000000" w:rsidDel="00000000" w:rsidP="00000000" w:rsidRDefault="00000000" w:rsidRPr="00000000" w14:paraId="00005E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1B">
      <w:pPr>
        <w:spacing w:after="240" w:before="240" w:lineRule="auto"/>
        <w:rPr>
          <w:b w:val="1"/>
          <w:bCs w:val="1"/>
        </w:rPr>
      </w:pPr>
      <w:r w:rsidDel="00000000" w:rsidR="00000000" w:rsidRPr="00000000">
        <w:rPr>
          <w:b w:val="1"/>
          <w:bCs w:val="1"/>
          <w:rtl w:val="0"/>
        </w:rPr>
        <w:t xml:space="preserve">ACCIÓN</w:t>
      </w:r>
    </w:p>
    <w:p w:rsidR="00000000" w:rsidDel="00000000" w:rsidP="00000000" w:rsidRDefault="00000000" w:rsidRPr="00000000" w14:paraId="00005E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1D">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5E1E">
      <w:pPr>
        <w:spacing w:after="240" w:before="240" w:lineRule="auto"/>
        <w:rPr>
          <w:b w:val="1"/>
          <w:bCs w:val="1"/>
        </w:rPr>
      </w:pPr>
      <w:r w:rsidDel="00000000" w:rsidR="00000000" w:rsidRPr="00000000">
        <w:rPr>
          <w:b w:val="1"/>
          <w:bCs w:val="1"/>
          <w:rtl w:val="0"/>
        </w:rPr>
        <w:t xml:space="preserve">No deberán utilizarse indistintamente.</w:t>
      </w:r>
    </w:p>
    <w:p w:rsidR="00000000" w:rsidDel="00000000" w:rsidP="00000000" w:rsidRDefault="00000000" w:rsidRPr="00000000" w14:paraId="00005E1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20">
      <w:pPr>
        <w:pStyle w:val="Heading1"/>
        <w:keepNext w:val="0"/>
        <w:keepLines w:val="0"/>
        <w:spacing w:before="480" w:lineRule="auto"/>
        <w:rPr>
          <w:b w:val="1"/>
          <w:bCs w:val="1"/>
          <w:sz w:val="46"/>
          <w:szCs w:val="46"/>
        </w:rPr>
      </w:pPr>
      <w:bookmarkStart w:colFirst="0" w:colLast="0" w:name="_131wx5ke1ag3" w:id="2128"/>
      <w:bookmarkEnd w:id="2128"/>
      <w:r w:rsidDel="00000000" w:rsidR="00000000" w:rsidRPr="00000000">
        <w:rPr>
          <w:b w:val="1"/>
          <w:bCs w:val="1"/>
          <w:sz w:val="46"/>
          <w:szCs w:val="46"/>
          <w:rtl w:val="0"/>
        </w:rPr>
        <w:t xml:space="preserve">26.29 Resolución de Alertas</w:t>
      </w:r>
    </w:p>
    <w:p w:rsidR="00000000" w:rsidDel="00000000" w:rsidP="00000000" w:rsidRDefault="00000000" w:rsidRPr="00000000" w14:paraId="00005E21">
      <w:pPr>
        <w:spacing w:after="240" w:before="240" w:lineRule="auto"/>
        <w:rPr>
          <w:b w:val="1"/>
          <w:bCs w:val="1"/>
        </w:rPr>
      </w:pPr>
      <w:r w:rsidDel="00000000" w:rsidR="00000000" w:rsidRPr="00000000">
        <w:rPr>
          <w:b w:val="1"/>
          <w:bCs w:val="1"/>
          <w:rtl w:val="0"/>
        </w:rPr>
        <w:t xml:space="preserve">Una alerta podrá resolverse de dos maneras conceptuales.</w:t>
      </w:r>
    </w:p>
    <w:p w:rsidR="00000000" w:rsidDel="00000000" w:rsidP="00000000" w:rsidRDefault="00000000" w:rsidRPr="00000000" w14:paraId="00005E22">
      <w:pPr>
        <w:pStyle w:val="Heading3"/>
        <w:keepNext w:val="0"/>
        <w:keepLines w:val="0"/>
        <w:spacing w:before="280" w:lineRule="auto"/>
        <w:rPr>
          <w:b w:val="1"/>
          <w:bCs w:val="1"/>
          <w:color w:val="000000"/>
          <w:sz w:val="26"/>
          <w:szCs w:val="26"/>
        </w:rPr>
      </w:pPr>
      <w:bookmarkStart w:colFirst="0" w:colLast="0" w:name="_dlysxh7svdy9" w:id="2129"/>
      <w:bookmarkEnd w:id="2129"/>
      <w:r w:rsidDel="00000000" w:rsidR="00000000" w:rsidRPr="00000000">
        <w:rPr>
          <w:b w:val="1"/>
          <w:bCs w:val="1"/>
          <w:color w:val="000000"/>
          <w:sz w:val="26"/>
          <w:szCs w:val="26"/>
          <w:rtl w:val="0"/>
        </w:rPr>
        <w:t xml:space="preserve">Resolución automática</w:t>
      </w:r>
    </w:p>
    <w:p w:rsidR="00000000" w:rsidDel="00000000" w:rsidP="00000000" w:rsidRDefault="00000000" w:rsidRPr="00000000" w14:paraId="00005E23">
      <w:pPr>
        <w:spacing w:after="240" w:before="240" w:lineRule="auto"/>
        <w:rPr>
          <w:b w:val="1"/>
          <w:bCs w:val="1"/>
        </w:rPr>
      </w:pPr>
      <w:r w:rsidDel="00000000" w:rsidR="00000000" w:rsidRPr="00000000">
        <w:rPr>
          <w:b w:val="1"/>
          <w:bCs w:val="1"/>
          <w:rtl w:val="0"/>
        </w:rPr>
        <w:t xml:space="preserve">CONDICIÓN</w:t>
      </w:r>
    </w:p>
    <w:p w:rsidR="00000000" w:rsidDel="00000000" w:rsidP="00000000" w:rsidRDefault="00000000" w:rsidRPr="00000000" w14:paraId="00005E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25">
      <w:pPr>
        <w:spacing w:after="240" w:before="240" w:lineRule="auto"/>
        <w:rPr>
          <w:b w:val="1"/>
          <w:bCs w:val="1"/>
        </w:rPr>
      </w:pPr>
      <w:r w:rsidDel="00000000" w:rsidR="00000000" w:rsidRPr="00000000">
        <w:rPr>
          <w:b w:val="1"/>
          <w:bCs w:val="1"/>
          <w:rtl w:val="0"/>
        </w:rPr>
        <w:t xml:space="preserve">DEJA DE EXISTIR</w:t>
      </w:r>
    </w:p>
    <w:p w:rsidR="00000000" w:rsidDel="00000000" w:rsidP="00000000" w:rsidRDefault="00000000" w:rsidRPr="00000000" w14:paraId="00005E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27">
      <w:pPr>
        <w:spacing w:after="240" w:before="240" w:lineRule="auto"/>
        <w:rPr>
          <w:b w:val="1"/>
          <w:bCs w:val="1"/>
        </w:rPr>
      </w:pPr>
      <w:r w:rsidDel="00000000" w:rsidR="00000000" w:rsidRPr="00000000">
        <w:rPr>
          <w:b w:val="1"/>
          <w:bCs w:val="1"/>
          <w:rtl w:val="0"/>
        </w:rPr>
        <w:t xml:space="preserve">ALERTA RESUELTA</w:t>
      </w:r>
    </w:p>
    <w:p w:rsidR="00000000" w:rsidDel="00000000" w:rsidP="00000000" w:rsidRDefault="00000000" w:rsidRPr="00000000" w14:paraId="00005E28">
      <w:pPr>
        <w:pStyle w:val="Heading3"/>
        <w:keepNext w:val="0"/>
        <w:keepLines w:val="0"/>
        <w:spacing w:before="280" w:lineRule="auto"/>
        <w:rPr>
          <w:b w:val="1"/>
          <w:bCs w:val="1"/>
          <w:color w:val="000000"/>
          <w:sz w:val="26"/>
          <w:szCs w:val="26"/>
        </w:rPr>
      </w:pPr>
      <w:bookmarkStart w:colFirst="0" w:colLast="0" w:name="_j7rgubjmbrob" w:id="2130"/>
      <w:bookmarkEnd w:id="2130"/>
      <w:r w:rsidDel="00000000" w:rsidR="00000000" w:rsidRPr="00000000">
        <w:rPr>
          <w:b w:val="1"/>
          <w:bCs w:val="1"/>
          <w:color w:val="000000"/>
          <w:sz w:val="26"/>
          <w:szCs w:val="26"/>
          <w:rtl w:val="0"/>
        </w:rPr>
        <w:t xml:space="preserve">Resolución manual</w:t>
      </w:r>
    </w:p>
    <w:p w:rsidR="00000000" w:rsidDel="00000000" w:rsidP="00000000" w:rsidRDefault="00000000" w:rsidRPr="00000000" w14:paraId="00005E29">
      <w:pPr>
        <w:spacing w:after="240" w:before="240" w:lineRule="auto"/>
        <w:rPr>
          <w:b w:val="1"/>
          <w:bCs w:val="1"/>
        </w:rPr>
      </w:pPr>
      <w:r w:rsidDel="00000000" w:rsidR="00000000" w:rsidRPr="00000000">
        <w:rPr>
          <w:b w:val="1"/>
          <w:bCs w:val="1"/>
          <w:rtl w:val="0"/>
        </w:rPr>
        <w:t xml:space="preserve">ALERTA</w:t>
      </w:r>
    </w:p>
    <w:p w:rsidR="00000000" w:rsidDel="00000000" w:rsidP="00000000" w:rsidRDefault="00000000" w:rsidRPr="00000000" w14:paraId="00005E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2B">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E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2D">
      <w:pPr>
        <w:spacing w:after="240" w:before="240" w:lineRule="auto"/>
        <w:rPr>
          <w:b w:val="1"/>
          <w:bCs w:val="1"/>
        </w:rPr>
      </w:pPr>
      <w:r w:rsidDel="00000000" w:rsidR="00000000" w:rsidRPr="00000000">
        <w:rPr>
          <w:b w:val="1"/>
          <w:bCs w:val="1"/>
          <w:rtl w:val="0"/>
        </w:rPr>
        <w:t xml:space="preserve">REALIZA ACCIÓN</w:t>
      </w:r>
    </w:p>
    <w:p w:rsidR="00000000" w:rsidDel="00000000" w:rsidP="00000000" w:rsidRDefault="00000000" w:rsidRPr="00000000" w14:paraId="00005E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2F">
      <w:pPr>
        <w:spacing w:after="240" w:before="240" w:lineRule="auto"/>
        <w:rPr>
          <w:b w:val="1"/>
          <w:bCs w:val="1"/>
        </w:rPr>
      </w:pPr>
      <w:r w:rsidDel="00000000" w:rsidR="00000000" w:rsidRPr="00000000">
        <w:rPr>
          <w:b w:val="1"/>
          <w:bCs w:val="1"/>
          <w:rtl w:val="0"/>
        </w:rPr>
        <w:t xml:space="preserve">MARCA / CONFIRMA RESOLUCIÓN</w:t>
      </w:r>
    </w:p>
    <w:p w:rsidR="00000000" w:rsidDel="00000000" w:rsidP="00000000" w:rsidRDefault="00000000" w:rsidRPr="00000000" w14:paraId="00005E30">
      <w:pPr>
        <w:spacing w:after="240" w:before="240" w:lineRule="auto"/>
        <w:rPr>
          <w:b w:val="1"/>
          <w:bCs w:val="1"/>
        </w:rPr>
      </w:pPr>
      <w:r w:rsidDel="00000000" w:rsidR="00000000" w:rsidRPr="00000000">
        <w:rPr>
          <w:b w:val="1"/>
          <w:bCs w:val="1"/>
          <w:rtl w:val="0"/>
        </w:rPr>
        <w:t xml:space="preserve">La política dependerá del tipo de alerta.</w:t>
      </w:r>
    </w:p>
    <w:p w:rsidR="00000000" w:rsidDel="00000000" w:rsidP="00000000" w:rsidRDefault="00000000" w:rsidRPr="00000000" w14:paraId="00005E3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32">
      <w:pPr>
        <w:pStyle w:val="Heading1"/>
        <w:keepNext w:val="0"/>
        <w:keepLines w:val="0"/>
        <w:spacing w:before="480" w:lineRule="auto"/>
        <w:rPr>
          <w:b w:val="1"/>
          <w:bCs w:val="1"/>
          <w:sz w:val="46"/>
          <w:szCs w:val="46"/>
        </w:rPr>
      </w:pPr>
      <w:bookmarkStart w:colFirst="0" w:colLast="0" w:name="_x07fiiym9gl2" w:id="2131"/>
      <w:bookmarkEnd w:id="2131"/>
      <w:r w:rsidDel="00000000" w:rsidR="00000000" w:rsidRPr="00000000">
        <w:rPr>
          <w:b w:val="1"/>
          <w:bCs w:val="1"/>
          <w:sz w:val="46"/>
          <w:szCs w:val="46"/>
          <w:rtl w:val="0"/>
        </w:rPr>
        <w:t xml:space="preserve">26.30 Tareas Generadas Manualmente</w:t>
      </w:r>
    </w:p>
    <w:p w:rsidR="00000000" w:rsidDel="00000000" w:rsidP="00000000" w:rsidRDefault="00000000" w:rsidRPr="00000000" w14:paraId="00005E33">
      <w:pPr>
        <w:spacing w:after="240" w:before="240" w:lineRule="auto"/>
        <w:rPr>
          <w:b w:val="1"/>
          <w:bCs w:val="1"/>
        </w:rPr>
      </w:pPr>
      <w:r w:rsidDel="00000000" w:rsidR="00000000" w:rsidRPr="00000000">
        <w:rPr>
          <w:b w:val="1"/>
          <w:bCs w:val="1"/>
          <w:rtl w:val="0"/>
        </w:rPr>
        <w:t xml:space="preserve">No todas las tareas deberán originarse automáticamente.</w:t>
      </w:r>
    </w:p>
    <w:p w:rsidR="00000000" w:rsidDel="00000000" w:rsidP="00000000" w:rsidRDefault="00000000" w:rsidRPr="00000000" w14:paraId="00005E34">
      <w:pPr>
        <w:spacing w:after="240" w:before="240" w:lineRule="auto"/>
        <w:rPr>
          <w:b w:val="1"/>
          <w:bCs w:val="1"/>
        </w:rPr>
      </w:pPr>
      <w:r w:rsidDel="00000000" w:rsidR="00000000" w:rsidRPr="00000000">
        <w:rPr>
          <w:b w:val="1"/>
          <w:bCs w:val="1"/>
          <w:rtl w:val="0"/>
        </w:rPr>
        <w:t xml:space="preserve">Un usuario autorizado podrá crear una tarea.</w:t>
      </w:r>
    </w:p>
    <w:p w:rsidR="00000000" w:rsidDel="00000000" w:rsidP="00000000" w:rsidRDefault="00000000" w:rsidRPr="00000000" w14:paraId="00005E35">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E36">
      <w:pPr>
        <w:spacing w:after="240" w:before="240" w:lineRule="auto"/>
        <w:rPr>
          <w:b w:val="1"/>
          <w:bCs w:val="1"/>
        </w:rPr>
      </w:pPr>
      <w:r w:rsidDel="00000000" w:rsidR="00000000" w:rsidRPr="00000000">
        <w:rPr>
          <w:b w:val="1"/>
          <w:bCs w:val="1"/>
          <w:rtl w:val="0"/>
        </w:rPr>
        <w:t xml:space="preserve">SUPERVISOR</w:t>
      </w:r>
    </w:p>
    <w:p w:rsidR="00000000" w:rsidDel="00000000" w:rsidP="00000000" w:rsidRDefault="00000000" w:rsidRPr="00000000" w14:paraId="00005E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38">
      <w:pPr>
        <w:spacing w:after="240" w:before="240" w:lineRule="auto"/>
        <w:rPr>
          <w:b w:val="1"/>
          <w:bCs w:val="1"/>
        </w:rPr>
      </w:pPr>
      <w:r w:rsidDel="00000000" w:rsidR="00000000" w:rsidRPr="00000000">
        <w:rPr>
          <w:b w:val="1"/>
          <w:bCs w:val="1"/>
          <w:rtl w:val="0"/>
        </w:rPr>
        <w:t xml:space="preserve">CREAR TAREA</w:t>
      </w:r>
    </w:p>
    <w:p w:rsidR="00000000" w:rsidDel="00000000" w:rsidP="00000000" w:rsidRDefault="00000000" w:rsidRPr="00000000" w14:paraId="00005E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3A">
      <w:pPr>
        <w:spacing w:after="240" w:before="240" w:lineRule="auto"/>
        <w:rPr>
          <w:b w:val="1"/>
          <w:bCs w:val="1"/>
        </w:rPr>
      </w:pPr>
      <w:r w:rsidDel="00000000" w:rsidR="00000000" w:rsidRPr="00000000">
        <w:rPr>
          <w:b w:val="1"/>
          <w:bCs w:val="1"/>
          <w:rtl w:val="0"/>
        </w:rPr>
        <w:t xml:space="preserve">"Revisar diferencia de inventario"</w:t>
      </w:r>
    </w:p>
    <w:p w:rsidR="00000000" w:rsidDel="00000000" w:rsidP="00000000" w:rsidRDefault="00000000" w:rsidRPr="00000000" w14:paraId="00005E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3C">
      <w:pPr>
        <w:spacing w:after="240" w:before="240" w:lineRule="auto"/>
        <w:rPr>
          <w:b w:val="1"/>
          <w:bCs w:val="1"/>
        </w:rPr>
      </w:pPr>
      <w:r w:rsidDel="00000000" w:rsidR="00000000" w:rsidRPr="00000000">
        <w:rPr>
          <w:b w:val="1"/>
          <w:bCs w:val="1"/>
          <w:rtl w:val="0"/>
        </w:rPr>
        <w:t xml:space="preserve">ASIGNAR</w:t>
      </w:r>
    </w:p>
    <w:p w:rsidR="00000000" w:rsidDel="00000000" w:rsidP="00000000" w:rsidRDefault="00000000" w:rsidRPr="00000000" w14:paraId="00005E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3E">
      <w:pPr>
        <w:spacing w:after="240" w:before="240" w:lineRule="auto"/>
        <w:rPr>
          <w:b w:val="1"/>
          <w:bCs w:val="1"/>
        </w:rPr>
      </w:pPr>
      <w:r w:rsidDel="00000000" w:rsidR="00000000" w:rsidRPr="00000000">
        <w:rPr>
          <w:b w:val="1"/>
          <w:bCs w:val="1"/>
          <w:rtl w:val="0"/>
        </w:rPr>
        <w:t xml:space="preserve">RESPONSABLE</w:t>
      </w:r>
    </w:p>
    <w:p w:rsidR="00000000" w:rsidDel="00000000" w:rsidP="00000000" w:rsidRDefault="00000000" w:rsidRPr="00000000" w14:paraId="00005E3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40">
      <w:pPr>
        <w:pStyle w:val="Heading1"/>
        <w:keepNext w:val="0"/>
        <w:keepLines w:val="0"/>
        <w:spacing w:before="480" w:lineRule="auto"/>
        <w:rPr>
          <w:b w:val="1"/>
          <w:bCs w:val="1"/>
          <w:sz w:val="46"/>
          <w:szCs w:val="46"/>
        </w:rPr>
      </w:pPr>
      <w:bookmarkStart w:colFirst="0" w:colLast="0" w:name="_jviekuokdpxf" w:id="2132"/>
      <w:bookmarkEnd w:id="2132"/>
      <w:r w:rsidDel="00000000" w:rsidR="00000000" w:rsidRPr="00000000">
        <w:rPr>
          <w:b w:val="1"/>
          <w:bCs w:val="1"/>
          <w:sz w:val="46"/>
          <w:szCs w:val="46"/>
          <w:rtl w:val="0"/>
        </w:rPr>
        <w:t xml:space="preserve">26.31 Comentarios y Seguimiento</w:t>
      </w:r>
    </w:p>
    <w:p w:rsidR="00000000" w:rsidDel="00000000" w:rsidP="00000000" w:rsidRDefault="00000000" w:rsidRPr="00000000" w14:paraId="00005E41">
      <w:pPr>
        <w:spacing w:after="240" w:before="240" w:lineRule="auto"/>
        <w:rPr>
          <w:b w:val="1"/>
          <w:bCs w:val="1"/>
        </w:rPr>
      </w:pPr>
      <w:r w:rsidDel="00000000" w:rsidR="00000000" w:rsidRPr="00000000">
        <w:rPr>
          <w:b w:val="1"/>
          <w:bCs w:val="1"/>
          <w:rtl w:val="0"/>
        </w:rPr>
        <w:t xml:space="preserve">Las tareas podrán requerir un historial de interacción.</w:t>
      </w:r>
    </w:p>
    <w:p w:rsidR="00000000" w:rsidDel="00000000" w:rsidP="00000000" w:rsidRDefault="00000000" w:rsidRPr="00000000" w14:paraId="00005E4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E43">
      <w:pPr>
        <w:spacing w:after="240" w:before="240" w:lineRule="auto"/>
        <w:rPr>
          <w:b w:val="1"/>
          <w:bCs w:val="1"/>
        </w:rPr>
      </w:pPr>
      <w:r w:rsidDel="00000000" w:rsidR="00000000" w:rsidRPr="00000000">
        <w:rPr>
          <w:b w:val="1"/>
          <w:bCs w:val="1"/>
          <w:rtl w:val="0"/>
        </w:rPr>
        <w:t xml:space="preserve">TAREA</w:t>
      </w:r>
    </w:p>
    <w:p w:rsidR="00000000" w:rsidDel="00000000" w:rsidP="00000000" w:rsidRDefault="00000000" w:rsidRPr="00000000" w14:paraId="00005E4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E45">
      <w:pPr>
        <w:spacing w:after="240" w:before="240" w:lineRule="auto"/>
        <w:rPr>
          <w:b w:val="1"/>
          <w:bCs w:val="1"/>
        </w:rPr>
      </w:pPr>
      <w:r w:rsidDel="00000000" w:rsidR="00000000" w:rsidRPr="00000000">
        <w:rPr>
          <w:b w:val="1"/>
          <w:bCs w:val="1"/>
          <w:rtl w:val="0"/>
        </w:rPr>
        <w:t xml:space="preserve">  ├── Creada</w:t>
      </w:r>
    </w:p>
    <w:p w:rsidR="00000000" w:rsidDel="00000000" w:rsidP="00000000" w:rsidRDefault="00000000" w:rsidRPr="00000000" w14:paraId="00005E46">
      <w:pPr>
        <w:spacing w:after="240" w:before="240" w:lineRule="auto"/>
        <w:rPr>
          <w:b w:val="1"/>
          <w:bCs w:val="1"/>
        </w:rPr>
      </w:pPr>
      <w:r w:rsidDel="00000000" w:rsidR="00000000" w:rsidRPr="00000000">
        <w:rPr>
          <w:b w:val="1"/>
          <w:bCs w:val="1"/>
          <w:rtl w:val="0"/>
        </w:rPr>
        <w:t xml:space="preserve">  ├── Comentario</w:t>
      </w:r>
    </w:p>
    <w:p w:rsidR="00000000" w:rsidDel="00000000" w:rsidP="00000000" w:rsidRDefault="00000000" w:rsidRPr="00000000" w14:paraId="00005E47">
      <w:pPr>
        <w:spacing w:after="240" w:before="240" w:lineRule="auto"/>
        <w:rPr>
          <w:b w:val="1"/>
          <w:bCs w:val="1"/>
        </w:rPr>
      </w:pPr>
      <w:r w:rsidDel="00000000" w:rsidR="00000000" w:rsidRPr="00000000">
        <w:rPr>
          <w:b w:val="1"/>
          <w:bCs w:val="1"/>
          <w:rtl w:val="0"/>
        </w:rPr>
        <w:t xml:space="preserve">  ├── Reasignada</w:t>
      </w:r>
    </w:p>
    <w:p w:rsidR="00000000" w:rsidDel="00000000" w:rsidP="00000000" w:rsidRDefault="00000000" w:rsidRPr="00000000" w14:paraId="00005E48">
      <w:pPr>
        <w:spacing w:after="240" w:before="240" w:lineRule="auto"/>
        <w:rPr>
          <w:b w:val="1"/>
          <w:bCs w:val="1"/>
        </w:rPr>
      </w:pPr>
      <w:r w:rsidDel="00000000" w:rsidR="00000000" w:rsidRPr="00000000">
        <w:rPr>
          <w:b w:val="1"/>
          <w:bCs w:val="1"/>
          <w:rtl w:val="0"/>
        </w:rPr>
        <w:t xml:space="preserve">  ├── Actualizada</w:t>
      </w:r>
    </w:p>
    <w:p w:rsidR="00000000" w:rsidDel="00000000" w:rsidP="00000000" w:rsidRDefault="00000000" w:rsidRPr="00000000" w14:paraId="00005E49">
      <w:pPr>
        <w:spacing w:after="240" w:before="240" w:lineRule="auto"/>
        <w:rPr>
          <w:b w:val="1"/>
          <w:bCs w:val="1"/>
        </w:rPr>
      </w:pPr>
      <w:r w:rsidDel="00000000" w:rsidR="00000000" w:rsidRPr="00000000">
        <w:rPr>
          <w:b w:val="1"/>
          <w:bCs w:val="1"/>
          <w:rtl w:val="0"/>
        </w:rPr>
        <w:t xml:space="preserve">  └── Resuelta</w:t>
      </w:r>
    </w:p>
    <w:p w:rsidR="00000000" w:rsidDel="00000000" w:rsidP="00000000" w:rsidRDefault="00000000" w:rsidRPr="00000000" w14:paraId="00005E4A">
      <w:pPr>
        <w:spacing w:after="240" w:before="240" w:lineRule="auto"/>
        <w:rPr>
          <w:b w:val="1"/>
          <w:bCs w:val="1"/>
        </w:rPr>
      </w:pPr>
      <w:r w:rsidDel="00000000" w:rsidR="00000000" w:rsidRPr="00000000">
        <w:rPr>
          <w:b w:val="1"/>
          <w:bCs w:val="1"/>
          <w:rtl w:val="0"/>
        </w:rPr>
        <w:t xml:space="preserve">Esto permitirá mantener contexto sin utilizar canales externos.</w:t>
      </w:r>
    </w:p>
    <w:p w:rsidR="00000000" w:rsidDel="00000000" w:rsidP="00000000" w:rsidRDefault="00000000" w:rsidRPr="00000000" w14:paraId="00005E4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4C">
      <w:pPr>
        <w:pStyle w:val="Heading1"/>
        <w:keepNext w:val="0"/>
        <w:keepLines w:val="0"/>
        <w:spacing w:before="480" w:lineRule="auto"/>
        <w:rPr>
          <w:b w:val="1"/>
          <w:bCs w:val="1"/>
          <w:sz w:val="46"/>
          <w:szCs w:val="46"/>
        </w:rPr>
      </w:pPr>
      <w:bookmarkStart w:colFirst="0" w:colLast="0" w:name="_ddu8rpmhk3q1" w:id="2133"/>
      <w:bookmarkEnd w:id="2133"/>
      <w:r w:rsidDel="00000000" w:rsidR="00000000" w:rsidRPr="00000000">
        <w:rPr>
          <w:b w:val="1"/>
          <w:bCs w:val="1"/>
          <w:sz w:val="46"/>
          <w:szCs w:val="46"/>
          <w:rtl w:val="0"/>
        </w:rPr>
        <w:t xml:space="preserve">26.32 Reasignación</w:t>
      </w:r>
    </w:p>
    <w:p w:rsidR="00000000" w:rsidDel="00000000" w:rsidP="00000000" w:rsidRDefault="00000000" w:rsidRPr="00000000" w14:paraId="00005E4D">
      <w:pPr>
        <w:spacing w:after="240" w:before="240" w:lineRule="auto"/>
        <w:rPr>
          <w:b w:val="1"/>
          <w:bCs w:val="1"/>
        </w:rPr>
      </w:pPr>
      <w:r w:rsidDel="00000000" w:rsidR="00000000" w:rsidRPr="00000000">
        <w:rPr>
          <w:b w:val="1"/>
          <w:bCs w:val="1"/>
          <w:rtl w:val="0"/>
        </w:rPr>
        <w:t xml:space="preserve">Una tarea podrá cambiar de responsable.</w:t>
      </w:r>
    </w:p>
    <w:p w:rsidR="00000000" w:rsidDel="00000000" w:rsidP="00000000" w:rsidRDefault="00000000" w:rsidRPr="00000000" w14:paraId="00005E4E">
      <w:pPr>
        <w:spacing w:after="240" w:before="240" w:lineRule="auto"/>
        <w:rPr>
          <w:b w:val="1"/>
          <w:bCs w:val="1"/>
        </w:rPr>
      </w:pPr>
      <w:r w:rsidDel="00000000" w:rsidR="00000000" w:rsidRPr="00000000">
        <w:rPr>
          <w:b w:val="1"/>
          <w:bCs w:val="1"/>
          <w:rtl w:val="0"/>
        </w:rPr>
        <w:t xml:space="preserve">USUARIO A</w:t>
      </w:r>
    </w:p>
    <w:p w:rsidR="00000000" w:rsidDel="00000000" w:rsidP="00000000" w:rsidRDefault="00000000" w:rsidRPr="00000000" w14:paraId="00005E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50">
      <w:pPr>
        <w:spacing w:after="240" w:before="240" w:lineRule="auto"/>
        <w:rPr>
          <w:b w:val="1"/>
          <w:bCs w:val="1"/>
        </w:rPr>
      </w:pPr>
      <w:r w:rsidDel="00000000" w:rsidR="00000000" w:rsidRPr="00000000">
        <w:rPr>
          <w:b w:val="1"/>
          <w:bCs w:val="1"/>
          <w:rtl w:val="0"/>
        </w:rPr>
        <w:t xml:space="preserve">REASIGNACIÓN</w:t>
      </w:r>
    </w:p>
    <w:p w:rsidR="00000000" w:rsidDel="00000000" w:rsidP="00000000" w:rsidRDefault="00000000" w:rsidRPr="00000000" w14:paraId="00005E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52">
      <w:pPr>
        <w:spacing w:after="240" w:before="240" w:lineRule="auto"/>
        <w:rPr>
          <w:b w:val="1"/>
          <w:bCs w:val="1"/>
        </w:rPr>
      </w:pPr>
      <w:r w:rsidDel="00000000" w:rsidR="00000000" w:rsidRPr="00000000">
        <w:rPr>
          <w:b w:val="1"/>
          <w:bCs w:val="1"/>
          <w:rtl w:val="0"/>
        </w:rPr>
        <w:t xml:space="preserve">USUARIO B</w:t>
      </w:r>
    </w:p>
    <w:p w:rsidR="00000000" w:rsidDel="00000000" w:rsidP="00000000" w:rsidRDefault="00000000" w:rsidRPr="00000000" w14:paraId="00005E53">
      <w:pPr>
        <w:spacing w:after="240" w:before="240" w:lineRule="auto"/>
        <w:rPr>
          <w:b w:val="1"/>
          <w:bCs w:val="1"/>
        </w:rPr>
      </w:pPr>
      <w:r w:rsidDel="00000000" w:rsidR="00000000" w:rsidRPr="00000000">
        <w:rPr>
          <w:b w:val="1"/>
          <w:bCs w:val="1"/>
          <w:rtl w:val="0"/>
        </w:rPr>
        <w:t xml:space="preserve">La reasignación deberá quedar registrada.</w:t>
      </w:r>
    </w:p>
    <w:p w:rsidR="00000000" w:rsidDel="00000000" w:rsidP="00000000" w:rsidRDefault="00000000" w:rsidRPr="00000000" w14:paraId="00005E5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55">
      <w:pPr>
        <w:pStyle w:val="Heading1"/>
        <w:keepNext w:val="0"/>
        <w:keepLines w:val="0"/>
        <w:spacing w:before="480" w:lineRule="auto"/>
        <w:rPr>
          <w:b w:val="1"/>
          <w:bCs w:val="1"/>
          <w:sz w:val="46"/>
          <w:szCs w:val="46"/>
        </w:rPr>
      </w:pPr>
      <w:bookmarkStart w:colFirst="0" w:colLast="0" w:name="_xi4et1syv264" w:id="2134"/>
      <w:bookmarkEnd w:id="2134"/>
      <w:r w:rsidDel="00000000" w:rsidR="00000000" w:rsidRPr="00000000">
        <w:rPr>
          <w:b w:val="1"/>
          <w:bCs w:val="1"/>
          <w:sz w:val="46"/>
          <w:szCs w:val="46"/>
          <w:rtl w:val="0"/>
        </w:rPr>
        <w:t xml:space="preserve">26.33 Cancelación</w:t>
      </w:r>
    </w:p>
    <w:p w:rsidR="00000000" w:rsidDel="00000000" w:rsidP="00000000" w:rsidRDefault="00000000" w:rsidRPr="00000000" w14:paraId="00005E56">
      <w:pPr>
        <w:spacing w:after="240" w:before="240" w:lineRule="auto"/>
        <w:rPr>
          <w:b w:val="1"/>
          <w:bCs w:val="1"/>
        </w:rPr>
      </w:pPr>
      <w:r w:rsidDel="00000000" w:rsidR="00000000" w:rsidRPr="00000000">
        <w:rPr>
          <w:b w:val="1"/>
          <w:bCs w:val="1"/>
          <w:rtl w:val="0"/>
        </w:rPr>
        <w:t xml:space="preserve">Una tarea podrá cancelarse cuando pierda sentido operativo.</w:t>
      </w:r>
    </w:p>
    <w:p w:rsidR="00000000" w:rsidDel="00000000" w:rsidP="00000000" w:rsidRDefault="00000000" w:rsidRPr="00000000" w14:paraId="00005E5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E58">
      <w:pPr>
        <w:spacing w:after="240" w:before="240" w:lineRule="auto"/>
        <w:rPr>
          <w:b w:val="1"/>
          <w:bCs w:val="1"/>
        </w:rPr>
      </w:pPr>
      <w:r w:rsidDel="00000000" w:rsidR="00000000" w:rsidRPr="00000000">
        <w:rPr>
          <w:b w:val="1"/>
          <w:bCs w:val="1"/>
          <w:rtl w:val="0"/>
        </w:rPr>
        <w:t xml:space="preserve">TAREA</w:t>
      </w:r>
    </w:p>
    <w:p w:rsidR="00000000" w:rsidDel="00000000" w:rsidP="00000000" w:rsidRDefault="00000000" w:rsidRPr="00000000" w14:paraId="00005E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5A">
      <w:pPr>
        <w:spacing w:after="240" w:before="240" w:lineRule="auto"/>
        <w:rPr>
          <w:b w:val="1"/>
          <w:bCs w:val="1"/>
        </w:rPr>
      </w:pPr>
      <w:r w:rsidDel="00000000" w:rsidR="00000000" w:rsidRPr="00000000">
        <w:rPr>
          <w:b w:val="1"/>
          <w:bCs w:val="1"/>
          <w:rtl w:val="0"/>
        </w:rPr>
        <w:t xml:space="preserve">OPERACIÓN ORIGINAL CANCELADA</w:t>
      </w:r>
    </w:p>
    <w:p w:rsidR="00000000" w:rsidDel="00000000" w:rsidP="00000000" w:rsidRDefault="00000000" w:rsidRPr="00000000" w14:paraId="00005E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5C">
      <w:pPr>
        <w:spacing w:after="240" w:before="240" w:lineRule="auto"/>
        <w:rPr>
          <w:b w:val="1"/>
          <w:bCs w:val="1"/>
        </w:rPr>
      </w:pPr>
      <w:r w:rsidDel="00000000" w:rsidR="00000000" w:rsidRPr="00000000">
        <w:rPr>
          <w:b w:val="1"/>
          <w:bCs w:val="1"/>
          <w:rtl w:val="0"/>
        </w:rPr>
        <w:t xml:space="preserve">TAREA CANCELADA</w:t>
      </w:r>
    </w:p>
    <w:p w:rsidR="00000000" w:rsidDel="00000000" w:rsidP="00000000" w:rsidRDefault="00000000" w:rsidRPr="00000000" w14:paraId="00005E5D">
      <w:pPr>
        <w:spacing w:after="240" w:before="240" w:lineRule="auto"/>
        <w:rPr>
          <w:b w:val="1"/>
          <w:bCs w:val="1"/>
        </w:rPr>
      </w:pPr>
      <w:r w:rsidDel="00000000" w:rsidR="00000000" w:rsidRPr="00000000">
        <w:rPr>
          <w:b w:val="1"/>
          <w:bCs w:val="1"/>
          <w:rtl w:val="0"/>
        </w:rPr>
        <w:t xml:space="preserve">La cancelación no deberá eliminar su historial.</w:t>
      </w:r>
    </w:p>
    <w:p w:rsidR="00000000" w:rsidDel="00000000" w:rsidP="00000000" w:rsidRDefault="00000000" w:rsidRPr="00000000" w14:paraId="00005E5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5F">
      <w:pPr>
        <w:pStyle w:val="Heading1"/>
        <w:keepNext w:val="0"/>
        <w:keepLines w:val="0"/>
        <w:spacing w:before="480" w:lineRule="auto"/>
        <w:rPr>
          <w:b w:val="1"/>
          <w:bCs w:val="1"/>
          <w:sz w:val="46"/>
          <w:szCs w:val="46"/>
        </w:rPr>
      </w:pPr>
      <w:bookmarkStart w:colFirst="0" w:colLast="0" w:name="_99of3wc6awdj" w:id="2135"/>
      <w:bookmarkEnd w:id="2135"/>
      <w:r w:rsidDel="00000000" w:rsidR="00000000" w:rsidRPr="00000000">
        <w:rPr>
          <w:b w:val="1"/>
          <w:bCs w:val="1"/>
          <w:sz w:val="46"/>
          <w:szCs w:val="46"/>
          <w:rtl w:val="0"/>
        </w:rPr>
        <w:t xml:space="preserve">26.34 Integración con Aprobaciones</w:t>
      </w:r>
    </w:p>
    <w:p w:rsidR="00000000" w:rsidDel="00000000" w:rsidP="00000000" w:rsidRDefault="00000000" w:rsidRPr="00000000" w14:paraId="00005E60">
      <w:pPr>
        <w:spacing w:after="240" w:before="240" w:lineRule="auto"/>
        <w:rPr>
          <w:b w:val="1"/>
          <w:bCs w:val="1"/>
        </w:rPr>
      </w:pPr>
      <w:r w:rsidDel="00000000" w:rsidR="00000000" w:rsidRPr="00000000">
        <w:rPr>
          <w:b w:val="1"/>
          <w:bCs w:val="1"/>
          <w:rtl w:val="0"/>
        </w:rPr>
        <w:t xml:space="preserve">Las solicitudes de aprobación podrán generar tareas o alertas.</w:t>
      </w:r>
    </w:p>
    <w:p w:rsidR="00000000" w:rsidDel="00000000" w:rsidP="00000000" w:rsidRDefault="00000000" w:rsidRPr="00000000" w14:paraId="00005E61">
      <w:pPr>
        <w:spacing w:after="240" w:before="240" w:lineRule="auto"/>
        <w:rPr>
          <w:b w:val="1"/>
          <w:bCs w:val="1"/>
        </w:rPr>
      </w:pPr>
      <w:r w:rsidDel="00000000" w:rsidR="00000000" w:rsidRPr="00000000">
        <w:rPr>
          <w:b w:val="1"/>
          <w:bCs w:val="1"/>
          <w:rtl w:val="0"/>
        </w:rPr>
        <w:t xml:space="preserve">OPERACIÓN</w:t>
      </w:r>
    </w:p>
    <w:p w:rsidR="00000000" w:rsidDel="00000000" w:rsidP="00000000" w:rsidRDefault="00000000" w:rsidRPr="00000000" w14:paraId="00005E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63">
      <w:pPr>
        <w:spacing w:after="240" w:before="240" w:lineRule="auto"/>
        <w:rPr>
          <w:b w:val="1"/>
          <w:bCs w:val="1"/>
        </w:rPr>
      </w:pPr>
      <w:r w:rsidDel="00000000" w:rsidR="00000000" w:rsidRPr="00000000">
        <w:rPr>
          <w:b w:val="1"/>
          <w:bCs w:val="1"/>
          <w:rtl w:val="0"/>
        </w:rPr>
        <w:t xml:space="preserve">REQUIERE APROBACIÓN</w:t>
      </w:r>
    </w:p>
    <w:p w:rsidR="00000000" w:rsidDel="00000000" w:rsidP="00000000" w:rsidRDefault="00000000" w:rsidRPr="00000000" w14:paraId="00005E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65">
      <w:pPr>
        <w:spacing w:after="240" w:before="240" w:lineRule="auto"/>
        <w:rPr>
          <w:b w:val="1"/>
          <w:bCs w:val="1"/>
        </w:rPr>
      </w:pPr>
      <w:r w:rsidDel="00000000" w:rsidR="00000000" w:rsidRPr="00000000">
        <w:rPr>
          <w:b w:val="1"/>
          <w:bCs w:val="1"/>
          <w:rtl w:val="0"/>
        </w:rPr>
        <w:t xml:space="preserve">TAREA</w:t>
      </w:r>
    </w:p>
    <w:p w:rsidR="00000000" w:rsidDel="00000000" w:rsidP="00000000" w:rsidRDefault="00000000" w:rsidRPr="00000000" w14:paraId="00005E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67">
      <w:pPr>
        <w:spacing w:after="240" w:before="240" w:lineRule="auto"/>
        <w:rPr>
          <w:b w:val="1"/>
          <w:bCs w:val="1"/>
        </w:rPr>
      </w:pPr>
      <w:r w:rsidDel="00000000" w:rsidR="00000000" w:rsidRPr="00000000">
        <w:rPr>
          <w:b w:val="1"/>
          <w:bCs w:val="1"/>
          <w:rtl w:val="0"/>
        </w:rPr>
        <w:t xml:space="preserve">RESPONSABLE</w:t>
      </w:r>
    </w:p>
    <w:p w:rsidR="00000000" w:rsidDel="00000000" w:rsidP="00000000" w:rsidRDefault="00000000" w:rsidRPr="00000000" w14:paraId="00005E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69">
      <w:pPr>
        <w:spacing w:after="240" w:before="240" w:lineRule="auto"/>
        <w:rPr>
          <w:b w:val="1"/>
          <w:bCs w:val="1"/>
        </w:rPr>
      </w:pPr>
      <w:r w:rsidDel="00000000" w:rsidR="00000000" w:rsidRPr="00000000">
        <w:rPr>
          <w:b w:val="1"/>
          <w:bCs w:val="1"/>
          <w:rtl w:val="0"/>
        </w:rPr>
        <w:t xml:space="preserve">APROBAR / RECHAZAR</w:t>
      </w:r>
    </w:p>
    <w:p w:rsidR="00000000" w:rsidDel="00000000" w:rsidP="00000000" w:rsidRDefault="00000000" w:rsidRPr="00000000" w14:paraId="00005E6A">
      <w:pPr>
        <w:spacing w:after="240" w:before="240" w:lineRule="auto"/>
        <w:rPr>
          <w:b w:val="1"/>
          <w:bCs w:val="1"/>
        </w:rPr>
      </w:pPr>
      <w:r w:rsidDel="00000000" w:rsidR="00000000" w:rsidRPr="00000000">
        <w:rPr>
          <w:b w:val="1"/>
          <w:bCs w:val="1"/>
          <w:rtl w:val="0"/>
        </w:rPr>
        <w:t xml:space="preserve">Sin embargo, la lógica de aprobación seguirá siendo responsabilidad del dominio correspondiente.</w:t>
      </w:r>
    </w:p>
    <w:p w:rsidR="00000000" w:rsidDel="00000000" w:rsidP="00000000" w:rsidRDefault="00000000" w:rsidRPr="00000000" w14:paraId="00005E6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6C">
      <w:pPr>
        <w:pStyle w:val="Heading1"/>
        <w:keepNext w:val="0"/>
        <w:keepLines w:val="0"/>
        <w:spacing w:before="480" w:lineRule="auto"/>
        <w:rPr>
          <w:b w:val="1"/>
          <w:bCs w:val="1"/>
          <w:sz w:val="46"/>
          <w:szCs w:val="46"/>
        </w:rPr>
      </w:pPr>
      <w:bookmarkStart w:colFirst="0" w:colLast="0" w:name="_lh6pfjl8e3p7" w:id="2136"/>
      <w:bookmarkEnd w:id="2136"/>
      <w:r w:rsidDel="00000000" w:rsidR="00000000" w:rsidRPr="00000000">
        <w:rPr>
          <w:b w:val="1"/>
          <w:bCs w:val="1"/>
          <w:sz w:val="46"/>
          <w:szCs w:val="46"/>
          <w:rtl w:val="0"/>
        </w:rPr>
        <w:t xml:space="preserve">26.35 Integración con Inventario</w:t>
      </w:r>
    </w:p>
    <w:p w:rsidR="00000000" w:rsidDel="00000000" w:rsidP="00000000" w:rsidRDefault="00000000" w:rsidRPr="00000000" w14:paraId="00005E6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E6E">
      <w:pPr>
        <w:spacing w:after="240" w:before="240" w:lineRule="auto"/>
        <w:rPr>
          <w:b w:val="1"/>
          <w:bCs w:val="1"/>
        </w:rPr>
      </w:pPr>
      <w:r w:rsidDel="00000000" w:rsidR="00000000" w:rsidRPr="00000000">
        <w:rPr>
          <w:b w:val="1"/>
          <w:bCs w:val="1"/>
          <w:rtl w:val="0"/>
        </w:rPr>
        <w:t xml:space="preserve">STOCK &lt; MÍNIMO</w:t>
      </w:r>
    </w:p>
    <w:p w:rsidR="00000000" w:rsidDel="00000000" w:rsidP="00000000" w:rsidRDefault="00000000" w:rsidRPr="00000000" w14:paraId="00005E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70">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E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72">
      <w:pPr>
        <w:spacing w:after="240" w:before="240" w:lineRule="auto"/>
        <w:rPr>
          <w:b w:val="1"/>
          <w:bCs w:val="1"/>
        </w:rPr>
      </w:pPr>
      <w:r w:rsidDel="00000000" w:rsidR="00000000" w:rsidRPr="00000000">
        <w:rPr>
          <w:b w:val="1"/>
          <w:bCs w:val="1"/>
          <w:rtl w:val="0"/>
        </w:rPr>
        <w:t xml:space="preserve">ALERTA</w:t>
      </w:r>
    </w:p>
    <w:p w:rsidR="00000000" w:rsidDel="00000000" w:rsidP="00000000" w:rsidRDefault="00000000" w:rsidRPr="00000000" w14:paraId="00005E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74">
      <w:pPr>
        <w:spacing w:after="240" w:before="240" w:lineRule="auto"/>
        <w:rPr>
          <w:b w:val="1"/>
          <w:bCs w:val="1"/>
        </w:rPr>
      </w:pPr>
      <w:r w:rsidDel="00000000" w:rsidR="00000000" w:rsidRPr="00000000">
        <w:rPr>
          <w:b w:val="1"/>
          <w:bCs w:val="1"/>
          <w:rtl w:val="0"/>
        </w:rPr>
        <w:t xml:space="preserve">RESPONSABLE DE ABASTECIMIENTO</w:t>
      </w:r>
    </w:p>
    <w:p w:rsidR="00000000" w:rsidDel="00000000" w:rsidP="00000000" w:rsidRDefault="00000000" w:rsidRPr="00000000" w14:paraId="00005E75">
      <w:pPr>
        <w:spacing w:after="240" w:before="240" w:lineRule="auto"/>
        <w:rPr>
          <w:b w:val="1"/>
          <w:bCs w:val="1"/>
        </w:rPr>
      </w:pPr>
      <w:r w:rsidDel="00000000" w:rsidR="00000000" w:rsidRPr="00000000">
        <w:rPr>
          <w:b w:val="1"/>
          <w:bCs w:val="1"/>
          <w:rtl w:val="0"/>
        </w:rPr>
        <w:t xml:space="preserve">También podrían generarse tareas:</w:t>
      </w:r>
    </w:p>
    <w:p w:rsidR="00000000" w:rsidDel="00000000" w:rsidP="00000000" w:rsidRDefault="00000000" w:rsidRPr="00000000" w14:paraId="00005E76">
      <w:pPr>
        <w:spacing w:after="240" w:before="240" w:lineRule="auto"/>
        <w:rPr>
          <w:b w:val="1"/>
          <w:bCs w:val="1"/>
        </w:rPr>
      </w:pPr>
      <w:r w:rsidDel="00000000" w:rsidR="00000000" w:rsidRPr="00000000">
        <w:rPr>
          <w:b w:val="1"/>
          <w:bCs w:val="1"/>
          <w:rtl w:val="0"/>
        </w:rPr>
        <w:t xml:space="preserve">REVISAR NECESIDAD DE REPOSICIÓN</w:t>
      </w:r>
    </w:p>
    <w:p w:rsidR="00000000" w:rsidDel="00000000" w:rsidP="00000000" w:rsidRDefault="00000000" w:rsidRPr="00000000" w14:paraId="00005E7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78">
      <w:pPr>
        <w:pStyle w:val="Heading1"/>
        <w:keepNext w:val="0"/>
        <w:keepLines w:val="0"/>
        <w:spacing w:before="480" w:lineRule="auto"/>
        <w:rPr>
          <w:b w:val="1"/>
          <w:bCs w:val="1"/>
          <w:sz w:val="46"/>
          <w:szCs w:val="46"/>
        </w:rPr>
      </w:pPr>
      <w:bookmarkStart w:colFirst="0" w:colLast="0" w:name="_qo3gqmoe8b8h" w:id="2137"/>
      <w:bookmarkEnd w:id="2137"/>
      <w:r w:rsidDel="00000000" w:rsidR="00000000" w:rsidRPr="00000000">
        <w:rPr>
          <w:b w:val="1"/>
          <w:bCs w:val="1"/>
          <w:sz w:val="46"/>
          <w:szCs w:val="46"/>
          <w:rtl w:val="0"/>
        </w:rPr>
        <w:t xml:space="preserve">26.36 Integración con Ventas</w:t>
      </w:r>
    </w:p>
    <w:p w:rsidR="00000000" w:rsidDel="00000000" w:rsidP="00000000" w:rsidRDefault="00000000" w:rsidRPr="00000000" w14:paraId="00005E79">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5E7A">
      <w:pPr>
        <w:spacing w:after="240" w:before="240" w:lineRule="auto"/>
        <w:rPr>
          <w:b w:val="1"/>
          <w:bCs w:val="1"/>
        </w:rPr>
      </w:pPr>
      <w:r w:rsidDel="00000000" w:rsidR="00000000" w:rsidRPr="00000000">
        <w:rPr>
          <w:b w:val="1"/>
          <w:bCs w:val="1"/>
          <w:rtl w:val="0"/>
        </w:rPr>
        <w:t xml:space="preserve">PEDIDO PRÓXIMO A VENCER</w:t>
      </w:r>
    </w:p>
    <w:p w:rsidR="00000000" w:rsidDel="00000000" w:rsidP="00000000" w:rsidRDefault="00000000" w:rsidRPr="00000000" w14:paraId="00005E7B">
      <w:pPr>
        <w:spacing w:after="240" w:before="240" w:lineRule="auto"/>
        <w:rPr>
          <w:b w:val="1"/>
          <w:bCs w:val="1"/>
        </w:rPr>
      </w:pPr>
      <w:r w:rsidDel="00000000" w:rsidR="00000000" w:rsidRPr="00000000">
        <w:rPr>
          <w:b w:val="1"/>
          <w:bCs w:val="1"/>
          <w:rtl w:val="0"/>
        </w:rPr>
        <w:t xml:space="preserve">PEDIDO BLOQUEADO</w:t>
      </w:r>
    </w:p>
    <w:p w:rsidR="00000000" w:rsidDel="00000000" w:rsidP="00000000" w:rsidRDefault="00000000" w:rsidRPr="00000000" w14:paraId="00005E7C">
      <w:pPr>
        <w:spacing w:after="240" w:before="240" w:lineRule="auto"/>
        <w:rPr>
          <w:b w:val="1"/>
          <w:bCs w:val="1"/>
        </w:rPr>
      </w:pPr>
      <w:r w:rsidDel="00000000" w:rsidR="00000000" w:rsidRPr="00000000">
        <w:rPr>
          <w:b w:val="1"/>
          <w:bCs w:val="1"/>
          <w:rtl w:val="0"/>
        </w:rPr>
        <w:t xml:space="preserve">PEDIDO PENDIENTE DE PREPARACIÓN</w:t>
      </w:r>
    </w:p>
    <w:p w:rsidR="00000000" w:rsidDel="00000000" w:rsidP="00000000" w:rsidRDefault="00000000" w:rsidRPr="00000000" w14:paraId="00005E7D">
      <w:pPr>
        <w:spacing w:after="240" w:before="240" w:lineRule="auto"/>
        <w:rPr>
          <w:b w:val="1"/>
          <w:bCs w:val="1"/>
        </w:rPr>
      </w:pPr>
      <w:r w:rsidDel="00000000" w:rsidR="00000000" w:rsidRPr="00000000">
        <w:rPr>
          <w:b w:val="1"/>
          <w:bCs w:val="1"/>
          <w:rtl w:val="0"/>
        </w:rPr>
        <w:t xml:space="preserve">Cada situación podrá generar comunicaciones según las reglas configuradas.</w:t>
      </w:r>
    </w:p>
    <w:p w:rsidR="00000000" w:rsidDel="00000000" w:rsidP="00000000" w:rsidRDefault="00000000" w:rsidRPr="00000000" w14:paraId="00005E7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7F">
      <w:pPr>
        <w:pStyle w:val="Heading1"/>
        <w:keepNext w:val="0"/>
        <w:keepLines w:val="0"/>
        <w:spacing w:before="480" w:lineRule="auto"/>
        <w:rPr>
          <w:b w:val="1"/>
          <w:bCs w:val="1"/>
          <w:sz w:val="46"/>
          <w:szCs w:val="46"/>
        </w:rPr>
      </w:pPr>
      <w:bookmarkStart w:colFirst="0" w:colLast="0" w:name="_dtnap54nngoa" w:id="2138"/>
      <w:bookmarkEnd w:id="2138"/>
      <w:r w:rsidDel="00000000" w:rsidR="00000000" w:rsidRPr="00000000">
        <w:rPr>
          <w:b w:val="1"/>
          <w:bCs w:val="1"/>
          <w:sz w:val="46"/>
          <w:szCs w:val="46"/>
          <w:rtl w:val="0"/>
        </w:rPr>
        <w:t xml:space="preserve">26.37 Integración con Compras</w:t>
      </w:r>
    </w:p>
    <w:p w:rsidR="00000000" w:rsidDel="00000000" w:rsidP="00000000" w:rsidRDefault="00000000" w:rsidRPr="00000000" w14:paraId="00005E8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E81">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5E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83">
      <w:pPr>
        <w:spacing w:after="240" w:before="240" w:lineRule="auto"/>
        <w:rPr>
          <w:b w:val="1"/>
          <w:bCs w:val="1"/>
        </w:rPr>
      </w:pPr>
      <w:r w:rsidDel="00000000" w:rsidR="00000000" w:rsidRPr="00000000">
        <w:rPr>
          <w:b w:val="1"/>
          <w:bCs w:val="1"/>
          <w:rtl w:val="0"/>
        </w:rPr>
        <w:t xml:space="preserve">REQUIERE APROBACIÓN</w:t>
      </w:r>
    </w:p>
    <w:p w:rsidR="00000000" w:rsidDel="00000000" w:rsidP="00000000" w:rsidRDefault="00000000" w:rsidRPr="00000000" w14:paraId="00005E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85">
      <w:pPr>
        <w:spacing w:after="240" w:before="240" w:lineRule="auto"/>
        <w:rPr>
          <w:b w:val="1"/>
          <w:bCs w:val="1"/>
        </w:rPr>
      </w:pPr>
      <w:r w:rsidDel="00000000" w:rsidR="00000000" w:rsidRPr="00000000">
        <w:rPr>
          <w:b w:val="1"/>
          <w:bCs w:val="1"/>
          <w:rtl w:val="0"/>
        </w:rPr>
        <w:t xml:space="preserve">NOTIFICACIÓN</w:t>
      </w:r>
    </w:p>
    <w:p w:rsidR="00000000" w:rsidDel="00000000" w:rsidP="00000000" w:rsidRDefault="00000000" w:rsidRPr="00000000" w14:paraId="00005E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87">
      <w:pPr>
        <w:spacing w:after="240" w:before="240" w:lineRule="auto"/>
        <w:rPr>
          <w:b w:val="1"/>
          <w:bCs w:val="1"/>
        </w:rPr>
      </w:pPr>
      <w:r w:rsidDel="00000000" w:rsidR="00000000" w:rsidRPr="00000000">
        <w:rPr>
          <w:b w:val="1"/>
          <w:bCs w:val="1"/>
          <w:rtl w:val="0"/>
        </w:rPr>
        <w:t xml:space="preserve">RESPONSABLE</w:t>
      </w:r>
    </w:p>
    <w:p w:rsidR="00000000" w:rsidDel="00000000" w:rsidP="00000000" w:rsidRDefault="00000000" w:rsidRPr="00000000" w14:paraId="00005E88">
      <w:pPr>
        <w:spacing w:after="240" w:before="240" w:lineRule="auto"/>
        <w:rPr>
          <w:b w:val="1"/>
          <w:bCs w:val="1"/>
        </w:rPr>
      </w:pPr>
      <w:r w:rsidDel="00000000" w:rsidR="00000000" w:rsidRPr="00000000">
        <w:rPr>
          <w:b w:val="1"/>
          <w:bCs w:val="1"/>
          <w:rtl w:val="0"/>
        </w:rPr>
        <w:t xml:space="preserve">También:</w:t>
      </w:r>
    </w:p>
    <w:p w:rsidR="00000000" w:rsidDel="00000000" w:rsidP="00000000" w:rsidRDefault="00000000" w:rsidRPr="00000000" w14:paraId="00005E89">
      <w:pPr>
        <w:spacing w:after="240" w:before="240" w:lineRule="auto"/>
        <w:rPr>
          <w:b w:val="1"/>
          <w:bCs w:val="1"/>
        </w:rPr>
      </w:pPr>
      <w:r w:rsidDel="00000000" w:rsidR="00000000" w:rsidRPr="00000000">
        <w:rPr>
          <w:b w:val="1"/>
          <w:bCs w:val="1"/>
          <w:rtl w:val="0"/>
        </w:rPr>
        <w:t xml:space="preserve">ORDEN VENCIDA</w:t>
      </w:r>
    </w:p>
    <w:p w:rsidR="00000000" w:rsidDel="00000000" w:rsidP="00000000" w:rsidRDefault="00000000" w:rsidRPr="00000000" w14:paraId="00005E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8B">
      <w:pPr>
        <w:spacing w:after="240" w:before="240" w:lineRule="auto"/>
        <w:rPr>
          <w:b w:val="1"/>
          <w:bCs w:val="1"/>
        </w:rPr>
      </w:pPr>
      <w:r w:rsidDel="00000000" w:rsidR="00000000" w:rsidRPr="00000000">
        <w:rPr>
          <w:b w:val="1"/>
          <w:bCs w:val="1"/>
          <w:rtl w:val="0"/>
        </w:rPr>
        <w:t xml:space="preserve">ALERTA</w:t>
      </w:r>
    </w:p>
    <w:p w:rsidR="00000000" w:rsidDel="00000000" w:rsidP="00000000" w:rsidRDefault="00000000" w:rsidRPr="00000000" w14:paraId="00005E8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8D">
      <w:pPr>
        <w:pStyle w:val="Heading1"/>
        <w:keepNext w:val="0"/>
        <w:keepLines w:val="0"/>
        <w:spacing w:before="480" w:lineRule="auto"/>
        <w:rPr>
          <w:b w:val="1"/>
          <w:bCs w:val="1"/>
          <w:sz w:val="46"/>
          <w:szCs w:val="46"/>
        </w:rPr>
      </w:pPr>
      <w:bookmarkStart w:colFirst="0" w:colLast="0" w:name="_p8x1xm3dj232" w:id="2139"/>
      <w:bookmarkEnd w:id="2139"/>
      <w:r w:rsidDel="00000000" w:rsidR="00000000" w:rsidRPr="00000000">
        <w:rPr>
          <w:b w:val="1"/>
          <w:bCs w:val="1"/>
          <w:sz w:val="46"/>
          <w:szCs w:val="46"/>
          <w:rtl w:val="0"/>
        </w:rPr>
        <w:t xml:space="preserve">26.38 Integración con Finanzas</w:t>
      </w:r>
    </w:p>
    <w:p w:rsidR="00000000" w:rsidDel="00000000" w:rsidP="00000000" w:rsidRDefault="00000000" w:rsidRPr="00000000" w14:paraId="00005E8E">
      <w:pPr>
        <w:spacing w:after="240" w:before="240" w:lineRule="auto"/>
        <w:rPr>
          <w:b w:val="1"/>
          <w:bCs w:val="1"/>
        </w:rPr>
      </w:pPr>
      <w:r w:rsidDel="00000000" w:rsidR="00000000" w:rsidRPr="00000000">
        <w:rPr>
          <w:b w:val="1"/>
          <w:bCs w:val="1"/>
          <w:rtl w:val="0"/>
        </w:rPr>
        <w:t xml:space="preserve">Podrán generarse comunicaciones relacionadas con:</w:t>
      </w:r>
    </w:p>
    <w:p w:rsidR="00000000" w:rsidDel="00000000" w:rsidP="00000000" w:rsidRDefault="00000000" w:rsidRPr="00000000" w14:paraId="00005E8F">
      <w:pPr>
        <w:numPr>
          <w:ilvl w:val="0"/>
          <w:numId w:val="269"/>
        </w:numPr>
        <w:spacing w:after="0" w:afterAutospacing="0" w:before="240" w:lineRule="auto"/>
        <w:ind w:left="720" w:hanging="360"/>
        <w:rPr>
          <w:b w:val="1"/>
          <w:bCs w:val="1"/>
        </w:rPr>
      </w:pPr>
      <w:r w:rsidDel="00000000" w:rsidR="00000000" w:rsidRPr="00000000">
        <w:rPr>
          <w:b w:val="1"/>
          <w:bCs w:val="1"/>
          <w:rtl w:val="0"/>
        </w:rPr>
        <w:t xml:space="preserve">vencimientos;</w:t>
      </w:r>
    </w:p>
    <w:p w:rsidR="00000000" w:rsidDel="00000000" w:rsidP="00000000" w:rsidRDefault="00000000" w:rsidRPr="00000000" w14:paraId="00005E90">
      <w:pPr>
        <w:numPr>
          <w:ilvl w:val="0"/>
          <w:numId w:val="269"/>
        </w:numPr>
        <w:spacing w:after="0" w:afterAutospacing="0" w:before="0" w:beforeAutospacing="0" w:lineRule="auto"/>
        <w:ind w:left="720" w:hanging="360"/>
        <w:rPr>
          <w:b w:val="1"/>
          <w:bCs w:val="1"/>
        </w:rPr>
      </w:pPr>
      <w:r w:rsidDel="00000000" w:rsidR="00000000" w:rsidRPr="00000000">
        <w:rPr>
          <w:b w:val="1"/>
          <w:bCs w:val="1"/>
          <w:rtl w:val="0"/>
        </w:rPr>
        <w:t xml:space="preserve">pagos pendientes;</w:t>
      </w:r>
    </w:p>
    <w:p w:rsidR="00000000" w:rsidDel="00000000" w:rsidP="00000000" w:rsidRDefault="00000000" w:rsidRPr="00000000" w14:paraId="00005E91">
      <w:pPr>
        <w:numPr>
          <w:ilvl w:val="0"/>
          <w:numId w:val="269"/>
        </w:numPr>
        <w:spacing w:after="0" w:afterAutospacing="0" w:before="0" w:beforeAutospacing="0" w:lineRule="auto"/>
        <w:ind w:left="720" w:hanging="360"/>
        <w:rPr>
          <w:b w:val="1"/>
          <w:bCs w:val="1"/>
        </w:rPr>
      </w:pPr>
      <w:r w:rsidDel="00000000" w:rsidR="00000000" w:rsidRPr="00000000">
        <w:rPr>
          <w:b w:val="1"/>
          <w:bCs w:val="1"/>
          <w:rtl w:val="0"/>
        </w:rPr>
        <w:t xml:space="preserve">cobranzas vencidas;</w:t>
      </w:r>
    </w:p>
    <w:p w:rsidR="00000000" w:rsidDel="00000000" w:rsidP="00000000" w:rsidRDefault="00000000" w:rsidRPr="00000000" w14:paraId="00005E92">
      <w:pPr>
        <w:numPr>
          <w:ilvl w:val="0"/>
          <w:numId w:val="269"/>
        </w:numPr>
        <w:spacing w:after="0" w:afterAutospacing="0" w:before="0" w:beforeAutospacing="0" w:lineRule="auto"/>
        <w:ind w:left="720" w:hanging="360"/>
        <w:rPr>
          <w:b w:val="1"/>
          <w:bCs w:val="1"/>
        </w:rPr>
      </w:pPr>
      <w:r w:rsidDel="00000000" w:rsidR="00000000" w:rsidRPr="00000000">
        <w:rPr>
          <w:b w:val="1"/>
          <w:bCs w:val="1"/>
          <w:rtl w:val="0"/>
        </w:rPr>
        <w:t xml:space="preserve">límites superados;</w:t>
      </w:r>
    </w:p>
    <w:p w:rsidR="00000000" w:rsidDel="00000000" w:rsidP="00000000" w:rsidRDefault="00000000" w:rsidRPr="00000000" w14:paraId="00005E93">
      <w:pPr>
        <w:numPr>
          <w:ilvl w:val="0"/>
          <w:numId w:val="269"/>
        </w:numPr>
        <w:spacing w:after="240" w:before="0" w:beforeAutospacing="0" w:lineRule="auto"/>
        <w:ind w:left="720" w:hanging="360"/>
        <w:rPr>
          <w:b w:val="1"/>
          <w:bCs w:val="1"/>
        </w:rPr>
      </w:pPr>
      <w:r w:rsidDel="00000000" w:rsidR="00000000" w:rsidRPr="00000000">
        <w:rPr>
          <w:b w:val="1"/>
          <w:bCs w:val="1"/>
          <w:rtl w:val="0"/>
        </w:rPr>
        <w:t xml:space="preserve">operaciones rechazadas.</w:t>
      </w:r>
    </w:p>
    <w:p w:rsidR="00000000" w:rsidDel="00000000" w:rsidP="00000000" w:rsidRDefault="00000000" w:rsidRPr="00000000" w14:paraId="00005E9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95">
      <w:pPr>
        <w:pStyle w:val="Heading1"/>
        <w:keepNext w:val="0"/>
        <w:keepLines w:val="0"/>
        <w:spacing w:before="480" w:lineRule="auto"/>
        <w:rPr>
          <w:b w:val="1"/>
          <w:bCs w:val="1"/>
          <w:sz w:val="46"/>
          <w:szCs w:val="46"/>
        </w:rPr>
      </w:pPr>
      <w:bookmarkStart w:colFirst="0" w:colLast="0" w:name="_ya973mlm9zii" w:id="2140"/>
      <w:bookmarkEnd w:id="2140"/>
      <w:r w:rsidDel="00000000" w:rsidR="00000000" w:rsidRPr="00000000">
        <w:rPr>
          <w:b w:val="1"/>
          <w:bCs w:val="1"/>
          <w:sz w:val="46"/>
          <w:szCs w:val="46"/>
          <w:rtl w:val="0"/>
        </w:rPr>
        <w:t xml:space="preserve">26.39 Integración con Usuarios</w:t>
      </w:r>
    </w:p>
    <w:p w:rsidR="00000000" w:rsidDel="00000000" w:rsidP="00000000" w:rsidRDefault="00000000" w:rsidRPr="00000000" w14:paraId="00005E96">
      <w:pPr>
        <w:spacing w:after="240" w:before="240" w:lineRule="auto"/>
        <w:rPr>
          <w:b w:val="1"/>
          <w:bCs w:val="1"/>
        </w:rPr>
      </w:pPr>
      <w:r w:rsidDel="00000000" w:rsidR="00000000" w:rsidRPr="00000000">
        <w:rPr>
          <w:b w:val="1"/>
          <w:bCs w:val="1"/>
          <w:rtl w:val="0"/>
        </w:rPr>
        <w:t xml:space="preserve">El dominio de Usuarios proporciona:</w:t>
      </w:r>
    </w:p>
    <w:p w:rsidR="00000000" w:rsidDel="00000000" w:rsidP="00000000" w:rsidRDefault="00000000" w:rsidRPr="00000000" w14:paraId="00005E97">
      <w:pPr>
        <w:numPr>
          <w:ilvl w:val="0"/>
          <w:numId w:val="509"/>
        </w:numPr>
        <w:spacing w:after="0" w:afterAutospacing="0" w:before="240" w:lineRule="auto"/>
        <w:ind w:left="720" w:hanging="360"/>
        <w:rPr>
          <w:b w:val="1"/>
          <w:bCs w:val="1"/>
        </w:rPr>
      </w:pPr>
      <w:r w:rsidDel="00000000" w:rsidR="00000000" w:rsidRPr="00000000">
        <w:rPr>
          <w:b w:val="1"/>
          <w:bCs w:val="1"/>
          <w:rtl w:val="0"/>
        </w:rPr>
        <w:t xml:space="preserve">identidad;</w:t>
      </w:r>
    </w:p>
    <w:p w:rsidR="00000000" w:rsidDel="00000000" w:rsidP="00000000" w:rsidRDefault="00000000" w:rsidRPr="00000000" w14:paraId="00005E98">
      <w:pPr>
        <w:numPr>
          <w:ilvl w:val="0"/>
          <w:numId w:val="509"/>
        </w:numPr>
        <w:spacing w:after="0" w:afterAutospacing="0" w:before="0" w:beforeAutospacing="0" w:lineRule="auto"/>
        <w:ind w:left="720" w:hanging="360"/>
        <w:rPr>
          <w:b w:val="1"/>
          <w:bCs w:val="1"/>
        </w:rPr>
      </w:pPr>
      <w:r w:rsidDel="00000000" w:rsidR="00000000" w:rsidRPr="00000000">
        <w:rPr>
          <w:b w:val="1"/>
          <w:bCs w:val="1"/>
          <w:rtl w:val="0"/>
        </w:rPr>
        <w:t xml:space="preserve">roles;</w:t>
      </w:r>
    </w:p>
    <w:p w:rsidR="00000000" w:rsidDel="00000000" w:rsidP="00000000" w:rsidRDefault="00000000" w:rsidRPr="00000000" w14:paraId="00005E99">
      <w:pPr>
        <w:numPr>
          <w:ilvl w:val="0"/>
          <w:numId w:val="509"/>
        </w:numPr>
        <w:spacing w:after="0" w:afterAutospacing="0" w:before="0" w:beforeAutospacing="0" w:lineRule="auto"/>
        <w:ind w:left="720" w:hanging="360"/>
        <w:rPr>
          <w:b w:val="1"/>
          <w:bCs w:val="1"/>
        </w:rPr>
      </w:pPr>
      <w:r w:rsidDel="00000000" w:rsidR="00000000" w:rsidRPr="00000000">
        <w:rPr>
          <w:b w:val="1"/>
          <w:bCs w:val="1"/>
          <w:rtl w:val="0"/>
        </w:rPr>
        <w:t xml:space="preserve">permisos;</w:t>
      </w:r>
    </w:p>
    <w:p w:rsidR="00000000" w:rsidDel="00000000" w:rsidP="00000000" w:rsidRDefault="00000000" w:rsidRPr="00000000" w14:paraId="00005E9A">
      <w:pPr>
        <w:numPr>
          <w:ilvl w:val="0"/>
          <w:numId w:val="509"/>
        </w:numPr>
        <w:spacing w:after="240" w:before="0" w:beforeAutospacing="0" w:lineRule="auto"/>
        <w:ind w:left="720" w:hanging="360"/>
        <w:rPr>
          <w:b w:val="1"/>
          <w:bCs w:val="1"/>
        </w:rPr>
      </w:pPr>
      <w:r w:rsidDel="00000000" w:rsidR="00000000" w:rsidRPr="00000000">
        <w:rPr>
          <w:b w:val="1"/>
          <w:bCs w:val="1"/>
          <w:rtl w:val="0"/>
        </w:rPr>
        <w:t xml:space="preserve">alcance organizacional.</w:t>
      </w:r>
    </w:p>
    <w:p w:rsidR="00000000" w:rsidDel="00000000" w:rsidP="00000000" w:rsidRDefault="00000000" w:rsidRPr="00000000" w14:paraId="00005E9B">
      <w:pPr>
        <w:spacing w:after="240" w:before="240" w:lineRule="auto"/>
        <w:rPr>
          <w:b w:val="1"/>
          <w:bCs w:val="1"/>
        </w:rPr>
      </w:pPr>
      <w:r w:rsidDel="00000000" w:rsidR="00000000" w:rsidRPr="00000000">
        <w:rPr>
          <w:b w:val="1"/>
          <w:bCs w:val="1"/>
          <w:rtl w:val="0"/>
        </w:rPr>
        <w:t xml:space="preserve">El dominio de Notificaciones utilizará esta información para determinar:</w:t>
      </w:r>
    </w:p>
    <w:p w:rsidR="00000000" w:rsidDel="00000000" w:rsidP="00000000" w:rsidRDefault="00000000" w:rsidRPr="00000000" w14:paraId="00005E9C">
      <w:pPr>
        <w:numPr>
          <w:ilvl w:val="0"/>
          <w:numId w:val="303"/>
        </w:numPr>
        <w:spacing w:after="0" w:afterAutospacing="0" w:before="240" w:lineRule="auto"/>
        <w:ind w:left="720" w:hanging="360"/>
        <w:rPr>
          <w:b w:val="1"/>
          <w:bCs w:val="1"/>
        </w:rPr>
      </w:pPr>
      <w:r w:rsidDel="00000000" w:rsidR="00000000" w:rsidRPr="00000000">
        <w:rPr>
          <w:b w:val="1"/>
          <w:bCs w:val="1"/>
          <w:rtl w:val="0"/>
        </w:rPr>
        <w:t xml:space="preserve">destinatarios válidos;</w:t>
      </w:r>
    </w:p>
    <w:p w:rsidR="00000000" w:rsidDel="00000000" w:rsidP="00000000" w:rsidRDefault="00000000" w:rsidRPr="00000000" w14:paraId="00005E9D">
      <w:pPr>
        <w:numPr>
          <w:ilvl w:val="0"/>
          <w:numId w:val="303"/>
        </w:numPr>
        <w:spacing w:after="0" w:afterAutospacing="0" w:before="0" w:beforeAutospacing="0" w:lineRule="auto"/>
        <w:ind w:left="720" w:hanging="360"/>
        <w:rPr>
          <w:b w:val="1"/>
          <w:bCs w:val="1"/>
        </w:rPr>
      </w:pPr>
      <w:r w:rsidDel="00000000" w:rsidR="00000000" w:rsidRPr="00000000">
        <w:rPr>
          <w:b w:val="1"/>
          <w:bCs w:val="1"/>
          <w:rtl w:val="0"/>
        </w:rPr>
        <w:t xml:space="preserve">responsables;</w:t>
      </w:r>
    </w:p>
    <w:p w:rsidR="00000000" w:rsidDel="00000000" w:rsidP="00000000" w:rsidRDefault="00000000" w:rsidRPr="00000000" w14:paraId="00005E9E">
      <w:pPr>
        <w:numPr>
          <w:ilvl w:val="0"/>
          <w:numId w:val="303"/>
        </w:numPr>
        <w:spacing w:after="0" w:afterAutospacing="0" w:before="0" w:beforeAutospacing="0" w:lineRule="auto"/>
        <w:ind w:left="720" w:hanging="360"/>
        <w:rPr>
          <w:b w:val="1"/>
          <w:bCs w:val="1"/>
        </w:rPr>
      </w:pPr>
      <w:r w:rsidDel="00000000" w:rsidR="00000000" w:rsidRPr="00000000">
        <w:rPr>
          <w:b w:val="1"/>
          <w:bCs w:val="1"/>
          <w:rtl w:val="0"/>
        </w:rPr>
        <w:t xml:space="preserve">supervisores;</w:t>
      </w:r>
    </w:p>
    <w:p w:rsidR="00000000" w:rsidDel="00000000" w:rsidP="00000000" w:rsidRDefault="00000000" w:rsidRPr="00000000" w14:paraId="00005E9F">
      <w:pPr>
        <w:numPr>
          <w:ilvl w:val="0"/>
          <w:numId w:val="303"/>
        </w:numPr>
        <w:spacing w:after="240" w:before="0" w:beforeAutospacing="0" w:lineRule="auto"/>
        <w:ind w:left="720" w:hanging="360"/>
        <w:rPr>
          <w:b w:val="1"/>
          <w:bCs w:val="1"/>
        </w:rPr>
      </w:pPr>
      <w:r w:rsidDel="00000000" w:rsidR="00000000" w:rsidRPr="00000000">
        <w:rPr>
          <w:b w:val="1"/>
          <w:bCs w:val="1"/>
          <w:rtl w:val="0"/>
        </w:rPr>
        <w:t xml:space="preserve">accesos a la entidad relacionada.</w:t>
      </w:r>
    </w:p>
    <w:p w:rsidR="00000000" w:rsidDel="00000000" w:rsidP="00000000" w:rsidRDefault="00000000" w:rsidRPr="00000000" w14:paraId="00005EA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A1">
      <w:pPr>
        <w:pStyle w:val="Heading1"/>
        <w:keepNext w:val="0"/>
        <w:keepLines w:val="0"/>
        <w:spacing w:before="480" w:lineRule="auto"/>
        <w:rPr>
          <w:b w:val="1"/>
          <w:bCs w:val="1"/>
          <w:sz w:val="46"/>
          <w:szCs w:val="46"/>
        </w:rPr>
      </w:pPr>
      <w:bookmarkStart w:colFirst="0" w:colLast="0" w:name="_rry8zmxfxjr2" w:id="2141"/>
      <w:bookmarkEnd w:id="2141"/>
      <w:r w:rsidDel="00000000" w:rsidR="00000000" w:rsidRPr="00000000">
        <w:rPr>
          <w:b w:val="1"/>
          <w:bCs w:val="1"/>
          <w:sz w:val="46"/>
          <w:szCs w:val="46"/>
          <w:rtl w:val="0"/>
        </w:rPr>
        <w:t xml:space="preserve">26.40 Integración con Auditoría</w:t>
      </w:r>
    </w:p>
    <w:p w:rsidR="00000000" w:rsidDel="00000000" w:rsidP="00000000" w:rsidRDefault="00000000" w:rsidRPr="00000000" w14:paraId="00005EA2">
      <w:pPr>
        <w:spacing w:after="240" w:before="240" w:lineRule="auto"/>
        <w:rPr>
          <w:b w:val="1"/>
          <w:bCs w:val="1"/>
        </w:rPr>
      </w:pPr>
      <w:r w:rsidDel="00000000" w:rsidR="00000000" w:rsidRPr="00000000">
        <w:rPr>
          <w:b w:val="1"/>
          <w:bCs w:val="1"/>
          <w:rtl w:val="0"/>
        </w:rPr>
        <w:t xml:space="preserve">Las acciones relevantes deberán generar historial.</w:t>
      </w:r>
    </w:p>
    <w:p w:rsidR="00000000" w:rsidDel="00000000" w:rsidP="00000000" w:rsidRDefault="00000000" w:rsidRPr="00000000" w14:paraId="00005EA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EA4">
      <w:pPr>
        <w:spacing w:after="240" w:before="240" w:lineRule="auto"/>
        <w:rPr>
          <w:b w:val="1"/>
          <w:bCs w:val="1"/>
        </w:rPr>
      </w:pPr>
      <w:r w:rsidDel="00000000" w:rsidR="00000000" w:rsidRPr="00000000">
        <w:rPr>
          <w:b w:val="1"/>
          <w:bCs w:val="1"/>
          <w:rtl w:val="0"/>
        </w:rPr>
        <w:t xml:space="preserve">TAREA</w:t>
      </w:r>
    </w:p>
    <w:p w:rsidR="00000000" w:rsidDel="00000000" w:rsidP="00000000" w:rsidRDefault="00000000" w:rsidRPr="00000000" w14:paraId="00005E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A6">
      <w:pPr>
        <w:spacing w:after="240" w:before="240" w:lineRule="auto"/>
        <w:rPr>
          <w:b w:val="1"/>
          <w:bCs w:val="1"/>
        </w:rPr>
      </w:pPr>
      <w:r w:rsidDel="00000000" w:rsidR="00000000" w:rsidRPr="00000000">
        <w:rPr>
          <w:b w:val="1"/>
          <w:bCs w:val="1"/>
          <w:rtl w:val="0"/>
        </w:rPr>
        <w:t xml:space="preserve">CREADA</w:t>
      </w:r>
    </w:p>
    <w:p w:rsidR="00000000" w:rsidDel="00000000" w:rsidP="00000000" w:rsidRDefault="00000000" w:rsidRPr="00000000" w14:paraId="00005E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A8">
      <w:pPr>
        <w:spacing w:after="240" w:before="240" w:lineRule="auto"/>
        <w:rPr>
          <w:b w:val="1"/>
          <w:bCs w:val="1"/>
        </w:rPr>
      </w:pPr>
      <w:r w:rsidDel="00000000" w:rsidR="00000000" w:rsidRPr="00000000">
        <w:rPr>
          <w:b w:val="1"/>
          <w:bCs w:val="1"/>
          <w:rtl w:val="0"/>
        </w:rPr>
        <w:t xml:space="preserve">ASIGNADA</w:t>
      </w:r>
    </w:p>
    <w:p w:rsidR="00000000" w:rsidDel="00000000" w:rsidP="00000000" w:rsidRDefault="00000000" w:rsidRPr="00000000" w14:paraId="00005E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AA">
      <w:pPr>
        <w:spacing w:after="240" w:before="240" w:lineRule="auto"/>
        <w:rPr>
          <w:b w:val="1"/>
          <w:bCs w:val="1"/>
        </w:rPr>
      </w:pPr>
      <w:r w:rsidDel="00000000" w:rsidR="00000000" w:rsidRPr="00000000">
        <w:rPr>
          <w:b w:val="1"/>
          <w:bCs w:val="1"/>
          <w:rtl w:val="0"/>
        </w:rPr>
        <w:t xml:space="preserve">REASIGNADA</w:t>
      </w:r>
    </w:p>
    <w:p w:rsidR="00000000" w:rsidDel="00000000" w:rsidP="00000000" w:rsidRDefault="00000000" w:rsidRPr="00000000" w14:paraId="00005E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AC">
      <w:pPr>
        <w:spacing w:after="240" w:before="240" w:lineRule="auto"/>
        <w:rPr>
          <w:b w:val="1"/>
          <w:bCs w:val="1"/>
        </w:rPr>
      </w:pPr>
      <w:r w:rsidDel="00000000" w:rsidR="00000000" w:rsidRPr="00000000">
        <w:rPr>
          <w:b w:val="1"/>
          <w:bCs w:val="1"/>
          <w:rtl w:val="0"/>
        </w:rPr>
        <w:t xml:space="preserve">RESUELTA</w:t>
      </w:r>
    </w:p>
    <w:p w:rsidR="00000000" w:rsidDel="00000000" w:rsidP="00000000" w:rsidRDefault="00000000" w:rsidRPr="00000000" w14:paraId="00005EAD">
      <w:pPr>
        <w:spacing w:after="240" w:before="240" w:lineRule="auto"/>
        <w:rPr>
          <w:b w:val="1"/>
          <w:bCs w:val="1"/>
        </w:rPr>
      </w:pPr>
      <w:r w:rsidDel="00000000" w:rsidR="00000000" w:rsidRPr="00000000">
        <w:rPr>
          <w:b w:val="1"/>
          <w:bCs w:val="1"/>
          <w:rtl w:val="0"/>
        </w:rPr>
        <w:t xml:space="preserve">Cada evento relevante podrá quedar disponible para auditoría y trazabilidad.</w:t>
      </w:r>
    </w:p>
    <w:p w:rsidR="00000000" w:rsidDel="00000000" w:rsidP="00000000" w:rsidRDefault="00000000" w:rsidRPr="00000000" w14:paraId="00005E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AF">
      <w:pPr>
        <w:pStyle w:val="Heading1"/>
        <w:keepNext w:val="0"/>
        <w:keepLines w:val="0"/>
        <w:spacing w:before="480" w:lineRule="auto"/>
        <w:rPr>
          <w:b w:val="1"/>
          <w:bCs w:val="1"/>
          <w:sz w:val="46"/>
          <w:szCs w:val="46"/>
        </w:rPr>
      </w:pPr>
      <w:bookmarkStart w:colFirst="0" w:colLast="0" w:name="_80wzmypnxff7" w:id="2142"/>
      <w:bookmarkEnd w:id="2142"/>
      <w:r w:rsidDel="00000000" w:rsidR="00000000" w:rsidRPr="00000000">
        <w:rPr>
          <w:b w:val="1"/>
          <w:bCs w:val="1"/>
          <w:sz w:val="46"/>
          <w:szCs w:val="46"/>
          <w:rtl w:val="0"/>
        </w:rPr>
        <w:t xml:space="preserve">26.41 Reglas de Comunicación</w:t>
      </w:r>
    </w:p>
    <w:p w:rsidR="00000000" w:rsidDel="00000000" w:rsidP="00000000" w:rsidRDefault="00000000" w:rsidRPr="00000000" w14:paraId="00005EB0">
      <w:pPr>
        <w:spacing w:after="240" w:before="240" w:lineRule="auto"/>
        <w:rPr>
          <w:b w:val="1"/>
          <w:bCs w:val="1"/>
        </w:rPr>
      </w:pPr>
      <w:r w:rsidDel="00000000" w:rsidR="00000000" w:rsidRPr="00000000">
        <w:rPr>
          <w:b w:val="1"/>
          <w:bCs w:val="1"/>
          <w:rtl w:val="0"/>
        </w:rPr>
        <w:t xml:space="preserve">La lógica general deberá seguir:</w:t>
      </w:r>
    </w:p>
    <w:p w:rsidR="00000000" w:rsidDel="00000000" w:rsidP="00000000" w:rsidRDefault="00000000" w:rsidRPr="00000000" w14:paraId="00005EB1">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E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B3">
      <w:pPr>
        <w:spacing w:after="240" w:before="240" w:lineRule="auto"/>
        <w:rPr>
          <w:b w:val="1"/>
          <w:bCs w:val="1"/>
        </w:rPr>
      </w:pPr>
      <w:r w:rsidDel="00000000" w:rsidR="00000000" w:rsidRPr="00000000">
        <w:rPr>
          <w:b w:val="1"/>
          <w:bCs w:val="1"/>
          <w:rtl w:val="0"/>
        </w:rPr>
        <w:t xml:space="preserve">REGLAS</w:t>
      </w:r>
    </w:p>
    <w:p w:rsidR="00000000" w:rsidDel="00000000" w:rsidP="00000000" w:rsidRDefault="00000000" w:rsidRPr="00000000" w14:paraId="00005E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B5">
      <w:pPr>
        <w:spacing w:after="240" w:before="240" w:lineRule="auto"/>
        <w:rPr>
          <w:b w:val="1"/>
          <w:bCs w:val="1"/>
        </w:rPr>
      </w:pPr>
      <w:r w:rsidDel="00000000" w:rsidR="00000000" w:rsidRPr="00000000">
        <w:rPr>
          <w:b w:val="1"/>
          <w:bCs w:val="1"/>
          <w:rtl w:val="0"/>
        </w:rPr>
        <w:t xml:space="preserve">CONDICIONES</w:t>
      </w:r>
    </w:p>
    <w:p w:rsidR="00000000" w:rsidDel="00000000" w:rsidP="00000000" w:rsidRDefault="00000000" w:rsidRPr="00000000" w14:paraId="00005E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B7">
      <w:pPr>
        <w:spacing w:after="240" w:before="240" w:lineRule="auto"/>
        <w:rPr>
          <w:b w:val="1"/>
          <w:bCs w:val="1"/>
        </w:rPr>
      </w:pPr>
      <w:r w:rsidDel="00000000" w:rsidR="00000000" w:rsidRPr="00000000">
        <w:rPr>
          <w:b w:val="1"/>
          <w:bCs w:val="1"/>
          <w:rtl w:val="0"/>
        </w:rPr>
        <w:t xml:space="preserve">DESTINATARIOS</w:t>
      </w:r>
    </w:p>
    <w:p w:rsidR="00000000" w:rsidDel="00000000" w:rsidP="00000000" w:rsidRDefault="00000000" w:rsidRPr="00000000" w14:paraId="00005E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B9">
      <w:pPr>
        <w:spacing w:after="240" w:before="240" w:lineRule="auto"/>
        <w:rPr>
          <w:b w:val="1"/>
          <w:bCs w:val="1"/>
        </w:rPr>
      </w:pPr>
      <w:r w:rsidDel="00000000" w:rsidR="00000000" w:rsidRPr="00000000">
        <w:rPr>
          <w:b w:val="1"/>
          <w:bCs w:val="1"/>
          <w:rtl w:val="0"/>
        </w:rPr>
        <w:t xml:space="preserve">CANAL</w:t>
      </w:r>
    </w:p>
    <w:p w:rsidR="00000000" w:rsidDel="00000000" w:rsidP="00000000" w:rsidRDefault="00000000" w:rsidRPr="00000000" w14:paraId="00005E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BB">
      <w:pPr>
        <w:spacing w:after="240" w:before="240" w:lineRule="auto"/>
        <w:rPr>
          <w:b w:val="1"/>
          <w:bCs w:val="1"/>
        </w:rPr>
      </w:pPr>
      <w:r w:rsidDel="00000000" w:rsidR="00000000" w:rsidRPr="00000000">
        <w:rPr>
          <w:b w:val="1"/>
          <w:bCs w:val="1"/>
          <w:rtl w:val="0"/>
        </w:rPr>
        <w:t xml:space="preserve">COMUNICACIÓN</w:t>
      </w:r>
    </w:p>
    <w:p w:rsidR="00000000" w:rsidDel="00000000" w:rsidP="00000000" w:rsidRDefault="00000000" w:rsidRPr="00000000" w14:paraId="00005EBC">
      <w:pPr>
        <w:spacing w:after="240" w:before="240" w:lineRule="auto"/>
        <w:rPr>
          <w:b w:val="1"/>
          <w:bCs w:val="1"/>
        </w:rPr>
      </w:pPr>
      <w:r w:rsidDel="00000000" w:rsidR="00000000" w:rsidRPr="00000000">
        <w:rPr>
          <w:b w:val="1"/>
          <w:bCs w:val="1"/>
          <w:rtl w:val="0"/>
        </w:rPr>
        <w:t xml:space="preserve">Las reglas deberán poder evolucionar sin acoplarse directamente a la implementación de cada módulo.</w:t>
      </w:r>
    </w:p>
    <w:p w:rsidR="00000000" w:rsidDel="00000000" w:rsidP="00000000" w:rsidRDefault="00000000" w:rsidRPr="00000000" w14:paraId="00005E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BE">
      <w:pPr>
        <w:pStyle w:val="Heading1"/>
        <w:keepNext w:val="0"/>
        <w:keepLines w:val="0"/>
        <w:spacing w:before="480" w:lineRule="auto"/>
        <w:rPr>
          <w:b w:val="1"/>
          <w:bCs w:val="1"/>
          <w:sz w:val="46"/>
          <w:szCs w:val="46"/>
        </w:rPr>
      </w:pPr>
      <w:bookmarkStart w:colFirst="0" w:colLast="0" w:name="_vj592x457zeg" w:id="2143"/>
      <w:bookmarkEnd w:id="2143"/>
      <w:r w:rsidDel="00000000" w:rsidR="00000000" w:rsidRPr="00000000">
        <w:rPr>
          <w:b w:val="1"/>
          <w:bCs w:val="1"/>
          <w:sz w:val="46"/>
          <w:szCs w:val="46"/>
          <w:rtl w:val="0"/>
        </w:rPr>
        <w:t xml:space="preserve">26.42 Automatización</w:t>
      </w:r>
    </w:p>
    <w:p w:rsidR="00000000" w:rsidDel="00000000" w:rsidP="00000000" w:rsidRDefault="00000000" w:rsidRPr="00000000" w14:paraId="00005EBF">
      <w:pPr>
        <w:spacing w:after="240" w:before="240" w:lineRule="auto"/>
        <w:rPr>
          <w:b w:val="1"/>
          <w:bCs w:val="1"/>
        </w:rPr>
      </w:pPr>
      <w:r w:rsidDel="00000000" w:rsidR="00000000" w:rsidRPr="00000000">
        <w:rPr>
          <w:b w:val="1"/>
          <w:bCs w:val="1"/>
          <w:rtl w:val="0"/>
        </w:rPr>
        <w:t xml:space="preserve">El modelo deberá permitir automatizaciones futuras.</w:t>
      </w:r>
    </w:p>
    <w:p w:rsidR="00000000" w:rsidDel="00000000" w:rsidP="00000000" w:rsidRDefault="00000000" w:rsidRPr="00000000" w14:paraId="00005EC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EC1">
      <w:pPr>
        <w:spacing w:after="240" w:before="240" w:lineRule="auto"/>
        <w:rPr>
          <w:b w:val="1"/>
          <w:bCs w:val="1"/>
        </w:rPr>
      </w:pPr>
      <w:r w:rsidDel="00000000" w:rsidR="00000000" w:rsidRPr="00000000">
        <w:rPr>
          <w:b w:val="1"/>
          <w:bCs w:val="1"/>
          <w:rtl w:val="0"/>
        </w:rPr>
        <w:t xml:space="preserve">FACTURA VENCIDA</w:t>
      </w:r>
    </w:p>
    <w:p w:rsidR="00000000" w:rsidDel="00000000" w:rsidP="00000000" w:rsidRDefault="00000000" w:rsidRPr="00000000" w14:paraId="00005E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C3">
      <w:pPr>
        <w:spacing w:after="240" w:before="240" w:lineRule="auto"/>
        <w:rPr>
          <w:b w:val="1"/>
          <w:bCs w:val="1"/>
        </w:rPr>
      </w:pPr>
      <w:r w:rsidDel="00000000" w:rsidR="00000000" w:rsidRPr="00000000">
        <w:rPr>
          <w:b w:val="1"/>
          <w:bCs w:val="1"/>
          <w:rtl w:val="0"/>
        </w:rPr>
        <w:t xml:space="preserve">DÍA 1</w:t>
      </w:r>
    </w:p>
    <w:p w:rsidR="00000000" w:rsidDel="00000000" w:rsidP="00000000" w:rsidRDefault="00000000" w:rsidRPr="00000000" w14:paraId="00005EC4">
      <w:pPr>
        <w:spacing w:after="240" w:before="240" w:lineRule="auto"/>
        <w:rPr>
          <w:b w:val="1"/>
          <w:bCs w:val="1"/>
        </w:rPr>
      </w:pPr>
      <w:r w:rsidDel="00000000" w:rsidR="00000000" w:rsidRPr="00000000">
        <w:rPr>
          <w:b w:val="1"/>
          <w:bCs w:val="1"/>
          <w:rtl w:val="0"/>
        </w:rPr>
        <w:t xml:space="preserve">Recordatorio</w:t>
      </w:r>
    </w:p>
    <w:p w:rsidR="00000000" w:rsidDel="00000000" w:rsidP="00000000" w:rsidRDefault="00000000" w:rsidRPr="00000000" w14:paraId="00005EC5">
      <w:pPr>
        <w:spacing w:after="240" w:before="240" w:lineRule="auto"/>
        <w:rPr>
          <w:b w:val="1"/>
          <w:bCs w:val="1"/>
        </w:rPr>
      </w:pPr>
      <w:r w:rsidDel="00000000" w:rsidR="00000000" w:rsidRPr="00000000">
        <w:rPr>
          <w:rtl w:val="0"/>
        </w:rPr>
      </w:r>
    </w:p>
    <w:p w:rsidR="00000000" w:rsidDel="00000000" w:rsidP="00000000" w:rsidRDefault="00000000" w:rsidRPr="00000000" w14:paraId="00005EC6">
      <w:pPr>
        <w:spacing w:after="240" w:before="240" w:lineRule="auto"/>
        <w:rPr>
          <w:b w:val="1"/>
          <w:bCs w:val="1"/>
        </w:rPr>
      </w:pPr>
      <w:r w:rsidDel="00000000" w:rsidR="00000000" w:rsidRPr="00000000">
        <w:rPr>
          <w:b w:val="1"/>
          <w:bCs w:val="1"/>
          <w:rtl w:val="0"/>
        </w:rPr>
        <w:t xml:space="preserve">DÍA 5</w:t>
      </w:r>
    </w:p>
    <w:p w:rsidR="00000000" w:rsidDel="00000000" w:rsidP="00000000" w:rsidRDefault="00000000" w:rsidRPr="00000000" w14:paraId="00005EC7">
      <w:pPr>
        <w:spacing w:after="240" w:before="240" w:lineRule="auto"/>
        <w:rPr>
          <w:b w:val="1"/>
          <w:bCs w:val="1"/>
        </w:rPr>
      </w:pPr>
      <w:r w:rsidDel="00000000" w:rsidR="00000000" w:rsidRPr="00000000">
        <w:rPr>
          <w:b w:val="1"/>
          <w:bCs w:val="1"/>
          <w:rtl w:val="0"/>
        </w:rPr>
        <w:t xml:space="preserve">Alerta</w:t>
      </w:r>
    </w:p>
    <w:p w:rsidR="00000000" w:rsidDel="00000000" w:rsidP="00000000" w:rsidRDefault="00000000" w:rsidRPr="00000000" w14:paraId="00005EC8">
      <w:pPr>
        <w:spacing w:after="240" w:before="240" w:lineRule="auto"/>
        <w:rPr>
          <w:b w:val="1"/>
          <w:bCs w:val="1"/>
        </w:rPr>
      </w:pPr>
      <w:r w:rsidDel="00000000" w:rsidR="00000000" w:rsidRPr="00000000">
        <w:rPr>
          <w:rtl w:val="0"/>
        </w:rPr>
      </w:r>
    </w:p>
    <w:p w:rsidR="00000000" w:rsidDel="00000000" w:rsidP="00000000" w:rsidRDefault="00000000" w:rsidRPr="00000000" w14:paraId="00005EC9">
      <w:pPr>
        <w:spacing w:after="240" w:before="240" w:lineRule="auto"/>
        <w:rPr>
          <w:b w:val="1"/>
          <w:bCs w:val="1"/>
        </w:rPr>
      </w:pPr>
      <w:r w:rsidDel="00000000" w:rsidR="00000000" w:rsidRPr="00000000">
        <w:rPr>
          <w:b w:val="1"/>
          <w:bCs w:val="1"/>
          <w:rtl w:val="0"/>
        </w:rPr>
        <w:t xml:space="preserve">DÍA 10</w:t>
      </w:r>
    </w:p>
    <w:p w:rsidR="00000000" w:rsidDel="00000000" w:rsidP="00000000" w:rsidRDefault="00000000" w:rsidRPr="00000000" w14:paraId="00005ECA">
      <w:pPr>
        <w:spacing w:after="240" w:before="240" w:lineRule="auto"/>
        <w:rPr>
          <w:b w:val="1"/>
          <w:bCs w:val="1"/>
        </w:rPr>
      </w:pPr>
      <w:r w:rsidDel="00000000" w:rsidR="00000000" w:rsidRPr="00000000">
        <w:rPr>
          <w:b w:val="1"/>
          <w:bCs w:val="1"/>
          <w:rtl w:val="0"/>
        </w:rPr>
        <w:t xml:space="preserve">Escalamiento</w:t>
      </w:r>
    </w:p>
    <w:p w:rsidR="00000000" w:rsidDel="00000000" w:rsidP="00000000" w:rsidRDefault="00000000" w:rsidRPr="00000000" w14:paraId="00005ECB">
      <w:pPr>
        <w:spacing w:after="240" w:before="240" w:lineRule="auto"/>
        <w:rPr>
          <w:b w:val="1"/>
          <w:bCs w:val="1"/>
        </w:rPr>
      </w:pPr>
      <w:r w:rsidDel="00000000" w:rsidR="00000000" w:rsidRPr="00000000">
        <w:rPr>
          <w:rtl w:val="0"/>
        </w:rPr>
      </w:r>
    </w:p>
    <w:p w:rsidR="00000000" w:rsidDel="00000000" w:rsidP="00000000" w:rsidRDefault="00000000" w:rsidRPr="00000000" w14:paraId="00005ECC">
      <w:pPr>
        <w:spacing w:after="240" w:before="240" w:lineRule="auto"/>
        <w:rPr>
          <w:b w:val="1"/>
          <w:bCs w:val="1"/>
        </w:rPr>
      </w:pPr>
      <w:r w:rsidDel="00000000" w:rsidR="00000000" w:rsidRPr="00000000">
        <w:rPr>
          <w:b w:val="1"/>
          <w:bCs w:val="1"/>
          <w:rtl w:val="0"/>
        </w:rPr>
        <w:t xml:space="preserve">DÍA 20</w:t>
      </w:r>
    </w:p>
    <w:p w:rsidR="00000000" w:rsidDel="00000000" w:rsidP="00000000" w:rsidRDefault="00000000" w:rsidRPr="00000000" w14:paraId="00005ECD">
      <w:pPr>
        <w:spacing w:after="240" w:before="240" w:lineRule="auto"/>
        <w:rPr>
          <w:b w:val="1"/>
          <w:bCs w:val="1"/>
        </w:rPr>
      </w:pPr>
      <w:r w:rsidDel="00000000" w:rsidR="00000000" w:rsidRPr="00000000">
        <w:rPr>
          <w:b w:val="1"/>
          <w:bCs w:val="1"/>
          <w:rtl w:val="0"/>
        </w:rPr>
        <w:t xml:space="preserve">Tarea administrativa</w:t>
      </w:r>
    </w:p>
    <w:p w:rsidR="00000000" w:rsidDel="00000000" w:rsidP="00000000" w:rsidRDefault="00000000" w:rsidRPr="00000000" w14:paraId="00005ECE">
      <w:pPr>
        <w:spacing w:after="240" w:before="240" w:lineRule="auto"/>
        <w:rPr>
          <w:b w:val="1"/>
          <w:bCs w:val="1"/>
        </w:rPr>
      </w:pPr>
      <w:r w:rsidDel="00000000" w:rsidR="00000000" w:rsidRPr="00000000">
        <w:rPr>
          <w:b w:val="1"/>
          <w:bCs w:val="1"/>
          <w:rtl w:val="0"/>
        </w:rPr>
        <w:t xml:space="preserve">Esto permitirá evolucionar hacia automatización de procesos.</w:t>
      </w:r>
    </w:p>
    <w:p w:rsidR="00000000" w:rsidDel="00000000" w:rsidP="00000000" w:rsidRDefault="00000000" w:rsidRPr="00000000" w14:paraId="00005EC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D0">
      <w:pPr>
        <w:pStyle w:val="Heading1"/>
        <w:keepNext w:val="0"/>
        <w:keepLines w:val="0"/>
        <w:spacing w:before="480" w:lineRule="auto"/>
        <w:rPr>
          <w:b w:val="1"/>
          <w:bCs w:val="1"/>
          <w:sz w:val="46"/>
          <w:szCs w:val="46"/>
        </w:rPr>
      </w:pPr>
      <w:bookmarkStart w:colFirst="0" w:colLast="0" w:name="_ebwk9s2co6j" w:id="2144"/>
      <w:bookmarkEnd w:id="2144"/>
      <w:r w:rsidDel="00000000" w:rsidR="00000000" w:rsidRPr="00000000">
        <w:rPr>
          <w:b w:val="1"/>
          <w:bCs w:val="1"/>
          <w:sz w:val="46"/>
          <w:szCs w:val="46"/>
          <w:rtl w:val="0"/>
        </w:rPr>
        <w:t xml:space="preserve">26.43 Evitar Sobrecarga de Información</w:t>
      </w:r>
    </w:p>
    <w:p w:rsidR="00000000" w:rsidDel="00000000" w:rsidP="00000000" w:rsidRDefault="00000000" w:rsidRPr="00000000" w14:paraId="00005ED1">
      <w:pPr>
        <w:spacing w:after="240" w:before="240" w:lineRule="auto"/>
        <w:rPr>
          <w:b w:val="1"/>
          <w:bCs w:val="1"/>
        </w:rPr>
      </w:pPr>
      <w:r w:rsidDel="00000000" w:rsidR="00000000" w:rsidRPr="00000000">
        <w:rPr>
          <w:b w:val="1"/>
          <w:bCs w:val="1"/>
          <w:rtl w:val="0"/>
        </w:rPr>
        <w:t xml:space="preserve">Un principio importante será:</w:t>
      </w:r>
    </w:p>
    <w:p w:rsidR="00000000" w:rsidDel="00000000" w:rsidP="00000000" w:rsidRDefault="00000000" w:rsidRPr="00000000" w14:paraId="00005ED2">
      <w:pPr>
        <w:spacing w:after="240" w:before="240" w:lineRule="auto"/>
        <w:ind w:left="600" w:right="600" w:firstLine="0"/>
        <w:rPr>
          <w:b w:val="1"/>
          <w:bCs w:val="1"/>
        </w:rPr>
      </w:pPr>
      <w:r w:rsidDel="00000000" w:rsidR="00000000" w:rsidRPr="00000000">
        <w:rPr>
          <w:b w:val="1"/>
          <w:bCs w:val="1"/>
          <w:rtl w:val="0"/>
        </w:rPr>
        <w:t xml:space="preserve">Notificar todo equivale, en la práctica, a no notificar nada.</w:t>
      </w:r>
    </w:p>
    <w:p w:rsidR="00000000" w:rsidDel="00000000" w:rsidP="00000000" w:rsidRDefault="00000000" w:rsidRPr="00000000" w14:paraId="00005ED3">
      <w:pPr>
        <w:spacing w:after="240" w:before="240" w:lineRule="auto"/>
        <w:rPr>
          <w:b w:val="1"/>
          <w:bCs w:val="1"/>
        </w:rPr>
      </w:pPr>
      <w:r w:rsidDel="00000000" w:rsidR="00000000" w:rsidRPr="00000000">
        <w:rPr>
          <w:b w:val="1"/>
          <w:bCs w:val="1"/>
          <w:rtl w:val="0"/>
        </w:rPr>
        <w:t xml:space="preserve">Por lo tanto, cada regla deberá justificar:</w:t>
      </w:r>
    </w:p>
    <w:p w:rsidR="00000000" w:rsidDel="00000000" w:rsidP="00000000" w:rsidRDefault="00000000" w:rsidRPr="00000000" w14:paraId="00005ED4">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qué evento se comunica;</w:t>
      </w:r>
    </w:p>
    <w:p w:rsidR="00000000" w:rsidDel="00000000" w:rsidP="00000000" w:rsidRDefault="00000000" w:rsidRPr="00000000" w14:paraId="00005ED5">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a quién;</w:t>
      </w:r>
    </w:p>
    <w:p w:rsidR="00000000" w:rsidDel="00000000" w:rsidP="00000000" w:rsidRDefault="00000000" w:rsidRPr="00000000" w14:paraId="00005ED6">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con qué prioridad;</w:t>
      </w:r>
    </w:p>
    <w:p w:rsidR="00000000" w:rsidDel="00000000" w:rsidP="00000000" w:rsidRDefault="00000000" w:rsidRPr="00000000" w14:paraId="00005ED7">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mediante qué canal;</w:t>
      </w:r>
    </w:p>
    <w:p w:rsidR="00000000" w:rsidDel="00000000" w:rsidP="00000000" w:rsidRDefault="00000000" w:rsidRPr="00000000" w14:paraId="00005ED8">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bajo qué condiciones.</w:t>
      </w:r>
    </w:p>
    <w:p w:rsidR="00000000" w:rsidDel="00000000" w:rsidP="00000000" w:rsidRDefault="00000000" w:rsidRPr="00000000" w14:paraId="00005E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DA">
      <w:pPr>
        <w:pStyle w:val="Heading1"/>
        <w:keepNext w:val="0"/>
        <w:keepLines w:val="0"/>
        <w:spacing w:before="480" w:lineRule="auto"/>
        <w:rPr>
          <w:b w:val="1"/>
          <w:bCs w:val="1"/>
          <w:sz w:val="46"/>
          <w:szCs w:val="46"/>
        </w:rPr>
      </w:pPr>
      <w:bookmarkStart w:colFirst="0" w:colLast="0" w:name="_535153ragtnb" w:id="2145"/>
      <w:bookmarkEnd w:id="2145"/>
      <w:r w:rsidDel="00000000" w:rsidR="00000000" w:rsidRPr="00000000">
        <w:rPr>
          <w:b w:val="1"/>
          <w:bCs w:val="1"/>
          <w:sz w:val="46"/>
          <w:szCs w:val="46"/>
          <w:rtl w:val="0"/>
        </w:rPr>
        <w:t xml:space="preserve">26.44 Modelo Conceptual</w:t>
      </w:r>
    </w:p>
    <w:p w:rsidR="00000000" w:rsidDel="00000000" w:rsidP="00000000" w:rsidRDefault="00000000" w:rsidRPr="00000000" w14:paraId="00005EDB">
      <w:pPr>
        <w:spacing w:after="240" w:before="240" w:lineRule="auto"/>
        <w:rPr>
          <w:b w:val="1"/>
          <w:bCs w:val="1"/>
        </w:rPr>
      </w:pPr>
      <w:r w:rsidDel="00000000" w:rsidR="00000000" w:rsidRPr="00000000">
        <w:rPr>
          <w:b w:val="1"/>
          <w:bCs w:val="1"/>
          <w:rtl w:val="0"/>
        </w:rPr>
        <w:t xml:space="preserve">                        EVENTO</w:t>
      </w:r>
    </w:p>
    <w:p w:rsidR="00000000" w:rsidDel="00000000" w:rsidP="00000000" w:rsidRDefault="00000000" w:rsidRPr="00000000" w14:paraId="00005ED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ED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EDE">
      <w:pPr>
        <w:spacing w:after="240" w:before="240" w:lineRule="auto"/>
        <w:rPr>
          <w:b w:val="1"/>
          <w:bCs w:val="1"/>
        </w:rPr>
      </w:pPr>
      <w:r w:rsidDel="00000000" w:rsidR="00000000" w:rsidRPr="00000000">
        <w:rPr>
          <w:b w:val="1"/>
          <w:bCs w:val="1"/>
          <w:rtl w:val="0"/>
        </w:rPr>
        <w:t xml:space="preserve">                   REGLA DE EVALUACIÓN</w:t>
      </w:r>
    </w:p>
    <w:p w:rsidR="00000000" w:rsidDel="00000000" w:rsidP="00000000" w:rsidRDefault="00000000" w:rsidRPr="00000000" w14:paraId="00005ED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EE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EE1">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EE2">
      <w:pPr>
        <w:spacing w:after="240" w:before="240" w:lineRule="auto"/>
        <w:rPr>
          <w:b w:val="1"/>
          <w:bCs w:val="1"/>
        </w:rPr>
      </w:pPr>
      <w:r w:rsidDel="00000000" w:rsidR="00000000" w:rsidRPr="00000000">
        <w:rPr>
          <w:b w:val="1"/>
          <w:bCs w:val="1"/>
          <w:rtl w:val="0"/>
        </w:rPr>
        <w:t xml:space="preserve">        NOTIFICACIÓN      ALERTA        TAREA</w:t>
      </w:r>
    </w:p>
    <w:p w:rsidR="00000000" w:rsidDel="00000000" w:rsidP="00000000" w:rsidRDefault="00000000" w:rsidRPr="00000000" w14:paraId="00005EE3">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EE4">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EE5">
      <w:pPr>
        <w:spacing w:after="240" w:before="240" w:lineRule="auto"/>
        <w:rPr>
          <w:b w:val="1"/>
          <w:bCs w:val="1"/>
        </w:rPr>
      </w:pPr>
      <w:r w:rsidDel="00000000" w:rsidR="00000000" w:rsidRPr="00000000">
        <w:rPr>
          <w:b w:val="1"/>
          <w:bCs w:val="1"/>
          <w:rtl w:val="0"/>
        </w:rPr>
        <w:t xml:space="preserve">        DESTINATARIO   RESPONSABLE   RESPONSABLE</w:t>
      </w:r>
    </w:p>
    <w:p w:rsidR="00000000" w:rsidDel="00000000" w:rsidP="00000000" w:rsidRDefault="00000000" w:rsidRPr="00000000" w14:paraId="00005EE6">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EE7">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EE8">
      <w:pPr>
        <w:spacing w:after="240" w:before="240" w:lineRule="auto"/>
        <w:rPr>
          <w:b w:val="1"/>
          <w:bCs w:val="1"/>
        </w:rPr>
      </w:pPr>
      <w:r w:rsidDel="00000000" w:rsidR="00000000" w:rsidRPr="00000000">
        <w:rPr>
          <w:b w:val="1"/>
          <w:bCs w:val="1"/>
          <w:rtl w:val="0"/>
        </w:rPr>
        <w:t xml:space="preserve">          CANAL         RESOLUCIÓN      ACCIÓN</w:t>
      </w:r>
    </w:p>
    <w:p w:rsidR="00000000" w:rsidDel="00000000" w:rsidP="00000000" w:rsidRDefault="00000000" w:rsidRPr="00000000" w14:paraId="00005E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EA">
      <w:pPr>
        <w:pStyle w:val="Heading1"/>
        <w:keepNext w:val="0"/>
        <w:keepLines w:val="0"/>
        <w:spacing w:before="480" w:lineRule="auto"/>
        <w:rPr>
          <w:b w:val="1"/>
          <w:bCs w:val="1"/>
          <w:sz w:val="46"/>
          <w:szCs w:val="46"/>
        </w:rPr>
      </w:pPr>
      <w:bookmarkStart w:colFirst="0" w:colLast="0" w:name="_qe01w7rs5ial" w:id="2146"/>
      <w:bookmarkEnd w:id="2146"/>
      <w:r w:rsidDel="00000000" w:rsidR="00000000" w:rsidRPr="00000000">
        <w:rPr>
          <w:b w:val="1"/>
          <w:bCs w:val="1"/>
          <w:sz w:val="46"/>
          <w:szCs w:val="46"/>
          <w:rtl w:val="0"/>
        </w:rPr>
        <w:t xml:space="preserve">26.45 Flujo de Generación</w:t>
      </w:r>
    </w:p>
    <w:p w:rsidR="00000000" w:rsidDel="00000000" w:rsidP="00000000" w:rsidRDefault="00000000" w:rsidRPr="00000000" w14:paraId="00005EEB">
      <w:pPr>
        <w:spacing w:after="240" w:before="240" w:lineRule="auto"/>
        <w:rPr>
          <w:b w:val="1"/>
          <w:bCs w:val="1"/>
        </w:rPr>
      </w:pPr>
      <w:r w:rsidDel="00000000" w:rsidR="00000000" w:rsidRPr="00000000">
        <w:rPr>
          <w:b w:val="1"/>
          <w:bCs w:val="1"/>
          <w:rtl w:val="0"/>
        </w:rPr>
        <w:t xml:space="preserve">OCURRE EVENTO</w:t>
      </w:r>
    </w:p>
    <w:p w:rsidR="00000000" w:rsidDel="00000000" w:rsidP="00000000" w:rsidRDefault="00000000" w:rsidRPr="00000000" w14:paraId="00005E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ED">
      <w:pPr>
        <w:spacing w:after="240" w:before="240" w:lineRule="auto"/>
        <w:rPr>
          <w:b w:val="1"/>
          <w:bCs w:val="1"/>
        </w:rPr>
      </w:pPr>
      <w:r w:rsidDel="00000000" w:rsidR="00000000" w:rsidRPr="00000000">
        <w:rPr>
          <w:b w:val="1"/>
          <w:bCs w:val="1"/>
          <w:rtl w:val="0"/>
        </w:rPr>
        <w:t xml:space="preserve">IDENTIFICAR CONTEXTO</w:t>
      </w:r>
    </w:p>
    <w:p w:rsidR="00000000" w:rsidDel="00000000" w:rsidP="00000000" w:rsidRDefault="00000000" w:rsidRPr="00000000" w14:paraId="00005E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EF">
      <w:pPr>
        <w:spacing w:after="240" w:before="240" w:lineRule="auto"/>
        <w:rPr>
          <w:b w:val="1"/>
          <w:bCs w:val="1"/>
        </w:rPr>
      </w:pPr>
      <w:r w:rsidDel="00000000" w:rsidR="00000000" w:rsidRPr="00000000">
        <w:rPr>
          <w:b w:val="1"/>
          <w:bCs w:val="1"/>
          <w:rtl w:val="0"/>
        </w:rPr>
        <w:t xml:space="preserve">EVALUAR REGLAS</w:t>
      </w:r>
    </w:p>
    <w:p w:rsidR="00000000" w:rsidDel="00000000" w:rsidP="00000000" w:rsidRDefault="00000000" w:rsidRPr="00000000" w14:paraId="00005EF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F1">
      <w:pPr>
        <w:spacing w:after="240" w:before="240" w:lineRule="auto"/>
        <w:rPr>
          <w:b w:val="1"/>
          <w:bCs w:val="1"/>
        </w:rPr>
      </w:pPr>
      <w:r w:rsidDel="00000000" w:rsidR="00000000" w:rsidRPr="00000000">
        <w:rPr>
          <w:b w:val="1"/>
          <w:bCs w:val="1"/>
          <w:rtl w:val="0"/>
        </w:rPr>
        <w:t xml:space="preserve">¿REQUIERE COMUNICACIÓN?</w:t>
      </w:r>
    </w:p>
    <w:p w:rsidR="00000000" w:rsidDel="00000000" w:rsidP="00000000" w:rsidRDefault="00000000" w:rsidRPr="00000000" w14:paraId="00005EF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EF3">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5E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5EF5">
      <w:pPr>
        <w:spacing w:after="240" w:before="240" w:lineRule="auto"/>
        <w:rPr>
          <w:b w:val="1"/>
          <w:bCs w:val="1"/>
        </w:rPr>
      </w:pPr>
      <w:r w:rsidDel="00000000" w:rsidR="00000000" w:rsidRPr="00000000">
        <w:rPr>
          <w:b w:val="1"/>
          <w:bCs w:val="1"/>
          <w:rtl w:val="0"/>
        </w:rPr>
        <w:t xml:space="preserve">     │    FIN</w:t>
      </w:r>
    </w:p>
    <w:p w:rsidR="00000000" w:rsidDel="00000000" w:rsidP="00000000" w:rsidRDefault="00000000" w:rsidRPr="00000000" w14:paraId="00005EF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EF7">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5E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F9">
      <w:pPr>
        <w:spacing w:after="240" w:before="240" w:lineRule="auto"/>
        <w:rPr>
          <w:b w:val="1"/>
          <w:bCs w:val="1"/>
        </w:rPr>
      </w:pPr>
      <w:r w:rsidDel="00000000" w:rsidR="00000000" w:rsidRPr="00000000">
        <w:rPr>
          <w:b w:val="1"/>
          <w:bCs w:val="1"/>
          <w:rtl w:val="0"/>
        </w:rPr>
        <w:t xml:space="preserve">   DEFINIR TIPO</w:t>
      </w:r>
    </w:p>
    <w:p w:rsidR="00000000" w:rsidDel="00000000" w:rsidP="00000000" w:rsidRDefault="00000000" w:rsidRPr="00000000" w14:paraId="00005E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FB">
      <w:pPr>
        <w:spacing w:after="240" w:before="240" w:lineRule="auto"/>
        <w:rPr>
          <w:b w:val="1"/>
          <w:bCs w:val="1"/>
        </w:rPr>
      </w:pPr>
      <w:r w:rsidDel="00000000" w:rsidR="00000000" w:rsidRPr="00000000">
        <w:rPr>
          <w:b w:val="1"/>
          <w:bCs w:val="1"/>
          <w:rtl w:val="0"/>
        </w:rPr>
        <w:t xml:space="preserve">   DEFINIR PRIORIDAD</w:t>
      </w:r>
    </w:p>
    <w:p w:rsidR="00000000" w:rsidDel="00000000" w:rsidP="00000000" w:rsidRDefault="00000000" w:rsidRPr="00000000" w14:paraId="00005E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FD">
      <w:pPr>
        <w:spacing w:after="240" w:before="240" w:lineRule="auto"/>
        <w:rPr>
          <w:b w:val="1"/>
          <w:bCs w:val="1"/>
        </w:rPr>
      </w:pPr>
      <w:r w:rsidDel="00000000" w:rsidR="00000000" w:rsidRPr="00000000">
        <w:rPr>
          <w:b w:val="1"/>
          <w:bCs w:val="1"/>
          <w:rtl w:val="0"/>
        </w:rPr>
        <w:t xml:space="preserve">   DEFINIR DESTINATARIOS</w:t>
      </w:r>
    </w:p>
    <w:p w:rsidR="00000000" w:rsidDel="00000000" w:rsidP="00000000" w:rsidRDefault="00000000" w:rsidRPr="00000000" w14:paraId="00005E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FF">
      <w:pPr>
        <w:spacing w:after="240" w:before="240" w:lineRule="auto"/>
        <w:rPr>
          <w:b w:val="1"/>
          <w:bCs w:val="1"/>
        </w:rPr>
      </w:pPr>
      <w:r w:rsidDel="00000000" w:rsidR="00000000" w:rsidRPr="00000000">
        <w:rPr>
          <w:b w:val="1"/>
          <w:bCs w:val="1"/>
          <w:rtl w:val="0"/>
        </w:rPr>
        <w:t xml:space="preserve">     GENERAR</w:t>
      </w:r>
    </w:p>
    <w:p w:rsidR="00000000" w:rsidDel="00000000" w:rsidP="00000000" w:rsidRDefault="00000000" w:rsidRPr="00000000" w14:paraId="00005F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01">
      <w:pPr>
        <w:spacing w:after="240" w:before="240" w:lineRule="auto"/>
        <w:rPr>
          <w:b w:val="1"/>
          <w:bCs w:val="1"/>
        </w:rPr>
      </w:pPr>
      <w:r w:rsidDel="00000000" w:rsidR="00000000" w:rsidRPr="00000000">
        <w:rPr>
          <w:b w:val="1"/>
          <w:bCs w:val="1"/>
          <w:rtl w:val="0"/>
        </w:rPr>
        <w:t xml:space="preserve">  ENTREGAR / MOSTRAR</w:t>
      </w:r>
    </w:p>
    <w:p w:rsidR="00000000" w:rsidDel="00000000" w:rsidP="00000000" w:rsidRDefault="00000000" w:rsidRPr="00000000" w14:paraId="00005F0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03">
      <w:pPr>
        <w:pStyle w:val="Heading1"/>
        <w:keepNext w:val="0"/>
        <w:keepLines w:val="0"/>
        <w:spacing w:before="480" w:lineRule="auto"/>
        <w:rPr>
          <w:b w:val="1"/>
          <w:bCs w:val="1"/>
          <w:sz w:val="46"/>
          <w:szCs w:val="46"/>
        </w:rPr>
      </w:pPr>
      <w:bookmarkStart w:colFirst="0" w:colLast="0" w:name="_v6pm4vggigi5" w:id="2147"/>
      <w:bookmarkEnd w:id="2147"/>
      <w:r w:rsidDel="00000000" w:rsidR="00000000" w:rsidRPr="00000000">
        <w:rPr>
          <w:b w:val="1"/>
          <w:bCs w:val="1"/>
          <w:sz w:val="46"/>
          <w:szCs w:val="46"/>
          <w:rtl w:val="0"/>
        </w:rPr>
        <w:t xml:space="preserve">26.46 Flujo de Gestión de Tarea</w:t>
      </w:r>
    </w:p>
    <w:p w:rsidR="00000000" w:rsidDel="00000000" w:rsidP="00000000" w:rsidRDefault="00000000" w:rsidRPr="00000000" w14:paraId="00005F04">
      <w:pPr>
        <w:spacing w:after="240" w:before="240" w:lineRule="auto"/>
        <w:rPr>
          <w:b w:val="1"/>
          <w:bCs w:val="1"/>
        </w:rPr>
      </w:pPr>
      <w:r w:rsidDel="00000000" w:rsidR="00000000" w:rsidRPr="00000000">
        <w:rPr>
          <w:b w:val="1"/>
          <w:bCs w:val="1"/>
          <w:rtl w:val="0"/>
        </w:rPr>
        <w:t xml:space="preserve">TAREA GENERADA</w:t>
      </w:r>
    </w:p>
    <w:p w:rsidR="00000000" w:rsidDel="00000000" w:rsidP="00000000" w:rsidRDefault="00000000" w:rsidRPr="00000000" w14:paraId="00005F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06">
      <w:pPr>
        <w:spacing w:after="240" w:before="240" w:lineRule="auto"/>
        <w:rPr>
          <w:b w:val="1"/>
          <w:bCs w:val="1"/>
        </w:rPr>
      </w:pPr>
      <w:r w:rsidDel="00000000" w:rsidR="00000000" w:rsidRPr="00000000">
        <w:rPr>
          <w:b w:val="1"/>
          <w:bCs w:val="1"/>
          <w:rtl w:val="0"/>
        </w:rPr>
        <w:t xml:space="preserve">ASIGNACIÓN</w:t>
      </w:r>
    </w:p>
    <w:p w:rsidR="00000000" w:rsidDel="00000000" w:rsidP="00000000" w:rsidRDefault="00000000" w:rsidRPr="00000000" w14:paraId="00005F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08">
      <w:pPr>
        <w:spacing w:after="240" w:before="240" w:lineRule="auto"/>
        <w:rPr>
          <w:b w:val="1"/>
          <w:bCs w:val="1"/>
        </w:rPr>
      </w:pPr>
      <w:r w:rsidDel="00000000" w:rsidR="00000000" w:rsidRPr="00000000">
        <w:rPr>
          <w:b w:val="1"/>
          <w:bCs w:val="1"/>
          <w:rtl w:val="0"/>
        </w:rPr>
        <w:t xml:space="preserve">PENDIENTE</w:t>
      </w:r>
    </w:p>
    <w:p w:rsidR="00000000" w:rsidDel="00000000" w:rsidP="00000000" w:rsidRDefault="00000000" w:rsidRPr="00000000" w14:paraId="00005F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0A">
      <w:pPr>
        <w:spacing w:after="240" w:before="240" w:lineRule="auto"/>
        <w:rPr>
          <w:b w:val="1"/>
          <w:bCs w:val="1"/>
        </w:rPr>
      </w:pPr>
      <w:r w:rsidDel="00000000" w:rsidR="00000000" w:rsidRPr="00000000">
        <w:rPr>
          <w:b w:val="1"/>
          <w:bCs w:val="1"/>
          <w:rtl w:val="0"/>
        </w:rPr>
        <w:t xml:space="preserve">EN PROGRESO</w:t>
      </w:r>
    </w:p>
    <w:p w:rsidR="00000000" w:rsidDel="00000000" w:rsidP="00000000" w:rsidRDefault="00000000" w:rsidRPr="00000000" w14:paraId="00005F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0C">
      <w:pPr>
        <w:spacing w:after="240" w:before="240" w:lineRule="auto"/>
        <w:rPr>
          <w:b w:val="1"/>
          <w:bCs w:val="1"/>
        </w:rPr>
      </w:pPr>
      <w:r w:rsidDel="00000000" w:rsidR="00000000" w:rsidRPr="00000000">
        <w:rPr>
          <w:b w:val="1"/>
          <w:bCs w:val="1"/>
          <w:rtl w:val="0"/>
        </w:rPr>
        <w:t xml:space="preserve">¿RESUELTA?</w:t>
      </w:r>
    </w:p>
    <w:p w:rsidR="00000000" w:rsidDel="00000000" w:rsidP="00000000" w:rsidRDefault="00000000" w:rsidRPr="00000000" w14:paraId="00005F0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F0E">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5F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5F10">
      <w:pPr>
        <w:spacing w:after="240" w:before="240" w:lineRule="auto"/>
        <w:rPr>
          <w:b w:val="1"/>
          <w:bCs w:val="1"/>
        </w:rPr>
      </w:pPr>
      <w:r w:rsidDel="00000000" w:rsidR="00000000" w:rsidRPr="00000000">
        <w:rPr>
          <w:b w:val="1"/>
          <w:bCs w:val="1"/>
          <w:rtl w:val="0"/>
        </w:rPr>
        <w:t xml:space="preserve">  │  VENCIMIENTO</w:t>
      </w:r>
    </w:p>
    <w:p w:rsidR="00000000" w:rsidDel="00000000" w:rsidP="00000000" w:rsidRDefault="00000000" w:rsidRPr="00000000" w14:paraId="00005F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5F12">
      <w:pPr>
        <w:spacing w:after="240" w:before="240" w:lineRule="auto"/>
        <w:rPr>
          <w:b w:val="1"/>
          <w:bCs w:val="1"/>
        </w:rPr>
      </w:pPr>
      <w:r w:rsidDel="00000000" w:rsidR="00000000" w:rsidRPr="00000000">
        <w:rPr>
          <w:b w:val="1"/>
          <w:bCs w:val="1"/>
          <w:rtl w:val="0"/>
        </w:rPr>
        <w:t xml:space="preserve">  │  ESCALAMIENTO</w:t>
      </w:r>
    </w:p>
    <w:p w:rsidR="00000000" w:rsidDel="00000000" w:rsidP="00000000" w:rsidRDefault="00000000" w:rsidRPr="00000000" w14:paraId="00005F1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F14">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5F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16">
      <w:pPr>
        <w:spacing w:after="240" w:before="240" w:lineRule="auto"/>
        <w:rPr>
          <w:b w:val="1"/>
          <w:bCs w:val="1"/>
        </w:rPr>
      </w:pPr>
      <w:r w:rsidDel="00000000" w:rsidR="00000000" w:rsidRPr="00000000">
        <w:rPr>
          <w:b w:val="1"/>
          <w:bCs w:val="1"/>
          <w:rtl w:val="0"/>
        </w:rPr>
        <w:t xml:space="preserve">     CERRADA</w:t>
      </w:r>
    </w:p>
    <w:p w:rsidR="00000000" w:rsidDel="00000000" w:rsidP="00000000" w:rsidRDefault="00000000" w:rsidRPr="00000000" w14:paraId="00005F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18">
      <w:pPr>
        <w:spacing w:after="240" w:before="240" w:lineRule="auto"/>
        <w:rPr>
          <w:b w:val="1"/>
          <w:bCs w:val="1"/>
        </w:rPr>
      </w:pPr>
      <w:r w:rsidDel="00000000" w:rsidR="00000000" w:rsidRPr="00000000">
        <w:rPr>
          <w:b w:val="1"/>
          <w:bCs w:val="1"/>
          <w:rtl w:val="0"/>
        </w:rPr>
        <w:t xml:space="preserve">     HISTORIAL</w:t>
      </w:r>
    </w:p>
    <w:p w:rsidR="00000000" w:rsidDel="00000000" w:rsidP="00000000" w:rsidRDefault="00000000" w:rsidRPr="00000000" w14:paraId="00005F1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1A">
      <w:pPr>
        <w:pStyle w:val="Heading1"/>
        <w:keepNext w:val="0"/>
        <w:keepLines w:val="0"/>
        <w:spacing w:before="480" w:lineRule="auto"/>
        <w:rPr>
          <w:b w:val="1"/>
          <w:bCs w:val="1"/>
          <w:sz w:val="46"/>
          <w:szCs w:val="46"/>
        </w:rPr>
      </w:pPr>
      <w:bookmarkStart w:colFirst="0" w:colLast="0" w:name="_a2az7l5ucj2u" w:id="2148"/>
      <w:bookmarkEnd w:id="2148"/>
      <w:r w:rsidDel="00000000" w:rsidR="00000000" w:rsidRPr="00000000">
        <w:rPr>
          <w:b w:val="1"/>
          <w:bCs w:val="1"/>
          <w:sz w:val="46"/>
          <w:szCs w:val="46"/>
          <w:rtl w:val="0"/>
        </w:rPr>
        <w:t xml:space="preserve">26.47 Reglas Fundamentales</w:t>
      </w:r>
    </w:p>
    <w:p w:rsidR="00000000" w:rsidDel="00000000" w:rsidP="00000000" w:rsidRDefault="00000000" w:rsidRPr="00000000" w14:paraId="00005F1B">
      <w:pPr>
        <w:spacing w:after="240" w:before="240" w:lineRule="auto"/>
        <w:rPr>
          <w:b w:val="1"/>
          <w:bCs w:val="1"/>
        </w:rPr>
      </w:pPr>
      <w:r w:rsidDel="00000000" w:rsidR="00000000" w:rsidRPr="00000000">
        <w:rPr>
          <w:b w:val="1"/>
          <w:bCs w:val="1"/>
          <w:rtl w:val="0"/>
        </w:rPr>
        <w:t xml:space="preserve">El dominio establece las siguientes reglas:</w:t>
      </w:r>
    </w:p>
    <w:p w:rsidR="00000000" w:rsidDel="00000000" w:rsidP="00000000" w:rsidRDefault="00000000" w:rsidRPr="00000000" w14:paraId="00005F1C">
      <w:pPr>
        <w:numPr>
          <w:ilvl w:val="0"/>
          <w:numId w:val="327"/>
        </w:numPr>
        <w:spacing w:after="0" w:afterAutospacing="0" w:before="240" w:lineRule="auto"/>
        <w:ind w:left="720" w:hanging="360"/>
        <w:rPr>
          <w:b w:val="1"/>
          <w:bCs w:val="1"/>
        </w:rPr>
      </w:pPr>
      <w:r w:rsidDel="00000000" w:rsidR="00000000" w:rsidRPr="00000000">
        <w:rPr>
          <w:b w:val="1"/>
          <w:bCs w:val="1"/>
          <w:rtl w:val="0"/>
        </w:rPr>
        <w:t xml:space="preserve">Una notificación no deberá modificar por sí misma el estado del negocio.</w:t>
      </w:r>
    </w:p>
    <w:p w:rsidR="00000000" w:rsidDel="00000000" w:rsidP="00000000" w:rsidRDefault="00000000" w:rsidRPr="00000000" w14:paraId="00005F1D">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Notificación, alerta, tarea y recordatorio deberán mantenerse como conceptos diferenciados.</w:t>
      </w:r>
    </w:p>
    <w:p w:rsidR="00000000" w:rsidDel="00000000" w:rsidP="00000000" w:rsidRDefault="00000000" w:rsidRPr="00000000" w14:paraId="00005F1E">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comunicaciones podrán originarse en eventos, reglas programadas, acciones o integraciones.</w:t>
      </w:r>
    </w:p>
    <w:p w:rsidR="00000000" w:rsidDel="00000000" w:rsidP="00000000" w:rsidRDefault="00000000" w:rsidRPr="00000000" w14:paraId="00005F1F">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El dominio de origen será responsable del evento que representa la situación.</w:t>
      </w:r>
    </w:p>
    <w:p w:rsidR="00000000" w:rsidDel="00000000" w:rsidP="00000000" w:rsidRDefault="00000000" w:rsidRPr="00000000" w14:paraId="00005F20">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El dominio de Notificaciones será responsable de gestionar la comunicación.</w:t>
      </w:r>
    </w:p>
    <w:p w:rsidR="00000000" w:rsidDel="00000000" w:rsidP="00000000" w:rsidRDefault="00000000" w:rsidRPr="00000000" w14:paraId="00005F21">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Los destinatarios podrán determinarse de forma dinámica.</w:t>
      </w:r>
    </w:p>
    <w:p w:rsidR="00000000" w:rsidDel="00000000" w:rsidP="00000000" w:rsidRDefault="00000000" w:rsidRPr="00000000" w14:paraId="00005F22">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Una comunicación podrá dirigirse a usuarios, roles, equipos o responsables.</w:t>
      </w:r>
    </w:p>
    <w:p w:rsidR="00000000" w:rsidDel="00000000" w:rsidP="00000000" w:rsidRDefault="00000000" w:rsidRPr="00000000" w14:paraId="00005F23">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alertas podrán tener prioridad.</w:t>
      </w:r>
    </w:p>
    <w:p w:rsidR="00000000" w:rsidDel="00000000" w:rsidP="00000000" w:rsidRDefault="00000000" w:rsidRPr="00000000" w14:paraId="00005F24">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 severidad y la prioridad podrán representar conceptos diferentes.</w:t>
      </w:r>
    </w:p>
    <w:p w:rsidR="00000000" w:rsidDel="00000000" w:rsidP="00000000" w:rsidRDefault="00000000" w:rsidRPr="00000000" w14:paraId="00005F25">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tareas deberán tener un ciclo de vida.</w:t>
      </w:r>
    </w:p>
    <w:p w:rsidR="00000000" w:rsidDel="00000000" w:rsidP="00000000" w:rsidRDefault="00000000" w:rsidRPr="00000000" w14:paraId="00005F26">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tareas podrán tener responsable y fecha de vencimiento.</w:t>
      </w:r>
    </w:p>
    <w:p w:rsidR="00000000" w:rsidDel="00000000" w:rsidP="00000000" w:rsidRDefault="00000000" w:rsidRPr="00000000" w14:paraId="00005F27">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tareas vencidas podrán escalarse.</w:t>
      </w:r>
    </w:p>
    <w:p w:rsidR="00000000" w:rsidDel="00000000" w:rsidP="00000000" w:rsidRDefault="00000000" w:rsidRPr="00000000" w14:paraId="00005F28">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Podrán generarse recordatorios previos al vencimiento.</w:t>
      </w:r>
    </w:p>
    <w:p w:rsidR="00000000" w:rsidDel="00000000" w:rsidP="00000000" w:rsidRDefault="00000000" w:rsidRPr="00000000" w14:paraId="00005F29">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El modelo deberá permitir múltiples canales.</w:t>
      </w:r>
    </w:p>
    <w:p w:rsidR="00000000" w:rsidDel="00000000" w:rsidP="00000000" w:rsidRDefault="00000000" w:rsidRPr="00000000" w14:paraId="00005F2A">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preferencias del usuario no deberán desactivar comunicaciones obligatorias.</w:t>
      </w:r>
    </w:p>
    <w:p w:rsidR="00000000" w:rsidDel="00000000" w:rsidP="00000000" w:rsidRDefault="00000000" w:rsidRPr="00000000" w14:paraId="00005F2B">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comunicaciones obligatorias deberán estar definidas explícitamente.</w:t>
      </w:r>
    </w:p>
    <w:p w:rsidR="00000000" w:rsidDel="00000000" w:rsidP="00000000" w:rsidRDefault="00000000" w:rsidRPr="00000000" w14:paraId="00005F2C">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El sistema deberá evitar notificaciones duplicadas innecesarias.</w:t>
      </w:r>
    </w:p>
    <w:p w:rsidR="00000000" w:rsidDel="00000000" w:rsidP="00000000" w:rsidRDefault="00000000" w:rsidRPr="00000000" w14:paraId="00005F2D">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El sistema deberá permitir agrupación de comunicaciones.</w:t>
      </w:r>
    </w:p>
    <w:p w:rsidR="00000000" w:rsidDel="00000000" w:rsidP="00000000" w:rsidRDefault="00000000" w:rsidRPr="00000000" w14:paraId="00005F2E">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alertas podrán permanecer activas mientras persista la condición.</w:t>
      </w:r>
    </w:p>
    <w:p w:rsidR="00000000" w:rsidDel="00000000" w:rsidP="00000000" w:rsidRDefault="00000000" w:rsidRPr="00000000" w14:paraId="00005F2F">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Toda comunicación relevante deberá poder relacionarse con su entidad de origen.</w:t>
      </w:r>
    </w:p>
    <w:p w:rsidR="00000000" w:rsidDel="00000000" w:rsidP="00000000" w:rsidRDefault="00000000" w:rsidRPr="00000000" w14:paraId="00005F30">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Una tarea deberá poder diferenciar creador, asignado y responsable.</w:t>
      </w:r>
    </w:p>
    <w:p w:rsidR="00000000" w:rsidDel="00000000" w:rsidP="00000000" w:rsidRDefault="00000000" w:rsidRPr="00000000" w14:paraId="00005F31">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reasignaciones deberán conservar historial.</w:t>
      </w:r>
    </w:p>
    <w:p w:rsidR="00000000" w:rsidDel="00000000" w:rsidP="00000000" w:rsidRDefault="00000000" w:rsidRPr="00000000" w14:paraId="00005F32">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 cancelación de una tarea no deberá eliminar su historia.</w:t>
      </w:r>
    </w:p>
    <w:p w:rsidR="00000000" w:rsidDel="00000000" w:rsidP="00000000" w:rsidRDefault="00000000" w:rsidRPr="00000000" w14:paraId="00005F33">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alertas podrán resolverse automáticamente o manualmente según sus reglas.</w:t>
      </w:r>
    </w:p>
    <w:p w:rsidR="00000000" w:rsidDel="00000000" w:rsidP="00000000" w:rsidRDefault="00000000" w:rsidRPr="00000000" w14:paraId="00005F34">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Los usuarios autorizados podrán crear tareas manualmente.</w:t>
      </w:r>
    </w:p>
    <w:p w:rsidR="00000000" w:rsidDel="00000000" w:rsidP="00000000" w:rsidRDefault="00000000" w:rsidRPr="00000000" w14:paraId="00005F35">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tareas podrán conservar comentarios y seguimiento.</w:t>
      </w:r>
    </w:p>
    <w:p w:rsidR="00000000" w:rsidDel="00000000" w:rsidP="00000000" w:rsidRDefault="00000000" w:rsidRPr="00000000" w14:paraId="00005F36">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aprobaciones podrán utilizar notificaciones o tareas como mecanismo de comunicación.</w:t>
      </w:r>
    </w:p>
    <w:p w:rsidR="00000000" w:rsidDel="00000000" w:rsidP="00000000" w:rsidRDefault="00000000" w:rsidRPr="00000000" w14:paraId="00005F37">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El acceso a una comunicación deberá respetar los permisos sobre la información relacionada.</w:t>
      </w:r>
    </w:p>
    <w:p w:rsidR="00000000" w:rsidDel="00000000" w:rsidP="00000000" w:rsidRDefault="00000000" w:rsidRPr="00000000" w14:paraId="00005F38">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acciones relevantes sobre tareas y alertas deberán poder auditarse.</w:t>
      </w:r>
    </w:p>
    <w:p w:rsidR="00000000" w:rsidDel="00000000" w:rsidP="00000000" w:rsidRDefault="00000000" w:rsidRPr="00000000" w14:paraId="00005F39">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reglas de comunicación deberán poder evolucionar sin modificar el núcleo de los dominios de negocio.</w:t>
      </w:r>
    </w:p>
    <w:p w:rsidR="00000000" w:rsidDel="00000000" w:rsidP="00000000" w:rsidRDefault="00000000" w:rsidRPr="00000000" w14:paraId="00005F3A">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 generación masiva de comunicaciones deberá contemplar mecanismos para evitar saturación.</w:t>
      </w:r>
    </w:p>
    <w:p w:rsidR="00000000" w:rsidDel="00000000" w:rsidP="00000000" w:rsidRDefault="00000000" w:rsidRPr="00000000" w14:paraId="00005F3B">
      <w:pPr>
        <w:numPr>
          <w:ilvl w:val="0"/>
          <w:numId w:val="327"/>
        </w:numPr>
        <w:spacing w:after="240" w:before="0" w:beforeAutospacing="0" w:lineRule="auto"/>
        <w:ind w:left="720" w:hanging="360"/>
        <w:rPr>
          <w:b w:val="1"/>
          <w:bCs w:val="1"/>
        </w:rPr>
      </w:pPr>
      <w:r w:rsidDel="00000000" w:rsidR="00000000" w:rsidRPr="00000000">
        <w:rPr>
          <w:b w:val="1"/>
          <w:bCs w:val="1"/>
          <w:rtl w:val="0"/>
        </w:rPr>
        <w:t xml:space="preserve">El sistema deberá permitir evolucionar hacia automatización y escalamiento de procesos.</w:t>
      </w:r>
    </w:p>
    <w:p w:rsidR="00000000" w:rsidDel="00000000" w:rsidP="00000000" w:rsidRDefault="00000000" w:rsidRPr="00000000" w14:paraId="00005F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3D">
      <w:pPr>
        <w:pStyle w:val="Heading1"/>
        <w:keepNext w:val="0"/>
        <w:keepLines w:val="0"/>
        <w:spacing w:before="480" w:lineRule="auto"/>
        <w:rPr>
          <w:b w:val="1"/>
          <w:bCs w:val="1"/>
          <w:sz w:val="46"/>
          <w:szCs w:val="46"/>
        </w:rPr>
      </w:pPr>
      <w:bookmarkStart w:colFirst="0" w:colLast="0" w:name="_auo4n0dc8vs7" w:id="2149"/>
      <w:bookmarkEnd w:id="2149"/>
      <w:r w:rsidDel="00000000" w:rsidR="00000000" w:rsidRPr="00000000">
        <w:rPr>
          <w:b w:val="1"/>
          <w:bCs w:val="1"/>
          <w:sz w:val="46"/>
          <w:szCs w:val="46"/>
          <w:rtl w:val="0"/>
        </w:rPr>
        <w:t xml:space="preserve">26.48 Escalabilidad</w:t>
      </w:r>
    </w:p>
    <w:p w:rsidR="00000000" w:rsidDel="00000000" w:rsidP="00000000" w:rsidRDefault="00000000" w:rsidRPr="00000000" w14:paraId="00005F3E">
      <w:pPr>
        <w:spacing w:after="240" w:before="240" w:lineRule="auto"/>
        <w:rPr>
          <w:b w:val="1"/>
          <w:bCs w:val="1"/>
        </w:rPr>
      </w:pPr>
      <w:r w:rsidDel="00000000" w:rsidR="00000000" w:rsidRPr="00000000">
        <w:rPr>
          <w:b w:val="1"/>
          <w:bCs w:val="1"/>
          <w:rtl w:val="0"/>
        </w:rPr>
        <w:t xml:space="preserve">El modelo deberá poder evolucionar desde:</w:t>
      </w:r>
    </w:p>
    <w:p w:rsidR="00000000" w:rsidDel="00000000" w:rsidP="00000000" w:rsidRDefault="00000000" w:rsidRPr="00000000" w14:paraId="00005F3F">
      <w:pPr>
        <w:spacing w:after="240" w:before="240" w:lineRule="auto"/>
        <w:rPr>
          <w:b w:val="1"/>
          <w:bCs w:val="1"/>
        </w:rPr>
      </w:pPr>
      <w:r w:rsidDel="00000000" w:rsidR="00000000" w:rsidRPr="00000000">
        <w:rPr>
          <w:b w:val="1"/>
          <w:bCs w:val="1"/>
          <w:rtl w:val="0"/>
        </w:rPr>
        <w:t xml:space="preserve">PYME</w:t>
      </w:r>
    </w:p>
    <w:p w:rsidR="00000000" w:rsidDel="00000000" w:rsidP="00000000" w:rsidRDefault="00000000" w:rsidRPr="00000000" w14:paraId="00005F40">
      <w:pPr>
        <w:spacing w:after="240" w:before="240" w:lineRule="auto"/>
        <w:rPr>
          <w:b w:val="1"/>
          <w:bCs w:val="1"/>
        </w:rPr>
      </w:pPr>
      <w:r w:rsidDel="00000000" w:rsidR="00000000" w:rsidRPr="00000000">
        <w:rPr>
          <w:rtl w:val="0"/>
        </w:rPr>
      </w:r>
    </w:p>
    <w:p w:rsidR="00000000" w:rsidDel="00000000" w:rsidP="00000000" w:rsidRDefault="00000000" w:rsidRPr="00000000" w14:paraId="00005F41">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F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43">
      <w:pPr>
        <w:spacing w:after="240" w:before="240" w:lineRule="auto"/>
        <w:rPr>
          <w:b w:val="1"/>
          <w:bCs w:val="1"/>
        </w:rPr>
      </w:pPr>
      <w:r w:rsidDel="00000000" w:rsidR="00000000" w:rsidRPr="00000000">
        <w:rPr>
          <w:b w:val="1"/>
          <w:bCs w:val="1"/>
          <w:rtl w:val="0"/>
        </w:rPr>
        <w:t xml:space="preserve">Notificación interna</w:t>
      </w:r>
    </w:p>
    <w:p w:rsidR="00000000" w:rsidDel="00000000" w:rsidP="00000000" w:rsidRDefault="00000000" w:rsidRPr="00000000" w14:paraId="00005F44">
      <w:pPr>
        <w:spacing w:after="240" w:before="240" w:lineRule="auto"/>
        <w:rPr>
          <w:b w:val="1"/>
          <w:bCs w:val="1"/>
        </w:rPr>
      </w:pPr>
      <w:r w:rsidDel="00000000" w:rsidR="00000000" w:rsidRPr="00000000">
        <w:rPr>
          <w:b w:val="1"/>
          <w:bCs w:val="1"/>
          <w:rtl w:val="0"/>
        </w:rPr>
        <w:t xml:space="preserve">hasta:</w:t>
      </w:r>
    </w:p>
    <w:p w:rsidR="00000000" w:rsidDel="00000000" w:rsidP="00000000" w:rsidRDefault="00000000" w:rsidRPr="00000000" w14:paraId="00005F45">
      <w:pPr>
        <w:spacing w:after="240" w:before="240" w:lineRule="auto"/>
        <w:rPr>
          <w:b w:val="1"/>
          <w:bCs w:val="1"/>
        </w:rPr>
      </w:pPr>
      <w:r w:rsidDel="00000000" w:rsidR="00000000" w:rsidRPr="00000000">
        <w:rPr>
          <w:b w:val="1"/>
          <w:bCs w:val="1"/>
          <w:rtl w:val="0"/>
        </w:rPr>
        <w:t xml:space="preserve">EMPRESA GRANDE</w:t>
      </w:r>
    </w:p>
    <w:p w:rsidR="00000000" w:rsidDel="00000000" w:rsidP="00000000" w:rsidRDefault="00000000" w:rsidRPr="00000000" w14:paraId="00005F46">
      <w:pPr>
        <w:spacing w:after="240" w:before="240" w:lineRule="auto"/>
        <w:rPr>
          <w:b w:val="1"/>
          <w:bCs w:val="1"/>
        </w:rPr>
      </w:pPr>
      <w:r w:rsidDel="00000000" w:rsidR="00000000" w:rsidRPr="00000000">
        <w:rPr>
          <w:rtl w:val="0"/>
        </w:rPr>
      </w:r>
    </w:p>
    <w:p w:rsidR="00000000" w:rsidDel="00000000" w:rsidP="00000000" w:rsidRDefault="00000000" w:rsidRPr="00000000" w14:paraId="00005F47">
      <w:pPr>
        <w:spacing w:after="240" w:before="240" w:lineRule="auto"/>
        <w:rPr>
          <w:b w:val="1"/>
          <w:bCs w:val="1"/>
        </w:rPr>
      </w:pPr>
      <w:r w:rsidDel="00000000" w:rsidR="00000000" w:rsidRPr="00000000">
        <w:rPr>
          <w:b w:val="1"/>
          <w:bCs w:val="1"/>
          <w:rtl w:val="0"/>
        </w:rPr>
        <w:t xml:space="preserve">Business Events</w:t>
      </w:r>
    </w:p>
    <w:p w:rsidR="00000000" w:rsidDel="00000000" w:rsidP="00000000" w:rsidRDefault="00000000" w:rsidRPr="00000000" w14:paraId="00005F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49">
      <w:pPr>
        <w:spacing w:after="240" w:before="240" w:lineRule="auto"/>
        <w:rPr>
          <w:b w:val="1"/>
          <w:bCs w:val="1"/>
        </w:rPr>
      </w:pPr>
      <w:r w:rsidDel="00000000" w:rsidR="00000000" w:rsidRPr="00000000">
        <w:rPr>
          <w:b w:val="1"/>
          <w:bCs w:val="1"/>
          <w:rtl w:val="0"/>
        </w:rPr>
        <w:t xml:space="preserve">Rules Engine</w:t>
      </w:r>
    </w:p>
    <w:p w:rsidR="00000000" w:rsidDel="00000000" w:rsidP="00000000" w:rsidRDefault="00000000" w:rsidRPr="00000000" w14:paraId="00005F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4B">
      <w:pPr>
        <w:spacing w:after="240" w:before="240" w:lineRule="auto"/>
        <w:rPr>
          <w:b w:val="1"/>
          <w:bCs w:val="1"/>
        </w:rPr>
      </w:pPr>
      <w:r w:rsidDel="00000000" w:rsidR="00000000" w:rsidRPr="00000000">
        <w:rPr>
          <w:b w:val="1"/>
          <w:bCs w:val="1"/>
          <w:rtl w:val="0"/>
        </w:rPr>
        <w:t xml:space="preserve">Notification Engine</w:t>
      </w:r>
    </w:p>
    <w:p w:rsidR="00000000" w:rsidDel="00000000" w:rsidP="00000000" w:rsidRDefault="00000000" w:rsidRPr="00000000" w14:paraId="00005F4C">
      <w:pPr>
        <w:spacing w:after="240" w:before="240" w:lineRule="auto"/>
        <w:rPr>
          <w:b w:val="1"/>
          <w:bCs w:val="1"/>
        </w:rPr>
      </w:pPr>
      <w:r w:rsidDel="00000000" w:rsidR="00000000" w:rsidRPr="00000000">
        <w:rPr>
          <w:b w:val="1"/>
          <w:bCs w:val="1"/>
          <w:rtl w:val="0"/>
        </w:rPr>
        <w:t xml:space="preserve">     ├── Internal</w:t>
      </w:r>
    </w:p>
    <w:p w:rsidR="00000000" w:rsidDel="00000000" w:rsidP="00000000" w:rsidRDefault="00000000" w:rsidRPr="00000000" w14:paraId="00005F4D">
      <w:pPr>
        <w:spacing w:after="240" w:before="240" w:lineRule="auto"/>
        <w:rPr>
          <w:b w:val="1"/>
          <w:bCs w:val="1"/>
        </w:rPr>
      </w:pPr>
      <w:r w:rsidDel="00000000" w:rsidR="00000000" w:rsidRPr="00000000">
        <w:rPr>
          <w:b w:val="1"/>
          <w:bCs w:val="1"/>
          <w:rtl w:val="0"/>
        </w:rPr>
        <w:t xml:space="preserve">     ├── Email</w:t>
      </w:r>
    </w:p>
    <w:p w:rsidR="00000000" w:rsidDel="00000000" w:rsidP="00000000" w:rsidRDefault="00000000" w:rsidRPr="00000000" w14:paraId="00005F4E">
      <w:pPr>
        <w:spacing w:after="240" w:before="240" w:lineRule="auto"/>
        <w:rPr>
          <w:b w:val="1"/>
          <w:bCs w:val="1"/>
        </w:rPr>
      </w:pPr>
      <w:r w:rsidDel="00000000" w:rsidR="00000000" w:rsidRPr="00000000">
        <w:rPr>
          <w:b w:val="1"/>
          <w:bCs w:val="1"/>
          <w:rtl w:val="0"/>
        </w:rPr>
        <w:t xml:space="preserve">     ├── Push</w:t>
      </w:r>
    </w:p>
    <w:p w:rsidR="00000000" w:rsidDel="00000000" w:rsidP="00000000" w:rsidRDefault="00000000" w:rsidRPr="00000000" w14:paraId="00005F4F">
      <w:pPr>
        <w:spacing w:after="240" w:before="240" w:lineRule="auto"/>
        <w:rPr>
          <w:b w:val="1"/>
          <w:bCs w:val="1"/>
        </w:rPr>
      </w:pPr>
      <w:r w:rsidDel="00000000" w:rsidR="00000000" w:rsidRPr="00000000">
        <w:rPr>
          <w:b w:val="1"/>
          <w:bCs w:val="1"/>
          <w:rtl w:val="0"/>
        </w:rPr>
        <w:t xml:space="preserve">     ├── External Messaging</w:t>
      </w:r>
    </w:p>
    <w:p w:rsidR="00000000" w:rsidDel="00000000" w:rsidP="00000000" w:rsidRDefault="00000000" w:rsidRPr="00000000" w14:paraId="00005F50">
      <w:pPr>
        <w:spacing w:after="240" w:before="240" w:lineRule="auto"/>
        <w:rPr>
          <w:b w:val="1"/>
          <w:bCs w:val="1"/>
        </w:rPr>
      </w:pPr>
      <w:r w:rsidDel="00000000" w:rsidR="00000000" w:rsidRPr="00000000">
        <w:rPr>
          <w:b w:val="1"/>
          <w:bCs w:val="1"/>
          <w:rtl w:val="0"/>
        </w:rPr>
        <w:t xml:space="preserve">     └── Integrations</w:t>
      </w:r>
    </w:p>
    <w:p w:rsidR="00000000" w:rsidDel="00000000" w:rsidP="00000000" w:rsidRDefault="00000000" w:rsidRPr="00000000" w14:paraId="00005F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52">
      <w:pPr>
        <w:spacing w:after="240" w:before="240" w:lineRule="auto"/>
        <w:rPr>
          <w:b w:val="1"/>
          <w:bCs w:val="1"/>
        </w:rPr>
      </w:pPr>
      <w:r w:rsidDel="00000000" w:rsidR="00000000" w:rsidRPr="00000000">
        <w:rPr>
          <w:b w:val="1"/>
          <w:bCs w:val="1"/>
          <w:rtl w:val="0"/>
        </w:rPr>
        <w:t xml:space="preserve">Task Management</w:t>
      </w:r>
    </w:p>
    <w:p w:rsidR="00000000" w:rsidDel="00000000" w:rsidP="00000000" w:rsidRDefault="00000000" w:rsidRPr="00000000" w14:paraId="00005F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54">
      <w:pPr>
        <w:spacing w:after="240" w:before="240" w:lineRule="auto"/>
        <w:rPr>
          <w:b w:val="1"/>
          <w:bCs w:val="1"/>
        </w:rPr>
      </w:pPr>
      <w:r w:rsidDel="00000000" w:rsidR="00000000" w:rsidRPr="00000000">
        <w:rPr>
          <w:b w:val="1"/>
          <w:bCs w:val="1"/>
          <w:rtl w:val="0"/>
        </w:rPr>
        <w:t xml:space="preserve">Escalation</w:t>
      </w:r>
    </w:p>
    <w:p w:rsidR="00000000" w:rsidDel="00000000" w:rsidP="00000000" w:rsidRDefault="00000000" w:rsidRPr="00000000" w14:paraId="00005F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56">
      <w:pPr>
        <w:spacing w:after="240" w:before="240" w:lineRule="auto"/>
        <w:rPr>
          <w:b w:val="1"/>
          <w:bCs w:val="1"/>
        </w:rPr>
      </w:pPr>
      <w:r w:rsidDel="00000000" w:rsidR="00000000" w:rsidRPr="00000000">
        <w:rPr>
          <w:b w:val="1"/>
          <w:bCs w:val="1"/>
          <w:rtl w:val="0"/>
        </w:rPr>
        <w:t xml:space="preserve">Workflow Automation</w:t>
      </w:r>
    </w:p>
    <w:p w:rsidR="00000000" w:rsidDel="00000000" w:rsidP="00000000" w:rsidRDefault="00000000" w:rsidRPr="00000000" w14:paraId="00005F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58">
      <w:pPr>
        <w:spacing w:after="240" w:before="240" w:lineRule="auto"/>
        <w:rPr>
          <w:b w:val="1"/>
          <w:bCs w:val="1"/>
        </w:rPr>
      </w:pPr>
      <w:r w:rsidDel="00000000" w:rsidR="00000000" w:rsidRPr="00000000">
        <w:rPr>
          <w:b w:val="1"/>
          <w:bCs w:val="1"/>
          <w:rtl w:val="0"/>
        </w:rPr>
        <w:t xml:space="preserve">Operational Monitoring</w:t>
      </w:r>
    </w:p>
    <w:p w:rsidR="00000000" w:rsidDel="00000000" w:rsidP="00000000" w:rsidRDefault="00000000" w:rsidRPr="00000000" w14:paraId="00005F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5A">
      <w:pPr>
        <w:pStyle w:val="Heading1"/>
        <w:keepNext w:val="0"/>
        <w:keepLines w:val="0"/>
        <w:spacing w:before="480" w:lineRule="auto"/>
        <w:rPr>
          <w:b w:val="1"/>
          <w:bCs w:val="1"/>
          <w:sz w:val="46"/>
          <w:szCs w:val="46"/>
        </w:rPr>
      </w:pPr>
      <w:bookmarkStart w:colFirst="0" w:colLast="0" w:name="_mvheuqubge83" w:id="2150"/>
      <w:bookmarkEnd w:id="2150"/>
      <w:r w:rsidDel="00000000" w:rsidR="00000000" w:rsidRPr="00000000">
        <w:rPr>
          <w:b w:val="1"/>
          <w:bCs w:val="1"/>
          <w:sz w:val="46"/>
          <w:szCs w:val="46"/>
          <w:rtl w:val="0"/>
        </w:rPr>
        <w:t xml:space="preserve">26.49 Evolución del Dominio</w:t>
      </w:r>
    </w:p>
    <w:p w:rsidR="00000000" w:rsidDel="00000000" w:rsidP="00000000" w:rsidRDefault="00000000" w:rsidRPr="00000000" w14:paraId="00005F5B">
      <w:pPr>
        <w:pStyle w:val="Heading3"/>
        <w:keepNext w:val="0"/>
        <w:keepLines w:val="0"/>
        <w:spacing w:before="280" w:lineRule="auto"/>
        <w:rPr>
          <w:b w:val="1"/>
          <w:bCs w:val="1"/>
          <w:color w:val="000000"/>
          <w:sz w:val="26"/>
          <w:szCs w:val="26"/>
        </w:rPr>
      </w:pPr>
      <w:bookmarkStart w:colFirst="0" w:colLast="0" w:name="_lt0ju3ouai22" w:id="2151"/>
      <w:bookmarkEnd w:id="2151"/>
      <w:r w:rsidDel="00000000" w:rsidR="00000000" w:rsidRPr="00000000">
        <w:rPr>
          <w:b w:val="1"/>
          <w:bCs w:val="1"/>
          <w:color w:val="000000"/>
          <w:sz w:val="26"/>
          <w:szCs w:val="26"/>
          <w:rtl w:val="0"/>
        </w:rPr>
        <w:t xml:space="preserve">Primera etapa</w:t>
      </w:r>
    </w:p>
    <w:p w:rsidR="00000000" w:rsidDel="00000000" w:rsidP="00000000" w:rsidRDefault="00000000" w:rsidRPr="00000000" w14:paraId="00005F5C">
      <w:pPr>
        <w:spacing w:after="240" w:before="240" w:lineRule="auto"/>
        <w:rPr>
          <w:b w:val="1"/>
          <w:bCs w:val="1"/>
        </w:rPr>
      </w:pPr>
      <w:r w:rsidDel="00000000" w:rsidR="00000000" w:rsidRPr="00000000">
        <w:rPr>
          <w:b w:val="1"/>
          <w:bCs w:val="1"/>
          <w:rtl w:val="0"/>
        </w:rPr>
        <w:t xml:space="preserve">Notificaciones internas</w:t>
      </w:r>
    </w:p>
    <w:p w:rsidR="00000000" w:rsidDel="00000000" w:rsidP="00000000" w:rsidRDefault="00000000" w:rsidRPr="00000000" w14:paraId="00005F5D">
      <w:pPr>
        <w:spacing w:after="240" w:before="240" w:lineRule="auto"/>
        <w:rPr>
          <w:b w:val="1"/>
          <w:bCs w:val="1"/>
        </w:rPr>
      </w:pPr>
      <w:r w:rsidDel="00000000" w:rsidR="00000000" w:rsidRPr="00000000">
        <w:rPr>
          <w:b w:val="1"/>
          <w:bCs w:val="1"/>
          <w:rtl w:val="0"/>
        </w:rPr>
        <w:t xml:space="preserve">Alertas básicas</w:t>
      </w:r>
    </w:p>
    <w:p w:rsidR="00000000" w:rsidDel="00000000" w:rsidP="00000000" w:rsidRDefault="00000000" w:rsidRPr="00000000" w14:paraId="00005F5E">
      <w:pPr>
        <w:spacing w:after="240" w:before="240" w:lineRule="auto"/>
        <w:rPr>
          <w:b w:val="1"/>
          <w:bCs w:val="1"/>
        </w:rPr>
      </w:pPr>
      <w:r w:rsidDel="00000000" w:rsidR="00000000" w:rsidRPr="00000000">
        <w:rPr>
          <w:b w:val="1"/>
          <w:bCs w:val="1"/>
          <w:rtl w:val="0"/>
        </w:rPr>
        <w:t xml:space="preserve">Tareas manuales</w:t>
      </w:r>
    </w:p>
    <w:p w:rsidR="00000000" w:rsidDel="00000000" w:rsidP="00000000" w:rsidRDefault="00000000" w:rsidRPr="00000000" w14:paraId="00005F5F">
      <w:pPr>
        <w:spacing w:after="240" w:before="240" w:lineRule="auto"/>
        <w:rPr>
          <w:b w:val="1"/>
          <w:bCs w:val="1"/>
        </w:rPr>
      </w:pPr>
      <w:r w:rsidDel="00000000" w:rsidR="00000000" w:rsidRPr="00000000">
        <w:rPr>
          <w:b w:val="1"/>
          <w:bCs w:val="1"/>
          <w:rtl w:val="0"/>
        </w:rPr>
        <w:t xml:space="preserve">Estados</w:t>
      </w:r>
    </w:p>
    <w:p w:rsidR="00000000" w:rsidDel="00000000" w:rsidP="00000000" w:rsidRDefault="00000000" w:rsidRPr="00000000" w14:paraId="00005F60">
      <w:pPr>
        <w:spacing w:after="240" w:before="240" w:lineRule="auto"/>
        <w:rPr>
          <w:b w:val="1"/>
          <w:bCs w:val="1"/>
        </w:rPr>
      </w:pPr>
      <w:r w:rsidDel="00000000" w:rsidR="00000000" w:rsidRPr="00000000">
        <w:rPr>
          <w:b w:val="1"/>
          <w:bCs w:val="1"/>
          <w:rtl w:val="0"/>
        </w:rPr>
        <w:t xml:space="preserve">Asignación</w:t>
      </w:r>
    </w:p>
    <w:p w:rsidR="00000000" w:rsidDel="00000000" w:rsidP="00000000" w:rsidRDefault="00000000" w:rsidRPr="00000000" w14:paraId="00005F61">
      <w:pPr>
        <w:pStyle w:val="Heading3"/>
        <w:keepNext w:val="0"/>
        <w:keepLines w:val="0"/>
        <w:spacing w:before="280" w:lineRule="auto"/>
        <w:rPr>
          <w:b w:val="1"/>
          <w:bCs w:val="1"/>
          <w:color w:val="000000"/>
          <w:sz w:val="26"/>
          <w:szCs w:val="26"/>
        </w:rPr>
      </w:pPr>
      <w:bookmarkStart w:colFirst="0" w:colLast="0" w:name="_ovak26lhaemt" w:id="2152"/>
      <w:bookmarkEnd w:id="2152"/>
      <w:r w:rsidDel="00000000" w:rsidR="00000000" w:rsidRPr="00000000">
        <w:rPr>
          <w:b w:val="1"/>
          <w:bCs w:val="1"/>
          <w:color w:val="000000"/>
          <w:sz w:val="26"/>
          <w:szCs w:val="26"/>
          <w:rtl w:val="0"/>
        </w:rPr>
        <w:t xml:space="preserve">Segunda etapa</w:t>
      </w:r>
    </w:p>
    <w:p w:rsidR="00000000" w:rsidDel="00000000" w:rsidP="00000000" w:rsidRDefault="00000000" w:rsidRPr="00000000" w14:paraId="00005F62">
      <w:pPr>
        <w:spacing w:after="240" w:before="240" w:lineRule="auto"/>
        <w:rPr>
          <w:b w:val="1"/>
          <w:bCs w:val="1"/>
        </w:rPr>
      </w:pPr>
      <w:r w:rsidDel="00000000" w:rsidR="00000000" w:rsidRPr="00000000">
        <w:rPr>
          <w:b w:val="1"/>
          <w:bCs w:val="1"/>
          <w:rtl w:val="0"/>
        </w:rPr>
        <w:t xml:space="preserve">Reglas automáticas</w:t>
      </w:r>
    </w:p>
    <w:p w:rsidR="00000000" w:rsidDel="00000000" w:rsidP="00000000" w:rsidRDefault="00000000" w:rsidRPr="00000000" w14:paraId="00005F63">
      <w:pPr>
        <w:spacing w:after="240" w:before="240" w:lineRule="auto"/>
        <w:rPr>
          <w:b w:val="1"/>
          <w:bCs w:val="1"/>
        </w:rPr>
      </w:pPr>
      <w:r w:rsidDel="00000000" w:rsidR="00000000" w:rsidRPr="00000000">
        <w:rPr>
          <w:b w:val="1"/>
          <w:bCs w:val="1"/>
          <w:rtl w:val="0"/>
        </w:rPr>
        <w:t xml:space="preserve">Recordatorios</w:t>
      </w:r>
    </w:p>
    <w:p w:rsidR="00000000" w:rsidDel="00000000" w:rsidP="00000000" w:rsidRDefault="00000000" w:rsidRPr="00000000" w14:paraId="00005F64">
      <w:pPr>
        <w:spacing w:after="240" w:before="240" w:lineRule="auto"/>
        <w:rPr>
          <w:b w:val="1"/>
          <w:bCs w:val="1"/>
        </w:rPr>
      </w:pPr>
      <w:r w:rsidDel="00000000" w:rsidR="00000000" w:rsidRPr="00000000">
        <w:rPr>
          <w:b w:val="1"/>
          <w:bCs w:val="1"/>
          <w:rtl w:val="0"/>
        </w:rPr>
        <w:t xml:space="preserve">Vencimientos</w:t>
      </w:r>
    </w:p>
    <w:p w:rsidR="00000000" w:rsidDel="00000000" w:rsidP="00000000" w:rsidRDefault="00000000" w:rsidRPr="00000000" w14:paraId="00005F65">
      <w:pPr>
        <w:spacing w:after="240" w:before="240" w:lineRule="auto"/>
        <w:rPr>
          <w:b w:val="1"/>
          <w:bCs w:val="1"/>
        </w:rPr>
      </w:pPr>
      <w:r w:rsidDel="00000000" w:rsidR="00000000" w:rsidRPr="00000000">
        <w:rPr>
          <w:b w:val="1"/>
          <w:bCs w:val="1"/>
          <w:rtl w:val="0"/>
        </w:rPr>
        <w:t xml:space="preserve">Prioridades</w:t>
      </w:r>
    </w:p>
    <w:p w:rsidR="00000000" w:rsidDel="00000000" w:rsidP="00000000" w:rsidRDefault="00000000" w:rsidRPr="00000000" w14:paraId="00005F66">
      <w:pPr>
        <w:spacing w:after="240" w:before="240" w:lineRule="auto"/>
        <w:rPr>
          <w:b w:val="1"/>
          <w:bCs w:val="1"/>
        </w:rPr>
      </w:pPr>
      <w:r w:rsidDel="00000000" w:rsidR="00000000" w:rsidRPr="00000000">
        <w:rPr>
          <w:b w:val="1"/>
          <w:bCs w:val="1"/>
          <w:rtl w:val="0"/>
        </w:rPr>
        <w:t xml:space="preserve">Alertas persistentes</w:t>
      </w:r>
    </w:p>
    <w:p w:rsidR="00000000" w:rsidDel="00000000" w:rsidP="00000000" w:rsidRDefault="00000000" w:rsidRPr="00000000" w14:paraId="00005F67">
      <w:pPr>
        <w:pStyle w:val="Heading3"/>
        <w:keepNext w:val="0"/>
        <w:keepLines w:val="0"/>
        <w:spacing w:before="280" w:lineRule="auto"/>
        <w:rPr>
          <w:b w:val="1"/>
          <w:bCs w:val="1"/>
          <w:color w:val="000000"/>
          <w:sz w:val="26"/>
          <w:szCs w:val="26"/>
        </w:rPr>
      </w:pPr>
      <w:bookmarkStart w:colFirst="0" w:colLast="0" w:name="_yv2fdiad2yxo" w:id="2153"/>
      <w:bookmarkEnd w:id="2153"/>
      <w:r w:rsidDel="00000000" w:rsidR="00000000" w:rsidRPr="00000000">
        <w:rPr>
          <w:b w:val="1"/>
          <w:bCs w:val="1"/>
          <w:color w:val="000000"/>
          <w:sz w:val="26"/>
          <w:szCs w:val="26"/>
          <w:rtl w:val="0"/>
        </w:rPr>
        <w:t xml:space="preserve">Tercera etapa</w:t>
      </w:r>
    </w:p>
    <w:p w:rsidR="00000000" w:rsidDel="00000000" w:rsidP="00000000" w:rsidRDefault="00000000" w:rsidRPr="00000000" w14:paraId="00005F68">
      <w:pPr>
        <w:spacing w:after="240" w:before="240" w:lineRule="auto"/>
        <w:rPr>
          <w:b w:val="1"/>
          <w:bCs w:val="1"/>
        </w:rPr>
      </w:pPr>
      <w:r w:rsidDel="00000000" w:rsidR="00000000" w:rsidRPr="00000000">
        <w:rPr>
          <w:b w:val="1"/>
          <w:bCs w:val="1"/>
          <w:rtl w:val="0"/>
        </w:rPr>
        <w:t xml:space="preserve">Escalamiento</w:t>
      </w:r>
    </w:p>
    <w:p w:rsidR="00000000" w:rsidDel="00000000" w:rsidP="00000000" w:rsidRDefault="00000000" w:rsidRPr="00000000" w14:paraId="00005F69">
      <w:pPr>
        <w:spacing w:after="240" w:before="240" w:lineRule="auto"/>
        <w:rPr>
          <w:b w:val="1"/>
          <w:bCs w:val="1"/>
        </w:rPr>
      </w:pPr>
      <w:r w:rsidDel="00000000" w:rsidR="00000000" w:rsidRPr="00000000">
        <w:rPr>
          <w:b w:val="1"/>
          <w:bCs w:val="1"/>
          <w:rtl w:val="0"/>
        </w:rPr>
        <w:t xml:space="preserve">Asignación dinámica</w:t>
      </w:r>
    </w:p>
    <w:p w:rsidR="00000000" w:rsidDel="00000000" w:rsidP="00000000" w:rsidRDefault="00000000" w:rsidRPr="00000000" w14:paraId="00005F6A">
      <w:pPr>
        <w:spacing w:after="240" w:before="240" w:lineRule="auto"/>
        <w:rPr>
          <w:b w:val="1"/>
          <w:bCs w:val="1"/>
        </w:rPr>
      </w:pPr>
      <w:r w:rsidDel="00000000" w:rsidR="00000000" w:rsidRPr="00000000">
        <w:rPr>
          <w:b w:val="1"/>
          <w:bCs w:val="1"/>
          <w:rtl w:val="0"/>
        </w:rPr>
        <w:t xml:space="preserve">Comentarios</w:t>
      </w:r>
    </w:p>
    <w:p w:rsidR="00000000" w:rsidDel="00000000" w:rsidP="00000000" w:rsidRDefault="00000000" w:rsidRPr="00000000" w14:paraId="00005F6B">
      <w:pPr>
        <w:spacing w:after="240" w:before="240" w:lineRule="auto"/>
        <w:rPr>
          <w:b w:val="1"/>
          <w:bCs w:val="1"/>
        </w:rPr>
      </w:pPr>
      <w:r w:rsidDel="00000000" w:rsidR="00000000" w:rsidRPr="00000000">
        <w:rPr>
          <w:b w:val="1"/>
          <w:bCs w:val="1"/>
          <w:rtl w:val="0"/>
        </w:rPr>
        <w:t xml:space="preserve">Preferencias</w:t>
      </w:r>
    </w:p>
    <w:p w:rsidR="00000000" w:rsidDel="00000000" w:rsidP="00000000" w:rsidRDefault="00000000" w:rsidRPr="00000000" w14:paraId="00005F6C">
      <w:pPr>
        <w:spacing w:after="240" w:before="240" w:lineRule="auto"/>
        <w:rPr>
          <w:b w:val="1"/>
          <w:bCs w:val="1"/>
        </w:rPr>
      </w:pPr>
      <w:r w:rsidDel="00000000" w:rsidR="00000000" w:rsidRPr="00000000">
        <w:rPr>
          <w:b w:val="1"/>
          <w:bCs w:val="1"/>
          <w:rtl w:val="0"/>
        </w:rPr>
        <w:t xml:space="preserve">Agrupación</w:t>
      </w:r>
    </w:p>
    <w:p w:rsidR="00000000" w:rsidDel="00000000" w:rsidP="00000000" w:rsidRDefault="00000000" w:rsidRPr="00000000" w14:paraId="00005F6D">
      <w:pPr>
        <w:spacing w:after="240" w:before="240" w:lineRule="auto"/>
        <w:rPr>
          <w:b w:val="1"/>
          <w:bCs w:val="1"/>
        </w:rPr>
      </w:pPr>
      <w:r w:rsidDel="00000000" w:rsidR="00000000" w:rsidRPr="00000000">
        <w:rPr>
          <w:b w:val="1"/>
          <w:bCs w:val="1"/>
          <w:rtl w:val="0"/>
        </w:rPr>
        <w:t xml:space="preserve">Múltiples canales</w:t>
      </w:r>
    </w:p>
    <w:p w:rsidR="00000000" w:rsidDel="00000000" w:rsidP="00000000" w:rsidRDefault="00000000" w:rsidRPr="00000000" w14:paraId="00005F6E">
      <w:pPr>
        <w:pStyle w:val="Heading3"/>
        <w:keepNext w:val="0"/>
        <w:keepLines w:val="0"/>
        <w:spacing w:before="280" w:lineRule="auto"/>
        <w:rPr>
          <w:b w:val="1"/>
          <w:bCs w:val="1"/>
          <w:color w:val="000000"/>
          <w:sz w:val="26"/>
          <w:szCs w:val="26"/>
        </w:rPr>
      </w:pPr>
      <w:bookmarkStart w:colFirst="0" w:colLast="0" w:name="_fsha53lm87my" w:id="2154"/>
      <w:bookmarkEnd w:id="2154"/>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5F6F">
      <w:pPr>
        <w:spacing w:after="240" w:before="240" w:lineRule="auto"/>
        <w:rPr>
          <w:b w:val="1"/>
          <w:bCs w:val="1"/>
        </w:rPr>
      </w:pPr>
      <w:r w:rsidDel="00000000" w:rsidR="00000000" w:rsidRPr="00000000">
        <w:rPr>
          <w:b w:val="1"/>
          <w:bCs w:val="1"/>
          <w:rtl w:val="0"/>
        </w:rPr>
        <w:t xml:space="preserve">Notification Rules Engine</w:t>
      </w:r>
    </w:p>
    <w:p w:rsidR="00000000" w:rsidDel="00000000" w:rsidP="00000000" w:rsidRDefault="00000000" w:rsidRPr="00000000" w14:paraId="00005F70">
      <w:pPr>
        <w:spacing w:after="240" w:before="240" w:lineRule="auto"/>
        <w:rPr>
          <w:b w:val="1"/>
          <w:bCs w:val="1"/>
        </w:rPr>
      </w:pPr>
      <w:r w:rsidDel="00000000" w:rsidR="00000000" w:rsidRPr="00000000">
        <w:rPr>
          <w:b w:val="1"/>
          <w:bCs w:val="1"/>
          <w:rtl w:val="0"/>
        </w:rPr>
        <w:t xml:space="preserve">Workflow Automation</w:t>
      </w:r>
    </w:p>
    <w:p w:rsidR="00000000" w:rsidDel="00000000" w:rsidP="00000000" w:rsidRDefault="00000000" w:rsidRPr="00000000" w14:paraId="00005F71">
      <w:pPr>
        <w:spacing w:after="240" w:before="240" w:lineRule="auto"/>
        <w:rPr>
          <w:b w:val="1"/>
          <w:bCs w:val="1"/>
        </w:rPr>
      </w:pPr>
      <w:r w:rsidDel="00000000" w:rsidR="00000000" w:rsidRPr="00000000">
        <w:rPr>
          <w:b w:val="1"/>
          <w:bCs w:val="1"/>
          <w:rtl w:val="0"/>
        </w:rPr>
        <w:t xml:space="preserve">Event-Based Communication</w:t>
      </w:r>
    </w:p>
    <w:p w:rsidR="00000000" w:rsidDel="00000000" w:rsidP="00000000" w:rsidRDefault="00000000" w:rsidRPr="00000000" w14:paraId="00005F72">
      <w:pPr>
        <w:spacing w:after="240" w:before="240" w:lineRule="auto"/>
        <w:rPr>
          <w:b w:val="1"/>
          <w:bCs w:val="1"/>
        </w:rPr>
      </w:pPr>
      <w:r w:rsidDel="00000000" w:rsidR="00000000" w:rsidRPr="00000000">
        <w:rPr>
          <w:b w:val="1"/>
          <w:bCs w:val="1"/>
          <w:rtl w:val="0"/>
        </w:rPr>
        <w:t xml:space="preserve">Escalation Policies</w:t>
      </w:r>
    </w:p>
    <w:p w:rsidR="00000000" w:rsidDel="00000000" w:rsidP="00000000" w:rsidRDefault="00000000" w:rsidRPr="00000000" w14:paraId="00005F73">
      <w:pPr>
        <w:spacing w:after="240" w:before="240" w:lineRule="auto"/>
        <w:rPr>
          <w:b w:val="1"/>
          <w:bCs w:val="1"/>
        </w:rPr>
      </w:pPr>
      <w:r w:rsidDel="00000000" w:rsidR="00000000" w:rsidRPr="00000000">
        <w:rPr>
          <w:b w:val="1"/>
          <w:bCs w:val="1"/>
          <w:rtl w:val="0"/>
        </w:rPr>
        <w:t xml:space="preserve">Enterprise Task Management</w:t>
      </w:r>
    </w:p>
    <w:p w:rsidR="00000000" w:rsidDel="00000000" w:rsidP="00000000" w:rsidRDefault="00000000" w:rsidRPr="00000000" w14:paraId="00005F74">
      <w:pPr>
        <w:spacing w:after="240" w:before="240" w:lineRule="auto"/>
        <w:rPr>
          <w:b w:val="1"/>
          <w:bCs w:val="1"/>
        </w:rPr>
      </w:pPr>
      <w:r w:rsidDel="00000000" w:rsidR="00000000" w:rsidRPr="00000000">
        <w:rPr>
          <w:b w:val="1"/>
          <w:bCs w:val="1"/>
          <w:rtl w:val="0"/>
        </w:rPr>
        <w:t xml:space="preserve">Cross-Domain Automation</w:t>
      </w:r>
    </w:p>
    <w:p w:rsidR="00000000" w:rsidDel="00000000" w:rsidP="00000000" w:rsidRDefault="00000000" w:rsidRPr="00000000" w14:paraId="00005F75">
      <w:pPr>
        <w:spacing w:after="240" w:before="240" w:lineRule="auto"/>
        <w:rPr>
          <w:b w:val="1"/>
          <w:bCs w:val="1"/>
        </w:rPr>
      </w:pPr>
      <w:r w:rsidDel="00000000" w:rsidR="00000000" w:rsidRPr="00000000">
        <w:rPr>
          <w:b w:val="1"/>
          <w:bCs w:val="1"/>
          <w:rtl w:val="0"/>
        </w:rPr>
        <w:t xml:space="preserve">Operational Intelligence</w:t>
      </w:r>
    </w:p>
    <w:p w:rsidR="00000000" w:rsidDel="00000000" w:rsidP="00000000" w:rsidRDefault="00000000" w:rsidRPr="00000000" w14:paraId="00005F7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77">
      <w:pPr>
        <w:pStyle w:val="Heading1"/>
        <w:keepNext w:val="0"/>
        <w:keepLines w:val="0"/>
        <w:spacing w:before="480" w:lineRule="auto"/>
        <w:rPr>
          <w:b w:val="1"/>
          <w:bCs w:val="1"/>
          <w:sz w:val="46"/>
          <w:szCs w:val="46"/>
        </w:rPr>
      </w:pPr>
      <w:bookmarkStart w:colFirst="0" w:colLast="0" w:name="_pumnal7b2xkd" w:id="2155"/>
      <w:bookmarkEnd w:id="2155"/>
      <w:r w:rsidDel="00000000" w:rsidR="00000000" w:rsidRPr="00000000">
        <w:rPr>
          <w:b w:val="1"/>
          <w:bCs w:val="1"/>
          <w:sz w:val="46"/>
          <w:szCs w:val="46"/>
          <w:rtl w:val="0"/>
        </w:rPr>
        <w:t xml:space="preserve">26.50 Declaración Funcional</w:t>
      </w:r>
    </w:p>
    <w:p w:rsidR="00000000" w:rsidDel="00000000" w:rsidP="00000000" w:rsidRDefault="00000000" w:rsidRPr="00000000" w14:paraId="00005F78">
      <w:pPr>
        <w:spacing w:after="240" w:before="240" w:lineRule="auto"/>
        <w:ind w:left="600" w:right="600" w:firstLine="0"/>
        <w:rPr>
          <w:b w:val="1"/>
          <w:bCs w:val="1"/>
        </w:rPr>
      </w:pPr>
      <w:r w:rsidDel="00000000" w:rsidR="00000000" w:rsidRPr="00000000">
        <w:rPr>
          <w:b w:val="1"/>
          <w:bCs w:val="1"/>
          <w:rtl w:val="0"/>
        </w:rPr>
        <w:t xml:space="preserve">El ERP deberá gestionar notificaciones, alertas, recordatorios y tareas como mecanismos transversales para comunicar eventos relevantes, identificar situaciones que requieren atención y asignar acciones operativas a los responsables correspondientes, permitiendo definir prioridades, destinatarios, vencimientos, escalamiento, historial y reglas de generación sin trasladar la responsabilidad del proceso de negocio al sistema de comunicaciones.</w:t>
      </w:r>
    </w:p>
    <w:p w:rsidR="00000000" w:rsidDel="00000000" w:rsidP="00000000" w:rsidRDefault="00000000" w:rsidRPr="00000000" w14:paraId="00005F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7A">
      <w:pPr>
        <w:pStyle w:val="Heading1"/>
        <w:keepNext w:val="0"/>
        <w:keepLines w:val="0"/>
        <w:spacing w:before="480" w:lineRule="auto"/>
        <w:rPr>
          <w:b w:val="1"/>
          <w:bCs w:val="1"/>
          <w:sz w:val="46"/>
          <w:szCs w:val="46"/>
        </w:rPr>
      </w:pPr>
      <w:bookmarkStart w:colFirst="0" w:colLast="0" w:name="_jv21b9vfgbcl" w:id="2156"/>
      <w:bookmarkEnd w:id="2156"/>
      <w:r w:rsidDel="00000000" w:rsidR="00000000" w:rsidRPr="00000000">
        <w:rPr>
          <w:b w:val="1"/>
          <w:bCs w:val="1"/>
          <w:sz w:val="46"/>
          <w:szCs w:val="46"/>
          <w:rtl w:val="0"/>
        </w:rPr>
        <w:t xml:space="preserve">26.51 Estado del Capítulo</w:t>
      </w:r>
    </w:p>
    <w:p w:rsidR="00000000" w:rsidDel="00000000" w:rsidP="00000000" w:rsidRDefault="00000000" w:rsidRPr="00000000" w14:paraId="00005F7B">
      <w:pPr>
        <w:spacing w:after="240" w:before="240" w:lineRule="auto"/>
        <w:rPr>
          <w:b w:val="1"/>
          <w:bCs w:val="1"/>
        </w:rPr>
      </w:pPr>
      <w:r w:rsidDel="00000000" w:rsidR="00000000" w:rsidRPr="00000000">
        <w:rPr>
          <w:b w:val="1"/>
          <w:bCs w:val="1"/>
          <w:rtl w:val="0"/>
        </w:rPr>
        <w:t xml:space="preserve">Capítulo: 26 — Notificaciones, Alertas y Gestión de Tareas Operativas</w:t>
        <w:br w:type="textWrapping"/>
        <w:t xml:space="preserve"> Documento: 03 — Modelo Funcional del Dominio</w:t>
        <w:br w:type="textWrapping"/>
        <w:t xml:space="preserve"> Estado: Aprobado</w:t>
      </w:r>
    </w:p>
    <w:p w:rsidR="00000000" w:rsidDel="00000000" w:rsidP="00000000" w:rsidRDefault="00000000" w:rsidRPr="00000000" w14:paraId="00005F7C">
      <w:pPr>
        <w:pStyle w:val="Heading3"/>
        <w:keepNext w:val="0"/>
        <w:keepLines w:val="0"/>
        <w:spacing w:before="280" w:lineRule="auto"/>
        <w:rPr>
          <w:b w:val="1"/>
          <w:bCs w:val="1"/>
          <w:color w:val="000000"/>
          <w:sz w:val="26"/>
          <w:szCs w:val="26"/>
        </w:rPr>
      </w:pPr>
      <w:bookmarkStart w:colFirst="0" w:colLast="0" w:name="_8tpeaq3x9gdd" w:id="2157"/>
      <w:bookmarkEnd w:id="2157"/>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5F7D">
      <w:pPr>
        <w:spacing w:after="240" w:before="240" w:lineRule="auto"/>
        <w:rPr>
          <w:b w:val="1"/>
          <w:bCs w:val="1"/>
        </w:rPr>
      </w:pPr>
      <w:r w:rsidDel="00000000" w:rsidR="00000000" w:rsidRPr="00000000">
        <w:rPr>
          <w:b w:val="1"/>
          <w:bCs w:val="1"/>
          <w:rtl w:val="0"/>
        </w:rPr>
        <w:t xml:space="preserve">EVENTO DEL NEGOCIO</w:t>
      </w:r>
    </w:p>
    <w:p w:rsidR="00000000" w:rsidDel="00000000" w:rsidP="00000000" w:rsidRDefault="00000000" w:rsidRPr="00000000" w14:paraId="00005F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7F">
      <w:pPr>
        <w:spacing w:after="240" w:before="240" w:lineRule="auto"/>
        <w:rPr>
          <w:b w:val="1"/>
          <w:bCs w:val="1"/>
        </w:rPr>
      </w:pPr>
      <w:r w:rsidDel="00000000" w:rsidR="00000000" w:rsidRPr="00000000">
        <w:rPr>
          <w:b w:val="1"/>
          <w:bCs w:val="1"/>
          <w:rtl w:val="0"/>
        </w:rPr>
        <w:t xml:space="preserve">EVALUACIÓN DE REGLAS</w:t>
      </w:r>
    </w:p>
    <w:p w:rsidR="00000000" w:rsidDel="00000000" w:rsidP="00000000" w:rsidRDefault="00000000" w:rsidRPr="00000000" w14:paraId="00005F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81">
      <w:pPr>
        <w:spacing w:after="240" w:before="240" w:lineRule="auto"/>
        <w:rPr>
          <w:b w:val="1"/>
          <w:bCs w:val="1"/>
        </w:rPr>
      </w:pPr>
      <w:r w:rsidDel="00000000" w:rsidR="00000000" w:rsidRPr="00000000">
        <w:rPr>
          <w:b w:val="1"/>
          <w:bCs w:val="1"/>
          <w:rtl w:val="0"/>
        </w:rPr>
        <w:t xml:space="preserve">¿REQUIERE COMUNICACIÓN?</w:t>
      </w:r>
    </w:p>
    <w:p w:rsidR="00000000" w:rsidDel="00000000" w:rsidP="00000000" w:rsidRDefault="00000000" w:rsidRPr="00000000" w14:paraId="00005F8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F83">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5F8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F85">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5F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8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F88">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F89">
      <w:pPr>
        <w:spacing w:after="240" w:before="240" w:lineRule="auto"/>
        <w:rPr>
          <w:b w:val="1"/>
          <w:bCs w:val="1"/>
        </w:rPr>
      </w:pPr>
      <w:r w:rsidDel="00000000" w:rsidR="00000000" w:rsidRPr="00000000">
        <w:rPr>
          <w:b w:val="1"/>
          <w:bCs w:val="1"/>
          <w:rtl w:val="0"/>
        </w:rPr>
        <w:t xml:space="preserve">NOTIFICACIÓN ALERTA TAREA</w:t>
      </w:r>
    </w:p>
    <w:p w:rsidR="00000000" w:rsidDel="00000000" w:rsidP="00000000" w:rsidRDefault="00000000" w:rsidRPr="00000000" w14:paraId="00005F8A">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F8B">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F8C">
      <w:pPr>
        <w:spacing w:after="240" w:before="240" w:lineRule="auto"/>
        <w:rPr>
          <w:b w:val="1"/>
          <w:bCs w:val="1"/>
        </w:rPr>
      </w:pPr>
      <w:r w:rsidDel="00000000" w:rsidR="00000000" w:rsidRPr="00000000">
        <w:rPr>
          <w:b w:val="1"/>
          <w:bCs w:val="1"/>
          <w:rtl w:val="0"/>
        </w:rPr>
        <w:t xml:space="preserve">INFORMAR  ATENDER  ACTUAR</w:t>
      </w:r>
    </w:p>
    <w:p w:rsidR="00000000" w:rsidDel="00000000" w:rsidP="00000000" w:rsidRDefault="00000000" w:rsidRPr="00000000" w14:paraId="00005F8D">
      <w:pPr>
        <w:spacing w:after="240" w:before="240" w:lineRule="auto"/>
        <w:rPr>
          <w:b w:val="1"/>
          <w:bCs w:val="1"/>
        </w:rPr>
      </w:pPr>
      <w:r w:rsidDel="00000000" w:rsidR="00000000" w:rsidRPr="00000000">
        <w:rPr>
          <w:b w:val="1"/>
          <w:bCs w:val="1"/>
          <w:rtl w:val="0"/>
        </w:rPr>
        <w:t xml:space="preserve">La decisión arquitectónica principal queda establecida así:</w:t>
      </w:r>
    </w:p>
    <w:p w:rsidR="00000000" w:rsidDel="00000000" w:rsidP="00000000" w:rsidRDefault="00000000" w:rsidRPr="00000000" w14:paraId="00005F8E">
      <w:pPr>
        <w:spacing w:after="240" w:before="240" w:lineRule="auto"/>
        <w:ind w:left="600" w:right="600" w:firstLine="0"/>
        <w:rPr>
          <w:b w:val="1"/>
          <w:bCs w:val="1"/>
        </w:rPr>
      </w:pPr>
      <w:r w:rsidDel="00000000" w:rsidR="00000000" w:rsidRPr="00000000">
        <w:rPr>
          <w:b w:val="1"/>
          <w:bCs w:val="1"/>
          <w:rtl w:val="0"/>
        </w:rPr>
        <w:t xml:space="preserve">Los dominios del ERP son responsables de detectar y producir los eventos del negocio. El dominio de Notificaciones es responsable de transformar, cuando corresponda, esos eventos en comunicaciones, alertas o tareas dirigidas a las personas adecuadas.</w:t>
      </w:r>
    </w:p>
    <w:p w:rsidR="00000000" w:rsidDel="00000000" w:rsidP="00000000" w:rsidRDefault="00000000" w:rsidRPr="00000000" w14:paraId="00005F8F">
      <w:pPr>
        <w:spacing w:after="240" w:before="240" w:lineRule="auto"/>
        <w:rPr>
          <w:b w:val="1"/>
          <w:bCs w:val="1"/>
        </w:rPr>
      </w:pPr>
      <w:r w:rsidDel="00000000" w:rsidR="00000000" w:rsidRPr="00000000">
        <w:rPr>
          <w:b w:val="1"/>
          <w:bCs w:val="1"/>
          <w:rtl w:val="0"/>
        </w:rPr>
        <w:t xml:space="preserve">Esto permite comenzar de forma simple, por ejemplo con notificaciones internas de stock bajo, pedidos pendientes y aprobaciones, pero deja preparado el ERP para evolucionar hacia automatizaciones, recordatorios, escalamiento jerárquico y motores de reglas empresariales.</w:t>
      </w:r>
    </w:p>
    <w:p w:rsidR="00000000" w:rsidDel="00000000" w:rsidP="00000000" w:rsidRDefault="00000000" w:rsidRPr="00000000" w14:paraId="00005F90">
      <w:pPr>
        <w:pStyle w:val="Heading2"/>
        <w:keepNext w:val="0"/>
        <w:keepLines w:val="0"/>
        <w:spacing w:after="80" w:lineRule="auto"/>
        <w:rPr>
          <w:b w:val="1"/>
          <w:bCs w:val="1"/>
          <w:sz w:val="34"/>
          <w:szCs w:val="34"/>
        </w:rPr>
      </w:pPr>
      <w:bookmarkStart w:colFirst="0" w:colLast="0" w:name="_vkegf3frmyc1" w:id="2158"/>
      <w:bookmarkEnd w:id="2158"/>
      <w:r w:rsidDel="00000000" w:rsidR="00000000" w:rsidRPr="00000000">
        <w:rPr>
          <w:b w:val="1"/>
          <w:bCs w:val="1"/>
          <w:sz w:val="34"/>
          <w:szCs w:val="34"/>
          <w:rtl w:val="0"/>
        </w:rPr>
        <w:t xml:space="preserve">Capítulo 27 — Configuración, Parámetros y Personalización Funcional del ERP</w:t>
      </w:r>
    </w:p>
    <w:p w:rsidR="00000000" w:rsidDel="00000000" w:rsidP="00000000" w:rsidRDefault="00000000" w:rsidRPr="00000000" w14:paraId="00005F91">
      <w:pPr>
        <w:spacing w:after="240" w:before="240" w:lineRule="auto"/>
        <w:rPr>
          <w:b w:val="1"/>
          <w:bCs w:val="1"/>
        </w:rPr>
      </w:pPr>
      <w:r w:rsidDel="00000000" w:rsidR="00000000" w:rsidRPr="00000000">
        <w:rPr>
          <w:b w:val="1"/>
          <w:bCs w:val="1"/>
          <w:rtl w:val="0"/>
        </w:rPr>
        <w:t xml:space="preserve">Estado: Aprobado</w:t>
        <w:br w:type="textWrapping"/>
        <w:t xml:space="preserve"> Documento Padre: Documento 02 — Arquitectura Funcional del Negocio</w:t>
        <w:br w:type="textWrapping"/>
        <w:t xml:space="preserve"> Documento: 03 — Modelo Funcional del Dominio</w:t>
      </w:r>
    </w:p>
    <w:p w:rsidR="00000000" w:rsidDel="00000000" w:rsidP="00000000" w:rsidRDefault="00000000" w:rsidRPr="00000000" w14:paraId="00005F9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93">
      <w:pPr>
        <w:pStyle w:val="Heading1"/>
        <w:keepNext w:val="0"/>
        <w:keepLines w:val="0"/>
        <w:spacing w:before="480" w:lineRule="auto"/>
        <w:rPr>
          <w:b w:val="1"/>
          <w:bCs w:val="1"/>
          <w:sz w:val="46"/>
          <w:szCs w:val="46"/>
        </w:rPr>
      </w:pPr>
      <w:bookmarkStart w:colFirst="0" w:colLast="0" w:name="_z03nwp73lf94" w:id="2159"/>
      <w:bookmarkEnd w:id="2159"/>
      <w:r w:rsidDel="00000000" w:rsidR="00000000" w:rsidRPr="00000000">
        <w:rPr>
          <w:b w:val="1"/>
          <w:bCs w:val="1"/>
          <w:sz w:val="46"/>
          <w:szCs w:val="46"/>
          <w:rtl w:val="0"/>
        </w:rPr>
        <w:t xml:space="preserve">27.1 Propósito</w:t>
      </w:r>
    </w:p>
    <w:p w:rsidR="00000000" w:rsidDel="00000000" w:rsidP="00000000" w:rsidRDefault="00000000" w:rsidRPr="00000000" w14:paraId="00005F94">
      <w:pPr>
        <w:spacing w:after="240" w:before="240" w:lineRule="auto"/>
        <w:rPr>
          <w:b w:val="1"/>
          <w:bCs w:val="1"/>
        </w:rPr>
      </w:pPr>
      <w:r w:rsidDel="00000000" w:rsidR="00000000" w:rsidRPr="00000000">
        <w:rPr>
          <w:b w:val="1"/>
          <w:bCs w:val="1"/>
          <w:rtl w:val="0"/>
        </w:rPr>
        <w:t xml:space="preserve">Este capítulo define el modelo funcional mediante el cual el ERP podrá adaptarse a diferentes organizaciones, estructuras operativas y políticas de negocio sin comprometer la coherencia del producto.</w:t>
      </w:r>
    </w:p>
    <w:p w:rsidR="00000000" w:rsidDel="00000000" w:rsidP="00000000" w:rsidRDefault="00000000" w:rsidRPr="00000000" w14:paraId="00005F95">
      <w:pPr>
        <w:spacing w:after="240" w:before="240" w:lineRule="auto"/>
        <w:rPr>
          <w:b w:val="1"/>
          <w:bCs w:val="1"/>
        </w:rPr>
      </w:pPr>
      <w:r w:rsidDel="00000000" w:rsidR="00000000" w:rsidRPr="00000000">
        <w:rPr>
          <w:b w:val="1"/>
          <w:bCs w:val="1"/>
          <w:rtl w:val="0"/>
        </w:rPr>
        <w:t xml:space="preserve">El dominio deberá contemplar:</w:t>
      </w:r>
    </w:p>
    <w:p w:rsidR="00000000" w:rsidDel="00000000" w:rsidP="00000000" w:rsidRDefault="00000000" w:rsidRPr="00000000" w14:paraId="00005F96">
      <w:pPr>
        <w:numPr>
          <w:ilvl w:val="0"/>
          <w:numId w:val="223"/>
        </w:numPr>
        <w:spacing w:after="0" w:afterAutospacing="0" w:before="240" w:lineRule="auto"/>
        <w:ind w:left="720" w:hanging="360"/>
        <w:rPr>
          <w:b w:val="1"/>
          <w:bCs w:val="1"/>
        </w:rPr>
      </w:pPr>
      <w:r w:rsidDel="00000000" w:rsidR="00000000" w:rsidRPr="00000000">
        <w:rPr>
          <w:b w:val="1"/>
          <w:bCs w:val="1"/>
          <w:rtl w:val="0"/>
        </w:rPr>
        <w:t xml:space="preserve">configuración global;</w:t>
      </w:r>
    </w:p>
    <w:p w:rsidR="00000000" w:rsidDel="00000000" w:rsidP="00000000" w:rsidRDefault="00000000" w:rsidRPr="00000000" w14:paraId="00005F97">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parámetros funcionales;</w:t>
      </w:r>
    </w:p>
    <w:p w:rsidR="00000000" w:rsidDel="00000000" w:rsidP="00000000" w:rsidRDefault="00000000" w:rsidRPr="00000000" w14:paraId="00005F98">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configuración organizacional;</w:t>
      </w:r>
    </w:p>
    <w:p w:rsidR="00000000" w:rsidDel="00000000" w:rsidP="00000000" w:rsidRDefault="00000000" w:rsidRPr="00000000" w14:paraId="00005F99">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valores por empresa;</w:t>
      </w:r>
    </w:p>
    <w:p w:rsidR="00000000" w:rsidDel="00000000" w:rsidP="00000000" w:rsidRDefault="00000000" w:rsidRPr="00000000" w14:paraId="00005F9A">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valores por sucursal;</w:t>
      </w:r>
    </w:p>
    <w:p w:rsidR="00000000" w:rsidDel="00000000" w:rsidP="00000000" w:rsidRDefault="00000000" w:rsidRPr="00000000" w14:paraId="00005F9B">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valores por depósito, cuando corresponda;</w:t>
      </w:r>
    </w:p>
    <w:p w:rsidR="00000000" w:rsidDel="00000000" w:rsidP="00000000" w:rsidRDefault="00000000" w:rsidRPr="00000000" w14:paraId="00005F9C">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políticas operativas;</w:t>
      </w:r>
    </w:p>
    <w:p w:rsidR="00000000" w:rsidDel="00000000" w:rsidP="00000000" w:rsidRDefault="00000000" w:rsidRPr="00000000" w14:paraId="00005F9D">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preferencias;</w:t>
      </w:r>
    </w:p>
    <w:p w:rsidR="00000000" w:rsidDel="00000000" w:rsidP="00000000" w:rsidRDefault="00000000" w:rsidRPr="00000000" w14:paraId="00005F9E">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funcionalidades habilitadas;</w:t>
      </w:r>
    </w:p>
    <w:p w:rsidR="00000000" w:rsidDel="00000000" w:rsidP="00000000" w:rsidRDefault="00000000" w:rsidRPr="00000000" w14:paraId="00005F9F">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numeraciones;</w:t>
      </w:r>
    </w:p>
    <w:p w:rsidR="00000000" w:rsidDel="00000000" w:rsidP="00000000" w:rsidRDefault="00000000" w:rsidRPr="00000000" w14:paraId="00005FA0">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valores predeterminados;</w:t>
      </w:r>
    </w:p>
    <w:p w:rsidR="00000000" w:rsidDel="00000000" w:rsidP="00000000" w:rsidRDefault="00000000" w:rsidRPr="00000000" w14:paraId="00005FA1">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límites configurables;</w:t>
      </w:r>
    </w:p>
    <w:p w:rsidR="00000000" w:rsidDel="00000000" w:rsidP="00000000" w:rsidRDefault="00000000" w:rsidRPr="00000000" w14:paraId="00005FA2">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reglas parametrizables;</w:t>
      </w:r>
    </w:p>
    <w:p w:rsidR="00000000" w:rsidDel="00000000" w:rsidP="00000000" w:rsidRDefault="00000000" w:rsidRPr="00000000" w14:paraId="00005FA3">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vigencia de configuraciones;</w:t>
      </w:r>
    </w:p>
    <w:p w:rsidR="00000000" w:rsidDel="00000000" w:rsidP="00000000" w:rsidRDefault="00000000" w:rsidRPr="00000000" w14:paraId="00005FA4">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historial de cambios;</w:t>
      </w:r>
    </w:p>
    <w:p w:rsidR="00000000" w:rsidDel="00000000" w:rsidP="00000000" w:rsidRDefault="00000000" w:rsidRPr="00000000" w14:paraId="00005FA5">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validación;</w:t>
      </w:r>
    </w:p>
    <w:p w:rsidR="00000000" w:rsidDel="00000000" w:rsidP="00000000" w:rsidRDefault="00000000" w:rsidRPr="00000000" w14:paraId="00005FA6">
      <w:pPr>
        <w:numPr>
          <w:ilvl w:val="0"/>
          <w:numId w:val="223"/>
        </w:numPr>
        <w:spacing w:after="240" w:before="0" w:beforeAutospacing="0" w:lineRule="auto"/>
        <w:ind w:left="720" w:hanging="360"/>
        <w:rPr>
          <w:b w:val="1"/>
          <w:bCs w:val="1"/>
        </w:rPr>
      </w:pPr>
      <w:r w:rsidDel="00000000" w:rsidR="00000000" w:rsidRPr="00000000">
        <w:rPr>
          <w:b w:val="1"/>
          <w:bCs w:val="1"/>
          <w:rtl w:val="0"/>
        </w:rPr>
        <w:t xml:space="preserve">control de acceso.</w:t>
      </w:r>
    </w:p>
    <w:p w:rsidR="00000000" w:rsidDel="00000000" w:rsidP="00000000" w:rsidRDefault="00000000" w:rsidRPr="00000000" w14:paraId="00005FA7">
      <w:pPr>
        <w:spacing w:after="240" w:before="240" w:lineRule="auto"/>
        <w:rPr>
          <w:b w:val="1"/>
          <w:bCs w:val="1"/>
        </w:rPr>
      </w:pPr>
      <w:r w:rsidDel="00000000" w:rsidR="00000000" w:rsidRPr="00000000">
        <w:rPr>
          <w:b w:val="1"/>
          <w:bCs w:val="1"/>
          <w:rtl w:val="0"/>
        </w:rPr>
        <w:t xml:space="preserve">El objetivo es evitar que cada cliente requiera una versión distinta del ERP.</w:t>
      </w:r>
    </w:p>
    <w:p w:rsidR="00000000" w:rsidDel="00000000" w:rsidP="00000000" w:rsidRDefault="00000000" w:rsidRPr="00000000" w14:paraId="00005F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A9">
      <w:pPr>
        <w:pStyle w:val="Heading1"/>
        <w:keepNext w:val="0"/>
        <w:keepLines w:val="0"/>
        <w:spacing w:before="480" w:lineRule="auto"/>
        <w:rPr>
          <w:b w:val="1"/>
          <w:bCs w:val="1"/>
          <w:sz w:val="46"/>
          <w:szCs w:val="46"/>
        </w:rPr>
      </w:pPr>
      <w:bookmarkStart w:colFirst="0" w:colLast="0" w:name="_azcgr29ku6ql" w:id="2160"/>
      <w:bookmarkEnd w:id="2160"/>
      <w:r w:rsidDel="00000000" w:rsidR="00000000" w:rsidRPr="00000000">
        <w:rPr>
          <w:b w:val="1"/>
          <w:bCs w:val="1"/>
          <w:sz w:val="46"/>
          <w:szCs w:val="46"/>
          <w:rtl w:val="0"/>
        </w:rPr>
        <w:t xml:space="preserve">27.2 Principio Fundamental</w:t>
      </w:r>
    </w:p>
    <w:p w:rsidR="00000000" w:rsidDel="00000000" w:rsidP="00000000" w:rsidRDefault="00000000" w:rsidRPr="00000000" w14:paraId="00005FAA">
      <w:pPr>
        <w:spacing w:after="240" w:before="240" w:lineRule="auto"/>
        <w:ind w:left="600" w:right="600" w:firstLine="0"/>
        <w:rPr>
          <w:b w:val="1"/>
          <w:bCs w:val="1"/>
        </w:rPr>
      </w:pPr>
      <w:r w:rsidDel="00000000" w:rsidR="00000000" w:rsidRPr="00000000">
        <w:rPr>
          <w:b w:val="1"/>
          <w:bCs w:val="1"/>
          <w:rtl w:val="0"/>
        </w:rPr>
        <w:t xml:space="preserve">Configurar no significa modificar arbitrariamente el funcionamiento del sistema.</w:t>
      </w:r>
    </w:p>
    <w:p w:rsidR="00000000" w:rsidDel="00000000" w:rsidP="00000000" w:rsidRDefault="00000000" w:rsidRPr="00000000" w14:paraId="00005FAB">
      <w:pPr>
        <w:spacing w:after="240" w:before="240" w:lineRule="auto"/>
        <w:rPr>
          <w:b w:val="1"/>
          <w:bCs w:val="1"/>
        </w:rPr>
      </w:pPr>
      <w:r w:rsidDel="00000000" w:rsidR="00000000" w:rsidRPr="00000000">
        <w:rPr>
          <w:b w:val="1"/>
          <w:bCs w:val="1"/>
          <w:rtl w:val="0"/>
        </w:rPr>
        <w:t xml:space="preserve">La configuración deberá permitir adaptar comportamientos previamente contemplados por el producto.</w:t>
      </w:r>
    </w:p>
    <w:p w:rsidR="00000000" w:rsidDel="00000000" w:rsidP="00000000" w:rsidRDefault="00000000" w:rsidRPr="00000000" w14:paraId="00005FAC">
      <w:pPr>
        <w:spacing w:after="240" w:before="240" w:lineRule="auto"/>
        <w:rPr>
          <w:b w:val="1"/>
          <w:bCs w:val="1"/>
        </w:rPr>
      </w:pPr>
      <w:r w:rsidDel="00000000" w:rsidR="00000000" w:rsidRPr="00000000">
        <w:rPr>
          <w:b w:val="1"/>
          <w:bCs w:val="1"/>
          <w:rtl w:val="0"/>
        </w:rPr>
        <w:t xml:space="preserve">Ejemplo válido:</w:t>
      </w:r>
    </w:p>
    <w:p w:rsidR="00000000" w:rsidDel="00000000" w:rsidP="00000000" w:rsidRDefault="00000000" w:rsidRPr="00000000" w14:paraId="00005FAD">
      <w:pPr>
        <w:spacing w:after="240" w:before="240" w:lineRule="auto"/>
        <w:rPr>
          <w:b w:val="1"/>
          <w:bCs w:val="1"/>
        </w:rPr>
      </w:pPr>
      <w:r w:rsidDel="00000000" w:rsidR="00000000" w:rsidRPr="00000000">
        <w:rPr>
          <w:b w:val="1"/>
          <w:bCs w:val="1"/>
          <w:rtl w:val="0"/>
        </w:rPr>
        <w:t xml:space="preserve">STOCK NEGATIVO</w:t>
      </w:r>
    </w:p>
    <w:p w:rsidR="00000000" w:rsidDel="00000000" w:rsidP="00000000" w:rsidRDefault="00000000" w:rsidRPr="00000000" w14:paraId="00005FAE">
      <w:pPr>
        <w:spacing w:after="240" w:before="240" w:lineRule="auto"/>
        <w:rPr>
          <w:b w:val="1"/>
          <w:bCs w:val="1"/>
        </w:rPr>
      </w:pPr>
      <w:r w:rsidDel="00000000" w:rsidR="00000000" w:rsidRPr="00000000">
        <w:rPr>
          <w:rtl w:val="0"/>
        </w:rPr>
      </w:r>
    </w:p>
    <w:p w:rsidR="00000000" w:rsidDel="00000000" w:rsidP="00000000" w:rsidRDefault="00000000" w:rsidRPr="00000000" w14:paraId="00005FAF">
      <w:pPr>
        <w:spacing w:after="240" w:before="240" w:lineRule="auto"/>
        <w:rPr>
          <w:b w:val="1"/>
          <w:bCs w:val="1"/>
        </w:rPr>
      </w:pPr>
      <w:r w:rsidDel="00000000" w:rsidR="00000000" w:rsidRPr="00000000">
        <w:rPr>
          <w:b w:val="1"/>
          <w:bCs w:val="1"/>
          <w:rtl w:val="0"/>
        </w:rPr>
        <w:t xml:space="preserve">Empresa A:</w:t>
      </w:r>
    </w:p>
    <w:p w:rsidR="00000000" w:rsidDel="00000000" w:rsidP="00000000" w:rsidRDefault="00000000" w:rsidRPr="00000000" w14:paraId="00005FB0">
      <w:pPr>
        <w:spacing w:after="240" w:before="240" w:lineRule="auto"/>
        <w:rPr>
          <w:b w:val="1"/>
          <w:bCs w:val="1"/>
        </w:rPr>
      </w:pPr>
      <w:r w:rsidDel="00000000" w:rsidR="00000000" w:rsidRPr="00000000">
        <w:rPr>
          <w:b w:val="1"/>
          <w:bCs w:val="1"/>
          <w:rtl w:val="0"/>
        </w:rPr>
        <w:t xml:space="preserve">NO PERMITIDO</w:t>
      </w:r>
    </w:p>
    <w:p w:rsidR="00000000" w:rsidDel="00000000" w:rsidP="00000000" w:rsidRDefault="00000000" w:rsidRPr="00000000" w14:paraId="00005FB1">
      <w:pPr>
        <w:spacing w:after="240" w:before="240" w:lineRule="auto"/>
        <w:rPr>
          <w:b w:val="1"/>
          <w:bCs w:val="1"/>
        </w:rPr>
      </w:pPr>
      <w:r w:rsidDel="00000000" w:rsidR="00000000" w:rsidRPr="00000000">
        <w:rPr>
          <w:rtl w:val="0"/>
        </w:rPr>
      </w:r>
    </w:p>
    <w:p w:rsidR="00000000" w:rsidDel="00000000" w:rsidP="00000000" w:rsidRDefault="00000000" w:rsidRPr="00000000" w14:paraId="00005FB2">
      <w:pPr>
        <w:spacing w:after="240" w:before="240" w:lineRule="auto"/>
        <w:rPr>
          <w:b w:val="1"/>
          <w:bCs w:val="1"/>
        </w:rPr>
      </w:pPr>
      <w:r w:rsidDel="00000000" w:rsidR="00000000" w:rsidRPr="00000000">
        <w:rPr>
          <w:b w:val="1"/>
          <w:bCs w:val="1"/>
          <w:rtl w:val="0"/>
        </w:rPr>
        <w:t xml:space="preserve">Empresa B:</w:t>
      </w:r>
    </w:p>
    <w:p w:rsidR="00000000" w:rsidDel="00000000" w:rsidP="00000000" w:rsidRDefault="00000000" w:rsidRPr="00000000" w14:paraId="00005FB3">
      <w:pPr>
        <w:spacing w:after="240" w:before="240" w:lineRule="auto"/>
        <w:rPr>
          <w:b w:val="1"/>
          <w:bCs w:val="1"/>
        </w:rPr>
      </w:pPr>
      <w:r w:rsidDel="00000000" w:rsidR="00000000" w:rsidRPr="00000000">
        <w:rPr>
          <w:b w:val="1"/>
          <w:bCs w:val="1"/>
          <w:rtl w:val="0"/>
        </w:rPr>
        <w:t xml:space="preserve">PERMITIDO CON AUTORIZACIÓN</w:t>
      </w:r>
    </w:p>
    <w:p w:rsidR="00000000" w:rsidDel="00000000" w:rsidP="00000000" w:rsidRDefault="00000000" w:rsidRPr="00000000" w14:paraId="00005FB4">
      <w:pPr>
        <w:spacing w:after="240" w:before="240" w:lineRule="auto"/>
        <w:rPr>
          <w:b w:val="1"/>
          <w:bCs w:val="1"/>
        </w:rPr>
      </w:pPr>
      <w:r w:rsidDel="00000000" w:rsidR="00000000" w:rsidRPr="00000000">
        <w:rPr>
          <w:b w:val="1"/>
          <w:bCs w:val="1"/>
          <w:rtl w:val="0"/>
        </w:rPr>
        <w:t xml:space="preserve">Ejemplo no válido:</w:t>
      </w:r>
    </w:p>
    <w:p w:rsidR="00000000" w:rsidDel="00000000" w:rsidP="00000000" w:rsidRDefault="00000000" w:rsidRPr="00000000" w14:paraId="00005FB5">
      <w:pPr>
        <w:spacing w:after="240" w:before="240" w:lineRule="auto"/>
        <w:rPr>
          <w:b w:val="1"/>
          <w:bCs w:val="1"/>
        </w:rPr>
      </w:pPr>
      <w:r w:rsidDel="00000000" w:rsidR="00000000" w:rsidRPr="00000000">
        <w:rPr>
          <w:b w:val="1"/>
          <w:bCs w:val="1"/>
          <w:rtl w:val="0"/>
        </w:rPr>
        <w:t xml:space="preserve">Cliente solicita:</w:t>
      </w:r>
    </w:p>
    <w:p w:rsidR="00000000" w:rsidDel="00000000" w:rsidP="00000000" w:rsidRDefault="00000000" w:rsidRPr="00000000" w14:paraId="00005FB6">
      <w:pPr>
        <w:spacing w:after="240" w:before="240" w:lineRule="auto"/>
        <w:rPr>
          <w:b w:val="1"/>
          <w:bCs w:val="1"/>
        </w:rPr>
      </w:pPr>
      <w:r w:rsidDel="00000000" w:rsidR="00000000" w:rsidRPr="00000000">
        <w:rPr>
          <w:b w:val="1"/>
          <w:bCs w:val="1"/>
          <w:rtl w:val="0"/>
        </w:rPr>
        <w:t xml:space="preserve">"Quiero que el módulo de inventario funcione de una manera</w:t>
      </w:r>
    </w:p>
    <w:p w:rsidR="00000000" w:rsidDel="00000000" w:rsidP="00000000" w:rsidRDefault="00000000" w:rsidRPr="00000000" w14:paraId="00005FB7">
      <w:pPr>
        <w:spacing w:after="240" w:before="240" w:lineRule="auto"/>
        <w:rPr>
          <w:b w:val="1"/>
          <w:bCs w:val="1"/>
        </w:rPr>
      </w:pPr>
      <w:r w:rsidDel="00000000" w:rsidR="00000000" w:rsidRPr="00000000">
        <w:rPr>
          <w:b w:val="1"/>
          <w:bCs w:val="1"/>
          <w:rtl w:val="0"/>
        </w:rPr>
        <w:t xml:space="preserve">completamente diferente al resto del producto"</w:t>
      </w:r>
    </w:p>
    <w:p w:rsidR="00000000" w:rsidDel="00000000" w:rsidP="00000000" w:rsidRDefault="00000000" w:rsidRPr="00000000" w14:paraId="00005FB8">
      <w:pPr>
        <w:spacing w:after="240" w:before="240" w:lineRule="auto"/>
        <w:rPr>
          <w:b w:val="1"/>
          <w:bCs w:val="1"/>
        </w:rPr>
      </w:pPr>
      <w:r w:rsidDel="00000000" w:rsidR="00000000" w:rsidRPr="00000000">
        <w:rPr>
          <w:b w:val="1"/>
          <w:bCs w:val="1"/>
          <w:rtl w:val="0"/>
        </w:rPr>
        <w:t xml:space="preserve">Si la necesidad representa una nueva capacidad del producto, deberá evaluarse como:</w:t>
      </w:r>
    </w:p>
    <w:p w:rsidR="00000000" w:rsidDel="00000000" w:rsidP="00000000" w:rsidRDefault="00000000" w:rsidRPr="00000000" w14:paraId="00005FB9">
      <w:pPr>
        <w:numPr>
          <w:ilvl w:val="0"/>
          <w:numId w:val="435"/>
        </w:numPr>
        <w:spacing w:after="0" w:afterAutospacing="0" w:before="240" w:lineRule="auto"/>
        <w:ind w:left="720" w:hanging="360"/>
        <w:rPr>
          <w:b w:val="1"/>
          <w:bCs w:val="1"/>
        </w:rPr>
      </w:pPr>
      <w:r w:rsidDel="00000000" w:rsidR="00000000" w:rsidRPr="00000000">
        <w:rPr>
          <w:b w:val="1"/>
          <w:bCs w:val="1"/>
          <w:rtl w:val="0"/>
        </w:rPr>
        <w:t xml:space="preserve">nueva funcionalidad;</w:t>
      </w:r>
    </w:p>
    <w:p w:rsidR="00000000" w:rsidDel="00000000" w:rsidP="00000000" w:rsidRDefault="00000000" w:rsidRPr="00000000" w14:paraId="00005FBA">
      <w:pPr>
        <w:numPr>
          <w:ilvl w:val="0"/>
          <w:numId w:val="435"/>
        </w:numPr>
        <w:spacing w:after="0" w:afterAutospacing="0" w:before="0" w:beforeAutospacing="0" w:lineRule="auto"/>
        <w:ind w:left="720" w:hanging="360"/>
        <w:rPr>
          <w:b w:val="1"/>
          <w:bCs w:val="1"/>
        </w:rPr>
      </w:pPr>
      <w:r w:rsidDel="00000000" w:rsidR="00000000" w:rsidRPr="00000000">
        <w:rPr>
          <w:b w:val="1"/>
          <w:bCs w:val="1"/>
          <w:rtl w:val="0"/>
        </w:rPr>
        <w:t xml:space="preserve">extensión;</w:t>
      </w:r>
    </w:p>
    <w:p w:rsidR="00000000" w:rsidDel="00000000" w:rsidP="00000000" w:rsidRDefault="00000000" w:rsidRPr="00000000" w14:paraId="00005FBB">
      <w:pPr>
        <w:numPr>
          <w:ilvl w:val="0"/>
          <w:numId w:val="435"/>
        </w:numPr>
        <w:spacing w:after="0" w:afterAutospacing="0" w:before="0" w:beforeAutospacing="0" w:lineRule="auto"/>
        <w:ind w:left="720" w:hanging="360"/>
        <w:rPr>
          <w:b w:val="1"/>
          <w:bCs w:val="1"/>
        </w:rPr>
      </w:pPr>
      <w:r w:rsidDel="00000000" w:rsidR="00000000" w:rsidRPr="00000000">
        <w:rPr>
          <w:b w:val="1"/>
          <w:bCs w:val="1"/>
          <w:rtl w:val="0"/>
        </w:rPr>
        <w:t xml:space="preserve">evolución del dominio;</w:t>
      </w:r>
    </w:p>
    <w:p w:rsidR="00000000" w:rsidDel="00000000" w:rsidP="00000000" w:rsidRDefault="00000000" w:rsidRPr="00000000" w14:paraId="00005FBC">
      <w:pPr>
        <w:numPr>
          <w:ilvl w:val="0"/>
          <w:numId w:val="435"/>
        </w:numPr>
        <w:spacing w:after="240" w:before="0" w:beforeAutospacing="0" w:lineRule="auto"/>
        <w:ind w:left="720" w:hanging="360"/>
        <w:rPr>
          <w:b w:val="1"/>
          <w:bCs w:val="1"/>
        </w:rPr>
      </w:pPr>
      <w:r w:rsidDel="00000000" w:rsidR="00000000" w:rsidRPr="00000000">
        <w:rPr>
          <w:b w:val="1"/>
          <w:bCs w:val="1"/>
          <w:rtl w:val="0"/>
        </w:rPr>
        <w:t xml:space="preserve">regla específica formalmente diseñada.</w:t>
      </w:r>
    </w:p>
    <w:p w:rsidR="00000000" w:rsidDel="00000000" w:rsidP="00000000" w:rsidRDefault="00000000" w:rsidRPr="00000000" w14:paraId="00005FBD">
      <w:pPr>
        <w:spacing w:after="240" w:before="240" w:lineRule="auto"/>
        <w:rPr>
          <w:b w:val="1"/>
          <w:bCs w:val="1"/>
        </w:rPr>
      </w:pPr>
      <w:r w:rsidDel="00000000" w:rsidR="00000000" w:rsidRPr="00000000">
        <w:rPr>
          <w:b w:val="1"/>
          <w:bCs w:val="1"/>
          <w:rtl w:val="0"/>
        </w:rPr>
        <w:t xml:space="preserve">No deberá resolverse simplemente agregando parámetros sin estructura.</w:t>
      </w:r>
    </w:p>
    <w:p w:rsidR="00000000" w:rsidDel="00000000" w:rsidP="00000000" w:rsidRDefault="00000000" w:rsidRPr="00000000" w14:paraId="00005FB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BF">
      <w:pPr>
        <w:pStyle w:val="Heading1"/>
        <w:keepNext w:val="0"/>
        <w:keepLines w:val="0"/>
        <w:spacing w:before="480" w:lineRule="auto"/>
        <w:rPr>
          <w:b w:val="1"/>
          <w:bCs w:val="1"/>
          <w:sz w:val="46"/>
          <w:szCs w:val="46"/>
        </w:rPr>
      </w:pPr>
      <w:bookmarkStart w:colFirst="0" w:colLast="0" w:name="_bl3me9papb4o" w:id="2161"/>
      <w:bookmarkEnd w:id="2161"/>
      <w:r w:rsidDel="00000000" w:rsidR="00000000" w:rsidRPr="00000000">
        <w:rPr>
          <w:b w:val="1"/>
          <w:bCs w:val="1"/>
          <w:sz w:val="46"/>
          <w:szCs w:val="46"/>
          <w:rtl w:val="0"/>
        </w:rPr>
        <w:t xml:space="preserve">27.3 Objetivos del Dominio</w:t>
      </w:r>
    </w:p>
    <w:p w:rsidR="00000000" w:rsidDel="00000000" w:rsidP="00000000" w:rsidRDefault="00000000" w:rsidRPr="00000000" w14:paraId="00005FC0">
      <w:pPr>
        <w:spacing w:after="240" w:before="240" w:lineRule="auto"/>
        <w:rPr>
          <w:b w:val="1"/>
          <w:bCs w:val="1"/>
        </w:rPr>
      </w:pPr>
      <w:r w:rsidDel="00000000" w:rsidR="00000000" w:rsidRPr="00000000">
        <w:rPr>
          <w:b w:val="1"/>
          <w:bCs w:val="1"/>
          <w:rtl w:val="0"/>
        </w:rPr>
        <w:t xml:space="preserve">El dominio de Configuración deberá permitir:</w:t>
      </w:r>
    </w:p>
    <w:p w:rsidR="00000000" w:rsidDel="00000000" w:rsidP="00000000" w:rsidRDefault="00000000" w:rsidRPr="00000000" w14:paraId="00005FC1">
      <w:pPr>
        <w:numPr>
          <w:ilvl w:val="0"/>
          <w:numId w:val="266"/>
        </w:numPr>
        <w:spacing w:after="0" w:afterAutospacing="0" w:before="240" w:lineRule="auto"/>
        <w:ind w:left="720" w:hanging="360"/>
        <w:rPr>
          <w:b w:val="1"/>
          <w:bCs w:val="1"/>
        </w:rPr>
      </w:pPr>
      <w:r w:rsidDel="00000000" w:rsidR="00000000" w:rsidRPr="00000000">
        <w:rPr>
          <w:b w:val="1"/>
          <w:bCs w:val="1"/>
          <w:rtl w:val="0"/>
        </w:rPr>
        <w:t xml:space="preserve">Adaptar el ERP a diferentes organizaciones.</w:t>
      </w:r>
    </w:p>
    <w:p w:rsidR="00000000" w:rsidDel="00000000" w:rsidP="00000000" w:rsidRDefault="00000000" w:rsidRPr="00000000" w14:paraId="00005FC2">
      <w:pPr>
        <w:numPr>
          <w:ilvl w:val="0"/>
          <w:numId w:val="266"/>
        </w:numPr>
        <w:spacing w:after="0" w:afterAutospacing="0" w:before="0" w:beforeAutospacing="0" w:lineRule="auto"/>
        <w:ind w:left="720" w:hanging="360"/>
        <w:rPr>
          <w:b w:val="1"/>
          <w:bCs w:val="1"/>
        </w:rPr>
      </w:pPr>
      <w:r w:rsidDel="00000000" w:rsidR="00000000" w:rsidRPr="00000000">
        <w:rPr>
          <w:b w:val="1"/>
          <w:bCs w:val="1"/>
          <w:rtl w:val="0"/>
        </w:rPr>
        <w:t xml:space="preserve">Reducir la necesidad de desarrollos específicos.</w:t>
      </w:r>
    </w:p>
    <w:p w:rsidR="00000000" w:rsidDel="00000000" w:rsidP="00000000" w:rsidRDefault="00000000" w:rsidRPr="00000000" w14:paraId="00005FC3">
      <w:pPr>
        <w:numPr>
          <w:ilvl w:val="0"/>
          <w:numId w:val="266"/>
        </w:numPr>
        <w:spacing w:after="0" w:afterAutospacing="0" w:before="0" w:beforeAutospacing="0" w:lineRule="auto"/>
        <w:ind w:left="720" w:hanging="360"/>
        <w:rPr>
          <w:b w:val="1"/>
          <w:bCs w:val="1"/>
        </w:rPr>
      </w:pPr>
      <w:r w:rsidDel="00000000" w:rsidR="00000000" w:rsidRPr="00000000">
        <w:rPr>
          <w:b w:val="1"/>
          <w:bCs w:val="1"/>
          <w:rtl w:val="0"/>
        </w:rPr>
        <w:t xml:space="preserve">Mantener un núcleo funcional coherente.</w:t>
      </w:r>
    </w:p>
    <w:p w:rsidR="00000000" w:rsidDel="00000000" w:rsidP="00000000" w:rsidRDefault="00000000" w:rsidRPr="00000000" w14:paraId="00005FC4">
      <w:pPr>
        <w:numPr>
          <w:ilvl w:val="0"/>
          <w:numId w:val="266"/>
        </w:numPr>
        <w:spacing w:after="0" w:afterAutospacing="0" w:before="0" w:beforeAutospacing="0" w:lineRule="auto"/>
        <w:ind w:left="720" w:hanging="360"/>
        <w:rPr>
          <w:b w:val="1"/>
          <w:bCs w:val="1"/>
        </w:rPr>
      </w:pPr>
      <w:r w:rsidDel="00000000" w:rsidR="00000000" w:rsidRPr="00000000">
        <w:rPr>
          <w:b w:val="1"/>
          <w:bCs w:val="1"/>
          <w:rtl w:val="0"/>
        </w:rPr>
        <w:t xml:space="preserve">Centralizar parámetros relevantes.</w:t>
      </w:r>
    </w:p>
    <w:p w:rsidR="00000000" w:rsidDel="00000000" w:rsidP="00000000" w:rsidRDefault="00000000" w:rsidRPr="00000000" w14:paraId="00005FC5">
      <w:pPr>
        <w:numPr>
          <w:ilvl w:val="0"/>
          <w:numId w:val="266"/>
        </w:numPr>
        <w:spacing w:after="0" w:afterAutospacing="0" w:before="0" w:beforeAutospacing="0" w:lineRule="auto"/>
        <w:ind w:left="720" w:hanging="360"/>
        <w:rPr>
          <w:b w:val="1"/>
          <w:bCs w:val="1"/>
        </w:rPr>
      </w:pPr>
      <w:r w:rsidDel="00000000" w:rsidR="00000000" w:rsidRPr="00000000">
        <w:rPr>
          <w:b w:val="1"/>
          <w:bCs w:val="1"/>
          <w:rtl w:val="0"/>
        </w:rPr>
        <w:t xml:space="preserve">Evitar configuraciones contradictorias.</w:t>
      </w:r>
    </w:p>
    <w:p w:rsidR="00000000" w:rsidDel="00000000" w:rsidP="00000000" w:rsidRDefault="00000000" w:rsidRPr="00000000" w14:paraId="00005FC6">
      <w:pPr>
        <w:numPr>
          <w:ilvl w:val="0"/>
          <w:numId w:val="266"/>
        </w:numPr>
        <w:spacing w:after="0" w:afterAutospacing="0" w:before="0" w:beforeAutospacing="0" w:lineRule="auto"/>
        <w:ind w:left="720" w:hanging="360"/>
        <w:rPr>
          <w:b w:val="1"/>
          <w:bCs w:val="1"/>
        </w:rPr>
      </w:pPr>
      <w:r w:rsidDel="00000000" w:rsidR="00000000" w:rsidRPr="00000000">
        <w:rPr>
          <w:b w:val="1"/>
          <w:bCs w:val="1"/>
          <w:rtl w:val="0"/>
        </w:rPr>
        <w:t xml:space="preserve">Permitir diferentes niveles de alcance.</w:t>
      </w:r>
    </w:p>
    <w:p w:rsidR="00000000" w:rsidDel="00000000" w:rsidP="00000000" w:rsidRDefault="00000000" w:rsidRPr="00000000" w14:paraId="00005FC7">
      <w:pPr>
        <w:numPr>
          <w:ilvl w:val="0"/>
          <w:numId w:val="266"/>
        </w:numPr>
        <w:spacing w:after="0" w:afterAutospacing="0" w:before="0" w:beforeAutospacing="0" w:lineRule="auto"/>
        <w:ind w:left="720" w:hanging="360"/>
        <w:rPr>
          <w:b w:val="1"/>
          <w:bCs w:val="1"/>
        </w:rPr>
      </w:pPr>
      <w:r w:rsidDel="00000000" w:rsidR="00000000" w:rsidRPr="00000000">
        <w:rPr>
          <w:b w:val="1"/>
          <w:bCs w:val="1"/>
          <w:rtl w:val="0"/>
        </w:rPr>
        <w:t xml:space="preserve">Controlar quién puede modificar parámetros.</w:t>
      </w:r>
    </w:p>
    <w:p w:rsidR="00000000" w:rsidDel="00000000" w:rsidP="00000000" w:rsidRDefault="00000000" w:rsidRPr="00000000" w14:paraId="00005FC8">
      <w:pPr>
        <w:numPr>
          <w:ilvl w:val="0"/>
          <w:numId w:val="266"/>
        </w:numPr>
        <w:spacing w:after="0" w:afterAutospacing="0" w:before="0" w:beforeAutospacing="0" w:lineRule="auto"/>
        <w:ind w:left="720" w:hanging="360"/>
        <w:rPr>
          <w:b w:val="1"/>
          <w:bCs w:val="1"/>
        </w:rPr>
      </w:pPr>
      <w:r w:rsidDel="00000000" w:rsidR="00000000" w:rsidRPr="00000000">
        <w:rPr>
          <w:b w:val="1"/>
          <w:bCs w:val="1"/>
          <w:rtl w:val="0"/>
        </w:rPr>
        <w:t xml:space="preserve">Mantener historial de cambios relevantes.</w:t>
      </w:r>
    </w:p>
    <w:p w:rsidR="00000000" w:rsidDel="00000000" w:rsidP="00000000" w:rsidRDefault="00000000" w:rsidRPr="00000000" w14:paraId="00005FC9">
      <w:pPr>
        <w:numPr>
          <w:ilvl w:val="0"/>
          <w:numId w:val="266"/>
        </w:numPr>
        <w:spacing w:after="0" w:afterAutospacing="0" w:before="0" w:beforeAutospacing="0" w:lineRule="auto"/>
        <w:ind w:left="720" w:hanging="360"/>
        <w:rPr>
          <w:b w:val="1"/>
          <w:bCs w:val="1"/>
        </w:rPr>
      </w:pPr>
      <w:r w:rsidDel="00000000" w:rsidR="00000000" w:rsidRPr="00000000">
        <w:rPr>
          <w:b w:val="1"/>
          <w:bCs w:val="1"/>
          <w:rtl w:val="0"/>
        </w:rPr>
        <w:t xml:space="preserve">Validar configuraciones antes de aplicarlas.</w:t>
      </w:r>
    </w:p>
    <w:p w:rsidR="00000000" w:rsidDel="00000000" w:rsidP="00000000" w:rsidRDefault="00000000" w:rsidRPr="00000000" w14:paraId="00005FCA">
      <w:pPr>
        <w:numPr>
          <w:ilvl w:val="0"/>
          <w:numId w:val="266"/>
        </w:numPr>
        <w:spacing w:after="240" w:before="0" w:beforeAutospacing="0" w:lineRule="auto"/>
        <w:ind w:left="720" w:hanging="360"/>
        <w:rPr>
          <w:b w:val="1"/>
          <w:bCs w:val="1"/>
        </w:rPr>
      </w:pPr>
      <w:r w:rsidDel="00000000" w:rsidR="00000000" w:rsidRPr="00000000">
        <w:rPr>
          <w:b w:val="1"/>
          <w:bCs w:val="1"/>
          <w:rtl w:val="0"/>
        </w:rPr>
        <w:t xml:space="preserve">Permitir evolución futura sin rediseñar la estructura.</w:t>
      </w:r>
    </w:p>
    <w:p w:rsidR="00000000" w:rsidDel="00000000" w:rsidP="00000000" w:rsidRDefault="00000000" w:rsidRPr="00000000" w14:paraId="00005F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CC">
      <w:pPr>
        <w:pStyle w:val="Heading1"/>
        <w:keepNext w:val="0"/>
        <w:keepLines w:val="0"/>
        <w:spacing w:before="480" w:lineRule="auto"/>
        <w:rPr>
          <w:b w:val="1"/>
          <w:bCs w:val="1"/>
          <w:sz w:val="46"/>
          <w:szCs w:val="46"/>
        </w:rPr>
      </w:pPr>
      <w:bookmarkStart w:colFirst="0" w:colLast="0" w:name="_2o28np8vb6gj" w:id="2162"/>
      <w:bookmarkEnd w:id="2162"/>
      <w:r w:rsidDel="00000000" w:rsidR="00000000" w:rsidRPr="00000000">
        <w:rPr>
          <w:b w:val="1"/>
          <w:bCs w:val="1"/>
          <w:sz w:val="46"/>
          <w:szCs w:val="46"/>
          <w:rtl w:val="0"/>
        </w:rPr>
        <w:t xml:space="preserve">27.4 Configuración, Parámetro y Preferencia</w:t>
      </w:r>
    </w:p>
    <w:p w:rsidR="00000000" w:rsidDel="00000000" w:rsidP="00000000" w:rsidRDefault="00000000" w:rsidRPr="00000000" w14:paraId="00005FCD">
      <w:pPr>
        <w:spacing w:after="240" w:before="240" w:lineRule="auto"/>
        <w:rPr>
          <w:b w:val="1"/>
          <w:bCs w:val="1"/>
        </w:rPr>
      </w:pPr>
      <w:r w:rsidDel="00000000" w:rsidR="00000000" w:rsidRPr="00000000">
        <w:rPr>
          <w:b w:val="1"/>
          <w:bCs w:val="1"/>
          <w:rtl w:val="0"/>
        </w:rPr>
        <w:t xml:space="preserve">Estos conceptos deberán mantenerse diferenciados.</w:t>
      </w:r>
    </w:p>
    <w:p w:rsidR="00000000" w:rsidDel="00000000" w:rsidP="00000000" w:rsidRDefault="00000000" w:rsidRPr="00000000" w14:paraId="00005FCE">
      <w:pPr>
        <w:pStyle w:val="Heading2"/>
        <w:keepNext w:val="0"/>
        <w:keepLines w:val="0"/>
        <w:spacing w:after="80" w:lineRule="auto"/>
        <w:rPr>
          <w:b w:val="1"/>
          <w:bCs w:val="1"/>
          <w:sz w:val="34"/>
          <w:szCs w:val="34"/>
        </w:rPr>
      </w:pPr>
      <w:bookmarkStart w:colFirst="0" w:colLast="0" w:name="_dvn0kol8pyng" w:id="2163"/>
      <w:bookmarkEnd w:id="2163"/>
      <w:r w:rsidDel="00000000" w:rsidR="00000000" w:rsidRPr="00000000">
        <w:rPr>
          <w:b w:val="1"/>
          <w:bCs w:val="1"/>
          <w:sz w:val="34"/>
          <w:szCs w:val="34"/>
          <w:rtl w:val="0"/>
        </w:rPr>
        <w:t xml:space="preserve">Configuración</w:t>
      </w:r>
    </w:p>
    <w:p w:rsidR="00000000" w:rsidDel="00000000" w:rsidP="00000000" w:rsidRDefault="00000000" w:rsidRPr="00000000" w14:paraId="00005FCF">
      <w:pPr>
        <w:spacing w:after="240" w:before="240" w:lineRule="auto"/>
        <w:rPr>
          <w:b w:val="1"/>
          <w:bCs w:val="1"/>
        </w:rPr>
      </w:pPr>
      <w:r w:rsidDel="00000000" w:rsidR="00000000" w:rsidRPr="00000000">
        <w:rPr>
          <w:b w:val="1"/>
          <w:bCs w:val="1"/>
          <w:rtl w:val="0"/>
        </w:rPr>
        <w:t xml:space="preserve">Define cómo una parte del ERP deberá comportarse dentro de un contexto determinado.</w:t>
      </w:r>
    </w:p>
    <w:p w:rsidR="00000000" w:rsidDel="00000000" w:rsidP="00000000" w:rsidRDefault="00000000" w:rsidRPr="00000000" w14:paraId="00005FD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FD1">
      <w:pPr>
        <w:spacing w:after="240" w:before="240" w:lineRule="auto"/>
        <w:rPr>
          <w:b w:val="1"/>
          <w:bCs w:val="1"/>
        </w:rPr>
      </w:pPr>
      <w:r w:rsidDel="00000000" w:rsidR="00000000" w:rsidRPr="00000000">
        <w:rPr>
          <w:b w:val="1"/>
          <w:bCs w:val="1"/>
          <w:rtl w:val="0"/>
        </w:rPr>
        <w:t xml:space="preserve">Política de stock negativo:</w:t>
      </w:r>
    </w:p>
    <w:p w:rsidR="00000000" w:rsidDel="00000000" w:rsidP="00000000" w:rsidRDefault="00000000" w:rsidRPr="00000000" w14:paraId="00005FD2">
      <w:pPr>
        <w:spacing w:after="240" w:before="240" w:lineRule="auto"/>
        <w:rPr>
          <w:b w:val="1"/>
          <w:bCs w:val="1"/>
        </w:rPr>
      </w:pPr>
      <w:r w:rsidDel="00000000" w:rsidR="00000000" w:rsidRPr="00000000">
        <w:rPr>
          <w:b w:val="1"/>
          <w:bCs w:val="1"/>
          <w:rtl w:val="0"/>
        </w:rPr>
        <w:t xml:space="preserve">NO PERMITIR</w:t>
      </w:r>
    </w:p>
    <w:p w:rsidR="00000000" w:rsidDel="00000000" w:rsidP="00000000" w:rsidRDefault="00000000" w:rsidRPr="00000000" w14:paraId="00005F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D4">
      <w:pPr>
        <w:pStyle w:val="Heading2"/>
        <w:keepNext w:val="0"/>
        <w:keepLines w:val="0"/>
        <w:spacing w:after="80" w:lineRule="auto"/>
        <w:rPr>
          <w:b w:val="1"/>
          <w:bCs w:val="1"/>
          <w:sz w:val="34"/>
          <w:szCs w:val="34"/>
        </w:rPr>
      </w:pPr>
      <w:bookmarkStart w:colFirst="0" w:colLast="0" w:name="_u5j9lystb98y" w:id="2164"/>
      <w:bookmarkEnd w:id="2164"/>
      <w:r w:rsidDel="00000000" w:rsidR="00000000" w:rsidRPr="00000000">
        <w:rPr>
          <w:b w:val="1"/>
          <w:bCs w:val="1"/>
          <w:sz w:val="34"/>
          <w:szCs w:val="34"/>
          <w:rtl w:val="0"/>
        </w:rPr>
        <w:t xml:space="preserve">Parámetro</w:t>
      </w:r>
    </w:p>
    <w:p w:rsidR="00000000" w:rsidDel="00000000" w:rsidP="00000000" w:rsidRDefault="00000000" w:rsidRPr="00000000" w14:paraId="00005FD5">
      <w:pPr>
        <w:spacing w:after="240" w:before="240" w:lineRule="auto"/>
        <w:rPr>
          <w:b w:val="1"/>
          <w:bCs w:val="1"/>
        </w:rPr>
      </w:pPr>
      <w:r w:rsidDel="00000000" w:rsidR="00000000" w:rsidRPr="00000000">
        <w:rPr>
          <w:b w:val="1"/>
          <w:bCs w:val="1"/>
          <w:rtl w:val="0"/>
        </w:rPr>
        <w:t xml:space="preserve">Representa un valor utilizado por una regla o comportamiento previamente definido.</w:t>
      </w:r>
    </w:p>
    <w:p w:rsidR="00000000" w:rsidDel="00000000" w:rsidP="00000000" w:rsidRDefault="00000000" w:rsidRPr="00000000" w14:paraId="00005FD6">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FD7">
      <w:pPr>
        <w:spacing w:after="240" w:before="240" w:lineRule="auto"/>
        <w:rPr>
          <w:b w:val="1"/>
          <w:bCs w:val="1"/>
        </w:rPr>
      </w:pPr>
      <w:r w:rsidDel="00000000" w:rsidR="00000000" w:rsidRPr="00000000">
        <w:rPr>
          <w:b w:val="1"/>
          <w:bCs w:val="1"/>
          <w:rtl w:val="0"/>
        </w:rPr>
        <w:t xml:space="preserve">Stock mínimo por defecto:</w:t>
      </w:r>
    </w:p>
    <w:p w:rsidR="00000000" w:rsidDel="00000000" w:rsidP="00000000" w:rsidRDefault="00000000" w:rsidRPr="00000000" w14:paraId="00005FD8">
      <w:pPr>
        <w:spacing w:after="240" w:before="240" w:lineRule="auto"/>
        <w:rPr>
          <w:b w:val="1"/>
          <w:bCs w:val="1"/>
        </w:rPr>
      </w:pPr>
      <w:r w:rsidDel="00000000" w:rsidR="00000000" w:rsidRPr="00000000">
        <w:rPr>
          <w:b w:val="1"/>
          <w:bCs w:val="1"/>
          <w:rtl w:val="0"/>
        </w:rPr>
        <w:t xml:space="preserve">100 unidades</w:t>
      </w:r>
    </w:p>
    <w:p w:rsidR="00000000" w:rsidDel="00000000" w:rsidP="00000000" w:rsidRDefault="00000000" w:rsidRPr="00000000" w14:paraId="00005F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DA">
      <w:pPr>
        <w:pStyle w:val="Heading2"/>
        <w:keepNext w:val="0"/>
        <w:keepLines w:val="0"/>
        <w:spacing w:after="80" w:lineRule="auto"/>
        <w:rPr>
          <w:b w:val="1"/>
          <w:bCs w:val="1"/>
          <w:sz w:val="34"/>
          <w:szCs w:val="34"/>
        </w:rPr>
      </w:pPr>
      <w:bookmarkStart w:colFirst="0" w:colLast="0" w:name="_4c1isj8vbjd" w:id="2165"/>
      <w:bookmarkEnd w:id="2165"/>
      <w:r w:rsidDel="00000000" w:rsidR="00000000" w:rsidRPr="00000000">
        <w:rPr>
          <w:b w:val="1"/>
          <w:bCs w:val="1"/>
          <w:sz w:val="34"/>
          <w:szCs w:val="34"/>
          <w:rtl w:val="0"/>
        </w:rPr>
        <w:t xml:space="preserve">Preferencia</w:t>
      </w:r>
    </w:p>
    <w:p w:rsidR="00000000" w:rsidDel="00000000" w:rsidP="00000000" w:rsidRDefault="00000000" w:rsidRPr="00000000" w14:paraId="00005FDB">
      <w:pPr>
        <w:spacing w:after="240" w:before="240" w:lineRule="auto"/>
        <w:rPr>
          <w:b w:val="1"/>
          <w:bCs w:val="1"/>
        </w:rPr>
      </w:pPr>
      <w:r w:rsidDel="00000000" w:rsidR="00000000" w:rsidRPr="00000000">
        <w:rPr>
          <w:b w:val="1"/>
          <w:bCs w:val="1"/>
          <w:rtl w:val="0"/>
        </w:rPr>
        <w:t xml:space="preserve">Representa una elección relacionada principalmente con la experiencia de uso de un usuario.</w:t>
      </w:r>
    </w:p>
    <w:p w:rsidR="00000000" w:rsidDel="00000000" w:rsidP="00000000" w:rsidRDefault="00000000" w:rsidRPr="00000000" w14:paraId="00005FD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FDD">
      <w:pPr>
        <w:spacing w:after="240" w:before="240" w:lineRule="auto"/>
        <w:rPr>
          <w:b w:val="1"/>
          <w:bCs w:val="1"/>
        </w:rPr>
      </w:pPr>
      <w:r w:rsidDel="00000000" w:rsidR="00000000" w:rsidRPr="00000000">
        <w:rPr>
          <w:b w:val="1"/>
          <w:bCs w:val="1"/>
          <w:rtl w:val="0"/>
        </w:rPr>
        <w:t xml:space="preserve">Idioma:</w:t>
      </w:r>
    </w:p>
    <w:p w:rsidR="00000000" w:rsidDel="00000000" w:rsidP="00000000" w:rsidRDefault="00000000" w:rsidRPr="00000000" w14:paraId="00005FDE">
      <w:pPr>
        <w:spacing w:after="240" w:before="240" w:lineRule="auto"/>
        <w:rPr>
          <w:b w:val="1"/>
          <w:bCs w:val="1"/>
        </w:rPr>
      </w:pPr>
      <w:r w:rsidDel="00000000" w:rsidR="00000000" w:rsidRPr="00000000">
        <w:rPr>
          <w:b w:val="1"/>
          <w:bCs w:val="1"/>
          <w:rtl w:val="0"/>
        </w:rPr>
        <w:t xml:space="preserve">Español</w:t>
      </w:r>
    </w:p>
    <w:p w:rsidR="00000000" w:rsidDel="00000000" w:rsidP="00000000" w:rsidRDefault="00000000" w:rsidRPr="00000000" w14:paraId="00005FDF">
      <w:pPr>
        <w:spacing w:after="240" w:before="240" w:lineRule="auto"/>
        <w:rPr>
          <w:b w:val="1"/>
          <w:bCs w:val="1"/>
        </w:rPr>
      </w:pPr>
      <w:r w:rsidDel="00000000" w:rsidR="00000000" w:rsidRPr="00000000">
        <w:rPr>
          <w:b w:val="1"/>
          <w:bCs w:val="1"/>
          <w:rtl w:val="0"/>
        </w:rPr>
        <w:t xml:space="preserve">Cantidad de registros por página:</w:t>
      </w:r>
    </w:p>
    <w:p w:rsidR="00000000" w:rsidDel="00000000" w:rsidP="00000000" w:rsidRDefault="00000000" w:rsidRPr="00000000" w14:paraId="00005FE0">
      <w:pPr>
        <w:spacing w:after="240" w:before="240" w:lineRule="auto"/>
        <w:rPr>
          <w:b w:val="1"/>
          <w:bCs w:val="1"/>
        </w:rPr>
      </w:pPr>
      <w:r w:rsidDel="00000000" w:rsidR="00000000" w:rsidRPr="00000000">
        <w:rPr>
          <w:b w:val="1"/>
          <w:bCs w:val="1"/>
          <w:rtl w:val="0"/>
        </w:rPr>
        <w:t xml:space="preserve">50</w:t>
      </w:r>
    </w:p>
    <w:p w:rsidR="00000000" w:rsidDel="00000000" w:rsidP="00000000" w:rsidRDefault="00000000" w:rsidRPr="00000000" w14:paraId="00005FE1">
      <w:pPr>
        <w:spacing w:after="240" w:before="240" w:lineRule="auto"/>
        <w:rPr>
          <w:b w:val="1"/>
          <w:bCs w:val="1"/>
        </w:rPr>
      </w:pPr>
      <w:r w:rsidDel="00000000" w:rsidR="00000000" w:rsidRPr="00000000">
        <w:rPr>
          <w:b w:val="1"/>
          <w:bCs w:val="1"/>
          <w:rtl w:val="0"/>
        </w:rPr>
        <w:t xml:space="preserve">Las preferencias personales no deberán modificar reglas globales del negocio.</w:t>
      </w:r>
    </w:p>
    <w:p w:rsidR="00000000" w:rsidDel="00000000" w:rsidP="00000000" w:rsidRDefault="00000000" w:rsidRPr="00000000" w14:paraId="00005F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E3">
      <w:pPr>
        <w:pStyle w:val="Heading1"/>
        <w:keepNext w:val="0"/>
        <w:keepLines w:val="0"/>
        <w:spacing w:before="480" w:lineRule="auto"/>
        <w:rPr>
          <w:b w:val="1"/>
          <w:bCs w:val="1"/>
          <w:sz w:val="46"/>
          <w:szCs w:val="46"/>
        </w:rPr>
      </w:pPr>
      <w:bookmarkStart w:colFirst="0" w:colLast="0" w:name="_r9p9fx7cd9hv" w:id="2166"/>
      <w:bookmarkEnd w:id="2166"/>
      <w:r w:rsidDel="00000000" w:rsidR="00000000" w:rsidRPr="00000000">
        <w:rPr>
          <w:b w:val="1"/>
          <w:bCs w:val="1"/>
          <w:sz w:val="46"/>
          <w:szCs w:val="46"/>
          <w:rtl w:val="0"/>
        </w:rPr>
        <w:t xml:space="preserve">27.5 Jerarquía de Configuración</w:t>
      </w:r>
    </w:p>
    <w:p w:rsidR="00000000" w:rsidDel="00000000" w:rsidP="00000000" w:rsidRDefault="00000000" w:rsidRPr="00000000" w14:paraId="00005FE4">
      <w:pPr>
        <w:spacing w:after="240" w:before="240" w:lineRule="auto"/>
        <w:rPr>
          <w:b w:val="1"/>
          <w:bCs w:val="1"/>
        </w:rPr>
      </w:pPr>
      <w:r w:rsidDel="00000000" w:rsidR="00000000" w:rsidRPr="00000000">
        <w:rPr>
          <w:b w:val="1"/>
          <w:bCs w:val="1"/>
          <w:rtl w:val="0"/>
        </w:rPr>
        <w:t xml:space="preserve">La configuración podrá existir en diferentes niveles.</w:t>
      </w:r>
    </w:p>
    <w:p w:rsidR="00000000" w:rsidDel="00000000" w:rsidP="00000000" w:rsidRDefault="00000000" w:rsidRPr="00000000" w14:paraId="00005FE5">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FE6">
      <w:pPr>
        <w:spacing w:after="240" w:before="240" w:lineRule="auto"/>
        <w:rPr>
          <w:b w:val="1"/>
          <w:bCs w:val="1"/>
        </w:rPr>
      </w:pPr>
      <w:r w:rsidDel="00000000" w:rsidR="00000000" w:rsidRPr="00000000">
        <w:rPr>
          <w:b w:val="1"/>
          <w:bCs w:val="1"/>
          <w:rtl w:val="0"/>
        </w:rPr>
        <w:t xml:space="preserve">SISTEMA</w:t>
      </w:r>
    </w:p>
    <w:p w:rsidR="00000000" w:rsidDel="00000000" w:rsidP="00000000" w:rsidRDefault="00000000" w:rsidRPr="00000000" w14:paraId="00005F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E8">
      <w:pPr>
        <w:spacing w:after="240" w:before="240" w:lineRule="auto"/>
        <w:rPr>
          <w:b w:val="1"/>
          <w:bCs w:val="1"/>
        </w:rPr>
      </w:pPr>
      <w:r w:rsidDel="00000000" w:rsidR="00000000" w:rsidRPr="00000000">
        <w:rPr>
          <w:b w:val="1"/>
          <w:bCs w:val="1"/>
          <w:rtl w:val="0"/>
        </w:rPr>
        <w:t xml:space="preserve">ORGANIZACIÓN / EMPRESA</w:t>
      </w:r>
    </w:p>
    <w:p w:rsidR="00000000" w:rsidDel="00000000" w:rsidP="00000000" w:rsidRDefault="00000000" w:rsidRPr="00000000" w14:paraId="00005F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EA">
      <w:pPr>
        <w:spacing w:after="240" w:before="240" w:lineRule="auto"/>
        <w:rPr>
          <w:b w:val="1"/>
          <w:bCs w:val="1"/>
        </w:rPr>
      </w:pPr>
      <w:r w:rsidDel="00000000" w:rsidR="00000000" w:rsidRPr="00000000">
        <w:rPr>
          <w:b w:val="1"/>
          <w:bCs w:val="1"/>
          <w:rtl w:val="0"/>
        </w:rPr>
        <w:t xml:space="preserve">SUCURSAL</w:t>
      </w:r>
    </w:p>
    <w:p w:rsidR="00000000" w:rsidDel="00000000" w:rsidP="00000000" w:rsidRDefault="00000000" w:rsidRPr="00000000" w14:paraId="00005F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EC">
      <w:pPr>
        <w:spacing w:after="240" w:before="240" w:lineRule="auto"/>
        <w:rPr>
          <w:b w:val="1"/>
          <w:bCs w:val="1"/>
        </w:rPr>
      </w:pPr>
      <w:r w:rsidDel="00000000" w:rsidR="00000000" w:rsidRPr="00000000">
        <w:rPr>
          <w:b w:val="1"/>
          <w:bCs w:val="1"/>
          <w:rtl w:val="0"/>
        </w:rPr>
        <w:t xml:space="preserve">UNIDAD OPERATIVA</w:t>
      </w:r>
    </w:p>
    <w:p w:rsidR="00000000" w:rsidDel="00000000" w:rsidP="00000000" w:rsidRDefault="00000000" w:rsidRPr="00000000" w14:paraId="00005F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EE">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FEF">
      <w:pPr>
        <w:spacing w:after="240" w:before="240" w:lineRule="auto"/>
        <w:rPr>
          <w:b w:val="1"/>
          <w:bCs w:val="1"/>
        </w:rPr>
      </w:pPr>
      <w:r w:rsidDel="00000000" w:rsidR="00000000" w:rsidRPr="00000000">
        <w:rPr>
          <w:b w:val="1"/>
          <w:bCs w:val="1"/>
          <w:rtl w:val="0"/>
        </w:rPr>
        <w:t xml:space="preserve">La granularidad exacta dependerá del dominio.</w:t>
      </w:r>
    </w:p>
    <w:p w:rsidR="00000000" w:rsidDel="00000000" w:rsidP="00000000" w:rsidRDefault="00000000" w:rsidRPr="00000000" w14:paraId="00005F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F1">
      <w:pPr>
        <w:pStyle w:val="Heading1"/>
        <w:keepNext w:val="0"/>
        <w:keepLines w:val="0"/>
        <w:spacing w:before="480" w:lineRule="auto"/>
        <w:rPr>
          <w:b w:val="1"/>
          <w:bCs w:val="1"/>
          <w:sz w:val="46"/>
          <w:szCs w:val="46"/>
        </w:rPr>
      </w:pPr>
      <w:bookmarkStart w:colFirst="0" w:colLast="0" w:name="_i25umkuihnhv" w:id="2167"/>
      <w:bookmarkEnd w:id="2167"/>
      <w:r w:rsidDel="00000000" w:rsidR="00000000" w:rsidRPr="00000000">
        <w:rPr>
          <w:b w:val="1"/>
          <w:bCs w:val="1"/>
          <w:sz w:val="46"/>
          <w:szCs w:val="46"/>
          <w:rtl w:val="0"/>
        </w:rPr>
        <w:t xml:space="preserve">27.6 Principio de Herencia</w:t>
      </w:r>
    </w:p>
    <w:p w:rsidR="00000000" w:rsidDel="00000000" w:rsidP="00000000" w:rsidRDefault="00000000" w:rsidRPr="00000000" w14:paraId="00005FF2">
      <w:pPr>
        <w:spacing w:after="240" w:before="240" w:lineRule="auto"/>
        <w:rPr>
          <w:b w:val="1"/>
          <w:bCs w:val="1"/>
        </w:rPr>
      </w:pPr>
      <w:r w:rsidDel="00000000" w:rsidR="00000000" w:rsidRPr="00000000">
        <w:rPr>
          <w:b w:val="1"/>
          <w:bCs w:val="1"/>
          <w:rtl w:val="0"/>
        </w:rPr>
        <w:t xml:space="preserve">Cuando una configuración no esté definida en un nivel específico, podrá heredarse desde un nivel superior.</w:t>
      </w:r>
    </w:p>
    <w:p w:rsidR="00000000" w:rsidDel="00000000" w:rsidP="00000000" w:rsidRDefault="00000000" w:rsidRPr="00000000" w14:paraId="00005FF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FF4">
      <w:pPr>
        <w:spacing w:after="240" w:before="240" w:lineRule="auto"/>
        <w:rPr>
          <w:b w:val="1"/>
          <w:bCs w:val="1"/>
        </w:rPr>
      </w:pPr>
      <w:r w:rsidDel="00000000" w:rsidR="00000000" w:rsidRPr="00000000">
        <w:rPr>
          <w:b w:val="1"/>
          <w:bCs w:val="1"/>
          <w:rtl w:val="0"/>
        </w:rPr>
        <w:t xml:space="preserve">SISTEMA</w:t>
      </w:r>
    </w:p>
    <w:p w:rsidR="00000000" w:rsidDel="00000000" w:rsidP="00000000" w:rsidRDefault="00000000" w:rsidRPr="00000000" w14:paraId="00005FF5">
      <w:pPr>
        <w:spacing w:after="240" w:before="240" w:lineRule="auto"/>
        <w:rPr>
          <w:b w:val="1"/>
          <w:bCs w:val="1"/>
        </w:rPr>
      </w:pPr>
      <w:r w:rsidDel="00000000" w:rsidR="00000000" w:rsidRPr="00000000">
        <w:rPr>
          <w:b w:val="1"/>
          <w:bCs w:val="1"/>
          <w:rtl w:val="0"/>
        </w:rPr>
        <w:t xml:space="preserve">Política: A</w:t>
      </w:r>
    </w:p>
    <w:p w:rsidR="00000000" w:rsidDel="00000000" w:rsidP="00000000" w:rsidRDefault="00000000" w:rsidRPr="00000000" w14:paraId="00005F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F7">
      <w:pPr>
        <w:spacing w:after="240" w:before="240" w:lineRule="auto"/>
        <w:rPr>
          <w:b w:val="1"/>
          <w:bCs w:val="1"/>
        </w:rPr>
      </w:pPr>
      <w:r w:rsidDel="00000000" w:rsidR="00000000" w:rsidRPr="00000000">
        <w:rPr>
          <w:b w:val="1"/>
          <w:bCs w:val="1"/>
          <w:rtl w:val="0"/>
        </w:rPr>
        <w:t xml:space="preserve">EMPRESA</w:t>
      </w:r>
    </w:p>
    <w:p w:rsidR="00000000" w:rsidDel="00000000" w:rsidP="00000000" w:rsidRDefault="00000000" w:rsidRPr="00000000" w14:paraId="00005FF8">
      <w:pPr>
        <w:spacing w:after="240" w:before="240" w:lineRule="auto"/>
        <w:rPr>
          <w:b w:val="1"/>
          <w:bCs w:val="1"/>
        </w:rPr>
      </w:pPr>
      <w:r w:rsidDel="00000000" w:rsidR="00000000" w:rsidRPr="00000000">
        <w:rPr>
          <w:b w:val="1"/>
          <w:bCs w:val="1"/>
          <w:rtl w:val="0"/>
        </w:rPr>
        <w:t xml:space="preserve">Sin definición</w:t>
      </w:r>
    </w:p>
    <w:p w:rsidR="00000000" w:rsidDel="00000000" w:rsidP="00000000" w:rsidRDefault="00000000" w:rsidRPr="00000000" w14:paraId="00005F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FA">
      <w:pPr>
        <w:spacing w:after="240" w:before="240" w:lineRule="auto"/>
        <w:rPr>
          <w:b w:val="1"/>
          <w:bCs w:val="1"/>
        </w:rPr>
      </w:pPr>
      <w:r w:rsidDel="00000000" w:rsidR="00000000" w:rsidRPr="00000000">
        <w:rPr>
          <w:b w:val="1"/>
          <w:bCs w:val="1"/>
          <w:rtl w:val="0"/>
        </w:rPr>
        <w:t xml:space="preserve">Hereda A</w:t>
      </w:r>
    </w:p>
    <w:p w:rsidR="00000000" w:rsidDel="00000000" w:rsidP="00000000" w:rsidRDefault="00000000" w:rsidRPr="00000000" w14:paraId="00005FFB">
      <w:pPr>
        <w:spacing w:after="240" w:before="240" w:lineRule="auto"/>
        <w:rPr>
          <w:b w:val="1"/>
          <w:bCs w:val="1"/>
        </w:rPr>
      </w:pPr>
      <w:r w:rsidDel="00000000" w:rsidR="00000000" w:rsidRPr="00000000">
        <w:rPr>
          <w:b w:val="1"/>
          <w:bCs w:val="1"/>
          <w:rtl w:val="0"/>
        </w:rPr>
        <w:t xml:space="preserve">Sin embargo, una configuración específica podrá sobrescribir una configuración heredada cuando el modelo lo permita.</w:t>
      </w:r>
    </w:p>
    <w:p w:rsidR="00000000" w:rsidDel="00000000" w:rsidP="00000000" w:rsidRDefault="00000000" w:rsidRPr="00000000" w14:paraId="00005FFC">
      <w:pPr>
        <w:spacing w:after="240" w:before="240" w:lineRule="auto"/>
        <w:rPr>
          <w:b w:val="1"/>
          <w:bCs w:val="1"/>
        </w:rPr>
      </w:pPr>
      <w:r w:rsidDel="00000000" w:rsidR="00000000" w:rsidRPr="00000000">
        <w:rPr>
          <w:b w:val="1"/>
          <w:bCs w:val="1"/>
          <w:rtl w:val="0"/>
        </w:rPr>
        <w:t xml:space="preserve">SISTEMA</w:t>
      </w:r>
    </w:p>
    <w:p w:rsidR="00000000" w:rsidDel="00000000" w:rsidP="00000000" w:rsidRDefault="00000000" w:rsidRPr="00000000" w14:paraId="00005FFD">
      <w:pPr>
        <w:spacing w:after="240" w:before="240" w:lineRule="auto"/>
        <w:rPr>
          <w:b w:val="1"/>
          <w:bCs w:val="1"/>
        </w:rPr>
      </w:pPr>
      <w:r w:rsidDel="00000000" w:rsidR="00000000" w:rsidRPr="00000000">
        <w:rPr>
          <w:b w:val="1"/>
          <w:bCs w:val="1"/>
          <w:rtl w:val="0"/>
        </w:rPr>
        <w:t xml:space="preserve">Política: A</w:t>
      </w:r>
    </w:p>
    <w:p w:rsidR="00000000" w:rsidDel="00000000" w:rsidP="00000000" w:rsidRDefault="00000000" w:rsidRPr="00000000" w14:paraId="00005F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FF">
      <w:pPr>
        <w:spacing w:after="240" w:before="240" w:lineRule="auto"/>
        <w:rPr>
          <w:b w:val="1"/>
          <w:bCs w:val="1"/>
        </w:rPr>
      </w:pPr>
      <w:r w:rsidDel="00000000" w:rsidR="00000000" w:rsidRPr="00000000">
        <w:rPr>
          <w:b w:val="1"/>
          <w:bCs w:val="1"/>
          <w:rtl w:val="0"/>
        </w:rPr>
        <w:t xml:space="preserve">EMPRESA</w:t>
      </w:r>
    </w:p>
    <w:p w:rsidR="00000000" w:rsidDel="00000000" w:rsidP="00000000" w:rsidRDefault="00000000" w:rsidRPr="00000000" w14:paraId="00006000">
      <w:pPr>
        <w:spacing w:after="240" w:before="240" w:lineRule="auto"/>
        <w:rPr>
          <w:b w:val="1"/>
          <w:bCs w:val="1"/>
        </w:rPr>
      </w:pPr>
      <w:r w:rsidDel="00000000" w:rsidR="00000000" w:rsidRPr="00000000">
        <w:rPr>
          <w:b w:val="1"/>
          <w:bCs w:val="1"/>
          <w:rtl w:val="0"/>
        </w:rPr>
        <w:t xml:space="preserve">Política: B</w:t>
      </w:r>
    </w:p>
    <w:p w:rsidR="00000000" w:rsidDel="00000000" w:rsidP="00000000" w:rsidRDefault="00000000" w:rsidRPr="00000000" w14:paraId="000060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02">
      <w:pPr>
        <w:spacing w:after="240" w:before="240" w:lineRule="auto"/>
        <w:rPr>
          <w:b w:val="1"/>
          <w:bCs w:val="1"/>
        </w:rPr>
      </w:pPr>
      <w:r w:rsidDel="00000000" w:rsidR="00000000" w:rsidRPr="00000000">
        <w:rPr>
          <w:b w:val="1"/>
          <w:bCs w:val="1"/>
          <w:rtl w:val="0"/>
        </w:rPr>
        <w:t xml:space="preserve">Aplica B</w:t>
      </w:r>
    </w:p>
    <w:p w:rsidR="00000000" w:rsidDel="00000000" w:rsidP="00000000" w:rsidRDefault="00000000" w:rsidRPr="00000000" w14:paraId="000060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04">
      <w:pPr>
        <w:pStyle w:val="Heading1"/>
        <w:keepNext w:val="0"/>
        <w:keepLines w:val="0"/>
        <w:spacing w:before="480" w:lineRule="auto"/>
        <w:rPr>
          <w:b w:val="1"/>
          <w:bCs w:val="1"/>
          <w:sz w:val="46"/>
          <w:szCs w:val="46"/>
        </w:rPr>
      </w:pPr>
      <w:bookmarkStart w:colFirst="0" w:colLast="0" w:name="_4bqeoqhoc94i" w:id="2168"/>
      <w:bookmarkEnd w:id="2168"/>
      <w:r w:rsidDel="00000000" w:rsidR="00000000" w:rsidRPr="00000000">
        <w:rPr>
          <w:b w:val="1"/>
          <w:bCs w:val="1"/>
          <w:sz w:val="46"/>
          <w:szCs w:val="46"/>
          <w:rtl w:val="0"/>
        </w:rPr>
        <w:t xml:space="preserve">27.7 Precedencia</w:t>
      </w:r>
    </w:p>
    <w:p w:rsidR="00000000" w:rsidDel="00000000" w:rsidP="00000000" w:rsidRDefault="00000000" w:rsidRPr="00000000" w14:paraId="00006005">
      <w:pPr>
        <w:spacing w:after="240" w:before="240" w:lineRule="auto"/>
        <w:rPr>
          <w:b w:val="1"/>
          <w:bCs w:val="1"/>
        </w:rPr>
      </w:pPr>
      <w:r w:rsidDel="00000000" w:rsidR="00000000" w:rsidRPr="00000000">
        <w:rPr>
          <w:b w:val="1"/>
          <w:bCs w:val="1"/>
          <w:rtl w:val="0"/>
        </w:rPr>
        <w:t xml:space="preserve">Cuando existan múltiples valores aplicables, deberá existir un orden claro de precedencia.</w:t>
      </w:r>
    </w:p>
    <w:p w:rsidR="00000000" w:rsidDel="00000000" w:rsidP="00000000" w:rsidRDefault="00000000" w:rsidRPr="00000000" w14:paraId="00006006">
      <w:pPr>
        <w:spacing w:after="240" w:before="240" w:lineRule="auto"/>
        <w:rPr>
          <w:b w:val="1"/>
          <w:bCs w:val="1"/>
        </w:rPr>
      </w:pPr>
      <w:r w:rsidDel="00000000" w:rsidR="00000000" w:rsidRPr="00000000">
        <w:rPr>
          <w:b w:val="1"/>
          <w:bCs w:val="1"/>
          <w:rtl w:val="0"/>
        </w:rPr>
        <w:t xml:space="preserve">Ejemplo conceptual:</w:t>
      </w:r>
    </w:p>
    <w:p w:rsidR="00000000" w:rsidDel="00000000" w:rsidP="00000000" w:rsidRDefault="00000000" w:rsidRPr="00000000" w14:paraId="00006007">
      <w:pPr>
        <w:spacing w:after="240" w:before="240" w:lineRule="auto"/>
        <w:rPr>
          <w:b w:val="1"/>
          <w:bCs w:val="1"/>
        </w:rPr>
      </w:pPr>
      <w:r w:rsidDel="00000000" w:rsidR="00000000" w:rsidRPr="00000000">
        <w:rPr>
          <w:b w:val="1"/>
          <w:bCs w:val="1"/>
          <w:rtl w:val="0"/>
        </w:rPr>
        <w:t xml:space="preserve">CONFIGURACIÓN ESPECÍFICA</w:t>
      </w:r>
    </w:p>
    <w:p w:rsidR="00000000" w:rsidDel="00000000" w:rsidP="00000000" w:rsidRDefault="00000000" w:rsidRPr="00000000" w14:paraId="000060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09">
      <w:pPr>
        <w:spacing w:after="240" w:before="240" w:lineRule="auto"/>
        <w:rPr>
          <w:b w:val="1"/>
          <w:bCs w:val="1"/>
        </w:rPr>
      </w:pPr>
      <w:r w:rsidDel="00000000" w:rsidR="00000000" w:rsidRPr="00000000">
        <w:rPr>
          <w:b w:val="1"/>
          <w:bCs w:val="1"/>
          <w:rtl w:val="0"/>
        </w:rPr>
        <w:t xml:space="preserve">SUCURSAL</w:t>
      </w:r>
    </w:p>
    <w:p w:rsidR="00000000" w:rsidDel="00000000" w:rsidP="00000000" w:rsidRDefault="00000000" w:rsidRPr="00000000" w14:paraId="000060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0B">
      <w:pPr>
        <w:spacing w:after="240" w:before="240" w:lineRule="auto"/>
        <w:rPr>
          <w:b w:val="1"/>
          <w:bCs w:val="1"/>
        </w:rPr>
      </w:pPr>
      <w:r w:rsidDel="00000000" w:rsidR="00000000" w:rsidRPr="00000000">
        <w:rPr>
          <w:b w:val="1"/>
          <w:bCs w:val="1"/>
          <w:rtl w:val="0"/>
        </w:rPr>
        <w:t xml:space="preserve">EMPRESA</w:t>
      </w:r>
    </w:p>
    <w:p w:rsidR="00000000" w:rsidDel="00000000" w:rsidP="00000000" w:rsidRDefault="00000000" w:rsidRPr="00000000" w14:paraId="000060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0D">
      <w:pPr>
        <w:spacing w:after="240" w:before="240" w:lineRule="auto"/>
        <w:rPr>
          <w:b w:val="1"/>
          <w:bCs w:val="1"/>
        </w:rPr>
      </w:pPr>
      <w:r w:rsidDel="00000000" w:rsidR="00000000" w:rsidRPr="00000000">
        <w:rPr>
          <w:b w:val="1"/>
          <w:bCs w:val="1"/>
          <w:rtl w:val="0"/>
        </w:rPr>
        <w:t xml:space="preserve">CONFIGURACIÓN GLOBAL</w:t>
      </w:r>
    </w:p>
    <w:p w:rsidR="00000000" w:rsidDel="00000000" w:rsidP="00000000" w:rsidRDefault="00000000" w:rsidRPr="00000000" w14:paraId="000060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0F">
      <w:pPr>
        <w:spacing w:after="240" w:before="240" w:lineRule="auto"/>
        <w:rPr>
          <w:b w:val="1"/>
          <w:bCs w:val="1"/>
        </w:rPr>
      </w:pPr>
      <w:r w:rsidDel="00000000" w:rsidR="00000000" w:rsidRPr="00000000">
        <w:rPr>
          <w:b w:val="1"/>
          <w:bCs w:val="1"/>
          <w:rtl w:val="0"/>
        </w:rPr>
        <w:t xml:space="preserve">VALOR PREDETERMINADO</w:t>
      </w:r>
    </w:p>
    <w:p w:rsidR="00000000" w:rsidDel="00000000" w:rsidP="00000000" w:rsidRDefault="00000000" w:rsidRPr="00000000" w14:paraId="00006010">
      <w:pPr>
        <w:spacing w:after="240" w:before="240" w:lineRule="auto"/>
        <w:rPr>
          <w:b w:val="1"/>
          <w:bCs w:val="1"/>
        </w:rPr>
      </w:pPr>
      <w:r w:rsidDel="00000000" w:rsidR="00000000" w:rsidRPr="00000000">
        <w:rPr>
          <w:b w:val="1"/>
          <w:bCs w:val="1"/>
          <w:rtl w:val="0"/>
        </w:rPr>
        <w:t xml:space="preserve">La precedencia exacta deberá ser explícita para cada tipo de configuración.</w:t>
      </w:r>
    </w:p>
    <w:p w:rsidR="00000000" w:rsidDel="00000000" w:rsidP="00000000" w:rsidRDefault="00000000" w:rsidRPr="00000000" w14:paraId="00006011">
      <w:pPr>
        <w:spacing w:after="240" w:before="240" w:lineRule="auto"/>
        <w:ind w:left="600" w:right="600" w:firstLine="0"/>
        <w:rPr>
          <w:b w:val="1"/>
          <w:bCs w:val="1"/>
        </w:rPr>
      </w:pPr>
      <w:r w:rsidDel="00000000" w:rsidR="00000000" w:rsidRPr="00000000">
        <w:rPr>
          <w:b w:val="1"/>
          <w:bCs w:val="1"/>
          <w:rtl w:val="0"/>
        </w:rPr>
        <w:t xml:space="preserve">Nunca deberá depender del orden accidental de implementación.</w:t>
      </w:r>
    </w:p>
    <w:p w:rsidR="00000000" w:rsidDel="00000000" w:rsidP="00000000" w:rsidRDefault="00000000" w:rsidRPr="00000000" w14:paraId="000060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13">
      <w:pPr>
        <w:pStyle w:val="Heading1"/>
        <w:keepNext w:val="0"/>
        <w:keepLines w:val="0"/>
        <w:spacing w:before="480" w:lineRule="auto"/>
        <w:rPr>
          <w:b w:val="1"/>
          <w:bCs w:val="1"/>
          <w:sz w:val="46"/>
          <w:szCs w:val="46"/>
        </w:rPr>
      </w:pPr>
      <w:bookmarkStart w:colFirst="0" w:colLast="0" w:name="_7ne8yuwi114s" w:id="2169"/>
      <w:bookmarkEnd w:id="2169"/>
      <w:r w:rsidDel="00000000" w:rsidR="00000000" w:rsidRPr="00000000">
        <w:rPr>
          <w:b w:val="1"/>
          <w:bCs w:val="1"/>
          <w:sz w:val="46"/>
          <w:szCs w:val="46"/>
          <w:rtl w:val="0"/>
        </w:rPr>
        <w:t xml:space="preserve">27.8 Alcance de una Configuración</w:t>
      </w:r>
    </w:p>
    <w:p w:rsidR="00000000" w:rsidDel="00000000" w:rsidP="00000000" w:rsidRDefault="00000000" w:rsidRPr="00000000" w14:paraId="00006014">
      <w:pPr>
        <w:spacing w:after="240" w:before="240" w:lineRule="auto"/>
        <w:rPr>
          <w:b w:val="1"/>
          <w:bCs w:val="1"/>
        </w:rPr>
      </w:pPr>
      <w:r w:rsidDel="00000000" w:rsidR="00000000" w:rsidRPr="00000000">
        <w:rPr>
          <w:b w:val="1"/>
          <w:bCs w:val="1"/>
          <w:rtl w:val="0"/>
        </w:rPr>
        <w:t xml:space="preserve">Toda configuración relevante deberá poder indicar dónde aplica.</w:t>
      </w:r>
    </w:p>
    <w:p w:rsidR="00000000" w:rsidDel="00000000" w:rsidP="00000000" w:rsidRDefault="00000000" w:rsidRPr="00000000" w14:paraId="00006015">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16">
      <w:pPr>
        <w:spacing w:after="240" w:before="240" w:lineRule="auto"/>
        <w:rPr>
          <w:b w:val="1"/>
          <w:bCs w:val="1"/>
        </w:rPr>
      </w:pPr>
      <w:r w:rsidDel="00000000" w:rsidR="00000000" w:rsidRPr="00000000">
        <w:rPr>
          <w:b w:val="1"/>
          <w:bCs w:val="1"/>
          <w:rtl w:val="0"/>
        </w:rPr>
        <w:t xml:space="preserve">CONFIGURACIÓN</w:t>
      </w:r>
    </w:p>
    <w:p w:rsidR="00000000" w:rsidDel="00000000" w:rsidP="00000000" w:rsidRDefault="00000000" w:rsidRPr="00000000" w14:paraId="00006017">
      <w:pPr>
        <w:spacing w:after="240" w:before="240" w:lineRule="auto"/>
        <w:rPr>
          <w:b w:val="1"/>
          <w:bCs w:val="1"/>
        </w:rPr>
      </w:pPr>
      <w:r w:rsidDel="00000000" w:rsidR="00000000" w:rsidRPr="00000000">
        <w:rPr>
          <w:rtl w:val="0"/>
        </w:rPr>
      </w:r>
    </w:p>
    <w:p w:rsidR="00000000" w:rsidDel="00000000" w:rsidP="00000000" w:rsidRDefault="00000000" w:rsidRPr="00000000" w14:paraId="00006018">
      <w:pPr>
        <w:spacing w:after="240" w:before="240" w:lineRule="auto"/>
        <w:rPr>
          <w:b w:val="1"/>
          <w:bCs w:val="1"/>
        </w:rPr>
      </w:pPr>
      <w:r w:rsidDel="00000000" w:rsidR="00000000" w:rsidRPr="00000000">
        <w:rPr>
          <w:b w:val="1"/>
          <w:bCs w:val="1"/>
          <w:rtl w:val="0"/>
        </w:rPr>
        <w:t xml:space="preserve">Tipo:</w:t>
      </w:r>
    </w:p>
    <w:p w:rsidR="00000000" w:rsidDel="00000000" w:rsidP="00000000" w:rsidRDefault="00000000" w:rsidRPr="00000000" w14:paraId="00006019">
      <w:pPr>
        <w:spacing w:after="240" w:before="240" w:lineRule="auto"/>
        <w:rPr>
          <w:b w:val="1"/>
          <w:bCs w:val="1"/>
        </w:rPr>
      </w:pPr>
      <w:r w:rsidDel="00000000" w:rsidR="00000000" w:rsidRPr="00000000">
        <w:rPr>
          <w:b w:val="1"/>
          <w:bCs w:val="1"/>
          <w:rtl w:val="0"/>
        </w:rPr>
        <w:t xml:space="preserve">Política de descuentos</w:t>
      </w:r>
    </w:p>
    <w:p w:rsidR="00000000" w:rsidDel="00000000" w:rsidP="00000000" w:rsidRDefault="00000000" w:rsidRPr="00000000" w14:paraId="0000601A">
      <w:pPr>
        <w:spacing w:after="240" w:before="240" w:lineRule="auto"/>
        <w:rPr>
          <w:b w:val="1"/>
          <w:bCs w:val="1"/>
        </w:rPr>
      </w:pPr>
      <w:r w:rsidDel="00000000" w:rsidR="00000000" w:rsidRPr="00000000">
        <w:rPr>
          <w:rtl w:val="0"/>
        </w:rPr>
      </w:r>
    </w:p>
    <w:p w:rsidR="00000000" w:rsidDel="00000000" w:rsidP="00000000" w:rsidRDefault="00000000" w:rsidRPr="00000000" w14:paraId="0000601B">
      <w:pPr>
        <w:spacing w:after="240" w:before="240" w:lineRule="auto"/>
        <w:rPr>
          <w:b w:val="1"/>
          <w:bCs w:val="1"/>
        </w:rPr>
      </w:pPr>
      <w:r w:rsidDel="00000000" w:rsidR="00000000" w:rsidRPr="00000000">
        <w:rPr>
          <w:b w:val="1"/>
          <w:bCs w:val="1"/>
          <w:rtl w:val="0"/>
        </w:rPr>
        <w:t xml:space="preserve">Alcance:</w:t>
      </w:r>
    </w:p>
    <w:p w:rsidR="00000000" w:rsidDel="00000000" w:rsidP="00000000" w:rsidRDefault="00000000" w:rsidRPr="00000000" w14:paraId="0000601C">
      <w:pPr>
        <w:spacing w:after="240" w:before="240" w:lineRule="auto"/>
        <w:rPr>
          <w:b w:val="1"/>
          <w:bCs w:val="1"/>
        </w:rPr>
      </w:pPr>
      <w:r w:rsidDel="00000000" w:rsidR="00000000" w:rsidRPr="00000000">
        <w:rPr>
          <w:b w:val="1"/>
          <w:bCs w:val="1"/>
          <w:rtl w:val="0"/>
        </w:rPr>
        <w:t xml:space="preserve">Empresa A</w:t>
      </w:r>
    </w:p>
    <w:p w:rsidR="00000000" w:rsidDel="00000000" w:rsidP="00000000" w:rsidRDefault="00000000" w:rsidRPr="00000000" w14:paraId="0000601D">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601E">
      <w:pPr>
        <w:spacing w:after="240" w:before="240" w:lineRule="auto"/>
        <w:rPr>
          <w:b w:val="1"/>
          <w:bCs w:val="1"/>
        </w:rPr>
      </w:pPr>
      <w:r w:rsidDel="00000000" w:rsidR="00000000" w:rsidRPr="00000000">
        <w:rPr>
          <w:b w:val="1"/>
          <w:bCs w:val="1"/>
          <w:rtl w:val="0"/>
        </w:rPr>
        <w:t xml:space="preserve">Alcance:</w:t>
      </w:r>
    </w:p>
    <w:p w:rsidR="00000000" w:rsidDel="00000000" w:rsidP="00000000" w:rsidRDefault="00000000" w:rsidRPr="00000000" w14:paraId="0000601F">
      <w:pPr>
        <w:spacing w:after="240" w:before="240" w:lineRule="auto"/>
        <w:rPr>
          <w:b w:val="1"/>
          <w:bCs w:val="1"/>
        </w:rPr>
      </w:pPr>
      <w:r w:rsidDel="00000000" w:rsidR="00000000" w:rsidRPr="00000000">
        <w:rPr>
          <w:b w:val="1"/>
          <w:bCs w:val="1"/>
          <w:rtl w:val="0"/>
        </w:rPr>
        <w:t xml:space="preserve">Sucursal Córdoba</w:t>
      </w:r>
    </w:p>
    <w:p w:rsidR="00000000" w:rsidDel="00000000" w:rsidP="00000000" w:rsidRDefault="00000000" w:rsidRPr="00000000" w14:paraId="00006020">
      <w:pPr>
        <w:spacing w:after="240" w:before="240" w:lineRule="auto"/>
        <w:rPr>
          <w:b w:val="1"/>
          <w:bCs w:val="1"/>
        </w:rPr>
      </w:pPr>
      <w:r w:rsidDel="00000000" w:rsidR="00000000" w:rsidRPr="00000000">
        <w:rPr>
          <w:b w:val="1"/>
          <w:bCs w:val="1"/>
          <w:rtl w:val="0"/>
        </w:rPr>
        <w:t xml:space="preserve">Cuando una configuración sea global:</w:t>
      </w:r>
    </w:p>
    <w:p w:rsidR="00000000" w:rsidDel="00000000" w:rsidP="00000000" w:rsidRDefault="00000000" w:rsidRPr="00000000" w14:paraId="00006021">
      <w:pPr>
        <w:spacing w:after="240" w:before="240" w:lineRule="auto"/>
        <w:rPr>
          <w:b w:val="1"/>
          <w:bCs w:val="1"/>
        </w:rPr>
      </w:pPr>
      <w:r w:rsidDel="00000000" w:rsidR="00000000" w:rsidRPr="00000000">
        <w:rPr>
          <w:b w:val="1"/>
          <w:bCs w:val="1"/>
          <w:rtl w:val="0"/>
        </w:rPr>
        <w:t xml:space="preserve">Alcance:</w:t>
      </w:r>
    </w:p>
    <w:p w:rsidR="00000000" w:rsidDel="00000000" w:rsidP="00000000" w:rsidRDefault="00000000" w:rsidRPr="00000000" w14:paraId="00006022">
      <w:pPr>
        <w:spacing w:after="240" w:before="240" w:lineRule="auto"/>
        <w:rPr>
          <w:b w:val="1"/>
          <w:bCs w:val="1"/>
        </w:rPr>
      </w:pPr>
      <w:r w:rsidDel="00000000" w:rsidR="00000000" w:rsidRPr="00000000">
        <w:rPr>
          <w:b w:val="1"/>
          <w:bCs w:val="1"/>
          <w:rtl w:val="0"/>
        </w:rPr>
        <w:t xml:space="preserve">Todo el sistema</w:t>
      </w:r>
    </w:p>
    <w:p w:rsidR="00000000" w:rsidDel="00000000" w:rsidP="00000000" w:rsidRDefault="00000000" w:rsidRPr="00000000" w14:paraId="000060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24">
      <w:pPr>
        <w:pStyle w:val="Heading1"/>
        <w:keepNext w:val="0"/>
        <w:keepLines w:val="0"/>
        <w:spacing w:before="480" w:lineRule="auto"/>
        <w:rPr>
          <w:b w:val="1"/>
          <w:bCs w:val="1"/>
          <w:sz w:val="46"/>
          <w:szCs w:val="46"/>
        </w:rPr>
      </w:pPr>
      <w:bookmarkStart w:colFirst="0" w:colLast="0" w:name="_ivlxinjy8uzo" w:id="2170"/>
      <w:bookmarkEnd w:id="2170"/>
      <w:r w:rsidDel="00000000" w:rsidR="00000000" w:rsidRPr="00000000">
        <w:rPr>
          <w:b w:val="1"/>
          <w:bCs w:val="1"/>
          <w:sz w:val="46"/>
          <w:szCs w:val="46"/>
          <w:rtl w:val="0"/>
        </w:rPr>
        <w:t xml:space="preserve">27.9 Configuración Global</w:t>
      </w:r>
    </w:p>
    <w:p w:rsidR="00000000" w:rsidDel="00000000" w:rsidP="00000000" w:rsidRDefault="00000000" w:rsidRPr="00000000" w14:paraId="00006025">
      <w:pPr>
        <w:spacing w:after="240" w:before="240" w:lineRule="auto"/>
        <w:rPr>
          <w:b w:val="1"/>
          <w:bCs w:val="1"/>
        </w:rPr>
      </w:pPr>
      <w:r w:rsidDel="00000000" w:rsidR="00000000" w:rsidRPr="00000000">
        <w:rPr>
          <w:b w:val="1"/>
          <w:bCs w:val="1"/>
          <w:rtl w:val="0"/>
        </w:rPr>
        <w:t xml:space="preserve">La configuración global representa valores aplicables a todo el entorno cuando no exista una definición más específica.</w:t>
      </w:r>
    </w:p>
    <w:p w:rsidR="00000000" w:rsidDel="00000000" w:rsidP="00000000" w:rsidRDefault="00000000" w:rsidRPr="00000000" w14:paraId="00006026">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6027">
      <w:pPr>
        <w:numPr>
          <w:ilvl w:val="0"/>
          <w:numId w:val="295"/>
        </w:numPr>
        <w:spacing w:after="0" w:afterAutospacing="0" w:before="240" w:lineRule="auto"/>
        <w:ind w:left="720" w:hanging="360"/>
        <w:rPr>
          <w:b w:val="1"/>
          <w:bCs w:val="1"/>
        </w:rPr>
      </w:pPr>
      <w:r w:rsidDel="00000000" w:rsidR="00000000" w:rsidRPr="00000000">
        <w:rPr>
          <w:b w:val="1"/>
          <w:bCs w:val="1"/>
          <w:rtl w:val="0"/>
        </w:rPr>
        <w:t xml:space="preserve">idioma predeterminado;</w:t>
      </w:r>
    </w:p>
    <w:p w:rsidR="00000000" w:rsidDel="00000000" w:rsidP="00000000" w:rsidRDefault="00000000" w:rsidRPr="00000000" w14:paraId="00006028">
      <w:pPr>
        <w:numPr>
          <w:ilvl w:val="0"/>
          <w:numId w:val="295"/>
        </w:numPr>
        <w:spacing w:after="0" w:afterAutospacing="0" w:before="0" w:beforeAutospacing="0" w:lineRule="auto"/>
        <w:ind w:left="720" w:hanging="360"/>
        <w:rPr>
          <w:b w:val="1"/>
          <w:bCs w:val="1"/>
        </w:rPr>
      </w:pPr>
      <w:r w:rsidDel="00000000" w:rsidR="00000000" w:rsidRPr="00000000">
        <w:rPr>
          <w:b w:val="1"/>
          <w:bCs w:val="1"/>
          <w:rtl w:val="0"/>
        </w:rPr>
        <w:t xml:space="preserve">zona horaria;</w:t>
      </w:r>
    </w:p>
    <w:p w:rsidR="00000000" w:rsidDel="00000000" w:rsidP="00000000" w:rsidRDefault="00000000" w:rsidRPr="00000000" w14:paraId="00006029">
      <w:pPr>
        <w:numPr>
          <w:ilvl w:val="0"/>
          <w:numId w:val="295"/>
        </w:numPr>
        <w:spacing w:after="0" w:afterAutospacing="0" w:before="0" w:beforeAutospacing="0" w:lineRule="auto"/>
        <w:ind w:left="720" w:hanging="360"/>
        <w:rPr>
          <w:b w:val="1"/>
          <w:bCs w:val="1"/>
        </w:rPr>
      </w:pPr>
      <w:r w:rsidDel="00000000" w:rsidR="00000000" w:rsidRPr="00000000">
        <w:rPr>
          <w:b w:val="1"/>
          <w:bCs w:val="1"/>
          <w:rtl w:val="0"/>
        </w:rPr>
        <w:t xml:space="preserve">formato de fechas;</w:t>
      </w:r>
    </w:p>
    <w:p w:rsidR="00000000" w:rsidDel="00000000" w:rsidP="00000000" w:rsidRDefault="00000000" w:rsidRPr="00000000" w14:paraId="0000602A">
      <w:pPr>
        <w:numPr>
          <w:ilvl w:val="0"/>
          <w:numId w:val="295"/>
        </w:numPr>
        <w:spacing w:after="0" w:afterAutospacing="0" w:before="0" w:beforeAutospacing="0" w:lineRule="auto"/>
        <w:ind w:left="720" w:hanging="360"/>
        <w:rPr>
          <w:b w:val="1"/>
          <w:bCs w:val="1"/>
        </w:rPr>
      </w:pPr>
      <w:r w:rsidDel="00000000" w:rsidR="00000000" w:rsidRPr="00000000">
        <w:rPr>
          <w:b w:val="1"/>
          <w:bCs w:val="1"/>
          <w:rtl w:val="0"/>
        </w:rPr>
        <w:t xml:space="preserve">moneda base;</w:t>
      </w:r>
    </w:p>
    <w:p w:rsidR="00000000" w:rsidDel="00000000" w:rsidP="00000000" w:rsidRDefault="00000000" w:rsidRPr="00000000" w14:paraId="0000602B">
      <w:pPr>
        <w:numPr>
          <w:ilvl w:val="0"/>
          <w:numId w:val="295"/>
        </w:numPr>
        <w:spacing w:after="0" w:afterAutospacing="0" w:before="0" w:beforeAutospacing="0" w:lineRule="auto"/>
        <w:ind w:left="720" w:hanging="360"/>
        <w:rPr>
          <w:b w:val="1"/>
          <w:bCs w:val="1"/>
        </w:rPr>
      </w:pPr>
      <w:r w:rsidDel="00000000" w:rsidR="00000000" w:rsidRPr="00000000">
        <w:rPr>
          <w:b w:val="1"/>
          <w:bCs w:val="1"/>
          <w:rtl w:val="0"/>
        </w:rPr>
        <w:t xml:space="preserve">políticas generales;</w:t>
      </w:r>
    </w:p>
    <w:p w:rsidR="00000000" w:rsidDel="00000000" w:rsidP="00000000" w:rsidRDefault="00000000" w:rsidRPr="00000000" w14:paraId="0000602C">
      <w:pPr>
        <w:numPr>
          <w:ilvl w:val="0"/>
          <w:numId w:val="295"/>
        </w:numPr>
        <w:spacing w:after="240" w:before="0" w:beforeAutospacing="0" w:lineRule="auto"/>
        <w:ind w:left="720" w:hanging="360"/>
        <w:rPr>
          <w:b w:val="1"/>
          <w:bCs w:val="1"/>
        </w:rPr>
      </w:pPr>
      <w:r w:rsidDel="00000000" w:rsidR="00000000" w:rsidRPr="00000000">
        <w:rPr>
          <w:b w:val="1"/>
          <w:bCs w:val="1"/>
          <w:rtl w:val="0"/>
        </w:rPr>
        <w:t xml:space="preserve">parámetros técnicos expuestos funcionalmente.</w:t>
      </w:r>
    </w:p>
    <w:p w:rsidR="00000000" w:rsidDel="00000000" w:rsidP="00000000" w:rsidRDefault="00000000" w:rsidRPr="00000000" w14:paraId="0000602D">
      <w:pPr>
        <w:spacing w:after="240" w:before="240" w:lineRule="auto"/>
        <w:rPr>
          <w:b w:val="1"/>
          <w:bCs w:val="1"/>
        </w:rPr>
      </w:pPr>
      <w:r w:rsidDel="00000000" w:rsidR="00000000" w:rsidRPr="00000000">
        <w:rPr>
          <w:b w:val="1"/>
          <w:bCs w:val="1"/>
          <w:rtl w:val="0"/>
        </w:rPr>
        <w:t xml:space="preserve">La configuración global deberá utilizarse con cuidado, especialmente en escenarios multiempresa.</w:t>
      </w:r>
    </w:p>
    <w:p w:rsidR="00000000" w:rsidDel="00000000" w:rsidP="00000000" w:rsidRDefault="00000000" w:rsidRPr="00000000" w14:paraId="0000602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2F">
      <w:pPr>
        <w:pStyle w:val="Heading1"/>
        <w:keepNext w:val="0"/>
        <w:keepLines w:val="0"/>
        <w:spacing w:before="480" w:lineRule="auto"/>
        <w:rPr>
          <w:b w:val="1"/>
          <w:bCs w:val="1"/>
          <w:sz w:val="46"/>
          <w:szCs w:val="46"/>
        </w:rPr>
      </w:pPr>
      <w:bookmarkStart w:colFirst="0" w:colLast="0" w:name="_jhftxm2bmq4o" w:id="2171"/>
      <w:bookmarkEnd w:id="2171"/>
      <w:r w:rsidDel="00000000" w:rsidR="00000000" w:rsidRPr="00000000">
        <w:rPr>
          <w:b w:val="1"/>
          <w:bCs w:val="1"/>
          <w:sz w:val="46"/>
          <w:szCs w:val="46"/>
          <w:rtl w:val="0"/>
        </w:rPr>
        <w:t xml:space="preserve">27.10 Configuración Organizacional</w:t>
      </w:r>
    </w:p>
    <w:p w:rsidR="00000000" w:rsidDel="00000000" w:rsidP="00000000" w:rsidRDefault="00000000" w:rsidRPr="00000000" w14:paraId="00006030">
      <w:pPr>
        <w:spacing w:after="240" w:before="240" w:lineRule="auto"/>
        <w:rPr>
          <w:b w:val="1"/>
          <w:bCs w:val="1"/>
        </w:rPr>
      </w:pPr>
      <w:r w:rsidDel="00000000" w:rsidR="00000000" w:rsidRPr="00000000">
        <w:rPr>
          <w:b w:val="1"/>
          <w:bCs w:val="1"/>
          <w:rtl w:val="0"/>
        </w:rPr>
        <w:t xml:space="preserve">Una empresa podrá requerir parámetros propios.</w:t>
      </w:r>
    </w:p>
    <w:p w:rsidR="00000000" w:rsidDel="00000000" w:rsidP="00000000" w:rsidRDefault="00000000" w:rsidRPr="00000000" w14:paraId="0000603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32">
      <w:pPr>
        <w:spacing w:after="240" w:before="240" w:lineRule="auto"/>
        <w:rPr>
          <w:b w:val="1"/>
          <w:bCs w:val="1"/>
        </w:rPr>
      </w:pPr>
      <w:r w:rsidDel="00000000" w:rsidR="00000000" w:rsidRPr="00000000">
        <w:rPr>
          <w:b w:val="1"/>
          <w:bCs w:val="1"/>
          <w:rtl w:val="0"/>
        </w:rPr>
        <w:t xml:space="preserve">EMPRESA A</w:t>
      </w:r>
    </w:p>
    <w:p w:rsidR="00000000" w:rsidDel="00000000" w:rsidP="00000000" w:rsidRDefault="00000000" w:rsidRPr="00000000" w14:paraId="00006033">
      <w:pPr>
        <w:spacing w:after="240" w:before="240" w:lineRule="auto"/>
        <w:rPr>
          <w:b w:val="1"/>
          <w:bCs w:val="1"/>
        </w:rPr>
      </w:pPr>
      <w:r w:rsidDel="00000000" w:rsidR="00000000" w:rsidRPr="00000000">
        <w:rPr>
          <w:rtl w:val="0"/>
        </w:rPr>
      </w:r>
    </w:p>
    <w:p w:rsidR="00000000" w:rsidDel="00000000" w:rsidP="00000000" w:rsidRDefault="00000000" w:rsidRPr="00000000" w14:paraId="00006034">
      <w:pPr>
        <w:spacing w:after="240" w:before="240" w:lineRule="auto"/>
        <w:rPr>
          <w:b w:val="1"/>
          <w:bCs w:val="1"/>
        </w:rPr>
      </w:pPr>
      <w:r w:rsidDel="00000000" w:rsidR="00000000" w:rsidRPr="00000000">
        <w:rPr>
          <w:b w:val="1"/>
          <w:bCs w:val="1"/>
          <w:rtl w:val="0"/>
        </w:rPr>
        <w:t xml:space="preserve">Moneda principal:</w:t>
      </w:r>
    </w:p>
    <w:p w:rsidR="00000000" w:rsidDel="00000000" w:rsidP="00000000" w:rsidRDefault="00000000" w:rsidRPr="00000000" w14:paraId="00006035">
      <w:pPr>
        <w:spacing w:after="240" w:before="240" w:lineRule="auto"/>
        <w:rPr>
          <w:b w:val="1"/>
          <w:bCs w:val="1"/>
        </w:rPr>
      </w:pPr>
      <w:r w:rsidDel="00000000" w:rsidR="00000000" w:rsidRPr="00000000">
        <w:rPr>
          <w:b w:val="1"/>
          <w:bCs w:val="1"/>
          <w:rtl w:val="0"/>
        </w:rPr>
        <w:t xml:space="preserve">ARS</w:t>
      </w:r>
    </w:p>
    <w:p w:rsidR="00000000" w:rsidDel="00000000" w:rsidP="00000000" w:rsidRDefault="00000000" w:rsidRPr="00000000" w14:paraId="00006036">
      <w:pPr>
        <w:spacing w:after="240" w:before="240" w:lineRule="auto"/>
        <w:rPr>
          <w:b w:val="1"/>
          <w:bCs w:val="1"/>
        </w:rPr>
      </w:pPr>
      <w:r w:rsidDel="00000000" w:rsidR="00000000" w:rsidRPr="00000000">
        <w:rPr>
          <w:rtl w:val="0"/>
        </w:rPr>
      </w:r>
    </w:p>
    <w:p w:rsidR="00000000" w:rsidDel="00000000" w:rsidP="00000000" w:rsidRDefault="00000000" w:rsidRPr="00000000" w14:paraId="00006037">
      <w:pPr>
        <w:spacing w:after="240" w:before="240" w:lineRule="auto"/>
        <w:rPr>
          <w:b w:val="1"/>
          <w:bCs w:val="1"/>
        </w:rPr>
      </w:pPr>
      <w:r w:rsidDel="00000000" w:rsidR="00000000" w:rsidRPr="00000000">
        <w:rPr>
          <w:b w:val="1"/>
          <w:bCs w:val="1"/>
          <w:rtl w:val="0"/>
        </w:rPr>
        <w:t xml:space="preserve">Política de stock:</w:t>
      </w:r>
    </w:p>
    <w:p w:rsidR="00000000" w:rsidDel="00000000" w:rsidP="00000000" w:rsidRDefault="00000000" w:rsidRPr="00000000" w14:paraId="00006038">
      <w:pPr>
        <w:spacing w:after="240" w:before="240" w:lineRule="auto"/>
        <w:rPr>
          <w:b w:val="1"/>
          <w:bCs w:val="1"/>
        </w:rPr>
      </w:pPr>
      <w:r w:rsidDel="00000000" w:rsidR="00000000" w:rsidRPr="00000000">
        <w:rPr>
          <w:b w:val="1"/>
          <w:bCs w:val="1"/>
          <w:rtl w:val="0"/>
        </w:rPr>
        <w:t xml:space="preserve">No permitir negativo</w:t>
      </w:r>
    </w:p>
    <w:p w:rsidR="00000000" w:rsidDel="00000000" w:rsidP="00000000" w:rsidRDefault="00000000" w:rsidRPr="00000000" w14:paraId="00006039">
      <w:pPr>
        <w:spacing w:after="240" w:before="240" w:lineRule="auto"/>
        <w:rPr>
          <w:b w:val="1"/>
          <w:bCs w:val="1"/>
        </w:rPr>
      </w:pPr>
      <w:r w:rsidDel="00000000" w:rsidR="00000000" w:rsidRPr="00000000">
        <w:rPr>
          <w:b w:val="1"/>
          <w:bCs w:val="1"/>
          <w:rtl w:val="0"/>
        </w:rPr>
        <w:t xml:space="preserve">EMPRESA B</w:t>
      </w:r>
    </w:p>
    <w:p w:rsidR="00000000" w:rsidDel="00000000" w:rsidP="00000000" w:rsidRDefault="00000000" w:rsidRPr="00000000" w14:paraId="0000603A">
      <w:pPr>
        <w:spacing w:after="240" w:before="240" w:lineRule="auto"/>
        <w:rPr>
          <w:b w:val="1"/>
          <w:bCs w:val="1"/>
        </w:rPr>
      </w:pPr>
      <w:r w:rsidDel="00000000" w:rsidR="00000000" w:rsidRPr="00000000">
        <w:rPr>
          <w:rtl w:val="0"/>
        </w:rPr>
      </w:r>
    </w:p>
    <w:p w:rsidR="00000000" w:rsidDel="00000000" w:rsidP="00000000" w:rsidRDefault="00000000" w:rsidRPr="00000000" w14:paraId="0000603B">
      <w:pPr>
        <w:spacing w:after="240" w:before="240" w:lineRule="auto"/>
        <w:rPr>
          <w:b w:val="1"/>
          <w:bCs w:val="1"/>
        </w:rPr>
      </w:pPr>
      <w:r w:rsidDel="00000000" w:rsidR="00000000" w:rsidRPr="00000000">
        <w:rPr>
          <w:b w:val="1"/>
          <w:bCs w:val="1"/>
          <w:rtl w:val="0"/>
        </w:rPr>
        <w:t xml:space="preserve">Moneda principal:</w:t>
      </w:r>
    </w:p>
    <w:p w:rsidR="00000000" w:rsidDel="00000000" w:rsidP="00000000" w:rsidRDefault="00000000" w:rsidRPr="00000000" w14:paraId="0000603C">
      <w:pPr>
        <w:spacing w:after="240" w:before="240" w:lineRule="auto"/>
        <w:rPr>
          <w:b w:val="1"/>
          <w:bCs w:val="1"/>
        </w:rPr>
      </w:pPr>
      <w:r w:rsidDel="00000000" w:rsidR="00000000" w:rsidRPr="00000000">
        <w:rPr>
          <w:b w:val="1"/>
          <w:bCs w:val="1"/>
          <w:rtl w:val="0"/>
        </w:rPr>
        <w:t xml:space="preserve">USD</w:t>
      </w:r>
    </w:p>
    <w:p w:rsidR="00000000" w:rsidDel="00000000" w:rsidP="00000000" w:rsidRDefault="00000000" w:rsidRPr="00000000" w14:paraId="0000603D">
      <w:pPr>
        <w:spacing w:after="240" w:before="240" w:lineRule="auto"/>
        <w:rPr>
          <w:b w:val="1"/>
          <w:bCs w:val="1"/>
        </w:rPr>
      </w:pPr>
      <w:r w:rsidDel="00000000" w:rsidR="00000000" w:rsidRPr="00000000">
        <w:rPr>
          <w:rtl w:val="0"/>
        </w:rPr>
      </w:r>
    </w:p>
    <w:p w:rsidR="00000000" w:rsidDel="00000000" w:rsidP="00000000" w:rsidRDefault="00000000" w:rsidRPr="00000000" w14:paraId="0000603E">
      <w:pPr>
        <w:spacing w:after="240" w:before="240" w:lineRule="auto"/>
        <w:rPr>
          <w:b w:val="1"/>
          <w:bCs w:val="1"/>
        </w:rPr>
      </w:pPr>
      <w:r w:rsidDel="00000000" w:rsidR="00000000" w:rsidRPr="00000000">
        <w:rPr>
          <w:b w:val="1"/>
          <w:bCs w:val="1"/>
          <w:rtl w:val="0"/>
        </w:rPr>
        <w:t xml:space="preserve">Política de stock:</w:t>
      </w:r>
    </w:p>
    <w:p w:rsidR="00000000" w:rsidDel="00000000" w:rsidP="00000000" w:rsidRDefault="00000000" w:rsidRPr="00000000" w14:paraId="0000603F">
      <w:pPr>
        <w:spacing w:after="240" w:before="240" w:lineRule="auto"/>
        <w:rPr>
          <w:b w:val="1"/>
          <w:bCs w:val="1"/>
        </w:rPr>
      </w:pPr>
      <w:r w:rsidDel="00000000" w:rsidR="00000000" w:rsidRPr="00000000">
        <w:rPr>
          <w:b w:val="1"/>
          <w:bCs w:val="1"/>
          <w:rtl w:val="0"/>
        </w:rPr>
        <w:t xml:space="preserve">Permitido con autorización</w:t>
      </w:r>
    </w:p>
    <w:p w:rsidR="00000000" w:rsidDel="00000000" w:rsidP="00000000" w:rsidRDefault="00000000" w:rsidRPr="00000000" w14:paraId="00006040">
      <w:pPr>
        <w:spacing w:after="240" w:before="240" w:lineRule="auto"/>
        <w:rPr>
          <w:b w:val="1"/>
          <w:bCs w:val="1"/>
        </w:rPr>
      </w:pPr>
      <w:r w:rsidDel="00000000" w:rsidR="00000000" w:rsidRPr="00000000">
        <w:rPr>
          <w:b w:val="1"/>
          <w:bCs w:val="1"/>
          <w:rtl w:val="0"/>
        </w:rPr>
        <w:t xml:space="preserve">El modelo deberá permitir coexistencia sin mezclar configuraciones.</w:t>
      </w:r>
    </w:p>
    <w:p w:rsidR="00000000" w:rsidDel="00000000" w:rsidP="00000000" w:rsidRDefault="00000000" w:rsidRPr="00000000" w14:paraId="000060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42">
      <w:pPr>
        <w:pStyle w:val="Heading1"/>
        <w:keepNext w:val="0"/>
        <w:keepLines w:val="0"/>
        <w:spacing w:before="480" w:lineRule="auto"/>
        <w:rPr>
          <w:b w:val="1"/>
          <w:bCs w:val="1"/>
          <w:sz w:val="46"/>
          <w:szCs w:val="46"/>
        </w:rPr>
      </w:pPr>
      <w:bookmarkStart w:colFirst="0" w:colLast="0" w:name="_a55x92d5xjg4" w:id="2172"/>
      <w:bookmarkEnd w:id="2172"/>
      <w:r w:rsidDel="00000000" w:rsidR="00000000" w:rsidRPr="00000000">
        <w:rPr>
          <w:b w:val="1"/>
          <w:bCs w:val="1"/>
          <w:sz w:val="46"/>
          <w:szCs w:val="46"/>
          <w:rtl w:val="0"/>
        </w:rPr>
        <w:t xml:space="preserve">27.11 Configuración por Sucursal</w:t>
      </w:r>
    </w:p>
    <w:p w:rsidR="00000000" w:rsidDel="00000000" w:rsidP="00000000" w:rsidRDefault="00000000" w:rsidRPr="00000000" w14:paraId="00006043">
      <w:pPr>
        <w:spacing w:after="240" w:before="240" w:lineRule="auto"/>
        <w:rPr>
          <w:b w:val="1"/>
          <w:bCs w:val="1"/>
        </w:rPr>
      </w:pPr>
      <w:r w:rsidDel="00000000" w:rsidR="00000000" w:rsidRPr="00000000">
        <w:rPr>
          <w:b w:val="1"/>
          <w:bCs w:val="1"/>
          <w:rtl w:val="0"/>
        </w:rPr>
        <w:t xml:space="preserve">Una sucursal podrá tener características operativas específicas.</w:t>
      </w:r>
    </w:p>
    <w:p w:rsidR="00000000" w:rsidDel="00000000" w:rsidP="00000000" w:rsidRDefault="00000000" w:rsidRPr="00000000" w14:paraId="00006044">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45">
      <w:pPr>
        <w:spacing w:after="240" w:before="240" w:lineRule="auto"/>
        <w:rPr>
          <w:b w:val="1"/>
          <w:bCs w:val="1"/>
        </w:rPr>
      </w:pPr>
      <w:r w:rsidDel="00000000" w:rsidR="00000000" w:rsidRPr="00000000">
        <w:rPr>
          <w:b w:val="1"/>
          <w:bCs w:val="1"/>
          <w:rtl w:val="0"/>
        </w:rPr>
        <w:t xml:space="preserve">SUCURSAL A</w:t>
      </w:r>
    </w:p>
    <w:p w:rsidR="00000000" w:rsidDel="00000000" w:rsidP="00000000" w:rsidRDefault="00000000" w:rsidRPr="00000000" w14:paraId="00006046">
      <w:pPr>
        <w:spacing w:after="240" w:before="240" w:lineRule="auto"/>
        <w:rPr>
          <w:b w:val="1"/>
          <w:bCs w:val="1"/>
        </w:rPr>
      </w:pPr>
      <w:r w:rsidDel="00000000" w:rsidR="00000000" w:rsidRPr="00000000">
        <w:rPr>
          <w:rtl w:val="0"/>
        </w:rPr>
      </w:r>
    </w:p>
    <w:p w:rsidR="00000000" w:rsidDel="00000000" w:rsidP="00000000" w:rsidRDefault="00000000" w:rsidRPr="00000000" w14:paraId="00006047">
      <w:pPr>
        <w:spacing w:after="240" w:before="240" w:lineRule="auto"/>
        <w:rPr>
          <w:b w:val="1"/>
          <w:bCs w:val="1"/>
        </w:rPr>
      </w:pPr>
      <w:r w:rsidDel="00000000" w:rsidR="00000000" w:rsidRPr="00000000">
        <w:rPr>
          <w:b w:val="1"/>
          <w:bCs w:val="1"/>
          <w:rtl w:val="0"/>
        </w:rPr>
        <w:t xml:space="preserve">Serie de comprobantes:</w:t>
      </w:r>
    </w:p>
    <w:p w:rsidR="00000000" w:rsidDel="00000000" w:rsidP="00000000" w:rsidRDefault="00000000" w:rsidRPr="00000000" w14:paraId="00006048">
      <w:pPr>
        <w:spacing w:after="240" w:before="240" w:lineRule="auto"/>
        <w:rPr>
          <w:b w:val="1"/>
          <w:bCs w:val="1"/>
        </w:rPr>
      </w:pPr>
      <w:r w:rsidDel="00000000" w:rsidR="00000000" w:rsidRPr="00000000">
        <w:rPr>
          <w:b w:val="1"/>
          <w:bCs w:val="1"/>
          <w:rtl w:val="0"/>
        </w:rPr>
        <w:t xml:space="preserve">A</w:t>
      </w:r>
    </w:p>
    <w:p w:rsidR="00000000" w:rsidDel="00000000" w:rsidP="00000000" w:rsidRDefault="00000000" w:rsidRPr="00000000" w14:paraId="00006049">
      <w:pPr>
        <w:spacing w:after="240" w:before="240" w:lineRule="auto"/>
        <w:rPr>
          <w:b w:val="1"/>
          <w:bCs w:val="1"/>
        </w:rPr>
      </w:pPr>
      <w:r w:rsidDel="00000000" w:rsidR="00000000" w:rsidRPr="00000000">
        <w:rPr>
          <w:b w:val="1"/>
          <w:bCs w:val="1"/>
          <w:rtl w:val="0"/>
        </w:rPr>
        <w:t xml:space="preserve">SUCURSAL B</w:t>
      </w:r>
    </w:p>
    <w:p w:rsidR="00000000" w:rsidDel="00000000" w:rsidP="00000000" w:rsidRDefault="00000000" w:rsidRPr="00000000" w14:paraId="0000604A">
      <w:pPr>
        <w:spacing w:after="240" w:before="240" w:lineRule="auto"/>
        <w:rPr>
          <w:b w:val="1"/>
          <w:bCs w:val="1"/>
        </w:rPr>
      </w:pPr>
      <w:r w:rsidDel="00000000" w:rsidR="00000000" w:rsidRPr="00000000">
        <w:rPr>
          <w:rtl w:val="0"/>
        </w:rPr>
      </w:r>
    </w:p>
    <w:p w:rsidR="00000000" w:rsidDel="00000000" w:rsidP="00000000" w:rsidRDefault="00000000" w:rsidRPr="00000000" w14:paraId="0000604B">
      <w:pPr>
        <w:spacing w:after="240" w:before="240" w:lineRule="auto"/>
        <w:rPr>
          <w:b w:val="1"/>
          <w:bCs w:val="1"/>
        </w:rPr>
      </w:pPr>
      <w:r w:rsidDel="00000000" w:rsidR="00000000" w:rsidRPr="00000000">
        <w:rPr>
          <w:b w:val="1"/>
          <w:bCs w:val="1"/>
          <w:rtl w:val="0"/>
        </w:rPr>
        <w:t xml:space="preserve">Serie de comprobantes:</w:t>
      </w:r>
    </w:p>
    <w:p w:rsidR="00000000" w:rsidDel="00000000" w:rsidP="00000000" w:rsidRDefault="00000000" w:rsidRPr="00000000" w14:paraId="0000604C">
      <w:pPr>
        <w:spacing w:after="240" w:before="240" w:lineRule="auto"/>
        <w:rPr>
          <w:b w:val="1"/>
          <w:bCs w:val="1"/>
        </w:rPr>
      </w:pPr>
      <w:r w:rsidDel="00000000" w:rsidR="00000000" w:rsidRPr="00000000">
        <w:rPr>
          <w:b w:val="1"/>
          <w:bCs w:val="1"/>
          <w:rtl w:val="0"/>
        </w:rPr>
        <w:t xml:space="preserve">B</w:t>
      </w:r>
    </w:p>
    <w:p w:rsidR="00000000" w:rsidDel="00000000" w:rsidP="00000000" w:rsidRDefault="00000000" w:rsidRPr="00000000" w14:paraId="0000604D">
      <w:pPr>
        <w:spacing w:after="240" w:before="240" w:lineRule="auto"/>
        <w:rPr>
          <w:b w:val="1"/>
          <w:bCs w:val="1"/>
        </w:rPr>
      </w:pPr>
      <w:r w:rsidDel="00000000" w:rsidR="00000000" w:rsidRPr="00000000">
        <w:rPr>
          <w:b w:val="1"/>
          <w:bCs w:val="1"/>
          <w:rtl w:val="0"/>
        </w:rPr>
        <w:t xml:space="preserve">La configuración por sucursal deberá utilizarse solamente cuando represente una necesidad real del dominio.</w:t>
      </w:r>
    </w:p>
    <w:p w:rsidR="00000000" w:rsidDel="00000000" w:rsidP="00000000" w:rsidRDefault="00000000" w:rsidRPr="00000000" w14:paraId="0000604E">
      <w:pPr>
        <w:spacing w:after="240" w:before="240" w:lineRule="auto"/>
        <w:rPr>
          <w:b w:val="1"/>
          <w:bCs w:val="1"/>
        </w:rPr>
      </w:pPr>
      <w:r w:rsidDel="00000000" w:rsidR="00000000" w:rsidRPr="00000000">
        <w:rPr>
          <w:b w:val="1"/>
          <w:bCs w:val="1"/>
          <w:rtl w:val="0"/>
        </w:rPr>
        <w:t xml:space="preserve">No se deberá introducir granularidad innecesaria.</w:t>
      </w:r>
    </w:p>
    <w:p w:rsidR="00000000" w:rsidDel="00000000" w:rsidP="00000000" w:rsidRDefault="00000000" w:rsidRPr="00000000" w14:paraId="000060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50">
      <w:pPr>
        <w:pStyle w:val="Heading1"/>
        <w:keepNext w:val="0"/>
        <w:keepLines w:val="0"/>
        <w:spacing w:before="480" w:lineRule="auto"/>
        <w:rPr>
          <w:b w:val="1"/>
          <w:bCs w:val="1"/>
          <w:sz w:val="46"/>
          <w:szCs w:val="46"/>
        </w:rPr>
      </w:pPr>
      <w:bookmarkStart w:colFirst="0" w:colLast="0" w:name="_kcm3brq0gh0s" w:id="2173"/>
      <w:bookmarkEnd w:id="2173"/>
      <w:r w:rsidDel="00000000" w:rsidR="00000000" w:rsidRPr="00000000">
        <w:rPr>
          <w:b w:val="1"/>
          <w:bCs w:val="1"/>
          <w:sz w:val="46"/>
          <w:szCs w:val="46"/>
          <w:rtl w:val="0"/>
        </w:rPr>
        <w:t xml:space="preserve">27.12 Configuración por Unidad Operativa</w:t>
      </w:r>
    </w:p>
    <w:p w:rsidR="00000000" w:rsidDel="00000000" w:rsidP="00000000" w:rsidRDefault="00000000" w:rsidRPr="00000000" w14:paraId="00006051">
      <w:pPr>
        <w:spacing w:after="240" w:before="240" w:lineRule="auto"/>
        <w:rPr>
          <w:b w:val="1"/>
          <w:bCs w:val="1"/>
        </w:rPr>
      </w:pPr>
      <w:r w:rsidDel="00000000" w:rsidR="00000000" w:rsidRPr="00000000">
        <w:rPr>
          <w:b w:val="1"/>
          <w:bCs w:val="1"/>
          <w:rtl w:val="0"/>
        </w:rPr>
        <w:t xml:space="preserve">Algunos dominios podrán requerir configuración en unidades como:</w:t>
      </w:r>
    </w:p>
    <w:p w:rsidR="00000000" w:rsidDel="00000000" w:rsidP="00000000" w:rsidRDefault="00000000" w:rsidRPr="00000000" w14:paraId="00006052">
      <w:pPr>
        <w:numPr>
          <w:ilvl w:val="0"/>
          <w:numId w:val="311"/>
        </w:numPr>
        <w:spacing w:after="0" w:afterAutospacing="0" w:before="240" w:lineRule="auto"/>
        <w:ind w:left="720" w:hanging="360"/>
        <w:rPr>
          <w:b w:val="1"/>
          <w:bCs w:val="1"/>
        </w:rPr>
      </w:pPr>
      <w:r w:rsidDel="00000000" w:rsidR="00000000" w:rsidRPr="00000000">
        <w:rPr>
          <w:b w:val="1"/>
          <w:bCs w:val="1"/>
          <w:rtl w:val="0"/>
        </w:rPr>
        <w:t xml:space="preserve">depósito;</w:t>
      </w:r>
    </w:p>
    <w:p w:rsidR="00000000" w:rsidDel="00000000" w:rsidP="00000000" w:rsidRDefault="00000000" w:rsidRPr="00000000" w14:paraId="00006053">
      <w:pPr>
        <w:numPr>
          <w:ilvl w:val="0"/>
          <w:numId w:val="311"/>
        </w:numPr>
        <w:spacing w:after="0" w:afterAutospacing="0" w:before="0" w:beforeAutospacing="0" w:lineRule="auto"/>
        <w:ind w:left="720" w:hanging="360"/>
        <w:rPr>
          <w:b w:val="1"/>
          <w:bCs w:val="1"/>
        </w:rPr>
      </w:pPr>
      <w:r w:rsidDel="00000000" w:rsidR="00000000" w:rsidRPr="00000000">
        <w:rPr>
          <w:b w:val="1"/>
          <w:bCs w:val="1"/>
          <w:rtl w:val="0"/>
        </w:rPr>
        <w:t xml:space="preserve">caja;</w:t>
      </w:r>
    </w:p>
    <w:p w:rsidR="00000000" w:rsidDel="00000000" w:rsidP="00000000" w:rsidRDefault="00000000" w:rsidRPr="00000000" w14:paraId="00006054">
      <w:pPr>
        <w:numPr>
          <w:ilvl w:val="0"/>
          <w:numId w:val="311"/>
        </w:numPr>
        <w:spacing w:after="0" w:afterAutospacing="0" w:before="0" w:beforeAutospacing="0" w:lineRule="auto"/>
        <w:ind w:left="720" w:hanging="360"/>
        <w:rPr>
          <w:b w:val="1"/>
          <w:bCs w:val="1"/>
        </w:rPr>
      </w:pPr>
      <w:r w:rsidDel="00000000" w:rsidR="00000000" w:rsidRPr="00000000">
        <w:rPr>
          <w:b w:val="1"/>
          <w:bCs w:val="1"/>
          <w:rtl w:val="0"/>
        </w:rPr>
        <w:t xml:space="preserve">punto de venta;</w:t>
      </w:r>
    </w:p>
    <w:p w:rsidR="00000000" w:rsidDel="00000000" w:rsidP="00000000" w:rsidRDefault="00000000" w:rsidRPr="00000000" w14:paraId="00006055">
      <w:pPr>
        <w:numPr>
          <w:ilvl w:val="0"/>
          <w:numId w:val="311"/>
        </w:numPr>
        <w:spacing w:after="0" w:afterAutospacing="0" w:before="0" w:beforeAutospacing="0" w:lineRule="auto"/>
        <w:ind w:left="720" w:hanging="360"/>
        <w:rPr>
          <w:b w:val="1"/>
          <w:bCs w:val="1"/>
        </w:rPr>
      </w:pPr>
      <w:r w:rsidDel="00000000" w:rsidR="00000000" w:rsidRPr="00000000">
        <w:rPr>
          <w:b w:val="1"/>
          <w:bCs w:val="1"/>
          <w:rtl w:val="0"/>
        </w:rPr>
        <w:t xml:space="preserve">unidad logística;</w:t>
      </w:r>
    </w:p>
    <w:p w:rsidR="00000000" w:rsidDel="00000000" w:rsidP="00000000" w:rsidRDefault="00000000" w:rsidRPr="00000000" w14:paraId="00006056">
      <w:pPr>
        <w:numPr>
          <w:ilvl w:val="0"/>
          <w:numId w:val="311"/>
        </w:numPr>
        <w:spacing w:after="240" w:before="0" w:beforeAutospacing="0" w:lineRule="auto"/>
        <w:ind w:left="720" w:hanging="360"/>
        <w:rPr>
          <w:b w:val="1"/>
          <w:bCs w:val="1"/>
        </w:rPr>
      </w:pPr>
      <w:r w:rsidDel="00000000" w:rsidR="00000000" w:rsidRPr="00000000">
        <w:rPr>
          <w:b w:val="1"/>
          <w:bCs w:val="1"/>
          <w:rtl w:val="0"/>
        </w:rPr>
        <w:t xml:space="preserve">canal comercial.</w:t>
      </w:r>
    </w:p>
    <w:p w:rsidR="00000000" w:rsidDel="00000000" w:rsidP="00000000" w:rsidRDefault="00000000" w:rsidRPr="00000000" w14:paraId="0000605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58">
      <w:pPr>
        <w:spacing w:after="240" w:before="240" w:lineRule="auto"/>
        <w:rPr>
          <w:b w:val="1"/>
          <w:bCs w:val="1"/>
        </w:rPr>
      </w:pPr>
      <w:r w:rsidDel="00000000" w:rsidR="00000000" w:rsidRPr="00000000">
        <w:rPr>
          <w:b w:val="1"/>
          <w:bCs w:val="1"/>
          <w:rtl w:val="0"/>
        </w:rPr>
        <w:t xml:space="preserve">DEPÓSITO CENTRAL</w:t>
      </w:r>
    </w:p>
    <w:p w:rsidR="00000000" w:rsidDel="00000000" w:rsidP="00000000" w:rsidRDefault="00000000" w:rsidRPr="00000000" w14:paraId="00006059">
      <w:pPr>
        <w:spacing w:after="240" w:before="240" w:lineRule="auto"/>
        <w:rPr>
          <w:b w:val="1"/>
          <w:bCs w:val="1"/>
        </w:rPr>
      </w:pPr>
      <w:r w:rsidDel="00000000" w:rsidR="00000000" w:rsidRPr="00000000">
        <w:rPr>
          <w:rtl w:val="0"/>
        </w:rPr>
      </w:r>
    </w:p>
    <w:p w:rsidR="00000000" w:rsidDel="00000000" w:rsidP="00000000" w:rsidRDefault="00000000" w:rsidRPr="00000000" w14:paraId="0000605A">
      <w:pPr>
        <w:spacing w:after="240" w:before="240" w:lineRule="auto"/>
        <w:rPr>
          <w:b w:val="1"/>
          <w:bCs w:val="1"/>
        </w:rPr>
      </w:pPr>
      <w:r w:rsidDel="00000000" w:rsidR="00000000" w:rsidRPr="00000000">
        <w:rPr>
          <w:b w:val="1"/>
          <w:bCs w:val="1"/>
          <w:rtl w:val="0"/>
        </w:rPr>
        <w:t xml:space="preserve">Permite preparación automática:</w:t>
      </w:r>
    </w:p>
    <w:p w:rsidR="00000000" w:rsidDel="00000000" w:rsidP="00000000" w:rsidRDefault="00000000" w:rsidRPr="00000000" w14:paraId="0000605B">
      <w:pPr>
        <w:spacing w:after="240" w:before="240" w:lineRule="auto"/>
        <w:rPr>
          <w:b w:val="1"/>
          <w:bCs w:val="1"/>
        </w:rPr>
      </w:pPr>
      <w:r w:rsidDel="00000000" w:rsidR="00000000" w:rsidRPr="00000000">
        <w:rPr>
          <w:b w:val="1"/>
          <w:bCs w:val="1"/>
          <w:rtl w:val="0"/>
        </w:rPr>
        <w:t xml:space="preserve">SÍ</w:t>
      </w:r>
    </w:p>
    <w:p w:rsidR="00000000" w:rsidDel="00000000" w:rsidP="00000000" w:rsidRDefault="00000000" w:rsidRPr="00000000" w14:paraId="0000605C">
      <w:pPr>
        <w:spacing w:after="240" w:before="240" w:lineRule="auto"/>
        <w:rPr>
          <w:b w:val="1"/>
          <w:bCs w:val="1"/>
        </w:rPr>
      </w:pPr>
      <w:r w:rsidDel="00000000" w:rsidR="00000000" w:rsidRPr="00000000">
        <w:rPr>
          <w:b w:val="1"/>
          <w:bCs w:val="1"/>
          <w:rtl w:val="0"/>
        </w:rPr>
        <w:t xml:space="preserve">DEPÓSITO SECUNDARIO</w:t>
      </w:r>
    </w:p>
    <w:p w:rsidR="00000000" w:rsidDel="00000000" w:rsidP="00000000" w:rsidRDefault="00000000" w:rsidRPr="00000000" w14:paraId="0000605D">
      <w:pPr>
        <w:spacing w:after="240" w:before="240" w:lineRule="auto"/>
        <w:rPr>
          <w:b w:val="1"/>
          <w:bCs w:val="1"/>
        </w:rPr>
      </w:pPr>
      <w:r w:rsidDel="00000000" w:rsidR="00000000" w:rsidRPr="00000000">
        <w:rPr>
          <w:rtl w:val="0"/>
        </w:rPr>
      </w:r>
    </w:p>
    <w:p w:rsidR="00000000" w:rsidDel="00000000" w:rsidP="00000000" w:rsidRDefault="00000000" w:rsidRPr="00000000" w14:paraId="0000605E">
      <w:pPr>
        <w:spacing w:after="240" w:before="240" w:lineRule="auto"/>
        <w:rPr>
          <w:b w:val="1"/>
          <w:bCs w:val="1"/>
        </w:rPr>
      </w:pPr>
      <w:r w:rsidDel="00000000" w:rsidR="00000000" w:rsidRPr="00000000">
        <w:rPr>
          <w:b w:val="1"/>
          <w:bCs w:val="1"/>
          <w:rtl w:val="0"/>
        </w:rPr>
        <w:t xml:space="preserve">Permite preparación automática:</w:t>
      </w:r>
    </w:p>
    <w:p w:rsidR="00000000" w:rsidDel="00000000" w:rsidP="00000000" w:rsidRDefault="00000000" w:rsidRPr="00000000" w14:paraId="0000605F">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606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61">
      <w:pPr>
        <w:pStyle w:val="Heading1"/>
        <w:keepNext w:val="0"/>
        <w:keepLines w:val="0"/>
        <w:spacing w:before="480" w:lineRule="auto"/>
        <w:rPr>
          <w:b w:val="1"/>
          <w:bCs w:val="1"/>
          <w:sz w:val="46"/>
          <w:szCs w:val="46"/>
        </w:rPr>
      </w:pPr>
      <w:bookmarkStart w:colFirst="0" w:colLast="0" w:name="_hvw6mbma5bzc" w:id="2174"/>
      <w:bookmarkEnd w:id="2174"/>
      <w:r w:rsidDel="00000000" w:rsidR="00000000" w:rsidRPr="00000000">
        <w:rPr>
          <w:b w:val="1"/>
          <w:bCs w:val="1"/>
          <w:sz w:val="46"/>
          <w:szCs w:val="46"/>
          <w:rtl w:val="0"/>
        </w:rPr>
        <w:t xml:space="preserve">27.13 Parámetros Funcionales</w:t>
      </w:r>
    </w:p>
    <w:p w:rsidR="00000000" w:rsidDel="00000000" w:rsidP="00000000" w:rsidRDefault="00000000" w:rsidRPr="00000000" w14:paraId="00006062">
      <w:pPr>
        <w:spacing w:after="240" w:before="240" w:lineRule="auto"/>
        <w:rPr>
          <w:b w:val="1"/>
          <w:bCs w:val="1"/>
        </w:rPr>
      </w:pPr>
      <w:r w:rsidDel="00000000" w:rsidR="00000000" w:rsidRPr="00000000">
        <w:rPr>
          <w:b w:val="1"/>
          <w:bCs w:val="1"/>
          <w:rtl w:val="0"/>
        </w:rPr>
        <w:t xml:space="preserve">Los parámetros deberán representar valores definidos dentro de un rango funcional conocido.</w:t>
      </w:r>
    </w:p>
    <w:p w:rsidR="00000000" w:rsidDel="00000000" w:rsidP="00000000" w:rsidRDefault="00000000" w:rsidRPr="00000000" w14:paraId="0000606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64">
      <w:pPr>
        <w:spacing w:after="240" w:before="240" w:lineRule="auto"/>
        <w:rPr>
          <w:b w:val="1"/>
          <w:bCs w:val="1"/>
        </w:rPr>
      </w:pPr>
      <w:r w:rsidDel="00000000" w:rsidR="00000000" w:rsidRPr="00000000">
        <w:rPr>
          <w:b w:val="1"/>
          <w:bCs w:val="1"/>
          <w:rtl w:val="0"/>
        </w:rPr>
        <w:t xml:space="preserve">Días antes del vencimiento:</w:t>
      </w:r>
    </w:p>
    <w:p w:rsidR="00000000" w:rsidDel="00000000" w:rsidP="00000000" w:rsidRDefault="00000000" w:rsidRPr="00000000" w14:paraId="00006065">
      <w:pPr>
        <w:spacing w:after="240" w:before="240" w:lineRule="auto"/>
        <w:rPr>
          <w:b w:val="1"/>
          <w:bCs w:val="1"/>
        </w:rPr>
      </w:pPr>
      <w:r w:rsidDel="00000000" w:rsidR="00000000" w:rsidRPr="00000000">
        <w:rPr>
          <w:b w:val="1"/>
          <w:bCs w:val="1"/>
          <w:rtl w:val="0"/>
        </w:rPr>
        <w:t xml:space="preserve">30</w:t>
      </w:r>
    </w:p>
    <w:p w:rsidR="00000000" w:rsidDel="00000000" w:rsidP="00000000" w:rsidRDefault="00000000" w:rsidRPr="00000000" w14:paraId="00006066">
      <w:pPr>
        <w:spacing w:after="240" w:before="240" w:lineRule="auto"/>
        <w:rPr>
          <w:b w:val="1"/>
          <w:bCs w:val="1"/>
        </w:rPr>
      </w:pPr>
      <w:r w:rsidDel="00000000" w:rsidR="00000000" w:rsidRPr="00000000">
        <w:rPr>
          <w:b w:val="1"/>
          <w:bCs w:val="1"/>
          <w:rtl w:val="0"/>
        </w:rPr>
        <w:t xml:space="preserve">El sistema deberá validar:</w:t>
      </w:r>
    </w:p>
    <w:p w:rsidR="00000000" w:rsidDel="00000000" w:rsidP="00000000" w:rsidRDefault="00000000" w:rsidRPr="00000000" w14:paraId="00006067">
      <w:pPr>
        <w:spacing w:after="240" w:before="240" w:lineRule="auto"/>
        <w:rPr>
          <w:b w:val="1"/>
          <w:bCs w:val="1"/>
        </w:rPr>
      </w:pPr>
      <w:r w:rsidDel="00000000" w:rsidR="00000000" w:rsidRPr="00000000">
        <w:rPr>
          <w:b w:val="1"/>
          <w:bCs w:val="1"/>
          <w:rtl w:val="0"/>
        </w:rPr>
        <w:t xml:space="preserve">Valor permitido:</w:t>
      </w:r>
    </w:p>
    <w:p w:rsidR="00000000" w:rsidDel="00000000" w:rsidP="00000000" w:rsidRDefault="00000000" w:rsidRPr="00000000" w14:paraId="00006068">
      <w:pPr>
        <w:spacing w:after="240" w:before="240" w:lineRule="auto"/>
        <w:rPr>
          <w:b w:val="1"/>
          <w:bCs w:val="1"/>
        </w:rPr>
      </w:pPr>
      <w:r w:rsidDel="00000000" w:rsidR="00000000" w:rsidRPr="00000000">
        <w:rPr>
          <w:b w:val="1"/>
          <w:bCs w:val="1"/>
          <w:rtl w:val="0"/>
        </w:rPr>
        <w:t xml:space="preserve">1 – 365</w:t>
      </w:r>
    </w:p>
    <w:p w:rsidR="00000000" w:rsidDel="00000000" w:rsidP="00000000" w:rsidRDefault="00000000" w:rsidRPr="00000000" w14:paraId="00006069">
      <w:pPr>
        <w:spacing w:after="240" w:before="240" w:lineRule="auto"/>
        <w:rPr>
          <w:b w:val="1"/>
          <w:bCs w:val="1"/>
        </w:rPr>
      </w:pPr>
      <w:r w:rsidDel="00000000" w:rsidR="00000000" w:rsidRPr="00000000">
        <w:rPr>
          <w:b w:val="1"/>
          <w:bCs w:val="1"/>
          <w:rtl w:val="0"/>
        </w:rPr>
        <w:t xml:space="preserve">No deberán existir parámetros sin:</w:t>
      </w:r>
    </w:p>
    <w:p w:rsidR="00000000" w:rsidDel="00000000" w:rsidP="00000000" w:rsidRDefault="00000000" w:rsidRPr="00000000" w14:paraId="0000606A">
      <w:pPr>
        <w:numPr>
          <w:ilvl w:val="0"/>
          <w:numId w:val="627"/>
        </w:numPr>
        <w:spacing w:after="0" w:afterAutospacing="0" w:before="240" w:lineRule="auto"/>
        <w:ind w:left="720" w:hanging="360"/>
        <w:rPr>
          <w:b w:val="1"/>
          <w:bCs w:val="1"/>
        </w:rPr>
      </w:pPr>
      <w:r w:rsidDel="00000000" w:rsidR="00000000" w:rsidRPr="00000000">
        <w:rPr>
          <w:b w:val="1"/>
          <w:bCs w:val="1"/>
          <w:rtl w:val="0"/>
        </w:rPr>
        <w:t xml:space="preserve">propósito;</w:t>
      </w:r>
    </w:p>
    <w:p w:rsidR="00000000" w:rsidDel="00000000" w:rsidP="00000000" w:rsidRDefault="00000000" w:rsidRPr="00000000" w14:paraId="0000606B">
      <w:pPr>
        <w:numPr>
          <w:ilvl w:val="0"/>
          <w:numId w:val="627"/>
        </w:numPr>
        <w:spacing w:after="0" w:afterAutospacing="0" w:before="0" w:beforeAutospacing="0" w:lineRule="auto"/>
        <w:ind w:left="720" w:hanging="360"/>
        <w:rPr>
          <w:b w:val="1"/>
          <w:bCs w:val="1"/>
        </w:rPr>
      </w:pPr>
      <w:r w:rsidDel="00000000" w:rsidR="00000000" w:rsidRPr="00000000">
        <w:rPr>
          <w:b w:val="1"/>
          <w:bCs w:val="1"/>
          <w:rtl w:val="0"/>
        </w:rPr>
        <w:t xml:space="preserve">tipo;</w:t>
      </w:r>
    </w:p>
    <w:p w:rsidR="00000000" w:rsidDel="00000000" w:rsidP="00000000" w:rsidRDefault="00000000" w:rsidRPr="00000000" w14:paraId="0000606C">
      <w:pPr>
        <w:numPr>
          <w:ilvl w:val="0"/>
          <w:numId w:val="627"/>
        </w:numPr>
        <w:spacing w:after="0" w:afterAutospacing="0" w:before="0" w:beforeAutospacing="0" w:lineRule="auto"/>
        <w:ind w:left="720" w:hanging="360"/>
        <w:rPr>
          <w:b w:val="1"/>
          <w:bCs w:val="1"/>
        </w:rPr>
      </w:pPr>
      <w:r w:rsidDel="00000000" w:rsidR="00000000" w:rsidRPr="00000000">
        <w:rPr>
          <w:b w:val="1"/>
          <w:bCs w:val="1"/>
          <w:rtl w:val="0"/>
        </w:rPr>
        <w:t xml:space="preserve">alcance;</w:t>
      </w:r>
    </w:p>
    <w:p w:rsidR="00000000" w:rsidDel="00000000" w:rsidP="00000000" w:rsidRDefault="00000000" w:rsidRPr="00000000" w14:paraId="0000606D">
      <w:pPr>
        <w:numPr>
          <w:ilvl w:val="0"/>
          <w:numId w:val="627"/>
        </w:numPr>
        <w:spacing w:after="0" w:afterAutospacing="0" w:before="0" w:beforeAutospacing="0" w:lineRule="auto"/>
        <w:ind w:left="720" w:hanging="360"/>
        <w:rPr>
          <w:b w:val="1"/>
          <w:bCs w:val="1"/>
        </w:rPr>
      </w:pPr>
      <w:r w:rsidDel="00000000" w:rsidR="00000000" w:rsidRPr="00000000">
        <w:rPr>
          <w:b w:val="1"/>
          <w:bCs w:val="1"/>
          <w:rtl w:val="0"/>
        </w:rPr>
        <w:t xml:space="preserve">validación;</w:t>
      </w:r>
    </w:p>
    <w:p w:rsidR="00000000" w:rsidDel="00000000" w:rsidP="00000000" w:rsidRDefault="00000000" w:rsidRPr="00000000" w14:paraId="0000606E">
      <w:pPr>
        <w:numPr>
          <w:ilvl w:val="0"/>
          <w:numId w:val="627"/>
        </w:numPr>
        <w:spacing w:after="240" w:before="0" w:beforeAutospacing="0" w:lineRule="auto"/>
        <w:ind w:left="720" w:hanging="360"/>
        <w:rPr>
          <w:b w:val="1"/>
          <w:bCs w:val="1"/>
        </w:rPr>
      </w:pPr>
      <w:r w:rsidDel="00000000" w:rsidR="00000000" w:rsidRPr="00000000">
        <w:rPr>
          <w:b w:val="1"/>
          <w:bCs w:val="1"/>
          <w:rtl w:val="0"/>
        </w:rPr>
        <w:t xml:space="preserve">valor predeterminado, cuando corresponda.</w:t>
      </w:r>
    </w:p>
    <w:p w:rsidR="00000000" w:rsidDel="00000000" w:rsidP="00000000" w:rsidRDefault="00000000" w:rsidRPr="00000000" w14:paraId="0000606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70">
      <w:pPr>
        <w:pStyle w:val="Heading1"/>
        <w:keepNext w:val="0"/>
        <w:keepLines w:val="0"/>
        <w:spacing w:before="480" w:lineRule="auto"/>
        <w:rPr>
          <w:b w:val="1"/>
          <w:bCs w:val="1"/>
          <w:sz w:val="46"/>
          <w:szCs w:val="46"/>
        </w:rPr>
      </w:pPr>
      <w:bookmarkStart w:colFirst="0" w:colLast="0" w:name="_pm8lxpbyaek1" w:id="2175"/>
      <w:bookmarkEnd w:id="2175"/>
      <w:r w:rsidDel="00000000" w:rsidR="00000000" w:rsidRPr="00000000">
        <w:rPr>
          <w:b w:val="1"/>
          <w:bCs w:val="1"/>
          <w:sz w:val="46"/>
          <w:szCs w:val="46"/>
          <w:rtl w:val="0"/>
        </w:rPr>
        <w:t xml:space="preserve">27.14 Tipos de Parámetros</w:t>
      </w:r>
    </w:p>
    <w:p w:rsidR="00000000" w:rsidDel="00000000" w:rsidP="00000000" w:rsidRDefault="00000000" w:rsidRPr="00000000" w14:paraId="00006071">
      <w:pPr>
        <w:spacing w:after="240" w:before="240" w:lineRule="auto"/>
        <w:rPr>
          <w:b w:val="1"/>
          <w:bCs w:val="1"/>
        </w:rPr>
      </w:pPr>
      <w:r w:rsidDel="00000000" w:rsidR="00000000" w:rsidRPr="00000000">
        <w:rPr>
          <w:b w:val="1"/>
          <w:bCs w:val="1"/>
          <w:rtl w:val="0"/>
        </w:rPr>
        <w:t xml:space="preserve">Conceptualmente podrán existir:</w:t>
      </w:r>
    </w:p>
    <w:p w:rsidR="00000000" w:rsidDel="00000000" w:rsidP="00000000" w:rsidRDefault="00000000" w:rsidRPr="00000000" w14:paraId="00006072">
      <w:pPr>
        <w:spacing w:after="240" w:before="240" w:lineRule="auto"/>
        <w:rPr>
          <w:b w:val="1"/>
          <w:bCs w:val="1"/>
        </w:rPr>
      </w:pPr>
      <w:r w:rsidDel="00000000" w:rsidR="00000000" w:rsidRPr="00000000">
        <w:rPr>
          <w:b w:val="1"/>
          <w:bCs w:val="1"/>
          <w:rtl w:val="0"/>
        </w:rPr>
        <w:t xml:space="preserve">BOOLEANO</w:t>
      </w:r>
    </w:p>
    <w:p w:rsidR="00000000" w:rsidDel="00000000" w:rsidP="00000000" w:rsidRDefault="00000000" w:rsidRPr="00000000" w14:paraId="00006073">
      <w:pPr>
        <w:spacing w:after="240" w:before="240" w:lineRule="auto"/>
        <w:rPr>
          <w:b w:val="1"/>
          <w:bCs w:val="1"/>
        </w:rPr>
      </w:pPr>
      <w:r w:rsidDel="00000000" w:rsidR="00000000" w:rsidRPr="00000000">
        <w:rPr>
          <w:b w:val="1"/>
          <w:bCs w:val="1"/>
          <w:rtl w:val="0"/>
        </w:rPr>
        <w:t xml:space="preserve">NUMÉRICO</w:t>
      </w:r>
    </w:p>
    <w:p w:rsidR="00000000" w:rsidDel="00000000" w:rsidP="00000000" w:rsidRDefault="00000000" w:rsidRPr="00000000" w14:paraId="00006074">
      <w:pPr>
        <w:spacing w:after="240" w:before="240" w:lineRule="auto"/>
        <w:rPr>
          <w:b w:val="1"/>
          <w:bCs w:val="1"/>
        </w:rPr>
      </w:pPr>
      <w:r w:rsidDel="00000000" w:rsidR="00000000" w:rsidRPr="00000000">
        <w:rPr>
          <w:b w:val="1"/>
          <w:bCs w:val="1"/>
          <w:rtl w:val="0"/>
        </w:rPr>
        <w:t xml:space="preserve">TEXTO</w:t>
      </w:r>
    </w:p>
    <w:p w:rsidR="00000000" w:rsidDel="00000000" w:rsidP="00000000" w:rsidRDefault="00000000" w:rsidRPr="00000000" w14:paraId="00006075">
      <w:pPr>
        <w:spacing w:after="240" w:before="240" w:lineRule="auto"/>
        <w:rPr>
          <w:b w:val="1"/>
          <w:bCs w:val="1"/>
        </w:rPr>
      </w:pPr>
      <w:r w:rsidDel="00000000" w:rsidR="00000000" w:rsidRPr="00000000">
        <w:rPr>
          <w:b w:val="1"/>
          <w:bCs w:val="1"/>
          <w:rtl w:val="0"/>
        </w:rPr>
        <w:t xml:space="preserve">FECHA</w:t>
      </w:r>
    </w:p>
    <w:p w:rsidR="00000000" w:rsidDel="00000000" w:rsidP="00000000" w:rsidRDefault="00000000" w:rsidRPr="00000000" w14:paraId="00006076">
      <w:pPr>
        <w:spacing w:after="240" w:before="240" w:lineRule="auto"/>
        <w:rPr>
          <w:b w:val="1"/>
          <w:bCs w:val="1"/>
        </w:rPr>
      </w:pPr>
      <w:r w:rsidDel="00000000" w:rsidR="00000000" w:rsidRPr="00000000">
        <w:rPr>
          <w:b w:val="1"/>
          <w:bCs w:val="1"/>
          <w:rtl w:val="0"/>
        </w:rPr>
        <w:t xml:space="preserve">ENUMERACIÓN</w:t>
      </w:r>
    </w:p>
    <w:p w:rsidR="00000000" w:rsidDel="00000000" w:rsidP="00000000" w:rsidRDefault="00000000" w:rsidRPr="00000000" w14:paraId="00006077">
      <w:pPr>
        <w:spacing w:after="240" w:before="240" w:lineRule="auto"/>
        <w:rPr>
          <w:b w:val="1"/>
          <w:bCs w:val="1"/>
        </w:rPr>
      </w:pPr>
      <w:r w:rsidDel="00000000" w:rsidR="00000000" w:rsidRPr="00000000">
        <w:rPr>
          <w:b w:val="1"/>
          <w:bCs w:val="1"/>
          <w:rtl w:val="0"/>
        </w:rPr>
        <w:t xml:space="preserve">LISTA</w:t>
      </w:r>
    </w:p>
    <w:p w:rsidR="00000000" w:rsidDel="00000000" w:rsidP="00000000" w:rsidRDefault="00000000" w:rsidRPr="00000000" w14:paraId="00006078">
      <w:pPr>
        <w:spacing w:after="240" w:before="240" w:lineRule="auto"/>
        <w:rPr>
          <w:b w:val="1"/>
          <w:bCs w:val="1"/>
        </w:rPr>
      </w:pPr>
      <w:r w:rsidDel="00000000" w:rsidR="00000000" w:rsidRPr="00000000">
        <w:rPr>
          <w:b w:val="1"/>
          <w:bCs w:val="1"/>
          <w:rtl w:val="0"/>
        </w:rPr>
        <w:t xml:space="preserve">REFERENCIA</w:t>
      </w:r>
    </w:p>
    <w:p w:rsidR="00000000" w:rsidDel="00000000" w:rsidP="00000000" w:rsidRDefault="00000000" w:rsidRPr="00000000" w14:paraId="0000607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7A">
      <w:pPr>
        <w:spacing w:after="240" w:before="240" w:lineRule="auto"/>
        <w:rPr>
          <w:b w:val="1"/>
          <w:bCs w:val="1"/>
        </w:rPr>
      </w:pPr>
      <w:r w:rsidDel="00000000" w:rsidR="00000000" w:rsidRPr="00000000">
        <w:rPr>
          <w:b w:val="1"/>
          <w:bCs w:val="1"/>
          <w:rtl w:val="0"/>
        </w:rPr>
        <w:t xml:space="preserve">Permitir stock negativo:</w:t>
      </w:r>
    </w:p>
    <w:p w:rsidR="00000000" w:rsidDel="00000000" w:rsidP="00000000" w:rsidRDefault="00000000" w:rsidRPr="00000000" w14:paraId="0000607B">
      <w:pPr>
        <w:spacing w:after="240" w:before="240" w:lineRule="auto"/>
        <w:rPr>
          <w:b w:val="1"/>
          <w:bCs w:val="1"/>
        </w:rPr>
      </w:pPr>
      <w:r w:rsidDel="00000000" w:rsidR="00000000" w:rsidRPr="00000000">
        <w:rPr>
          <w:b w:val="1"/>
          <w:bCs w:val="1"/>
          <w:rtl w:val="0"/>
        </w:rPr>
        <w:t xml:space="preserve">BOOLEANO</w:t>
      </w:r>
    </w:p>
    <w:p w:rsidR="00000000" w:rsidDel="00000000" w:rsidP="00000000" w:rsidRDefault="00000000" w:rsidRPr="00000000" w14:paraId="0000607C">
      <w:pPr>
        <w:spacing w:after="240" w:before="240" w:lineRule="auto"/>
        <w:rPr>
          <w:b w:val="1"/>
          <w:bCs w:val="1"/>
        </w:rPr>
      </w:pPr>
      <w:r w:rsidDel="00000000" w:rsidR="00000000" w:rsidRPr="00000000">
        <w:rPr>
          <w:b w:val="1"/>
          <w:bCs w:val="1"/>
          <w:rtl w:val="0"/>
        </w:rPr>
        <w:t xml:space="preserve">Días de vencimiento:</w:t>
      </w:r>
    </w:p>
    <w:p w:rsidR="00000000" w:rsidDel="00000000" w:rsidP="00000000" w:rsidRDefault="00000000" w:rsidRPr="00000000" w14:paraId="0000607D">
      <w:pPr>
        <w:spacing w:after="240" w:before="240" w:lineRule="auto"/>
        <w:rPr>
          <w:b w:val="1"/>
          <w:bCs w:val="1"/>
        </w:rPr>
      </w:pPr>
      <w:r w:rsidDel="00000000" w:rsidR="00000000" w:rsidRPr="00000000">
        <w:rPr>
          <w:b w:val="1"/>
          <w:bCs w:val="1"/>
          <w:rtl w:val="0"/>
        </w:rPr>
        <w:t xml:space="preserve">NUMÉRICO</w:t>
      </w:r>
    </w:p>
    <w:p w:rsidR="00000000" w:rsidDel="00000000" w:rsidP="00000000" w:rsidRDefault="00000000" w:rsidRPr="00000000" w14:paraId="0000607E">
      <w:pPr>
        <w:spacing w:after="240" w:before="240" w:lineRule="auto"/>
        <w:rPr>
          <w:b w:val="1"/>
          <w:bCs w:val="1"/>
        </w:rPr>
      </w:pPr>
      <w:r w:rsidDel="00000000" w:rsidR="00000000" w:rsidRPr="00000000">
        <w:rPr>
          <w:b w:val="1"/>
          <w:bCs w:val="1"/>
          <w:rtl w:val="0"/>
        </w:rPr>
        <w:t xml:space="preserve">Método de valoración:</w:t>
      </w:r>
    </w:p>
    <w:p w:rsidR="00000000" w:rsidDel="00000000" w:rsidP="00000000" w:rsidRDefault="00000000" w:rsidRPr="00000000" w14:paraId="0000607F">
      <w:pPr>
        <w:spacing w:after="240" w:before="240" w:lineRule="auto"/>
        <w:rPr>
          <w:b w:val="1"/>
          <w:bCs w:val="1"/>
        </w:rPr>
      </w:pPr>
      <w:r w:rsidDel="00000000" w:rsidR="00000000" w:rsidRPr="00000000">
        <w:rPr>
          <w:b w:val="1"/>
          <w:bCs w:val="1"/>
          <w:rtl w:val="0"/>
        </w:rPr>
        <w:t xml:space="preserve">ENUMERACIÓN</w:t>
      </w:r>
    </w:p>
    <w:p w:rsidR="00000000" w:rsidDel="00000000" w:rsidP="00000000" w:rsidRDefault="00000000" w:rsidRPr="00000000" w14:paraId="000060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81">
      <w:pPr>
        <w:pStyle w:val="Heading1"/>
        <w:keepNext w:val="0"/>
        <w:keepLines w:val="0"/>
        <w:spacing w:before="480" w:lineRule="auto"/>
        <w:rPr>
          <w:b w:val="1"/>
          <w:bCs w:val="1"/>
          <w:sz w:val="46"/>
          <w:szCs w:val="46"/>
        </w:rPr>
      </w:pPr>
      <w:bookmarkStart w:colFirst="0" w:colLast="0" w:name="_tsvz22h97qqh" w:id="2176"/>
      <w:bookmarkEnd w:id="2176"/>
      <w:r w:rsidDel="00000000" w:rsidR="00000000" w:rsidRPr="00000000">
        <w:rPr>
          <w:b w:val="1"/>
          <w:bCs w:val="1"/>
          <w:sz w:val="46"/>
          <w:szCs w:val="46"/>
          <w:rtl w:val="0"/>
        </w:rPr>
        <w:t xml:space="preserve">27.15 Valores Predeterminados</w:t>
      </w:r>
    </w:p>
    <w:p w:rsidR="00000000" w:rsidDel="00000000" w:rsidP="00000000" w:rsidRDefault="00000000" w:rsidRPr="00000000" w14:paraId="00006082">
      <w:pPr>
        <w:spacing w:after="240" w:before="240" w:lineRule="auto"/>
        <w:rPr>
          <w:b w:val="1"/>
          <w:bCs w:val="1"/>
        </w:rPr>
      </w:pPr>
      <w:r w:rsidDel="00000000" w:rsidR="00000000" w:rsidRPr="00000000">
        <w:rPr>
          <w:b w:val="1"/>
          <w:bCs w:val="1"/>
          <w:rtl w:val="0"/>
        </w:rPr>
        <w:t xml:space="preserve">Todo parámetro deberá poder tener un comportamiento definido cuando no exista una configuración explícita.</w:t>
      </w:r>
    </w:p>
    <w:p w:rsidR="00000000" w:rsidDel="00000000" w:rsidP="00000000" w:rsidRDefault="00000000" w:rsidRPr="00000000" w14:paraId="0000608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84">
      <w:pPr>
        <w:spacing w:after="240" w:before="240" w:lineRule="auto"/>
        <w:rPr>
          <w:b w:val="1"/>
          <w:bCs w:val="1"/>
        </w:rPr>
      </w:pPr>
      <w:r w:rsidDel="00000000" w:rsidR="00000000" w:rsidRPr="00000000">
        <w:rPr>
          <w:b w:val="1"/>
          <w:bCs w:val="1"/>
          <w:rtl w:val="0"/>
        </w:rPr>
        <w:t xml:space="preserve">PARÁMETRO:</w:t>
      </w:r>
    </w:p>
    <w:p w:rsidR="00000000" w:rsidDel="00000000" w:rsidP="00000000" w:rsidRDefault="00000000" w:rsidRPr="00000000" w14:paraId="00006085">
      <w:pPr>
        <w:spacing w:after="240" w:before="240" w:lineRule="auto"/>
        <w:rPr>
          <w:b w:val="1"/>
          <w:bCs w:val="1"/>
        </w:rPr>
      </w:pPr>
      <w:r w:rsidDel="00000000" w:rsidR="00000000" w:rsidRPr="00000000">
        <w:rPr>
          <w:b w:val="1"/>
          <w:bCs w:val="1"/>
          <w:rtl w:val="0"/>
        </w:rPr>
        <w:t xml:space="preserve">Permitir edición posterior a confirmación</w:t>
      </w:r>
    </w:p>
    <w:p w:rsidR="00000000" w:rsidDel="00000000" w:rsidP="00000000" w:rsidRDefault="00000000" w:rsidRPr="00000000" w14:paraId="00006086">
      <w:pPr>
        <w:spacing w:after="240" w:before="240" w:lineRule="auto"/>
        <w:rPr>
          <w:b w:val="1"/>
          <w:bCs w:val="1"/>
        </w:rPr>
      </w:pPr>
      <w:r w:rsidDel="00000000" w:rsidR="00000000" w:rsidRPr="00000000">
        <w:rPr>
          <w:rtl w:val="0"/>
        </w:rPr>
      </w:r>
    </w:p>
    <w:p w:rsidR="00000000" w:rsidDel="00000000" w:rsidP="00000000" w:rsidRDefault="00000000" w:rsidRPr="00000000" w14:paraId="00006087">
      <w:pPr>
        <w:spacing w:after="240" w:before="240" w:lineRule="auto"/>
        <w:rPr>
          <w:b w:val="1"/>
          <w:bCs w:val="1"/>
        </w:rPr>
      </w:pPr>
      <w:r w:rsidDel="00000000" w:rsidR="00000000" w:rsidRPr="00000000">
        <w:rPr>
          <w:b w:val="1"/>
          <w:bCs w:val="1"/>
          <w:rtl w:val="0"/>
        </w:rPr>
        <w:t xml:space="preserve">VALOR PREDETERMINADO:</w:t>
      </w:r>
    </w:p>
    <w:p w:rsidR="00000000" w:rsidDel="00000000" w:rsidP="00000000" w:rsidRDefault="00000000" w:rsidRPr="00000000" w14:paraId="00006088">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6089">
      <w:pPr>
        <w:spacing w:after="240" w:before="240" w:lineRule="auto"/>
        <w:rPr>
          <w:b w:val="1"/>
          <w:bCs w:val="1"/>
        </w:rPr>
      </w:pPr>
      <w:r w:rsidDel="00000000" w:rsidR="00000000" w:rsidRPr="00000000">
        <w:rPr>
          <w:b w:val="1"/>
          <w:bCs w:val="1"/>
          <w:rtl w:val="0"/>
        </w:rPr>
        <w:t xml:space="preserve">Esto evita comportamientos ambiguos.</w:t>
      </w:r>
    </w:p>
    <w:p w:rsidR="00000000" w:rsidDel="00000000" w:rsidP="00000000" w:rsidRDefault="00000000" w:rsidRPr="00000000" w14:paraId="0000608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8B">
      <w:pPr>
        <w:pStyle w:val="Heading1"/>
        <w:keepNext w:val="0"/>
        <w:keepLines w:val="0"/>
        <w:spacing w:before="480" w:lineRule="auto"/>
        <w:rPr>
          <w:b w:val="1"/>
          <w:bCs w:val="1"/>
          <w:sz w:val="46"/>
          <w:szCs w:val="46"/>
        </w:rPr>
      </w:pPr>
      <w:bookmarkStart w:colFirst="0" w:colLast="0" w:name="_db0fsfolvnbz" w:id="2177"/>
      <w:bookmarkEnd w:id="2177"/>
      <w:r w:rsidDel="00000000" w:rsidR="00000000" w:rsidRPr="00000000">
        <w:rPr>
          <w:b w:val="1"/>
          <w:bCs w:val="1"/>
          <w:sz w:val="46"/>
          <w:szCs w:val="46"/>
          <w:rtl w:val="0"/>
        </w:rPr>
        <w:t xml:space="preserve">27.16 Configuración Obligatoria</w:t>
      </w:r>
    </w:p>
    <w:p w:rsidR="00000000" w:rsidDel="00000000" w:rsidP="00000000" w:rsidRDefault="00000000" w:rsidRPr="00000000" w14:paraId="0000608C">
      <w:pPr>
        <w:spacing w:after="240" w:before="240" w:lineRule="auto"/>
        <w:rPr>
          <w:b w:val="1"/>
          <w:bCs w:val="1"/>
        </w:rPr>
      </w:pPr>
      <w:r w:rsidDel="00000000" w:rsidR="00000000" w:rsidRPr="00000000">
        <w:rPr>
          <w:b w:val="1"/>
          <w:bCs w:val="1"/>
          <w:rtl w:val="0"/>
        </w:rPr>
        <w:t xml:space="preserve">Determinados parámetros deberán configurarse antes de que una funcionalidad pueda utilizarse.</w:t>
      </w:r>
    </w:p>
    <w:p w:rsidR="00000000" w:rsidDel="00000000" w:rsidP="00000000" w:rsidRDefault="00000000" w:rsidRPr="00000000" w14:paraId="0000608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8E">
      <w:pPr>
        <w:spacing w:after="240" w:before="240" w:lineRule="auto"/>
        <w:rPr>
          <w:b w:val="1"/>
          <w:bCs w:val="1"/>
        </w:rPr>
      </w:pPr>
      <w:r w:rsidDel="00000000" w:rsidR="00000000" w:rsidRPr="00000000">
        <w:rPr>
          <w:b w:val="1"/>
          <w:bCs w:val="1"/>
          <w:rtl w:val="0"/>
        </w:rPr>
        <w:t xml:space="preserve">EMPRESA CREADA</w:t>
      </w:r>
    </w:p>
    <w:p w:rsidR="00000000" w:rsidDel="00000000" w:rsidP="00000000" w:rsidRDefault="00000000" w:rsidRPr="00000000" w14:paraId="000060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90">
      <w:pPr>
        <w:spacing w:after="240" w:before="240" w:lineRule="auto"/>
        <w:rPr>
          <w:b w:val="1"/>
          <w:bCs w:val="1"/>
        </w:rPr>
      </w:pPr>
      <w:r w:rsidDel="00000000" w:rsidR="00000000" w:rsidRPr="00000000">
        <w:rPr>
          <w:b w:val="1"/>
          <w:bCs w:val="1"/>
          <w:rtl w:val="0"/>
        </w:rPr>
        <w:t xml:space="preserve">CONFIGURACIÓN INICIAL</w:t>
      </w:r>
    </w:p>
    <w:p w:rsidR="00000000" w:rsidDel="00000000" w:rsidP="00000000" w:rsidRDefault="00000000" w:rsidRPr="00000000" w14:paraId="000060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92">
      <w:pPr>
        <w:spacing w:after="240" w:before="240" w:lineRule="auto"/>
        <w:rPr>
          <w:b w:val="1"/>
          <w:bCs w:val="1"/>
        </w:rPr>
      </w:pPr>
      <w:r w:rsidDel="00000000" w:rsidR="00000000" w:rsidRPr="00000000">
        <w:rPr>
          <w:b w:val="1"/>
          <w:bCs w:val="1"/>
          <w:rtl w:val="0"/>
        </w:rPr>
        <w:t xml:space="preserve">¿COMPLETA?</w:t>
      </w:r>
    </w:p>
    <w:p w:rsidR="00000000" w:rsidDel="00000000" w:rsidP="00000000" w:rsidRDefault="00000000" w:rsidRPr="00000000" w14:paraId="0000609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094">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0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096">
      <w:pPr>
        <w:spacing w:after="240" w:before="240" w:lineRule="auto"/>
        <w:rPr>
          <w:b w:val="1"/>
          <w:bCs w:val="1"/>
        </w:rPr>
      </w:pPr>
      <w:r w:rsidDel="00000000" w:rsidR="00000000" w:rsidRPr="00000000">
        <w:rPr>
          <w:b w:val="1"/>
          <w:bCs w:val="1"/>
          <w:rtl w:val="0"/>
        </w:rPr>
        <w:t xml:space="preserve">  │  FUNCIONALIDAD RESTRINGIDA</w:t>
      </w:r>
    </w:p>
    <w:p w:rsidR="00000000" w:rsidDel="00000000" w:rsidP="00000000" w:rsidRDefault="00000000" w:rsidRPr="00000000" w14:paraId="0000609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098">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0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9A">
      <w:pPr>
        <w:spacing w:after="240" w:before="240" w:lineRule="auto"/>
        <w:rPr>
          <w:b w:val="1"/>
          <w:bCs w:val="1"/>
        </w:rPr>
      </w:pPr>
      <w:r w:rsidDel="00000000" w:rsidR="00000000" w:rsidRPr="00000000">
        <w:rPr>
          <w:b w:val="1"/>
          <w:bCs w:val="1"/>
          <w:rtl w:val="0"/>
        </w:rPr>
        <w:t xml:space="preserve">    OPERACIÓN HABILITADA</w:t>
      </w:r>
    </w:p>
    <w:p w:rsidR="00000000" w:rsidDel="00000000" w:rsidP="00000000" w:rsidRDefault="00000000" w:rsidRPr="00000000" w14:paraId="0000609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9C">
      <w:pPr>
        <w:pStyle w:val="Heading1"/>
        <w:keepNext w:val="0"/>
        <w:keepLines w:val="0"/>
        <w:spacing w:before="480" w:lineRule="auto"/>
        <w:rPr>
          <w:b w:val="1"/>
          <w:bCs w:val="1"/>
          <w:sz w:val="46"/>
          <w:szCs w:val="46"/>
        </w:rPr>
      </w:pPr>
      <w:bookmarkStart w:colFirst="0" w:colLast="0" w:name="_f8nbmhnsx8fg" w:id="2178"/>
      <w:bookmarkEnd w:id="2178"/>
      <w:r w:rsidDel="00000000" w:rsidR="00000000" w:rsidRPr="00000000">
        <w:rPr>
          <w:b w:val="1"/>
          <w:bCs w:val="1"/>
          <w:sz w:val="46"/>
          <w:szCs w:val="46"/>
          <w:rtl w:val="0"/>
        </w:rPr>
        <w:t xml:space="preserve">27.17 Estado de una Configuración</w:t>
      </w:r>
    </w:p>
    <w:p w:rsidR="00000000" w:rsidDel="00000000" w:rsidP="00000000" w:rsidRDefault="00000000" w:rsidRPr="00000000" w14:paraId="0000609D">
      <w:pPr>
        <w:spacing w:after="240" w:before="240" w:lineRule="auto"/>
        <w:rPr>
          <w:b w:val="1"/>
          <w:bCs w:val="1"/>
        </w:rPr>
      </w:pPr>
      <w:r w:rsidDel="00000000" w:rsidR="00000000" w:rsidRPr="00000000">
        <w:rPr>
          <w:b w:val="1"/>
          <w:bCs w:val="1"/>
          <w:rtl w:val="0"/>
        </w:rPr>
        <w:t xml:space="preserve">Una configuración podrá tener un ciclo de vida.</w:t>
      </w:r>
    </w:p>
    <w:p w:rsidR="00000000" w:rsidDel="00000000" w:rsidP="00000000" w:rsidRDefault="00000000" w:rsidRPr="00000000" w14:paraId="0000609E">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9F">
      <w:pPr>
        <w:spacing w:after="240" w:before="240" w:lineRule="auto"/>
        <w:rPr>
          <w:b w:val="1"/>
          <w:bCs w:val="1"/>
        </w:rPr>
      </w:pPr>
      <w:r w:rsidDel="00000000" w:rsidR="00000000" w:rsidRPr="00000000">
        <w:rPr>
          <w:b w:val="1"/>
          <w:bCs w:val="1"/>
          <w:rtl w:val="0"/>
        </w:rPr>
        <w:t xml:space="preserve">BORRADOR</w:t>
      </w:r>
    </w:p>
    <w:p w:rsidR="00000000" w:rsidDel="00000000" w:rsidP="00000000" w:rsidRDefault="00000000" w:rsidRPr="00000000" w14:paraId="000060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A1">
      <w:pPr>
        <w:spacing w:after="240" w:before="240" w:lineRule="auto"/>
        <w:rPr>
          <w:b w:val="1"/>
          <w:bCs w:val="1"/>
        </w:rPr>
      </w:pPr>
      <w:r w:rsidDel="00000000" w:rsidR="00000000" w:rsidRPr="00000000">
        <w:rPr>
          <w:b w:val="1"/>
          <w:bCs w:val="1"/>
          <w:rtl w:val="0"/>
        </w:rPr>
        <w:t xml:space="preserve">VALIDADA</w:t>
      </w:r>
    </w:p>
    <w:p w:rsidR="00000000" w:rsidDel="00000000" w:rsidP="00000000" w:rsidRDefault="00000000" w:rsidRPr="00000000" w14:paraId="000060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A3">
      <w:pPr>
        <w:spacing w:after="240" w:before="240" w:lineRule="auto"/>
        <w:rPr>
          <w:b w:val="1"/>
          <w:bCs w:val="1"/>
        </w:rPr>
      </w:pPr>
      <w:r w:rsidDel="00000000" w:rsidR="00000000" w:rsidRPr="00000000">
        <w:rPr>
          <w:b w:val="1"/>
          <w:bCs w:val="1"/>
          <w:rtl w:val="0"/>
        </w:rPr>
        <w:t xml:space="preserve">ACTIVA</w:t>
      </w:r>
    </w:p>
    <w:p w:rsidR="00000000" w:rsidDel="00000000" w:rsidP="00000000" w:rsidRDefault="00000000" w:rsidRPr="00000000" w14:paraId="000060A4">
      <w:pPr>
        <w:spacing w:after="240" w:before="240" w:lineRule="auto"/>
        <w:rPr>
          <w:b w:val="1"/>
          <w:bCs w:val="1"/>
        </w:rPr>
      </w:pPr>
      <w:r w:rsidDel="00000000" w:rsidR="00000000" w:rsidRPr="00000000">
        <w:rPr>
          <w:b w:val="1"/>
          <w:bCs w:val="1"/>
          <w:rtl w:val="0"/>
        </w:rPr>
        <w:t xml:space="preserve">Cuando corresponda:</w:t>
      </w:r>
    </w:p>
    <w:p w:rsidR="00000000" w:rsidDel="00000000" w:rsidP="00000000" w:rsidRDefault="00000000" w:rsidRPr="00000000" w14:paraId="000060A5">
      <w:pPr>
        <w:spacing w:after="240" w:before="240" w:lineRule="auto"/>
        <w:rPr>
          <w:b w:val="1"/>
          <w:bCs w:val="1"/>
        </w:rPr>
      </w:pPr>
      <w:r w:rsidDel="00000000" w:rsidR="00000000" w:rsidRPr="00000000">
        <w:rPr>
          <w:b w:val="1"/>
          <w:bCs w:val="1"/>
          <w:rtl w:val="0"/>
        </w:rPr>
        <w:t xml:space="preserve">REEMPLAZADA</w:t>
      </w:r>
    </w:p>
    <w:p w:rsidR="00000000" w:rsidDel="00000000" w:rsidP="00000000" w:rsidRDefault="00000000" w:rsidRPr="00000000" w14:paraId="000060A6">
      <w:pPr>
        <w:spacing w:after="240" w:before="240" w:lineRule="auto"/>
        <w:rPr>
          <w:b w:val="1"/>
          <w:bCs w:val="1"/>
        </w:rPr>
      </w:pPr>
      <w:r w:rsidDel="00000000" w:rsidR="00000000" w:rsidRPr="00000000">
        <w:rPr>
          <w:b w:val="1"/>
          <w:bCs w:val="1"/>
          <w:rtl w:val="0"/>
        </w:rPr>
        <w:t xml:space="preserve">INACTIVA</w:t>
      </w:r>
    </w:p>
    <w:p w:rsidR="00000000" w:rsidDel="00000000" w:rsidP="00000000" w:rsidRDefault="00000000" w:rsidRPr="00000000" w14:paraId="000060A7">
      <w:pPr>
        <w:spacing w:after="240" w:before="240" w:lineRule="auto"/>
        <w:rPr>
          <w:b w:val="1"/>
          <w:bCs w:val="1"/>
        </w:rPr>
      </w:pPr>
      <w:r w:rsidDel="00000000" w:rsidR="00000000" w:rsidRPr="00000000">
        <w:rPr>
          <w:b w:val="1"/>
          <w:bCs w:val="1"/>
          <w:rtl w:val="0"/>
        </w:rPr>
        <w:t xml:space="preserve">VENCIDA</w:t>
      </w:r>
    </w:p>
    <w:p w:rsidR="00000000" w:rsidDel="00000000" w:rsidP="00000000" w:rsidRDefault="00000000" w:rsidRPr="00000000" w14:paraId="000060A8">
      <w:pPr>
        <w:spacing w:after="240" w:before="240" w:lineRule="auto"/>
        <w:rPr>
          <w:b w:val="1"/>
          <w:bCs w:val="1"/>
        </w:rPr>
      </w:pPr>
      <w:r w:rsidDel="00000000" w:rsidR="00000000" w:rsidRPr="00000000">
        <w:rPr>
          <w:b w:val="1"/>
          <w:bCs w:val="1"/>
          <w:rtl w:val="0"/>
        </w:rPr>
        <w:t xml:space="preserve">No todos los parámetros requerirán este nivel de complejidad.</w:t>
      </w:r>
    </w:p>
    <w:p w:rsidR="00000000" w:rsidDel="00000000" w:rsidP="00000000" w:rsidRDefault="00000000" w:rsidRPr="00000000" w14:paraId="000060A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AA">
      <w:pPr>
        <w:pStyle w:val="Heading1"/>
        <w:keepNext w:val="0"/>
        <w:keepLines w:val="0"/>
        <w:spacing w:before="480" w:lineRule="auto"/>
        <w:rPr>
          <w:b w:val="1"/>
          <w:bCs w:val="1"/>
          <w:sz w:val="46"/>
          <w:szCs w:val="46"/>
        </w:rPr>
      </w:pPr>
      <w:bookmarkStart w:colFirst="0" w:colLast="0" w:name="_sw1qfi3ht0am" w:id="2179"/>
      <w:bookmarkEnd w:id="2179"/>
      <w:r w:rsidDel="00000000" w:rsidR="00000000" w:rsidRPr="00000000">
        <w:rPr>
          <w:b w:val="1"/>
          <w:bCs w:val="1"/>
          <w:sz w:val="46"/>
          <w:szCs w:val="46"/>
          <w:rtl w:val="0"/>
        </w:rPr>
        <w:t xml:space="preserve">27.18 Vigencia</w:t>
      </w:r>
    </w:p>
    <w:p w:rsidR="00000000" w:rsidDel="00000000" w:rsidP="00000000" w:rsidRDefault="00000000" w:rsidRPr="00000000" w14:paraId="000060AB">
      <w:pPr>
        <w:spacing w:after="240" w:before="240" w:lineRule="auto"/>
        <w:rPr>
          <w:b w:val="1"/>
          <w:bCs w:val="1"/>
        </w:rPr>
      </w:pPr>
      <w:r w:rsidDel="00000000" w:rsidR="00000000" w:rsidRPr="00000000">
        <w:rPr>
          <w:b w:val="1"/>
          <w:bCs w:val="1"/>
          <w:rtl w:val="0"/>
        </w:rPr>
        <w:t xml:space="preserve">Algunas configuraciones deberán poder aplicarse durante un período determinado.</w:t>
      </w:r>
    </w:p>
    <w:p w:rsidR="00000000" w:rsidDel="00000000" w:rsidP="00000000" w:rsidRDefault="00000000" w:rsidRPr="00000000" w14:paraId="000060A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AD">
      <w:pPr>
        <w:spacing w:after="240" w:before="240" w:lineRule="auto"/>
        <w:rPr>
          <w:b w:val="1"/>
          <w:bCs w:val="1"/>
        </w:rPr>
      </w:pPr>
      <w:r w:rsidDel="00000000" w:rsidR="00000000" w:rsidRPr="00000000">
        <w:rPr>
          <w:b w:val="1"/>
          <w:bCs w:val="1"/>
          <w:rtl w:val="0"/>
        </w:rPr>
        <w:t xml:space="preserve">POLÍTICA COMERCIAL</w:t>
      </w:r>
    </w:p>
    <w:p w:rsidR="00000000" w:rsidDel="00000000" w:rsidP="00000000" w:rsidRDefault="00000000" w:rsidRPr="00000000" w14:paraId="000060AE">
      <w:pPr>
        <w:spacing w:after="240" w:before="240" w:lineRule="auto"/>
        <w:rPr>
          <w:b w:val="1"/>
          <w:bCs w:val="1"/>
        </w:rPr>
      </w:pPr>
      <w:r w:rsidDel="00000000" w:rsidR="00000000" w:rsidRPr="00000000">
        <w:rPr>
          <w:rtl w:val="0"/>
        </w:rPr>
      </w:r>
    </w:p>
    <w:p w:rsidR="00000000" w:rsidDel="00000000" w:rsidP="00000000" w:rsidRDefault="00000000" w:rsidRPr="00000000" w14:paraId="000060AF">
      <w:pPr>
        <w:spacing w:after="240" w:before="240" w:lineRule="auto"/>
        <w:rPr>
          <w:b w:val="1"/>
          <w:bCs w:val="1"/>
        </w:rPr>
      </w:pPr>
      <w:r w:rsidDel="00000000" w:rsidR="00000000" w:rsidRPr="00000000">
        <w:rPr>
          <w:b w:val="1"/>
          <w:bCs w:val="1"/>
          <w:rtl w:val="0"/>
        </w:rPr>
        <w:t xml:space="preserve">Inicio:</w:t>
      </w:r>
    </w:p>
    <w:p w:rsidR="00000000" w:rsidDel="00000000" w:rsidP="00000000" w:rsidRDefault="00000000" w:rsidRPr="00000000" w14:paraId="000060B0">
      <w:pPr>
        <w:spacing w:after="240" w:before="240" w:lineRule="auto"/>
        <w:rPr>
          <w:b w:val="1"/>
          <w:bCs w:val="1"/>
        </w:rPr>
      </w:pPr>
      <w:r w:rsidDel="00000000" w:rsidR="00000000" w:rsidRPr="00000000">
        <w:rPr>
          <w:b w:val="1"/>
          <w:bCs w:val="1"/>
          <w:rtl w:val="0"/>
        </w:rPr>
        <w:t xml:space="preserve">01/09</w:t>
      </w:r>
    </w:p>
    <w:p w:rsidR="00000000" w:rsidDel="00000000" w:rsidP="00000000" w:rsidRDefault="00000000" w:rsidRPr="00000000" w14:paraId="000060B1">
      <w:pPr>
        <w:spacing w:after="240" w:before="240" w:lineRule="auto"/>
        <w:rPr>
          <w:b w:val="1"/>
          <w:bCs w:val="1"/>
        </w:rPr>
      </w:pPr>
      <w:r w:rsidDel="00000000" w:rsidR="00000000" w:rsidRPr="00000000">
        <w:rPr>
          <w:rtl w:val="0"/>
        </w:rPr>
      </w:r>
    </w:p>
    <w:p w:rsidR="00000000" w:rsidDel="00000000" w:rsidP="00000000" w:rsidRDefault="00000000" w:rsidRPr="00000000" w14:paraId="000060B2">
      <w:pPr>
        <w:spacing w:after="240" w:before="240" w:lineRule="auto"/>
        <w:rPr>
          <w:b w:val="1"/>
          <w:bCs w:val="1"/>
        </w:rPr>
      </w:pPr>
      <w:r w:rsidDel="00000000" w:rsidR="00000000" w:rsidRPr="00000000">
        <w:rPr>
          <w:b w:val="1"/>
          <w:bCs w:val="1"/>
          <w:rtl w:val="0"/>
        </w:rPr>
        <w:t xml:space="preserve">Fin:</w:t>
      </w:r>
    </w:p>
    <w:p w:rsidR="00000000" w:rsidDel="00000000" w:rsidP="00000000" w:rsidRDefault="00000000" w:rsidRPr="00000000" w14:paraId="000060B3">
      <w:pPr>
        <w:spacing w:after="240" w:before="240" w:lineRule="auto"/>
        <w:rPr>
          <w:b w:val="1"/>
          <w:bCs w:val="1"/>
        </w:rPr>
      </w:pPr>
      <w:r w:rsidDel="00000000" w:rsidR="00000000" w:rsidRPr="00000000">
        <w:rPr>
          <w:b w:val="1"/>
          <w:bCs w:val="1"/>
          <w:rtl w:val="0"/>
        </w:rPr>
        <w:t xml:space="preserve">31/12</w:t>
      </w:r>
    </w:p>
    <w:p w:rsidR="00000000" w:rsidDel="00000000" w:rsidP="00000000" w:rsidRDefault="00000000" w:rsidRPr="00000000" w14:paraId="000060B4">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0B5">
      <w:pPr>
        <w:spacing w:after="240" w:before="240" w:lineRule="auto"/>
        <w:rPr>
          <w:b w:val="1"/>
          <w:bCs w:val="1"/>
        </w:rPr>
      </w:pPr>
      <w:r w:rsidDel="00000000" w:rsidR="00000000" w:rsidRPr="00000000">
        <w:rPr>
          <w:b w:val="1"/>
          <w:bCs w:val="1"/>
          <w:rtl w:val="0"/>
        </w:rPr>
        <w:t xml:space="preserve">CONFIGURACIÓN</w:t>
      </w:r>
    </w:p>
    <w:p w:rsidR="00000000" w:rsidDel="00000000" w:rsidP="00000000" w:rsidRDefault="00000000" w:rsidRPr="00000000" w14:paraId="000060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B7">
      <w:pPr>
        <w:spacing w:after="240" w:before="240" w:lineRule="auto"/>
        <w:rPr>
          <w:b w:val="1"/>
          <w:bCs w:val="1"/>
        </w:rPr>
      </w:pPr>
      <w:r w:rsidDel="00000000" w:rsidR="00000000" w:rsidRPr="00000000">
        <w:rPr>
          <w:b w:val="1"/>
          <w:bCs w:val="1"/>
          <w:rtl w:val="0"/>
        </w:rPr>
        <w:t xml:space="preserve">¿ESTÁ VIGENTE?</w:t>
      </w:r>
    </w:p>
    <w:p w:rsidR="00000000" w:rsidDel="00000000" w:rsidP="00000000" w:rsidRDefault="00000000" w:rsidRPr="00000000" w14:paraId="000060B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0B9">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0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0BB">
      <w:pPr>
        <w:spacing w:after="240" w:before="240" w:lineRule="auto"/>
        <w:rPr>
          <w:b w:val="1"/>
          <w:bCs w:val="1"/>
        </w:rPr>
      </w:pPr>
      <w:r w:rsidDel="00000000" w:rsidR="00000000" w:rsidRPr="00000000">
        <w:rPr>
          <w:b w:val="1"/>
          <w:bCs w:val="1"/>
          <w:rtl w:val="0"/>
        </w:rPr>
        <w:t xml:space="preserve">  │  NO APLICAR</w:t>
      </w:r>
    </w:p>
    <w:p w:rsidR="00000000" w:rsidDel="00000000" w:rsidP="00000000" w:rsidRDefault="00000000" w:rsidRPr="00000000" w14:paraId="000060B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0BD">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0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BF">
      <w:pPr>
        <w:spacing w:after="240" w:before="240" w:lineRule="auto"/>
        <w:rPr>
          <w:b w:val="1"/>
          <w:bCs w:val="1"/>
        </w:rPr>
      </w:pPr>
      <w:r w:rsidDel="00000000" w:rsidR="00000000" w:rsidRPr="00000000">
        <w:rPr>
          <w:b w:val="1"/>
          <w:bCs w:val="1"/>
          <w:rtl w:val="0"/>
        </w:rPr>
        <w:t xml:space="preserve">     APLICAR</w:t>
      </w:r>
    </w:p>
    <w:p w:rsidR="00000000" w:rsidDel="00000000" w:rsidP="00000000" w:rsidRDefault="00000000" w:rsidRPr="00000000" w14:paraId="000060C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C1">
      <w:pPr>
        <w:pStyle w:val="Heading1"/>
        <w:keepNext w:val="0"/>
        <w:keepLines w:val="0"/>
        <w:spacing w:before="480" w:lineRule="auto"/>
        <w:rPr>
          <w:b w:val="1"/>
          <w:bCs w:val="1"/>
          <w:sz w:val="46"/>
          <w:szCs w:val="46"/>
        </w:rPr>
      </w:pPr>
      <w:bookmarkStart w:colFirst="0" w:colLast="0" w:name="_bhjjs6sqqoaa" w:id="2180"/>
      <w:bookmarkEnd w:id="2180"/>
      <w:r w:rsidDel="00000000" w:rsidR="00000000" w:rsidRPr="00000000">
        <w:rPr>
          <w:b w:val="1"/>
          <w:bCs w:val="1"/>
          <w:sz w:val="46"/>
          <w:szCs w:val="46"/>
          <w:rtl w:val="0"/>
        </w:rPr>
        <w:t xml:space="preserve">27.19 Configuraciones Futuras</w:t>
      </w:r>
    </w:p>
    <w:p w:rsidR="00000000" w:rsidDel="00000000" w:rsidP="00000000" w:rsidRDefault="00000000" w:rsidRPr="00000000" w14:paraId="000060C2">
      <w:pPr>
        <w:spacing w:after="240" w:before="240" w:lineRule="auto"/>
        <w:rPr>
          <w:b w:val="1"/>
          <w:bCs w:val="1"/>
        </w:rPr>
      </w:pPr>
      <w:r w:rsidDel="00000000" w:rsidR="00000000" w:rsidRPr="00000000">
        <w:rPr>
          <w:b w:val="1"/>
          <w:bCs w:val="1"/>
          <w:rtl w:val="0"/>
        </w:rPr>
        <w:t xml:space="preserve">El sistema deberá permitir definir determinadas configuraciones con anticipación.</w:t>
      </w:r>
    </w:p>
    <w:p w:rsidR="00000000" w:rsidDel="00000000" w:rsidP="00000000" w:rsidRDefault="00000000" w:rsidRPr="00000000" w14:paraId="000060C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C4">
      <w:pPr>
        <w:spacing w:after="240" w:before="240" w:lineRule="auto"/>
        <w:rPr>
          <w:b w:val="1"/>
          <w:bCs w:val="1"/>
        </w:rPr>
      </w:pPr>
      <w:r w:rsidDel="00000000" w:rsidR="00000000" w:rsidRPr="00000000">
        <w:rPr>
          <w:b w:val="1"/>
          <w:bCs w:val="1"/>
          <w:rtl w:val="0"/>
        </w:rPr>
        <w:t xml:space="preserve">HOY</w:t>
      </w:r>
    </w:p>
    <w:p w:rsidR="00000000" w:rsidDel="00000000" w:rsidP="00000000" w:rsidRDefault="00000000" w:rsidRPr="00000000" w14:paraId="000060C5">
      <w:pPr>
        <w:spacing w:after="240" w:before="240" w:lineRule="auto"/>
        <w:rPr>
          <w:b w:val="1"/>
          <w:bCs w:val="1"/>
        </w:rPr>
      </w:pPr>
      <w:r w:rsidDel="00000000" w:rsidR="00000000" w:rsidRPr="00000000">
        <w:rPr>
          <w:rtl w:val="0"/>
        </w:rPr>
      </w:r>
    </w:p>
    <w:p w:rsidR="00000000" w:rsidDel="00000000" w:rsidP="00000000" w:rsidRDefault="00000000" w:rsidRPr="00000000" w14:paraId="000060C6">
      <w:pPr>
        <w:spacing w:after="240" w:before="240" w:lineRule="auto"/>
        <w:rPr>
          <w:b w:val="1"/>
          <w:bCs w:val="1"/>
        </w:rPr>
      </w:pPr>
      <w:r w:rsidDel="00000000" w:rsidR="00000000" w:rsidRPr="00000000">
        <w:rPr>
          <w:b w:val="1"/>
          <w:bCs w:val="1"/>
          <w:rtl w:val="0"/>
        </w:rPr>
        <w:t xml:space="preserve">IVA:</w:t>
      </w:r>
    </w:p>
    <w:p w:rsidR="00000000" w:rsidDel="00000000" w:rsidP="00000000" w:rsidRDefault="00000000" w:rsidRPr="00000000" w14:paraId="000060C7">
      <w:pPr>
        <w:spacing w:after="240" w:before="240" w:lineRule="auto"/>
        <w:rPr>
          <w:b w:val="1"/>
          <w:bCs w:val="1"/>
        </w:rPr>
      </w:pPr>
      <w:r w:rsidDel="00000000" w:rsidR="00000000" w:rsidRPr="00000000">
        <w:rPr>
          <w:b w:val="1"/>
          <w:bCs w:val="1"/>
          <w:rtl w:val="0"/>
        </w:rPr>
        <w:t xml:space="preserve">21%</w:t>
      </w:r>
    </w:p>
    <w:p w:rsidR="00000000" w:rsidDel="00000000" w:rsidP="00000000" w:rsidRDefault="00000000" w:rsidRPr="00000000" w14:paraId="000060C8">
      <w:pPr>
        <w:spacing w:after="240" w:before="240" w:lineRule="auto"/>
        <w:rPr>
          <w:b w:val="1"/>
          <w:bCs w:val="1"/>
        </w:rPr>
      </w:pPr>
      <w:r w:rsidDel="00000000" w:rsidR="00000000" w:rsidRPr="00000000">
        <w:rPr>
          <w:b w:val="1"/>
          <w:bCs w:val="1"/>
          <w:rtl w:val="0"/>
        </w:rPr>
        <w:t xml:space="preserve">CONFIGURACIÓN FUTURA</w:t>
      </w:r>
    </w:p>
    <w:p w:rsidR="00000000" w:rsidDel="00000000" w:rsidP="00000000" w:rsidRDefault="00000000" w:rsidRPr="00000000" w14:paraId="000060C9">
      <w:pPr>
        <w:spacing w:after="240" w:before="240" w:lineRule="auto"/>
        <w:rPr>
          <w:b w:val="1"/>
          <w:bCs w:val="1"/>
        </w:rPr>
      </w:pPr>
      <w:r w:rsidDel="00000000" w:rsidR="00000000" w:rsidRPr="00000000">
        <w:rPr>
          <w:rtl w:val="0"/>
        </w:rPr>
      </w:r>
    </w:p>
    <w:p w:rsidR="00000000" w:rsidDel="00000000" w:rsidP="00000000" w:rsidRDefault="00000000" w:rsidRPr="00000000" w14:paraId="000060CA">
      <w:pPr>
        <w:spacing w:after="240" w:before="240" w:lineRule="auto"/>
        <w:rPr>
          <w:b w:val="1"/>
          <w:bCs w:val="1"/>
        </w:rPr>
      </w:pPr>
      <w:r w:rsidDel="00000000" w:rsidR="00000000" w:rsidRPr="00000000">
        <w:rPr>
          <w:b w:val="1"/>
          <w:bCs w:val="1"/>
          <w:rtl w:val="0"/>
        </w:rPr>
        <w:t xml:space="preserve">Desde:</w:t>
      </w:r>
    </w:p>
    <w:p w:rsidR="00000000" w:rsidDel="00000000" w:rsidP="00000000" w:rsidRDefault="00000000" w:rsidRPr="00000000" w14:paraId="000060CB">
      <w:pPr>
        <w:spacing w:after="240" w:before="240" w:lineRule="auto"/>
        <w:rPr>
          <w:b w:val="1"/>
          <w:bCs w:val="1"/>
        </w:rPr>
      </w:pPr>
      <w:r w:rsidDel="00000000" w:rsidR="00000000" w:rsidRPr="00000000">
        <w:rPr>
          <w:b w:val="1"/>
          <w:bCs w:val="1"/>
          <w:rtl w:val="0"/>
        </w:rPr>
        <w:t xml:space="preserve">01/01/2027</w:t>
      </w:r>
    </w:p>
    <w:p w:rsidR="00000000" w:rsidDel="00000000" w:rsidP="00000000" w:rsidRDefault="00000000" w:rsidRPr="00000000" w14:paraId="000060CC">
      <w:pPr>
        <w:spacing w:after="240" w:before="240" w:lineRule="auto"/>
        <w:rPr>
          <w:b w:val="1"/>
          <w:bCs w:val="1"/>
        </w:rPr>
      </w:pPr>
      <w:r w:rsidDel="00000000" w:rsidR="00000000" w:rsidRPr="00000000">
        <w:rPr>
          <w:rtl w:val="0"/>
        </w:rPr>
      </w:r>
    </w:p>
    <w:p w:rsidR="00000000" w:rsidDel="00000000" w:rsidP="00000000" w:rsidRDefault="00000000" w:rsidRPr="00000000" w14:paraId="000060CD">
      <w:pPr>
        <w:spacing w:after="240" w:before="240" w:lineRule="auto"/>
        <w:rPr>
          <w:b w:val="1"/>
          <w:bCs w:val="1"/>
        </w:rPr>
      </w:pPr>
      <w:r w:rsidDel="00000000" w:rsidR="00000000" w:rsidRPr="00000000">
        <w:rPr>
          <w:b w:val="1"/>
          <w:bCs w:val="1"/>
          <w:rtl w:val="0"/>
        </w:rPr>
        <w:t xml:space="preserve">IVA:</w:t>
      </w:r>
    </w:p>
    <w:p w:rsidR="00000000" w:rsidDel="00000000" w:rsidP="00000000" w:rsidRDefault="00000000" w:rsidRPr="00000000" w14:paraId="000060CE">
      <w:pPr>
        <w:spacing w:after="240" w:before="240" w:lineRule="auto"/>
        <w:rPr>
          <w:b w:val="1"/>
          <w:bCs w:val="1"/>
        </w:rPr>
      </w:pPr>
      <w:r w:rsidDel="00000000" w:rsidR="00000000" w:rsidRPr="00000000">
        <w:rPr>
          <w:b w:val="1"/>
          <w:bCs w:val="1"/>
          <w:rtl w:val="0"/>
        </w:rPr>
        <w:t xml:space="preserve">X%</w:t>
      </w:r>
    </w:p>
    <w:p w:rsidR="00000000" w:rsidDel="00000000" w:rsidP="00000000" w:rsidRDefault="00000000" w:rsidRPr="00000000" w14:paraId="000060CF">
      <w:pPr>
        <w:spacing w:after="240" w:before="240" w:lineRule="auto"/>
        <w:rPr>
          <w:b w:val="1"/>
          <w:bCs w:val="1"/>
        </w:rPr>
      </w:pPr>
      <w:r w:rsidDel="00000000" w:rsidR="00000000" w:rsidRPr="00000000">
        <w:rPr>
          <w:b w:val="1"/>
          <w:bCs w:val="1"/>
          <w:rtl w:val="0"/>
        </w:rPr>
        <w:t xml:space="preserve">Cuando llegue la fecha de vigencia, la nueva configuración podrá comenzar a aplicarse según las reglas correspondientes.</w:t>
      </w:r>
    </w:p>
    <w:p w:rsidR="00000000" w:rsidDel="00000000" w:rsidP="00000000" w:rsidRDefault="00000000" w:rsidRPr="00000000" w14:paraId="000060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D1">
      <w:pPr>
        <w:pStyle w:val="Heading1"/>
        <w:keepNext w:val="0"/>
        <w:keepLines w:val="0"/>
        <w:spacing w:before="480" w:lineRule="auto"/>
        <w:rPr>
          <w:b w:val="1"/>
          <w:bCs w:val="1"/>
          <w:sz w:val="46"/>
          <w:szCs w:val="46"/>
        </w:rPr>
      </w:pPr>
      <w:bookmarkStart w:colFirst="0" w:colLast="0" w:name="_khof3kiv7ygi" w:id="2181"/>
      <w:bookmarkEnd w:id="2181"/>
      <w:r w:rsidDel="00000000" w:rsidR="00000000" w:rsidRPr="00000000">
        <w:rPr>
          <w:b w:val="1"/>
          <w:bCs w:val="1"/>
          <w:sz w:val="46"/>
          <w:szCs w:val="46"/>
          <w:rtl w:val="0"/>
        </w:rPr>
        <w:t xml:space="preserve">27.20 Conflictos de Configuración</w:t>
      </w:r>
    </w:p>
    <w:p w:rsidR="00000000" w:rsidDel="00000000" w:rsidP="00000000" w:rsidRDefault="00000000" w:rsidRPr="00000000" w14:paraId="000060D2">
      <w:pPr>
        <w:spacing w:after="240" w:before="240" w:lineRule="auto"/>
        <w:rPr>
          <w:b w:val="1"/>
          <w:bCs w:val="1"/>
        </w:rPr>
      </w:pPr>
      <w:r w:rsidDel="00000000" w:rsidR="00000000" w:rsidRPr="00000000">
        <w:rPr>
          <w:b w:val="1"/>
          <w:bCs w:val="1"/>
          <w:rtl w:val="0"/>
        </w:rPr>
        <w:t xml:space="preserve">El sistema deberá detectar configuraciones incompatibles.</w:t>
      </w:r>
    </w:p>
    <w:p w:rsidR="00000000" w:rsidDel="00000000" w:rsidP="00000000" w:rsidRDefault="00000000" w:rsidRPr="00000000" w14:paraId="000060D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D4">
      <w:pPr>
        <w:spacing w:after="240" w:before="240" w:lineRule="auto"/>
        <w:rPr>
          <w:b w:val="1"/>
          <w:bCs w:val="1"/>
        </w:rPr>
      </w:pPr>
      <w:r w:rsidDel="00000000" w:rsidR="00000000" w:rsidRPr="00000000">
        <w:rPr>
          <w:b w:val="1"/>
          <w:bCs w:val="1"/>
          <w:rtl w:val="0"/>
        </w:rPr>
        <w:t xml:space="preserve">POLÍTICA A:</w:t>
      </w:r>
    </w:p>
    <w:p w:rsidR="00000000" w:rsidDel="00000000" w:rsidP="00000000" w:rsidRDefault="00000000" w:rsidRPr="00000000" w14:paraId="000060D5">
      <w:pPr>
        <w:spacing w:after="240" w:before="240" w:lineRule="auto"/>
        <w:rPr>
          <w:b w:val="1"/>
          <w:bCs w:val="1"/>
        </w:rPr>
      </w:pPr>
      <w:r w:rsidDel="00000000" w:rsidR="00000000" w:rsidRPr="00000000">
        <w:rPr>
          <w:b w:val="1"/>
          <w:bCs w:val="1"/>
          <w:rtl w:val="0"/>
        </w:rPr>
        <w:t xml:space="preserve">Permitir descuento máximo 10%</w:t>
      </w:r>
    </w:p>
    <w:p w:rsidR="00000000" w:rsidDel="00000000" w:rsidP="00000000" w:rsidRDefault="00000000" w:rsidRPr="00000000" w14:paraId="000060D6">
      <w:pPr>
        <w:spacing w:after="240" w:before="240" w:lineRule="auto"/>
        <w:rPr>
          <w:b w:val="1"/>
          <w:bCs w:val="1"/>
        </w:rPr>
      </w:pPr>
      <w:r w:rsidDel="00000000" w:rsidR="00000000" w:rsidRPr="00000000">
        <w:rPr>
          <w:b w:val="1"/>
          <w:bCs w:val="1"/>
          <w:rtl w:val="0"/>
        </w:rPr>
        <w:t xml:space="preserve">POLÍTICA B:</w:t>
      </w:r>
    </w:p>
    <w:p w:rsidR="00000000" w:rsidDel="00000000" w:rsidP="00000000" w:rsidRDefault="00000000" w:rsidRPr="00000000" w14:paraId="000060D7">
      <w:pPr>
        <w:spacing w:after="240" w:before="240" w:lineRule="auto"/>
        <w:rPr>
          <w:b w:val="1"/>
          <w:bCs w:val="1"/>
        </w:rPr>
      </w:pPr>
      <w:r w:rsidDel="00000000" w:rsidR="00000000" w:rsidRPr="00000000">
        <w:rPr>
          <w:b w:val="1"/>
          <w:bCs w:val="1"/>
          <w:rtl w:val="0"/>
        </w:rPr>
        <w:t xml:space="preserve">Permitir descuento automático 20%</w:t>
      </w:r>
    </w:p>
    <w:p w:rsidR="00000000" w:rsidDel="00000000" w:rsidP="00000000" w:rsidRDefault="00000000" w:rsidRPr="00000000" w14:paraId="000060D8">
      <w:pPr>
        <w:spacing w:after="240" w:before="240" w:lineRule="auto"/>
        <w:rPr>
          <w:b w:val="1"/>
          <w:bCs w:val="1"/>
        </w:rPr>
      </w:pPr>
      <w:r w:rsidDel="00000000" w:rsidR="00000000" w:rsidRPr="00000000">
        <w:rPr>
          <w:b w:val="1"/>
          <w:bCs w:val="1"/>
          <w:rtl w:val="0"/>
        </w:rPr>
        <w:t xml:space="preserve">Si ambas aplican al mismo contexto y son incompatibles:</w:t>
      </w:r>
    </w:p>
    <w:p w:rsidR="00000000" w:rsidDel="00000000" w:rsidP="00000000" w:rsidRDefault="00000000" w:rsidRPr="00000000" w14:paraId="000060D9">
      <w:pPr>
        <w:spacing w:after="240" w:before="240" w:lineRule="auto"/>
        <w:rPr>
          <w:b w:val="1"/>
          <w:bCs w:val="1"/>
        </w:rPr>
      </w:pPr>
      <w:r w:rsidDel="00000000" w:rsidR="00000000" w:rsidRPr="00000000">
        <w:rPr>
          <w:b w:val="1"/>
          <w:bCs w:val="1"/>
          <w:rtl w:val="0"/>
        </w:rPr>
        <w:t xml:space="preserve">CONFLICTO</w:t>
      </w:r>
    </w:p>
    <w:p w:rsidR="00000000" w:rsidDel="00000000" w:rsidP="00000000" w:rsidRDefault="00000000" w:rsidRPr="00000000" w14:paraId="000060DA">
      <w:pPr>
        <w:spacing w:after="240" w:before="240" w:lineRule="auto"/>
        <w:rPr>
          <w:b w:val="1"/>
          <w:bCs w:val="1"/>
        </w:rPr>
      </w:pPr>
      <w:r w:rsidDel="00000000" w:rsidR="00000000" w:rsidRPr="00000000">
        <w:rPr>
          <w:b w:val="1"/>
          <w:bCs w:val="1"/>
          <w:rtl w:val="0"/>
        </w:rPr>
        <w:t xml:space="preserve">La aplicación deberá:</w:t>
      </w:r>
    </w:p>
    <w:p w:rsidR="00000000" w:rsidDel="00000000" w:rsidP="00000000" w:rsidRDefault="00000000" w:rsidRPr="00000000" w14:paraId="000060DB">
      <w:pPr>
        <w:numPr>
          <w:ilvl w:val="0"/>
          <w:numId w:val="157"/>
        </w:numPr>
        <w:spacing w:after="0" w:afterAutospacing="0" w:before="240" w:lineRule="auto"/>
        <w:ind w:left="720" w:hanging="360"/>
        <w:rPr>
          <w:b w:val="1"/>
          <w:bCs w:val="1"/>
        </w:rPr>
      </w:pPr>
      <w:r w:rsidDel="00000000" w:rsidR="00000000" w:rsidRPr="00000000">
        <w:rPr>
          <w:b w:val="1"/>
          <w:bCs w:val="1"/>
          <w:rtl w:val="0"/>
        </w:rPr>
        <w:t xml:space="preserve">impedir la activación;</w:t>
      </w:r>
    </w:p>
    <w:p w:rsidR="00000000" w:rsidDel="00000000" w:rsidP="00000000" w:rsidRDefault="00000000" w:rsidRPr="00000000" w14:paraId="000060DC">
      <w:pPr>
        <w:numPr>
          <w:ilvl w:val="0"/>
          <w:numId w:val="157"/>
        </w:numPr>
        <w:spacing w:after="0" w:afterAutospacing="0" w:before="0" w:beforeAutospacing="0" w:lineRule="auto"/>
        <w:ind w:left="720" w:hanging="360"/>
        <w:rPr>
          <w:b w:val="1"/>
          <w:bCs w:val="1"/>
        </w:rPr>
      </w:pPr>
      <w:r w:rsidDel="00000000" w:rsidR="00000000" w:rsidRPr="00000000">
        <w:rPr>
          <w:b w:val="1"/>
          <w:bCs w:val="1"/>
          <w:rtl w:val="0"/>
        </w:rPr>
        <w:t xml:space="preserve">solicitar corrección;</w:t>
      </w:r>
    </w:p>
    <w:p w:rsidR="00000000" w:rsidDel="00000000" w:rsidP="00000000" w:rsidRDefault="00000000" w:rsidRPr="00000000" w14:paraId="000060DD">
      <w:pPr>
        <w:numPr>
          <w:ilvl w:val="0"/>
          <w:numId w:val="157"/>
        </w:numPr>
        <w:spacing w:after="240" w:before="0" w:beforeAutospacing="0" w:lineRule="auto"/>
        <w:ind w:left="720" w:hanging="360"/>
        <w:rPr>
          <w:b w:val="1"/>
          <w:bCs w:val="1"/>
        </w:rPr>
      </w:pPr>
      <w:r w:rsidDel="00000000" w:rsidR="00000000" w:rsidRPr="00000000">
        <w:rPr>
          <w:b w:val="1"/>
          <w:bCs w:val="1"/>
          <w:rtl w:val="0"/>
        </w:rPr>
        <w:t xml:space="preserve">o aplicar una regla explícita de precedencia.</w:t>
      </w:r>
    </w:p>
    <w:p w:rsidR="00000000" w:rsidDel="00000000" w:rsidP="00000000" w:rsidRDefault="00000000" w:rsidRPr="00000000" w14:paraId="000060DE">
      <w:pPr>
        <w:spacing w:after="240" w:before="240" w:lineRule="auto"/>
        <w:rPr>
          <w:b w:val="1"/>
          <w:bCs w:val="1"/>
        </w:rPr>
      </w:pPr>
      <w:r w:rsidDel="00000000" w:rsidR="00000000" w:rsidRPr="00000000">
        <w:rPr>
          <w:b w:val="1"/>
          <w:bCs w:val="1"/>
          <w:rtl w:val="0"/>
        </w:rPr>
        <w:t xml:space="preserve">Nunca deberá resolver conflictos de manera implícita.</w:t>
      </w:r>
    </w:p>
    <w:p w:rsidR="00000000" w:rsidDel="00000000" w:rsidP="00000000" w:rsidRDefault="00000000" w:rsidRPr="00000000" w14:paraId="000060D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E0">
      <w:pPr>
        <w:pStyle w:val="Heading1"/>
        <w:keepNext w:val="0"/>
        <w:keepLines w:val="0"/>
        <w:spacing w:before="480" w:lineRule="auto"/>
        <w:rPr>
          <w:b w:val="1"/>
          <w:bCs w:val="1"/>
          <w:sz w:val="46"/>
          <w:szCs w:val="46"/>
        </w:rPr>
      </w:pPr>
      <w:bookmarkStart w:colFirst="0" w:colLast="0" w:name="_nwbqhh9v9smu" w:id="2182"/>
      <w:bookmarkEnd w:id="2182"/>
      <w:r w:rsidDel="00000000" w:rsidR="00000000" w:rsidRPr="00000000">
        <w:rPr>
          <w:b w:val="1"/>
          <w:bCs w:val="1"/>
          <w:sz w:val="46"/>
          <w:szCs w:val="46"/>
          <w:rtl w:val="0"/>
        </w:rPr>
        <w:t xml:space="preserve">27.21 Configuración y Reglas de Negocio</w:t>
      </w:r>
    </w:p>
    <w:p w:rsidR="00000000" w:rsidDel="00000000" w:rsidP="00000000" w:rsidRDefault="00000000" w:rsidRPr="00000000" w14:paraId="000060E1">
      <w:pPr>
        <w:spacing w:after="240" w:before="240" w:lineRule="auto"/>
        <w:rPr>
          <w:b w:val="1"/>
          <w:bCs w:val="1"/>
        </w:rPr>
      </w:pPr>
      <w:r w:rsidDel="00000000" w:rsidR="00000000" w:rsidRPr="00000000">
        <w:rPr>
          <w:b w:val="1"/>
          <w:bCs w:val="1"/>
          <w:rtl w:val="0"/>
        </w:rPr>
        <w:t xml:space="preserve">No todas las reglas de negocio deberán convertirse en parámetros.</w:t>
      </w:r>
    </w:p>
    <w:p w:rsidR="00000000" w:rsidDel="00000000" w:rsidP="00000000" w:rsidRDefault="00000000" w:rsidRPr="00000000" w14:paraId="000060E2">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60E3">
      <w:pPr>
        <w:spacing w:after="240" w:before="240" w:lineRule="auto"/>
        <w:rPr>
          <w:b w:val="1"/>
          <w:bCs w:val="1"/>
        </w:rPr>
      </w:pPr>
      <w:r w:rsidDel="00000000" w:rsidR="00000000" w:rsidRPr="00000000">
        <w:rPr>
          <w:b w:val="1"/>
          <w:bCs w:val="1"/>
          <w:rtl w:val="0"/>
        </w:rPr>
        <w:t xml:space="preserve">Un pedido confirmado debe tener un cliente válido.</w:t>
      </w:r>
    </w:p>
    <w:p w:rsidR="00000000" w:rsidDel="00000000" w:rsidP="00000000" w:rsidRDefault="00000000" w:rsidRPr="00000000" w14:paraId="000060E4">
      <w:pPr>
        <w:spacing w:after="240" w:before="240" w:lineRule="auto"/>
        <w:rPr>
          <w:b w:val="1"/>
          <w:bCs w:val="1"/>
        </w:rPr>
      </w:pPr>
      <w:r w:rsidDel="00000000" w:rsidR="00000000" w:rsidRPr="00000000">
        <w:rPr>
          <w:b w:val="1"/>
          <w:bCs w:val="1"/>
          <w:rtl w:val="0"/>
        </w:rPr>
        <w:t xml:space="preserve">Esto es una regla estructural.</w:t>
      </w:r>
    </w:p>
    <w:p w:rsidR="00000000" w:rsidDel="00000000" w:rsidP="00000000" w:rsidRDefault="00000000" w:rsidRPr="00000000" w14:paraId="000060E5">
      <w:pPr>
        <w:spacing w:after="240" w:before="240" w:lineRule="auto"/>
        <w:rPr>
          <w:b w:val="1"/>
          <w:bCs w:val="1"/>
        </w:rPr>
      </w:pPr>
      <w:r w:rsidDel="00000000" w:rsidR="00000000" w:rsidRPr="00000000">
        <w:rPr>
          <w:b w:val="1"/>
          <w:bCs w:val="1"/>
          <w:rtl w:val="0"/>
        </w:rPr>
        <w:t xml:space="preserve">No debería existir:</w:t>
      </w:r>
    </w:p>
    <w:p w:rsidR="00000000" w:rsidDel="00000000" w:rsidP="00000000" w:rsidRDefault="00000000" w:rsidRPr="00000000" w14:paraId="000060E6">
      <w:pPr>
        <w:spacing w:after="240" w:before="240" w:lineRule="auto"/>
        <w:rPr>
          <w:b w:val="1"/>
          <w:bCs w:val="1"/>
        </w:rPr>
      </w:pPr>
      <w:r w:rsidDel="00000000" w:rsidR="00000000" w:rsidRPr="00000000">
        <w:rPr>
          <w:b w:val="1"/>
          <w:bCs w:val="1"/>
          <w:rtl w:val="0"/>
        </w:rPr>
        <w:t xml:space="preserve">¿Validar cliente?</w:t>
      </w:r>
    </w:p>
    <w:p w:rsidR="00000000" w:rsidDel="00000000" w:rsidP="00000000" w:rsidRDefault="00000000" w:rsidRPr="00000000" w14:paraId="000060E7">
      <w:pPr>
        <w:spacing w:after="240" w:before="240" w:lineRule="auto"/>
        <w:rPr>
          <w:b w:val="1"/>
          <w:bCs w:val="1"/>
        </w:rPr>
      </w:pPr>
      <w:r w:rsidDel="00000000" w:rsidR="00000000" w:rsidRPr="00000000">
        <w:rPr>
          <w:b w:val="1"/>
          <w:bCs w:val="1"/>
          <w:rtl w:val="0"/>
        </w:rPr>
        <w:t xml:space="preserve">SÍ / NO</w:t>
      </w:r>
    </w:p>
    <w:p w:rsidR="00000000" w:rsidDel="00000000" w:rsidP="00000000" w:rsidRDefault="00000000" w:rsidRPr="00000000" w14:paraId="000060E8">
      <w:pPr>
        <w:spacing w:after="240" w:before="240" w:lineRule="auto"/>
        <w:rPr>
          <w:b w:val="1"/>
          <w:bCs w:val="1"/>
        </w:rPr>
      </w:pPr>
      <w:r w:rsidDel="00000000" w:rsidR="00000000" w:rsidRPr="00000000">
        <w:rPr>
          <w:b w:val="1"/>
          <w:bCs w:val="1"/>
          <w:rtl w:val="0"/>
        </w:rPr>
        <w:t xml:space="preserve">En cambio:</w:t>
      </w:r>
    </w:p>
    <w:p w:rsidR="00000000" w:rsidDel="00000000" w:rsidP="00000000" w:rsidRDefault="00000000" w:rsidRPr="00000000" w14:paraId="000060E9">
      <w:pPr>
        <w:spacing w:after="240" w:before="240" w:lineRule="auto"/>
        <w:rPr>
          <w:b w:val="1"/>
          <w:bCs w:val="1"/>
        </w:rPr>
      </w:pPr>
      <w:r w:rsidDel="00000000" w:rsidR="00000000" w:rsidRPr="00000000">
        <w:rPr>
          <w:b w:val="1"/>
          <w:bCs w:val="1"/>
          <w:rtl w:val="0"/>
        </w:rPr>
        <w:t xml:space="preserve">Límite de descuento:</w:t>
      </w:r>
    </w:p>
    <w:p w:rsidR="00000000" w:rsidDel="00000000" w:rsidP="00000000" w:rsidRDefault="00000000" w:rsidRPr="00000000" w14:paraId="000060EA">
      <w:pPr>
        <w:spacing w:after="240" w:before="240" w:lineRule="auto"/>
        <w:rPr>
          <w:b w:val="1"/>
          <w:bCs w:val="1"/>
        </w:rPr>
      </w:pPr>
      <w:r w:rsidDel="00000000" w:rsidR="00000000" w:rsidRPr="00000000">
        <w:rPr>
          <w:b w:val="1"/>
          <w:bCs w:val="1"/>
          <w:rtl w:val="0"/>
        </w:rPr>
        <w:t xml:space="preserve">10%</w:t>
      </w:r>
    </w:p>
    <w:p w:rsidR="00000000" w:rsidDel="00000000" w:rsidP="00000000" w:rsidRDefault="00000000" w:rsidRPr="00000000" w14:paraId="000060EB">
      <w:pPr>
        <w:spacing w:after="240" w:before="240" w:lineRule="auto"/>
        <w:rPr>
          <w:b w:val="1"/>
          <w:bCs w:val="1"/>
        </w:rPr>
      </w:pPr>
      <w:r w:rsidDel="00000000" w:rsidR="00000000" w:rsidRPr="00000000">
        <w:rPr>
          <w:b w:val="1"/>
          <w:bCs w:val="1"/>
          <w:rtl w:val="0"/>
        </w:rPr>
        <w:t xml:space="preserve">puede ser un valor parametrizable.</w:t>
      </w:r>
    </w:p>
    <w:p w:rsidR="00000000" w:rsidDel="00000000" w:rsidP="00000000" w:rsidRDefault="00000000" w:rsidRPr="00000000" w14:paraId="000060EC">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60ED">
      <w:pPr>
        <w:spacing w:after="240" w:before="240" w:lineRule="auto"/>
        <w:ind w:left="600" w:right="600" w:firstLine="0"/>
        <w:rPr>
          <w:b w:val="1"/>
          <w:bCs w:val="1"/>
        </w:rPr>
      </w:pPr>
      <w:r w:rsidDel="00000000" w:rsidR="00000000" w:rsidRPr="00000000">
        <w:rPr>
          <w:b w:val="1"/>
          <w:bCs w:val="1"/>
          <w:rtl w:val="0"/>
        </w:rPr>
        <w:t xml:space="preserve">La configuración modifica valores o comportamientos permitidos. No deberá utilizarse para desactivar arbitrariamente la integridad fundamental del dominio.</w:t>
      </w:r>
    </w:p>
    <w:p w:rsidR="00000000" w:rsidDel="00000000" w:rsidP="00000000" w:rsidRDefault="00000000" w:rsidRPr="00000000" w14:paraId="000060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EF">
      <w:pPr>
        <w:pStyle w:val="Heading1"/>
        <w:keepNext w:val="0"/>
        <w:keepLines w:val="0"/>
        <w:spacing w:before="480" w:lineRule="auto"/>
        <w:rPr>
          <w:b w:val="1"/>
          <w:bCs w:val="1"/>
          <w:sz w:val="46"/>
          <w:szCs w:val="46"/>
        </w:rPr>
      </w:pPr>
      <w:bookmarkStart w:colFirst="0" w:colLast="0" w:name="_e608vb5w1mhx" w:id="2183"/>
      <w:bookmarkEnd w:id="2183"/>
      <w:r w:rsidDel="00000000" w:rsidR="00000000" w:rsidRPr="00000000">
        <w:rPr>
          <w:b w:val="1"/>
          <w:bCs w:val="1"/>
          <w:sz w:val="46"/>
          <w:szCs w:val="46"/>
          <w:rtl w:val="0"/>
        </w:rPr>
        <w:t xml:space="preserve">27.22 Configuración de Módulos</w:t>
      </w:r>
    </w:p>
    <w:p w:rsidR="00000000" w:rsidDel="00000000" w:rsidP="00000000" w:rsidRDefault="00000000" w:rsidRPr="00000000" w14:paraId="000060F0">
      <w:pPr>
        <w:spacing w:after="240" w:before="240" w:lineRule="auto"/>
        <w:rPr>
          <w:b w:val="1"/>
          <w:bCs w:val="1"/>
        </w:rPr>
      </w:pPr>
      <w:r w:rsidDel="00000000" w:rsidR="00000000" w:rsidRPr="00000000">
        <w:rPr>
          <w:b w:val="1"/>
          <w:bCs w:val="1"/>
          <w:rtl w:val="0"/>
        </w:rPr>
        <w:t xml:space="preserve">El sistema podrá permitir habilitar funcionalidades o módulos según el contexto organizacional.</w:t>
      </w:r>
    </w:p>
    <w:p w:rsidR="00000000" w:rsidDel="00000000" w:rsidP="00000000" w:rsidRDefault="00000000" w:rsidRPr="00000000" w14:paraId="000060F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F2">
      <w:pPr>
        <w:spacing w:after="240" w:before="240" w:lineRule="auto"/>
        <w:rPr>
          <w:b w:val="1"/>
          <w:bCs w:val="1"/>
        </w:rPr>
      </w:pPr>
      <w:r w:rsidDel="00000000" w:rsidR="00000000" w:rsidRPr="00000000">
        <w:rPr>
          <w:b w:val="1"/>
          <w:bCs w:val="1"/>
          <w:rtl w:val="0"/>
        </w:rPr>
        <w:t xml:space="preserve">EMPRESA A</w:t>
      </w:r>
    </w:p>
    <w:p w:rsidR="00000000" w:rsidDel="00000000" w:rsidP="00000000" w:rsidRDefault="00000000" w:rsidRPr="00000000" w14:paraId="000060F3">
      <w:pPr>
        <w:spacing w:after="240" w:before="240" w:lineRule="auto"/>
        <w:rPr>
          <w:b w:val="1"/>
          <w:bCs w:val="1"/>
        </w:rPr>
      </w:pPr>
      <w:r w:rsidDel="00000000" w:rsidR="00000000" w:rsidRPr="00000000">
        <w:rPr>
          <w:rtl w:val="0"/>
        </w:rPr>
      </w:r>
    </w:p>
    <w:p w:rsidR="00000000" w:rsidDel="00000000" w:rsidP="00000000" w:rsidRDefault="00000000" w:rsidRPr="00000000" w14:paraId="000060F4">
      <w:pPr>
        <w:spacing w:after="240" w:before="240" w:lineRule="auto"/>
        <w:rPr>
          <w:b w:val="1"/>
          <w:bCs w:val="1"/>
        </w:rPr>
      </w:pPr>
      <w:r w:rsidDel="00000000" w:rsidR="00000000" w:rsidRPr="00000000">
        <w:rPr>
          <w:b w:val="1"/>
          <w:bCs w:val="1"/>
          <w:rtl w:val="0"/>
        </w:rPr>
        <w:t xml:space="preserve">COMPRAS:</w:t>
      </w:r>
    </w:p>
    <w:p w:rsidR="00000000" w:rsidDel="00000000" w:rsidP="00000000" w:rsidRDefault="00000000" w:rsidRPr="00000000" w14:paraId="000060F5">
      <w:pPr>
        <w:spacing w:after="240" w:before="240" w:lineRule="auto"/>
        <w:rPr>
          <w:b w:val="1"/>
          <w:bCs w:val="1"/>
        </w:rPr>
      </w:pPr>
      <w:r w:rsidDel="00000000" w:rsidR="00000000" w:rsidRPr="00000000">
        <w:rPr>
          <w:b w:val="1"/>
          <w:bCs w:val="1"/>
          <w:rtl w:val="0"/>
        </w:rPr>
        <w:t xml:space="preserve">ACTIVO</w:t>
      </w:r>
    </w:p>
    <w:p w:rsidR="00000000" w:rsidDel="00000000" w:rsidP="00000000" w:rsidRDefault="00000000" w:rsidRPr="00000000" w14:paraId="000060F6">
      <w:pPr>
        <w:spacing w:after="240" w:before="240" w:lineRule="auto"/>
        <w:rPr>
          <w:b w:val="1"/>
          <w:bCs w:val="1"/>
        </w:rPr>
      </w:pPr>
      <w:r w:rsidDel="00000000" w:rsidR="00000000" w:rsidRPr="00000000">
        <w:rPr>
          <w:rtl w:val="0"/>
        </w:rPr>
      </w:r>
    </w:p>
    <w:p w:rsidR="00000000" w:rsidDel="00000000" w:rsidP="00000000" w:rsidRDefault="00000000" w:rsidRPr="00000000" w14:paraId="000060F7">
      <w:pPr>
        <w:spacing w:after="240" w:before="240" w:lineRule="auto"/>
        <w:rPr>
          <w:b w:val="1"/>
          <w:bCs w:val="1"/>
        </w:rPr>
      </w:pPr>
      <w:r w:rsidDel="00000000" w:rsidR="00000000" w:rsidRPr="00000000">
        <w:rPr>
          <w:b w:val="1"/>
          <w:bCs w:val="1"/>
          <w:rtl w:val="0"/>
        </w:rPr>
        <w:t xml:space="preserve">PRODUCCIÓN:</w:t>
      </w:r>
    </w:p>
    <w:p w:rsidR="00000000" w:rsidDel="00000000" w:rsidP="00000000" w:rsidRDefault="00000000" w:rsidRPr="00000000" w14:paraId="000060F8">
      <w:pPr>
        <w:spacing w:after="240" w:before="240" w:lineRule="auto"/>
        <w:rPr>
          <w:b w:val="1"/>
          <w:bCs w:val="1"/>
        </w:rPr>
      </w:pPr>
      <w:r w:rsidDel="00000000" w:rsidR="00000000" w:rsidRPr="00000000">
        <w:rPr>
          <w:b w:val="1"/>
          <w:bCs w:val="1"/>
          <w:rtl w:val="0"/>
        </w:rPr>
        <w:t xml:space="preserve">INACTIVO</w:t>
      </w:r>
    </w:p>
    <w:p w:rsidR="00000000" w:rsidDel="00000000" w:rsidP="00000000" w:rsidRDefault="00000000" w:rsidRPr="00000000" w14:paraId="000060F9">
      <w:pPr>
        <w:spacing w:after="240" w:before="240" w:lineRule="auto"/>
        <w:rPr>
          <w:b w:val="1"/>
          <w:bCs w:val="1"/>
        </w:rPr>
      </w:pPr>
      <w:r w:rsidDel="00000000" w:rsidR="00000000" w:rsidRPr="00000000">
        <w:rPr>
          <w:b w:val="1"/>
          <w:bCs w:val="1"/>
          <w:rtl w:val="0"/>
        </w:rPr>
        <w:t xml:space="preserve">Sin embargo, deshabilitar un módulo no deberá eliminar automáticamente información histórica relacionada.</w:t>
      </w:r>
    </w:p>
    <w:p w:rsidR="00000000" w:rsidDel="00000000" w:rsidP="00000000" w:rsidRDefault="00000000" w:rsidRPr="00000000" w14:paraId="000060F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FB">
      <w:pPr>
        <w:pStyle w:val="Heading1"/>
        <w:keepNext w:val="0"/>
        <w:keepLines w:val="0"/>
        <w:spacing w:before="480" w:lineRule="auto"/>
        <w:rPr>
          <w:b w:val="1"/>
          <w:bCs w:val="1"/>
          <w:sz w:val="46"/>
          <w:szCs w:val="46"/>
        </w:rPr>
      </w:pPr>
      <w:bookmarkStart w:colFirst="0" w:colLast="0" w:name="_5ezgrdtnxd1s" w:id="2184"/>
      <w:bookmarkEnd w:id="2184"/>
      <w:r w:rsidDel="00000000" w:rsidR="00000000" w:rsidRPr="00000000">
        <w:rPr>
          <w:b w:val="1"/>
          <w:bCs w:val="1"/>
          <w:sz w:val="46"/>
          <w:szCs w:val="46"/>
          <w:rtl w:val="0"/>
        </w:rPr>
        <w:t xml:space="preserve">27.23 Funcionalidad Habilitada versus Permiso</w:t>
      </w:r>
    </w:p>
    <w:p w:rsidR="00000000" w:rsidDel="00000000" w:rsidP="00000000" w:rsidRDefault="00000000" w:rsidRPr="00000000" w14:paraId="000060FC">
      <w:pPr>
        <w:spacing w:after="240" w:before="240" w:lineRule="auto"/>
        <w:rPr>
          <w:b w:val="1"/>
          <w:bCs w:val="1"/>
        </w:rPr>
      </w:pPr>
      <w:r w:rsidDel="00000000" w:rsidR="00000000" w:rsidRPr="00000000">
        <w:rPr>
          <w:b w:val="1"/>
          <w:bCs w:val="1"/>
          <w:rtl w:val="0"/>
        </w:rPr>
        <w:t xml:space="preserve">Estos conceptos deberán mantenerse separados.</w:t>
      </w:r>
    </w:p>
    <w:p w:rsidR="00000000" w:rsidDel="00000000" w:rsidP="00000000" w:rsidRDefault="00000000" w:rsidRPr="00000000" w14:paraId="000060FD">
      <w:pPr>
        <w:spacing w:after="240" w:before="240" w:lineRule="auto"/>
        <w:rPr>
          <w:b w:val="1"/>
          <w:bCs w:val="1"/>
        </w:rPr>
      </w:pPr>
      <w:r w:rsidDel="00000000" w:rsidR="00000000" w:rsidRPr="00000000">
        <w:rPr>
          <w:b w:val="1"/>
          <w:bCs w:val="1"/>
          <w:rtl w:val="0"/>
        </w:rPr>
        <w:t xml:space="preserve">FUNCIONALIDAD HABILITADA</w:t>
      </w:r>
    </w:p>
    <w:p w:rsidR="00000000" w:rsidDel="00000000" w:rsidP="00000000" w:rsidRDefault="00000000" w:rsidRPr="00000000" w14:paraId="000060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FF">
      <w:pPr>
        <w:spacing w:after="240" w:before="240" w:lineRule="auto"/>
        <w:rPr>
          <w:b w:val="1"/>
          <w:bCs w:val="1"/>
        </w:rPr>
      </w:pPr>
      <w:r w:rsidDel="00000000" w:rsidR="00000000" w:rsidRPr="00000000">
        <w:rPr>
          <w:b w:val="1"/>
          <w:bCs w:val="1"/>
          <w:rtl w:val="0"/>
        </w:rPr>
        <w:t xml:space="preserve">¿EXISTE PARA ESTA ORGANIZACIÓN?</w:t>
      </w:r>
    </w:p>
    <w:p w:rsidR="00000000" w:rsidDel="00000000" w:rsidP="00000000" w:rsidRDefault="00000000" w:rsidRPr="00000000" w14:paraId="00006100">
      <w:pPr>
        <w:spacing w:after="240" w:before="240" w:lineRule="auto"/>
        <w:rPr>
          <w:b w:val="1"/>
          <w:bCs w:val="1"/>
        </w:rPr>
      </w:pPr>
      <w:r w:rsidDel="00000000" w:rsidR="00000000" w:rsidRPr="00000000">
        <w:rPr>
          <w:b w:val="1"/>
          <w:bCs w:val="1"/>
          <w:rtl w:val="0"/>
        </w:rPr>
        <w:t xml:space="preserve">PERMISO</w:t>
      </w:r>
    </w:p>
    <w:p w:rsidR="00000000" w:rsidDel="00000000" w:rsidP="00000000" w:rsidRDefault="00000000" w:rsidRPr="00000000" w14:paraId="000061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02">
      <w:pPr>
        <w:spacing w:after="240" w:before="240" w:lineRule="auto"/>
        <w:rPr>
          <w:b w:val="1"/>
          <w:bCs w:val="1"/>
        </w:rPr>
      </w:pPr>
      <w:r w:rsidDel="00000000" w:rsidR="00000000" w:rsidRPr="00000000">
        <w:rPr>
          <w:b w:val="1"/>
          <w:bCs w:val="1"/>
          <w:rtl w:val="0"/>
        </w:rPr>
        <w:t xml:space="preserve">¿ESTE USUARIO PUEDE UTILIZARLA?</w:t>
      </w:r>
    </w:p>
    <w:p w:rsidR="00000000" w:rsidDel="00000000" w:rsidP="00000000" w:rsidRDefault="00000000" w:rsidRPr="00000000" w14:paraId="0000610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04">
      <w:pPr>
        <w:spacing w:after="240" w:before="240" w:lineRule="auto"/>
        <w:rPr>
          <w:b w:val="1"/>
          <w:bCs w:val="1"/>
        </w:rPr>
      </w:pPr>
      <w:r w:rsidDel="00000000" w:rsidR="00000000" w:rsidRPr="00000000">
        <w:rPr>
          <w:b w:val="1"/>
          <w:bCs w:val="1"/>
          <w:rtl w:val="0"/>
        </w:rPr>
        <w:t xml:space="preserve">MÓDULO COMPRAS</w:t>
      </w:r>
    </w:p>
    <w:p w:rsidR="00000000" w:rsidDel="00000000" w:rsidP="00000000" w:rsidRDefault="00000000" w:rsidRPr="00000000" w14:paraId="0000610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06">
      <w:pPr>
        <w:spacing w:after="240" w:before="240" w:lineRule="auto"/>
        <w:rPr>
          <w:b w:val="1"/>
          <w:bCs w:val="1"/>
        </w:rPr>
      </w:pPr>
      <w:r w:rsidDel="00000000" w:rsidR="00000000" w:rsidRPr="00000000">
        <w:rPr>
          <w:b w:val="1"/>
          <w:bCs w:val="1"/>
          <w:rtl w:val="0"/>
        </w:rPr>
        <w:t xml:space="preserve">  ├── Habilitado para Empresa A</w:t>
      </w:r>
    </w:p>
    <w:p w:rsidR="00000000" w:rsidDel="00000000" w:rsidP="00000000" w:rsidRDefault="00000000" w:rsidRPr="00000000" w14:paraId="0000610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08">
      <w:pPr>
        <w:spacing w:after="240" w:before="240" w:lineRule="auto"/>
        <w:rPr>
          <w:b w:val="1"/>
          <w:bCs w:val="1"/>
        </w:rPr>
      </w:pPr>
      <w:r w:rsidDel="00000000" w:rsidR="00000000" w:rsidRPr="00000000">
        <w:rPr>
          <w:b w:val="1"/>
          <w:bCs w:val="1"/>
          <w:rtl w:val="0"/>
        </w:rPr>
        <w:t xml:space="preserve">  └── Usuario:</w:t>
      </w:r>
    </w:p>
    <w:p w:rsidR="00000000" w:rsidDel="00000000" w:rsidP="00000000" w:rsidRDefault="00000000" w:rsidRPr="00000000" w14:paraId="00006109">
      <w:pPr>
        <w:spacing w:after="240" w:before="240" w:lineRule="auto"/>
        <w:rPr>
          <w:b w:val="1"/>
          <w:bCs w:val="1"/>
        </w:rPr>
      </w:pPr>
      <w:r w:rsidDel="00000000" w:rsidR="00000000" w:rsidRPr="00000000">
        <w:rPr>
          <w:b w:val="1"/>
          <w:bCs w:val="1"/>
          <w:rtl w:val="0"/>
        </w:rPr>
        <w:t xml:space="preserve">      ¿Tiene permiso?</w:t>
      </w:r>
    </w:p>
    <w:p w:rsidR="00000000" w:rsidDel="00000000" w:rsidP="00000000" w:rsidRDefault="00000000" w:rsidRPr="00000000" w14:paraId="000061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0B">
      <w:pPr>
        <w:pStyle w:val="Heading1"/>
        <w:keepNext w:val="0"/>
        <w:keepLines w:val="0"/>
        <w:spacing w:before="480" w:lineRule="auto"/>
        <w:rPr>
          <w:b w:val="1"/>
          <w:bCs w:val="1"/>
          <w:sz w:val="46"/>
          <w:szCs w:val="46"/>
        </w:rPr>
      </w:pPr>
      <w:bookmarkStart w:colFirst="0" w:colLast="0" w:name="_cbwwtbqjvn72" w:id="2185"/>
      <w:bookmarkEnd w:id="2185"/>
      <w:r w:rsidDel="00000000" w:rsidR="00000000" w:rsidRPr="00000000">
        <w:rPr>
          <w:b w:val="1"/>
          <w:bCs w:val="1"/>
          <w:sz w:val="46"/>
          <w:szCs w:val="46"/>
          <w:rtl w:val="0"/>
        </w:rPr>
        <w:t xml:space="preserve">27.24 Configuración y Personalización</w:t>
      </w:r>
    </w:p>
    <w:p w:rsidR="00000000" w:rsidDel="00000000" w:rsidP="00000000" w:rsidRDefault="00000000" w:rsidRPr="00000000" w14:paraId="0000610C">
      <w:pPr>
        <w:spacing w:after="240" w:before="240" w:lineRule="auto"/>
        <w:rPr>
          <w:b w:val="1"/>
          <w:bCs w:val="1"/>
        </w:rPr>
      </w:pPr>
      <w:r w:rsidDel="00000000" w:rsidR="00000000" w:rsidRPr="00000000">
        <w:rPr>
          <w:b w:val="1"/>
          <w:bCs w:val="1"/>
          <w:rtl w:val="0"/>
        </w:rPr>
        <w:t xml:space="preserve">La configuración deberá priorizar opciones estructuradas.</w:t>
      </w:r>
    </w:p>
    <w:p w:rsidR="00000000" w:rsidDel="00000000" w:rsidP="00000000" w:rsidRDefault="00000000" w:rsidRPr="00000000" w14:paraId="0000610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0E">
      <w:pPr>
        <w:spacing w:after="240" w:before="240" w:lineRule="auto"/>
        <w:rPr>
          <w:b w:val="1"/>
          <w:bCs w:val="1"/>
        </w:rPr>
      </w:pPr>
      <w:r w:rsidDel="00000000" w:rsidR="00000000" w:rsidRPr="00000000">
        <w:rPr>
          <w:b w:val="1"/>
          <w:bCs w:val="1"/>
          <w:rtl w:val="0"/>
        </w:rPr>
        <w:t xml:space="preserve">Formato de numeración:</w:t>
      </w:r>
    </w:p>
    <w:p w:rsidR="00000000" w:rsidDel="00000000" w:rsidP="00000000" w:rsidRDefault="00000000" w:rsidRPr="00000000" w14:paraId="0000610F">
      <w:pPr>
        <w:spacing w:after="240" w:before="240" w:lineRule="auto"/>
        <w:rPr>
          <w:b w:val="1"/>
          <w:bCs w:val="1"/>
        </w:rPr>
      </w:pPr>
      <w:r w:rsidDel="00000000" w:rsidR="00000000" w:rsidRPr="00000000">
        <w:rPr>
          <w:b w:val="1"/>
          <w:bCs w:val="1"/>
          <w:rtl w:val="0"/>
        </w:rPr>
        <w:t xml:space="preserve">Automático</w:t>
      </w:r>
    </w:p>
    <w:p w:rsidR="00000000" w:rsidDel="00000000" w:rsidP="00000000" w:rsidRDefault="00000000" w:rsidRPr="00000000" w14:paraId="00006110">
      <w:pPr>
        <w:spacing w:after="240" w:before="240" w:lineRule="auto"/>
        <w:rPr>
          <w:b w:val="1"/>
          <w:bCs w:val="1"/>
        </w:rPr>
      </w:pPr>
      <w:r w:rsidDel="00000000" w:rsidR="00000000" w:rsidRPr="00000000">
        <w:rPr>
          <w:rtl w:val="0"/>
        </w:rPr>
      </w:r>
    </w:p>
    <w:p w:rsidR="00000000" w:rsidDel="00000000" w:rsidP="00000000" w:rsidRDefault="00000000" w:rsidRPr="00000000" w14:paraId="00006111">
      <w:pPr>
        <w:spacing w:after="240" w:before="240" w:lineRule="auto"/>
        <w:rPr>
          <w:b w:val="1"/>
          <w:bCs w:val="1"/>
        </w:rPr>
      </w:pPr>
      <w:r w:rsidDel="00000000" w:rsidR="00000000" w:rsidRPr="00000000">
        <w:rPr>
          <w:b w:val="1"/>
          <w:bCs w:val="1"/>
          <w:rtl w:val="0"/>
        </w:rPr>
        <w:t xml:space="preserve">Separador:</w:t>
      </w:r>
    </w:p>
    <w:p w:rsidR="00000000" w:rsidDel="00000000" w:rsidP="00000000" w:rsidRDefault="00000000" w:rsidRPr="00000000" w14:paraId="00006112">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113">
      <w:pPr>
        <w:spacing w:after="240" w:before="240" w:lineRule="auto"/>
        <w:rPr>
          <w:b w:val="1"/>
          <w:bCs w:val="1"/>
        </w:rPr>
      </w:pPr>
      <w:r w:rsidDel="00000000" w:rsidR="00000000" w:rsidRPr="00000000">
        <w:rPr>
          <w:rtl w:val="0"/>
        </w:rPr>
      </w:r>
    </w:p>
    <w:p w:rsidR="00000000" w:rsidDel="00000000" w:rsidP="00000000" w:rsidRDefault="00000000" w:rsidRPr="00000000" w14:paraId="00006114">
      <w:pPr>
        <w:spacing w:after="240" w:before="240" w:lineRule="auto"/>
        <w:rPr>
          <w:b w:val="1"/>
          <w:bCs w:val="1"/>
        </w:rPr>
      </w:pPr>
      <w:r w:rsidDel="00000000" w:rsidR="00000000" w:rsidRPr="00000000">
        <w:rPr>
          <w:b w:val="1"/>
          <w:bCs w:val="1"/>
          <w:rtl w:val="0"/>
        </w:rPr>
        <w:t xml:space="preserve">Prefijo:</w:t>
      </w:r>
    </w:p>
    <w:p w:rsidR="00000000" w:rsidDel="00000000" w:rsidP="00000000" w:rsidRDefault="00000000" w:rsidRPr="00000000" w14:paraId="00006115">
      <w:pPr>
        <w:spacing w:after="240" w:before="240" w:lineRule="auto"/>
        <w:rPr>
          <w:b w:val="1"/>
          <w:bCs w:val="1"/>
        </w:rPr>
      </w:pPr>
      <w:r w:rsidDel="00000000" w:rsidR="00000000" w:rsidRPr="00000000">
        <w:rPr>
          <w:b w:val="1"/>
          <w:bCs w:val="1"/>
          <w:rtl w:val="0"/>
        </w:rPr>
        <w:t xml:space="preserve">PED</w:t>
      </w:r>
    </w:p>
    <w:p w:rsidR="00000000" w:rsidDel="00000000" w:rsidP="00000000" w:rsidRDefault="00000000" w:rsidRPr="00000000" w14:paraId="00006116">
      <w:pPr>
        <w:spacing w:after="240" w:before="240" w:lineRule="auto"/>
        <w:rPr>
          <w:b w:val="1"/>
          <w:bCs w:val="1"/>
        </w:rPr>
      </w:pPr>
      <w:r w:rsidDel="00000000" w:rsidR="00000000" w:rsidRPr="00000000">
        <w:rPr>
          <w:b w:val="1"/>
          <w:bCs w:val="1"/>
          <w:rtl w:val="0"/>
        </w:rPr>
        <w:t xml:space="preserve">Antes que:</w:t>
      </w:r>
    </w:p>
    <w:p w:rsidR="00000000" w:rsidDel="00000000" w:rsidP="00000000" w:rsidRDefault="00000000" w:rsidRPr="00000000" w14:paraId="00006117">
      <w:pPr>
        <w:spacing w:after="240" w:before="240" w:lineRule="auto"/>
        <w:rPr>
          <w:b w:val="1"/>
          <w:bCs w:val="1"/>
        </w:rPr>
      </w:pPr>
      <w:r w:rsidDel="00000000" w:rsidR="00000000" w:rsidRPr="00000000">
        <w:rPr>
          <w:b w:val="1"/>
          <w:bCs w:val="1"/>
          <w:rtl w:val="0"/>
        </w:rPr>
        <w:t xml:space="preserve">Campo libre:</w:t>
      </w:r>
    </w:p>
    <w:p w:rsidR="00000000" w:rsidDel="00000000" w:rsidP="00000000" w:rsidRDefault="00000000" w:rsidRPr="00000000" w14:paraId="00006118">
      <w:pPr>
        <w:spacing w:after="240" w:before="240" w:lineRule="auto"/>
        <w:rPr>
          <w:b w:val="1"/>
          <w:bCs w:val="1"/>
        </w:rPr>
      </w:pPr>
      <w:r w:rsidDel="00000000" w:rsidR="00000000" w:rsidRPr="00000000">
        <w:rPr>
          <w:b w:val="1"/>
          <w:bCs w:val="1"/>
          <w:rtl w:val="0"/>
        </w:rPr>
        <w:t xml:space="preserve">"Escribí cómo querés que funcione"</w:t>
      </w:r>
    </w:p>
    <w:p w:rsidR="00000000" w:rsidDel="00000000" w:rsidP="00000000" w:rsidRDefault="00000000" w:rsidRPr="00000000" w14:paraId="00006119">
      <w:pPr>
        <w:spacing w:after="240" w:before="240" w:lineRule="auto"/>
        <w:rPr>
          <w:b w:val="1"/>
          <w:bCs w:val="1"/>
        </w:rPr>
      </w:pPr>
      <w:r w:rsidDel="00000000" w:rsidR="00000000" w:rsidRPr="00000000">
        <w:rPr>
          <w:b w:val="1"/>
          <w:bCs w:val="1"/>
          <w:rtl w:val="0"/>
        </w:rPr>
        <w:t xml:space="preserve">La personalización sin estructura genera inconsistencias y dificulta la evolución.</w:t>
      </w:r>
    </w:p>
    <w:p w:rsidR="00000000" w:rsidDel="00000000" w:rsidP="00000000" w:rsidRDefault="00000000" w:rsidRPr="00000000" w14:paraId="000061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1B">
      <w:pPr>
        <w:pStyle w:val="Heading1"/>
        <w:keepNext w:val="0"/>
        <w:keepLines w:val="0"/>
        <w:spacing w:before="480" w:lineRule="auto"/>
        <w:rPr>
          <w:b w:val="1"/>
          <w:bCs w:val="1"/>
          <w:sz w:val="46"/>
          <w:szCs w:val="46"/>
        </w:rPr>
      </w:pPr>
      <w:bookmarkStart w:colFirst="0" w:colLast="0" w:name="_gisapm8tfnyd" w:id="2186"/>
      <w:bookmarkEnd w:id="2186"/>
      <w:r w:rsidDel="00000000" w:rsidR="00000000" w:rsidRPr="00000000">
        <w:rPr>
          <w:b w:val="1"/>
          <w:bCs w:val="1"/>
          <w:sz w:val="46"/>
          <w:szCs w:val="46"/>
          <w:rtl w:val="0"/>
        </w:rPr>
        <w:t xml:space="preserve">27.25 Personalización Controlada</w:t>
      </w:r>
    </w:p>
    <w:p w:rsidR="00000000" w:rsidDel="00000000" w:rsidP="00000000" w:rsidRDefault="00000000" w:rsidRPr="00000000" w14:paraId="0000611C">
      <w:pPr>
        <w:spacing w:after="240" w:before="240" w:lineRule="auto"/>
        <w:rPr>
          <w:b w:val="1"/>
          <w:bCs w:val="1"/>
        </w:rPr>
      </w:pPr>
      <w:r w:rsidDel="00000000" w:rsidR="00000000" w:rsidRPr="00000000">
        <w:rPr>
          <w:b w:val="1"/>
          <w:bCs w:val="1"/>
          <w:rtl w:val="0"/>
        </w:rPr>
        <w:t xml:space="preserve">El sistema podrá incorporar mecanismos de personalización en áreas donde no comprometan la integridad del núcleo.</w:t>
      </w:r>
    </w:p>
    <w:p w:rsidR="00000000" w:rsidDel="00000000" w:rsidP="00000000" w:rsidRDefault="00000000" w:rsidRPr="00000000" w14:paraId="0000611D">
      <w:pPr>
        <w:spacing w:after="240" w:before="240" w:lineRule="auto"/>
        <w:rPr>
          <w:b w:val="1"/>
          <w:bCs w:val="1"/>
        </w:rPr>
      </w:pPr>
      <w:r w:rsidDel="00000000" w:rsidR="00000000" w:rsidRPr="00000000">
        <w:rPr>
          <w:b w:val="1"/>
          <w:bCs w:val="1"/>
          <w:rtl w:val="0"/>
        </w:rPr>
        <w:t xml:space="preserve">Ejemplos futuros:</w:t>
      </w:r>
    </w:p>
    <w:p w:rsidR="00000000" w:rsidDel="00000000" w:rsidP="00000000" w:rsidRDefault="00000000" w:rsidRPr="00000000" w14:paraId="0000611E">
      <w:pPr>
        <w:numPr>
          <w:ilvl w:val="0"/>
          <w:numId w:val="228"/>
        </w:numPr>
        <w:spacing w:after="0" w:afterAutospacing="0" w:before="240" w:lineRule="auto"/>
        <w:ind w:left="720" w:hanging="360"/>
        <w:rPr>
          <w:b w:val="1"/>
          <w:bCs w:val="1"/>
        </w:rPr>
      </w:pPr>
      <w:r w:rsidDel="00000000" w:rsidR="00000000" w:rsidRPr="00000000">
        <w:rPr>
          <w:b w:val="1"/>
          <w:bCs w:val="1"/>
          <w:rtl w:val="0"/>
        </w:rPr>
        <w:t xml:space="preserve">campos adicionales;</w:t>
      </w:r>
    </w:p>
    <w:p w:rsidR="00000000" w:rsidDel="00000000" w:rsidP="00000000" w:rsidRDefault="00000000" w:rsidRPr="00000000" w14:paraId="0000611F">
      <w:pPr>
        <w:numPr>
          <w:ilvl w:val="0"/>
          <w:numId w:val="228"/>
        </w:numPr>
        <w:spacing w:after="0" w:afterAutospacing="0" w:before="0" w:beforeAutospacing="0" w:lineRule="auto"/>
        <w:ind w:left="720" w:hanging="360"/>
        <w:rPr>
          <w:b w:val="1"/>
          <w:bCs w:val="1"/>
        </w:rPr>
      </w:pPr>
      <w:r w:rsidDel="00000000" w:rsidR="00000000" w:rsidRPr="00000000">
        <w:rPr>
          <w:b w:val="1"/>
          <w:bCs w:val="1"/>
          <w:rtl w:val="0"/>
        </w:rPr>
        <w:t xml:space="preserve">etiquetas;</w:t>
      </w:r>
    </w:p>
    <w:p w:rsidR="00000000" w:rsidDel="00000000" w:rsidP="00000000" w:rsidRDefault="00000000" w:rsidRPr="00000000" w14:paraId="00006120">
      <w:pPr>
        <w:numPr>
          <w:ilvl w:val="0"/>
          <w:numId w:val="228"/>
        </w:numPr>
        <w:spacing w:after="0" w:afterAutospacing="0" w:before="0" w:beforeAutospacing="0" w:lineRule="auto"/>
        <w:ind w:left="720" w:hanging="360"/>
        <w:rPr>
          <w:b w:val="1"/>
          <w:bCs w:val="1"/>
        </w:rPr>
      </w:pPr>
      <w:r w:rsidDel="00000000" w:rsidR="00000000" w:rsidRPr="00000000">
        <w:rPr>
          <w:b w:val="1"/>
          <w:bCs w:val="1"/>
          <w:rtl w:val="0"/>
        </w:rPr>
        <w:t xml:space="preserve">vistas;</w:t>
      </w:r>
    </w:p>
    <w:p w:rsidR="00000000" w:rsidDel="00000000" w:rsidP="00000000" w:rsidRDefault="00000000" w:rsidRPr="00000000" w14:paraId="00006121">
      <w:pPr>
        <w:numPr>
          <w:ilvl w:val="0"/>
          <w:numId w:val="228"/>
        </w:numPr>
        <w:spacing w:after="0" w:afterAutospacing="0" w:before="0" w:beforeAutospacing="0" w:lineRule="auto"/>
        <w:ind w:left="720" w:hanging="360"/>
        <w:rPr>
          <w:b w:val="1"/>
          <w:bCs w:val="1"/>
        </w:rPr>
      </w:pPr>
      <w:r w:rsidDel="00000000" w:rsidR="00000000" w:rsidRPr="00000000">
        <w:rPr>
          <w:b w:val="1"/>
          <w:bCs w:val="1"/>
          <w:rtl w:val="0"/>
        </w:rPr>
        <w:t xml:space="preserve">columnas visibles;</w:t>
      </w:r>
    </w:p>
    <w:p w:rsidR="00000000" w:rsidDel="00000000" w:rsidP="00000000" w:rsidRDefault="00000000" w:rsidRPr="00000000" w14:paraId="00006122">
      <w:pPr>
        <w:numPr>
          <w:ilvl w:val="0"/>
          <w:numId w:val="228"/>
        </w:numPr>
        <w:spacing w:after="0" w:afterAutospacing="0" w:before="0" w:beforeAutospacing="0" w:lineRule="auto"/>
        <w:ind w:left="720" w:hanging="360"/>
        <w:rPr>
          <w:b w:val="1"/>
          <w:bCs w:val="1"/>
        </w:rPr>
      </w:pPr>
      <w:r w:rsidDel="00000000" w:rsidR="00000000" w:rsidRPr="00000000">
        <w:rPr>
          <w:b w:val="1"/>
          <w:bCs w:val="1"/>
          <w:rtl w:val="0"/>
        </w:rPr>
        <w:t xml:space="preserve">filtros guardados;</w:t>
      </w:r>
    </w:p>
    <w:p w:rsidR="00000000" w:rsidDel="00000000" w:rsidP="00000000" w:rsidRDefault="00000000" w:rsidRPr="00000000" w14:paraId="00006123">
      <w:pPr>
        <w:numPr>
          <w:ilvl w:val="0"/>
          <w:numId w:val="228"/>
        </w:numPr>
        <w:spacing w:after="0" w:afterAutospacing="0" w:before="0" w:beforeAutospacing="0" w:lineRule="auto"/>
        <w:ind w:left="720" w:hanging="360"/>
        <w:rPr>
          <w:b w:val="1"/>
          <w:bCs w:val="1"/>
        </w:rPr>
      </w:pPr>
      <w:r w:rsidDel="00000000" w:rsidR="00000000" w:rsidRPr="00000000">
        <w:rPr>
          <w:b w:val="1"/>
          <w:bCs w:val="1"/>
          <w:rtl w:val="0"/>
        </w:rPr>
        <w:t xml:space="preserve">plantillas;</w:t>
      </w:r>
    </w:p>
    <w:p w:rsidR="00000000" w:rsidDel="00000000" w:rsidP="00000000" w:rsidRDefault="00000000" w:rsidRPr="00000000" w14:paraId="00006124">
      <w:pPr>
        <w:numPr>
          <w:ilvl w:val="0"/>
          <w:numId w:val="228"/>
        </w:numPr>
        <w:spacing w:after="0" w:afterAutospacing="0" w:before="0" w:beforeAutospacing="0" w:lineRule="auto"/>
        <w:ind w:left="720" w:hanging="360"/>
        <w:rPr>
          <w:b w:val="1"/>
          <w:bCs w:val="1"/>
        </w:rPr>
      </w:pPr>
      <w:r w:rsidDel="00000000" w:rsidR="00000000" w:rsidRPr="00000000">
        <w:rPr>
          <w:b w:val="1"/>
          <w:bCs w:val="1"/>
          <w:rtl w:val="0"/>
        </w:rPr>
        <w:t xml:space="preserve">formatos de documentos;</w:t>
      </w:r>
    </w:p>
    <w:p w:rsidR="00000000" w:rsidDel="00000000" w:rsidP="00000000" w:rsidRDefault="00000000" w:rsidRPr="00000000" w14:paraId="00006125">
      <w:pPr>
        <w:numPr>
          <w:ilvl w:val="0"/>
          <w:numId w:val="228"/>
        </w:numPr>
        <w:spacing w:after="0" w:afterAutospacing="0" w:before="0" w:beforeAutospacing="0" w:lineRule="auto"/>
        <w:ind w:left="720" w:hanging="360"/>
        <w:rPr>
          <w:b w:val="1"/>
          <w:bCs w:val="1"/>
        </w:rPr>
      </w:pPr>
      <w:r w:rsidDel="00000000" w:rsidR="00000000" w:rsidRPr="00000000">
        <w:rPr>
          <w:b w:val="1"/>
          <w:bCs w:val="1"/>
          <w:rtl w:val="0"/>
        </w:rPr>
        <w:t xml:space="preserve">reglas previamente definidas;</w:t>
      </w:r>
    </w:p>
    <w:p w:rsidR="00000000" w:rsidDel="00000000" w:rsidP="00000000" w:rsidRDefault="00000000" w:rsidRPr="00000000" w14:paraId="00006126">
      <w:pPr>
        <w:numPr>
          <w:ilvl w:val="0"/>
          <w:numId w:val="228"/>
        </w:numPr>
        <w:spacing w:after="240" w:before="0" w:beforeAutospacing="0" w:lineRule="auto"/>
        <w:ind w:left="720" w:hanging="360"/>
        <w:rPr>
          <w:b w:val="1"/>
          <w:bCs w:val="1"/>
        </w:rPr>
      </w:pPr>
      <w:r w:rsidDel="00000000" w:rsidR="00000000" w:rsidRPr="00000000">
        <w:rPr>
          <w:b w:val="1"/>
          <w:bCs w:val="1"/>
          <w:rtl w:val="0"/>
        </w:rPr>
        <w:t xml:space="preserve">automatizaciones controladas.</w:t>
      </w:r>
    </w:p>
    <w:p w:rsidR="00000000" w:rsidDel="00000000" w:rsidP="00000000" w:rsidRDefault="00000000" w:rsidRPr="00000000" w14:paraId="00006127">
      <w:pPr>
        <w:spacing w:after="240" w:before="240" w:lineRule="auto"/>
        <w:rPr>
          <w:b w:val="1"/>
          <w:bCs w:val="1"/>
        </w:rPr>
      </w:pPr>
      <w:r w:rsidDel="00000000" w:rsidR="00000000" w:rsidRPr="00000000">
        <w:rPr>
          <w:b w:val="1"/>
          <w:bCs w:val="1"/>
          <w:rtl w:val="0"/>
        </w:rPr>
        <w:t xml:space="preserve">Toda personalización deberá tener:</w:t>
      </w:r>
    </w:p>
    <w:p w:rsidR="00000000" w:rsidDel="00000000" w:rsidP="00000000" w:rsidRDefault="00000000" w:rsidRPr="00000000" w14:paraId="00006128">
      <w:pPr>
        <w:numPr>
          <w:ilvl w:val="0"/>
          <w:numId w:val="94"/>
        </w:numPr>
        <w:spacing w:after="0" w:afterAutospacing="0" w:before="240" w:lineRule="auto"/>
        <w:ind w:left="720" w:hanging="360"/>
        <w:rPr>
          <w:b w:val="1"/>
          <w:bCs w:val="1"/>
        </w:rPr>
      </w:pPr>
      <w:r w:rsidDel="00000000" w:rsidR="00000000" w:rsidRPr="00000000">
        <w:rPr>
          <w:b w:val="1"/>
          <w:bCs w:val="1"/>
          <w:rtl w:val="0"/>
        </w:rPr>
        <w:t xml:space="preserve">alcance;</w:t>
      </w:r>
    </w:p>
    <w:p w:rsidR="00000000" w:rsidDel="00000000" w:rsidP="00000000" w:rsidRDefault="00000000" w:rsidRPr="00000000" w14:paraId="00006129">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propietario;</w:t>
      </w:r>
    </w:p>
    <w:p w:rsidR="00000000" w:rsidDel="00000000" w:rsidP="00000000" w:rsidRDefault="00000000" w:rsidRPr="00000000" w14:paraId="0000612A">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permisos;</w:t>
      </w:r>
    </w:p>
    <w:p w:rsidR="00000000" w:rsidDel="00000000" w:rsidP="00000000" w:rsidRDefault="00000000" w:rsidRPr="00000000" w14:paraId="0000612B">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validación;</w:t>
      </w:r>
    </w:p>
    <w:p w:rsidR="00000000" w:rsidDel="00000000" w:rsidP="00000000" w:rsidRDefault="00000000" w:rsidRPr="00000000" w14:paraId="0000612C">
      <w:pPr>
        <w:numPr>
          <w:ilvl w:val="0"/>
          <w:numId w:val="94"/>
        </w:numPr>
        <w:spacing w:after="240" w:before="0" w:beforeAutospacing="0" w:lineRule="auto"/>
        <w:ind w:left="720" w:hanging="360"/>
        <w:rPr>
          <w:b w:val="1"/>
          <w:bCs w:val="1"/>
        </w:rPr>
      </w:pPr>
      <w:r w:rsidDel="00000000" w:rsidR="00000000" w:rsidRPr="00000000">
        <w:rPr>
          <w:b w:val="1"/>
          <w:bCs w:val="1"/>
          <w:rtl w:val="0"/>
        </w:rPr>
        <w:t xml:space="preserve">compatibilidad con actualizaciones.</w:t>
      </w:r>
    </w:p>
    <w:p w:rsidR="00000000" w:rsidDel="00000000" w:rsidP="00000000" w:rsidRDefault="00000000" w:rsidRPr="00000000" w14:paraId="0000612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2E">
      <w:pPr>
        <w:pStyle w:val="Heading1"/>
        <w:keepNext w:val="0"/>
        <w:keepLines w:val="0"/>
        <w:spacing w:before="480" w:lineRule="auto"/>
        <w:rPr>
          <w:b w:val="1"/>
          <w:bCs w:val="1"/>
          <w:sz w:val="46"/>
          <w:szCs w:val="46"/>
        </w:rPr>
      </w:pPr>
      <w:bookmarkStart w:colFirst="0" w:colLast="0" w:name="_pl6kifkr97zi" w:id="2187"/>
      <w:bookmarkEnd w:id="2187"/>
      <w:r w:rsidDel="00000000" w:rsidR="00000000" w:rsidRPr="00000000">
        <w:rPr>
          <w:b w:val="1"/>
          <w:bCs w:val="1"/>
          <w:sz w:val="46"/>
          <w:szCs w:val="46"/>
          <w:rtl w:val="0"/>
        </w:rPr>
        <w:t xml:space="preserve">27.26 Configuración Inicial</w:t>
      </w:r>
    </w:p>
    <w:p w:rsidR="00000000" w:rsidDel="00000000" w:rsidP="00000000" w:rsidRDefault="00000000" w:rsidRPr="00000000" w14:paraId="0000612F">
      <w:pPr>
        <w:spacing w:after="240" w:before="240" w:lineRule="auto"/>
        <w:rPr>
          <w:b w:val="1"/>
          <w:bCs w:val="1"/>
        </w:rPr>
      </w:pPr>
      <w:r w:rsidDel="00000000" w:rsidR="00000000" w:rsidRPr="00000000">
        <w:rPr>
          <w:b w:val="1"/>
          <w:bCs w:val="1"/>
          <w:rtl w:val="0"/>
        </w:rPr>
        <w:t xml:space="preserve">La creación de una nueva organización deberá poder seguir un proceso de configuración inicial.</w:t>
      </w:r>
    </w:p>
    <w:p w:rsidR="00000000" w:rsidDel="00000000" w:rsidP="00000000" w:rsidRDefault="00000000" w:rsidRPr="00000000" w14:paraId="00006130">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131">
      <w:pPr>
        <w:spacing w:after="240" w:before="240" w:lineRule="auto"/>
        <w:rPr>
          <w:b w:val="1"/>
          <w:bCs w:val="1"/>
        </w:rPr>
      </w:pPr>
      <w:r w:rsidDel="00000000" w:rsidR="00000000" w:rsidRPr="00000000">
        <w:rPr>
          <w:b w:val="1"/>
          <w:bCs w:val="1"/>
          <w:rtl w:val="0"/>
        </w:rPr>
        <w:t xml:space="preserve">CREAR ORGANIZACIÓN</w:t>
      </w:r>
    </w:p>
    <w:p w:rsidR="00000000" w:rsidDel="00000000" w:rsidP="00000000" w:rsidRDefault="00000000" w:rsidRPr="00000000" w14:paraId="000061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33">
      <w:pPr>
        <w:spacing w:after="240" w:before="240" w:lineRule="auto"/>
        <w:rPr>
          <w:b w:val="1"/>
          <w:bCs w:val="1"/>
        </w:rPr>
      </w:pPr>
      <w:r w:rsidDel="00000000" w:rsidR="00000000" w:rsidRPr="00000000">
        <w:rPr>
          <w:b w:val="1"/>
          <w:bCs w:val="1"/>
          <w:rtl w:val="0"/>
        </w:rPr>
        <w:t xml:space="preserve">DATOS BÁSICOS</w:t>
      </w:r>
    </w:p>
    <w:p w:rsidR="00000000" w:rsidDel="00000000" w:rsidP="00000000" w:rsidRDefault="00000000" w:rsidRPr="00000000" w14:paraId="000061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35">
      <w:pPr>
        <w:spacing w:after="240" w:before="240" w:lineRule="auto"/>
        <w:rPr>
          <w:b w:val="1"/>
          <w:bCs w:val="1"/>
        </w:rPr>
      </w:pPr>
      <w:r w:rsidDel="00000000" w:rsidR="00000000" w:rsidRPr="00000000">
        <w:rPr>
          <w:b w:val="1"/>
          <w:bCs w:val="1"/>
          <w:rtl w:val="0"/>
        </w:rPr>
        <w:t xml:space="preserve">ESTRUCTURA ORGANIZACIONAL</w:t>
      </w:r>
    </w:p>
    <w:p w:rsidR="00000000" w:rsidDel="00000000" w:rsidP="00000000" w:rsidRDefault="00000000" w:rsidRPr="00000000" w14:paraId="000061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37">
      <w:pPr>
        <w:spacing w:after="240" w:before="240" w:lineRule="auto"/>
        <w:rPr>
          <w:b w:val="1"/>
          <w:bCs w:val="1"/>
        </w:rPr>
      </w:pPr>
      <w:r w:rsidDel="00000000" w:rsidR="00000000" w:rsidRPr="00000000">
        <w:rPr>
          <w:b w:val="1"/>
          <w:bCs w:val="1"/>
          <w:rtl w:val="0"/>
        </w:rPr>
        <w:t xml:space="preserve">CONFIGURACIÓN OPERATIVA</w:t>
      </w:r>
    </w:p>
    <w:p w:rsidR="00000000" w:rsidDel="00000000" w:rsidP="00000000" w:rsidRDefault="00000000" w:rsidRPr="00000000" w14:paraId="000061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39">
      <w:pPr>
        <w:spacing w:after="240" w:before="240" w:lineRule="auto"/>
        <w:rPr>
          <w:b w:val="1"/>
          <w:bCs w:val="1"/>
        </w:rPr>
      </w:pPr>
      <w:r w:rsidDel="00000000" w:rsidR="00000000" w:rsidRPr="00000000">
        <w:rPr>
          <w:b w:val="1"/>
          <w:bCs w:val="1"/>
          <w:rtl w:val="0"/>
        </w:rPr>
        <w:t xml:space="preserve">CONFIGURACIÓN COMERCIAL</w:t>
      </w:r>
    </w:p>
    <w:p w:rsidR="00000000" w:rsidDel="00000000" w:rsidP="00000000" w:rsidRDefault="00000000" w:rsidRPr="00000000" w14:paraId="000061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3B">
      <w:pPr>
        <w:spacing w:after="240" w:before="240" w:lineRule="auto"/>
        <w:rPr>
          <w:b w:val="1"/>
          <w:bCs w:val="1"/>
        </w:rPr>
      </w:pPr>
      <w:r w:rsidDel="00000000" w:rsidR="00000000" w:rsidRPr="00000000">
        <w:rPr>
          <w:b w:val="1"/>
          <w:bCs w:val="1"/>
          <w:rtl w:val="0"/>
        </w:rPr>
        <w:t xml:space="preserve">CONFIGURACIÓN FINANCIERA</w:t>
      </w:r>
    </w:p>
    <w:p w:rsidR="00000000" w:rsidDel="00000000" w:rsidP="00000000" w:rsidRDefault="00000000" w:rsidRPr="00000000" w14:paraId="000061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3D">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61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3F">
      <w:pPr>
        <w:spacing w:after="240" w:before="240" w:lineRule="auto"/>
        <w:rPr>
          <w:b w:val="1"/>
          <w:bCs w:val="1"/>
        </w:rPr>
      </w:pPr>
      <w:r w:rsidDel="00000000" w:rsidR="00000000" w:rsidRPr="00000000">
        <w:rPr>
          <w:b w:val="1"/>
          <w:bCs w:val="1"/>
          <w:rtl w:val="0"/>
        </w:rPr>
        <w:t xml:space="preserve">ACTIVACIÓN</w:t>
      </w:r>
    </w:p>
    <w:p w:rsidR="00000000" w:rsidDel="00000000" w:rsidP="00000000" w:rsidRDefault="00000000" w:rsidRPr="00000000" w14:paraId="00006140">
      <w:pPr>
        <w:spacing w:after="240" w:before="240" w:lineRule="auto"/>
        <w:rPr>
          <w:b w:val="1"/>
          <w:bCs w:val="1"/>
        </w:rPr>
      </w:pPr>
      <w:r w:rsidDel="00000000" w:rsidR="00000000" w:rsidRPr="00000000">
        <w:rPr>
          <w:b w:val="1"/>
          <w:bCs w:val="1"/>
          <w:rtl w:val="0"/>
        </w:rPr>
        <w:t xml:space="preserve">El detalle será desarrollado en los módulos correspondientes.</w:t>
      </w:r>
    </w:p>
    <w:p w:rsidR="00000000" w:rsidDel="00000000" w:rsidP="00000000" w:rsidRDefault="00000000" w:rsidRPr="00000000" w14:paraId="000061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42">
      <w:pPr>
        <w:pStyle w:val="Heading1"/>
        <w:keepNext w:val="0"/>
        <w:keepLines w:val="0"/>
        <w:spacing w:before="480" w:lineRule="auto"/>
        <w:rPr>
          <w:b w:val="1"/>
          <w:bCs w:val="1"/>
          <w:sz w:val="46"/>
          <w:szCs w:val="46"/>
        </w:rPr>
      </w:pPr>
      <w:bookmarkStart w:colFirst="0" w:colLast="0" w:name="_arjyikn0wgte" w:id="2188"/>
      <w:bookmarkEnd w:id="2188"/>
      <w:r w:rsidDel="00000000" w:rsidR="00000000" w:rsidRPr="00000000">
        <w:rPr>
          <w:b w:val="1"/>
          <w:bCs w:val="1"/>
          <w:sz w:val="46"/>
          <w:szCs w:val="46"/>
          <w:rtl w:val="0"/>
        </w:rPr>
        <w:t xml:space="preserve">27.27 Plantillas de Configuración</w:t>
      </w:r>
    </w:p>
    <w:p w:rsidR="00000000" w:rsidDel="00000000" w:rsidP="00000000" w:rsidRDefault="00000000" w:rsidRPr="00000000" w14:paraId="00006143">
      <w:pPr>
        <w:spacing w:after="240" w:before="240" w:lineRule="auto"/>
        <w:rPr>
          <w:b w:val="1"/>
          <w:bCs w:val="1"/>
        </w:rPr>
      </w:pPr>
      <w:r w:rsidDel="00000000" w:rsidR="00000000" w:rsidRPr="00000000">
        <w:rPr>
          <w:b w:val="1"/>
          <w:bCs w:val="1"/>
          <w:rtl w:val="0"/>
        </w:rPr>
        <w:t xml:space="preserve">A futuro, el sistema podrá permitir aplicar configuraciones predefinidas.</w:t>
      </w:r>
    </w:p>
    <w:p w:rsidR="00000000" w:rsidDel="00000000" w:rsidP="00000000" w:rsidRDefault="00000000" w:rsidRPr="00000000" w14:paraId="00006144">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45">
      <w:pPr>
        <w:spacing w:after="240" w:before="240" w:lineRule="auto"/>
        <w:rPr>
          <w:b w:val="1"/>
          <w:bCs w:val="1"/>
        </w:rPr>
      </w:pPr>
      <w:r w:rsidDel="00000000" w:rsidR="00000000" w:rsidRPr="00000000">
        <w:rPr>
          <w:b w:val="1"/>
          <w:bCs w:val="1"/>
          <w:rtl w:val="0"/>
        </w:rPr>
        <w:t xml:space="preserve">PLANTILLA</w:t>
      </w:r>
    </w:p>
    <w:p w:rsidR="00000000" w:rsidDel="00000000" w:rsidP="00000000" w:rsidRDefault="00000000" w:rsidRPr="00000000" w14:paraId="00006146">
      <w:pPr>
        <w:spacing w:after="240" w:before="240" w:lineRule="auto"/>
        <w:rPr>
          <w:b w:val="1"/>
          <w:bCs w:val="1"/>
        </w:rPr>
      </w:pPr>
      <w:r w:rsidDel="00000000" w:rsidR="00000000" w:rsidRPr="00000000">
        <w:rPr>
          <w:rtl w:val="0"/>
        </w:rPr>
      </w:r>
    </w:p>
    <w:p w:rsidR="00000000" w:rsidDel="00000000" w:rsidP="00000000" w:rsidRDefault="00000000" w:rsidRPr="00000000" w14:paraId="00006147">
      <w:pPr>
        <w:spacing w:after="240" w:before="240" w:lineRule="auto"/>
        <w:rPr>
          <w:b w:val="1"/>
          <w:bCs w:val="1"/>
        </w:rPr>
      </w:pPr>
      <w:r w:rsidDel="00000000" w:rsidR="00000000" w:rsidRPr="00000000">
        <w:rPr>
          <w:b w:val="1"/>
          <w:bCs w:val="1"/>
          <w:rtl w:val="0"/>
        </w:rPr>
        <w:t xml:space="preserve">DISTRIBUIDORA PEQUEÑA</w:t>
      </w:r>
    </w:p>
    <w:p w:rsidR="00000000" w:rsidDel="00000000" w:rsidP="00000000" w:rsidRDefault="00000000" w:rsidRPr="00000000" w14:paraId="00006148">
      <w:pPr>
        <w:spacing w:after="240" w:before="240" w:lineRule="auto"/>
        <w:rPr>
          <w:b w:val="1"/>
          <w:bCs w:val="1"/>
        </w:rPr>
      </w:pPr>
      <w:r w:rsidDel="00000000" w:rsidR="00000000" w:rsidRPr="00000000">
        <w:rPr>
          <w:b w:val="1"/>
          <w:bCs w:val="1"/>
          <w:rtl w:val="0"/>
        </w:rPr>
        <w:t xml:space="preserve">PLANTILLA</w:t>
      </w:r>
    </w:p>
    <w:p w:rsidR="00000000" w:rsidDel="00000000" w:rsidP="00000000" w:rsidRDefault="00000000" w:rsidRPr="00000000" w14:paraId="00006149">
      <w:pPr>
        <w:spacing w:after="240" w:before="240" w:lineRule="auto"/>
        <w:rPr>
          <w:b w:val="1"/>
          <w:bCs w:val="1"/>
        </w:rPr>
      </w:pPr>
      <w:r w:rsidDel="00000000" w:rsidR="00000000" w:rsidRPr="00000000">
        <w:rPr>
          <w:rtl w:val="0"/>
        </w:rPr>
      </w:r>
    </w:p>
    <w:p w:rsidR="00000000" w:rsidDel="00000000" w:rsidP="00000000" w:rsidRDefault="00000000" w:rsidRPr="00000000" w14:paraId="0000614A">
      <w:pPr>
        <w:spacing w:after="240" w:before="240" w:lineRule="auto"/>
        <w:rPr>
          <w:b w:val="1"/>
          <w:bCs w:val="1"/>
        </w:rPr>
      </w:pPr>
      <w:r w:rsidDel="00000000" w:rsidR="00000000" w:rsidRPr="00000000">
        <w:rPr>
          <w:b w:val="1"/>
          <w:bCs w:val="1"/>
          <w:rtl w:val="0"/>
        </w:rPr>
        <w:t xml:space="preserve">DISTRIBUIDORA MULTISUCURSAL</w:t>
      </w:r>
    </w:p>
    <w:p w:rsidR="00000000" w:rsidDel="00000000" w:rsidP="00000000" w:rsidRDefault="00000000" w:rsidRPr="00000000" w14:paraId="0000614B">
      <w:pPr>
        <w:spacing w:after="240" w:before="240" w:lineRule="auto"/>
        <w:rPr>
          <w:b w:val="1"/>
          <w:bCs w:val="1"/>
        </w:rPr>
      </w:pPr>
      <w:r w:rsidDel="00000000" w:rsidR="00000000" w:rsidRPr="00000000">
        <w:rPr>
          <w:b w:val="1"/>
          <w:bCs w:val="1"/>
          <w:rtl w:val="0"/>
        </w:rPr>
        <w:t xml:space="preserve">La plantilla no reemplazará la configuración final, sino que proporcionará valores iniciales.</w:t>
      </w:r>
    </w:p>
    <w:p w:rsidR="00000000" w:rsidDel="00000000" w:rsidP="00000000" w:rsidRDefault="00000000" w:rsidRPr="00000000" w14:paraId="0000614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4D">
      <w:pPr>
        <w:pStyle w:val="Heading1"/>
        <w:keepNext w:val="0"/>
        <w:keepLines w:val="0"/>
        <w:spacing w:before="480" w:lineRule="auto"/>
        <w:rPr>
          <w:b w:val="1"/>
          <w:bCs w:val="1"/>
          <w:sz w:val="46"/>
          <w:szCs w:val="46"/>
        </w:rPr>
      </w:pPr>
      <w:bookmarkStart w:colFirst="0" w:colLast="0" w:name="_t4sgmikh1mxr" w:id="2189"/>
      <w:bookmarkEnd w:id="2189"/>
      <w:r w:rsidDel="00000000" w:rsidR="00000000" w:rsidRPr="00000000">
        <w:rPr>
          <w:b w:val="1"/>
          <w:bCs w:val="1"/>
          <w:sz w:val="46"/>
          <w:szCs w:val="46"/>
          <w:rtl w:val="0"/>
        </w:rPr>
        <w:t xml:space="preserve">27.28 Copia de Configuración</w:t>
      </w:r>
    </w:p>
    <w:p w:rsidR="00000000" w:rsidDel="00000000" w:rsidP="00000000" w:rsidRDefault="00000000" w:rsidRPr="00000000" w14:paraId="0000614E">
      <w:pPr>
        <w:spacing w:after="240" w:before="240" w:lineRule="auto"/>
        <w:rPr>
          <w:b w:val="1"/>
          <w:bCs w:val="1"/>
        </w:rPr>
      </w:pPr>
      <w:r w:rsidDel="00000000" w:rsidR="00000000" w:rsidRPr="00000000">
        <w:rPr>
          <w:b w:val="1"/>
          <w:bCs w:val="1"/>
          <w:rtl w:val="0"/>
        </w:rPr>
        <w:t xml:space="preserve">Cuando corresponda, una organización o unidad podrá utilizar una configuración existente como base.</w:t>
      </w:r>
    </w:p>
    <w:p w:rsidR="00000000" w:rsidDel="00000000" w:rsidP="00000000" w:rsidRDefault="00000000" w:rsidRPr="00000000" w14:paraId="0000614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50">
      <w:pPr>
        <w:spacing w:after="240" w:before="240" w:lineRule="auto"/>
        <w:rPr>
          <w:b w:val="1"/>
          <w:bCs w:val="1"/>
        </w:rPr>
      </w:pPr>
      <w:r w:rsidDel="00000000" w:rsidR="00000000" w:rsidRPr="00000000">
        <w:rPr>
          <w:b w:val="1"/>
          <w:bCs w:val="1"/>
          <w:rtl w:val="0"/>
        </w:rPr>
        <w:t xml:space="preserve">SUCURSAL CENTRAL</w:t>
      </w:r>
    </w:p>
    <w:p w:rsidR="00000000" w:rsidDel="00000000" w:rsidP="00000000" w:rsidRDefault="00000000" w:rsidRPr="00000000" w14:paraId="000061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52">
      <w:pPr>
        <w:spacing w:after="240" w:before="240" w:lineRule="auto"/>
        <w:rPr>
          <w:b w:val="1"/>
          <w:bCs w:val="1"/>
        </w:rPr>
      </w:pPr>
      <w:r w:rsidDel="00000000" w:rsidR="00000000" w:rsidRPr="00000000">
        <w:rPr>
          <w:b w:val="1"/>
          <w:bCs w:val="1"/>
          <w:rtl w:val="0"/>
        </w:rPr>
        <w:t xml:space="preserve">COPIAR CONFIGURACIÓN</w:t>
      </w:r>
    </w:p>
    <w:p w:rsidR="00000000" w:rsidDel="00000000" w:rsidP="00000000" w:rsidRDefault="00000000" w:rsidRPr="00000000" w14:paraId="000061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54">
      <w:pPr>
        <w:spacing w:after="240" w:before="240" w:lineRule="auto"/>
        <w:rPr>
          <w:b w:val="1"/>
          <w:bCs w:val="1"/>
        </w:rPr>
      </w:pPr>
      <w:r w:rsidDel="00000000" w:rsidR="00000000" w:rsidRPr="00000000">
        <w:rPr>
          <w:b w:val="1"/>
          <w:bCs w:val="1"/>
          <w:rtl w:val="0"/>
        </w:rPr>
        <w:t xml:space="preserve">NUEVA SUCURSAL</w:t>
      </w:r>
    </w:p>
    <w:p w:rsidR="00000000" w:rsidDel="00000000" w:rsidP="00000000" w:rsidRDefault="00000000" w:rsidRPr="00000000" w14:paraId="000061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56">
      <w:pPr>
        <w:spacing w:after="240" w:before="240" w:lineRule="auto"/>
        <w:rPr>
          <w:b w:val="1"/>
          <w:bCs w:val="1"/>
        </w:rPr>
      </w:pPr>
      <w:r w:rsidDel="00000000" w:rsidR="00000000" w:rsidRPr="00000000">
        <w:rPr>
          <w:b w:val="1"/>
          <w:bCs w:val="1"/>
          <w:rtl w:val="0"/>
        </w:rPr>
        <w:t xml:space="preserve">AJUSTAR DIFERENCIAS</w:t>
      </w:r>
    </w:p>
    <w:p w:rsidR="00000000" w:rsidDel="00000000" w:rsidP="00000000" w:rsidRDefault="00000000" w:rsidRPr="00000000" w14:paraId="00006157">
      <w:pPr>
        <w:spacing w:after="240" w:before="240" w:lineRule="auto"/>
        <w:rPr>
          <w:b w:val="1"/>
          <w:bCs w:val="1"/>
        </w:rPr>
      </w:pPr>
      <w:r w:rsidDel="00000000" w:rsidR="00000000" w:rsidRPr="00000000">
        <w:rPr>
          <w:b w:val="1"/>
          <w:bCs w:val="1"/>
          <w:rtl w:val="0"/>
        </w:rPr>
        <w:t xml:space="preserve">La copia deberá generar configuraciones independientes cuando sea necesario.</w:t>
      </w:r>
    </w:p>
    <w:p w:rsidR="00000000" w:rsidDel="00000000" w:rsidP="00000000" w:rsidRDefault="00000000" w:rsidRPr="00000000" w14:paraId="0000615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59">
      <w:pPr>
        <w:pStyle w:val="Heading1"/>
        <w:keepNext w:val="0"/>
        <w:keepLines w:val="0"/>
        <w:spacing w:before="480" w:lineRule="auto"/>
        <w:rPr>
          <w:b w:val="1"/>
          <w:bCs w:val="1"/>
          <w:sz w:val="46"/>
          <w:szCs w:val="46"/>
        </w:rPr>
      </w:pPr>
      <w:bookmarkStart w:colFirst="0" w:colLast="0" w:name="_n937ay7q39zj" w:id="2190"/>
      <w:bookmarkEnd w:id="2190"/>
      <w:r w:rsidDel="00000000" w:rsidR="00000000" w:rsidRPr="00000000">
        <w:rPr>
          <w:b w:val="1"/>
          <w:bCs w:val="1"/>
          <w:sz w:val="46"/>
          <w:szCs w:val="46"/>
          <w:rtl w:val="0"/>
        </w:rPr>
        <w:t xml:space="preserve">27.29 Validación Antes de Aplicar</w:t>
      </w:r>
    </w:p>
    <w:p w:rsidR="00000000" w:rsidDel="00000000" w:rsidP="00000000" w:rsidRDefault="00000000" w:rsidRPr="00000000" w14:paraId="0000615A">
      <w:pPr>
        <w:spacing w:after="240" w:before="240" w:lineRule="auto"/>
        <w:rPr>
          <w:b w:val="1"/>
          <w:bCs w:val="1"/>
        </w:rPr>
      </w:pPr>
      <w:r w:rsidDel="00000000" w:rsidR="00000000" w:rsidRPr="00000000">
        <w:rPr>
          <w:b w:val="1"/>
          <w:bCs w:val="1"/>
          <w:rtl w:val="0"/>
        </w:rPr>
        <w:t xml:space="preserve">Las configuraciones sensibles deberán validarse antes de entrar en vigencia.</w:t>
      </w:r>
    </w:p>
    <w:p w:rsidR="00000000" w:rsidDel="00000000" w:rsidP="00000000" w:rsidRDefault="00000000" w:rsidRPr="00000000" w14:paraId="0000615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5C">
      <w:pPr>
        <w:spacing w:after="240" w:before="240" w:lineRule="auto"/>
        <w:rPr>
          <w:b w:val="1"/>
          <w:bCs w:val="1"/>
        </w:rPr>
      </w:pPr>
      <w:r w:rsidDel="00000000" w:rsidR="00000000" w:rsidRPr="00000000">
        <w:rPr>
          <w:b w:val="1"/>
          <w:bCs w:val="1"/>
          <w:rtl w:val="0"/>
        </w:rPr>
        <w:t xml:space="preserve">MODIFICACIÓN</w:t>
      </w:r>
    </w:p>
    <w:p w:rsidR="00000000" w:rsidDel="00000000" w:rsidP="00000000" w:rsidRDefault="00000000" w:rsidRPr="00000000" w14:paraId="000061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5E">
      <w:pPr>
        <w:spacing w:after="240" w:before="240" w:lineRule="auto"/>
        <w:rPr>
          <w:b w:val="1"/>
          <w:bCs w:val="1"/>
        </w:rPr>
      </w:pPr>
      <w:r w:rsidDel="00000000" w:rsidR="00000000" w:rsidRPr="00000000">
        <w:rPr>
          <w:b w:val="1"/>
          <w:bCs w:val="1"/>
          <w:rtl w:val="0"/>
        </w:rPr>
        <w:t xml:space="preserve">VALIDAR</w:t>
      </w:r>
    </w:p>
    <w:p w:rsidR="00000000" w:rsidDel="00000000" w:rsidP="00000000" w:rsidRDefault="00000000" w:rsidRPr="00000000" w14:paraId="0000615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60">
      <w:pPr>
        <w:spacing w:after="240" w:before="240" w:lineRule="auto"/>
        <w:rPr>
          <w:b w:val="1"/>
          <w:bCs w:val="1"/>
        </w:rPr>
      </w:pPr>
      <w:r w:rsidDel="00000000" w:rsidR="00000000" w:rsidRPr="00000000">
        <w:rPr>
          <w:b w:val="1"/>
          <w:bCs w:val="1"/>
          <w:rtl w:val="0"/>
        </w:rPr>
        <w:t xml:space="preserve">     ├── ERROR</w:t>
      </w:r>
    </w:p>
    <w:p w:rsidR="00000000" w:rsidDel="00000000" w:rsidP="00000000" w:rsidRDefault="00000000" w:rsidRPr="00000000" w14:paraId="000061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162">
      <w:pPr>
        <w:spacing w:after="240" w:before="240" w:lineRule="auto"/>
        <w:rPr>
          <w:b w:val="1"/>
          <w:bCs w:val="1"/>
        </w:rPr>
      </w:pPr>
      <w:r w:rsidDel="00000000" w:rsidR="00000000" w:rsidRPr="00000000">
        <w:rPr>
          <w:b w:val="1"/>
          <w:bCs w:val="1"/>
          <w:rtl w:val="0"/>
        </w:rPr>
        <w:t xml:space="preserve">     │    RECHAZAR</w:t>
      </w:r>
    </w:p>
    <w:p w:rsidR="00000000" w:rsidDel="00000000" w:rsidP="00000000" w:rsidRDefault="00000000" w:rsidRPr="00000000" w14:paraId="0000616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64">
      <w:pPr>
        <w:spacing w:after="240" w:before="240" w:lineRule="auto"/>
        <w:rPr>
          <w:b w:val="1"/>
          <w:bCs w:val="1"/>
        </w:rPr>
      </w:pPr>
      <w:r w:rsidDel="00000000" w:rsidR="00000000" w:rsidRPr="00000000">
        <w:rPr>
          <w:b w:val="1"/>
          <w:bCs w:val="1"/>
          <w:rtl w:val="0"/>
        </w:rPr>
        <w:t xml:space="preserve">     └── VÁLIDA</w:t>
      </w:r>
    </w:p>
    <w:p w:rsidR="00000000" w:rsidDel="00000000" w:rsidP="00000000" w:rsidRDefault="00000000" w:rsidRPr="00000000" w14:paraId="000061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66">
      <w:pPr>
        <w:spacing w:after="240" w:before="240" w:lineRule="auto"/>
        <w:rPr>
          <w:b w:val="1"/>
          <w:bCs w:val="1"/>
        </w:rPr>
      </w:pPr>
      <w:r w:rsidDel="00000000" w:rsidR="00000000" w:rsidRPr="00000000">
        <w:rPr>
          <w:b w:val="1"/>
          <w:bCs w:val="1"/>
          <w:rtl w:val="0"/>
        </w:rPr>
        <w:t xml:space="preserve">         ACTIVAR</w:t>
      </w:r>
    </w:p>
    <w:p w:rsidR="00000000" w:rsidDel="00000000" w:rsidP="00000000" w:rsidRDefault="00000000" w:rsidRPr="00000000" w14:paraId="000061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68">
      <w:pPr>
        <w:pStyle w:val="Heading1"/>
        <w:keepNext w:val="0"/>
        <w:keepLines w:val="0"/>
        <w:spacing w:before="480" w:lineRule="auto"/>
        <w:rPr>
          <w:b w:val="1"/>
          <w:bCs w:val="1"/>
          <w:sz w:val="46"/>
          <w:szCs w:val="46"/>
        </w:rPr>
      </w:pPr>
      <w:bookmarkStart w:colFirst="0" w:colLast="0" w:name="_rt8f0bki50pt" w:id="2191"/>
      <w:bookmarkEnd w:id="2191"/>
      <w:r w:rsidDel="00000000" w:rsidR="00000000" w:rsidRPr="00000000">
        <w:rPr>
          <w:b w:val="1"/>
          <w:bCs w:val="1"/>
          <w:sz w:val="46"/>
          <w:szCs w:val="46"/>
          <w:rtl w:val="0"/>
        </w:rPr>
        <w:t xml:space="preserve">27.30 Vista Previa de Impacto</w:t>
      </w:r>
    </w:p>
    <w:p w:rsidR="00000000" w:rsidDel="00000000" w:rsidP="00000000" w:rsidRDefault="00000000" w:rsidRPr="00000000" w14:paraId="00006169">
      <w:pPr>
        <w:spacing w:after="240" w:before="240" w:lineRule="auto"/>
        <w:rPr>
          <w:b w:val="1"/>
          <w:bCs w:val="1"/>
        </w:rPr>
      </w:pPr>
      <w:r w:rsidDel="00000000" w:rsidR="00000000" w:rsidRPr="00000000">
        <w:rPr>
          <w:b w:val="1"/>
          <w:bCs w:val="1"/>
          <w:rtl w:val="0"/>
        </w:rPr>
        <w:t xml:space="preserve">En futuras etapas, determinadas modificaciones podrán requerir mostrar su impacto.</w:t>
      </w:r>
    </w:p>
    <w:p w:rsidR="00000000" w:rsidDel="00000000" w:rsidP="00000000" w:rsidRDefault="00000000" w:rsidRPr="00000000" w14:paraId="0000616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6B">
      <w:pPr>
        <w:spacing w:after="240" w:before="240" w:lineRule="auto"/>
        <w:rPr>
          <w:b w:val="1"/>
          <w:bCs w:val="1"/>
        </w:rPr>
      </w:pPr>
      <w:r w:rsidDel="00000000" w:rsidR="00000000" w:rsidRPr="00000000">
        <w:rPr>
          <w:b w:val="1"/>
          <w:bCs w:val="1"/>
          <w:rtl w:val="0"/>
        </w:rPr>
        <w:t xml:space="preserve">CAMBIAR</w:t>
      </w:r>
    </w:p>
    <w:p w:rsidR="00000000" w:rsidDel="00000000" w:rsidP="00000000" w:rsidRDefault="00000000" w:rsidRPr="00000000" w14:paraId="0000616C">
      <w:pPr>
        <w:spacing w:after="240" w:before="240" w:lineRule="auto"/>
        <w:rPr>
          <w:b w:val="1"/>
          <w:bCs w:val="1"/>
        </w:rPr>
      </w:pPr>
      <w:r w:rsidDel="00000000" w:rsidR="00000000" w:rsidRPr="00000000">
        <w:rPr>
          <w:rtl w:val="0"/>
        </w:rPr>
      </w:r>
    </w:p>
    <w:p w:rsidR="00000000" w:rsidDel="00000000" w:rsidP="00000000" w:rsidRDefault="00000000" w:rsidRPr="00000000" w14:paraId="0000616D">
      <w:pPr>
        <w:spacing w:after="240" w:before="240" w:lineRule="auto"/>
        <w:rPr>
          <w:b w:val="1"/>
          <w:bCs w:val="1"/>
        </w:rPr>
      </w:pPr>
      <w:r w:rsidDel="00000000" w:rsidR="00000000" w:rsidRPr="00000000">
        <w:rPr>
          <w:b w:val="1"/>
          <w:bCs w:val="1"/>
          <w:rtl w:val="0"/>
        </w:rPr>
        <w:t xml:space="preserve">Límite de crédito:</w:t>
      </w:r>
    </w:p>
    <w:p w:rsidR="00000000" w:rsidDel="00000000" w:rsidP="00000000" w:rsidRDefault="00000000" w:rsidRPr="00000000" w14:paraId="0000616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$500.000 → $300.000</w:t>
      </w:r>
    </w:p>
    <w:p w:rsidR="00000000" w:rsidDel="00000000" w:rsidP="00000000" w:rsidRDefault="00000000" w:rsidRPr="00000000" w14:paraId="0000616F">
      <w:pPr>
        <w:spacing w:after="240" w:before="240" w:lineRule="auto"/>
        <w:rPr>
          <w:b w:val="1"/>
          <w:bCs w:val="1"/>
        </w:rPr>
      </w:pPr>
      <w:r w:rsidDel="00000000" w:rsidR="00000000" w:rsidRPr="00000000">
        <w:rPr>
          <w:b w:val="1"/>
          <w:bCs w:val="1"/>
          <w:rtl w:val="0"/>
        </w:rPr>
        <w:t xml:space="preserve">El sistema podría informar:</w:t>
      </w:r>
    </w:p>
    <w:p w:rsidR="00000000" w:rsidDel="00000000" w:rsidP="00000000" w:rsidRDefault="00000000" w:rsidRPr="00000000" w14:paraId="00006170">
      <w:pPr>
        <w:spacing w:after="240" w:before="240" w:lineRule="auto"/>
        <w:rPr>
          <w:b w:val="1"/>
          <w:bCs w:val="1"/>
        </w:rPr>
      </w:pPr>
      <w:r w:rsidDel="00000000" w:rsidR="00000000" w:rsidRPr="00000000">
        <w:rPr>
          <w:b w:val="1"/>
          <w:bCs w:val="1"/>
          <w:rtl w:val="0"/>
        </w:rPr>
        <w:t xml:space="preserve">Clientes actualmente afectados:</w:t>
      </w:r>
    </w:p>
    <w:p w:rsidR="00000000" w:rsidDel="00000000" w:rsidP="00000000" w:rsidRDefault="00000000" w:rsidRPr="00000000" w14:paraId="00006171">
      <w:pPr>
        <w:spacing w:after="240" w:before="240" w:lineRule="auto"/>
        <w:rPr>
          <w:b w:val="1"/>
          <w:bCs w:val="1"/>
        </w:rPr>
      </w:pPr>
      <w:r w:rsidDel="00000000" w:rsidR="00000000" w:rsidRPr="00000000">
        <w:rPr>
          <w:b w:val="1"/>
          <w:bCs w:val="1"/>
          <w:rtl w:val="0"/>
        </w:rPr>
        <w:t xml:space="preserve">42</w:t>
      </w:r>
    </w:p>
    <w:p w:rsidR="00000000" w:rsidDel="00000000" w:rsidP="00000000" w:rsidRDefault="00000000" w:rsidRPr="00000000" w14:paraId="00006172">
      <w:pPr>
        <w:spacing w:after="240" w:before="240" w:lineRule="auto"/>
        <w:rPr>
          <w:b w:val="1"/>
          <w:bCs w:val="1"/>
        </w:rPr>
      </w:pPr>
      <w:r w:rsidDel="00000000" w:rsidR="00000000" w:rsidRPr="00000000">
        <w:rPr>
          <w:b w:val="1"/>
          <w:bCs w:val="1"/>
          <w:rtl w:val="0"/>
        </w:rPr>
        <w:t xml:space="preserve">Esto será especialmente útil para configuraciones de alto impacto.</w:t>
      </w:r>
    </w:p>
    <w:p w:rsidR="00000000" w:rsidDel="00000000" w:rsidP="00000000" w:rsidRDefault="00000000" w:rsidRPr="00000000" w14:paraId="0000617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74">
      <w:pPr>
        <w:pStyle w:val="Heading1"/>
        <w:keepNext w:val="0"/>
        <w:keepLines w:val="0"/>
        <w:spacing w:before="480" w:lineRule="auto"/>
        <w:rPr>
          <w:b w:val="1"/>
          <w:bCs w:val="1"/>
          <w:sz w:val="46"/>
          <w:szCs w:val="46"/>
        </w:rPr>
      </w:pPr>
      <w:bookmarkStart w:colFirst="0" w:colLast="0" w:name="_stpesjeqd4uj" w:id="2192"/>
      <w:bookmarkEnd w:id="2192"/>
      <w:r w:rsidDel="00000000" w:rsidR="00000000" w:rsidRPr="00000000">
        <w:rPr>
          <w:b w:val="1"/>
          <w:bCs w:val="1"/>
          <w:sz w:val="46"/>
          <w:szCs w:val="46"/>
          <w:rtl w:val="0"/>
        </w:rPr>
        <w:t xml:space="preserve">27.31 Modificaciones Sensibles</w:t>
      </w:r>
    </w:p>
    <w:p w:rsidR="00000000" w:rsidDel="00000000" w:rsidP="00000000" w:rsidRDefault="00000000" w:rsidRPr="00000000" w14:paraId="00006175">
      <w:pPr>
        <w:spacing w:after="240" w:before="240" w:lineRule="auto"/>
        <w:rPr>
          <w:b w:val="1"/>
          <w:bCs w:val="1"/>
        </w:rPr>
      </w:pPr>
      <w:r w:rsidDel="00000000" w:rsidR="00000000" w:rsidRPr="00000000">
        <w:rPr>
          <w:b w:val="1"/>
          <w:bCs w:val="1"/>
          <w:rtl w:val="0"/>
        </w:rPr>
        <w:t xml:space="preserve">Algunos parámetros deberán considerarse sensibles.</w:t>
      </w:r>
    </w:p>
    <w:p w:rsidR="00000000" w:rsidDel="00000000" w:rsidP="00000000" w:rsidRDefault="00000000" w:rsidRPr="00000000" w14:paraId="00006176">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6177">
      <w:pPr>
        <w:numPr>
          <w:ilvl w:val="0"/>
          <w:numId w:val="404"/>
        </w:numPr>
        <w:spacing w:after="0" w:afterAutospacing="0" w:before="240" w:lineRule="auto"/>
        <w:ind w:left="720" w:hanging="360"/>
        <w:rPr>
          <w:b w:val="1"/>
          <w:bCs w:val="1"/>
        </w:rPr>
      </w:pPr>
      <w:r w:rsidDel="00000000" w:rsidR="00000000" w:rsidRPr="00000000">
        <w:rPr>
          <w:b w:val="1"/>
          <w:bCs w:val="1"/>
          <w:rtl w:val="0"/>
        </w:rPr>
        <w:t xml:space="preserve">política de stock negativo;</w:t>
      </w:r>
    </w:p>
    <w:p w:rsidR="00000000" w:rsidDel="00000000" w:rsidP="00000000" w:rsidRDefault="00000000" w:rsidRPr="00000000" w14:paraId="00006178">
      <w:pPr>
        <w:numPr>
          <w:ilvl w:val="0"/>
          <w:numId w:val="404"/>
        </w:numPr>
        <w:spacing w:after="0" w:afterAutospacing="0" w:before="0" w:beforeAutospacing="0" w:lineRule="auto"/>
        <w:ind w:left="720" w:hanging="360"/>
        <w:rPr>
          <w:b w:val="1"/>
          <w:bCs w:val="1"/>
        </w:rPr>
      </w:pPr>
      <w:r w:rsidDel="00000000" w:rsidR="00000000" w:rsidRPr="00000000">
        <w:rPr>
          <w:b w:val="1"/>
          <w:bCs w:val="1"/>
          <w:rtl w:val="0"/>
        </w:rPr>
        <w:t xml:space="preserve">límites de crédito;</w:t>
      </w:r>
    </w:p>
    <w:p w:rsidR="00000000" w:rsidDel="00000000" w:rsidP="00000000" w:rsidRDefault="00000000" w:rsidRPr="00000000" w14:paraId="00006179">
      <w:pPr>
        <w:numPr>
          <w:ilvl w:val="0"/>
          <w:numId w:val="404"/>
        </w:numPr>
        <w:spacing w:after="0" w:afterAutospacing="0" w:before="0" w:beforeAutospacing="0" w:lineRule="auto"/>
        <w:ind w:left="720" w:hanging="360"/>
        <w:rPr>
          <w:b w:val="1"/>
          <w:bCs w:val="1"/>
        </w:rPr>
      </w:pPr>
      <w:r w:rsidDel="00000000" w:rsidR="00000000" w:rsidRPr="00000000">
        <w:rPr>
          <w:b w:val="1"/>
          <w:bCs w:val="1"/>
          <w:rtl w:val="0"/>
        </w:rPr>
        <w:t xml:space="preserve">reglas fiscales;</w:t>
      </w:r>
    </w:p>
    <w:p w:rsidR="00000000" w:rsidDel="00000000" w:rsidP="00000000" w:rsidRDefault="00000000" w:rsidRPr="00000000" w14:paraId="0000617A">
      <w:pPr>
        <w:numPr>
          <w:ilvl w:val="0"/>
          <w:numId w:val="404"/>
        </w:numPr>
        <w:spacing w:after="0" w:afterAutospacing="0" w:before="0" w:beforeAutospacing="0" w:lineRule="auto"/>
        <w:ind w:left="720" w:hanging="360"/>
        <w:rPr>
          <w:b w:val="1"/>
          <w:bCs w:val="1"/>
        </w:rPr>
      </w:pPr>
      <w:r w:rsidDel="00000000" w:rsidR="00000000" w:rsidRPr="00000000">
        <w:rPr>
          <w:b w:val="1"/>
          <w:bCs w:val="1"/>
          <w:rtl w:val="0"/>
        </w:rPr>
        <w:t xml:space="preserve">autorizaciones;</w:t>
      </w:r>
    </w:p>
    <w:p w:rsidR="00000000" w:rsidDel="00000000" w:rsidP="00000000" w:rsidRDefault="00000000" w:rsidRPr="00000000" w14:paraId="0000617B">
      <w:pPr>
        <w:numPr>
          <w:ilvl w:val="0"/>
          <w:numId w:val="404"/>
        </w:numPr>
        <w:spacing w:after="240" w:before="0" w:beforeAutospacing="0" w:lineRule="auto"/>
        <w:ind w:left="720" w:hanging="360"/>
        <w:rPr>
          <w:b w:val="1"/>
          <w:bCs w:val="1"/>
        </w:rPr>
      </w:pPr>
      <w:r w:rsidDel="00000000" w:rsidR="00000000" w:rsidRPr="00000000">
        <w:rPr>
          <w:b w:val="1"/>
          <w:bCs w:val="1"/>
          <w:rtl w:val="0"/>
        </w:rPr>
        <w:t xml:space="preserve">políticas financieras.</w:t>
      </w:r>
    </w:p>
    <w:p w:rsidR="00000000" w:rsidDel="00000000" w:rsidP="00000000" w:rsidRDefault="00000000" w:rsidRPr="00000000" w14:paraId="0000617C">
      <w:pPr>
        <w:spacing w:after="240" w:before="240" w:lineRule="auto"/>
        <w:rPr>
          <w:b w:val="1"/>
          <w:bCs w:val="1"/>
        </w:rPr>
      </w:pPr>
      <w:r w:rsidDel="00000000" w:rsidR="00000000" w:rsidRPr="00000000">
        <w:rPr>
          <w:b w:val="1"/>
          <w:bCs w:val="1"/>
          <w:rtl w:val="0"/>
        </w:rPr>
        <w:t xml:space="preserve">Estas modificaciones podrán requerir:</w:t>
      </w:r>
    </w:p>
    <w:p w:rsidR="00000000" w:rsidDel="00000000" w:rsidP="00000000" w:rsidRDefault="00000000" w:rsidRPr="00000000" w14:paraId="0000617D">
      <w:pPr>
        <w:spacing w:after="240" w:before="240" w:lineRule="auto"/>
        <w:rPr>
          <w:b w:val="1"/>
          <w:bCs w:val="1"/>
        </w:rPr>
      </w:pPr>
      <w:r w:rsidDel="00000000" w:rsidR="00000000" w:rsidRPr="00000000">
        <w:rPr>
          <w:b w:val="1"/>
          <w:bCs w:val="1"/>
          <w:rtl w:val="0"/>
        </w:rPr>
        <w:t xml:space="preserve">PERMISO ESPECIAL</w:t>
      </w:r>
    </w:p>
    <w:p w:rsidR="00000000" w:rsidDel="00000000" w:rsidP="00000000" w:rsidRDefault="00000000" w:rsidRPr="00000000" w14:paraId="000061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7F">
      <w:pPr>
        <w:spacing w:after="240" w:before="240" w:lineRule="auto"/>
        <w:rPr>
          <w:b w:val="1"/>
          <w:bCs w:val="1"/>
        </w:rPr>
      </w:pPr>
      <w:r w:rsidDel="00000000" w:rsidR="00000000" w:rsidRPr="00000000">
        <w:rPr>
          <w:b w:val="1"/>
          <w:bCs w:val="1"/>
          <w:rtl w:val="0"/>
        </w:rPr>
        <w:t xml:space="preserve">MOTIVO</w:t>
      </w:r>
    </w:p>
    <w:p w:rsidR="00000000" w:rsidDel="00000000" w:rsidP="00000000" w:rsidRDefault="00000000" w:rsidRPr="00000000" w14:paraId="000061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81">
      <w:pPr>
        <w:spacing w:after="240" w:before="240" w:lineRule="auto"/>
        <w:rPr>
          <w:b w:val="1"/>
          <w:bCs w:val="1"/>
        </w:rPr>
      </w:pPr>
      <w:r w:rsidDel="00000000" w:rsidR="00000000" w:rsidRPr="00000000">
        <w:rPr>
          <w:b w:val="1"/>
          <w:bCs w:val="1"/>
          <w:rtl w:val="0"/>
        </w:rPr>
        <w:t xml:space="preserve">APROBACIÓN</w:t>
      </w:r>
    </w:p>
    <w:p w:rsidR="00000000" w:rsidDel="00000000" w:rsidP="00000000" w:rsidRDefault="00000000" w:rsidRPr="00000000" w14:paraId="000061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83">
      <w:pPr>
        <w:spacing w:after="240" w:before="240" w:lineRule="auto"/>
        <w:rPr>
          <w:b w:val="1"/>
          <w:bCs w:val="1"/>
        </w:rPr>
      </w:pPr>
      <w:r w:rsidDel="00000000" w:rsidR="00000000" w:rsidRPr="00000000">
        <w:rPr>
          <w:b w:val="1"/>
          <w:bCs w:val="1"/>
          <w:rtl w:val="0"/>
        </w:rPr>
        <w:t xml:space="preserve">AUDITORÍA</w:t>
      </w:r>
    </w:p>
    <w:p w:rsidR="00000000" w:rsidDel="00000000" w:rsidP="00000000" w:rsidRDefault="00000000" w:rsidRPr="00000000" w14:paraId="00006184">
      <w:pPr>
        <w:spacing w:after="240" w:before="240" w:lineRule="auto"/>
        <w:rPr>
          <w:b w:val="1"/>
          <w:bCs w:val="1"/>
        </w:rPr>
      </w:pPr>
      <w:r w:rsidDel="00000000" w:rsidR="00000000" w:rsidRPr="00000000">
        <w:rPr>
          <w:b w:val="1"/>
          <w:bCs w:val="1"/>
          <w:rtl w:val="0"/>
        </w:rPr>
        <w:t xml:space="preserve">según el nivel de criticidad.</w:t>
      </w:r>
    </w:p>
    <w:p w:rsidR="00000000" w:rsidDel="00000000" w:rsidP="00000000" w:rsidRDefault="00000000" w:rsidRPr="00000000" w14:paraId="0000618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86">
      <w:pPr>
        <w:pStyle w:val="Heading1"/>
        <w:keepNext w:val="0"/>
        <w:keepLines w:val="0"/>
        <w:spacing w:before="480" w:lineRule="auto"/>
        <w:rPr>
          <w:b w:val="1"/>
          <w:bCs w:val="1"/>
          <w:sz w:val="46"/>
          <w:szCs w:val="46"/>
        </w:rPr>
      </w:pPr>
      <w:bookmarkStart w:colFirst="0" w:colLast="0" w:name="_98rkomxvm4ae" w:id="2193"/>
      <w:bookmarkEnd w:id="2193"/>
      <w:r w:rsidDel="00000000" w:rsidR="00000000" w:rsidRPr="00000000">
        <w:rPr>
          <w:b w:val="1"/>
          <w:bCs w:val="1"/>
          <w:sz w:val="46"/>
          <w:szCs w:val="46"/>
          <w:rtl w:val="0"/>
        </w:rPr>
        <w:t xml:space="preserve">27.32 Historial de Configuración</w:t>
      </w:r>
    </w:p>
    <w:p w:rsidR="00000000" w:rsidDel="00000000" w:rsidP="00000000" w:rsidRDefault="00000000" w:rsidRPr="00000000" w14:paraId="00006187">
      <w:pPr>
        <w:spacing w:after="240" w:before="240" w:lineRule="auto"/>
        <w:rPr>
          <w:b w:val="1"/>
          <w:bCs w:val="1"/>
        </w:rPr>
      </w:pPr>
      <w:r w:rsidDel="00000000" w:rsidR="00000000" w:rsidRPr="00000000">
        <w:rPr>
          <w:b w:val="1"/>
          <w:bCs w:val="1"/>
          <w:rtl w:val="0"/>
        </w:rPr>
        <w:t xml:space="preserve">Las modificaciones relevantes deberán conservar:</w:t>
      </w:r>
    </w:p>
    <w:p w:rsidR="00000000" w:rsidDel="00000000" w:rsidP="00000000" w:rsidRDefault="00000000" w:rsidRPr="00000000" w14:paraId="00006188">
      <w:pPr>
        <w:spacing w:after="240" w:before="240" w:lineRule="auto"/>
        <w:rPr>
          <w:b w:val="1"/>
          <w:bCs w:val="1"/>
        </w:rPr>
      </w:pPr>
      <w:r w:rsidDel="00000000" w:rsidR="00000000" w:rsidRPr="00000000">
        <w:rPr>
          <w:b w:val="1"/>
          <w:bCs w:val="1"/>
          <w:rtl w:val="0"/>
        </w:rPr>
        <w:t xml:space="preserve">CONFIGURACIÓN</w:t>
      </w:r>
    </w:p>
    <w:p w:rsidR="00000000" w:rsidDel="00000000" w:rsidP="00000000" w:rsidRDefault="00000000" w:rsidRPr="00000000" w14:paraId="0000618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8A">
      <w:pPr>
        <w:spacing w:after="240" w:before="240" w:lineRule="auto"/>
        <w:rPr>
          <w:b w:val="1"/>
          <w:bCs w:val="1"/>
        </w:rPr>
      </w:pPr>
      <w:r w:rsidDel="00000000" w:rsidR="00000000" w:rsidRPr="00000000">
        <w:rPr>
          <w:b w:val="1"/>
          <w:bCs w:val="1"/>
          <w:rtl w:val="0"/>
        </w:rPr>
        <w:t xml:space="preserve">   ├── Valor anterior</w:t>
      </w:r>
    </w:p>
    <w:p w:rsidR="00000000" w:rsidDel="00000000" w:rsidP="00000000" w:rsidRDefault="00000000" w:rsidRPr="00000000" w14:paraId="0000618B">
      <w:pPr>
        <w:spacing w:after="240" w:before="240" w:lineRule="auto"/>
        <w:rPr>
          <w:b w:val="1"/>
          <w:bCs w:val="1"/>
        </w:rPr>
      </w:pPr>
      <w:r w:rsidDel="00000000" w:rsidR="00000000" w:rsidRPr="00000000">
        <w:rPr>
          <w:b w:val="1"/>
          <w:bCs w:val="1"/>
          <w:rtl w:val="0"/>
        </w:rPr>
        <w:t xml:space="preserve">   ├── Valor nuevo</w:t>
      </w:r>
    </w:p>
    <w:p w:rsidR="00000000" w:rsidDel="00000000" w:rsidP="00000000" w:rsidRDefault="00000000" w:rsidRPr="00000000" w14:paraId="0000618C">
      <w:pPr>
        <w:spacing w:after="240" w:before="240" w:lineRule="auto"/>
        <w:rPr>
          <w:b w:val="1"/>
          <w:bCs w:val="1"/>
        </w:rPr>
      </w:pPr>
      <w:r w:rsidDel="00000000" w:rsidR="00000000" w:rsidRPr="00000000">
        <w:rPr>
          <w:b w:val="1"/>
          <w:bCs w:val="1"/>
          <w:rtl w:val="0"/>
        </w:rPr>
        <w:t xml:space="preserve">   ├── Fecha</w:t>
      </w:r>
    </w:p>
    <w:p w:rsidR="00000000" w:rsidDel="00000000" w:rsidP="00000000" w:rsidRDefault="00000000" w:rsidRPr="00000000" w14:paraId="0000618D">
      <w:pPr>
        <w:spacing w:after="240" w:before="240" w:lineRule="auto"/>
        <w:rPr>
          <w:b w:val="1"/>
          <w:bCs w:val="1"/>
        </w:rPr>
      </w:pPr>
      <w:r w:rsidDel="00000000" w:rsidR="00000000" w:rsidRPr="00000000">
        <w:rPr>
          <w:b w:val="1"/>
          <w:bCs w:val="1"/>
          <w:rtl w:val="0"/>
        </w:rPr>
        <w:t xml:space="preserve">   ├── Actor</w:t>
      </w:r>
    </w:p>
    <w:p w:rsidR="00000000" w:rsidDel="00000000" w:rsidP="00000000" w:rsidRDefault="00000000" w:rsidRPr="00000000" w14:paraId="0000618E">
      <w:pPr>
        <w:spacing w:after="240" w:before="240" w:lineRule="auto"/>
        <w:rPr>
          <w:b w:val="1"/>
          <w:bCs w:val="1"/>
        </w:rPr>
      </w:pPr>
      <w:r w:rsidDel="00000000" w:rsidR="00000000" w:rsidRPr="00000000">
        <w:rPr>
          <w:b w:val="1"/>
          <w:bCs w:val="1"/>
          <w:rtl w:val="0"/>
        </w:rPr>
        <w:t xml:space="preserve">   ├── Alcance</w:t>
      </w:r>
    </w:p>
    <w:p w:rsidR="00000000" w:rsidDel="00000000" w:rsidP="00000000" w:rsidRDefault="00000000" w:rsidRPr="00000000" w14:paraId="0000618F">
      <w:pPr>
        <w:spacing w:after="240" w:before="240" w:lineRule="auto"/>
        <w:rPr>
          <w:b w:val="1"/>
          <w:bCs w:val="1"/>
        </w:rPr>
      </w:pPr>
      <w:r w:rsidDel="00000000" w:rsidR="00000000" w:rsidRPr="00000000">
        <w:rPr>
          <w:b w:val="1"/>
          <w:bCs w:val="1"/>
          <w:rtl w:val="0"/>
        </w:rPr>
        <w:t xml:space="preserve">   └── Motivo</w:t>
      </w:r>
    </w:p>
    <w:p w:rsidR="00000000" w:rsidDel="00000000" w:rsidP="00000000" w:rsidRDefault="00000000" w:rsidRPr="00000000" w14:paraId="00006190">
      <w:pPr>
        <w:spacing w:after="240" w:before="240" w:lineRule="auto"/>
        <w:rPr>
          <w:b w:val="1"/>
          <w:bCs w:val="1"/>
        </w:rPr>
      </w:pPr>
      <w:r w:rsidDel="00000000" w:rsidR="00000000" w:rsidRPr="00000000">
        <w:rPr>
          <w:b w:val="1"/>
          <w:bCs w:val="1"/>
          <w:rtl w:val="0"/>
        </w:rPr>
        <w:t xml:space="preserve">Esto se integrará con el modelo definido en el Capítulo 25.</w:t>
      </w:r>
    </w:p>
    <w:p w:rsidR="00000000" w:rsidDel="00000000" w:rsidP="00000000" w:rsidRDefault="00000000" w:rsidRPr="00000000" w14:paraId="0000619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92">
      <w:pPr>
        <w:pStyle w:val="Heading1"/>
        <w:keepNext w:val="0"/>
        <w:keepLines w:val="0"/>
        <w:spacing w:before="480" w:lineRule="auto"/>
        <w:rPr>
          <w:b w:val="1"/>
          <w:bCs w:val="1"/>
          <w:sz w:val="46"/>
          <w:szCs w:val="46"/>
        </w:rPr>
      </w:pPr>
      <w:bookmarkStart w:colFirst="0" w:colLast="0" w:name="_eb69blul2sgk" w:id="2194"/>
      <w:bookmarkEnd w:id="2194"/>
      <w:r w:rsidDel="00000000" w:rsidR="00000000" w:rsidRPr="00000000">
        <w:rPr>
          <w:b w:val="1"/>
          <w:bCs w:val="1"/>
          <w:sz w:val="46"/>
          <w:szCs w:val="46"/>
          <w:rtl w:val="0"/>
        </w:rPr>
        <w:t xml:space="preserve">27.33 Configuración y Auditoría</w:t>
      </w:r>
    </w:p>
    <w:p w:rsidR="00000000" w:rsidDel="00000000" w:rsidP="00000000" w:rsidRDefault="00000000" w:rsidRPr="00000000" w14:paraId="00006193">
      <w:pPr>
        <w:spacing w:after="240" w:before="240" w:lineRule="auto"/>
        <w:rPr>
          <w:b w:val="1"/>
          <w:bCs w:val="1"/>
        </w:rPr>
      </w:pPr>
      <w:r w:rsidDel="00000000" w:rsidR="00000000" w:rsidRPr="00000000">
        <w:rPr>
          <w:b w:val="1"/>
          <w:bCs w:val="1"/>
          <w:rtl w:val="0"/>
        </w:rPr>
        <w:t xml:space="preserve">Toda modificación sensible deberá poder generar un evento auditable.</w:t>
      </w:r>
    </w:p>
    <w:p w:rsidR="00000000" w:rsidDel="00000000" w:rsidP="00000000" w:rsidRDefault="00000000" w:rsidRPr="00000000" w14:paraId="00006194">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95">
      <w:pPr>
        <w:spacing w:after="240" w:before="240" w:lineRule="auto"/>
        <w:rPr>
          <w:b w:val="1"/>
          <w:bCs w:val="1"/>
        </w:rPr>
      </w:pPr>
      <w:r w:rsidDel="00000000" w:rsidR="00000000" w:rsidRPr="00000000">
        <w:rPr>
          <w:b w:val="1"/>
          <w:bCs w:val="1"/>
          <w:rtl w:val="0"/>
        </w:rPr>
        <w:t xml:space="preserve">CONFIGURACIÓN</w:t>
      </w:r>
    </w:p>
    <w:p w:rsidR="00000000" w:rsidDel="00000000" w:rsidP="00000000" w:rsidRDefault="00000000" w:rsidRPr="00000000" w14:paraId="00006196">
      <w:pPr>
        <w:spacing w:after="240" w:before="240" w:lineRule="auto"/>
        <w:rPr>
          <w:b w:val="1"/>
          <w:bCs w:val="1"/>
        </w:rPr>
      </w:pPr>
      <w:r w:rsidDel="00000000" w:rsidR="00000000" w:rsidRPr="00000000">
        <w:rPr>
          <w:rtl w:val="0"/>
        </w:rPr>
      </w:r>
    </w:p>
    <w:p w:rsidR="00000000" w:rsidDel="00000000" w:rsidP="00000000" w:rsidRDefault="00000000" w:rsidRPr="00000000" w14:paraId="00006197">
      <w:pPr>
        <w:spacing w:after="240" w:before="240" w:lineRule="auto"/>
        <w:rPr>
          <w:b w:val="1"/>
          <w:bCs w:val="1"/>
        </w:rPr>
      </w:pPr>
      <w:r w:rsidDel="00000000" w:rsidR="00000000" w:rsidRPr="00000000">
        <w:rPr>
          <w:b w:val="1"/>
          <w:bCs w:val="1"/>
          <w:rtl w:val="0"/>
        </w:rPr>
        <w:t xml:space="preserve">Stock negativo:</w:t>
      </w:r>
    </w:p>
    <w:p w:rsidR="00000000" w:rsidDel="00000000" w:rsidP="00000000" w:rsidRDefault="00000000" w:rsidRPr="00000000" w14:paraId="00006198">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61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9A">
      <w:pPr>
        <w:spacing w:after="240" w:before="240" w:lineRule="auto"/>
        <w:rPr>
          <w:b w:val="1"/>
          <w:bCs w:val="1"/>
        </w:rPr>
      </w:pPr>
      <w:r w:rsidDel="00000000" w:rsidR="00000000" w:rsidRPr="00000000">
        <w:rPr>
          <w:b w:val="1"/>
          <w:bCs w:val="1"/>
          <w:rtl w:val="0"/>
        </w:rPr>
        <w:t xml:space="preserve">Usuario autorizado</w:t>
      </w:r>
    </w:p>
    <w:p w:rsidR="00000000" w:rsidDel="00000000" w:rsidP="00000000" w:rsidRDefault="00000000" w:rsidRPr="00000000" w14:paraId="000061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9C">
      <w:pPr>
        <w:spacing w:after="240" w:before="240" w:lineRule="auto"/>
        <w:rPr>
          <w:b w:val="1"/>
          <w:bCs w:val="1"/>
        </w:rPr>
      </w:pPr>
      <w:r w:rsidDel="00000000" w:rsidR="00000000" w:rsidRPr="00000000">
        <w:rPr>
          <w:b w:val="1"/>
          <w:bCs w:val="1"/>
          <w:rtl w:val="0"/>
        </w:rPr>
        <w:t xml:space="preserve">Cambio</w:t>
      </w:r>
    </w:p>
    <w:p w:rsidR="00000000" w:rsidDel="00000000" w:rsidP="00000000" w:rsidRDefault="00000000" w:rsidRPr="00000000" w14:paraId="000061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9E">
      <w:pPr>
        <w:spacing w:after="240" w:before="240" w:lineRule="auto"/>
        <w:rPr>
          <w:b w:val="1"/>
          <w:bCs w:val="1"/>
        </w:rPr>
      </w:pPr>
      <w:r w:rsidDel="00000000" w:rsidR="00000000" w:rsidRPr="00000000">
        <w:rPr>
          <w:b w:val="1"/>
          <w:bCs w:val="1"/>
          <w:rtl w:val="0"/>
        </w:rPr>
        <w:t xml:space="preserve">SÍ</w:t>
      </w:r>
    </w:p>
    <w:p w:rsidR="00000000" w:rsidDel="00000000" w:rsidP="00000000" w:rsidRDefault="00000000" w:rsidRPr="00000000" w14:paraId="000061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A0">
      <w:pPr>
        <w:spacing w:after="240" w:before="240" w:lineRule="auto"/>
        <w:rPr>
          <w:b w:val="1"/>
          <w:bCs w:val="1"/>
        </w:rPr>
      </w:pPr>
      <w:r w:rsidDel="00000000" w:rsidR="00000000" w:rsidRPr="00000000">
        <w:rPr>
          <w:b w:val="1"/>
          <w:bCs w:val="1"/>
          <w:rtl w:val="0"/>
        </w:rPr>
        <w:t xml:space="preserve">AUDITORÍA</w:t>
      </w:r>
    </w:p>
    <w:p w:rsidR="00000000" w:rsidDel="00000000" w:rsidP="00000000" w:rsidRDefault="00000000" w:rsidRPr="00000000" w14:paraId="000061A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A2">
      <w:pPr>
        <w:pStyle w:val="Heading1"/>
        <w:keepNext w:val="0"/>
        <w:keepLines w:val="0"/>
        <w:spacing w:before="480" w:lineRule="auto"/>
        <w:rPr>
          <w:b w:val="1"/>
          <w:bCs w:val="1"/>
          <w:sz w:val="46"/>
          <w:szCs w:val="46"/>
        </w:rPr>
      </w:pPr>
      <w:bookmarkStart w:colFirst="0" w:colLast="0" w:name="_49yzdu44ajzn" w:id="2195"/>
      <w:bookmarkEnd w:id="2195"/>
      <w:r w:rsidDel="00000000" w:rsidR="00000000" w:rsidRPr="00000000">
        <w:rPr>
          <w:b w:val="1"/>
          <w:bCs w:val="1"/>
          <w:sz w:val="46"/>
          <w:szCs w:val="46"/>
          <w:rtl w:val="0"/>
        </w:rPr>
        <w:t xml:space="preserve">27.34 Configuración y Autorización</w:t>
      </w:r>
    </w:p>
    <w:p w:rsidR="00000000" w:rsidDel="00000000" w:rsidP="00000000" w:rsidRDefault="00000000" w:rsidRPr="00000000" w14:paraId="000061A3">
      <w:pPr>
        <w:spacing w:after="240" w:before="240" w:lineRule="auto"/>
        <w:rPr>
          <w:b w:val="1"/>
          <w:bCs w:val="1"/>
        </w:rPr>
      </w:pPr>
      <w:r w:rsidDel="00000000" w:rsidR="00000000" w:rsidRPr="00000000">
        <w:rPr>
          <w:b w:val="1"/>
          <w:bCs w:val="1"/>
          <w:rtl w:val="0"/>
        </w:rPr>
        <w:t xml:space="preserve">La capacidad de modificar una configuración deberá depender de permisos específicos.</w:t>
      </w:r>
    </w:p>
    <w:p w:rsidR="00000000" w:rsidDel="00000000" w:rsidP="00000000" w:rsidRDefault="00000000" w:rsidRPr="00000000" w14:paraId="000061A4">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A5">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61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A7">
      <w:pPr>
        <w:spacing w:after="240" w:before="240" w:lineRule="auto"/>
        <w:rPr>
          <w:b w:val="1"/>
          <w:bCs w:val="1"/>
        </w:rPr>
      </w:pPr>
      <w:r w:rsidDel="00000000" w:rsidR="00000000" w:rsidRPr="00000000">
        <w:rPr>
          <w:b w:val="1"/>
          <w:bCs w:val="1"/>
          <w:rtl w:val="0"/>
        </w:rPr>
        <w:t xml:space="preserve">¿PUEDE MODIFICAR</w:t>
      </w:r>
    </w:p>
    <w:p w:rsidR="00000000" w:rsidDel="00000000" w:rsidP="00000000" w:rsidRDefault="00000000" w:rsidRPr="00000000" w14:paraId="000061A8">
      <w:pPr>
        <w:spacing w:after="240" w:before="240" w:lineRule="auto"/>
        <w:rPr>
          <w:b w:val="1"/>
          <w:bCs w:val="1"/>
        </w:rPr>
      </w:pPr>
      <w:r w:rsidDel="00000000" w:rsidR="00000000" w:rsidRPr="00000000">
        <w:rPr>
          <w:b w:val="1"/>
          <w:bCs w:val="1"/>
          <w:rtl w:val="0"/>
        </w:rPr>
        <w:t xml:space="preserve">POLÍTICA DE STOCK?</w:t>
      </w:r>
    </w:p>
    <w:p w:rsidR="00000000" w:rsidDel="00000000" w:rsidP="00000000" w:rsidRDefault="00000000" w:rsidRPr="00000000" w14:paraId="000061A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AA">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1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1AC">
      <w:pPr>
        <w:spacing w:after="240" w:before="240" w:lineRule="auto"/>
        <w:rPr>
          <w:b w:val="1"/>
          <w:bCs w:val="1"/>
        </w:rPr>
      </w:pPr>
      <w:r w:rsidDel="00000000" w:rsidR="00000000" w:rsidRPr="00000000">
        <w:rPr>
          <w:b w:val="1"/>
          <w:bCs w:val="1"/>
          <w:rtl w:val="0"/>
        </w:rPr>
        <w:t xml:space="preserve">   │  RECHAZAR</w:t>
      </w:r>
    </w:p>
    <w:p w:rsidR="00000000" w:rsidDel="00000000" w:rsidP="00000000" w:rsidRDefault="00000000" w:rsidRPr="00000000" w14:paraId="000061A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AE">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1A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B0">
      <w:pPr>
        <w:spacing w:after="240" w:before="240" w:lineRule="auto"/>
        <w:rPr>
          <w:b w:val="1"/>
          <w:bCs w:val="1"/>
        </w:rPr>
      </w:pPr>
      <w:r w:rsidDel="00000000" w:rsidR="00000000" w:rsidRPr="00000000">
        <w:rPr>
          <w:b w:val="1"/>
          <w:bCs w:val="1"/>
          <w:rtl w:val="0"/>
        </w:rPr>
        <w:t xml:space="preserve">      VALIDAR</w:t>
      </w:r>
    </w:p>
    <w:p w:rsidR="00000000" w:rsidDel="00000000" w:rsidP="00000000" w:rsidRDefault="00000000" w:rsidRPr="00000000" w14:paraId="000061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B2">
      <w:pPr>
        <w:spacing w:after="240" w:before="240" w:lineRule="auto"/>
        <w:rPr>
          <w:b w:val="1"/>
          <w:bCs w:val="1"/>
        </w:rPr>
      </w:pPr>
      <w:r w:rsidDel="00000000" w:rsidR="00000000" w:rsidRPr="00000000">
        <w:rPr>
          <w:b w:val="1"/>
          <w:bCs w:val="1"/>
          <w:rtl w:val="0"/>
        </w:rPr>
        <w:t xml:space="preserve">      APLICAR</w:t>
      </w:r>
    </w:p>
    <w:p w:rsidR="00000000" w:rsidDel="00000000" w:rsidP="00000000" w:rsidRDefault="00000000" w:rsidRPr="00000000" w14:paraId="000061B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B4">
      <w:pPr>
        <w:pStyle w:val="Heading1"/>
        <w:keepNext w:val="0"/>
        <w:keepLines w:val="0"/>
        <w:spacing w:before="480" w:lineRule="auto"/>
        <w:rPr>
          <w:b w:val="1"/>
          <w:bCs w:val="1"/>
          <w:sz w:val="46"/>
          <w:szCs w:val="46"/>
        </w:rPr>
      </w:pPr>
      <w:bookmarkStart w:colFirst="0" w:colLast="0" w:name="_kwvp8leznstr" w:id="2196"/>
      <w:bookmarkEnd w:id="2196"/>
      <w:r w:rsidDel="00000000" w:rsidR="00000000" w:rsidRPr="00000000">
        <w:rPr>
          <w:b w:val="1"/>
          <w:bCs w:val="1"/>
          <w:sz w:val="46"/>
          <w:szCs w:val="46"/>
          <w:rtl w:val="0"/>
        </w:rPr>
        <w:t xml:space="preserve">27.35 Configuración y Contexto Histórico</w:t>
      </w:r>
    </w:p>
    <w:p w:rsidR="00000000" w:rsidDel="00000000" w:rsidP="00000000" w:rsidRDefault="00000000" w:rsidRPr="00000000" w14:paraId="000061B5">
      <w:pPr>
        <w:spacing w:after="240" w:before="240" w:lineRule="auto"/>
        <w:rPr>
          <w:b w:val="1"/>
          <w:bCs w:val="1"/>
        </w:rPr>
      </w:pPr>
      <w:r w:rsidDel="00000000" w:rsidR="00000000" w:rsidRPr="00000000">
        <w:rPr>
          <w:b w:val="1"/>
          <w:bCs w:val="1"/>
          <w:rtl w:val="0"/>
        </w:rPr>
        <w:t xml:space="preserve">Una modificación futura de configuración no deberá reinterpretar automáticamente operaciones históricas.</w:t>
      </w:r>
    </w:p>
    <w:p w:rsidR="00000000" w:rsidDel="00000000" w:rsidP="00000000" w:rsidRDefault="00000000" w:rsidRPr="00000000" w14:paraId="000061B6">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B7">
      <w:pPr>
        <w:spacing w:after="240" w:before="240" w:lineRule="auto"/>
        <w:rPr>
          <w:b w:val="1"/>
          <w:bCs w:val="1"/>
        </w:rPr>
      </w:pPr>
      <w:r w:rsidDel="00000000" w:rsidR="00000000" w:rsidRPr="00000000">
        <w:rPr>
          <w:b w:val="1"/>
          <w:bCs w:val="1"/>
          <w:rtl w:val="0"/>
        </w:rPr>
        <w:t xml:space="preserve">01/08</w:t>
      </w:r>
    </w:p>
    <w:p w:rsidR="00000000" w:rsidDel="00000000" w:rsidP="00000000" w:rsidRDefault="00000000" w:rsidRPr="00000000" w14:paraId="000061B8">
      <w:pPr>
        <w:spacing w:after="240" w:before="240" w:lineRule="auto"/>
        <w:rPr>
          <w:b w:val="1"/>
          <w:bCs w:val="1"/>
        </w:rPr>
      </w:pPr>
      <w:r w:rsidDel="00000000" w:rsidR="00000000" w:rsidRPr="00000000">
        <w:rPr>
          <w:rtl w:val="0"/>
        </w:rPr>
      </w:r>
    </w:p>
    <w:p w:rsidR="00000000" w:rsidDel="00000000" w:rsidP="00000000" w:rsidRDefault="00000000" w:rsidRPr="00000000" w14:paraId="000061B9">
      <w:pPr>
        <w:spacing w:after="240" w:before="240" w:lineRule="auto"/>
        <w:rPr>
          <w:b w:val="1"/>
          <w:bCs w:val="1"/>
        </w:rPr>
      </w:pPr>
      <w:r w:rsidDel="00000000" w:rsidR="00000000" w:rsidRPr="00000000">
        <w:rPr>
          <w:b w:val="1"/>
          <w:bCs w:val="1"/>
          <w:rtl w:val="0"/>
        </w:rPr>
        <w:t xml:space="preserve">Descuento máximo:</w:t>
      </w:r>
    </w:p>
    <w:p w:rsidR="00000000" w:rsidDel="00000000" w:rsidP="00000000" w:rsidRDefault="00000000" w:rsidRPr="00000000" w14:paraId="000061BA">
      <w:pPr>
        <w:spacing w:after="240" w:before="240" w:lineRule="auto"/>
        <w:rPr>
          <w:b w:val="1"/>
          <w:bCs w:val="1"/>
        </w:rPr>
      </w:pPr>
      <w:r w:rsidDel="00000000" w:rsidR="00000000" w:rsidRPr="00000000">
        <w:rPr>
          <w:b w:val="1"/>
          <w:bCs w:val="1"/>
          <w:rtl w:val="0"/>
        </w:rPr>
        <w:t xml:space="preserve">10%</w:t>
      </w:r>
    </w:p>
    <w:p w:rsidR="00000000" w:rsidDel="00000000" w:rsidP="00000000" w:rsidRDefault="00000000" w:rsidRPr="00000000" w14:paraId="000061BB">
      <w:pPr>
        <w:spacing w:after="240" w:before="240" w:lineRule="auto"/>
        <w:rPr>
          <w:b w:val="1"/>
          <w:bCs w:val="1"/>
        </w:rPr>
      </w:pPr>
      <w:r w:rsidDel="00000000" w:rsidR="00000000" w:rsidRPr="00000000">
        <w:rPr>
          <w:b w:val="1"/>
          <w:bCs w:val="1"/>
          <w:rtl w:val="0"/>
        </w:rPr>
        <w:t xml:space="preserve">Se realiza una venta.</w:t>
      </w:r>
    </w:p>
    <w:p w:rsidR="00000000" w:rsidDel="00000000" w:rsidP="00000000" w:rsidRDefault="00000000" w:rsidRPr="00000000" w14:paraId="000061BC">
      <w:pPr>
        <w:spacing w:after="240" w:before="240" w:lineRule="auto"/>
        <w:rPr>
          <w:b w:val="1"/>
          <w:bCs w:val="1"/>
        </w:rPr>
      </w:pPr>
      <w:r w:rsidDel="00000000" w:rsidR="00000000" w:rsidRPr="00000000">
        <w:rPr>
          <w:b w:val="1"/>
          <w:bCs w:val="1"/>
          <w:rtl w:val="0"/>
        </w:rPr>
        <w:t xml:space="preserve">Posteriormente:</w:t>
      </w:r>
    </w:p>
    <w:p w:rsidR="00000000" w:rsidDel="00000000" w:rsidP="00000000" w:rsidRDefault="00000000" w:rsidRPr="00000000" w14:paraId="000061BD">
      <w:pPr>
        <w:spacing w:after="240" w:before="240" w:lineRule="auto"/>
        <w:rPr>
          <w:b w:val="1"/>
          <w:bCs w:val="1"/>
        </w:rPr>
      </w:pPr>
      <w:r w:rsidDel="00000000" w:rsidR="00000000" w:rsidRPr="00000000">
        <w:rPr>
          <w:b w:val="1"/>
          <w:bCs w:val="1"/>
          <w:rtl w:val="0"/>
        </w:rPr>
        <w:t xml:space="preserve">01/09</w:t>
      </w:r>
    </w:p>
    <w:p w:rsidR="00000000" w:rsidDel="00000000" w:rsidP="00000000" w:rsidRDefault="00000000" w:rsidRPr="00000000" w14:paraId="000061BE">
      <w:pPr>
        <w:spacing w:after="240" w:before="240" w:lineRule="auto"/>
        <w:rPr>
          <w:b w:val="1"/>
          <w:bCs w:val="1"/>
        </w:rPr>
      </w:pPr>
      <w:r w:rsidDel="00000000" w:rsidR="00000000" w:rsidRPr="00000000">
        <w:rPr>
          <w:rtl w:val="0"/>
        </w:rPr>
      </w:r>
    </w:p>
    <w:p w:rsidR="00000000" w:rsidDel="00000000" w:rsidP="00000000" w:rsidRDefault="00000000" w:rsidRPr="00000000" w14:paraId="000061BF">
      <w:pPr>
        <w:spacing w:after="240" w:before="240" w:lineRule="auto"/>
        <w:rPr>
          <w:b w:val="1"/>
          <w:bCs w:val="1"/>
        </w:rPr>
      </w:pPr>
      <w:r w:rsidDel="00000000" w:rsidR="00000000" w:rsidRPr="00000000">
        <w:rPr>
          <w:b w:val="1"/>
          <w:bCs w:val="1"/>
          <w:rtl w:val="0"/>
        </w:rPr>
        <w:t xml:space="preserve">Descuento máximo:</w:t>
      </w:r>
    </w:p>
    <w:p w:rsidR="00000000" w:rsidDel="00000000" w:rsidP="00000000" w:rsidRDefault="00000000" w:rsidRPr="00000000" w14:paraId="000061C0">
      <w:pPr>
        <w:spacing w:after="240" w:before="240" w:lineRule="auto"/>
        <w:rPr>
          <w:b w:val="1"/>
          <w:bCs w:val="1"/>
        </w:rPr>
      </w:pPr>
      <w:r w:rsidDel="00000000" w:rsidR="00000000" w:rsidRPr="00000000">
        <w:rPr>
          <w:b w:val="1"/>
          <w:bCs w:val="1"/>
          <w:rtl w:val="0"/>
        </w:rPr>
        <w:t xml:space="preserve">15%</w:t>
      </w:r>
    </w:p>
    <w:p w:rsidR="00000000" w:rsidDel="00000000" w:rsidP="00000000" w:rsidRDefault="00000000" w:rsidRPr="00000000" w14:paraId="000061C1">
      <w:pPr>
        <w:spacing w:after="240" w:before="240" w:lineRule="auto"/>
        <w:rPr>
          <w:b w:val="1"/>
          <w:bCs w:val="1"/>
        </w:rPr>
      </w:pPr>
      <w:r w:rsidDel="00000000" w:rsidR="00000000" w:rsidRPr="00000000">
        <w:rPr>
          <w:b w:val="1"/>
          <w:bCs w:val="1"/>
          <w:rtl w:val="0"/>
        </w:rPr>
        <w:t xml:space="preserve">La venta del 01/08 deberá conservar el contexto bajo el cual fue realizada.</w:t>
      </w:r>
    </w:p>
    <w:p w:rsidR="00000000" w:rsidDel="00000000" w:rsidP="00000000" w:rsidRDefault="00000000" w:rsidRPr="00000000" w14:paraId="000061C2">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61C3">
      <w:pPr>
        <w:spacing w:after="240" w:before="240" w:lineRule="auto"/>
        <w:ind w:left="600" w:right="600" w:firstLine="0"/>
        <w:rPr>
          <w:b w:val="1"/>
          <w:bCs w:val="1"/>
        </w:rPr>
      </w:pPr>
      <w:r w:rsidDel="00000000" w:rsidR="00000000" w:rsidRPr="00000000">
        <w:rPr>
          <w:b w:val="1"/>
          <w:bCs w:val="1"/>
          <w:rtl w:val="0"/>
        </w:rPr>
        <w:t xml:space="preserve">La configuración vigente al momento de una operación relevante deberá poder ser identificable cuando sea necesario para su interpretación histórica.</w:t>
      </w:r>
    </w:p>
    <w:p w:rsidR="00000000" w:rsidDel="00000000" w:rsidP="00000000" w:rsidRDefault="00000000" w:rsidRPr="00000000" w14:paraId="000061C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C5">
      <w:pPr>
        <w:pStyle w:val="Heading1"/>
        <w:keepNext w:val="0"/>
        <w:keepLines w:val="0"/>
        <w:spacing w:before="480" w:lineRule="auto"/>
        <w:rPr>
          <w:b w:val="1"/>
          <w:bCs w:val="1"/>
          <w:sz w:val="46"/>
          <w:szCs w:val="46"/>
        </w:rPr>
      </w:pPr>
      <w:bookmarkStart w:colFirst="0" w:colLast="0" w:name="_c1o3zewaq6hp" w:id="2197"/>
      <w:bookmarkEnd w:id="2197"/>
      <w:r w:rsidDel="00000000" w:rsidR="00000000" w:rsidRPr="00000000">
        <w:rPr>
          <w:b w:val="1"/>
          <w:bCs w:val="1"/>
          <w:sz w:val="46"/>
          <w:szCs w:val="46"/>
          <w:rtl w:val="0"/>
        </w:rPr>
        <w:t xml:space="preserve">27.36 Parámetros Dinámicos y Estáticos</w:t>
      </w:r>
    </w:p>
    <w:p w:rsidR="00000000" w:rsidDel="00000000" w:rsidP="00000000" w:rsidRDefault="00000000" w:rsidRPr="00000000" w14:paraId="000061C6">
      <w:pPr>
        <w:spacing w:after="240" w:before="240" w:lineRule="auto"/>
        <w:rPr>
          <w:b w:val="1"/>
          <w:bCs w:val="1"/>
        </w:rPr>
      </w:pPr>
      <w:r w:rsidDel="00000000" w:rsidR="00000000" w:rsidRPr="00000000">
        <w:rPr>
          <w:b w:val="1"/>
          <w:bCs w:val="1"/>
          <w:rtl w:val="0"/>
        </w:rPr>
        <w:t xml:space="preserve">Podrán existir dos categorías conceptuales.</w:t>
      </w:r>
    </w:p>
    <w:p w:rsidR="00000000" w:rsidDel="00000000" w:rsidP="00000000" w:rsidRDefault="00000000" w:rsidRPr="00000000" w14:paraId="000061C7">
      <w:pPr>
        <w:pStyle w:val="Heading2"/>
        <w:keepNext w:val="0"/>
        <w:keepLines w:val="0"/>
        <w:spacing w:after="80" w:lineRule="auto"/>
        <w:rPr>
          <w:b w:val="1"/>
          <w:bCs w:val="1"/>
          <w:sz w:val="34"/>
          <w:szCs w:val="34"/>
        </w:rPr>
      </w:pPr>
      <w:bookmarkStart w:colFirst="0" w:colLast="0" w:name="_p6n7ajuaeo3i" w:id="2198"/>
      <w:bookmarkEnd w:id="2198"/>
      <w:r w:rsidDel="00000000" w:rsidR="00000000" w:rsidRPr="00000000">
        <w:rPr>
          <w:b w:val="1"/>
          <w:bCs w:val="1"/>
          <w:sz w:val="34"/>
          <w:szCs w:val="34"/>
          <w:rtl w:val="0"/>
        </w:rPr>
        <w:t xml:space="preserve">Dinámicos</w:t>
      </w:r>
    </w:p>
    <w:p w:rsidR="00000000" w:rsidDel="00000000" w:rsidP="00000000" w:rsidRDefault="00000000" w:rsidRPr="00000000" w14:paraId="000061C8">
      <w:pPr>
        <w:spacing w:after="240" w:before="240" w:lineRule="auto"/>
        <w:rPr>
          <w:b w:val="1"/>
          <w:bCs w:val="1"/>
        </w:rPr>
      </w:pPr>
      <w:r w:rsidDel="00000000" w:rsidR="00000000" w:rsidRPr="00000000">
        <w:rPr>
          <w:b w:val="1"/>
          <w:bCs w:val="1"/>
          <w:rtl w:val="0"/>
        </w:rPr>
        <w:t xml:space="preserve">Pueden modificarse sin afectar la estructura del sistema.</w:t>
      </w:r>
    </w:p>
    <w:p w:rsidR="00000000" w:rsidDel="00000000" w:rsidP="00000000" w:rsidRDefault="00000000" w:rsidRPr="00000000" w14:paraId="000061C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CA">
      <w:pPr>
        <w:spacing w:after="240" w:before="240" w:lineRule="auto"/>
        <w:rPr>
          <w:b w:val="1"/>
          <w:bCs w:val="1"/>
        </w:rPr>
      </w:pPr>
      <w:r w:rsidDel="00000000" w:rsidR="00000000" w:rsidRPr="00000000">
        <w:rPr>
          <w:b w:val="1"/>
          <w:bCs w:val="1"/>
          <w:rtl w:val="0"/>
        </w:rPr>
        <w:t xml:space="preserve">Días antes del vencimiento</w:t>
      </w:r>
    </w:p>
    <w:p w:rsidR="00000000" w:rsidDel="00000000" w:rsidP="00000000" w:rsidRDefault="00000000" w:rsidRPr="00000000" w14:paraId="000061CB">
      <w:pPr>
        <w:pStyle w:val="Heading2"/>
        <w:keepNext w:val="0"/>
        <w:keepLines w:val="0"/>
        <w:spacing w:after="80" w:lineRule="auto"/>
        <w:rPr>
          <w:b w:val="1"/>
          <w:bCs w:val="1"/>
          <w:sz w:val="34"/>
          <w:szCs w:val="34"/>
        </w:rPr>
      </w:pPr>
      <w:bookmarkStart w:colFirst="0" w:colLast="0" w:name="_qz2sp4ulmzha" w:id="2199"/>
      <w:bookmarkEnd w:id="2199"/>
      <w:r w:rsidDel="00000000" w:rsidR="00000000" w:rsidRPr="00000000">
        <w:rPr>
          <w:b w:val="1"/>
          <w:bCs w:val="1"/>
          <w:sz w:val="34"/>
          <w:szCs w:val="34"/>
          <w:rtl w:val="0"/>
        </w:rPr>
        <w:t xml:space="preserve">Estructurales o sensibles</w:t>
      </w:r>
    </w:p>
    <w:p w:rsidR="00000000" w:rsidDel="00000000" w:rsidP="00000000" w:rsidRDefault="00000000" w:rsidRPr="00000000" w14:paraId="000061CC">
      <w:pPr>
        <w:spacing w:after="240" w:before="240" w:lineRule="auto"/>
        <w:rPr>
          <w:b w:val="1"/>
          <w:bCs w:val="1"/>
        </w:rPr>
      </w:pPr>
      <w:r w:rsidDel="00000000" w:rsidR="00000000" w:rsidRPr="00000000">
        <w:rPr>
          <w:b w:val="1"/>
          <w:bCs w:val="1"/>
          <w:rtl w:val="0"/>
        </w:rPr>
        <w:t xml:space="preserve">Su modificación puede afectar procesos, datos o consistencia.</w:t>
      </w:r>
    </w:p>
    <w:p w:rsidR="00000000" w:rsidDel="00000000" w:rsidP="00000000" w:rsidRDefault="00000000" w:rsidRPr="00000000" w14:paraId="000061C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CE">
      <w:pPr>
        <w:spacing w:after="240" w:before="240" w:lineRule="auto"/>
        <w:rPr>
          <w:b w:val="1"/>
          <w:bCs w:val="1"/>
        </w:rPr>
      </w:pPr>
      <w:r w:rsidDel="00000000" w:rsidR="00000000" w:rsidRPr="00000000">
        <w:rPr>
          <w:b w:val="1"/>
          <w:bCs w:val="1"/>
          <w:rtl w:val="0"/>
        </w:rPr>
        <w:t xml:space="preserve">Método principal de valoración de inventario</w:t>
      </w:r>
    </w:p>
    <w:p w:rsidR="00000000" w:rsidDel="00000000" w:rsidP="00000000" w:rsidRDefault="00000000" w:rsidRPr="00000000" w14:paraId="000061CF">
      <w:pPr>
        <w:spacing w:after="240" w:before="240" w:lineRule="auto"/>
        <w:rPr>
          <w:b w:val="1"/>
          <w:bCs w:val="1"/>
        </w:rPr>
      </w:pPr>
      <w:r w:rsidDel="00000000" w:rsidR="00000000" w:rsidRPr="00000000">
        <w:rPr>
          <w:b w:val="1"/>
          <w:bCs w:val="1"/>
          <w:rtl w:val="0"/>
        </w:rPr>
        <w:t xml:space="preserve">Estos podrán requerir procesos especiales de migración, validación o aprobación.</w:t>
      </w:r>
    </w:p>
    <w:p w:rsidR="00000000" w:rsidDel="00000000" w:rsidP="00000000" w:rsidRDefault="00000000" w:rsidRPr="00000000" w14:paraId="000061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D1">
      <w:pPr>
        <w:pStyle w:val="Heading1"/>
        <w:keepNext w:val="0"/>
        <w:keepLines w:val="0"/>
        <w:spacing w:before="480" w:lineRule="auto"/>
        <w:rPr>
          <w:b w:val="1"/>
          <w:bCs w:val="1"/>
          <w:sz w:val="46"/>
          <w:szCs w:val="46"/>
        </w:rPr>
      </w:pPr>
      <w:bookmarkStart w:colFirst="0" w:colLast="0" w:name="_u2dvoe92wsho" w:id="2200"/>
      <w:bookmarkEnd w:id="2200"/>
      <w:r w:rsidDel="00000000" w:rsidR="00000000" w:rsidRPr="00000000">
        <w:rPr>
          <w:b w:val="1"/>
          <w:bCs w:val="1"/>
          <w:sz w:val="46"/>
          <w:szCs w:val="46"/>
          <w:rtl w:val="0"/>
        </w:rPr>
        <w:t xml:space="preserve">27.37 Dependencias entre Configuraciones</w:t>
      </w:r>
    </w:p>
    <w:p w:rsidR="00000000" w:rsidDel="00000000" w:rsidP="00000000" w:rsidRDefault="00000000" w:rsidRPr="00000000" w14:paraId="000061D2">
      <w:pPr>
        <w:spacing w:after="240" w:before="240" w:lineRule="auto"/>
        <w:rPr>
          <w:b w:val="1"/>
          <w:bCs w:val="1"/>
        </w:rPr>
      </w:pPr>
      <w:r w:rsidDel="00000000" w:rsidR="00000000" w:rsidRPr="00000000">
        <w:rPr>
          <w:b w:val="1"/>
          <w:bCs w:val="1"/>
          <w:rtl w:val="0"/>
        </w:rPr>
        <w:t xml:space="preserve">Una configuración podrá depender de otra.</w:t>
      </w:r>
    </w:p>
    <w:p w:rsidR="00000000" w:rsidDel="00000000" w:rsidP="00000000" w:rsidRDefault="00000000" w:rsidRPr="00000000" w14:paraId="000061D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D4">
      <w:pPr>
        <w:spacing w:after="240" w:before="240" w:lineRule="auto"/>
        <w:rPr>
          <w:b w:val="1"/>
          <w:bCs w:val="1"/>
        </w:rPr>
      </w:pPr>
      <w:r w:rsidDel="00000000" w:rsidR="00000000" w:rsidRPr="00000000">
        <w:rPr>
          <w:b w:val="1"/>
          <w:bCs w:val="1"/>
          <w:rtl w:val="0"/>
        </w:rPr>
        <w:t xml:space="preserve">HABILITAR</w:t>
      </w:r>
    </w:p>
    <w:p w:rsidR="00000000" w:rsidDel="00000000" w:rsidP="00000000" w:rsidRDefault="00000000" w:rsidRPr="00000000" w14:paraId="000061D5">
      <w:pPr>
        <w:spacing w:after="240" w:before="240" w:lineRule="auto"/>
        <w:rPr>
          <w:b w:val="1"/>
          <w:bCs w:val="1"/>
        </w:rPr>
      </w:pPr>
      <w:r w:rsidDel="00000000" w:rsidR="00000000" w:rsidRPr="00000000">
        <w:rPr>
          <w:b w:val="1"/>
          <w:bCs w:val="1"/>
          <w:rtl w:val="0"/>
        </w:rPr>
        <w:t xml:space="preserve">MÚLTIPLES DEPÓSITOS</w:t>
      </w:r>
    </w:p>
    <w:p w:rsidR="00000000" w:rsidDel="00000000" w:rsidP="00000000" w:rsidRDefault="00000000" w:rsidRPr="00000000" w14:paraId="000061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D7">
      <w:pPr>
        <w:spacing w:after="240" w:before="240" w:lineRule="auto"/>
        <w:rPr>
          <w:b w:val="1"/>
          <w:bCs w:val="1"/>
        </w:rPr>
      </w:pPr>
      <w:r w:rsidDel="00000000" w:rsidR="00000000" w:rsidRPr="00000000">
        <w:rPr>
          <w:b w:val="1"/>
          <w:bCs w:val="1"/>
          <w:rtl w:val="0"/>
        </w:rPr>
        <w:t xml:space="preserve">Requiere:</w:t>
      </w:r>
    </w:p>
    <w:p w:rsidR="00000000" w:rsidDel="00000000" w:rsidP="00000000" w:rsidRDefault="00000000" w:rsidRPr="00000000" w14:paraId="000061D8">
      <w:pPr>
        <w:spacing w:after="240" w:before="240" w:lineRule="auto"/>
        <w:rPr>
          <w:b w:val="1"/>
          <w:bCs w:val="1"/>
        </w:rPr>
      </w:pPr>
      <w:r w:rsidDel="00000000" w:rsidR="00000000" w:rsidRPr="00000000">
        <w:rPr>
          <w:b w:val="1"/>
          <w:bCs w:val="1"/>
          <w:rtl w:val="0"/>
        </w:rPr>
        <w:t xml:space="preserve">GESTIÓN DE UBICACIONES</w:t>
      </w:r>
    </w:p>
    <w:p w:rsidR="00000000" w:rsidDel="00000000" w:rsidP="00000000" w:rsidRDefault="00000000" w:rsidRPr="00000000" w14:paraId="000061D9">
      <w:pPr>
        <w:spacing w:after="240" w:before="240" w:lineRule="auto"/>
        <w:rPr>
          <w:b w:val="1"/>
          <w:bCs w:val="1"/>
        </w:rPr>
      </w:pPr>
      <w:r w:rsidDel="00000000" w:rsidR="00000000" w:rsidRPr="00000000">
        <w:rPr>
          <w:b w:val="1"/>
          <w:bCs w:val="1"/>
          <w:rtl w:val="0"/>
        </w:rPr>
        <w:t xml:space="preserve">El sistema deberá validar dependencias antes de activar configuraciones relacionadas.</w:t>
      </w:r>
    </w:p>
    <w:p w:rsidR="00000000" w:rsidDel="00000000" w:rsidP="00000000" w:rsidRDefault="00000000" w:rsidRPr="00000000" w14:paraId="000061D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DB">
      <w:pPr>
        <w:pStyle w:val="Heading1"/>
        <w:keepNext w:val="0"/>
        <w:keepLines w:val="0"/>
        <w:spacing w:before="480" w:lineRule="auto"/>
        <w:rPr>
          <w:b w:val="1"/>
          <w:bCs w:val="1"/>
          <w:sz w:val="46"/>
          <w:szCs w:val="46"/>
        </w:rPr>
      </w:pPr>
      <w:bookmarkStart w:colFirst="0" w:colLast="0" w:name="_t2ohw6gntt1c" w:id="2201"/>
      <w:bookmarkEnd w:id="2201"/>
      <w:r w:rsidDel="00000000" w:rsidR="00000000" w:rsidRPr="00000000">
        <w:rPr>
          <w:b w:val="1"/>
          <w:bCs w:val="1"/>
          <w:sz w:val="46"/>
          <w:szCs w:val="46"/>
          <w:rtl w:val="0"/>
        </w:rPr>
        <w:t xml:space="preserve">27.38 Desactivación de Configuraciones</w:t>
      </w:r>
    </w:p>
    <w:p w:rsidR="00000000" w:rsidDel="00000000" w:rsidP="00000000" w:rsidRDefault="00000000" w:rsidRPr="00000000" w14:paraId="000061DC">
      <w:pPr>
        <w:spacing w:after="240" w:before="240" w:lineRule="auto"/>
        <w:rPr>
          <w:b w:val="1"/>
          <w:bCs w:val="1"/>
        </w:rPr>
      </w:pPr>
      <w:r w:rsidDel="00000000" w:rsidR="00000000" w:rsidRPr="00000000">
        <w:rPr>
          <w:b w:val="1"/>
          <w:bCs w:val="1"/>
          <w:rtl w:val="0"/>
        </w:rPr>
        <w:t xml:space="preserve">Una funcionalidad o configuración podrá dejar de estar activa.</w:t>
      </w:r>
    </w:p>
    <w:p w:rsidR="00000000" w:rsidDel="00000000" w:rsidP="00000000" w:rsidRDefault="00000000" w:rsidRPr="00000000" w14:paraId="000061DD">
      <w:pPr>
        <w:spacing w:after="240" w:before="240" w:lineRule="auto"/>
        <w:rPr>
          <w:b w:val="1"/>
          <w:bCs w:val="1"/>
        </w:rPr>
      </w:pPr>
      <w:r w:rsidDel="00000000" w:rsidR="00000000" w:rsidRPr="00000000">
        <w:rPr>
          <w:b w:val="1"/>
          <w:bCs w:val="1"/>
          <w:rtl w:val="0"/>
        </w:rPr>
        <w:t xml:space="preserve">Sin embargo:</w:t>
      </w:r>
    </w:p>
    <w:p w:rsidR="00000000" w:rsidDel="00000000" w:rsidP="00000000" w:rsidRDefault="00000000" w:rsidRPr="00000000" w14:paraId="000061DE">
      <w:pPr>
        <w:spacing w:after="240" w:before="240" w:lineRule="auto"/>
        <w:rPr>
          <w:b w:val="1"/>
          <w:bCs w:val="1"/>
        </w:rPr>
      </w:pPr>
      <w:r w:rsidDel="00000000" w:rsidR="00000000" w:rsidRPr="00000000">
        <w:rPr>
          <w:b w:val="1"/>
          <w:bCs w:val="1"/>
          <w:rtl w:val="0"/>
        </w:rPr>
        <w:t xml:space="preserve">DESACTIVAR</w:t>
      </w:r>
    </w:p>
    <w:p w:rsidR="00000000" w:rsidDel="00000000" w:rsidP="00000000" w:rsidRDefault="00000000" w:rsidRPr="00000000" w14:paraId="000061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1E0">
      <w:pPr>
        <w:spacing w:after="240" w:before="240" w:lineRule="auto"/>
        <w:rPr>
          <w:b w:val="1"/>
          <w:bCs w:val="1"/>
        </w:rPr>
      </w:pPr>
      <w:r w:rsidDel="00000000" w:rsidR="00000000" w:rsidRPr="00000000">
        <w:rPr>
          <w:b w:val="1"/>
          <w:bCs w:val="1"/>
          <w:rtl w:val="0"/>
        </w:rPr>
        <w:t xml:space="preserve">ELIMINAR HISTORIAL</w:t>
      </w:r>
    </w:p>
    <w:p w:rsidR="00000000" w:rsidDel="00000000" w:rsidP="00000000" w:rsidRDefault="00000000" w:rsidRPr="00000000" w14:paraId="000061E1">
      <w:pPr>
        <w:spacing w:after="240" w:before="240" w:lineRule="auto"/>
        <w:rPr>
          <w:b w:val="1"/>
          <w:bCs w:val="1"/>
        </w:rPr>
      </w:pPr>
      <w:r w:rsidDel="00000000" w:rsidR="00000000" w:rsidRPr="00000000">
        <w:rPr>
          <w:b w:val="1"/>
          <w:bCs w:val="1"/>
          <w:rtl w:val="0"/>
        </w:rPr>
        <w:t xml:space="preserve">La información histórica deberá conservar su contexto.</w:t>
      </w:r>
    </w:p>
    <w:p w:rsidR="00000000" w:rsidDel="00000000" w:rsidP="00000000" w:rsidRDefault="00000000" w:rsidRPr="00000000" w14:paraId="000061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E3">
      <w:pPr>
        <w:pStyle w:val="Heading1"/>
        <w:keepNext w:val="0"/>
        <w:keepLines w:val="0"/>
        <w:spacing w:before="480" w:lineRule="auto"/>
        <w:rPr>
          <w:b w:val="1"/>
          <w:bCs w:val="1"/>
          <w:sz w:val="46"/>
          <w:szCs w:val="46"/>
        </w:rPr>
      </w:pPr>
      <w:bookmarkStart w:colFirst="0" w:colLast="0" w:name="_4g721pm40viz" w:id="2202"/>
      <w:bookmarkEnd w:id="2202"/>
      <w:r w:rsidDel="00000000" w:rsidR="00000000" w:rsidRPr="00000000">
        <w:rPr>
          <w:b w:val="1"/>
          <w:bCs w:val="1"/>
          <w:sz w:val="46"/>
          <w:szCs w:val="46"/>
          <w:rtl w:val="0"/>
        </w:rPr>
        <w:t xml:space="preserve">27.39 Configuración Inconsistente</w:t>
      </w:r>
    </w:p>
    <w:p w:rsidR="00000000" w:rsidDel="00000000" w:rsidP="00000000" w:rsidRDefault="00000000" w:rsidRPr="00000000" w14:paraId="000061E4">
      <w:pPr>
        <w:spacing w:after="240" w:before="240" w:lineRule="auto"/>
        <w:rPr>
          <w:b w:val="1"/>
          <w:bCs w:val="1"/>
        </w:rPr>
      </w:pPr>
      <w:r w:rsidDel="00000000" w:rsidR="00000000" w:rsidRPr="00000000">
        <w:rPr>
          <w:b w:val="1"/>
          <w:bCs w:val="1"/>
          <w:rtl w:val="0"/>
        </w:rPr>
        <w:t xml:space="preserve">El sistema deberá detectar situaciones como:</w:t>
      </w:r>
    </w:p>
    <w:p w:rsidR="00000000" w:rsidDel="00000000" w:rsidP="00000000" w:rsidRDefault="00000000" w:rsidRPr="00000000" w14:paraId="000061E5">
      <w:pPr>
        <w:spacing w:after="240" w:before="240" w:lineRule="auto"/>
        <w:rPr>
          <w:b w:val="1"/>
          <w:bCs w:val="1"/>
        </w:rPr>
      </w:pPr>
      <w:r w:rsidDel="00000000" w:rsidR="00000000" w:rsidRPr="00000000">
        <w:rPr>
          <w:b w:val="1"/>
          <w:bCs w:val="1"/>
          <w:rtl w:val="0"/>
        </w:rPr>
        <w:t xml:space="preserve">FUNCIÓN ACTIVA</w:t>
      </w:r>
    </w:p>
    <w:p w:rsidR="00000000" w:rsidDel="00000000" w:rsidP="00000000" w:rsidRDefault="00000000" w:rsidRPr="00000000" w14:paraId="000061E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E7">
      <w:pPr>
        <w:spacing w:after="240" w:before="240" w:lineRule="auto"/>
        <w:rPr>
          <w:b w:val="1"/>
          <w:bCs w:val="1"/>
        </w:rPr>
      </w:pPr>
      <w:r w:rsidDel="00000000" w:rsidR="00000000" w:rsidRPr="00000000">
        <w:rPr>
          <w:b w:val="1"/>
          <w:bCs w:val="1"/>
          <w:rtl w:val="0"/>
        </w:rPr>
        <w:t xml:space="preserve">DEPENDENCIA INACTIVA</w:t>
      </w:r>
    </w:p>
    <w:p w:rsidR="00000000" w:rsidDel="00000000" w:rsidP="00000000" w:rsidRDefault="00000000" w:rsidRPr="00000000" w14:paraId="000061E8">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61E9">
      <w:pPr>
        <w:spacing w:after="240" w:before="240" w:lineRule="auto"/>
        <w:rPr>
          <w:b w:val="1"/>
          <w:bCs w:val="1"/>
        </w:rPr>
      </w:pPr>
      <w:r w:rsidDel="00000000" w:rsidR="00000000" w:rsidRPr="00000000">
        <w:rPr>
          <w:b w:val="1"/>
          <w:bCs w:val="1"/>
          <w:rtl w:val="0"/>
        </w:rPr>
        <w:t xml:space="preserve">VALOR CONFIGURADO</w:t>
      </w:r>
    </w:p>
    <w:p w:rsidR="00000000" w:rsidDel="00000000" w:rsidP="00000000" w:rsidRDefault="00000000" w:rsidRPr="00000000" w14:paraId="000061E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EB">
      <w:pPr>
        <w:spacing w:after="240" w:before="240" w:lineRule="auto"/>
        <w:rPr>
          <w:b w:val="1"/>
          <w:bCs w:val="1"/>
        </w:rPr>
      </w:pPr>
      <w:r w:rsidDel="00000000" w:rsidR="00000000" w:rsidRPr="00000000">
        <w:rPr>
          <w:b w:val="1"/>
          <w:bCs w:val="1"/>
          <w:rtl w:val="0"/>
        </w:rPr>
        <w:t xml:space="preserve">TIPO INVÁLIDO</w:t>
      </w:r>
    </w:p>
    <w:p w:rsidR="00000000" w:rsidDel="00000000" w:rsidP="00000000" w:rsidRDefault="00000000" w:rsidRPr="00000000" w14:paraId="000061EC">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61ED">
      <w:pPr>
        <w:spacing w:after="240" w:before="240" w:lineRule="auto"/>
        <w:rPr>
          <w:b w:val="1"/>
          <w:bCs w:val="1"/>
        </w:rPr>
      </w:pPr>
      <w:r w:rsidDel="00000000" w:rsidR="00000000" w:rsidRPr="00000000">
        <w:rPr>
          <w:b w:val="1"/>
          <w:bCs w:val="1"/>
          <w:rtl w:val="0"/>
        </w:rPr>
        <w:t xml:space="preserve">CONFIGURACIÓN VIGENTE</w:t>
      </w:r>
    </w:p>
    <w:p w:rsidR="00000000" w:rsidDel="00000000" w:rsidP="00000000" w:rsidRDefault="00000000" w:rsidRPr="00000000" w14:paraId="000061E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EF">
      <w:pPr>
        <w:spacing w:after="240" w:before="240" w:lineRule="auto"/>
        <w:rPr>
          <w:b w:val="1"/>
          <w:bCs w:val="1"/>
        </w:rPr>
      </w:pPr>
      <w:r w:rsidDel="00000000" w:rsidR="00000000" w:rsidRPr="00000000">
        <w:rPr>
          <w:b w:val="1"/>
          <w:bCs w:val="1"/>
          <w:rtl w:val="0"/>
        </w:rPr>
        <w:t xml:space="preserve">ALCANCE INEXISTENTE</w:t>
      </w:r>
    </w:p>
    <w:p w:rsidR="00000000" w:rsidDel="00000000" w:rsidP="00000000" w:rsidRDefault="00000000" w:rsidRPr="00000000" w14:paraId="000061F0">
      <w:pPr>
        <w:spacing w:after="240" w:before="240" w:lineRule="auto"/>
        <w:rPr>
          <w:b w:val="1"/>
          <w:bCs w:val="1"/>
        </w:rPr>
      </w:pPr>
      <w:r w:rsidDel="00000000" w:rsidR="00000000" w:rsidRPr="00000000">
        <w:rPr>
          <w:b w:val="1"/>
          <w:bCs w:val="1"/>
          <w:rtl w:val="0"/>
        </w:rPr>
        <w:t xml:space="preserve">Estas inconsistencias no deberán resolverse silenciosamente.</w:t>
      </w:r>
    </w:p>
    <w:p w:rsidR="00000000" w:rsidDel="00000000" w:rsidP="00000000" w:rsidRDefault="00000000" w:rsidRPr="00000000" w14:paraId="000061F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F2">
      <w:pPr>
        <w:pStyle w:val="Heading1"/>
        <w:keepNext w:val="0"/>
        <w:keepLines w:val="0"/>
        <w:spacing w:before="480" w:lineRule="auto"/>
        <w:rPr>
          <w:b w:val="1"/>
          <w:bCs w:val="1"/>
          <w:sz w:val="46"/>
          <w:szCs w:val="46"/>
        </w:rPr>
      </w:pPr>
      <w:bookmarkStart w:colFirst="0" w:colLast="0" w:name="_kc6zuiabwhba" w:id="2203"/>
      <w:bookmarkEnd w:id="2203"/>
      <w:r w:rsidDel="00000000" w:rsidR="00000000" w:rsidRPr="00000000">
        <w:rPr>
          <w:b w:val="1"/>
          <w:bCs w:val="1"/>
          <w:sz w:val="46"/>
          <w:szCs w:val="46"/>
          <w:rtl w:val="0"/>
        </w:rPr>
        <w:t xml:space="preserve">27.40 Modelo Conceptual</w:t>
      </w:r>
    </w:p>
    <w:p w:rsidR="00000000" w:rsidDel="00000000" w:rsidP="00000000" w:rsidRDefault="00000000" w:rsidRPr="00000000" w14:paraId="000061F3">
      <w:pPr>
        <w:spacing w:after="240" w:before="240" w:lineRule="auto"/>
        <w:rPr>
          <w:b w:val="1"/>
          <w:bCs w:val="1"/>
        </w:rPr>
      </w:pPr>
      <w:r w:rsidDel="00000000" w:rsidR="00000000" w:rsidRPr="00000000">
        <w:rPr>
          <w:b w:val="1"/>
          <w:bCs w:val="1"/>
          <w:rtl w:val="0"/>
        </w:rPr>
        <w:t xml:space="preserve">                        CONFIGURACIÓN</w:t>
      </w:r>
    </w:p>
    <w:p w:rsidR="00000000" w:rsidDel="00000000" w:rsidP="00000000" w:rsidRDefault="00000000" w:rsidRPr="00000000" w14:paraId="000061F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F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F6">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61F7">
      <w:pPr>
        <w:spacing w:after="240" w:before="240" w:lineRule="auto"/>
        <w:rPr>
          <w:b w:val="1"/>
          <w:bCs w:val="1"/>
        </w:rPr>
      </w:pPr>
      <w:r w:rsidDel="00000000" w:rsidR="00000000" w:rsidRPr="00000000">
        <w:rPr>
          <w:b w:val="1"/>
          <w:bCs w:val="1"/>
          <w:rtl w:val="0"/>
        </w:rPr>
        <w:t xml:space="preserve">        PARÁMETRO           POLÍTICA       PERSONALIZACIÓN</w:t>
      </w:r>
    </w:p>
    <w:p w:rsidR="00000000" w:rsidDel="00000000" w:rsidP="00000000" w:rsidRDefault="00000000" w:rsidRPr="00000000" w14:paraId="000061F8">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61F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F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FB">
      <w:pPr>
        <w:spacing w:after="240" w:before="240" w:lineRule="auto"/>
        <w:rPr>
          <w:b w:val="1"/>
          <w:bCs w:val="1"/>
        </w:rPr>
      </w:pPr>
      <w:r w:rsidDel="00000000" w:rsidR="00000000" w:rsidRPr="00000000">
        <w:rPr>
          <w:b w:val="1"/>
          <w:bCs w:val="1"/>
          <w:rtl w:val="0"/>
        </w:rPr>
        <w:t xml:space="preserve">                            ALCANCE</w:t>
      </w:r>
    </w:p>
    <w:p w:rsidR="00000000" w:rsidDel="00000000" w:rsidP="00000000" w:rsidRDefault="00000000" w:rsidRPr="00000000" w14:paraId="000061F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F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FE">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61FF">
      <w:pPr>
        <w:spacing w:after="240" w:before="240" w:lineRule="auto"/>
        <w:rPr>
          <w:b w:val="1"/>
          <w:bCs w:val="1"/>
        </w:rPr>
      </w:pPr>
      <w:r w:rsidDel="00000000" w:rsidR="00000000" w:rsidRPr="00000000">
        <w:rPr>
          <w:b w:val="1"/>
          <w:bCs w:val="1"/>
          <w:rtl w:val="0"/>
        </w:rPr>
        <w:t xml:space="preserve">            GLOBAL          EMPRESA          SUCURSAL</w:t>
      </w:r>
    </w:p>
    <w:p w:rsidR="00000000" w:rsidDel="00000000" w:rsidP="00000000" w:rsidRDefault="00000000" w:rsidRPr="00000000" w14:paraId="0000620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0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02">
      <w:pPr>
        <w:spacing w:after="240" w:before="240" w:lineRule="auto"/>
        <w:rPr>
          <w:b w:val="1"/>
          <w:bCs w:val="1"/>
        </w:rPr>
      </w:pPr>
      <w:r w:rsidDel="00000000" w:rsidR="00000000" w:rsidRPr="00000000">
        <w:rPr>
          <w:b w:val="1"/>
          <w:bCs w:val="1"/>
          <w:rtl w:val="0"/>
        </w:rPr>
        <w:t xml:space="preserve">                                          UNIDAD OPERATIVA</w:t>
      </w:r>
    </w:p>
    <w:p w:rsidR="00000000" w:rsidDel="00000000" w:rsidP="00000000" w:rsidRDefault="00000000" w:rsidRPr="00000000" w14:paraId="000062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04">
      <w:pPr>
        <w:pStyle w:val="Heading1"/>
        <w:keepNext w:val="0"/>
        <w:keepLines w:val="0"/>
        <w:spacing w:before="480" w:lineRule="auto"/>
        <w:rPr>
          <w:b w:val="1"/>
          <w:bCs w:val="1"/>
          <w:sz w:val="46"/>
          <w:szCs w:val="46"/>
        </w:rPr>
      </w:pPr>
      <w:bookmarkStart w:colFirst="0" w:colLast="0" w:name="_pjl401gw04ae" w:id="2204"/>
      <w:bookmarkEnd w:id="2204"/>
      <w:r w:rsidDel="00000000" w:rsidR="00000000" w:rsidRPr="00000000">
        <w:rPr>
          <w:b w:val="1"/>
          <w:bCs w:val="1"/>
          <w:sz w:val="46"/>
          <w:szCs w:val="46"/>
          <w:rtl w:val="0"/>
        </w:rPr>
        <w:t xml:space="preserve">27.41 Resolución de Configuración</w:t>
      </w:r>
    </w:p>
    <w:p w:rsidR="00000000" w:rsidDel="00000000" w:rsidP="00000000" w:rsidRDefault="00000000" w:rsidRPr="00000000" w14:paraId="00006205">
      <w:pPr>
        <w:spacing w:after="240" w:before="240" w:lineRule="auto"/>
        <w:rPr>
          <w:b w:val="1"/>
          <w:bCs w:val="1"/>
        </w:rPr>
      </w:pPr>
      <w:r w:rsidDel="00000000" w:rsidR="00000000" w:rsidRPr="00000000">
        <w:rPr>
          <w:b w:val="1"/>
          <w:bCs w:val="1"/>
          <w:rtl w:val="0"/>
        </w:rPr>
        <w:t xml:space="preserve">El sistema deberá resolver un valor aplicable siguiendo una lógica explícita.</w:t>
      </w:r>
    </w:p>
    <w:p w:rsidR="00000000" w:rsidDel="00000000" w:rsidP="00000000" w:rsidRDefault="00000000" w:rsidRPr="00000000" w14:paraId="00006206">
      <w:pPr>
        <w:spacing w:after="240" w:before="240" w:lineRule="auto"/>
        <w:rPr>
          <w:b w:val="1"/>
          <w:bCs w:val="1"/>
        </w:rPr>
      </w:pPr>
      <w:r w:rsidDel="00000000" w:rsidR="00000000" w:rsidRPr="00000000">
        <w:rPr>
          <w:b w:val="1"/>
          <w:bCs w:val="1"/>
          <w:rtl w:val="0"/>
        </w:rPr>
        <w:t xml:space="preserve">SOLICITAR CONFIGURACIÓN</w:t>
      </w:r>
    </w:p>
    <w:p w:rsidR="00000000" w:rsidDel="00000000" w:rsidP="00000000" w:rsidRDefault="00000000" w:rsidRPr="00000000" w14:paraId="000062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08">
      <w:pPr>
        <w:spacing w:after="240" w:before="240" w:lineRule="auto"/>
        <w:rPr>
          <w:b w:val="1"/>
          <w:bCs w:val="1"/>
        </w:rPr>
      </w:pPr>
      <w:r w:rsidDel="00000000" w:rsidR="00000000" w:rsidRPr="00000000">
        <w:rPr>
          <w:b w:val="1"/>
          <w:bCs w:val="1"/>
          <w:rtl w:val="0"/>
        </w:rPr>
        <w:t xml:space="preserve">¿EXISTE VALOR ESPECÍFICO?</w:t>
      </w:r>
    </w:p>
    <w:p w:rsidR="00000000" w:rsidDel="00000000" w:rsidP="00000000" w:rsidRDefault="00000000" w:rsidRPr="00000000" w14:paraId="0000620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0A">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2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20C">
      <w:pPr>
        <w:spacing w:after="240" w:before="240" w:lineRule="auto"/>
        <w:rPr>
          <w:b w:val="1"/>
          <w:bCs w:val="1"/>
        </w:rPr>
      </w:pPr>
      <w:r w:rsidDel="00000000" w:rsidR="00000000" w:rsidRPr="00000000">
        <w:rPr>
          <w:b w:val="1"/>
          <w:bCs w:val="1"/>
          <w:rtl w:val="0"/>
        </w:rPr>
        <w:t xml:space="preserve">    │ APLICAR</w:t>
      </w:r>
    </w:p>
    <w:p w:rsidR="00000000" w:rsidDel="00000000" w:rsidP="00000000" w:rsidRDefault="00000000" w:rsidRPr="00000000" w14:paraId="0000620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0E">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2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10">
      <w:pPr>
        <w:spacing w:after="240" w:before="240" w:lineRule="auto"/>
        <w:rPr>
          <w:b w:val="1"/>
          <w:bCs w:val="1"/>
        </w:rPr>
      </w:pPr>
      <w:r w:rsidDel="00000000" w:rsidR="00000000" w:rsidRPr="00000000">
        <w:rPr>
          <w:b w:val="1"/>
          <w:bCs w:val="1"/>
          <w:rtl w:val="0"/>
        </w:rPr>
        <w:t xml:space="preserve">¿EXISTE VALOR DEL NIVEL SUPERIOR?</w:t>
      </w:r>
    </w:p>
    <w:p w:rsidR="00000000" w:rsidDel="00000000" w:rsidP="00000000" w:rsidRDefault="00000000" w:rsidRPr="00000000" w14:paraId="0000621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12">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2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214">
      <w:pPr>
        <w:spacing w:after="240" w:before="240" w:lineRule="auto"/>
        <w:rPr>
          <w:b w:val="1"/>
          <w:bCs w:val="1"/>
        </w:rPr>
      </w:pPr>
      <w:r w:rsidDel="00000000" w:rsidR="00000000" w:rsidRPr="00000000">
        <w:rPr>
          <w:b w:val="1"/>
          <w:bCs w:val="1"/>
          <w:rtl w:val="0"/>
        </w:rPr>
        <w:t xml:space="preserve">    │ HEREDAR</w:t>
      </w:r>
    </w:p>
    <w:p w:rsidR="00000000" w:rsidDel="00000000" w:rsidP="00000000" w:rsidRDefault="00000000" w:rsidRPr="00000000" w14:paraId="0000621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16">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2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18">
      <w:pPr>
        <w:spacing w:after="240" w:before="240" w:lineRule="auto"/>
        <w:rPr>
          <w:b w:val="1"/>
          <w:bCs w:val="1"/>
        </w:rPr>
      </w:pPr>
      <w:r w:rsidDel="00000000" w:rsidR="00000000" w:rsidRPr="00000000">
        <w:rPr>
          <w:b w:val="1"/>
          <w:bCs w:val="1"/>
          <w:rtl w:val="0"/>
        </w:rPr>
        <w:t xml:space="preserve">USAR VALOR PREDETERMINADO</w:t>
      </w:r>
    </w:p>
    <w:p w:rsidR="00000000" w:rsidDel="00000000" w:rsidP="00000000" w:rsidRDefault="00000000" w:rsidRPr="00000000" w14:paraId="0000621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1A">
      <w:pPr>
        <w:pStyle w:val="Heading1"/>
        <w:keepNext w:val="0"/>
        <w:keepLines w:val="0"/>
        <w:spacing w:before="480" w:lineRule="auto"/>
        <w:rPr>
          <w:b w:val="1"/>
          <w:bCs w:val="1"/>
          <w:sz w:val="46"/>
          <w:szCs w:val="46"/>
        </w:rPr>
      </w:pPr>
      <w:bookmarkStart w:colFirst="0" w:colLast="0" w:name="_6bkrosnrboht" w:id="2205"/>
      <w:bookmarkEnd w:id="2205"/>
      <w:r w:rsidDel="00000000" w:rsidR="00000000" w:rsidRPr="00000000">
        <w:rPr>
          <w:b w:val="1"/>
          <w:bCs w:val="1"/>
          <w:sz w:val="46"/>
          <w:szCs w:val="46"/>
          <w:rtl w:val="0"/>
        </w:rPr>
        <w:t xml:space="preserve">27.42 Flujo de Modificación</w:t>
      </w:r>
    </w:p>
    <w:p w:rsidR="00000000" w:rsidDel="00000000" w:rsidP="00000000" w:rsidRDefault="00000000" w:rsidRPr="00000000" w14:paraId="0000621B">
      <w:pPr>
        <w:spacing w:after="240" w:before="240" w:lineRule="auto"/>
        <w:rPr>
          <w:b w:val="1"/>
          <w:bCs w:val="1"/>
        </w:rPr>
      </w:pPr>
      <w:r w:rsidDel="00000000" w:rsidR="00000000" w:rsidRPr="00000000">
        <w:rPr>
          <w:b w:val="1"/>
          <w:bCs w:val="1"/>
          <w:rtl w:val="0"/>
        </w:rPr>
        <w:t xml:space="preserve">SOLICITUD DE CAMBIO</w:t>
      </w:r>
    </w:p>
    <w:p w:rsidR="00000000" w:rsidDel="00000000" w:rsidP="00000000" w:rsidRDefault="00000000" w:rsidRPr="00000000" w14:paraId="000062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1D">
      <w:pPr>
        <w:spacing w:after="240" w:before="240" w:lineRule="auto"/>
        <w:rPr>
          <w:b w:val="1"/>
          <w:bCs w:val="1"/>
        </w:rPr>
      </w:pPr>
      <w:r w:rsidDel="00000000" w:rsidR="00000000" w:rsidRPr="00000000">
        <w:rPr>
          <w:b w:val="1"/>
          <w:bCs w:val="1"/>
          <w:rtl w:val="0"/>
        </w:rPr>
        <w:t xml:space="preserve">VALIDAR PERMISOS</w:t>
      </w:r>
    </w:p>
    <w:p w:rsidR="00000000" w:rsidDel="00000000" w:rsidP="00000000" w:rsidRDefault="00000000" w:rsidRPr="00000000" w14:paraId="000062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1F">
      <w:pPr>
        <w:spacing w:after="240" w:before="240" w:lineRule="auto"/>
        <w:rPr>
          <w:b w:val="1"/>
          <w:bCs w:val="1"/>
        </w:rPr>
      </w:pPr>
      <w:r w:rsidDel="00000000" w:rsidR="00000000" w:rsidRPr="00000000">
        <w:rPr>
          <w:b w:val="1"/>
          <w:bCs w:val="1"/>
          <w:rtl w:val="0"/>
        </w:rPr>
        <w:t xml:space="preserve">VALIDAR FORMATO</w:t>
      </w:r>
    </w:p>
    <w:p w:rsidR="00000000" w:rsidDel="00000000" w:rsidP="00000000" w:rsidRDefault="00000000" w:rsidRPr="00000000" w14:paraId="000062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21">
      <w:pPr>
        <w:spacing w:after="240" w:before="240" w:lineRule="auto"/>
        <w:rPr>
          <w:b w:val="1"/>
          <w:bCs w:val="1"/>
        </w:rPr>
      </w:pPr>
      <w:r w:rsidDel="00000000" w:rsidR="00000000" w:rsidRPr="00000000">
        <w:rPr>
          <w:b w:val="1"/>
          <w:bCs w:val="1"/>
          <w:rtl w:val="0"/>
        </w:rPr>
        <w:t xml:space="preserve">VALIDAR REGLAS</w:t>
      </w:r>
    </w:p>
    <w:p w:rsidR="00000000" w:rsidDel="00000000" w:rsidP="00000000" w:rsidRDefault="00000000" w:rsidRPr="00000000" w14:paraId="000062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23">
      <w:pPr>
        <w:spacing w:after="240" w:before="240" w:lineRule="auto"/>
        <w:rPr>
          <w:b w:val="1"/>
          <w:bCs w:val="1"/>
        </w:rPr>
      </w:pPr>
      <w:r w:rsidDel="00000000" w:rsidR="00000000" w:rsidRPr="00000000">
        <w:rPr>
          <w:b w:val="1"/>
          <w:bCs w:val="1"/>
          <w:rtl w:val="0"/>
        </w:rPr>
        <w:t xml:space="preserve">¿REQUIERE APROBACIÓN?</w:t>
      </w:r>
    </w:p>
    <w:p w:rsidR="00000000" w:rsidDel="00000000" w:rsidP="00000000" w:rsidRDefault="00000000" w:rsidRPr="00000000" w14:paraId="0000622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25">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2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227">
      <w:pPr>
        <w:spacing w:after="240" w:before="240" w:lineRule="auto"/>
        <w:rPr>
          <w:b w:val="1"/>
          <w:bCs w:val="1"/>
        </w:rPr>
      </w:pPr>
      <w:r w:rsidDel="00000000" w:rsidR="00000000" w:rsidRPr="00000000">
        <w:rPr>
          <w:b w:val="1"/>
          <w:bCs w:val="1"/>
          <w:rtl w:val="0"/>
        </w:rPr>
        <w:t xml:space="preserve">     │  APROBACIÓN</w:t>
      </w:r>
    </w:p>
    <w:p w:rsidR="00000000" w:rsidDel="00000000" w:rsidP="00000000" w:rsidRDefault="00000000" w:rsidRPr="00000000" w14:paraId="0000622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29">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2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2B">
      <w:pPr>
        <w:spacing w:after="240" w:before="240" w:lineRule="auto"/>
        <w:rPr>
          <w:b w:val="1"/>
          <w:bCs w:val="1"/>
        </w:rPr>
      </w:pPr>
      <w:r w:rsidDel="00000000" w:rsidR="00000000" w:rsidRPr="00000000">
        <w:rPr>
          <w:b w:val="1"/>
          <w:bCs w:val="1"/>
          <w:rtl w:val="0"/>
        </w:rPr>
        <w:t xml:space="preserve">     APLICAR CONFIGURACIÓN</w:t>
      </w:r>
    </w:p>
    <w:p w:rsidR="00000000" w:rsidDel="00000000" w:rsidP="00000000" w:rsidRDefault="00000000" w:rsidRPr="00000000" w14:paraId="000062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2D">
      <w:pPr>
        <w:spacing w:after="240" w:before="240" w:lineRule="auto"/>
        <w:rPr>
          <w:b w:val="1"/>
          <w:bCs w:val="1"/>
        </w:rPr>
      </w:pPr>
      <w:r w:rsidDel="00000000" w:rsidR="00000000" w:rsidRPr="00000000">
        <w:rPr>
          <w:b w:val="1"/>
          <w:bCs w:val="1"/>
          <w:rtl w:val="0"/>
        </w:rPr>
        <w:t xml:space="preserve">      REGISTRAR HISTORIAL</w:t>
      </w:r>
    </w:p>
    <w:p w:rsidR="00000000" w:rsidDel="00000000" w:rsidP="00000000" w:rsidRDefault="00000000" w:rsidRPr="00000000" w14:paraId="000062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2F">
      <w:pPr>
        <w:spacing w:after="240" w:before="240" w:lineRule="auto"/>
        <w:rPr>
          <w:b w:val="1"/>
          <w:bCs w:val="1"/>
        </w:rPr>
      </w:pPr>
      <w:r w:rsidDel="00000000" w:rsidR="00000000" w:rsidRPr="00000000">
        <w:rPr>
          <w:b w:val="1"/>
          <w:bCs w:val="1"/>
          <w:rtl w:val="0"/>
        </w:rPr>
        <w:t xml:space="preserve">       GENERAR EVENTO</w:t>
      </w:r>
    </w:p>
    <w:p w:rsidR="00000000" w:rsidDel="00000000" w:rsidP="00000000" w:rsidRDefault="00000000" w:rsidRPr="00000000" w14:paraId="000062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31">
      <w:pPr>
        <w:pStyle w:val="Heading1"/>
        <w:keepNext w:val="0"/>
        <w:keepLines w:val="0"/>
        <w:spacing w:before="480" w:lineRule="auto"/>
        <w:rPr>
          <w:b w:val="1"/>
          <w:bCs w:val="1"/>
          <w:sz w:val="46"/>
          <w:szCs w:val="46"/>
        </w:rPr>
      </w:pPr>
      <w:bookmarkStart w:colFirst="0" w:colLast="0" w:name="_k7js66g7a8qi" w:id="2206"/>
      <w:bookmarkEnd w:id="2206"/>
      <w:r w:rsidDel="00000000" w:rsidR="00000000" w:rsidRPr="00000000">
        <w:rPr>
          <w:b w:val="1"/>
          <w:bCs w:val="1"/>
          <w:sz w:val="46"/>
          <w:szCs w:val="46"/>
          <w:rtl w:val="0"/>
        </w:rPr>
        <w:t xml:space="preserve">27.43 Reglas Fundamentales</w:t>
      </w:r>
    </w:p>
    <w:p w:rsidR="00000000" w:rsidDel="00000000" w:rsidP="00000000" w:rsidRDefault="00000000" w:rsidRPr="00000000" w14:paraId="00006232">
      <w:pPr>
        <w:spacing w:after="240" w:before="240" w:lineRule="auto"/>
        <w:rPr>
          <w:b w:val="1"/>
          <w:bCs w:val="1"/>
        </w:rPr>
      </w:pPr>
      <w:r w:rsidDel="00000000" w:rsidR="00000000" w:rsidRPr="00000000">
        <w:rPr>
          <w:b w:val="1"/>
          <w:bCs w:val="1"/>
          <w:rtl w:val="0"/>
        </w:rPr>
        <w:t xml:space="preserve">El dominio establece las siguientes reglas:</w:t>
      </w:r>
    </w:p>
    <w:p w:rsidR="00000000" w:rsidDel="00000000" w:rsidP="00000000" w:rsidRDefault="00000000" w:rsidRPr="00000000" w14:paraId="00006233">
      <w:pPr>
        <w:numPr>
          <w:ilvl w:val="0"/>
          <w:numId w:val="663"/>
        </w:numPr>
        <w:spacing w:after="0" w:afterAutospacing="0" w:before="240" w:lineRule="auto"/>
        <w:ind w:left="720" w:hanging="360"/>
        <w:rPr>
          <w:b w:val="1"/>
          <w:bCs w:val="1"/>
        </w:rPr>
      </w:pPr>
      <w:r w:rsidDel="00000000" w:rsidR="00000000" w:rsidRPr="00000000">
        <w:rPr>
          <w:b w:val="1"/>
          <w:bCs w:val="1"/>
          <w:rtl w:val="0"/>
        </w:rPr>
        <w:t xml:space="preserve">El núcleo funcional del ERP deberá permanecer independiente de configuraciones arbitrarias.</w:t>
      </w:r>
    </w:p>
    <w:p w:rsidR="00000000" w:rsidDel="00000000" w:rsidP="00000000" w:rsidRDefault="00000000" w:rsidRPr="00000000" w14:paraId="00006234">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Una configuración deberá representar una posibilidad funcional previamente contemplada.</w:t>
      </w:r>
    </w:p>
    <w:p w:rsidR="00000000" w:rsidDel="00000000" w:rsidP="00000000" w:rsidRDefault="00000000" w:rsidRPr="00000000" w14:paraId="00006235">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Parámetro, configuración y preferencia deberán mantenerse como conceptos diferenciados.</w:t>
      </w:r>
    </w:p>
    <w:p w:rsidR="00000000" w:rsidDel="00000000" w:rsidP="00000000" w:rsidRDefault="00000000" w:rsidRPr="00000000" w14:paraId="00006236">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Toda configuración relevante deberá tener un alcance definido.</w:t>
      </w:r>
    </w:p>
    <w:p w:rsidR="00000000" w:rsidDel="00000000" w:rsidP="00000000" w:rsidRDefault="00000000" w:rsidRPr="00000000" w14:paraId="00006237">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Podrán existir configuraciones globales, organizacionales, por sucursal y por unidad operativa.</w:t>
      </w:r>
    </w:p>
    <w:p w:rsidR="00000000" w:rsidDel="00000000" w:rsidP="00000000" w:rsidRDefault="00000000" w:rsidRPr="00000000" w14:paraId="00006238">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Las configuraciones podrán heredarse desde niveles superiores cuando corresponda.</w:t>
      </w:r>
    </w:p>
    <w:p w:rsidR="00000000" w:rsidDel="00000000" w:rsidP="00000000" w:rsidRDefault="00000000" w:rsidRPr="00000000" w14:paraId="00006239">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 precedencia deberá ser explícita.</w:t>
      </w:r>
    </w:p>
    <w:p w:rsidR="00000000" w:rsidDel="00000000" w:rsidP="00000000" w:rsidRDefault="00000000" w:rsidRPr="00000000" w14:paraId="0000623A">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Todo parámetro deberá tener propósito y validación.</w:t>
      </w:r>
    </w:p>
    <w:p w:rsidR="00000000" w:rsidDel="00000000" w:rsidP="00000000" w:rsidRDefault="00000000" w:rsidRPr="00000000" w14:paraId="0000623B">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Los parámetros podrán tener valores predeterminados.</w:t>
      </w:r>
    </w:p>
    <w:p w:rsidR="00000000" w:rsidDel="00000000" w:rsidP="00000000" w:rsidRDefault="00000000" w:rsidRPr="00000000" w14:paraId="0000623C">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Determinadas configuraciones deberán completarse antes de habilitar funcionalidades.</w:t>
      </w:r>
    </w:p>
    <w:p w:rsidR="00000000" w:rsidDel="00000000" w:rsidP="00000000" w:rsidRDefault="00000000" w:rsidRPr="00000000" w14:paraId="0000623D">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Algunas configuraciones podrán tener ciclo de vida.</w:t>
      </w:r>
    </w:p>
    <w:p w:rsidR="00000000" w:rsidDel="00000000" w:rsidP="00000000" w:rsidRDefault="00000000" w:rsidRPr="00000000" w14:paraId="0000623E">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El modelo deberá permitir vigencia temporal cuando corresponda.</w:t>
      </w:r>
    </w:p>
    <w:p w:rsidR="00000000" w:rsidDel="00000000" w:rsidP="00000000" w:rsidRDefault="00000000" w:rsidRPr="00000000" w14:paraId="0000623F">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Las configuraciones futuras deberán poder definirse anticipadamente.</w:t>
      </w:r>
    </w:p>
    <w:p w:rsidR="00000000" w:rsidDel="00000000" w:rsidP="00000000" w:rsidRDefault="00000000" w:rsidRPr="00000000" w14:paraId="00006240">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Las configuraciones incompatibles deberán detectarse.</w:t>
      </w:r>
    </w:p>
    <w:p w:rsidR="00000000" w:rsidDel="00000000" w:rsidP="00000000" w:rsidRDefault="00000000" w:rsidRPr="00000000" w14:paraId="00006241">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Las reglas estructurales del negocio no deberán convertirse indiscriminadamente en parámetros.</w:t>
      </w:r>
    </w:p>
    <w:p w:rsidR="00000000" w:rsidDel="00000000" w:rsidP="00000000" w:rsidRDefault="00000000" w:rsidRPr="00000000" w14:paraId="00006242">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 habilitación de una funcionalidad deberá diferenciarse de los permisos de usuario.</w:t>
      </w:r>
    </w:p>
    <w:p w:rsidR="00000000" w:rsidDel="00000000" w:rsidP="00000000" w:rsidRDefault="00000000" w:rsidRPr="00000000" w14:paraId="00006243">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 personalización deberá realizarse mediante mecanismos controlados.</w:t>
      </w:r>
    </w:p>
    <w:p w:rsidR="00000000" w:rsidDel="00000000" w:rsidP="00000000" w:rsidRDefault="00000000" w:rsidRPr="00000000" w14:paraId="00006244">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Toda personalización deberá respetar la integridad del núcleo.</w:t>
      </w:r>
    </w:p>
    <w:p w:rsidR="00000000" w:rsidDel="00000000" w:rsidP="00000000" w:rsidRDefault="00000000" w:rsidRPr="00000000" w14:paraId="00006245">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Las configuraciones sensibles podrán requerir permisos especiales.</w:t>
      </w:r>
    </w:p>
    <w:p w:rsidR="00000000" w:rsidDel="00000000" w:rsidP="00000000" w:rsidRDefault="00000000" w:rsidRPr="00000000" w14:paraId="00006246">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Las modificaciones críticas podrán requerir motivo y aprobación.</w:t>
      </w:r>
    </w:p>
    <w:p w:rsidR="00000000" w:rsidDel="00000000" w:rsidP="00000000" w:rsidRDefault="00000000" w:rsidRPr="00000000" w14:paraId="00006247">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Los cambios relevantes deberán conservar historial.</w:t>
      </w:r>
    </w:p>
    <w:p w:rsidR="00000000" w:rsidDel="00000000" w:rsidP="00000000" w:rsidRDefault="00000000" w:rsidRPr="00000000" w14:paraId="00006248">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Las configuraciones sensibles deberán integrarse con auditoría.</w:t>
      </w:r>
    </w:p>
    <w:p w:rsidR="00000000" w:rsidDel="00000000" w:rsidP="00000000" w:rsidRDefault="00000000" w:rsidRPr="00000000" w14:paraId="00006249">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Una configuración futura no deberá alterar la interpretación histórica de operaciones anteriores.</w:t>
      </w:r>
    </w:p>
    <w:p w:rsidR="00000000" w:rsidDel="00000000" w:rsidP="00000000" w:rsidRDefault="00000000" w:rsidRPr="00000000" w14:paraId="0000624A">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Las configuraciones estructurales deberán recibir validaciones especiales.</w:t>
      </w:r>
    </w:p>
    <w:p w:rsidR="00000000" w:rsidDel="00000000" w:rsidP="00000000" w:rsidRDefault="00000000" w:rsidRPr="00000000" w14:paraId="0000624B">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El sistema deberá identificar dependencias entre configuraciones.</w:t>
      </w:r>
    </w:p>
    <w:p w:rsidR="00000000" w:rsidDel="00000000" w:rsidP="00000000" w:rsidRDefault="00000000" w:rsidRPr="00000000" w14:paraId="0000624C">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Desactivar una configuración no deberá eliminar automáticamente la información histórica relacionada.</w:t>
      </w:r>
    </w:p>
    <w:p w:rsidR="00000000" w:rsidDel="00000000" w:rsidP="00000000" w:rsidRDefault="00000000" w:rsidRPr="00000000" w14:paraId="0000624D">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Las inconsistencias deberán detectarse y no resolverse silenciosamente.</w:t>
      </w:r>
    </w:p>
    <w:p w:rsidR="00000000" w:rsidDel="00000000" w:rsidP="00000000" w:rsidRDefault="00000000" w:rsidRPr="00000000" w14:paraId="0000624E">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 resolución de una configuración deberá seguir reglas determinísticas.</w:t>
      </w:r>
    </w:p>
    <w:p w:rsidR="00000000" w:rsidDel="00000000" w:rsidP="00000000" w:rsidRDefault="00000000" w:rsidRPr="00000000" w14:paraId="0000624F">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El modelo deberá permitir agregar nuevos parámetros sin modificar innecesariamente el núcleo existente.</w:t>
      </w:r>
    </w:p>
    <w:p w:rsidR="00000000" w:rsidDel="00000000" w:rsidP="00000000" w:rsidRDefault="00000000" w:rsidRPr="00000000" w14:paraId="00006250">
      <w:pPr>
        <w:numPr>
          <w:ilvl w:val="0"/>
          <w:numId w:val="663"/>
        </w:numPr>
        <w:spacing w:after="240" w:before="0" w:beforeAutospacing="0" w:lineRule="auto"/>
        <w:ind w:left="720" w:hanging="360"/>
        <w:rPr>
          <w:b w:val="1"/>
          <w:bCs w:val="1"/>
        </w:rPr>
      </w:pPr>
      <w:r w:rsidDel="00000000" w:rsidR="00000000" w:rsidRPr="00000000">
        <w:rPr>
          <w:b w:val="1"/>
          <w:bCs w:val="1"/>
          <w:rtl w:val="0"/>
        </w:rPr>
        <w:t xml:space="preserve">La configuración no deberá utilizarse como sustituto de una correcta evolución funcional del producto.</w:t>
      </w:r>
    </w:p>
    <w:p w:rsidR="00000000" w:rsidDel="00000000" w:rsidP="00000000" w:rsidRDefault="00000000" w:rsidRPr="00000000" w14:paraId="0000625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52">
      <w:pPr>
        <w:pStyle w:val="Heading1"/>
        <w:keepNext w:val="0"/>
        <w:keepLines w:val="0"/>
        <w:spacing w:before="480" w:lineRule="auto"/>
        <w:rPr>
          <w:b w:val="1"/>
          <w:bCs w:val="1"/>
          <w:sz w:val="46"/>
          <w:szCs w:val="46"/>
        </w:rPr>
      </w:pPr>
      <w:bookmarkStart w:colFirst="0" w:colLast="0" w:name="_hldqg80q5q7" w:id="2207"/>
      <w:bookmarkEnd w:id="2207"/>
      <w:r w:rsidDel="00000000" w:rsidR="00000000" w:rsidRPr="00000000">
        <w:rPr>
          <w:b w:val="1"/>
          <w:bCs w:val="1"/>
          <w:sz w:val="46"/>
          <w:szCs w:val="46"/>
          <w:rtl w:val="0"/>
        </w:rPr>
        <w:t xml:space="preserve">27.44 Escalabilidad</w:t>
      </w:r>
    </w:p>
    <w:p w:rsidR="00000000" w:rsidDel="00000000" w:rsidP="00000000" w:rsidRDefault="00000000" w:rsidRPr="00000000" w14:paraId="00006253">
      <w:pPr>
        <w:spacing w:after="240" w:before="240" w:lineRule="auto"/>
        <w:rPr>
          <w:b w:val="1"/>
          <w:bCs w:val="1"/>
        </w:rPr>
      </w:pPr>
      <w:r w:rsidDel="00000000" w:rsidR="00000000" w:rsidRPr="00000000">
        <w:rPr>
          <w:b w:val="1"/>
          <w:bCs w:val="1"/>
          <w:rtl w:val="0"/>
        </w:rPr>
        <w:t xml:space="preserve">El modelo deberá evolucionar desde una configuración simple:</w:t>
      </w:r>
    </w:p>
    <w:p w:rsidR="00000000" w:rsidDel="00000000" w:rsidP="00000000" w:rsidRDefault="00000000" w:rsidRPr="00000000" w14:paraId="00006254">
      <w:pPr>
        <w:spacing w:after="240" w:before="240" w:lineRule="auto"/>
        <w:rPr>
          <w:b w:val="1"/>
          <w:bCs w:val="1"/>
        </w:rPr>
      </w:pPr>
      <w:r w:rsidDel="00000000" w:rsidR="00000000" w:rsidRPr="00000000">
        <w:rPr>
          <w:b w:val="1"/>
          <w:bCs w:val="1"/>
          <w:rtl w:val="0"/>
        </w:rPr>
        <w:t xml:space="preserve">PYME</w:t>
      </w:r>
    </w:p>
    <w:p w:rsidR="00000000" w:rsidDel="00000000" w:rsidP="00000000" w:rsidRDefault="00000000" w:rsidRPr="00000000" w14:paraId="00006255">
      <w:pPr>
        <w:spacing w:after="240" w:before="240" w:lineRule="auto"/>
        <w:rPr>
          <w:b w:val="1"/>
          <w:bCs w:val="1"/>
        </w:rPr>
      </w:pPr>
      <w:r w:rsidDel="00000000" w:rsidR="00000000" w:rsidRPr="00000000">
        <w:rPr>
          <w:rtl w:val="0"/>
        </w:rPr>
      </w:r>
    </w:p>
    <w:p w:rsidR="00000000" w:rsidDel="00000000" w:rsidP="00000000" w:rsidRDefault="00000000" w:rsidRPr="00000000" w14:paraId="00006256">
      <w:pPr>
        <w:spacing w:after="240" w:before="240" w:lineRule="auto"/>
        <w:rPr>
          <w:b w:val="1"/>
          <w:bCs w:val="1"/>
        </w:rPr>
      </w:pPr>
      <w:r w:rsidDel="00000000" w:rsidR="00000000" w:rsidRPr="00000000">
        <w:rPr>
          <w:b w:val="1"/>
          <w:bCs w:val="1"/>
          <w:rtl w:val="0"/>
        </w:rPr>
        <w:t xml:space="preserve">EMPRESA</w:t>
      </w:r>
    </w:p>
    <w:p w:rsidR="00000000" w:rsidDel="00000000" w:rsidP="00000000" w:rsidRDefault="00000000" w:rsidRPr="00000000" w14:paraId="000062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58">
      <w:pPr>
        <w:spacing w:after="240" w:before="240" w:lineRule="auto"/>
        <w:rPr>
          <w:b w:val="1"/>
          <w:bCs w:val="1"/>
        </w:rPr>
      </w:pPr>
      <w:r w:rsidDel="00000000" w:rsidR="00000000" w:rsidRPr="00000000">
        <w:rPr>
          <w:b w:val="1"/>
          <w:bCs w:val="1"/>
          <w:rtl w:val="0"/>
        </w:rPr>
        <w:t xml:space="preserve">PARÁMETROS</w:t>
      </w:r>
    </w:p>
    <w:p w:rsidR="00000000" w:rsidDel="00000000" w:rsidP="00000000" w:rsidRDefault="00000000" w:rsidRPr="00000000" w14:paraId="00006259">
      <w:pPr>
        <w:spacing w:after="240" w:before="240" w:lineRule="auto"/>
        <w:rPr>
          <w:b w:val="1"/>
          <w:bCs w:val="1"/>
        </w:rPr>
      </w:pPr>
      <w:r w:rsidDel="00000000" w:rsidR="00000000" w:rsidRPr="00000000">
        <w:rPr>
          <w:b w:val="1"/>
          <w:bCs w:val="1"/>
          <w:rtl w:val="0"/>
        </w:rPr>
        <w:t xml:space="preserve">hacia:</w:t>
      </w:r>
    </w:p>
    <w:p w:rsidR="00000000" w:rsidDel="00000000" w:rsidP="00000000" w:rsidRDefault="00000000" w:rsidRPr="00000000" w14:paraId="0000625A">
      <w:pPr>
        <w:spacing w:after="240" w:before="240" w:lineRule="auto"/>
        <w:rPr>
          <w:b w:val="1"/>
          <w:bCs w:val="1"/>
        </w:rPr>
      </w:pPr>
      <w:r w:rsidDel="00000000" w:rsidR="00000000" w:rsidRPr="00000000">
        <w:rPr>
          <w:b w:val="1"/>
          <w:bCs w:val="1"/>
          <w:rtl w:val="0"/>
        </w:rPr>
        <w:t xml:space="preserve">EMPRESA GRANDE</w:t>
      </w:r>
    </w:p>
    <w:p w:rsidR="00000000" w:rsidDel="00000000" w:rsidP="00000000" w:rsidRDefault="00000000" w:rsidRPr="00000000" w14:paraId="0000625B">
      <w:pPr>
        <w:spacing w:after="240" w:before="240" w:lineRule="auto"/>
        <w:rPr>
          <w:b w:val="1"/>
          <w:bCs w:val="1"/>
        </w:rPr>
      </w:pPr>
      <w:r w:rsidDel="00000000" w:rsidR="00000000" w:rsidRPr="00000000">
        <w:rPr>
          <w:rtl w:val="0"/>
        </w:rPr>
      </w:r>
    </w:p>
    <w:p w:rsidR="00000000" w:rsidDel="00000000" w:rsidP="00000000" w:rsidRDefault="00000000" w:rsidRPr="00000000" w14:paraId="0000625C">
      <w:pPr>
        <w:spacing w:after="240" w:before="240" w:lineRule="auto"/>
        <w:rPr>
          <w:b w:val="1"/>
          <w:bCs w:val="1"/>
        </w:rPr>
      </w:pPr>
      <w:r w:rsidDel="00000000" w:rsidR="00000000" w:rsidRPr="00000000">
        <w:rPr>
          <w:b w:val="1"/>
          <w:bCs w:val="1"/>
          <w:rtl w:val="0"/>
        </w:rPr>
        <w:t xml:space="preserve">GLOBAL</w:t>
      </w:r>
    </w:p>
    <w:p w:rsidR="00000000" w:rsidDel="00000000" w:rsidP="00000000" w:rsidRDefault="00000000" w:rsidRPr="00000000" w14:paraId="000062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5E">
      <w:pPr>
        <w:spacing w:after="240" w:before="240" w:lineRule="auto"/>
        <w:rPr>
          <w:b w:val="1"/>
          <w:bCs w:val="1"/>
        </w:rPr>
      </w:pPr>
      <w:r w:rsidDel="00000000" w:rsidR="00000000" w:rsidRPr="00000000">
        <w:rPr>
          <w:b w:val="1"/>
          <w:bCs w:val="1"/>
          <w:rtl w:val="0"/>
        </w:rPr>
        <w:t xml:space="preserve">GRUPO EMPRESARIAL</w:t>
      </w:r>
    </w:p>
    <w:p w:rsidR="00000000" w:rsidDel="00000000" w:rsidP="00000000" w:rsidRDefault="00000000" w:rsidRPr="00000000" w14:paraId="000062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60">
      <w:pPr>
        <w:spacing w:after="240" w:before="240" w:lineRule="auto"/>
        <w:rPr>
          <w:b w:val="1"/>
          <w:bCs w:val="1"/>
        </w:rPr>
      </w:pPr>
      <w:r w:rsidDel="00000000" w:rsidR="00000000" w:rsidRPr="00000000">
        <w:rPr>
          <w:b w:val="1"/>
          <w:bCs w:val="1"/>
          <w:rtl w:val="0"/>
        </w:rPr>
        <w:t xml:space="preserve">EMPRESA</w:t>
      </w:r>
    </w:p>
    <w:p w:rsidR="00000000" w:rsidDel="00000000" w:rsidP="00000000" w:rsidRDefault="00000000" w:rsidRPr="00000000" w14:paraId="000062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62">
      <w:pPr>
        <w:spacing w:after="240" w:before="240" w:lineRule="auto"/>
        <w:rPr>
          <w:b w:val="1"/>
          <w:bCs w:val="1"/>
        </w:rPr>
      </w:pPr>
      <w:r w:rsidDel="00000000" w:rsidR="00000000" w:rsidRPr="00000000">
        <w:rPr>
          <w:b w:val="1"/>
          <w:bCs w:val="1"/>
          <w:rtl w:val="0"/>
        </w:rPr>
        <w:t xml:space="preserve">SUCURSAL</w:t>
      </w:r>
    </w:p>
    <w:p w:rsidR="00000000" w:rsidDel="00000000" w:rsidP="00000000" w:rsidRDefault="00000000" w:rsidRPr="00000000" w14:paraId="000062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64">
      <w:pPr>
        <w:spacing w:after="240" w:before="240" w:lineRule="auto"/>
        <w:rPr>
          <w:b w:val="1"/>
          <w:bCs w:val="1"/>
        </w:rPr>
      </w:pPr>
      <w:r w:rsidDel="00000000" w:rsidR="00000000" w:rsidRPr="00000000">
        <w:rPr>
          <w:b w:val="1"/>
          <w:bCs w:val="1"/>
          <w:rtl w:val="0"/>
        </w:rPr>
        <w:t xml:space="preserve">UNIDAD OPERATIVA</w:t>
      </w:r>
    </w:p>
    <w:p w:rsidR="00000000" w:rsidDel="00000000" w:rsidP="00000000" w:rsidRDefault="00000000" w:rsidRPr="00000000" w14:paraId="000062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66">
      <w:pPr>
        <w:spacing w:after="240" w:before="240" w:lineRule="auto"/>
        <w:rPr>
          <w:b w:val="1"/>
          <w:bCs w:val="1"/>
        </w:rPr>
      </w:pPr>
      <w:r w:rsidDel="00000000" w:rsidR="00000000" w:rsidRPr="00000000">
        <w:rPr>
          <w:b w:val="1"/>
          <w:bCs w:val="1"/>
          <w:rtl w:val="0"/>
        </w:rPr>
        <w:t xml:space="preserve">CONFIGURACIÓN ESPECÍFICA</w:t>
      </w:r>
    </w:p>
    <w:p w:rsidR="00000000" w:rsidDel="00000000" w:rsidP="00000000" w:rsidRDefault="00000000" w:rsidRPr="00000000" w14:paraId="00006267">
      <w:pPr>
        <w:spacing w:after="240" w:before="240" w:lineRule="auto"/>
        <w:rPr>
          <w:b w:val="1"/>
          <w:bCs w:val="1"/>
        </w:rPr>
      </w:pPr>
      <w:r w:rsidDel="00000000" w:rsidR="00000000" w:rsidRPr="00000000">
        <w:rPr>
          <w:b w:val="1"/>
          <w:bCs w:val="1"/>
          <w:rtl w:val="0"/>
        </w:rPr>
        <w:t xml:space="preserve">permitiendo además:</w:t>
      </w:r>
    </w:p>
    <w:p w:rsidR="00000000" w:rsidDel="00000000" w:rsidP="00000000" w:rsidRDefault="00000000" w:rsidRPr="00000000" w14:paraId="00006268">
      <w:pPr>
        <w:spacing w:after="240" w:before="240" w:lineRule="auto"/>
        <w:rPr>
          <w:b w:val="1"/>
          <w:bCs w:val="1"/>
        </w:rPr>
      </w:pPr>
      <w:r w:rsidDel="00000000" w:rsidR="00000000" w:rsidRPr="00000000">
        <w:rPr>
          <w:b w:val="1"/>
          <w:bCs w:val="1"/>
          <w:rtl w:val="0"/>
        </w:rPr>
        <w:t xml:space="preserve">Configuración versionada</w:t>
      </w:r>
    </w:p>
    <w:p w:rsidR="00000000" w:rsidDel="00000000" w:rsidP="00000000" w:rsidRDefault="00000000" w:rsidRPr="00000000" w14:paraId="000062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6A">
      <w:pPr>
        <w:spacing w:after="240" w:before="240" w:lineRule="auto"/>
        <w:rPr>
          <w:b w:val="1"/>
          <w:bCs w:val="1"/>
        </w:rPr>
      </w:pPr>
      <w:r w:rsidDel="00000000" w:rsidR="00000000" w:rsidRPr="00000000">
        <w:rPr>
          <w:b w:val="1"/>
          <w:bCs w:val="1"/>
          <w:rtl w:val="0"/>
        </w:rPr>
        <w:t xml:space="preserve">Vigencia</w:t>
      </w:r>
    </w:p>
    <w:p w:rsidR="00000000" w:rsidDel="00000000" w:rsidP="00000000" w:rsidRDefault="00000000" w:rsidRPr="00000000" w14:paraId="000062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6C">
      <w:pPr>
        <w:spacing w:after="240" w:before="240" w:lineRule="auto"/>
        <w:rPr>
          <w:b w:val="1"/>
          <w:bCs w:val="1"/>
        </w:rPr>
      </w:pPr>
      <w:r w:rsidDel="00000000" w:rsidR="00000000" w:rsidRPr="00000000">
        <w:rPr>
          <w:b w:val="1"/>
          <w:bCs w:val="1"/>
          <w:rtl w:val="0"/>
        </w:rPr>
        <w:t xml:space="preserve">Herencia</w:t>
      </w:r>
    </w:p>
    <w:p w:rsidR="00000000" w:rsidDel="00000000" w:rsidP="00000000" w:rsidRDefault="00000000" w:rsidRPr="00000000" w14:paraId="000062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6E">
      <w:pPr>
        <w:spacing w:after="240" w:before="240" w:lineRule="auto"/>
        <w:rPr>
          <w:b w:val="1"/>
          <w:bCs w:val="1"/>
        </w:rPr>
      </w:pPr>
      <w:r w:rsidDel="00000000" w:rsidR="00000000" w:rsidRPr="00000000">
        <w:rPr>
          <w:b w:val="1"/>
          <w:bCs w:val="1"/>
          <w:rtl w:val="0"/>
        </w:rPr>
        <w:t xml:space="preserve">Precedencia</w:t>
      </w:r>
    </w:p>
    <w:p w:rsidR="00000000" w:rsidDel="00000000" w:rsidP="00000000" w:rsidRDefault="00000000" w:rsidRPr="00000000" w14:paraId="000062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70">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62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72">
      <w:pPr>
        <w:spacing w:after="240" w:before="240" w:lineRule="auto"/>
        <w:rPr>
          <w:b w:val="1"/>
          <w:bCs w:val="1"/>
        </w:rPr>
      </w:pPr>
      <w:r w:rsidDel="00000000" w:rsidR="00000000" w:rsidRPr="00000000">
        <w:rPr>
          <w:b w:val="1"/>
          <w:bCs w:val="1"/>
          <w:rtl w:val="0"/>
        </w:rPr>
        <w:t xml:space="preserve">Aprobación</w:t>
      </w:r>
    </w:p>
    <w:p w:rsidR="00000000" w:rsidDel="00000000" w:rsidP="00000000" w:rsidRDefault="00000000" w:rsidRPr="00000000" w14:paraId="000062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74">
      <w:pPr>
        <w:spacing w:after="240" w:before="240" w:lineRule="auto"/>
        <w:rPr>
          <w:b w:val="1"/>
          <w:bCs w:val="1"/>
        </w:rPr>
      </w:pPr>
      <w:r w:rsidDel="00000000" w:rsidR="00000000" w:rsidRPr="00000000">
        <w:rPr>
          <w:b w:val="1"/>
          <w:bCs w:val="1"/>
          <w:rtl w:val="0"/>
        </w:rPr>
        <w:t xml:space="preserve">Auditoría</w:t>
      </w:r>
    </w:p>
    <w:p w:rsidR="00000000" w:rsidDel="00000000" w:rsidP="00000000" w:rsidRDefault="00000000" w:rsidRPr="00000000" w14:paraId="0000627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76">
      <w:pPr>
        <w:pStyle w:val="Heading1"/>
        <w:keepNext w:val="0"/>
        <w:keepLines w:val="0"/>
        <w:spacing w:before="480" w:lineRule="auto"/>
        <w:rPr>
          <w:b w:val="1"/>
          <w:bCs w:val="1"/>
          <w:sz w:val="46"/>
          <w:szCs w:val="46"/>
        </w:rPr>
      </w:pPr>
      <w:bookmarkStart w:colFirst="0" w:colLast="0" w:name="_ugcrnxs63091" w:id="2208"/>
      <w:bookmarkEnd w:id="2208"/>
      <w:r w:rsidDel="00000000" w:rsidR="00000000" w:rsidRPr="00000000">
        <w:rPr>
          <w:b w:val="1"/>
          <w:bCs w:val="1"/>
          <w:sz w:val="46"/>
          <w:szCs w:val="46"/>
          <w:rtl w:val="0"/>
        </w:rPr>
        <w:t xml:space="preserve">27.45 Evolución del Dominio</w:t>
      </w:r>
    </w:p>
    <w:p w:rsidR="00000000" w:rsidDel="00000000" w:rsidP="00000000" w:rsidRDefault="00000000" w:rsidRPr="00000000" w14:paraId="00006277">
      <w:pPr>
        <w:pStyle w:val="Heading3"/>
        <w:keepNext w:val="0"/>
        <w:keepLines w:val="0"/>
        <w:spacing w:before="280" w:lineRule="auto"/>
        <w:rPr>
          <w:b w:val="1"/>
          <w:bCs w:val="1"/>
          <w:color w:val="000000"/>
          <w:sz w:val="26"/>
          <w:szCs w:val="26"/>
        </w:rPr>
      </w:pPr>
      <w:bookmarkStart w:colFirst="0" w:colLast="0" w:name="_ua456cfxgkk3" w:id="2209"/>
      <w:bookmarkEnd w:id="2209"/>
      <w:r w:rsidDel="00000000" w:rsidR="00000000" w:rsidRPr="00000000">
        <w:rPr>
          <w:b w:val="1"/>
          <w:bCs w:val="1"/>
          <w:color w:val="000000"/>
          <w:sz w:val="26"/>
          <w:szCs w:val="26"/>
          <w:rtl w:val="0"/>
        </w:rPr>
        <w:t xml:space="preserve">Primera etapa</w:t>
      </w:r>
    </w:p>
    <w:p w:rsidR="00000000" w:rsidDel="00000000" w:rsidP="00000000" w:rsidRDefault="00000000" w:rsidRPr="00000000" w14:paraId="00006278">
      <w:pPr>
        <w:spacing w:after="240" w:before="240" w:lineRule="auto"/>
        <w:rPr>
          <w:b w:val="1"/>
          <w:bCs w:val="1"/>
        </w:rPr>
      </w:pPr>
      <w:r w:rsidDel="00000000" w:rsidR="00000000" w:rsidRPr="00000000">
        <w:rPr>
          <w:b w:val="1"/>
          <w:bCs w:val="1"/>
          <w:rtl w:val="0"/>
        </w:rPr>
        <w:t xml:space="preserve">Configuración de empresa</w:t>
      </w:r>
    </w:p>
    <w:p w:rsidR="00000000" w:rsidDel="00000000" w:rsidP="00000000" w:rsidRDefault="00000000" w:rsidRPr="00000000" w14:paraId="00006279">
      <w:pPr>
        <w:spacing w:after="240" w:before="240" w:lineRule="auto"/>
        <w:rPr>
          <w:b w:val="1"/>
          <w:bCs w:val="1"/>
        </w:rPr>
      </w:pPr>
      <w:r w:rsidDel="00000000" w:rsidR="00000000" w:rsidRPr="00000000">
        <w:rPr>
          <w:b w:val="1"/>
          <w:bCs w:val="1"/>
          <w:rtl w:val="0"/>
        </w:rPr>
        <w:t xml:space="preserve">Parámetros básicos</w:t>
      </w:r>
    </w:p>
    <w:p w:rsidR="00000000" w:rsidDel="00000000" w:rsidP="00000000" w:rsidRDefault="00000000" w:rsidRPr="00000000" w14:paraId="0000627A">
      <w:pPr>
        <w:spacing w:after="240" w:before="240" w:lineRule="auto"/>
        <w:rPr>
          <w:b w:val="1"/>
          <w:bCs w:val="1"/>
        </w:rPr>
      </w:pPr>
      <w:r w:rsidDel="00000000" w:rsidR="00000000" w:rsidRPr="00000000">
        <w:rPr>
          <w:b w:val="1"/>
          <w:bCs w:val="1"/>
          <w:rtl w:val="0"/>
        </w:rPr>
        <w:t xml:space="preserve">Valores predeterminados</w:t>
      </w:r>
    </w:p>
    <w:p w:rsidR="00000000" w:rsidDel="00000000" w:rsidP="00000000" w:rsidRDefault="00000000" w:rsidRPr="00000000" w14:paraId="0000627B">
      <w:pPr>
        <w:spacing w:after="240" w:before="240" w:lineRule="auto"/>
        <w:rPr>
          <w:b w:val="1"/>
          <w:bCs w:val="1"/>
        </w:rPr>
      </w:pPr>
      <w:r w:rsidDel="00000000" w:rsidR="00000000" w:rsidRPr="00000000">
        <w:rPr>
          <w:b w:val="1"/>
          <w:bCs w:val="1"/>
          <w:rtl w:val="0"/>
        </w:rPr>
        <w:t xml:space="preserve">Preferencias simples</w:t>
      </w:r>
    </w:p>
    <w:p w:rsidR="00000000" w:rsidDel="00000000" w:rsidP="00000000" w:rsidRDefault="00000000" w:rsidRPr="00000000" w14:paraId="0000627C">
      <w:pPr>
        <w:pStyle w:val="Heading3"/>
        <w:keepNext w:val="0"/>
        <w:keepLines w:val="0"/>
        <w:spacing w:before="280" w:lineRule="auto"/>
        <w:rPr>
          <w:b w:val="1"/>
          <w:bCs w:val="1"/>
          <w:color w:val="000000"/>
          <w:sz w:val="26"/>
          <w:szCs w:val="26"/>
        </w:rPr>
      </w:pPr>
      <w:bookmarkStart w:colFirst="0" w:colLast="0" w:name="_gtr5a7i3462c" w:id="2210"/>
      <w:bookmarkEnd w:id="2210"/>
      <w:r w:rsidDel="00000000" w:rsidR="00000000" w:rsidRPr="00000000">
        <w:rPr>
          <w:b w:val="1"/>
          <w:bCs w:val="1"/>
          <w:color w:val="000000"/>
          <w:sz w:val="26"/>
          <w:szCs w:val="26"/>
          <w:rtl w:val="0"/>
        </w:rPr>
        <w:t xml:space="preserve">Segunda etapa</w:t>
      </w:r>
    </w:p>
    <w:p w:rsidR="00000000" w:rsidDel="00000000" w:rsidP="00000000" w:rsidRDefault="00000000" w:rsidRPr="00000000" w14:paraId="0000627D">
      <w:pPr>
        <w:spacing w:after="240" w:before="240" w:lineRule="auto"/>
        <w:rPr>
          <w:b w:val="1"/>
          <w:bCs w:val="1"/>
        </w:rPr>
      </w:pPr>
      <w:r w:rsidDel="00000000" w:rsidR="00000000" w:rsidRPr="00000000">
        <w:rPr>
          <w:b w:val="1"/>
          <w:bCs w:val="1"/>
          <w:rtl w:val="0"/>
        </w:rPr>
        <w:t xml:space="preserve">Configuración por sucursal</w:t>
      </w:r>
    </w:p>
    <w:p w:rsidR="00000000" w:rsidDel="00000000" w:rsidP="00000000" w:rsidRDefault="00000000" w:rsidRPr="00000000" w14:paraId="0000627E">
      <w:pPr>
        <w:spacing w:after="240" w:before="240" w:lineRule="auto"/>
        <w:rPr>
          <w:b w:val="1"/>
          <w:bCs w:val="1"/>
        </w:rPr>
      </w:pPr>
      <w:r w:rsidDel="00000000" w:rsidR="00000000" w:rsidRPr="00000000">
        <w:rPr>
          <w:b w:val="1"/>
          <w:bCs w:val="1"/>
          <w:rtl w:val="0"/>
        </w:rPr>
        <w:t xml:space="preserve">Permisos de administración</w:t>
      </w:r>
    </w:p>
    <w:p w:rsidR="00000000" w:rsidDel="00000000" w:rsidP="00000000" w:rsidRDefault="00000000" w:rsidRPr="00000000" w14:paraId="0000627F">
      <w:pPr>
        <w:spacing w:after="240" w:before="240" w:lineRule="auto"/>
        <w:rPr>
          <w:b w:val="1"/>
          <w:bCs w:val="1"/>
        </w:rPr>
      </w:pPr>
      <w:r w:rsidDel="00000000" w:rsidR="00000000" w:rsidRPr="00000000">
        <w:rPr>
          <w:b w:val="1"/>
          <w:bCs w:val="1"/>
          <w:rtl w:val="0"/>
        </w:rPr>
        <w:t xml:space="preserve">Historial</w:t>
      </w:r>
    </w:p>
    <w:p w:rsidR="00000000" w:rsidDel="00000000" w:rsidP="00000000" w:rsidRDefault="00000000" w:rsidRPr="00000000" w14:paraId="00006280">
      <w:pPr>
        <w:spacing w:after="240" w:before="240" w:lineRule="auto"/>
        <w:rPr>
          <w:b w:val="1"/>
          <w:bCs w:val="1"/>
        </w:rPr>
      </w:pPr>
      <w:r w:rsidDel="00000000" w:rsidR="00000000" w:rsidRPr="00000000">
        <w:rPr>
          <w:b w:val="1"/>
          <w:bCs w:val="1"/>
          <w:rtl w:val="0"/>
        </w:rPr>
        <w:t xml:space="preserve">Validaciones</w:t>
      </w:r>
    </w:p>
    <w:p w:rsidR="00000000" w:rsidDel="00000000" w:rsidP="00000000" w:rsidRDefault="00000000" w:rsidRPr="00000000" w14:paraId="00006281">
      <w:pPr>
        <w:pStyle w:val="Heading3"/>
        <w:keepNext w:val="0"/>
        <w:keepLines w:val="0"/>
        <w:spacing w:before="280" w:lineRule="auto"/>
        <w:rPr>
          <w:b w:val="1"/>
          <w:bCs w:val="1"/>
          <w:color w:val="000000"/>
          <w:sz w:val="26"/>
          <w:szCs w:val="26"/>
        </w:rPr>
      </w:pPr>
      <w:bookmarkStart w:colFirst="0" w:colLast="0" w:name="_kg05ap96de46" w:id="2211"/>
      <w:bookmarkEnd w:id="2211"/>
      <w:r w:rsidDel="00000000" w:rsidR="00000000" w:rsidRPr="00000000">
        <w:rPr>
          <w:b w:val="1"/>
          <w:bCs w:val="1"/>
          <w:color w:val="000000"/>
          <w:sz w:val="26"/>
          <w:szCs w:val="26"/>
          <w:rtl w:val="0"/>
        </w:rPr>
        <w:t xml:space="preserve">Tercera etapa</w:t>
      </w:r>
    </w:p>
    <w:p w:rsidR="00000000" w:rsidDel="00000000" w:rsidP="00000000" w:rsidRDefault="00000000" w:rsidRPr="00000000" w14:paraId="00006282">
      <w:pPr>
        <w:spacing w:after="240" w:before="240" w:lineRule="auto"/>
        <w:rPr>
          <w:b w:val="1"/>
          <w:bCs w:val="1"/>
        </w:rPr>
      </w:pPr>
      <w:r w:rsidDel="00000000" w:rsidR="00000000" w:rsidRPr="00000000">
        <w:rPr>
          <w:b w:val="1"/>
          <w:bCs w:val="1"/>
          <w:rtl w:val="0"/>
        </w:rPr>
        <w:t xml:space="preserve">Herencia</w:t>
      </w:r>
    </w:p>
    <w:p w:rsidR="00000000" w:rsidDel="00000000" w:rsidP="00000000" w:rsidRDefault="00000000" w:rsidRPr="00000000" w14:paraId="00006283">
      <w:pPr>
        <w:spacing w:after="240" w:before="240" w:lineRule="auto"/>
        <w:rPr>
          <w:b w:val="1"/>
          <w:bCs w:val="1"/>
        </w:rPr>
      </w:pPr>
      <w:r w:rsidDel="00000000" w:rsidR="00000000" w:rsidRPr="00000000">
        <w:rPr>
          <w:b w:val="1"/>
          <w:bCs w:val="1"/>
          <w:rtl w:val="0"/>
        </w:rPr>
        <w:t xml:space="preserve">Precedencia</w:t>
      </w:r>
    </w:p>
    <w:p w:rsidR="00000000" w:rsidDel="00000000" w:rsidP="00000000" w:rsidRDefault="00000000" w:rsidRPr="00000000" w14:paraId="00006284">
      <w:pPr>
        <w:spacing w:after="240" w:before="240" w:lineRule="auto"/>
        <w:rPr>
          <w:b w:val="1"/>
          <w:bCs w:val="1"/>
        </w:rPr>
      </w:pPr>
      <w:r w:rsidDel="00000000" w:rsidR="00000000" w:rsidRPr="00000000">
        <w:rPr>
          <w:b w:val="1"/>
          <w:bCs w:val="1"/>
          <w:rtl w:val="0"/>
        </w:rPr>
        <w:t xml:space="preserve">Vigencia</w:t>
      </w:r>
    </w:p>
    <w:p w:rsidR="00000000" w:rsidDel="00000000" w:rsidP="00000000" w:rsidRDefault="00000000" w:rsidRPr="00000000" w14:paraId="00006285">
      <w:pPr>
        <w:spacing w:after="240" w:before="240" w:lineRule="auto"/>
        <w:rPr>
          <w:b w:val="1"/>
          <w:bCs w:val="1"/>
        </w:rPr>
      </w:pPr>
      <w:r w:rsidDel="00000000" w:rsidR="00000000" w:rsidRPr="00000000">
        <w:rPr>
          <w:b w:val="1"/>
          <w:bCs w:val="1"/>
          <w:rtl w:val="0"/>
        </w:rPr>
        <w:t xml:space="preserve">Configuraciones futuras</w:t>
      </w:r>
    </w:p>
    <w:p w:rsidR="00000000" w:rsidDel="00000000" w:rsidP="00000000" w:rsidRDefault="00000000" w:rsidRPr="00000000" w14:paraId="00006286">
      <w:pPr>
        <w:spacing w:after="240" w:before="240" w:lineRule="auto"/>
        <w:rPr>
          <w:b w:val="1"/>
          <w:bCs w:val="1"/>
        </w:rPr>
      </w:pPr>
      <w:r w:rsidDel="00000000" w:rsidR="00000000" w:rsidRPr="00000000">
        <w:rPr>
          <w:b w:val="1"/>
          <w:bCs w:val="1"/>
          <w:rtl w:val="0"/>
        </w:rPr>
        <w:t xml:space="preserve">Dependencias</w:t>
      </w:r>
    </w:p>
    <w:p w:rsidR="00000000" w:rsidDel="00000000" w:rsidP="00000000" w:rsidRDefault="00000000" w:rsidRPr="00000000" w14:paraId="00006287">
      <w:pPr>
        <w:pStyle w:val="Heading3"/>
        <w:keepNext w:val="0"/>
        <w:keepLines w:val="0"/>
        <w:spacing w:before="280" w:lineRule="auto"/>
        <w:rPr>
          <w:b w:val="1"/>
          <w:bCs w:val="1"/>
          <w:color w:val="000000"/>
          <w:sz w:val="26"/>
          <w:szCs w:val="26"/>
        </w:rPr>
      </w:pPr>
      <w:bookmarkStart w:colFirst="0" w:colLast="0" w:name="_jbgmp1m5g03w" w:id="2212"/>
      <w:bookmarkEnd w:id="2212"/>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6288">
      <w:pPr>
        <w:spacing w:after="240" w:before="240" w:lineRule="auto"/>
        <w:rPr>
          <w:b w:val="1"/>
          <w:bCs w:val="1"/>
        </w:rPr>
      </w:pPr>
      <w:r w:rsidDel="00000000" w:rsidR="00000000" w:rsidRPr="00000000">
        <w:rPr>
          <w:b w:val="1"/>
          <w:bCs w:val="1"/>
          <w:rtl w:val="0"/>
        </w:rPr>
        <w:t xml:space="preserve">Enterprise Configuration Management</w:t>
      </w:r>
    </w:p>
    <w:p w:rsidR="00000000" w:rsidDel="00000000" w:rsidP="00000000" w:rsidRDefault="00000000" w:rsidRPr="00000000" w14:paraId="00006289">
      <w:pPr>
        <w:spacing w:after="240" w:before="240" w:lineRule="auto"/>
        <w:rPr>
          <w:b w:val="1"/>
          <w:bCs w:val="1"/>
        </w:rPr>
      </w:pPr>
      <w:r w:rsidDel="00000000" w:rsidR="00000000" w:rsidRPr="00000000">
        <w:rPr>
          <w:b w:val="1"/>
          <w:bCs w:val="1"/>
          <w:rtl w:val="0"/>
        </w:rPr>
        <w:t xml:space="preserve">Configuration Versioning</w:t>
      </w:r>
    </w:p>
    <w:p w:rsidR="00000000" w:rsidDel="00000000" w:rsidP="00000000" w:rsidRDefault="00000000" w:rsidRPr="00000000" w14:paraId="0000628A">
      <w:pPr>
        <w:spacing w:after="240" w:before="240" w:lineRule="auto"/>
        <w:rPr>
          <w:b w:val="1"/>
          <w:bCs w:val="1"/>
        </w:rPr>
      </w:pPr>
      <w:r w:rsidDel="00000000" w:rsidR="00000000" w:rsidRPr="00000000">
        <w:rPr>
          <w:b w:val="1"/>
          <w:bCs w:val="1"/>
          <w:rtl w:val="0"/>
        </w:rPr>
        <w:t xml:space="preserve">Policy Management</w:t>
      </w:r>
    </w:p>
    <w:p w:rsidR="00000000" w:rsidDel="00000000" w:rsidP="00000000" w:rsidRDefault="00000000" w:rsidRPr="00000000" w14:paraId="0000628B">
      <w:pPr>
        <w:spacing w:after="240" w:before="240" w:lineRule="auto"/>
        <w:rPr>
          <w:b w:val="1"/>
          <w:bCs w:val="1"/>
        </w:rPr>
      </w:pPr>
      <w:r w:rsidDel="00000000" w:rsidR="00000000" w:rsidRPr="00000000">
        <w:rPr>
          <w:b w:val="1"/>
          <w:bCs w:val="1"/>
          <w:rtl w:val="0"/>
        </w:rPr>
        <w:t xml:space="preserve">Approval Workflows</w:t>
      </w:r>
    </w:p>
    <w:p w:rsidR="00000000" w:rsidDel="00000000" w:rsidP="00000000" w:rsidRDefault="00000000" w:rsidRPr="00000000" w14:paraId="0000628C">
      <w:pPr>
        <w:spacing w:after="240" w:before="240" w:lineRule="auto"/>
        <w:rPr>
          <w:b w:val="1"/>
          <w:bCs w:val="1"/>
        </w:rPr>
      </w:pPr>
      <w:r w:rsidDel="00000000" w:rsidR="00000000" w:rsidRPr="00000000">
        <w:rPr>
          <w:b w:val="1"/>
          <w:bCs w:val="1"/>
          <w:rtl w:val="0"/>
        </w:rPr>
        <w:t xml:space="preserve">Impact Analysis</w:t>
      </w:r>
    </w:p>
    <w:p w:rsidR="00000000" w:rsidDel="00000000" w:rsidP="00000000" w:rsidRDefault="00000000" w:rsidRPr="00000000" w14:paraId="0000628D">
      <w:pPr>
        <w:spacing w:after="240" w:before="240" w:lineRule="auto"/>
        <w:rPr>
          <w:b w:val="1"/>
          <w:bCs w:val="1"/>
        </w:rPr>
      </w:pPr>
      <w:r w:rsidDel="00000000" w:rsidR="00000000" w:rsidRPr="00000000">
        <w:rPr>
          <w:b w:val="1"/>
          <w:bCs w:val="1"/>
          <w:rtl w:val="0"/>
        </w:rPr>
        <w:t xml:space="preserve">Cross-Organization Inheritance</w:t>
      </w:r>
    </w:p>
    <w:p w:rsidR="00000000" w:rsidDel="00000000" w:rsidP="00000000" w:rsidRDefault="00000000" w:rsidRPr="00000000" w14:paraId="0000628E">
      <w:pPr>
        <w:spacing w:after="240" w:before="240" w:lineRule="auto"/>
        <w:rPr>
          <w:b w:val="1"/>
          <w:bCs w:val="1"/>
        </w:rPr>
      </w:pPr>
      <w:r w:rsidDel="00000000" w:rsidR="00000000" w:rsidRPr="00000000">
        <w:rPr>
          <w:b w:val="1"/>
          <w:bCs w:val="1"/>
          <w:rtl w:val="0"/>
        </w:rPr>
        <w:t xml:space="preserve">Controlled Extensibility</w:t>
      </w:r>
    </w:p>
    <w:p w:rsidR="00000000" w:rsidDel="00000000" w:rsidP="00000000" w:rsidRDefault="00000000" w:rsidRPr="00000000" w14:paraId="0000628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90">
      <w:pPr>
        <w:pStyle w:val="Heading1"/>
        <w:keepNext w:val="0"/>
        <w:keepLines w:val="0"/>
        <w:spacing w:before="480" w:lineRule="auto"/>
        <w:rPr>
          <w:b w:val="1"/>
          <w:bCs w:val="1"/>
          <w:sz w:val="46"/>
          <w:szCs w:val="46"/>
        </w:rPr>
      </w:pPr>
      <w:bookmarkStart w:colFirst="0" w:colLast="0" w:name="_48bmdvnlw22f" w:id="2213"/>
      <w:bookmarkEnd w:id="2213"/>
      <w:r w:rsidDel="00000000" w:rsidR="00000000" w:rsidRPr="00000000">
        <w:rPr>
          <w:b w:val="1"/>
          <w:bCs w:val="1"/>
          <w:sz w:val="46"/>
          <w:szCs w:val="46"/>
          <w:rtl w:val="0"/>
        </w:rPr>
        <w:t xml:space="preserve">27.46 Declaración Funcional</w:t>
      </w:r>
    </w:p>
    <w:p w:rsidR="00000000" w:rsidDel="00000000" w:rsidP="00000000" w:rsidRDefault="00000000" w:rsidRPr="00000000" w14:paraId="00006291">
      <w:pPr>
        <w:spacing w:after="240" w:before="240" w:lineRule="auto"/>
        <w:ind w:left="600" w:right="600" w:firstLine="0"/>
        <w:rPr>
          <w:b w:val="1"/>
          <w:bCs w:val="1"/>
        </w:rPr>
      </w:pPr>
      <w:r w:rsidDel="00000000" w:rsidR="00000000" w:rsidRPr="00000000">
        <w:rPr>
          <w:b w:val="1"/>
          <w:bCs w:val="1"/>
          <w:rtl w:val="0"/>
        </w:rPr>
        <w:t xml:space="preserve">El ERP deberá proporcionar un modelo de configuración y parametrización que permita adaptar el comportamiento de funcionalidades previamente definidas a diferentes contextos organizacionales y operativos, mediante alcances, herencia, precedencia, validación, vigencia y control de cambios, preservando la estabilidad del núcleo funcional y evitando que la personalización arbitraria comprometa la coherencia, trazabilidad y evolución del producto.</w:t>
      </w:r>
    </w:p>
    <w:p w:rsidR="00000000" w:rsidDel="00000000" w:rsidP="00000000" w:rsidRDefault="00000000" w:rsidRPr="00000000" w14:paraId="0000629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93">
      <w:pPr>
        <w:pStyle w:val="Heading1"/>
        <w:keepNext w:val="0"/>
        <w:keepLines w:val="0"/>
        <w:spacing w:before="480" w:lineRule="auto"/>
        <w:rPr>
          <w:b w:val="1"/>
          <w:bCs w:val="1"/>
          <w:sz w:val="46"/>
          <w:szCs w:val="46"/>
        </w:rPr>
      </w:pPr>
      <w:bookmarkStart w:colFirst="0" w:colLast="0" w:name="_mmznhk6jgn27" w:id="2214"/>
      <w:bookmarkEnd w:id="2214"/>
      <w:r w:rsidDel="00000000" w:rsidR="00000000" w:rsidRPr="00000000">
        <w:rPr>
          <w:b w:val="1"/>
          <w:bCs w:val="1"/>
          <w:sz w:val="46"/>
          <w:szCs w:val="46"/>
          <w:rtl w:val="0"/>
        </w:rPr>
        <w:t xml:space="preserve">27.47 Estado del Capítulo</w:t>
      </w:r>
    </w:p>
    <w:p w:rsidR="00000000" w:rsidDel="00000000" w:rsidP="00000000" w:rsidRDefault="00000000" w:rsidRPr="00000000" w14:paraId="00006294">
      <w:pPr>
        <w:spacing w:after="240" w:before="240" w:lineRule="auto"/>
        <w:rPr>
          <w:b w:val="1"/>
          <w:bCs w:val="1"/>
        </w:rPr>
      </w:pPr>
      <w:r w:rsidDel="00000000" w:rsidR="00000000" w:rsidRPr="00000000">
        <w:rPr>
          <w:b w:val="1"/>
          <w:bCs w:val="1"/>
          <w:rtl w:val="0"/>
        </w:rPr>
        <w:t xml:space="preserve">Capítulo: 27 — Configuración, Parámetros y Personalización Funcional del ERP</w:t>
        <w:br w:type="textWrapping"/>
        <w:t xml:space="preserve"> Documento: 03 — Modelo Funcional del Dominio</w:t>
        <w:br w:type="textWrapping"/>
        <w:t xml:space="preserve"> Estado: Aprobado</w:t>
      </w:r>
    </w:p>
    <w:p w:rsidR="00000000" w:rsidDel="00000000" w:rsidP="00000000" w:rsidRDefault="00000000" w:rsidRPr="00000000" w14:paraId="00006295">
      <w:pPr>
        <w:pStyle w:val="Heading3"/>
        <w:keepNext w:val="0"/>
        <w:keepLines w:val="0"/>
        <w:spacing w:before="280" w:lineRule="auto"/>
        <w:rPr>
          <w:b w:val="1"/>
          <w:bCs w:val="1"/>
          <w:color w:val="000000"/>
          <w:sz w:val="26"/>
          <w:szCs w:val="26"/>
        </w:rPr>
      </w:pPr>
      <w:bookmarkStart w:colFirst="0" w:colLast="0" w:name="_to3e4kqwd571" w:id="2215"/>
      <w:bookmarkEnd w:id="2215"/>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6296">
      <w:pPr>
        <w:spacing w:after="240" w:before="240" w:lineRule="auto"/>
        <w:rPr>
          <w:b w:val="1"/>
          <w:bCs w:val="1"/>
        </w:rPr>
      </w:pPr>
      <w:r w:rsidDel="00000000" w:rsidR="00000000" w:rsidRPr="00000000">
        <w:rPr>
          <w:b w:val="1"/>
          <w:bCs w:val="1"/>
          <w:rtl w:val="0"/>
        </w:rPr>
        <w:t xml:space="preserve">NÚCLEO FUNCIONAL ESTABLE</w:t>
      </w:r>
    </w:p>
    <w:p w:rsidR="00000000" w:rsidDel="00000000" w:rsidP="00000000" w:rsidRDefault="00000000" w:rsidRPr="00000000" w14:paraId="0000629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9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99">
      <w:pPr>
        <w:spacing w:after="240" w:before="240" w:lineRule="auto"/>
        <w:rPr>
          <w:b w:val="1"/>
          <w:bCs w:val="1"/>
        </w:rPr>
      </w:pPr>
      <w:r w:rsidDel="00000000" w:rsidR="00000000" w:rsidRPr="00000000">
        <w:rPr>
          <w:b w:val="1"/>
          <w:bCs w:val="1"/>
          <w:rtl w:val="0"/>
        </w:rPr>
        <w:t xml:space="preserve">CAPACIDADES DEFINIDAS</w:t>
      </w:r>
    </w:p>
    <w:p w:rsidR="00000000" w:rsidDel="00000000" w:rsidP="00000000" w:rsidRDefault="00000000" w:rsidRPr="00000000" w14:paraId="0000629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9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9C">
      <w:pPr>
        <w:spacing w:after="240" w:before="240" w:lineRule="auto"/>
        <w:rPr>
          <w:b w:val="1"/>
          <w:bCs w:val="1"/>
        </w:rPr>
      </w:pPr>
      <w:r w:rsidDel="00000000" w:rsidR="00000000" w:rsidRPr="00000000">
        <w:rPr>
          <w:b w:val="1"/>
          <w:bCs w:val="1"/>
          <w:rtl w:val="0"/>
        </w:rPr>
        <w:t xml:space="preserve">CONFIGURACIÓN CONTROLADA</w:t>
      </w:r>
    </w:p>
    <w:p w:rsidR="00000000" w:rsidDel="00000000" w:rsidP="00000000" w:rsidRDefault="00000000" w:rsidRPr="00000000" w14:paraId="0000629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9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9F">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62A0">
      <w:pPr>
        <w:spacing w:after="240" w:before="240" w:lineRule="auto"/>
        <w:rPr>
          <w:b w:val="1"/>
          <w:bCs w:val="1"/>
        </w:rPr>
      </w:pPr>
      <w:r w:rsidDel="00000000" w:rsidR="00000000" w:rsidRPr="00000000">
        <w:rPr>
          <w:b w:val="1"/>
          <w:bCs w:val="1"/>
          <w:rtl w:val="0"/>
        </w:rPr>
        <w:t xml:space="preserve">ALCANCE HERENCIA VIGENCIA</w:t>
      </w:r>
    </w:p>
    <w:p w:rsidR="00000000" w:rsidDel="00000000" w:rsidP="00000000" w:rsidRDefault="00000000" w:rsidRPr="00000000" w14:paraId="000062A1">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62A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A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A4">
      <w:pPr>
        <w:spacing w:after="240" w:before="240" w:lineRule="auto"/>
        <w:rPr>
          <w:b w:val="1"/>
          <w:bCs w:val="1"/>
        </w:rPr>
      </w:pPr>
      <w:r w:rsidDel="00000000" w:rsidR="00000000" w:rsidRPr="00000000">
        <w:rPr>
          <w:b w:val="1"/>
          <w:bCs w:val="1"/>
          <w:rtl w:val="0"/>
        </w:rPr>
        <w:t xml:space="preserve">COMPORTAMIENTO APLICABLE</w:t>
      </w:r>
    </w:p>
    <w:p w:rsidR="00000000" w:rsidDel="00000000" w:rsidP="00000000" w:rsidRDefault="00000000" w:rsidRPr="00000000" w14:paraId="000062A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A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A7">
      <w:pPr>
        <w:spacing w:after="240" w:before="240" w:lineRule="auto"/>
        <w:rPr>
          <w:b w:val="1"/>
          <w:bCs w:val="1"/>
        </w:rPr>
      </w:pPr>
      <w:r w:rsidDel="00000000" w:rsidR="00000000" w:rsidRPr="00000000">
        <w:rPr>
          <w:b w:val="1"/>
          <w:bCs w:val="1"/>
          <w:rtl w:val="0"/>
        </w:rPr>
        <w:t xml:space="preserve">AUDITORÍA Y TRAZABILIDAD</w:t>
      </w:r>
    </w:p>
    <w:p w:rsidR="00000000" w:rsidDel="00000000" w:rsidP="00000000" w:rsidRDefault="00000000" w:rsidRPr="00000000" w14:paraId="000062A8">
      <w:pPr>
        <w:spacing w:after="240" w:before="240" w:lineRule="auto"/>
        <w:rPr>
          <w:b w:val="1"/>
          <w:bCs w:val="1"/>
        </w:rPr>
      </w:pPr>
      <w:r w:rsidDel="00000000" w:rsidR="00000000" w:rsidRPr="00000000">
        <w:rPr>
          <w:b w:val="1"/>
          <w:bCs w:val="1"/>
          <w:rtl w:val="0"/>
        </w:rPr>
        <w:t xml:space="preserve">La decisión arquitectónica principal queda establecida así:</w:t>
      </w:r>
    </w:p>
    <w:p w:rsidR="00000000" w:rsidDel="00000000" w:rsidP="00000000" w:rsidRDefault="00000000" w:rsidRPr="00000000" w14:paraId="000062A9">
      <w:pPr>
        <w:spacing w:after="240" w:before="240" w:lineRule="auto"/>
        <w:ind w:left="600" w:right="600" w:firstLine="0"/>
        <w:rPr>
          <w:b w:val="1"/>
          <w:bCs w:val="1"/>
        </w:rPr>
      </w:pPr>
      <w:r w:rsidDel="00000000" w:rsidR="00000000" w:rsidRPr="00000000">
        <w:rPr>
          <w:b w:val="1"/>
          <w:bCs w:val="1"/>
          <w:rtl w:val="0"/>
        </w:rPr>
        <w:t xml:space="preserve">El ERP deberá adaptarse a las organizaciones mediante configuración controlada, no mediante modificaciones improvisadas del núcleo funcional. Cada configuración deberá tener un propósito, un alcance, reglas de validación y una resolución determinística.</w:t>
      </w:r>
    </w:p>
    <w:p w:rsidR="00000000" w:rsidDel="00000000" w:rsidP="00000000" w:rsidRDefault="00000000" w:rsidRPr="00000000" w14:paraId="000062AA">
      <w:pPr>
        <w:spacing w:after="240" w:before="240" w:lineRule="auto"/>
        <w:rPr>
          <w:b w:val="1"/>
          <w:bCs w:val="1"/>
        </w:rPr>
      </w:pPr>
      <w:r w:rsidDel="00000000" w:rsidR="00000000" w:rsidRPr="00000000">
        <w:rPr>
          <w:b w:val="1"/>
          <w:bCs w:val="1"/>
          <w:rtl w:val="0"/>
        </w:rPr>
        <w:t xml:space="preserve">Con este capítulo dejamos preparado el sistema para que una misma base funcional pueda adaptarse progresivamente a diferentes empresas, sucursales, depósitos y estructuras operativas, sin convertir cada implementación en un producto diferente.</w:t>
      </w:r>
    </w:p>
    <w:p w:rsidR="00000000" w:rsidDel="00000000" w:rsidP="00000000" w:rsidRDefault="00000000" w:rsidRPr="00000000" w14:paraId="000062AB">
      <w:pPr>
        <w:pStyle w:val="Heading2"/>
        <w:keepNext w:val="0"/>
        <w:keepLines w:val="0"/>
        <w:spacing w:after="80" w:lineRule="auto"/>
        <w:rPr>
          <w:b w:val="1"/>
          <w:bCs w:val="1"/>
          <w:sz w:val="34"/>
          <w:szCs w:val="34"/>
        </w:rPr>
      </w:pPr>
      <w:bookmarkStart w:colFirst="0" w:colLast="0" w:name="_4sfmtukp9ocr" w:id="2216"/>
      <w:bookmarkEnd w:id="2216"/>
      <w:r w:rsidDel="00000000" w:rsidR="00000000" w:rsidRPr="00000000">
        <w:rPr>
          <w:b w:val="1"/>
          <w:bCs w:val="1"/>
          <w:sz w:val="34"/>
          <w:szCs w:val="34"/>
          <w:rtl w:val="0"/>
        </w:rPr>
        <w:t xml:space="preserve">Capítulo 28 — Reportes, Consultas, Indicadores y Análisis Operativo</w:t>
      </w:r>
    </w:p>
    <w:p w:rsidR="00000000" w:rsidDel="00000000" w:rsidP="00000000" w:rsidRDefault="00000000" w:rsidRPr="00000000" w14:paraId="000062AC">
      <w:pPr>
        <w:spacing w:after="240" w:before="240" w:lineRule="auto"/>
        <w:rPr>
          <w:b w:val="1"/>
          <w:bCs w:val="1"/>
        </w:rPr>
      </w:pPr>
      <w:r w:rsidDel="00000000" w:rsidR="00000000" w:rsidRPr="00000000">
        <w:rPr>
          <w:b w:val="1"/>
          <w:bCs w:val="1"/>
          <w:rtl w:val="0"/>
        </w:rPr>
        <w:t xml:space="preserve">Estado: Aprobado</w:t>
        <w:br w:type="textWrapping"/>
        <w:t xml:space="preserve"> Documento Padre: Documento 02 — Arquitectura Funcional del Negocio</w:t>
        <w:br w:type="textWrapping"/>
        <w:t xml:space="preserve"> Documento: 03 — Modelo Funcional del Dominio</w:t>
      </w:r>
    </w:p>
    <w:p w:rsidR="00000000" w:rsidDel="00000000" w:rsidP="00000000" w:rsidRDefault="00000000" w:rsidRPr="00000000" w14:paraId="000062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AE">
      <w:pPr>
        <w:pStyle w:val="Heading1"/>
        <w:keepNext w:val="0"/>
        <w:keepLines w:val="0"/>
        <w:spacing w:before="480" w:lineRule="auto"/>
        <w:rPr>
          <w:b w:val="1"/>
          <w:bCs w:val="1"/>
          <w:sz w:val="46"/>
          <w:szCs w:val="46"/>
        </w:rPr>
      </w:pPr>
      <w:bookmarkStart w:colFirst="0" w:colLast="0" w:name="_4igv511pw1ed" w:id="2217"/>
      <w:bookmarkEnd w:id="2217"/>
      <w:r w:rsidDel="00000000" w:rsidR="00000000" w:rsidRPr="00000000">
        <w:rPr>
          <w:b w:val="1"/>
          <w:bCs w:val="1"/>
          <w:sz w:val="46"/>
          <w:szCs w:val="46"/>
          <w:rtl w:val="0"/>
        </w:rPr>
        <w:t xml:space="preserve">28.1 Propósito</w:t>
      </w:r>
    </w:p>
    <w:p w:rsidR="00000000" w:rsidDel="00000000" w:rsidP="00000000" w:rsidRDefault="00000000" w:rsidRPr="00000000" w14:paraId="000062AF">
      <w:pPr>
        <w:spacing w:after="240" w:before="240" w:lineRule="auto"/>
        <w:rPr>
          <w:b w:val="1"/>
          <w:bCs w:val="1"/>
        </w:rPr>
      </w:pPr>
      <w:r w:rsidDel="00000000" w:rsidR="00000000" w:rsidRPr="00000000">
        <w:rPr>
          <w:b w:val="1"/>
          <w:bCs w:val="1"/>
          <w:rtl w:val="0"/>
        </w:rPr>
        <w:t xml:space="preserve">Este capítulo define el modelo funcional para la consulta, generación, organización, análisis y presentación de información derivada de las operaciones realizadas dentro del ERP.</w:t>
      </w:r>
    </w:p>
    <w:p w:rsidR="00000000" w:rsidDel="00000000" w:rsidP="00000000" w:rsidRDefault="00000000" w:rsidRPr="00000000" w14:paraId="000062B0">
      <w:pPr>
        <w:spacing w:after="240" w:before="240" w:lineRule="auto"/>
        <w:rPr>
          <w:b w:val="1"/>
          <w:bCs w:val="1"/>
        </w:rPr>
      </w:pPr>
      <w:r w:rsidDel="00000000" w:rsidR="00000000" w:rsidRPr="00000000">
        <w:rPr>
          <w:b w:val="1"/>
          <w:bCs w:val="1"/>
          <w:rtl w:val="0"/>
        </w:rPr>
        <w:t xml:space="preserve">El dominio deberá permitir, progresivamente:</w:t>
      </w:r>
    </w:p>
    <w:p w:rsidR="00000000" w:rsidDel="00000000" w:rsidP="00000000" w:rsidRDefault="00000000" w:rsidRPr="00000000" w14:paraId="000062B1">
      <w:pPr>
        <w:numPr>
          <w:ilvl w:val="0"/>
          <w:numId w:val="481"/>
        </w:numPr>
        <w:spacing w:after="0" w:afterAutospacing="0" w:before="240" w:lineRule="auto"/>
        <w:ind w:left="720" w:hanging="360"/>
        <w:rPr>
          <w:b w:val="1"/>
          <w:bCs w:val="1"/>
        </w:rPr>
      </w:pPr>
      <w:r w:rsidDel="00000000" w:rsidR="00000000" w:rsidRPr="00000000">
        <w:rPr>
          <w:b w:val="1"/>
          <w:bCs w:val="1"/>
          <w:rtl w:val="0"/>
        </w:rPr>
        <w:t xml:space="preserve">consultar información;</w:t>
      </w:r>
    </w:p>
    <w:p w:rsidR="00000000" w:rsidDel="00000000" w:rsidP="00000000" w:rsidRDefault="00000000" w:rsidRPr="00000000" w14:paraId="000062B2">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filtrar resultados;</w:t>
      </w:r>
    </w:p>
    <w:p w:rsidR="00000000" w:rsidDel="00000000" w:rsidP="00000000" w:rsidRDefault="00000000" w:rsidRPr="00000000" w14:paraId="000062B3">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ordenar información;</w:t>
      </w:r>
    </w:p>
    <w:p w:rsidR="00000000" w:rsidDel="00000000" w:rsidP="00000000" w:rsidRDefault="00000000" w:rsidRPr="00000000" w14:paraId="000062B4">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buscar registros;</w:t>
      </w:r>
    </w:p>
    <w:p w:rsidR="00000000" w:rsidDel="00000000" w:rsidP="00000000" w:rsidRDefault="00000000" w:rsidRPr="00000000" w14:paraId="000062B5">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agrupar datos;</w:t>
      </w:r>
    </w:p>
    <w:p w:rsidR="00000000" w:rsidDel="00000000" w:rsidP="00000000" w:rsidRDefault="00000000" w:rsidRPr="00000000" w14:paraId="000062B6">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generar reportes;</w:t>
      </w:r>
    </w:p>
    <w:p w:rsidR="00000000" w:rsidDel="00000000" w:rsidP="00000000" w:rsidRDefault="00000000" w:rsidRPr="00000000" w14:paraId="000062B7">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visualizar indicadores;</w:t>
      </w:r>
    </w:p>
    <w:p w:rsidR="00000000" w:rsidDel="00000000" w:rsidP="00000000" w:rsidRDefault="00000000" w:rsidRPr="00000000" w14:paraId="000062B8">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comparar períodos;</w:t>
      </w:r>
    </w:p>
    <w:p w:rsidR="00000000" w:rsidDel="00000000" w:rsidP="00000000" w:rsidRDefault="00000000" w:rsidRPr="00000000" w14:paraId="000062B9">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analizar tendencias;</w:t>
      </w:r>
    </w:p>
    <w:p w:rsidR="00000000" w:rsidDel="00000000" w:rsidP="00000000" w:rsidRDefault="00000000" w:rsidRPr="00000000" w14:paraId="000062BA">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exportar información;</w:t>
      </w:r>
    </w:p>
    <w:p w:rsidR="00000000" w:rsidDel="00000000" w:rsidP="00000000" w:rsidRDefault="00000000" w:rsidRPr="00000000" w14:paraId="000062BB">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guardar consultas;</w:t>
      </w:r>
    </w:p>
    <w:p w:rsidR="00000000" w:rsidDel="00000000" w:rsidP="00000000" w:rsidRDefault="00000000" w:rsidRPr="00000000" w14:paraId="000062BC">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configurar vistas;</w:t>
      </w:r>
    </w:p>
    <w:p w:rsidR="00000000" w:rsidDel="00000000" w:rsidP="00000000" w:rsidRDefault="00000000" w:rsidRPr="00000000" w14:paraId="000062BD">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gestionar dashboards;</w:t>
      </w:r>
    </w:p>
    <w:p w:rsidR="00000000" w:rsidDel="00000000" w:rsidP="00000000" w:rsidRDefault="00000000" w:rsidRPr="00000000" w14:paraId="000062BE">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controlar el acceso a la información;</w:t>
      </w:r>
    </w:p>
    <w:p w:rsidR="00000000" w:rsidDel="00000000" w:rsidP="00000000" w:rsidRDefault="00000000" w:rsidRPr="00000000" w14:paraId="000062BF">
      <w:pPr>
        <w:numPr>
          <w:ilvl w:val="0"/>
          <w:numId w:val="481"/>
        </w:numPr>
        <w:spacing w:after="240" w:before="0" w:beforeAutospacing="0" w:lineRule="auto"/>
        <w:ind w:left="720" w:hanging="360"/>
        <w:rPr>
          <w:b w:val="1"/>
          <w:bCs w:val="1"/>
        </w:rPr>
      </w:pPr>
      <w:r w:rsidDel="00000000" w:rsidR="00000000" w:rsidRPr="00000000">
        <w:rPr>
          <w:b w:val="1"/>
          <w:bCs w:val="1"/>
          <w:rtl w:val="0"/>
        </w:rPr>
        <w:t xml:space="preserve">mantener consistencia entre las diferentes representaciones de los datos.</w:t>
      </w:r>
    </w:p>
    <w:p w:rsidR="00000000" w:rsidDel="00000000" w:rsidP="00000000" w:rsidRDefault="00000000" w:rsidRPr="00000000" w14:paraId="000062C0">
      <w:pPr>
        <w:spacing w:after="240" w:before="240" w:lineRule="auto"/>
        <w:rPr>
          <w:b w:val="1"/>
          <w:bCs w:val="1"/>
        </w:rPr>
      </w:pPr>
      <w:r w:rsidDel="00000000" w:rsidR="00000000" w:rsidRPr="00000000">
        <w:rPr>
          <w:b w:val="1"/>
          <w:bCs w:val="1"/>
          <w:rtl w:val="0"/>
        </w:rPr>
        <w:t xml:space="preserve">El objetivo es que la información registrada por los distintos dominios pueda transformarse en conocimiento operativo y gerencial sin duplicar ni reinterpretar arbitrariamente los datos de origen.</w:t>
      </w:r>
    </w:p>
    <w:p w:rsidR="00000000" w:rsidDel="00000000" w:rsidP="00000000" w:rsidRDefault="00000000" w:rsidRPr="00000000" w14:paraId="000062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C2">
      <w:pPr>
        <w:pStyle w:val="Heading1"/>
        <w:keepNext w:val="0"/>
        <w:keepLines w:val="0"/>
        <w:spacing w:before="480" w:lineRule="auto"/>
        <w:rPr>
          <w:b w:val="1"/>
          <w:bCs w:val="1"/>
          <w:sz w:val="46"/>
          <w:szCs w:val="46"/>
        </w:rPr>
      </w:pPr>
      <w:bookmarkStart w:colFirst="0" w:colLast="0" w:name="_sfbfrpxclqmi" w:id="2218"/>
      <w:bookmarkEnd w:id="2218"/>
      <w:r w:rsidDel="00000000" w:rsidR="00000000" w:rsidRPr="00000000">
        <w:rPr>
          <w:b w:val="1"/>
          <w:bCs w:val="1"/>
          <w:sz w:val="46"/>
          <w:szCs w:val="46"/>
          <w:rtl w:val="0"/>
        </w:rPr>
        <w:t xml:space="preserve">28.2 Principio Fundamental</w:t>
      </w:r>
    </w:p>
    <w:p w:rsidR="00000000" w:rsidDel="00000000" w:rsidP="00000000" w:rsidRDefault="00000000" w:rsidRPr="00000000" w14:paraId="000062C3">
      <w:pPr>
        <w:spacing w:after="240" w:before="240" w:lineRule="auto"/>
        <w:ind w:left="600" w:right="600" w:firstLine="0"/>
        <w:rPr>
          <w:b w:val="1"/>
          <w:bCs w:val="1"/>
        </w:rPr>
      </w:pPr>
      <w:r w:rsidDel="00000000" w:rsidR="00000000" w:rsidRPr="00000000">
        <w:rPr>
          <w:b w:val="1"/>
          <w:bCs w:val="1"/>
          <w:rtl w:val="0"/>
        </w:rPr>
        <w:t xml:space="preserve">Los reportes y análisis consumen información del negocio; no son propietarios de la realidad del negocio.</w:t>
      </w:r>
    </w:p>
    <w:p w:rsidR="00000000" w:rsidDel="00000000" w:rsidP="00000000" w:rsidRDefault="00000000" w:rsidRPr="00000000" w14:paraId="000062C4">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62C5">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2C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C7">
      <w:pPr>
        <w:spacing w:after="240" w:before="240" w:lineRule="auto"/>
        <w:rPr>
          <w:b w:val="1"/>
          <w:bCs w:val="1"/>
        </w:rPr>
      </w:pPr>
      <w:r w:rsidDel="00000000" w:rsidR="00000000" w:rsidRPr="00000000">
        <w:rPr>
          <w:b w:val="1"/>
          <w:bCs w:val="1"/>
          <w:rtl w:val="0"/>
        </w:rPr>
        <w:t xml:space="preserve">  ├── Pedidos</w:t>
      </w:r>
    </w:p>
    <w:p w:rsidR="00000000" w:rsidDel="00000000" w:rsidP="00000000" w:rsidRDefault="00000000" w:rsidRPr="00000000" w14:paraId="000062C8">
      <w:pPr>
        <w:spacing w:after="240" w:before="240" w:lineRule="auto"/>
        <w:rPr>
          <w:b w:val="1"/>
          <w:bCs w:val="1"/>
        </w:rPr>
      </w:pPr>
      <w:r w:rsidDel="00000000" w:rsidR="00000000" w:rsidRPr="00000000">
        <w:rPr>
          <w:b w:val="1"/>
          <w:bCs w:val="1"/>
          <w:rtl w:val="0"/>
        </w:rPr>
        <w:t xml:space="preserve">  ├── Comprobantes</w:t>
      </w:r>
    </w:p>
    <w:p w:rsidR="00000000" w:rsidDel="00000000" w:rsidP="00000000" w:rsidRDefault="00000000" w:rsidRPr="00000000" w14:paraId="000062C9">
      <w:pPr>
        <w:spacing w:after="240" w:before="240" w:lineRule="auto"/>
        <w:rPr>
          <w:b w:val="1"/>
          <w:bCs w:val="1"/>
        </w:rPr>
      </w:pPr>
      <w:r w:rsidDel="00000000" w:rsidR="00000000" w:rsidRPr="00000000">
        <w:rPr>
          <w:b w:val="1"/>
          <w:bCs w:val="1"/>
          <w:rtl w:val="0"/>
        </w:rPr>
        <w:t xml:space="preserve">  └── Operaciones comerciales</w:t>
      </w:r>
    </w:p>
    <w:p w:rsidR="00000000" w:rsidDel="00000000" w:rsidP="00000000" w:rsidRDefault="00000000" w:rsidRPr="00000000" w14:paraId="000062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CB">
      <w:pPr>
        <w:spacing w:after="240" w:before="240" w:lineRule="auto"/>
        <w:rPr>
          <w:b w:val="1"/>
          <w:bCs w:val="1"/>
        </w:rPr>
      </w:pPr>
      <w:r w:rsidDel="00000000" w:rsidR="00000000" w:rsidRPr="00000000">
        <w:rPr>
          <w:b w:val="1"/>
          <w:bCs w:val="1"/>
          <w:rtl w:val="0"/>
        </w:rPr>
        <w:t xml:space="preserve">      INFORMACIÓN</w:t>
      </w:r>
    </w:p>
    <w:p w:rsidR="00000000" w:rsidDel="00000000" w:rsidP="00000000" w:rsidRDefault="00000000" w:rsidRPr="00000000" w14:paraId="000062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CD">
      <w:pPr>
        <w:spacing w:after="240" w:before="240" w:lineRule="auto"/>
        <w:rPr>
          <w:b w:val="1"/>
          <w:bCs w:val="1"/>
        </w:rPr>
      </w:pPr>
      <w:r w:rsidDel="00000000" w:rsidR="00000000" w:rsidRPr="00000000">
        <w:rPr>
          <w:b w:val="1"/>
          <w:bCs w:val="1"/>
          <w:rtl w:val="0"/>
        </w:rPr>
        <w:t xml:space="preserve">  REPORTES / INDICADORES</w:t>
      </w:r>
    </w:p>
    <w:p w:rsidR="00000000" w:rsidDel="00000000" w:rsidP="00000000" w:rsidRDefault="00000000" w:rsidRPr="00000000" w14:paraId="000062CE">
      <w:pPr>
        <w:spacing w:after="240" w:before="240" w:lineRule="auto"/>
        <w:rPr>
          <w:b w:val="1"/>
          <w:bCs w:val="1"/>
        </w:rPr>
      </w:pPr>
      <w:r w:rsidDel="00000000" w:rsidR="00000000" w:rsidRPr="00000000">
        <w:rPr>
          <w:b w:val="1"/>
          <w:bCs w:val="1"/>
          <w:rtl w:val="0"/>
        </w:rPr>
        <w:t xml:space="preserve">El dominio de Ventas continúa siendo responsable de definir qué representa una venta.</w:t>
      </w:r>
    </w:p>
    <w:p w:rsidR="00000000" w:rsidDel="00000000" w:rsidP="00000000" w:rsidRDefault="00000000" w:rsidRPr="00000000" w14:paraId="000062CF">
      <w:pPr>
        <w:spacing w:after="240" w:before="240" w:lineRule="auto"/>
        <w:rPr>
          <w:b w:val="1"/>
          <w:bCs w:val="1"/>
        </w:rPr>
      </w:pPr>
      <w:r w:rsidDel="00000000" w:rsidR="00000000" w:rsidRPr="00000000">
        <w:rPr>
          <w:b w:val="1"/>
          <w:bCs w:val="1"/>
          <w:rtl w:val="0"/>
        </w:rPr>
        <w:t xml:space="preserve">El dominio de Reportes será responsable de:</w:t>
      </w:r>
    </w:p>
    <w:p w:rsidR="00000000" w:rsidDel="00000000" w:rsidP="00000000" w:rsidRDefault="00000000" w:rsidRPr="00000000" w14:paraId="000062D0">
      <w:pPr>
        <w:numPr>
          <w:ilvl w:val="0"/>
          <w:numId w:val="510"/>
        </w:numPr>
        <w:spacing w:after="0" w:afterAutospacing="0" w:before="240" w:lineRule="auto"/>
        <w:ind w:left="720" w:hanging="360"/>
        <w:rPr>
          <w:b w:val="1"/>
          <w:bCs w:val="1"/>
        </w:rPr>
      </w:pPr>
      <w:r w:rsidDel="00000000" w:rsidR="00000000" w:rsidRPr="00000000">
        <w:rPr>
          <w:b w:val="1"/>
          <w:bCs w:val="1"/>
          <w:rtl w:val="0"/>
        </w:rPr>
        <w:t xml:space="preserve">consultar;</w:t>
      </w:r>
    </w:p>
    <w:p w:rsidR="00000000" w:rsidDel="00000000" w:rsidP="00000000" w:rsidRDefault="00000000" w:rsidRPr="00000000" w14:paraId="000062D1">
      <w:pPr>
        <w:numPr>
          <w:ilvl w:val="0"/>
          <w:numId w:val="510"/>
        </w:numPr>
        <w:spacing w:after="0" w:afterAutospacing="0" w:before="0" w:beforeAutospacing="0" w:lineRule="auto"/>
        <w:ind w:left="720" w:hanging="360"/>
        <w:rPr>
          <w:b w:val="1"/>
          <w:bCs w:val="1"/>
        </w:rPr>
      </w:pPr>
      <w:r w:rsidDel="00000000" w:rsidR="00000000" w:rsidRPr="00000000">
        <w:rPr>
          <w:b w:val="1"/>
          <w:bCs w:val="1"/>
          <w:rtl w:val="0"/>
        </w:rPr>
        <w:t xml:space="preserve">organizar;</w:t>
      </w:r>
    </w:p>
    <w:p w:rsidR="00000000" w:rsidDel="00000000" w:rsidP="00000000" w:rsidRDefault="00000000" w:rsidRPr="00000000" w14:paraId="000062D2">
      <w:pPr>
        <w:numPr>
          <w:ilvl w:val="0"/>
          <w:numId w:val="510"/>
        </w:numPr>
        <w:spacing w:after="0" w:afterAutospacing="0" w:before="0" w:beforeAutospacing="0" w:lineRule="auto"/>
        <w:ind w:left="720" w:hanging="360"/>
        <w:rPr>
          <w:b w:val="1"/>
          <w:bCs w:val="1"/>
        </w:rPr>
      </w:pPr>
      <w:r w:rsidDel="00000000" w:rsidR="00000000" w:rsidRPr="00000000">
        <w:rPr>
          <w:b w:val="1"/>
          <w:bCs w:val="1"/>
          <w:rtl w:val="0"/>
        </w:rPr>
        <w:t xml:space="preserve">calcular;</w:t>
      </w:r>
    </w:p>
    <w:p w:rsidR="00000000" w:rsidDel="00000000" w:rsidP="00000000" w:rsidRDefault="00000000" w:rsidRPr="00000000" w14:paraId="000062D3">
      <w:pPr>
        <w:numPr>
          <w:ilvl w:val="0"/>
          <w:numId w:val="510"/>
        </w:numPr>
        <w:spacing w:after="0" w:afterAutospacing="0" w:before="0" w:beforeAutospacing="0" w:lineRule="auto"/>
        <w:ind w:left="720" w:hanging="360"/>
        <w:rPr>
          <w:b w:val="1"/>
          <w:bCs w:val="1"/>
        </w:rPr>
      </w:pPr>
      <w:r w:rsidDel="00000000" w:rsidR="00000000" w:rsidRPr="00000000">
        <w:rPr>
          <w:b w:val="1"/>
          <w:bCs w:val="1"/>
          <w:rtl w:val="0"/>
        </w:rPr>
        <w:t xml:space="preserve">presentar;</w:t>
      </w:r>
    </w:p>
    <w:p w:rsidR="00000000" w:rsidDel="00000000" w:rsidP="00000000" w:rsidRDefault="00000000" w:rsidRPr="00000000" w14:paraId="000062D4">
      <w:pPr>
        <w:numPr>
          <w:ilvl w:val="0"/>
          <w:numId w:val="510"/>
        </w:numPr>
        <w:spacing w:after="0" w:afterAutospacing="0" w:before="0" w:beforeAutospacing="0" w:lineRule="auto"/>
        <w:ind w:left="720" w:hanging="360"/>
        <w:rPr>
          <w:b w:val="1"/>
          <w:bCs w:val="1"/>
        </w:rPr>
      </w:pPr>
      <w:r w:rsidDel="00000000" w:rsidR="00000000" w:rsidRPr="00000000">
        <w:rPr>
          <w:b w:val="1"/>
          <w:bCs w:val="1"/>
          <w:rtl w:val="0"/>
        </w:rPr>
        <w:t xml:space="preserve">comparar;</w:t>
      </w:r>
    </w:p>
    <w:p w:rsidR="00000000" w:rsidDel="00000000" w:rsidP="00000000" w:rsidRDefault="00000000" w:rsidRPr="00000000" w14:paraId="000062D5">
      <w:pPr>
        <w:numPr>
          <w:ilvl w:val="0"/>
          <w:numId w:val="510"/>
        </w:numPr>
        <w:spacing w:after="240" w:before="0" w:beforeAutospacing="0" w:lineRule="auto"/>
        <w:ind w:left="720" w:hanging="360"/>
        <w:rPr>
          <w:b w:val="1"/>
          <w:bCs w:val="1"/>
        </w:rPr>
      </w:pPr>
      <w:r w:rsidDel="00000000" w:rsidR="00000000" w:rsidRPr="00000000">
        <w:rPr>
          <w:b w:val="1"/>
          <w:bCs w:val="1"/>
          <w:rtl w:val="0"/>
        </w:rPr>
        <w:t xml:space="preserve">analizar;</w:t>
      </w:r>
    </w:p>
    <w:p w:rsidR="00000000" w:rsidDel="00000000" w:rsidP="00000000" w:rsidRDefault="00000000" w:rsidRPr="00000000" w14:paraId="000062D6">
      <w:pPr>
        <w:spacing w:after="240" w:before="240" w:lineRule="auto"/>
        <w:rPr>
          <w:b w:val="1"/>
          <w:bCs w:val="1"/>
        </w:rPr>
      </w:pPr>
      <w:r w:rsidDel="00000000" w:rsidR="00000000" w:rsidRPr="00000000">
        <w:rPr>
          <w:b w:val="1"/>
          <w:bCs w:val="1"/>
          <w:rtl w:val="0"/>
        </w:rPr>
        <w:t xml:space="preserve">la información disponible según reglas explícitas.</w:t>
      </w:r>
    </w:p>
    <w:p w:rsidR="00000000" w:rsidDel="00000000" w:rsidP="00000000" w:rsidRDefault="00000000" w:rsidRPr="00000000" w14:paraId="000062D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D8">
      <w:pPr>
        <w:pStyle w:val="Heading1"/>
        <w:keepNext w:val="0"/>
        <w:keepLines w:val="0"/>
        <w:spacing w:before="480" w:lineRule="auto"/>
        <w:rPr>
          <w:b w:val="1"/>
          <w:bCs w:val="1"/>
          <w:sz w:val="46"/>
          <w:szCs w:val="46"/>
        </w:rPr>
      </w:pPr>
      <w:bookmarkStart w:colFirst="0" w:colLast="0" w:name="_jxb0s7y2pac5" w:id="2219"/>
      <w:bookmarkEnd w:id="2219"/>
      <w:r w:rsidDel="00000000" w:rsidR="00000000" w:rsidRPr="00000000">
        <w:rPr>
          <w:b w:val="1"/>
          <w:bCs w:val="1"/>
          <w:sz w:val="46"/>
          <w:szCs w:val="46"/>
          <w:rtl w:val="0"/>
        </w:rPr>
        <w:t xml:space="preserve">28.3 Separación de Responsabilidades</w:t>
      </w:r>
    </w:p>
    <w:p w:rsidR="00000000" w:rsidDel="00000000" w:rsidP="00000000" w:rsidRDefault="00000000" w:rsidRPr="00000000" w14:paraId="000062D9">
      <w:pPr>
        <w:spacing w:after="240" w:before="240" w:lineRule="auto"/>
        <w:rPr>
          <w:b w:val="1"/>
          <w:bCs w:val="1"/>
        </w:rPr>
      </w:pPr>
      <w:r w:rsidDel="00000000" w:rsidR="00000000" w:rsidRPr="00000000">
        <w:rPr>
          <w:b w:val="1"/>
          <w:bCs w:val="1"/>
          <w:rtl w:val="0"/>
        </w:rPr>
        <w:t xml:space="preserve">No deberá confundirse:</w:t>
      </w:r>
    </w:p>
    <w:p w:rsidR="00000000" w:rsidDel="00000000" w:rsidP="00000000" w:rsidRDefault="00000000" w:rsidRPr="00000000" w14:paraId="000062DA">
      <w:pPr>
        <w:spacing w:after="240" w:before="240" w:lineRule="auto"/>
        <w:rPr>
          <w:b w:val="1"/>
          <w:bCs w:val="1"/>
        </w:rPr>
      </w:pPr>
      <w:r w:rsidDel="00000000" w:rsidR="00000000" w:rsidRPr="00000000">
        <w:rPr>
          <w:b w:val="1"/>
          <w:bCs w:val="1"/>
          <w:rtl w:val="0"/>
        </w:rPr>
        <w:t xml:space="preserve">DOMINIO OPERATIVO</w:t>
      </w:r>
    </w:p>
    <w:p w:rsidR="00000000" w:rsidDel="00000000" w:rsidP="00000000" w:rsidRDefault="00000000" w:rsidRPr="00000000" w14:paraId="000062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DC">
      <w:pPr>
        <w:spacing w:after="240" w:before="240" w:lineRule="auto"/>
        <w:rPr>
          <w:b w:val="1"/>
          <w:bCs w:val="1"/>
        </w:rPr>
      </w:pPr>
      <w:r w:rsidDel="00000000" w:rsidR="00000000" w:rsidRPr="00000000">
        <w:rPr>
          <w:b w:val="1"/>
          <w:bCs w:val="1"/>
          <w:rtl w:val="0"/>
        </w:rPr>
        <w:t xml:space="preserve">Registra y gobierna la operación</w:t>
      </w:r>
    </w:p>
    <w:p w:rsidR="00000000" w:rsidDel="00000000" w:rsidP="00000000" w:rsidRDefault="00000000" w:rsidRPr="00000000" w14:paraId="000062DD">
      <w:pPr>
        <w:spacing w:after="240" w:before="240" w:lineRule="auto"/>
        <w:rPr>
          <w:b w:val="1"/>
          <w:bCs w:val="1"/>
        </w:rPr>
      </w:pPr>
      <w:r w:rsidDel="00000000" w:rsidR="00000000" w:rsidRPr="00000000">
        <w:rPr>
          <w:b w:val="1"/>
          <w:bCs w:val="1"/>
          <w:rtl w:val="0"/>
        </w:rPr>
        <w:t xml:space="preserve">con:</w:t>
      </w:r>
    </w:p>
    <w:p w:rsidR="00000000" w:rsidDel="00000000" w:rsidP="00000000" w:rsidRDefault="00000000" w:rsidRPr="00000000" w14:paraId="000062DE">
      <w:pPr>
        <w:spacing w:after="240" w:before="240" w:lineRule="auto"/>
        <w:rPr>
          <w:b w:val="1"/>
          <w:bCs w:val="1"/>
        </w:rPr>
      </w:pPr>
      <w:r w:rsidDel="00000000" w:rsidR="00000000" w:rsidRPr="00000000">
        <w:rPr>
          <w:b w:val="1"/>
          <w:bCs w:val="1"/>
          <w:rtl w:val="0"/>
        </w:rPr>
        <w:t xml:space="preserve">DOMINIO ANALÍTICO</w:t>
      </w:r>
    </w:p>
    <w:p w:rsidR="00000000" w:rsidDel="00000000" w:rsidP="00000000" w:rsidRDefault="00000000" w:rsidRPr="00000000" w14:paraId="000062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E0">
      <w:pPr>
        <w:spacing w:after="240" w:before="240" w:lineRule="auto"/>
        <w:rPr>
          <w:b w:val="1"/>
          <w:bCs w:val="1"/>
        </w:rPr>
      </w:pPr>
      <w:r w:rsidDel="00000000" w:rsidR="00000000" w:rsidRPr="00000000">
        <w:rPr>
          <w:b w:val="1"/>
          <w:bCs w:val="1"/>
          <w:rtl w:val="0"/>
        </w:rPr>
        <w:t xml:space="preserve">Consulta e interpreta información</w:t>
      </w:r>
    </w:p>
    <w:p w:rsidR="00000000" w:rsidDel="00000000" w:rsidP="00000000" w:rsidRDefault="00000000" w:rsidRPr="00000000" w14:paraId="000062E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2E2">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2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E4">
      <w:pPr>
        <w:spacing w:after="240" w:before="240" w:lineRule="auto"/>
        <w:rPr>
          <w:b w:val="1"/>
          <w:bCs w:val="1"/>
        </w:rPr>
      </w:pPr>
      <w:r w:rsidDel="00000000" w:rsidR="00000000" w:rsidRPr="00000000">
        <w:rPr>
          <w:b w:val="1"/>
          <w:bCs w:val="1"/>
          <w:rtl w:val="0"/>
        </w:rPr>
        <w:t xml:space="preserve">Confirmado</w:t>
      </w:r>
    </w:p>
    <w:p w:rsidR="00000000" w:rsidDel="00000000" w:rsidP="00000000" w:rsidRDefault="00000000" w:rsidRPr="00000000" w14:paraId="000062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E6">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2E7">
      <w:pPr>
        <w:spacing w:after="240" w:before="240" w:lineRule="auto"/>
        <w:rPr>
          <w:b w:val="1"/>
          <w:bCs w:val="1"/>
        </w:rPr>
      </w:pPr>
      <w:r w:rsidDel="00000000" w:rsidR="00000000" w:rsidRPr="00000000">
        <w:rPr>
          <w:b w:val="1"/>
          <w:bCs w:val="1"/>
          <w:rtl w:val="0"/>
        </w:rPr>
        <w:t xml:space="preserve">Posteriormente:</w:t>
      </w:r>
    </w:p>
    <w:p w:rsidR="00000000" w:rsidDel="00000000" w:rsidP="00000000" w:rsidRDefault="00000000" w:rsidRPr="00000000" w14:paraId="000062E8">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2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EA">
      <w:pPr>
        <w:spacing w:after="240" w:before="240" w:lineRule="auto"/>
        <w:rPr>
          <w:b w:val="1"/>
          <w:bCs w:val="1"/>
        </w:rPr>
      </w:pPr>
      <w:r w:rsidDel="00000000" w:rsidR="00000000" w:rsidRPr="00000000">
        <w:rPr>
          <w:b w:val="1"/>
          <w:bCs w:val="1"/>
          <w:rtl w:val="0"/>
        </w:rPr>
        <w:t xml:space="preserve">Datos disponibles</w:t>
      </w:r>
    </w:p>
    <w:p w:rsidR="00000000" w:rsidDel="00000000" w:rsidP="00000000" w:rsidRDefault="00000000" w:rsidRPr="00000000" w14:paraId="000062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EC">
      <w:pPr>
        <w:spacing w:after="240" w:before="240" w:lineRule="auto"/>
        <w:rPr>
          <w:b w:val="1"/>
          <w:bCs w:val="1"/>
        </w:rPr>
      </w:pPr>
      <w:r w:rsidDel="00000000" w:rsidR="00000000" w:rsidRPr="00000000">
        <w:rPr>
          <w:b w:val="1"/>
          <w:bCs w:val="1"/>
          <w:rtl w:val="0"/>
        </w:rPr>
        <w:t xml:space="preserve">REPORTE</w:t>
      </w:r>
    </w:p>
    <w:p w:rsidR="00000000" w:rsidDel="00000000" w:rsidP="00000000" w:rsidRDefault="00000000" w:rsidRPr="00000000" w14:paraId="000062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EE">
      <w:pPr>
        <w:spacing w:after="240" w:before="240" w:lineRule="auto"/>
        <w:rPr>
          <w:b w:val="1"/>
          <w:bCs w:val="1"/>
        </w:rPr>
      </w:pPr>
      <w:r w:rsidDel="00000000" w:rsidR="00000000" w:rsidRPr="00000000">
        <w:rPr>
          <w:b w:val="1"/>
          <w:bCs w:val="1"/>
          <w:rtl w:val="0"/>
        </w:rPr>
        <w:t xml:space="preserve">Ventas por período</w:t>
      </w:r>
    </w:p>
    <w:p w:rsidR="00000000" w:rsidDel="00000000" w:rsidP="00000000" w:rsidRDefault="00000000" w:rsidRPr="00000000" w14:paraId="000062EF">
      <w:pPr>
        <w:spacing w:after="240" w:before="240" w:lineRule="auto"/>
        <w:rPr>
          <w:b w:val="1"/>
          <w:bCs w:val="1"/>
        </w:rPr>
      </w:pPr>
      <w:r w:rsidDel="00000000" w:rsidR="00000000" w:rsidRPr="00000000">
        <w:rPr>
          <w:b w:val="1"/>
          <w:bCs w:val="1"/>
          <w:rtl w:val="0"/>
        </w:rPr>
        <w:t xml:space="preserve">El reporte no deberá modificar el pedido para poder calcular una métrica.</w:t>
      </w:r>
    </w:p>
    <w:p w:rsidR="00000000" w:rsidDel="00000000" w:rsidP="00000000" w:rsidRDefault="00000000" w:rsidRPr="00000000" w14:paraId="000062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F1">
      <w:pPr>
        <w:pStyle w:val="Heading1"/>
        <w:keepNext w:val="0"/>
        <w:keepLines w:val="0"/>
        <w:spacing w:before="480" w:lineRule="auto"/>
        <w:rPr>
          <w:b w:val="1"/>
          <w:bCs w:val="1"/>
          <w:sz w:val="46"/>
          <w:szCs w:val="46"/>
        </w:rPr>
      </w:pPr>
      <w:bookmarkStart w:colFirst="0" w:colLast="0" w:name="_r0wt82av3sn9" w:id="2220"/>
      <w:bookmarkEnd w:id="2220"/>
      <w:r w:rsidDel="00000000" w:rsidR="00000000" w:rsidRPr="00000000">
        <w:rPr>
          <w:b w:val="1"/>
          <w:bCs w:val="1"/>
          <w:sz w:val="46"/>
          <w:szCs w:val="46"/>
          <w:rtl w:val="0"/>
        </w:rPr>
        <w:t xml:space="preserve">28.4 Definición de Consulta</w:t>
      </w:r>
    </w:p>
    <w:p w:rsidR="00000000" w:rsidDel="00000000" w:rsidP="00000000" w:rsidRDefault="00000000" w:rsidRPr="00000000" w14:paraId="000062F2">
      <w:pPr>
        <w:spacing w:after="240" w:before="240" w:lineRule="auto"/>
        <w:rPr>
          <w:b w:val="1"/>
          <w:bCs w:val="1"/>
        </w:rPr>
      </w:pPr>
      <w:r w:rsidDel="00000000" w:rsidR="00000000" w:rsidRPr="00000000">
        <w:rPr>
          <w:b w:val="1"/>
          <w:bCs w:val="1"/>
          <w:rtl w:val="0"/>
        </w:rPr>
        <w:t xml:space="preserve">Una consulta representa una forma de acceder y explorar información existente.</w:t>
      </w:r>
    </w:p>
    <w:p w:rsidR="00000000" w:rsidDel="00000000" w:rsidP="00000000" w:rsidRDefault="00000000" w:rsidRPr="00000000" w14:paraId="000062F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2F4">
      <w:pPr>
        <w:spacing w:after="240" w:before="240" w:lineRule="auto"/>
        <w:rPr>
          <w:b w:val="1"/>
          <w:bCs w:val="1"/>
        </w:rPr>
      </w:pPr>
      <w:r w:rsidDel="00000000" w:rsidR="00000000" w:rsidRPr="00000000">
        <w:rPr>
          <w:b w:val="1"/>
          <w:bCs w:val="1"/>
          <w:rtl w:val="0"/>
        </w:rPr>
        <w:t xml:space="preserve">CONSULTA DE PEDIDOS</w:t>
      </w:r>
    </w:p>
    <w:p w:rsidR="00000000" w:rsidDel="00000000" w:rsidP="00000000" w:rsidRDefault="00000000" w:rsidRPr="00000000" w14:paraId="000062F5">
      <w:pPr>
        <w:spacing w:after="240" w:before="240" w:lineRule="auto"/>
        <w:rPr>
          <w:b w:val="1"/>
          <w:bCs w:val="1"/>
        </w:rPr>
      </w:pPr>
      <w:r w:rsidDel="00000000" w:rsidR="00000000" w:rsidRPr="00000000">
        <w:rPr>
          <w:rtl w:val="0"/>
        </w:rPr>
      </w:r>
    </w:p>
    <w:p w:rsidR="00000000" w:rsidDel="00000000" w:rsidP="00000000" w:rsidRDefault="00000000" w:rsidRPr="00000000" w14:paraId="000062F6">
      <w:pPr>
        <w:spacing w:after="240" w:before="240" w:lineRule="auto"/>
        <w:rPr>
          <w:b w:val="1"/>
          <w:bCs w:val="1"/>
        </w:rPr>
      </w:pPr>
      <w:r w:rsidDel="00000000" w:rsidR="00000000" w:rsidRPr="00000000">
        <w:rPr>
          <w:b w:val="1"/>
          <w:bCs w:val="1"/>
          <w:rtl w:val="0"/>
        </w:rPr>
        <w:t xml:space="preserve">Filtros:</w:t>
      </w:r>
    </w:p>
    <w:p w:rsidR="00000000" w:rsidDel="00000000" w:rsidP="00000000" w:rsidRDefault="00000000" w:rsidRPr="00000000" w14:paraId="000062F7">
      <w:pPr>
        <w:spacing w:after="240" w:before="240" w:lineRule="auto"/>
        <w:rPr>
          <w:b w:val="1"/>
          <w:bCs w:val="1"/>
        </w:rPr>
      </w:pPr>
      <w:r w:rsidDel="00000000" w:rsidR="00000000" w:rsidRPr="00000000">
        <w:rPr>
          <w:b w:val="1"/>
          <w:bCs w:val="1"/>
          <w:rtl w:val="0"/>
        </w:rPr>
        <w:t xml:space="preserve">- Fecha</w:t>
      </w:r>
    </w:p>
    <w:p w:rsidR="00000000" w:rsidDel="00000000" w:rsidP="00000000" w:rsidRDefault="00000000" w:rsidRPr="00000000" w14:paraId="000062F8">
      <w:pPr>
        <w:spacing w:after="240" w:before="240" w:lineRule="auto"/>
        <w:rPr>
          <w:b w:val="1"/>
          <w:bCs w:val="1"/>
        </w:rPr>
      </w:pPr>
      <w:r w:rsidDel="00000000" w:rsidR="00000000" w:rsidRPr="00000000">
        <w:rPr>
          <w:b w:val="1"/>
          <w:bCs w:val="1"/>
          <w:rtl w:val="0"/>
        </w:rPr>
        <w:t xml:space="preserve">- Cliente</w:t>
      </w:r>
    </w:p>
    <w:p w:rsidR="00000000" w:rsidDel="00000000" w:rsidP="00000000" w:rsidRDefault="00000000" w:rsidRPr="00000000" w14:paraId="000062F9">
      <w:pPr>
        <w:spacing w:after="240" w:before="240" w:lineRule="auto"/>
        <w:rPr>
          <w:b w:val="1"/>
          <w:bCs w:val="1"/>
        </w:rPr>
      </w:pPr>
      <w:r w:rsidDel="00000000" w:rsidR="00000000" w:rsidRPr="00000000">
        <w:rPr>
          <w:b w:val="1"/>
          <w:bCs w:val="1"/>
          <w:rtl w:val="0"/>
        </w:rPr>
        <w:t xml:space="preserve">- Estado</w:t>
      </w:r>
    </w:p>
    <w:p w:rsidR="00000000" w:rsidDel="00000000" w:rsidP="00000000" w:rsidRDefault="00000000" w:rsidRPr="00000000" w14:paraId="000062FA">
      <w:pPr>
        <w:spacing w:after="240" w:before="240" w:lineRule="auto"/>
        <w:rPr>
          <w:b w:val="1"/>
          <w:bCs w:val="1"/>
        </w:rPr>
      </w:pPr>
      <w:r w:rsidDel="00000000" w:rsidR="00000000" w:rsidRPr="00000000">
        <w:rPr>
          <w:b w:val="1"/>
          <w:bCs w:val="1"/>
          <w:rtl w:val="0"/>
        </w:rPr>
        <w:t xml:space="preserve">- Sucursal</w:t>
      </w:r>
    </w:p>
    <w:p w:rsidR="00000000" w:rsidDel="00000000" w:rsidP="00000000" w:rsidRDefault="00000000" w:rsidRPr="00000000" w14:paraId="000062FB">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2FC">
      <w:pPr>
        <w:spacing w:after="240" w:before="240" w:lineRule="auto"/>
        <w:rPr>
          <w:b w:val="1"/>
          <w:bCs w:val="1"/>
        </w:rPr>
      </w:pPr>
      <w:r w:rsidDel="00000000" w:rsidR="00000000" w:rsidRPr="00000000">
        <w:rPr>
          <w:b w:val="1"/>
          <w:bCs w:val="1"/>
          <w:rtl w:val="0"/>
        </w:rPr>
        <w:t xml:space="preserve">LISTADO DE PEDIDOS</w:t>
      </w:r>
    </w:p>
    <w:p w:rsidR="00000000" w:rsidDel="00000000" w:rsidP="00000000" w:rsidRDefault="00000000" w:rsidRPr="00000000" w14:paraId="000062FD">
      <w:pPr>
        <w:spacing w:after="240" w:before="240" w:lineRule="auto"/>
        <w:rPr>
          <w:b w:val="1"/>
          <w:bCs w:val="1"/>
        </w:rPr>
      </w:pPr>
      <w:r w:rsidDel="00000000" w:rsidR="00000000" w:rsidRPr="00000000">
        <w:rPr>
          <w:b w:val="1"/>
          <w:bCs w:val="1"/>
          <w:rtl w:val="0"/>
        </w:rPr>
        <w:t xml:space="preserve">Una consulta puede ser dinámica y orientada a la exploración.</w:t>
      </w:r>
    </w:p>
    <w:p w:rsidR="00000000" w:rsidDel="00000000" w:rsidP="00000000" w:rsidRDefault="00000000" w:rsidRPr="00000000" w14:paraId="000062F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FF">
      <w:pPr>
        <w:pStyle w:val="Heading1"/>
        <w:keepNext w:val="0"/>
        <w:keepLines w:val="0"/>
        <w:spacing w:before="480" w:lineRule="auto"/>
        <w:rPr>
          <w:b w:val="1"/>
          <w:bCs w:val="1"/>
          <w:sz w:val="46"/>
          <w:szCs w:val="46"/>
        </w:rPr>
      </w:pPr>
      <w:bookmarkStart w:colFirst="0" w:colLast="0" w:name="_k6w7mrhohgf4" w:id="2221"/>
      <w:bookmarkEnd w:id="2221"/>
      <w:r w:rsidDel="00000000" w:rsidR="00000000" w:rsidRPr="00000000">
        <w:rPr>
          <w:b w:val="1"/>
          <w:bCs w:val="1"/>
          <w:sz w:val="46"/>
          <w:szCs w:val="46"/>
          <w:rtl w:val="0"/>
        </w:rPr>
        <w:t xml:space="preserve">28.5 Definición de Reporte</w:t>
      </w:r>
    </w:p>
    <w:p w:rsidR="00000000" w:rsidDel="00000000" w:rsidP="00000000" w:rsidRDefault="00000000" w:rsidRPr="00000000" w14:paraId="00006300">
      <w:pPr>
        <w:spacing w:after="240" w:before="240" w:lineRule="auto"/>
        <w:rPr>
          <w:b w:val="1"/>
          <w:bCs w:val="1"/>
        </w:rPr>
      </w:pPr>
      <w:r w:rsidDel="00000000" w:rsidR="00000000" w:rsidRPr="00000000">
        <w:rPr>
          <w:b w:val="1"/>
          <w:bCs w:val="1"/>
          <w:rtl w:val="0"/>
        </w:rPr>
        <w:t xml:space="preserve">Un reporte representa una presentación estructurada de información con un objetivo definido.</w:t>
      </w:r>
    </w:p>
    <w:p w:rsidR="00000000" w:rsidDel="00000000" w:rsidP="00000000" w:rsidRDefault="00000000" w:rsidRPr="00000000" w14:paraId="0000630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02">
      <w:pPr>
        <w:spacing w:after="240" w:before="240" w:lineRule="auto"/>
        <w:rPr>
          <w:b w:val="1"/>
          <w:bCs w:val="1"/>
        </w:rPr>
      </w:pPr>
      <w:r w:rsidDel="00000000" w:rsidR="00000000" w:rsidRPr="00000000">
        <w:rPr>
          <w:b w:val="1"/>
          <w:bCs w:val="1"/>
          <w:rtl w:val="0"/>
        </w:rPr>
        <w:t xml:space="preserve">REPORTE DE VENTAS MENSUALES</w:t>
      </w:r>
    </w:p>
    <w:p w:rsidR="00000000" w:rsidDel="00000000" w:rsidP="00000000" w:rsidRDefault="00000000" w:rsidRPr="00000000" w14:paraId="00006303">
      <w:pPr>
        <w:spacing w:after="240" w:before="240" w:lineRule="auto"/>
        <w:rPr>
          <w:b w:val="1"/>
          <w:bCs w:val="1"/>
        </w:rPr>
      </w:pPr>
      <w:r w:rsidDel="00000000" w:rsidR="00000000" w:rsidRPr="00000000">
        <w:rPr>
          <w:b w:val="1"/>
          <w:bCs w:val="1"/>
          <w:rtl w:val="0"/>
        </w:rPr>
        <w:t xml:space="preserve">Podrá incluir:</w:t>
      </w:r>
    </w:p>
    <w:p w:rsidR="00000000" w:rsidDel="00000000" w:rsidP="00000000" w:rsidRDefault="00000000" w:rsidRPr="00000000" w14:paraId="00006304">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período;</w:t>
      </w:r>
    </w:p>
    <w:p w:rsidR="00000000" w:rsidDel="00000000" w:rsidP="00000000" w:rsidRDefault="00000000" w:rsidRPr="00000000" w14:paraId="00006305">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filtros;</w:t>
      </w:r>
    </w:p>
    <w:p w:rsidR="00000000" w:rsidDel="00000000" w:rsidP="00000000" w:rsidRDefault="00000000" w:rsidRPr="00000000" w14:paraId="00006306">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agrupaciones;</w:t>
      </w:r>
    </w:p>
    <w:p w:rsidR="00000000" w:rsidDel="00000000" w:rsidP="00000000" w:rsidRDefault="00000000" w:rsidRPr="00000000" w14:paraId="00006307">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totales;</w:t>
      </w:r>
    </w:p>
    <w:p w:rsidR="00000000" w:rsidDel="00000000" w:rsidP="00000000" w:rsidRDefault="00000000" w:rsidRPr="00000000" w14:paraId="00006308">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subtotales;</w:t>
      </w:r>
    </w:p>
    <w:p w:rsidR="00000000" w:rsidDel="00000000" w:rsidP="00000000" w:rsidRDefault="00000000" w:rsidRPr="00000000" w14:paraId="00006309">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indicadores;</w:t>
      </w:r>
    </w:p>
    <w:p w:rsidR="00000000" w:rsidDel="00000000" w:rsidP="00000000" w:rsidRDefault="00000000" w:rsidRPr="00000000" w14:paraId="0000630A">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detalle.</w:t>
      </w:r>
    </w:p>
    <w:p w:rsidR="00000000" w:rsidDel="00000000" w:rsidP="00000000" w:rsidRDefault="00000000" w:rsidRPr="00000000" w14:paraId="0000630B">
      <w:pPr>
        <w:spacing w:after="240" w:before="240" w:lineRule="auto"/>
        <w:rPr>
          <w:b w:val="1"/>
          <w:bCs w:val="1"/>
        </w:rPr>
      </w:pPr>
      <w:r w:rsidDel="00000000" w:rsidR="00000000" w:rsidRPr="00000000">
        <w:rPr>
          <w:b w:val="1"/>
          <w:bCs w:val="1"/>
          <w:rtl w:val="0"/>
        </w:rPr>
        <w:t xml:space="preserve">Un reporte deberá tener una definición funcional clara.</w:t>
      </w:r>
    </w:p>
    <w:p w:rsidR="00000000" w:rsidDel="00000000" w:rsidP="00000000" w:rsidRDefault="00000000" w:rsidRPr="00000000" w14:paraId="0000630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0D">
      <w:pPr>
        <w:pStyle w:val="Heading1"/>
        <w:keepNext w:val="0"/>
        <w:keepLines w:val="0"/>
        <w:spacing w:before="480" w:lineRule="auto"/>
        <w:rPr>
          <w:b w:val="1"/>
          <w:bCs w:val="1"/>
          <w:sz w:val="46"/>
          <w:szCs w:val="46"/>
        </w:rPr>
      </w:pPr>
      <w:bookmarkStart w:colFirst="0" w:colLast="0" w:name="_dv9xpdmams23" w:id="2222"/>
      <w:bookmarkEnd w:id="2222"/>
      <w:r w:rsidDel="00000000" w:rsidR="00000000" w:rsidRPr="00000000">
        <w:rPr>
          <w:b w:val="1"/>
          <w:bCs w:val="1"/>
          <w:sz w:val="46"/>
          <w:szCs w:val="46"/>
          <w:rtl w:val="0"/>
        </w:rPr>
        <w:t xml:space="preserve">28.6 Definición de Indicador</w:t>
      </w:r>
    </w:p>
    <w:p w:rsidR="00000000" w:rsidDel="00000000" w:rsidP="00000000" w:rsidRDefault="00000000" w:rsidRPr="00000000" w14:paraId="0000630E">
      <w:pPr>
        <w:spacing w:after="240" w:before="240" w:lineRule="auto"/>
        <w:rPr>
          <w:b w:val="1"/>
          <w:bCs w:val="1"/>
        </w:rPr>
      </w:pPr>
      <w:r w:rsidDel="00000000" w:rsidR="00000000" w:rsidRPr="00000000">
        <w:rPr>
          <w:b w:val="1"/>
          <w:bCs w:val="1"/>
          <w:rtl w:val="0"/>
        </w:rPr>
        <w:t xml:space="preserve">Un indicador representa una medida utilizada para comprender una variable relevante del negocio.</w:t>
      </w:r>
    </w:p>
    <w:p w:rsidR="00000000" w:rsidDel="00000000" w:rsidP="00000000" w:rsidRDefault="00000000" w:rsidRPr="00000000" w14:paraId="0000630F">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6310">
      <w:pPr>
        <w:spacing w:after="240" w:before="240" w:lineRule="auto"/>
        <w:rPr>
          <w:b w:val="1"/>
          <w:bCs w:val="1"/>
        </w:rPr>
      </w:pPr>
      <w:r w:rsidDel="00000000" w:rsidR="00000000" w:rsidRPr="00000000">
        <w:rPr>
          <w:b w:val="1"/>
          <w:bCs w:val="1"/>
          <w:rtl w:val="0"/>
        </w:rPr>
        <w:t xml:space="preserve">VENTAS DEL MES</w:t>
      </w:r>
    </w:p>
    <w:p w:rsidR="00000000" w:rsidDel="00000000" w:rsidP="00000000" w:rsidRDefault="00000000" w:rsidRPr="00000000" w14:paraId="00006311">
      <w:pPr>
        <w:spacing w:after="240" w:before="240" w:lineRule="auto"/>
        <w:rPr>
          <w:b w:val="1"/>
          <w:bCs w:val="1"/>
        </w:rPr>
      </w:pPr>
      <w:r w:rsidDel="00000000" w:rsidR="00000000" w:rsidRPr="00000000">
        <w:rPr>
          <w:b w:val="1"/>
          <w:bCs w:val="1"/>
          <w:rtl w:val="0"/>
        </w:rPr>
        <w:t xml:space="preserve">CANTIDAD DE PEDIDOS</w:t>
      </w:r>
    </w:p>
    <w:p w:rsidR="00000000" w:rsidDel="00000000" w:rsidP="00000000" w:rsidRDefault="00000000" w:rsidRPr="00000000" w14:paraId="00006312">
      <w:pPr>
        <w:spacing w:after="240" w:before="240" w:lineRule="auto"/>
        <w:rPr>
          <w:b w:val="1"/>
          <w:bCs w:val="1"/>
        </w:rPr>
      </w:pPr>
      <w:r w:rsidDel="00000000" w:rsidR="00000000" w:rsidRPr="00000000">
        <w:rPr>
          <w:b w:val="1"/>
          <w:bCs w:val="1"/>
          <w:rtl w:val="0"/>
        </w:rPr>
        <w:t xml:space="preserve">TICKET PROMEDIO</w:t>
      </w:r>
    </w:p>
    <w:p w:rsidR="00000000" w:rsidDel="00000000" w:rsidP="00000000" w:rsidRDefault="00000000" w:rsidRPr="00000000" w14:paraId="00006313">
      <w:pPr>
        <w:spacing w:after="240" w:before="240" w:lineRule="auto"/>
        <w:rPr>
          <w:b w:val="1"/>
          <w:bCs w:val="1"/>
        </w:rPr>
      </w:pPr>
      <w:r w:rsidDel="00000000" w:rsidR="00000000" w:rsidRPr="00000000">
        <w:rPr>
          <w:b w:val="1"/>
          <w:bCs w:val="1"/>
          <w:rtl w:val="0"/>
        </w:rPr>
        <w:t xml:space="preserve">ROTACIÓN DE INVENTARIO</w:t>
      </w:r>
    </w:p>
    <w:p w:rsidR="00000000" w:rsidDel="00000000" w:rsidP="00000000" w:rsidRDefault="00000000" w:rsidRPr="00000000" w14:paraId="00006314">
      <w:pPr>
        <w:spacing w:after="240" w:before="240" w:lineRule="auto"/>
        <w:rPr>
          <w:b w:val="1"/>
          <w:bCs w:val="1"/>
        </w:rPr>
      </w:pPr>
      <w:r w:rsidDel="00000000" w:rsidR="00000000" w:rsidRPr="00000000">
        <w:rPr>
          <w:b w:val="1"/>
          <w:bCs w:val="1"/>
          <w:rtl w:val="0"/>
        </w:rPr>
        <w:t xml:space="preserve">Cada indicador deberá tener una definición explícita.</w:t>
      </w:r>
    </w:p>
    <w:p w:rsidR="00000000" w:rsidDel="00000000" w:rsidP="00000000" w:rsidRDefault="00000000" w:rsidRPr="00000000" w14:paraId="00006315">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6316">
      <w:pPr>
        <w:spacing w:after="240" w:before="240" w:lineRule="auto"/>
        <w:rPr>
          <w:b w:val="1"/>
          <w:bCs w:val="1"/>
        </w:rPr>
      </w:pPr>
      <w:r w:rsidDel="00000000" w:rsidR="00000000" w:rsidRPr="00000000">
        <w:rPr>
          <w:b w:val="1"/>
          <w:bCs w:val="1"/>
          <w:rtl w:val="0"/>
        </w:rPr>
        <w:t xml:space="preserve">TICKET PROMEDIO</w:t>
      </w:r>
    </w:p>
    <w:p w:rsidR="00000000" w:rsidDel="00000000" w:rsidP="00000000" w:rsidRDefault="00000000" w:rsidRPr="00000000" w14:paraId="00006317">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318">
      <w:pPr>
        <w:spacing w:after="240" w:before="240" w:lineRule="auto"/>
        <w:rPr>
          <w:b w:val="1"/>
          <w:bCs w:val="1"/>
        </w:rPr>
      </w:pPr>
      <w:r w:rsidDel="00000000" w:rsidR="00000000" w:rsidRPr="00000000">
        <w:rPr>
          <w:b w:val="1"/>
          <w:bCs w:val="1"/>
          <w:rtl w:val="0"/>
        </w:rPr>
        <w:t xml:space="preserve">IMPORTE TOTAL DE OPERACIONES VÁLIDAS</w:t>
      </w:r>
    </w:p>
    <w:p w:rsidR="00000000" w:rsidDel="00000000" w:rsidP="00000000" w:rsidRDefault="00000000" w:rsidRPr="00000000" w14:paraId="00006319">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31A">
      <w:pPr>
        <w:spacing w:after="240" w:before="240" w:lineRule="auto"/>
        <w:rPr>
          <w:b w:val="1"/>
          <w:bCs w:val="1"/>
        </w:rPr>
      </w:pPr>
      <w:r w:rsidDel="00000000" w:rsidR="00000000" w:rsidRPr="00000000">
        <w:rPr>
          <w:b w:val="1"/>
          <w:bCs w:val="1"/>
          <w:rtl w:val="0"/>
        </w:rPr>
        <w:t xml:space="preserve">CANTIDAD DE OPERACIONES VÁLIDAS</w:t>
      </w:r>
    </w:p>
    <w:p w:rsidR="00000000" w:rsidDel="00000000" w:rsidP="00000000" w:rsidRDefault="00000000" w:rsidRPr="00000000" w14:paraId="0000631B">
      <w:pPr>
        <w:spacing w:after="240" w:before="240" w:lineRule="auto"/>
        <w:rPr>
          <w:b w:val="1"/>
          <w:bCs w:val="1"/>
        </w:rPr>
      </w:pPr>
      <w:r w:rsidDel="00000000" w:rsidR="00000000" w:rsidRPr="00000000">
        <w:rPr>
          <w:b w:val="1"/>
          <w:bCs w:val="1"/>
          <w:rtl w:val="0"/>
        </w:rPr>
        <w:t xml:space="preserve">La fórmula exacta, las operaciones incluidas y el período deberán estar definidos.</w:t>
      </w:r>
    </w:p>
    <w:p w:rsidR="00000000" w:rsidDel="00000000" w:rsidP="00000000" w:rsidRDefault="00000000" w:rsidRPr="00000000" w14:paraId="000063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1D">
      <w:pPr>
        <w:pStyle w:val="Heading1"/>
        <w:keepNext w:val="0"/>
        <w:keepLines w:val="0"/>
        <w:spacing w:before="480" w:lineRule="auto"/>
        <w:rPr>
          <w:b w:val="1"/>
          <w:bCs w:val="1"/>
          <w:sz w:val="46"/>
          <w:szCs w:val="46"/>
        </w:rPr>
      </w:pPr>
      <w:bookmarkStart w:colFirst="0" w:colLast="0" w:name="_wkrjxguv8v54" w:id="2223"/>
      <w:bookmarkEnd w:id="2223"/>
      <w:r w:rsidDel="00000000" w:rsidR="00000000" w:rsidRPr="00000000">
        <w:rPr>
          <w:b w:val="1"/>
          <w:bCs w:val="1"/>
          <w:sz w:val="46"/>
          <w:szCs w:val="46"/>
          <w:rtl w:val="0"/>
        </w:rPr>
        <w:t xml:space="preserve">28.7 Definición de Dashboard</w:t>
      </w:r>
    </w:p>
    <w:p w:rsidR="00000000" w:rsidDel="00000000" w:rsidP="00000000" w:rsidRDefault="00000000" w:rsidRPr="00000000" w14:paraId="0000631E">
      <w:pPr>
        <w:spacing w:after="240" w:before="240" w:lineRule="auto"/>
        <w:rPr>
          <w:b w:val="1"/>
          <w:bCs w:val="1"/>
        </w:rPr>
      </w:pPr>
      <w:r w:rsidDel="00000000" w:rsidR="00000000" w:rsidRPr="00000000">
        <w:rPr>
          <w:b w:val="1"/>
          <w:bCs w:val="1"/>
          <w:rtl w:val="0"/>
        </w:rPr>
        <w:t xml:space="preserve">Un dashboard representa una composición de información relevante para un contexto determinado.</w:t>
      </w:r>
    </w:p>
    <w:p w:rsidR="00000000" w:rsidDel="00000000" w:rsidP="00000000" w:rsidRDefault="00000000" w:rsidRPr="00000000" w14:paraId="0000631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20">
      <w:pPr>
        <w:spacing w:after="240" w:before="240" w:lineRule="auto"/>
        <w:rPr>
          <w:b w:val="1"/>
          <w:bCs w:val="1"/>
        </w:rPr>
      </w:pPr>
      <w:r w:rsidDel="00000000" w:rsidR="00000000" w:rsidRPr="00000000">
        <w:rPr>
          <w:b w:val="1"/>
          <w:bCs w:val="1"/>
          <w:rtl w:val="0"/>
        </w:rPr>
        <w:t xml:space="preserve">DASHBOARD COMERCIAL</w:t>
      </w:r>
    </w:p>
    <w:p w:rsidR="00000000" w:rsidDel="00000000" w:rsidP="00000000" w:rsidRDefault="00000000" w:rsidRPr="00000000" w14:paraId="00006321">
      <w:pPr>
        <w:spacing w:after="240" w:before="240" w:lineRule="auto"/>
        <w:rPr>
          <w:b w:val="1"/>
          <w:bCs w:val="1"/>
        </w:rPr>
      </w:pPr>
      <w:r w:rsidDel="00000000" w:rsidR="00000000" w:rsidRPr="00000000">
        <w:rPr>
          <w:rtl w:val="0"/>
        </w:rPr>
      </w:r>
    </w:p>
    <w:p w:rsidR="00000000" w:rsidDel="00000000" w:rsidP="00000000" w:rsidRDefault="00000000" w:rsidRPr="00000000" w14:paraId="00006322">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323">
      <w:pPr>
        <w:spacing w:after="240" w:before="240" w:lineRule="auto"/>
        <w:rPr>
          <w:b w:val="1"/>
          <w:bCs w:val="1"/>
        </w:rPr>
      </w:pPr>
      <w:r w:rsidDel="00000000" w:rsidR="00000000" w:rsidRPr="00000000">
        <w:rPr>
          <w:b w:val="1"/>
          <w:bCs w:val="1"/>
          <w:rtl w:val="0"/>
        </w:rPr>
        <w:t xml:space="preserve">│ Ventas del período   │</w:t>
      </w:r>
    </w:p>
    <w:p w:rsidR="00000000" w:rsidDel="00000000" w:rsidP="00000000" w:rsidRDefault="00000000" w:rsidRPr="00000000" w14:paraId="00006324">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325">
      <w:pPr>
        <w:spacing w:after="240" w:before="240" w:lineRule="auto"/>
        <w:rPr>
          <w:b w:val="1"/>
          <w:bCs w:val="1"/>
        </w:rPr>
      </w:pPr>
      <w:r w:rsidDel="00000000" w:rsidR="00000000" w:rsidRPr="00000000">
        <w:rPr>
          <w:b w:val="1"/>
          <w:bCs w:val="1"/>
          <w:rtl w:val="0"/>
        </w:rPr>
        <w:t xml:space="preserve">│ Cantidad de ventas   │</w:t>
      </w:r>
    </w:p>
    <w:p w:rsidR="00000000" w:rsidDel="00000000" w:rsidP="00000000" w:rsidRDefault="00000000" w:rsidRPr="00000000" w14:paraId="0000632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327">
      <w:pPr>
        <w:spacing w:after="240" w:before="240" w:lineRule="auto"/>
        <w:rPr>
          <w:b w:val="1"/>
          <w:bCs w:val="1"/>
        </w:rPr>
      </w:pPr>
      <w:r w:rsidDel="00000000" w:rsidR="00000000" w:rsidRPr="00000000">
        <w:rPr>
          <w:b w:val="1"/>
          <w:bCs w:val="1"/>
          <w:rtl w:val="0"/>
        </w:rPr>
        <w:t xml:space="preserve">│ Ticket promedio      │</w:t>
      </w:r>
    </w:p>
    <w:p w:rsidR="00000000" w:rsidDel="00000000" w:rsidP="00000000" w:rsidRDefault="00000000" w:rsidRPr="00000000" w14:paraId="00006328">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329">
      <w:pPr>
        <w:spacing w:after="240" w:before="240" w:lineRule="auto"/>
        <w:rPr>
          <w:b w:val="1"/>
          <w:bCs w:val="1"/>
        </w:rPr>
      </w:pPr>
      <w:r w:rsidDel="00000000" w:rsidR="00000000" w:rsidRPr="00000000">
        <w:rPr>
          <w:b w:val="1"/>
          <w:bCs w:val="1"/>
          <w:rtl w:val="0"/>
        </w:rPr>
        <w:t xml:space="preserve">│ Ventas por cliente   │</w:t>
      </w:r>
    </w:p>
    <w:p w:rsidR="00000000" w:rsidDel="00000000" w:rsidP="00000000" w:rsidRDefault="00000000" w:rsidRPr="00000000" w14:paraId="0000632A">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32B">
      <w:pPr>
        <w:spacing w:after="240" w:before="240" w:lineRule="auto"/>
        <w:rPr>
          <w:b w:val="1"/>
          <w:bCs w:val="1"/>
        </w:rPr>
      </w:pPr>
      <w:r w:rsidDel="00000000" w:rsidR="00000000" w:rsidRPr="00000000">
        <w:rPr>
          <w:b w:val="1"/>
          <w:bCs w:val="1"/>
          <w:rtl w:val="0"/>
        </w:rPr>
        <w:t xml:space="preserve">Un dashboard no será necesariamente un nuevo origen de información.</w:t>
      </w:r>
    </w:p>
    <w:p w:rsidR="00000000" w:rsidDel="00000000" w:rsidP="00000000" w:rsidRDefault="00000000" w:rsidRPr="00000000" w14:paraId="0000632C">
      <w:pPr>
        <w:spacing w:after="240" w:before="240" w:lineRule="auto"/>
        <w:rPr>
          <w:b w:val="1"/>
          <w:bCs w:val="1"/>
        </w:rPr>
      </w:pPr>
      <w:r w:rsidDel="00000000" w:rsidR="00000000" w:rsidRPr="00000000">
        <w:rPr>
          <w:b w:val="1"/>
          <w:bCs w:val="1"/>
          <w:rtl w:val="0"/>
        </w:rPr>
        <w:t xml:space="preserve">Será una forma de organizar información proveniente de consultas, reportes e indicadores.</w:t>
      </w:r>
    </w:p>
    <w:p w:rsidR="00000000" w:rsidDel="00000000" w:rsidP="00000000" w:rsidRDefault="00000000" w:rsidRPr="00000000" w14:paraId="0000632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2E">
      <w:pPr>
        <w:pStyle w:val="Heading1"/>
        <w:keepNext w:val="0"/>
        <w:keepLines w:val="0"/>
        <w:spacing w:before="480" w:lineRule="auto"/>
        <w:rPr>
          <w:b w:val="1"/>
          <w:bCs w:val="1"/>
          <w:sz w:val="46"/>
          <w:szCs w:val="46"/>
        </w:rPr>
      </w:pPr>
      <w:bookmarkStart w:colFirst="0" w:colLast="0" w:name="_mpe2kixbtis" w:id="2224"/>
      <w:bookmarkEnd w:id="2224"/>
      <w:r w:rsidDel="00000000" w:rsidR="00000000" w:rsidRPr="00000000">
        <w:rPr>
          <w:b w:val="1"/>
          <w:bCs w:val="1"/>
          <w:sz w:val="46"/>
          <w:szCs w:val="46"/>
          <w:rtl w:val="0"/>
        </w:rPr>
        <w:t xml:space="preserve">28.8 Definición de Análisis</w:t>
      </w:r>
    </w:p>
    <w:p w:rsidR="00000000" w:rsidDel="00000000" w:rsidP="00000000" w:rsidRDefault="00000000" w:rsidRPr="00000000" w14:paraId="0000632F">
      <w:pPr>
        <w:spacing w:after="240" w:before="240" w:lineRule="auto"/>
        <w:rPr>
          <w:b w:val="1"/>
          <w:bCs w:val="1"/>
        </w:rPr>
      </w:pPr>
      <w:r w:rsidDel="00000000" w:rsidR="00000000" w:rsidRPr="00000000">
        <w:rPr>
          <w:b w:val="1"/>
          <w:bCs w:val="1"/>
          <w:rtl w:val="0"/>
        </w:rPr>
        <w:t xml:space="preserve">El análisis permitirá explorar información desde diferentes perspectivas.</w:t>
      </w:r>
    </w:p>
    <w:p w:rsidR="00000000" w:rsidDel="00000000" w:rsidP="00000000" w:rsidRDefault="00000000" w:rsidRPr="00000000" w14:paraId="0000633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31">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33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333">
      <w:pPr>
        <w:spacing w:after="240" w:before="240" w:lineRule="auto"/>
        <w:rPr>
          <w:b w:val="1"/>
          <w:bCs w:val="1"/>
        </w:rPr>
      </w:pPr>
      <w:r w:rsidDel="00000000" w:rsidR="00000000" w:rsidRPr="00000000">
        <w:rPr>
          <w:b w:val="1"/>
          <w:bCs w:val="1"/>
          <w:rtl w:val="0"/>
        </w:rPr>
        <w:t xml:space="preserve">  ├── Por período</w:t>
      </w:r>
    </w:p>
    <w:p w:rsidR="00000000" w:rsidDel="00000000" w:rsidP="00000000" w:rsidRDefault="00000000" w:rsidRPr="00000000" w14:paraId="00006334">
      <w:pPr>
        <w:spacing w:after="240" w:before="240" w:lineRule="auto"/>
        <w:rPr>
          <w:b w:val="1"/>
          <w:bCs w:val="1"/>
        </w:rPr>
      </w:pPr>
      <w:r w:rsidDel="00000000" w:rsidR="00000000" w:rsidRPr="00000000">
        <w:rPr>
          <w:b w:val="1"/>
          <w:bCs w:val="1"/>
          <w:rtl w:val="0"/>
        </w:rPr>
        <w:t xml:space="preserve">  ├── Por cliente</w:t>
      </w:r>
    </w:p>
    <w:p w:rsidR="00000000" w:rsidDel="00000000" w:rsidP="00000000" w:rsidRDefault="00000000" w:rsidRPr="00000000" w14:paraId="00006335">
      <w:pPr>
        <w:spacing w:after="240" w:before="240" w:lineRule="auto"/>
        <w:rPr>
          <w:b w:val="1"/>
          <w:bCs w:val="1"/>
        </w:rPr>
      </w:pPr>
      <w:r w:rsidDel="00000000" w:rsidR="00000000" w:rsidRPr="00000000">
        <w:rPr>
          <w:b w:val="1"/>
          <w:bCs w:val="1"/>
          <w:rtl w:val="0"/>
        </w:rPr>
        <w:t xml:space="preserve">  ├── Por producto</w:t>
      </w:r>
    </w:p>
    <w:p w:rsidR="00000000" w:rsidDel="00000000" w:rsidP="00000000" w:rsidRDefault="00000000" w:rsidRPr="00000000" w14:paraId="00006336">
      <w:pPr>
        <w:spacing w:after="240" w:before="240" w:lineRule="auto"/>
        <w:rPr>
          <w:b w:val="1"/>
          <w:bCs w:val="1"/>
        </w:rPr>
      </w:pPr>
      <w:r w:rsidDel="00000000" w:rsidR="00000000" w:rsidRPr="00000000">
        <w:rPr>
          <w:b w:val="1"/>
          <w:bCs w:val="1"/>
          <w:rtl w:val="0"/>
        </w:rPr>
        <w:t xml:space="preserve">  ├── Por categoría</w:t>
      </w:r>
    </w:p>
    <w:p w:rsidR="00000000" w:rsidDel="00000000" w:rsidP="00000000" w:rsidRDefault="00000000" w:rsidRPr="00000000" w14:paraId="00006337">
      <w:pPr>
        <w:spacing w:after="240" w:before="240" w:lineRule="auto"/>
        <w:rPr>
          <w:b w:val="1"/>
          <w:bCs w:val="1"/>
        </w:rPr>
      </w:pPr>
      <w:r w:rsidDel="00000000" w:rsidR="00000000" w:rsidRPr="00000000">
        <w:rPr>
          <w:b w:val="1"/>
          <w:bCs w:val="1"/>
          <w:rtl w:val="0"/>
        </w:rPr>
        <w:t xml:space="preserve">  ├── Por sucursal</w:t>
      </w:r>
    </w:p>
    <w:p w:rsidR="00000000" w:rsidDel="00000000" w:rsidP="00000000" w:rsidRDefault="00000000" w:rsidRPr="00000000" w14:paraId="00006338">
      <w:pPr>
        <w:spacing w:after="240" w:before="240" w:lineRule="auto"/>
        <w:rPr>
          <w:b w:val="1"/>
          <w:bCs w:val="1"/>
        </w:rPr>
      </w:pPr>
      <w:r w:rsidDel="00000000" w:rsidR="00000000" w:rsidRPr="00000000">
        <w:rPr>
          <w:b w:val="1"/>
          <w:bCs w:val="1"/>
          <w:rtl w:val="0"/>
        </w:rPr>
        <w:t xml:space="preserve">  └── Por vendedor</w:t>
      </w:r>
    </w:p>
    <w:p w:rsidR="00000000" w:rsidDel="00000000" w:rsidP="00000000" w:rsidRDefault="00000000" w:rsidRPr="00000000" w14:paraId="00006339">
      <w:pPr>
        <w:spacing w:after="240" w:before="240" w:lineRule="auto"/>
        <w:rPr>
          <w:b w:val="1"/>
          <w:bCs w:val="1"/>
        </w:rPr>
      </w:pPr>
      <w:r w:rsidDel="00000000" w:rsidR="00000000" w:rsidRPr="00000000">
        <w:rPr>
          <w:b w:val="1"/>
          <w:bCs w:val="1"/>
          <w:rtl w:val="0"/>
        </w:rPr>
        <w:t xml:space="preserve">El objetivo será responder preguntas como:</w:t>
      </w:r>
    </w:p>
    <w:p w:rsidR="00000000" w:rsidDel="00000000" w:rsidP="00000000" w:rsidRDefault="00000000" w:rsidRPr="00000000" w14:paraId="0000633A">
      <w:pPr>
        <w:numPr>
          <w:ilvl w:val="0"/>
          <w:numId w:val="522"/>
        </w:numPr>
        <w:spacing w:after="0" w:afterAutospacing="0" w:before="240" w:lineRule="auto"/>
        <w:ind w:left="720" w:hanging="360"/>
        <w:rPr>
          <w:b w:val="1"/>
          <w:bCs w:val="1"/>
        </w:rPr>
      </w:pPr>
      <w:r w:rsidDel="00000000" w:rsidR="00000000" w:rsidRPr="00000000">
        <w:rPr>
          <w:b w:val="1"/>
          <w:bCs w:val="1"/>
          <w:rtl w:val="0"/>
        </w:rPr>
        <w:t xml:space="preserve">¿Qué productos venden más?</w:t>
      </w:r>
    </w:p>
    <w:p w:rsidR="00000000" w:rsidDel="00000000" w:rsidP="00000000" w:rsidRDefault="00000000" w:rsidRPr="00000000" w14:paraId="0000633B">
      <w:pPr>
        <w:numPr>
          <w:ilvl w:val="0"/>
          <w:numId w:val="522"/>
        </w:numPr>
        <w:spacing w:after="0" w:afterAutospacing="0" w:before="0" w:beforeAutospacing="0" w:lineRule="auto"/>
        <w:ind w:left="720" w:hanging="360"/>
        <w:rPr>
          <w:b w:val="1"/>
          <w:bCs w:val="1"/>
        </w:rPr>
      </w:pPr>
      <w:r w:rsidDel="00000000" w:rsidR="00000000" w:rsidRPr="00000000">
        <w:rPr>
          <w:b w:val="1"/>
          <w:bCs w:val="1"/>
          <w:rtl w:val="0"/>
        </w:rPr>
        <w:t xml:space="preserve">¿Qué clientes concentran mayor facturación?</w:t>
      </w:r>
    </w:p>
    <w:p w:rsidR="00000000" w:rsidDel="00000000" w:rsidP="00000000" w:rsidRDefault="00000000" w:rsidRPr="00000000" w14:paraId="0000633C">
      <w:pPr>
        <w:numPr>
          <w:ilvl w:val="0"/>
          <w:numId w:val="522"/>
        </w:numPr>
        <w:spacing w:after="0" w:afterAutospacing="0" w:before="0" w:beforeAutospacing="0" w:lineRule="auto"/>
        <w:ind w:left="720" w:hanging="360"/>
        <w:rPr>
          <w:b w:val="1"/>
          <w:bCs w:val="1"/>
        </w:rPr>
      </w:pPr>
      <w:r w:rsidDel="00000000" w:rsidR="00000000" w:rsidRPr="00000000">
        <w:rPr>
          <w:b w:val="1"/>
          <w:bCs w:val="1"/>
          <w:rtl w:val="0"/>
        </w:rPr>
        <w:t xml:space="preserve">¿Cómo evolucionaron las ventas?</w:t>
      </w:r>
    </w:p>
    <w:p w:rsidR="00000000" w:rsidDel="00000000" w:rsidP="00000000" w:rsidRDefault="00000000" w:rsidRPr="00000000" w14:paraId="0000633D">
      <w:pPr>
        <w:numPr>
          <w:ilvl w:val="0"/>
          <w:numId w:val="522"/>
        </w:numPr>
        <w:spacing w:after="0" w:afterAutospacing="0" w:before="0" w:beforeAutospacing="0" w:lineRule="auto"/>
        <w:ind w:left="720" w:hanging="360"/>
        <w:rPr>
          <w:b w:val="1"/>
          <w:bCs w:val="1"/>
        </w:rPr>
      </w:pPr>
      <w:r w:rsidDel="00000000" w:rsidR="00000000" w:rsidRPr="00000000">
        <w:rPr>
          <w:b w:val="1"/>
          <w:bCs w:val="1"/>
          <w:rtl w:val="0"/>
        </w:rPr>
        <w:t xml:space="preserve">¿Qué sucursal tuvo mejor desempeño?</w:t>
      </w:r>
    </w:p>
    <w:p w:rsidR="00000000" w:rsidDel="00000000" w:rsidP="00000000" w:rsidRDefault="00000000" w:rsidRPr="00000000" w14:paraId="0000633E">
      <w:pPr>
        <w:numPr>
          <w:ilvl w:val="0"/>
          <w:numId w:val="522"/>
        </w:numPr>
        <w:spacing w:after="240" w:before="0" w:beforeAutospacing="0" w:lineRule="auto"/>
        <w:ind w:left="720" w:hanging="360"/>
        <w:rPr>
          <w:b w:val="1"/>
          <w:bCs w:val="1"/>
        </w:rPr>
      </w:pPr>
      <w:r w:rsidDel="00000000" w:rsidR="00000000" w:rsidRPr="00000000">
        <w:rPr>
          <w:b w:val="1"/>
          <w:bCs w:val="1"/>
          <w:rtl w:val="0"/>
        </w:rPr>
        <w:t xml:space="preserve">¿Qué categorías disminuyeron su participación?</w:t>
      </w:r>
    </w:p>
    <w:p w:rsidR="00000000" w:rsidDel="00000000" w:rsidP="00000000" w:rsidRDefault="00000000" w:rsidRPr="00000000" w14:paraId="0000633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40">
      <w:pPr>
        <w:pStyle w:val="Heading1"/>
        <w:keepNext w:val="0"/>
        <w:keepLines w:val="0"/>
        <w:spacing w:before="480" w:lineRule="auto"/>
        <w:rPr>
          <w:b w:val="1"/>
          <w:bCs w:val="1"/>
          <w:sz w:val="46"/>
          <w:szCs w:val="46"/>
        </w:rPr>
      </w:pPr>
      <w:bookmarkStart w:colFirst="0" w:colLast="0" w:name="_637ug8fxan1i" w:id="2225"/>
      <w:bookmarkEnd w:id="2225"/>
      <w:r w:rsidDel="00000000" w:rsidR="00000000" w:rsidRPr="00000000">
        <w:rPr>
          <w:b w:val="1"/>
          <w:bCs w:val="1"/>
          <w:sz w:val="46"/>
          <w:szCs w:val="46"/>
          <w:rtl w:val="0"/>
        </w:rPr>
        <w:t xml:space="preserve">28.9 Fuente de Información</w:t>
      </w:r>
    </w:p>
    <w:p w:rsidR="00000000" w:rsidDel="00000000" w:rsidP="00000000" w:rsidRDefault="00000000" w:rsidRPr="00000000" w14:paraId="00006341">
      <w:pPr>
        <w:spacing w:after="240" w:before="240" w:lineRule="auto"/>
        <w:rPr>
          <w:b w:val="1"/>
          <w:bCs w:val="1"/>
        </w:rPr>
      </w:pPr>
      <w:r w:rsidDel="00000000" w:rsidR="00000000" w:rsidRPr="00000000">
        <w:rPr>
          <w:b w:val="1"/>
          <w:bCs w:val="1"/>
          <w:rtl w:val="0"/>
        </w:rPr>
        <w:t xml:space="preserve">Toda información presentada deberá tener un origen identificable.</w:t>
      </w:r>
    </w:p>
    <w:p w:rsidR="00000000" w:rsidDel="00000000" w:rsidP="00000000" w:rsidRDefault="00000000" w:rsidRPr="00000000" w14:paraId="00006342">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343">
      <w:pPr>
        <w:spacing w:after="240" w:before="240" w:lineRule="auto"/>
        <w:rPr>
          <w:b w:val="1"/>
          <w:bCs w:val="1"/>
        </w:rPr>
      </w:pPr>
      <w:r w:rsidDel="00000000" w:rsidR="00000000" w:rsidRPr="00000000">
        <w:rPr>
          <w:b w:val="1"/>
          <w:bCs w:val="1"/>
          <w:rtl w:val="0"/>
        </w:rPr>
        <w:t xml:space="preserve">REPORTE</w:t>
      </w:r>
    </w:p>
    <w:p w:rsidR="00000000" w:rsidDel="00000000" w:rsidP="00000000" w:rsidRDefault="00000000" w:rsidRPr="00000000" w14:paraId="000063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45">
      <w:pPr>
        <w:spacing w:after="240" w:before="240" w:lineRule="auto"/>
        <w:rPr>
          <w:b w:val="1"/>
          <w:bCs w:val="1"/>
        </w:rPr>
      </w:pPr>
      <w:r w:rsidDel="00000000" w:rsidR="00000000" w:rsidRPr="00000000">
        <w:rPr>
          <w:b w:val="1"/>
          <w:bCs w:val="1"/>
          <w:rtl w:val="0"/>
        </w:rPr>
        <w:t xml:space="preserve">FUENTE DE DATOS</w:t>
      </w:r>
    </w:p>
    <w:p w:rsidR="00000000" w:rsidDel="00000000" w:rsidP="00000000" w:rsidRDefault="00000000" w:rsidRPr="00000000" w14:paraId="000063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47">
      <w:pPr>
        <w:spacing w:after="240" w:before="240" w:lineRule="auto"/>
        <w:rPr>
          <w:b w:val="1"/>
          <w:bCs w:val="1"/>
        </w:rPr>
      </w:pPr>
      <w:r w:rsidDel="00000000" w:rsidR="00000000" w:rsidRPr="00000000">
        <w:rPr>
          <w:b w:val="1"/>
          <w:bCs w:val="1"/>
          <w:rtl w:val="0"/>
        </w:rPr>
        <w:t xml:space="preserve">DOMINIO DE ORIGEN</w:t>
      </w:r>
    </w:p>
    <w:p w:rsidR="00000000" w:rsidDel="00000000" w:rsidP="00000000" w:rsidRDefault="00000000" w:rsidRPr="00000000" w14:paraId="0000634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49">
      <w:pPr>
        <w:spacing w:after="240" w:before="240" w:lineRule="auto"/>
        <w:rPr>
          <w:b w:val="1"/>
          <w:bCs w:val="1"/>
        </w:rPr>
      </w:pPr>
      <w:r w:rsidDel="00000000" w:rsidR="00000000" w:rsidRPr="00000000">
        <w:rPr>
          <w:b w:val="1"/>
          <w:bCs w:val="1"/>
          <w:rtl w:val="0"/>
        </w:rPr>
        <w:t xml:space="preserve">REPORTE DE STOCK</w:t>
      </w:r>
    </w:p>
    <w:p w:rsidR="00000000" w:rsidDel="00000000" w:rsidP="00000000" w:rsidRDefault="00000000" w:rsidRPr="00000000" w14:paraId="000063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4B">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634C">
      <w:pPr>
        <w:spacing w:after="240" w:before="240" w:lineRule="auto"/>
        <w:rPr>
          <w:b w:val="1"/>
          <w:bCs w:val="1"/>
        </w:rPr>
      </w:pPr>
      <w:r w:rsidDel="00000000" w:rsidR="00000000" w:rsidRPr="00000000">
        <w:rPr>
          <w:b w:val="1"/>
          <w:bCs w:val="1"/>
          <w:rtl w:val="0"/>
        </w:rPr>
        <w:t xml:space="preserve">REPORTE DE COBRANZAS</w:t>
      </w:r>
    </w:p>
    <w:p w:rsidR="00000000" w:rsidDel="00000000" w:rsidP="00000000" w:rsidRDefault="00000000" w:rsidRPr="00000000" w14:paraId="000063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4E">
      <w:pPr>
        <w:spacing w:after="240" w:before="240" w:lineRule="auto"/>
        <w:rPr>
          <w:b w:val="1"/>
          <w:bCs w:val="1"/>
        </w:rPr>
      </w:pPr>
      <w:r w:rsidDel="00000000" w:rsidR="00000000" w:rsidRPr="00000000">
        <w:rPr>
          <w:b w:val="1"/>
          <w:bCs w:val="1"/>
          <w:rtl w:val="0"/>
        </w:rPr>
        <w:t xml:space="preserve">FINANZAS / CUENTAS CORRIENTES</w:t>
      </w:r>
    </w:p>
    <w:p w:rsidR="00000000" w:rsidDel="00000000" w:rsidP="00000000" w:rsidRDefault="00000000" w:rsidRPr="00000000" w14:paraId="0000634F">
      <w:pPr>
        <w:spacing w:after="240" w:before="240" w:lineRule="auto"/>
        <w:rPr>
          <w:b w:val="1"/>
          <w:bCs w:val="1"/>
        </w:rPr>
      </w:pPr>
      <w:r w:rsidDel="00000000" w:rsidR="00000000" w:rsidRPr="00000000">
        <w:rPr>
          <w:b w:val="1"/>
          <w:bCs w:val="1"/>
          <w:rtl w:val="0"/>
        </w:rPr>
        <w:t xml:space="preserve">Esto permitirá mantener trazabilidad.</w:t>
      </w:r>
    </w:p>
    <w:p w:rsidR="00000000" w:rsidDel="00000000" w:rsidP="00000000" w:rsidRDefault="00000000" w:rsidRPr="00000000" w14:paraId="000063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51">
      <w:pPr>
        <w:pStyle w:val="Heading1"/>
        <w:keepNext w:val="0"/>
        <w:keepLines w:val="0"/>
        <w:spacing w:before="480" w:lineRule="auto"/>
        <w:rPr>
          <w:b w:val="1"/>
          <w:bCs w:val="1"/>
          <w:sz w:val="46"/>
          <w:szCs w:val="46"/>
        </w:rPr>
      </w:pPr>
      <w:bookmarkStart w:colFirst="0" w:colLast="0" w:name="_83vh2dsb55wn" w:id="2226"/>
      <w:bookmarkEnd w:id="2226"/>
      <w:r w:rsidDel="00000000" w:rsidR="00000000" w:rsidRPr="00000000">
        <w:rPr>
          <w:b w:val="1"/>
          <w:bCs w:val="1"/>
          <w:sz w:val="46"/>
          <w:szCs w:val="46"/>
          <w:rtl w:val="0"/>
        </w:rPr>
        <w:t xml:space="preserve">28.10 Información Operativa e Información Analítica</w:t>
      </w:r>
    </w:p>
    <w:p w:rsidR="00000000" w:rsidDel="00000000" w:rsidP="00000000" w:rsidRDefault="00000000" w:rsidRPr="00000000" w14:paraId="00006352">
      <w:pPr>
        <w:spacing w:after="240" w:before="240" w:lineRule="auto"/>
        <w:rPr>
          <w:b w:val="1"/>
          <w:bCs w:val="1"/>
        </w:rPr>
      </w:pPr>
      <w:r w:rsidDel="00000000" w:rsidR="00000000" w:rsidRPr="00000000">
        <w:rPr>
          <w:b w:val="1"/>
          <w:bCs w:val="1"/>
          <w:rtl w:val="0"/>
        </w:rPr>
        <w:t xml:space="preserve">El sistema deberá distinguir conceptualmente:</w:t>
      </w:r>
    </w:p>
    <w:p w:rsidR="00000000" w:rsidDel="00000000" w:rsidP="00000000" w:rsidRDefault="00000000" w:rsidRPr="00000000" w14:paraId="00006353">
      <w:pPr>
        <w:pStyle w:val="Heading3"/>
        <w:keepNext w:val="0"/>
        <w:keepLines w:val="0"/>
        <w:spacing w:before="280" w:lineRule="auto"/>
        <w:rPr>
          <w:b w:val="1"/>
          <w:bCs w:val="1"/>
          <w:color w:val="000000"/>
          <w:sz w:val="26"/>
          <w:szCs w:val="26"/>
        </w:rPr>
      </w:pPr>
      <w:bookmarkStart w:colFirst="0" w:colLast="0" w:name="_fwcq8wqb9t3z" w:id="2227"/>
      <w:bookmarkEnd w:id="2227"/>
      <w:r w:rsidDel="00000000" w:rsidR="00000000" w:rsidRPr="00000000">
        <w:rPr>
          <w:b w:val="1"/>
          <w:bCs w:val="1"/>
          <w:color w:val="000000"/>
          <w:sz w:val="26"/>
          <w:szCs w:val="26"/>
          <w:rtl w:val="0"/>
        </w:rPr>
        <w:t xml:space="preserve">Información operativa</w:t>
      </w:r>
    </w:p>
    <w:p w:rsidR="00000000" w:rsidDel="00000000" w:rsidP="00000000" w:rsidRDefault="00000000" w:rsidRPr="00000000" w14:paraId="00006354">
      <w:pPr>
        <w:spacing w:after="240" w:before="240" w:lineRule="auto"/>
        <w:rPr>
          <w:b w:val="1"/>
          <w:bCs w:val="1"/>
        </w:rPr>
      </w:pPr>
      <w:r w:rsidDel="00000000" w:rsidR="00000000" w:rsidRPr="00000000">
        <w:rPr>
          <w:b w:val="1"/>
          <w:bCs w:val="1"/>
          <w:rtl w:val="0"/>
        </w:rPr>
        <w:t xml:space="preserve">Información utilizada para ejecutar procesos.</w:t>
      </w:r>
    </w:p>
    <w:p w:rsidR="00000000" w:rsidDel="00000000" w:rsidP="00000000" w:rsidRDefault="00000000" w:rsidRPr="00000000" w14:paraId="00006355">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56">
      <w:pPr>
        <w:spacing w:after="240" w:before="240" w:lineRule="auto"/>
        <w:rPr>
          <w:b w:val="1"/>
          <w:bCs w:val="1"/>
        </w:rPr>
      </w:pPr>
      <w:r w:rsidDel="00000000" w:rsidR="00000000" w:rsidRPr="00000000">
        <w:rPr>
          <w:b w:val="1"/>
          <w:bCs w:val="1"/>
          <w:rtl w:val="0"/>
        </w:rPr>
        <w:t xml:space="preserve">PEDIDO PENDIENTE</w:t>
      </w:r>
    </w:p>
    <w:p w:rsidR="00000000" w:rsidDel="00000000" w:rsidP="00000000" w:rsidRDefault="00000000" w:rsidRPr="00000000" w14:paraId="00006357">
      <w:pPr>
        <w:pStyle w:val="Heading3"/>
        <w:keepNext w:val="0"/>
        <w:keepLines w:val="0"/>
        <w:spacing w:before="280" w:lineRule="auto"/>
        <w:rPr>
          <w:b w:val="1"/>
          <w:bCs w:val="1"/>
          <w:color w:val="000000"/>
          <w:sz w:val="26"/>
          <w:szCs w:val="26"/>
        </w:rPr>
      </w:pPr>
      <w:bookmarkStart w:colFirst="0" w:colLast="0" w:name="_dcdwu9hou9mo" w:id="2228"/>
      <w:bookmarkEnd w:id="2228"/>
      <w:r w:rsidDel="00000000" w:rsidR="00000000" w:rsidRPr="00000000">
        <w:rPr>
          <w:b w:val="1"/>
          <w:bCs w:val="1"/>
          <w:color w:val="000000"/>
          <w:sz w:val="26"/>
          <w:szCs w:val="26"/>
          <w:rtl w:val="0"/>
        </w:rPr>
        <w:t xml:space="preserve">Información analítica</w:t>
      </w:r>
    </w:p>
    <w:p w:rsidR="00000000" w:rsidDel="00000000" w:rsidP="00000000" w:rsidRDefault="00000000" w:rsidRPr="00000000" w14:paraId="00006358">
      <w:pPr>
        <w:spacing w:after="240" w:before="240" w:lineRule="auto"/>
        <w:rPr>
          <w:b w:val="1"/>
          <w:bCs w:val="1"/>
        </w:rPr>
      </w:pPr>
      <w:r w:rsidDel="00000000" w:rsidR="00000000" w:rsidRPr="00000000">
        <w:rPr>
          <w:b w:val="1"/>
          <w:bCs w:val="1"/>
          <w:rtl w:val="0"/>
        </w:rPr>
        <w:t xml:space="preserve">Información utilizada para comprender el comportamiento del negocio.</w:t>
      </w:r>
    </w:p>
    <w:p w:rsidR="00000000" w:rsidDel="00000000" w:rsidP="00000000" w:rsidRDefault="00000000" w:rsidRPr="00000000" w14:paraId="0000635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5A">
      <w:pPr>
        <w:spacing w:after="240" w:before="240" w:lineRule="auto"/>
        <w:rPr>
          <w:b w:val="1"/>
          <w:bCs w:val="1"/>
        </w:rPr>
      </w:pPr>
      <w:r w:rsidDel="00000000" w:rsidR="00000000" w:rsidRPr="00000000">
        <w:rPr>
          <w:b w:val="1"/>
          <w:bCs w:val="1"/>
          <w:rtl w:val="0"/>
        </w:rPr>
        <w:t xml:space="preserve">CANTIDAD DE PEDIDOS PENDIENTES</w:t>
      </w:r>
    </w:p>
    <w:p w:rsidR="00000000" w:rsidDel="00000000" w:rsidP="00000000" w:rsidRDefault="00000000" w:rsidRPr="00000000" w14:paraId="0000635B">
      <w:pPr>
        <w:spacing w:after="240" w:before="240" w:lineRule="auto"/>
        <w:rPr>
          <w:b w:val="1"/>
          <w:bCs w:val="1"/>
        </w:rPr>
      </w:pPr>
      <w:r w:rsidDel="00000000" w:rsidR="00000000" w:rsidRPr="00000000">
        <w:rPr>
          <w:b w:val="1"/>
          <w:bCs w:val="1"/>
          <w:rtl w:val="0"/>
        </w:rPr>
        <w:t xml:space="preserve">POR SUCURSAL</w:t>
      </w:r>
    </w:p>
    <w:p w:rsidR="00000000" w:rsidDel="00000000" w:rsidP="00000000" w:rsidRDefault="00000000" w:rsidRPr="00000000" w14:paraId="0000635C">
      <w:pPr>
        <w:spacing w:after="240" w:before="240" w:lineRule="auto"/>
        <w:rPr>
          <w:b w:val="1"/>
          <w:bCs w:val="1"/>
        </w:rPr>
      </w:pPr>
      <w:r w:rsidDel="00000000" w:rsidR="00000000" w:rsidRPr="00000000">
        <w:rPr>
          <w:b w:val="1"/>
          <w:bCs w:val="1"/>
          <w:rtl w:val="0"/>
        </w:rPr>
        <w:t xml:space="preserve">La información analítica podrá derivarse de la información operativa sin convertirse en una fuente independiente de verdad.</w:t>
      </w:r>
    </w:p>
    <w:p w:rsidR="00000000" w:rsidDel="00000000" w:rsidP="00000000" w:rsidRDefault="00000000" w:rsidRPr="00000000" w14:paraId="000063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5E">
      <w:pPr>
        <w:pStyle w:val="Heading1"/>
        <w:keepNext w:val="0"/>
        <w:keepLines w:val="0"/>
        <w:spacing w:before="480" w:lineRule="auto"/>
        <w:rPr>
          <w:b w:val="1"/>
          <w:bCs w:val="1"/>
          <w:sz w:val="46"/>
          <w:szCs w:val="46"/>
        </w:rPr>
      </w:pPr>
      <w:bookmarkStart w:colFirst="0" w:colLast="0" w:name="_jtyilcpclyih" w:id="2229"/>
      <w:bookmarkEnd w:id="2229"/>
      <w:r w:rsidDel="00000000" w:rsidR="00000000" w:rsidRPr="00000000">
        <w:rPr>
          <w:b w:val="1"/>
          <w:bCs w:val="1"/>
          <w:sz w:val="46"/>
          <w:szCs w:val="46"/>
          <w:rtl w:val="0"/>
        </w:rPr>
        <w:t xml:space="preserve">28.11 Dimensiones de Análisis</w:t>
      </w:r>
    </w:p>
    <w:p w:rsidR="00000000" w:rsidDel="00000000" w:rsidP="00000000" w:rsidRDefault="00000000" w:rsidRPr="00000000" w14:paraId="0000635F">
      <w:pPr>
        <w:spacing w:after="240" w:before="240" w:lineRule="auto"/>
        <w:rPr>
          <w:b w:val="1"/>
          <w:bCs w:val="1"/>
        </w:rPr>
      </w:pPr>
      <w:r w:rsidDel="00000000" w:rsidR="00000000" w:rsidRPr="00000000">
        <w:rPr>
          <w:b w:val="1"/>
          <w:bCs w:val="1"/>
          <w:rtl w:val="0"/>
        </w:rPr>
        <w:t xml:space="preserve">La información podrá analizarse utilizando diferentes dimensiones.</w:t>
      </w:r>
    </w:p>
    <w:p w:rsidR="00000000" w:rsidDel="00000000" w:rsidP="00000000" w:rsidRDefault="00000000" w:rsidRPr="00000000" w14:paraId="00006360">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6361">
      <w:pPr>
        <w:spacing w:after="240" w:before="240" w:lineRule="auto"/>
        <w:rPr>
          <w:b w:val="1"/>
          <w:bCs w:val="1"/>
        </w:rPr>
      </w:pPr>
      <w:r w:rsidDel="00000000" w:rsidR="00000000" w:rsidRPr="00000000">
        <w:rPr>
          <w:b w:val="1"/>
          <w:bCs w:val="1"/>
          <w:rtl w:val="0"/>
        </w:rPr>
        <w:t xml:space="preserve">TIEMPO</w:t>
      </w:r>
    </w:p>
    <w:p w:rsidR="00000000" w:rsidDel="00000000" w:rsidP="00000000" w:rsidRDefault="00000000" w:rsidRPr="00000000" w14:paraId="00006362">
      <w:pPr>
        <w:spacing w:after="240" w:befor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6363">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6364">
      <w:pPr>
        <w:spacing w:after="240" w:before="240" w:lineRule="auto"/>
        <w:rPr>
          <w:b w:val="1"/>
          <w:bCs w:val="1"/>
        </w:rPr>
      </w:pPr>
      <w:r w:rsidDel="00000000" w:rsidR="00000000" w:rsidRPr="00000000">
        <w:rPr>
          <w:b w:val="1"/>
          <w:bCs w:val="1"/>
          <w:rtl w:val="0"/>
        </w:rPr>
        <w:t xml:space="preserve">CATEGORÍA</w:t>
      </w:r>
    </w:p>
    <w:p w:rsidR="00000000" w:rsidDel="00000000" w:rsidP="00000000" w:rsidRDefault="00000000" w:rsidRPr="00000000" w14:paraId="00006365">
      <w:pPr>
        <w:spacing w:after="240" w:before="240" w:lineRule="auto"/>
        <w:rPr>
          <w:b w:val="1"/>
          <w:bCs w:val="1"/>
        </w:rPr>
      </w:pPr>
      <w:r w:rsidDel="00000000" w:rsidR="00000000" w:rsidRPr="00000000">
        <w:rPr>
          <w:b w:val="1"/>
          <w:bCs w:val="1"/>
          <w:rtl w:val="0"/>
        </w:rPr>
        <w:t xml:space="preserve">SUCURSAL</w:t>
      </w:r>
    </w:p>
    <w:p w:rsidR="00000000" w:rsidDel="00000000" w:rsidP="00000000" w:rsidRDefault="00000000" w:rsidRPr="00000000" w14:paraId="00006366">
      <w:pPr>
        <w:spacing w:after="240" w:before="240" w:lineRule="auto"/>
        <w:rPr>
          <w:b w:val="1"/>
          <w:bCs w:val="1"/>
        </w:rPr>
      </w:pPr>
      <w:r w:rsidDel="00000000" w:rsidR="00000000" w:rsidRPr="00000000">
        <w:rPr>
          <w:b w:val="1"/>
          <w:bCs w:val="1"/>
          <w:rtl w:val="0"/>
        </w:rPr>
        <w:t xml:space="preserve">DEPÓSITO</w:t>
      </w:r>
    </w:p>
    <w:p w:rsidR="00000000" w:rsidDel="00000000" w:rsidP="00000000" w:rsidRDefault="00000000" w:rsidRPr="00000000" w14:paraId="00006367">
      <w:pPr>
        <w:spacing w:after="240" w:before="240" w:lineRule="auto"/>
        <w:rPr>
          <w:b w:val="1"/>
          <w:bCs w:val="1"/>
        </w:rPr>
      </w:pPr>
      <w:r w:rsidDel="00000000" w:rsidR="00000000" w:rsidRPr="00000000">
        <w:rPr>
          <w:b w:val="1"/>
          <w:bCs w:val="1"/>
          <w:rtl w:val="0"/>
        </w:rPr>
        <w:t xml:space="preserve">VENDEDOR</w:t>
      </w:r>
    </w:p>
    <w:p w:rsidR="00000000" w:rsidDel="00000000" w:rsidP="00000000" w:rsidRDefault="00000000" w:rsidRPr="00000000" w14:paraId="00006368">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6369">
      <w:pPr>
        <w:spacing w:after="240" w:before="240" w:lineRule="auto"/>
        <w:rPr>
          <w:b w:val="1"/>
          <w:bCs w:val="1"/>
        </w:rPr>
      </w:pPr>
      <w:r w:rsidDel="00000000" w:rsidR="00000000" w:rsidRPr="00000000">
        <w:rPr>
          <w:b w:val="1"/>
          <w:bCs w:val="1"/>
          <w:rtl w:val="0"/>
        </w:rPr>
        <w:t xml:space="preserve">CANAL</w:t>
      </w:r>
    </w:p>
    <w:p w:rsidR="00000000" w:rsidDel="00000000" w:rsidP="00000000" w:rsidRDefault="00000000" w:rsidRPr="00000000" w14:paraId="0000636A">
      <w:pPr>
        <w:spacing w:after="240" w:before="240" w:lineRule="auto"/>
        <w:rPr>
          <w:b w:val="1"/>
          <w:bCs w:val="1"/>
        </w:rPr>
      </w:pPr>
      <w:r w:rsidDel="00000000" w:rsidR="00000000" w:rsidRPr="00000000">
        <w:rPr>
          <w:b w:val="1"/>
          <w:bCs w:val="1"/>
          <w:rtl w:val="0"/>
        </w:rPr>
        <w:t xml:space="preserve">ESTADO</w:t>
      </w:r>
    </w:p>
    <w:p w:rsidR="00000000" w:rsidDel="00000000" w:rsidP="00000000" w:rsidRDefault="00000000" w:rsidRPr="00000000" w14:paraId="0000636B">
      <w:pPr>
        <w:spacing w:after="240" w:before="240" w:lineRule="auto"/>
        <w:rPr>
          <w:b w:val="1"/>
          <w:bCs w:val="1"/>
        </w:rPr>
      </w:pPr>
      <w:r w:rsidDel="00000000" w:rsidR="00000000" w:rsidRPr="00000000">
        <w:rPr>
          <w:b w:val="1"/>
          <w:bCs w:val="1"/>
          <w:rtl w:val="0"/>
        </w:rPr>
        <w:t xml:space="preserve">La disponibilidad de cada dimensión dependerá del dominio y del contexto.</w:t>
      </w:r>
    </w:p>
    <w:p w:rsidR="00000000" w:rsidDel="00000000" w:rsidP="00000000" w:rsidRDefault="00000000" w:rsidRPr="00000000" w14:paraId="0000636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6D">
      <w:pPr>
        <w:pStyle w:val="Heading1"/>
        <w:keepNext w:val="0"/>
        <w:keepLines w:val="0"/>
        <w:spacing w:before="480" w:lineRule="auto"/>
        <w:rPr>
          <w:b w:val="1"/>
          <w:bCs w:val="1"/>
          <w:sz w:val="46"/>
          <w:szCs w:val="46"/>
        </w:rPr>
      </w:pPr>
      <w:bookmarkStart w:colFirst="0" w:colLast="0" w:name="_1v9kuv8kd4is" w:id="2230"/>
      <w:bookmarkEnd w:id="2230"/>
      <w:r w:rsidDel="00000000" w:rsidR="00000000" w:rsidRPr="00000000">
        <w:rPr>
          <w:b w:val="1"/>
          <w:bCs w:val="1"/>
          <w:sz w:val="46"/>
          <w:szCs w:val="46"/>
          <w:rtl w:val="0"/>
        </w:rPr>
        <w:t xml:space="preserve">28.12 Métricas</w:t>
      </w:r>
    </w:p>
    <w:p w:rsidR="00000000" w:rsidDel="00000000" w:rsidP="00000000" w:rsidRDefault="00000000" w:rsidRPr="00000000" w14:paraId="0000636E">
      <w:pPr>
        <w:spacing w:after="240" w:before="240" w:lineRule="auto"/>
        <w:rPr>
          <w:b w:val="1"/>
          <w:bCs w:val="1"/>
        </w:rPr>
      </w:pPr>
      <w:r w:rsidDel="00000000" w:rsidR="00000000" w:rsidRPr="00000000">
        <w:rPr>
          <w:b w:val="1"/>
          <w:bCs w:val="1"/>
          <w:rtl w:val="0"/>
        </w:rPr>
        <w:t xml:space="preserve">Una métrica representa un valor calculado.</w:t>
      </w:r>
    </w:p>
    <w:p w:rsidR="00000000" w:rsidDel="00000000" w:rsidP="00000000" w:rsidRDefault="00000000" w:rsidRPr="00000000" w14:paraId="0000636F">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6370">
      <w:pPr>
        <w:spacing w:after="240" w:before="240" w:lineRule="auto"/>
        <w:rPr>
          <w:b w:val="1"/>
          <w:bCs w:val="1"/>
        </w:rPr>
      </w:pPr>
      <w:r w:rsidDel="00000000" w:rsidR="00000000" w:rsidRPr="00000000">
        <w:rPr>
          <w:b w:val="1"/>
          <w:bCs w:val="1"/>
          <w:rtl w:val="0"/>
        </w:rPr>
        <w:t xml:space="preserve">CANTIDAD VENDIDA</w:t>
      </w:r>
    </w:p>
    <w:p w:rsidR="00000000" w:rsidDel="00000000" w:rsidP="00000000" w:rsidRDefault="00000000" w:rsidRPr="00000000" w14:paraId="00006371">
      <w:pPr>
        <w:spacing w:after="240" w:before="240" w:lineRule="auto"/>
        <w:rPr>
          <w:b w:val="1"/>
          <w:bCs w:val="1"/>
        </w:rPr>
      </w:pPr>
      <w:r w:rsidDel="00000000" w:rsidR="00000000" w:rsidRPr="00000000">
        <w:rPr>
          <w:b w:val="1"/>
          <w:bCs w:val="1"/>
          <w:rtl w:val="0"/>
        </w:rPr>
        <w:t xml:space="preserve">IMPORTE TOTAL</w:t>
      </w:r>
    </w:p>
    <w:p w:rsidR="00000000" w:rsidDel="00000000" w:rsidP="00000000" w:rsidRDefault="00000000" w:rsidRPr="00000000" w14:paraId="00006372">
      <w:pPr>
        <w:spacing w:after="240" w:before="240" w:lineRule="auto"/>
        <w:rPr>
          <w:b w:val="1"/>
          <w:bCs w:val="1"/>
        </w:rPr>
      </w:pPr>
      <w:r w:rsidDel="00000000" w:rsidR="00000000" w:rsidRPr="00000000">
        <w:rPr>
          <w:b w:val="1"/>
          <w:bCs w:val="1"/>
          <w:rtl w:val="0"/>
        </w:rPr>
        <w:t xml:space="preserve">COSTO</w:t>
      </w:r>
    </w:p>
    <w:p w:rsidR="00000000" w:rsidDel="00000000" w:rsidP="00000000" w:rsidRDefault="00000000" w:rsidRPr="00000000" w14:paraId="00006373">
      <w:pPr>
        <w:spacing w:after="240" w:before="240" w:lineRule="auto"/>
        <w:rPr>
          <w:b w:val="1"/>
          <w:bCs w:val="1"/>
        </w:rPr>
      </w:pPr>
      <w:r w:rsidDel="00000000" w:rsidR="00000000" w:rsidRPr="00000000">
        <w:rPr>
          <w:b w:val="1"/>
          <w:bCs w:val="1"/>
          <w:rtl w:val="0"/>
        </w:rPr>
        <w:t xml:space="preserve">MARGEN</w:t>
      </w:r>
    </w:p>
    <w:p w:rsidR="00000000" w:rsidDel="00000000" w:rsidP="00000000" w:rsidRDefault="00000000" w:rsidRPr="00000000" w14:paraId="00006374">
      <w:pPr>
        <w:spacing w:after="240" w:before="240" w:lineRule="auto"/>
        <w:rPr>
          <w:b w:val="1"/>
          <w:bCs w:val="1"/>
        </w:rPr>
      </w:pPr>
      <w:r w:rsidDel="00000000" w:rsidR="00000000" w:rsidRPr="00000000">
        <w:rPr>
          <w:b w:val="1"/>
          <w:bCs w:val="1"/>
          <w:rtl w:val="0"/>
        </w:rPr>
        <w:t xml:space="preserve">STOCK DISPONIBLE</w:t>
      </w:r>
    </w:p>
    <w:p w:rsidR="00000000" w:rsidDel="00000000" w:rsidP="00000000" w:rsidRDefault="00000000" w:rsidRPr="00000000" w14:paraId="00006375">
      <w:pPr>
        <w:spacing w:after="240" w:before="240" w:lineRule="auto"/>
        <w:rPr>
          <w:b w:val="1"/>
          <w:bCs w:val="1"/>
        </w:rPr>
      </w:pPr>
      <w:r w:rsidDel="00000000" w:rsidR="00000000" w:rsidRPr="00000000">
        <w:rPr>
          <w:b w:val="1"/>
          <w:bCs w:val="1"/>
          <w:rtl w:val="0"/>
        </w:rPr>
        <w:t xml:space="preserve">Una métrica deberá especificar:</w:t>
      </w:r>
    </w:p>
    <w:p w:rsidR="00000000" w:rsidDel="00000000" w:rsidP="00000000" w:rsidRDefault="00000000" w:rsidRPr="00000000" w14:paraId="00006376">
      <w:pPr>
        <w:numPr>
          <w:ilvl w:val="0"/>
          <w:numId w:val="107"/>
        </w:numPr>
        <w:spacing w:after="0" w:afterAutospacing="0" w:before="240" w:lineRule="auto"/>
        <w:ind w:left="720" w:hanging="360"/>
        <w:rPr>
          <w:b w:val="1"/>
          <w:bCs w:val="1"/>
        </w:rPr>
      </w:pPr>
      <w:r w:rsidDel="00000000" w:rsidR="00000000" w:rsidRPr="00000000">
        <w:rPr>
          <w:b w:val="1"/>
          <w:bCs w:val="1"/>
          <w:rtl w:val="0"/>
        </w:rPr>
        <w:t xml:space="preserve">fuente;</w:t>
      </w:r>
    </w:p>
    <w:p w:rsidR="00000000" w:rsidDel="00000000" w:rsidP="00000000" w:rsidRDefault="00000000" w:rsidRPr="00000000" w14:paraId="00006377">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fórmula;</w:t>
      </w:r>
    </w:p>
    <w:p w:rsidR="00000000" w:rsidDel="00000000" w:rsidP="00000000" w:rsidRDefault="00000000" w:rsidRPr="00000000" w14:paraId="00006378">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unidad;</w:t>
      </w:r>
    </w:p>
    <w:p w:rsidR="00000000" w:rsidDel="00000000" w:rsidP="00000000" w:rsidRDefault="00000000" w:rsidRPr="00000000" w14:paraId="00006379">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período;</w:t>
      </w:r>
    </w:p>
    <w:p w:rsidR="00000000" w:rsidDel="00000000" w:rsidP="00000000" w:rsidRDefault="00000000" w:rsidRPr="00000000" w14:paraId="0000637A">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filtros aplicables;</w:t>
      </w:r>
    </w:p>
    <w:p w:rsidR="00000000" w:rsidDel="00000000" w:rsidP="00000000" w:rsidRDefault="00000000" w:rsidRPr="00000000" w14:paraId="0000637B">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condiciones de inclusión;</w:t>
      </w:r>
    </w:p>
    <w:p w:rsidR="00000000" w:rsidDel="00000000" w:rsidP="00000000" w:rsidRDefault="00000000" w:rsidRPr="00000000" w14:paraId="0000637C">
      <w:pPr>
        <w:numPr>
          <w:ilvl w:val="0"/>
          <w:numId w:val="107"/>
        </w:numPr>
        <w:spacing w:after="240" w:before="0" w:beforeAutospacing="0" w:lineRule="auto"/>
        <w:ind w:left="720" w:hanging="360"/>
        <w:rPr>
          <w:b w:val="1"/>
          <w:bCs w:val="1"/>
        </w:rPr>
      </w:pPr>
      <w:r w:rsidDel="00000000" w:rsidR="00000000" w:rsidRPr="00000000">
        <w:rPr>
          <w:b w:val="1"/>
          <w:bCs w:val="1"/>
          <w:rtl w:val="0"/>
        </w:rPr>
        <w:t xml:space="preserve">condiciones de exclusión.</w:t>
      </w:r>
    </w:p>
    <w:p w:rsidR="00000000" w:rsidDel="00000000" w:rsidP="00000000" w:rsidRDefault="00000000" w:rsidRPr="00000000" w14:paraId="0000637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7E">
      <w:pPr>
        <w:pStyle w:val="Heading1"/>
        <w:keepNext w:val="0"/>
        <w:keepLines w:val="0"/>
        <w:spacing w:before="480" w:lineRule="auto"/>
        <w:rPr>
          <w:b w:val="1"/>
          <w:bCs w:val="1"/>
          <w:sz w:val="46"/>
          <w:szCs w:val="46"/>
        </w:rPr>
      </w:pPr>
      <w:bookmarkStart w:colFirst="0" w:colLast="0" w:name="_rlkcu8aj8yl4" w:id="2231"/>
      <w:bookmarkEnd w:id="2231"/>
      <w:r w:rsidDel="00000000" w:rsidR="00000000" w:rsidRPr="00000000">
        <w:rPr>
          <w:b w:val="1"/>
          <w:bCs w:val="1"/>
          <w:sz w:val="46"/>
          <w:szCs w:val="46"/>
          <w:rtl w:val="0"/>
        </w:rPr>
        <w:t xml:space="preserve">28.13 Definición Única de Métricas</w:t>
      </w:r>
    </w:p>
    <w:p w:rsidR="00000000" w:rsidDel="00000000" w:rsidP="00000000" w:rsidRDefault="00000000" w:rsidRPr="00000000" w14:paraId="0000637F">
      <w:pPr>
        <w:spacing w:after="240" w:before="240" w:lineRule="auto"/>
        <w:rPr>
          <w:b w:val="1"/>
          <w:bCs w:val="1"/>
        </w:rPr>
      </w:pPr>
      <w:r w:rsidDel="00000000" w:rsidR="00000000" w:rsidRPr="00000000">
        <w:rPr>
          <w:b w:val="1"/>
          <w:bCs w:val="1"/>
          <w:rtl w:val="0"/>
        </w:rPr>
        <w:t xml:space="preserve">Un mismo concepto no deberá tener múltiples interpretaciones implícitas.</w:t>
      </w:r>
    </w:p>
    <w:p w:rsidR="00000000" w:rsidDel="00000000" w:rsidP="00000000" w:rsidRDefault="00000000" w:rsidRPr="00000000" w14:paraId="00006380">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6381">
      <w:pPr>
        <w:spacing w:after="240" w:before="240" w:lineRule="auto"/>
        <w:rPr>
          <w:b w:val="1"/>
          <w:bCs w:val="1"/>
        </w:rPr>
      </w:pPr>
      <w:r w:rsidDel="00000000" w:rsidR="00000000" w:rsidRPr="00000000">
        <w:rPr>
          <w:b w:val="1"/>
          <w:bCs w:val="1"/>
          <w:rtl w:val="0"/>
        </w:rPr>
        <w:t xml:space="preserve">VENTAS DEL MES</w:t>
      </w:r>
    </w:p>
    <w:p w:rsidR="00000000" w:rsidDel="00000000" w:rsidP="00000000" w:rsidRDefault="00000000" w:rsidRPr="00000000" w14:paraId="00006382">
      <w:pPr>
        <w:spacing w:after="240" w:before="240" w:lineRule="auto"/>
        <w:rPr>
          <w:b w:val="1"/>
          <w:bCs w:val="1"/>
        </w:rPr>
      </w:pPr>
      <w:r w:rsidDel="00000000" w:rsidR="00000000" w:rsidRPr="00000000">
        <w:rPr>
          <w:b w:val="1"/>
          <w:bCs w:val="1"/>
          <w:rtl w:val="0"/>
        </w:rPr>
        <w:t xml:space="preserve">no podrá significar arbitrariamente:</w:t>
      </w:r>
    </w:p>
    <w:p w:rsidR="00000000" w:rsidDel="00000000" w:rsidP="00000000" w:rsidRDefault="00000000" w:rsidRPr="00000000" w14:paraId="00006383">
      <w:pPr>
        <w:spacing w:after="240" w:before="240" w:lineRule="auto"/>
        <w:rPr>
          <w:b w:val="1"/>
          <w:bCs w:val="1"/>
        </w:rPr>
      </w:pPr>
      <w:r w:rsidDel="00000000" w:rsidR="00000000" w:rsidRPr="00000000">
        <w:rPr>
          <w:b w:val="1"/>
          <w:bCs w:val="1"/>
          <w:rtl w:val="0"/>
        </w:rPr>
        <w:t xml:space="preserve">PEDIDOS CREADOS</w:t>
      </w:r>
    </w:p>
    <w:p w:rsidR="00000000" w:rsidDel="00000000" w:rsidP="00000000" w:rsidRDefault="00000000" w:rsidRPr="00000000" w14:paraId="00006384">
      <w:pPr>
        <w:spacing w:after="240" w:before="240" w:lineRule="auto"/>
        <w:rPr>
          <w:b w:val="1"/>
          <w:bCs w:val="1"/>
        </w:rPr>
      </w:pPr>
      <w:r w:rsidDel="00000000" w:rsidR="00000000" w:rsidRPr="00000000">
        <w:rPr>
          <w:b w:val="1"/>
          <w:bCs w:val="1"/>
          <w:rtl w:val="0"/>
        </w:rPr>
        <w:t xml:space="preserve">en un reporte y:</w:t>
      </w:r>
    </w:p>
    <w:p w:rsidR="00000000" w:rsidDel="00000000" w:rsidP="00000000" w:rsidRDefault="00000000" w:rsidRPr="00000000" w14:paraId="00006385">
      <w:pPr>
        <w:spacing w:after="240" w:before="240" w:lineRule="auto"/>
        <w:rPr>
          <w:b w:val="1"/>
          <w:bCs w:val="1"/>
        </w:rPr>
      </w:pPr>
      <w:r w:rsidDel="00000000" w:rsidR="00000000" w:rsidRPr="00000000">
        <w:rPr>
          <w:b w:val="1"/>
          <w:bCs w:val="1"/>
          <w:rtl w:val="0"/>
        </w:rPr>
        <w:t xml:space="preserve">PEDIDOS ENTREGADOS</w:t>
      </w:r>
    </w:p>
    <w:p w:rsidR="00000000" w:rsidDel="00000000" w:rsidP="00000000" w:rsidRDefault="00000000" w:rsidRPr="00000000" w14:paraId="00006386">
      <w:pPr>
        <w:spacing w:after="240" w:before="240" w:lineRule="auto"/>
        <w:rPr>
          <w:b w:val="1"/>
          <w:bCs w:val="1"/>
        </w:rPr>
      </w:pPr>
      <w:r w:rsidDel="00000000" w:rsidR="00000000" w:rsidRPr="00000000">
        <w:rPr>
          <w:b w:val="1"/>
          <w:bCs w:val="1"/>
          <w:rtl w:val="0"/>
        </w:rPr>
        <w:t xml:space="preserve">en otro.</w:t>
      </w:r>
    </w:p>
    <w:p w:rsidR="00000000" w:rsidDel="00000000" w:rsidP="00000000" w:rsidRDefault="00000000" w:rsidRPr="00000000" w14:paraId="00006387">
      <w:pPr>
        <w:spacing w:after="240" w:before="240" w:lineRule="auto"/>
        <w:rPr>
          <w:b w:val="1"/>
          <w:bCs w:val="1"/>
        </w:rPr>
      </w:pPr>
      <w:r w:rsidDel="00000000" w:rsidR="00000000" w:rsidRPr="00000000">
        <w:rPr>
          <w:b w:val="1"/>
          <w:bCs w:val="1"/>
          <w:rtl w:val="0"/>
        </w:rPr>
        <w:t xml:space="preserve">Deberá existir una definición funcional consistente.</w:t>
      </w:r>
    </w:p>
    <w:p w:rsidR="00000000" w:rsidDel="00000000" w:rsidP="00000000" w:rsidRDefault="00000000" w:rsidRPr="00000000" w14:paraId="0000638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89">
      <w:pPr>
        <w:pStyle w:val="Heading1"/>
        <w:keepNext w:val="0"/>
        <w:keepLines w:val="0"/>
        <w:spacing w:before="480" w:lineRule="auto"/>
        <w:rPr>
          <w:b w:val="1"/>
          <w:bCs w:val="1"/>
          <w:sz w:val="46"/>
          <w:szCs w:val="46"/>
        </w:rPr>
      </w:pPr>
      <w:bookmarkStart w:colFirst="0" w:colLast="0" w:name="_hjpucvxmayl4" w:id="2232"/>
      <w:bookmarkEnd w:id="2232"/>
      <w:r w:rsidDel="00000000" w:rsidR="00000000" w:rsidRPr="00000000">
        <w:rPr>
          <w:b w:val="1"/>
          <w:bCs w:val="1"/>
          <w:sz w:val="46"/>
          <w:szCs w:val="46"/>
          <w:rtl w:val="0"/>
        </w:rPr>
        <w:t xml:space="preserve">28.14 Catálogo de Indicadores</w:t>
      </w:r>
    </w:p>
    <w:p w:rsidR="00000000" w:rsidDel="00000000" w:rsidP="00000000" w:rsidRDefault="00000000" w:rsidRPr="00000000" w14:paraId="0000638A">
      <w:pPr>
        <w:spacing w:after="240" w:before="240" w:lineRule="auto"/>
        <w:rPr>
          <w:b w:val="1"/>
          <w:bCs w:val="1"/>
        </w:rPr>
      </w:pPr>
      <w:r w:rsidDel="00000000" w:rsidR="00000000" w:rsidRPr="00000000">
        <w:rPr>
          <w:b w:val="1"/>
          <w:bCs w:val="1"/>
          <w:rtl w:val="0"/>
        </w:rPr>
        <w:t xml:space="preserve">A medida que el sistema evolucione, deberá existir un catálogo formal de indicadores.</w:t>
      </w:r>
    </w:p>
    <w:p w:rsidR="00000000" w:rsidDel="00000000" w:rsidP="00000000" w:rsidRDefault="00000000" w:rsidRPr="00000000" w14:paraId="0000638B">
      <w:pPr>
        <w:spacing w:after="240" w:before="240" w:lineRule="auto"/>
        <w:rPr>
          <w:b w:val="1"/>
          <w:bCs w:val="1"/>
        </w:rPr>
      </w:pPr>
      <w:r w:rsidDel="00000000" w:rsidR="00000000" w:rsidRPr="00000000">
        <w:rPr>
          <w:b w:val="1"/>
          <w:bCs w:val="1"/>
          <w:rtl w:val="0"/>
        </w:rPr>
        <w:t xml:space="preserve">Cada indicador deberá definir:</w:t>
      </w:r>
    </w:p>
    <w:tbl>
      <w:tblPr>
        <w:tblStyle w:val="Table22"/>
        <w:tblW w:w="6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3755"/>
        <w:tblGridChange w:id="0">
          <w:tblGrid>
            <w:gridCol w:w="2405"/>
            <w:gridCol w:w="3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8C">
            <w:pPr>
              <w:spacing w:after="240" w:before="240" w:lineRule="auto"/>
              <w:jc w:val="center"/>
              <w:rPr>
                <w:b w:val="1"/>
                <w:bCs w:val="1"/>
              </w:rPr>
            </w:pPr>
            <w:r w:rsidDel="00000000" w:rsidR="00000000" w:rsidRPr="00000000">
              <w:rPr>
                <w:b w:val="1"/>
                <w:bCs w:val="1"/>
                <w:rtl w:val="0"/>
              </w:rPr>
              <w:t xml:space="preserve">Elemento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8D">
            <w:pPr>
              <w:spacing w:after="240" w:before="240" w:lineRule="auto"/>
              <w:jc w:val="center"/>
              <w:rPr>
                <w:b w:val="1"/>
                <w:bCs w:val="1"/>
              </w:rPr>
            </w:pPr>
            <w:r w:rsidDel="00000000" w:rsidR="00000000" w:rsidRPr="00000000">
              <w:rPr>
                <w:b w:val="1"/>
                <w:bCs w:val="1"/>
                <w:rtl w:val="0"/>
              </w:rPr>
              <w:t xml:space="preserve">Descripción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8E">
            <w:pPr>
              <w:spacing w:after="240" w:before="240" w:lineRule="auto"/>
              <w:rPr>
                <w:b w:val="1"/>
                <w:bCs w:val="1"/>
              </w:rPr>
            </w:pPr>
            <w:r w:rsidDel="00000000" w:rsidR="00000000" w:rsidRPr="00000000">
              <w:rPr>
                <w:b w:val="1"/>
                <w:bCs w:val="1"/>
                <w:rtl w:val="0"/>
              </w:rPr>
              <w:t xml:space="preserve">Identificador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8F">
            <w:pPr>
              <w:spacing w:after="240" w:before="240" w:lineRule="auto"/>
              <w:rPr>
                <w:b w:val="1"/>
                <w:bCs w:val="1"/>
              </w:rPr>
            </w:pPr>
            <w:r w:rsidDel="00000000" w:rsidR="00000000" w:rsidRPr="00000000">
              <w:rPr>
                <w:b w:val="1"/>
                <w:bCs w:val="1"/>
                <w:rtl w:val="0"/>
              </w:rPr>
              <w:t xml:space="preserve">Código único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0">
            <w:pPr>
              <w:spacing w:after="240" w:before="240" w:lineRule="auto"/>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1">
            <w:pPr>
              <w:spacing w:after="240" w:before="240" w:lineRule="auto"/>
              <w:rPr>
                <w:b w:val="1"/>
                <w:bCs w:val="1"/>
              </w:rPr>
            </w:pPr>
            <w:r w:rsidDel="00000000" w:rsidR="00000000" w:rsidRPr="00000000">
              <w:rPr>
                <w:b w:val="1"/>
                <w:bCs w:val="1"/>
                <w:rtl w:val="0"/>
              </w:rPr>
              <w:t xml:space="preserve">Nombre funcional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2">
            <w:pPr>
              <w:spacing w:after="240" w:before="240" w:lineRule="auto"/>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3">
            <w:pPr>
              <w:spacing w:after="240" w:before="240" w:lineRule="auto"/>
              <w:rPr>
                <w:b w:val="1"/>
                <w:bCs w:val="1"/>
              </w:rPr>
            </w:pPr>
            <w:r w:rsidDel="00000000" w:rsidR="00000000" w:rsidRPr="00000000">
              <w:rPr>
                <w:b w:val="1"/>
                <w:bCs w:val="1"/>
                <w:rtl w:val="0"/>
              </w:rPr>
              <w:t xml:space="preserve">Qué representa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4">
            <w:pPr>
              <w:spacing w:after="240" w:before="240" w:lineRule="auto"/>
              <w:rPr>
                <w:b w:val="1"/>
                <w:bCs w:val="1"/>
              </w:rPr>
            </w:pPr>
            <w:r w:rsidDel="00000000" w:rsidR="00000000" w:rsidRPr="00000000">
              <w:rPr>
                <w:b w:val="1"/>
                <w:bCs w:val="1"/>
                <w:rtl w:val="0"/>
              </w:rPr>
              <w:t xml:space="preserve">Fórmula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5">
            <w:pPr>
              <w:spacing w:after="240" w:before="240" w:lineRule="auto"/>
              <w:rPr>
                <w:b w:val="1"/>
                <w:bCs w:val="1"/>
              </w:rPr>
            </w:pPr>
            <w:r w:rsidDel="00000000" w:rsidR="00000000" w:rsidRPr="00000000">
              <w:rPr>
                <w:b w:val="1"/>
                <w:bCs w:val="1"/>
                <w:rtl w:val="0"/>
              </w:rPr>
              <w:t xml:space="preserve">Método de cálculo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6">
            <w:pPr>
              <w:spacing w:after="240" w:before="240" w:lineRule="auto"/>
              <w:rPr>
                <w:b w:val="1"/>
                <w:bCs w:val="1"/>
              </w:rPr>
            </w:pPr>
            <w:r w:rsidDel="00000000" w:rsidR="00000000" w:rsidRPr="00000000">
              <w:rPr>
                <w:b w:val="1"/>
                <w:bCs w:val="1"/>
                <w:rtl w:val="0"/>
              </w:rPr>
              <w:t xml:space="preserve">Fuente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7">
            <w:pPr>
              <w:spacing w:after="240" w:before="240" w:lineRule="auto"/>
              <w:rPr>
                <w:b w:val="1"/>
                <w:bCs w:val="1"/>
              </w:rPr>
            </w:pPr>
            <w:r w:rsidDel="00000000" w:rsidR="00000000" w:rsidRPr="00000000">
              <w:rPr>
                <w:b w:val="1"/>
                <w:bCs w:val="1"/>
                <w:rtl w:val="0"/>
              </w:rPr>
              <w:t xml:space="preserve">Origen de información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8">
            <w:pPr>
              <w:spacing w:after="240" w:before="240" w:lineRule="auto"/>
              <w:rPr>
                <w:b w:val="1"/>
                <w:bCs w:val="1"/>
              </w:rPr>
            </w:pPr>
            <w:r w:rsidDel="00000000" w:rsidR="00000000" w:rsidRPr="00000000">
              <w:rPr>
                <w:b w:val="1"/>
                <w:bCs w:val="1"/>
                <w:rtl w:val="0"/>
              </w:rPr>
              <w:t xml:space="preserve">Dimensiones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9">
            <w:pPr>
              <w:spacing w:after="240" w:before="240" w:lineRule="auto"/>
              <w:rPr>
                <w:b w:val="1"/>
                <w:bCs w:val="1"/>
              </w:rPr>
            </w:pPr>
            <w:r w:rsidDel="00000000" w:rsidR="00000000" w:rsidRPr="00000000">
              <w:rPr>
                <w:b w:val="1"/>
                <w:bCs w:val="1"/>
                <w:rtl w:val="0"/>
              </w:rPr>
              <w:t xml:space="preserve">Formas de segmentación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A">
            <w:pPr>
              <w:spacing w:after="240" w:before="240" w:lineRule="auto"/>
              <w:rPr>
                <w:b w:val="1"/>
                <w:bCs w:val="1"/>
              </w:rPr>
            </w:pPr>
            <w:r w:rsidDel="00000000" w:rsidR="00000000" w:rsidRPr="00000000">
              <w:rPr>
                <w:b w:val="1"/>
                <w:bCs w:val="1"/>
                <w:rtl w:val="0"/>
              </w:rPr>
              <w:t xml:space="preserve">Unidad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B">
            <w:pPr>
              <w:spacing w:after="240" w:before="240" w:lineRule="auto"/>
              <w:rPr>
                <w:b w:val="1"/>
                <w:bCs w:val="1"/>
              </w:rPr>
            </w:pPr>
            <w:r w:rsidDel="00000000" w:rsidR="00000000" w:rsidRPr="00000000">
              <w:rPr>
                <w:b w:val="1"/>
                <w:bCs w:val="1"/>
                <w:rtl w:val="0"/>
              </w:rPr>
              <w:t xml:space="preserve">Cantidad, moneda, porcentaje,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C">
            <w:pPr>
              <w:spacing w:after="240" w:before="240" w:lineRule="auto"/>
              <w:rPr>
                <w:b w:val="1"/>
                <w:bCs w:val="1"/>
              </w:rPr>
            </w:pPr>
            <w:r w:rsidDel="00000000" w:rsidR="00000000" w:rsidRPr="00000000">
              <w:rPr>
                <w:b w:val="1"/>
                <w:bCs w:val="1"/>
                <w:rtl w:val="0"/>
              </w:rPr>
              <w:t xml:space="preserve">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D">
            <w:pPr>
              <w:spacing w:after="240" w:before="240" w:lineRule="auto"/>
              <w:rPr>
                <w:b w:val="1"/>
                <w:bCs w:val="1"/>
              </w:rPr>
            </w:pPr>
            <w:r w:rsidDel="00000000" w:rsidR="00000000" w:rsidRPr="00000000">
              <w:rPr>
                <w:b w:val="1"/>
                <w:bCs w:val="1"/>
                <w:rtl w:val="0"/>
              </w:rPr>
              <w:t xml:space="preserve">Rango temporal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E">
            <w:pPr>
              <w:spacing w:after="240" w:before="240" w:lineRule="auto"/>
              <w:rPr>
                <w:b w:val="1"/>
                <w:bCs w:val="1"/>
              </w:rPr>
            </w:pPr>
            <w:r w:rsidDel="00000000" w:rsidR="00000000" w:rsidRPr="00000000">
              <w:rPr>
                <w:b w:val="1"/>
                <w:bCs w:val="1"/>
                <w:rtl w:val="0"/>
              </w:rPr>
              <w:t xml:space="preserve">Inclusiones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F">
            <w:pPr>
              <w:spacing w:after="240" w:before="240" w:lineRule="auto"/>
              <w:rPr>
                <w:b w:val="1"/>
                <w:bCs w:val="1"/>
              </w:rPr>
            </w:pPr>
            <w:r w:rsidDel="00000000" w:rsidR="00000000" w:rsidRPr="00000000">
              <w:rPr>
                <w:b w:val="1"/>
                <w:bCs w:val="1"/>
                <w:rtl w:val="0"/>
              </w:rPr>
              <w:t xml:space="preserve">Información considerada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A0">
            <w:pPr>
              <w:spacing w:after="240" w:before="240" w:lineRule="auto"/>
              <w:rPr>
                <w:b w:val="1"/>
                <w:bCs w:val="1"/>
              </w:rPr>
            </w:pPr>
            <w:r w:rsidDel="00000000" w:rsidR="00000000" w:rsidRPr="00000000">
              <w:rPr>
                <w:b w:val="1"/>
                <w:bCs w:val="1"/>
                <w:rtl w:val="0"/>
              </w:rPr>
              <w:t xml:space="preserve">Exclusiones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A1">
            <w:pPr>
              <w:spacing w:after="240" w:before="240" w:lineRule="auto"/>
              <w:rPr>
                <w:b w:val="1"/>
                <w:bCs w:val="1"/>
              </w:rPr>
            </w:pPr>
            <w:r w:rsidDel="00000000" w:rsidR="00000000" w:rsidRPr="00000000">
              <w:rPr>
                <w:b w:val="1"/>
                <w:bCs w:val="1"/>
                <w:rtl w:val="0"/>
              </w:rPr>
              <w:t xml:space="preserve">Información descartada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A2">
            <w:pPr>
              <w:spacing w:after="240" w:before="240" w:lineRule="auto"/>
              <w:rPr>
                <w:b w:val="1"/>
                <w:bCs w:val="1"/>
              </w:rPr>
            </w:pPr>
            <w:r w:rsidDel="00000000" w:rsidR="00000000" w:rsidRPr="00000000">
              <w:rPr>
                <w:b w:val="1"/>
                <w:bCs w:val="1"/>
                <w:rtl w:val="0"/>
              </w:rPr>
              <w:t xml:space="preserve">Responsable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A3">
            <w:pPr>
              <w:spacing w:after="240" w:before="240" w:lineRule="auto"/>
              <w:rPr>
                <w:b w:val="1"/>
                <w:bCs w:val="1"/>
              </w:rPr>
            </w:pPr>
            <w:r w:rsidDel="00000000" w:rsidR="00000000" w:rsidRPr="00000000">
              <w:rPr>
                <w:b w:val="1"/>
                <w:bCs w:val="1"/>
                <w:rtl w:val="0"/>
              </w:rPr>
              <w:t xml:space="preserve">Dominio propietario de la definición</w:t>
            </w:r>
          </w:p>
        </w:tc>
      </w:tr>
    </w:tbl>
    <w:p w:rsidR="00000000" w:rsidDel="00000000" w:rsidP="00000000" w:rsidRDefault="00000000" w:rsidRPr="00000000" w14:paraId="000063A4">
      <w:pPr>
        <w:spacing w:after="240" w:before="240" w:lineRule="auto"/>
        <w:rPr>
          <w:b w:val="1"/>
          <w:bCs w:val="1"/>
        </w:rPr>
      </w:pPr>
      <w:r w:rsidDel="00000000" w:rsidR="00000000" w:rsidRPr="00000000">
        <w:rPr>
          <w:b w:val="1"/>
          <w:bCs w:val="1"/>
          <w:rtl w:val="0"/>
        </w:rPr>
        <w:t xml:space="preserve">El catálogo detallado podrá derivarse posteriormente como documento especializado.</w:t>
      </w:r>
    </w:p>
    <w:p w:rsidR="00000000" w:rsidDel="00000000" w:rsidP="00000000" w:rsidRDefault="00000000" w:rsidRPr="00000000" w14:paraId="000063A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A6">
      <w:pPr>
        <w:pStyle w:val="Heading1"/>
        <w:keepNext w:val="0"/>
        <w:keepLines w:val="0"/>
        <w:spacing w:before="480" w:lineRule="auto"/>
        <w:rPr>
          <w:b w:val="1"/>
          <w:bCs w:val="1"/>
          <w:sz w:val="46"/>
          <w:szCs w:val="46"/>
        </w:rPr>
      </w:pPr>
      <w:bookmarkStart w:colFirst="0" w:colLast="0" w:name="_jm3us7sczwvi" w:id="2233"/>
      <w:bookmarkEnd w:id="2233"/>
      <w:r w:rsidDel="00000000" w:rsidR="00000000" w:rsidRPr="00000000">
        <w:rPr>
          <w:b w:val="1"/>
          <w:bCs w:val="1"/>
          <w:sz w:val="46"/>
          <w:szCs w:val="46"/>
          <w:rtl w:val="0"/>
        </w:rPr>
        <w:t xml:space="preserve">28.15 Filtros</w:t>
      </w:r>
    </w:p>
    <w:p w:rsidR="00000000" w:rsidDel="00000000" w:rsidP="00000000" w:rsidRDefault="00000000" w:rsidRPr="00000000" w14:paraId="000063A7">
      <w:pPr>
        <w:spacing w:after="240" w:before="240" w:lineRule="auto"/>
        <w:rPr>
          <w:b w:val="1"/>
          <w:bCs w:val="1"/>
        </w:rPr>
      </w:pPr>
      <w:r w:rsidDel="00000000" w:rsidR="00000000" w:rsidRPr="00000000">
        <w:rPr>
          <w:b w:val="1"/>
          <w:bCs w:val="1"/>
          <w:rtl w:val="0"/>
        </w:rPr>
        <w:t xml:space="preserve">Las consultas y reportes podrán utilizar filtros.</w:t>
      </w:r>
    </w:p>
    <w:p w:rsidR="00000000" w:rsidDel="00000000" w:rsidP="00000000" w:rsidRDefault="00000000" w:rsidRPr="00000000" w14:paraId="000063A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A9">
      <w:pPr>
        <w:spacing w:after="240" w:before="240" w:lineRule="auto"/>
        <w:rPr>
          <w:b w:val="1"/>
          <w:bCs w:val="1"/>
        </w:rPr>
      </w:pPr>
      <w:r w:rsidDel="00000000" w:rsidR="00000000" w:rsidRPr="00000000">
        <w:rPr>
          <w:b w:val="1"/>
          <w:bCs w:val="1"/>
          <w:rtl w:val="0"/>
        </w:rPr>
        <w:t xml:space="preserve">REPORTE DE VENTAS</w:t>
      </w:r>
    </w:p>
    <w:p w:rsidR="00000000" w:rsidDel="00000000" w:rsidP="00000000" w:rsidRDefault="00000000" w:rsidRPr="00000000" w14:paraId="000063AA">
      <w:pPr>
        <w:spacing w:after="240" w:before="240" w:lineRule="auto"/>
        <w:rPr>
          <w:b w:val="1"/>
          <w:bCs w:val="1"/>
        </w:rPr>
      </w:pPr>
      <w:r w:rsidDel="00000000" w:rsidR="00000000" w:rsidRPr="00000000">
        <w:rPr>
          <w:rtl w:val="0"/>
        </w:rPr>
      </w:r>
    </w:p>
    <w:p w:rsidR="00000000" w:rsidDel="00000000" w:rsidP="00000000" w:rsidRDefault="00000000" w:rsidRPr="00000000" w14:paraId="000063AB">
      <w:pPr>
        <w:spacing w:after="240" w:before="240" w:lineRule="auto"/>
        <w:rPr>
          <w:b w:val="1"/>
          <w:bCs w:val="1"/>
        </w:rPr>
      </w:pPr>
      <w:r w:rsidDel="00000000" w:rsidR="00000000" w:rsidRPr="00000000">
        <w:rPr>
          <w:b w:val="1"/>
          <w:bCs w:val="1"/>
          <w:rtl w:val="0"/>
        </w:rPr>
        <w:t xml:space="preserve">Período:</w:t>
      </w:r>
    </w:p>
    <w:p w:rsidR="00000000" w:rsidDel="00000000" w:rsidP="00000000" w:rsidRDefault="00000000" w:rsidRPr="00000000" w14:paraId="000063AC">
      <w:pPr>
        <w:spacing w:after="240" w:before="240" w:lineRule="auto"/>
        <w:rPr>
          <w:b w:val="1"/>
          <w:bCs w:val="1"/>
        </w:rPr>
      </w:pPr>
      <w:r w:rsidDel="00000000" w:rsidR="00000000" w:rsidRPr="00000000">
        <w:rPr>
          <w:b w:val="1"/>
          <w:bCs w:val="1"/>
          <w:rtl w:val="0"/>
        </w:rPr>
        <w:t xml:space="preserve">01/08 - 31/08</w:t>
      </w:r>
    </w:p>
    <w:p w:rsidR="00000000" w:rsidDel="00000000" w:rsidP="00000000" w:rsidRDefault="00000000" w:rsidRPr="00000000" w14:paraId="000063AD">
      <w:pPr>
        <w:spacing w:after="240" w:before="240" w:lineRule="auto"/>
        <w:rPr>
          <w:b w:val="1"/>
          <w:bCs w:val="1"/>
        </w:rPr>
      </w:pPr>
      <w:r w:rsidDel="00000000" w:rsidR="00000000" w:rsidRPr="00000000">
        <w:rPr>
          <w:rtl w:val="0"/>
        </w:rPr>
      </w:r>
    </w:p>
    <w:p w:rsidR="00000000" w:rsidDel="00000000" w:rsidP="00000000" w:rsidRDefault="00000000" w:rsidRPr="00000000" w14:paraId="000063AE">
      <w:pPr>
        <w:spacing w:after="240" w:before="240" w:lineRule="auto"/>
        <w:rPr>
          <w:b w:val="1"/>
          <w:bCs w:val="1"/>
        </w:rPr>
      </w:pPr>
      <w:r w:rsidDel="00000000" w:rsidR="00000000" w:rsidRPr="00000000">
        <w:rPr>
          <w:b w:val="1"/>
          <w:bCs w:val="1"/>
          <w:rtl w:val="0"/>
        </w:rPr>
        <w:t xml:space="preserve">Sucursal:</w:t>
      </w:r>
    </w:p>
    <w:p w:rsidR="00000000" w:rsidDel="00000000" w:rsidP="00000000" w:rsidRDefault="00000000" w:rsidRPr="00000000" w14:paraId="000063AF">
      <w:pPr>
        <w:spacing w:after="240" w:before="240" w:lineRule="auto"/>
        <w:rPr>
          <w:b w:val="1"/>
          <w:bCs w:val="1"/>
        </w:rPr>
      </w:pPr>
      <w:r w:rsidDel="00000000" w:rsidR="00000000" w:rsidRPr="00000000">
        <w:rPr>
          <w:b w:val="1"/>
          <w:bCs w:val="1"/>
          <w:rtl w:val="0"/>
        </w:rPr>
        <w:t xml:space="preserve">Córdoba</w:t>
      </w:r>
    </w:p>
    <w:p w:rsidR="00000000" w:rsidDel="00000000" w:rsidP="00000000" w:rsidRDefault="00000000" w:rsidRPr="00000000" w14:paraId="000063B0">
      <w:pPr>
        <w:spacing w:after="240" w:before="240" w:lineRule="auto"/>
        <w:rPr>
          <w:b w:val="1"/>
          <w:bCs w:val="1"/>
        </w:rPr>
      </w:pPr>
      <w:r w:rsidDel="00000000" w:rsidR="00000000" w:rsidRPr="00000000">
        <w:rPr>
          <w:rtl w:val="0"/>
        </w:rPr>
      </w:r>
    </w:p>
    <w:p w:rsidR="00000000" w:rsidDel="00000000" w:rsidP="00000000" w:rsidRDefault="00000000" w:rsidRPr="00000000" w14:paraId="000063B1">
      <w:pPr>
        <w:spacing w:after="240" w:before="240" w:lineRule="auto"/>
        <w:rPr>
          <w:b w:val="1"/>
          <w:bCs w:val="1"/>
        </w:rPr>
      </w:pPr>
      <w:r w:rsidDel="00000000" w:rsidR="00000000" w:rsidRPr="00000000">
        <w:rPr>
          <w:b w:val="1"/>
          <w:bCs w:val="1"/>
          <w:rtl w:val="0"/>
        </w:rPr>
        <w:t xml:space="preserve">Categoría:</w:t>
      </w:r>
    </w:p>
    <w:p w:rsidR="00000000" w:rsidDel="00000000" w:rsidP="00000000" w:rsidRDefault="00000000" w:rsidRPr="00000000" w14:paraId="000063B2">
      <w:pPr>
        <w:spacing w:after="240" w:before="240" w:lineRule="auto"/>
        <w:rPr>
          <w:b w:val="1"/>
          <w:bCs w:val="1"/>
        </w:rPr>
      </w:pPr>
      <w:r w:rsidDel="00000000" w:rsidR="00000000" w:rsidRPr="00000000">
        <w:rPr>
          <w:b w:val="1"/>
          <w:bCs w:val="1"/>
          <w:rtl w:val="0"/>
        </w:rPr>
        <w:t xml:space="preserve">Bebidas</w:t>
      </w:r>
    </w:p>
    <w:p w:rsidR="00000000" w:rsidDel="00000000" w:rsidP="00000000" w:rsidRDefault="00000000" w:rsidRPr="00000000" w14:paraId="000063B3">
      <w:pPr>
        <w:spacing w:after="240" w:before="240" w:lineRule="auto"/>
        <w:rPr>
          <w:b w:val="1"/>
          <w:bCs w:val="1"/>
        </w:rPr>
      </w:pPr>
      <w:r w:rsidDel="00000000" w:rsidR="00000000" w:rsidRPr="00000000">
        <w:rPr>
          <w:b w:val="1"/>
          <w:bCs w:val="1"/>
          <w:rtl w:val="0"/>
        </w:rPr>
        <w:t xml:space="preserve">Los filtros deberán aplicarse de forma explícita.</w:t>
      </w:r>
    </w:p>
    <w:p w:rsidR="00000000" w:rsidDel="00000000" w:rsidP="00000000" w:rsidRDefault="00000000" w:rsidRPr="00000000" w14:paraId="000063B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B5">
      <w:pPr>
        <w:pStyle w:val="Heading1"/>
        <w:keepNext w:val="0"/>
        <w:keepLines w:val="0"/>
        <w:spacing w:before="480" w:lineRule="auto"/>
        <w:rPr>
          <w:b w:val="1"/>
          <w:bCs w:val="1"/>
          <w:sz w:val="46"/>
          <w:szCs w:val="46"/>
        </w:rPr>
      </w:pPr>
      <w:bookmarkStart w:colFirst="0" w:colLast="0" w:name="_m1nts9tbqh7m" w:id="2234"/>
      <w:bookmarkEnd w:id="2234"/>
      <w:r w:rsidDel="00000000" w:rsidR="00000000" w:rsidRPr="00000000">
        <w:rPr>
          <w:b w:val="1"/>
          <w:bCs w:val="1"/>
          <w:sz w:val="46"/>
          <w:szCs w:val="46"/>
          <w:rtl w:val="0"/>
        </w:rPr>
        <w:t xml:space="preserve">28.16 Filtros Obligatorios</w:t>
      </w:r>
    </w:p>
    <w:p w:rsidR="00000000" w:rsidDel="00000000" w:rsidP="00000000" w:rsidRDefault="00000000" w:rsidRPr="00000000" w14:paraId="000063B6">
      <w:pPr>
        <w:spacing w:after="240" w:before="240" w:lineRule="auto"/>
        <w:rPr>
          <w:b w:val="1"/>
          <w:bCs w:val="1"/>
        </w:rPr>
      </w:pPr>
      <w:r w:rsidDel="00000000" w:rsidR="00000000" w:rsidRPr="00000000">
        <w:rPr>
          <w:b w:val="1"/>
          <w:bCs w:val="1"/>
          <w:rtl w:val="0"/>
        </w:rPr>
        <w:t xml:space="preserve">Determinadas consultas podrán requerir filtros obligatorios para evitar:</w:t>
      </w:r>
    </w:p>
    <w:p w:rsidR="00000000" w:rsidDel="00000000" w:rsidP="00000000" w:rsidRDefault="00000000" w:rsidRPr="00000000" w14:paraId="000063B7">
      <w:pPr>
        <w:numPr>
          <w:ilvl w:val="0"/>
          <w:numId w:val="344"/>
        </w:numPr>
        <w:spacing w:after="0" w:afterAutospacing="0" w:before="240" w:lineRule="auto"/>
        <w:ind w:left="720" w:hanging="360"/>
        <w:rPr>
          <w:b w:val="1"/>
          <w:bCs w:val="1"/>
        </w:rPr>
      </w:pPr>
      <w:r w:rsidDel="00000000" w:rsidR="00000000" w:rsidRPr="00000000">
        <w:rPr>
          <w:b w:val="1"/>
          <w:bCs w:val="1"/>
          <w:rtl w:val="0"/>
        </w:rPr>
        <w:t xml:space="preserve">resultados excesivamente grandes;</w:t>
      </w:r>
    </w:p>
    <w:p w:rsidR="00000000" w:rsidDel="00000000" w:rsidP="00000000" w:rsidRDefault="00000000" w:rsidRPr="00000000" w14:paraId="000063B8">
      <w:pPr>
        <w:numPr>
          <w:ilvl w:val="0"/>
          <w:numId w:val="344"/>
        </w:numPr>
        <w:spacing w:after="0" w:afterAutospacing="0" w:before="0" w:beforeAutospacing="0" w:lineRule="auto"/>
        <w:ind w:left="720" w:hanging="360"/>
        <w:rPr>
          <w:b w:val="1"/>
          <w:bCs w:val="1"/>
        </w:rPr>
      </w:pPr>
      <w:r w:rsidDel="00000000" w:rsidR="00000000" w:rsidRPr="00000000">
        <w:rPr>
          <w:b w:val="1"/>
          <w:bCs w:val="1"/>
          <w:rtl w:val="0"/>
        </w:rPr>
        <w:t xml:space="preserve">acceso accidental a información no necesaria;</w:t>
      </w:r>
    </w:p>
    <w:p w:rsidR="00000000" w:rsidDel="00000000" w:rsidP="00000000" w:rsidRDefault="00000000" w:rsidRPr="00000000" w14:paraId="000063B9">
      <w:pPr>
        <w:numPr>
          <w:ilvl w:val="0"/>
          <w:numId w:val="344"/>
        </w:numPr>
        <w:spacing w:after="0" w:afterAutospacing="0" w:before="0" w:beforeAutospacing="0" w:lineRule="auto"/>
        <w:ind w:left="720" w:hanging="360"/>
        <w:rPr>
          <w:b w:val="1"/>
          <w:bCs w:val="1"/>
        </w:rPr>
      </w:pPr>
      <w:r w:rsidDel="00000000" w:rsidR="00000000" w:rsidRPr="00000000">
        <w:rPr>
          <w:b w:val="1"/>
          <w:bCs w:val="1"/>
          <w:rtl w:val="0"/>
        </w:rPr>
        <w:t xml:space="preserve">problemas de rendimiento;</w:t>
      </w:r>
    </w:p>
    <w:p w:rsidR="00000000" w:rsidDel="00000000" w:rsidP="00000000" w:rsidRDefault="00000000" w:rsidRPr="00000000" w14:paraId="000063BA">
      <w:pPr>
        <w:numPr>
          <w:ilvl w:val="0"/>
          <w:numId w:val="344"/>
        </w:numPr>
        <w:spacing w:after="240" w:before="0" w:beforeAutospacing="0" w:lineRule="auto"/>
        <w:ind w:left="720" w:hanging="360"/>
        <w:rPr>
          <w:b w:val="1"/>
          <w:bCs w:val="1"/>
        </w:rPr>
      </w:pPr>
      <w:r w:rsidDel="00000000" w:rsidR="00000000" w:rsidRPr="00000000">
        <w:rPr>
          <w:b w:val="1"/>
          <w:bCs w:val="1"/>
          <w:rtl w:val="0"/>
        </w:rPr>
        <w:t xml:space="preserve">interpretaciones ambiguas.</w:t>
      </w:r>
    </w:p>
    <w:p w:rsidR="00000000" w:rsidDel="00000000" w:rsidP="00000000" w:rsidRDefault="00000000" w:rsidRPr="00000000" w14:paraId="000063B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BC">
      <w:pPr>
        <w:spacing w:after="240" w:before="240" w:lineRule="auto"/>
        <w:rPr>
          <w:b w:val="1"/>
          <w:bCs w:val="1"/>
        </w:rPr>
      </w:pPr>
      <w:r w:rsidDel="00000000" w:rsidR="00000000" w:rsidRPr="00000000">
        <w:rPr>
          <w:b w:val="1"/>
          <w:bCs w:val="1"/>
          <w:rtl w:val="0"/>
        </w:rPr>
        <w:t xml:space="preserve">MOVIMIENTOS DE INVENTARIO</w:t>
      </w:r>
    </w:p>
    <w:p w:rsidR="00000000" w:rsidDel="00000000" w:rsidP="00000000" w:rsidRDefault="00000000" w:rsidRPr="00000000" w14:paraId="000063BD">
      <w:pPr>
        <w:spacing w:after="240" w:before="240" w:lineRule="auto"/>
        <w:rPr>
          <w:b w:val="1"/>
          <w:bCs w:val="1"/>
        </w:rPr>
      </w:pPr>
      <w:r w:rsidDel="00000000" w:rsidR="00000000" w:rsidRPr="00000000">
        <w:rPr>
          <w:rtl w:val="0"/>
        </w:rPr>
      </w:r>
    </w:p>
    <w:p w:rsidR="00000000" w:rsidDel="00000000" w:rsidP="00000000" w:rsidRDefault="00000000" w:rsidRPr="00000000" w14:paraId="000063BE">
      <w:pPr>
        <w:spacing w:after="240" w:before="240" w:lineRule="auto"/>
        <w:rPr>
          <w:b w:val="1"/>
          <w:bCs w:val="1"/>
        </w:rPr>
      </w:pPr>
      <w:r w:rsidDel="00000000" w:rsidR="00000000" w:rsidRPr="00000000">
        <w:rPr>
          <w:b w:val="1"/>
          <w:bCs w:val="1"/>
          <w:rtl w:val="0"/>
        </w:rPr>
        <w:t xml:space="preserve">Requiere:</w:t>
      </w:r>
    </w:p>
    <w:p w:rsidR="00000000" w:rsidDel="00000000" w:rsidP="00000000" w:rsidRDefault="00000000" w:rsidRPr="00000000" w14:paraId="000063BF">
      <w:pPr>
        <w:spacing w:after="240" w:before="240" w:lineRule="auto"/>
        <w:rPr>
          <w:b w:val="1"/>
          <w:bCs w:val="1"/>
        </w:rPr>
      </w:pPr>
      <w:r w:rsidDel="00000000" w:rsidR="00000000" w:rsidRPr="00000000">
        <w:rPr>
          <w:b w:val="1"/>
          <w:bCs w:val="1"/>
          <w:rtl w:val="0"/>
        </w:rPr>
        <w:t xml:space="preserve">Período</w:t>
      </w:r>
    </w:p>
    <w:p w:rsidR="00000000" w:rsidDel="00000000" w:rsidP="00000000" w:rsidRDefault="00000000" w:rsidRPr="00000000" w14:paraId="000063C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C1">
      <w:pPr>
        <w:pStyle w:val="Heading1"/>
        <w:keepNext w:val="0"/>
        <w:keepLines w:val="0"/>
        <w:spacing w:before="480" w:lineRule="auto"/>
        <w:rPr>
          <w:b w:val="1"/>
          <w:bCs w:val="1"/>
          <w:sz w:val="46"/>
          <w:szCs w:val="46"/>
        </w:rPr>
      </w:pPr>
      <w:bookmarkStart w:colFirst="0" w:colLast="0" w:name="_jm2drpm1isx4" w:id="2235"/>
      <w:bookmarkEnd w:id="2235"/>
      <w:r w:rsidDel="00000000" w:rsidR="00000000" w:rsidRPr="00000000">
        <w:rPr>
          <w:b w:val="1"/>
          <w:bCs w:val="1"/>
          <w:sz w:val="46"/>
          <w:szCs w:val="46"/>
          <w:rtl w:val="0"/>
        </w:rPr>
        <w:t xml:space="preserve">28.17 Búsqueda</w:t>
      </w:r>
    </w:p>
    <w:p w:rsidR="00000000" w:rsidDel="00000000" w:rsidP="00000000" w:rsidRDefault="00000000" w:rsidRPr="00000000" w14:paraId="000063C2">
      <w:pPr>
        <w:spacing w:after="240" w:before="240" w:lineRule="auto"/>
        <w:rPr>
          <w:b w:val="1"/>
          <w:bCs w:val="1"/>
        </w:rPr>
      </w:pPr>
      <w:r w:rsidDel="00000000" w:rsidR="00000000" w:rsidRPr="00000000">
        <w:rPr>
          <w:b w:val="1"/>
          <w:bCs w:val="1"/>
          <w:rtl w:val="0"/>
        </w:rPr>
        <w:t xml:space="preserve">El sistema podrá permitir búsqueda dentro de la información disponible.</w:t>
      </w:r>
    </w:p>
    <w:p w:rsidR="00000000" w:rsidDel="00000000" w:rsidP="00000000" w:rsidRDefault="00000000" w:rsidRPr="00000000" w14:paraId="000063C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C4">
      <w:pPr>
        <w:spacing w:after="240" w:before="240" w:lineRule="auto"/>
        <w:rPr>
          <w:b w:val="1"/>
          <w:bCs w:val="1"/>
        </w:rPr>
      </w:pPr>
      <w:r w:rsidDel="00000000" w:rsidR="00000000" w:rsidRPr="00000000">
        <w:rPr>
          <w:b w:val="1"/>
          <w:bCs w:val="1"/>
          <w:rtl w:val="0"/>
        </w:rPr>
        <w:t xml:space="preserve">BUSCAR:</w:t>
      </w:r>
    </w:p>
    <w:p w:rsidR="00000000" w:rsidDel="00000000" w:rsidP="00000000" w:rsidRDefault="00000000" w:rsidRPr="00000000" w14:paraId="000063C5">
      <w:pPr>
        <w:spacing w:after="240" w:before="240" w:lineRule="auto"/>
        <w:rPr>
          <w:b w:val="1"/>
          <w:bCs w:val="1"/>
        </w:rPr>
      </w:pPr>
      <w:r w:rsidDel="00000000" w:rsidR="00000000" w:rsidRPr="00000000">
        <w:rPr>
          <w:rtl w:val="0"/>
        </w:rPr>
      </w:r>
    </w:p>
    <w:p w:rsidR="00000000" w:rsidDel="00000000" w:rsidP="00000000" w:rsidRDefault="00000000" w:rsidRPr="00000000" w14:paraId="000063C6">
      <w:pPr>
        <w:spacing w:after="240" w:before="240" w:lineRule="auto"/>
        <w:rPr>
          <w:b w:val="1"/>
          <w:bCs w:val="1"/>
        </w:rPr>
      </w:pPr>
      <w:r w:rsidDel="00000000" w:rsidR="00000000" w:rsidRPr="00000000">
        <w:rPr>
          <w:b w:val="1"/>
          <w:bCs w:val="1"/>
          <w:rtl w:val="0"/>
        </w:rPr>
        <w:t xml:space="preserve">Cliente: "Mayorista"</w:t>
      </w:r>
    </w:p>
    <w:p w:rsidR="00000000" w:rsidDel="00000000" w:rsidP="00000000" w:rsidRDefault="00000000" w:rsidRPr="00000000" w14:paraId="000063C7">
      <w:pPr>
        <w:spacing w:after="240" w:before="240" w:lineRule="auto"/>
        <w:rPr>
          <w:b w:val="1"/>
          <w:bCs w:val="1"/>
        </w:rPr>
      </w:pPr>
      <w:r w:rsidDel="00000000" w:rsidR="00000000" w:rsidRPr="00000000">
        <w:rPr>
          <w:b w:val="1"/>
          <w:bCs w:val="1"/>
          <w:rtl w:val="0"/>
        </w:rPr>
        <w:t xml:space="preserve">La búsqueda deberá respetar:</w:t>
      </w:r>
    </w:p>
    <w:p w:rsidR="00000000" w:rsidDel="00000000" w:rsidP="00000000" w:rsidRDefault="00000000" w:rsidRPr="00000000" w14:paraId="000063C8">
      <w:pPr>
        <w:numPr>
          <w:ilvl w:val="0"/>
          <w:numId w:val="550"/>
        </w:numPr>
        <w:spacing w:after="0" w:afterAutospacing="0" w:before="240" w:lineRule="auto"/>
        <w:ind w:left="720" w:hanging="360"/>
        <w:rPr>
          <w:b w:val="1"/>
          <w:bCs w:val="1"/>
        </w:rPr>
      </w:pPr>
      <w:r w:rsidDel="00000000" w:rsidR="00000000" w:rsidRPr="00000000">
        <w:rPr>
          <w:b w:val="1"/>
          <w:bCs w:val="1"/>
          <w:rtl w:val="0"/>
        </w:rPr>
        <w:t xml:space="preserve">permisos;</w:t>
      </w:r>
    </w:p>
    <w:p w:rsidR="00000000" w:rsidDel="00000000" w:rsidP="00000000" w:rsidRDefault="00000000" w:rsidRPr="00000000" w14:paraId="000063C9">
      <w:pPr>
        <w:numPr>
          <w:ilvl w:val="0"/>
          <w:numId w:val="550"/>
        </w:numPr>
        <w:spacing w:after="0" w:afterAutospacing="0" w:before="0" w:beforeAutospacing="0" w:lineRule="auto"/>
        <w:ind w:left="720" w:hanging="360"/>
        <w:rPr>
          <w:b w:val="1"/>
          <w:bCs w:val="1"/>
        </w:rPr>
      </w:pPr>
      <w:r w:rsidDel="00000000" w:rsidR="00000000" w:rsidRPr="00000000">
        <w:rPr>
          <w:b w:val="1"/>
          <w:bCs w:val="1"/>
          <w:rtl w:val="0"/>
        </w:rPr>
        <w:t xml:space="preserve">alcance organizacional;</w:t>
      </w:r>
    </w:p>
    <w:p w:rsidR="00000000" w:rsidDel="00000000" w:rsidP="00000000" w:rsidRDefault="00000000" w:rsidRPr="00000000" w14:paraId="000063CA">
      <w:pPr>
        <w:numPr>
          <w:ilvl w:val="0"/>
          <w:numId w:val="550"/>
        </w:numPr>
        <w:spacing w:after="0" w:afterAutospacing="0" w:before="0" w:beforeAutospacing="0" w:lineRule="auto"/>
        <w:ind w:left="720" w:hanging="360"/>
        <w:rPr>
          <w:b w:val="1"/>
          <w:bCs w:val="1"/>
        </w:rPr>
      </w:pPr>
      <w:r w:rsidDel="00000000" w:rsidR="00000000" w:rsidRPr="00000000">
        <w:rPr>
          <w:b w:val="1"/>
          <w:bCs w:val="1"/>
          <w:rtl w:val="0"/>
        </w:rPr>
        <w:t xml:space="preserve">disponibilidad de información;</w:t>
      </w:r>
    </w:p>
    <w:p w:rsidR="00000000" w:rsidDel="00000000" w:rsidP="00000000" w:rsidRDefault="00000000" w:rsidRPr="00000000" w14:paraId="000063CB">
      <w:pPr>
        <w:numPr>
          <w:ilvl w:val="0"/>
          <w:numId w:val="550"/>
        </w:numPr>
        <w:spacing w:after="240" w:before="0" w:beforeAutospacing="0" w:lineRule="auto"/>
        <w:ind w:left="720" w:hanging="360"/>
        <w:rPr>
          <w:b w:val="1"/>
          <w:bCs w:val="1"/>
        </w:rPr>
      </w:pPr>
      <w:r w:rsidDel="00000000" w:rsidR="00000000" w:rsidRPr="00000000">
        <w:rPr>
          <w:b w:val="1"/>
          <w:bCs w:val="1"/>
          <w:rtl w:val="0"/>
        </w:rPr>
        <w:t xml:space="preserve">criterios funcionales definidos.</w:t>
      </w:r>
    </w:p>
    <w:p w:rsidR="00000000" w:rsidDel="00000000" w:rsidP="00000000" w:rsidRDefault="00000000" w:rsidRPr="00000000" w14:paraId="000063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CD">
      <w:pPr>
        <w:pStyle w:val="Heading1"/>
        <w:keepNext w:val="0"/>
        <w:keepLines w:val="0"/>
        <w:spacing w:before="480" w:lineRule="auto"/>
        <w:rPr>
          <w:b w:val="1"/>
          <w:bCs w:val="1"/>
          <w:sz w:val="46"/>
          <w:szCs w:val="46"/>
        </w:rPr>
      </w:pPr>
      <w:bookmarkStart w:colFirst="0" w:colLast="0" w:name="_htiae7rotbse" w:id="2236"/>
      <w:bookmarkEnd w:id="2236"/>
      <w:r w:rsidDel="00000000" w:rsidR="00000000" w:rsidRPr="00000000">
        <w:rPr>
          <w:b w:val="1"/>
          <w:bCs w:val="1"/>
          <w:sz w:val="46"/>
          <w:szCs w:val="46"/>
          <w:rtl w:val="0"/>
        </w:rPr>
        <w:t xml:space="preserve">28.18 Ordenamiento</w:t>
      </w:r>
    </w:p>
    <w:p w:rsidR="00000000" w:rsidDel="00000000" w:rsidP="00000000" w:rsidRDefault="00000000" w:rsidRPr="00000000" w14:paraId="000063CE">
      <w:pPr>
        <w:spacing w:after="240" w:before="240" w:lineRule="auto"/>
        <w:rPr>
          <w:b w:val="1"/>
          <w:bCs w:val="1"/>
        </w:rPr>
      </w:pPr>
      <w:r w:rsidDel="00000000" w:rsidR="00000000" w:rsidRPr="00000000">
        <w:rPr>
          <w:b w:val="1"/>
          <w:bCs w:val="1"/>
          <w:rtl w:val="0"/>
        </w:rPr>
        <w:t xml:space="preserve">Las consultas podrán permitir ordenar resultados.</w:t>
      </w:r>
    </w:p>
    <w:p w:rsidR="00000000" w:rsidDel="00000000" w:rsidP="00000000" w:rsidRDefault="00000000" w:rsidRPr="00000000" w14:paraId="000063C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D0">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3D1">
      <w:pPr>
        <w:spacing w:after="240" w:before="240" w:lineRule="auto"/>
        <w:rPr>
          <w:b w:val="1"/>
          <w:bCs w:val="1"/>
        </w:rPr>
      </w:pPr>
      <w:r w:rsidDel="00000000" w:rsidR="00000000" w:rsidRPr="00000000">
        <w:rPr>
          <w:rtl w:val="0"/>
        </w:rPr>
      </w:r>
    </w:p>
    <w:p w:rsidR="00000000" w:rsidDel="00000000" w:rsidP="00000000" w:rsidRDefault="00000000" w:rsidRPr="00000000" w14:paraId="000063D2">
      <w:pPr>
        <w:spacing w:after="240" w:before="240" w:lineRule="auto"/>
        <w:rPr>
          <w:b w:val="1"/>
          <w:bCs w:val="1"/>
        </w:rPr>
      </w:pPr>
      <w:r w:rsidDel="00000000" w:rsidR="00000000" w:rsidRPr="00000000">
        <w:rPr>
          <w:b w:val="1"/>
          <w:bCs w:val="1"/>
          <w:rtl w:val="0"/>
        </w:rPr>
        <w:t xml:space="preserve">Orden:</w:t>
      </w:r>
    </w:p>
    <w:p w:rsidR="00000000" w:rsidDel="00000000" w:rsidP="00000000" w:rsidRDefault="00000000" w:rsidRPr="00000000" w14:paraId="000063D3">
      <w:pPr>
        <w:spacing w:after="240" w:before="240" w:lineRule="auto"/>
        <w:rPr>
          <w:b w:val="1"/>
          <w:bCs w:val="1"/>
        </w:rPr>
      </w:pPr>
      <w:r w:rsidDel="00000000" w:rsidR="00000000" w:rsidRPr="00000000">
        <w:rPr>
          <w:b w:val="1"/>
          <w:bCs w:val="1"/>
          <w:rtl w:val="0"/>
        </w:rPr>
        <w:t xml:space="preserve">Mayor importe</w:t>
      </w:r>
    </w:p>
    <w:p w:rsidR="00000000" w:rsidDel="00000000" w:rsidP="00000000" w:rsidRDefault="00000000" w:rsidRPr="00000000" w14:paraId="000063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D5">
      <w:pPr>
        <w:spacing w:after="240" w:before="240" w:lineRule="auto"/>
        <w:rPr>
          <w:b w:val="1"/>
          <w:bCs w:val="1"/>
        </w:rPr>
      </w:pPr>
      <w:r w:rsidDel="00000000" w:rsidR="00000000" w:rsidRPr="00000000">
        <w:rPr>
          <w:b w:val="1"/>
          <w:bCs w:val="1"/>
          <w:rtl w:val="0"/>
        </w:rPr>
        <w:t xml:space="preserve">Menor importe</w:t>
      </w:r>
    </w:p>
    <w:p w:rsidR="00000000" w:rsidDel="00000000" w:rsidP="00000000" w:rsidRDefault="00000000" w:rsidRPr="00000000" w14:paraId="000063D6">
      <w:pPr>
        <w:spacing w:after="240" w:before="240" w:lineRule="auto"/>
        <w:rPr>
          <w:b w:val="1"/>
          <w:bCs w:val="1"/>
        </w:rPr>
      </w:pPr>
      <w:r w:rsidDel="00000000" w:rsidR="00000000" w:rsidRPr="00000000">
        <w:rPr>
          <w:b w:val="1"/>
          <w:bCs w:val="1"/>
          <w:rtl w:val="0"/>
        </w:rPr>
        <w:t xml:space="preserve">El ordenamiento no deberá modificar los datos originales.</w:t>
      </w:r>
    </w:p>
    <w:p w:rsidR="00000000" w:rsidDel="00000000" w:rsidP="00000000" w:rsidRDefault="00000000" w:rsidRPr="00000000" w14:paraId="000063D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D8">
      <w:pPr>
        <w:pStyle w:val="Heading1"/>
        <w:keepNext w:val="0"/>
        <w:keepLines w:val="0"/>
        <w:spacing w:before="480" w:lineRule="auto"/>
        <w:rPr>
          <w:b w:val="1"/>
          <w:bCs w:val="1"/>
          <w:sz w:val="46"/>
          <w:szCs w:val="46"/>
        </w:rPr>
      </w:pPr>
      <w:bookmarkStart w:colFirst="0" w:colLast="0" w:name="_esvpifrz66pe" w:id="2237"/>
      <w:bookmarkEnd w:id="2237"/>
      <w:r w:rsidDel="00000000" w:rsidR="00000000" w:rsidRPr="00000000">
        <w:rPr>
          <w:b w:val="1"/>
          <w:bCs w:val="1"/>
          <w:sz w:val="46"/>
          <w:szCs w:val="46"/>
          <w:rtl w:val="0"/>
        </w:rPr>
        <w:t xml:space="preserve">28.19 Agrupación</w:t>
      </w:r>
    </w:p>
    <w:p w:rsidR="00000000" w:rsidDel="00000000" w:rsidP="00000000" w:rsidRDefault="00000000" w:rsidRPr="00000000" w14:paraId="000063D9">
      <w:pPr>
        <w:spacing w:after="240" w:before="240" w:lineRule="auto"/>
        <w:rPr>
          <w:b w:val="1"/>
          <w:bCs w:val="1"/>
        </w:rPr>
      </w:pPr>
      <w:r w:rsidDel="00000000" w:rsidR="00000000" w:rsidRPr="00000000">
        <w:rPr>
          <w:b w:val="1"/>
          <w:bCs w:val="1"/>
          <w:rtl w:val="0"/>
        </w:rPr>
        <w:t xml:space="preserve">La información podrá agruparse.</w:t>
      </w:r>
    </w:p>
    <w:p w:rsidR="00000000" w:rsidDel="00000000" w:rsidP="00000000" w:rsidRDefault="00000000" w:rsidRPr="00000000" w14:paraId="000063D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DB">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3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DD">
      <w:pPr>
        <w:spacing w:after="240" w:before="240" w:lineRule="auto"/>
        <w:rPr>
          <w:b w:val="1"/>
          <w:bCs w:val="1"/>
        </w:rPr>
      </w:pPr>
      <w:r w:rsidDel="00000000" w:rsidR="00000000" w:rsidRPr="00000000">
        <w:rPr>
          <w:b w:val="1"/>
          <w:bCs w:val="1"/>
          <w:rtl w:val="0"/>
        </w:rPr>
        <w:t xml:space="preserve">AGRUPAR POR</w:t>
      </w:r>
    </w:p>
    <w:p w:rsidR="00000000" w:rsidDel="00000000" w:rsidP="00000000" w:rsidRDefault="00000000" w:rsidRPr="00000000" w14:paraId="000063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DF">
      <w:pPr>
        <w:spacing w:after="240" w:before="240" w:lineRule="auto"/>
        <w:rPr>
          <w:b w:val="1"/>
          <w:bCs w:val="1"/>
        </w:rPr>
      </w:pPr>
      <w:r w:rsidDel="00000000" w:rsidR="00000000" w:rsidRPr="00000000">
        <w:rPr>
          <w:b w:val="1"/>
          <w:bCs w:val="1"/>
          <w:rtl w:val="0"/>
        </w:rPr>
        <w:t xml:space="preserve">SUCURSAL</w:t>
      </w:r>
    </w:p>
    <w:p w:rsidR="00000000" w:rsidDel="00000000" w:rsidP="00000000" w:rsidRDefault="00000000" w:rsidRPr="00000000" w14:paraId="000063E0">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3E1">
      <w:pPr>
        <w:spacing w:after="240" w:before="240" w:lineRule="auto"/>
        <w:rPr>
          <w:b w:val="1"/>
          <w:bCs w:val="1"/>
        </w:rPr>
      </w:pPr>
      <w:r w:rsidDel="00000000" w:rsidR="00000000" w:rsidRPr="00000000">
        <w:rPr>
          <w:b w:val="1"/>
          <w:bCs w:val="1"/>
          <w:rtl w:val="0"/>
        </w:rPr>
        <w:t xml:space="preserve">Sucursal Córdoba</w:t>
      </w:r>
    </w:p>
    <w:p w:rsidR="00000000" w:rsidDel="00000000" w:rsidP="00000000" w:rsidRDefault="00000000" w:rsidRPr="00000000" w14:paraId="000063E2">
      <w:pPr>
        <w:spacing w:after="240" w:before="240" w:lineRule="auto"/>
        <w:rPr>
          <w:b w:val="1"/>
          <w:bCs w:val="1"/>
        </w:rPr>
      </w:pPr>
      <w:r w:rsidDel="00000000" w:rsidR="00000000" w:rsidRPr="00000000">
        <w:rPr>
          <w:b w:val="1"/>
          <w:bCs w:val="1"/>
          <w:rtl w:val="0"/>
        </w:rPr>
        <w:t xml:space="preserve">$ X</w:t>
      </w:r>
    </w:p>
    <w:p w:rsidR="00000000" w:rsidDel="00000000" w:rsidP="00000000" w:rsidRDefault="00000000" w:rsidRPr="00000000" w14:paraId="000063E3">
      <w:pPr>
        <w:spacing w:after="240" w:before="240" w:lineRule="auto"/>
        <w:rPr>
          <w:b w:val="1"/>
          <w:bCs w:val="1"/>
        </w:rPr>
      </w:pPr>
      <w:r w:rsidDel="00000000" w:rsidR="00000000" w:rsidRPr="00000000">
        <w:rPr>
          <w:rtl w:val="0"/>
        </w:rPr>
      </w:r>
    </w:p>
    <w:p w:rsidR="00000000" w:rsidDel="00000000" w:rsidP="00000000" w:rsidRDefault="00000000" w:rsidRPr="00000000" w14:paraId="000063E4">
      <w:pPr>
        <w:spacing w:after="240" w:before="240" w:lineRule="auto"/>
        <w:rPr>
          <w:b w:val="1"/>
          <w:bCs w:val="1"/>
        </w:rPr>
      </w:pPr>
      <w:r w:rsidDel="00000000" w:rsidR="00000000" w:rsidRPr="00000000">
        <w:rPr>
          <w:b w:val="1"/>
          <w:bCs w:val="1"/>
          <w:rtl w:val="0"/>
        </w:rPr>
        <w:t xml:space="preserve">Sucursal Buenos Aires</w:t>
      </w:r>
    </w:p>
    <w:p w:rsidR="00000000" w:rsidDel="00000000" w:rsidP="00000000" w:rsidRDefault="00000000" w:rsidRPr="00000000" w14:paraId="000063E5">
      <w:pPr>
        <w:spacing w:after="240" w:before="240" w:lineRule="auto"/>
        <w:rPr>
          <w:b w:val="1"/>
          <w:bCs w:val="1"/>
        </w:rPr>
      </w:pPr>
      <w:r w:rsidDel="00000000" w:rsidR="00000000" w:rsidRPr="00000000">
        <w:rPr>
          <w:b w:val="1"/>
          <w:bCs w:val="1"/>
          <w:rtl w:val="0"/>
        </w:rPr>
        <w:t xml:space="preserve">$ Y</w:t>
      </w:r>
    </w:p>
    <w:p w:rsidR="00000000" w:rsidDel="00000000" w:rsidP="00000000" w:rsidRDefault="00000000" w:rsidRPr="00000000" w14:paraId="000063E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E7">
      <w:pPr>
        <w:pStyle w:val="Heading1"/>
        <w:keepNext w:val="0"/>
        <w:keepLines w:val="0"/>
        <w:spacing w:before="480" w:lineRule="auto"/>
        <w:rPr>
          <w:b w:val="1"/>
          <w:bCs w:val="1"/>
          <w:sz w:val="46"/>
          <w:szCs w:val="46"/>
        </w:rPr>
      </w:pPr>
      <w:bookmarkStart w:colFirst="0" w:colLast="0" w:name="_fz4wrnvn3okm" w:id="2238"/>
      <w:bookmarkEnd w:id="2238"/>
      <w:r w:rsidDel="00000000" w:rsidR="00000000" w:rsidRPr="00000000">
        <w:rPr>
          <w:b w:val="1"/>
          <w:bCs w:val="1"/>
          <w:sz w:val="46"/>
          <w:szCs w:val="46"/>
          <w:rtl w:val="0"/>
        </w:rPr>
        <w:t xml:space="preserve">28.20 Drill-Down</w:t>
      </w:r>
    </w:p>
    <w:p w:rsidR="00000000" w:rsidDel="00000000" w:rsidP="00000000" w:rsidRDefault="00000000" w:rsidRPr="00000000" w14:paraId="000063E8">
      <w:pPr>
        <w:spacing w:after="240" w:before="240" w:lineRule="auto"/>
        <w:rPr>
          <w:b w:val="1"/>
          <w:bCs w:val="1"/>
        </w:rPr>
      </w:pPr>
      <w:r w:rsidDel="00000000" w:rsidR="00000000" w:rsidRPr="00000000">
        <w:rPr>
          <w:b w:val="1"/>
          <w:bCs w:val="1"/>
          <w:rtl w:val="0"/>
        </w:rPr>
        <w:t xml:space="preserve">Cuando corresponda, el usuario podrá navegar desde información resumida hacia mayor nivel de detalle.</w:t>
      </w:r>
    </w:p>
    <w:p w:rsidR="00000000" w:rsidDel="00000000" w:rsidP="00000000" w:rsidRDefault="00000000" w:rsidRPr="00000000" w14:paraId="000063E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EA">
      <w:pPr>
        <w:spacing w:after="240" w:before="240" w:lineRule="auto"/>
        <w:rPr>
          <w:b w:val="1"/>
          <w:bCs w:val="1"/>
        </w:rPr>
      </w:pPr>
      <w:r w:rsidDel="00000000" w:rsidR="00000000" w:rsidRPr="00000000">
        <w:rPr>
          <w:b w:val="1"/>
          <w:bCs w:val="1"/>
          <w:rtl w:val="0"/>
        </w:rPr>
        <w:t xml:space="preserve">VENTAS DEL MES</w:t>
      </w:r>
    </w:p>
    <w:p w:rsidR="00000000" w:rsidDel="00000000" w:rsidP="00000000" w:rsidRDefault="00000000" w:rsidRPr="00000000" w14:paraId="000063EB">
      <w:pPr>
        <w:spacing w:after="240" w:before="240" w:lineRule="auto"/>
        <w:rPr>
          <w:b w:val="1"/>
          <w:bCs w:val="1"/>
        </w:rPr>
      </w:pPr>
      <w:r w:rsidDel="00000000" w:rsidR="00000000" w:rsidRPr="00000000">
        <w:rPr>
          <w:b w:val="1"/>
          <w:bCs w:val="1"/>
          <w:rtl w:val="0"/>
        </w:rPr>
        <w:t xml:space="preserve">$10.000.000</w:t>
      </w:r>
    </w:p>
    <w:p w:rsidR="00000000" w:rsidDel="00000000" w:rsidP="00000000" w:rsidRDefault="00000000" w:rsidRPr="00000000" w14:paraId="000063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ED">
      <w:pPr>
        <w:spacing w:after="240" w:before="240" w:lineRule="auto"/>
        <w:rPr>
          <w:b w:val="1"/>
          <w:bCs w:val="1"/>
        </w:rPr>
      </w:pPr>
      <w:r w:rsidDel="00000000" w:rsidR="00000000" w:rsidRPr="00000000">
        <w:rPr>
          <w:b w:val="1"/>
          <w:bCs w:val="1"/>
          <w:rtl w:val="0"/>
        </w:rPr>
        <w:t xml:space="preserve">POR CATEGORÍA</w:t>
      </w:r>
    </w:p>
    <w:p w:rsidR="00000000" w:rsidDel="00000000" w:rsidP="00000000" w:rsidRDefault="00000000" w:rsidRPr="00000000" w14:paraId="000063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EF">
      <w:pPr>
        <w:spacing w:after="240" w:before="240" w:lineRule="auto"/>
        <w:rPr>
          <w:b w:val="1"/>
          <w:bCs w:val="1"/>
        </w:rPr>
      </w:pPr>
      <w:r w:rsidDel="00000000" w:rsidR="00000000" w:rsidRPr="00000000">
        <w:rPr>
          <w:b w:val="1"/>
          <w:bCs w:val="1"/>
          <w:rtl w:val="0"/>
        </w:rPr>
        <w:t xml:space="preserve">BEBIDAS</w:t>
      </w:r>
    </w:p>
    <w:p w:rsidR="00000000" w:rsidDel="00000000" w:rsidP="00000000" w:rsidRDefault="00000000" w:rsidRPr="00000000" w14:paraId="000063F0">
      <w:pPr>
        <w:spacing w:after="240" w:before="240" w:lineRule="auto"/>
        <w:rPr>
          <w:b w:val="1"/>
          <w:bCs w:val="1"/>
        </w:rPr>
      </w:pPr>
      <w:r w:rsidDel="00000000" w:rsidR="00000000" w:rsidRPr="00000000">
        <w:rPr>
          <w:b w:val="1"/>
          <w:bCs w:val="1"/>
          <w:rtl w:val="0"/>
        </w:rPr>
        <w:t xml:space="preserve">$4.000.000</w:t>
      </w:r>
    </w:p>
    <w:p w:rsidR="00000000" w:rsidDel="00000000" w:rsidP="00000000" w:rsidRDefault="00000000" w:rsidRPr="00000000" w14:paraId="000063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F2">
      <w:pPr>
        <w:spacing w:after="240" w:before="240" w:lineRule="auto"/>
        <w:rPr>
          <w:b w:val="1"/>
          <w:bCs w:val="1"/>
        </w:rPr>
      </w:pPr>
      <w:r w:rsidDel="00000000" w:rsidR="00000000" w:rsidRPr="00000000">
        <w:rPr>
          <w:b w:val="1"/>
          <w:bCs w:val="1"/>
          <w:rtl w:val="0"/>
        </w:rPr>
        <w:t xml:space="preserve">PRODUCTOS</w:t>
      </w:r>
    </w:p>
    <w:p w:rsidR="00000000" w:rsidDel="00000000" w:rsidP="00000000" w:rsidRDefault="00000000" w:rsidRPr="00000000" w14:paraId="000063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F4">
      <w:pPr>
        <w:spacing w:after="240" w:before="240" w:lineRule="auto"/>
        <w:rPr>
          <w:b w:val="1"/>
          <w:bCs w:val="1"/>
        </w:rPr>
      </w:pPr>
      <w:r w:rsidDel="00000000" w:rsidR="00000000" w:rsidRPr="00000000">
        <w:rPr>
          <w:b w:val="1"/>
          <w:bCs w:val="1"/>
          <w:rtl w:val="0"/>
        </w:rPr>
        <w:t xml:space="preserve">DETALLE DE OPERACIONES</w:t>
      </w:r>
    </w:p>
    <w:p w:rsidR="00000000" w:rsidDel="00000000" w:rsidP="00000000" w:rsidRDefault="00000000" w:rsidRPr="00000000" w14:paraId="000063F5">
      <w:pPr>
        <w:spacing w:after="240" w:before="240" w:lineRule="auto"/>
        <w:rPr>
          <w:b w:val="1"/>
          <w:bCs w:val="1"/>
        </w:rPr>
      </w:pPr>
      <w:r w:rsidDel="00000000" w:rsidR="00000000" w:rsidRPr="00000000">
        <w:rPr>
          <w:b w:val="1"/>
          <w:bCs w:val="1"/>
          <w:rtl w:val="0"/>
        </w:rPr>
        <w:t xml:space="preserve">La navegación deberá respetar permisos y contexto.</w:t>
      </w:r>
    </w:p>
    <w:p w:rsidR="00000000" w:rsidDel="00000000" w:rsidP="00000000" w:rsidRDefault="00000000" w:rsidRPr="00000000" w14:paraId="000063F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F7">
      <w:pPr>
        <w:pStyle w:val="Heading1"/>
        <w:keepNext w:val="0"/>
        <w:keepLines w:val="0"/>
        <w:spacing w:before="480" w:lineRule="auto"/>
        <w:rPr>
          <w:b w:val="1"/>
          <w:bCs w:val="1"/>
          <w:sz w:val="46"/>
          <w:szCs w:val="46"/>
        </w:rPr>
      </w:pPr>
      <w:bookmarkStart w:colFirst="0" w:colLast="0" w:name="_czicdnoclfuv" w:id="2239"/>
      <w:bookmarkEnd w:id="2239"/>
      <w:r w:rsidDel="00000000" w:rsidR="00000000" w:rsidRPr="00000000">
        <w:rPr>
          <w:b w:val="1"/>
          <w:bCs w:val="1"/>
          <w:sz w:val="46"/>
          <w:szCs w:val="46"/>
          <w:rtl w:val="0"/>
        </w:rPr>
        <w:t xml:space="preserve">28.21 Drill-Through</w:t>
      </w:r>
    </w:p>
    <w:p w:rsidR="00000000" w:rsidDel="00000000" w:rsidP="00000000" w:rsidRDefault="00000000" w:rsidRPr="00000000" w14:paraId="000063F8">
      <w:pPr>
        <w:spacing w:after="240" w:before="240" w:lineRule="auto"/>
        <w:rPr>
          <w:b w:val="1"/>
          <w:bCs w:val="1"/>
        </w:rPr>
      </w:pPr>
      <w:r w:rsidDel="00000000" w:rsidR="00000000" w:rsidRPr="00000000">
        <w:rPr>
          <w:b w:val="1"/>
          <w:bCs w:val="1"/>
          <w:rtl w:val="0"/>
        </w:rPr>
        <w:t xml:space="preserve">El sistema podrá permitir acceder desde un dato analítico hacia la entidad operativa relacionada.</w:t>
      </w:r>
    </w:p>
    <w:p w:rsidR="00000000" w:rsidDel="00000000" w:rsidP="00000000" w:rsidRDefault="00000000" w:rsidRPr="00000000" w14:paraId="000063F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FA">
      <w:pPr>
        <w:spacing w:after="240" w:before="240" w:lineRule="auto"/>
        <w:rPr>
          <w:b w:val="1"/>
          <w:bCs w:val="1"/>
        </w:rPr>
      </w:pPr>
      <w:r w:rsidDel="00000000" w:rsidR="00000000" w:rsidRPr="00000000">
        <w:rPr>
          <w:b w:val="1"/>
          <w:bCs w:val="1"/>
          <w:rtl w:val="0"/>
        </w:rPr>
        <w:t xml:space="preserve">REPORTE</w:t>
      </w:r>
    </w:p>
    <w:p w:rsidR="00000000" w:rsidDel="00000000" w:rsidP="00000000" w:rsidRDefault="00000000" w:rsidRPr="00000000" w14:paraId="000063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FC">
      <w:pPr>
        <w:spacing w:after="240" w:before="240" w:lineRule="auto"/>
        <w:rPr>
          <w:b w:val="1"/>
          <w:bCs w:val="1"/>
        </w:rPr>
      </w:pPr>
      <w:r w:rsidDel="00000000" w:rsidR="00000000" w:rsidRPr="00000000">
        <w:rPr>
          <w:b w:val="1"/>
          <w:bCs w:val="1"/>
          <w:rtl w:val="0"/>
        </w:rPr>
        <w:t xml:space="preserve">PEDIDO #000154</w:t>
      </w:r>
    </w:p>
    <w:p w:rsidR="00000000" w:rsidDel="00000000" w:rsidP="00000000" w:rsidRDefault="00000000" w:rsidRPr="00000000" w14:paraId="000063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FE">
      <w:pPr>
        <w:spacing w:after="240" w:before="240" w:lineRule="auto"/>
        <w:rPr>
          <w:b w:val="1"/>
          <w:bCs w:val="1"/>
        </w:rPr>
      </w:pPr>
      <w:r w:rsidDel="00000000" w:rsidR="00000000" w:rsidRPr="00000000">
        <w:rPr>
          <w:b w:val="1"/>
          <w:bCs w:val="1"/>
          <w:rtl w:val="0"/>
        </w:rPr>
        <w:t xml:space="preserve">ABRIR PEDIDO</w:t>
      </w:r>
    </w:p>
    <w:p w:rsidR="00000000" w:rsidDel="00000000" w:rsidP="00000000" w:rsidRDefault="00000000" w:rsidRPr="00000000" w14:paraId="000063FF">
      <w:pPr>
        <w:spacing w:after="240" w:before="240" w:lineRule="auto"/>
        <w:rPr>
          <w:b w:val="1"/>
          <w:bCs w:val="1"/>
        </w:rPr>
      </w:pPr>
      <w:r w:rsidDel="00000000" w:rsidR="00000000" w:rsidRPr="00000000">
        <w:rPr>
          <w:b w:val="1"/>
          <w:bCs w:val="1"/>
          <w:rtl w:val="0"/>
        </w:rPr>
        <w:t xml:space="preserve">El usuario solo podrá acceder si posee permisos sobre la entidad original.</w:t>
      </w:r>
    </w:p>
    <w:p w:rsidR="00000000" w:rsidDel="00000000" w:rsidP="00000000" w:rsidRDefault="00000000" w:rsidRPr="00000000" w14:paraId="000064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01">
      <w:pPr>
        <w:pStyle w:val="Heading1"/>
        <w:keepNext w:val="0"/>
        <w:keepLines w:val="0"/>
        <w:spacing w:before="480" w:lineRule="auto"/>
        <w:rPr>
          <w:b w:val="1"/>
          <w:bCs w:val="1"/>
          <w:sz w:val="46"/>
          <w:szCs w:val="46"/>
        </w:rPr>
      </w:pPr>
      <w:bookmarkStart w:colFirst="0" w:colLast="0" w:name="_38296en0zlai" w:id="2240"/>
      <w:bookmarkEnd w:id="2240"/>
      <w:r w:rsidDel="00000000" w:rsidR="00000000" w:rsidRPr="00000000">
        <w:rPr>
          <w:b w:val="1"/>
          <w:bCs w:val="1"/>
          <w:sz w:val="46"/>
          <w:szCs w:val="46"/>
          <w:rtl w:val="0"/>
        </w:rPr>
        <w:t xml:space="preserve">28.22 Comparación Temporal</w:t>
      </w:r>
    </w:p>
    <w:p w:rsidR="00000000" w:rsidDel="00000000" w:rsidP="00000000" w:rsidRDefault="00000000" w:rsidRPr="00000000" w14:paraId="00006402">
      <w:pPr>
        <w:spacing w:after="240" w:before="240" w:lineRule="auto"/>
        <w:rPr>
          <w:b w:val="1"/>
          <w:bCs w:val="1"/>
        </w:rPr>
      </w:pPr>
      <w:r w:rsidDel="00000000" w:rsidR="00000000" w:rsidRPr="00000000">
        <w:rPr>
          <w:b w:val="1"/>
          <w:bCs w:val="1"/>
          <w:rtl w:val="0"/>
        </w:rPr>
        <w:t xml:space="preserve">Los indicadores deberán poder compararse entre períodos cuando corresponda.</w:t>
      </w:r>
    </w:p>
    <w:p w:rsidR="00000000" w:rsidDel="00000000" w:rsidP="00000000" w:rsidRDefault="00000000" w:rsidRPr="00000000" w14:paraId="0000640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04">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405">
      <w:pPr>
        <w:spacing w:after="240" w:before="240" w:lineRule="auto"/>
        <w:rPr>
          <w:b w:val="1"/>
          <w:bCs w:val="1"/>
        </w:rPr>
      </w:pPr>
      <w:r w:rsidDel="00000000" w:rsidR="00000000" w:rsidRPr="00000000">
        <w:rPr>
          <w:rtl w:val="0"/>
        </w:rPr>
      </w:r>
    </w:p>
    <w:p w:rsidR="00000000" w:rsidDel="00000000" w:rsidP="00000000" w:rsidRDefault="00000000" w:rsidRPr="00000000" w14:paraId="00006406">
      <w:pPr>
        <w:spacing w:after="240" w:before="240" w:lineRule="auto"/>
        <w:rPr>
          <w:b w:val="1"/>
          <w:bCs w:val="1"/>
        </w:rPr>
      </w:pPr>
      <w:r w:rsidDel="00000000" w:rsidR="00000000" w:rsidRPr="00000000">
        <w:rPr>
          <w:b w:val="1"/>
          <w:bCs w:val="1"/>
          <w:rtl w:val="0"/>
        </w:rPr>
        <w:t xml:space="preserve">AGOSTO:</w:t>
      </w:r>
    </w:p>
    <w:p w:rsidR="00000000" w:rsidDel="00000000" w:rsidP="00000000" w:rsidRDefault="00000000" w:rsidRPr="00000000" w14:paraId="00006407">
      <w:pPr>
        <w:spacing w:after="240" w:before="240" w:lineRule="auto"/>
        <w:rPr>
          <w:b w:val="1"/>
          <w:bCs w:val="1"/>
        </w:rPr>
      </w:pPr>
      <w:r w:rsidDel="00000000" w:rsidR="00000000" w:rsidRPr="00000000">
        <w:rPr>
          <w:b w:val="1"/>
          <w:bCs w:val="1"/>
          <w:rtl w:val="0"/>
        </w:rPr>
        <w:t xml:space="preserve">$10.000.000</w:t>
      </w:r>
    </w:p>
    <w:p w:rsidR="00000000" w:rsidDel="00000000" w:rsidP="00000000" w:rsidRDefault="00000000" w:rsidRPr="00000000" w14:paraId="00006408">
      <w:pPr>
        <w:spacing w:after="240" w:before="240" w:lineRule="auto"/>
        <w:rPr>
          <w:b w:val="1"/>
          <w:bCs w:val="1"/>
        </w:rPr>
      </w:pPr>
      <w:r w:rsidDel="00000000" w:rsidR="00000000" w:rsidRPr="00000000">
        <w:rPr>
          <w:rtl w:val="0"/>
        </w:rPr>
      </w:r>
    </w:p>
    <w:p w:rsidR="00000000" w:rsidDel="00000000" w:rsidP="00000000" w:rsidRDefault="00000000" w:rsidRPr="00000000" w14:paraId="00006409">
      <w:pPr>
        <w:spacing w:after="240" w:before="240" w:lineRule="auto"/>
        <w:rPr>
          <w:b w:val="1"/>
          <w:bCs w:val="1"/>
        </w:rPr>
      </w:pPr>
      <w:r w:rsidDel="00000000" w:rsidR="00000000" w:rsidRPr="00000000">
        <w:rPr>
          <w:b w:val="1"/>
          <w:bCs w:val="1"/>
          <w:rtl w:val="0"/>
        </w:rPr>
        <w:t xml:space="preserve">JULIO:</w:t>
      </w:r>
    </w:p>
    <w:p w:rsidR="00000000" w:rsidDel="00000000" w:rsidP="00000000" w:rsidRDefault="00000000" w:rsidRPr="00000000" w14:paraId="0000640A">
      <w:pPr>
        <w:spacing w:after="240" w:before="240" w:lineRule="auto"/>
        <w:rPr>
          <w:b w:val="1"/>
          <w:bCs w:val="1"/>
        </w:rPr>
      </w:pPr>
      <w:r w:rsidDel="00000000" w:rsidR="00000000" w:rsidRPr="00000000">
        <w:rPr>
          <w:b w:val="1"/>
          <w:bCs w:val="1"/>
          <w:rtl w:val="0"/>
        </w:rPr>
        <w:t xml:space="preserve">$8.500.000</w:t>
      </w:r>
    </w:p>
    <w:p w:rsidR="00000000" w:rsidDel="00000000" w:rsidP="00000000" w:rsidRDefault="00000000" w:rsidRPr="00000000" w14:paraId="0000640B">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40C">
      <w:pPr>
        <w:spacing w:after="240" w:before="240" w:lineRule="auto"/>
        <w:rPr>
          <w:b w:val="1"/>
          <w:bCs w:val="1"/>
        </w:rPr>
      </w:pPr>
      <w:r w:rsidDel="00000000" w:rsidR="00000000" w:rsidRPr="00000000">
        <w:rPr>
          <w:b w:val="1"/>
          <w:bCs w:val="1"/>
          <w:rtl w:val="0"/>
        </w:rPr>
        <w:t xml:space="preserve">VARIACIÓN:</w:t>
      </w:r>
    </w:p>
    <w:p w:rsidR="00000000" w:rsidDel="00000000" w:rsidP="00000000" w:rsidRDefault="00000000" w:rsidRPr="00000000" w14:paraId="0000640D">
      <w:pPr>
        <w:spacing w:after="240" w:before="240" w:lineRule="auto"/>
        <w:rPr>
          <w:b w:val="1"/>
          <w:bCs w:val="1"/>
        </w:rPr>
      </w:pPr>
      <w:r w:rsidDel="00000000" w:rsidR="00000000" w:rsidRPr="00000000">
        <w:rPr>
          <w:b w:val="1"/>
          <w:bCs w:val="1"/>
          <w:rtl w:val="0"/>
        </w:rPr>
        <w:t xml:space="preserve">+17,65%</w:t>
      </w:r>
    </w:p>
    <w:p w:rsidR="00000000" w:rsidDel="00000000" w:rsidP="00000000" w:rsidRDefault="00000000" w:rsidRPr="00000000" w14:paraId="0000640E">
      <w:pPr>
        <w:spacing w:after="240" w:before="240" w:lineRule="auto"/>
        <w:rPr>
          <w:b w:val="1"/>
          <w:bCs w:val="1"/>
        </w:rPr>
      </w:pPr>
      <w:r w:rsidDel="00000000" w:rsidR="00000000" w:rsidRPr="00000000">
        <w:rPr>
          <w:b w:val="1"/>
          <w:bCs w:val="1"/>
          <w:rtl w:val="0"/>
        </w:rPr>
        <w:t xml:space="preserve">La fórmula de comparación deberá estar definida.</w:t>
      </w:r>
    </w:p>
    <w:p w:rsidR="00000000" w:rsidDel="00000000" w:rsidP="00000000" w:rsidRDefault="00000000" w:rsidRPr="00000000" w14:paraId="000064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10">
      <w:pPr>
        <w:pStyle w:val="Heading1"/>
        <w:keepNext w:val="0"/>
        <w:keepLines w:val="0"/>
        <w:spacing w:before="480" w:lineRule="auto"/>
        <w:rPr>
          <w:b w:val="1"/>
          <w:bCs w:val="1"/>
          <w:sz w:val="46"/>
          <w:szCs w:val="46"/>
        </w:rPr>
      </w:pPr>
      <w:bookmarkStart w:colFirst="0" w:colLast="0" w:name="_nuq7edshd8t8" w:id="2241"/>
      <w:bookmarkEnd w:id="2241"/>
      <w:r w:rsidDel="00000000" w:rsidR="00000000" w:rsidRPr="00000000">
        <w:rPr>
          <w:b w:val="1"/>
          <w:bCs w:val="1"/>
          <w:sz w:val="46"/>
          <w:szCs w:val="46"/>
          <w:rtl w:val="0"/>
        </w:rPr>
        <w:t xml:space="preserve">28.23 Tendencias</w:t>
      </w:r>
    </w:p>
    <w:p w:rsidR="00000000" w:rsidDel="00000000" w:rsidP="00000000" w:rsidRDefault="00000000" w:rsidRPr="00000000" w14:paraId="00006411">
      <w:pPr>
        <w:spacing w:after="240" w:before="240" w:lineRule="auto"/>
        <w:rPr>
          <w:b w:val="1"/>
          <w:bCs w:val="1"/>
        </w:rPr>
      </w:pPr>
      <w:r w:rsidDel="00000000" w:rsidR="00000000" w:rsidRPr="00000000">
        <w:rPr>
          <w:b w:val="1"/>
          <w:bCs w:val="1"/>
          <w:rtl w:val="0"/>
        </w:rPr>
        <w:t xml:space="preserve">Cuando existan suficientes datos, el sistema podrá representar tendencias.</w:t>
      </w:r>
    </w:p>
    <w:p w:rsidR="00000000" w:rsidDel="00000000" w:rsidP="00000000" w:rsidRDefault="00000000" w:rsidRPr="00000000" w14:paraId="0000641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13">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414">
      <w:pPr>
        <w:spacing w:after="240" w:before="240" w:lineRule="auto"/>
        <w:rPr>
          <w:b w:val="1"/>
          <w:bCs w:val="1"/>
        </w:rPr>
      </w:pPr>
      <w:r w:rsidDel="00000000" w:rsidR="00000000" w:rsidRPr="00000000">
        <w:rPr>
          <w:rtl w:val="0"/>
        </w:rPr>
      </w:r>
    </w:p>
    <w:p w:rsidR="00000000" w:rsidDel="00000000" w:rsidP="00000000" w:rsidRDefault="00000000" w:rsidRPr="00000000" w14:paraId="000064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ENE → FEB → MAR → ABR → MAY</w:t>
      </w:r>
    </w:p>
    <w:p w:rsidR="00000000" w:rsidDel="00000000" w:rsidP="00000000" w:rsidRDefault="00000000" w:rsidRPr="00000000" w14:paraId="000064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417">
      <w:pPr>
        <w:spacing w:after="240" w:before="240" w:lineRule="auto"/>
        <w:rPr>
          <w:b w:val="1"/>
          <w:bCs w:val="1"/>
        </w:rPr>
      </w:pPr>
      <w:r w:rsidDel="00000000" w:rsidR="00000000" w:rsidRPr="00000000">
        <w:rPr>
          <w:b w:val="1"/>
          <w:bCs w:val="1"/>
          <w:rtl w:val="0"/>
        </w:rPr>
        <w:t xml:space="preserve">CRECIMIENTO</w:t>
      </w:r>
    </w:p>
    <w:p w:rsidR="00000000" w:rsidDel="00000000" w:rsidP="00000000" w:rsidRDefault="00000000" w:rsidRPr="00000000" w14:paraId="00006418">
      <w:pPr>
        <w:spacing w:after="240" w:before="240" w:lineRule="auto"/>
        <w:rPr>
          <w:b w:val="1"/>
          <w:bCs w:val="1"/>
        </w:rPr>
      </w:pPr>
      <w:r w:rsidDel="00000000" w:rsidR="00000000" w:rsidRPr="00000000">
        <w:rPr>
          <w:b w:val="1"/>
          <w:bCs w:val="1"/>
          <w:rtl w:val="0"/>
        </w:rPr>
        <w:t xml:space="preserve">Las tendencias deberán basarse en períodos comparables.</w:t>
      </w:r>
    </w:p>
    <w:p w:rsidR="00000000" w:rsidDel="00000000" w:rsidP="00000000" w:rsidRDefault="00000000" w:rsidRPr="00000000" w14:paraId="0000641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1A">
      <w:pPr>
        <w:pStyle w:val="Heading1"/>
        <w:keepNext w:val="0"/>
        <w:keepLines w:val="0"/>
        <w:spacing w:before="480" w:lineRule="auto"/>
        <w:rPr>
          <w:b w:val="1"/>
          <w:bCs w:val="1"/>
          <w:sz w:val="46"/>
          <w:szCs w:val="46"/>
        </w:rPr>
      </w:pPr>
      <w:bookmarkStart w:colFirst="0" w:colLast="0" w:name="_nfrl6dm3jmgl" w:id="2242"/>
      <w:bookmarkEnd w:id="2242"/>
      <w:r w:rsidDel="00000000" w:rsidR="00000000" w:rsidRPr="00000000">
        <w:rPr>
          <w:b w:val="1"/>
          <w:bCs w:val="1"/>
          <w:sz w:val="46"/>
          <w:szCs w:val="46"/>
          <w:rtl w:val="0"/>
        </w:rPr>
        <w:t xml:space="preserve">28.24 Comparaciones Contextuales</w:t>
      </w:r>
    </w:p>
    <w:p w:rsidR="00000000" w:rsidDel="00000000" w:rsidP="00000000" w:rsidRDefault="00000000" w:rsidRPr="00000000" w14:paraId="0000641B">
      <w:pPr>
        <w:spacing w:after="240" w:before="240" w:lineRule="auto"/>
        <w:rPr>
          <w:b w:val="1"/>
          <w:bCs w:val="1"/>
        </w:rPr>
      </w:pPr>
      <w:r w:rsidDel="00000000" w:rsidR="00000000" w:rsidRPr="00000000">
        <w:rPr>
          <w:b w:val="1"/>
          <w:bCs w:val="1"/>
          <w:rtl w:val="0"/>
        </w:rPr>
        <w:t xml:space="preserve">Las comparaciones podrán realizarse, cuando corresponda, entre:</w:t>
      </w:r>
    </w:p>
    <w:p w:rsidR="00000000" w:rsidDel="00000000" w:rsidP="00000000" w:rsidRDefault="00000000" w:rsidRPr="00000000" w14:paraId="0000641C">
      <w:pPr>
        <w:numPr>
          <w:ilvl w:val="0"/>
          <w:numId w:val="604"/>
        </w:numPr>
        <w:spacing w:after="0" w:afterAutospacing="0" w:before="240" w:lineRule="auto"/>
        <w:ind w:left="720" w:hanging="360"/>
        <w:rPr>
          <w:b w:val="1"/>
          <w:bCs w:val="1"/>
        </w:rPr>
      </w:pPr>
      <w:r w:rsidDel="00000000" w:rsidR="00000000" w:rsidRPr="00000000">
        <w:rPr>
          <w:b w:val="1"/>
          <w:bCs w:val="1"/>
          <w:rtl w:val="0"/>
        </w:rPr>
        <w:t xml:space="preserve">períodos;</w:t>
      </w:r>
    </w:p>
    <w:p w:rsidR="00000000" w:rsidDel="00000000" w:rsidP="00000000" w:rsidRDefault="00000000" w:rsidRPr="00000000" w14:paraId="0000641D">
      <w:pPr>
        <w:numPr>
          <w:ilvl w:val="0"/>
          <w:numId w:val="604"/>
        </w:numPr>
        <w:spacing w:after="0" w:afterAutospacing="0" w:before="0" w:beforeAutospacing="0" w:lineRule="auto"/>
        <w:ind w:left="720" w:hanging="360"/>
        <w:rPr>
          <w:b w:val="1"/>
          <w:bCs w:val="1"/>
        </w:rPr>
      </w:pPr>
      <w:r w:rsidDel="00000000" w:rsidR="00000000" w:rsidRPr="00000000">
        <w:rPr>
          <w:b w:val="1"/>
          <w:bCs w:val="1"/>
          <w:rtl w:val="0"/>
        </w:rPr>
        <w:t xml:space="preserve">sucursales;</w:t>
      </w:r>
    </w:p>
    <w:p w:rsidR="00000000" w:rsidDel="00000000" w:rsidP="00000000" w:rsidRDefault="00000000" w:rsidRPr="00000000" w14:paraId="0000641E">
      <w:pPr>
        <w:numPr>
          <w:ilvl w:val="0"/>
          <w:numId w:val="604"/>
        </w:numPr>
        <w:spacing w:after="0" w:afterAutospacing="0" w:before="0" w:beforeAutospacing="0" w:lineRule="auto"/>
        <w:ind w:left="720" w:hanging="360"/>
        <w:rPr>
          <w:b w:val="1"/>
          <w:bCs w:val="1"/>
        </w:rPr>
      </w:pPr>
      <w:r w:rsidDel="00000000" w:rsidR="00000000" w:rsidRPr="00000000">
        <w:rPr>
          <w:b w:val="1"/>
          <w:bCs w:val="1"/>
          <w:rtl w:val="0"/>
        </w:rPr>
        <w:t xml:space="preserve">productos;</w:t>
      </w:r>
    </w:p>
    <w:p w:rsidR="00000000" w:rsidDel="00000000" w:rsidP="00000000" w:rsidRDefault="00000000" w:rsidRPr="00000000" w14:paraId="0000641F">
      <w:pPr>
        <w:numPr>
          <w:ilvl w:val="0"/>
          <w:numId w:val="604"/>
        </w:numPr>
        <w:spacing w:after="0" w:afterAutospacing="0" w:before="0" w:beforeAutospacing="0" w:lineRule="auto"/>
        <w:ind w:left="720" w:hanging="360"/>
        <w:rPr>
          <w:b w:val="1"/>
          <w:bCs w:val="1"/>
        </w:rPr>
      </w:pPr>
      <w:r w:rsidDel="00000000" w:rsidR="00000000" w:rsidRPr="00000000">
        <w:rPr>
          <w:b w:val="1"/>
          <w:bCs w:val="1"/>
          <w:rtl w:val="0"/>
        </w:rPr>
        <w:t xml:space="preserve">categorías;</w:t>
      </w:r>
    </w:p>
    <w:p w:rsidR="00000000" w:rsidDel="00000000" w:rsidP="00000000" w:rsidRDefault="00000000" w:rsidRPr="00000000" w14:paraId="00006420">
      <w:pPr>
        <w:numPr>
          <w:ilvl w:val="0"/>
          <w:numId w:val="604"/>
        </w:numPr>
        <w:spacing w:after="0" w:afterAutospacing="0" w:before="0" w:beforeAutospacing="0" w:lineRule="auto"/>
        <w:ind w:left="720" w:hanging="360"/>
        <w:rPr>
          <w:b w:val="1"/>
          <w:bCs w:val="1"/>
        </w:rPr>
      </w:pPr>
      <w:r w:rsidDel="00000000" w:rsidR="00000000" w:rsidRPr="00000000">
        <w:rPr>
          <w:b w:val="1"/>
          <w:bCs w:val="1"/>
          <w:rtl w:val="0"/>
        </w:rPr>
        <w:t xml:space="preserve">clientes;</w:t>
      </w:r>
    </w:p>
    <w:p w:rsidR="00000000" w:rsidDel="00000000" w:rsidP="00000000" w:rsidRDefault="00000000" w:rsidRPr="00000000" w14:paraId="00006421">
      <w:pPr>
        <w:numPr>
          <w:ilvl w:val="0"/>
          <w:numId w:val="604"/>
        </w:numPr>
        <w:spacing w:after="0" w:afterAutospacing="0" w:before="0" w:beforeAutospacing="0" w:lineRule="auto"/>
        <w:ind w:left="720" w:hanging="360"/>
        <w:rPr>
          <w:b w:val="1"/>
          <w:bCs w:val="1"/>
        </w:rPr>
      </w:pPr>
      <w:r w:rsidDel="00000000" w:rsidR="00000000" w:rsidRPr="00000000">
        <w:rPr>
          <w:b w:val="1"/>
          <w:bCs w:val="1"/>
          <w:rtl w:val="0"/>
        </w:rPr>
        <w:t xml:space="preserve">vendedores;</w:t>
      </w:r>
    </w:p>
    <w:p w:rsidR="00000000" w:rsidDel="00000000" w:rsidP="00000000" w:rsidRDefault="00000000" w:rsidRPr="00000000" w14:paraId="00006422">
      <w:pPr>
        <w:numPr>
          <w:ilvl w:val="0"/>
          <w:numId w:val="604"/>
        </w:numPr>
        <w:spacing w:after="240" w:before="0" w:beforeAutospacing="0" w:lineRule="auto"/>
        <w:ind w:left="720" w:hanging="360"/>
        <w:rPr>
          <w:b w:val="1"/>
          <w:bCs w:val="1"/>
        </w:rPr>
      </w:pPr>
      <w:r w:rsidDel="00000000" w:rsidR="00000000" w:rsidRPr="00000000">
        <w:rPr>
          <w:b w:val="1"/>
          <w:bCs w:val="1"/>
          <w:rtl w:val="0"/>
        </w:rPr>
        <w:t xml:space="preserve">unidades operativas.</w:t>
      </w:r>
    </w:p>
    <w:p w:rsidR="00000000" w:rsidDel="00000000" w:rsidP="00000000" w:rsidRDefault="00000000" w:rsidRPr="00000000" w14:paraId="00006423">
      <w:pPr>
        <w:spacing w:after="240" w:before="240" w:lineRule="auto"/>
        <w:rPr>
          <w:b w:val="1"/>
          <w:bCs w:val="1"/>
        </w:rPr>
      </w:pPr>
      <w:r w:rsidDel="00000000" w:rsidR="00000000" w:rsidRPr="00000000">
        <w:rPr>
          <w:b w:val="1"/>
          <w:bCs w:val="1"/>
          <w:rtl w:val="0"/>
        </w:rPr>
        <w:t xml:space="preserve">La comparación deberá indicar claramente los criterios utilizados.</w:t>
      </w:r>
    </w:p>
    <w:p w:rsidR="00000000" w:rsidDel="00000000" w:rsidP="00000000" w:rsidRDefault="00000000" w:rsidRPr="00000000" w14:paraId="000064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25">
      <w:pPr>
        <w:pStyle w:val="Heading1"/>
        <w:keepNext w:val="0"/>
        <w:keepLines w:val="0"/>
        <w:spacing w:before="480" w:lineRule="auto"/>
        <w:rPr>
          <w:b w:val="1"/>
          <w:bCs w:val="1"/>
          <w:sz w:val="46"/>
          <w:szCs w:val="46"/>
        </w:rPr>
      </w:pPr>
      <w:bookmarkStart w:colFirst="0" w:colLast="0" w:name="_g1rpdyeo4cvd" w:id="2243"/>
      <w:bookmarkEnd w:id="2243"/>
      <w:r w:rsidDel="00000000" w:rsidR="00000000" w:rsidRPr="00000000">
        <w:rPr>
          <w:b w:val="1"/>
          <w:bCs w:val="1"/>
          <w:sz w:val="46"/>
          <w:szCs w:val="46"/>
          <w:rtl w:val="0"/>
        </w:rPr>
        <w:t xml:space="preserve">28.25 Información Actual e Histórica</w:t>
      </w:r>
    </w:p>
    <w:p w:rsidR="00000000" w:rsidDel="00000000" w:rsidP="00000000" w:rsidRDefault="00000000" w:rsidRPr="00000000" w14:paraId="00006426">
      <w:pPr>
        <w:spacing w:after="240" w:before="240" w:lineRule="auto"/>
        <w:rPr>
          <w:b w:val="1"/>
          <w:bCs w:val="1"/>
        </w:rPr>
      </w:pPr>
      <w:r w:rsidDel="00000000" w:rsidR="00000000" w:rsidRPr="00000000">
        <w:rPr>
          <w:b w:val="1"/>
          <w:bCs w:val="1"/>
          <w:rtl w:val="0"/>
        </w:rPr>
        <w:t xml:space="preserve">El sistema deberá diferenciar entre:</w:t>
      </w:r>
    </w:p>
    <w:p w:rsidR="00000000" w:rsidDel="00000000" w:rsidP="00000000" w:rsidRDefault="00000000" w:rsidRPr="00000000" w14:paraId="00006427">
      <w:pPr>
        <w:spacing w:after="240" w:before="240" w:lineRule="auto"/>
        <w:rPr>
          <w:b w:val="1"/>
          <w:bCs w:val="1"/>
        </w:rPr>
      </w:pPr>
      <w:r w:rsidDel="00000000" w:rsidR="00000000" w:rsidRPr="00000000">
        <w:rPr>
          <w:b w:val="1"/>
          <w:bCs w:val="1"/>
          <w:rtl w:val="0"/>
        </w:rPr>
        <w:t xml:space="preserve">ESTADO ACTUAL</w:t>
      </w:r>
    </w:p>
    <w:p w:rsidR="00000000" w:rsidDel="00000000" w:rsidP="00000000" w:rsidRDefault="00000000" w:rsidRPr="00000000" w14:paraId="00006428">
      <w:pPr>
        <w:spacing w:after="240" w:before="240" w:lineRule="auto"/>
        <w:rPr>
          <w:b w:val="1"/>
          <w:bCs w:val="1"/>
        </w:rPr>
      </w:pPr>
      <w:r w:rsidDel="00000000" w:rsidR="00000000" w:rsidRPr="00000000">
        <w:rPr>
          <w:b w:val="1"/>
          <w:bCs w:val="1"/>
          <w:rtl w:val="0"/>
        </w:rPr>
        <w:t xml:space="preserve">y:</w:t>
      </w:r>
    </w:p>
    <w:p w:rsidR="00000000" w:rsidDel="00000000" w:rsidP="00000000" w:rsidRDefault="00000000" w:rsidRPr="00000000" w14:paraId="00006429">
      <w:pPr>
        <w:spacing w:after="240" w:before="240" w:lineRule="auto"/>
        <w:rPr>
          <w:b w:val="1"/>
          <w:bCs w:val="1"/>
        </w:rPr>
      </w:pPr>
      <w:r w:rsidDel="00000000" w:rsidR="00000000" w:rsidRPr="00000000">
        <w:rPr>
          <w:b w:val="1"/>
          <w:bCs w:val="1"/>
          <w:rtl w:val="0"/>
        </w:rPr>
        <w:t xml:space="preserve">COMPORTAMIENTO HISTÓRICO</w:t>
      </w:r>
    </w:p>
    <w:p w:rsidR="00000000" w:rsidDel="00000000" w:rsidP="00000000" w:rsidRDefault="00000000" w:rsidRPr="00000000" w14:paraId="0000642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2B">
      <w:pPr>
        <w:spacing w:after="240" w:before="240" w:lineRule="auto"/>
        <w:rPr>
          <w:b w:val="1"/>
          <w:bCs w:val="1"/>
        </w:rPr>
      </w:pPr>
      <w:r w:rsidDel="00000000" w:rsidR="00000000" w:rsidRPr="00000000">
        <w:rPr>
          <w:b w:val="1"/>
          <w:bCs w:val="1"/>
          <w:rtl w:val="0"/>
        </w:rPr>
        <w:t xml:space="preserve">STOCK ACTUAL:</w:t>
      </w:r>
    </w:p>
    <w:p w:rsidR="00000000" w:rsidDel="00000000" w:rsidP="00000000" w:rsidRDefault="00000000" w:rsidRPr="00000000" w14:paraId="0000642C">
      <w:pPr>
        <w:spacing w:after="240" w:before="240" w:lineRule="auto"/>
        <w:rPr>
          <w:b w:val="1"/>
          <w:bCs w:val="1"/>
        </w:rPr>
      </w:pPr>
      <w:r w:rsidDel="00000000" w:rsidR="00000000" w:rsidRPr="00000000">
        <w:rPr>
          <w:b w:val="1"/>
          <w:bCs w:val="1"/>
          <w:rtl w:val="0"/>
        </w:rPr>
        <w:t xml:space="preserve">500</w:t>
      </w:r>
    </w:p>
    <w:p w:rsidR="00000000" w:rsidDel="00000000" w:rsidP="00000000" w:rsidRDefault="00000000" w:rsidRPr="00000000" w14:paraId="0000642D">
      <w:pPr>
        <w:spacing w:after="240" w:before="240" w:lineRule="auto"/>
        <w:rPr>
          <w:b w:val="1"/>
          <w:bCs w:val="1"/>
        </w:rPr>
      </w:pPr>
      <w:r w:rsidDel="00000000" w:rsidR="00000000" w:rsidRPr="00000000">
        <w:rPr>
          <w:b w:val="1"/>
          <w:bCs w:val="1"/>
          <w:rtl w:val="0"/>
        </w:rPr>
        <w:t xml:space="preserve">es diferente de:</w:t>
      </w:r>
    </w:p>
    <w:p w:rsidR="00000000" w:rsidDel="00000000" w:rsidP="00000000" w:rsidRDefault="00000000" w:rsidRPr="00000000" w14:paraId="0000642E">
      <w:pPr>
        <w:spacing w:after="240" w:before="240" w:lineRule="auto"/>
        <w:rPr>
          <w:b w:val="1"/>
          <w:bCs w:val="1"/>
        </w:rPr>
      </w:pPr>
      <w:r w:rsidDel="00000000" w:rsidR="00000000" w:rsidRPr="00000000">
        <w:rPr>
          <w:b w:val="1"/>
          <w:bCs w:val="1"/>
          <w:rtl w:val="0"/>
        </w:rPr>
        <w:t xml:space="preserve">EVOLUCIÓN DEL STOCK</w:t>
      </w:r>
    </w:p>
    <w:p w:rsidR="00000000" w:rsidDel="00000000" w:rsidP="00000000" w:rsidRDefault="00000000" w:rsidRPr="00000000" w14:paraId="000064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ENERO → AGOSTO</w:t>
      </w:r>
    </w:p>
    <w:p w:rsidR="00000000" w:rsidDel="00000000" w:rsidP="00000000" w:rsidRDefault="00000000" w:rsidRPr="00000000" w14:paraId="00006430">
      <w:pPr>
        <w:spacing w:after="240" w:before="240" w:lineRule="auto"/>
        <w:rPr>
          <w:b w:val="1"/>
          <w:bCs w:val="1"/>
        </w:rPr>
      </w:pPr>
      <w:r w:rsidDel="00000000" w:rsidR="00000000" w:rsidRPr="00000000">
        <w:rPr>
          <w:b w:val="1"/>
          <w:bCs w:val="1"/>
          <w:rtl w:val="0"/>
        </w:rPr>
        <w:t xml:space="preserve">Cada consulta deberá indicar el contexto temporal correspondiente.</w:t>
      </w:r>
    </w:p>
    <w:p w:rsidR="00000000" w:rsidDel="00000000" w:rsidP="00000000" w:rsidRDefault="00000000" w:rsidRPr="00000000" w14:paraId="0000643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32">
      <w:pPr>
        <w:pStyle w:val="Heading1"/>
        <w:keepNext w:val="0"/>
        <w:keepLines w:val="0"/>
        <w:spacing w:before="480" w:lineRule="auto"/>
        <w:rPr>
          <w:b w:val="1"/>
          <w:bCs w:val="1"/>
          <w:sz w:val="46"/>
          <w:szCs w:val="46"/>
        </w:rPr>
      </w:pPr>
      <w:bookmarkStart w:colFirst="0" w:colLast="0" w:name="_ciaibl6mxi2x" w:id="2244"/>
      <w:bookmarkEnd w:id="2244"/>
      <w:r w:rsidDel="00000000" w:rsidR="00000000" w:rsidRPr="00000000">
        <w:rPr>
          <w:b w:val="1"/>
          <w:bCs w:val="1"/>
          <w:sz w:val="46"/>
          <w:szCs w:val="46"/>
          <w:rtl w:val="0"/>
        </w:rPr>
        <w:t xml:space="preserve">28.26 Períodos</w:t>
      </w:r>
    </w:p>
    <w:p w:rsidR="00000000" w:rsidDel="00000000" w:rsidP="00000000" w:rsidRDefault="00000000" w:rsidRPr="00000000" w14:paraId="00006433">
      <w:pPr>
        <w:spacing w:after="240" w:before="240" w:lineRule="auto"/>
        <w:rPr>
          <w:b w:val="1"/>
          <w:bCs w:val="1"/>
        </w:rPr>
      </w:pPr>
      <w:r w:rsidDel="00000000" w:rsidR="00000000" w:rsidRPr="00000000">
        <w:rPr>
          <w:b w:val="1"/>
          <w:bCs w:val="1"/>
          <w:rtl w:val="0"/>
        </w:rPr>
        <w:t xml:space="preserve">El sistema deberá poder trabajar con períodos como:</w:t>
      </w:r>
    </w:p>
    <w:p w:rsidR="00000000" w:rsidDel="00000000" w:rsidP="00000000" w:rsidRDefault="00000000" w:rsidRPr="00000000" w14:paraId="00006434">
      <w:pPr>
        <w:numPr>
          <w:ilvl w:val="0"/>
          <w:numId w:val="437"/>
        </w:numPr>
        <w:spacing w:after="0" w:afterAutospacing="0" w:before="240" w:lineRule="auto"/>
        <w:ind w:left="720" w:hanging="360"/>
        <w:rPr>
          <w:b w:val="1"/>
          <w:bCs w:val="1"/>
        </w:rPr>
      </w:pPr>
      <w:r w:rsidDel="00000000" w:rsidR="00000000" w:rsidRPr="00000000">
        <w:rPr>
          <w:b w:val="1"/>
          <w:bCs w:val="1"/>
          <w:rtl w:val="0"/>
        </w:rPr>
        <w:t xml:space="preserve">día;</w:t>
      </w:r>
    </w:p>
    <w:p w:rsidR="00000000" w:rsidDel="00000000" w:rsidP="00000000" w:rsidRDefault="00000000" w:rsidRPr="00000000" w14:paraId="00006435">
      <w:pPr>
        <w:numPr>
          <w:ilvl w:val="0"/>
          <w:numId w:val="437"/>
        </w:numPr>
        <w:spacing w:after="0" w:afterAutospacing="0" w:before="0" w:beforeAutospacing="0" w:lineRule="auto"/>
        <w:ind w:left="720" w:hanging="360"/>
        <w:rPr>
          <w:b w:val="1"/>
          <w:bCs w:val="1"/>
        </w:rPr>
      </w:pPr>
      <w:r w:rsidDel="00000000" w:rsidR="00000000" w:rsidRPr="00000000">
        <w:rPr>
          <w:b w:val="1"/>
          <w:bCs w:val="1"/>
          <w:rtl w:val="0"/>
        </w:rPr>
        <w:t xml:space="preserve">semana;</w:t>
      </w:r>
    </w:p>
    <w:p w:rsidR="00000000" w:rsidDel="00000000" w:rsidP="00000000" w:rsidRDefault="00000000" w:rsidRPr="00000000" w14:paraId="00006436">
      <w:pPr>
        <w:numPr>
          <w:ilvl w:val="0"/>
          <w:numId w:val="437"/>
        </w:numPr>
        <w:spacing w:after="0" w:afterAutospacing="0" w:before="0" w:beforeAutospacing="0" w:lineRule="auto"/>
        <w:ind w:left="720" w:hanging="360"/>
        <w:rPr>
          <w:b w:val="1"/>
          <w:bCs w:val="1"/>
        </w:rPr>
      </w:pPr>
      <w:r w:rsidDel="00000000" w:rsidR="00000000" w:rsidRPr="00000000">
        <w:rPr>
          <w:b w:val="1"/>
          <w:bCs w:val="1"/>
          <w:rtl w:val="0"/>
        </w:rPr>
        <w:t xml:space="preserve">mes;</w:t>
      </w:r>
    </w:p>
    <w:p w:rsidR="00000000" w:rsidDel="00000000" w:rsidP="00000000" w:rsidRDefault="00000000" w:rsidRPr="00000000" w14:paraId="00006437">
      <w:pPr>
        <w:numPr>
          <w:ilvl w:val="0"/>
          <w:numId w:val="437"/>
        </w:numPr>
        <w:spacing w:after="0" w:afterAutospacing="0" w:before="0" w:beforeAutospacing="0" w:lineRule="auto"/>
        <w:ind w:left="720" w:hanging="360"/>
        <w:rPr>
          <w:b w:val="1"/>
          <w:bCs w:val="1"/>
        </w:rPr>
      </w:pPr>
      <w:r w:rsidDel="00000000" w:rsidR="00000000" w:rsidRPr="00000000">
        <w:rPr>
          <w:b w:val="1"/>
          <w:bCs w:val="1"/>
          <w:rtl w:val="0"/>
        </w:rPr>
        <w:t xml:space="preserve">trimestre;</w:t>
      </w:r>
    </w:p>
    <w:p w:rsidR="00000000" w:rsidDel="00000000" w:rsidP="00000000" w:rsidRDefault="00000000" w:rsidRPr="00000000" w14:paraId="00006438">
      <w:pPr>
        <w:numPr>
          <w:ilvl w:val="0"/>
          <w:numId w:val="437"/>
        </w:numPr>
        <w:spacing w:after="0" w:afterAutospacing="0" w:before="0" w:beforeAutospacing="0" w:lineRule="auto"/>
        <w:ind w:left="720" w:hanging="360"/>
        <w:rPr>
          <w:b w:val="1"/>
          <w:bCs w:val="1"/>
        </w:rPr>
      </w:pPr>
      <w:r w:rsidDel="00000000" w:rsidR="00000000" w:rsidRPr="00000000">
        <w:rPr>
          <w:b w:val="1"/>
          <w:bCs w:val="1"/>
          <w:rtl w:val="0"/>
        </w:rPr>
        <w:t xml:space="preserve">año;</w:t>
      </w:r>
    </w:p>
    <w:p w:rsidR="00000000" w:rsidDel="00000000" w:rsidP="00000000" w:rsidRDefault="00000000" w:rsidRPr="00000000" w14:paraId="00006439">
      <w:pPr>
        <w:numPr>
          <w:ilvl w:val="0"/>
          <w:numId w:val="437"/>
        </w:numPr>
        <w:spacing w:after="240" w:before="0" w:beforeAutospacing="0" w:lineRule="auto"/>
        <w:ind w:left="720" w:hanging="360"/>
        <w:rPr>
          <w:b w:val="1"/>
          <w:bCs w:val="1"/>
        </w:rPr>
      </w:pPr>
      <w:r w:rsidDel="00000000" w:rsidR="00000000" w:rsidRPr="00000000">
        <w:rPr>
          <w:b w:val="1"/>
          <w:bCs w:val="1"/>
          <w:rtl w:val="0"/>
        </w:rPr>
        <w:t xml:space="preserve">rango personalizado.</w:t>
      </w:r>
    </w:p>
    <w:p w:rsidR="00000000" w:rsidDel="00000000" w:rsidP="00000000" w:rsidRDefault="00000000" w:rsidRPr="00000000" w14:paraId="0000643A">
      <w:pPr>
        <w:spacing w:after="240" w:before="240" w:lineRule="auto"/>
        <w:rPr>
          <w:b w:val="1"/>
          <w:bCs w:val="1"/>
        </w:rPr>
      </w:pPr>
      <w:r w:rsidDel="00000000" w:rsidR="00000000" w:rsidRPr="00000000">
        <w:rPr>
          <w:b w:val="1"/>
          <w:bCs w:val="1"/>
          <w:rtl w:val="0"/>
        </w:rPr>
        <w:t xml:space="preserve">La definición del período deberá ser consistente con el calendario y configuración organizacional aplicable.</w:t>
      </w:r>
    </w:p>
    <w:p w:rsidR="00000000" w:rsidDel="00000000" w:rsidP="00000000" w:rsidRDefault="00000000" w:rsidRPr="00000000" w14:paraId="0000643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3C">
      <w:pPr>
        <w:pStyle w:val="Heading1"/>
        <w:keepNext w:val="0"/>
        <w:keepLines w:val="0"/>
        <w:spacing w:before="480" w:lineRule="auto"/>
        <w:rPr>
          <w:b w:val="1"/>
          <w:bCs w:val="1"/>
          <w:sz w:val="46"/>
          <w:szCs w:val="46"/>
        </w:rPr>
      </w:pPr>
      <w:bookmarkStart w:colFirst="0" w:colLast="0" w:name="_cn3l0id2hkvb" w:id="2245"/>
      <w:bookmarkEnd w:id="2245"/>
      <w:r w:rsidDel="00000000" w:rsidR="00000000" w:rsidRPr="00000000">
        <w:rPr>
          <w:b w:val="1"/>
          <w:bCs w:val="1"/>
          <w:sz w:val="46"/>
          <w:szCs w:val="46"/>
          <w:rtl w:val="0"/>
        </w:rPr>
        <w:t xml:space="preserve">28.27 Información Parcial</w:t>
      </w:r>
    </w:p>
    <w:p w:rsidR="00000000" w:rsidDel="00000000" w:rsidP="00000000" w:rsidRDefault="00000000" w:rsidRPr="00000000" w14:paraId="0000643D">
      <w:pPr>
        <w:spacing w:after="240" w:before="240" w:lineRule="auto"/>
        <w:rPr>
          <w:b w:val="1"/>
          <w:bCs w:val="1"/>
        </w:rPr>
      </w:pPr>
      <w:r w:rsidDel="00000000" w:rsidR="00000000" w:rsidRPr="00000000">
        <w:rPr>
          <w:b w:val="1"/>
          <w:bCs w:val="1"/>
          <w:rtl w:val="0"/>
        </w:rPr>
        <w:t xml:space="preserve">Determinados procesos pueden encontrarse en ejecución.</w:t>
      </w:r>
    </w:p>
    <w:p w:rsidR="00000000" w:rsidDel="00000000" w:rsidP="00000000" w:rsidRDefault="00000000" w:rsidRPr="00000000" w14:paraId="0000643E">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3F">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440">
      <w:pPr>
        <w:spacing w:after="240" w:before="240" w:lineRule="auto"/>
        <w:rPr>
          <w:b w:val="1"/>
          <w:bCs w:val="1"/>
        </w:rPr>
      </w:pPr>
      <w:r w:rsidDel="00000000" w:rsidR="00000000" w:rsidRPr="00000000">
        <w:rPr>
          <w:b w:val="1"/>
          <w:bCs w:val="1"/>
          <w:rtl w:val="0"/>
        </w:rPr>
        <w:t xml:space="preserve">ESTADO:</w:t>
      </w:r>
    </w:p>
    <w:p w:rsidR="00000000" w:rsidDel="00000000" w:rsidP="00000000" w:rsidRDefault="00000000" w:rsidRPr="00000000" w14:paraId="00006441">
      <w:pPr>
        <w:spacing w:after="240" w:before="240" w:lineRule="auto"/>
        <w:rPr>
          <w:b w:val="1"/>
          <w:bCs w:val="1"/>
        </w:rPr>
      </w:pPr>
      <w:r w:rsidDel="00000000" w:rsidR="00000000" w:rsidRPr="00000000">
        <w:rPr>
          <w:b w:val="1"/>
          <w:bCs w:val="1"/>
          <w:rtl w:val="0"/>
        </w:rPr>
        <w:t xml:space="preserve">PREPARANDO</w:t>
      </w:r>
    </w:p>
    <w:p w:rsidR="00000000" w:rsidDel="00000000" w:rsidP="00000000" w:rsidRDefault="00000000" w:rsidRPr="00000000" w14:paraId="00006442">
      <w:pPr>
        <w:spacing w:after="240" w:before="240" w:lineRule="auto"/>
        <w:rPr>
          <w:b w:val="1"/>
          <w:bCs w:val="1"/>
        </w:rPr>
      </w:pPr>
      <w:r w:rsidDel="00000000" w:rsidR="00000000" w:rsidRPr="00000000">
        <w:rPr>
          <w:b w:val="1"/>
          <w:bCs w:val="1"/>
          <w:rtl w:val="0"/>
        </w:rPr>
        <w:t xml:space="preserve">El sistema deberá definir claramente si una operación parcial:</w:t>
      </w:r>
    </w:p>
    <w:p w:rsidR="00000000" w:rsidDel="00000000" w:rsidP="00000000" w:rsidRDefault="00000000" w:rsidRPr="00000000" w14:paraId="00006443">
      <w:pPr>
        <w:numPr>
          <w:ilvl w:val="0"/>
          <w:numId w:val="384"/>
        </w:numPr>
        <w:spacing w:after="0" w:afterAutospacing="0" w:before="240" w:lineRule="auto"/>
        <w:ind w:left="720" w:hanging="360"/>
        <w:rPr>
          <w:b w:val="1"/>
          <w:bCs w:val="1"/>
        </w:rPr>
      </w:pPr>
      <w:r w:rsidDel="00000000" w:rsidR="00000000" w:rsidRPr="00000000">
        <w:rPr>
          <w:b w:val="1"/>
          <w:bCs w:val="1"/>
          <w:rtl w:val="0"/>
        </w:rPr>
        <w:t xml:space="preserve">se incluye;</w:t>
      </w:r>
    </w:p>
    <w:p w:rsidR="00000000" w:rsidDel="00000000" w:rsidP="00000000" w:rsidRDefault="00000000" w:rsidRPr="00000000" w14:paraId="00006444">
      <w:pPr>
        <w:numPr>
          <w:ilvl w:val="0"/>
          <w:numId w:val="384"/>
        </w:numPr>
        <w:spacing w:after="0" w:afterAutospacing="0" w:before="0" w:beforeAutospacing="0" w:lineRule="auto"/>
        <w:ind w:left="720" w:hanging="360"/>
        <w:rPr>
          <w:b w:val="1"/>
          <w:bCs w:val="1"/>
        </w:rPr>
      </w:pPr>
      <w:r w:rsidDel="00000000" w:rsidR="00000000" w:rsidRPr="00000000">
        <w:rPr>
          <w:b w:val="1"/>
          <w:bCs w:val="1"/>
          <w:rtl w:val="0"/>
        </w:rPr>
        <w:t xml:space="preserve">se excluye;</w:t>
      </w:r>
    </w:p>
    <w:p w:rsidR="00000000" w:rsidDel="00000000" w:rsidP="00000000" w:rsidRDefault="00000000" w:rsidRPr="00000000" w14:paraId="00006445">
      <w:pPr>
        <w:numPr>
          <w:ilvl w:val="0"/>
          <w:numId w:val="384"/>
        </w:numPr>
        <w:spacing w:after="240" w:before="0" w:beforeAutospacing="0" w:lineRule="auto"/>
        <w:ind w:left="720" w:hanging="360"/>
        <w:rPr>
          <w:b w:val="1"/>
          <w:bCs w:val="1"/>
        </w:rPr>
      </w:pPr>
      <w:r w:rsidDel="00000000" w:rsidR="00000000" w:rsidRPr="00000000">
        <w:rPr>
          <w:b w:val="1"/>
          <w:bCs w:val="1"/>
          <w:rtl w:val="0"/>
        </w:rPr>
        <w:t xml:space="preserve">se muestra por separado.</w:t>
      </w:r>
    </w:p>
    <w:p w:rsidR="00000000" w:rsidDel="00000000" w:rsidP="00000000" w:rsidRDefault="00000000" w:rsidRPr="00000000" w14:paraId="00006446">
      <w:pPr>
        <w:spacing w:after="240" w:before="240" w:lineRule="auto"/>
        <w:rPr>
          <w:b w:val="1"/>
          <w:bCs w:val="1"/>
        </w:rPr>
      </w:pPr>
      <w:r w:rsidDel="00000000" w:rsidR="00000000" w:rsidRPr="00000000">
        <w:rPr>
          <w:b w:val="1"/>
          <w:bCs w:val="1"/>
          <w:rtl w:val="0"/>
        </w:rPr>
        <w:t xml:space="preserve">Nunca deberá depender de una interpretación implícita del reporte.</w:t>
      </w:r>
    </w:p>
    <w:p w:rsidR="00000000" w:rsidDel="00000000" w:rsidP="00000000" w:rsidRDefault="00000000" w:rsidRPr="00000000" w14:paraId="0000644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48">
      <w:pPr>
        <w:pStyle w:val="Heading1"/>
        <w:keepNext w:val="0"/>
        <w:keepLines w:val="0"/>
        <w:spacing w:before="480" w:lineRule="auto"/>
        <w:rPr>
          <w:b w:val="1"/>
          <w:bCs w:val="1"/>
          <w:sz w:val="46"/>
          <w:szCs w:val="46"/>
        </w:rPr>
      </w:pPr>
      <w:bookmarkStart w:colFirst="0" w:colLast="0" w:name="_zb12gco71fci" w:id="2246"/>
      <w:bookmarkEnd w:id="2246"/>
      <w:r w:rsidDel="00000000" w:rsidR="00000000" w:rsidRPr="00000000">
        <w:rPr>
          <w:b w:val="1"/>
          <w:bCs w:val="1"/>
          <w:sz w:val="46"/>
          <w:szCs w:val="46"/>
          <w:rtl w:val="0"/>
        </w:rPr>
        <w:t xml:space="preserve">28.28 Información Cancelada o Anulada</w:t>
      </w:r>
    </w:p>
    <w:p w:rsidR="00000000" w:rsidDel="00000000" w:rsidP="00000000" w:rsidRDefault="00000000" w:rsidRPr="00000000" w14:paraId="00006449">
      <w:pPr>
        <w:spacing w:after="240" w:before="240" w:lineRule="auto"/>
        <w:rPr>
          <w:b w:val="1"/>
          <w:bCs w:val="1"/>
        </w:rPr>
      </w:pPr>
      <w:r w:rsidDel="00000000" w:rsidR="00000000" w:rsidRPr="00000000">
        <w:rPr>
          <w:b w:val="1"/>
          <w:bCs w:val="1"/>
          <w:rtl w:val="0"/>
        </w:rPr>
        <w:t xml:space="preserve">Los reportes deberán definir el tratamiento de registros cancelados, anulados o revertidos.</w:t>
      </w:r>
    </w:p>
    <w:p w:rsidR="00000000" w:rsidDel="00000000" w:rsidP="00000000" w:rsidRDefault="00000000" w:rsidRPr="00000000" w14:paraId="0000644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4B">
      <w:pPr>
        <w:spacing w:after="240" w:before="240" w:lineRule="auto"/>
        <w:rPr>
          <w:b w:val="1"/>
          <w:bCs w:val="1"/>
        </w:rPr>
      </w:pPr>
      <w:r w:rsidDel="00000000" w:rsidR="00000000" w:rsidRPr="00000000">
        <w:rPr>
          <w:b w:val="1"/>
          <w:bCs w:val="1"/>
          <w:rtl w:val="0"/>
        </w:rPr>
        <w:t xml:space="preserve">VENTA CONFIRMADA</w:t>
      </w:r>
    </w:p>
    <w:p w:rsidR="00000000" w:rsidDel="00000000" w:rsidP="00000000" w:rsidRDefault="00000000" w:rsidRPr="00000000" w14:paraId="000064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4D">
      <w:pPr>
        <w:spacing w:after="240" w:before="240" w:lineRule="auto"/>
        <w:rPr>
          <w:b w:val="1"/>
          <w:bCs w:val="1"/>
        </w:rPr>
      </w:pPr>
      <w:r w:rsidDel="00000000" w:rsidR="00000000" w:rsidRPr="00000000">
        <w:rPr>
          <w:b w:val="1"/>
          <w:bCs w:val="1"/>
          <w:rtl w:val="0"/>
        </w:rPr>
        <w:t xml:space="preserve">ANULADA</w:t>
      </w:r>
    </w:p>
    <w:p w:rsidR="00000000" w:rsidDel="00000000" w:rsidP="00000000" w:rsidRDefault="00000000" w:rsidRPr="00000000" w14:paraId="0000644E">
      <w:pPr>
        <w:spacing w:after="240" w:before="240" w:lineRule="auto"/>
        <w:rPr>
          <w:b w:val="1"/>
          <w:bCs w:val="1"/>
        </w:rPr>
      </w:pPr>
      <w:r w:rsidDel="00000000" w:rsidR="00000000" w:rsidRPr="00000000">
        <w:rPr>
          <w:b w:val="1"/>
          <w:bCs w:val="1"/>
          <w:rtl w:val="0"/>
        </w:rPr>
        <w:t xml:space="preserve">Dependiendo del indicador:</w:t>
      </w:r>
    </w:p>
    <w:p w:rsidR="00000000" w:rsidDel="00000000" w:rsidP="00000000" w:rsidRDefault="00000000" w:rsidRPr="00000000" w14:paraId="0000644F">
      <w:pPr>
        <w:spacing w:after="240" w:before="240" w:lineRule="auto"/>
        <w:rPr>
          <w:b w:val="1"/>
          <w:bCs w:val="1"/>
        </w:rPr>
      </w:pPr>
      <w:r w:rsidDel="00000000" w:rsidR="00000000" w:rsidRPr="00000000">
        <w:rPr>
          <w:b w:val="1"/>
          <w:bCs w:val="1"/>
          <w:rtl w:val="0"/>
        </w:rPr>
        <w:t xml:space="preserve">¿SE INCLUYE?</w:t>
      </w:r>
    </w:p>
    <w:p w:rsidR="00000000" w:rsidDel="00000000" w:rsidP="00000000" w:rsidRDefault="00000000" w:rsidRPr="00000000" w14:paraId="00006450">
      <w:pPr>
        <w:spacing w:after="240" w:before="240" w:lineRule="auto"/>
        <w:rPr>
          <w:b w:val="1"/>
          <w:bCs w:val="1"/>
        </w:rPr>
      </w:pPr>
      <w:r w:rsidDel="00000000" w:rsidR="00000000" w:rsidRPr="00000000">
        <w:rPr>
          <w:b w:val="1"/>
          <w:bCs w:val="1"/>
          <w:rtl w:val="0"/>
        </w:rPr>
        <w:t xml:space="preserve">La regla deberá estar explícitamente definida.</w:t>
      </w:r>
    </w:p>
    <w:p w:rsidR="00000000" w:rsidDel="00000000" w:rsidP="00000000" w:rsidRDefault="00000000" w:rsidRPr="00000000" w14:paraId="0000645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52">
      <w:pPr>
        <w:pStyle w:val="Heading1"/>
        <w:keepNext w:val="0"/>
        <w:keepLines w:val="0"/>
        <w:spacing w:before="480" w:lineRule="auto"/>
        <w:rPr>
          <w:b w:val="1"/>
          <w:bCs w:val="1"/>
          <w:sz w:val="46"/>
          <w:szCs w:val="46"/>
        </w:rPr>
      </w:pPr>
      <w:bookmarkStart w:colFirst="0" w:colLast="0" w:name="_p9himntk4mu2" w:id="2247"/>
      <w:bookmarkEnd w:id="2247"/>
      <w:r w:rsidDel="00000000" w:rsidR="00000000" w:rsidRPr="00000000">
        <w:rPr>
          <w:b w:val="1"/>
          <w:bCs w:val="1"/>
          <w:sz w:val="46"/>
          <w:szCs w:val="46"/>
          <w:rtl w:val="0"/>
        </w:rPr>
        <w:t xml:space="preserve">28.29 Información Histórica y Configuración</w:t>
      </w:r>
    </w:p>
    <w:p w:rsidR="00000000" w:rsidDel="00000000" w:rsidP="00000000" w:rsidRDefault="00000000" w:rsidRPr="00000000" w14:paraId="00006453">
      <w:pPr>
        <w:spacing w:after="240" w:before="240" w:lineRule="auto"/>
        <w:rPr>
          <w:b w:val="1"/>
          <w:bCs w:val="1"/>
        </w:rPr>
      </w:pPr>
      <w:r w:rsidDel="00000000" w:rsidR="00000000" w:rsidRPr="00000000">
        <w:rPr>
          <w:b w:val="1"/>
          <w:bCs w:val="1"/>
          <w:rtl w:val="0"/>
        </w:rPr>
        <w:t xml:space="preserve">Los reportes deberán respetar el contexto histórico de las operaciones.</w:t>
      </w:r>
    </w:p>
    <w:p w:rsidR="00000000" w:rsidDel="00000000" w:rsidP="00000000" w:rsidRDefault="00000000" w:rsidRPr="00000000" w14:paraId="00006454">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55">
      <w:pPr>
        <w:spacing w:after="240" w:before="240" w:lineRule="auto"/>
        <w:rPr>
          <w:b w:val="1"/>
          <w:bCs w:val="1"/>
        </w:rPr>
      </w:pPr>
      <w:r w:rsidDel="00000000" w:rsidR="00000000" w:rsidRPr="00000000">
        <w:rPr>
          <w:b w:val="1"/>
          <w:bCs w:val="1"/>
          <w:rtl w:val="0"/>
        </w:rPr>
        <w:t xml:space="preserve">VENTA REALIZADA</w:t>
      </w:r>
    </w:p>
    <w:p w:rsidR="00000000" w:rsidDel="00000000" w:rsidP="00000000" w:rsidRDefault="00000000" w:rsidRPr="00000000" w14:paraId="00006456">
      <w:pPr>
        <w:spacing w:after="240" w:before="240" w:lineRule="auto"/>
        <w:rPr>
          <w:b w:val="1"/>
          <w:bCs w:val="1"/>
        </w:rPr>
      </w:pPr>
      <w:r w:rsidDel="00000000" w:rsidR="00000000" w:rsidRPr="00000000">
        <w:rPr>
          <w:b w:val="1"/>
          <w:bCs w:val="1"/>
          <w:rtl w:val="0"/>
        </w:rPr>
        <w:t xml:space="preserve">01/08</w:t>
      </w:r>
    </w:p>
    <w:p w:rsidR="00000000" w:rsidDel="00000000" w:rsidP="00000000" w:rsidRDefault="00000000" w:rsidRPr="00000000" w14:paraId="00006457">
      <w:pPr>
        <w:spacing w:after="240" w:before="240" w:lineRule="auto"/>
        <w:rPr>
          <w:b w:val="1"/>
          <w:bCs w:val="1"/>
        </w:rPr>
      </w:pPr>
      <w:r w:rsidDel="00000000" w:rsidR="00000000" w:rsidRPr="00000000">
        <w:rPr>
          <w:b w:val="1"/>
          <w:bCs w:val="1"/>
          <w:rtl w:val="0"/>
        </w:rPr>
        <w:t xml:space="preserve">IVA vigente: A</w:t>
      </w:r>
    </w:p>
    <w:p w:rsidR="00000000" w:rsidDel="00000000" w:rsidP="00000000" w:rsidRDefault="00000000" w:rsidRPr="00000000" w14:paraId="00006458">
      <w:pPr>
        <w:spacing w:after="240" w:before="240" w:lineRule="auto"/>
        <w:rPr>
          <w:b w:val="1"/>
          <w:bCs w:val="1"/>
        </w:rPr>
      </w:pPr>
      <w:r w:rsidDel="00000000" w:rsidR="00000000" w:rsidRPr="00000000">
        <w:rPr>
          <w:b w:val="1"/>
          <w:bCs w:val="1"/>
          <w:rtl w:val="0"/>
        </w:rPr>
        <w:t xml:space="preserve">Posteriormente:</w:t>
      </w:r>
    </w:p>
    <w:p w:rsidR="00000000" w:rsidDel="00000000" w:rsidP="00000000" w:rsidRDefault="00000000" w:rsidRPr="00000000" w14:paraId="00006459">
      <w:pPr>
        <w:spacing w:after="240" w:before="240" w:lineRule="auto"/>
        <w:rPr>
          <w:b w:val="1"/>
          <w:bCs w:val="1"/>
        </w:rPr>
      </w:pPr>
      <w:r w:rsidDel="00000000" w:rsidR="00000000" w:rsidRPr="00000000">
        <w:rPr>
          <w:b w:val="1"/>
          <w:bCs w:val="1"/>
          <w:rtl w:val="0"/>
        </w:rPr>
        <w:t xml:space="preserve">01/09</w:t>
      </w:r>
    </w:p>
    <w:p w:rsidR="00000000" w:rsidDel="00000000" w:rsidP="00000000" w:rsidRDefault="00000000" w:rsidRPr="00000000" w14:paraId="0000645A">
      <w:pPr>
        <w:spacing w:after="240" w:before="240" w:lineRule="auto"/>
        <w:rPr>
          <w:b w:val="1"/>
          <w:bCs w:val="1"/>
        </w:rPr>
      </w:pPr>
      <w:r w:rsidDel="00000000" w:rsidR="00000000" w:rsidRPr="00000000">
        <w:rPr>
          <w:b w:val="1"/>
          <w:bCs w:val="1"/>
          <w:rtl w:val="0"/>
        </w:rPr>
        <w:t xml:space="preserve">IVA vigente: B</w:t>
      </w:r>
    </w:p>
    <w:p w:rsidR="00000000" w:rsidDel="00000000" w:rsidP="00000000" w:rsidRDefault="00000000" w:rsidRPr="00000000" w14:paraId="0000645B">
      <w:pPr>
        <w:spacing w:after="240" w:before="240" w:lineRule="auto"/>
        <w:rPr>
          <w:b w:val="1"/>
          <w:bCs w:val="1"/>
        </w:rPr>
      </w:pPr>
      <w:r w:rsidDel="00000000" w:rsidR="00000000" w:rsidRPr="00000000">
        <w:rPr>
          <w:b w:val="1"/>
          <w:bCs w:val="1"/>
          <w:rtl w:val="0"/>
        </w:rPr>
        <w:t xml:space="preserve">El reporte histórico correspondiente al 01/08 deberá poder interpretar la operación según su contexto original cuando corresponda.</w:t>
      </w:r>
    </w:p>
    <w:p w:rsidR="00000000" w:rsidDel="00000000" w:rsidP="00000000" w:rsidRDefault="00000000" w:rsidRPr="00000000" w14:paraId="0000645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5D">
      <w:pPr>
        <w:pStyle w:val="Heading1"/>
        <w:keepNext w:val="0"/>
        <w:keepLines w:val="0"/>
        <w:spacing w:before="480" w:lineRule="auto"/>
        <w:rPr>
          <w:b w:val="1"/>
          <w:bCs w:val="1"/>
          <w:sz w:val="46"/>
          <w:szCs w:val="46"/>
        </w:rPr>
      </w:pPr>
      <w:bookmarkStart w:colFirst="0" w:colLast="0" w:name="_m6irlxbh0cco" w:id="2248"/>
      <w:bookmarkEnd w:id="2248"/>
      <w:r w:rsidDel="00000000" w:rsidR="00000000" w:rsidRPr="00000000">
        <w:rPr>
          <w:b w:val="1"/>
          <w:bCs w:val="1"/>
          <w:sz w:val="46"/>
          <w:szCs w:val="46"/>
          <w:rtl w:val="0"/>
        </w:rPr>
        <w:t xml:space="preserve">28.30 Actualización de Información</w:t>
      </w:r>
    </w:p>
    <w:p w:rsidR="00000000" w:rsidDel="00000000" w:rsidP="00000000" w:rsidRDefault="00000000" w:rsidRPr="00000000" w14:paraId="0000645E">
      <w:pPr>
        <w:spacing w:after="240" w:before="240" w:lineRule="auto"/>
        <w:rPr>
          <w:b w:val="1"/>
          <w:bCs w:val="1"/>
        </w:rPr>
      </w:pPr>
      <w:r w:rsidDel="00000000" w:rsidR="00000000" w:rsidRPr="00000000">
        <w:rPr>
          <w:b w:val="1"/>
          <w:bCs w:val="1"/>
          <w:rtl w:val="0"/>
        </w:rPr>
        <w:t xml:space="preserve">La información podrá presentarse con diferentes niveles de actualización.</w:t>
      </w:r>
    </w:p>
    <w:p w:rsidR="00000000" w:rsidDel="00000000" w:rsidP="00000000" w:rsidRDefault="00000000" w:rsidRPr="00000000" w14:paraId="0000645F">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460">
      <w:pPr>
        <w:spacing w:after="240" w:before="240" w:lineRule="auto"/>
        <w:rPr>
          <w:b w:val="1"/>
          <w:bCs w:val="1"/>
        </w:rPr>
      </w:pPr>
      <w:r w:rsidDel="00000000" w:rsidR="00000000" w:rsidRPr="00000000">
        <w:rPr>
          <w:b w:val="1"/>
          <w:bCs w:val="1"/>
          <w:rtl w:val="0"/>
        </w:rPr>
        <w:t xml:space="preserve">TIEMPO REAL</w:t>
      </w:r>
    </w:p>
    <w:p w:rsidR="00000000" w:rsidDel="00000000" w:rsidP="00000000" w:rsidRDefault="00000000" w:rsidRPr="00000000" w14:paraId="00006461">
      <w:pPr>
        <w:spacing w:after="240" w:before="240" w:lineRule="auto"/>
        <w:rPr>
          <w:b w:val="1"/>
          <w:bCs w:val="1"/>
        </w:rPr>
      </w:pPr>
      <w:r w:rsidDel="00000000" w:rsidR="00000000" w:rsidRPr="00000000">
        <w:rPr>
          <w:b w:val="1"/>
          <w:bCs w:val="1"/>
          <w:rtl w:val="0"/>
        </w:rPr>
        <w:t xml:space="preserve">ACTUALIZACIÓN PERIÓDICA</w:t>
      </w:r>
    </w:p>
    <w:p w:rsidR="00000000" w:rsidDel="00000000" w:rsidP="00000000" w:rsidRDefault="00000000" w:rsidRPr="00000000" w14:paraId="00006462">
      <w:pPr>
        <w:spacing w:after="240" w:before="240" w:lineRule="auto"/>
        <w:rPr>
          <w:b w:val="1"/>
          <w:bCs w:val="1"/>
        </w:rPr>
      </w:pPr>
      <w:r w:rsidDel="00000000" w:rsidR="00000000" w:rsidRPr="00000000">
        <w:rPr>
          <w:b w:val="1"/>
          <w:bCs w:val="1"/>
          <w:rtl w:val="0"/>
        </w:rPr>
        <w:t xml:space="preserve">INFORMACIÓN HISTÓRICA CONSOLIDADA</w:t>
      </w:r>
    </w:p>
    <w:p w:rsidR="00000000" w:rsidDel="00000000" w:rsidP="00000000" w:rsidRDefault="00000000" w:rsidRPr="00000000" w14:paraId="00006463">
      <w:pPr>
        <w:spacing w:after="240" w:before="240" w:lineRule="auto"/>
        <w:rPr>
          <w:b w:val="1"/>
          <w:bCs w:val="1"/>
        </w:rPr>
      </w:pPr>
      <w:r w:rsidDel="00000000" w:rsidR="00000000" w:rsidRPr="00000000">
        <w:rPr>
          <w:b w:val="1"/>
          <w:bCs w:val="1"/>
          <w:rtl w:val="0"/>
        </w:rPr>
        <w:t xml:space="preserve">La modalidad dependerá de:</w:t>
      </w:r>
    </w:p>
    <w:p w:rsidR="00000000" w:rsidDel="00000000" w:rsidP="00000000" w:rsidRDefault="00000000" w:rsidRPr="00000000" w14:paraId="00006464">
      <w:pPr>
        <w:numPr>
          <w:ilvl w:val="0"/>
          <w:numId w:val="697"/>
        </w:numPr>
        <w:spacing w:after="0" w:afterAutospacing="0" w:before="240" w:lineRule="auto"/>
        <w:ind w:left="720" w:hanging="360"/>
        <w:rPr>
          <w:b w:val="1"/>
          <w:bCs w:val="1"/>
        </w:rPr>
      </w:pPr>
      <w:r w:rsidDel="00000000" w:rsidR="00000000" w:rsidRPr="00000000">
        <w:rPr>
          <w:b w:val="1"/>
          <w:bCs w:val="1"/>
          <w:rtl w:val="0"/>
        </w:rPr>
        <w:t xml:space="preserve">naturaleza de la información;</w:t>
      </w:r>
    </w:p>
    <w:p w:rsidR="00000000" w:rsidDel="00000000" w:rsidP="00000000" w:rsidRDefault="00000000" w:rsidRPr="00000000" w14:paraId="00006465">
      <w:pPr>
        <w:numPr>
          <w:ilvl w:val="0"/>
          <w:numId w:val="697"/>
        </w:numPr>
        <w:spacing w:after="0" w:afterAutospacing="0" w:before="0" w:beforeAutospacing="0" w:lineRule="auto"/>
        <w:ind w:left="720" w:hanging="360"/>
        <w:rPr>
          <w:b w:val="1"/>
          <w:bCs w:val="1"/>
        </w:rPr>
      </w:pPr>
      <w:r w:rsidDel="00000000" w:rsidR="00000000" w:rsidRPr="00000000">
        <w:rPr>
          <w:b w:val="1"/>
          <w:bCs w:val="1"/>
          <w:rtl w:val="0"/>
        </w:rPr>
        <w:t xml:space="preserve">volumen;</w:t>
      </w:r>
    </w:p>
    <w:p w:rsidR="00000000" w:rsidDel="00000000" w:rsidP="00000000" w:rsidRDefault="00000000" w:rsidRPr="00000000" w14:paraId="00006466">
      <w:pPr>
        <w:numPr>
          <w:ilvl w:val="0"/>
          <w:numId w:val="697"/>
        </w:numPr>
        <w:spacing w:after="0" w:afterAutospacing="0" w:before="0" w:beforeAutospacing="0" w:lineRule="auto"/>
        <w:ind w:left="720" w:hanging="360"/>
        <w:rPr>
          <w:b w:val="1"/>
          <w:bCs w:val="1"/>
        </w:rPr>
      </w:pPr>
      <w:r w:rsidDel="00000000" w:rsidR="00000000" w:rsidRPr="00000000">
        <w:rPr>
          <w:b w:val="1"/>
          <w:bCs w:val="1"/>
          <w:rtl w:val="0"/>
        </w:rPr>
        <w:t xml:space="preserve">criticidad;</w:t>
      </w:r>
    </w:p>
    <w:p w:rsidR="00000000" w:rsidDel="00000000" w:rsidP="00000000" w:rsidRDefault="00000000" w:rsidRPr="00000000" w14:paraId="00006467">
      <w:pPr>
        <w:numPr>
          <w:ilvl w:val="0"/>
          <w:numId w:val="697"/>
        </w:numPr>
        <w:spacing w:after="240" w:before="0" w:beforeAutospacing="0" w:lineRule="auto"/>
        <w:ind w:left="720" w:hanging="360"/>
        <w:rPr>
          <w:b w:val="1"/>
          <w:bCs w:val="1"/>
        </w:rPr>
      </w:pPr>
      <w:r w:rsidDel="00000000" w:rsidR="00000000" w:rsidRPr="00000000">
        <w:rPr>
          <w:b w:val="1"/>
          <w:bCs w:val="1"/>
          <w:rtl w:val="0"/>
        </w:rPr>
        <w:t xml:space="preserve">requisitos de rendimiento.</w:t>
      </w:r>
    </w:p>
    <w:p w:rsidR="00000000" w:rsidDel="00000000" w:rsidP="00000000" w:rsidRDefault="00000000" w:rsidRPr="00000000" w14:paraId="0000646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69">
      <w:pPr>
        <w:pStyle w:val="Heading1"/>
        <w:keepNext w:val="0"/>
        <w:keepLines w:val="0"/>
        <w:spacing w:before="480" w:lineRule="auto"/>
        <w:rPr>
          <w:b w:val="1"/>
          <w:bCs w:val="1"/>
          <w:sz w:val="46"/>
          <w:szCs w:val="46"/>
        </w:rPr>
      </w:pPr>
      <w:bookmarkStart w:colFirst="0" w:colLast="0" w:name="_dm450yylsqnk" w:id="2249"/>
      <w:bookmarkEnd w:id="2249"/>
      <w:r w:rsidDel="00000000" w:rsidR="00000000" w:rsidRPr="00000000">
        <w:rPr>
          <w:b w:val="1"/>
          <w:bCs w:val="1"/>
          <w:sz w:val="46"/>
          <w:szCs w:val="46"/>
          <w:rtl w:val="0"/>
        </w:rPr>
        <w:t xml:space="preserve">28.31 Información en Tiempo Real</w:t>
      </w:r>
    </w:p>
    <w:p w:rsidR="00000000" w:rsidDel="00000000" w:rsidP="00000000" w:rsidRDefault="00000000" w:rsidRPr="00000000" w14:paraId="0000646A">
      <w:pPr>
        <w:spacing w:after="240" w:before="240" w:lineRule="auto"/>
        <w:rPr>
          <w:b w:val="1"/>
          <w:bCs w:val="1"/>
        </w:rPr>
      </w:pPr>
      <w:r w:rsidDel="00000000" w:rsidR="00000000" w:rsidRPr="00000000">
        <w:rPr>
          <w:b w:val="1"/>
          <w:bCs w:val="1"/>
          <w:rtl w:val="0"/>
        </w:rPr>
        <w:t xml:space="preserve">Cuando una consulta requiera reflejar operaciones recientes:</w:t>
      </w:r>
    </w:p>
    <w:p w:rsidR="00000000" w:rsidDel="00000000" w:rsidP="00000000" w:rsidRDefault="00000000" w:rsidRPr="00000000" w14:paraId="0000646B">
      <w:pPr>
        <w:spacing w:after="240" w:before="240" w:lineRule="auto"/>
        <w:rPr>
          <w:b w:val="1"/>
          <w:bCs w:val="1"/>
        </w:rPr>
      </w:pPr>
      <w:r w:rsidDel="00000000" w:rsidR="00000000" w:rsidRPr="00000000">
        <w:rPr>
          <w:b w:val="1"/>
          <w:bCs w:val="1"/>
          <w:rtl w:val="0"/>
        </w:rPr>
        <w:t xml:space="preserve">OPERACIÓN</w:t>
      </w:r>
    </w:p>
    <w:p w:rsidR="00000000" w:rsidDel="00000000" w:rsidP="00000000" w:rsidRDefault="00000000" w:rsidRPr="00000000" w14:paraId="000064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6D">
      <w:pPr>
        <w:spacing w:after="240" w:before="240" w:lineRule="auto"/>
        <w:rPr>
          <w:b w:val="1"/>
          <w:bCs w:val="1"/>
        </w:rPr>
      </w:pPr>
      <w:r w:rsidDel="00000000" w:rsidR="00000000" w:rsidRPr="00000000">
        <w:rPr>
          <w:b w:val="1"/>
          <w:bCs w:val="1"/>
          <w:rtl w:val="0"/>
        </w:rPr>
        <w:t xml:space="preserve">ACTUALIZACIÓN</w:t>
      </w:r>
    </w:p>
    <w:p w:rsidR="00000000" w:rsidDel="00000000" w:rsidP="00000000" w:rsidRDefault="00000000" w:rsidRPr="00000000" w14:paraId="0000646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6F">
      <w:pPr>
        <w:spacing w:after="240" w:before="240" w:lineRule="auto"/>
        <w:rPr>
          <w:b w:val="1"/>
          <w:bCs w:val="1"/>
        </w:rPr>
      </w:pPr>
      <w:r w:rsidDel="00000000" w:rsidR="00000000" w:rsidRPr="00000000">
        <w:rPr>
          <w:b w:val="1"/>
          <w:bCs w:val="1"/>
          <w:rtl w:val="0"/>
        </w:rPr>
        <w:t xml:space="preserve">CONSULTA</w:t>
      </w:r>
    </w:p>
    <w:p w:rsidR="00000000" w:rsidDel="00000000" w:rsidP="00000000" w:rsidRDefault="00000000" w:rsidRPr="00000000" w14:paraId="00006470">
      <w:pPr>
        <w:spacing w:after="240" w:before="240" w:lineRule="auto"/>
        <w:rPr>
          <w:b w:val="1"/>
          <w:bCs w:val="1"/>
        </w:rPr>
      </w:pPr>
      <w:r w:rsidDel="00000000" w:rsidR="00000000" w:rsidRPr="00000000">
        <w:rPr>
          <w:b w:val="1"/>
          <w:bCs w:val="1"/>
          <w:rtl w:val="0"/>
        </w:rPr>
        <w:t xml:space="preserve">El concepto de “tiempo real” deberá definirse funcionalmente y no asumirse automáticamente.</w:t>
      </w:r>
    </w:p>
    <w:p w:rsidR="00000000" w:rsidDel="00000000" w:rsidP="00000000" w:rsidRDefault="00000000" w:rsidRPr="00000000" w14:paraId="000064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72">
      <w:pPr>
        <w:pStyle w:val="Heading1"/>
        <w:keepNext w:val="0"/>
        <w:keepLines w:val="0"/>
        <w:spacing w:before="480" w:lineRule="auto"/>
        <w:rPr>
          <w:b w:val="1"/>
          <w:bCs w:val="1"/>
          <w:sz w:val="46"/>
          <w:szCs w:val="46"/>
        </w:rPr>
      </w:pPr>
      <w:bookmarkStart w:colFirst="0" w:colLast="0" w:name="_460m0fyhd3ll" w:id="2250"/>
      <w:bookmarkEnd w:id="2250"/>
      <w:r w:rsidDel="00000000" w:rsidR="00000000" w:rsidRPr="00000000">
        <w:rPr>
          <w:b w:val="1"/>
          <w:bCs w:val="1"/>
          <w:sz w:val="46"/>
          <w:szCs w:val="46"/>
          <w:rtl w:val="0"/>
        </w:rPr>
        <w:t xml:space="preserve">28.32 Consolidación</w:t>
      </w:r>
    </w:p>
    <w:p w:rsidR="00000000" w:rsidDel="00000000" w:rsidP="00000000" w:rsidRDefault="00000000" w:rsidRPr="00000000" w14:paraId="00006473">
      <w:pPr>
        <w:spacing w:after="240" w:before="240" w:lineRule="auto"/>
        <w:rPr>
          <w:b w:val="1"/>
          <w:bCs w:val="1"/>
        </w:rPr>
      </w:pPr>
      <w:r w:rsidDel="00000000" w:rsidR="00000000" w:rsidRPr="00000000">
        <w:rPr>
          <w:b w:val="1"/>
          <w:bCs w:val="1"/>
          <w:rtl w:val="0"/>
        </w:rPr>
        <w:t xml:space="preserve">En escenarios con múltiples unidades organizacionales podrá ser necesario consolidar información.</w:t>
      </w:r>
    </w:p>
    <w:p w:rsidR="00000000" w:rsidDel="00000000" w:rsidP="00000000" w:rsidRDefault="00000000" w:rsidRPr="00000000" w14:paraId="00006474">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75">
      <w:pPr>
        <w:spacing w:after="240" w:before="240" w:lineRule="auto"/>
        <w:rPr>
          <w:b w:val="1"/>
          <w:bCs w:val="1"/>
        </w:rPr>
      </w:pPr>
      <w:r w:rsidDel="00000000" w:rsidR="00000000" w:rsidRPr="00000000">
        <w:rPr>
          <w:b w:val="1"/>
          <w:bCs w:val="1"/>
          <w:rtl w:val="0"/>
        </w:rPr>
        <w:t xml:space="preserve">SUCURSAL A ─┐</w:t>
      </w:r>
    </w:p>
    <w:p w:rsidR="00000000" w:rsidDel="00000000" w:rsidP="00000000" w:rsidRDefault="00000000" w:rsidRPr="00000000" w14:paraId="0000647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4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SUCURSAL B ─┼──→ CONSOLIDADO</w:t>
      </w:r>
    </w:p>
    <w:p w:rsidR="00000000" w:rsidDel="00000000" w:rsidP="00000000" w:rsidRDefault="00000000" w:rsidRPr="00000000" w14:paraId="0000647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479">
      <w:pPr>
        <w:spacing w:after="240" w:before="240" w:lineRule="auto"/>
        <w:rPr>
          <w:b w:val="1"/>
          <w:bCs w:val="1"/>
        </w:rPr>
      </w:pPr>
      <w:r w:rsidDel="00000000" w:rsidR="00000000" w:rsidRPr="00000000">
        <w:rPr>
          <w:b w:val="1"/>
          <w:bCs w:val="1"/>
          <w:rtl w:val="0"/>
        </w:rPr>
        <w:t xml:space="preserve">SUCURSAL C ─┘</w:t>
      </w:r>
    </w:p>
    <w:p w:rsidR="00000000" w:rsidDel="00000000" w:rsidP="00000000" w:rsidRDefault="00000000" w:rsidRPr="00000000" w14:paraId="0000647A">
      <w:pPr>
        <w:spacing w:after="240" w:before="240" w:lineRule="auto"/>
        <w:rPr>
          <w:b w:val="1"/>
          <w:bCs w:val="1"/>
        </w:rPr>
      </w:pPr>
      <w:r w:rsidDel="00000000" w:rsidR="00000000" w:rsidRPr="00000000">
        <w:rPr>
          <w:b w:val="1"/>
          <w:bCs w:val="1"/>
          <w:rtl w:val="0"/>
        </w:rPr>
        <w:t xml:space="preserve">La consolidación deberá respetar:</w:t>
      </w:r>
    </w:p>
    <w:p w:rsidR="00000000" w:rsidDel="00000000" w:rsidP="00000000" w:rsidRDefault="00000000" w:rsidRPr="00000000" w14:paraId="0000647B">
      <w:pPr>
        <w:numPr>
          <w:ilvl w:val="0"/>
          <w:numId w:val="143"/>
        </w:numPr>
        <w:spacing w:after="0" w:afterAutospacing="0" w:before="240" w:lineRule="auto"/>
        <w:ind w:left="720" w:hanging="360"/>
        <w:rPr>
          <w:b w:val="1"/>
          <w:bCs w:val="1"/>
        </w:rPr>
      </w:pPr>
      <w:r w:rsidDel="00000000" w:rsidR="00000000" w:rsidRPr="00000000">
        <w:rPr>
          <w:b w:val="1"/>
          <w:bCs w:val="1"/>
          <w:rtl w:val="0"/>
        </w:rPr>
        <w:t xml:space="preserve">alcance;</w:t>
      </w:r>
    </w:p>
    <w:p w:rsidR="00000000" w:rsidDel="00000000" w:rsidP="00000000" w:rsidRDefault="00000000" w:rsidRPr="00000000" w14:paraId="0000647C">
      <w:pPr>
        <w:numPr>
          <w:ilvl w:val="0"/>
          <w:numId w:val="143"/>
        </w:numPr>
        <w:spacing w:after="0" w:afterAutospacing="0" w:before="0" w:beforeAutospacing="0" w:lineRule="auto"/>
        <w:ind w:left="720" w:hanging="360"/>
        <w:rPr>
          <w:b w:val="1"/>
          <w:bCs w:val="1"/>
        </w:rPr>
      </w:pPr>
      <w:r w:rsidDel="00000000" w:rsidR="00000000" w:rsidRPr="00000000">
        <w:rPr>
          <w:b w:val="1"/>
          <w:bCs w:val="1"/>
          <w:rtl w:val="0"/>
        </w:rPr>
        <w:t xml:space="preserve">permisos;</w:t>
      </w:r>
    </w:p>
    <w:p w:rsidR="00000000" w:rsidDel="00000000" w:rsidP="00000000" w:rsidRDefault="00000000" w:rsidRPr="00000000" w14:paraId="0000647D">
      <w:pPr>
        <w:numPr>
          <w:ilvl w:val="0"/>
          <w:numId w:val="143"/>
        </w:numPr>
        <w:spacing w:after="0" w:afterAutospacing="0" w:before="0" w:beforeAutospacing="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647E">
      <w:pPr>
        <w:numPr>
          <w:ilvl w:val="0"/>
          <w:numId w:val="143"/>
        </w:numPr>
        <w:spacing w:after="0" w:afterAutospacing="0" w:before="0" w:beforeAutospacing="0" w:lineRule="auto"/>
        <w:ind w:left="720" w:hanging="360"/>
        <w:rPr>
          <w:b w:val="1"/>
          <w:bCs w:val="1"/>
        </w:rPr>
      </w:pPr>
      <w:r w:rsidDel="00000000" w:rsidR="00000000" w:rsidRPr="00000000">
        <w:rPr>
          <w:b w:val="1"/>
          <w:bCs w:val="1"/>
          <w:rtl w:val="0"/>
        </w:rPr>
        <w:t xml:space="preserve">período;</w:t>
      </w:r>
    </w:p>
    <w:p w:rsidR="00000000" w:rsidDel="00000000" w:rsidP="00000000" w:rsidRDefault="00000000" w:rsidRPr="00000000" w14:paraId="0000647F">
      <w:pPr>
        <w:numPr>
          <w:ilvl w:val="0"/>
          <w:numId w:val="143"/>
        </w:numPr>
        <w:spacing w:after="240" w:before="0" w:beforeAutospacing="0" w:lineRule="auto"/>
        <w:ind w:left="720" w:hanging="360"/>
        <w:rPr>
          <w:b w:val="1"/>
          <w:bCs w:val="1"/>
        </w:rPr>
      </w:pPr>
      <w:r w:rsidDel="00000000" w:rsidR="00000000" w:rsidRPr="00000000">
        <w:rPr>
          <w:b w:val="1"/>
          <w:bCs w:val="1"/>
          <w:rtl w:val="0"/>
        </w:rPr>
        <w:t xml:space="preserve">reglas de inclusión.</w:t>
      </w:r>
    </w:p>
    <w:p w:rsidR="00000000" w:rsidDel="00000000" w:rsidP="00000000" w:rsidRDefault="00000000" w:rsidRPr="00000000" w14:paraId="000064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81">
      <w:pPr>
        <w:pStyle w:val="Heading1"/>
        <w:keepNext w:val="0"/>
        <w:keepLines w:val="0"/>
        <w:spacing w:before="480" w:lineRule="auto"/>
        <w:rPr>
          <w:b w:val="1"/>
          <w:bCs w:val="1"/>
          <w:sz w:val="46"/>
          <w:szCs w:val="46"/>
        </w:rPr>
      </w:pPr>
      <w:bookmarkStart w:colFirst="0" w:colLast="0" w:name="_8uxnhnc2neo0" w:id="2251"/>
      <w:bookmarkEnd w:id="2251"/>
      <w:r w:rsidDel="00000000" w:rsidR="00000000" w:rsidRPr="00000000">
        <w:rPr>
          <w:b w:val="1"/>
          <w:bCs w:val="1"/>
          <w:sz w:val="46"/>
          <w:szCs w:val="46"/>
          <w:rtl w:val="0"/>
        </w:rPr>
        <w:t xml:space="preserve">28.33 Multiempresa</w:t>
      </w:r>
    </w:p>
    <w:p w:rsidR="00000000" w:rsidDel="00000000" w:rsidP="00000000" w:rsidRDefault="00000000" w:rsidRPr="00000000" w14:paraId="00006482">
      <w:pPr>
        <w:spacing w:after="240" w:before="240" w:lineRule="auto"/>
        <w:rPr>
          <w:b w:val="1"/>
          <w:bCs w:val="1"/>
        </w:rPr>
      </w:pPr>
      <w:r w:rsidDel="00000000" w:rsidR="00000000" w:rsidRPr="00000000">
        <w:rPr>
          <w:b w:val="1"/>
          <w:bCs w:val="1"/>
          <w:rtl w:val="0"/>
        </w:rPr>
        <w:t xml:space="preserve">En escenarios futuros:</w:t>
      </w:r>
    </w:p>
    <w:p w:rsidR="00000000" w:rsidDel="00000000" w:rsidP="00000000" w:rsidRDefault="00000000" w:rsidRPr="00000000" w14:paraId="00006483">
      <w:pPr>
        <w:spacing w:after="240" w:before="240" w:lineRule="auto"/>
        <w:rPr>
          <w:b w:val="1"/>
          <w:bCs w:val="1"/>
        </w:rPr>
      </w:pPr>
      <w:r w:rsidDel="00000000" w:rsidR="00000000" w:rsidRPr="00000000">
        <w:rPr>
          <w:b w:val="1"/>
          <w:bCs w:val="1"/>
          <w:rtl w:val="0"/>
        </w:rPr>
        <w:t xml:space="preserve">EMPRESA A ─┐</w:t>
      </w:r>
    </w:p>
    <w:p w:rsidR="00000000" w:rsidDel="00000000" w:rsidP="00000000" w:rsidRDefault="00000000" w:rsidRPr="00000000" w14:paraId="0000648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4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EMPRESA B ─┼──→ GRUPO</w:t>
      </w:r>
    </w:p>
    <w:p w:rsidR="00000000" w:rsidDel="00000000" w:rsidP="00000000" w:rsidRDefault="00000000" w:rsidRPr="00000000" w14:paraId="0000648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487">
      <w:pPr>
        <w:spacing w:after="240" w:before="240" w:lineRule="auto"/>
        <w:rPr>
          <w:b w:val="1"/>
          <w:bCs w:val="1"/>
        </w:rPr>
      </w:pPr>
      <w:r w:rsidDel="00000000" w:rsidR="00000000" w:rsidRPr="00000000">
        <w:rPr>
          <w:b w:val="1"/>
          <w:bCs w:val="1"/>
          <w:rtl w:val="0"/>
        </w:rPr>
        <w:t xml:space="preserve">EMPRESA C ─┘</w:t>
      </w:r>
    </w:p>
    <w:p w:rsidR="00000000" w:rsidDel="00000000" w:rsidP="00000000" w:rsidRDefault="00000000" w:rsidRPr="00000000" w14:paraId="00006488">
      <w:pPr>
        <w:spacing w:after="240" w:before="240" w:lineRule="auto"/>
        <w:rPr>
          <w:b w:val="1"/>
          <w:bCs w:val="1"/>
        </w:rPr>
      </w:pPr>
      <w:r w:rsidDel="00000000" w:rsidR="00000000" w:rsidRPr="00000000">
        <w:rPr>
          <w:b w:val="1"/>
          <w:bCs w:val="1"/>
          <w:rtl w:val="0"/>
        </w:rPr>
        <w:t xml:space="preserve">El acceso a información consolidada deberá depender de la estructura organizacional y permisos correspondientes.</w:t>
      </w:r>
    </w:p>
    <w:p w:rsidR="00000000" w:rsidDel="00000000" w:rsidP="00000000" w:rsidRDefault="00000000" w:rsidRPr="00000000" w14:paraId="00006489">
      <w:pPr>
        <w:spacing w:after="240" w:before="240" w:lineRule="auto"/>
        <w:rPr>
          <w:b w:val="1"/>
          <w:bCs w:val="1"/>
        </w:rPr>
      </w:pPr>
      <w:r w:rsidDel="00000000" w:rsidR="00000000" w:rsidRPr="00000000">
        <w:rPr>
          <w:b w:val="1"/>
          <w:bCs w:val="1"/>
          <w:rtl w:val="0"/>
        </w:rPr>
        <w:t xml:space="preserve">No deberá mezclarse información entre empresas sin una regla explícita.</w:t>
      </w:r>
    </w:p>
    <w:p w:rsidR="00000000" w:rsidDel="00000000" w:rsidP="00000000" w:rsidRDefault="00000000" w:rsidRPr="00000000" w14:paraId="0000648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8B">
      <w:pPr>
        <w:pStyle w:val="Heading1"/>
        <w:keepNext w:val="0"/>
        <w:keepLines w:val="0"/>
        <w:spacing w:before="480" w:lineRule="auto"/>
        <w:rPr>
          <w:b w:val="1"/>
          <w:bCs w:val="1"/>
          <w:sz w:val="46"/>
          <w:szCs w:val="46"/>
        </w:rPr>
      </w:pPr>
      <w:bookmarkStart w:colFirst="0" w:colLast="0" w:name="_8he6t75gewvy" w:id="2252"/>
      <w:bookmarkEnd w:id="2252"/>
      <w:r w:rsidDel="00000000" w:rsidR="00000000" w:rsidRPr="00000000">
        <w:rPr>
          <w:b w:val="1"/>
          <w:bCs w:val="1"/>
          <w:sz w:val="46"/>
          <w:szCs w:val="46"/>
          <w:rtl w:val="0"/>
        </w:rPr>
        <w:t xml:space="preserve">28.34 Dashboards por Contexto</w:t>
      </w:r>
    </w:p>
    <w:p w:rsidR="00000000" w:rsidDel="00000000" w:rsidP="00000000" w:rsidRDefault="00000000" w:rsidRPr="00000000" w14:paraId="0000648C">
      <w:pPr>
        <w:spacing w:after="240" w:before="240" w:lineRule="auto"/>
        <w:rPr>
          <w:b w:val="1"/>
          <w:bCs w:val="1"/>
        </w:rPr>
      </w:pPr>
      <w:r w:rsidDel="00000000" w:rsidR="00000000" w:rsidRPr="00000000">
        <w:rPr>
          <w:b w:val="1"/>
          <w:bCs w:val="1"/>
          <w:rtl w:val="0"/>
        </w:rPr>
        <w:t xml:space="preserve">Podrán existir dashboards diferentes según el contexto.</w:t>
      </w:r>
    </w:p>
    <w:p w:rsidR="00000000" w:rsidDel="00000000" w:rsidP="00000000" w:rsidRDefault="00000000" w:rsidRPr="00000000" w14:paraId="0000648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8E">
      <w:pPr>
        <w:spacing w:after="240" w:before="240" w:lineRule="auto"/>
        <w:rPr>
          <w:b w:val="1"/>
          <w:bCs w:val="1"/>
        </w:rPr>
      </w:pPr>
      <w:r w:rsidDel="00000000" w:rsidR="00000000" w:rsidRPr="00000000">
        <w:rPr>
          <w:b w:val="1"/>
          <w:bCs w:val="1"/>
          <w:rtl w:val="0"/>
        </w:rPr>
        <w:t xml:space="preserve">GERENCIA</w:t>
      </w:r>
    </w:p>
    <w:p w:rsidR="00000000" w:rsidDel="00000000" w:rsidP="00000000" w:rsidRDefault="00000000" w:rsidRPr="00000000" w14:paraId="000064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90">
      <w:pPr>
        <w:spacing w:after="240" w:before="240" w:lineRule="auto"/>
        <w:rPr>
          <w:b w:val="1"/>
          <w:bCs w:val="1"/>
        </w:rPr>
      </w:pPr>
      <w:r w:rsidDel="00000000" w:rsidR="00000000" w:rsidRPr="00000000">
        <w:rPr>
          <w:b w:val="1"/>
          <w:bCs w:val="1"/>
          <w:rtl w:val="0"/>
        </w:rPr>
        <w:t xml:space="preserve">Indicadores estratégicos</w:t>
      </w:r>
    </w:p>
    <w:p w:rsidR="00000000" w:rsidDel="00000000" w:rsidP="00000000" w:rsidRDefault="00000000" w:rsidRPr="00000000" w14:paraId="00006491">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4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93">
      <w:pPr>
        <w:spacing w:after="240" w:before="240" w:lineRule="auto"/>
        <w:rPr>
          <w:b w:val="1"/>
          <w:bCs w:val="1"/>
        </w:rPr>
      </w:pPr>
      <w:r w:rsidDel="00000000" w:rsidR="00000000" w:rsidRPr="00000000">
        <w:rPr>
          <w:b w:val="1"/>
          <w:bCs w:val="1"/>
          <w:rtl w:val="0"/>
        </w:rPr>
        <w:t xml:space="preserve">Indicadores comerciales</w:t>
      </w:r>
    </w:p>
    <w:p w:rsidR="00000000" w:rsidDel="00000000" w:rsidP="00000000" w:rsidRDefault="00000000" w:rsidRPr="00000000" w14:paraId="00006494">
      <w:pPr>
        <w:spacing w:after="240" w:before="240" w:lineRule="auto"/>
        <w:rPr>
          <w:b w:val="1"/>
          <w:bCs w:val="1"/>
        </w:rPr>
      </w:pPr>
      <w:r w:rsidDel="00000000" w:rsidR="00000000" w:rsidRPr="00000000">
        <w:rPr>
          <w:b w:val="1"/>
          <w:bCs w:val="1"/>
          <w:rtl w:val="0"/>
        </w:rPr>
        <w:t xml:space="preserve">DEPÓSITO</w:t>
      </w:r>
    </w:p>
    <w:p w:rsidR="00000000" w:rsidDel="00000000" w:rsidP="00000000" w:rsidRDefault="00000000" w:rsidRPr="00000000" w14:paraId="000064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96">
      <w:pPr>
        <w:spacing w:after="240" w:before="240" w:lineRule="auto"/>
        <w:rPr>
          <w:b w:val="1"/>
          <w:bCs w:val="1"/>
        </w:rPr>
      </w:pPr>
      <w:r w:rsidDel="00000000" w:rsidR="00000000" w:rsidRPr="00000000">
        <w:rPr>
          <w:b w:val="1"/>
          <w:bCs w:val="1"/>
          <w:rtl w:val="0"/>
        </w:rPr>
        <w:t xml:space="preserve">Indicadores operativos</w:t>
      </w:r>
    </w:p>
    <w:p w:rsidR="00000000" w:rsidDel="00000000" w:rsidP="00000000" w:rsidRDefault="00000000" w:rsidRPr="00000000" w14:paraId="00006497">
      <w:pPr>
        <w:spacing w:after="240" w:before="240" w:lineRule="auto"/>
        <w:rPr>
          <w:b w:val="1"/>
          <w:bCs w:val="1"/>
        </w:rPr>
      </w:pPr>
      <w:r w:rsidDel="00000000" w:rsidR="00000000" w:rsidRPr="00000000">
        <w:rPr>
          <w:b w:val="1"/>
          <w:bCs w:val="1"/>
          <w:rtl w:val="0"/>
        </w:rPr>
        <w:t xml:space="preserve">No todos los usuarios deberán visualizar la misma información.</w:t>
      </w:r>
    </w:p>
    <w:p w:rsidR="00000000" w:rsidDel="00000000" w:rsidP="00000000" w:rsidRDefault="00000000" w:rsidRPr="00000000" w14:paraId="0000649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99">
      <w:pPr>
        <w:pStyle w:val="Heading1"/>
        <w:keepNext w:val="0"/>
        <w:keepLines w:val="0"/>
        <w:spacing w:before="480" w:lineRule="auto"/>
        <w:rPr>
          <w:b w:val="1"/>
          <w:bCs w:val="1"/>
          <w:sz w:val="46"/>
          <w:szCs w:val="46"/>
        </w:rPr>
      </w:pPr>
      <w:bookmarkStart w:colFirst="0" w:colLast="0" w:name="_uzwx34g6vabq" w:id="2253"/>
      <w:bookmarkEnd w:id="2253"/>
      <w:r w:rsidDel="00000000" w:rsidR="00000000" w:rsidRPr="00000000">
        <w:rPr>
          <w:b w:val="1"/>
          <w:bCs w:val="1"/>
          <w:sz w:val="46"/>
          <w:szCs w:val="46"/>
          <w:rtl w:val="0"/>
        </w:rPr>
        <w:t xml:space="preserve">28.35 Dashboard Personalizable</w:t>
      </w:r>
    </w:p>
    <w:p w:rsidR="00000000" w:rsidDel="00000000" w:rsidP="00000000" w:rsidRDefault="00000000" w:rsidRPr="00000000" w14:paraId="0000649A">
      <w:pPr>
        <w:spacing w:after="240" w:before="240" w:lineRule="auto"/>
        <w:rPr>
          <w:b w:val="1"/>
          <w:bCs w:val="1"/>
        </w:rPr>
      </w:pPr>
      <w:r w:rsidDel="00000000" w:rsidR="00000000" w:rsidRPr="00000000">
        <w:rPr>
          <w:b w:val="1"/>
          <w:bCs w:val="1"/>
          <w:rtl w:val="0"/>
        </w:rPr>
        <w:t xml:space="preserve">A futuro, el sistema podrá permitir cierta personalización.</w:t>
      </w:r>
    </w:p>
    <w:p w:rsidR="00000000" w:rsidDel="00000000" w:rsidP="00000000" w:rsidRDefault="00000000" w:rsidRPr="00000000" w14:paraId="0000649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9C">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649D">
      <w:pPr>
        <w:spacing w:after="240" w:before="240" w:lineRule="auto"/>
        <w:rPr>
          <w:b w:val="1"/>
          <w:bCs w:val="1"/>
        </w:rPr>
      </w:pPr>
      <w:r w:rsidDel="00000000" w:rsidR="00000000" w:rsidRPr="00000000">
        <w:rPr>
          <w:rtl w:val="0"/>
        </w:rPr>
      </w:r>
    </w:p>
    <w:p w:rsidR="00000000" w:rsidDel="00000000" w:rsidP="00000000" w:rsidRDefault="00000000" w:rsidRPr="00000000" w14:paraId="0000649E">
      <w:pPr>
        <w:spacing w:after="240" w:before="240" w:lineRule="auto"/>
        <w:rPr>
          <w:b w:val="1"/>
          <w:bCs w:val="1"/>
        </w:rPr>
      </w:pPr>
      <w:r w:rsidDel="00000000" w:rsidR="00000000" w:rsidRPr="00000000">
        <w:rPr>
          <w:b w:val="1"/>
          <w:bCs w:val="1"/>
          <w:rtl w:val="0"/>
        </w:rPr>
        <w:t xml:space="preserve">Dashboard:</w:t>
      </w:r>
    </w:p>
    <w:p w:rsidR="00000000" w:rsidDel="00000000" w:rsidP="00000000" w:rsidRDefault="00000000" w:rsidRPr="00000000" w14:paraId="0000649F">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4A0">
      <w:pPr>
        <w:spacing w:after="240" w:before="240" w:lineRule="auto"/>
        <w:rPr>
          <w:b w:val="1"/>
          <w:bCs w:val="1"/>
        </w:rPr>
      </w:pPr>
      <w:r w:rsidDel="00000000" w:rsidR="00000000" w:rsidRPr="00000000">
        <w:rPr>
          <w:b w:val="1"/>
          <w:bCs w:val="1"/>
          <w:rtl w:val="0"/>
        </w:rPr>
        <w:t xml:space="preserve">Stock bajo</w:t>
      </w:r>
    </w:p>
    <w:p w:rsidR="00000000" w:rsidDel="00000000" w:rsidP="00000000" w:rsidRDefault="00000000" w:rsidRPr="00000000" w14:paraId="000064A1">
      <w:pPr>
        <w:spacing w:after="240" w:before="240" w:lineRule="auto"/>
        <w:rPr>
          <w:b w:val="1"/>
          <w:bCs w:val="1"/>
        </w:rPr>
      </w:pPr>
      <w:r w:rsidDel="00000000" w:rsidR="00000000" w:rsidRPr="00000000">
        <w:rPr>
          <w:b w:val="1"/>
          <w:bCs w:val="1"/>
          <w:rtl w:val="0"/>
        </w:rPr>
        <w:t xml:space="preserve">Pedidos pendientes</w:t>
      </w:r>
    </w:p>
    <w:p w:rsidR="00000000" w:rsidDel="00000000" w:rsidP="00000000" w:rsidRDefault="00000000" w:rsidRPr="00000000" w14:paraId="000064A2">
      <w:pPr>
        <w:spacing w:after="240" w:before="240" w:lineRule="auto"/>
        <w:rPr>
          <w:b w:val="1"/>
          <w:bCs w:val="1"/>
        </w:rPr>
      </w:pPr>
      <w:r w:rsidDel="00000000" w:rsidR="00000000" w:rsidRPr="00000000">
        <w:rPr>
          <w:b w:val="1"/>
          <w:bCs w:val="1"/>
          <w:rtl w:val="0"/>
        </w:rPr>
        <w:t xml:space="preserve">Otro usuario:</w:t>
      </w:r>
    </w:p>
    <w:p w:rsidR="00000000" w:rsidDel="00000000" w:rsidP="00000000" w:rsidRDefault="00000000" w:rsidRPr="00000000" w14:paraId="000064A3">
      <w:pPr>
        <w:spacing w:after="240" w:before="240" w:lineRule="auto"/>
        <w:rPr>
          <w:b w:val="1"/>
          <w:bCs w:val="1"/>
        </w:rPr>
      </w:pPr>
      <w:r w:rsidDel="00000000" w:rsidR="00000000" w:rsidRPr="00000000">
        <w:rPr>
          <w:b w:val="1"/>
          <w:bCs w:val="1"/>
          <w:rtl w:val="0"/>
        </w:rPr>
        <w:t xml:space="preserve">Dashboard:</w:t>
      </w:r>
    </w:p>
    <w:p w:rsidR="00000000" w:rsidDel="00000000" w:rsidP="00000000" w:rsidRDefault="00000000" w:rsidRPr="00000000" w14:paraId="000064A4">
      <w:pPr>
        <w:spacing w:after="240" w:before="240" w:lineRule="auto"/>
        <w:rPr>
          <w:b w:val="1"/>
          <w:bCs w:val="1"/>
        </w:rPr>
      </w:pPr>
      <w:r w:rsidDel="00000000" w:rsidR="00000000" w:rsidRPr="00000000">
        <w:rPr>
          <w:b w:val="1"/>
          <w:bCs w:val="1"/>
          <w:rtl w:val="0"/>
        </w:rPr>
        <w:t xml:space="preserve">Compras</w:t>
      </w:r>
    </w:p>
    <w:p w:rsidR="00000000" w:rsidDel="00000000" w:rsidP="00000000" w:rsidRDefault="00000000" w:rsidRPr="00000000" w14:paraId="000064A5">
      <w:pPr>
        <w:spacing w:after="240" w:before="240" w:lineRule="auto"/>
        <w:rPr>
          <w:b w:val="1"/>
          <w:bCs w:val="1"/>
        </w:rPr>
      </w:pPr>
      <w:r w:rsidDel="00000000" w:rsidR="00000000" w:rsidRPr="00000000">
        <w:rPr>
          <w:b w:val="1"/>
          <w:bCs w:val="1"/>
          <w:rtl w:val="0"/>
        </w:rPr>
        <w:t xml:space="preserve">Recepciones</w:t>
      </w:r>
    </w:p>
    <w:p w:rsidR="00000000" w:rsidDel="00000000" w:rsidP="00000000" w:rsidRDefault="00000000" w:rsidRPr="00000000" w14:paraId="000064A6">
      <w:pPr>
        <w:spacing w:after="240" w:before="240" w:lineRule="auto"/>
        <w:rPr>
          <w:b w:val="1"/>
          <w:bCs w:val="1"/>
        </w:rPr>
      </w:pPr>
      <w:r w:rsidDel="00000000" w:rsidR="00000000" w:rsidRPr="00000000">
        <w:rPr>
          <w:b w:val="1"/>
          <w:bCs w:val="1"/>
          <w:rtl w:val="0"/>
        </w:rPr>
        <w:t xml:space="preserve">Cuentas por pagar</w:t>
      </w:r>
    </w:p>
    <w:p w:rsidR="00000000" w:rsidDel="00000000" w:rsidP="00000000" w:rsidRDefault="00000000" w:rsidRPr="00000000" w14:paraId="000064A7">
      <w:pPr>
        <w:spacing w:after="240" w:before="240" w:lineRule="auto"/>
        <w:rPr>
          <w:b w:val="1"/>
          <w:bCs w:val="1"/>
        </w:rPr>
      </w:pPr>
      <w:r w:rsidDel="00000000" w:rsidR="00000000" w:rsidRPr="00000000">
        <w:rPr>
          <w:b w:val="1"/>
          <w:bCs w:val="1"/>
          <w:rtl w:val="0"/>
        </w:rPr>
        <w:t xml:space="preserve">La personalización deberá estar limitada a información para la cual el usuario tenga autorización.</w:t>
      </w:r>
    </w:p>
    <w:p w:rsidR="00000000" w:rsidDel="00000000" w:rsidP="00000000" w:rsidRDefault="00000000" w:rsidRPr="00000000" w14:paraId="000064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A9">
      <w:pPr>
        <w:pStyle w:val="Heading1"/>
        <w:keepNext w:val="0"/>
        <w:keepLines w:val="0"/>
        <w:spacing w:before="480" w:lineRule="auto"/>
        <w:rPr>
          <w:b w:val="1"/>
          <w:bCs w:val="1"/>
          <w:sz w:val="46"/>
          <w:szCs w:val="46"/>
        </w:rPr>
      </w:pPr>
      <w:bookmarkStart w:colFirst="0" w:colLast="0" w:name="_3vjubsu9hnky" w:id="2254"/>
      <w:bookmarkEnd w:id="2254"/>
      <w:r w:rsidDel="00000000" w:rsidR="00000000" w:rsidRPr="00000000">
        <w:rPr>
          <w:b w:val="1"/>
          <w:bCs w:val="1"/>
          <w:sz w:val="46"/>
          <w:szCs w:val="46"/>
          <w:rtl w:val="0"/>
        </w:rPr>
        <w:t xml:space="preserve">28.36 Consultas Guardadas</w:t>
      </w:r>
    </w:p>
    <w:p w:rsidR="00000000" w:rsidDel="00000000" w:rsidP="00000000" w:rsidRDefault="00000000" w:rsidRPr="00000000" w14:paraId="000064AA">
      <w:pPr>
        <w:spacing w:after="240" w:before="240" w:lineRule="auto"/>
        <w:rPr>
          <w:b w:val="1"/>
          <w:bCs w:val="1"/>
        </w:rPr>
      </w:pPr>
      <w:r w:rsidDel="00000000" w:rsidR="00000000" w:rsidRPr="00000000">
        <w:rPr>
          <w:b w:val="1"/>
          <w:bCs w:val="1"/>
          <w:rtl w:val="0"/>
        </w:rPr>
        <w:t xml:space="preserve">El usuario podrá guardar determinadas consultas.</w:t>
      </w:r>
    </w:p>
    <w:p w:rsidR="00000000" w:rsidDel="00000000" w:rsidP="00000000" w:rsidRDefault="00000000" w:rsidRPr="00000000" w14:paraId="000064A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AC">
      <w:pPr>
        <w:spacing w:after="240" w:before="240" w:lineRule="auto"/>
        <w:rPr>
          <w:b w:val="1"/>
          <w:bCs w:val="1"/>
        </w:rPr>
      </w:pPr>
      <w:r w:rsidDel="00000000" w:rsidR="00000000" w:rsidRPr="00000000">
        <w:rPr>
          <w:b w:val="1"/>
          <w:bCs w:val="1"/>
          <w:rtl w:val="0"/>
        </w:rPr>
        <w:t xml:space="preserve">CONSULTA</w:t>
      </w:r>
    </w:p>
    <w:p w:rsidR="00000000" w:rsidDel="00000000" w:rsidP="00000000" w:rsidRDefault="00000000" w:rsidRPr="00000000" w14:paraId="000064AD">
      <w:pPr>
        <w:spacing w:after="240" w:before="240" w:lineRule="auto"/>
        <w:rPr>
          <w:b w:val="1"/>
          <w:bCs w:val="1"/>
        </w:rPr>
      </w:pPr>
      <w:r w:rsidDel="00000000" w:rsidR="00000000" w:rsidRPr="00000000">
        <w:rPr>
          <w:rtl w:val="0"/>
        </w:rPr>
      </w:r>
    </w:p>
    <w:p w:rsidR="00000000" w:rsidDel="00000000" w:rsidP="00000000" w:rsidRDefault="00000000" w:rsidRPr="00000000" w14:paraId="000064AE">
      <w:pPr>
        <w:spacing w:after="240" w:before="240" w:lineRule="auto"/>
        <w:rPr>
          <w:b w:val="1"/>
          <w:bCs w:val="1"/>
        </w:rPr>
      </w:pPr>
      <w:r w:rsidDel="00000000" w:rsidR="00000000" w:rsidRPr="00000000">
        <w:rPr>
          <w:b w:val="1"/>
          <w:bCs w:val="1"/>
          <w:rtl w:val="0"/>
        </w:rPr>
        <w:t xml:space="preserve">Pedidos pendientes</w:t>
      </w:r>
    </w:p>
    <w:p w:rsidR="00000000" w:rsidDel="00000000" w:rsidP="00000000" w:rsidRDefault="00000000" w:rsidRPr="00000000" w14:paraId="000064AF">
      <w:pPr>
        <w:spacing w:after="240" w:before="240" w:lineRule="auto"/>
        <w:rPr>
          <w:b w:val="1"/>
          <w:bCs w:val="1"/>
        </w:rPr>
      </w:pPr>
      <w:r w:rsidDel="00000000" w:rsidR="00000000" w:rsidRPr="00000000">
        <w:rPr>
          <w:b w:val="1"/>
          <w:bCs w:val="1"/>
          <w:rtl w:val="0"/>
        </w:rPr>
        <w:t xml:space="preserve">Sucursal Córdoba</w:t>
      </w:r>
    </w:p>
    <w:p w:rsidR="00000000" w:rsidDel="00000000" w:rsidP="00000000" w:rsidRDefault="00000000" w:rsidRPr="00000000" w14:paraId="000064B0">
      <w:pPr>
        <w:spacing w:after="240" w:before="240" w:lineRule="auto"/>
        <w:rPr>
          <w:b w:val="1"/>
          <w:bCs w:val="1"/>
        </w:rPr>
      </w:pPr>
      <w:r w:rsidDel="00000000" w:rsidR="00000000" w:rsidRPr="00000000">
        <w:rPr>
          <w:b w:val="1"/>
          <w:bCs w:val="1"/>
          <w:rtl w:val="0"/>
        </w:rPr>
        <w:t xml:space="preserve">Últimos 7 días</w:t>
      </w:r>
    </w:p>
    <w:p w:rsidR="00000000" w:rsidDel="00000000" w:rsidP="00000000" w:rsidRDefault="00000000" w:rsidRPr="00000000" w14:paraId="000064B1">
      <w:pPr>
        <w:spacing w:after="240" w:before="240" w:lineRule="auto"/>
        <w:rPr>
          <w:b w:val="1"/>
          <w:bCs w:val="1"/>
        </w:rPr>
      </w:pPr>
      <w:r w:rsidDel="00000000" w:rsidR="00000000" w:rsidRPr="00000000">
        <w:rPr>
          <w:b w:val="1"/>
          <w:bCs w:val="1"/>
          <w:rtl w:val="0"/>
        </w:rPr>
        <w:t xml:space="preserve">GUARDAR COMO</w:t>
      </w:r>
    </w:p>
    <w:p w:rsidR="00000000" w:rsidDel="00000000" w:rsidP="00000000" w:rsidRDefault="00000000" w:rsidRPr="00000000" w14:paraId="000064B2">
      <w:pPr>
        <w:spacing w:after="240" w:before="240" w:lineRule="auto"/>
        <w:rPr>
          <w:b w:val="1"/>
          <w:bCs w:val="1"/>
        </w:rPr>
      </w:pPr>
      <w:r w:rsidDel="00000000" w:rsidR="00000000" w:rsidRPr="00000000">
        <w:rPr>
          <w:rtl w:val="0"/>
        </w:rPr>
      </w:r>
    </w:p>
    <w:p w:rsidR="00000000" w:rsidDel="00000000" w:rsidP="00000000" w:rsidRDefault="00000000" w:rsidRPr="00000000" w14:paraId="000064B3">
      <w:pPr>
        <w:spacing w:after="240" w:before="240" w:lineRule="auto"/>
        <w:rPr>
          <w:b w:val="1"/>
          <w:bCs w:val="1"/>
        </w:rPr>
      </w:pPr>
      <w:r w:rsidDel="00000000" w:rsidR="00000000" w:rsidRPr="00000000">
        <w:rPr>
          <w:b w:val="1"/>
          <w:bCs w:val="1"/>
          <w:rtl w:val="0"/>
        </w:rPr>
        <w:t xml:space="preserve">"Pendientes Córdoba"</w:t>
      </w:r>
    </w:p>
    <w:p w:rsidR="00000000" w:rsidDel="00000000" w:rsidP="00000000" w:rsidRDefault="00000000" w:rsidRPr="00000000" w14:paraId="000064B4">
      <w:pPr>
        <w:spacing w:after="240" w:before="240" w:lineRule="auto"/>
        <w:rPr>
          <w:b w:val="1"/>
          <w:bCs w:val="1"/>
        </w:rPr>
      </w:pPr>
      <w:r w:rsidDel="00000000" w:rsidR="00000000" w:rsidRPr="00000000">
        <w:rPr>
          <w:b w:val="1"/>
          <w:bCs w:val="1"/>
          <w:rtl w:val="0"/>
        </w:rPr>
        <w:t xml:space="preserve">La consulta guardada podrá ser:</w:t>
      </w:r>
    </w:p>
    <w:p w:rsidR="00000000" w:rsidDel="00000000" w:rsidP="00000000" w:rsidRDefault="00000000" w:rsidRPr="00000000" w14:paraId="000064B5">
      <w:pPr>
        <w:numPr>
          <w:ilvl w:val="0"/>
          <w:numId w:val="552"/>
        </w:numPr>
        <w:spacing w:after="0" w:afterAutospacing="0" w:before="240" w:lineRule="auto"/>
        <w:ind w:left="720" w:hanging="360"/>
        <w:rPr>
          <w:b w:val="1"/>
          <w:bCs w:val="1"/>
        </w:rPr>
      </w:pPr>
      <w:r w:rsidDel="00000000" w:rsidR="00000000" w:rsidRPr="00000000">
        <w:rPr>
          <w:b w:val="1"/>
          <w:bCs w:val="1"/>
          <w:rtl w:val="0"/>
        </w:rPr>
        <w:t xml:space="preserve">personal;</w:t>
      </w:r>
    </w:p>
    <w:p w:rsidR="00000000" w:rsidDel="00000000" w:rsidP="00000000" w:rsidRDefault="00000000" w:rsidRPr="00000000" w14:paraId="000064B6">
      <w:pPr>
        <w:numPr>
          <w:ilvl w:val="0"/>
          <w:numId w:val="552"/>
        </w:numPr>
        <w:spacing w:after="0" w:afterAutospacing="0" w:before="0" w:beforeAutospacing="0" w:lineRule="auto"/>
        <w:ind w:left="720" w:hanging="360"/>
        <w:rPr>
          <w:b w:val="1"/>
          <w:bCs w:val="1"/>
        </w:rPr>
      </w:pPr>
      <w:r w:rsidDel="00000000" w:rsidR="00000000" w:rsidRPr="00000000">
        <w:rPr>
          <w:b w:val="1"/>
          <w:bCs w:val="1"/>
          <w:rtl w:val="0"/>
        </w:rPr>
        <w:t xml:space="preserve">compartida;</w:t>
      </w:r>
    </w:p>
    <w:p w:rsidR="00000000" w:rsidDel="00000000" w:rsidP="00000000" w:rsidRDefault="00000000" w:rsidRPr="00000000" w14:paraId="000064B7">
      <w:pPr>
        <w:numPr>
          <w:ilvl w:val="0"/>
          <w:numId w:val="552"/>
        </w:numPr>
        <w:spacing w:after="240" w:before="0" w:beforeAutospacing="0" w:lineRule="auto"/>
        <w:ind w:left="720" w:hanging="360"/>
        <w:rPr>
          <w:b w:val="1"/>
          <w:bCs w:val="1"/>
        </w:rPr>
      </w:pPr>
      <w:r w:rsidDel="00000000" w:rsidR="00000000" w:rsidRPr="00000000">
        <w:rPr>
          <w:b w:val="1"/>
          <w:bCs w:val="1"/>
          <w:rtl w:val="0"/>
        </w:rPr>
        <w:t xml:space="preserve">organizacional.</w:t>
      </w:r>
    </w:p>
    <w:p w:rsidR="00000000" w:rsidDel="00000000" w:rsidP="00000000" w:rsidRDefault="00000000" w:rsidRPr="00000000" w14:paraId="000064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B9">
      <w:pPr>
        <w:pStyle w:val="Heading1"/>
        <w:keepNext w:val="0"/>
        <w:keepLines w:val="0"/>
        <w:spacing w:before="480" w:lineRule="auto"/>
        <w:rPr>
          <w:b w:val="1"/>
          <w:bCs w:val="1"/>
          <w:sz w:val="46"/>
          <w:szCs w:val="46"/>
        </w:rPr>
      </w:pPr>
      <w:bookmarkStart w:colFirst="0" w:colLast="0" w:name="_nxj9uth3w88z" w:id="2255"/>
      <w:bookmarkEnd w:id="2255"/>
      <w:r w:rsidDel="00000000" w:rsidR="00000000" w:rsidRPr="00000000">
        <w:rPr>
          <w:b w:val="1"/>
          <w:bCs w:val="1"/>
          <w:sz w:val="46"/>
          <w:szCs w:val="46"/>
          <w:rtl w:val="0"/>
        </w:rPr>
        <w:t xml:space="preserve">28.37 Vistas Predefinidas</w:t>
      </w:r>
    </w:p>
    <w:p w:rsidR="00000000" w:rsidDel="00000000" w:rsidP="00000000" w:rsidRDefault="00000000" w:rsidRPr="00000000" w14:paraId="000064BA">
      <w:pPr>
        <w:spacing w:after="240" w:before="240" w:lineRule="auto"/>
        <w:rPr>
          <w:b w:val="1"/>
          <w:bCs w:val="1"/>
        </w:rPr>
      </w:pPr>
      <w:r w:rsidDel="00000000" w:rsidR="00000000" w:rsidRPr="00000000">
        <w:rPr>
          <w:b w:val="1"/>
          <w:bCs w:val="1"/>
          <w:rtl w:val="0"/>
        </w:rPr>
        <w:t xml:space="preserve">El sistema podrá proporcionar vistas estándar.</w:t>
      </w:r>
    </w:p>
    <w:p w:rsidR="00000000" w:rsidDel="00000000" w:rsidP="00000000" w:rsidRDefault="00000000" w:rsidRPr="00000000" w14:paraId="000064B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BC">
      <w:pPr>
        <w:spacing w:after="240" w:before="240" w:lineRule="auto"/>
        <w:rPr>
          <w:b w:val="1"/>
          <w:bCs w:val="1"/>
        </w:rPr>
      </w:pPr>
      <w:r w:rsidDel="00000000" w:rsidR="00000000" w:rsidRPr="00000000">
        <w:rPr>
          <w:b w:val="1"/>
          <w:bCs w:val="1"/>
          <w:rtl w:val="0"/>
        </w:rPr>
        <w:t xml:space="preserve">TODOS</w:t>
      </w:r>
    </w:p>
    <w:p w:rsidR="00000000" w:rsidDel="00000000" w:rsidP="00000000" w:rsidRDefault="00000000" w:rsidRPr="00000000" w14:paraId="000064BD">
      <w:pPr>
        <w:spacing w:after="240" w:before="240" w:lineRule="auto"/>
        <w:rPr>
          <w:b w:val="1"/>
          <w:bCs w:val="1"/>
        </w:rPr>
      </w:pPr>
      <w:r w:rsidDel="00000000" w:rsidR="00000000" w:rsidRPr="00000000">
        <w:rPr>
          <w:b w:val="1"/>
          <w:bCs w:val="1"/>
          <w:rtl w:val="0"/>
        </w:rPr>
        <w:t xml:space="preserve">PENDIENTES</w:t>
      </w:r>
    </w:p>
    <w:p w:rsidR="00000000" w:rsidDel="00000000" w:rsidP="00000000" w:rsidRDefault="00000000" w:rsidRPr="00000000" w14:paraId="000064BE">
      <w:pPr>
        <w:spacing w:after="240" w:before="240" w:lineRule="auto"/>
        <w:rPr>
          <w:b w:val="1"/>
          <w:bCs w:val="1"/>
        </w:rPr>
      </w:pPr>
      <w:r w:rsidDel="00000000" w:rsidR="00000000" w:rsidRPr="00000000">
        <w:rPr>
          <w:b w:val="1"/>
          <w:bCs w:val="1"/>
          <w:rtl w:val="0"/>
        </w:rPr>
        <w:t xml:space="preserve">VENCIDOS</w:t>
      </w:r>
    </w:p>
    <w:p w:rsidR="00000000" w:rsidDel="00000000" w:rsidP="00000000" w:rsidRDefault="00000000" w:rsidRPr="00000000" w14:paraId="000064BF">
      <w:pPr>
        <w:spacing w:after="240" w:before="240" w:lineRule="auto"/>
        <w:rPr>
          <w:b w:val="1"/>
          <w:bCs w:val="1"/>
        </w:rPr>
      </w:pPr>
      <w:r w:rsidDel="00000000" w:rsidR="00000000" w:rsidRPr="00000000">
        <w:rPr>
          <w:b w:val="1"/>
          <w:bCs w:val="1"/>
          <w:rtl w:val="0"/>
        </w:rPr>
        <w:t xml:space="preserve">MIS RESPONSABILIDADES</w:t>
      </w:r>
    </w:p>
    <w:p w:rsidR="00000000" w:rsidDel="00000000" w:rsidP="00000000" w:rsidRDefault="00000000" w:rsidRPr="00000000" w14:paraId="000064C0">
      <w:pPr>
        <w:spacing w:after="240" w:before="240" w:lineRule="auto"/>
        <w:rPr>
          <w:b w:val="1"/>
          <w:bCs w:val="1"/>
        </w:rPr>
      </w:pPr>
      <w:r w:rsidDel="00000000" w:rsidR="00000000" w:rsidRPr="00000000">
        <w:rPr>
          <w:b w:val="1"/>
          <w:bCs w:val="1"/>
          <w:rtl w:val="0"/>
        </w:rPr>
        <w:t xml:space="preserve">Estas vistas deberán tener criterios explícitos.</w:t>
      </w:r>
    </w:p>
    <w:p w:rsidR="00000000" w:rsidDel="00000000" w:rsidP="00000000" w:rsidRDefault="00000000" w:rsidRPr="00000000" w14:paraId="000064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C2">
      <w:pPr>
        <w:pStyle w:val="Heading1"/>
        <w:keepNext w:val="0"/>
        <w:keepLines w:val="0"/>
        <w:spacing w:before="480" w:lineRule="auto"/>
        <w:rPr>
          <w:b w:val="1"/>
          <w:bCs w:val="1"/>
          <w:sz w:val="46"/>
          <w:szCs w:val="46"/>
        </w:rPr>
      </w:pPr>
      <w:bookmarkStart w:colFirst="0" w:colLast="0" w:name="_wo56n2xs1feu" w:id="2256"/>
      <w:bookmarkEnd w:id="2256"/>
      <w:r w:rsidDel="00000000" w:rsidR="00000000" w:rsidRPr="00000000">
        <w:rPr>
          <w:b w:val="1"/>
          <w:bCs w:val="1"/>
          <w:sz w:val="46"/>
          <w:szCs w:val="46"/>
          <w:rtl w:val="0"/>
        </w:rPr>
        <w:t xml:space="preserve">28.38 Exportación</w:t>
      </w:r>
    </w:p>
    <w:p w:rsidR="00000000" w:rsidDel="00000000" w:rsidP="00000000" w:rsidRDefault="00000000" w:rsidRPr="00000000" w14:paraId="000064C3">
      <w:pPr>
        <w:spacing w:after="240" w:before="240" w:lineRule="auto"/>
        <w:rPr>
          <w:b w:val="1"/>
          <w:bCs w:val="1"/>
        </w:rPr>
      </w:pPr>
      <w:r w:rsidDel="00000000" w:rsidR="00000000" w:rsidRPr="00000000">
        <w:rPr>
          <w:b w:val="1"/>
          <w:bCs w:val="1"/>
          <w:rtl w:val="0"/>
        </w:rPr>
        <w:t xml:space="preserve">Cuando corresponda, la información podrá exportarse.</w:t>
      </w:r>
    </w:p>
    <w:p w:rsidR="00000000" w:rsidDel="00000000" w:rsidP="00000000" w:rsidRDefault="00000000" w:rsidRPr="00000000" w14:paraId="000064C4">
      <w:pPr>
        <w:spacing w:after="240" w:before="240" w:lineRule="auto"/>
        <w:rPr>
          <w:b w:val="1"/>
          <w:bCs w:val="1"/>
        </w:rPr>
      </w:pPr>
      <w:r w:rsidDel="00000000" w:rsidR="00000000" w:rsidRPr="00000000">
        <w:rPr>
          <w:b w:val="1"/>
          <w:bCs w:val="1"/>
          <w:rtl w:val="0"/>
        </w:rPr>
        <w:t xml:space="preserve">Ejemplos futuros:</w:t>
      </w:r>
    </w:p>
    <w:p w:rsidR="00000000" w:rsidDel="00000000" w:rsidP="00000000" w:rsidRDefault="00000000" w:rsidRPr="00000000" w14:paraId="000064C5">
      <w:pPr>
        <w:numPr>
          <w:ilvl w:val="0"/>
          <w:numId w:val="455"/>
        </w:numPr>
        <w:spacing w:after="0" w:afterAutospacing="0" w:before="240" w:lineRule="auto"/>
        <w:ind w:left="720" w:hanging="360"/>
        <w:rPr>
          <w:b w:val="1"/>
          <w:bCs w:val="1"/>
        </w:rPr>
      </w:pPr>
      <w:r w:rsidDel="00000000" w:rsidR="00000000" w:rsidRPr="00000000">
        <w:rPr>
          <w:b w:val="1"/>
          <w:bCs w:val="1"/>
          <w:rtl w:val="0"/>
        </w:rPr>
        <w:t xml:space="preserve">hoja de cálculo;</w:t>
      </w:r>
    </w:p>
    <w:p w:rsidR="00000000" w:rsidDel="00000000" w:rsidP="00000000" w:rsidRDefault="00000000" w:rsidRPr="00000000" w14:paraId="000064C6">
      <w:pPr>
        <w:numPr>
          <w:ilvl w:val="0"/>
          <w:numId w:val="455"/>
        </w:numPr>
        <w:spacing w:after="0" w:afterAutospacing="0" w:before="0" w:beforeAutospacing="0" w:lineRule="auto"/>
        <w:ind w:left="720" w:hanging="360"/>
        <w:rPr>
          <w:b w:val="1"/>
          <w:bCs w:val="1"/>
        </w:rPr>
      </w:pPr>
      <w:r w:rsidDel="00000000" w:rsidR="00000000" w:rsidRPr="00000000">
        <w:rPr>
          <w:b w:val="1"/>
          <w:bCs w:val="1"/>
          <w:rtl w:val="0"/>
        </w:rPr>
        <w:t xml:space="preserve">PDF;</w:t>
      </w:r>
    </w:p>
    <w:p w:rsidR="00000000" w:rsidDel="00000000" w:rsidP="00000000" w:rsidRDefault="00000000" w:rsidRPr="00000000" w14:paraId="000064C7">
      <w:pPr>
        <w:numPr>
          <w:ilvl w:val="0"/>
          <w:numId w:val="455"/>
        </w:numPr>
        <w:spacing w:after="0" w:afterAutospacing="0" w:before="0" w:beforeAutospacing="0" w:lineRule="auto"/>
        <w:ind w:left="720" w:hanging="360"/>
        <w:rPr>
          <w:b w:val="1"/>
          <w:bCs w:val="1"/>
        </w:rPr>
      </w:pPr>
      <w:r w:rsidDel="00000000" w:rsidR="00000000" w:rsidRPr="00000000">
        <w:rPr>
          <w:b w:val="1"/>
          <w:bCs w:val="1"/>
          <w:rtl w:val="0"/>
        </w:rPr>
        <w:t xml:space="preserve">archivo estructurado;</w:t>
      </w:r>
    </w:p>
    <w:p w:rsidR="00000000" w:rsidDel="00000000" w:rsidP="00000000" w:rsidRDefault="00000000" w:rsidRPr="00000000" w14:paraId="000064C8">
      <w:pPr>
        <w:numPr>
          <w:ilvl w:val="0"/>
          <w:numId w:val="455"/>
        </w:numPr>
        <w:spacing w:after="240" w:before="0" w:beforeAutospacing="0" w:lineRule="auto"/>
        <w:ind w:left="720" w:hanging="360"/>
        <w:rPr>
          <w:b w:val="1"/>
          <w:bCs w:val="1"/>
        </w:rPr>
      </w:pPr>
      <w:r w:rsidDel="00000000" w:rsidR="00000000" w:rsidRPr="00000000">
        <w:rPr>
          <w:b w:val="1"/>
          <w:bCs w:val="1"/>
          <w:rtl w:val="0"/>
        </w:rPr>
        <w:t xml:space="preserve">otros formatos soportados.</w:t>
      </w:r>
    </w:p>
    <w:p w:rsidR="00000000" w:rsidDel="00000000" w:rsidP="00000000" w:rsidRDefault="00000000" w:rsidRPr="00000000" w14:paraId="000064C9">
      <w:pPr>
        <w:spacing w:after="240" w:before="240" w:lineRule="auto"/>
        <w:rPr>
          <w:b w:val="1"/>
          <w:bCs w:val="1"/>
        </w:rPr>
      </w:pPr>
      <w:r w:rsidDel="00000000" w:rsidR="00000000" w:rsidRPr="00000000">
        <w:rPr>
          <w:b w:val="1"/>
          <w:bCs w:val="1"/>
          <w:rtl w:val="0"/>
        </w:rPr>
        <w:t xml:space="preserve">La exportación deberá respetar:</w:t>
      </w:r>
    </w:p>
    <w:p w:rsidR="00000000" w:rsidDel="00000000" w:rsidP="00000000" w:rsidRDefault="00000000" w:rsidRPr="00000000" w14:paraId="000064CA">
      <w:pPr>
        <w:numPr>
          <w:ilvl w:val="0"/>
          <w:numId w:val="181"/>
        </w:numPr>
        <w:spacing w:after="0" w:afterAutospacing="0" w:before="240" w:lineRule="auto"/>
        <w:ind w:left="720" w:hanging="360"/>
        <w:rPr>
          <w:b w:val="1"/>
          <w:bCs w:val="1"/>
        </w:rPr>
      </w:pPr>
      <w:r w:rsidDel="00000000" w:rsidR="00000000" w:rsidRPr="00000000">
        <w:rPr>
          <w:b w:val="1"/>
          <w:bCs w:val="1"/>
          <w:rtl w:val="0"/>
        </w:rPr>
        <w:t xml:space="preserve">filtros aplicados;</w:t>
      </w:r>
    </w:p>
    <w:p w:rsidR="00000000" w:rsidDel="00000000" w:rsidP="00000000" w:rsidRDefault="00000000" w:rsidRPr="00000000" w14:paraId="000064CB">
      <w:pPr>
        <w:numPr>
          <w:ilvl w:val="0"/>
          <w:numId w:val="181"/>
        </w:numPr>
        <w:spacing w:after="0" w:afterAutospacing="0" w:before="0" w:beforeAutospacing="0" w:lineRule="auto"/>
        <w:ind w:left="720" w:hanging="360"/>
        <w:rPr>
          <w:b w:val="1"/>
          <w:bCs w:val="1"/>
        </w:rPr>
      </w:pPr>
      <w:r w:rsidDel="00000000" w:rsidR="00000000" w:rsidRPr="00000000">
        <w:rPr>
          <w:b w:val="1"/>
          <w:bCs w:val="1"/>
          <w:rtl w:val="0"/>
        </w:rPr>
        <w:t xml:space="preserve">permisos;</w:t>
      </w:r>
    </w:p>
    <w:p w:rsidR="00000000" w:rsidDel="00000000" w:rsidP="00000000" w:rsidRDefault="00000000" w:rsidRPr="00000000" w14:paraId="000064CC">
      <w:pPr>
        <w:numPr>
          <w:ilvl w:val="0"/>
          <w:numId w:val="181"/>
        </w:numPr>
        <w:spacing w:after="0" w:afterAutospacing="0" w:before="0" w:beforeAutospacing="0" w:lineRule="auto"/>
        <w:ind w:left="720" w:hanging="360"/>
        <w:rPr>
          <w:b w:val="1"/>
          <w:bCs w:val="1"/>
        </w:rPr>
      </w:pPr>
      <w:r w:rsidDel="00000000" w:rsidR="00000000" w:rsidRPr="00000000">
        <w:rPr>
          <w:b w:val="1"/>
          <w:bCs w:val="1"/>
          <w:rtl w:val="0"/>
        </w:rPr>
        <w:t xml:space="preserve">alcance de la consulta;</w:t>
      </w:r>
    </w:p>
    <w:p w:rsidR="00000000" w:rsidDel="00000000" w:rsidP="00000000" w:rsidRDefault="00000000" w:rsidRPr="00000000" w14:paraId="000064CD">
      <w:pPr>
        <w:numPr>
          <w:ilvl w:val="0"/>
          <w:numId w:val="181"/>
        </w:numPr>
        <w:spacing w:after="240" w:before="0" w:beforeAutospacing="0" w:lineRule="auto"/>
        <w:ind w:left="720" w:hanging="360"/>
        <w:rPr>
          <w:b w:val="1"/>
          <w:bCs w:val="1"/>
        </w:rPr>
      </w:pPr>
      <w:r w:rsidDel="00000000" w:rsidR="00000000" w:rsidRPr="00000000">
        <w:rPr>
          <w:b w:val="1"/>
          <w:bCs w:val="1"/>
          <w:rtl w:val="0"/>
        </w:rPr>
        <w:t xml:space="preserve">límites de seguridad.</w:t>
      </w:r>
    </w:p>
    <w:p w:rsidR="00000000" w:rsidDel="00000000" w:rsidP="00000000" w:rsidRDefault="00000000" w:rsidRPr="00000000" w14:paraId="000064C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CF">
      <w:pPr>
        <w:pStyle w:val="Heading1"/>
        <w:keepNext w:val="0"/>
        <w:keepLines w:val="0"/>
        <w:spacing w:before="480" w:lineRule="auto"/>
        <w:rPr>
          <w:b w:val="1"/>
          <w:bCs w:val="1"/>
          <w:sz w:val="46"/>
          <w:szCs w:val="46"/>
        </w:rPr>
      </w:pPr>
      <w:bookmarkStart w:colFirst="0" w:colLast="0" w:name="_5pam3msthgfs" w:id="2257"/>
      <w:bookmarkEnd w:id="2257"/>
      <w:r w:rsidDel="00000000" w:rsidR="00000000" w:rsidRPr="00000000">
        <w:rPr>
          <w:b w:val="1"/>
          <w:bCs w:val="1"/>
          <w:sz w:val="46"/>
          <w:szCs w:val="46"/>
          <w:rtl w:val="0"/>
        </w:rPr>
        <w:t xml:space="preserve">28.39 Generación Programada</w:t>
      </w:r>
    </w:p>
    <w:p w:rsidR="00000000" w:rsidDel="00000000" w:rsidP="00000000" w:rsidRDefault="00000000" w:rsidRPr="00000000" w14:paraId="000064D0">
      <w:pPr>
        <w:spacing w:after="240" w:before="240" w:lineRule="auto"/>
        <w:rPr>
          <w:b w:val="1"/>
          <w:bCs w:val="1"/>
        </w:rPr>
      </w:pPr>
      <w:r w:rsidDel="00000000" w:rsidR="00000000" w:rsidRPr="00000000">
        <w:rPr>
          <w:b w:val="1"/>
          <w:bCs w:val="1"/>
          <w:rtl w:val="0"/>
        </w:rPr>
        <w:t xml:space="preserve">En etapas futuras, determinados reportes podrán generarse automáticamente.</w:t>
      </w:r>
    </w:p>
    <w:p w:rsidR="00000000" w:rsidDel="00000000" w:rsidP="00000000" w:rsidRDefault="00000000" w:rsidRPr="00000000" w14:paraId="000064D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D2">
      <w:pPr>
        <w:spacing w:after="240" w:before="240" w:lineRule="auto"/>
        <w:rPr>
          <w:b w:val="1"/>
          <w:bCs w:val="1"/>
        </w:rPr>
      </w:pPr>
      <w:r w:rsidDel="00000000" w:rsidR="00000000" w:rsidRPr="00000000">
        <w:rPr>
          <w:b w:val="1"/>
          <w:bCs w:val="1"/>
          <w:rtl w:val="0"/>
        </w:rPr>
        <w:t xml:space="preserve">REPORTE DE VENTAS</w:t>
      </w:r>
    </w:p>
    <w:p w:rsidR="00000000" w:rsidDel="00000000" w:rsidP="00000000" w:rsidRDefault="00000000" w:rsidRPr="00000000" w14:paraId="000064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D4">
      <w:pPr>
        <w:spacing w:after="240" w:before="240" w:lineRule="auto"/>
        <w:rPr>
          <w:b w:val="1"/>
          <w:bCs w:val="1"/>
        </w:rPr>
      </w:pPr>
      <w:r w:rsidDel="00000000" w:rsidR="00000000" w:rsidRPr="00000000">
        <w:rPr>
          <w:b w:val="1"/>
          <w:bCs w:val="1"/>
          <w:rtl w:val="0"/>
        </w:rPr>
        <w:t xml:space="preserve">Cada lunes</w:t>
      </w:r>
    </w:p>
    <w:p w:rsidR="00000000" w:rsidDel="00000000" w:rsidP="00000000" w:rsidRDefault="00000000" w:rsidRPr="00000000" w14:paraId="000064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D6">
      <w:pPr>
        <w:spacing w:after="240" w:before="240" w:lineRule="auto"/>
        <w:rPr>
          <w:b w:val="1"/>
          <w:bCs w:val="1"/>
        </w:rPr>
      </w:pPr>
      <w:r w:rsidDel="00000000" w:rsidR="00000000" w:rsidRPr="00000000">
        <w:rPr>
          <w:b w:val="1"/>
          <w:bCs w:val="1"/>
          <w:rtl w:val="0"/>
        </w:rPr>
        <w:t xml:space="preserve">Generar</w:t>
      </w:r>
    </w:p>
    <w:p w:rsidR="00000000" w:rsidDel="00000000" w:rsidP="00000000" w:rsidRDefault="00000000" w:rsidRPr="00000000" w14:paraId="000064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D8">
      <w:pPr>
        <w:spacing w:after="240" w:before="240" w:lineRule="auto"/>
        <w:rPr>
          <w:b w:val="1"/>
          <w:bCs w:val="1"/>
        </w:rPr>
      </w:pPr>
      <w:r w:rsidDel="00000000" w:rsidR="00000000" w:rsidRPr="00000000">
        <w:rPr>
          <w:b w:val="1"/>
          <w:bCs w:val="1"/>
          <w:rtl w:val="0"/>
        </w:rPr>
        <w:t xml:space="preserve">Entregar a responsables</w:t>
      </w:r>
    </w:p>
    <w:p w:rsidR="00000000" w:rsidDel="00000000" w:rsidP="00000000" w:rsidRDefault="00000000" w:rsidRPr="00000000" w14:paraId="000064D9">
      <w:pPr>
        <w:spacing w:after="240" w:before="240" w:lineRule="auto"/>
        <w:rPr>
          <w:b w:val="1"/>
          <w:bCs w:val="1"/>
        </w:rPr>
      </w:pPr>
      <w:r w:rsidDel="00000000" w:rsidR="00000000" w:rsidRPr="00000000">
        <w:rPr>
          <w:b w:val="1"/>
          <w:bCs w:val="1"/>
          <w:rtl w:val="0"/>
        </w:rPr>
        <w:t xml:space="preserve">La programación no deberá alterar la definición original del reporte.</w:t>
      </w:r>
    </w:p>
    <w:p w:rsidR="00000000" w:rsidDel="00000000" w:rsidP="00000000" w:rsidRDefault="00000000" w:rsidRPr="00000000" w14:paraId="000064D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DB">
      <w:pPr>
        <w:pStyle w:val="Heading1"/>
        <w:keepNext w:val="0"/>
        <w:keepLines w:val="0"/>
        <w:spacing w:before="480" w:lineRule="auto"/>
        <w:rPr>
          <w:b w:val="1"/>
          <w:bCs w:val="1"/>
          <w:sz w:val="46"/>
          <w:szCs w:val="46"/>
        </w:rPr>
      </w:pPr>
      <w:bookmarkStart w:colFirst="0" w:colLast="0" w:name="_7mduzk5y8ncy" w:id="2258"/>
      <w:bookmarkEnd w:id="2258"/>
      <w:r w:rsidDel="00000000" w:rsidR="00000000" w:rsidRPr="00000000">
        <w:rPr>
          <w:b w:val="1"/>
          <w:bCs w:val="1"/>
          <w:sz w:val="46"/>
          <w:szCs w:val="46"/>
          <w:rtl w:val="0"/>
        </w:rPr>
        <w:t xml:space="preserve">28.40 Distribución de Reportes</w:t>
      </w:r>
    </w:p>
    <w:p w:rsidR="00000000" w:rsidDel="00000000" w:rsidP="00000000" w:rsidRDefault="00000000" w:rsidRPr="00000000" w14:paraId="000064DC">
      <w:pPr>
        <w:spacing w:after="240" w:before="240" w:lineRule="auto"/>
        <w:rPr>
          <w:b w:val="1"/>
          <w:bCs w:val="1"/>
        </w:rPr>
      </w:pPr>
      <w:r w:rsidDel="00000000" w:rsidR="00000000" w:rsidRPr="00000000">
        <w:rPr>
          <w:b w:val="1"/>
          <w:bCs w:val="1"/>
          <w:rtl w:val="0"/>
        </w:rPr>
        <w:t xml:space="preserve">Los reportes programados podrán distribuirse mediante mecanismos autorizados.</w:t>
      </w:r>
    </w:p>
    <w:p w:rsidR="00000000" w:rsidDel="00000000" w:rsidP="00000000" w:rsidRDefault="00000000" w:rsidRPr="00000000" w14:paraId="000064D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DE">
      <w:pPr>
        <w:spacing w:after="240" w:before="240" w:lineRule="auto"/>
        <w:rPr>
          <w:b w:val="1"/>
          <w:bCs w:val="1"/>
        </w:rPr>
      </w:pPr>
      <w:r w:rsidDel="00000000" w:rsidR="00000000" w:rsidRPr="00000000">
        <w:rPr>
          <w:b w:val="1"/>
          <w:bCs w:val="1"/>
          <w:rtl w:val="0"/>
        </w:rPr>
        <w:t xml:space="preserve">REPORTE</w:t>
      </w:r>
    </w:p>
    <w:p w:rsidR="00000000" w:rsidDel="00000000" w:rsidP="00000000" w:rsidRDefault="00000000" w:rsidRPr="00000000" w14:paraId="000064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E0">
      <w:pPr>
        <w:spacing w:after="240" w:before="240" w:lineRule="auto"/>
        <w:rPr>
          <w:b w:val="1"/>
          <w:bCs w:val="1"/>
        </w:rPr>
      </w:pPr>
      <w:r w:rsidDel="00000000" w:rsidR="00000000" w:rsidRPr="00000000">
        <w:rPr>
          <w:b w:val="1"/>
          <w:bCs w:val="1"/>
          <w:rtl w:val="0"/>
        </w:rPr>
        <w:t xml:space="preserve">GENERACIÓN</w:t>
      </w:r>
    </w:p>
    <w:p w:rsidR="00000000" w:rsidDel="00000000" w:rsidP="00000000" w:rsidRDefault="00000000" w:rsidRPr="00000000" w14:paraId="000064E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E2">
      <w:pPr>
        <w:spacing w:after="240" w:before="240" w:lineRule="auto"/>
        <w:rPr>
          <w:b w:val="1"/>
          <w:bCs w:val="1"/>
        </w:rPr>
      </w:pPr>
      <w:r w:rsidDel="00000000" w:rsidR="00000000" w:rsidRPr="00000000">
        <w:rPr>
          <w:b w:val="1"/>
          <w:bCs w:val="1"/>
          <w:rtl w:val="0"/>
        </w:rPr>
        <w:t xml:space="preserve">DESTINATARIOS</w:t>
      </w:r>
    </w:p>
    <w:p w:rsidR="00000000" w:rsidDel="00000000" w:rsidP="00000000" w:rsidRDefault="00000000" w:rsidRPr="00000000" w14:paraId="000064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E4">
      <w:pPr>
        <w:spacing w:after="240" w:before="240" w:lineRule="auto"/>
        <w:rPr>
          <w:b w:val="1"/>
          <w:bCs w:val="1"/>
        </w:rPr>
      </w:pPr>
      <w:r w:rsidDel="00000000" w:rsidR="00000000" w:rsidRPr="00000000">
        <w:rPr>
          <w:b w:val="1"/>
          <w:bCs w:val="1"/>
          <w:rtl w:val="0"/>
        </w:rPr>
        <w:t xml:space="preserve">CANAL</w:t>
      </w:r>
    </w:p>
    <w:p w:rsidR="00000000" w:rsidDel="00000000" w:rsidP="00000000" w:rsidRDefault="00000000" w:rsidRPr="00000000" w14:paraId="000064E5">
      <w:pPr>
        <w:spacing w:after="240" w:before="240" w:lineRule="auto"/>
        <w:rPr>
          <w:b w:val="1"/>
          <w:bCs w:val="1"/>
        </w:rPr>
      </w:pPr>
      <w:r w:rsidDel="00000000" w:rsidR="00000000" w:rsidRPr="00000000">
        <w:rPr>
          <w:b w:val="1"/>
          <w:bCs w:val="1"/>
          <w:rtl w:val="0"/>
        </w:rPr>
        <w:t xml:space="preserve">La distribución deberá integrarse con el dominio de Notificaciones.</w:t>
      </w:r>
    </w:p>
    <w:p w:rsidR="00000000" w:rsidDel="00000000" w:rsidP="00000000" w:rsidRDefault="00000000" w:rsidRPr="00000000" w14:paraId="000064E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E7">
      <w:pPr>
        <w:pStyle w:val="Heading1"/>
        <w:keepNext w:val="0"/>
        <w:keepLines w:val="0"/>
        <w:spacing w:before="480" w:lineRule="auto"/>
        <w:rPr>
          <w:b w:val="1"/>
          <w:bCs w:val="1"/>
          <w:sz w:val="46"/>
          <w:szCs w:val="46"/>
        </w:rPr>
      </w:pPr>
      <w:bookmarkStart w:colFirst="0" w:colLast="0" w:name="_20rx4i23r62o" w:id="2259"/>
      <w:bookmarkEnd w:id="2259"/>
      <w:r w:rsidDel="00000000" w:rsidR="00000000" w:rsidRPr="00000000">
        <w:rPr>
          <w:b w:val="1"/>
          <w:bCs w:val="1"/>
          <w:sz w:val="46"/>
          <w:szCs w:val="46"/>
          <w:rtl w:val="0"/>
        </w:rPr>
        <w:t xml:space="preserve">28.41 Permisos sobre Información</w:t>
      </w:r>
    </w:p>
    <w:p w:rsidR="00000000" w:rsidDel="00000000" w:rsidP="00000000" w:rsidRDefault="00000000" w:rsidRPr="00000000" w14:paraId="000064E8">
      <w:pPr>
        <w:spacing w:after="240" w:before="240" w:lineRule="auto"/>
        <w:rPr>
          <w:b w:val="1"/>
          <w:bCs w:val="1"/>
        </w:rPr>
      </w:pPr>
      <w:r w:rsidDel="00000000" w:rsidR="00000000" w:rsidRPr="00000000">
        <w:rPr>
          <w:b w:val="1"/>
          <w:bCs w:val="1"/>
          <w:rtl w:val="0"/>
        </w:rPr>
        <w:t xml:space="preserve">El acceso deberá seguir el principio:</w:t>
      </w:r>
    </w:p>
    <w:p w:rsidR="00000000" w:rsidDel="00000000" w:rsidP="00000000" w:rsidRDefault="00000000" w:rsidRPr="00000000" w14:paraId="000064E9">
      <w:pPr>
        <w:spacing w:after="240" w:before="240" w:lineRule="auto"/>
        <w:ind w:left="600" w:right="600" w:firstLine="0"/>
        <w:rPr>
          <w:b w:val="1"/>
          <w:bCs w:val="1"/>
        </w:rPr>
      </w:pPr>
      <w:r w:rsidDel="00000000" w:rsidR="00000000" w:rsidRPr="00000000">
        <w:rPr>
          <w:b w:val="1"/>
          <w:bCs w:val="1"/>
          <w:rtl w:val="0"/>
        </w:rPr>
        <w:t xml:space="preserve">Un usuario solo podrá analizar y consultar información que tenga autorización para conocer.</w:t>
      </w:r>
    </w:p>
    <w:p w:rsidR="00000000" w:rsidDel="00000000" w:rsidP="00000000" w:rsidRDefault="00000000" w:rsidRPr="00000000" w14:paraId="000064E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EB">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64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ED">
      <w:pPr>
        <w:spacing w:after="240" w:before="240" w:lineRule="auto"/>
        <w:rPr>
          <w:b w:val="1"/>
          <w:bCs w:val="1"/>
        </w:rPr>
      </w:pPr>
      <w:r w:rsidDel="00000000" w:rsidR="00000000" w:rsidRPr="00000000">
        <w:rPr>
          <w:b w:val="1"/>
          <w:bCs w:val="1"/>
          <w:rtl w:val="0"/>
        </w:rPr>
        <w:t xml:space="preserve">Permiso:</w:t>
      </w:r>
    </w:p>
    <w:p w:rsidR="00000000" w:rsidDel="00000000" w:rsidP="00000000" w:rsidRDefault="00000000" w:rsidRPr="00000000" w14:paraId="000064EE">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4E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F0">
      <w:pPr>
        <w:spacing w:after="240" w:before="240" w:lineRule="auto"/>
        <w:rPr>
          <w:b w:val="1"/>
          <w:bCs w:val="1"/>
        </w:rPr>
      </w:pPr>
      <w:r w:rsidDel="00000000" w:rsidR="00000000" w:rsidRPr="00000000">
        <w:rPr>
          <w:b w:val="1"/>
          <w:bCs w:val="1"/>
          <w:rtl w:val="0"/>
        </w:rPr>
        <w:t xml:space="preserve">Alcance:</w:t>
      </w:r>
    </w:p>
    <w:p w:rsidR="00000000" w:rsidDel="00000000" w:rsidP="00000000" w:rsidRDefault="00000000" w:rsidRPr="00000000" w14:paraId="000064F1">
      <w:pPr>
        <w:spacing w:after="240" w:before="240" w:lineRule="auto"/>
        <w:rPr>
          <w:b w:val="1"/>
          <w:bCs w:val="1"/>
        </w:rPr>
      </w:pPr>
      <w:r w:rsidDel="00000000" w:rsidR="00000000" w:rsidRPr="00000000">
        <w:rPr>
          <w:b w:val="1"/>
          <w:bCs w:val="1"/>
          <w:rtl w:val="0"/>
        </w:rPr>
        <w:t xml:space="preserve">Sucursal Córdoba</w:t>
      </w:r>
    </w:p>
    <w:p w:rsidR="00000000" w:rsidDel="00000000" w:rsidP="00000000" w:rsidRDefault="00000000" w:rsidRPr="00000000" w14:paraId="000064F2">
      <w:pPr>
        <w:spacing w:after="240" w:before="240" w:lineRule="auto"/>
        <w:rPr>
          <w:b w:val="1"/>
          <w:bCs w:val="1"/>
        </w:rPr>
      </w:pPr>
      <w:r w:rsidDel="00000000" w:rsidR="00000000" w:rsidRPr="00000000">
        <w:rPr>
          <w:b w:val="1"/>
          <w:bCs w:val="1"/>
          <w:rtl w:val="0"/>
        </w:rPr>
        <w:t xml:space="preserve">No deberá poder obtener mediante un reporte información de otra sucursal si no tiene acceso operativo a ella.</w:t>
      </w:r>
    </w:p>
    <w:p w:rsidR="00000000" w:rsidDel="00000000" w:rsidP="00000000" w:rsidRDefault="00000000" w:rsidRPr="00000000" w14:paraId="000064F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F4">
      <w:pPr>
        <w:pStyle w:val="Heading1"/>
        <w:keepNext w:val="0"/>
        <w:keepLines w:val="0"/>
        <w:spacing w:before="480" w:lineRule="auto"/>
        <w:rPr>
          <w:b w:val="1"/>
          <w:bCs w:val="1"/>
          <w:sz w:val="46"/>
          <w:szCs w:val="46"/>
        </w:rPr>
      </w:pPr>
      <w:bookmarkStart w:colFirst="0" w:colLast="0" w:name="_h50qkrplsxqc" w:id="2260"/>
      <w:bookmarkEnd w:id="2260"/>
      <w:r w:rsidDel="00000000" w:rsidR="00000000" w:rsidRPr="00000000">
        <w:rPr>
          <w:b w:val="1"/>
          <w:bCs w:val="1"/>
          <w:sz w:val="46"/>
          <w:szCs w:val="46"/>
          <w:rtl w:val="0"/>
        </w:rPr>
        <w:t xml:space="preserve">28.42 Seguridad en la Exportación</w:t>
      </w:r>
    </w:p>
    <w:p w:rsidR="00000000" w:rsidDel="00000000" w:rsidP="00000000" w:rsidRDefault="00000000" w:rsidRPr="00000000" w14:paraId="000064F5">
      <w:pPr>
        <w:spacing w:after="240" w:before="240" w:lineRule="auto"/>
        <w:rPr>
          <w:b w:val="1"/>
          <w:bCs w:val="1"/>
        </w:rPr>
      </w:pPr>
      <w:r w:rsidDel="00000000" w:rsidR="00000000" w:rsidRPr="00000000">
        <w:rPr>
          <w:b w:val="1"/>
          <w:bCs w:val="1"/>
          <w:rtl w:val="0"/>
        </w:rPr>
        <w:t xml:space="preserve">Exportar información representa una forma de acceso.</w:t>
      </w:r>
    </w:p>
    <w:p w:rsidR="00000000" w:rsidDel="00000000" w:rsidP="00000000" w:rsidRDefault="00000000" w:rsidRPr="00000000" w14:paraId="000064F6">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64F7">
      <w:pPr>
        <w:spacing w:after="240" w:before="240" w:lineRule="auto"/>
        <w:rPr>
          <w:b w:val="1"/>
          <w:bCs w:val="1"/>
        </w:rPr>
      </w:pPr>
      <w:r w:rsidDel="00000000" w:rsidR="00000000" w:rsidRPr="00000000">
        <w:rPr>
          <w:b w:val="1"/>
          <w:bCs w:val="1"/>
          <w:rtl w:val="0"/>
        </w:rPr>
        <w:t xml:space="preserve">VER INFORMACIÓN</w:t>
      </w:r>
    </w:p>
    <w:p w:rsidR="00000000" w:rsidDel="00000000" w:rsidP="00000000" w:rsidRDefault="00000000" w:rsidRPr="00000000" w14:paraId="000064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4F9">
      <w:pPr>
        <w:spacing w:after="240" w:before="240" w:lineRule="auto"/>
        <w:rPr>
          <w:b w:val="1"/>
          <w:bCs w:val="1"/>
        </w:rPr>
      </w:pPr>
      <w:r w:rsidDel="00000000" w:rsidR="00000000" w:rsidRPr="00000000">
        <w:rPr>
          <w:b w:val="1"/>
          <w:bCs w:val="1"/>
          <w:rtl w:val="0"/>
        </w:rPr>
        <w:t xml:space="preserve">NECESARIAMENTE</w:t>
      </w:r>
    </w:p>
    <w:p w:rsidR="00000000" w:rsidDel="00000000" w:rsidP="00000000" w:rsidRDefault="00000000" w:rsidRPr="00000000" w14:paraId="000064FA">
      <w:pPr>
        <w:spacing w:after="240" w:before="240" w:lineRule="auto"/>
        <w:rPr>
          <w:b w:val="1"/>
          <w:bCs w:val="1"/>
        </w:rPr>
      </w:pPr>
      <w:r w:rsidDel="00000000" w:rsidR="00000000" w:rsidRPr="00000000">
        <w:rPr>
          <w:b w:val="1"/>
          <w:bCs w:val="1"/>
          <w:rtl w:val="0"/>
        </w:rPr>
        <w:t xml:space="preserve">EXPORTAR INFORMACIÓN</w:t>
      </w:r>
    </w:p>
    <w:p w:rsidR="00000000" w:rsidDel="00000000" w:rsidP="00000000" w:rsidRDefault="00000000" w:rsidRPr="00000000" w14:paraId="000064FB">
      <w:pPr>
        <w:spacing w:after="240" w:before="240" w:lineRule="auto"/>
        <w:rPr>
          <w:b w:val="1"/>
          <w:bCs w:val="1"/>
        </w:rPr>
      </w:pPr>
      <w:r w:rsidDel="00000000" w:rsidR="00000000" w:rsidRPr="00000000">
        <w:rPr>
          <w:b w:val="1"/>
          <w:bCs w:val="1"/>
          <w:rtl w:val="0"/>
        </w:rPr>
        <w:t xml:space="preserve">Determinados permisos podrán separar ambas capacidades.</w:t>
      </w:r>
    </w:p>
    <w:p w:rsidR="00000000" w:rsidDel="00000000" w:rsidP="00000000" w:rsidRDefault="00000000" w:rsidRPr="00000000" w14:paraId="000064F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FD">
      <w:pPr>
        <w:pStyle w:val="Heading1"/>
        <w:keepNext w:val="0"/>
        <w:keepLines w:val="0"/>
        <w:spacing w:before="480" w:lineRule="auto"/>
        <w:rPr>
          <w:b w:val="1"/>
          <w:bCs w:val="1"/>
          <w:sz w:val="46"/>
          <w:szCs w:val="46"/>
        </w:rPr>
      </w:pPr>
      <w:bookmarkStart w:colFirst="0" w:colLast="0" w:name="_qqnao8jyn6c6" w:id="2261"/>
      <w:bookmarkEnd w:id="2261"/>
      <w:r w:rsidDel="00000000" w:rsidR="00000000" w:rsidRPr="00000000">
        <w:rPr>
          <w:b w:val="1"/>
          <w:bCs w:val="1"/>
          <w:sz w:val="46"/>
          <w:szCs w:val="46"/>
          <w:rtl w:val="0"/>
        </w:rPr>
        <w:t xml:space="preserve">28.43 Datos Sensibles</w:t>
      </w:r>
    </w:p>
    <w:p w:rsidR="00000000" w:rsidDel="00000000" w:rsidP="00000000" w:rsidRDefault="00000000" w:rsidRPr="00000000" w14:paraId="000064FE">
      <w:pPr>
        <w:spacing w:after="240" w:before="240" w:lineRule="auto"/>
        <w:rPr>
          <w:b w:val="1"/>
          <w:bCs w:val="1"/>
        </w:rPr>
      </w:pPr>
      <w:r w:rsidDel="00000000" w:rsidR="00000000" w:rsidRPr="00000000">
        <w:rPr>
          <w:b w:val="1"/>
          <w:bCs w:val="1"/>
          <w:rtl w:val="0"/>
        </w:rPr>
        <w:t xml:space="preserve">Determinados reportes podrán contener información sensible.</w:t>
      </w:r>
    </w:p>
    <w:p w:rsidR="00000000" w:rsidDel="00000000" w:rsidP="00000000" w:rsidRDefault="00000000" w:rsidRPr="00000000" w14:paraId="000064FF">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6500">
      <w:pPr>
        <w:numPr>
          <w:ilvl w:val="0"/>
          <w:numId w:val="396"/>
        </w:numPr>
        <w:spacing w:after="0" w:afterAutospacing="0" w:before="240" w:lineRule="auto"/>
        <w:ind w:left="720" w:hanging="360"/>
        <w:rPr>
          <w:b w:val="1"/>
          <w:bCs w:val="1"/>
        </w:rPr>
      </w:pPr>
      <w:r w:rsidDel="00000000" w:rsidR="00000000" w:rsidRPr="00000000">
        <w:rPr>
          <w:b w:val="1"/>
          <w:bCs w:val="1"/>
          <w:rtl w:val="0"/>
        </w:rPr>
        <w:t xml:space="preserve">márgenes;</w:t>
      </w:r>
    </w:p>
    <w:p w:rsidR="00000000" w:rsidDel="00000000" w:rsidP="00000000" w:rsidRDefault="00000000" w:rsidRPr="00000000" w14:paraId="00006501">
      <w:pPr>
        <w:numPr>
          <w:ilvl w:val="0"/>
          <w:numId w:val="396"/>
        </w:numPr>
        <w:spacing w:after="0" w:afterAutospacing="0" w:before="0" w:beforeAutospacing="0" w:lineRule="auto"/>
        <w:ind w:left="720" w:hanging="360"/>
        <w:rPr>
          <w:b w:val="1"/>
          <w:bCs w:val="1"/>
        </w:rPr>
      </w:pPr>
      <w:r w:rsidDel="00000000" w:rsidR="00000000" w:rsidRPr="00000000">
        <w:rPr>
          <w:b w:val="1"/>
          <w:bCs w:val="1"/>
          <w:rtl w:val="0"/>
        </w:rPr>
        <w:t xml:space="preserve">costos;</w:t>
      </w:r>
    </w:p>
    <w:p w:rsidR="00000000" w:rsidDel="00000000" w:rsidP="00000000" w:rsidRDefault="00000000" w:rsidRPr="00000000" w14:paraId="00006502">
      <w:pPr>
        <w:numPr>
          <w:ilvl w:val="0"/>
          <w:numId w:val="396"/>
        </w:numPr>
        <w:spacing w:after="0" w:afterAutospacing="0" w:before="0" w:beforeAutospacing="0" w:lineRule="auto"/>
        <w:ind w:left="720" w:hanging="360"/>
        <w:rPr>
          <w:b w:val="1"/>
          <w:bCs w:val="1"/>
        </w:rPr>
      </w:pPr>
      <w:r w:rsidDel="00000000" w:rsidR="00000000" w:rsidRPr="00000000">
        <w:rPr>
          <w:b w:val="1"/>
          <w:bCs w:val="1"/>
          <w:rtl w:val="0"/>
        </w:rPr>
        <w:t xml:space="preserve">datos financieros;</w:t>
      </w:r>
    </w:p>
    <w:p w:rsidR="00000000" w:rsidDel="00000000" w:rsidP="00000000" w:rsidRDefault="00000000" w:rsidRPr="00000000" w14:paraId="00006503">
      <w:pPr>
        <w:numPr>
          <w:ilvl w:val="0"/>
          <w:numId w:val="396"/>
        </w:numPr>
        <w:spacing w:after="0" w:afterAutospacing="0" w:before="0" w:beforeAutospacing="0" w:lineRule="auto"/>
        <w:ind w:left="720" w:hanging="360"/>
        <w:rPr>
          <w:b w:val="1"/>
          <w:bCs w:val="1"/>
        </w:rPr>
      </w:pPr>
      <w:r w:rsidDel="00000000" w:rsidR="00000000" w:rsidRPr="00000000">
        <w:rPr>
          <w:b w:val="1"/>
          <w:bCs w:val="1"/>
          <w:rtl w:val="0"/>
        </w:rPr>
        <w:t xml:space="preserve">información salarial futura;</w:t>
      </w:r>
    </w:p>
    <w:p w:rsidR="00000000" w:rsidDel="00000000" w:rsidP="00000000" w:rsidRDefault="00000000" w:rsidRPr="00000000" w14:paraId="00006504">
      <w:pPr>
        <w:numPr>
          <w:ilvl w:val="0"/>
          <w:numId w:val="396"/>
        </w:numPr>
        <w:spacing w:after="0" w:afterAutospacing="0" w:before="0" w:beforeAutospacing="0" w:lineRule="auto"/>
        <w:ind w:left="720" w:hanging="360"/>
        <w:rPr>
          <w:b w:val="1"/>
          <w:bCs w:val="1"/>
        </w:rPr>
      </w:pPr>
      <w:r w:rsidDel="00000000" w:rsidR="00000000" w:rsidRPr="00000000">
        <w:rPr>
          <w:b w:val="1"/>
          <w:bCs w:val="1"/>
          <w:rtl w:val="0"/>
        </w:rPr>
        <w:t xml:space="preserve">datos personales;</w:t>
      </w:r>
    </w:p>
    <w:p w:rsidR="00000000" w:rsidDel="00000000" w:rsidP="00000000" w:rsidRDefault="00000000" w:rsidRPr="00000000" w14:paraId="00006505">
      <w:pPr>
        <w:numPr>
          <w:ilvl w:val="0"/>
          <w:numId w:val="396"/>
        </w:numPr>
        <w:spacing w:after="240" w:before="0" w:beforeAutospacing="0" w:lineRule="auto"/>
        <w:ind w:left="720" w:hanging="360"/>
        <w:rPr>
          <w:b w:val="1"/>
          <w:bCs w:val="1"/>
        </w:rPr>
      </w:pPr>
      <w:r w:rsidDel="00000000" w:rsidR="00000000" w:rsidRPr="00000000">
        <w:rPr>
          <w:b w:val="1"/>
          <w:bCs w:val="1"/>
          <w:rtl w:val="0"/>
        </w:rPr>
        <w:t xml:space="preserve">configuraciones estratégicas.</w:t>
      </w:r>
    </w:p>
    <w:p w:rsidR="00000000" w:rsidDel="00000000" w:rsidP="00000000" w:rsidRDefault="00000000" w:rsidRPr="00000000" w14:paraId="00006506">
      <w:pPr>
        <w:spacing w:after="240" w:before="240" w:lineRule="auto"/>
        <w:rPr>
          <w:b w:val="1"/>
          <w:bCs w:val="1"/>
        </w:rPr>
      </w:pPr>
      <w:r w:rsidDel="00000000" w:rsidR="00000000" w:rsidRPr="00000000">
        <w:rPr>
          <w:b w:val="1"/>
          <w:bCs w:val="1"/>
          <w:rtl w:val="0"/>
        </w:rPr>
        <w:t xml:space="preserve">El modelo deberá permitir restringir:</w:t>
      </w:r>
    </w:p>
    <w:p w:rsidR="00000000" w:rsidDel="00000000" w:rsidP="00000000" w:rsidRDefault="00000000" w:rsidRPr="00000000" w14:paraId="00006507">
      <w:pPr>
        <w:numPr>
          <w:ilvl w:val="0"/>
          <w:numId w:val="236"/>
        </w:numPr>
        <w:spacing w:after="0" w:afterAutospacing="0" w:before="240" w:lineRule="auto"/>
        <w:ind w:left="720" w:hanging="360"/>
        <w:rPr>
          <w:b w:val="1"/>
          <w:bCs w:val="1"/>
        </w:rPr>
      </w:pPr>
      <w:r w:rsidDel="00000000" w:rsidR="00000000" w:rsidRPr="00000000">
        <w:rPr>
          <w:b w:val="1"/>
          <w:bCs w:val="1"/>
          <w:rtl w:val="0"/>
        </w:rPr>
        <w:t xml:space="preserve">visualización;</w:t>
      </w:r>
    </w:p>
    <w:p w:rsidR="00000000" w:rsidDel="00000000" w:rsidP="00000000" w:rsidRDefault="00000000" w:rsidRPr="00000000" w14:paraId="00006508">
      <w:pPr>
        <w:numPr>
          <w:ilvl w:val="0"/>
          <w:numId w:val="236"/>
        </w:numPr>
        <w:spacing w:after="0" w:afterAutospacing="0" w:before="0" w:beforeAutospacing="0" w:lineRule="auto"/>
        <w:ind w:left="720" w:hanging="360"/>
        <w:rPr>
          <w:b w:val="1"/>
          <w:bCs w:val="1"/>
        </w:rPr>
      </w:pPr>
      <w:r w:rsidDel="00000000" w:rsidR="00000000" w:rsidRPr="00000000">
        <w:rPr>
          <w:b w:val="1"/>
          <w:bCs w:val="1"/>
          <w:rtl w:val="0"/>
        </w:rPr>
        <w:t xml:space="preserve">exportación;</w:t>
      </w:r>
    </w:p>
    <w:p w:rsidR="00000000" w:rsidDel="00000000" w:rsidP="00000000" w:rsidRDefault="00000000" w:rsidRPr="00000000" w14:paraId="00006509">
      <w:pPr>
        <w:numPr>
          <w:ilvl w:val="0"/>
          <w:numId w:val="236"/>
        </w:numPr>
        <w:spacing w:after="0" w:afterAutospacing="0" w:before="0" w:beforeAutospacing="0" w:lineRule="auto"/>
        <w:ind w:left="720" w:hanging="360"/>
        <w:rPr>
          <w:b w:val="1"/>
          <w:bCs w:val="1"/>
        </w:rPr>
      </w:pPr>
      <w:r w:rsidDel="00000000" w:rsidR="00000000" w:rsidRPr="00000000">
        <w:rPr>
          <w:b w:val="1"/>
          <w:bCs w:val="1"/>
          <w:rtl w:val="0"/>
        </w:rPr>
        <w:t xml:space="preserve">distribución;</w:t>
      </w:r>
    </w:p>
    <w:p w:rsidR="00000000" w:rsidDel="00000000" w:rsidP="00000000" w:rsidRDefault="00000000" w:rsidRPr="00000000" w14:paraId="0000650A">
      <w:pPr>
        <w:numPr>
          <w:ilvl w:val="0"/>
          <w:numId w:val="236"/>
        </w:numPr>
        <w:spacing w:after="240" w:before="0" w:beforeAutospacing="0" w:lineRule="auto"/>
        <w:ind w:left="720" w:hanging="360"/>
        <w:rPr>
          <w:b w:val="1"/>
          <w:bCs w:val="1"/>
        </w:rPr>
      </w:pPr>
      <w:r w:rsidDel="00000000" w:rsidR="00000000" w:rsidRPr="00000000">
        <w:rPr>
          <w:b w:val="1"/>
          <w:bCs w:val="1"/>
          <w:rtl w:val="0"/>
        </w:rPr>
        <w:t xml:space="preserve">acceso al detalle.</w:t>
      </w:r>
    </w:p>
    <w:p w:rsidR="00000000" w:rsidDel="00000000" w:rsidP="00000000" w:rsidRDefault="00000000" w:rsidRPr="00000000" w14:paraId="000065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0C">
      <w:pPr>
        <w:pStyle w:val="Heading1"/>
        <w:keepNext w:val="0"/>
        <w:keepLines w:val="0"/>
        <w:spacing w:before="480" w:lineRule="auto"/>
        <w:rPr>
          <w:b w:val="1"/>
          <w:bCs w:val="1"/>
          <w:sz w:val="46"/>
          <w:szCs w:val="46"/>
        </w:rPr>
      </w:pPr>
      <w:bookmarkStart w:colFirst="0" w:colLast="0" w:name="_r6g7zfz7krpc" w:id="2262"/>
      <w:bookmarkEnd w:id="2262"/>
      <w:r w:rsidDel="00000000" w:rsidR="00000000" w:rsidRPr="00000000">
        <w:rPr>
          <w:b w:val="1"/>
          <w:bCs w:val="1"/>
          <w:sz w:val="46"/>
          <w:szCs w:val="46"/>
          <w:rtl w:val="0"/>
        </w:rPr>
        <w:t xml:space="preserve">28.44 Rendimiento</w:t>
      </w:r>
    </w:p>
    <w:p w:rsidR="00000000" w:rsidDel="00000000" w:rsidP="00000000" w:rsidRDefault="00000000" w:rsidRPr="00000000" w14:paraId="0000650D">
      <w:pPr>
        <w:spacing w:after="240" w:before="240" w:lineRule="auto"/>
        <w:rPr>
          <w:b w:val="1"/>
          <w:bCs w:val="1"/>
        </w:rPr>
      </w:pPr>
      <w:r w:rsidDel="00000000" w:rsidR="00000000" w:rsidRPr="00000000">
        <w:rPr>
          <w:b w:val="1"/>
          <w:bCs w:val="1"/>
          <w:rtl w:val="0"/>
        </w:rPr>
        <w:t xml:space="preserve">El modelo deberá considerar que algunos análisis pueden procesar grandes volúmenes de información.</w:t>
      </w:r>
    </w:p>
    <w:p w:rsidR="00000000" w:rsidDel="00000000" w:rsidP="00000000" w:rsidRDefault="00000000" w:rsidRPr="00000000" w14:paraId="0000650E">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50F">
      <w:pPr>
        <w:spacing w:after="240" w:before="240" w:lineRule="auto"/>
        <w:rPr>
          <w:b w:val="1"/>
          <w:bCs w:val="1"/>
        </w:rPr>
      </w:pPr>
      <w:r w:rsidDel="00000000" w:rsidR="00000000" w:rsidRPr="00000000">
        <w:rPr>
          <w:b w:val="1"/>
          <w:bCs w:val="1"/>
          <w:rtl w:val="0"/>
        </w:rPr>
        <w:t xml:space="preserve">10 AÑOS</w:t>
      </w:r>
    </w:p>
    <w:p w:rsidR="00000000" w:rsidDel="00000000" w:rsidP="00000000" w:rsidRDefault="00000000" w:rsidRPr="00000000" w14:paraId="00006510">
      <w:pPr>
        <w:spacing w:after="240" w:before="240" w:lineRule="auto"/>
        <w:rPr>
          <w:b w:val="1"/>
          <w:bCs w:val="1"/>
        </w:rPr>
      </w:pPr>
      <w:r w:rsidDel="00000000" w:rsidR="00000000" w:rsidRPr="00000000">
        <w:rPr>
          <w:b w:val="1"/>
          <w:bCs w:val="1"/>
          <w:rtl w:val="0"/>
        </w:rPr>
        <w:t xml:space="preserve">DE MOVIMIENTOS</w:t>
      </w:r>
    </w:p>
    <w:p w:rsidR="00000000" w:rsidDel="00000000" w:rsidP="00000000" w:rsidRDefault="00000000" w:rsidRPr="00000000" w14:paraId="000065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12">
      <w:pPr>
        <w:spacing w:after="240" w:before="240" w:lineRule="auto"/>
        <w:rPr>
          <w:b w:val="1"/>
          <w:bCs w:val="1"/>
        </w:rPr>
      </w:pPr>
      <w:r w:rsidDel="00000000" w:rsidR="00000000" w:rsidRPr="00000000">
        <w:rPr>
          <w:b w:val="1"/>
          <w:bCs w:val="1"/>
          <w:rtl w:val="0"/>
        </w:rPr>
        <w:t xml:space="preserve">CONSULTA SIN FILTROS</w:t>
      </w:r>
    </w:p>
    <w:p w:rsidR="00000000" w:rsidDel="00000000" w:rsidP="00000000" w:rsidRDefault="00000000" w:rsidRPr="00000000" w14:paraId="00006513">
      <w:pPr>
        <w:spacing w:after="240" w:before="240" w:lineRule="auto"/>
        <w:rPr>
          <w:b w:val="1"/>
          <w:bCs w:val="1"/>
        </w:rPr>
      </w:pPr>
      <w:r w:rsidDel="00000000" w:rsidR="00000000" w:rsidRPr="00000000">
        <w:rPr>
          <w:b w:val="1"/>
          <w:bCs w:val="1"/>
          <w:rtl w:val="0"/>
        </w:rPr>
        <w:t xml:space="preserve">Esto podría no ser adecuado.</w:t>
      </w:r>
    </w:p>
    <w:p w:rsidR="00000000" w:rsidDel="00000000" w:rsidP="00000000" w:rsidRDefault="00000000" w:rsidRPr="00000000" w14:paraId="00006514">
      <w:pPr>
        <w:spacing w:after="240" w:before="240" w:lineRule="auto"/>
        <w:rPr>
          <w:b w:val="1"/>
          <w:bCs w:val="1"/>
        </w:rPr>
      </w:pPr>
      <w:r w:rsidDel="00000000" w:rsidR="00000000" w:rsidRPr="00000000">
        <w:rPr>
          <w:b w:val="1"/>
          <w:bCs w:val="1"/>
          <w:rtl w:val="0"/>
        </w:rPr>
        <w:t xml:space="preserve">El sistema deberá permitir mecanismos como:</w:t>
      </w:r>
    </w:p>
    <w:p w:rsidR="00000000" w:rsidDel="00000000" w:rsidP="00000000" w:rsidRDefault="00000000" w:rsidRPr="00000000" w14:paraId="00006515">
      <w:pPr>
        <w:numPr>
          <w:ilvl w:val="0"/>
          <w:numId w:val="253"/>
        </w:numPr>
        <w:spacing w:after="0" w:afterAutospacing="0" w:before="240" w:lineRule="auto"/>
        <w:ind w:left="720" w:hanging="360"/>
        <w:rPr>
          <w:b w:val="1"/>
          <w:bCs w:val="1"/>
        </w:rPr>
      </w:pPr>
      <w:r w:rsidDel="00000000" w:rsidR="00000000" w:rsidRPr="00000000">
        <w:rPr>
          <w:b w:val="1"/>
          <w:bCs w:val="1"/>
          <w:rtl w:val="0"/>
        </w:rPr>
        <w:t xml:space="preserve">filtros obligatorios;</w:t>
      </w:r>
    </w:p>
    <w:p w:rsidR="00000000" w:rsidDel="00000000" w:rsidP="00000000" w:rsidRDefault="00000000" w:rsidRPr="00000000" w14:paraId="00006516">
      <w:pPr>
        <w:numPr>
          <w:ilvl w:val="0"/>
          <w:numId w:val="253"/>
        </w:numPr>
        <w:spacing w:after="0" w:afterAutospacing="0" w:before="0" w:beforeAutospacing="0" w:lineRule="auto"/>
        <w:ind w:left="720" w:hanging="360"/>
        <w:rPr>
          <w:b w:val="1"/>
          <w:bCs w:val="1"/>
        </w:rPr>
      </w:pPr>
      <w:r w:rsidDel="00000000" w:rsidR="00000000" w:rsidRPr="00000000">
        <w:rPr>
          <w:b w:val="1"/>
          <w:bCs w:val="1"/>
          <w:rtl w:val="0"/>
        </w:rPr>
        <w:t xml:space="preserve">límites;</w:t>
      </w:r>
    </w:p>
    <w:p w:rsidR="00000000" w:rsidDel="00000000" w:rsidP="00000000" w:rsidRDefault="00000000" w:rsidRPr="00000000" w14:paraId="00006517">
      <w:pPr>
        <w:numPr>
          <w:ilvl w:val="0"/>
          <w:numId w:val="253"/>
        </w:numPr>
        <w:spacing w:after="0" w:afterAutospacing="0" w:before="0" w:beforeAutospacing="0" w:lineRule="auto"/>
        <w:ind w:left="720" w:hanging="360"/>
        <w:rPr>
          <w:b w:val="1"/>
          <w:bCs w:val="1"/>
        </w:rPr>
      </w:pPr>
      <w:r w:rsidDel="00000000" w:rsidR="00000000" w:rsidRPr="00000000">
        <w:rPr>
          <w:b w:val="1"/>
          <w:bCs w:val="1"/>
          <w:rtl w:val="0"/>
        </w:rPr>
        <w:t xml:space="preserve">agregaciones;</w:t>
      </w:r>
    </w:p>
    <w:p w:rsidR="00000000" w:rsidDel="00000000" w:rsidP="00000000" w:rsidRDefault="00000000" w:rsidRPr="00000000" w14:paraId="00006518">
      <w:pPr>
        <w:numPr>
          <w:ilvl w:val="0"/>
          <w:numId w:val="253"/>
        </w:numPr>
        <w:spacing w:after="0" w:afterAutospacing="0" w:before="0" w:beforeAutospacing="0" w:lineRule="auto"/>
        <w:ind w:left="720" w:hanging="360"/>
        <w:rPr>
          <w:b w:val="1"/>
          <w:bCs w:val="1"/>
        </w:rPr>
      </w:pPr>
      <w:r w:rsidDel="00000000" w:rsidR="00000000" w:rsidRPr="00000000">
        <w:rPr>
          <w:b w:val="1"/>
          <w:bCs w:val="1"/>
          <w:rtl w:val="0"/>
        </w:rPr>
        <w:t xml:space="preserve">procesamiento diferido;</w:t>
      </w:r>
    </w:p>
    <w:p w:rsidR="00000000" w:rsidDel="00000000" w:rsidP="00000000" w:rsidRDefault="00000000" w:rsidRPr="00000000" w14:paraId="00006519">
      <w:pPr>
        <w:numPr>
          <w:ilvl w:val="0"/>
          <w:numId w:val="253"/>
        </w:numPr>
        <w:spacing w:after="240" w:before="0" w:beforeAutospacing="0" w:lineRule="auto"/>
        <w:ind w:left="720" w:hanging="360"/>
        <w:rPr>
          <w:b w:val="1"/>
          <w:bCs w:val="1"/>
        </w:rPr>
      </w:pPr>
      <w:r w:rsidDel="00000000" w:rsidR="00000000" w:rsidRPr="00000000">
        <w:rPr>
          <w:b w:val="1"/>
          <w:bCs w:val="1"/>
          <w:rtl w:val="0"/>
        </w:rPr>
        <w:t xml:space="preserve">información consolidada.</w:t>
      </w:r>
    </w:p>
    <w:p w:rsidR="00000000" w:rsidDel="00000000" w:rsidP="00000000" w:rsidRDefault="00000000" w:rsidRPr="00000000" w14:paraId="0000651A">
      <w:pPr>
        <w:spacing w:after="240" w:before="240" w:lineRule="auto"/>
        <w:rPr>
          <w:b w:val="1"/>
          <w:bCs w:val="1"/>
        </w:rPr>
      </w:pPr>
      <w:r w:rsidDel="00000000" w:rsidR="00000000" w:rsidRPr="00000000">
        <w:rPr>
          <w:b w:val="1"/>
          <w:bCs w:val="1"/>
          <w:rtl w:val="0"/>
        </w:rPr>
        <w:t xml:space="preserve">La solución técnica será definida en la arquitectura correspondiente.</w:t>
      </w:r>
    </w:p>
    <w:p w:rsidR="00000000" w:rsidDel="00000000" w:rsidP="00000000" w:rsidRDefault="00000000" w:rsidRPr="00000000" w14:paraId="0000651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1C">
      <w:pPr>
        <w:pStyle w:val="Heading1"/>
        <w:keepNext w:val="0"/>
        <w:keepLines w:val="0"/>
        <w:spacing w:before="480" w:lineRule="auto"/>
        <w:rPr>
          <w:b w:val="1"/>
          <w:bCs w:val="1"/>
          <w:sz w:val="46"/>
          <w:szCs w:val="46"/>
        </w:rPr>
      </w:pPr>
      <w:bookmarkStart w:colFirst="0" w:colLast="0" w:name="_q55d2ykm8ocn" w:id="2263"/>
      <w:bookmarkEnd w:id="2263"/>
      <w:r w:rsidDel="00000000" w:rsidR="00000000" w:rsidRPr="00000000">
        <w:rPr>
          <w:b w:val="1"/>
          <w:bCs w:val="1"/>
          <w:sz w:val="46"/>
          <w:szCs w:val="46"/>
          <w:rtl w:val="0"/>
        </w:rPr>
        <w:t xml:space="preserve">28.45 Consultas Costosas</w:t>
      </w:r>
    </w:p>
    <w:p w:rsidR="00000000" w:rsidDel="00000000" w:rsidP="00000000" w:rsidRDefault="00000000" w:rsidRPr="00000000" w14:paraId="0000651D">
      <w:pPr>
        <w:spacing w:after="240" w:before="240" w:lineRule="auto"/>
        <w:rPr>
          <w:b w:val="1"/>
          <w:bCs w:val="1"/>
        </w:rPr>
      </w:pPr>
      <w:r w:rsidDel="00000000" w:rsidR="00000000" w:rsidRPr="00000000">
        <w:rPr>
          <w:b w:val="1"/>
          <w:bCs w:val="1"/>
          <w:rtl w:val="0"/>
        </w:rPr>
        <w:t xml:space="preserve">El sistema deberá poder identificar consultas que requieran un procesamiento significativo.</w:t>
      </w:r>
    </w:p>
    <w:p w:rsidR="00000000" w:rsidDel="00000000" w:rsidP="00000000" w:rsidRDefault="00000000" w:rsidRPr="00000000" w14:paraId="0000651E">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51F">
      <w:pPr>
        <w:spacing w:after="240" w:before="240" w:lineRule="auto"/>
        <w:rPr>
          <w:b w:val="1"/>
          <w:bCs w:val="1"/>
        </w:rPr>
      </w:pPr>
      <w:r w:rsidDel="00000000" w:rsidR="00000000" w:rsidRPr="00000000">
        <w:rPr>
          <w:b w:val="1"/>
          <w:bCs w:val="1"/>
          <w:rtl w:val="0"/>
        </w:rPr>
        <w:t xml:space="preserve">CONSULTA</w:t>
      </w:r>
    </w:p>
    <w:p w:rsidR="00000000" w:rsidDel="00000000" w:rsidP="00000000" w:rsidRDefault="00000000" w:rsidRPr="00000000" w14:paraId="000065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21">
      <w:pPr>
        <w:spacing w:after="240" w:before="240" w:lineRule="auto"/>
        <w:rPr>
          <w:b w:val="1"/>
          <w:bCs w:val="1"/>
        </w:rPr>
      </w:pPr>
      <w:r w:rsidDel="00000000" w:rsidR="00000000" w:rsidRPr="00000000">
        <w:rPr>
          <w:b w:val="1"/>
          <w:bCs w:val="1"/>
          <w:rtl w:val="0"/>
        </w:rPr>
        <w:t xml:space="preserve">VALIDAR ALCANCE</w:t>
      </w:r>
    </w:p>
    <w:p w:rsidR="00000000" w:rsidDel="00000000" w:rsidP="00000000" w:rsidRDefault="00000000" w:rsidRPr="00000000" w14:paraId="000065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23">
      <w:pPr>
        <w:spacing w:after="240" w:before="240" w:lineRule="auto"/>
        <w:rPr>
          <w:b w:val="1"/>
          <w:bCs w:val="1"/>
        </w:rPr>
      </w:pPr>
      <w:r w:rsidDel="00000000" w:rsidR="00000000" w:rsidRPr="00000000">
        <w:rPr>
          <w:b w:val="1"/>
          <w:bCs w:val="1"/>
          <w:rtl w:val="0"/>
        </w:rPr>
        <w:t xml:space="preserve">¿COSTOSA?</w:t>
      </w:r>
    </w:p>
    <w:p w:rsidR="00000000" w:rsidDel="00000000" w:rsidP="00000000" w:rsidRDefault="00000000" w:rsidRPr="00000000" w14:paraId="0000652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25">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5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527">
      <w:pPr>
        <w:spacing w:after="240" w:before="240" w:lineRule="auto"/>
        <w:rPr>
          <w:b w:val="1"/>
          <w:bCs w:val="1"/>
        </w:rPr>
      </w:pPr>
      <w:r w:rsidDel="00000000" w:rsidR="00000000" w:rsidRPr="00000000">
        <w:rPr>
          <w:b w:val="1"/>
          <w:bCs w:val="1"/>
          <w:rtl w:val="0"/>
        </w:rPr>
        <w:t xml:space="preserve">  │  EJECUTAR</w:t>
      </w:r>
    </w:p>
    <w:p w:rsidR="00000000" w:rsidDel="00000000" w:rsidP="00000000" w:rsidRDefault="00000000" w:rsidRPr="00000000" w14:paraId="0000652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29">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5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2B">
      <w:pPr>
        <w:spacing w:after="240" w:before="240" w:lineRule="auto"/>
        <w:rPr>
          <w:b w:val="1"/>
          <w:bCs w:val="1"/>
        </w:rPr>
      </w:pPr>
      <w:r w:rsidDel="00000000" w:rsidR="00000000" w:rsidRPr="00000000">
        <w:rPr>
          <w:b w:val="1"/>
          <w:bCs w:val="1"/>
          <w:rtl w:val="0"/>
        </w:rPr>
        <w:t xml:space="preserve">   APLICAR POLÍTICA</w:t>
      </w:r>
    </w:p>
    <w:p w:rsidR="00000000" w:rsidDel="00000000" w:rsidP="00000000" w:rsidRDefault="00000000" w:rsidRPr="00000000" w14:paraId="0000652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2D">
      <w:pPr>
        <w:spacing w:after="240" w:before="240" w:lineRule="auto"/>
        <w:rPr>
          <w:b w:val="1"/>
          <w:bCs w:val="1"/>
        </w:rPr>
      </w:pPr>
      <w:r w:rsidDel="00000000" w:rsidR="00000000" w:rsidRPr="00000000">
        <w:rPr>
          <w:b w:val="1"/>
          <w:bCs w:val="1"/>
          <w:rtl w:val="0"/>
        </w:rPr>
        <w:t xml:space="preserve">        ├── Solicitar filtros</w:t>
      </w:r>
    </w:p>
    <w:p w:rsidR="00000000" w:rsidDel="00000000" w:rsidP="00000000" w:rsidRDefault="00000000" w:rsidRPr="00000000" w14:paraId="0000652E">
      <w:pPr>
        <w:spacing w:after="240" w:before="240" w:lineRule="auto"/>
        <w:rPr>
          <w:b w:val="1"/>
          <w:bCs w:val="1"/>
        </w:rPr>
      </w:pPr>
      <w:r w:rsidDel="00000000" w:rsidR="00000000" w:rsidRPr="00000000">
        <w:rPr>
          <w:b w:val="1"/>
          <w:bCs w:val="1"/>
          <w:rtl w:val="0"/>
        </w:rPr>
        <w:t xml:space="preserve">        ├── Procesar posteriormente</w:t>
      </w:r>
    </w:p>
    <w:p w:rsidR="00000000" w:rsidDel="00000000" w:rsidP="00000000" w:rsidRDefault="00000000" w:rsidRPr="00000000" w14:paraId="0000652F">
      <w:pPr>
        <w:spacing w:after="240" w:before="240" w:lineRule="auto"/>
        <w:rPr>
          <w:b w:val="1"/>
          <w:bCs w:val="1"/>
        </w:rPr>
      </w:pPr>
      <w:r w:rsidDel="00000000" w:rsidR="00000000" w:rsidRPr="00000000">
        <w:rPr>
          <w:b w:val="1"/>
          <w:bCs w:val="1"/>
          <w:rtl w:val="0"/>
        </w:rPr>
        <w:t xml:space="preserve">        └── Limitar resultado</w:t>
      </w:r>
    </w:p>
    <w:p w:rsidR="00000000" w:rsidDel="00000000" w:rsidP="00000000" w:rsidRDefault="00000000" w:rsidRPr="00000000" w14:paraId="000065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31">
      <w:pPr>
        <w:pStyle w:val="Heading1"/>
        <w:keepNext w:val="0"/>
        <w:keepLines w:val="0"/>
        <w:spacing w:before="480" w:lineRule="auto"/>
        <w:rPr>
          <w:b w:val="1"/>
          <w:bCs w:val="1"/>
          <w:sz w:val="46"/>
          <w:szCs w:val="46"/>
        </w:rPr>
      </w:pPr>
      <w:bookmarkStart w:colFirst="0" w:colLast="0" w:name="_cvx6cprqb439" w:id="2264"/>
      <w:bookmarkEnd w:id="2264"/>
      <w:r w:rsidDel="00000000" w:rsidR="00000000" w:rsidRPr="00000000">
        <w:rPr>
          <w:b w:val="1"/>
          <w:bCs w:val="1"/>
          <w:sz w:val="46"/>
          <w:szCs w:val="46"/>
          <w:rtl w:val="0"/>
        </w:rPr>
        <w:t xml:space="preserve">28.46 Consistencia de la Información</w:t>
      </w:r>
    </w:p>
    <w:p w:rsidR="00000000" w:rsidDel="00000000" w:rsidP="00000000" w:rsidRDefault="00000000" w:rsidRPr="00000000" w14:paraId="00006532">
      <w:pPr>
        <w:spacing w:after="240" w:before="240" w:lineRule="auto"/>
        <w:rPr>
          <w:b w:val="1"/>
          <w:bCs w:val="1"/>
        </w:rPr>
      </w:pPr>
      <w:r w:rsidDel="00000000" w:rsidR="00000000" w:rsidRPr="00000000">
        <w:rPr>
          <w:b w:val="1"/>
          <w:bCs w:val="1"/>
          <w:rtl w:val="0"/>
        </w:rPr>
        <w:t xml:space="preserve">Un mismo dato deberá mantener una interpretación coherente.</w:t>
      </w:r>
    </w:p>
    <w:p w:rsidR="00000000" w:rsidDel="00000000" w:rsidP="00000000" w:rsidRDefault="00000000" w:rsidRPr="00000000" w14:paraId="0000653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534">
      <w:pPr>
        <w:spacing w:after="240" w:before="240" w:lineRule="auto"/>
        <w:rPr>
          <w:b w:val="1"/>
          <w:bCs w:val="1"/>
        </w:rPr>
      </w:pPr>
      <w:r w:rsidDel="00000000" w:rsidR="00000000" w:rsidRPr="00000000">
        <w:rPr>
          <w:b w:val="1"/>
          <w:bCs w:val="1"/>
          <w:rtl w:val="0"/>
        </w:rPr>
        <w:t xml:space="preserve">CLIENTES ACTIVOS</w:t>
      </w:r>
    </w:p>
    <w:p w:rsidR="00000000" w:rsidDel="00000000" w:rsidP="00000000" w:rsidRDefault="00000000" w:rsidRPr="00000000" w14:paraId="00006535">
      <w:pPr>
        <w:spacing w:after="240" w:before="240" w:lineRule="auto"/>
        <w:rPr>
          <w:b w:val="1"/>
          <w:bCs w:val="1"/>
        </w:rPr>
      </w:pPr>
      <w:r w:rsidDel="00000000" w:rsidR="00000000" w:rsidRPr="00000000">
        <w:rPr>
          <w:b w:val="1"/>
          <w:bCs w:val="1"/>
          <w:rtl w:val="0"/>
        </w:rPr>
        <w:t xml:space="preserve">Si existe una definición oficial:</w:t>
      </w:r>
    </w:p>
    <w:p w:rsidR="00000000" w:rsidDel="00000000" w:rsidP="00000000" w:rsidRDefault="00000000" w:rsidRPr="00000000" w14:paraId="00006536">
      <w:pPr>
        <w:spacing w:after="240" w:befor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6537">
      <w:pPr>
        <w:spacing w:after="240" w:before="240" w:lineRule="auto"/>
        <w:rPr>
          <w:b w:val="1"/>
          <w:bCs w:val="1"/>
        </w:rPr>
      </w:pPr>
      <w:r w:rsidDel="00000000" w:rsidR="00000000" w:rsidRPr="00000000">
        <w:rPr>
          <w:b w:val="1"/>
          <w:bCs w:val="1"/>
          <w:rtl w:val="0"/>
        </w:rPr>
        <w:t xml:space="preserve">Estado = ACTIVO</w:t>
      </w:r>
    </w:p>
    <w:p w:rsidR="00000000" w:rsidDel="00000000" w:rsidP="00000000" w:rsidRDefault="00000000" w:rsidRPr="00000000" w14:paraId="00006538">
      <w:pPr>
        <w:spacing w:after="240" w:before="240" w:lineRule="auto"/>
        <w:rPr>
          <w:b w:val="1"/>
          <w:bCs w:val="1"/>
        </w:rPr>
      </w:pPr>
      <w:r w:rsidDel="00000000" w:rsidR="00000000" w:rsidRPr="00000000">
        <w:rPr>
          <w:b w:val="1"/>
          <w:bCs w:val="1"/>
          <w:rtl w:val="0"/>
        </w:rPr>
        <w:t xml:space="preserve">no deberá utilizarse otra definición arbitraria en un dashboard diferente.</w:t>
      </w:r>
    </w:p>
    <w:p w:rsidR="00000000" w:rsidDel="00000000" w:rsidP="00000000" w:rsidRDefault="00000000" w:rsidRPr="00000000" w14:paraId="0000653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3A">
      <w:pPr>
        <w:pStyle w:val="Heading1"/>
        <w:keepNext w:val="0"/>
        <w:keepLines w:val="0"/>
        <w:spacing w:before="480" w:lineRule="auto"/>
        <w:rPr>
          <w:b w:val="1"/>
          <w:bCs w:val="1"/>
          <w:sz w:val="46"/>
          <w:szCs w:val="46"/>
        </w:rPr>
      </w:pPr>
      <w:bookmarkStart w:colFirst="0" w:colLast="0" w:name="_koos60qmfloa" w:id="2265"/>
      <w:bookmarkEnd w:id="2265"/>
      <w:r w:rsidDel="00000000" w:rsidR="00000000" w:rsidRPr="00000000">
        <w:rPr>
          <w:b w:val="1"/>
          <w:bCs w:val="1"/>
          <w:sz w:val="46"/>
          <w:szCs w:val="46"/>
          <w:rtl w:val="0"/>
        </w:rPr>
        <w:t xml:space="preserve">28.47 Trazabilidad</w:t>
      </w:r>
    </w:p>
    <w:p w:rsidR="00000000" w:rsidDel="00000000" w:rsidP="00000000" w:rsidRDefault="00000000" w:rsidRPr="00000000" w14:paraId="0000653B">
      <w:pPr>
        <w:spacing w:after="240" w:before="240" w:lineRule="auto"/>
        <w:rPr>
          <w:b w:val="1"/>
          <w:bCs w:val="1"/>
        </w:rPr>
      </w:pPr>
      <w:r w:rsidDel="00000000" w:rsidR="00000000" w:rsidRPr="00000000">
        <w:rPr>
          <w:b w:val="1"/>
          <w:bCs w:val="1"/>
          <w:rtl w:val="0"/>
        </w:rPr>
        <w:t xml:space="preserve">Cuando una métrica sea relevante, deberá ser posible comprender:</w:t>
      </w:r>
    </w:p>
    <w:p w:rsidR="00000000" w:rsidDel="00000000" w:rsidP="00000000" w:rsidRDefault="00000000" w:rsidRPr="00000000" w14:paraId="0000653C">
      <w:pPr>
        <w:spacing w:after="240" w:before="240" w:lineRule="auto"/>
        <w:rPr>
          <w:b w:val="1"/>
          <w:bCs w:val="1"/>
        </w:rPr>
      </w:pPr>
      <w:r w:rsidDel="00000000" w:rsidR="00000000" w:rsidRPr="00000000">
        <w:rPr>
          <w:b w:val="1"/>
          <w:bCs w:val="1"/>
          <w:rtl w:val="0"/>
        </w:rPr>
        <w:t xml:space="preserve">INDICADOR</w:t>
      </w:r>
    </w:p>
    <w:p w:rsidR="00000000" w:rsidDel="00000000" w:rsidP="00000000" w:rsidRDefault="00000000" w:rsidRPr="00000000" w14:paraId="000065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3E">
      <w:pPr>
        <w:spacing w:after="240" w:before="240" w:lineRule="auto"/>
        <w:rPr>
          <w:b w:val="1"/>
          <w:bCs w:val="1"/>
        </w:rPr>
      </w:pPr>
      <w:r w:rsidDel="00000000" w:rsidR="00000000" w:rsidRPr="00000000">
        <w:rPr>
          <w:b w:val="1"/>
          <w:bCs w:val="1"/>
          <w:rtl w:val="0"/>
        </w:rPr>
        <w:t xml:space="preserve">FÓRMULA</w:t>
      </w:r>
    </w:p>
    <w:p w:rsidR="00000000" w:rsidDel="00000000" w:rsidP="00000000" w:rsidRDefault="00000000" w:rsidRPr="00000000" w14:paraId="000065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40">
      <w:pPr>
        <w:spacing w:after="240" w:before="240" w:lineRule="auto"/>
        <w:rPr>
          <w:b w:val="1"/>
          <w:bCs w:val="1"/>
        </w:rPr>
      </w:pPr>
      <w:r w:rsidDel="00000000" w:rsidR="00000000" w:rsidRPr="00000000">
        <w:rPr>
          <w:b w:val="1"/>
          <w:bCs w:val="1"/>
          <w:rtl w:val="0"/>
        </w:rPr>
        <w:t xml:space="preserve">FUENTES</w:t>
      </w:r>
    </w:p>
    <w:p w:rsidR="00000000" w:rsidDel="00000000" w:rsidP="00000000" w:rsidRDefault="00000000" w:rsidRPr="00000000" w14:paraId="000065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42">
      <w:pPr>
        <w:spacing w:after="240" w:before="240" w:lineRule="auto"/>
        <w:rPr>
          <w:b w:val="1"/>
          <w:bCs w:val="1"/>
        </w:rPr>
      </w:pPr>
      <w:r w:rsidDel="00000000" w:rsidR="00000000" w:rsidRPr="00000000">
        <w:rPr>
          <w:b w:val="1"/>
          <w:bCs w:val="1"/>
          <w:rtl w:val="0"/>
        </w:rPr>
        <w:t xml:space="preserve">DATOS</w:t>
      </w:r>
    </w:p>
    <w:p w:rsidR="00000000" w:rsidDel="00000000" w:rsidP="00000000" w:rsidRDefault="00000000" w:rsidRPr="00000000" w14:paraId="00006543">
      <w:pPr>
        <w:spacing w:after="240" w:before="240" w:lineRule="auto"/>
        <w:rPr>
          <w:b w:val="1"/>
          <w:bCs w:val="1"/>
        </w:rPr>
      </w:pPr>
      <w:r w:rsidDel="00000000" w:rsidR="00000000" w:rsidRPr="00000000">
        <w:rPr>
          <w:b w:val="1"/>
          <w:bCs w:val="1"/>
          <w:rtl w:val="0"/>
        </w:rPr>
        <w:t xml:space="preserve">Esto será especialmente importante para indicadores financieros, gerenciales y de auditoría.</w:t>
      </w:r>
    </w:p>
    <w:p w:rsidR="00000000" w:rsidDel="00000000" w:rsidP="00000000" w:rsidRDefault="00000000" w:rsidRPr="00000000" w14:paraId="000065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45">
      <w:pPr>
        <w:pStyle w:val="Heading1"/>
        <w:keepNext w:val="0"/>
        <w:keepLines w:val="0"/>
        <w:spacing w:before="480" w:lineRule="auto"/>
        <w:rPr>
          <w:b w:val="1"/>
          <w:bCs w:val="1"/>
          <w:sz w:val="46"/>
          <w:szCs w:val="46"/>
        </w:rPr>
      </w:pPr>
      <w:bookmarkStart w:colFirst="0" w:colLast="0" w:name="_r3vpmkb7465q" w:id="2266"/>
      <w:bookmarkEnd w:id="2266"/>
      <w:r w:rsidDel="00000000" w:rsidR="00000000" w:rsidRPr="00000000">
        <w:rPr>
          <w:b w:val="1"/>
          <w:bCs w:val="1"/>
          <w:sz w:val="46"/>
          <w:szCs w:val="46"/>
          <w:rtl w:val="0"/>
        </w:rPr>
        <w:t xml:space="preserve">28.48 Indicadores Derivados</w:t>
      </w:r>
    </w:p>
    <w:p w:rsidR="00000000" w:rsidDel="00000000" w:rsidP="00000000" w:rsidRDefault="00000000" w:rsidRPr="00000000" w14:paraId="00006546">
      <w:pPr>
        <w:spacing w:after="240" w:before="240" w:lineRule="auto"/>
        <w:rPr>
          <w:b w:val="1"/>
          <w:bCs w:val="1"/>
        </w:rPr>
      </w:pPr>
      <w:r w:rsidDel="00000000" w:rsidR="00000000" w:rsidRPr="00000000">
        <w:rPr>
          <w:b w:val="1"/>
          <w:bCs w:val="1"/>
          <w:rtl w:val="0"/>
        </w:rPr>
        <w:t xml:space="preserve">Algunos indicadores podrán calcularse a partir de otros.</w:t>
      </w:r>
    </w:p>
    <w:p w:rsidR="00000000" w:rsidDel="00000000" w:rsidP="00000000" w:rsidRDefault="00000000" w:rsidRPr="00000000" w14:paraId="0000654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548">
      <w:pPr>
        <w:spacing w:after="240" w:before="240" w:lineRule="auto"/>
        <w:rPr>
          <w:b w:val="1"/>
          <w:bCs w:val="1"/>
        </w:rPr>
      </w:pPr>
      <w:r w:rsidDel="00000000" w:rsidR="00000000" w:rsidRPr="00000000">
        <w:rPr>
          <w:b w:val="1"/>
          <w:bCs w:val="1"/>
          <w:rtl w:val="0"/>
        </w:rPr>
        <w:t xml:space="preserve">INGRESOS</w:t>
      </w:r>
    </w:p>
    <w:p w:rsidR="00000000" w:rsidDel="00000000" w:rsidP="00000000" w:rsidRDefault="00000000" w:rsidRPr="00000000" w14:paraId="0000654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4A">
      <w:pPr>
        <w:spacing w:after="240" w:before="240" w:lineRule="auto"/>
        <w:rPr>
          <w:b w:val="1"/>
          <w:bCs w:val="1"/>
        </w:rPr>
      </w:pPr>
      <w:r w:rsidDel="00000000" w:rsidR="00000000" w:rsidRPr="00000000">
        <w:rPr>
          <w:b w:val="1"/>
          <w:bCs w:val="1"/>
          <w:rtl w:val="0"/>
        </w:rPr>
        <w:t xml:space="preserve">COSTOS</w:t>
      </w:r>
    </w:p>
    <w:p w:rsidR="00000000" w:rsidDel="00000000" w:rsidP="00000000" w:rsidRDefault="00000000" w:rsidRPr="00000000" w14:paraId="000065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4C">
      <w:pPr>
        <w:spacing w:after="240" w:before="240" w:lineRule="auto"/>
        <w:rPr>
          <w:b w:val="1"/>
          <w:bCs w:val="1"/>
        </w:rPr>
      </w:pPr>
      <w:r w:rsidDel="00000000" w:rsidR="00000000" w:rsidRPr="00000000">
        <w:rPr>
          <w:b w:val="1"/>
          <w:bCs w:val="1"/>
          <w:rtl w:val="0"/>
        </w:rPr>
        <w:t xml:space="preserve">MARGEN</w:t>
      </w:r>
    </w:p>
    <w:p w:rsidR="00000000" w:rsidDel="00000000" w:rsidP="00000000" w:rsidRDefault="00000000" w:rsidRPr="00000000" w14:paraId="0000654D">
      <w:pPr>
        <w:spacing w:after="240" w:before="240" w:lineRule="auto"/>
        <w:rPr>
          <w:b w:val="1"/>
          <w:bCs w:val="1"/>
        </w:rPr>
      </w:pPr>
      <w:r w:rsidDel="00000000" w:rsidR="00000000" w:rsidRPr="00000000">
        <w:rPr>
          <w:b w:val="1"/>
          <w:bCs w:val="1"/>
          <w:rtl w:val="0"/>
        </w:rPr>
        <w:t xml:space="preserve">Las dependencias deberán ser explícitas.</w:t>
      </w:r>
    </w:p>
    <w:p w:rsidR="00000000" w:rsidDel="00000000" w:rsidP="00000000" w:rsidRDefault="00000000" w:rsidRPr="00000000" w14:paraId="0000654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4F">
      <w:pPr>
        <w:pStyle w:val="Heading1"/>
        <w:keepNext w:val="0"/>
        <w:keepLines w:val="0"/>
        <w:spacing w:before="480" w:lineRule="auto"/>
        <w:rPr>
          <w:b w:val="1"/>
          <w:bCs w:val="1"/>
          <w:sz w:val="46"/>
          <w:szCs w:val="46"/>
        </w:rPr>
      </w:pPr>
      <w:bookmarkStart w:colFirst="0" w:colLast="0" w:name="_4g3fjib0adbj" w:id="2267"/>
      <w:bookmarkEnd w:id="2267"/>
      <w:r w:rsidDel="00000000" w:rsidR="00000000" w:rsidRPr="00000000">
        <w:rPr>
          <w:b w:val="1"/>
          <w:bCs w:val="1"/>
          <w:sz w:val="46"/>
          <w:szCs w:val="46"/>
          <w:rtl w:val="0"/>
        </w:rPr>
        <w:t xml:space="preserve">28.49 Objetivos y Umbrales</w:t>
      </w:r>
    </w:p>
    <w:p w:rsidR="00000000" w:rsidDel="00000000" w:rsidP="00000000" w:rsidRDefault="00000000" w:rsidRPr="00000000" w14:paraId="00006550">
      <w:pPr>
        <w:spacing w:after="240" w:before="240" w:lineRule="auto"/>
        <w:rPr>
          <w:b w:val="1"/>
          <w:bCs w:val="1"/>
        </w:rPr>
      </w:pPr>
      <w:r w:rsidDel="00000000" w:rsidR="00000000" w:rsidRPr="00000000">
        <w:rPr>
          <w:b w:val="1"/>
          <w:bCs w:val="1"/>
          <w:rtl w:val="0"/>
        </w:rPr>
        <w:t xml:space="preserve">A futuro, determinados indicadores podrán compararse contra valores objetivo.</w:t>
      </w:r>
    </w:p>
    <w:p w:rsidR="00000000" w:rsidDel="00000000" w:rsidP="00000000" w:rsidRDefault="00000000" w:rsidRPr="00000000" w14:paraId="0000655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552">
      <w:pPr>
        <w:spacing w:after="240" w:before="240" w:lineRule="auto"/>
        <w:rPr>
          <w:b w:val="1"/>
          <w:bCs w:val="1"/>
        </w:rPr>
      </w:pPr>
      <w:r w:rsidDel="00000000" w:rsidR="00000000" w:rsidRPr="00000000">
        <w:rPr>
          <w:b w:val="1"/>
          <w:bCs w:val="1"/>
          <w:rtl w:val="0"/>
        </w:rPr>
        <w:t xml:space="preserve">META MENSUAL:</w:t>
      </w:r>
    </w:p>
    <w:p w:rsidR="00000000" w:rsidDel="00000000" w:rsidP="00000000" w:rsidRDefault="00000000" w:rsidRPr="00000000" w14:paraId="00006553">
      <w:pPr>
        <w:spacing w:after="240" w:before="240" w:lineRule="auto"/>
        <w:rPr>
          <w:b w:val="1"/>
          <w:bCs w:val="1"/>
        </w:rPr>
      </w:pPr>
      <w:r w:rsidDel="00000000" w:rsidR="00000000" w:rsidRPr="00000000">
        <w:rPr>
          <w:b w:val="1"/>
          <w:bCs w:val="1"/>
          <w:rtl w:val="0"/>
        </w:rPr>
        <w:t xml:space="preserve">$10.000.000</w:t>
      </w:r>
    </w:p>
    <w:p w:rsidR="00000000" w:rsidDel="00000000" w:rsidP="00000000" w:rsidRDefault="00000000" w:rsidRPr="00000000" w14:paraId="00006554">
      <w:pPr>
        <w:spacing w:after="240" w:before="240" w:lineRule="auto"/>
        <w:rPr>
          <w:b w:val="1"/>
          <w:bCs w:val="1"/>
        </w:rPr>
      </w:pPr>
      <w:r w:rsidDel="00000000" w:rsidR="00000000" w:rsidRPr="00000000">
        <w:rPr>
          <w:rtl w:val="0"/>
        </w:rPr>
      </w:r>
    </w:p>
    <w:p w:rsidR="00000000" w:rsidDel="00000000" w:rsidP="00000000" w:rsidRDefault="00000000" w:rsidRPr="00000000" w14:paraId="00006555">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556">
      <w:pPr>
        <w:spacing w:after="240" w:before="240" w:lineRule="auto"/>
        <w:rPr>
          <w:b w:val="1"/>
          <w:bCs w:val="1"/>
        </w:rPr>
      </w:pPr>
      <w:r w:rsidDel="00000000" w:rsidR="00000000" w:rsidRPr="00000000">
        <w:rPr>
          <w:b w:val="1"/>
          <w:bCs w:val="1"/>
          <w:rtl w:val="0"/>
        </w:rPr>
        <w:t xml:space="preserve">$8.500.000</w:t>
      </w:r>
    </w:p>
    <w:p w:rsidR="00000000" w:rsidDel="00000000" w:rsidP="00000000" w:rsidRDefault="00000000" w:rsidRPr="00000000" w14:paraId="00006557">
      <w:pPr>
        <w:spacing w:after="240" w:before="240" w:lineRule="auto"/>
        <w:rPr>
          <w:b w:val="1"/>
          <w:bCs w:val="1"/>
        </w:rPr>
      </w:pPr>
      <w:r w:rsidDel="00000000" w:rsidR="00000000" w:rsidRPr="00000000">
        <w:rPr>
          <w:rtl w:val="0"/>
        </w:rPr>
      </w:r>
    </w:p>
    <w:p w:rsidR="00000000" w:rsidDel="00000000" w:rsidP="00000000" w:rsidRDefault="00000000" w:rsidRPr="00000000" w14:paraId="00006558">
      <w:pPr>
        <w:spacing w:after="240" w:before="240" w:lineRule="auto"/>
        <w:rPr>
          <w:b w:val="1"/>
          <w:bCs w:val="1"/>
        </w:rPr>
      </w:pPr>
      <w:r w:rsidDel="00000000" w:rsidR="00000000" w:rsidRPr="00000000">
        <w:rPr>
          <w:b w:val="1"/>
          <w:bCs w:val="1"/>
          <w:rtl w:val="0"/>
        </w:rPr>
        <w:t xml:space="preserve">CUMPLIMIENTO:</w:t>
      </w:r>
    </w:p>
    <w:p w:rsidR="00000000" w:rsidDel="00000000" w:rsidP="00000000" w:rsidRDefault="00000000" w:rsidRPr="00000000" w14:paraId="00006559">
      <w:pPr>
        <w:spacing w:after="240" w:before="240" w:lineRule="auto"/>
        <w:rPr>
          <w:b w:val="1"/>
          <w:bCs w:val="1"/>
        </w:rPr>
      </w:pPr>
      <w:r w:rsidDel="00000000" w:rsidR="00000000" w:rsidRPr="00000000">
        <w:rPr>
          <w:b w:val="1"/>
          <w:bCs w:val="1"/>
          <w:rtl w:val="0"/>
        </w:rPr>
        <w:t xml:space="preserve">85%</w:t>
      </w:r>
    </w:p>
    <w:p w:rsidR="00000000" w:rsidDel="00000000" w:rsidP="00000000" w:rsidRDefault="00000000" w:rsidRPr="00000000" w14:paraId="0000655A">
      <w:pPr>
        <w:spacing w:after="240" w:before="240" w:lineRule="auto"/>
        <w:rPr>
          <w:b w:val="1"/>
          <w:bCs w:val="1"/>
        </w:rPr>
      </w:pPr>
      <w:r w:rsidDel="00000000" w:rsidR="00000000" w:rsidRPr="00000000">
        <w:rPr>
          <w:b w:val="1"/>
          <w:bCs w:val="1"/>
          <w:rtl w:val="0"/>
        </w:rPr>
        <w:t xml:space="preserve">También podrán existir umbrales:</w:t>
      </w:r>
    </w:p>
    <w:p w:rsidR="00000000" w:rsidDel="00000000" w:rsidP="00000000" w:rsidRDefault="00000000" w:rsidRPr="00000000" w14:paraId="0000655B">
      <w:pPr>
        <w:spacing w:after="240" w:before="240" w:lineRule="auto"/>
        <w:rPr>
          <w:b w:val="1"/>
          <w:bCs w:val="1"/>
        </w:rPr>
      </w:pPr>
      <w:r w:rsidDel="00000000" w:rsidR="00000000" w:rsidRPr="00000000">
        <w:rPr>
          <w:b w:val="1"/>
          <w:bCs w:val="1"/>
          <w:rtl w:val="0"/>
        </w:rPr>
        <w:t xml:space="preserve">STOCK &lt; MÍNIMO</w:t>
      </w:r>
    </w:p>
    <w:p w:rsidR="00000000" w:rsidDel="00000000" w:rsidP="00000000" w:rsidRDefault="00000000" w:rsidRPr="00000000" w14:paraId="000065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5D">
      <w:pPr>
        <w:spacing w:after="240" w:before="240" w:lineRule="auto"/>
        <w:rPr>
          <w:b w:val="1"/>
          <w:bCs w:val="1"/>
        </w:rPr>
      </w:pPr>
      <w:r w:rsidDel="00000000" w:rsidR="00000000" w:rsidRPr="00000000">
        <w:rPr>
          <w:b w:val="1"/>
          <w:bCs w:val="1"/>
          <w:rtl w:val="0"/>
        </w:rPr>
        <w:t xml:space="preserve">ATENCIÓN</w:t>
      </w:r>
    </w:p>
    <w:p w:rsidR="00000000" w:rsidDel="00000000" w:rsidP="00000000" w:rsidRDefault="00000000" w:rsidRPr="00000000" w14:paraId="0000655E">
      <w:pPr>
        <w:spacing w:after="240" w:before="240" w:lineRule="auto"/>
        <w:rPr>
          <w:b w:val="1"/>
          <w:bCs w:val="1"/>
        </w:rPr>
      </w:pPr>
      <w:r w:rsidDel="00000000" w:rsidR="00000000" w:rsidRPr="00000000">
        <w:rPr>
          <w:b w:val="1"/>
          <w:bCs w:val="1"/>
          <w:rtl w:val="0"/>
        </w:rPr>
        <w:t xml:space="preserve">Los objetivos y umbrales no deberán confundirse con la métrica.</w:t>
      </w:r>
    </w:p>
    <w:p w:rsidR="00000000" w:rsidDel="00000000" w:rsidP="00000000" w:rsidRDefault="00000000" w:rsidRPr="00000000" w14:paraId="0000655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60">
      <w:pPr>
        <w:pStyle w:val="Heading1"/>
        <w:keepNext w:val="0"/>
        <w:keepLines w:val="0"/>
        <w:spacing w:before="480" w:lineRule="auto"/>
        <w:rPr>
          <w:b w:val="1"/>
          <w:bCs w:val="1"/>
          <w:sz w:val="46"/>
          <w:szCs w:val="46"/>
        </w:rPr>
      </w:pPr>
      <w:bookmarkStart w:colFirst="0" w:colLast="0" w:name="_oogaod8ty560" w:id="2268"/>
      <w:bookmarkEnd w:id="2268"/>
      <w:r w:rsidDel="00000000" w:rsidR="00000000" w:rsidRPr="00000000">
        <w:rPr>
          <w:b w:val="1"/>
          <w:bCs w:val="1"/>
          <w:sz w:val="46"/>
          <w:szCs w:val="46"/>
          <w:rtl w:val="0"/>
        </w:rPr>
        <w:t xml:space="preserve">28.50 Alertas Basadas en Indicadores</w:t>
      </w:r>
    </w:p>
    <w:p w:rsidR="00000000" w:rsidDel="00000000" w:rsidP="00000000" w:rsidRDefault="00000000" w:rsidRPr="00000000" w14:paraId="00006561">
      <w:pPr>
        <w:spacing w:after="240" w:before="240" w:lineRule="auto"/>
        <w:rPr>
          <w:b w:val="1"/>
          <w:bCs w:val="1"/>
        </w:rPr>
      </w:pPr>
      <w:r w:rsidDel="00000000" w:rsidR="00000000" w:rsidRPr="00000000">
        <w:rPr>
          <w:b w:val="1"/>
          <w:bCs w:val="1"/>
          <w:rtl w:val="0"/>
        </w:rPr>
        <w:t xml:space="preserve">Un indicador podrá generar eventos relevantes.</w:t>
      </w:r>
    </w:p>
    <w:p w:rsidR="00000000" w:rsidDel="00000000" w:rsidP="00000000" w:rsidRDefault="00000000" w:rsidRPr="00000000" w14:paraId="0000656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563">
      <w:pPr>
        <w:spacing w:after="240" w:before="240" w:lineRule="auto"/>
        <w:rPr>
          <w:b w:val="1"/>
          <w:bCs w:val="1"/>
        </w:rPr>
      </w:pPr>
      <w:r w:rsidDel="00000000" w:rsidR="00000000" w:rsidRPr="00000000">
        <w:rPr>
          <w:b w:val="1"/>
          <w:bCs w:val="1"/>
          <w:rtl w:val="0"/>
        </w:rPr>
        <w:t xml:space="preserve">ROTACIÓN DE INVENTARIO</w:t>
      </w:r>
    </w:p>
    <w:p w:rsidR="00000000" w:rsidDel="00000000" w:rsidP="00000000" w:rsidRDefault="00000000" w:rsidRPr="00000000" w14:paraId="000065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65">
      <w:pPr>
        <w:spacing w:after="240" w:before="240" w:lineRule="auto"/>
        <w:rPr>
          <w:b w:val="1"/>
          <w:bCs w:val="1"/>
        </w:rPr>
      </w:pPr>
      <w:r w:rsidDel="00000000" w:rsidR="00000000" w:rsidRPr="00000000">
        <w:rPr>
          <w:b w:val="1"/>
          <w:bCs w:val="1"/>
          <w:rtl w:val="0"/>
        </w:rPr>
        <w:t xml:space="preserve">VALOR MENOR AL UMBRAL</w:t>
      </w:r>
    </w:p>
    <w:p w:rsidR="00000000" w:rsidDel="00000000" w:rsidP="00000000" w:rsidRDefault="00000000" w:rsidRPr="00000000" w14:paraId="000065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67">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65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69">
      <w:pPr>
        <w:spacing w:after="240" w:before="240" w:lineRule="auto"/>
        <w:rPr>
          <w:b w:val="1"/>
          <w:bCs w:val="1"/>
        </w:rPr>
      </w:pPr>
      <w:r w:rsidDel="00000000" w:rsidR="00000000" w:rsidRPr="00000000">
        <w:rPr>
          <w:b w:val="1"/>
          <w:bCs w:val="1"/>
          <w:rtl w:val="0"/>
        </w:rPr>
        <w:t xml:space="preserve">ALERTA</w:t>
      </w:r>
    </w:p>
    <w:p w:rsidR="00000000" w:rsidDel="00000000" w:rsidP="00000000" w:rsidRDefault="00000000" w:rsidRPr="00000000" w14:paraId="0000656A">
      <w:pPr>
        <w:spacing w:after="240" w:before="240" w:lineRule="auto"/>
        <w:rPr>
          <w:b w:val="1"/>
          <w:bCs w:val="1"/>
        </w:rPr>
      </w:pPr>
      <w:r w:rsidDel="00000000" w:rsidR="00000000" w:rsidRPr="00000000">
        <w:rPr>
          <w:b w:val="1"/>
          <w:bCs w:val="1"/>
          <w:rtl w:val="0"/>
        </w:rPr>
        <w:t xml:space="preserve">La comunicación resultante será responsabilidad del dominio definido en el Capítulo 26.</w:t>
      </w:r>
    </w:p>
    <w:p w:rsidR="00000000" w:rsidDel="00000000" w:rsidP="00000000" w:rsidRDefault="00000000" w:rsidRPr="00000000" w14:paraId="0000656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6C">
      <w:pPr>
        <w:pStyle w:val="Heading1"/>
        <w:keepNext w:val="0"/>
        <w:keepLines w:val="0"/>
        <w:spacing w:before="480" w:lineRule="auto"/>
        <w:rPr>
          <w:b w:val="1"/>
          <w:bCs w:val="1"/>
          <w:sz w:val="46"/>
          <w:szCs w:val="46"/>
        </w:rPr>
      </w:pPr>
      <w:bookmarkStart w:colFirst="0" w:colLast="0" w:name="_jysj0mf2na6e" w:id="2269"/>
      <w:bookmarkEnd w:id="2269"/>
      <w:r w:rsidDel="00000000" w:rsidR="00000000" w:rsidRPr="00000000">
        <w:rPr>
          <w:b w:val="1"/>
          <w:bCs w:val="1"/>
          <w:sz w:val="46"/>
          <w:szCs w:val="46"/>
          <w:rtl w:val="0"/>
        </w:rPr>
        <w:t xml:space="preserve">28.51 Propiedad de la Definición</w:t>
      </w:r>
    </w:p>
    <w:p w:rsidR="00000000" w:rsidDel="00000000" w:rsidP="00000000" w:rsidRDefault="00000000" w:rsidRPr="00000000" w14:paraId="0000656D">
      <w:pPr>
        <w:spacing w:after="240" w:before="240" w:lineRule="auto"/>
        <w:rPr>
          <w:b w:val="1"/>
          <w:bCs w:val="1"/>
        </w:rPr>
      </w:pPr>
      <w:r w:rsidDel="00000000" w:rsidR="00000000" w:rsidRPr="00000000">
        <w:rPr>
          <w:b w:val="1"/>
          <w:bCs w:val="1"/>
          <w:rtl w:val="0"/>
        </w:rPr>
        <w:t xml:space="preserve">Cada indicador relevante deberá tener un dominio funcional responsable de su definición.</w:t>
      </w:r>
    </w:p>
    <w:p w:rsidR="00000000" w:rsidDel="00000000" w:rsidP="00000000" w:rsidRDefault="00000000" w:rsidRPr="00000000" w14:paraId="0000656E">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56F">
      <w:pPr>
        <w:spacing w:after="240" w:before="240" w:lineRule="auto"/>
        <w:rPr>
          <w:b w:val="1"/>
          <w:bCs w:val="1"/>
        </w:rPr>
      </w:pPr>
      <w:r w:rsidDel="00000000" w:rsidR="00000000" w:rsidRPr="00000000">
        <w:rPr>
          <w:b w:val="1"/>
          <w:bCs w:val="1"/>
          <w:rtl w:val="0"/>
        </w:rPr>
        <w:t xml:space="preserve">INDICADOR:</w:t>
      </w:r>
    </w:p>
    <w:p w:rsidR="00000000" w:rsidDel="00000000" w:rsidP="00000000" w:rsidRDefault="00000000" w:rsidRPr="00000000" w14:paraId="00006570">
      <w:pPr>
        <w:spacing w:after="240" w:before="240" w:lineRule="auto"/>
        <w:rPr>
          <w:b w:val="1"/>
          <w:bCs w:val="1"/>
        </w:rPr>
      </w:pPr>
      <w:r w:rsidDel="00000000" w:rsidR="00000000" w:rsidRPr="00000000">
        <w:rPr>
          <w:b w:val="1"/>
          <w:bCs w:val="1"/>
          <w:rtl w:val="0"/>
        </w:rPr>
        <w:t xml:space="preserve">Stock disponible</w:t>
      </w:r>
    </w:p>
    <w:p w:rsidR="00000000" w:rsidDel="00000000" w:rsidP="00000000" w:rsidRDefault="00000000" w:rsidRPr="00000000" w14:paraId="00006571">
      <w:pPr>
        <w:spacing w:after="240" w:before="240" w:lineRule="auto"/>
        <w:rPr>
          <w:b w:val="1"/>
          <w:bCs w:val="1"/>
        </w:rPr>
      </w:pPr>
      <w:r w:rsidDel="00000000" w:rsidR="00000000" w:rsidRPr="00000000">
        <w:rPr>
          <w:rtl w:val="0"/>
        </w:rPr>
      </w:r>
    </w:p>
    <w:p w:rsidR="00000000" w:rsidDel="00000000" w:rsidP="00000000" w:rsidRDefault="00000000" w:rsidRPr="00000000" w14:paraId="00006572">
      <w:pPr>
        <w:spacing w:after="240" w:before="240" w:lineRule="auto"/>
        <w:rPr>
          <w:b w:val="1"/>
          <w:bCs w:val="1"/>
        </w:rPr>
      </w:pPr>
      <w:r w:rsidDel="00000000" w:rsidR="00000000" w:rsidRPr="00000000">
        <w:rPr>
          <w:b w:val="1"/>
          <w:bCs w:val="1"/>
          <w:rtl w:val="0"/>
        </w:rPr>
        <w:t xml:space="preserve">RESPONSABLE:</w:t>
      </w:r>
    </w:p>
    <w:p w:rsidR="00000000" w:rsidDel="00000000" w:rsidP="00000000" w:rsidRDefault="00000000" w:rsidRPr="00000000" w14:paraId="00006573">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6574">
      <w:pPr>
        <w:spacing w:after="240" w:before="240" w:lineRule="auto"/>
        <w:rPr>
          <w:b w:val="1"/>
          <w:bCs w:val="1"/>
        </w:rPr>
      </w:pPr>
      <w:r w:rsidDel="00000000" w:rsidR="00000000" w:rsidRPr="00000000">
        <w:rPr>
          <w:b w:val="1"/>
          <w:bCs w:val="1"/>
          <w:rtl w:val="0"/>
        </w:rPr>
        <w:t xml:space="preserve">El módulo de Reportes podrá presentarlo, pero no redefinir qué significa.</w:t>
      </w:r>
    </w:p>
    <w:p w:rsidR="00000000" w:rsidDel="00000000" w:rsidP="00000000" w:rsidRDefault="00000000" w:rsidRPr="00000000" w14:paraId="0000657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76">
      <w:pPr>
        <w:pStyle w:val="Heading1"/>
        <w:keepNext w:val="0"/>
        <w:keepLines w:val="0"/>
        <w:spacing w:before="480" w:lineRule="auto"/>
        <w:rPr>
          <w:b w:val="1"/>
          <w:bCs w:val="1"/>
          <w:sz w:val="46"/>
          <w:szCs w:val="46"/>
        </w:rPr>
      </w:pPr>
      <w:bookmarkStart w:colFirst="0" w:colLast="0" w:name="_1thisuonog8g" w:id="2270"/>
      <w:bookmarkEnd w:id="2270"/>
      <w:r w:rsidDel="00000000" w:rsidR="00000000" w:rsidRPr="00000000">
        <w:rPr>
          <w:b w:val="1"/>
          <w:bCs w:val="1"/>
          <w:sz w:val="46"/>
          <w:szCs w:val="46"/>
          <w:rtl w:val="0"/>
        </w:rPr>
        <w:t xml:space="preserve">28.52 Modelo Conceptual</w:t>
      </w:r>
    </w:p>
    <w:p w:rsidR="00000000" w:rsidDel="00000000" w:rsidP="00000000" w:rsidRDefault="00000000" w:rsidRPr="00000000" w14:paraId="00006577">
      <w:pPr>
        <w:spacing w:after="240" w:before="240" w:lineRule="auto"/>
        <w:rPr>
          <w:b w:val="1"/>
          <w:bCs w:val="1"/>
        </w:rPr>
      </w:pPr>
      <w:r w:rsidDel="00000000" w:rsidR="00000000" w:rsidRPr="00000000">
        <w:rPr>
          <w:b w:val="1"/>
          <w:bCs w:val="1"/>
          <w:rtl w:val="0"/>
        </w:rPr>
        <w:t xml:space="preserve">                   DOMINIOS OPERATIVOS</w:t>
      </w:r>
    </w:p>
    <w:p w:rsidR="00000000" w:rsidDel="00000000" w:rsidP="00000000" w:rsidRDefault="00000000" w:rsidRPr="00000000" w14:paraId="0000657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7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7A">
      <w:pPr>
        <w:spacing w:after="240" w:before="240" w:lineRule="auto"/>
        <w:rPr>
          <w:b w:val="1"/>
          <w:bCs w:val="1"/>
        </w:rPr>
      </w:pPr>
      <w:r w:rsidDel="00000000" w:rsidR="00000000" w:rsidRPr="00000000">
        <w:rPr>
          <w:b w:val="1"/>
          <w:bCs w:val="1"/>
          <w:rtl w:val="0"/>
        </w:rPr>
        <w:t xml:space="preserve">                   INFORMACIÓN DEL NEGOCIO</w:t>
      </w:r>
    </w:p>
    <w:p w:rsidR="00000000" w:rsidDel="00000000" w:rsidP="00000000" w:rsidRDefault="00000000" w:rsidRPr="00000000" w14:paraId="0000657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7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7D">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657E">
      <w:pPr>
        <w:spacing w:after="240" w:before="240" w:lineRule="auto"/>
        <w:rPr>
          <w:b w:val="1"/>
          <w:bCs w:val="1"/>
        </w:rPr>
      </w:pPr>
      <w:r w:rsidDel="00000000" w:rsidR="00000000" w:rsidRPr="00000000">
        <w:rPr>
          <w:b w:val="1"/>
          <w:bCs w:val="1"/>
          <w:rtl w:val="0"/>
        </w:rPr>
        <w:t xml:space="preserve">         CONSULTAS      REPORTES    INDICADORES</w:t>
      </w:r>
    </w:p>
    <w:p w:rsidR="00000000" w:rsidDel="00000000" w:rsidP="00000000" w:rsidRDefault="00000000" w:rsidRPr="00000000" w14:paraId="0000657F">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658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8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82">
      <w:pPr>
        <w:spacing w:after="240" w:before="240" w:lineRule="auto"/>
        <w:rPr>
          <w:b w:val="1"/>
          <w:bCs w:val="1"/>
        </w:rPr>
      </w:pPr>
      <w:r w:rsidDel="00000000" w:rsidR="00000000" w:rsidRPr="00000000">
        <w:rPr>
          <w:b w:val="1"/>
          <w:bCs w:val="1"/>
          <w:rtl w:val="0"/>
        </w:rPr>
        <w:t xml:space="preserve">                      DASHBOARDS</w:t>
      </w:r>
    </w:p>
    <w:p w:rsidR="00000000" w:rsidDel="00000000" w:rsidP="00000000" w:rsidRDefault="00000000" w:rsidRPr="00000000" w14:paraId="0000658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8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85">
      <w:pPr>
        <w:spacing w:after="240" w:before="240" w:lineRule="auto"/>
        <w:rPr>
          <w:b w:val="1"/>
          <w:bCs w:val="1"/>
        </w:rPr>
      </w:pPr>
      <w:r w:rsidDel="00000000" w:rsidR="00000000" w:rsidRPr="00000000">
        <w:rPr>
          <w:b w:val="1"/>
          <w:bCs w:val="1"/>
          <w:rtl w:val="0"/>
        </w:rPr>
        <w:t xml:space="preserve">                       ANÁLISIS</w:t>
      </w:r>
    </w:p>
    <w:p w:rsidR="00000000" w:rsidDel="00000000" w:rsidP="00000000" w:rsidRDefault="00000000" w:rsidRPr="00000000" w14:paraId="0000658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8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88">
      <w:pPr>
        <w:spacing w:after="240" w:before="240" w:lineRule="auto"/>
        <w:rPr>
          <w:b w:val="1"/>
          <w:bCs w:val="1"/>
        </w:rPr>
      </w:pPr>
      <w:r w:rsidDel="00000000" w:rsidR="00000000" w:rsidRPr="00000000">
        <w:rPr>
          <w:b w:val="1"/>
          <w:bCs w:val="1"/>
          <w:rtl w:val="0"/>
        </w:rPr>
        <w:t xml:space="preserve">                   TOMA DE DECISIONES</w:t>
      </w:r>
    </w:p>
    <w:p w:rsidR="00000000" w:rsidDel="00000000" w:rsidP="00000000" w:rsidRDefault="00000000" w:rsidRPr="00000000" w14:paraId="0000658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8A">
      <w:pPr>
        <w:pStyle w:val="Heading1"/>
        <w:keepNext w:val="0"/>
        <w:keepLines w:val="0"/>
        <w:spacing w:before="480" w:lineRule="auto"/>
        <w:rPr>
          <w:b w:val="1"/>
          <w:bCs w:val="1"/>
          <w:sz w:val="46"/>
          <w:szCs w:val="46"/>
        </w:rPr>
      </w:pPr>
      <w:bookmarkStart w:colFirst="0" w:colLast="0" w:name="_91g9bk2ugtgk" w:id="2271"/>
      <w:bookmarkEnd w:id="2271"/>
      <w:r w:rsidDel="00000000" w:rsidR="00000000" w:rsidRPr="00000000">
        <w:rPr>
          <w:b w:val="1"/>
          <w:bCs w:val="1"/>
          <w:sz w:val="46"/>
          <w:szCs w:val="46"/>
          <w:rtl w:val="0"/>
        </w:rPr>
        <w:t xml:space="preserve">28.53 Flujo de Consulta</w:t>
      </w:r>
    </w:p>
    <w:p w:rsidR="00000000" w:rsidDel="00000000" w:rsidP="00000000" w:rsidRDefault="00000000" w:rsidRPr="00000000" w14:paraId="0000658B">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65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8D">
      <w:pPr>
        <w:spacing w:after="240" w:before="240" w:lineRule="auto"/>
        <w:rPr>
          <w:b w:val="1"/>
          <w:bCs w:val="1"/>
        </w:rPr>
      </w:pPr>
      <w:r w:rsidDel="00000000" w:rsidR="00000000" w:rsidRPr="00000000">
        <w:rPr>
          <w:b w:val="1"/>
          <w:bCs w:val="1"/>
          <w:rtl w:val="0"/>
        </w:rPr>
        <w:t xml:space="preserve">SELECCIONA INFORMACIÓN</w:t>
      </w:r>
    </w:p>
    <w:p w:rsidR="00000000" w:rsidDel="00000000" w:rsidP="00000000" w:rsidRDefault="00000000" w:rsidRPr="00000000" w14:paraId="000065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8F">
      <w:pPr>
        <w:spacing w:after="240" w:before="240" w:lineRule="auto"/>
        <w:rPr>
          <w:b w:val="1"/>
          <w:bCs w:val="1"/>
        </w:rPr>
      </w:pPr>
      <w:r w:rsidDel="00000000" w:rsidR="00000000" w:rsidRPr="00000000">
        <w:rPr>
          <w:b w:val="1"/>
          <w:bCs w:val="1"/>
          <w:rtl w:val="0"/>
        </w:rPr>
        <w:t xml:space="preserve">APLICA CONTEXTO</w:t>
      </w:r>
    </w:p>
    <w:p w:rsidR="00000000" w:rsidDel="00000000" w:rsidP="00000000" w:rsidRDefault="00000000" w:rsidRPr="00000000" w14:paraId="000065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91">
      <w:pPr>
        <w:spacing w:after="240" w:before="240" w:lineRule="auto"/>
        <w:rPr>
          <w:b w:val="1"/>
          <w:bCs w:val="1"/>
        </w:rPr>
      </w:pPr>
      <w:r w:rsidDel="00000000" w:rsidR="00000000" w:rsidRPr="00000000">
        <w:rPr>
          <w:b w:val="1"/>
          <w:bCs w:val="1"/>
          <w:rtl w:val="0"/>
        </w:rPr>
        <w:t xml:space="preserve">VALIDAR PERMISOS</w:t>
      </w:r>
    </w:p>
    <w:p w:rsidR="00000000" w:rsidDel="00000000" w:rsidP="00000000" w:rsidRDefault="00000000" w:rsidRPr="00000000" w14:paraId="000065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93">
      <w:pPr>
        <w:spacing w:after="240" w:before="240" w:lineRule="auto"/>
        <w:rPr>
          <w:b w:val="1"/>
          <w:bCs w:val="1"/>
        </w:rPr>
      </w:pPr>
      <w:r w:rsidDel="00000000" w:rsidR="00000000" w:rsidRPr="00000000">
        <w:rPr>
          <w:b w:val="1"/>
          <w:bCs w:val="1"/>
          <w:rtl w:val="0"/>
        </w:rPr>
        <w:t xml:space="preserve">APLICAR FILTROS</w:t>
      </w:r>
    </w:p>
    <w:p w:rsidR="00000000" w:rsidDel="00000000" w:rsidP="00000000" w:rsidRDefault="00000000" w:rsidRPr="00000000" w14:paraId="000065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95">
      <w:pPr>
        <w:spacing w:after="240" w:before="240" w:lineRule="auto"/>
        <w:rPr>
          <w:b w:val="1"/>
          <w:bCs w:val="1"/>
        </w:rPr>
      </w:pPr>
      <w:r w:rsidDel="00000000" w:rsidR="00000000" w:rsidRPr="00000000">
        <w:rPr>
          <w:b w:val="1"/>
          <w:bCs w:val="1"/>
          <w:rtl w:val="0"/>
        </w:rPr>
        <w:t xml:space="preserve">OBTENER RESULTADOS</w:t>
      </w:r>
    </w:p>
    <w:p w:rsidR="00000000" w:rsidDel="00000000" w:rsidP="00000000" w:rsidRDefault="00000000" w:rsidRPr="00000000" w14:paraId="000065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97">
      <w:pPr>
        <w:spacing w:after="240" w:before="240" w:lineRule="auto"/>
        <w:rPr>
          <w:b w:val="1"/>
          <w:bCs w:val="1"/>
        </w:rPr>
      </w:pPr>
      <w:r w:rsidDel="00000000" w:rsidR="00000000" w:rsidRPr="00000000">
        <w:rPr>
          <w:b w:val="1"/>
          <w:bCs w:val="1"/>
          <w:rtl w:val="0"/>
        </w:rPr>
        <w:t xml:space="preserve">ORDENAR / AGRUPAR</w:t>
      </w:r>
    </w:p>
    <w:p w:rsidR="00000000" w:rsidDel="00000000" w:rsidP="00000000" w:rsidRDefault="00000000" w:rsidRPr="00000000" w14:paraId="000065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99">
      <w:pPr>
        <w:spacing w:after="240" w:before="240" w:lineRule="auto"/>
        <w:rPr>
          <w:b w:val="1"/>
          <w:bCs w:val="1"/>
        </w:rPr>
      </w:pPr>
      <w:r w:rsidDel="00000000" w:rsidR="00000000" w:rsidRPr="00000000">
        <w:rPr>
          <w:b w:val="1"/>
          <w:bCs w:val="1"/>
          <w:rtl w:val="0"/>
        </w:rPr>
        <w:t xml:space="preserve">VISUALIZAR</w:t>
      </w:r>
    </w:p>
    <w:p w:rsidR="00000000" w:rsidDel="00000000" w:rsidP="00000000" w:rsidRDefault="00000000" w:rsidRPr="00000000" w14:paraId="000065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9B">
      <w:pPr>
        <w:pStyle w:val="Heading1"/>
        <w:keepNext w:val="0"/>
        <w:keepLines w:val="0"/>
        <w:spacing w:before="480" w:lineRule="auto"/>
        <w:rPr>
          <w:b w:val="1"/>
          <w:bCs w:val="1"/>
          <w:sz w:val="46"/>
          <w:szCs w:val="46"/>
        </w:rPr>
      </w:pPr>
      <w:bookmarkStart w:colFirst="0" w:colLast="0" w:name="_opr0h524kjii" w:id="2272"/>
      <w:bookmarkEnd w:id="2272"/>
      <w:r w:rsidDel="00000000" w:rsidR="00000000" w:rsidRPr="00000000">
        <w:rPr>
          <w:b w:val="1"/>
          <w:bCs w:val="1"/>
          <w:sz w:val="46"/>
          <w:szCs w:val="46"/>
          <w:rtl w:val="0"/>
        </w:rPr>
        <w:t xml:space="preserve">28.54 Flujo de Generación de Reporte</w:t>
      </w:r>
    </w:p>
    <w:p w:rsidR="00000000" w:rsidDel="00000000" w:rsidP="00000000" w:rsidRDefault="00000000" w:rsidRPr="00000000" w14:paraId="0000659C">
      <w:pPr>
        <w:spacing w:after="240" w:before="240" w:lineRule="auto"/>
        <w:rPr>
          <w:b w:val="1"/>
          <w:bCs w:val="1"/>
        </w:rPr>
      </w:pPr>
      <w:r w:rsidDel="00000000" w:rsidR="00000000" w:rsidRPr="00000000">
        <w:rPr>
          <w:b w:val="1"/>
          <w:bCs w:val="1"/>
          <w:rtl w:val="0"/>
        </w:rPr>
        <w:t xml:space="preserve">SOLICITUD</w:t>
      </w:r>
    </w:p>
    <w:p w:rsidR="00000000" w:rsidDel="00000000" w:rsidP="00000000" w:rsidRDefault="00000000" w:rsidRPr="00000000" w14:paraId="000065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9E">
      <w:pPr>
        <w:spacing w:after="240" w:before="240" w:lineRule="auto"/>
        <w:rPr>
          <w:b w:val="1"/>
          <w:bCs w:val="1"/>
        </w:rPr>
      </w:pPr>
      <w:r w:rsidDel="00000000" w:rsidR="00000000" w:rsidRPr="00000000">
        <w:rPr>
          <w:b w:val="1"/>
          <w:bCs w:val="1"/>
          <w:rtl w:val="0"/>
        </w:rPr>
        <w:t xml:space="preserve">IDENTIFICAR REPORTE</w:t>
      </w:r>
    </w:p>
    <w:p w:rsidR="00000000" w:rsidDel="00000000" w:rsidP="00000000" w:rsidRDefault="00000000" w:rsidRPr="00000000" w14:paraId="000065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A0">
      <w:pPr>
        <w:spacing w:after="240" w:before="240" w:lineRule="auto"/>
        <w:rPr>
          <w:b w:val="1"/>
          <w:bCs w:val="1"/>
        </w:rPr>
      </w:pPr>
      <w:r w:rsidDel="00000000" w:rsidR="00000000" w:rsidRPr="00000000">
        <w:rPr>
          <w:b w:val="1"/>
          <w:bCs w:val="1"/>
          <w:rtl w:val="0"/>
        </w:rPr>
        <w:t xml:space="preserve">DEFINIR CONTEXTO</w:t>
      </w:r>
    </w:p>
    <w:p w:rsidR="00000000" w:rsidDel="00000000" w:rsidP="00000000" w:rsidRDefault="00000000" w:rsidRPr="00000000" w14:paraId="000065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A2">
      <w:pPr>
        <w:spacing w:after="240" w:before="240" w:lineRule="auto"/>
        <w:rPr>
          <w:b w:val="1"/>
          <w:bCs w:val="1"/>
        </w:rPr>
      </w:pPr>
      <w:r w:rsidDel="00000000" w:rsidR="00000000" w:rsidRPr="00000000">
        <w:rPr>
          <w:b w:val="1"/>
          <w:bCs w:val="1"/>
          <w:rtl w:val="0"/>
        </w:rPr>
        <w:t xml:space="preserve">VALIDAR ACCESO</w:t>
      </w:r>
    </w:p>
    <w:p w:rsidR="00000000" w:rsidDel="00000000" w:rsidP="00000000" w:rsidRDefault="00000000" w:rsidRPr="00000000" w14:paraId="000065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A4">
      <w:pPr>
        <w:spacing w:after="240" w:before="240" w:lineRule="auto"/>
        <w:rPr>
          <w:b w:val="1"/>
          <w:bCs w:val="1"/>
        </w:rPr>
      </w:pPr>
      <w:r w:rsidDel="00000000" w:rsidR="00000000" w:rsidRPr="00000000">
        <w:rPr>
          <w:b w:val="1"/>
          <w:bCs w:val="1"/>
          <w:rtl w:val="0"/>
        </w:rPr>
        <w:t xml:space="preserve">OBTENER INFORMACIÓN</w:t>
      </w:r>
    </w:p>
    <w:p w:rsidR="00000000" w:rsidDel="00000000" w:rsidP="00000000" w:rsidRDefault="00000000" w:rsidRPr="00000000" w14:paraId="000065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A6">
      <w:pPr>
        <w:spacing w:after="240" w:before="240" w:lineRule="auto"/>
        <w:rPr>
          <w:b w:val="1"/>
          <w:bCs w:val="1"/>
        </w:rPr>
      </w:pPr>
      <w:r w:rsidDel="00000000" w:rsidR="00000000" w:rsidRPr="00000000">
        <w:rPr>
          <w:b w:val="1"/>
          <w:bCs w:val="1"/>
          <w:rtl w:val="0"/>
        </w:rPr>
        <w:t xml:space="preserve">APLICAR REGLAS</w:t>
      </w:r>
    </w:p>
    <w:p w:rsidR="00000000" w:rsidDel="00000000" w:rsidP="00000000" w:rsidRDefault="00000000" w:rsidRPr="00000000" w14:paraId="000065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A8">
      <w:pPr>
        <w:spacing w:after="240" w:before="240" w:lineRule="auto"/>
        <w:rPr>
          <w:b w:val="1"/>
          <w:bCs w:val="1"/>
        </w:rPr>
      </w:pPr>
      <w:r w:rsidDel="00000000" w:rsidR="00000000" w:rsidRPr="00000000">
        <w:rPr>
          <w:b w:val="1"/>
          <w:bCs w:val="1"/>
          <w:rtl w:val="0"/>
        </w:rPr>
        <w:t xml:space="preserve">CALCULAR MÉTRICAS</w:t>
      </w:r>
    </w:p>
    <w:p w:rsidR="00000000" w:rsidDel="00000000" w:rsidP="00000000" w:rsidRDefault="00000000" w:rsidRPr="00000000" w14:paraId="000065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AA">
      <w:pPr>
        <w:spacing w:after="240" w:before="240" w:lineRule="auto"/>
        <w:rPr>
          <w:b w:val="1"/>
          <w:bCs w:val="1"/>
        </w:rPr>
      </w:pPr>
      <w:r w:rsidDel="00000000" w:rsidR="00000000" w:rsidRPr="00000000">
        <w:rPr>
          <w:b w:val="1"/>
          <w:bCs w:val="1"/>
          <w:rtl w:val="0"/>
        </w:rPr>
        <w:t xml:space="preserve">GENERAR RESULTADO</w:t>
      </w:r>
    </w:p>
    <w:p w:rsidR="00000000" w:rsidDel="00000000" w:rsidP="00000000" w:rsidRDefault="00000000" w:rsidRPr="00000000" w14:paraId="000065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AC">
      <w:pPr>
        <w:spacing w:after="240" w:before="240" w:lineRule="auto"/>
        <w:rPr>
          <w:b w:val="1"/>
          <w:bCs w:val="1"/>
        </w:rPr>
      </w:pPr>
      <w:r w:rsidDel="00000000" w:rsidR="00000000" w:rsidRPr="00000000">
        <w:rPr>
          <w:b w:val="1"/>
          <w:bCs w:val="1"/>
          <w:rtl w:val="0"/>
        </w:rPr>
        <w:t xml:space="preserve">VISUALIZAR / EXPORTAR</w:t>
      </w:r>
    </w:p>
    <w:p w:rsidR="00000000" w:rsidDel="00000000" w:rsidP="00000000" w:rsidRDefault="00000000" w:rsidRPr="00000000" w14:paraId="000065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AE">
      <w:pPr>
        <w:pStyle w:val="Heading1"/>
        <w:keepNext w:val="0"/>
        <w:keepLines w:val="0"/>
        <w:spacing w:before="480" w:lineRule="auto"/>
        <w:rPr>
          <w:b w:val="1"/>
          <w:bCs w:val="1"/>
          <w:sz w:val="46"/>
          <w:szCs w:val="46"/>
        </w:rPr>
      </w:pPr>
      <w:bookmarkStart w:colFirst="0" w:colLast="0" w:name="_51eh6zqk8od" w:id="2273"/>
      <w:bookmarkEnd w:id="2273"/>
      <w:r w:rsidDel="00000000" w:rsidR="00000000" w:rsidRPr="00000000">
        <w:rPr>
          <w:b w:val="1"/>
          <w:bCs w:val="1"/>
          <w:sz w:val="46"/>
          <w:szCs w:val="46"/>
          <w:rtl w:val="0"/>
        </w:rPr>
        <w:t xml:space="preserve">28.55 Flujo de Indicador</w:t>
      </w:r>
    </w:p>
    <w:p w:rsidR="00000000" w:rsidDel="00000000" w:rsidP="00000000" w:rsidRDefault="00000000" w:rsidRPr="00000000" w14:paraId="000065AF">
      <w:pPr>
        <w:spacing w:after="240" w:before="240" w:lineRule="auto"/>
        <w:rPr>
          <w:b w:val="1"/>
          <w:bCs w:val="1"/>
        </w:rPr>
      </w:pPr>
      <w:r w:rsidDel="00000000" w:rsidR="00000000" w:rsidRPr="00000000">
        <w:rPr>
          <w:b w:val="1"/>
          <w:bCs w:val="1"/>
          <w:rtl w:val="0"/>
        </w:rPr>
        <w:t xml:space="preserve">DEFINICIÓN</w:t>
      </w:r>
    </w:p>
    <w:p w:rsidR="00000000" w:rsidDel="00000000" w:rsidP="00000000" w:rsidRDefault="00000000" w:rsidRPr="00000000" w14:paraId="000065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B1">
      <w:pPr>
        <w:spacing w:after="240" w:before="240" w:lineRule="auto"/>
        <w:rPr>
          <w:b w:val="1"/>
          <w:bCs w:val="1"/>
        </w:rPr>
      </w:pPr>
      <w:r w:rsidDel="00000000" w:rsidR="00000000" w:rsidRPr="00000000">
        <w:rPr>
          <w:b w:val="1"/>
          <w:bCs w:val="1"/>
          <w:rtl w:val="0"/>
        </w:rPr>
        <w:t xml:space="preserve">FUENTE</w:t>
      </w:r>
    </w:p>
    <w:p w:rsidR="00000000" w:rsidDel="00000000" w:rsidP="00000000" w:rsidRDefault="00000000" w:rsidRPr="00000000" w14:paraId="000065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B3">
      <w:pPr>
        <w:spacing w:after="240" w:before="240" w:lineRule="auto"/>
        <w:rPr>
          <w:b w:val="1"/>
          <w:bCs w:val="1"/>
        </w:rPr>
      </w:pPr>
      <w:r w:rsidDel="00000000" w:rsidR="00000000" w:rsidRPr="00000000">
        <w:rPr>
          <w:b w:val="1"/>
          <w:bCs w:val="1"/>
          <w:rtl w:val="0"/>
        </w:rPr>
        <w:t xml:space="preserve">FILTROS</w:t>
      </w:r>
    </w:p>
    <w:p w:rsidR="00000000" w:rsidDel="00000000" w:rsidP="00000000" w:rsidRDefault="00000000" w:rsidRPr="00000000" w14:paraId="000065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B5">
      <w:pPr>
        <w:spacing w:after="240" w:before="240" w:lineRule="auto"/>
        <w:rPr>
          <w:b w:val="1"/>
          <w:bCs w:val="1"/>
        </w:rPr>
      </w:pPr>
      <w:r w:rsidDel="00000000" w:rsidR="00000000" w:rsidRPr="00000000">
        <w:rPr>
          <w:b w:val="1"/>
          <w:bCs w:val="1"/>
          <w:rtl w:val="0"/>
        </w:rPr>
        <w:t xml:space="preserve">REGLAS DE INCLUSIÓN</w:t>
      </w:r>
    </w:p>
    <w:p w:rsidR="00000000" w:rsidDel="00000000" w:rsidP="00000000" w:rsidRDefault="00000000" w:rsidRPr="00000000" w14:paraId="000065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B7">
      <w:pPr>
        <w:spacing w:after="240" w:before="240" w:lineRule="auto"/>
        <w:rPr>
          <w:b w:val="1"/>
          <w:bCs w:val="1"/>
        </w:rPr>
      </w:pPr>
      <w:r w:rsidDel="00000000" w:rsidR="00000000" w:rsidRPr="00000000">
        <w:rPr>
          <w:b w:val="1"/>
          <w:bCs w:val="1"/>
          <w:rtl w:val="0"/>
        </w:rPr>
        <w:t xml:space="preserve">CÁLCULO</w:t>
      </w:r>
    </w:p>
    <w:p w:rsidR="00000000" w:rsidDel="00000000" w:rsidP="00000000" w:rsidRDefault="00000000" w:rsidRPr="00000000" w14:paraId="000065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B9">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5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BB">
      <w:pPr>
        <w:spacing w:after="240" w:before="240" w:lineRule="auto"/>
        <w:rPr>
          <w:b w:val="1"/>
          <w:bCs w:val="1"/>
        </w:rPr>
      </w:pPr>
      <w:r w:rsidDel="00000000" w:rsidR="00000000" w:rsidRPr="00000000">
        <w:rPr>
          <w:b w:val="1"/>
          <w:bCs w:val="1"/>
          <w:rtl w:val="0"/>
        </w:rPr>
        <w:t xml:space="preserve">COMPARACIÓN / CONTEXTO</w:t>
      </w:r>
    </w:p>
    <w:p w:rsidR="00000000" w:rsidDel="00000000" w:rsidP="00000000" w:rsidRDefault="00000000" w:rsidRPr="00000000" w14:paraId="000065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BD">
      <w:pPr>
        <w:pStyle w:val="Heading1"/>
        <w:keepNext w:val="0"/>
        <w:keepLines w:val="0"/>
        <w:spacing w:before="480" w:lineRule="auto"/>
        <w:rPr>
          <w:b w:val="1"/>
          <w:bCs w:val="1"/>
          <w:sz w:val="46"/>
          <w:szCs w:val="46"/>
        </w:rPr>
      </w:pPr>
      <w:bookmarkStart w:colFirst="0" w:colLast="0" w:name="_x2dgqcp9cif" w:id="2274"/>
      <w:bookmarkEnd w:id="2274"/>
      <w:r w:rsidDel="00000000" w:rsidR="00000000" w:rsidRPr="00000000">
        <w:rPr>
          <w:b w:val="1"/>
          <w:bCs w:val="1"/>
          <w:sz w:val="46"/>
          <w:szCs w:val="46"/>
          <w:rtl w:val="0"/>
        </w:rPr>
        <w:t xml:space="preserve">28.56 Reglas Fundamentales</w:t>
      </w:r>
    </w:p>
    <w:p w:rsidR="00000000" w:rsidDel="00000000" w:rsidP="00000000" w:rsidRDefault="00000000" w:rsidRPr="00000000" w14:paraId="000065BE">
      <w:pPr>
        <w:spacing w:after="240" w:before="240" w:lineRule="auto"/>
        <w:rPr>
          <w:b w:val="1"/>
          <w:bCs w:val="1"/>
        </w:rPr>
      </w:pPr>
      <w:r w:rsidDel="00000000" w:rsidR="00000000" w:rsidRPr="00000000">
        <w:rPr>
          <w:b w:val="1"/>
          <w:bCs w:val="1"/>
          <w:rtl w:val="0"/>
        </w:rPr>
        <w:t xml:space="preserve">El dominio establece las siguientes reglas:</w:t>
      </w:r>
    </w:p>
    <w:p w:rsidR="00000000" w:rsidDel="00000000" w:rsidP="00000000" w:rsidRDefault="00000000" w:rsidRPr="00000000" w14:paraId="000065BF">
      <w:pPr>
        <w:numPr>
          <w:ilvl w:val="0"/>
          <w:numId w:val="532"/>
        </w:numPr>
        <w:spacing w:after="0" w:afterAutospacing="0" w:before="240" w:lineRule="auto"/>
        <w:ind w:left="720" w:hanging="360"/>
        <w:rPr>
          <w:b w:val="1"/>
          <w:bCs w:val="1"/>
        </w:rPr>
      </w:pPr>
      <w:r w:rsidDel="00000000" w:rsidR="00000000" w:rsidRPr="00000000">
        <w:rPr>
          <w:b w:val="1"/>
          <w:bCs w:val="1"/>
          <w:rtl w:val="0"/>
        </w:rPr>
        <w:t xml:space="preserve">Los dominios operativos serán propietarios de los datos y conceptos de negocio que generan.</w:t>
      </w:r>
    </w:p>
    <w:p w:rsidR="00000000" w:rsidDel="00000000" w:rsidP="00000000" w:rsidRDefault="00000000" w:rsidRPr="00000000" w14:paraId="000065C0">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El dominio analítico no deberá redefinir arbitrariamente conceptos funcionales.</w:t>
      </w:r>
    </w:p>
    <w:p w:rsidR="00000000" w:rsidDel="00000000" w:rsidP="00000000" w:rsidRDefault="00000000" w:rsidRPr="00000000" w14:paraId="000065C1">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Consulta, reporte, indicador, dashboard y análisis deberán mantenerse como conceptos diferenciados.</w:t>
      </w:r>
    </w:p>
    <w:p w:rsidR="00000000" w:rsidDel="00000000" w:rsidP="00000000" w:rsidRDefault="00000000" w:rsidRPr="00000000" w14:paraId="000065C2">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Toda información presentada deberá tener una fuente identificable.</w:t>
      </w:r>
    </w:p>
    <w:p w:rsidR="00000000" w:rsidDel="00000000" w:rsidP="00000000" w:rsidRDefault="00000000" w:rsidRPr="00000000" w14:paraId="000065C3">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Toda métrica relevante deberá tener una definición explícita.</w:t>
      </w:r>
    </w:p>
    <w:p w:rsidR="00000000" w:rsidDel="00000000" w:rsidP="00000000" w:rsidRDefault="00000000" w:rsidRPr="00000000" w14:paraId="000065C4">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Un mismo indicador no deberá tener interpretaciones contradictorias.</w:t>
      </w:r>
    </w:p>
    <w:p w:rsidR="00000000" w:rsidDel="00000000" w:rsidP="00000000" w:rsidRDefault="00000000" w:rsidRPr="00000000" w14:paraId="000065C5">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Las métricas deberán definir inclusiones y exclusiones cuando corresponda.</w:t>
      </w:r>
    </w:p>
    <w:p w:rsidR="00000000" w:rsidDel="00000000" w:rsidP="00000000" w:rsidRDefault="00000000" w:rsidRPr="00000000" w14:paraId="000065C6">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Los filtros aplicados deberán ser identificables.</w:t>
      </w:r>
    </w:p>
    <w:p w:rsidR="00000000" w:rsidDel="00000000" w:rsidP="00000000" w:rsidRDefault="00000000" w:rsidRPr="00000000" w14:paraId="000065C7">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Determinadas consultas podrán requerir filtros obligatorios.</w:t>
      </w:r>
    </w:p>
    <w:p w:rsidR="00000000" w:rsidDel="00000000" w:rsidP="00000000" w:rsidRDefault="00000000" w:rsidRPr="00000000" w14:paraId="000065C8">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 búsqueda y exploración deberán respetar permisos y alcance organizacional.</w:t>
      </w:r>
    </w:p>
    <w:p w:rsidR="00000000" w:rsidDel="00000000" w:rsidP="00000000" w:rsidRDefault="00000000" w:rsidRPr="00000000" w14:paraId="000065C9">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El ordenamiento y agrupación no deberán modificar los datos originales.</w:t>
      </w:r>
    </w:p>
    <w:p w:rsidR="00000000" w:rsidDel="00000000" w:rsidP="00000000" w:rsidRDefault="00000000" w:rsidRPr="00000000" w14:paraId="000065CA">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El drill-down deberá permitir navegar desde información resumida hacia detalle cuando corresponda.</w:t>
      </w:r>
    </w:p>
    <w:p w:rsidR="00000000" w:rsidDel="00000000" w:rsidP="00000000" w:rsidRDefault="00000000" w:rsidRPr="00000000" w14:paraId="000065CB">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El drill-through deberá respetar los permisos sobre la entidad original.</w:t>
      </w:r>
    </w:p>
    <w:p w:rsidR="00000000" w:rsidDel="00000000" w:rsidP="00000000" w:rsidRDefault="00000000" w:rsidRPr="00000000" w14:paraId="000065CC">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Las comparaciones deberán indicar claramente los períodos o contextos comparados.</w:t>
      </w:r>
    </w:p>
    <w:p w:rsidR="00000000" w:rsidDel="00000000" w:rsidP="00000000" w:rsidRDefault="00000000" w:rsidRPr="00000000" w14:paraId="000065CD">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El tratamiento de información parcial deberá estar definido.</w:t>
      </w:r>
    </w:p>
    <w:p w:rsidR="00000000" w:rsidDel="00000000" w:rsidP="00000000" w:rsidRDefault="00000000" w:rsidRPr="00000000" w14:paraId="000065CE">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Los registros cancelados, anulados o revertidos deberán tener un tratamiento explícito.</w:t>
      </w:r>
    </w:p>
    <w:p w:rsidR="00000000" w:rsidDel="00000000" w:rsidP="00000000" w:rsidRDefault="00000000" w:rsidRPr="00000000" w14:paraId="000065CF">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Los reportes históricos deberán respetar el contexto temporal de las operaciones.</w:t>
      </w:r>
    </w:p>
    <w:p w:rsidR="00000000" w:rsidDel="00000000" w:rsidP="00000000" w:rsidRDefault="00000000" w:rsidRPr="00000000" w14:paraId="000065D0">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El nivel de actualización de la información deberá ser definido según cada caso.</w:t>
      </w:r>
    </w:p>
    <w:p w:rsidR="00000000" w:rsidDel="00000000" w:rsidP="00000000" w:rsidRDefault="00000000" w:rsidRPr="00000000" w14:paraId="000065D1">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 consolidación deberá respetar estructura organizacional, permisos y reglas de inclusión.</w:t>
      </w:r>
    </w:p>
    <w:p w:rsidR="00000000" w:rsidDel="00000000" w:rsidP="00000000" w:rsidRDefault="00000000" w:rsidRPr="00000000" w14:paraId="000065D2">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No deberá mezclarse información entre empresas sin una regla explícita.</w:t>
      </w:r>
    </w:p>
    <w:p w:rsidR="00000000" w:rsidDel="00000000" w:rsidP="00000000" w:rsidRDefault="00000000" w:rsidRPr="00000000" w14:paraId="000065D3">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Los dashboards podrán variar según el contexto del usuario.</w:t>
      </w:r>
    </w:p>
    <w:p w:rsidR="00000000" w:rsidDel="00000000" w:rsidP="00000000" w:rsidRDefault="00000000" w:rsidRPr="00000000" w14:paraId="000065D4">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 personalización de dashboards deberá respetar permisos.</w:t>
      </w:r>
    </w:p>
    <w:p w:rsidR="00000000" w:rsidDel="00000000" w:rsidP="00000000" w:rsidRDefault="00000000" w:rsidRPr="00000000" w14:paraId="000065D5">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Las consultas guardadas deberán conservar su definición y alcance.</w:t>
      </w:r>
    </w:p>
    <w:p w:rsidR="00000000" w:rsidDel="00000000" w:rsidP="00000000" w:rsidRDefault="00000000" w:rsidRPr="00000000" w14:paraId="000065D6">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Las exportaciones deberán respetar filtros, permisos y políticas de seguridad.</w:t>
      </w:r>
    </w:p>
    <w:p w:rsidR="00000000" w:rsidDel="00000000" w:rsidP="00000000" w:rsidRDefault="00000000" w:rsidRPr="00000000" w14:paraId="000065D7">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 visualización y la exportación podrán requerir permisos diferentes.</w:t>
      </w:r>
    </w:p>
    <w:p w:rsidR="00000000" w:rsidDel="00000000" w:rsidP="00000000" w:rsidRDefault="00000000" w:rsidRPr="00000000" w14:paraId="000065D8">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 información sensible deberá poder tener restricciones adicionales.</w:t>
      </w:r>
    </w:p>
    <w:p w:rsidR="00000000" w:rsidDel="00000000" w:rsidP="00000000" w:rsidRDefault="00000000" w:rsidRPr="00000000" w14:paraId="000065D9">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Las consultas costosas deberán poder estar sujetas a políticas de rendimiento.</w:t>
      </w:r>
    </w:p>
    <w:p w:rsidR="00000000" w:rsidDel="00000000" w:rsidP="00000000" w:rsidRDefault="00000000" w:rsidRPr="00000000" w14:paraId="000065DA">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 definición oficial de una métrica deberá mantenerse consistente en todo el ERP.</w:t>
      </w:r>
    </w:p>
    <w:p w:rsidR="00000000" w:rsidDel="00000000" w:rsidP="00000000" w:rsidRDefault="00000000" w:rsidRPr="00000000" w14:paraId="000065DB">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Los indicadores relevantes deberán permitir comprender su fórmula y fuente.</w:t>
      </w:r>
    </w:p>
    <w:p w:rsidR="00000000" w:rsidDel="00000000" w:rsidP="00000000" w:rsidRDefault="00000000" w:rsidRPr="00000000" w14:paraId="000065DC">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Los indicadores derivados deberán tener dependencias explícitas.</w:t>
      </w:r>
    </w:p>
    <w:p w:rsidR="00000000" w:rsidDel="00000000" w:rsidP="00000000" w:rsidRDefault="00000000" w:rsidRPr="00000000" w14:paraId="000065DD">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Los objetivos y umbrales deberán mantenerse diferenciados de las métricas.</w:t>
      </w:r>
    </w:p>
    <w:p w:rsidR="00000000" w:rsidDel="00000000" w:rsidP="00000000" w:rsidRDefault="00000000" w:rsidRPr="00000000" w14:paraId="000065DE">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Las alertas generadas a partir de indicadores deberán integrarse con el dominio de Notificaciones.</w:t>
      </w:r>
    </w:p>
    <w:p w:rsidR="00000000" w:rsidDel="00000000" w:rsidP="00000000" w:rsidRDefault="00000000" w:rsidRPr="00000000" w14:paraId="000065DF">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Cada definición funcional relevante deberá tener un dominio responsable.</w:t>
      </w:r>
    </w:p>
    <w:p w:rsidR="00000000" w:rsidDel="00000000" w:rsidP="00000000" w:rsidRDefault="00000000" w:rsidRPr="00000000" w14:paraId="000065E0">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Los reportes no deberán convertirse en fuentes alternativas de verdad del negocio.</w:t>
      </w:r>
    </w:p>
    <w:p w:rsidR="00000000" w:rsidDel="00000000" w:rsidP="00000000" w:rsidRDefault="00000000" w:rsidRPr="00000000" w14:paraId="000065E1">
      <w:pPr>
        <w:numPr>
          <w:ilvl w:val="0"/>
          <w:numId w:val="532"/>
        </w:numPr>
        <w:spacing w:after="240" w:before="0" w:beforeAutospacing="0" w:lineRule="auto"/>
        <w:ind w:left="720" w:hanging="360"/>
        <w:rPr>
          <w:b w:val="1"/>
          <w:bCs w:val="1"/>
        </w:rPr>
      </w:pPr>
      <w:r w:rsidDel="00000000" w:rsidR="00000000" w:rsidRPr="00000000">
        <w:rPr>
          <w:b w:val="1"/>
          <w:bCs w:val="1"/>
          <w:rtl w:val="0"/>
        </w:rPr>
        <w:t xml:space="preserve">El modelo deberá poder evolucionar desde consultas operativas simples hacia análisis empresarial avanzado.</w:t>
      </w:r>
    </w:p>
    <w:p w:rsidR="00000000" w:rsidDel="00000000" w:rsidP="00000000" w:rsidRDefault="00000000" w:rsidRPr="00000000" w14:paraId="000065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E3">
      <w:pPr>
        <w:pStyle w:val="Heading1"/>
        <w:keepNext w:val="0"/>
        <w:keepLines w:val="0"/>
        <w:spacing w:before="480" w:lineRule="auto"/>
        <w:rPr>
          <w:b w:val="1"/>
          <w:bCs w:val="1"/>
          <w:sz w:val="46"/>
          <w:szCs w:val="46"/>
        </w:rPr>
      </w:pPr>
      <w:bookmarkStart w:colFirst="0" w:colLast="0" w:name="_l2i5o4con67q" w:id="2275"/>
      <w:bookmarkEnd w:id="2275"/>
      <w:r w:rsidDel="00000000" w:rsidR="00000000" w:rsidRPr="00000000">
        <w:rPr>
          <w:b w:val="1"/>
          <w:bCs w:val="1"/>
          <w:sz w:val="46"/>
          <w:szCs w:val="46"/>
          <w:rtl w:val="0"/>
        </w:rPr>
        <w:t xml:space="preserve">28.57 Escalabilidad</w:t>
      </w:r>
    </w:p>
    <w:p w:rsidR="00000000" w:rsidDel="00000000" w:rsidP="00000000" w:rsidRDefault="00000000" w:rsidRPr="00000000" w14:paraId="000065E4">
      <w:pPr>
        <w:spacing w:after="240" w:before="240" w:lineRule="auto"/>
        <w:rPr>
          <w:b w:val="1"/>
          <w:bCs w:val="1"/>
        </w:rPr>
      </w:pPr>
      <w:r w:rsidDel="00000000" w:rsidR="00000000" w:rsidRPr="00000000">
        <w:rPr>
          <w:b w:val="1"/>
          <w:bCs w:val="1"/>
          <w:rtl w:val="0"/>
        </w:rPr>
        <w:t xml:space="preserve">El modelo deberá evolucionar desde:</w:t>
      </w:r>
    </w:p>
    <w:p w:rsidR="00000000" w:rsidDel="00000000" w:rsidP="00000000" w:rsidRDefault="00000000" w:rsidRPr="00000000" w14:paraId="000065E5">
      <w:pPr>
        <w:spacing w:after="240" w:before="240" w:lineRule="auto"/>
        <w:rPr>
          <w:b w:val="1"/>
          <w:bCs w:val="1"/>
        </w:rPr>
      </w:pPr>
      <w:r w:rsidDel="00000000" w:rsidR="00000000" w:rsidRPr="00000000">
        <w:rPr>
          <w:b w:val="1"/>
          <w:bCs w:val="1"/>
          <w:rtl w:val="0"/>
        </w:rPr>
        <w:t xml:space="preserve">PYME</w:t>
      </w:r>
    </w:p>
    <w:p w:rsidR="00000000" w:rsidDel="00000000" w:rsidP="00000000" w:rsidRDefault="00000000" w:rsidRPr="00000000" w14:paraId="000065E6">
      <w:pPr>
        <w:spacing w:after="240" w:before="240" w:lineRule="auto"/>
        <w:rPr>
          <w:b w:val="1"/>
          <w:bCs w:val="1"/>
        </w:rPr>
      </w:pPr>
      <w:r w:rsidDel="00000000" w:rsidR="00000000" w:rsidRPr="00000000">
        <w:rPr>
          <w:rtl w:val="0"/>
        </w:rPr>
      </w:r>
    </w:p>
    <w:p w:rsidR="00000000" w:rsidDel="00000000" w:rsidP="00000000" w:rsidRDefault="00000000" w:rsidRPr="00000000" w14:paraId="000065E7">
      <w:pPr>
        <w:spacing w:after="240" w:before="240" w:lineRule="auto"/>
        <w:rPr>
          <w:b w:val="1"/>
          <w:bCs w:val="1"/>
        </w:rPr>
      </w:pPr>
      <w:r w:rsidDel="00000000" w:rsidR="00000000" w:rsidRPr="00000000">
        <w:rPr>
          <w:b w:val="1"/>
          <w:bCs w:val="1"/>
          <w:rtl w:val="0"/>
        </w:rPr>
        <w:t xml:space="preserve">Listados</w:t>
      </w:r>
    </w:p>
    <w:p w:rsidR="00000000" w:rsidDel="00000000" w:rsidP="00000000" w:rsidRDefault="00000000" w:rsidRPr="00000000" w14:paraId="000065E8">
      <w:pPr>
        <w:spacing w:after="240" w:before="240" w:lineRule="auto"/>
        <w:rPr>
          <w:b w:val="1"/>
          <w:bCs w:val="1"/>
        </w:rPr>
      </w:pPr>
      <w:r w:rsidDel="00000000" w:rsidR="00000000" w:rsidRPr="00000000">
        <w:rPr>
          <w:b w:val="1"/>
          <w:bCs w:val="1"/>
          <w:rtl w:val="0"/>
        </w:rPr>
        <w:t xml:space="preserve">Filtros</w:t>
      </w:r>
    </w:p>
    <w:p w:rsidR="00000000" w:rsidDel="00000000" w:rsidP="00000000" w:rsidRDefault="00000000" w:rsidRPr="00000000" w14:paraId="000065E9">
      <w:pPr>
        <w:spacing w:after="240" w:before="240" w:lineRule="auto"/>
        <w:rPr>
          <w:b w:val="1"/>
          <w:bCs w:val="1"/>
        </w:rPr>
      </w:pPr>
      <w:r w:rsidDel="00000000" w:rsidR="00000000" w:rsidRPr="00000000">
        <w:rPr>
          <w:b w:val="1"/>
          <w:bCs w:val="1"/>
          <w:rtl w:val="0"/>
        </w:rPr>
        <w:t xml:space="preserve">Exportación</w:t>
      </w:r>
    </w:p>
    <w:p w:rsidR="00000000" w:rsidDel="00000000" w:rsidP="00000000" w:rsidRDefault="00000000" w:rsidRPr="00000000" w14:paraId="000065EA">
      <w:pPr>
        <w:spacing w:after="240" w:before="240" w:lineRule="auto"/>
        <w:rPr>
          <w:b w:val="1"/>
          <w:bCs w:val="1"/>
        </w:rPr>
      </w:pPr>
      <w:r w:rsidDel="00000000" w:rsidR="00000000" w:rsidRPr="00000000">
        <w:rPr>
          <w:b w:val="1"/>
          <w:bCs w:val="1"/>
          <w:rtl w:val="0"/>
        </w:rPr>
        <w:t xml:space="preserve">Indicadores básicos</w:t>
      </w:r>
    </w:p>
    <w:p w:rsidR="00000000" w:rsidDel="00000000" w:rsidP="00000000" w:rsidRDefault="00000000" w:rsidRPr="00000000" w14:paraId="000065EB">
      <w:pPr>
        <w:spacing w:after="240" w:before="240" w:lineRule="auto"/>
        <w:rPr>
          <w:b w:val="1"/>
          <w:bCs w:val="1"/>
        </w:rPr>
      </w:pPr>
      <w:r w:rsidDel="00000000" w:rsidR="00000000" w:rsidRPr="00000000">
        <w:rPr>
          <w:b w:val="1"/>
          <w:bCs w:val="1"/>
          <w:rtl w:val="0"/>
        </w:rPr>
        <w:t xml:space="preserve">hacia:</w:t>
      </w:r>
    </w:p>
    <w:p w:rsidR="00000000" w:rsidDel="00000000" w:rsidP="00000000" w:rsidRDefault="00000000" w:rsidRPr="00000000" w14:paraId="000065EC">
      <w:pPr>
        <w:spacing w:after="240" w:before="240" w:lineRule="auto"/>
        <w:rPr>
          <w:b w:val="1"/>
          <w:bCs w:val="1"/>
        </w:rPr>
      </w:pPr>
      <w:r w:rsidDel="00000000" w:rsidR="00000000" w:rsidRPr="00000000">
        <w:rPr>
          <w:b w:val="1"/>
          <w:bCs w:val="1"/>
          <w:rtl w:val="0"/>
        </w:rPr>
        <w:t xml:space="preserve">EMPRESA MEDIANA</w:t>
      </w:r>
    </w:p>
    <w:p w:rsidR="00000000" w:rsidDel="00000000" w:rsidP="00000000" w:rsidRDefault="00000000" w:rsidRPr="00000000" w14:paraId="000065ED">
      <w:pPr>
        <w:spacing w:after="240" w:before="240" w:lineRule="auto"/>
        <w:rPr>
          <w:b w:val="1"/>
          <w:bCs w:val="1"/>
        </w:rPr>
      </w:pPr>
      <w:r w:rsidDel="00000000" w:rsidR="00000000" w:rsidRPr="00000000">
        <w:rPr>
          <w:rtl w:val="0"/>
        </w:rPr>
      </w:r>
    </w:p>
    <w:p w:rsidR="00000000" w:rsidDel="00000000" w:rsidP="00000000" w:rsidRDefault="00000000" w:rsidRPr="00000000" w14:paraId="000065EE">
      <w:pPr>
        <w:spacing w:after="240" w:before="240" w:lineRule="auto"/>
        <w:rPr>
          <w:b w:val="1"/>
          <w:bCs w:val="1"/>
        </w:rPr>
      </w:pPr>
      <w:r w:rsidDel="00000000" w:rsidR="00000000" w:rsidRPr="00000000">
        <w:rPr>
          <w:b w:val="1"/>
          <w:bCs w:val="1"/>
          <w:rtl w:val="0"/>
        </w:rPr>
        <w:t xml:space="preserve">Dashboards</w:t>
      </w:r>
    </w:p>
    <w:p w:rsidR="00000000" w:rsidDel="00000000" w:rsidP="00000000" w:rsidRDefault="00000000" w:rsidRPr="00000000" w14:paraId="000065EF">
      <w:pPr>
        <w:spacing w:after="240" w:before="240" w:lineRule="auto"/>
        <w:rPr>
          <w:b w:val="1"/>
          <w:bCs w:val="1"/>
        </w:rPr>
      </w:pPr>
      <w:r w:rsidDel="00000000" w:rsidR="00000000" w:rsidRPr="00000000">
        <w:rPr>
          <w:b w:val="1"/>
          <w:bCs w:val="1"/>
          <w:rtl w:val="0"/>
        </w:rPr>
        <w:t xml:space="preserve">Consultas guardadas</w:t>
      </w:r>
    </w:p>
    <w:p w:rsidR="00000000" w:rsidDel="00000000" w:rsidP="00000000" w:rsidRDefault="00000000" w:rsidRPr="00000000" w14:paraId="000065F0">
      <w:pPr>
        <w:spacing w:after="240" w:before="240" w:lineRule="auto"/>
        <w:rPr>
          <w:b w:val="1"/>
          <w:bCs w:val="1"/>
        </w:rPr>
      </w:pPr>
      <w:r w:rsidDel="00000000" w:rsidR="00000000" w:rsidRPr="00000000">
        <w:rPr>
          <w:b w:val="1"/>
          <w:bCs w:val="1"/>
          <w:rtl w:val="0"/>
        </w:rPr>
        <w:t xml:space="preserve">Comparaciones</w:t>
      </w:r>
    </w:p>
    <w:p w:rsidR="00000000" w:rsidDel="00000000" w:rsidP="00000000" w:rsidRDefault="00000000" w:rsidRPr="00000000" w14:paraId="000065F1">
      <w:pPr>
        <w:spacing w:after="240" w:before="240" w:lineRule="auto"/>
        <w:rPr>
          <w:b w:val="1"/>
          <w:bCs w:val="1"/>
        </w:rPr>
      </w:pPr>
      <w:r w:rsidDel="00000000" w:rsidR="00000000" w:rsidRPr="00000000">
        <w:rPr>
          <w:b w:val="1"/>
          <w:bCs w:val="1"/>
          <w:rtl w:val="0"/>
        </w:rPr>
        <w:t xml:space="preserve">Tendencias</w:t>
      </w:r>
    </w:p>
    <w:p w:rsidR="00000000" w:rsidDel="00000000" w:rsidP="00000000" w:rsidRDefault="00000000" w:rsidRPr="00000000" w14:paraId="000065F2">
      <w:pPr>
        <w:spacing w:after="240" w:before="240" w:lineRule="auto"/>
        <w:rPr>
          <w:b w:val="1"/>
          <w:bCs w:val="1"/>
        </w:rPr>
      </w:pPr>
      <w:r w:rsidDel="00000000" w:rsidR="00000000" w:rsidRPr="00000000">
        <w:rPr>
          <w:b w:val="1"/>
          <w:bCs w:val="1"/>
          <w:rtl w:val="0"/>
        </w:rPr>
        <w:t xml:space="preserve">Consolidación</w:t>
      </w:r>
    </w:p>
    <w:p w:rsidR="00000000" w:rsidDel="00000000" w:rsidP="00000000" w:rsidRDefault="00000000" w:rsidRPr="00000000" w14:paraId="000065F3">
      <w:pPr>
        <w:spacing w:after="240" w:before="240" w:lineRule="auto"/>
        <w:rPr>
          <w:b w:val="1"/>
          <w:bCs w:val="1"/>
        </w:rPr>
      </w:pPr>
      <w:r w:rsidDel="00000000" w:rsidR="00000000" w:rsidRPr="00000000">
        <w:rPr>
          <w:b w:val="1"/>
          <w:bCs w:val="1"/>
          <w:rtl w:val="0"/>
        </w:rPr>
        <w:t xml:space="preserve">Reportes programados</w:t>
      </w:r>
    </w:p>
    <w:p w:rsidR="00000000" w:rsidDel="00000000" w:rsidP="00000000" w:rsidRDefault="00000000" w:rsidRPr="00000000" w14:paraId="000065F4">
      <w:pPr>
        <w:spacing w:after="240" w:before="240" w:lineRule="auto"/>
        <w:rPr>
          <w:b w:val="1"/>
          <w:bCs w:val="1"/>
        </w:rPr>
      </w:pPr>
      <w:r w:rsidDel="00000000" w:rsidR="00000000" w:rsidRPr="00000000">
        <w:rPr>
          <w:b w:val="1"/>
          <w:bCs w:val="1"/>
          <w:rtl w:val="0"/>
        </w:rPr>
        <w:t xml:space="preserve">Y posteriormente:</w:t>
      </w:r>
    </w:p>
    <w:p w:rsidR="00000000" w:rsidDel="00000000" w:rsidP="00000000" w:rsidRDefault="00000000" w:rsidRPr="00000000" w14:paraId="000065F5">
      <w:pPr>
        <w:spacing w:after="240" w:before="240" w:lineRule="auto"/>
        <w:rPr>
          <w:b w:val="1"/>
          <w:bCs w:val="1"/>
        </w:rPr>
      </w:pPr>
      <w:r w:rsidDel="00000000" w:rsidR="00000000" w:rsidRPr="00000000">
        <w:rPr>
          <w:b w:val="1"/>
          <w:bCs w:val="1"/>
          <w:rtl w:val="0"/>
        </w:rPr>
        <w:t xml:space="preserve">EMPRESA GRANDE</w:t>
      </w:r>
    </w:p>
    <w:p w:rsidR="00000000" w:rsidDel="00000000" w:rsidP="00000000" w:rsidRDefault="00000000" w:rsidRPr="00000000" w14:paraId="000065F6">
      <w:pPr>
        <w:spacing w:after="240" w:before="240" w:lineRule="auto"/>
        <w:rPr>
          <w:b w:val="1"/>
          <w:bCs w:val="1"/>
        </w:rPr>
      </w:pPr>
      <w:r w:rsidDel="00000000" w:rsidR="00000000" w:rsidRPr="00000000">
        <w:rPr>
          <w:rtl w:val="0"/>
        </w:rPr>
      </w:r>
    </w:p>
    <w:p w:rsidR="00000000" w:rsidDel="00000000" w:rsidP="00000000" w:rsidRDefault="00000000" w:rsidRPr="00000000" w14:paraId="000065F7">
      <w:pPr>
        <w:spacing w:after="240" w:before="240" w:lineRule="auto"/>
        <w:rPr>
          <w:b w:val="1"/>
          <w:bCs w:val="1"/>
        </w:rPr>
      </w:pPr>
      <w:r w:rsidDel="00000000" w:rsidR="00000000" w:rsidRPr="00000000">
        <w:rPr>
          <w:b w:val="1"/>
          <w:bCs w:val="1"/>
          <w:rtl w:val="0"/>
        </w:rPr>
        <w:t xml:space="preserve">Enterprise Reporting</w:t>
      </w:r>
    </w:p>
    <w:p w:rsidR="00000000" w:rsidDel="00000000" w:rsidP="00000000" w:rsidRDefault="00000000" w:rsidRPr="00000000" w14:paraId="000065F8">
      <w:pPr>
        <w:spacing w:after="240" w:before="240" w:lineRule="auto"/>
        <w:rPr>
          <w:b w:val="1"/>
          <w:bCs w:val="1"/>
        </w:rPr>
      </w:pPr>
      <w:r w:rsidDel="00000000" w:rsidR="00000000" w:rsidRPr="00000000">
        <w:rPr>
          <w:b w:val="1"/>
          <w:bCs w:val="1"/>
          <w:rtl w:val="0"/>
        </w:rPr>
        <w:t xml:space="preserve">KPI Catalog</w:t>
      </w:r>
    </w:p>
    <w:p w:rsidR="00000000" w:rsidDel="00000000" w:rsidP="00000000" w:rsidRDefault="00000000" w:rsidRPr="00000000" w14:paraId="000065F9">
      <w:pPr>
        <w:spacing w:after="240" w:before="240" w:lineRule="auto"/>
        <w:rPr>
          <w:b w:val="1"/>
          <w:bCs w:val="1"/>
        </w:rPr>
      </w:pPr>
      <w:r w:rsidDel="00000000" w:rsidR="00000000" w:rsidRPr="00000000">
        <w:rPr>
          <w:b w:val="1"/>
          <w:bCs w:val="1"/>
          <w:rtl w:val="0"/>
        </w:rPr>
        <w:t xml:space="preserve">Semantic Metrics Layer</w:t>
      </w:r>
    </w:p>
    <w:p w:rsidR="00000000" w:rsidDel="00000000" w:rsidP="00000000" w:rsidRDefault="00000000" w:rsidRPr="00000000" w14:paraId="000065FA">
      <w:pPr>
        <w:spacing w:after="240" w:before="240" w:lineRule="auto"/>
        <w:rPr>
          <w:b w:val="1"/>
          <w:bCs w:val="1"/>
        </w:rPr>
      </w:pPr>
      <w:r w:rsidDel="00000000" w:rsidR="00000000" w:rsidRPr="00000000">
        <w:rPr>
          <w:b w:val="1"/>
          <w:bCs w:val="1"/>
          <w:rtl w:val="0"/>
        </w:rPr>
        <w:t xml:space="preserve">Cross-Company Consolidation</w:t>
      </w:r>
    </w:p>
    <w:p w:rsidR="00000000" w:rsidDel="00000000" w:rsidP="00000000" w:rsidRDefault="00000000" w:rsidRPr="00000000" w14:paraId="000065FB">
      <w:pPr>
        <w:spacing w:after="240" w:before="240" w:lineRule="auto"/>
        <w:rPr>
          <w:b w:val="1"/>
          <w:bCs w:val="1"/>
        </w:rPr>
      </w:pPr>
      <w:r w:rsidDel="00000000" w:rsidR="00000000" w:rsidRPr="00000000">
        <w:rPr>
          <w:b w:val="1"/>
          <w:bCs w:val="1"/>
          <w:rtl w:val="0"/>
        </w:rPr>
        <w:t xml:space="preserve">Scheduled Analytics</w:t>
      </w:r>
    </w:p>
    <w:p w:rsidR="00000000" w:rsidDel="00000000" w:rsidP="00000000" w:rsidRDefault="00000000" w:rsidRPr="00000000" w14:paraId="000065FC">
      <w:pPr>
        <w:spacing w:after="240" w:before="240" w:lineRule="auto"/>
        <w:rPr>
          <w:b w:val="1"/>
          <w:bCs w:val="1"/>
        </w:rPr>
      </w:pPr>
      <w:r w:rsidDel="00000000" w:rsidR="00000000" w:rsidRPr="00000000">
        <w:rPr>
          <w:b w:val="1"/>
          <w:bCs w:val="1"/>
          <w:rtl w:val="0"/>
        </w:rPr>
        <w:t xml:space="preserve">Role-Based Dashboards</w:t>
      </w:r>
    </w:p>
    <w:p w:rsidR="00000000" w:rsidDel="00000000" w:rsidP="00000000" w:rsidRDefault="00000000" w:rsidRPr="00000000" w14:paraId="000065FD">
      <w:pPr>
        <w:spacing w:after="240" w:before="240" w:lineRule="auto"/>
        <w:rPr>
          <w:b w:val="1"/>
          <w:bCs w:val="1"/>
        </w:rPr>
      </w:pPr>
      <w:r w:rsidDel="00000000" w:rsidR="00000000" w:rsidRPr="00000000">
        <w:rPr>
          <w:b w:val="1"/>
          <w:bCs w:val="1"/>
          <w:rtl w:val="0"/>
        </w:rPr>
        <w:t xml:space="preserve">Operational Intelligence</w:t>
      </w:r>
    </w:p>
    <w:p w:rsidR="00000000" w:rsidDel="00000000" w:rsidP="00000000" w:rsidRDefault="00000000" w:rsidRPr="00000000" w14:paraId="000065FE">
      <w:pPr>
        <w:spacing w:after="240" w:before="240" w:lineRule="auto"/>
        <w:rPr>
          <w:b w:val="1"/>
          <w:bCs w:val="1"/>
        </w:rPr>
      </w:pPr>
      <w:r w:rsidDel="00000000" w:rsidR="00000000" w:rsidRPr="00000000">
        <w:rPr>
          <w:b w:val="1"/>
          <w:bCs w:val="1"/>
          <w:rtl w:val="0"/>
        </w:rPr>
        <w:t xml:space="preserve">Advanced Analysis</w:t>
      </w:r>
    </w:p>
    <w:p w:rsidR="00000000" w:rsidDel="00000000" w:rsidP="00000000" w:rsidRDefault="00000000" w:rsidRPr="00000000" w14:paraId="000065F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00">
      <w:pPr>
        <w:pStyle w:val="Heading1"/>
        <w:keepNext w:val="0"/>
        <w:keepLines w:val="0"/>
        <w:spacing w:before="480" w:lineRule="auto"/>
        <w:rPr>
          <w:b w:val="1"/>
          <w:bCs w:val="1"/>
          <w:sz w:val="46"/>
          <w:szCs w:val="46"/>
        </w:rPr>
      </w:pPr>
      <w:bookmarkStart w:colFirst="0" w:colLast="0" w:name="_b5hta7d45f0c" w:id="2276"/>
      <w:bookmarkEnd w:id="2276"/>
      <w:r w:rsidDel="00000000" w:rsidR="00000000" w:rsidRPr="00000000">
        <w:rPr>
          <w:b w:val="1"/>
          <w:bCs w:val="1"/>
          <w:sz w:val="46"/>
          <w:szCs w:val="46"/>
          <w:rtl w:val="0"/>
        </w:rPr>
        <w:t xml:space="preserve">28.58 Evolución del Dominio</w:t>
      </w:r>
    </w:p>
    <w:p w:rsidR="00000000" w:rsidDel="00000000" w:rsidP="00000000" w:rsidRDefault="00000000" w:rsidRPr="00000000" w14:paraId="00006601">
      <w:pPr>
        <w:pStyle w:val="Heading3"/>
        <w:keepNext w:val="0"/>
        <w:keepLines w:val="0"/>
        <w:spacing w:before="280" w:lineRule="auto"/>
        <w:rPr>
          <w:b w:val="1"/>
          <w:bCs w:val="1"/>
          <w:color w:val="000000"/>
          <w:sz w:val="26"/>
          <w:szCs w:val="26"/>
        </w:rPr>
      </w:pPr>
      <w:bookmarkStart w:colFirst="0" w:colLast="0" w:name="_hv6udzr1ma3m" w:id="2277"/>
      <w:bookmarkEnd w:id="2277"/>
      <w:r w:rsidDel="00000000" w:rsidR="00000000" w:rsidRPr="00000000">
        <w:rPr>
          <w:b w:val="1"/>
          <w:bCs w:val="1"/>
          <w:color w:val="000000"/>
          <w:sz w:val="26"/>
          <w:szCs w:val="26"/>
          <w:rtl w:val="0"/>
        </w:rPr>
        <w:t xml:space="preserve">Primera etapa</w:t>
      </w:r>
    </w:p>
    <w:p w:rsidR="00000000" w:rsidDel="00000000" w:rsidP="00000000" w:rsidRDefault="00000000" w:rsidRPr="00000000" w14:paraId="00006602">
      <w:pPr>
        <w:spacing w:after="240" w:before="240" w:lineRule="auto"/>
        <w:rPr>
          <w:b w:val="1"/>
          <w:bCs w:val="1"/>
        </w:rPr>
      </w:pPr>
      <w:r w:rsidDel="00000000" w:rsidR="00000000" w:rsidRPr="00000000">
        <w:rPr>
          <w:b w:val="1"/>
          <w:bCs w:val="1"/>
          <w:rtl w:val="0"/>
        </w:rPr>
        <w:t xml:space="preserve">Listados operativos</w:t>
      </w:r>
    </w:p>
    <w:p w:rsidR="00000000" w:rsidDel="00000000" w:rsidP="00000000" w:rsidRDefault="00000000" w:rsidRPr="00000000" w14:paraId="00006603">
      <w:pPr>
        <w:spacing w:after="240" w:before="240" w:lineRule="auto"/>
        <w:rPr>
          <w:b w:val="1"/>
          <w:bCs w:val="1"/>
        </w:rPr>
      </w:pPr>
      <w:r w:rsidDel="00000000" w:rsidR="00000000" w:rsidRPr="00000000">
        <w:rPr>
          <w:b w:val="1"/>
          <w:bCs w:val="1"/>
          <w:rtl w:val="0"/>
        </w:rPr>
        <w:t xml:space="preserve">Filtros</w:t>
      </w:r>
    </w:p>
    <w:p w:rsidR="00000000" w:rsidDel="00000000" w:rsidP="00000000" w:rsidRDefault="00000000" w:rsidRPr="00000000" w14:paraId="00006604">
      <w:pPr>
        <w:spacing w:after="240" w:before="240" w:lineRule="auto"/>
        <w:rPr>
          <w:b w:val="1"/>
          <w:bCs w:val="1"/>
        </w:rPr>
      </w:pPr>
      <w:r w:rsidDel="00000000" w:rsidR="00000000" w:rsidRPr="00000000">
        <w:rPr>
          <w:b w:val="1"/>
          <w:bCs w:val="1"/>
          <w:rtl w:val="0"/>
        </w:rPr>
        <w:t xml:space="preserve">Búsqueda</w:t>
      </w:r>
    </w:p>
    <w:p w:rsidR="00000000" w:rsidDel="00000000" w:rsidP="00000000" w:rsidRDefault="00000000" w:rsidRPr="00000000" w14:paraId="00006605">
      <w:pPr>
        <w:spacing w:after="240" w:before="240" w:lineRule="auto"/>
        <w:rPr>
          <w:b w:val="1"/>
          <w:bCs w:val="1"/>
        </w:rPr>
      </w:pPr>
      <w:r w:rsidDel="00000000" w:rsidR="00000000" w:rsidRPr="00000000">
        <w:rPr>
          <w:b w:val="1"/>
          <w:bCs w:val="1"/>
          <w:rtl w:val="0"/>
        </w:rPr>
        <w:t xml:space="preserve">Ordenamiento</w:t>
      </w:r>
    </w:p>
    <w:p w:rsidR="00000000" w:rsidDel="00000000" w:rsidP="00000000" w:rsidRDefault="00000000" w:rsidRPr="00000000" w14:paraId="00006606">
      <w:pPr>
        <w:spacing w:after="240" w:before="240" w:lineRule="auto"/>
        <w:rPr>
          <w:b w:val="1"/>
          <w:bCs w:val="1"/>
        </w:rPr>
      </w:pPr>
      <w:r w:rsidDel="00000000" w:rsidR="00000000" w:rsidRPr="00000000">
        <w:rPr>
          <w:b w:val="1"/>
          <w:bCs w:val="1"/>
          <w:rtl w:val="0"/>
        </w:rPr>
        <w:t xml:space="preserve">Exportación básica</w:t>
      </w:r>
    </w:p>
    <w:p w:rsidR="00000000" w:rsidDel="00000000" w:rsidP="00000000" w:rsidRDefault="00000000" w:rsidRPr="00000000" w14:paraId="00006607">
      <w:pPr>
        <w:spacing w:after="240" w:before="240" w:lineRule="auto"/>
        <w:rPr>
          <w:b w:val="1"/>
          <w:bCs w:val="1"/>
        </w:rPr>
      </w:pPr>
      <w:r w:rsidDel="00000000" w:rsidR="00000000" w:rsidRPr="00000000">
        <w:rPr>
          <w:b w:val="1"/>
          <w:bCs w:val="1"/>
          <w:rtl w:val="0"/>
        </w:rPr>
        <w:t xml:space="preserve">Indicadores principales</w:t>
      </w:r>
    </w:p>
    <w:p w:rsidR="00000000" w:rsidDel="00000000" w:rsidP="00000000" w:rsidRDefault="00000000" w:rsidRPr="00000000" w14:paraId="00006608">
      <w:pPr>
        <w:pStyle w:val="Heading3"/>
        <w:keepNext w:val="0"/>
        <w:keepLines w:val="0"/>
        <w:spacing w:before="280" w:lineRule="auto"/>
        <w:rPr>
          <w:b w:val="1"/>
          <w:bCs w:val="1"/>
          <w:color w:val="000000"/>
          <w:sz w:val="26"/>
          <w:szCs w:val="26"/>
        </w:rPr>
      </w:pPr>
      <w:bookmarkStart w:colFirst="0" w:colLast="0" w:name="_dx0vganx74zb" w:id="2278"/>
      <w:bookmarkEnd w:id="2278"/>
      <w:r w:rsidDel="00000000" w:rsidR="00000000" w:rsidRPr="00000000">
        <w:rPr>
          <w:b w:val="1"/>
          <w:bCs w:val="1"/>
          <w:color w:val="000000"/>
          <w:sz w:val="26"/>
          <w:szCs w:val="26"/>
          <w:rtl w:val="0"/>
        </w:rPr>
        <w:t xml:space="preserve">Segunda etapa</w:t>
      </w:r>
    </w:p>
    <w:p w:rsidR="00000000" w:rsidDel="00000000" w:rsidP="00000000" w:rsidRDefault="00000000" w:rsidRPr="00000000" w14:paraId="00006609">
      <w:pPr>
        <w:spacing w:after="240" w:before="240" w:lineRule="auto"/>
        <w:rPr>
          <w:b w:val="1"/>
          <w:bCs w:val="1"/>
        </w:rPr>
      </w:pPr>
      <w:r w:rsidDel="00000000" w:rsidR="00000000" w:rsidRPr="00000000">
        <w:rPr>
          <w:b w:val="1"/>
          <w:bCs w:val="1"/>
          <w:rtl w:val="0"/>
        </w:rPr>
        <w:t xml:space="preserve">Reportes estructurados</w:t>
      </w:r>
    </w:p>
    <w:p w:rsidR="00000000" w:rsidDel="00000000" w:rsidP="00000000" w:rsidRDefault="00000000" w:rsidRPr="00000000" w14:paraId="0000660A">
      <w:pPr>
        <w:spacing w:after="240" w:before="240" w:lineRule="auto"/>
        <w:rPr>
          <w:b w:val="1"/>
          <w:bCs w:val="1"/>
        </w:rPr>
      </w:pPr>
      <w:r w:rsidDel="00000000" w:rsidR="00000000" w:rsidRPr="00000000">
        <w:rPr>
          <w:b w:val="1"/>
          <w:bCs w:val="1"/>
          <w:rtl w:val="0"/>
        </w:rPr>
        <w:t xml:space="preserve">Dashboards</w:t>
      </w:r>
    </w:p>
    <w:p w:rsidR="00000000" w:rsidDel="00000000" w:rsidP="00000000" w:rsidRDefault="00000000" w:rsidRPr="00000000" w14:paraId="0000660B">
      <w:pPr>
        <w:spacing w:after="240" w:before="240" w:lineRule="auto"/>
        <w:rPr>
          <w:b w:val="1"/>
          <w:bCs w:val="1"/>
        </w:rPr>
      </w:pPr>
      <w:r w:rsidDel="00000000" w:rsidR="00000000" w:rsidRPr="00000000">
        <w:rPr>
          <w:b w:val="1"/>
          <w:bCs w:val="1"/>
          <w:rtl w:val="0"/>
        </w:rPr>
        <w:t xml:space="preserve">Agrupaciones</w:t>
      </w:r>
    </w:p>
    <w:p w:rsidR="00000000" w:rsidDel="00000000" w:rsidP="00000000" w:rsidRDefault="00000000" w:rsidRPr="00000000" w14:paraId="0000660C">
      <w:pPr>
        <w:spacing w:after="240" w:before="240" w:lineRule="auto"/>
        <w:rPr>
          <w:b w:val="1"/>
          <w:bCs w:val="1"/>
        </w:rPr>
      </w:pPr>
      <w:r w:rsidDel="00000000" w:rsidR="00000000" w:rsidRPr="00000000">
        <w:rPr>
          <w:b w:val="1"/>
          <w:bCs w:val="1"/>
          <w:rtl w:val="0"/>
        </w:rPr>
        <w:t xml:space="preserve">Comparaciones temporales</w:t>
      </w:r>
    </w:p>
    <w:p w:rsidR="00000000" w:rsidDel="00000000" w:rsidP="00000000" w:rsidRDefault="00000000" w:rsidRPr="00000000" w14:paraId="0000660D">
      <w:pPr>
        <w:spacing w:after="240" w:before="240" w:lineRule="auto"/>
        <w:rPr>
          <w:b w:val="1"/>
          <w:bCs w:val="1"/>
        </w:rPr>
      </w:pPr>
      <w:r w:rsidDel="00000000" w:rsidR="00000000" w:rsidRPr="00000000">
        <w:rPr>
          <w:b w:val="1"/>
          <w:bCs w:val="1"/>
          <w:rtl w:val="0"/>
        </w:rPr>
        <w:t xml:space="preserve">Consultas guardadas</w:t>
      </w:r>
    </w:p>
    <w:p w:rsidR="00000000" w:rsidDel="00000000" w:rsidP="00000000" w:rsidRDefault="00000000" w:rsidRPr="00000000" w14:paraId="0000660E">
      <w:pPr>
        <w:pStyle w:val="Heading3"/>
        <w:keepNext w:val="0"/>
        <w:keepLines w:val="0"/>
        <w:spacing w:before="280" w:lineRule="auto"/>
        <w:rPr>
          <w:b w:val="1"/>
          <w:bCs w:val="1"/>
          <w:color w:val="000000"/>
          <w:sz w:val="26"/>
          <w:szCs w:val="26"/>
        </w:rPr>
      </w:pPr>
      <w:bookmarkStart w:colFirst="0" w:colLast="0" w:name="_jnd7b48dxdv7" w:id="2279"/>
      <w:bookmarkEnd w:id="2279"/>
      <w:r w:rsidDel="00000000" w:rsidR="00000000" w:rsidRPr="00000000">
        <w:rPr>
          <w:b w:val="1"/>
          <w:bCs w:val="1"/>
          <w:color w:val="000000"/>
          <w:sz w:val="26"/>
          <w:szCs w:val="26"/>
          <w:rtl w:val="0"/>
        </w:rPr>
        <w:t xml:space="preserve">Tercera etapa</w:t>
      </w:r>
    </w:p>
    <w:p w:rsidR="00000000" w:rsidDel="00000000" w:rsidP="00000000" w:rsidRDefault="00000000" w:rsidRPr="00000000" w14:paraId="0000660F">
      <w:pPr>
        <w:spacing w:after="240" w:before="240" w:lineRule="auto"/>
        <w:rPr>
          <w:b w:val="1"/>
          <w:bCs w:val="1"/>
        </w:rPr>
      </w:pPr>
      <w:r w:rsidDel="00000000" w:rsidR="00000000" w:rsidRPr="00000000">
        <w:rPr>
          <w:b w:val="1"/>
          <w:bCs w:val="1"/>
          <w:rtl w:val="0"/>
        </w:rPr>
        <w:t xml:space="preserve">Drill-down</w:t>
      </w:r>
    </w:p>
    <w:p w:rsidR="00000000" w:rsidDel="00000000" w:rsidP="00000000" w:rsidRDefault="00000000" w:rsidRPr="00000000" w14:paraId="00006610">
      <w:pPr>
        <w:spacing w:after="240" w:before="240" w:lineRule="auto"/>
        <w:rPr>
          <w:b w:val="1"/>
          <w:bCs w:val="1"/>
        </w:rPr>
      </w:pPr>
      <w:r w:rsidDel="00000000" w:rsidR="00000000" w:rsidRPr="00000000">
        <w:rPr>
          <w:b w:val="1"/>
          <w:bCs w:val="1"/>
          <w:rtl w:val="0"/>
        </w:rPr>
        <w:t xml:space="preserve">Drill-through</w:t>
      </w:r>
    </w:p>
    <w:p w:rsidR="00000000" w:rsidDel="00000000" w:rsidP="00000000" w:rsidRDefault="00000000" w:rsidRPr="00000000" w14:paraId="00006611">
      <w:pPr>
        <w:spacing w:after="240" w:before="240" w:lineRule="auto"/>
        <w:rPr>
          <w:b w:val="1"/>
          <w:bCs w:val="1"/>
        </w:rPr>
      </w:pPr>
      <w:r w:rsidDel="00000000" w:rsidR="00000000" w:rsidRPr="00000000">
        <w:rPr>
          <w:b w:val="1"/>
          <w:bCs w:val="1"/>
          <w:rtl w:val="0"/>
        </w:rPr>
        <w:t xml:space="preserve">Reportes programados</w:t>
      </w:r>
    </w:p>
    <w:p w:rsidR="00000000" w:rsidDel="00000000" w:rsidP="00000000" w:rsidRDefault="00000000" w:rsidRPr="00000000" w14:paraId="00006612">
      <w:pPr>
        <w:spacing w:after="240" w:before="240" w:lineRule="auto"/>
        <w:rPr>
          <w:b w:val="1"/>
          <w:bCs w:val="1"/>
        </w:rPr>
      </w:pPr>
      <w:r w:rsidDel="00000000" w:rsidR="00000000" w:rsidRPr="00000000">
        <w:rPr>
          <w:b w:val="1"/>
          <w:bCs w:val="1"/>
          <w:rtl w:val="0"/>
        </w:rPr>
        <w:t xml:space="preserve">Distribución</w:t>
      </w:r>
    </w:p>
    <w:p w:rsidR="00000000" w:rsidDel="00000000" w:rsidP="00000000" w:rsidRDefault="00000000" w:rsidRPr="00000000" w14:paraId="00006613">
      <w:pPr>
        <w:spacing w:after="240" w:before="240"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6614">
      <w:pPr>
        <w:spacing w:after="240" w:before="240" w:lineRule="auto"/>
        <w:rPr>
          <w:b w:val="1"/>
          <w:bCs w:val="1"/>
        </w:rPr>
      </w:pPr>
      <w:r w:rsidDel="00000000" w:rsidR="00000000" w:rsidRPr="00000000">
        <w:rPr>
          <w:b w:val="1"/>
          <w:bCs w:val="1"/>
          <w:rtl w:val="0"/>
        </w:rPr>
        <w:t xml:space="preserve">Umbrales</w:t>
      </w:r>
    </w:p>
    <w:p w:rsidR="00000000" w:rsidDel="00000000" w:rsidP="00000000" w:rsidRDefault="00000000" w:rsidRPr="00000000" w14:paraId="00006615">
      <w:pPr>
        <w:pStyle w:val="Heading3"/>
        <w:keepNext w:val="0"/>
        <w:keepLines w:val="0"/>
        <w:spacing w:before="280" w:lineRule="auto"/>
        <w:rPr>
          <w:b w:val="1"/>
          <w:bCs w:val="1"/>
          <w:color w:val="000000"/>
          <w:sz w:val="26"/>
          <w:szCs w:val="26"/>
        </w:rPr>
      </w:pPr>
      <w:bookmarkStart w:colFirst="0" w:colLast="0" w:name="_e3rl41ehgc3u" w:id="2280"/>
      <w:bookmarkEnd w:id="2280"/>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6616">
      <w:pPr>
        <w:spacing w:after="240" w:before="240" w:lineRule="auto"/>
        <w:rPr>
          <w:b w:val="1"/>
          <w:bCs w:val="1"/>
        </w:rPr>
      </w:pPr>
      <w:r w:rsidDel="00000000" w:rsidR="00000000" w:rsidRPr="00000000">
        <w:rPr>
          <w:b w:val="1"/>
          <w:bCs w:val="1"/>
          <w:rtl w:val="0"/>
        </w:rPr>
        <w:t xml:space="preserve">Enterprise Reporting</w:t>
      </w:r>
    </w:p>
    <w:p w:rsidR="00000000" w:rsidDel="00000000" w:rsidP="00000000" w:rsidRDefault="00000000" w:rsidRPr="00000000" w14:paraId="00006617">
      <w:pPr>
        <w:spacing w:after="240" w:before="240" w:lineRule="auto"/>
        <w:rPr>
          <w:b w:val="1"/>
          <w:bCs w:val="1"/>
        </w:rPr>
      </w:pPr>
      <w:r w:rsidDel="00000000" w:rsidR="00000000" w:rsidRPr="00000000">
        <w:rPr>
          <w:b w:val="1"/>
          <w:bCs w:val="1"/>
          <w:rtl w:val="0"/>
        </w:rPr>
        <w:t xml:space="preserve">KPI Management</w:t>
      </w:r>
    </w:p>
    <w:p w:rsidR="00000000" w:rsidDel="00000000" w:rsidP="00000000" w:rsidRDefault="00000000" w:rsidRPr="00000000" w14:paraId="00006618">
      <w:pPr>
        <w:spacing w:after="240" w:before="240" w:lineRule="auto"/>
        <w:rPr>
          <w:b w:val="1"/>
          <w:bCs w:val="1"/>
        </w:rPr>
      </w:pPr>
      <w:r w:rsidDel="00000000" w:rsidR="00000000" w:rsidRPr="00000000">
        <w:rPr>
          <w:b w:val="1"/>
          <w:bCs w:val="1"/>
          <w:rtl w:val="0"/>
        </w:rPr>
        <w:t xml:space="preserve">Metric Governance</w:t>
      </w:r>
    </w:p>
    <w:p w:rsidR="00000000" w:rsidDel="00000000" w:rsidP="00000000" w:rsidRDefault="00000000" w:rsidRPr="00000000" w14:paraId="00006619">
      <w:pPr>
        <w:spacing w:after="240" w:before="240" w:lineRule="auto"/>
        <w:rPr>
          <w:b w:val="1"/>
          <w:bCs w:val="1"/>
        </w:rPr>
      </w:pPr>
      <w:r w:rsidDel="00000000" w:rsidR="00000000" w:rsidRPr="00000000">
        <w:rPr>
          <w:b w:val="1"/>
          <w:bCs w:val="1"/>
          <w:rtl w:val="0"/>
        </w:rPr>
        <w:t xml:space="preserve">Cross-Domain Analytics</w:t>
      </w:r>
    </w:p>
    <w:p w:rsidR="00000000" w:rsidDel="00000000" w:rsidP="00000000" w:rsidRDefault="00000000" w:rsidRPr="00000000" w14:paraId="0000661A">
      <w:pPr>
        <w:spacing w:after="240" w:before="240" w:lineRule="auto"/>
        <w:rPr>
          <w:b w:val="1"/>
          <w:bCs w:val="1"/>
        </w:rPr>
      </w:pPr>
      <w:r w:rsidDel="00000000" w:rsidR="00000000" w:rsidRPr="00000000">
        <w:rPr>
          <w:b w:val="1"/>
          <w:bCs w:val="1"/>
          <w:rtl w:val="0"/>
        </w:rPr>
        <w:t xml:space="preserve">Multi-Company Consolidation</w:t>
      </w:r>
    </w:p>
    <w:p w:rsidR="00000000" w:rsidDel="00000000" w:rsidP="00000000" w:rsidRDefault="00000000" w:rsidRPr="00000000" w14:paraId="0000661B">
      <w:pPr>
        <w:spacing w:after="240" w:before="240" w:lineRule="auto"/>
        <w:rPr>
          <w:b w:val="1"/>
          <w:bCs w:val="1"/>
        </w:rPr>
      </w:pPr>
      <w:r w:rsidDel="00000000" w:rsidR="00000000" w:rsidRPr="00000000">
        <w:rPr>
          <w:b w:val="1"/>
          <w:bCs w:val="1"/>
          <w:rtl w:val="0"/>
        </w:rPr>
        <w:t xml:space="preserve">Advanced Operational Intelligence</w:t>
      </w:r>
    </w:p>
    <w:p w:rsidR="00000000" w:rsidDel="00000000" w:rsidP="00000000" w:rsidRDefault="00000000" w:rsidRPr="00000000" w14:paraId="000066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1D">
      <w:pPr>
        <w:pStyle w:val="Heading1"/>
        <w:keepNext w:val="0"/>
        <w:keepLines w:val="0"/>
        <w:spacing w:before="480" w:lineRule="auto"/>
        <w:rPr>
          <w:b w:val="1"/>
          <w:bCs w:val="1"/>
          <w:sz w:val="46"/>
          <w:szCs w:val="46"/>
        </w:rPr>
      </w:pPr>
      <w:bookmarkStart w:colFirst="0" w:colLast="0" w:name="_nnv6wabwiguf" w:id="2281"/>
      <w:bookmarkEnd w:id="2281"/>
      <w:r w:rsidDel="00000000" w:rsidR="00000000" w:rsidRPr="00000000">
        <w:rPr>
          <w:b w:val="1"/>
          <w:bCs w:val="1"/>
          <w:sz w:val="46"/>
          <w:szCs w:val="46"/>
          <w:rtl w:val="0"/>
        </w:rPr>
        <w:t xml:space="preserve">28.59 Declaración Funcional</w:t>
      </w:r>
    </w:p>
    <w:p w:rsidR="00000000" w:rsidDel="00000000" w:rsidP="00000000" w:rsidRDefault="00000000" w:rsidRPr="00000000" w14:paraId="0000661E">
      <w:pPr>
        <w:spacing w:after="240" w:before="240" w:lineRule="auto"/>
        <w:ind w:left="600" w:right="600" w:firstLine="0"/>
        <w:rPr>
          <w:b w:val="1"/>
          <w:bCs w:val="1"/>
        </w:rPr>
      </w:pPr>
      <w:r w:rsidDel="00000000" w:rsidR="00000000" w:rsidRPr="00000000">
        <w:rPr>
          <w:b w:val="1"/>
          <w:bCs w:val="1"/>
          <w:rtl w:val="0"/>
        </w:rPr>
        <w:t xml:space="preserve">El ERP deberá proporcionar capacidades de consulta, generación de reportes, medición de indicadores, visualización mediante dashboards y análisis de información operativa, permitiendo transformar los datos generados por los distintos dominios en información consistente, trazable y contextualizada, sin duplicar la propiedad de los datos ni introducir interpretaciones contradictorias sobre los conceptos fundamentales del negocio.</w:t>
      </w:r>
    </w:p>
    <w:p w:rsidR="00000000" w:rsidDel="00000000" w:rsidP="00000000" w:rsidRDefault="00000000" w:rsidRPr="00000000" w14:paraId="0000661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20">
      <w:pPr>
        <w:pStyle w:val="Heading1"/>
        <w:keepNext w:val="0"/>
        <w:keepLines w:val="0"/>
        <w:spacing w:before="480" w:lineRule="auto"/>
        <w:rPr>
          <w:b w:val="1"/>
          <w:bCs w:val="1"/>
          <w:sz w:val="46"/>
          <w:szCs w:val="46"/>
        </w:rPr>
      </w:pPr>
      <w:bookmarkStart w:colFirst="0" w:colLast="0" w:name="_hbi5ixe54xme" w:id="2282"/>
      <w:bookmarkEnd w:id="2282"/>
      <w:r w:rsidDel="00000000" w:rsidR="00000000" w:rsidRPr="00000000">
        <w:rPr>
          <w:b w:val="1"/>
          <w:bCs w:val="1"/>
          <w:sz w:val="46"/>
          <w:szCs w:val="46"/>
          <w:rtl w:val="0"/>
        </w:rPr>
        <w:t xml:space="preserve">28.60 Estado del Capítulo</w:t>
      </w:r>
    </w:p>
    <w:p w:rsidR="00000000" w:rsidDel="00000000" w:rsidP="00000000" w:rsidRDefault="00000000" w:rsidRPr="00000000" w14:paraId="00006621">
      <w:pPr>
        <w:spacing w:after="240" w:before="240" w:lineRule="auto"/>
        <w:rPr>
          <w:b w:val="1"/>
          <w:bCs w:val="1"/>
        </w:rPr>
      </w:pPr>
      <w:r w:rsidDel="00000000" w:rsidR="00000000" w:rsidRPr="00000000">
        <w:rPr>
          <w:b w:val="1"/>
          <w:bCs w:val="1"/>
          <w:rtl w:val="0"/>
        </w:rPr>
        <w:t xml:space="preserve">Capítulo: 28 — Reportes, Consultas, Indicadores y Análisis Operativo</w:t>
        <w:br w:type="textWrapping"/>
        <w:t xml:space="preserve"> Documento: 03 — Modelo Funcional del Dominio</w:t>
        <w:br w:type="textWrapping"/>
        <w:t xml:space="preserve"> Estado: Aprobado</w:t>
      </w:r>
    </w:p>
    <w:p w:rsidR="00000000" w:rsidDel="00000000" w:rsidP="00000000" w:rsidRDefault="00000000" w:rsidRPr="00000000" w14:paraId="00006622">
      <w:pPr>
        <w:pStyle w:val="Heading3"/>
        <w:keepNext w:val="0"/>
        <w:keepLines w:val="0"/>
        <w:spacing w:before="280" w:lineRule="auto"/>
        <w:rPr>
          <w:b w:val="1"/>
          <w:bCs w:val="1"/>
          <w:color w:val="000000"/>
          <w:sz w:val="26"/>
          <w:szCs w:val="26"/>
        </w:rPr>
      </w:pPr>
      <w:bookmarkStart w:colFirst="0" w:colLast="0" w:name="_fhm0r7qzmtyr" w:id="2283"/>
      <w:bookmarkEnd w:id="2283"/>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6623">
      <w:pPr>
        <w:spacing w:after="240" w:before="240" w:lineRule="auto"/>
        <w:rPr>
          <w:b w:val="1"/>
          <w:bCs w:val="1"/>
        </w:rPr>
      </w:pPr>
      <w:r w:rsidDel="00000000" w:rsidR="00000000" w:rsidRPr="00000000">
        <w:rPr>
          <w:b w:val="1"/>
          <w:bCs w:val="1"/>
          <w:rtl w:val="0"/>
        </w:rPr>
        <w:t xml:space="preserve">OPERACIÓN</w:t>
      </w:r>
    </w:p>
    <w:p w:rsidR="00000000" w:rsidDel="00000000" w:rsidP="00000000" w:rsidRDefault="00000000" w:rsidRPr="00000000" w14:paraId="000066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25">
      <w:pPr>
        <w:spacing w:after="240" w:before="240" w:lineRule="auto"/>
        <w:rPr>
          <w:b w:val="1"/>
          <w:bCs w:val="1"/>
        </w:rPr>
      </w:pPr>
      <w:r w:rsidDel="00000000" w:rsidR="00000000" w:rsidRPr="00000000">
        <w:rPr>
          <w:b w:val="1"/>
          <w:bCs w:val="1"/>
          <w:rtl w:val="0"/>
        </w:rPr>
        <w:t xml:space="preserve">DATOS DEL NEGOCIO</w:t>
      </w:r>
    </w:p>
    <w:p w:rsidR="00000000" w:rsidDel="00000000" w:rsidP="00000000" w:rsidRDefault="00000000" w:rsidRPr="00000000" w14:paraId="000066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27">
      <w:pPr>
        <w:spacing w:after="240" w:before="240" w:lineRule="auto"/>
        <w:rPr>
          <w:b w:val="1"/>
          <w:bCs w:val="1"/>
        </w:rPr>
      </w:pPr>
      <w:r w:rsidDel="00000000" w:rsidR="00000000" w:rsidRPr="00000000">
        <w:rPr>
          <w:b w:val="1"/>
          <w:bCs w:val="1"/>
          <w:rtl w:val="0"/>
        </w:rPr>
        <w:t xml:space="preserve">INFORMACIÓN</w:t>
      </w:r>
    </w:p>
    <w:p w:rsidR="00000000" w:rsidDel="00000000" w:rsidP="00000000" w:rsidRDefault="00000000" w:rsidRPr="00000000" w14:paraId="000066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29">
      <w:pPr>
        <w:spacing w:after="240" w:before="240" w:lineRule="auto"/>
        <w:rPr>
          <w:b w:val="1"/>
          <w:bCs w:val="1"/>
        </w:rPr>
      </w:pPr>
      <w:r w:rsidDel="00000000" w:rsidR="00000000" w:rsidRPr="00000000">
        <w:rPr>
          <w:b w:val="1"/>
          <w:bCs w:val="1"/>
          <w:rtl w:val="0"/>
        </w:rPr>
        <w:t xml:space="preserve">CONSULTAS / REPORTES / MÉTRICAS</w:t>
      </w:r>
    </w:p>
    <w:p w:rsidR="00000000" w:rsidDel="00000000" w:rsidP="00000000" w:rsidRDefault="00000000" w:rsidRPr="00000000" w14:paraId="000066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2B">
      <w:pPr>
        <w:spacing w:after="240" w:before="240" w:lineRule="auto"/>
        <w:rPr>
          <w:b w:val="1"/>
          <w:bCs w:val="1"/>
        </w:rPr>
      </w:pPr>
      <w:r w:rsidDel="00000000" w:rsidR="00000000" w:rsidRPr="00000000">
        <w:rPr>
          <w:b w:val="1"/>
          <w:bCs w:val="1"/>
          <w:rtl w:val="0"/>
        </w:rPr>
        <w:t xml:space="preserve">DASHBOARDS Y ANÁLISIS</w:t>
      </w:r>
    </w:p>
    <w:p w:rsidR="00000000" w:rsidDel="00000000" w:rsidP="00000000" w:rsidRDefault="00000000" w:rsidRPr="00000000" w14:paraId="000066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2D">
      <w:pPr>
        <w:spacing w:after="240" w:before="240" w:lineRule="auto"/>
        <w:rPr>
          <w:b w:val="1"/>
          <w:bCs w:val="1"/>
        </w:rPr>
      </w:pPr>
      <w:r w:rsidDel="00000000" w:rsidR="00000000" w:rsidRPr="00000000">
        <w:rPr>
          <w:b w:val="1"/>
          <w:bCs w:val="1"/>
          <w:rtl w:val="0"/>
        </w:rPr>
        <w:t xml:space="preserve">COMPRENSIÓN DEL NEGOCIO</w:t>
      </w:r>
    </w:p>
    <w:p w:rsidR="00000000" w:rsidDel="00000000" w:rsidP="00000000" w:rsidRDefault="00000000" w:rsidRPr="00000000" w14:paraId="000066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2F">
      <w:pPr>
        <w:spacing w:after="240" w:before="240" w:lineRule="auto"/>
        <w:rPr>
          <w:b w:val="1"/>
          <w:bCs w:val="1"/>
        </w:rPr>
      </w:pPr>
      <w:r w:rsidDel="00000000" w:rsidR="00000000" w:rsidRPr="00000000">
        <w:rPr>
          <w:b w:val="1"/>
          <w:bCs w:val="1"/>
          <w:rtl w:val="0"/>
        </w:rPr>
        <w:t xml:space="preserve">DECISIÓN</w:t>
      </w:r>
    </w:p>
    <w:p w:rsidR="00000000" w:rsidDel="00000000" w:rsidP="00000000" w:rsidRDefault="00000000" w:rsidRPr="00000000" w14:paraId="00006630">
      <w:pPr>
        <w:spacing w:after="240" w:before="240" w:lineRule="auto"/>
        <w:rPr>
          <w:b w:val="1"/>
          <w:bCs w:val="1"/>
        </w:rPr>
      </w:pPr>
      <w:r w:rsidDel="00000000" w:rsidR="00000000" w:rsidRPr="00000000">
        <w:rPr>
          <w:b w:val="1"/>
          <w:bCs w:val="1"/>
          <w:rtl w:val="0"/>
        </w:rPr>
        <w:t xml:space="preserve">La decisión arquitectónica principal queda establecida así:</w:t>
      </w:r>
    </w:p>
    <w:p w:rsidR="00000000" w:rsidDel="00000000" w:rsidP="00000000" w:rsidRDefault="00000000" w:rsidRPr="00000000" w14:paraId="00006631">
      <w:pPr>
        <w:spacing w:after="240" w:before="240" w:lineRule="auto"/>
        <w:ind w:left="600" w:right="600" w:firstLine="0"/>
        <w:rPr>
          <w:b w:val="1"/>
          <w:bCs w:val="1"/>
        </w:rPr>
      </w:pPr>
      <w:r w:rsidDel="00000000" w:rsidR="00000000" w:rsidRPr="00000000">
        <w:rPr>
          <w:b w:val="1"/>
          <w:bCs w:val="1"/>
          <w:rtl w:val="0"/>
        </w:rPr>
        <w:t xml:space="preserve">Los dominios del ERP son propietarios de los conceptos y operaciones que generan los datos. El dominio de Reportes y Análisis consume esos datos mediante definiciones consistentes y gobernadas, permitiendo consultar, medir y comprender el negocio sin crear fuentes paralelas de verdad.</w:t>
      </w:r>
    </w:p>
    <w:p w:rsidR="00000000" w:rsidDel="00000000" w:rsidP="00000000" w:rsidRDefault="00000000" w:rsidRPr="00000000" w14:paraId="00006632">
      <w:pPr>
        <w:spacing w:after="240" w:before="240" w:lineRule="auto"/>
        <w:rPr>
          <w:b w:val="1"/>
          <w:bCs w:val="1"/>
        </w:rPr>
      </w:pPr>
      <w:r w:rsidDel="00000000" w:rsidR="00000000" w:rsidRPr="00000000">
        <w:rPr>
          <w:b w:val="1"/>
          <w:bCs w:val="1"/>
          <w:rtl w:val="0"/>
        </w:rPr>
        <w:t xml:space="preserve">Con este capítulo queda definida la base para evolucionar desde los listados y filtros operativos iniciales hasta un sistema de indicadores, dashboards, consolidación y análisis empresarial, manteniendo siempre la misma definición funcional de los datos.</w:t>
      </w:r>
    </w:p>
    <w:p w:rsidR="00000000" w:rsidDel="00000000" w:rsidP="00000000" w:rsidRDefault="00000000" w:rsidRPr="00000000" w14:paraId="00006633">
      <w:pPr>
        <w:pStyle w:val="Heading2"/>
        <w:keepNext w:val="0"/>
        <w:keepLines w:val="0"/>
        <w:spacing w:after="80" w:lineRule="auto"/>
        <w:rPr>
          <w:b w:val="1"/>
          <w:bCs w:val="1"/>
          <w:sz w:val="34"/>
          <w:szCs w:val="34"/>
        </w:rPr>
      </w:pPr>
      <w:bookmarkStart w:colFirst="0" w:colLast="0" w:name="_yibiku57q07r" w:id="2284"/>
      <w:bookmarkEnd w:id="2284"/>
      <w:r w:rsidDel="00000000" w:rsidR="00000000" w:rsidRPr="00000000">
        <w:rPr>
          <w:b w:val="1"/>
          <w:bCs w:val="1"/>
          <w:sz w:val="34"/>
          <w:szCs w:val="34"/>
          <w:rtl w:val="0"/>
        </w:rPr>
        <w:t xml:space="preserve">Capítulo 29 — Importación, Exportación e Intercambio de Datos</w:t>
      </w:r>
    </w:p>
    <w:p w:rsidR="00000000" w:rsidDel="00000000" w:rsidP="00000000" w:rsidRDefault="00000000" w:rsidRPr="00000000" w14:paraId="00006634">
      <w:pPr>
        <w:spacing w:after="240" w:before="240" w:lineRule="auto"/>
        <w:rPr>
          <w:b w:val="1"/>
          <w:bCs w:val="1"/>
        </w:rPr>
      </w:pPr>
      <w:r w:rsidDel="00000000" w:rsidR="00000000" w:rsidRPr="00000000">
        <w:rPr>
          <w:b w:val="1"/>
          <w:bCs w:val="1"/>
          <w:rtl w:val="0"/>
        </w:rPr>
        <w:t xml:space="preserve">Estado: Aprobado</w:t>
        <w:br w:type="textWrapping"/>
        <w:t xml:space="preserve"> Documento Padre: Documento 02 — Arquitectura Funcional del Negocio</w:t>
        <w:br w:type="textWrapping"/>
        <w:t xml:space="preserve"> Documento: 03 — Modelo Funcional del Dominio</w:t>
      </w:r>
    </w:p>
    <w:p w:rsidR="00000000" w:rsidDel="00000000" w:rsidP="00000000" w:rsidRDefault="00000000" w:rsidRPr="00000000" w14:paraId="000066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36">
      <w:pPr>
        <w:pStyle w:val="Heading1"/>
        <w:keepNext w:val="0"/>
        <w:keepLines w:val="0"/>
        <w:spacing w:before="480" w:lineRule="auto"/>
        <w:rPr>
          <w:b w:val="1"/>
          <w:bCs w:val="1"/>
          <w:sz w:val="46"/>
          <w:szCs w:val="46"/>
        </w:rPr>
      </w:pPr>
      <w:bookmarkStart w:colFirst="0" w:colLast="0" w:name="_vlybam65kppq" w:id="2285"/>
      <w:bookmarkEnd w:id="2285"/>
      <w:r w:rsidDel="00000000" w:rsidR="00000000" w:rsidRPr="00000000">
        <w:rPr>
          <w:b w:val="1"/>
          <w:bCs w:val="1"/>
          <w:sz w:val="46"/>
          <w:szCs w:val="46"/>
          <w:rtl w:val="0"/>
        </w:rPr>
        <w:t xml:space="preserve">29.1 Propósito</w:t>
      </w:r>
    </w:p>
    <w:p w:rsidR="00000000" w:rsidDel="00000000" w:rsidP="00000000" w:rsidRDefault="00000000" w:rsidRPr="00000000" w14:paraId="00006637">
      <w:pPr>
        <w:spacing w:after="240" w:before="240" w:lineRule="auto"/>
        <w:rPr>
          <w:b w:val="1"/>
          <w:bCs w:val="1"/>
        </w:rPr>
      </w:pPr>
      <w:r w:rsidDel="00000000" w:rsidR="00000000" w:rsidRPr="00000000">
        <w:rPr>
          <w:b w:val="1"/>
          <w:bCs w:val="1"/>
          <w:rtl w:val="0"/>
        </w:rPr>
        <w:t xml:space="preserve">Este capítulo define el modelo funcional mediante el cual el ERP podrá:</w:t>
      </w:r>
    </w:p>
    <w:p w:rsidR="00000000" w:rsidDel="00000000" w:rsidP="00000000" w:rsidRDefault="00000000" w:rsidRPr="00000000" w14:paraId="00006638">
      <w:pPr>
        <w:numPr>
          <w:ilvl w:val="0"/>
          <w:numId w:val="402"/>
        </w:numPr>
        <w:spacing w:after="0" w:afterAutospacing="0" w:before="240" w:lineRule="auto"/>
        <w:ind w:left="720" w:hanging="360"/>
        <w:rPr>
          <w:b w:val="1"/>
          <w:bCs w:val="1"/>
        </w:rPr>
      </w:pPr>
      <w:r w:rsidDel="00000000" w:rsidR="00000000" w:rsidRPr="00000000">
        <w:rPr>
          <w:b w:val="1"/>
          <w:bCs w:val="1"/>
          <w:rtl w:val="0"/>
        </w:rPr>
        <w:t xml:space="preserve">incorporar información proveniente de fuentes externas;</w:t>
      </w:r>
    </w:p>
    <w:p w:rsidR="00000000" w:rsidDel="00000000" w:rsidP="00000000" w:rsidRDefault="00000000" w:rsidRPr="00000000" w14:paraId="00006639">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extraer información del sistema;</w:t>
      </w:r>
    </w:p>
    <w:p w:rsidR="00000000" w:rsidDel="00000000" w:rsidP="00000000" w:rsidRDefault="00000000" w:rsidRPr="00000000" w14:paraId="0000663A">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intercambiar datos con otros sistemas;</w:t>
      </w:r>
    </w:p>
    <w:p w:rsidR="00000000" w:rsidDel="00000000" w:rsidP="00000000" w:rsidRDefault="00000000" w:rsidRPr="00000000" w14:paraId="0000663B">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validar información antes de incorporarla;</w:t>
      </w:r>
    </w:p>
    <w:p w:rsidR="00000000" w:rsidDel="00000000" w:rsidP="00000000" w:rsidRDefault="00000000" w:rsidRPr="00000000" w14:paraId="0000663C">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controlar errores;</w:t>
      </w:r>
    </w:p>
    <w:p w:rsidR="00000000" w:rsidDel="00000000" w:rsidP="00000000" w:rsidRDefault="00000000" w:rsidRPr="00000000" w14:paraId="0000663D">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mantener trazabilidad;</w:t>
      </w:r>
    </w:p>
    <w:p w:rsidR="00000000" w:rsidDel="00000000" w:rsidP="00000000" w:rsidRDefault="00000000" w:rsidRPr="00000000" w14:paraId="0000663E">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evitar duplicaciones;</w:t>
      </w:r>
    </w:p>
    <w:p w:rsidR="00000000" w:rsidDel="00000000" w:rsidP="00000000" w:rsidRDefault="00000000" w:rsidRPr="00000000" w14:paraId="0000663F">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preservar la integridad del dominio;</w:t>
      </w:r>
    </w:p>
    <w:p w:rsidR="00000000" w:rsidDel="00000000" w:rsidP="00000000" w:rsidRDefault="00000000" w:rsidRPr="00000000" w14:paraId="00006640">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permitir operaciones masivas;</w:t>
      </w:r>
    </w:p>
    <w:p w:rsidR="00000000" w:rsidDel="00000000" w:rsidP="00000000" w:rsidRDefault="00000000" w:rsidRPr="00000000" w14:paraId="00006641">
      <w:pPr>
        <w:numPr>
          <w:ilvl w:val="0"/>
          <w:numId w:val="402"/>
        </w:numPr>
        <w:spacing w:after="240" w:before="0" w:beforeAutospacing="0" w:lineRule="auto"/>
        <w:ind w:left="720" w:hanging="360"/>
        <w:rPr>
          <w:b w:val="1"/>
          <w:bCs w:val="1"/>
        </w:rPr>
      </w:pPr>
      <w:r w:rsidDel="00000000" w:rsidR="00000000" w:rsidRPr="00000000">
        <w:rPr>
          <w:b w:val="1"/>
          <w:bCs w:val="1"/>
          <w:rtl w:val="0"/>
        </w:rPr>
        <w:t xml:space="preserve">evolucionar hacia escenarios de integración empresarial.</w:t>
      </w:r>
    </w:p>
    <w:p w:rsidR="00000000" w:rsidDel="00000000" w:rsidP="00000000" w:rsidRDefault="00000000" w:rsidRPr="00000000" w14:paraId="00006642">
      <w:pPr>
        <w:spacing w:after="240" w:before="240" w:lineRule="auto"/>
        <w:rPr>
          <w:b w:val="1"/>
          <w:bCs w:val="1"/>
        </w:rPr>
      </w:pPr>
      <w:r w:rsidDel="00000000" w:rsidR="00000000" w:rsidRPr="00000000">
        <w:rPr>
          <w:b w:val="1"/>
          <w:bCs w:val="1"/>
          <w:rtl w:val="0"/>
        </w:rPr>
        <w:t xml:space="preserve">El objetivo principal es permitir que el ERP pueda intercambiar información sin comprometer la consistencia de los datos ni permitir que una importación o exportación evite las reglas fundamentales del negocio.</w:t>
      </w:r>
    </w:p>
    <w:p w:rsidR="00000000" w:rsidDel="00000000" w:rsidP="00000000" w:rsidRDefault="00000000" w:rsidRPr="00000000" w14:paraId="00006643">
      <w:pPr>
        <w:spacing w:after="240" w:before="240" w:lineRule="auto"/>
        <w:rPr>
          <w:b w:val="1"/>
          <w:bCs w:val="1"/>
        </w:rPr>
      </w:pPr>
      <w:r w:rsidDel="00000000" w:rsidR="00000000" w:rsidRPr="00000000">
        <w:rPr>
          <w:b w:val="1"/>
          <w:bCs w:val="1"/>
          <w:rtl w:val="0"/>
        </w:rPr>
        <w:t xml:space="preserve">El principio central será:</w:t>
      </w:r>
    </w:p>
    <w:p w:rsidR="00000000" w:rsidDel="00000000" w:rsidP="00000000" w:rsidRDefault="00000000" w:rsidRPr="00000000" w14:paraId="00006644">
      <w:pPr>
        <w:spacing w:after="240" w:before="240" w:lineRule="auto"/>
        <w:ind w:left="600" w:right="600" w:firstLine="0"/>
        <w:rPr>
          <w:b w:val="1"/>
          <w:bCs w:val="1"/>
        </w:rPr>
      </w:pPr>
      <w:r w:rsidDel="00000000" w:rsidR="00000000" w:rsidRPr="00000000">
        <w:rPr>
          <w:b w:val="1"/>
          <w:bCs w:val="1"/>
          <w:rtl w:val="0"/>
        </w:rPr>
        <w:t xml:space="preserve">La entrada o salida masiva de información no deberá crear caminos alternativos que eviten las reglas del dominio.</w:t>
      </w:r>
    </w:p>
    <w:p w:rsidR="00000000" w:rsidDel="00000000" w:rsidP="00000000" w:rsidRDefault="00000000" w:rsidRPr="00000000" w14:paraId="000066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46">
      <w:pPr>
        <w:pStyle w:val="Heading1"/>
        <w:keepNext w:val="0"/>
        <w:keepLines w:val="0"/>
        <w:spacing w:before="480" w:lineRule="auto"/>
        <w:rPr>
          <w:b w:val="1"/>
          <w:bCs w:val="1"/>
          <w:sz w:val="46"/>
          <w:szCs w:val="46"/>
        </w:rPr>
      </w:pPr>
      <w:bookmarkStart w:colFirst="0" w:colLast="0" w:name="_ecwigur1hats" w:id="2286"/>
      <w:bookmarkEnd w:id="2286"/>
      <w:r w:rsidDel="00000000" w:rsidR="00000000" w:rsidRPr="00000000">
        <w:rPr>
          <w:b w:val="1"/>
          <w:bCs w:val="1"/>
          <w:sz w:val="46"/>
          <w:szCs w:val="46"/>
          <w:rtl w:val="0"/>
        </w:rPr>
        <w:t xml:space="preserve">29.2 Alcance Funcional</w:t>
      </w:r>
    </w:p>
    <w:p w:rsidR="00000000" w:rsidDel="00000000" w:rsidP="00000000" w:rsidRDefault="00000000" w:rsidRPr="00000000" w14:paraId="00006647">
      <w:pPr>
        <w:spacing w:after="240" w:before="240" w:lineRule="auto"/>
        <w:rPr>
          <w:b w:val="1"/>
          <w:bCs w:val="1"/>
        </w:rPr>
      </w:pPr>
      <w:r w:rsidDel="00000000" w:rsidR="00000000" w:rsidRPr="00000000">
        <w:rPr>
          <w:b w:val="1"/>
          <w:bCs w:val="1"/>
          <w:rtl w:val="0"/>
        </w:rPr>
        <w:t xml:space="preserve">Este dominio contempla conceptualmente tres grandes capacidades:</w:t>
      </w:r>
    </w:p>
    <w:p w:rsidR="00000000" w:rsidDel="00000000" w:rsidP="00000000" w:rsidRDefault="00000000" w:rsidRPr="00000000" w14:paraId="00006648">
      <w:pPr>
        <w:spacing w:after="240" w:before="240" w:lineRule="auto"/>
        <w:rPr>
          <w:b w:val="1"/>
          <w:bCs w:val="1"/>
        </w:rPr>
      </w:pPr>
      <w:r w:rsidDel="00000000" w:rsidR="00000000" w:rsidRPr="00000000">
        <w:rPr>
          <w:b w:val="1"/>
          <w:bCs w:val="1"/>
          <w:rtl w:val="0"/>
        </w:rPr>
        <w:t xml:space="preserve">ENTRADA DE DATOS</w:t>
      </w:r>
    </w:p>
    <w:p w:rsidR="00000000" w:rsidDel="00000000" w:rsidP="00000000" w:rsidRDefault="00000000" w:rsidRPr="00000000" w14:paraId="000066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4A">
      <w:pPr>
        <w:spacing w:after="240" w:before="240" w:lineRule="auto"/>
        <w:rPr>
          <w:b w:val="1"/>
          <w:bCs w:val="1"/>
        </w:rPr>
      </w:pPr>
      <w:r w:rsidDel="00000000" w:rsidR="00000000" w:rsidRPr="00000000">
        <w:rPr>
          <w:b w:val="1"/>
          <w:bCs w:val="1"/>
          <w:rtl w:val="0"/>
        </w:rPr>
        <w:t xml:space="preserve">IMPORTACIÓN</w:t>
      </w:r>
    </w:p>
    <w:p w:rsidR="00000000" w:rsidDel="00000000" w:rsidP="00000000" w:rsidRDefault="00000000" w:rsidRPr="00000000" w14:paraId="0000664B">
      <w:pPr>
        <w:spacing w:after="240" w:before="240" w:lineRule="auto"/>
        <w:rPr>
          <w:b w:val="1"/>
          <w:bCs w:val="1"/>
        </w:rPr>
      </w:pPr>
      <w:r w:rsidDel="00000000" w:rsidR="00000000" w:rsidRPr="00000000">
        <w:rPr>
          <w:b w:val="1"/>
          <w:bCs w:val="1"/>
          <w:rtl w:val="0"/>
        </w:rPr>
        <w:t xml:space="preserve">SALIDA DE DATOS</w:t>
      </w:r>
    </w:p>
    <w:p w:rsidR="00000000" w:rsidDel="00000000" w:rsidP="00000000" w:rsidRDefault="00000000" w:rsidRPr="00000000" w14:paraId="000066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4D">
      <w:pPr>
        <w:spacing w:after="240" w:before="240" w:lineRule="auto"/>
        <w:rPr>
          <w:b w:val="1"/>
          <w:bCs w:val="1"/>
        </w:rPr>
      </w:pPr>
      <w:r w:rsidDel="00000000" w:rsidR="00000000" w:rsidRPr="00000000">
        <w:rPr>
          <w:b w:val="1"/>
          <w:bCs w:val="1"/>
          <w:rtl w:val="0"/>
        </w:rPr>
        <w:t xml:space="preserve">EXPORTACIÓN</w:t>
      </w:r>
    </w:p>
    <w:p w:rsidR="00000000" w:rsidDel="00000000" w:rsidP="00000000" w:rsidRDefault="00000000" w:rsidRPr="00000000" w14:paraId="0000664E">
      <w:pPr>
        <w:spacing w:after="240" w:before="240" w:lineRule="auto"/>
        <w:rPr>
          <w:b w:val="1"/>
          <w:bCs w:val="1"/>
        </w:rPr>
      </w:pPr>
      <w:r w:rsidDel="00000000" w:rsidR="00000000" w:rsidRPr="00000000">
        <w:rPr>
          <w:b w:val="1"/>
          <w:bCs w:val="1"/>
          <w:rtl w:val="0"/>
        </w:rPr>
        <w:t xml:space="preserve">COMUNICACIÓN ENTRE SISTEMAS</w:t>
      </w:r>
    </w:p>
    <w:p w:rsidR="00000000" w:rsidDel="00000000" w:rsidP="00000000" w:rsidRDefault="00000000" w:rsidRPr="00000000" w14:paraId="000066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50">
      <w:pPr>
        <w:spacing w:after="240" w:before="240" w:lineRule="auto"/>
        <w:rPr>
          <w:b w:val="1"/>
          <w:bCs w:val="1"/>
        </w:rPr>
      </w:pPr>
      <w:r w:rsidDel="00000000" w:rsidR="00000000" w:rsidRPr="00000000">
        <w:rPr>
          <w:b w:val="1"/>
          <w:bCs w:val="1"/>
          <w:rtl w:val="0"/>
        </w:rPr>
        <w:t xml:space="preserve">INTERCAMBIO DE DATOS</w:t>
      </w:r>
    </w:p>
    <w:p w:rsidR="00000000" w:rsidDel="00000000" w:rsidP="00000000" w:rsidRDefault="00000000" w:rsidRPr="00000000" w14:paraId="00006651">
      <w:pPr>
        <w:spacing w:after="240" w:before="240" w:lineRule="auto"/>
        <w:rPr>
          <w:b w:val="1"/>
          <w:bCs w:val="1"/>
        </w:rPr>
      </w:pPr>
      <w:r w:rsidDel="00000000" w:rsidR="00000000" w:rsidRPr="00000000">
        <w:rPr>
          <w:b w:val="1"/>
          <w:bCs w:val="1"/>
          <w:rtl w:val="0"/>
        </w:rPr>
        <w:t xml:space="preserve">Aunque comparten determinados mecanismos, deberán mantenerse como responsabilidades conceptualmente diferenciadas.</w:t>
      </w:r>
    </w:p>
    <w:p w:rsidR="00000000" w:rsidDel="00000000" w:rsidP="00000000" w:rsidRDefault="00000000" w:rsidRPr="00000000" w14:paraId="000066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53">
      <w:pPr>
        <w:pStyle w:val="Heading1"/>
        <w:keepNext w:val="0"/>
        <w:keepLines w:val="0"/>
        <w:spacing w:before="480" w:lineRule="auto"/>
        <w:rPr>
          <w:b w:val="1"/>
          <w:bCs w:val="1"/>
          <w:sz w:val="46"/>
          <w:szCs w:val="46"/>
        </w:rPr>
      </w:pPr>
      <w:bookmarkStart w:colFirst="0" w:colLast="0" w:name="_22pv4sfnxsmw" w:id="2287"/>
      <w:bookmarkEnd w:id="2287"/>
      <w:r w:rsidDel="00000000" w:rsidR="00000000" w:rsidRPr="00000000">
        <w:rPr>
          <w:b w:val="1"/>
          <w:bCs w:val="1"/>
          <w:sz w:val="46"/>
          <w:szCs w:val="46"/>
          <w:rtl w:val="0"/>
        </w:rPr>
        <w:t xml:space="preserve">29.3 Principio Fundamental de Integridad</w:t>
      </w:r>
    </w:p>
    <w:p w:rsidR="00000000" w:rsidDel="00000000" w:rsidP="00000000" w:rsidRDefault="00000000" w:rsidRPr="00000000" w14:paraId="00006654">
      <w:pPr>
        <w:spacing w:after="240" w:before="240" w:lineRule="auto"/>
        <w:rPr>
          <w:b w:val="1"/>
          <w:bCs w:val="1"/>
        </w:rPr>
      </w:pPr>
      <w:r w:rsidDel="00000000" w:rsidR="00000000" w:rsidRPr="00000000">
        <w:rPr>
          <w:b w:val="1"/>
          <w:bCs w:val="1"/>
          <w:rtl w:val="0"/>
        </w:rPr>
        <w:t xml:space="preserve">Supongamos que un usuario crea manualmente un producto.</w:t>
      </w:r>
    </w:p>
    <w:p w:rsidR="00000000" w:rsidDel="00000000" w:rsidP="00000000" w:rsidRDefault="00000000" w:rsidRPr="00000000" w14:paraId="00006655">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66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57">
      <w:pPr>
        <w:spacing w:after="240" w:before="240" w:lineRule="auto"/>
        <w:rPr>
          <w:b w:val="1"/>
          <w:bCs w:val="1"/>
        </w:rPr>
      </w:pPr>
      <w:r w:rsidDel="00000000" w:rsidR="00000000" w:rsidRPr="00000000">
        <w:rPr>
          <w:b w:val="1"/>
          <w:bCs w:val="1"/>
          <w:rtl w:val="0"/>
        </w:rPr>
        <w:t xml:space="preserve">CREAR PRODUCTO</w:t>
      </w:r>
    </w:p>
    <w:p w:rsidR="00000000" w:rsidDel="00000000" w:rsidP="00000000" w:rsidRDefault="00000000" w:rsidRPr="00000000" w14:paraId="000066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59">
      <w:pPr>
        <w:spacing w:after="240" w:before="240" w:lineRule="auto"/>
        <w:rPr>
          <w:b w:val="1"/>
          <w:bCs w:val="1"/>
        </w:rPr>
      </w:pPr>
      <w:r w:rsidDel="00000000" w:rsidR="00000000" w:rsidRPr="00000000">
        <w:rPr>
          <w:b w:val="1"/>
          <w:bCs w:val="1"/>
          <w:rtl w:val="0"/>
        </w:rPr>
        <w:t xml:space="preserve">VALIDAR</w:t>
      </w:r>
    </w:p>
    <w:p w:rsidR="00000000" w:rsidDel="00000000" w:rsidP="00000000" w:rsidRDefault="00000000" w:rsidRPr="00000000" w14:paraId="000066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5B">
      <w:pPr>
        <w:spacing w:after="240" w:before="240" w:lineRule="auto"/>
        <w:rPr>
          <w:b w:val="1"/>
          <w:bCs w:val="1"/>
        </w:rPr>
      </w:pPr>
      <w:r w:rsidDel="00000000" w:rsidR="00000000" w:rsidRPr="00000000">
        <w:rPr>
          <w:b w:val="1"/>
          <w:bCs w:val="1"/>
          <w:rtl w:val="0"/>
        </w:rPr>
        <w:t xml:space="preserve">APLICAR REGLAS</w:t>
      </w:r>
    </w:p>
    <w:p w:rsidR="00000000" w:rsidDel="00000000" w:rsidP="00000000" w:rsidRDefault="00000000" w:rsidRPr="00000000" w14:paraId="000066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5D">
      <w:pPr>
        <w:spacing w:after="240" w:before="240" w:lineRule="auto"/>
        <w:rPr>
          <w:b w:val="1"/>
          <w:bCs w:val="1"/>
        </w:rPr>
      </w:pPr>
      <w:r w:rsidDel="00000000" w:rsidR="00000000" w:rsidRPr="00000000">
        <w:rPr>
          <w:b w:val="1"/>
          <w:bCs w:val="1"/>
          <w:rtl w:val="0"/>
        </w:rPr>
        <w:t xml:space="preserve">REGISTRAR</w:t>
      </w:r>
    </w:p>
    <w:p w:rsidR="00000000" w:rsidDel="00000000" w:rsidP="00000000" w:rsidRDefault="00000000" w:rsidRPr="00000000" w14:paraId="0000665E">
      <w:pPr>
        <w:spacing w:after="240" w:before="240" w:lineRule="auto"/>
        <w:rPr>
          <w:b w:val="1"/>
          <w:bCs w:val="1"/>
        </w:rPr>
      </w:pPr>
      <w:r w:rsidDel="00000000" w:rsidR="00000000" w:rsidRPr="00000000">
        <w:rPr>
          <w:b w:val="1"/>
          <w:bCs w:val="1"/>
          <w:rtl w:val="0"/>
        </w:rPr>
        <w:t xml:space="preserve">Si el mismo producto es creado mediante una importación:</w:t>
      </w:r>
    </w:p>
    <w:p w:rsidR="00000000" w:rsidDel="00000000" w:rsidP="00000000" w:rsidRDefault="00000000" w:rsidRPr="00000000" w14:paraId="0000665F">
      <w:pPr>
        <w:spacing w:after="240" w:before="240" w:lineRule="auto"/>
        <w:rPr>
          <w:b w:val="1"/>
          <w:bCs w:val="1"/>
        </w:rPr>
      </w:pPr>
      <w:r w:rsidDel="00000000" w:rsidR="00000000" w:rsidRPr="00000000">
        <w:rPr>
          <w:b w:val="1"/>
          <w:bCs w:val="1"/>
          <w:rtl w:val="0"/>
        </w:rPr>
        <w:t xml:space="preserve">ARCHIVO</w:t>
      </w:r>
    </w:p>
    <w:p w:rsidR="00000000" w:rsidDel="00000000" w:rsidP="00000000" w:rsidRDefault="00000000" w:rsidRPr="00000000" w14:paraId="000066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61">
      <w:pPr>
        <w:spacing w:after="240" w:before="240" w:lineRule="auto"/>
        <w:rPr>
          <w:b w:val="1"/>
          <w:bCs w:val="1"/>
        </w:rPr>
      </w:pPr>
      <w:r w:rsidDel="00000000" w:rsidR="00000000" w:rsidRPr="00000000">
        <w:rPr>
          <w:b w:val="1"/>
          <w:bCs w:val="1"/>
          <w:rtl w:val="0"/>
        </w:rPr>
        <w:t xml:space="preserve">IMPORTACIÓN</w:t>
      </w:r>
    </w:p>
    <w:p w:rsidR="00000000" w:rsidDel="00000000" w:rsidP="00000000" w:rsidRDefault="00000000" w:rsidRPr="00000000" w14:paraId="000066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63">
      <w:pPr>
        <w:spacing w:after="240" w:before="240" w:lineRule="auto"/>
        <w:rPr>
          <w:b w:val="1"/>
          <w:bCs w:val="1"/>
        </w:rPr>
      </w:pPr>
      <w:r w:rsidDel="00000000" w:rsidR="00000000" w:rsidRPr="00000000">
        <w:rPr>
          <w:b w:val="1"/>
          <w:bCs w:val="1"/>
          <w:rtl w:val="0"/>
        </w:rPr>
        <w:t xml:space="preserve">VALIDAR</w:t>
      </w:r>
    </w:p>
    <w:p w:rsidR="00000000" w:rsidDel="00000000" w:rsidP="00000000" w:rsidRDefault="00000000" w:rsidRPr="00000000" w14:paraId="000066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65">
      <w:pPr>
        <w:spacing w:after="240" w:before="240" w:lineRule="auto"/>
        <w:rPr>
          <w:b w:val="1"/>
          <w:bCs w:val="1"/>
        </w:rPr>
      </w:pPr>
      <w:r w:rsidDel="00000000" w:rsidR="00000000" w:rsidRPr="00000000">
        <w:rPr>
          <w:b w:val="1"/>
          <w:bCs w:val="1"/>
          <w:rtl w:val="0"/>
        </w:rPr>
        <w:t xml:space="preserve">APLICAR REGLAS</w:t>
      </w:r>
    </w:p>
    <w:p w:rsidR="00000000" w:rsidDel="00000000" w:rsidP="00000000" w:rsidRDefault="00000000" w:rsidRPr="00000000" w14:paraId="000066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67">
      <w:pPr>
        <w:spacing w:after="240" w:before="240" w:lineRule="auto"/>
        <w:rPr>
          <w:b w:val="1"/>
          <w:bCs w:val="1"/>
        </w:rPr>
      </w:pPr>
      <w:r w:rsidDel="00000000" w:rsidR="00000000" w:rsidRPr="00000000">
        <w:rPr>
          <w:b w:val="1"/>
          <w:bCs w:val="1"/>
          <w:rtl w:val="0"/>
        </w:rPr>
        <w:t xml:space="preserve">REGISTRAR</w:t>
      </w:r>
    </w:p>
    <w:p w:rsidR="00000000" w:rsidDel="00000000" w:rsidP="00000000" w:rsidRDefault="00000000" w:rsidRPr="00000000" w14:paraId="00006668">
      <w:pPr>
        <w:spacing w:after="240" w:before="240" w:lineRule="auto"/>
        <w:rPr>
          <w:b w:val="1"/>
          <w:bCs w:val="1"/>
        </w:rPr>
      </w:pPr>
      <w:r w:rsidDel="00000000" w:rsidR="00000000" w:rsidRPr="00000000">
        <w:rPr>
          <w:b w:val="1"/>
          <w:bCs w:val="1"/>
          <w:rtl w:val="0"/>
        </w:rPr>
        <w:t xml:space="preserve">La importación no deberá permitir:</w:t>
      </w:r>
    </w:p>
    <w:p w:rsidR="00000000" w:rsidDel="00000000" w:rsidP="00000000" w:rsidRDefault="00000000" w:rsidRPr="00000000" w14:paraId="00006669">
      <w:pPr>
        <w:spacing w:after="240" w:before="240" w:lineRule="auto"/>
        <w:rPr>
          <w:b w:val="1"/>
          <w:bCs w:val="1"/>
        </w:rPr>
      </w:pPr>
      <w:r w:rsidDel="00000000" w:rsidR="00000000" w:rsidRPr="00000000">
        <w:rPr>
          <w:b w:val="1"/>
          <w:bCs w:val="1"/>
          <w:rtl w:val="0"/>
        </w:rPr>
        <w:t xml:space="preserve">ARCHIVO</w:t>
      </w:r>
    </w:p>
    <w:p w:rsidR="00000000" w:rsidDel="00000000" w:rsidP="00000000" w:rsidRDefault="00000000" w:rsidRPr="00000000" w14:paraId="000066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6B">
      <w:pPr>
        <w:spacing w:after="240" w:before="240" w:lineRule="auto"/>
        <w:rPr>
          <w:b w:val="1"/>
          <w:bCs w:val="1"/>
        </w:rPr>
      </w:pPr>
      <w:r w:rsidDel="00000000" w:rsidR="00000000" w:rsidRPr="00000000">
        <w:rPr>
          <w:b w:val="1"/>
          <w:bCs w:val="1"/>
          <w:rtl w:val="0"/>
        </w:rPr>
        <w:t xml:space="preserve">INSERTAR DIRECTAMENTE</w:t>
      </w:r>
    </w:p>
    <w:p w:rsidR="00000000" w:rsidDel="00000000" w:rsidP="00000000" w:rsidRDefault="00000000" w:rsidRPr="00000000" w14:paraId="000066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6D">
      <w:pPr>
        <w:spacing w:after="240" w:before="240" w:lineRule="auto"/>
        <w:rPr>
          <w:b w:val="1"/>
          <w:bCs w:val="1"/>
        </w:rPr>
      </w:pPr>
      <w:r w:rsidDel="00000000" w:rsidR="00000000" w:rsidRPr="00000000">
        <w:rPr>
          <w:b w:val="1"/>
          <w:bCs w:val="1"/>
          <w:rtl w:val="0"/>
        </w:rPr>
        <w:t xml:space="preserve">BASE DE DATOS</w:t>
      </w:r>
    </w:p>
    <w:p w:rsidR="00000000" w:rsidDel="00000000" w:rsidP="00000000" w:rsidRDefault="00000000" w:rsidRPr="00000000" w14:paraId="0000666E">
      <w:pPr>
        <w:spacing w:after="240" w:before="240" w:lineRule="auto"/>
        <w:rPr>
          <w:b w:val="1"/>
          <w:bCs w:val="1"/>
        </w:rPr>
      </w:pPr>
      <w:r w:rsidDel="00000000" w:rsidR="00000000" w:rsidRPr="00000000">
        <w:rPr>
          <w:b w:val="1"/>
          <w:bCs w:val="1"/>
          <w:rtl w:val="0"/>
        </w:rPr>
        <w:t xml:space="preserve">evitando:</w:t>
      </w:r>
    </w:p>
    <w:p w:rsidR="00000000" w:rsidDel="00000000" w:rsidP="00000000" w:rsidRDefault="00000000" w:rsidRPr="00000000" w14:paraId="0000666F">
      <w:pPr>
        <w:numPr>
          <w:ilvl w:val="0"/>
          <w:numId w:val="117"/>
        </w:numPr>
        <w:spacing w:after="0" w:afterAutospacing="0" w:before="240" w:lineRule="auto"/>
        <w:ind w:left="720" w:hanging="360"/>
        <w:rPr>
          <w:b w:val="1"/>
          <w:bCs w:val="1"/>
        </w:rPr>
      </w:pPr>
      <w:r w:rsidDel="00000000" w:rsidR="00000000" w:rsidRPr="00000000">
        <w:rPr>
          <w:b w:val="1"/>
          <w:bCs w:val="1"/>
          <w:rtl w:val="0"/>
        </w:rPr>
        <w:t xml:space="preserve">validaciones;</w:t>
      </w:r>
    </w:p>
    <w:p w:rsidR="00000000" w:rsidDel="00000000" w:rsidP="00000000" w:rsidRDefault="00000000" w:rsidRPr="00000000" w14:paraId="00006670">
      <w:pPr>
        <w:numPr>
          <w:ilvl w:val="0"/>
          <w:numId w:val="117"/>
        </w:numPr>
        <w:spacing w:after="0" w:afterAutospacing="0" w:before="0" w:beforeAutospacing="0" w:lineRule="auto"/>
        <w:ind w:left="720" w:hanging="360"/>
        <w:rPr>
          <w:b w:val="1"/>
          <w:bCs w:val="1"/>
        </w:rPr>
      </w:pPr>
      <w:r w:rsidDel="00000000" w:rsidR="00000000" w:rsidRPr="00000000">
        <w:rPr>
          <w:b w:val="1"/>
          <w:bCs w:val="1"/>
          <w:rtl w:val="0"/>
        </w:rPr>
        <w:t xml:space="preserve">reglas;</w:t>
      </w:r>
    </w:p>
    <w:p w:rsidR="00000000" w:rsidDel="00000000" w:rsidP="00000000" w:rsidRDefault="00000000" w:rsidRPr="00000000" w14:paraId="00006671">
      <w:pPr>
        <w:numPr>
          <w:ilvl w:val="0"/>
          <w:numId w:val="117"/>
        </w:numPr>
        <w:spacing w:after="0" w:afterAutospacing="0" w:before="0" w:beforeAutospacing="0" w:lineRule="auto"/>
        <w:ind w:left="720" w:hanging="360"/>
        <w:rPr>
          <w:b w:val="1"/>
          <w:bCs w:val="1"/>
        </w:rPr>
      </w:pPr>
      <w:r w:rsidDel="00000000" w:rsidR="00000000" w:rsidRPr="00000000">
        <w:rPr>
          <w:b w:val="1"/>
          <w:bCs w:val="1"/>
          <w:rtl w:val="0"/>
        </w:rPr>
        <w:t xml:space="preserve">permisos;</w:t>
      </w:r>
    </w:p>
    <w:p w:rsidR="00000000" w:rsidDel="00000000" w:rsidP="00000000" w:rsidRDefault="00000000" w:rsidRPr="00000000" w14:paraId="00006672">
      <w:pPr>
        <w:numPr>
          <w:ilvl w:val="0"/>
          <w:numId w:val="117"/>
        </w:numPr>
        <w:spacing w:after="0" w:afterAutospacing="0" w:before="0" w:beforeAutospacing="0" w:lineRule="auto"/>
        <w:ind w:left="720" w:hanging="360"/>
        <w:rPr>
          <w:b w:val="1"/>
          <w:bCs w:val="1"/>
        </w:rPr>
      </w:pPr>
      <w:r w:rsidDel="00000000" w:rsidR="00000000" w:rsidRPr="00000000">
        <w:rPr>
          <w:b w:val="1"/>
          <w:bCs w:val="1"/>
          <w:rtl w:val="0"/>
        </w:rPr>
        <w:t xml:space="preserve">auditoría;</w:t>
      </w:r>
    </w:p>
    <w:p w:rsidR="00000000" w:rsidDel="00000000" w:rsidP="00000000" w:rsidRDefault="00000000" w:rsidRPr="00000000" w14:paraId="00006673">
      <w:pPr>
        <w:numPr>
          <w:ilvl w:val="0"/>
          <w:numId w:val="117"/>
        </w:numPr>
        <w:spacing w:after="0" w:afterAutospacing="0" w:before="0" w:beforeAutospacing="0" w:lineRule="auto"/>
        <w:ind w:left="720" w:hanging="360"/>
        <w:rPr>
          <w:b w:val="1"/>
          <w:bCs w:val="1"/>
        </w:rPr>
      </w:pPr>
      <w:r w:rsidDel="00000000" w:rsidR="00000000" w:rsidRPr="00000000">
        <w:rPr>
          <w:b w:val="1"/>
          <w:bCs w:val="1"/>
          <w:rtl w:val="0"/>
        </w:rPr>
        <w:t xml:space="preserve">consistencia;</w:t>
      </w:r>
    </w:p>
    <w:p w:rsidR="00000000" w:rsidDel="00000000" w:rsidP="00000000" w:rsidRDefault="00000000" w:rsidRPr="00000000" w14:paraId="00006674">
      <w:pPr>
        <w:numPr>
          <w:ilvl w:val="0"/>
          <w:numId w:val="117"/>
        </w:numPr>
        <w:spacing w:after="240" w:before="0" w:beforeAutospacing="0" w:lineRule="auto"/>
        <w:ind w:left="720" w:hanging="360"/>
        <w:rPr>
          <w:b w:val="1"/>
          <w:bCs w:val="1"/>
        </w:rPr>
      </w:pPr>
      <w:r w:rsidDel="00000000" w:rsidR="00000000" w:rsidRPr="00000000">
        <w:rPr>
          <w:b w:val="1"/>
          <w:bCs w:val="1"/>
          <w:rtl w:val="0"/>
        </w:rPr>
        <w:t xml:space="preserve">eventos relevantes.</w:t>
      </w:r>
    </w:p>
    <w:p w:rsidR="00000000" w:rsidDel="00000000" w:rsidP="00000000" w:rsidRDefault="00000000" w:rsidRPr="00000000" w14:paraId="00006675">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6676">
      <w:pPr>
        <w:spacing w:after="240" w:before="240" w:lineRule="auto"/>
        <w:ind w:left="600" w:right="600" w:firstLine="0"/>
        <w:rPr>
          <w:b w:val="1"/>
          <w:bCs w:val="1"/>
        </w:rPr>
      </w:pPr>
      <w:r w:rsidDel="00000000" w:rsidR="00000000" w:rsidRPr="00000000">
        <w:rPr>
          <w:b w:val="1"/>
          <w:bCs w:val="1"/>
          <w:rtl w:val="0"/>
        </w:rPr>
        <w:t xml:space="preserve">El origen de una operación podrá ser diferente, pero las reglas fundamentales del dominio deberán mantenerse.</w:t>
      </w:r>
    </w:p>
    <w:p w:rsidR="00000000" w:rsidDel="00000000" w:rsidP="00000000" w:rsidRDefault="00000000" w:rsidRPr="00000000" w14:paraId="0000667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78">
      <w:pPr>
        <w:pStyle w:val="Heading1"/>
        <w:keepNext w:val="0"/>
        <w:keepLines w:val="0"/>
        <w:spacing w:before="480" w:lineRule="auto"/>
        <w:rPr>
          <w:b w:val="1"/>
          <w:bCs w:val="1"/>
          <w:sz w:val="46"/>
          <w:szCs w:val="46"/>
        </w:rPr>
      </w:pPr>
      <w:bookmarkStart w:colFirst="0" w:colLast="0" w:name="_nnha4m2ov8gz" w:id="2288"/>
      <w:bookmarkEnd w:id="2288"/>
      <w:r w:rsidDel="00000000" w:rsidR="00000000" w:rsidRPr="00000000">
        <w:rPr>
          <w:b w:val="1"/>
          <w:bCs w:val="1"/>
          <w:sz w:val="46"/>
          <w:szCs w:val="46"/>
          <w:rtl w:val="0"/>
        </w:rPr>
        <w:t xml:space="preserve">29.4 Importación</w:t>
      </w:r>
    </w:p>
    <w:p w:rsidR="00000000" w:rsidDel="00000000" w:rsidP="00000000" w:rsidRDefault="00000000" w:rsidRPr="00000000" w14:paraId="00006679">
      <w:pPr>
        <w:spacing w:after="240" w:before="240" w:lineRule="auto"/>
        <w:rPr>
          <w:b w:val="1"/>
          <w:bCs w:val="1"/>
        </w:rPr>
      </w:pPr>
      <w:r w:rsidDel="00000000" w:rsidR="00000000" w:rsidRPr="00000000">
        <w:rPr>
          <w:b w:val="1"/>
          <w:bCs w:val="1"/>
          <w:rtl w:val="0"/>
        </w:rPr>
        <w:t xml:space="preserve">La importación representa el proceso mediante el cual información externa es incorporada al ERP.</w:t>
      </w:r>
    </w:p>
    <w:p w:rsidR="00000000" w:rsidDel="00000000" w:rsidP="00000000" w:rsidRDefault="00000000" w:rsidRPr="00000000" w14:paraId="0000667A">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667B">
      <w:pPr>
        <w:numPr>
          <w:ilvl w:val="0"/>
          <w:numId w:val="463"/>
        </w:numPr>
        <w:spacing w:after="0" w:afterAutospacing="0" w:before="240" w:lineRule="auto"/>
        <w:ind w:left="720" w:hanging="360"/>
        <w:rPr>
          <w:b w:val="1"/>
          <w:bCs w:val="1"/>
        </w:rPr>
      </w:pPr>
      <w:r w:rsidDel="00000000" w:rsidR="00000000" w:rsidRPr="00000000">
        <w:rPr>
          <w:b w:val="1"/>
          <w:bCs w:val="1"/>
          <w:rtl w:val="0"/>
        </w:rPr>
        <w:t xml:space="preserve">clientes;</w:t>
      </w:r>
    </w:p>
    <w:p w:rsidR="00000000" w:rsidDel="00000000" w:rsidP="00000000" w:rsidRDefault="00000000" w:rsidRPr="00000000" w14:paraId="0000667C">
      <w:pPr>
        <w:numPr>
          <w:ilvl w:val="0"/>
          <w:numId w:val="463"/>
        </w:numPr>
        <w:spacing w:after="0" w:afterAutospacing="0" w:before="0" w:beforeAutospacing="0" w:lineRule="auto"/>
        <w:ind w:left="720" w:hanging="360"/>
        <w:rPr>
          <w:b w:val="1"/>
          <w:bCs w:val="1"/>
        </w:rPr>
      </w:pPr>
      <w:r w:rsidDel="00000000" w:rsidR="00000000" w:rsidRPr="00000000">
        <w:rPr>
          <w:b w:val="1"/>
          <w:bCs w:val="1"/>
          <w:rtl w:val="0"/>
        </w:rPr>
        <w:t xml:space="preserve">productos;</w:t>
      </w:r>
    </w:p>
    <w:p w:rsidR="00000000" w:rsidDel="00000000" w:rsidP="00000000" w:rsidRDefault="00000000" w:rsidRPr="00000000" w14:paraId="0000667D">
      <w:pPr>
        <w:numPr>
          <w:ilvl w:val="0"/>
          <w:numId w:val="463"/>
        </w:numPr>
        <w:spacing w:after="0" w:afterAutospacing="0" w:before="0" w:beforeAutospacing="0" w:lineRule="auto"/>
        <w:ind w:left="720" w:hanging="360"/>
        <w:rPr>
          <w:b w:val="1"/>
          <w:bCs w:val="1"/>
        </w:rPr>
      </w:pPr>
      <w:r w:rsidDel="00000000" w:rsidR="00000000" w:rsidRPr="00000000">
        <w:rPr>
          <w:b w:val="1"/>
          <w:bCs w:val="1"/>
          <w:rtl w:val="0"/>
        </w:rPr>
        <w:t xml:space="preserve">proveedores;</w:t>
      </w:r>
    </w:p>
    <w:p w:rsidR="00000000" w:rsidDel="00000000" w:rsidP="00000000" w:rsidRDefault="00000000" w:rsidRPr="00000000" w14:paraId="0000667E">
      <w:pPr>
        <w:numPr>
          <w:ilvl w:val="0"/>
          <w:numId w:val="463"/>
        </w:numPr>
        <w:spacing w:after="0" w:afterAutospacing="0" w:before="0" w:beforeAutospacing="0" w:lineRule="auto"/>
        <w:ind w:left="720" w:hanging="360"/>
        <w:rPr>
          <w:b w:val="1"/>
          <w:bCs w:val="1"/>
        </w:rPr>
      </w:pPr>
      <w:r w:rsidDel="00000000" w:rsidR="00000000" w:rsidRPr="00000000">
        <w:rPr>
          <w:b w:val="1"/>
          <w:bCs w:val="1"/>
          <w:rtl w:val="0"/>
        </w:rPr>
        <w:t xml:space="preserve">listas de precios;</w:t>
      </w:r>
    </w:p>
    <w:p w:rsidR="00000000" w:rsidDel="00000000" w:rsidP="00000000" w:rsidRDefault="00000000" w:rsidRPr="00000000" w14:paraId="0000667F">
      <w:pPr>
        <w:numPr>
          <w:ilvl w:val="0"/>
          <w:numId w:val="463"/>
        </w:numPr>
        <w:spacing w:after="0" w:afterAutospacing="0" w:before="0" w:beforeAutospacing="0" w:lineRule="auto"/>
        <w:ind w:left="720" w:hanging="360"/>
        <w:rPr>
          <w:b w:val="1"/>
          <w:bCs w:val="1"/>
        </w:rPr>
      </w:pPr>
      <w:r w:rsidDel="00000000" w:rsidR="00000000" w:rsidRPr="00000000">
        <w:rPr>
          <w:b w:val="1"/>
          <w:bCs w:val="1"/>
          <w:rtl w:val="0"/>
        </w:rPr>
        <w:t xml:space="preserve">stock inicial;</w:t>
      </w:r>
    </w:p>
    <w:p w:rsidR="00000000" w:rsidDel="00000000" w:rsidP="00000000" w:rsidRDefault="00000000" w:rsidRPr="00000000" w14:paraId="00006680">
      <w:pPr>
        <w:numPr>
          <w:ilvl w:val="0"/>
          <w:numId w:val="463"/>
        </w:numPr>
        <w:spacing w:after="0" w:afterAutospacing="0" w:before="0" w:beforeAutospacing="0" w:lineRule="auto"/>
        <w:ind w:left="720" w:hanging="360"/>
        <w:rPr>
          <w:b w:val="1"/>
          <w:bCs w:val="1"/>
        </w:rPr>
      </w:pPr>
      <w:r w:rsidDel="00000000" w:rsidR="00000000" w:rsidRPr="00000000">
        <w:rPr>
          <w:b w:val="1"/>
          <w:bCs w:val="1"/>
          <w:rtl w:val="0"/>
        </w:rPr>
        <w:t xml:space="preserve">movimientos históricos;</w:t>
      </w:r>
    </w:p>
    <w:p w:rsidR="00000000" w:rsidDel="00000000" w:rsidP="00000000" w:rsidRDefault="00000000" w:rsidRPr="00000000" w14:paraId="00006681">
      <w:pPr>
        <w:numPr>
          <w:ilvl w:val="0"/>
          <w:numId w:val="463"/>
        </w:numPr>
        <w:spacing w:after="240" w:before="0" w:beforeAutospacing="0" w:lineRule="auto"/>
        <w:ind w:left="720" w:hanging="360"/>
        <w:rPr>
          <w:b w:val="1"/>
          <w:bCs w:val="1"/>
        </w:rPr>
      </w:pPr>
      <w:r w:rsidDel="00000000" w:rsidR="00000000" w:rsidRPr="00000000">
        <w:rPr>
          <w:b w:val="1"/>
          <w:bCs w:val="1"/>
          <w:rtl w:val="0"/>
        </w:rPr>
        <w:t xml:space="preserve">datos provenientes de sistemas anteriores.</w:t>
      </w:r>
    </w:p>
    <w:p w:rsidR="00000000" w:rsidDel="00000000" w:rsidP="00000000" w:rsidRDefault="00000000" w:rsidRPr="00000000" w14:paraId="00006682">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683">
      <w:pPr>
        <w:spacing w:after="240" w:before="240" w:lineRule="auto"/>
        <w:rPr>
          <w:b w:val="1"/>
          <w:bCs w:val="1"/>
        </w:rPr>
      </w:pPr>
      <w:r w:rsidDel="00000000" w:rsidR="00000000" w:rsidRPr="00000000">
        <w:rPr>
          <w:b w:val="1"/>
          <w:bCs w:val="1"/>
          <w:rtl w:val="0"/>
        </w:rPr>
        <w:t xml:space="preserve">FUENTE EXTERNA</w:t>
      </w:r>
    </w:p>
    <w:p w:rsidR="00000000" w:rsidDel="00000000" w:rsidP="00000000" w:rsidRDefault="00000000" w:rsidRPr="00000000" w14:paraId="000066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85">
      <w:pPr>
        <w:spacing w:after="240" w:before="240" w:lineRule="auto"/>
        <w:rPr>
          <w:b w:val="1"/>
          <w:bCs w:val="1"/>
        </w:rPr>
      </w:pPr>
      <w:r w:rsidDel="00000000" w:rsidR="00000000" w:rsidRPr="00000000">
        <w:rPr>
          <w:b w:val="1"/>
          <w:bCs w:val="1"/>
          <w:rtl w:val="0"/>
        </w:rPr>
        <w:t xml:space="preserve">ARCHIVO / ESTRUCTURA</w:t>
      </w:r>
    </w:p>
    <w:p w:rsidR="00000000" w:rsidDel="00000000" w:rsidP="00000000" w:rsidRDefault="00000000" w:rsidRPr="00000000" w14:paraId="000066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87">
      <w:pPr>
        <w:spacing w:after="240" w:before="240" w:lineRule="auto"/>
        <w:rPr>
          <w:b w:val="1"/>
          <w:bCs w:val="1"/>
        </w:rPr>
      </w:pPr>
      <w:r w:rsidDel="00000000" w:rsidR="00000000" w:rsidRPr="00000000">
        <w:rPr>
          <w:b w:val="1"/>
          <w:bCs w:val="1"/>
          <w:rtl w:val="0"/>
        </w:rPr>
        <w:t xml:space="preserve">IMPORTACIÓN</w:t>
      </w:r>
    </w:p>
    <w:p w:rsidR="00000000" w:rsidDel="00000000" w:rsidP="00000000" w:rsidRDefault="00000000" w:rsidRPr="00000000" w14:paraId="000066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89">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66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8B">
      <w:pPr>
        <w:spacing w:after="240" w:before="240" w:lineRule="auto"/>
        <w:rPr>
          <w:b w:val="1"/>
          <w:bCs w:val="1"/>
        </w:rPr>
      </w:pPr>
      <w:r w:rsidDel="00000000" w:rsidR="00000000" w:rsidRPr="00000000">
        <w:rPr>
          <w:b w:val="1"/>
          <w:bCs w:val="1"/>
          <w:rtl w:val="0"/>
        </w:rPr>
        <w:t xml:space="preserve">PROCESAMIENTO</w:t>
      </w:r>
    </w:p>
    <w:p w:rsidR="00000000" w:rsidDel="00000000" w:rsidP="00000000" w:rsidRDefault="00000000" w:rsidRPr="00000000" w14:paraId="000066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8D">
      <w:pPr>
        <w:spacing w:after="240" w:before="240" w:lineRule="auto"/>
        <w:rPr>
          <w:b w:val="1"/>
          <w:bCs w:val="1"/>
        </w:rPr>
      </w:pPr>
      <w:r w:rsidDel="00000000" w:rsidR="00000000" w:rsidRPr="00000000">
        <w:rPr>
          <w:b w:val="1"/>
          <w:bCs w:val="1"/>
          <w:rtl w:val="0"/>
        </w:rPr>
        <w:t xml:space="preserve">DOMINIO</w:t>
      </w:r>
    </w:p>
    <w:p w:rsidR="00000000" w:rsidDel="00000000" w:rsidP="00000000" w:rsidRDefault="00000000" w:rsidRPr="00000000" w14:paraId="000066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8F">
      <w:pPr>
        <w:pStyle w:val="Heading1"/>
        <w:keepNext w:val="0"/>
        <w:keepLines w:val="0"/>
        <w:spacing w:before="480" w:lineRule="auto"/>
        <w:rPr>
          <w:b w:val="1"/>
          <w:bCs w:val="1"/>
          <w:sz w:val="46"/>
          <w:szCs w:val="46"/>
        </w:rPr>
      </w:pPr>
      <w:bookmarkStart w:colFirst="0" w:colLast="0" w:name="_4wok8oetse21" w:id="2289"/>
      <w:bookmarkEnd w:id="2289"/>
      <w:r w:rsidDel="00000000" w:rsidR="00000000" w:rsidRPr="00000000">
        <w:rPr>
          <w:b w:val="1"/>
          <w:bCs w:val="1"/>
          <w:sz w:val="46"/>
          <w:szCs w:val="46"/>
          <w:rtl w:val="0"/>
        </w:rPr>
        <w:t xml:space="preserve">29.5 Exportación</w:t>
      </w:r>
    </w:p>
    <w:p w:rsidR="00000000" w:rsidDel="00000000" w:rsidP="00000000" w:rsidRDefault="00000000" w:rsidRPr="00000000" w14:paraId="00006690">
      <w:pPr>
        <w:spacing w:after="240" w:before="240" w:lineRule="auto"/>
        <w:rPr>
          <w:b w:val="1"/>
          <w:bCs w:val="1"/>
        </w:rPr>
      </w:pPr>
      <w:r w:rsidDel="00000000" w:rsidR="00000000" w:rsidRPr="00000000">
        <w:rPr>
          <w:b w:val="1"/>
          <w:bCs w:val="1"/>
          <w:rtl w:val="0"/>
        </w:rPr>
        <w:t xml:space="preserve">La exportación representa la extracción de información desde el ERP hacia un formato externo.</w:t>
      </w:r>
    </w:p>
    <w:p w:rsidR="00000000" w:rsidDel="00000000" w:rsidP="00000000" w:rsidRDefault="00000000" w:rsidRPr="00000000" w14:paraId="0000669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692">
      <w:pPr>
        <w:spacing w:after="240" w:before="240" w:lineRule="auto"/>
        <w:rPr>
          <w:b w:val="1"/>
          <w:bCs w:val="1"/>
        </w:rPr>
      </w:pPr>
      <w:r w:rsidDel="00000000" w:rsidR="00000000" w:rsidRPr="00000000">
        <w:rPr>
          <w:b w:val="1"/>
          <w:bCs w:val="1"/>
          <w:rtl w:val="0"/>
        </w:rPr>
        <w:t xml:space="preserve">CONSULTA</w:t>
      </w:r>
    </w:p>
    <w:p w:rsidR="00000000" w:rsidDel="00000000" w:rsidP="00000000" w:rsidRDefault="00000000" w:rsidRPr="00000000" w14:paraId="000066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94">
      <w:pPr>
        <w:spacing w:after="240" w:before="240" w:lineRule="auto"/>
        <w:rPr>
          <w:b w:val="1"/>
          <w:bCs w:val="1"/>
        </w:rPr>
      </w:pPr>
      <w:r w:rsidDel="00000000" w:rsidR="00000000" w:rsidRPr="00000000">
        <w:rPr>
          <w:b w:val="1"/>
          <w:bCs w:val="1"/>
          <w:rtl w:val="0"/>
        </w:rPr>
        <w:t xml:space="preserve">INFORMACIÓN AUTORIZADA</w:t>
      </w:r>
    </w:p>
    <w:p w:rsidR="00000000" w:rsidDel="00000000" w:rsidP="00000000" w:rsidRDefault="00000000" w:rsidRPr="00000000" w14:paraId="000066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96">
      <w:pPr>
        <w:spacing w:after="240" w:before="240" w:lineRule="auto"/>
        <w:rPr>
          <w:b w:val="1"/>
          <w:bCs w:val="1"/>
        </w:rPr>
      </w:pPr>
      <w:r w:rsidDel="00000000" w:rsidR="00000000" w:rsidRPr="00000000">
        <w:rPr>
          <w:b w:val="1"/>
          <w:bCs w:val="1"/>
          <w:rtl w:val="0"/>
        </w:rPr>
        <w:t xml:space="preserve">GENERAR ESTRUCTURA</w:t>
      </w:r>
    </w:p>
    <w:p w:rsidR="00000000" w:rsidDel="00000000" w:rsidP="00000000" w:rsidRDefault="00000000" w:rsidRPr="00000000" w14:paraId="000066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98">
      <w:pPr>
        <w:spacing w:after="240" w:before="240" w:lineRule="auto"/>
        <w:rPr>
          <w:b w:val="1"/>
          <w:bCs w:val="1"/>
        </w:rPr>
      </w:pPr>
      <w:r w:rsidDel="00000000" w:rsidR="00000000" w:rsidRPr="00000000">
        <w:rPr>
          <w:b w:val="1"/>
          <w:bCs w:val="1"/>
          <w:rtl w:val="0"/>
        </w:rPr>
        <w:t xml:space="preserve">EXPORTAR</w:t>
      </w:r>
    </w:p>
    <w:p w:rsidR="00000000" w:rsidDel="00000000" w:rsidP="00000000" w:rsidRDefault="00000000" w:rsidRPr="00000000" w14:paraId="00006699">
      <w:pPr>
        <w:spacing w:after="240" w:before="240" w:lineRule="auto"/>
        <w:rPr>
          <w:b w:val="1"/>
          <w:bCs w:val="1"/>
        </w:rPr>
      </w:pPr>
      <w:r w:rsidDel="00000000" w:rsidR="00000000" w:rsidRPr="00000000">
        <w:rPr>
          <w:b w:val="1"/>
          <w:bCs w:val="1"/>
          <w:rtl w:val="0"/>
        </w:rPr>
        <w:t xml:space="preserve">La exportación no deberá proporcionar más información de la que el usuario puede consultar.</w:t>
      </w:r>
    </w:p>
    <w:p w:rsidR="00000000" w:rsidDel="00000000" w:rsidP="00000000" w:rsidRDefault="00000000" w:rsidRPr="00000000" w14:paraId="000066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9B">
      <w:pPr>
        <w:pStyle w:val="Heading1"/>
        <w:keepNext w:val="0"/>
        <w:keepLines w:val="0"/>
        <w:spacing w:before="480" w:lineRule="auto"/>
        <w:rPr>
          <w:b w:val="1"/>
          <w:bCs w:val="1"/>
          <w:sz w:val="46"/>
          <w:szCs w:val="46"/>
        </w:rPr>
      </w:pPr>
      <w:bookmarkStart w:colFirst="0" w:colLast="0" w:name="_pqm2hmbx9l67" w:id="2290"/>
      <w:bookmarkEnd w:id="2290"/>
      <w:r w:rsidDel="00000000" w:rsidR="00000000" w:rsidRPr="00000000">
        <w:rPr>
          <w:b w:val="1"/>
          <w:bCs w:val="1"/>
          <w:sz w:val="46"/>
          <w:szCs w:val="46"/>
          <w:rtl w:val="0"/>
        </w:rPr>
        <w:t xml:space="preserve">29.6 Intercambio de Datos</w:t>
      </w:r>
    </w:p>
    <w:p w:rsidR="00000000" w:rsidDel="00000000" w:rsidP="00000000" w:rsidRDefault="00000000" w:rsidRPr="00000000" w14:paraId="0000669C">
      <w:pPr>
        <w:spacing w:after="240" w:before="240" w:lineRule="auto"/>
        <w:rPr>
          <w:b w:val="1"/>
          <w:bCs w:val="1"/>
        </w:rPr>
      </w:pPr>
      <w:r w:rsidDel="00000000" w:rsidR="00000000" w:rsidRPr="00000000">
        <w:rPr>
          <w:b w:val="1"/>
          <w:bCs w:val="1"/>
          <w:rtl w:val="0"/>
        </w:rPr>
        <w:t xml:space="preserve">El intercambio representa la comunicación estructurada entre el ERP y otros sistemas.</w:t>
      </w:r>
    </w:p>
    <w:p w:rsidR="00000000" w:rsidDel="00000000" w:rsidP="00000000" w:rsidRDefault="00000000" w:rsidRPr="00000000" w14:paraId="0000669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69E">
      <w:pPr>
        <w:spacing w:after="240" w:before="240" w:lineRule="auto"/>
        <w:rPr>
          <w:b w:val="1"/>
          <w:bCs w:val="1"/>
        </w:rPr>
      </w:pPr>
      <w:r w:rsidDel="00000000" w:rsidR="00000000" w:rsidRPr="00000000">
        <w:rPr>
          <w:b w:val="1"/>
          <w:bCs w:val="1"/>
          <w:rtl w:val="0"/>
        </w:rPr>
        <w:t xml:space="preserve">ERP</w:t>
      </w:r>
    </w:p>
    <w:p w:rsidR="00000000" w:rsidDel="00000000" w:rsidP="00000000" w:rsidRDefault="00000000" w:rsidRPr="00000000" w14:paraId="0000669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6A0">
      <w:pPr>
        <w:spacing w:after="240" w:before="240" w:lineRule="auto"/>
        <w:rPr>
          <w:b w:val="1"/>
          <w:bCs w:val="1"/>
        </w:rPr>
      </w:pPr>
      <w:r w:rsidDel="00000000" w:rsidR="00000000" w:rsidRPr="00000000">
        <w:rPr>
          <w:b w:val="1"/>
          <w:bCs w:val="1"/>
          <w:rtl w:val="0"/>
        </w:rPr>
        <w:t xml:space="preserve">├──── Sistema externo</w:t>
      </w:r>
    </w:p>
    <w:p w:rsidR="00000000" w:rsidDel="00000000" w:rsidP="00000000" w:rsidRDefault="00000000" w:rsidRPr="00000000" w14:paraId="000066A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6A2">
      <w:pPr>
        <w:spacing w:after="240" w:before="240" w:lineRule="auto"/>
        <w:rPr>
          <w:b w:val="1"/>
          <w:bCs w:val="1"/>
        </w:rPr>
      </w:pPr>
      <w:r w:rsidDel="00000000" w:rsidR="00000000" w:rsidRPr="00000000">
        <w:rPr>
          <w:b w:val="1"/>
          <w:bCs w:val="1"/>
          <w:rtl w:val="0"/>
        </w:rPr>
        <w:t xml:space="preserve">├──── Plataforma comercial</w:t>
      </w:r>
    </w:p>
    <w:p w:rsidR="00000000" w:rsidDel="00000000" w:rsidP="00000000" w:rsidRDefault="00000000" w:rsidRPr="00000000" w14:paraId="000066A3">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6A4">
      <w:pPr>
        <w:spacing w:after="240" w:before="240" w:lineRule="auto"/>
        <w:rPr>
          <w:b w:val="1"/>
          <w:bCs w:val="1"/>
        </w:rPr>
      </w:pPr>
      <w:r w:rsidDel="00000000" w:rsidR="00000000" w:rsidRPr="00000000">
        <w:rPr>
          <w:b w:val="1"/>
          <w:bCs w:val="1"/>
          <w:rtl w:val="0"/>
        </w:rPr>
        <w:t xml:space="preserve">├──── Sistema logístico</w:t>
      </w:r>
    </w:p>
    <w:p w:rsidR="00000000" w:rsidDel="00000000" w:rsidP="00000000" w:rsidRDefault="00000000" w:rsidRPr="00000000" w14:paraId="000066A5">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6A6">
      <w:pPr>
        <w:spacing w:after="240" w:before="240" w:lineRule="auto"/>
        <w:rPr>
          <w:b w:val="1"/>
          <w:bCs w:val="1"/>
        </w:rPr>
      </w:pPr>
      <w:r w:rsidDel="00000000" w:rsidR="00000000" w:rsidRPr="00000000">
        <w:rPr>
          <w:b w:val="1"/>
          <w:bCs w:val="1"/>
          <w:rtl w:val="0"/>
        </w:rPr>
        <w:t xml:space="preserve">└──── Servicio externo</w:t>
      </w:r>
    </w:p>
    <w:p w:rsidR="00000000" w:rsidDel="00000000" w:rsidP="00000000" w:rsidRDefault="00000000" w:rsidRPr="00000000" w14:paraId="000066A7">
      <w:pPr>
        <w:spacing w:after="240" w:before="240" w:lineRule="auto"/>
        <w:rPr>
          <w:b w:val="1"/>
          <w:bCs w:val="1"/>
        </w:rPr>
      </w:pPr>
      <w:r w:rsidDel="00000000" w:rsidR="00000000" w:rsidRPr="00000000">
        <w:rPr>
          <w:b w:val="1"/>
          <w:bCs w:val="1"/>
          <w:rtl w:val="0"/>
        </w:rPr>
        <w:t xml:space="preserve">Este capítulo define los principios funcionales del intercambio.</w:t>
      </w:r>
    </w:p>
    <w:p w:rsidR="00000000" w:rsidDel="00000000" w:rsidP="00000000" w:rsidRDefault="00000000" w:rsidRPr="00000000" w14:paraId="000066A8">
      <w:pPr>
        <w:spacing w:after="240" w:before="240" w:lineRule="auto"/>
        <w:rPr>
          <w:b w:val="1"/>
          <w:bCs w:val="1"/>
        </w:rPr>
      </w:pPr>
      <w:r w:rsidDel="00000000" w:rsidR="00000000" w:rsidRPr="00000000">
        <w:rPr>
          <w:b w:val="1"/>
          <w:bCs w:val="1"/>
          <w:rtl w:val="0"/>
        </w:rPr>
        <w:t xml:space="preserve">La implementación técnica de APIs, protocolos, autenticación y conectividad deberá documentarse en la arquitectura técnica correspondiente.</w:t>
      </w:r>
    </w:p>
    <w:p w:rsidR="00000000" w:rsidDel="00000000" w:rsidP="00000000" w:rsidRDefault="00000000" w:rsidRPr="00000000" w14:paraId="000066A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AA">
      <w:pPr>
        <w:pStyle w:val="Heading1"/>
        <w:keepNext w:val="0"/>
        <w:keepLines w:val="0"/>
        <w:spacing w:before="480" w:lineRule="auto"/>
        <w:rPr>
          <w:b w:val="1"/>
          <w:bCs w:val="1"/>
          <w:sz w:val="46"/>
          <w:szCs w:val="46"/>
        </w:rPr>
      </w:pPr>
      <w:bookmarkStart w:colFirst="0" w:colLast="0" w:name="_rlaw1r7gdxpf" w:id="2291"/>
      <w:bookmarkEnd w:id="2291"/>
      <w:r w:rsidDel="00000000" w:rsidR="00000000" w:rsidRPr="00000000">
        <w:rPr>
          <w:b w:val="1"/>
          <w:bCs w:val="1"/>
          <w:sz w:val="46"/>
          <w:szCs w:val="46"/>
          <w:rtl w:val="0"/>
        </w:rPr>
        <w:t xml:space="preserve">29.7 Tipos de Importación</w:t>
      </w:r>
    </w:p>
    <w:p w:rsidR="00000000" w:rsidDel="00000000" w:rsidP="00000000" w:rsidRDefault="00000000" w:rsidRPr="00000000" w14:paraId="000066AB">
      <w:pPr>
        <w:spacing w:after="240" w:before="240" w:lineRule="auto"/>
        <w:rPr>
          <w:b w:val="1"/>
          <w:bCs w:val="1"/>
        </w:rPr>
      </w:pPr>
      <w:r w:rsidDel="00000000" w:rsidR="00000000" w:rsidRPr="00000000">
        <w:rPr>
          <w:b w:val="1"/>
          <w:bCs w:val="1"/>
          <w:rtl w:val="0"/>
        </w:rPr>
        <w:t xml:space="preserve">El sistema podrá evolucionar para soportar diferentes modalidades.</w:t>
      </w:r>
    </w:p>
    <w:p w:rsidR="00000000" w:rsidDel="00000000" w:rsidP="00000000" w:rsidRDefault="00000000" w:rsidRPr="00000000" w14:paraId="000066AC">
      <w:pPr>
        <w:pStyle w:val="Heading2"/>
        <w:keepNext w:val="0"/>
        <w:keepLines w:val="0"/>
        <w:spacing w:after="80" w:lineRule="auto"/>
        <w:rPr>
          <w:b w:val="1"/>
          <w:bCs w:val="1"/>
          <w:sz w:val="34"/>
          <w:szCs w:val="34"/>
        </w:rPr>
      </w:pPr>
      <w:bookmarkStart w:colFirst="0" w:colLast="0" w:name="_6ng7m57qjdwz" w:id="2292"/>
      <w:bookmarkEnd w:id="2292"/>
      <w:r w:rsidDel="00000000" w:rsidR="00000000" w:rsidRPr="00000000">
        <w:rPr>
          <w:b w:val="1"/>
          <w:bCs w:val="1"/>
          <w:sz w:val="34"/>
          <w:szCs w:val="34"/>
          <w:rtl w:val="0"/>
        </w:rPr>
        <w:t xml:space="preserve">Importación inicial</w:t>
      </w:r>
    </w:p>
    <w:p w:rsidR="00000000" w:rsidDel="00000000" w:rsidP="00000000" w:rsidRDefault="00000000" w:rsidRPr="00000000" w14:paraId="000066AD">
      <w:pPr>
        <w:spacing w:after="240" w:before="240" w:lineRule="auto"/>
        <w:rPr>
          <w:b w:val="1"/>
          <w:bCs w:val="1"/>
        </w:rPr>
      </w:pPr>
      <w:r w:rsidDel="00000000" w:rsidR="00000000" w:rsidRPr="00000000">
        <w:rPr>
          <w:b w:val="1"/>
          <w:bCs w:val="1"/>
          <w:rtl w:val="0"/>
        </w:rPr>
        <w:t xml:space="preserve">Utilizada durante la implementación.</w:t>
      </w:r>
    </w:p>
    <w:p w:rsidR="00000000" w:rsidDel="00000000" w:rsidP="00000000" w:rsidRDefault="00000000" w:rsidRPr="00000000" w14:paraId="000066AE">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6AF">
      <w:pPr>
        <w:spacing w:after="240" w:before="240" w:lineRule="auto"/>
        <w:rPr>
          <w:b w:val="1"/>
          <w:bCs w:val="1"/>
        </w:rPr>
      </w:pPr>
      <w:r w:rsidDel="00000000" w:rsidR="00000000" w:rsidRPr="00000000">
        <w:rPr>
          <w:b w:val="1"/>
          <w:bCs w:val="1"/>
          <w:rtl w:val="0"/>
        </w:rPr>
        <w:t xml:space="preserve">SISTEMA ANTERIOR</w:t>
      </w:r>
    </w:p>
    <w:p w:rsidR="00000000" w:rsidDel="00000000" w:rsidP="00000000" w:rsidRDefault="00000000" w:rsidRPr="00000000" w14:paraId="000066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B1">
      <w:pPr>
        <w:spacing w:after="240" w:before="240" w:lineRule="auto"/>
        <w:rPr>
          <w:b w:val="1"/>
          <w:bCs w:val="1"/>
        </w:rPr>
      </w:pPr>
      <w:r w:rsidDel="00000000" w:rsidR="00000000" w:rsidRPr="00000000">
        <w:rPr>
          <w:b w:val="1"/>
          <w:bCs w:val="1"/>
          <w:rtl w:val="0"/>
        </w:rPr>
        <w:t xml:space="preserve">CLIENTES</w:t>
      </w:r>
    </w:p>
    <w:p w:rsidR="00000000" w:rsidDel="00000000" w:rsidP="00000000" w:rsidRDefault="00000000" w:rsidRPr="00000000" w14:paraId="000066B2">
      <w:pPr>
        <w:spacing w:after="240" w:before="240" w:lineRule="auto"/>
        <w:rPr>
          <w:b w:val="1"/>
          <w:bCs w:val="1"/>
        </w:rPr>
      </w:pPr>
      <w:r w:rsidDel="00000000" w:rsidR="00000000" w:rsidRPr="00000000">
        <w:rPr>
          <w:b w:val="1"/>
          <w:bCs w:val="1"/>
          <w:rtl w:val="0"/>
        </w:rPr>
        <w:t xml:space="preserve">PRODUCTOS</w:t>
      </w:r>
    </w:p>
    <w:p w:rsidR="00000000" w:rsidDel="00000000" w:rsidP="00000000" w:rsidRDefault="00000000" w:rsidRPr="00000000" w14:paraId="000066B3">
      <w:pPr>
        <w:spacing w:after="240" w:before="240" w:lineRule="auto"/>
        <w:rPr>
          <w:b w:val="1"/>
          <w:bCs w:val="1"/>
        </w:rPr>
      </w:pPr>
      <w:r w:rsidDel="00000000" w:rsidR="00000000" w:rsidRPr="00000000">
        <w:rPr>
          <w:b w:val="1"/>
          <w:bCs w:val="1"/>
          <w:rtl w:val="0"/>
        </w:rPr>
        <w:t xml:space="preserve">STOCK</w:t>
      </w:r>
    </w:p>
    <w:p w:rsidR="00000000" w:rsidDel="00000000" w:rsidP="00000000" w:rsidRDefault="00000000" w:rsidRPr="00000000" w14:paraId="000066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B5">
      <w:pPr>
        <w:spacing w:after="240" w:before="240" w:lineRule="auto"/>
        <w:rPr>
          <w:b w:val="1"/>
          <w:bCs w:val="1"/>
        </w:rPr>
      </w:pPr>
      <w:r w:rsidDel="00000000" w:rsidR="00000000" w:rsidRPr="00000000">
        <w:rPr>
          <w:b w:val="1"/>
          <w:bCs w:val="1"/>
          <w:rtl w:val="0"/>
        </w:rPr>
        <w:t xml:space="preserve">ERP</w:t>
      </w:r>
    </w:p>
    <w:p w:rsidR="00000000" w:rsidDel="00000000" w:rsidP="00000000" w:rsidRDefault="00000000" w:rsidRPr="00000000" w14:paraId="000066B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B7">
      <w:pPr>
        <w:pStyle w:val="Heading2"/>
        <w:keepNext w:val="0"/>
        <w:keepLines w:val="0"/>
        <w:spacing w:after="80" w:lineRule="auto"/>
        <w:rPr>
          <w:b w:val="1"/>
          <w:bCs w:val="1"/>
          <w:sz w:val="34"/>
          <w:szCs w:val="34"/>
        </w:rPr>
      </w:pPr>
      <w:bookmarkStart w:colFirst="0" w:colLast="0" w:name="_h4hgghdandpu" w:id="2293"/>
      <w:bookmarkEnd w:id="2293"/>
      <w:r w:rsidDel="00000000" w:rsidR="00000000" w:rsidRPr="00000000">
        <w:rPr>
          <w:b w:val="1"/>
          <w:bCs w:val="1"/>
          <w:sz w:val="34"/>
          <w:szCs w:val="34"/>
          <w:rtl w:val="0"/>
        </w:rPr>
        <w:t xml:space="preserve">Importación periódica</w:t>
      </w:r>
    </w:p>
    <w:p w:rsidR="00000000" w:rsidDel="00000000" w:rsidP="00000000" w:rsidRDefault="00000000" w:rsidRPr="00000000" w14:paraId="000066B8">
      <w:pPr>
        <w:spacing w:after="240" w:before="240" w:lineRule="auto"/>
        <w:rPr>
          <w:b w:val="1"/>
          <w:bCs w:val="1"/>
        </w:rPr>
      </w:pPr>
      <w:r w:rsidDel="00000000" w:rsidR="00000000" w:rsidRPr="00000000">
        <w:rPr>
          <w:b w:val="1"/>
          <w:bCs w:val="1"/>
          <w:rtl w:val="0"/>
        </w:rPr>
        <w:t xml:space="preserve">Utilizada para incorporar información regularmente.</w:t>
      </w:r>
    </w:p>
    <w:p w:rsidR="00000000" w:rsidDel="00000000" w:rsidP="00000000" w:rsidRDefault="00000000" w:rsidRPr="00000000" w14:paraId="000066B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6BA">
      <w:pPr>
        <w:spacing w:after="240" w:before="240" w:lineRule="auto"/>
        <w:rPr>
          <w:b w:val="1"/>
          <w:bCs w:val="1"/>
        </w:rPr>
      </w:pPr>
      <w:r w:rsidDel="00000000" w:rsidR="00000000" w:rsidRPr="00000000">
        <w:rPr>
          <w:b w:val="1"/>
          <w:bCs w:val="1"/>
          <w:rtl w:val="0"/>
        </w:rPr>
        <w:t xml:space="preserve">ARCHIVO DIARIO</w:t>
      </w:r>
    </w:p>
    <w:p w:rsidR="00000000" w:rsidDel="00000000" w:rsidP="00000000" w:rsidRDefault="00000000" w:rsidRPr="00000000" w14:paraId="000066B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BC">
      <w:pPr>
        <w:spacing w:after="240" w:before="240" w:lineRule="auto"/>
        <w:rPr>
          <w:b w:val="1"/>
          <w:bCs w:val="1"/>
        </w:rPr>
      </w:pPr>
      <w:r w:rsidDel="00000000" w:rsidR="00000000" w:rsidRPr="00000000">
        <w:rPr>
          <w:b w:val="1"/>
          <w:bCs w:val="1"/>
          <w:rtl w:val="0"/>
        </w:rPr>
        <w:t xml:space="preserve">IMPORTACIÓN</w:t>
      </w:r>
    </w:p>
    <w:p w:rsidR="00000000" w:rsidDel="00000000" w:rsidP="00000000" w:rsidRDefault="00000000" w:rsidRPr="00000000" w14:paraId="000066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BE">
      <w:pPr>
        <w:pStyle w:val="Heading2"/>
        <w:keepNext w:val="0"/>
        <w:keepLines w:val="0"/>
        <w:spacing w:after="80" w:lineRule="auto"/>
        <w:rPr>
          <w:b w:val="1"/>
          <w:bCs w:val="1"/>
          <w:sz w:val="34"/>
          <w:szCs w:val="34"/>
        </w:rPr>
      </w:pPr>
      <w:bookmarkStart w:colFirst="0" w:colLast="0" w:name="_mrboipbasdkx" w:id="2294"/>
      <w:bookmarkEnd w:id="2294"/>
      <w:r w:rsidDel="00000000" w:rsidR="00000000" w:rsidRPr="00000000">
        <w:rPr>
          <w:b w:val="1"/>
          <w:bCs w:val="1"/>
          <w:sz w:val="34"/>
          <w:szCs w:val="34"/>
          <w:rtl w:val="0"/>
        </w:rPr>
        <w:t xml:space="preserve">Importación puntual</w:t>
      </w:r>
    </w:p>
    <w:p w:rsidR="00000000" w:rsidDel="00000000" w:rsidP="00000000" w:rsidRDefault="00000000" w:rsidRPr="00000000" w14:paraId="000066BF">
      <w:pPr>
        <w:spacing w:after="240" w:before="240" w:lineRule="auto"/>
        <w:rPr>
          <w:b w:val="1"/>
          <w:bCs w:val="1"/>
        </w:rPr>
      </w:pPr>
      <w:r w:rsidDel="00000000" w:rsidR="00000000" w:rsidRPr="00000000">
        <w:rPr>
          <w:b w:val="1"/>
          <w:bCs w:val="1"/>
          <w:rtl w:val="0"/>
        </w:rPr>
        <w:t xml:space="preserve">Utilizada para una operación específica.</w:t>
      </w:r>
    </w:p>
    <w:p w:rsidR="00000000" w:rsidDel="00000000" w:rsidP="00000000" w:rsidRDefault="00000000" w:rsidRPr="00000000" w14:paraId="000066C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6C1">
      <w:pPr>
        <w:spacing w:after="240" w:before="240" w:lineRule="auto"/>
        <w:rPr>
          <w:b w:val="1"/>
          <w:bCs w:val="1"/>
        </w:rPr>
      </w:pPr>
      <w:r w:rsidDel="00000000" w:rsidR="00000000" w:rsidRPr="00000000">
        <w:rPr>
          <w:b w:val="1"/>
          <w:bCs w:val="1"/>
          <w:rtl w:val="0"/>
        </w:rPr>
        <w:t xml:space="preserve">NUEVA LISTA DE PRECIOS</w:t>
      </w:r>
    </w:p>
    <w:p w:rsidR="00000000" w:rsidDel="00000000" w:rsidP="00000000" w:rsidRDefault="00000000" w:rsidRPr="00000000" w14:paraId="000066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C3">
      <w:pPr>
        <w:spacing w:after="240" w:before="240" w:lineRule="auto"/>
        <w:rPr>
          <w:b w:val="1"/>
          <w:bCs w:val="1"/>
        </w:rPr>
      </w:pPr>
      <w:r w:rsidDel="00000000" w:rsidR="00000000" w:rsidRPr="00000000">
        <w:rPr>
          <w:b w:val="1"/>
          <w:bCs w:val="1"/>
          <w:rtl w:val="0"/>
        </w:rPr>
        <w:t xml:space="preserve">IMPORTAR</w:t>
      </w:r>
    </w:p>
    <w:p w:rsidR="00000000" w:rsidDel="00000000" w:rsidP="00000000" w:rsidRDefault="00000000" w:rsidRPr="00000000" w14:paraId="000066C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C5">
      <w:pPr>
        <w:pStyle w:val="Heading2"/>
        <w:keepNext w:val="0"/>
        <w:keepLines w:val="0"/>
        <w:spacing w:after="80" w:lineRule="auto"/>
        <w:rPr>
          <w:b w:val="1"/>
          <w:bCs w:val="1"/>
          <w:sz w:val="34"/>
          <w:szCs w:val="34"/>
        </w:rPr>
      </w:pPr>
      <w:bookmarkStart w:colFirst="0" w:colLast="0" w:name="_ltpzimc2nudp" w:id="2295"/>
      <w:bookmarkEnd w:id="2295"/>
      <w:r w:rsidDel="00000000" w:rsidR="00000000" w:rsidRPr="00000000">
        <w:rPr>
          <w:b w:val="1"/>
          <w:bCs w:val="1"/>
          <w:sz w:val="34"/>
          <w:szCs w:val="34"/>
          <w:rtl w:val="0"/>
        </w:rPr>
        <w:t xml:space="preserve">Importación automática</w:t>
      </w:r>
    </w:p>
    <w:p w:rsidR="00000000" w:rsidDel="00000000" w:rsidP="00000000" w:rsidRDefault="00000000" w:rsidRPr="00000000" w14:paraId="000066C6">
      <w:pPr>
        <w:spacing w:after="240" w:before="240" w:lineRule="auto"/>
        <w:rPr>
          <w:b w:val="1"/>
          <w:bCs w:val="1"/>
        </w:rPr>
      </w:pPr>
      <w:r w:rsidDel="00000000" w:rsidR="00000000" w:rsidRPr="00000000">
        <w:rPr>
          <w:b w:val="1"/>
          <w:bCs w:val="1"/>
          <w:rtl w:val="0"/>
        </w:rPr>
        <w:t xml:space="preserve">Etapa futura:</w:t>
      </w:r>
    </w:p>
    <w:p w:rsidR="00000000" w:rsidDel="00000000" w:rsidP="00000000" w:rsidRDefault="00000000" w:rsidRPr="00000000" w14:paraId="000066C7">
      <w:pPr>
        <w:spacing w:after="240" w:before="240" w:lineRule="auto"/>
        <w:rPr>
          <w:b w:val="1"/>
          <w:bCs w:val="1"/>
        </w:rPr>
      </w:pPr>
      <w:r w:rsidDel="00000000" w:rsidR="00000000" w:rsidRPr="00000000">
        <w:rPr>
          <w:b w:val="1"/>
          <w:bCs w:val="1"/>
          <w:rtl w:val="0"/>
        </w:rPr>
        <w:t xml:space="preserve">FUENTE</w:t>
      </w:r>
    </w:p>
    <w:p w:rsidR="00000000" w:rsidDel="00000000" w:rsidP="00000000" w:rsidRDefault="00000000" w:rsidRPr="00000000" w14:paraId="000066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C9">
      <w:pPr>
        <w:spacing w:after="240" w:before="240" w:lineRule="auto"/>
        <w:rPr>
          <w:b w:val="1"/>
          <w:bCs w:val="1"/>
        </w:rPr>
      </w:pPr>
      <w:r w:rsidDel="00000000" w:rsidR="00000000" w:rsidRPr="00000000">
        <w:rPr>
          <w:b w:val="1"/>
          <w:bCs w:val="1"/>
          <w:rtl w:val="0"/>
        </w:rPr>
        <w:t xml:space="preserve">DETECTAR INFORMACIÓN</w:t>
      </w:r>
    </w:p>
    <w:p w:rsidR="00000000" w:rsidDel="00000000" w:rsidP="00000000" w:rsidRDefault="00000000" w:rsidRPr="00000000" w14:paraId="000066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CB">
      <w:pPr>
        <w:spacing w:after="240" w:before="240" w:lineRule="auto"/>
        <w:rPr>
          <w:b w:val="1"/>
          <w:bCs w:val="1"/>
        </w:rPr>
      </w:pPr>
      <w:r w:rsidDel="00000000" w:rsidR="00000000" w:rsidRPr="00000000">
        <w:rPr>
          <w:b w:val="1"/>
          <w:bCs w:val="1"/>
          <w:rtl w:val="0"/>
        </w:rPr>
        <w:t xml:space="preserve">VALIDAR</w:t>
      </w:r>
    </w:p>
    <w:p w:rsidR="00000000" w:rsidDel="00000000" w:rsidP="00000000" w:rsidRDefault="00000000" w:rsidRPr="00000000" w14:paraId="000066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CD">
      <w:pPr>
        <w:spacing w:after="240" w:before="240" w:lineRule="auto"/>
        <w:rPr>
          <w:b w:val="1"/>
          <w:bCs w:val="1"/>
        </w:rPr>
      </w:pPr>
      <w:r w:rsidDel="00000000" w:rsidR="00000000" w:rsidRPr="00000000">
        <w:rPr>
          <w:b w:val="1"/>
          <w:bCs w:val="1"/>
          <w:rtl w:val="0"/>
        </w:rPr>
        <w:t xml:space="preserve">PROCESAR</w:t>
      </w:r>
    </w:p>
    <w:p w:rsidR="00000000" w:rsidDel="00000000" w:rsidP="00000000" w:rsidRDefault="00000000" w:rsidRPr="00000000" w14:paraId="000066C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CF">
      <w:pPr>
        <w:pStyle w:val="Heading1"/>
        <w:keepNext w:val="0"/>
        <w:keepLines w:val="0"/>
        <w:spacing w:before="480" w:lineRule="auto"/>
        <w:rPr>
          <w:b w:val="1"/>
          <w:bCs w:val="1"/>
          <w:sz w:val="46"/>
          <w:szCs w:val="46"/>
        </w:rPr>
      </w:pPr>
      <w:bookmarkStart w:colFirst="0" w:colLast="0" w:name="_wwc5aju0225" w:id="2296"/>
      <w:bookmarkEnd w:id="2296"/>
      <w:r w:rsidDel="00000000" w:rsidR="00000000" w:rsidRPr="00000000">
        <w:rPr>
          <w:b w:val="1"/>
          <w:bCs w:val="1"/>
          <w:sz w:val="46"/>
          <w:szCs w:val="46"/>
          <w:rtl w:val="0"/>
        </w:rPr>
        <w:t xml:space="preserve">29.8 Proceso General de Importación</w:t>
      </w:r>
    </w:p>
    <w:p w:rsidR="00000000" w:rsidDel="00000000" w:rsidP="00000000" w:rsidRDefault="00000000" w:rsidRPr="00000000" w14:paraId="000066D0">
      <w:pPr>
        <w:spacing w:after="240" w:before="240" w:lineRule="auto"/>
        <w:rPr>
          <w:b w:val="1"/>
          <w:bCs w:val="1"/>
        </w:rPr>
      </w:pPr>
      <w:r w:rsidDel="00000000" w:rsidR="00000000" w:rsidRPr="00000000">
        <w:rPr>
          <w:b w:val="1"/>
          <w:bCs w:val="1"/>
          <w:rtl w:val="0"/>
        </w:rPr>
        <w:t xml:space="preserve">El flujo conceptual será:</w:t>
      </w:r>
    </w:p>
    <w:p w:rsidR="00000000" w:rsidDel="00000000" w:rsidP="00000000" w:rsidRDefault="00000000" w:rsidRPr="00000000" w14:paraId="000066D1">
      <w:pPr>
        <w:spacing w:after="240" w:before="240" w:lineRule="auto"/>
        <w:rPr>
          <w:b w:val="1"/>
          <w:bCs w:val="1"/>
        </w:rPr>
      </w:pPr>
      <w:r w:rsidDel="00000000" w:rsidR="00000000" w:rsidRPr="00000000">
        <w:rPr>
          <w:b w:val="1"/>
          <w:bCs w:val="1"/>
          <w:rtl w:val="0"/>
        </w:rPr>
        <w:t xml:space="preserve">SELECCIONAR FUENTE</w:t>
      </w:r>
    </w:p>
    <w:p w:rsidR="00000000" w:rsidDel="00000000" w:rsidP="00000000" w:rsidRDefault="00000000" w:rsidRPr="00000000" w14:paraId="000066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D3">
      <w:pPr>
        <w:spacing w:after="240" w:before="240" w:lineRule="auto"/>
        <w:rPr>
          <w:b w:val="1"/>
          <w:bCs w:val="1"/>
        </w:rPr>
      </w:pPr>
      <w:r w:rsidDel="00000000" w:rsidR="00000000" w:rsidRPr="00000000">
        <w:rPr>
          <w:b w:val="1"/>
          <w:bCs w:val="1"/>
          <w:rtl w:val="0"/>
        </w:rPr>
        <w:t xml:space="preserve">IDENTIFICAR TIPO DE DATOS</w:t>
      </w:r>
    </w:p>
    <w:p w:rsidR="00000000" w:rsidDel="00000000" w:rsidP="00000000" w:rsidRDefault="00000000" w:rsidRPr="00000000" w14:paraId="000066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D5">
      <w:pPr>
        <w:spacing w:after="240" w:before="240" w:lineRule="auto"/>
        <w:rPr>
          <w:b w:val="1"/>
          <w:bCs w:val="1"/>
        </w:rPr>
      </w:pPr>
      <w:r w:rsidDel="00000000" w:rsidR="00000000" w:rsidRPr="00000000">
        <w:rPr>
          <w:b w:val="1"/>
          <w:bCs w:val="1"/>
          <w:rtl w:val="0"/>
        </w:rPr>
        <w:t xml:space="preserve">VALIDAR ESTRUCTURA</w:t>
      </w:r>
    </w:p>
    <w:p w:rsidR="00000000" w:rsidDel="00000000" w:rsidP="00000000" w:rsidRDefault="00000000" w:rsidRPr="00000000" w14:paraId="000066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D7">
      <w:pPr>
        <w:spacing w:after="240" w:before="240" w:lineRule="auto"/>
        <w:rPr>
          <w:b w:val="1"/>
          <w:bCs w:val="1"/>
        </w:rPr>
      </w:pPr>
      <w:r w:rsidDel="00000000" w:rsidR="00000000" w:rsidRPr="00000000">
        <w:rPr>
          <w:b w:val="1"/>
          <w:bCs w:val="1"/>
          <w:rtl w:val="0"/>
        </w:rPr>
        <w:t xml:space="preserve">MAPEAR INFORMACIÓN</w:t>
      </w:r>
    </w:p>
    <w:p w:rsidR="00000000" w:rsidDel="00000000" w:rsidP="00000000" w:rsidRDefault="00000000" w:rsidRPr="00000000" w14:paraId="000066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D9">
      <w:pPr>
        <w:spacing w:after="240" w:before="240" w:lineRule="auto"/>
        <w:rPr>
          <w:b w:val="1"/>
          <w:bCs w:val="1"/>
        </w:rPr>
      </w:pPr>
      <w:r w:rsidDel="00000000" w:rsidR="00000000" w:rsidRPr="00000000">
        <w:rPr>
          <w:b w:val="1"/>
          <w:bCs w:val="1"/>
          <w:rtl w:val="0"/>
        </w:rPr>
        <w:t xml:space="preserve">VALIDAR DATOS</w:t>
      </w:r>
    </w:p>
    <w:p w:rsidR="00000000" w:rsidDel="00000000" w:rsidP="00000000" w:rsidRDefault="00000000" w:rsidRPr="00000000" w14:paraId="000066D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DB">
      <w:pPr>
        <w:spacing w:after="240" w:before="240" w:lineRule="auto"/>
        <w:rPr>
          <w:b w:val="1"/>
          <w:bCs w:val="1"/>
        </w:rPr>
      </w:pPr>
      <w:r w:rsidDel="00000000" w:rsidR="00000000" w:rsidRPr="00000000">
        <w:rPr>
          <w:b w:val="1"/>
          <w:bCs w:val="1"/>
          <w:rtl w:val="0"/>
        </w:rPr>
        <w:t xml:space="preserve">DETECTAR ERRORES</w:t>
      </w:r>
    </w:p>
    <w:p w:rsidR="00000000" w:rsidDel="00000000" w:rsidP="00000000" w:rsidRDefault="00000000" w:rsidRPr="00000000" w14:paraId="000066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DD">
      <w:pPr>
        <w:spacing w:after="240" w:before="240" w:lineRule="auto"/>
        <w:rPr>
          <w:b w:val="1"/>
          <w:bCs w:val="1"/>
        </w:rPr>
      </w:pPr>
      <w:r w:rsidDel="00000000" w:rsidR="00000000" w:rsidRPr="00000000">
        <w:rPr>
          <w:b w:val="1"/>
          <w:bCs w:val="1"/>
          <w:rtl w:val="0"/>
        </w:rPr>
        <w:t xml:space="preserve">¿VÁLIDO?</w:t>
      </w:r>
    </w:p>
    <w:p w:rsidR="00000000" w:rsidDel="00000000" w:rsidP="00000000" w:rsidRDefault="00000000" w:rsidRPr="00000000" w14:paraId="000066D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6DF">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6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6E1">
      <w:pPr>
        <w:spacing w:after="240" w:before="240" w:lineRule="auto"/>
        <w:rPr>
          <w:b w:val="1"/>
          <w:bCs w:val="1"/>
        </w:rPr>
      </w:pPr>
      <w:r w:rsidDel="00000000" w:rsidR="00000000" w:rsidRPr="00000000">
        <w:rPr>
          <w:b w:val="1"/>
          <w:bCs w:val="1"/>
          <w:rtl w:val="0"/>
        </w:rPr>
        <w:t xml:space="preserve">  │  INFORMAR RESULTADO</w:t>
      </w:r>
    </w:p>
    <w:p w:rsidR="00000000" w:rsidDel="00000000" w:rsidP="00000000" w:rsidRDefault="00000000" w:rsidRPr="00000000" w14:paraId="000066E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6E3">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6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E5">
      <w:pPr>
        <w:spacing w:after="240" w:before="240" w:lineRule="auto"/>
        <w:rPr>
          <w:b w:val="1"/>
          <w:bCs w:val="1"/>
        </w:rPr>
      </w:pPr>
      <w:r w:rsidDel="00000000" w:rsidR="00000000" w:rsidRPr="00000000">
        <w:rPr>
          <w:b w:val="1"/>
          <w:bCs w:val="1"/>
          <w:rtl w:val="0"/>
        </w:rPr>
        <w:t xml:space="preserve">     PROCESAR</w:t>
      </w:r>
    </w:p>
    <w:p w:rsidR="00000000" w:rsidDel="00000000" w:rsidP="00000000" w:rsidRDefault="00000000" w:rsidRPr="00000000" w14:paraId="000066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E7">
      <w:pPr>
        <w:spacing w:after="240" w:before="240" w:lineRule="auto"/>
        <w:rPr>
          <w:b w:val="1"/>
          <w:bCs w:val="1"/>
        </w:rPr>
      </w:pPr>
      <w:r w:rsidDel="00000000" w:rsidR="00000000" w:rsidRPr="00000000">
        <w:rPr>
          <w:b w:val="1"/>
          <w:bCs w:val="1"/>
          <w:rtl w:val="0"/>
        </w:rPr>
        <w:t xml:space="preserve">     APLICAR REGLAS</w:t>
      </w:r>
    </w:p>
    <w:p w:rsidR="00000000" w:rsidDel="00000000" w:rsidP="00000000" w:rsidRDefault="00000000" w:rsidRPr="00000000" w14:paraId="000066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E9">
      <w:pPr>
        <w:spacing w:after="240" w:before="240" w:lineRule="auto"/>
        <w:rPr>
          <w:b w:val="1"/>
          <w:bCs w:val="1"/>
        </w:rPr>
      </w:pPr>
      <w:r w:rsidDel="00000000" w:rsidR="00000000" w:rsidRPr="00000000">
        <w:rPr>
          <w:b w:val="1"/>
          <w:bCs w:val="1"/>
          <w:rtl w:val="0"/>
        </w:rPr>
        <w:t xml:space="preserve">     REGISTRAR</w:t>
      </w:r>
    </w:p>
    <w:p w:rsidR="00000000" w:rsidDel="00000000" w:rsidP="00000000" w:rsidRDefault="00000000" w:rsidRPr="00000000" w14:paraId="000066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EB">
      <w:pPr>
        <w:spacing w:after="240" w:before="240" w:lineRule="auto"/>
        <w:rPr>
          <w:b w:val="1"/>
          <w:bCs w:val="1"/>
        </w:rPr>
      </w:pPr>
      <w:r w:rsidDel="00000000" w:rsidR="00000000" w:rsidRPr="00000000">
        <w:rPr>
          <w:b w:val="1"/>
          <w:bCs w:val="1"/>
          <w:rtl w:val="0"/>
        </w:rPr>
        <w:t xml:space="preserve">     GENERAR RESULTADO</w:t>
      </w:r>
    </w:p>
    <w:p w:rsidR="00000000" w:rsidDel="00000000" w:rsidP="00000000" w:rsidRDefault="00000000" w:rsidRPr="00000000" w14:paraId="000066E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ED">
      <w:pPr>
        <w:pStyle w:val="Heading1"/>
        <w:keepNext w:val="0"/>
        <w:keepLines w:val="0"/>
        <w:spacing w:before="480" w:lineRule="auto"/>
        <w:rPr>
          <w:b w:val="1"/>
          <w:bCs w:val="1"/>
          <w:sz w:val="46"/>
          <w:szCs w:val="46"/>
        </w:rPr>
      </w:pPr>
      <w:bookmarkStart w:colFirst="0" w:colLast="0" w:name="_a3s3d58r3cwz" w:id="2297"/>
      <w:bookmarkEnd w:id="2297"/>
      <w:r w:rsidDel="00000000" w:rsidR="00000000" w:rsidRPr="00000000">
        <w:rPr>
          <w:b w:val="1"/>
          <w:bCs w:val="1"/>
          <w:sz w:val="46"/>
          <w:szCs w:val="46"/>
          <w:rtl w:val="0"/>
        </w:rPr>
        <w:t xml:space="preserve">29.9 Estructura de los Datos</w:t>
      </w:r>
    </w:p>
    <w:p w:rsidR="00000000" w:rsidDel="00000000" w:rsidP="00000000" w:rsidRDefault="00000000" w:rsidRPr="00000000" w14:paraId="000066EE">
      <w:pPr>
        <w:spacing w:after="240" w:before="240" w:lineRule="auto"/>
        <w:rPr>
          <w:b w:val="1"/>
          <w:bCs w:val="1"/>
        </w:rPr>
      </w:pPr>
      <w:r w:rsidDel="00000000" w:rsidR="00000000" w:rsidRPr="00000000">
        <w:rPr>
          <w:b w:val="1"/>
          <w:bCs w:val="1"/>
          <w:rtl w:val="0"/>
        </w:rPr>
        <w:t xml:space="preserve">Toda importación deberá conocer qué representa cada dato.</w:t>
      </w:r>
    </w:p>
    <w:p w:rsidR="00000000" w:rsidDel="00000000" w:rsidP="00000000" w:rsidRDefault="00000000" w:rsidRPr="00000000" w14:paraId="000066E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6F0">
      <w:pPr>
        <w:spacing w:after="240" w:before="240" w:lineRule="auto"/>
        <w:rPr>
          <w:b w:val="1"/>
          <w:bCs w:val="1"/>
        </w:rPr>
      </w:pPr>
      <w:r w:rsidDel="00000000" w:rsidR="00000000" w:rsidRPr="00000000">
        <w:rPr>
          <w:b w:val="1"/>
          <w:bCs w:val="1"/>
          <w:rtl w:val="0"/>
        </w:rPr>
        <w:t xml:space="preserve">ARCHIVO</w:t>
      </w:r>
    </w:p>
    <w:p w:rsidR="00000000" w:rsidDel="00000000" w:rsidP="00000000" w:rsidRDefault="00000000" w:rsidRPr="00000000" w14:paraId="000066F1">
      <w:pPr>
        <w:spacing w:after="240" w:before="240" w:lineRule="auto"/>
        <w:rPr>
          <w:b w:val="1"/>
          <w:bCs w:val="1"/>
        </w:rPr>
      </w:pPr>
      <w:r w:rsidDel="00000000" w:rsidR="00000000" w:rsidRPr="00000000">
        <w:rPr>
          <w:rtl w:val="0"/>
        </w:rPr>
      </w:r>
    </w:p>
    <w:p w:rsidR="00000000" w:rsidDel="00000000" w:rsidP="00000000" w:rsidRDefault="00000000" w:rsidRPr="00000000" w14:paraId="000066F2">
      <w:pPr>
        <w:spacing w:after="240" w:before="240" w:lineRule="auto"/>
        <w:rPr>
          <w:b w:val="1"/>
          <w:bCs w:val="1"/>
        </w:rPr>
      </w:pPr>
      <w:r w:rsidDel="00000000" w:rsidR="00000000" w:rsidRPr="00000000">
        <w:rPr>
          <w:b w:val="1"/>
          <w:bCs w:val="1"/>
          <w:rtl w:val="0"/>
        </w:rPr>
        <w:t xml:space="preserve">Código</w:t>
      </w:r>
    </w:p>
    <w:p w:rsidR="00000000" w:rsidDel="00000000" w:rsidP="00000000" w:rsidRDefault="00000000" w:rsidRPr="00000000" w14:paraId="000066F3">
      <w:pPr>
        <w:spacing w:after="240" w:before="240" w:lineRule="auto"/>
        <w:rPr>
          <w:b w:val="1"/>
          <w:bCs w:val="1"/>
        </w:rPr>
      </w:pPr>
      <w:r w:rsidDel="00000000" w:rsidR="00000000" w:rsidRPr="00000000">
        <w:rPr>
          <w:b w:val="1"/>
          <w:bCs w:val="1"/>
          <w:rtl w:val="0"/>
        </w:rPr>
        <w:t xml:space="preserve">Nombre</w:t>
      </w:r>
    </w:p>
    <w:p w:rsidR="00000000" w:rsidDel="00000000" w:rsidP="00000000" w:rsidRDefault="00000000" w:rsidRPr="00000000" w14:paraId="000066F4">
      <w:pPr>
        <w:spacing w:after="240" w:before="240" w:lineRule="auto"/>
        <w:rPr>
          <w:b w:val="1"/>
          <w:bCs w:val="1"/>
        </w:rPr>
      </w:pPr>
      <w:r w:rsidDel="00000000" w:rsidR="00000000" w:rsidRPr="00000000">
        <w:rPr>
          <w:b w:val="1"/>
          <w:bCs w:val="1"/>
          <w:rtl w:val="0"/>
        </w:rPr>
        <w:t xml:space="preserve">Categoría</w:t>
      </w:r>
    </w:p>
    <w:p w:rsidR="00000000" w:rsidDel="00000000" w:rsidP="00000000" w:rsidRDefault="00000000" w:rsidRPr="00000000" w14:paraId="000066F5">
      <w:pPr>
        <w:spacing w:after="240" w:before="240" w:lineRule="auto"/>
        <w:rPr>
          <w:b w:val="1"/>
          <w:bCs w:val="1"/>
        </w:rPr>
      </w:pPr>
      <w:r w:rsidDel="00000000" w:rsidR="00000000" w:rsidRPr="00000000">
        <w:rPr>
          <w:b w:val="1"/>
          <w:bCs w:val="1"/>
          <w:rtl w:val="0"/>
        </w:rPr>
        <w:t xml:space="preserve">Precio</w:t>
      </w:r>
    </w:p>
    <w:p w:rsidR="00000000" w:rsidDel="00000000" w:rsidP="00000000" w:rsidRDefault="00000000" w:rsidRPr="00000000" w14:paraId="000066F6">
      <w:pPr>
        <w:spacing w:after="240" w:before="240" w:lineRule="auto"/>
        <w:rPr>
          <w:b w:val="1"/>
          <w:bCs w:val="1"/>
        </w:rPr>
      </w:pPr>
      <w:r w:rsidDel="00000000" w:rsidR="00000000" w:rsidRPr="00000000">
        <w:rPr>
          <w:b w:val="1"/>
          <w:bCs w:val="1"/>
          <w:rtl w:val="0"/>
        </w:rPr>
        <w:t xml:space="preserve">Stock</w:t>
      </w:r>
    </w:p>
    <w:p w:rsidR="00000000" w:rsidDel="00000000" w:rsidP="00000000" w:rsidRDefault="00000000" w:rsidRPr="00000000" w14:paraId="000066F7">
      <w:pPr>
        <w:spacing w:after="240" w:before="240" w:lineRule="auto"/>
        <w:rPr>
          <w:b w:val="1"/>
          <w:bCs w:val="1"/>
        </w:rPr>
      </w:pPr>
      <w:r w:rsidDel="00000000" w:rsidR="00000000" w:rsidRPr="00000000">
        <w:rPr>
          <w:b w:val="1"/>
          <w:bCs w:val="1"/>
          <w:rtl w:val="0"/>
        </w:rPr>
        <w:t xml:space="preserve">El sistema deberá poder asociar conceptualmente:</w:t>
      </w:r>
    </w:p>
    <w:p w:rsidR="00000000" w:rsidDel="00000000" w:rsidP="00000000" w:rsidRDefault="00000000" w:rsidRPr="00000000" w14:paraId="000066F8">
      <w:pPr>
        <w:spacing w:after="240" w:before="240" w:lineRule="auto"/>
        <w:rPr>
          <w:b w:val="1"/>
          <w:bCs w:val="1"/>
        </w:rPr>
      </w:pPr>
      <w:r w:rsidDel="00000000" w:rsidR="00000000" w:rsidRPr="00000000">
        <w:rPr>
          <w:b w:val="1"/>
          <w:bCs w:val="1"/>
          <w:rtl w:val="0"/>
        </w:rPr>
        <w:t xml:space="preserve">COLUMNA EXTERNA</w:t>
      </w:r>
    </w:p>
    <w:p w:rsidR="00000000" w:rsidDel="00000000" w:rsidP="00000000" w:rsidRDefault="00000000" w:rsidRPr="00000000" w14:paraId="000066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FA">
      <w:pPr>
        <w:spacing w:after="240" w:before="240" w:lineRule="auto"/>
        <w:rPr>
          <w:b w:val="1"/>
          <w:bCs w:val="1"/>
        </w:rPr>
      </w:pPr>
      <w:r w:rsidDel="00000000" w:rsidR="00000000" w:rsidRPr="00000000">
        <w:rPr>
          <w:b w:val="1"/>
          <w:bCs w:val="1"/>
          <w:rtl w:val="0"/>
        </w:rPr>
        <w:t xml:space="preserve">ATRIBUTO DEL DOMINIO</w:t>
      </w:r>
    </w:p>
    <w:p w:rsidR="00000000" w:rsidDel="00000000" w:rsidP="00000000" w:rsidRDefault="00000000" w:rsidRPr="00000000" w14:paraId="000066F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6FC">
      <w:pPr>
        <w:spacing w:after="240" w:before="240" w:lineRule="auto"/>
        <w:rPr>
          <w:b w:val="1"/>
          <w:bCs w:val="1"/>
        </w:rPr>
      </w:pPr>
      <w:r w:rsidDel="00000000" w:rsidR="00000000" w:rsidRPr="00000000">
        <w:rPr>
          <w:b w:val="1"/>
          <w:bCs w:val="1"/>
          <w:rtl w:val="0"/>
        </w:rPr>
        <w:t xml:space="preserve">"CodigoProducto"</w:t>
      </w:r>
    </w:p>
    <w:p w:rsidR="00000000" w:rsidDel="00000000" w:rsidP="00000000" w:rsidRDefault="00000000" w:rsidRPr="00000000" w14:paraId="000066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FE">
      <w:pPr>
        <w:spacing w:after="240" w:before="240" w:lineRule="auto"/>
        <w:rPr>
          <w:b w:val="1"/>
          <w:bCs w:val="1"/>
        </w:rPr>
      </w:pPr>
      <w:r w:rsidDel="00000000" w:rsidR="00000000" w:rsidRPr="00000000">
        <w:rPr>
          <w:b w:val="1"/>
          <w:bCs w:val="1"/>
          <w:rtl w:val="0"/>
        </w:rPr>
        <w:t xml:space="preserve">PRODUCTO.CÓDIGO</w:t>
      </w:r>
    </w:p>
    <w:p w:rsidR="00000000" w:rsidDel="00000000" w:rsidP="00000000" w:rsidRDefault="00000000" w:rsidRPr="00000000" w14:paraId="000066F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00">
      <w:pPr>
        <w:pStyle w:val="Heading1"/>
        <w:keepNext w:val="0"/>
        <w:keepLines w:val="0"/>
        <w:spacing w:before="480" w:lineRule="auto"/>
        <w:rPr>
          <w:b w:val="1"/>
          <w:bCs w:val="1"/>
          <w:sz w:val="46"/>
          <w:szCs w:val="46"/>
        </w:rPr>
      </w:pPr>
      <w:bookmarkStart w:colFirst="0" w:colLast="0" w:name="_hvtdg5hrwkx6" w:id="2298"/>
      <w:bookmarkEnd w:id="2298"/>
      <w:r w:rsidDel="00000000" w:rsidR="00000000" w:rsidRPr="00000000">
        <w:rPr>
          <w:b w:val="1"/>
          <w:bCs w:val="1"/>
          <w:sz w:val="46"/>
          <w:szCs w:val="46"/>
          <w:rtl w:val="0"/>
        </w:rPr>
        <w:t xml:space="preserve">29.10 Mapeo</w:t>
      </w:r>
    </w:p>
    <w:p w:rsidR="00000000" w:rsidDel="00000000" w:rsidP="00000000" w:rsidRDefault="00000000" w:rsidRPr="00000000" w14:paraId="00006701">
      <w:pPr>
        <w:spacing w:after="240" w:before="240" w:lineRule="auto"/>
        <w:rPr>
          <w:b w:val="1"/>
          <w:bCs w:val="1"/>
        </w:rPr>
      </w:pPr>
      <w:r w:rsidDel="00000000" w:rsidR="00000000" w:rsidRPr="00000000">
        <w:rPr>
          <w:b w:val="1"/>
          <w:bCs w:val="1"/>
          <w:rtl w:val="0"/>
        </w:rPr>
        <w:t xml:space="preserve">El mapeo representa la relación entre una estructura externa y el modelo del ERP.</w:t>
      </w:r>
    </w:p>
    <w:p w:rsidR="00000000" w:rsidDel="00000000" w:rsidP="00000000" w:rsidRDefault="00000000" w:rsidRPr="00000000" w14:paraId="0000670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703">
      <w:pPr>
        <w:spacing w:after="240" w:before="240" w:lineRule="auto"/>
        <w:rPr>
          <w:b w:val="1"/>
          <w:bCs w:val="1"/>
        </w:rPr>
      </w:pPr>
      <w:r w:rsidDel="00000000" w:rsidR="00000000" w:rsidRPr="00000000">
        <w:rPr>
          <w:b w:val="1"/>
          <w:bCs w:val="1"/>
          <w:rtl w:val="0"/>
        </w:rPr>
        <w:t xml:space="preserve">ARCHIVO EXTERNO</w:t>
      </w:r>
    </w:p>
    <w:p w:rsidR="00000000" w:rsidDel="00000000" w:rsidP="00000000" w:rsidRDefault="00000000" w:rsidRPr="00000000" w14:paraId="00006704">
      <w:pPr>
        <w:spacing w:after="240" w:before="240" w:lineRule="auto"/>
        <w:rPr>
          <w:b w:val="1"/>
          <w:bCs w:val="1"/>
        </w:rPr>
      </w:pPr>
      <w:r w:rsidDel="00000000" w:rsidR="00000000" w:rsidRPr="00000000">
        <w:rPr>
          <w:rtl w:val="0"/>
        </w:rPr>
      </w:r>
    </w:p>
    <w:p w:rsidR="00000000" w:rsidDel="00000000" w:rsidP="00000000" w:rsidRDefault="00000000" w:rsidRPr="00000000" w14:paraId="00006705">
      <w:pPr>
        <w:spacing w:after="240" w:before="240" w:lineRule="auto"/>
        <w:rPr>
          <w:b w:val="1"/>
          <w:bCs w:val="1"/>
        </w:rPr>
      </w:pPr>
      <w:r w:rsidDel="00000000" w:rsidR="00000000" w:rsidRPr="00000000">
        <w:rPr>
          <w:b w:val="1"/>
          <w:bCs w:val="1"/>
          <w:rtl w:val="0"/>
        </w:rPr>
        <w:t xml:space="preserve">COD_ART</w:t>
      </w:r>
    </w:p>
    <w:p w:rsidR="00000000" w:rsidDel="00000000" w:rsidP="00000000" w:rsidRDefault="00000000" w:rsidRPr="00000000" w14:paraId="00006706">
      <w:pPr>
        <w:spacing w:after="240" w:before="240" w:lineRule="auto"/>
        <w:rPr>
          <w:b w:val="1"/>
          <w:bCs w:val="1"/>
        </w:rPr>
      </w:pPr>
      <w:r w:rsidDel="00000000" w:rsidR="00000000" w:rsidRPr="00000000">
        <w:rPr>
          <w:b w:val="1"/>
          <w:bCs w:val="1"/>
          <w:rtl w:val="0"/>
        </w:rPr>
        <w:t xml:space="preserve">DESCRIPCION</w:t>
      </w:r>
    </w:p>
    <w:p w:rsidR="00000000" w:rsidDel="00000000" w:rsidP="00000000" w:rsidRDefault="00000000" w:rsidRPr="00000000" w14:paraId="00006707">
      <w:pPr>
        <w:spacing w:after="240" w:before="240" w:lineRule="auto"/>
        <w:rPr>
          <w:b w:val="1"/>
          <w:bCs w:val="1"/>
        </w:rPr>
      </w:pPr>
      <w:r w:rsidDel="00000000" w:rsidR="00000000" w:rsidRPr="00000000">
        <w:rPr>
          <w:b w:val="1"/>
          <w:bCs w:val="1"/>
          <w:rtl w:val="0"/>
        </w:rPr>
        <w:t xml:space="preserve">P_VENTA</w:t>
      </w:r>
    </w:p>
    <w:p w:rsidR="00000000" w:rsidDel="00000000" w:rsidP="00000000" w:rsidRDefault="00000000" w:rsidRPr="00000000" w14:paraId="00006708">
      <w:pPr>
        <w:spacing w:after="240" w:before="240" w:lineRule="auto"/>
        <w:rPr>
          <w:b w:val="1"/>
          <w:bCs w:val="1"/>
        </w:rPr>
      </w:pPr>
      <w:r w:rsidDel="00000000" w:rsidR="00000000" w:rsidRPr="00000000">
        <w:rPr>
          <w:b w:val="1"/>
          <w:bCs w:val="1"/>
          <w:rtl w:val="0"/>
        </w:rPr>
        <w:t xml:space="preserve">Mapeo:</w:t>
      </w:r>
    </w:p>
    <w:p w:rsidR="00000000" w:rsidDel="00000000" w:rsidP="00000000" w:rsidRDefault="00000000" w:rsidRPr="00000000" w14:paraId="00006709">
      <w:pPr>
        <w:spacing w:after="240" w:before="240" w:lineRule="auto"/>
        <w:rPr>
          <w:b w:val="1"/>
          <w:bCs w:val="1"/>
        </w:rPr>
      </w:pPr>
      <w:r w:rsidDel="00000000" w:rsidR="00000000" w:rsidRPr="00000000">
        <w:rPr>
          <w:b w:val="1"/>
          <w:bCs w:val="1"/>
          <w:rtl w:val="0"/>
        </w:rPr>
        <w:t xml:space="preserve">COD_ART</w:t>
      </w:r>
    </w:p>
    <w:p w:rsidR="00000000" w:rsidDel="00000000" w:rsidP="00000000" w:rsidRDefault="00000000" w:rsidRPr="00000000" w14:paraId="000067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0B">
      <w:pPr>
        <w:spacing w:after="240" w:before="240" w:lineRule="auto"/>
        <w:rPr>
          <w:b w:val="1"/>
          <w:bCs w:val="1"/>
        </w:rPr>
      </w:pPr>
      <w:r w:rsidDel="00000000" w:rsidR="00000000" w:rsidRPr="00000000">
        <w:rPr>
          <w:b w:val="1"/>
          <w:bCs w:val="1"/>
          <w:rtl w:val="0"/>
        </w:rPr>
        <w:t xml:space="preserve">Código de producto</w:t>
      </w:r>
    </w:p>
    <w:p w:rsidR="00000000" w:rsidDel="00000000" w:rsidP="00000000" w:rsidRDefault="00000000" w:rsidRPr="00000000" w14:paraId="0000670C">
      <w:pPr>
        <w:spacing w:after="240" w:before="240" w:lineRule="auto"/>
        <w:rPr>
          <w:b w:val="1"/>
          <w:bCs w:val="1"/>
        </w:rPr>
      </w:pPr>
      <w:r w:rsidDel="00000000" w:rsidR="00000000" w:rsidRPr="00000000">
        <w:rPr>
          <w:rtl w:val="0"/>
        </w:rPr>
      </w:r>
    </w:p>
    <w:p w:rsidR="00000000" w:rsidDel="00000000" w:rsidP="00000000" w:rsidRDefault="00000000" w:rsidRPr="00000000" w14:paraId="0000670D">
      <w:pPr>
        <w:spacing w:after="240" w:before="240" w:lineRule="auto"/>
        <w:rPr>
          <w:b w:val="1"/>
          <w:bCs w:val="1"/>
        </w:rPr>
      </w:pPr>
      <w:r w:rsidDel="00000000" w:rsidR="00000000" w:rsidRPr="00000000">
        <w:rPr>
          <w:b w:val="1"/>
          <w:bCs w:val="1"/>
          <w:rtl w:val="0"/>
        </w:rPr>
        <w:t xml:space="preserve">DESCRIPCION</w:t>
      </w:r>
    </w:p>
    <w:p w:rsidR="00000000" w:rsidDel="00000000" w:rsidP="00000000" w:rsidRDefault="00000000" w:rsidRPr="00000000" w14:paraId="000067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0F">
      <w:pPr>
        <w:spacing w:after="240" w:before="240" w:lineRule="auto"/>
        <w:rPr>
          <w:b w:val="1"/>
          <w:bCs w:val="1"/>
        </w:rPr>
      </w:pPr>
      <w:r w:rsidDel="00000000" w:rsidR="00000000" w:rsidRPr="00000000">
        <w:rPr>
          <w:b w:val="1"/>
          <w:bCs w:val="1"/>
          <w:rtl w:val="0"/>
        </w:rPr>
        <w:t xml:space="preserve">Nombre</w:t>
      </w:r>
    </w:p>
    <w:p w:rsidR="00000000" w:rsidDel="00000000" w:rsidP="00000000" w:rsidRDefault="00000000" w:rsidRPr="00000000" w14:paraId="00006710">
      <w:pPr>
        <w:spacing w:after="240" w:before="240" w:lineRule="auto"/>
        <w:rPr>
          <w:b w:val="1"/>
          <w:bCs w:val="1"/>
        </w:rPr>
      </w:pPr>
      <w:r w:rsidDel="00000000" w:rsidR="00000000" w:rsidRPr="00000000">
        <w:rPr>
          <w:rtl w:val="0"/>
        </w:rPr>
      </w:r>
    </w:p>
    <w:p w:rsidR="00000000" w:rsidDel="00000000" w:rsidP="00000000" w:rsidRDefault="00000000" w:rsidRPr="00000000" w14:paraId="00006711">
      <w:pPr>
        <w:spacing w:after="240" w:before="240" w:lineRule="auto"/>
        <w:rPr>
          <w:b w:val="1"/>
          <w:bCs w:val="1"/>
        </w:rPr>
      </w:pPr>
      <w:r w:rsidDel="00000000" w:rsidR="00000000" w:rsidRPr="00000000">
        <w:rPr>
          <w:b w:val="1"/>
          <w:bCs w:val="1"/>
          <w:rtl w:val="0"/>
        </w:rPr>
        <w:t xml:space="preserve">P_VENTA</w:t>
      </w:r>
    </w:p>
    <w:p w:rsidR="00000000" w:rsidDel="00000000" w:rsidP="00000000" w:rsidRDefault="00000000" w:rsidRPr="00000000" w14:paraId="000067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13">
      <w:pPr>
        <w:spacing w:after="240" w:before="240" w:lineRule="auto"/>
        <w:rPr>
          <w:b w:val="1"/>
          <w:bCs w:val="1"/>
        </w:rPr>
      </w:pPr>
      <w:r w:rsidDel="00000000" w:rsidR="00000000" w:rsidRPr="00000000">
        <w:rPr>
          <w:b w:val="1"/>
          <w:bCs w:val="1"/>
          <w:rtl w:val="0"/>
        </w:rPr>
        <w:t xml:space="preserve">Precio de venta</w:t>
      </w:r>
    </w:p>
    <w:p w:rsidR="00000000" w:rsidDel="00000000" w:rsidP="00000000" w:rsidRDefault="00000000" w:rsidRPr="00000000" w14:paraId="00006714">
      <w:pPr>
        <w:spacing w:after="240" w:before="240" w:lineRule="auto"/>
        <w:rPr>
          <w:b w:val="1"/>
          <w:bCs w:val="1"/>
        </w:rPr>
      </w:pPr>
      <w:r w:rsidDel="00000000" w:rsidR="00000000" w:rsidRPr="00000000">
        <w:rPr>
          <w:b w:val="1"/>
          <w:bCs w:val="1"/>
          <w:rtl w:val="0"/>
        </w:rPr>
        <w:t xml:space="preserve">El mapeo no deberá modificar la definición interna del dominio para adaptarse arbitrariamente a cada archivo externo.</w:t>
      </w:r>
    </w:p>
    <w:p w:rsidR="00000000" w:rsidDel="00000000" w:rsidP="00000000" w:rsidRDefault="00000000" w:rsidRPr="00000000" w14:paraId="0000671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16">
      <w:pPr>
        <w:pStyle w:val="Heading1"/>
        <w:keepNext w:val="0"/>
        <w:keepLines w:val="0"/>
        <w:spacing w:before="480" w:lineRule="auto"/>
        <w:rPr>
          <w:b w:val="1"/>
          <w:bCs w:val="1"/>
          <w:sz w:val="46"/>
          <w:szCs w:val="46"/>
        </w:rPr>
      </w:pPr>
      <w:bookmarkStart w:colFirst="0" w:colLast="0" w:name="_dt07b4qxkvcv" w:id="2299"/>
      <w:bookmarkEnd w:id="2299"/>
      <w:r w:rsidDel="00000000" w:rsidR="00000000" w:rsidRPr="00000000">
        <w:rPr>
          <w:b w:val="1"/>
          <w:bCs w:val="1"/>
          <w:sz w:val="46"/>
          <w:szCs w:val="46"/>
          <w:rtl w:val="0"/>
        </w:rPr>
        <w:t xml:space="preserve">29.11 Validación de Estructura</w:t>
      </w:r>
    </w:p>
    <w:p w:rsidR="00000000" w:rsidDel="00000000" w:rsidP="00000000" w:rsidRDefault="00000000" w:rsidRPr="00000000" w14:paraId="00006717">
      <w:pPr>
        <w:spacing w:after="240" w:before="240" w:lineRule="auto"/>
        <w:rPr>
          <w:b w:val="1"/>
          <w:bCs w:val="1"/>
        </w:rPr>
      </w:pPr>
      <w:r w:rsidDel="00000000" w:rsidR="00000000" w:rsidRPr="00000000">
        <w:rPr>
          <w:b w:val="1"/>
          <w:bCs w:val="1"/>
          <w:rtl w:val="0"/>
        </w:rPr>
        <w:t xml:space="preserve">Antes de procesar una importación, deberá verificarse:</w:t>
      </w:r>
    </w:p>
    <w:p w:rsidR="00000000" w:rsidDel="00000000" w:rsidP="00000000" w:rsidRDefault="00000000" w:rsidRPr="00000000" w14:paraId="00006718">
      <w:pPr>
        <w:numPr>
          <w:ilvl w:val="0"/>
          <w:numId w:val="420"/>
        </w:numPr>
        <w:spacing w:after="0" w:afterAutospacing="0" w:before="240" w:lineRule="auto"/>
        <w:ind w:left="720" w:hanging="360"/>
        <w:rPr>
          <w:b w:val="1"/>
          <w:bCs w:val="1"/>
        </w:rPr>
      </w:pPr>
      <w:r w:rsidDel="00000000" w:rsidR="00000000" w:rsidRPr="00000000">
        <w:rPr>
          <w:b w:val="1"/>
          <w:bCs w:val="1"/>
          <w:rtl w:val="0"/>
        </w:rPr>
        <w:t xml:space="preserve">formato;</w:t>
      </w:r>
    </w:p>
    <w:p w:rsidR="00000000" w:rsidDel="00000000" w:rsidP="00000000" w:rsidRDefault="00000000" w:rsidRPr="00000000" w14:paraId="00006719">
      <w:pPr>
        <w:numPr>
          <w:ilvl w:val="0"/>
          <w:numId w:val="420"/>
        </w:numPr>
        <w:spacing w:after="0" w:afterAutospacing="0" w:before="0" w:beforeAutospacing="0" w:lineRule="auto"/>
        <w:ind w:left="720" w:hanging="360"/>
        <w:rPr>
          <w:b w:val="1"/>
          <w:bCs w:val="1"/>
        </w:rPr>
      </w:pPr>
      <w:r w:rsidDel="00000000" w:rsidR="00000000" w:rsidRPr="00000000">
        <w:rPr>
          <w:b w:val="1"/>
          <w:bCs w:val="1"/>
          <w:rtl w:val="0"/>
        </w:rPr>
        <w:t xml:space="preserve">columnas requeridas;</w:t>
      </w:r>
    </w:p>
    <w:p w:rsidR="00000000" w:rsidDel="00000000" w:rsidP="00000000" w:rsidRDefault="00000000" w:rsidRPr="00000000" w14:paraId="0000671A">
      <w:pPr>
        <w:numPr>
          <w:ilvl w:val="0"/>
          <w:numId w:val="420"/>
        </w:numPr>
        <w:spacing w:after="0" w:afterAutospacing="0" w:before="0" w:beforeAutospacing="0" w:lineRule="auto"/>
        <w:ind w:left="720" w:hanging="360"/>
        <w:rPr>
          <w:b w:val="1"/>
          <w:bCs w:val="1"/>
        </w:rPr>
      </w:pPr>
      <w:r w:rsidDel="00000000" w:rsidR="00000000" w:rsidRPr="00000000">
        <w:rPr>
          <w:b w:val="1"/>
          <w:bCs w:val="1"/>
          <w:rtl w:val="0"/>
        </w:rPr>
        <w:t xml:space="preserve">tipos de datos;</w:t>
      </w:r>
    </w:p>
    <w:p w:rsidR="00000000" w:rsidDel="00000000" w:rsidP="00000000" w:rsidRDefault="00000000" w:rsidRPr="00000000" w14:paraId="0000671B">
      <w:pPr>
        <w:numPr>
          <w:ilvl w:val="0"/>
          <w:numId w:val="420"/>
        </w:numPr>
        <w:spacing w:after="0" w:afterAutospacing="0" w:before="0" w:beforeAutospacing="0" w:lineRule="auto"/>
        <w:ind w:left="720" w:hanging="360"/>
        <w:rPr>
          <w:b w:val="1"/>
          <w:bCs w:val="1"/>
        </w:rPr>
      </w:pPr>
      <w:r w:rsidDel="00000000" w:rsidR="00000000" w:rsidRPr="00000000">
        <w:rPr>
          <w:b w:val="1"/>
          <w:bCs w:val="1"/>
          <w:rtl w:val="0"/>
        </w:rPr>
        <w:t xml:space="preserve">estructura esperada;</w:t>
      </w:r>
    </w:p>
    <w:p w:rsidR="00000000" w:rsidDel="00000000" w:rsidP="00000000" w:rsidRDefault="00000000" w:rsidRPr="00000000" w14:paraId="0000671C">
      <w:pPr>
        <w:numPr>
          <w:ilvl w:val="0"/>
          <w:numId w:val="420"/>
        </w:numPr>
        <w:spacing w:after="240" w:before="0" w:beforeAutospacing="0" w:lineRule="auto"/>
        <w:ind w:left="720" w:hanging="360"/>
        <w:rPr>
          <w:b w:val="1"/>
          <w:bCs w:val="1"/>
        </w:rPr>
      </w:pPr>
      <w:r w:rsidDel="00000000" w:rsidR="00000000" w:rsidRPr="00000000">
        <w:rPr>
          <w:b w:val="1"/>
          <w:bCs w:val="1"/>
          <w:rtl w:val="0"/>
        </w:rPr>
        <w:t xml:space="preserve">versión del formato, cuando corresponda.</w:t>
      </w:r>
    </w:p>
    <w:p w:rsidR="00000000" w:rsidDel="00000000" w:rsidP="00000000" w:rsidRDefault="00000000" w:rsidRPr="00000000" w14:paraId="0000671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71E">
      <w:pPr>
        <w:spacing w:after="240" w:before="240" w:lineRule="auto"/>
        <w:rPr>
          <w:b w:val="1"/>
          <w:bCs w:val="1"/>
        </w:rPr>
      </w:pPr>
      <w:r w:rsidDel="00000000" w:rsidR="00000000" w:rsidRPr="00000000">
        <w:rPr>
          <w:b w:val="1"/>
          <w:bCs w:val="1"/>
          <w:rtl w:val="0"/>
        </w:rPr>
        <w:t xml:space="preserve">IMPORTACIÓN DE PRODUCTOS</w:t>
      </w:r>
    </w:p>
    <w:p w:rsidR="00000000" w:rsidDel="00000000" w:rsidP="00000000" w:rsidRDefault="00000000" w:rsidRPr="00000000" w14:paraId="000067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20">
      <w:pPr>
        <w:spacing w:after="240" w:before="240" w:lineRule="auto"/>
        <w:rPr>
          <w:b w:val="1"/>
          <w:bCs w:val="1"/>
        </w:rPr>
      </w:pPr>
      <w:r w:rsidDel="00000000" w:rsidR="00000000" w:rsidRPr="00000000">
        <w:rPr>
          <w:b w:val="1"/>
          <w:bCs w:val="1"/>
          <w:rtl w:val="0"/>
        </w:rPr>
        <w:t xml:space="preserve">¿EXISTE CÓDIGO?</w:t>
      </w:r>
    </w:p>
    <w:p w:rsidR="00000000" w:rsidDel="00000000" w:rsidP="00000000" w:rsidRDefault="00000000" w:rsidRPr="00000000" w14:paraId="0000672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722">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7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724">
      <w:pPr>
        <w:spacing w:after="240" w:before="240" w:lineRule="auto"/>
        <w:rPr>
          <w:b w:val="1"/>
          <w:bCs w:val="1"/>
        </w:rPr>
      </w:pPr>
      <w:r w:rsidDel="00000000" w:rsidR="00000000" w:rsidRPr="00000000">
        <w:rPr>
          <w:b w:val="1"/>
          <w:bCs w:val="1"/>
          <w:rtl w:val="0"/>
        </w:rPr>
        <w:t xml:space="preserve">        │   ERROR</w:t>
      </w:r>
    </w:p>
    <w:p w:rsidR="00000000" w:rsidDel="00000000" w:rsidP="00000000" w:rsidRDefault="00000000" w:rsidRPr="00000000" w14:paraId="0000672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726">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7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28">
      <w:pPr>
        <w:pStyle w:val="Heading1"/>
        <w:keepNext w:val="0"/>
        <w:keepLines w:val="0"/>
        <w:spacing w:before="480" w:lineRule="auto"/>
        <w:rPr>
          <w:b w:val="1"/>
          <w:bCs w:val="1"/>
          <w:sz w:val="46"/>
          <w:szCs w:val="46"/>
        </w:rPr>
      </w:pPr>
      <w:bookmarkStart w:colFirst="0" w:colLast="0" w:name="_j8rhga6r725" w:id="2300"/>
      <w:bookmarkEnd w:id="2300"/>
      <w:r w:rsidDel="00000000" w:rsidR="00000000" w:rsidRPr="00000000">
        <w:rPr>
          <w:b w:val="1"/>
          <w:bCs w:val="1"/>
          <w:sz w:val="46"/>
          <w:szCs w:val="46"/>
          <w:rtl w:val="0"/>
        </w:rPr>
        <w:t xml:space="preserve">29.12 Validación de Datos</w:t>
      </w:r>
    </w:p>
    <w:p w:rsidR="00000000" w:rsidDel="00000000" w:rsidP="00000000" w:rsidRDefault="00000000" w:rsidRPr="00000000" w14:paraId="00006729">
      <w:pPr>
        <w:spacing w:after="240" w:before="240" w:lineRule="auto"/>
        <w:rPr>
          <w:b w:val="1"/>
          <w:bCs w:val="1"/>
        </w:rPr>
      </w:pPr>
      <w:r w:rsidDel="00000000" w:rsidR="00000000" w:rsidRPr="00000000">
        <w:rPr>
          <w:b w:val="1"/>
          <w:bCs w:val="1"/>
          <w:rtl w:val="0"/>
        </w:rPr>
        <w:t xml:space="preserve">Cada registro deberá ser validado según las reglas correspondientes.</w:t>
      </w:r>
    </w:p>
    <w:p w:rsidR="00000000" w:rsidDel="00000000" w:rsidP="00000000" w:rsidRDefault="00000000" w:rsidRPr="00000000" w14:paraId="0000672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72B">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672C">
      <w:pPr>
        <w:spacing w:after="240" w:before="240" w:lineRule="auto"/>
        <w:rPr>
          <w:b w:val="1"/>
          <w:bCs w:val="1"/>
        </w:rPr>
      </w:pPr>
      <w:r w:rsidDel="00000000" w:rsidR="00000000" w:rsidRPr="00000000">
        <w:rPr>
          <w:rtl w:val="0"/>
        </w:rPr>
      </w:r>
    </w:p>
    <w:p w:rsidR="00000000" w:rsidDel="00000000" w:rsidP="00000000" w:rsidRDefault="00000000" w:rsidRPr="00000000" w14:paraId="0000672D">
      <w:pPr>
        <w:spacing w:after="240" w:before="240" w:lineRule="auto"/>
        <w:rPr>
          <w:b w:val="1"/>
          <w:bCs w:val="1"/>
        </w:rPr>
      </w:pPr>
      <w:r w:rsidDel="00000000" w:rsidR="00000000" w:rsidRPr="00000000">
        <w:rPr>
          <w:b w:val="1"/>
          <w:bCs w:val="1"/>
          <w:rtl w:val="0"/>
        </w:rPr>
        <w:t xml:space="preserve">Código:</w:t>
      </w:r>
    </w:p>
    <w:p w:rsidR="00000000" w:rsidDel="00000000" w:rsidP="00000000" w:rsidRDefault="00000000" w:rsidRPr="00000000" w14:paraId="0000672E">
      <w:pPr>
        <w:spacing w:after="240" w:before="240" w:lineRule="auto"/>
        <w:rPr>
          <w:b w:val="1"/>
          <w:bCs w:val="1"/>
        </w:rPr>
      </w:pPr>
      <w:r w:rsidDel="00000000" w:rsidR="00000000" w:rsidRPr="00000000">
        <w:rPr>
          <w:b w:val="1"/>
          <w:bCs w:val="1"/>
          <w:rtl w:val="0"/>
        </w:rPr>
        <w:t xml:space="preserve">ABC-001</w:t>
      </w:r>
    </w:p>
    <w:p w:rsidR="00000000" w:rsidDel="00000000" w:rsidP="00000000" w:rsidRDefault="00000000" w:rsidRPr="00000000" w14:paraId="0000672F">
      <w:pPr>
        <w:spacing w:after="240" w:before="240" w:lineRule="auto"/>
        <w:rPr>
          <w:b w:val="1"/>
          <w:bCs w:val="1"/>
        </w:rPr>
      </w:pPr>
      <w:r w:rsidDel="00000000" w:rsidR="00000000" w:rsidRPr="00000000">
        <w:rPr>
          <w:rtl w:val="0"/>
        </w:rPr>
      </w:r>
    </w:p>
    <w:p w:rsidR="00000000" w:rsidDel="00000000" w:rsidP="00000000" w:rsidRDefault="00000000" w:rsidRPr="00000000" w14:paraId="00006730">
      <w:pPr>
        <w:spacing w:after="240" w:before="240" w:lineRule="auto"/>
        <w:rPr>
          <w:b w:val="1"/>
          <w:bCs w:val="1"/>
        </w:rPr>
      </w:pPr>
      <w:r w:rsidDel="00000000" w:rsidR="00000000" w:rsidRPr="00000000">
        <w:rPr>
          <w:b w:val="1"/>
          <w:bCs w:val="1"/>
          <w:rtl w:val="0"/>
        </w:rPr>
        <w:t xml:space="preserve">Precio:</w:t>
      </w:r>
    </w:p>
    <w:p w:rsidR="00000000" w:rsidDel="00000000" w:rsidP="00000000" w:rsidRDefault="00000000" w:rsidRPr="00000000" w14:paraId="00006731">
      <w:pPr>
        <w:spacing w:after="240" w:before="240" w:lineRule="auto"/>
        <w:rPr>
          <w:b w:val="1"/>
          <w:bCs w:val="1"/>
        </w:rPr>
      </w:pPr>
      <w:r w:rsidDel="00000000" w:rsidR="00000000" w:rsidRPr="00000000">
        <w:rPr>
          <w:b w:val="1"/>
          <w:bCs w:val="1"/>
          <w:rtl w:val="0"/>
        </w:rPr>
        <w:t xml:space="preserve">-100</w:t>
      </w:r>
    </w:p>
    <w:p w:rsidR="00000000" w:rsidDel="00000000" w:rsidP="00000000" w:rsidRDefault="00000000" w:rsidRPr="00000000" w14:paraId="00006732">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733">
      <w:pPr>
        <w:spacing w:after="240" w:before="240" w:lineRule="auto"/>
        <w:rPr>
          <w:b w:val="1"/>
          <w:bCs w:val="1"/>
        </w:rPr>
      </w:pPr>
      <w:r w:rsidDel="00000000" w:rsidR="00000000" w:rsidRPr="00000000">
        <w:rPr>
          <w:b w:val="1"/>
          <w:bCs w:val="1"/>
          <w:rtl w:val="0"/>
        </w:rPr>
        <w:t xml:space="preserve">ERROR</w:t>
      </w:r>
    </w:p>
    <w:p w:rsidR="00000000" w:rsidDel="00000000" w:rsidP="00000000" w:rsidRDefault="00000000" w:rsidRPr="00000000" w14:paraId="00006734">
      <w:pPr>
        <w:spacing w:after="240" w:before="240" w:lineRule="auto"/>
        <w:rPr>
          <w:b w:val="1"/>
          <w:bCs w:val="1"/>
        </w:rPr>
      </w:pPr>
      <w:r w:rsidDel="00000000" w:rsidR="00000000" w:rsidRPr="00000000">
        <w:rPr>
          <w:rtl w:val="0"/>
        </w:rPr>
      </w:r>
    </w:p>
    <w:p w:rsidR="00000000" w:rsidDel="00000000" w:rsidP="00000000" w:rsidRDefault="00000000" w:rsidRPr="00000000" w14:paraId="00006735">
      <w:pPr>
        <w:spacing w:after="240" w:before="240" w:lineRule="auto"/>
        <w:rPr>
          <w:b w:val="1"/>
          <w:bCs w:val="1"/>
        </w:rPr>
      </w:pPr>
      <w:r w:rsidDel="00000000" w:rsidR="00000000" w:rsidRPr="00000000">
        <w:rPr>
          <w:b w:val="1"/>
          <w:bCs w:val="1"/>
          <w:rtl w:val="0"/>
        </w:rPr>
        <w:t xml:space="preserve">Precio inválido</w:t>
      </w:r>
    </w:p>
    <w:p w:rsidR="00000000" w:rsidDel="00000000" w:rsidP="00000000" w:rsidRDefault="00000000" w:rsidRPr="00000000" w14:paraId="00006736">
      <w:pPr>
        <w:spacing w:after="240" w:before="240" w:lineRule="auto"/>
        <w:rPr>
          <w:b w:val="1"/>
          <w:bCs w:val="1"/>
        </w:rPr>
      </w:pPr>
      <w:r w:rsidDel="00000000" w:rsidR="00000000" w:rsidRPr="00000000">
        <w:rPr>
          <w:b w:val="1"/>
          <w:bCs w:val="1"/>
          <w:rtl w:val="0"/>
        </w:rPr>
        <w:t xml:space="preserve">La importación deberá diferenciar entre:</w:t>
      </w:r>
    </w:p>
    <w:p w:rsidR="00000000" w:rsidDel="00000000" w:rsidP="00000000" w:rsidRDefault="00000000" w:rsidRPr="00000000" w14:paraId="00006737">
      <w:pPr>
        <w:numPr>
          <w:ilvl w:val="0"/>
          <w:numId w:val="408"/>
        </w:numPr>
        <w:spacing w:after="0" w:afterAutospacing="0" w:before="240" w:lineRule="auto"/>
        <w:ind w:left="720" w:hanging="360"/>
        <w:rPr>
          <w:b w:val="1"/>
          <w:bCs w:val="1"/>
        </w:rPr>
      </w:pPr>
      <w:r w:rsidDel="00000000" w:rsidR="00000000" w:rsidRPr="00000000">
        <w:rPr>
          <w:b w:val="1"/>
          <w:bCs w:val="1"/>
          <w:rtl w:val="0"/>
        </w:rPr>
        <w:t xml:space="preserve">error de estructura;</w:t>
      </w:r>
    </w:p>
    <w:p w:rsidR="00000000" w:rsidDel="00000000" w:rsidP="00000000" w:rsidRDefault="00000000" w:rsidRPr="00000000" w14:paraId="00006738">
      <w:pPr>
        <w:numPr>
          <w:ilvl w:val="0"/>
          <w:numId w:val="408"/>
        </w:numPr>
        <w:spacing w:after="0" w:afterAutospacing="0" w:before="0" w:beforeAutospacing="0" w:lineRule="auto"/>
        <w:ind w:left="720" w:hanging="360"/>
        <w:rPr>
          <w:b w:val="1"/>
          <w:bCs w:val="1"/>
        </w:rPr>
      </w:pPr>
      <w:r w:rsidDel="00000000" w:rsidR="00000000" w:rsidRPr="00000000">
        <w:rPr>
          <w:b w:val="1"/>
          <w:bCs w:val="1"/>
          <w:rtl w:val="0"/>
        </w:rPr>
        <w:t xml:space="preserve">error de formato;</w:t>
      </w:r>
    </w:p>
    <w:p w:rsidR="00000000" w:rsidDel="00000000" w:rsidP="00000000" w:rsidRDefault="00000000" w:rsidRPr="00000000" w14:paraId="00006739">
      <w:pPr>
        <w:numPr>
          <w:ilvl w:val="0"/>
          <w:numId w:val="408"/>
        </w:numPr>
        <w:spacing w:after="0" w:afterAutospacing="0" w:before="0" w:beforeAutospacing="0" w:lineRule="auto"/>
        <w:ind w:left="720" w:hanging="360"/>
        <w:rPr>
          <w:b w:val="1"/>
          <w:bCs w:val="1"/>
        </w:rPr>
      </w:pPr>
      <w:r w:rsidDel="00000000" w:rsidR="00000000" w:rsidRPr="00000000">
        <w:rPr>
          <w:b w:val="1"/>
          <w:bCs w:val="1"/>
          <w:rtl w:val="0"/>
        </w:rPr>
        <w:t xml:space="preserve">error de validación;</w:t>
      </w:r>
    </w:p>
    <w:p w:rsidR="00000000" w:rsidDel="00000000" w:rsidP="00000000" w:rsidRDefault="00000000" w:rsidRPr="00000000" w14:paraId="0000673A">
      <w:pPr>
        <w:numPr>
          <w:ilvl w:val="0"/>
          <w:numId w:val="408"/>
        </w:numPr>
        <w:spacing w:after="0" w:afterAutospacing="0" w:before="0" w:beforeAutospacing="0" w:lineRule="auto"/>
        <w:ind w:left="720" w:hanging="360"/>
        <w:rPr>
          <w:b w:val="1"/>
          <w:bCs w:val="1"/>
        </w:rPr>
      </w:pPr>
      <w:r w:rsidDel="00000000" w:rsidR="00000000" w:rsidRPr="00000000">
        <w:rPr>
          <w:b w:val="1"/>
          <w:bCs w:val="1"/>
          <w:rtl w:val="0"/>
        </w:rPr>
        <w:t xml:space="preserve">referencia inexistente;</w:t>
      </w:r>
    </w:p>
    <w:p w:rsidR="00000000" w:rsidDel="00000000" w:rsidP="00000000" w:rsidRDefault="00000000" w:rsidRPr="00000000" w14:paraId="0000673B">
      <w:pPr>
        <w:numPr>
          <w:ilvl w:val="0"/>
          <w:numId w:val="408"/>
        </w:numPr>
        <w:spacing w:after="0" w:afterAutospacing="0" w:before="0" w:beforeAutospacing="0" w:lineRule="auto"/>
        <w:ind w:left="720" w:hanging="360"/>
        <w:rPr>
          <w:b w:val="1"/>
          <w:bCs w:val="1"/>
        </w:rPr>
      </w:pPr>
      <w:r w:rsidDel="00000000" w:rsidR="00000000" w:rsidRPr="00000000">
        <w:rPr>
          <w:b w:val="1"/>
          <w:bCs w:val="1"/>
          <w:rtl w:val="0"/>
        </w:rPr>
        <w:t xml:space="preserve">duplicación;</w:t>
      </w:r>
    </w:p>
    <w:p w:rsidR="00000000" w:rsidDel="00000000" w:rsidP="00000000" w:rsidRDefault="00000000" w:rsidRPr="00000000" w14:paraId="0000673C">
      <w:pPr>
        <w:numPr>
          <w:ilvl w:val="0"/>
          <w:numId w:val="408"/>
        </w:numPr>
        <w:spacing w:after="240" w:before="0" w:beforeAutospacing="0" w:lineRule="auto"/>
        <w:ind w:left="720" w:hanging="360"/>
        <w:rPr>
          <w:b w:val="1"/>
          <w:bCs w:val="1"/>
        </w:rPr>
      </w:pPr>
      <w:r w:rsidDel="00000000" w:rsidR="00000000" w:rsidRPr="00000000">
        <w:rPr>
          <w:b w:val="1"/>
          <w:bCs w:val="1"/>
          <w:rtl w:val="0"/>
        </w:rPr>
        <w:t xml:space="preserve">conflicto de negocio.</w:t>
      </w:r>
    </w:p>
    <w:p w:rsidR="00000000" w:rsidDel="00000000" w:rsidP="00000000" w:rsidRDefault="00000000" w:rsidRPr="00000000" w14:paraId="0000673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3E">
      <w:pPr>
        <w:pStyle w:val="Heading1"/>
        <w:keepNext w:val="0"/>
        <w:keepLines w:val="0"/>
        <w:spacing w:before="480" w:lineRule="auto"/>
        <w:rPr>
          <w:b w:val="1"/>
          <w:bCs w:val="1"/>
          <w:sz w:val="46"/>
          <w:szCs w:val="46"/>
        </w:rPr>
      </w:pPr>
      <w:bookmarkStart w:colFirst="0" w:colLast="0" w:name="_cxfhndqgpgnz" w:id="2301"/>
      <w:bookmarkEnd w:id="2301"/>
      <w:r w:rsidDel="00000000" w:rsidR="00000000" w:rsidRPr="00000000">
        <w:rPr>
          <w:b w:val="1"/>
          <w:bCs w:val="1"/>
          <w:sz w:val="46"/>
          <w:szCs w:val="46"/>
          <w:rtl w:val="0"/>
        </w:rPr>
        <w:t xml:space="preserve">29.13 Validación de Referencias</w:t>
      </w:r>
    </w:p>
    <w:p w:rsidR="00000000" w:rsidDel="00000000" w:rsidP="00000000" w:rsidRDefault="00000000" w:rsidRPr="00000000" w14:paraId="0000673F">
      <w:pPr>
        <w:spacing w:after="240" w:before="240" w:lineRule="auto"/>
        <w:rPr>
          <w:b w:val="1"/>
          <w:bCs w:val="1"/>
        </w:rPr>
      </w:pPr>
      <w:r w:rsidDel="00000000" w:rsidR="00000000" w:rsidRPr="00000000">
        <w:rPr>
          <w:b w:val="1"/>
          <w:bCs w:val="1"/>
          <w:rtl w:val="0"/>
        </w:rPr>
        <w:t xml:space="preserve">Una importación puede depender de entidades existentes.</w:t>
      </w:r>
    </w:p>
    <w:p w:rsidR="00000000" w:rsidDel="00000000" w:rsidP="00000000" w:rsidRDefault="00000000" w:rsidRPr="00000000" w14:paraId="0000674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741">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6742">
      <w:pPr>
        <w:spacing w:after="240" w:before="240" w:lineRule="auto"/>
        <w:rPr>
          <w:b w:val="1"/>
          <w:bCs w:val="1"/>
        </w:rPr>
      </w:pPr>
      <w:r w:rsidDel="00000000" w:rsidR="00000000" w:rsidRPr="00000000">
        <w:rPr>
          <w:rtl w:val="0"/>
        </w:rPr>
      </w:r>
    </w:p>
    <w:p w:rsidR="00000000" w:rsidDel="00000000" w:rsidP="00000000" w:rsidRDefault="00000000" w:rsidRPr="00000000" w14:paraId="00006743">
      <w:pPr>
        <w:spacing w:after="240" w:before="240" w:lineRule="auto"/>
        <w:rPr>
          <w:b w:val="1"/>
          <w:bCs w:val="1"/>
        </w:rPr>
      </w:pPr>
      <w:r w:rsidDel="00000000" w:rsidR="00000000" w:rsidRPr="00000000">
        <w:rPr>
          <w:b w:val="1"/>
          <w:bCs w:val="1"/>
          <w:rtl w:val="0"/>
        </w:rPr>
        <w:t xml:space="preserve">Categoría:</w:t>
      </w:r>
    </w:p>
    <w:p w:rsidR="00000000" w:rsidDel="00000000" w:rsidP="00000000" w:rsidRDefault="00000000" w:rsidRPr="00000000" w14:paraId="00006744">
      <w:pPr>
        <w:spacing w:after="240" w:before="240" w:lineRule="auto"/>
        <w:rPr>
          <w:b w:val="1"/>
          <w:bCs w:val="1"/>
        </w:rPr>
      </w:pPr>
      <w:r w:rsidDel="00000000" w:rsidR="00000000" w:rsidRPr="00000000">
        <w:rPr>
          <w:b w:val="1"/>
          <w:bCs w:val="1"/>
          <w:rtl w:val="0"/>
        </w:rPr>
        <w:t xml:space="preserve">BEBIDAS</w:t>
      </w:r>
    </w:p>
    <w:p w:rsidR="00000000" w:rsidDel="00000000" w:rsidP="00000000" w:rsidRDefault="00000000" w:rsidRPr="00000000" w14:paraId="00006745">
      <w:pPr>
        <w:spacing w:after="240" w:before="240" w:lineRule="auto"/>
        <w:rPr>
          <w:b w:val="1"/>
          <w:bCs w:val="1"/>
        </w:rPr>
      </w:pPr>
      <w:r w:rsidDel="00000000" w:rsidR="00000000" w:rsidRPr="00000000">
        <w:rPr>
          <w:b w:val="1"/>
          <w:bCs w:val="1"/>
          <w:rtl w:val="0"/>
        </w:rPr>
        <w:t xml:space="preserve">El sistema deberá determinar:</w:t>
      </w:r>
    </w:p>
    <w:p w:rsidR="00000000" w:rsidDel="00000000" w:rsidP="00000000" w:rsidRDefault="00000000" w:rsidRPr="00000000" w14:paraId="00006746">
      <w:pPr>
        <w:spacing w:after="240" w:before="240" w:lineRule="auto"/>
        <w:rPr>
          <w:b w:val="1"/>
          <w:bCs w:val="1"/>
        </w:rPr>
      </w:pPr>
      <w:r w:rsidDel="00000000" w:rsidR="00000000" w:rsidRPr="00000000">
        <w:rPr>
          <w:b w:val="1"/>
          <w:bCs w:val="1"/>
          <w:rtl w:val="0"/>
        </w:rPr>
        <w:t xml:space="preserve">¿EXISTE CATEGORÍA?</w:t>
      </w:r>
    </w:p>
    <w:p w:rsidR="00000000" w:rsidDel="00000000" w:rsidP="00000000" w:rsidRDefault="00000000" w:rsidRPr="00000000" w14:paraId="00006747">
      <w:pPr>
        <w:spacing w:after="240" w:before="240" w:lineRule="auto"/>
        <w:rPr>
          <w:b w:val="1"/>
          <w:bCs w:val="1"/>
        </w:rPr>
      </w:pPr>
      <w:r w:rsidDel="00000000" w:rsidR="00000000" w:rsidRPr="00000000">
        <w:rPr>
          <w:b w:val="1"/>
          <w:bCs w:val="1"/>
          <w:rtl w:val="0"/>
        </w:rPr>
        <w:t xml:space="preserve">SÍ</w:t>
      </w:r>
    </w:p>
    <w:p w:rsidR="00000000" w:rsidDel="00000000" w:rsidP="00000000" w:rsidRDefault="00000000" w:rsidRPr="00000000" w14:paraId="000067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749">
      <w:pPr>
        <w:spacing w:after="240" w:before="240" w:lineRule="auto"/>
        <w:rPr>
          <w:b w:val="1"/>
          <w:bCs w:val="1"/>
        </w:rPr>
      </w:pPr>
      <w:r w:rsidDel="00000000" w:rsidR="00000000" w:rsidRPr="00000000">
        <w:rPr>
          <w:b w:val="1"/>
          <w:bCs w:val="1"/>
          <w:rtl w:val="0"/>
        </w:rPr>
        <w:t xml:space="preserve">ASOCIAR</w:t>
      </w:r>
    </w:p>
    <w:p w:rsidR="00000000" w:rsidDel="00000000" w:rsidP="00000000" w:rsidRDefault="00000000" w:rsidRPr="00000000" w14:paraId="0000674A">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674B">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67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74D">
      <w:pPr>
        <w:spacing w:after="240" w:before="240" w:lineRule="auto"/>
        <w:rPr>
          <w:b w:val="1"/>
          <w:bCs w:val="1"/>
        </w:rPr>
      </w:pPr>
      <w:r w:rsidDel="00000000" w:rsidR="00000000" w:rsidRPr="00000000">
        <w:rPr>
          <w:b w:val="1"/>
          <w:bCs w:val="1"/>
          <w:rtl w:val="0"/>
        </w:rPr>
        <w:t xml:space="preserve">ERROR</w:t>
      </w:r>
    </w:p>
    <w:p w:rsidR="00000000" w:rsidDel="00000000" w:rsidP="00000000" w:rsidRDefault="00000000" w:rsidRPr="00000000" w14:paraId="0000674E">
      <w:pPr>
        <w:spacing w:after="240" w:before="240" w:lineRule="auto"/>
        <w:rPr>
          <w:b w:val="1"/>
          <w:bCs w:val="1"/>
        </w:rPr>
      </w:pPr>
      <w:r w:rsidDel="00000000" w:rsidR="00000000" w:rsidRPr="00000000">
        <w:rPr>
          <w:b w:val="1"/>
          <w:bCs w:val="1"/>
          <w:rtl w:val="0"/>
        </w:rPr>
        <w:t xml:space="preserve">o, cuando una regla específica lo permita:</w:t>
      </w:r>
    </w:p>
    <w:p w:rsidR="00000000" w:rsidDel="00000000" w:rsidP="00000000" w:rsidRDefault="00000000" w:rsidRPr="00000000" w14:paraId="0000674F">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67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751">
      <w:pPr>
        <w:spacing w:after="240" w:before="240" w:lineRule="auto"/>
        <w:rPr>
          <w:b w:val="1"/>
          <w:bCs w:val="1"/>
        </w:rPr>
      </w:pPr>
      <w:r w:rsidDel="00000000" w:rsidR="00000000" w:rsidRPr="00000000">
        <w:rPr>
          <w:b w:val="1"/>
          <w:bCs w:val="1"/>
          <w:rtl w:val="0"/>
        </w:rPr>
        <w:t xml:space="preserve">CREAR / RESOLVER</w:t>
      </w:r>
    </w:p>
    <w:p w:rsidR="00000000" w:rsidDel="00000000" w:rsidP="00000000" w:rsidRDefault="00000000" w:rsidRPr="00000000" w14:paraId="00006752">
      <w:pPr>
        <w:spacing w:after="240" w:before="240" w:lineRule="auto"/>
        <w:rPr>
          <w:b w:val="1"/>
          <w:bCs w:val="1"/>
        </w:rPr>
      </w:pPr>
      <w:r w:rsidDel="00000000" w:rsidR="00000000" w:rsidRPr="00000000">
        <w:rPr>
          <w:b w:val="1"/>
          <w:bCs w:val="1"/>
          <w:rtl w:val="0"/>
        </w:rPr>
        <w:t xml:space="preserve">La decisión deberá depender del tipo de operación y las reglas del dominio.</w:t>
      </w:r>
    </w:p>
    <w:p w:rsidR="00000000" w:rsidDel="00000000" w:rsidP="00000000" w:rsidRDefault="00000000" w:rsidRPr="00000000" w14:paraId="0000675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54">
      <w:pPr>
        <w:pStyle w:val="Heading1"/>
        <w:keepNext w:val="0"/>
        <w:keepLines w:val="0"/>
        <w:spacing w:before="480" w:lineRule="auto"/>
        <w:rPr>
          <w:b w:val="1"/>
          <w:bCs w:val="1"/>
          <w:sz w:val="46"/>
          <w:szCs w:val="46"/>
        </w:rPr>
      </w:pPr>
      <w:bookmarkStart w:colFirst="0" w:colLast="0" w:name="_f3fcha66fyom" w:id="2302"/>
      <w:bookmarkEnd w:id="2302"/>
      <w:r w:rsidDel="00000000" w:rsidR="00000000" w:rsidRPr="00000000">
        <w:rPr>
          <w:b w:val="1"/>
          <w:bCs w:val="1"/>
          <w:sz w:val="46"/>
          <w:szCs w:val="46"/>
          <w:rtl w:val="0"/>
        </w:rPr>
        <w:t xml:space="preserve">29.14 Registros Válidos e Inválidos</w:t>
      </w:r>
    </w:p>
    <w:p w:rsidR="00000000" w:rsidDel="00000000" w:rsidP="00000000" w:rsidRDefault="00000000" w:rsidRPr="00000000" w14:paraId="00006755">
      <w:pPr>
        <w:spacing w:after="240" w:before="240" w:lineRule="auto"/>
        <w:rPr>
          <w:b w:val="1"/>
          <w:bCs w:val="1"/>
        </w:rPr>
      </w:pPr>
      <w:r w:rsidDel="00000000" w:rsidR="00000000" w:rsidRPr="00000000">
        <w:rPr>
          <w:b w:val="1"/>
          <w:bCs w:val="1"/>
          <w:rtl w:val="0"/>
        </w:rPr>
        <w:t xml:space="preserve">Una importación podrá contener resultados mixtos.</w:t>
      </w:r>
    </w:p>
    <w:p w:rsidR="00000000" w:rsidDel="00000000" w:rsidP="00000000" w:rsidRDefault="00000000" w:rsidRPr="00000000" w14:paraId="00006756">
      <w:pPr>
        <w:spacing w:after="240" w:before="240" w:lineRule="auto"/>
        <w:rPr>
          <w:b w:val="1"/>
          <w:bCs w:val="1"/>
        </w:rPr>
      </w:pPr>
      <w:r w:rsidDel="00000000" w:rsidR="00000000" w:rsidRPr="00000000">
        <w:rPr>
          <w:b w:val="1"/>
          <w:bCs w:val="1"/>
          <w:rtl w:val="0"/>
        </w:rPr>
        <w:t xml:space="preserve">ARCHIVO</w:t>
      </w:r>
    </w:p>
    <w:p w:rsidR="00000000" w:rsidDel="00000000" w:rsidP="00000000" w:rsidRDefault="00000000" w:rsidRPr="00000000" w14:paraId="00006757">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7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Registro 1 → Válido</w:t>
      </w:r>
    </w:p>
    <w:p w:rsidR="00000000" w:rsidDel="00000000" w:rsidP="00000000" w:rsidRDefault="00000000" w:rsidRPr="00000000" w14:paraId="000067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Registro 2 → Error</w:t>
      </w:r>
    </w:p>
    <w:p w:rsidR="00000000" w:rsidDel="00000000" w:rsidP="00000000" w:rsidRDefault="00000000" w:rsidRPr="00000000" w14:paraId="000067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Registro 3 → Válido</w:t>
      </w:r>
    </w:p>
    <w:p w:rsidR="00000000" w:rsidDel="00000000" w:rsidP="00000000" w:rsidRDefault="00000000" w:rsidRPr="00000000" w14:paraId="000067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Registro 4 → Error</w:t>
      </w:r>
    </w:p>
    <w:p w:rsidR="00000000" w:rsidDel="00000000" w:rsidP="00000000" w:rsidRDefault="00000000" w:rsidRPr="00000000" w14:paraId="0000675C">
      <w:pPr>
        <w:spacing w:after="240" w:before="240" w:lineRule="auto"/>
        <w:rPr>
          <w:b w:val="1"/>
          <w:bCs w:val="1"/>
        </w:rPr>
      </w:pPr>
      <w:r w:rsidDel="00000000" w:rsidR="00000000" w:rsidRPr="00000000">
        <w:rPr>
          <w:b w:val="1"/>
          <w:bCs w:val="1"/>
          <w:rtl w:val="0"/>
        </w:rPr>
        <w:t xml:space="preserve">La política de procesamiento deberá estar explícitamente definida.</w:t>
      </w:r>
    </w:p>
    <w:p w:rsidR="00000000" w:rsidDel="00000000" w:rsidP="00000000" w:rsidRDefault="00000000" w:rsidRPr="00000000" w14:paraId="0000675D">
      <w:pPr>
        <w:spacing w:after="240" w:before="240" w:lineRule="auto"/>
        <w:rPr>
          <w:b w:val="1"/>
          <w:bCs w:val="1"/>
        </w:rPr>
      </w:pPr>
      <w:r w:rsidDel="00000000" w:rsidR="00000000" w:rsidRPr="00000000">
        <w:rPr>
          <w:b w:val="1"/>
          <w:bCs w:val="1"/>
          <w:rtl w:val="0"/>
        </w:rPr>
        <w:t xml:space="preserve">Podrán existir modelos como:</w:t>
      </w:r>
    </w:p>
    <w:p w:rsidR="00000000" w:rsidDel="00000000" w:rsidP="00000000" w:rsidRDefault="00000000" w:rsidRPr="00000000" w14:paraId="0000675E">
      <w:pPr>
        <w:spacing w:after="240" w:before="240" w:lineRule="auto"/>
        <w:rPr>
          <w:b w:val="1"/>
          <w:bCs w:val="1"/>
        </w:rPr>
      </w:pPr>
      <w:r w:rsidDel="00000000" w:rsidR="00000000" w:rsidRPr="00000000">
        <w:rPr>
          <w:b w:val="1"/>
          <w:bCs w:val="1"/>
          <w:rtl w:val="0"/>
        </w:rPr>
        <w:t xml:space="preserve">TODO O NADA</w:t>
      </w:r>
    </w:p>
    <w:p w:rsidR="00000000" w:rsidDel="00000000" w:rsidP="00000000" w:rsidRDefault="00000000" w:rsidRPr="00000000" w14:paraId="0000675F">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6760">
      <w:pPr>
        <w:spacing w:after="240" w:before="240" w:lineRule="auto"/>
        <w:rPr>
          <w:b w:val="1"/>
          <w:bCs w:val="1"/>
        </w:rPr>
      </w:pPr>
      <w:r w:rsidDel="00000000" w:rsidR="00000000" w:rsidRPr="00000000">
        <w:rPr>
          <w:b w:val="1"/>
          <w:bCs w:val="1"/>
          <w:rtl w:val="0"/>
        </w:rPr>
        <w:t xml:space="preserve">PROCESAMIENTO PARCIAL CONTROLADO</w:t>
      </w:r>
    </w:p>
    <w:p w:rsidR="00000000" w:rsidDel="00000000" w:rsidP="00000000" w:rsidRDefault="00000000" w:rsidRPr="00000000" w14:paraId="00006761">
      <w:pPr>
        <w:spacing w:after="240" w:before="240" w:lineRule="auto"/>
        <w:rPr>
          <w:b w:val="1"/>
          <w:bCs w:val="1"/>
        </w:rPr>
      </w:pPr>
      <w:r w:rsidDel="00000000" w:rsidR="00000000" w:rsidRPr="00000000">
        <w:rPr>
          <w:b w:val="1"/>
          <w:bCs w:val="1"/>
          <w:rtl w:val="0"/>
        </w:rPr>
        <w:t xml:space="preserve">La elección dependerá de la criticidad del dominio.</w:t>
      </w:r>
    </w:p>
    <w:p w:rsidR="00000000" w:rsidDel="00000000" w:rsidP="00000000" w:rsidRDefault="00000000" w:rsidRPr="00000000" w14:paraId="000067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63">
      <w:pPr>
        <w:pStyle w:val="Heading1"/>
        <w:keepNext w:val="0"/>
        <w:keepLines w:val="0"/>
        <w:spacing w:before="480" w:lineRule="auto"/>
        <w:rPr>
          <w:b w:val="1"/>
          <w:bCs w:val="1"/>
          <w:sz w:val="46"/>
          <w:szCs w:val="46"/>
        </w:rPr>
      </w:pPr>
      <w:bookmarkStart w:colFirst="0" w:colLast="0" w:name="_4imf8laxk6lg" w:id="2303"/>
      <w:bookmarkEnd w:id="2303"/>
      <w:r w:rsidDel="00000000" w:rsidR="00000000" w:rsidRPr="00000000">
        <w:rPr>
          <w:b w:val="1"/>
          <w:bCs w:val="1"/>
          <w:sz w:val="46"/>
          <w:szCs w:val="46"/>
          <w:rtl w:val="0"/>
        </w:rPr>
        <w:t xml:space="preserve">29.15 Atomicidad Funcional</w:t>
      </w:r>
    </w:p>
    <w:p w:rsidR="00000000" w:rsidDel="00000000" w:rsidP="00000000" w:rsidRDefault="00000000" w:rsidRPr="00000000" w14:paraId="00006764">
      <w:pPr>
        <w:spacing w:after="240" w:before="240" w:lineRule="auto"/>
        <w:rPr>
          <w:b w:val="1"/>
          <w:bCs w:val="1"/>
        </w:rPr>
      </w:pPr>
      <w:r w:rsidDel="00000000" w:rsidR="00000000" w:rsidRPr="00000000">
        <w:rPr>
          <w:b w:val="1"/>
          <w:bCs w:val="1"/>
          <w:rtl w:val="0"/>
        </w:rPr>
        <w:t xml:space="preserve">Para determinadas operaciones:</w:t>
      </w:r>
    </w:p>
    <w:p w:rsidR="00000000" w:rsidDel="00000000" w:rsidP="00000000" w:rsidRDefault="00000000" w:rsidRPr="00000000" w14:paraId="00006765">
      <w:pPr>
        <w:spacing w:after="240" w:before="240" w:lineRule="auto"/>
        <w:rPr>
          <w:b w:val="1"/>
          <w:bCs w:val="1"/>
        </w:rPr>
      </w:pPr>
      <w:r w:rsidDel="00000000" w:rsidR="00000000" w:rsidRPr="00000000">
        <w:rPr>
          <w:b w:val="1"/>
          <w:bCs w:val="1"/>
          <w:rtl w:val="0"/>
        </w:rPr>
        <w:t xml:space="preserve">IMPORTACIÓN</w:t>
      </w:r>
    </w:p>
    <w:p w:rsidR="00000000" w:rsidDel="00000000" w:rsidP="00000000" w:rsidRDefault="00000000" w:rsidRPr="00000000" w14:paraId="000067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67">
      <w:pPr>
        <w:spacing w:after="240" w:before="240" w:lineRule="auto"/>
        <w:rPr>
          <w:b w:val="1"/>
          <w:bCs w:val="1"/>
        </w:rPr>
      </w:pPr>
      <w:r w:rsidDel="00000000" w:rsidR="00000000" w:rsidRPr="00000000">
        <w:rPr>
          <w:b w:val="1"/>
          <w:bCs w:val="1"/>
          <w:rtl w:val="0"/>
        </w:rPr>
        <w:t xml:space="preserve">¿TODOS LOS REGISTROS VÁLIDOS?</w:t>
      </w:r>
    </w:p>
    <w:p w:rsidR="00000000" w:rsidDel="00000000" w:rsidP="00000000" w:rsidRDefault="00000000" w:rsidRPr="00000000" w14:paraId="0000676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769">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7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76B">
      <w:pPr>
        <w:spacing w:after="240" w:before="240" w:lineRule="auto"/>
        <w:rPr>
          <w:b w:val="1"/>
          <w:bCs w:val="1"/>
        </w:rPr>
      </w:pPr>
      <w:r w:rsidDel="00000000" w:rsidR="00000000" w:rsidRPr="00000000">
        <w:rPr>
          <w:b w:val="1"/>
          <w:bCs w:val="1"/>
          <w:rtl w:val="0"/>
        </w:rPr>
        <w:t xml:space="preserve">     │  NO APLICAR</w:t>
      </w:r>
    </w:p>
    <w:p w:rsidR="00000000" w:rsidDel="00000000" w:rsidP="00000000" w:rsidRDefault="00000000" w:rsidRPr="00000000" w14:paraId="0000676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76D">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76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6F">
      <w:pPr>
        <w:spacing w:after="240" w:before="240" w:lineRule="auto"/>
        <w:rPr>
          <w:b w:val="1"/>
          <w:bCs w:val="1"/>
        </w:rPr>
      </w:pPr>
      <w:r w:rsidDel="00000000" w:rsidR="00000000" w:rsidRPr="00000000">
        <w:rPr>
          <w:b w:val="1"/>
          <w:bCs w:val="1"/>
          <w:rtl w:val="0"/>
        </w:rPr>
        <w:t xml:space="preserve">       APLICAR TODO</w:t>
      </w:r>
    </w:p>
    <w:p w:rsidR="00000000" w:rsidDel="00000000" w:rsidP="00000000" w:rsidRDefault="00000000" w:rsidRPr="00000000" w14:paraId="00006770">
      <w:pPr>
        <w:spacing w:after="240" w:before="240" w:lineRule="auto"/>
        <w:rPr>
          <w:b w:val="1"/>
          <w:bCs w:val="1"/>
        </w:rPr>
      </w:pPr>
      <w:r w:rsidDel="00000000" w:rsidR="00000000" w:rsidRPr="00000000">
        <w:rPr>
          <w:b w:val="1"/>
          <w:bCs w:val="1"/>
          <w:rtl w:val="0"/>
        </w:rPr>
        <w:t xml:space="preserve">Esto será especialmente importante cuando múltiples registros formen parte de una única operación lógica.</w:t>
      </w:r>
    </w:p>
    <w:p w:rsidR="00000000" w:rsidDel="00000000" w:rsidP="00000000" w:rsidRDefault="00000000" w:rsidRPr="00000000" w14:paraId="000067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72">
      <w:pPr>
        <w:pStyle w:val="Heading1"/>
        <w:keepNext w:val="0"/>
        <w:keepLines w:val="0"/>
        <w:spacing w:before="480" w:lineRule="auto"/>
        <w:rPr>
          <w:b w:val="1"/>
          <w:bCs w:val="1"/>
          <w:sz w:val="46"/>
          <w:szCs w:val="46"/>
        </w:rPr>
      </w:pPr>
      <w:bookmarkStart w:colFirst="0" w:colLast="0" w:name="_yqhpzgay8cbp" w:id="2304"/>
      <w:bookmarkEnd w:id="2304"/>
      <w:r w:rsidDel="00000000" w:rsidR="00000000" w:rsidRPr="00000000">
        <w:rPr>
          <w:b w:val="1"/>
          <w:bCs w:val="1"/>
          <w:sz w:val="46"/>
          <w:szCs w:val="46"/>
          <w:rtl w:val="0"/>
        </w:rPr>
        <w:t xml:space="preserve">29.16 Procesamiento Parcial</w:t>
      </w:r>
    </w:p>
    <w:p w:rsidR="00000000" w:rsidDel="00000000" w:rsidP="00000000" w:rsidRDefault="00000000" w:rsidRPr="00000000" w14:paraId="00006773">
      <w:pPr>
        <w:spacing w:after="240" w:before="240" w:lineRule="auto"/>
        <w:rPr>
          <w:b w:val="1"/>
          <w:bCs w:val="1"/>
        </w:rPr>
      </w:pPr>
      <w:r w:rsidDel="00000000" w:rsidR="00000000" w:rsidRPr="00000000">
        <w:rPr>
          <w:b w:val="1"/>
          <w:bCs w:val="1"/>
          <w:rtl w:val="0"/>
        </w:rPr>
        <w:t xml:space="preserve">En otros escenarios podrá permitirse:</w:t>
      </w:r>
    </w:p>
    <w:p w:rsidR="00000000" w:rsidDel="00000000" w:rsidP="00000000" w:rsidRDefault="00000000" w:rsidRPr="00000000" w14:paraId="00006774">
      <w:pPr>
        <w:spacing w:after="240" w:before="240" w:lineRule="auto"/>
        <w:rPr>
          <w:b w:val="1"/>
          <w:bCs w:val="1"/>
        </w:rPr>
      </w:pPr>
      <w:r w:rsidDel="00000000" w:rsidR="00000000" w:rsidRPr="00000000">
        <w:rPr>
          <w:b w:val="1"/>
          <w:bCs w:val="1"/>
          <w:rtl w:val="0"/>
        </w:rPr>
        <w:t xml:space="preserve">100 REGISTROS</w:t>
      </w:r>
    </w:p>
    <w:p w:rsidR="00000000" w:rsidDel="00000000" w:rsidP="00000000" w:rsidRDefault="00000000" w:rsidRPr="00000000" w14:paraId="0000677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7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95 VÁLIDOS → PROCESAR</w:t>
      </w:r>
    </w:p>
    <w:p w:rsidR="00000000" w:rsidDel="00000000" w:rsidP="00000000" w:rsidRDefault="00000000" w:rsidRPr="00000000" w14:paraId="0000677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7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5 INVÁLIDOS → INFORMAR</w:t>
      </w:r>
    </w:p>
    <w:p w:rsidR="00000000" w:rsidDel="00000000" w:rsidP="00000000" w:rsidRDefault="00000000" w:rsidRPr="00000000" w14:paraId="00006779">
      <w:pPr>
        <w:spacing w:after="240" w:before="240" w:lineRule="auto"/>
        <w:rPr>
          <w:b w:val="1"/>
          <w:bCs w:val="1"/>
        </w:rPr>
      </w:pPr>
      <w:r w:rsidDel="00000000" w:rsidR="00000000" w:rsidRPr="00000000">
        <w:rPr>
          <w:b w:val="1"/>
          <w:bCs w:val="1"/>
          <w:rtl w:val="0"/>
        </w:rPr>
        <w:t xml:space="preserve">El sistema deberá dejar explícitamente registrado:</w:t>
      </w:r>
    </w:p>
    <w:p w:rsidR="00000000" w:rsidDel="00000000" w:rsidP="00000000" w:rsidRDefault="00000000" w:rsidRPr="00000000" w14:paraId="0000677A">
      <w:pPr>
        <w:numPr>
          <w:ilvl w:val="0"/>
          <w:numId w:val="222"/>
        </w:numPr>
        <w:spacing w:after="0" w:afterAutospacing="0" w:before="240" w:lineRule="auto"/>
        <w:ind w:left="720" w:hanging="360"/>
        <w:rPr>
          <w:b w:val="1"/>
          <w:bCs w:val="1"/>
        </w:rPr>
      </w:pPr>
      <w:r w:rsidDel="00000000" w:rsidR="00000000" w:rsidRPr="00000000">
        <w:rPr>
          <w:b w:val="1"/>
          <w:bCs w:val="1"/>
          <w:rtl w:val="0"/>
        </w:rPr>
        <w:t xml:space="preserve">cantidad procesada;</w:t>
      </w:r>
    </w:p>
    <w:p w:rsidR="00000000" w:rsidDel="00000000" w:rsidP="00000000" w:rsidRDefault="00000000" w:rsidRPr="00000000" w14:paraId="0000677B">
      <w:pPr>
        <w:numPr>
          <w:ilvl w:val="0"/>
          <w:numId w:val="222"/>
        </w:numPr>
        <w:spacing w:after="0" w:afterAutospacing="0" w:before="0" w:beforeAutospacing="0" w:lineRule="auto"/>
        <w:ind w:left="720" w:hanging="360"/>
        <w:rPr>
          <w:b w:val="1"/>
          <w:bCs w:val="1"/>
        </w:rPr>
      </w:pPr>
      <w:r w:rsidDel="00000000" w:rsidR="00000000" w:rsidRPr="00000000">
        <w:rPr>
          <w:b w:val="1"/>
          <w:bCs w:val="1"/>
          <w:rtl w:val="0"/>
        </w:rPr>
        <w:t xml:space="preserve">cantidad rechazada;</w:t>
      </w:r>
    </w:p>
    <w:p w:rsidR="00000000" w:rsidDel="00000000" w:rsidP="00000000" w:rsidRDefault="00000000" w:rsidRPr="00000000" w14:paraId="0000677C">
      <w:pPr>
        <w:numPr>
          <w:ilvl w:val="0"/>
          <w:numId w:val="222"/>
        </w:numPr>
        <w:spacing w:after="0" w:afterAutospacing="0" w:before="0" w:beforeAutospacing="0" w:lineRule="auto"/>
        <w:ind w:left="720" w:hanging="360"/>
        <w:rPr>
          <w:b w:val="1"/>
          <w:bCs w:val="1"/>
        </w:rPr>
      </w:pPr>
      <w:r w:rsidDel="00000000" w:rsidR="00000000" w:rsidRPr="00000000">
        <w:rPr>
          <w:b w:val="1"/>
          <w:bCs w:val="1"/>
          <w:rtl w:val="0"/>
        </w:rPr>
        <w:t xml:space="preserve">motivo de rechazo;</w:t>
      </w:r>
    </w:p>
    <w:p w:rsidR="00000000" w:rsidDel="00000000" w:rsidP="00000000" w:rsidRDefault="00000000" w:rsidRPr="00000000" w14:paraId="0000677D">
      <w:pPr>
        <w:numPr>
          <w:ilvl w:val="0"/>
          <w:numId w:val="222"/>
        </w:numPr>
        <w:spacing w:after="240" w:before="0" w:beforeAutospacing="0" w:lineRule="auto"/>
        <w:ind w:left="720" w:hanging="360"/>
        <w:rPr>
          <w:b w:val="1"/>
          <w:bCs w:val="1"/>
        </w:rPr>
      </w:pPr>
      <w:r w:rsidDel="00000000" w:rsidR="00000000" w:rsidRPr="00000000">
        <w:rPr>
          <w:b w:val="1"/>
          <w:bCs w:val="1"/>
          <w:rtl w:val="0"/>
        </w:rPr>
        <w:t xml:space="preserve">registros afectados.</w:t>
      </w:r>
    </w:p>
    <w:p w:rsidR="00000000" w:rsidDel="00000000" w:rsidP="00000000" w:rsidRDefault="00000000" w:rsidRPr="00000000" w14:paraId="0000677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7F">
      <w:pPr>
        <w:pStyle w:val="Heading1"/>
        <w:keepNext w:val="0"/>
        <w:keepLines w:val="0"/>
        <w:spacing w:before="480" w:lineRule="auto"/>
        <w:rPr>
          <w:b w:val="1"/>
          <w:bCs w:val="1"/>
          <w:sz w:val="46"/>
          <w:szCs w:val="46"/>
        </w:rPr>
      </w:pPr>
      <w:bookmarkStart w:colFirst="0" w:colLast="0" w:name="_lbv0k7ibrzf0" w:id="2305"/>
      <w:bookmarkEnd w:id="2305"/>
      <w:r w:rsidDel="00000000" w:rsidR="00000000" w:rsidRPr="00000000">
        <w:rPr>
          <w:b w:val="1"/>
          <w:bCs w:val="1"/>
          <w:sz w:val="46"/>
          <w:szCs w:val="46"/>
          <w:rtl w:val="0"/>
        </w:rPr>
        <w:t xml:space="preserve">29.17 Vista Previa</w:t>
      </w:r>
    </w:p>
    <w:p w:rsidR="00000000" w:rsidDel="00000000" w:rsidP="00000000" w:rsidRDefault="00000000" w:rsidRPr="00000000" w14:paraId="00006780">
      <w:pPr>
        <w:spacing w:after="240" w:before="240" w:lineRule="auto"/>
        <w:rPr>
          <w:b w:val="1"/>
          <w:bCs w:val="1"/>
        </w:rPr>
      </w:pPr>
      <w:r w:rsidDel="00000000" w:rsidR="00000000" w:rsidRPr="00000000">
        <w:rPr>
          <w:b w:val="1"/>
          <w:bCs w:val="1"/>
          <w:rtl w:val="0"/>
        </w:rPr>
        <w:t xml:space="preserve">Cuando corresponda, el sistema podrá permitir revisar la información antes de confirmar.</w:t>
      </w:r>
    </w:p>
    <w:p w:rsidR="00000000" w:rsidDel="00000000" w:rsidP="00000000" w:rsidRDefault="00000000" w:rsidRPr="00000000" w14:paraId="00006781">
      <w:pPr>
        <w:spacing w:after="240" w:before="240" w:lineRule="auto"/>
        <w:rPr>
          <w:b w:val="1"/>
          <w:bCs w:val="1"/>
        </w:rPr>
      </w:pPr>
      <w:r w:rsidDel="00000000" w:rsidR="00000000" w:rsidRPr="00000000">
        <w:rPr>
          <w:b w:val="1"/>
          <w:bCs w:val="1"/>
          <w:rtl w:val="0"/>
        </w:rPr>
        <w:t xml:space="preserve">ARCHIVO</w:t>
      </w:r>
    </w:p>
    <w:p w:rsidR="00000000" w:rsidDel="00000000" w:rsidP="00000000" w:rsidRDefault="00000000" w:rsidRPr="00000000" w14:paraId="000067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83">
      <w:pPr>
        <w:spacing w:after="240" w:before="240" w:lineRule="auto"/>
        <w:rPr>
          <w:b w:val="1"/>
          <w:bCs w:val="1"/>
        </w:rPr>
      </w:pPr>
      <w:r w:rsidDel="00000000" w:rsidR="00000000" w:rsidRPr="00000000">
        <w:rPr>
          <w:b w:val="1"/>
          <w:bCs w:val="1"/>
          <w:rtl w:val="0"/>
        </w:rPr>
        <w:t xml:space="preserve">ANÁLISIS</w:t>
      </w:r>
    </w:p>
    <w:p w:rsidR="00000000" w:rsidDel="00000000" w:rsidP="00000000" w:rsidRDefault="00000000" w:rsidRPr="00000000" w14:paraId="000067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85">
      <w:pPr>
        <w:spacing w:after="240" w:before="240" w:lineRule="auto"/>
        <w:rPr>
          <w:b w:val="1"/>
          <w:bCs w:val="1"/>
        </w:rPr>
      </w:pPr>
      <w:r w:rsidDel="00000000" w:rsidR="00000000" w:rsidRPr="00000000">
        <w:rPr>
          <w:b w:val="1"/>
          <w:bCs w:val="1"/>
          <w:rtl w:val="0"/>
        </w:rPr>
        <w:t xml:space="preserve">VISTA PREVIA</w:t>
      </w:r>
    </w:p>
    <w:p w:rsidR="00000000" w:rsidDel="00000000" w:rsidP="00000000" w:rsidRDefault="00000000" w:rsidRPr="00000000" w14:paraId="000067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87">
      <w:pPr>
        <w:spacing w:after="240" w:before="240" w:lineRule="auto"/>
        <w:rPr>
          <w:b w:val="1"/>
          <w:bCs w:val="1"/>
        </w:rPr>
      </w:pPr>
      <w:r w:rsidDel="00000000" w:rsidR="00000000" w:rsidRPr="00000000">
        <w:rPr>
          <w:b w:val="1"/>
          <w:bCs w:val="1"/>
          <w:rtl w:val="0"/>
        </w:rPr>
        <w:t xml:space="preserve">ERRORES / ADVERTENCIAS</w:t>
      </w:r>
    </w:p>
    <w:p w:rsidR="00000000" w:rsidDel="00000000" w:rsidP="00000000" w:rsidRDefault="00000000" w:rsidRPr="00000000" w14:paraId="000067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89">
      <w:pPr>
        <w:spacing w:after="240" w:before="240" w:lineRule="auto"/>
        <w:rPr>
          <w:b w:val="1"/>
          <w:bCs w:val="1"/>
        </w:rPr>
      </w:pPr>
      <w:r w:rsidDel="00000000" w:rsidR="00000000" w:rsidRPr="00000000">
        <w:rPr>
          <w:b w:val="1"/>
          <w:bCs w:val="1"/>
          <w:rtl w:val="0"/>
        </w:rPr>
        <w:t xml:space="preserve">CONFIRMAR</w:t>
      </w:r>
    </w:p>
    <w:p w:rsidR="00000000" w:rsidDel="00000000" w:rsidP="00000000" w:rsidRDefault="00000000" w:rsidRPr="00000000" w14:paraId="000067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8B">
      <w:pPr>
        <w:spacing w:after="240" w:before="240" w:lineRule="auto"/>
        <w:rPr>
          <w:b w:val="1"/>
          <w:bCs w:val="1"/>
        </w:rPr>
      </w:pPr>
      <w:r w:rsidDel="00000000" w:rsidR="00000000" w:rsidRPr="00000000">
        <w:rPr>
          <w:b w:val="1"/>
          <w:bCs w:val="1"/>
          <w:rtl w:val="0"/>
        </w:rPr>
        <w:t xml:space="preserve">IMPORTAR</w:t>
      </w:r>
    </w:p>
    <w:p w:rsidR="00000000" w:rsidDel="00000000" w:rsidP="00000000" w:rsidRDefault="00000000" w:rsidRPr="00000000" w14:paraId="0000678C">
      <w:pPr>
        <w:spacing w:after="240" w:before="240" w:lineRule="auto"/>
        <w:rPr>
          <w:b w:val="1"/>
          <w:bCs w:val="1"/>
        </w:rPr>
      </w:pPr>
      <w:r w:rsidDel="00000000" w:rsidR="00000000" w:rsidRPr="00000000">
        <w:rPr>
          <w:b w:val="1"/>
          <w:bCs w:val="1"/>
          <w:rtl w:val="0"/>
        </w:rPr>
        <w:t xml:space="preserve">Esto será especialmente útil en operaciones masivas.</w:t>
      </w:r>
    </w:p>
    <w:p w:rsidR="00000000" w:rsidDel="00000000" w:rsidP="00000000" w:rsidRDefault="00000000" w:rsidRPr="00000000" w14:paraId="000067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8E">
      <w:pPr>
        <w:pStyle w:val="Heading1"/>
        <w:keepNext w:val="0"/>
        <w:keepLines w:val="0"/>
        <w:spacing w:before="480" w:lineRule="auto"/>
        <w:rPr>
          <w:b w:val="1"/>
          <w:bCs w:val="1"/>
          <w:sz w:val="46"/>
          <w:szCs w:val="46"/>
        </w:rPr>
      </w:pPr>
      <w:bookmarkStart w:colFirst="0" w:colLast="0" w:name="_gz4qua10e3vp" w:id="2306"/>
      <w:bookmarkEnd w:id="2306"/>
      <w:r w:rsidDel="00000000" w:rsidR="00000000" w:rsidRPr="00000000">
        <w:rPr>
          <w:b w:val="1"/>
          <w:bCs w:val="1"/>
          <w:sz w:val="46"/>
          <w:szCs w:val="46"/>
          <w:rtl w:val="0"/>
        </w:rPr>
        <w:t xml:space="preserve">29.18 Errores y Advertencias</w:t>
      </w:r>
    </w:p>
    <w:p w:rsidR="00000000" w:rsidDel="00000000" w:rsidP="00000000" w:rsidRDefault="00000000" w:rsidRPr="00000000" w14:paraId="0000678F">
      <w:pPr>
        <w:spacing w:after="240" w:before="240" w:lineRule="auto"/>
        <w:rPr>
          <w:b w:val="1"/>
          <w:bCs w:val="1"/>
        </w:rPr>
      </w:pPr>
      <w:r w:rsidDel="00000000" w:rsidR="00000000" w:rsidRPr="00000000">
        <w:rPr>
          <w:b w:val="1"/>
          <w:bCs w:val="1"/>
          <w:rtl w:val="0"/>
        </w:rPr>
        <w:t xml:space="preserve">El sistema deberá diferenciar:</w:t>
      </w:r>
    </w:p>
    <w:p w:rsidR="00000000" w:rsidDel="00000000" w:rsidP="00000000" w:rsidRDefault="00000000" w:rsidRPr="00000000" w14:paraId="00006790">
      <w:pPr>
        <w:spacing w:after="240" w:before="240" w:lineRule="auto"/>
        <w:rPr>
          <w:b w:val="1"/>
          <w:bCs w:val="1"/>
        </w:rPr>
      </w:pPr>
      <w:r w:rsidDel="00000000" w:rsidR="00000000" w:rsidRPr="00000000">
        <w:rPr>
          <w:b w:val="1"/>
          <w:bCs w:val="1"/>
          <w:rtl w:val="0"/>
        </w:rPr>
        <w:t xml:space="preserve">ERROR</w:t>
      </w:r>
    </w:p>
    <w:p w:rsidR="00000000" w:rsidDel="00000000" w:rsidP="00000000" w:rsidRDefault="00000000" w:rsidRPr="00000000" w14:paraId="00006791">
      <w:pPr>
        <w:spacing w:after="240" w:before="240" w:lineRule="auto"/>
        <w:rPr>
          <w:b w:val="1"/>
          <w:bCs w:val="1"/>
        </w:rPr>
      </w:pPr>
      <w:r w:rsidDel="00000000" w:rsidR="00000000" w:rsidRPr="00000000">
        <w:rPr>
          <w:b w:val="1"/>
          <w:bCs w:val="1"/>
          <w:rtl w:val="0"/>
        </w:rPr>
        <w:t xml:space="preserve">Impide el procesamiento.</w:t>
      </w:r>
    </w:p>
    <w:p w:rsidR="00000000" w:rsidDel="00000000" w:rsidP="00000000" w:rsidRDefault="00000000" w:rsidRPr="00000000" w14:paraId="0000679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793">
      <w:pPr>
        <w:spacing w:after="240" w:before="240" w:lineRule="auto"/>
        <w:rPr>
          <w:b w:val="1"/>
          <w:bCs w:val="1"/>
        </w:rPr>
      </w:pPr>
      <w:r w:rsidDel="00000000" w:rsidR="00000000" w:rsidRPr="00000000">
        <w:rPr>
          <w:b w:val="1"/>
          <w:bCs w:val="1"/>
          <w:rtl w:val="0"/>
        </w:rPr>
        <w:t xml:space="preserve">Código obligatorio ausente</w:t>
      </w:r>
    </w:p>
    <w:p w:rsidR="00000000" w:rsidDel="00000000" w:rsidP="00000000" w:rsidRDefault="00000000" w:rsidRPr="00000000" w14:paraId="00006794">
      <w:pPr>
        <w:spacing w:after="240" w:before="240" w:lineRule="auto"/>
        <w:rPr>
          <w:b w:val="1"/>
          <w:bCs w:val="1"/>
        </w:rPr>
      </w:pPr>
      <w:r w:rsidDel="00000000" w:rsidR="00000000" w:rsidRPr="00000000">
        <w:rPr>
          <w:b w:val="1"/>
          <w:bCs w:val="1"/>
          <w:rtl w:val="0"/>
        </w:rPr>
        <w:t xml:space="preserve">De:</w:t>
      </w:r>
    </w:p>
    <w:p w:rsidR="00000000" w:rsidDel="00000000" w:rsidP="00000000" w:rsidRDefault="00000000" w:rsidRPr="00000000" w14:paraId="00006795">
      <w:pPr>
        <w:spacing w:after="240" w:before="240" w:lineRule="auto"/>
        <w:rPr>
          <w:b w:val="1"/>
          <w:bCs w:val="1"/>
        </w:rPr>
      </w:pPr>
      <w:r w:rsidDel="00000000" w:rsidR="00000000" w:rsidRPr="00000000">
        <w:rPr>
          <w:b w:val="1"/>
          <w:bCs w:val="1"/>
          <w:rtl w:val="0"/>
        </w:rPr>
        <w:t xml:space="preserve">ADVERTENCIA</w:t>
      </w:r>
    </w:p>
    <w:p w:rsidR="00000000" w:rsidDel="00000000" w:rsidP="00000000" w:rsidRDefault="00000000" w:rsidRPr="00000000" w14:paraId="00006796">
      <w:pPr>
        <w:spacing w:after="240" w:before="240" w:lineRule="auto"/>
        <w:rPr>
          <w:b w:val="1"/>
          <w:bCs w:val="1"/>
        </w:rPr>
      </w:pPr>
      <w:r w:rsidDel="00000000" w:rsidR="00000000" w:rsidRPr="00000000">
        <w:rPr>
          <w:b w:val="1"/>
          <w:bCs w:val="1"/>
          <w:rtl w:val="0"/>
        </w:rPr>
        <w:t xml:space="preserve">Puede permitir continuar.</w:t>
      </w:r>
    </w:p>
    <w:p w:rsidR="00000000" w:rsidDel="00000000" w:rsidP="00000000" w:rsidRDefault="00000000" w:rsidRPr="00000000" w14:paraId="0000679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798">
      <w:pPr>
        <w:spacing w:after="240" w:before="240" w:lineRule="auto"/>
        <w:rPr>
          <w:b w:val="1"/>
          <w:bCs w:val="1"/>
        </w:rPr>
      </w:pPr>
      <w:r w:rsidDel="00000000" w:rsidR="00000000" w:rsidRPr="00000000">
        <w:rPr>
          <w:b w:val="1"/>
          <w:bCs w:val="1"/>
          <w:rtl w:val="0"/>
        </w:rPr>
        <w:t xml:space="preserve">Precio inferior al precio promedio histórico</w:t>
      </w:r>
    </w:p>
    <w:p w:rsidR="00000000" w:rsidDel="00000000" w:rsidP="00000000" w:rsidRDefault="00000000" w:rsidRPr="00000000" w14:paraId="00006799">
      <w:pPr>
        <w:spacing w:after="240" w:before="240" w:lineRule="auto"/>
        <w:rPr>
          <w:b w:val="1"/>
          <w:bCs w:val="1"/>
        </w:rPr>
      </w:pPr>
      <w:r w:rsidDel="00000000" w:rsidR="00000000" w:rsidRPr="00000000">
        <w:rPr>
          <w:b w:val="1"/>
          <w:bCs w:val="1"/>
          <w:rtl w:val="0"/>
        </w:rPr>
        <w:t xml:space="preserve">La clasificación dependerá de las reglas del dominio.</w:t>
      </w:r>
    </w:p>
    <w:p w:rsidR="00000000" w:rsidDel="00000000" w:rsidP="00000000" w:rsidRDefault="00000000" w:rsidRPr="00000000" w14:paraId="000067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9B">
      <w:pPr>
        <w:pStyle w:val="Heading1"/>
        <w:keepNext w:val="0"/>
        <w:keepLines w:val="0"/>
        <w:spacing w:before="480" w:lineRule="auto"/>
        <w:rPr>
          <w:b w:val="1"/>
          <w:bCs w:val="1"/>
          <w:sz w:val="46"/>
          <w:szCs w:val="46"/>
        </w:rPr>
      </w:pPr>
      <w:bookmarkStart w:colFirst="0" w:colLast="0" w:name="_nv851ofer3xf" w:id="2307"/>
      <w:bookmarkEnd w:id="2307"/>
      <w:r w:rsidDel="00000000" w:rsidR="00000000" w:rsidRPr="00000000">
        <w:rPr>
          <w:b w:val="1"/>
          <w:bCs w:val="1"/>
          <w:sz w:val="46"/>
          <w:szCs w:val="46"/>
          <w:rtl w:val="0"/>
        </w:rPr>
        <w:t xml:space="preserve">29.19 Duplicados</w:t>
      </w:r>
    </w:p>
    <w:p w:rsidR="00000000" w:rsidDel="00000000" w:rsidP="00000000" w:rsidRDefault="00000000" w:rsidRPr="00000000" w14:paraId="0000679C">
      <w:pPr>
        <w:spacing w:after="240" w:before="240" w:lineRule="auto"/>
        <w:rPr>
          <w:b w:val="1"/>
          <w:bCs w:val="1"/>
        </w:rPr>
      </w:pPr>
      <w:r w:rsidDel="00000000" w:rsidR="00000000" w:rsidRPr="00000000">
        <w:rPr>
          <w:b w:val="1"/>
          <w:bCs w:val="1"/>
          <w:rtl w:val="0"/>
        </w:rPr>
        <w:t xml:space="preserve">La importación deberá considerar posibles duplicaciones.</w:t>
      </w:r>
    </w:p>
    <w:p w:rsidR="00000000" w:rsidDel="00000000" w:rsidP="00000000" w:rsidRDefault="00000000" w:rsidRPr="00000000" w14:paraId="0000679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79E">
      <w:pPr>
        <w:spacing w:after="240" w:befor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679F">
      <w:pPr>
        <w:spacing w:after="240" w:before="240" w:lineRule="auto"/>
        <w:rPr>
          <w:b w:val="1"/>
          <w:bCs w:val="1"/>
        </w:rPr>
      </w:pPr>
      <w:r w:rsidDel="00000000" w:rsidR="00000000" w:rsidRPr="00000000">
        <w:rPr>
          <w:b w:val="1"/>
          <w:bCs w:val="1"/>
          <w:rtl w:val="0"/>
        </w:rPr>
        <w:t xml:space="preserve">CUIT: X</w:t>
      </w:r>
    </w:p>
    <w:p w:rsidR="00000000" w:rsidDel="00000000" w:rsidP="00000000" w:rsidRDefault="00000000" w:rsidRPr="00000000" w14:paraId="000067A0">
      <w:pPr>
        <w:spacing w:after="240" w:before="240" w:lineRule="auto"/>
        <w:rPr>
          <w:b w:val="1"/>
          <w:bCs w:val="1"/>
        </w:rPr>
      </w:pPr>
      <w:r w:rsidDel="00000000" w:rsidR="00000000" w:rsidRPr="00000000">
        <w:rPr>
          <w:b w:val="1"/>
          <w:bCs w:val="1"/>
          <w:rtl w:val="0"/>
        </w:rPr>
        <w:t xml:space="preserve">Si ya existe:</w:t>
      </w:r>
    </w:p>
    <w:p w:rsidR="00000000" w:rsidDel="00000000" w:rsidP="00000000" w:rsidRDefault="00000000" w:rsidRPr="00000000" w14:paraId="000067A1">
      <w:pPr>
        <w:spacing w:after="240" w:before="240" w:lineRule="auto"/>
        <w:rPr>
          <w:b w:val="1"/>
          <w:bCs w:val="1"/>
        </w:rPr>
      </w:pPr>
      <w:r w:rsidDel="00000000" w:rsidR="00000000" w:rsidRPr="00000000">
        <w:rPr>
          <w:b w:val="1"/>
          <w:bCs w:val="1"/>
          <w:rtl w:val="0"/>
        </w:rPr>
        <w:t xml:space="preserve">¿QUÉ HACER?</w:t>
      </w:r>
    </w:p>
    <w:p w:rsidR="00000000" w:rsidDel="00000000" w:rsidP="00000000" w:rsidRDefault="00000000" w:rsidRPr="00000000" w14:paraId="000067A2">
      <w:pPr>
        <w:spacing w:after="240" w:before="240" w:lineRule="auto"/>
        <w:rPr>
          <w:b w:val="1"/>
          <w:bCs w:val="1"/>
        </w:rPr>
      </w:pPr>
      <w:r w:rsidDel="00000000" w:rsidR="00000000" w:rsidRPr="00000000">
        <w:rPr>
          <w:b w:val="1"/>
          <w:bCs w:val="1"/>
          <w:rtl w:val="0"/>
        </w:rPr>
        <w:t xml:space="preserve">Las políticas posibles deberán estar definidas:</w:t>
      </w:r>
    </w:p>
    <w:p w:rsidR="00000000" w:rsidDel="00000000" w:rsidP="00000000" w:rsidRDefault="00000000" w:rsidRPr="00000000" w14:paraId="000067A3">
      <w:pPr>
        <w:spacing w:after="240" w:before="240" w:lineRule="auto"/>
        <w:rPr>
          <w:b w:val="1"/>
          <w:bCs w:val="1"/>
        </w:rPr>
      </w:pPr>
      <w:r w:rsidDel="00000000" w:rsidR="00000000" w:rsidRPr="00000000">
        <w:rPr>
          <w:b w:val="1"/>
          <w:bCs w:val="1"/>
          <w:rtl w:val="0"/>
        </w:rPr>
        <w:t xml:space="preserve">RECHAZAR</w:t>
      </w:r>
    </w:p>
    <w:p w:rsidR="00000000" w:rsidDel="00000000" w:rsidP="00000000" w:rsidRDefault="00000000" w:rsidRPr="00000000" w14:paraId="000067A4">
      <w:pPr>
        <w:spacing w:after="240" w:before="240" w:lineRule="auto"/>
        <w:rPr>
          <w:b w:val="1"/>
          <w:bCs w:val="1"/>
        </w:rPr>
      </w:pPr>
      <w:r w:rsidDel="00000000" w:rsidR="00000000" w:rsidRPr="00000000">
        <w:rPr>
          <w:b w:val="1"/>
          <w:bCs w:val="1"/>
          <w:rtl w:val="0"/>
        </w:rPr>
        <w:t xml:space="preserve">ACTUALIZAR</w:t>
      </w:r>
    </w:p>
    <w:p w:rsidR="00000000" w:rsidDel="00000000" w:rsidP="00000000" w:rsidRDefault="00000000" w:rsidRPr="00000000" w14:paraId="000067A5">
      <w:pPr>
        <w:spacing w:after="240" w:before="240" w:lineRule="auto"/>
        <w:rPr>
          <w:b w:val="1"/>
          <w:bCs w:val="1"/>
        </w:rPr>
      </w:pPr>
      <w:r w:rsidDel="00000000" w:rsidR="00000000" w:rsidRPr="00000000">
        <w:rPr>
          <w:b w:val="1"/>
          <w:bCs w:val="1"/>
          <w:rtl w:val="0"/>
        </w:rPr>
        <w:t xml:space="preserve">OMITIR</w:t>
      </w:r>
    </w:p>
    <w:p w:rsidR="00000000" w:rsidDel="00000000" w:rsidP="00000000" w:rsidRDefault="00000000" w:rsidRPr="00000000" w14:paraId="000067A6">
      <w:pPr>
        <w:spacing w:after="240" w:before="240" w:lineRule="auto"/>
        <w:rPr>
          <w:b w:val="1"/>
          <w:bCs w:val="1"/>
        </w:rPr>
      </w:pPr>
      <w:r w:rsidDel="00000000" w:rsidR="00000000" w:rsidRPr="00000000">
        <w:rPr>
          <w:b w:val="1"/>
          <w:bCs w:val="1"/>
          <w:rtl w:val="0"/>
        </w:rPr>
        <w:t xml:space="preserve">SOLICITAR DECISIÓN</w:t>
      </w:r>
    </w:p>
    <w:p w:rsidR="00000000" w:rsidDel="00000000" w:rsidP="00000000" w:rsidRDefault="00000000" w:rsidRPr="00000000" w14:paraId="000067A7">
      <w:pPr>
        <w:spacing w:after="240" w:before="240" w:lineRule="auto"/>
        <w:rPr>
          <w:b w:val="1"/>
          <w:bCs w:val="1"/>
        </w:rPr>
      </w:pPr>
      <w:r w:rsidDel="00000000" w:rsidR="00000000" w:rsidRPr="00000000">
        <w:rPr>
          <w:b w:val="1"/>
          <w:bCs w:val="1"/>
          <w:rtl w:val="0"/>
        </w:rPr>
        <w:t xml:space="preserve">No deberá existir una actualización implícita de información sensible.</w:t>
      </w:r>
    </w:p>
    <w:p w:rsidR="00000000" w:rsidDel="00000000" w:rsidP="00000000" w:rsidRDefault="00000000" w:rsidRPr="00000000" w14:paraId="000067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A9">
      <w:pPr>
        <w:pStyle w:val="Heading1"/>
        <w:keepNext w:val="0"/>
        <w:keepLines w:val="0"/>
        <w:spacing w:before="480" w:lineRule="auto"/>
        <w:rPr>
          <w:b w:val="1"/>
          <w:bCs w:val="1"/>
          <w:sz w:val="46"/>
          <w:szCs w:val="46"/>
        </w:rPr>
      </w:pPr>
      <w:bookmarkStart w:colFirst="0" w:colLast="0" w:name="_5r9ixx367jai" w:id="2308"/>
      <w:bookmarkEnd w:id="2308"/>
      <w:r w:rsidDel="00000000" w:rsidR="00000000" w:rsidRPr="00000000">
        <w:rPr>
          <w:b w:val="1"/>
          <w:bCs w:val="1"/>
          <w:sz w:val="46"/>
          <w:szCs w:val="46"/>
          <w:rtl w:val="0"/>
        </w:rPr>
        <w:t xml:space="preserve">29.20 Creación versus Actualización</w:t>
      </w:r>
    </w:p>
    <w:p w:rsidR="00000000" w:rsidDel="00000000" w:rsidP="00000000" w:rsidRDefault="00000000" w:rsidRPr="00000000" w14:paraId="000067AA">
      <w:pPr>
        <w:spacing w:after="240" w:before="240" w:lineRule="auto"/>
        <w:rPr>
          <w:b w:val="1"/>
          <w:bCs w:val="1"/>
        </w:rPr>
      </w:pPr>
      <w:r w:rsidDel="00000000" w:rsidR="00000000" w:rsidRPr="00000000">
        <w:rPr>
          <w:b w:val="1"/>
          <w:bCs w:val="1"/>
          <w:rtl w:val="0"/>
        </w:rPr>
        <w:t xml:space="preserve">Una importación deberá distinguir:</w:t>
      </w:r>
    </w:p>
    <w:p w:rsidR="00000000" w:rsidDel="00000000" w:rsidP="00000000" w:rsidRDefault="00000000" w:rsidRPr="00000000" w14:paraId="000067AB">
      <w:pPr>
        <w:spacing w:after="240" w:before="240" w:lineRule="auto"/>
        <w:rPr>
          <w:b w:val="1"/>
          <w:bCs w:val="1"/>
        </w:rPr>
      </w:pPr>
      <w:r w:rsidDel="00000000" w:rsidR="00000000" w:rsidRPr="00000000">
        <w:rPr>
          <w:b w:val="1"/>
          <w:bCs w:val="1"/>
          <w:rtl w:val="0"/>
        </w:rPr>
        <w:t xml:space="preserve">CREAR</w:t>
      </w:r>
    </w:p>
    <w:p w:rsidR="00000000" w:rsidDel="00000000" w:rsidP="00000000" w:rsidRDefault="00000000" w:rsidRPr="00000000" w14:paraId="000067AC">
      <w:pPr>
        <w:spacing w:after="240" w:before="240" w:lineRule="auto"/>
        <w:rPr>
          <w:b w:val="1"/>
          <w:bCs w:val="1"/>
        </w:rPr>
      </w:pPr>
      <w:r w:rsidDel="00000000" w:rsidR="00000000" w:rsidRPr="00000000">
        <w:rPr>
          <w:b w:val="1"/>
          <w:bCs w:val="1"/>
          <w:rtl w:val="0"/>
        </w:rPr>
        <w:t xml:space="preserve">de:</w:t>
      </w:r>
    </w:p>
    <w:p w:rsidR="00000000" w:rsidDel="00000000" w:rsidP="00000000" w:rsidRDefault="00000000" w:rsidRPr="00000000" w14:paraId="000067AD">
      <w:pPr>
        <w:spacing w:after="240" w:before="240" w:lineRule="auto"/>
        <w:rPr>
          <w:b w:val="1"/>
          <w:bCs w:val="1"/>
        </w:rPr>
      </w:pPr>
      <w:r w:rsidDel="00000000" w:rsidR="00000000" w:rsidRPr="00000000">
        <w:rPr>
          <w:b w:val="1"/>
          <w:bCs w:val="1"/>
          <w:rtl w:val="0"/>
        </w:rPr>
        <w:t xml:space="preserve">ACTUALIZAR</w:t>
      </w:r>
    </w:p>
    <w:p w:rsidR="00000000" w:rsidDel="00000000" w:rsidP="00000000" w:rsidRDefault="00000000" w:rsidRPr="00000000" w14:paraId="000067AE">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7AF">
      <w:pPr>
        <w:spacing w:after="240" w:before="240" w:lineRule="auto"/>
        <w:rPr>
          <w:b w:val="1"/>
          <w:bCs w:val="1"/>
        </w:rPr>
      </w:pPr>
      <w:r w:rsidDel="00000000" w:rsidR="00000000" w:rsidRPr="00000000">
        <w:rPr>
          <w:b w:val="1"/>
          <w:bCs w:val="1"/>
          <w:rtl w:val="0"/>
        </w:rPr>
        <w:t xml:space="preserve">PRODUCTO NUEVO</w:t>
      </w:r>
    </w:p>
    <w:p w:rsidR="00000000" w:rsidDel="00000000" w:rsidP="00000000" w:rsidRDefault="00000000" w:rsidRPr="00000000" w14:paraId="000067B0">
      <w:pPr>
        <w:spacing w:after="240" w:before="240" w:lineRule="auto"/>
        <w:rPr>
          <w:b w:val="1"/>
          <w:bCs w:val="1"/>
        </w:rPr>
      </w:pPr>
      <w:r w:rsidDel="00000000" w:rsidR="00000000" w:rsidRPr="00000000">
        <w:rPr>
          <w:b w:val="1"/>
          <w:bCs w:val="1"/>
          <w:rtl w:val="0"/>
        </w:rPr>
        <w:t xml:space="preserve">versus:</w:t>
      </w:r>
    </w:p>
    <w:p w:rsidR="00000000" w:rsidDel="00000000" w:rsidP="00000000" w:rsidRDefault="00000000" w:rsidRPr="00000000" w14:paraId="000067B1">
      <w:pPr>
        <w:spacing w:after="240" w:before="240" w:lineRule="auto"/>
        <w:rPr>
          <w:b w:val="1"/>
          <w:bCs w:val="1"/>
        </w:rPr>
      </w:pPr>
      <w:r w:rsidDel="00000000" w:rsidR="00000000" w:rsidRPr="00000000">
        <w:rPr>
          <w:b w:val="1"/>
          <w:bCs w:val="1"/>
          <w:rtl w:val="0"/>
        </w:rPr>
        <w:t xml:space="preserve">PRODUCTO EXISTENTE</w:t>
      </w:r>
    </w:p>
    <w:p w:rsidR="00000000" w:rsidDel="00000000" w:rsidP="00000000" w:rsidRDefault="00000000" w:rsidRPr="00000000" w14:paraId="000067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7B3">
      <w:pPr>
        <w:spacing w:after="240" w:before="240" w:lineRule="auto"/>
        <w:rPr>
          <w:b w:val="1"/>
          <w:bCs w:val="1"/>
        </w:rPr>
      </w:pPr>
      <w:r w:rsidDel="00000000" w:rsidR="00000000" w:rsidRPr="00000000">
        <w:rPr>
          <w:b w:val="1"/>
          <w:bCs w:val="1"/>
          <w:rtl w:val="0"/>
        </w:rPr>
        <w:t xml:space="preserve">ACTUALIZAR PRECIO</w:t>
      </w:r>
    </w:p>
    <w:p w:rsidR="00000000" w:rsidDel="00000000" w:rsidP="00000000" w:rsidRDefault="00000000" w:rsidRPr="00000000" w14:paraId="000067B4">
      <w:pPr>
        <w:spacing w:after="240" w:before="240" w:lineRule="auto"/>
        <w:rPr>
          <w:b w:val="1"/>
          <w:bCs w:val="1"/>
        </w:rPr>
      </w:pPr>
      <w:r w:rsidDel="00000000" w:rsidR="00000000" w:rsidRPr="00000000">
        <w:rPr>
          <w:b w:val="1"/>
          <w:bCs w:val="1"/>
          <w:rtl w:val="0"/>
        </w:rPr>
        <w:t xml:space="preserve">La identificación del registro existente deberá seguir criterios explícitos.</w:t>
      </w:r>
    </w:p>
    <w:p w:rsidR="00000000" w:rsidDel="00000000" w:rsidP="00000000" w:rsidRDefault="00000000" w:rsidRPr="00000000" w14:paraId="000067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B6">
      <w:pPr>
        <w:pStyle w:val="Heading1"/>
        <w:keepNext w:val="0"/>
        <w:keepLines w:val="0"/>
        <w:spacing w:before="480" w:lineRule="auto"/>
        <w:rPr>
          <w:b w:val="1"/>
          <w:bCs w:val="1"/>
          <w:sz w:val="46"/>
          <w:szCs w:val="46"/>
        </w:rPr>
      </w:pPr>
      <w:bookmarkStart w:colFirst="0" w:colLast="0" w:name="_hfmt0not5qik" w:id="2309"/>
      <w:bookmarkEnd w:id="2309"/>
      <w:r w:rsidDel="00000000" w:rsidR="00000000" w:rsidRPr="00000000">
        <w:rPr>
          <w:b w:val="1"/>
          <w:bCs w:val="1"/>
          <w:sz w:val="46"/>
          <w:szCs w:val="46"/>
          <w:rtl w:val="0"/>
        </w:rPr>
        <w:t xml:space="preserve">29.21 Identificadores de Integración</w:t>
      </w:r>
    </w:p>
    <w:p w:rsidR="00000000" w:rsidDel="00000000" w:rsidP="00000000" w:rsidRDefault="00000000" w:rsidRPr="00000000" w14:paraId="000067B7">
      <w:pPr>
        <w:spacing w:after="240" w:before="240" w:lineRule="auto"/>
        <w:rPr>
          <w:b w:val="1"/>
          <w:bCs w:val="1"/>
        </w:rPr>
      </w:pPr>
      <w:r w:rsidDel="00000000" w:rsidR="00000000" w:rsidRPr="00000000">
        <w:rPr>
          <w:b w:val="1"/>
          <w:bCs w:val="1"/>
          <w:rtl w:val="0"/>
        </w:rPr>
        <w:t xml:space="preserve">Cuando corresponda, una entidad podrá contar con referencias externas.</w:t>
      </w:r>
    </w:p>
    <w:p w:rsidR="00000000" w:rsidDel="00000000" w:rsidP="00000000" w:rsidRDefault="00000000" w:rsidRPr="00000000" w14:paraId="000067B8">
      <w:pPr>
        <w:spacing w:after="240" w:before="240" w:lineRule="auto"/>
        <w:rPr>
          <w:b w:val="1"/>
          <w:bCs w:val="1"/>
        </w:rPr>
      </w:pPr>
      <w:r w:rsidDel="00000000" w:rsidR="00000000" w:rsidRPr="00000000">
        <w:rPr>
          <w:b w:val="1"/>
          <w:bCs w:val="1"/>
          <w:rtl w:val="0"/>
        </w:rPr>
        <w:t xml:space="preserve">Ejemplo conceptual:</w:t>
      </w:r>
    </w:p>
    <w:p w:rsidR="00000000" w:rsidDel="00000000" w:rsidP="00000000" w:rsidRDefault="00000000" w:rsidRPr="00000000" w14:paraId="000067B9">
      <w:pPr>
        <w:spacing w:after="240" w:before="240" w:lineRule="auto"/>
        <w:rPr>
          <w:b w:val="1"/>
          <w:bCs w:val="1"/>
        </w:rPr>
      </w:pPr>
      <w:r w:rsidDel="00000000" w:rsidR="00000000" w:rsidRPr="00000000">
        <w:rPr>
          <w:b w:val="1"/>
          <w:bCs w:val="1"/>
          <w:rtl w:val="0"/>
        </w:rPr>
        <w:t xml:space="preserve">PRODUCTO ERP</w:t>
      </w:r>
    </w:p>
    <w:p w:rsidR="00000000" w:rsidDel="00000000" w:rsidP="00000000" w:rsidRDefault="00000000" w:rsidRPr="00000000" w14:paraId="000067B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7BB">
      <w:pPr>
        <w:spacing w:after="240" w:before="240" w:lineRule="auto"/>
        <w:rPr>
          <w:b w:val="1"/>
          <w:bCs w:val="1"/>
        </w:rPr>
      </w:pPr>
      <w:r w:rsidDel="00000000" w:rsidR="00000000" w:rsidRPr="00000000">
        <w:rPr>
          <w:b w:val="1"/>
          <w:bCs w:val="1"/>
          <w:rtl w:val="0"/>
        </w:rPr>
        <w:t xml:space="preserve">    ├── Código interno</w:t>
      </w:r>
    </w:p>
    <w:p w:rsidR="00000000" w:rsidDel="00000000" w:rsidP="00000000" w:rsidRDefault="00000000" w:rsidRPr="00000000" w14:paraId="000067B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7BD">
      <w:pPr>
        <w:spacing w:after="240" w:before="240" w:lineRule="auto"/>
        <w:rPr>
          <w:b w:val="1"/>
          <w:bCs w:val="1"/>
        </w:rPr>
      </w:pPr>
      <w:r w:rsidDel="00000000" w:rsidR="00000000" w:rsidRPr="00000000">
        <w:rPr>
          <w:b w:val="1"/>
          <w:bCs w:val="1"/>
          <w:rtl w:val="0"/>
        </w:rPr>
        <w:t xml:space="preserve">    └── Identificador externo</w:t>
      </w:r>
    </w:p>
    <w:p w:rsidR="00000000" w:rsidDel="00000000" w:rsidP="00000000" w:rsidRDefault="00000000" w:rsidRPr="00000000" w14:paraId="000067BE">
      <w:pPr>
        <w:spacing w:after="240" w:before="240" w:lineRule="auto"/>
        <w:rPr>
          <w:b w:val="1"/>
          <w:bCs w:val="1"/>
        </w:rPr>
      </w:pPr>
      <w:r w:rsidDel="00000000" w:rsidR="00000000" w:rsidRPr="00000000">
        <w:rPr>
          <w:b w:val="1"/>
          <w:bCs w:val="1"/>
          <w:rtl w:val="0"/>
        </w:rPr>
        <w:t xml:space="preserve">Esto permitirá relacionar información sin depender exclusivamente de nombres o descripciones.</w:t>
      </w:r>
    </w:p>
    <w:p w:rsidR="00000000" w:rsidDel="00000000" w:rsidP="00000000" w:rsidRDefault="00000000" w:rsidRPr="00000000" w14:paraId="000067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C0">
      <w:pPr>
        <w:pStyle w:val="Heading1"/>
        <w:keepNext w:val="0"/>
        <w:keepLines w:val="0"/>
        <w:spacing w:before="480" w:lineRule="auto"/>
        <w:rPr>
          <w:b w:val="1"/>
          <w:bCs w:val="1"/>
          <w:sz w:val="46"/>
          <w:szCs w:val="46"/>
        </w:rPr>
      </w:pPr>
      <w:bookmarkStart w:colFirst="0" w:colLast="0" w:name="_rqdthzfigr0x" w:id="2310"/>
      <w:bookmarkEnd w:id="2310"/>
      <w:r w:rsidDel="00000000" w:rsidR="00000000" w:rsidRPr="00000000">
        <w:rPr>
          <w:b w:val="1"/>
          <w:bCs w:val="1"/>
          <w:sz w:val="46"/>
          <w:szCs w:val="46"/>
          <w:rtl w:val="0"/>
        </w:rPr>
        <w:t xml:space="preserve">29.22 Importaciones Masivas</w:t>
      </w:r>
    </w:p>
    <w:p w:rsidR="00000000" w:rsidDel="00000000" w:rsidP="00000000" w:rsidRDefault="00000000" w:rsidRPr="00000000" w14:paraId="000067C1">
      <w:pPr>
        <w:spacing w:after="240" w:before="240" w:lineRule="auto"/>
        <w:rPr>
          <w:b w:val="1"/>
          <w:bCs w:val="1"/>
        </w:rPr>
      </w:pPr>
      <w:r w:rsidDel="00000000" w:rsidR="00000000" w:rsidRPr="00000000">
        <w:rPr>
          <w:b w:val="1"/>
          <w:bCs w:val="1"/>
          <w:rtl w:val="0"/>
        </w:rPr>
        <w:t xml:space="preserve">El sistema deberá poder evolucionar para procesar grandes volúmenes.</w:t>
      </w:r>
    </w:p>
    <w:p w:rsidR="00000000" w:rsidDel="00000000" w:rsidP="00000000" w:rsidRDefault="00000000" w:rsidRPr="00000000" w14:paraId="000067C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7C3">
      <w:pPr>
        <w:spacing w:after="240" w:before="240" w:lineRule="auto"/>
        <w:rPr>
          <w:b w:val="1"/>
          <w:bCs w:val="1"/>
        </w:rPr>
      </w:pPr>
      <w:r w:rsidDel="00000000" w:rsidR="00000000" w:rsidRPr="00000000">
        <w:rPr>
          <w:b w:val="1"/>
          <w:bCs w:val="1"/>
          <w:rtl w:val="0"/>
        </w:rPr>
        <w:t xml:space="preserve">1.000 PRODUCTOS</w:t>
      </w:r>
    </w:p>
    <w:p w:rsidR="00000000" w:rsidDel="00000000" w:rsidP="00000000" w:rsidRDefault="00000000" w:rsidRPr="00000000" w14:paraId="000067C4">
      <w:pPr>
        <w:spacing w:after="240" w:before="240" w:lineRule="auto"/>
        <w:rPr>
          <w:b w:val="1"/>
          <w:bCs w:val="1"/>
        </w:rPr>
      </w:pPr>
      <w:r w:rsidDel="00000000" w:rsidR="00000000" w:rsidRPr="00000000">
        <w:rPr>
          <w:b w:val="1"/>
          <w:bCs w:val="1"/>
          <w:rtl w:val="0"/>
        </w:rPr>
        <w:t xml:space="preserve">100.000 MOVIMIENTOS</w:t>
      </w:r>
    </w:p>
    <w:p w:rsidR="00000000" w:rsidDel="00000000" w:rsidP="00000000" w:rsidRDefault="00000000" w:rsidRPr="00000000" w14:paraId="000067C5">
      <w:pPr>
        <w:spacing w:after="240" w:before="240" w:lineRule="auto"/>
        <w:rPr>
          <w:b w:val="1"/>
          <w:bCs w:val="1"/>
        </w:rPr>
      </w:pPr>
      <w:r w:rsidDel="00000000" w:rsidR="00000000" w:rsidRPr="00000000">
        <w:rPr>
          <w:b w:val="1"/>
          <w:bCs w:val="1"/>
          <w:rtl w:val="0"/>
        </w:rPr>
        <w:t xml:space="preserve">Funcionalmente, esto podrá requerir:</w:t>
      </w:r>
    </w:p>
    <w:p w:rsidR="00000000" w:rsidDel="00000000" w:rsidP="00000000" w:rsidRDefault="00000000" w:rsidRPr="00000000" w14:paraId="000067C6">
      <w:pPr>
        <w:numPr>
          <w:ilvl w:val="0"/>
          <w:numId w:val="350"/>
        </w:numPr>
        <w:spacing w:after="0" w:afterAutospacing="0" w:before="240" w:lineRule="auto"/>
        <w:ind w:left="720" w:hanging="360"/>
        <w:rPr>
          <w:b w:val="1"/>
          <w:bCs w:val="1"/>
        </w:rPr>
      </w:pPr>
      <w:r w:rsidDel="00000000" w:rsidR="00000000" w:rsidRPr="00000000">
        <w:rPr>
          <w:b w:val="1"/>
          <w:bCs w:val="1"/>
          <w:rtl w:val="0"/>
        </w:rPr>
        <w:t xml:space="preserve">procesamiento diferido;</w:t>
      </w:r>
    </w:p>
    <w:p w:rsidR="00000000" w:rsidDel="00000000" w:rsidP="00000000" w:rsidRDefault="00000000" w:rsidRPr="00000000" w14:paraId="000067C7">
      <w:pPr>
        <w:numPr>
          <w:ilvl w:val="0"/>
          <w:numId w:val="350"/>
        </w:numPr>
        <w:spacing w:after="0" w:afterAutospacing="0" w:before="0" w:beforeAutospacing="0" w:lineRule="auto"/>
        <w:ind w:left="720" w:hanging="360"/>
        <w:rPr>
          <w:b w:val="1"/>
          <w:bCs w:val="1"/>
        </w:rPr>
      </w:pPr>
      <w:r w:rsidDel="00000000" w:rsidR="00000000" w:rsidRPr="00000000">
        <w:rPr>
          <w:b w:val="1"/>
          <w:bCs w:val="1"/>
          <w:rtl w:val="0"/>
        </w:rPr>
        <w:t xml:space="preserve">seguimiento del proceso;</w:t>
      </w:r>
    </w:p>
    <w:p w:rsidR="00000000" w:rsidDel="00000000" w:rsidP="00000000" w:rsidRDefault="00000000" w:rsidRPr="00000000" w14:paraId="000067C8">
      <w:pPr>
        <w:numPr>
          <w:ilvl w:val="0"/>
          <w:numId w:val="350"/>
        </w:numPr>
        <w:spacing w:after="0" w:afterAutospacing="0" w:before="0" w:beforeAutospacing="0" w:lineRule="auto"/>
        <w:ind w:left="720" w:hanging="360"/>
        <w:rPr>
          <w:b w:val="1"/>
          <w:bCs w:val="1"/>
        </w:rPr>
      </w:pPr>
      <w:r w:rsidDel="00000000" w:rsidR="00000000" w:rsidRPr="00000000">
        <w:rPr>
          <w:b w:val="1"/>
          <w:bCs w:val="1"/>
          <w:rtl w:val="0"/>
        </w:rPr>
        <w:t xml:space="preserve">resultados parciales;</w:t>
      </w:r>
    </w:p>
    <w:p w:rsidR="00000000" w:rsidDel="00000000" w:rsidP="00000000" w:rsidRDefault="00000000" w:rsidRPr="00000000" w14:paraId="000067C9">
      <w:pPr>
        <w:numPr>
          <w:ilvl w:val="0"/>
          <w:numId w:val="350"/>
        </w:numPr>
        <w:spacing w:after="0" w:afterAutospacing="0" w:before="0" w:beforeAutospacing="0" w:lineRule="auto"/>
        <w:ind w:left="720" w:hanging="360"/>
        <w:rPr>
          <w:b w:val="1"/>
          <w:bCs w:val="1"/>
        </w:rPr>
      </w:pPr>
      <w:r w:rsidDel="00000000" w:rsidR="00000000" w:rsidRPr="00000000">
        <w:rPr>
          <w:b w:val="1"/>
          <w:bCs w:val="1"/>
          <w:rtl w:val="0"/>
        </w:rPr>
        <w:t xml:space="preserve">notificación de finalización;</w:t>
      </w:r>
    </w:p>
    <w:p w:rsidR="00000000" w:rsidDel="00000000" w:rsidP="00000000" w:rsidRDefault="00000000" w:rsidRPr="00000000" w14:paraId="000067CA">
      <w:pPr>
        <w:numPr>
          <w:ilvl w:val="0"/>
          <w:numId w:val="350"/>
        </w:numPr>
        <w:spacing w:after="240" w:before="0" w:beforeAutospacing="0" w:lineRule="auto"/>
        <w:ind w:left="720" w:hanging="360"/>
        <w:rPr>
          <w:b w:val="1"/>
          <w:bCs w:val="1"/>
        </w:rPr>
      </w:pPr>
      <w:r w:rsidDel="00000000" w:rsidR="00000000" w:rsidRPr="00000000">
        <w:rPr>
          <w:b w:val="1"/>
          <w:bCs w:val="1"/>
          <w:rtl w:val="0"/>
        </w:rPr>
        <w:t xml:space="preserve">recuperación ante errores.</w:t>
      </w:r>
    </w:p>
    <w:p w:rsidR="00000000" w:rsidDel="00000000" w:rsidP="00000000" w:rsidRDefault="00000000" w:rsidRPr="00000000" w14:paraId="000067CB">
      <w:pPr>
        <w:spacing w:after="240" w:before="240" w:lineRule="auto"/>
        <w:rPr>
          <w:b w:val="1"/>
          <w:bCs w:val="1"/>
        </w:rPr>
      </w:pPr>
      <w:r w:rsidDel="00000000" w:rsidR="00000000" w:rsidRPr="00000000">
        <w:rPr>
          <w:b w:val="1"/>
          <w:bCs w:val="1"/>
          <w:rtl w:val="0"/>
        </w:rPr>
        <w:t xml:space="preserve">La arquitectura técnica definirá el mecanismo concreto.</w:t>
      </w:r>
    </w:p>
    <w:p w:rsidR="00000000" w:rsidDel="00000000" w:rsidP="00000000" w:rsidRDefault="00000000" w:rsidRPr="00000000" w14:paraId="000067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CD">
      <w:pPr>
        <w:pStyle w:val="Heading1"/>
        <w:keepNext w:val="0"/>
        <w:keepLines w:val="0"/>
        <w:spacing w:before="480" w:lineRule="auto"/>
        <w:rPr>
          <w:b w:val="1"/>
          <w:bCs w:val="1"/>
          <w:sz w:val="46"/>
          <w:szCs w:val="46"/>
        </w:rPr>
      </w:pPr>
      <w:bookmarkStart w:colFirst="0" w:colLast="0" w:name="_wdy9lg6asq6b" w:id="2311"/>
      <w:bookmarkEnd w:id="2311"/>
      <w:r w:rsidDel="00000000" w:rsidR="00000000" w:rsidRPr="00000000">
        <w:rPr>
          <w:b w:val="1"/>
          <w:bCs w:val="1"/>
          <w:sz w:val="46"/>
          <w:szCs w:val="46"/>
          <w:rtl w:val="0"/>
        </w:rPr>
        <w:t xml:space="preserve">29.23 Estado de una Importación</w:t>
      </w:r>
    </w:p>
    <w:p w:rsidR="00000000" w:rsidDel="00000000" w:rsidP="00000000" w:rsidRDefault="00000000" w:rsidRPr="00000000" w14:paraId="000067CE">
      <w:pPr>
        <w:spacing w:after="240" w:before="240" w:lineRule="auto"/>
        <w:rPr>
          <w:b w:val="1"/>
          <w:bCs w:val="1"/>
        </w:rPr>
      </w:pPr>
      <w:r w:rsidDel="00000000" w:rsidR="00000000" w:rsidRPr="00000000">
        <w:rPr>
          <w:b w:val="1"/>
          <w:bCs w:val="1"/>
          <w:rtl w:val="0"/>
        </w:rPr>
        <w:t xml:space="preserve">Una operación de importación podrá tener un ciclo de vida.</w:t>
      </w:r>
    </w:p>
    <w:p w:rsidR="00000000" w:rsidDel="00000000" w:rsidP="00000000" w:rsidRDefault="00000000" w:rsidRPr="00000000" w14:paraId="000067CF">
      <w:pPr>
        <w:spacing w:after="240" w:before="240" w:lineRule="auto"/>
        <w:rPr>
          <w:b w:val="1"/>
          <w:bCs w:val="1"/>
        </w:rPr>
      </w:pPr>
      <w:r w:rsidDel="00000000" w:rsidR="00000000" w:rsidRPr="00000000">
        <w:rPr>
          <w:b w:val="1"/>
          <w:bCs w:val="1"/>
          <w:rtl w:val="0"/>
        </w:rPr>
        <w:t xml:space="preserve">CREADA</w:t>
      </w:r>
    </w:p>
    <w:p w:rsidR="00000000" w:rsidDel="00000000" w:rsidP="00000000" w:rsidRDefault="00000000" w:rsidRPr="00000000" w14:paraId="000067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D1">
      <w:pPr>
        <w:spacing w:after="240" w:before="240" w:lineRule="auto"/>
        <w:rPr>
          <w:b w:val="1"/>
          <w:bCs w:val="1"/>
        </w:rPr>
      </w:pPr>
      <w:r w:rsidDel="00000000" w:rsidR="00000000" w:rsidRPr="00000000">
        <w:rPr>
          <w:b w:val="1"/>
          <w:bCs w:val="1"/>
          <w:rtl w:val="0"/>
        </w:rPr>
        <w:t xml:space="preserve">VALIDANDO</w:t>
      </w:r>
    </w:p>
    <w:p w:rsidR="00000000" w:rsidDel="00000000" w:rsidP="00000000" w:rsidRDefault="00000000" w:rsidRPr="00000000" w14:paraId="000067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D3">
      <w:pPr>
        <w:spacing w:after="240" w:before="240" w:lineRule="auto"/>
        <w:rPr>
          <w:b w:val="1"/>
          <w:bCs w:val="1"/>
        </w:rPr>
      </w:pPr>
      <w:r w:rsidDel="00000000" w:rsidR="00000000" w:rsidRPr="00000000">
        <w:rPr>
          <w:b w:val="1"/>
          <w:bCs w:val="1"/>
          <w:rtl w:val="0"/>
        </w:rPr>
        <w:t xml:space="preserve">LISTA PARA PROCESAR</w:t>
      </w:r>
    </w:p>
    <w:p w:rsidR="00000000" w:rsidDel="00000000" w:rsidP="00000000" w:rsidRDefault="00000000" w:rsidRPr="00000000" w14:paraId="000067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D5">
      <w:pPr>
        <w:spacing w:after="240" w:before="240" w:lineRule="auto"/>
        <w:rPr>
          <w:b w:val="1"/>
          <w:bCs w:val="1"/>
        </w:rPr>
      </w:pPr>
      <w:r w:rsidDel="00000000" w:rsidR="00000000" w:rsidRPr="00000000">
        <w:rPr>
          <w:b w:val="1"/>
          <w:bCs w:val="1"/>
          <w:rtl w:val="0"/>
        </w:rPr>
        <w:t xml:space="preserve">PROCESANDO</w:t>
      </w:r>
    </w:p>
    <w:p w:rsidR="00000000" w:rsidDel="00000000" w:rsidP="00000000" w:rsidRDefault="00000000" w:rsidRPr="00000000" w14:paraId="000067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D7">
      <w:pPr>
        <w:spacing w:after="240" w:before="240" w:lineRule="auto"/>
        <w:rPr>
          <w:b w:val="1"/>
          <w:bCs w:val="1"/>
        </w:rPr>
      </w:pPr>
      <w:r w:rsidDel="00000000" w:rsidR="00000000" w:rsidRPr="00000000">
        <w:rPr>
          <w:b w:val="1"/>
          <w:bCs w:val="1"/>
          <w:rtl w:val="0"/>
        </w:rPr>
        <w:t xml:space="preserve">FINALIZADA</w:t>
      </w:r>
    </w:p>
    <w:p w:rsidR="00000000" w:rsidDel="00000000" w:rsidP="00000000" w:rsidRDefault="00000000" w:rsidRPr="00000000" w14:paraId="000067D8">
      <w:pPr>
        <w:spacing w:after="240" w:before="240" w:lineRule="auto"/>
        <w:rPr>
          <w:b w:val="1"/>
          <w:bCs w:val="1"/>
        </w:rPr>
      </w:pPr>
      <w:r w:rsidDel="00000000" w:rsidR="00000000" w:rsidRPr="00000000">
        <w:rPr>
          <w:b w:val="1"/>
          <w:bCs w:val="1"/>
          <w:rtl w:val="0"/>
        </w:rPr>
        <w:t xml:space="preserve">También:</w:t>
      </w:r>
    </w:p>
    <w:p w:rsidR="00000000" w:rsidDel="00000000" w:rsidP="00000000" w:rsidRDefault="00000000" w:rsidRPr="00000000" w14:paraId="000067D9">
      <w:pPr>
        <w:spacing w:after="240" w:before="240" w:lineRule="auto"/>
        <w:rPr>
          <w:b w:val="1"/>
          <w:bCs w:val="1"/>
        </w:rPr>
      </w:pPr>
      <w:r w:rsidDel="00000000" w:rsidR="00000000" w:rsidRPr="00000000">
        <w:rPr>
          <w:b w:val="1"/>
          <w:bCs w:val="1"/>
          <w:rtl w:val="0"/>
        </w:rPr>
        <w:t xml:space="preserve">RECHAZADA</w:t>
      </w:r>
    </w:p>
    <w:p w:rsidR="00000000" w:rsidDel="00000000" w:rsidP="00000000" w:rsidRDefault="00000000" w:rsidRPr="00000000" w14:paraId="000067DA">
      <w:pPr>
        <w:spacing w:after="240" w:before="240" w:lineRule="auto"/>
        <w:rPr>
          <w:b w:val="1"/>
          <w:bCs w:val="1"/>
        </w:rPr>
      </w:pPr>
      <w:r w:rsidDel="00000000" w:rsidR="00000000" w:rsidRPr="00000000">
        <w:rPr>
          <w:b w:val="1"/>
          <w:bCs w:val="1"/>
          <w:rtl w:val="0"/>
        </w:rPr>
        <w:t xml:space="preserve">FINALIZADA CON ERRORES</w:t>
      </w:r>
    </w:p>
    <w:p w:rsidR="00000000" w:rsidDel="00000000" w:rsidP="00000000" w:rsidRDefault="00000000" w:rsidRPr="00000000" w14:paraId="000067DB">
      <w:pPr>
        <w:spacing w:after="240" w:before="240" w:lineRule="auto"/>
        <w:rPr>
          <w:b w:val="1"/>
          <w:bCs w:val="1"/>
        </w:rPr>
      </w:pPr>
      <w:r w:rsidDel="00000000" w:rsidR="00000000" w:rsidRPr="00000000">
        <w:rPr>
          <w:b w:val="1"/>
          <w:bCs w:val="1"/>
          <w:rtl w:val="0"/>
        </w:rPr>
        <w:t xml:space="preserve">CANCELADA</w:t>
      </w:r>
    </w:p>
    <w:p w:rsidR="00000000" w:rsidDel="00000000" w:rsidP="00000000" w:rsidRDefault="00000000" w:rsidRPr="00000000" w14:paraId="000067D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DD">
      <w:pPr>
        <w:pStyle w:val="Heading1"/>
        <w:keepNext w:val="0"/>
        <w:keepLines w:val="0"/>
        <w:spacing w:before="480" w:lineRule="auto"/>
        <w:rPr>
          <w:b w:val="1"/>
          <w:bCs w:val="1"/>
          <w:sz w:val="46"/>
          <w:szCs w:val="46"/>
        </w:rPr>
      </w:pPr>
      <w:bookmarkStart w:colFirst="0" w:colLast="0" w:name="_55e16ory3dpr" w:id="2312"/>
      <w:bookmarkEnd w:id="2312"/>
      <w:r w:rsidDel="00000000" w:rsidR="00000000" w:rsidRPr="00000000">
        <w:rPr>
          <w:b w:val="1"/>
          <w:bCs w:val="1"/>
          <w:sz w:val="46"/>
          <w:szCs w:val="46"/>
          <w:rtl w:val="0"/>
        </w:rPr>
        <w:t xml:space="preserve">29.24 Resultado de la Importación</w:t>
      </w:r>
    </w:p>
    <w:p w:rsidR="00000000" w:rsidDel="00000000" w:rsidP="00000000" w:rsidRDefault="00000000" w:rsidRPr="00000000" w14:paraId="000067DE">
      <w:pPr>
        <w:spacing w:after="240" w:before="240" w:lineRule="auto"/>
        <w:rPr>
          <w:b w:val="1"/>
          <w:bCs w:val="1"/>
        </w:rPr>
      </w:pPr>
      <w:r w:rsidDel="00000000" w:rsidR="00000000" w:rsidRPr="00000000">
        <w:rPr>
          <w:b w:val="1"/>
          <w:bCs w:val="1"/>
          <w:rtl w:val="0"/>
        </w:rPr>
        <w:t xml:space="preserve">Toda operación relevante deberá generar un resultado.</w:t>
      </w:r>
    </w:p>
    <w:p w:rsidR="00000000" w:rsidDel="00000000" w:rsidP="00000000" w:rsidRDefault="00000000" w:rsidRPr="00000000" w14:paraId="000067D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7E0">
      <w:pPr>
        <w:spacing w:after="240" w:before="240" w:lineRule="auto"/>
        <w:rPr>
          <w:b w:val="1"/>
          <w:bCs w:val="1"/>
        </w:rPr>
      </w:pPr>
      <w:r w:rsidDel="00000000" w:rsidR="00000000" w:rsidRPr="00000000">
        <w:rPr>
          <w:b w:val="1"/>
          <w:bCs w:val="1"/>
          <w:rtl w:val="0"/>
        </w:rPr>
        <w:t xml:space="preserve">IMPORTACIÓN DE CLIENTES</w:t>
      </w:r>
    </w:p>
    <w:p w:rsidR="00000000" w:rsidDel="00000000" w:rsidP="00000000" w:rsidRDefault="00000000" w:rsidRPr="00000000" w14:paraId="000067E1">
      <w:pPr>
        <w:spacing w:after="240" w:before="240" w:lineRule="auto"/>
        <w:rPr>
          <w:b w:val="1"/>
          <w:bCs w:val="1"/>
        </w:rPr>
      </w:pPr>
      <w:r w:rsidDel="00000000" w:rsidR="00000000" w:rsidRPr="00000000">
        <w:rPr>
          <w:rtl w:val="0"/>
        </w:rPr>
      </w:r>
    </w:p>
    <w:p w:rsidR="00000000" w:rsidDel="00000000" w:rsidP="00000000" w:rsidRDefault="00000000" w:rsidRPr="00000000" w14:paraId="000067E2">
      <w:pPr>
        <w:spacing w:after="240" w:before="240" w:lineRule="auto"/>
        <w:rPr>
          <w:b w:val="1"/>
          <w:bCs w:val="1"/>
        </w:rPr>
      </w:pPr>
      <w:r w:rsidDel="00000000" w:rsidR="00000000" w:rsidRPr="00000000">
        <w:rPr>
          <w:b w:val="1"/>
          <w:bCs w:val="1"/>
          <w:rtl w:val="0"/>
        </w:rPr>
        <w:t xml:space="preserve">Total:</w:t>
      </w:r>
    </w:p>
    <w:p w:rsidR="00000000" w:rsidDel="00000000" w:rsidP="00000000" w:rsidRDefault="00000000" w:rsidRPr="00000000" w14:paraId="000067E3">
      <w:pPr>
        <w:spacing w:after="240" w:before="240" w:lineRule="auto"/>
        <w:rPr>
          <w:b w:val="1"/>
          <w:bCs w:val="1"/>
        </w:rPr>
      </w:pPr>
      <w:r w:rsidDel="00000000" w:rsidR="00000000" w:rsidRPr="00000000">
        <w:rPr>
          <w:b w:val="1"/>
          <w:bCs w:val="1"/>
          <w:rtl w:val="0"/>
        </w:rPr>
        <w:t xml:space="preserve">1.000</w:t>
      </w:r>
    </w:p>
    <w:p w:rsidR="00000000" w:rsidDel="00000000" w:rsidP="00000000" w:rsidRDefault="00000000" w:rsidRPr="00000000" w14:paraId="000067E4">
      <w:pPr>
        <w:spacing w:after="240" w:before="240" w:lineRule="auto"/>
        <w:rPr>
          <w:b w:val="1"/>
          <w:bCs w:val="1"/>
        </w:rPr>
      </w:pPr>
      <w:r w:rsidDel="00000000" w:rsidR="00000000" w:rsidRPr="00000000">
        <w:rPr>
          <w:rtl w:val="0"/>
        </w:rPr>
      </w:r>
    </w:p>
    <w:p w:rsidR="00000000" w:rsidDel="00000000" w:rsidP="00000000" w:rsidRDefault="00000000" w:rsidRPr="00000000" w14:paraId="000067E5">
      <w:pPr>
        <w:spacing w:after="240" w:before="240" w:lineRule="auto"/>
        <w:rPr>
          <w:b w:val="1"/>
          <w:bCs w:val="1"/>
        </w:rPr>
      </w:pPr>
      <w:r w:rsidDel="00000000" w:rsidR="00000000" w:rsidRPr="00000000">
        <w:rPr>
          <w:b w:val="1"/>
          <w:bCs w:val="1"/>
          <w:rtl w:val="0"/>
        </w:rPr>
        <w:t xml:space="preserve">Procesados:</w:t>
      </w:r>
    </w:p>
    <w:p w:rsidR="00000000" w:rsidDel="00000000" w:rsidP="00000000" w:rsidRDefault="00000000" w:rsidRPr="00000000" w14:paraId="000067E6">
      <w:pPr>
        <w:spacing w:after="240" w:before="240" w:lineRule="auto"/>
        <w:rPr>
          <w:b w:val="1"/>
          <w:bCs w:val="1"/>
        </w:rPr>
      </w:pPr>
      <w:r w:rsidDel="00000000" w:rsidR="00000000" w:rsidRPr="00000000">
        <w:rPr>
          <w:b w:val="1"/>
          <w:bCs w:val="1"/>
          <w:rtl w:val="0"/>
        </w:rPr>
        <w:t xml:space="preserve">980</w:t>
      </w:r>
    </w:p>
    <w:p w:rsidR="00000000" w:rsidDel="00000000" w:rsidP="00000000" w:rsidRDefault="00000000" w:rsidRPr="00000000" w14:paraId="000067E7">
      <w:pPr>
        <w:spacing w:after="240" w:before="240" w:lineRule="auto"/>
        <w:rPr>
          <w:b w:val="1"/>
          <w:bCs w:val="1"/>
        </w:rPr>
      </w:pPr>
      <w:r w:rsidDel="00000000" w:rsidR="00000000" w:rsidRPr="00000000">
        <w:rPr>
          <w:rtl w:val="0"/>
        </w:rPr>
      </w:r>
    </w:p>
    <w:p w:rsidR="00000000" w:rsidDel="00000000" w:rsidP="00000000" w:rsidRDefault="00000000" w:rsidRPr="00000000" w14:paraId="000067E8">
      <w:pPr>
        <w:spacing w:after="240" w:before="240" w:lineRule="auto"/>
        <w:rPr>
          <w:b w:val="1"/>
          <w:bCs w:val="1"/>
        </w:rPr>
      </w:pPr>
      <w:r w:rsidDel="00000000" w:rsidR="00000000" w:rsidRPr="00000000">
        <w:rPr>
          <w:b w:val="1"/>
          <w:bCs w:val="1"/>
          <w:rtl w:val="0"/>
        </w:rPr>
        <w:t xml:space="preserve">Rechazados:</w:t>
      </w:r>
    </w:p>
    <w:p w:rsidR="00000000" w:rsidDel="00000000" w:rsidP="00000000" w:rsidRDefault="00000000" w:rsidRPr="00000000" w14:paraId="000067E9">
      <w:pPr>
        <w:spacing w:after="240" w:before="240" w:lineRule="auto"/>
        <w:rPr>
          <w:b w:val="1"/>
          <w:bCs w:val="1"/>
        </w:rPr>
      </w:pPr>
      <w:r w:rsidDel="00000000" w:rsidR="00000000" w:rsidRPr="00000000">
        <w:rPr>
          <w:b w:val="1"/>
          <w:bCs w:val="1"/>
          <w:rtl w:val="0"/>
        </w:rPr>
        <w:t xml:space="preserve">20</w:t>
      </w:r>
    </w:p>
    <w:p w:rsidR="00000000" w:rsidDel="00000000" w:rsidP="00000000" w:rsidRDefault="00000000" w:rsidRPr="00000000" w14:paraId="000067EA">
      <w:pPr>
        <w:spacing w:after="240" w:before="240" w:lineRule="auto"/>
        <w:rPr>
          <w:b w:val="1"/>
          <w:bCs w:val="1"/>
        </w:rPr>
      </w:pPr>
      <w:r w:rsidDel="00000000" w:rsidR="00000000" w:rsidRPr="00000000">
        <w:rPr>
          <w:b w:val="1"/>
          <w:bCs w:val="1"/>
          <w:rtl w:val="0"/>
        </w:rPr>
        <w:t xml:space="preserve">El sistema deberá permitir identificar los errores relevantes.</w:t>
      </w:r>
    </w:p>
    <w:p w:rsidR="00000000" w:rsidDel="00000000" w:rsidP="00000000" w:rsidRDefault="00000000" w:rsidRPr="00000000" w14:paraId="000067E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EC">
      <w:pPr>
        <w:pStyle w:val="Heading1"/>
        <w:keepNext w:val="0"/>
        <w:keepLines w:val="0"/>
        <w:spacing w:before="480" w:lineRule="auto"/>
        <w:rPr>
          <w:b w:val="1"/>
          <w:bCs w:val="1"/>
          <w:sz w:val="46"/>
          <w:szCs w:val="46"/>
        </w:rPr>
      </w:pPr>
      <w:bookmarkStart w:colFirst="0" w:colLast="0" w:name="_4w17lrhh8oej" w:id="2313"/>
      <w:bookmarkEnd w:id="2313"/>
      <w:r w:rsidDel="00000000" w:rsidR="00000000" w:rsidRPr="00000000">
        <w:rPr>
          <w:b w:val="1"/>
          <w:bCs w:val="1"/>
          <w:sz w:val="46"/>
          <w:szCs w:val="46"/>
          <w:rtl w:val="0"/>
        </w:rPr>
        <w:t xml:space="preserve">29.25 Trazabilidad</w:t>
      </w:r>
    </w:p>
    <w:p w:rsidR="00000000" w:rsidDel="00000000" w:rsidP="00000000" w:rsidRDefault="00000000" w:rsidRPr="00000000" w14:paraId="000067ED">
      <w:pPr>
        <w:spacing w:after="240" w:before="240" w:lineRule="auto"/>
        <w:rPr>
          <w:b w:val="1"/>
          <w:bCs w:val="1"/>
        </w:rPr>
      </w:pPr>
      <w:r w:rsidDel="00000000" w:rsidR="00000000" w:rsidRPr="00000000">
        <w:rPr>
          <w:b w:val="1"/>
          <w:bCs w:val="1"/>
          <w:rtl w:val="0"/>
        </w:rPr>
        <w:t xml:space="preserve">Toda importación relevante deberá conservar:</w:t>
      </w:r>
    </w:p>
    <w:p w:rsidR="00000000" w:rsidDel="00000000" w:rsidP="00000000" w:rsidRDefault="00000000" w:rsidRPr="00000000" w14:paraId="000067EE">
      <w:pPr>
        <w:spacing w:after="240" w:before="240" w:lineRule="auto"/>
        <w:rPr>
          <w:b w:val="1"/>
          <w:bCs w:val="1"/>
        </w:rPr>
      </w:pPr>
      <w:r w:rsidDel="00000000" w:rsidR="00000000" w:rsidRPr="00000000">
        <w:rPr>
          <w:b w:val="1"/>
          <w:bCs w:val="1"/>
          <w:rtl w:val="0"/>
        </w:rPr>
        <w:t xml:space="preserve">IMPORTACIÓN</w:t>
      </w:r>
    </w:p>
    <w:p w:rsidR="00000000" w:rsidDel="00000000" w:rsidP="00000000" w:rsidRDefault="00000000" w:rsidRPr="00000000" w14:paraId="000067E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7F0">
      <w:pPr>
        <w:spacing w:after="240" w:before="240" w:lineRule="auto"/>
        <w:rPr>
          <w:b w:val="1"/>
          <w:bCs w:val="1"/>
        </w:rPr>
      </w:pPr>
      <w:r w:rsidDel="00000000" w:rsidR="00000000" w:rsidRPr="00000000">
        <w:rPr>
          <w:b w:val="1"/>
          <w:bCs w:val="1"/>
          <w:rtl w:val="0"/>
        </w:rPr>
        <w:t xml:space="preserve">   ├── Origen</w:t>
      </w:r>
    </w:p>
    <w:p w:rsidR="00000000" w:rsidDel="00000000" w:rsidP="00000000" w:rsidRDefault="00000000" w:rsidRPr="00000000" w14:paraId="000067F1">
      <w:pPr>
        <w:spacing w:after="240" w:before="240" w:lineRule="auto"/>
        <w:rPr>
          <w:b w:val="1"/>
          <w:bCs w:val="1"/>
        </w:rPr>
      </w:pPr>
      <w:r w:rsidDel="00000000" w:rsidR="00000000" w:rsidRPr="00000000">
        <w:rPr>
          <w:b w:val="1"/>
          <w:bCs w:val="1"/>
          <w:rtl w:val="0"/>
        </w:rPr>
        <w:t xml:space="preserve">   ├── Tipo</w:t>
      </w:r>
    </w:p>
    <w:p w:rsidR="00000000" w:rsidDel="00000000" w:rsidP="00000000" w:rsidRDefault="00000000" w:rsidRPr="00000000" w14:paraId="000067F2">
      <w:pPr>
        <w:spacing w:after="240" w:before="240" w:lineRule="auto"/>
        <w:rPr>
          <w:b w:val="1"/>
          <w:bCs w:val="1"/>
        </w:rPr>
      </w:pPr>
      <w:r w:rsidDel="00000000" w:rsidR="00000000" w:rsidRPr="00000000">
        <w:rPr>
          <w:b w:val="1"/>
          <w:bCs w:val="1"/>
          <w:rtl w:val="0"/>
        </w:rPr>
        <w:t xml:space="preserve">   ├── Fecha</w:t>
      </w:r>
    </w:p>
    <w:p w:rsidR="00000000" w:rsidDel="00000000" w:rsidP="00000000" w:rsidRDefault="00000000" w:rsidRPr="00000000" w14:paraId="000067F3">
      <w:pPr>
        <w:spacing w:after="240" w:before="240" w:lineRule="auto"/>
        <w:rPr>
          <w:b w:val="1"/>
          <w:bCs w:val="1"/>
        </w:rPr>
      </w:pPr>
      <w:r w:rsidDel="00000000" w:rsidR="00000000" w:rsidRPr="00000000">
        <w:rPr>
          <w:b w:val="1"/>
          <w:bCs w:val="1"/>
          <w:rtl w:val="0"/>
        </w:rPr>
        <w:t xml:space="preserve">   ├── Actor o sistema</w:t>
      </w:r>
    </w:p>
    <w:p w:rsidR="00000000" w:rsidDel="00000000" w:rsidP="00000000" w:rsidRDefault="00000000" w:rsidRPr="00000000" w14:paraId="000067F4">
      <w:pPr>
        <w:spacing w:after="240" w:before="240" w:lineRule="auto"/>
        <w:rPr>
          <w:b w:val="1"/>
          <w:bCs w:val="1"/>
        </w:rPr>
      </w:pPr>
      <w:r w:rsidDel="00000000" w:rsidR="00000000" w:rsidRPr="00000000">
        <w:rPr>
          <w:b w:val="1"/>
          <w:bCs w:val="1"/>
          <w:rtl w:val="0"/>
        </w:rPr>
        <w:t xml:space="preserve">   ├── Cantidad de registros</w:t>
      </w:r>
    </w:p>
    <w:p w:rsidR="00000000" w:rsidDel="00000000" w:rsidP="00000000" w:rsidRDefault="00000000" w:rsidRPr="00000000" w14:paraId="000067F5">
      <w:pPr>
        <w:spacing w:after="240" w:before="240" w:lineRule="auto"/>
        <w:rPr>
          <w:b w:val="1"/>
          <w:bCs w:val="1"/>
        </w:rPr>
      </w:pPr>
      <w:r w:rsidDel="00000000" w:rsidR="00000000" w:rsidRPr="00000000">
        <w:rPr>
          <w:b w:val="1"/>
          <w:bCs w:val="1"/>
          <w:rtl w:val="0"/>
        </w:rPr>
        <w:t xml:space="preserve">   ├── Resultado</w:t>
      </w:r>
    </w:p>
    <w:p w:rsidR="00000000" w:rsidDel="00000000" w:rsidP="00000000" w:rsidRDefault="00000000" w:rsidRPr="00000000" w14:paraId="000067F6">
      <w:pPr>
        <w:spacing w:after="240" w:before="240" w:lineRule="auto"/>
        <w:rPr>
          <w:b w:val="1"/>
          <w:bCs w:val="1"/>
        </w:rPr>
      </w:pPr>
      <w:r w:rsidDel="00000000" w:rsidR="00000000" w:rsidRPr="00000000">
        <w:rPr>
          <w:b w:val="1"/>
          <w:bCs w:val="1"/>
          <w:rtl w:val="0"/>
        </w:rPr>
        <w:t xml:space="preserve">   └── Detalle de errores</w:t>
      </w:r>
    </w:p>
    <w:p w:rsidR="00000000" w:rsidDel="00000000" w:rsidP="00000000" w:rsidRDefault="00000000" w:rsidRPr="00000000" w14:paraId="000067F7">
      <w:pPr>
        <w:spacing w:after="240" w:before="240" w:lineRule="auto"/>
        <w:rPr>
          <w:b w:val="1"/>
          <w:bCs w:val="1"/>
        </w:rPr>
      </w:pPr>
      <w:r w:rsidDel="00000000" w:rsidR="00000000" w:rsidRPr="00000000">
        <w:rPr>
          <w:b w:val="1"/>
          <w:bCs w:val="1"/>
          <w:rtl w:val="0"/>
        </w:rPr>
        <w:t xml:space="preserve">Esto permitirá investigar posteriormente el origen de la información.</w:t>
      </w:r>
    </w:p>
    <w:p w:rsidR="00000000" w:rsidDel="00000000" w:rsidP="00000000" w:rsidRDefault="00000000" w:rsidRPr="00000000" w14:paraId="000067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F9">
      <w:pPr>
        <w:pStyle w:val="Heading1"/>
        <w:keepNext w:val="0"/>
        <w:keepLines w:val="0"/>
        <w:spacing w:before="480" w:lineRule="auto"/>
        <w:rPr>
          <w:b w:val="1"/>
          <w:bCs w:val="1"/>
          <w:sz w:val="46"/>
          <w:szCs w:val="46"/>
        </w:rPr>
      </w:pPr>
      <w:bookmarkStart w:colFirst="0" w:colLast="0" w:name="_jxey5wi7qd9p" w:id="2314"/>
      <w:bookmarkEnd w:id="2314"/>
      <w:r w:rsidDel="00000000" w:rsidR="00000000" w:rsidRPr="00000000">
        <w:rPr>
          <w:b w:val="1"/>
          <w:bCs w:val="1"/>
          <w:sz w:val="46"/>
          <w:szCs w:val="46"/>
          <w:rtl w:val="0"/>
        </w:rPr>
        <w:t xml:space="preserve">29.26 Origen del Dato</w:t>
      </w:r>
    </w:p>
    <w:p w:rsidR="00000000" w:rsidDel="00000000" w:rsidP="00000000" w:rsidRDefault="00000000" w:rsidRPr="00000000" w14:paraId="000067FA">
      <w:pPr>
        <w:spacing w:after="240" w:before="240" w:lineRule="auto"/>
        <w:rPr>
          <w:b w:val="1"/>
          <w:bCs w:val="1"/>
        </w:rPr>
      </w:pPr>
      <w:r w:rsidDel="00000000" w:rsidR="00000000" w:rsidRPr="00000000">
        <w:rPr>
          <w:b w:val="1"/>
          <w:bCs w:val="1"/>
          <w:rtl w:val="0"/>
        </w:rPr>
        <w:t xml:space="preserve">Cuando sea relevante, deberá ser posible identificar cómo ingresó determinada información.</w:t>
      </w:r>
    </w:p>
    <w:p w:rsidR="00000000" w:rsidDel="00000000" w:rsidP="00000000" w:rsidRDefault="00000000" w:rsidRPr="00000000" w14:paraId="000067F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7FC">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67F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7FE">
      <w:pPr>
        <w:spacing w:after="240" w:before="240" w:lineRule="auto"/>
        <w:rPr>
          <w:b w:val="1"/>
          <w:bCs w:val="1"/>
        </w:rPr>
      </w:pPr>
      <w:r w:rsidDel="00000000" w:rsidR="00000000" w:rsidRPr="00000000">
        <w:rPr>
          <w:b w:val="1"/>
          <w:bCs w:val="1"/>
          <w:rtl w:val="0"/>
        </w:rPr>
        <w:t xml:space="preserve">  ├── Creado manualmente</w:t>
      </w:r>
    </w:p>
    <w:p w:rsidR="00000000" w:rsidDel="00000000" w:rsidP="00000000" w:rsidRDefault="00000000" w:rsidRPr="00000000" w14:paraId="000067F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800">
      <w:pPr>
        <w:spacing w:after="240" w:before="240" w:lineRule="auto"/>
        <w:rPr>
          <w:b w:val="1"/>
          <w:bCs w:val="1"/>
        </w:rPr>
      </w:pPr>
      <w:r w:rsidDel="00000000" w:rsidR="00000000" w:rsidRPr="00000000">
        <w:rPr>
          <w:b w:val="1"/>
          <w:bCs w:val="1"/>
          <w:rtl w:val="0"/>
        </w:rPr>
        <w:t xml:space="preserve">  ├── Importado</w:t>
      </w:r>
    </w:p>
    <w:p w:rsidR="00000000" w:rsidDel="00000000" w:rsidP="00000000" w:rsidRDefault="00000000" w:rsidRPr="00000000" w14:paraId="0000680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802">
      <w:pPr>
        <w:spacing w:after="240" w:before="240" w:lineRule="auto"/>
        <w:rPr>
          <w:b w:val="1"/>
          <w:bCs w:val="1"/>
        </w:rPr>
      </w:pPr>
      <w:r w:rsidDel="00000000" w:rsidR="00000000" w:rsidRPr="00000000">
        <w:rPr>
          <w:b w:val="1"/>
          <w:bCs w:val="1"/>
          <w:rtl w:val="0"/>
        </w:rPr>
        <w:t xml:space="preserve">  └── Recibido desde integración</w:t>
      </w:r>
    </w:p>
    <w:p w:rsidR="00000000" w:rsidDel="00000000" w:rsidP="00000000" w:rsidRDefault="00000000" w:rsidRPr="00000000" w14:paraId="00006803">
      <w:pPr>
        <w:spacing w:after="240" w:before="240" w:lineRule="auto"/>
        <w:rPr>
          <w:b w:val="1"/>
          <w:bCs w:val="1"/>
        </w:rPr>
      </w:pPr>
      <w:r w:rsidDel="00000000" w:rsidR="00000000" w:rsidRPr="00000000">
        <w:rPr>
          <w:b w:val="1"/>
          <w:bCs w:val="1"/>
          <w:rtl w:val="0"/>
        </w:rPr>
        <w:t xml:space="preserve">Esto no reemplaza la auditoría general, sino que proporciona contexto sobre el origen.</w:t>
      </w:r>
    </w:p>
    <w:p w:rsidR="00000000" w:rsidDel="00000000" w:rsidP="00000000" w:rsidRDefault="00000000" w:rsidRPr="00000000" w14:paraId="000068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05">
      <w:pPr>
        <w:pStyle w:val="Heading1"/>
        <w:keepNext w:val="0"/>
        <w:keepLines w:val="0"/>
        <w:spacing w:before="480" w:lineRule="auto"/>
        <w:rPr>
          <w:b w:val="1"/>
          <w:bCs w:val="1"/>
          <w:sz w:val="46"/>
          <w:szCs w:val="46"/>
        </w:rPr>
      </w:pPr>
      <w:bookmarkStart w:colFirst="0" w:colLast="0" w:name="_fo10ewhwxuvl" w:id="2315"/>
      <w:bookmarkEnd w:id="2315"/>
      <w:r w:rsidDel="00000000" w:rsidR="00000000" w:rsidRPr="00000000">
        <w:rPr>
          <w:b w:val="1"/>
          <w:bCs w:val="1"/>
          <w:sz w:val="46"/>
          <w:szCs w:val="46"/>
          <w:rtl w:val="0"/>
        </w:rPr>
        <w:t xml:space="preserve">29.27 Exportación Funcional</w:t>
      </w:r>
    </w:p>
    <w:p w:rsidR="00000000" w:rsidDel="00000000" w:rsidP="00000000" w:rsidRDefault="00000000" w:rsidRPr="00000000" w14:paraId="00006806">
      <w:pPr>
        <w:spacing w:after="240" w:before="240" w:lineRule="auto"/>
        <w:rPr>
          <w:b w:val="1"/>
          <w:bCs w:val="1"/>
        </w:rPr>
      </w:pPr>
      <w:r w:rsidDel="00000000" w:rsidR="00000000" w:rsidRPr="00000000">
        <w:rPr>
          <w:b w:val="1"/>
          <w:bCs w:val="1"/>
          <w:rtl w:val="0"/>
        </w:rPr>
        <w:t xml:space="preserve">Una exportación deberá representar una extracción controlada de información.</w:t>
      </w:r>
    </w:p>
    <w:p w:rsidR="00000000" w:rsidDel="00000000" w:rsidP="00000000" w:rsidRDefault="00000000" w:rsidRPr="00000000" w14:paraId="00006807">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808">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68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0A">
      <w:pPr>
        <w:spacing w:after="240" w:before="240" w:lineRule="auto"/>
        <w:rPr>
          <w:b w:val="1"/>
          <w:bCs w:val="1"/>
        </w:rPr>
      </w:pPr>
      <w:r w:rsidDel="00000000" w:rsidR="00000000" w:rsidRPr="00000000">
        <w:rPr>
          <w:b w:val="1"/>
          <w:bCs w:val="1"/>
          <w:rtl w:val="0"/>
        </w:rPr>
        <w:t xml:space="preserve">SOLICITA EXPORTACIÓN</w:t>
      </w:r>
    </w:p>
    <w:p w:rsidR="00000000" w:rsidDel="00000000" w:rsidP="00000000" w:rsidRDefault="00000000" w:rsidRPr="00000000" w14:paraId="000068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0C">
      <w:pPr>
        <w:spacing w:after="240" w:before="240" w:lineRule="auto"/>
        <w:rPr>
          <w:b w:val="1"/>
          <w:bCs w:val="1"/>
        </w:rPr>
      </w:pPr>
      <w:r w:rsidDel="00000000" w:rsidR="00000000" w:rsidRPr="00000000">
        <w:rPr>
          <w:b w:val="1"/>
          <w:bCs w:val="1"/>
          <w:rtl w:val="0"/>
        </w:rPr>
        <w:t xml:space="preserve">VALIDAR PERMISOS</w:t>
      </w:r>
    </w:p>
    <w:p w:rsidR="00000000" w:rsidDel="00000000" w:rsidP="00000000" w:rsidRDefault="00000000" w:rsidRPr="00000000" w14:paraId="000068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0E">
      <w:pPr>
        <w:spacing w:after="240" w:before="240" w:lineRule="auto"/>
        <w:rPr>
          <w:b w:val="1"/>
          <w:bCs w:val="1"/>
        </w:rPr>
      </w:pPr>
      <w:r w:rsidDel="00000000" w:rsidR="00000000" w:rsidRPr="00000000">
        <w:rPr>
          <w:b w:val="1"/>
          <w:bCs w:val="1"/>
          <w:rtl w:val="0"/>
        </w:rPr>
        <w:t xml:space="preserve">APLICAR CONTEXTO</w:t>
      </w:r>
    </w:p>
    <w:p w:rsidR="00000000" w:rsidDel="00000000" w:rsidP="00000000" w:rsidRDefault="00000000" w:rsidRPr="00000000" w14:paraId="000068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10">
      <w:pPr>
        <w:spacing w:after="240" w:before="240" w:lineRule="auto"/>
        <w:rPr>
          <w:b w:val="1"/>
          <w:bCs w:val="1"/>
        </w:rPr>
      </w:pPr>
      <w:r w:rsidDel="00000000" w:rsidR="00000000" w:rsidRPr="00000000">
        <w:rPr>
          <w:b w:val="1"/>
          <w:bCs w:val="1"/>
          <w:rtl w:val="0"/>
        </w:rPr>
        <w:t xml:space="preserve">OBTENER INFORMACIÓN</w:t>
      </w:r>
    </w:p>
    <w:p w:rsidR="00000000" w:rsidDel="00000000" w:rsidP="00000000" w:rsidRDefault="00000000" w:rsidRPr="00000000" w14:paraId="000068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12">
      <w:pPr>
        <w:spacing w:after="240" w:before="240" w:lineRule="auto"/>
        <w:rPr>
          <w:b w:val="1"/>
          <w:bCs w:val="1"/>
        </w:rPr>
      </w:pPr>
      <w:r w:rsidDel="00000000" w:rsidR="00000000" w:rsidRPr="00000000">
        <w:rPr>
          <w:b w:val="1"/>
          <w:bCs w:val="1"/>
          <w:rtl w:val="0"/>
        </w:rPr>
        <w:t xml:space="preserve">GENERAR ARCHIVO</w:t>
      </w:r>
    </w:p>
    <w:p w:rsidR="00000000" w:rsidDel="00000000" w:rsidP="00000000" w:rsidRDefault="00000000" w:rsidRPr="00000000" w14:paraId="00006813">
      <w:pPr>
        <w:spacing w:after="240" w:before="240" w:lineRule="auto"/>
        <w:rPr>
          <w:b w:val="1"/>
          <w:bCs w:val="1"/>
        </w:rPr>
      </w:pPr>
      <w:r w:rsidDel="00000000" w:rsidR="00000000" w:rsidRPr="00000000">
        <w:rPr>
          <w:b w:val="1"/>
          <w:bCs w:val="1"/>
          <w:rtl w:val="0"/>
        </w:rPr>
        <w:t xml:space="preserve">La exportación deberá respetar:</w:t>
      </w:r>
    </w:p>
    <w:p w:rsidR="00000000" w:rsidDel="00000000" w:rsidP="00000000" w:rsidRDefault="00000000" w:rsidRPr="00000000" w14:paraId="00006814">
      <w:pPr>
        <w:numPr>
          <w:ilvl w:val="0"/>
          <w:numId w:val="357"/>
        </w:numPr>
        <w:spacing w:after="0" w:afterAutospacing="0" w:before="240" w:lineRule="auto"/>
        <w:ind w:left="720" w:hanging="360"/>
        <w:rPr>
          <w:b w:val="1"/>
          <w:bCs w:val="1"/>
        </w:rPr>
      </w:pPr>
      <w:r w:rsidDel="00000000" w:rsidR="00000000" w:rsidRPr="00000000">
        <w:rPr>
          <w:b w:val="1"/>
          <w:bCs w:val="1"/>
          <w:rtl w:val="0"/>
        </w:rPr>
        <w:t xml:space="preserve">permisos;</w:t>
      </w:r>
    </w:p>
    <w:p w:rsidR="00000000" w:rsidDel="00000000" w:rsidP="00000000" w:rsidRDefault="00000000" w:rsidRPr="00000000" w14:paraId="00006815">
      <w:pPr>
        <w:numPr>
          <w:ilvl w:val="0"/>
          <w:numId w:val="357"/>
        </w:numPr>
        <w:spacing w:after="0" w:afterAutospacing="0" w:before="0" w:beforeAutospacing="0" w:lineRule="auto"/>
        <w:ind w:left="720" w:hanging="360"/>
        <w:rPr>
          <w:b w:val="1"/>
          <w:bCs w:val="1"/>
        </w:rPr>
      </w:pPr>
      <w:r w:rsidDel="00000000" w:rsidR="00000000" w:rsidRPr="00000000">
        <w:rPr>
          <w:b w:val="1"/>
          <w:bCs w:val="1"/>
          <w:rtl w:val="0"/>
        </w:rPr>
        <w:t xml:space="preserve">filtros;</w:t>
      </w:r>
    </w:p>
    <w:p w:rsidR="00000000" w:rsidDel="00000000" w:rsidP="00000000" w:rsidRDefault="00000000" w:rsidRPr="00000000" w14:paraId="00006816">
      <w:pPr>
        <w:numPr>
          <w:ilvl w:val="0"/>
          <w:numId w:val="357"/>
        </w:numPr>
        <w:spacing w:after="0" w:afterAutospacing="0" w:before="0" w:beforeAutospacing="0" w:lineRule="auto"/>
        <w:ind w:left="720" w:hanging="360"/>
        <w:rPr>
          <w:b w:val="1"/>
          <w:bCs w:val="1"/>
        </w:rPr>
      </w:pPr>
      <w:r w:rsidDel="00000000" w:rsidR="00000000" w:rsidRPr="00000000">
        <w:rPr>
          <w:b w:val="1"/>
          <w:bCs w:val="1"/>
          <w:rtl w:val="0"/>
        </w:rPr>
        <w:t xml:space="preserve">alcance organizacional;</w:t>
      </w:r>
    </w:p>
    <w:p w:rsidR="00000000" w:rsidDel="00000000" w:rsidP="00000000" w:rsidRDefault="00000000" w:rsidRPr="00000000" w14:paraId="00006817">
      <w:pPr>
        <w:numPr>
          <w:ilvl w:val="0"/>
          <w:numId w:val="357"/>
        </w:numPr>
        <w:spacing w:after="240" w:before="0" w:beforeAutospacing="0" w:lineRule="auto"/>
        <w:ind w:left="720" w:hanging="360"/>
        <w:rPr>
          <w:b w:val="1"/>
          <w:bCs w:val="1"/>
        </w:rPr>
      </w:pPr>
      <w:r w:rsidDel="00000000" w:rsidR="00000000" w:rsidRPr="00000000">
        <w:rPr>
          <w:b w:val="1"/>
          <w:bCs w:val="1"/>
          <w:rtl w:val="0"/>
        </w:rPr>
        <w:t xml:space="preserve">restricciones de información.</w:t>
      </w:r>
    </w:p>
    <w:p w:rsidR="00000000" w:rsidDel="00000000" w:rsidP="00000000" w:rsidRDefault="00000000" w:rsidRPr="00000000" w14:paraId="0000681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19">
      <w:pPr>
        <w:pStyle w:val="Heading1"/>
        <w:keepNext w:val="0"/>
        <w:keepLines w:val="0"/>
        <w:spacing w:before="480" w:lineRule="auto"/>
        <w:rPr>
          <w:b w:val="1"/>
          <w:bCs w:val="1"/>
          <w:sz w:val="46"/>
          <w:szCs w:val="46"/>
        </w:rPr>
      </w:pPr>
      <w:bookmarkStart w:colFirst="0" w:colLast="0" w:name="_wda4ze35h39t" w:id="2316"/>
      <w:bookmarkEnd w:id="2316"/>
      <w:r w:rsidDel="00000000" w:rsidR="00000000" w:rsidRPr="00000000">
        <w:rPr>
          <w:b w:val="1"/>
          <w:bCs w:val="1"/>
          <w:sz w:val="46"/>
          <w:szCs w:val="46"/>
          <w:rtl w:val="0"/>
        </w:rPr>
        <w:t xml:space="preserve">29.28 Exportación de Consultas</w:t>
      </w:r>
    </w:p>
    <w:p w:rsidR="00000000" w:rsidDel="00000000" w:rsidP="00000000" w:rsidRDefault="00000000" w:rsidRPr="00000000" w14:paraId="0000681A">
      <w:pPr>
        <w:spacing w:after="240" w:before="240" w:lineRule="auto"/>
        <w:rPr>
          <w:b w:val="1"/>
          <w:bCs w:val="1"/>
        </w:rPr>
      </w:pPr>
      <w:r w:rsidDel="00000000" w:rsidR="00000000" w:rsidRPr="00000000">
        <w:rPr>
          <w:b w:val="1"/>
          <w:bCs w:val="1"/>
          <w:rtl w:val="0"/>
        </w:rPr>
        <w:t xml:space="preserve">Una consulta podrá convertirse en una exportación.</w:t>
      </w:r>
    </w:p>
    <w:p w:rsidR="00000000" w:rsidDel="00000000" w:rsidP="00000000" w:rsidRDefault="00000000" w:rsidRPr="00000000" w14:paraId="0000681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81C">
      <w:pPr>
        <w:spacing w:after="240" w:before="240" w:lineRule="auto"/>
        <w:rPr>
          <w:b w:val="1"/>
          <w:bCs w:val="1"/>
        </w:rPr>
      </w:pPr>
      <w:r w:rsidDel="00000000" w:rsidR="00000000" w:rsidRPr="00000000">
        <w:rPr>
          <w:b w:val="1"/>
          <w:bCs w:val="1"/>
          <w:rtl w:val="0"/>
        </w:rPr>
        <w:t xml:space="preserve">PEDIDOS</w:t>
      </w:r>
    </w:p>
    <w:p w:rsidR="00000000" w:rsidDel="00000000" w:rsidP="00000000" w:rsidRDefault="00000000" w:rsidRPr="00000000" w14:paraId="0000681D">
      <w:pPr>
        <w:spacing w:after="240" w:before="240" w:lineRule="auto"/>
        <w:rPr>
          <w:b w:val="1"/>
          <w:bCs w:val="1"/>
        </w:rPr>
      </w:pPr>
      <w:r w:rsidDel="00000000" w:rsidR="00000000" w:rsidRPr="00000000">
        <w:rPr>
          <w:b w:val="1"/>
          <w:bCs w:val="1"/>
          <w:rtl w:val="0"/>
        </w:rPr>
        <w:t xml:space="preserve">Filtros:</w:t>
      </w:r>
    </w:p>
    <w:p w:rsidR="00000000" w:rsidDel="00000000" w:rsidP="00000000" w:rsidRDefault="00000000" w:rsidRPr="00000000" w14:paraId="0000681E">
      <w:pPr>
        <w:spacing w:after="240" w:before="240" w:lineRule="auto"/>
        <w:rPr>
          <w:b w:val="1"/>
          <w:bCs w:val="1"/>
        </w:rPr>
      </w:pPr>
      <w:r w:rsidDel="00000000" w:rsidR="00000000" w:rsidRPr="00000000">
        <w:rPr>
          <w:b w:val="1"/>
          <w:bCs w:val="1"/>
          <w:rtl w:val="0"/>
        </w:rPr>
        <w:t xml:space="preserve">Último mes</w:t>
      </w:r>
    </w:p>
    <w:p w:rsidR="00000000" w:rsidDel="00000000" w:rsidP="00000000" w:rsidRDefault="00000000" w:rsidRPr="00000000" w14:paraId="0000681F">
      <w:pPr>
        <w:spacing w:after="240" w:before="240" w:lineRule="auto"/>
        <w:rPr>
          <w:b w:val="1"/>
          <w:bCs w:val="1"/>
        </w:rPr>
      </w:pPr>
      <w:r w:rsidDel="00000000" w:rsidR="00000000" w:rsidRPr="00000000">
        <w:rPr>
          <w:b w:val="1"/>
          <w:bCs w:val="1"/>
          <w:rtl w:val="0"/>
        </w:rPr>
        <w:t xml:space="preserve">Sucursal Córdoba</w:t>
      </w:r>
    </w:p>
    <w:p w:rsidR="00000000" w:rsidDel="00000000" w:rsidP="00000000" w:rsidRDefault="00000000" w:rsidRPr="00000000" w14:paraId="00006820">
      <w:pPr>
        <w:spacing w:after="240" w:before="240" w:lineRule="auto"/>
        <w:rPr>
          <w:b w:val="1"/>
          <w:bCs w:val="1"/>
        </w:rPr>
      </w:pPr>
      <w:r w:rsidDel="00000000" w:rsidR="00000000" w:rsidRPr="00000000">
        <w:rPr>
          <w:b w:val="1"/>
          <w:bCs w:val="1"/>
          <w:rtl w:val="0"/>
        </w:rPr>
        <w:t xml:space="preserve">Estado Confirmado</w:t>
      </w:r>
    </w:p>
    <w:p w:rsidR="00000000" w:rsidDel="00000000" w:rsidP="00000000" w:rsidRDefault="00000000" w:rsidRPr="00000000" w14:paraId="000068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22">
      <w:pPr>
        <w:spacing w:after="240" w:before="240" w:lineRule="auto"/>
        <w:rPr>
          <w:b w:val="1"/>
          <w:bCs w:val="1"/>
        </w:rPr>
      </w:pPr>
      <w:r w:rsidDel="00000000" w:rsidR="00000000" w:rsidRPr="00000000">
        <w:rPr>
          <w:b w:val="1"/>
          <w:bCs w:val="1"/>
          <w:rtl w:val="0"/>
        </w:rPr>
        <w:t xml:space="preserve">EXPORTAR</w:t>
      </w:r>
    </w:p>
    <w:p w:rsidR="00000000" w:rsidDel="00000000" w:rsidP="00000000" w:rsidRDefault="00000000" w:rsidRPr="00000000" w14:paraId="00006823">
      <w:pPr>
        <w:spacing w:after="240" w:before="240" w:lineRule="auto"/>
        <w:rPr>
          <w:b w:val="1"/>
          <w:bCs w:val="1"/>
        </w:rPr>
      </w:pPr>
      <w:r w:rsidDel="00000000" w:rsidR="00000000" w:rsidRPr="00000000">
        <w:rPr>
          <w:b w:val="1"/>
          <w:bCs w:val="1"/>
          <w:rtl w:val="0"/>
        </w:rPr>
        <w:t xml:space="preserve">El archivo generado deberá representar claramente el contexto utilizado.</w:t>
      </w:r>
    </w:p>
    <w:p w:rsidR="00000000" w:rsidDel="00000000" w:rsidP="00000000" w:rsidRDefault="00000000" w:rsidRPr="00000000" w14:paraId="000068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25">
      <w:pPr>
        <w:pStyle w:val="Heading1"/>
        <w:keepNext w:val="0"/>
        <w:keepLines w:val="0"/>
        <w:spacing w:before="480" w:lineRule="auto"/>
        <w:rPr>
          <w:b w:val="1"/>
          <w:bCs w:val="1"/>
          <w:sz w:val="46"/>
          <w:szCs w:val="46"/>
        </w:rPr>
      </w:pPr>
      <w:bookmarkStart w:colFirst="0" w:colLast="0" w:name="_fwstdsj76p79" w:id="2317"/>
      <w:bookmarkEnd w:id="2317"/>
      <w:r w:rsidDel="00000000" w:rsidR="00000000" w:rsidRPr="00000000">
        <w:rPr>
          <w:b w:val="1"/>
          <w:bCs w:val="1"/>
          <w:sz w:val="46"/>
          <w:szCs w:val="46"/>
          <w:rtl w:val="0"/>
        </w:rPr>
        <w:t xml:space="preserve">29.29 Exportación Masiva</w:t>
      </w:r>
    </w:p>
    <w:p w:rsidR="00000000" w:rsidDel="00000000" w:rsidP="00000000" w:rsidRDefault="00000000" w:rsidRPr="00000000" w14:paraId="00006826">
      <w:pPr>
        <w:spacing w:after="240" w:before="240" w:lineRule="auto"/>
        <w:rPr>
          <w:b w:val="1"/>
          <w:bCs w:val="1"/>
        </w:rPr>
      </w:pPr>
      <w:r w:rsidDel="00000000" w:rsidR="00000000" w:rsidRPr="00000000">
        <w:rPr>
          <w:b w:val="1"/>
          <w:bCs w:val="1"/>
          <w:rtl w:val="0"/>
        </w:rPr>
        <w:t xml:space="preserve">Determinadas exportaciones podrán requerir procesamiento diferido.</w:t>
      </w:r>
    </w:p>
    <w:p w:rsidR="00000000" w:rsidDel="00000000" w:rsidP="00000000" w:rsidRDefault="00000000" w:rsidRPr="00000000" w14:paraId="00006827">
      <w:pPr>
        <w:spacing w:after="240" w:before="240" w:lineRule="auto"/>
        <w:rPr>
          <w:b w:val="1"/>
          <w:bCs w:val="1"/>
        </w:rPr>
      </w:pPr>
      <w:r w:rsidDel="00000000" w:rsidR="00000000" w:rsidRPr="00000000">
        <w:rPr>
          <w:b w:val="1"/>
          <w:bCs w:val="1"/>
          <w:rtl w:val="0"/>
        </w:rPr>
        <w:t xml:space="preserve">SOLICITAR EXPORTACIÓN</w:t>
      </w:r>
    </w:p>
    <w:p w:rsidR="00000000" w:rsidDel="00000000" w:rsidP="00000000" w:rsidRDefault="00000000" w:rsidRPr="00000000" w14:paraId="000068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29">
      <w:pPr>
        <w:spacing w:after="240" w:before="240" w:lineRule="auto"/>
        <w:rPr>
          <w:b w:val="1"/>
          <w:bCs w:val="1"/>
        </w:rPr>
      </w:pPr>
      <w:r w:rsidDel="00000000" w:rsidR="00000000" w:rsidRPr="00000000">
        <w:rPr>
          <w:b w:val="1"/>
          <w:bCs w:val="1"/>
          <w:rtl w:val="0"/>
        </w:rPr>
        <w:t xml:space="preserve">GENERAR</w:t>
      </w:r>
    </w:p>
    <w:p w:rsidR="00000000" w:rsidDel="00000000" w:rsidP="00000000" w:rsidRDefault="00000000" w:rsidRPr="00000000" w14:paraId="000068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2B">
      <w:pPr>
        <w:spacing w:after="240" w:before="240" w:lineRule="auto"/>
        <w:rPr>
          <w:b w:val="1"/>
          <w:bCs w:val="1"/>
        </w:rPr>
      </w:pPr>
      <w:r w:rsidDel="00000000" w:rsidR="00000000" w:rsidRPr="00000000">
        <w:rPr>
          <w:b w:val="1"/>
          <w:bCs w:val="1"/>
          <w:rtl w:val="0"/>
        </w:rPr>
        <w:t xml:space="preserve">¿VOLUMEN ALTO?</w:t>
      </w:r>
    </w:p>
    <w:p w:rsidR="00000000" w:rsidDel="00000000" w:rsidP="00000000" w:rsidRDefault="00000000" w:rsidRPr="00000000" w14:paraId="0000682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82D">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8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82F">
      <w:pPr>
        <w:spacing w:after="240" w:before="240" w:lineRule="auto"/>
        <w:rPr>
          <w:b w:val="1"/>
          <w:bCs w:val="1"/>
        </w:rPr>
      </w:pPr>
      <w:r w:rsidDel="00000000" w:rsidR="00000000" w:rsidRPr="00000000">
        <w:rPr>
          <w:b w:val="1"/>
          <w:bCs w:val="1"/>
          <w:rtl w:val="0"/>
        </w:rPr>
        <w:t xml:space="preserve">    │  DISPONIBLE</w:t>
      </w:r>
    </w:p>
    <w:p w:rsidR="00000000" w:rsidDel="00000000" w:rsidP="00000000" w:rsidRDefault="00000000" w:rsidRPr="00000000" w14:paraId="0000683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831">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8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33">
      <w:pPr>
        <w:spacing w:after="240" w:before="240" w:lineRule="auto"/>
        <w:rPr>
          <w:b w:val="1"/>
          <w:bCs w:val="1"/>
        </w:rPr>
      </w:pPr>
      <w:r w:rsidDel="00000000" w:rsidR="00000000" w:rsidRPr="00000000">
        <w:rPr>
          <w:b w:val="1"/>
          <w:bCs w:val="1"/>
          <w:rtl w:val="0"/>
        </w:rPr>
        <w:t xml:space="preserve">     PROCESAR</w:t>
      </w:r>
    </w:p>
    <w:p w:rsidR="00000000" w:rsidDel="00000000" w:rsidP="00000000" w:rsidRDefault="00000000" w:rsidRPr="00000000" w14:paraId="00006834">
      <w:pPr>
        <w:spacing w:after="240" w:before="240" w:lineRule="auto"/>
        <w:rPr>
          <w:b w:val="1"/>
          <w:bCs w:val="1"/>
        </w:rPr>
      </w:pPr>
      <w:r w:rsidDel="00000000" w:rsidR="00000000" w:rsidRPr="00000000">
        <w:rPr>
          <w:b w:val="1"/>
          <w:bCs w:val="1"/>
          <w:rtl w:val="0"/>
        </w:rPr>
        <w:t xml:space="preserve">     POSTERIORMENTE</w:t>
      </w:r>
    </w:p>
    <w:p w:rsidR="00000000" w:rsidDel="00000000" w:rsidP="00000000" w:rsidRDefault="00000000" w:rsidRPr="00000000" w14:paraId="000068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36">
      <w:pPr>
        <w:pStyle w:val="Heading1"/>
        <w:keepNext w:val="0"/>
        <w:keepLines w:val="0"/>
        <w:spacing w:before="480" w:lineRule="auto"/>
        <w:rPr>
          <w:b w:val="1"/>
          <w:bCs w:val="1"/>
          <w:sz w:val="46"/>
          <w:szCs w:val="46"/>
        </w:rPr>
      </w:pPr>
      <w:bookmarkStart w:colFirst="0" w:colLast="0" w:name="_bkz27a80kx6h" w:id="2318"/>
      <w:bookmarkEnd w:id="2318"/>
      <w:r w:rsidDel="00000000" w:rsidR="00000000" w:rsidRPr="00000000">
        <w:rPr>
          <w:b w:val="1"/>
          <w:bCs w:val="1"/>
          <w:sz w:val="46"/>
          <w:szCs w:val="46"/>
          <w:rtl w:val="0"/>
        </w:rPr>
        <w:t xml:space="preserve">29.30 Intercambio entre Sistemas</w:t>
      </w:r>
    </w:p>
    <w:p w:rsidR="00000000" w:rsidDel="00000000" w:rsidP="00000000" w:rsidRDefault="00000000" w:rsidRPr="00000000" w14:paraId="00006837">
      <w:pPr>
        <w:spacing w:after="240" w:before="240" w:lineRule="auto"/>
        <w:rPr>
          <w:b w:val="1"/>
          <w:bCs w:val="1"/>
        </w:rPr>
      </w:pPr>
      <w:r w:rsidDel="00000000" w:rsidR="00000000" w:rsidRPr="00000000">
        <w:rPr>
          <w:b w:val="1"/>
          <w:bCs w:val="1"/>
          <w:rtl w:val="0"/>
        </w:rPr>
        <w:t xml:space="preserve">El intercambio de datos deberá considerar conceptualmente:</w:t>
      </w:r>
    </w:p>
    <w:p w:rsidR="00000000" w:rsidDel="00000000" w:rsidP="00000000" w:rsidRDefault="00000000" w:rsidRPr="00000000" w14:paraId="00006838">
      <w:pPr>
        <w:spacing w:after="240" w:before="240" w:lineRule="auto"/>
        <w:rPr>
          <w:b w:val="1"/>
          <w:bCs w:val="1"/>
        </w:rPr>
      </w:pPr>
      <w:r w:rsidDel="00000000" w:rsidR="00000000" w:rsidRPr="00000000">
        <w:rPr>
          <w:b w:val="1"/>
          <w:bCs w:val="1"/>
          <w:rtl w:val="0"/>
        </w:rPr>
        <w:t xml:space="preserve">SISTEMA A</w:t>
      </w:r>
    </w:p>
    <w:p w:rsidR="00000000" w:rsidDel="00000000" w:rsidP="00000000" w:rsidRDefault="00000000" w:rsidRPr="00000000" w14:paraId="000068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3A">
      <w:pPr>
        <w:spacing w:after="240" w:before="240" w:lineRule="auto"/>
        <w:rPr>
          <w:b w:val="1"/>
          <w:bCs w:val="1"/>
        </w:rPr>
      </w:pPr>
      <w:r w:rsidDel="00000000" w:rsidR="00000000" w:rsidRPr="00000000">
        <w:rPr>
          <w:b w:val="1"/>
          <w:bCs w:val="1"/>
          <w:rtl w:val="0"/>
        </w:rPr>
        <w:t xml:space="preserve">MENSAJE / DATOS</w:t>
      </w:r>
    </w:p>
    <w:p w:rsidR="00000000" w:rsidDel="00000000" w:rsidP="00000000" w:rsidRDefault="00000000" w:rsidRPr="00000000" w14:paraId="000068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3C">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68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3E">
      <w:pPr>
        <w:spacing w:after="240" w:before="240" w:lineRule="auto"/>
        <w:rPr>
          <w:b w:val="1"/>
          <w:bCs w:val="1"/>
        </w:rPr>
      </w:pPr>
      <w:r w:rsidDel="00000000" w:rsidR="00000000" w:rsidRPr="00000000">
        <w:rPr>
          <w:b w:val="1"/>
          <w:bCs w:val="1"/>
          <w:rtl w:val="0"/>
        </w:rPr>
        <w:t xml:space="preserve">TRANSFORMACIÓN</w:t>
      </w:r>
    </w:p>
    <w:p w:rsidR="00000000" w:rsidDel="00000000" w:rsidP="00000000" w:rsidRDefault="00000000" w:rsidRPr="00000000" w14:paraId="000068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40">
      <w:pPr>
        <w:spacing w:after="240" w:before="240" w:lineRule="auto"/>
        <w:rPr>
          <w:b w:val="1"/>
          <w:bCs w:val="1"/>
        </w:rPr>
      </w:pPr>
      <w:r w:rsidDel="00000000" w:rsidR="00000000" w:rsidRPr="00000000">
        <w:rPr>
          <w:b w:val="1"/>
          <w:bCs w:val="1"/>
          <w:rtl w:val="0"/>
        </w:rPr>
        <w:t xml:space="preserve">ERP</w:t>
      </w:r>
    </w:p>
    <w:p w:rsidR="00000000" w:rsidDel="00000000" w:rsidP="00000000" w:rsidRDefault="00000000" w:rsidRPr="00000000" w14:paraId="00006841">
      <w:pPr>
        <w:spacing w:after="240" w:before="240" w:lineRule="auto"/>
        <w:rPr>
          <w:b w:val="1"/>
          <w:bCs w:val="1"/>
        </w:rPr>
      </w:pPr>
      <w:r w:rsidDel="00000000" w:rsidR="00000000" w:rsidRPr="00000000">
        <w:rPr>
          <w:b w:val="1"/>
          <w:bCs w:val="1"/>
          <w:rtl w:val="0"/>
        </w:rPr>
        <w:t xml:space="preserve">Y en sentido inverso:</w:t>
      </w:r>
    </w:p>
    <w:p w:rsidR="00000000" w:rsidDel="00000000" w:rsidP="00000000" w:rsidRDefault="00000000" w:rsidRPr="00000000" w14:paraId="00006842">
      <w:pPr>
        <w:spacing w:after="240" w:before="240" w:lineRule="auto"/>
        <w:rPr>
          <w:b w:val="1"/>
          <w:bCs w:val="1"/>
        </w:rPr>
      </w:pPr>
      <w:r w:rsidDel="00000000" w:rsidR="00000000" w:rsidRPr="00000000">
        <w:rPr>
          <w:b w:val="1"/>
          <w:bCs w:val="1"/>
          <w:rtl w:val="0"/>
        </w:rPr>
        <w:t xml:space="preserve">ERP</w:t>
      </w:r>
    </w:p>
    <w:p w:rsidR="00000000" w:rsidDel="00000000" w:rsidP="00000000" w:rsidRDefault="00000000" w:rsidRPr="00000000" w14:paraId="000068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44">
      <w:pPr>
        <w:spacing w:after="240" w:before="240" w:lineRule="auto"/>
        <w:rPr>
          <w:b w:val="1"/>
          <w:bCs w:val="1"/>
        </w:rPr>
      </w:pPr>
      <w:r w:rsidDel="00000000" w:rsidR="00000000" w:rsidRPr="00000000">
        <w:rPr>
          <w:b w:val="1"/>
          <w:bCs w:val="1"/>
          <w:rtl w:val="0"/>
        </w:rPr>
        <w:t xml:space="preserve">EVENTO / DATOS</w:t>
      </w:r>
    </w:p>
    <w:p w:rsidR="00000000" w:rsidDel="00000000" w:rsidP="00000000" w:rsidRDefault="00000000" w:rsidRPr="00000000" w14:paraId="000068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46">
      <w:pPr>
        <w:spacing w:after="240" w:before="240" w:lineRule="auto"/>
        <w:rPr>
          <w:b w:val="1"/>
          <w:bCs w:val="1"/>
        </w:rPr>
      </w:pPr>
      <w:r w:rsidDel="00000000" w:rsidR="00000000" w:rsidRPr="00000000">
        <w:rPr>
          <w:b w:val="1"/>
          <w:bCs w:val="1"/>
          <w:rtl w:val="0"/>
        </w:rPr>
        <w:t xml:space="preserve">ESTRUCTURA DE INTERCAMBIO</w:t>
      </w:r>
    </w:p>
    <w:p w:rsidR="00000000" w:rsidDel="00000000" w:rsidP="00000000" w:rsidRDefault="00000000" w:rsidRPr="00000000" w14:paraId="000068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48">
      <w:pPr>
        <w:spacing w:after="240" w:before="240" w:lineRule="auto"/>
        <w:rPr>
          <w:b w:val="1"/>
          <w:bCs w:val="1"/>
        </w:rPr>
      </w:pPr>
      <w:r w:rsidDel="00000000" w:rsidR="00000000" w:rsidRPr="00000000">
        <w:rPr>
          <w:b w:val="1"/>
          <w:bCs w:val="1"/>
          <w:rtl w:val="0"/>
        </w:rPr>
        <w:t xml:space="preserve">SISTEMA EXTERNO</w:t>
      </w:r>
    </w:p>
    <w:p w:rsidR="00000000" w:rsidDel="00000000" w:rsidP="00000000" w:rsidRDefault="00000000" w:rsidRPr="00000000" w14:paraId="0000684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4A">
      <w:pPr>
        <w:pStyle w:val="Heading1"/>
        <w:keepNext w:val="0"/>
        <w:keepLines w:val="0"/>
        <w:spacing w:before="480" w:lineRule="auto"/>
        <w:rPr>
          <w:b w:val="1"/>
          <w:bCs w:val="1"/>
          <w:sz w:val="46"/>
          <w:szCs w:val="46"/>
        </w:rPr>
      </w:pPr>
      <w:bookmarkStart w:colFirst="0" w:colLast="0" w:name="_ivja1kbwysws" w:id="2319"/>
      <w:bookmarkEnd w:id="2319"/>
      <w:r w:rsidDel="00000000" w:rsidR="00000000" w:rsidRPr="00000000">
        <w:rPr>
          <w:b w:val="1"/>
          <w:bCs w:val="1"/>
          <w:sz w:val="46"/>
          <w:szCs w:val="46"/>
          <w:rtl w:val="0"/>
        </w:rPr>
        <w:t xml:space="preserve">29.31 Sincronización</w:t>
      </w:r>
    </w:p>
    <w:p w:rsidR="00000000" w:rsidDel="00000000" w:rsidP="00000000" w:rsidRDefault="00000000" w:rsidRPr="00000000" w14:paraId="0000684B">
      <w:pPr>
        <w:spacing w:after="240" w:before="240" w:lineRule="auto"/>
        <w:rPr>
          <w:b w:val="1"/>
          <w:bCs w:val="1"/>
        </w:rPr>
      </w:pPr>
      <w:r w:rsidDel="00000000" w:rsidR="00000000" w:rsidRPr="00000000">
        <w:rPr>
          <w:b w:val="1"/>
          <w:bCs w:val="1"/>
          <w:rtl w:val="0"/>
        </w:rPr>
        <w:t xml:space="preserve">A futuro, determinados datos podrán mantenerse sincronizados.</w:t>
      </w:r>
    </w:p>
    <w:p w:rsidR="00000000" w:rsidDel="00000000" w:rsidP="00000000" w:rsidRDefault="00000000" w:rsidRPr="00000000" w14:paraId="0000684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84D">
      <w:pPr>
        <w:spacing w:after="240" w:before="240" w:lineRule="auto"/>
        <w:rPr>
          <w:b w:val="1"/>
          <w:bCs w:val="1"/>
        </w:rPr>
      </w:pPr>
      <w:r w:rsidDel="00000000" w:rsidR="00000000" w:rsidRPr="00000000">
        <w:rPr>
          <w:b w:val="1"/>
          <w:bCs w:val="1"/>
          <w:rtl w:val="0"/>
        </w:rPr>
        <w:t xml:space="preserve">ERP</w:t>
      </w:r>
    </w:p>
    <w:p w:rsidR="00000000" w:rsidDel="00000000" w:rsidP="00000000" w:rsidRDefault="00000000" w:rsidRPr="00000000" w14:paraId="000068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84F">
      <w:pPr>
        <w:spacing w:after="240" w:before="240" w:lineRule="auto"/>
        <w:rPr>
          <w:b w:val="1"/>
          <w:bCs w:val="1"/>
        </w:rPr>
      </w:pPr>
      <w:r w:rsidDel="00000000" w:rsidR="00000000" w:rsidRPr="00000000">
        <w:rPr>
          <w:b w:val="1"/>
          <w:bCs w:val="1"/>
          <w:rtl w:val="0"/>
        </w:rPr>
        <w:t xml:space="preserve">PLATAFORMA EXTERNA</w:t>
      </w:r>
    </w:p>
    <w:p w:rsidR="00000000" w:rsidDel="00000000" w:rsidP="00000000" w:rsidRDefault="00000000" w:rsidRPr="00000000" w14:paraId="00006850">
      <w:pPr>
        <w:spacing w:after="240" w:before="240" w:lineRule="auto"/>
        <w:rPr>
          <w:b w:val="1"/>
          <w:bCs w:val="1"/>
        </w:rPr>
      </w:pPr>
      <w:r w:rsidDel="00000000" w:rsidR="00000000" w:rsidRPr="00000000">
        <w:rPr>
          <w:b w:val="1"/>
          <w:bCs w:val="1"/>
          <w:rtl w:val="0"/>
        </w:rPr>
        <w:t xml:space="preserve">La sincronización deberá definir:</w:t>
      </w:r>
    </w:p>
    <w:p w:rsidR="00000000" w:rsidDel="00000000" w:rsidP="00000000" w:rsidRDefault="00000000" w:rsidRPr="00000000" w14:paraId="00006851">
      <w:pPr>
        <w:numPr>
          <w:ilvl w:val="0"/>
          <w:numId w:val="683"/>
        </w:numPr>
        <w:spacing w:after="0" w:afterAutospacing="0" w:before="240" w:lineRule="auto"/>
        <w:ind w:left="720" w:hanging="360"/>
        <w:rPr>
          <w:b w:val="1"/>
          <w:bCs w:val="1"/>
        </w:rPr>
      </w:pPr>
      <w:r w:rsidDel="00000000" w:rsidR="00000000" w:rsidRPr="00000000">
        <w:rPr>
          <w:b w:val="1"/>
          <w:bCs w:val="1"/>
          <w:rtl w:val="0"/>
        </w:rPr>
        <w:t xml:space="preserve">fuente principal;</w:t>
      </w:r>
    </w:p>
    <w:p w:rsidR="00000000" w:rsidDel="00000000" w:rsidP="00000000" w:rsidRDefault="00000000" w:rsidRPr="00000000" w14:paraId="00006852">
      <w:pPr>
        <w:numPr>
          <w:ilvl w:val="0"/>
          <w:numId w:val="683"/>
        </w:numPr>
        <w:spacing w:after="0" w:afterAutospacing="0" w:before="0" w:beforeAutospacing="0" w:lineRule="auto"/>
        <w:ind w:left="720" w:hanging="360"/>
        <w:rPr>
          <w:b w:val="1"/>
          <w:bCs w:val="1"/>
        </w:rPr>
      </w:pPr>
      <w:r w:rsidDel="00000000" w:rsidR="00000000" w:rsidRPr="00000000">
        <w:rPr>
          <w:b w:val="1"/>
          <w:bCs w:val="1"/>
          <w:rtl w:val="0"/>
        </w:rPr>
        <w:t xml:space="preserve">dirección;</w:t>
      </w:r>
    </w:p>
    <w:p w:rsidR="00000000" w:rsidDel="00000000" w:rsidP="00000000" w:rsidRDefault="00000000" w:rsidRPr="00000000" w14:paraId="00006853">
      <w:pPr>
        <w:numPr>
          <w:ilvl w:val="0"/>
          <w:numId w:val="683"/>
        </w:numPr>
        <w:spacing w:after="0" w:afterAutospacing="0" w:before="0" w:beforeAutospacing="0" w:lineRule="auto"/>
        <w:ind w:left="720" w:hanging="360"/>
        <w:rPr>
          <w:b w:val="1"/>
          <w:bCs w:val="1"/>
        </w:rPr>
      </w:pPr>
      <w:r w:rsidDel="00000000" w:rsidR="00000000" w:rsidRPr="00000000">
        <w:rPr>
          <w:b w:val="1"/>
          <w:bCs w:val="1"/>
          <w:rtl w:val="0"/>
        </w:rPr>
        <w:t xml:space="preserve">frecuencia;</w:t>
      </w:r>
    </w:p>
    <w:p w:rsidR="00000000" w:rsidDel="00000000" w:rsidP="00000000" w:rsidRDefault="00000000" w:rsidRPr="00000000" w14:paraId="00006854">
      <w:pPr>
        <w:numPr>
          <w:ilvl w:val="0"/>
          <w:numId w:val="683"/>
        </w:numPr>
        <w:spacing w:after="0" w:afterAutospacing="0" w:before="0" w:beforeAutospacing="0" w:lineRule="auto"/>
        <w:ind w:left="720" w:hanging="360"/>
        <w:rPr>
          <w:b w:val="1"/>
          <w:bCs w:val="1"/>
        </w:rPr>
      </w:pPr>
      <w:r w:rsidDel="00000000" w:rsidR="00000000" w:rsidRPr="00000000">
        <w:rPr>
          <w:b w:val="1"/>
          <w:bCs w:val="1"/>
          <w:rtl w:val="0"/>
        </w:rPr>
        <w:t xml:space="preserve">reglas de conflicto;</w:t>
      </w:r>
    </w:p>
    <w:p w:rsidR="00000000" w:rsidDel="00000000" w:rsidP="00000000" w:rsidRDefault="00000000" w:rsidRPr="00000000" w14:paraId="00006855">
      <w:pPr>
        <w:numPr>
          <w:ilvl w:val="0"/>
          <w:numId w:val="683"/>
        </w:numPr>
        <w:spacing w:after="240" w:before="0" w:beforeAutospacing="0" w:lineRule="auto"/>
        <w:ind w:left="720" w:hanging="360"/>
        <w:rPr>
          <w:b w:val="1"/>
          <w:bCs w:val="1"/>
        </w:rPr>
      </w:pPr>
      <w:r w:rsidDel="00000000" w:rsidR="00000000" w:rsidRPr="00000000">
        <w:rPr>
          <w:b w:val="1"/>
          <w:bCs w:val="1"/>
          <w:rtl w:val="0"/>
        </w:rPr>
        <w:t xml:space="preserve">identificación de registros.</w:t>
      </w:r>
    </w:p>
    <w:p w:rsidR="00000000" w:rsidDel="00000000" w:rsidP="00000000" w:rsidRDefault="00000000" w:rsidRPr="00000000" w14:paraId="0000685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57">
      <w:pPr>
        <w:pStyle w:val="Heading1"/>
        <w:keepNext w:val="0"/>
        <w:keepLines w:val="0"/>
        <w:spacing w:before="480" w:lineRule="auto"/>
        <w:rPr>
          <w:b w:val="1"/>
          <w:bCs w:val="1"/>
          <w:sz w:val="46"/>
          <w:szCs w:val="46"/>
        </w:rPr>
      </w:pPr>
      <w:bookmarkStart w:colFirst="0" w:colLast="0" w:name="_io9bz2cdx6eq" w:id="2320"/>
      <w:bookmarkEnd w:id="2320"/>
      <w:r w:rsidDel="00000000" w:rsidR="00000000" w:rsidRPr="00000000">
        <w:rPr>
          <w:b w:val="1"/>
          <w:bCs w:val="1"/>
          <w:sz w:val="46"/>
          <w:szCs w:val="46"/>
          <w:rtl w:val="0"/>
        </w:rPr>
        <w:t xml:space="preserve">29.32 Fuente de Verdad</w:t>
      </w:r>
    </w:p>
    <w:p w:rsidR="00000000" w:rsidDel="00000000" w:rsidP="00000000" w:rsidRDefault="00000000" w:rsidRPr="00000000" w14:paraId="00006858">
      <w:pPr>
        <w:spacing w:after="240" w:before="240" w:lineRule="auto"/>
        <w:rPr>
          <w:b w:val="1"/>
          <w:bCs w:val="1"/>
        </w:rPr>
      </w:pPr>
      <w:r w:rsidDel="00000000" w:rsidR="00000000" w:rsidRPr="00000000">
        <w:rPr>
          <w:b w:val="1"/>
          <w:bCs w:val="1"/>
          <w:rtl w:val="0"/>
        </w:rPr>
        <w:t xml:space="preserve">Para cada dato compartido deberá poder definirse cuál sistema es responsable.</w:t>
      </w:r>
    </w:p>
    <w:p w:rsidR="00000000" w:rsidDel="00000000" w:rsidP="00000000" w:rsidRDefault="00000000" w:rsidRPr="00000000" w14:paraId="0000685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85A">
      <w:pPr>
        <w:spacing w:after="240" w:before="240" w:lineRule="auto"/>
        <w:rPr>
          <w:b w:val="1"/>
          <w:bCs w:val="1"/>
        </w:rPr>
      </w:pPr>
      <w:r w:rsidDel="00000000" w:rsidR="00000000" w:rsidRPr="00000000">
        <w:rPr>
          <w:b w:val="1"/>
          <w:bCs w:val="1"/>
          <w:rtl w:val="0"/>
        </w:rPr>
        <w:t xml:space="preserve">CLIENTES</w:t>
      </w:r>
    </w:p>
    <w:p w:rsidR="00000000" w:rsidDel="00000000" w:rsidP="00000000" w:rsidRDefault="00000000" w:rsidRPr="00000000" w14:paraId="0000685B">
      <w:pPr>
        <w:spacing w:after="240" w:before="240" w:lineRule="auto"/>
        <w:rPr>
          <w:b w:val="1"/>
          <w:bCs w:val="1"/>
        </w:rPr>
      </w:pPr>
      <w:r w:rsidDel="00000000" w:rsidR="00000000" w:rsidRPr="00000000">
        <w:rPr>
          <w:rtl w:val="0"/>
        </w:rPr>
      </w:r>
    </w:p>
    <w:p w:rsidR="00000000" w:rsidDel="00000000" w:rsidP="00000000" w:rsidRDefault="00000000" w:rsidRPr="00000000" w14:paraId="0000685C">
      <w:pPr>
        <w:spacing w:after="240" w:before="240" w:lineRule="auto"/>
        <w:rPr>
          <w:b w:val="1"/>
          <w:bCs w:val="1"/>
        </w:rPr>
      </w:pPr>
      <w:r w:rsidDel="00000000" w:rsidR="00000000" w:rsidRPr="00000000">
        <w:rPr>
          <w:b w:val="1"/>
          <w:bCs w:val="1"/>
          <w:rtl w:val="0"/>
        </w:rPr>
        <w:t xml:space="preserve">ERP</w:t>
      </w:r>
    </w:p>
    <w:p w:rsidR="00000000" w:rsidDel="00000000" w:rsidP="00000000" w:rsidRDefault="00000000" w:rsidRPr="00000000" w14:paraId="000068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85E">
      <w:pPr>
        <w:spacing w:after="240" w:before="240" w:lineRule="auto"/>
        <w:rPr>
          <w:b w:val="1"/>
          <w:bCs w:val="1"/>
        </w:rPr>
      </w:pPr>
      <w:r w:rsidDel="00000000" w:rsidR="00000000" w:rsidRPr="00000000">
        <w:rPr>
          <w:b w:val="1"/>
          <w:bCs w:val="1"/>
          <w:rtl w:val="0"/>
        </w:rPr>
        <w:t xml:space="preserve">FUENTE PRINCIPAL</w:t>
      </w:r>
    </w:p>
    <w:p w:rsidR="00000000" w:rsidDel="00000000" w:rsidP="00000000" w:rsidRDefault="00000000" w:rsidRPr="00000000" w14:paraId="0000685F">
      <w:pPr>
        <w:spacing w:after="240" w:before="240" w:lineRule="auto"/>
        <w:rPr>
          <w:b w:val="1"/>
          <w:bCs w:val="1"/>
        </w:rPr>
      </w:pPr>
      <w:r w:rsidDel="00000000" w:rsidR="00000000" w:rsidRPr="00000000">
        <w:rPr>
          <w:b w:val="1"/>
          <w:bCs w:val="1"/>
          <w:rtl w:val="0"/>
        </w:rPr>
        <w:t xml:space="preserve">Mientras que:</w:t>
      </w:r>
    </w:p>
    <w:p w:rsidR="00000000" w:rsidDel="00000000" w:rsidP="00000000" w:rsidRDefault="00000000" w:rsidRPr="00000000" w14:paraId="00006860">
      <w:pPr>
        <w:spacing w:after="240" w:before="240" w:lineRule="auto"/>
        <w:rPr>
          <w:b w:val="1"/>
          <w:bCs w:val="1"/>
        </w:rPr>
      </w:pPr>
      <w:r w:rsidDel="00000000" w:rsidR="00000000" w:rsidRPr="00000000">
        <w:rPr>
          <w:b w:val="1"/>
          <w:bCs w:val="1"/>
          <w:rtl w:val="0"/>
        </w:rPr>
        <w:t xml:space="preserve">ESTADO DE ENVÍO</w:t>
      </w:r>
    </w:p>
    <w:p w:rsidR="00000000" w:rsidDel="00000000" w:rsidP="00000000" w:rsidRDefault="00000000" w:rsidRPr="00000000" w14:paraId="00006861">
      <w:pPr>
        <w:spacing w:after="240" w:before="240" w:lineRule="auto"/>
        <w:rPr>
          <w:b w:val="1"/>
          <w:bCs w:val="1"/>
        </w:rPr>
      </w:pPr>
      <w:r w:rsidDel="00000000" w:rsidR="00000000" w:rsidRPr="00000000">
        <w:rPr>
          <w:rtl w:val="0"/>
        </w:rPr>
      </w:r>
    </w:p>
    <w:p w:rsidR="00000000" w:rsidDel="00000000" w:rsidP="00000000" w:rsidRDefault="00000000" w:rsidRPr="00000000" w14:paraId="00006862">
      <w:pPr>
        <w:spacing w:after="240" w:before="240" w:lineRule="auto"/>
        <w:rPr>
          <w:b w:val="1"/>
          <w:bCs w:val="1"/>
        </w:rPr>
      </w:pPr>
      <w:r w:rsidDel="00000000" w:rsidR="00000000" w:rsidRPr="00000000">
        <w:rPr>
          <w:b w:val="1"/>
          <w:bCs w:val="1"/>
          <w:rtl w:val="0"/>
        </w:rPr>
        <w:t xml:space="preserve">SISTEMA LOGÍSTICO</w:t>
      </w:r>
    </w:p>
    <w:p w:rsidR="00000000" w:rsidDel="00000000" w:rsidP="00000000" w:rsidRDefault="00000000" w:rsidRPr="00000000" w14:paraId="000068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864">
      <w:pPr>
        <w:spacing w:after="240" w:before="240" w:lineRule="auto"/>
        <w:rPr>
          <w:b w:val="1"/>
          <w:bCs w:val="1"/>
        </w:rPr>
      </w:pPr>
      <w:r w:rsidDel="00000000" w:rsidR="00000000" w:rsidRPr="00000000">
        <w:rPr>
          <w:b w:val="1"/>
          <w:bCs w:val="1"/>
          <w:rtl w:val="0"/>
        </w:rPr>
        <w:t xml:space="preserve">FUENTE PRINCIPAL</w:t>
      </w:r>
    </w:p>
    <w:p w:rsidR="00000000" w:rsidDel="00000000" w:rsidP="00000000" w:rsidRDefault="00000000" w:rsidRPr="00000000" w14:paraId="00006865">
      <w:pPr>
        <w:spacing w:after="240" w:before="240" w:lineRule="auto"/>
        <w:rPr>
          <w:b w:val="1"/>
          <w:bCs w:val="1"/>
        </w:rPr>
      </w:pPr>
      <w:r w:rsidDel="00000000" w:rsidR="00000000" w:rsidRPr="00000000">
        <w:rPr>
          <w:b w:val="1"/>
          <w:bCs w:val="1"/>
          <w:rtl w:val="0"/>
        </w:rPr>
        <w:t xml:space="preserve">No deberá existir sincronización bidireccional sin reglas explícitas de propiedad.</w:t>
      </w:r>
    </w:p>
    <w:p w:rsidR="00000000" w:rsidDel="00000000" w:rsidP="00000000" w:rsidRDefault="00000000" w:rsidRPr="00000000" w14:paraId="0000686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67">
      <w:pPr>
        <w:pStyle w:val="Heading1"/>
        <w:keepNext w:val="0"/>
        <w:keepLines w:val="0"/>
        <w:spacing w:before="480" w:lineRule="auto"/>
        <w:rPr>
          <w:b w:val="1"/>
          <w:bCs w:val="1"/>
          <w:sz w:val="46"/>
          <w:szCs w:val="46"/>
        </w:rPr>
      </w:pPr>
      <w:bookmarkStart w:colFirst="0" w:colLast="0" w:name="_onpa24maa2t" w:id="2321"/>
      <w:bookmarkEnd w:id="2321"/>
      <w:r w:rsidDel="00000000" w:rsidR="00000000" w:rsidRPr="00000000">
        <w:rPr>
          <w:b w:val="1"/>
          <w:bCs w:val="1"/>
          <w:sz w:val="46"/>
          <w:szCs w:val="46"/>
          <w:rtl w:val="0"/>
        </w:rPr>
        <w:t xml:space="preserve">29.33 Conflictos de Datos</w:t>
      </w:r>
    </w:p>
    <w:p w:rsidR="00000000" w:rsidDel="00000000" w:rsidP="00000000" w:rsidRDefault="00000000" w:rsidRPr="00000000" w14:paraId="00006868">
      <w:pPr>
        <w:spacing w:after="240" w:before="240" w:lineRule="auto"/>
        <w:rPr>
          <w:b w:val="1"/>
          <w:bCs w:val="1"/>
        </w:rPr>
      </w:pPr>
      <w:r w:rsidDel="00000000" w:rsidR="00000000" w:rsidRPr="00000000">
        <w:rPr>
          <w:b w:val="1"/>
          <w:bCs w:val="1"/>
          <w:rtl w:val="0"/>
        </w:rPr>
        <w:t xml:space="preserve">Puede existir:</w:t>
      </w:r>
    </w:p>
    <w:p w:rsidR="00000000" w:rsidDel="00000000" w:rsidP="00000000" w:rsidRDefault="00000000" w:rsidRPr="00000000" w14:paraId="00006869">
      <w:pPr>
        <w:spacing w:after="240" w:before="240" w:lineRule="auto"/>
        <w:rPr>
          <w:b w:val="1"/>
          <w:bCs w:val="1"/>
        </w:rPr>
      </w:pPr>
      <w:r w:rsidDel="00000000" w:rsidR="00000000" w:rsidRPr="00000000">
        <w:rPr>
          <w:b w:val="1"/>
          <w:bCs w:val="1"/>
          <w:rtl w:val="0"/>
        </w:rPr>
        <w:t xml:space="preserve">ERP</w:t>
      </w:r>
    </w:p>
    <w:p w:rsidR="00000000" w:rsidDel="00000000" w:rsidP="00000000" w:rsidRDefault="00000000" w:rsidRPr="00000000" w14:paraId="0000686A">
      <w:pPr>
        <w:spacing w:after="240" w:before="240" w:lineRule="auto"/>
        <w:rPr>
          <w:b w:val="1"/>
          <w:bCs w:val="1"/>
        </w:rPr>
      </w:pPr>
      <w:r w:rsidDel="00000000" w:rsidR="00000000" w:rsidRPr="00000000">
        <w:rPr>
          <w:b w:val="1"/>
          <w:bCs w:val="1"/>
          <w:rtl w:val="0"/>
        </w:rPr>
        <w:t xml:space="preserve">Precio:</w:t>
      </w:r>
    </w:p>
    <w:p w:rsidR="00000000" w:rsidDel="00000000" w:rsidP="00000000" w:rsidRDefault="00000000" w:rsidRPr="00000000" w14:paraId="0000686B">
      <w:pPr>
        <w:spacing w:after="240" w:before="240" w:lineRule="auto"/>
        <w:rPr>
          <w:b w:val="1"/>
          <w:bCs w:val="1"/>
        </w:rPr>
      </w:pPr>
      <w:r w:rsidDel="00000000" w:rsidR="00000000" w:rsidRPr="00000000">
        <w:rPr>
          <w:b w:val="1"/>
          <w:bCs w:val="1"/>
          <w:rtl w:val="0"/>
        </w:rPr>
        <w:t xml:space="preserve">100</w:t>
      </w:r>
    </w:p>
    <w:p w:rsidR="00000000" w:rsidDel="00000000" w:rsidP="00000000" w:rsidRDefault="00000000" w:rsidRPr="00000000" w14:paraId="0000686C">
      <w:pPr>
        <w:spacing w:after="240" w:before="240" w:lineRule="auto"/>
        <w:rPr>
          <w:b w:val="1"/>
          <w:bCs w:val="1"/>
        </w:rPr>
      </w:pPr>
      <w:r w:rsidDel="00000000" w:rsidR="00000000" w:rsidRPr="00000000">
        <w:rPr>
          <w:b w:val="1"/>
          <w:bCs w:val="1"/>
          <w:rtl w:val="0"/>
        </w:rPr>
        <w:t xml:space="preserve">y:</w:t>
      </w:r>
    </w:p>
    <w:p w:rsidR="00000000" w:rsidDel="00000000" w:rsidP="00000000" w:rsidRDefault="00000000" w:rsidRPr="00000000" w14:paraId="0000686D">
      <w:pPr>
        <w:spacing w:after="240" w:before="240" w:lineRule="auto"/>
        <w:rPr>
          <w:b w:val="1"/>
          <w:bCs w:val="1"/>
        </w:rPr>
      </w:pPr>
      <w:r w:rsidDel="00000000" w:rsidR="00000000" w:rsidRPr="00000000">
        <w:rPr>
          <w:b w:val="1"/>
          <w:bCs w:val="1"/>
          <w:rtl w:val="0"/>
        </w:rPr>
        <w:t xml:space="preserve">SISTEMA EXTERNO</w:t>
      </w:r>
    </w:p>
    <w:p w:rsidR="00000000" w:rsidDel="00000000" w:rsidP="00000000" w:rsidRDefault="00000000" w:rsidRPr="00000000" w14:paraId="0000686E">
      <w:pPr>
        <w:spacing w:after="240" w:before="240" w:lineRule="auto"/>
        <w:rPr>
          <w:b w:val="1"/>
          <w:bCs w:val="1"/>
        </w:rPr>
      </w:pPr>
      <w:r w:rsidDel="00000000" w:rsidR="00000000" w:rsidRPr="00000000">
        <w:rPr>
          <w:b w:val="1"/>
          <w:bCs w:val="1"/>
          <w:rtl w:val="0"/>
        </w:rPr>
        <w:t xml:space="preserve">Precio:</w:t>
      </w:r>
    </w:p>
    <w:p w:rsidR="00000000" w:rsidDel="00000000" w:rsidP="00000000" w:rsidRDefault="00000000" w:rsidRPr="00000000" w14:paraId="0000686F">
      <w:pPr>
        <w:spacing w:after="240" w:before="240" w:lineRule="auto"/>
        <w:rPr>
          <w:b w:val="1"/>
          <w:bCs w:val="1"/>
        </w:rPr>
      </w:pPr>
      <w:r w:rsidDel="00000000" w:rsidR="00000000" w:rsidRPr="00000000">
        <w:rPr>
          <w:b w:val="1"/>
          <w:bCs w:val="1"/>
          <w:rtl w:val="0"/>
        </w:rPr>
        <w:t xml:space="preserve">120</w:t>
      </w:r>
    </w:p>
    <w:p w:rsidR="00000000" w:rsidDel="00000000" w:rsidP="00000000" w:rsidRDefault="00000000" w:rsidRPr="00000000" w14:paraId="00006870">
      <w:pPr>
        <w:spacing w:after="240" w:before="240" w:lineRule="auto"/>
        <w:rPr>
          <w:b w:val="1"/>
          <w:bCs w:val="1"/>
        </w:rPr>
      </w:pPr>
      <w:r w:rsidDel="00000000" w:rsidR="00000000" w:rsidRPr="00000000">
        <w:rPr>
          <w:b w:val="1"/>
          <w:bCs w:val="1"/>
          <w:rtl w:val="0"/>
        </w:rPr>
        <w:t xml:space="preserve">El sistema deberá definir:</w:t>
      </w:r>
    </w:p>
    <w:p w:rsidR="00000000" w:rsidDel="00000000" w:rsidP="00000000" w:rsidRDefault="00000000" w:rsidRPr="00000000" w14:paraId="00006871">
      <w:pPr>
        <w:spacing w:after="240" w:before="240" w:lineRule="auto"/>
        <w:rPr>
          <w:b w:val="1"/>
          <w:bCs w:val="1"/>
        </w:rPr>
      </w:pPr>
      <w:r w:rsidDel="00000000" w:rsidR="00000000" w:rsidRPr="00000000">
        <w:rPr>
          <w:b w:val="1"/>
          <w:bCs w:val="1"/>
          <w:rtl w:val="0"/>
        </w:rPr>
        <w:t xml:space="preserve">¿CUÁL PREVALECE?</w:t>
      </w:r>
    </w:p>
    <w:p w:rsidR="00000000" w:rsidDel="00000000" w:rsidP="00000000" w:rsidRDefault="00000000" w:rsidRPr="00000000" w14:paraId="00006872">
      <w:pPr>
        <w:spacing w:after="240" w:before="240" w:lineRule="auto"/>
        <w:rPr>
          <w:b w:val="1"/>
          <w:bCs w:val="1"/>
        </w:rPr>
      </w:pPr>
      <w:r w:rsidDel="00000000" w:rsidR="00000000" w:rsidRPr="00000000">
        <w:rPr>
          <w:b w:val="1"/>
          <w:bCs w:val="1"/>
          <w:rtl w:val="0"/>
        </w:rPr>
        <w:t xml:space="preserve">Posibles estrategias:</w:t>
      </w:r>
    </w:p>
    <w:p w:rsidR="00000000" w:rsidDel="00000000" w:rsidP="00000000" w:rsidRDefault="00000000" w:rsidRPr="00000000" w14:paraId="00006873">
      <w:pPr>
        <w:numPr>
          <w:ilvl w:val="0"/>
          <w:numId w:val="164"/>
        </w:numPr>
        <w:spacing w:after="0" w:afterAutospacing="0" w:before="240" w:lineRule="auto"/>
        <w:ind w:left="720" w:hanging="360"/>
        <w:rPr>
          <w:b w:val="1"/>
          <w:bCs w:val="1"/>
        </w:rPr>
      </w:pPr>
      <w:r w:rsidDel="00000000" w:rsidR="00000000" w:rsidRPr="00000000">
        <w:rPr>
          <w:b w:val="1"/>
          <w:bCs w:val="1"/>
          <w:rtl w:val="0"/>
        </w:rPr>
        <w:t xml:space="preserve">ERP prevalece;</w:t>
      </w:r>
    </w:p>
    <w:p w:rsidR="00000000" w:rsidDel="00000000" w:rsidP="00000000" w:rsidRDefault="00000000" w:rsidRPr="00000000" w14:paraId="00006874">
      <w:pPr>
        <w:numPr>
          <w:ilvl w:val="0"/>
          <w:numId w:val="164"/>
        </w:numPr>
        <w:spacing w:after="0" w:afterAutospacing="0" w:before="0" w:beforeAutospacing="0" w:lineRule="auto"/>
        <w:ind w:left="720" w:hanging="360"/>
        <w:rPr>
          <w:b w:val="1"/>
          <w:bCs w:val="1"/>
        </w:rPr>
      </w:pPr>
      <w:r w:rsidDel="00000000" w:rsidR="00000000" w:rsidRPr="00000000">
        <w:rPr>
          <w:b w:val="1"/>
          <w:bCs w:val="1"/>
          <w:rtl w:val="0"/>
        </w:rPr>
        <w:t xml:space="preserve">sistema externo prevalece;</w:t>
      </w:r>
    </w:p>
    <w:p w:rsidR="00000000" w:rsidDel="00000000" w:rsidP="00000000" w:rsidRDefault="00000000" w:rsidRPr="00000000" w14:paraId="00006875">
      <w:pPr>
        <w:numPr>
          <w:ilvl w:val="0"/>
          <w:numId w:val="164"/>
        </w:numPr>
        <w:spacing w:after="0" w:afterAutospacing="0" w:before="0" w:beforeAutospacing="0" w:lineRule="auto"/>
        <w:ind w:left="720" w:hanging="360"/>
        <w:rPr>
          <w:b w:val="1"/>
          <w:bCs w:val="1"/>
        </w:rPr>
      </w:pPr>
      <w:r w:rsidDel="00000000" w:rsidR="00000000" w:rsidRPr="00000000">
        <w:rPr>
          <w:b w:val="1"/>
          <w:bCs w:val="1"/>
          <w:rtl w:val="0"/>
        </w:rPr>
        <w:t xml:space="preserve">valor más reciente;</w:t>
      </w:r>
    </w:p>
    <w:p w:rsidR="00000000" w:rsidDel="00000000" w:rsidP="00000000" w:rsidRDefault="00000000" w:rsidRPr="00000000" w14:paraId="00006876">
      <w:pPr>
        <w:numPr>
          <w:ilvl w:val="0"/>
          <w:numId w:val="164"/>
        </w:numPr>
        <w:spacing w:after="0" w:afterAutospacing="0" w:before="0" w:beforeAutospacing="0" w:lineRule="auto"/>
        <w:ind w:left="720" w:hanging="360"/>
        <w:rPr>
          <w:b w:val="1"/>
          <w:bCs w:val="1"/>
        </w:rPr>
      </w:pPr>
      <w:r w:rsidDel="00000000" w:rsidR="00000000" w:rsidRPr="00000000">
        <w:rPr>
          <w:b w:val="1"/>
          <w:bCs w:val="1"/>
          <w:rtl w:val="0"/>
        </w:rPr>
        <w:t xml:space="preserve">resolución manual;</w:t>
      </w:r>
    </w:p>
    <w:p w:rsidR="00000000" w:rsidDel="00000000" w:rsidP="00000000" w:rsidRDefault="00000000" w:rsidRPr="00000000" w14:paraId="00006877">
      <w:pPr>
        <w:numPr>
          <w:ilvl w:val="0"/>
          <w:numId w:val="164"/>
        </w:numPr>
        <w:spacing w:after="240" w:before="0" w:beforeAutospacing="0" w:lineRule="auto"/>
        <w:ind w:left="720" w:hanging="360"/>
        <w:rPr>
          <w:b w:val="1"/>
          <w:bCs w:val="1"/>
        </w:rPr>
      </w:pPr>
      <w:r w:rsidDel="00000000" w:rsidR="00000000" w:rsidRPr="00000000">
        <w:rPr>
          <w:b w:val="1"/>
          <w:bCs w:val="1"/>
          <w:rtl w:val="0"/>
        </w:rPr>
        <w:t xml:space="preserve">rechazo del conflicto.</w:t>
      </w:r>
    </w:p>
    <w:p w:rsidR="00000000" w:rsidDel="00000000" w:rsidP="00000000" w:rsidRDefault="00000000" w:rsidRPr="00000000" w14:paraId="00006878">
      <w:pPr>
        <w:spacing w:after="240" w:before="240" w:lineRule="auto"/>
        <w:rPr>
          <w:b w:val="1"/>
          <w:bCs w:val="1"/>
        </w:rPr>
      </w:pPr>
      <w:r w:rsidDel="00000000" w:rsidR="00000000" w:rsidRPr="00000000">
        <w:rPr>
          <w:b w:val="1"/>
          <w:bCs w:val="1"/>
          <w:rtl w:val="0"/>
        </w:rPr>
        <w:t xml:space="preserve">La estrategia dependerá del dato y de la integración.</w:t>
      </w:r>
    </w:p>
    <w:p w:rsidR="00000000" w:rsidDel="00000000" w:rsidP="00000000" w:rsidRDefault="00000000" w:rsidRPr="00000000" w14:paraId="000068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7A">
      <w:pPr>
        <w:pStyle w:val="Heading1"/>
        <w:keepNext w:val="0"/>
        <w:keepLines w:val="0"/>
        <w:spacing w:before="480" w:lineRule="auto"/>
        <w:rPr>
          <w:b w:val="1"/>
          <w:bCs w:val="1"/>
          <w:sz w:val="46"/>
          <w:szCs w:val="46"/>
        </w:rPr>
      </w:pPr>
      <w:bookmarkStart w:colFirst="0" w:colLast="0" w:name="_qyct8s6jq3h4" w:id="2322"/>
      <w:bookmarkEnd w:id="2322"/>
      <w:r w:rsidDel="00000000" w:rsidR="00000000" w:rsidRPr="00000000">
        <w:rPr>
          <w:b w:val="1"/>
          <w:bCs w:val="1"/>
          <w:sz w:val="46"/>
          <w:szCs w:val="46"/>
          <w:rtl w:val="0"/>
        </w:rPr>
        <w:t xml:space="preserve">29.34 Idempotencia Conceptual</w:t>
      </w:r>
    </w:p>
    <w:p w:rsidR="00000000" w:rsidDel="00000000" w:rsidP="00000000" w:rsidRDefault="00000000" w:rsidRPr="00000000" w14:paraId="0000687B">
      <w:pPr>
        <w:spacing w:after="240" w:before="240" w:lineRule="auto"/>
        <w:rPr>
          <w:b w:val="1"/>
          <w:bCs w:val="1"/>
        </w:rPr>
      </w:pPr>
      <w:r w:rsidDel="00000000" w:rsidR="00000000" w:rsidRPr="00000000">
        <w:rPr>
          <w:b w:val="1"/>
          <w:bCs w:val="1"/>
          <w:rtl w:val="0"/>
        </w:rPr>
        <w:t xml:space="preserve">Cuando un mismo mensaje u operación pueda recibirse más de una vez, el sistema deberá evitar generar resultados duplicados cuando corresponda.</w:t>
      </w:r>
    </w:p>
    <w:p w:rsidR="00000000" w:rsidDel="00000000" w:rsidP="00000000" w:rsidRDefault="00000000" w:rsidRPr="00000000" w14:paraId="0000687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87D">
      <w:pPr>
        <w:spacing w:after="240" w:before="240" w:lineRule="auto"/>
        <w:rPr>
          <w:b w:val="1"/>
          <w:bCs w:val="1"/>
        </w:rPr>
      </w:pPr>
      <w:r w:rsidDel="00000000" w:rsidR="00000000" w:rsidRPr="00000000">
        <w:rPr>
          <w:b w:val="1"/>
          <w:bCs w:val="1"/>
          <w:rtl w:val="0"/>
        </w:rPr>
        <w:t xml:space="preserve">MOVIMIENTO RECIBIDO</w:t>
      </w:r>
    </w:p>
    <w:p w:rsidR="00000000" w:rsidDel="00000000" w:rsidP="00000000" w:rsidRDefault="00000000" w:rsidRPr="00000000" w14:paraId="000068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7F">
      <w:pPr>
        <w:spacing w:after="240" w:before="240" w:lineRule="auto"/>
        <w:rPr>
          <w:b w:val="1"/>
          <w:bCs w:val="1"/>
        </w:rPr>
      </w:pPr>
      <w:r w:rsidDel="00000000" w:rsidR="00000000" w:rsidRPr="00000000">
        <w:rPr>
          <w:b w:val="1"/>
          <w:bCs w:val="1"/>
          <w:rtl w:val="0"/>
        </w:rPr>
        <w:t xml:space="preserve">Procesado</w:t>
      </w:r>
    </w:p>
    <w:p w:rsidR="00000000" w:rsidDel="00000000" w:rsidP="00000000" w:rsidRDefault="00000000" w:rsidRPr="00000000" w14:paraId="000068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81">
      <w:pPr>
        <w:spacing w:after="240" w:before="240" w:lineRule="auto"/>
        <w:rPr>
          <w:b w:val="1"/>
          <w:bCs w:val="1"/>
        </w:rPr>
      </w:pPr>
      <w:r w:rsidDel="00000000" w:rsidR="00000000" w:rsidRPr="00000000">
        <w:rPr>
          <w:b w:val="1"/>
          <w:bCs w:val="1"/>
          <w:rtl w:val="0"/>
        </w:rPr>
        <w:t xml:space="preserve">MISMO MOVIMIENTO RECIBIDO NUEVAMENTE</w:t>
      </w:r>
    </w:p>
    <w:p w:rsidR="00000000" w:rsidDel="00000000" w:rsidP="00000000" w:rsidRDefault="00000000" w:rsidRPr="00000000" w14:paraId="000068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83">
      <w:pPr>
        <w:spacing w:after="240" w:before="240" w:lineRule="auto"/>
        <w:rPr>
          <w:b w:val="1"/>
          <w:bCs w:val="1"/>
        </w:rPr>
      </w:pPr>
      <w:r w:rsidDel="00000000" w:rsidR="00000000" w:rsidRPr="00000000">
        <w:rPr>
          <w:b w:val="1"/>
          <w:bCs w:val="1"/>
          <w:rtl w:val="0"/>
        </w:rPr>
        <w:t xml:space="preserve">NO DUPLICAR</w:t>
      </w:r>
    </w:p>
    <w:p w:rsidR="00000000" w:rsidDel="00000000" w:rsidP="00000000" w:rsidRDefault="00000000" w:rsidRPr="00000000" w14:paraId="00006884">
      <w:pPr>
        <w:spacing w:after="240" w:before="240" w:lineRule="auto"/>
        <w:rPr>
          <w:b w:val="1"/>
          <w:bCs w:val="1"/>
        </w:rPr>
      </w:pPr>
      <w:r w:rsidDel="00000000" w:rsidR="00000000" w:rsidRPr="00000000">
        <w:rPr>
          <w:b w:val="1"/>
          <w:bCs w:val="1"/>
          <w:rtl w:val="0"/>
        </w:rPr>
        <w:t xml:space="preserve">El mecanismo técnico será definido posteriormente, pero el requisito funcional queda establecido.</w:t>
      </w:r>
    </w:p>
    <w:p w:rsidR="00000000" w:rsidDel="00000000" w:rsidP="00000000" w:rsidRDefault="00000000" w:rsidRPr="00000000" w14:paraId="0000688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86">
      <w:pPr>
        <w:pStyle w:val="Heading1"/>
        <w:keepNext w:val="0"/>
        <w:keepLines w:val="0"/>
        <w:spacing w:before="480" w:lineRule="auto"/>
        <w:rPr>
          <w:b w:val="1"/>
          <w:bCs w:val="1"/>
          <w:sz w:val="46"/>
          <w:szCs w:val="46"/>
        </w:rPr>
      </w:pPr>
      <w:bookmarkStart w:colFirst="0" w:colLast="0" w:name="_bhgqsi4jjj8g" w:id="2323"/>
      <w:bookmarkEnd w:id="2323"/>
      <w:r w:rsidDel="00000000" w:rsidR="00000000" w:rsidRPr="00000000">
        <w:rPr>
          <w:b w:val="1"/>
          <w:bCs w:val="1"/>
          <w:sz w:val="46"/>
          <w:szCs w:val="46"/>
          <w:rtl w:val="0"/>
        </w:rPr>
        <w:t xml:space="preserve">29.35 Reintentos</w:t>
      </w:r>
    </w:p>
    <w:p w:rsidR="00000000" w:rsidDel="00000000" w:rsidP="00000000" w:rsidRDefault="00000000" w:rsidRPr="00000000" w14:paraId="00006887">
      <w:pPr>
        <w:spacing w:after="240" w:before="240" w:lineRule="auto"/>
        <w:rPr>
          <w:b w:val="1"/>
          <w:bCs w:val="1"/>
        </w:rPr>
      </w:pPr>
      <w:r w:rsidDel="00000000" w:rsidR="00000000" w:rsidRPr="00000000">
        <w:rPr>
          <w:b w:val="1"/>
          <w:bCs w:val="1"/>
          <w:rtl w:val="0"/>
        </w:rPr>
        <w:t xml:space="preserve">Una integración podrá requerir reintentar operaciones.</w:t>
      </w:r>
    </w:p>
    <w:p w:rsidR="00000000" w:rsidDel="00000000" w:rsidP="00000000" w:rsidRDefault="00000000" w:rsidRPr="00000000" w14:paraId="00006888">
      <w:pPr>
        <w:spacing w:after="240" w:before="240" w:lineRule="auto"/>
        <w:rPr>
          <w:b w:val="1"/>
          <w:bCs w:val="1"/>
        </w:rPr>
      </w:pPr>
      <w:r w:rsidDel="00000000" w:rsidR="00000000" w:rsidRPr="00000000">
        <w:rPr>
          <w:b w:val="1"/>
          <w:bCs w:val="1"/>
          <w:rtl w:val="0"/>
        </w:rPr>
        <w:t xml:space="preserve">ENVÍO</w:t>
      </w:r>
    </w:p>
    <w:p w:rsidR="00000000" w:rsidDel="00000000" w:rsidP="00000000" w:rsidRDefault="00000000" w:rsidRPr="00000000" w14:paraId="000068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8A">
      <w:pPr>
        <w:spacing w:after="240" w:before="240" w:lineRule="auto"/>
        <w:rPr>
          <w:b w:val="1"/>
          <w:bCs w:val="1"/>
        </w:rPr>
      </w:pPr>
      <w:r w:rsidDel="00000000" w:rsidR="00000000" w:rsidRPr="00000000">
        <w:rPr>
          <w:b w:val="1"/>
          <w:bCs w:val="1"/>
          <w:rtl w:val="0"/>
        </w:rPr>
        <w:t xml:space="preserve">ERROR TEMPORAL</w:t>
      </w:r>
    </w:p>
    <w:p w:rsidR="00000000" w:rsidDel="00000000" w:rsidP="00000000" w:rsidRDefault="00000000" w:rsidRPr="00000000" w14:paraId="000068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8C">
      <w:pPr>
        <w:spacing w:after="240" w:before="240" w:lineRule="auto"/>
        <w:rPr>
          <w:b w:val="1"/>
          <w:bCs w:val="1"/>
        </w:rPr>
      </w:pPr>
      <w:r w:rsidDel="00000000" w:rsidR="00000000" w:rsidRPr="00000000">
        <w:rPr>
          <w:b w:val="1"/>
          <w:bCs w:val="1"/>
          <w:rtl w:val="0"/>
        </w:rPr>
        <w:t xml:space="preserve">REINTENTAR</w:t>
      </w:r>
    </w:p>
    <w:p w:rsidR="00000000" w:rsidDel="00000000" w:rsidP="00000000" w:rsidRDefault="00000000" w:rsidRPr="00000000" w14:paraId="0000688D">
      <w:pPr>
        <w:spacing w:after="240" w:before="240" w:lineRule="auto"/>
        <w:rPr>
          <w:b w:val="1"/>
          <w:bCs w:val="1"/>
        </w:rPr>
      </w:pPr>
      <w:r w:rsidDel="00000000" w:rsidR="00000000" w:rsidRPr="00000000">
        <w:rPr>
          <w:b w:val="1"/>
          <w:bCs w:val="1"/>
          <w:rtl w:val="0"/>
        </w:rPr>
        <w:t xml:space="preserve">Los reintentos no deberán provocar duplicaciones o inconsistencias.</w:t>
      </w:r>
    </w:p>
    <w:p w:rsidR="00000000" w:rsidDel="00000000" w:rsidP="00000000" w:rsidRDefault="00000000" w:rsidRPr="00000000" w14:paraId="000068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8F">
      <w:pPr>
        <w:pStyle w:val="Heading1"/>
        <w:keepNext w:val="0"/>
        <w:keepLines w:val="0"/>
        <w:spacing w:before="480" w:lineRule="auto"/>
        <w:rPr>
          <w:b w:val="1"/>
          <w:bCs w:val="1"/>
          <w:sz w:val="46"/>
          <w:szCs w:val="46"/>
        </w:rPr>
      </w:pPr>
      <w:bookmarkStart w:colFirst="0" w:colLast="0" w:name="_7j6kmv4sx4fn" w:id="2324"/>
      <w:bookmarkEnd w:id="2324"/>
      <w:r w:rsidDel="00000000" w:rsidR="00000000" w:rsidRPr="00000000">
        <w:rPr>
          <w:b w:val="1"/>
          <w:bCs w:val="1"/>
          <w:sz w:val="46"/>
          <w:szCs w:val="46"/>
          <w:rtl w:val="0"/>
        </w:rPr>
        <w:t xml:space="preserve">29.36 Procesamiento Asincrónico</w:t>
      </w:r>
    </w:p>
    <w:p w:rsidR="00000000" w:rsidDel="00000000" w:rsidP="00000000" w:rsidRDefault="00000000" w:rsidRPr="00000000" w14:paraId="00006890">
      <w:pPr>
        <w:spacing w:after="240" w:before="240" w:lineRule="auto"/>
        <w:rPr>
          <w:b w:val="1"/>
          <w:bCs w:val="1"/>
        </w:rPr>
      </w:pPr>
      <w:r w:rsidDel="00000000" w:rsidR="00000000" w:rsidRPr="00000000">
        <w:rPr>
          <w:b w:val="1"/>
          <w:bCs w:val="1"/>
          <w:rtl w:val="0"/>
        </w:rPr>
        <w:t xml:space="preserve">Algunas operaciones podrán no completarse inmediatamente.</w:t>
      </w:r>
    </w:p>
    <w:p w:rsidR="00000000" w:rsidDel="00000000" w:rsidP="00000000" w:rsidRDefault="00000000" w:rsidRPr="00000000" w14:paraId="00006891">
      <w:pPr>
        <w:spacing w:after="240" w:before="240" w:lineRule="auto"/>
        <w:rPr>
          <w:b w:val="1"/>
          <w:bCs w:val="1"/>
        </w:rPr>
      </w:pPr>
      <w:r w:rsidDel="00000000" w:rsidR="00000000" w:rsidRPr="00000000">
        <w:rPr>
          <w:b w:val="1"/>
          <w:bCs w:val="1"/>
          <w:rtl w:val="0"/>
        </w:rPr>
        <w:t xml:space="preserve">SOLICITUD</w:t>
      </w:r>
    </w:p>
    <w:p w:rsidR="00000000" w:rsidDel="00000000" w:rsidP="00000000" w:rsidRDefault="00000000" w:rsidRPr="00000000" w14:paraId="000068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93">
      <w:pPr>
        <w:spacing w:after="240" w:before="240" w:lineRule="auto"/>
        <w:rPr>
          <w:b w:val="1"/>
          <w:bCs w:val="1"/>
        </w:rPr>
      </w:pPr>
      <w:r w:rsidDel="00000000" w:rsidR="00000000" w:rsidRPr="00000000">
        <w:rPr>
          <w:b w:val="1"/>
          <w:bCs w:val="1"/>
          <w:rtl w:val="0"/>
        </w:rPr>
        <w:t xml:space="preserve">ACEPTADA</w:t>
      </w:r>
    </w:p>
    <w:p w:rsidR="00000000" w:rsidDel="00000000" w:rsidP="00000000" w:rsidRDefault="00000000" w:rsidRPr="00000000" w14:paraId="000068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95">
      <w:pPr>
        <w:spacing w:after="240" w:before="240" w:lineRule="auto"/>
        <w:rPr>
          <w:b w:val="1"/>
          <w:bCs w:val="1"/>
        </w:rPr>
      </w:pPr>
      <w:r w:rsidDel="00000000" w:rsidR="00000000" w:rsidRPr="00000000">
        <w:rPr>
          <w:b w:val="1"/>
          <w:bCs w:val="1"/>
          <w:rtl w:val="0"/>
        </w:rPr>
        <w:t xml:space="preserve">PROCESAMIENTO</w:t>
      </w:r>
    </w:p>
    <w:p w:rsidR="00000000" w:rsidDel="00000000" w:rsidP="00000000" w:rsidRDefault="00000000" w:rsidRPr="00000000" w14:paraId="000068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97">
      <w:pPr>
        <w:spacing w:after="240" w:before="240" w:lineRule="auto"/>
        <w:rPr>
          <w:b w:val="1"/>
          <w:bCs w:val="1"/>
        </w:rPr>
      </w:pPr>
      <w:r w:rsidDel="00000000" w:rsidR="00000000" w:rsidRPr="00000000">
        <w:rPr>
          <w:b w:val="1"/>
          <w:bCs w:val="1"/>
          <w:rtl w:val="0"/>
        </w:rPr>
        <w:t xml:space="preserve">FINALIZACIÓN</w:t>
      </w:r>
    </w:p>
    <w:p w:rsidR="00000000" w:rsidDel="00000000" w:rsidP="00000000" w:rsidRDefault="00000000" w:rsidRPr="00000000" w14:paraId="00006898">
      <w:pPr>
        <w:spacing w:after="240" w:before="240" w:lineRule="auto"/>
        <w:rPr>
          <w:b w:val="1"/>
          <w:bCs w:val="1"/>
        </w:rPr>
      </w:pPr>
      <w:r w:rsidDel="00000000" w:rsidR="00000000" w:rsidRPr="00000000">
        <w:rPr>
          <w:b w:val="1"/>
          <w:bCs w:val="1"/>
          <w:rtl w:val="0"/>
        </w:rPr>
        <w:t xml:space="preserve">El usuario deberá poder conocer, cuando corresponda:</w:t>
      </w:r>
    </w:p>
    <w:p w:rsidR="00000000" w:rsidDel="00000000" w:rsidP="00000000" w:rsidRDefault="00000000" w:rsidRPr="00000000" w14:paraId="00006899">
      <w:pPr>
        <w:numPr>
          <w:ilvl w:val="0"/>
          <w:numId w:val="58"/>
        </w:numPr>
        <w:spacing w:after="0" w:afterAutospacing="0" w:before="24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689A">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progreso;</w:t>
      </w:r>
    </w:p>
    <w:p w:rsidR="00000000" w:rsidDel="00000000" w:rsidP="00000000" w:rsidRDefault="00000000" w:rsidRPr="00000000" w14:paraId="0000689B">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resultado;</w:t>
      </w:r>
    </w:p>
    <w:p w:rsidR="00000000" w:rsidDel="00000000" w:rsidP="00000000" w:rsidRDefault="00000000" w:rsidRPr="00000000" w14:paraId="0000689C">
      <w:pPr>
        <w:numPr>
          <w:ilvl w:val="0"/>
          <w:numId w:val="58"/>
        </w:numPr>
        <w:spacing w:after="240" w:before="0" w:beforeAutospacing="0" w:lineRule="auto"/>
        <w:ind w:left="720" w:hanging="360"/>
        <w:rPr>
          <w:b w:val="1"/>
          <w:bCs w:val="1"/>
        </w:rPr>
      </w:pPr>
      <w:r w:rsidDel="00000000" w:rsidR="00000000" w:rsidRPr="00000000">
        <w:rPr>
          <w:b w:val="1"/>
          <w:bCs w:val="1"/>
          <w:rtl w:val="0"/>
        </w:rPr>
        <w:t xml:space="preserve">errores.</w:t>
      </w:r>
    </w:p>
    <w:p w:rsidR="00000000" w:rsidDel="00000000" w:rsidP="00000000" w:rsidRDefault="00000000" w:rsidRPr="00000000" w14:paraId="0000689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9E">
      <w:pPr>
        <w:pStyle w:val="Heading1"/>
        <w:keepNext w:val="0"/>
        <w:keepLines w:val="0"/>
        <w:spacing w:before="480" w:lineRule="auto"/>
        <w:rPr>
          <w:b w:val="1"/>
          <w:bCs w:val="1"/>
          <w:sz w:val="46"/>
          <w:szCs w:val="46"/>
        </w:rPr>
      </w:pPr>
      <w:bookmarkStart w:colFirst="0" w:colLast="0" w:name="_i7odkrvzynb1" w:id="2325"/>
      <w:bookmarkEnd w:id="2325"/>
      <w:r w:rsidDel="00000000" w:rsidR="00000000" w:rsidRPr="00000000">
        <w:rPr>
          <w:b w:val="1"/>
          <w:bCs w:val="1"/>
          <w:sz w:val="46"/>
          <w:szCs w:val="46"/>
          <w:rtl w:val="0"/>
        </w:rPr>
        <w:t xml:space="preserve">29.37 Reprocesamiento</w:t>
      </w:r>
    </w:p>
    <w:p w:rsidR="00000000" w:rsidDel="00000000" w:rsidP="00000000" w:rsidRDefault="00000000" w:rsidRPr="00000000" w14:paraId="0000689F">
      <w:pPr>
        <w:spacing w:after="240" w:before="240" w:lineRule="auto"/>
        <w:rPr>
          <w:b w:val="1"/>
          <w:bCs w:val="1"/>
        </w:rPr>
      </w:pPr>
      <w:r w:rsidDel="00000000" w:rsidR="00000000" w:rsidRPr="00000000">
        <w:rPr>
          <w:b w:val="1"/>
          <w:bCs w:val="1"/>
          <w:rtl w:val="0"/>
        </w:rPr>
        <w:t xml:space="preserve">Cuando una operación falle parcialmente, podrá ser necesario reprocesar.</w:t>
      </w:r>
    </w:p>
    <w:p w:rsidR="00000000" w:rsidDel="00000000" w:rsidP="00000000" w:rsidRDefault="00000000" w:rsidRPr="00000000" w14:paraId="000068A0">
      <w:pPr>
        <w:spacing w:after="240" w:before="240" w:lineRule="auto"/>
        <w:rPr>
          <w:b w:val="1"/>
          <w:bCs w:val="1"/>
        </w:rPr>
      </w:pPr>
      <w:r w:rsidDel="00000000" w:rsidR="00000000" w:rsidRPr="00000000">
        <w:rPr>
          <w:b w:val="1"/>
          <w:bCs w:val="1"/>
          <w:rtl w:val="0"/>
        </w:rPr>
        <w:t xml:space="preserve">IMPORTACIÓN</w:t>
      </w:r>
    </w:p>
    <w:p w:rsidR="00000000" w:rsidDel="00000000" w:rsidP="00000000" w:rsidRDefault="00000000" w:rsidRPr="00000000" w14:paraId="000068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A2">
      <w:pPr>
        <w:spacing w:after="240" w:before="240" w:lineRule="auto"/>
        <w:rPr>
          <w:b w:val="1"/>
          <w:bCs w:val="1"/>
        </w:rPr>
      </w:pPr>
      <w:r w:rsidDel="00000000" w:rsidR="00000000" w:rsidRPr="00000000">
        <w:rPr>
          <w:b w:val="1"/>
          <w:bCs w:val="1"/>
          <w:rtl w:val="0"/>
        </w:rPr>
        <w:t xml:space="preserve">ERROR</w:t>
      </w:r>
    </w:p>
    <w:p w:rsidR="00000000" w:rsidDel="00000000" w:rsidP="00000000" w:rsidRDefault="00000000" w:rsidRPr="00000000" w14:paraId="000068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A4">
      <w:pPr>
        <w:spacing w:after="240" w:before="240" w:lineRule="auto"/>
        <w:rPr>
          <w:b w:val="1"/>
          <w:bCs w:val="1"/>
        </w:rPr>
      </w:pPr>
      <w:r w:rsidDel="00000000" w:rsidR="00000000" w:rsidRPr="00000000">
        <w:rPr>
          <w:b w:val="1"/>
          <w:bCs w:val="1"/>
          <w:rtl w:val="0"/>
        </w:rPr>
        <w:t xml:space="preserve">CORRECCIÓN</w:t>
      </w:r>
    </w:p>
    <w:p w:rsidR="00000000" w:rsidDel="00000000" w:rsidP="00000000" w:rsidRDefault="00000000" w:rsidRPr="00000000" w14:paraId="000068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A6">
      <w:pPr>
        <w:spacing w:after="240" w:before="240" w:lineRule="auto"/>
        <w:rPr>
          <w:b w:val="1"/>
          <w:bCs w:val="1"/>
        </w:rPr>
      </w:pPr>
      <w:r w:rsidDel="00000000" w:rsidR="00000000" w:rsidRPr="00000000">
        <w:rPr>
          <w:b w:val="1"/>
          <w:bCs w:val="1"/>
          <w:rtl w:val="0"/>
        </w:rPr>
        <w:t xml:space="preserve">REPROCESAR</w:t>
      </w:r>
    </w:p>
    <w:p w:rsidR="00000000" w:rsidDel="00000000" w:rsidP="00000000" w:rsidRDefault="00000000" w:rsidRPr="00000000" w14:paraId="000068A7">
      <w:pPr>
        <w:spacing w:after="240" w:before="240" w:lineRule="auto"/>
        <w:rPr>
          <w:b w:val="1"/>
          <w:bCs w:val="1"/>
        </w:rPr>
      </w:pPr>
      <w:r w:rsidDel="00000000" w:rsidR="00000000" w:rsidRPr="00000000">
        <w:rPr>
          <w:b w:val="1"/>
          <w:bCs w:val="1"/>
          <w:rtl w:val="0"/>
        </w:rPr>
        <w:t xml:space="preserve">El reprocesamiento deberá respetar las reglas del dominio y evitar duplicaciones.</w:t>
      </w:r>
    </w:p>
    <w:p w:rsidR="00000000" w:rsidDel="00000000" w:rsidP="00000000" w:rsidRDefault="00000000" w:rsidRPr="00000000" w14:paraId="000068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A9">
      <w:pPr>
        <w:pStyle w:val="Heading1"/>
        <w:keepNext w:val="0"/>
        <w:keepLines w:val="0"/>
        <w:spacing w:before="480" w:lineRule="auto"/>
        <w:rPr>
          <w:b w:val="1"/>
          <w:bCs w:val="1"/>
          <w:sz w:val="46"/>
          <w:szCs w:val="46"/>
        </w:rPr>
      </w:pPr>
      <w:bookmarkStart w:colFirst="0" w:colLast="0" w:name="_ldxz3u5tzd2r" w:id="2326"/>
      <w:bookmarkEnd w:id="2326"/>
      <w:r w:rsidDel="00000000" w:rsidR="00000000" w:rsidRPr="00000000">
        <w:rPr>
          <w:b w:val="1"/>
          <w:bCs w:val="1"/>
          <w:sz w:val="46"/>
          <w:szCs w:val="46"/>
          <w:rtl w:val="0"/>
        </w:rPr>
        <w:t xml:space="preserve">29.38 Cancelación</w:t>
      </w:r>
    </w:p>
    <w:p w:rsidR="00000000" w:rsidDel="00000000" w:rsidP="00000000" w:rsidRDefault="00000000" w:rsidRPr="00000000" w14:paraId="000068AA">
      <w:pPr>
        <w:spacing w:after="240" w:before="240" w:lineRule="auto"/>
        <w:rPr>
          <w:b w:val="1"/>
          <w:bCs w:val="1"/>
        </w:rPr>
      </w:pPr>
      <w:r w:rsidDel="00000000" w:rsidR="00000000" w:rsidRPr="00000000">
        <w:rPr>
          <w:b w:val="1"/>
          <w:bCs w:val="1"/>
          <w:rtl w:val="0"/>
        </w:rPr>
        <w:t xml:space="preserve">Cuando una operación esté pendiente o en procesamiento, podrá existir la posibilidad de cancelarla según sus características.</w:t>
      </w:r>
    </w:p>
    <w:p w:rsidR="00000000" w:rsidDel="00000000" w:rsidP="00000000" w:rsidRDefault="00000000" w:rsidRPr="00000000" w14:paraId="000068AB">
      <w:pPr>
        <w:spacing w:after="240" w:before="240" w:lineRule="auto"/>
        <w:rPr>
          <w:b w:val="1"/>
          <w:bCs w:val="1"/>
        </w:rPr>
      </w:pPr>
      <w:r w:rsidDel="00000000" w:rsidR="00000000" w:rsidRPr="00000000">
        <w:rPr>
          <w:b w:val="1"/>
          <w:bCs w:val="1"/>
          <w:rtl w:val="0"/>
        </w:rPr>
        <w:t xml:space="preserve">PENDIENTE</w:t>
      </w:r>
    </w:p>
    <w:p w:rsidR="00000000" w:rsidDel="00000000" w:rsidP="00000000" w:rsidRDefault="00000000" w:rsidRPr="00000000" w14:paraId="000068A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AD">
      <w:pPr>
        <w:spacing w:after="240" w:before="240" w:lineRule="auto"/>
        <w:rPr>
          <w:b w:val="1"/>
          <w:bCs w:val="1"/>
        </w:rPr>
      </w:pPr>
      <w:r w:rsidDel="00000000" w:rsidR="00000000" w:rsidRPr="00000000">
        <w:rPr>
          <w:b w:val="1"/>
          <w:bCs w:val="1"/>
          <w:rtl w:val="0"/>
        </w:rPr>
        <w:t xml:space="preserve">CANCELAR</w:t>
      </w:r>
    </w:p>
    <w:p w:rsidR="00000000" w:rsidDel="00000000" w:rsidP="00000000" w:rsidRDefault="00000000" w:rsidRPr="00000000" w14:paraId="000068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AF">
      <w:pPr>
        <w:spacing w:after="240" w:before="240" w:lineRule="auto"/>
        <w:rPr>
          <w:b w:val="1"/>
          <w:bCs w:val="1"/>
        </w:rPr>
      </w:pPr>
      <w:r w:rsidDel="00000000" w:rsidR="00000000" w:rsidRPr="00000000">
        <w:rPr>
          <w:b w:val="1"/>
          <w:bCs w:val="1"/>
          <w:rtl w:val="0"/>
        </w:rPr>
        <w:t xml:space="preserve">CANCELADA</w:t>
      </w:r>
    </w:p>
    <w:p w:rsidR="00000000" w:rsidDel="00000000" w:rsidP="00000000" w:rsidRDefault="00000000" w:rsidRPr="00000000" w14:paraId="000068B0">
      <w:pPr>
        <w:spacing w:after="240" w:before="240" w:lineRule="auto"/>
        <w:rPr>
          <w:b w:val="1"/>
          <w:bCs w:val="1"/>
        </w:rPr>
      </w:pPr>
      <w:r w:rsidDel="00000000" w:rsidR="00000000" w:rsidRPr="00000000">
        <w:rPr>
          <w:b w:val="1"/>
          <w:bCs w:val="1"/>
          <w:rtl w:val="0"/>
        </w:rPr>
        <w:t xml:space="preserve">Una vez que una operación haya producido efectos confirmados, no necesariamente podrá cancelarse.</w:t>
      </w:r>
    </w:p>
    <w:p w:rsidR="00000000" w:rsidDel="00000000" w:rsidP="00000000" w:rsidRDefault="00000000" w:rsidRPr="00000000" w14:paraId="000068B1">
      <w:pPr>
        <w:spacing w:after="240" w:before="240" w:lineRule="auto"/>
        <w:rPr>
          <w:b w:val="1"/>
          <w:bCs w:val="1"/>
        </w:rPr>
      </w:pPr>
      <w:r w:rsidDel="00000000" w:rsidR="00000000" w:rsidRPr="00000000">
        <w:rPr>
          <w:b w:val="1"/>
          <w:bCs w:val="1"/>
          <w:rtl w:val="0"/>
        </w:rPr>
        <w:t xml:space="preserve">Podrá requerir:</w:t>
      </w:r>
    </w:p>
    <w:p w:rsidR="00000000" w:rsidDel="00000000" w:rsidP="00000000" w:rsidRDefault="00000000" w:rsidRPr="00000000" w14:paraId="000068B2">
      <w:pPr>
        <w:spacing w:after="240" w:before="240" w:lineRule="auto"/>
        <w:rPr>
          <w:b w:val="1"/>
          <w:bCs w:val="1"/>
        </w:rPr>
      </w:pPr>
      <w:r w:rsidDel="00000000" w:rsidR="00000000" w:rsidRPr="00000000">
        <w:rPr>
          <w:b w:val="1"/>
          <w:bCs w:val="1"/>
          <w:rtl w:val="0"/>
        </w:rPr>
        <w:t xml:space="preserve">REVERSIÓN</w:t>
      </w:r>
    </w:p>
    <w:p w:rsidR="00000000" w:rsidDel="00000000" w:rsidP="00000000" w:rsidRDefault="00000000" w:rsidRPr="00000000" w14:paraId="000068B3">
      <w:pPr>
        <w:spacing w:after="240" w:before="240" w:lineRule="auto"/>
        <w:rPr>
          <w:b w:val="1"/>
          <w:bCs w:val="1"/>
        </w:rPr>
      </w:pPr>
      <w:r w:rsidDel="00000000" w:rsidR="00000000" w:rsidRPr="00000000">
        <w:rPr>
          <w:b w:val="1"/>
          <w:bCs w:val="1"/>
          <w:rtl w:val="0"/>
        </w:rPr>
        <w:t xml:space="preserve">en lugar de:</w:t>
      </w:r>
    </w:p>
    <w:p w:rsidR="00000000" w:rsidDel="00000000" w:rsidP="00000000" w:rsidRDefault="00000000" w:rsidRPr="00000000" w14:paraId="000068B4">
      <w:pPr>
        <w:spacing w:after="240" w:before="240" w:lineRule="auto"/>
        <w:rPr>
          <w:b w:val="1"/>
          <w:bCs w:val="1"/>
        </w:rPr>
      </w:pPr>
      <w:r w:rsidDel="00000000" w:rsidR="00000000" w:rsidRPr="00000000">
        <w:rPr>
          <w:b w:val="1"/>
          <w:bCs w:val="1"/>
          <w:rtl w:val="0"/>
        </w:rPr>
        <w:t xml:space="preserve">ELIMINACIÓN</w:t>
      </w:r>
    </w:p>
    <w:p w:rsidR="00000000" w:rsidDel="00000000" w:rsidP="00000000" w:rsidRDefault="00000000" w:rsidRPr="00000000" w14:paraId="000068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B6">
      <w:pPr>
        <w:pStyle w:val="Heading1"/>
        <w:keepNext w:val="0"/>
        <w:keepLines w:val="0"/>
        <w:spacing w:before="480" w:lineRule="auto"/>
        <w:rPr>
          <w:b w:val="1"/>
          <w:bCs w:val="1"/>
          <w:sz w:val="46"/>
          <w:szCs w:val="46"/>
        </w:rPr>
      </w:pPr>
      <w:bookmarkStart w:colFirst="0" w:colLast="0" w:name="_iw5liqcg5cyp" w:id="2327"/>
      <w:bookmarkEnd w:id="2327"/>
      <w:r w:rsidDel="00000000" w:rsidR="00000000" w:rsidRPr="00000000">
        <w:rPr>
          <w:b w:val="1"/>
          <w:bCs w:val="1"/>
          <w:sz w:val="46"/>
          <w:szCs w:val="46"/>
          <w:rtl w:val="0"/>
        </w:rPr>
        <w:t xml:space="preserve">29.39 Seguridad</w:t>
      </w:r>
    </w:p>
    <w:p w:rsidR="00000000" w:rsidDel="00000000" w:rsidP="00000000" w:rsidRDefault="00000000" w:rsidRPr="00000000" w14:paraId="000068B7">
      <w:pPr>
        <w:spacing w:after="240" w:before="240" w:lineRule="auto"/>
        <w:rPr>
          <w:b w:val="1"/>
          <w:bCs w:val="1"/>
        </w:rPr>
      </w:pPr>
      <w:r w:rsidDel="00000000" w:rsidR="00000000" w:rsidRPr="00000000">
        <w:rPr>
          <w:b w:val="1"/>
          <w:bCs w:val="1"/>
          <w:rtl w:val="0"/>
        </w:rPr>
        <w:t xml:space="preserve">El intercambio de datos deberá respetar:</w:t>
      </w:r>
    </w:p>
    <w:p w:rsidR="00000000" w:rsidDel="00000000" w:rsidP="00000000" w:rsidRDefault="00000000" w:rsidRPr="00000000" w14:paraId="000068B8">
      <w:pPr>
        <w:numPr>
          <w:ilvl w:val="0"/>
          <w:numId w:val="256"/>
        </w:numPr>
        <w:spacing w:after="0" w:afterAutospacing="0" w:before="240" w:lineRule="auto"/>
        <w:ind w:left="720" w:hanging="360"/>
        <w:rPr>
          <w:b w:val="1"/>
          <w:bCs w:val="1"/>
        </w:rPr>
      </w:pPr>
      <w:r w:rsidDel="00000000" w:rsidR="00000000" w:rsidRPr="00000000">
        <w:rPr>
          <w:b w:val="1"/>
          <w:bCs w:val="1"/>
          <w:rtl w:val="0"/>
        </w:rPr>
        <w:t xml:space="preserve">autenticación;</w:t>
      </w:r>
    </w:p>
    <w:p w:rsidR="00000000" w:rsidDel="00000000" w:rsidP="00000000" w:rsidRDefault="00000000" w:rsidRPr="00000000" w14:paraId="000068B9">
      <w:pPr>
        <w:numPr>
          <w:ilvl w:val="0"/>
          <w:numId w:val="256"/>
        </w:numPr>
        <w:spacing w:after="0" w:afterAutospacing="0" w:before="0" w:beforeAutospacing="0" w:lineRule="auto"/>
        <w:ind w:left="720" w:hanging="360"/>
        <w:rPr>
          <w:b w:val="1"/>
          <w:bCs w:val="1"/>
        </w:rPr>
      </w:pPr>
      <w:r w:rsidDel="00000000" w:rsidR="00000000" w:rsidRPr="00000000">
        <w:rPr>
          <w:b w:val="1"/>
          <w:bCs w:val="1"/>
          <w:rtl w:val="0"/>
        </w:rPr>
        <w:t xml:space="preserve">autorización;</w:t>
      </w:r>
    </w:p>
    <w:p w:rsidR="00000000" w:rsidDel="00000000" w:rsidP="00000000" w:rsidRDefault="00000000" w:rsidRPr="00000000" w14:paraId="000068BA">
      <w:pPr>
        <w:numPr>
          <w:ilvl w:val="0"/>
          <w:numId w:val="256"/>
        </w:numPr>
        <w:spacing w:after="0" w:afterAutospacing="0" w:before="0" w:beforeAutospacing="0" w:lineRule="auto"/>
        <w:ind w:left="720" w:hanging="360"/>
        <w:rPr>
          <w:b w:val="1"/>
          <w:bCs w:val="1"/>
        </w:rPr>
      </w:pPr>
      <w:r w:rsidDel="00000000" w:rsidR="00000000" w:rsidRPr="00000000">
        <w:rPr>
          <w:b w:val="1"/>
          <w:bCs w:val="1"/>
          <w:rtl w:val="0"/>
        </w:rPr>
        <w:t xml:space="preserve">alcance organizacional;</w:t>
      </w:r>
    </w:p>
    <w:p w:rsidR="00000000" w:rsidDel="00000000" w:rsidP="00000000" w:rsidRDefault="00000000" w:rsidRPr="00000000" w14:paraId="000068BB">
      <w:pPr>
        <w:numPr>
          <w:ilvl w:val="0"/>
          <w:numId w:val="256"/>
        </w:numPr>
        <w:spacing w:after="0" w:afterAutospacing="0" w:before="0" w:beforeAutospacing="0" w:lineRule="auto"/>
        <w:ind w:left="720" w:hanging="360"/>
        <w:rPr>
          <w:b w:val="1"/>
          <w:bCs w:val="1"/>
        </w:rPr>
      </w:pPr>
      <w:r w:rsidDel="00000000" w:rsidR="00000000" w:rsidRPr="00000000">
        <w:rPr>
          <w:b w:val="1"/>
          <w:bCs w:val="1"/>
          <w:rtl w:val="0"/>
        </w:rPr>
        <w:t xml:space="preserve">protección de información;</w:t>
      </w:r>
    </w:p>
    <w:p w:rsidR="00000000" w:rsidDel="00000000" w:rsidP="00000000" w:rsidRDefault="00000000" w:rsidRPr="00000000" w14:paraId="000068BC">
      <w:pPr>
        <w:numPr>
          <w:ilvl w:val="0"/>
          <w:numId w:val="256"/>
        </w:numPr>
        <w:spacing w:after="240" w:before="0" w:beforeAutospacing="0" w:lineRule="auto"/>
        <w:ind w:left="720" w:hanging="360"/>
        <w:rPr>
          <w:b w:val="1"/>
          <w:bCs w:val="1"/>
        </w:rPr>
      </w:pPr>
      <w:r w:rsidDel="00000000" w:rsidR="00000000" w:rsidRPr="00000000">
        <w:rPr>
          <w:b w:val="1"/>
          <w:bCs w:val="1"/>
          <w:rtl w:val="0"/>
        </w:rPr>
        <w:t xml:space="preserve">trazabilidad.</w:t>
      </w:r>
    </w:p>
    <w:p w:rsidR="00000000" w:rsidDel="00000000" w:rsidP="00000000" w:rsidRDefault="00000000" w:rsidRPr="00000000" w14:paraId="000068BD">
      <w:pPr>
        <w:spacing w:after="240" w:before="240" w:lineRule="auto"/>
        <w:rPr>
          <w:b w:val="1"/>
          <w:bCs w:val="1"/>
        </w:rPr>
      </w:pPr>
      <w:r w:rsidDel="00000000" w:rsidR="00000000" w:rsidRPr="00000000">
        <w:rPr>
          <w:b w:val="1"/>
          <w:bCs w:val="1"/>
          <w:rtl w:val="0"/>
        </w:rPr>
        <w:t xml:space="preserve">Funcionalmente:</w:t>
      </w:r>
    </w:p>
    <w:p w:rsidR="00000000" w:rsidDel="00000000" w:rsidP="00000000" w:rsidRDefault="00000000" w:rsidRPr="00000000" w14:paraId="000068BE">
      <w:pPr>
        <w:spacing w:after="240" w:before="240" w:lineRule="auto"/>
        <w:rPr>
          <w:b w:val="1"/>
          <w:bCs w:val="1"/>
        </w:rPr>
      </w:pPr>
      <w:r w:rsidDel="00000000" w:rsidR="00000000" w:rsidRPr="00000000">
        <w:rPr>
          <w:b w:val="1"/>
          <w:bCs w:val="1"/>
          <w:rtl w:val="0"/>
        </w:rPr>
        <w:t xml:space="preserve">SOLICITUD</w:t>
      </w:r>
    </w:p>
    <w:p w:rsidR="00000000" w:rsidDel="00000000" w:rsidP="00000000" w:rsidRDefault="00000000" w:rsidRPr="00000000" w14:paraId="000068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C0">
      <w:pPr>
        <w:spacing w:after="240" w:before="240" w:lineRule="auto"/>
        <w:rPr>
          <w:b w:val="1"/>
          <w:bCs w:val="1"/>
        </w:rPr>
      </w:pPr>
      <w:r w:rsidDel="00000000" w:rsidR="00000000" w:rsidRPr="00000000">
        <w:rPr>
          <w:b w:val="1"/>
          <w:bCs w:val="1"/>
          <w:rtl w:val="0"/>
        </w:rPr>
        <w:t xml:space="preserve">IDENTIFICAR ORIGEN</w:t>
      </w:r>
    </w:p>
    <w:p w:rsidR="00000000" w:rsidDel="00000000" w:rsidP="00000000" w:rsidRDefault="00000000" w:rsidRPr="00000000" w14:paraId="000068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C2">
      <w:pPr>
        <w:spacing w:after="240" w:before="240" w:lineRule="auto"/>
        <w:rPr>
          <w:b w:val="1"/>
          <w:bCs w:val="1"/>
        </w:rPr>
      </w:pPr>
      <w:r w:rsidDel="00000000" w:rsidR="00000000" w:rsidRPr="00000000">
        <w:rPr>
          <w:b w:val="1"/>
          <w:bCs w:val="1"/>
          <w:rtl w:val="0"/>
        </w:rPr>
        <w:t xml:space="preserve">VALIDAR AUTORIZACIÓN</w:t>
      </w:r>
    </w:p>
    <w:p w:rsidR="00000000" w:rsidDel="00000000" w:rsidP="00000000" w:rsidRDefault="00000000" w:rsidRPr="00000000" w14:paraId="000068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C4">
      <w:pPr>
        <w:spacing w:after="240" w:before="240" w:lineRule="auto"/>
        <w:rPr>
          <w:b w:val="1"/>
          <w:bCs w:val="1"/>
        </w:rPr>
      </w:pPr>
      <w:r w:rsidDel="00000000" w:rsidR="00000000" w:rsidRPr="00000000">
        <w:rPr>
          <w:b w:val="1"/>
          <w:bCs w:val="1"/>
          <w:rtl w:val="0"/>
        </w:rPr>
        <w:t xml:space="preserve">VALIDAR ALCANCE</w:t>
      </w:r>
    </w:p>
    <w:p w:rsidR="00000000" w:rsidDel="00000000" w:rsidP="00000000" w:rsidRDefault="00000000" w:rsidRPr="00000000" w14:paraId="000068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C6">
      <w:pPr>
        <w:spacing w:after="240" w:before="240" w:lineRule="auto"/>
        <w:rPr>
          <w:b w:val="1"/>
          <w:bCs w:val="1"/>
        </w:rPr>
      </w:pPr>
      <w:r w:rsidDel="00000000" w:rsidR="00000000" w:rsidRPr="00000000">
        <w:rPr>
          <w:b w:val="1"/>
          <w:bCs w:val="1"/>
          <w:rtl w:val="0"/>
        </w:rPr>
        <w:t xml:space="preserve">PROCESAR</w:t>
      </w:r>
    </w:p>
    <w:p w:rsidR="00000000" w:rsidDel="00000000" w:rsidP="00000000" w:rsidRDefault="00000000" w:rsidRPr="00000000" w14:paraId="000068C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C8">
      <w:pPr>
        <w:pStyle w:val="Heading1"/>
        <w:keepNext w:val="0"/>
        <w:keepLines w:val="0"/>
        <w:spacing w:before="480" w:lineRule="auto"/>
        <w:rPr>
          <w:b w:val="1"/>
          <w:bCs w:val="1"/>
          <w:sz w:val="46"/>
          <w:szCs w:val="46"/>
        </w:rPr>
      </w:pPr>
      <w:bookmarkStart w:colFirst="0" w:colLast="0" w:name="_y2dh63o4w74b" w:id="2328"/>
      <w:bookmarkEnd w:id="2328"/>
      <w:r w:rsidDel="00000000" w:rsidR="00000000" w:rsidRPr="00000000">
        <w:rPr>
          <w:b w:val="1"/>
          <w:bCs w:val="1"/>
          <w:sz w:val="46"/>
          <w:szCs w:val="46"/>
          <w:rtl w:val="0"/>
        </w:rPr>
        <w:t xml:space="preserve">29.40 Información Sensible</w:t>
      </w:r>
    </w:p>
    <w:p w:rsidR="00000000" w:rsidDel="00000000" w:rsidP="00000000" w:rsidRDefault="00000000" w:rsidRPr="00000000" w14:paraId="000068C9">
      <w:pPr>
        <w:spacing w:after="240" w:before="240" w:lineRule="auto"/>
        <w:rPr>
          <w:b w:val="1"/>
          <w:bCs w:val="1"/>
        </w:rPr>
      </w:pPr>
      <w:r w:rsidDel="00000000" w:rsidR="00000000" w:rsidRPr="00000000">
        <w:rPr>
          <w:b w:val="1"/>
          <w:bCs w:val="1"/>
          <w:rtl w:val="0"/>
        </w:rPr>
        <w:t xml:space="preserve">Determinados intercambios podrán incluir información sensible.</w:t>
      </w:r>
    </w:p>
    <w:p w:rsidR="00000000" w:rsidDel="00000000" w:rsidP="00000000" w:rsidRDefault="00000000" w:rsidRPr="00000000" w14:paraId="000068CA">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68CB">
      <w:pPr>
        <w:numPr>
          <w:ilvl w:val="0"/>
          <w:numId w:val="485"/>
        </w:numPr>
        <w:spacing w:after="0" w:afterAutospacing="0" w:before="240" w:lineRule="auto"/>
        <w:ind w:left="720" w:hanging="360"/>
        <w:rPr>
          <w:b w:val="1"/>
          <w:bCs w:val="1"/>
        </w:rPr>
      </w:pPr>
      <w:r w:rsidDel="00000000" w:rsidR="00000000" w:rsidRPr="00000000">
        <w:rPr>
          <w:b w:val="1"/>
          <w:bCs w:val="1"/>
          <w:rtl w:val="0"/>
        </w:rPr>
        <w:t xml:space="preserve">costos;</w:t>
      </w:r>
    </w:p>
    <w:p w:rsidR="00000000" w:rsidDel="00000000" w:rsidP="00000000" w:rsidRDefault="00000000" w:rsidRPr="00000000" w14:paraId="000068CC">
      <w:pPr>
        <w:numPr>
          <w:ilvl w:val="0"/>
          <w:numId w:val="485"/>
        </w:numPr>
        <w:spacing w:after="0" w:afterAutospacing="0" w:before="0" w:beforeAutospacing="0" w:lineRule="auto"/>
        <w:ind w:left="720" w:hanging="360"/>
        <w:rPr>
          <w:b w:val="1"/>
          <w:bCs w:val="1"/>
        </w:rPr>
      </w:pPr>
      <w:r w:rsidDel="00000000" w:rsidR="00000000" w:rsidRPr="00000000">
        <w:rPr>
          <w:b w:val="1"/>
          <w:bCs w:val="1"/>
          <w:rtl w:val="0"/>
        </w:rPr>
        <w:t xml:space="preserve">márgenes;</w:t>
      </w:r>
    </w:p>
    <w:p w:rsidR="00000000" w:rsidDel="00000000" w:rsidP="00000000" w:rsidRDefault="00000000" w:rsidRPr="00000000" w14:paraId="000068CD">
      <w:pPr>
        <w:numPr>
          <w:ilvl w:val="0"/>
          <w:numId w:val="485"/>
        </w:numPr>
        <w:spacing w:after="0" w:afterAutospacing="0" w:before="0" w:beforeAutospacing="0" w:lineRule="auto"/>
        <w:ind w:left="720" w:hanging="360"/>
        <w:rPr>
          <w:b w:val="1"/>
          <w:bCs w:val="1"/>
        </w:rPr>
      </w:pPr>
      <w:r w:rsidDel="00000000" w:rsidR="00000000" w:rsidRPr="00000000">
        <w:rPr>
          <w:b w:val="1"/>
          <w:bCs w:val="1"/>
          <w:rtl w:val="0"/>
        </w:rPr>
        <w:t xml:space="preserve">información financiera;</w:t>
      </w:r>
    </w:p>
    <w:p w:rsidR="00000000" w:rsidDel="00000000" w:rsidP="00000000" w:rsidRDefault="00000000" w:rsidRPr="00000000" w14:paraId="000068CE">
      <w:pPr>
        <w:numPr>
          <w:ilvl w:val="0"/>
          <w:numId w:val="485"/>
        </w:numPr>
        <w:spacing w:after="0" w:afterAutospacing="0" w:before="0" w:beforeAutospacing="0" w:lineRule="auto"/>
        <w:ind w:left="720" w:hanging="360"/>
        <w:rPr>
          <w:b w:val="1"/>
          <w:bCs w:val="1"/>
        </w:rPr>
      </w:pPr>
      <w:r w:rsidDel="00000000" w:rsidR="00000000" w:rsidRPr="00000000">
        <w:rPr>
          <w:b w:val="1"/>
          <w:bCs w:val="1"/>
          <w:rtl w:val="0"/>
        </w:rPr>
        <w:t xml:space="preserve">datos personales;</w:t>
      </w:r>
    </w:p>
    <w:p w:rsidR="00000000" w:rsidDel="00000000" w:rsidP="00000000" w:rsidRDefault="00000000" w:rsidRPr="00000000" w14:paraId="000068CF">
      <w:pPr>
        <w:numPr>
          <w:ilvl w:val="0"/>
          <w:numId w:val="485"/>
        </w:numPr>
        <w:spacing w:after="240" w:before="0" w:beforeAutospacing="0" w:lineRule="auto"/>
        <w:ind w:left="720" w:hanging="360"/>
        <w:rPr>
          <w:b w:val="1"/>
          <w:bCs w:val="1"/>
        </w:rPr>
      </w:pPr>
      <w:r w:rsidDel="00000000" w:rsidR="00000000" w:rsidRPr="00000000">
        <w:rPr>
          <w:b w:val="1"/>
          <w:bCs w:val="1"/>
          <w:rtl w:val="0"/>
        </w:rPr>
        <w:t xml:space="preserve">información estratégica.</w:t>
      </w:r>
    </w:p>
    <w:p w:rsidR="00000000" w:rsidDel="00000000" w:rsidP="00000000" w:rsidRDefault="00000000" w:rsidRPr="00000000" w14:paraId="000068D0">
      <w:pPr>
        <w:spacing w:after="240" w:before="240" w:lineRule="auto"/>
        <w:rPr>
          <w:b w:val="1"/>
          <w:bCs w:val="1"/>
        </w:rPr>
      </w:pPr>
      <w:r w:rsidDel="00000000" w:rsidR="00000000" w:rsidRPr="00000000">
        <w:rPr>
          <w:b w:val="1"/>
          <w:bCs w:val="1"/>
          <w:rtl w:val="0"/>
        </w:rPr>
        <w:t xml:space="preserve">El sistema deberá permitir controlar:</w:t>
      </w:r>
    </w:p>
    <w:p w:rsidR="00000000" w:rsidDel="00000000" w:rsidP="00000000" w:rsidRDefault="00000000" w:rsidRPr="00000000" w14:paraId="000068D1">
      <w:pPr>
        <w:spacing w:after="240" w:before="240" w:lineRule="auto"/>
        <w:rPr>
          <w:b w:val="1"/>
          <w:bCs w:val="1"/>
        </w:rPr>
      </w:pPr>
      <w:r w:rsidDel="00000000" w:rsidR="00000000" w:rsidRPr="00000000">
        <w:rPr>
          <w:b w:val="1"/>
          <w:bCs w:val="1"/>
          <w:rtl w:val="0"/>
        </w:rPr>
        <w:t xml:space="preserve">QUIÉN</w:t>
      </w:r>
    </w:p>
    <w:p w:rsidR="00000000" w:rsidDel="00000000" w:rsidP="00000000" w:rsidRDefault="00000000" w:rsidRPr="00000000" w14:paraId="000068D2">
      <w:pPr>
        <w:spacing w:after="240" w:before="240" w:lineRule="auto"/>
        <w:rPr>
          <w:b w:val="1"/>
          <w:bCs w:val="1"/>
        </w:rPr>
      </w:pPr>
      <w:r w:rsidDel="00000000" w:rsidR="00000000" w:rsidRPr="00000000">
        <w:rPr>
          <w:b w:val="1"/>
          <w:bCs w:val="1"/>
          <w:rtl w:val="0"/>
        </w:rPr>
        <w:t xml:space="preserve">PUEDE ENVIAR</w:t>
      </w:r>
    </w:p>
    <w:p w:rsidR="00000000" w:rsidDel="00000000" w:rsidP="00000000" w:rsidRDefault="00000000" w:rsidRPr="00000000" w14:paraId="000068D3">
      <w:pPr>
        <w:spacing w:after="240" w:before="240" w:lineRule="auto"/>
        <w:rPr>
          <w:b w:val="1"/>
          <w:bCs w:val="1"/>
        </w:rPr>
      </w:pPr>
      <w:r w:rsidDel="00000000" w:rsidR="00000000" w:rsidRPr="00000000">
        <w:rPr>
          <w:b w:val="1"/>
          <w:bCs w:val="1"/>
          <w:rtl w:val="0"/>
        </w:rPr>
        <w:t xml:space="preserve">QUÉ</w:t>
      </w:r>
    </w:p>
    <w:p w:rsidR="00000000" w:rsidDel="00000000" w:rsidP="00000000" w:rsidRDefault="00000000" w:rsidRPr="00000000" w14:paraId="000068D4">
      <w:pPr>
        <w:spacing w:after="240" w:before="240" w:lineRule="auto"/>
        <w:rPr>
          <w:b w:val="1"/>
          <w:bCs w:val="1"/>
        </w:rPr>
      </w:pPr>
      <w:r w:rsidDel="00000000" w:rsidR="00000000" w:rsidRPr="00000000">
        <w:rPr>
          <w:b w:val="1"/>
          <w:bCs w:val="1"/>
          <w:rtl w:val="0"/>
        </w:rPr>
        <w:t xml:space="preserve">INFORMACIÓN</w:t>
      </w:r>
    </w:p>
    <w:p w:rsidR="00000000" w:rsidDel="00000000" w:rsidP="00000000" w:rsidRDefault="00000000" w:rsidRPr="00000000" w14:paraId="000068D5">
      <w:pPr>
        <w:spacing w:after="240" w:before="240" w:lineRule="auto"/>
        <w:rPr>
          <w:b w:val="1"/>
          <w:bCs w:val="1"/>
        </w:rPr>
      </w:pPr>
      <w:r w:rsidDel="00000000" w:rsidR="00000000" w:rsidRPr="00000000">
        <w:rPr>
          <w:b w:val="1"/>
          <w:bCs w:val="1"/>
          <w:rtl w:val="0"/>
        </w:rPr>
        <w:t xml:space="preserve">A QUIÉN</w:t>
      </w:r>
    </w:p>
    <w:p w:rsidR="00000000" w:rsidDel="00000000" w:rsidP="00000000" w:rsidRDefault="00000000" w:rsidRPr="00000000" w14:paraId="000068D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D7">
      <w:pPr>
        <w:pStyle w:val="Heading1"/>
        <w:keepNext w:val="0"/>
        <w:keepLines w:val="0"/>
        <w:spacing w:before="480" w:lineRule="auto"/>
        <w:rPr>
          <w:b w:val="1"/>
          <w:bCs w:val="1"/>
          <w:sz w:val="46"/>
          <w:szCs w:val="46"/>
        </w:rPr>
      </w:pPr>
      <w:bookmarkStart w:colFirst="0" w:colLast="0" w:name="_2c1iyq2wfcrd" w:id="2329"/>
      <w:bookmarkEnd w:id="2329"/>
      <w:r w:rsidDel="00000000" w:rsidR="00000000" w:rsidRPr="00000000">
        <w:rPr>
          <w:b w:val="1"/>
          <w:bCs w:val="1"/>
          <w:sz w:val="46"/>
          <w:szCs w:val="46"/>
          <w:rtl w:val="0"/>
        </w:rPr>
        <w:t xml:space="preserve">29.41 Auditoría</w:t>
      </w:r>
    </w:p>
    <w:p w:rsidR="00000000" w:rsidDel="00000000" w:rsidP="00000000" w:rsidRDefault="00000000" w:rsidRPr="00000000" w14:paraId="000068D8">
      <w:pPr>
        <w:spacing w:after="240" w:before="240" w:lineRule="auto"/>
        <w:rPr>
          <w:b w:val="1"/>
          <w:bCs w:val="1"/>
        </w:rPr>
      </w:pPr>
      <w:r w:rsidDel="00000000" w:rsidR="00000000" w:rsidRPr="00000000">
        <w:rPr>
          <w:b w:val="1"/>
          <w:bCs w:val="1"/>
          <w:rtl w:val="0"/>
        </w:rPr>
        <w:t xml:space="preserve">Las operaciones relevantes deberán poder generar trazabilidad.</w:t>
      </w:r>
    </w:p>
    <w:p w:rsidR="00000000" w:rsidDel="00000000" w:rsidP="00000000" w:rsidRDefault="00000000" w:rsidRPr="00000000" w14:paraId="000068D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8DA">
      <w:pPr>
        <w:spacing w:after="240" w:before="240" w:lineRule="auto"/>
        <w:rPr>
          <w:b w:val="1"/>
          <w:bCs w:val="1"/>
        </w:rPr>
      </w:pPr>
      <w:r w:rsidDel="00000000" w:rsidR="00000000" w:rsidRPr="00000000">
        <w:rPr>
          <w:b w:val="1"/>
          <w:bCs w:val="1"/>
          <w:rtl w:val="0"/>
        </w:rPr>
        <w:t xml:space="preserve">EXPORTACIÓN</w:t>
      </w:r>
    </w:p>
    <w:p w:rsidR="00000000" w:rsidDel="00000000" w:rsidP="00000000" w:rsidRDefault="00000000" w:rsidRPr="00000000" w14:paraId="000068DB">
      <w:pPr>
        <w:spacing w:after="240" w:before="240" w:lineRule="auto"/>
        <w:rPr>
          <w:b w:val="1"/>
          <w:bCs w:val="1"/>
        </w:rPr>
      </w:pPr>
      <w:r w:rsidDel="00000000" w:rsidR="00000000" w:rsidRPr="00000000">
        <w:rPr>
          <w:rtl w:val="0"/>
        </w:rPr>
      </w:r>
    </w:p>
    <w:p w:rsidR="00000000" w:rsidDel="00000000" w:rsidP="00000000" w:rsidRDefault="00000000" w:rsidRPr="00000000" w14:paraId="000068DC">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68DD">
      <w:pPr>
        <w:spacing w:after="240" w:before="240" w:lineRule="auto"/>
        <w:rPr>
          <w:b w:val="1"/>
          <w:bCs w:val="1"/>
        </w:rPr>
      </w:pPr>
      <w:r w:rsidDel="00000000" w:rsidR="00000000" w:rsidRPr="00000000">
        <w:rPr>
          <w:b w:val="1"/>
          <w:bCs w:val="1"/>
          <w:rtl w:val="0"/>
        </w:rPr>
        <w:t xml:space="preserve">X</w:t>
      </w:r>
    </w:p>
    <w:p w:rsidR="00000000" w:rsidDel="00000000" w:rsidP="00000000" w:rsidRDefault="00000000" w:rsidRPr="00000000" w14:paraId="000068DE">
      <w:pPr>
        <w:spacing w:after="240" w:before="240" w:lineRule="auto"/>
        <w:rPr>
          <w:b w:val="1"/>
          <w:bCs w:val="1"/>
        </w:rPr>
      </w:pPr>
      <w:r w:rsidDel="00000000" w:rsidR="00000000" w:rsidRPr="00000000">
        <w:rPr>
          <w:rtl w:val="0"/>
        </w:rPr>
      </w:r>
    </w:p>
    <w:p w:rsidR="00000000" w:rsidDel="00000000" w:rsidP="00000000" w:rsidRDefault="00000000" w:rsidRPr="00000000" w14:paraId="000068DF">
      <w:pPr>
        <w:spacing w:after="240" w:before="240" w:lineRule="auto"/>
        <w:rPr>
          <w:b w:val="1"/>
          <w:bCs w:val="1"/>
        </w:rPr>
      </w:pPr>
      <w:r w:rsidDel="00000000" w:rsidR="00000000" w:rsidRPr="00000000">
        <w:rPr>
          <w:b w:val="1"/>
          <w:bCs w:val="1"/>
          <w:rtl w:val="0"/>
        </w:rPr>
        <w:t xml:space="preserve">Fecha:</w:t>
      </w:r>
    </w:p>
    <w:p w:rsidR="00000000" w:rsidDel="00000000" w:rsidP="00000000" w:rsidRDefault="00000000" w:rsidRPr="00000000" w14:paraId="000068E0">
      <w:pPr>
        <w:spacing w:after="240" w:before="240" w:lineRule="auto"/>
        <w:rPr>
          <w:b w:val="1"/>
          <w:bCs w:val="1"/>
        </w:rPr>
      </w:pPr>
      <w:r w:rsidDel="00000000" w:rsidR="00000000" w:rsidRPr="00000000">
        <w:rPr>
          <w:b w:val="1"/>
          <w:bCs w:val="1"/>
          <w:rtl w:val="0"/>
        </w:rPr>
        <w:t xml:space="preserve">Y</w:t>
      </w:r>
    </w:p>
    <w:p w:rsidR="00000000" w:rsidDel="00000000" w:rsidP="00000000" w:rsidRDefault="00000000" w:rsidRPr="00000000" w14:paraId="000068E1">
      <w:pPr>
        <w:spacing w:after="240" w:before="240" w:lineRule="auto"/>
        <w:rPr>
          <w:b w:val="1"/>
          <w:bCs w:val="1"/>
        </w:rPr>
      </w:pPr>
      <w:r w:rsidDel="00000000" w:rsidR="00000000" w:rsidRPr="00000000">
        <w:rPr>
          <w:rtl w:val="0"/>
        </w:rPr>
      </w:r>
    </w:p>
    <w:p w:rsidR="00000000" w:rsidDel="00000000" w:rsidP="00000000" w:rsidRDefault="00000000" w:rsidRPr="00000000" w14:paraId="000068E2">
      <w:pPr>
        <w:spacing w:after="240" w:before="240" w:lineRule="auto"/>
        <w:rPr>
          <w:b w:val="1"/>
          <w:bCs w:val="1"/>
        </w:rPr>
      </w:pPr>
      <w:r w:rsidDel="00000000" w:rsidR="00000000" w:rsidRPr="00000000">
        <w:rPr>
          <w:b w:val="1"/>
          <w:bCs w:val="1"/>
          <w:rtl w:val="0"/>
        </w:rPr>
        <w:t xml:space="preserve">Información:</w:t>
      </w:r>
    </w:p>
    <w:p w:rsidR="00000000" w:rsidDel="00000000" w:rsidP="00000000" w:rsidRDefault="00000000" w:rsidRPr="00000000" w14:paraId="000068E3">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8E4">
      <w:pPr>
        <w:spacing w:after="240" w:before="240" w:lineRule="auto"/>
        <w:rPr>
          <w:b w:val="1"/>
          <w:bCs w:val="1"/>
        </w:rPr>
      </w:pPr>
      <w:r w:rsidDel="00000000" w:rsidR="00000000" w:rsidRPr="00000000">
        <w:rPr>
          <w:rtl w:val="0"/>
        </w:rPr>
      </w:r>
    </w:p>
    <w:p w:rsidR="00000000" w:rsidDel="00000000" w:rsidP="00000000" w:rsidRDefault="00000000" w:rsidRPr="00000000" w14:paraId="000068E5">
      <w:pPr>
        <w:spacing w:after="240" w:before="240" w:lineRule="auto"/>
        <w:rPr>
          <w:b w:val="1"/>
          <w:bCs w:val="1"/>
        </w:rPr>
      </w:pPr>
      <w:r w:rsidDel="00000000" w:rsidR="00000000" w:rsidRPr="00000000">
        <w:rPr>
          <w:b w:val="1"/>
          <w:bCs w:val="1"/>
          <w:rtl w:val="0"/>
        </w:rPr>
        <w:t xml:space="preserve">Alcance:</w:t>
      </w:r>
    </w:p>
    <w:p w:rsidR="00000000" w:rsidDel="00000000" w:rsidP="00000000" w:rsidRDefault="00000000" w:rsidRPr="00000000" w14:paraId="000068E6">
      <w:pPr>
        <w:spacing w:after="240" w:before="240" w:lineRule="auto"/>
        <w:rPr>
          <w:b w:val="1"/>
          <w:bCs w:val="1"/>
        </w:rPr>
      </w:pPr>
      <w:r w:rsidDel="00000000" w:rsidR="00000000" w:rsidRPr="00000000">
        <w:rPr>
          <w:b w:val="1"/>
          <w:bCs w:val="1"/>
          <w:rtl w:val="0"/>
        </w:rPr>
        <w:t xml:space="preserve">Sucursal Córdoba</w:t>
      </w:r>
    </w:p>
    <w:p w:rsidR="00000000" w:rsidDel="00000000" w:rsidP="00000000" w:rsidRDefault="00000000" w:rsidRPr="00000000" w14:paraId="000068E7">
      <w:pPr>
        <w:spacing w:after="240" w:before="240" w:lineRule="auto"/>
        <w:rPr>
          <w:b w:val="1"/>
          <w:bCs w:val="1"/>
        </w:rPr>
      </w:pPr>
      <w:r w:rsidDel="00000000" w:rsidR="00000000" w:rsidRPr="00000000">
        <w:rPr>
          <w:b w:val="1"/>
          <w:bCs w:val="1"/>
          <w:rtl w:val="0"/>
        </w:rPr>
        <w:t xml:space="preserve">De manera similar:</w:t>
      </w:r>
    </w:p>
    <w:p w:rsidR="00000000" w:rsidDel="00000000" w:rsidP="00000000" w:rsidRDefault="00000000" w:rsidRPr="00000000" w14:paraId="000068E8">
      <w:pPr>
        <w:spacing w:after="240" w:before="240" w:lineRule="auto"/>
        <w:rPr>
          <w:b w:val="1"/>
          <w:bCs w:val="1"/>
        </w:rPr>
      </w:pPr>
      <w:r w:rsidDel="00000000" w:rsidR="00000000" w:rsidRPr="00000000">
        <w:rPr>
          <w:b w:val="1"/>
          <w:bCs w:val="1"/>
          <w:rtl w:val="0"/>
        </w:rPr>
        <w:t xml:space="preserve">IMPORTACIÓN</w:t>
      </w:r>
    </w:p>
    <w:p w:rsidR="00000000" w:rsidDel="00000000" w:rsidP="00000000" w:rsidRDefault="00000000" w:rsidRPr="00000000" w14:paraId="000068E9">
      <w:pPr>
        <w:spacing w:after="240" w:before="240" w:lineRule="auto"/>
        <w:rPr>
          <w:b w:val="1"/>
          <w:bCs w:val="1"/>
        </w:rPr>
      </w:pPr>
      <w:r w:rsidDel="00000000" w:rsidR="00000000" w:rsidRPr="00000000">
        <w:rPr>
          <w:rtl w:val="0"/>
        </w:rPr>
      </w:r>
    </w:p>
    <w:p w:rsidR="00000000" w:rsidDel="00000000" w:rsidP="00000000" w:rsidRDefault="00000000" w:rsidRPr="00000000" w14:paraId="000068EA">
      <w:pPr>
        <w:spacing w:after="240" w:before="240" w:lineRule="auto"/>
        <w:rPr>
          <w:b w:val="1"/>
          <w:bCs w:val="1"/>
        </w:rPr>
      </w:pPr>
      <w:r w:rsidDel="00000000" w:rsidR="00000000" w:rsidRPr="00000000">
        <w:rPr>
          <w:b w:val="1"/>
          <w:bCs w:val="1"/>
          <w:rtl w:val="0"/>
        </w:rPr>
        <w:t xml:space="preserve">Origen:</w:t>
      </w:r>
    </w:p>
    <w:p w:rsidR="00000000" w:rsidDel="00000000" w:rsidP="00000000" w:rsidRDefault="00000000" w:rsidRPr="00000000" w14:paraId="000068EB">
      <w:pPr>
        <w:spacing w:after="240" w:before="240" w:lineRule="auto"/>
        <w:rPr>
          <w:b w:val="1"/>
          <w:bCs w:val="1"/>
        </w:rPr>
      </w:pPr>
      <w:r w:rsidDel="00000000" w:rsidR="00000000" w:rsidRPr="00000000">
        <w:rPr>
          <w:b w:val="1"/>
          <w:bCs w:val="1"/>
          <w:rtl w:val="0"/>
        </w:rPr>
        <w:t xml:space="preserve">Sistema anterior</w:t>
      </w:r>
    </w:p>
    <w:p w:rsidR="00000000" w:rsidDel="00000000" w:rsidP="00000000" w:rsidRDefault="00000000" w:rsidRPr="00000000" w14:paraId="000068EC">
      <w:pPr>
        <w:spacing w:after="240" w:before="240" w:lineRule="auto"/>
        <w:rPr>
          <w:b w:val="1"/>
          <w:bCs w:val="1"/>
        </w:rPr>
      </w:pPr>
      <w:r w:rsidDel="00000000" w:rsidR="00000000" w:rsidRPr="00000000">
        <w:rPr>
          <w:rtl w:val="0"/>
        </w:rPr>
      </w:r>
    </w:p>
    <w:p w:rsidR="00000000" w:rsidDel="00000000" w:rsidP="00000000" w:rsidRDefault="00000000" w:rsidRPr="00000000" w14:paraId="000068ED">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8EE">
      <w:pPr>
        <w:spacing w:after="240" w:before="240" w:lineRule="auto"/>
        <w:rPr>
          <w:b w:val="1"/>
          <w:bCs w:val="1"/>
        </w:rPr>
      </w:pPr>
      <w:r w:rsidDel="00000000" w:rsidR="00000000" w:rsidRPr="00000000">
        <w:rPr>
          <w:b w:val="1"/>
          <w:bCs w:val="1"/>
          <w:rtl w:val="0"/>
        </w:rPr>
        <w:t xml:space="preserve">980 procesados</w:t>
      </w:r>
    </w:p>
    <w:p w:rsidR="00000000" w:rsidDel="00000000" w:rsidP="00000000" w:rsidRDefault="00000000" w:rsidRPr="00000000" w14:paraId="000068EF">
      <w:pPr>
        <w:spacing w:after="240" w:before="240" w:lineRule="auto"/>
        <w:rPr>
          <w:b w:val="1"/>
          <w:bCs w:val="1"/>
        </w:rPr>
      </w:pPr>
      <w:r w:rsidDel="00000000" w:rsidR="00000000" w:rsidRPr="00000000">
        <w:rPr>
          <w:b w:val="1"/>
          <w:bCs w:val="1"/>
          <w:rtl w:val="0"/>
        </w:rPr>
        <w:t xml:space="preserve">20 rechazados</w:t>
      </w:r>
    </w:p>
    <w:p w:rsidR="00000000" w:rsidDel="00000000" w:rsidP="00000000" w:rsidRDefault="00000000" w:rsidRPr="00000000" w14:paraId="000068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F1">
      <w:pPr>
        <w:pStyle w:val="Heading1"/>
        <w:keepNext w:val="0"/>
        <w:keepLines w:val="0"/>
        <w:spacing w:before="480" w:lineRule="auto"/>
        <w:rPr>
          <w:b w:val="1"/>
          <w:bCs w:val="1"/>
          <w:sz w:val="46"/>
          <w:szCs w:val="46"/>
        </w:rPr>
      </w:pPr>
      <w:bookmarkStart w:colFirst="0" w:colLast="0" w:name="_a331p3e64c4y" w:id="2330"/>
      <w:bookmarkEnd w:id="2330"/>
      <w:r w:rsidDel="00000000" w:rsidR="00000000" w:rsidRPr="00000000">
        <w:rPr>
          <w:b w:val="1"/>
          <w:bCs w:val="1"/>
          <w:sz w:val="46"/>
          <w:szCs w:val="46"/>
          <w:rtl w:val="0"/>
        </w:rPr>
        <w:t xml:space="preserve">29.42 Modelo Conceptual</w:t>
      </w:r>
    </w:p>
    <w:p w:rsidR="00000000" w:rsidDel="00000000" w:rsidP="00000000" w:rsidRDefault="00000000" w:rsidRPr="00000000" w14:paraId="000068F2">
      <w:pPr>
        <w:spacing w:after="240" w:before="240" w:lineRule="auto"/>
        <w:rPr>
          <w:b w:val="1"/>
          <w:bCs w:val="1"/>
        </w:rPr>
      </w:pPr>
      <w:r w:rsidDel="00000000" w:rsidR="00000000" w:rsidRPr="00000000">
        <w:rPr>
          <w:b w:val="1"/>
          <w:bCs w:val="1"/>
          <w:rtl w:val="0"/>
        </w:rPr>
        <w:t xml:space="preserve">                   FUENTES EXTERNAS</w:t>
      </w:r>
    </w:p>
    <w:p w:rsidR="00000000" w:rsidDel="00000000" w:rsidP="00000000" w:rsidRDefault="00000000" w:rsidRPr="00000000" w14:paraId="000068F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8F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8F5">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68F6">
      <w:pPr>
        <w:spacing w:after="240" w:before="240" w:lineRule="auto"/>
        <w:rPr>
          <w:b w:val="1"/>
          <w:bCs w:val="1"/>
        </w:rPr>
      </w:pPr>
      <w:r w:rsidDel="00000000" w:rsidR="00000000" w:rsidRPr="00000000">
        <w:rPr>
          <w:b w:val="1"/>
          <w:bCs w:val="1"/>
          <w:rtl w:val="0"/>
        </w:rPr>
        <w:t xml:space="preserve">     IMPORTACIÓN      INTERCAMBIO      SINCRONIZACIÓN</w:t>
      </w:r>
    </w:p>
    <w:p w:rsidR="00000000" w:rsidDel="00000000" w:rsidP="00000000" w:rsidRDefault="00000000" w:rsidRPr="00000000" w14:paraId="000068F7">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68F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8F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8FA">
      <w:pPr>
        <w:spacing w:after="240" w:before="240" w:lineRule="auto"/>
        <w:rPr>
          <w:b w:val="1"/>
          <w:bCs w:val="1"/>
        </w:rPr>
      </w:pPr>
      <w:r w:rsidDel="00000000" w:rsidR="00000000" w:rsidRPr="00000000">
        <w:rPr>
          <w:b w:val="1"/>
          <w:bCs w:val="1"/>
          <w:rtl w:val="0"/>
        </w:rPr>
        <w:t xml:space="preserve">                    VALIDACIÓN</w:t>
      </w:r>
    </w:p>
    <w:p w:rsidR="00000000" w:rsidDel="00000000" w:rsidP="00000000" w:rsidRDefault="00000000" w:rsidRPr="00000000" w14:paraId="000068F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8F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8FD">
      <w:pPr>
        <w:spacing w:after="240" w:before="240" w:lineRule="auto"/>
        <w:rPr>
          <w:b w:val="1"/>
          <w:bCs w:val="1"/>
        </w:rPr>
      </w:pPr>
      <w:r w:rsidDel="00000000" w:rsidR="00000000" w:rsidRPr="00000000">
        <w:rPr>
          <w:b w:val="1"/>
          <w:bCs w:val="1"/>
          <w:rtl w:val="0"/>
        </w:rPr>
        <w:t xml:space="preserve">                   REGLAS DEL DOMINIO</w:t>
      </w:r>
    </w:p>
    <w:p w:rsidR="00000000" w:rsidDel="00000000" w:rsidP="00000000" w:rsidRDefault="00000000" w:rsidRPr="00000000" w14:paraId="000068F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8F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900">
      <w:pPr>
        <w:spacing w:after="240" w:before="240" w:lineRule="auto"/>
        <w:rPr>
          <w:b w:val="1"/>
          <w:bCs w:val="1"/>
        </w:rPr>
      </w:pPr>
      <w:r w:rsidDel="00000000" w:rsidR="00000000" w:rsidRPr="00000000">
        <w:rPr>
          <w:b w:val="1"/>
          <w:bCs w:val="1"/>
          <w:rtl w:val="0"/>
        </w:rPr>
        <w:t xml:space="preserve">                      ERP</w:t>
      </w:r>
    </w:p>
    <w:p w:rsidR="00000000" w:rsidDel="00000000" w:rsidP="00000000" w:rsidRDefault="00000000" w:rsidRPr="00000000" w14:paraId="0000690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90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903">
      <w:pPr>
        <w:spacing w:after="240" w:before="240" w:lineRule="auto"/>
        <w:rPr>
          <w:b w:val="1"/>
          <w:bCs w:val="1"/>
        </w:rPr>
      </w:pPr>
      <w:r w:rsidDel="00000000" w:rsidR="00000000" w:rsidRPr="00000000">
        <w:rPr>
          <w:b w:val="1"/>
          <w:bCs w:val="1"/>
          <w:rtl w:val="0"/>
        </w:rPr>
        <w:t xml:space="preserve">                    INFORMACIÓN</w:t>
      </w:r>
    </w:p>
    <w:p w:rsidR="00000000" w:rsidDel="00000000" w:rsidP="00000000" w:rsidRDefault="00000000" w:rsidRPr="00000000" w14:paraId="0000690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90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906">
      <w:pPr>
        <w:spacing w:after="240" w:before="240" w:lineRule="auto"/>
        <w:rPr>
          <w:b w:val="1"/>
          <w:bCs w:val="1"/>
        </w:rPr>
      </w:pPr>
      <w:r w:rsidDel="00000000" w:rsidR="00000000" w:rsidRPr="00000000">
        <w:rPr>
          <w:b w:val="1"/>
          <w:bCs w:val="1"/>
          <w:rtl w:val="0"/>
        </w:rPr>
        <w:t xml:space="preserve">                     EXPORTACIÓN</w:t>
      </w:r>
    </w:p>
    <w:p w:rsidR="00000000" w:rsidDel="00000000" w:rsidP="00000000" w:rsidRDefault="00000000" w:rsidRPr="00000000" w14:paraId="0000690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90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909">
      <w:pPr>
        <w:spacing w:after="240" w:before="240" w:lineRule="auto"/>
        <w:rPr>
          <w:b w:val="1"/>
          <w:bCs w:val="1"/>
        </w:rPr>
      </w:pPr>
      <w:r w:rsidDel="00000000" w:rsidR="00000000" w:rsidRPr="00000000">
        <w:rPr>
          <w:b w:val="1"/>
          <w:bCs w:val="1"/>
          <w:rtl w:val="0"/>
        </w:rPr>
        <w:t xml:space="preserve">                   DESTINO EXTERNO</w:t>
      </w:r>
    </w:p>
    <w:p w:rsidR="00000000" w:rsidDel="00000000" w:rsidP="00000000" w:rsidRDefault="00000000" w:rsidRPr="00000000" w14:paraId="000069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0B">
      <w:pPr>
        <w:pStyle w:val="Heading1"/>
        <w:keepNext w:val="0"/>
        <w:keepLines w:val="0"/>
        <w:spacing w:before="480" w:lineRule="auto"/>
        <w:rPr>
          <w:b w:val="1"/>
          <w:bCs w:val="1"/>
          <w:sz w:val="46"/>
          <w:szCs w:val="46"/>
        </w:rPr>
      </w:pPr>
      <w:bookmarkStart w:colFirst="0" w:colLast="0" w:name="_cbsxo8fawf6c" w:id="2331"/>
      <w:bookmarkEnd w:id="2331"/>
      <w:r w:rsidDel="00000000" w:rsidR="00000000" w:rsidRPr="00000000">
        <w:rPr>
          <w:b w:val="1"/>
          <w:bCs w:val="1"/>
          <w:sz w:val="46"/>
          <w:szCs w:val="46"/>
          <w:rtl w:val="0"/>
        </w:rPr>
        <w:t xml:space="preserve">29.43 Flujo General de Importación</w:t>
      </w:r>
    </w:p>
    <w:p w:rsidR="00000000" w:rsidDel="00000000" w:rsidP="00000000" w:rsidRDefault="00000000" w:rsidRPr="00000000" w14:paraId="0000690C">
      <w:pPr>
        <w:spacing w:after="240" w:before="240" w:lineRule="auto"/>
        <w:rPr>
          <w:b w:val="1"/>
          <w:bCs w:val="1"/>
        </w:rPr>
      </w:pPr>
      <w:r w:rsidDel="00000000" w:rsidR="00000000" w:rsidRPr="00000000">
        <w:rPr>
          <w:b w:val="1"/>
          <w:bCs w:val="1"/>
          <w:rtl w:val="0"/>
        </w:rPr>
        <w:t xml:space="preserve">INICIAR</w:t>
      </w:r>
    </w:p>
    <w:p w:rsidR="00000000" w:rsidDel="00000000" w:rsidP="00000000" w:rsidRDefault="00000000" w:rsidRPr="00000000" w14:paraId="000069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0E">
      <w:pPr>
        <w:spacing w:after="240" w:before="240" w:lineRule="auto"/>
        <w:rPr>
          <w:b w:val="1"/>
          <w:bCs w:val="1"/>
        </w:rPr>
      </w:pPr>
      <w:r w:rsidDel="00000000" w:rsidR="00000000" w:rsidRPr="00000000">
        <w:rPr>
          <w:b w:val="1"/>
          <w:bCs w:val="1"/>
          <w:rtl w:val="0"/>
        </w:rPr>
        <w:t xml:space="preserve">SELECCIONAR TIPO</w:t>
      </w:r>
    </w:p>
    <w:p w:rsidR="00000000" w:rsidDel="00000000" w:rsidP="00000000" w:rsidRDefault="00000000" w:rsidRPr="00000000" w14:paraId="000069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10">
      <w:pPr>
        <w:spacing w:after="240" w:before="240" w:lineRule="auto"/>
        <w:rPr>
          <w:b w:val="1"/>
          <w:bCs w:val="1"/>
        </w:rPr>
      </w:pPr>
      <w:r w:rsidDel="00000000" w:rsidR="00000000" w:rsidRPr="00000000">
        <w:rPr>
          <w:b w:val="1"/>
          <w:bCs w:val="1"/>
          <w:rtl w:val="0"/>
        </w:rPr>
        <w:t xml:space="preserve">CARGAR INFORMACIÓN</w:t>
      </w:r>
    </w:p>
    <w:p w:rsidR="00000000" w:rsidDel="00000000" w:rsidP="00000000" w:rsidRDefault="00000000" w:rsidRPr="00000000" w14:paraId="000069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12">
      <w:pPr>
        <w:spacing w:after="240" w:before="240" w:lineRule="auto"/>
        <w:rPr>
          <w:b w:val="1"/>
          <w:bCs w:val="1"/>
        </w:rPr>
      </w:pPr>
      <w:r w:rsidDel="00000000" w:rsidR="00000000" w:rsidRPr="00000000">
        <w:rPr>
          <w:b w:val="1"/>
          <w:bCs w:val="1"/>
          <w:rtl w:val="0"/>
        </w:rPr>
        <w:t xml:space="preserve">VALIDAR ESTRUCTURA</w:t>
      </w:r>
    </w:p>
    <w:p w:rsidR="00000000" w:rsidDel="00000000" w:rsidP="00000000" w:rsidRDefault="00000000" w:rsidRPr="00000000" w14:paraId="000069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14">
      <w:pPr>
        <w:spacing w:after="240" w:before="240" w:lineRule="auto"/>
        <w:rPr>
          <w:b w:val="1"/>
          <w:bCs w:val="1"/>
        </w:rPr>
      </w:pPr>
      <w:r w:rsidDel="00000000" w:rsidR="00000000" w:rsidRPr="00000000">
        <w:rPr>
          <w:b w:val="1"/>
          <w:bCs w:val="1"/>
          <w:rtl w:val="0"/>
        </w:rPr>
        <w:t xml:space="preserve">MAPEAR DATOS</w:t>
      </w:r>
    </w:p>
    <w:p w:rsidR="00000000" w:rsidDel="00000000" w:rsidP="00000000" w:rsidRDefault="00000000" w:rsidRPr="00000000" w14:paraId="000069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16">
      <w:pPr>
        <w:spacing w:after="240" w:before="240" w:lineRule="auto"/>
        <w:rPr>
          <w:b w:val="1"/>
          <w:bCs w:val="1"/>
        </w:rPr>
      </w:pPr>
      <w:r w:rsidDel="00000000" w:rsidR="00000000" w:rsidRPr="00000000">
        <w:rPr>
          <w:b w:val="1"/>
          <w:bCs w:val="1"/>
          <w:rtl w:val="0"/>
        </w:rPr>
        <w:t xml:space="preserve">VALIDAR REGISTROS</w:t>
      </w:r>
    </w:p>
    <w:p w:rsidR="00000000" w:rsidDel="00000000" w:rsidP="00000000" w:rsidRDefault="00000000" w:rsidRPr="00000000" w14:paraId="000069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18">
      <w:pPr>
        <w:spacing w:after="240" w:before="240" w:lineRule="auto"/>
        <w:rPr>
          <w:b w:val="1"/>
          <w:bCs w:val="1"/>
        </w:rPr>
      </w:pPr>
      <w:r w:rsidDel="00000000" w:rsidR="00000000" w:rsidRPr="00000000">
        <w:rPr>
          <w:b w:val="1"/>
          <w:bCs w:val="1"/>
          <w:rtl w:val="0"/>
        </w:rPr>
        <w:t xml:space="preserve">¿ERRORES?</w:t>
      </w:r>
    </w:p>
    <w:p w:rsidR="00000000" w:rsidDel="00000000" w:rsidP="00000000" w:rsidRDefault="00000000" w:rsidRPr="00000000" w14:paraId="0000691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91A">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9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91C">
      <w:pPr>
        <w:spacing w:after="240" w:before="240" w:lineRule="auto"/>
        <w:rPr>
          <w:b w:val="1"/>
          <w:bCs w:val="1"/>
        </w:rPr>
      </w:pPr>
      <w:r w:rsidDel="00000000" w:rsidR="00000000" w:rsidRPr="00000000">
        <w:rPr>
          <w:b w:val="1"/>
          <w:bCs w:val="1"/>
          <w:rtl w:val="0"/>
        </w:rPr>
        <w:t xml:space="preserve">  │  INFORMAR</w:t>
      </w:r>
    </w:p>
    <w:p w:rsidR="00000000" w:rsidDel="00000000" w:rsidP="00000000" w:rsidRDefault="00000000" w:rsidRPr="00000000" w14:paraId="0000691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91E">
      <w:pPr>
        <w:spacing w:after="240" w:before="240" w:lineRule="auto"/>
        <w:rPr>
          <w:b w:val="1"/>
          <w:bCs w:val="1"/>
        </w:rPr>
      </w:pPr>
      <w:r w:rsidDel="00000000" w:rsidR="00000000" w:rsidRPr="00000000">
        <w:rPr>
          <w:b w:val="1"/>
          <w:bCs w:val="1"/>
          <w:rtl w:val="0"/>
        </w:rPr>
        <w:t xml:space="preserve">  └── NO / PARCIALMENTE</w:t>
      </w:r>
    </w:p>
    <w:p w:rsidR="00000000" w:rsidDel="00000000" w:rsidP="00000000" w:rsidRDefault="00000000" w:rsidRPr="00000000" w14:paraId="000069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20">
      <w:pPr>
        <w:spacing w:after="240" w:before="240" w:lineRule="auto"/>
        <w:rPr>
          <w:b w:val="1"/>
          <w:bCs w:val="1"/>
        </w:rPr>
      </w:pPr>
      <w:r w:rsidDel="00000000" w:rsidR="00000000" w:rsidRPr="00000000">
        <w:rPr>
          <w:b w:val="1"/>
          <w:bCs w:val="1"/>
          <w:rtl w:val="0"/>
        </w:rPr>
        <w:t xml:space="preserve">       CONFIRMAR</w:t>
      </w:r>
    </w:p>
    <w:p w:rsidR="00000000" w:rsidDel="00000000" w:rsidP="00000000" w:rsidRDefault="00000000" w:rsidRPr="00000000" w14:paraId="000069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22">
      <w:pPr>
        <w:spacing w:after="240" w:before="240" w:lineRule="auto"/>
        <w:rPr>
          <w:b w:val="1"/>
          <w:bCs w:val="1"/>
        </w:rPr>
      </w:pPr>
      <w:r w:rsidDel="00000000" w:rsidR="00000000" w:rsidRPr="00000000">
        <w:rPr>
          <w:b w:val="1"/>
          <w:bCs w:val="1"/>
          <w:rtl w:val="0"/>
        </w:rPr>
        <w:t xml:space="preserve">        PROCESAR</w:t>
      </w:r>
    </w:p>
    <w:p w:rsidR="00000000" w:rsidDel="00000000" w:rsidP="00000000" w:rsidRDefault="00000000" w:rsidRPr="00000000" w14:paraId="000069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24">
      <w:pPr>
        <w:spacing w:after="240" w:before="240" w:lineRule="auto"/>
        <w:rPr>
          <w:b w:val="1"/>
          <w:bCs w:val="1"/>
        </w:rPr>
      </w:pPr>
      <w:r w:rsidDel="00000000" w:rsidR="00000000" w:rsidRPr="00000000">
        <w:rPr>
          <w:b w:val="1"/>
          <w:bCs w:val="1"/>
          <w:rtl w:val="0"/>
        </w:rPr>
        <w:t xml:space="preserve">     APLICAR REGLAS</w:t>
      </w:r>
    </w:p>
    <w:p w:rsidR="00000000" w:rsidDel="00000000" w:rsidP="00000000" w:rsidRDefault="00000000" w:rsidRPr="00000000" w14:paraId="000069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26">
      <w:pPr>
        <w:spacing w:after="240" w:before="240" w:lineRule="auto"/>
        <w:rPr>
          <w:b w:val="1"/>
          <w:bCs w:val="1"/>
        </w:rPr>
      </w:pPr>
      <w:r w:rsidDel="00000000" w:rsidR="00000000" w:rsidRPr="00000000">
        <w:rPr>
          <w:b w:val="1"/>
          <w:bCs w:val="1"/>
          <w:rtl w:val="0"/>
        </w:rPr>
        <w:t xml:space="preserve">        REGISTRAR</w:t>
      </w:r>
    </w:p>
    <w:p w:rsidR="00000000" w:rsidDel="00000000" w:rsidP="00000000" w:rsidRDefault="00000000" w:rsidRPr="00000000" w14:paraId="000069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28">
      <w:pPr>
        <w:spacing w:after="240" w:before="240" w:lineRule="auto"/>
        <w:rPr>
          <w:b w:val="1"/>
          <w:bCs w:val="1"/>
        </w:rPr>
      </w:pPr>
      <w:r w:rsidDel="00000000" w:rsidR="00000000" w:rsidRPr="00000000">
        <w:rPr>
          <w:b w:val="1"/>
          <w:bCs w:val="1"/>
          <w:rtl w:val="0"/>
        </w:rPr>
        <w:t xml:space="preserve">       RESULTADO</w:t>
      </w:r>
    </w:p>
    <w:p w:rsidR="00000000" w:rsidDel="00000000" w:rsidP="00000000" w:rsidRDefault="00000000" w:rsidRPr="00000000" w14:paraId="0000692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2A">
      <w:pPr>
        <w:pStyle w:val="Heading1"/>
        <w:keepNext w:val="0"/>
        <w:keepLines w:val="0"/>
        <w:spacing w:before="480" w:lineRule="auto"/>
        <w:rPr>
          <w:b w:val="1"/>
          <w:bCs w:val="1"/>
          <w:sz w:val="46"/>
          <w:szCs w:val="46"/>
        </w:rPr>
      </w:pPr>
      <w:bookmarkStart w:colFirst="0" w:colLast="0" w:name="_dxar2ns8af9e" w:id="2332"/>
      <w:bookmarkEnd w:id="2332"/>
      <w:r w:rsidDel="00000000" w:rsidR="00000000" w:rsidRPr="00000000">
        <w:rPr>
          <w:b w:val="1"/>
          <w:bCs w:val="1"/>
          <w:sz w:val="46"/>
          <w:szCs w:val="46"/>
          <w:rtl w:val="0"/>
        </w:rPr>
        <w:t xml:space="preserve">29.44 Flujo General de Intercambio</w:t>
      </w:r>
    </w:p>
    <w:p w:rsidR="00000000" w:rsidDel="00000000" w:rsidP="00000000" w:rsidRDefault="00000000" w:rsidRPr="00000000" w14:paraId="0000692B">
      <w:pPr>
        <w:spacing w:after="240" w:before="240" w:lineRule="auto"/>
        <w:rPr>
          <w:b w:val="1"/>
          <w:bCs w:val="1"/>
        </w:rPr>
      </w:pPr>
      <w:r w:rsidDel="00000000" w:rsidR="00000000" w:rsidRPr="00000000">
        <w:rPr>
          <w:b w:val="1"/>
          <w:bCs w:val="1"/>
          <w:rtl w:val="0"/>
        </w:rPr>
        <w:t xml:space="preserve">EVENTO / SOLICITUD</w:t>
      </w:r>
    </w:p>
    <w:p w:rsidR="00000000" w:rsidDel="00000000" w:rsidP="00000000" w:rsidRDefault="00000000" w:rsidRPr="00000000" w14:paraId="000069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2D">
      <w:pPr>
        <w:spacing w:after="240" w:before="240" w:lineRule="auto"/>
        <w:rPr>
          <w:b w:val="1"/>
          <w:bCs w:val="1"/>
        </w:rPr>
      </w:pPr>
      <w:r w:rsidDel="00000000" w:rsidR="00000000" w:rsidRPr="00000000">
        <w:rPr>
          <w:b w:val="1"/>
          <w:bCs w:val="1"/>
          <w:rtl w:val="0"/>
        </w:rPr>
        <w:t xml:space="preserve">IDENTIFICAR ORIGEN</w:t>
      </w:r>
    </w:p>
    <w:p w:rsidR="00000000" w:rsidDel="00000000" w:rsidP="00000000" w:rsidRDefault="00000000" w:rsidRPr="00000000" w14:paraId="000069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2F">
      <w:pPr>
        <w:spacing w:after="240" w:before="240" w:lineRule="auto"/>
        <w:rPr>
          <w:b w:val="1"/>
          <w:bCs w:val="1"/>
        </w:rPr>
      </w:pPr>
      <w:r w:rsidDel="00000000" w:rsidR="00000000" w:rsidRPr="00000000">
        <w:rPr>
          <w:b w:val="1"/>
          <w:bCs w:val="1"/>
          <w:rtl w:val="0"/>
        </w:rPr>
        <w:t xml:space="preserve">VALIDAR ACCESO</w:t>
      </w:r>
    </w:p>
    <w:p w:rsidR="00000000" w:rsidDel="00000000" w:rsidP="00000000" w:rsidRDefault="00000000" w:rsidRPr="00000000" w14:paraId="0000693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31">
      <w:pPr>
        <w:spacing w:after="240" w:before="240" w:lineRule="auto"/>
        <w:rPr>
          <w:b w:val="1"/>
          <w:bCs w:val="1"/>
        </w:rPr>
      </w:pPr>
      <w:r w:rsidDel="00000000" w:rsidR="00000000" w:rsidRPr="00000000">
        <w:rPr>
          <w:b w:val="1"/>
          <w:bCs w:val="1"/>
          <w:rtl w:val="0"/>
        </w:rPr>
        <w:t xml:space="preserve">VALIDAR ESTRUCTURA</w:t>
      </w:r>
    </w:p>
    <w:p w:rsidR="00000000" w:rsidDel="00000000" w:rsidP="00000000" w:rsidRDefault="00000000" w:rsidRPr="00000000" w14:paraId="000069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33">
      <w:pPr>
        <w:spacing w:after="240" w:before="240" w:lineRule="auto"/>
        <w:rPr>
          <w:b w:val="1"/>
          <w:bCs w:val="1"/>
        </w:rPr>
      </w:pPr>
      <w:r w:rsidDel="00000000" w:rsidR="00000000" w:rsidRPr="00000000">
        <w:rPr>
          <w:b w:val="1"/>
          <w:bCs w:val="1"/>
          <w:rtl w:val="0"/>
        </w:rPr>
        <w:t xml:space="preserve">IDENTIFICAR OPERACIÓN</w:t>
      </w:r>
    </w:p>
    <w:p w:rsidR="00000000" w:rsidDel="00000000" w:rsidP="00000000" w:rsidRDefault="00000000" w:rsidRPr="00000000" w14:paraId="000069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35">
      <w:pPr>
        <w:spacing w:after="240" w:before="240" w:lineRule="auto"/>
        <w:rPr>
          <w:b w:val="1"/>
          <w:bCs w:val="1"/>
        </w:rPr>
      </w:pPr>
      <w:r w:rsidDel="00000000" w:rsidR="00000000" w:rsidRPr="00000000">
        <w:rPr>
          <w:b w:val="1"/>
          <w:bCs w:val="1"/>
          <w:rtl w:val="0"/>
        </w:rPr>
        <w:t xml:space="preserve">APLICAR REGLAS</w:t>
      </w:r>
    </w:p>
    <w:p w:rsidR="00000000" w:rsidDel="00000000" w:rsidP="00000000" w:rsidRDefault="00000000" w:rsidRPr="00000000" w14:paraId="000069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37">
      <w:pPr>
        <w:spacing w:after="240" w:before="240" w:lineRule="auto"/>
        <w:rPr>
          <w:b w:val="1"/>
          <w:bCs w:val="1"/>
        </w:rPr>
      </w:pPr>
      <w:r w:rsidDel="00000000" w:rsidR="00000000" w:rsidRPr="00000000">
        <w:rPr>
          <w:b w:val="1"/>
          <w:bCs w:val="1"/>
          <w:rtl w:val="0"/>
        </w:rPr>
        <w:t xml:space="preserve">¿PROCESAR?</w:t>
      </w:r>
    </w:p>
    <w:p w:rsidR="00000000" w:rsidDel="00000000" w:rsidP="00000000" w:rsidRDefault="00000000" w:rsidRPr="00000000" w14:paraId="0000693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939">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9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93B">
      <w:pPr>
        <w:spacing w:after="240" w:before="240" w:lineRule="auto"/>
        <w:rPr>
          <w:b w:val="1"/>
          <w:bCs w:val="1"/>
        </w:rPr>
      </w:pPr>
      <w:r w:rsidDel="00000000" w:rsidR="00000000" w:rsidRPr="00000000">
        <w:rPr>
          <w:b w:val="1"/>
          <w:bCs w:val="1"/>
          <w:rtl w:val="0"/>
        </w:rPr>
        <w:t xml:space="preserve">    │   RECHAZAR</w:t>
      </w:r>
    </w:p>
    <w:p w:rsidR="00000000" w:rsidDel="00000000" w:rsidP="00000000" w:rsidRDefault="00000000" w:rsidRPr="00000000" w14:paraId="0000693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93D">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9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3F">
      <w:pPr>
        <w:spacing w:after="240" w:before="240" w:lineRule="auto"/>
        <w:rPr>
          <w:b w:val="1"/>
          <w:bCs w:val="1"/>
        </w:rPr>
      </w:pPr>
      <w:r w:rsidDel="00000000" w:rsidR="00000000" w:rsidRPr="00000000">
        <w:rPr>
          <w:b w:val="1"/>
          <w:bCs w:val="1"/>
          <w:rtl w:val="0"/>
        </w:rPr>
        <w:t xml:space="preserve">      EJECUTAR</w:t>
      </w:r>
    </w:p>
    <w:p w:rsidR="00000000" w:rsidDel="00000000" w:rsidP="00000000" w:rsidRDefault="00000000" w:rsidRPr="00000000" w14:paraId="000069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41">
      <w:pPr>
        <w:spacing w:after="240" w:before="240" w:lineRule="auto"/>
        <w:rPr>
          <w:b w:val="1"/>
          <w:bCs w:val="1"/>
        </w:rPr>
      </w:pPr>
      <w:r w:rsidDel="00000000" w:rsidR="00000000" w:rsidRPr="00000000">
        <w:rPr>
          <w:b w:val="1"/>
          <w:bCs w:val="1"/>
          <w:rtl w:val="0"/>
        </w:rPr>
        <w:t xml:space="preserve">    REGISTRAR RESULTADO</w:t>
      </w:r>
    </w:p>
    <w:p w:rsidR="00000000" w:rsidDel="00000000" w:rsidP="00000000" w:rsidRDefault="00000000" w:rsidRPr="00000000" w14:paraId="000069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43">
      <w:pPr>
        <w:spacing w:after="240" w:before="240" w:lineRule="auto"/>
        <w:rPr>
          <w:b w:val="1"/>
          <w:bCs w:val="1"/>
        </w:rPr>
      </w:pPr>
      <w:r w:rsidDel="00000000" w:rsidR="00000000" w:rsidRPr="00000000">
        <w:rPr>
          <w:b w:val="1"/>
          <w:bCs w:val="1"/>
          <w:rtl w:val="0"/>
        </w:rPr>
        <w:t xml:space="preserve">     RESPONDER / NOTIFICAR</w:t>
      </w:r>
    </w:p>
    <w:p w:rsidR="00000000" w:rsidDel="00000000" w:rsidP="00000000" w:rsidRDefault="00000000" w:rsidRPr="00000000" w14:paraId="000069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45">
      <w:pPr>
        <w:pStyle w:val="Heading1"/>
        <w:keepNext w:val="0"/>
        <w:keepLines w:val="0"/>
        <w:spacing w:before="480" w:lineRule="auto"/>
        <w:rPr>
          <w:b w:val="1"/>
          <w:bCs w:val="1"/>
          <w:sz w:val="46"/>
          <w:szCs w:val="46"/>
        </w:rPr>
      </w:pPr>
      <w:bookmarkStart w:colFirst="0" w:colLast="0" w:name="_b7106rkhqh55" w:id="2333"/>
      <w:bookmarkEnd w:id="2333"/>
      <w:r w:rsidDel="00000000" w:rsidR="00000000" w:rsidRPr="00000000">
        <w:rPr>
          <w:b w:val="1"/>
          <w:bCs w:val="1"/>
          <w:sz w:val="46"/>
          <w:szCs w:val="46"/>
          <w:rtl w:val="0"/>
        </w:rPr>
        <w:t xml:space="preserve">29.45 Reglas Fundamentales</w:t>
      </w:r>
    </w:p>
    <w:p w:rsidR="00000000" w:rsidDel="00000000" w:rsidP="00000000" w:rsidRDefault="00000000" w:rsidRPr="00000000" w14:paraId="00006946">
      <w:pPr>
        <w:spacing w:after="240" w:before="240" w:lineRule="auto"/>
        <w:rPr>
          <w:b w:val="1"/>
          <w:bCs w:val="1"/>
        </w:rPr>
      </w:pPr>
      <w:r w:rsidDel="00000000" w:rsidR="00000000" w:rsidRPr="00000000">
        <w:rPr>
          <w:b w:val="1"/>
          <w:bCs w:val="1"/>
          <w:rtl w:val="0"/>
        </w:rPr>
        <w:t xml:space="preserve">El dominio establece las siguientes reglas:</w:t>
      </w:r>
    </w:p>
    <w:p w:rsidR="00000000" w:rsidDel="00000000" w:rsidP="00000000" w:rsidRDefault="00000000" w:rsidRPr="00000000" w14:paraId="00006947">
      <w:pPr>
        <w:numPr>
          <w:ilvl w:val="0"/>
          <w:numId w:val="365"/>
        </w:numPr>
        <w:spacing w:after="0" w:afterAutospacing="0" w:before="240" w:lineRule="auto"/>
        <w:ind w:left="720" w:hanging="360"/>
        <w:rPr>
          <w:b w:val="1"/>
          <w:bCs w:val="1"/>
        </w:rPr>
      </w:pPr>
      <w:r w:rsidDel="00000000" w:rsidR="00000000" w:rsidRPr="00000000">
        <w:rPr>
          <w:b w:val="1"/>
          <w:bCs w:val="1"/>
          <w:rtl w:val="0"/>
        </w:rPr>
        <w:t xml:space="preserve">La importación no deberá evitar las reglas fundamentales del dominio.</w:t>
      </w:r>
    </w:p>
    <w:p w:rsidR="00000000" w:rsidDel="00000000" w:rsidP="00000000" w:rsidRDefault="00000000" w:rsidRPr="00000000" w14:paraId="00006948">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Toda información incorporada deberá ser validada según su tipo.</w:t>
      </w:r>
    </w:p>
    <w:p w:rsidR="00000000" w:rsidDel="00000000" w:rsidP="00000000" w:rsidRDefault="00000000" w:rsidRPr="00000000" w14:paraId="00006949">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Las estructuras externas deberán mapearse explícitamente al modelo interno.</w:t>
      </w:r>
    </w:p>
    <w:p w:rsidR="00000000" w:rsidDel="00000000" w:rsidP="00000000" w:rsidRDefault="00000000" w:rsidRPr="00000000" w14:paraId="0000694A">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Los errores estructurales deberán diferenciarse de los errores de negocio.</w:t>
      </w:r>
    </w:p>
    <w:p w:rsidR="00000000" w:rsidDel="00000000" w:rsidP="00000000" w:rsidRDefault="00000000" w:rsidRPr="00000000" w14:paraId="0000694B">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Las referencias externas deberán validarse.</w:t>
      </w:r>
    </w:p>
    <w:p w:rsidR="00000000" w:rsidDel="00000000" w:rsidP="00000000" w:rsidRDefault="00000000" w:rsidRPr="00000000" w14:paraId="0000694C">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El comportamiento frente a registros parcialmente válidos deberá estar definido.</w:t>
      </w:r>
    </w:p>
    <w:p w:rsidR="00000000" w:rsidDel="00000000" w:rsidP="00000000" w:rsidRDefault="00000000" w:rsidRPr="00000000" w14:paraId="0000694D">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Las operaciones que requieran atomicidad deberán procesarse como una unidad lógica.</w:t>
      </w:r>
    </w:p>
    <w:p w:rsidR="00000000" w:rsidDel="00000000" w:rsidP="00000000" w:rsidRDefault="00000000" w:rsidRPr="00000000" w14:paraId="0000694E">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Los duplicados deberán detectarse según criterios explícitos.</w:t>
      </w:r>
    </w:p>
    <w:p w:rsidR="00000000" w:rsidDel="00000000" w:rsidP="00000000" w:rsidRDefault="00000000" w:rsidRPr="00000000" w14:paraId="0000694F">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Crear y actualizar información deberán ser operaciones conceptualmente diferenciadas.</w:t>
      </w:r>
    </w:p>
    <w:p w:rsidR="00000000" w:rsidDel="00000000" w:rsidP="00000000" w:rsidRDefault="00000000" w:rsidRPr="00000000" w14:paraId="00006950">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Los identificadores externos podrán utilizarse para mantener correspondencia entre sistemas.</w:t>
      </w:r>
    </w:p>
    <w:p w:rsidR="00000000" w:rsidDel="00000000" w:rsidP="00000000" w:rsidRDefault="00000000" w:rsidRPr="00000000" w14:paraId="00006951">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Las operaciones masivas deberán proporcionar resultado y trazabilidad.</w:t>
      </w:r>
    </w:p>
    <w:p w:rsidR="00000000" w:rsidDel="00000000" w:rsidP="00000000" w:rsidRDefault="00000000" w:rsidRPr="00000000" w14:paraId="00006952">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Una importación relevante deberá conservar información sobre su origen y resultado.</w:t>
      </w:r>
    </w:p>
    <w:p w:rsidR="00000000" w:rsidDel="00000000" w:rsidP="00000000" w:rsidRDefault="00000000" w:rsidRPr="00000000" w14:paraId="00006953">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 exportación deberá respetar permisos y alcance.</w:t>
      </w:r>
    </w:p>
    <w:p w:rsidR="00000000" w:rsidDel="00000000" w:rsidP="00000000" w:rsidRDefault="00000000" w:rsidRPr="00000000" w14:paraId="00006954">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 exportación no deberá permitir obtener información no autorizada.</w:t>
      </w:r>
    </w:p>
    <w:p w:rsidR="00000000" w:rsidDel="00000000" w:rsidP="00000000" w:rsidRDefault="00000000" w:rsidRPr="00000000" w14:paraId="00006955">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 visualización y exportación podrán requerir permisos diferentes.</w:t>
      </w:r>
    </w:p>
    <w:p w:rsidR="00000000" w:rsidDel="00000000" w:rsidP="00000000" w:rsidRDefault="00000000" w:rsidRPr="00000000" w14:paraId="00006956">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Cada integración deberá definir la propiedad de los datos.</w:t>
      </w:r>
    </w:p>
    <w:p w:rsidR="00000000" w:rsidDel="00000000" w:rsidP="00000000" w:rsidRDefault="00000000" w:rsidRPr="00000000" w14:paraId="00006957">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Los conflictos entre sistemas deberán tener reglas explícitas.</w:t>
      </w:r>
    </w:p>
    <w:p w:rsidR="00000000" w:rsidDel="00000000" w:rsidP="00000000" w:rsidRDefault="00000000" w:rsidRPr="00000000" w14:paraId="00006958">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Una operación repetida no deberá generar duplicaciones cuando funcionalmente corresponda evitarlo.</w:t>
      </w:r>
    </w:p>
    <w:p w:rsidR="00000000" w:rsidDel="00000000" w:rsidP="00000000" w:rsidRDefault="00000000" w:rsidRPr="00000000" w14:paraId="00006959">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Los reintentos deberán preservar la consistencia.</w:t>
      </w:r>
    </w:p>
    <w:p w:rsidR="00000000" w:rsidDel="00000000" w:rsidP="00000000" w:rsidRDefault="00000000" w:rsidRPr="00000000" w14:paraId="0000695A">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Las operaciones asincrónicas deberán permitir conocer su resultado.</w:t>
      </w:r>
    </w:p>
    <w:p w:rsidR="00000000" w:rsidDel="00000000" w:rsidP="00000000" w:rsidRDefault="00000000" w:rsidRPr="00000000" w14:paraId="0000695B">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El reprocesamiento deberá evitar efectos duplicados.</w:t>
      </w:r>
    </w:p>
    <w:p w:rsidR="00000000" w:rsidDel="00000000" w:rsidP="00000000" w:rsidRDefault="00000000" w:rsidRPr="00000000" w14:paraId="0000695C">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Una operación confirmada no deberá eliminarse arbitrariamente.</w:t>
      </w:r>
    </w:p>
    <w:p w:rsidR="00000000" w:rsidDel="00000000" w:rsidP="00000000" w:rsidRDefault="00000000" w:rsidRPr="00000000" w14:paraId="0000695D">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Las cancelaciones deberán diferenciarse de las reversiones.</w:t>
      </w:r>
    </w:p>
    <w:p w:rsidR="00000000" w:rsidDel="00000000" w:rsidP="00000000" w:rsidRDefault="00000000" w:rsidRPr="00000000" w14:paraId="0000695E">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El intercambio de información deberá respetar autorización y alcance organizacional.</w:t>
      </w:r>
    </w:p>
    <w:p w:rsidR="00000000" w:rsidDel="00000000" w:rsidP="00000000" w:rsidRDefault="00000000" w:rsidRPr="00000000" w14:paraId="0000695F">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 información sensible deberá contar con controles adicionales.</w:t>
      </w:r>
    </w:p>
    <w:p w:rsidR="00000000" w:rsidDel="00000000" w:rsidP="00000000" w:rsidRDefault="00000000" w:rsidRPr="00000000" w14:paraId="00006960">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Las operaciones relevantes deberán integrarse con auditoría.</w:t>
      </w:r>
    </w:p>
    <w:p w:rsidR="00000000" w:rsidDel="00000000" w:rsidP="00000000" w:rsidRDefault="00000000" w:rsidRPr="00000000" w14:paraId="00006961">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Ningún sistema externo deberá modificar directamente la realidad del dominio sin pasar por las reglas correspondientes.</w:t>
      </w:r>
    </w:p>
    <w:p w:rsidR="00000000" w:rsidDel="00000000" w:rsidP="00000000" w:rsidRDefault="00000000" w:rsidRPr="00000000" w14:paraId="00006962">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El origen de los datos deberá poder identificarse cuando sea relevante.</w:t>
      </w:r>
    </w:p>
    <w:p w:rsidR="00000000" w:rsidDel="00000000" w:rsidP="00000000" w:rsidRDefault="00000000" w:rsidRPr="00000000" w14:paraId="00006963">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Las integraciones deberán evolucionar sin acoplar arbitrariamente el núcleo del ERP a un sistema externo específico.</w:t>
      </w:r>
    </w:p>
    <w:p w:rsidR="00000000" w:rsidDel="00000000" w:rsidP="00000000" w:rsidRDefault="00000000" w:rsidRPr="00000000" w14:paraId="00006964">
      <w:pPr>
        <w:numPr>
          <w:ilvl w:val="0"/>
          <w:numId w:val="365"/>
        </w:numPr>
        <w:spacing w:after="240" w:before="0" w:beforeAutospacing="0" w:lineRule="auto"/>
        <w:ind w:left="720" w:hanging="360"/>
        <w:rPr>
          <w:b w:val="1"/>
          <w:bCs w:val="1"/>
        </w:rPr>
      </w:pPr>
      <w:r w:rsidDel="00000000" w:rsidR="00000000" w:rsidRPr="00000000">
        <w:rPr>
          <w:b w:val="1"/>
          <w:bCs w:val="1"/>
          <w:rtl w:val="0"/>
        </w:rPr>
        <w:t xml:space="preserve">El modelo deberá permitir evolucionar desde importaciones manuales hacia intercambio automatizado y sincronización empresarial.</w:t>
      </w:r>
    </w:p>
    <w:p w:rsidR="00000000" w:rsidDel="00000000" w:rsidP="00000000" w:rsidRDefault="00000000" w:rsidRPr="00000000" w14:paraId="0000696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66">
      <w:pPr>
        <w:pStyle w:val="Heading1"/>
        <w:keepNext w:val="0"/>
        <w:keepLines w:val="0"/>
        <w:spacing w:before="480" w:lineRule="auto"/>
        <w:rPr>
          <w:b w:val="1"/>
          <w:bCs w:val="1"/>
          <w:sz w:val="46"/>
          <w:szCs w:val="46"/>
        </w:rPr>
      </w:pPr>
      <w:bookmarkStart w:colFirst="0" w:colLast="0" w:name="_uimfw13w1rdy" w:id="2334"/>
      <w:bookmarkEnd w:id="2334"/>
      <w:r w:rsidDel="00000000" w:rsidR="00000000" w:rsidRPr="00000000">
        <w:rPr>
          <w:b w:val="1"/>
          <w:bCs w:val="1"/>
          <w:sz w:val="46"/>
          <w:szCs w:val="46"/>
          <w:rtl w:val="0"/>
        </w:rPr>
        <w:t xml:space="preserve">29.46 Escalabilidad</w:t>
      </w:r>
    </w:p>
    <w:p w:rsidR="00000000" w:rsidDel="00000000" w:rsidP="00000000" w:rsidRDefault="00000000" w:rsidRPr="00000000" w14:paraId="00006967">
      <w:pPr>
        <w:spacing w:after="240" w:before="240" w:lineRule="auto"/>
        <w:rPr>
          <w:b w:val="1"/>
          <w:bCs w:val="1"/>
        </w:rPr>
      </w:pPr>
      <w:r w:rsidDel="00000000" w:rsidR="00000000" w:rsidRPr="00000000">
        <w:rPr>
          <w:b w:val="1"/>
          <w:bCs w:val="1"/>
          <w:rtl w:val="0"/>
        </w:rPr>
        <w:t xml:space="preserve">El dominio deberá evolucionar desde:</w:t>
      </w:r>
    </w:p>
    <w:p w:rsidR="00000000" w:rsidDel="00000000" w:rsidP="00000000" w:rsidRDefault="00000000" w:rsidRPr="00000000" w14:paraId="00006968">
      <w:pPr>
        <w:spacing w:after="240" w:before="240" w:lineRule="auto"/>
        <w:rPr>
          <w:b w:val="1"/>
          <w:bCs w:val="1"/>
        </w:rPr>
      </w:pPr>
      <w:r w:rsidDel="00000000" w:rsidR="00000000" w:rsidRPr="00000000">
        <w:rPr>
          <w:b w:val="1"/>
          <w:bCs w:val="1"/>
          <w:rtl w:val="0"/>
        </w:rPr>
        <w:t xml:space="preserve">PRIMERA ETAPA</w:t>
      </w:r>
    </w:p>
    <w:p w:rsidR="00000000" w:rsidDel="00000000" w:rsidP="00000000" w:rsidRDefault="00000000" w:rsidRPr="00000000" w14:paraId="00006969">
      <w:pPr>
        <w:spacing w:after="240" w:before="240" w:lineRule="auto"/>
        <w:rPr>
          <w:b w:val="1"/>
          <w:bCs w:val="1"/>
        </w:rPr>
      </w:pPr>
      <w:r w:rsidDel="00000000" w:rsidR="00000000" w:rsidRPr="00000000">
        <w:rPr>
          <w:rtl w:val="0"/>
        </w:rPr>
      </w:r>
    </w:p>
    <w:p w:rsidR="00000000" w:rsidDel="00000000" w:rsidP="00000000" w:rsidRDefault="00000000" w:rsidRPr="00000000" w14:paraId="0000696A">
      <w:pPr>
        <w:spacing w:after="240" w:before="240" w:lineRule="auto"/>
        <w:rPr>
          <w:b w:val="1"/>
          <w:bCs w:val="1"/>
        </w:rPr>
      </w:pPr>
      <w:r w:rsidDel="00000000" w:rsidR="00000000" w:rsidRPr="00000000">
        <w:rPr>
          <w:b w:val="1"/>
          <w:bCs w:val="1"/>
          <w:rtl w:val="0"/>
        </w:rPr>
        <w:t xml:space="preserve">Importación manual</w:t>
      </w:r>
    </w:p>
    <w:p w:rsidR="00000000" w:rsidDel="00000000" w:rsidP="00000000" w:rsidRDefault="00000000" w:rsidRPr="00000000" w14:paraId="0000696B">
      <w:pPr>
        <w:spacing w:after="240" w:before="240" w:lineRule="auto"/>
        <w:rPr>
          <w:b w:val="1"/>
          <w:bCs w:val="1"/>
        </w:rPr>
      </w:pPr>
      <w:r w:rsidDel="00000000" w:rsidR="00000000" w:rsidRPr="00000000">
        <w:rPr>
          <w:b w:val="1"/>
          <w:bCs w:val="1"/>
          <w:rtl w:val="0"/>
        </w:rPr>
        <w:t xml:space="preserve">Exportación básica</w:t>
      </w:r>
    </w:p>
    <w:p w:rsidR="00000000" w:rsidDel="00000000" w:rsidP="00000000" w:rsidRDefault="00000000" w:rsidRPr="00000000" w14:paraId="0000696C">
      <w:pPr>
        <w:spacing w:after="240" w:before="240" w:lineRule="auto"/>
        <w:rPr>
          <w:b w:val="1"/>
          <w:bCs w:val="1"/>
        </w:rPr>
      </w:pPr>
      <w:r w:rsidDel="00000000" w:rsidR="00000000" w:rsidRPr="00000000">
        <w:rPr>
          <w:b w:val="1"/>
          <w:bCs w:val="1"/>
          <w:rtl w:val="0"/>
        </w:rPr>
        <w:t xml:space="preserve">Archivos estructurados</w:t>
      </w:r>
    </w:p>
    <w:p w:rsidR="00000000" w:rsidDel="00000000" w:rsidP="00000000" w:rsidRDefault="00000000" w:rsidRPr="00000000" w14:paraId="0000696D">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696E">
      <w:pPr>
        <w:spacing w:after="240" w:before="240" w:lineRule="auto"/>
        <w:rPr>
          <w:b w:val="1"/>
          <w:bCs w:val="1"/>
        </w:rPr>
      </w:pPr>
      <w:r w:rsidDel="00000000" w:rsidR="00000000" w:rsidRPr="00000000">
        <w:rPr>
          <w:b w:val="1"/>
          <w:bCs w:val="1"/>
          <w:rtl w:val="0"/>
        </w:rPr>
        <w:t xml:space="preserve">Resultado de procesamiento</w:t>
      </w:r>
    </w:p>
    <w:p w:rsidR="00000000" w:rsidDel="00000000" w:rsidP="00000000" w:rsidRDefault="00000000" w:rsidRPr="00000000" w14:paraId="0000696F">
      <w:pPr>
        <w:spacing w:after="240" w:before="240" w:lineRule="auto"/>
        <w:rPr>
          <w:b w:val="1"/>
          <w:bCs w:val="1"/>
        </w:rPr>
      </w:pPr>
      <w:r w:rsidDel="00000000" w:rsidR="00000000" w:rsidRPr="00000000">
        <w:rPr>
          <w:b w:val="1"/>
          <w:bCs w:val="1"/>
          <w:rtl w:val="0"/>
        </w:rPr>
        <w:t xml:space="preserve">hacia:</w:t>
      </w:r>
    </w:p>
    <w:p w:rsidR="00000000" w:rsidDel="00000000" w:rsidP="00000000" w:rsidRDefault="00000000" w:rsidRPr="00000000" w14:paraId="00006970">
      <w:pPr>
        <w:spacing w:after="240" w:before="240" w:lineRule="auto"/>
        <w:rPr>
          <w:b w:val="1"/>
          <w:bCs w:val="1"/>
        </w:rPr>
      </w:pPr>
      <w:r w:rsidDel="00000000" w:rsidR="00000000" w:rsidRPr="00000000">
        <w:rPr>
          <w:b w:val="1"/>
          <w:bCs w:val="1"/>
          <w:rtl w:val="0"/>
        </w:rPr>
        <w:t xml:space="preserve">ETAPA INTERMEDIA</w:t>
      </w:r>
    </w:p>
    <w:p w:rsidR="00000000" w:rsidDel="00000000" w:rsidP="00000000" w:rsidRDefault="00000000" w:rsidRPr="00000000" w14:paraId="00006971">
      <w:pPr>
        <w:spacing w:after="240" w:before="240" w:lineRule="auto"/>
        <w:rPr>
          <w:b w:val="1"/>
          <w:bCs w:val="1"/>
        </w:rPr>
      </w:pPr>
      <w:r w:rsidDel="00000000" w:rsidR="00000000" w:rsidRPr="00000000">
        <w:rPr>
          <w:rtl w:val="0"/>
        </w:rPr>
      </w:r>
    </w:p>
    <w:p w:rsidR="00000000" w:rsidDel="00000000" w:rsidP="00000000" w:rsidRDefault="00000000" w:rsidRPr="00000000" w14:paraId="00006972">
      <w:pPr>
        <w:spacing w:after="240" w:before="240" w:lineRule="auto"/>
        <w:rPr>
          <w:b w:val="1"/>
          <w:bCs w:val="1"/>
        </w:rPr>
      </w:pPr>
      <w:r w:rsidDel="00000000" w:rsidR="00000000" w:rsidRPr="00000000">
        <w:rPr>
          <w:b w:val="1"/>
          <w:bCs w:val="1"/>
          <w:rtl w:val="0"/>
        </w:rPr>
        <w:t xml:space="preserve">Importaciones masivas</w:t>
      </w:r>
    </w:p>
    <w:p w:rsidR="00000000" w:rsidDel="00000000" w:rsidP="00000000" w:rsidRDefault="00000000" w:rsidRPr="00000000" w14:paraId="00006973">
      <w:pPr>
        <w:spacing w:after="240" w:before="240" w:lineRule="auto"/>
        <w:rPr>
          <w:b w:val="1"/>
          <w:bCs w:val="1"/>
        </w:rPr>
      </w:pPr>
      <w:r w:rsidDel="00000000" w:rsidR="00000000" w:rsidRPr="00000000">
        <w:rPr>
          <w:b w:val="1"/>
          <w:bCs w:val="1"/>
          <w:rtl w:val="0"/>
        </w:rPr>
        <w:t xml:space="preserve">Procesamiento diferido</w:t>
      </w:r>
    </w:p>
    <w:p w:rsidR="00000000" w:rsidDel="00000000" w:rsidP="00000000" w:rsidRDefault="00000000" w:rsidRPr="00000000" w14:paraId="00006974">
      <w:pPr>
        <w:spacing w:after="240" w:before="240" w:lineRule="auto"/>
        <w:rPr>
          <w:b w:val="1"/>
          <w:bCs w:val="1"/>
        </w:rPr>
      </w:pPr>
      <w:r w:rsidDel="00000000" w:rsidR="00000000" w:rsidRPr="00000000">
        <w:rPr>
          <w:b w:val="1"/>
          <w:bCs w:val="1"/>
          <w:rtl w:val="0"/>
        </w:rPr>
        <w:t xml:space="preserve">Mapeos</w:t>
      </w:r>
    </w:p>
    <w:p w:rsidR="00000000" w:rsidDel="00000000" w:rsidP="00000000" w:rsidRDefault="00000000" w:rsidRPr="00000000" w14:paraId="00006975">
      <w:pPr>
        <w:spacing w:after="240" w:before="240" w:lineRule="auto"/>
        <w:rPr>
          <w:b w:val="1"/>
          <w:bCs w:val="1"/>
        </w:rPr>
      </w:pPr>
      <w:r w:rsidDel="00000000" w:rsidR="00000000" w:rsidRPr="00000000">
        <w:rPr>
          <w:b w:val="1"/>
          <w:bCs w:val="1"/>
          <w:rtl w:val="0"/>
        </w:rPr>
        <w:t xml:space="preserve">Historial</w:t>
      </w:r>
    </w:p>
    <w:p w:rsidR="00000000" w:rsidDel="00000000" w:rsidP="00000000" w:rsidRDefault="00000000" w:rsidRPr="00000000" w14:paraId="00006976">
      <w:pPr>
        <w:spacing w:after="240" w:before="240" w:lineRule="auto"/>
        <w:rPr>
          <w:b w:val="1"/>
          <w:bCs w:val="1"/>
        </w:rPr>
      </w:pPr>
      <w:r w:rsidDel="00000000" w:rsidR="00000000" w:rsidRPr="00000000">
        <w:rPr>
          <w:b w:val="1"/>
          <w:bCs w:val="1"/>
          <w:rtl w:val="0"/>
        </w:rPr>
        <w:t xml:space="preserve">Reprocesamiento</w:t>
      </w:r>
    </w:p>
    <w:p w:rsidR="00000000" w:rsidDel="00000000" w:rsidP="00000000" w:rsidRDefault="00000000" w:rsidRPr="00000000" w14:paraId="00006977">
      <w:pPr>
        <w:spacing w:after="240" w:before="240" w:lineRule="auto"/>
        <w:rPr>
          <w:b w:val="1"/>
          <w:bCs w:val="1"/>
        </w:rPr>
      </w:pPr>
      <w:r w:rsidDel="00000000" w:rsidR="00000000" w:rsidRPr="00000000">
        <w:rPr>
          <w:b w:val="1"/>
          <w:bCs w:val="1"/>
          <w:rtl w:val="0"/>
        </w:rPr>
        <w:t xml:space="preserve">Exportaciones programadas</w:t>
      </w:r>
    </w:p>
    <w:p w:rsidR="00000000" w:rsidDel="00000000" w:rsidP="00000000" w:rsidRDefault="00000000" w:rsidRPr="00000000" w14:paraId="00006978">
      <w:pPr>
        <w:spacing w:after="240" w:before="240" w:lineRule="auto"/>
        <w:rPr>
          <w:b w:val="1"/>
          <w:bCs w:val="1"/>
        </w:rPr>
      </w:pPr>
      <w:r w:rsidDel="00000000" w:rsidR="00000000" w:rsidRPr="00000000">
        <w:rPr>
          <w:b w:val="1"/>
          <w:bCs w:val="1"/>
          <w:rtl w:val="0"/>
        </w:rPr>
        <w:t xml:space="preserve">Y posteriormente:</w:t>
      </w:r>
    </w:p>
    <w:p w:rsidR="00000000" w:rsidDel="00000000" w:rsidP="00000000" w:rsidRDefault="00000000" w:rsidRPr="00000000" w14:paraId="00006979">
      <w:pPr>
        <w:spacing w:after="240" w:before="240" w:lineRule="auto"/>
        <w:rPr>
          <w:b w:val="1"/>
          <w:bCs w:val="1"/>
        </w:rPr>
      </w:pPr>
      <w:r w:rsidDel="00000000" w:rsidR="00000000" w:rsidRPr="00000000">
        <w:rPr>
          <w:b w:val="1"/>
          <w:bCs w:val="1"/>
          <w:rtl w:val="0"/>
        </w:rPr>
        <w:t xml:space="preserve">ETAPA EMPRESARIAL</w:t>
      </w:r>
    </w:p>
    <w:p w:rsidR="00000000" w:rsidDel="00000000" w:rsidP="00000000" w:rsidRDefault="00000000" w:rsidRPr="00000000" w14:paraId="0000697A">
      <w:pPr>
        <w:spacing w:after="240" w:before="240" w:lineRule="auto"/>
        <w:rPr>
          <w:b w:val="1"/>
          <w:bCs w:val="1"/>
        </w:rPr>
      </w:pPr>
      <w:r w:rsidDel="00000000" w:rsidR="00000000" w:rsidRPr="00000000">
        <w:rPr>
          <w:rtl w:val="0"/>
        </w:rPr>
      </w:r>
    </w:p>
    <w:p w:rsidR="00000000" w:rsidDel="00000000" w:rsidP="00000000" w:rsidRDefault="00000000" w:rsidRPr="00000000" w14:paraId="0000697B">
      <w:pPr>
        <w:spacing w:after="240" w:before="240" w:lineRule="auto"/>
        <w:rPr>
          <w:b w:val="1"/>
          <w:bCs w:val="1"/>
        </w:rPr>
      </w:pPr>
      <w:r w:rsidDel="00000000" w:rsidR="00000000" w:rsidRPr="00000000">
        <w:rPr>
          <w:b w:val="1"/>
          <w:bCs w:val="1"/>
          <w:rtl w:val="0"/>
        </w:rPr>
        <w:t xml:space="preserve">Automated Data Exchange</w:t>
      </w:r>
    </w:p>
    <w:p w:rsidR="00000000" w:rsidDel="00000000" w:rsidP="00000000" w:rsidRDefault="00000000" w:rsidRPr="00000000" w14:paraId="0000697C">
      <w:pPr>
        <w:spacing w:after="240" w:before="240" w:lineRule="auto"/>
        <w:rPr>
          <w:b w:val="1"/>
          <w:bCs w:val="1"/>
        </w:rPr>
      </w:pPr>
      <w:r w:rsidDel="00000000" w:rsidR="00000000" w:rsidRPr="00000000">
        <w:rPr>
          <w:b w:val="1"/>
          <w:bCs w:val="1"/>
          <w:rtl w:val="0"/>
        </w:rPr>
        <w:t xml:space="preserve">Integration Management</w:t>
      </w:r>
    </w:p>
    <w:p w:rsidR="00000000" w:rsidDel="00000000" w:rsidP="00000000" w:rsidRDefault="00000000" w:rsidRPr="00000000" w14:paraId="0000697D">
      <w:pPr>
        <w:spacing w:after="240" w:before="240" w:lineRule="auto"/>
        <w:rPr>
          <w:b w:val="1"/>
          <w:bCs w:val="1"/>
        </w:rPr>
      </w:pPr>
      <w:r w:rsidDel="00000000" w:rsidR="00000000" w:rsidRPr="00000000">
        <w:rPr>
          <w:b w:val="1"/>
          <w:bCs w:val="1"/>
          <w:rtl w:val="0"/>
        </w:rPr>
        <w:t xml:space="preserve">Synchronization</w:t>
      </w:r>
    </w:p>
    <w:p w:rsidR="00000000" w:rsidDel="00000000" w:rsidP="00000000" w:rsidRDefault="00000000" w:rsidRPr="00000000" w14:paraId="0000697E">
      <w:pPr>
        <w:spacing w:after="240" w:before="240" w:lineRule="auto"/>
        <w:rPr>
          <w:b w:val="1"/>
          <w:bCs w:val="1"/>
        </w:rPr>
      </w:pPr>
      <w:r w:rsidDel="00000000" w:rsidR="00000000" w:rsidRPr="00000000">
        <w:rPr>
          <w:b w:val="1"/>
          <w:bCs w:val="1"/>
          <w:rtl w:val="0"/>
        </w:rPr>
        <w:t xml:space="preserve">Conflict Resolution</w:t>
      </w:r>
    </w:p>
    <w:p w:rsidR="00000000" w:rsidDel="00000000" w:rsidP="00000000" w:rsidRDefault="00000000" w:rsidRPr="00000000" w14:paraId="0000697F">
      <w:pPr>
        <w:spacing w:after="240" w:before="240" w:lineRule="auto"/>
        <w:rPr>
          <w:b w:val="1"/>
          <w:bCs w:val="1"/>
        </w:rPr>
      </w:pPr>
      <w:r w:rsidDel="00000000" w:rsidR="00000000" w:rsidRPr="00000000">
        <w:rPr>
          <w:b w:val="1"/>
          <w:bCs w:val="1"/>
          <w:rtl w:val="0"/>
        </w:rPr>
        <w:t xml:space="preserve">External Identifiers</w:t>
      </w:r>
    </w:p>
    <w:p w:rsidR="00000000" w:rsidDel="00000000" w:rsidP="00000000" w:rsidRDefault="00000000" w:rsidRPr="00000000" w14:paraId="00006980">
      <w:pPr>
        <w:spacing w:after="240" w:before="240" w:lineRule="auto"/>
        <w:rPr>
          <w:b w:val="1"/>
          <w:bCs w:val="1"/>
        </w:rPr>
      </w:pPr>
      <w:r w:rsidDel="00000000" w:rsidR="00000000" w:rsidRPr="00000000">
        <w:rPr>
          <w:b w:val="1"/>
          <w:bCs w:val="1"/>
          <w:rtl w:val="0"/>
        </w:rPr>
        <w:t xml:space="preserve">Asynchronous Processing</w:t>
      </w:r>
    </w:p>
    <w:p w:rsidR="00000000" w:rsidDel="00000000" w:rsidP="00000000" w:rsidRDefault="00000000" w:rsidRPr="00000000" w14:paraId="00006981">
      <w:pPr>
        <w:spacing w:after="240" w:before="240" w:lineRule="auto"/>
        <w:rPr>
          <w:b w:val="1"/>
          <w:bCs w:val="1"/>
        </w:rPr>
      </w:pPr>
      <w:r w:rsidDel="00000000" w:rsidR="00000000" w:rsidRPr="00000000">
        <w:rPr>
          <w:b w:val="1"/>
          <w:bCs w:val="1"/>
          <w:rtl w:val="0"/>
        </w:rPr>
        <w:t xml:space="preserve">High-Volume Data Processing</w:t>
      </w:r>
    </w:p>
    <w:p w:rsidR="00000000" w:rsidDel="00000000" w:rsidP="00000000" w:rsidRDefault="00000000" w:rsidRPr="00000000" w14:paraId="00006982">
      <w:pPr>
        <w:spacing w:after="240" w:before="240" w:lineRule="auto"/>
        <w:rPr>
          <w:b w:val="1"/>
          <w:bCs w:val="1"/>
        </w:rPr>
      </w:pPr>
      <w:r w:rsidDel="00000000" w:rsidR="00000000" w:rsidRPr="00000000">
        <w:rPr>
          <w:b w:val="1"/>
          <w:bCs w:val="1"/>
          <w:rtl w:val="0"/>
        </w:rPr>
        <w:t xml:space="preserve">Enterprise Data Governance</w:t>
      </w:r>
    </w:p>
    <w:p w:rsidR="00000000" w:rsidDel="00000000" w:rsidP="00000000" w:rsidRDefault="00000000" w:rsidRPr="00000000" w14:paraId="0000698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84">
      <w:pPr>
        <w:pStyle w:val="Heading1"/>
        <w:keepNext w:val="0"/>
        <w:keepLines w:val="0"/>
        <w:spacing w:before="480" w:lineRule="auto"/>
        <w:rPr>
          <w:b w:val="1"/>
          <w:bCs w:val="1"/>
          <w:sz w:val="46"/>
          <w:szCs w:val="46"/>
        </w:rPr>
      </w:pPr>
      <w:bookmarkStart w:colFirst="0" w:colLast="0" w:name="_6aw9nt132kac" w:id="2335"/>
      <w:bookmarkEnd w:id="2335"/>
      <w:r w:rsidDel="00000000" w:rsidR="00000000" w:rsidRPr="00000000">
        <w:rPr>
          <w:b w:val="1"/>
          <w:bCs w:val="1"/>
          <w:sz w:val="46"/>
          <w:szCs w:val="46"/>
          <w:rtl w:val="0"/>
        </w:rPr>
        <w:t xml:space="preserve">29.47 Declaración Funcional</w:t>
      </w:r>
    </w:p>
    <w:p w:rsidR="00000000" w:rsidDel="00000000" w:rsidP="00000000" w:rsidRDefault="00000000" w:rsidRPr="00000000" w14:paraId="00006985">
      <w:pPr>
        <w:spacing w:after="240" w:before="240" w:lineRule="auto"/>
        <w:ind w:left="600" w:right="600" w:firstLine="0"/>
        <w:rPr>
          <w:b w:val="1"/>
          <w:bCs w:val="1"/>
        </w:rPr>
      </w:pPr>
      <w:r w:rsidDel="00000000" w:rsidR="00000000" w:rsidRPr="00000000">
        <w:rPr>
          <w:b w:val="1"/>
          <w:bCs w:val="1"/>
          <w:rtl w:val="0"/>
        </w:rPr>
        <w:t xml:space="preserve">El ERP deberá permitir la importación, exportación e intercambio controlado de información con fuentes y sistemas externos, garantizando validación, trazabilidad, control de duplicaciones, resolución explícita de conflictos y respeto por las reglas fundamentales de cada dominio, evitando que los mecanismos de intercambio de datos se conviertan en caminos alternativos que comprometan la integridad y consistencia del negocio.</w:t>
      </w:r>
    </w:p>
    <w:p w:rsidR="00000000" w:rsidDel="00000000" w:rsidP="00000000" w:rsidRDefault="00000000" w:rsidRPr="00000000" w14:paraId="0000698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87">
      <w:pPr>
        <w:pStyle w:val="Heading1"/>
        <w:keepNext w:val="0"/>
        <w:keepLines w:val="0"/>
        <w:spacing w:before="480" w:lineRule="auto"/>
        <w:rPr>
          <w:b w:val="1"/>
          <w:bCs w:val="1"/>
          <w:sz w:val="46"/>
          <w:szCs w:val="46"/>
        </w:rPr>
      </w:pPr>
      <w:bookmarkStart w:colFirst="0" w:colLast="0" w:name="_ra0eureb9amv" w:id="2336"/>
      <w:bookmarkEnd w:id="2336"/>
      <w:r w:rsidDel="00000000" w:rsidR="00000000" w:rsidRPr="00000000">
        <w:rPr>
          <w:b w:val="1"/>
          <w:bCs w:val="1"/>
          <w:sz w:val="46"/>
          <w:szCs w:val="46"/>
          <w:rtl w:val="0"/>
        </w:rPr>
        <w:t xml:space="preserve">29.48 Estado del Capítulo</w:t>
      </w:r>
    </w:p>
    <w:p w:rsidR="00000000" w:rsidDel="00000000" w:rsidP="00000000" w:rsidRDefault="00000000" w:rsidRPr="00000000" w14:paraId="00006988">
      <w:pPr>
        <w:spacing w:after="240" w:before="240" w:lineRule="auto"/>
        <w:rPr>
          <w:b w:val="1"/>
          <w:bCs w:val="1"/>
        </w:rPr>
      </w:pPr>
      <w:r w:rsidDel="00000000" w:rsidR="00000000" w:rsidRPr="00000000">
        <w:rPr>
          <w:b w:val="1"/>
          <w:bCs w:val="1"/>
          <w:rtl w:val="0"/>
        </w:rPr>
        <w:t xml:space="preserve">Capítulo: 29 — Importación, Exportación e Intercambio de Datos</w:t>
        <w:br w:type="textWrapping"/>
        <w:t xml:space="preserve"> Documento: 03 — Modelo Funcional del Dominio</w:t>
        <w:br w:type="textWrapping"/>
        <w:t xml:space="preserve"> Estado: Aprobado</w:t>
      </w:r>
    </w:p>
    <w:p w:rsidR="00000000" w:rsidDel="00000000" w:rsidP="00000000" w:rsidRDefault="00000000" w:rsidRPr="00000000" w14:paraId="00006989">
      <w:pPr>
        <w:pStyle w:val="Heading3"/>
        <w:keepNext w:val="0"/>
        <w:keepLines w:val="0"/>
        <w:spacing w:before="280" w:lineRule="auto"/>
        <w:rPr>
          <w:b w:val="1"/>
          <w:bCs w:val="1"/>
          <w:color w:val="000000"/>
          <w:sz w:val="26"/>
          <w:szCs w:val="26"/>
        </w:rPr>
      </w:pPr>
      <w:bookmarkStart w:colFirst="0" w:colLast="0" w:name="_ayawvcyv3o1h" w:id="2337"/>
      <w:bookmarkEnd w:id="2337"/>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698A">
      <w:pPr>
        <w:spacing w:after="240" w:before="240" w:lineRule="auto"/>
        <w:rPr>
          <w:b w:val="1"/>
          <w:bCs w:val="1"/>
        </w:rPr>
      </w:pPr>
      <w:r w:rsidDel="00000000" w:rsidR="00000000" w:rsidRPr="00000000">
        <w:rPr>
          <w:b w:val="1"/>
          <w:bCs w:val="1"/>
          <w:rtl w:val="0"/>
        </w:rPr>
        <w:t xml:space="preserve">DATOS EXTERNOS</w:t>
      </w:r>
    </w:p>
    <w:p w:rsidR="00000000" w:rsidDel="00000000" w:rsidP="00000000" w:rsidRDefault="00000000" w:rsidRPr="00000000" w14:paraId="000069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8C">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69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8E">
      <w:pPr>
        <w:spacing w:after="240" w:before="240" w:lineRule="auto"/>
        <w:rPr>
          <w:b w:val="1"/>
          <w:bCs w:val="1"/>
        </w:rPr>
      </w:pPr>
      <w:r w:rsidDel="00000000" w:rsidR="00000000" w:rsidRPr="00000000">
        <w:rPr>
          <w:b w:val="1"/>
          <w:bCs w:val="1"/>
          <w:rtl w:val="0"/>
        </w:rPr>
        <w:t xml:space="preserve">REGLAS DEL DOMINIO</w:t>
      </w:r>
    </w:p>
    <w:p w:rsidR="00000000" w:rsidDel="00000000" w:rsidP="00000000" w:rsidRDefault="00000000" w:rsidRPr="00000000" w14:paraId="000069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90">
      <w:pPr>
        <w:spacing w:after="240" w:before="240" w:lineRule="auto"/>
        <w:rPr>
          <w:b w:val="1"/>
          <w:bCs w:val="1"/>
        </w:rPr>
      </w:pPr>
      <w:r w:rsidDel="00000000" w:rsidR="00000000" w:rsidRPr="00000000">
        <w:rPr>
          <w:b w:val="1"/>
          <w:bCs w:val="1"/>
          <w:rtl w:val="0"/>
        </w:rPr>
        <w:t xml:space="preserve">OPERACIÓN CONTROLADA</w:t>
      </w:r>
    </w:p>
    <w:p w:rsidR="00000000" w:rsidDel="00000000" w:rsidP="00000000" w:rsidRDefault="00000000" w:rsidRPr="00000000" w14:paraId="000069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92">
      <w:pPr>
        <w:spacing w:after="240" w:before="240" w:lineRule="auto"/>
        <w:rPr>
          <w:b w:val="1"/>
          <w:bCs w:val="1"/>
        </w:rPr>
      </w:pPr>
      <w:r w:rsidDel="00000000" w:rsidR="00000000" w:rsidRPr="00000000">
        <w:rPr>
          <w:b w:val="1"/>
          <w:bCs w:val="1"/>
          <w:rtl w:val="0"/>
        </w:rPr>
        <w:t xml:space="preserve">INFORMACIÓN CONSISTENTE</w:t>
      </w:r>
    </w:p>
    <w:p w:rsidR="00000000" w:rsidDel="00000000" w:rsidP="00000000" w:rsidRDefault="00000000" w:rsidRPr="00000000" w14:paraId="000069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94">
      <w:pPr>
        <w:spacing w:after="240" w:before="240" w:lineRule="auto"/>
        <w:rPr>
          <w:b w:val="1"/>
          <w:bCs w:val="1"/>
        </w:rPr>
      </w:pPr>
      <w:r w:rsidDel="00000000" w:rsidR="00000000" w:rsidRPr="00000000">
        <w:rPr>
          <w:b w:val="1"/>
          <w:bCs w:val="1"/>
          <w:rtl w:val="0"/>
        </w:rPr>
        <w:t xml:space="preserve">TRAZABILIDAD</w:t>
      </w:r>
    </w:p>
    <w:p w:rsidR="00000000" w:rsidDel="00000000" w:rsidP="00000000" w:rsidRDefault="00000000" w:rsidRPr="00000000" w14:paraId="000069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96">
      <w:pPr>
        <w:spacing w:after="240" w:before="240" w:lineRule="auto"/>
        <w:rPr>
          <w:b w:val="1"/>
          <w:bCs w:val="1"/>
        </w:rPr>
      </w:pPr>
      <w:r w:rsidDel="00000000" w:rsidR="00000000" w:rsidRPr="00000000">
        <w:rPr>
          <w:b w:val="1"/>
          <w:bCs w:val="1"/>
          <w:rtl w:val="0"/>
        </w:rPr>
        <w:t xml:space="preserve">INTERCAMBIO SEGURO</w:t>
      </w:r>
    </w:p>
    <w:p w:rsidR="00000000" w:rsidDel="00000000" w:rsidP="00000000" w:rsidRDefault="00000000" w:rsidRPr="00000000" w14:paraId="00006997">
      <w:pPr>
        <w:spacing w:after="240" w:before="240" w:lineRule="auto"/>
        <w:rPr>
          <w:b w:val="1"/>
          <w:bCs w:val="1"/>
        </w:rPr>
      </w:pPr>
      <w:r w:rsidDel="00000000" w:rsidR="00000000" w:rsidRPr="00000000">
        <w:rPr>
          <w:b w:val="1"/>
          <w:bCs w:val="1"/>
          <w:rtl w:val="0"/>
        </w:rPr>
        <w:t xml:space="preserve">La decisión funcional principal queda establecida así:</w:t>
      </w:r>
    </w:p>
    <w:p w:rsidR="00000000" w:rsidDel="00000000" w:rsidP="00000000" w:rsidRDefault="00000000" w:rsidRPr="00000000" w14:paraId="00006998">
      <w:pPr>
        <w:spacing w:after="240" w:before="240" w:lineRule="auto"/>
        <w:ind w:left="600" w:right="600" w:firstLine="0"/>
        <w:rPr>
          <w:b w:val="1"/>
          <w:bCs w:val="1"/>
        </w:rPr>
      </w:pPr>
      <w:r w:rsidDel="00000000" w:rsidR="00000000" w:rsidRPr="00000000">
        <w:rPr>
          <w:b w:val="1"/>
          <w:bCs w:val="1"/>
          <w:rtl w:val="0"/>
        </w:rPr>
        <w:t xml:space="preserve">Importar, exportar o intercambiar información no constituye una excepción a las reglas del ERP. Todo dato que ingrese, salga o se sincronice deberá hacerlo mediante mecanismos controlados, trazables y compatibles con la integridad del dominio.</w:t>
      </w:r>
    </w:p>
    <w:p w:rsidR="00000000" w:rsidDel="00000000" w:rsidP="00000000" w:rsidRDefault="00000000" w:rsidRPr="00000000" w14:paraId="00006999">
      <w:pPr>
        <w:spacing w:after="240" w:before="240" w:lineRule="auto"/>
        <w:rPr>
          <w:b w:val="1"/>
          <w:bCs w:val="1"/>
        </w:rPr>
      </w:pPr>
      <w:r w:rsidDel="00000000" w:rsidR="00000000" w:rsidRPr="00000000">
        <w:rPr>
          <w:b w:val="1"/>
          <w:bCs w:val="1"/>
          <w:rtl w:val="0"/>
        </w:rPr>
        <w:t xml:space="preserve">Con este capítulo ya tenemos 29 capítulos desarrollados y entramos en la recta final del Documento 03.</w:t>
      </w:r>
    </w:p>
    <w:p w:rsidR="00000000" w:rsidDel="00000000" w:rsidP="00000000" w:rsidRDefault="00000000" w:rsidRPr="00000000" w14:paraId="0000699A">
      <w:pPr>
        <w:pStyle w:val="Heading2"/>
        <w:keepNext w:val="0"/>
        <w:keepLines w:val="0"/>
        <w:spacing w:after="80" w:lineRule="auto"/>
        <w:rPr>
          <w:b w:val="1"/>
          <w:bCs w:val="1"/>
          <w:sz w:val="34"/>
          <w:szCs w:val="34"/>
        </w:rPr>
      </w:pPr>
      <w:bookmarkStart w:colFirst="0" w:colLast="0" w:name="_nrj8ytvk8dh2" w:id="2338"/>
      <w:bookmarkEnd w:id="2338"/>
      <w:r w:rsidDel="00000000" w:rsidR="00000000" w:rsidRPr="00000000">
        <w:rPr>
          <w:b w:val="1"/>
          <w:bCs w:val="1"/>
          <w:sz w:val="34"/>
          <w:szCs w:val="34"/>
          <w:rtl w:val="0"/>
        </w:rPr>
        <w:t xml:space="preserve">Capítulo 30 — Integraciones, Automatización y Comunicación entre Dominios</w:t>
      </w:r>
    </w:p>
    <w:p w:rsidR="00000000" w:rsidDel="00000000" w:rsidP="00000000" w:rsidRDefault="00000000" w:rsidRPr="00000000" w14:paraId="0000699B">
      <w:pPr>
        <w:spacing w:after="240" w:before="240" w:lineRule="auto"/>
        <w:rPr>
          <w:b w:val="1"/>
          <w:bCs w:val="1"/>
        </w:rPr>
      </w:pPr>
      <w:r w:rsidDel="00000000" w:rsidR="00000000" w:rsidRPr="00000000">
        <w:rPr>
          <w:b w:val="1"/>
          <w:bCs w:val="1"/>
          <w:rtl w:val="0"/>
        </w:rPr>
        <w:t xml:space="preserve">Estado: En desarrollo</w:t>
        <w:br w:type="textWrapping"/>
        <w:t xml:space="preserve">Documento Padre: Documento 02 — Arquitectura Funcional del Negocio</w:t>
        <w:br w:type="textWrapping"/>
        <w:t xml:space="preserve">Documento: 03 — Modelo Funcional del Dominio</w:t>
      </w:r>
    </w:p>
    <w:p w:rsidR="00000000" w:rsidDel="00000000" w:rsidP="00000000" w:rsidRDefault="00000000" w:rsidRPr="00000000" w14:paraId="0000699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9D">
      <w:pPr>
        <w:pStyle w:val="Heading1"/>
        <w:keepNext w:val="0"/>
        <w:keepLines w:val="0"/>
        <w:spacing w:before="480" w:lineRule="auto"/>
        <w:rPr>
          <w:b w:val="1"/>
          <w:bCs w:val="1"/>
          <w:sz w:val="46"/>
          <w:szCs w:val="46"/>
        </w:rPr>
      </w:pPr>
      <w:bookmarkStart w:colFirst="0" w:colLast="0" w:name="_vh2mrg9eqbzq" w:id="2339"/>
      <w:bookmarkEnd w:id="2339"/>
      <w:r w:rsidDel="00000000" w:rsidR="00000000" w:rsidRPr="00000000">
        <w:rPr>
          <w:b w:val="1"/>
          <w:bCs w:val="1"/>
          <w:sz w:val="46"/>
          <w:szCs w:val="46"/>
          <w:rtl w:val="0"/>
        </w:rPr>
        <w:t xml:space="preserve">30.1 Propósito</w:t>
      </w:r>
    </w:p>
    <w:p w:rsidR="00000000" w:rsidDel="00000000" w:rsidP="00000000" w:rsidRDefault="00000000" w:rsidRPr="00000000" w14:paraId="0000699E">
      <w:pPr>
        <w:spacing w:after="240" w:before="240" w:lineRule="auto"/>
        <w:rPr>
          <w:b w:val="1"/>
          <w:bCs w:val="1"/>
        </w:rPr>
      </w:pPr>
      <w:r w:rsidDel="00000000" w:rsidR="00000000" w:rsidRPr="00000000">
        <w:rPr>
          <w:b w:val="1"/>
          <w:bCs w:val="1"/>
          <w:rtl w:val="0"/>
        </w:rPr>
        <w:t xml:space="preserve">Este capítulo define el modelo funcional mediante el cual los diferentes dominios internos del ERP podrán:</w:t>
      </w:r>
    </w:p>
    <w:p w:rsidR="00000000" w:rsidDel="00000000" w:rsidP="00000000" w:rsidRDefault="00000000" w:rsidRPr="00000000" w14:paraId="0000699F">
      <w:pPr>
        <w:numPr>
          <w:ilvl w:val="0"/>
          <w:numId w:val="307"/>
        </w:numPr>
        <w:spacing w:after="0" w:afterAutospacing="0" w:before="240" w:lineRule="auto"/>
        <w:ind w:left="720" w:hanging="360"/>
        <w:rPr>
          <w:b w:val="1"/>
          <w:bCs w:val="1"/>
        </w:rPr>
      </w:pPr>
      <w:r w:rsidDel="00000000" w:rsidR="00000000" w:rsidRPr="00000000">
        <w:rPr>
          <w:b w:val="1"/>
          <w:bCs w:val="1"/>
          <w:rtl w:val="0"/>
        </w:rPr>
        <w:t xml:space="preserve">comunicarse entre sí;</w:t>
      </w:r>
    </w:p>
    <w:p w:rsidR="00000000" w:rsidDel="00000000" w:rsidP="00000000" w:rsidRDefault="00000000" w:rsidRPr="00000000" w14:paraId="000069A0">
      <w:pPr>
        <w:numPr>
          <w:ilvl w:val="0"/>
          <w:numId w:val="307"/>
        </w:numPr>
        <w:spacing w:after="0" w:afterAutospacing="0" w:before="0" w:beforeAutospacing="0" w:lineRule="auto"/>
        <w:ind w:left="720" w:hanging="360"/>
        <w:rPr>
          <w:b w:val="1"/>
          <w:bCs w:val="1"/>
        </w:rPr>
      </w:pPr>
      <w:r w:rsidDel="00000000" w:rsidR="00000000" w:rsidRPr="00000000">
        <w:rPr>
          <w:b w:val="1"/>
          <w:bCs w:val="1"/>
          <w:rtl w:val="0"/>
        </w:rPr>
        <w:t xml:space="preserve">reaccionar ante eventos relevantes;</w:t>
      </w:r>
    </w:p>
    <w:p w:rsidR="00000000" w:rsidDel="00000000" w:rsidP="00000000" w:rsidRDefault="00000000" w:rsidRPr="00000000" w14:paraId="000069A1">
      <w:pPr>
        <w:numPr>
          <w:ilvl w:val="0"/>
          <w:numId w:val="307"/>
        </w:numPr>
        <w:spacing w:after="0" w:afterAutospacing="0" w:before="0" w:beforeAutospacing="0" w:lineRule="auto"/>
        <w:ind w:left="720" w:hanging="360"/>
        <w:rPr>
          <w:b w:val="1"/>
          <w:bCs w:val="1"/>
        </w:rPr>
      </w:pPr>
      <w:r w:rsidDel="00000000" w:rsidR="00000000" w:rsidRPr="00000000">
        <w:rPr>
          <w:b w:val="1"/>
          <w:bCs w:val="1"/>
          <w:rtl w:val="0"/>
        </w:rPr>
        <w:t xml:space="preserve">coordinar procesos que atraviesan múltiples dominios;</w:t>
      </w:r>
    </w:p>
    <w:p w:rsidR="00000000" w:rsidDel="00000000" w:rsidP="00000000" w:rsidRDefault="00000000" w:rsidRPr="00000000" w14:paraId="000069A2">
      <w:pPr>
        <w:numPr>
          <w:ilvl w:val="0"/>
          <w:numId w:val="307"/>
        </w:numPr>
        <w:spacing w:after="0" w:afterAutospacing="0" w:before="0" w:beforeAutospacing="0" w:lineRule="auto"/>
        <w:ind w:left="720" w:hanging="360"/>
        <w:rPr>
          <w:b w:val="1"/>
          <w:bCs w:val="1"/>
        </w:rPr>
      </w:pPr>
      <w:r w:rsidDel="00000000" w:rsidR="00000000" w:rsidRPr="00000000">
        <w:rPr>
          <w:b w:val="1"/>
          <w:bCs w:val="1"/>
          <w:rtl w:val="0"/>
        </w:rPr>
        <w:t xml:space="preserve">ejecutar automatizaciones;</w:t>
      </w:r>
    </w:p>
    <w:p w:rsidR="00000000" w:rsidDel="00000000" w:rsidP="00000000" w:rsidRDefault="00000000" w:rsidRPr="00000000" w14:paraId="000069A3">
      <w:pPr>
        <w:numPr>
          <w:ilvl w:val="0"/>
          <w:numId w:val="307"/>
        </w:numPr>
        <w:spacing w:after="0" w:afterAutospacing="0" w:before="0" w:beforeAutospacing="0" w:lineRule="auto"/>
        <w:ind w:left="720" w:hanging="360"/>
        <w:rPr>
          <w:b w:val="1"/>
          <w:bCs w:val="1"/>
        </w:rPr>
      </w:pPr>
      <w:r w:rsidDel="00000000" w:rsidR="00000000" w:rsidRPr="00000000">
        <w:rPr>
          <w:b w:val="1"/>
          <w:bCs w:val="1"/>
          <w:rtl w:val="0"/>
        </w:rPr>
        <w:t xml:space="preserve">desencadenar acciones posteriores a una operación;</w:t>
      </w:r>
    </w:p>
    <w:p w:rsidR="00000000" w:rsidDel="00000000" w:rsidP="00000000" w:rsidRDefault="00000000" w:rsidRPr="00000000" w14:paraId="000069A4">
      <w:pPr>
        <w:numPr>
          <w:ilvl w:val="0"/>
          <w:numId w:val="307"/>
        </w:numPr>
        <w:spacing w:after="0" w:afterAutospacing="0" w:before="0" w:beforeAutospacing="0" w:lineRule="auto"/>
        <w:ind w:left="720" w:hanging="360"/>
        <w:rPr>
          <w:b w:val="1"/>
          <w:bCs w:val="1"/>
        </w:rPr>
      </w:pPr>
      <w:r w:rsidDel="00000000" w:rsidR="00000000" w:rsidRPr="00000000">
        <w:rPr>
          <w:b w:val="1"/>
          <w:bCs w:val="1"/>
          <w:rtl w:val="0"/>
        </w:rPr>
        <w:t xml:space="preserve">reducir dependencias directas entre módulos;</w:t>
      </w:r>
    </w:p>
    <w:p w:rsidR="00000000" w:rsidDel="00000000" w:rsidP="00000000" w:rsidRDefault="00000000" w:rsidRPr="00000000" w14:paraId="000069A5">
      <w:pPr>
        <w:numPr>
          <w:ilvl w:val="0"/>
          <w:numId w:val="307"/>
        </w:numPr>
        <w:spacing w:after="0" w:afterAutospacing="0" w:before="0" w:beforeAutospacing="0" w:lineRule="auto"/>
        <w:ind w:left="720" w:hanging="360"/>
        <w:rPr>
          <w:b w:val="1"/>
          <w:bCs w:val="1"/>
        </w:rPr>
      </w:pPr>
      <w:r w:rsidDel="00000000" w:rsidR="00000000" w:rsidRPr="00000000">
        <w:rPr>
          <w:b w:val="1"/>
          <w:bCs w:val="1"/>
          <w:rtl w:val="0"/>
        </w:rPr>
        <w:t xml:space="preserve">preservar la consistencia de las operaciones;</w:t>
      </w:r>
    </w:p>
    <w:p w:rsidR="00000000" w:rsidDel="00000000" w:rsidP="00000000" w:rsidRDefault="00000000" w:rsidRPr="00000000" w14:paraId="000069A6">
      <w:pPr>
        <w:numPr>
          <w:ilvl w:val="0"/>
          <w:numId w:val="307"/>
        </w:numPr>
        <w:spacing w:after="0" w:afterAutospacing="0" w:before="0" w:beforeAutospacing="0" w:lineRule="auto"/>
        <w:ind w:left="720" w:hanging="360"/>
        <w:rPr>
          <w:b w:val="1"/>
          <w:bCs w:val="1"/>
        </w:rPr>
      </w:pPr>
      <w:r w:rsidDel="00000000" w:rsidR="00000000" w:rsidRPr="00000000">
        <w:rPr>
          <w:b w:val="1"/>
          <w:bCs w:val="1"/>
          <w:rtl w:val="0"/>
        </w:rPr>
        <w:t xml:space="preserve">mantener trazabilidad sobre los procesos automáticos;</w:t>
      </w:r>
    </w:p>
    <w:p w:rsidR="00000000" w:rsidDel="00000000" w:rsidP="00000000" w:rsidRDefault="00000000" w:rsidRPr="00000000" w14:paraId="000069A7">
      <w:pPr>
        <w:numPr>
          <w:ilvl w:val="0"/>
          <w:numId w:val="307"/>
        </w:numPr>
        <w:spacing w:after="240" w:before="0" w:beforeAutospacing="0" w:lineRule="auto"/>
        <w:ind w:left="720" w:hanging="360"/>
        <w:rPr>
          <w:b w:val="1"/>
          <w:bCs w:val="1"/>
        </w:rPr>
      </w:pPr>
      <w:r w:rsidDel="00000000" w:rsidR="00000000" w:rsidRPr="00000000">
        <w:rPr>
          <w:b w:val="1"/>
          <w:bCs w:val="1"/>
          <w:rtl w:val="0"/>
        </w:rPr>
        <w:t xml:space="preserve">permitir evolución hacia arquitecturas empresariales de mayor escala.</w:t>
      </w:r>
    </w:p>
    <w:p w:rsidR="00000000" w:rsidDel="00000000" w:rsidP="00000000" w:rsidRDefault="00000000" w:rsidRPr="00000000" w14:paraId="000069A8">
      <w:pPr>
        <w:spacing w:after="240" w:before="240" w:lineRule="auto"/>
        <w:rPr>
          <w:b w:val="1"/>
          <w:bCs w:val="1"/>
        </w:rPr>
      </w:pPr>
      <w:r w:rsidDel="00000000" w:rsidR="00000000" w:rsidRPr="00000000">
        <w:rPr>
          <w:b w:val="1"/>
          <w:bCs w:val="1"/>
          <w:rtl w:val="0"/>
        </w:rPr>
        <w:t xml:space="preserve">El ERP no deberá entenderse como un conjunto de módulos aislados.</w:t>
      </w:r>
    </w:p>
    <w:p w:rsidR="00000000" w:rsidDel="00000000" w:rsidP="00000000" w:rsidRDefault="00000000" w:rsidRPr="00000000" w14:paraId="000069A9">
      <w:pPr>
        <w:spacing w:after="240" w:before="240" w:lineRule="auto"/>
        <w:rPr>
          <w:b w:val="1"/>
          <w:bCs w:val="1"/>
        </w:rPr>
      </w:pPr>
      <w:r w:rsidDel="00000000" w:rsidR="00000000" w:rsidRPr="00000000">
        <w:rPr>
          <w:b w:val="1"/>
          <w:bCs w:val="1"/>
          <w:rtl w:val="0"/>
        </w:rPr>
        <w:t xml:space="preserve">Una operación realizada dentro de un dominio puede generar consecuencias en otros dominios.</w:t>
      </w:r>
    </w:p>
    <w:p w:rsidR="00000000" w:rsidDel="00000000" w:rsidP="00000000" w:rsidRDefault="00000000" w:rsidRPr="00000000" w14:paraId="000069A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9AB">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69AC">
      <w:pPr>
        <w:spacing w:after="240" w:before="240" w:lineRule="auto"/>
        <w:rPr>
          <w:b w:val="1"/>
          <w:bCs w:val="1"/>
        </w:rPr>
      </w:pPr>
      <w:r w:rsidDel="00000000" w:rsidR="00000000" w:rsidRPr="00000000">
        <w:rPr>
          <w:rtl w:val="0"/>
        </w:rPr>
      </w:r>
    </w:p>
    <w:p w:rsidR="00000000" w:rsidDel="00000000" w:rsidP="00000000" w:rsidRDefault="00000000" w:rsidRPr="00000000" w14:paraId="000069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AE">
      <w:pPr>
        <w:spacing w:after="240" w:before="240" w:lineRule="auto"/>
        <w:rPr>
          <w:b w:val="1"/>
          <w:bCs w:val="1"/>
        </w:rPr>
      </w:pPr>
      <w:r w:rsidDel="00000000" w:rsidR="00000000" w:rsidRPr="00000000">
        <w:rPr>
          <w:b w:val="1"/>
          <w:bCs w:val="1"/>
          <w:rtl w:val="0"/>
        </w:rPr>
        <w:t xml:space="preserve">Puede afectar:</w:t>
      </w:r>
    </w:p>
    <w:p w:rsidR="00000000" w:rsidDel="00000000" w:rsidP="00000000" w:rsidRDefault="00000000" w:rsidRPr="00000000" w14:paraId="000069AF">
      <w:pPr>
        <w:spacing w:after="240" w:before="240" w:lineRule="auto"/>
        <w:rPr>
          <w:b w:val="1"/>
          <w:bCs w:val="1"/>
        </w:rPr>
      </w:pPr>
      <w:r w:rsidDel="00000000" w:rsidR="00000000" w:rsidRPr="00000000">
        <w:rPr>
          <w:b w:val="1"/>
          <w:bCs w:val="1"/>
          <w:rtl w:val="0"/>
        </w:rPr>
        <w:t xml:space="preserve">STOCK</w:t>
      </w:r>
    </w:p>
    <w:p w:rsidR="00000000" w:rsidDel="00000000" w:rsidP="00000000" w:rsidRDefault="00000000" w:rsidRPr="00000000" w14:paraId="000069B0">
      <w:pPr>
        <w:spacing w:after="240" w:before="240" w:lineRule="auto"/>
        <w:rPr>
          <w:b w:val="1"/>
          <w:bCs w:val="1"/>
        </w:rPr>
      </w:pPr>
      <w:r w:rsidDel="00000000" w:rsidR="00000000" w:rsidRPr="00000000">
        <w:rPr>
          <w:rtl w:val="0"/>
        </w:rPr>
      </w:r>
    </w:p>
    <w:p w:rsidR="00000000" w:rsidDel="00000000" w:rsidP="00000000" w:rsidRDefault="00000000" w:rsidRPr="00000000" w14:paraId="000069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B2">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69B3">
      <w:pPr>
        <w:spacing w:after="240" w:before="240" w:lineRule="auto"/>
        <w:rPr>
          <w:b w:val="1"/>
          <w:bCs w:val="1"/>
        </w:rPr>
      </w:pPr>
      <w:r w:rsidDel="00000000" w:rsidR="00000000" w:rsidRPr="00000000">
        <w:rPr>
          <w:rtl w:val="0"/>
        </w:rPr>
      </w:r>
    </w:p>
    <w:p w:rsidR="00000000" w:rsidDel="00000000" w:rsidP="00000000" w:rsidRDefault="00000000" w:rsidRPr="00000000" w14:paraId="000069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B5">
      <w:pPr>
        <w:spacing w:after="240" w:before="240" w:lineRule="auto"/>
        <w:rPr>
          <w:b w:val="1"/>
          <w:bCs w:val="1"/>
        </w:rPr>
      </w:pPr>
      <w:r w:rsidDel="00000000" w:rsidR="00000000" w:rsidRPr="00000000">
        <w:rPr>
          <w:b w:val="1"/>
          <w:bCs w:val="1"/>
          <w:rtl w:val="0"/>
        </w:rPr>
        <w:t xml:space="preserve">FACTURACIÓN</w:t>
      </w:r>
    </w:p>
    <w:p w:rsidR="00000000" w:rsidDel="00000000" w:rsidP="00000000" w:rsidRDefault="00000000" w:rsidRPr="00000000" w14:paraId="000069B6">
      <w:pPr>
        <w:spacing w:after="240" w:before="240" w:lineRule="auto"/>
        <w:rPr>
          <w:b w:val="1"/>
          <w:bCs w:val="1"/>
        </w:rPr>
      </w:pPr>
      <w:r w:rsidDel="00000000" w:rsidR="00000000" w:rsidRPr="00000000">
        <w:rPr>
          <w:rtl w:val="0"/>
        </w:rPr>
      </w:r>
    </w:p>
    <w:p w:rsidR="00000000" w:rsidDel="00000000" w:rsidP="00000000" w:rsidRDefault="00000000" w:rsidRPr="00000000" w14:paraId="000069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B8">
      <w:pPr>
        <w:spacing w:after="240" w:before="240" w:lineRule="auto"/>
        <w:rPr>
          <w:b w:val="1"/>
          <w:bCs w:val="1"/>
        </w:rPr>
      </w:pPr>
      <w:r w:rsidDel="00000000" w:rsidR="00000000" w:rsidRPr="00000000">
        <w:rPr>
          <w:b w:val="1"/>
          <w:bCs w:val="1"/>
          <w:rtl w:val="0"/>
        </w:rPr>
        <w:t xml:space="preserve">CUENTA CORRIENTE</w:t>
      </w:r>
    </w:p>
    <w:p w:rsidR="00000000" w:rsidDel="00000000" w:rsidP="00000000" w:rsidRDefault="00000000" w:rsidRPr="00000000" w14:paraId="000069B9">
      <w:pPr>
        <w:spacing w:after="240" w:before="240" w:lineRule="auto"/>
        <w:rPr>
          <w:b w:val="1"/>
          <w:bCs w:val="1"/>
        </w:rPr>
      </w:pPr>
      <w:r w:rsidDel="00000000" w:rsidR="00000000" w:rsidRPr="00000000">
        <w:rPr>
          <w:rtl w:val="0"/>
        </w:rPr>
      </w:r>
    </w:p>
    <w:p w:rsidR="00000000" w:rsidDel="00000000" w:rsidP="00000000" w:rsidRDefault="00000000" w:rsidRPr="00000000" w14:paraId="000069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BB">
      <w:pPr>
        <w:spacing w:after="240" w:before="240" w:lineRule="auto"/>
        <w:rPr>
          <w:b w:val="1"/>
          <w:bCs w:val="1"/>
        </w:rPr>
      </w:pPr>
      <w:r w:rsidDel="00000000" w:rsidR="00000000" w:rsidRPr="00000000">
        <w:rPr>
          <w:b w:val="1"/>
          <w:bCs w:val="1"/>
          <w:rtl w:val="0"/>
        </w:rPr>
        <w:t xml:space="preserve">COMUNICACIÓN CON EL CLIENTE</w:t>
      </w:r>
    </w:p>
    <w:p w:rsidR="00000000" w:rsidDel="00000000" w:rsidP="00000000" w:rsidRDefault="00000000" w:rsidRPr="00000000" w14:paraId="000069BC">
      <w:pPr>
        <w:spacing w:after="240" w:before="240" w:lineRule="auto"/>
        <w:rPr>
          <w:b w:val="1"/>
          <w:bCs w:val="1"/>
        </w:rPr>
      </w:pPr>
      <w:r w:rsidDel="00000000" w:rsidR="00000000" w:rsidRPr="00000000">
        <w:rPr>
          <w:rtl w:val="0"/>
        </w:rPr>
      </w:r>
    </w:p>
    <w:p w:rsidR="00000000" w:rsidDel="00000000" w:rsidP="00000000" w:rsidRDefault="00000000" w:rsidRPr="00000000" w14:paraId="000069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BE">
      <w:pPr>
        <w:spacing w:after="240" w:before="240" w:lineRule="auto"/>
        <w:rPr>
          <w:b w:val="1"/>
          <w:bCs w:val="1"/>
        </w:rPr>
      </w:pPr>
      <w:r w:rsidDel="00000000" w:rsidR="00000000" w:rsidRPr="00000000">
        <w:rPr>
          <w:b w:val="1"/>
          <w:bCs w:val="1"/>
          <w:rtl w:val="0"/>
        </w:rPr>
        <w:t xml:space="preserve">AUDITORÍA</w:t>
      </w:r>
    </w:p>
    <w:p w:rsidR="00000000" w:rsidDel="00000000" w:rsidP="00000000" w:rsidRDefault="00000000" w:rsidRPr="00000000" w14:paraId="000069BF">
      <w:pPr>
        <w:spacing w:after="240" w:before="240" w:lineRule="auto"/>
        <w:rPr>
          <w:b w:val="1"/>
          <w:bCs w:val="1"/>
        </w:rPr>
      </w:pPr>
      <w:r w:rsidDel="00000000" w:rsidR="00000000" w:rsidRPr="00000000">
        <w:rPr>
          <w:rtl w:val="0"/>
        </w:rPr>
      </w:r>
    </w:p>
    <w:p w:rsidR="00000000" w:rsidDel="00000000" w:rsidP="00000000" w:rsidRDefault="00000000" w:rsidRPr="00000000" w14:paraId="000069C0">
      <w:pPr>
        <w:spacing w:after="240" w:before="240" w:lineRule="auto"/>
        <w:rPr>
          <w:b w:val="1"/>
          <w:bCs w:val="1"/>
        </w:rPr>
      </w:pPr>
      <w:r w:rsidDel="00000000" w:rsidR="00000000" w:rsidRPr="00000000">
        <w:rPr>
          <w:b w:val="1"/>
          <w:bCs w:val="1"/>
          <w:rtl w:val="0"/>
        </w:rPr>
        <w:t xml:space="preserve">Por lo tanto, será necesario definir cómo una acción dentro de un dominio puede producir efectos controlados en otros dominios.</w:t>
      </w:r>
    </w:p>
    <w:p w:rsidR="00000000" w:rsidDel="00000000" w:rsidP="00000000" w:rsidRDefault="00000000" w:rsidRPr="00000000" w14:paraId="000069C1">
      <w:pPr>
        <w:spacing w:after="240" w:before="240" w:lineRule="auto"/>
        <w:rPr>
          <w:b w:val="1"/>
          <w:bCs w:val="1"/>
        </w:rPr>
      </w:pPr>
      <w:r w:rsidDel="00000000" w:rsidR="00000000" w:rsidRPr="00000000">
        <w:rPr>
          <w:b w:val="1"/>
          <w:bCs w:val="1"/>
          <w:rtl w:val="0"/>
        </w:rPr>
        <w:t xml:space="preserve">El principio central será:</w:t>
      </w:r>
    </w:p>
    <w:p w:rsidR="00000000" w:rsidDel="00000000" w:rsidP="00000000" w:rsidRDefault="00000000" w:rsidRPr="00000000" w14:paraId="000069C2">
      <w:pPr>
        <w:spacing w:after="240" w:before="240" w:lineRule="auto"/>
        <w:ind w:left="600" w:right="600" w:firstLine="0"/>
        <w:rPr>
          <w:b w:val="1"/>
          <w:bCs w:val="1"/>
        </w:rPr>
      </w:pPr>
      <w:r w:rsidDel="00000000" w:rsidR="00000000" w:rsidRPr="00000000">
        <w:rPr>
          <w:b w:val="1"/>
          <w:bCs w:val="1"/>
          <w:rtl w:val="0"/>
        </w:rPr>
        <w:t xml:space="preserve">Los dominios deberán poder colaborar entre sí sin convertirse en dependencias rígidas e inseparables.</w:t>
      </w:r>
    </w:p>
    <w:p w:rsidR="00000000" w:rsidDel="00000000" w:rsidP="00000000" w:rsidRDefault="00000000" w:rsidRPr="00000000" w14:paraId="000069C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C4">
      <w:pPr>
        <w:pStyle w:val="Heading1"/>
        <w:keepNext w:val="0"/>
        <w:keepLines w:val="0"/>
        <w:spacing w:before="480" w:lineRule="auto"/>
        <w:rPr>
          <w:b w:val="1"/>
          <w:bCs w:val="1"/>
          <w:sz w:val="46"/>
          <w:szCs w:val="46"/>
        </w:rPr>
      </w:pPr>
      <w:bookmarkStart w:colFirst="0" w:colLast="0" w:name="_o127s52ta5o7" w:id="2340"/>
      <w:bookmarkEnd w:id="2340"/>
      <w:r w:rsidDel="00000000" w:rsidR="00000000" w:rsidRPr="00000000">
        <w:rPr>
          <w:b w:val="1"/>
          <w:bCs w:val="1"/>
          <w:sz w:val="46"/>
          <w:szCs w:val="46"/>
          <w:rtl w:val="0"/>
        </w:rPr>
        <w:t xml:space="preserve">30.2 Alcance Funcional</w:t>
      </w:r>
    </w:p>
    <w:p w:rsidR="00000000" w:rsidDel="00000000" w:rsidP="00000000" w:rsidRDefault="00000000" w:rsidRPr="00000000" w14:paraId="000069C5">
      <w:pPr>
        <w:spacing w:after="240" w:before="240" w:lineRule="auto"/>
        <w:rPr>
          <w:b w:val="1"/>
          <w:bCs w:val="1"/>
        </w:rPr>
      </w:pPr>
      <w:r w:rsidDel="00000000" w:rsidR="00000000" w:rsidRPr="00000000">
        <w:rPr>
          <w:b w:val="1"/>
          <w:bCs w:val="1"/>
          <w:rtl w:val="0"/>
        </w:rPr>
        <w:t xml:space="preserve">Este capítulo contempla conceptualmente cuatro capacidades principales:</w:t>
      </w:r>
    </w:p>
    <w:p w:rsidR="00000000" w:rsidDel="00000000" w:rsidP="00000000" w:rsidRDefault="00000000" w:rsidRPr="00000000" w14:paraId="000069C6">
      <w:pPr>
        <w:spacing w:after="240" w:before="240" w:lineRule="auto"/>
        <w:rPr>
          <w:b w:val="1"/>
          <w:bCs w:val="1"/>
        </w:rPr>
      </w:pPr>
      <w:r w:rsidDel="00000000" w:rsidR="00000000" w:rsidRPr="00000000">
        <w:rPr>
          <w:b w:val="1"/>
          <w:bCs w:val="1"/>
          <w:rtl w:val="0"/>
        </w:rPr>
        <w:t xml:space="preserve">COMUNICACIÓN ENTRE DOMINIOS</w:t>
      </w:r>
    </w:p>
    <w:p w:rsidR="00000000" w:rsidDel="00000000" w:rsidP="00000000" w:rsidRDefault="00000000" w:rsidRPr="00000000" w14:paraId="000069C7">
      <w:pPr>
        <w:spacing w:after="240" w:before="240" w:lineRule="auto"/>
        <w:rPr>
          <w:b w:val="1"/>
          <w:bCs w:val="1"/>
        </w:rPr>
      </w:pPr>
      <w:r w:rsidDel="00000000" w:rsidR="00000000" w:rsidRPr="00000000">
        <w:rPr>
          <w:rtl w:val="0"/>
        </w:rPr>
      </w:r>
    </w:p>
    <w:p w:rsidR="00000000" w:rsidDel="00000000" w:rsidP="00000000" w:rsidRDefault="00000000" w:rsidRPr="00000000" w14:paraId="000069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C9">
      <w:pPr>
        <w:spacing w:after="240" w:before="240" w:lineRule="auto"/>
        <w:rPr>
          <w:b w:val="1"/>
          <w:bCs w:val="1"/>
        </w:rPr>
      </w:pPr>
      <w:r w:rsidDel="00000000" w:rsidR="00000000" w:rsidRPr="00000000">
        <w:rPr>
          <w:b w:val="1"/>
          <w:bCs w:val="1"/>
          <w:rtl w:val="0"/>
        </w:rPr>
        <w:t xml:space="preserve">EVENTOS</w:t>
      </w:r>
    </w:p>
    <w:p w:rsidR="00000000" w:rsidDel="00000000" w:rsidP="00000000" w:rsidRDefault="00000000" w:rsidRPr="00000000" w14:paraId="000069CA">
      <w:pPr>
        <w:spacing w:after="240" w:before="240" w:lineRule="auto"/>
        <w:rPr>
          <w:b w:val="1"/>
          <w:bCs w:val="1"/>
        </w:rPr>
      </w:pPr>
      <w:r w:rsidDel="00000000" w:rsidR="00000000" w:rsidRPr="00000000">
        <w:rPr>
          <w:rtl w:val="0"/>
        </w:rPr>
      </w:r>
    </w:p>
    <w:p w:rsidR="00000000" w:rsidDel="00000000" w:rsidP="00000000" w:rsidRDefault="00000000" w:rsidRPr="00000000" w14:paraId="000069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CC">
      <w:pPr>
        <w:spacing w:after="240" w:before="240" w:lineRule="auto"/>
        <w:rPr>
          <w:b w:val="1"/>
          <w:bCs w:val="1"/>
        </w:rPr>
      </w:pPr>
      <w:r w:rsidDel="00000000" w:rsidR="00000000" w:rsidRPr="00000000">
        <w:rPr>
          <w:b w:val="1"/>
          <w:bCs w:val="1"/>
          <w:rtl w:val="0"/>
        </w:rPr>
        <w:t xml:space="preserve">AUTOMATIZACIÓN</w:t>
      </w:r>
    </w:p>
    <w:p w:rsidR="00000000" w:rsidDel="00000000" w:rsidP="00000000" w:rsidRDefault="00000000" w:rsidRPr="00000000" w14:paraId="000069CD">
      <w:pPr>
        <w:spacing w:after="240" w:before="240" w:lineRule="auto"/>
        <w:rPr>
          <w:b w:val="1"/>
          <w:bCs w:val="1"/>
        </w:rPr>
      </w:pPr>
      <w:r w:rsidDel="00000000" w:rsidR="00000000" w:rsidRPr="00000000">
        <w:rPr>
          <w:rtl w:val="0"/>
        </w:rPr>
      </w:r>
    </w:p>
    <w:p w:rsidR="00000000" w:rsidDel="00000000" w:rsidP="00000000" w:rsidRDefault="00000000" w:rsidRPr="00000000" w14:paraId="000069C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CF">
      <w:pPr>
        <w:spacing w:after="240" w:before="240" w:lineRule="auto"/>
        <w:rPr>
          <w:b w:val="1"/>
          <w:bCs w:val="1"/>
        </w:rPr>
      </w:pPr>
      <w:r w:rsidDel="00000000" w:rsidR="00000000" w:rsidRPr="00000000">
        <w:rPr>
          <w:b w:val="1"/>
          <w:bCs w:val="1"/>
          <w:rtl w:val="0"/>
        </w:rPr>
        <w:t xml:space="preserve">ORQUESTACIÓN DE PROCESOS</w:t>
      </w:r>
    </w:p>
    <w:p w:rsidR="00000000" w:rsidDel="00000000" w:rsidP="00000000" w:rsidRDefault="00000000" w:rsidRPr="00000000" w14:paraId="000069D0">
      <w:pPr>
        <w:spacing w:after="240" w:before="240" w:lineRule="auto"/>
        <w:rPr>
          <w:b w:val="1"/>
          <w:bCs w:val="1"/>
        </w:rPr>
      </w:pPr>
      <w:r w:rsidDel="00000000" w:rsidR="00000000" w:rsidRPr="00000000">
        <w:rPr>
          <w:rtl w:val="0"/>
        </w:rPr>
      </w:r>
    </w:p>
    <w:p w:rsidR="00000000" w:rsidDel="00000000" w:rsidP="00000000" w:rsidRDefault="00000000" w:rsidRPr="00000000" w14:paraId="000069D1">
      <w:pPr>
        <w:spacing w:after="240" w:before="240" w:lineRule="auto"/>
        <w:rPr>
          <w:b w:val="1"/>
          <w:bCs w:val="1"/>
        </w:rPr>
      </w:pPr>
      <w:r w:rsidDel="00000000" w:rsidR="00000000" w:rsidRPr="00000000">
        <w:rPr>
          <w:b w:val="1"/>
          <w:bCs w:val="1"/>
          <w:rtl w:val="0"/>
        </w:rPr>
        <w:t xml:space="preserve">Estas capacidades deberán permitir que el sistema evolucione desde operaciones simples y directas hacia procesos empresariales complejos.</w:t>
      </w:r>
    </w:p>
    <w:p w:rsidR="00000000" w:rsidDel="00000000" w:rsidP="00000000" w:rsidRDefault="00000000" w:rsidRPr="00000000" w14:paraId="000069D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D3">
      <w:pPr>
        <w:pStyle w:val="Heading1"/>
        <w:keepNext w:val="0"/>
        <w:keepLines w:val="0"/>
        <w:spacing w:before="480" w:lineRule="auto"/>
        <w:rPr>
          <w:b w:val="1"/>
          <w:bCs w:val="1"/>
          <w:sz w:val="46"/>
          <w:szCs w:val="46"/>
        </w:rPr>
      </w:pPr>
      <w:bookmarkStart w:colFirst="0" w:colLast="0" w:name="_carr4smt9x9w" w:id="2341"/>
      <w:bookmarkEnd w:id="2341"/>
      <w:r w:rsidDel="00000000" w:rsidR="00000000" w:rsidRPr="00000000">
        <w:rPr>
          <w:b w:val="1"/>
          <w:bCs w:val="1"/>
          <w:sz w:val="46"/>
          <w:szCs w:val="46"/>
          <w:rtl w:val="0"/>
        </w:rPr>
        <w:t xml:space="preserve">30.3 Problema de la Comunicación Directa</w:t>
      </w:r>
    </w:p>
    <w:p w:rsidR="00000000" w:rsidDel="00000000" w:rsidP="00000000" w:rsidRDefault="00000000" w:rsidRPr="00000000" w14:paraId="000069D4">
      <w:pPr>
        <w:spacing w:after="240" w:before="240" w:lineRule="auto"/>
        <w:rPr>
          <w:b w:val="1"/>
          <w:bCs w:val="1"/>
        </w:rPr>
      </w:pPr>
      <w:r w:rsidDel="00000000" w:rsidR="00000000" w:rsidRPr="00000000">
        <w:rPr>
          <w:b w:val="1"/>
          <w:bCs w:val="1"/>
          <w:rtl w:val="0"/>
        </w:rPr>
        <w:t xml:space="preserve">Supongamos que el dominio de Pedidos necesita afectar el stock.</w:t>
      </w:r>
    </w:p>
    <w:p w:rsidR="00000000" w:rsidDel="00000000" w:rsidP="00000000" w:rsidRDefault="00000000" w:rsidRPr="00000000" w14:paraId="000069D5">
      <w:pPr>
        <w:spacing w:after="240" w:before="240" w:lineRule="auto"/>
        <w:rPr>
          <w:b w:val="1"/>
          <w:bCs w:val="1"/>
        </w:rPr>
      </w:pPr>
      <w:r w:rsidDel="00000000" w:rsidR="00000000" w:rsidRPr="00000000">
        <w:rPr>
          <w:b w:val="1"/>
          <w:bCs w:val="1"/>
          <w:rtl w:val="0"/>
        </w:rPr>
        <w:t xml:space="preserve">Un modelo excesivamente acoplado podría ser:</w:t>
      </w:r>
    </w:p>
    <w:p w:rsidR="00000000" w:rsidDel="00000000" w:rsidP="00000000" w:rsidRDefault="00000000" w:rsidRPr="00000000" w14:paraId="000069D6">
      <w:pPr>
        <w:spacing w:after="240" w:before="240" w:lineRule="auto"/>
        <w:rPr>
          <w:b w:val="1"/>
          <w:bCs w:val="1"/>
        </w:rPr>
      </w:pPr>
      <w:r w:rsidDel="00000000" w:rsidR="00000000" w:rsidRPr="00000000">
        <w:rPr>
          <w:b w:val="1"/>
          <w:bCs w:val="1"/>
          <w:rtl w:val="0"/>
        </w:rPr>
        <w:t xml:space="preserve">PEDIDOS</w:t>
      </w:r>
    </w:p>
    <w:p w:rsidR="00000000" w:rsidDel="00000000" w:rsidP="00000000" w:rsidRDefault="00000000" w:rsidRPr="00000000" w14:paraId="000069D7">
      <w:pPr>
        <w:spacing w:after="240" w:before="240" w:lineRule="auto"/>
        <w:rPr>
          <w:b w:val="1"/>
          <w:bCs w:val="1"/>
        </w:rPr>
      </w:pPr>
      <w:r w:rsidDel="00000000" w:rsidR="00000000" w:rsidRPr="00000000">
        <w:rPr>
          <w:rtl w:val="0"/>
        </w:rPr>
      </w:r>
    </w:p>
    <w:p w:rsidR="00000000" w:rsidDel="00000000" w:rsidP="00000000" w:rsidRDefault="00000000" w:rsidRPr="00000000" w14:paraId="000069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D9">
      <w:pPr>
        <w:spacing w:after="240" w:before="240" w:lineRule="auto"/>
        <w:rPr>
          <w:b w:val="1"/>
          <w:bCs w:val="1"/>
        </w:rPr>
      </w:pPr>
      <w:r w:rsidDel="00000000" w:rsidR="00000000" w:rsidRPr="00000000">
        <w:rPr>
          <w:b w:val="1"/>
          <w:bCs w:val="1"/>
          <w:rtl w:val="0"/>
        </w:rPr>
        <w:t xml:space="preserve">MODIFICA DIRECTAMENTE</w:t>
      </w:r>
    </w:p>
    <w:p w:rsidR="00000000" w:rsidDel="00000000" w:rsidP="00000000" w:rsidRDefault="00000000" w:rsidRPr="00000000" w14:paraId="000069DA">
      <w:pPr>
        <w:spacing w:after="240" w:before="240" w:lineRule="auto"/>
        <w:rPr>
          <w:b w:val="1"/>
          <w:bCs w:val="1"/>
        </w:rPr>
      </w:pPr>
      <w:r w:rsidDel="00000000" w:rsidR="00000000" w:rsidRPr="00000000">
        <w:rPr>
          <w:rtl w:val="0"/>
        </w:rPr>
      </w:r>
    </w:p>
    <w:p w:rsidR="00000000" w:rsidDel="00000000" w:rsidP="00000000" w:rsidRDefault="00000000" w:rsidRPr="00000000" w14:paraId="000069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DC">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69DD">
      <w:pPr>
        <w:spacing w:after="240" w:before="240" w:lineRule="auto"/>
        <w:rPr>
          <w:b w:val="1"/>
          <w:bCs w:val="1"/>
        </w:rPr>
      </w:pPr>
      <w:r w:rsidDel="00000000" w:rsidR="00000000" w:rsidRPr="00000000">
        <w:rPr>
          <w:rtl w:val="0"/>
        </w:rPr>
      </w:r>
    </w:p>
    <w:p w:rsidR="00000000" w:rsidDel="00000000" w:rsidP="00000000" w:rsidRDefault="00000000" w:rsidRPr="00000000" w14:paraId="000069DE">
      <w:pPr>
        <w:spacing w:after="240" w:before="240" w:lineRule="auto"/>
        <w:rPr>
          <w:b w:val="1"/>
          <w:bCs w:val="1"/>
        </w:rPr>
      </w:pPr>
      <w:r w:rsidDel="00000000" w:rsidR="00000000" w:rsidRPr="00000000">
        <w:rPr>
          <w:b w:val="1"/>
          <w:bCs w:val="1"/>
          <w:rtl w:val="0"/>
        </w:rPr>
        <w:t xml:space="preserve">Luego, Pedidos podría necesitar también:</w:t>
      </w:r>
    </w:p>
    <w:p w:rsidR="00000000" w:rsidDel="00000000" w:rsidP="00000000" w:rsidRDefault="00000000" w:rsidRPr="00000000" w14:paraId="000069DF">
      <w:pPr>
        <w:spacing w:after="240" w:before="240" w:lineRule="auto"/>
        <w:rPr>
          <w:b w:val="1"/>
          <w:bCs w:val="1"/>
        </w:rPr>
      </w:pPr>
      <w:r w:rsidDel="00000000" w:rsidR="00000000" w:rsidRPr="00000000">
        <w:rPr>
          <w:b w:val="1"/>
          <w:bCs w:val="1"/>
          <w:rtl w:val="0"/>
        </w:rPr>
        <w:t xml:space="preserve">PEDIDOS</w:t>
      </w:r>
    </w:p>
    <w:p w:rsidR="00000000" w:rsidDel="00000000" w:rsidP="00000000" w:rsidRDefault="00000000" w:rsidRPr="00000000" w14:paraId="000069E0">
      <w:pPr>
        <w:spacing w:after="240" w:before="240" w:lineRule="auto"/>
        <w:rPr>
          <w:b w:val="1"/>
          <w:bCs w:val="1"/>
        </w:rPr>
      </w:pPr>
      <w:r w:rsidDel="00000000" w:rsidR="00000000" w:rsidRPr="00000000">
        <w:rPr>
          <w:rtl w:val="0"/>
        </w:rPr>
      </w:r>
    </w:p>
    <w:p w:rsidR="00000000" w:rsidDel="00000000" w:rsidP="00000000" w:rsidRDefault="00000000" w:rsidRPr="00000000" w14:paraId="000069E1">
      <w:pPr>
        <w:spacing w:after="240" w:before="240" w:lineRule="auto"/>
        <w:rPr>
          <w:b w:val="1"/>
          <w:bCs w:val="1"/>
        </w:rPr>
      </w:pPr>
      <w:r w:rsidDel="00000000" w:rsidR="00000000" w:rsidRPr="00000000">
        <w:rPr>
          <w:b w:val="1"/>
          <w:bCs w:val="1"/>
          <w:rtl w:val="0"/>
        </w:rPr>
        <w:t xml:space="preserve">├── modificar stock</w:t>
      </w:r>
    </w:p>
    <w:p w:rsidR="00000000" w:rsidDel="00000000" w:rsidP="00000000" w:rsidRDefault="00000000" w:rsidRPr="00000000" w14:paraId="000069E2">
      <w:pPr>
        <w:spacing w:after="240" w:before="240" w:lineRule="auto"/>
        <w:rPr>
          <w:b w:val="1"/>
          <w:bCs w:val="1"/>
        </w:rPr>
      </w:pPr>
      <w:r w:rsidDel="00000000" w:rsidR="00000000" w:rsidRPr="00000000">
        <w:rPr>
          <w:b w:val="1"/>
          <w:bCs w:val="1"/>
          <w:rtl w:val="0"/>
        </w:rPr>
        <w:t xml:space="preserve">├── crear movimiento</w:t>
      </w:r>
    </w:p>
    <w:p w:rsidR="00000000" w:rsidDel="00000000" w:rsidP="00000000" w:rsidRDefault="00000000" w:rsidRPr="00000000" w14:paraId="000069E3">
      <w:pPr>
        <w:spacing w:after="240" w:before="240" w:lineRule="auto"/>
        <w:rPr>
          <w:b w:val="1"/>
          <w:bCs w:val="1"/>
        </w:rPr>
      </w:pPr>
      <w:r w:rsidDel="00000000" w:rsidR="00000000" w:rsidRPr="00000000">
        <w:rPr>
          <w:b w:val="1"/>
          <w:bCs w:val="1"/>
          <w:rtl w:val="0"/>
        </w:rPr>
        <w:t xml:space="preserve">├── generar factura</w:t>
      </w:r>
    </w:p>
    <w:p w:rsidR="00000000" w:rsidDel="00000000" w:rsidP="00000000" w:rsidRDefault="00000000" w:rsidRPr="00000000" w14:paraId="000069E4">
      <w:pPr>
        <w:spacing w:after="240" w:before="240" w:lineRule="auto"/>
        <w:rPr>
          <w:b w:val="1"/>
          <w:bCs w:val="1"/>
        </w:rPr>
      </w:pPr>
      <w:r w:rsidDel="00000000" w:rsidR="00000000" w:rsidRPr="00000000">
        <w:rPr>
          <w:b w:val="1"/>
          <w:bCs w:val="1"/>
          <w:rtl w:val="0"/>
        </w:rPr>
        <w:t xml:space="preserve">├── actualizar cuenta corriente</w:t>
      </w:r>
    </w:p>
    <w:p w:rsidR="00000000" w:rsidDel="00000000" w:rsidP="00000000" w:rsidRDefault="00000000" w:rsidRPr="00000000" w14:paraId="000069E5">
      <w:pPr>
        <w:spacing w:after="240" w:before="240" w:lineRule="auto"/>
        <w:rPr>
          <w:b w:val="1"/>
          <w:bCs w:val="1"/>
        </w:rPr>
      </w:pPr>
      <w:r w:rsidDel="00000000" w:rsidR="00000000" w:rsidRPr="00000000">
        <w:rPr>
          <w:b w:val="1"/>
          <w:bCs w:val="1"/>
          <w:rtl w:val="0"/>
        </w:rPr>
        <w:t xml:space="preserve">├── enviar notificación</w:t>
      </w:r>
    </w:p>
    <w:p w:rsidR="00000000" w:rsidDel="00000000" w:rsidP="00000000" w:rsidRDefault="00000000" w:rsidRPr="00000000" w14:paraId="000069E6">
      <w:pPr>
        <w:spacing w:after="240" w:before="240" w:lineRule="auto"/>
        <w:rPr>
          <w:b w:val="1"/>
          <w:bCs w:val="1"/>
        </w:rPr>
      </w:pPr>
      <w:r w:rsidDel="00000000" w:rsidR="00000000" w:rsidRPr="00000000">
        <w:rPr>
          <w:b w:val="1"/>
          <w:bCs w:val="1"/>
          <w:rtl w:val="0"/>
        </w:rPr>
        <w:t xml:space="preserve">├── registrar auditoría</w:t>
      </w:r>
    </w:p>
    <w:p w:rsidR="00000000" w:rsidDel="00000000" w:rsidP="00000000" w:rsidRDefault="00000000" w:rsidRPr="00000000" w14:paraId="000069E7">
      <w:pPr>
        <w:spacing w:after="240" w:before="240" w:lineRule="auto"/>
        <w:rPr>
          <w:b w:val="1"/>
          <w:bCs w:val="1"/>
        </w:rPr>
      </w:pPr>
      <w:r w:rsidDel="00000000" w:rsidR="00000000" w:rsidRPr="00000000">
        <w:rPr>
          <w:b w:val="1"/>
          <w:bCs w:val="1"/>
          <w:rtl w:val="0"/>
        </w:rPr>
        <w:t xml:space="preserve">└── actualizar indicadores</w:t>
      </w:r>
    </w:p>
    <w:p w:rsidR="00000000" w:rsidDel="00000000" w:rsidP="00000000" w:rsidRDefault="00000000" w:rsidRPr="00000000" w14:paraId="000069E8">
      <w:pPr>
        <w:spacing w:after="240" w:before="240" w:lineRule="auto"/>
        <w:rPr>
          <w:b w:val="1"/>
          <w:bCs w:val="1"/>
        </w:rPr>
      </w:pPr>
      <w:r w:rsidDel="00000000" w:rsidR="00000000" w:rsidRPr="00000000">
        <w:rPr>
          <w:b w:val="1"/>
          <w:bCs w:val="1"/>
          <w:rtl w:val="0"/>
        </w:rPr>
        <w:t xml:space="preserve">Con el crecimiento del sistema:</w:t>
      </w:r>
    </w:p>
    <w:p w:rsidR="00000000" w:rsidDel="00000000" w:rsidP="00000000" w:rsidRDefault="00000000" w:rsidRPr="00000000" w14:paraId="000069E9">
      <w:pPr>
        <w:spacing w:after="240" w:before="240" w:lineRule="auto"/>
        <w:rPr>
          <w:b w:val="1"/>
          <w:bCs w:val="1"/>
        </w:rPr>
      </w:pPr>
      <w:r w:rsidDel="00000000" w:rsidR="00000000" w:rsidRPr="00000000">
        <w:rPr>
          <w:b w:val="1"/>
          <w:bCs w:val="1"/>
          <w:rtl w:val="0"/>
        </w:rPr>
        <w:t xml:space="preserve">PEDIDOS</w:t>
      </w:r>
    </w:p>
    <w:p w:rsidR="00000000" w:rsidDel="00000000" w:rsidP="00000000" w:rsidRDefault="00000000" w:rsidRPr="00000000" w14:paraId="000069EA">
      <w:pPr>
        <w:spacing w:after="240" w:before="240" w:lineRule="auto"/>
        <w:rPr>
          <w:b w:val="1"/>
          <w:bCs w:val="1"/>
        </w:rPr>
      </w:pPr>
      <w:r w:rsidDel="00000000" w:rsidR="00000000" w:rsidRPr="00000000">
        <w:rPr>
          <w:rtl w:val="0"/>
        </w:rPr>
      </w:r>
    </w:p>
    <w:p w:rsidR="00000000" w:rsidDel="00000000" w:rsidP="00000000" w:rsidRDefault="00000000" w:rsidRPr="00000000" w14:paraId="000069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EC">
      <w:pPr>
        <w:spacing w:after="240" w:before="240" w:lineRule="auto"/>
        <w:rPr>
          <w:b w:val="1"/>
          <w:bCs w:val="1"/>
        </w:rPr>
      </w:pPr>
      <w:r w:rsidDel="00000000" w:rsidR="00000000" w:rsidRPr="00000000">
        <w:rPr>
          <w:b w:val="1"/>
          <w:bCs w:val="1"/>
          <w:rtl w:val="0"/>
        </w:rPr>
        <w:t xml:space="preserve">CONOCE DEMASIADAS RESPONSABILIDADES</w:t>
      </w:r>
    </w:p>
    <w:p w:rsidR="00000000" w:rsidDel="00000000" w:rsidP="00000000" w:rsidRDefault="00000000" w:rsidRPr="00000000" w14:paraId="000069ED">
      <w:pPr>
        <w:spacing w:after="240" w:before="240" w:lineRule="auto"/>
        <w:rPr>
          <w:b w:val="1"/>
          <w:bCs w:val="1"/>
        </w:rPr>
      </w:pPr>
      <w:r w:rsidDel="00000000" w:rsidR="00000000" w:rsidRPr="00000000">
        <w:rPr>
          <w:rtl w:val="0"/>
        </w:rPr>
      </w:r>
    </w:p>
    <w:p w:rsidR="00000000" w:rsidDel="00000000" w:rsidP="00000000" w:rsidRDefault="00000000" w:rsidRPr="00000000" w14:paraId="000069EE">
      <w:pPr>
        <w:spacing w:after="240" w:before="240" w:lineRule="auto"/>
        <w:rPr>
          <w:b w:val="1"/>
          <w:bCs w:val="1"/>
        </w:rPr>
      </w:pPr>
      <w:r w:rsidDel="00000000" w:rsidR="00000000" w:rsidRPr="00000000">
        <w:rPr>
          <w:b w:val="1"/>
          <w:bCs w:val="1"/>
          <w:rtl w:val="0"/>
        </w:rPr>
        <w:t xml:space="preserve">Esto genera:</w:t>
      </w:r>
    </w:p>
    <w:p w:rsidR="00000000" w:rsidDel="00000000" w:rsidP="00000000" w:rsidRDefault="00000000" w:rsidRPr="00000000" w14:paraId="000069EF">
      <w:pPr>
        <w:numPr>
          <w:ilvl w:val="0"/>
          <w:numId w:val="563"/>
        </w:numPr>
        <w:spacing w:after="0" w:afterAutospacing="0" w:before="240" w:lineRule="auto"/>
        <w:ind w:left="720" w:hanging="360"/>
        <w:rPr>
          <w:b w:val="1"/>
          <w:bCs w:val="1"/>
        </w:rPr>
      </w:pPr>
      <w:r w:rsidDel="00000000" w:rsidR="00000000" w:rsidRPr="00000000">
        <w:rPr>
          <w:b w:val="1"/>
          <w:bCs w:val="1"/>
          <w:rtl w:val="0"/>
        </w:rPr>
        <w:t xml:space="preserve">alto acoplamiento;</w:t>
      </w:r>
    </w:p>
    <w:p w:rsidR="00000000" w:rsidDel="00000000" w:rsidP="00000000" w:rsidRDefault="00000000" w:rsidRPr="00000000" w14:paraId="000069F0">
      <w:pPr>
        <w:numPr>
          <w:ilvl w:val="0"/>
          <w:numId w:val="563"/>
        </w:numPr>
        <w:spacing w:after="0" w:afterAutospacing="0" w:before="0" w:beforeAutospacing="0" w:lineRule="auto"/>
        <w:ind w:left="720" w:hanging="360"/>
        <w:rPr>
          <w:b w:val="1"/>
          <w:bCs w:val="1"/>
        </w:rPr>
      </w:pPr>
      <w:r w:rsidDel="00000000" w:rsidR="00000000" w:rsidRPr="00000000">
        <w:rPr>
          <w:b w:val="1"/>
          <w:bCs w:val="1"/>
          <w:rtl w:val="0"/>
        </w:rPr>
        <w:t xml:space="preserve">dependencia entre dominios;</w:t>
      </w:r>
    </w:p>
    <w:p w:rsidR="00000000" w:rsidDel="00000000" w:rsidP="00000000" w:rsidRDefault="00000000" w:rsidRPr="00000000" w14:paraId="000069F1">
      <w:pPr>
        <w:numPr>
          <w:ilvl w:val="0"/>
          <w:numId w:val="563"/>
        </w:numPr>
        <w:spacing w:after="0" w:afterAutospacing="0" w:before="0" w:beforeAutospacing="0" w:lineRule="auto"/>
        <w:ind w:left="720" w:hanging="360"/>
        <w:rPr>
          <w:b w:val="1"/>
          <w:bCs w:val="1"/>
        </w:rPr>
      </w:pPr>
      <w:r w:rsidDel="00000000" w:rsidR="00000000" w:rsidRPr="00000000">
        <w:rPr>
          <w:b w:val="1"/>
          <w:bCs w:val="1"/>
          <w:rtl w:val="0"/>
        </w:rPr>
        <w:t xml:space="preserve">dificultad de evolución;</w:t>
      </w:r>
    </w:p>
    <w:p w:rsidR="00000000" w:rsidDel="00000000" w:rsidP="00000000" w:rsidRDefault="00000000" w:rsidRPr="00000000" w14:paraId="000069F2">
      <w:pPr>
        <w:numPr>
          <w:ilvl w:val="0"/>
          <w:numId w:val="563"/>
        </w:numPr>
        <w:spacing w:after="0" w:afterAutospacing="0" w:before="0" w:beforeAutospacing="0" w:lineRule="auto"/>
        <w:ind w:left="720" w:hanging="360"/>
        <w:rPr>
          <w:b w:val="1"/>
          <w:bCs w:val="1"/>
        </w:rPr>
      </w:pPr>
      <w:r w:rsidDel="00000000" w:rsidR="00000000" w:rsidRPr="00000000">
        <w:rPr>
          <w:b w:val="1"/>
          <w:bCs w:val="1"/>
          <w:rtl w:val="0"/>
        </w:rPr>
        <w:t xml:space="preserve">mayor riesgo de errores;</w:t>
      </w:r>
    </w:p>
    <w:p w:rsidR="00000000" w:rsidDel="00000000" w:rsidP="00000000" w:rsidRDefault="00000000" w:rsidRPr="00000000" w14:paraId="000069F3">
      <w:pPr>
        <w:numPr>
          <w:ilvl w:val="0"/>
          <w:numId w:val="563"/>
        </w:numPr>
        <w:spacing w:after="0" w:afterAutospacing="0" w:before="0" w:beforeAutospacing="0" w:lineRule="auto"/>
        <w:ind w:left="720" w:hanging="360"/>
        <w:rPr>
          <w:b w:val="1"/>
          <w:bCs w:val="1"/>
        </w:rPr>
      </w:pPr>
      <w:r w:rsidDel="00000000" w:rsidR="00000000" w:rsidRPr="00000000">
        <w:rPr>
          <w:b w:val="1"/>
          <w:bCs w:val="1"/>
          <w:rtl w:val="0"/>
        </w:rPr>
        <w:t xml:space="preserve">procesos difíciles de modificar;</w:t>
      </w:r>
    </w:p>
    <w:p w:rsidR="00000000" w:rsidDel="00000000" w:rsidP="00000000" w:rsidRDefault="00000000" w:rsidRPr="00000000" w14:paraId="000069F4">
      <w:pPr>
        <w:numPr>
          <w:ilvl w:val="0"/>
          <w:numId w:val="563"/>
        </w:numPr>
        <w:spacing w:after="0" w:afterAutospacing="0" w:before="0" w:beforeAutospacing="0" w:lineRule="auto"/>
        <w:ind w:left="720" w:hanging="360"/>
        <w:rPr>
          <w:b w:val="1"/>
          <w:bCs w:val="1"/>
        </w:rPr>
      </w:pPr>
      <w:r w:rsidDel="00000000" w:rsidR="00000000" w:rsidRPr="00000000">
        <w:rPr>
          <w:b w:val="1"/>
          <w:bCs w:val="1"/>
          <w:rtl w:val="0"/>
        </w:rPr>
        <w:t xml:space="preserve">conocimiento duplicado;</w:t>
      </w:r>
    </w:p>
    <w:p w:rsidR="00000000" w:rsidDel="00000000" w:rsidP="00000000" w:rsidRDefault="00000000" w:rsidRPr="00000000" w14:paraId="000069F5">
      <w:pPr>
        <w:numPr>
          <w:ilvl w:val="0"/>
          <w:numId w:val="563"/>
        </w:numPr>
        <w:spacing w:after="240" w:before="0" w:beforeAutospacing="0" w:lineRule="auto"/>
        <w:ind w:left="720" w:hanging="360"/>
        <w:rPr>
          <w:b w:val="1"/>
          <w:bCs w:val="1"/>
        </w:rPr>
      </w:pPr>
      <w:r w:rsidDel="00000000" w:rsidR="00000000" w:rsidRPr="00000000">
        <w:rPr>
          <w:b w:val="1"/>
          <w:bCs w:val="1"/>
          <w:rtl w:val="0"/>
        </w:rPr>
        <w:t xml:space="preserve">dificultad para reutilizar reglas.</w:t>
      </w:r>
    </w:p>
    <w:p w:rsidR="00000000" w:rsidDel="00000000" w:rsidP="00000000" w:rsidRDefault="00000000" w:rsidRPr="00000000" w14:paraId="000069F6">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69F7">
      <w:pPr>
        <w:spacing w:after="240" w:before="240" w:lineRule="auto"/>
        <w:ind w:left="600" w:right="600" w:firstLine="0"/>
        <w:rPr>
          <w:b w:val="1"/>
          <w:bCs w:val="1"/>
        </w:rPr>
      </w:pPr>
      <w:r w:rsidDel="00000000" w:rsidR="00000000" w:rsidRPr="00000000">
        <w:rPr>
          <w:b w:val="1"/>
          <w:bCs w:val="1"/>
          <w:rtl w:val="0"/>
        </w:rPr>
        <w:t xml:space="preserve">Un dominio no deberá convertirse en responsable directo de todas las consecuencias posibles de una operación.</w:t>
      </w:r>
    </w:p>
    <w:p w:rsidR="00000000" w:rsidDel="00000000" w:rsidP="00000000" w:rsidRDefault="00000000" w:rsidRPr="00000000" w14:paraId="000069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F9">
      <w:pPr>
        <w:pStyle w:val="Heading1"/>
        <w:keepNext w:val="0"/>
        <w:keepLines w:val="0"/>
        <w:spacing w:before="480" w:lineRule="auto"/>
        <w:rPr>
          <w:b w:val="1"/>
          <w:bCs w:val="1"/>
          <w:sz w:val="46"/>
          <w:szCs w:val="46"/>
        </w:rPr>
      </w:pPr>
      <w:bookmarkStart w:colFirst="0" w:colLast="0" w:name="_a2nf2t2j7uw9" w:id="2342"/>
      <w:bookmarkEnd w:id="2342"/>
      <w:r w:rsidDel="00000000" w:rsidR="00000000" w:rsidRPr="00000000">
        <w:rPr>
          <w:b w:val="1"/>
          <w:bCs w:val="1"/>
          <w:sz w:val="46"/>
          <w:szCs w:val="46"/>
          <w:rtl w:val="0"/>
        </w:rPr>
        <w:t xml:space="preserve">30.4 Principio de Responsabilidad del Dominio</w:t>
      </w:r>
    </w:p>
    <w:p w:rsidR="00000000" w:rsidDel="00000000" w:rsidP="00000000" w:rsidRDefault="00000000" w:rsidRPr="00000000" w14:paraId="000069FA">
      <w:pPr>
        <w:spacing w:after="240" w:before="240" w:lineRule="auto"/>
        <w:rPr>
          <w:b w:val="1"/>
          <w:bCs w:val="1"/>
        </w:rPr>
      </w:pPr>
      <w:r w:rsidDel="00000000" w:rsidR="00000000" w:rsidRPr="00000000">
        <w:rPr>
          <w:b w:val="1"/>
          <w:bCs w:val="1"/>
          <w:rtl w:val="0"/>
        </w:rPr>
        <w:t xml:space="preserve">Cada dominio deberá conservar la responsabilidad sobre su propia realidad.</w:t>
      </w:r>
    </w:p>
    <w:p w:rsidR="00000000" w:rsidDel="00000000" w:rsidP="00000000" w:rsidRDefault="00000000" w:rsidRPr="00000000" w14:paraId="000069F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9FC">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9FD">
      <w:pPr>
        <w:spacing w:after="240" w:before="240" w:lineRule="auto"/>
        <w:rPr>
          <w:b w:val="1"/>
          <w:bCs w:val="1"/>
        </w:rPr>
      </w:pPr>
      <w:r w:rsidDel="00000000" w:rsidR="00000000" w:rsidRPr="00000000">
        <w:rPr>
          <w:rtl w:val="0"/>
        </w:rPr>
      </w:r>
    </w:p>
    <w:p w:rsidR="00000000" w:rsidDel="00000000" w:rsidP="00000000" w:rsidRDefault="00000000" w:rsidRPr="00000000" w14:paraId="000069FE">
      <w:pPr>
        <w:spacing w:after="240" w:before="240" w:lineRule="auto"/>
        <w:rPr>
          <w:b w:val="1"/>
          <w:bCs w:val="1"/>
        </w:rPr>
      </w:pPr>
      <w:r w:rsidDel="00000000" w:rsidR="00000000" w:rsidRPr="00000000">
        <w:rPr>
          <w:b w:val="1"/>
          <w:bCs w:val="1"/>
          <w:rtl w:val="0"/>
        </w:rPr>
        <w:t xml:space="preserve">Es responsabilidad del dominio comercial.</w:t>
      </w:r>
    </w:p>
    <w:p w:rsidR="00000000" w:rsidDel="00000000" w:rsidP="00000000" w:rsidRDefault="00000000" w:rsidRPr="00000000" w14:paraId="000069FF">
      <w:pPr>
        <w:spacing w:after="240" w:before="240" w:lineRule="auto"/>
        <w:rPr>
          <w:b w:val="1"/>
          <w:bCs w:val="1"/>
        </w:rPr>
      </w:pPr>
      <w:r w:rsidDel="00000000" w:rsidR="00000000" w:rsidRPr="00000000">
        <w:rPr>
          <w:b w:val="1"/>
          <w:bCs w:val="1"/>
          <w:rtl w:val="0"/>
        </w:rPr>
        <w:t xml:space="preserve">STOCK</w:t>
      </w:r>
    </w:p>
    <w:p w:rsidR="00000000" w:rsidDel="00000000" w:rsidP="00000000" w:rsidRDefault="00000000" w:rsidRPr="00000000" w14:paraId="00006A00">
      <w:pPr>
        <w:spacing w:after="240" w:before="240" w:lineRule="auto"/>
        <w:rPr>
          <w:b w:val="1"/>
          <w:bCs w:val="1"/>
        </w:rPr>
      </w:pPr>
      <w:r w:rsidDel="00000000" w:rsidR="00000000" w:rsidRPr="00000000">
        <w:rPr>
          <w:rtl w:val="0"/>
        </w:rPr>
      </w:r>
    </w:p>
    <w:p w:rsidR="00000000" w:rsidDel="00000000" w:rsidP="00000000" w:rsidRDefault="00000000" w:rsidRPr="00000000" w14:paraId="00006A01">
      <w:pPr>
        <w:spacing w:after="240" w:before="240" w:lineRule="auto"/>
        <w:rPr>
          <w:b w:val="1"/>
          <w:bCs w:val="1"/>
        </w:rPr>
      </w:pPr>
      <w:r w:rsidDel="00000000" w:rsidR="00000000" w:rsidRPr="00000000">
        <w:rPr>
          <w:b w:val="1"/>
          <w:bCs w:val="1"/>
          <w:rtl w:val="0"/>
        </w:rPr>
        <w:t xml:space="preserve">Es responsabilidad del dominio de inventario.</w:t>
      </w:r>
    </w:p>
    <w:p w:rsidR="00000000" w:rsidDel="00000000" w:rsidP="00000000" w:rsidRDefault="00000000" w:rsidRPr="00000000" w14:paraId="00006A02">
      <w:pPr>
        <w:spacing w:after="240" w:before="240" w:lineRule="auto"/>
        <w:rPr>
          <w:b w:val="1"/>
          <w:bCs w:val="1"/>
        </w:rPr>
      </w:pPr>
      <w:r w:rsidDel="00000000" w:rsidR="00000000" w:rsidRPr="00000000">
        <w:rPr>
          <w:b w:val="1"/>
          <w:bCs w:val="1"/>
          <w:rtl w:val="0"/>
        </w:rPr>
        <w:t xml:space="preserve">FACTURA</w:t>
      </w:r>
    </w:p>
    <w:p w:rsidR="00000000" w:rsidDel="00000000" w:rsidP="00000000" w:rsidRDefault="00000000" w:rsidRPr="00000000" w14:paraId="00006A03">
      <w:pPr>
        <w:spacing w:after="240" w:before="240" w:lineRule="auto"/>
        <w:rPr>
          <w:b w:val="1"/>
          <w:bCs w:val="1"/>
        </w:rPr>
      </w:pPr>
      <w:r w:rsidDel="00000000" w:rsidR="00000000" w:rsidRPr="00000000">
        <w:rPr>
          <w:rtl w:val="0"/>
        </w:rPr>
      </w:r>
    </w:p>
    <w:p w:rsidR="00000000" w:rsidDel="00000000" w:rsidP="00000000" w:rsidRDefault="00000000" w:rsidRPr="00000000" w14:paraId="00006A04">
      <w:pPr>
        <w:spacing w:after="240" w:before="240" w:lineRule="auto"/>
        <w:rPr>
          <w:b w:val="1"/>
          <w:bCs w:val="1"/>
        </w:rPr>
      </w:pPr>
      <w:r w:rsidDel="00000000" w:rsidR="00000000" w:rsidRPr="00000000">
        <w:rPr>
          <w:b w:val="1"/>
          <w:bCs w:val="1"/>
          <w:rtl w:val="0"/>
        </w:rPr>
        <w:t xml:space="preserve">Es responsabilidad del dominio fiscal o financiero correspondiente.</w:t>
      </w:r>
    </w:p>
    <w:p w:rsidR="00000000" w:rsidDel="00000000" w:rsidP="00000000" w:rsidRDefault="00000000" w:rsidRPr="00000000" w14:paraId="00006A05">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6A06">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6A07">
      <w:pPr>
        <w:spacing w:after="240" w:before="240" w:lineRule="auto"/>
        <w:rPr>
          <w:b w:val="1"/>
          <w:bCs w:val="1"/>
        </w:rPr>
      </w:pPr>
      <w:r w:rsidDel="00000000" w:rsidR="00000000" w:rsidRPr="00000000">
        <w:rPr>
          <w:rtl w:val="0"/>
        </w:rPr>
      </w:r>
    </w:p>
    <w:p w:rsidR="00000000" w:rsidDel="00000000" w:rsidP="00000000" w:rsidRDefault="00000000" w:rsidRPr="00000000" w14:paraId="00006A08">
      <w:pPr>
        <w:spacing w:after="240" w:before="240" w:lineRule="auto"/>
        <w:rPr>
          <w:b w:val="1"/>
          <w:bCs w:val="1"/>
        </w:rPr>
      </w:pPr>
      <w:r w:rsidDel="00000000" w:rsidR="00000000" w:rsidRPr="00000000">
        <w:rPr>
          <w:b w:val="1"/>
          <w:bCs w:val="1"/>
          <w:rtl w:val="0"/>
        </w:rPr>
        <w:t xml:space="preserve">no debería implicar:</w:t>
      </w:r>
    </w:p>
    <w:p w:rsidR="00000000" w:rsidDel="00000000" w:rsidP="00000000" w:rsidRDefault="00000000" w:rsidRPr="00000000" w14:paraId="00006A09">
      <w:pPr>
        <w:spacing w:after="240" w:before="240" w:lineRule="auto"/>
        <w:rPr>
          <w:b w:val="1"/>
          <w:bCs w:val="1"/>
        </w:rPr>
      </w:pPr>
      <w:r w:rsidDel="00000000" w:rsidR="00000000" w:rsidRPr="00000000">
        <w:rPr>
          <w:b w:val="1"/>
          <w:bCs w:val="1"/>
          <w:rtl w:val="0"/>
        </w:rPr>
        <w:t xml:space="preserve">DOMINIO PEDIDOS</w:t>
      </w:r>
    </w:p>
    <w:p w:rsidR="00000000" w:rsidDel="00000000" w:rsidP="00000000" w:rsidRDefault="00000000" w:rsidRPr="00000000" w14:paraId="00006A0A">
      <w:pPr>
        <w:spacing w:after="240" w:before="240" w:lineRule="auto"/>
        <w:rPr>
          <w:b w:val="1"/>
          <w:bCs w:val="1"/>
        </w:rPr>
      </w:pPr>
      <w:r w:rsidDel="00000000" w:rsidR="00000000" w:rsidRPr="00000000">
        <w:rPr>
          <w:rtl w:val="0"/>
        </w:rPr>
      </w:r>
    </w:p>
    <w:p w:rsidR="00000000" w:rsidDel="00000000" w:rsidP="00000000" w:rsidRDefault="00000000" w:rsidRPr="00000000" w14:paraId="00006A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0C">
      <w:pPr>
        <w:spacing w:after="240" w:before="240" w:lineRule="auto"/>
        <w:rPr>
          <w:b w:val="1"/>
          <w:bCs w:val="1"/>
        </w:rPr>
      </w:pPr>
      <w:r w:rsidDel="00000000" w:rsidR="00000000" w:rsidRPr="00000000">
        <w:rPr>
          <w:b w:val="1"/>
          <w:bCs w:val="1"/>
          <w:rtl w:val="0"/>
        </w:rPr>
        <w:t xml:space="preserve">MANIPULA INTERNAMENTE</w:t>
      </w:r>
    </w:p>
    <w:p w:rsidR="00000000" w:rsidDel="00000000" w:rsidP="00000000" w:rsidRDefault="00000000" w:rsidRPr="00000000" w14:paraId="00006A0D">
      <w:pPr>
        <w:spacing w:after="240" w:before="240" w:lineRule="auto"/>
        <w:rPr>
          <w:b w:val="1"/>
          <w:bCs w:val="1"/>
        </w:rPr>
      </w:pPr>
      <w:r w:rsidDel="00000000" w:rsidR="00000000" w:rsidRPr="00000000">
        <w:rPr>
          <w:rtl w:val="0"/>
        </w:rPr>
      </w:r>
    </w:p>
    <w:p w:rsidR="00000000" w:rsidDel="00000000" w:rsidP="00000000" w:rsidRDefault="00000000" w:rsidRPr="00000000" w14:paraId="00006A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0F">
      <w:pPr>
        <w:spacing w:after="240" w:before="240" w:lineRule="auto"/>
        <w:rPr>
          <w:b w:val="1"/>
          <w:bCs w:val="1"/>
        </w:rPr>
      </w:pPr>
      <w:r w:rsidDel="00000000" w:rsidR="00000000" w:rsidRPr="00000000">
        <w:rPr>
          <w:b w:val="1"/>
          <w:bCs w:val="1"/>
          <w:rtl w:val="0"/>
        </w:rPr>
        <w:t xml:space="preserve">REALIDADES AJENAS</w:t>
      </w:r>
    </w:p>
    <w:p w:rsidR="00000000" w:rsidDel="00000000" w:rsidP="00000000" w:rsidRDefault="00000000" w:rsidRPr="00000000" w14:paraId="00006A10">
      <w:pPr>
        <w:spacing w:after="240" w:before="240" w:lineRule="auto"/>
        <w:rPr>
          <w:b w:val="1"/>
          <w:bCs w:val="1"/>
        </w:rPr>
      </w:pPr>
      <w:r w:rsidDel="00000000" w:rsidR="00000000" w:rsidRPr="00000000">
        <w:rPr>
          <w:rtl w:val="0"/>
        </w:rPr>
      </w:r>
    </w:p>
    <w:p w:rsidR="00000000" w:rsidDel="00000000" w:rsidP="00000000" w:rsidRDefault="00000000" w:rsidRPr="00000000" w14:paraId="00006A11">
      <w:pPr>
        <w:spacing w:after="240" w:before="240" w:lineRule="auto"/>
        <w:rPr>
          <w:b w:val="1"/>
          <w:bCs w:val="1"/>
        </w:rPr>
      </w:pPr>
      <w:r w:rsidDel="00000000" w:rsidR="00000000" w:rsidRPr="00000000">
        <w:rPr>
          <w:b w:val="1"/>
          <w:bCs w:val="1"/>
          <w:rtl w:val="0"/>
        </w:rPr>
        <w:t xml:space="preserve">Sino:</w:t>
      </w:r>
    </w:p>
    <w:p w:rsidR="00000000" w:rsidDel="00000000" w:rsidP="00000000" w:rsidRDefault="00000000" w:rsidRPr="00000000" w14:paraId="00006A12">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6A13">
      <w:pPr>
        <w:spacing w:after="240" w:before="240" w:lineRule="auto"/>
        <w:rPr>
          <w:b w:val="1"/>
          <w:bCs w:val="1"/>
        </w:rPr>
      </w:pPr>
      <w:r w:rsidDel="00000000" w:rsidR="00000000" w:rsidRPr="00000000">
        <w:rPr>
          <w:rtl w:val="0"/>
        </w:rPr>
      </w:r>
    </w:p>
    <w:p w:rsidR="00000000" w:rsidDel="00000000" w:rsidP="00000000" w:rsidRDefault="00000000" w:rsidRPr="00000000" w14:paraId="00006A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15">
      <w:pPr>
        <w:spacing w:after="240" w:before="240" w:lineRule="auto"/>
        <w:rPr>
          <w:b w:val="1"/>
          <w:bCs w:val="1"/>
        </w:rPr>
      </w:pPr>
      <w:r w:rsidDel="00000000" w:rsidR="00000000" w:rsidRPr="00000000">
        <w:rPr>
          <w:b w:val="1"/>
          <w:bCs w:val="1"/>
          <w:rtl w:val="0"/>
        </w:rPr>
        <w:t xml:space="preserve">COMUNICAR HECHO RELEVANTE</w:t>
      </w:r>
    </w:p>
    <w:p w:rsidR="00000000" w:rsidDel="00000000" w:rsidP="00000000" w:rsidRDefault="00000000" w:rsidRPr="00000000" w14:paraId="00006A16">
      <w:pPr>
        <w:spacing w:after="240" w:before="240" w:lineRule="auto"/>
        <w:rPr>
          <w:b w:val="1"/>
          <w:bCs w:val="1"/>
        </w:rPr>
      </w:pPr>
      <w:r w:rsidDel="00000000" w:rsidR="00000000" w:rsidRPr="00000000">
        <w:rPr>
          <w:rtl w:val="0"/>
        </w:rPr>
      </w:r>
    </w:p>
    <w:p w:rsidR="00000000" w:rsidDel="00000000" w:rsidP="00000000" w:rsidRDefault="00000000" w:rsidRPr="00000000" w14:paraId="00006A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18">
      <w:pPr>
        <w:spacing w:after="240" w:before="240" w:lineRule="auto"/>
        <w:rPr>
          <w:b w:val="1"/>
          <w:bCs w:val="1"/>
        </w:rPr>
      </w:pPr>
      <w:r w:rsidDel="00000000" w:rsidR="00000000" w:rsidRPr="00000000">
        <w:rPr>
          <w:b w:val="1"/>
          <w:bCs w:val="1"/>
          <w:rtl w:val="0"/>
        </w:rPr>
        <w:t xml:space="preserve">DOMINIOS INTERESADOS</w:t>
      </w:r>
    </w:p>
    <w:p w:rsidR="00000000" w:rsidDel="00000000" w:rsidP="00000000" w:rsidRDefault="00000000" w:rsidRPr="00000000" w14:paraId="00006A19">
      <w:pPr>
        <w:spacing w:after="240" w:before="240" w:lineRule="auto"/>
        <w:rPr>
          <w:b w:val="1"/>
          <w:bCs w:val="1"/>
        </w:rPr>
      </w:pPr>
      <w:r w:rsidDel="00000000" w:rsidR="00000000" w:rsidRPr="00000000">
        <w:rPr>
          <w:rtl w:val="0"/>
        </w:rPr>
      </w:r>
    </w:p>
    <w:p w:rsidR="00000000" w:rsidDel="00000000" w:rsidP="00000000" w:rsidRDefault="00000000" w:rsidRPr="00000000" w14:paraId="00006A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1B">
      <w:pPr>
        <w:spacing w:after="240" w:before="240" w:lineRule="auto"/>
        <w:rPr>
          <w:b w:val="1"/>
          <w:bCs w:val="1"/>
        </w:rPr>
      </w:pPr>
      <w:r w:rsidDel="00000000" w:rsidR="00000000" w:rsidRPr="00000000">
        <w:rPr>
          <w:b w:val="1"/>
          <w:bCs w:val="1"/>
          <w:rtl w:val="0"/>
        </w:rPr>
        <w:t xml:space="preserve">APLICAR SUS PROPIAS REGLAS</w:t>
      </w:r>
    </w:p>
    <w:p w:rsidR="00000000" w:rsidDel="00000000" w:rsidP="00000000" w:rsidRDefault="00000000" w:rsidRPr="00000000" w14:paraId="00006A1C">
      <w:pPr>
        <w:spacing w:after="240" w:before="240" w:lineRule="auto"/>
        <w:rPr>
          <w:b w:val="1"/>
          <w:bCs w:val="1"/>
        </w:rPr>
      </w:pPr>
      <w:r w:rsidDel="00000000" w:rsidR="00000000" w:rsidRPr="00000000">
        <w:rPr>
          <w:rtl w:val="0"/>
        </w:rPr>
      </w:r>
    </w:p>
    <w:p w:rsidR="00000000" w:rsidDel="00000000" w:rsidP="00000000" w:rsidRDefault="00000000" w:rsidRPr="00000000" w14:paraId="00006A1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1E">
      <w:pPr>
        <w:pStyle w:val="Heading1"/>
        <w:keepNext w:val="0"/>
        <w:keepLines w:val="0"/>
        <w:spacing w:before="480" w:lineRule="auto"/>
        <w:rPr>
          <w:b w:val="1"/>
          <w:bCs w:val="1"/>
          <w:sz w:val="46"/>
          <w:szCs w:val="46"/>
        </w:rPr>
      </w:pPr>
      <w:bookmarkStart w:colFirst="0" w:colLast="0" w:name="_r8fzmn3528ql" w:id="2343"/>
      <w:bookmarkEnd w:id="2343"/>
      <w:r w:rsidDel="00000000" w:rsidR="00000000" w:rsidRPr="00000000">
        <w:rPr>
          <w:b w:val="1"/>
          <w:bCs w:val="1"/>
          <w:sz w:val="46"/>
          <w:szCs w:val="46"/>
          <w:rtl w:val="0"/>
        </w:rPr>
        <w:t xml:space="preserve">30.5 Hechos Relevantes del Dominio</w:t>
      </w:r>
    </w:p>
    <w:p w:rsidR="00000000" w:rsidDel="00000000" w:rsidP="00000000" w:rsidRDefault="00000000" w:rsidRPr="00000000" w14:paraId="00006A1F">
      <w:pPr>
        <w:spacing w:after="240" w:before="240" w:lineRule="auto"/>
        <w:rPr>
          <w:b w:val="1"/>
          <w:bCs w:val="1"/>
        </w:rPr>
      </w:pPr>
      <w:r w:rsidDel="00000000" w:rsidR="00000000" w:rsidRPr="00000000">
        <w:rPr>
          <w:b w:val="1"/>
          <w:bCs w:val="1"/>
          <w:rtl w:val="0"/>
        </w:rPr>
        <w:t xml:space="preserve">Determinadas operaciones producen hechos relevantes para el negocio.</w:t>
      </w:r>
    </w:p>
    <w:p w:rsidR="00000000" w:rsidDel="00000000" w:rsidP="00000000" w:rsidRDefault="00000000" w:rsidRPr="00000000" w14:paraId="00006A20">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6A21">
      <w:pPr>
        <w:numPr>
          <w:ilvl w:val="0"/>
          <w:numId w:val="531"/>
        </w:numPr>
        <w:spacing w:after="0" w:afterAutospacing="0" w:before="240" w:lineRule="auto"/>
        <w:ind w:left="720" w:hanging="360"/>
        <w:rPr>
          <w:b w:val="1"/>
          <w:bCs w:val="1"/>
        </w:rPr>
      </w:pPr>
      <w:r w:rsidDel="00000000" w:rsidR="00000000" w:rsidRPr="00000000">
        <w:rPr>
          <w:b w:val="1"/>
          <w:bCs w:val="1"/>
          <w:rtl w:val="0"/>
        </w:rPr>
        <w:t xml:space="preserve">pedido confirmado;</w:t>
      </w:r>
    </w:p>
    <w:p w:rsidR="00000000" w:rsidDel="00000000" w:rsidP="00000000" w:rsidRDefault="00000000" w:rsidRPr="00000000" w14:paraId="00006A22">
      <w:pPr>
        <w:numPr>
          <w:ilvl w:val="0"/>
          <w:numId w:val="531"/>
        </w:numPr>
        <w:spacing w:after="0" w:afterAutospacing="0" w:before="0" w:beforeAutospacing="0" w:lineRule="auto"/>
        <w:ind w:left="720" w:hanging="360"/>
        <w:rPr>
          <w:b w:val="1"/>
          <w:bCs w:val="1"/>
        </w:rPr>
      </w:pPr>
      <w:r w:rsidDel="00000000" w:rsidR="00000000" w:rsidRPr="00000000">
        <w:rPr>
          <w:b w:val="1"/>
          <w:bCs w:val="1"/>
          <w:rtl w:val="0"/>
        </w:rPr>
        <w:t xml:space="preserve">pedido cancelado;</w:t>
      </w:r>
    </w:p>
    <w:p w:rsidR="00000000" w:rsidDel="00000000" w:rsidP="00000000" w:rsidRDefault="00000000" w:rsidRPr="00000000" w14:paraId="00006A23">
      <w:pPr>
        <w:numPr>
          <w:ilvl w:val="0"/>
          <w:numId w:val="531"/>
        </w:numPr>
        <w:spacing w:after="0" w:afterAutospacing="0" w:before="0" w:beforeAutospacing="0" w:lineRule="auto"/>
        <w:ind w:left="720" w:hanging="360"/>
        <w:rPr>
          <w:b w:val="1"/>
          <w:bCs w:val="1"/>
        </w:rPr>
      </w:pPr>
      <w:r w:rsidDel="00000000" w:rsidR="00000000" w:rsidRPr="00000000">
        <w:rPr>
          <w:b w:val="1"/>
          <w:bCs w:val="1"/>
          <w:rtl w:val="0"/>
        </w:rPr>
        <w:t xml:space="preserve">stock reservado;</w:t>
      </w:r>
    </w:p>
    <w:p w:rsidR="00000000" w:rsidDel="00000000" w:rsidP="00000000" w:rsidRDefault="00000000" w:rsidRPr="00000000" w14:paraId="00006A24">
      <w:pPr>
        <w:numPr>
          <w:ilvl w:val="0"/>
          <w:numId w:val="531"/>
        </w:numPr>
        <w:spacing w:after="0" w:afterAutospacing="0" w:before="0" w:beforeAutospacing="0" w:lineRule="auto"/>
        <w:ind w:left="720" w:hanging="360"/>
        <w:rPr>
          <w:b w:val="1"/>
          <w:bCs w:val="1"/>
        </w:rPr>
      </w:pPr>
      <w:r w:rsidDel="00000000" w:rsidR="00000000" w:rsidRPr="00000000">
        <w:rPr>
          <w:b w:val="1"/>
          <w:bCs w:val="1"/>
          <w:rtl w:val="0"/>
        </w:rPr>
        <w:t xml:space="preserve">stock insuficiente;</w:t>
      </w:r>
    </w:p>
    <w:p w:rsidR="00000000" w:rsidDel="00000000" w:rsidP="00000000" w:rsidRDefault="00000000" w:rsidRPr="00000000" w14:paraId="00006A25">
      <w:pPr>
        <w:numPr>
          <w:ilvl w:val="0"/>
          <w:numId w:val="531"/>
        </w:numPr>
        <w:spacing w:after="0" w:afterAutospacing="0" w:before="0" w:beforeAutospacing="0" w:lineRule="auto"/>
        <w:ind w:left="720" w:hanging="360"/>
        <w:rPr>
          <w:b w:val="1"/>
          <w:bCs w:val="1"/>
        </w:rPr>
      </w:pPr>
      <w:r w:rsidDel="00000000" w:rsidR="00000000" w:rsidRPr="00000000">
        <w:rPr>
          <w:b w:val="1"/>
          <w:bCs w:val="1"/>
          <w:rtl w:val="0"/>
        </w:rPr>
        <w:t xml:space="preserve">pedido preparado;</w:t>
      </w:r>
    </w:p>
    <w:p w:rsidR="00000000" w:rsidDel="00000000" w:rsidP="00000000" w:rsidRDefault="00000000" w:rsidRPr="00000000" w14:paraId="00006A26">
      <w:pPr>
        <w:numPr>
          <w:ilvl w:val="0"/>
          <w:numId w:val="531"/>
        </w:numPr>
        <w:spacing w:after="0" w:afterAutospacing="0" w:before="0" w:beforeAutospacing="0" w:lineRule="auto"/>
        <w:ind w:left="720" w:hanging="360"/>
        <w:rPr>
          <w:b w:val="1"/>
          <w:bCs w:val="1"/>
        </w:rPr>
      </w:pPr>
      <w:r w:rsidDel="00000000" w:rsidR="00000000" w:rsidRPr="00000000">
        <w:rPr>
          <w:b w:val="1"/>
          <w:bCs w:val="1"/>
          <w:rtl w:val="0"/>
        </w:rPr>
        <w:t xml:space="preserve">mercadería despachada;</w:t>
      </w:r>
    </w:p>
    <w:p w:rsidR="00000000" w:rsidDel="00000000" w:rsidP="00000000" w:rsidRDefault="00000000" w:rsidRPr="00000000" w14:paraId="00006A27">
      <w:pPr>
        <w:numPr>
          <w:ilvl w:val="0"/>
          <w:numId w:val="531"/>
        </w:numPr>
        <w:spacing w:after="0" w:afterAutospacing="0" w:before="0" w:beforeAutospacing="0" w:lineRule="auto"/>
        <w:ind w:left="720" w:hanging="360"/>
        <w:rPr>
          <w:b w:val="1"/>
          <w:bCs w:val="1"/>
        </w:rPr>
      </w:pPr>
      <w:r w:rsidDel="00000000" w:rsidR="00000000" w:rsidRPr="00000000">
        <w:rPr>
          <w:b w:val="1"/>
          <w:bCs w:val="1"/>
          <w:rtl w:val="0"/>
        </w:rPr>
        <w:t xml:space="preserve">venta facturada;</w:t>
      </w:r>
    </w:p>
    <w:p w:rsidR="00000000" w:rsidDel="00000000" w:rsidP="00000000" w:rsidRDefault="00000000" w:rsidRPr="00000000" w14:paraId="00006A28">
      <w:pPr>
        <w:numPr>
          <w:ilvl w:val="0"/>
          <w:numId w:val="531"/>
        </w:numPr>
        <w:spacing w:after="0" w:afterAutospacing="0" w:before="0" w:beforeAutospacing="0" w:lineRule="auto"/>
        <w:ind w:left="720" w:hanging="360"/>
        <w:rPr>
          <w:b w:val="1"/>
          <w:bCs w:val="1"/>
        </w:rPr>
      </w:pPr>
      <w:r w:rsidDel="00000000" w:rsidR="00000000" w:rsidRPr="00000000">
        <w:rPr>
          <w:b w:val="1"/>
          <w:bCs w:val="1"/>
          <w:rtl w:val="0"/>
        </w:rPr>
        <w:t xml:space="preserve">pago registrado;</w:t>
      </w:r>
    </w:p>
    <w:p w:rsidR="00000000" w:rsidDel="00000000" w:rsidP="00000000" w:rsidRDefault="00000000" w:rsidRPr="00000000" w14:paraId="00006A29">
      <w:pPr>
        <w:numPr>
          <w:ilvl w:val="0"/>
          <w:numId w:val="531"/>
        </w:numPr>
        <w:spacing w:after="0" w:afterAutospacing="0" w:before="0" w:beforeAutospacing="0" w:lineRule="auto"/>
        <w:ind w:left="720" w:hanging="360"/>
        <w:rPr>
          <w:b w:val="1"/>
          <w:bCs w:val="1"/>
        </w:rPr>
      </w:pPr>
      <w:r w:rsidDel="00000000" w:rsidR="00000000" w:rsidRPr="00000000">
        <w:rPr>
          <w:b w:val="1"/>
          <w:bCs w:val="1"/>
          <w:rtl w:val="0"/>
        </w:rPr>
        <w:t xml:space="preserve">cliente bloqueado;</w:t>
      </w:r>
    </w:p>
    <w:p w:rsidR="00000000" w:rsidDel="00000000" w:rsidP="00000000" w:rsidRDefault="00000000" w:rsidRPr="00000000" w14:paraId="00006A2A">
      <w:pPr>
        <w:numPr>
          <w:ilvl w:val="0"/>
          <w:numId w:val="531"/>
        </w:numPr>
        <w:spacing w:after="240" w:before="0" w:beforeAutospacing="0" w:lineRule="auto"/>
        <w:ind w:left="720" w:hanging="360"/>
        <w:rPr>
          <w:b w:val="1"/>
          <w:bCs w:val="1"/>
        </w:rPr>
      </w:pPr>
      <w:r w:rsidDel="00000000" w:rsidR="00000000" w:rsidRPr="00000000">
        <w:rPr>
          <w:b w:val="1"/>
          <w:bCs w:val="1"/>
          <w:rtl w:val="0"/>
        </w:rPr>
        <w:t xml:space="preserve">producto desactivado.</w:t>
      </w:r>
    </w:p>
    <w:p w:rsidR="00000000" w:rsidDel="00000000" w:rsidP="00000000" w:rsidRDefault="00000000" w:rsidRPr="00000000" w14:paraId="00006A2B">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A2C">
      <w:pPr>
        <w:spacing w:after="240" w:before="240" w:lineRule="auto"/>
        <w:rPr>
          <w:b w:val="1"/>
          <w:bCs w:val="1"/>
        </w:rPr>
      </w:pPr>
      <w:r w:rsidDel="00000000" w:rsidR="00000000" w:rsidRPr="00000000">
        <w:rPr>
          <w:b w:val="1"/>
          <w:bCs w:val="1"/>
          <w:rtl w:val="0"/>
        </w:rPr>
        <w:t xml:space="preserve">OPERACIÓN</w:t>
      </w:r>
    </w:p>
    <w:p w:rsidR="00000000" w:rsidDel="00000000" w:rsidP="00000000" w:rsidRDefault="00000000" w:rsidRPr="00000000" w14:paraId="00006A2D">
      <w:pPr>
        <w:spacing w:after="240" w:before="240" w:lineRule="auto"/>
        <w:rPr>
          <w:b w:val="1"/>
          <w:bCs w:val="1"/>
        </w:rPr>
      </w:pPr>
      <w:r w:rsidDel="00000000" w:rsidR="00000000" w:rsidRPr="00000000">
        <w:rPr>
          <w:rtl w:val="0"/>
        </w:rPr>
      </w:r>
    </w:p>
    <w:p w:rsidR="00000000" w:rsidDel="00000000" w:rsidP="00000000" w:rsidRDefault="00000000" w:rsidRPr="00000000" w14:paraId="00006A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2F">
      <w:pPr>
        <w:spacing w:after="240" w:before="240" w:lineRule="auto"/>
        <w:rPr>
          <w:b w:val="1"/>
          <w:bCs w:val="1"/>
        </w:rPr>
      </w:pPr>
      <w:r w:rsidDel="00000000" w:rsidR="00000000" w:rsidRPr="00000000">
        <w:rPr>
          <w:b w:val="1"/>
          <w:bCs w:val="1"/>
          <w:rtl w:val="0"/>
        </w:rPr>
        <w:t xml:space="preserve">CAMBIO CONFIRMADO</w:t>
      </w:r>
    </w:p>
    <w:p w:rsidR="00000000" w:rsidDel="00000000" w:rsidP="00000000" w:rsidRDefault="00000000" w:rsidRPr="00000000" w14:paraId="00006A30">
      <w:pPr>
        <w:spacing w:after="240" w:before="240" w:lineRule="auto"/>
        <w:rPr>
          <w:b w:val="1"/>
          <w:bCs w:val="1"/>
        </w:rPr>
      </w:pPr>
      <w:r w:rsidDel="00000000" w:rsidR="00000000" w:rsidRPr="00000000">
        <w:rPr>
          <w:rtl w:val="0"/>
        </w:rPr>
      </w:r>
    </w:p>
    <w:p w:rsidR="00000000" w:rsidDel="00000000" w:rsidP="00000000" w:rsidRDefault="00000000" w:rsidRPr="00000000" w14:paraId="00006A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32">
      <w:pPr>
        <w:spacing w:after="240" w:before="240" w:lineRule="auto"/>
        <w:rPr>
          <w:b w:val="1"/>
          <w:bCs w:val="1"/>
        </w:rPr>
      </w:pPr>
      <w:r w:rsidDel="00000000" w:rsidR="00000000" w:rsidRPr="00000000">
        <w:rPr>
          <w:b w:val="1"/>
          <w:bCs w:val="1"/>
          <w:rtl w:val="0"/>
        </w:rPr>
        <w:t xml:space="preserve">HECHO DEL DOMINIO</w:t>
      </w:r>
    </w:p>
    <w:p w:rsidR="00000000" w:rsidDel="00000000" w:rsidP="00000000" w:rsidRDefault="00000000" w:rsidRPr="00000000" w14:paraId="00006A33">
      <w:pPr>
        <w:spacing w:after="240" w:before="240" w:lineRule="auto"/>
        <w:rPr>
          <w:b w:val="1"/>
          <w:bCs w:val="1"/>
        </w:rPr>
      </w:pPr>
      <w:r w:rsidDel="00000000" w:rsidR="00000000" w:rsidRPr="00000000">
        <w:rPr>
          <w:rtl w:val="0"/>
        </w:rPr>
      </w:r>
    </w:p>
    <w:p w:rsidR="00000000" w:rsidDel="00000000" w:rsidP="00000000" w:rsidRDefault="00000000" w:rsidRPr="00000000" w14:paraId="00006A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35">
      <w:pPr>
        <w:spacing w:after="240" w:before="240" w:lineRule="auto"/>
        <w:rPr>
          <w:b w:val="1"/>
          <w:bCs w:val="1"/>
        </w:rPr>
      </w:pPr>
      <w:r w:rsidDel="00000000" w:rsidR="00000000" w:rsidRPr="00000000">
        <w:rPr>
          <w:b w:val="1"/>
          <w:bCs w:val="1"/>
          <w:rtl w:val="0"/>
        </w:rPr>
        <w:t xml:space="preserve">POSIBLES CONSECUENCIAS</w:t>
      </w:r>
    </w:p>
    <w:p w:rsidR="00000000" w:rsidDel="00000000" w:rsidP="00000000" w:rsidRDefault="00000000" w:rsidRPr="00000000" w14:paraId="00006A36">
      <w:pPr>
        <w:spacing w:after="240" w:before="240" w:lineRule="auto"/>
        <w:rPr>
          <w:b w:val="1"/>
          <w:bCs w:val="1"/>
        </w:rPr>
      </w:pPr>
      <w:r w:rsidDel="00000000" w:rsidR="00000000" w:rsidRPr="00000000">
        <w:rPr>
          <w:rtl w:val="0"/>
        </w:rPr>
      </w:r>
    </w:p>
    <w:p w:rsidR="00000000" w:rsidDel="00000000" w:rsidP="00000000" w:rsidRDefault="00000000" w:rsidRPr="00000000" w14:paraId="00006A37">
      <w:pPr>
        <w:spacing w:after="240" w:before="240" w:lineRule="auto"/>
        <w:rPr>
          <w:b w:val="1"/>
          <w:bCs w:val="1"/>
        </w:rPr>
      </w:pPr>
      <w:r w:rsidDel="00000000" w:rsidR="00000000" w:rsidRPr="00000000">
        <w:rPr>
          <w:b w:val="1"/>
          <w:bCs w:val="1"/>
          <w:rtl w:val="0"/>
        </w:rPr>
        <w:t xml:space="preserve">Estos hechos podrán ser utilizados para comunicar que una situación relevante ha ocurrido.</w:t>
      </w:r>
    </w:p>
    <w:p w:rsidR="00000000" w:rsidDel="00000000" w:rsidP="00000000" w:rsidRDefault="00000000" w:rsidRPr="00000000" w14:paraId="00006A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39">
      <w:pPr>
        <w:pStyle w:val="Heading1"/>
        <w:keepNext w:val="0"/>
        <w:keepLines w:val="0"/>
        <w:spacing w:before="480" w:lineRule="auto"/>
        <w:rPr>
          <w:b w:val="1"/>
          <w:bCs w:val="1"/>
          <w:sz w:val="46"/>
          <w:szCs w:val="46"/>
        </w:rPr>
      </w:pPr>
      <w:bookmarkStart w:colFirst="0" w:colLast="0" w:name="_i2nviwnce9l4" w:id="2344"/>
      <w:bookmarkEnd w:id="2344"/>
      <w:r w:rsidDel="00000000" w:rsidR="00000000" w:rsidRPr="00000000">
        <w:rPr>
          <w:b w:val="1"/>
          <w:bCs w:val="1"/>
          <w:sz w:val="46"/>
          <w:szCs w:val="46"/>
          <w:rtl w:val="0"/>
        </w:rPr>
        <w:t xml:space="preserve">30.6 Evento Funcional</w:t>
      </w:r>
    </w:p>
    <w:p w:rsidR="00000000" w:rsidDel="00000000" w:rsidP="00000000" w:rsidRDefault="00000000" w:rsidRPr="00000000" w14:paraId="00006A3A">
      <w:pPr>
        <w:spacing w:after="240" w:before="240" w:lineRule="auto"/>
        <w:rPr>
          <w:b w:val="1"/>
          <w:bCs w:val="1"/>
        </w:rPr>
      </w:pPr>
      <w:r w:rsidDel="00000000" w:rsidR="00000000" w:rsidRPr="00000000">
        <w:rPr>
          <w:b w:val="1"/>
          <w:bCs w:val="1"/>
          <w:rtl w:val="0"/>
        </w:rPr>
        <w:t xml:space="preserve">Un evento funcional representa conceptualmente:</w:t>
      </w:r>
    </w:p>
    <w:p w:rsidR="00000000" w:rsidDel="00000000" w:rsidP="00000000" w:rsidRDefault="00000000" w:rsidRPr="00000000" w14:paraId="00006A3B">
      <w:pPr>
        <w:spacing w:after="240" w:before="240" w:lineRule="auto"/>
        <w:ind w:left="600" w:right="600" w:firstLine="0"/>
        <w:rPr>
          <w:b w:val="1"/>
          <w:bCs w:val="1"/>
        </w:rPr>
      </w:pPr>
      <w:r w:rsidDel="00000000" w:rsidR="00000000" w:rsidRPr="00000000">
        <w:rPr>
          <w:b w:val="1"/>
          <w:bCs w:val="1"/>
          <w:rtl w:val="0"/>
        </w:rPr>
        <w:t xml:space="preserve">La comunicación de que un hecho relevante del negocio ya ocurrió.</w:t>
      </w:r>
    </w:p>
    <w:p w:rsidR="00000000" w:rsidDel="00000000" w:rsidP="00000000" w:rsidRDefault="00000000" w:rsidRPr="00000000" w14:paraId="00006A3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A3D">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A3E">
      <w:pPr>
        <w:spacing w:after="240" w:before="240" w:lineRule="auto"/>
        <w:rPr>
          <w:b w:val="1"/>
          <w:bCs w:val="1"/>
        </w:rPr>
      </w:pPr>
      <w:r w:rsidDel="00000000" w:rsidR="00000000" w:rsidRPr="00000000">
        <w:rPr>
          <w:rtl w:val="0"/>
        </w:rPr>
      </w:r>
    </w:p>
    <w:p w:rsidR="00000000" w:rsidDel="00000000" w:rsidP="00000000" w:rsidRDefault="00000000" w:rsidRPr="00000000" w14:paraId="00006A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40">
      <w:pPr>
        <w:spacing w:after="240" w:before="240" w:lineRule="auto"/>
        <w:rPr>
          <w:b w:val="1"/>
          <w:bCs w:val="1"/>
        </w:rPr>
      </w:pPr>
      <w:r w:rsidDel="00000000" w:rsidR="00000000" w:rsidRPr="00000000">
        <w:rPr>
          <w:b w:val="1"/>
          <w:bCs w:val="1"/>
          <w:rtl w:val="0"/>
        </w:rPr>
        <w:t xml:space="preserve">CONFIRMADO</w:t>
      </w:r>
    </w:p>
    <w:p w:rsidR="00000000" w:rsidDel="00000000" w:rsidP="00000000" w:rsidRDefault="00000000" w:rsidRPr="00000000" w14:paraId="00006A41">
      <w:pPr>
        <w:spacing w:after="240" w:before="240" w:lineRule="auto"/>
        <w:rPr>
          <w:b w:val="1"/>
          <w:bCs w:val="1"/>
        </w:rPr>
      </w:pPr>
      <w:r w:rsidDel="00000000" w:rsidR="00000000" w:rsidRPr="00000000">
        <w:rPr>
          <w:rtl w:val="0"/>
        </w:rPr>
      </w:r>
    </w:p>
    <w:p w:rsidR="00000000" w:rsidDel="00000000" w:rsidP="00000000" w:rsidRDefault="00000000" w:rsidRPr="00000000" w14:paraId="00006A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43">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6A44">
      <w:pPr>
        <w:spacing w:after="240" w:before="240" w:lineRule="auto"/>
        <w:rPr>
          <w:b w:val="1"/>
          <w:bCs w:val="1"/>
        </w:rPr>
      </w:pPr>
      <w:r w:rsidDel="00000000" w:rsidR="00000000" w:rsidRPr="00000000">
        <w:rPr>
          <w:b w:val="1"/>
          <w:bCs w:val="1"/>
          <w:rtl w:val="0"/>
        </w:rPr>
        <w:t xml:space="preserve">PEDIDO_CONFIRMADO</w:t>
      </w:r>
    </w:p>
    <w:p w:rsidR="00000000" w:rsidDel="00000000" w:rsidP="00000000" w:rsidRDefault="00000000" w:rsidRPr="00000000" w14:paraId="00006A45">
      <w:pPr>
        <w:spacing w:after="240" w:before="240" w:lineRule="auto"/>
        <w:rPr>
          <w:b w:val="1"/>
          <w:bCs w:val="1"/>
        </w:rPr>
      </w:pPr>
      <w:r w:rsidDel="00000000" w:rsidR="00000000" w:rsidRPr="00000000">
        <w:rPr>
          <w:rtl w:val="0"/>
        </w:rPr>
      </w:r>
    </w:p>
    <w:p w:rsidR="00000000" w:rsidDel="00000000" w:rsidP="00000000" w:rsidRDefault="00000000" w:rsidRPr="00000000" w14:paraId="00006A46">
      <w:pPr>
        <w:spacing w:after="240" w:before="240" w:lineRule="auto"/>
        <w:rPr>
          <w:b w:val="1"/>
          <w:bCs w:val="1"/>
        </w:rPr>
      </w:pPr>
      <w:r w:rsidDel="00000000" w:rsidR="00000000" w:rsidRPr="00000000">
        <w:rPr>
          <w:b w:val="1"/>
          <w:bCs w:val="1"/>
          <w:rtl w:val="0"/>
        </w:rPr>
        <w:t xml:space="preserve">El evento no representa una orden como:</w:t>
      </w:r>
    </w:p>
    <w:p w:rsidR="00000000" w:rsidDel="00000000" w:rsidP="00000000" w:rsidRDefault="00000000" w:rsidRPr="00000000" w14:paraId="00006A47">
      <w:pPr>
        <w:spacing w:after="240" w:before="240" w:lineRule="auto"/>
        <w:rPr>
          <w:b w:val="1"/>
          <w:bCs w:val="1"/>
        </w:rPr>
      </w:pPr>
      <w:r w:rsidDel="00000000" w:rsidR="00000000" w:rsidRPr="00000000">
        <w:rPr>
          <w:b w:val="1"/>
          <w:bCs w:val="1"/>
          <w:rtl w:val="0"/>
        </w:rPr>
        <w:t xml:space="preserve">"DESCONTAR STOCK"</w:t>
      </w:r>
    </w:p>
    <w:p w:rsidR="00000000" w:rsidDel="00000000" w:rsidP="00000000" w:rsidRDefault="00000000" w:rsidRPr="00000000" w14:paraId="00006A48">
      <w:pPr>
        <w:spacing w:after="240" w:before="240" w:lineRule="auto"/>
        <w:rPr>
          <w:b w:val="1"/>
          <w:bCs w:val="1"/>
        </w:rPr>
      </w:pPr>
      <w:r w:rsidDel="00000000" w:rsidR="00000000" w:rsidRPr="00000000">
        <w:rPr>
          <w:rtl w:val="0"/>
        </w:rPr>
      </w:r>
    </w:p>
    <w:p w:rsidR="00000000" w:rsidDel="00000000" w:rsidP="00000000" w:rsidRDefault="00000000" w:rsidRPr="00000000" w14:paraId="00006A49">
      <w:pPr>
        <w:spacing w:after="240" w:before="240" w:lineRule="auto"/>
        <w:rPr>
          <w:b w:val="1"/>
          <w:bCs w:val="1"/>
        </w:rPr>
      </w:pPr>
      <w:r w:rsidDel="00000000" w:rsidR="00000000" w:rsidRPr="00000000">
        <w:rPr>
          <w:b w:val="1"/>
          <w:bCs w:val="1"/>
          <w:rtl w:val="0"/>
        </w:rPr>
        <w:t xml:space="preserve">Representa un hecho:</w:t>
      </w:r>
    </w:p>
    <w:p w:rsidR="00000000" w:rsidDel="00000000" w:rsidP="00000000" w:rsidRDefault="00000000" w:rsidRPr="00000000" w14:paraId="00006A4A">
      <w:pPr>
        <w:spacing w:after="240" w:before="240" w:lineRule="auto"/>
        <w:rPr>
          <w:b w:val="1"/>
          <w:bCs w:val="1"/>
        </w:rPr>
      </w:pPr>
      <w:r w:rsidDel="00000000" w:rsidR="00000000" w:rsidRPr="00000000">
        <w:rPr>
          <w:b w:val="1"/>
          <w:bCs w:val="1"/>
          <w:rtl w:val="0"/>
        </w:rPr>
        <w:t xml:space="preserve">"EL PEDIDO FUE CONFIRMADO"</w:t>
      </w:r>
    </w:p>
    <w:p w:rsidR="00000000" w:rsidDel="00000000" w:rsidP="00000000" w:rsidRDefault="00000000" w:rsidRPr="00000000" w14:paraId="00006A4B">
      <w:pPr>
        <w:spacing w:after="240" w:before="240" w:lineRule="auto"/>
        <w:rPr>
          <w:b w:val="1"/>
          <w:bCs w:val="1"/>
        </w:rPr>
      </w:pPr>
      <w:r w:rsidDel="00000000" w:rsidR="00000000" w:rsidRPr="00000000">
        <w:rPr>
          <w:rtl w:val="0"/>
        </w:rPr>
      </w:r>
    </w:p>
    <w:p w:rsidR="00000000" w:rsidDel="00000000" w:rsidP="00000000" w:rsidRDefault="00000000" w:rsidRPr="00000000" w14:paraId="00006A4C">
      <w:pPr>
        <w:spacing w:after="240" w:before="240" w:lineRule="auto"/>
        <w:rPr>
          <w:b w:val="1"/>
          <w:bCs w:val="1"/>
        </w:rPr>
      </w:pPr>
      <w:r w:rsidDel="00000000" w:rsidR="00000000" w:rsidRPr="00000000">
        <w:rPr>
          <w:b w:val="1"/>
          <w:bCs w:val="1"/>
          <w:rtl w:val="0"/>
        </w:rPr>
        <w:t xml:space="preserve">Esta diferencia será importante.</w:t>
      </w:r>
    </w:p>
    <w:p w:rsidR="00000000" w:rsidDel="00000000" w:rsidP="00000000" w:rsidRDefault="00000000" w:rsidRPr="00000000" w14:paraId="00006A4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4E">
      <w:pPr>
        <w:pStyle w:val="Heading1"/>
        <w:keepNext w:val="0"/>
        <w:keepLines w:val="0"/>
        <w:spacing w:before="480" w:lineRule="auto"/>
        <w:rPr>
          <w:b w:val="1"/>
          <w:bCs w:val="1"/>
          <w:sz w:val="46"/>
          <w:szCs w:val="46"/>
        </w:rPr>
      </w:pPr>
      <w:bookmarkStart w:colFirst="0" w:colLast="0" w:name="_hbvrcodhuati" w:id="2345"/>
      <w:bookmarkEnd w:id="2345"/>
      <w:r w:rsidDel="00000000" w:rsidR="00000000" w:rsidRPr="00000000">
        <w:rPr>
          <w:b w:val="1"/>
          <w:bCs w:val="1"/>
          <w:sz w:val="46"/>
          <w:szCs w:val="46"/>
          <w:rtl w:val="0"/>
        </w:rPr>
        <w:t xml:space="preserve">30.7 Órdenes versus Eventos</w:t>
      </w:r>
    </w:p>
    <w:p w:rsidR="00000000" w:rsidDel="00000000" w:rsidP="00000000" w:rsidRDefault="00000000" w:rsidRPr="00000000" w14:paraId="00006A4F">
      <w:pPr>
        <w:spacing w:after="240" w:before="240" w:lineRule="auto"/>
        <w:rPr>
          <w:b w:val="1"/>
          <w:bCs w:val="1"/>
        </w:rPr>
      </w:pPr>
      <w:r w:rsidDel="00000000" w:rsidR="00000000" w:rsidRPr="00000000">
        <w:rPr>
          <w:b w:val="1"/>
          <w:bCs w:val="1"/>
          <w:rtl w:val="0"/>
        </w:rPr>
        <w:t xml:space="preserve">Una orden expresa una intención.</w:t>
      </w:r>
    </w:p>
    <w:p w:rsidR="00000000" w:rsidDel="00000000" w:rsidP="00000000" w:rsidRDefault="00000000" w:rsidRPr="00000000" w14:paraId="00006A5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A51">
      <w:pPr>
        <w:spacing w:after="240" w:before="240" w:lineRule="auto"/>
        <w:rPr>
          <w:b w:val="1"/>
          <w:bCs w:val="1"/>
        </w:rPr>
      </w:pPr>
      <w:r w:rsidDel="00000000" w:rsidR="00000000" w:rsidRPr="00000000">
        <w:rPr>
          <w:b w:val="1"/>
          <w:bCs w:val="1"/>
          <w:rtl w:val="0"/>
        </w:rPr>
        <w:t xml:space="preserve">RESERVAR STOCK</w:t>
      </w:r>
    </w:p>
    <w:p w:rsidR="00000000" w:rsidDel="00000000" w:rsidP="00000000" w:rsidRDefault="00000000" w:rsidRPr="00000000" w14:paraId="00006A52">
      <w:pPr>
        <w:spacing w:after="240" w:before="240" w:lineRule="auto"/>
        <w:rPr>
          <w:b w:val="1"/>
          <w:bCs w:val="1"/>
        </w:rPr>
      </w:pPr>
      <w:r w:rsidDel="00000000" w:rsidR="00000000" w:rsidRPr="00000000">
        <w:rPr>
          <w:rtl w:val="0"/>
        </w:rPr>
      </w:r>
    </w:p>
    <w:p w:rsidR="00000000" w:rsidDel="00000000" w:rsidP="00000000" w:rsidRDefault="00000000" w:rsidRPr="00000000" w14:paraId="00006A53">
      <w:pPr>
        <w:spacing w:after="240" w:before="240" w:lineRule="auto"/>
        <w:rPr>
          <w:b w:val="1"/>
          <w:bCs w:val="1"/>
        </w:rPr>
      </w:pPr>
      <w:r w:rsidDel="00000000" w:rsidR="00000000" w:rsidRPr="00000000">
        <w:rPr>
          <w:b w:val="1"/>
          <w:bCs w:val="1"/>
          <w:rtl w:val="0"/>
        </w:rPr>
        <w:t xml:space="preserve">Mientras que un evento expresa un hecho ocurrido.</w:t>
      </w:r>
    </w:p>
    <w:p w:rsidR="00000000" w:rsidDel="00000000" w:rsidP="00000000" w:rsidRDefault="00000000" w:rsidRPr="00000000" w14:paraId="00006A54">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A55">
      <w:pPr>
        <w:spacing w:after="240" w:before="240" w:lineRule="auto"/>
        <w:rPr>
          <w:b w:val="1"/>
          <w:bCs w:val="1"/>
        </w:rPr>
      </w:pPr>
      <w:r w:rsidDel="00000000" w:rsidR="00000000" w:rsidRPr="00000000">
        <w:rPr>
          <w:b w:val="1"/>
          <w:bCs w:val="1"/>
          <w:rtl w:val="0"/>
        </w:rPr>
        <w:t xml:space="preserve">STOCK_RESERVADO</w:t>
      </w:r>
    </w:p>
    <w:p w:rsidR="00000000" w:rsidDel="00000000" w:rsidP="00000000" w:rsidRDefault="00000000" w:rsidRPr="00000000" w14:paraId="00006A56">
      <w:pPr>
        <w:spacing w:after="240" w:before="240" w:lineRule="auto"/>
        <w:rPr>
          <w:b w:val="1"/>
          <w:bCs w:val="1"/>
        </w:rPr>
      </w:pPr>
      <w:r w:rsidDel="00000000" w:rsidR="00000000" w:rsidRPr="00000000">
        <w:rPr>
          <w:rtl w:val="0"/>
        </w:rPr>
      </w:r>
    </w:p>
    <w:p w:rsidR="00000000" w:rsidDel="00000000" w:rsidP="00000000" w:rsidRDefault="00000000" w:rsidRPr="00000000" w14:paraId="00006A57">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A58">
      <w:pPr>
        <w:spacing w:after="240" w:before="240" w:lineRule="auto"/>
        <w:rPr>
          <w:b w:val="1"/>
          <w:bCs w:val="1"/>
        </w:rPr>
      </w:pPr>
      <w:r w:rsidDel="00000000" w:rsidR="00000000" w:rsidRPr="00000000">
        <w:rPr>
          <w:b w:val="1"/>
          <w:bCs w:val="1"/>
          <w:rtl w:val="0"/>
        </w:rPr>
        <w:t xml:space="preserve">ORDEN</w:t>
      </w:r>
    </w:p>
    <w:p w:rsidR="00000000" w:rsidDel="00000000" w:rsidP="00000000" w:rsidRDefault="00000000" w:rsidRPr="00000000" w14:paraId="00006A59">
      <w:pPr>
        <w:spacing w:after="240" w:before="240" w:lineRule="auto"/>
        <w:rPr>
          <w:b w:val="1"/>
          <w:bCs w:val="1"/>
        </w:rPr>
      </w:pPr>
      <w:r w:rsidDel="00000000" w:rsidR="00000000" w:rsidRPr="00000000">
        <w:rPr>
          <w:rtl w:val="0"/>
        </w:rPr>
      </w:r>
    </w:p>
    <w:p w:rsidR="00000000" w:rsidDel="00000000" w:rsidP="00000000" w:rsidRDefault="00000000" w:rsidRPr="00000000" w14:paraId="00006A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5B">
      <w:pPr>
        <w:spacing w:after="240" w:before="240" w:lineRule="auto"/>
        <w:rPr>
          <w:b w:val="1"/>
          <w:bCs w:val="1"/>
        </w:rPr>
      </w:pPr>
      <w:r w:rsidDel="00000000" w:rsidR="00000000" w:rsidRPr="00000000">
        <w:rPr>
          <w:b w:val="1"/>
          <w:bCs w:val="1"/>
          <w:rtl w:val="0"/>
        </w:rPr>
        <w:t xml:space="preserve">INTENTAR REALIZAR UNA ACCIÓN</w:t>
      </w:r>
    </w:p>
    <w:p w:rsidR="00000000" w:rsidDel="00000000" w:rsidP="00000000" w:rsidRDefault="00000000" w:rsidRPr="00000000" w14:paraId="00006A5C">
      <w:pPr>
        <w:spacing w:after="240" w:before="240" w:lineRule="auto"/>
        <w:rPr>
          <w:b w:val="1"/>
          <w:bCs w:val="1"/>
        </w:rPr>
      </w:pPr>
      <w:r w:rsidDel="00000000" w:rsidR="00000000" w:rsidRPr="00000000">
        <w:rPr>
          <w:rtl w:val="0"/>
        </w:rPr>
      </w:r>
    </w:p>
    <w:p w:rsidR="00000000" w:rsidDel="00000000" w:rsidP="00000000" w:rsidRDefault="00000000" w:rsidRPr="00000000" w14:paraId="00006A5D">
      <w:pPr>
        <w:spacing w:after="240" w:before="240" w:lineRule="auto"/>
        <w:rPr>
          <w:b w:val="1"/>
          <w:bCs w:val="1"/>
        </w:rPr>
      </w:pPr>
      <w:r w:rsidDel="00000000" w:rsidR="00000000" w:rsidRPr="00000000">
        <w:rPr>
          <w:b w:val="1"/>
          <w:bCs w:val="1"/>
          <w:rtl w:val="0"/>
        </w:rPr>
        <w:t xml:space="preserve">Mientras que:</w:t>
      </w:r>
    </w:p>
    <w:p w:rsidR="00000000" w:rsidDel="00000000" w:rsidP="00000000" w:rsidRDefault="00000000" w:rsidRPr="00000000" w14:paraId="00006A5E">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6A5F">
      <w:pPr>
        <w:spacing w:after="240" w:before="240" w:lineRule="auto"/>
        <w:rPr>
          <w:b w:val="1"/>
          <w:bCs w:val="1"/>
        </w:rPr>
      </w:pPr>
      <w:r w:rsidDel="00000000" w:rsidR="00000000" w:rsidRPr="00000000">
        <w:rPr>
          <w:rtl w:val="0"/>
        </w:rPr>
      </w:r>
    </w:p>
    <w:p w:rsidR="00000000" w:rsidDel="00000000" w:rsidP="00000000" w:rsidRDefault="00000000" w:rsidRPr="00000000" w14:paraId="00006A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61">
      <w:pPr>
        <w:spacing w:after="240" w:before="240" w:lineRule="auto"/>
        <w:rPr>
          <w:b w:val="1"/>
          <w:bCs w:val="1"/>
        </w:rPr>
      </w:pPr>
      <w:r w:rsidDel="00000000" w:rsidR="00000000" w:rsidRPr="00000000">
        <w:rPr>
          <w:b w:val="1"/>
          <w:bCs w:val="1"/>
          <w:rtl w:val="0"/>
        </w:rPr>
        <w:t xml:space="preserve">COMUNICAR UN RESULTADO</w:t>
      </w:r>
    </w:p>
    <w:p w:rsidR="00000000" w:rsidDel="00000000" w:rsidP="00000000" w:rsidRDefault="00000000" w:rsidRPr="00000000" w14:paraId="00006A62">
      <w:pPr>
        <w:spacing w:after="240" w:before="240" w:lineRule="auto"/>
        <w:rPr>
          <w:b w:val="1"/>
          <w:bCs w:val="1"/>
        </w:rPr>
      </w:pPr>
      <w:r w:rsidDel="00000000" w:rsidR="00000000" w:rsidRPr="00000000">
        <w:rPr>
          <w:rtl w:val="0"/>
        </w:rPr>
      </w:r>
    </w:p>
    <w:p w:rsidR="00000000" w:rsidDel="00000000" w:rsidP="00000000" w:rsidRDefault="00000000" w:rsidRPr="00000000" w14:paraId="00006A63">
      <w:pPr>
        <w:spacing w:after="240" w:before="240" w:lineRule="auto"/>
        <w:rPr>
          <w:b w:val="1"/>
          <w:bCs w:val="1"/>
        </w:rPr>
      </w:pPr>
      <w:r w:rsidDel="00000000" w:rsidR="00000000" w:rsidRPr="00000000">
        <w:rPr>
          <w:b w:val="1"/>
          <w:bCs w:val="1"/>
          <w:rtl w:val="0"/>
        </w:rPr>
        <w:t xml:space="preserve">El modelo deberá mantener esta diferencia.</w:t>
      </w:r>
    </w:p>
    <w:p w:rsidR="00000000" w:rsidDel="00000000" w:rsidP="00000000" w:rsidRDefault="00000000" w:rsidRPr="00000000" w14:paraId="00006A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65">
      <w:pPr>
        <w:pStyle w:val="Heading1"/>
        <w:keepNext w:val="0"/>
        <w:keepLines w:val="0"/>
        <w:spacing w:before="480" w:lineRule="auto"/>
        <w:rPr>
          <w:b w:val="1"/>
          <w:bCs w:val="1"/>
          <w:sz w:val="46"/>
          <w:szCs w:val="46"/>
        </w:rPr>
      </w:pPr>
      <w:bookmarkStart w:colFirst="0" w:colLast="0" w:name="_pr2q7vh132mq" w:id="2346"/>
      <w:bookmarkEnd w:id="2346"/>
      <w:r w:rsidDel="00000000" w:rsidR="00000000" w:rsidRPr="00000000">
        <w:rPr>
          <w:b w:val="1"/>
          <w:bCs w:val="1"/>
          <w:sz w:val="46"/>
          <w:szCs w:val="46"/>
          <w:rtl w:val="0"/>
        </w:rPr>
        <w:t xml:space="preserve">30.8 Comunicación Basada en Eventos</w:t>
      </w:r>
    </w:p>
    <w:p w:rsidR="00000000" w:rsidDel="00000000" w:rsidP="00000000" w:rsidRDefault="00000000" w:rsidRPr="00000000" w14:paraId="00006A66">
      <w:pPr>
        <w:spacing w:after="240" w:before="240" w:lineRule="auto"/>
        <w:rPr>
          <w:b w:val="1"/>
          <w:bCs w:val="1"/>
        </w:rPr>
      </w:pPr>
      <w:r w:rsidDel="00000000" w:rsidR="00000000" w:rsidRPr="00000000">
        <w:rPr>
          <w:b w:val="1"/>
          <w:bCs w:val="1"/>
          <w:rtl w:val="0"/>
        </w:rPr>
        <w:t xml:space="preserve">Un flujo conceptual podrá ser:</w:t>
      </w:r>
    </w:p>
    <w:p w:rsidR="00000000" w:rsidDel="00000000" w:rsidP="00000000" w:rsidRDefault="00000000" w:rsidRPr="00000000" w14:paraId="00006A67">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6A68">
      <w:pPr>
        <w:spacing w:after="240" w:before="240" w:lineRule="auto"/>
        <w:rPr>
          <w:b w:val="1"/>
          <w:bCs w:val="1"/>
        </w:rPr>
      </w:pPr>
      <w:r w:rsidDel="00000000" w:rsidR="00000000" w:rsidRPr="00000000">
        <w:rPr>
          <w:rtl w:val="0"/>
        </w:rPr>
      </w:r>
    </w:p>
    <w:p w:rsidR="00000000" w:rsidDel="00000000" w:rsidP="00000000" w:rsidRDefault="00000000" w:rsidRPr="00000000" w14:paraId="00006A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6A">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6A6B">
      <w:pPr>
        <w:spacing w:after="240" w:before="240" w:lineRule="auto"/>
        <w:rPr>
          <w:b w:val="1"/>
          <w:bCs w:val="1"/>
        </w:rPr>
      </w:pPr>
      <w:r w:rsidDel="00000000" w:rsidR="00000000" w:rsidRPr="00000000">
        <w:rPr>
          <w:b w:val="1"/>
          <w:bCs w:val="1"/>
          <w:rtl w:val="0"/>
        </w:rPr>
        <w:t xml:space="preserve">PEDIDO_CONFIRMADO</w:t>
      </w:r>
    </w:p>
    <w:p w:rsidR="00000000" w:rsidDel="00000000" w:rsidP="00000000" w:rsidRDefault="00000000" w:rsidRPr="00000000" w14:paraId="00006A6C">
      <w:pPr>
        <w:spacing w:after="240" w:before="240" w:lineRule="auto"/>
        <w:rPr>
          <w:b w:val="1"/>
          <w:bCs w:val="1"/>
        </w:rPr>
      </w:pPr>
      <w:r w:rsidDel="00000000" w:rsidR="00000000" w:rsidRPr="00000000">
        <w:rPr>
          <w:rtl w:val="0"/>
        </w:rPr>
      </w:r>
    </w:p>
    <w:p w:rsidR="00000000" w:rsidDel="00000000" w:rsidP="00000000" w:rsidRDefault="00000000" w:rsidRPr="00000000" w14:paraId="00006A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6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A6F">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6A70">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6A71">
      <w:pPr>
        <w:spacing w:after="240" w:before="240" w:lineRule="auto"/>
        <w:rPr>
          <w:b w:val="1"/>
          <w:bCs w:val="1"/>
        </w:rPr>
      </w:pPr>
      <w:r w:rsidDel="00000000" w:rsidR="00000000" w:rsidRPr="00000000">
        <w:rPr>
          <w:rtl w:val="0"/>
        </w:rPr>
      </w:r>
    </w:p>
    <w:p w:rsidR="00000000" w:rsidDel="00000000" w:rsidP="00000000" w:rsidRDefault="00000000" w:rsidRPr="00000000" w14:paraId="00006A72">
      <w:pPr>
        <w:spacing w:after="240" w:before="240" w:lineRule="auto"/>
        <w:rPr>
          <w:b w:val="1"/>
          <w:bCs w:val="1"/>
        </w:rPr>
      </w:pPr>
      <w:r w:rsidDel="00000000" w:rsidR="00000000" w:rsidRPr="00000000">
        <w:rPr>
          <w:b w:val="1"/>
          <w:bCs w:val="1"/>
          <w:rtl w:val="0"/>
        </w:rPr>
        <w:t xml:space="preserve">INVENTARIO          COMUNICACIONES</w:t>
      </w:r>
    </w:p>
    <w:p w:rsidR="00000000" w:rsidDel="00000000" w:rsidP="00000000" w:rsidRDefault="00000000" w:rsidRPr="00000000" w14:paraId="00006A73">
      <w:pPr>
        <w:spacing w:after="240" w:before="240" w:lineRule="auto"/>
        <w:rPr>
          <w:b w:val="1"/>
          <w:bCs w:val="1"/>
        </w:rPr>
      </w:pPr>
      <w:r w:rsidDel="00000000" w:rsidR="00000000" w:rsidRPr="00000000">
        <w:rPr>
          <w:rtl w:val="0"/>
        </w:rPr>
      </w:r>
    </w:p>
    <w:p w:rsidR="00000000" w:rsidDel="00000000" w:rsidP="00000000" w:rsidRDefault="00000000" w:rsidRPr="00000000" w14:paraId="00006A74">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6A75">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6A76">
      <w:pPr>
        <w:spacing w:after="240" w:before="240" w:lineRule="auto"/>
        <w:rPr>
          <w:b w:val="1"/>
          <w:bCs w:val="1"/>
        </w:rPr>
      </w:pPr>
      <w:r w:rsidDel="00000000" w:rsidR="00000000" w:rsidRPr="00000000">
        <w:rPr>
          <w:rtl w:val="0"/>
        </w:rPr>
      </w:r>
    </w:p>
    <w:p w:rsidR="00000000" w:rsidDel="00000000" w:rsidP="00000000" w:rsidRDefault="00000000" w:rsidRPr="00000000" w14:paraId="00006A77">
      <w:pPr>
        <w:spacing w:after="240" w:before="240" w:lineRule="auto"/>
        <w:rPr>
          <w:b w:val="1"/>
          <w:bCs w:val="1"/>
        </w:rPr>
      </w:pPr>
      <w:r w:rsidDel="00000000" w:rsidR="00000000" w:rsidRPr="00000000">
        <w:rPr>
          <w:b w:val="1"/>
          <w:bCs w:val="1"/>
          <w:rtl w:val="0"/>
        </w:rPr>
        <w:t xml:space="preserve">RESERVAR STOCK      NOTIFICAR CLIENTE</w:t>
      </w:r>
    </w:p>
    <w:p w:rsidR="00000000" w:rsidDel="00000000" w:rsidP="00000000" w:rsidRDefault="00000000" w:rsidRPr="00000000" w14:paraId="00006A78">
      <w:pPr>
        <w:spacing w:after="240" w:before="240" w:lineRule="auto"/>
        <w:rPr>
          <w:b w:val="1"/>
          <w:bCs w:val="1"/>
        </w:rPr>
      </w:pPr>
      <w:r w:rsidDel="00000000" w:rsidR="00000000" w:rsidRPr="00000000">
        <w:rPr>
          <w:rtl w:val="0"/>
        </w:rPr>
      </w:r>
    </w:p>
    <w:p w:rsidR="00000000" w:rsidDel="00000000" w:rsidP="00000000" w:rsidRDefault="00000000" w:rsidRPr="00000000" w14:paraId="00006A79">
      <w:pPr>
        <w:spacing w:after="240" w:before="240" w:lineRule="auto"/>
        <w:rPr>
          <w:b w:val="1"/>
          <w:bCs w:val="1"/>
        </w:rPr>
      </w:pPr>
      <w:r w:rsidDel="00000000" w:rsidR="00000000" w:rsidRPr="00000000">
        <w:rPr>
          <w:b w:val="1"/>
          <w:bCs w:val="1"/>
          <w:rtl w:val="0"/>
        </w:rPr>
        <w:t xml:space="preserve">Otros dominios también podrán reaccionar:</w:t>
      </w:r>
    </w:p>
    <w:p w:rsidR="00000000" w:rsidDel="00000000" w:rsidP="00000000" w:rsidRDefault="00000000" w:rsidRPr="00000000" w14:paraId="00006A7A">
      <w:pPr>
        <w:spacing w:after="240" w:before="240" w:lineRule="auto"/>
        <w:rPr>
          <w:b w:val="1"/>
          <w:bCs w:val="1"/>
        </w:rPr>
      </w:pPr>
      <w:r w:rsidDel="00000000" w:rsidR="00000000" w:rsidRPr="00000000">
        <w:rPr>
          <w:b w:val="1"/>
          <w:bCs w:val="1"/>
          <w:rtl w:val="0"/>
        </w:rPr>
        <w:t xml:space="preserve">PEDIDO_CONFIRMADO</w:t>
      </w:r>
    </w:p>
    <w:p w:rsidR="00000000" w:rsidDel="00000000" w:rsidP="00000000" w:rsidRDefault="00000000" w:rsidRPr="00000000" w14:paraId="00006A7B">
      <w:pPr>
        <w:spacing w:after="240" w:before="240" w:lineRule="auto"/>
        <w:rPr>
          <w:b w:val="1"/>
          <w:bCs w:val="1"/>
        </w:rPr>
      </w:pPr>
      <w:r w:rsidDel="00000000" w:rsidR="00000000" w:rsidRPr="00000000">
        <w:rPr>
          <w:rtl w:val="0"/>
        </w:rPr>
      </w:r>
    </w:p>
    <w:p w:rsidR="00000000" w:rsidDel="00000000" w:rsidP="00000000" w:rsidRDefault="00000000" w:rsidRPr="00000000" w14:paraId="00006A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7D">
      <w:pPr>
        <w:spacing w:after="240" w:before="240" w:lineRule="auto"/>
        <w:rPr>
          <w:b w:val="1"/>
          <w:bCs w:val="1"/>
        </w:rPr>
      </w:pPr>
      <w:r w:rsidDel="00000000" w:rsidR="00000000" w:rsidRPr="00000000">
        <w:rPr>
          <w:b w:val="1"/>
          <w:bCs w:val="1"/>
          <w:rtl w:val="0"/>
        </w:rPr>
        <w:t xml:space="preserve">FACTURACIÓN</w:t>
      </w:r>
    </w:p>
    <w:p w:rsidR="00000000" w:rsidDel="00000000" w:rsidP="00000000" w:rsidRDefault="00000000" w:rsidRPr="00000000" w14:paraId="00006A7E">
      <w:pPr>
        <w:spacing w:after="240" w:before="240" w:lineRule="auto"/>
        <w:rPr>
          <w:b w:val="1"/>
          <w:bCs w:val="1"/>
        </w:rPr>
      </w:pPr>
      <w:r w:rsidDel="00000000" w:rsidR="00000000" w:rsidRPr="00000000">
        <w:rPr>
          <w:rtl w:val="0"/>
        </w:rPr>
      </w:r>
    </w:p>
    <w:p w:rsidR="00000000" w:rsidDel="00000000" w:rsidP="00000000" w:rsidRDefault="00000000" w:rsidRPr="00000000" w14:paraId="00006A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80">
      <w:pPr>
        <w:spacing w:after="240" w:before="240" w:lineRule="auto"/>
        <w:rPr>
          <w:b w:val="1"/>
          <w:bCs w:val="1"/>
        </w:rPr>
      </w:pPr>
      <w:r w:rsidDel="00000000" w:rsidR="00000000" w:rsidRPr="00000000">
        <w:rPr>
          <w:b w:val="1"/>
          <w:bCs w:val="1"/>
          <w:rtl w:val="0"/>
        </w:rPr>
        <w:t xml:space="preserve">AUDITORÍA</w:t>
      </w:r>
    </w:p>
    <w:p w:rsidR="00000000" w:rsidDel="00000000" w:rsidP="00000000" w:rsidRDefault="00000000" w:rsidRPr="00000000" w14:paraId="00006A81">
      <w:pPr>
        <w:spacing w:after="240" w:before="240" w:lineRule="auto"/>
        <w:rPr>
          <w:b w:val="1"/>
          <w:bCs w:val="1"/>
        </w:rPr>
      </w:pPr>
      <w:r w:rsidDel="00000000" w:rsidR="00000000" w:rsidRPr="00000000">
        <w:rPr>
          <w:rtl w:val="0"/>
        </w:rPr>
      </w:r>
    </w:p>
    <w:p w:rsidR="00000000" w:rsidDel="00000000" w:rsidP="00000000" w:rsidRDefault="00000000" w:rsidRPr="00000000" w14:paraId="00006A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83">
      <w:pPr>
        <w:spacing w:after="240" w:before="240" w:lineRule="auto"/>
        <w:rPr>
          <w:b w:val="1"/>
          <w:bCs w:val="1"/>
        </w:rPr>
      </w:pPr>
      <w:r w:rsidDel="00000000" w:rsidR="00000000" w:rsidRPr="00000000">
        <w:rPr>
          <w:b w:val="1"/>
          <w:bCs w:val="1"/>
          <w:rtl w:val="0"/>
        </w:rPr>
        <w:t xml:space="preserve">ANALÍTICA</w:t>
      </w:r>
    </w:p>
    <w:p w:rsidR="00000000" w:rsidDel="00000000" w:rsidP="00000000" w:rsidRDefault="00000000" w:rsidRPr="00000000" w14:paraId="00006A84">
      <w:pPr>
        <w:spacing w:after="240" w:before="240" w:lineRule="auto"/>
        <w:rPr>
          <w:b w:val="1"/>
          <w:bCs w:val="1"/>
        </w:rPr>
      </w:pPr>
      <w:r w:rsidDel="00000000" w:rsidR="00000000" w:rsidRPr="00000000">
        <w:rPr>
          <w:rtl w:val="0"/>
        </w:rPr>
      </w:r>
    </w:p>
    <w:p w:rsidR="00000000" w:rsidDel="00000000" w:rsidP="00000000" w:rsidRDefault="00000000" w:rsidRPr="00000000" w14:paraId="00006A85">
      <w:pPr>
        <w:spacing w:after="240" w:before="240" w:lineRule="auto"/>
        <w:rPr>
          <w:b w:val="1"/>
          <w:bCs w:val="1"/>
        </w:rPr>
      </w:pPr>
      <w:r w:rsidDel="00000000" w:rsidR="00000000" w:rsidRPr="00000000">
        <w:rPr>
          <w:b w:val="1"/>
          <w:bCs w:val="1"/>
          <w:rtl w:val="0"/>
        </w:rPr>
        <w:t xml:space="preserve">La incorporación de nuevos consumidores no deberá obligar necesariamente a modificar la lógica fundamental que confirmó el pedido.</w:t>
      </w:r>
    </w:p>
    <w:p w:rsidR="00000000" w:rsidDel="00000000" w:rsidP="00000000" w:rsidRDefault="00000000" w:rsidRPr="00000000" w14:paraId="00006A8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87">
      <w:pPr>
        <w:pStyle w:val="Heading1"/>
        <w:keepNext w:val="0"/>
        <w:keepLines w:val="0"/>
        <w:spacing w:before="480" w:lineRule="auto"/>
        <w:rPr>
          <w:b w:val="1"/>
          <w:bCs w:val="1"/>
          <w:sz w:val="46"/>
          <w:szCs w:val="46"/>
        </w:rPr>
      </w:pPr>
      <w:bookmarkStart w:colFirst="0" w:colLast="0" w:name="_gj9xlmkqqsy4" w:id="2347"/>
      <w:bookmarkEnd w:id="2347"/>
      <w:r w:rsidDel="00000000" w:rsidR="00000000" w:rsidRPr="00000000">
        <w:rPr>
          <w:b w:val="1"/>
          <w:bCs w:val="1"/>
          <w:sz w:val="46"/>
          <w:szCs w:val="46"/>
          <w:rtl w:val="0"/>
        </w:rPr>
        <w:t xml:space="preserve">30.9 Reacción de los Dominios</w:t>
      </w:r>
    </w:p>
    <w:p w:rsidR="00000000" w:rsidDel="00000000" w:rsidP="00000000" w:rsidRDefault="00000000" w:rsidRPr="00000000" w14:paraId="00006A88">
      <w:pPr>
        <w:spacing w:after="240" w:before="240" w:lineRule="auto"/>
        <w:rPr>
          <w:b w:val="1"/>
          <w:bCs w:val="1"/>
        </w:rPr>
      </w:pPr>
      <w:r w:rsidDel="00000000" w:rsidR="00000000" w:rsidRPr="00000000">
        <w:rPr>
          <w:b w:val="1"/>
          <w:bCs w:val="1"/>
          <w:rtl w:val="0"/>
        </w:rPr>
        <w:t xml:space="preserve">Cada dominio deberá decidir cómo reaccionar ante un hecho relevante.</w:t>
      </w:r>
    </w:p>
    <w:p w:rsidR="00000000" w:rsidDel="00000000" w:rsidP="00000000" w:rsidRDefault="00000000" w:rsidRPr="00000000" w14:paraId="00006A8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A8A">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6A8B">
      <w:pPr>
        <w:spacing w:after="240" w:before="240" w:lineRule="auto"/>
        <w:rPr>
          <w:b w:val="1"/>
          <w:bCs w:val="1"/>
        </w:rPr>
      </w:pPr>
      <w:r w:rsidDel="00000000" w:rsidR="00000000" w:rsidRPr="00000000">
        <w:rPr>
          <w:b w:val="1"/>
          <w:bCs w:val="1"/>
          <w:rtl w:val="0"/>
        </w:rPr>
        <w:t xml:space="preserve">PEDIDO_CONFIRMADO</w:t>
      </w:r>
    </w:p>
    <w:p w:rsidR="00000000" w:rsidDel="00000000" w:rsidP="00000000" w:rsidRDefault="00000000" w:rsidRPr="00000000" w14:paraId="00006A8C">
      <w:pPr>
        <w:spacing w:after="240" w:before="240" w:lineRule="auto"/>
        <w:rPr>
          <w:b w:val="1"/>
          <w:bCs w:val="1"/>
        </w:rPr>
      </w:pPr>
      <w:r w:rsidDel="00000000" w:rsidR="00000000" w:rsidRPr="00000000">
        <w:rPr>
          <w:rtl w:val="0"/>
        </w:rPr>
      </w:r>
    </w:p>
    <w:p w:rsidR="00000000" w:rsidDel="00000000" w:rsidP="00000000" w:rsidRDefault="00000000" w:rsidRPr="00000000" w14:paraId="00006A8D">
      <w:pPr>
        <w:spacing w:after="240" w:before="240" w:lineRule="auto"/>
        <w:rPr>
          <w:b w:val="1"/>
          <w:bCs w:val="1"/>
        </w:rPr>
      </w:pPr>
      <w:r w:rsidDel="00000000" w:rsidR="00000000" w:rsidRPr="00000000">
        <w:rPr>
          <w:b w:val="1"/>
          <w:bCs w:val="1"/>
          <w:rtl w:val="0"/>
        </w:rPr>
        <w:t xml:space="preserve">El dominio de Inventario podrá:</w:t>
      </w:r>
    </w:p>
    <w:p w:rsidR="00000000" w:rsidDel="00000000" w:rsidP="00000000" w:rsidRDefault="00000000" w:rsidRPr="00000000" w14:paraId="00006A8E">
      <w:pPr>
        <w:spacing w:after="240" w:before="240" w:lineRule="auto"/>
        <w:rPr>
          <w:b w:val="1"/>
          <w:bCs w:val="1"/>
        </w:rPr>
      </w:pPr>
      <w:r w:rsidDel="00000000" w:rsidR="00000000" w:rsidRPr="00000000">
        <w:rPr>
          <w:b w:val="1"/>
          <w:bCs w:val="1"/>
          <w:rtl w:val="0"/>
        </w:rPr>
        <w:t xml:space="preserve">VALIDAR</w:t>
      </w:r>
    </w:p>
    <w:p w:rsidR="00000000" w:rsidDel="00000000" w:rsidP="00000000" w:rsidRDefault="00000000" w:rsidRPr="00000000" w14:paraId="00006A8F">
      <w:pPr>
        <w:spacing w:after="240" w:before="240" w:lineRule="auto"/>
        <w:rPr>
          <w:b w:val="1"/>
          <w:bCs w:val="1"/>
        </w:rPr>
      </w:pPr>
      <w:r w:rsidDel="00000000" w:rsidR="00000000" w:rsidRPr="00000000">
        <w:rPr>
          <w:rtl w:val="0"/>
        </w:rPr>
      </w:r>
    </w:p>
    <w:p w:rsidR="00000000" w:rsidDel="00000000" w:rsidP="00000000" w:rsidRDefault="00000000" w:rsidRPr="00000000" w14:paraId="00006A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91">
      <w:pPr>
        <w:spacing w:after="240" w:before="240" w:lineRule="auto"/>
        <w:rPr>
          <w:b w:val="1"/>
          <w:bCs w:val="1"/>
        </w:rPr>
      </w:pPr>
      <w:r w:rsidDel="00000000" w:rsidR="00000000" w:rsidRPr="00000000">
        <w:rPr>
          <w:b w:val="1"/>
          <w:bCs w:val="1"/>
          <w:rtl w:val="0"/>
        </w:rPr>
        <w:t xml:space="preserve">RESERVAR STOCK</w:t>
      </w:r>
    </w:p>
    <w:p w:rsidR="00000000" w:rsidDel="00000000" w:rsidP="00000000" w:rsidRDefault="00000000" w:rsidRPr="00000000" w14:paraId="00006A92">
      <w:pPr>
        <w:spacing w:after="240" w:before="240" w:lineRule="auto"/>
        <w:rPr>
          <w:b w:val="1"/>
          <w:bCs w:val="1"/>
        </w:rPr>
      </w:pPr>
      <w:r w:rsidDel="00000000" w:rsidR="00000000" w:rsidRPr="00000000">
        <w:rPr>
          <w:rtl w:val="0"/>
        </w:rPr>
      </w:r>
    </w:p>
    <w:p w:rsidR="00000000" w:rsidDel="00000000" w:rsidP="00000000" w:rsidRDefault="00000000" w:rsidRPr="00000000" w14:paraId="00006A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94">
      <w:pPr>
        <w:spacing w:after="240" w:before="240" w:lineRule="auto"/>
        <w:rPr>
          <w:b w:val="1"/>
          <w:bCs w:val="1"/>
        </w:rPr>
      </w:pPr>
      <w:r w:rsidDel="00000000" w:rsidR="00000000" w:rsidRPr="00000000">
        <w:rPr>
          <w:b w:val="1"/>
          <w:bCs w:val="1"/>
          <w:rtl w:val="0"/>
        </w:rPr>
        <w:t xml:space="preserve">GENERAR MOVIMIENTO</w:t>
      </w:r>
    </w:p>
    <w:p w:rsidR="00000000" w:rsidDel="00000000" w:rsidP="00000000" w:rsidRDefault="00000000" w:rsidRPr="00000000" w14:paraId="00006A95">
      <w:pPr>
        <w:spacing w:after="240" w:before="240" w:lineRule="auto"/>
        <w:rPr>
          <w:b w:val="1"/>
          <w:bCs w:val="1"/>
        </w:rPr>
      </w:pPr>
      <w:r w:rsidDel="00000000" w:rsidR="00000000" w:rsidRPr="00000000">
        <w:rPr>
          <w:rtl w:val="0"/>
        </w:rPr>
      </w:r>
    </w:p>
    <w:p w:rsidR="00000000" w:rsidDel="00000000" w:rsidP="00000000" w:rsidRDefault="00000000" w:rsidRPr="00000000" w14:paraId="00006A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97">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6A98">
      <w:pPr>
        <w:spacing w:after="240" w:before="240" w:lineRule="auto"/>
        <w:rPr>
          <w:b w:val="1"/>
          <w:bCs w:val="1"/>
        </w:rPr>
      </w:pPr>
      <w:r w:rsidDel="00000000" w:rsidR="00000000" w:rsidRPr="00000000">
        <w:rPr>
          <w:b w:val="1"/>
          <w:bCs w:val="1"/>
          <w:rtl w:val="0"/>
        </w:rPr>
        <w:t xml:space="preserve">STOCK_RESERVADO</w:t>
      </w:r>
    </w:p>
    <w:p w:rsidR="00000000" w:rsidDel="00000000" w:rsidP="00000000" w:rsidRDefault="00000000" w:rsidRPr="00000000" w14:paraId="00006A99">
      <w:pPr>
        <w:spacing w:after="240" w:before="240" w:lineRule="auto"/>
        <w:rPr>
          <w:b w:val="1"/>
          <w:bCs w:val="1"/>
        </w:rPr>
      </w:pPr>
      <w:r w:rsidDel="00000000" w:rsidR="00000000" w:rsidRPr="00000000">
        <w:rPr>
          <w:rtl w:val="0"/>
        </w:rPr>
      </w:r>
    </w:p>
    <w:p w:rsidR="00000000" w:rsidDel="00000000" w:rsidP="00000000" w:rsidRDefault="00000000" w:rsidRPr="00000000" w14:paraId="00006A9A">
      <w:pPr>
        <w:spacing w:after="240" w:before="240" w:lineRule="auto"/>
        <w:rPr>
          <w:b w:val="1"/>
          <w:bCs w:val="1"/>
        </w:rPr>
      </w:pPr>
      <w:r w:rsidDel="00000000" w:rsidR="00000000" w:rsidRPr="00000000">
        <w:rPr>
          <w:b w:val="1"/>
          <w:bCs w:val="1"/>
          <w:rtl w:val="0"/>
        </w:rPr>
        <w:t xml:space="preserve">Mientras que el dominio de Comunicaciones podrá:</w:t>
      </w:r>
    </w:p>
    <w:p w:rsidR="00000000" w:rsidDel="00000000" w:rsidP="00000000" w:rsidRDefault="00000000" w:rsidRPr="00000000" w14:paraId="00006A9B">
      <w:pPr>
        <w:spacing w:after="240" w:before="240" w:lineRule="auto"/>
        <w:rPr>
          <w:b w:val="1"/>
          <w:bCs w:val="1"/>
        </w:rPr>
      </w:pPr>
      <w:r w:rsidDel="00000000" w:rsidR="00000000" w:rsidRPr="00000000">
        <w:rPr>
          <w:b w:val="1"/>
          <w:bCs w:val="1"/>
          <w:rtl w:val="0"/>
        </w:rPr>
        <w:t xml:space="preserve">RECIBIR EVENTO</w:t>
      </w:r>
    </w:p>
    <w:p w:rsidR="00000000" w:rsidDel="00000000" w:rsidP="00000000" w:rsidRDefault="00000000" w:rsidRPr="00000000" w14:paraId="00006A9C">
      <w:pPr>
        <w:spacing w:after="240" w:before="240" w:lineRule="auto"/>
        <w:rPr>
          <w:b w:val="1"/>
          <w:bCs w:val="1"/>
        </w:rPr>
      </w:pPr>
      <w:r w:rsidDel="00000000" w:rsidR="00000000" w:rsidRPr="00000000">
        <w:rPr>
          <w:rtl w:val="0"/>
        </w:rPr>
      </w:r>
    </w:p>
    <w:p w:rsidR="00000000" w:rsidDel="00000000" w:rsidP="00000000" w:rsidRDefault="00000000" w:rsidRPr="00000000" w14:paraId="00006A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9E">
      <w:pPr>
        <w:spacing w:after="240" w:before="240" w:lineRule="auto"/>
        <w:rPr>
          <w:b w:val="1"/>
          <w:bCs w:val="1"/>
        </w:rPr>
      </w:pPr>
      <w:r w:rsidDel="00000000" w:rsidR="00000000" w:rsidRPr="00000000">
        <w:rPr>
          <w:b w:val="1"/>
          <w:bCs w:val="1"/>
          <w:rtl w:val="0"/>
        </w:rPr>
        <w:t xml:space="preserve">VALIDAR CONTEXTO</w:t>
      </w:r>
    </w:p>
    <w:p w:rsidR="00000000" w:rsidDel="00000000" w:rsidP="00000000" w:rsidRDefault="00000000" w:rsidRPr="00000000" w14:paraId="00006A9F">
      <w:pPr>
        <w:spacing w:after="240" w:before="240" w:lineRule="auto"/>
        <w:rPr>
          <w:b w:val="1"/>
          <w:bCs w:val="1"/>
        </w:rPr>
      </w:pPr>
      <w:r w:rsidDel="00000000" w:rsidR="00000000" w:rsidRPr="00000000">
        <w:rPr>
          <w:rtl w:val="0"/>
        </w:rPr>
      </w:r>
    </w:p>
    <w:p w:rsidR="00000000" w:rsidDel="00000000" w:rsidP="00000000" w:rsidRDefault="00000000" w:rsidRPr="00000000" w14:paraId="00006A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A1">
      <w:pPr>
        <w:spacing w:after="240" w:before="240" w:lineRule="auto"/>
        <w:rPr>
          <w:b w:val="1"/>
          <w:bCs w:val="1"/>
        </w:rPr>
      </w:pPr>
      <w:r w:rsidDel="00000000" w:rsidR="00000000" w:rsidRPr="00000000">
        <w:rPr>
          <w:b w:val="1"/>
          <w:bCs w:val="1"/>
          <w:rtl w:val="0"/>
        </w:rPr>
        <w:t xml:space="preserve">ENVIAR CONFIRMACIÓN</w:t>
      </w:r>
    </w:p>
    <w:p w:rsidR="00000000" w:rsidDel="00000000" w:rsidP="00000000" w:rsidRDefault="00000000" w:rsidRPr="00000000" w14:paraId="00006AA2">
      <w:pPr>
        <w:spacing w:after="240" w:before="240" w:lineRule="auto"/>
        <w:rPr>
          <w:b w:val="1"/>
          <w:bCs w:val="1"/>
        </w:rPr>
      </w:pPr>
      <w:r w:rsidDel="00000000" w:rsidR="00000000" w:rsidRPr="00000000">
        <w:rPr>
          <w:rtl w:val="0"/>
        </w:rPr>
      </w:r>
    </w:p>
    <w:p w:rsidR="00000000" w:rsidDel="00000000" w:rsidP="00000000" w:rsidRDefault="00000000" w:rsidRPr="00000000" w14:paraId="00006AA3">
      <w:pPr>
        <w:spacing w:after="240" w:before="240" w:lineRule="auto"/>
        <w:rPr>
          <w:b w:val="1"/>
          <w:bCs w:val="1"/>
        </w:rPr>
      </w:pPr>
      <w:r w:rsidDel="00000000" w:rsidR="00000000" w:rsidRPr="00000000">
        <w:rPr>
          <w:b w:val="1"/>
          <w:bCs w:val="1"/>
          <w:rtl w:val="0"/>
        </w:rPr>
        <w:t xml:space="preserve">Cada dominio deberá aplicar sus propias reglas.</w:t>
      </w:r>
    </w:p>
    <w:p w:rsidR="00000000" w:rsidDel="00000000" w:rsidP="00000000" w:rsidRDefault="00000000" w:rsidRPr="00000000" w14:paraId="00006AA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A5">
      <w:pPr>
        <w:pStyle w:val="Heading1"/>
        <w:keepNext w:val="0"/>
        <w:keepLines w:val="0"/>
        <w:spacing w:before="480" w:lineRule="auto"/>
        <w:rPr>
          <w:b w:val="1"/>
          <w:bCs w:val="1"/>
          <w:sz w:val="46"/>
          <w:szCs w:val="46"/>
        </w:rPr>
      </w:pPr>
      <w:bookmarkStart w:colFirst="0" w:colLast="0" w:name="_sjauloj77u3s" w:id="2348"/>
      <w:bookmarkEnd w:id="2348"/>
      <w:r w:rsidDel="00000000" w:rsidR="00000000" w:rsidRPr="00000000">
        <w:rPr>
          <w:b w:val="1"/>
          <w:bCs w:val="1"/>
          <w:sz w:val="46"/>
          <w:szCs w:val="46"/>
          <w:rtl w:val="0"/>
        </w:rPr>
        <w:t xml:space="preserve">30.10 Automatización</w:t>
      </w:r>
    </w:p>
    <w:p w:rsidR="00000000" w:rsidDel="00000000" w:rsidP="00000000" w:rsidRDefault="00000000" w:rsidRPr="00000000" w14:paraId="00006AA6">
      <w:pPr>
        <w:spacing w:after="240" w:before="240" w:lineRule="auto"/>
        <w:rPr>
          <w:b w:val="1"/>
          <w:bCs w:val="1"/>
        </w:rPr>
      </w:pPr>
      <w:r w:rsidDel="00000000" w:rsidR="00000000" w:rsidRPr="00000000">
        <w:rPr>
          <w:b w:val="1"/>
          <w:bCs w:val="1"/>
          <w:rtl w:val="0"/>
        </w:rPr>
        <w:t xml:space="preserve">Una automatización representa una acción ejecutada por el sistema como consecuencia de una condición, evento o regla previamente definida.</w:t>
      </w:r>
    </w:p>
    <w:p w:rsidR="00000000" w:rsidDel="00000000" w:rsidP="00000000" w:rsidRDefault="00000000" w:rsidRPr="00000000" w14:paraId="00006AA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AA8">
      <w:pPr>
        <w:spacing w:after="240" w:before="240" w:lineRule="auto"/>
        <w:rPr>
          <w:b w:val="1"/>
          <w:bCs w:val="1"/>
        </w:rPr>
      </w:pPr>
      <w:r w:rsidDel="00000000" w:rsidR="00000000" w:rsidRPr="00000000">
        <w:rPr>
          <w:b w:val="1"/>
          <w:bCs w:val="1"/>
          <w:rtl w:val="0"/>
        </w:rPr>
        <w:t xml:space="preserve">STOCK</w:t>
      </w:r>
    </w:p>
    <w:p w:rsidR="00000000" w:rsidDel="00000000" w:rsidP="00000000" w:rsidRDefault="00000000" w:rsidRPr="00000000" w14:paraId="00006AA9">
      <w:pPr>
        <w:spacing w:after="240" w:before="240" w:lineRule="auto"/>
        <w:rPr>
          <w:b w:val="1"/>
          <w:bCs w:val="1"/>
        </w:rPr>
      </w:pPr>
      <w:r w:rsidDel="00000000" w:rsidR="00000000" w:rsidRPr="00000000">
        <w:rPr>
          <w:rtl w:val="0"/>
        </w:rPr>
      </w:r>
    </w:p>
    <w:p w:rsidR="00000000" w:rsidDel="00000000" w:rsidP="00000000" w:rsidRDefault="00000000" w:rsidRPr="00000000" w14:paraId="00006A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AB">
      <w:pPr>
        <w:spacing w:after="240" w:before="240" w:lineRule="auto"/>
        <w:rPr>
          <w:b w:val="1"/>
          <w:bCs w:val="1"/>
        </w:rPr>
      </w:pPr>
      <w:r w:rsidDel="00000000" w:rsidR="00000000" w:rsidRPr="00000000">
        <w:rPr>
          <w:b w:val="1"/>
          <w:bCs w:val="1"/>
          <w:rtl w:val="0"/>
        </w:rPr>
        <w:t xml:space="preserve">CANTIDAD MENOR AL MÍNIMO</w:t>
      </w:r>
    </w:p>
    <w:p w:rsidR="00000000" w:rsidDel="00000000" w:rsidP="00000000" w:rsidRDefault="00000000" w:rsidRPr="00000000" w14:paraId="00006AAC">
      <w:pPr>
        <w:spacing w:after="240" w:before="240" w:lineRule="auto"/>
        <w:rPr>
          <w:b w:val="1"/>
          <w:bCs w:val="1"/>
        </w:rPr>
      </w:pPr>
      <w:r w:rsidDel="00000000" w:rsidR="00000000" w:rsidRPr="00000000">
        <w:rPr>
          <w:rtl w:val="0"/>
        </w:rPr>
      </w:r>
    </w:p>
    <w:p w:rsidR="00000000" w:rsidDel="00000000" w:rsidP="00000000" w:rsidRDefault="00000000" w:rsidRPr="00000000" w14:paraId="00006A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AE">
      <w:pPr>
        <w:spacing w:after="240" w:before="240" w:lineRule="auto"/>
        <w:rPr>
          <w:b w:val="1"/>
          <w:bCs w:val="1"/>
        </w:rPr>
      </w:pPr>
      <w:r w:rsidDel="00000000" w:rsidR="00000000" w:rsidRPr="00000000">
        <w:rPr>
          <w:b w:val="1"/>
          <w:bCs w:val="1"/>
          <w:rtl w:val="0"/>
        </w:rPr>
        <w:t xml:space="preserve">CONDICIÓN CUMPLIDA</w:t>
      </w:r>
    </w:p>
    <w:p w:rsidR="00000000" w:rsidDel="00000000" w:rsidP="00000000" w:rsidRDefault="00000000" w:rsidRPr="00000000" w14:paraId="00006AAF">
      <w:pPr>
        <w:spacing w:after="240" w:before="240" w:lineRule="auto"/>
        <w:rPr>
          <w:b w:val="1"/>
          <w:bCs w:val="1"/>
        </w:rPr>
      </w:pPr>
      <w:r w:rsidDel="00000000" w:rsidR="00000000" w:rsidRPr="00000000">
        <w:rPr>
          <w:rtl w:val="0"/>
        </w:rPr>
      </w:r>
    </w:p>
    <w:p w:rsidR="00000000" w:rsidDel="00000000" w:rsidP="00000000" w:rsidRDefault="00000000" w:rsidRPr="00000000" w14:paraId="00006A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B1">
      <w:pPr>
        <w:spacing w:after="240" w:before="240" w:lineRule="auto"/>
        <w:rPr>
          <w:b w:val="1"/>
          <w:bCs w:val="1"/>
        </w:rPr>
      </w:pPr>
      <w:r w:rsidDel="00000000" w:rsidR="00000000" w:rsidRPr="00000000">
        <w:rPr>
          <w:b w:val="1"/>
          <w:bCs w:val="1"/>
          <w:rtl w:val="0"/>
        </w:rPr>
        <w:t xml:space="preserve">AUTOMATIZACIÓN</w:t>
      </w:r>
    </w:p>
    <w:p w:rsidR="00000000" w:rsidDel="00000000" w:rsidP="00000000" w:rsidRDefault="00000000" w:rsidRPr="00000000" w14:paraId="00006AB2">
      <w:pPr>
        <w:spacing w:after="240" w:before="240" w:lineRule="auto"/>
        <w:rPr>
          <w:b w:val="1"/>
          <w:bCs w:val="1"/>
        </w:rPr>
      </w:pPr>
      <w:r w:rsidDel="00000000" w:rsidR="00000000" w:rsidRPr="00000000">
        <w:rPr>
          <w:rtl w:val="0"/>
        </w:rPr>
      </w:r>
    </w:p>
    <w:p w:rsidR="00000000" w:rsidDel="00000000" w:rsidP="00000000" w:rsidRDefault="00000000" w:rsidRPr="00000000" w14:paraId="00006A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B4">
      <w:pPr>
        <w:spacing w:after="240" w:before="240" w:lineRule="auto"/>
        <w:rPr>
          <w:b w:val="1"/>
          <w:bCs w:val="1"/>
        </w:rPr>
      </w:pPr>
      <w:r w:rsidDel="00000000" w:rsidR="00000000" w:rsidRPr="00000000">
        <w:rPr>
          <w:b w:val="1"/>
          <w:bCs w:val="1"/>
          <w:rtl w:val="0"/>
        </w:rPr>
        <w:t xml:space="preserve">GENERAR ALERTA</w:t>
      </w:r>
    </w:p>
    <w:p w:rsidR="00000000" w:rsidDel="00000000" w:rsidP="00000000" w:rsidRDefault="00000000" w:rsidRPr="00000000" w14:paraId="00006AB5">
      <w:pPr>
        <w:spacing w:after="240" w:before="240" w:lineRule="auto"/>
        <w:rPr>
          <w:b w:val="1"/>
          <w:bCs w:val="1"/>
        </w:rPr>
      </w:pPr>
      <w:r w:rsidDel="00000000" w:rsidR="00000000" w:rsidRPr="00000000">
        <w:rPr>
          <w:rtl w:val="0"/>
        </w:rPr>
      </w:r>
    </w:p>
    <w:p w:rsidR="00000000" w:rsidDel="00000000" w:rsidP="00000000" w:rsidRDefault="00000000" w:rsidRPr="00000000" w14:paraId="00006AB6">
      <w:pPr>
        <w:spacing w:after="240" w:before="240" w:lineRule="auto"/>
        <w:rPr>
          <w:b w:val="1"/>
          <w:bCs w:val="1"/>
        </w:rPr>
      </w:pPr>
      <w:r w:rsidDel="00000000" w:rsidR="00000000" w:rsidRPr="00000000">
        <w:rPr>
          <w:b w:val="1"/>
          <w:bCs w:val="1"/>
          <w:rtl w:val="0"/>
        </w:rPr>
        <w:t xml:space="preserve">Otro ejemplo:</w:t>
      </w:r>
    </w:p>
    <w:p w:rsidR="00000000" w:rsidDel="00000000" w:rsidP="00000000" w:rsidRDefault="00000000" w:rsidRPr="00000000" w14:paraId="00006AB7">
      <w:pPr>
        <w:spacing w:after="240" w:before="240" w:lineRule="auto"/>
        <w:rPr>
          <w:b w:val="1"/>
          <w:bCs w:val="1"/>
        </w:rPr>
      </w:pPr>
      <w:r w:rsidDel="00000000" w:rsidR="00000000" w:rsidRPr="00000000">
        <w:rPr>
          <w:b w:val="1"/>
          <w:bCs w:val="1"/>
          <w:rtl w:val="0"/>
        </w:rPr>
        <w:t xml:space="preserve">PEDIDO DESPACHADO</w:t>
      </w:r>
    </w:p>
    <w:p w:rsidR="00000000" w:rsidDel="00000000" w:rsidP="00000000" w:rsidRDefault="00000000" w:rsidRPr="00000000" w14:paraId="00006AB8">
      <w:pPr>
        <w:spacing w:after="240" w:before="240" w:lineRule="auto"/>
        <w:rPr>
          <w:b w:val="1"/>
          <w:bCs w:val="1"/>
        </w:rPr>
      </w:pPr>
      <w:r w:rsidDel="00000000" w:rsidR="00000000" w:rsidRPr="00000000">
        <w:rPr>
          <w:rtl w:val="0"/>
        </w:rPr>
      </w:r>
    </w:p>
    <w:p w:rsidR="00000000" w:rsidDel="00000000" w:rsidP="00000000" w:rsidRDefault="00000000" w:rsidRPr="00000000" w14:paraId="00006A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BA">
      <w:pPr>
        <w:spacing w:after="240" w:before="240" w:lineRule="auto"/>
        <w:rPr>
          <w:b w:val="1"/>
          <w:bCs w:val="1"/>
        </w:rPr>
      </w:pPr>
      <w:r w:rsidDel="00000000" w:rsidR="00000000" w:rsidRPr="00000000">
        <w:rPr>
          <w:b w:val="1"/>
          <w:bCs w:val="1"/>
          <w:rtl w:val="0"/>
        </w:rPr>
        <w:t xml:space="preserve">AUTOMÁTICAMENTE</w:t>
      </w:r>
    </w:p>
    <w:p w:rsidR="00000000" w:rsidDel="00000000" w:rsidP="00000000" w:rsidRDefault="00000000" w:rsidRPr="00000000" w14:paraId="00006ABB">
      <w:pPr>
        <w:spacing w:after="240" w:before="240" w:lineRule="auto"/>
        <w:rPr>
          <w:b w:val="1"/>
          <w:bCs w:val="1"/>
        </w:rPr>
      </w:pPr>
      <w:r w:rsidDel="00000000" w:rsidR="00000000" w:rsidRPr="00000000">
        <w:rPr>
          <w:rtl w:val="0"/>
        </w:rPr>
      </w:r>
    </w:p>
    <w:p w:rsidR="00000000" w:rsidDel="00000000" w:rsidP="00000000" w:rsidRDefault="00000000" w:rsidRPr="00000000" w14:paraId="00006A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BD">
      <w:pPr>
        <w:spacing w:after="240" w:before="240" w:lineRule="auto"/>
        <w:rPr>
          <w:b w:val="1"/>
          <w:bCs w:val="1"/>
        </w:rPr>
      </w:pPr>
      <w:r w:rsidDel="00000000" w:rsidR="00000000" w:rsidRPr="00000000">
        <w:rPr>
          <w:b w:val="1"/>
          <w:bCs w:val="1"/>
          <w:rtl w:val="0"/>
        </w:rPr>
        <w:t xml:space="preserve">NOTIFICAR CLIENTE</w:t>
      </w:r>
    </w:p>
    <w:p w:rsidR="00000000" w:rsidDel="00000000" w:rsidP="00000000" w:rsidRDefault="00000000" w:rsidRPr="00000000" w14:paraId="00006ABE">
      <w:pPr>
        <w:spacing w:after="240" w:before="240" w:lineRule="auto"/>
        <w:rPr>
          <w:b w:val="1"/>
          <w:bCs w:val="1"/>
        </w:rPr>
      </w:pPr>
      <w:r w:rsidDel="00000000" w:rsidR="00000000" w:rsidRPr="00000000">
        <w:rPr>
          <w:rtl w:val="0"/>
        </w:rPr>
      </w:r>
    </w:p>
    <w:p w:rsidR="00000000" w:rsidDel="00000000" w:rsidP="00000000" w:rsidRDefault="00000000" w:rsidRPr="00000000" w14:paraId="00006A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C0">
      <w:pPr>
        <w:pStyle w:val="Heading1"/>
        <w:keepNext w:val="0"/>
        <w:keepLines w:val="0"/>
        <w:spacing w:before="480" w:lineRule="auto"/>
        <w:rPr>
          <w:b w:val="1"/>
          <w:bCs w:val="1"/>
          <w:sz w:val="46"/>
          <w:szCs w:val="46"/>
        </w:rPr>
      </w:pPr>
      <w:bookmarkStart w:colFirst="0" w:colLast="0" w:name="_5cvpcf8t281i" w:id="2349"/>
      <w:bookmarkEnd w:id="2349"/>
      <w:r w:rsidDel="00000000" w:rsidR="00000000" w:rsidRPr="00000000">
        <w:rPr>
          <w:b w:val="1"/>
          <w:bCs w:val="1"/>
          <w:sz w:val="46"/>
          <w:szCs w:val="46"/>
          <w:rtl w:val="0"/>
        </w:rPr>
        <w:t xml:space="preserve">30.11 Tipos de Automatización</w:t>
      </w:r>
    </w:p>
    <w:p w:rsidR="00000000" w:rsidDel="00000000" w:rsidP="00000000" w:rsidRDefault="00000000" w:rsidRPr="00000000" w14:paraId="00006AC1">
      <w:pPr>
        <w:spacing w:after="240" w:before="240" w:lineRule="auto"/>
        <w:rPr>
          <w:b w:val="1"/>
          <w:bCs w:val="1"/>
        </w:rPr>
      </w:pPr>
      <w:r w:rsidDel="00000000" w:rsidR="00000000" w:rsidRPr="00000000">
        <w:rPr>
          <w:b w:val="1"/>
          <w:bCs w:val="1"/>
          <w:rtl w:val="0"/>
        </w:rPr>
        <w:t xml:space="preserve">El sistema podrá evolucionar para soportar diferentes tipos.</w:t>
      </w:r>
    </w:p>
    <w:p w:rsidR="00000000" w:rsidDel="00000000" w:rsidP="00000000" w:rsidRDefault="00000000" w:rsidRPr="00000000" w14:paraId="00006AC2">
      <w:pPr>
        <w:pStyle w:val="Heading2"/>
        <w:keepNext w:val="0"/>
        <w:keepLines w:val="0"/>
        <w:spacing w:after="80" w:lineRule="auto"/>
        <w:rPr>
          <w:b w:val="1"/>
          <w:bCs w:val="1"/>
          <w:sz w:val="34"/>
          <w:szCs w:val="34"/>
        </w:rPr>
      </w:pPr>
      <w:bookmarkStart w:colFirst="0" w:colLast="0" w:name="_z13mdfgu3zvk" w:id="2350"/>
      <w:bookmarkEnd w:id="2350"/>
      <w:r w:rsidDel="00000000" w:rsidR="00000000" w:rsidRPr="00000000">
        <w:rPr>
          <w:b w:val="1"/>
          <w:bCs w:val="1"/>
          <w:sz w:val="34"/>
          <w:szCs w:val="34"/>
          <w:rtl w:val="0"/>
        </w:rPr>
        <w:t xml:space="preserve">Automatización por evento</w:t>
      </w:r>
    </w:p>
    <w:p w:rsidR="00000000" w:rsidDel="00000000" w:rsidP="00000000" w:rsidRDefault="00000000" w:rsidRPr="00000000" w14:paraId="00006AC3">
      <w:pPr>
        <w:spacing w:after="240" w:before="240" w:lineRule="auto"/>
        <w:rPr>
          <w:b w:val="1"/>
          <w:bCs w:val="1"/>
        </w:rPr>
      </w:pPr>
      <w:r w:rsidDel="00000000" w:rsidR="00000000" w:rsidRPr="00000000">
        <w:rPr>
          <w:b w:val="1"/>
          <w:bCs w:val="1"/>
          <w:rtl w:val="0"/>
        </w:rPr>
        <w:t xml:space="preserve">OCURRE UN HECHO</w:t>
      </w:r>
    </w:p>
    <w:p w:rsidR="00000000" w:rsidDel="00000000" w:rsidP="00000000" w:rsidRDefault="00000000" w:rsidRPr="00000000" w14:paraId="00006AC4">
      <w:pPr>
        <w:spacing w:after="240" w:before="240" w:lineRule="auto"/>
        <w:rPr>
          <w:b w:val="1"/>
          <w:bCs w:val="1"/>
        </w:rPr>
      </w:pPr>
      <w:r w:rsidDel="00000000" w:rsidR="00000000" w:rsidRPr="00000000">
        <w:rPr>
          <w:rtl w:val="0"/>
        </w:rPr>
      </w:r>
    </w:p>
    <w:p w:rsidR="00000000" w:rsidDel="00000000" w:rsidP="00000000" w:rsidRDefault="00000000" w:rsidRPr="00000000" w14:paraId="00006A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C6">
      <w:pPr>
        <w:spacing w:after="240" w:before="240" w:lineRule="auto"/>
        <w:rPr>
          <w:b w:val="1"/>
          <w:bCs w:val="1"/>
        </w:rPr>
      </w:pPr>
      <w:r w:rsidDel="00000000" w:rsidR="00000000" w:rsidRPr="00000000">
        <w:rPr>
          <w:b w:val="1"/>
          <w:bCs w:val="1"/>
          <w:rtl w:val="0"/>
        </w:rPr>
        <w:t xml:space="preserve">EJECUTAR ACCIÓN</w:t>
      </w:r>
    </w:p>
    <w:p w:rsidR="00000000" w:rsidDel="00000000" w:rsidP="00000000" w:rsidRDefault="00000000" w:rsidRPr="00000000" w14:paraId="00006AC7">
      <w:pPr>
        <w:spacing w:after="240" w:before="240" w:lineRule="auto"/>
        <w:rPr>
          <w:b w:val="1"/>
          <w:bCs w:val="1"/>
        </w:rPr>
      </w:pPr>
      <w:r w:rsidDel="00000000" w:rsidR="00000000" w:rsidRPr="00000000">
        <w:rPr>
          <w:rtl w:val="0"/>
        </w:rPr>
      </w:r>
    </w:p>
    <w:p w:rsidR="00000000" w:rsidDel="00000000" w:rsidP="00000000" w:rsidRDefault="00000000" w:rsidRPr="00000000" w14:paraId="00006AC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AC9">
      <w:pPr>
        <w:spacing w:after="240" w:before="240" w:lineRule="auto"/>
        <w:rPr>
          <w:b w:val="1"/>
          <w:bCs w:val="1"/>
        </w:rPr>
      </w:pPr>
      <w:r w:rsidDel="00000000" w:rsidR="00000000" w:rsidRPr="00000000">
        <w:rPr>
          <w:b w:val="1"/>
          <w:bCs w:val="1"/>
          <w:rtl w:val="0"/>
        </w:rPr>
        <w:t xml:space="preserve">PAGO REGISTRADO</w:t>
      </w:r>
    </w:p>
    <w:p w:rsidR="00000000" w:rsidDel="00000000" w:rsidP="00000000" w:rsidRDefault="00000000" w:rsidRPr="00000000" w14:paraId="00006ACA">
      <w:pPr>
        <w:spacing w:after="240" w:before="240" w:lineRule="auto"/>
        <w:rPr>
          <w:b w:val="1"/>
          <w:bCs w:val="1"/>
        </w:rPr>
      </w:pPr>
      <w:r w:rsidDel="00000000" w:rsidR="00000000" w:rsidRPr="00000000">
        <w:rPr>
          <w:rtl w:val="0"/>
        </w:rPr>
      </w:r>
    </w:p>
    <w:p w:rsidR="00000000" w:rsidDel="00000000" w:rsidP="00000000" w:rsidRDefault="00000000" w:rsidRPr="00000000" w14:paraId="00006A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CC">
      <w:pPr>
        <w:spacing w:after="240" w:before="240" w:lineRule="auto"/>
        <w:rPr>
          <w:b w:val="1"/>
          <w:bCs w:val="1"/>
        </w:rPr>
      </w:pPr>
      <w:r w:rsidDel="00000000" w:rsidR="00000000" w:rsidRPr="00000000">
        <w:rPr>
          <w:b w:val="1"/>
          <w:bCs w:val="1"/>
          <w:rtl w:val="0"/>
        </w:rPr>
        <w:t xml:space="preserve">ACTUALIZAR ESTADO DEL DOCUMENTO</w:t>
      </w:r>
    </w:p>
    <w:p w:rsidR="00000000" w:rsidDel="00000000" w:rsidP="00000000" w:rsidRDefault="00000000" w:rsidRPr="00000000" w14:paraId="00006ACD">
      <w:pPr>
        <w:spacing w:after="240" w:before="240" w:lineRule="auto"/>
        <w:rPr>
          <w:b w:val="1"/>
          <w:bCs w:val="1"/>
        </w:rPr>
      </w:pPr>
      <w:r w:rsidDel="00000000" w:rsidR="00000000" w:rsidRPr="00000000">
        <w:rPr>
          <w:rtl w:val="0"/>
        </w:rPr>
      </w:r>
    </w:p>
    <w:p w:rsidR="00000000" w:rsidDel="00000000" w:rsidP="00000000" w:rsidRDefault="00000000" w:rsidRPr="00000000" w14:paraId="00006AC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CF">
      <w:pPr>
        <w:pStyle w:val="Heading2"/>
        <w:keepNext w:val="0"/>
        <w:keepLines w:val="0"/>
        <w:spacing w:after="80" w:lineRule="auto"/>
        <w:rPr>
          <w:b w:val="1"/>
          <w:bCs w:val="1"/>
          <w:sz w:val="34"/>
          <w:szCs w:val="34"/>
        </w:rPr>
      </w:pPr>
      <w:bookmarkStart w:colFirst="0" w:colLast="0" w:name="_hd2zx4v5cnyh" w:id="2351"/>
      <w:bookmarkEnd w:id="2351"/>
      <w:r w:rsidDel="00000000" w:rsidR="00000000" w:rsidRPr="00000000">
        <w:rPr>
          <w:b w:val="1"/>
          <w:bCs w:val="1"/>
          <w:sz w:val="34"/>
          <w:szCs w:val="34"/>
          <w:rtl w:val="0"/>
        </w:rPr>
        <w:t xml:space="preserve">Automatización por condición</w:t>
      </w:r>
    </w:p>
    <w:p w:rsidR="00000000" w:rsidDel="00000000" w:rsidP="00000000" w:rsidRDefault="00000000" w:rsidRPr="00000000" w14:paraId="00006AD0">
      <w:pPr>
        <w:spacing w:after="240" w:before="240" w:lineRule="auto"/>
        <w:rPr>
          <w:b w:val="1"/>
          <w:bCs w:val="1"/>
        </w:rPr>
      </w:pPr>
      <w:r w:rsidDel="00000000" w:rsidR="00000000" w:rsidRPr="00000000">
        <w:rPr>
          <w:b w:val="1"/>
          <w:bCs w:val="1"/>
          <w:rtl w:val="0"/>
        </w:rPr>
        <w:t xml:space="preserve">CONDICIÓN VERIFICADA</w:t>
      </w:r>
    </w:p>
    <w:p w:rsidR="00000000" w:rsidDel="00000000" w:rsidP="00000000" w:rsidRDefault="00000000" w:rsidRPr="00000000" w14:paraId="00006AD1">
      <w:pPr>
        <w:spacing w:after="240" w:before="240" w:lineRule="auto"/>
        <w:rPr>
          <w:b w:val="1"/>
          <w:bCs w:val="1"/>
        </w:rPr>
      </w:pPr>
      <w:r w:rsidDel="00000000" w:rsidR="00000000" w:rsidRPr="00000000">
        <w:rPr>
          <w:rtl w:val="0"/>
        </w:rPr>
      </w:r>
    </w:p>
    <w:p w:rsidR="00000000" w:rsidDel="00000000" w:rsidP="00000000" w:rsidRDefault="00000000" w:rsidRPr="00000000" w14:paraId="00006A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D3">
      <w:pPr>
        <w:spacing w:after="240" w:before="240" w:lineRule="auto"/>
        <w:rPr>
          <w:b w:val="1"/>
          <w:bCs w:val="1"/>
        </w:rPr>
      </w:pPr>
      <w:r w:rsidDel="00000000" w:rsidR="00000000" w:rsidRPr="00000000">
        <w:rPr>
          <w:b w:val="1"/>
          <w:bCs w:val="1"/>
          <w:rtl w:val="0"/>
        </w:rPr>
        <w:t xml:space="preserve">EJECUTAR ACCIÓN</w:t>
      </w:r>
    </w:p>
    <w:p w:rsidR="00000000" w:rsidDel="00000000" w:rsidP="00000000" w:rsidRDefault="00000000" w:rsidRPr="00000000" w14:paraId="00006AD4">
      <w:pPr>
        <w:spacing w:after="240" w:before="240" w:lineRule="auto"/>
        <w:rPr>
          <w:b w:val="1"/>
          <w:bCs w:val="1"/>
        </w:rPr>
      </w:pPr>
      <w:r w:rsidDel="00000000" w:rsidR="00000000" w:rsidRPr="00000000">
        <w:rPr>
          <w:rtl w:val="0"/>
        </w:rPr>
      </w:r>
    </w:p>
    <w:p w:rsidR="00000000" w:rsidDel="00000000" w:rsidP="00000000" w:rsidRDefault="00000000" w:rsidRPr="00000000" w14:paraId="00006AD5">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AD6">
      <w:pPr>
        <w:spacing w:after="240" w:before="240" w:lineRule="auto"/>
        <w:rPr>
          <w:b w:val="1"/>
          <w:bCs w:val="1"/>
        </w:rPr>
      </w:pPr>
      <w:r w:rsidDel="00000000" w:rsidR="00000000" w:rsidRPr="00000000">
        <w:rPr>
          <w:b w:val="1"/>
          <w:bCs w:val="1"/>
          <w:rtl w:val="0"/>
        </w:rPr>
        <w:t xml:space="preserve">STOCK &lt; STOCK MÍNIMO</w:t>
      </w:r>
    </w:p>
    <w:p w:rsidR="00000000" w:rsidDel="00000000" w:rsidP="00000000" w:rsidRDefault="00000000" w:rsidRPr="00000000" w14:paraId="00006AD7">
      <w:pPr>
        <w:spacing w:after="240" w:before="240" w:lineRule="auto"/>
        <w:rPr>
          <w:b w:val="1"/>
          <w:bCs w:val="1"/>
        </w:rPr>
      </w:pPr>
      <w:r w:rsidDel="00000000" w:rsidR="00000000" w:rsidRPr="00000000">
        <w:rPr>
          <w:rtl w:val="0"/>
        </w:rPr>
      </w:r>
    </w:p>
    <w:p w:rsidR="00000000" w:rsidDel="00000000" w:rsidP="00000000" w:rsidRDefault="00000000" w:rsidRPr="00000000" w14:paraId="00006A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D9">
      <w:pPr>
        <w:spacing w:after="240" w:before="240" w:lineRule="auto"/>
        <w:rPr>
          <w:b w:val="1"/>
          <w:bCs w:val="1"/>
        </w:rPr>
      </w:pPr>
      <w:r w:rsidDel="00000000" w:rsidR="00000000" w:rsidRPr="00000000">
        <w:rPr>
          <w:b w:val="1"/>
          <w:bCs w:val="1"/>
          <w:rtl w:val="0"/>
        </w:rPr>
        <w:t xml:space="preserve">GENERAR ALERTA</w:t>
      </w:r>
    </w:p>
    <w:p w:rsidR="00000000" w:rsidDel="00000000" w:rsidP="00000000" w:rsidRDefault="00000000" w:rsidRPr="00000000" w14:paraId="00006ADA">
      <w:pPr>
        <w:spacing w:after="240" w:before="240" w:lineRule="auto"/>
        <w:rPr>
          <w:b w:val="1"/>
          <w:bCs w:val="1"/>
        </w:rPr>
      </w:pPr>
      <w:r w:rsidDel="00000000" w:rsidR="00000000" w:rsidRPr="00000000">
        <w:rPr>
          <w:rtl w:val="0"/>
        </w:rPr>
      </w:r>
    </w:p>
    <w:p w:rsidR="00000000" w:rsidDel="00000000" w:rsidP="00000000" w:rsidRDefault="00000000" w:rsidRPr="00000000" w14:paraId="00006AD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DC">
      <w:pPr>
        <w:pStyle w:val="Heading2"/>
        <w:keepNext w:val="0"/>
        <w:keepLines w:val="0"/>
        <w:spacing w:after="80" w:lineRule="auto"/>
        <w:rPr>
          <w:b w:val="1"/>
          <w:bCs w:val="1"/>
          <w:sz w:val="34"/>
          <w:szCs w:val="34"/>
        </w:rPr>
      </w:pPr>
      <w:bookmarkStart w:colFirst="0" w:colLast="0" w:name="_ab4evq7edwwp" w:id="2352"/>
      <w:bookmarkEnd w:id="2352"/>
      <w:r w:rsidDel="00000000" w:rsidR="00000000" w:rsidRPr="00000000">
        <w:rPr>
          <w:b w:val="1"/>
          <w:bCs w:val="1"/>
          <w:sz w:val="34"/>
          <w:szCs w:val="34"/>
          <w:rtl w:val="0"/>
        </w:rPr>
        <w:t xml:space="preserve">Automatización programada</w:t>
      </w:r>
    </w:p>
    <w:p w:rsidR="00000000" w:rsidDel="00000000" w:rsidP="00000000" w:rsidRDefault="00000000" w:rsidRPr="00000000" w14:paraId="00006ADD">
      <w:pPr>
        <w:spacing w:after="240" w:before="240" w:lineRule="auto"/>
        <w:rPr>
          <w:b w:val="1"/>
          <w:bCs w:val="1"/>
        </w:rPr>
      </w:pPr>
      <w:r w:rsidDel="00000000" w:rsidR="00000000" w:rsidRPr="00000000">
        <w:rPr>
          <w:b w:val="1"/>
          <w:bCs w:val="1"/>
          <w:rtl w:val="0"/>
        </w:rPr>
        <w:t xml:space="preserve">MOMENTO DEFINIDO</w:t>
      </w:r>
    </w:p>
    <w:p w:rsidR="00000000" w:rsidDel="00000000" w:rsidP="00000000" w:rsidRDefault="00000000" w:rsidRPr="00000000" w14:paraId="00006ADE">
      <w:pPr>
        <w:spacing w:after="240" w:before="240" w:lineRule="auto"/>
        <w:rPr>
          <w:b w:val="1"/>
          <w:bCs w:val="1"/>
        </w:rPr>
      </w:pPr>
      <w:r w:rsidDel="00000000" w:rsidR="00000000" w:rsidRPr="00000000">
        <w:rPr>
          <w:rtl w:val="0"/>
        </w:rPr>
      </w:r>
    </w:p>
    <w:p w:rsidR="00000000" w:rsidDel="00000000" w:rsidP="00000000" w:rsidRDefault="00000000" w:rsidRPr="00000000" w14:paraId="00006A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E0">
      <w:pPr>
        <w:spacing w:after="240" w:before="240" w:lineRule="auto"/>
        <w:rPr>
          <w:b w:val="1"/>
          <w:bCs w:val="1"/>
        </w:rPr>
      </w:pPr>
      <w:r w:rsidDel="00000000" w:rsidR="00000000" w:rsidRPr="00000000">
        <w:rPr>
          <w:b w:val="1"/>
          <w:bCs w:val="1"/>
          <w:rtl w:val="0"/>
        </w:rPr>
        <w:t xml:space="preserve">EJECUTAR PROCESO</w:t>
      </w:r>
    </w:p>
    <w:p w:rsidR="00000000" w:rsidDel="00000000" w:rsidP="00000000" w:rsidRDefault="00000000" w:rsidRPr="00000000" w14:paraId="00006AE1">
      <w:pPr>
        <w:spacing w:after="240" w:before="240" w:lineRule="auto"/>
        <w:rPr>
          <w:b w:val="1"/>
          <w:bCs w:val="1"/>
        </w:rPr>
      </w:pPr>
      <w:r w:rsidDel="00000000" w:rsidR="00000000" w:rsidRPr="00000000">
        <w:rPr>
          <w:rtl w:val="0"/>
        </w:rPr>
      </w:r>
    </w:p>
    <w:p w:rsidR="00000000" w:rsidDel="00000000" w:rsidP="00000000" w:rsidRDefault="00000000" w:rsidRPr="00000000" w14:paraId="00006AE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AE3">
      <w:pPr>
        <w:spacing w:after="240" w:before="240" w:lineRule="auto"/>
        <w:rPr>
          <w:b w:val="1"/>
          <w:bCs w:val="1"/>
        </w:rPr>
      </w:pPr>
      <w:r w:rsidDel="00000000" w:rsidR="00000000" w:rsidRPr="00000000">
        <w:rPr>
          <w:b w:val="1"/>
          <w:bCs w:val="1"/>
          <w:rtl w:val="0"/>
        </w:rPr>
        <w:t xml:space="preserve">FIN DEL DÍA</w:t>
      </w:r>
    </w:p>
    <w:p w:rsidR="00000000" w:rsidDel="00000000" w:rsidP="00000000" w:rsidRDefault="00000000" w:rsidRPr="00000000" w14:paraId="00006AE4">
      <w:pPr>
        <w:spacing w:after="240" w:before="240" w:lineRule="auto"/>
        <w:rPr>
          <w:b w:val="1"/>
          <w:bCs w:val="1"/>
        </w:rPr>
      </w:pPr>
      <w:r w:rsidDel="00000000" w:rsidR="00000000" w:rsidRPr="00000000">
        <w:rPr>
          <w:rtl w:val="0"/>
        </w:rPr>
      </w:r>
    </w:p>
    <w:p w:rsidR="00000000" w:rsidDel="00000000" w:rsidP="00000000" w:rsidRDefault="00000000" w:rsidRPr="00000000" w14:paraId="00006A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E6">
      <w:pPr>
        <w:spacing w:after="240" w:before="240" w:lineRule="auto"/>
        <w:rPr>
          <w:b w:val="1"/>
          <w:bCs w:val="1"/>
        </w:rPr>
      </w:pPr>
      <w:r w:rsidDel="00000000" w:rsidR="00000000" w:rsidRPr="00000000">
        <w:rPr>
          <w:b w:val="1"/>
          <w:bCs w:val="1"/>
          <w:rtl w:val="0"/>
        </w:rPr>
        <w:t xml:space="preserve">GENERAR RESUMEN OPERATIVO</w:t>
      </w:r>
    </w:p>
    <w:p w:rsidR="00000000" w:rsidDel="00000000" w:rsidP="00000000" w:rsidRDefault="00000000" w:rsidRPr="00000000" w14:paraId="00006AE7">
      <w:pPr>
        <w:spacing w:after="240" w:before="240" w:lineRule="auto"/>
        <w:rPr>
          <w:b w:val="1"/>
          <w:bCs w:val="1"/>
        </w:rPr>
      </w:pPr>
      <w:r w:rsidDel="00000000" w:rsidR="00000000" w:rsidRPr="00000000">
        <w:rPr>
          <w:rtl w:val="0"/>
        </w:rPr>
      </w:r>
    </w:p>
    <w:p w:rsidR="00000000" w:rsidDel="00000000" w:rsidP="00000000" w:rsidRDefault="00000000" w:rsidRPr="00000000" w14:paraId="00006A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E9">
      <w:pPr>
        <w:pStyle w:val="Heading2"/>
        <w:keepNext w:val="0"/>
        <w:keepLines w:val="0"/>
        <w:spacing w:after="80" w:lineRule="auto"/>
        <w:rPr>
          <w:b w:val="1"/>
          <w:bCs w:val="1"/>
          <w:sz w:val="34"/>
          <w:szCs w:val="34"/>
        </w:rPr>
      </w:pPr>
      <w:bookmarkStart w:colFirst="0" w:colLast="0" w:name="_3rt7g0nyyjdl" w:id="2353"/>
      <w:bookmarkEnd w:id="2353"/>
      <w:r w:rsidDel="00000000" w:rsidR="00000000" w:rsidRPr="00000000">
        <w:rPr>
          <w:b w:val="1"/>
          <w:bCs w:val="1"/>
          <w:sz w:val="34"/>
          <w:szCs w:val="34"/>
          <w:rtl w:val="0"/>
        </w:rPr>
        <w:t xml:space="preserve">Automatización por transición</w:t>
      </w:r>
    </w:p>
    <w:p w:rsidR="00000000" w:rsidDel="00000000" w:rsidP="00000000" w:rsidRDefault="00000000" w:rsidRPr="00000000" w14:paraId="00006AEA">
      <w:pPr>
        <w:spacing w:after="240" w:before="240" w:lineRule="auto"/>
        <w:rPr>
          <w:b w:val="1"/>
          <w:bCs w:val="1"/>
        </w:rPr>
      </w:pPr>
      <w:r w:rsidDel="00000000" w:rsidR="00000000" w:rsidRPr="00000000">
        <w:rPr>
          <w:b w:val="1"/>
          <w:bCs w:val="1"/>
          <w:rtl w:val="0"/>
        </w:rPr>
        <w:t xml:space="preserve">ENTIDAD CAMBIA DE ESTADO</w:t>
      </w:r>
    </w:p>
    <w:p w:rsidR="00000000" w:rsidDel="00000000" w:rsidP="00000000" w:rsidRDefault="00000000" w:rsidRPr="00000000" w14:paraId="00006AEB">
      <w:pPr>
        <w:spacing w:after="240" w:before="240" w:lineRule="auto"/>
        <w:rPr>
          <w:b w:val="1"/>
          <w:bCs w:val="1"/>
        </w:rPr>
      </w:pPr>
      <w:r w:rsidDel="00000000" w:rsidR="00000000" w:rsidRPr="00000000">
        <w:rPr>
          <w:rtl w:val="0"/>
        </w:rPr>
      </w:r>
    </w:p>
    <w:p w:rsidR="00000000" w:rsidDel="00000000" w:rsidP="00000000" w:rsidRDefault="00000000" w:rsidRPr="00000000" w14:paraId="00006A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ED">
      <w:pPr>
        <w:spacing w:after="240" w:before="240" w:lineRule="auto"/>
        <w:rPr>
          <w:b w:val="1"/>
          <w:bCs w:val="1"/>
        </w:rPr>
      </w:pPr>
      <w:r w:rsidDel="00000000" w:rsidR="00000000" w:rsidRPr="00000000">
        <w:rPr>
          <w:b w:val="1"/>
          <w:bCs w:val="1"/>
          <w:rtl w:val="0"/>
        </w:rPr>
        <w:t xml:space="preserve">EJECUTAR CONSECUENCIA</w:t>
      </w:r>
    </w:p>
    <w:p w:rsidR="00000000" w:rsidDel="00000000" w:rsidP="00000000" w:rsidRDefault="00000000" w:rsidRPr="00000000" w14:paraId="00006AEE">
      <w:pPr>
        <w:spacing w:after="240" w:before="240" w:lineRule="auto"/>
        <w:rPr>
          <w:b w:val="1"/>
          <w:bCs w:val="1"/>
        </w:rPr>
      </w:pPr>
      <w:r w:rsidDel="00000000" w:rsidR="00000000" w:rsidRPr="00000000">
        <w:rPr>
          <w:rtl w:val="0"/>
        </w:rPr>
      </w:r>
    </w:p>
    <w:p w:rsidR="00000000" w:rsidDel="00000000" w:rsidP="00000000" w:rsidRDefault="00000000" w:rsidRPr="00000000" w14:paraId="00006AE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AF0">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AF1">
      <w:pPr>
        <w:spacing w:after="240" w:before="240" w:lineRule="auto"/>
        <w:rPr>
          <w:b w:val="1"/>
          <w:bCs w:val="1"/>
        </w:rPr>
      </w:pPr>
      <w:r w:rsidDel="00000000" w:rsidR="00000000" w:rsidRPr="00000000">
        <w:rPr>
          <w:rtl w:val="0"/>
        </w:rPr>
      </w:r>
    </w:p>
    <w:p w:rsidR="00000000" w:rsidDel="00000000" w:rsidP="00000000" w:rsidRDefault="00000000" w:rsidRPr="00000000" w14:paraId="00006A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F3">
      <w:pPr>
        <w:spacing w:after="240" w:before="240" w:lineRule="auto"/>
        <w:rPr>
          <w:b w:val="1"/>
          <w:bCs w:val="1"/>
        </w:rPr>
      </w:pPr>
      <w:r w:rsidDel="00000000" w:rsidR="00000000" w:rsidRPr="00000000">
        <w:rPr>
          <w:b w:val="1"/>
          <w:bCs w:val="1"/>
          <w:rtl w:val="0"/>
        </w:rPr>
        <w:t xml:space="preserve">DESPACHADO</w:t>
      </w:r>
    </w:p>
    <w:p w:rsidR="00000000" w:rsidDel="00000000" w:rsidP="00000000" w:rsidRDefault="00000000" w:rsidRPr="00000000" w14:paraId="00006AF4">
      <w:pPr>
        <w:spacing w:after="240" w:before="240" w:lineRule="auto"/>
        <w:rPr>
          <w:b w:val="1"/>
          <w:bCs w:val="1"/>
        </w:rPr>
      </w:pPr>
      <w:r w:rsidDel="00000000" w:rsidR="00000000" w:rsidRPr="00000000">
        <w:rPr>
          <w:rtl w:val="0"/>
        </w:rPr>
      </w:r>
    </w:p>
    <w:p w:rsidR="00000000" w:rsidDel="00000000" w:rsidP="00000000" w:rsidRDefault="00000000" w:rsidRPr="00000000" w14:paraId="00006A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F6">
      <w:pPr>
        <w:spacing w:after="240" w:before="240" w:lineRule="auto"/>
        <w:rPr>
          <w:b w:val="1"/>
          <w:bCs w:val="1"/>
        </w:rPr>
      </w:pPr>
      <w:r w:rsidDel="00000000" w:rsidR="00000000" w:rsidRPr="00000000">
        <w:rPr>
          <w:b w:val="1"/>
          <w:bCs w:val="1"/>
          <w:rtl w:val="0"/>
        </w:rPr>
        <w:t xml:space="preserve">GENERAR ACCIÓN DE SEGUIMIENTO</w:t>
      </w:r>
    </w:p>
    <w:p w:rsidR="00000000" w:rsidDel="00000000" w:rsidP="00000000" w:rsidRDefault="00000000" w:rsidRPr="00000000" w14:paraId="00006AF7">
      <w:pPr>
        <w:spacing w:after="240" w:before="240" w:lineRule="auto"/>
        <w:rPr>
          <w:b w:val="1"/>
          <w:bCs w:val="1"/>
        </w:rPr>
      </w:pPr>
      <w:r w:rsidDel="00000000" w:rsidR="00000000" w:rsidRPr="00000000">
        <w:rPr>
          <w:rtl w:val="0"/>
        </w:rPr>
      </w:r>
    </w:p>
    <w:p w:rsidR="00000000" w:rsidDel="00000000" w:rsidP="00000000" w:rsidRDefault="00000000" w:rsidRPr="00000000" w14:paraId="00006A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F9">
      <w:pPr>
        <w:pStyle w:val="Heading1"/>
        <w:keepNext w:val="0"/>
        <w:keepLines w:val="0"/>
        <w:spacing w:before="480" w:lineRule="auto"/>
        <w:rPr>
          <w:b w:val="1"/>
          <w:bCs w:val="1"/>
          <w:sz w:val="46"/>
          <w:szCs w:val="46"/>
        </w:rPr>
      </w:pPr>
      <w:bookmarkStart w:colFirst="0" w:colLast="0" w:name="_gqhrqswssovg" w:id="2354"/>
      <w:bookmarkEnd w:id="2354"/>
      <w:r w:rsidDel="00000000" w:rsidR="00000000" w:rsidRPr="00000000">
        <w:rPr>
          <w:b w:val="1"/>
          <w:bCs w:val="1"/>
          <w:sz w:val="46"/>
          <w:szCs w:val="46"/>
          <w:rtl w:val="0"/>
        </w:rPr>
        <w:t xml:space="preserve">30.12 Regla Fundamental de Automatización</w:t>
      </w:r>
    </w:p>
    <w:p w:rsidR="00000000" w:rsidDel="00000000" w:rsidP="00000000" w:rsidRDefault="00000000" w:rsidRPr="00000000" w14:paraId="00006AFA">
      <w:pPr>
        <w:spacing w:after="240" w:before="240" w:lineRule="auto"/>
        <w:rPr>
          <w:b w:val="1"/>
          <w:bCs w:val="1"/>
        </w:rPr>
      </w:pPr>
      <w:r w:rsidDel="00000000" w:rsidR="00000000" w:rsidRPr="00000000">
        <w:rPr>
          <w:b w:val="1"/>
          <w:bCs w:val="1"/>
          <w:rtl w:val="0"/>
        </w:rPr>
        <w:t xml:space="preserve">Una automatización no deberá crear una excepción a las reglas del dominio.</w:t>
      </w:r>
    </w:p>
    <w:p w:rsidR="00000000" w:rsidDel="00000000" w:rsidP="00000000" w:rsidRDefault="00000000" w:rsidRPr="00000000" w14:paraId="00006AFB">
      <w:pPr>
        <w:spacing w:after="240" w:before="240" w:lineRule="auto"/>
        <w:rPr>
          <w:b w:val="1"/>
          <w:bCs w:val="1"/>
        </w:rPr>
      </w:pPr>
      <w:r w:rsidDel="00000000" w:rsidR="00000000" w:rsidRPr="00000000">
        <w:rPr>
          <w:b w:val="1"/>
          <w:bCs w:val="1"/>
          <w:rtl w:val="0"/>
        </w:rPr>
        <w:t xml:space="preserve">Ejemplo incorrecto:</w:t>
      </w:r>
    </w:p>
    <w:p w:rsidR="00000000" w:rsidDel="00000000" w:rsidP="00000000" w:rsidRDefault="00000000" w:rsidRPr="00000000" w14:paraId="00006AFC">
      <w:pPr>
        <w:spacing w:after="240" w:before="240" w:lineRule="auto"/>
        <w:rPr>
          <w:b w:val="1"/>
          <w:bCs w:val="1"/>
        </w:rPr>
      </w:pPr>
      <w:r w:rsidDel="00000000" w:rsidR="00000000" w:rsidRPr="00000000">
        <w:rPr>
          <w:b w:val="1"/>
          <w:bCs w:val="1"/>
          <w:rtl w:val="0"/>
        </w:rPr>
        <w:t xml:space="preserve">AUTOMATIZACIÓN</w:t>
      </w:r>
    </w:p>
    <w:p w:rsidR="00000000" w:rsidDel="00000000" w:rsidP="00000000" w:rsidRDefault="00000000" w:rsidRPr="00000000" w14:paraId="00006AFD">
      <w:pPr>
        <w:spacing w:after="240" w:before="240" w:lineRule="auto"/>
        <w:rPr>
          <w:b w:val="1"/>
          <w:bCs w:val="1"/>
        </w:rPr>
      </w:pPr>
      <w:r w:rsidDel="00000000" w:rsidR="00000000" w:rsidRPr="00000000">
        <w:rPr>
          <w:rtl w:val="0"/>
        </w:rPr>
      </w:r>
    </w:p>
    <w:p w:rsidR="00000000" w:rsidDel="00000000" w:rsidP="00000000" w:rsidRDefault="00000000" w:rsidRPr="00000000" w14:paraId="00006A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FF">
      <w:pPr>
        <w:spacing w:after="240" w:before="240" w:lineRule="auto"/>
        <w:rPr>
          <w:b w:val="1"/>
          <w:bCs w:val="1"/>
        </w:rPr>
      </w:pPr>
      <w:r w:rsidDel="00000000" w:rsidR="00000000" w:rsidRPr="00000000">
        <w:rPr>
          <w:b w:val="1"/>
          <w:bCs w:val="1"/>
          <w:rtl w:val="0"/>
        </w:rPr>
        <w:t xml:space="preserve">MODIFICAR BASE DE DATOS DIRECTAMENTE</w:t>
      </w:r>
    </w:p>
    <w:p w:rsidR="00000000" w:rsidDel="00000000" w:rsidP="00000000" w:rsidRDefault="00000000" w:rsidRPr="00000000" w14:paraId="00006B00">
      <w:pPr>
        <w:spacing w:after="240" w:before="240" w:lineRule="auto"/>
        <w:rPr>
          <w:b w:val="1"/>
          <w:bCs w:val="1"/>
        </w:rPr>
      </w:pPr>
      <w:r w:rsidDel="00000000" w:rsidR="00000000" w:rsidRPr="00000000">
        <w:rPr>
          <w:rtl w:val="0"/>
        </w:rPr>
      </w:r>
    </w:p>
    <w:p w:rsidR="00000000" w:rsidDel="00000000" w:rsidP="00000000" w:rsidRDefault="00000000" w:rsidRPr="00000000" w14:paraId="00006B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02">
      <w:pPr>
        <w:spacing w:after="240" w:before="240" w:lineRule="auto"/>
        <w:rPr>
          <w:b w:val="1"/>
          <w:bCs w:val="1"/>
        </w:rPr>
      </w:pPr>
      <w:r w:rsidDel="00000000" w:rsidR="00000000" w:rsidRPr="00000000">
        <w:rPr>
          <w:b w:val="1"/>
          <w:bCs w:val="1"/>
          <w:rtl w:val="0"/>
        </w:rPr>
        <w:t xml:space="preserve">CAMBIO DE ESTADO</w:t>
      </w:r>
    </w:p>
    <w:p w:rsidR="00000000" w:rsidDel="00000000" w:rsidP="00000000" w:rsidRDefault="00000000" w:rsidRPr="00000000" w14:paraId="00006B03">
      <w:pPr>
        <w:spacing w:after="240" w:before="240" w:lineRule="auto"/>
        <w:rPr>
          <w:b w:val="1"/>
          <w:bCs w:val="1"/>
        </w:rPr>
      </w:pPr>
      <w:r w:rsidDel="00000000" w:rsidR="00000000" w:rsidRPr="00000000">
        <w:rPr>
          <w:rtl w:val="0"/>
        </w:rPr>
      </w:r>
    </w:p>
    <w:p w:rsidR="00000000" w:rsidDel="00000000" w:rsidP="00000000" w:rsidRDefault="00000000" w:rsidRPr="00000000" w14:paraId="00006B04">
      <w:pPr>
        <w:spacing w:after="240" w:before="240" w:lineRule="auto"/>
        <w:rPr>
          <w:b w:val="1"/>
          <w:bCs w:val="1"/>
        </w:rPr>
      </w:pPr>
      <w:r w:rsidDel="00000000" w:rsidR="00000000" w:rsidRPr="00000000">
        <w:rPr>
          <w:b w:val="1"/>
          <w:bCs w:val="1"/>
          <w:rtl w:val="0"/>
        </w:rPr>
        <w:t xml:space="preserve">El modelo correcto será:</w:t>
      </w:r>
    </w:p>
    <w:p w:rsidR="00000000" w:rsidDel="00000000" w:rsidP="00000000" w:rsidRDefault="00000000" w:rsidRPr="00000000" w14:paraId="00006B05">
      <w:pPr>
        <w:spacing w:after="240" w:before="240" w:lineRule="auto"/>
        <w:rPr>
          <w:b w:val="1"/>
          <w:bCs w:val="1"/>
        </w:rPr>
      </w:pPr>
      <w:r w:rsidDel="00000000" w:rsidR="00000000" w:rsidRPr="00000000">
        <w:rPr>
          <w:b w:val="1"/>
          <w:bCs w:val="1"/>
          <w:rtl w:val="0"/>
        </w:rPr>
        <w:t xml:space="preserve">AUTOMATIZACIÓN</w:t>
      </w:r>
    </w:p>
    <w:p w:rsidR="00000000" w:rsidDel="00000000" w:rsidP="00000000" w:rsidRDefault="00000000" w:rsidRPr="00000000" w14:paraId="00006B06">
      <w:pPr>
        <w:spacing w:after="240" w:before="240" w:lineRule="auto"/>
        <w:rPr>
          <w:b w:val="1"/>
          <w:bCs w:val="1"/>
        </w:rPr>
      </w:pPr>
      <w:r w:rsidDel="00000000" w:rsidR="00000000" w:rsidRPr="00000000">
        <w:rPr>
          <w:rtl w:val="0"/>
        </w:rPr>
      </w:r>
    </w:p>
    <w:p w:rsidR="00000000" w:rsidDel="00000000" w:rsidP="00000000" w:rsidRDefault="00000000" w:rsidRPr="00000000" w14:paraId="00006B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08">
      <w:pPr>
        <w:spacing w:after="240" w:before="240" w:lineRule="auto"/>
        <w:rPr>
          <w:b w:val="1"/>
          <w:bCs w:val="1"/>
        </w:rPr>
      </w:pPr>
      <w:r w:rsidDel="00000000" w:rsidR="00000000" w:rsidRPr="00000000">
        <w:rPr>
          <w:b w:val="1"/>
          <w:bCs w:val="1"/>
          <w:rtl w:val="0"/>
        </w:rPr>
        <w:t xml:space="preserve">SOLICITAR / DESENCADENAR OPERACIÓN</w:t>
      </w:r>
    </w:p>
    <w:p w:rsidR="00000000" w:rsidDel="00000000" w:rsidP="00000000" w:rsidRDefault="00000000" w:rsidRPr="00000000" w14:paraId="00006B09">
      <w:pPr>
        <w:spacing w:after="240" w:before="240" w:lineRule="auto"/>
        <w:rPr>
          <w:b w:val="1"/>
          <w:bCs w:val="1"/>
        </w:rPr>
      </w:pPr>
      <w:r w:rsidDel="00000000" w:rsidR="00000000" w:rsidRPr="00000000">
        <w:rPr>
          <w:rtl w:val="0"/>
        </w:rPr>
      </w:r>
    </w:p>
    <w:p w:rsidR="00000000" w:rsidDel="00000000" w:rsidP="00000000" w:rsidRDefault="00000000" w:rsidRPr="00000000" w14:paraId="00006B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0B">
      <w:pPr>
        <w:spacing w:after="240" w:before="240" w:lineRule="auto"/>
        <w:rPr>
          <w:b w:val="1"/>
          <w:bCs w:val="1"/>
        </w:rPr>
      </w:pPr>
      <w:r w:rsidDel="00000000" w:rsidR="00000000" w:rsidRPr="00000000">
        <w:rPr>
          <w:b w:val="1"/>
          <w:bCs w:val="1"/>
          <w:rtl w:val="0"/>
        </w:rPr>
        <w:t xml:space="preserve">VALIDAR</w:t>
      </w:r>
    </w:p>
    <w:p w:rsidR="00000000" w:rsidDel="00000000" w:rsidP="00000000" w:rsidRDefault="00000000" w:rsidRPr="00000000" w14:paraId="00006B0C">
      <w:pPr>
        <w:spacing w:after="240" w:before="240" w:lineRule="auto"/>
        <w:rPr>
          <w:b w:val="1"/>
          <w:bCs w:val="1"/>
        </w:rPr>
      </w:pPr>
      <w:r w:rsidDel="00000000" w:rsidR="00000000" w:rsidRPr="00000000">
        <w:rPr>
          <w:rtl w:val="0"/>
        </w:rPr>
      </w:r>
    </w:p>
    <w:p w:rsidR="00000000" w:rsidDel="00000000" w:rsidP="00000000" w:rsidRDefault="00000000" w:rsidRPr="00000000" w14:paraId="00006B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0E">
      <w:pPr>
        <w:spacing w:after="240" w:before="240" w:lineRule="auto"/>
        <w:rPr>
          <w:b w:val="1"/>
          <w:bCs w:val="1"/>
        </w:rPr>
      </w:pPr>
      <w:r w:rsidDel="00000000" w:rsidR="00000000" w:rsidRPr="00000000">
        <w:rPr>
          <w:b w:val="1"/>
          <w:bCs w:val="1"/>
          <w:rtl w:val="0"/>
        </w:rPr>
        <w:t xml:space="preserve">APLICAR REGLAS</w:t>
      </w:r>
    </w:p>
    <w:p w:rsidR="00000000" w:rsidDel="00000000" w:rsidP="00000000" w:rsidRDefault="00000000" w:rsidRPr="00000000" w14:paraId="00006B0F">
      <w:pPr>
        <w:spacing w:after="240" w:before="240" w:lineRule="auto"/>
        <w:rPr>
          <w:b w:val="1"/>
          <w:bCs w:val="1"/>
        </w:rPr>
      </w:pPr>
      <w:r w:rsidDel="00000000" w:rsidR="00000000" w:rsidRPr="00000000">
        <w:rPr>
          <w:rtl w:val="0"/>
        </w:rPr>
      </w:r>
    </w:p>
    <w:p w:rsidR="00000000" w:rsidDel="00000000" w:rsidP="00000000" w:rsidRDefault="00000000" w:rsidRPr="00000000" w14:paraId="00006B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11">
      <w:pPr>
        <w:spacing w:after="240" w:before="240" w:lineRule="auto"/>
        <w:rPr>
          <w:b w:val="1"/>
          <w:bCs w:val="1"/>
        </w:rPr>
      </w:pPr>
      <w:r w:rsidDel="00000000" w:rsidR="00000000" w:rsidRPr="00000000">
        <w:rPr>
          <w:b w:val="1"/>
          <w:bCs w:val="1"/>
          <w:rtl w:val="0"/>
        </w:rPr>
        <w:t xml:space="preserve">EJECUTAR</w:t>
      </w:r>
    </w:p>
    <w:p w:rsidR="00000000" w:rsidDel="00000000" w:rsidP="00000000" w:rsidRDefault="00000000" w:rsidRPr="00000000" w14:paraId="00006B12">
      <w:pPr>
        <w:spacing w:after="240" w:before="240" w:lineRule="auto"/>
        <w:rPr>
          <w:b w:val="1"/>
          <w:bCs w:val="1"/>
        </w:rPr>
      </w:pPr>
      <w:r w:rsidDel="00000000" w:rsidR="00000000" w:rsidRPr="00000000">
        <w:rPr>
          <w:rtl w:val="0"/>
        </w:rPr>
      </w:r>
    </w:p>
    <w:p w:rsidR="00000000" w:rsidDel="00000000" w:rsidP="00000000" w:rsidRDefault="00000000" w:rsidRPr="00000000" w14:paraId="00006B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14">
      <w:pPr>
        <w:spacing w:after="240" w:before="240" w:lineRule="auto"/>
        <w:rPr>
          <w:b w:val="1"/>
          <w:bCs w:val="1"/>
        </w:rPr>
      </w:pPr>
      <w:r w:rsidDel="00000000" w:rsidR="00000000" w:rsidRPr="00000000">
        <w:rPr>
          <w:b w:val="1"/>
          <w:bCs w:val="1"/>
          <w:rtl w:val="0"/>
        </w:rPr>
        <w:t xml:space="preserve">REGISTRAR</w:t>
      </w:r>
    </w:p>
    <w:p w:rsidR="00000000" w:rsidDel="00000000" w:rsidP="00000000" w:rsidRDefault="00000000" w:rsidRPr="00000000" w14:paraId="00006B15">
      <w:pPr>
        <w:spacing w:after="240" w:before="240" w:lineRule="auto"/>
        <w:rPr>
          <w:b w:val="1"/>
          <w:bCs w:val="1"/>
        </w:rPr>
      </w:pPr>
      <w:r w:rsidDel="00000000" w:rsidR="00000000" w:rsidRPr="00000000">
        <w:rPr>
          <w:rtl w:val="0"/>
        </w:rPr>
      </w:r>
    </w:p>
    <w:p w:rsidR="00000000" w:rsidDel="00000000" w:rsidP="00000000" w:rsidRDefault="00000000" w:rsidRPr="00000000" w14:paraId="00006B16">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6B17">
      <w:pPr>
        <w:spacing w:after="240" w:before="240" w:lineRule="auto"/>
        <w:ind w:left="600" w:right="600" w:firstLine="0"/>
        <w:rPr>
          <w:b w:val="1"/>
          <w:bCs w:val="1"/>
        </w:rPr>
      </w:pPr>
      <w:r w:rsidDel="00000000" w:rsidR="00000000" w:rsidRPr="00000000">
        <w:rPr>
          <w:b w:val="1"/>
          <w:bCs w:val="1"/>
          <w:rtl w:val="0"/>
        </w:rPr>
        <w:t xml:space="preserve">Que una operación sea automática no significa que pueda evitar las reglas que existirían si fuera realizada manualmente.</w:t>
      </w:r>
    </w:p>
    <w:p w:rsidR="00000000" w:rsidDel="00000000" w:rsidP="00000000" w:rsidRDefault="00000000" w:rsidRPr="00000000" w14:paraId="00006B1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19">
      <w:pPr>
        <w:pStyle w:val="Heading1"/>
        <w:keepNext w:val="0"/>
        <w:keepLines w:val="0"/>
        <w:spacing w:before="480" w:lineRule="auto"/>
        <w:rPr>
          <w:b w:val="1"/>
          <w:bCs w:val="1"/>
          <w:sz w:val="46"/>
          <w:szCs w:val="46"/>
        </w:rPr>
      </w:pPr>
      <w:bookmarkStart w:colFirst="0" w:colLast="0" w:name="_7pxu36ti6rf1" w:id="2355"/>
      <w:bookmarkEnd w:id="2355"/>
      <w:r w:rsidDel="00000000" w:rsidR="00000000" w:rsidRPr="00000000">
        <w:rPr>
          <w:b w:val="1"/>
          <w:bCs w:val="1"/>
          <w:sz w:val="46"/>
          <w:szCs w:val="46"/>
          <w:rtl w:val="0"/>
        </w:rPr>
        <w:t xml:space="preserve">30.13 Automatización y Actor</w:t>
      </w:r>
    </w:p>
    <w:p w:rsidR="00000000" w:rsidDel="00000000" w:rsidP="00000000" w:rsidRDefault="00000000" w:rsidRPr="00000000" w14:paraId="00006B1A">
      <w:pPr>
        <w:spacing w:after="240" w:before="240" w:lineRule="auto"/>
        <w:rPr>
          <w:b w:val="1"/>
          <w:bCs w:val="1"/>
        </w:rPr>
      </w:pPr>
      <w:r w:rsidDel="00000000" w:rsidR="00000000" w:rsidRPr="00000000">
        <w:rPr>
          <w:b w:val="1"/>
          <w:bCs w:val="1"/>
          <w:rtl w:val="0"/>
        </w:rPr>
        <w:t xml:space="preserve">Una acción puede ser ejecutada por diferentes tipos de actores.</w:t>
      </w:r>
    </w:p>
    <w:p w:rsidR="00000000" w:rsidDel="00000000" w:rsidP="00000000" w:rsidRDefault="00000000" w:rsidRPr="00000000" w14:paraId="00006B1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B1C">
      <w:pPr>
        <w:spacing w:after="240" w:before="240" w:lineRule="auto"/>
        <w:rPr>
          <w:b w:val="1"/>
          <w:bCs w:val="1"/>
        </w:rPr>
      </w:pPr>
      <w:r w:rsidDel="00000000" w:rsidR="00000000" w:rsidRPr="00000000">
        <w:rPr>
          <w:b w:val="1"/>
          <w:bCs w:val="1"/>
          <w:rtl w:val="0"/>
        </w:rPr>
        <w:t xml:space="preserve">OPERACIÓN</w:t>
      </w:r>
    </w:p>
    <w:p w:rsidR="00000000" w:rsidDel="00000000" w:rsidP="00000000" w:rsidRDefault="00000000" w:rsidRPr="00000000" w14:paraId="00006B1D">
      <w:pPr>
        <w:spacing w:after="240" w:before="240" w:lineRule="auto"/>
        <w:rPr>
          <w:b w:val="1"/>
          <w:bCs w:val="1"/>
        </w:rPr>
      </w:pPr>
      <w:r w:rsidDel="00000000" w:rsidR="00000000" w:rsidRPr="00000000">
        <w:rPr>
          <w:rtl w:val="0"/>
        </w:rPr>
      </w:r>
    </w:p>
    <w:p w:rsidR="00000000" w:rsidDel="00000000" w:rsidP="00000000" w:rsidRDefault="00000000" w:rsidRPr="00000000" w14:paraId="00006B1E">
      <w:pPr>
        <w:spacing w:after="240" w:before="240" w:lineRule="auto"/>
        <w:rPr>
          <w:b w:val="1"/>
          <w:bCs w:val="1"/>
        </w:rPr>
      </w:pPr>
      <w:r w:rsidDel="00000000" w:rsidR="00000000" w:rsidRPr="00000000">
        <w:rPr>
          <w:b w:val="1"/>
          <w:bCs w:val="1"/>
          <w:rtl w:val="0"/>
        </w:rPr>
        <w:t xml:space="preserve">Puede ser realizada por:</w:t>
      </w:r>
    </w:p>
    <w:p w:rsidR="00000000" w:rsidDel="00000000" w:rsidP="00000000" w:rsidRDefault="00000000" w:rsidRPr="00000000" w14:paraId="00006B1F">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6B20">
      <w:pPr>
        <w:spacing w:after="240" w:before="240" w:lineRule="auto"/>
        <w:rPr>
          <w:b w:val="1"/>
          <w:bCs w:val="1"/>
        </w:rPr>
      </w:pPr>
      <w:r w:rsidDel="00000000" w:rsidR="00000000" w:rsidRPr="00000000">
        <w:rPr>
          <w:rtl w:val="0"/>
        </w:rPr>
      </w:r>
    </w:p>
    <w:p w:rsidR="00000000" w:rsidDel="00000000" w:rsidP="00000000" w:rsidRDefault="00000000" w:rsidRPr="00000000" w14:paraId="00006B21">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6B22">
      <w:pPr>
        <w:spacing w:after="240" w:before="240" w:lineRule="auto"/>
        <w:rPr>
          <w:b w:val="1"/>
          <w:bCs w:val="1"/>
        </w:rPr>
      </w:pPr>
      <w:r w:rsidDel="00000000" w:rsidR="00000000" w:rsidRPr="00000000">
        <w:rPr>
          <w:b w:val="1"/>
          <w:bCs w:val="1"/>
          <w:rtl w:val="0"/>
        </w:rPr>
        <w:t xml:space="preserve">SISTEMA</w:t>
      </w:r>
    </w:p>
    <w:p w:rsidR="00000000" w:rsidDel="00000000" w:rsidP="00000000" w:rsidRDefault="00000000" w:rsidRPr="00000000" w14:paraId="00006B23">
      <w:pPr>
        <w:spacing w:after="240" w:before="240" w:lineRule="auto"/>
        <w:rPr>
          <w:b w:val="1"/>
          <w:bCs w:val="1"/>
        </w:rPr>
      </w:pPr>
      <w:r w:rsidDel="00000000" w:rsidR="00000000" w:rsidRPr="00000000">
        <w:rPr>
          <w:rtl w:val="0"/>
        </w:rPr>
      </w:r>
    </w:p>
    <w:p w:rsidR="00000000" w:rsidDel="00000000" w:rsidP="00000000" w:rsidRDefault="00000000" w:rsidRPr="00000000" w14:paraId="00006B24">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6B25">
      <w:pPr>
        <w:spacing w:after="240" w:before="240" w:lineRule="auto"/>
        <w:rPr>
          <w:b w:val="1"/>
          <w:bCs w:val="1"/>
        </w:rPr>
      </w:pPr>
      <w:r w:rsidDel="00000000" w:rsidR="00000000" w:rsidRPr="00000000">
        <w:rPr>
          <w:b w:val="1"/>
          <w:bCs w:val="1"/>
          <w:rtl w:val="0"/>
        </w:rPr>
        <w:t xml:space="preserve">PROCESO AUTOMÁTICO</w:t>
      </w:r>
    </w:p>
    <w:p w:rsidR="00000000" w:rsidDel="00000000" w:rsidP="00000000" w:rsidRDefault="00000000" w:rsidRPr="00000000" w14:paraId="00006B26">
      <w:pPr>
        <w:spacing w:after="240" w:before="240" w:lineRule="auto"/>
        <w:rPr>
          <w:b w:val="1"/>
          <w:bCs w:val="1"/>
        </w:rPr>
      </w:pPr>
      <w:r w:rsidDel="00000000" w:rsidR="00000000" w:rsidRPr="00000000">
        <w:rPr>
          <w:rtl w:val="0"/>
        </w:rPr>
      </w:r>
    </w:p>
    <w:p w:rsidR="00000000" w:rsidDel="00000000" w:rsidP="00000000" w:rsidRDefault="00000000" w:rsidRPr="00000000" w14:paraId="00006B27">
      <w:pPr>
        <w:spacing w:after="240" w:before="240" w:lineRule="auto"/>
        <w:rPr>
          <w:b w:val="1"/>
          <w:bCs w:val="1"/>
        </w:rPr>
      </w:pPr>
      <w:r w:rsidDel="00000000" w:rsidR="00000000" w:rsidRPr="00000000">
        <w:rPr>
          <w:b w:val="1"/>
          <w:bCs w:val="1"/>
          <w:rtl w:val="0"/>
        </w:rPr>
        <w:t xml:space="preserve">El sistema deberá poder diferenciar conceptualmente:</w:t>
      </w:r>
    </w:p>
    <w:p w:rsidR="00000000" w:rsidDel="00000000" w:rsidP="00000000" w:rsidRDefault="00000000" w:rsidRPr="00000000" w14:paraId="00006B28">
      <w:pPr>
        <w:spacing w:after="240" w:before="240" w:lineRule="auto"/>
        <w:rPr>
          <w:b w:val="1"/>
          <w:bCs w:val="1"/>
        </w:rPr>
      </w:pPr>
      <w:r w:rsidDel="00000000" w:rsidR="00000000" w:rsidRPr="00000000">
        <w:rPr>
          <w:b w:val="1"/>
          <w:bCs w:val="1"/>
          <w:rtl w:val="0"/>
        </w:rPr>
        <w:t xml:space="preserve">QUIÉN / QUÉ</w:t>
      </w:r>
    </w:p>
    <w:p w:rsidR="00000000" w:rsidDel="00000000" w:rsidP="00000000" w:rsidRDefault="00000000" w:rsidRPr="00000000" w14:paraId="00006B29">
      <w:pPr>
        <w:spacing w:after="240" w:before="240" w:lineRule="auto"/>
        <w:rPr>
          <w:b w:val="1"/>
          <w:bCs w:val="1"/>
        </w:rPr>
      </w:pPr>
      <w:r w:rsidDel="00000000" w:rsidR="00000000" w:rsidRPr="00000000">
        <w:rPr>
          <w:rtl w:val="0"/>
        </w:rPr>
      </w:r>
    </w:p>
    <w:p w:rsidR="00000000" w:rsidDel="00000000" w:rsidP="00000000" w:rsidRDefault="00000000" w:rsidRPr="00000000" w14:paraId="00006B2A">
      <w:pPr>
        <w:spacing w:after="240" w:before="240" w:lineRule="auto"/>
        <w:rPr>
          <w:b w:val="1"/>
          <w:bCs w:val="1"/>
        </w:rPr>
      </w:pPr>
      <w:r w:rsidDel="00000000" w:rsidR="00000000" w:rsidRPr="00000000">
        <w:rPr>
          <w:b w:val="1"/>
          <w:bCs w:val="1"/>
          <w:rtl w:val="0"/>
        </w:rPr>
        <w:t xml:space="preserve">originó la operación.</w:t>
      </w:r>
    </w:p>
    <w:p w:rsidR="00000000" w:rsidDel="00000000" w:rsidP="00000000" w:rsidRDefault="00000000" w:rsidRPr="00000000" w14:paraId="00006B2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B2C">
      <w:pPr>
        <w:spacing w:after="240" w:before="240" w:lineRule="auto"/>
        <w:rPr>
          <w:b w:val="1"/>
          <w:bCs w:val="1"/>
        </w:rPr>
      </w:pPr>
      <w:r w:rsidDel="00000000" w:rsidR="00000000" w:rsidRPr="00000000">
        <w:rPr>
          <w:b w:val="1"/>
          <w:bCs w:val="1"/>
          <w:rtl w:val="0"/>
        </w:rPr>
        <w:t xml:space="preserve">Movimiento generado por:</w:t>
      </w:r>
    </w:p>
    <w:p w:rsidR="00000000" w:rsidDel="00000000" w:rsidP="00000000" w:rsidRDefault="00000000" w:rsidRPr="00000000" w14:paraId="00006B2D">
      <w:pPr>
        <w:spacing w:after="240" w:before="240" w:lineRule="auto"/>
        <w:rPr>
          <w:b w:val="1"/>
          <w:bCs w:val="1"/>
        </w:rPr>
      </w:pPr>
      <w:r w:rsidDel="00000000" w:rsidR="00000000" w:rsidRPr="00000000">
        <w:rPr>
          <w:rtl w:val="0"/>
        </w:rPr>
      </w:r>
    </w:p>
    <w:p w:rsidR="00000000" w:rsidDel="00000000" w:rsidP="00000000" w:rsidRDefault="00000000" w:rsidRPr="00000000" w14:paraId="00006B2E">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6B2F">
      <w:pPr>
        <w:spacing w:after="240" w:before="240" w:lineRule="auto"/>
        <w:rPr>
          <w:b w:val="1"/>
          <w:bCs w:val="1"/>
        </w:rPr>
      </w:pPr>
      <w:r w:rsidDel="00000000" w:rsidR="00000000" w:rsidRPr="00000000">
        <w:rPr>
          <w:rtl w:val="0"/>
        </w:rPr>
      </w:r>
    </w:p>
    <w:p w:rsidR="00000000" w:rsidDel="00000000" w:rsidP="00000000" w:rsidRDefault="00000000" w:rsidRPr="00000000" w14:paraId="00006B30">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6B31">
      <w:pPr>
        <w:spacing w:after="240" w:before="240" w:lineRule="auto"/>
        <w:rPr>
          <w:b w:val="1"/>
          <w:bCs w:val="1"/>
        </w:rPr>
      </w:pPr>
      <w:r w:rsidDel="00000000" w:rsidR="00000000" w:rsidRPr="00000000">
        <w:rPr>
          <w:b w:val="1"/>
          <w:bCs w:val="1"/>
          <w:rtl w:val="0"/>
        </w:rPr>
        <w:t xml:space="preserve">AUTOMATIZACIÓN DE RESERVA</w:t>
      </w:r>
    </w:p>
    <w:p w:rsidR="00000000" w:rsidDel="00000000" w:rsidP="00000000" w:rsidRDefault="00000000" w:rsidRPr="00000000" w14:paraId="00006B32">
      <w:pPr>
        <w:spacing w:after="240" w:before="240" w:lineRule="auto"/>
        <w:rPr>
          <w:b w:val="1"/>
          <w:bCs w:val="1"/>
        </w:rPr>
      </w:pPr>
      <w:r w:rsidDel="00000000" w:rsidR="00000000" w:rsidRPr="00000000">
        <w:rPr>
          <w:rtl w:val="0"/>
        </w:rPr>
      </w:r>
    </w:p>
    <w:p w:rsidR="00000000" w:rsidDel="00000000" w:rsidP="00000000" w:rsidRDefault="00000000" w:rsidRPr="00000000" w14:paraId="00006B33">
      <w:pPr>
        <w:spacing w:after="240" w:before="240" w:lineRule="auto"/>
        <w:rPr>
          <w:b w:val="1"/>
          <w:bCs w:val="1"/>
        </w:rPr>
      </w:pPr>
      <w:r w:rsidDel="00000000" w:rsidR="00000000" w:rsidRPr="00000000">
        <w:rPr>
          <w:b w:val="1"/>
          <w:bCs w:val="1"/>
          <w:rtl w:val="0"/>
        </w:rPr>
        <w:t xml:space="preserve">Esto será relevante para trazabilidad y auditoría.</w:t>
      </w:r>
    </w:p>
    <w:p w:rsidR="00000000" w:rsidDel="00000000" w:rsidP="00000000" w:rsidRDefault="00000000" w:rsidRPr="00000000" w14:paraId="00006B3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35">
      <w:pPr>
        <w:pStyle w:val="Heading1"/>
        <w:keepNext w:val="0"/>
        <w:keepLines w:val="0"/>
        <w:spacing w:before="480" w:lineRule="auto"/>
        <w:rPr>
          <w:b w:val="1"/>
          <w:bCs w:val="1"/>
          <w:sz w:val="46"/>
          <w:szCs w:val="46"/>
        </w:rPr>
      </w:pPr>
      <w:bookmarkStart w:colFirst="0" w:colLast="0" w:name="_7n1j03fup8lu" w:id="2356"/>
      <w:bookmarkEnd w:id="2356"/>
      <w:r w:rsidDel="00000000" w:rsidR="00000000" w:rsidRPr="00000000">
        <w:rPr>
          <w:b w:val="1"/>
          <w:bCs w:val="1"/>
          <w:sz w:val="46"/>
          <w:szCs w:val="46"/>
          <w:rtl w:val="0"/>
        </w:rPr>
        <w:t xml:space="preserve">30.14 Automatizaciones Encadenadas</w:t>
      </w:r>
    </w:p>
    <w:p w:rsidR="00000000" w:rsidDel="00000000" w:rsidP="00000000" w:rsidRDefault="00000000" w:rsidRPr="00000000" w14:paraId="00006B36">
      <w:pPr>
        <w:spacing w:after="240" w:before="240" w:lineRule="auto"/>
        <w:rPr>
          <w:b w:val="1"/>
          <w:bCs w:val="1"/>
        </w:rPr>
      </w:pPr>
      <w:r w:rsidDel="00000000" w:rsidR="00000000" w:rsidRPr="00000000">
        <w:rPr>
          <w:b w:val="1"/>
          <w:bCs w:val="1"/>
          <w:rtl w:val="0"/>
        </w:rPr>
        <w:t xml:space="preserve">Una acción automática puede generar nuevos hechos.</w:t>
      </w:r>
    </w:p>
    <w:p w:rsidR="00000000" w:rsidDel="00000000" w:rsidP="00000000" w:rsidRDefault="00000000" w:rsidRPr="00000000" w14:paraId="00006B3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B38">
      <w:pPr>
        <w:spacing w:after="240" w:before="240" w:lineRule="auto"/>
        <w:rPr>
          <w:b w:val="1"/>
          <w:bCs w:val="1"/>
        </w:rPr>
      </w:pPr>
      <w:r w:rsidDel="00000000" w:rsidR="00000000" w:rsidRPr="00000000">
        <w:rPr>
          <w:b w:val="1"/>
          <w:bCs w:val="1"/>
          <w:rtl w:val="0"/>
        </w:rPr>
        <w:t xml:space="preserve">PEDIDO_CONFIRMADO</w:t>
      </w:r>
    </w:p>
    <w:p w:rsidR="00000000" w:rsidDel="00000000" w:rsidP="00000000" w:rsidRDefault="00000000" w:rsidRPr="00000000" w14:paraId="00006B39">
      <w:pPr>
        <w:spacing w:after="240" w:before="240" w:lineRule="auto"/>
        <w:rPr>
          <w:b w:val="1"/>
          <w:bCs w:val="1"/>
        </w:rPr>
      </w:pPr>
      <w:r w:rsidDel="00000000" w:rsidR="00000000" w:rsidRPr="00000000">
        <w:rPr>
          <w:rtl w:val="0"/>
        </w:rPr>
      </w:r>
    </w:p>
    <w:p w:rsidR="00000000" w:rsidDel="00000000" w:rsidP="00000000" w:rsidRDefault="00000000" w:rsidRPr="00000000" w14:paraId="00006B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3B">
      <w:pPr>
        <w:spacing w:after="240" w:before="240" w:lineRule="auto"/>
        <w:rPr>
          <w:b w:val="1"/>
          <w:bCs w:val="1"/>
        </w:rPr>
      </w:pPr>
      <w:r w:rsidDel="00000000" w:rsidR="00000000" w:rsidRPr="00000000">
        <w:rPr>
          <w:b w:val="1"/>
          <w:bCs w:val="1"/>
          <w:rtl w:val="0"/>
        </w:rPr>
        <w:t xml:space="preserve">RESERVAR_STOCK</w:t>
      </w:r>
    </w:p>
    <w:p w:rsidR="00000000" w:rsidDel="00000000" w:rsidP="00000000" w:rsidRDefault="00000000" w:rsidRPr="00000000" w14:paraId="00006B3C">
      <w:pPr>
        <w:spacing w:after="240" w:before="240" w:lineRule="auto"/>
        <w:rPr>
          <w:b w:val="1"/>
          <w:bCs w:val="1"/>
        </w:rPr>
      </w:pPr>
      <w:r w:rsidDel="00000000" w:rsidR="00000000" w:rsidRPr="00000000">
        <w:rPr>
          <w:rtl w:val="0"/>
        </w:rPr>
      </w:r>
    </w:p>
    <w:p w:rsidR="00000000" w:rsidDel="00000000" w:rsidP="00000000" w:rsidRDefault="00000000" w:rsidRPr="00000000" w14:paraId="00006B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3E">
      <w:pPr>
        <w:spacing w:after="240" w:before="240" w:lineRule="auto"/>
        <w:rPr>
          <w:b w:val="1"/>
          <w:bCs w:val="1"/>
        </w:rPr>
      </w:pPr>
      <w:r w:rsidDel="00000000" w:rsidR="00000000" w:rsidRPr="00000000">
        <w:rPr>
          <w:b w:val="1"/>
          <w:bCs w:val="1"/>
          <w:rtl w:val="0"/>
        </w:rPr>
        <w:t xml:space="preserve">STOCK_RESERVADO</w:t>
      </w:r>
    </w:p>
    <w:p w:rsidR="00000000" w:rsidDel="00000000" w:rsidP="00000000" w:rsidRDefault="00000000" w:rsidRPr="00000000" w14:paraId="00006B3F">
      <w:pPr>
        <w:spacing w:after="240" w:before="240" w:lineRule="auto"/>
        <w:rPr>
          <w:b w:val="1"/>
          <w:bCs w:val="1"/>
        </w:rPr>
      </w:pPr>
      <w:r w:rsidDel="00000000" w:rsidR="00000000" w:rsidRPr="00000000">
        <w:rPr>
          <w:rtl w:val="0"/>
        </w:rPr>
      </w:r>
    </w:p>
    <w:p w:rsidR="00000000" w:rsidDel="00000000" w:rsidP="00000000" w:rsidRDefault="00000000" w:rsidRPr="00000000" w14:paraId="00006B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41">
      <w:pPr>
        <w:spacing w:after="240" w:before="240" w:lineRule="auto"/>
        <w:rPr>
          <w:b w:val="1"/>
          <w:bCs w:val="1"/>
        </w:rPr>
      </w:pPr>
      <w:r w:rsidDel="00000000" w:rsidR="00000000" w:rsidRPr="00000000">
        <w:rPr>
          <w:b w:val="1"/>
          <w:bCs w:val="1"/>
          <w:rtl w:val="0"/>
        </w:rPr>
        <w:t xml:space="preserve">GENERAR_ORDEN_PREPARACIÓN</w:t>
      </w:r>
    </w:p>
    <w:p w:rsidR="00000000" w:rsidDel="00000000" w:rsidP="00000000" w:rsidRDefault="00000000" w:rsidRPr="00000000" w14:paraId="00006B42">
      <w:pPr>
        <w:spacing w:after="240" w:before="240" w:lineRule="auto"/>
        <w:rPr>
          <w:b w:val="1"/>
          <w:bCs w:val="1"/>
        </w:rPr>
      </w:pPr>
      <w:r w:rsidDel="00000000" w:rsidR="00000000" w:rsidRPr="00000000">
        <w:rPr>
          <w:rtl w:val="0"/>
        </w:rPr>
      </w:r>
    </w:p>
    <w:p w:rsidR="00000000" w:rsidDel="00000000" w:rsidP="00000000" w:rsidRDefault="00000000" w:rsidRPr="00000000" w14:paraId="00006B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44">
      <w:pPr>
        <w:spacing w:after="240" w:before="240" w:lineRule="auto"/>
        <w:rPr>
          <w:b w:val="1"/>
          <w:bCs w:val="1"/>
        </w:rPr>
      </w:pPr>
      <w:r w:rsidDel="00000000" w:rsidR="00000000" w:rsidRPr="00000000">
        <w:rPr>
          <w:b w:val="1"/>
          <w:bCs w:val="1"/>
          <w:rtl w:val="0"/>
        </w:rPr>
        <w:t xml:space="preserve">ORDEN_PREPARACIÓN_CREADA</w:t>
      </w:r>
    </w:p>
    <w:p w:rsidR="00000000" w:rsidDel="00000000" w:rsidP="00000000" w:rsidRDefault="00000000" w:rsidRPr="00000000" w14:paraId="00006B45">
      <w:pPr>
        <w:spacing w:after="240" w:before="240" w:lineRule="auto"/>
        <w:rPr>
          <w:b w:val="1"/>
          <w:bCs w:val="1"/>
        </w:rPr>
      </w:pPr>
      <w:r w:rsidDel="00000000" w:rsidR="00000000" w:rsidRPr="00000000">
        <w:rPr>
          <w:rtl w:val="0"/>
        </w:rPr>
      </w:r>
    </w:p>
    <w:p w:rsidR="00000000" w:rsidDel="00000000" w:rsidP="00000000" w:rsidRDefault="00000000" w:rsidRPr="00000000" w14:paraId="00006B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47">
      <w:pPr>
        <w:spacing w:after="240" w:before="240" w:lineRule="auto"/>
        <w:rPr>
          <w:b w:val="1"/>
          <w:bCs w:val="1"/>
        </w:rPr>
      </w:pPr>
      <w:r w:rsidDel="00000000" w:rsidR="00000000" w:rsidRPr="00000000">
        <w:rPr>
          <w:b w:val="1"/>
          <w:bCs w:val="1"/>
          <w:rtl w:val="0"/>
        </w:rPr>
        <w:t xml:space="preserve">NOTIFICAR_DEPÓSITO</w:t>
      </w:r>
    </w:p>
    <w:p w:rsidR="00000000" w:rsidDel="00000000" w:rsidP="00000000" w:rsidRDefault="00000000" w:rsidRPr="00000000" w14:paraId="00006B48">
      <w:pPr>
        <w:spacing w:after="240" w:before="240" w:lineRule="auto"/>
        <w:rPr>
          <w:b w:val="1"/>
          <w:bCs w:val="1"/>
        </w:rPr>
      </w:pPr>
      <w:r w:rsidDel="00000000" w:rsidR="00000000" w:rsidRPr="00000000">
        <w:rPr>
          <w:rtl w:val="0"/>
        </w:rPr>
      </w:r>
    </w:p>
    <w:p w:rsidR="00000000" w:rsidDel="00000000" w:rsidP="00000000" w:rsidRDefault="00000000" w:rsidRPr="00000000" w14:paraId="00006B49">
      <w:pPr>
        <w:spacing w:after="240" w:before="240" w:lineRule="auto"/>
        <w:rPr>
          <w:b w:val="1"/>
          <w:bCs w:val="1"/>
        </w:rPr>
      </w:pPr>
      <w:r w:rsidDel="00000000" w:rsidR="00000000" w:rsidRPr="00000000">
        <w:rPr>
          <w:b w:val="1"/>
          <w:bCs w:val="1"/>
          <w:rtl w:val="0"/>
        </w:rPr>
        <w:t xml:space="preserve">Esto representa una cadena de consecuencias.</w:t>
      </w:r>
    </w:p>
    <w:p w:rsidR="00000000" w:rsidDel="00000000" w:rsidP="00000000" w:rsidRDefault="00000000" w:rsidRPr="00000000" w14:paraId="00006B4A">
      <w:pPr>
        <w:spacing w:after="240" w:before="240" w:lineRule="auto"/>
        <w:rPr>
          <w:b w:val="1"/>
          <w:bCs w:val="1"/>
        </w:rPr>
      </w:pPr>
      <w:r w:rsidDel="00000000" w:rsidR="00000000" w:rsidRPr="00000000">
        <w:rPr>
          <w:b w:val="1"/>
          <w:bCs w:val="1"/>
          <w:rtl w:val="0"/>
        </w:rPr>
        <w:t xml:space="preserve">El sistema deberá evitar que estas cadenas generen:</w:t>
      </w:r>
    </w:p>
    <w:p w:rsidR="00000000" w:rsidDel="00000000" w:rsidP="00000000" w:rsidRDefault="00000000" w:rsidRPr="00000000" w14:paraId="00006B4B">
      <w:pPr>
        <w:numPr>
          <w:ilvl w:val="0"/>
          <w:numId w:val="51"/>
        </w:numPr>
        <w:spacing w:after="0" w:afterAutospacing="0" w:before="240" w:lineRule="auto"/>
        <w:ind w:left="720" w:hanging="360"/>
        <w:rPr>
          <w:b w:val="1"/>
          <w:bCs w:val="1"/>
        </w:rPr>
      </w:pPr>
      <w:r w:rsidDel="00000000" w:rsidR="00000000" w:rsidRPr="00000000">
        <w:rPr>
          <w:b w:val="1"/>
          <w:bCs w:val="1"/>
          <w:rtl w:val="0"/>
        </w:rPr>
        <w:t xml:space="preserve">ciclos infinitos;</w:t>
      </w:r>
    </w:p>
    <w:p w:rsidR="00000000" w:rsidDel="00000000" w:rsidP="00000000" w:rsidRDefault="00000000" w:rsidRPr="00000000" w14:paraId="00006B4C">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duplicaciones;</w:t>
      </w:r>
    </w:p>
    <w:p w:rsidR="00000000" w:rsidDel="00000000" w:rsidP="00000000" w:rsidRDefault="00000000" w:rsidRPr="00000000" w14:paraId="00006B4D">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operaciones repetidas;</w:t>
      </w:r>
    </w:p>
    <w:p w:rsidR="00000000" w:rsidDel="00000000" w:rsidP="00000000" w:rsidRDefault="00000000" w:rsidRPr="00000000" w14:paraId="00006B4E">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efectos no controlados;</w:t>
      </w:r>
    </w:p>
    <w:p w:rsidR="00000000" w:rsidDel="00000000" w:rsidP="00000000" w:rsidRDefault="00000000" w:rsidRPr="00000000" w14:paraId="00006B4F">
      <w:pPr>
        <w:numPr>
          <w:ilvl w:val="0"/>
          <w:numId w:val="51"/>
        </w:numPr>
        <w:spacing w:after="240" w:before="0" w:beforeAutospacing="0" w:lineRule="auto"/>
        <w:ind w:left="720" w:hanging="360"/>
        <w:rPr>
          <w:b w:val="1"/>
          <w:bCs w:val="1"/>
        </w:rPr>
      </w:pPr>
      <w:r w:rsidDel="00000000" w:rsidR="00000000" w:rsidRPr="00000000">
        <w:rPr>
          <w:b w:val="1"/>
          <w:bCs w:val="1"/>
          <w:rtl w:val="0"/>
        </w:rPr>
        <w:t xml:space="preserve">dependencias circulares.</w:t>
      </w:r>
    </w:p>
    <w:p w:rsidR="00000000" w:rsidDel="00000000" w:rsidP="00000000" w:rsidRDefault="00000000" w:rsidRPr="00000000" w14:paraId="00006B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51">
      <w:pPr>
        <w:pStyle w:val="Heading1"/>
        <w:keepNext w:val="0"/>
        <w:keepLines w:val="0"/>
        <w:spacing w:before="480" w:lineRule="auto"/>
        <w:rPr>
          <w:b w:val="1"/>
          <w:bCs w:val="1"/>
          <w:sz w:val="46"/>
          <w:szCs w:val="46"/>
        </w:rPr>
      </w:pPr>
      <w:bookmarkStart w:colFirst="0" w:colLast="0" w:name="_37cwn89dx97m" w:id="2357"/>
      <w:bookmarkEnd w:id="2357"/>
      <w:r w:rsidDel="00000000" w:rsidR="00000000" w:rsidRPr="00000000">
        <w:rPr>
          <w:b w:val="1"/>
          <w:bCs w:val="1"/>
          <w:sz w:val="46"/>
          <w:szCs w:val="46"/>
          <w:rtl w:val="0"/>
        </w:rPr>
        <w:t xml:space="preserve">30.15 Prevención de Ciclos</w:t>
      </w:r>
    </w:p>
    <w:p w:rsidR="00000000" w:rsidDel="00000000" w:rsidP="00000000" w:rsidRDefault="00000000" w:rsidRPr="00000000" w14:paraId="00006B52">
      <w:pPr>
        <w:spacing w:after="240" w:before="240" w:lineRule="auto"/>
        <w:rPr>
          <w:b w:val="1"/>
          <w:bCs w:val="1"/>
        </w:rPr>
      </w:pPr>
      <w:r w:rsidDel="00000000" w:rsidR="00000000" w:rsidRPr="00000000">
        <w:rPr>
          <w:b w:val="1"/>
          <w:bCs w:val="1"/>
          <w:rtl w:val="0"/>
        </w:rPr>
        <w:t xml:space="preserve">Supongamos:</w:t>
      </w:r>
    </w:p>
    <w:p w:rsidR="00000000" w:rsidDel="00000000" w:rsidP="00000000" w:rsidRDefault="00000000" w:rsidRPr="00000000" w14:paraId="00006B53">
      <w:pPr>
        <w:spacing w:after="240" w:before="240" w:lineRule="auto"/>
        <w:rPr>
          <w:b w:val="1"/>
          <w:bCs w:val="1"/>
        </w:rPr>
      </w:pPr>
      <w:r w:rsidDel="00000000" w:rsidR="00000000" w:rsidRPr="00000000">
        <w:rPr>
          <w:b w:val="1"/>
          <w:bCs w:val="1"/>
          <w:rtl w:val="0"/>
        </w:rPr>
        <w:t xml:space="preserve">EVENTO A</w:t>
      </w:r>
    </w:p>
    <w:p w:rsidR="00000000" w:rsidDel="00000000" w:rsidP="00000000" w:rsidRDefault="00000000" w:rsidRPr="00000000" w14:paraId="00006B54">
      <w:pPr>
        <w:spacing w:after="240" w:before="240" w:lineRule="auto"/>
        <w:rPr>
          <w:b w:val="1"/>
          <w:bCs w:val="1"/>
        </w:rPr>
      </w:pPr>
      <w:r w:rsidDel="00000000" w:rsidR="00000000" w:rsidRPr="00000000">
        <w:rPr>
          <w:rtl w:val="0"/>
        </w:rPr>
      </w:r>
    </w:p>
    <w:p w:rsidR="00000000" w:rsidDel="00000000" w:rsidP="00000000" w:rsidRDefault="00000000" w:rsidRPr="00000000" w14:paraId="00006B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56">
      <w:pPr>
        <w:spacing w:after="240" w:before="240" w:lineRule="auto"/>
        <w:rPr>
          <w:b w:val="1"/>
          <w:bCs w:val="1"/>
        </w:rPr>
      </w:pPr>
      <w:r w:rsidDel="00000000" w:rsidR="00000000" w:rsidRPr="00000000">
        <w:rPr>
          <w:b w:val="1"/>
          <w:bCs w:val="1"/>
          <w:rtl w:val="0"/>
        </w:rPr>
        <w:t xml:space="preserve">AUTOMATIZACIÓN B</w:t>
      </w:r>
    </w:p>
    <w:p w:rsidR="00000000" w:rsidDel="00000000" w:rsidP="00000000" w:rsidRDefault="00000000" w:rsidRPr="00000000" w14:paraId="00006B57">
      <w:pPr>
        <w:spacing w:after="240" w:before="240" w:lineRule="auto"/>
        <w:rPr>
          <w:b w:val="1"/>
          <w:bCs w:val="1"/>
        </w:rPr>
      </w:pPr>
      <w:r w:rsidDel="00000000" w:rsidR="00000000" w:rsidRPr="00000000">
        <w:rPr>
          <w:rtl w:val="0"/>
        </w:rPr>
      </w:r>
    </w:p>
    <w:p w:rsidR="00000000" w:rsidDel="00000000" w:rsidP="00000000" w:rsidRDefault="00000000" w:rsidRPr="00000000" w14:paraId="00006B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59">
      <w:pPr>
        <w:spacing w:after="240" w:before="240" w:lineRule="auto"/>
        <w:rPr>
          <w:b w:val="1"/>
          <w:bCs w:val="1"/>
        </w:rPr>
      </w:pPr>
      <w:r w:rsidDel="00000000" w:rsidR="00000000" w:rsidRPr="00000000">
        <w:rPr>
          <w:b w:val="1"/>
          <w:bCs w:val="1"/>
          <w:rtl w:val="0"/>
        </w:rPr>
        <w:t xml:space="preserve">EVENTO B</w:t>
      </w:r>
    </w:p>
    <w:p w:rsidR="00000000" w:rsidDel="00000000" w:rsidP="00000000" w:rsidRDefault="00000000" w:rsidRPr="00000000" w14:paraId="00006B5A">
      <w:pPr>
        <w:spacing w:after="240" w:before="240" w:lineRule="auto"/>
        <w:rPr>
          <w:b w:val="1"/>
          <w:bCs w:val="1"/>
        </w:rPr>
      </w:pPr>
      <w:r w:rsidDel="00000000" w:rsidR="00000000" w:rsidRPr="00000000">
        <w:rPr>
          <w:rtl w:val="0"/>
        </w:rPr>
      </w:r>
    </w:p>
    <w:p w:rsidR="00000000" w:rsidDel="00000000" w:rsidP="00000000" w:rsidRDefault="00000000" w:rsidRPr="00000000" w14:paraId="00006B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5C">
      <w:pPr>
        <w:spacing w:after="240" w:before="240" w:lineRule="auto"/>
        <w:rPr>
          <w:b w:val="1"/>
          <w:bCs w:val="1"/>
        </w:rPr>
      </w:pPr>
      <w:r w:rsidDel="00000000" w:rsidR="00000000" w:rsidRPr="00000000">
        <w:rPr>
          <w:b w:val="1"/>
          <w:bCs w:val="1"/>
          <w:rtl w:val="0"/>
        </w:rPr>
        <w:t xml:space="preserve">AUTOMATIZACIÓN A</w:t>
      </w:r>
    </w:p>
    <w:p w:rsidR="00000000" w:rsidDel="00000000" w:rsidP="00000000" w:rsidRDefault="00000000" w:rsidRPr="00000000" w14:paraId="00006B5D">
      <w:pPr>
        <w:spacing w:after="240" w:before="240" w:lineRule="auto"/>
        <w:rPr>
          <w:b w:val="1"/>
          <w:bCs w:val="1"/>
        </w:rPr>
      </w:pPr>
      <w:r w:rsidDel="00000000" w:rsidR="00000000" w:rsidRPr="00000000">
        <w:rPr>
          <w:rtl w:val="0"/>
        </w:rPr>
      </w:r>
    </w:p>
    <w:p w:rsidR="00000000" w:rsidDel="00000000" w:rsidP="00000000" w:rsidRDefault="00000000" w:rsidRPr="00000000" w14:paraId="00006B5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5F">
      <w:pPr>
        <w:spacing w:after="240" w:before="240" w:lineRule="auto"/>
        <w:rPr>
          <w:b w:val="1"/>
          <w:bCs w:val="1"/>
        </w:rPr>
      </w:pPr>
      <w:r w:rsidDel="00000000" w:rsidR="00000000" w:rsidRPr="00000000">
        <w:rPr>
          <w:b w:val="1"/>
          <w:bCs w:val="1"/>
          <w:rtl w:val="0"/>
        </w:rPr>
        <w:t xml:space="preserve">EVENTO A</w:t>
      </w:r>
    </w:p>
    <w:p w:rsidR="00000000" w:rsidDel="00000000" w:rsidP="00000000" w:rsidRDefault="00000000" w:rsidRPr="00000000" w14:paraId="00006B60">
      <w:pPr>
        <w:spacing w:after="240" w:before="240" w:lineRule="auto"/>
        <w:rPr>
          <w:b w:val="1"/>
          <w:bCs w:val="1"/>
        </w:rPr>
      </w:pPr>
      <w:r w:rsidDel="00000000" w:rsidR="00000000" w:rsidRPr="00000000">
        <w:rPr>
          <w:rtl w:val="0"/>
        </w:rPr>
      </w:r>
    </w:p>
    <w:p w:rsidR="00000000" w:rsidDel="00000000" w:rsidP="00000000" w:rsidRDefault="00000000" w:rsidRPr="00000000" w14:paraId="00006B61">
      <w:pPr>
        <w:spacing w:after="240" w:before="240" w:lineRule="auto"/>
        <w:rPr>
          <w:b w:val="1"/>
          <w:bCs w:val="1"/>
        </w:rPr>
      </w:pPr>
      <w:r w:rsidDel="00000000" w:rsidR="00000000" w:rsidRPr="00000000">
        <w:rPr>
          <w:b w:val="1"/>
          <w:bCs w:val="1"/>
          <w:rtl w:val="0"/>
        </w:rPr>
        <w:t xml:space="preserve">Esto podría generar un ciclo.</w:t>
      </w:r>
    </w:p>
    <w:p w:rsidR="00000000" w:rsidDel="00000000" w:rsidP="00000000" w:rsidRDefault="00000000" w:rsidRPr="00000000" w14:paraId="00006B62">
      <w:pPr>
        <w:spacing w:after="240" w:before="240" w:lineRule="auto"/>
        <w:rPr>
          <w:b w:val="1"/>
          <w:bCs w:val="1"/>
        </w:rPr>
      </w:pPr>
      <w:r w:rsidDel="00000000" w:rsidR="00000000" w:rsidRPr="00000000">
        <w:rPr>
          <w:b w:val="1"/>
          <w:bCs w:val="1"/>
          <w:rtl w:val="0"/>
        </w:rPr>
        <w:t xml:space="preserve">Por lo tanto, las automatizaciones deberán poder diseñarse de manera que:</w:t>
      </w:r>
    </w:p>
    <w:p w:rsidR="00000000" w:rsidDel="00000000" w:rsidP="00000000" w:rsidRDefault="00000000" w:rsidRPr="00000000" w14:paraId="00006B63">
      <w:pPr>
        <w:numPr>
          <w:ilvl w:val="0"/>
          <w:numId w:val="714"/>
        </w:numPr>
        <w:spacing w:after="0" w:afterAutospacing="0" w:before="240" w:lineRule="auto"/>
        <w:ind w:left="720" w:hanging="360"/>
        <w:rPr>
          <w:b w:val="1"/>
          <w:bCs w:val="1"/>
        </w:rPr>
      </w:pPr>
      <w:r w:rsidDel="00000000" w:rsidR="00000000" w:rsidRPr="00000000">
        <w:rPr>
          <w:b w:val="1"/>
          <w:bCs w:val="1"/>
          <w:rtl w:val="0"/>
        </w:rPr>
        <w:t xml:space="preserve">la causa pueda identificarse;</w:t>
      </w:r>
    </w:p>
    <w:p w:rsidR="00000000" w:rsidDel="00000000" w:rsidP="00000000" w:rsidRDefault="00000000" w:rsidRPr="00000000" w14:paraId="00006B64">
      <w:pPr>
        <w:numPr>
          <w:ilvl w:val="0"/>
          <w:numId w:val="714"/>
        </w:numPr>
        <w:spacing w:after="0" w:afterAutospacing="0" w:before="0" w:beforeAutospacing="0" w:lineRule="auto"/>
        <w:ind w:left="720" w:hanging="360"/>
        <w:rPr>
          <w:b w:val="1"/>
          <w:bCs w:val="1"/>
        </w:rPr>
      </w:pPr>
      <w:r w:rsidDel="00000000" w:rsidR="00000000" w:rsidRPr="00000000">
        <w:rPr>
          <w:b w:val="1"/>
          <w:bCs w:val="1"/>
          <w:rtl w:val="0"/>
        </w:rPr>
        <w:t xml:space="preserve">las operaciones puedan distinguirse;</w:t>
      </w:r>
    </w:p>
    <w:p w:rsidR="00000000" w:rsidDel="00000000" w:rsidP="00000000" w:rsidRDefault="00000000" w:rsidRPr="00000000" w14:paraId="00006B65">
      <w:pPr>
        <w:numPr>
          <w:ilvl w:val="0"/>
          <w:numId w:val="714"/>
        </w:numPr>
        <w:spacing w:after="0" w:afterAutospacing="0" w:before="0" w:beforeAutospacing="0" w:lineRule="auto"/>
        <w:ind w:left="720" w:hanging="360"/>
        <w:rPr>
          <w:b w:val="1"/>
          <w:bCs w:val="1"/>
        </w:rPr>
      </w:pPr>
      <w:r w:rsidDel="00000000" w:rsidR="00000000" w:rsidRPr="00000000">
        <w:rPr>
          <w:b w:val="1"/>
          <w:bCs w:val="1"/>
          <w:rtl w:val="0"/>
        </w:rPr>
        <w:t xml:space="preserve">un mismo evento no genere consecuencias ilimitadas;</w:t>
      </w:r>
    </w:p>
    <w:p w:rsidR="00000000" w:rsidDel="00000000" w:rsidP="00000000" w:rsidRDefault="00000000" w:rsidRPr="00000000" w14:paraId="00006B66">
      <w:pPr>
        <w:numPr>
          <w:ilvl w:val="0"/>
          <w:numId w:val="714"/>
        </w:numPr>
        <w:spacing w:after="240" w:before="0" w:beforeAutospacing="0" w:lineRule="auto"/>
        <w:ind w:left="720" w:hanging="360"/>
        <w:rPr>
          <w:b w:val="1"/>
          <w:bCs w:val="1"/>
        </w:rPr>
      </w:pPr>
      <w:r w:rsidDel="00000000" w:rsidR="00000000" w:rsidRPr="00000000">
        <w:rPr>
          <w:b w:val="1"/>
          <w:bCs w:val="1"/>
          <w:rtl w:val="0"/>
        </w:rPr>
        <w:t xml:space="preserve">existan límites o reglas de prevención cuando corresponda.</w:t>
      </w:r>
    </w:p>
    <w:p w:rsidR="00000000" w:rsidDel="00000000" w:rsidP="00000000" w:rsidRDefault="00000000" w:rsidRPr="00000000" w14:paraId="00006B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68">
      <w:pPr>
        <w:pStyle w:val="Heading1"/>
        <w:keepNext w:val="0"/>
        <w:keepLines w:val="0"/>
        <w:spacing w:before="480" w:lineRule="auto"/>
        <w:rPr>
          <w:b w:val="1"/>
          <w:bCs w:val="1"/>
          <w:sz w:val="46"/>
          <w:szCs w:val="46"/>
        </w:rPr>
      </w:pPr>
      <w:bookmarkStart w:colFirst="0" w:colLast="0" w:name="_9p5874713ral" w:id="2358"/>
      <w:bookmarkEnd w:id="2358"/>
      <w:r w:rsidDel="00000000" w:rsidR="00000000" w:rsidRPr="00000000">
        <w:rPr>
          <w:b w:val="1"/>
          <w:bCs w:val="1"/>
          <w:sz w:val="46"/>
          <w:szCs w:val="46"/>
          <w:rtl w:val="0"/>
        </w:rPr>
        <w:t xml:space="preserve">30.16 Orquestación de Procesos</w:t>
      </w:r>
    </w:p>
    <w:p w:rsidR="00000000" w:rsidDel="00000000" w:rsidP="00000000" w:rsidRDefault="00000000" w:rsidRPr="00000000" w14:paraId="00006B69">
      <w:pPr>
        <w:spacing w:after="240" w:before="240" w:lineRule="auto"/>
        <w:rPr>
          <w:b w:val="1"/>
          <w:bCs w:val="1"/>
        </w:rPr>
      </w:pPr>
      <w:r w:rsidDel="00000000" w:rsidR="00000000" w:rsidRPr="00000000">
        <w:rPr>
          <w:b w:val="1"/>
          <w:bCs w:val="1"/>
          <w:rtl w:val="0"/>
        </w:rPr>
        <w:t xml:space="preserve">Existen procesos que atraviesan múltiples dominios y requieren coordinación.</w:t>
      </w:r>
    </w:p>
    <w:p w:rsidR="00000000" w:rsidDel="00000000" w:rsidP="00000000" w:rsidRDefault="00000000" w:rsidRPr="00000000" w14:paraId="00006B6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B6B">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B6C">
      <w:pPr>
        <w:spacing w:after="240" w:before="240" w:lineRule="auto"/>
        <w:rPr>
          <w:b w:val="1"/>
          <w:bCs w:val="1"/>
        </w:rPr>
      </w:pPr>
      <w:r w:rsidDel="00000000" w:rsidR="00000000" w:rsidRPr="00000000">
        <w:rPr>
          <w:rtl w:val="0"/>
        </w:rPr>
      </w:r>
    </w:p>
    <w:p w:rsidR="00000000" w:rsidDel="00000000" w:rsidP="00000000" w:rsidRDefault="00000000" w:rsidRPr="00000000" w14:paraId="00006B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6E">
      <w:pPr>
        <w:spacing w:after="240" w:before="240" w:lineRule="auto"/>
        <w:rPr>
          <w:b w:val="1"/>
          <w:bCs w:val="1"/>
        </w:rPr>
      </w:pPr>
      <w:r w:rsidDel="00000000" w:rsidR="00000000" w:rsidRPr="00000000">
        <w:rPr>
          <w:b w:val="1"/>
          <w:bCs w:val="1"/>
          <w:rtl w:val="0"/>
        </w:rPr>
        <w:t xml:space="preserve">VALIDAR</w:t>
      </w:r>
    </w:p>
    <w:p w:rsidR="00000000" w:rsidDel="00000000" w:rsidP="00000000" w:rsidRDefault="00000000" w:rsidRPr="00000000" w14:paraId="00006B6F">
      <w:pPr>
        <w:spacing w:after="240" w:before="240" w:lineRule="auto"/>
        <w:rPr>
          <w:b w:val="1"/>
          <w:bCs w:val="1"/>
        </w:rPr>
      </w:pPr>
      <w:r w:rsidDel="00000000" w:rsidR="00000000" w:rsidRPr="00000000">
        <w:rPr>
          <w:rtl w:val="0"/>
        </w:rPr>
      </w:r>
    </w:p>
    <w:p w:rsidR="00000000" w:rsidDel="00000000" w:rsidP="00000000" w:rsidRDefault="00000000" w:rsidRPr="00000000" w14:paraId="00006B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71">
      <w:pPr>
        <w:spacing w:after="240" w:before="240" w:lineRule="auto"/>
        <w:rPr>
          <w:b w:val="1"/>
          <w:bCs w:val="1"/>
        </w:rPr>
      </w:pPr>
      <w:r w:rsidDel="00000000" w:rsidR="00000000" w:rsidRPr="00000000">
        <w:rPr>
          <w:b w:val="1"/>
          <w:bCs w:val="1"/>
          <w:rtl w:val="0"/>
        </w:rPr>
        <w:t xml:space="preserve">RESERVAR STOCK</w:t>
      </w:r>
    </w:p>
    <w:p w:rsidR="00000000" w:rsidDel="00000000" w:rsidP="00000000" w:rsidRDefault="00000000" w:rsidRPr="00000000" w14:paraId="00006B72">
      <w:pPr>
        <w:spacing w:after="240" w:before="240" w:lineRule="auto"/>
        <w:rPr>
          <w:b w:val="1"/>
          <w:bCs w:val="1"/>
        </w:rPr>
      </w:pPr>
      <w:r w:rsidDel="00000000" w:rsidR="00000000" w:rsidRPr="00000000">
        <w:rPr>
          <w:rtl w:val="0"/>
        </w:rPr>
      </w:r>
    </w:p>
    <w:p w:rsidR="00000000" w:rsidDel="00000000" w:rsidP="00000000" w:rsidRDefault="00000000" w:rsidRPr="00000000" w14:paraId="00006B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74">
      <w:pPr>
        <w:spacing w:after="240" w:before="240" w:lineRule="auto"/>
        <w:rPr>
          <w:b w:val="1"/>
          <w:bCs w:val="1"/>
        </w:rPr>
      </w:pPr>
      <w:r w:rsidDel="00000000" w:rsidR="00000000" w:rsidRPr="00000000">
        <w:rPr>
          <w:b w:val="1"/>
          <w:bCs w:val="1"/>
          <w:rtl w:val="0"/>
        </w:rPr>
        <w:t xml:space="preserve">PREPARAR</w:t>
      </w:r>
    </w:p>
    <w:p w:rsidR="00000000" w:rsidDel="00000000" w:rsidP="00000000" w:rsidRDefault="00000000" w:rsidRPr="00000000" w14:paraId="00006B75">
      <w:pPr>
        <w:spacing w:after="240" w:before="240" w:lineRule="auto"/>
        <w:rPr>
          <w:b w:val="1"/>
          <w:bCs w:val="1"/>
        </w:rPr>
      </w:pPr>
      <w:r w:rsidDel="00000000" w:rsidR="00000000" w:rsidRPr="00000000">
        <w:rPr>
          <w:rtl w:val="0"/>
        </w:rPr>
      </w:r>
    </w:p>
    <w:p w:rsidR="00000000" w:rsidDel="00000000" w:rsidP="00000000" w:rsidRDefault="00000000" w:rsidRPr="00000000" w14:paraId="00006B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77">
      <w:pPr>
        <w:spacing w:after="240" w:before="240" w:lineRule="auto"/>
        <w:rPr>
          <w:b w:val="1"/>
          <w:bCs w:val="1"/>
        </w:rPr>
      </w:pPr>
      <w:r w:rsidDel="00000000" w:rsidR="00000000" w:rsidRPr="00000000">
        <w:rPr>
          <w:b w:val="1"/>
          <w:bCs w:val="1"/>
          <w:rtl w:val="0"/>
        </w:rPr>
        <w:t xml:space="preserve">DESPACHAR</w:t>
      </w:r>
    </w:p>
    <w:p w:rsidR="00000000" w:rsidDel="00000000" w:rsidP="00000000" w:rsidRDefault="00000000" w:rsidRPr="00000000" w14:paraId="00006B78">
      <w:pPr>
        <w:spacing w:after="240" w:before="240" w:lineRule="auto"/>
        <w:rPr>
          <w:b w:val="1"/>
          <w:bCs w:val="1"/>
        </w:rPr>
      </w:pPr>
      <w:r w:rsidDel="00000000" w:rsidR="00000000" w:rsidRPr="00000000">
        <w:rPr>
          <w:rtl w:val="0"/>
        </w:rPr>
      </w:r>
    </w:p>
    <w:p w:rsidR="00000000" w:rsidDel="00000000" w:rsidP="00000000" w:rsidRDefault="00000000" w:rsidRPr="00000000" w14:paraId="00006B7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7A">
      <w:pPr>
        <w:spacing w:after="240" w:before="240" w:lineRule="auto"/>
        <w:rPr>
          <w:b w:val="1"/>
          <w:bCs w:val="1"/>
        </w:rPr>
      </w:pPr>
      <w:r w:rsidDel="00000000" w:rsidR="00000000" w:rsidRPr="00000000">
        <w:rPr>
          <w:b w:val="1"/>
          <w:bCs w:val="1"/>
          <w:rtl w:val="0"/>
        </w:rPr>
        <w:t xml:space="preserve">FACTURAR</w:t>
      </w:r>
    </w:p>
    <w:p w:rsidR="00000000" w:rsidDel="00000000" w:rsidP="00000000" w:rsidRDefault="00000000" w:rsidRPr="00000000" w14:paraId="00006B7B">
      <w:pPr>
        <w:spacing w:after="240" w:before="240" w:lineRule="auto"/>
        <w:rPr>
          <w:b w:val="1"/>
          <w:bCs w:val="1"/>
        </w:rPr>
      </w:pPr>
      <w:r w:rsidDel="00000000" w:rsidR="00000000" w:rsidRPr="00000000">
        <w:rPr>
          <w:rtl w:val="0"/>
        </w:rPr>
      </w:r>
    </w:p>
    <w:p w:rsidR="00000000" w:rsidDel="00000000" w:rsidP="00000000" w:rsidRDefault="00000000" w:rsidRPr="00000000" w14:paraId="00006B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7D">
      <w:pPr>
        <w:spacing w:after="240" w:before="240" w:lineRule="auto"/>
        <w:rPr>
          <w:b w:val="1"/>
          <w:bCs w:val="1"/>
        </w:rPr>
      </w:pPr>
      <w:r w:rsidDel="00000000" w:rsidR="00000000" w:rsidRPr="00000000">
        <w:rPr>
          <w:b w:val="1"/>
          <w:bCs w:val="1"/>
          <w:rtl w:val="0"/>
        </w:rPr>
        <w:t xml:space="preserve">REGISTRAR CONSECUENCIAS</w:t>
      </w:r>
    </w:p>
    <w:p w:rsidR="00000000" w:rsidDel="00000000" w:rsidP="00000000" w:rsidRDefault="00000000" w:rsidRPr="00000000" w14:paraId="00006B7E">
      <w:pPr>
        <w:spacing w:after="240" w:before="240" w:lineRule="auto"/>
        <w:rPr>
          <w:b w:val="1"/>
          <w:bCs w:val="1"/>
        </w:rPr>
      </w:pPr>
      <w:r w:rsidDel="00000000" w:rsidR="00000000" w:rsidRPr="00000000">
        <w:rPr>
          <w:rtl w:val="0"/>
        </w:rPr>
      </w:r>
    </w:p>
    <w:p w:rsidR="00000000" w:rsidDel="00000000" w:rsidP="00000000" w:rsidRDefault="00000000" w:rsidRPr="00000000" w14:paraId="00006B7F">
      <w:pPr>
        <w:spacing w:after="240" w:before="240" w:lineRule="auto"/>
        <w:rPr>
          <w:b w:val="1"/>
          <w:bCs w:val="1"/>
        </w:rPr>
      </w:pPr>
      <w:r w:rsidDel="00000000" w:rsidR="00000000" w:rsidRPr="00000000">
        <w:rPr>
          <w:b w:val="1"/>
          <w:bCs w:val="1"/>
          <w:rtl w:val="0"/>
        </w:rPr>
        <w:t xml:space="preserve">Ningún dominio individual debería necesariamente contener toda la lógica del proceso completo.</w:t>
      </w:r>
    </w:p>
    <w:p w:rsidR="00000000" w:rsidDel="00000000" w:rsidP="00000000" w:rsidRDefault="00000000" w:rsidRPr="00000000" w14:paraId="00006B80">
      <w:pPr>
        <w:spacing w:after="240" w:before="240" w:lineRule="auto"/>
        <w:rPr>
          <w:b w:val="1"/>
          <w:bCs w:val="1"/>
        </w:rPr>
      </w:pPr>
      <w:r w:rsidDel="00000000" w:rsidR="00000000" w:rsidRPr="00000000">
        <w:rPr>
          <w:b w:val="1"/>
          <w:bCs w:val="1"/>
          <w:rtl w:val="0"/>
        </w:rPr>
        <w:t xml:space="preserve">Por lo tanto, podrá existir conceptualmente una responsabilidad de:</w:t>
      </w:r>
    </w:p>
    <w:p w:rsidR="00000000" w:rsidDel="00000000" w:rsidP="00000000" w:rsidRDefault="00000000" w:rsidRPr="00000000" w14:paraId="00006B81">
      <w:pPr>
        <w:spacing w:after="240" w:before="240" w:lineRule="auto"/>
        <w:rPr>
          <w:b w:val="1"/>
          <w:bCs w:val="1"/>
        </w:rPr>
      </w:pPr>
      <w:r w:rsidDel="00000000" w:rsidR="00000000" w:rsidRPr="00000000">
        <w:rPr>
          <w:b w:val="1"/>
          <w:bCs w:val="1"/>
          <w:rtl w:val="0"/>
        </w:rPr>
        <w:t xml:space="preserve">ORQUESTACIÓN</w:t>
      </w:r>
    </w:p>
    <w:p w:rsidR="00000000" w:rsidDel="00000000" w:rsidP="00000000" w:rsidRDefault="00000000" w:rsidRPr="00000000" w14:paraId="00006B82">
      <w:pPr>
        <w:spacing w:after="240" w:before="240" w:lineRule="auto"/>
        <w:rPr>
          <w:b w:val="1"/>
          <w:bCs w:val="1"/>
        </w:rPr>
      </w:pPr>
      <w:r w:rsidDel="00000000" w:rsidR="00000000" w:rsidRPr="00000000">
        <w:rPr>
          <w:rtl w:val="0"/>
        </w:rPr>
      </w:r>
    </w:p>
    <w:p w:rsidR="00000000" w:rsidDel="00000000" w:rsidP="00000000" w:rsidRDefault="00000000" w:rsidRPr="00000000" w14:paraId="00006B83">
      <w:pPr>
        <w:spacing w:after="240" w:before="240" w:lineRule="auto"/>
        <w:rPr>
          <w:b w:val="1"/>
          <w:bCs w:val="1"/>
        </w:rPr>
      </w:pPr>
      <w:r w:rsidDel="00000000" w:rsidR="00000000" w:rsidRPr="00000000">
        <w:rPr>
          <w:b w:val="1"/>
          <w:bCs w:val="1"/>
          <w:rtl w:val="0"/>
        </w:rPr>
        <w:t xml:space="preserve">Su objetivo será coordinar un proceso compuesto sin apropiarse arbitrariamente de las reglas internas de cada dominio.</w:t>
      </w:r>
    </w:p>
    <w:p w:rsidR="00000000" w:rsidDel="00000000" w:rsidP="00000000" w:rsidRDefault="00000000" w:rsidRPr="00000000" w14:paraId="00006B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85">
      <w:pPr>
        <w:pStyle w:val="Heading1"/>
        <w:keepNext w:val="0"/>
        <w:keepLines w:val="0"/>
        <w:spacing w:before="480" w:lineRule="auto"/>
        <w:rPr>
          <w:b w:val="1"/>
          <w:bCs w:val="1"/>
          <w:sz w:val="46"/>
          <w:szCs w:val="46"/>
        </w:rPr>
      </w:pPr>
      <w:bookmarkStart w:colFirst="0" w:colLast="0" w:name="_p06j638vl03" w:id="2359"/>
      <w:bookmarkEnd w:id="2359"/>
      <w:r w:rsidDel="00000000" w:rsidR="00000000" w:rsidRPr="00000000">
        <w:rPr>
          <w:b w:val="1"/>
          <w:bCs w:val="1"/>
          <w:sz w:val="46"/>
          <w:szCs w:val="46"/>
          <w:rtl w:val="0"/>
        </w:rPr>
        <w:t xml:space="preserve">30.17 Orquestación versus Dominio</w:t>
      </w:r>
    </w:p>
    <w:p w:rsidR="00000000" w:rsidDel="00000000" w:rsidP="00000000" w:rsidRDefault="00000000" w:rsidRPr="00000000" w14:paraId="00006B86">
      <w:pPr>
        <w:spacing w:after="240" w:before="240" w:lineRule="auto"/>
        <w:rPr>
          <w:b w:val="1"/>
          <w:bCs w:val="1"/>
        </w:rPr>
      </w:pPr>
      <w:r w:rsidDel="00000000" w:rsidR="00000000" w:rsidRPr="00000000">
        <w:rPr>
          <w:b w:val="1"/>
          <w:bCs w:val="1"/>
          <w:rtl w:val="0"/>
        </w:rPr>
        <w:t xml:space="preserve">La orquestación podrá decidir:</w:t>
      </w:r>
    </w:p>
    <w:p w:rsidR="00000000" w:rsidDel="00000000" w:rsidP="00000000" w:rsidRDefault="00000000" w:rsidRPr="00000000" w14:paraId="00006B87">
      <w:pPr>
        <w:spacing w:after="240" w:before="240" w:lineRule="auto"/>
        <w:rPr>
          <w:b w:val="1"/>
          <w:bCs w:val="1"/>
        </w:rPr>
      </w:pPr>
      <w:r w:rsidDel="00000000" w:rsidR="00000000" w:rsidRPr="00000000">
        <w:rPr>
          <w:b w:val="1"/>
          <w:bCs w:val="1"/>
          <w:rtl w:val="0"/>
        </w:rPr>
        <w:t xml:space="preserve">CUÁL ES EL SIGUIENTE PASO</w:t>
      </w:r>
    </w:p>
    <w:p w:rsidR="00000000" w:rsidDel="00000000" w:rsidP="00000000" w:rsidRDefault="00000000" w:rsidRPr="00000000" w14:paraId="00006B88">
      <w:pPr>
        <w:spacing w:after="240" w:before="240" w:lineRule="auto"/>
        <w:rPr>
          <w:b w:val="1"/>
          <w:bCs w:val="1"/>
        </w:rPr>
      </w:pPr>
      <w:r w:rsidDel="00000000" w:rsidR="00000000" w:rsidRPr="00000000">
        <w:rPr>
          <w:rtl w:val="0"/>
        </w:rPr>
      </w:r>
    </w:p>
    <w:p w:rsidR="00000000" w:rsidDel="00000000" w:rsidP="00000000" w:rsidRDefault="00000000" w:rsidRPr="00000000" w14:paraId="00006B89">
      <w:pPr>
        <w:spacing w:after="240" w:before="240" w:lineRule="auto"/>
        <w:rPr>
          <w:b w:val="1"/>
          <w:bCs w:val="1"/>
        </w:rPr>
      </w:pPr>
      <w:r w:rsidDel="00000000" w:rsidR="00000000" w:rsidRPr="00000000">
        <w:rPr>
          <w:b w:val="1"/>
          <w:bCs w:val="1"/>
          <w:rtl w:val="0"/>
        </w:rPr>
        <w:t xml:space="preserve">Pero el dominio correspondiente deberá decidir:</w:t>
      </w:r>
    </w:p>
    <w:p w:rsidR="00000000" w:rsidDel="00000000" w:rsidP="00000000" w:rsidRDefault="00000000" w:rsidRPr="00000000" w14:paraId="00006B8A">
      <w:pPr>
        <w:spacing w:after="240" w:before="240" w:lineRule="auto"/>
        <w:rPr>
          <w:b w:val="1"/>
          <w:bCs w:val="1"/>
        </w:rPr>
      </w:pPr>
      <w:r w:rsidDel="00000000" w:rsidR="00000000" w:rsidRPr="00000000">
        <w:rPr>
          <w:b w:val="1"/>
          <w:bCs w:val="1"/>
          <w:rtl w:val="0"/>
        </w:rPr>
        <w:t xml:space="preserve">SI LA OPERACIÓN ES VÁLIDA</w:t>
      </w:r>
    </w:p>
    <w:p w:rsidR="00000000" w:rsidDel="00000000" w:rsidP="00000000" w:rsidRDefault="00000000" w:rsidRPr="00000000" w14:paraId="00006B8B">
      <w:pPr>
        <w:spacing w:after="240" w:before="240" w:lineRule="auto"/>
        <w:rPr>
          <w:b w:val="1"/>
          <w:bCs w:val="1"/>
        </w:rPr>
      </w:pPr>
      <w:r w:rsidDel="00000000" w:rsidR="00000000" w:rsidRPr="00000000">
        <w:rPr>
          <w:rtl w:val="0"/>
        </w:rPr>
      </w:r>
    </w:p>
    <w:p w:rsidR="00000000" w:rsidDel="00000000" w:rsidP="00000000" w:rsidRDefault="00000000" w:rsidRPr="00000000" w14:paraId="00006B8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B8D">
      <w:pPr>
        <w:spacing w:after="240" w:before="240" w:lineRule="auto"/>
        <w:rPr>
          <w:b w:val="1"/>
          <w:bCs w:val="1"/>
        </w:rPr>
      </w:pPr>
      <w:r w:rsidDel="00000000" w:rsidR="00000000" w:rsidRPr="00000000">
        <w:rPr>
          <w:b w:val="1"/>
          <w:bCs w:val="1"/>
          <w:rtl w:val="0"/>
        </w:rPr>
        <w:t xml:space="preserve">ORQUESTADOR</w:t>
      </w:r>
    </w:p>
    <w:p w:rsidR="00000000" w:rsidDel="00000000" w:rsidP="00000000" w:rsidRDefault="00000000" w:rsidRPr="00000000" w14:paraId="00006B8E">
      <w:pPr>
        <w:spacing w:after="240" w:before="240" w:lineRule="auto"/>
        <w:rPr>
          <w:b w:val="1"/>
          <w:bCs w:val="1"/>
        </w:rPr>
      </w:pPr>
      <w:r w:rsidDel="00000000" w:rsidR="00000000" w:rsidRPr="00000000">
        <w:rPr>
          <w:rtl w:val="0"/>
        </w:rPr>
      </w:r>
    </w:p>
    <w:p w:rsidR="00000000" w:rsidDel="00000000" w:rsidP="00000000" w:rsidRDefault="00000000" w:rsidRPr="00000000" w14:paraId="00006B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90">
      <w:pPr>
        <w:spacing w:after="240" w:before="240" w:lineRule="auto"/>
        <w:rPr>
          <w:b w:val="1"/>
          <w:bCs w:val="1"/>
        </w:rPr>
      </w:pPr>
      <w:r w:rsidDel="00000000" w:rsidR="00000000" w:rsidRPr="00000000">
        <w:rPr>
          <w:b w:val="1"/>
          <w:bCs w:val="1"/>
          <w:rtl w:val="0"/>
        </w:rPr>
        <w:t xml:space="preserve">SOLICITAR RESERVA DE STOCK</w:t>
      </w:r>
    </w:p>
    <w:p w:rsidR="00000000" w:rsidDel="00000000" w:rsidP="00000000" w:rsidRDefault="00000000" w:rsidRPr="00000000" w14:paraId="00006B91">
      <w:pPr>
        <w:spacing w:after="240" w:before="240" w:lineRule="auto"/>
        <w:rPr>
          <w:b w:val="1"/>
          <w:bCs w:val="1"/>
        </w:rPr>
      </w:pPr>
      <w:r w:rsidDel="00000000" w:rsidR="00000000" w:rsidRPr="00000000">
        <w:rPr>
          <w:rtl w:val="0"/>
        </w:rPr>
      </w:r>
    </w:p>
    <w:p w:rsidR="00000000" w:rsidDel="00000000" w:rsidP="00000000" w:rsidRDefault="00000000" w:rsidRPr="00000000" w14:paraId="00006B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93">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6B94">
      <w:pPr>
        <w:spacing w:after="240" w:before="240" w:lineRule="auto"/>
        <w:rPr>
          <w:b w:val="1"/>
          <w:bCs w:val="1"/>
        </w:rPr>
      </w:pPr>
      <w:r w:rsidDel="00000000" w:rsidR="00000000" w:rsidRPr="00000000">
        <w:rPr>
          <w:rtl w:val="0"/>
        </w:rPr>
      </w:r>
    </w:p>
    <w:p w:rsidR="00000000" w:rsidDel="00000000" w:rsidP="00000000" w:rsidRDefault="00000000" w:rsidRPr="00000000" w14:paraId="00006B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96">
      <w:pPr>
        <w:spacing w:after="240" w:before="240" w:lineRule="auto"/>
        <w:rPr>
          <w:b w:val="1"/>
          <w:bCs w:val="1"/>
        </w:rPr>
      </w:pPr>
      <w:r w:rsidDel="00000000" w:rsidR="00000000" w:rsidRPr="00000000">
        <w:rPr>
          <w:b w:val="1"/>
          <w:bCs w:val="1"/>
          <w:rtl w:val="0"/>
        </w:rPr>
        <w:t xml:space="preserve">VALIDAR DISPONIBILIDAD</w:t>
      </w:r>
    </w:p>
    <w:p w:rsidR="00000000" w:rsidDel="00000000" w:rsidP="00000000" w:rsidRDefault="00000000" w:rsidRPr="00000000" w14:paraId="00006B97">
      <w:pPr>
        <w:spacing w:after="240" w:before="240" w:lineRule="auto"/>
        <w:rPr>
          <w:b w:val="1"/>
          <w:bCs w:val="1"/>
        </w:rPr>
      </w:pPr>
      <w:r w:rsidDel="00000000" w:rsidR="00000000" w:rsidRPr="00000000">
        <w:rPr>
          <w:rtl w:val="0"/>
        </w:rPr>
      </w:r>
    </w:p>
    <w:p w:rsidR="00000000" w:rsidDel="00000000" w:rsidP="00000000" w:rsidRDefault="00000000" w:rsidRPr="00000000" w14:paraId="00006B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99">
      <w:pPr>
        <w:spacing w:after="240" w:before="240" w:lineRule="auto"/>
        <w:rPr>
          <w:b w:val="1"/>
          <w:bCs w:val="1"/>
        </w:rPr>
      </w:pPr>
      <w:r w:rsidDel="00000000" w:rsidR="00000000" w:rsidRPr="00000000">
        <w:rPr>
          <w:b w:val="1"/>
          <w:bCs w:val="1"/>
          <w:rtl w:val="0"/>
        </w:rPr>
        <w:t xml:space="preserve">RESERVAR / RECHAZAR</w:t>
      </w:r>
    </w:p>
    <w:p w:rsidR="00000000" w:rsidDel="00000000" w:rsidP="00000000" w:rsidRDefault="00000000" w:rsidRPr="00000000" w14:paraId="00006B9A">
      <w:pPr>
        <w:spacing w:after="240" w:before="240" w:lineRule="auto"/>
        <w:rPr>
          <w:b w:val="1"/>
          <w:bCs w:val="1"/>
        </w:rPr>
      </w:pPr>
      <w:r w:rsidDel="00000000" w:rsidR="00000000" w:rsidRPr="00000000">
        <w:rPr>
          <w:rtl w:val="0"/>
        </w:rPr>
      </w:r>
    </w:p>
    <w:p w:rsidR="00000000" w:rsidDel="00000000" w:rsidP="00000000" w:rsidRDefault="00000000" w:rsidRPr="00000000" w14:paraId="00006B9B">
      <w:pPr>
        <w:spacing w:after="240" w:before="240" w:lineRule="auto"/>
        <w:rPr>
          <w:b w:val="1"/>
          <w:bCs w:val="1"/>
        </w:rPr>
      </w:pPr>
      <w:r w:rsidDel="00000000" w:rsidR="00000000" w:rsidRPr="00000000">
        <w:rPr>
          <w:b w:val="1"/>
          <w:bCs w:val="1"/>
          <w:rtl w:val="0"/>
        </w:rPr>
        <w:t xml:space="preserve">El orquestador no deberá reemplazar las reglas internas del inventario.</w:t>
      </w:r>
    </w:p>
    <w:p w:rsidR="00000000" w:rsidDel="00000000" w:rsidP="00000000" w:rsidRDefault="00000000" w:rsidRPr="00000000" w14:paraId="00006B9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9D">
      <w:pPr>
        <w:pStyle w:val="Heading1"/>
        <w:keepNext w:val="0"/>
        <w:keepLines w:val="0"/>
        <w:spacing w:before="480" w:lineRule="auto"/>
        <w:rPr>
          <w:b w:val="1"/>
          <w:bCs w:val="1"/>
          <w:sz w:val="46"/>
          <w:szCs w:val="46"/>
        </w:rPr>
      </w:pPr>
      <w:bookmarkStart w:colFirst="0" w:colLast="0" w:name="_x6puc3c96c5a" w:id="2360"/>
      <w:bookmarkEnd w:id="2360"/>
      <w:r w:rsidDel="00000000" w:rsidR="00000000" w:rsidRPr="00000000">
        <w:rPr>
          <w:b w:val="1"/>
          <w:bCs w:val="1"/>
          <w:sz w:val="46"/>
          <w:szCs w:val="46"/>
          <w:rtl w:val="0"/>
        </w:rPr>
        <w:t xml:space="preserve">30.18 Procesos de Negocio de Largo Alcance</w:t>
      </w:r>
    </w:p>
    <w:p w:rsidR="00000000" w:rsidDel="00000000" w:rsidP="00000000" w:rsidRDefault="00000000" w:rsidRPr="00000000" w14:paraId="00006B9E">
      <w:pPr>
        <w:spacing w:after="240" w:before="240" w:lineRule="auto"/>
        <w:rPr>
          <w:b w:val="1"/>
          <w:bCs w:val="1"/>
        </w:rPr>
      </w:pPr>
      <w:r w:rsidDel="00000000" w:rsidR="00000000" w:rsidRPr="00000000">
        <w:rPr>
          <w:b w:val="1"/>
          <w:bCs w:val="1"/>
          <w:rtl w:val="0"/>
        </w:rPr>
        <w:t xml:space="preserve">Algunos procesos pueden extenderse en el tiempo.</w:t>
      </w:r>
    </w:p>
    <w:p w:rsidR="00000000" w:rsidDel="00000000" w:rsidP="00000000" w:rsidRDefault="00000000" w:rsidRPr="00000000" w14:paraId="00006B9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BA0">
      <w:pPr>
        <w:spacing w:after="240" w:before="240" w:lineRule="auto"/>
        <w:rPr>
          <w:b w:val="1"/>
          <w:bCs w:val="1"/>
        </w:rPr>
      </w:pPr>
      <w:r w:rsidDel="00000000" w:rsidR="00000000" w:rsidRPr="00000000">
        <w:rPr>
          <w:b w:val="1"/>
          <w:bCs w:val="1"/>
          <w:rtl w:val="0"/>
        </w:rPr>
        <w:t xml:space="preserve">PEDIDO CREADO</w:t>
      </w:r>
    </w:p>
    <w:p w:rsidR="00000000" w:rsidDel="00000000" w:rsidP="00000000" w:rsidRDefault="00000000" w:rsidRPr="00000000" w14:paraId="00006BA1">
      <w:pPr>
        <w:spacing w:after="240" w:before="240" w:lineRule="auto"/>
        <w:rPr>
          <w:b w:val="1"/>
          <w:bCs w:val="1"/>
        </w:rPr>
      </w:pPr>
      <w:r w:rsidDel="00000000" w:rsidR="00000000" w:rsidRPr="00000000">
        <w:rPr>
          <w:rtl w:val="0"/>
        </w:rPr>
      </w:r>
    </w:p>
    <w:p w:rsidR="00000000" w:rsidDel="00000000" w:rsidP="00000000" w:rsidRDefault="00000000" w:rsidRPr="00000000" w14:paraId="00006B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A3">
      <w:pPr>
        <w:spacing w:after="240" w:before="240" w:lineRule="auto"/>
        <w:rPr>
          <w:b w:val="1"/>
          <w:bCs w:val="1"/>
        </w:rPr>
      </w:pPr>
      <w:r w:rsidDel="00000000" w:rsidR="00000000" w:rsidRPr="00000000">
        <w:rPr>
          <w:b w:val="1"/>
          <w:bCs w:val="1"/>
          <w:rtl w:val="0"/>
        </w:rPr>
        <w:t xml:space="preserve">PENDIENTE DE APROBACIÓN</w:t>
      </w:r>
    </w:p>
    <w:p w:rsidR="00000000" w:rsidDel="00000000" w:rsidP="00000000" w:rsidRDefault="00000000" w:rsidRPr="00000000" w14:paraId="00006BA4">
      <w:pPr>
        <w:spacing w:after="240" w:before="240" w:lineRule="auto"/>
        <w:rPr>
          <w:b w:val="1"/>
          <w:bCs w:val="1"/>
        </w:rPr>
      </w:pPr>
      <w:r w:rsidDel="00000000" w:rsidR="00000000" w:rsidRPr="00000000">
        <w:rPr>
          <w:rtl w:val="0"/>
        </w:rPr>
      </w:r>
    </w:p>
    <w:p w:rsidR="00000000" w:rsidDel="00000000" w:rsidP="00000000" w:rsidRDefault="00000000" w:rsidRPr="00000000" w14:paraId="00006B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A6">
      <w:pPr>
        <w:spacing w:after="240" w:before="240" w:lineRule="auto"/>
        <w:rPr>
          <w:b w:val="1"/>
          <w:bCs w:val="1"/>
        </w:rPr>
      </w:pPr>
      <w:r w:rsidDel="00000000" w:rsidR="00000000" w:rsidRPr="00000000">
        <w:rPr>
          <w:b w:val="1"/>
          <w:bCs w:val="1"/>
          <w:rtl w:val="0"/>
        </w:rPr>
        <w:t xml:space="preserve">APROBADO</w:t>
      </w:r>
    </w:p>
    <w:p w:rsidR="00000000" w:rsidDel="00000000" w:rsidP="00000000" w:rsidRDefault="00000000" w:rsidRPr="00000000" w14:paraId="00006BA7">
      <w:pPr>
        <w:spacing w:after="240" w:before="240" w:lineRule="auto"/>
        <w:rPr>
          <w:b w:val="1"/>
          <w:bCs w:val="1"/>
        </w:rPr>
      </w:pPr>
      <w:r w:rsidDel="00000000" w:rsidR="00000000" w:rsidRPr="00000000">
        <w:rPr>
          <w:rtl w:val="0"/>
        </w:rPr>
      </w:r>
    </w:p>
    <w:p w:rsidR="00000000" w:rsidDel="00000000" w:rsidP="00000000" w:rsidRDefault="00000000" w:rsidRPr="00000000" w14:paraId="00006B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A9">
      <w:pPr>
        <w:spacing w:after="240" w:before="240" w:lineRule="auto"/>
        <w:rPr>
          <w:b w:val="1"/>
          <w:bCs w:val="1"/>
        </w:rPr>
      </w:pPr>
      <w:r w:rsidDel="00000000" w:rsidR="00000000" w:rsidRPr="00000000">
        <w:rPr>
          <w:b w:val="1"/>
          <w:bCs w:val="1"/>
          <w:rtl w:val="0"/>
        </w:rPr>
        <w:t xml:space="preserve">PENDIENTE DE STOCK</w:t>
      </w:r>
    </w:p>
    <w:p w:rsidR="00000000" w:rsidDel="00000000" w:rsidP="00000000" w:rsidRDefault="00000000" w:rsidRPr="00000000" w14:paraId="00006BAA">
      <w:pPr>
        <w:spacing w:after="240" w:before="240" w:lineRule="auto"/>
        <w:rPr>
          <w:b w:val="1"/>
          <w:bCs w:val="1"/>
        </w:rPr>
      </w:pPr>
      <w:r w:rsidDel="00000000" w:rsidR="00000000" w:rsidRPr="00000000">
        <w:rPr>
          <w:rtl w:val="0"/>
        </w:rPr>
      </w:r>
    </w:p>
    <w:p w:rsidR="00000000" w:rsidDel="00000000" w:rsidP="00000000" w:rsidRDefault="00000000" w:rsidRPr="00000000" w14:paraId="00006B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AC">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6BAD">
      <w:pPr>
        <w:spacing w:after="240" w:before="240" w:lineRule="auto"/>
        <w:rPr>
          <w:b w:val="1"/>
          <w:bCs w:val="1"/>
        </w:rPr>
      </w:pPr>
      <w:r w:rsidDel="00000000" w:rsidR="00000000" w:rsidRPr="00000000">
        <w:rPr>
          <w:rtl w:val="0"/>
        </w:rPr>
      </w:r>
    </w:p>
    <w:p w:rsidR="00000000" w:rsidDel="00000000" w:rsidP="00000000" w:rsidRDefault="00000000" w:rsidRPr="00000000" w14:paraId="00006B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AF">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6BB0">
      <w:pPr>
        <w:spacing w:after="240" w:before="240" w:lineRule="auto"/>
        <w:rPr>
          <w:b w:val="1"/>
          <w:bCs w:val="1"/>
        </w:rPr>
      </w:pPr>
      <w:r w:rsidDel="00000000" w:rsidR="00000000" w:rsidRPr="00000000">
        <w:rPr>
          <w:rtl w:val="0"/>
        </w:rPr>
      </w:r>
    </w:p>
    <w:p w:rsidR="00000000" w:rsidDel="00000000" w:rsidP="00000000" w:rsidRDefault="00000000" w:rsidRPr="00000000" w14:paraId="00006B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B2">
      <w:pPr>
        <w:spacing w:after="240" w:before="240" w:lineRule="auto"/>
        <w:rPr>
          <w:b w:val="1"/>
          <w:bCs w:val="1"/>
        </w:rPr>
      </w:pPr>
      <w:r w:rsidDel="00000000" w:rsidR="00000000" w:rsidRPr="00000000">
        <w:rPr>
          <w:b w:val="1"/>
          <w:bCs w:val="1"/>
          <w:rtl w:val="0"/>
        </w:rPr>
        <w:t xml:space="preserve">ENTREGA</w:t>
      </w:r>
    </w:p>
    <w:p w:rsidR="00000000" w:rsidDel="00000000" w:rsidP="00000000" w:rsidRDefault="00000000" w:rsidRPr="00000000" w14:paraId="00006BB3">
      <w:pPr>
        <w:spacing w:after="240" w:before="240" w:lineRule="auto"/>
        <w:rPr>
          <w:b w:val="1"/>
          <w:bCs w:val="1"/>
        </w:rPr>
      </w:pPr>
      <w:r w:rsidDel="00000000" w:rsidR="00000000" w:rsidRPr="00000000">
        <w:rPr>
          <w:rtl w:val="0"/>
        </w:rPr>
      </w:r>
    </w:p>
    <w:p w:rsidR="00000000" w:rsidDel="00000000" w:rsidP="00000000" w:rsidRDefault="00000000" w:rsidRPr="00000000" w14:paraId="00006BB4">
      <w:pPr>
        <w:spacing w:after="240" w:before="240" w:lineRule="auto"/>
        <w:rPr>
          <w:b w:val="1"/>
          <w:bCs w:val="1"/>
        </w:rPr>
      </w:pPr>
      <w:r w:rsidDel="00000000" w:rsidR="00000000" w:rsidRPr="00000000">
        <w:rPr>
          <w:b w:val="1"/>
          <w:bCs w:val="1"/>
          <w:rtl w:val="0"/>
        </w:rPr>
        <w:t xml:space="preserve">Estos procesos podrán involucrar:</w:t>
      </w:r>
    </w:p>
    <w:p w:rsidR="00000000" w:rsidDel="00000000" w:rsidP="00000000" w:rsidRDefault="00000000" w:rsidRPr="00000000" w14:paraId="00006BB5">
      <w:pPr>
        <w:numPr>
          <w:ilvl w:val="0"/>
          <w:numId w:val="231"/>
        </w:numPr>
        <w:spacing w:after="0" w:afterAutospacing="0" w:before="240" w:lineRule="auto"/>
        <w:ind w:left="720" w:hanging="360"/>
        <w:rPr>
          <w:b w:val="1"/>
          <w:bCs w:val="1"/>
        </w:rPr>
      </w:pPr>
      <w:r w:rsidDel="00000000" w:rsidR="00000000" w:rsidRPr="00000000">
        <w:rPr>
          <w:b w:val="1"/>
          <w:bCs w:val="1"/>
          <w:rtl w:val="0"/>
        </w:rPr>
        <w:t xml:space="preserve">diferentes usuarios;</w:t>
      </w:r>
    </w:p>
    <w:p w:rsidR="00000000" w:rsidDel="00000000" w:rsidP="00000000" w:rsidRDefault="00000000" w:rsidRPr="00000000" w14:paraId="00006BB6">
      <w:pPr>
        <w:numPr>
          <w:ilvl w:val="0"/>
          <w:numId w:val="231"/>
        </w:numPr>
        <w:spacing w:after="0" w:afterAutospacing="0" w:before="0" w:beforeAutospacing="0" w:lineRule="auto"/>
        <w:ind w:left="720" w:hanging="360"/>
        <w:rPr>
          <w:b w:val="1"/>
          <w:bCs w:val="1"/>
        </w:rPr>
      </w:pPr>
      <w:r w:rsidDel="00000000" w:rsidR="00000000" w:rsidRPr="00000000">
        <w:rPr>
          <w:b w:val="1"/>
          <w:bCs w:val="1"/>
          <w:rtl w:val="0"/>
        </w:rPr>
        <w:t xml:space="preserve">diferentes dominios;</w:t>
      </w:r>
    </w:p>
    <w:p w:rsidR="00000000" w:rsidDel="00000000" w:rsidP="00000000" w:rsidRDefault="00000000" w:rsidRPr="00000000" w14:paraId="00006BB7">
      <w:pPr>
        <w:numPr>
          <w:ilvl w:val="0"/>
          <w:numId w:val="231"/>
        </w:numPr>
        <w:spacing w:after="0" w:afterAutospacing="0" w:before="0" w:beforeAutospacing="0" w:lineRule="auto"/>
        <w:ind w:left="720" w:hanging="360"/>
        <w:rPr>
          <w:b w:val="1"/>
          <w:bCs w:val="1"/>
        </w:rPr>
      </w:pPr>
      <w:r w:rsidDel="00000000" w:rsidR="00000000" w:rsidRPr="00000000">
        <w:rPr>
          <w:b w:val="1"/>
          <w:bCs w:val="1"/>
          <w:rtl w:val="0"/>
        </w:rPr>
        <w:t xml:space="preserve">tiempos de espera;</w:t>
      </w:r>
    </w:p>
    <w:p w:rsidR="00000000" w:rsidDel="00000000" w:rsidP="00000000" w:rsidRDefault="00000000" w:rsidRPr="00000000" w14:paraId="00006BB8">
      <w:pPr>
        <w:numPr>
          <w:ilvl w:val="0"/>
          <w:numId w:val="231"/>
        </w:numPr>
        <w:spacing w:after="0" w:afterAutospacing="0" w:before="0" w:beforeAutospacing="0" w:lineRule="auto"/>
        <w:ind w:left="720" w:hanging="360"/>
        <w:rPr>
          <w:b w:val="1"/>
          <w:bCs w:val="1"/>
        </w:rPr>
      </w:pPr>
      <w:r w:rsidDel="00000000" w:rsidR="00000000" w:rsidRPr="00000000">
        <w:rPr>
          <w:b w:val="1"/>
          <w:bCs w:val="1"/>
          <w:rtl w:val="0"/>
        </w:rPr>
        <w:t xml:space="preserve">automatizaciones;</w:t>
      </w:r>
    </w:p>
    <w:p w:rsidR="00000000" w:rsidDel="00000000" w:rsidP="00000000" w:rsidRDefault="00000000" w:rsidRPr="00000000" w14:paraId="00006BB9">
      <w:pPr>
        <w:numPr>
          <w:ilvl w:val="0"/>
          <w:numId w:val="231"/>
        </w:numPr>
        <w:spacing w:after="0" w:afterAutospacing="0" w:before="0" w:beforeAutospacing="0" w:lineRule="auto"/>
        <w:ind w:left="720" w:hanging="360"/>
        <w:rPr>
          <w:b w:val="1"/>
          <w:bCs w:val="1"/>
        </w:rPr>
      </w:pPr>
      <w:r w:rsidDel="00000000" w:rsidR="00000000" w:rsidRPr="00000000">
        <w:rPr>
          <w:b w:val="1"/>
          <w:bCs w:val="1"/>
          <w:rtl w:val="0"/>
        </w:rPr>
        <w:t xml:space="preserve">validaciones;</w:t>
      </w:r>
    </w:p>
    <w:p w:rsidR="00000000" w:rsidDel="00000000" w:rsidP="00000000" w:rsidRDefault="00000000" w:rsidRPr="00000000" w14:paraId="00006BBA">
      <w:pPr>
        <w:numPr>
          <w:ilvl w:val="0"/>
          <w:numId w:val="231"/>
        </w:numPr>
        <w:spacing w:after="240" w:before="0" w:beforeAutospacing="0" w:lineRule="auto"/>
        <w:ind w:left="720" w:hanging="360"/>
        <w:rPr>
          <w:b w:val="1"/>
          <w:bCs w:val="1"/>
        </w:rPr>
      </w:pPr>
      <w:r w:rsidDel="00000000" w:rsidR="00000000" w:rsidRPr="00000000">
        <w:rPr>
          <w:b w:val="1"/>
          <w:bCs w:val="1"/>
          <w:rtl w:val="0"/>
        </w:rPr>
        <w:t xml:space="preserve">acciones externas.</w:t>
      </w:r>
    </w:p>
    <w:p w:rsidR="00000000" w:rsidDel="00000000" w:rsidP="00000000" w:rsidRDefault="00000000" w:rsidRPr="00000000" w14:paraId="00006BBB">
      <w:pPr>
        <w:spacing w:after="240" w:before="240" w:lineRule="auto"/>
        <w:rPr>
          <w:b w:val="1"/>
          <w:bCs w:val="1"/>
        </w:rPr>
      </w:pPr>
      <w:r w:rsidDel="00000000" w:rsidR="00000000" w:rsidRPr="00000000">
        <w:rPr>
          <w:b w:val="1"/>
          <w:bCs w:val="1"/>
          <w:rtl w:val="0"/>
        </w:rPr>
        <w:t xml:space="preserve">El sistema deberá poder evolucionar para representar estos procesos sin concentrar todas las responsabilidades dentro de una única entidad.</w:t>
      </w:r>
    </w:p>
    <w:p w:rsidR="00000000" w:rsidDel="00000000" w:rsidP="00000000" w:rsidRDefault="00000000" w:rsidRPr="00000000" w14:paraId="00006B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BD">
      <w:pPr>
        <w:pStyle w:val="Heading1"/>
        <w:keepNext w:val="0"/>
        <w:keepLines w:val="0"/>
        <w:spacing w:before="480" w:lineRule="auto"/>
        <w:rPr>
          <w:b w:val="1"/>
          <w:bCs w:val="1"/>
          <w:sz w:val="46"/>
          <w:szCs w:val="46"/>
        </w:rPr>
      </w:pPr>
      <w:bookmarkStart w:colFirst="0" w:colLast="0" w:name="_q7vztsfb50y" w:id="2361"/>
      <w:bookmarkEnd w:id="2361"/>
      <w:r w:rsidDel="00000000" w:rsidR="00000000" w:rsidRPr="00000000">
        <w:rPr>
          <w:b w:val="1"/>
          <w:bCs w:val="1"/>
          <w:sz w:val="46"/>
          <w:szCs w:val="46"/>
          <w:rtl w:val="0"/>
        </w:rPr>
        <w:t xml:space="preserve">30.19 Procesamiento Inmediato y Diferido</w:t>
      </w:r>
    </w:p>
    <w:p w:rsidR="00000000" w:rsidDel="00000000" w:rsidP="00000000" w:rsidRDefault="00000000" w:rsidRPr="00000000" w14:paraId="00006BBE">
      <w:pPr>
        <w:spacing w:after="240" w:before="240" w:lineRule="auto"/>
        <w:rPr>
          <w:b w:val="1"/>
          <w:bCs w:val="1"/>
        </w:rPr>
      </w:pPr>
      <w:r w:rsidDel="00000000" w:rsidR="00000000" w:rsidRPr="00000000">
        <w:rPr>
          <w:b w:val="1"/>
          <w:bCs w:val="1"/>
          <w:rtl w:val="0"/>
        </w:rPr>
        <w:t xml:space="preserve">No toda consecuencia deberá producirse inmediatamente.</w:t>
      </w:r>
    </w:p>
    <w:p w:rsidR="00000000" w:rsidDel="00000000" w:rsidP="00000000" w:rsidRDefault="00000000" w:rsidRPr="00000000" w14:paraId="00006BBF">
      <w:pPr>
        <w:spacing w:after="240" w:before="240" w:lineRule="auto"/>
        <w:rPr>
          <w:b w:val="1"/>
          <w:bCs w:val="1"/>
        </w:rPr>
      </w:pPr>
      <w:r w:rsidDel="00000000" w:rsidR="00000000" w:rsidRPr="00000000">
        <w:rPr>
          <w:b w:val="1"/>
          <w:bCs w:val="1"/>
          <w:rtl w:val="0"/>
        </w:rPr>
        <w:t xml:space="preserve">Ejemplo inmediato:</w:t>
      </w:r>
    </w:p>
    <w:p w:rsidR="00000000" w:rsidDel="00000000" w:rsidP="00000000" w:rsidRDefault="00000000" w:rsidRPr="00000000" w14:paraId="00006BC0">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6BC1">
      <w:pPr>
        <w:spacing w:after="240" w:before="240" w:lineRule="auto"/>
        <w:rPr>
          <w:b w:val="1"/>
          <w:bCs w:val="1"/>
        </w:rPr>
      </w:pPr>
      <w:r w:rsidDel="00000000" w:rsidR="00000000" w:rsidRPr="00000000">
        <w:rPr>
          <w:rtl w:val="0"/>
        </w:rPr>
      </w:r>
    </w:p>
    <w:p w:rsidR="00000000" w:rsidDel="00000000" w:rsidP="00000000" w:rsidRDefault="00000000" w:rsidRPr="00000000" w14:paraId="00006B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C3">
      <w:pPr>
        <w:spacing w:after="240" w:before="240" w:lineRule="auto"/>
        <w:rPr>
          <w:b w:val="1"/>
          <w:bCs w:val="1"/>
        </w:rPr>
      </w:pPr>
      <w:r w:rsidDel="00000000" w:rsidR="00000000" w:rsidRPr="00000000">
        <w:rPr>
          <w:b w:val="1"/>
          <w:bCs w:val="1"/>
          <w:rtl w:val="0"/>
        </w:rPr>
        <w:t xml:space="preserve">VALIDAR Y RESERVAR STOCK</w:t>
      </w:r>
    </w:p>
    <w:p w:rsidR="00000000" w:rsidDel="00000000" w:rsidP="00000000" w:rsidRDefault="00000000" w:rsidRPr="00000000" w14:paraId="00006BC4">
      <w:pPr>
        <w:spacing w:after="240" w:before="240" w:lineRule="auto"/>
        <w:rPr>
          <w:b w:val="1"/>
          <w:bCs w:val="1"/>
        </w:rPr>
      </w:pPr>
      <w:r w:rsidDel="00000000" w:rsidR="00000000" w:rsidRPr="00000000">
        <w:rPr>
          <w:rtl w:val="0"/>
        </w:rPr>
      </w:r>
    </w:p>
    <w:p w:rsidR="00000000" w:rsidDel="00000000" w:rsidP="00000000" w:rsidRDefault="00000000" w:rsidRPr="00000000" w14:paraId="00006BC5">
      <w:pPr>
        <w:spacing w:after="240" w:before="240" w:lineRule="auto"/>
        <w:rPr>
          <w:b w:val="1"/>
          <w:bCs w:val="1"/>
        </w:rPr>
      </w:pPr>
      <w:r w:rsidDel="00000000" w:rsidR="00000000" w:rsidRPr="00000000">
        <w:rPr>
          <w:b w:val="1"/>
          <w:bCs w:val="1"/>
          <w:rtl w:val="0"/>
        </w:rPr>
        <w:t xml:space="preserve">Mientras que otra consecuencia podría ser:</w:t>
      </w:r>
    </w:p>
    <w:p w:rsidR="00000000" w:rsidDel="00000000" w:rsidP="00000000" w:rsidRDefault="00000000" w:rsidRPr="00000000" w14:paraId="00006BC6">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6BC7">
      <w:pPr>
        <w:spacing w:after="240" w:before="240" w:lineRule="auto"/>
        <w:rPr>
          <w:b w:val="1"/>
          <w:bCs w:val="1"/>
        </w:rPr>
      </w:pPr>
      <w:r w:rsidDel="00000000" w:rsidR="00000000" w:rsidRPr="00000000">
        <w:rPr>
          <w:rtl w:val="0"/>
        </w:rPr>
      </w:r>
    </w:p>
    <w:p w:rsidR="00000000" w:rsidDel="00000000" w:rsidP="00000000" w:rsidRDefault="00000000" w:rsidRPr="00000000" w14:paraId="00006B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C9">
      <w:pPr>
        <w:spacing w:after="240" w:before="240" w:lineRule="auto"/>
        <w:rPr>
          <w:b w:val="1"/>
          <w:bCs w:val="1"/>
        </w:rPr>
      </w:pPr>
      <w:r w:rsidDel="00000000" w:rsidR="00000000" w:rsidRPr="00000000">
        <w:rPr>
          <w:b w:val="1"/>
          <w:bCs w:val="1"/>
          <w:rtl w:val="0"/>
        </w:rPr>
        <w:t xml:space="preserve">GENERAR NOTIFICACIÓN</w:t>
      </w:r>
    </w:p>
    <w:p w:rsidR="00000000" w:rsidDel="00000000" w:rsidP="00000000" w:rsidRDefault="00000000" w:rsidRPr="00000000" w14:paraId="00006BCA">
      <w:pPr>
        <w:spacing w:after="240" w:before="240" w:lineRule="auto"/>
        <w:rPr>
          <w:b w:val="1"/>
          <w:bCs w:val="1"/>
        </w:rPr>
      </w:pPr>
      <w:r w:rsidDel="00000000" w:rsidR="00000000" w:rsidRPr="00000000">
        <w:rPr>
          <w:rtl w:val="0"/>
        </w:rPr>
      </w:r>
    </w:p>
    <w:p w:rsidR="00000000" w:rsidDel="00000000" w:rsidP="00000000" w:rsidRDefault="00000000" w:rsidRPr="00000000" w14:paraId="00006B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CC">
      <w:pPr>
        <w:spacing w:after="240" w:before="240" w:lineRule="auto"/>
        <w:rPr>
          <w:b w:val="1"/>
          <w:bCs w:val="1"/>
        </w:rPr>
      </w:pPr>
      <w:r w:rsidDel="00000000" w:rsidR="00000000" w:rsidRPr="00000000">
        <w:rPr>
          <w:b w:val="1"/>
          <w:bCs w:val="1"/>
          <w:rtl w:val="0"/>
        </w:rPr>
        <w:t xml:space="preserve">PROCESAR POSTERIORMENTE</w:t>
      </w:r>
    </w:p>
    <w:p w:rsidR="00000000" w:rsidDel="00000000" w:rsidP="00000000" w:rsidRDefault="00000000" w:rsidRPr="00000000" w14:paraId="00006BCD">
      <w:pPr>
        <w:spacing w:after="240" w:before="240" w:lineRule="auto"/>
        <w:rPr>
          <w:b w:val="1"/>
          <w:bCs w:val="1"/>
        </w:rPr>
      </w:pPr>
      <w:r w:rsidDel="00000000" w:rsidR="00000000" w:rsidRPr="00000000">
        <w:rPr>
          <w:rtl w:val="0"/>
        </w:rPr>
      </w:r>
    </w:p>
    <w:p w:rsidR="00000000" w:rsidDel="00000000" w:rsidP="00000000" w:rsidRDefault="00000000" w:rsidRPr="00000000" w14:paraId="00006BCE">
      <w:pPr>
        <w:spacing w:after="240" w:before="240" w:lineRule="auto"/>
        <w:rPr>
          <w:b w:val="1"/>
          <w:bCs w:val="1"/>
        </w:rPr>
      </w:pPr>
      <w:r w:rsidDel="00000000" w:rsidR="00000000" w:rsidRPr="00000000">
        <w:rPr>
          <w:b w:val="1"/>
          <w:bCs w:val="1"/>
          <w:rtl w:val="0"/>
        </w:rPr>
        <w:t xml:space="preserve">La decisión dependerá de:</w:t>
      </w:r>
    </w:p>
    <w:p w:rsidR="00000000" w:rsidDel="00000000" w:rsidP="00000000" w:rsidRDefault="00000000" w:rsidRPr="00000000" w14:paraId="00006BCF">
      <w:pPr>
        <w:numPr>
          <w:ilvl w:val="0"/>
          <w:numId w:val="114"/>
        </w:numPr>
        <w:spacing w:after="0" w:afterAutospacing="0" w:before="240" w:lineRule="auto"/>
        <w:ind w:left="720" w:hanging="360"/>
        <w:rPr>
          <w:b w:val="1"/>
          <w:bCs w:val="1"/>
        </w:rPr>
      </w:pPr>
      <w:r w:rsidDel="00000000" w:rsidR="00000000" w:rsidRPr="00000000">
        <w:rPr>
          <w:b w:val="1"/>
          <w:bCs w:val="1"/>
          <w:rtl w:val="0"/>
        </w:rPr>
        <w:t xml:space="preserve">criticidad;</w:t>
      </w:r>
    </w:p>
    <w:p w:rsidR="00000000" w:rsidDel="00000000" w:rsidP="00000000" w:rsidRDefault="00000000" w:rsidRPr="00000000" w14:paraId="00006BD0">
      <w:pPr>
        <w:numPr>
          <w:ilvl w:val="0"/>
          <w:numId w:val="114"/>
        </w:numPr>
        <w:spacing w:after="0" w:afterAutospacing="0" w:before="0" w:beforeAutospacing="0" w:lineRule="auto"/>
        <w:ind w:left="720" w:hanging="360"/>
        <w:rPr>
          <w:b w:val="1"/>
          <w:bCs w:val="1"/>
        </w:rPr>
      </w:pPr>
      <w:r w:rsidDel="00000000" w:rsidR="00000000" w:rsidRPr="00000000">
        <w:rPr>
          <w:b w:val="1"/>
          <w:bCs w:val="1"/>
          <w:rtl w:val="0"/>
        </w:rPr>
        <w:t xml:space="preserve">consistencia requerida;</w:t>
      </w:r>
    </w:p>
    <w:p w:rsidR="00000000" w:rsidDel="00000000" w:rsidP="00000000" w:rsidRDefault="00000000" w:rsidRPr="00000000" w14:paraId="00006BD1">
      <w:pPr>
        <w:numPr>
          <w:ilvl w:val="0"/>
          <w:numId w:val="114"/>
        </w:numPr>
        <w:spacing w:after="0" w:afterAutospacing="0" w:before="0" w:beforeAutospacing="0" w:lineRule="auto"/>
        <w:ind w:left="720" w:hanging="360"/>
        <w:rPr>
          <w:b w:val="1"/>
          <w:bCs w:val="1"/>
        </w:rPr>
      </w:pPr>
      <w:r w:rsidDel="00000000" w:rsidR="00000000" w:rsidRPr="00000000">
        <w:rPr>
          <w:b w:val="1"/>
          <w:bCs w:val="1"/>
          <w:rtl w:val="0"/>
        </w:rPr>
        <w:t xml:space="preserve">tiempo de respuesta;</w:t>
      </w:r>
    </w:p>
    <w:p w:rsidR="00000000" w:rsidDel="00000000" w:rsidP="00000000" w:rsidRDefault="00000000" w:rsidRPr="00000000" w14:paraId="00006BD2">
      <w:pPr>
        <w:numPr>
          <w:ilvl w:val="0"/>
          <w:numId w:val="114"/>
        </w:numPr>
        <w:spacing w:after="0" w:afterAutospacing="0" w:before="0" w:beforeAutospacing="0" w:lineRule="auto"/>
        <w:ind w:left="720" w:hanging="360"/>
        <w:rPr>
          <w:b w:val="1"/>
          <w:bCs w:val="1"/>
        </w:rPr>
      </w:pPr>
      <w:r w:rsidDel="00000000" w:rsidR="00000000" w:rsidRPr="00000000">
        <w:rPr>
          <w:b w:val="1"/>
          <w:bCs w:val="1"/>
          <w:rtl w:val="0"/>
        </w:rPr>
        <w:t xml:space="preserve">volumen;</w:t>
      </w:r>
    </w:p>
    <w:p w:rsidR="00000000" w:rsidDel="00000000" w:rsidP="00000000" w:rsidRDefault="00000000" w:rsidRPr="00000000" w14:paraId="00006BD3">
      <w:pPr>
        <w:numPr>
          <w:ilvl w:val="0"/>
          <w:numId w:val="114"/>
        </w:numPr>
        <w:spacing w:after="0" w:afterAutospacing="0" w:before="0" w:beforeAutospacing="0" w:lineRule="auto"/>
        <w:ind w:left="720" w:hanging="360"/>
        <w:rPr>
          <w:b w:val="1"/>
          <w:bCs w:val="1"/>
        </w:rPr>
      </w:pPr>
      <w:r w:rsidDel="00000000" w:rsidR="00000000" w:rsidRPr="00000000">
        <w:rPr>
          <w:b w:val="1"/>
          <w:bCs w:val="1"/>
          <w:rtl w:val="0"/>
        </w:rPr>
        <w:t xml:space="preserve">dependencia externa;</w:t>
      </w:r>
    </w:p>
    <w:p w:rsidR="00000000" w:rsidDel="00000000" w:rsidP="00000000" w:rsidRDefault="00000000" w:rsidRPr="00000000" w14:paraId="00006BD4">
      <w:pPr>
        <w:numPr>
          <w:ilvl w:val="0"/>
          <w:numId w:val="114"/>
        </w:numPr>
        <w:spacing w:after="240" w:before="0" w:beforeAutospacing="0" w:lineRule="auto"/>
        <w:ind w:left="720" w:hanging="360"/>
        <w:rPr>
          <w:b w:val="1"/>
          <w:bCs w:val="1"/>
        </w:rPr>
      </w:pPr>
      <w:r w:rsidDel="00000000" w:rsidR="00000000" w:rsidRPr="00000000">
        <w:rPr>
          <w:b w:val="1"/>
          <w:bCs w:val="1"/>
          <w:rtl w:val="0"/>
        </w:rPr>
        <w:t xml:space="preserve">naturaleza del proceso.</w:t>
      </w:r>
    </w:p>
    <w:p w:rsidR="00000000" w:rsidDel="00000000" w:rsidP="00000000" w:rsidRDefault="00000000" w:rsidRPr="00000000" w14:paraId="00006BD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D6">
      <w:pPr>
        <w:pStyle w:val="Heading1"/>
        <w:keepNext w:val="0"/>
        <w:keepLines w:val="0"/>
        <w:spacing w:before="480" w:lineRule="auto"/>
        <w:rPr>
          <w:b w:val="1"/>
          <w:bCs w:val="1"/>
          <w:sz w:val="46"/>
          <w:szCs w:val="46"/>
        </w:rPr>
      </w:pPr>
      <w:bookmarkStart w:colFirst="0" w:colLast="0" w:name="_qepeff83c329" w:id="2362"/>
      <w:bookmarkEnd w:id="2362"/>
      <w:r w:rsidDel="00000000" w:rsidR="00000000" w:rsidRPr="00000000">
        <w:rPr>
          <w:b w:val="1"/>
          <w:bCs w:val="1"/>
          <w:sz w:val="46"/>
          <w:szCs w:val="46"/>
          <w:rtl w:val="0"/>
        </w:rPr>
        <w:t xml:space="preserve">30.20 Consecuencias Críticas y No Críticas</w:t>
      </w:r>
    </w:p>
    <w:p w:rsidR="00000000" w:rsidDel="00000000" w:rsidP="00000000" w:rsidRDefault="00000000" w:rsidRPr="00000000" w14:paraId="00006BD7">
      <w:pPr>
        <w:spacing w:after="240" w:before="240" w:lineRule="auto"/>
        <w:rPr>
          <w:b w:val="1"/>
          <w:bCs w:val="1"/>
        </w:rPr>
      </w:pPr>
      <w:r w:rsidDel="00000000" w:rsidR="00000000" w:rsidRPr="00000000">
        <w:rPr>
          <w:b w:val="1"/>
          <w:bCs w:val="1"/>
          <w:rtl w:val="0"/>
        </w:rPr>
        <w:t xml:space="preserve">El sistema deberá diferenciar conceptualmente entre consecuencias necesarias para confirmar una operación y consecuencias posteriores.</w:t>
      </w:r>
    </w:p>
    <w:p w:rsidR="00000000" w:rsidDel="00000000" w:rsidP="00000000" w:rsidRDefault="00000000" w:rsidRPr="00000000" w14:paraId="00006BD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BD9">
      <w:pPr>
        <w:spacing w:after="240" w:before="240" w:lineRule="auto"/>
        <w:rPr>
          <w:b w:val="1"/>
          <w:bCs w:val="1"/>
        </w:rPr>
      </w:pPr>
      <w:r w:rsidDel="00000000" w:rsidR="00000000" w:rsidRPr="00000000">
        <w:rPr>
          <w:b w:val="1"/>
          <w:bCs w:val="1"/>
          <w:rtl w:val="0"/>
        </w:rPr>
        <w:t xml:space="preserve">CONFIRMAR PEDIDO</w:t>
      </w:r>
    </w:p>
    <w:p w:rsidR="00000000" w:rsidDel="00000000" w:rsidP="00000000" w:rsidRDefault="00000000" w:rsidRPr="00000000" w14:paraId="00006BDA">
      <w:pPr>
        <w:spacing w:after="240" w:before="240" w:lineRule="auto"/>
        <w:rPr>
          <w:b w:val="1"/>
          <w:bCs w:val="1"/>
        </w:rPr>
      </w:pPr>
      <w:r w:rsidDel="00000000" w:rsidR="00000000" w:rsidRPr="00000000">
        <w:rPr>
          <w:rtl w:val="0"/>
        </w:rPr>
      </w:r>
    </w:p>
    <w:p w:rsidR="00000000" w:rsidDel="00000000" w:rsidP="00000000" w:rsidRDefault="00000000" w:rsidRPr="00000000" w14:paraId="00006BDB">
      <w:pPr>
        <w:spacing w:after="240" w:before="240" w:lineRule="auto"/>
        <w:rPr>
          <w:b w:val="1"/>
          <w:bCs w:val="1"/>
        </w:rPr>
      </w:pPr>
      <w:r w:rsidDel="00000000" w:rsidR="00000000" w:rsidRPr="00000000">
        <w:rPr>
          <w:b w:val="1"/>
          <w:bCs w:val="1"/>
          <w:rtl w:val="0"/>
        </w:rPr>
        <w:t xml:space="preserve">Puede requerir:</w:t>
      </w:r>
    </w:p>
    <w:p w:rsidR="00000000" w:rsidDel="00000000" w:rsidP="00000000" w:rsidRDefault="00000000" w:rsidRPr="00000000" w14:paraId="00006BDC">
      <w:pPr>
        <w:spacing w:after="240" w:before="240" w:lineRule="auto"/>
        <w:rPr>
          <w:b w:val="1"/>
          <w:bCs w:val="1"/>
        </w:rPr>
      </w:pPr>
      <w:r w:rsidDel="00000000" w:rsidR="00000000" w:rsidRPr="00000000">
        <w:rPr>
          <w:b w:val="1"/>
          <w:bCs w:val="1"/>
          <w:rtl w:val="0"/>
        </w:rPr>
        <w:t xml:space="preserve">VALIDAR REGLAS COMERCIALES</w:t>
      </w:r>
    </w:p>
    <w:p w:rsidR="00000000" w:rsidDel="00000000" w:rsidP="00000000" w:rsidRDefault="00000000" w:rsidRPr="00000000" w14:paraId="00006BDD">
      <w:pPr>
        <w:spacing w:after="240" w:before="240" w:lineRule="auto"/>
        <w:rPr>
          <w:b w:val="1"/>
          <w:bCs w:val="1"/>
        </w:rPr>
      </w:pPr>
      <w:r w:rsidDel="00000000" w:rsidR="00000000" w:rsidRPr="00000000">
        <w:rPr>
          <w:rtl w:val="0"/>
        </w:rPr>
      </w:r>
    </w:p>
    <w:p w:rsidR="00000000" w:rsidDel="00000000" w:rsidP="00000000" w:rsidRDefault="00000000" w:rsidRPr="00000000" w14:paraId="00006BDE">
      <w:pPr>
        <w:spacing w:after="240" w:before="240" w:lineRule="auto"/>
        <w:rPr>
          <w:b w:val="1"/>
          <w:bCs w:val="1"/>
        </w:rPr>
      </w:pPr>
      <w:r w:rsidDel="00000000" w:rsidR="00000000" w:rsidRPr="00000000">
        <w:rPr>
          <w:b w:val="1"/>
          <w:bCs w:val="1"/>
          <w:rtl w:val="0"/>
        </w:rPr>
        <w:t xml:space="preserve">y posiblemente:</w:t>
      </w:r>
    </w:p>
    <w:p w:rsidR="00000000" w:rsidDel="00000000" w:rsidP="00000000" w:rsidRDefault="00000000" w:rsidRPr="00000000" w14:paraId="00006BDF">
      <w:pPr>
        <w:spacing w:after="240" w:before="240" w:lineRule="auto"/>
        <w:rPr>
          <w:b w:val="1"/>
          <w:bCs w:val="1"/>
        </w:rPr>
      </w:pPr>
      <w:r w:rsidDel="00000000" w:rsidR="00000000" w:rsidRPr="00000000">
        <w:rPr>
          <w:b w:val="1"/>
          <w:bCs w:val="1"/>
          <w:rtl w:val="0"/>
        </w:rPr>
        <w:t xml:space="preserve">RESERVAR STOCK</w:t>
      </w:r>
    </w:p>
    <w:p w:rsidR="00000000" w:rsidDel="00000000" w:rsidP="00000000" w:rsidRDefault="00000000" w:rsidRPr="00000000" w14:paraId="00006BE0">
      <w:pPr>
        <w:spacing w:after="240" w:before="240" w:lineRule="auto"/>
        <w:rPr>
          <w:b w:val="1"/>
          <w:bCs w:val="1"/>
        </w:rPr>
      </w:pPr>
      <w:r w:rsidDel="00000000" w:rsidR="00000000" w:rsidRPr="00000000">
        <w:rPr>
          <w:rtl w:val="0"/>
        </w:rPr>
      </w:r>
    </w:p>
    <w:p w:rsidR="00000000" w:rsidDel="00000000" w:rsidP="00000000" w:rsidRDefault="00000000" w:rsidRPr="00000000" w14:paraId="00006BE1">
      <w:pPr>
        <w:spacing w:after="240" w:before="240" w:lineRule="auto"/>
        <w:rPr>
          <w:b w:val="1"/>
          <w:bCs w:val="1"/>
        </w:rPr>
      </w:pPr>
      <w:r w:rsidDel="00000000" w:rsidR="00000000" w:rsidRPr="00000000">
        <w:rPr>
          <w:b w:val="1"/>
          <w:bCs w:val="1"/>
          <w:rtl w:val="0"/>
        </w:rPr>
        <w:t xml:space="preserve">Sin embargo:</w:t>
      </w:r>
    </w:p>
    <w:p w:rsidR="00000000" w:rsidDel="00000000" w:rsidP="00000000" w:rsidRDefault="00000000" w:rsidRPr="00000000" w14:paraId="00006BE2">
      <w:pPr>
        <w:spacing w:after="240" w:before="240" w:lineRule="auto"/>
        <w:rPr>
          <w:b w:val="1"/>
          <w:bCs w:val="1"/>
        </w:rPr>
      </w:pPr>
      <w:r w:rsidDel="00000000" w:rsidR="00000000" w:rsidRPr="00000000">
        <w:rPr>
          <w:b w:val="1"/>
          <w:bCs w:val="1"/>
          <w:rtl w:val="0"/>
        </w:rPr>
        <w:t xml:space="preserve">ENVIAR EMAIL</w:t>
      </w:r>
    </w:p>
    <w:p w:rsidR="00000000" w:rsidDel="00000000" w:rsidP="00000000" w:rsidRDefault="00000000" w:rsidRPr="00000000" w14:paraId="00006BE3">
      <w:pPr>
        <w:spacing w:after="240" w:before="240" w:lineRule="auto"/>
        <w:rPr>
          <w:b w:val="1"/>
          <w:bCs w:val="1"/>
        </w:rPr>
      </w:pPr>
      <w:r w:rsidDel="00000000" w:rsidR="00000000" w:rsidRPr="00000000">
        <w:rPr>
          <w:rtl w:val="0"/>
        </w:rPr>
      </w:r>
    </w:p>
    <w:p w:rsidR="00000000" w:rsidDel="00000000" w:rsidP="00000000" w:rsidRDefault="00000000" w:rsidRPr="00000000" w14:paraId="00006BE4">
      <w:pPr>
        <w:spacing w:after="240" w:before="240" w:lineRule="auto"/>
        <w:rPr>
          <w:b w:val="1"/>
          <w:bCs w:val="1"/>
        </w:rPr>
      </w:pPr>
      <w:r w:rsidDel="00000000" w:rsidR="00000000" w:rsidRPr="00000000">
        <w:rPr>
          <w:b w:val="1"/>
          <w:bCs w:val="1"/>
          <w:rtl w:val="0"/>
        </w:rPr>
        <w:t xml:space="preserve">podría ser una consecuencia posterior.</w:t>
      </w:r>
    </w:p>
    <w:p w:rsidR="00000000" w:rsidDel="00000000" w:rsidP="00000000" w:rsidRDefault="00000000" w:rsidRPr="00000000" w14:paraId="00006BE5">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BE6">
      <w:pPr>
        <w:spacing w:after="240" w:before="240" w:lineRule="auto"/>
        <w:rPr>
          <w:b w:val="1"/>
          <w:bCs w:val="1"/>
        </w:rPr>
      </w:pPr>
      <w:r w:rsidDel="00000000" w:rsidR="00000000" w:rsidRPr="00000000">
        <w:rPr>
          <w:b w:val="1"/>
          <w:bCs w:val="1"/>
          <w:rtl w:val="0"/>
        </w:rPr>
        <w:t xml:space="preserve">OPERACIÓN PRINCIPAL</w:t>
      </w:r>
    </w:p>
    <w:p w:rsidR="00000000" w:rsidDel="00000000" w:rsidP="00000000" w:rsidRDefault="00000000" w:rsidRPr="00000000" w14:paraId="00006BE7">
      <w:pPr>
        <w:spacing w:after="240" w:before="240" w:lineRule="auto"/>
        <w:rPr>
          <w:b w:val="1"/>
          <w:bCs w:val="1"/>
        </w:rPr>
      </w:pPr>
      <w:r w:rsidDel="00000000" w:rsidR="00000000" w:rsidRPr="00000000">
        <w:rPr>
          <w:rtl w:val="0"/>
        </w:rPr>
      </w:r>
    </w:p>
    <w:p w:rsidR="00000000" w:rsidDel="00000000" w:rsidP="00000000" w:rsidRDefault="00000000" w:rsidRPr="00000000" w14:paraId="00006B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E9">
      <w:pPr>
        <w:spacing w:after="240" w:before="240" w:lineRule="auto"/>
        <w:rPr>
          <w:b w:val="1"/>
          <w:bCs w:val="1"/>
        </w:rPr>
      </w:pPr>
      <w:r w:rsidDel="00000000" w:rsidR="00000000" w:rsidRPr="00000000">
        <w:rPr>
          <w:b w:val="1"/>
          <w:bCs w:val="1"/>
          <w:rtl w:val="0"/>
        </w:rPr>
        <w:t xml:space="preserve">CONSECUENCIA CRÍTICA</w:t>
      </w:r>
    </w:p>
    <w:p w:rsidR="00000000" w:rsidDel="00000000" w:rsidP="00000000" w:rsidRDefault="00000000" w:rsidRPr="00000000" w14:paraId="00006BEA">
      <w:pPr>
        <w:spacing w:after="240" w:before="240" w:lineRule="auto"/>
        <w:rPr>
          <w:b w:val="1"/>
          <w:bCs w:val="1"/>
        </w:rPr>
      </w:pPr>
      <w:r w:rsidDel="00000000" w:rsidR="00000000" w:rsidRPr="00000000">
        <w:rPr>
          <w:rtl w:val="0"/>
        </w:rPr>
      </w:r>
    </w:p>
    <w:p w:rsidR="00000000" w:rsidDel="00000000" w:rsidP="00000000" w:rsidRDefault="00000000" w:rsidRPr="00000000" w14:paraId="00006B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EC">
      <w:pPr>
        <w:spacing w:after="240" w:before="240" w:lineRule="auto"/>
        <w:rPr>
          <w:b w:val="1"/>
          <w:bCs w:val="1"/>
        </w:rPr>
      </w:pPr>
      <w:r w:rsidDel="00000000" w:rsidR="00000000" w:rsidRPr="00000000">
        <w:rPr>
          <w:b w:val="1"/>
          <w:bCs w:val="1"/>
          <w:rtl w:val="0"/>
        </w:rPr>
        <w:t xml:space="preserve">CONFIRMACIÓN</w:t>
      </w:r>
    </w:p>
    <w:p w:rsidR="00000000" w:rsidDel="00000000" w:rsidP="00000000" w:rsidRDefault="00000000" w:rsidRPr="00000000" w14:paraId="00006BED">
      <w:pPr>
        <w:spacing w:after="240" w:before="240" w:lineRule="auto"/>
        <w:rPr>
          <w:b w:val="1"/>
          <w:bCs w:val="1"/>
        </w:rPr>
      </w:pPr>
      <w:r w:rsidDel="00000000" w:rsidR="00000000" w:rsidRPr="00000000">
        <w:rPr>
          <w:rtl w:val="0"/>
        </w:rPr>
      </w:r>
    </w:p>
    <w:p w:rsidR="00000000" w:rsidDel="00000000" w:rsidP="00000000" w:rsidRDefault="00000000" w:rsidRPr="00000000" w14:paraId="00006BEE">
      <w:pPr>
        <w:spacing w:after="240" w:before="240" w:lineRule="auto"/>
        <w:rPr>
          <w:b w:val="1"/>
          <w:bCs w:val="1"/>
        </w:rPr>
      </w:pPr>
      <w:r w:rsidDel="00000000" w:rsidR="00000000" w:rsidRPr="00000000">
        <w:rPr>
          <w:b w:val="1"/>
          <w:bCs w:val="1"/>
          <w:rtl w:val="0"/>
        </w:rPr>
        <w:t xml:space="preserve">Mientras:</w:t>
      </w:r>
    </w:p>
    <w:p w:rsidR="00000000" w:rsidDel="00000000" w:rsidP="00000000" w:rsidRDefault="00000000" w:rsidRPr="00000000" w14:paraId="00006BEF">
      <w:pPr>
        <w:spacing w:after="240" w:before="240" w:lineRule="auto"/>
        <w:rPr>
          <w:b w:val="1"/>
          <w:bCs w:val="1"/>
        </w:rPr>
      </w:pPr>
      <w:r w:rsidDel="00000000" w:rsidR="00000000" w:rsidRPr="00000000">
        <w:rPr>
          <w:b w:val="1"/>
          <w:bCs w:val="1"/>
          <w:rtl w:val="0"/>
        </w:rPr>
        <w:t xml:space="preserve">CONSECUENCIA NO CRÍTICA</w:t>
      </w:r>
    </w:p>
    <w:p w:rsidR="00000000" w:rsidDel="00000000" w:rsidP="00000000" w:rsidRDefault="00000000" w:rsidRPr="00000000" w14:paraId="00006BF0">
      <w:pPr>
        <w:spacing w:after="240" w:before="240" w:lineRule="auto"/>
        <w:rPr>
          <w:b w:val="1"/>
          <w:bCs w:val="1"/>
        </w:rPr>
      </w:pPr>
      <w:r w:rsidDel="00000000" w:rsidR="00000000" w:rsidRPr="00000000">
        <w:rPr>
          <w:rtl w:val="0"/>
        </w:rPr>
      </w:r>
    </w:p>
    <w:p w:rsidR="00000000" w:rsidDel="00000000" w:rsidP="00000000" w:rsidRDefault="00000000" w:rsidRPr="00000000" w14:paraId="00006B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F2">
      <w:pPr>
        <w:spacing w:after="240" w:before="240" w:lineRule="auto"/>
        <w:rPr>
          <w:b w:val="1"/>
          <w:bCs w:val="1"/>
        </w:rPr>
      </w:pPr>
      <w:r w:rsidDel="00000000" w:rsidR="00000000" w:rsidRPr="00000000">
        <w:rPr>
          <w:b w:val="1"/>
          <w:bCs w:val="1"/>
          <w:rtl w:val="0"/>
        </w:rPr>
        <w:t xml:space="preserve">PROCESAMIENTO POSTERIOR</w:t>
      </w:r>
    </w:p>
    <w:p w:rsidR="00000000" w:rsidDel="00000000" w:rsidP="00000000" w:rsidRDefault="00000000" w:rsidRPr="00000000" w14:paraId="00006BF3">
      <w:pPr>
        <w:spacing w:after="240" w:before="240" w:lineRule="auto"/>
        <w:rPr>
          <w:b w:val="1"/>
          <w:bCs w:val="1"/>
        </w:rPr>
      </w:pPr>
      <w:r w:rsidDel="00000000" w:rsidR="00000000" w:rsidRPr="00000000">
        <w:rPr>
          <w:rtl w:val="0"/>
        </w:rPr>
      </w:r>
    </w:p>
    <w:p w:rsidR="00000000" w:rsidDel="00000000" w:rsidP="00000000" w:rsidRDefault="00000000" w:rsidRPr="00000000" w14:paraId="00006BF4">
      <w:pPr>
        <w:spacing w:after="240" w:before="240" w:lineRule="auto"/>
        <w:rPr>
          <w:b w:val="1"/>
          <w:bCs w:val="1"/>
        </w:rPr>
      </w:pPr>
      <w:r w:rsidDel="00000000" w:rsidR="00000000" w:rsidRPr="00000000">
        <w:rPr>
          <w:b w:val="1"/>
          <w:bCs w:val="1"/>
          <w:rtl w:val="0"/>
        </w:rPr>
        <w:t xml:space="preserve">Esta separación permitirá evitar que una falla secundaria bloquee innecesariamente una operación principal, cuando el negocio así lo permita.</w:t>
      </w:r>
    </w:p>
    <w:p w:rsidR="00000000" w:rsidDel="00000000" w:rsidP="00000000" w:rsidRDefault="00000000" w:rsidRPr="00000000" w14:paraId="00006BF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F6">
      <w:pPr>
        <w:pStyle w:val="Heading1"/>
        <w:keepNext w:val="0"/>
        <w:keepLines w:val="0"/>
        <w:spacing w:before="480" w:lineRule="auto"/>
        <w:rPr>
          <w:b w:val="1"/>
          <w:bCs w:val="1"/>
          <w:sz w:val="46"/>
          <w:szCs w:val="46"/>
        </w:rPr>
      </w:pPr>
      <w:bookmarkStart w:colFirst="0" w:colLast="0" w:name="_50soxuv30bzw" w:id="2363"/>
      <w:bookmarkEnd w:id="2363"/>
      <w:r w:rsidDel="00000000" w:rsidR="00000000" w:rsidRPr="00000000">
        <w:rPr>
          <w:b w:val="1"/>
          <w:bCs w:val="1"/>
          <w:sz w:val="46"/>
          <w:szCs w:val="46"/>
          <w:rtl w:val="0"/>
        </w:rPr>
        <w:t xml:space="preserve">30.21 Fallos en Procesos Encadenados</w:t>
      </w:r>
    </w:p>
    <w:p w:rsidR="00000000" w:rsidDel="00000000" w:rsidP="00000000" w:rsidRDefault="00000000" w:rsidRPr="00000000" w14:paraId="00006BF7">
      <w:pPr>
        <w:spacing w:after="240" w:before="240" w:lineRule="auto"/>
        <w:rPr>
          <w:b w:val="1"/>
          <w:bCs w:val="1"/>
        </w:rPr>
      </w:pPr>
      <w:r w:rsidDel="00000000" w:rsidR="00000000" w:rsidRPr="00000000">
        <w:rPr>
          <w:b w:val="1"/>
          <w:bCs w:val="1"/>
          <w:rtl w:val="0"/>
        </w:rPr>
        <w:t xml:space="preserve">Puede ocurrir:</w:t>
      </w:r>
    </w:p>
    <w:p w:rsidR="00000000" w:rsidDel="00000000" w:rsidP="00000000" w:rsidRDefault="00000000" w:rsidRPr="00000000" w14:paraId="00006BF8">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6BF9">
      <w:pPr>
        <w:spacing w:after="240" w:before="240" w:lineRule="auto"/>
        <w:rPr>
          <w:b w:val="1"/>
          <w:bCs w:val="1"/>
        </w:rPr>
      </w:pPr>
      <w:r w:rsidDel="00000000" w:rsidR="00000000" w:rsidRPr="00000000">
        <w:rPr>
          <w:rtl w:val="0"/>
        </w:rPr>
      </w:r>
    </w:p>
    <w:p w:rsidR="00000000" w:rsidDel="00000000" w:rsidP="00000000" w:rsidRDefault="00000000" w:rsidRPr="00000000" w14:paraId="00006B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FB">
      <w:pPr>
        <w:spacing w:after="240" w:before="240" w:lineRule="auto"/>
        <w:rPr>
          <w:b w:val="1"/>
          <w:bCs w:val="1"/>
        </w:rPr>
      </w:pPr>
      <w:r w:rsidDel="00000000" w:rsidR="00000000" w:rsidRPr="00000000">
        <w:rPr>
          <w:b w:val="1"/>
          <w:bCs w:val="1"/>
          <w:rtl w:val="0"/>
        </w:rPr>
        <w:t xml:space="preserve">STOCK RESERVADO</w:t>
      </w:r>
    </w:p>
    <w:p w:rsidR="00000000" w:rsidDel="00000000" w:rsidP="00000000" w:rsidRDefault="00000000" w:rsidRPr="00000000" w14:paraId="00006BFC">
      <w:pPr>
        <w:spacing w:after="240" w:before="240" w:lineRule="auto"/>
        <w:rPr>
          <w:b w:val="1"/>
          <w:bCs w:val="1"/>
        </w:rPr>
      </w:pPr>
      <w:r w:rsidDel="00000000" w:rsidR="00000000" w:rsidRPr="00000000">
        <w:rPr>
          <w:rtl w:val="0"/>
        </w:rPr>
      </w:r>
    </w:p>
    <w:p w:rsidR="00000000" w:rsidDel="00000000" w:rsidP="00000000" w:rsidRDefault="00000000" w:rsidRPr="00000000" w14:paraId="00006B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FE">
      <w:pPr>
        <w:spacing w:after="240" w:before="240" w:lineRule="auto"/>
        <w:rPr>
          <w:b w:val="1"/>
          <w:bCs w:val="1"/>
        </w:rPr>
      </w:pPr>
      <w:r w:rsidDel="00000000" w:rsidR="00000000" w:rsidRPr="00000000">
        <w:rPr>
          <w:b w:val="1"/>
          <w:bCs w:val="1"/>
          <w:rtl w:val="0"/>
        </w:rPr>
        <w:t xml:space="preserve">ERROR AL GENERAR FACTURA</w:t>
      </w:r>
    </w:p>
    <w:p w:rsidR="00000000" w:rsidDel="00000000" w:rsidP="00000000" w:rsidRDefault="00000000" w:rsidRPr="00000000" w14:paraId="00006BFF">
      <w:pPr>
        <w:spacing w:after="240" w:before="240" w:lineRule="auto"/>
        <w:rPr>
          <w:b w:val="1"/>
          <w:bCs w:val="1"/>
        </w:rPr>
      </w:pPr>
      <w:r w:rsidDel="00000000" w:rsidR="00000000" w:rsidRPr="00000000">
        <w:rPr>
          <w:rtl w:val="0"/>
        </w:rPr>
      </w:r>
    </w:p>
    <w:p w:rsidR="00000000" w:rsidDel="00000000" w:rsidP="00000000" w:rsidRDefault="00000000" w:rsidRPr="00000000" w14:paraId="00006C00">
      <w:pPr>
        <w:spacing w:after="240" w:before="240" w:lineRule="auto"/>
        <w:rPr>
          <w:b w:val="1"/>
          <w:bCs w:val="1"/>
        </w:rPr>
      </w:pPr>
      <w:r w:rsidDel="00000000" w:rsidR="00000000" w:rsidRPr="00000000">
        <w:rPr>
          <w:b w:val="1"/>
          <w:bCs w:val="1"/>
          <w:rtl w:val="0"/>
        </w:rPr>
        <w:t xml:space="preserve">El sistema deberá definir qué ocurre.</w:t>
      </w:r>
    </w:p>
    <w:p w:rsidR="00000000" w:rsidDel="00000000" w:rsidP="00000000" w:rsidRDefault="00000000" w:rsidRPr="00000000" w14:paraId="00006C01">
      <w:pPr>
        <w:spacing w:after="240" w:before="240" w:lineRule="auto"/>
        <w:rPr>
          <w:b w:val="1"/>
          <w:bCs w:val="1"/>
        </w:rPr>
      </w:pPr>
      <w:r w:rsidDel="00000000" w:rsidR="00000000" w:rsidRPr="00000000">
        <w:rPr>
          <w:b w:val="1"/>
          <w:bCs w:val="1"/>
          <w:rtl w:val="0"/>
        </w:rPr>
        <w:t xml:space="preserve">Posibilidades conceptuales:</w:t>
      </w:r>
    </w:p>
    <w:p w:rsidR="00000000" w:rsidDel="00000000" w:rsidP="00000000" w:rsidRDefault="00000000" w:rsidRPr="00000000" w14:paraId="00006C02">
      <w:pPr>
        <w:spacing w:after="240" w:before="240" w:lineRule="auto"/>
        <w:rPr>
          <w:b w:val="1"/>
          <w:bCs w:val="1"/>
        </w:rPr>
      </w:pPr>
      <w:r w:rsidDel="00000000" w:rsidR="00000000" w:rsidRPr="00000000">
        <w:rPr>
          <w:b w:val="1"/>
          <w:bCs w:val="1"/>
          <w:rtl w:val="0"/>
        </w:rPr>
        <w:t xml:space="preserve">REINTENTAR</w:t>
      </w:r>
    </w:p>
    <w:p w:rsidR="00000000" w:rsidDel="00000000" w:rsidP="00000000" w:rsidRDefault="00000000" w:rsidRPr="00000000" w14:paraId="00006C03">
      <w:pPr>
        <w:spacing w:after="240" w:before="240" w:lineRule="auto"/>
        <w:rPr>
          <w:b w:val="1"/>
          <w:bCs w:val="1"/>
        </w:rPr>
      </w:pPr>
      <w:r w:rsidDel="00000000" w:rsidR="00000000" w:rsidRPr="00000000">
        <w:rPr>
          <w:rtl w:val="0"/>
        </w:rPr>
      </w:r>
    </w:p>
    <w:p w:rsidR="00000000" w:rsidDel="00000000" w:rsidP="00000000" w:rsidRDefault="00000000" w:rsidRPr="00000000" w14:paraId="00006C04">
      <w:pPr>
        <w:spacing w:after="240" w:before="240" w:lineRule="auto"/>
        <w:rPr>
          <w:b w:val="1"/>
          <w:bCs w:val="1"/>
        </w:rPr>
      </w:pPr>
      <w:r w:rsidDel="00000000" w:rsidR="00000000" w:rsidRPr="00000000">
        <w:rPr>
          <w:b w:val="1"/>
          <w:bCs w:val="1"/>
          <w:rtl w:val="0"/>
        </w:rPr>
        <w:t xml:space="preserve">DEJAR PENDIENTE</w:t>
      </w:r>
    </w:p>
    <w:p w:rsidR="00000000" w:rsidDel="00000000" w:rsidP="00000000" w:rsidRDefault="00000000" w:rsidRPr="00000000" w14:paraId="00006C05">
      <w:pPr>
        <w:spacing w:after="240" w:before="240" w:lineRule="auto"/>
        <w:rPr>
          <w:b w:val="1"/>
          <w:bCs w:val="1"/>
        </w:rPr>
      </w:pPr>
      <w:r w:rsidDel="00000000" w:rsidR="00000000" w:rsidRPr="00000000">
        <w:rPr>
          <w:rtl w:val="0"/>
        </w:rPr>
      </w:r>
    </w:p>
    <w:p w:rsidR="00000000" w:rsidDel="00000000" w:rsidP="00000000" w:rsidRDefault="00000000" w:rsidRPr="00000000" w14:paraId="00006C06">
      <w:pPr>
        <w:spacing w:after="240" w:before="240" w:lineRule="auto"/>
        <w:rPr>
          <w:b w:val="1"/>
          <w:bCs w:val="1"/>
        </w:rPr>
      </w:pPr>
      <w:r w:rsidDel="00000000" w:rsidR="00000000" w:rsidRPr="00000000">
        <w:rPr>
          <w:b w:val="1"/>
          <w:bCs w:val="1"/>
          <w:rtl w:val="0"/>
        </w:rPr>
        <w:t xml:space="preserve">REQUIERE INTERVENCIÓN</w:t>
      </w:r>
    </w:p>
    <w:p w:rsidR="00000000" w:rsidDel="00000000" w:rsidP="00000000" w:rsidRDefault="00000000" w:rsidRPr="00000000" w14:paraId="00006C07">
      <w:pPr>
        <w:spacing w:after="240" w:before="240" w:lineRule="auto"/>
        <w:rPr>
          <w:b w:val="1"/>
          <w:bCs w:val="1"/>
        </w:rPr>
      </w:pPr>
      <w:r w:rsidDel="00000000" w:rsidR="00000000" w:rsidRPr="00000000">
        <w:rPr>
          <w:rtl w:val="0"/>
        </w:rPr>
      </w:r>
    </w:p>
    <w:p w:rsidR="00000000" w:rsidDel="00000000" w:rsidP="00000000" w:rsidRDefault="00000000" w:rsidRPr="00000000" w14:paraId="00006C08">
      <w:pPr>
        <w:spacing w:after="240" w:before="240" w:lineRule="auto"/>
        <w:rPr>
          <w:b w:val="1"/>
          <w:bCs w:val="1"/>
        </w:rPr>
      </w:pPr>
      <w:r w:rsidDel="00000000" w:rsidR="00000000" w:rsidRPr="00000000">
        <w:rPr>
          <w:b w:val="1"/>
          <w:bCs w:val="1"/>
          <w:rtl w:val="0"/>
        </w:rPr>
        <w:t xml:space="preserve">COMPENSAR / REVERTIR</w:t>
      </w:r>
    </w:p>
    <w:p w:rsidR="00000000" w:rsidDel="00000000" w:rsidP="00000000" w:rsidRDefault="00000000" w:rsidRPr="00000000" w14:paraId="00006C09">
      <w:pPr>
        <w:spacing w:after="240" w:before="240" w:lineRule="auto"/>
        <w:rPr>
          <w:b w:val="1"/>
          <w:bCs w:val="1"/>
        </w:rPr>
      </w:pPr>
      <w:r w:rsidDel="00000000" w:rsidR="00000000" w:rsidRPr="00000000">
        <w:rPr>
          <w:rtl w:val="0"/>
        </w:rPr>
      </w:r>
    </w:p>
    <w:p w:rsidR="00000000" w:rsidDel="00000000" w:rsidP="00000000" w:rsidRDefault="00000000" w:rsidRPr="00000000" w14:paraId="00006C0A">
      <w:pPr>
        <w:spacing w:after="240" w:before="240" w:lineRule="auto"/>
        <w:rPr>
          <w:b w:val="1"/>
          <w:bCs w:val="1"/>
        </w:rPr>
      </w:pPr>
      <w:r w:rsidDel="00000000" w:rsidR="00000000" w:rsidRPr="00000000">
        <w:rPr>
          <w:b w:val="1"/>
          <w:bCs w:val="1"/>
          <w:rtl w:val="0"/>
        </w:rPr>
        <w:t xml:space="preserve">No deberá asumirse automáticamente que todas las operaciones pueden deshacerse de la misma manera.</w:t>
      </w:r>
    </w:p>
    <w:p w:rsidR="00000000" w:rsidDel="00000000" w:rsidP="00000000" w:rsidRDefault="00000000" w:rsidRPr="00000000" w14:paraId="00006C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0C">
      <w:pPr>
        <w:pStyle w:val="Heading1"/>
        <w:keepNext w:val="0"/>
        <w:keepLines w:val="0"/>
        <w:spacing w:before="480" w:lineRule="auto"/>
        <w:rPr>
          <w:b w:val="1"/>
          <w:bCs w:val="1"/>
          <w:sz w:val="46"/>
          <w:szCs w:val="46"/>
        </w:rPr>
      </w:pPr>
      <w:bookmarkStart w:colFirst="0" w:colLast="0" w:name="_151e3kcuraq1" w:id="2364"/>
      <w:bookmarkEnd w:id="2364"/>
      <w:r w:rsidDel="00000000" w:rsidR="00000000" w:rsidRPr="00000000">
        <w:rPr>
          <w:b w:val="1"/>
          <w:bCs w:val="1"/>
          <w:sz w:val="46"/>
          <w:szCs w:val="46"/>
          <w:rtl w:val="0"/>
        </w:rPr>
        <w:t xml:space="preserve">30.22 Compensación Funcional</w:t>
      </w:r>
    </w:p>
    <w:p w:rsidR="00000000" w:rsidDel="00000000" w:rsidP="00000000" w:rsidRDefault="00000000" w:rsidRPr="00000000" w14:paraId="00006C0D">
      <w:pPr>
        <w:spacing w:after="240" w:before="240" w:lineRule="auto"/>
        <w:rPr>
          <w:b w:val="1"/>
          <w:bCs w:val="1"/>
        </w:rPr>
      </w:pPr>
      <w:r w:rsidDel="00000000" w:rsidR="00000000" w:rsidRPr="00000000">
        <w:rPr>
          <w:b w:val="1"/>
          <w:bCs w:val="1"/>
          <w:rtl w:val="0"/>
        </w:rPr>
        <w:t xml:space="preserve">Cuando una operación compuesta no pueda completarse, podrá ser necesario generar una acción que compense los efectos anteriores.</w:t>
      </w:r>
    </w:p>
    <w:p w:rsidR="00000000" w:rsidDel="00000000" w:rsidP="00000000" w:rsidRDefault="00000000" w:rsidRPr="00000000" w14:paraId="00006C0E">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C0F">
      <w:pPr>
        <w:spacing w:after="240" w:before="240" w:lineRule="auto"/>
        <w:rPr>
          <w:b w:val="1"/>
          <w:bCs w:val="1"/>
        </w:rPr>
      </w:pPr>
      <w:r w:rsidDel="00000000" w:rsidR="00000000" w:rsidRPr="00000000">
        <w:rPr>
          <w:b w:val="1"/>
          <w:bCs w:val="1"/>
          <w:rtl w:val="0"/>
        </w:rPr>
        <w:t xml:space="preserve">STOCK RESERVADO</w:t>
      </w:r>
    </w:p>
    <w:p w:rsidR="00000000" w:rsidDel="00000000" w:rsidP="00000000" w:rsidRDefault="00000000" w:rsidRPr="00000000" w14:paraId="00006C10">
      <w:pPr>
        <w:spacing w:after="240" w:before="240" w:lineRule="auto"/>
        <w:rPr>
          <w:b w:val="1"/>
          <w:bCs w:val="1"/>
        </w:rPr>
      </w:pPr>
      <w:r w:rsidDel="00000000" w:rsidR="00000000" w:rsidRPr="00000000">
        <w:rPr>
          <w:rtl w:val="0"/>
        </w:rPr>
      </w:r>
    </w:p>
    <w:p w:rsidR="00000000" w:rsidDel="00000000" w:rsidP="00000000" w:rsidRDefault="00000000" w:rsidRPr="00000000" w14:paraId="00006C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12">
      <w:pPr>
        <w:spacing w:after="240" w:before="240" w:lineRule="auto"/>
        <w:rPr>
          <w:b w:val="1"/>
          <w:bCs w:val="1"/>
        </w:rPr>
      </w:pPr>
      <w:r w:rsidDel="00000000" w:rsidR="00000000" w:rsidRPr="00000000">
        <w:rPr>
          <w:b w:val="1"/>
          <w:bCs w:val="1"/>
          <w:rtl w:val="0"/>
        </w:rPr>
        <w:t xml:space="preserve">SIGUIENTE OPERACIÓN FALLA</w:t>
      </w:r>
    </w:p>
    <w:p w:rsidR="00000000" w:rsidDel="00000000" w:rsidP="00000000" w:rsidRDefault="00000000" w:rsidRPr="00000000" w14:paraId="00006C13">
      <w:pPr>
        <w:spacing w:after="240" w:before="240" w:lineRule="auto"/>
        <w:rPr>
          <w:b w:val="1"/>
          <w:bCs w:val="1"/>
        </w:rPr>
      </w:pPr>
      <w:r w:rsidDel="00000000" w:rsidR="00000000" w:rsidRPr="00000000">
        <w:rPr>
          <w:rtl w:val="0"/>
        </w:rPr>
      </w:r>
    </w:p>
    <w:p w:rsidR="00000000" w:rsidDel="00000000" w:rsidP="00000000" w:rsidRDefault="00000000" w:rsidRPr="00000000" w14:paraId="00006C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15">
      <w:pPr>
        <w:spacing w:after="240" w:before="240" w:lineRule="auto"/>
        <w:rPr>
          <w:b w:val="1"/>
          <w:bCs w:val="1"/>
        </w:rPr>
      </w:pPr>
      <w:r w:rsidDel="00000000" w:rsidR="00000000" w:rsidRPr="00000000">
        <w:rPr>
          <w:b w:val="1"/>
          <w:bCs w:val="1"/>
          <w:rtl w:val="0"/>
        </w:rPr>
        <w:t xml:space="preserve">LIBERAR RESERVA</w:t>
      </w:r>
    </w:p>
    <w:p w:rsidR="00000000" w:rsidDel="00000000" w:rsidP="00000000" w:rsidRDefault="00000000" w:rsidRPr="00000000" w14:paraId="00006C16">
      <w:pPr>
        <w:spacing w:after="240" w:before="240" w:lineRule="auto"/>
        <w:rPr>
          <w:b w:val="1"/>
          <w:bCs w:val="1"/>
        </w:rPr>
      </w:pPr>
      <w:r w:rsidDel="00000000" w:rsidR="00000000" w:rsidRPr="00000000">
        <w:rPr>
          <w:rtl w:val="0"/>
        </w:rPr>
      </w:r>
    </w:p>
    <w:p w:rsidR="00000000" w:rsidDel="00000000" w:rsidP="00000000" w:rsidRDefault="00000000" w:rsidRPr="00000000" w14:paraId="00006C17">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C18">
      <w:pPr>
        <w:spacing w:after="240" w:before="240" w:lineRule="auto"/>
        <w:rPr>
          <w:b w:val="1"/>
          <w:bCs w:val="1"/>
        </w:rPr>
      </w:pPr>
      <w:r w:rsidDel="00000000" w:rsidR="00000000" w:rsidRPr="00000000">
        <w:rPr>
          <w:b w:val="1"/>
          <w:bCs w:val="1"/>
          <w:rtl w:val="0"/>
        </w:rPr>
        <w:t xml:space="preserve">OPERACIÓN ORIGINAL</w:t>
      </w:r>
    </w:p>
    <w:p w:rsidR="00000000" w:rsidDel="00000000" w:rsidP="00000000" w:rsidRDefault="00000000" w:rsidRPr="00000000" w14:paraId="00006C19">
      <w:pPr>
        <w:spacing w:after="240" w:before="240" w:lineRule="auto"/>
        <w:rPr>
          <w:b w:val="1"/>
          <w:bCs w:val="1"/>
        </w:rPr>
      </w:pPr>
      <w:r w:rsidDel="00000000" w:rsidR="00000000" w:rsidRPr="00000000">
        <w:rPr>
          <w:rtl w:val="0"/>
        </w:rPr>
      </w:r>
    </w:p>
    <w:p w:rsidR="00000000" w:rsidDel="00000000" w:rsidP="00000000" w:rsidRDefault="00000000" w:rsidRPr="00000000" w14:paraId="00006C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1B">
      <w:pPr>
        <w:spacing w:after="240" w:before="240" w:lineRule="auto"/>
        <w:rPr>
          <w:b w:val="1"/>
          <w:bCs w:val="1"/>
        </w:rPr>
      </w:pPr>
      <w:r w:rsidDel="00000000" w:rsidR="00000000" w:rsidRPr="00000000">
        <w:rPr>
          <w:b w:val="1"/>
          <w:bCs w:val="1"/>
          <w:rtl w:val="0"/>
        </w:rPr>
        <w:t xml:space="preserve">EFECTO CONFIRMADO</w:t>
      </w:r>
    </w:p>
    <w:p w:rsidR="00000000" w:rsidDel="00000000" w:rsidP="00000000" w:rsidRDefault="00000000" w:rsidRPr="00000000" w14:paraId="00006C1C">
      <w:pPr>
        <w:spacing w:after="240" w:before="240" w:lineRule="auto"/>
        <w:rPr>
          <w:b w:val="1"/>
          <w:bCs w:val="1"/>
        </w:rPr>
      </w:pPr>
      <w:r w:rsidDel="00000000" w:rsidR="00000000" w:rsidRPr="00000000">
        <w:rPr>
          <w:rtl w:val="0"/>
        </w:rPr>
      </w:r>
    </w:p>
    <w:p w:rsidR="00000000" w:rsidDel="00000000" w:rsidP="00000000" w:rsidRDefault="00000000" w:rsidRPr="00000000" w14:paraId="00006C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1E">
      <w:pPr>
        <w:spacing w:after="240" w:before="240" w:lineRule="auto"/>
        <w:rPr>
          <w:b w:val="1"/>
          <w:bCs w:val="1"/>
        </w:rPr>
      </w:pPr>
      <w:r w:rsidDel="00000000" w:rsidR="00000000" w:rsidRPr="00000000">
        <w:rPr>
          <w:b w:val="1"/>
          <w:bCs w:val="1"/>
          <w:rtl w:val="0"/>
        </w:rPr>
        <w:t xml:space="preserve">PROCESO POSTERIOR FALLA</w:t>
      </w:r>
    </w:p>
    <w:p w:rsidR="00000000" w:rsidDel="00000000" w:rsidP="00000000" w:rsidRDefault="00000000" w:rsidRPr="00000000" w14:paraId="00006C1F">
      <w:pPr>
        <w:spacing w:after="240" w:before="240" w:lineRule="auto"/>
        <w:rPr>
          <w:b w:val="1"/>
          <w:bCs w:val="1"/>
        </w:rPr>
      </w:pPr>
      <w:r w:rsidDel="00000000" w:rsidR="00000000" w:rsidRPr="00000000">
        <w:rPr>
          <w:rtl w:val="0"/>
        </w:rPr>
      </w:r>
    </w:p>
    <w:p w:rsidR="00000000" w:rsidDel="00000000" w:rsidP="00000000" w:rsidRDefault="00000000" w:rsidRPr="00000000" w14:paraId="00006C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21">
      <w:pPr>
        <w:spacing w:after="240" w:before="240" w:lineRule="auto"/>
        <w:rPr>
          <w:b w:val="1"/>
          <w:bCs w:val="1"/>
        </w:rPr>
      </w:pPr>
      <w:r w:rsidDel="00000000" w:rsidR="00000000" w:rsidRPr="00000000">
        <w:rPr>
          <w:b w:val="1"/>
          <w:bCs w:val="1"/>
          <w:rtl w:val="0"/>
        </w:rPr>
        <w:t xml:space="preserve">OPERACIÓN COMPENSATORIA</w:t>
      </w:r>
    </w:p>
    <w:p w:rsidR="00000000" w:rsidDel="00000000" w:rsidP="00000000" w:rsidRDefault="00000000" w:rsidRPr="00000000" w14:paraId="00006C22">
      <w:pPr>
        <w:spacing w:after="240" w:before="240" w:lineRule="auto"/>
        <w:rPr>
          <w:b w:val="1"/>
          <w:bCs w:val="1"/>
        </w:rPr>
      </w:pPr>
      <w:r w:rsidDel="00000000" w:rsidR="00000000" w:rsidRPr="00000000">
        <w:rPr>
          <w:rtl w:val="0"/>
        </w:rPr>
      </w:r>
    </w:p>
    <w:p w:rsidR="00000000" w:rsidDel="00000000" w:rsidP="00000000" w:rsidRDefault="00000000" w:rsidRPr="00000000" w14:paraId="00006C23">
      <w:pPr>
        <w:spacing w:after="240" w:before="240" w:lineRule="auto"/>
        <w:rPr>
          <w:b w:val="1"/>
          <w:bCs w:val="1"/>
        </w:rPr>
      </w:pPr>
      <w:r w:rsidDel="00000000" w:rsidR="00000000" w:rsidRPr="00000000">
        <w:rPr>
          <w:b w:val="1"/>
          <w:bCs w:val="1"/>
          <w:rtl w:val="0"/>
        </w:rPr>
        <w:t xml:space="preserve">La compensación no deberá confundirse con eliminar arbitrariamente el historial.</w:t>
      </w:r>
    </w:p>
    <w:p w:rsidR="00000000" w:rsidDel="00000000" w:rsidP="00000000" w:rsidRDefault="00000000" w:rsidRPr="00000000" w14:paraId="00006C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25">
      <w:pPr>
        <w:pStyle w:val="Heading1"/>
        <w:keepNext w:val="0"/>
        <w:keepLines w:val="0"/>
        <w:spacing w:before="480" w:lineRule="auto"/>
        <w:rPr>
          <w:b w:val="1"/>
          <w:bCs w:val="1"/>
          <w:sz w:val="46"/>
          <w:szCs w:val="46"/>
        </w:rPr>
      </w:pPr>
      <w:bookmarkStart w:colFirst="0" w:colLast="0" w:name="_x9a1cz64wtsn" w:id="2365"/>
      <w:bookmarkEnd w:id="2365"/>
      <w:r w:rsidDel="00000000" w:rsidR="00000000" w:rsidRPr="00000000">
        <w:rPr>
          <w:b w:val="1"/>
          <w:bCs w:val="1"/>
          <w:sz w:val="46"/>
          <w:szCs w:val="46"/>
          <w:rtl w:val="0"/>
        </w:rPr>
        <w:t xml:space="preserve">30.23 Reintentos Automáticos</w:t>
      </w:r>
    </w:p>
    <w:p w:rsidR="00000000" w:rsidDel="00000000" w:rsidP="00000000" w:rsidRDefault="00000000" w:rsidRPr="00000000" w14:paraId="00006C26">
      <w:pPr>
        <w:spacing w:after="240" w:before="240" w:lineRule="auto"/>
        <w:rPr>
          <w:b w:val="1"/>
          <w:bCs w:val="1"/>
        </w:rPr>
      </w:pPr>
      <w:r w:rsidDel="00000000" w:rsidR="00000000" w:rsidRPr="00000000">
        <w:rPr>
          <w:b w:val="1"/>
          <w:bCs w:val="1"/>
          <w:rtl w:val="0"/>
        </w:rPr>
        <w:t xml:space="preserve">Determinadas operaciones podrán fallar temporalmente.</w:t>
      </w:r>
    </w:p>
    <w:p w:rsidR="00000000" w:rsidDel="00000000" w:rsidP="00000000" w:rsidRDefault="00000000" w:rsidRPr="00000000" w14:paraId="00006C2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C28">
      <w:pPr>
        <w:spacing w:after="240" w:before="240" w:lineRule="auto"/>
        <w:rPr>
          <w:b w:val="1"/>
          <w:bCs w:val="1"/>
        </w:rPr>
      </w:pPr>
      <w:r w:rsidDel="00000000" w:rsidR="00000000" w:rsidRPr="00000000">
        <w:rPr>
          <w:b w:val="1"/>
          <w:bCs w:val="1"/>
          <w:rtl w:val="0"/>
        </w:rPr>
        <w:t xml:space="preserve">GENERAR NOTIFICACIÓN</w:t>
      </w:r>
    </w:p>
    <w:p w:rsidR="00000000" w:rsidDel="00000000" w:rsidP="00000000" w:rsidRDefault="00000000" w:rsidRPr="00000000" w14:paraId="00006C29">
      <w:pPr>
        <w:spacing w:after="240" w:before="240" w:lineRule="auto"/>
        <w:rPr>
          <w:b w:val="1"/>
          <w:bCs w:val="1"/>
        </w:rPr>
      </w:pPr>
      <w:r w:rsidDel="00000000" w:rsidR="00000000" w:rsidRPr="00000000">
        <w:rPr>
          <w:rtl w:val="0"/>
        </w:rPr>
      </w:r>
    </w:p>
    <w:p w:rsidR="00000000" w:rsidDel="00000000" w:rsidP="00000000" w:rsidRDefault="00000000" w:rsidRPr="00000000" w14:paraId="00006C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2B">
      <w:pPr>
        <w:spacing w:after="240" w:before="240" w:lineRule="auto"/>
        <w:rPr>
          <w:b w:val="1"/>
          <w:bCs w:val="1"/>
        </w:rPr>
      </w:pPr>
      <w:r w:rsidDel="00000000" w:rsidR="00000000" w:rsidRPr="00000000">
        <w:rPr>
          <w:b w:val="1"/>
          <w:bCs w:val="1"/>
          <w:rtl w:val="0"/>
        </w:rPr>
        <w:t xml:space="preserve">SERVICIO NO DISPONIBLE</w:t>
      </w:r>
    </w:p>
    <w:p w:rsidR="00000000" w:rsidDel="00000000" w:rsidP="00000000" w:rsidRDefault="00000000" w:rsidRPr="00000000" w14:paraId="00006C2C">
      <w:pPr>
        <w:spacing w:after="240" w:before="240" w:lineRule="auto"/>
        <w:rPr>
          <w:b w:val="1"/>
          <w:bCs w:val="1"/>
        </w:rPr>
      </w:pPr>
      <w:r w:rsidDel="00000000" w:rsidR="00000000" w:rsidRPr="00000000">
        <w:rPr>
          <w:rtl w:val="0"/>
        </w:rPr>
      </w:r>
    </w:p>
    <w:p w:rsidR="00000000" w:rsidDel="00000000" w:rsidP="00000000" w:rsidRDefault="00000000" w:rsidRPr="00000000" w14:paraId="00006C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2E">
      <w:pPr>
        <w:spacing w:after="240" w:before="240" w:lineRule="auto"/>
        <w:rPr>
          <w:b w:val="1"/>
          <w:bCs w:val="1"/>
        </w:rPr>
      </w:pPr>
      <w:r w:rsidDel="00000000" w:rsidR="00000000" w:rsidRPr="00000000">
        <w:rPr>
          <w:b w:val="1"/>
          <w:bCs w:val="1"/>
          <w:rtl w:val="0"/>
        </w:rPr>
        <w:t xml:space="preserve">REINTENTAR</w:t>
      </w:r>
    </w:p>
    <w:p w:rsidR="00000000" w:rsidDel="00000000" w:rsidP="00000000" w:rsidRDefault="00000000" w:rsidRPr="00000000" w14:paraId="00006C2F">
      <w:pPr>
        <w:spacing w:after="240" w:before="240" w:lineRule="auto"/>
        <w:rPr>
          <w:b w:val="1"/>
          <w:bCs w:val="1"/>
        </w:rPr>
      </w:pPr>
      <w:r w:rsidDel="00000000" w:rsidR="00000000" w:rsidRPr="00000000">
        <w:rPr>
          <w:rtl w:val="0"/>
        </w:rPr>
      </w:r>
    </w:p>
    <w:p w:rsidR="00000000" w:rsidDel="00000000" w:rsidP="00000000" w:rsidRDefault="00000000" w:rsidRPr="00000000" w14:paraId="00006C30">
      <w:pPr>
        <w:spacing w:after="240" w:before="240" w:lineRule="auto"/>
        <w:rPr>
          <w:b w:val="1"/>
          <w:bCs w:val="1"/>
        </w:rPr>
      </w:pPr>
      <w:r w:rsidDel="00000000" w:rsidR="00000000" w:rsidRPr="00000000">
        <w:rPr>
          <w:b w:val="1"/>
          <w:bCs w:val="1"/>
          <w:rtl w:val="0"/>
        </w:rPr>
        <w:t xml:space="preserve">Los reintentos deberán respetar:</w:t>
      </w:r>
    </w:p>
    <w:p w:rsidR="00000000" w:rsidDel="00000000" w:rsidP="00000000" w:rsidRDefault="00000000" w:rsidRPr="00000000" w14:paraId="00006C31">
      <w:pPr>
        <w:numPr>
          <w:ilvl w:val="0"/>
          <w:numId w:val="647"/>
        </w:numPr>
        <w:spacing w:after="0" w:afterAutospacing="0" w:before="240" w:lineRule="auto"/>
        <w:ind w:left="720" w:hanging="360"/>
        <w:rPr>
          <w:b w:val="1"/>
          <w:bCs w:val="1"/>
        </w:rPr>
      </w:pPr>
      <w:r w:rsidDel="00000000" w:rsidR="00000000" w:rsidRPr="00000000">
        <w:rPr>
          <w:b w:val="1"/>
          <w:bCs w:val="1"/>
          <w:rtl w:val="0"/>
        </w:rPr>
        <w:t xml:space="preserve">idempotencia;</w:t>
      </w:r>
    </w:p>
    <w:p w:rsidR="00000000" w:rsidDel="00000000" w:rsidP="00000000" w:rsidRDefault="00000000" w:rsidRPr="00000000" w14:paraId="00006C32">
      <w:pPr>
        <w:numPr>
          <w:ilvl w:val="0"/>
          <w:numId w:val="647"/>
        </w:numPr>
        <w:spacing w:after="0" w:afterAutospacing="0" w:before="0" w:beforeAutospacing="0" w:lineRule="auto"/>
        <w:ind w:left="720" w:hanging="360"/>
        <w:rPr>
          <w:b w:val="1"/>
          <w:bCs w:val="1"/>
        </w:rPr>
      </w:pPr>
      <w:r w:rsidDel="00000000" w:rsidR="00000000" w:rsidRPr="00000000">
        <w:rPr>
          <w:b w:val="1"/>
          <w:bCs w:val="1"/>
          <w:rtl w:val="0"/>
        </w:rPr>
        <w:t xml:space="preserve">límites;</w:t>
      </w:r>
    </w:p>
    <w:p w:rsidR="00000000" w:rsidDel="00000000" w:rsidP="00000000" w:rsidRDefault="00000000" w:rsidRPr="00000000" w14:paraId="00006C33">
      <w:pPr>
        <w:numPr>
          <w:ilvl w:val="0"/>
          <w:numId w:val="647"/>
        </w:numPr>
        <w:spacing w:after="0" w:afterAutospacing="0" w:before="0" w:beforeAutospacing="0" w:lineRule="auto"/>
        <w:ind w:left="720" w:hanging="360"/>
        <w:rPr>
          <w:b w:val="1"/>
          <w:bCs w:val="1"/>
        </w:rPr>
      </w:pPr>
      <w:r w:rsidDel="00000000" w:rsidR="00000000" w:rsidRPr="00000000">
        <w:rPr>
          <w:b w:val="1"/>
          <w:bCs w:val="1"/>
          <w:rtl w:val="0"/>
        </w:rPr>
        <w:t xml:space="preserve">trazabilidad;</w:t>
      </w:r>
    </w:p>
    <w:p w:rsidR="00000000" w:rsidDel="00000000" w:rsidP="00000000" w:rsidRDefault="00000000" w:rsidRPr="00000000" w14:paraId="00006C34">
      <w:pPr>
        <w:numPr>
          <w:ilvl w:val="0"/>
          <w:numId w:val="647"/>
        </w:numPr>
        <w:spacing w:after="0" w:afterAutospacing="0" w:before="0" w:beforeAutospacing="0" w:lineRule="auto"/>
        <w:ind w:left="720" w:hanging="360"/>
        <w:rPr>
          <w:b w:val="1"/>
          <w:bCs w:val="1"/>
        </w:rPr>
      </w:pPr>
      <w:r w:rsidDel="00000000" w:rsidR="00000000" w:rsidRPr="00000000">
        <w:rPr>
          <w:b w:val="1"/>
          <w:bCs w:val="1"/>
          <w:rtl w:val="0"/>
        </w:rPr>
        <w:t xml:space="preserve">estado del proceso;</w:t>
      </w:r>
    </w:p>
    <w:p w:rsidR="00000000" w:rsidDel="00000000" w:rsidP="00000000" w:rsidRDefault="00000000" w:rsidRPr="00000000" w14:paraId="00006C35">
      <w:pPr>
        <w:numPr>
          <w:ilvl w:val="0"/>
          <w:numId w:val="647"/>
        </w:numPr>
        <w:spacing w:after="240" w:before="0" w:beforeAutospacing="0" w:lineRule="auto"/>
        <w:ind w:left="720" w:hanging="360"/>
        <w:rPr>
          <w:b w:val="1"/>
          <w:bCs w:val="1"/>
        </w:rPr>
      </w:pPr>
      <w:r w:rsidDel="00000000" w:rsidR="00000000" w:rsidRPr="00000000">
        <w:rPr>
          <w:b w:val="1"/>
          <w:bCs w:val="1"/>
          <w:rtl w:val="0"/>
        </w:rPr>
        <w:t xml:space="preserve">prevención de duplicaciones.</w:t>
      </w:r>
    </w:p>
    <w:p w:rsidR="00000000" w:rsidDel="00000000" w:rsidP="00000000" w:rsidRDefault="00000000" w:rsidRPr="00000000" w14:paraId="00006C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37">
      <w:pPr>
        <w:pStyle w:val="Heading1"/>
        <w:keepNext w:val="0"/>
        <w:keepLines w:val="0"/>
        <w:spacing w:before="480" w:lineRule="auto"/>
        <w:rPr>
          <w:b w:val="1"/>
          <w:bCs w:val="1"/>
          <w:sz w:val="46"/>
          <w:szCs w:val="46"/>
        </w:rPr>
      </w:pPr>
      <w:bookmarkStart w:colFirst="0" w:colLast="0" w:name="_rp3djvkm6j07" w:id="2366"/>
      <w:bookmarkEnd w:id="2366"/>
      <w:r w:rsidDel="00000000" w:rsidR="00000000" w:rsidRPr="00000000">
        <w:rPr>
          <w:b w:val="1"/>
          <w:bCs w:val="1"/>
          <w:sz w:val="46"/>
          <w:szCs w:val="46"/>
          <w:rtl w:val="0"/>
        </w:rPr>
        <w:t xml:space="preserve">30.24 Procesos Pendientes</w:t>
      </w:r>
    </w:p>
    <w:p w:rsidR="00000000" w:rsidDel="00000000" w:rsidP="00000000" w:rsidRDefault="00000000" w:rsidRPr="00000000" w14:paraId="00006C38">
      <w:pPr>
        <w:spacing w:after="240" w:before="240" w:lineRule="auto"/>
        <w:rPr>
          <w:b w:val="1"/>
          <w:bCs w:val="1"/>
        </w:rPr>
      </w:pPr>
      <w:r w:rsidDel="00000000" w:rsidR="00000000" w:rsidRPr="00000000">
        <w:rPr>
          <w:b w:val="1"/>
          <w:bCs w:val="1"/>
          <w:rtl w:val="0"/>
        </w:rPr>
        <w:t xml:space="preserve">Cuando una automatización o proceso no pueda completarse, podrá existir un estado conceptual:</w:t>
      </w:r>
    </w:p>
    <w:p w:rsidR="00000000" w:rsidDel="00000000" w:rsidP="00000000" w:rsidRDefault="00000000" w:rsidRPr="00000000" w14:paraId="00006C39">
      <w:pPr>
        <w:spacing w:after="240" w:before="240" w:lineRule="auto"/>
        <w:rPr>
          <w:b w:val="1"/>
          <w:bCs w:val="1"/>
        </w:rPr>
      </w:pPr>
      <w:r w:rsidDel="00000000" w:rsidR="00000000" w:rsidRPr="00000000">
        <w:rPr>
          <w:b w:val="1"/>
          <w:bCs w:val="1"/>
          <w:rtl w:val="0"/>
        </w:rPr>
        <w:t xml:space="preserve">PENDIENTE</w:t>
      </w:r>
    </w:p>
    <w:p w:rsidR="00000000" w:rsidDel="00000000" w:rsidP="00000000" w:rsidRDefault="00000000" w:rsidRPr="00000000" w14:paraId="00006C3A">
      <w:pPr>
        <w:spacing w:after="240" w:before="240" w:lineRule="auto"/>
        <w:rPr>
          <w:b w:val="1"/>
          <w:bCs w:val="1"/>
        </w:rPr>
      </w:pPr>
      <w:r w:rsidDel="00000000" w:rsidR="00000000" w:rsidRPr="00000000">
        <w:rPr>
          <w:rtl w:val="0"/>
        </w:rPr>
      </w:r>
    </w:p>
    <w:p w:rsidR="00000000" w:rsidDel="00000000" w:rsidP="00000000" w:rsidRDefault="00000000" w:rsidRPr="00000000" w14:paraId="00006C3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C3C">
      <w:pPr>
        <w:spacing w:after="240" w:before="240" w:lineRule="auto"/>
        <w:rPr>
          <w:b w:val="1"/>
          <w:bCs w:val="1"/>
        </w:rPr>
      </w:pPr>
      <w:r w:rsidDel="00000000" w:rsidR="00000000" w:rsidRPr="00000000">
        <w:rPr>
          <w:b w:val="1"/>
          <w:bCs w:val="1"/>
          <w:rtl w:val="0"/>
        </w:rPr>
        <w:t xml:space="preserve">FACTURACIÓN</w:t>
      </w:r>
    </w:p>
    <w:p w:rsidR="00000000" w:rsidDel="00000000" w:rsidP="00000000" w:rsidRDefault="00000000" w:rsidRPr="00000000" w14:paraId="00006C3D">
      <w:pPr>
        <w:spacing w:after="240" w:before="240" w:lineRule="auto"/>
        <w:rPr>
          <w:b w:val="1"/>
          <w:bCs w:val="1"/>
        </w:rPr>
      </w:pPr>
      <w:r w:rsidDel="00000000" w:rsidR="00000000" w:rsidRPr="00000000">
        <w:rPr>
          <w:rtl w:val="0"/>
        </w:rPr>
      </w:r>
    </w:p>
    <w:p w:rsidR="00000000" w:rsidDel="00000000" w:rsidP="00000000" w:rsidRDefault="00000000" w:rsidRPr="00000000" w14:paraId="00006C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3F">
      <w:pPr>
        <w:spacing w:after="240" w:before="240" w:lineRule="auto"/>
        <w:rPr>
          <w:b w:val="1"/>
          <w:bCs w:val="1"/>
        </w:rPr>
      </w:pPr>
      <w:r w:rsidDel="00000000" w:rsidR="00000000" w:rsidRPr="00000000">
        <w:rPr>
          <w:b w:val="1"/>
          <w:bCs w:val="1"/>
          <w:rtl w:val="0"/>
        </w:rPr>
        <w:t xml:space="preserve">ERROR TEMPORAL</w:t>
      </w:r>
    </w:p>
    <w:p w:rsidR="00000000" w:rsidDel="00000000" w:rsidP="00000000" w:rsidRDefault="00000000" w:rsidRPr="00000000" w14:paraId="00006C40">
      <w:pPr>
        <w:spacing w:after="240" w:before="240" w:lineRule="auto"/>
        <w:rPr>
          <w:b w:val="1"/>
          <w:bCs w:val="1"/>
        </w:rPr>
      </w:pPr>
      <w:r w:rsidDel="00000000" w:rsidR="00000000" w:rsidRPr="00000000">
        <w:rPr>
          <w:rtl w:val="0"/>
        </w:rPr>
      </w:r>
    </w:p>
    <w:p w:rsidR="00000000" w:rsidDel="00000000" w:rsidP="00000000" w:rsidRDefault="00000000" w:rsidRPr="00000000" w14:paraId="00006C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42">
      <w:pPr>
        <w:spacing w:after="240" w:before="240" w:lineRule="auto"/>
        <w:rPr>
          <w:b w:val="1"/>
          <w:bCs w:val="1"/>
        </w:rPr>
      </w:pPr>
      <w:r w:rsidDel="00000000" w:rsidR="00000000" w:rsidRPr="00000000">
        <w:rPr>
          <w:b w:val="1"/>
          <w:bCs w:val="1"/>
          <w:rtl w:val="0"/>
        </w:rPr>
        <w:t xml:space="preserve">PENDIENTE DE REPROCESAMIENTO</w:t>
      </w:r>
    </w:p>
    <w:p w:rsidR="00000000" w:rsidDel="00000000" w:rsidP="00000000" w:rsidRDefault="00000000" w:rsidRPr="00000000" w14:paraId="00006C43">
      <w:pPr>
        <w:spacing w:after="240" w:before="240" w:lineRule="auto"/>
        <w:rPr>
          <w:b w:val="1"/>
          <w:bCs w:val="1"/>
        </w:rPr>
      </w:pPr>
      <w:r w:rsidDel="00000000" w:rsidR="00000000" w:rsidRPr="00000000">
        <w:rPr>
          <w:rtl w:val="0"/>
        </w:rPr>
      </w:r>
    </w:p>
    <w:p w:rsidR="00000000" w:rsidDel="00000000" w:rsidP="00000000" w:rsidRDefault="00000000" w:rsidRPr="00000000" w14:paraId="00006C44">
      <w:pPr>
        <w:spacing w:after="240" w:before="240" w:lineRule="auto"/>
        <w:rPr>
          <w:b w:val="1"/>
          <w:bCs w:val="1"/>
        </w:rPr>
      </w:pPr>
      <w:r w:rsidDel="00000000" w:rsidR="00000000" w:rsidRPr="00000000">
        <w:rPr>
          <w:b w:val="1"/>
          <w:bCs w:val="1"/>
          <w:rtl w:val="0"/>
        </w:rPr>
        <w:t xml:space="preserve">Esto permitirá diferenciar:</w:t>
      </w:r>
    </w:p>
    <w:p w:rsidR="00000000" w:rsidDel="00000000" w:rsidP="00000000" w:rsidRDefault="00000000" w:rsidRPr="00000000" w14:paraId="00006C45">
      <w:pPr>
        <w:spacing w:after="240" w:before="240" w:lineRule="auto"/>
        <w:rPr>
          <w:b w:val="1"/>
          <w:bCs w:val="1"/>
        </w:rPr>
      </w:pPr>
      <w:r w:rsidDel="00000000" w:rsidR="00000000" w:rsidRPr="00000000">
        <w:rPr>
          <w:b w:val="1"/>
          <w:bCs w:val="1"/>
          <w:rtl w:val="0"/>
        </w:rPr>
        <w:t xml:space="preserve">FALLA DEFINITIVA</w:t>
      </w:r>
    </w:p>
    <w:p w:rsidR="00000000" w:rsidDel="00000000" w:rsidP="00000000" w:rsidRDefault="00000000" w:rsidRPr="00000000" w14:paraId="00006C46">
      <w:pPr>
        <w:spacing w:after="240" w:before="240" w:lineRule="auto"/>
        <w:rPr>
          <w:b w:val="1"/>
          <w:bCs w:val="1"/>
        </w:rPr>
      </w:pPr>
      <w:r w:rsidDel="00000000" w:rsidR="00000000" w:rsidRPr="00000000">
        <w:rPr>
          <w:rtl w:val="0"/>
        </w:rPr>
      </w:r>
    </w:p>
    <w:p w:rsidR="00000000" w:rsidDel="00000000" w:rsidP="00000000" w:rsidRDefault="00000000" w:rsidRPr="00000000" w14:paraId="00006C47">
      <w:pPr>
        <w:spacing w:after="240" w:before="240" w:lineRule="auto"/>
        <w:rPr>
          <w:b w:val="1"/>
          <w:bCs w:val="1"/>
        </w:rPr>
      </w:pPr>
      <w:r w:rsidDel="00000000" w:rsidR="00000000" w:rsidRPr="00000000">
        <w:rPr>
          <w:b w:val="1"/>
          <w:bCs w:val="1"/>
          <w:rtl w:val="0"/>
        </w:rPr>
        <w:t xml:space="preserve">de:</w:t>
      </w:r>
    </w:p>
    <w:p w:rsidR="00000000" w:rsidDel="00000000" w:rsidP="00000000" w:rsidRDefault="00000000" w:rsidRPr="00000000" w14:paraId="00006C48">
      <w:pPr>
        <w:spacing w:after="240" w:before="240" w:lineRule="auto"/>
        <w:rPr>
          <w:b w:val="1"/>
          <w:bCs w:val="1"/>
        </w:rPr>
      </w:pPr>
      <w:r w:rsidDel="00000000" w:rsidR="00000000" w:rsidRPr="00000000">
        <w:rPr>
          <w:b w:val="1"/>
          <w:bCs w:val="1"/>
          <w:rtl w:val="0"/>
        </w:rPr>
        <w:t xml:space="preserve">OPERACIÓN AÚN RECUPERABLE</w:t>
      </w:r>
    </w:p>
    <w:p w:rsidR="00000000" w:rsidDel="00000000" w:rsidP="00000000" w:rsidRDefault="00000000" w:rsidRPr="00000000" w14:paraId="00006C49">
      <w:pPr>
        <w:spacing w:after="240" w:before="240" w:lineRule="auto"/>
        <w:rPr>
          <w:b w:val="1"/>
          <w:bCs w:val="1"/>
        </w:rPr>
      </w:pPr>
      <w:r w:rsidDel="00000000" w:rsidR="00000000" w:rsidRPr="00000000">
        <w:rPr>
          <w:rtl w:val="0"/>
        </w:rPr>
      </w:r>
    </w:p>
    <w:p w:rsidR="00000000" w:rsidDel="00000000" w:rsidP="00000000" w:rsidRDefault="00000000" w:rsidRPr="00000000" w14:paraId="00006C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4B">
      <w:pPr>
        <w:pStyle w:val="Heading1"/>
        <w:keepNext w:val="0"/>
        <w:keepLines w:val="0"/>
        <w:spacing w:before="480" w:lineRule="auto"/>
        <w:rPr>
          <w:b w:val="1"/>
          <w:bCs w:val="1"/>
          <w:sz w:val="46"/>
          <w:szCs w:val="46"/>
        </w:rPr>
      </w:pPr>
      <w:bookmarkStart w:colFirst="0" w:colLast="0" w:name="_6m5n4rfjrve3" w:id="2367"/>
      <w:bookmarkEnd w:id="2367"/>
      <w:r w:rsidDel="00000000" w:rsidR="00000000" w:rsidRPr="00000000">
        <w:rPr>
          <w:b w:val="1"/>
          <w:bCs w:val="1"/>
          <w:sz w:val="46"/>
          <w:szCs w:val="46"/>
          <w:rtl w:val="0"/>
        </w:rPr>
        <w:t xml:space="preserve">30.25 Intervención Manual</w:t>
      </w:r>
    </w:p>
    <w:p w:rsidR="00000000" w:rsidDel="00000000" w:rsidP="00000000" w:rsidRDefault="00000000" w:rsidRPr="00000000" w14:paraId="00006C4C">
      <w:pPr>
        <w:spacing w:after="240" w:before="240" w:lineRule="auto"/>
        <w:rPr>
          <w:b w:val="1"/>
          <w:bCs w:val="1"/>
        </w:rPr>
      </w:pPr>
      <w:r w:rsidDel="00000000" w:rsidR="00000000" w:rsidRPr="00000000">
        <w:rPr>
          <w:b w:val="1"/>
          <w:bCs w:val="1"/>
          <w:rtl w:val="0"/>
        </w:rPr>
        <w:t xml:space="preserve">No todas las situaciones podrán resolverse automáticamente.</w:t>
      </w:r>
    </w:p>
    <w:p w:rsidR="00000000" w:rsidDel="00000000" w:rsidP="00000000" w:rsidRDefault="00000000" w:rsidRPr="00000000" w14:paraId="00006C4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C4E">
      <w:pPr>
        <w:spacing w:after="240" w:before="240" w:lineRule="auto"/>
        <w:rPr>
          <w:b w:val="1"/>
          <w:bCs w:val="1"/>
        </w:rPr>
      </w:pPr>
      <w:r w:rsidDel="00000000" w:rsidR="00000000" w:rsidRPr="00000000">
        <w:rPr>
          <w:b w:val="1"/>
          <w:bCs w:val="1"/>
          <w:rtl w:val="0"/>
        </w:rPr>
        <w:t xml:space="preserve">CONFLICTO DE NEGOCIO</w:t>
      </w:r>
    </w:p>
    <w:p w:rsidR="00000000" w:rsidDel="00000000" w:rsidP="00000000" w:rsidRDefault="00000000" w:rsidRPr="00000000" w14:paraId="00006C4F">
      <w:pPr>
        <w:spacing w:after="240" w:before="240" w:lineRule="auto"/>
        <w:rPr>
          <w:b w:val="1"/>
          <w:bCs w:val="1"/>
        </w:rPr>
      </w:pPr>
      <w:r w:rsidDel="00000000" w:rsidR="00000000" w:rsidRPr="00000000">
        <w:rPr>
          <w:rtl w:val="0"/>
        </w:rPr>
      </w:r>
    </w:p>
    <w:p w:rsidR="00000000" w:rsidDel="00000000" w:rsidP="00000000" w:rsidRDefault="00000000" w:rsidRPr="00000000" w14:paraId="00006C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51">
      <w:pPr>
        <w:spacing w:after="240" w:before="240" w:lineRule="auto"/>
        <w:rPr>
          <w:b w:val="1"/>
          <w:bCs w:val="1"/>
        </w:rPr>
      </w:pPr>
      <w:r w:rsidDel="00000000" w:rsidR="00000000" w:rsidRPr="00000000">
        <w:rPr>
          <w:b w:val="1"/>
          <w:bCs w:val="1"/>
          <w:rtl w:val="0"/>
        </w:rPr>
        <w:t xml:space="preserve">NO EXISTE REGLA AUTOMÁTICA</w:t>
      </w:r>
    </w:p>
    <w:p w:rsidR="00000000" w:rsidDel="00000000" w:rsidP="00000000" w:rsidRDefault="00000000" w:rsidRPr="00000000" w14:paraId="00006C52">
      <w:pPr>
        <w:spacing w:after="240" w:before="240" w:lineRule="auto"/>
        <w:rPr>
          <w:b w:val="1"/>
          <w:bCs w:val="1"/>
        </w:rPr>
      </w:pPr>
      <w:r w:rsidDel="00000000" w:rsidR="00000000" w:rsidRPr="00000000">
        <w:rPr>
          <w:rtl w:val="0"/>
        </w:rPr>
      </w:r>
    </w:p>
    <w:p w:rsidR="00000000" w:rsidDel="00000000" w:rsidP="00000000" w:rsidRDefault="00000000" w:rsidRPr="00000000" w14:paraId="00006C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54">
      <w:pPr>
        <w:spacing w:after="240" w:before="240" w:lineRule="auto"/>
        <w:rPr>
          <w:b w:val="1"/>
          <w:bCs w:val="1"/>
        </w:rPr>
      </w:pPr>
      <w:r w:rsidDel="00000000" w:rsidR="00000000" w:rsidRPr="00000000">
        <w:rPr>
          <w:b w:val="1"/>
          <w:bCs w:val="1"/>
          <w:rtl w:val="0"/>
        </w:rPr>
        <w:t xml:space="preserve">REQUIERE DECISIÓN</w:t>
      </w:r>
    </w:p>
    <w:p w:rsidR="00000000" w:rsidDel="00000000" w:rsidP="00000000" w:rsidRDefault="00000000" w:rsidRPr="00000000" w14:paraId="00006C55">
      <w:pPr>
        <w:spacing w:after="240" w:before="240" w:lineRule="auto"/>
        <w:rPr>
          <w:b w:val="1"/>
          <w:bCs w:val="1"/>
        </w:rPr>
      </w:pPr>
      <w:r w:rsidDel="00000000" w:rsidR="00000000" w:rsidRPr="00000000">
        <w:rPr>
          <w:rtl w:val="0"/>
        </w:rPr>
      </w:r>
    </w:p>
    <w:p w:rsidR="00000000" w:rsidDel="00000000" w:rsidP="00000000" w:rsidRDefault="00000000" w:rsidRPr="00000000" w14:paraId="00006C56">
      <w:pPr>
        <w:spacing w:after="240" w:before="240" w:lineRule="auto"/>
        <w:rPr>
          <w:b w:val="1"/>
          <w:bCs w:val="1"/>
        </w:rPr>
      </w:pPr>
      <w:r w:rsidDel="00000000" w:rsidR="00000000" w:rsidRPr="00000000">
        <w:rPr>
          <w:b w:val="1"/>
          <w:bCs w:val="1"/>
          <w:rtl w:val="0"/>
        </w:rPr>
        <w:t xml:space="preserve">El sistema podrá generar:</w:t>
      </w:r>
    </w:p>
    <w:p w:rsidR="00000000" w:rsidDel="00000000" w:rsidP="00000000" w:rsidRDefault="00000000" w:rsidRPr="00000000" w14:paraId="00006C57">
      <w:pPr>
        <w:spacing w:after="240" w:before="240" w:lineRule="auto"/>
        <w:rPr>
          <w:b w:val="1"/>
          <w:bCs w:val="1"/>
        </w:rPr>
      </w:pPr>
      <w:r w:rsidDel="00000000" w:rsidR="00000000" w:rsidRPr="00000000">
        <w:rPr>
          <w:b w:val="1"/>
          <w:bCs w:val="1"/>
          <w:rtl w:val="0"/>
        </w:rPr>
        <w:t xml:space="preserve">EXCEPCIÓN</w:t>
      </w:r>
    </w:p>
    <w:p w:rsidR="00000000" w:rsidDel="00000000" w:rsidP="00000000" w:rsidRDefault="00000000" w:rsidRPr="00000000" w14:paraId="00006C58">
      <w:pPr>
        <w:spacing w:after="240" w:before="240" w:lineRule="auto"/>
        <w:rPr>
          <w:b w:val="1"/>
          <w:bCs w:val="1"/>
        </w:rPr>
      </w:pPr>
      <w:r w:rsidDel="00000000" w:rsidR="00000000" w:rsidRPr="00000000">
        <w:rPr>
          <w:rtl w:val="0"/>
        </w:rPr>
      </w:r>
    </w:p>
    <w:p w:rsidR="00000000" w:rsidDel="00000000" w:rsidP="00000000" w:rsidRDefault="00000000" w:rsidRPr="00000000" w14:paraId="00006C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5A">
      <w:pPr>
        <w:spacing w:after="240" w:before="240" w:lineRule="auto"/>
        <w:rPr>
          <w:b w:val="1"/>
          <w:bCs w:val="1"/>
        </w:rPr>
      </w:pPr>
      <w:r w:rsidDel="00000000" w:rsidR="00000000" w:rsidRPr="00000000">
        <w:rPr>
          <w:b w:val="1"/>
          <w:bCs w:val="1"/>
          <w:rtl w:val="0"/>
        </w:rPr>
        <w:t xml:space="preserve">PENDIENTE DE REVISIÓN</w:t>
      </w:r>
    </w:p>
    <w:p w:rsidR="00000000" w:rsidDel="00000000" w:rsidP="00000000" w:rsidRDefault="00000000" w:rsidRPr="00000000" w14:paraId="00006C5B">
      <w:pPr>
        <w:spacing w:after="240" w:before="240" w:lineRule="auto"/>
        <w:rPr>
          <w:b w:val="1"/>
          <w:bCs w:val="1"/>
        </w:rPr>
      </w:pPr>
      <w:r w:rsidDel="00000000" w:rsidR="00000000" w:rsidRPr="00000000">
        <w:rPr>
          <w:rtl w:val="0"/>
        </w:rPr>
      </w:r>
    </w:p>
    <w:p w:rsidR="00000000" w:rsidDel="00000000" w:rsidP="00000000" w:rsidRDefault="00000000" w:rsidRPr="00000000" w14:paraId="00006C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5D">
      <w:pPr>
        <w:spacing w:after="240" w:before="240" w:lineRule="auto"/>
        <w:rPr>
          <w:b w:val="1"/>
          <w:bCs w:val="1"/>
        </w:rPr>
      </w:pPr>
      <w:r w:rsidDel="00000000" w:rsidR="00000000" w:rsidRPr="00000000">
        <w:rPr>
          <w:b w:val="1"/>
          <w:bCs w:val="1"/>
          <w:rtl w:val="0"/>
        </w:rPr>
        <w:t xml:space="preserve">ACTOR AUTORIZADO</w:t>
      </w:r>
    </w:p>
    <w:p w:rsidR="00000000" w:rsidDel="00000000" w:rsidP="00000000" w:rsidRDefault="00000000" w:rsidRPr="00000000" w14:paraId="00006C5E">
      <w:pPr>
        <w:spacing w:after="240" w:before="240" w:lineRule="auto"/>
        <w:rPr>
          <w:b w:val="1"/>
          <w:bCs w:val="1"/>
        </w:rPr>
      </w:pPr>
      <w:r w:rsidDel="00000000" w:rsidR="00000000" w:rsidRPr="00000000">
        <w:rPr>
          <w:rtl w:val="0"/>
        </w:rPr>
      </w:r>
    </w:p>
    <w:p w:rsidR="00000000" w:rsidDel="00000000" w:rsidP="00000000" w:rsidRDefault="00000000" w:rsidRPr="00000000" w14:paraId="00006C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60">
      <w:pPr>
        <w:spacing w:after="240" w:before="240" w:lineRule="auto"/>
        <w:rPr>
          <w:b w:val="1"/>
          <w:bCs w:val="1"/>
        </w:rPr>
      </w:pPr>
      <w:r w:rsidDel="00000000" w:rsidR="00000000" w:rsidRPr="00000000">
        <w:rPr>
          <w:b w:val="1"/>
          <w:bCs w:val="1"/>
          <w:rtl w:val="0"/>
        </w:rPr>
        <w:t xml:space="preserve">RESOLUCIÓN</w:t>
      </w:r>
    </w:p>
    <w:p w:rsidR="00000000" w:rsidDel="00000000" w:rsidP="00000000" w:rsidRDefault="00000000" w:rsidRPr="00000000" w14:paraId="00006C61">
      <w:pPr>
        <w:spacing w:after="240" w:before="240" w:lineRule="auto"/>
        <w:rPr>
          <w:b w:val="1"/>
          <w:bCs w:val="1"/>
        </w:rPr>
      </w:pPr>
      <w:r w:rsidDel="00000000" w:rsidR="00000000" w:rsidRPr="00000000">
        <w:rPr>
          <w:rtl w:val="0"/>
        </w:rPr>
      </w:r>
    </w:p>
    <w:p w:rsidR="00000000" w:rsidDel="00000000" w:rsidP="00000000" w:rsidRDefault="00000000" w:rsidRPr="00000000" w14:paraId="00006C62">
      <w:pPr>
        <w:spacing w:after="240" w:before="240" w:lineRule="auto"/>
        <w:rPr>
          <w:b w:val="1"/>
          <w:bCs w:val="1"/>
        </w:rPr>
      </w:pPr>
      <w:r w:rsidDel="00000000" w:rsidR="00000000" w:rsidRPr="00000000">
        <w:rPr>
          <w:b w:val="1"/>
          <w:bCs w:val="1"/>
          <w:rtl w:val="0"/>
        </w:rPr>
        <w:t xml:space="preserve">La intervención manual deberá quedar registrada.</w:t>
      </w:r>
    </w:p>
    <w:p w:rsidR="00000000" w:rsidDel="00000000" w:rsidP="00000000" w:rsidRDefault="00000000" w:rsidRPr="00000000" w14:paraId="00006C6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64">
      <w:pPr>
        <w:pStyle w:val="Heading1"/>
        <w:keepNext w:val="0"/>
        <w:keepLines w:val="0"/>
        <w:spacing w:before="480" w:lineRule="auto"/>
        <w:rPr>
          <w:b w:val="1"/>
          <w:bCs w:val="1"/>
          <w:sz w:val="46"/>
          <w:szCs w:val="46"/>
        </w:rPr>
      </w:pPr>
      <w:bookmarkStart w:colFirst="0" w:colLast="0" w:name="_xumlzt2af6rv" w:id="2368"/>
      <w:bookmarkEnd w:id="2368"/>
      <w:r w:rsidDel="00000000" w:rsidR="00000000" w:rsidRPr="00000000">
        <w:rPr>
          <w:b w:val="1"/>
          <w:bCs w:val="1"/>
          <w:sz w:val="46"/>
          <w:szCs w:val="46"/>
          <w:rtl w:val="0"/>
        </w:rPr>
        <w:t xml:space="preserve">30.26 Reglas de Disparo</w:t>
      </w:r>
    </w:p>
    <w:p w:rsidR="00000000" w:rsidDel="00000000" w:rsidP="00000000" w:rsidRDefault="00000000" w:rsidRPr="00000000" w14:paraId="00006C65">
      <w:pPr>
        <w:spacing w:after="240" w:before="240" w:lineRule="auto"/>
        <w:rPr>
          <w:b w:val="1"/>
          <w:bCs w:val="1"/>
        </w:rPr>
      </w:pPr>
      <w:r w:rsidDel="00000000" w:rsidR="00000000" w:rsidRPr="00000000">
        <w:rPr>
          <w:b w:val="1"/>
          <w:bCs w:val="1"/>
          <w:rtl w:val="0"/>
        </w:rPr>
        <w:t xml:space="preserve">Una automatización deberá tener un criterio claro de activación.</w:t>
      </w:r>
    </w:p>
    <w:p w:rsidR="00000000" w:rsidDel="00000000" w:rsidP="00000000" w:rsidRDefault="00000000" w:rsidRPr="00000000" w14:paraId="00006C66">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C67">
      <w:pPr>
        <w:spacing w:after="240" w:before="240" w:lineRule="auto"/>
        <w:rPr>
          <w:b w:val="1"/>
          <w:bCs w:val="1"/>
        </w:rPr>
      </w:pPr>
      <w:r w:rsidDel="00000000" w:rsidR="00000000" w:rsidRPr="00000000">
        <w:rPr>
          <w:b w:val="1"/>
          <w:bCs w:val="1"/>
          <w:rtl w:val="0"/>
        </w:rPr>
        <w:t xml:space="preserve">DISPARADOR</w:t>
      </w:r>
    </w:p>
    <w:p w:rsidR="00000000" w:rsidDel="00000000" w:rsidP="00000000" w:rsidRDefault="00000000" w:rsidRPr="00000000" w14:paraId="00006C68">
      <w:pPr>
        <w:spacing w:after="240" w:before="240" w:lineRule="auto"/>
        <w:rPr>
          <w:b w:val="1"/>
          <w:bCs w:val="1"/>
        </w:rPr>
      </w:pPr>
      <w:r w:rsidDel="00000000" w:rsidR="00000000" w:rsidRPr="00000000">
        <w:rPr>
          <w:rtl w:val="0"/>
        </w:rPr>
      </w:r>
    </w:p>
    <w:p w:rsidR="00000000" w:rsidDel="00000000" w:rsidP="00000000" w:rsidRDefault="00000000" w:rsidRPr="00000000" w14:paraId="00006C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6A">
      <w:pPr>
        <w:spacing w:after="240" w:before="240" w:lineRule="auto"/>
        <w:rPr>
          <w:b w:val="1"/>
          <w:bCs w:val="1"/>
        </w:rPr>
      </w:pPr>
      <w:r w:rsidDel="00000000" w:rsidR="00000000" w:rsidRPr="00000000">
        <w:rPr>
          <w:b w:val="1"/>
          <w:bCs w:val="1"/>
          <w:rtl w:val="0"/>
        </w:rPr>
        <w:t xml:space="preserve">CONDICIONES</w:t>
      </w:r>
    </w:p>
    <w:p w:rsidR="00000000" w:rsidDel="00000000" w:rsidP="00000000" w:rsidRDefault="00000000" w:rsidRPr="00000000" w14:paraId="00006C6B">
      <w:pPr>
        <w:spacing w:after="240" w:before="240" w:lineRule="auto"/>
        <w:rPr>
          <w:b w:val="1"/>
          <w:bCs w:val="1"/>
        </w:rPr>
      </w:pPr>
      <w:r w:rsidDel="00000000" w:rsidR="00000000" w:rsidRPr="00000000">
        <w:rPr>
          <w:rtl w:val="0"/>
        </w:rPr>
      </w:r>
    </w:p>
    <w:p w:rsidR="00000000" w:rsidDel="00000000" w:rsidP="00000000" w:rsidRDefault="00000000" w:rsidRPr="00000000" w14:paraId="00006C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6D">
      <w:pPr>
        <w:spacing w:after="240" w:before="240" w:lineRule="auto"/>
        <w:rPr>
          <w:b w:val="1"/>
          <w:bCs w:val="1"/>
        </w:rPr>
      </w:pPr>
      <w:r w:rsidDel="00000000" w:rsidR="00000000" w:rsidRPr="00000000">
        <w:rPr>
          <w:b w:val="1"/>
          <w:bCs w:val="1"/>
          <w:rtl w:val="0"/>
        </w:rPr>
        <w:t xml:space="preserve">ACCIÓN</w:t>
      </w:r>
    </w:p>
    <w:p w:rsidR="00000000" w:rsidDel="00000000" w:rsidP="00000000" w:rsidRDefault="00000000" w:rsidRPr="00000000" w14:paraId="00006C6E">
      <w:pPr>
        <w:spacing w:after="240" w:before="240" w:lineRule="auto"/>
        <w:rPr>
          <w:b w:val="1"/>
          <w:bCs w:val="1"/>
        </w:rPr>
      </w:pPr>
      <w:r w:rsidDel="00000000" w:rsidR="00000000" w:rsidRPr="00000000">
        <w:rPr>
          <w:rtl w:val="0"/>
        </w:rPr>
      </w:r>
    </w:p>
    <w:p w:rsidR="00000000" w:rsidDel="00000000" w:rsidP="00000000" w:rsidRDefault="00000000" w:rsidRPr="00000000" w14:paraId="00006C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70">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C71">
      <w:pPr>
        <w:spacing w:after="240" w:before="240" w:lineRule="auto"/>
        <w:rPr>
          <w:b w:val="1"/>
          <w:bCs w:val="1"/>
        </w:rPr>
      </w:pPr>
      <w:r w:rsidDel="00000000" w:rsidR="00000000" w:rsidRPr="00000000">
        <w:rPr>
          <w:rtl w:val="0"/>
        </w:rPr>
      </w:r>
    </w:p>
    <w:p w:rsidR="00000000" w:rsidDel="00000000" w:rsidP="00000000" w:rsidRDefault="00000000" w:rsidRPr="00000000" w14:paraId="00006C7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C73">
      <w:pPr>
        <w:spacing w:after="240" w:before="240" w:lineRule="auto"/>
        <w:rPr>
          <w:b w:val="1"/>
          <w:bCs w:val="1"/>
        </w:rPr>
      </w:pPr>
      <w:r w:rsidDel="00000000" w:rsidR="00000000" w:rsidRPr="00000000">
        <w:rPr>
          <w:b w:val="1"/>
          <w:bCs w:val="1"/>
          <w:rtl w:val="0"/>
        </w:rPr>
        <w:t xml:space="preserve">DISPARADOR:</w:t>
      </w:r>
    </w:p>
    <w:p w:rsidR="00000000" w:rsidDel="00000000" w:rsidP="00000000" w:rsidRDefault="00000000" w:rsidRPr="00000000" w14:paraId="00006C74">
      <w:pPr>
        <w:spacing w:after="240" w:before="240" w:lineRule="auto"/>
        <w:rPr>
          <w:b w:val="1"/>
          <w:bCs w:val="1"/>
        </w:rPr>
      </w:pPr>
      <w:r w:rsidDel="00000000" w:rsidR="00000000" w:rsidRPr="00000000">
        <w:rPr>
          <w:b w:val="1"/>
          <w:bCs w:val="1"/>
          <w:rtl w:val="0"/>
        </w:rPr>
        <w:t xml:space="preserve">STOCK_ACTUALIZADO</w:t>
      </w:r>
    </w:p>
    <w:p w:rsidR="00000000" w:rsidDel="00000000" w:rsidP="00000000" w:rsidRDefault="00000000" w:rsidRPr="00000000" w14:paraId="00006C75">
      <w:pPr>
        <w:spacing w:after="240" w:before="240" w:lineRule="auto"/>
        <w:rPr>
          <w:b w:val="1"/>
          <w:bCs w:val="1"/>
        </w:rPr>
      </w:pPr>
      <w:r w:rsidDel="00000000" w:rsidR="00000000" w:rsidRPr="00000000">
        <w:rPr>
          <w:rtl w:val="0"/>
        </w:rPr>
      </w:r>
    </w:p>
    <w:p w:rsidR="00000000" w:rsidDel="00000000" w:rsidP="00000000" w:rsidRDefault="00000000" w:rsidRPr="00000000" w14:paraId="00006C76">
      <w:pPr>
        <w:spacing w:after="240" w:before="240" w:lineRule="auto"/>
        <w:rPr>
          <w:b w:val="1"/>
          <w:bCs w:val="1"/>
        </w:rPr>
      </w:pPr>
      <w:r w:rsidDel="00000000" w:rsidR="00000000" w:rsidRPr="00000000">
        <w:rPr>
          <w:b w:val="1"/>
          <w:bCs w:val="1"/>
          <w:rtl w:val="0"/>
        </w:rPr>
        <w:t xml:space="preserve">Condición:</w:t>
      </w:r>
    </w:p>
    <w:p w:rsidR="00000000" w:rsidDel="00000000" w:rsidP="00000000" w:rsidRDefault="00000000" w:rsidRPr="00000000" w14:paraId="00006C77">
      <w:pPr>
        <w:spacing w:after="240" w:before="240" w:lineRule="auto"/>
        <w:rPr>
          <w:b w:val="1"/>
          <w:bCs w:val="1"/>
        </w:rPr>
      </w:pPr>
      <w:r w:rsidDel="00000000" w:rsidR="00000000" w:rsidRPr="00000000">
        <w:rPr>
          <w:b w:val="1"/>
          <w:bCs w:val="1"/>
          <w:rtl w:val="0"/>
        </w:rPr>
        <w:t xml:space="preserve">STOCK &lt; STOCK_MÍNIMO</w:t>
      </w:r>
    </w:p>
    <w:p w:rsidR="00000000" w:rsidDel="00000000" w:rsidP="00000000" w:rsidRDefault="00000000" w:rsidRPr="00000000" w14:paraId="00006C78">
      <w:pPr>
        <w:spacing w:after="240" w:before="240" w:lineRule="auto"/>
        <w:rPr>
          <w:b w:val="1"/>
          <w:bCs w:val="1"/>
        </w:rPr>
      </w:pPr>
      <w:r w:rsidDel="00000000" w:rsidR="00000000" w:rsidRPr="00000000">
        <w:rPr>
          <w:rtl w:val="0"/>
        </w:rPr>
      </w:r>
    </w:p>
    <w:p w:rsidR="00000000" w:rsidDel="00000000" w:rsidP="00000000" w:rsidRDefault="00000000" w:rsidRPr="00000000" w14:paraId="00006C79">
      <w:pPr>
        <w:spacing w:after="240" w:before="240" w:lineRule="auto"/>
        <w:rPr>
          <w:b w:val="1"/>
          <w:bCs w:val="1"/>
        </w:rPr>
      </w:pPr>
      <w:r w:rsidDel="00000000" w:rsidR="00000000" w:rsidRPr="00000000">
        <w:rPr>
          <w:b w:val="1"/>
          <w:bCs w:val="1"/>
          <w:rtl w:val="0"/>
        </w:rPr>
        <w:t xml:space="preserve">Acción:</w:t>
      </w:r>
    </w:p>
    <w:p w:rsidR="00000000" w:rsidDel="00000000" w:rsidP="00000000" w:rsidRDefault="00000000" w:rsidRPr="00000000" w14:paraId="00006C7A">
      <w:pPr>
        <w:spacing w:after="240" w:before="240" w:lineRule="auto"/>
        <w:rPr>
          <w:b w:val="1"/>
          <w:bCs w:val="1"/>
        </w:rPr>
      </w:pPr>
      <w:r w:rsidDel="00000000" w:rsidR="00000000" w:rsidRPr="00000000">
        <w:rPr>
          <w:b w:val="1"/>
          <w:bCs w:val="1"/>
          <w:rtl w:val="0"/>
        </w:rPr>
        <w:t xml:space="preserve">CREAR ALERTA</w:t>
      </w:r>
    </w:p>
    <w:p w:rsidR="00000000" w:rsidDel="00000000" w:rsidP="00000000" w:rsidRDefault="00000000" w:rsidRPr="00000000" w14:paraId="00006C7B">
      <w:pPr>
        <w:spacing w:after="240" w:before="240" w:lineRule="auto"/>
        <w:rPr>
          <w:b w:val="1"/>
          <w:bCs w:val="1"/>
        </w:rPr>
      </w:pPr>
      <w:r w:rsidDel="00000000" w:rsidR="00000000" w:rsidRPr="00000000">
        <w:rPr>
          <w:rtl w:val="0"/>
        </w:rPr>
      </w:r>
    </w:p>
    <w:p w:rsidR="00000000" w:rsidDel="00000000" w:rsidP="00000000" w:rsidRDefault="00000000" w:rsidRPr="00000000" w14:paraId="00006C7C">
      <w:pPr>
        <w:spacing w:after="240" w:before="240" w:lineRule="auto"/>
        <w:rPr>
          <w:b w:val="1"/>
          <w:bCs w:val="1"/>
        </w:rPr>
      </w:pPr>
      <w:r w:rsidDel="00000000" w:rsidR="00000000" w:rsidRPr="00000000">
        <w:rPr>
          <w:b w:val="1"/>
          <w:bCs w:val="1"/>
          <w:rtl w:val="0"/>
        </w:rPr>
        <w:t xml:space="preserve">No deberán existir automatizaciones ambiguas cuyo criterio de ejecución no pueda determinarse.</w:t>
      </w:r>
    </w:p>
    <w:p w:rsidR="00000000" w:rsidDel="00000000" w:rsidP="00000000" w:rsidRDefault="00000000" w:rsidRPr="00000000" w14:paraId="00006C7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7E">
      <w:pPr>
        <w:pStyle w:val="Heading1"/>
        <w:keepNext w:val="0"/>
        <w:keepLines w:val="0"/>
        <w:spacing w:before="480" w:lineRule="auto"/>
        <w:rPr>
          <w:b w:val="1"/>
          <w:bCs w:val="1"/>
          <w:sz w:val="46"/>
          <w:szCs w:val="46"/>
        </w:rPr>
      </w:pPr>
      <w:bookmarkStart w:colFirst="0" w:colLast="0" w:name="_2zawvvjlfq5i" w:id="2369"/>
      <w:bookmarkEnd w:id="2369"/>
      <w:r w:rsidDel="00000000" w:rsidR="00000000" w:rsidRPr="00000000">
        <w:rPr>
          <w:b w:val="1"/>
          <w:bCs w:val="1"/>
          <w:sz w:val="46"/>
          <w:szCs w:val="46"/>
          <w:rtl w:val="0"/>
        </w:rPr>
        <w:t xml:space="preserve">30.27 Condiciones de Ejecución</w:t>
      </w:r>
    </w:p>
    <w:p w:rsidR="00000000" w:rsidDel="00000000" w:rsidP="00000000" w:rsidRDefault="00000000" w:rsidRPr="00000000" w14:paraId="00006C7F">
      <w:pPr>
        <w:spacing w:after="240" w:before="240" w:lineRule="auto"/>
        <w:rPr>
          <w:b w:val="1"/>
          <w:bCs w:val="1"/>
        </w:rPr>
      </w:pPr>
      <w:r w:rsidDel="00000000" w:rsidR="00000000" w:rsidRPr="00000000">
        <w:rPr>
          <w:b w:val="1"/>
          <w:bCs w:val="1"/>
          <w:rtl w:val="0"/>
        </w:rPr>
        <w:t xml:space="preserve">Una misma automatización podrá requerir múltiples condiciones.</w:t>
      </w:r>
    </w:p>
    <w:p w:rsidR="00000000" w:rsidDel="00000000" w:rsidP="00000000" w:rsidRDefault="00000000" w:rsidRPr="00000000" w14:paraId="00006C8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C81">
      <w:pPr>
        <w:spacing w:after="240" w:before="240" w:lineRule="auto"/>
        <w:rPr>
          <w:b w:val="1"/>
          <w:bCs w:val="1"/>
        </w:rPr>
      </w:pPr>
      <w:r w:rsidDel="00000000" w:rsidR="00000000" w:rsidRPr="00000000">
        <w:rPr>
          <w:b w:val="1"/>
          <w:bCs w:val="1"/>
          <w:rtl w:val="0"/>
        </w:rPr>
        <w:t xml:space="preserve">PEDIDO DESPACHADO</w:t>
      </w:r>
    </w:p>
    <w:p w:rsidR="00000000" w:rsidDel="00000000" w:rsidP="00000000" w:rsidRDefault="00000000" w:rsidRPr="00000000" w14:paraId="00006C82">
      <w:pPr>
        <w:spacing w:after="240" w:before="240" w:lineRule="auto"/>
        <w:rPr>
          <w:b w:val="1"/>
          <w:bCs w:val="1"/>
        </w:rPr>
      </w:pPr>
      <w:r w:rsidDel="00000000" w:rsidR="00000000" w:rsidRPr="00000000">
        <w:rPr>
          <w:rtl w:val="0"/>
        </w:rPr>
      </w:r>
    </w:p>
    <w:p w:rsidR="00000000" w:rsidDel="00000000" w:rsidP="00000000" w:rsidRDefault="00000000" w:rsidRPr="00000000" w14:paraId="00006C83">
      <w:pPr>
        <w:spacing w:after="240" w:before="240" w:lineRule="auto"/>
        <w:rPr>
          <w:b w:val="1"/>
          <w:bCs w:val="1"/>
        </w:rPr>
      </w:pPr>
      <w:r w:rsidDel="00000000" w:rsidR="00000000" w:rsidRPr="00000000">
        <w:rPr>
          <w:b w:val="1"/>
          <w:bCs w:val="1"/>
          <w:rtl w:val="0"/>
        </w:rPr>
        <w:t xml:space="preserve">Y:</w:t>
      </w:r>
    </w:p>
    <w:p w:rsidR="00000000" w:rsidDel="00000000" w:rsidP="00000000" w:rsidRDefault="00000000" w:rsidRPr="00000000" w14:paraId="00006C84">
      <w:pPr>
        <w:spacing w:after="240" w:before="240" w:lineRule="auto"/>
        <w:rPr>
          <w:b w:val="1"/>
          <w:bCs w:val="1"/>
        </w:rPr>
      </w:pPr>
      <w:r w:rsidDel="00000000" w:rsidR="00000000" w:rsidRPr="00000000">
        <w:rPr>
          <w:b w:val="1"/>
          <w:bCs w:val="1"/>
          <w:rtl w:val="0"/>
        </w:rPr>
        <w:t xml:space="preserve">CLIENTE CON NOTIFICACIONES ACTIVAS</w:t>
      </w:r>
    </w:p>
    <w:p w:rsidR="00000000" w:rsidDel="00000000" w:rsidP="00000000" w:rsidRDefault="00000000" w:rsidRPr="00000000" w14:paraId="00006C85">
      <w:pPr>
        <w:spacing w:after="240" w:before="240" w:lineRule="auto"/>
        <w:rPr>
          <w:b w:val="1"/>
          <w:bCs w:val="1"/>
        </w:rPr>
      </w:pPr>
      <w:r w:rsidDel="00000000" w:rsidR="00000000" w:rsidRPr="00000000">
        <w:rPr>
          <w:rtl w:val="0"/>
        </w:rPr>
      </w:r>
    </w:p>
    <w:p w:rsidR="00000000" w:rsidDel="00000000" w:rsidP="00000000" w:rsidRDefault="00000000" w:rsidRPr="00000000" w14:paraId="00006C86">
      <w:pPr>
        <w:spacing w:after="240" w:before="240" w:lineRule="auto"/>
        <w:rPr>
          <w:b w:val="1"/>
          <w:bCs w:val="1"/>
        </w:rPr>
      </w:pPr>
      <w:r w:rsidDel="00000000" w:rsidR="00000000" w:rsidRPr="00000000">
        <w:rPr>
          <w:b w:val="1"/>
          <w:bCs w:val="1"/>
          <w:rtl w:val="0"/>
        </w:rPr>
        <w:t xml:space="preserve">Y:</w:t>
      </w:r>
    </w:p>
    <w:p w:rsidR="00000000" w:rsidDel="00000000" w:rsidP="00000000" w:rsidRDefault="00000000" w:rsidRPr="00000000" w14:paraId="00006C87">
      <w:pPr>
        <w:spacing w:after="240" w:before="240" w:lineRule="auto"/>
        <w:rPr>
          <w:b w:val="1"/>
          <w:bCs w:val="1"/>
        </w:rPr>
      </w:pPr>
      <w:r w:rsidDel="00000000" w:rsidR="00000000" w:rsidRPr="00000000">
        <w:rPr>
          <w:b w:val="1"/>
          <w:bCs w:val="1"/>
          <w:rtl w:val="0"/>
        </w:rPr>
        <w:t xml:space="preserve">CANAL DE COMUNICACIÓN DISPONIBLE</w:t>
      </w:r>
    </w:p>
    <w:p w:rsidR="00000000" w:rsidDel="00000000" w:rsidP="00000000" w:rsidRDefault="00000000" w:rsidRPr="00000000" w14:paraId="00006C88">
      <w:pPr>
        <w:spacing w:after="240" w:before="240" w:lineRule="auto"/>
        <w:rPr>
          <w:b w:val="1"/>
          <w:bCs w:val="1"/>
        </w:rPr>
      </w:pPr>
      <w:r w:rsidDel="00000000" w:rsidR="00000000" w:rsidRPr="00000000">
        <w:rPr>
          <w:rtl w:val="0"/>
        </w:rPr>
      </w:r>
    </w:p>
    <w:p w:rsidR="00000000" w:rsidDel="00000000" w:rsidP="00000000" w:rsidRDefault="00000000" w:rsidRPr="00000000" w14:paraId="00006C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8A">
      <w:pPr>
        <w:spacing w:after="240" w:before="240" w:lineRule="auto"/>
        <w:rPr>
          <w:b w:val="1"/>
          <w:bCs w:val="1"/>
        </w:rPr>
      </w:pPr>
      <w:r w:rsidDel="00000000" w:rsidR="00000000" w:rsidRPr="00000000">
        <w:rPr>
          <w:b w:val="1"/>
          <w:bCs w:val="1"/>
          <w:rtl w:val="0"/>
        </w:rPr>
        <w:t xml:space="preserve">ENVIAR NOTIFICACIÓN</w:t>
      </w:r>
    </w:p>
    <w:p w:rsidR="00000000" w:rsidDel="00000000" w:rsidP="00000000" w:rsidRDefault="00000000" w:rsidRPr="00000000" w14:paraId="00006C8B">
      <w:pPr>
        <w:spacing w:after="240" w:before="240" w:lineRule="auto"/>
        <w:rPr>
          <w:b w:val="1"/>
          <w:bCs w:val="1"/>
        </w:rPr>
      </w:pPr>
      <w:r w:rsidDel="00000000" w:rsidR="00000000" w:rsidRPr="00000000">
        <w:rPr>
          <w:rtl w:val="0"/>
        </w:rPr>
      </w:r>
    </w:p>
    <w:p w:rsidR="00000000" w:rsidDel="00000000" w:rsidP="00000000" w:rsidRDefault="00000000" w:rsidRPr="00000000" w14:paraId="00006C8C">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C8D">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6C8E">
      <w:pPr>
        <w:spacing w:after="240" w:before="240" w:lineRule="auto"/>
        <w:rPr>
          <w:b w:val="1"/>
          <w:bCs w:val="1"/>
        </w:rPr>
      </w:pPr>
      <w:r w:rsidDel="00000000" w:rsidR="00000000" w:rsidRPr="00000000">
        <w:rPr>
          <w:rtl w:val="0"/>
        </w:rPr>
      </w:r>
    </w:p>
    <w:p w:rsidR="00000000" w:rsidDel="00000000" w:rsidP="00000000" w:rsidRDefault="00000000" w:rsidRPr="00000000" w14:paraId="00006C8F">
      <w:pPr>
        <w:numPr>
          <w:ilvl w:val="0"/>
          <w:numId w:val="198"/>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6C90">
      <w:pPr>
        <w:spacing w:after="240" w:before="240" w:lineRule="auto"/>
        <w:rPr>
          <w:b w:val="1"/>
          <w:bCs w:val="1"/>
        </w:rPr>
      </w:pPr>
      <w:r w:rsidDel="00000000" w:rsidR="00000000" w:rsidRPr="00000000">
        <w:rPr>
          <w:b w:val="1"/>
          <w:bCs w:val="1"/>
          <w:rtl w:val="0"/>
        </w:rPr>
        <w:t xml:space="preserve">CONDICIONES</w:t>
      </w:r>
    </w:p>
    <w:p w:rsidR="00000000" w:rsidDel="00000000" w:rsidP="00000000" w:rsidRDefault="00000000" w:rsidRPr="00000000" w14:paraId="00006C91">
      <w:pPr>
        <w:spacing w:after="240" w:before="240" w:lineRule="auto"/>
        <w:rPr>
          <w:b w:val="1"/>
          <w:bCs w:val="1"/>
        </w:rPr>
      </w:pPr>
      <w:r w:rsidDel="00000000" w:rsidR="00000000" w:rsidRPr="00000000">
        <w:rPr>
          <w:rtl w:val="0"/>
        </w:rPr>
      </w:r>
    </w:p>
    <w:p w:rsidR="00000000" w:rsidDel="00000000" w:rsidP="00000000" w:rsidRDefault="00000000" w:rsidRPr="00000000" w14:paraId="00006C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93">
      <w:pPr>
        <w:spacing w:after="240" w:before="240" w:lineRule="auto"/>
        <w:rPr>
          <w:b w:val="1"/>
          <w:bCs w:val="1"/>
        </w:rPr>
      </w:pPr>
      <w:r w:rsidDel="00000000" w:rsidR="00000000" w:rsidRPr="00000000">
        <w:rPr>
          <w:b w:val="1"/>
          <w:bCs w:val="1"/>
          <w:rtl w:val="0"/>
        </w:rPr>
        <w:t xml:space="preserve">¿EJECUTAR?</w:t>
      </w:r>
    </w:p>
    <w:p w:rsidR="00000000" w:rsidDel="00000000" w:rsidP="00000000" w:rsidRDefault="00000000" w:rsidRPr="00000000" w14:paraId="00006C94">
      <w:pPr>
        <w:spacing w:after="240" w:before="240" w:lineRule="auto"/>
        <w:rPr>
          <w:b w:val="1"/>
          <w:bCs w:val="1"/>
        </w:rPr>
      </w:pPr>
      <w:r w:rsidDel="00000000" w:rsidR="00000000" w:rsidRPr="00000000">
        <w:rPr>
          <w:rtl w:val="0"/>
        </w:rPr>
      </w:r>
    </w:p>
    <w:p w:rsidR="00000000" w:rsidDel="00000000" w:rsidP="00000000" w:rsidRDefault="00000000" w:rsidRPr="00000000" w14:paraId="00006C9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96">
      <w:pPr>
        <w:pStyle w:val="Heading1"/>
        <w:keepNext w:val="0"/>
        <w:keepLines w:val="0"/>
        <w:spacing w:before="480" w:lineRule="auto"/>
        <w:rPr>
          <w:b w:val="1"/>
          <w:bCs w:val="1"/>
          <w:sz w:val="46"/>
          <w:szCs w:val="46"/>
        </w:rPr>
      </w:pPr>
      <w:bookmarkStart w:colFirst="0" w:colLast="0" w:name="_34dprepr9ks2" w:id="2370"/>
      <w:bookmarkEnd w:id="2370"/>
      <w:r w:rsidDel="00000000" w:rsidR="00000000" w:rsidRPr="00000000">
        <w:rPr>
          <w:b w:val="1"/>
          <w:bCs w:val="1"/>
          <w:sz w:val="46"/>
          <w:szCs w:val="46"/>
          <w:rtl w:val="0"/>
        </w:rPr>
        <w:t xml:space="preserve">30.28 Prioridad de Automatizaciones</w:t>
      </w:r>
    </w:p>
    <w:p w:rsidR="00000000" w:rsidDel="00000000" w:rsidP="00000000" w:rsidRDefault="00000000" w:rsidRPr="00000000" w14:paraId="00006C97">
      <w:pPr>
        <w:spacing w:after="240" w:before="240" w:lineRule="auto"/>
        <w:rPr>
          <w:b w:val="1"/>
          <w:bCs w:val="1"/>
        </w:rPr>
      </w:pPr>
      <w:r w:rsidDel="00000000" w:rsidR="00000000" w:rsidRPr="00000000">
        <w:rPr>
          <w:b w:val="1"/>
          <w:bCs w:val="1"/>
          <w:rtl w:val="0"/>
        </w:rPr>
        <w:t xml:space="preserve">En escenarios complejos podrán coexistir múltiples automatizaciones.</w:t>
      </w:r>
    </w:p>
    <w:p w:rsidR="00000000" w:rsidDel="00000000" w:rsidP="00000000" w:rsidRDefault="00000000" w:rsidRPr="00000000" w14:paraId="00006C9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C99">
      <w:pPr>
        <w:spacing w:after="240" w:before="240" w:lineRule="auto"/>
        <w:rPr>
          <w:b w:val="1"/>
          <w:bCs w:val="1"/>
        </w:rPr>
      </w:pPr>
      <w:r w:rsidDel="00000000" w:rsidR="00000000" w:rsidRPr="00000000">
        <w:rPr>
          <w:b w:val="1"/>
          <w:bCs w:val="1"/>
          <w:rtl w:val="0"/>
        </w:rPr>
        <w:t xml:space="preserve">PEDIDO_CONFIRMADO</w:t>
      </w:r>
    </w:p>
    <w:p w:rsidR="00000000" w:rsidDel="00000000" w:rsidP="00000000" w:rsidRDefault="00000000" w:rsidRPr="00000000" w14:paraId="00006C9A">
      <w:pPr>
        <w:spacing w:after="240" w:before="240" w:lineRule="auto"/>
        <w:rPr>
          <w:b w:val="1"/>
          <w:bCs w:val="1"/>
        </w:rPr>
      </w:pPr>
      <w:r w:rsidDel="00000000" w:rsidR="00000000" w:rsidRPr="00000000">
        <w:rPr>
          <w:rtl w:val="0"/>
        </w:rPr>
      </w:r>
    </w:p>
    <w:p w:rsidR="00000000" w:rsidDel="00000000" w:rsidP="00000000" w:rsidRDefault="00000000" w:rsidRPr="00000000" w14:paraId="00006C9B">
      <w:pPr>
        <w:spacing w:after="240" w:before="240" w:lineRule="auto"/>
        <w:rPr>
          <w:b w:val="1"/>
          <w:bCs w:val="1"/>
        </w:rPr>
      </w:pPr>
      <w:r w:rsidDel="00000000" w:rsidR="00000000" w:rsidRPr="00000000">
        <w:rPr>
          <w:b w:val="1"/>
          <w:bCs w:val="1"/>
          <w:rtl w:val="0"/>
        </w:rPr>
        <w:t xml:space="preserve">Puede generar:</w:t>
      </w:r>
    </w:p>
    <w:p w:rsidR="00000000" w:rsidDel="00000000" w:rsidP="00000000" w:rsidRDefault="00000000" w:rsidRPr="00000000" w14:paraId="00006C9C">
      <w:pPr>
        <w:numPr>
          <w:ilvl w:val="0"/>
          <w:numId w:val="503"/>
        </w:numPr>
        <w:spacing w:after="0" w:afterAutospacing="0" w:before="240" w:lineRule="auto"/>
        <w:ind w:left="720" w:hanging="360"/>
        <w:rPr>
          <w:b w:val="1"/>
          <w:bCs w:val="1"/>
        </w:rPr>
      </w:pPr>
      <w:r w:rsidDel="00000000" w:rsidR="00000000" w:rsidRPr="00000000">
        <w:rPr>
          <w:b w:val="1"/>
          <w:bCs w:val="1"/>
          <w:rtl w:val="0"/>
        </w:rPr>
        <w:t xml:space="preserve">reserva de stock;</w:t>
      </w:r>
    </w:p>
    <w:p w:rsidR="00000000" w:rsidDel="00000000" w:rsidP="00000000" w:rsidRDefault="00000000" w:rsidRPr="00000000" w14:paraId="00006C9D">
      <w:pPr>
        <w:numPr>
          <w:ilvl w:val="0"/>
          <w:numId w:val="503"/>
        </w:numPr>
        <w:spacing w:after="0" w:afterAutospacing="0" w:before="0" w:beforeAutospacing="0" w:lineRule="auto"/>
        <w:ind w:left="720" w:hanging="360"/>
        <w:rPr>
          <w:b w:val="1"/>
          <w:bCs w:val="1"/>
        </w:rPr>
      </w:pPr>
      <w:r w:rsidDel="00000000" w:rsidR="00000000" w:rsidRPr="00000000">
        <w:rPr>
          <w:b w:val="1"/>
          <w:bCs w:val="1"/>
          <w:rtl w:val="0"/>
        </w:rPr>
        <w:t xml:space="preserve">creación de tarea de preparación;</w:t>
      </w:r>
    </w:p>
    <w:p w:rsidR="00000000" w:rsidDel="00000000" w:rsidP="00000000" w:rsidRDefault="00000000" w:rsidRPr="00000000" w14:paraId="00006C9E">
      <w:pPr>
        <w:numPr>
          <w:ilvl w:val="0"/>
          <w:numId w:val="503"/>
        </w:numPr>
        <w:spacing w:after="0" w:afterAutospacing="0" w:before="0" w:beforeAutospacing="0" w:lineRule="auto"/>
        <w:ind w:left="720" w:hanging="360"/>
        <w:rPr>
          <w:b w:val="1"/>
          <w:bCs w:val="1"/>
        </w:rPr>
      </w:pPr>
      <w:r w:rsidDel="00000000" w:rsidR="00000000" w:rsidRPr="00000000">
        <w:rPr>
          <w:b w:val="1"/>
          <w:bCs w:val="1"/>
          <w:rtl w:val="0"/>
        </w:rPr>
        <w:t xml:space="preserve">actualización de indicadores;</w:t>
      </w:r>
    </w:p>
    <w:p w:rsidR="00000000" w:rsidDel="00000000" w:rsidP="00000000" w:rsidRDefault="00000000" w:rsidRPr="00000000" w14:paraId="00006C9F">
      <w:pPr>
        <w:numPr>
          <w:ilvl w:val="0"/>
          <w:numId w:val="503"/>
        </w:numPr>
        <w:spacing w:after="240" w:before="0" w:beforeAutospacing="0" w:lineRule="auto"/>
        <w:ind w:left="720" w:hanging="360"/>
        <w:rPr>
          <w:b w:val="1"/>
          <w:bCs w:val="1"/>
        </w:rPr>
      </w:pPr>
      <w:r w:rsidDel="00000000" w:rsidR="00000000" w:rsidRPr="00000000">
        <w:rPr>
          <w:b w:val="1"/>
          <w:bCs w:val="1"/>
          <w:rtl w:val="0"/>
        </w:rPr>
        <w:t xml:space="preserve">notificación.</w:t>
      </w:r>
    </w:p>
    <w:p w:rsidR="00000000" w:rsidDel="00000000" w:rsidP="00000000" w:rsidRDefault="00000000" w:rsidRPr="00000000" w14:paraId="00006CA0">
      <w:pPr>
        <w:spacing w:after="240" w:before="240" w:lineRule="auto"/>
        <w:rPr>
          <w:b w:val="1"/>
          <w:bCs w:val="1"/>
        </w:rPr>
      </w:pPr>
      <w:r w:rsidDel="00000000" w:rsidR="00000000" w:rsidRPr="00000000">
        <w:rPr>
          <w:b w:val="1"/>
          <w:bCs w:val="1"/>
          <w:rtl w:val="0"/>
        </w:rPr>
        <w:t xml:space="preserve">No todas poseen la misma criticidad.</w:t>
      </w:r>
    </w:p>
    <w:p w:rsidR="00000000" w:rsidDel="00000000" w:rsidP="00000000" w:rsidRDefault="00000000" w:rsidRPr="00000000" w14:paraId="00006CA1">
      <w:pPr>
        <w:spacing w:after="240" w:before="240" w:lineRule="auto"/>
        <w:rPr>
          <w:b w:val="1"/>
          <w:bCs w:val="1"/>
        </w:rPr>
      </w:pPr>
      <w:r w:rsidDel="00000000" w:rsidR="00000000" w:rsidRPr="00000000">
        <w:rPr>
          <w:b w:val="1"/>
          <w:bCs w:val="1"/>
          <w:rtl w:val="0"/>
        </w:rPr>
        <w:t xml:space="preserve">El sistema deberá poder distinguir conceptualmente:</w:t>
      </w:r>
    </w:p>
    <w:p w:rsidR="00000000" w:rsidDel="00000000" w:rsidP="00000000" w:rsidRDefault="00000000" w:rsidRPr="00000000" w14:paraId="00006CA2">
      <w:pPr>
        <w:spacing w:after="240" w:before="240" w:lineRule="auto"/>
        <w:rPr>
          <w:b w:val="1"/>
          <w:bCs w:val="1"/>
        </w:rPr>
      </w:pPr>
      <w:r w:rsidDel="00000000" w:rsidR="00000000" w:rsidRPr="00000000">
        <w:rPr>
          <w:b w:val="1"/>
          <w:bCs w:val="1"/>
          <w:rtl w:val="0"/>
        </w:rPr>
        <w:t xml:space="preserve">CRÍTICA</w:t>
      </w:r>
    </w:p>
    <w:p w:rsidR="00000000" w:rsidDel="00000000" w:rsidP="00000000" w:rsidRDefault="00000000" w:rsidRPr="00000000" w14:paraId="00006CA3">
      <w:pPr>
        <w:spacing w:after="240" w:before="240" w:lineRule="auto"/>
        <w:rPr>
          <w:b w:val="1"/>
          <w:bCs w:val="1"/>
        </w:rPr>
      </w:pPr>
      <w:r w:rsidDel="00000000" w:rsidR="00000000" w:rsidRPr="00000000">
        <w:rPr>
          <w:rtl w:val="0"/>
        </w:rPr>
      </w:r>
    </w:p>
    <w:p w:rsidR="00000000" w:rsidDel="00000000" w:rsidP="00000000" w:rsidRDefault="00000000" w:rsidRPr="00000000" w14:paraId="00006CA4">
      <w:pPr>
        <w:spacing w:after="240" w:before="240" w:lineRule="auto"/>
        <w:rPr>
          <w:b w:val="1"/>
          <w:bCs w:val="1"/>
        </w:rPr>
      </w:pPr>
      <w:r w:rsidDel="00000000" w:rsidR="00000000" w:rsidRPr="00000000">
        <w:rPr>
          <w:b w:val="1"/>
          <w:bCs w:val="1"/>
          <w:rtl w:val="0"/>
        </w:rPr>
        <w:t xml:space="preserve">de:</w:t>
      </w:r>
    </w:p>
    <w:p w:rsidR="00000000" w:rsidDel="00000000" w:rsidP="00000000" w:rsidRDefault="00000000" w:rsidRPr="00000000" w14:paraId="00006CA5">
      <w:pPr>
        <w:spacing w:after="240" w:before="240" w:lineRule="auto"/>
        <w:rPr>
          <w:b w:val="1"/>
          <w:bCs w:val="1"/>
        </w:rPr>
      </w:pPr>
      <w:r w:rsidDel="00000000" w:rsidR="00000000" w:rsidRPr="00000000">
        <w:rPr>
          <w:b w:val="1"/>
          <w:bCs w:val="1"/>
          <w:rtl w:val="0"/>
        </w:rPr>
        <w:t xml:space="preserve">IMPORTANTE</w:t>
      </w:r>
    </w:p>
    <w:p w:rsidR="00000000" w:rsidDel="00000000" w:rsidP="00000000" w:rsidRDefault="00000000" w:rsidRPr="00000000" w14:paraId="00006CA6">
      <w:pPr>
        <w:spacing w:after="240" w:before="240" w:lineRule="auto"/>
        <w:rPr>
          <w:b w:val="1"/>
          <w:bCs w:val="1"/>
        </w:rPr>
      </w:pPr>
      <w:r w:rsidDel="00000000" w:rsidR="00000000" w:rsidRPr="00000000">
        <w:rPr>
          <w:rtl w:val="0"/>
        </w:rPr>
      </w:r>
    </w:p>
    <w:p w:rsidR="00000000" w:rsidDel="00000000" w:rsidP="00000000" w:rsidRDefault="00000000" w:rsidRPr="00000000" w14:paraId="00006CA7">
      <w:pPr>
        <w:spacing w:after="240" w:before="240" w:lineRule="auto"/>
        <w:rPr>
          <w:b w:val="1"/>
          <w:bCs w:val="1"/>
        </w:rPr>
      </w:pPr>
      <w:r w:rsidDel="00000000" w:rsidR="00000000" w:rsidRPr="00000000">
        <w:rPr>
          <w:b w:val="1"/>
          <w:bCs w:val="1"/>
          <w:rtl w:val="0"/>
        </w:rPr>
        <w:t xml:space="preserve">de:</w:t>
      </w:r>
    </w:p>
    <w:p w:rsidR="00000000" w:rsidDel="00000000" w:rsidP="00000000" w:rsidRDefault="00000000" w:rsidRPr="00000000" w14:paraId="00006CA8">
      <w:pPr>
        <w:spacing w:after="240" w:before="240" w:lineRule="auto"/>
        <w:rPr>
          <w:b w:val="1"/>
          <w:bCs w:val="1"/>
        </w:rPr>
      </w:pPr>
      <w:r w:rsidDel="00000000" w:rsidR="00000000" w:rsidRPr="00000000">
        <w:rPr>
          <w:b w:val="1"/>
          <w:bCs w:val="1"/>
          <w:rtl w:val="0"/>
        </w:rPr>
        <w:t xml:space="preserve">SECUNDARIA</w:t>
      </w:r>
    </w:p>
    <w:p w:rsidR="00000000" w:rsidDel="00000000" w:rsidP="00000000" w:rsidRDefault="00000000" w:rsidRPr="00000000" w14:paraId="00006CA9">
      <w:pPr>
        <w:spacing w:after="240" w:before="240" w:lineRule="auto"/>
        <w:rPr>
          <w:b w:val="1"/>
          <w:bCs w:val="1"/>
        </w:rPr>
      </w:pPr>
      <w:r w:rsidDel="00000000" w:rsidR="00000000" w:rsidRPr="00000000">
        <w:rPr>
          <w:rtl w:val="0"/>
        </w:rPr>
      </w:r>
    </w:p>
    <w:p w:rsidR="00000000" w:rsidDel="00000000" w:rsidP="00000000" w:rsidRDefault="00000000" w:rsidRPr="00000000" w14:paraId="00006CAA">
      <w:pPr>
        <w:spacing w:after="240" w:before="240" w:lineRule="auto"/>
        <w:rPr>
          <w:b w:val="1"/>
          <w:bCs w:val="1"/>
        </w:rPr>
      </w:pPr>
      <w:r w:rsidDel="00000000" w:rsidR="00000000" w:rsidRPr="00000000">
        <w:rPr>
          <w:b w:val="1"/>
          <w:bCs w:val="1"/>
          <w:rtl w:val="0"/>
        </w:rPr>
        <w:t xml:space="preserve">La clasificación permitirá definir el comportamiento esperado ante fallas.</w:t>
      </w:r>
    </w:p>
    <w:p w:rsidR="00000000" w:rsidDel="00000000" w:rsidP="00000000" w:rsidRDefault="00000000" w:rsidRPr="00000000" w14:paraId="00006CA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AC">
      <w:pPr>
        <w:pStyle w:val="Heading1"/>
        <w:keepNext w:val="0"/>
        <w:keepLines w:val="0"/>
        <w:spacing w:before="480" w:lineRule="auto"/>
        <w:rPr>
          <w:b w:val="1"/>
          <w:bCs w:val="1"/>
          <w:sz w:val="46"/>
          <w:szCs w:val="46"/>
        </w:rPr>
      </w:pPr>
      <w:bookmarkStart w:colFirst="0" w:colLast="0" w:name="_839h1ito25k7" w:id="2371"/>
      <w:bookmarkEnd w:id="2371"/>
      <w:r w:rsidDel="00000000" w:rsidR="00000000" w:rsidRPr="00000000">
        <w:rPr>
          <w:b w:val="1"/>
          <w:bCs w:val="1"/>
          <w:sz w:val="46"/>
          <w:szCs w:val="46"/>
          <w:rtl w:val="0"/>
        </w:rPr>
        <w:t xml:space="preserve">30.29 Comunicación entre Dominios Internos</w:t>
      </w:r>
    </w:p>
    <w:p w:rsidR="00000000" w:rsidDel="00000000" w:rsidP="00000000" w:rsidRDefault="00000000" w:rsidRPr="00000000" w14:paraId="00006CAD">
      <w:pPr>
        <w:spacing w:after="240" w:before="240" w:lineRule="auto"/>
        <w:rPr>
          <w:b w:val="1"/>
          <w:bCs w:val="1"/>
        </w:rPr>
      </w:pPr>
      <w:r w:rsidDel="00000000" w:rsidR="00000000" w:rsidRPr="00000000">
        <w:rPr>
          <w:b w:val="1"/>
          <w:bCs w:val="1"/>
          <w:rtl w:val="0"/>
        </w:rPr>
        <w:t xml:space="preserve">La comunicación interna deberá preservar la independencia conceptual de cada dominio.</w:t>
      </w:r>
    </w:p>
    <w:p w:rsidR="00000000" w:rsidDel="00000000" w:rsidP="00000000" w:rsidRDefault="00000000" w:rsidRPr="00000000" w14:paraId="00006CAE">
      <w:pPr>
        <w:spacing w:after="240" w:before="240" w:lineRule="auto"/>
        <w:rPr>
          <w:b w:val="1"/>
          <w:bCs w:val="1"/>
        </w:rPr>
      </w:pPr>
      <w:r w:rsidDel="00000000" w:rsidR="00000000" w:rsidRPr="00000000">
        <w:rPr>
          <w:b w:val="1"/>
          <w:bCs w:val="1"/>
          <w:rtl w:val="0"/>
        </w:rPr>
        <w:t xml:space="preserve">Modelo general:</w:t>
      </w:r>
    </w:p>
    <w:p w:rsidR="00000000" w:rsidDel="00000000" w:rsidP="00000000" w:rsidRDefault="00000000" w:rsidRPr="00000000" w14:paraId="00006CAF">
      <w:pPr>
        <w:spacing w:after="240" w:before="240" w:lineRule="auto"/>
        <w:rPr>
          <w:b w:val="1"/>
          <w:bCs w:val="1"/>
        </w:rPr>
      </w:pPr>
      <w:r w:rsidDel="00000000" w:rsidR="00000000" w:rsidRPr="00000000">
        <w:rPr>
          <w:b w:val="1"/>
          <w:bCs w:val="1"/>
          <w:rtl w:val="0"/>
        </w:rPr>
        <w:t xml:space="preserve">DOMINIO A</w:t>
      </w:r>
    </w:p>
    <w:p w:rsidR="00000000" w:rsidDel="00000000" w:rsidP="00000000" w:rsidRDefault="00000000" w:rsidRPr="00000000" w14:paraId="00006CB0">
      <w:pPr>
        <w:spacing w:after="240" w:before="240" w:lineRule="auto"/>
        <w:rPr>
          <w:b w:val="1"/>
          <w:bCs w:val="1"/>
        </w:rPr>
      </w:pPr>
      <w:r w:rsidDel="00000000" w:rsidR="00000000" w:rsidRPr="00000000">
        <w:rPr>
          <w:rtl w:val="0"/>
        </w:rPr>
      </w:r>
    </w:p>
    <w:p w:rsidR="00000000" w:rsidDel="00000000" w:rsidP="00000000" w:rsidRDefault="00000000" w:rsidRPr="00000000" w14:paraId="00006C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B2">
      <w:pPr>
        <w:spacing w:after="240" w:before="240" w:lineRule="auto"/>
        <w:rPr>
          <w:b w:val="1"/>
          <w:bCs w:val="1"/>
        </w:rPr>
      </w:pPr>
      <w:r w:rsidDel="00000000" w:rsidR="00000000" w:rsidRPr="00000000">
        <w:rPr>
          <w:b w:val="1"/>
          <w:bCs w:val="1"/>
          <w:rtl w:val="0"/>
        </w:rPr>
        <w:t xml:space="preserve">HECHO / SOLICITUD CONTROLADA</w:t>
      </w:r>
    </w:p>
    <w:p w:rsidR="00000000" w:rsidDel="00000000" w:rsidP="00000000" w:rsidRDefault="00000000" w:rsidRPr="00000000" w14:paraId="00006CB3">
      <w:pPr>
        <w:spacing w:after="240" w:before="240" w:lineRule="auto"/>
        <w:rPr>
          <w:b w:val="1"/>
          <w:bCs w:val="1"/>
        </w:rPr>
      </w:pPr>
      <w:r w:rsidDel="00000000" w:rsidR="00000000" w:rsidRPr="00000000">
        <w:rPr>
          <w:rtl w:val="0"/>
        </w:rPr>
      </w:r>
    </w:p>
    <w:p w:rsidR="00000000" w:rsidDel="00000000" w:rsidP="00000000" w:rsidRDefault="00000000" w:rsidRPr="00000000" w14:paraId="00006C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B5">
      <w:pPr>
        <w:spacing w:after="240" w:before="240" w:lineRule="auto"/>
        <w:rPr>
          <w:b w:val="1"/>
          <w:bCs w:val="1"/>
        </w:rPr>
      </w:pPr>
      <w:r w:rsidDel="00000000" w:rsidR="00000000" w:rsidRPr="00000000">
        <w:rPr>
          <w:b w:val="1"/>
          <w:bCs w:val="1"/>
          <w:rtl w:val="0"/>
        </w:rPr>
        <w:t xml:space="preserve">MECANISMO DE COMUNICACIÓN</w:t>
      </w:r>
    </w:p>
    <w:p w:rsidR="00000000" w:rsidDel="00000000" w:rsidP="00000000" w:rsidRDefault="00000000" w:rsidRPr="00000000" w14:paraId="00006CB6">
      <w:pPr>
        <w:spacing w:after="240" w:before="240" w:lineRule="auto"/>
        <w:rPr>
          <w:b w:val="1"/>
          <w:bCs w:val="1"/>
        </w:rPr>
      </w:pPr>
      <w:r w:rsidDel="00000000" w:rsidR="00000000" w:rsidRPr="00000000">
        <w:rPr>
          <w:rtl w:val="0"/>
        </w:rPr>
      </w:r>
    </w:p>
    <w:p w:rsidR="00000000" w:rsidDel="00000000" w:rsidP="00000000" w:rsidRDefault="00000000" w:rsidRPr="00000000" w14:paraId="00006C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B8">
      <w:pPr>
        <w:spacing w:after="240" w:before="240" w:lineRule="auto"/>
        <w:rPr>
          <w:b w:val="1"/>
          <w:bCs w:val="1"/>
        </w:rPr>
      </w:pPr>
      <w:r w:rsidDel="00000000" w:rsidR="00000000" w:rsidRPr="00000000">
        <w:rPr>
          <w:b w:val="1"/>
          <w:bCs w:val="1"/>
          <w:rtl w:val="0"/>
        </w:rPr>
        <w:t xml:space="preserve">DOMINIO B</w:t>
      </w:r>
    </w:p>
    <w:p w:rsidR="00000000" w:rsidDel="00000000" w:rsidP="00000000" w:rsidRDefault="00000000" w:rsidRPr="00000000" w14:paraId="00006CB9">
      <w:pPr>
        <w:spacing w:after="240" w:before="240" w:lineRule="auto"/>
        <w:rPr>
          <w:b w:val="1"/>
          <w:bCs w:val="1"/>
        </w:rPr>
      </w:pPr>
      <w:r w:rsidDel="00000000" w:rsidR="00000000" w:rsidRPr="00000000">
        <w:rPr>
          <w:rtl w:val="0"/>
        </w:rPr>
      </w:r>
    </w:p>
    <w:p w:rsidR="00000000" w:rsidDel="00000000" w:rsidP="00000000" w:rsidRDefault="00000000" w:rsidRPr="00000000" w14:paraId="00006C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BB">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6CBC">
      <w:pPr>
        <w:spacing w:after="240" w:before="240" w:lineRule="auto"/>
        <w:rPr>
          <w:b w:val="1"/>
          <w:bCs w:val="1"/>
        </w:rPr>
      </w:pPr>
      <w:r w:rsidDel="00000000" w:rsidR="00000000" w:rsidRPr="00000000">
        <w:rPr>
          <w:rtl w:val="0"/>
        </w:rPr>
      </w:r>
    </w:p>
    <w:p w:rsidR="00000000" w:rsidDel="00000000" w:rsidP="00000000" w:rsidRDefault="00000000" w:rsidRPr="00000000" w14:paraId="00006C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BE">
      <w:pPr>
        <w:spacing w:after="240" w:before="240" w:lineRule="auto"/>
        <w:rPr>
          <w:b w:val="1"/>
          <w:bCs w:val="1"/>
        </w:rPr>
      </w:pPr>
      <w:r w:rsidDel="00000000" w:rsidR="00000000" w:rsidRPr="00000000">
        <w:rPr>
          <w:b w:val="1"/>
          <w:bCs w:val="1"/>
          <w:rtl w:val="0"/>
        </w:rPr>
        <w:t xml:space="preserve">REGLAS PROPIAS</w:t>
      </w:r>
    </w:p>
    <w:p w:rsidR="00000000" w:rsidDel="00000000" w:rsidP="00000000" w:rsidRDefault="00000000" w:rsidRPr="00000000" w14:paraId="00006CBF">
      <w:pPr>
        <w:spacing w:after="240" w:before="240" w:lineRule="auto"/>
        <w:rPr>
          <w:b w:val="1"/>
          <w:bCs w:val="1"/>
        </w:rPr>
      </w:pPr>
      <w:r w:rsidDel="00000000" w:rsidR="00000000" w:rsidRPr="00000000">
        <w:rPr>
          <w:rtl w:val="0"/>
        </w:rPr>
      </w:r>
    </w:p>
    <w:p w:rsidR="00000000" w:rsidDel="00000000" w:rsidP="00000000" w:rsidRDefault="00000000" w:rsidRPr="00000000" w14:paraId="00006C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C1">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CC2">
      <w:pPr>
        <w:spacing w:after="240" w:before="240" w:lineRule="auto"/>
        <w:rPr>
          <w:b w:val="1"/>
          <w:bCs w:val="1"/>
        </w:rPr>
      </w:pPr>
      <w:r w:rsidDel="00000000" w:rsidR="00000000" w:rsidRPr="00000000">
        <w:rPr>
          <w:rtl w:val="0"/>
        </w:rPr>
      </w:r>
    </w:p>
    <w:p w:rsidR="00000000" w:rsidDel="00000000" w:rsidP="00000000" w:rsidRDefault="00000000" w:rsidRPr="00000000" w14:paraId="00006CC3">
      <w:pPr>
        <w:spacing w:after="240" w:before="240" w:lineRule="auto"/>
        <w:rPr>
          <w:b w:val="1"/>
          <w:bCs w:val="1"/>
        </w:rPr>
      </w:pPr>
      <w:r w:rsidDel="00000000" w:rsidR="00000000" w:rsidRPr="00000000">
        <w:rPr>
          <w:b w:val="1"/>
          <w:bCs w:val="1"/>
          <w:rtl w:val="0"/>
        </w:rPr>
        <w:t xml:space="preserve">El mecanismo técnico concreto no forma parte de este capítulo.</w:t>
      </w:r>
    </w:p>
    <w:p w:rsidR="00000000" w:rsidDel="00000000" w:rsidP="00000000" w:rsidRDefault="00000000" w:rsidRPr="00000000" w14:paraId="00006CC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C5">
      <w:pPr>
        <w:pStyle w:val="Heading1"/>
        <w:keepNext w:val="0"/>
        <w:keepLines w:val="0"/>
        <w:spacing w:before="480" w:lineRule="auto"/>
        <w:rPr>
          <w:b w:val="1"/>
          <w:bCs w:val="1"/>
          <w:sz w:val="46"/>
          <w:szCs w:val="46"/>
        </w:rPr>
      </w:pPr>
      <w:bookmarkStart w:colFirst="0" w:colLast="0" w:name="_6arcjjfozjh4" w:id="2372"/>
      <w:bookmarkEnd w:id="2372"/>
      <w:r w:rsidDel="00000000" w:rsidR="00000000" w:rsidRPr="00000000">
        <w:rPr>
          <w:b w:val="1"/>
          <w:bCs w:val="1"/>
          <w:sz w:val="46"/>
          <w:szCs w:val="46"/>
          <w:rtl w:val="0"/>
        </w:rPr>
        <w:t xml:space="preserve">30.30 Comunicación Sincrónica</w:t>
      </w:r>
    </w:p>
    <w:p w:rsidR="00000000" w:rsidDel="00000000" w:rsidP="00000000" w:rsidRDefault="00000000" w:rsidRPr="00000000" w14:paraId="00006CC6">
      <w:pPr>
        <w:spacing w:after="240" w:before="240" w:lineRule="auto"/>
        <w:rPr>
          <w:b w:val="1"/>
          <w:bCs w:val="1"/>
        </w:rPr>
      </w:pPr>
      <w:r w:rsidDel="00000000" w:rsidR="00000000" w:rsidRPr="00000000">
        <w:rPr>
          <w:b w:val="1"/>
          <w:bCs w:val="1"/>
          <w:rtl w:val="0"/>
        </w:rPr>
        <w:t xml:space="preserve">Conceptualmente, una comunicación será sincrónica cuando:</w:t>
      </w:r>
    </w:p>
    <w:p w:rsidR="00000000" w:rsidDel="00000000" w:rsidP="00000000" w:rsidRDefault="00000000" w:rsidRPr="00000000" w14:paraId="00006CC7">
      <w:pPr>
        <w:spacing w:after="240" w:before="240" w:lineRule="auto"/>
        <w:rPr>
          <w:b w:val="1"/>
          <w:bCs w:val="1"/>
        </w:rPr>
      </w:pPr>
      <w:r w:rsidDel="00000000" w:rsidR="00000000" w:rsidRPr="00000000">
        <w:rPr>
          <w:b w:val="1"/>
          <w:bCs w:val="1"/>
          <w:rtl w:val="0"/>
        </w:rPr>
        <w:t xml:space="preserve">DOMINIO A</w:t>
      </w:r>
    </w:p>
    <w:p w:rsidR="00000000" w:rsidDel="00000000" w:rsidP="00000000" w:rsidRDefault="00000000" w:rsidRPr="00000000" w14:paraId="00006CC8">
      <w:pPr>
        <w:spacing w:after="240" w:before="240" w:lineRule="auto"/>
        <w:rPr>
          <w:b w:val="1"/>
          <w:bCs w:val="1"/>
        </w:rPr>
      </w:pPr>
      <w:r w:rsidDel="00000000" w:rsidR="00000000" w:rsidRPr="00000000">
        <w:rPr>
          <w:rtl w:val="0"/>
        </w:rPr>
      </w:r>
    </w:p>
    <w:p w:rsidR="00000000" w:rsidDel="00000000" w:rsidP="00000000" w:rsidRDefault="00000000" w:rsidRPr="00000000" w14:paraId="00006C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CA">
      <w:pPr>
        <w:spacing w:after="240" w:before="240" w:lineRule="auto"/>
        <w:rPr>
          <w:b w:val="1"/>
          <w:bCs w:val="1"/>
        </w:rPr>
      </w:pPr>
      <w:r w:rsidDel="00000000" w:rsidR="00000000" w:rsidRPr="00000000">
        <w:rPr>
          <w:b w:val="1"/>
          <w:bCs w:val="1"/>
          <w:rtl w:val="0"/>
        </w:rPr>
        <w:t xml:space="preserve">SOLICITA OPERACIÓN</w:t>
      </w:r>
    </w:p>
    <w:p w:rsidR="00000000" w:rsidDel="00000000" w:rsidP="00000000" w:rsidRDefault="00000000" w:rsidRPr="00000000" w14:paraId="00006CCB">
      <w:pPr>
        <w:spacing w:after="240" w:before="240" w:lineRule="auto"/>
        <w:rPr>
          <w:b w:val="1"/>
          <w:bCs w:val="1"/>
        </w:rPr>
      </w:pPr>
      <w:r w:rsidDel="00000000" w:rsidR="00000000" w:rsidRPr="00000000">
        <w:rPr>
          <w:rtl w:val="0"/>
        </w:rPr>
      </w:r>
    </w:p>
    <w:p w:rsidR="00000000" w:rsidDel="00000000" w:rsidP="00000000" w:rsidRDefault="00000000" w:rsidRPr="00000000" w14:paraId="00006C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CD">
      <w:pPr>
        <w:spacing w:after="240" w:before="240" w:lineRule="auto"/>
        <w:rPr>
          <w:b w:val="1"/>
          <w:bCs w:val="1"/>
        </w:rPr>
      </w:pPr>
      <w:r w:rsidDel="00000000" w:rsidR="00000000" w:rsidRPr="00000000">
        <w:rPr>
          <w:b w:val="1"/>
          <w:bCs w:val="1"/>
          <w:rtl w:val="0"/>
        </w:rPr>
        <w:t xml:space="preserve">DOMINIO B</w:t>
      </w:r>
    </w:p>
    <w:p w:rsidR="00000000" w:rsidDel="00000000" w:rsidP="00000000" w:rsidRDefault="00000000" w:rsidRPr="00000000" w14:paraId="00006CCE">
      <w:pPr>
        <w:spacing w:after="240" w:before="240" w:lineRule="auto"/>
        <w:rPr>
          <w:b w:val="1"/>
          <w:bCs w:val="1"/>
        </w:rPr>
      </w:pPr>
      <w:r w:rsidDel="00000000" w:rsidR="00000000" w:rsidRPr="00000000">
        <w:rPr>
          <w:rtl w:val="0"/>
        </w:rPr>
      </w:r>
    </w:p>
    <w:p w:rsidR="00000000" w:rsidDel="00000000" w:rsidP="00000000" w:rsidRDefault="00000000" w:rsidRPr="00000000" w14:paraId="00006C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D0">
      <w:pPr>
        <w:spacing w:after="240" w:before="240" w:lineRule="auto"/>
        <w:rPr>
          <w:b w:val="1"/>
          <w:bCs w:val="1"/>
        </w:rPr>
      </w:pPr>
      <w:r w:rsidDel="00000000" w:rsidR="00000000" w:rsidRPr="00000000">
        <w:rPr>
          <w:b w:val="1"/>
          <w:bCs w:val="1"/>
          <w:rtl w:val="0"/>
        </w:rPr>
        <w:t xml:space="preserve">RESPONDE</w:t>
      </w:r>
    </w:p>
    <w:p w:rsidR="00000000" w:rsidDel="00000000" w:rsidP="00000000" w:rsidRDefault="00000000" w:rsidRPr="00000000" w14:paraId="00006CD1">
      <w:pPr>
        <w:spacing w:after="240" w:before="240" w:lineRule="auto"/>
        <w:rPr>
          <w:b w:val="1"/>
          <w:bCs w:val="1"/>
        </w:rPr>
      </w:pPr>
      <w:r w:rsidDel="00000000" w:rsidR="00000000" w:rsidRPr="00000000">
        <w:rPr>
          <w:rtl w:val="0"/>
        </w:rPr>
      </w:r>
    </w:p>
    <w:p w:rsidR="00000000" w:rsidDel="00000000" w:rsidP="00000000" w:rsidRDefault="00000000" w:rsidRPr="00000000" w14:paraId="00006C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D3">
      <w:pPr>
        <w:spacing w:after="240" w:before="240" w:lineRule="auto"/>
        <w:rPr>
          <w:b w:val="1"/>
          <w:bCs w:val="1"/>
        </w:rPr>
      </w:pPr>
      <w:r w:rsidDel="00000000" w:rsidR="00000000" w:rsidRPr="00000000">
        <w:rPr>
          <w:b w:val="1"/>
          <w:bCs w:val="1"/>
          <w:rtl w:val="0"/>
        </w:rPr>
        <w:t xml:space="preserve">DOMINIO A CONTINÚA</w:t>
      </w:r>
    </w:p>
    <w:p w:rsidR="00000000" w:rsidDel="00000000" w:rsidP="00000000" w:rsidRDefault="00000000" w:rsidRPr="00000000" w14:paraId="00006CD4">
      <w:pPr>
        <w:spacing w:after="240" w:before="240" w:lineRule="auto"/>
        <w:rPr>
          <w:b w:val="1"/>
          <w:bCs w:val="1"/>
        </w:rPr>
      </w:pPr>
      <w:r w:rsidDel="00000000" w:rsidR="00000000" w:rsidRPr="00000000">
        <w:rPr>
          <w:rtl w:val="0"/>
        </w:rPr>
      </w:r>
    </w:p>
    <w:p w:rsidR="00000000" w:rsidDel="00000000" w:rsidP="00000000" w:rsidRDefault="00000000" w:rsidRPr="00000000" w14:paraId="00006CD5">
      <w:pPr>
        <w:spacing w:after="240" w:before="240" w:lineRule="auto"/>
        <w:rPr>
          <w:b w:val="1"/>
          <w:bCs w:val="1"/>
        </w:rPr>
      </w:pPr>
      <w:r w:rsidDel="00000000" w:rsidR="00000000" w:rsidRPr="00000000">
        <w:rPr>
          <w:b w:val="1"/>
          <w:bCs w:val="1"/>
          <w:rtl w:val="0"/>
        </w:rPr>
        <w:t xml:space="preserve">Esto será adecuado cuando una respuesta sea necesaria para continuar la operación.</w:t>
      </w:r>
    </w:p>
    <w:p w:rsidR="00000000" w:rsidDel="00000000" w:rsidP="00000000" w:rsidRDefault="00000000" w:rsidRPr="00000000" w14:paraId="00006CD6">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CD7">
      <w:pPr>
        <w:spacing w:after="240" w:before="240" w:lineRule="auto"/>
        <w:rPr>
          <w:b w:val="1"/>
          <w:bCs w:val="1"/>
        </w:rPr>
      </w:pPr>
      <w:r w:rsidDel="00000000" w:rsidR="00000000" w:rsidRPr="00000000">
        <w:rPr>
          <w:b w:val="1"/>
          <w:bCs w:val="1"/>
          <w:rtl w:val="0"/>
        </w:rPr>
        <w:t xml:space="preserve">CONFIRMAR PEDIDO</w:t>
      </w:r>
    </w:p>
    <w:p w:rsidR="00000000" w:rsidDel="00000000" w:rsidP="00000000" w:rsidRDefault="00000000" w:rsidRPr="00000000" w14:paraId="00006CD8">
      <w:pPr>
        <w:spacing w:after="240" w:before="240" w:lineRule="auto"/>
        <w:rPr>
          <w:b w:val="1"/>
          <w:bCs w:val="1"/>
        </w:rPr>
      </w:pPr>
      <w:r w:rsidDel="00000000" w:rsidR="00000000" w:rsidRPr="00000000">
        <w:rPr>
          <w:rtl w:val="0"/>
        </w:rPr>
      </w:r>
    </w:p>
    <w:p w:rsidR="00000000" w:rsidDel="00000000" w:rsidP="00000000" w:rsidRDefault="00000000" w:rsidRPr="00000000" w14:paraId="00006CD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DA">
      <w:pPr>
        <w:spacing w:after="240" w:before="240" w:lineRule="auto"/>
        <w:rPr>
          <w:b w:val="1"/>
          <w:bCs w:val="1"/>
        </w:rPr>
      </w:pPr>
      <w:r w:rsidDel="00000000" w:rsidR="00000000" w:rsidRPr="00000000">
        <w:rPr>
          <w:b w:val="1"/>
          <w:bCs w:val="1"/>
          <w:rtl w:val="0"/>
        </w:rPr>
        <w:t xml:space="preserve">VERIFICAR DISPONIBILIDAD</w:t>
      </w:r>
    </w:p>
    <w:p w:rsidR="00000000" w:rsidDel="00000000" w:rsidP="00000000" w:rsidRDefault="00000000" w:rsidRPr="00000000" w14:paraId="00006CDB">
      <w:pPr>
        <w:spacing w:after="240" w:before="240" w:lineRule="auto"/>
        <w:rPr>
          <w:b w:val="1"/>
          <w:bCs w:val="1"/>
        </w:rPr>
      </w:pPr>
      <w:r w:rsidDel="00000000" w:rsidR="00000000" w:rsidRPr="00000000">
        <w:rPr>
          <w:rtl w:val="0"/>
        </w:rPr>
      </w:r>
    </w:p>
    <w:p w:rsidR="00000000" w:rsidDel="00000000" w:rsidP="00000000" w:rsidRDefault="00000000" w:rsidRPr="00000000" w14:paraId="00006C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DD">
      <w:pPr>
        <w:spacing w:after="240" w:before="240" w:lineRule="auto"/>
        <w:rPr>
          <w:b w:val="1"/>
          <w:bCs w:val="1"/>
        </w:rPr>
      </w:pPr>
      <w:r w:rsidDel="00000000" w:rsidR="00000000" w:rsidRPr="00000000">
        <w:rPr>
          <w:b w:val="1"/>
          <w:bCs w:val="1"/>
          <w:rtl w:val="0"/>
        </w:rPr>
        <w:t xml:space="preserve">RESULTADO NECESARIO</w:t>
      </w:r>
    </w:p>
    <w:p w:rsidR="00000000" w:rsidDel="00000000" w:rsidP="00000000" w:rsidRDefault="00000000" w:rsidRPr="00000000" w14:paraId="00006CDE">
      <w:pPr>
        <w:spacing w:after="240" w:before="240" w:lineRule="auto"/>
        <w:rPr>
          <w:b w:val="1"/>
          <w:bCs w:val="1"/>
        </w:rPr>
      </w:pPr>
      <w:r w:rsidDel="00000000" w:rsidR="00000000" w:rsidRPr="00000000">
        <w:rPr>
          <w:rtl w:val="0"/>
        </w:rPr>
      </w:r>
    </w:p>
    <w:p w:rsidR="00000000" w:rsidDel="00000000" w:rsidP="00000000" w:rsidRDefault="00000000" w:rsidRPr="00000000" w14:paraId="00006C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E0">
      <w:pPr>
        <w:spacing w:after="240" w:before="240" w:lineRule="auto"/>
        <w:rPr>
          <w:b w:val="1"/>
          <w:bCs w:val="1"/>
        </w:rPr>
      </w:pPr>
      <w:r w:rsidDel="00000000" w:rsidR="00000000" w:rsidRPr="00000000">
        <w:rPr>
          <w:b w:val="1"/>
          <w:bCs w:val="1"/>
          <w:rtl w:val="0"/>
        </w:rPr>
        <w:t xml:space="preserve">CONTINUAR / RECHAZAR</w:t>
      </w:r>
    </w:p>
    <w:p w:rsidR="00000000" w:rsidDel="00000000" w:rsidP="00000000" w:rsidRDefault="00000000" w:rsidRPr="00000000" w14:paraId="00006CE1">
      <w:pPr>
        <w:spacing w:after="240" w:before="240" w:lineRule="auto"/>
        <w:rPr>
          <w:b w:val="1"/>
          <w:bCs w:val="1"/>
        </w:rPr>
      </w:pPr>
      <w:r w:rsidDel="00000000" w:rsidR="00000000" w:rsidRPr="00000000">
        <w:rPr>
          <w:rtl w:val="0"/>
        </w:rPr>
      </w:r>
    </w:p>
    <w:p w:rsidR="00000000" w:rsidDel="00000000" w:rsidP="00000000" w:rsidRDefault="00000000" w:rsidRPr="00000000" w14:paraId="00006C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E3">
      <w:pPr>
        <w:pStyle w:val="Heading1"/>
        <w:keepNext w:val="0"/>
        <w:keepLines w:val="0"/>
        <w:spacing w:before="480" w:lineRule="auto"/>
        <w:rPr>
          <w:b w:val="1"/>
          <w:bCs w:val="1"/>
          <w:sz w:val="46"/>
          <w:szCs w:val="46"/>
        </w:rPr>
      </w:pPr>
      <w:bookmarkStart w:colFirst="0" w:colLast="0" w:name="_jocbg3a9rg4g" w:id="2373"/>
      <w:bookmarkEnd w:id="2373"/>
      <w:r w:rsidDel="00000000" w:rsidR="00000000" w:rsidRPr="00000000">
        <w:rPr>
          <w:b w:val="1"/>
          <w:bCs w:val="1"/>
          <w:sz w:val="46"/>
          <w:szCs w:val="46"/>
          <w:rtl w:val="0"/>
        </w:rPr>
        <w:t xml:space="preserve">30.31 Comunicación Asincrónica</w:t>
      </w:r>
    </w:p>
    <w:p w:rsidR="00000000" w:rsidDel="00000000" w:rsidP="00000000" w:rsidRDefault="00000000" w:rsidRPr="00000000" w14:paraId="00006CE4">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CE5">
      <w:pPr>
        <w:spacing w:after="240" w:before="240" w:lineRule="auto"/>
        <w:rPr>
          <w:b w:val="1"/>
          <w:bCs w:val="1"/>
        </w:rPr>
      </w:pPr>
      <w:r w:rsidDel="00000000" w:rsidR="00000000" w:rsidRPr="00000000">
        <w:rPr>
          <w:b w:val="1"/>
          <w:bCs w:val="1"/>
          <w:rtl w:val="0"/>
        </w:rPr>
        <w:t xml:space="preserve">DOMINIO A</w:t>
      </w:r>
    </w:p>
    <w:p w:rsidR="00000000" w:rsidDel="00000000" w:rsidP="00000000" w:rsidRDefault="00000000" w:rsidRPr="00000000" w14:paraId="00006CE6">
      <w:pPr>
        <w:spacing w:after="240" w:before="240" w:lineRule="auto"/>
        <w:rPr>
          <w:b w:val="1"/>
          <w:bCs w:val="1"/>
        </w:rPr>
      </w:pPr>
      <w:r w:rsidDel="00000000" w:rsidR="00000000" w:rsidRPr="00000000">
        <w:rPr>
          <w:rtl w:val="0"/>
        </w:rPr>
      </w:r>
    </w:p>
    <w:p w:rsidR="00000000" w:rsidDel="00000000" w:rsidP="00000000" w:rsidRDefault="00000000" w:rsidRPr="00000000" w14:paraId="00006C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E8">
      <w:pPr>
        <w:spacing w:after="240" w:before="240" w:lineRule="auto"/>
        <w:rPr>
          <w:b w:val="1"/>
          <w:bCs w:val="1"/>
        </w:rPr>
      </w:pPr>
      <w:r w:rsidDel="00000000" w:rsidR="00000000" w:rsidRPr="00000000">
        <w:rPr>
          <w:b w:val="1"/>
          <w:bCs w:val="1"/>
          <w:rtl w:val="0"/>
        </w:rPr>
        <w:t xml:space="preserve">REGISTRA HECHO</w:t>
      </w:r>
    </w:p>
    <w:p w:rsidR="00000000" w:rsidDel="00000000" w:rsidP="00000000" w:rsidRDefault="00000000" w:rsidRPr="00000000" w14:paraId="00006CE9">
      <w:pPr>
        <w:spacing w:after="240" w:before="240" w:lineRule="auto"/>
        <w:rPr>
          <w:b w:val="1"/>
          <w:bCs w:val="1"/>
        </w:rPr>
      </w:pPr>
      <w:r w:rsidDel="00000000" w:rsidR="00000000" w:rsidRPr="00000000">
        <w:rPr>
          <w:rtl w:val="0"/>
        </w:rPr>
      </w:r>
    </w:p>
    <w:p w:rsidR="00000000" w:rsidDel="00000000" w:rsidP="00000000" w:rsidRDefault="00000000" w:rsidRPr="00000000" w14:paraId="00006C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EB">
      <w:pPr>
        <w:spacing w:after="240" w:before="240" w:lineRule="auto"/>
        <w:rPr>
          <w:b w:val="1"/>
          <w:bCs w:val="1"/>
        </w:rPr>
      </w:pPr>
      <w:r w:rsidDel="00000000" w:rsidR="00000000" w:rsidRPr="00000000">
        <w:rPr>
          <w:b w:val="1"/>
          <w:bCs w:val="1"/>
          <w:rtl w:val="0"/>
        </w:rPr>
        <w:t xml:space="preserve">COMUNICACIÓN</w:t>
      </w:r>
    </w:p>
    <w:p w:rsidR="00000000" w:rsidDel="00000000" w:rsidP="00000000" w:rsidRDefault="00000000" w:rsidRPr="00000000" w14:paraId="00006CEC">
      <w:pPr>
        <w:spacing w:after="240" w:before="240" w:lineRule="auto"/>
        <w:rPr>
          <w:b w:val="1"/>
          <w:bCs w:val="1"/>
        </w:rPr>
      </w:pPr>
      <w:r w:rsidDel="00000000" w:rsidR="00000000" w:rsidRPr="00000000">
        <w:rPr>
          <w:rtl w:val="0"/>
        </w:rPr>
      </w:r>
    </w:p>
    <w:p w:rsidR="00000000" w:rsidDel="00000000" w:rsidP="00000000" w:rsidRDefault="00000000" w:rsidRPr="00000000" w14:paraId="00006C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EE">
      <w:pPr>
        <w:spacing w:after="240" w:before="240" w:lineRule="auto"/>
        <w:rPr>
          <w:b w:val="1"/>
          <w:bCs w:val="1"/>
        </w:rPr>
      </w:pPr>
      <w:r w:rsidDel="00000000" w:rsidR="00000000" w:rsidRPr="00000000">
        <w:rPr>
          <w:b w:val="1"/>
          <w:bCs w:val="1"/>
          <w:rtl w:val="0"/>
        </w:rPr>
        <w:t xml:space="preserve">DOMINIO B PROCESA POSTERIORMENTE</w:t>
      </w:r>
    </w:p>
    <w:p w:rsidR="00000000" w:rsidDel="00000000" w:rsidP="00000000" w:rsidRDefault="00000000" w:rsidRPr="00000000" w14:paraId="00006CEF">
      <w:pPr>
        <w:spacing w:after="240" w:before="240" w:lineRule="auto"/>
        <w:rPr>
          <w:b w:val="1"/>
          <w:bCs w:val="1"/>
        </w:rPr>
      </w:pPr>
      <w:r w:rsidDel="00000000" w:rsidR="00000000" w:rsidRPr="00000000">
        <w:rPr>
          <w:rtl w:val="0"/>
        </w:rPr>
      </w:r>
    </w:p>
    <w:p w:rsidR="00000000" w:rsidDel="00000000" w:rsidP="00000000" w:rsidRDefault="00000000" w:rsidRPr="00000000" w14:paraId="00006CF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CF1">
      <w:pPr>
        <w:spacing w:after="240" w:before="240" w:lineRule="auto"/>
        <w:rPr>
          <w:b w:val="1"/>
          <w:bCs w:val="1"/>
        </w:rPr>
      </w:pPr>
      <w:r w:rsidDel="00000000" w:rsidR="00000000" w:rsidRPr="00000000">
        <w:rPr>
          <w:b w:val="1"/>
          <w:bCs w:val="1"/>
          <w:rtl w:val="0"/>
        </w:rPr>
        <w:t xml:space="preserve">PEDIDO_CONFIRMADO</w:t>
      </w:r>
    </w:p>
    <w:p w:rsidR="00000000" w:rsidDel="00000000" w:rsidP="00000000" w:rsidRDefault="00000000" w:rsidRPr="00000000" w14:paraId="00006CF2">
      <w:pPr>
        <w:spacing w:after="240" w:before="240" w:lineRule="auto"/>
        <w:rPr>
          <w:b w:val="1"/>
          <w:bCs w:val="1"/>
        </w:rPr>
      </w:pPr>
      <w:r w:rsidDel="00000000" w:rsidR="00000000" w:rsidRPr="00000000">
        <w:rPr>
          <w:rtl w:val="0"/>
        </w:rPr>
      </w:r>
    </w:p>
    <w:p w:rsidR="00000000" w:rsidDel="00000000" w:rsidP="00000000" w:rsidRDefault="00000000" w:rsidRPr="00000000" w14:paraId="00006C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F4">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6CF5">
      <w:pPr>
        <w:spacing w:after="240" w:before="240" w:lineRule="auto"/>
        <w:rPr>
          <w:b w:val="1"/>
          <w:bCs w:val="1"/>
        </w:rPr>
      </w:pPr>
      <w:r w:rsidDel="00000000" w:rsidR="00000000" w:rsidRPr="00000000">
        <w:rPr>
          <w:rtl w:val="0"/>
        </w:rPr>
      </w:r>
    </w:p>
    <w:p w:rsidR="00000000" w:rsidDel="00000000" w:rsidP="00000000" w:rsidRDefault="00000000" w:rsidRPr="00000000" w14:paraId="00006C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F7">
      <w:pPr>
        <w:spacing w:after="240" w:before="240" w:lineRule="auto"/>
        <w:rPr>
          <w:b w:val="1"/>
          <w:bCs w:val="1"/>
        </w:rPr>
      </w:pPr>
      <w:r w:rsidDel="00000000" w:rsidR="00000000" w:rsidRPr="00000000">
        <w:rPr>
          <w:b w:val="1"/>
          <w:bCs w:val="1"/>
          <w:rtl w:val="0"/>
        </w:rPr>
        <w:t xml:space="preserve">NOTIFICACIÓN</w:t>
      </w:r>
    </w:p>
    <w:p w:rsidR="00000000" w:rsidDel="00000000" w:rsidP="00000000" w:rsidRDefault="00000000" w:rsidRPr="00000000" w14:paraId="00006CF8">
      <w:pPr>
        <w:spacing w:after="240" w:before="240" w:lineRule="auto"/>
        <w:rPr>
          <w:b w:val="1"/>
          <w:bCs w:val="1"/>
        </w:rPr>
      </w:pPr>
      <w:r w:rsidDel="00000000" w:rsidR="00000000" w:rsidRPr="00000000">
        <w:rPr>
          <w:rtl w:val="0"/>
        </w:rPr>
      </w:r>
    </w:p>
    <w:p w:rsidR="00000000" w:rsidDel="00000000" w:rsidP="00000000" w:rsidRDefault="00000000" w:rsidRPr="00000000" w14:paraId="00006CF9">
      <w:pPr>
        <w:spacing w:after="240" w:before="240" w:lineRule="auto"/>
        <w:rPr>
          <w:b w:val="1"/>
          <w:bCs w:val="1"/>
        </w:rPr>
      </w:pPr>
      <w:r w:rsidDel="00000000" w:rsidR="00000000" w:rsidRPr="00000000">
        <w:rPr>
          <w:b w:val="1"/>
          <w:bCs w:val="1"/>
          <w:rtl w:val="0"/>
        </w:rPr>
        <w:t xml:space="preserve">El dominio que originó el evento no deberá depender necesariamente de que la notificación termine inmediatamente.</w:t>
      </w:r>
    </w:p>
    <w:p w:rsidR="00000000" w:rsidDel="00000000" w:rsidP="00000000" w:rsidRDefault="00000000" w:rsidRPr="00000000" w14:paraId="00006CF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FB">
      <w:pPr>
        <w:pStyle w:val="Heading1"/>
        <w:keepNext w:val="0"/>
        <w:keepLines w:val="0"/>
        <w:spacing w:before="480" w:lineRule="auto"/>
        <w:rPr>
          <w:b w:val="1"/>
          <w:bCs w:val="1"/>
          <w:sz w:val="46"/>
          <w:szCs w:val="46"/>
        </w:rPr>
      </w:pPr>
      <w:bookmarkStart w:colFirst="0" w:colLast="0" w:name="_sg5v7rgw94pe" w:id="2374"/>
      <w:bookmarkEnd w:id="2374"/>
      <w:r w:rsidDel="00000000" w:rsidR="00000000" w:rsidRPr="00000000">
        <w:rPr>
          <w:b w:val="1"/>
          <w:bCs w:val="1"/>
          <w:sz w:val="46"/>
          <w:szCs w:val="46"/>
          <w:rtl w:val="0"/>
        </w:rPr>
        <w:t xml:space="preserve">30.32 Selección del Modelo de Comunicación</w:t>
      </w:r>
    </w:p>
    <w:p w:rsidR="00000000" w:rsidDel="00000000" w:rsidP="00000000" w:rsidRDefault="00000000" w:rsidRPr="00000000" w14:paraId="00006CFC">
      <w:pPr>
        <w:spacing w:after="240" w:before="240" w:lineRule="auto"/>
        <w:rPr>
          <w:b w:val="1"/>
          <w:bCs w:val="1"/>
        </w:rPr>
      </w:pPr>
      <w:r w:rsidDel="00000000" w:rsidR="00000000" w:rsidRPr="00000000">
        <w:rPr>
          <w:b w:val="1"/>
          <w:bCs w:val="1"/>
          <w:rtl w:val="0"/>
        </w:rPr>
        <w:t xml:space="preserve">La comunicación deberá seleccionarse según la necesidad del negocio.</w:t>
      </w:r>
    </w:p>
    <w:p w:rsidR="00000000" w:rsidDel="00000000" w:rsidP="00000000" w:rsidRDefault="00000000" w:rsidRPr="00000000" w14:paraId="00006CFD">
      <w:pPr>
        <w:spacing w:after="240" w:before="240" w:lineRule="auto"/>
        <w:rPr>
          <w:b w:val="1"/>
          <w:bCs w:val="1"/>
        </w:rPr>
      </w:pPr>
      <w:r w:rsidDel="00000000" w:rsidR="00000000" w:rsidRPr="00000000">
        <w:rPr>
          <w:b w:val="1"/>
          <w:bCs w:val="1"/>
          <w:rtl w:val="0"/>
        </w:rPr>
        <w:t xml:space="preserve">¿NECESITA RESPUESTA INMEDIATA?</w:t>
      </w:r>
    </w:p>
    <w:p w:rsidR="00000000" w:rsidDel="00000000" w:rsidP="00000000" w:rsidRDefault="00000000" w:rsidRPr="00000000" w14:paraId="00006CFE">
      <w:pPr>
        <w:spacing w:after="240" w:before="240" w:lineRule="auto"/>
        <w:rPr>
          <w:b w:val="1"/>
          <w:bCs w:val="1"/>
        </w:rPr>
      </w:pPr>
      <w:r w:rsidDel="00000000" w:rsidR="00000000" w:rsidRPr="00000000">
        <w:rPr>
          <w:rtl w:val="0"/>
        </w:rPr>
      </w:r>
    </w:p>
    <w:p w:rsidR="00000000" w:rsidDel="00000000" w:rsidP="00000000" w:rsidRDefault="00000000" w:rsidRPr="00000000" w14:paraId="00006CF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D00">
      <w:pPr>
        <w:spacing w:after="240" w:before="240" w:lineRule="auto"/>
        <w:rPr>
          <w:b w:val="1"/>
          <w:bCs w:val="1"/>
        </w:rPr>
      </w:pPr>
      <w:r w:rsidDel="00000000" w:rsidR="00000000" w:rsidRPr="00000000">
        <w:rPr>
          <w:b w:val="1"/>
          <w:bCs w:val="1"/>
          <w:rtl w:val="0"/>
        </w:rPr>
        <w:t xml:space="preserve">├── SÍ</w:t>
      </w:r>
    </w:p>
    <w:p w:rsidR="00000000" w:rsidDel="00000000" w:rsidP="00000000" w:rsidRDefault="00000000" w:rsidRPr="00000000" w14:paraId="00006D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D02">
      <w:pPr>
        <w:spacing w:after="240" w:before="240" w:lineRule="auto"/>
        <w:rPr>
          <w:b w:val="1"/>
          <w:bCs w:val="1"/>
        </w:rPr>
      </w:pPr>
      <w:r w:rsidDel="00000000" w:rsidR="00000000" w:rsidRPr="00000000">
        <w:rPr>
          <w:b w:val="1"/>
          <w:bCs w:val="1"/>
          <w:rtl w:val="0"/>
        </w:rPr>
        <w:t xml:space="preserve">│ COMUNICACIÓN SINCRÓNICA</w:t>
      </w:r>
    </w:p>
    <w:p w:rsidR="00000000" w:rsidDel="00000000" w:rsidP="00000000" w:rsidRDefault="00000000" w:rsidRPr="00000000" w14:paraId="00006D03">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D04">
      <w:pPr>
        <w:spacing w:after="240" w:before="240" w:lineRule="auto"/>
        <w:rPr>
          <w:b w:val="1"/>
          <w:bCs w:val="1"/>
        </w:rPr>
      </w:pPr>
      <w:r w:rsidDel="00000000" w:rsidR="00000000" w:rsidRPr="00000000">
        <w:rPr>
          <w:b w:val="1"/>
          <w:bCs w:val="1"/>
          <w:rtl w:val="0"/>
        </w:rPr>
        <w:t xml:space="preserve">└── NO</w:t>
      </w:r>
    </w:p>
    <w:p w:rsidR="00000000" w:rsidDel="00000000" w:rsidP="00000000" w:rsidRDefault="00000000" w:rsidRPr="00000000" w14:paraId="00006D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06">
      <w:pPr>
        <w:spacing w:after="240" w:before="240" w:lineRule="auto"/>
        <w:rPr>
          <w:b w:val="1"/>
          <w:bCs w:val="1"/>
        </w:rPr>
      </w:pPr>
      <w:r w:rsidDel="00000000" w:rsidR="00000000" w:rsidRPr="00000000">
        <w:rPr>
          <w:rtl w:val="0"/>
        </w:rPr>
      </w:r>
    </w:p>
    <w:p w:rsidR="00000000" w:rsidDel="00000000" w:rsidP="00000000" w:rsidRDefault="00000000" w:rsidRPr="00000000" w14:paraId="00006D07">
      <w:pPr>
        <w:spacing w:after="240" w:before="240" w:lineRule="auto"/>
        <w:rPr>
          <w:b w:val="1"/>
          <w:bCs w:val="1"/>
        </w:rPr>
      </w:pPr>
      <w:r w:rsidDel="00000000" w:rsidR="00000000" w:rsidRPr="00000000">
        <w:rPr>
          <w:b w:val="1"/>
          <w:bCs w:val="1"/>
          <w:rtl w:val="0"/>
        </w:rPr>
        <w:t xml:space="preserve">COMUNICACIÓN ASINCRÓNICA</w:t>
      </w:r>
    </w:p>
    <w:p w:rsidR="00000000" w:rsidDel="00000000" w:rsidP="00000000" w:rsidRDefault="00000000" w:rsidRPr="00000000" w14:paraId="00006D08">
      <w:pPr>
        <w:spacing w:after="240" w:before="240" w:lineRule="auto"/>
        <w:rPr>
          <w:b w:val="1"/>
          <w:bCs w:val="1"/>
        </w:rPr>
      </w:pPr>
      <w:r w:rsidDel="00000000" w:rsidR="00000000" w:rsidRPr="00000000">
        <w:rPr>
          <w:b w:val="1"/>
          <w:bCs w:val="1"/>
          <w:rtl w:val="0"/>
        </w:rPr>
        <w:t xml:space="preserve">También deberán considerarse:</w:t>
      </w:r>
    </w:p>
    <w:p w:rsidR="00000000" w:rsidDel="00000000" w:rsidP="00000000" w:rsidRDefault="00000000" w:rsidRPr="00000000" w14:paraId="00006D09">
      <w:pPr>
        <w:numPr>
          <w:ilvl w:val="0"/>
          <w:numId w:val="276"/>
        </w:numPr>
        <w:spacing w:after="0" w:afterAutospacing="0" w:before="240" w:lineRule="auto"/>
        <w:ind w:left="720" w:hanging="360"/>
        <w:rPr>
          <w:b w:val="1"/>
          <w:bCs w:val="1"/>
        </w:rPr>
      </w:pPr>
      <w:r w:rsidDel="00000000" w:rsidR="00000000" w:rsidRPr="00000000">
        <w:rPr>
          <w:b w:val="1"/>
          <w:bCs w:val="1"/>
          <w:rtl w:val="0"/>
        </w:rPr>
        <w:t xml:space="preserve">criticidad;</w:t>
      </w:r>
    </w:p>
    <w:p w:rsidR="00000000" w:rsidDel="00000000" w:rsidP="00000000" w:rsidRDefault="00000000" w:rsidRPr="00000000" w14:paraId="00006D0A">
      <w:pPr>
        <w:numPr>
          <w:ilvl w:val="0"/>
          <w:numId w:val="276"/>
        </w:numPr>
        <w:spacing w:after="0" w:afterAutospacing="0" w:before="0" w:beforeAutospacing="0" w:lineRule="auto"/>
        <w:ind w:left="720" w:hanging="360"/>
        <w:rPr>
          <w:b w:val="1"/>
          <w:bCs w:val="1"/>
        </w:rPr>
      </w:pPr>
      <w:r w:rsidDel="00000000" w:rsidR="00000000" w:rsidRPr="00000000">
        <w:rPr>
          <w:b w:val="1"/>
          <w:bCs w:val="1"/>
          <w:rtl w:val="0"/>
        </w:rPr>
        <w:t xml:space="preserve">consistencia;</w:t>
      </w:r>
    </w:p>
    <w:p w:rsidR="00000000" w:rsidDel="00000000" w:rsidP="00000000" w:rsidRDefault="00000000" w:rsidRPr="00000000" w14:paraId="00006D0B">
      <w:pPr>
        <w:numPr>
          <w:ilvl w:val="0"/>
          <w:numId w:val="276"/>
        </w:numPr>
        <w:spacing w:after="0" w:afterAutospacing="0" w:before="0" w:beforeAutospacing="0" w:lineRule="auto"/>
        <w:ind w:left="720" w:hanging="360"/>
        <w:rPr>
          <w:b w:val="1"/>
          <w:bCs w:val="1"/>
        </w:rPr>
      </w:pPr>
      <w:r w:rsidDel="00000000" w:rsidR="00000000" w:rsidRPr="00000000">
        <w:rPr>
          <w:b w:val="1"/>
          <w:bCs w:val="1"/>
          <w:rtl w:val="0"/>
        </w:rPr>
        <w:t xml:space="preserve">volumen;</w:t>
      </w:r>
    </w:p>
    <w:p w:rsidR="00000000" w:rsidDel="00000000" w:rsidP="00000000" w:rsidRDefault="00000000" w:rsidRPr="00000000" w14:paraId="00006D0C">
      <w:pPr>
        <w:numPr>
          <w:ilvl w:val="0"/>
          <w:numId w:val="276"/>
        </w:numPr>
        <w:spacing w:after="0" w:afterAutospacing="0" w:before="0" w:beforeAutospacing="0" w:lineRule="auto"/>
        <w:ind w:left="720" w:hanging="360"/>
        <w:rPr>
          <w:b w:val="1"/>
          <w:bCs w:val="1"/>
        </w:rPr>
      </w:pPr>
      <w:r w:rsidDel="00000000" w:rsidR="00000000" w:rsidRPr="00000000">
        <w:rPr>
          <w:b w:val="1"/>
          <w:bCs w:val="1"/>
          <w:rtl w:val="0"/>
        </w:rPr>
        <w:t xml:space="preserve">tiempo de procesamiento;</w:t>
      </w:r>
    </w:p>
    <w:p w:rsidR="00000000" w:rsidDel="00000000" w:rsidP="00000000" w:rsidRDefault="00000000" w:rsidRPr="00000000" w14:paraId="00006D0D">
      <w:pPr>
        <w:numPr>
          <w:ilvl w:val="0"/>
          <w:numId w:val="276"/>
        </w:numPr>
        <w:spacing w:after="0" w:afterAutospacing="0" w:before="0" w:beforeAutospacing="0" w:lineRule="auto"/>
        <w:ind w:left="720" w:hanging="360"/>
        <w:rPr>
          <w:b w:val="1"/>
          <w:bCs w:val="1"/>
        </w:rPr>
      </w:pPr>
      <w:r w:rsidDel="00000000" w:rsidR="00000000" w:rsidRPr="00000000">
        <w:rPr>
          <w:b w:val="1"/>
          <w:bCs w:val="1"/>
          <w:rtl w:val="0"/>
        </w:rPr>
        <w:t xml:space="preserve">dependencia externa;</w:t>
      </w:r>
    </w:p>
    <w:p w:rsidR="00000000" w:rsidDel="00000000" w:rsidP="00000000" w:rsidRDefault="00000000" w:rsidRPr="00000000" w14:paraId="00006D0E">
      <w:pPr>
        <w:numPr>
          <w:ilvl w:val="0"/>
          <w:numId w:val="276"/>
        </w:numPr>
        <w:spacing w:after="240" w:before="0" w:beforeAutospacing="0" w:lineRule="auto"/>
        <w:ind w:left="720" w:hanging="360"/>
        <w:rPr>
          <w:b w:val="1"/>
          <w:bCs w:val="1"/>
        </w:rPr>
      </w:pPr>
      <w:r w:rsidDel="00000000" w:rsidR="00000000" w:rsidRPr="00000000">
        <w:rPr>
          <w:b w:val="1"/>
          <w:bCs w:val="1"/>
          <w:rtl w:val="0"/>
        </w:rPr>
        <w:t xml:space="preserve">capacidad de recuperación.</w:t>
      </w:r>
    </w:p>
    <w:p w:rsidR="00000000" w:rsidDel="00000000" w:rsidP="00000000" w:rsidRDefault="00000000" w:rsidRPr="00000000" w14:paraId="00006D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10">
      <w:pPr>
        <w:pStyle w:val="Heading1"/>
        <w:keepNext w:val="0"/>
        <w:keepLines w:val="0"/>
        <w:spacing w:before="480" w:lineRule="auto"/>
        <w:rPr>
          <w:b w:val="1"/>
          <w:bCs w:val="1"/>
          <w:sz w:val="46"/>
          <w:szCs w:val="46"/>
        </w:rPr>
      </w:pPr>
      <w:bookmarkStart w:colFirst="0" w:colLast="0" w:name="_zf8lm24r4b15" w:id="2375"/>
      <w:bookmarkEnd w:id="2375"/>
      <w:r w:rsidDel="00000000" w:rsidR="00000000" w:rsidRPr="00000000">
        <w:rPr>
          <w:b w:val="1"/>
          <w:bCs w:val="1"/>
          <w:sz w:val="46"/>
          <w:szCs w:val="46"/>
          <w:rtl w:val="0"/>
        </w:rPr>
        <w:t xml:space="preserve">30.33 Comunicación con Servicios Transversales</w:t>
      </w:r>
    </w:p>
    <w:p w:rsidR="00000000" w:rsidDel="00000000" w:rsidP="00000000" w:rsidRDefault="00000000" w:rsidRPr="00000000" w14:paraId="00006D11">
      <w:pPr>
        <w:spacing w:after="240" w:before="240" w:lineRule="auto"/>
        <w:rPr>
          <w:b w:val="1"/>
          <w:bCs w:val="1"/>
        </w:rPr>
      </w:pPr>
      <w:r w:rsidDel="00000000" w:rsidR="00000000" w:rsidRPr="00000000">
        <w:rPr>
          <w:b w:val="1"/>
          <w:bCs w:val="1"/>
          <w:rtl w:val="0"/>
        </w:rPr>
        <w:t xml:space="preserve">Determinadas capacidades podrán ser utilizadas por múltiples dominios.</w:t>
      </w:r>
    </w:p>
    <w:p w:rsidR="00000000" w:rsidDel="00000000" w:rsidP="00000000" w:rsidRDefault="00000000" w:rsidRPr="00000000" w14:paraId="00006D12">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6D13">
      <w:pPr>
        <w:numPr>
          <w:ilvl w:val="0"/>
          <w:numId w:val="358"/>
        </w:numPr>
        <w:spacing w:after="0" w:afterAutospacing="0" w:before="240" w:lineRule="auto"/>
        <w:ind w:left="720" w:hanging="360"/>
        <w:rPr>
          <w:b w:val="1"/>
          <w:bCs w:val="1"/>
        </w:rPr>
      </w:pPr>
      <w:r w:rsidDel="00000000" w:rsidR="00000000" w:rsidRPr="00000000">
        <w:rPr>
          <w:b w:val="1"/>
          <w:bCs w:val="1"/>
          <w:rtl w:val="0"/>
        </w:rPr>
        <w:t xml:space="preserve">notificaciones;</w:t>
      </w:r>
    </w:p>
    <w:p w:rsidR="00000000" w:rsidDel="00000000" w:rsidP="00000000" w:rsidRDefault="00000000" w:rsidRPr="00000000" w14:paraId="00006D14">
      <w:pPr>
        <w:numPr>
          <w:ilvl w:val="0"/>
          <w:numId w:val="358"/>
        </w:numPr>
        <w:spacing w:after="0" w:afterAutospacing="0" w:before="0" w:beforeAutospacing="0" w:lineRule="auto"/>
        <w:ind w:left="720" w:hanging="360"/>
        <w:rPr>
          <w:b w:val="1"/>
          <w:bCs w:val="1"/>
        </w:rPr>
      </w:pPr>
      <w:r w:rsidDel="00000000" w:rsidR="00000000" w:rsidRPr="00000000">
        <w:rPr>
          <w:b w:val="1"/>
          <w:bCs w:val="1"/>
          <w:rtl w:val="0"/>
        </w:rPr>
        <w:t xml:space="preserve">auditoría;</w:t>
      </w:r>
    </w:p>
    <w:p w:rsidR="00000000" w:rsidDel="00000000" w:rsidP="00000000" w:rsidRDefault="00000000" w:rsidRPr="00000000" w14:paraId="00006D15">
      <w:pPr>
        <w:numPr>
          <w:ilvl w:val="0"/>
          <w:numId w:val="358"/>
        </w:numPr>
        <w:spacing w:after="0" w:afterAutospacing="0" w:before="0" w:beforeAutospacing="0" w:lineRule="auto"/>
        <w:ind w:left="720" w:hanging="360"/>
        <w:rPr>
          <w:b w:val="1"/>
          <w:bCs w:val="1"/>
        </w:rPr>
      </w:pPr>
      <w:r w:rsidDel="00000000" w:rsidR="00000000" w:rsidRPr="00000000">
        <w:rPr>
          <w:b w:val="1"/>
          <w:bCs w:val="1"/>
          <w:rtl w:val="0"/>
        </w:rPr>
        <w:t xml:space="preserve">generación documental;</w:t>
      </w:r>
    </w:p>
    <w:p w:rsidR="00000000" w:rsidDel="00000000" w:rsidP="00000000" w:rsidRDefault="00000000" w:rsidRPr="00000000" w14:paraId="00006D16">
      <w:pPr>
        <w:numPr>
          <w:ilvl w:val="0"/>
          <w:numId w:val="358"/>
        </w:numPr>
        <w:spacing w:after="0" w:afterAutospacing="0" w:before="0" w:beforeAutospacing="0" w:lineRule="auto"/>
        <w:ind w:left="720" w:hanging="360"/>
        <w:rPr>
          <w:b w:val="1"/>
          <w:bCs w:val="1"/>
        </w:rPr>
      </w:pPr>
      <w:r w:rsidDel="00000000" w:rsidR="00000000" w:rsidRPr="00000000">
        <w:rPr>
          <w:b w:val="1"/>
          <w:bCs w:val="1"/>
          <w:rtl w:val="0"/>
        </w:rPr>
        <w:t xml:space="preserve">automatización;</w:t>
      </w:r>
    </w:p>
    <w:p w:rsidR="00000000" w:rsidDel="00000000" w:rsidP="00000000" w:rsidRDefault="00000000" w:rsidRPr="00000000" w14:paraId="00006D17">
      <w:pPr>
        <w:numPr>
          <w:ilvl w:val="0"/>
          <w:numId w:val="358"/>
        </w:numPr>
        <w:spacing w:after="0" w:afterAutospacing="0" w:before="0" w:beforeAutospacing="0" w:lineRule="auto"/>
        <w:ind w:left="720" w:hanging="360"/>
        <w:rPr>
          <w:b w:val="1"/>
          <w:bCs w:val="1"/>
        </w:rPr>
      </w:pPr>
      <w:r w:rsidDel="00000000" w:rsidR="00000000" w:rsidRPr="00000000">
        <w:rPr>
          <w:b w:val="1"/>
          <w:bCs w:val="1"/>
          <w:rtl w:val="0"/>
        </w:rPr>
        <w:t xml:space="preserve">tareas programadas;</w:t>
      </w:r>
    </w:p>
    <w:p w:rsidR="00000000" w:rsidDel="00000000" w:rsidP="00000000" w:rsidRDefault="00000000" w:rsidRPr="00000000" w14:paraId="00006D18">
      <w:pPr>
        <w:numPr>
          <w:ilvl w:val="0"/>
          <w:numId w:val="358"/>
        </w:numPr>
        <w:spacing w:after="240" w:before="0" w:beforeAutospacing="0" w:lineRule="auto"/>
        <w:ind w:left="720" w:hanging="360"/>
        <w:rPr>
          <w:b w:val="1"/>
          <w:bCs w:val="1"/>
        </w:rPr>
      </w:pPr>
      <w:r w:rsidDel="00000000" w:rsidR="00000000" w:rsidRPr="00000000">
        <w:rPr>
          <w:b w:val="1"/>
          <w:bCs w:val="1"/>
          <w:rtl w:val="0"/>
        </w:rPr>
        <w:t xml:space="preserve">gestión de archivos.</w:t>
      </w:r>
    </w:p>
    <w:p w:rsidR="00000000" w:rsidDel="00000000" w:rsidP="00000000" w:rsidRDefault="00000000" w:rsidRPr="00000000" w14:paraId="00006D19">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D1A">
      <w:pPr>
        <w:spacing w:after="240" w:before="240" w:lineRule="auto"/>
        <w:rPr>
          <w:b w:val="1"/>
          <w:bCs w:val="1"/>
        </w:rPr>
      </w:pPr>
      <w:r w:rsidDel="00000000" w:rsidR="00000000" w:rsidRPr="00000000">
        <w:rPr>
          <w:b w:val="1"/>
          <w:bCs w:val="1"/>
          <w:rtl w:val="0"/>
        </w:rPr>
        <w:t xml:space="preserve">DOMINIO</w:t>
      </w:r>
    </w:p>
    <w:p w:rsidR="00000000" w:rsidDel="00000000" w:rsidP="00000000" w:rsidRDefault="00000000" w:rsidRPr="00000000" w14:paraId="00006D1B">
      <w:pPr>
        <w:spacing w:after="240" w:before="240" w:lineRule="auto"/>
        <w:rPr>
          <w:b w:val="1"/>
          <w:bCs w:val="1"/>
        </w:rPr>
      </w:pPr>
      <w:r w:rsidDel="00000000" w:rsidR="00000000" w:rsidRPr="00000000">
        <w:rPr>
          <w:rtl w:val="0"/>
        </w:rPr>
      </w:r>
    </w:p>
    <w:p w:rsidR="00000000" w:rsidDel="00000000" w:rsidP="00000000" w:rsidRDefault="00000000" w:rsidRPr="00000000" w14:paraId="00006D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1D">
      <w:pPr>
        <w:spacing w:after="240" w:before="240" w:lineRule="auto"/>
        <w:rPr>
          <w:b w:val="1"/>
          <w:bCs w:val="1"/>
        </w:rPr>
      </w:pPr>
      <w:r w:rsidDel="00000000" w:rsidR="00000000" w:rsidRPr="00000000">
        <w:rPr>
          <w:b w:val="1"/>
          <w:bCs w:val="1"/>
          <w:rtl w:val="0"/>
        </w:rPr>
        <w:t xml:space="preserve">SERVICIO TRANSVERSAL</w:t>
      </w:r>
    </w:p>
    <w:p w:rsidR="00000000" w:rsidDel="00000000" w:rsidP="00000000" w:rsidRDefault="00000000" w:rsidRPr="00000000" w14:paraId="00006D1E">
      <w:pPr>
        <w:spacing w:after="240" w:before="240" w:lineRule="auto"/>
        <w:rPr>
          <w:b w:val="1"/>
          <w:bCs w:val="1"/>
        </w:rPr>
      </w:pPr>
      <w:r w:rsidDel="00000000" w:rsidR="00000000" w:rsidRPr="00000000">
        <w:rPr>
          <w:rtl w:val="0"/>
        </w:rPr>
      </w:r>
    </w:p>
    <w:p w:rsidR="00000000" w:rsidDel="00000000" w:rsidP="00000000" w:rsidRDefault="00000000" w:rsidRPr="00000000" w14:paraId="00006D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20">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D21">
      <w:pPr>
        <w:spacing w:after="240" w:before="240" w:lineRule="auto"/>
        <w:rPr>
          <w:b w:val="1"/>
          <w:bCs w:val="1"/>
        </w:rPr>
      </w:pPr>
      <w:r w:rsidDel="00000000" w:rsidR="00000000" w:rsidRPr="00000000">
        <w:rPr>
          <w:rtl w:val="0"/>
        </w:rPr>
      </w:r>
    </w:p>
    <w:p w:rsidR="00000000" w:rsidDel="00000000" w:rsidP="00000000" w:rsidRDefault="00000000" w:rsidRPr="00000000" w14:paraId="00006D22">
      <w:pPr>
        <w:spacing w:after="240" w:before="240" w:lineRule="auto"/>
        <w:rPr>
          <w:b w:val="1"/>
          <w:bCs w:val="1"/>
        </w:rPr>
      </w:pPr>
      <w:r w:rsidDel="00000000" w:rsidR="00000000" w:rsidRPr="00000000">
        <w:rPr>
          <w:b w:val="1"/>
          <w:bCs w:val="1"/>
          <w:rtl w:val="0"/>
        </w:rPr>
        <w:t xml:space="preserve">Estos servicios no deberán apropiarse de las reglas específicas del dominio que los utiliza.</w:t>
      </w:r>
    </w:p>
    <w:p w:rsidR="00000000" w:rsidDel="00000000" w:rsidP="00000000" w:rsidRDefault="00000000" w:rsidRPr="00000000" w14:paraId="00006D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24">
      <w:pPr>
        <w:pStyle w:val="Heading1"/>
        <w:keepNext w:val="0"/>
        <w:keepLines w:val="0"/>
        <w:spacing w:before="480" w:lineRule="auto"/>
        <w:rPr>
          <w:b w:val="1"/>
          <w:bCs w:val="1"/>
          <w:sz w:val="46"/>
          <w:szCs w:val="46"/>
        </w:rPr>
      </w:pPr>
      <w:bookmarkStart w:colFirst="0" w:colLast="0" w:name="_aooqkqixn59l" w:id="2376"/>
      <w:bookmarkEnd w:id="2376"/>
      <w:r w:rsidDel="00000000" w:rsidR="00000000" w:rsidRPr="00000000">
        <w:rPr>
          <w:b w:val="1"/>
          <w:bCs w:val="1"/>
          <w:sz w:val="46"/>
          <w:szCs w:val="46"/>
          <w:rtl w:val="0"/>
        </w:rPr>
        <w:t xml:space="preserve">30.34 Automatización Configurable</w:t>
      </w:r>
    </w:p>
    <w:p w:rsidR="00000000" w:rsidDel="00000000" w:rsidP="00000000" w:rsidRDefault="00000000" w:rsidRPr="00000000" w14:paraId="00006D25">
      <w:pPr>
        <w:spacing w:after="240" w:before="240" w:lineRule="auto"/>
        <w:rPr>
          <w:b w:val="1"/>
          <w:bCs w:val="1"/>
        </w:rPr>
      </w:pPr>
      <w:r w:rsidDel="00000000" w:rsidR="00000000" w:rsidRPr="00000000">
        <w:rPr>
          <w:b w:val="1"/>
          <w:bCs w:val="1"/>
          <w:rtl w:val="0"/>
        </w:rPr>
        <w:t xml:space="preserve">A medida que el ERP evolucione, determinadas automatizaciones podrán ser configurables.</w:t>
      </w:r>
    </w:p>
    <w:p w:rsidR="00000000" w:rsidDel="00000000" w:rsidP="00000000" w:rsidRDefault="00000000" w:rsidRPr="00000000" w14:paraId="00006D26">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D27">
      <w:pPr>
        <w:spacing w:after="240" w:before="240" w:lineRule="auto"/>
        <w:rPr>
          <w:b w:val="1"/>
          <w:bCs w:val="1"/>
        </w:rPr>
      </w:pPr>
      <w:r w:rsidDel="00000000" w:rsidR="00000000" w:rsidRPr="00000000">
        <w:rPr>
          <w:b w:val="1"/>
          <w:bCs w:val="1"/>
          <w:rtl w:val="0"/>
        </w:rPr>
        <w:t xml:space="preserve">CUANDO</w:t>
      </w:r>
    </w:p>
    <w:p w:rsidR="00000000" w:rsidDel="00000000" w:rsidP="00000000" w:rsidRDefault="00000000" w:rsidRPr="00000000" w14:paraId="00006D28">
      <w:pPr>
        <w:spacing w:after="240" w:before="240" w:lineRule="auto"/>
        <w:rPr>
          <w:b w:val="1"/>
          <w:bCs w:val="1"/>
        </w:rPr>
      </w:pPr>
      <w:r w:rsidDel="00000000" w:rsidR="00000000" w:rsidRPr="00000000">
        <w:rPr>
          <w:rtl w:val="0"/>
        </w:rPr>
      </w:r>
    </w:p>
    <w:p w:rsidR="00000000" w:rsidDel="00000000" w:rsidP="00000000" w:rsidRDefault="00000000" w:rsidRPr="00000000" w14:paraId="00006D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2A">
      <w:pPr>
        <w:spacing w:after="240" w:before="240" w:lineRule="auto"/>
        <w:rPr>
          <w:b w:val="1"/>
          <w:bCs w:val="1"/>
        </w:rPr>
      </w:pPr>
      <w:r w:rsidDel="00000000" w:rsidR="00000000" w:rsidRPr="00000000">
        <w:rPr>
          <w:b w:val="1"/>
          <w:bCs w:val="1"/>
          <w:rtl w:val="0"/>
        </w:rPr>
        <w:t xml:space="preserve">PEDIDO = DESPACHADO</w:t>
      </w:r>
    </w:p>
    <w:p w:rsidR="00000000" w:rsidDel="00000000" w:rsidP="00000000" w:rsidRDefault="00000000" w:rsidRPr="00000000" w14:paraId="00006D2B">
      <w:pPr>
        <w:spacing w:after="240" w:before="240" w:lineRule="auto"/>
        <w:rPr>
          <w:b w:val="1"/>
          <w:bCs w:val="1"/>
        </w:rPr>
      </w:pPr>
      <w:r w:rsidDel="00000000" w:rsidR="00000000" w:rsidRPr="00000000">
        <w:rPr>
          <w:rtl w:val="0"/>
        </w:rPr>
      </w:r>
    </w:p>
    <w:p w:rsidR="00000000" w:rsidDel="00000000" w:rsidP="00000000" w:rsidRDefault="00000000" w:rsidRPr="00000000" w14:paraId="00006D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2D">
      <w:pPr>
        <w:spacing w:after="240" w:before="240" w:lineRule="auto"/>
        <w:rPr>
          <w:b w:val="1"/>
          <w:bCs w:val="1"/>
        </w:rPr>
      </w:pPr>
      <w:r w:rsidDel="00000000" w:rsidR="00000000" w:rsidRPr="00000000">
        <w:rPr>
          <w:b w:val="1"/>
          <w:bCs w:val="1"/>
          <w:rtl w:val="0"/>
        </w:rPr>
        <w:t xml:space="preserve">SI</w:t>
      </w:r>
    </w:p>
    <w:p w:rsidR="00000000" w:rsidDel="00000000" w:rsidP="00000000" w:rsidRDefault="00000000" w:rsidRPr="00000000" w14:paraId="00006D2E">
      <w:pPr>
        <w:spacing w:after="240" w:before="240" w:lineRule="auto"/>
        <w:rPr>
          <w:b w:val="1"/>
          <w:bCs w:val="1"/>
        </w:rPr>
      </w:pPr>
      <w:r w:rsidDel="00000000" w:rsidR="00000000" w:rsidRPr="00000000">
        <w:rPr>
          <w:rtl w:val="0"/>
        </w:rPr>
      </w:r>
    </w:p>
    <w:p w:rsidR="00000000" w:rsidDel="00000000" w:rsidP="00000000" w:rsidRDefault="00000000" w:rsidRPr="00000000" w14:paraId="00006D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30">
      <w:pPr>
        <w:spacing w:after="240" w:before="240" w:lineRule="auto"/>
        <w:rPr>
          <w:b w:val="1"/>
          <w:bCs w:val="1"/>
        </w:rPr>
      </w:pPr>
      <w:r w:rsidDel="00000000" w:rsidR="00000000" w:rsidRPr="00000000">
        <w:rPr>
          <w:b w:val="1"/>
          <w:bCs w:val="1"/>
          <w:rtl w:val="0"/>
        </w:rPr>
        <w:t xml:space="preserve">CLIENTE TIENE EMAIL</w:t>
      </w:r>
    </w:p>
    <w:p w:rsidR="00000000" w:rsidDel="00000000" w:rsidP="00000000" w:rsidRDefault="00000000" w:rsidRPr="00000000" w14:paraId="00006D31">
      <w:pPr>
        <w:spacing w:after="240" w:before="240" w:lineRule="auto"/>
        <w:rPr>
          <w:b w:val="1"/>
          <w:bCs w:val="1"/>
        </w:rPr>
      </w:pPr>
      <w:r w:rsidDel="00000000" w:rsidR="00000000" w:rsidRPr="00000000">
        <w:rPr>
          <w:rtl w:val="0"/>
        </w:rPr>
      </w:r>
    </w:p>
    <w:p w:rsidR="00000000" w:rsidDel="00000000" w:rsidP="00000000" w:rsidRDefault="00000000" w:rsidRPr="00000000" w14:paraId="00006D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33">
      <w:pPr>
        <w:spacing w:after="240" w:before="240" w:lineRule="auto"/>
        <w:rPr>
          <w:b w:val="1"/>
          <w:bCs w:val="1"/>
        </w:rPr>
      </w:pPr>
      <w:r w:rsidDel="00000000" w:rsidR="00000000" w:rsidRPr="00000000">
        <w:rPr>
          <w:b w:val="1"/>
          <w:bCs w:val="1"/>
          <w:rtl w:val="0"/>
        </w:rPr>
        <w:t xml:space="preserve">ENTONCES</w:t>
      </w:r>
    </w:p>
    <w:p w:rsidR="00000000" w:rsidDel="00000000" w:rsidP="00000000" w:rsidRDefault="00000000" w:rsidRPr="00000000" w14:paraId="00006D34">
      <w:pPr>
        <w:spacing w:after="240" w:before="240" w:lineRule="auto"/>
        <w:rPr>
          <w:b w:val="1"/>
          <w:bCs w:val="1"/>
        </w:rPr>
      </w:pPr>
      <w:r w:rsidDel="00000000" w:rsidR="00000000" w:rsidRPr="00000000">
        <w:rPr>
          <w:rtl w:val="0"/>
        </w:rPr>
      </w:r>
    </w:p>
    <w:p w:rsidR="00000000" w:rsidDel="00000000" w:rsidP="00000000" w:rsidRDefault="00000000" w:rsidRPr="00000000" w14:paraId="00006D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36">
      <w:pPr>
        <w:spacing w:after="240" w:before="240" w:lineRule="auto"/>
        <w:rPr>
          <w:b w:val="1"/>
          <w:bCs w:val="1"/>
        </w:rPr>
      </w:pPr>
      <w:r w:rsidDel="00000000" w:rsidR="00000000" w:rsidRPr="00000000">
        <w:rPr>
          <w:b w:val="1"/>
          <w:bCs w:val="1"/>
          <w:rtl w:val="0"/>
        </w:rPr>
        <w:t xml:space="preserve">ENVIAR CONFIRMACIÓN</w:t>
      </w:r>
    </w:p>
    <w:p w:rsidR="00000000" w:rsidDel="00000000" w:rsidP="00000000" w:rsidRDefault="00000000" w:rsidRPr="00000000" w14:paraId="00006D37">
      <w:pPr>
        <w:spacing w:after="240" w:before="240" w:lineRule="auto"/>
        <w:rPr>
          <w:b w:val="1"/>
          <w:bCs w:val="1"/>
        </w:rPr>
      </w:pPr>
      <w:r w:rsidDel="00000000" w:rsidR="00000000" w:rsidRPr="00000000">
        <w:rPr>
          <w:rtl w:val="0"/>
        </w:rPr>
      </w:r>
    </w:p>
    <w:p w:rsidR="00000000" w:rsidDel="00000000" w:rsidP="00000000" w:rsidRDefault="00000000" w:rsidRPr="00000000" w14:paraId="00006D38">
      <w:pPr>
        <w:spacing w:after="240" w:before="240" w:lineRule="auto"/>
        <w:rPr>
          <w:b w:val="1"/>
          <w:bCs w:val="1"/>
        </w:rPr>
      </w:pPr>
      <w:r w:rsidDel="00000000" w:rsidR="00000000" w:rsidRPr="00000000">
        <w:rPr>
          <w:b w:val="1"/>
          <w:bCs w:val="1"/>
          <w:rtl w:val="0"/>
        </w:rPr>
        <w:t xml:space="preserve">La configuración deberá mantenerse dentro de límites controlados.</w:t>
      </w:r>
    </w:p>
    <w:p w:rsidR="00000000" w:rsidDel="00000000" w:rsidP="00000000" w:rsidRDefault="00000000" w:rsidRPr="00000000" w14:paraId="00006D39">
      <w:pPr>
        <w:spacing w:after="240" w:before="240" w:lineRule="auto"/>
        <w:rPr>
          <w:b w:val="1"/>
          <w:bCs w:val="1"/>
        </w:rPr>
      </w:pPr>
      <w:r w:rsidDel="00000000" w:rsidR="00000000" w:rsidRPr="00000000">
        <w:rPr>
          <w:b w:val="1"/>
          <w:bCs w:val="1"/>
          <w:rtl w:val="0"/>
        </w:rPr>
        <w:t xml:space="preserve">No deberá permitirse que una configuración arbitraria destruya reglas fundamentales del dominio.</w:t>
      </w:r>
    </w:p>
    <w:p w:rsidR="00000000" w:rsidDel="00000000" w:rsidP="00000000" w:rsidRDefault="00000000" w:rsidRPr="00000000" w14:paraId="00006D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3B">
      <w:pPr>
        <w:pStyle w:val="Heading1"/>
        <w:keepNext w:val="0"/>
        <w:keepLines w:val="0"/>
        <w:spacing w:before="480" w:lineRule="auto"/>
        <w:rPr>
          <w:b w:val="1"/>
          <w:bCs w:val="1"/>
          <w:sz w:val="46"/>
          <w:szCs w:val="46"/>
        </w:rPr>
      </w:pPr>
      <w:bookmarkStart w:colFirst="0" w:colLast="0" w:name="_m5x2xp2v96si" w:id="2377"/>
      <w:bookmarkEnd w:id="2377"/>
      <w:r w:rsidDel="00000000" w:rsidR="00000000" w:rsidRPr="00000000">
        <w:rPr>
          <w:b w:val="1"/>
          <w:bCs w:val="1"/>
          <w:sz w:val="46"/>
          <w:szCs w:val="46"/>
          <w:rtl w:val="0"/>
        </w:rPr>
        <w:t xml:space="preserve">30.35 Límites de la Configuración</w:t>
      </w:r>
    </w:p>
    <w:p w:rsidR="00000000" w:rsidDel="00000000" w:rsidP="00000000" w:rsidRDefault="00000000" w:rsidRPr="00000000" w14:paraId="00006D3C">
      <w:pPr>
        <w:spacing w:after="240" w:before="240" w:lineRule="auto"/>
        <w:rPr>
          <w:b w:val="1"/>
          <w:bCs w:val="1"/>
        </w:rPr>
      </w:pPr>
      <w:r w:rsidDel="00000000" w:rsidR="00000000" w:rsidRPr="00000000">
        <w:rPr>
          <w:b w:val="1"/>
          <w:bCs w:val="1"/>
          <w:rtl w:val="0"/>
        </w:rPr>
        <w:t xml:space="preserve">Una automatización configurable no deberá permitir:</w:t>
      </w:r>
    </w:p>
    <w:p w:rsidR="00000000" w:rsidDel="00000000" w:rsidP="00000000" w:rsidRDefault="00000000" w:rsidRPr="00000000" w14:paraId="00006D3D">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6D3E">
      <w:pPr>
        <w:spacing w:after="240" w:before="240" w:lineRule="auto"/>
        <w:rPr>
          <w:b w:val="1"/>
          <w:bCs w:val="1"/>
        </w:rPr>
      </w:pPr>
      <w:r w:rsidDel="00000000" w:rsidR="00000000" w:rsidRPr="00000000">
        <w:rPr>
          <w:rtl w:val="0"/>
        </w:rPr>
      </w:r>
    </w:p>
    <w:p w:rsidR="00000000" w:rsidDel="00000000" w:rsidP="00000000" w:rsidRDefault="00000000" w:rsidRPr="00000000" w14:paraId="00006D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40">
      <w:pPr>
        <w:spacing w:after="240" w:before="240" w:lineRule="auto"/>
        <w:rPr>
          <w:b w:val="1"/>
          <w:bCs w:val="1"/>
        </w:rPr>
      </w:pPr>
      <w:r w:rsidDel="00000000" w:rsidR="00000000" w:rsidRPr="00000000">
        <w:rPr>
          <w:b w:val="1"/>
          <w:bCs w:val="1"/>
          <w:rtl w:val="0"/>
        </w:rPr>
        <w:t xml:space="preserve">MODIFICAR CUALQUIER REGLA FUNDAMENTAL</w:t>
      </w:r>
    </w:p>
    <w:p w:rsidR="00000000" w:rsidDel="00000000" w:rsidP="00000000" w:rsidRDefault="00000000" w:rsidRPr="00000000" w14:paraId="00006D41">
      <w:pPr>
        <w:spacing w:after="240" w:before="240" w:lineRule="auto"/>
        <w:rPr>
          <w:b w:val="1"/>
          <w:bCs w:val="1"/>
        </w:rPr>
      </w:pPr>
      <w:r w:rsidDel="00000000" w:rsidR="00000000" w:rsidRPr="00000000">
        <w:rPr>
          <w:rtl w:val="0"/>
        </w:rPr>
      </w:r>
    </w:p>
    <w:p w:rsidR="00000000" w:rsidDel="00000000" w:rsidP="00000000" w:rsidRDefault="00000000" w:rsidRPr="00000000" w14:paraId="00006D42">
      <w:pPr>
        <w:spacing w:after="240" w:before="240" w:lineRule="auto"/>
        <w:rPr>
          <w:b w:val="1"/>
          <w:bCs w:val="1"/>
        </w:rPr>
      </w:pPr>
      <w:r w:rsidDel="00000000" w:rsidR="00000000" w:rsidRPr="00000000">
        <w:rPr>
          <w:b w:val="1"/>
          <w:bCs w:val="1"/>
          <w:rtl w:val="0"/>
        </w:rPr>
        <w:t xml:space="preserve">sin restricciones.</w:t>
      </w:r>
    </w:p>
    <w:p w:rsidR="00000000" w:rsidDel="00000000" w:rsidP="00000000" w:rsidRDefault="00000000" w:rsidRPr="00000000" w14:paraId="00006D43">
      <w:pPr>
        <w:spacing w:after="240" w:before="240" w:lineRule="auto"/>
        <w:rPr>
          <w:b w:val="1"/>
          <w:bCs w:val="1"/>
        </w:rPr>
      </w:pPr>
      <w:r w:rsidDel="00000000" w:rsidR="00000000" w:rsidRPr="00000000">
        <w:rPr>
          <w:b w:val="1"/>
          <w:bCs w:val="1"/>
          <w:rtl w:val="0"/>
        </w:rPr>
        <w:t xml:space="preserve">La configuración podrá modificar:</w:t>
      </w:r>
    </w:p>
    <w:p w:rsidR="00000000" w:rsidDel="00000000" w:rsidP="00000000" w:rsidRDefault="00000000" w:rsidRPr="00000000" w14:paraId="00006D44">
      <w:pPr>
        <w:numPr>
          <w:ilvl w:val="0"/>
          <w:numId w:val="282"/>
        </w:numPr>
        <w:spacing w:after="0" w:afterAutospacing="0" w:before="240" w:lineRule="auto"/>
        <w:ind w:left="720" w:hanging="360"/>
        <w:rPr>
          <w:b w:val="1"/>
          <w:bCs w:val="1"/>
        </w:rPr>
      </w:pPr>
      <w:r w:rsidDel="00000000" w:rsidR="00000000" w:rsidRPr="00000000">
        <w:rPr>
          <w:b w:val="1"/>
          <w:bCs w:val="1"/>
          <w:rtl w:val="0"/>
        </w:rPr>
        <w:t xml:space="preserve">destinatarios;</w:t>
      </w:r>
    </w:p>
    <w:p w:rsidR="00000000" w:rsidDel="00000000" w:rsidP="00000000" w:rsidRDefault="00000000" w:rsidRPr="00000000" w14:paraId="00006D45">
      <w:pPr>
        <w:numPr>
          <w:ilvl w:val="0"/>
          <w:numId w:val="282"/>
        </w:numPr>
        <w:spacing w:after="0" w:afterAutospacing="0" w:before="0" w:beforeAutospacing="0" w:lineRule="auto"/>
        <w:ind w:left="720" w:hanging="360"/>
        <w:rPr>
          <w:b w:val="1"/>
          <w:bCs w:val="1"/>
        </w:rPr>
      </w:pPr>
      <w:r w:rsidDel="00000000" w:rsidR="00000000" w:rsidRPr="00000000">
        <w:rPr>
          <w:b w:val="1"/>
          <w:bCs w:val="1"/>
          <w:rtl w:val="0"/>
        </w:rPr>
        <w:t xml:space="preserve">condiciones permitidas;</w:t>
      </w:r>
    </w:p>
    <w:p w:rsidR="00000000" w:rsidDel="00000000" w:rsidP="00000000" w:rsidRDefault="00000000" w:rsidRPr="00000000" w14:paraId="00006D46">
      <w:pPr>
        <w:numPr>
          <w:ilvl w:val="0"/>
          <w:numId w:val="282"/>
        </w:numPr>
        <w:spacing w:after="0" w:afterAutospacing="0" w:before="0" w:beforeAutospacing="0" w:lineRule="auto"/>
        <w:ind w:left="720" w:hanging="360"/>
        <w:rPr>
          <w:b w:val="1"/>
          <w:bCs w:val="1"/>
        </w:rPr>
      </w:pPr>
      <w:r w:rsidDel="00000000" w:rsidR="00000000" w:rsidRPr="00000000">
        <w:rPr>
          <w:b w:val="1"/>
          <w:bCs w:val="1"/>
          <w:rtl w:val="0"/>
        </w:rPr>
        <w:t xml:space="preserve">horarios;</w:t>
      </w:r>
    </w:p>
    <w:p w:rsidR="00000000" w:rsidDel="00000000" w:rsidP="00000000" w:rsidRDefault="00000000" w:rsidRPr="00000000" w14:paraId="00006D47">
      <w:pPr>
        <w:numPr>
          <w:ilvl w:val="0"/>
          <w:numId w:val="282"/>
        </w:numPr>
        <w:spacing w:after="0" w:afterAutospacing="0" w:before="0" w:beforeAutospacing="0" w:lineRule="auto"/>
        <w:ind w:left="720" w:hanging="360"/>
        <w:rPr>
          <w:b w:val="1"/>
          <w:bCs w:val="1"/>
        </w:rPr>
      </w:pPr>
      <w:r w:rsidDel="00000000" w:rsidR="00000000" w:rsidRPr="00000000">
        <w:rPr>
          <w:b w:val="1"/>
          <w:bCs w:val="1"/>
          <w:rtl w:val="0"/>
        </w:rPr>
        <w:t xml:space="preserve">canales;</w:t>
      </w:r>
    </w:p>
    <w:p w:rsidR="00000000" w:rsidDel="00000000" w:rsidP="00000000" w:rsidRDefault="00000000" w:rsidRPr="00000000" w14:paraId="00006D48">
      <w:pPr>
        <w:numPr>
          <w:ilvl w:val="0"/>
          <w:numId w:val="282"/>
        </w:numPr>
        <w:spacing w:after="0" w:afterAutospacing="0" w:before="0" w:beforeAutospacing="0" w:lineRule="auto"/>
        <w:ind w:left="720" w:hanging="360"/>
        <w:rPr>
          <w:b w:val="1"/>
          <w:bCs w:val="1"/>
        </w:rPr>
      </w:pPr>
      <w:r w:rsidDel="00000000" w:rsidR="00000000" w:rsidRPr="00000000">
        <w:rPr>
          <w:b w:val="1"/>
          <w:bCs w:val="1"/>
          <w:rtl w:val="0"/>
        </w:rPr>
        <w:t xml:space="preserve">acciones autorizadas;</w:t>
      </w:r>
    </w:p>
    <w:p w:rsidR="00000000" w:rsidDel="00000000" w:rsidP="00000000" w:rsidRDefault="00000000" w:rsidRPr="00000000" w14:paraId="00006D49">
      <w:pPr>
        <w:numPr>
          <w:ilvl w:val="0"/>
          <w:numId w:val="282"/>
        </w:numPr>
        <w:spacing w:after="240" w:before="0" w:beforeAutospacing="0" w:lineRule="auto"/>
        <w:ind w:left="720" w:hanging="360"/>
        <w:rPr>
          <w:b w:val="1"/>
          <w:bCs w:val="1"/>
        </w:rPr>
      </w:pPr>
      <w:r w:rsidDel="00000000" w:rsidR="00000000" w:rsidRPr="00000000">
        <w:rPr>
          <w:b w:val="1"/>
          <w:bCs w:val="1"/>
          <w:rtl w:val="0"/>
        </w:rPr>
        <w:t xml:space="preserve">prioridades.</w:t>
      </w:r>
    </w:p>
    <w:p w:rsidR="00000000" w:rsidDel="00000000" w:rsidP="00000000" w:rsidRDefault="00000000" w:rsidRPr="00000000" w14:paraId="00006D4A">
      <w:pPr>
        <w:spacing w:after="240" w:before="240" w:lineRule="auto"/>
        <w:rPr>
          <w:b w:val="1"/>
          <w:bCs w:val="1"/>
        </w:rPr>
      </w:pPr>
      <w:r w:rsidDel="00000000" w:rsidR="00000000" w:rsidRPr="00000000">
        <w:rPr>
          <w:b w:val="1"/>
          <w:bCs w:val="1"/>
          <w:rtl w:val="0"/>
        </w:rPr>
        <w:t xml:space="preserve">Pero las reglas fundamentales deberán permanecer protegidas.</w:t>
      </w:r>
    </w:p>
    <w:p w:rsidR="00000000" w:rsidDel="00000000" w:rsidP="00000000" w:rsidRDefault="00000000" w:rsidRPr="00000000" w14:paraId="00006D4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4C">
      <w:pPr>
        <w:pStyle w:val="Heading1"/>
        <w:keepNext w:val="0"/>
        <w:keepLines w:val="0"/>
        <w:spacing w:before="480" w:lineRule="auto"/>
        <w:rPr>
          <w:b w:val="1"/>
          <w:bCs w:val="1"/>
          <w:sz w:val="46"/>
          <w:szCs w:val="46"/>
        </w:rPr>
      </w:pPr>
      <w:bookmarkStart w:colFirst="0" w:colLast="0" w:name="_3gcov6mkltqu" w:id="2378"/>
      <w:bookmarkEnd w:id="2378"/>
      <w:r w:rsidDel="00000000" w:rsidR="00000000" w:rsidRPr="00000000">
        <w:rPr>
          <w:b w:val="1"/>
          <w:bCs w:val="1"/>
          <w:sz w:val="46"/>
          <w:szCs w:val="46"/>
          <w:rtl w:val="0"/>
        </w:rPr>
        <w:t xml:space="preserve">30.36 Habilitación y Deshabilitación</w:t>
      </w:r>
    </w:p>
    <w:p w:rsidR="00000000" w:rsidDel="00000000" w:rsidP="00000000" w:rsidRDefault="00000000" w:rsidRPr="00000000" w14:paraId="00006D4D">
      <w:pPr>
        <w:spacing w:after="240" w:before="240" w:lineRule="auto"/>
        <w:rPr>
          <w:b w:val="1"/>
          <w:bCs w:val="1"/>
        </w:rPr>
      </w:pPr>
      <w:r w:rsidDel="00000000" w:rsidR="00000000" w:rsidRPr="00000000">
        <w:rPr>
          <w:b w:val="1"/>
          <w:bCs w:val="1"/>
          <w:rtl w:val="0"/>
        </w:rPr>
        <w:t xml:space="preserve">Cuando corresponda, una automatización podrá encontrarse:</w:t>
      </w:r>
    </w:p>
    <w:p w:rsidR="00000000" w:rsidDel="00000000" w:rsidP="00000000" w:rsidRDefault="00000000" w:rsidRPr="00000000" w14:paraId="00006D4E">
      <w:pPr>
        <w:spacing w:after="240" w:before="240" w:lineRule="auto"/>
        <w:rPr>
          <w:b w:val="1"/>
          <w:bCs w:val="1"/>
        </w:rPr>
      </w:pPr>
      <w:r w:rsidDel="00000000" w:rsidR="00000000" w:rsidRPr="00000000">
        <w:rPr>
          <w:b w:val="1"/>
          <w:bCs w:val="1"/>
          <w:rtl w:val="0"/>
        </w:rPr>
        <w:t xml:space="preserve">ACTIVA</w:t>
      </w:r>
    </w:p>
    <w:p w:rsidR="00000000" w:rsidDel="00000000" w:rsidP="00000000" w:rsidRDefault="00000000" w:rsidRPr="00000000" w14:paraId="00006D4F">
      <w:pPr>
        <w:spacing w:after="240" w:before="240" w:lineRule="auto"/>
        <w:rPr>
          <w:b w:val="1"/>
          <w:bCs w:val="1"/>
        </w:rPr>
      </w:pPr>
      <w:r w:rsidDel="00000000" w:rsidR="00000000" w:rsidRPr="00000000">
        <w:rPr>
          <w:rtl w:val="0"/>
        </w:rPr>
      </w:r>
    </w:p>
    <w:p w:rsidR="00000000" w:rsidDel="00000000" w:rsidP="00000000" w:rsidRDefault="00000000" w:rsidRPr="00000000" w14:paraId="00006D50">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6D51">
      <w:pPr>
        <w:spacing w:after="240" w:before="240" w:lineRule="auto"/>
        <w:rPr>
          <w:b w:val="1"/>
          <w:bCs w:val="1"/>
        </w:rPr>
      </w:pPr>
      <w:r w:rsidDel="00000000" w:rsidR="00000000" w:rsidRPr="00000000">
        <w:rPr>
          <w:b w:val="1"/>
          <w:bCs w:val="1"/>
          <w:rtl w:val="0"/>
        </w:rPr>
        <w:t xml:space="preserve">INACTIVA</w:t>
      </w:r>
    </w:p>
    <w:p w:rsidR="00000000" w:rsidDel="00000000" w:rsidP="00000000" w:rsidRDefault="00000000" w:rsidRPr="00000000" w14:paraId="00006D52">
      <w:pPr>
        <w:spacing w:after="240" w:before="240" w:lineRule="auto"/>
        <w:rPr>
          <w:b w:val="1"/>
          <w:bCs w:val="1"/>
        </w:rPr>
      </w:pPr>
      <w:r w:rsidDel="00000000" w:rsidR="00000000" w:rsidRPr="00000000">
        <w:rPr>
          <w:rtl w:val="0"/>
        </w:rPr>
      </w:r>
    </w:p>
    <w:p w:rsidR="00000000" w:rsidDel="00000000" w:rsidP="00000000" w:rsidRDefault="00000000" w:rsidRPr="00000000" w14:paraId="00006D53">
      <w:pPr>
        <w:spacing w:after="240" w:before="240" w:lineRule="auto"/>
        <w:rPr>
          <w:b w:val="1"/>
          <w:bCs w:val="1"/>
        </w:rPr>
      </w:pPr>
      <w:r w:rsidDel="00000000" w:rsidR="00000000" w:rsidRPr="00000000">
        <w:rPr>
          <w:b w:val="1"/>
          <w:bCs w:val="1"/>
          <w:rtl w:val="0"/>
        </w:rPr>
        <w:t xml:space="preserve">La modificación de su estado deberá respetar:</w:t>
      </w:r>
    </w:p>
    <w:p w:rsidR="00000000" w:rsidDel="00000000" w:rsidP="00000000" w:rsidRDefault="00000000" w:rsidRPr="00000000" w14:paraId="00006D54">
      <w:pPr>
        <w:numPr>
          <w:ilvl w:val="0"/>
          <w:numId w:val="438"/>
        </w:numPr>
        <w:spacing w:after="0" w:afterAutospacing="0" w:before="240" w:lineRule="auto"/>
        <w:ind w:left="720" w:hanging="360"/>
        <w:rPr>
          <w:b w:val="1"/>
          <w:bCs w:val="1"/>
        </w:rPr>
      </w:pPr>
      <w:r w:rsidDel="00000000" w:rsidR="00000000" w:rsidRPr="00000000">
        <w:rPr>
          <w:b w:val="1"/>
          <w:bCs w:val="1"/>
          <w:rtl w:val="0"/>
        </w:rPr>
        <w:t xml:space="preserve">permisos;</w:t>
      </w:r>
    </w:p>
    <w:p w:rsidR="00000000" w:rsidDel="00000000" w:rsidP="00000000" w:rsidRDefault="00000000" w:rsidRPr="00000000" w14:paraId="00006D55">
      <w:pPr>
        <w:numPr>
          <w:ilvl w:val="0"/>
          <w:numId w:val="438"/>
        </w:numPr>
        <w:spacing w:after="0" w:afterAutospacing="0" w:before="0" w:beforeAutospacing="0" w:lineRule="auto"/>
        <w:ind w:left="720" w:hanging="360"/>
        <w:rPr>
          <w:b w:val="1"/>
          <w:bCs w:val="1"/>
        </w:rPr>
      </w:pPr>
      <w:r w:rsidDel="00000000" w:rsidR="00000000" w:rsidRPr="00000000">
        <w:rPr>
          <w:b w:val="1"/>
          <w:bCs w:val="1"/>
          <w:rtl w:val="0"/>
        </w:rPr>
        <w:t xml:space="preserve">alcance organizacional;</w:t>
      </w:r>
    </w:p>
    <w:p w:rsidR="00000000" w:rsidDel="00000000" w:rsidP="00000000" w:rsidRDefault="00000000" w:rsidRPr="00000000" w14:paraId="00006D56">
      <w:pPr>
        <w:numPr>
          <w:ilvl w:val="0"/>
          <w:numId w:val="438"/>
        </w:numPr>
        <w:spacing w:after="0" w:afterAutospacing="0" w:before="0" w:beforeAutospacing="0" w:lineRule="auto"/>
        <w:ind w:left="720" w:hanging="360"/>
        <w:rPr>
          <w:b w:val="1"/>
          <w:bCs w:val="1"/>
        </w:rPr>
      </w:pPr>
      <w:r w:rsidDel="00000000" w:rsidR="00000000" w:rsidRPr="00000000">
        <w:rPr>
          <w:b w:val="1"/>
          <w:bCs w:val="1"/>
          <w:rtl w:val="0"/>
        </w:rPr>
        <w:t xml:space="preserve">dependencias;</w:t>
      </w:r>
    </w:p>
    <w:p w:rsidR="00000000" w:rsidDel="00000000" w:rsidP="00000000" w:rsidRDefault="00000000" w:rsidRPr="00000000" w14:paraId="00006D57">
      <w:pPr>
        <w:numPr>
          <w:ilvl w:val="0"/>
          <w:numId w:val="438"/>
        </w:numPr>
        <w:spacing w:after="240" w:before="0" w:beforeAutospacing="0" w:lineRule="auto"/>
        <w:ind w:left="720" w:hanging="360"/>
        <w:rPr>
          <w:b w:val="1"/>
          <w:bCs w:val="1"/>
        </w:rPr>
      </w:pPr>
      <w:r w:rsidDel="00000000" w:rsidR="00000000" w:rsidRPr="00000000">
        <w:rPr>
          <w:b w:val="1"/>
          <w:bCs w:val="1"/>
          <w:rtl w:val="0"/>
        </w:rPr>
        <w:t xml:space="preserve">trazabilidad.</w:t>
      </w:r>
    </w:p>
    <w:p w:rsidR="00000000" w:rsidDel="00000000" w:rsidP="00000000" w:rsidRDefault="00000000" w:rsidRPr="00000000" w14:paraId="00006D5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D59">
      <w:pPr>
        <w:spacing w:after="240" w:before="240" w:lineRule="auto"/>
        <w:rPr>
          <w:b w:val="1"/>
          <w:bCs w:val="1"/>
        </w:rPr>
      </w:pPr>
      <w:r w:rsidDel="00000000" w:rsidR="00000000" w:rsidRPr="00000000">
        <w:rPr>
          <w:b w:val="1"/>
          <w:bCs w:val="1"/>
          <w:rtl w:val="0"/>
        </w:rPr>
        <w:t xml:space="preserve">AUTOMATIZACIÓN DESACTIVADA</w:t>
      </w:r>
    </w:p>
    <w:p w:rsidR="00000000" w:rsidDel="00000000" w:rsidP="00000000" w:rsidRDefault="00000000" w:rsidRPr="00000000" w14:paraId="00006D5A">
      <w:pPr>
        <w:spacing w:after="240" w:before="240" w:lineRule="auto"/>
        <w:rPr>
          <w:b w:val="1"/>
          <w:bCs w:val="1"/>
        </w:rPr>
      </w:pPr>
      <w:r w:rsidDel="00000000" w:rsidR="00000000" w:rsidRPr="00000000">
        <w:rPr>
          <w:rtl w:val="0"/>
        </w:rPr>
      </w:r>
    </w:p>
    <w:p w:rsidR="00000000" w:rsidDel="00000000" w:rsidP="00000000" w:rsidRDefault="00000000" w:rsidRPr="00000000" w14:paraId="00006D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5C">
      <w:pPr>
        <w:spacing w:after="240" w:before="240" w:lineRule="auto"/>
        <w:rPr>
          <w:b w:val="1"/>
          <w:bCs w:val="1"/>
        </w:rPr>
      </w:pPr>
      <w:r w:rsidDel="00000000" w:rsidR="00000000" w:rsidRPr="00000000">
        <w:rPr>
          <w:b w:val="1"/>
          <w:bCs w:val="1"/>
          <w:rtl w:val="0"/>
        </w:rPr>
        <w:t xml:space="preserve">NO EJECUTAR NUEVAS INSTANCIAS</w:t>
      </w:r>
    </w:p>
    <w:p w:rsidR="00000000" w:rsidDel="00000000" w:rsidP="00000000" w:rsidRDefault="00000000" w:rsidRPr="00000000" w14:paraId="00006D5D">
      <w:pPr>
        <w:spacing w:after="240" w:before="240" w:lineRule="auto"/>
        <w:rPr>
          <w:b w:val="1"/>
          <w:bCs w:val="1"/>
        </w:rPr>
      </w:pPr>
      <w:r w:rsidDel="00000000" w:rsidR="00000000" w:rsidRPr="00000000">
        <w:rPr>
          <w:rtl w:val="0"/>
        </w:rPr>
      </w:r>
    </w:p>
    <w:p w:rsidR="00000000" w:rsidDel="00000000" w:rsidP="00000000" w:rsidRDefault="00000000" w:rsidRPr="00000000" w14:paraId="00006D5E">
      <w:pPr>
        <w:spacing w:after="240" w:before="240" w:lineRule="auto"/>
        <w:rPr>
          <w:b w:val="1"/>
          <w:bCs w:val="1"/>
        </w:rPr>
      </w:pPr>
      <w:r w:rsidDel="00000000" w:rsidR="00000000" w:rsidRPr="00000000">
        <w:rPr>
          <w:b w:val="1"/>
          <w:bCs w:val="1"/>
          <w:rtl w:val="0"/>
        </w:rPr>
        <w:t xml:space="preserve">La desactivación no deberá eliminar necesariamente el historial de ejecuciones anteriores.</w:t>
      </w:r>
    </w:p>
    <w:p w:rsidR="00000000" w:rsidDel="00000000" w:rsidP="00000000" w:rsidRDefault="00000000" w:rsidRPr="00000000" w14:paraId="00006D5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60">
      <w:pPr>
        <w:pStyle w:val="Heading1"/>
        <w:keepNext w:val="0"/>
        <w:keepLines w:val="0"/>
        <w:spacing w:before="480" w:lineRule="auto"/>
        <w:rPr>
          <w:b w:val="1"/>
          <w:bCs w:val="1"/>
          <w:sz w:val="46"/>
          <w:szCs w:val="46"/>
        </w:rPr>
      </w:pPr>
      <w:bookmarkStart w:colFirst="0" w:colLast="0" w:name="_jph8t9ddcm0m" w:id="2379"/>
      <w:bookmarkEnd w:id="2379"/>
      <w:r w:rsidDel="00000000" w:rsidR="00000000" w:rsidRPr="00000000">
        <w:rPr>
          <w:b w:val="1"/>
          <w:bCs w:val="1"/>
          <w:sz w:val="46"/>
          <w:szCs w:val="46"/>
          <w:rtl w:val="0"/>
        </w:rPr>
        <w:t xml:space="preserve">30.37 Versionado de Automatizaciones</w:t>
      </w:r>
    </w:p>
    <w:p w:rsidR="00000000" w:rsidDel="00000000" w:rsidP="00000000" w:rsidRDefault="00000000" w:rsidRPr="00000000" w14:paraId="00006D61">
      <w:pPr>
        <w:spacing w:after="240" w:before="240" w:lineRule="auto"/>
        <w:rPr>
          <w:b w:val="1"/>
          <w:bCs w:val="1"/>
        </w:rPr>
      </w:pPr>
      <w:r w:rsidDel="00000000" w:rsidR="00000000" w:rsidRPr="00000000">
        <w:rPr>
          <w:b w:val="1"/>
          <w:bCs w:val="1"/>
          <w:rtl w:val="0"/>
        </w:rPr>
        <w:t xml:space="preserve">Una automatización puede evolucionar.</w:t>
      </w:r>
    </w:p>
    <w:p w:rsidR="00000000" w:rsidDel="00000000" w:rsidP="00000000" w:rsidRDefault="00000000" w:rsidRPr="00000000" w14:paraId="00006D6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D63">
      <w:pPr>
        <w:spacing w:after="240" w:before="240" w:lineRule="auto"/>
        <w:rPr>
          <w:b w:val="1"/>
          <w:bCs w:val="1"/>
        </w:rPr>
      </w:pPr>
      <w:r w:rsidDel="00000000" w:rsidR="00000000" w:rsidRPr="00000000">
        <w:rPr>
          <w:b w:val="1"/>
          <w:bCs w:val="1"/>
          <w:rtl w:val="0"/>
        </w:rPr>
        <w:t xml:space="preserve">REGLA V1</w:t>
      </w:r>
    </w:p>
    <w:p w:rsidR="00000000" w:rsidDel="00000000" w:rsidP="00000000" w:rsidRDefault="00000000" w:rsidRPr="00000000" w14:paraId="00006D64">
      <w:pPr>
        <w:spacing w:after="240" w:before="240" w:lineRule="auto"/>
        <w:rPr>
          <w:b w:val="1"/>
          <w:bCs w:val="1"/>
        </w:rPr>
      </w:pPr>
      <w:r w:rsidDel="00000000" w:rsidR="00000000" w:rsidRPr="00000000">
        <w:rPr>
          <w:rtl w:val="0"/>
        </w:rPr>
      </w:r>
    </w:p>
    <w:p w:rsidR="00000000" w:rsidDel="00000000" w:rsidP="00000000" w:rsidRDefault="00000000" w:rsidRPr="00000000" w14:paraId="00006D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66">
      <w:pPr>
        <w:spacing w:after="240" w:before="240" w:lineRule="auto"/>
        <w:rPr>
          <w:b w:val="1"/>
          <w:bCs w:val="1"/>
        </w:rPr>
      </w:pPr>
      <w:r w:rsidDel="00000000" w:rsidR="00000000" w:rsidRPr="00000000">
        <w:rPr>
          <w:b w:val="1"/>
          <w:bCs w:val="1"/>
          <w:rtl w:val="0"/>
        </w:rPr>
        <w:t xml:space="preserve">MODIFICACIÓN</w:t>
      </w:r>
    </w:p>
    <w:p w:rsidR="00000000" w:rsidDel="00000000" w:rsidP="00000000" w:rsidRDefault="00000000" w:rsidRPr="00000000" w14:paraId="00006D67">
      <w:pPr>
        <w:spacing w:after="240" w:before="240" w:lineRule="auto"/>
        <w:rPr>
          <w:b w:val="1"/>
          <w:bCs w:val="1"/>
        </w:rPr>
      </w:pPr>
      <w:r w:rsidDel="00000000" w:rsidR="00000000" w:rsidRPr="00000000">
        <w:rPr>
          <w:rtl w:val="0"/>
        </w:rPr>
      </w:r>
    </w:p>
    <w:p w:rsidR="00000000" w:rsidDel="00000000" w:rsidP="00000000" w:rsidRDefault="00000000" w:rsidRPr="00000000" w14:paraId="00006D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69">
      <w:pPr>
        <w:spacing w:after="240" w:before="240" w:lineRule="auto"/>
        <w:rPr>
          <w:b w:val="1"/>
          <w:bCs w:val="1"/>
        </w:rPr>
      </w:pPr>
      <w:r w:rsidDel="00000000" w:rsidR="00000000" w:rsidRPr="00000000">
        <w:rPr>
          <w:b w:val="1"/>
          <w:bCs w:val="1"/>
          <w:rtl w:val="0"/>
        </w:rPr>
        <w:t xml:space="preserve">REGLA V2</w:t>
      </w:r>
    </w:p>
    <w:p w:rsidR="00000000" w:rsidDel="00000000" w:rsidP="00000000" w:rsidRDefault="00000000" w:rsidRPr="00000000" w14:paraId="00006D6A">
      <w:pPr>
        <w:spacing w:after="240" w:before="240" w:lineRule="auto"/>
        <w:rPr>
          <w:b w:val="1"/>
          <w:bCs w:val="1"/>
        </w:rPr>
      </w:pPr>
      <w:r w:rsidDel="00000000" w:rsidR="00000000" w:rsidRPr="00000000">
        <w:rPr>
          <w:rtl w:val="0"/>
        </w:rPr>
      </w:r>
    </w:p>
    <w:p w:rsidR="00000000" w:rsidDel="00000000" w:rsidP="00000000" w:rsidRDefault="00000000" w:rsidRPr="00000000" w14:paraId="00006D6B">
      <w:pPr>
        <w:spacing w:after="240" w:before="240" w:lineRule="auto"/>
        <w:rPr>
          <w:b w:val="1"/>
          <w:bCs w:val="1"/>
        </w:rPr>
      </w:pPr>
      <w:r w:rsidDel="00000000" w:rsidR="00000000" w:rsidRPr="00000000">
        <w:rPr>
          <w:b w:val="1"/>
          <w:bCs w:val="1"/>
          <w:rtl w:val="0"/>
        </w:rPr>
        <w:t xml:space="preserve">Cuando sea relevante, el sistema deberá poder identificar bajo qué configuración o versión fue ejecutada una operación.</w:t>
      </w:r>
    </w:p>
    <w:p w:rsidR="00000000" w:rsidDel="00000000" w:rsidP="00000000" w:rsidRDefault="00000000" w:rsidRPr="00000000" w14:paraId="00006D6C">
      <w:pPr>
        <w:spacing w:after="240" w:before="240" w:lineRule="auto"/>
        <w:rPr>
          <w:b w:val="1"/>
          <w:bCs w:val="1"/>
        </w:rPr>
      </w:pPr>
      <w:r w:rsidDel="00000000" w:rsidR="00000000" w:rsidRPr="00000000">
        <w:rPr>
          <w:b w:val="1"/>
          <w:bCs w:val="1"/>
          <w:rtl w:val="0"/>
        </w:rPr>
        <w:t xml:space="preserve">Esto será especialmente importante para:</w:t>
      </w:r>
    </w:p>
    <w:p w:rsidR="00000000" w:rsidDel="00000000" w:rsidP="00000000" w:rsidRDefault="00000000" w:rsidRPr="00000000" w14:paraId="00006D6D">
      <w:pPr>
        <w:numPr>
          <w:ilvl w:val="0"/>
          <w:numId w:val="119"/>
        </w:numPr>
        <w:spacing w:after="0" w:afterAutospacing="0" w:before="240" w:lineRule="auto"/>
        <w:ind w:left="720" w:hanging="360"/>
        <w:rPr>
          <w:b w:val="1"/>
          <w:bCs w:val="1"/>
        </w:rPr>
      </w:pPr>
      <w:r w:rsidDel="00000000" w:rsidR="00000000" w:rsidRPr="00000000">
        <w:rPr>
          <w:b w:val="1"/>
          <w:bCs w:val="1"/>
          <w:rtl w:val="0"/>
        </w:rPr>
        <w:t xml:space="preserve">auditoría;</w:t>
      </w:r>
    </w:p>
    <w:p w:rsidR="00000000" w:rsidDel="00000000" w:rsidP="00000000" w:rsidRDefault="00000000" w:rsidRPr="00000000" w14:paraId="00006D6E">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investigación de errores;</w:t>
      </w:r>
    </w:p>
    <w:p w:rsidR="00000000" w:rsidDel="00000000" w:rsidP="00000000" w:rsidRDefault="00000000" w:rsidRPr="00000000" w14:paraId="00006D6F">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procesos sensibles;</w:t>
      </w:r>
    </w:p>
    <w:p w:rsidR="00000000" w:rsidDel="00000000" w:rsidP="00000000" w:rsidRDefault="00000000" w:rsidRPr="00000000" w14:paraId="00006D70">
      <w:pPr>
        <w:numPr>
          <w:ilvl w:val="0"/>
          <w:numId w:val="119"/>
        </w:numPr>
        <w:spacing w:after="240" w:before="0" w:beforeAutospacing="0" w:lineRule="auto"/>
        <w:ind w:left="720" w:hanging="360"/>
        <w:rPr>
          <w:b w:val="1"/>
          <w:bCs w:val="1"/>
        </w:rPr>
      </w:pPr>
      <w:r w:rsidDel="00000000" w:rsidR="00000000" w:rsidRPr="00000000">
        <w:rPr>
          <w:b w:val="1"/>
          <w:bCs w:val="1"/>
          <w:rtl w:val="0"/>
        </w:rPr>
        <w:t xml:space="preserve">automatizaciones empresariales.</w:t>
      </w:r>
    </w:p>
    <w:p w:rsidR="00000000" w:rsidDel="00000000" w:rsidP="00000000" w:rsidRDefault="00000000" w:rsidRPr="00000000" w14:paraId="00006D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72">
      <w:pPr>
        <w:pStyle w:val="Heading1"/>
        <w:keepNext w:val="0"/>
        <w:keepLines w:val="0"/>
        <w:spacing w:before="480" w:lineRule="auto"/>
        <w:rPr>
          <w:b w:val="1"/>
          <w:bCs w:val="1"/>
          <w:sz w:val="46"/>
          <w:szCs w:val="46"/>
        </w:rPr>
      </w:pPr>
      <w:bookmarkStart w:colFirst="0" w:colLast="0" w:name="_lfoplaxf0kkc" w:id="2380"/>
      <w:bookmarkEnd w:id="2380"/>
      <w:r w:rsidDel="00000000" w:rsidR="00000000" w:rsidRPr="00000000">
        <w:rPr>
          <w:b w:val="1"/>
          <w:bCs w:val="1"/>
          <w:sz w:val="46"/>
          <w:szCs w:val="46"/>
          <w:rtl w:val="0"/>
        </w:rPr>
        <w:t xml:space="preserve">30.38 Trazabilidad de Ejecución</w:t>
      </w:r>
    </w:p>
    <w:p w:rsidR="00000000" w:rsidDel="00000000" w:rsidP="00000000" w:rsidRDefault="00000000" w:rsidRPr="00000000" w14:paraId="00006D73">
      <w:pPr>
        <w:spacing w:after="240" w:before="240" w:lineRule="auto"/>
        <w:rPr>
          <w:b w:val="1"/>
          <w:bCs w:val="1"/>
        </w:rPr>
      </w:pPr>
      <w:r w:rsidDel="00000000" w:rsidR="00000000" w:rsidRPr="00000000">
        <w:rPr>
          <w:b w:val="1"/>
          <w:bCs w:val="1"/>
          <w:rtl w:val="0"/>
        </w:rPr>
        <w:t xml:space="preserve">Una ejecución automática relevante deberá poder responder:</w:t>
      </w:r>
    </w:p>
    <w:p w:rsidR="00000000" w:rsidDel="00000000" w:rsidP="00000000" w:rsidRDefault="00000000" w:rsidRPr="00000000" w14:paraId="00006D74">
      <w:pPr>
        <w:spacing w:after="240" w:before="240" w:lineRule="auto"/>
        <w:rPr>
          <w:b w:val="1"/>
          <w:bCs w:val="1"/>
        </w:rPr>
      </w:pPr>
      <w:r w:rsidDel="00000000" w:rsidR="00000000" w:rsidRPr="00000000">
        <w:rPr>
          <w:b w:val="1"/>
          <w:bCs w:val="1"/>
          <w:rtl w:val="0"/>
        </w:rPr>
        <w:t xml:space="preserve">¿QUÉ OCURRIÓ?</w:t>
      </w:r>
    </w:p>
    <w:p w:rsidR="00000000" w:rsidDel="00000000" w:rsidP="00000000" w:rsidRDefault="00000000" w:rsidRPr="00000000" w14:paraId="00006D75">
      <w:pPr>
        <w:spacing w:after="240" w:before="240" w:lineRule="auto"/>
        <w:rPr>
          <w:b w:val="1"/>
          <w:bCs w:val="1"/>
        </w:rPr>
      </w:pPr>
      <w:r w:rsidDel="00000000" w:rsidR="00000000" w:rsidRPr="00000000">
        <w:rPr>
          <w:rtl w:val="0"/>
        </w:rPr>
      </w:r>
    </w:p>
    <w:p w:rsidR="00000000" w:rsidDel="00000000" w:rsidP="00000000" w:rsidRDefault="00000000" w:rsidRPr="00000000" w14:paraId="00006D76">
      <w:pPr>
        <w:spacing w:after="240" w:before="240" w:lineRule="auto"/>
        <w:rPr>
          <w:b w:val="1"/>
          <w:bCs w:val="1"/>
        </w:rPr>
      </w:pPr>
      <w:r w:rsidDel="00000000" w:rsidR="00000000" w:rsidRPr="00000000">
        <w:rPr>
          <w:b w:val="1"/>
          <w:bCs w:val="1"/>
          <w:rtl w:val="0"/>
        </w:rPr>
        <w:t xml:space="preserve">¿QUÉ LA DISPARÓ?</w:t>
      </w:r>
    </w:p>
    <w:p w:rsidR="00000000" w:rsidDel="00000000" w:rsidP="00000000" w:rsidRDefault="00000000" w:rsidRPr="00000000" w14:paraId="00006D77">
      <w:pPr>
        <w:spacing w:after="240" w:before="240" w:lineRule="auto"/>
        <w:rPr>
          <w:b w:val="1"/>
          <w:bCs w:val="1"/>
        </w:rPr>
      </w:pPr>
      <w:r w:rsidDel="00000000" w:rsidR="00000000" w:rsidRPr="00000000">
        <w:rPr>
          <w:rtl w:val="0"/>
        </w:rPr>
      </w:r>
    </w:p>
    <w:p w:rsidR="00000000" w:rsidDel="00000000" w:rsidP="00000000" w:rsidRDefault="00000000" w:rsidRPr="00000000" w14:paraId="00006D78">
      <w:pPr>
        <w:spacing w:after="240" w:before="240" w:lineRule="auto"/>
        <w:rPr>
          <w:b w:val="1"/>
          <w:bCs w:val="1"/>
        </w:rPr>
      </w:pPr>
      <w:r w:rsidDel="00000000" w:rsidR="00000000" w:rsidRPr="00000000">
        <w:rPr>
          <w:b w:val="1"/>
          <w:bCs w:val="1"/>
          <w:rtl w:val="0"/>
        </w:rPr>
        <w:t xml:space="preserve">¿CUÁNDO?</w:t>
      </w:r>
    </w:p>
    <w:p w:rsidR="00000000" w:rsidDel="00000000" w:rsidP="00000000" w:rsidRDefault="00000000" w:rsidRPr="00000000" w14:paraId="00006D79">
      <w:pPr>
        <w:spacing w:after="240" w:before="240" w:lineRule="auto"/>
        <w:rPr>
          <w:b w:val="1"/>
          <w:bCs w:val="1"/>
        </w:rPr>
      </w:pPr>
      <w:r w:rsidDel="00000000" w:rsidR="00000000" w:rsidRPr="00000000">
        <w:rPr>
          <w:rtl w:val="0"/>
        </w:rPr>
      </w:r>
    </w:p>
    <w:p w:rsidR="00000000" w:rsidDel="00000000" w:rsidP="00000000" w:rsidRDefault="00000000" w:rsidRPr="00000000" w14:paraId="00006D7A">
      <w:pPr>
        <w:spacing w:after="240" w:before="240" w:lineRule="auto"/>
        <w:rPr>
          <w:b w:val="1"/>
          <w:bCs w:val="1"/>
        </w:rPr>
      </w:pPr>
      <w:r w:rsidDel="00000000" w:rsidR="00000000" w:rsidRPr="00000000">
        <w:rPr>
          <w:b w:val="1"/>
          <w:bCs w:val="1"/>
          <w:rtl w:val="0"/>
        </w:rPr>
        <w:t xml:space="preserve">¿QUÉ ACCIÓN SE EJECUTÓ?</w:t>
      </w:r>
    </w:p>
    <w:p w:rsidR="00000000" w:rsidDel="00000000" w:rsidP="00000000" w:rsidRDefault="00000000" w:rsidRPr="00000000" w14:paraId="00006D7B">
      <w:pPr>
        <w:spacing w:after="240" w:before="240" w:lineRule="auto"/>
        <w:rPr>
          <w:b w:val="1"/>
          <w:bCs w:val="1"/>
        </w:rPr>
      </w:pPr>
      <w:r w:rsidDel="00000000" w:rsidR="00000000" w:rsidRPr="00000000">
        <w:rPr>
          <w:rtl w:val="0"/>
        </w:rPr>
      </w:r>
    </w:p>
    <w:p w:rsidR="00000000" w:rsidDel="00000000" w:rsidP="00000000" w:rsidRDefault="00000000" w:rsidRPr="00000000" w14:paraId="00006D7C">
      <w:pPr>
        <w:spacing w:after="240" w:before="240" w:lineRule="auto"/>
        <w:rPr>
          <w:b w:val="1"/>
          <w:bCs w:val="1"/>
        </w:rPr>
      </w:pPr>
      <w:r w:rsidDel="00000000" w:rsidR="00000000" w:rsidRPr="00000000">
        <w:rPr>
          <w:b w:val="1"/>
          <w:bCs w:val="1"/>
          <w:rtl w:val="0"/>
        </w:rPr>
        <w:t xml:space="preserve">¿CUÁL FUE EL RESULTADO?</w:t>
      </w:r>
    </w:p>
    <w:p w:rsidR="00000000" w:rsidDel="00000000" w:rsidP="00000000" w:rsidRDefault="00000000" w:rsidRPr="00000000" w14:paraId="00006D7D">
      <w:pPr>
        <w:spacing w:after="240" w:before="240" w:lineRule="auto"/>
        <w:rPr>
          <w:b w:val="1"/>
          <w:bCs w:val="1"/>
        </w:rPr>
      </w:pPr>
      <w:r w:rsidDel="00000000" w:rsidR="00000000" w:rsidRPr="00000000">
        <w:rPr>
          <w:rtl w:val="0"/>
        </w:rPr>
      </w:r>
    </w:p>
    <w:p w:rsidR="00000000" w:rsidDel="00000000" w:rsidP="00000000" w:rsidRDefault="00000000" w:rsidRPr="00000000" w14:paraId="00006D7E">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D7F">
      <w:pPr>
        <w:spacing w:after="240" w:before="240" w:lineRule="auto"/>
        <w:rPr>
          <w:b w:val="1"/>
          <w:bCs w:val="1"/>
        </w:rPr>
      </w:pPr>
      <w:r w:rsidDel="00000000" w:rsidR="00000000" w:rsidRPr="00000000">
        <w:rPr>
          <w:b w:val="1"/>
          <w:bCs w:val="1"/>
          <w:rtl w:val="0"/>
        </w:rPr>
        <w:t xml:space="preserve">EJECUCIÓN</w:t>
      </w:r>
    </w:p>
    <w:p w:rsidR="00000000" w:rsidDel="00000000" w:rsidP="00000000" w:rsidRDefault="00000000" w:rsidRPr="00000000" w14:paraId="00006D80">
      <w:pPr>
        <w:spacing w:after="240" w:before="240" w:lineRule="auto"/>
        <w:rPr>
          <w:b w:val="1"/>
          <w:bCs w:val="1"/>
        </w:rPr>
      </w:pPr>
      <w:r w:rsidDel="00000000" w:rsidR="00000000" w:rsidRPr="00000000">
        <w:rPr>
          <w:rtl w:val="0"/>
        </w:rPr>
      </w:r>
    </w:p>
    <w:p w:rsidR="00000000" w:rsidDel="00000000" w:rsidP="00000000" w:rsidRDefault="00000000" w:rsidRPr="00000000" w14:paraId="00006D81">
      <w:pPr>
        <w:spacing w:after="240" w:before="240" w:lineRule="auto"/>
        <w:rPr>
          <w:b w:val="1"/>
          <w:bCs w:val="1"/>
        </w:rPr>
      </w:pPr>
      <w:r w:rsidDel="00000000" w:rsidR="00000000" w:rsidRPr="00000000">
        <w:rPr>
          <w:b w:val="1"/>
          <w:bCs w:val="1"/>
          <w:rtl w:val="0"/>
        </w:rPr>
        <w:t xml:space="preserve">├── disparador</w:t>
      </w:r>
    </w:p>
    <w:p w:rsidR="00000000" w:rsidDel="00000000" w:rsidP="00000000" w:rsidRDefault="00000000" w:rsidRPr="00000000" w14:paraId="00006D82">
      <w:pPr>
        <w:spacing w:after="240" w:before="240" w:lineRule="auto"/>
        <w:rPr>
          <w:b w:val="1"/>
          <w:bCs w:val="1"/>
        </w:rPr>
      </w:pPr>
      <w:r w:rsidDel="00000000" w:rsidR="00000000" w:rsidRPr="00000000">
        <w:rPr>
          <w:b w:val="1"/>
          <w:bCs w:val="1"/>
          <w:rtl w:val="0"/>
        </w:rPr>
        <w:t xml:space="preserve">├── condiciones</w:t>
      </w:r>
    </w:p>
    <w:p w:rsidR="00000000" w:rsidDel="00000000" w:rsidP="00000000" w:rsidRDefault="00000000" w:rsidRPr="00000000" w14:paraId="00006D83">
      <w:pPr>
        <w:spacing w:after="240" w:before="240" w:lineRule="auto"/>
        <w:rPr>
          <w:b w:val="1"/>
          <w:bCs w:val="1"/>
        </w:rPr>
      </w:pPr>
      <w:r w:rsidDel="00000000" w:rsidR="00000000" w:rsidRPr="00000000">
        <w:rPr>
          <w:b w:val="1"/>
          <w:bCs w:val="1"/>
          <w:rtl w:val="0"/>
        </w:rPr>
        <w:t xml:space="preserve">├── acción</w:t>
      </w:r>
    </w:p>
    <w:p w:rsidR="00000000" w:rsidDel="00000000" w:rsidP="00000000" w:rsidRDefault="00000000" w:rsidRPr="00000000" w14:paraId="00006D84">
      <w:pPr>
        <w:spacing w:after="240" w:before="240" w:lineRule="auto"/>
        <w:rPr>
          <w:b w:val="1"/>
          <w:bCs w:val="1"/>
        </w:rPr>
      </w:pPr>
      <w:r w:rsidDel="00000000" w:rsidR="00000000" w:rsidRPr="00000000">
        <w:rPr>
          <w:b w:val="1"/>
          <w:bCs w:val="1"/>
          <w:rtl w:val="0"/>
        </w:rPr>
        <w:t xml:space="preserve">├── fecha</w:t>
      </w:r>
    </w:p>
    <w:p w:rsidR="00000000" w:rsidDel="00000000" w:rsidP="00000000" w:rsidRDefault="00000000" w:rsidRPr="00000000" w14:paraId="00006D85">
      <w:pPr>
        <w:spacing w:after="240" w:before="240" w:lineRule="auto"/>
        <w:rPr>
          <w:b w:val="1"/>
          <w:bCs w:val="1"/>
        </w:rPr>
      </w:pPr>
      <w:r w:rsidDel="00000000" w:rsidR="00000000" w:rsidRPr="00000000">
        <w:rPr>
          <w:b w:val="1"/>
          <w:bCs w:val="1"/>
          <w:rtl w:val="0"/>
        </w:rPr>
        <w:t xml:space="preserve">├── actor / sistema</w:t>
      </w:r>
    </w:p>
    <w:p w:rsidR="00000000" w:rsidDel="00000000" w:rsidP="00000000" w:rsidRDefault="00000000" w:rsidRPr="00000000" w14:paraId="00006D86">
      <w:pPr>
        <w:spacing w:after="240" w:before="240" w:lineRule="auto"/>
        <w:rPr>
          <w:b w:val="1"/>
          <w:bCs w:val="1"/>
        </w:rPr>
      </w:pPr>
      <w:r w:rsidDel="00000000" w:rsidR="00000000" w:rsidRPr="00000000">
        <w:rPr>
          <w:b w:val="1"/>
          <w:bCs w:val="1"/>
          <w:rtl w:val="0"/>
        </w:rPr>
        <w:t xml:space="preserve">├── resultado</w:t>
      </w:r>
    </w:p>
    <w:p w:rsidR="00000000" w:rsidDel="00000000" w:rsidP="00000000" w:rsidRDefault="00000000" w:rsidRPr="00000000" w14:paraId="00006D87">
      <w:pPr>
        <w:spacing w:after="240" w:before="240" w:lineRule="auto"/>
        <w:rPr>
          <w:b w:val="1"/>
          <w:bCs w:val="1"/>
        </w:rPr>
      </w:pPr>
      <w:r w:rsidDel="00000000" w:rsidR="00000000" w:rsidRPr="00000000">
        <w:rPr>
          <w:b w:val="1"/>
          <w:bCs w:val="1"/>
          <w:rtl w:val="0"/>
        </w:rPr>
        <w:t xml:space="preserve">└── errores</w:t>
      </w:r>
    </w:p>
    <w:p w:rsidR="00000000" w:rsidDel="00000000" w:rsidP="00000000" w:rsidRDefault="00000000" w:rsidRPr="00000000" w14:paraId="00006D8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89">
      <w:pPr>
        <w:pStyle w:val="Heading1"/>
        <w:keepNext w:val="0"/>
        <w:keepLines w:val="0"/>
        <w:spacing w:before="480" w:lineRule="auto"/>
        <w:rPr>
          <w:b w:val="1"/>
          <w:bCs w:val="1"/>
          <w:sz w:val="46"/>
          <w:szCs w:val="46"/>
        </w:rPr>
      </w:pPr>
      <w:bookmarkStart w:colFirst="0" w:colLast="0" w:name="_tky1hxcp4ytd" w:id="2381"/>
      <w:bookmarkEnd w:id="2381"/>
      <w:r w:rsidDel="00000000" w:rsidR="00000000" w:rsidRPr="00000000">
        <w:rPr>
          <w:b w:val="1"/>
          <w:bCs w:val="1"/>
          <w:sz w:val="46"/>
          <w:szCs w:val="46"/>
          <w:rtl w:val="0"/>
        </w:rPr>
        <w:t xml:space="preserve">30.39 Relación con Auditoría</w:t>
      </w:r>
    </w:p>
    <w:p w:rsidR="00000000" w:rsidDel="00000000" w:rsidP="00000000" w:rsidRDefault="00000000" w:rsidRPr="00000000" w14:paraId="00006D8A">
      <w:pPr>
        <w:spacing w:after="240" w:before="240" w:lineRule="auto"/>
        <w:rPr>
          <w:b w:val="1"/>
          <w:bCs w:val="1"/>
        </w:rPr>
      </w:pPr>
      <w:r w:rsidDel="00000000" w:rsidR="00000000" w:rsidRPr="00000000">
        <w:rPr>
          <w:b w:val="1"/>
          <w:bCs w:val="1"/>
          <w:rtl w:val="0"/>
        </w:rPr>
        <w:t xml:space="preserve">La automatización no reemplaza la auditoría.</w:t>
      </w:r>
    </w:p>
    <w:p w:rsidR="00000000" w:rsidDel="00000000" w:rsidP="00000000" w:rsidRDefault="00000000" w:rsidRPr="00000000" w14:paraId="00006D8B">
      <w:pPr>
        <w:spacing w:after="240" w:before="240" w:lineRule="auto"/>
        <w:rPr>
          <w:b w:val="1"/>
          <w:bCs w:val="1"/>
        </w:rPr>
      </w:pPr>
      <w:r w:rsidDel="00000000" w:rsidR="00000000" w:rsidRPr="00000000">
        <w:rPr>
          <w:b w:val="1"/>
          <w:bCs w:val="1"/>
          <w:rtl w:val="0"/>
        </w:rPr>
        <w:t xml:space="preserve">Una auditoría podrá indicar:</w:t>
      </w:r>
    </w:p>
    <w:p w:rsidR="00000000" w:rsidDel="00000000" w:rsidP="00000000" w:rsidRDefault="00000000" w:rsidRPr="00000000" w14:paraId="00006D8C">
      <w:pPr>
        <w:spacing w:after="240" w:before="240" w:lineRule="auto"/>
        <w:rPr>
          <w:b w:val="1"/>
          <w:bCs w:val="1"/>
        </w:rPr>
      </w:pPr>
      <w:r w:rsidDel="00000000" w:rsidR="00000000" w:rsidRPr="00000000">
        <w:rPr>
          <w:b w:val="1"/>
          <w:bCs w:val="1"/>
          <w:rtl w:val="0"/>
        </w:rPr>
        <w:t xml:space="preserve">STOCK MODIFICADO</w:t>
      </w:r>
    </w:p>
    <w:p w:rsidR="00000000" w:rsidDel="00000000" w:rsidP="00000000" w:rsidRDefault="00000000" w:rsidRPr="00000000" w14:paraId="00006D8D">
      <w:pPr>
        <w:spacing w:after="240" w:before="240" w:lineRule="auto"/>
        <w:rPr>
          <w:b w:val="1"/>
          <w:bCs w:val="1"/>
        </w:rPr>
      </w:pPr>
      <w:r w:rsidDel="00000000" w:rsidR="00000000" w:rsidRPr="00000000">
        <w:rPr>
          <w:rtl w:val="0"/>
        </w:rPr>
      </w:r>
    </w:p>
    <w:p w:rsidR="00000000" w:rsidDel="00000000" w:rsidP="00000000" w:rsidRDefault="00000000" w:rsidRPr="00000000" w14:paraId="00006D8E">
      <w:pPr>
        <w:spacing w:after="240" w:before="240" w:lineRule="auto"/>
        <w:rPr>
          <w:b w:val="1"/>
          <w:bCs w:val="1"/>
        </w:rPr>
      </w:pPr>
      <w:r w:rsidDel="00000000" w:rsidR="00000000" w:rsidRPr="00000000">
        <w:rPr>
          <w:b w:val="1"/>
          <w:bCs w:val="1"/>
          <w:rtl w:val="0"/>
        </w:rPr>
        <w:t xml:space="preserve">Mientras que la trazabilidad de automatización podrá explicar:</w:t>
      </w:r>
    </w:p>
    <w:p w:rsidR="00000000" w:rsidDel="00000000" w:rsidP="00000000" w:rsidRDefault="00000000" w:rsidRPr="00000000" w14:paraId="00006D8F">
      <w:pPr>
        <w:spacing w:after="240" w:before="240" w:lineRule="auto"/>
        <w:rPr>
          <w:b w:val="1"/>
          <w:bCs w:val="1"/>
        </w:rPr>
      </w:pPr>
      <w:r w:rsidDel="00000000" w:rsidR="00000000" w:rsidRPr="00000000">
        <w:rPr>
          <w:b w:val="1"/>
          <w:bCs w:val="1"/>
          <w:rtl w:val="0"/>
        </w:rPr>
        <w:t xml:space="preserve">MODIFICADO POR AUTOMATIZACIÓN</w:t>
      </w:r>
    </w:p>
    <w:p w:rsidR="00000000" w:rsidDel="00000000" w:rsidP="00000000" w:rsidRDefault="00000000" w:rsidRPr="00000000" w14:paraId="00006D90">
      <w:pPr>
        <w:spacing w:after="240" w:before="240" w:lineRule="auto"/>
        <w:rPr>
          <w:b w:val="1"/>
          <w:bCs w:val="1"/>
        </w:rPr>
      </w:pPr>
      <w:r w:rsidDel="00000000" w:rsidR="00000000" w:rsidRPr="00000000">
        <w:rPr>
          <w:rtl w:val="0"/>
        </w:rPr>
      </w:r>
    </w:p>
    <w:p w:rsidR="00000000" w:rsidDel="00000000" w:rsidP="00000000" w:rsidRDefault="00000000" w:rsidRPr="00000000" w14:paraId="00006D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92">
      <w:pPr>
        <w:spacing w:after="240" w:before="240" w:lineRule="auto"/>
        <w:rPr>
          <w:b w:val="1"/>
          <w:bCs w:val="1"/>
        </w:rPr>
      </w:pPr>
      <w:r w:rsidDel="00000000" w:rsidR="00000000" w:rsidRPr="00000000">
        <w:rPr>
          <w:b w:val="1"/>
          <w:bCs w:val="1"/>
          <w:rtl w:val="0"/>
        </w:rPr>
        <w:t xml:space="preserve">DISPARADA POR:</w:t>
      </w:r>
    </w:p>
    <w:p w:rsidR="00000000" w:rsidDel="00000000" w:rsidP="00000000" w:rsidRDefault="00000000" w:rsidRPr="00000000" w14:paraId="00006D93">
      <w:pPr>
        <w:spacing w:after="240" w:before="240" w:lineRule="auto"/>
        <w:rPr>
          <w:b w:val="1"/>
          <w:bCs w:val="1"/>
        </w:rPr>
      </w:pPr>
      <w:r w:rsidDel="00000000" w:rsidR="00000000" w:rsidRPr="00000000">
        <w:rPr>
          <w:b w:val="1"/>
          <w:bCs w:val="1"/>
          <w:rtl w:val="0"/>
        </w:rPr>
        <w:t xml:space="preserve">PEDIDO_CONFIRMADO</w:t>
      </w:r>
    </w:p>
    <w:p w:rsidR="00000000" w:rsidDel="00000000" w:rsidP="00000000" w:rsidRDefault="00000000" w:rsidRPr="00000000" w14:paraId="00006D94">
      <w:pPr>
        <w:spacing w:after="240" w:before="240" w:lineRule="auto"/>
        <w:rPr>
          <w:b w:val="1"/>
          <w:bCs w:val="1"/>
        </w:rPr>
      </w:pPr>
      <w:r w:rsidDel="00000000" w:rsidR="00000000" w:rsidRPr="00000000">
        <w:rPr>
          <w:rtl w:val="0"/>
        </w:rPr>
      </w:r>
    </w:p>
    <w:p w:rsidR="00000000" w:rsidDel="00000000" w:rsidP="00000000" w:rsidRDefault="00000000" w:rsidRPr="00000000" w14:paraId="00006D95">
      <w:pPr>
        <w:spacing w:after="240" w:before="240" w:lineRule="auto"/>
        <w:rPr>
          <w:b w:val="1"/>
          <w:bCs w:val="1"/>
        </w:rPr>
      </w:pPr>
      <w:r w:rsidDel="00000000" w:rsidR="00000000" w:rsidRPr="00000000">
        <w:rPr>
          <w:b w:val="1"/>
          <w:bCs w:val="1"/>
          <w:rtl w:val="0"/>
        </w:rPr>
        <w:t xml:space="preserve">Ambas capacidades deberán complementarse.</w:t>
      </w:r>
    </w:p>
    <w:p w:rsidR="00000000" w:rsidDel="00000000" w:rsidP="00000000" w:rsidRDefault="00000000" w:rsidRPr="00000000" w14:paraId="00006D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97">
      <w:pPr>
        <w:pStyle w:val="Heading1"/>
        <w:keepNext w:val="0"/>
        <w:keepLines w:val="0"/>
        <w:spacing w:before="480" w:lineRule="auto"/>
        <w:rPr>
          <w:b w:val="1"/>
          <w:bCs w:val="1"/>
          <w:sz w:val="46"/>
          <w:szCs w:val="46"/>
        </w:rPr>
      </w:pPr>
      <w:bookmarkStart w:colFirst="0" w:colLast="0" w:name="_kj6p6yba4w2n" w:id="2382"/>
      <w:bookmarkEnd w:id="2382"/>
      <w:r w:rsidDel="00000000" w:rsidR="00000000" w:rsidRPr="00000000">
        <w:rPr>
          <w:b w:val="1"/>
          <w:bCs w:val="1"/>
          <w:sz w:val="46"/>
          <w:szCs w:val="46"/>
          <w:rtl w:val="0"/>
        </w:rPr>
        <w:t xml:space="preserve">30.40 Observación de Procesos</w:t>
      </w:r>
    </w:p>
    <w:p w:rsidR="00000000" w:rsidDel="00000000" w:rsidP="00000000" w:rsidRDefault="00000000" w:rsidRPr="00000000" w14:paraId="00006D98">
      <w:pPr>
        <w:spacing w:after="240" w:before="240" w:lineRule="auto"/>
        <w:rPr>
          <w:b w:val="1"/>
          <w:bCs w:val="1"/>
        </w:rPr>
      </w:pPr>
      <w:r w:rsidDel="00000000" w:rsidR="00000000" w:rsidRPr="00000000">
        <w:rPr>
          <w:b w:val="1"/>
          <w:bCs w:val="1"/>
          <w:rtl w:val="0"/>
        </w:rPr>
        <w:t xml:space="preserve">Los procesos automáticos relevantes deberán poder ser observados.</w:t>
      </w:r>
    </w:p>
    <w:p w:rsidR="00000000" w:rsidDel="00000000" w:rsidP="00000000" w:rsidRDefault="00000000" w:rsidRPr="00000000" w14:paraId="00006D9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D9A">
      <w:pPr>
        <w:spacing w:after="240" w:before="240" w:lineRule="auto"/>
        <w:rPr>
          <w:b w:val="1"/>
          <w:bCs w:val="1"/>
        </w:rPr>
      </w:pPr>
      <w:r w:rsidDel="00000000" w:rsidR="00000000" w:rsidRPr="00000000">
        <w:rPr>
          <w:b w:val="1"/>
          <w:bCs w:val="1"/>
          <w:rtl w:val="0"/>
        </w:rPr>
        <w:t xml:space="preserve">PROCESO</w:t>
      </w:r>
    </w:p>
    <w:p w:rsidR="00000000" w:rsidDel="00000000" w:rsidP="00000000" w:rsidRDefault="00000000" w:rsidRPr="00000000" w14:paraId="00006D9B">
      <w:pPr>
        <w:spacing w:after="240" w:before="240" w:lineRule="auto"/>
        <w:rPr>
          <w:b w:val="1"/>
          <w:bCs w:val="1"/>
        </w:rPr>
      </w:pPr>
      <w:r w:rsidDel="00000000" w:rsidR="00000000" w:rsidRPr="00000000">
        <w:rPr>
          <w:rtl w:val="0"/>
        </w:rPr>
      </w:r>
    </w:p>
    <w:p w:rsidR="00000000" w:rsidDel="00000000" w:rsidP="00000000" w:rsidRDefault="00000000" w:rsidRPr="00000000" w14:paraId="00006D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9D">
      <w:pPr>
        <w:spacing w:after="240" w:before="240" w:lineRule="auto"/>
        <w:rPr>
          <w:b w:val="1"/>
          <w:bCs w:val="1"/>
        </w:rPr>
      </w:pPr>
      <w:r w:rsidDel="00000000" w:rsidR="00000000" w:rsidRPr="00000000">
        <w:rPr>
          <w:b w:val="1"/>
          <w:bCs w:val="1"/>
          <w:rtl w:val="0"/>
        </w:rPr>
        <w:t xml:space="preserve">PENDIENTE</w:t>
      </w:r>
    </w:p>
    <w:p w:rsidR="00000000" w:rsidDel="00000000" w:rsidP="00000000" w:rsidRDefault="00000000" w:rsidRPr="00000000" w14:paraId="00006D9E">
      <w:pPr>
        <w:spacing w:after="240" w:before="240" w:lineRule="auto"/>
        <w:rPr>
          <w:b w:val="1"/>
          <w:bCs w:val="1"/>
        </w:rPr>
      </w:pPr>
      <w:r w:rsidDel="00000000" w:rsidR="00000000" w:rsidRPr="00000000">
        <w:rPr>
          <w:rtl w:val="0"/>
        </w:rPr>
      </w:r>
    </w:p>
    <w:p w:rsidR="00000000" w:rsidDel="00000000" w:rsidP="00000000" w:rsidRDefault="00000000" w:rsidRPr="00000000" w14:paraId="00006D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A0">
      <w:pPr>
        <w:spacing w:after="240" w:before="240" w:lineRule="auto"/>
        <w:rPr>
          <w:b w:val="1"/>
          <w:bCs w:val="1"/>
        </w:rPr>
      </w:pPr>
      <w:r w:rsidDel="00000000" w:rsidR="00000000" w:rsidRPr="00000000">
        <w:rPr>
          <w:b w:val="1"/>
          <w:bCs w:val="1"/>
          <w:rtl w:val="0"/>
        </w:rPr>
        <w:t xml:space="preserve">EJECUTANDO</w:t>
      </w:r>
    </w:p>
    <w:p w:rsidR="00000000" w:rsidDel="00000000" w:rsidP="00000000" w:rsidRDefault="00000000" w:rsidRPr="00000000" w14:paraId="00006DA1">
      <w:pPr>
        <w:spacing w:after="240" w:before="240" w:lineRule="auto"/>
        <w:rPr>
          <w:b w:val="1"/>
          <w:bCs w:val="1"/>
        </w:rPr>
      </w:pPr>
      <w:r w:rsidDel="00000000" w:rsidR="00000000" w:rsidRPr="00000000">
        <w:rPr>
          <w:rtl w:val="0"/>
        </w:rPr>
      </w:r>
    </w:p>
    <w:p w:rsidR="00000000" w:rsidDel="00000000" w:rsidP="00000000" w:rsidRDefault="00000000" w:rsidRPr="00000000" w14:paraId="00006D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A3">
      <w:pPr>
        <w:spacing w:after="240" w:before="240" w:lineRule="auto"/>
        <w:rPr>
          <w:b w:val="1"/>
          <w:bCs w:val="1"/>
        </w:rPr>
      </w:pPr>
      <w:r w:rsidDel="00000000" w:rsidR="00000000" w:rsidRPr="00000000">
        <w:rPr>
          <w:b w:val="1"/>
          <w:bCs w:val="1"/>
          <w:rtl w:val="0"/>
        </w:rPr>
        <w:t xml:space="preserve">FINALIZADO</w:t>
      </w:r>
    </w:p>
    <w:p w:rsidR="00000000" w:rsidDel="00000000" w:rsidP="00000000" w:rsidRDefault="00000000" w:rsidRPr="00000000" w14:paraId="00006DA4">
      <w:pPr>
        <w:spacing w:after="240" w:before="240" w:lineRule="auto"/>
        <w:rPr>
          <w:b w:val="1"/>
          <w:bCs w:val="1"/>
        </w:rPr>
      </w:pPr>
      <w:r w:rsidDel="00000000" w:rsidR="00000000" w:rsidRPr="00000000">
        <w:rPr>
          <w:rtl w:val="0"/>
        </w:rPr>
      </w:r>
    </w:p>
    <w:p w:rsidR="00000000" w:rsidDel="00000000" w:rsidP="00000000" w:rsidRDefault="00000000" w:rsidRPr="00000000" w14:paraId="00006DA5">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6DA6">
      <w:pPr>
        <w:spacing w:after="240" w:before="240" w:lineRule="auto"/>
        <w:rPr>
          <w:b w:val="1"/>
          <w:bCs w:val="1"/>
        </w:rPr>
      </w:pPr>
      <w:r w:rsidDel="00000000" w:rsidR="00000000" w:rsidRPr="00000000">
        <w:rPr>
          <w:b w:val="1"/>
          <w:bCs w:val="1"/>
          <w:rtl w:val="0"/>
        </w:rPr>
        <w:t xml:space="preserve">ERROR</w:t>
      </w:r>
    </w:p>
    <w:p w:rsidR="00000000" w:rsidDel="00000000" w:rsidP="00000000" w:rsidRDefault="00000000" w:rsidRPr="00000000" w14:paraId="00006DA7">
      <w:pPr>
        <w:spacing w:after="240" w:before="240" w:lineRule="auto"/>
        <w:rPr>
          <w:b w:val="1"/>
          <w:bCs w:val="1"/>
        </w:rPr>
      </w:pPr>
      <w:r w:rsidDel="00000000" w:rsidR="00000000" w:rsidRPr="00000000">
        <w:rPr>
          <w:rtl w:val="0"/>
        </w:rPr>
      </w:r>
    </w:p>
    <w:p w:rsidR="00000000" w:rsidDel="00000000" w:rsidP="00000000" w:rsidRDefault="00000000" w:rsidRPr="00000000" w14:paraId="00006DA8">
      <w:pPr>
        <w:spacing w:after="240" w:before="240" w:lineRule="auto"/>
        <w:rPr>
          <w:b w:val="1"/>
          <w:bCs w:val="1"/>
        </w:rPr>
      </w:pPr>
      <w:r w:rsidDel="00000000" w:rsidR="00000000" w:rsidRPr="00000000">
        <w:rPr>
          <w:b w:val="1"/>
          <w:bCs w:val="1"/>
          <w:rtl w:val="0"/>
        </w:rPr>
        <w:t xml:space="preserve">Esto permitirá detectar procesos que:</w:t>
      </w:r>
    </w:p>
    <w:p w:rsidR="00000000" w:rsidDel="00000000" w:rsidP="00000000" w:rsidRDefault="00000000" w:rsidRPr="00000000" w14:paraId="00006DA9">
      <w:pPr>
        <w:numPr>
          <w:ilvl w:val="0"/>
          <w:numId w:val="90"/>
        </w:numPr>
        <w:spacing w:after="0" w:afterAutospacing="0" w:before="240" w:lineRule="auto"/>
        <w:ind w:left="720" w:hanging="360"/>
        <w:rPr>
          <w:b w:val="1"/>
          <w:bCs w:val="1"/>
        </w:rPr>
      </w:pPr>
      <w:r w:rsidDel="00000000" w:rsidR="00000000" w:rsidRPr="00000000">
        <w:rPr>
          <w:b w:val="1"/>
          <w:bCs w:val="1"/>
          <w:rtl w:val="0"/>
        </w:rPr>
        <w:t xml:space="preserve">nunca comenzaron;</w:t>
      </w:r>
    </w:p>
    <w:p w:rsidR="00000000" w:rsidDel="00000000" w:rsidP="00000000" w:rsidRDefault="00000000" w:rsidRPr="00000000" w14:paraId="00006DAA">
      <w:pPr>
        <w:numPr>
          <w:ilvl w:val="0"/>
          <w:numId w:val="90"/>
        </w:numPr>
        <w:spacing w:after="0" w:afterAutospacing="0" w:before="0" w:beforeAutospacing="0" w:lineRule="auto"/>
        <w:ind w:left="720" w:hanging="360"/>
        <w:rPr>
          <w:b w:val="1"/>
          <w:bCs w:val="1"/>
        </w:rPr>
      </w:pPr>
      <w:r w:rsidDel="00000000" w:rsidR="00000000" w:rsidRPr="00000000">
        <w:rPr>
          <w:b w:val="1"/>
          <w:bCs w:val="1"/>
          <w:rtl w:val="0"/>
        </w:rPr>
        <w:t xml:space="preserve">quedaron pendientes;</w:t>
      </w:r>
    </w:p>
    <w:p w:rsidR="00000000" w:rsidDel="00000000" w:rsidP="00000000" w:rsidRDefault="00000000" w:rsidRPr="00000000" w14:paraId="00006DAB">
      <w:pPr>
        <w:numPr>
          <w:ilvl w:val="0"/>
          <w:numId w:val="90"/>
        </w:numPr>
        <w:spacing w:after="0" w:afterAutospacing="0" w:before="0" w:beforeAutospacing="0" w:lineRule="auto"/>
        <w:ind w:left="720" w:hanging="360"/>
        <w:rPr>
          <w:b w:val="1"/>
          <w:bCs w:val="1"/>
        </w:rPr>
      </w:pPr>
      <w:r w:rsidDel="00000000" w:rsidR="00000000" w:rsidRPr="00000000">
        <w:rPr>
          <w:b w:val="1"/>
          <w:bCs w:val="1"/>
          <w:rtl w:val="0"/>
        </w:rPr>
        <w:t xml:space="preserve">fallaron;</w:t>
      </w:r>
    </w:p>
    <w:p w:rsidR="00000000" w:rsidDel="00000000" w:rsidP="00000000" w:rsidRDefault="00000000" w:rsidRPr="00000000" w14:paraId="00006DAC">
      <w:pPr>
        <w:numPr>
          <w:ilvl w:val="0"/>
          <w:numId w:val="90"/>
        </w:numPr>
        <w:spacing w:after="0" w:afterAutospacing="0" w:before="0" w:beforeAutospacing="0" w:lineRule="auto"/>
        <w:ind w:left="720" w:hanging="360"/>
        <w:rPr>
          <w:b w:val="1"/>
          <w:bCs w:val="1"/>
        </w:rPr>
      </w:pPr>
      <w:r w:rsidDel="00000000" w:rsidR="00000000" w:rsidRPr="00000000">
        <w:rPr>
          <w:b w:val="1"/>
          <w:bCs w:val="1"/>
          <w:rtl w:val="0"/>
        </w:rPr>
        <w:t xml:space="preserve">fueron cancelados;</w:t>
      </w:r>
    </w:p>
    <w:p w:rsidR="00000000" w:rsidDel="00000000" w:rsidP="00000000" w:rsidRDefault="00000000" w:rsidRPr="00000000" w14:paraId="00006DAD">
      <w:pPr>
        <w:numPr>
          <w:ilvl w:val="0"/>
          <w:numId w:val="90"/>
        </w:numPr>
        <w:spacing w:after="240" w:before="0" w:beforeAutospacing="0" w:lineRule="auto"/>
        <w:ind w:left="720" w:hanging="360"/>
        <w:rPr>
          <w:b w:val="1"/>
          <w:bCs w:val="1"/>
        </w:rPr>
      </w:pPr>
      <w:r w:rsidDel="00000000" w:rsidR="00000000" w:rsidRPr="00000000">
        <w:rPr>
          <w:b w:val="1"/>
          <w:bCs w:val="1"/>
          <w:rtl w:val="0"/>
        </w:rPr>
        <w:t xml:space="preserve">requieren intervención.</w:t>
      </w:r>
    </w:p>
    <w:p w:rsidR="00000000" w:rsidDel="00000000" w:rsidP="00000000" w:rsidRDefault="00000000" w:rsidRPr="00000000" w14:paraId="00006D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AF">
      <w:pPr>
        <w:pStyle w:val="Heading1"/>
        <w:keepNext w:val="0"/>
        <w:keepLines w:val="0"/>
        <w:spacing w:before="480" w:lineRule="auto"/>
        <w:rPr>
          <w:b w:val="1"/>
          <w:bCs w:val="1"/>
          <w:sz w:val="46"/>
          <w:szCs w:val="46"/>
        </w:rPr>
      </w:pPr>
      <w:bookmarkStart w:colFirst="0" w:colLast="0" w:name="_bv39w1nkok18" w:id="2383"/>
      <w:bookmarkEnd w:id="2383"/>
      <w:r w:rsidDel="00000000" w:rsidR="00000000" w:rsidRPr="00000000">
        <w:rPr>
          <w:b w:val="1"/>
          <w:bCs w:val="1"/>
          <w:sz w:val="46"/>
          <w:szCs w:val="46"/>
          <w:rtl w:val="0"/>
        </w:rPr>
        <w:t xml:space="preserve">30.41 Reprocesamiento</w:t>
      </w:r>
    </w:p>
    <w:p w:rsidR="00000000" w:rsidDel="00000000" w:rsidP="00000000" w:rsidRDefault="00000000" w:rsidRPr="00000000" w14:paraId="00006DB0">
      <w:pPr>
        <w:spacing w:after="240" w:before="240" w:lineRule="auto"/>
        <w:rPr>
          <w:b w:val="1"/>
          <w:bCs w:val="1"/>
        </w:rPr>
      </w:pPr>
      <w:r w:rsidDel="00000000" w:rsidR="00000000" w:rsidRPr="00000000">
        <w:rPr>
          <w:b w:val="1"/>
          <w:bCs w:val="1"/>
          <w:rtl w:val="0"/>
        </w:rPr>
        <w:t xml:space="preserve">Una automatización fallida podrá requerir reprocesamiento.</w:t>
      </w:r>
    </w:p>
    <w:p w:rsidR="00000000" w:rsidDel="00000000" w:rsidP="00000000" w:rsidRDefault="00000000" w:rsidRPr="00000000" w14:paraId="00006DB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DB2">
      <w:pPr>
        <w:spacing w:after="240" w:before="240" w:lineRule="auto"/>
        <w:rPr>
          <w:b w:val="1"/>
          <w:bCs w:val="1"/>
        </w:rPr>
      </w:pPr>
      <w:r w:rsidDel="00000000" w:rsidR="00000000" w:rsidRPr="00000000">
        <w:rPr>
          <w:b w:val="1"/>
          <w:bCs w:val="1"/>
          <w:rtl w:val="0"/>
        </w:rPr>
        <w:t xml:space="preserve">NOTIFICACIÓN FALLIDA</w:t>
      </w:r>
    </w:p>
    <w:p w:rsidR="00000000" w:rsidDel="00000000" w:rsidP="00000000" w:rsidRDefault="00000000" w:rsidRPr="00000000" w14:paraId="00006DB3">
      <w:pPr>
        <w:spacing w:after="240" w:before="240" w:lineRule="auto"/>
        <w:rPr>
          <w:b w:val="1"/>
          <w:bCs w:val="1"/>
        </w:rPr>
      </w:pPr>
      <w:r w:rsidDel="00000000" w:rsidR="00000000" w:rsidRPr="00000000">
        <w:rPr>
          <w:rtl w:val="0"/>
        </w:rPr>
      </w:r>
    </w:p>
    <w:p w:rsidR="00000000" w:rsidDel="00000000" w:rsidP="00000000" w:rsidRDefault="00000000" w:rsidRPr="00000000" w14:paraId="00006D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B5">
      <w:pPr>
        <w:spacing w:after="240" w:before="240" w:lineRule="auto"/>
        <w:rPr>
          <w:b w:val="1"/>
          <w:bCs w:val="1"/>
        </w:rPr>
      </w:pPr>
      <w:r w:rsidDel="00000000" w:rsidR="00000000" w:rsidRPr="00000000">
        <w:rPr>
          <w:b w:val="1"/>
          <w:bCs w:val="1"/>
          <w:rtl w:val="0"/>
        </w:rPr>
        <w:t xml:space="preserve">CORREGIR CAUSA</w:t>
      </w:r>
    </w:p>
    <w:p w:rsidR="00000000" w:rsidDel="00000000" w:rsidP="00000000" w:rsidRDefault="00000000" w:rsidRPr="00000000" w14:paraId="00006DB6">
      <w:pPr>
        <w:spacing w:after="240" w:before="240" w:lineRule="auto"/>
        <w:rPr>
          <w:b w:val="1"/>
          <w:bCs w:val="1"/>
        </w:rPr>
      </w:pPr>
      <w:r w:rsidDel="00000000" w:rsidR="00000000" w:rsidRPr="00000000">
        <w:rPr>
          <w:rtl w:val="0"/>
        </w:rPr>
      </w:r>
    </w:p>
    <w:p w:rsidR="00000000" w:rsidDel="00000000" w:rsidP="00000000" w:rsidRDefault="00000000" w:rsidRPr="00000000" w14:paraId="00006D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B8">
      <w:pPr>
        <w:spacing w:after="240" w:before="240" w:lineRule="auto"/>
        <w:rPr>
          <w:b w:val="1"/>
          <w:bCs w:val="1"/>
        </w:rPr>
      </w:pPr>
      <w:r w:rsidDel="00000000" w:rsidR="00000000" w:rsidRPr="00000000">
        <w:rPr>
          <w:b w:val="1"/>
          <w:bCs w:val="1"/>
          <w:rtl w:val="0"/>
        </w:rPr>
        <w:t xml:space="preserve">REPROCESAR</w:t>
      </w:r>
    </w:p>
    <w:p w:rsidR="00000000" w:rsidDel="00000000" w:rsidP="00000000" w:rsidRDefault="00000000" w:rsidRPr="00000000" w14:paraId="00006DB9">
      <w:pPr>
        <w:spacing w:after="240" w:before="240" w:lineRule="auto"/>
        <w:rPr>
          <w:b w:val="1"/>
          <w:bCs w:val="1"/>
        </w:rPr>
      </w:pPr>
      <w:r w:rsidDel="00000000" w:rsidR="00000000" w:rsidRPr="00000000">
        <w:rPr>
          <w:rtl w:val="0"/>
        </w:rPr>
      </w:r>
    </w:p>
    <w:p w:rsidR="00000000" w:rsidDel="00000000" w:rsidP="00000000" w:rsidRDefault="00000000" w:rsidRPr="00000000" w14:paraId="00006DBA">
      <w:pPr>
        <w:spacing w:after="240" w:before="240" w:lineRule="auto"/>
        <w:rPr>
          <w:b w:val="1"/>
          <w:bCs w:val="1"/>
        </w:rPr>
      </w:pPr>
      <w:r w:rsidDel="00000000" w:rsidR="00000000" w:rsidRPr="00000000">
        <w:rPr>
          <w:b w:val="1"/>
          <w:bCs w:val="1"/>
          <w:rtl w:val="0"/>
        </w:rPr>
        <w:t xml:space="preserve">El reprocesamiento deberá considerar:</w:t>
      </w:r>
    </w:p>
    <w:p w:rsidR="00000000" w:rsidDel="00000000" w:rsidP="00000000" w:rsidRDefault="00000000" w:rsidRPr="00000000" w14:paraId="00006DBB">
      <w:pPr>
        <w:numPr>
          <w:ilvl w:val="0"/>
          <w:numId w:val="319"/>
        </w:numPr>
        <w:spacing w:after="0" w:afterAutospacing="0" w:before="240" w:lineRule="auto"/>
        <w:ind w:left="720" w:hanging="360"/>
        <w:rPr>
          <w:b w:val="1"/>
          <w:bCs w:val="1"/>
        </w:rPr>
      </w:pPr>
      <w:r w:rsidDel="00000000" w:rsidR="00000000" w:rsidRPr="00000000">
        <w:rPr>
          <w:b w:val="1"/>
          <w:bCs w:val="1"/>
          <w:rtl w:val="0"/>
        </w:rPr>
        <w:t xml:space="preserve">estado anterior;</w:t>
      </w:r>
    </w:p>
    <w:p w:rsidR="00000000" w:rsidDel="00000000" w:rsidP="00000000" w:rsidRDefault="00000000" w:rsidRPr="00000000" w14:paraId="00006DBC">
      <w:pPr>
        <w:numPr>
          <w:ilvl w:val="0"/>
          <w:numId w:val="319"/>
        </w:numPr>
        <w:spacing w:after="0" w:afterAutospacing="0" w:before="0" w:beforeAutospacing="0" w:lineRule="auto"/>
        <w:ind w:left="720" w:hanging="360"/>
        <w:rPr>
          <w:b w:val="1"/>
          <w:bCs w:val="1"/>
        </w:rPr>
      </w:pPr>
      <w:r w:rsidDel="00000000" w:rsidR="00000000" w:rsidRPr="00000000">
        <w:rPr>
          <w:b w:val="1"/>
          <w:bCs w:val="1"/>
          <w:rtl w:val="0"/>
        </w:rPr>
        <w:t xml:space="preserve">efectos ya producidos;</w:t>
      </w:r>
    </w:p>
    <w:p w:rsidR="00000000" w:rsidDel="00000000" w:rsidP="00000000" w:rsidRDefault="00000000" w:rsidRPr="00000000" w14:paraId="00006DBD">
      <w:pPr>
        <w:numPr>
          <w:ilvl w:val="0"/>
          <w:numId w:val="319"/>
        </w:numPr>
        <w:spacing w:after="0" w:afterAutospacing="0" w:before="0" w:beforeAutospacing="0" w:lineRule="auto"/>
        <w:ind w:left="720" w:hanging="360"/>
        <w:rPr>
          <w:b w:val="1"/>
          <w:bCs w:val="1"/>
        </w:rPr>
      </w:pPr>
      <w:r w:rsidDel="00000000" w:rsidR="00000000" w:rsidRPr="00000000">
        <w:rPr>
          <w:b w:val="1"/>
          <w:bCs w:val="1"/>
          <w:rtl w:val="0"/>
        </w:rPr>
        <w:t xml:space="preserve">idempotencia;</w:t>
      </w:r>
    </w:p>
    <w:p w:rsidR="00000000" w:rsidDel="00000000" w:rsidP="00000000" w:rsidRDefault="00000000" w:rsidRPr="00000000" w14:paraId="00006DBE">
      <w:pPr>
        <w:numPr>
          <w:ilvl w:val="0"/>
          <w:numId w:val="319"/>
        </w:numPr>
        <w:spacing w:after="0" w:afterAutospacing="0" w:before="0" w:beforeAutospacing="0" w:lineRule="auto"/>
        <w:ind w:left="720" w:hanging="360"/>
        <w:rPr>
          <w:b w:val="1"/>
          <w:bCs w:val="1"/>
        </w:rPr>
      </w:pPr>
      <w:r w:rsidDel="00000000" w:rsidR="00000000" w:rsidRPr="00000000">
        <w:rPr>
          <w:b w:val="1"/>
          <w:bCs w:val="1"/>
          <w:rtl w:val="0"/>
        </w:rPr>
        <w:t xml:space="preserve">permisos;</w:t>
      </w:r>
    </w:p>
    <w:p w:rsidR="00000000" w:rsidDel="00000000" w:rsidP="00000000" w:rsidRDefault="00000000" w:rsidRPr="00000000" w14:paraId="00006DBF">
      <w:pPr>
        <w:numPr>
          <w:ilvl w:val="0"/>
          <w:numId w:val="319"/>
        </w:numPr>
        <w:spacing w:after="240" w:before="0" w:beforeAutospacing="0" w:lineRule="auto"/>
        <w:ind w:left="720" w:hanging="360"/>
        <w:rPr>
          <w:b w:val="1"/>
          <w:bCs w:val="1"/>
        </w:rPr>
      </w:pPr>
      <w:r w:rsidDel="00000000" w:rsidR="00000000" w:rsidRPr="00000000">
        <w:rPr>
          <w:b w:val="1"/>
          <w:bCs w:val="1"/>
          <w:rtl w:val="0"/>
        </w:rPr>
        <w:t xml:space="preserve">trazabilidad.</w:t>
      </w:r>
    </w:p>
    <w:p w:rsidR="00000000" w:rsidDel="00000000" w:rsidP="00000000" w:rsidRDefault="00000000" w:rsidRPr="00000000" w14:paraId="00006DC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C1">
      <w:pPr>
        <w:pStyle w:val="Heading1"/>
        <w:keepNext w:val="0"/>
        <w:keepLines w:val="0"/>
        <w:spacing w:before="480" w:lineRule="auto"/>
        <w:rPr>
          <w:b w:val="1"/>
          <w:bCs w:val="1"/>
          <w:sz w:val="46"/>
          <w:szCs w:val="46"/>
        </w:rPr>
      </w:pPr>
      <w:bookmarkStart w:colFirst="0" w:colLast="0" w:name="_1lsor3c4y8b0" w:id="2384"/>
      <w:bookmarkEnd w:id="2384"/>
      <w:r w:rsidDel="00000000" w:rsidR="00000000" w:rsidRPr="00000000">
        <w:rPr>
          <w:b w:val="1"/>
          <w:bCs w:val="1"/>
          <w:sz w:val="46"/>
          <w:szCs w:val="46"/>
          <w:rtl w:val="0"/>
        </w:rPr>
        <w:t xml:space="preserve">30.42 Cancelación de Procesos</w:t>
      </w:r>
    </w:p>
    <w:p w:rsidR="00000000" w:rsidDel="00000000" w:rsidP="00000000" w:rsidRDefault="00000000" w:rsidRPr="00000000" w14:paraId="00006DC2">
      <w:pPr>
        <w:spacing w:after="240" w:before="240" w:lineRule="auto"/>
        <w:rPr>
          <w:b w:val="1"/>
          <w:bCs w:val="1"/>
        </w:rPr>
      </w:pPr>
      <w:r w:rsidDel="00000000" w:rsidR="00000000" w:rsidRPr="00000000">
        <w:rPr>
          <w:b w:val="1"/>
          <w:bCs w:val="1"/>
          <w:rtl w:val="0"/>
        </w:rPr>
        <w:t xml:space="preserve">Cuando un proceso automático aún no haya producido efectos irreversibles, podrá cancelarse.</w:t>
      </w:r>
    </w:p>
    <w:p w:rsidR="00000000" w:rsidDel="00000000" w:rsidP="00000000" w:rsidRDefault="00000000" w:rsidRPr="00000000" w14:paraId="00006DC3">
      <w:pPr>
        <w:spacing w:after="240" w:before="240" w:lineRule="auto"/>
        <w:rPr>
          <w:b w:val="1"/>
          <w:bCs w:val="1"/>
        </w:rPr>
      </w:pPr>
      <w:r w:rsidDel="00000000" w:rsidR="00000000" w:rsidRPr="00000000">
        <w:rPr>
          <w:b w:val="1"/>
          <w:bCs w:val="1"/>
          <w:rtl w:val="0"/>
        </w:rPr>
        <w:t xml:space="preserve">PROGRAMADO</w:t>
      </w:r>
    </w:p>
    <w:p w:rsidR="00000000" w:rsidDel="00000000" w:rsidP="00000000" w:rsidRDefault="00000000" w:rsidRPr="00000000" w14:paraId="00006DC4">
      <w:pPr>
        <w:spacing w:after="240" w:before="240" w:lineRule="auto"/>
        <w:rPr>
          <w:b w:val="1"/>
          <w:bCs w:val="1"/>
        </w:rPr>
      </w:pPr>
      <w:r w:rsidDel="00000000" w:rsidR="00000000" w:rsidRPr="00000000">
        <w:rPr>
          <w:rtl w:val="0"/>
        </w:rPr>
      </w:r>
    </w:p>
    <w:p w:rsidR="00000000" w:rsidDel="00000000" w:rsidP="00000000" w:rsidRDefault="00000000" w:rsidRPr="00000000" w14:paraId="00006D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C6">
      <w:pPr>
        <w:spacing w:after="240" w:before="240" w:lineRule="auto"/>
        <w:rPr>
          <w:b w:val="1"/>
          <w:bCs w:val="1"/>
        </w:rPr>
      </w:pPr>
      <w:r w:rsidDel="00000000" w:rsidR="00000000" w:rsidRPr="00000000">
        <w:rPr>
          <w:b w:val="1"/>
          <w:bCs w:val="1"/>
          <w:rtl w:val="0"/>
        </w:rPr>
        <w:t xml:space="preserve">CANCELAR</w:t>
      </w:r>
    </w:p>
    <w:p w:rsidR="00000000" w:rsidDel="00000000" w:rsidP="00000000" w:rsidRDefault="00000000" w:rsidRPr="00000000" w14:paraId="00006DC7">
      <w:pPr>
        <w:spacing w:after="240" w:before="240" w:lineRule="auto"/>
        <w:rPr>
          <w:b w:val="1"/>
          <w:bCs w:val="1"/>
        </w:rPr>
      </w:pPr>
      <w:r w:rsidDel="00000000" w:rsidR="00000000" w:rsidRPr="00000000">
        <w:rPr>
          <w:rtl w:val="0"/>
        </w:rPr>
      </w:r>
    </w:p>
    <w:p w:rsidR="00000000" w:rsidDel="00000000" w:rsidP="00000000" w:rsidRDefault="00000000" w:rsidRPr="00000000" w14:paraId="00006D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C9">
      <w:pPr>
        <w:spacing w:after="240" w:before="240" w:lineRule="auto"/>
        <w:rPr>
          <w:b w:val="1"/>
          <w:bCs w:val="1"/>
        </w:rPr>
      </w:pPr>
      <w:r w:rsidDel="00000000" w:rsidR="00000000" w:rsidRPr="00000000">
        <w:rPr>
          <w:b w:val="1"/>
          <w:bCs w:val="1"/>
          <w:rtl w:val="0"/>
        </w:rPr>
        <w:t xml:space="preserve">CANCELADO</w:t>
      </w:r>
    </w:p>
    <w:p w:rsidR="00000000" w:rsidDel="00000000" w:rsidP="00000000" w:rsidRDefault="00000000" w:rsidRPr="00000000" w14:paraId="00006DCA">
      <w:pPr>
        <w:spacing w:after="240" w:before="240" w:lineRule="auto"/>
        <w:rPr>
          <w:b w:val="1"/>
          <w:bCs w:val="1"/>
        </w:rPr>
      </w:pPr>
      <w:r w:rsidDel="00000000" w:rsidR="00000000" w:rsidRPr="00000000">
        <w:rPr>
          <w:rtl w:val="0"/>
        </w:rPr>
      </w:r>
    </w:p>
    <w:p w:rsidR="00000000" w:rsidDel="00000000" w:rsidP="00000000" w:rsidRDefault="00000000" w:rsidRPr="00000000" w14:paraId="00006DCB">
      <w:pPr>
        <w:spacing w:after="240" w:before="240" w:lineRule="auto"/>
        <w:rPr>
          <w:b w:val="1"/>
          <w:bCs w:val="1"/>
        </w:rPr>
      </w:pPr>
      <w:r w:rsidDel="00000000" w:rsidR="00000000" w:rsidRPr="00000000">
        <w:rPr>
          <w:b w:val="1"/>
          <w:bCs w:val="1"/>
          <w:rtl w:val="0"/>
        </w:rPr>
        <w:t xml:space="preserve">Sin embargo:</w:t>
      </w:r>
    </w:p>
    <w:p w:rsidR="00000000" w:rsidDel="00000000" w:rsidP="00000000" w:rsidRDefault="00000000" w:rsidRPr="00000000" w14:paraId="00006DCC">
      <w:pPr>
        <w:spacing w:after="240" w:before="240" w:lineRule="auto"/>
        <w:rPr>
          <w:b w:val="1"/>
          <w:bCs w:val="1"/>
        </w:rPr>
      </w:pPr>
      <w:r w:rsidDel="00000000" w:rsidR="00000000" w:rsidRPr="00000000">
        <w:rPr>
          <w:b w:val="1"/>
          <w:bCs w:val="1"/>
          <w:rtl w:val="0"/>
        </w:rPr>
        <w:t xml:space="preserve">EJECUTADO</w:t>
      </w:r>
    </w:p>
    <w:p w:rsidR="00000000" w:rsidDel="00000000" w:rsidP="00000000" w:rsidRDefault="00000000" w:rsidRPr="00000000" w14:paraId="00006DCD">
      <w:pPr>
        <w:spacing w:after="240" w:before="240" w:lineRule="auto"/>
        <w:rPr>
          <w:b w:val="1"/>
          <w:bCs w:val="1"/>
        </w:rPr>
      </w:pPr>
      <w:r w:rsidDel="00000000" w:rsidR="00000000" w:rsidRPr="00000000">
        <w:rPr>
          <w:rtl w:val="0"/>
        </w:rPr>
      </w:r>
    </w:p>
    <w:p w:rsidR="00000000" w:rsidDel="00000000" w:rsidP="00000000" w:rsidRDefault="00000000" w:rsidRPr="00000000" w14:paraId="00006DC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CF">
      <w:pPr>
        <w:spacing w:after="240" w:before="240" w:lineRule="auto"/>
        <w:rPr>
          <w:b w:val="1"/>
          <w:bCs w:val="1"/>
        </w:rPr>
      </w:pPr>
      <w:r w:rsidDel="00000000" w:rsidR="00000000" w:rsidRPr="00000000">
        <w:rPr>
          <w:b w:val="1"/>
          <w:bCs w:val="1"/>
          <w:rtl w:val="0"/>
        </w:rPr>
        <w:t xml:space="preserve">EFECTOS CONFIRMADOS</w:t>
      </w:r>
    </w:p>
    <w:p w:rsidR="00000000" w:rsidDel="00000000" w:rsidP="00000000" w:rsidRDefault="00000000" w:rsidRPr="00000000" w14:paraId="00006DD0">
      <w:pPr>
        <w:spacing w:after="240" w:before="240" w:lineRule="auto"/>
        <w:rPr>
          <w:b w:val="1"/>
          <w:bCs w:val="1"/>
        </w:rPr>
      </w:pPr>
      <w:r w:rsidDel="00000000" w:rsidR="00000000" w:rsidRPr="00000000">
        <w:rPr>
          <w:rtl w:val="0"/>
        </w:rPr>
      </w:r>
    </w:p>
    <w:p w:rsidR="00000000" w:rsidDel="00000000" w:rsidP="00000000" w:rsidRDefault="00000000" w:rsidRPr="00000000" w14:paraId="00006DD1">
      <w:pPr>
        <w:spacing w:after="240" w:before="240" w:lineRule="auto"/>
        <w:rPr>
          <w:b w:val="1"/>
          <w:bCs w:val="1"/>
        </w:rPr>
      </w:pPr>
      <w:r w:rsidDel="00000000" w:rsidR="00000000" w:rsidRPr="00000000">
        <w:rPr>
          <w:b w:val="1"/>
          <w:bCs w:val="1"/>
          <w:rtl w:val="0"/>
        </w:rPr>
        <w:t xml:space="preserve">podrá requerir:</w:t>
      </w:r>
    </w:p>
    <w:p w:rsidR="00000000" w:rsidDel="00000000" w:rsidP="00000000" w:rsidRDefault="00000000" w:rsidRPr="00000000" w14:paraId="00006DD2">
      <w:pPr>
        <w:spacing w:after="240" w:before="240" w:lineRule="auto"/>
        <w:rPr>
          <w:b w:val="1"/>
          <w:bCs w:val="1"/>
        </w:rPr>
      </w:pPr>
      <w:r w:rsidDel="00000000" w:rsidR="00000000" w:rsidRPr="00000000">
        <w:rPr>
          <w:b w:val="1"/>
          <w:bCs w:val="1"/>
          <w:rtl w:val="0"/>
        </w:rPr>
        <w:t xml:space="preserve">OPERACIÓN COMPENSATORIA</w:t>
      </w:r>
    </w:p>
    <w:p w:rsidR="00000000" w:rsidDel="00000000" w:rsidP="00000000" w:rsidRDefault="00000000" w:rsidRPr="00000000" w14:paraId="00006DD3">
      <w:pPr>
        <w:spacing w:after="240" w:before="240" w:lineRule="auto"/>
        <w:rPr>
          <w:b w:val="1"/>
          <w:bCs w:val="1"/>
        </w:rPr>
      </w:pPr>
      <w:r w:rsidDel="00000000" w:rsidR="00000000" w:rsidRPr="00000000">
        <w:rPr>
          <w:rtl w:val="0"/>
        </w:rPr>
      </w:r>
    </w:p>
    <w:p w:rsidR="00000000" w:rsidDel="00000000" w:rsidP="00000000" w:rsidRDefault="00000000" w:rsidRPr="00000000" w14:paraId="00006DD4">
      <w:pPr>
        <w:spacing w:after="240" w:before="240" w:lineRule="auto"/>
        <w:rPr>
          <w:b w:val="1"/>
          <w:bCs w:val="1"/>
        </w:rPr>
      </w:pPr>
      <w:r w:rsidDel="00000000" w:rsidR="00000000" w:rsidRPr="00000000">
        <w:rPr>
          <w:b w:val="1"/>
          <w:bCs w:val="1"/>
          <w:rtl w:val="0"/>
        </w:rPr>
        <w:t xml:space="preserve">en lugar de:</w:t>
      </w:r>
    </w:p>
    <w:p w:rsidR="00000000" w:rsidDel="00000000" w:rsidP="00000000" w:rsidRDefault="00000000" w:rsidRPr="00000000" w14:paraId="00006DD5">
      <w:pPr>
        <w:spacing w:after="240" w:before="240" w:lineRule="auto"/>
        <w:rPr>
          <w:b w:val="1"/>
          <w:bCs w:val="1"/>
        </w:rPr>
      </w:pPr>
      <w:r w:rsidDel="00000000" w:rsidR="00000000" w:rsidRPr="00000000">
        <w:rPr>
          <w:b w:val="1"/>
          <w:bCs w:val="1"/>
          <w:rtl w:val="0"/>
        </w:rPr>
        <w:t xml:space="preserve">ELIMINAR</w:t>
      </w:r>
    </w:p>
    <w:p w:rsidR="00000000" w:rsidDel="00000000" w:rsidP="00000000" w:rsidRDefault="00000000" w:rsidRPr="00000000" w14:paraId="00006DD6">
      <w:pPr>
        <w:spacing w:after="240" w:before="240" w:lineRule="auto"/>
        <w:rPr>
          <w:b w:val="1"/>
          <w:bCs w:val="1"/>
        </w:rPr>
      </w:pPr>
      <w:r w:rsidDel="00000000" w:rsidR="00000000" w:rsidRPr="00000000">
        <w:rPr>
          <w:rtl w:val="0"/>
        </w:rPr>
      </w:r>
    </w:p>
    <w:p w:rsidR="00000000" w:rsidDel="00000000" w:rsidP="00000000" w:rsidRDefault="00000000" w:rsidRPr="00000000" w14:paraId="00006DD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D8">
      <w:pPr>
        <w:pStyle w:val="Heading1"/>
        <w:keepNext w:val="0"/>
        <w:keepLines w:val="0"/>
        <w:spacing w:before="480" w:lineRule="auto"/>
        <w:rPr>
          <w:b w:val="1"/>
          <w:bCs w:val="1"/>
          <w:sz w:val="46"/>
          <w:szCs w:val="46"/>
        </w:rPr>
      </w:pPr>
      <w:bookmarkStart w:colFirst="0" w:colLast="0" w:name="_8g3hjl8ducy6" w:id="2385"/>
      <w:bookmarkEnd w:id="2385"/>
      <w:r w:rsidDel="00000000" w:rsidR="00000000" w:rsidRPr="00000000">
        <w:rPr>
          <w:b w:val="1"/>
          <w:bCs w:val="1"/>
          <w:sz w:val="46"/>
          <w:szCs w:val="46"/>
          <w:rtl w:val="0"/>
        </w:rPr>
        <w:t xml:space="preserve">30.43 Comunicación con el Exterior</w:t>
      </w:r>
    </w:p>
    <w:p w:rsidR="00000000" w:rsidDel="00000000" w:rsidP="00000000" w:rsidRDefault="00000000" w:rsidRPr="00000000" w14:paraId="00006DD9">
      <w:pPr>
        <w:spacing w:after="240" w:before="240" w:lineRule="auto"/>
        <w:rPr>
          <w:b w:val="1"/>
          <w:bCs w:val="1"/>
        </w:rPr>
      </w:pPr>
      <w:r w:rsidDel="00000000" w:rsidR="00000000" w:rsidRPr="00000000">
        <w:rPr>
          <w:b w:val="1"/>
          <w:bCs w:val="1"/>
          <w:rtl w:val="0"/>
        </w:rPr>
        <w:t xml:space="preserve">Una automatización interna podrá producir comunicación externa.</w:t>
      </w:r>
    </w:p>
    <w:p w:rsidR="00000000" w:rsidDel="00000000" w:rsidP="00000000" w:rsidRDefault="00000000" w:rsidRPr="00000000" w14:paraId="00006DD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DDB">
      <w:pPr>
        <w:spacing w:after="240" w:before="240" w:lineRule="auto"/>
        <w:rPr>
          <w:b w:val="1"/>
          <w:bCs w:val="1"/>
        </w:rPr>
      </w:pPr>
      <w:r w:rsidDel="00000000" w:rsidR="00000000" w:rsidRPr="00000000">
        <w:rPr>
          <w:b w:val="1"/>
          <w:bCs w:val="1"/>
          <w:rtl w:val="0"/>
        </w:rPr>
        <w:t xml:space="preserve">PEDIDO DESPACHADO</w:t>
      </w:r>
    </w:p>
    <w:p w:rsidR="00000000" w:rsidDel="00000000" w:rsidP="00000000" w:rsidRDefault="00000000" w:rsidRPr="00000000" w14:paraId="00006DDC">
      <w:pPr>
        <w:spacing w:after="240" w:before="240" w:lineRule="auto"/>
        <w:rPr>
          <w:b w:val="1"/>
          <w:bCs w:val="1"/>
        </w:rPr>
      </w:pPr>
      <w:r w:rsidDel="00000000" w:rsidR="00000000" w:rsidRPr="00000000">
        <w:rPr>
          <w:rtl w:val="0"/>
        </w:rPr>
      </w:r>
    </w:p>
    <w:p w:rsidR="00000000" w:rsidDel="00000000" w:rsidP="00000000" w:rsidRDefault="00000000" w:rsidRPr="00000000" w14:paraId="00006D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DE">
      <w:pPr>
        <w:spacing w:after="240" w:before="240" w:lineRule="auto"/>
        <w:rPr>
          <w:b w:val="1"/>
          <w:bCs w:val="1"/>
        </w:rPr>
      </w:pPr>
      <w:r w:rsidDel="00000000" w:rsidR="00000000" w:rsidRPr="00000000">
        <w:rPr>
          <w:b w:val="1"/>
          <w:bCs w:val="1"/>
          <w:rtl w:val="0"/>
        </w:rPr>
        <w:t xml:space="preserve">AUTOMATIZACIÓN</w:t>
      </w:r>
    </w:p>
    <w:p w:rsidR="00000000" w:rsidDel="00000000" w:rsidP="00000000" w:rsidRDefault="00000000" w:rsidRPr="00000000" w14:paraId="00006DDF">
      <w:pPr>
        <w:spacing w:after="240" w:before="240" w:lineRule="auto"/>
        <w:rPr>
          <w:b w:val="1"/>
          <w:bCs w:val="1"/>
        </w:rPr>
      </w:pPr>
      <w:r w:rsidDel="00000000" w:rsidR="00000000" w:rsidRPr="00000000">
        <w:rPr>
          <w:rtl w:val="0"/>
        </w:rPr>
      </w:r>
    </w:p>
    <w:p w:rsidR="00000000" w:rsidDel="00000000" w:rsidP="00000000" w:rsidRDefault="00000000" w:rsidRPr="00000000" w14:paraId="00006D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E1">
      <w:pPr>
        <w:spacing w:after="240" w:before="240" w:lineRule="auto"/>
        <w:rPr>
          <w:b w:val="1"/>
          <w:bCs w:val="1"/>
        </w:rPr>
      </w:pPr>
      <w:r w:rsidDel="00000000" w:rsidR="00000000" w:rsidRPr="00000000">
        <w:rPr>
          <w:b w:val="1"/>
          <w:bCs w:val="1"/>
          <w:rtl w:val="0"/>
        </w:rPr>
        <w:t xml:space="preserve">NOTIFICACIÓN</w:t>
      </w:r>
    </w:p>
    <w:p w:rsidR="00000000" w:rsidDel="00000000" w:rsidP="00000000" w:rsidRDefault="00000000" w:rsidRPr="00000000" w14:paraId="00006DE2">
      <w:pPr>
        <w:spacing w:after="240" w:before="240" w:lineRule="auto"/>
        <w:rPr>
          <w:b w:val="1"/>
          <w:bCs w:val="1"/>
        </w:rPr>
      </w:pPr>
      <w:r w:rsidDel="00000000" w:rsidR="00000000" w:rsidRPr="00000000">
        <w:rPr>
          <w:rtl w:val="0"/>
        </w:rPr>
      </w:r>
    </w:p>
    <w:p w:rsidR="00000000" w:rsidDel="00000000" w:rsidP="00000000" w:rsidRDefault="00000000" w:rsidRPr="00000000" w14:paraId="00006D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E4">
      <w:pPr>
        <w:spacing w:after="240" w:before="240" w:lineRule="auto"/>
        <w:rPr>
          <w:b w:val="1"/>
          <w:bCs w:val="1"/>
        </w:rPr>
      </w:pPr>
      <w:r w:rsidDel="00000000" w:rsidR="00000000" w:rsidRPr="00000000">
        <w:rPr>
          <w:b w:val="1"/>
          <w:bCs w:val="1"/>
          <w:rtl w:val="0"/>
        </w:rPr>
        <w:t xml:space="preserve">EMAIL / WHATSAPP / OTRO CANAL</w:t>
      </w:r>
    </w:p>
    <w:p w:rsidR="00000000" w:rsidDel="00000000" w:rsidP="00000000" w:rsidRDefault="00000000" w:rsidRPr="00000000" w14:paraId="00006DE5">
      <w:pPr>
        <w:spacing w:after="240" w:before="240" w:lineRule="auto"/>
        <w:rPr>
          <w:b w:val="1"/>
          <w:bCs w:val="1"/>
        </w:rPr>
      </w:pPr>
      <w:r w:rsidDel="00000000" w:rsidR="00000000" w:rsidRPr="00000000">
        <w:rPr>
          <w:rtl w:val="0"/>
        </w:rPr>
      </w:r>
    </w:p>
    <w:p w:rsidR="00000000" w:rsidDel="00000000" w:rsidP="00000000" w:rsidRDefault="00000000" w:rsidRPr="00000000" w14:paraId="00006DE6">
      <w:pPr>
        <w:spacing w:after="240" w:before="240" w:lineRule="auto"/>
        <w:rPr>
          <w:b w:val="1"/>
          <w:bCs w:val="1"/>
        </w:rPr>
      </w:pPr>
      <w:r w:rsidDel="00000000" w:rsidR="00000000" w:rsidRPr="00000000">
        <w:rPr>
          <w:b w:val="1"/>
          <w:bCs w:val="1"/>
          <w:rtl w:val="0"/>
        </w:rPr>
        <w:t xml:space="preserve">La comunicación externa deberá respetar las reglas del dominio de comunicación correspondiente.</w:t>
      </w:r>
    </w:p>
    <w:p w:rsidR="00000000" w:rsidDel="00000000" w:rsidP="00000000" w:rsidRDefault="00000000" w:rsidRPr="00000000" w14:paraId="00006DE7">
      <w:pPr>
        <w:spacing w:after="240" w:before="240" w:lineRule="auto"/>
        <w:rPr>
          <w:b w:val="1"/>
          <w:bCs w:val="1"/>
        </w:rPr>
      </w:pPr>
      <w:r w:rsidDel="00000000" w:rsidR="00000000" w:rsidRPr="00000000">
        <w:rPr>
          <w:b w:val="1"/>
          <w:bCs w:val="1"/>
          <w:rtl w:val="0"/>
        </w:rPr>
        <w:t xml:space="preserve">El proceso que originó el hecho no deberá conocer necesariamente los detalles específicos del canal utilizado.</w:t>
      </w:r>
    </w:p>
    <w:p w:rsidR="00000000" w:rsidDel="00000000" w:rsidP="00000000" w:rsidRDefault="00000000" w:rsidRPr="00000000" w14:paraId="00006D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E9">
      <w:pPr>
        <w:pStyle w:val="Heading1"/>
        <w:keepNext w:val="0"/>
        <w:keepLines w:val="0"/>
        <w:spacing w:before="480" w:lineRule="auto"/>
        <w:rPr>
          <w:b w:val="1"/>
          <w:bCs w:val="1"/>
          <w:sz w:val="46"/>
          <w:szCs w:val="46"/>
        </w:rPr>
      </w:pPr>
      <w:bookmarkStart w:colFirst="0" w:colLast="0" w:name="_t52ug5pvtic" w:id="2386"/>
      <w:bookmarkEnd w:id="2386"/>
      <w:r w:rsidDel="00000000" w:rsidR="00000000" w:rsidRPr="00000000">
        <w:rPr>
          <w:b w:val="1"/>
          <w:bCs w:val="1"/>
          <w:sz w:val="46"/>
          <w:szCs w:val="46"/>
          <w:rtl w:val="0"/>
        </w:rPr>
        <w:t xml:space="preserve">30.44 Separación entre Hecho y Canal</w:t>
      </w:r>
    </w:p>
    <w:p w:rsidR="00000000" w:rsidDel="00000000" w:rsidP="00000000" w:rsidRDefault="00000000" w:rsidRPr="00000000" w14:paraId="00006DE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DEB">
      <w:pPr>
        <w:spacing w:after="240" w:before="240" w:lineRule="auto"/>
        <w:rPr>
          <w:b w:val="1"/>
          <w:bCs w:val="1"/>
        </w:rPr>
      </w:pPr>
      <w:r w:rsidDel="00000000" w:rsidR="00000000" w:rsidRPr="00000000">
        <w:rPr>
          <w:b w:val="1"/>
          <w:bCs w:val="1"/>
          <w:rtl w:val="0"/>
        </w:rPr>
        <w:t xml:space="preserve">HECHO</w:t>
      </w:r>
    </w:p>
    <w:p w:rsidR="00000000" w:rsidDel="00000000" w:rsidP="00000000" w:rsidRDefault="00000000" w:rsidRPr="00000000" w14:paraId="00006DEC">
      <w:pPr>
        <w:spacing w:after="240" w:before="240" w:lineRule="auto"/>
        <w:rPr>
          <w:b w:val="1"/>
          <w:bCs w:val="1"/>
        </w:rPr>
      </w:pPr>
      <w:r w:rsidDel="00000000" w:rsidR="00000000" w:rsidRPr="00000000">
        <w:rPr>
          <w:rtl w:val="0"/>
        </w:rPr>
      </w:r>
    </w:p>
    <w:p w:rsidR="00000000" w:rsidDel="00000000" w:rsidP="00000000" w:rsidRDefault="00000000" w:rsidRPr="00000000" w14:paraId="00006DED">
      <w:pPr>
        <w:spacing w:after="240" w:before="240" w:lineRule="auto"/>
        <w:rPr>
          <w:b w:val="1"/>
          <w:bCs w:val="1"/>
        </w:rPr>
      </w:pPr>
      <w:r w:rsidDel="00000000" w:rsidR="00000000" w:rsidRPr="00000000">
        <w:rPr>
          <w:b w:val="1"/>
          <w:bCs w:val="1"/>
          <w:rtl w:val="0"/>
        </w:rPr>
        <w:t xml:space="preserve">PEDIDO_DESPACHADO</w:t>
      </w:r>
    </w:p>
    <w:p w:rsidR="00000000" w:rsidDel="00000000" w:rsidP="00000000" w:rsidRDefault="00000000" w:rsidRPr="00000000" w14:paraId="00006DEE">
      <w:pPr>
        <w:spacing w:after="240" w:before="240" w:lineRule="auto"/>
        <w:rPr>
          <w:b w:val="1"/>
          <w:bCs w:val="1"/>
        </w:rPr>
      </w:pPr>
      <w:r w:rsidDel="00000000" w:rsidR="00000000" w:rsidRPr="00000000">
        <w:rPr>
          <w:rtl w:val="0"/>
        </w:rPr>
      </w:r>
    </w:p>
    <w:p w:rsidR="00000000" w:rsidDel="00000000" w:rsidP="00000000" w:rsidRDefault="00000000" w:rsidRPr="00000000" w14:paraId="00006DE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F0">
      <w:pPr>
        <w:spacing w:after="240" w:before="240" w:lineRule="auto"/>
        <w:rPr>
          <w:b w:val="1"/>
          <w:bCs w:val="1"/>
        </w:rPr>
      </w:pPr>
      <w:r w:rsidDel="00000000" w:rsidR="00000000" w:rsidRPr="00000000">
        <w:rPr>
          <w:b w:val="1"/>
          <w:bCs w:val="1"/>
          <w:rtl w:val="0"/>
        </w:rPr>
        <w:t xml:space="preserve">No debería ser:</w:t>
      </w:r>
    </w:p>
    <w:p w:rsidR="00000000" w:rsidDel="00000000" w:rsidP="00000000" w:rsidRDefault="00000000" w:rsidRPr="00000000" w14:paraId="00006DF1">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DF2">
      <w:pPr>
        <w:spacing w:after="240" w:before="240" w:lineRule="auto"/>
        <w:rPr>
          <w:b w:val="1"/>
          <w:bCs w:val="1"/>
        </w:rPr>
      </w:pPr>
      <w:r w:rsidDel="00000000" w:rsidR="00000000" w:rsidRPr="00000000">
        <w:rPr>
          <w:rtl w:val="0"/>
        </w:rPr>
      </w:r>
    </w:p>
    <w:p w:rsidR="00000000" w:rsidDel="00000000" w:rsidP="00000000" w:rsidRDefault="00000000" w:rsidRPr="00000000" w14:paraId="00006D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F4">
      <w:pPr>
        <w:spacing w:after="240" w:before="240" w:lineRule="auto"/>
        <w:rPr>
          <w:b w:val="1"/>
          <w:bCs w:val="1"/>
        </w:rPr>
      </w:pPr>
      <w:r w:rsidDel="00000000" w:rsidR="00000000" w:rsidRPr="00000000">
        <w:rPr>
          <w:b w:val="1"/>
          <w:bCs w:val="1"/>
          <w:rtl w:val="0"/>
        </w:rPr>
        <w:t xml:space="preserve">ENVIAR WHATSAPP DIRECTAMENTE</w:t>
      </w:r>
    </w:p>
    <w:p w:rsidR="00000000" w:rsidDel="00000000" w:rsidP="00000000" w:rsidRDefault="00000000" w:rsidRPr="00000000" w14:paraId="00006DF5">
      <w:pPr>
        <w:spacing w:after="240" w:before="240" w:lineRule="auto"/>
        <w:rPr>
          <w:b w:val="1"/>
          <w:bCs w:val="1"/>
        </w:rPr>
      </w:pPr>
      <w:r w:rsidDel="00000000" w:rsidR="00000000" w:rsidRPr="00000000">
        <w:rPr>
          <w:rtl w:val="0"/>
        </w:rPr>
      </w:r>
    </w:p>
    <w:p w:rsidR="00000000" w:rsidDel="00000000" w:rsidP="00000000" w:rsidRDefault="00000000" w:rsidRPr="00000000" w14:paraId="00006DF6">
      <w:pPr>
        <w:spacing w:after="240" w:before="240" w:lineRule="auto"/>
        <w:rPr>
          <w:b w:val="1"/>
          <w:bCs w:val="1"/>
        </w:rPr>
      </w:pPr>
      <w:r w:rsidDel="00000000" w:rsidR="00000000" w:rsidRPr="00000000">
        <w:rPr>
          <w:b w:val="1"/>
          <w:bCs w:val="1"/>
          <w:rtl w:val="0"/>
        </w:rPr>
        <w:t xml:space="preserve">Sino:</w:t>
      </w:r>
    </w:p>
    <w:p w:rsidR="00000000" w:rsidDel="00000000" w:rsidP="00000000" w:rsidRDefault="00000000" w:rsidRPr="00000000" w14:paraId="00006DF7">
      <w:pPr>
        <w:spacing w:after="240" w:before="240" w:lineRule="auto"/>
        <w:rPr>
          <w:b w:val="1"/>
          <w:bCs w:val="1"/>
        </w:rPr>
      </w:pPr>
      <w:r w:rsidDel="00000000" w:rsidR="00000000" w:rsidRPr="00000000">
        <w:rPr>
          <w:b w:val="1"/>
          <w:bCs w:val="1"/>
          <w:rtl w:val="0"/>
        </w:rPr>
        <w:t xml:space="preserve">PEDIDO_DESPACHADO</w:t>
      </w:r>
    </w:p>
    <w:p w:rsidR="00000000" w:rsidDel="00000000" w:rsidP="00000000" w:rsidRDefault="00000000" w:rsidRPr="00000000" w14:paraId="00006DF8">
      <w:pPr>
        <w:spacing w:after="240" w:before="240" w:lineRule="auto"/>
        <w:rPr>
          <w:b w:val="1"/>
          <w:bCs w:val="1"/>
        </w:rPr>
      </w:pPr>
      <w:r w:rsidDel="00000000" w:rsidR="00000000" w:rsidRPr="00000000">
        <w:rPr>
          <w:rtl w:val="0"/>
        </w:rPr>
      </w:r>
    </w:p>
    <w:p w:rsidR="00000000" w:rsidDel="00000000" w:rsidP="00000000" w:rsidRDefault="00000000" w:rsidRPr="00000000" w14:paraId="00006D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FA">
      <w:pPr>
        <w:spacing w:after="240" w:before="240" w:lineRule="auto"/>
        <w:rPr>
          <w:b w:val="1"/>
          <w:bCs w:val="1"/>
        </w:rPr>
      </w:pPr>
      <w:r w:rsidDel="00000000" w:rsidR="00000000" w:rsidRPr="00000000">
        <w:rPr>
          <w:b w:val="1"/>
          <w:bCs w:val="1"/>
          <w:rtl w:val="0"/>
        </w:rPr>
        <w:t xml:space="preserve">COMUNICACIÓN</w:t>
      </w:r>
    </w:p>
    <w:p w:rsidR="00000000" w:rsidDel="00000000" w:rsidP="00000000" w:rsidRDefault="00000000" w:rsidRPr="00000000" w14:paraId="00006DFB">
      <w:pPr>
        <w:spacing w:after="240" w:before="240" w:lineRule="auto"/>
        <w:rPr>
          <w:b w:val="1"/>
          <w:bCs w:val="1"/>
        </w:rPr>
      </w:pPr>
      <w:r w:rsidDel="00000000" w:rsidR="00000000" w:rsidRPr="00000000">
        <w:rPr>
          <w:rtl w:val="0"/>
        </w:rPr>
      </w:r>
    </w:p>
    <w:p w:rsidR="00000000" w:rsidDel="00000000" w:rsidP="00000000" w:rsidRDefault="00000000" w:rsidRPr="00000000" w14:paraId="00006D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FD">
      <w:pPr>
        <w:spacing w:after="240" w:before="240" w:lineRule="auto"/>
        <w:rPr>
          <w:b w:val="1"/>
          <w:bCs w:val="1"/>
        </w:rPr>
      </w:pPr>
      <w:r w:rsidDel="00000000" w:rsidR="00000000" w:rsidRPr="00000000">
        <w:rPr>
          <w:b w:val="1"/>
          <w:bCs w:val="1"/>
          <w:rtl w:val="0"/>
        </w:rPr>
        <w:t xml:space="preserve">DETERMINAR CANAL</w:t>
      </w:r>
    </w:p>
    <w:p w:rsidR="00000000" w:rsidDel="00000000" w:rsidP="00000000" w:rsidRDefault="00000000" w:rsidRPr="00000000" w14:paraId="00006DFE">
      <w:pPr>
        <w:spacing w:after="240" w:before="240" w:lineRule="auto"/>
        <w:rPr>
          <w:b w:val="1"/>
          <w:bCs w:val="1"/>
        </w:rPr>
      </w:pPr>
      <w:r w:rsidDel="00000000" w:rsidR="00000000" w:rsidRPr="00000000">
        <w:rPr>
          <w:rtl w:val="0"/>
        </w:rPr>
      </w:r>
    </w:p>
    <w:p w:rsidR="00000000" w:rsidDel="00000000" w:rsidP="00000000" w:rsidRDefault="00000000" w:rsidRPr="00000000" w14:paraId="00006D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00">
      <w:pPr>
        <w:spacing w:after="240" w:before="240" w:lineRule="auto"/>
        <w:rPr>
          <w:b w:val="1"/>
          <w:bCs w:val="1"/>
        </w:rPr>
      </w:pPr>
      <w:r w:rsidDel="00000000" w:rsidR="00000000" w:rsidRPr="00000000">
        <w:rPr>
          <w:b w:val="1"/>
          <w:bCs w:val="1"/>
          <w:rtl w:val="0"/>
        </w:rPr>
        <w:t xml:space="preserve">APLICAR REGLAS</w:t>
      </w:r>
    </w:p>
    <w:p w:rsidR="00000000" w:rsidDel="00000000" w:rsidP="00000000" w:rsidRDefault="00000000" w:rsidRPr="00000000" w14:paraId="00006E01">
      <w:pPr>
        <w:spacing w:after="240" w:before="240" w:lineRule="auto"/>
        <w:rPr>
          <w:b w:val="1"/>
          <w:bCs w:val="1"/>
        </w:rPr>
      </w:pPr>
      <w:r w:rsidDel="00000000" w:rsidR="00000000" w:rsidRPr="00000000">
        <w:rPr>
          <w:rtl w:val="0"/>
        </w:rPr>
      </w:r>
    </w:p>
    <w:p w:rsidR="00000000" w:rsidDel="00000000" w:rsidP="00000000" w:rsidRDefault="00000000" w:rsidRPr="00000000" w14:paraId="00006E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03">
      <w:pPr>
        <w:spacing w:after="240" w:before="240" w:lineRule="auto"/>
        <w:rPr>
          <w:b w:val="1"/>
          <w:bCs w:val="1"/>
        </w:rPr>
      </w:pPr>
      <w:r w:rsidDel="00000000" w:rsidR="00000000" w:rsidRPr="00000000">
        <w:rPr>
          <w:b w:val="1"/>
          <w:bCs w:val="1"/>
          <w:rtl w:val="0"/>
        </w:rPr>
        <w:t xml:space="preserve">ENVIAR</w:t>
      </w:r>
    </w:p>
    <w:p w:rsidR="00000000" w:rsidDel="00000000" w:rsidP="00000000" w:rsidRDefault="00000000" w:rsidRPr="00000000" w14:paraId="00006E04">
      <w:pPr>
        <w:spacing w:after="240" w:before="240" w:lineRule="auto"/>
        <w:rPr>
          <w:b w:val="1"/>
          <w:bCs w:val="1"/>
        </w:rPr>
      </w:pPr>
      <w:r w:rsidDel="00000000" w:rsidR="00000000" w:rsidRPr="00000000">
        <w:rPr>
          <w:rtl w:val="0"/>
        </w:rPr>
      </w:r>
    </w:p>
    <w:p w:rsidR="00000000" w:rsidDel="00000000" w:rsidP="00000000" w:rsidRDefault="00000000" w:rsidRPr="00000000" w14:paraId="00006E05">
      <w:pPr>
        <w:spacing w:after="240" w:before="240" w:lineRule="auto"/>
        <w:rPr>
          <w:b w:val="1"/>
          <w:bCs w:val="1"/>
        </w:rPr>
      </w:pPr>
      <w:r w:rsidDel="00000000" w:rsidR="00000000" w:rsidRPr="00000000">
        <w:rPr>
          <w:b w:val="1"/>
          <w:bCs w:val="1"/>
          <w:rtl w:val="0"/>
        </w:rPr>
        <w:t xml:space="preserve">Esto permitirá incorporar nuevos canales sin modificar necesariamente el dominio que originó el hecho.</w:t>
      </w:r>
    </w:p>
    <w:p w:rsidR="00000000" w:rsidDel="00000000" w:rsidP="00000000" w:rsidRDefault="00000000" w:rsidRPr="00000000" w14:paraId="00006E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07">
      <w:pPr>
        <w:pStyle w:val="Heading1"/>
        <w:keepNext w:val="0"/>
        <w:keepLines w:val="0"/>
        <w:spacing w:before="480" w:lineRule="auto"/>
        <w:rPr>
          <w:b w:val="1"/>
          <w:bCs w:val="1"/>
          <w:sz w:val="46"/>
          <w:szCs w:val="46"/>
        </w:rPr>
      </w:pPr>
      <w:bookmarkStart w:colFirst="0" w:colLast="0" w:name="_ruz7yd29t4ot" w:id="2387"/>
      <w:bookmarkEnd w:id="2387"/>
      <w:r w:rsidDel="00000000" w:rsidR="00000000" w:rsidRPr="00000000">
        <w:rPr>
          <w:b w:val="1"/>
          <w:bCs w:val="1"/>
          <w:sz w:val="46"/>
          <w:szCs w:val="46"/>
          <w:rtl w:val="0"/>
        </w:rPr>
        <w:t xml:space="preserve">30.45 Modelo Conceptual General</w:t>
      </w:r>
    </w:p>
    <w:p w:rsidR="00000000" w:rsidDel="00000000" w:rsidP="00000000" w:rsidRDefault="00000000" w:rsidRPr="00000000" w14:paraId="00006E08">
      <w:pPr>
        <w:spacing w:after="240" w:before="240" w:lineRule="auto"/>
        <w:rPr>
          <w:b w:val="1"/>
          <w:bCs w:val="1"/>
        </w:rPr>
      </w:pPr>
      <w:r w:rsidDel="00000000" w:rsidR="00000000" w:rsidRPr="00000000">
        <w:rPr>
          <w:b w:val="1"/>
          <w:bCs w:val="1"/>
          <w:rtl w:val="0"/>
        </w:rPr>
        <w:t xml:space="preserve">                 DOMINIO A</w:t>
      </w:r>
    </w:p>
    <w:p w:rsidR="00000000" w:rsidDel="00000000" w:rsidP="00000000" w:rsidRDefault="00000000" w:rsidRPr="00000000" w14:paraId="00006E0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E0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E0B">
      <w:pPr>
        <w:spacing w:after="240" w:before="240" w:lineRule="auto"/>
        <w:rPr>
          <w:b w:val="1"/>
          <w:bCs w:val="1"/>
        </w:rPr>
      </w:pPr>
      <w:r w:rsidDel="00000000" w:rsidR="00000000" w:rsidRPr="00000000">
        <w:rPr>
          <w:b w:val="1"/>
          <w:bCs w:val="1"/>
          <w:rtl w:val="0"/>
        </w:rPr>
        <w:t xml:space="preserve">                OPERACIÓN</w:t>
      </w:r>
    </w:p>
    <w:p w:rsidR="00000000" w:rsidDel="00000000" w:rsidP="00000000" w:rsidRDefault="00000000" w:rsidRPr="00000000" w14:paraId="00006E0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E0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E0E">
      <w:pPr>
        <w:spacing w:after="240" w:before="240" w:lineRule="auto"/>
        <w:rPr>
          <w:b w:val="1"/>
          <w:bCs w:val="1"/>
        </w:rPr>
      </w:pPr>
      <w:r w:rsidDel="00000000" w:rsidR="00000000" w:rsidRPr="00000000">
        <w:rPr>
          <w:b w:val="1"/>
          <w:bCs w:val="1"/>
          <w:rtl w:val="0"/>
        </w:rPr>
        <w:t xml:space="preserve">                HECHO RELEVANTE</w:t>
      </w:r>
    </w:p>
    <w:p w:rsidR="00000000" w:rsidDel="00000000" w:rsidP="00000000" w:rsidRDefault="00000000" w:rsidRPr="00000000" w14:paraId="00006E0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E1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E11">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6E12">
      <w:pPr>
        <w:spacing w:after="240" w:before="240" w:lineRule="auto"/>
        <w:rPr>
          <w:b w:val="1"/>
          <w:bCs w:val="1"/>
        </w:rPr>
      </w:pPr>
      <w:r w:rsidDel="00000000" w:rsidR="00000000" w:rsidRPr="00000000">
        <w:rPr>
          <w:b w:val="1"/>
          <w:bCs w:val="1"/>
          <w:rtl w:val="0"/>
        </w:rPr>
        <w:t xml:space="preserve">     DOMINIO B    AUTOMATIZACIÓN  SERVICIO</w:t>
      </w:r>
    </w:p>
    <w:p w:rsidR="00000000" w:rsidDel="00000000" w:rsidP="00000000" w:rsidRDefault="00000000" w:rsidRPr="00000000" w14:paraId="00006E13">
      <w:pPr>
        <w:spacing w:after="240" w:before="240" w:lineRule="auto"/>
        <w:rPr>
          <w:b w:val="1"/>
          <w:bCs w:val="1"/>
        </w:rPr>
      </w:pPr>
      <w:r w:rsidDel="00000000" w:rsidR="00000000" w:rsidRPr="00000000">
        <w:rPr>
          <w:b w:val="1"/>
          <w:bCs w:val="1"/>
          <w:rtl w:val="0"/>
        </w:rPr>
        <w:t xml:space="preserve">          │           │           TRANSVERSAL</w:t>
      </w:r>
    </w:p>
    <w:p w:rsidR="00000000" w:rsidDel="00000000" w:rsidP="00000000" w:rsidRDefault="00000000" w:rsidRPr="00000000" w14:paraId="00006E14">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6E15">
      <w:pPr>
        <w:spacing w:after="240" w:before="240" w:lineRule="auto"/>
        <w:rPr>
          <w:b w:val="1"/>
          <w:bCs w:val="1"/>
        </w:rPr>
      </w:pPr>
      <w:r w:rsidDel="00000000" w:rsidR="00000000" w:rsidRPr="00000000">
        <w:rPr>
          <w:b w:val="1"/>
          <w:bCs w:val="1"/>
          <w:rtl w:val="0"/>
        </w:rPr>
        <w:t xml:space="preserve">       REGLAS       CONDICIONES   ▼</w:t>
      </w:r>
    </w:p>
    <w:p w:rsidR="00000000" w:rsidDel="00000000" w:rsidP="00000000" w:rsidRDefault="00000000" w:rsidRPr="00000000" w14:paraId="00006E16">
      <w:pPr>
        <w:spacing w:after="240" w:before="240" w:lineRule="auto"/>
        <w:rPr>
          <w:b w:val="1"/>
          <w:bCs w:val="1"/>
        </w:rPr>
      </w:pPr>
      <w:r w:rsidDel="00000000" w:rsidR="00000000" w:rsidRPr="00000000">
        <w:rPr>
          <w:b w:val="1"/>
          <w:bCs w:val="1"/>
          <w:rtl w:val="0"/>
        </w:rPr>
        <w:t xml:space="preserve">          │           │        ACCIÓN</w:t>
      </w:r>
    </w:p>
    <w:p w:rsidR="00000000" w:rsidDel="00000000" w:rsidP="00000000" w:rsidRDefault="00000000" w:rsidRPr="00000000" w14:paraId="00006E1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E1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E19">
      <w:pPr>
        <w:spacing w:after="240" w:before="240" w:lineRule="auto"/>
        <w:rPr>
          <w:b w:val="1"/>
          <w:bCs w:val="1"/>
        </w:rPr>
      </w:pPr>
      <w:r w:rsidDel="00000000" w:rsidR="00000000" w:rsidRPr="00000000">
        <w:rPr>
          <w:b w:val="1"/>
          <w:bCs w:val="1"/>
          <w:rtl w:val="0"/>
        </w:rPr>
        <w:t xml:space="preserve">                   RESULTADO</w:t>
      </w:r>
    </w:p>
    <w:p w:rsidR="00000000" w:rsidDel="00000000" w:rsidP="00000000" w:rsidRDefault="00000000" w:rsidRPr="00000000" w14:paraId="00006E1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E1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E1C">
      <w:pPr>
        <w:spacing w:after="240" w:before="240" w:lineRule="auto"/>
        <w:rPr>
          <w:b w:val="1"/>
          <w:bCs w:val="1"/>
        </w:rPr>
      </w:pPr>
      <w:r w:rsidDel="00000000" w:rsidR="00000000" w:rsidRPr="00000000">
        <w:rPr>
          <w:b w:val="1"/>
          <w:bCs w:val="1"/>
          <w:rtl w:val="0"/>
        </w:rPr>
        <w:t xml:space="preserve">                 TRAZABILIDAD</w:t>
      </w:r>
    </w:p>
    <w:p w:rsidR="00000000" w:rsidDel="00000000" w:rsidP="00000000" w:rsidRDefault="00000000" w:rsidRPr="00000000" w14:paraId="00006E1D">
      <w:pPr>
        <w:spacing w:after="240" w:before="240" w:lineRule="auto"/>
        <w:rPr>
          <w:b w:val="1"/>
          <w:bCs w:val="1"/>
        </w:rPr>
      </w:pPr>
      <w:r w:rsidDel="00000000" w:rsidR="00000000" w:rsidRPr="00000000">
        <w:rPr>
          <w:rtl w:val="0"/>
        </w:rPr>
      </w:r>
    </w:p>
    <w:p w:rsidR="00000000" w:rsidDel="00000000" w:rsidP="00000000" w:rsidRDefault="00000000" w:rsidRPr="00000000" w14:paraId="00006E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1F">
      <w:pPr>
        <w:pStyle w:val="Heading1"/>
        <w:keepNext w:val="0"/>
        <w:keepLines w:val="0"/>
        <w:spacing w:before="480" w:lineRule="auto"/>
        <w:rPr>
          <w:b w:val="1"/>
          <w:bCs w:val="1"/>
          <w:sz w:val="46"/>
          <w:szCs w:val="46"/>
        </w:rPr>
      </w:pPr>
      <w:bookmarkStart w:colFirst="0" w:colLast="0" w:name="_2cd7phl64qze" w:id="2388"/>
      <w:bookmarkEnd w:id="2388"/>
      <w:r w:rsidDel="00000000" w:rsidR="00000000" w:rsidRPr="00000000">
        <w:rPr>
          <w:b w:val="1"/>
          <w:bCs w:val="1"/>
          <w:sz w:val="46"/>
          <w:szCs w:val="46"/>
          <w:rtl w:val="0"/>
        </w:rPr>
        <w:t xml:space="preserve">30.46 Flujo General de Automatización</w:t>
      </w:r>
    </w:p>
    <w:p w:rsidR="00000000" w:rsidDel="00000000" w:rsidP="00000000" w:rsidRDefault="00000000" w:rsidRPr="00000000" w14:paraId="00006E20">
      <w:pPr>
        <w:spacing w:after="240" w:before="240" w:lineRule="auto"/>
        <w:rPr>
          <w:b w:val="1"/>
          <w:bCs w:val="1"/>
        </w:rPr>
      </w:pPr>
      <w:r w:rsidDel="00000000" w:rsidR="00000000" w:rsidRPr="00000000">
        <w:rPr>
          <w:b w:val="1"/>
          <w:bCs w:val="1"/>
          <w:rtl w:val="0"/>
        </w:rPr>
        <w:t xml:space="preserve">OCURRE UN HECHO</w:t>
      </w:r>
    </w:p>
    <w:p w:rsidR="00000000" w:rsidDel="00000000" w:rsidP="00000000" w:rsidRDefault="00000000" w:rsidRPr="00000000" w14:paraId="00006E21">
      <w:pPr>
        <w:spacing w:after="240" w:before="240" w:lineRule="auto"/>
        <w:rPr>
          <w:b w:val="1"/>
          <w:bCs w:val="1"/>
        </w:rPr>
      </w:pPr>
      <w:r w:rsidDel="00000000" w:rsidR="00000000" w:rsidRPr="00000000">
        <w:rPr>
          <w:rtl w:val="0"/>
        </w:rPr>
      </w:r>
    </w:p>
    <w:p w:rsidR="00000000" w:rsidDel="00000000" w:rsidP="00000000" w:rsidRDefault="00000000" w:rsidRPr="00000000" w14:paraId="00006E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23">
      <w:pPr>
        <w:spacing w:after="240" w:before="240" w:lineRule="auto"/>
        <w:rPr>
          <w:b w:val="1"/>
          <w:bCs w:val="1"/>
        </w:rPr>
      </w:pPr>
      <w:r w:rsidDel="00000000" w:rsidR="00000000" w:rsidRPr="00000000">
        <w:rPr>
          <w:b w:val="1"/>
          <w:bCs w:val="1"/>
          <w:rtl w:val="0"/>
        </w:rPr>
        <w:t xml:space="preserve">IDENTIFICAR DISPARADORES</w:t>
      </w:r>
    </w:p>
    <w:p w:rsidR="00000000" w:rsidDel="00000000" w:rsidP="00000000" w:rsidRDefault="00000000" w:rsidRPr="00000000" w14:paraId="00006E24">
      <w:pPr>
        <w:spacing w:after="240" w:before="240" w:lineRule="auto"/>
        <w:rPr>
          <w:b w:val="1"/>
          <w:bCs w:val="1"/>
        </w:rPr>
      </w:pPr>
      <w:r w:rsidDel="00000000" w:rsidR="00000000" w:rsidRPr="00000000">
        <w:rPr>
          <w:rtl w:val="0"/>
        </w:rPr>
      </w:r>
    </w:p>
    <w:p w:rsidR="00000000" w:rsidDel="00000000" w:rsidP="00000000" w:rsidRDefault="00000000" w:rsidRPr="00000000" w14:paraId="00006E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26">
      <w:pPr>
        <w:spacing w:after="240" w:before="240" w:lineRule="auto"/>
        <w:rPr>
          <w:b w:val="1"/>
          <w:bCs w:val="1"/>
        </w:rPr>
      </w:pPr>
      <w:r w:rsidDel="00000000" w:rsidR="00000000" w:rsidRPr="00000000">
        <w:rPr>
          <w:b w:val="1"/>
          <w:bCs w:val="1"/>
          <w:rtl w:val="0"/>
        </w:rPr>
        <w:t xml:space="preserve">EVALUAR CONDICIONES</w:t>
      </w:r>
    </w:p>
    <w:p w:rsidR="00000000" w:rsidDel="00000000" w:rsidP="00000000" w:rsidRDefault="00000000" w:rsidRPr="00000000" w14:paraId="00006E27">
      <w:pPr>
        <w:spacing w:after="240" w:before="240" w:lineRule="auto"/>
        <w:rPr>
          <w:b w:val="1"/>
          <w:bCs w:val="1"/>
        </w:rPr>
      </w:pPr>
      <w:r w:rsidDel="00000000" w:rsidR="00000000" w:rsidRPr="00000000">
        <w:rPr>
          <w:rtl w:val="0"/>
        </w:rPr>
      </w:r>
    </w:p>
    <w:p w:rsidR="00000000" w:rsidDel="00000000" w:rsidP="00000000" w:rsidRDefault="00000000" w:rsidRPr="00000000" w14:paraId="00006E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29">
      <w:pPr>
        <w:spacing w:after="240" w:before="240" w:lineRule="auto"/>
        <w:rPr>
          <w:b w:val="1"/>
          <w:bCs w:val="1"/>
        </w:rPr>
      </w:pPr>
      <w:r w:rsidDel="00000000" w:rsidR="00000000" w:rsidRPr="00000000">
        <w:rPr>
          <w:b w:val="1"/>
          <w:bCs w:val="1"/>
          <w:rtl w:val="0"/>
        </w:rPr>
        <w:t xml:space="preserve">¿CORRESPONDE EJECUTAR?</w:t>
      </w:r>
    </w:p>
    <w:p w:rsidR="00000000" w:rsidDel="00000000" w:rsidP="00000000" w:rsidRDefault="00000000" w:rsidRPr="00000000" w14:paraId="00006E2A">
      <w:pPr>
        <w:spacing w:after="240" w:before="240" w:lineRule="auto"/>
        <w:rPr>
          <w:b w:val="1"/>
          <w:bCs w:val="1"/>
        </w:rPr>
      </w:pPr>
      <w:r w:rsidDel="00000000" w:rsidR="00000000" w:rsidRPr="00000000">
        <w:rPr>
          <w:rtl w:val="0"/>
        </w:rPr>
      </w:r>
    </w:p>
    <w:p w:rsidR="00000000" w:rsidDel="00000000" w:rsidP="00000000" w:rsidRDefault="00000000" w:rsidRPr="00000000" w14:paraId="00006E2B">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E2C">
      <w:pPr>
        <w:spacing w:after="240" w:before="240" w:lineRule="auto"/>
        <w:rPr>
          <w:b w:val="1"/>
          <w:bCs w:val="1"/>
        </w:rPr>
      </w:pPr>
      <w:r w:rsidDel="00000000" w:rsidR="00000000" w:rsidRPr="00000000">
        <w:rPr>
          <w:b w:val="1"/>
          <w:bCs w:val="1"/>
          <w:rtl w:val="0"/>
        </w:rPr>
        <w:t xml:space="preserve">├── NO</w:t>
      </w:r>
    </w:p>
    <w:p w:rsidR="00000000" w:rsidDel="00000000" w:rsidP="00000000" w:rsidRDefault="00000000" w:rsidRPr="00000000" w14:paraId="00006E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E2E">
      <w:pPr>
        <w:spacing w:after="240" w:before="240" w:lineRule="auto"/>
        <w:rPr>
          <w:b w:val="1"/>
          <w:bCs w:val="1"/>
        </w:rPr>
      </w:pPr>
      <w:r w:rsidDel="00000000" w:rsidR="00000000" w:rsidRPr="00000000">
        <w:rPr>
          <w:b w:val="1"/>
          <w:bCs w:val="1"/>
          <w:rtl w:val="0"/>
        </w:rPr>
        <w:t xml:space="preserve">│ FINALIZAR</w:t>
      </w:r>
    </w:p>
    <w:p w:rsidR="00000000" w:rsidDel="00000000" w:rsidP="00000000" w:rsidRDefault="00000000" w:rsidRPr="00000000" w14:paraId="00006E2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E30">
      <w:pPr>
        <w:spacing w:after="240" w:before="240" w:lineRule="auto"/>
        <w:rPr>
          <w:b w:val="1"/>
          <w:bCs w:val="1"/>
        </w:rPr>
      </w:pPr>
      <w:r w:rsidDel="00000000" w:rsidR="00000000" w:rsidRPr="00000000">
        <w:rPr>
          <w:b w:val="1"/>
          <w:bCs w:val="1"/>
          <w:rtl w:val="0"/>
        </w:rPr>
        <w:t xml:space="preserve">└── SÍ</w:t>
      </w:r>
    </w:p>
    <w:p w:rsidR="00000000" w:rsidDel="00000000" w:rsidP="00000000" w:rsidRDefault="00000000" w:rsidRPr="00000000" w14:paraId="00006E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32">
      <w:pPr>
        <w:spacing w:after="240" w:before="240" w:lineRule="auto"/>
        <w:rPr>
          <w:b w:val="1"/>
          <w:bCs w:val="1"/>
        </w:rPr>
      </w:pPr>
      <w:r w:rsidDel="00000000" w:rsidR="00000000" w:rsidRPr="00000000">
        <w:rPr>
          <w:rtl w:val="0"/>
        </w:rPr>
      </w:r>
    </w:p>
    <w:p w:rsidR="00000000" w:rsidDel="00000000" w:rsidP="00000000" w:rsidRDefault="00000000" w:rsidRPr="00000000" w14:paraId="00006E33">
      <w:pPr>
        <w:spacing w:after="240" w:before="240" w:lineRule="auto"/>
        <w:rPr>
          <w:b w:val="1"/>
          <w:bCs w:val="1"/>
        </w:rPr>
      </w:pPr>
      <w:r w:rsidDel="00000000" w:rsidR="00000000" w:rsidRPr="00000000">
        <w:rPr>
          <w:b w:val="1"/>
          <w:bCs w:val="1"/>
          <w:rtl w:val="0"/>
        </w:rPr>
        <w:t xml:space="preserve">EJECUTAR OPERACIÓN</w:t>
      </w:r>
    </w:p>
    <w:p w:rsidR="00000000" w:rsidDel="00000000" w:rsidP="00000000" w:rsidRDefault="00000000" w:rsidRPr="00000000" w14:paraId="00006E34">
      <w:pPr>
        <w:spacing w:after="240" w:before="240" w:lineRule="auto"/>
        <w:rPr>
          <w:b w:val="1"/>
          <w:bCs w:val="1"/>
        </w:rPr>
      </w:pPr>
      <w:r w:rsidDel="00000000" w:rsidR="00000000" w:rsidRPr="00000000">
        <w:rPr>
          <w:rtl w:val="0"/>
        </w:rPr>
      </w:r>
    </w:p>
    <w:p w:rsidR="00000000" w:rsidDel="00000000" w:rsidP="00000000" w:rsidRDefault="00000000" w:rsidRPr="00000000" w14:paraId="00006E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36">
      <w:pPr>
        <w:spacing w:after="240" w:before="240" w:lineRule="auto"/>
        <w:rPr>
          <w:b w:val="1"/>
          <w:bCs w:val="1"/>
        </w:rPr>
      </w:pPr>
      <w:r w:rsidDel="00000000" w:rsidR="00000000" w:rsidRPr="00000000">
        <w:rPr>
          <w:b w:val="1"/>
          <w:bCs w:val="1"/>
          <w:rtl w:val="0"/>
        </w:rPr>
        <w:t xml:space="preserve">APLICAR REGLAS DEL DOMINIO</w:t>
      </w:r>
    </w:p>
    <w:p w:rsidR="00000000" w:rsidDel="00000000" w:rsidP="00000000" w:rsidRDefault="00000000" w:rsidRPr="00000000" w14:paraId="00006E37">
      <w:pPr>
        <w:spacing w:after="240" w:before="240" w:lineRule="auto"/>
        <w:rPr>
          <w:b w:val="1"/>
          <w:bCs w:val="1"/>
        </w:rPr>
      </w:pPr>
      <w:r w:rsidDel="00000000" w:rsidR="00000000" w:rsidRPr="00000000">
        <w:rPr>
          <w:rtl w:val="0"/>
        </w:rPr>
      </w:r>
    </w:p>
    <w:p w:rsidR="00000000" w:rsidDel="00000000" w:rsidP="00000000" w:rsidRDefault="00000000" w:rsidRPr="00000000" w14:paraId="00006E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39">
      <w:pPr>
        <w:spacing w:after="240" w:before="240" w:lineRule="auto"/>
        <w:rPr>
          <w:b w:val="1"/>
          <w:bCs w:val="1"/>
        </w:rPr>
      </w:pPr>
      <w:r w:rsidDel="00000000" w:rsidR="00000000" w:rsidRPr="00000000">
        <w:rPr>
          <w:b w:val="1"/>
          <w:bCs w:val="1"/>
          <w:rtl w:val="0"/>
        </w:rPr>
        <w:t xml:space="preserve">¿RESULTADO EXITOSO?</w:t>
      </w:r>
    </w:p>
    <w:p w:rsidR="00000000" w:rsidDel="00000000" w:rsidP="00000000" w:rsidRDefault="00000000" w:rsidRPr="00000000" w14:paraId="00006E3A">
      <w:pPr>
        <w:spacing w:after="240" w:before="240" w:lineRule="auto"/>
        <w:rPr>
          <w:b w:val="1"/>
          <w:bCs w:val="1"/>
        </w:rPr>
      </w:pPr>
      <w:r w:rsidDel="00000000" w:rsidR="00000000" w:rsidRPr="00000000">
        <w:rPr>
          <w:rtl w:val="0"/>
        </w:rPr>
      </w:r>
    </w:p>
    <w:p w:rsidR="00000000" w:rsidDel="00000000" w:rsidP="00000000" w:rsidRDefault="00000000" w:rsidRPr="00000000" w14:paraId="00006E3B">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E3C">
      <w:pPr>
        <w:spacing w:after="240" w:before="240" w:lineRule="auto"/>
        <w:rPr>
          <w:b w:val="1"/>
          <w:bCs w:val="1"/>
        </w:rPr>
      </w:pPr>
      <w:r w:rsidDel="00000000" w:rsidR="00000000" w:rsidRPr="00000000">
        <w:rPr>
          <w:b w:val="1"/>
          <w:bCs w:val="1"/>
          <w:rtl w:val="0"/>
        </w:rPr>
        <w:t xml:space="preserve">├── SÍ</w:t>
      </w:r>
    </w:p>
    <w:p w:rsidR="00000000" w:rsidDel="00000000" w:rsidP="00000000" w:rsidRDefault="00000000" w:rsidRPr="00000000" w14:paraId="00006E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E3E">
      <w:pPr>
        <w:spacing w:after="240" w:before="240" w:lineRule="auto"/>
        <w:rPr>
          <w:b w:val="1"/>
          <w:bCs w:val="1"/>
        </w:rPr>
      </w:pPr>
      <w:r w:rsidDel="00000000" w:rsidR="00000000" w:rsidRPr="00000000">
        <w:rPr>
          <w:b w:val="1"/>
          <w:bCs w:val="1"/>
          <w:rtl w:val="0"/>
        </w:rPr>
        <w:t xml:space="preserve">│ REGISTRAR RESULTADO</w:t>
      </w:r>
    </w:p>
    <w:p w:rsidR="00000000" w:rsidDel="00000000" w:rsidP="00000000" w:rsidRDefault="00000000" w:rsidRPr="00000000" w14:paraId="00006E3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E40">
      <w:pPr>
        <w:spacing w:after="240" w:before="240" w:lineRule="auto"/>
        <w:rPr>
          <w:b w:val="1"/>
          <w:bCs w:val="1"/>
        </w:rPr>
      </w:pPr>
      <w:r w:rsidDel="00000000" w:rsidR="00000000" w:rsidRPr="00000000">
        <w:rPr>
          <w:b w:val="1"/>
          <w:bCs w:val="1"/>
          <w:rtl w:val="0"/>
        </w:rPr>
        <w:t xml:space="preserve">└── NO</w:t>
      </w:r>
    </w:p>
    <w:p w:rsidR="00000000" w:rsidDel="00000000" w:rsidP="00000000" w:rsidRDefault="00000000" w:rsidRPr="00000000" w14:paraId="00006E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42">
      <w:pPr>
        <w:spacing w:after="240" w:before="240" w:lineRule="auto"/>
        <w:rPr>
          <w:b w:val="1"/>
          <w:bCs w:val="1"/>
        </w:rPr>
      </w:pPr>
      <w:r w:rsidDel="00000000" w:rsidR="00000000" w:rsidRPr="00000000">
        <w:rPr>
          <w:rtl w:val="0"/>
        </w:rPr>
      </w:r>
    </w:p>
    <w:p w:rsidR="00000000" w:rsidDel="00000000" w:rsidP="00000000" w:rsidRDefault="00000000" w:rsidRPr="00000000" w14:paraId="00006E43">
      <w:pPr>
        <w:spacing w:after="240" w:before="240" w:lineRule="auto"/>
        <w:rPr>
          <w:b w:val="1"/>
          <w:bCs w:val="1"/>
        </w:rPr>
      </w:pPr>
      <w:r w:rsidDel="00000000" w:rsidR="00000000" w:rsidRPr="00000000">
        <w:rPr>
          <w:b w:val="1"/>
          <w:bCs w:val="1"/>
          <w:rtl w:val="0"/>
        </w:rPr>
        <w:t xml:space="preserve">REINTENTAR / PENDIENTE / INTERVENCIÓN</w:t>
      </w:r>
    </w:p>
    <w:p w:rsidR="00000000" w:rsidDel="00000000" w:rsidP="00000000" w:rsidRDefault="00000000" w:rsidRPr="00000000" w14:paraId="00006E44">
      <w:pPr>
        <w:spacing w:after="240" w:before="240" w:lineRule="auto"/>
        <w:rPr>
          <w:b w:val="1"/>
          <w:bCs w:val="1"/>
        </w:rPr>
      </w:pPr>
      <w:r w:rsidDel="00000000" w:rsidR="00000000" w:rsidRPr="00000000">
        <w:rPr>
          <w:rtl w:val="0"/>
        </w:rPr>
      </w:r>
    </w:p>
    <w:p w:rsidR="00000000" w:rsidDel="00000000" w:rsidP="00000000" w:rsidRDefault="00000000" w:rsidRPr="00000000" w14:paraId="00006E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46">
      <w:pPr>
        <w:pStyle w:val="Heading1"/>
        <w:keepNext w:val="0"/>
        <w:keepLines w:val="0"/>
        <w:spacing w:before="480" w:lineRule="auto"/>
        <w:rPr>
          <w:b w:val="1"/>
          <w:bCs w:val="1"/>
          <w:sz w:val="46"/>
          <w:szCs w:val="46"/>
        </w:rPr>
      </w:pPr>
      <w:bookmarkStart w:colFirst="0" w:colLast="0" w:name="_awybmo1wzase" w:id="2389"/>
      <w:bookmarkEnd w:id="2389"/>
      <w:r w:rsidDel="00000000" w:rsidR="00000000" w:rsidRPr="00000000">
        <w:rPr>
          <w:b w:val="1"/>
          <w:bCs w:val="1"/>
          <w:sz w:val="46"/>
          <w:szCs w:val="46"/>
          <w:rtl w:val="0"/>
        </w:rPr>
        <w:t xml:space="preserve">30.47 Flujo de Comunicación entre Dominios</w:t>
      </w:r>
    </w:p>
    <w:p w:rsidR="00000000" w:rsidDel="00000000" w:rsidP="00000000" w:rsidRDefault="00000000" w:rsidRPr="00000000" w14:paraId="00006E47">
      <w:pPr>
        <w:spacing w:after="240" w:before="240" w:lineRule="auto"/>
        <w:rPr>
          <w:b w:val="1"/>
          <w:bCs w:val="1"/>
        </w:rPr>
      </w:pPr>
      <w:r w:rsidDel="00000000" w:rsidR="00000000" w:rsidRPr="00000000">
        <w:rPr>
          <w:b w:val="1"/>
          <w:bCs w:val="1"/>
          <w:rtl w:val="0"/>
        </w:rPr>
        <w:t xml:space="preserve">DOMINIO ORIGEN</w:t>
      </w:r>
    </w:p>
    <w:p w:rsidR="00000000" w:rsidDel="00000000" w:rsidP="00000000" w:rsidRDefault="00000000" w:rsidRPr="00000000" w14:paraId="00006E48">
      <w:pPr>
        <w:spacing w:after="240" w:before="240" w:lineRule="auto"/>
        <w:rPr>
          <w:b w:val="1"/>
          <w:bCs w:val="1"/>
        </w:rPr>
      </w:pPr>
      <w:r w:rsidDel="00000000" w:rsidR="00000000" w:rsidRPr="00000000">
        <w:rPr>
          <w:rtl w:val="0"/>
        </w:rPr>
      </w:r>
    </w:p>
    <w:p w:rsidR="00000000" w:rsidDel="00000000" w:rsidP="00000000" w:rsidRDefault="00000000" w:rsidRPr="00000000" w14:paraId="00006E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4A">
      <w:pPr>
        <w:spacing w:after="240" w:before="240" w:lineRule="auto"/>
        <w:rPr>
          <w:b w:val="1"/>
          <w:bCs w:val="1"/>
        </w:rPr>
      </w:pPr>
      <w:r w:rsidDel="00000000" w:rsidR="00000000" w:rsidRPr="00000000">
        <w:rPr>
          <w:b w:val="1"/>
          <w:bCs w:val="1"/>
          <w:rtl w:val="0"/>
        </w:rPr>
        <w:t xml:space="preserve">OPERACIÓN CONFIRMADA</w:t>
      </w:r>
    </w:p>
    <w:p w:rsidR="00000000" w:rsidDel="00000000" w:rsidP="00000000" w:rsidRDefault="00000000" w:rsidRPr="00000000" w14:paraId="00006E4B">
      <w:pPr>
        <w:spacing w:after="240" w:before="240" w:lineRule="auto"/>
        <w:rPr>
          <w:b w:val="1"/>
          <w:bCs w:val="1"/>
        </w:rPr>
      </w:pPr>
      <w:r w:rsidDel="00000000" w:rsidR="00000000" w:rsidRPr="00000000">
        <w:rPr>
          <w:rtl w:val="0"/>
        </w:rPr>
      </w:r>
    </w:p>
    <w:p w:rsidR="00000000" w:rsidDel="00000000" w:rsidP="00000000" w:rsidRDefault="00000000" w:rsidRPr="00000000" w14:paraId="00006E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4D">
      <w:pPr>
        <w:spacing w:after="240" w:before="240" w:lineRule="auto"/>
        <w:rPr>
          <w:b w:val="1"/>
          <w:bCs w:val="1"/>
        </w:rPr>
      </w:pPr>
      <w:r w:rsidDel="00000000" w:rsidR="00000000" w:rsidRPr="00000000">
        <w:rPr>
          <w:b w:val="1"/>
          <w:bCs w:val="1"/>
          <w:rtl w:val="0"/>
        </w:rPr>
        <w:t xml:space="preserve">HECHO RELEVANTE</w:t>
      </w:r>
    </w:p>
    <w:p w:rsidR="00000000" w:rsidDel="00000000" w:rsidP="00000000" w:rsidRDefault="00000000" w:rsidRPr="00000000" w14:paraId="00006E4E">
      <w:pPr>
        <w:spacing w:after="240" w:before="240" w:lineRule="auto"/>
        <w:rPr>
          <w:b w:val="1"/>
          <w:bCs w:val="1"/>
        </w:rPr>
      </w:pPr>
      <w:r w:rsidDel="00000000" w:rsidR="00000000" w:rsidRPr="00000000">
        <w:rPr>
          <w:rtl w:val="0"/>
        </w:rPr>
      </w:r>
    </w:p>
    <w:p w:rsidR="00000000" w:rsidDel="00000000" w:rsidP="00000000" w:rsidRDefault="00000000" w:rsidRPr="00000000" w14:paraId="00006E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50">
      <w:pPr>
        <w:spacing w:after="240" w:before="240" w:lineRule="auto"/>
        <w:rPr>
          <w:b w:val="1"/>
          <w:bCs w:val="1"/>
        </w:rPr>
      </w:pPr>
      <w:r w:rsidDel="00000000" w:rsidR="00000000" w:rsidRPr="00000000">
        <w:rPr>
          <w:b w:val="1"/>
          <w:bCs w:val="1"/>
          <w:rtl w:val="0"/>
        </w:rPr>
        <w:t xml:space="preserve">COMUNICACIÓN CONTROLADA</w:t>
      </w:r>
    </w:p>
    <w:p w:rsidR="00000000" w:rsidDel="00000000" w:rsidP="00000000" w:rsidRDefault="00000000" w:rsidRPr="00000000" w14:paraId="00006E51">
      <w:pPr>
        <w:spacing w:after="240" w:before="240" w:lineRule="auto"/>
        <w:rPr>
          <w:b w:val="1"/>
          <w:bCs w:val="1"/>
        </w:rPr>
      </w:pPr>
      <w:r w:rsidDel="00000000" w:rsidR="00000000" w:rsidRPr="00000000">
        <w:rPr>
          <w:rtl w:val="0"/>
        </w:rPr>
      </w:r>
    </w:p>
    <w:p w:rsidR="00000000" w:rsidDel="00000000" w:rsidP="00000000" w:rsidRDefault="00000000" w:rsidRPr="00000000" w14:paraId="00006E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53">
      <w:pPr>
        <w:spacing w:after="240" w:before="240" w:lineRule="auto"/>
        <w:rPr>
          <w:b w:val="1"/>
          <w:bCs w:val="1"/>
        </w:rPr>
      </w:pPr>
      <w:r w:rsidDel="00000000" w:rsidR="00000000" w:rsidRPr="00000000">
        <w:rPr>
          <w:b w:val="1"/>
          <w:bCs w:val="1"/>
          <w:rtl w:val="0"/>
        </w:rPr>
        <w:t xml:space="preserve">DOMINIO DESTINO</w:t>
      </w:r>
    </w:p>
    <w:p w:rsidR="00000000" w:rsidDel="00000000" w:rsidP="00000000" w:rsidRDefault="00000000" w:rsidRPr="00000000" w14:paraId="00006E54">
      <w:pPr>
        <w:spacing w:after="240" w:before="240" w:lineRule="auto"/>
        <w:rPr>
          <w:b w:val="1"/>
          <w:bCs w:val="1"/>
        </w:rPr>
      </w:pPr>
      <w:r w:rsidDel="00000000" w:rsidR="00000000" w:rsidRPr="00000000">
        <w:rPr>
          <w:rtl w:val="0"/>
        </w:rPr>
      </w:r>
    </w:p>
    <w:p w:rsidR="00000000" w:rsidDel="00000000" w:rsidP="00000000" w:rsidRDefault="00000000" w:rsidRPr="00000000" w14:paraId="00006E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56">
      <w:pPr>
        <w:spacing w:after="240" w:before="240" w:lineRule="auto"/>
        <w:rPr>
          <w:b w:val="1"/>
          <w:bCs w:val="1"/>
        </w:rPr>
      </w:pPr>
      <w:r w:rsidDel="00000000" w:rsidR="00000000" w:rsidRPr="00000000">
        <w:rPr>
          <w:b w:val="1"/>
          <w:bCs w:val="1"/>
          <w:rtl w:val="0"/>
        </w:rPr>
        <w:t xml:space="preserve">VALIDAR CONTEXTO</w:t>
      </w:r>
    </w:p>
    <w:p w:rsidR="00000000" w:rsidDel="00000000" w:rsidP="00000000" w:rsidRDefault="00000000" w:rsidRPr="00000000" w14:paraId="00006E57">
      <w:pPr>
        <w:spacing w:after="240" w:before="240" w:lineRule="auto"/>
        <w:rPr>
          <w:b w:val="1"/>
          <w:bCs w:val="1"/>
        </w:rPr>
      </w:pPr>
      <w:r w:rsidDel="00000000" w:rsidR="00000000" w:rsidRPr="00000000">
        <w:rPr>
          <w:rtl w:val="0"/>
        </w:rPr>
      </w:r>
    </w:p>
    <w:p w:rsidR="00000000" w:rsidDel="00000000" w:rsidP="00000000" w:rsidRDefault="00000000" w:rsidRPr="00000000" w14:paraId="00006E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59">
      <w:pPr>
        <w:spacing w:after="240" w:before="240" w:lineRule="auto"/>
        <w:rPr>
          <w:b w:val="1"/>
          <w:bCs w:val="1"/>
        </w:rPr>
      </w:pPr>
      <w:r w:rsidDel="00000000" w:rsidR="00000000" w:rsidRPr="00000000">
        <w:rPr>
          <w:b w:val="1"/>
          <w:bCs w:val="1"/>
          <w:rtl w:val="0"/>
        </w:rPr>
        <w:t xml:space="preserve">APLICAR REGLAS PROPIAS</w:t>
      </w:r>
    </w:p>
    <w:p w:rsidR="00000000" w:rsidDel="00000000" w:rsidP="00000000" w:rsidRDefault="00000000" w:rsidRPr="00000000" w14:paraId="00006E5A">
      <w:pPr>
        <w:spacing w:after="240" w:before="240" w:lineRule="auto"/>
        <w:rPr>
          <w:b w:val="1"/>
          <w:bCs w:val="1"/>
        </w:rPr>
      </w:pPr>
      <w:r w:rsidDel="00000000" w:rsidR="00000000" w:rsidRPr="00000000">
        <w:rPr>
          <w:rtl w:val="0"/>
        </w:rPr>
      </w:r>
    </w:p>
    <w:p w:rsidR="00000000" w:rsidDel="00000000" w:rsidP="00000000" w:rsidRDefault="00000000" w:rsidRPr="00000000" w14:paraId="00006E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5C">
      <w:pPr>
        <w:spacing w:after="240" w:before="240" w:lineRule="auto"/>
        <w:rPr>
          <w:b w:val="1"/>
          <w:bCs w:val="1"/>
        </w:rPr>
      </w:pPr>
      <w:r w:rsidDel="00000000" w:rsidR="00000000" w:rsidRPr="00000000">
        <w:rPr>
          <w:b w:val="1"/>
          <w:bCs w:val="1"/>
          <w:rtl w:val="0"/>
        </w:rPr>
        <w:t xml:space="preserve">GENERAR RESULTADO</w:t>
      </w:r>
    </w:p>
    <w:p w:rsidR="00000000" w:rsidDel="00000000" w:rsidP="00000000" w:rsidRDefault="00000000" w:rsidRPr="00000000" w14:paraId="00006E5D">
      <w:pPr>
        <w:spacing w:after="240" w:before="240" w:lineRule="auto"/>
        <w:rPr>
          <w:b w:val="1"/>
          <w:bCs w:val="1"/>
        </w:rPr>
      </w:pPr>
      <w:r w:rsidDel="00000000" w:rsidR="00000000" w:rsidRPr="00000000">
        <w:rPr>
          <w:rtl w:val="0"/>
        </w:rPr>
      </w:r>
    </w:p>
    <w:p w:rsidR="00000000" w:rsidDel="00000000" w:rsidP="00000000" w:rsidRDefault="00000000" w:rsidRPr="00000000" w14:paraId="00006E5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5F">
      <w:pPr>
        <w:spacing w:after="240" w:before="240" w:lineRule="auto"/>
        <w:rPr>
          <w:b w:val="1"/>
          <w:bCs w:val="1"/>
        </w:rPr>
      </w:pPr>
      <w:r w:rsidDel="00000000" w:rsidR="00000000" w:rsidRPr="00000000">
        <w:rPr>
          <w:b w:val="1"/>
          <w:bCs w:val="1"/>
          <w:rtl w:val="0"/>
        </w:rPr>
        <w:t xml:space="preserve">REGISTRAR TRAZABILIDAD</w:t>
      </w:r>
    </w:p>
    <w:p w:rsidR="00000000" w:rsidDel="00000000" w:rsidP="00000000" w:rsidRDefault="00000000" w:rsidRPr="00000000" w14:paraId="00006E60">
      <w:pPr>
        <w:spacing w:after="240" w:before="240" w:lineRule="auto"/>
        <w:rPr>
          <w:b w:val="1"/>
          <w:bCs w:val="1"/>
        </w:rPr>
      </w:pPr>
      <w:r w:rsidDel="00000000" w:rsidR="00000000" w:rsidRPr="00000000">
        <w:rPr>
          <w:rtl w:val="0"/>
        </w:rPr>
      </w:r>
    </w:p>
    <w:p w:rsidR="00000000" w:rsidDel="00000000" w:rsidP="00000000" w:rsidRDefault="00000000" w:rsidRPr="00000000" w14:paraId="00006E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62">
      <w:pPr>
        <w:pStyle w:val="Heading1"/>
        <w:keepNext w:val="0"/>
        <w:keepLines w:val="0"/>
        <w:spacing w:before="480" w:lineRule="auto"/>
        <w:rPr>
          <w:b w:val="1"/>
          <w:bCs w:val="1"/>
          <w:sz w:val="46"/>
          <w:szCs w:val="46"/>
        </w:rPr>
      </w:pPr>
      <w:bookmarkStart w:colFirst="0" w:colLast="0" w:name="_a4c52s751ozq" w:id="2390"/>
      <w:bookmarkEnd w:id="2390"/>
      <w:r w:rsidDel="00000000" w:rsidR="00000000" w:rsidRPr="00000000">
        <w:rPr>
          <w:b w:val="1"/>
          <w:bCs w:val="1"/>
          <w:sz w:val="46"/>
          <w:szCs w:val="46"/>
          <w:rtl w:val="0"/>
        </w:rPr>
        <w:t xml:space="preserve">30.48 Reglas Fundamentales</w:t>
      </w:r>
    </w:p>
    <w:p w:rsidR="00000000" w:rsidDel="00000000" w:rsidP="00000000" w:rsidRDefault="00000000" w:rsidRPr="00000000" w14:paraId="00006E63">
      <w:pPr>
        <w:spacing w:after="240" w:before="240" w:lineRule="auto"/>
        <w:rPr>
          <w:b w:val="1"/>
          <w:bCs w:val="1"/>
        </w:rPr>
      </w:pPr>
      <w:r w:rsidDel="00000000" w:rsidR="00000000" w:rsidRPr="00000000">
        <w:rPr>
          <w:b w:val="1"/>
          <w:bCs w:val="1"/>
          <w:rtl w:val="0"/>
        </w:rPr>
        <w:t xml:space="preserve">El dominio establece las siguientes reglas:</w:t>
      </w:r>
    </w:p>
    <w:p w:rsidR="00000000" w:rsidDel="00000000" w:rsidP="00000000" w:rsidRDefault="00000000" w:rsidRPr="00000000" w14:paraId="00006E64">
      <w:pPr>
        <w:numPr>
          <w:ilvl w:val="0"/>
          <w:numId w:val="201"/>
        </w:numPr>
        <w:spacing w:after="0" w:afterAutospacing="0" w:before="240" w:lineRule="auto"/>
        <w:ind w:left="720" w:hanging="360"/>
        <w:rPr>
          <w:b w:val="1"/>
          <w:bCs w:val="1"/>
        </w:rPr>
      </w:pPr>
      <w:r w:rsidDel="00000000" w:rsidR="00000000" w:rsidRPr="00000000">
        <w:rPr>
          <w:b w:val="1"/>
          <w:bCs w:val="1"/>
          <w:rtl w:val="0"/>
        </w:rPr>
        <w:t xml:space="preserve">Los dominios deberán conservar la responsabilidad sobre su propia realidad de negocio.</w:t>
      </w:r>
    </w:p>
    <w:p w:rsidR="00000000" w:rsidDel="00000000" w:rsidP="00000000" w:rsidRDefault="00000000" w:rsidRPr="00000000" w14:paraId="00006E65">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Un dominio no deberá modificar arbitrariamente la realidad interna de otro dominio.</w:t>
      </w:r>
    </w:p>
    <w:p w:rsidR="00000000" w:rsidDel="00000000" w:rsidP="00000000" w:rsidRDefault="00000000" w:rsidRPr="00000000" w14:paraId="00006E66">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Los hechos relevantes del negocio podrán utilizarse para comunicar consecuencias potenciales.</w:t>
      </w:r>
    </w:p>
    <w:p w:rsidR="00000000" w:rsidDel="00000000" w:rsidP="00000000" w:rsidRDefault="00000000" w:rsidRPr="00000000" w14:paraId="00006E67">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Un evento deberá representar un hecho ocurrido y no confundirse con una orden.</w:t>
      </w:r>
    </w:p>
    <w:p w:rsidR="00000000" w:rsidDel="00000000" w:rsidP="00000000" w:rsidRDefault="00000000" w:rsidRPr="00000000" w14:paraId="00006E68">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Las órdenes y los eventos deberán mantenerse conceptualmente diferenciados.</w:t>
      </w:r>
    </w:p>
    <w:p w:rsidR="00000000" w:rsidDel="00000000" w:rsidP="00000000" w:rsidRDefault="00000000" w:rsidRPr="00000000" w14:paraId="00006E69">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Cada dominio deberá aplicar sus propias reglas al reaccionar ante una comunicación.</w:t>
      </w:r>
    </w:p>
    <w:p w:rsidR="00000000" w:rsidDel="00000000" w:rsidP="00000000" w:rsidRDefault="00000000" w:rsidRPr="00000000" w14:paraId="00006E6A">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Las automatizaciones no deberán evitar las validaciones ni las reglas fundamentales del dominio.</w:t>
      </w:r>
    </w:p>
    <w:p w:rsidR="00000000" w:rsidDel="00000000" w:rsidP="00000000" w:rsidRDefault="00000000" w:rsidRPr="00000000" w14:paraId="00006E6B">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Toda operación automática relevante deberá poder identificar su origen.</w:t>
      </w:r>
    </w:p>
    <w:p w:rsidR="00000000" w:rsidDel="00000000" w:rsidP="00000000" w:rsidRDefault="00000000" w:rsidRPr="00000000" w14:paraId="00006E6C">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Las cadenas de automatización deberán prevenir ciclos y ejecuciones ilimitadas.</w:t>
      </w:r>
    </w:p>
    <w:p w:rsidR="00000000" w:rsidDel="00000000" w:rsidP="00000000" w:rsidRDefault="00000000" w:rsidRPr="00000000" w14:paraId="00006E6D">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 orquestación podrá coordinar procesos entre dominios sin apropiarse de sus reglas internas.</w:t>
      </w:r>
    </w:p>
    <w:p w:rsidR="00000000" w:rsidDel="00000000" w:rsidP="00000000" w:rsidRDefault="00000000" w:rsidRPr="00000000" w14:paraId="00006E6E">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Los procesos compuestos deberán distinguir entre coordinación y responsabilidad de dominio.</w:t>
      </w:r>
    </w:p>
    <w:p w:rsidR="00000000" w:rsidDel="00000000" w:rsidP="00000000" w:rsidRDefault="00000000" w:rsidRPr="00000000" w14:paraId="00006E6F">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Las consecuencias críticas deberán diferenciarse de las consecuencias secundarias.</w:t>
      </w:r>
    </w:p>
    <w:p w:rsidR="00000000" w:rsidDel="00000000" w:rsidP="00000000" w:rsidRDefault="00000000" w:rsidRPr="00000000" w14:paraId="00006E70">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Una falla en una consecuencia secundaria no deberá invalidar automáticamente la operación principal cuando las reglas del negocio no lo requieran.</w:t>
      </w:r>
    </w:p>
    <w:p w:rsidR="00000000" w:rsidDel="00000000" w:rsidP="00000000" w:rsidRDefault="00000000" w:rsidRPr="00000000" w14:paraId="00006E71">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Las operaciones compuestas podrán requerir compensaciones funcionales.</w:t>
      </w:r>
    </w:p>
    <w:p w:rsidR="00000000" w:rsidDel="00000000" w:rsidP="00000000" w:rsidRDefault="00000000" w:rsidRPr="00000000" w14:paraId="00006E72">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Los reintentos deberán evitar duplicaciones e inconsistencias.</w:t>
      </w:r>
    </w:p>
    <w:p w:rsidR="00000000" w:rsidDel="00000000" w:rsidP="00000000" w:rsidRDefault="00000000" w:rsidRPr="00000000" w14:paraId="00006E73">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Los procesos pendientes deberán poder diferenciarse de los fallos definitivos.</w:t>
      </w:r>
    </w:p>
    <w:p w:rsidR="00000000" w:rsidDel="00000000" w:rsidP="00000000" w:rsidRDefault="00000000" w:rsidRPr="00000000" w14:paraId="00006E74">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Las situaciones que no puedan resolverse automáticamente podrán requerir intervención manual.</w:t>
      </w:r>
    </w:p>
    <w:p w:rsidR="00000000" w:rsidDel="00000000" w:rsidP="00000000" w:rsidRDefault="00000000" w:rsidRPr="00000000" w14:paraId="00006E75">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Toda automatización deberá contar con un disparador y criterios de ejecución definidos.</w:t>
      </w:r>
    </w:p>
    <w:p w:rsidR="00000000" w:rsidDel="00000000" w:rsidP="00000000" w:rsidRDefault="00000000" w:rsidRPr="00000000" w14:paraId="00006E76">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Las condiciones de ejecución deberán ser evaluables y trazables.</w:t>
      </w:r>
    </w:p>
    <w:p w:rsidR="00000000" w:rsidDel="00000000" w:rsidP="00000000" w:rsidRDefault="00000000" w:rsidRPr="00000000" w14:paraId="00006E77">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Las automatizaciones podrán clasificarse según su criticidad.</w:t>
      </w:r>
    </w:p>
    <w:p w:rsidR="00000000" w:rsidDel="00000000" w:rsidP="00000000" w:rsidRDefault="00000000" w:rsidRPr="00000000" w14:paraId="00006E78">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 comunicación entre dominios deberá preservar la independencia conceptual.</w:t>
      </w:r>
    </w:p>
    <w:p w:rsidR="00000000" w:rsidDel="00000000" w:rsidP="00000000" w:rsidRDefault="00000000" w:rsidRPr="00000000" w14:paraId="00006E79">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 comunicación sincrónica deberá utilizarse cuando el resultado sea necesario para continuar la operación.</w:t>
      </w:r>
    </w:p>
    <w:p w:rsidR="00000000" w:rsidDel="00000000" w:rsidP="00000000" w:rsidRDefault="00000000" w:rsidRPr="00000000" w14:paraId="00006E7A">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 comunicación asincrónica podrá utilizarse para consecuencias que no requieran respuesta inmediata.</w:t>
      </w:r>
    </w:p>
    <w:p w:rsidR="00000000" w:rsidDel="00000000" w:rsidP="00000000" w:rsidRDefault="00000000" w:rsidRPr="00000000" w14:paraId="00006E7B">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 selección del modelo de comunicación deberá responder a necesidades funcionales y no únicamente a decisiones técnicas.</w:t>
      </w:r>
    </w:p>
    <w:p w:rsidR="00000000" w:rsidDel="00000000" w:rsidP="00000000" w:rsidRDefault="00000000" w:rsidRPr="00000000" w14:paraId="00006E7C">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Los servicios transversales no deberán apropiarse de reglas específicas de los dominios.</w:t>
      </w:r>
    </w:p>
    <w:p w:rsidR="00000000" w:rsidDel="00000000" w:rsidP="00000000" w:rsidRDefault="00000000" w:rsidRPr="00000000" w14:paraId="00006E7D">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Las automatizaciones configurables deberán operar dentro de límites definidos.</w:t>
      </w:r>
    </w:p>
    <w:p w:rsidR="00000000" w:rsidDel="00000000" w:rsidP="00000000" w:rsidRDefault="00000000" w:rsidRPr="00000000" w14:paraId="00006E7E">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 configuración no deberá permitir modificar arbitrariamente reglas fundamentales.</w:t>
      </w:r>
    </w:p>
    <w:p w:rsidR="00000000" w:rsidDel="00000000" w:rsidP="00000000" w:rsidRDefault="00000000" w:rsidRPr="00000000" w14:paraId="00006E7F">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 activación o desactivación de automatizaciones deberá respetar permisos y trazabilidad.</w:t>
      </w:r>
    </w:p>
    <w:p w:rsidR="00000000" w:rsidDel="00000000" w:rsidP="00000000" w:rsidRDefault="00000000" w:rsidRPr="00000000" w14:paraId="00006E80">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Las modificaciones relevantes de automatizaciones deberán poder versionarse cuando corresponda.</w:t>
      </w:r>
    </w:p>
    <w:p w:rsidR="00000000" w:rsidDel="00000000" w:rsidP="00000000" w:rsidRDefault="00000000" w:rsidRPr="00000000" w14:paraId="00006E81">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Las ejecuciones automáticas relevantes deberán conservar información sobre su disparador, acción y resultado.</w:t>
      </w:r>
    </w:p>
    <w:p w:rsidR="00000000" w:rsidDel="00000000" w:rsidP="00000000" w:rsidRDefault="00000000" w:rsidRPr="00000000" w14:paraId="00006E82">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 trazabilidad de automatización deberá complementar a la auditoría general.</w:t>
      </w:r>
    </w:p>
    <w:p w:rsidR="00000000" w:rsidDel="00000000" w:rsidP="00000000" w:rsidRDefault="00000000" w:rsidRPr="00000000" w14:paraId="00006E83">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Los procesos automáticos relevantes deberán poder observarse según su estado.</w:t>
      </w:r>
    </w:p>
    <w:p w:rsidR="00000000" w:rsidDel="00000000" w:rsidP="00000000" w:rsidRDefault="00000000" w:rsidRPr="00000000" w14:paraId="00006E84">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El reprocesamiento deberá considerar los efectos previamente producidos.</w:t>
      </w:r>
    </w:p>
    <w:p w:rsidR="00000000" w:rsidDel="00000000" w:rsidP="00000000" w:rsidRDefault="00000000" w:rsidRPr="00000000" w14:paraId="00006E85">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Una operación ya confirmada no deberá eliminarse arbitrariamente.</w:t>
      </w:r>
    </w:p>
    <w:p w:rsidR="00000000" w:rsidDel="00000000" w:rsidP="00000000" w:rsidRDefault="00000000" w:rsidRPr="00000000" w14:paraId="00006E86">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 cancelación y la compensación deberán mantenerse conceptualmente diferenciadas.</w:t>
      </w:r>
    </w:p>
    <w:p w:rsidR="00000000" w:rsidDel="00000000" w:rsidP="00000000" w:rsidRDefault="00000000" w:rsidRPr="00000000" w14:paraId="00006E87">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 comunicación externa deberá respetar las reglas del dominio responsable del canal.</w:t>
      </w:r>
    </w:p>
    <w:p w:rsidR="00000000" w:rsidDel="00000000" w:rsidP="00000000" w:rsidRDefault="00000000" w:rsidRPr="00000000" w14:paraId="00006E88">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Un dominio no deberá quedar acoplado a un canal específico de comunicación cuando exista una responsabilidad transversal para ello.</w:t>
      </w:r>
    </w:p>
    <w:p w:rsidR="00000000" w:rsidDel="00000000" w:rsidP="00000000" w:rsidRDefault="00000000" w:rsidRPr="00000000" w14:paraId="00006E89">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El modelo deberá permitir incorporar nuevos dominios, automatizaciones y consumidores de eventos sin requerir una modificación arbitraria del núcleo existente.</w:t>
      </w:r>
    </w:p>
    <w:p w:rsidR="00000000" w:rsidDel="00000000" w:rsidP="00000000" w:rsidRDefault="00000000" w:rsidRPr="00000000" w14:paraId="00006E8A">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Toda coordinación entre dominios deberá preservar la consistencia del negocio.</w:t>
      </w:r>
    </w:p>
    <w:p w:rsidR="00000000" w:rsidDel="00000000" w:rsidP="00000000" w:rsidRDefault="00000000" w:rsidRPr="00000000" w14:paraId="00006E8B">
      <w:pPr>
        <w:numPr>
          <w:ilvl w:val="0"/>
          <w:numId w:val="201"/>
        </w:numPr>
        <w:spacing w:after="240" w:before="0" w:beforeAutospacing="0" w:lineRule="auto"/>
        <w:ind w:left="720" w:hanging="360"/>
        <w:rPr>
          <w:b w:val="1"/>
          <w:bCs w:val="1"/>
        </w:rPr>
      </w:pPr>
      <w:r w:rsidDel="00000000" w:rsidR="00000000" w:rsidRPr="00000000">
        <w:rPr>
          <w:b w:val="1"/>
          <w:bCs w:val="1"/>
          <w:rtl w:val="0"/>
        </w:rPr>
        <w:t xml:space="preserve">El crecimiento de las automatizaciones no deberá transformar el ERP en una red de dependencias implícitas e imposibles de controlar.</w:t>
      </w:r>
    </w:p>
    <w:p w:rsidR="00000000" w:rsidDel="00000000" w:rsidP="00000000" w:rsidRDefault="00000000" w:rsidRPr="00000000" w14:paraId="00006E8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8D">
      <w:pPr>
        <w:pStyle w:val="Heading1"/>
        <w:keepNext w:val="0"/>
        <w:keepLines w:val="0"/>
        <w:spacing w:before="480" w:lineRule="auto"/>
        <w:rPr>
          <w:b w:val="1"/>
          <w:bCs w:val="1"/>
          <w:sz w:val="46"/>
          <w:szCs w:val="46"/>
        </w:rPr>
      </w:pPr>
      <w:bookmarkStart w:colFirst="0" w:colLast="0" w:name="_2bzx7t1n2obi" w:id="2391"/>
      <w:bookmarkEnd w:id="2391"/>
      <w:r w:rsidDel="00000000" w:rsidR="00000000" w:rsidRPr="00000000">
        <w:rPr>
          <w:b w:val="1"/>
          <w:bCs w:val="1"/>
          <w:sz w:val="46"/>
          <w:szCs w:val="46"/>
          <w:rtl w:val="0"/>
        </w:rPr>
        <w:t xml:space="preserve">30.49 Escalabilidad</w:t>
      </w:r>
    </w:p>
    <w:p w:rsidR="00000000" w:rsidDel="00000000" w:rsidP="00000000" w:rsidRDefault="00000000" w:rsidRPr="00000000" w14:paraId="00006E8E">
      <w:pPr>
        <w:spacing w:after="240" w:before="240" w:lineRule="auto"/>
        <w:rPr>
          <w:b w:val="1"/>
          <w:bCs w:val="1"/>
        </w:rPr>
      </w:pPr>
      <w:r w:rsidDel="00000000" w:rsidR="00000000" w:rsidRPr="00000000">
        <w:rPr>
          <w:b w:val="1"/>
          <w:bCs w:val="1"/>
          <w:rtl w:val="0"/>
        </w:rPr>
        <w:t xml:space="preserve">El modelo deberá evolucionar progresivamente.</w:t>
      </w:r>
    </w:p>
    <w:p w:rsidR="00000000" w:rsidDel="00000000" w:rsidP="00000000" w:rsidRDefault="00000000" w:rsidRPr="00000000" w14:paraId="00006E8F">
      <w:pPr>
        <w:pStyle w:val="Heading2"/>
        <w:keepNext w:val="0"/>
        <w:keepLines w:val="0"/>
        <w:spacing w:after="80" w:lineRule="auto"/>
        <w:rPr>
          <w:b w:val="1"/>
          <w:bCs w:val="1"/>
          <w:sz w:val="34"/>
          <w:szCs w:val="34"/>
        </w:rPr>
      </w:pPr>
      <w:bookmarkStart w:colFirst="0" w:colLast="0" w:name="_1kmurbutdr1j" w:id="2392"/>
      <w:bookmarkEnd w:id="2392"/>
      <w:r w:rsidDel="00000000" w:rsidR="00000000" w:rsidRPr="00000000">
        <w:rPr>
          <w:b w:val="1"/>
          <w:bCs w:val="1"/>
          <w:sz w:val="34"/>
          <w:szCs w:val="34"/>
          <w:rtl w:val="0"/>
        </w:rPr>
        <w:t xml:space="preserve">Primera etapa</w:t>
      </w:r>
    </w:p>
    <w:p w:rsidR="00000000" w:rsidDel="00000000" w:rsidP="00000000" w:rsidRDefault="00000000" w:rsidRPr="00000000" w14:paraId="00006E90">
      <w:pPr>
        <w:spacing w:after="240" w:before="240" w:lineRule="auto"/>
        <w:rPr>
          <w:b w:val="1"/>
          <w:bCs w:val="1"/>
        </w:rPr>
      </w:pPr>
      <w:r w:rsidDel="00000000" w:rsidR="00000000" w:rsidRPr="00000000">
        <w:rPr>
          <w:b w:val="1"/>
          <w:bCs w:val="1"/>
          <w:rtl w:val="0"/>
        </w:rPr>
        <w:t xml:space="preserve">COMUNICACIÓN DIRECTA CONTROLADA</w:t>
      </w:r>
    </w:p>
    <w:p w:rsidR="00000000" w:rsidDel="00000000" w:rsidP="00000000" w:rsidRDefault="00000000" w:rsidRPr="00000000" w14:paraId="00006E91">
      <w:pPr>
        <w:spacing w:after="240" w:before="240" w:lineRule="auto"/>
        <w:rPr>
          <w:b w:val="1"/>
          <w:bCs w:val="1"/>
        </w:rPr>
      </w:pPr>
      <w:r w:rsidDel="00000000" w:rsidR="00000000" w:rsidRPr="00000000">
        <w:rPr>
          <w:rtl w:val="0"/>
        </w:rPr>
      </w:r>
    </w:p>
    <w:p w:rsidR="00000000" w:rsidDel="00000000" w:rsidP="00000000" w:rsidRDefault="00000000" w:rsidRPr="00000000" w14:paraId="00006E92">
      <w:pPr>
        <w:spacing w:after="240" w:before="240" w:lineRule="auto"/>
        <w:rPr>
          <w:b w:val="1"/>
          <w:bCs w:val="1"/>
        </w:rPr>
      </w:pPr>
      <w:r w:rsidDel="00000000" w:rsidR="00000000" w:rsidRPr="00000000">
        <w:rPr>
          <w:b w:val="1"/>
          <w:bCs w:val="1"/>
          <w:rtl w:val="0"/>
        </w:rPr>
        <w:t xml:space="preserve">EVENTOS FUNDAMENTALES</w:t>
      </w:r>
    </w:p>
    <w:p w:rsidR="00000000" w:rsidDel="00000000" w:rsidP="00000000" w:rsidRDefault="00000000" w:rsidRPr="00000000" w14:paraId="00006E93">
      <w:pPr>
        <w:spacing w:after="240" w:before="240" w:lineRule="auto"/>
        <w:rPr>
          <w:b w:val="1"/>
          <w:bCs w:val="1"/>
        </w:rPr>
      </w:pPr>
      <w:r w:rsidDel="00000000" w:rsidR="00000000" w:rsidRPr="00000000">
        <w:rPr>
          <w:rtl w:val="0"/>
        </w:rPr>
      </w:r>
    </w:p>
    <w:p w:rsidR="00000000" w:rsidDel="00000000" w:rsidP="00000000" w:rsidRDefault="00000000" w:rsidRPr="00000000" w14:paraId="00006E94">
      <w:pPr>
        <w:spacing w:after="240" w:before="240" w:lineRule="auto"/>
        <w:rPr>
          <w:b w:val="1"/>
          <w:bCs w:val="1"/>
        </w:rPr>
      </w:pPr>
      <w:r w:rsidDel="00000000" w:rsidR="00000000" w:rsidRPr="00000000">
        <w:rPr>
          <w:b w:val="1"/>
          <w:bCs w:val="1"/>
          <w:rtl w:val="0"/>
        </w:rPr>
        <w:t xml:space="preserve">AUTOMATIZACIONES BÁSICAS</w:t>
      </w:r>
    </w:p>
    <w:p w:rsidR="00000000" w:rsidDel="00000000" w:rsidP="00000000" w:rsidRDefault="00000000" w:rsidRPr="00000000" w14:paraId="00006E95">
      <w:pPr>
        <w:spacing w:after="240" w:before="240" w:lineRule="auto"/>
        <w:rPr>
          <w:b w:val="1"/>
          <w:bCs w:val="1"/>
        </w:rPr>
      </w:pPr>
      <w:r w:rsidDel="00000000" w:rsidR="00000000" w:rsidRPr="00000000">
        <w:rPr>
          <w:rtl w:val="0"/>
        </w:rPr>
      </w:r>
    </w:p>
    <w:p w:rsidR="00000000" w:rsidDel="00000000" w:rsidP="00000000" w:rsidRDefault="00000000" w:rsidRPr="00000000" w14:paraId="00006E96">
      <w:pPr>
        <w:spacing w:after="240" w:before="240" w:lineRule="auto"/>
        <w:rPr>
          <w:b w:val="1"/>
          <w:bCs w:val="1"/>
        </w:rPr>
      </w:pPr>
      <w:r w:rsidDel="00000000" w:rsidR="00000000" w:rsidRPr="00000000">
        <w:rPr>
          <w:b w:val="1"/>
          <w:bCs w:val="1"/>
          <w:rtl w:val="0"/>
        </w:rPr>
        <w:t xml:space="preserve">TRAZABILIDAD</w:t>
      </w:r>
    </w:p>
    <w:p w:rsidR="00000000" w:rsidDel="00000000" w:rsidP="00000000" w:rsidRDefault="00000000" w:rsidRPr="00000000" w14:paraId="00006E97">
      <w:pPr>
        <w:spacing w:after="240" w:before="240" w:lineRule="auto"/>
        <w:rPr>
          <w:b w:val="1"/>
          <w:bCs w:val="1"/>
        </w:rPr>
      </w:pPr>
      <w:r w:rsidDel="00000000" w:rsidR="00000000" w:rsidRPr="00000000">
        <w:rPr>
          <w:rtl w:val="0"/>
        </w:rPr>
      </w:r>
    </w:p>
    <w:p w:rsidR="00000000" w:rsidDel="00000000" w:rsidP="00000000" w:rsidRDefault="00000000" w:rsidRPr="00000000" w14:paraId="00006E98">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6E99">
      <w:pPr>
        <w:numPr>
          <w:ilvl w:val="0"/>
          <w:numId w:val="189"/>
        </w:numPr>
        <w:spacing w:after="0" w:afterAutospacing="0" w:before="240" w:lineRule="auto"/>
        <w:ind w:left="720" w:hanging="360"/>
        <w:rPr>
          <w:b w:val="1"/>
          <w:bCs w:val="1"/>
        </w:rPr>
      </w:pPr>
      <w:r w:rsidDel="00000000" w:rsidR="00000000" w:rsidRPr="00000000">
        <w:rPr>
          <w:b w:val="1"/>
          <w:bCs w:val="1"/>
          <w:rtl w:val="0"/>
        </w:rPr>
        <w:t xml:space="preserve">descuento o reserva de stock;</w:t>
      </w:r>
    </w:p>
    <w:p w:rsidR="00000000" w:rsidDel="00000000" w:rsidP="00000000" w:rsidRDefault="00000000" w:rsidRPr="00000000" w14:paraId="00006E9A">
      <w:pPr>
        <w:numPr>
          <w:ilvl w:val="0"/>
          <w:numId w:val="189"/>
        </w:numPr>
        <w:spacing w:after="0" w:afterAutospacing="0" w:before="0" w:beforeAutospacing="0" w:lineRule="auto"/>
        <w:ind w:left="720" w:hanging="360"/>
        <w:rPr>
          <w:b w:val="1"/>
          <w:bCs w:val="1"/>
        </w:rPr>
      </w:pPr>
      <w:r w:rsidDel="00000000" w:rsidR="00000000" w:rsidRPr="00000000">
        <w:rPr>
          <w:b w:val="1"/>
          <w:bCs w:val="1"/>
          <w:rtl w:val="0"/>
        </w:rPr>
        <w:t xml:space="preserve">generación de movimientos;</w:t>
      </w:r>
    </w:p>
    <w:p w:rsidR="00000000" w:rsidDel="00000000" w:rsidP="00000000" w:rsidRDefault="00000000" w:rsidRPr="00000000" w14:paraId="00006E9B">
      <w:pPr>
        <w:numPr>
          <w:ilvl w:val="0"/>
          <w:numId w:val="189"/>
        </w:numPr>
        <w:spacing w:after="0" w:afterAutospacing="0" w:before="0" w:beforeAutospacing="0" w:lineRule="auto"/>
        <w:ind w:left="720" w:hanging="360"/>
        <w:rPr>
          <w:b w:val="1"/>
          <w:bCs w:val="1"/>
        </w:rPr>
      </w:pPr>
      <w:r w:rsidDel="00000000" w:rsidR="00000000" w:rsidRPr="00000000">
        <w:rPr>
          <w:b w:val="1"/>
          <w:bCs w:val="1"/>
          <w:rtl w:val="0"/>
        </w:rPr>
        <w:t xml:space="preserve">actualización de estados;</w:t>
      </w:r>
    </w:p>
    <w:p w:rsidR="00000000" w:rsidDel="00000000" w:rsidP="00000000" w:rsidRDefault="00000000" w:rsidRPr="00000000" w14:paraId="00006E9C">
      <w:pPr>
        <w:numPr>
          <w:ilvl w:val="0"/>
          <w:numId w:val="189"/>
        </w:numPr>
        <w:spacing w:after="0" w:afterAutospacing="0" w:before="0" w:beforeAutospacing="0" w:lineRule="auto"/>
        <w:ind w:left="720" w:hanging="360"/>
        <w:rPr>
          <w:b w:val="1"/>
          <w:bCs w:val="1"/>
        </w:rPr>
      </w:pPr>
      <w:r w:rsidDel="00000000" w:rsidR="00000000" w:rsidRPr="00000000">
        <w:rPr>
          <w:b w:val="1"/>
          <w:bCs w:val="1"/>
          <w:rtl w:val="0"/>
        </w:rPr>
        <w:t xml:space="preserve">alertas básicas;</w:t>
      </w:r>
    </w:p>
    <w:p w:rsidR="00000000" w:rsidDel="00000000" w:rsidP="00000000" w:rsidRDefault="00000000" w:rsidRPr="00000000" w14:paraId="00006E9D">
      <w:pPr>
        <w:numPr>
          <w:ilvl w:val="0"/>
          <w:numId w:val="189"/>
        </w:numPr>
        <w:spacing w:after="240" w:before="0" w:beforeAutospacing="0" w:lineRule="auto"/>
        <w:ind w:left="720" w:hanging="360"/>
        <w:rPr>
          <w:b w:val="1"/>
          <w:bCs w:val="1"/>
        </w:rPr>
      </w:pPr>
      <w:r w:rsidDel="00000000" w:rsidR="00000000" w:rsidRPr="00000000">
        <w:rPr>
          <w:b w:val="1"/>
          <w:bCs w:val="1"/>
          <w:rtl w:val="0"/>
        </w:rPr>
        <w:t xml:space="preserve">notificaciones simples.</w:t>
      </w:r>
    </w:p>
    <w:p w:rsidR="00000000" w:rsidDel="00000000" w:rsidP="00000000" w:rsidRDefault="00000000" w:rsidRPr="00000000" w14:paraId="00006E9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9F">
      <w:pPr>
        <w:pStyle w:val="Heading2"/>
        <w:keepNext w:val="0"/>
        <w:keepLines w:val="0"/>
        <w:spacing w:after="80" w:lineRule="auto"/>
        <w:rPr>
          <w:b w:val="1"/>
          <w:bCs w:val="1"/>
          <w:sz w:val="34"/>
          <w:szCs w:val="34"/>
        </w:rPr>
      </w:pPr>
      <w:bookmarkStart w:colFirst="0" w:colLast="0" w:name="_4kq3wjw38h7t" w:id="2393"/>
      <w:bookmarkEnd w:id="2393"/>
      <w:r w:rsidDel="00000000" w:rsidR="00000000" w:rsidRPr="00000000">
        <w:rPr>
          <w:b w:val="1"/>
          <w:bCs w:val="1"/>
          <w:sz w:val="34"/>
          <w:szCs w:val="34"/>
          <w:rtl w:val="0"/>
        </w:rPr>
        <w:t xml:space="preserve">Etapa intermedia</w:t>
      </w:r>
    </w:p>
    <w:p w:rsidR="00000000" w:rsidDel="00000000" w:rsidP="00000000" w:rsidRDefault="00000000" w:rsidRPr="00000000" w14:paraId="00006EA0">
      <w:pPr>
        <w:spacing w:after="240" w:before="240" w:lineRule="auto"/>
        <w:rPr>
          <w:b w:val="1"/>
          <w:bCs w:val="1"/>
        </w:rPr>
      </w:pPr>
      <w:r w:rsidDel="00000000" w:rsidR="00000000" w:rsidRPr="00000000">
        <w:rPr>
          <w:b w:val="1"/>
          <w:bCs w:val="1"/>
          <w:rtl w:val="0"/>
        </w:rPr>
        <w:t xml:space="preserve">COMUNICACIÓN ENTRE MÚLTIPLES DOMINIOS</w:t>
      </w:r>
    </w:p>
    <w:p w:rsidR="00000000" w:rsidDel="00000000" w:rsidP="00000000" w:rsidRDefault="00000000" w:rsidRPr="00000000" w14:paraId="00006EA1">
      <w:pPr>
        <w:spacing w:after="240" w:before="240" w:lineRule="auto"/>
        <w:rPr>
          <w:b w:val="1"/>
          <w:bCs w:val="1"/>
        </w:rPr>
      </w:pPr>
      <w:r w:rsidDel="00000000" w:rsidR="00000000" w:rsidRPr="00000000">
        <w:rPr>
          <w:rtl w:val="0"/>
        </w:rPr>
      </w:r>
    </w:p>
    <w:p w:rsidR="00000000" w:rsidDel="00000000" w:rsidP="00000000" w:rsidRDefault="00000000" w:rsidRPr="00000000" w14:paraId="00006EA2">
      <w:pPr>
        <w:spacing w:after="240" w:before="240" w:lineRule="auto"/>
        <w:rPr>
          <w:b w:val="1"/>
          <w:bCs w:val="1"/>
        </w:rPr>
      </w:pPr>
      <w:r w:rsidDel="00000000" w:rsidR="00000000" w:rsidRPr="00000000">
        <w:rPr>
          <w:b w:val="1"/>
          <w:bCs w:val="1"/>
          <w:rtl w:val="0"/>
        </w:rPr>
        <w:t xml:space="preserve">AUTOMATIZACIONES CONFIGURABLES</w:t>
      </w:r>
    </w:p>
    <w:p w:rsidR="00000000" w:rsidDel="00000000" w:rsidP="00000000" w:rsidRDefault="00000000" w:rsidRPr="00000000" w14:paraId="00006EA3">
      <w:pPr>
        <w:spacing w:after="240" w:before="240" w:lineRule="auto"/>
        <w:rPr>
          <w:b w:val="1"/>
          <w:bCs w:val="1"/>
        </w:rPr>
      </w:pPr>
      <w:r w:rsidDel="00000000" w:rsidR="00000000" w:rsidRPr="00000000">
        <w:rPr>
          <w:rtl w:val="0"/>
        </w:rPr>
      </w:r>
    </w:p>
    <w:p w:rsidR="00000000" w:rsidDel="00000000" w:rsidP="00000000" w:rsidRDefault="00000000" w:rsidRPr="00000000" w14:paraId="00006EA4">
      <w:pPr>
        <w:spacing w:after="240" w:before="240" w:lineRule="auto"/>
        <w:rPr>
          <w:b w:val="1"/>
          <w:bCs w:val="1"/>
        </w:rPr>
      </w:pPr>
      <w:r w:rsidDel="00000000" w:rsidR="00000000" w:rsidRPr="00000000">
        <w:rPr>
          <w:b w:val="1"/>
          <w:bCs w:val="1"/>
          <w:rtl w:val="0"/>
        </w:rPr>
        <w:t xml:space="preserve">PROCESAMIENTO ASINCRÓNICO</w:t>
      </w:r>
    </w:p>
    <w:p w:rsidR="00000000" w:rsidDel="00000000" w:rsidP="00000000" w:rsidRDefault="00000000" w:rsidRPr="00000000" w14:paraId="00006EA5">
      <w:pPr>
        <w:spacing w:after="240" w:before="240" w:lineRule="auto"/>
        <w:rPr>
          <w:b w:val="1"/>
          <w:bCs w:val="1"/>
        </w:rPr>
      </w:pPr>
      <w:r w:rsidDel="00000000" w:rsidR="00000000" w:rsidRPr="00000000">
        <w:rPr>
          <w:rtl w:val="0"/>
        </w:rPr>
      </w:r>
    </w:p>
    <w:p w:rsidR="00000000" w:rsidDel="00000000" w:rsidP="00000000" w:rsidRDefault="00000000" w:rsidRPr="00000000" w14:paraId="00006EA6">
      <w:pPr>
        <w:spacing w:after="240" w:before="240" w:lineRule="auto"/>
        <w:rPr>
          <w:b w:val="1"/>
          <w:bCs w:val="1"/>
        </w:rPr>
      </w:pPr>
      <w:r w:rsidDel="00000000" w:rsidR="00000000" w:rsidRPr="00000000">
        <w:rPr>
          <w:b w:val="1"/>
          <w:bCs w:val="1"/>
          <w:rtl w:val="0"/>
        </w:rPr>
        <w:t xml:space="preserve">REINTENTOS</w:t>
      </w:r>
    </w:p>
    <w:p w:rsidR="00000000" w:rsidDel="00000000" w:rsidP="00000000" w:rsidRDefault="00000000" w:rsidRPr="00000000" w14:paraId="00006EA7">
      <w:pPr>
        <w:spacing w:after="240" w:before="240" w:lineRule="auto"/>
        <w:rPr>
          <w:b w:val="1"/>
          <w:bCs w:val="1"/>
        </w:rPr>
      </w:pPr>
      <w:r w:rsidDel="00000000" w:rsidR="00000000" w:rsidRPr="00000000">
        <w:rPr>
          <w:rtl w:val="0"/>
        </w:rPr>
      </w:r>
    </w:p>
    <w:p w:rsidR="00000000" w:rsidDel="00000000" w:rsidP="00000000" w:rsidRDefault="00000000" w:rsidRPr="00000000" w14:paraId="00006EA8">
      <w:pPr>
        <w:spacing w:after="240" w:before="240" w:lineRule="auto"/>
        <w:rPr>
          <w:b w:val="1"/>
          <w:bCs w:val="1"/>
        </w:rPr>
      </w:pPr>
      <w:r w:rsidDel="00000000" w:rsidR="00000000" w:rsidRPr="00000000">
        <w:rPr>
          <w:b w:val="1"/>
          <w:bCs w:val="1"/>
          <w:rtl w:val="0"/>
        </w:rPr>
        <w:t xml:space="preserve">REPROCESAMIENTO</w:t>
      </w:r>
    </w:p>
    <w:p w:rsidR="00000000" w:rsidDel="00000000" w:rsidP="00000000" w:rsidRDefault="00000000" w:rsidRPr="00000000" w14:paraId="00006EA9">
      <w:pPr>
        <w:spacing w:after="240" w:before="240" w:lineRule="auto"/>
        <w:rPr>
          <w:b w:val="1"/>
          <w:bCs w:val="1"/>
        </w:rPr>
      </w:pPr>
      <w:r w:rsidDel="00000000" w:rsidR="00000000" w:rsidRPr="00000000">
        <w:rPr>
          <w:rtl w:val="0"/>
        </w:rPr>
      </w:r>
    </w:p>
    <w:p w:rsidR="00000000" w:rsidDel="00000000" w:rsidP="00000000" w:rsidRDefault="00000000" w:rsidRPr="00000000" w14:paraId="00006EAA">
      <w:pPr>
        <w:spacing w:after="240" w:before="240" w:lineRule="auto"/>
        <w:rPr>
          <w:b w:val="1"/>
          <w:bCs w:val="1"/>
        </w:rPr>
      </w:pPr>
      <w:r w:rsidDel="00000000" w:rsidR="00000000" w:rsidRPr="00000000">
        <w:rPr>
          <w:b w:val="1"/>
          <w:bCs w:val="1"/>
          <w:rtl w:val="0"/>
        </w:rPr>
        <w:t xml:space="preserve">OBSERVACIÓN DE PROCESOS</w:t>
      </w:r>
    </w:p>
    <w:p w:rsidR="00000000" w:rsidDel="00000000" w:rsidP="00000000" w:rsidRDefault="00000000" w:rsidRPr="00000000" w14:paraId="00006EAB">
      <w:pPr>
        <w:spacing w:after="240" w:before="240" w:lineRule="auto"/>
        <w:rPr>
          <w:b w:val="1"/>
          <w:bCs w:val="1"/>
        </w:rPr>
      </w:pPr>
      <w:r w:rsidDel="00000000" w:rsidR="00000000" w:rsidRPr="00000000">
        <w:rPr>
          <w:rtl w:val="0"/>
        </w:rPr>
      </w:r>
    </w:p>
    <w:p w:rsidR="00000000" w:rsidDel="00000000" w:rsidP="00000000" w:rsidRDefault="00000000" w:rsidRPr="00000000" w14:paraId="00006EA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AD">
      <w:pPr>
        <w:pStyle w:val="Heading2"/>
        <w:keepNext w:val="0"/>
        <w:keepLines w:val="0"/>
        <w:spacing w:after="80" w:lineRule="auto"/>
        <w:rPr>
          <w:b w:val="1"/>
          <w:bCs w:val="1"/>
          <w:sz w:val="34"/>
          <w:szCs w:val="34"/>
        </w:rPr>
      </w:pPr>
      <w:bookmarkStart w:colFirst="0" w:colLast="0" w:name="_fxc35svr8ca4" w:id="2394"/>
      <w:bookmarkEnd w:id="2394"/>
      <w:r w:rsidDel="00000000" w:rsidR="00000000" w:rsidRPr="00000000">
        <w:rPr>
          <w:b w:val="1"/>
          <w:bCs w:val="1"/>
          <w:sz w:val="34"/>
          <w:szCs w:val="34"/>
          <w:rtl w:val="0"/>
        </w:rPr>
        <w:t xml:space="preserve">Etapa empresarial</w:t>
      </w:r>
    </w:p>
    <w:p w:rsidR="00000000" w:rsidDel="00000000" w:rsidP="00000000" w:rsidRDefault="00000000" w:rsidRPr="00000000" w14:paraId="00006EAE">
      <w:pPr>
        <w:spacing w:after="240" w:before="240" w:lineRule="auto"/>
        <w:rPr>
          <w:b w:val="1"/>
          <w:bCs w:val="1"/>
        </w:rPr>
      </w:pPr>
      <w:r w:rsidDel="00000000" w:rsidR="00000000" w:rsidRPr="00000000">
        <w:rPr>
          <w:b w:val="1"/>
          <w:bCs w:val="1"/>
          <w:rtl w:val="0"/>
        </w:rPr>
        <w:t xml:space="preserve">EVENT-DRIVEN BUSINESS PROCESSES</w:t>
      </w:r>
    </w:p>
    <w:p w:rsidR="00000000" w:rsidDel="00000000" w:rsidP="00000000" w:rsidRDefault="00000000" w:rsidRPr="00000000" w14:paraId="00006EAF">
      <w:pPr>
        <w:spacing w:after="240" w:before="240" w:lineRule="auto"/>
        <w:rPr>
          <w:b w:val="1"/>
          <w:bCs w:val="1"/>
        </w:rPr>
      </w:pPr>
      <w:r w:rsidDel="00000000" w:rsidR="00000000" w:rsidRPr="00000000">
        <w:rPr>
          <w:rtl w:val="0"/>
        </w:rPr>
      </w:r>
    </w:p>
    <w:p w:rsidR="00000000" w:rsidDel="00000000" w:rsidP="00000000" w:rsidRDefault="00000000" w:rsidRPr="00000000" w14:paraId="00006EB0">
      <w:pPr>
        <w:spacing w:after="240" w:before="240" w:lineRule="auto"/>
        <w:rPr>
          <w:b w:val="1"/>
          <w:bCs w:val="1"/>
        </w:rPr>
      </w:pPr>
      <w:r w:rsidDel="00000000" w:rsidR="00000000" w:rsidRPr="00000000">
        <w:rPr>
          <w:b w:val="1"/>
          <w:bCs w:val="1"/>
          <w:rtl w:val="0"/>
        </w:rPr>
        <w:t xml:space="preserve">PROCESS ORCHESTRATION</w:t>
      </w:r>
    </w:p>
    <w:p w:rsidR="00000000" w:rsidDel="00000000" w:rsidP="00000000" w:rsidRDefault="00000000" w:rsidRPr="00000000" w14:paraId="00006EB1">
      <w:pPr>
        <w:spacing w:after="240" w:before="240" w:lineRule="auto"/>
        <w:rPr>
          <w:b w:val="1"/>
          <w:bCs w:val="1"/>
        </w:rPr>
      </w:pPr>
      <w:r w:rsidDel="00000000" w:rsidR="00000000" w:rsidRPr="00000000">
        <w:rPr>
          <w:rtl w:val="0"/>
        </w:rPr>
      </w:r>
    </w:p>
    <w:p w:rsidR="00000000" w:rsidDel="00000000" w:rsidP="00000000" w:rsidRDefault="00000000" w:rsidRPr="00000000" w14:paraId="00006EB2">
      <w:pPr>
        <w:spacing w:after="240" w:before="240" w:lineRule="auto"/>
        <w:rPr>
          <w:b w:val="1"/>
          <w:bCs w:val="1"/>
        </w:rPr>
      </w:pPr>
      <w:r w:rsidDel="00000000" w:rsidR="00000000" w:rsidRPr="00000000">
        <w:rPr>
          <w:b w:val="1"/>
          <w:bCs w:val="1"/>
          <w:rtl w:val="0"/>
        </w:rPr>
        <w:t xml:space="preserve">CONFIGURABLE AUTOMATION</w:t>
      </w:r>
    </w:p>
    <w:p w:rsidR="00000000" w:rsidDel="00000000" w:rsidP="00000000" w:rsidRDefault="00000000" w:rsidRPr="00000000" w14:paraId="00006EB3">
      <w:pPr>
        <w:spacing w:after="240" w:before="240" w:lineRule="auto"/>
        <w:rPr>
          <w:b w:val="1"/>
          <w:bCs w:val="1"/>
        </w:rPr>
      </w:pPr>
      <w:r w:rsidDel="00000000" w:rsidR="00000000" w:rsidRPr="00000000">
        <w:rPr>
          <w:rtl w:val="0"/>
        </w:rPr>
      </w:r>
    </w:p>
    <w:p w:rsidR="00000000" w:rsidDel="00000000" w:rsidP="00000000" w:rsidRDefault="00000000" w:rsidRPr="00000000" w14:paraId="00006EB4">
      <w:pPr>
        <w:spacing w:after="240" w:before="240" w:lineRule="auto"/>
        <w:rPr>
          <w:b w:val="1"/>
          <w:bCs w:val="1"/>
        </w:rPr>
      </w:pPr>
      <w:r w:rsidDel="00000000" w:rsidR="00000000" w:rsidRPr="00000000">
        <w:rPr>
          <w:b w:val="1"/>
          <w:bCs w:val="1"/>
          <w:rtl w:val="0"/>
        </w:rPr>
        <w:t xml:space="preserve">LONG-RUNNING PROCESSES</w:t>
      </w:r>
    </w:p>
    <w:p w:rsidR="00000000" w:rsidDel="00000000" w:rsidP="00000000" w:rsidRDefault="00000000" w:rsidRPr="00000000" w14:paraId="00006EB5">
      <w:pPr>
        <w:spacing w:after="240" w:before="240" w:lineRule="auto"/>
        <w:rPr>
          <w:b w:val="1"/>
          <w:bCs w:val="1"/>
        </w:rPr>
      </w:pPr>
      <w:r w:rsidDel="00000000" w:rsidR="00000000" w:rsidRPr="00000000">
        <w:rPr>
          <w:rtl w:val="0"/>
        </w:rPr>
      </w:r>
    </w:p>
    <w:p w:rsidR="00000000" w:rsidDel="00000000" w:rsidP="00000000" w:rsidRDefault="00000000" w:rsidRPr="00000000" w14:paraId="00006EB6">
      <w:pPr>
        <w:spacing w:after="240" w:before="240" w:lineRule="auto"/>
        <w:rPr>
          <w:b w:val="1"/>
          <w:bCs w:val="1"/>
        </w:rPr>
      </w:pPr>
      <w:r w:rsidDel="00000000" w:rsidR="00000000" w:rsidRPr="00000000">
        <w:rPr>
          <w:b w:val="1"/>
          <w:bCs w:val="1"/>
          <w:rtl w:val="0"/>
        </w:rPr>
        <w:t xml:space="preserve">COMPENSATING OPERATIONS</w:t>
      </w:r>
    </w:p>
    <w:p w:rsidR="00000000" w:rsidDel="00000000" w:rsidP="00000000" w:rsidRDefault="00000000" w:rsidRPr="00000000" w14:paraId="00006EB7">
      <w:pPr>
        <w:spacing w:after="240" w:before="240" w:lineRule="auto"/>
        <w:rPr>
          <w:b w:val="1"/>
          <w:bCs w:val="1"/>
        </w:rPr>
      </w:pPr>
      <w:r w:rsidDel="00000000" w:rsidR="00000000" w:rsidRPr="00000000">
        <w:rPr>
          <w:rtl w:val="0"/>
        </w:rPr>
      </w:r>
    </w:p>
    <w:p w:rsidR="00000000" w:rsidDel="00000000" w:rsidP="00000000" w:rsidRDefault="00000000" w:rsidRPr="00000000" w14:paraId="00006EB8">
      <w:pPr>
        <w:spacing w:after="240" w:before="240" w:lineRule="auto"/>
        <w:rPr>
          <w:b w:val="1"/>
          <w:bCs w:val="1"/>
        </w:rPr>
      </w:pPr>
      <w:r w:rsidDel="00000000" w:rsidR="00000000" w:rsidRPr="00000000">
        <w:rPr>
          <w:b w:val="1"/>
          <w:bCs w:val="1"/>
          <w:rtl w:val="0"/>
        </w:rPr>
        <w:t xml:space="preserve">CROSS-DOMAIN COORDINATION</w:t>
      </w:r>
    </w:p>
    <w:p w:rsidR="00000000" w:rsidDel="00000000" w:rsidP="00000000" w:rsidRDefault="00000000" w:rsidRPr="00000000" w14:paraId="00006EB9">
      <w:pPr>
        <w:spacing w:after="240" w:before="240" w:lineRule="auto"/>
        <w:rPr>
          <w:b w:val="1"/>
          <w:bCs w:val="1"/>
        </w:rPr>
      </w:pPr>
      <w:r w:rsidDel="00000000" w:rsidR="00000000" w:rsidRPr="00000000">
        <w:rPr>
          <w:rtl w:val="0"/>
        </w:rPr>
      </w:r>
    </w:p>
    <w:p w:rsidR="00000000" w:rsidDel="00000000" w:rsidP="00000000" w:rsidRDefault="00000000" w:rsidRPr="00000000" w14:paraId="00006EBA">
      <w:pPr>
        <w:spacing w:after="240" w:before="240" w:lineRule="auto"/>
        <w:rPr>
          <w:b w:val="1"/>
          <w:bCs w:val="1"/>
        </w:rPr>
      </w:pPr>
      <w:r w:rsidDel="00000000" w:rsidR="00000000" w:rsidRPr="00000000">
        <w:rPr>
          <w:b w:val="1"/>
          <w:bCs w:val="1"/>
          <w:rtl w:val="0"/>
        </w:rPr>
        <w:t xml:space="preserve">ENTERPRISE WORKFLOW MANAGEMENT</w:t>
      </w:r>
    </w:p>
    <w:p w:rsidR="00000000" w:rsidDel="00000000" w:rsidP="00000000" w:rsidRDefault="00000000" w:rsidRPr="00000000" w14:paraId="00006EBB">
      <w:pPr>
        <w:spacing w:after="240" w:before="240" w:lineRule="auto"/>
        <w:rPr>
          <w:b w:val="1"/>
          <w:bCs w:val="1"/>
        </w:rPr>
      </w:pPr>
      <w:r w:rsidDel="00000000" w:rsidR="00000000" w:rsidRPr="00000000">
        <w:rPr>
          <w:rtl w:val="0"/>
        </w:rPr>
      </w:r>
    </w:p>
    <w:p w:rsidR="00000000" w:rsidDel="00000000" w:rsidP="00000000" w:rsidRDefault="00000000" w:rsidRPr="00000000" w14:paraId="00006EBC">
      <w:pPr>
        <w:spacing w:after="240" w:before="240" w:lineRule="auto"/>
        <w:rPr>
          <w:b w:val="1"/>
          <w:bCs w:val="1"/>
        </w:rPr>
      </w:pPr>
      <w:r w:rsidDel="00000000" w:rsidR="00000000" w:rsidRPr="00000000">
        <w:rPr>
          <w:b w:val="1"/>
          <w:bCs w:val="1"/>
          <w:rtl w:val="0"/>
        </w:rPr>
        <w:t xml:space="preserve">El objetivo será que el crecimiento de la organización no obligue a reemplazar el modelo conceptual de comunicación entre dominios.</w:t>
      </w:r>
    </w:p>
    <w:p w:rsidR="00000000" w:rsidDel="00000000" w:rsidP="00000000" w:rsidRDefault="00000000" w:rsidRPr="00000000" w14:paraId="00006E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BE">
      <w:pPr>
        <w:pStyle w:val="Heading1"/>
        <w:keepNext w:val="0"/>
        <w:keepLines w:val="0"/>
        <w:spacing w:before="480" w:lineRule="auto"/>
        <w:rPr>
          <w:b w:val="1"/>
          <w:bCs w:val="1"/>
          <w:sz w:val="46"/>
          <w:szCs w:val="46"/>
        </w:rPr>
      </w:pPr>
      <w:bookmarkStart w:colFirst="0" w:colLast="0" w:name="_gjgofdwd66jw" w:id="2395"/>
      <w:bookmarkEnd w:id="2395"/>
      <w:r w:rsidDel="00000000" w:rsidR="00000000" w:rsidRPr="00000000">
        <w:rPr>
          <w:b w:val="1"/>
          <w:bCs w:val="1"/>
          <w:sz w:val="46"/>
          <w:szCs w:val="46"/>
          <w:rtl w:val="0"/>
        </w:rPr>
        <w:t xml:space="preserve">30.50 Declaración Funcional</w:t>
      </w:r>
    </w:p>
    <w:p w:rsidR="00000000" w:rsidDel="00000000" w:rsidP="00000000" w:rsidRDefault="00000000" w:rsidRPr="00000000" w14:paraId="00006EBF">
      <w:pPr>
        <w:spacing w:after="240" w:before="240" w:lineRule="auto"/>
        <w:ind w:left="600" w:right="600" w:firstLine="0"/>
        <w:rPr>
          <w:b w:val="1"/>
          <w:bCs w:val="1"/>
        </w:rPr>
      </w:pPr>
      <w:r w:rsidDel="00000000" w:rsidR="00000000" w:rsidRPr="00000000">
        <w:rPr>
          <w:b w:val="1"/>
          <w:bCs w:val="1"/>
          <w:rtl w:val="0"/>
        </w:rPr>
        <w:t xml:space="preserve">El ERP deberá permitir que sus dominios colaboren mediante mecanismos controlados de comunicación, eventos, automatizaciones y coordinación de procesos, preservando la responsabilidad propia de cada dominio, evitando dependencias rígidas y garantizando que toda consecuencia automática respete las reglas del negocio, mantenga trazabilidad y pueda evolucionar desde automatizaciones simples hacia procesos empresariales complejos y distribuidos.</w:t>
      </w:r>
    </w:p>
    <w:p w:rsidR="00000000" w:rsidDel="00000000" w:rsidP="00000000" w:rsidRDefault="00000000" w:rsidRPr="00000000" w14:paraId="00006EC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C1">
      <w:pPr>
        <w:pStyle w:val="Heading1"/>
        <w:keepNext w:val="0"/>
        <w:keepLines w:val="0"/>
        <w:spacing w:before="480" w:lineRule="auto"/>
        <w:rPr>
          <w:b w:val="1"/>
          <w:bCs w:val="1"/>
          <w:sz w:val="46"/>
          <w:szCs w:val="46"/>
        </w:rPr>
      </w:pPr>
      <w:bookmarkStart w:colFirst="0" w:colLast="0" w:name="_56s19mezwq4r" w:id="2396"/>
      <w:bookmarkEnd w:id="2396"/>
      <w:r w:rsidDel="00000000" w:rsidR="00000000" w:rsidRPr="00000000">
        <w:rPr>
          <w:b w:val="1"/>
          <w:bCs w:val="1"/>
          <w:sz w:val="46"/>
          <w:szCs w:val="46"/>
          <w:rtl w:val="0"/>
        </w:rPr>
        <w:t xml:space="preserve">30.51 Estado del Capítulo</w:t>
      </w:r>
    </w:p>
    <w:p w:rsidR="00000000" w:rsidDel="00000000" w:rsidP="00000000" w:rsidRDefault="00000000" w:rsidRPr="00000000" w14:paraId="00006EC2">
      <w:pPr>
        <w:spacing w:after="240" w:before="240" w:lineRule="auto"/>
        <w:rPr>
          <w:b w:val="1"/>
          <w:bCs w:val="1"/>
        </w:rPr>
      </w:pPr>
      <w:r w:rsidDel="00000000" w:rsidR="00000000" w:rsidRPr="00000000">
        <w:rPr>
          <w:b w:val="1"/>
          <w:bCs w:val="1"/>
          <w:rtl w:val="0"/>
        </w:rPr>
        <w:t xml:space="preserve">Capítulo: 30 — Integraciones, Automatización y Comunicación entre Dominios</w:t>
        <w:br w:type="textWrapping"/>
        <w:t xml:space="preserve">Documento: 03 — Modelo Funcional del Dominio</w:t>
        <w:br w:type="textWrapping"/>
        <w:t xml:space="preserve">Estado: En desarrollo</w:t>
      </w:r>
    </w:p>
    <w:p w:rsidR="00000000" w:rsidDel="00000000" w:rsidP="00000000" w:rsidRDefault="00000000" w:rsidRPr="00000000" w14:paraId="00006EC3">
      <w:pPr>
        <w:pStyle w:val="Heading3"/>
        <w:keepNext w:val="0"/>
        <w:keepLines w:val="0"/>
        <w:spacing w:before="280" w:lineRule="auto"/>
        <w:rPr>
          <w:b w:val="1"/>
          <w:bCs w:val="1"/>
          <w:color w:val="000000"/>
          <w:sz w:val="26"/>
          <w:szCs w:val="26"/>
        </w:rPr>
      </w:pPr>
      <w:bookmarkStart w:colFirst="0" w:colLast="0" w:name="_ljztgzi176yc" w:id="2397"/>
      <w:bookmarkEnd w:id="2397"/>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6EC4">
      <w:pPr>
        <w:spacing w:after="240" w:before="240" w:lineRule="auto"/>
        <w:rPr>
          <w:b w:val="1"/>
          <w:bCs w:val="1"/>
        </w:rPr>
      </w:pPr>
      <w:r w:rsidDel="00000000" w:rsidR="00000000" w:rsidRPr="00000000">
        <w:rPr>
          <w:b w:val="1"/>
          <w:bCs w:val="1"/>
          <w:rtl w:val="0"/>
        </w:rPr>
        <w:t xml:space="preserve">OPERACIÓN DE NEGOCIO</w:t>
      </w:r>
    </w:p>
    <w:p w:rsidR="00000000" w:rsidDel="00000000" w:rsidP="00000000" w:rsidRDefault="00000000" w:rsidRPr="00000000" w14:paraId="00006EC5">
      <w:pPr>
        <w:spacing w:after="240" w:before="240" w:lineRule="auto"/>
        <w:rPr>
          <w:b w:val="1"/>
          <w:bCs w:val="1"/>
        </w:rPr>
      </w:pPr>
      <w:r w:rsidDel="00000000" w:rsidR="00000000" w:rsidRPr="00000000">
        <w:rPr>
          <w:rtl w:val="0"/>
        </w:rPr>
      </w:r>
    </w:p>
    <w:p w:rsidR="00000000" w:rsidDel="00000000" w:rsidP="00000000" w:rsidRDefault="00000000" w:rsidRPr="00000000" w14:paraId="00006E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C7">
      <w:pPr>
        <w:spacing w:after="240" w:before="240" w:lineRule="auto"/>
        <w:rPr>
          <w:b w:val="1"/>
          <w:bCs w:val="1"/>
        </w:rPr>
      </w:pPr>
      <w:r w:rsidDel="00000000" w:rsidR="00000000" w:rsidRPr="00000000">
        <w:rPr>
          <w:b w:val="1"/>
          <w:bCs w:val="1"/>
          <w:rtl w:val="0"/>
        </w:rPr>
        <w:t xml:space="preserve">HECHO RELEVANTE</w:t>
      </w:r>
    </w:p>
    <w:p w:rsidR="00000000" w:rsidDel="00000000" w:rsidP="00000000" w:rsidRDefault="00000000" w:rsidRPr="00000000" w14:paraId="00006EC8">
      <w:pPr>
        <w:spacing w:after="240" w:before="240" w:lineRule="auto"/>
        <w:rPr>
          <w:b w:val="1"/>
          <w:bCs w:val="1"/>
        </w:rPr>
      </w:pPr>
      <w:r w:rsidDel="00000000" w:rsidR="00000000" w:rsidRPr="00000000">
        <w:rPr>
          <w:rtl w:val="0"/>
        </w:rPr>
      </w:r>
    </w:p>
    <w:p w:rsidR="00000000" w:rsidDel="00000000" w:rsidP="00000000" w:rsidRDefault="00000000" w:rsidRPr="00000000" w14:paraId="00006E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CA">
      <w:pPr>
        <w:spacing w:after="240" w:before="240" w:lineRule="auto"/>
        <w:rPr>
          <w:b w:val="1"/>
          <w:bCs w:val="1"/>
        </w:rPr>
      </w:pPr>
      <w:r w:rsidDel="00000000" w:rsidR="00000000" w:rsidRPr="00000000">
        <w:rPr>
          <w:b w:val="1"/>
          <w:bCs w:val="1"/>
          <w:rtl w:val="0"/>
        </w:rPr>
        <w:t xml:space="preserve">COMUNICACIÓN CONTROLADA</w:t>
      </w:r>
    </w:p>
    <w:p w:rsidR="00000000" w:rsidDel="00000000" w:rsidP="00000000" w:rsidRDefault="00000000" w:rsidRPr="00000000" w14:paraId="00006ECB">
      <w:pPr>
        <w:spacing w:after="240" w:before="240" w:lineRule="auto"/>
        <w:rPr>
          <w:b w:val="1"/>
          <w:bCs w:val="1"/>
        </w:rPr>
      </w:pPr>
      <w:r w:rsidDel="00000000" w:rsidR="00000000" w:rsidRPr="00000000">
        <w:rPr>
          <w:rtl w:val="0"/>
        </w:rPr>
      </w:r>
    </w:p>
    <w:p w:rsidR="00000000" w:rsidDel="00000000" w:rsidP="00000000" w:rsidRDefault="00000000" w:rsidRPr="00000000" w14:paraId="00006E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CD">
      <w:pPr>
        <w:spacing w:after="240" w:before="240" w:lineRule="auto"/>
        <w:rPr>
          <w:b w:val="1"/>
          <w:bCs w:val="1"/>
        </w:rPr>
      </w:pPr>
      <w:r w:rsidDel="00000000" w:rsidR="00000000" w:rsidRPr="00000000">
        <w:rPr>
          <w:b w:val="1"/>
          <w:bCs w:val="1"/>
          <w:rtl w:val="0"/>
        </w:rPr>
        <w:t xml:space="preserve">DOMINIO / AUTOMATIZACIÓN / SERVICIO INTERESADO</w:t>
      </w:r>
    </w:p>
    <w:p w:rsidR="00000000" w:rsidDel="00000000" w:rsidP="00000000" w:rsidRDefault="00000000" w:rsidRPr="00000000" w14:paraId="00006ECE">
      <w:pPr>
        <w:spacing w:after="240" w:before="240" w:lineRule="auto"/>
        <w:rPr>
          <w:b w:val="1"/>
          <w:bCs w:val="1"/>
        </w:rPr>
      </w:pPr>
      <w:r w:rsidDel="00000000" w:rsidR="00000000" w:rsidRPr="00000000">
        <w:rPr>
          <w:rtl w:val="0"/>
        </w:rPr>
      </w:r>
    </w:p>
    <w:p w:rsidR="00000000" w:rsidDel="00000000" w:rsidP="00000000" w:rsidRDefault="00000000" w:rsidRPr="00000000" w14:paraId="00006E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D0">
      <w:pPr>
        <w:spacing w:after="240" w:before="240" w:lineRule="auto"/>
        <w:rPr>
          <w:b w:val="1"/>
          <w:bCs w:val="1"/>
        </w:rPr>
      </w:pPr>
      <w:r w:rsidDel="00000000" w:rsidR="00000000" w:rsidRPr="00000000">
        <w:rPr>
          <w:b w:val="1"/>
          <w:bCs w:val="1"/>
          <w:rtl w:val="0"/>
        </w:rPr>
        <w:t xml:space="preserve">APLICACIÓN DE REGLAS PROPIAS</w:t>
      </w:r>
    </w:p>
    <w:p w:rsidR="00000000" w:rsidDel="00000000" w:rsidP="00000000" w:rsidRDefault="00000000" w:rsidRPr="00000000" w14:paraId="00006ED1">
      <w:pPr>
        <w:spacing w:after="240" w:before="240" w:lineRule="auto"/>
        <w:rPr>
          <w:b w:val="1"/>
          <w:bCs w:val="1"/>
        </w:rPr>
      </w:pPr>
      <w:r w:rsidDel="00000000" w:rsidR="00000000" w:rsidRPr="00000000">
        <w:rPr>
          <w:rtl w:val="0"/>
        </w:rPr>
      </w:r>
    </w:p>
    <w:p w:rsidR="00000000" w:rsidDel="00000000" w:rsidP="00000000" w:rsidRDefault="00000000" w:rsidRPr="00000000" w14:paraId="00006E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D3">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ED4">
      <w:pPr>
        <w:spacing w:after="240" w:before="240" w:lineRule="auto"/>
        <w:rPr>
          <w:b w:val="1"/>
          <w:bCs w:val="1"/>
        </w:rPr>
      </w:pPr>
      <w:r w:rsidDel="00000000" w:rsidR="00000000" w:rsidRPr="00000000">
        <w:rPr>
          <w:rtl w:val="0"/>
        </w:rPr>
      </w:r>
    </w:p>
    <w:p w:rsidR="00000000" w:rsidDel="00000000" w:rsidP="00000000" w:rsidRDefault="00000000" w:rsidRPr="00000000" w14:paraId="00006E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D6">
      <w:pPr>
        <w:spacing w:after="240" w:before="240" w:lineRule="auto"/>
        <w:rPr>
          <w:b w:val="1"/>
          <w:bCs w:val="1"/>
        </w:rPr>
      </w:pPr>
      <w:r w:rsidDel="00000000" w:rsidR="00000000" w:rsidRPr="00000000">
        <w:rPr>
          <w:b w:val="1"/>
          <w:bCs w:val="1"/>
          <w:rtl w:val="0"/>
        </w:rPr>
        <w:t xml:space="preserve">TRAZABILIDAD</w:t>
      </w:r>
    </w:p>
    <w:p w:rsidR="00000000" w:rsidDel="00000000" w:rsidP="00000000" w:rsidRDefault="00000000" w:rsidRPr="00000000" w14:paraId="00006ED7">
      <w:pPr>
        <w:spacing w:after="240" w:before="240" w:lineRule="auto"/>
        <w:rPr>
          <w:b w:val="1"/>
          <w:bCs w:val="1"/>
        </w:rPr>
      </w:pPr>
      <w:r w:rsidDel="00000000" w:rsidR="00000000" w:rsidRPr="00000000">
        <w:rPr>
          <w:rtl w:val="0"/>
        </w:rPr>
      </w:r>
    </w:p>
    <w:p w:rsidR="00000000" w:rsidDel="00000000" w:rsidP="00000000" w:rsidRDefault="00000000" w:rsidRPr="00000000" w14:paraId="00006ED8">
      <w:pPr>
        <w:spacing w:after="240" w:before="240" w:lineRule="auto"/>
        <w:rPr>
          <w:b w:val="1"/>
          <w:bCs w:val="1"/>
        </w:rPr>
      </w:pPr>
      <w:r w:rsidDel="00000000" w:rsidR="00000000" w:rsidRPr="00000000">
        <w:rPr>
          <w:b w:val="1"/>
          <w:bCs w:val="1"/>
          <w:rtl w:val="0"/>
        </w:rPr>
        <w:t xml:space="preserve">La decisión funcional principal queda establecida así:</w:t>
      </w:r>
    </w:p>
    <w:p w:rsidR="00000000" w:rsidDel="00000000" w:rsidP="00000000" w:rsidRDefault="00000000" w:rsidRPr="00000000" w14:paraId="00006ED9">
      <w:pPr>
        <w:spacing w:after="240" w:before="240" w:lineRule="auto"/>
        <w:ind w:left="600" w:right="600" w:firstLine="0"/>
        <w:rPr>
          <w:b w:val="1"/>
          <w:bCs w:val="1"/>
        </w:rPr>
      </w:pPr>
      <w:r w:rsidDel="00000000" w:rsidR="00000000" w:rsidRPr="00000000">
        <w:rPr>
          <w:b w:val="1"/>
          <w:bCs w:val="1"/>
          <w:rtl w:val="0"/>
        </w:rPr>
        <w:t xml:space="preserve">Los dominios del ERP deberán poder generar consecuencias y colaborar entre sí sin perder sus límites de responsabilidad. La automatización y la comunicación no constituirán atajos para modificar el negocio, sino mecanismos controlados mediante los cuales hechos relevantes podrán desencadenar nuevas operaciones sujetas a sus propias reglas, permisos, consistencia y trazabilidad.</w:t>
      </w:r>
    </w:p>
    <w:p w:rsidR="00000000" w:rsidDel="00000000" w:rsidP="00000000" w:rsidRDefault="00000000" w:rsidRPr="00000000" w14:paraId="00006EDA">
      <w:pPr>
        <w:pStyle w:val="Heading1"/>
        <w:keepNext w:val="0"/>
        <w:keepLines w:val="0"/>
        <w:spacing w:before="480" w:lineRule="auto"/>
        <w:rPr>
          <w:b w:val="1"/>
          <w:bCs w:val="1"/>
          <w:sz w:val="46"/>
          <w:szCs w:val="46"/>
        </w:rPr>
      </w:pPr>
      <w:bookmarkStart w:colFirst="0" w:colLast="0" w:name="_oj9qtnadqqfl" w:id="2398"/>
      <w:bookmarkEnd w:id="2398"/>
      <w:r w:rsidDel="00000000" w:rsidR="00000000" w:rsidRPr="00000000">
        <w:rPr>
          <w:b w:val="1"/>
          <w:bCs w:val="1"/>
          <w:sz w:val="46"/>
          <w:szCs w:val="46"/>
          <w:rtl w:val="0"/>
        </w:rPr>
        <w:t xml:space="preserve">Capítulo 31 — Flujos Transversales del ERP</w:t>
      </w:r>
    </w:p>
    <w:p w:rsidR="00000000" w:rsidDel="00000000" w:rsidP="00000000" w:rsidRDefault="00000000" w:rsidRPr="00000000" w14:paraId="00006EDB">
      <w:pPr>
        <w:spacing w:after="240" w:before="240" w:lineRule="auto"/>
        <w:rPr>
          <w:b w:val="1"/>
          <w:bCs w:val="1"/>
        </w:rPr>
      </w:pPr>
      <w:r w:rsidDel="00000000" w:rsidR="00000000" w:rsidRPr="00000000">
        <w:rPr>
          <w:b w:val="1"/>
          <w:bCs w:val="1"/>
          <w:rtl w:val="0"/>
        </w:rPr>
        <w:t xml:space="preserve">Documento: Documento 03 — Modelo Funcional del Dominio</w:t>
        <w:br w:type="textWrapping"/>
        <w:t xml:space="preserve"> Capítulo: 31</w:t>
        <w:br w:type="textWrapping"/>
        <w:t xml:space="preserve"> Estado: En desarrollo</w:t>
      </w:r>
    </w:p>
    <w:p w:rsidR="00000000" w:rsidDel="00000000" w:rsidP="00000000" w:rsidRDefault="00000000" w:rsidRPr="00000000" w14:paraId="00006ED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DD">
      <w:pPr>
        <w:pStyle w:val="Heading2"/>
        <w:keepNext w:val="0"/>
        <w:keepLines w:val="0"/>
        <w:spacing w:after="80" w:lineRule="auto"/>
        <w:rPr>
          <w:b w:val="1"/>
          <w:bCs w:val="1"/>
          <w:sz w:val="34"/>
          <w:szCs w:val="34"/>
        </w:rPr>
      </w:pPr>
      <w:bookmarkStart w:colFirst="0" w:colLast="0" w:name="_wdh608rfu80h" w:id="2399"/>
      <w:bookmarkEnd w:id="2399"/>
      <w:r w:rsidDel="00000000" w:rsidR="00000000" w:rsidRPr="00000000">
        <w:rPr>
          <w:b w:val="1"/>
          <w:bCs w:val="1"/>
          <w:sz w:val="34"/>
          <w:szCs w:val="34"/>
          <w:rtl w:val="0"/>
        </w:rPr>
        <w:t xml:space="preserve">31.1 Objetivo</w:t>
      </w:r>
    </w:p>
    <w:p w:rsidR="00000000" w:rsidDel="00000000" w:rsidP="00000000" w:rsidRDefault="00000000" w:rsidRPr="00000000" w14:paraId="00006EDE">
      <w:pPr>
        <w:spacing w:after="240" w:before="240" w:lineRule="auto"/>
        <w:rPr>
          <w:b w:val="1"/>
          <w:bCs w:val="1"/>
        </w:rPr>
      </w:pPr>
      <w:r w:rsidDel="00000000" w:rsidR="00000000" w:rsidRPr="00000000">
        <w:rPr>
          <w:b w:val="1"/>
          <w:bCs w:val="1"/>
          <w:rtl w:val="0"/>
        </w:rPr>
        <w:t xml:space="preserve">Definir los flujos funcionales transversales del ERP, es decir, aquellos procesos que atraviesan múltiples dominios, entidades, módulos y capacidades funcionales.</w:t>
      </w:r>
    </w:p>
    <w:p w:rsidR="00000000" w:rsidDel="00000000" w:rsidP="00000000" w:rsidRDefault="00000000" w:rsidRPr="00000000" w14:paraId="00006EDF">
      <w:pPr>
        <w:spacing w:after="240" w:before="240" w:lineRule="auto"/>
        <w:rPr>
          <w:b w:val="1"/>
          <w:bCs w:val="1"/>
        </w:rPr>
      </w:pPr>
      <w:r w:rsidDel="00000000" w:rsidR="00000000" w:rsidRPr="00000000">
        <w:rPr>
          <w:b w:val="1"/>
          <w:bCs w:val="1"/>
          <w:rtl w:val="0"/>
        </w:rPr>
        <w:t xml:space="preserve">Este capítulo tiene como objetivo establecer:</w:t>
      </w:r>
    </w:p>
    <w:p w:rsidR="00000000" w:rsidDel="00000000" w:rsidP="00000000" w:rsidRDefault="00000000" w:rsidRPr="00000000" w14:paraId="00006EE0">
      <w:pPr>
        <w:numPr>
          <w:ilvl w:val="0"/>
          <w:numId w:val="418"/>
        </w:numPr>
        <w:spacing w:after="0" w:afterAutospacing="0" w:before="240" w:lineRule="auto"/>
        <w:ind w:left="720" w:hanging="360"/>
        <w:rPr>
          <w:b w:val="1"/>
          <w:bCs w:val="1"/>
        </w:rPr>
      </w:pPr>
      <w:r w:rsidDel="00000000" w:rsidR="00000000" w:rsidRPr="00000000">
        <w:rPr>
          <w:b w:val="1"/>
          <w:bCs w:val="1"/>
          <w:rtl w:val="0"/>
        </w:rPr>
        <w:t xml:space="preserve">cómo se conectan los distintos dominios dentro de un proceso completo;</w:t>
      </w:r>
    </w:p>
    <w:p w:rsidR="00000000" w:rsidDel="00000000" w:rsidP="00000000" w:rsidRDefault="00000000" w:rsidRPr="00000000" w14:paraId="00006EE1">
      <w:pPr>
        <w:numPr>
          <w:ilvl w:val="0"/>
          <w:numId w:val="418"/>
        </w:numPr>
        <w:spacing w:after="0" w:afterAutospacing="0" w:before="0" w:beforeAutospacing="0" w:lineRule="auto"/>
        <w:ind w:left="720" w:hanging="360"/>
        <w:rPr>
          <w:b w:val="1"/>
          <w:bCs w:val="1"/>
        </w:rPr>
      </w:pPr>
      <w:r w:rsidDel="00000000" w:rsidR="00000000" w:rsidRPr="00000000">
        <w:rPr>
          <w:b w:val="1"/>
          <w:bCs w:val="1"/>
          <w:rtl w:val="0"/>
        </w:rPr>
        <w:t xml:space="preserve">cuál es la secuencia funcional general de las operaciones;</w:t>
      </w:r>
    </w:p>
    <w:p w:rsidR="00000000" w:rsidDel="00000000" w:rsidP="00000000" w:rsidRDefault="00000000" w:rsidRPr="00000000" w14:paraId="00006EE2">
      <w:pPr>
        <w:numPr>
          <w:ilvl w:val="0"/>
          <w:numId w:val="418"/>
        </w:numPr>
        <w:spacing w:after="0" w:afterAutospacing="0" w:before="0" w:beforeAutospacing="0" w:lineRule="auto"/>
        <w:ind w:left="720" w:hanging="360"/>
        <w:rPr>
          <w:b w:val="1"/>
          <w:bCs w:val="1"/>
        </w:rPr>
      </w:pPr>
      <w:r w:rsidDel="00000000" w:rsidR="00000000" w:rsidRPr="00000000">
        <w:rPr>
          <w:b w:val="1"/>
          <w:bCs w:val="1"/>
          <w:rtl w:val="0"/>
        </w:rPr>
        <w:t xml:space="preserve">qué dominio interviene en cada etapa;</w:t>
      </w:r>
    </w:p>
    <w:p w:rsidR="00000000" w:rsidDel="00000000" w:rsidP="00000000" w:rsidRDefault="00000000" w:rsidRPr="00000000" w14:paraId="00006EE3">
      <w:pPr>
        <w:numPr>
          <w:ilvl w:val="0"/>
          <w:numId w:val="418"/>
        </w:numPr>
        <w:spacing w:after="0" w:afterAutospacing="0" w:before="0" w:beforeAutospacing="0" w:lineRule="auto"/>
        <w:ind w:left="720" w:hanging="360"/>
        <w:rPr>
          <w:b w:val="1"/>
          <w:bCs w:val="1"/>
        </w:rPr>
      </w:pPr>
      <w:r w:rsidDel="00000000" w:rsidR="00000000" w:rsidRPr="00000000">
        <w:rPr>
          <w:b w:val="1"/>
          <w:bCs w:val="1"/>
          <w:rtl w:val="0"/>
        </w:rPr>
        <w:t xml:space="preserve">qué información se transmite entre etapas;</w:t>
      </w:r>
    </w:p>
    <w:p w:rsidR="00000000" w:rsidDel="00000000" w:rsidP="00000000" w:rsidRDefault="00000000" w:rsidRPr="00000000" w14:paraId="00006EE4">
      <w:pPr>
        <w:numPr>
          <w:ilvl w:val="0"/>
          <w:numId w:val="418"/>
        </w:numPr>
        <w:spacing w:after="0" w:afterAutospacing="0" w:before="0" w:beforeAutospacing="0" w:lineRule="auto"/>
        <w:ind w:left="720" w:hanging="360"/>
        <w:rPr>
          <w:b w:val="1"/>
          <w:bCs w:val="1"/>
        </w:rPr>
      </w:pPr>
      <w:r w:rsidDel="00000000" w:rsidR="00000000" w:rsidRPr="00000000">
        <w:rPr>
          <w:b w:val="1"/>
          <w:bCs w:val="1"/>
          <w:rtl w:val="0"/>
        </w:rPr>
        <w:t xml:space="preserve">qué condiciones permiten avanzar;</w:t>
      </w:r>
    </w:p>
    <w:p w:rsidR="00000000" w:rsidDel="00000000" w:rsidP="00000000" w:rsidRDefault="00000000" w:rsidRPr="00000000" w14:paraId="00006EE5">
      <w:pPr>
        <w:numPr>
          <w:ilvl w:val="0"/>
          <w:numId w:val="418"/>
        </w:numPr>
        <w:spacing w:after="0" w:afterAutospacing="0" w:before="0" w:beforeAutospacing="0" w:lineRule="auto"/>
        <w:ind w:left="720" w:hanging="360"/>
        <w:rPr>
          <w:b w:val="1"/>
          <w:bCs w:val="1"/>
        </w:rPr>
      </w:pPr>
      <w:r w:rsidDel="00000000" w:rsidR="00000000" w:rsidRPr="00000000">
        <w:rPr>
          <w:b w:val="1"/>
          <w:bCs w:val="1"/>
          <w:rtl w:val="0"/>
        </w:rPr>
        <w:t xml:space="preserve">dónde pueden producirse interrupciones o excepciones;</w:t>
      </w:r>
    </w:p>
    <w:p w:rsidR="00000000" w:rsidDel="00000000" w:rsidP="00000000" w:rsidRDefault="00000000" w:rsidRPr="00000000" w14:paraId="00006EE6">
      <w:pPr>
        <w:numPr>
          <w:ilvl w:val="0"/>
          <w:numId w:val="418"/>
        </w:numPr>
        <w:spacing w:after="0" w:afterAutospacing="0" w:before="0" w:beforeAutospacing="0" w:lineRule="auto"/>
        <w:ind w:left="720" w:hanging="360"/>
        <w:rPr>
          <w:b w:val="1"/>
          <w:bCs w:val="1"/>
        </w:rPr>
      </w:pPr>
      <w:r w:rsidDel="00000000" w:rsidR="00000000" w:rsidRPr="00000000">
        <w:rPr>
          <w:b w:val="1"/>
          <w:bCs w:val="1"/>
          <w:rtl w:val="0"/>
        </w:rPr>
        <w:t xml:space="preserve">qué consecuencias genera cada hito relevante;</w:t>
      </w:r>
    </w:p>
    <w:p w:rsidR="00000000" w:rsidDel="00000000" w:rsidP="00000000" w:rsidRDefault="00000000" w:rsidRPr="00000000" w14:paraId="00006EE7">
      <w:pPr>
        <w:numPr>
          <w:ilvl w:val="0"/>
          <w:numId w:val="418"/>
        </w:numPr>
        <w:spacing w:after="240" w:before="0" w:beforeAutospacing="0" w:lineRule="auto"/>
        <w:ind w:left="720" w:hanging="360"/>
        <w:rPr>
          <w:b w:val="1"/>
          <w:bCs w:val="1"/>
        </w:rPr>
      </w:pPr>
      <w:r w:rsidDel="00000000" w:rsidR="00000000" w:rsidRPr="00000000">
        <w:rPr>
          <w:b w:val="1"/>
          <w:bCs w:val="1"/>
          <w:rtl w:val="0"/>
        </w:rPr>
        <w:t xml:space="preserve">cómo mantener la responsabilidad de cada dominio sin perder la visión integral del proceso.</w:t>
      </w:r>
    </w:p>
    <w:p w:rsidR="00000000" w:rsidDel="00000000" w:rsidP="00000000" w:rsidRDefault="00000000" w:rsidRPr="00000000" w14:paraId="00006EE8">
      <w:pPr>
        <w:spacing w:after="240" w:before="240" w:lineRule="auto"/>
        <w:rPr>
          <w:b w:val="1"/>
          <w:bCs w:val="1"/>
        </w:rPr>
      </w:pPr>
      <w:r w:rsidDel="00000000" w:rsidR="00000000" w:rsidRPr="00000000">
        <w:rPr>
          <w:b w:val="1"/>
          <w:bCs w:val="1"/>
          <w:rtl w:val="0"/>
        </w:rPr>
        <w:t xml:space="preserve">La pregunta central de este capítulo es:</w:t>
      </w:r>
    </w:p>
    <w:p w:rsidR="00000000" w:rsidDel="00000000" w:rsidP="00000000" w:rsidRDefault="00000000" w:rsidRPr="00000000" w14:paraId="00006EE9">
      <w:pPr>
        <w:spacing w:after="240" w:before="240" w:lineRule="auto"/>
        <w:ind w:left="600" w:right="600" w:firstLine="0"/>
        <w:rPr>
          <w:b w:val="1"/>
          <w:bCs w:val="1"/>
        </w:rPr>
      </w:pPr>
      <w:r w:rsidDel="00000000" w:rsidR="00000000" w:rsidRPr="00000000">
        <w:rPr>
          <w:b w:val="1"/>
          <w:bCs w:val="1"/>
          <w:rtl w:val="0"/>
        </w:rPr>
        <w:t xml:space="preserve">¿Cómo recorre una operación real los diferentes dominios del ERP desde su inicio hasta su finalización, sin que la responsabilidad funcional quede concentrada artificialmente en un único módulo?</w:t>
      </w:r>
    </w:p>
    <w:p w:rsidR="00000000" w:rsidDel="00000000" w:rsidP="00000000" w:rsidRDefault="00000000" w:rsidRPr="00000000" w14:paraId="00006EE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EB">
      <w:pPr>
        <w:pStyle w:val="Heading1"/>
        <w:keepNext w:val="0"/>
        <w:keepLines w:val="0"/>
        <w:spacing w:before="480" w:lineRule="auto"/>
        <w:rPr>
          <w:b w:val="1"/>
          <w:bCs w:val="1"/>
          <w:sz w:val="46"/>
          <w:szCs w:val="46"/>
        </w:rPr>
      </w:pPr>
      <w:bookmarkStart w:colFirst="0" w:colLast="0" w:name="_u0kk0bmz70wc" w:id="2400"/>
      <w:bookmarkEnd w:id="2400"/>
      <w:r w:rsidDel="00000000" w:rsidR="00000000" w:rsidRPr="00000000">
        <w:rPr>
          <w:b w:val="1"/>
          <w:bCs w:val="1"/>
          <w:sz w:val="46"/>
          <w:szCs w:val="46"/>
          <w:rtl w:val="0"/>
        </w:rPr>
        <w:t xml:space="preserve">31.2 Definición de Flujo Transversal</w:t>
      </w:r>
    </w:p>
    <w:p w:rsidR="00000000" w:rsidDel="00000000" w:rsidP="00000000" w:rsidRDefault="00000000" w:rsidRPr="00000000" w14:paraId="00006EEC">
      <w:pPr>
        <w:spacing w:after="240" w:before="240" w:lineRule="auto"/>
        <w:rPr>
          <w:b w:val="1"/>
          <w:bCs w:val="1"/>
        </w:rPr>
      </w:pPr>
      <w:r w:rsidDel="00000000" w:rsidR="00000000" w:rsidRPr="00000000">
        <w:rPr>
          <w:b w:val="1"/>
          <w:bCs w:val="1"/>
          <w:rtl w:val="0"/>
        </w:rPr>
        <w:t xml:space="preserve">Un flujo transversal es una secuencia coordinada de operaciones que involucra más de un dominio funcional.</w:t>
      </w:r>
    </w:p>
    <w:p w:rsidR="00000000" w:rsidDel="00000000" w:rsidP="00000000" w:rsidRDefault="00000000" w:rsidRPr="00000000" w14:paraId="00006EED">
      <w:pPr>
        <w:spacing w:after="240" w:before="240" w:lineRule="auto"/>
        <w:rPr>
          <w:b w:val="1"/>
          <w:bCs w:val="1"/>
        </w:rPr>
      </w:pPr>
      <w:r w:rsidDel="00000000" w:rsidR="00000000" w:rsidRPr="00000000">
        <w:rPr>
          <w:b w:val="1"/>
          <w:bCs w:val="1"/>
          <w:rtl w:val="0"/>
        </w:rPr>
        <w:t xml:space="preserve">Por ejemplo, una venta no pertenece exclusivamente al dominio de Pedidos.</w:t>
      </w:r>
    </w:p>
    <w:p w:rsidR="00000000" w:rsidDel="00000000" w:rsidP="00000000" w:rsidRDefault="00000000" w:rsidRPr="00000000" w14:paraId="00006EEE">
      <w:pPr>
        <w:spacing w:after="240" w:before="240" w:lineRule="auto"/>
        <w:rPr>
          <w:b w:val="1"/>
          <w:bCs w:val="1"/>
        </w:rPr>
      </w:pPr>
      <w:r w:rsidDel="00000000" w:rsidR="00000000" w:rsidRPr="00000000">
        <w:rPr>
          <w:b w:val="1"/>
          <w:bCs w:val="1"/>
          <w:rtl w:val="0"/>
        </w:rPr>
        <w:t xml:space="preserve">Una operación de venta puede involucrar:</w:t>
      </w:r>
    </w:p>
    <w:p w:rsidR="00000000" w:rsidDel="00000000" w:rsidP="00000000" w:rsidRDefault="00000000" w:rsidRPr="00000000" w14:paraId="00006EEF">
      <w:pPr>
        <w:spacing w:after="240" w:before="240" w:lineRule="auto"/>
        <w:rPr>
          <w:b w:val="1"/>
          <w:bCs w:val="1"/>
        </w:rPr>
      </w:pPr>
      <w:r w:rsidDel="00000000" w:rsidR="00000000" w:rsidRPr="00000000">
        <w:rPr>
          <w:b w:val="1"/>
          <w:bCs w:val="1"/>
          <w:rtl w:val="0"/>
        </w:rPr>
        <w:t xml:space="preserve">CLIENTES</w:t>
      </w:r>
    </w:p>
    <w:p w:rsidR="00000000" w:rsidDel="00000000" w:rsidP="00000000" w:rsidRDefault="00000000" w:rsidRPr="00000000" w14:paraId="00006EF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F1">
      <w:pPr>
        <w:spacing w:after="240" w:before="240" w:lineRule="auto"/>
        <w:rPr>
          <w:b w:val="1"/>
          <w:bCs w:val="1"/>
        </w:rPr>
      </w:pPr>
      <w:r w:rsidDel="00000000" w:rsidR="00000000" w:rsidRPr="00000000">
        <w:rPr>
          <w:b w:val="1"/>
          <w:bCs w:val="1"/>
          <w:rtl w:val="0"/>
        </w:rPr>
        <w:t xml:space="preserve">PEDIDOS</w:t>
      </w:r>
    </w:p>
    <w:p w:rsidR="00000000" w:rsidDel="00000000" w:rsidP="00000000" w:rsidRDefault="00000000" w:rsidRPr="00000000" w14:paraId="00006E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F3">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6E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F5">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6E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F7">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6E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F9">
      <w:pPr>
        <w:spacing w:after="240" w:before="240" w:lineRule="auto"/>
        <w:rPr>
          <w:b w:val="1"/>
          <w:bCs w:val="1"/>
        </w:rPr>
      </w:pPr>
      <w:r w:rsidDel="00000000" w:rsidR="00000000" w:rsidRPr="00000000">
        <w:rPr>
          <w:b w:val="1"/>
          <w:bCs w:val="1"/>
          <w:rtl w:val="0"/>
        </w:rPr>
        <w:t xml:space="preserve">ENTREGA</w:t>
      </w:r>
    </w:p>
    <w:p w:rsidR="00000000" w:rsidDel="00000000" w:rsidP="00000000" w:rsidRDefault="00000000" w:rsidRPr="00000000" w14:paraId="00006E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FB">
      <w:pPr>
        <w:spacing w:after="240" w:before="240" w:lineRule="auto"/>
        <w:rPr>
          <w:b w:val="1"/>
          <w:bCs w:val="1"/>
        </w:rPr>
      </w:pPr>
      <w:r w:rsidDel="00000000" w:rsidR="00000000" w:rsidRPr="00000000">
        <w:rPr>
          <w:b w:val="1"/>
          <w:bCs w:val="1"/>
          <w:rtl w:val="0"/>
        </w:rPr>
        <w:t xml:space="preserve">COMPROBANTES</w:t>
      </w:r>
    </w:p>
    <w:p w:rsidR="00000000" w:rsidDel="00000000" w:rsidP="00000000" w:rsidRDefault="00000000" w:rsidRPr="00000000" w14:paraId="00006E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FD">
      <w:pPr>
        <w:spacing w:after="240" w:before="240" w:lineRule="auto"/>
        <w:rPr>
          <w:b w:val="1"/>
          <w:bCs w:val="1"/>
        </w:rPr>
      </w:pPr>
      <w:r w:rsidDel="00000000" w:rsidR="00000000" w:rsidRPr="00000000">
        <w:rPr>
          <w:b w:val="1"/>
          <w:bCs w:val="1"/>
          <w:rtl w:val="0"/>
        </w:rPr>
        <w:t xml:space="preserve">CUENTA CORRIENTE</w:t>
      </w:r>
    </w:p>
    <w:p w:rsidR="00000000" w:rsidDel="00000000" w:rsidP="00000000" w:rsidRDefault="00000000" w:rsidRPr="00000000" w14:paraId="00006E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FF">
      <w:pPr>
        <w:spacing w:after="240" w:before="240" w:lineRule="auto"/>
        <w:rPr>
          <w:b w:val="1"/>
          <w:bCs w:val="1"/>
        </w:rPr>
      </w:pPr>
      <w:r w:rsidDel="00000000" w:rsidR="00000000" w:rsidRPr="00000000">
        <w:rPr>
          <w:b w:val="1"/>
          <w:bCs w:val="1"/>
          <w:rtl w:val="0"/>
        </w:rPr>
        <w:t xml:space="preserve">COMUNICACIONES</w:t>
      </w:r>
    </w:p>
    <w:p w:rsidR="00000000" w:rsidDel="00000000" w:rsidP="00000000" w:rsidRDefault="00000000" w:rsidRPr="00000000" w14:paraId="00006F00">
      <w:pPr>
        <w:spacing w:after="240" w:before="240" w:lineRule="auto"/>
        <w:rPr>
          <w:b w:val="1"/>
          <w:bCs w:val="1"/>
        </w:rPr>
      </w:pPr>
      <w:r w:rsidDel="00000000" w:rsidR="00000000" w:rsidRPr="00000000">
        <w:rPr>
          <w:b w:val="1"/>
          <w:bCs w:val="1"/>
          <w:rtl w:val="0"/>
        </w:rPr>
        <w:t xml:space="preserve">Cada dominio conserva su propia responsabilidad, pero todos participan en un proceso de negocio común.</w:t>
      </w:r>
    </w:p>
    <w:p w:rsidR="00000000" w:rsidDel="00000000" w:rsidP="00000000" w:rsidRDefault="00000000" w:rsidRPr="00000000" w14:paraId="00006F01">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6F02">
      <w:pPr>
        <w:spacing w:after="240" w:before="240" w:lineRule="auto"/>
        <w:ind w:left="600" w:right="600" w:firstLine="0"/>
        <w:rPr>
          <w:b w:val="1"/>
          <w:bCs w:val="1"/>
        </w:rPr>
      </w:pPr>
      <w:r w:rsidDel="00000000" w:rsidR="00000000" w:rsidRPr="00000000">
        <w:rPr>
          <w:b w:val="1"/>
          <w:bCs w:val="1"/>
          <w:rtl w:val="0"/>
        </w:rPr>
        <w:t xml:space="preserve">Un flujo transversal no crea un nuevo dominio propietario de todas las reglas. Define la coordinación funcional entre dominios existentes.</w:t>
      </w:r>
    </w:p>
    <w:p w:rsidR="00000000" w:rsidDel="00000000" w:rsidP="00000000" w:rsidRDefault="00000000" w:rsidRPr="00000000" w14:paraId="00006F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04">
      <w:pPr>
        <w:pStyle w:val="Heading1"/>
        <w:keepNext w:val="0"/>
        <w:keepLines w:val="0"/>
        <w:spacing w:before="480" w:lineRule="auto"/>
        <w:rPr>
          <w:b w:val="1"/>
          <w:bCs w:val="1"/>
          <w:sz w:val="46"/>
          <w:szCs w:val="46"/>
        </w:rPr>
      </w:pPr>
      <w:bookmarkStart w:colFirst="0" w:colLast="0" w:name="_cwrwjup3uk8m" w:id="2401"/>
      <w:bookmarkEnd w:id="2401"/>
      <w:r w:rsidDel="00000000" w:rsidR="00000000" w:rsidRPr="00000000">
        <w:rPr>
          <w:b w:val="1"/>
          <w:bCs w:val="1"/>
          <w:sz w:val="46"/>
          <w:szCs w:val="46"/>
          <w:rtl w:val="0"/>
        </w:rPr>
        <w:t xml:space="preserve">31.3 Principios de los Flujos Transversales</w:t>
      </w:r>
    </w:p>
    <w:p w:rsidR="00000000" w:rsidDel="00000000" w:rsidP="00000000" w:rsidRDefault="00000000" w:rsidRPr="00000000" w14:paraId="00006F05">
      <w:pPr>
        <w:spacing w:after="240" w:before="240" w:lineRule="auto"/>
        <w:rPr>
          <w:b w:val="1"/>
          <w:bCs w:val="1"/>
        </w:rPr>
      </w:pPr>
      <w:r w:rsidDel="00000000" w:rsidR="00000000" w:rsidRPr="00000000">
        <w:rPr>
          <w:b w:val="1"/>
          <w:bCs w:val="1"/>
          <w:rtl w:val="0"/>
        </w:rPr>
        <w:t xml:space="preserve">Los flujos definidos en este capítulo deberán respetar los siguientes principios.</w:t>
      </w:r>
    </w:p>
    <w:p w:rsidR="00000000" w:rsidDel="00000000" w:rsidP="00000000" w:rsidRDefault="00000000" w:rsidRPr="00000000" w14:paraId="00006F06">
      <w:pPr>
        <w:pStyle w:val="Heading3"/>
        <w:keepNext w:val="0"/>
        <w:keepLines w:val="0"/>
        <w:spacing w:before="280" w:lineRule="auto"/>
        <w:rPr>
          <w:b w:val="1"/>
          <w:bCs w:val="1"/>
          <w:color w:val="000000"/>
          <w:sz w:val="26"/>
          <w:szCs w:val="26"/>
        </w:rPr>
      </w:pPr>
      <w:bookmarkStart w:colFirst="0" w:colLast="0" w:name="_y68tqxalpyu7" w:id="2402"/>
      <w:bookmarkEnd w:id="2402"/>
      <w:r w:rsidDel="00000000" w:rsidR="00000000" w:rsidRPr="00000000">
        <w:rPr>
          <w:b w:val="1"/>
          <w:bCs w:val="1"/>
          <w:color w:val="000000"/>
          <w:sz w:val="26"/>
          <w:szCs w:val="26"/>
          <w:rtl w:val="0"/>
        </w:rPr>
        <w:t xml:space="preserve">1. Separación de responsabilidades</w:t>
      </w:r>
    </w:p>
    <w:p w:rsidR="00000000" w:rsidDel="00000000" w:rsidP="00000000" w:rsidRDefault="00000000" w:rsidRPr="00000000" w14:paraId="00006F07">
      <w:pPr>
        <w:spacing w:after="240" w:before="240" w:lineRule="auto"/>
        <w:rPr>
          <w:b w:val="1"/>
          <w:bCs w:val="1"/>
        </w:rPr>
      </w:pPr>
      <w:r w:rsidDel="00000000" w:rsidR="00000000" w:rsidRPr="00000000">
        <w:rPr>
          <w:b w:val="1"/>
          <w:bCs w:val="1"/>
          <w:rtl w:val="0"/>
        </w:rPr>
        <w:t xml:space="preserve">Cada dominio será responsable de sus propias reglas.</w:t>
      </w:r>
    </w:p>
    <w:p w:rsidR="00000000" w:rsidDel="00000000" w:rsidP="00000000" w:rsidRDefault="00000000" w:rsidRPr="00000000" w14:paraId="00006F0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F09">
      <w:pPr>
        <w:numPr>
          <w:ilvl w:val="0"/>
          <w:numId w:val="79"/>
        </w:numPr>
        <w:spacing w:after="0" w:afterAutospacing="0" w:before="240" w:lineRule="auto"/>
        <w:ind w:left="720" w:hanging="360"/>
        <w:rPr>
          <w:b w:val="1"/>
          <w:bCs w:val="1"/>
        </w:rPr>
      </w:pPr>
      <w:r w:rsidDel="00000000" w:rsidR="00000000" w:rsidRPr="00000000">
        <w:rPr>
          <w:b w:val="1"/>
          <w:bCs w:val="1"/>
          <w:rtl w:val="0"/>
        </w:rPr>
        <w:t xml:space="preserve">Pedidos gestiona el pedido.</w:t>
      </w:r>
    </w:p>
    <w:p w:rsidR="00000000" w:rsidDel="00000000" w:rsidP="00000000" w:rsidRDefault="00000000" w:rsidRPr="00000000" w14:paraId="00006F0A">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Inventario gestiona las existencias y reservas.</w:t>
      </w:r>
    </w:p>
    <w:p w:rsidR="00000000" w:rsidDel="00000000" w:rsidP="00000000" w:rsidRDefault="00000000" w:rsidRPr="00000000" w14:paraId="00006F0B">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Preparación gestiona la preparación operativa.</w:t>
      </w:r>
    </w:p>
    <w:p w:rsidR="00000000" w:rsidDel="00000000" w:rsidP="00000000" w:rsidRDefault="00000000" w:rsidRPr="00000000" w14:paraId="00006F0C">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Despacho gestiona la salida logística.</w:t>
      </w:r>
    </w:p>
    <w:p w:rsidR="00000000" w:rsidDel="00000000" w:rsidP="00000000" w:rsidRDefault="00000000" w:rsidRPr="00000000" w14:paraId="00006F0D">
      <w:pPr>
        <w:numPr>
          <w:ilvl w:val="0"/>
          <w:numId w:val="79"/>
        </w:numPr>
        <w:spacing w:after="240" w:before="0" w:beforeAutospacing="0" w:lineRule="auto"/>
        <w:ind w:left="720" w:hanging="360"/>
        <w:rPr>
          <w:b w:val="1"/>
          <w:bCs w:val="1"/>
        </w:rPr>
      </w:pPr>
      <w:r w:rsidDel="00000000" w:rsidR="00000000" w:rsidRPr="00000000">
        <w:rPr>
          <w:b w:val="1"/>
          <w:bCs w:val="1"/>
          <w:rtl w:val="0"/>
        </w:rPr>
        <w:t xml:space="preserve">Cuenta corriente gestiona el impacto financiero correspondiente.</w:t>
      </w:r>
    </w:p>
    <w:p w:rsidR="00000000" w:rsidDel="00000000" w:rsidP="00000000" w:rsidRDefault="00000000" w:rsidRPr="00000000" w14:paraId="00006F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0F">
      <w:pPr>
        <w:pStyle w:val="Heading3"/>
        <w:keepNext w:val="0"/>
        <w:keepLines w:val="0"/>
        <w:spacing w:before="280" w:lineRule="auto"/>
        <w:rPr>
          <w:b w:val="1"/>
          <w:bCs w:val="1"/>
          <w:color w:val="000000"/>
          <w:sz w:val="26"/>
          <w:szCs w:val="26"/>
        </w:rPr>
      </w:pPr>
      <w:bookmarkStart w:colFirst="0" w:colLast="0" w:name="_rnl7hqrka55w" w:id="2403"/>
      <w:bookmarkEnd w:id="2403"/>
      <w:r w:rsidDel="00000000" w:rsidR="00000000" w:rsidRPr="00000000">
        <w:rPr>
          <w:b w:val="1"/>
          <w:bCs w:val="1"/>
          <w:color w:val="000000"/>
          <w:sz w:val="26"/>
          <w:szCs w:val="26"/>
          <w:rtl w:val="0"/>
        </w:rPr>
        <w:t xml:space="preserve">2. Coordinación sin absorción</w:t>
      </w:r>
    </w:p>
    <w:p w:rsidR="00000000" w:rsidDel="00000000" w:rsidP="00000000" w:rsidRDefault="00000000" w:rsidRPr="00000000" w14:paraId="00006F10">
      <w:pPr>
        <w:spacing w:after="240" w:before="240" w:lineRule="auto"/>
        <w:rPr>
          <w:b w:val="1"/>
          <w:bCs w:val="1"/>
        </w:rPr>
      </w:pPr>
      <w:r w:rsidDel="00000000" w:rsidR="00000000" w:rsidRPr="00000000">
        <w:rPr>
          <w:b w:val="1"/>
          <w:bCs w:val="1"/>
          <w:rtl w:val="0"/>
        </w:rPr>
        <w:t xml:space="preserve">Un proceso transversal puede coordinar varios dominios, pero no deberá convertir uno de ellos en responsable de toda la lógica.</w:t>
      </w:r>
    </w:p>
    <w:p w:rsidR="00000000" w:rsidDel="00000000" w:rsidP="00000000" w:rsidRDefault="00000000" w:rsidRPr="00000000" w14:paraId="00006F1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12">
      <w:pPr>
        <w:pStyle w:val="Heading3"/>
        <w:keepNext w:val="0"/>
        <w:keepLines w:val="0"/>
        <w:spacing w:before="280" w:lineRule="auto"/>
        <w:rPr>
          <w:b w:val="1"/>
          <w:bCs w:val="1"/>
          <w:color w:val="000000"/>
          <w:sz w:val="26"/>
          <w:szCs w:val="26"/>
        </w:rPr>
      </w:pPr>
      <w:bookmarkStart w:colFirst="0" w:colLast="0" w:name="_sx2aseissa83" w:id="2404"/>
      <w:bookmarkEnd w:id="2404"/>
      <w:r w:rsidDel="00000000" w:rsidR="00000000" w:rsidRPr="00000000">
        <w:rPr>
          <w:b w:val="1"/>
          <w:bCs w:val="1"/>
          <w:color w:val="000000"/>
          <w:sz w:val="26"/>
          <w:szCs w:val="26"/>
          <w:rtl w:val="0"/>
        </w:rPr>
        <w:t xml:space="preserve">3. Avance condicionado</w:t>
      </w:r>
    </w:p>
    <w:p w:rsidR="00000000" w:rsidDel="00000000" w:rsidP="00000000" w:rsidRDefault="00000000" w:rsidRPr="00000000" w14:paraId="00006F13">
      <w:pPr>
        <w:spacing w:after="240" w:before="240" w:lineRule="auto"/>
        <w:rPr>
          <w:b w:val="1"/>
          <w:bCs w:val="1"/>
        </w:rPr>
      </w:pPr>
      <w:r w:rsidDel="00000000" w:rsidR="00000000" w:rsidRPr="00000000">
        <w:rPr>
          <w:b w:val="1"/>
          <w:bCs w:val="1"/>
          <w:rtl w:val="0"/>
        </w:rPr>
        <w:t xml:space="preserve">Un flujo no podrá avanzar simplemente porque una etapa anterior terminó.</w:t>
      </w:r>
    </w:p>
    <w:p w:rsidR="00000000" w:rsidDel="00000000" w:rsidP="00000000" w:rsidRDefault="00000000" w:rsidRPr="00000000" w14:paraId="00006F14">
      <w:pPr>
        <w:spacing w:after="240" w:before="240" w:lineRule="auto"/>
        <w:rPr>
          <w:b w:val="1"/>
          <w:bCs w:val="1"/>
        </w:rPr>
      </w:pPr>
      <w:r w:rsidDel="00000000" w:rsidR="00000000" w:rsidRPr="00000000">
        <w:rPr>
          <w:b w:val="1"/>
          <w:bCs w:val="1"/>
          <w:rtl w:val="0"/>
        </w:rPr>
        <w:t xml:space="preserve">Deberá cumplirse:</w:t>
      </w:r>
    </w:p>
    <w:p w:rsidR="00000000" w:rsidDel="00000000" w:rsidP="00000000" w:rsidRDefault="00000000" w:rsidRPr="00000000" w14:paraId="00006F15">
      <w:pPr>
        <w:spacing w:after="240" w:before="240" w:lineRule="auto"/>
        <w:rPr>
          <w:b w:val="1"/>
          <w:bCs w:val="1"/>
        </w:rPr>
      </w:pPr>
      <w:r w:rsidDel="00000000" w:rsidR="00000000" w:rsidRPr="00000000">
        <w:rPr>
          <w:b w:val="1"/>
          <w:bCs w:val="1"/>
          <w:rtl w:val="0"/>
        </w:rPr>
        <w:t xml:space="preserve">ETAPA ANTERIOR COMPLETA</w:t>
      </w:r>
    </w:p>
    <w:p w:rsidR="00000000" w:rsidDel="00000000" w:rsidP="00000000" w:rsidRDefault="00000000" w:rsidRPr="00000000" w14:paraId="00006F16">
      <w:pPr>
        <w:numPr>
          <w:ilvl w:val="0"/>
          <w:numId w:val="167"/>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6F17">
      <w:pPr>
        <w:spacing w:after="240" w:before="240" w:lineRule="auto"/>
        <w:rPr>
          <w:b w:val="1"/>
          <w:bCs w:val="1"/>
        </w:rPr>
      </w:pPr>
      <w:r w:rsidDel="00000000" w:rsidR="00000000" w:rsidRPr="00000000">
        <w:rPr>
          <w:b w:val="1"/>
          <w:bCs w:val="1"/>
          <w:rtl w:val="0"/>
        </w:rPr>
        <w:t xml:space="preserve">CONDICIONES DE AVANCE CUMPLIDAS</w:t>
      </w:r>
    </w:p>
    <w:p w:rsidR="00000000" w:rsidDel="00000000" w:rsidP="00000000" w:rsidRDefault="00000000" w:rsidRPr="00000000" w14:paraId="00006F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19">
      <w:pPr>
        <w:spacing w:after="240" w:before="240" w:lineRule="auto"/>
        <w:rPr>
          <w:b w:val="1"/>
          <w:bCs w:val="1"/>
        </w:rPr>
      </w:pPr>
      <w:r w:rsidDel="00000000" w:rsidR="00000000" w:rsidRPr="00000000">
        <w:rPr>
          <w:b w:val="1"/>
          <w:bCs w:val="1"/>
          <w:rtl w:val="0"/>
        </w:rPr>
        <w:t xml:space="preserve">SIGUIENTE ETAPA</w:t>
      </w:r>
    </w:p>
    <w:p w:rsidR="00000000" w:rsidDel="00000000" w:rsidP="00000000" w:rsidRDefault="00000000" w:rsidRPr="00000000" w14:paraId="00006F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1B">
      <w:pPr>
        <w:pStyle w:val="Heading3"/>
        <w:keepNext w:val="0"/>
        <w:keepLines w:val="0"/>
        <w:spacing w:before="280" w:lineRule="auto"/>
        <w:rPr>
          <w:b w:val="1"/>
          <w:bCs w:val="1"/>
          <w:color w:val="000000"/>
          <w:sz w:val="26"/>
          <w:szCs w:val="26"/>
        </w:rPr>
      </w:pPr>
      <w:bookmarkStart w:colFirst="0" w:colLast="0" w:name="_qoh21966uea3" w:id="2405"/>
      <w:bookmarkEnd w:id="2405"/>
      <w:r w:rsidDel="00000000" w:rsidR="00000000" w:rsidRPr="00000000">
        <w:rPr>
          <w:b w:val="1"/>
          <w:bCs w:val="1"/>
          <w:color w:val="000000"/>
          <w:sz w:val="26"/>
          <w:szCs w:val="26"/>
          <w:rtl w:val="0"/>
        </w:rPr>
        <w:t xml:space="preserve">4. Trazabilidad completa</w:t>
      </w:r>
    </w:p>
    <w:p w:rsidR="00000000" w:rsidDel="00000000" w:rsidP="00000000" w:rsidRDefault="00000000" w:rsidRPr="00000000" w14:paraId="00006F1C">
      <w:pPr>
        <w:spacing w:after="240" w:before="240" w:lineRule="auto"/>
        <w:rPr>
          <w:b w:val="1"/>
          <w:bCs w:val="1"/>
        </w:rPr>
      </w:pPr>
      <w:r w:rsidDel="00000000" w:rsidR="00000000" w:rsidRPr="00000000">
        <w:rPr>
          <w:b w:val="1"/>
          <w:bCs w:val="1"/>
          <w:rtl w:val="0"/>
        </w:rPr>
        <w:t xml:space="preserve">El ERP deberá poder reconstruir el recorrido de una operación.</w:t>
      </w:r>
    </w:p>
    <w:p w:rsidR="00000000" w:rsidDel="00000000" w:rsidP="00000000" w:rsidRDefault="00000000" w:rsidRPr="00000000" w14:paraId="00006F1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F1E">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F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20">
      <w:pPr>
        <w:spacing w:after="240" w:before="240" w:lineRule="auto"/>
        <w:rPr>
          <w:b w:val="1"/>
          <w:bCs w:val="1"/>
        </w:rPr>
      </w:pPr>
      <w:r w:rsidDel="00000000" w:rsidR="00000000" w:rsidRPr="00000000">
        <w:rPr>
          <w:b w:val="1"/>
          <w:bCs w:val="1"/>
          <w:rtl w:val="0"/>
        </w:rPr>
        <w:t xml:space="preserve">RESERVA</w:t>
      </w:r>
    </w:p>
    <w:p w:rsidR="00000000" w:rsidDel="00000000" w:rsidP="00000000" w:rsidRDefault="00000000" w:rsidRPr="00000000" w14:paraId="00006F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22">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6F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24">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6F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26">
      <w:pPr>
        <w:spacing w:after="240" w:before="240" w:lineRule="auto"/>
        <w:rPr>
          <w:b w:val="1"/>
          <w:bCs w:val="1"/>
        </w:rPr>
      </w:pPr>
      <w:r w:rsidDel="00000000" w:rsidR="00000000" w:rsidRPr="00000000">
        <w:rPr>
          <w:b w:val="1"/>
          <w:bCs w:val="1"/>
          <w:rtl w:val="0"/>
        </w:rPr>
        <w:t xml:space="preserve">ENTREGA</w:t>
      </w:r>
    </w:p>
    <w:p w:rsidR="00000000" w:rsidDel="00000000" w:rsidP="00000000" w:rsidRDefault="00000000" w:rsidRPr="00000000" w14:paraId="00006F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28">
      <w:pPr>
        <w:spacing w:after="240" w:before="240" w:lineRule="auto"/>
        <w:rPr>
          <w:b w:val="1"/>
          <w:bCs w:val="1"/>
        </w:rPr>
      </w:pPr>
      <w:r w:rsidDel="00000000" w:rsidR="00000000" w:rsidRPr="00000000">
        <w:rPr>
          <w:b w:val="1"/>
          <w:bCs w:val="1"/>
          <w:rtl w:val="0"/>
        </w:rPr>
        <w:t xml:space="preserve">COMPROBANTE</w:t>
      </w:r>
    </w:p>
    <w:p w:rsidR="00000000" w:rsidDel="00000000" w:rsidP="00000000" w:rsidRDefault="00000000" w:rsidRPr="00000000" w14:paraId="00006F29">
      <w:pPr>
        <w:spacing w:after="240" w:before="240" w:lineRule="auto"/>
        <w:rPr>
          <w:b w:val="1"/>
          <w:bCs w:val="1"/>
        </w:rPr>
      </w:pPr>
      <w:r w:rsidDel="00000000" w:rsidR="00000000" w:rsidRPr="00000000">
        <w:rPr>
          <w:b w:val="1"/>
          <w:bCs w:val="1"/>
          <w:rtl w:val="0"/>
        </w:rPr>
        <w:t xml:space="preserve">Cada etapa relevante deberá poder relacionarse con la operación original.</w:t>
      </w:r>
    </w:p>
    <w:p w:rsidR="00000000" w:rsidDel="00000000" w:rsidP="00000000" w:rsidRDefault="00000000" w:rsidRPr="00000000" w14:paraId="00006F2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2B">
      <w:pPr>
        <w:pStyle w:val="Heading3"/>
        <w:keepNext w:val="0"/>
        <w:keepLines w:val="0"/>
        <w:spacing w:before="280" w:lineRule="auto"/>
        <w:rPr>
          <w:b w:val="1"/>
          <w:bCs w:val="1"/>
          <w:color w:val="000000"/>
          <w:sz w:val="26"/>
          <w:szCs w:val="26"/>
        </w:rPr>
      </w:pPr>
      <w:bookmarkStart w:colFirst="0" w:colLast="0" w:name="_ovp8yoth43i3" w:id="2406"/>
      <w:bookmarkEnd w:id="2406"/>
      <w:r w:rsidDel="00000000" w:rsidR="00000000" w:rsidRPr="00000000">
        <w:rPr>
          <w:b w:val="1"/>
          <w:bCs w:val="1"/>
          <w:color w:val="000000"/>
          <w:sz w:val="26"/>
          <w:szCs w:val="26"/>
          <w:rtl w:val="0"/>
        </w:rPr>
        <w:t xml:space="preserve">5. Excepciones controladas</w:t>
      </w:r>
    </w:p>
    <w:p w:rsidR="00000000" w:rsidDel="00000000" w:rsidP="00000000" w:rsidRDefault="00000000" w:rsidRPr="00000000" w14:paraId="00006F2C">
      <w:pPr>
        <w:spacing w:after="240" w:before="240" w:lineRule="auto"/>
        <w:rPr>
          <w:b w:val="1"/>
          <w:bCs w:val="1"/>
        </w:rPr>
      </w:pPr>
      <w:r w:rsidDel="00000000" w:rsidR="00000000" w:rsidRPr="00000000">
        <w:rPr>
          <w:b w:val="1"/>
          <w:bCs w:val="1"/>
          <w:rtl w:val="0"/>
        </w:rPr>
        <w:t xml:space="preserve">Un flujo transversal deberá contemplar que una operación puede:</w:t>
      </w:r>
    </w:p>
    <w:p w:rsidR="00000000" w:rsidDel="00000000" w:rsidP="00000000" w:rsidRDefault="00000000" w:rsidRPr="00000000" w14:paraId="00006F2D">
      <w:pPr>
        <w:numPr>
          <w:ilvl w:val="0"/>
          <w:numId w:val="232"/>
        </w:numPr>
        <w:spacing w:after="0" w:afterAutospacing="0" w:before="240" w:lineRule="auto"/>
        <w:ind w:left="720" w:hanging="360"/>
        <w:rPr>
          <w:b w:val="1"/>
          <w:bCs w:val="1"/>
        </w:rPr>
      </w:pPr>
      <w:r w:rsidDel="00000000" w:rsidR="00000000" w:rsidRPr="00000000">
        <w:rPr>
          <w:b w:val="1"/>
          <w:bCs w:val="1"/>
          <w:rtl w:val="0"/>
        </w:rPr>
        <w:t xml:space="preserve">detenerse;</w:t>
      </w:r>
    </w:p>
    <w:p w:rsidR="00000000" w:rsidDel="00000000" w:rsidP="00000000" w:rsidRDefault="00000000" w:rsidRPr="00000000" w14:paraId="00006F2E">
      <w:pPr>
        <w:numPr>
          <w:ilvl w:val="0"/>
          <w:numId w:val="232"/>
        </w:numPr>
        <w:spacing w:after="0" w:afterAutospacing="0" w:before="0" w:beforeAutospacing="0" w:lineRule="auto"/>
        <w:ind w:left="720" w:hanging="360"/>
        <w:rPr>
          <w:b w:val="1"/>
          <w:bCs w:val="1"/>
        </w:rPr>
      </w:pPr>
      <w:r w:rsidDel="00000000" w:rsidR="00000000" w:rsidRPr="00000000">
        <w:rPr>
          <w:b w:val="1"/>
          <w:bCs w:val="1"/>
          <w:rtl w:val="0"/>
        </w:rPr>
        <w:t xml:space="preserve">cancelarse;</w:t>
      </w:r>
    </w:p>
    <w:p w:rsidR="00000000" w:rsidDel="00000000" w:rsidP="00000000" w:rsidRDefault="00000000" w:rsidRPr="00000000" w14:paraId="00006F2F">
      <w:pPr>
        <w:numPr>
          <w:ilvl w:val="0"/>
          <w:numId w:val="232"/>
        </w:numPr>
        <w:spacing w:after="0" w:afterAutospacing="0" w:before="0" w:beforeAutospacing="0" w:lineRule="auto"/>
        <w:ind w:left="720" w:hanging="360"/>
        <w:rPr>
          <w:b w:val="1"/>
          <w:bCs w:val="1"/>
        </w:rPr>
      </w:pPr>
      <w:r w:rsidDel="00000000" w:rsidR="00000000" w:rsidRPr="00000000">
        <w:rPr>
          <w:b w:val="1"/>
          <w:bCs w:val="1"/>
          <w:rtl w:val="0"/>
        </w:rPr>
        <w:t xml:space="preserve">volver a una etapa anterior cuando las reglas lo permitan;</w:t>
      </w:r>
    </w:p>
    <w:p w:rsidR="00000000" w:rsidDel="00000000" w:rsidP="00000000" w:rsidRDefault="00000000" w:rsidRPr="00000000" w14:paraId="00006F30">
      <w:pPr>
        <w:numPr>
          <w:ilvl w:val="0"/>
          <w:numId w:val="232"/>
        </w:numPr>
        <w:spacing w:after="0" w:afterAutospacing="0" w:before="0" w:beforeAutospacing="0" w:lineRule="auto"/>
        <w:ind w:left="720" w:hanging="360"/>
        <w:rPr>
          <w:b w:val="1"/>
          <w:bCs w:val="1"/>
        </w:rPr>
      </w:pPr>
      <w:r w:rsidDel="00000000" w:rsidR="00000000" w:rsidRPr="00000000">
        <w:rPr>
          <w:b w:val="1"/>
          <w:bCs w:val="1"/>
          <w:rtl w:val="0"/>
        </w:rPr>
        <w:t xml:space="preserve">requerir intervención;</w:t>
      </w:r>
    </w:p>
    <w:p w:rsidR="00000000" w:rsidDel="00000000" w:rsidP="00000000" w:rsidRDefault="00000000" w:rsidRPr="00000000" w14:paraId="00006F31">
      <w:pPr>
        <w:numPr>
          <w:ilvl w:val="0"/>
          <w:numId w:val="232"/>
        </w:numPr>
        <w:spacing w:after="0" w:afterAutospacing="0" w:before="0" w:beforeAutospacing="0" w:lineRule="auto"/>
        <w:ind w:left="720" w:hanging="360"/>
        <w:rPr>
          <w:b w:val="1"/>
          <w:bCs w:val="1"/>
        </w:rPr>
      </w:pPr>
      <w:r w:rsidDel="00000000" w:rsidR="00000000" w:rsidRPr="00000000">
        <w:rPr>
          <w:b w:val="1"/>
          <w:bCs w:val="1"/>
          <w:rtl w:val="0"/>
        </w:rPr>
        <w:t xml:space="preserve">continuar parcialmente;</w:t>
      </w:r>
    </w:p>
    <w:p w:rsidR="00000000" w:rsidDel="00000000" w:rsidP="00000000" w:rsidRDefault="00000000" w:rsidRPr="00000000" w14:paraId="00006F32">
      <w:pPr>
        <w:numPr>
          <w:ilvl w:val="0"/>
          <w:numId w:val="232"/>
        </w:numPr>
        <w:spacing w:after="240" w:before="0" w:beforeAutospacing="0" w:lineRule="auto"/>
        <w:ind w:left="720" w:hanging="360"/>
        <w:rPr>
          <w:b w:val="1"/>
          <w:bCs w:val="1"/>
        </w:rPr>
      </w:pPr>
      <w:r w:rsidDel="00000000" w:rsidR="00000000" w:rsidRPr="00000000">
        <w:rPr>
          <w:b w:val="1"/>
          <w:bCs w:val="1"/>
          <w:rtl w:val="0"/>
        </w:rPr>
        <w:t xml:space="preserve">generar acciones compensatorias.</w:t>
      </w:r>
    </w:p>
    <w:p w:rsidR="00000000" w:rsidDel="00000000" w:rsidP="00000000" w:rsidRDefault="00000000" w:rsidRPr="00000000" w14:paraId="00006F3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34">
      <w:pPr>
        <w:pStyle w:val="Heading3"/>
        <w:keepNext w:val="0"/>
        <w:keepLines w:val="0"/>
        <w:spacing w:before="280" w:lineRule="auto"/>
        <w:rPr>
          <w:b w:val="1"/>
          <w:bCs w:val="1"/>
          <w:color w:val="000000"/>
          <w:sz w:val="26"/>
          <w:szCs w:val="26"/>
        </w:rPr>
      </w:pPr>
      <w:bookmarkStart w:colFirst="0" w:colLast="0" w:name="_eshhemjbndac" w:id="2407"/>
      <w:bookmarkEnd w:id="2407"/>
      <w:r w:rsidDel="00000000" w:rsidR="00000000" w:rsidRPr="00000000">
        <w:rPr>
          <w:b w:val="1"/>
          <w:bCs w:val="1"/>
          <w:color w:val="000000"/>
          <w:sz w:val="26"/>
          <w:szCs w:val="26"/>
          <w:rtl w:val="0"/>
        </w:rPr>
        <w:t xml:space="preserve">6. Configurabilidad controlada</w:t>
      </w:r>
    </w:p>
    <w:p w:rsidR="00000000" w:rsidDel="00000000" w:rsidP="00000000" w:rsidRDefault="00000000" w:rsidRPr="00000000" w14:paraId="00006F35">
      <w:pPr>
        <w:spacing w:after="240" w:before="240" w:lineRule="auto"/>
        <w:rPr>
          <w:b w:val="1"/>
          <w:bCs w:val="1"/>
        </w:rPr>
      </w:pPr>
      <w:r w:rsidDel="00000000" w:rsidR="00000000" w:rsidRPr="00000000">
        <w:rPr>
          <w:b w:val="1"/>
          <w:bCs w:val="1"/>
          <w:rtl w:val="0"/>
        </w:rPr>
        <w:t xml:space="preserve">Las empresas podrán tener diferencias operativas.</w:t>
      </w:r>
    </w:p>
    <w:p w:rsidR="00000000" w:rsidDel="00000000" w:rsidP="00000000" w:rsidRDefault="00000000" w:rsidRPr="00000000" w14:paraId="00006F36">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6F37">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F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39">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6F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3B">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6F3C">
      <w:pPr>
        <w:spacing w:after="240" w:before="240" w:lineRule="auto"/>
        <w:rPr>
          <w:b w:val="1"/>
          <w:bCs w:val="1"/>
        </w:rPr>
      </w:pPr>
      <w:r w:rsidDel="00000000" w:rsidR="00000000" w:rsidRPr="00000000">
        <w:rPr>
          <w:b w:val="1"/>
          <w:bCs w:val="1"/>
          <w:rtl w:val="0"/>
        </w:rPr>
        <w:t xml:space="preserve">mientras otra empresa podría requerir:</w:t>
      </w:r>
    </w:p>
    <w:p w:rsidR="00000000" w:rsidDel="00000000" w:rsidP="00000000" w:rsidRDefault="00000000" w:rsidRPr="00000000" w14:paraId="00006F3D">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F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3F">
      <w:pPr>
        <w:spacing w:after="240" w:before="240" w:lineRule="auto"/>
        <w:rPr>
          <w:b w:val="1"/>
          <w:bCs w:val="1"/>
        </w:rPr>
      </w:pPr>
      <w:r w:rsidDel="00000000" w:rsidR="00000000" w:rsidRPr="00000000">
        <w:rPr>
          <w:b w:val="1"/>
          <w:bCs w:val="1"/>
          <w:rtl w:val="0"/>
        </w:rPr>
        <w:t xml:space="preserve">APROBACIÓN</w:t>
      </w:r>
    </w:p>
    <w:p w:rsidR="00000000" w:rsidDel="00000000" w:rsidP="00000000" w:rsidRDefault="00000000" w:rsidRPr="00000000" w14:paraId="00006F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41">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6F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43">
      <w:pPr>
        <w:spacing w:after="240" w:before="240" w:lineRule="auto"/>
        <w:rPr>
          <w:b w:val="1"/>
          <w:bCs w:val="1"/>
        </w:rPr>
      </w:pPr>
      <w:r w:rsidDel="00000000" w:rsidR="00000000" w:rsidRPr="00000000">
        <w:rPr>
          <w:b w:val="1"/>
          <w:bCs w:val="1"/>
          <w:rtl w:val="0"/>
        </w:rPr>
        <w:t xml:space="preserve">CONTROL</w:t>
      </w:r>
    </w:p>
    <w:p w:rsidR="00000000" w:rsidDel="00000000" w:rsidP="00000000" w:rsidRDefault="00000000" w:rsidRPr="00000000" w14:paraId="00006F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45">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6F46">
      <w:pPr>
        <w:spacing w:after="240" w:before="240" w:lineRule="auto"/>
        <w:rPr>
          <w:b w:val="1"/>
          <w:bCs w:val="1"/>
        </w:rPr>
      </w:pPr>
      <w:r w:rsidDel="00000000" w:rsidR="00000000" w:rsidRPr="00000000">
        <w:rPr>
          <w:b w:val="1"/>
          <w:bCs w:val="1"/>
          <w:rtl w:val="0"/>
        </w:rPr>
        <w:t xml:space="preserve">El modelo deberá permitir evolución y configuración sin alterar los principios fundamentales del proceso.</w:t>
      </w:r>
    </w:p>
    <w:p w:rsidR="00000000" w:rsidDel="00000000" w:rsidP="00000000" w:rsidRDefault="00000000" w:rsidRPr="00000000" w14:paraId="00006F4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48">
      <w:pPr>
        <w:pStyle w:val="Heading1"/>
        <w:keepNext w:val="0"/>
        <w:keepLines w:val="0"/>
        <w:spacing w:before="480" w:lineRule="auto"/>
        <w:rPr>
          <w:b w:val="1"/>
          <w:bCs w:val="1"/>
          <w:sz w:val="46"/>
          <w:szCs w:val="46"/>
        </w:rPr>
      </w:pPr>
      <w:bookmarkStart w:colFirst="0" w:colLast="0" w:name="_m2ip089eecp5" w:id="2408"/>
      <w:bookmarkEnd w:id="2408"/>
      <w:r w:rsidDel="00000000" w:rsidR="00000000" w:rsidRPr="00000000">
        <w:rPr>
          <w:b w:val="1"/>
          <w:bCs w:val="1"/>
          <w:sz w:val="46"/>
          <w:szCs w:val="46"/>
          <w:rtl w:val="0"/>
        </w:rPr>
        <w:t xml:space="preserve">31.4 Estructura General de un Flujo Transversal</w:t>
      </w:r>
    </w:p>
    <w:p w:rsidR="00000000" w:rsidDel="00000000" w:rsidP="00000000" w:rsidRDefault="00000000" w:rsidRPr="00000000" w14:paraId="00006F49">
      <w:pPr>
        <w:spacing w:after="240" w:before="240" w:lineRule="auto"/>
        <w:rPr>
          <w:b w:val="1"/>
          <w:bCs w:val="1"/>
        </w:rPr>
      </w:pPr>
      <w:r w:rsidDel="00000000" w:rsidR="00000000" w:rsidRPr="00000000">
        <w:rPr>
          <w:b w:val="1"/>
          <w:bCs w:val="1"/>
          <w:rtl w:val="0"/>
        </w:rPr>
        <w:t xml:space="preserve">Todo flujo transversal podrá analizarse mediante los siguientes elementos:</w:t>
      </w:r>
    </w:p>
    <w:p w:rsidR="00000000" w:rsidDel="00000000" w:rsidP="00000000" w:rsidRDefault="00000000" w:rsidRPr="00000000" w14:paraId="00006F4A">
      <w:pPr>
        <w:spacing w:after="240" w:before="240" w:lineRule="auto"/>
        <w:rPr>
          <w:b w:val="1"/>
          <w:bCs w:val="1"/>
        </w:rPr>
      </w:pPr>
      <w:r w:rsidDel="00000000" w:rsidR="00000000" w:rsidRPr="00000000">
        <w:rPr>
          <w:b w:val="1"/>
          <w:bCs w:val="1"/>
          <w:rtl w:val="0"/>
        </w:rPr>
        <w:t xml:space="preserve">INICIO</w:t>
      </w:r>
    </w:p>
    <w:p w:rsidR="00000000" w:rsidDel="00000000" w:rsidP="00000000" w:rsidRDefault="00000000" w:rsidRPr="00000000" w14:paraId="00006F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4C">
      <w:pPr>
        <w:spacing w:after="240" w:before="240" w:lineRule="auto"/>
        <w:rPr>
          <w:b w:val="1"/>
          <w:bCs w:val="1"/>
        </w:rPr>
      </w:pPr>
      <w:r w:rsidDel="00000000" w:rsidR="00000000" w:rsidRPr="00000000">
        <w:rPr>
          <w:b w:val="1"/>
          <w:bCs w:val="1"/>
          <w:rtl w:val="0"/>
        </w:rPr>
        <w:t xml:space="preserve">ORIGEN</w:t>
      </w:r>
    </w:p>
    <w:p w:rsidR="00000000" w:rsidDel="00000000" w:rsidP="00000000" w:rsidRDefault="00000000" w:rsidRPr="00000000" w14:paraId="00006F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4E">
      <w:pPr>
        <w:spacing w:after="240" w:before="240" w:lineRule="auto"/>
        <w:rPr>
          <w:b w:val="1"/>
          <w:bCs w:val="1"/>
        </w:rPr>
      </w:pPr>
      <w:r w:rsidDel="00000000" w:rsidR="00000000" w:rsidRPr="00000000">
        <w:rPr>
          <w:b w:val="1"/>
          <w:bCs w:val="1"/>
          <w:rtl w:val="0"/>
        </w:rPr>
        <w:t xml:space="preserve">ENTIDAD / OPERACIÓN INICIAL</w:t>
      </w:r>
    </w:p>
    <w:p w:rsidR="00000000" w:rsidDel="00000000" w:rsidP="00000000" w:rsidRDefault="00000000" w:rsidRPr="00000000" w14:paraId="00006F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50">
      <w:pPr>
        <w:spacing w:after="240" w:before="240" w:lineRule="auto"/>
        <w:rPr>
          <w:b w:val="1"/>
          <w:bCs w:val="1"/>
        </w:rPr>
      </w:pPr>
      <w:r w:rsidDel="00000000" w:rsidR="00000000" w:rsidRPr="00000000">
        <w:rPr>
          <w:b w:val="1"/>
          <w:bCs w:val="1"/>
          <w:rtl w:val="0"/>
        </w:rPr>
        <w:t xml:space="preserve">VALIDACIONES</w:t>
      </w:r>
    </w:p>
    <w:p w:rsidR="00000000" w:rsidDel="00000000" w:rsidP="00000000" w:rsidRDefault="00000000" w:rsidRPr="00000000" w14:paraId="00006F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52">
      <w:pPr>
        <w:spacing w:after="240" w:before="240" w:lineRule="auto"/>
        <w:rPr>
          <w:b w:val="1"/>
          <w:bCs w:val="1"/>
        </w:rPr>
      </w:pPr>
      <w:r w:rsidDel="00000000" w:rsidR="00000000" w:rsidRPr="00000000">
        <w:rPr>
          <w:b w:val="1"/>
          <w:bCs w:val="1"/>
          <w:rtl w:val="0"/>
        </w:rPr>
        <w:t xml:space="preserve">ETAPAS DEL PROCESO</w:t>
      </w:r>
    </w:p>
    <w:p w:rsidR="00000000" w:rsidDel="00000000" w:rsidP="00000000" w:rsidRDefault="00000000" w:rsidRPr="00000000" w14:paraId="00006F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54">
      <w:pPr>
        <w:spacing w:after="240" w:before="240" w:lineRule="auto"/>
        <w:rPr>
          <w:b w:val="1"/>
          <w:bCs w:val="1"/>
        </w:rPr>
      </w:pPr>
      <w:r w:rsidDel="00000000" w:rsidR="00000000" w:rsidRPr="00000000">
        <w:rPr>
          <w:b w:val="1"/>
          <w:bCs w:val="1"/>
          <w:rtl w:val="0"/>
        </w:rPr>
        <w:t xml:space="preserve">EVENTOS Y CONSECUENCIAS</w:t>
      </w:r>
    </w:p>
    <w:p w:rsidR="00000000" w:rsidDel="00000000" w:rsidP="00000000" w:rsidRDefault="00000000" w:rsidRPr="00000000" w14:paraId="00006F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56">
      <w:pPr>
        <w:spacing w:after="240" w:before="240" w:lineRule="auto"/>
        <w:rPr>
          <w:b w:val="1"/>
          <w:bCs w:val="1"/>
        </w:rPr>
      </w:pPr>
      <w:r w:rsidDel="00000000" w:rsidR="00000000" w:rsidRPr="00000000">
        <w:rPr>
          <w:b w:val="1"/>
          <w:bCs w:val="1"/>
          <w:rtl w:val="0"/>
        </w:rPr>
        <w:t xml:space="preserve">EXCEPCIONES</w:t>
      </w:r>
    </w:p>
    <w:p w:rsidR="00000000" w:rsidDel="00000000" w:rsidP="00000000" w:rsidRDefault="00000000" w:rsidRPr="00000000" w14:paraId="00006F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58">
      <w:pPr>
        <w:spacing w:after="240" w:before="240" w:lineRule="auto"/>
        <w:rPr>
          <w:b w:val="1"/>
          <w:bCs w:val="1"/>
        </w:rPr>
      </w:pPr>
      <w:r w:rsidDel="00000000" w:rsidR="00000000" w:rsidRPr="00000000">
        <w:rPr>
          <w:b w:val="1"/>
          <w:bCs w:val="1"/>
          <w:rtl w:val="0"/>
        </w:rPr>
        <w:t xml:space="preserve">FINALIZACIÓN</w:t>
      </w:r>
    </w:p>
    <w:p w:rsidR="00000000" w:rsidDel="00000000" w:rsidP="00000000" w:rsidRDefault="00000000" w:rsidRPr="00000000" w14:paraId="00006F59">
      <w:pPr>
        <w:spacing w:after="240" w:before="240" w:lineRule="auto"/>
        <w:rPr>
          <w:b w:val="1"/>
          <w:bCs w:val="1"/>
        </w:rPr>
      </w:pPr>
      <w:r w:rsidDel="00000000" w:rsidR="00000000" w:rsidRPr="00000000">
        <w:rPr>
          <w:b w:val="1"/>
          <w:bCs w:val="1"/>
          <w:rtl w:val="0"/>
        </w:rPr>
        <w:t xml:space="preserve">Cada flujo deberá identificar, como mínimo:</w:t>
      </w:r>
    </w:p>
    <w:p w:rsidR="00000000" w:rsidDel="00000000" w:rsidP="00000000" w:rsidRDefault="00000000" w:rsidRPr="00000000" w14:paraId="00006F5A">
      <w:pPr>
        <w:numPr>
          <w:ilvl w:val="0"/>
          <w:numId w:val="390"/>
        </w:numPr>
        <w:spacing w:after="0" w:afterAutospacing="0" w:before="240" w:lineRule="auto"/>
        <w:ind w:left="720" w:hanging="360"/>
        <w:rPr>
          <w:b w:val="1"/>
          <w:bCs w:val="1"/>
        </w:rPr>
      </w:pPr>
      <w:r w:rsidDel="00000000" w:rsidR="00000000" w:rsidRPr="00000000">
        <w:rPr>
          <w:b w:val="1"/>
          <w:bCs w:val="1"/>
          <w:rtl w:val="0"/>
        </w:rPr>
        <w:t xml:space="preserve">evento o condición de inicio;</w:t>
      </w:r>
    </w:p>
    <w:p w:rsidR="00000000" w:rsidDel="00000000" w:rsidP="00000000" w:rsidRDefault="00000000" w:rsidRPr="00000000" w14:paraId="00006F5B">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entidad o proceso principal;</w:t>
      </w:r>
    </w:p>
    <w:p w:rsidR="00000000" w:rsidDel="00000000" w:rsidP="00000000" w:rsidRDefault="00000000" w:rsidRPr="00000000" w14:paraId="00006F5C">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dominios participantes;</w:t>
      </w:r>
    </w:p>
    <w:p w:rsidR="00000000" w:rsidDel="00000000" w:rsidP="00000000" w:rsidRDefault="00000000" w:rsidRPr="00000000" w14:paraId="00006F5D">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etapas;</w:t>
      </w:r>
    </w:p>
    <w:p w:rsidR="00000000" w:rsidDel="00000000" w:rsidP="00000000" w:rsidRDefault="00000000" w:rsidRPr="00000000" w14:paraId="00006F5E">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condiciones de entrada;</w:t>
      </w:r>
    </w:p>
    <w:p w:rsidR="00000000" w:rsidDel="00000000" w:rsidP="00000000" w:rsidRDefault="00000000" w:rsidRPr="00000000" w14:paraId="00006F5F">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condiciones de salida;</w:t>
      </w:r>
    </w:p>
    <w:p w:rsidR="00000000" w:rsidDel="00000000" w:rsidP="00000000" w:rsidRDefault="00000000" w:rsidRPr="00000000" w14:paraId="00006F60">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posibles estados;</w:t>
      </w:r>
    </w:p>
    <w:p w:rsidR="00000000" w:rsidDel="00000000" w:rsidP="00000000" w:rsidRDefault="00000000" w:rsidRPr="00000000" w14:paraId="00006F61">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consecuencias;</w:t>
      </w:r>
    </w:p>
    <w:p w:rsidR="00000000" w:rsidDel="00000000" w:rsidP="00000000" w:rsidRDefault="00000000" w:rsidRPr="00000000" w14:paraId="00006F62">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excepciones;</w:t>
      </w:r>
    </w:p>
    <w:p w:rsidR="00000000" w:rsidDel="00000000" w:rsidP="00000000" w:rsidRDefault="00000000" w:rsidRPr="00000000" w14:paraId="00006F63">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mecanismos de cancelación o compensación;</w:t>
      </w:r>
    </w:p>
    <w:p w:rsidR="00000000" w:rsidDel="00000000" w:rsidP="00000000" w:rsidRDefault="00000000" w:rsidRPr="00000000" w14:paraId="00006F64">
      <w:pPr>
        <w:numPr>
          <w:ilvl w:val="0"/>
          <w:numId w:val="390"/>
        </w:numPr>
        <w:spacing w:after="240" w:before="0" w:beforeAutospacing="0" w:lineRule="auto"/>
        <w:ind w:left="720" w:hanging="360"/>
        <w:rPr>
          <w:b w:val="1"/>
          <w:bCs w:val="1"/>
        </w:rPr>
      </w:pPr>
      <w:r w:rsidDel="00000000" w:rsidR="00000000" w:rsidRPr="00000000">
        <w:rPr>
          <w:b w:val="1"/>
          <w:bCs w:val="1"/>
          <w:rtl w:val="0"/>
        </w:rPr>
        <w:t xml:space="preserve">resultado final.</w:t>
      </w:r>
    </w:p>
    <w:p w:rsidR="00000000" w:rsidDel="00000000" w:rsidP="00000000" w:rsidRDefault="00000000" w:rsidRPr="00000000" w14:paraId="00006F6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66">
      <w:pPr>
        <w:pStyle w:val="Heading1"/>
        <w:keepNext w:val="0"/>
        <w:keepLines w:val="0"/>
        <w:spacing w:before="480" w:lineRule="auto"/>
        <w:rPr>
          <w:b w:val="1"/>
          <w:bCs w:val="1"/>
          <w:sz w:val="46"/>
          <w:szCs w:val="46"/>
        </w:rPr>
      </w:pPr>
      <w:bookmarkStart w:colFirst="0" w:colLast="0" w:name="_n9l3pxx7boyq" w:id="2409"/>
      <w:bookmarkEnd w:id="2409"/>
      <w:r w:rsidDel="00000000" w:rsidR="00000000" w:rsidRPr="00000000">
        <w:rPr>
          <w:b w:val="1"/>
          <w:bCs w:val="1"/>
          <w:sz w:val="46"/>
          <w:szCs w:val="46"/>
          <w:rtl w:val="0"/>
        </w:rPr>
        <w:t xml:space="preserve">31.5 Clasificación de Flujos Transversales</w:t>
      </w:r>
    </w:p>
    <w:p w:rsidR="00000000" w:rsidDel="00000000" w:rsidP="00000000" w:rsidRDefault="00000000" w:rsidRPr="00000000" w14:paraId="00006F67">
      <w:pPr>
        <w:spacing w:after="240" w:before="240" w:lineRule="auto"/>
        <w:rPr>
          <w:b w:val="1"/>
          <w:bCs w:val="1"/>
        </w:rPr>
      </w:pPr>
      <w:r w:rsidDel="00000000" w:rsidR="00000000" w:rsidRPr="00000000">
        <w:rPr>
          <w:b w:val="1"/>
          <w:bCs w:val="1"/>
          <w:rtl w:val="0"/>
        </w:rPr>
        <w:t xml:space="preserve">Para el modelo funcional del ERP se identifican inicialmente las siguientes categorías.</w:t>
      </w:r>
    </w:p>
    <w:p w:rsidR="00000000" w:rsidDel="00000000" w:rsidP="00000000" w:rsidRDefault="00000000" w:rsidRPr="00000000" w14:paraId="00006F68">
      <w:pPr>
        <w:pStyle w:val="Heading2"/>
        <w:keepNext w:val="0"/>
        <w:keepLines w:val="0"/>
        <w:spacing w:after="80" w:lineRule="auto"/>
        <w:rPr>
          <w:b w:val="1"/>
          <w:bCs w:val="1"/>
          <w:sz w:val="34"/>
          <w:szCs w:val="34"/>
        </w:rPr>
      </w:pPr>
      <w:bookmarkStart w:colFirst="0" w:colLast="0" w:name="_qsm2mosuc8u" w:id="2410"/>
      <w:bookmarkEnd w:id="2410"/>
      <w:r w:rsidDel="00000000" w:rsidR="00000000" w:rsidRPr="00000000">
        <w:rPr>
          <w:b w:val="1"/>
          <w:bCs w:val="1"/>
          <w:sz w:val="34"/>
          <w:szCs w:val="34"/>
          <w:rtl w:val="0"/>
        </w:rPr>
        <w:t xml:space="preserve">A. Flujos comerciales</w:t>
      </w:r>
    </w:p>
    <w:p w:rsidR="00000000" w:rsidDel="00000000" w:rsidP="00000000" w:rsidRDefault="00000000" w:rsidRPr="00000000" w14:paraId="00006F69">
      <w:pPr>
        <w:spacing w:after="240" w:before="240" w:lineRule="auto"/>
        <w:rPr>
          <w:b w:val="1"/>
          <w:bCs w:val="1"/>
        </w:rPr>
      </w:pPr>
      <w:r w:rsidDel="00000000" w:rsidR="00000000" w:rsidRPr="00000000">
        <w:rPr>
          <w:b w:val="1"/>
          <w:bCs w:val="1"/>
          <w:rtl w:val="0"/>
        </w:rPr>
        <w:t xml:space="preserve">Relacionados con:</w:t>
      </w:r>
    </w:p>
    <w:p w:rsidR="00000000" w:rsidDel="00000000" w:rsidP="00000000" w:rsidRDefault="00000000" w:rsidRPr="00000000" w14:paraId="00006F6A">
      <w:pPr>
        <w:numPr>
          <w:ilvl w:val="0"/>
          <w:numId w:val="183"/>
        </w:numPr>
        <w:spacing w:after="0" w:afterAutospacing="0" w:before="240" w:lineRule="auto"/>
        <w:ind w:left="720" w:hanging="360"/>
        <w:rPr>
          <w:b w:val="1"/>
          <w:bCs w:val="1"/>
        </w:rPr>
      </w:pPr>
      <w:r w:rsidDel="00000000" w:rsidR="00000000" w:rsidRPr="00000000">
        <w:rPr>
          <w:b w:val="1"/>
          <w:bCs w:val="1"/>
          <w:rtl w:val="0"/>
        </w:rPr>
        <w:t xml:space="preserve">ventas;</w:t>
      </w:r>
    </w:p>
    <w:p w:rsidR="00000000" w:rsidDel="00000000" w:rsidP="00000000" w:rsidRDefault="00000000" w:rsidRPr="00000000" w14:paraId="00006F6B">
      <w:pPr>
        <w:numPr>
          <w:ilvl w:val="0"/>
          <w:numId w:val="183"/>
        </w:numPr>
        <w:spacing w:after="0" w:afterAutospacing="0" w:before="0" w:beforeAutospacing="0" w:lineRule="auto"/>
        <w:ind w:left="720" w:hanging="360"/>
        <w:rPr>
          <w:b w:val="1"/>
          <w:bCs w:val="1"/>
        </w:rPr>
      </w:pPr>
      <w:r w:rsidDel="00000000" w:rsidR="00000000" w:rsidRPr="00000000">
        <w:rPr>
          <w:b w:val="1"/>
          <w:bCs w:val="1"/>
          <w:rtl w:val="0"/>
        </w:rPr>
        <w:t xml:space="preserve">pedidos;</w:t>
      </w:r>
    </w:p>
    <w:p w:rsidR="00000000" w:rsidDel="00000000" w:rsidP="00000000" w:rsidRDefault="00000000" w:rsidRPr="00000000" w14:paraId="00006F6C">
      <w:pPr>
        <w:numPr>
          <w:ilvl w:val="0"/>
          <w:numId w:val="183"/>
        </w:numPr>
        <w:spacing w:after="0" w:afterAutospacing="0" w:before="0" w:beforeAutospacing="0" w:lineRule="auto"/>
        <w:ind w:left="720" w:hanging="360"/>
        <w:rPr>
          <w:b w:val="1"/>
          <w:bCs w:val="1"/>
        </w:rPr>
      </w:pPr>
      <w:r w:rsidDel="00000000" w:rsidR="00000000" w:rsidRPr="00000000">
        <w:rPr>
          <w:b w:val="1"/>
          <w:bCs w:val="1"/>
          <w:rtl w:val="0"/>
        </w:rPr>
        <w:t xml:space="preserve">clientes;</w:t>
      </w:r>
    </w:p>
    <w:p w:rsidR="00000000" w:rsidDel="00000000" w:rsidP="00000000" w:rsidRDefault="00000000" w:rsidRPr="00000000" w14:paraId="00006F6D">
      <w:pPr>
        <w:numPr>
          <w:ilvl w:val="0"/>
          <w:numId w:val="183"/>
        </w:numPr>
        <w:spacing w:after="0" w:afterAutospacing="0" w:before="0" w:beforeAutospacing="0" w:lineRule="auto"/>
        <w:ind w:left="720" w:hanging="360"/>
        <w:rPr>
          <w:b w:val="1"/>
          <w:bCs w:val="1"/>
        </w:rPr>
      </w:pPr>
      <w:r w:rsidDel="00000000" w:rsidR="00000000" w:rsidRPr="00000000">
        <w:rPr>
          <w:b w:val="1"/>
          <w:bCs w:val="1"/>
          <w:rtl w:val="0"/>
        </w:rPr>
        <w:t xml:space="preserve">condiciones comerciales;</w:t>
      </w:r>
    </w:p>
    <w:p w:rsidR="00000000" w:rsidDel="00000000" w:rsidP="00000000" w:rsidRDefault="00000000" w:rsidRPr="00000000" w14:paraId="00006F6E">
      <w:pPr>
        <w:numPr>
          <w:ilvl w:val="0"/>
          <w:numId w:val="183"/>
        </w:numPr>
        <w:spacing w:after="0" w:afterAutospacing="0" w:before="0" w:beforeAutospacing="0" w:lineRule="auto"/>
        <w:ind w:left="720" w:hanging="360"/>
        <w:rPr>
          <w:b w:val="1"/>
          <w:bCs w:val="1"/>
        </w:rPr>
      </w:pPr>
      <w:r w:rsidDel="00000000" w:rsidR="00000000" w:rsidRPr="00000000">
        <w:rPr>
          <w:b w:val="1"/>
          <w:bCs w:val="1"/>
          <w:rtl w:val="0"/>
        </w:rPr>
        <w:t xml:space="preserve">comprobantes;</w:t>
      </w:r>
    </w:p>
    <w:p w:rsidR="00000000" w:rsidDel="00000000" w:rsidP="00000000" w:rsidRDefault="00000000" w:rsidRPr="00000000" w14:paraId="00006F6F">
      <w:pPr>
        <w:numPr>
          <w:ilvl w:val="0"/>
          <w:numId w:val="183"/>
        </w:numPr>
        <w:spacing w:after="240" w:before="0" w:beforeAutospacing="0" w:lineRule="auto"/>
        <w:ind w:left="720" w:hanging="360"/>
        <w:rPr>
          <w:b w:val="1"/>
          <w:bCs w:val="1"/>
        </w:rPr>
      </w:pPr>
      <w:r w:rsidDel="00000000" w:rsidR="00000000" w:rsidRPr="00000000">
        <w:rPr>
          <w:b w:val="1"/>
          <w:bCs w:val="1"/>
          <w:rtl w:val="0"/>
        </w:rPr>
        <w:t xml:space="preserve">cuentas corrientes.</w:t>
      </w:r>
    </w:p>
    <w:p w:rsidR="00000000" w:rsidDel="00000000" w:rsidP="00000000" w:rsidRDefault="00000000" w:rsidRPr="00000000" w14:paraId="00006F7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71">
      <w:pPr>
        <w:pStyle w:val="Heading2"/>
        <w:keepNext w:val="0"/>
        <w:keepLines w:val="0"/>
        <w:spacing w:after="80" w:lineRule="auto"/>
        <w:rPr>
          <w:b w:val="1"/>
          <w:bCs w:val="1"/>
          <w:sz w:val="34"/>
          <w:szCs w:val="34"/>
        </w:rPr>
      </w:pPr>
      <w:bookmarkStart w:colFirst="0" w:colLast="0" w:name="_6yggecjh89oq" w:id="2411"/>
      <w:bookmarkEnd w:id="2411"/>
      <w:r w:rsidDel="00000000" w:rsidR="00000000" w:rsidRPr="00000000">
        <w:rPr>
          <w:b w:val="1"/>
          <w:bCs w:val="1"/>
          <w:sz w:val="34"/>
          <w:szCs w:val="34"/>
          <w:rtl w:val="0"/>
        </w:rPr>
        <w:t xml:space="preserve">B. Flujos de abastecimiento</w:t>
      </w:r>
    </w:p>
    <w:p w:rsidR="00000000" w:rsidDel="00000000" w:rsidP="00000000" w:rsidRDefault="00000000" w:rsidRPr="00000000" w14:paraId="00006F72">
      <w:pPr>
        <w:spacing w:after="240" w:before="240" w:lineRule="auto"/>
        <w:rPr>
          <w:b w:val="1"/>
          <w:bCs w:val="1"/>
        </w:rPr>
      </w:pPr>
      <w:r w:rsidDel="00000000" w:rsidR="00000000" w:rsidRPr="00000000">
        <w:rPr>
          <w:b w:val="1"/>
          <w:bCs w:val="1"/>
          <w:rtl w:val="0"/>
        </w:rPr>
        <w:t xml:space="preserve">Relacionados con:</w:t>
      </w:r>
    </w:p>
    <w:p w:rsidR="00000000" w:rsidDel="00000000" w:rsidP="00000000" w:rsidRDefault="00000000" w:rsidRPr="00000000" w14:paraId="00006F73">
      <w:pPr>
        <w:numPr>
          <w:ilvl w:val="0"/>
          <w:numId w:val="351"/>
        </w:numPr>
        <w:spacing w:after="0" w:afterAutospacing="0" w:before="240" w:lineRule="auto"/>
        <w:ind w:left="720" w:hanging="360"/>
        <w:rPr>
          <w:b w:val="1"/>
          <w:bCs w:val="1"/>
        </w:rPr>
      </w:pPr>
      <w:r w:rsidDel="00000000" w:rsidR="00000000" w:rsidRPr="00000000">
        <w:rPr>
          <w:b w:val="1"/>
          <w:bCs w:val="1"/>
          <w:rtl w:val="0"/>
        </w:rPr>
        <w:t xml:space="preserve">proveedores;</w:t>
      </w:r>
    </w:p>
    <w:p w:rsidR="00000000" w:rsidDel="00000000" w:rsidP="00000000" w:rsidRDefault="00000000" w:rsidRPr="00000000" w14:paraId="00006F74">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compras;</w:t>
      </w:r>
    </w:p>
    <w:p w:rsidR="00000000" w:rsidDel="00000000" w:rsidP="00000000" w:rsidRDefault="00000000" w:rsidRPr="00000000" w14:paraId="00006F75">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órdenes de compra;</w:t>
      </w:r>
    </w:p>
    <w:p w:rsidR="00000000" w:rsidDel="00000000" w:rsidP="00000000" w:rsidRDefault="00000000" w:rsidRPr="00000000" w14:paraId="00006F76">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recepción;</w:t>
      </w:r>
    </w:p>
    <w:p w:rsidR="00000000" w:rsidDel="00000000" w:rsidP="00000000" w:rsidRDefault="00000000" w:rsidRPr="00000000" w14:paraId="00006F77">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inventario;</w:t>
      </w:r>
    </w:p>
    <w:p w:rsidR="00000000" w:rsidDel="00000000" w:rsidP="00000000" w:rsidRDefault="00000000" w:rsidRPr="00000000" w14:paraId="00006F78">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comprobantes;</w:t>
      </w:r>
    </w:p>
    <w:p w:rsidR="00000000" w:rsidDel="00000000" w:rsidP="00000000" w:rsidRDefault="00000000" w:rsidRPr="00000000" w14:paraId="00006F79">
      <w:pPr>
        <w:numPr>
          <w:ilvl w:val="0"/>
          <w:numId w:val="351"/>
        </w:numPr>
        <w:spacing w:after="240" w:before="0" w:beforeAutospacing="0" w:lineRule="auto"/>
        <w:ind w:left="720" w:hanging="360"/>
        <w:rPr>
          <w:b w:val="1"/>
          <w:bCs w:val="1"/>
        </w:rPr>
      </w:pPr>
      <w:r w:rsidDel="00000000" w:rsidR="00000000" w:rsidRPr="00000000">
        <w:rPr>
          <w:b w:val="1"/>
          <w:bCs w:val="1"/>
          <w:rtl w:val="0"/>
        </w:rPr>
        <w:t xml:space="preserve">pagos.</w:t>
      </w:r>
    </w:p>
    <w:p w:rsidR="00000000" w:rsidDel="00000000" w:rsidP="00000000" w:rsidRDefault="00000000" w:rsidRPr="00000000" w14:paraId="00006F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7B">
      <w:pPr>
        <w:pStyle w:val="Heading2"/>
        <w:keepNext w:val="0"/>
        <w:keepLines w:val="0"/>
        <w:spacing w:after="80" w:lineRule="auto"/>
        <w:rPr>
          <w:b w:val="1"/>
          <w:bCs w:val="1"/>
          <w:sz w:val="34"/>
          <w:szCs w:val="34"/>
        </w:rPr>
      </w:pPr>
      <w:bookmarkStart w:colFirst="0" w:colLast="0" w:name="_l1qhzna4qp94" w:id="2412"/>
      <w:bookmarkEnd w:id="2412"/>
      <w:r w:rsidDel="00000000" w:rsidR="00000000" w:rsidRPr="00000000">
        <w:rPr>
          <w:b w:val="1"/>
          <w:bCs w:val="1"/>
          <w:sz w:val="34"/>
          <w:szCs w:val="34"/>
          <w:rtl w:val="0"/>
        </w:rPr>
        <w:t xml:space="preserve">C. Flujos logísticos</w:t>
      </w:r>
    </w:p>
    <w:p w:rsidR="00000000" w:rsidDel="00000000" w:rsidP="00000000" w:rsidRDefault="00000000" w:rsidRPr="00000000" w14:paraId="00006F7C">
      <w:pPr>
        <w:spacing w:after="240" w:before="240" w:lineRule="auto"/>
        <w:rPr>
          <w:b w:val="1"/>
          <w:bCs w:val="1"/>
        </w:rPr>
      </w:pPr>
      <w:r w:rsidDel="00000000" w:rsidR="00000000" w:rsidRPr="00000000">
        <w:rPr>
          <w:b w:val="1"/>
          <w:bCs w:val="1"/>
          <w:rtl w:val="0"/>
        </w:rPr>
        <w:t xml:space="preserve">Relacionados con:</w:t>
      </w:r>
    </w:p>
    <w:p w:rsidR="00000000" w:rsidDel="00000000" w:rsidP="00000000" w:rsidRDefault="00000000" w:rsidRPr="00000000" w14:paraId="00006F7D">
      <w:pPr>
        <w:numPr>
          <w:ilvl w:val="0"/>
          <w:numId w:val="445"/>
        </w:numPr>
        <w:spacing w:after="0" w:afterAutospacing="0" w:before="240" w:lineRule="auto"/>
        <w:ind w:left="720" w:hanging="360"/>
        <w:rPr>
          <w:b w:val="1"/>
          <w:bCs w:val="1"/>
        </w:rPr>
      </w:pPr>
      <w:r w:rsidDel="00000000" w:rsidR="00000000" w:rsidRPr="00000000">
        <w:rPr>
          <w:b w:val="1"/>
          <w:bCs w:val="1"/>
          <w:rtl w:val="0"/>
        </w:rPr>
        <w:t xml:space="preserve">reservas;</w:t>
      </w:r>
    </w:p>
    <w:p w:rsidR="00000000" w:rsidDel="00000000" w:rsidP="00000000" w:rsidRDefault="00000000" w:rsidRPr="00000000" w14:paraId="00006F7E">
      <w:pPr>
        <w:numPr>
          <w:ilvl w:val="0"/>
          <w:numId w:val="445"/>
        </w:numPr>
        <w:spacing w:after="0" w:afterAutospacing="0" w:before="0" w:beforeAutospacing="0" w:lineRule="auto"/>
        <w:ind w:left="720" w:hanging="360"/>
        <w:rPr>
          <w:b w:val="1"/>
          <w:bCs w:val="1"/>
        </w:rPr>
      </w:pPr>
      <w:r w:rsidDel="00000000" w:rsidR="00000000" w:rsidRPr="00000000">
        <w:rPr>
          <w:b w:val="1"/>
          <w:bCs w:val="1"/>
          <w:rtl w:val="0"/>
        </w:rPr>
        <w:t xml:space="preserve">preparación;</w:t>
      </w:r>
    </w:p>
    <w:p w:rsidR="00000000" w:rsidDel="00000000" w:rsidP="00000000" w:rsidRDefault="00000000" w:rsidRPr="00000000" w14:paraId="00006F7F">
      <w:pPr>
        <w:numPr>
          <w:ilvl w:val="0"/>
          <w:numId w:val="445"/>
        </w:numPr>
        <w:spacing w:after="0" w:afterAutospacing="0" w:before="0" w:beforeAutospacing="0" w:lineRule="auto"/>
        <w:ind w:left="720" w:hanging="360"/>
        <w:rPr>
          <w:b w:val="1"/>
          <w:bCs w:val="1"/>
        </w:rPr>
      </w:pPr>
      <w:r w:rsidDel="00000000" w:rsidR="00000000" w:rsidRPr="00000000">
        <w:rPr>
          <w:b w:val="1"/>
          <w:bCs w:val="1"/>
          <w:rtl w:val="0"/>
        </w:rPr>
        <w:t xml:space="preserve">movimientos;</w:t>
      </w:r>
    </w:p>
    <w:p w:rsidR="00000000" w:rsidDel="00000000" w:rsidP="00000000" w:rsidRDefault="00000000" w:rsidRPr="00000000" w14:paraId="00006F80">
      <w:pPr>
        <w:numPr>
          <w:ilvl w:val="0"/>
          <w:numId w:val="445"/>
        </w:numPr>
        <w:spacing w:after="0" w:afterAutospacing="0" w:before="0" w:beforeAutospacing="0" w:lineRule="auto"/>
        <w:ind w:left="720" w:hanging="360"/>
        <w:rPr>
          <w:b w:val="1"/>
          <w:bCs w:val="1"/>
        </w:rPr>
      </w:pPr>
      <w:r w:rsidDel="00000000" w:rsidR="00000000" w:rsidRPr="00000000">
        <w:rPr>
          <w:b w:val="1"/>
          <w:bCs w:val="1"/>
          <w:rtl w:val="0"/>
        </w:rPr>
        <w:t xml:space="preserve">despachos;</w:t>
      </w:r>
    </w:p>
    <w:p w:rsidR="00000000" w:rsidDel="00000000" w:rsidP="00000000" w:rsidRDefault="00000000" w:rsidRPr="00000000" w14:paraId="00006F81">
      <w:pPr>
        <w:numPr>
          <w:ilvl w:val="0"/>
          <w:numId w:val="445"/>
        </w:numPr>
        <w:spacing w:after="0" w:afterAutospacing="0" w:before="0" w:beforeAutospacing="0" w:lineRule="auto"/>
        <w:ind w:left="720" w:hanging="360"/>
        <w:rPr>
          <w:b w:val="1"/>
          <w:bCs w:val="1"/>
        </w:rPr>
      </w:pPr>
      <w:r w:rsidDel="00000000" w:rsidR="00000000" w:rsidRPr="00000000">
        <w:rPr>
          <w:b w:val="1"/>
          <w:bCs w:val="1"/>
          <w:rtl w:val="0"/>
        </w:rPr>
        <w:t xml:space="preserve">entregas;</w:t>
      </w:r>
    </w:p>
    <w:p w:rsidR="00000000" w:rsidDel="00000000" w:rsidP="00000000" w:rsidRDefault="00000000" w:rsidRPr="00000000" w14:paraId="00006F82">
      <w:pPr>
        <w:numPr>
          <w:ilvl w:val="0"/>
          <w:numId w:val="445"/>
        </w:numPr>
        <w:spacing w:after="0" w:afterAutospacing="0" w:before="0" w:beforeAutospacing="0" w:lineRule="auto"/>
        <w:ind w:left="720" w:hanging="360"/>
        <w:rPr>
          <w:b w:val="1"/>
          <w:bCs w:val="1"/>
        </w:rPr>
      </w:pPr>
      <w:r w:rsidDel="00000000" w:rsidR="00000000" w:rsidRPr="00000000">
        <w:rPr>
          <w:b w:val="1"/>
          <w:bCs w:val="1"/>
          <w:rtl w:val="0"/>
        </w:rPr>
        <w:t xml:space="preserve">transferencias;</w:t>
      </w:r>
    </w:p>
    <w:p w:rsidR="00000000" w:rsidDel="00000000" w:rsidP="00000000" w:rsidRDefault="00000000" w:rsidRPr="00000000" w14:paraId="00006F83">
      <w:pPr>
        <w:numPr>
          <w:ilvl w:val="0"/>
          <w:numId w:val="445"/>
        </w:numPr>
        <w:spacing w:after="240" w:before="0" w:beforeAutospacing="0" w:lineRule="auto"/>
        <w:ind w:left="720" w:hanging="360"/>
        <w:rPr>
          <w:b w:val="1"/>
          <w:bCs w:val="1"/>
        </w:rPr>
      </w:pPr>
      <w:r w:rsidDel="00000000" w:rsidR="00000000" w:rsidRPr="00000000">
        <w:rPr>
          <w:b w:val="1"/>
          <w:bCs w:val="1"/>
          <w:rtl w:val="0"/>
        </w:rPr>
        <w:t xml:space="preserve">devoluciones.</w:t>
      </w:r>
    </w:p>
    <w:p w:rsidR="00000000" w:rsidDel="00000000" w:rsidP="00000000" w:rsidRDefault="00000000" w:rsidRPr="00000000" w14:paraId="00006F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85">
      <w:pPr>
        <w:pStyle w:val="Heading2"/>
        <w:keepNext w:val="0"/>
        <w:keepLines w:val="0"/>
        <w:spacing w:after="80" w:lineRule="auto"/>
        <w:rPr>
          <w:b w:val="1"/>
          <w:bCs w:val="1"/>
          <w:sz w:val="34"/>
          <w:szCs w:val="34"/>
        </w:rPr>
      </w:pPr>
      <w:bookmarkStart w:colFirst="0" w:colLast="0" w:name="_hol8d34qv7ba" w:id="2413"/>
      <w:bookmarkEnd w:id="2413"/>
      <w:r w:rsidDel="00000000" w:rsidR="00000000" w:rsidRPr="00000000">
        <w:rPr>
          <w:b w:val="1"/>
          <w:bCs w:val="1"/>
          <w:sz w:val="34"/>
          <w:szCs w:val="34"/>
          <w:rtl w:val="0"/>
        </w:rPr>
        <w:t xml:space="preserve">D. Flujos financieros y administrativos</w:t>
      </w:r>
    </w:p>
    <w:p w:rsidR="00000000" w:rsidDel="00000000" w:rsidP="00000000" w:rsidRDefault="00000000" w:rsidRPr="00000000" w14:paraId="00006F86">
      <w:pPr>
        <w:spacing w:after="240" w:before="240" w:lineRule="auto"/>
        <w:rPr>
          <w:b w:val="1"/>
          <w:bCs w:val="1"/>
        </w:rPr>
      </w:pPr>
      <w:r w:rsidDel="00000000" w:rsidR="00000000" w:rsidRPr="00000000">
        <w:rPr>
          <w:b w:val="1"/>
          <w:bCs w:val="1"/>
          <w:rtl w:val="0"/>
        </w:rPr>
        <w:t xml:space="preserve">Relacionados con:</w:t>
      </w:r>
    </w:p>
    <w:p w:rsidR="00000000" w:rsidDel="00000000" w:rsidP="00000000" w:rsidRDefault="00000000" w:rsidRPr="00000000" w14:paraId="00006F87">
      <w:pPr>
        <w:numPr>
          <w:ilvl w:val="0"/>
          <w:numId w:val="110"/>
        </w:numPr>
        <w:spacing w:after="0" w:afterAutospacing="0" w:before="240" w:lineRule="auto"/>
        <w:ind w:left="720" w:hanging="360"/>
        <w:rPr>
          <w:b w:val="1"/>
          <w:bCs w:val="1"/>
        </w:rPr>
      </w:pPr>
      <w:r w:rsidDel="00000000" w:rsidR="00000000" w:rsidRPr="00000000">
        <w:rPr>
          <w:b w:val="1"/>
          <w:bCs w:val="1"/>
          <w:rtl w:val="0"/>
        </w:rPr>
        <w:t xml:space="preserve">comprobantes;</w:t>
      </w:r>
    </w:p>
    <w:p w:rsidR="00000000" w:rsidDel="00000000" w:rsidP="00000000" w:rsidRDefault="00000000" w:rsidRPr="00000000" w14:paraId="00006F88">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cuentas corrientes;</w:t>
      </w:r>
    </w:p>
    <w:p w:rsidR="00000000" w:rsidDel="00000000" w:rsidP="00000000" w:rsidRDefault="00000000" w:rsidRPr="00000000" w14:paraId="00006F89">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cobranzas;</w:t>
      </w:r>
    </w:p>
    <w:p w:rsidR="00000000" w:rsidDel="00000000" w:rsidP="00000000" w:rsidRDefault="00000000" w:rsidRPr="00000000" w14:paraId="00006F8A">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pagos;</w:t>
      </w:r>
    </w:p>
    <w:p w:rsidR="00000000" w:rsidDel="00000000" w:rsidP="00000000" w:rsidRDefault="00000000" w:rsidRPr="00000000" w14:paraId="00006F8B">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ajustes;</w:t>
      </w:r>
    </w:p>
    <w:p w:rsidR="00000000" w:rsidDel="00000000" w:rsidP="00000000" w:rsidRDefault="00000000" w:rsidRPr="00000000" w14:paraId="00006F8C">
      <w:pPr>
        <w:numPr>
          <w:ilvl w:val="0"/>
          <w:numId w:val="110"/>
        </w:numPr>
        <w:spacing w:after="240" w:before="0" w:beforeAutospacing="0" w:lineRule="auto"/>
        <w:ind w:left="720" w:hanging="360"/>
        <w:rPr>
          <w:b w:val="1"/>
          <w:bCs w:val="1"/>
        </w:rPr>
      </w:pPr>
      <w:r w:rsidDel="00000000" w:rsidR="00000000" w:rsidRPr="00000000">
        <w:rPr>
          <w:b w:val="1"/>
          <w:bCs w:val="1"/>
          <w:rtl w:val="0"/>
        </w:rPr>
        <w:t xml:space="preserve">conciliaciones cuando correspondan.</w:t>
      </w:r>
    </w:p>
    <w:p w:rsidR="00000000" w:rsidDel="00000000" w:rsidP="00000000" w:rsidRDefault="00000000" w:rsidRPr="00000000" w14:paraId="00006F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8E">
      <w:pPr>
        <w:pStyle w:val="Heading2"/>
        <w:keepNext w:val="0"/>
        <w:keepLines w:val="0"/>
        <w:spacing w:after="80" w:lineRule="auto"/>
        <w:rPr>
          <w:b w:val="1"/>
          <w:bCs w:val="1"/>
          <w:sz w:val="34"/>
          <w:szCs w:val="34"/>
        </w:rPr>
      </w:pPr>
      <w:bookmarkStart w:colFirst="0" w:colLast="0" w:name="_7vuocoanb23h" w:id="2414"/>
      <w:bookmarkEnd w:id="2414"/>
      <w:r w:rsidDel="00000000" w:rsidR="00000000" w:rsidRPr="00000000">
        <w:rPr>
          <w:b w:val="1"/>
          <w:bCs w:val="1"/>
          <w:sz w:val="34"/>
          <w:szCs w:val="34"/>
          <w:rtl w:val="0"/>
        </w:rPr>
        <w:t xml:space="preserve">E. Flujos de excepción</w:t>
      </w:r>
    </w:p>
    <w:p w:rsidR="00000000" w:rsidDel="00000000" w:rsidP="00000000" w:rsidRDefault="00000000" w:rsidRPr="00000000" w14:paraId="00006F8F">
      <w:pPr>
        <w:spacing w:after="240" w:before="240" w:lineRule="auto"/>
        <w:rPr>
          <w:b w:val="1"/>
          <w:bCs w:val="1"/>
        </w:rPr>
      </w:pPr>
      <w:r w:rsidDel="00000000" w:rsidR="00000000" w:rsidRPr="00000000">
        <w:rPr>
          <w:b w:val="1"/>
          <w:bCs w:val="1"/>
          <w:rtl w:val="0"/>
        </w:rPr>
        <w:t xml:space="preserve">Relacionados con:</w:t>
      </w:r>
    </w:p>
    <w:p w:rsidR="00000000" w:rsidDel="00000000" w:rsidP="00000000" w:rsidRDefault="00000000" w:rsidRPr="00000000" w14:paraId="00006F90">
      <w:pPr>
        <w:numPr>
          <w:ilvl w:val="0"/>
          <w:numId w:val="692"/>
        </w:numPr>
        <w:spacing w:after="0" w:afterAutospacing="0" w:before="240" w:lineRule="auto"/>
        <w:ind w:left="720" w:hanging="360"/>
        <w:rPr>
          <w:b w:val="1"/>
          <w:bCs w:val="1"/>
        </w:rPr>
      </w:pPr>
      <w:r w:rsidDel="00000000" w:rsidR="00000000" w:rsidRPr="00000000">
        <w:rPr>
          <w:b w:val="1"/>
          <w:bCs w:val="1"/>
          <w:rtl w:val="0"/>
        </w:rPr>
        <w:t xml:space="preserve">cancelaciones;</w:t>
      </w:r>
    </w:p>
    <w:p w:rsidR="00000000" w:rsidDel="00000000" w:rsidP="00000000" w:rsidRDefault="00000000" w:rsidRPr="00000000" w14:paraId="00006F91">
      <w:pPr>
        <w:numPr>
          <w:ilvl w:val="0"/>
          <w:numId w:val="692"/>
        </w:numPr>
        <w:spacing w:after="0" w:afterAutospacing="0" w:before="0" w:beforeAutospacing="0" w:lineRule="auto"/>
        <w:ind w:left="720" w:hanging="360"/>
        <w:rPr>
          <w:b w:val="1"/>
          <w:bCs w:val="1"/>
        </w:rPr>
      </w:pPr>
      <w:r w:rsidDel="00000000" w:rsidR="00000000" w:rsidRPr="00000000">
        <w:rPr>
          <w:b w:val="1"/>
          <w:bCs w:val="1"/>
          <w:rtl w:val="0"/>
        </w:rPr>
        <w:t xml:space="preserve">devoluciones;</w:t>
      </w:r>
    </w:p>
    <w:p w:rsidR="00000000" w:rsidDel="00000000" w:rsidP="00000000" w:rsidRDefault="00000000" w:rsidRPr="00000000" w14:paraId="00006F92">
      <w:pPr>
        <w:numPr>
          <w:ilvl w:val="0"/>
          <w:numId w:val="692"/>
        </w:numPr>
        <w:spacing w:after="0" w:afterAutospacing="0" w:before="0" w:beforeAutospacing="0" w:lineRule="auto"/>
        <w:ind w:left="720" w:hanging="360"/>
        <w:rPr>
          <w:b w:val="1"/>
          <w:bCs w:val="1"/>
        </w:rPr>
      </w:pPr>
      <w:r w:rsidDel="00000000" w:rsidR="00000000" w:rsidRPr="00000000">
        <w:rPr>
          <w:b w:val="1"/>
          <w:bCs w:val="1"/>
          <w:rtl w:val="0"/>
        </w:rPr>
        <w:t xml:space="preserve">rechazos;</w:t>
      </w:r>
    </w:p>
    <w:p w:rsidR="00000000" w:rsidDel="00000000" w:rsidP="00000000" w:rsidRDefault="00000000" w:rsidRPr="00000000" w14:paraId="00006F93">
      <w:pPr>
        <w:numPr>
          <w:ilvl w:val="0"/>
          <w:numId w:val="692"/>
        </w:numPr>
        <w:spacing w:after="0" w:afterAutospacing="0" w:before="0" w:beforeAutospacing="0" w:lineRule="auto"/>
        <w:ind w:left="720" w:hanging="360"/>
        <w:rPr>
          <w:b w:val="1"/>
          <w:bCs w:val="1"/>
        </w:rPr>
      </w:pPr>
      <w:r w:rsidDel="00000000" w:rsidR="00000000" w:rsidRPr="00000000">
        <w:rPr>
          <w:b w:val="1"/>
          <w:bCs w:val="1"/>
          <w:rtl w:val="0"/>
        </w:rPr>
        <w:t xml:space="preserve">faltantes;</w:t>
      </w:r>
    </w:p>
    <w:p w:rsidR="00000000" w:rsidDel="00000000" w:rsidP="00000000" w:rsidRDefault="00000000" w:rsidRPr="00000000" w14:paraId="00006F94">
      <w:pPr>
        <w:numPr>
          <w:ilvl w:val="0"/>
          <w:numId w:val="692"/>
        </w:numPr>
        <w:spacing w:after="0" w:afterAutospacing="0" w:before="0" w:beforeAutospacing="0" w:lineRule="auto"/>
        <w:ind w:left="720" w:hanging="360"/>
        <w:rPr>
          <w:b w:val="1"/>
          <w:bCs w:val="1"/>
        </w:rPr>
      </w:pPr>
      <w:r w:rsidDel="00000000" w:rsidR="00000000" w:rsidRPr="00000000">
        <w:rPr>
          <w:b w:val="1"/>
          <w:bCs w:val="1"/>
          <w:rtl w:val="0"/>
        </w:rPr>
        <w:t xml:space="preserve">errores;</w:t>
      </w:r>
    </w:p>
    <w:p w:rsidR="00000000" w:rsidDel="00000000" w:rsidP="00000000" w:rsidRDefault="00000000" w:rsidRPr="00000000" w14:paraId="00006F95">
      <w:pPr>
        <w:numPr>
          <w:ilvl w:val="0"/>
          <w:numId w:val="692"/>
        </w:numPr>
        <w:spacing w:after="0" w:afterAutospacing="0" w:before="0" w:beforeAutospacing="0" w:lineRule="auto"/>
        <w:ind w:left="720" w:hanging="360"/>
        <w:rPr>
          <w:b w:val="1"/>
          <w:bCs w:val="1"/>
        </w:rPr>
      </w:pPr>
      <w:r w:rsidDel="00000000" w:rsidR="00000000" w:rsidRPr="00000000">
        <w:rPr>
          <w:b w:val="1"/>
          <w:bCs w:val="1"/>
          <w:rtl w:val="0"/>
        </w:rPr>
        <w:t xml:space="preserve">reversión;</w:t>
      </w:r>
    </w:p>
    <w:p w:rsidR="00000000" w:rsidDel="00000000" w:rsidP="00000000" w:rsidRDefault="00000000" w:rsidRPr="00000000" w14:paraId="00006F96">
      <w:pPr>
        <w:numPr>
          <w:ilvl w:val="0"/>
          <w:numId w:val="692"/>
        </w:numPr>
        <w:spacing w:after="240" w:before="0" w:beforeAutospacing="0" w:lineRule="auto"/>
        <w:ind w:left="720" w:hanging="360"/>
        <w:rPr>
          <w:b w:val="1"/>
          <w:bCs w:val="1"/>
        </w:rPr>
      </w:pPr>
      <w:r w:rsidDel="00000000" w:rsidR="00000000" w:rsidRPr="00000000">
        <w:rPr>
          <w:b w:val="1"/>
          <w:bCs w:val="1"/>
          <w:rtl w:val="0"/>
        </w:rPr>
        <w:t xml:space="preserve">compensación.</w:t>
      </w:r>
    </w:p>
    <w:p w:rsidR="00000000" w:rsidDel="00000000" w:rsidP="00000000" w:rsidRDefault="00000000" w:rsidRPr="00000000" w14:paraId="00006F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98">
      <w:pPr>
        <w:pStyle w:val="Heading1"/>
        <w:keepNext w:val="0"/>
        <w:keepLines w:val="0"/>
        <w:spacing w:before="480" w:lineRule="auto"/>
        <w:rPr>
          <w:b w:val="1"/>
          <w:bCs w:val="1"/>
          <w:sz w:val="46"/>
          <w:szCs w:val="46"/>
        </w:rPr>
      </w:pPr>
      <w:bookmarkStart w:colFirst="0" w:colLast="0" w:name="_n4lg6uuf0lc6" w:id="2415"/>
      <w:bookmarkEnd w:id="2415"/>
      <w:r w:rsidDel="00000000" w:rsidR="00000000" w:rsidRPr="00000000">
        <w:rPr>
          <w:b w:val="1"/>
          <w:bCs w:val="1"/>
          <w:sz w:val="46"/>
          <w:szCs w:val="46"/>
          <w:rtl w:val="0"/>
        </w:rPr>
        <w:t xml:space="preserve">31.6 Flujo Transversal de Venta</w:t>
      </w:r>
    </w:p>
    <w:p w:rsidR="00000000" w:rsidDel="00000000" w:rsidP="00000000" w:rsidRDefault="00000000" w:rsidRPr="00000000" w14:paraId="00006F99">
      <w:pPr>
        <w:spacing w:after="240" w:before="240" w:lineRule="auto"/>
        <w:rPr>
          <w:b w:val="1"/>
          <w:bCs w:val="1"/>
        </w:rPr>
      </w:pPr>
      <w:r w:rsidDel="00000000" w:rsidR="00000000" w:rsidRPr="00000000">
        <w:rPr>
          <w:b w:val="1"/>
          <w:bCs w:val="1"/>
          <w:rtl w:val="0"/>
        </w:rPr>
        <w:t xml:space="preserve">El flujo de venta representa uno de los procesos centrales del ERP.</w:t>
      </w:r>
    </w:p>
    <w:p w:rsidR="00000000" w:rsidDel="00000000" w:rsidP="00000000" w:rsidRDefault="00000000" w:rsidRPr="00000000" w14:paraId="00006F9A">
      <w:pPr>
        <w:spacing w:after="240" w:before="240" w:lineRule="auto"/>
        <w:rPr>
          <w:b w:val="1"/>
          <w:bCs w:val="1"/>
        </w:rPr>
      </w:pPr>
      <w:r w:rsidDel="00000000" w:rsidR="00000000" w:rsidRPr="00000000">
        <w:rPr>
          <w:b w:val="1"/>
          <w:bCs w:val="1"/>
          <w:rtl w:val="0"/>
        </w:rPr>
        <w:t xml:space="preserve">Su recorrido conceptual general será:</w:t>
      </w:r>
    </w:p>
    <w:p w:rsidR="00000000" w:rsidDel="00000000" w:rsidP="00000000" w:rsidRDefault="00000000" w:rsidRPr="00000000" w14:paraId="00006F9B">
      <w:pPr>
        <w:spacing w:after="240" w:befor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6F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9D">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F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9F">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6F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A1">
      <w:pPr>
        <w:spacing w:after="240" w:before="240" w:lineRule="auto"/>
        <w:rPr>
          <w:b w:val="1"/>
          <w:bCs w:val="1"/>
        </w:rPr>
      </w:pPr>
      <w:r w:rsidDel="00000000" w:rsidR="00000000" w:rsidRPr="00000000">
        <w:rPr>
          <w:b w:val="1"/>
          <w:bCs w:val="1"/>
          <w:rtl w:val="0"/>
        </w:rPr>
        <w:t xml:space="preserve">RESERVA / DISPONIBILIDAD</w:t>
      </w:r>
    </w:p>
    <w:p w:rsidR="00000000" w:rsidDel="00000000" w:rsidP="00000000" w:rsidRDefault="00000000" w:rsidRPr="00000000" w14:paraId="00006F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A3">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6F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A5">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6F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A7">
      <w:pPr>
        <w:spacing w:after="240" w:before="240" w:lineRule="auto"/>
        <w:rPr>
          <w:b w:val="1"/>
          <w:bCs w:val="1"/>
        </w:rPr>
      </w:pPr>
      <w:r w:rsidDel="00000000" w:rsidR="00000000" w:rsidRPr="00000000">
        <w:rPr>
          <w:b w:val="1"/>
          <w:bCs w:val="1"/>
          <w:rtl w:val="0"/>
        </w:rPr>
        <w:t xml:space="preserve">ENTREGA</w:t>
      </w:r>
    </w:p>
    <w:p w:rsidR="00000000" w:rsidDel="00000000" w:rsidP="00000000" w:rsidRDefault="00000000" w:rsidRPr="00000000" w14:paraId="00006F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A9">
      <w:pPr>
        <w:spacing w:after="240" w:before="240" w:lineRule="auto"/>
        <w:rPr>
          <w:b w:val="1"/>
          <w:bCs w:val="1"/>
        </w:rPr>
      </w:pPr>
      <w:r w:rsidDel="00000000" w:rsidR="00000000" w:rsidRPr="00000000">
        <w:rPr>
          <w:b w:val="1"/>
          <w:bCs w:val="1"/>
          <w:rtl w:val="0"/>
        </w:rPr>
        <w:t xml:space="preserve">COMPROBANTE</w:t>
      </w:r>
    </w:p>
    <w:p w:rsidR="00000000" w:rsidDel="00000000" w:rsidP="00000000" w:rsidRDefault="00000000" w:rsidRPr="00000000" w14:paraId="00006F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AB">
      <w:pPr>
        <w:spacing w:after="240" w:before="240" w:lineRule="auto"/>
        <w:rPr>
          <w:b w:val="1"/>
          <w:bCs w:val="1"/>
        </w:rPr>
      </w:pPr>
      <w:r w:rsidDel="00000000" w:rsidR="00000000" w:rsidRPr="00000000">
        <w:rPr>
          <w:b w:val="1"/>
          <w:bCs w:val="1"/>
          <w:rtl w:val="0"/>
        </w:rPr>
        <w:t xml:space="preserve">CUENTA CORRIENTE</w:t>
      </w:r>
    </w:p>
    <w:p w:rsidR="00000000" w:rsidDel="00000000" w:rsidP="00000000" w:rsidRDefault="00000000" w:rsidRPr="00000000" w14:paraId="00006FA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AD">
      <w:pPr>
        <w:spacing w:after="240" w:before="240" w:lineRule="auto"/>
        <w:rPr>
          <w:b w:val="1"/>
          <w:bCs w:val="1"/>
        </w:rPr>
      </w:pPr>
      <w:r w:rsidDel="00000000" w:rsidR="00000000" w:rsidRPr="00000000">
        <w:rPr>
          <w:b w:val="1"/>
          <w:bCs w:val="1"/>
          <w:rtl w:val="0"/>
        </w:rPr>
        <w:t xml:space="preserve">COMUNICACIONES / INDICADORES</w:t>
      </w:r>
    </w:p>
    <w:p w:rsidR="00000000" w:rsidDel="00000000" w:rsidP="00000000" w:rsidRDefault="00000000" w:rsidRPr="00000000" w14:paraId="00006FAE">
      <w:pPr>
        <w:spacing w:after="240" w:before="240" w:lineRule="auto"/>
        <w:rPr>
          <w:b w:val="1"/>
          <w:bCs w:val="1"/>
        </w:rPr>
      </w:pPr>
      <w:r w:rsidDel="00000000" w:rsidR="00000000" w:rsidRPr="00000000">
        <w:rPr>
          <w:b w:val="1"/>
          <w:bCs w:val="1"/>
          <w:rtl w:val="0"/>
        </w:rPr>
        <w:t xml:space="preserve">La secuencia concreta podrá variar según la configuración y las reglas de la empresa.</w:t>
      </w:r>
    </w:p>
    <w:p w:rsidR="00000000" w:rsidDel="00000000" w:rsidP="00000000" w:rsidRDefault="00000000" w:rsidRPr="00000000" w14:paraId="00006FAF">
      <w:pPr>
        <w:spacing w:after="240" w:before="240" w:lineRule="auto"/>
        <w:rPr>
          <w:b w:val="1"/>
          <w:bCs w:val="1"/>
        </w:rPr>
      </w:pPr>
      <w:r w:rsidDel="00000000" w:rsidR="00000000" w:rsidRPr="00000000">
        <w:rPr>
          <w:b w:val="1"/>
          <w:bCs w:val="1"/>
          <w:rtl w:val="0"/>
        </w:rPr>
        <w:t xml:space="preserve">Sin embargo, deberá mantenerse la separación de responsabilidades.</w:t>
      </w:r>
    </w:p>
    <w:p w:rsidR="00000000" w:rsidDel="00000000" w:rsidP="00000000" w:rsidRDefault="00000000" w:rsidRPr="00000000" w14:paraId="00006FB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B1">
      <w:pPr>
        <w:pStyle w:val="Heading2"/>
        <w:keepNext w:val="0"/>
        <w:keepLines w:val="0"/>
        <w:spacing w:after="80" w:lineRule="auto"/>
        <w:rPr>
          <w:b w:val="1"/>
          <w:bCs w:val="1"/>
          <w:sz w:val="34"/>
          <w:szCs w:val="34"/>
        </w:rPr>
      </w:pPr>
      <w:bookmarkStart w:colFirst="0" w:colLast="0" w:name="_1jhnn7j1n354" w:id="2416"/>
      <w:bookmarkEnd w:id="2416"/>
      <w:r w:rsidDel="00000000" w:rsidR="00000000" w:rsidRPr="00000000">
        <w:rPr>
          <w:b w:val="1"/>
          <w:bCs w:val="1"/>
          <w:sz w:val="34"/>
          <w:szCs w:val="34"/>
          <w:rtl w:val="0"/>
        </w:rPr>
        <w:t xml:space="preserve">31.6.1 Inicio del Flujo de Venta</w:t>
      </w:r>
    </w:p>
    <w:p w:rsidR="00000000" w:rsidDel="00000000" w:rsidP="00000000" w:rsidRDefault="00000000" w:rsidRPr="00000000" w14:paraId="00006FB2">
      <w:pPr>
        <w:spacing w:after="240" w:before="240" w:lineRule="auto"/>
        <w:rPr>
          <w:b w:val="1"/>
          <w:bCs w:val="1"/>
        </w:rPr>
      </w:pPr>
      <w:r w:rsidDel="00000000" w:rsidR="00000000" w:rsidRPr="00000000">
        <w:rPr>
          <w:b w:val="1"/>
          <w:bCs w:val="1"/>
          <w:rtl w:val="0"/>
        </w:rPr>
        <w:t xml:space="preserve">El flujo podrá iniciarse mediante:</w:t>
      </w:r>
    </w:p>
    <w:p w:rsidR="00000000" w:rsidDel="00000000" w:rsidP="00000000" w:rsidRDefault="00000000" w:rsidRPr="00000000" w14:paraId="00006FB3">
      <w:pPr>
        <w:numPr>
          <w:ilvl w:val="0"/>
          <w:numId w:val="334"/>
        </w:numPr>
        <w:spacing w:after="0" w:afterAutospacing="0" w:before="240" w:lineRule="auto"/>
        <w:ind w:left="720" w:hanging="360"/>
        <w:rPr>
          <w:b w:val="1"/>
          <w:bCs w:val="1"/>
        </w:rPr>
      </w:pPr>
      <w:r w:rsidDel="00000000" w:rsidR="00000000" w:rsidRPr="00000000">
        <w:rPr>
          <w:b w:val="1"/>
          <w:bCs w:val="1"/>
          <w:rtl w:val="0"/>
        </w:rPr>
        <w:t xml:space="preserve">creación manual de un pedido;</w:t>
      </w:r>
    </w:p>
    <w:p w:rsidR="00000000" w:rsidDel="00000000" w:rsidP="00000000" w:rsidRDefault="00000000" w:rsidRPr="00000000" w14:paraId="00006FB4">
      <w:pPr>
        <w:numPr>
          <w:ilvl w:val="0"/>
          <w:numId w:val="334"/>
        </w:numPr>
        <w:spacing w:after="0" w:afterAutospacing="0" w:before="0" w:beforeAutospacing="0" w:lineRule="auto"/>
        <w:ind w:left="720" w:hanging="360"/>
        <w:rPr>
          <w:b w:val="1"/>
          <w:bCs w:val="1"/>
        </w:rPr>
      </w:pPr>
      <w:r w:rsidDel="00000000" w:rsidR="00000000" w:rsidRPr="00000000">
        <w:rPr>
          <w:b w:val="1"/>
          <w:bCs w:val="1"/>
          <w:rtl w:val="0"/>
        </w:rPr>
        <w:t xml:space="preserve">ingreso desde un canal externo;</w:t>
      </w:r>
    </w:p>
    <w:p w:rsidR="00000000" w:rsidDel="00000000" w:rsidP="00000000" w:rsidRDefault="00000000" w:rsidRPr="00000000" w14:paraId="00006FB5">
      <w:pPr>
        <w:numPr>
          <w:ilvl w:val="0"/>
          <w:numId w:val="334"/>
        </w:numPr>
        <w:spacing w:after="0" w:afterAutospacing="0" w:before="0" w:beforeAutospacing="0" w:lineRule="auto"/>
        <w:ind w:left="720" w:hanging="360"/>
        <w:rPr>
          <w:b w:val="1"/>
          <w:bCs w:val="1"/>
        </w:rPr>
      </w:pPr>
      <w:r w:rsidDel="00000000" w:rsidR="00000000" w:rsidRPr="00000000">
        <w:rPr>
          <w:b w:val="1"/>
          <w:bCs w:val="1"/>
          <w:rtl w:val="0"/>
        </w:rPr>
        <w:t xml:space="preserve">importación;</w:t>
      </w:r>
    </w:p>
    <w:p w:rsidR="00000000" w:rsidDel="00000000" w:rsidP="00000000" w:rsidRDefault="00000000" w:rsidRPr="00000000" w14:paraId="00006FB6">
      <w:pPr>
        <w:numPr>
          <w:ilvl w:val="0"/>
          <w:numId w:val="334"/>
        </w:numPr>
        <w:spacing w:after="0" w:afterAutospacing="0" w:before="0" w:beforeAutospacing="0" w:lineRule="auto"/>
        <w:ind w:left="720" w:hanging="360"/>
        <w:rPr>
          <w:b w:val="1"/>
          <w:bCs w:val="1"/>
        </w:rPr>
      </w:pPr>
      <w:r w:rsidDel="00000000" w:rsidR="00000000" w:rsidRPr="00000000">
        <w:rPr>
          <w:b w:val="1"/>
          <w:bCs w:val="1"/>
          <w:rtl w:val="0"/>
        </w:rPr>
        <w:t xml:space="preserve">integración;</w:t>
      </w:r>
    </w:p>
    <w:p w:rsidR="00000000" w:rsidDel="00000000" w:rsidP="00000000" w:rsidRDefault="00000000" w:rsidRPr="00000000" w14:paraId="00006FB7">
      <w:pPr>
        <w:numPr>
          <w:ilvl w:val="0"/>
          <w:numId w:val="334"/>
        </w:numPr>
        <w:spacing w:after="240" w:before="0" w:beforeAutospacing="0" w:lineRule="auto"/>
        <w:ind w:left="720" w:hanging="360"/>
        <w:rPr>
          <w:b w:val="1"/>
          <w:bCs w:val="1"/>
        </w:rPr>
      </w:pPr>
      <w:r w:rsidDel="00000000" w:rsidR="00000000" w:rsidRPr="00000000">
        <w:rPr>
          <w:b w:val="1"/>
          <w:bCs w:val="1"/>
          <w:rtl w:val="0"/>
        </w:rPr>
        <w:t xml:space="preserve">transformación de otra operación comercial autorizada.</w:t>
      </w:r>
    </w:p>
    <w:p w:rsidR="00000000" w:rsidDel="00000000" w:rsidP="00000000" w:rsidRDefault="00000000" w:rsidRPr="00000000" w14:paraId="00006FB8">
      <w:pPr>
        <w:spacing w:after="240" w:before="240" w:lineRule="auto"/>
        <w:rPr>
          <w:b w:val="1"/>
          <w:bCs w:val="1"/>
        </w:rPr>
      </w:pPr>
      <w:r w:rsidDel="00000000" w:rsidR="00000000" w:rsidRPr="00000000">
        <w:rPr>
          <w:b w:val="1"/>
          <w:bCs w:val="1"/>
          <w:rtl w:val="0"/>
        </w:rPr>
        <w:t xml:space="preserve">El resultado inicial será una entidad comercial que represente la intención de venta.</w:t>
      </w:r>
    </w:p>
    <w:p w:rsidR="00000000" w:rsidDel="00000000" w:rsidP="00000000" w:rsidRDefault="00000000" w:rsidRPr="00000000" w14:paraId="00006FB9">
      <w:pPr>
        <w:spacing w:after="240" w:before="240" w:lineRule="auto"/>
        <w:rPr>
          <w:b w:val="1"/>
          <w:bCs w:val="1"/>
        </w:rPr>
      </w:pPr>
      <w:r w:rsidDel="00000000" w:rsidR="00000000" w:rsidRPr="00000000">
        <w:rPr>
          <w:b w:val="1"/>
          <w:bCs w:val="1"/>
          <w:rtl w:val="0"/>
        </w:rPr>
        <w:t xml:space="preserve">La creación del pedido no implicará automáticamente:</w:t>
      </w:r>
    </w:p>
    <w:p w:rsidR="00000000" w:rsidDel="00000000" w:rsidP="00000000" w:rsidRDefault="00000000" w:rsidRPr="00000000" w14:paraId="00006FBA">
      <w:pPr>
        <w:numPr>
          <w:ilvl w:val="0"/>
          <w:numId w:val="366"/>
        </w:numPr>
        <w:spacing w:after="0" w:afterAutospacing="0" w:before="240" w:lineRule="auto"/>
        <w:ind w:left="720" w:hanging="360"/>
        <w:rPr>
          <w:b w:val="1"/>
          <w:bCs w:val="1"/>
        </w:rPr>
      </w:pPr>
      <w:r w:rsidDel="00000000" w:rsidR="00000000" w:rsidRPr="00000000">
        <w:rPr>
          <w:b w:val="1"/>
          <w:bCs w:val="1"/>
          <w:rtl w:val="0"/>
        </w:rPr>
        <w:t xml:space="preserve">salida de stock;</w:t>
      </w:r>
    </w:p>
    <w:p w:rsidR="00000000" w:rsidDel="00000000" w:rsidP="00000000" w:rsidRDefault="00000000" w:rsidRPr="00000000" w14:paraId="00006FBB">
      <w:pPr>
        <w:numPr>
          <w:ilvl w:val="0"/>
          <w:numId w:val="366"/>
        </w:numPr>
        <w:spacing w:after="0" w:afterAutospacing="0" w:before="0" w:beforeAutospacing="0" w:lineRule="auto"/>
        <w:ind w:left="720" w:hanging="360"/>
        <w:rPr>
          <w:b w:val="1"/>
          <w:bCs w:val="1"/>
        </w:rPr>
      </w:pPr>
      <w:r w:rsidDel="00000000" w:rsidR="00000000" w:rsidRPr="00000000">
        <w:rPr>
          <w:b w:val="1"/>
          <w:bCs w:val="1"/>
          <w:rtl w:val="0"/>
        </w:rPr>
        <w:t xml:space="preserve">emisión de comprobante;</w:t>
      </w:r>
    </w:p>
    <w:p w:rsidR="00000000" w:rsidDel="00000000" w:rsidP="00000000" w:rsidRDefault="00000000" w:rsidRPr="00000000" w14:paraId="00006FBC">
      <w:pPr>
        <w:numPr>
          <w:ilvl w:val="0"/>
          <w:numId w:val="366"/>
        </w:numPr>
        <w:spacing w:after="0" w:afterAutospacing="0" w:before="0" w:beforeAutospacing="0" w:lineRule="auto"/>
        <w:ind w:left="720" w:hanging="360"/>
        <w:rPr>
          <w:b w:val="1"/>
          <w:bCs w:val="1"/>
        </w:rPr>
      </w:pPr>
      <w:r w:rsidDel="00000000" w:rsidR="00000000" w:rsidRPr="00000000">
        <w:rPr>
          <w:b w:val="1"/>
          <w:bCs w:val="1"/>
          <w:rtl w:val="0"/>
        </w:rPr>
        <w:t xml:space="preserve">generación de deuda;</w:t>
      </w:r>
    </w:p>
    <w:p w:rsidR="00000000" w:rsidDel="00000000" w:rsidP="00000000" w:rsidRDefault="00000000" w:rsidRPr="00000000" w14:paraId="00006FBD">
      <w:pPr>
        <w:numPr>
          <w:ilvl w:val="0"/>
          <w:numId w:val="366"/>
        </w:numPr>
        <w:spacing w:after="240" w:before="0" w:beforeAutospacing="0" w:lineRule="auto"/>
        <w:ind w:left="720" w:hanging="360"/>
        <w:rPr>
          <w:b w:val="1"/>
          <w:bCs w:val="1"/>
        </w:rPr>
      </w:pPr>
      <w:r w:rsidDel="00000000" w:rsidR="00000000" w:rsidRPr="00000000">
        <w:rPr>
          <w:b w:val="1"/>
          <w:bCs w:val="1"/>
          <w:rtl w:val="0"/>
        </w:rPr>
        <w:t xml:space="preserve">despacho.</w:t>
      </w:r>
    </w:p>
    <w:p w:rsidR="00000000" w:rsidDel="00000000" w:rsidP="00000000" w:rsidRDefault="00000000" w:rsidRPr="00000000" w14:paraId="00006FBE">
      <w:pPr>
        <w:spacing w:after="240" w:before="240" w:lineRule="auto"/>
        <w:rPr>
          <w:b w:val="1"/>
          <w:bCs w:val="1"/>
        </w:rPr>
      </w:pPr>
      <w:r w:rsidDel="00000000" w:rsidR="00000000" w:rsidRPr="00000000">
        <w:rPr>
          <w:b w:val="1"/>
          <w:bCs w:val="1"/>
          <w:rtl w:val="0"/>
        </w:rPr>
        <w:t xml:space="preserve">Cada consecuencia deberá producirse en el momento funcional definido por las reglas correspondientes.</w:t>
      </w:r>
    </w:p>
    <w:p w:rsidR="00000000" w:rsidDel="00000000" w:rsidP="00000000" w:rsidRDefault="00000000" w:rsidRPr="00000000" w14:paraId="00006F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C0">
      <w:pPr>
        <w:pStyle w:val="Heading2"/>
        <w:keepNext w:val="0"/>
        <w:keepLines w:val="0"/>
        <w:spacing w:after="80" w:lineRule="auto"/>
        <w:rPr>
          <w:b w:val="1"/>
          <w:bCs w:val="1"/>
          <w:sz w:val="34"/>
          <w:szCs w:val="34"/>
        </w:rPr>
      </w:pPr>
      <w:bookmarkStart w:colFirst="0" w:colLast="0" w:name="_q4k6xi55jdlv" w:id="2417"/>
      <w:bookmarkEnd w:id="2417"/>
      <w:r w:rsidDel="00000000" w:rsidR="00000000" w:rsidRPr="00000000">
        <w:rPr>
          <w:b w:val="1"/>
          <w:bCs w:val="1"/>
          <w:sz w:val="34"/>
          <w:szCs w:val="34"/>
          <w:rtl w:val="0"/>
        </w:rPr>
        <w:t xml:space="preserve">31.6.2 Validación Comercial</w:t>
      </w:r>
    </w:p>
    <w:p w:rsidR="00000000" w:rsidDel="00000000" w:rsidP="00000000" w:rsidRDefault="00000000" w:rsidRPr="00000000" w14:paraId="00006FC1">
      <w:pPr>
        <w:spacing w:after="240" w:before="240" w:lineRule="auto"/>
        <w:rPr>
          <w:b w:val="1"/>
          <w:bCs w:val="1"/>
        </w:rPr>
      </w:pPr>
      <w:r w:rsidDel="00000000" w:rsidR="00000000" w:rsidRPr="00000000">
        <w:rPr>
          <w:b w:val="1"/>
          <w:bCs w:val="1"/>
          <w:rtl w:val="0"/>
        </w:rPr>
        <w:t xml:space="preserve">Antes de avanzar, el pedido podrá requerir validaciones relacionadas con:</w:t>
      </w:r>
    </w:p>
    <w:p w:rsidR="00000000" w:rsidDel="00000000" w:rsidP="00000000" w:rsidRDefault="00000000" w:rsidRPr="00000000" w14:paraId="00006FC2">
      <w:pPr>
        <w:numPr>
          <w:ilvl w:val="0"/>
          <w:numId w:val="277"/>
        </w:numPr>
        <w:spacing w:after="0" w:afterAutospacing="0" w:before="240" w:lineRule="auto"/>
        <w:ind w:left="720" w:hanging="360"/>
        <w:rPr>
          <w:b w:val="1"/>
          <w:bCs w:val="1"/>
        </w:rPr>
      </w:pPr>
      <w:r w:rsidDel="00000000" w:rsidR="00000000" w:rsidRPr="00000000">
        <w:rPr>
          <w:b w:val="1"/>
          <w:bCs w:val="1"/>
          <w:rtl w:val="0"/>
        </w:rPr>
        <w:t xml:space="preserve">existencia y estado del cliente;</w:t>
      </w:r>
    </w:p>
    <w:p w:rsidR="00000000" w:rsidDel="00000000" w:rsidP="00000000" w:rsidRDefault="00000000" w:rsidRPr="00000000" w14:paraId="00006FC3">
      <w:pPr>
        <w:numPr>
          <w:ilvl w:val="0"/>
          <w:numId w:val="277"/>
        </w:numPr>
        <w:spacing w:after="0" w:afterAutospacing="0" w:before="0" w:beforeAutospacing="0" w:lineRule="auto"/>
        <w:ind w:left="720" w:hanging="360"/>
        <w:rPr>
          <w:b w:val="1"/>
          <w:bCs w:val="1"/>
        </w:rPr>
      </w:pPr>
      <w:r w:rsidDel="00000000" w:rsidR="00000000" w:rsidRPr="00000000">
        <w:rPr>
          <w:b w:val="1"/>
          <w:bCs w:val="1"/>
          <w:rtl w:val="0"/>
        </w:rPr>
        <w:t xml:space="preserve">productos válidos;</w:t>
      </w:r>
    </w:p>
    <w:p w:rsidR="00000000" w:rsidDel="00000000" w:rsidP="00000000" w:rsidRDefault="00000000" w:rsidRPr="00000000" w14:paraId="00006FC4">
      <w:pPr>
        <w:numPr>
          <w:ilvl w:val="0"/>
          <w:numId w:val="277"/>
        </w:numPr>
        <w:spacing w:after="0" w:afterAutospacing="0" w:before="0" w:beforeAutospacing="0" w:lineRule="auto"/>
        <w:ind w:left="720" w:hanging="360"/>
        <w:rPr>
          <w:b w:val="1"/>
          <w:bCs w:val="1"/>
        </w:rPr>
      </w:pPr>
      <w:r w:rsidDel="00000000" w:rsidR="00000000" w:rsidRPr="00000000">
        <w:rPr>
          <w:b w:val="1"/>
          <w:bCs w:val="1"/>
          <w:rtl w:val="0"/>
        </w:rPr>
        <w:t xml:space="preserve">condiciones comerciales;</w:t>
      </w:r>
    </w:p>
    <w:p w:rsidR="00000000" w:rsidDel="00000000" w:rsidP="00000000" w:rsidRDefault="00000000" w:rsidRPr="00000000" w14:paraId="00006FC5">
      <w:pPr>
        <w:numPr>
          <w:ilvl w:val="0"/>
          <w:numId w:val="277"/>
        </w:numPr>
        <w:spacing w:after="0" w:afterAutospacing="0" w:before="0" w:beforeAutospacing="0" w:lineRule="auto"/>
        <w:ind w:left="720" w:hanging="360"/>
        <w:rPr>
          <w:b w:val="1"/>
          <w:bCs w:val="1"/>
        </w:rPr>
      </w:pPr>
      <w:r w:rsidDel="00000000" w:rsidR="00000000" w:rsidRPr="00000000">
        <w:rPr>
          <w:b w:val="1"/>
          <w:bCs w:val="1"/>
          <w:rtl w:val="0"/>
        </w:rPr>
        <w:t xml:space="preserve">precios;</w:t>
      </w:r>
    </w:p>
    <w:p w:rsidR="00000000" w:rsidDel="00000000" w:rsidP="00000000" w:rsidRDefault="00000000" w:rsidRPr="00000000" w14:paraId="00006FC6">
      <w:pPr>
        <w:numPr>
          <w:ilvl w:val="0"/>
          <w:numId w:val="277"/>
        </w:numPr>
        <w:spacing w:after="0" w:afterAutospacing="0" w:before="0" w:beforeAutospacing="0" w:lineRule="auto"/>
        <w:ind w:left="720" w:hanging="360"/>
        <w:rPr>
          <w:b w:val="1"/>
          <w:bCs w:val="1"/>
        </w:rPr>
      </w:pPr>
      <w:r w:rsidDel="00000000" w:rsidR="00000000" w:rsidRPr="00000000">
        <w:rPr>
          <w:b w:val="1"/>
          <w:bCs w:val="1"/>
          <w:rtl w:val="0"/>
        </w:rPr>
        <w:t xml:space="preserve">listas aplicables;</w:t>
      </w:r>
    </w:p>
    <w:p w:rsidR="00000000" w:rsidDel="00000000" w:rsidP="00000000" w:rsidRDefault="00000000" w:rsidRPr="00000000" w14:paraId="00006FC7">
      <w:pPr>
        <w:numPr>
          <w:ilvl w:val="0"/>
          <w:numId w:val="277"/>
        </w:numPr>
        <w:spacing w:after="0" w:afterAutospacing="0" w:before="0" w:beforeAutospacing="0" w:lineRule="auto"/>
        <w:ind w:left="720" w:hanging="360"/>
        <w:rPr>
          <w:b w:val="1"/>
          <w:bCs w:val="1"/>
        </w:rPr>
      </w:pPr>
      <w:r w:rsidDel="00000000" w:rsidR="00000000" w:rsidRPr="00000000">
        <w:rPr>
          <w:b w:val="1"/>
          <w:bCs w:val="1"/>
          <w:rtl w:val="0"/>
        </w:rPr>
        <w:t xml:space="preserve">descuentos;</w:t>
      </w:r>
    </w:p>
    <w:p w:rsidR="00000000" w:rsidDel="00000000" w:rsidP="00000000" w:rsidRDefault="00000000" w:rsidRPr="00000000" w14:paraId="00006FC8">
      <w:pPr>
        <w:numPr>
          <w:ilvl w:val="0"/>
          <w:numId w:val="277"/>
        </w:numPr>
        <w:spacing w:after="0" w:afterAutospacing="0" w:before="0" w:beforeAutospacing="0" w:lineRule="auto"/>
        <w:ind w:left="720" w:hanging="360"/>
        <w:rPr>
          <w:b w:val="1"/>
          <w:bCs w:val="1"/>
        </w:rPr>
      </w:pPr>
      <w:r w:rsidDel="00000000" w:rsidR="00000000" w:rsidRPr="00000000">
        <w:rPr>
          <w:b w:val="1"/>
          <w:bCs w:val="1"/>
          <w:rtl w:val="0"/>
        </w:rPr>
        <w:t xml:space="preserve">límites;</w:t>
      </w:r>
    </w:p>
    <w:p w:rsidR="00000000" w:rsidDel="00000000" w:rsidP="00000000" w:rsidRDefault="00000000" w:rsidRPr="00000000" w14:paraId="00006FC9">
      <w:pPr>
        <w:numPr>
          <w:ilvl w:val="0"/>
          <w:numId w:val="277"/>
        </w:numPr>
        <w:spacing w:after="0" w:afterAutospacing="0" w:before="0" w:beforeAutospacing="0" w:lineRule="auto"/>
        <w:ind w:left="720" w:hanging="360"/>
        <w:rPr>
          <w:b w:val="1"/>
          <w:bCs w:val="1"/>
        </w:rPr>
      </w:pPr>
      <w:r w:rsidDel="00000000" w:rsidR="00000000" w:rsidRPr="00000000">
        <w:rPr>
          <w:b w:val="1"/>
          <w:bCs w:val="1"/>
          <w:rtl w:val="0"/>
        </w:rPr>
        <w:t xml:space="preserve">autorizaciones;</w:t>
      </w:r>
    </w:p>
    <w:p w:rsidR="00000000" w:rsidDel="00000000" w:rsidP="00000000" w:rsidRDefault="00000000" w:rsidRPr="00000000" w14:paraId="00006FCA">
      <w:pPr>
        <w:numPr>
          <w:ilvl w:val="0"/>
          <w:numId w:val="277"/>
        </w:numPr>
        <w:spacing w:after="0" w:afterAutospacing="0" w:before="0" w:beforeAutospacing="0" w:lineRule="auto"/>
        <w:ind w:left="720" w:hanging="360"/>
        <w:rPr>
          <w:b w:val="1"/>
          <w:bCs w:val="1"/>
        </w:rPr>
      </w:pPr>
      <w:r w:rsidDel="00000000" w:rsidR="00000000" w:rsidRPr="00000000">
        <w:rPr>
          <w:b w:val="1"/>
          <w:bCs w:val="1"/>
          <w:rtl w:val="0"/>
        </w:rPr>
        <w:t xml:space="preserve">condiciones de pago;</w:t>
      </w:r>
    </w:p>
    <w:p w:rsidR="00000000" w:rsidDel="00000000" w:rsidP="00000000" w:rsidRDefault="00000000" w:rsidRPr="00000000" w14:paraId="00006FCB">
      <w:pPr>
        <w:numPr>
          <w:ilvl w:val="0"/>
          <w:numId w:val="277"/>
        </w:numPr>
        <w:spacing w:after="240" w:before="0" w:beforeAutospacing="0" w:lineRule="auto"/>
        <w:ind w:left="720" w:hanging="360"/>
        <w:rPr>
          <w:b w:val="1"/>
          <w:bCs w:val="1"/>
        </w:rPr>
      </w:pPr>
      <w:r w:rsidDel="00000000" w:rsidR="00000000" w:rsidRPr="00000000">
        <w:rPr>
          <w:b w:val="1"/>
          <w:bCs w:val="1"/>
          <w:rtl w:val="0"/>
        </w:rPr>
        <w:t xml:space="preserve">restricciones operativas.</w:t>
      </w:r>
    </w:p>
    <w:p w:rsidR="00000000" w:rsidDel="00000000" w:rsidP="00000000" w:rsidRDefault="00000000" w:rsidRPr="00000000" w14:paraId="00006FCC">
      <w:pPr>
        <w:spacing w:after="240" w:before="240" w:lineRule="auto"/>
        <w:rPr>
          <w:b w:val="1"/>
          <w:bCs w:val="1"/>
        </w:rPr>
      </w:pPr>
      <w:r w:rsidDel="00000000" w:rsidR="00000000" w:rsidRPr="00000000">
        <w:rPr>
          <w:b w:val="1"/>
          <w:bCs w:val="1"/>
          <w:rtl w:val="0"/>
        </w:rPr>
        <w:t xml:space="preserve">El dominio correspondiente deberá determinar la validez de cada condición.</w:t>
      </w:r>
    </w:p>
    <w:p w:rsidR="00000000" w:rsidDel="00000000" w:rsidP="00000000" w:rsidRDefault="00000000" w:rsidRPr="00000000" w14:paraId="00006FC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CE">
      <w:pPr>
        <w:pStyle w:val="Heading2"/>
        <w:keepNext w:val="0"/>
        <w:keepLines w:val="0"/>
        <w:spacing w:after="80" w:lineRule="auto"/>
        <w:rPr>
          <w:b w:val="1"/>
          <w:bCs w:val="1"/>
          <w:sz w:val="34"/>
          <w:szCs w:val="34"/>
        </w:rPr>
      </w:pPr>
      <w:bookmarkStart w:colFirst="0" w:colLast="0" w:name="_7wtx9i8swhrj" w:id="2418"/>
      <w:bookmarkEnd w:id="2418"/>
      <w:r w:rsidDel="00000000" w:rsidR="00000000" w:rsidRPr="00000000">
        <w:rPr>
          <w:b w:val="1"/>
          <w:bCs w:val="1"/>
          <w:sz w:val="34"/>
          <w:szCs w:val="34"/>
          <w:rtl w:val="0"/>
        </w:rPr>
        <w:t xml:space="preserve">31.6.3 Confirmación del Pedido</w:t>
      </w:r>
    </w:p>
    <w:p w:rsidR="00000000" w:rsidDel="00000000" w:rsidP="00000000" w:rsidRDefault="00000000" w:rsidRPr="00000000" w14:paraId="00006FCF">
      <w:pPr>
        <w:spacing w:after="240" w:before="240" w:lineRule="auto"/>
        <w:rPr>
          <w:b w:val="1"/>
          <w:bCs w:val="1"/>
        </w:rPr>
      </w:pPr>
      <w:r w:rsidDel="00000000" w:rsidR="00000000" w:rsidRPr="00000000">
        <w:rPr>
          <w:b w:val="1"/>
          <w:bCs w:val="1"/>
          <w:rtl w:val="0"/>
        </w:rPr>
        <w:t xml:space="preserve">Una vez cumplidas las condiciones necesarias:</w:t>
      </w:r>
    </w:p>
    <w:p w:rsidR="00000000" w:rsidDel="00000000" w:rsidP="00000000" w:rsidRDefault="00000000" w:rsidRPr="00000000" w14:paraId="00006FD0">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F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D2">
      <w:pPr>
        <w:spacing w:after="240" w:before="240" w:lineRule="auto"/>
        <w:rPr>
          <w:b w:val="1"/>
          <w:bCs w:val="1"/>
        </w:rPr>
      </w:pPr>
      <w:r w:rsidDel="00000000" w:rsidR="00000000" w:rsidRPr="00000000">
        <w:rPr>
          <w:b w:val="1"/>
          <w:bCs w:val="1"/>
          <w:rtl w:val="0"/>
        </w:rPr>
        <w:t xml:space="preserve">CONFIRMACIÓN</w:t>
      </w:r>
    </w:p>
    <w:p w:rsidR="00000000" w:rsidDel="00000000" w:rsidP="00000000" w:rsidRDefault="00000000" w:rsidRPr="00000000" w14:paraId="00006F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D4">
      <w:pPr>
        <w:spacing w:after="240" w:before="240" w:lineRule="auto"/>
        <w:rPr>
          <w:b w:val="1"/>
          <w:bCs w:val="1"/>
        </w:rPr>
      </w:pPr>
      <w:r w:rsidDel="00000000" w:rsidR="00000000" w:rsidRPr="00000000">
        <w:rPr>
          <w:b w:val="1"/>
          <w:bCs w:val="1"/>
          <w:rtl w:val="0"/>
        </w:rPr>
        <w:t xml:space="preserve">HECHO RELEVANTE</w:t>
      </w:r>
    </w:p>
    <w:p w:rsidR="00000000" w:rsidDel="00000000" w:rsidP="00000000" w:rsidRDefault="00000000" w:rsidRPr="00000000" w14:paraId="00006F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D6">
      <w:pPr>
        <w:spacing w:after="240" w:before="240" w:lineRule="auto"/>
        <w:rPr>
          <w:b w:val="1"/>
          <w:bCs w:val="1"/>
        </w:rPr>
      </w:pPr>
      <w:r w:rsidDel="00000000" w:rsidR="00000000" w:rsidRPr="00000000">
        <w:rPr>
          <w:b w:val="1"/>
          <w:bCs w:val="1"/>
          <w:rtl w:val="0"/>
        </w:rPr>
        <w:t xml:space="preserve">PEDIDO_CONFIRMADO</w:t>
      </w:r>
    </w:p>
    <w:p w:rsidR="00000000" w:rsidDel="00000000" w:rsidP="00000000" w:rsidRDefault="00000000" w:rsidRPr="00000000" w14:paraId="00006FD7">
      <w:pPr>
        <w:spacing w:after="240" w:before="240" w:lineRule="auto"/>
        <w:rPr>
          <w:b w:val="1"/>
          <w:bCs w:val="1"/>
        </w:rPr>
      </w:pPr>
      <w:r w:rsidDel="00000000" w:rsidR="00000000" w:rsidRPr="00000000">
        <w:rPr>
          <w:b w:val="1"/>
          <w:bCs w:val="1"/>
          <w:rtl w:val="0"/>
        </w:rPr>
        <w:t xml:space="preserve">A partir de este punto podrán generarse consecuencias.</w:t>
      </w:r>
    </w:p>
    <w:p w:rsidR="00000000" w:rsidDel="00000000" w:rsidP="00000000" w:rsidRDefault="00000000" w:rsidRPr="00000000" w14:paraId="00006FD8">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6FD9">
      <w:pPr>
        <w:numPr>
          <w:ilvl w:val="0"/>
          <w:numId w:val="497"/>
        </w:numPr>
        <w:spacing w:after="0" w:afterAutospacing="0" w:before="240" w:lineRule="auto"/>
        <w:ind w:left="720" w:hanging="360"/>
        <w:rPr>
          <w:b w:val="1"/>
          <w:bCs w:val="1"/>
        </w:rPr>
      </w:pPr>
      <w:r w:rsidDel="00000000" w:rsidR="00000000" w:rsidRPr="00000000">
        <w:rPr>
          <w:b w:val="1"/>
          <w:bCs w:val="1"/>
          <w:rtl w:val="0"/>
        </w:rPr>
        <w:t xml:space="preserve">reserva de stock;</w:t>
      </w:r>
    </w:p>
    <w:p w:rsidR="00000000" w:rsidDel="00000000" w:rsidP="00000000" w:rsidRDefault="00000000" w:rsidRPr="00000000" w14:paraId="00006FDA">
      <w:pPr>
        <w:numPr>
          <w:ilvl w:val="0"/>
          <w:numId w:val="497"/>
        </w:numPr>
        <w:spacing w:after="0" w:afterAutospacing="0" w:before="0" w:beforeAutospacing="0" w:lineRule="auto"/>
        <w:ind w:left="720" w:hanging="360"/>
        <w:rPr>
          <w:b w:val="1"/>
          <w:bCs w:val="1"/>
        </w:rPr>
      </w:pPr>
      <w:r w:rsidDel="00000000" w:rsidR="00000000" w:rsidRPr="00000000">
        <w:rPr>
          <w:b w:val="1"/>
          <w:bCs w:val="1"/>
          <w:rtl w:val="0"/>
        </w:rPr>
        <w:t xml:space="preserve">inicio de preparación;</w:t>
      </w:r>
    </w:p>
    <w:p w:rsidR="00000000" w:rsidDel="00000000" w:rsidP="00000000" w:rsidRDefault="00000000" w:rsidRPr="00000000" w14:paraId="00006FDB">
      <w:pPr>
        <w:numPr>
          <w:ilvl w:val="0"/>
          <w:numId w:val="497"/>
        </w:numPr>
        <w:spacing w:after="0" w:afterAutospacing="0" w:before="0" w:beforeAutospacing="0" w:lineRule="auto"/>
        <w:ind w:left="720" w:hanging="360"/>
        <w:rPr>
          <w:b w:val="1"/>
          <w:bCs w:val="1"/>
        </w:rPr>
      </w:pPr>
      <w:r w:rsidDel="00000000" w:rsidR="00000000" w:rsidRPr="00000000">
        <w:rPr>
          <w:b w:val="1"/>
          <w:bCs w:val="1"/>
          <w:rtl w:val="0"/>
        </w:rPr>
        <w:t xml:space="preserve">aprobación adicional;</w:t>
      </w:r>
    </w:p>
    <w:p w:rsidR="00000000" w:rsidDel="00000000" w:rsidP="00000000" w:rsidRDefault="00000000" w:rsidRPr="00000000" w14:paraId="00006FDC">
      <w:pPr>
        <w:numPr>
          <w:ilvl w:val="0"/>
          <w:numId w:val="497"/>
        </w:numPr>
        <w:spacing w:after="0" w:afterAutospacing="0" w:before="0" w:beforeAutospacing="0" w:lineRule="auto"/>
        <w:ind w:left="720" w:hanging="360"/>
        <w:rPr>
          <w:b w:val="1"/>
          <w:bCs w:val="1"/>
        </w:rPr>
      </w:pPr>
      <w:r w:rsidDel="00000000" w:rsidR="00000000" w:rsidRPr="00000000">
        <w:rPr>
          <w:b w:val="1"/>
          <w:bCs w:val="1"/>
          <w:rtl w:val="0"/>
        </w:rPr>
        <w:t xml:space="preserve">generación de comunicaciones;</w:t>
      </w:r>
    </w:p>
    <w:p w:rsidR="00000000" w:rsidDel="00000000" w:rsidP="00000000" w:rsidRDefault="00000000" w:rsidRPr="00000000" w14:paraId="00006FDD">
      <w:pPr>
        <w:numPr>
          <w:ilvl w:val="0"/>
          <w:numId w:val="497"/>
        </w:numPr>
        <w:spacing w:after="240" w:before="0" w:beforeAutospacing="0" w:lineRule="auto"/>
        <w:ind w:left="720" w:hanging="360"/>
        <w:rPr>
          <w:b w:val="1"/>
          <w:bCs w:val="1"/>
        </w:rPr>
      </w:pPr>
      <w:r w:rsidDel="00000000" w:rsidR="00000000" w:rsidRPr="00000000">
        <w:rPr>
          <w:b w:val="1"/>
          <w:bCs w:val="1"/>
          <w:rtl w:val="0"/>
        </w:rPr>
        <w:t xml:space="preserve">actualización de indicadores.</w:t>
      </w:r>
    </w:p>
    <w:p w:rsidR="00000000" w:rsidDel="00000000" w:rsidP="00000000" w:rsidRDefault="00000000" w:rsidRPr="00000000" w14:paraId="00006FDE">
      <w:pPr>
        <w:spacing w:after="240" w:before="240" w:lineRule="auto"/>
        <w:rPr>
          <w:b w:val="1"/>
          <w:bCs w:val="1"/>
        </w:rPr>
      </w:pPr>
      <w:r w:rsidDel="00000000" w:rsidR="00000000" w:rsidRPr="00000000">
        <w:rPr>
          <w:b w:val="1"/>
          <w:bCs w:val="1"/>
          <w:rtl w:val="0"/>
        </w:rPr>
        <w:t xml:space="preserve">Las consecuencias dependerán de las reglas configuradas.</w:t>
      </w:r>
    </w:p>
    <w:p w:rsidR="00000000" w:rsidDel="00000000" w:rsidP="00000000" w:rsidRDefault="00000000" w:rsidRPr="00000000" w14:paraId="00006FD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E0">
      <w:pPr>
        <w:pStyle w:val="Heading2"/>
        <w:keepNext w:val="0"/>
        <w:keepLines w:val="0"/>
        <w:spacing w:after="80" w:lineRule="auto"/>
        <w:rPr>
          <w:b w:val="1"/>
          <w:bCs w:val="1"/>
          <w:sz w:val="34"/>
          <w:szCs w:val="34"/>
        </w:rPr>
      </w:pPr>
      <w:bookmarkStart w:colFirst="0" w:colLast="0" w:name="_kgjv9oet1y3r" w:id="2419"/>
      <w:bookmarkEnd w:id="2419"/>
      <w:r w:rsidDel="00000000" w:rsidR="00000000" w:rsidRPr="00000000">
        <w:rPr>
          <w:b w:val="1"/>
          <w:bCs w:val="1"/>
          <w:sz w:val="34"/>
          <w:szCs w:val="34"/>
          <w:rtl w:val="0"/>
        </w:rPr>
        <w:t xml:space="preserve">31.6.4 Disponibilidad y Reserva</w:t>
      </w:r>
    </w:p>
    <w:p w:rsidR="00000000" w:rsidDel="00000000" w:rsidP="00000000" w:rsidRDefault="00000000" w:rsidRPr="00000000" w14:paraId="00006FE1">
      <w:pPr>
        <w:spacing w:after="240" w:before="240" w:lineRule="auto"/>
        <w:rPr>
          <w:b w:val="1"/>
          <w:bCs w:val="1"/>
        </w:rPr>
      </w:pPr>
      <w:r w:rsidDel="00000000" w:rsidR="00000000" w:rsidRPr="00000000">
        <w:rPr>
          <w:b w:val="1"/>
          <w:bCs w:val="1"/>
          <w:rtl w:val="0"/>
        </w:rPr>
        <w:t xml:space="preserve">La confirmación podrá requerir interacción con Inventario.</w:t>
      </w:r>
    </w:p>
    <w:p w:rsidR="00000000" w:rsidDel="00000000" w:rsidP="00000000" w:rsidRDefault="00000000" w:rsidRPr="00000000" w14:paraId="00006FE2">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FE3">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6F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E5">
      <w:pPr>
        <w:spacing w:after="240" w:before="240" w:lineRule="auto"/>
        <w:rPr>
          <w:b w:val="1"/>
          <w:bCs w:val="1"/>
        </w:rPr>
      </w:pPr>
      <w:r w:rsidDel="00000000" w:rsidR="00000000" w:rsidRPr="00000000">
        <w:rPr>
          <w:b w:val="1"/>
          <w:bCs w:val="1"/>
          <w:rtl w:val="0"/>
        </w:rPr>
        <w:t xml:space="preserve">SOLICITAR DISPONIBILIDAD / RESERVA</w:t>
      </w:r>
    </w:p>
    <w:p w:rsidR="00000000" w:rsidDel="00000000" w:rsidP="00000000" w:rsidRDefault="00000000" w:rsidRPr="00000000" w14:paraId="00006F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E7">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6F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E9">
      <w:pPr>
        <w:spacing w:after="240" w:before="240" w:lineRule="auto"/>
        <w:rPr>
          <w:b w:val="1"/>
          <w:bCs w:val="1"/>
        </w:rPr>
      </w:pPr>
      <w:r w:rsidDel="00000000" w:rsidR="00000000" w:rsidRPr="00000000">
        <w:rPr>
          <w:b w:val="1"/>
          <w:bCs w:val="1"/>
          <w:rtl w:val="0"/>
        </w:rPr>
        <w:t xml:space="preserve">VALIDAR</w:t>
      </w:r>
    </w:p>
    <w:p w:rsidR="00000000" w:rsidDel="00000000" w:rsidP="00000000" w:rsidRDefault="00000000" w:rsidRPr="00000000" w14:paraId="00006F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EB">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FEC">
      <w:pPr>
        <w:spacing w:after="240" w:before="240" w:lineRule="auto"/>
        <w:rPr>
          <w:b w:val="1"/>
          <w:bCs w:val="1"/>
        </w:rPr>
      </w:pPr>
      <w:r w:rsidDel="00000000" w:rsidR="00000000" w:rsidRPr="00000000">
        <w:rPr>
          <w:b w:val="1"/>
          <w:bCs w:val="1"/>
          <w:rtl w:val="0"/>
        </w:rPr>
        <w:t xml:space="preserve">El resultado podría ser:</w:t>
      </w:r>
    </w:p>
    <w:p w:rsidR="00000000" w:rsidDel="00000000" w:rsidP="00000000" w:rsidRDefault="00000000" w:rsidRPr="00000000" w14:paraId="00006FED">
      <w:pPr>
        <w:spacing w:after="240" w:before="240" w:lineRule="auto"/>
        <w:rPr>
          <w:b w:val="1"/>
          <w:bCs w:val="1"/>
        </w:rPr>
      </w:pPr>
      <w:r w:rsidDel="00000000" w:rsidR="00000000" w:rsidRPr="00000000">
        <w:rPr>
          <w:b w:val="1"/>
          <w:bCs w:val="1"/>
          <w:rtl w:val="0"/>
        </w:rPr>
        <w:t xml:space="preserve">DISPONIBLE</w:t>
      </w:r>
    </w:p>
    <w:p w:rsidR="00000000" w:rsidDel="00000000" w:rsidP="00000000" w:rsidRDefault="00000000" w:rsidRPr="00000000" w14:paraId="00006FEE">
      <w:pPr>
        <w:spacing w:after="240" w:before="240" w:lineRule="auto"/>
        <w:rPr>
          <w:b w:val="1"/>
          <w:bCs w:val="1"/>
        </w:rPr>
      </w:pPr>
      <w:r w:rsidDel="00000000" w:rsidR="00000000" w:rsidRPr="00000000">
        <w:rPr>
          <w:b w:val="1"/>
          <w:bCs w:val="1"/>
          <w:rtl w:val="0"/>
        </w:rPr>
        <w:t xml:space="preserve">PARCIALMENTE DISPONIBLE</w:t>
      </w:r>
    </w:p>
    <w:p w:rsidR="00000000" w:rsidDel="00000000" w:rsidP="00000000" w:rsidRDefault="00000000" w:rsidRPr="00000000" w14:paraId="00006FEF">
      <w:pPr>
        <w:spacing w:after="240" w:before="240" w:lineRule="auto"/>
        <w:rPr>
          <w:b w:val="1"/>
          <w:bCs w:val="1"/>
        </w:rPr>
      </w:pPr>
      <w:r w:rsidDel="00000000" w:rsidR="00000000" w:rsidRPr="00000000">
        <w:rPr>
          <w:b w:val="1"/>
          <w:bCs w:val="1"/>
          <w:rtl w:val="0"/>
        </w:rPr>
        <w:t xml:space="preserve">SIN DISPONIBILIDAD</w:t>
      </w:r>
    </w:p>
    <w:p w:rsidR="00000000" w:rsidDel="00000000" w:rsidP="00000000" w:rsidRDefault="00000000" w:rsidRPr="00000000" w14:paraId="00006FF0">
      <w:pPr>
        <w:spacing w:after="240" w:before="240" w:lineRule="auto"/>
        <w:rPr>
          <w:b w:val="1"/>
          <w:bCs w:val="1"/>
        </w:rPr>
      </w:pPr>
      <w:r w:rsidDel="00000000" w:rsidR="00000000" w:rsidRPr="00000000">
        <w:rPr>
          <w:b w:val="1"/>
          <w:bCs w:val="1"/>
          <w:rtl w:val="0"/>
        </w:rPr>
        <w:t xml:space="preserve">RESERVADO</w:t>
      </w:r>
    </w:p>
    <w:p w:rsidR="00000000" w:rsidDel="00000000" w:rsidP="00000000" w:rsidRDefault="00000000" w:rsidRPr="00000000" w14:paraId="00006FF1">
      <w:pPr>
        <w:spacing w:after="240" w:before="240" w:lineRule="auto"/>
        <w:rPr>
          <w:b w:val="1"/>
          <w:bCs w:val="1"/>
        </w:rPr>
      </w:pPr>
      <w:r w:rsidDel="00000000" w:rsidR="00000000" w:rsidRPr="00000000">
        <w:rPr>
          <w:b w:val="1"/>
          <w:bCs w:val="1"/>
          <w:rtl w:val="0"/>
        </w:rPr>
        <w:t xml:space="preserve">Las consecuencias dependerán de las reglas funcionales aplicables.</w:t>
      </w:r>
    </w:p>
    <w:p w:rsidR="00000000" w:rsidDel="00000000" w:rsidP="00000000" w:rsidRDefault="00000000" w:rsidRPr="00000000" w14:paraId="00006FF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F3">
      <w:pPr>
        <w:pStyle w:val="Heading2"/>
        <w:keepNext w:val="0"/>
        <w:keepLines w:val="0"/>
        <w:spacing w:after="80" w:lineRule="auto"/>
        <w:rPr>
          <w:b w:val="1"/>
          <w:bCs w:val="1"/>
          <w:sz w:val="34"/>
          <w:szCs w:val="34"/>
        </w:rPr>
      </w:pPr>
      <w:bookmarkStart w:colFirst="0" w:colLast="0" w:name="_n8hscyk5b2e6" w:id="2420"/>
      <w:bookmarkEnd w:id="2420"/>
      <w:r w:rsidDel="00000000" w:rsidR="00000000" w:rsidRPr="00000000">
        <w:rPr>
          <w:b w:val="1"/>
          <w:bCs w:val="1"/>
          <w:sz w:val="34"/>
          <w:szCs w:val="34"/>
          <w:rtl w:val="0"/>
        </w:rPr>
        <w:t xml:space="preserve">31.6.5 Preparación</w:t>
      </w:r>
    </w:p>
    <w:p w:rsidR="00000000" w:rsidDel="00000000" w:rsidP="00000000" w:rsidRDefault="00000000" w:rsidRPr="00000000" w14:paraId="00006FF4">
      <w:pPr>
        <w:spacing w:after="240" w:before="240" w:lineRule="auto"/>
        <w:rPr>
          <w:b w:val="1"/>
          <w:bCs w:val="1"/>
        </w:rPr>
      </w:pPr>
      <w:r w:rsidDel="00000000" w:rsidR="00000000" w:rsidRPr="00000000">
        <w:rPr>
          <w:b w:val="1"/>
          <w:bCs w:val="1"/>
          <w:rtl w:val="0"/>
        </w:rPr>
        <w:t xml:space="preserve">Cuando corresponda, una operación preparada para ser atendida ingresará al proceso de preparación.</w:t>
      </w:r>
    </w:p>
    <w:p w:rsidR="00000000" w:rsidDel="00000000" w:rsidP="00000000" w:rsidRDefault="00000000" w:rsidRPr="00000000" w14:paraId="00006FF5">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6F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F7">
      <w:pPr>
        <w:spacing w:after="240" w:before="240" w:lineRule="auto"/>
        <w:rPr>
          <w:b w:val="1"/>
          <w:bCs w:val="1"/>
        </w:rPr>
      </w:pPr>
      <w:r w:rsidDel="00000000" w:rsidR="00000000" w:rsidRPr="00000000">
        <w:rPr>
          <w:b w:val="1"/>
          <w:bCs w:val="1"/>
          <w:rtl w:val="0"/>
        </w:rPr>
        <w:t xml:space="preserve">STOCK DISPONIBLE / RESERVADO</w:t>
      </w:r>
    </w:p>
    <w:p w:rsidR="00000000" w:rsidDel="00000000" w:rsidP="00000000" w:rsidRDefault="00000000" w:rsidRPr="00000000" w14:paraId="00006F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F9">
      <w:pPr>
        <w:spacing w:after="240" w:before="240" w:lineRule="auto"/>
        <w:rPr>
          <w:b w:val="1"/>
          <w:bCs w:val="1"/>
        </w:rPr>
      </w:pPr>
      <w:r w:rsidDel="00000000" w:rsidR="00000000" w:rsidRPr="00000000">
        <w:rPr>
          <w:b w:val="1"/>
          <w:bCs w:val="1"/>
          <w:rtl w:val="0"/>
        </w:rPr>
        <w:t xml:space="preserve">TAREA DE PREPARACIÓN</w:t>
      </w:r>
    </w:p>
    <w:p w:rsidR="00000000" w:rsidDel="00000000" w:rsidP="00000000" w:rsidRDefault="00000000" w:rsidRPr="00000000" w14:paraId="00006F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FB">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6F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FD">
      <w:pPr>
        <w:spacing w:after="240" w:before="240" w:lineRule="auto"/>
        <w:rPr>
          <w:b w:val="1"/>
          <w:bCs w:val="1"/>
        </w:rPr>
      </w:pPr>
      <w:r w:rsidDel="00000000" w:rsidR="00000000" w:rsidRPr="00000000">
        <w:rPr>
          <w:b w:val="1"/>
          <w:bCs w:val="1"/>
          <w:rtl w:val="0"/>
        </w:rPr>
        <w:t xml:space="preserve">FINALIZACIÓN</w:t>
      </w:r>
    </w:p>
    <w:p w:rsidR="00000000" w:rsidDel="00000000" w:rsidP="00000000" w:rsidRDefault="00000000" w:rsidRPr="00000000" w14:paraId="00006FFE">
      <w:pPr>
        <w:spacing w:after="240" w:before="240" w:lineRule="auto"/>
        <w:rPr>
          <w:b w:val="1"/>
          <w:bCs w:val="1"/>
        </w:rPr>
      </w:pPr>
      <w:r w:rsidDel="00000000" w:rsidR="00000000" w:rsidRPr="00000000">
        <w:rPr>
          <w:b w:val="1"/>
          <w:bCs w:val="1"/>
          <w:rtl w:val="0"/>
        </w:rPr>
        <w:t xml:space="preserve">La preparación podrá requerir:</w:t>
      </w:r>
    </w:p>
    <w:p w:rsidR="00000000" w:rsidDel="00000000" w:rsidP="00000000" w:rsidRDefault="00000000" w:rsidRPr="00000000" w14:paraId="00006FFF">
      <w:pPr>
        <w:numPr>
          <w:ilvl w:val="0"/>
          <w:numId w:val="59"/>
        </w:numPr>
        <w:spacing w:after="0" w:afterAutospacing="0" w:before="240" w:lineRule="auto"/>
        <w:ind w:left="720" w:hanging="360"/>
        <w:rPr>
          <w:b w:val="1"/>
          <w:bCs w:val="1"/>
        </w:rPr>
      </w:pPr>
      <w:r w:rsidDel="00000000" w:rsidR="00000000" w:rsidRPr="00000000">
        <w:rPr>
          <w:b w:val="1"/>
          <w:bCs w:val="1"/>
          <w:rtl w:val="0"/>
        </w:rPr>
        <w:t xml:space="preserve">uno o varios depósitos;</w:t>
      </w:r>
    </w:p>
    <w:p w:rsidR="00000000" w:rsidDel="00000000" w:rsidP="00000000" w:rsidRDefault="00000000" w:rsidRPr="00000000" w14:paraId="00007000">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múltiples operadores;</w:t>
      </w:r>
    </w:p>
    <w:p w:rsidR="00000000" w:rsidDel="00000000" w:rsidP="00000000" w:rsidRDefault="00000000" w:rsidRPr="00000000" w14:paraId="00007001">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preparación parcial;</w:t>
      </w:r>
    </w:p>
    <w:p w:rsidR="00000000" w:rsidDel="00000000" w:rsidP="00000000" w:rsidRDefault="00000000" w:rsidRPr="00000000" w14:paraId="00007002">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control;</w:t>
      </w:r>
    </w:p>
    <w:p w:rsidR="00000000" w:rsidDel="00000000" w:rsidP="00000000" w:rsidRDefault="00000000" w:rsidRPr="00000000" w14:paraId="00007003">
      <w:pPr>
        <w:numPr>
          <w:ilvl w:val="0"/>
          <w:numId w:val="59"/>
        </w:numPr>
        <w:spacing w:after="240" w:before="0" w:beforeAutospacing="0" w:lineRule="auto"/>
        <w:ind w:left="720" w:hanging="360"/>
        <w:rPr>
          <w:b w:val="1"/>
          <w:bCs w:val="1"/>
        </w:rPr>
      </w:pPr>
      <w:r w:rsidDel="00000000" w:rsidR="00000000" w:rsidRPr="00000000">
        <w:rPr>
          <w:b w:val="1"/>
          <w:bCs w:val="1"/>
          <w:rtl w:val="0"/>
        </w:rPr>
        <w:t xml:space="preserve">consolidación.</w:t>
      </w:r>
    </w:p>
    <w:p w:rsidR="00000000" w:rsidDel="00000000" w:rsidP="00000000" w:rsidRDefault="00000000" w:rsidRPr="00000000" w14:paraId="00007004">
      <w:pPr>
        <w:spacing w:after="240" w:before="240" w:lineRule="auto"/>
        <w:rPr>
          <w:b w:val="1"/>
          <w:bCs w:val="1"/>
        </w:rPr>
      </w:pPr>
      <w:r w:rsidDel="00000000" w:rsidR="00000000" w:rsidRPr="00000000">
        <w:rPr>
          <w:b w:val="1"/>
          <w:bCs w:val="1"/>
          <w:rtl w:val="0"/>
        </w:rPr>
        <w:t xml:space="preserve">Estas variaciones deberán poder incorporarse progresivamente sin alterar la estructura conceptual.</w:t>
      </w:r>
    </w:p>
    <w:p w:rsidR="00000000" w:rsidDel="00000000" w:rsidP="00000000" w:rsidRDefault="00000000" w:rsidRPr="00000000" w14:paraId="0000700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06">
      <w:pPr>
        <w:pStyle w:val="Heading2"/>
        <w:keepNext w:val="0"/>
        <w:keepLines w:val="0"/>
        <w:spacing w:after="80" w:lineRule="auto"/>
        <w:rPr>
          <w:b w:val="1"/>
          <w:bCs w:val="1"/>
          <w:sz w:val="34"/>
          <w:szCs w:val="34"/>
        </w:rPr>
      </w:pPr>
      <w:bookmarkStart w:colFirst="0" w:colLast="0" w:name="_8jixrentor84" w:id="2421"/>
      <w:bookmarkEnd w:id="2421"/>
      <w:r w:rsidDel="00000000" w:rsidR="00000000" w:rsidRPr="00000000">
        <w:rPr>
          <w:b w:val="1"/>
          <w:bCs w:val="1"/>
          <w:sz w:val="34"/>
          <w:szCs w:val="34"/>
          <w:rtl w:val="0"/>
        </w:rPr>
        <w:t xml:space="preserve">31.6.6 Despacho</w:t>
      </w:r>
    </w:p>
    <w:p w:rsidR="00000000" w:rsidDel="00000000" w:rsidP="00000000" w:rsidRDefault="00000000" w:rsidRPr="00000000" w14:paraId="00007007">
      <w:pPr>
        <w:spacing w:after="240" w:before="240" w:lineRule="auto"/>
        <w:rPr>
          <w:b w:val="1"/>
          <w:bCs w:val="1"/>
        </w:rPr>
      </w:pPr>
      <w:r w:rsidDel="00000000" w:rsidR="00000000" w:rsidRPr="00000000">
        <w:rPr>
          <w:b w:val="1"/>
          <w:bCs w:val="1"/>
          <w:rtl w:val="0"/>
        </w:rPr>
        <w:t xml:space="preserve">Una vez que la preparación cumpla las condiciones necesarias:</w:t>
      </w:r>
    </w:p>
    <w:p w:rsidR="00000000" w:rsidDel="00000000" w:rsidP="00000000" w:rsidRDefault="00000000" w:rsidRPr="00000000" w14:paraId="00007008">
      <w:pPr>
        <w:spacing w:after="240" w:before="240" w:lineRule="auto"/>
        <w:rPr>
          <w:b w:val="1"/>
          <w:bCs w:val="1"/>
        </w:rPr>
      </w:pPr>
      <w:r w:rsidDel="00000000" w:rsidR="00000000" w:rsidRPr="00000000">
        <w:rPr>
          <w:b w:val="1"/>
          <w:bCs w:val="1"/>
          <w:rtl w:val="0"/>
        </w:rPr>
        <w:t xml:space="preserve">PREPARACIÓN FINALIZADA</w:t>
      </w:r>
    </w:p>
    <w:p w:rsidR="00000000" w:rsidDel="00000000" w:rsidP="00000000" w:rsidRDefault="00000000" w:rsidRPr="00000000" w14:paraId="000070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0A">
      <w:pPr>
        <w:spacing w:after="240" w:before="240" w:lineRule="auto"/>
        <w:rPr>
          <w:b w:val="1"/>
          <w:bCs w:val="1"/>
        </w:rPr>
      </w:pPr>
      <w:r w:rsidDel="00000000" w:rsidR="00000000" w:rsidRPr="00000000">
        <w:rPr>
          <w:b w:val="1"/>
          <w:bCs w:val="1"/>
          <w:rtl w:val="0"/>
        </w:rPr>
        <w:t xml:space="preserve">AUTORIZACIÓN PARA DESPACHO</w:t>
      </w:r>
    </w:p>
    <w:p w:rsidR="00000000" w:rsidDel="00000000" w:rsidP="00000000" w:rsidRDefault="00000000" w:rsidRPr="00000000" w14:paraId="000070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0C">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70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0E">
      <w:pPr>
        <w:spacing w:after="240" w:before="240" w:lineRule="auto"/>
        <w:rPr>
          <w:b w:val="1"/>
          <w:bCs w:val="1"/>
        </w:rPr>
      </w:pPr>
      <w:r w:rsidDel="00000000" w:rsidR="00000000" w:rsidRPr="00000000">
        <w:rPr>
          <w:b w:val="1"/>
          <w:bCs w:val="1"/>
          <w:rtl w:val="0"/>
        </w:rPr>
        <w:t xml:space="preserve">MOVIMIENTO LOGÍSTICO</w:t>
      </w:r>
    </w:p>
    <w:p w:rsidR="00000000" w:rsidDel="00000000" w:rsidP="00000000" w:rsidRDefault="00000000" w:rsidRPr="00000000" w14:paraId="0000700F">
      <w:pPr>
        <w:spacing w:after="240" w:before="240" w:lineRule="auto"/>
        <w:rPr>
          <w:b w:val="1"/>
          <w:bCs w:val="1"/>
        </w:rPr>
      </w:pPr>
      <w:r w:rsidDel="00000000" w:rsidR="00000000" w:rsidRPr="00000000">
        <w:rPr>
          <w:b w:val="1"/>
          <w:bCs w:val="1"/>
          <w:rtl w:val="0"/>
        </w:rPr>
        <w:t xml:space="preserve">El despacho podrá generar consecuencias sobre:</w:t>
      </w:r>
    </w:p>
    <w:p w:rsidR="00000000" w:rsidDel="00000000" w:rsidP="00000000" w:rsidRDefault="00000000" w:rsidRPr="00000000" w14:paraId="00007010">
      <w:pPr>
        <w:numPr>
          <w:ilvl w:val="0"/>
          <w:numId w:val="321"/>
        </w:numPr>
        <w:spacing w:after="0" w:afterAutospacing="0" w:before="240" w:lineRule="auto"/>
        <w:ind w:left="720" w:hanging="360"/>
        <w:rPr>
          <w:b w:val="1"/>
          <w:bCs w:val="1"/>
        </w:rPr>
      </w:pPr>
      <w:r w:rsidDel="00000000" w:rsidR="00000000" w:rsidRPr="00000000">
        <w:rPr>
          <w:b w:val="1"/>
          <w:bCs w:val="1"/>
          <w:rtl w:val="0"/>
        </w:rPr>
        <w:t xml:space="preserve">inventario;</w:t>
      </w:r>
    </w:p>
    <w:p w:rsidR="00000000" w:rsidDel="00000000" w:rsidP="00000000" w:rsidRDefault="00000000" w:rsidRPr="00000000" w14:paraId="00007011">
      <w:pPr>
        <w:numPr>
          <w:ilvl w:val="0"/>
          <w:numId w:val="321"/>
        </w:numPr>
        <w:spacing w:after="0" w:afterAutospacing="0" w:before="0" w:beforeAutospacing="0" w:lineRule="auto"/>
        <w:ind w:left="720" w:hanging="360"/>
        <w:rPr>
          <w:b w:val="1"/>
          <w:bCs w:val="1"/>
        </w:rPr>
      </w:pPr>
      <w:r w:rsidDel="00000000" w:rsidR="00000000" w:rsidRPr="00000000">
        <w:rPr>
          <w:b w:val="1"/>
          <w:bCs w:val="1"/>
          <w:rtl w:val="0"/>
        </w:rPr>
        <w:t xml:space="preserve">estado del pedido;</w:t>
      </w:r>
    </w:p>
    <w:p w:rsidR="00000000" w:rsidDel="00000000" w:rsidP="00000000" w:rsidRDefault="00000000" w:rsidRPr="00000000" w14:paraId="00007012">
      <w:pPr>
        <w:numPr>
          <w:ilvl w:val="0"/>
          <w:numId w:val="321"/>
        </w:numPr>
        <w:spacing w:after="0" w:afterAutospacing="0" w:before="0" w:beforeAutospacing="0" w:lineRule="auto"/>
        <w:ind w:left="720" w:hanging="360"/>
        <w:rPr>
          <w:b w:val="1"/>
          <w:bCs w:val="1"/>
        </w:rPr>
      </w:pPr>
      <w:r w:rsidDel="00000000" w:rsidR="00000000" w:rsidRPr="00000000">
        <w:rPr>
          <w:b w:val="1"/>
          <w:bCs w:val="1"/>
          <w:rtl w:val="0"/>
        </w:rPr>
        <w:t xml:space="preserve">documentación;</w:t>
      </w:r>
    </w:p>
    <w:p w:rsidR="00000000" w:rsidDel="00000000" w:rsidP="00000000" w:rsidRDefault="00000000" w:rsidRPr="00000000" w14:paraId="00007013">
      <w:pPr>
        <w:numPr>
          <w:ilvl w:val="0"/>
          <w:numId w:val="321"/>
        </w:numPr>
        <w:spacing w:after="0" w:afterAutospacing="0" w:before="0" w:beforeAutospacing="0" w:lineRule="auto"/>
        <w:ind w:left="720" w:hanging="360"/>
        <w:rPr>
          <w:b w:val="1"/>
          <w:bCs w:val="1"/>
        </w:rPr>
      </w:pPr>
      <w:r w:rsidDel="00000000" w:rsidR="00000000" w:rsidRPr="00000000">
        <w:rPr>
          <w:b w:val="1"/>
          <w:bCs w:val="1"/>
          <w:rtl w:val="0"/>
        </w:rPr>
        <w:t xml:space="preserve">comunicaciones;</w:t>
      </w:r>
    </w:p>
    <w:p w:rsidR="00000000" w:rsidDel="00000000" w:rsidP="00000000" w:rsidRDefault="00000000" w:rsidRPr="00000000" w14:paraId="00007014">
      <w:pPr>
        <w:numPr>
          <w:ilvl w:val="0"/>
          <w:numId w:val="321"/>
        </w:numPr>
        <w:spacing w:after="240" w:before="0" w:beforeAutospacing="0" w:lineRule="auto"/>
        <w:ind w:left="720" w:hanging="360"/>
        <w:rPr>
          <w:b w:val="1"/>
          <w:bCs w:val="1"/>
        </w:rPr>
      </w:pPr>
      <w:r w:rsidDel="00000000" w:rsidR="00000000" w:rsidRPr="00000000">
        <w:rPr>
          <w:b w:val="1"/>
          <w:bCs w:val="1"/>
          <w:rtl w:val="0"/>
        </w:rPr>
        <w:t xml:space="preserve">trazabilidad logística.</w:t>
      </w:r>
    </w:p>
    <w:p w:rsidR="00000000" w:rsidDel="00000000" w:rsidP="00000000" w:rsidRDefault="00000000" w:rsidRPr="00000000" w14:paraId="00007015">
      <w:pPr>
        <w:spacing w:after="240" w:before="240" w:lineRule="auto"/>
        <w:rPr>
          <w:b w:val="1"/>
          <w:bCs w:val="1"/>
        </w:rPr>
      </w:pPr>
      <w:r w:rsidDel="00000000" w:rsidR="00000000" w:rsidRPr="00000000">
        <w:rPr>
          <w:b w:val="1"/>
          <w:bCs w:val="1"/>
          <w:rtl w:val="0"/>
        </w:rPr>
        <w:t xml:space="preserve">El momento exacto en que se produce el descuento definitivo del stock deberá respetar las reglas de Inventario y la política funcional definida para la empresa.</w:t>
      </w:r>
    </w:p>
    <w:p w:rsidR="00000000" w:rsidDel="00000000" w:rsidP="00000000" w:rsidRDefault="00000000" w:rsidRPr="00000000" w14:paraId="000070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17">
      <w:pPr>
        <w:pStyle w:val="Heading2"/>
        <w:keepNext w:val="0"/>
        <w:keepLines w:val="0"/>
        <w:spacing w:after="80" w:lineRule="auto"/>
        <w:rPr>
          <w:b w:val="1"/>
          <w:bCs w:val="1"/>
          <w:sz w:val="34"/>
          <w:szCs w:val="34"/>
        </w:rPr>
      </w:pPr>
      <w:bookmarkStart w:colFirst="0" w:colLast="0" w:name="_z1bim8azaec2" w:id="2422"/>
      <w:bookmarkEnd w:id="2422"/>
      <w:r w:rsidDel="00000000" w:rsidR="00000000" w:rsidRPr="00000000">
        <w:rPr>
          <w:b w:val="1"/>
          <w:bCs w:val="1"/>
          <w:sz w:val="34"/>
          <w:szCs w:val="34"/>
          <w:rtl w:val="0"/>
        </w:rPr>
        <w:t xml:space="preserve">31.6.7 Entrega</w:t>
      </w:r>
    </w:p>
    <w:p w:rsidR="00000000" w:rsidDel="00000000" w:rsidP="00000000" w:rsidRDefault="00000000" w:rsidRPr="00000000" w14:paraId="00007018">
      <w:pPr>
        <w:spacing w:after="240" w:before="240" w:lineRule="auto"/>
        <w:rPr>
          <w:b w:val="1"/>
          <w:bCs w:val="1"/>
        </w:rPr>
      </w:pPr>
      <w:r w:rsidDel="00000000" w:rsidR="00000000" w:rsidRPr="00000000">
        <w:rPr>
          <w:b w:val="1"/>
          <w:bCs w:val="1"/>
          <w:rtl w:val="0"/>
        </w:rPr>
        <w:t xml:space="preserve">El despacho no implica necesariamente la entrega.</w:t>
      </w:r>
    </w:p>
    <w:p w:rsidR="00000000" w:rsidDel="00000000" w:rsidP="00000000" w:rsidRDefault="00000000" w:rsidRPr="00000000" w14:paraId="00007019">
      <w:pPr>
        <w:spacing w:after="240" w:before="240" w:lineRule="auto"/>
        <w:rPr>
          <w:b w:val="1"/>
          <w:bCs w:val="1"/>
        </w:rPr>
      </w:pPr>
      <w:r w:rsidDel="00000000" w:rsidR="00000000" w:rsidRPr="00000000">
        <w:rPr>
          <w:b w:val="1"/>
          <w:bCs w:val="1"/>
          <w:rtl w:val="0"/>
        </w:rPr>
        <w:t xml:space="preserve">DESPACHADO</w:t>
      </w:r>
    </w:p>
    <w:p w:rsidR="00000000" w:rsidDel="00000000" w:rsidP="00000000" w:rsidRDefault="00000000" w:rsidRPr="00000000" w14:paraId="000070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1B">
      <w:pPr>
        <w:spacing w:after="240" w:before="240" w:lineRule="auto"/>
        <w:rPr>
          <w:b w:val="1"/>
          <w:bCs w:val="1"/>
        </w:rPr>
      </w:pPr>
      <w:r w:rsidDel="00000000" w:rsidR="00000000" w:rsidRPr="00000000">
        <w:rPr>
          <w:b w:val="1"/>
          <w:bCs w:val="1"/>
          <w:rtl w:val="0"/>
        </w:rPr>
        <w:t xml:space="preserve">EN TRÁNSITO / PENDIENTE</w:t>
      </w:r>
    </w:p>
    <w:p w:rsidR="00000000" w:rsidDel="00000000" w:rsidP="00000000" w:rsidRDefault="00000000" w:rsidRPr="00000000" w14:paraId="000070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1D">
      <w:pPr>
        <w:spacing w:after="240" w:before="240" w:lineRule="auto"/>
        <w:rPr>
          <w:b w:val="1"/>
          <w:bCs w:val="1"/>
        </w:rPr>
      </w:pPr>
      <w:r w:rsidDel="00000000" w:rsidR="00000000" w:rsidRPr="00000000">
        <w:rPr>
          <w:b w:val="1"/>
          <w:bCs w:val="1"/>
          <w:rtl w:val="0"/>
        </w:rPr>
        <w:t xml:space="preserve">ENTREGA</w:t>
      </w:r>
    </w:p>
    <w:p w:rsidR="00000000" w:rsidDel="00000000" w:rsidP="00000000" w:rsidRDefault="00000000" w:rsidRPr="00000000" w14:paraId="000070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1F">
      <w:pPr>
        <w:spacing w:after="240" w:before="240" w:lineRule="auto"/>
        <w:rPr>
          <w:b w:val="1"/>
          <w:bCs w:val="1"/>
        </w:rPr>
      </w:pPr>
      <w:r w:rsidDel="00000000" w:rsidR="00000000" w:rsidRPr="00000000">
        <w:rPr>
          <w:b w:val="1"/>
          <w:bCs w:val="1"/>
          <w:rtl w:val="0"/>
        </w:rPr>
        <w:t xml:space="preserve">ENTREGADO</w:t>
      </w:r>
    </w:p>
    <w:p w:rsidR="00000000" w:rsidDel="00000000" w:rsidP="00000000" w:rsidRDefault="00000000" w:rsidRPr="00000000" w14:paraId="00007020">
      <w:pPr>
        <w:spacing w:after="240" w:before="240" w:lineRule="auto"/>
        <w:rPr>
          <w:b w:val="1"/>
          <w:bCs w:val="1"/>
        </w:rPr>
      </w:pPr>
      <w:r w:rsidDel="00000000" w:rsidR="00000000" w:rsidRPr="00000000">
        <w:rPr>
          <w:b w:val="1"/>
          <w:bCs w:val="1"/>
          <w:rtl w:val="0"/>
        </w:rPr>
        <w:t xml:space="preserve">Podrán existir excepciones:</w:t>
      </w:r>
    </w:p>
    <w:p w:rsidR="00000000" w:rsidDel="00000000" w:rsidP="00000000" w:rsidRDefault="00000000" w:rsidRPr="00000000" w14:paraId="00007021">
      <w:pPr>
        <w:numPr>
          <w:ilvl w:val="0"/>
          <w:numId w:val="173"/>
        </w:numPr>
        <w:spacing w:after="0" w:afterAutospacing="0" w:before="240" w:lineRule="auto"/>
        <w:ind w:left="720" w:hanging="360"/>
        <w:rPr>
          <w:b w:val="1"/>
          <w:bCs w:val="1"/>
        </w:rPr>
      </w:pPr>
      <w:r w:rsidDel="00000000" w:rsidR="00000000" w:rsidRPr="00000000">
        <w:rPr>
          <w:b w:val="1"/>
          <w:bCs w:val="1"/>
          <w:rtl w:val="0"/>
        </w:rPr>
        <w:t xml:space="preserve">rechazo;</w:t>
      </w:r>
    </w:p>
    <w:p w:rsidR="00000000" w:rsidDel="00000000" w:rsidP="00000000" w:rsidRDefault="00000000" w:rsidRPr="00000000" w14:paraId="00007022">
      <w:pPr>
        <w:numPr>
          <w:ilvl w:val="0"/>
          <w:numId w:val="173"/>
        </w:numPr>
        <w:spacing w:after="0" w:afterAutospacing="0" w:before="0" w:beforeAutospacing="0" w:lineRule="auto"/>
        <w:ind w:left="720" w:hanging="360"/>
        <w:rPr>
          <w:b w:val="1"/>
          <w:bCs w:val="1"/>
        </w:rPr>
      </w:pPr>
      <w:r w:rsidDel="00000000" w:rsidR="00000000" w:rsidRPr="00000000">
        <w:rPr>
          <w:b w:val="1"/>
          <w:bCs w:val="1"/>
          <w:rtl w:val="0"/>
        </w:rPr>
        <w:t xml:space="preserve">entrega parcial;</w:t>
      </w:r>
    </w:p>
    <w:p w:rsidR="00000000" w:rsidDel="00000000" w:rsidP="00000000" w:rsidRDefault="00000000" w:rsidRPr="00000000" w14:paraId="00007023">
      <w:pPr>
        <w:numPr>
          <w:ilvl w:val="0"/>
          <w:numId w:val="173"/>
        </w:numPr>
        <w:spacing w:after="0" w:afterAutospacing="0" w:before="0" w:beforeAutospacing="0" w:lineRule="auto"/>
        <w:ind w:left="720" w:hanging="360"/>
        <w:rPr>
          <w:b w:val="1"/>
          <w:bCs w:val="1"/>
        </w:rPr>
      </w:pPr>
      <w:r w:rsidDel="00000000" w:rsidR="00000000" w:rsidRPr="00000000">
        <w:rPr>
          <w:b w:val="1"/>
          <w:bCs w:val="1"/>
          <w:rtl w:val="0"/>
        </w:rPr>
        <w:t xml:space="preserve">imposibilidad de entrega;</w:t>
      </w:r>
    </w:p>
    <w:p w:rsidR="00000000" w:rsidDel="00000000" w:rsidP="00000000" w:rsidRDefault="00000000" w:rsidRPr="00000000" w14:paraId="00007024">
      <w:pPr>
        <w:numPr>
          <w:ilvl w:val="0"/>
          <w:numId w:val="173"/>
        </w:numPr>
        <w:spacing w:after="0" w:afterAutospacing="0" w:before="0" w:beforeAutospacing="0" w:lineRule="auto"/>
        <w:ind w:left="720" w:hanging="360"/>
        <w:rPr>
          <w:b w:val="1"/>
          <w:bCs w:val="1"/>
        </w:rPr>
      </w:pPr>
      <w:r w:rsidDel="00000000" w:rsidR="00000000" w:rsidRPr="00000000">
        <w:rPr>
          <w:b w:val="1"/>
          <w:bCs w:val="1"/>
          <w:rtl w:val="0"/>
        </w:rPr>
        <w:t xml:space="preserve">devolución;</w:t>
      </w:r>
    </w:p>
    <w:p w:rsidR="00000000" w:rsidDel="00000000" w:rsidP="00000000" w:rsidRDefault="00000000" w:rsidRPr="00000000" w14:paraId="00007025">
      <w:pPr>
        <w:numPr>
          <w:ilvl w:val="0"/>
          <w:numId w:val="173"/>
        </w:numPr>
        <w:spacing w:after="240" w:before="0" w:beforeAutospacing="0" w:lineRule="auto"/>
        <w:ind w:left="720" w:hanging="360"/>
        <w:rPr>
          <w:b w:val="1"/>
          <w:bCs w:val="1"/>
        </w:rPr>
      </w:pPr>
      <w:r w:rsidDel="00000000" w:rsidR="00000000" w:rsidRPr="00000000">
        <w:rPr>
          <w:b w:val="1"/>
          <w:bCs w:val="1"/>
          <w:rtl w:val="0"/>
        </w:rPr>
        <w:t xml:space="preserve">reprogramación.</w:t>
      </w:r>
    </w:p>
    <w:p w:rsidR="00000000" w:rsidDel="00000000" w:rsidP="00000000" w:rsidRDefault="00000000" w:rsidRPr="00000000" w14:paraId="00007026">
      <w:pPr>
        <w:spacing w:after="240" w:before="240" w:lineRule="auto"/>
        <w:rPr>
          <w:b w:val="1"/>
          <w:bCs w:val="1"/>
        </w:rPr>
      </w:pPr>
      <w:r w:rsidDel="00000000" w:rsidR="00000000" w:rsidRPr="00000000">
        <w:rPr>
          <w:b w:val="1"/>
          <w:bCs w:val="1"/>
          <w:rtl w:val="0"/>
        </w:rPr>
        <w:t xml:space="preserve">Cada excepción deberá mantener relación con la operación original.</w:t>
      </w:r>
    </w:p>
    <w:p w:rsidR="00000000" w:rsidDel="00000000" w:rsidP="00000000" w:rsidRDefault="00000000" w:rsidRPr="00000000" w14:paraId="000070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28">
      <w:pPr>
        <w:pStyle w:val="Heading2"/>
        <w:keepNext w:val="0"/>
        <w:keepLines w:val="0"/>
        <w:spacing w:after="80" w:lineRule="auto"/>
        <w:rPr>
          <w:b w:val="1"/>
          <w:bCs w:val="1"/>
          <w:sz w:val="34"/>
          <w:szCs w:val="34"/>
        </w:rPr>
      </w:pPr>
      <w:bookmarkStart w:colFirst="0" w:colLast="0" w:name="_iyucnwga5b0a" w:id="2423"/>
      <w:bookmarkEnd w:id="2423"/>
      <w:r w:rsidDel="00000000" w:rsidR="00000000" w:rsidRPr="00000000">
        <w:rPr>
          <w:b w:val="1"/>
          <w:bCs w:val="1"/>
          <w:sz w:val="34"/>
          <w:szCs w:val="34"/>
          <w:rtl w:val="0"/>
        </w:rPr>
        <w:t xml:space="preserve">31.6.8 Comprobante</w:t>
      </w:r>
    </w:p>
    <w:p w:rsidR="00000000" w:rsidDel="00000000" w:rsidP="00000000" w:rsidRDefault="00000000" w:rsidRPr="00000000" w14:paraId="00007029">
      <w:pPr>
        <w:spacing w:after="240" w:before="240" w:lineRule="auto"/>
        <w:rPr>
          <w:b w:val="1"/>
          <w:bCs w:val="1"/>
        </w:rPr>
      </w:pPr>
      <w:r w:rsidDel="00000000" w:rsidR="00000000" w:rsidRPr="00000000">
        <w:rPr>
          <w:b w:val="1"/>
          <w:bCs w:val="1"/>
          <w:rtl w:val="0"/>
        </w:rPr>
        <w:t xml:space="preserve">La emisión del comprobante podrá producirse en diferentes momentos según las reglas aplicables.</w:t>
      </w:r>
    </w:p>
    <w:p w:rsidR="00000000" w:rsidDel="00000000" w:rsidP="00000000" w:rsidRDefault="00000000" w:rsidRPr="00000000" w14:paraId="0000702A">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702B">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702C">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702D">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702E">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702F">
      <w:pPr>
        <w:spacing w:after="240" w:before="240" w:lineRule="auto"/>
        <w:rPr>
          <w:b w:val="1"/>
          <w:bCs w:val="1"/>
        </w:rPr>
      </w:pPr>
      <w:r w:rsidDel="00000000" w:rsidR="00000000" w:rsidRPr="00000000">
        <w:rPr>
          <w:b w:val="1"/>
          <w:bCs w:val="1"/>
          <w:rtl w:val="0"/>
        </w:rPr>
        <w:t xml:space="preserve">ENTREGA</w:t>
      </w:r>
    </w:p>
    <w:p w:rsidR="00000000" w:rsidDel="00000000" w:rsidP="00000000" w:rsidRDefault="00000000" w:rsidRPr="00000000" w14:paraId="00007030">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7031">
      <w:pPr>
        <w:spacing w:after="240" w:before="240" w:lineRule="auto"/>
        <w:ind w:left="600" w:right="600" w:firstLine="0"/>
        <w:rPr>
          <w:b w:val="1"/>
          <w:bCs w:val="1"/>
        </w:rPr>
      </w:pPr>
      <w:r w:rsidDel="00000000" w:rsidR="00000000" w:rsidRPr="00000000">
        <w:rPr>
          <w:b w:val="1"/>
          <w:bCs w:val="1"/>
          <w:rtl w:val="0"/>
        </w:rPr>
        <w:t xml:space="preserve">La existencia del pedido, el movimiento físico de mercadería y la emisión del comprobante son conceptos relacionados, pero funcionalmente diferenciados.</w:t>
      </w:r>
    </w:p>
    <w:p w:rsidR="00000000" w:rsidDel="00000000" w:rsidP="00000000" w:rsidRDefault="00000000" w:rsidRPr="00000000" w14:paraId="00007032">
      <w:pPr>
        <w:spacing w:after="240" w:before="240" w:lineRule="auto"/>
        <w:rPr>
          <w:b w:val="1"/>
          <w:bCs w:val="1"/>
        </w:rPr>
      </w:pPr>
      <w:r w:rsidDel="00000000" w:rsidR="00000000" w:rsidRPr="00000000">
        <w:rPr>
          <w:b w:val="1"/>
          <w:bCs w:val="1"/>
          <w:rtl w:val="0"/>
        </w:rPr>
        <w:t xml:space="preserve">Esta separación será fundamental para permitir diferentes modelos operativos.</w:t>
      </w:r>
    </w:p>
    <w:p w:rsidR="00000000" w:rsidDel="00000000" w:rsidP="00000000" w:rsidRDefault="00000000" w:rsidRPr="00000000" w14:paraId="0000703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34">
      <w:pPr>
        <w:pStyle w:val="Heading2"/>
        <w:keepNext w:val="0"/>
        <w:keepLines w:val="0"/>
        <w:spacing w:after="80" w:lineRule="auto"/>
        <w:rPr>
          <w:b w:val="1"/>
          <w:bCs w:val="1"/>
          <w:sz w:val="34"/>
          <w:szCs w:val="34"/>
        </w:rPr>
      </w:pPr>
      <w:bookmarkStart w:colFirst="0" w:colLast="0" w:name="_f1nxui9b5rsr" w:id="2424"/>
      <w:bookmarkEnd w:id="2424"/>
      <w:r w:rsidDel="00000000" w:rsidR="00000000" w:rsidRPr="00000000">
        <w:rPr>
          <w:b w:val="1"/>
          <w:bCs w:val="1"/>
          <w:sz w:val="34"/>
          <w:szCs w:val="34"/>
          <w:rtl w:val="0"/>
        </w:rPr>
        <w:t xml:space="preserve">31.6.9 Impacto en Cuenta Corriente</w:t>
      </w:r>
    </w:p>
    <w:p w:rsidR="00000000" w:rsidDel="00000000" w:rsidP="00000000" w:rsidRDefault="00000000" w:rsidRPr="00000000" w14:paraId="00007035">
      <w:pPr>
        <w:spacing w:after="240" w:before="240" w:lineRule="auto"/>
        <w:rPr>
          <w:b w:val="1"/>
          <w:bCs w:val="1"/>
        </w:rPr>
      </w:pPr>
      <w:r w:rsidDel="00000000" w:rsidR="00000000" w:rsidRPr="00000000">
        <w:rPr>
          <w:b w:val="1"/>
          <w:bCs w:val="1"/>
          <w:rtl w:val="0"/>
        </w:rPr>
        <w:t xml:space="preserve">Cuando una operación produzca una obligación financiera:</w:t>
      </w:r>
    </w:p>
    <w:p w:rsidR="00000000" w:rsidDel="00000000" w:rsidP="00000000" w:rsidRDefault="00000000" w:rsidRPr="00000000" w14:paraId="00007036">
      <w:pPr>
        <w:spacing w:after="240" w:before="240" w:lineRule="auto"/>
        <w:rPr>
          <w:b w:val="1"/>
          <w:bCs w:val="1"/>
        </w:rPr>
      </w:pPr>
      <w:r w:rsidDel="00000000" w:rsidR="00000000" w:rsidRPr="00000000">
        <w:rPr>
          <w:b w:val="1"/>
          <w:bCs w:val="1"/>
          <w:rtl w:val="0"/>
        </w:rPr>
        <w:t xml:space="preserve">COMPROBANTE / OPERACIÓN FINANCIERA</w:t>
      </w:r>
    </w:p>
    <w:p w:rsidR="00000000" w:rsidDel="00000000" w:rsidP="00000000" w:rsidRDefault="00000000" w:rsidRPr="00000000" w14:paraId="000070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38">
      <w:pPr>
        <w:spacing w:after="240" w:before="240" w:lineRule="auto"/>
        <w:rPr>
          <w:b w:val="1"/>
          <w:bCs w:val="1"/>
        </w:rPr>
      </w:pPr>
      <w:r w:rsidDel="00000000" w:rsidR="00000000" w:rsidRPr="00000000">
        <w:rPr>
          <w:b w:val="1"/>
          <w:bCs w:val="1"/>
          <w:rtl w:val="0"/>
        </w:rPr>
        <w:t xml:space="preserve">CUENTA CORRIENTE</w:t>
      </w:r>
    </w:p>
    <w:p w:rsidR="00000000" w:rsidDel="00000000" w:rsidP="00000000" w:rsidRDefault="00000000" w:rsidRPr="00000000" w14:paraId="000070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3A">
      <w:pPr>
        <w:spacing w:after="240" w:before="240" w:lineRule="auto"/>
        <w:rPr>
          <w:b w:val="1"/>
          <w:bCs w:val="1"/>
        </w:rPr>
      </w:pPr>
      <w:r w:rsidDel="00000000" w:rsidR="00000000" w:rsidRPr="00000000">
        <w:rPr>
          <w:b w:val="1"/>
          <w:bCs w:val="1"/>
          <w:rtl w:val="0"/>
        </w:rPr>
        <w:t xml:space="preserve">GENERAR MOVIMIENTO</w:t>
      </w:r>
    </w:p>
    <w:p w:rsidR="00000000" w:rsidDel="00000000" w:rsidP="00000000" w:rsidRDefault="00000000" w:rsidRPr="00000000" w14:paraId="0000703B">
      <w:pPr>
        <w:spacing w:after="240" w:before="240" w:lineRule="auto"/>
        <w:rPr>
          <w:b w:val="1"/>
          <w:bCs w:val="1"/>
        </w:rPr>
      </w:pPr>
      <w:r w:rsidDel="00000000" w:rsidR="00000000" w:rsidRPr="00000000">
        <w:rPr>
          <w:b w:val="1"/>
          <w:bCs w:val="1"/>
          <w:rtl w:val="0"/>
        </w:rPr>
        <w:t xml:space="preserve">El dominio financiero será responsable de determinar:</w:t>
      </w:r>
    </w:p>
    <w:p w:rsidR="00000000" w:rsidDel="00000000" w:rsidP="00000000" w:rsidRDefault="00000000" w:rsidRPr="00000000" w14:paraId="0000703C">
      <w:pPr>
        <w:numPr>
          <w:ilvl w:val="0"/>
          <w:numId w:val="169"/>
        </w:numPr>
        <w:spacing w:after="0" w:afterAutospacing="0" w:before="240" w:lineRule="auto"/>
        <w:ind w:left="720" w:hanging="360"/>
        <w:rPr>
          <w:b w:val="1"/>
          <w:bCs w:val="1"/>
        </w:rPr>
      </w:pPr>
      <w:r w:rsidDel="00000000" w:rsidR="00000000" w:rsidRPr="00000000">
        <w:rPr>
          <w:b w:val="1"/>
          <w:bCs w:val="1"/>
          <w:rtl w:val="0"/>
        </w:rPr>
        <w:t xml:space="preserve">importe;</w:t>
      </w:r>
    </w:p>
    <w:p w:rsidR="00000000" w:rsidDel="00000000" w:rsidP="00000000" w:rsidRDefault="00000000" w:rsidRPr="00000000" w14:paraId="0000703D">
      <w:pPr>
        <w:numPr>
          <w:ilvl w:val="0"/>
          <w:numId w:val="169"/>
        </w:numPr>
        <w:spacing w:after="0" w:afterAutospacing="0" w:before="0" w:beforeAutospacing="0" w:lineRule="auto"/>
        <w:ind w:left="720" w:hanging="360"/>
        <w:rPr>
          <w:b w:val="1"/>
          <w:bCs w:val="1"/>
        </w:rPr>
      </w:pPr>
      <w:r w:rsidDel="00000000" w:rsidR="00000000" w:rsidRPr="00000000">
        <w:rPr>
          <w:b w:val="1"/>
          <w:bCs w:val="1"/>
          <w:rtl w:val="0"/>
        </w:rPr>
        <w:t xml:space="preserve">saldo;</w:t>
      </w:r>
    </w:p>
    <w:p w:rsidR="00000000" w:rsidDel="00000000" w:rsidP="00000000" w:rsidRDefault="00000000" w:rsidRPr="00000000" w14:paraId="0000703E">
      <w:pPr>
        <w:numPr>
          <w:ilvl w:val="0"/>
          <w:numId w:val="169"/>
        </w:numPr>
        <w:spacing w:after="0" w:afterAutospacing="0" w:before="0" w:beforeAutospacing="0" w:lineRule="auto"/>
        <w:ind w:left="720" w:hanging="360"/>
        <w:rPr>
          <w:b w:val="1"/>
          <w:bCs w:val="1"/>
        </w:rPr>
      </w:pPr>
      <w:r w:rsidDel="00000000" w:rsidR="00000000" w:rsidRPr="00000000">
        <w:rPr>
          <w:b w:val="1"/>
          <w:bCs w:val="1"/>
          <w:rtl w:val="0"/>
        </w:rPr>
        <w:t xml:space="preserve">vencimiento;</w:t>
      </w:r>
    </w:p>
    <w:p w:rsidR="00000000" w:rsidDel="00000000" w:rsidP="00000000" w:rsidRDefault="00000000" w:rsidRPr="00000000" w14:paraId="0000703F">
      <w:pPr>
        <w:numPr>
          <w:ilvl w:val="0"/>
          <w:numId w:val="169"/>
        </w:numPr>
        <w:spacing w:after="0" w:afterAutospacing="0" w:before="0" w:beforeAutospacing="0" w:lineRule="auto"/>
        <w:ind w:left="720" w:hanging="360"/>
        <w:rPr>
          <w:b w:val="1"/>
          <w:bCs w:val="1"/>
        </w:rPr>
      </w:pPr>
      <w:r w:rsidDel="00000000" w:rsidR="00000000" w:rsidRPr="00000000">
        <w:rPr>
          <w:b w:val="1"/>
          <w:bCs w:val="1"/>
          <w:rtl w:val="0"/>
        </w:rPr>
        <w:t xml:space="preserve">imputación;</w:t>
      </w:r>
    </w:p>
    <w:p w:rsidR="00000000" w:rsidDel="00000000" w:rsidP="00000000" w:rsidRDefault="00000000" w:rsidRPr="00000000" w14:paraId="00007040">
      <w:pPr>
        <w:numPr>
          <w:ilvl w:val="0"/>
          <w:numId w:val="169"/>
        </w:numPr>
        <w:spacing w:after="24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7041">
      <w:pPr>
        <w:spacing w:after="240" w:before="240" w:lineRule="auto"/>
        <w:rPr>
          <w:b w:val="1"/>
          <w:bCs w:val="1"/>
        </w:rPr>
      </w:pPr>
      <w:r w:rsidDel="00000000" w:rsidR="00000000" w:rsidRPr="00000000">
        <w:rPr>
          <w:b w:val="1"/>
          <w:bCs w:val="1"/>
          <w:rtl w:val="0"/>
        </w:rPr>
        <w:t xml:space="preserve">El flujo comercial no deberá modificar directamente el saldo sin pasar por la lógica correspondiente.</w:t>
      </w:r>
    </w:p>
    <w:p w:rsidR="00000000" w:rsidDel="00000000" w:rsidP="00000000" w:rsidRDefault="00000000" w:rsidRPr="00000000" w14:paraId="0000704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43">
      <w:pPr>
        <w:pStyle w:val="Heading1"/>
        <w:keepNext w:val="0"/>
        <w:keepLines w:val="0"/>
        <w:spacing w:before="480" w:lineRule="auto"/>
        <w:rPr>
          <w:b w:val="1"/>
          <w:bCs w:val="1"/>
          <w:sz w:val="46"/>
          <w:szCs w:val="46"/>
        </w:rPr>
      </w:pPr>
      <w:bookmarkStart w:colFirst="0" w:colLast="0" w:name="_59fv61c7k42g" w:id="2425"/>
      <w:bookmarkEnd w:id="2425"/>
      <w:r w:rsidDel="00000000" w:rsidR="00000000" w:rsidRPr="00000000">
        <w:rPr>
          <w:b w:val="1"/>
          <w:bCs w:val="1"/>
          <w:sz w:val="46"/>
          <w:szCs w:val="46"/>
          <w:rtl w:val="0"/>
        </w:rPr>
        <w:t xml:space="preserve">31.7 Flujo Transversal de Compra</w:t>
      </w:r>
    </w:p>
    <w:p w:rsidR="00000000" w:rsidDel="00000000" w:rsidP="00000000" w:rsidRDefault="00000000" w:rsidRPr="00000000" w14:paraId="00007044">
      <w:pPr>
        <w:spacing w:after="240" w:before="240" w:lineRule="auto"/>
        <w:rPr>
          <w:b w:val="1"/>
          <w:bCs w:val="1"/>
        </w:rPr>
      </w:pPr>
      <w:r w:rsidDel="00000000" w:rsidR="00000000" w:rsidRPr="00000000">
        <w:rPr>
          <w:b w:val="1"/>
          <w:bCs w:val="1"/>
          <w:rtl w:val="0"/>
        </w:rPr>
        <w:t xml:space="preserve">El flujo general de abastecimiento podrá representarse como:</w:t>
      </w:r>
    </w:p>
    <w:p w:rsidR="00000000" w:rsidDel="00000000" w:rsidP="00000000" w:rsidRDefault="00000000" w:rsidRPr="00000000" w14:paraId="00007045">
      <w:pPr>
        <w:spacing w:after="240" w:before="240" w:lineRule="auto"/>
        <w:rPr>
          <w:b w:val="1"/>
          <w:bCs w:val="1"/>
        </w:rPr>
      </w:pPr>
      <w:r w:rsidDel="00000000" w:rsidR="00000000" w:rsidRPr="00000000">
        <w:rPr>
          <w:b w:val="1"/>
          <w:bCs w:val="1"/>
          <w:rtl w:val="0"/>
        </w:rPr>
        <w:t xml:space="preserve">NECESIDAD</w:t>
      </w:r>
    </w:p>
    <w:p w:rsidR="00000000" w:rsidDel="00000000" w:rsidP="00000000" w:rsidRDefault="00000000" w:rsidRPr="00000000" w14:paraId="000070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47">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70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49">
      <w:pPr>
        <w:spacing w:after="240" w:before="240" w:lineRule="auto"/>
        <w:rPr>
          <w:b w:val="1"/>
          <w:bCs w:val="1"/>
        </w:rPr>
      </w:pPr>
      <w:r w:rsidDel="00000000" w:rsidR="00000000" w:rsidRPr="00000000">
        <w:rPr>
          <w:b w:val="1"/>
          <w:bCs w:val="1"/>
          <w:rtl w:val="0"/>
        </w:rPr>
        <w:t xml:space="preserve">PEDIDO / ORDEN DE COMPRA</w:t>
      </w:r>
    </w:p>
    <w:p w:rsidR="00000000" w:rsidDel="00000000" w:rsidP="00000000" w:rsidRDefault="00000000" w:rsidRPr="00000000" w14:paraId="000070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4B">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70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4D">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70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4F">
      <w:pPr>
        <w:spacing w:after="240" w:before="240" w:lineRule="auto"/>
        <w:rPr>
          <w:b w:val="1"/>
          <w:bCs w:val="1"/>
        </w:rPr>
      </w:pPr>
      <w:r w:rsidDel="00000000" w:rsidR="00000000" w:rsidRPr="00000000">
        <w:rPr>
          <w:b w:val="1"/>
          <w:bCs w:val="1"/>
          <w:rtl w:val="0"/>
        </w:rPr>
        <w:t xml:space="preserve">COMPROBANTE</w:t>
      </w:r>
    </w:p>
    <w:p w:rsidR="00000000" w:rsidDel="00000000" w:rsidP="00000000" w:rsidRDefault="00000000" w:rsidRPr="00000000" w14:paraId="000070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51">
      <w:pPr>
        <w:spacing w:after="240" w:before="240" w:lineRule="auto"/>
        <w:rPr>
          <w:b w:val="1"/>
          <w:bCs w:val="1"/>
        </w:rPr>
      </w:pPr>
      <w:r w:rsidDel="00000000" w:rsidR="00000000" w:rsidRPr="00000000">
        <w:rPr>
          <w:b w:val="1"/>
          <w:bCs w:val="1"/>
          <w:rtl w:val="0"/>
        </w:rPr>
        <w:t xml:space="preserve">CUENTA CORRIENTE</w:t>
      </w:r>
    </w:p>
    <w:p w:rsidR="00000000" w:rsidDel="00000000" w:rsidP="00000000" w:rsidRDefault="00000000" w:rsidRPr="00000000" w14:paraId="000070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53">
      <w:pPr>
        <w:spacing w:after="240" w:before="240" w:lineRule="auto"/>
        <w:rPr>
          <w:b w:val="1"/>
          <w:bCs w:val="1"/>
        </w:rPr>
      </w:pPr>
      <w:r w:rsidDel="00000000" w:rsidR="00000000" w:rsidRPr="00000000">
        <w:rPr>
          <w:b w:val="1"/>
          <w:bCs w:val="1"/>
          <w:rtl w:val="0"/>
        </w:rPr>
        <w:t xml:space="preserve">PAGO</w:t>
      </w:r>
    </w:p>
    <w:p w:rsidR="00000000" w:rsidDel="00000000" w:rsidP="00000000" w:rsidRDefault="00000000" w:rsidRPr="00000000" w14:paraId="0000705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55">
      <w:pPr>
        <w:pStyle w:val="Heading2"/>
        <w:keepNext w:val="0"/>
        <w:keepLines w:val="0"/>
        <w:spacing w:after="80" w:lineRule="auto"/>
        <w:rPr>
          <w:b w:val="1"/>
          <w:bCs w:val="1"/>
          <w:sz w:val="34"/>
          <w:szCs w:val="34"/>
        </w:rPr>
      </w:pPr>
      <w:bookmarkStart w:colFirst="0" w:colLast="0" w:name="_voqqoicxv9c6" w:id="2426"/>
      <w:bookmarkEnd w:id="2426"/>
      <w:r w:rsidDel="00000000" w:rsidR="00000000" w:rsidRPr="00000000">
        <w:rPr>
          <w:b w:val="1"/>
          <w:bCs w:val="1"/>
          <w:sz w:val="34"/>
          <w:szCs w:val="34"/>
          <w:rtl w:val="0"/>
        </w:rPr>
        <w:t xml:space="preserve">31.7.1 Inicio de la Necesidad</w:t>
      </w:r>
    </w:p>
    <w:p w:rsidR="00000000" w:rsidDel="00000000" w:rsidP="00000000" w:rsidRDefault="00000000" w:rsidRPr="00000000" w14:paraId="00007056">
      <w:pPr>
        <w:spacing w:after="240" w:before="240" w:lineRule="auto"/>
        <w:rPr>
          <w:b w:val="1"/>
          <w:bCs w:val="1"/>
        </w:rPr>
      </w:pPr>
      <w:r w:rsidDel="00000000" w:rsidR="00000000" w:rsidRPr="00000000">
        <w:rPr>
          <w:b w:val="1"/>
          <w:bCs w:val="1"/>
          <w:rtl w:val="0"/>
        </w:rPr>
        <w:t xml:space="preserve">Una compra podrá originarse por:</w:t>
      </w:r>
    </w:p>
    <w:p w:rsidR="00000000" w:rsidDel="00000000" w:rsidP="00000000" w:rsidRDefault="00000000" w:rsidRPr="00000000" w14:paraId="00007057">
      <w:pPr>
        <w:numPr>
          <w:ilvl w:val="0"/>
          <w:numId w:val="711"/>
        </w:numPr>
        <w:spacing w:after="0" w:afterAutospacing="0" w:before="240" w:lineRule="auto"/>
        <w:ind w:left="720" w:hanging="360"/>
        <w:rPr>
          <w:b w:val="1"/>
          <w:bCs w:val="1"/>
        </w:rPr>
      </w:pPr>
      <w:r w:rsidDel="00000000" w:rsidR="00000000" w:rsidRPr="00000000">
        <w:rPr>
          <w:b w:val="1"/>
          <w:bCs w:val="1"/>
          <w:rtl w:val="0"/>
        </w:rPr>
        <w:t xml:space="preserve">decisión manual;</w:t>
      </w:r>
    </w:p>
    <w:p w:rsidR="00000000" w:rsidDel="00000000" w:rsidP="00000000" w:rsidRDefault="00000000" w:rsidRPr="00000000" w14:paraId="00007058">
      <w:pPr>
        <w:numPr>
          <w:ilvl w:val="0"/>
          <w:numId w:val="711"/>
        </w:numPr>
        <w:spacing w:after="0" w:afterAutospacing="0" w:before="0" w:beforeAutospacing="0" w:lineRule="auto"/>
        <w:ind w:left="720" w:hanging="360"/>
        <w:rPr>
          <w:b w:val="1"/>
          <w:bCs w:val="1"/>
        </w:rPr>
      </w:pPr>
      <w:r w:rsidDel="00000000" w:rsidR="00000000" w:rsidRPr="00000000">
        <w:rPr>
          <w:b w:val="1"/>
          <w:bCs w:val="1"/>
          <w:rtl w:val="0"/>
        </w:rPr>
        <w:t xml:space="preserve">reposición;</w:t>
      </w:r>
    </w:p>
    <w:p w:rsidR="00000000" w:rsidDel="00000000" w:rsidP="00000000" w:rsidRDefault="00000000" w:rsidRPr="00000000" w14:paraId="00007059">
      <w:pPr>
        <w:numPr>
          <w:ilvl w:val="0"/>
          <w:numId w:val="711"/>
        </w:numPr>
        <w:spacing w:after="0" w:afterAutospacing="0" w:before="0" w:beforeAutospacing="0" w:lineRule="auto"/>
        <w:ind w:left="720" w:hanging="360"/>
        <w:rPr>
          <w:b w:val="1"/>
          <w:bCs w:val="1"/>
        </w:rPr>
      </w:pPr>
      <w:r w:rsidDel="00000000" w:rsidR="00000000" w:rsidRPr="00000000">
        <w:rPr>
          <w:b w:val="1"/>
          <w:bCs w:val="1"/>
          <w:rtl w:val="0"/>
        </w:rPr>
        <w:t xml:space="preserve">bajo stock;</w:t>
      </w:r>
    </w:p>
    <w:p w:rsidR="00000000" w:rsidDel="00000000" w:rsidP="00000000" w:rsidRDefault="00000000" w:rsidRPr="00000000" w14:paraId="0000705A">
      <w:pPr>
        <w:numPr>
          <w:ilvl w:val="0"/>
          <w:numId w:val="711"/>
        </w:numPr>
        <w:spacing w:after="0" w:afterAutospacing="0" w:before="0" w:beforeAutospacing="0" w:lineRule="auto"/>
        <w:ind w:left="720" w:hanging="360"/>
        <w:rPr>
          <w:b w:val="1"/>
          <w:bCs w:val="1"/>
        </w:rPr>
      </w:pPr>
      <w:r w:rsidDel="00000000" w:rsidR="00000000" w:rsidRPr="00000000">
        <w:rPr>
          <w:b w:val="1"/>
          <w:bCs w:val="1"/>
          <w:rtl w:val="0"/>
        </w:rPr>
        <w:t xml:space="preserve">planificación;</w:t>
      </w:r>
    </w:p>
    <w:p w:rsidR="00000000" w:rsidDel="00000000" w:rsidP="00000000" w:rsidRDefault="00000000" w:rsidRPr="00000000" w14:paraId="0000705B">
      <w:pPr>
        <w:numPr>
          <w:ilvl w:val="0"/>
          <w:numId w:val="711"/>
        </w:numPr>
        <w:spacing w:after="0" w:afterAutospacing="0" w:before="0" w:beforeAutospacing="0" w:lineRule="auto"/>
        <w:ind w:left="720" w:hanging="360"/>
        <w:rPr>
          <w:b w:val="1"/>
          <w:bCs w:val="1"/>
        </w:rPr>
      </w:pPr>
      <w:r w:rsidDel="00000000" w:rsidR="00000000" w:rsidRPr="00000000">
        <w:rPr>
          <w:b w:val="1"/>
          <w:bCs w:val="1"/>
          <w:rtl w:val="0"/>
        </w:rPr>
        <w:t xml:space="preserve">pedido especial;</w:t>
      </w:r>
    </w:p>
    <w:p w:rsidR="00000000" w:rsidDel="00000000" w:rsidP="00000000" w:rsidRDefault="00000000" w:rsidRPr="00000000" w14:paraId="0000705C">
      <w:pPr>
        <w:numPr>
          <w:ilvl w:val="0"/>
          <w:numId w:val="711"/>
        </w:numPr>
        <w:spacing w:after="0" w:afterAutospacing="0" w:before="0" w:beforeAutospacing="0" w:lineRule="auto"/>
        <w:ind w:left="720" w:hanging="360"/>
        <w:rPr>
          <w:b w:val="1"/>
          <w:bCs w:val="1"/>
        </w:rPr>
      </w:pPr>
      <w:r w:rsidDel="00000000" w:rsidR="00000000" w:rsidRPr="00000000">
        <w:rPr>
          <w:b w:val="1"/>
          <w:bCs w:val="1"/>
          <w:rtl w:val="0"/>
        </w:rPr>
        <w:t xml:space="preserve">automatización;</w:t>
      </w:r>
    </w:p>
    <w:p w:rsidR="00000000" w:rsidDel="00000000" w:rsidP="00000000" w:rsidRDefault="00000000" w:rsidRPr="00000000" w14:paraId="0000705D">
      <w:pPr>
        <w:numPr>
          <w:ilvl w:val="0"/>
          <w:numId w:val="711"/>
        </w:numPr>
        <w:spacing w:after="240" w:before="0" w:beforeAutospacing="0" w:lineRule="auto"/>
        <w:ind w:left="720" w:hanging="360"/>
        <w:rPr>
          <w:b w:val="1"/>
          <w:bCs w:val="1"/>
        </w:rPr>
      </w:pPr>
      <w:r w:rsidDel="00000000" w:rsidR="00000000" w:rsidRPr="00000000">
        <w:rPr>
          <w:b w:val="1"/>
          <w:bCs w:val="1"/>
          <w:rtl w:val="0"/>
        </w:rPr>
        <w:t xml:space="preserve">requerimiento de otra área.</w:t>
      </w:r>
    </w:p>
    <w:p w:rsidR="00000000" w:rsidDel="00000000" w:rsidP="00000000" w:rsidRDefault="00000000" w:rsidRPr="00000000" w14:paraId="0000705E">
      <w:pPr>
        <w:spacing w:after="240" w:before="240" w:lineRule="auto"/>
        <w:rPr>
          <w:b w:val="1"/>
          <w:bCs w:val="1"/>
        </w:rPr>
      </w:pPr>
      <w:r w:rsidDel="00000000" w:rsidR="00000000" w:rsidRPr="00000000">
        <w:rPr>
          <w:b w:val="1"/>
          <w:bCs w:val="1"/>
          <w:rtl w:val="0"/>
        </w:rPr>
        <w:t xml:space="preserve">La detección de una necesidad no deberá equivaler automáticamente a una compra confirmada.</w:t>
      </w:r>
    </w:p>
    <w:p w:rsidR="00000000" w:rsidDel="00000000" w:rsidP="00000000" w:rsidRDefault="00000000" w:rsidRPr="00000000" w14:paraId="0000705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60">
      <w:pPr>
        <w:pStyle w:val="Heading2"/>
        <w:keepNext w:val="0"/>
        <w:keepLines w:val="0"/>
        <w:spacing w:after="80" w:lineRule="auto"/>
        <w:rPr>
          <w:b w:val="1"/>
          <w:bCs w:val="1"/>
          <w:sz w:val="34"/>
          <w:szCs w:val="34"/>
        </w:rPr>
      </w:pPr>
      <w:bookmarkStart w:colFirst="0" w:colLast="0" w:name="_kbfxtwdhiort" w:id="2427"/>
      <w:bookmarkEnd w:id="2427"/>
      <w:r w:rsidDel="00000000" w:rsidR="00000000" w:rsidRPr="00000000">
        <w:rPr>
          <w:b w:val="1"/>
          <w:bCs w:val="1"/>
          <w:sz w:val="34"/>
          <w:szCs w:val="34"/>
          <w:rtl w:val="0"/>
        </w:rPr>
        <w:t xml:space="preserve">31.7.2 Orden de Compra</w:t>
      </w:r>
    </w:p>
    <w:p w:rsidR="00000000" w:rsidDel="00000000" w:rsidP="00000000" w:rsidRDefault="00000000" w:rsidRPr="00000000" w14:paraId="00007061">
      <w:pPr>
        <w:spacing w:after="240" w:before="240" w:lineRule="auto"/>
        <w:rPr>
          <w:b w:val="1"/>
          <w:bCs w:val="1"/>
        </w:rPr>
      </w:pPr>
      <w:r w:rsidDel="00000000" w:rsidR="00000000" w:rsidRPr="00000000">
        <w:rPr>
          <w:b w:val="1"/>
          <w:bCs w:val="1"/>
          <w:rtl w:val="0"/>
        </w:rPr>
        <w:t xml:space="preserve">La orden o pedido de compra representará la intención formal de adquirir productos o servicios.</w:t>
      </w:r>
    </w:p>
    <w:p w:rsidR="00000000" w:rsidDel="00000000" w:rsidP="00000000" w:rsidRDefault="00000000" w:rsidRPr="00000000" w14:paraId="00007062">
      <w:pPr>
        <w:spacing w:after="240" w:before="240" w:lineRule="auto"/>
        <w:rPr>
          <w:b w:val="1"/>
          <w:bCs w:val="1"/>
        </w:rPr>
      </w:pPr>
      <w:r w:rsidDel="00000000" w:rsidR="00000000" w:rsidRPr="00000000">
        <w:rPr>
          <w:b w:val="1"/>
          <w:bCs w:val="1"/>
          <w:rtl w:val="0"/>
        </w:rPr>
        <w:t xml:space="preserve">Podrá requerir:</w:t>
      </w:r>
    </w:p>
    <w:p w:rsidR="00000000" w:rsidDel="00000000" w:rsidP="00000000" w:rsidRDefault="00000000" w:rsidRPr="00000000" w14:paraId="00007063">
      <w:pPr>
        <w:numPr>
          <w:ilvl w:val="0"/>
          <w:numId w:val="5"/>
        </w:numPr>
        <w:spacing w:after="0" w:afterAutospacing="0" w:before="240" w:lineRule="auto"/>
        <w:ind w:left="720" w:hanging="360"/>
        <w:rPr>
          <w:b w:val="1"/>
          <w:bCs w:val="1"/>
        </w:rPr>
      </w:pPr>
      <w:r w:rsidDel="00000000" w:rsidR="00000000" w:rsidRPr="00000000">
        <w:rPr>
          <w:b w:val="1"/>
          <w:bCs w:val="1"/>
          <w:rtl w:val="0"/>
        </w:rPr>
        <w:t xml:space="preserve">selección de proveedor;</w:t>
      </w:r>
    </w:p>
    <w:p w:rsidR="00000000" w:rsidDel="00000000" w:rsidP="00000000" w:rsidRDefault="00000000" w:rsidRPr="00000000" w14:paraId="00007064">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validación de condiciones;</w:t>
      </w:r>
    </w:p>
    <w:p w:rsidR="00000000" w:rsidDel="00000000" w:rsidP="00000000" w:rsidRDefault="00000000" w:rsidRPr="00000000" w14:paraId="00007065">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aprobación;</w:t>
      </w:r>
    </w:p>
    <w:p w:rsidR="00000000" w:rsidDel="00000000" w:rsidP="00000000" w:rsidRDefault="00000000" w:rsidRPr="00000000" w14:paraId="00007066">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autorización;</w:t>
      </w:r>
    </w:p>
    <w:p w:rsidR="00000000" w:rsidDel="00000000" w:rsidP="00000000" w:rsidRDefault="00000000" w:rsidRPr="00000000" w14:paraId="00007067">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revisión de precios;</w:t>
      </w:r>
    </w:p>
    <w:p w:rsidR="00000000" w:rsidDel="00000000" w:rsidP="00000000" w:rsidRDefault="00000000" w:rsidRPr="00000000" w14:paraId="00007068">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condiciones de entrega.</w:t>
      </w:r>
    </w:p>
    <w:p w:rsidR="00000000" w:rsidDel="00000000" w:rsidP="00000000" w:rsidRDefault="00000000" w:rsidRPr="00000000" w14:paraId="0000706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6A">
      <w:pPr>
        <w:pStyle w:val="Heading2"/>
        <w:keepNext w:val="0"/>
        <w:keepLines w:val="0"/>
        <w:spacing w:after="80" w:lineRule="auto"/>
        <w:rPr>
          <w:b w:val="1"/>
          <w:bCs w:val="1"/>
          <w:sz w:val="34"/>
          <w:szCs w:val="34"/>
        </w:rPr>
      </w:pPr>
      <w:bookmarkStart w:colFirst="0" w:colLast="0" w:name="_tzujl9ygdbgh" w:id="2428"/>
      <w:bookmarkEnd w:id="2428"/>
      <w:r w:rsidDel="00000000" w:rsidR="00000000" w:rsidRPr="00000000">
        <w:rPr>
          <w:b w:val="1"/>
          <w:bCs w:val="1"/>
          <w:sz w:val="34"/>
          <w:szCs w:val="34"/>
          <w:rtl w:val="0"/>
        </w:rPr>
        <w:t xml:space="preserve">31.7.3 Recepción</w:t>
      </w:r>
    </w:p>
    <w:p w:rsidR="00000000" w:rsidDel="00000000" w:rsidP="00000000" w:rsidRDefault="00000000" w:rsidRPr="00000000" w14:paraId="0000706B">
      <w:pPr>
        <w:spacing w:after="240" w:before="240" w:lineRule="auto"/>
        <w:rPr>
          <w:b w:val="1"/>
          <w:bCs w:val="1"/>
        </w:rPr>
      </w:pPr>
      <w:r w:rsidDel="00000000" w:rsidR="00000000" w:rsidRPr="00000000">
        <w:rPr>
          <w:b w:val="1"/>
          <w:bCs w:val="1"/>
          <w:rtl w:val="0"/>
        </w:rPr>
        <w:t xml:space="preserve">La recepción representa la confirmación operativa de que los bienes fueron recibidos.</w:t>
      </w:r>
    </w:p>
    <w:p w:rsidR="00000000" w:rsidDel="00000000" w:rsidP="00000000" w:rsidRDefault="00000000" w:rsidRPr="00000000" w14:paraId="0000706C">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70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6E">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70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70">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70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72">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7073">
      <w:pPr>
        <w:spacing w:after="240" w:before="240" w:lineRule="auto"/>
        <w:rPr>
          <w:b w:val="1"/>
          <w:bCs w:val="1"/>
        </w:rPr>
      </w:pPr>
      <w:r w:rsidDel="00000000" w:rsidR="00000000" w:rsidRPr="00000000">
        <w:rPr>
          <w:b w:val="1"/>
          <w:bCs w:val="1"/>
          <w:rtl w:val="0"/>
        </w:rPr>
        <w:t xml:space="preserve">La recepción podrá ser:</w:t>
      </w:r>
    </w:p>
    <w:p w:rsidR="00000000" w:rsidDel="00000000" w:rsidP="00000000" w:rsidRDefault="00000000" w:rsidRPr="00000000" w14:paraId="00007074">
      <w:pPr>
        <w:numPr>
          <w:ilvl w:val="0"/>
          <w:numId w:val="262"/>
        </w:numPr>
        <w:spacing w:after="0" w:afterAutospacing="0" w:before="240" w:lineRule="auto"/>
        <w:ind w:left="720" w:hanging="360"/>
        <w:rPr>
          <w:b w:val="1"/>
          <w:bCs w:val="1"/>
        </w:rPr>
      </w:pPr>
      <w:r w:rsidDel="00000000" w:rsidR="00000000" w:rsidRPr="00000000">
        <w:rPr>
          <w:b w:val="1"/>
          <w:bCs w:val="1"/>
          <w:rtl w:val="0"/>
        </w:rPr>
        <w:t xml:space="preserve">total;</w:t>
      </w:r>
    </w:p>
    <w:p w:rsidR="00000000" w:rsidDel="00000000" w:rsidP="00000000" w:rsidRDefault="00000000" w:rsidRPr="00000000" w14:paraId="00007075">
      <w:pPr>
        <w:numPr>
          <w:ilvl w:val="0"/>
          <w:numId w:val="262"/>
        </w:numPr>
        <w:spacing w:after="0" w:afterAutospacing="0" w:before="0" w:beforeAutospacing="0" w:lineRule="auto"/>
        <w:ind w:left="720" w:hanging="360"/>
        <w:rPr>
          <w:b w:val="1"/>
          <w:bCs w:val="1"/>
        </w:rPr>
      </w:pPr>
      <w:r w:rsidDel="00000000" w:rsidR="00000000" w:rsidRPr="00000000">
        <w:rPr>
          <w:b w:val="1"/>
          <w:bCs w:val="1"/>
          <w:rtl w:val="0"/>
        </w:rPr>
        <w:t xml:space="preserve">parcial;</w:t>
      </w:r>
    </w:p>
    <w:p w:rsidR="00000000" w:rsidDel="00000000" w:rsidP="00000000" w:rsidRDefault="00000000" w:rsidRPr="00000000" w14:paraId="00007076">
      <w:pPr>
        <w:numPr>
          <w:ilvl w:val="0"/>
          <w:numId w:val="262"/>
        </w:numPr>
        <w:spacing w:after="0" w:afterAutospacing="0" w:before="0" w:beforeAutospacing="0" w:lineRule="auto"/>
        <w:ind w:left="720" w:hanging="360"/>
        <w:rPr>
          <w:b w:val="1"/>
          <w:bCs w:val="1"/>
        </w:rPr>
      </w:pPr>
      <w:r w:rsidDel="00000000" w:rsidR="00000000" w:rsidRPr="00000000">
        <w:rPr>
          <w:b w:val="1"/>
          <w:bCs w:val="1"/>
          <w:rtl w:val="0"/>
        </w:rPr>
        <w:t xml:space="preserve">con diferencias;</w:t>
      </w:r>
    </w:p>
    <w:p w:rsidR="00000000" w:rsidDel="00000000" w:rsidP="00000000" w:rsidRDefault="00000000" w:rsidRPr="00000000" w14:paraId="00007077">
      <w:pPr>
        <w:numPr>
          <w:ilvl w:val="0"/>
          <w:numId w:val="262"/>
        </w:numPr>
        <w:spacing w:after="240" w:before="0" w:beforeAutospacing="0" w:lineRule="auto"/>
        <w:ind w:left="720" w:hanging="360"/>
        <w:rPr>
          <w:b w:val="1"/>
          <w:bCs w:val="1"/>
        </w:rPr>
      </w:pPr>
      <w:r w:rsidDel="00000000" w:rsidR="00000000" w:rsidRPr="00000000">
        <w:rPr>
          <w:b w:val="1"/>
          <w:bCs w:val="1"/>
          <w:rtl w:val="0"/>
        </w:rPr>
        <w:t xml:space="preserve">rechazada.</w:t>
      </w:r>
    </w:p>
    <w:p w:rsidR="00000000" w:rsidDel="00000000" w:rsidP="00000000" w:rsidRDefault="00000000" w:rsidRPr="00000000" w14:paraId="00007078">
      <w:pPr>
        <w:spacing w:after="240" w:before="240" w:lineRule="auto"/>
        <w:rPr>
          <w:b w:val="1"/>
          <w:bCs w:val="1"/>
        </w:rPr>
      </w:pPr>
      <w:r w:rsidDel="00000000" w:rsidR="00000000" w:rsidRPr="00000000">
        <w:rPr>
          <w:b w:val="1"/>
          <w:bCs w:val="1"/>
          <w:rtl w:val="0"/>
        </w:rPr>
        <w:t xml:space="preserve">La existencia de una orden no deberá obligar a considerar automáticamente como recibido todo lo solicitado.</w:t>
      </w:r>
    </w:p>
    <w:p w:rsidR="00000000" w:rsidDel="00000000" w:rsidP="00000000" w:rsidRDefault="00000000" w:rsidRPr="00000000" w14:paraId="000070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7A">
      <w:pPr>
        <w:pStyle w:val="Heading2"/>
        <w:keepNext w:val="0"/>
        <w:keepLines w:val="0"/>
        <w:spacing w:after="80" w:lineRule="auto"/>
        <w:rPr>
          <w:b w:val="1"/>
          <w:bCs w:val="1"/>
          <w:sz w:val="34"/>
          <w:szCs w:val="34"/>
        </w:rPr>
      </w:pPr>
      <w:bookmarkStart w:colFirst="0" w:colLast="0" w:name="_6d5af4qh403t" w:id="2429"/>
      <w:bookmarkEnd w:id="2429"/>
      <w:r w:rsidDel="00000000" w:rsidR="00000000" w:rsidRPr="00000000">
        <w:rPr>
          <w:b w:val="1"/>
          <w:bCs w:val="1"/>
          <w:sz w:val="34"/>
          <w:szCs w:val="34"/>
          <w:rtl w:val="0"/>
        </w:rPr>
        <w:t xml:space="preserve">31.7.4 Impacto en Inventario</w:t>
      </w:r>
    </w:p>
    <w:p w:rsidR="00000000" w:rsidDel="00000000" w:rsidP="00000000" w:rsidRDefault="00000000" w:rsidRPr="00000000" w14:paraId="0000707B">
      <w:pPr>
        <w:spacing w:after="240" w:before="240" w:lineRule="auto"/>
        <w:rPr>
          <w:b w:val="1"/>
          <w:bCs w:val="1"/>
        </w:rPr>
      </w:pPr>
      <w:r w:rsidDel="00000000" w:rsidR="00000000" w:rsidRPr="00000000">
        <w:rPr>
          <w:b w:val="1"/>
          <w:bCs w:val="1"/>
          <w:rtl w:val="0"/>
        </w:rPr>
        <w:t xml:space="preserve">Una recepción válida podrá producir:</w:t>
      </w:r>
    </w:p>
    <w:p w:rsidR="00000000" w:rsidDel="00000000" w:rsidP="00000000" w:rsidRDefault="00000000" w:rsidRPr="00000000" w14:paraId="0000707C">
      <w:pPr>
        <w:spacing w:after="240" w:before="240" w:lineRule="auto"/>
        <w:rPr>
          <w:b w:val="1"/>
          <w:bCs w:val="1"/>
        </w:rPr>
      </w:pPr>
      <w:r w:rsidDel="00000000" w:rsidR="00000000" w:rsidRPr="00000000">
        <w:rPr>
          <w:b w:val="1"/>
          <w:bCs w:val="1"/>
          <w:rtl w:val="0"/>
        </w:rPr>
        <w:t xml:space="preserve">RECEPCIÓN CONFIRMADA</w:t>
      </w:r>
    </w:p>
    <w:p w:rsidR="00000000" w:rsidDel="00000000" w:rsidP="00000000" w:rsidRDefault="00000000" w:rsidRPr="00000000" w14:paraId="0000707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7E">
      <w:pPr>
        <w:spacing w:after="240" w:before="240" w:lineRule="auto"/>
        <w:rPr>
          <w:b w:val="1"/>
          <w:bCs w:val="1"/>
        </w:rPr>
      </w:pPr>
      <w:r w:rsidDel="00000000" w:rsidR="00000000" w:rsidRPr="00000000">
        <w:rPr>
          <w:b w:val="1"/>
          <w:bCs w:val="1"/>
          <w:rtl w:val="0"/>
        </w:rPr>
        <w:t xml:space="preserve">GENERAR MOVIMIENTO</w:t>
      </w:r>
    </w:p>
    <w:p w:rsidR="00000000" w:rsidDel="00000000" w:rsidP="00000000" w:rsidRDefault="00000000" w:rsidRPr="00000000" w14:paraId="000070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80">
      <w:pPr>
        <w:spacing w:after="240" w:before="240" w:lineRule="auto"/>
        <w:rPr>
          <w:b w:val="1"/>
          <w:bCs w:val="1"/>
        </w:rPr>
      </w:pPr>
      <w:r w:rsidDel="00000000" w:rsidR="00000000" w:rsidRPr="00000000">
        <w:rPr>
          <w:b w:val="1"/>
          <w:bCs w:val="1"/>
          <w:rtl w:val="0"/>
        </w:rPr>
        <w:t xml:space="preserve">ACTUALIZAR EXISTENCIAS</w:t>
      </w:r>
    </w:p>
    <w:p w:rsidR="00000000" w:rsidDel="00000000" w:rsidP="00000000" w:rsidRDefault="00000000" w:rsidRPr="00000000" w14:paraId="00007081">
      <w:pPr>
        <w:spacing w:after="240" w:before="240" w:lineRule="auto"/>
        <w:rPr>
          <w:b w:val="1"/>
          <w:bCs w:val="1"/>
        </w:rPr>
      </w:pPr>
      <w:r w:rsidDel="00000000" w:rsidR="00000000" w:rsidRPr="00000000">
        <w:rPr>
          <w:b w:val="1"/>
          <w:bCs w:val="1"/>
          <w:rtl w:val="0"/>
        </w:rPr>
        <w:t xml:space="preserve">El dominio de Inventario continuará siendo responsable de validar y registrar el impacto correspondiente.</w:t>
      </w:r>
    </w:p>
    <w:p w:rsidR="00000000" w:rsidDel="00000000" w:rsidP="00000000" w:rsidRDefault="00000000" w:rsidRPr="00000000" w14:paraId="0000708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83">
      <w:pPr>
        <w:pStyle w:val="Heading2"/>
        <w:keepNext w:val="0"/>
        <w:keepLines w:val="0"/>
        <w:spacing w:after="80" w:lineRule="auto"/>
        <w:rPr>
          <w:b w:val="1"/>
          <w:bCs w:val="1"/>
          <w:sz w:val="34"/>
          <w:szCs w:val="34"/>
        </w:rPr>
      </w:pPr>
      <w:bookmarkStart w:colFirst="0" w:colLast="0" w:name="_dyrh1pxctfbl" w:id="2430"/>
      <w:bookmarkEnd w:id="2430"/>
      <w:r w:rsidDel="00000000" w:rsidR="00000000" w:rsidRPr="00000000">
        <w:rPr>
          <w:b w:val="1"/>
          <w:bCs w:val="1"/>
          <w:sz w:val="34"/>
          <w:szCs w:val="34"/>
          <w:rtl w:val="0"/>
        </w:rPr>
        <w:t xml:space="preserve">31.7.5 Comprobante y Cuenta Corriente</w:t>
      </w:r>
    </w:p>
    <w:p w:rsidR="00000000" w:rsidDel="00000000" w:rsidP="00000000" w:rsidRDefault="00000000" w:rsidRPr="00000000" w14:paraId="00007084">
      <w:pPr>
        <w:spacing w:after="240" w:before="240" w:lineRule="auto"/>
        <w:rPr>
          <w:b w:val="1"/>
          <w:bCs w:val="1"/>
        </w:rPr>
      </w:pPr>
      <w:r w:rsidDel="00000000" w:rsidR="00000000" w:rsidRPr="00000000">
        <w:rPr>
          <w:b w:val="1"/>
          <w:bCs w:val="1"/>
          <w:rtl w:val="0"/>
        </w:rPr>
        <w:t xml:space="preserve">La recepción física y el comprobante del proveedor podrán ocurrir en momentos diferentes.</w:t>
      </w:r>
    </w:p>
    <w:p w:rsidR="00000000" w:rsidDel="00000000" w:rsidP="00000000" w:rsidRDefault="00000000" w:rsidRPr="00000000" w14:paraId="00007085">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7086">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708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88">
      <w:pPr>
        <w:spacing w:after="240" w:before="240" w:lineRule="auto"/>
        <w:rPr>
          <w:b w:val="1"/>
          <w:bCs w:val="1"/>
        </w:rPr>
      </w:pPr>
      <w:r w:rsidDel="00000000" w:rsidR="00000000" w:rsidRPr="00000000">
        <w:rPr>
          <w:b w:val="1"/>
          <w:bCs w:val="1"/>
          <w:rtl w:val="0"/>
        </w:rPr>
        <w:t xml:space="preserve">PENDIENTE DE COMPROBANTE</w:t>
      </w:r>
    </w:p>
    <w:p w:rsidR="00000000" w:rsidDel="00000000" w:rsidP="00000000" w:rsidRDefault="00000000" w:rsidRPr="00000000" w14:paraId="000070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8A">
      <w:pPr>
        <w:spacing w:after="240" w:before="240" w:lineRule="auto"/>
        <w:rPr>
          <w:b w:val="1"/>
          <w:bCs w:val="1"/>
        </w:rPr>
      </w:pPr>
      <w:r w:rsidDel="00000000" w:rsidR="00000000" w:rsidRPr="00000000">
        <w:rPr>
          <w:b w:val="1"/>
          <w:bCs w:val="1"/>
          <w:rtl w:val="0"/>
        </w:rPr>
        <w:t xml:space="preserve">COMPROBANTE RECIBIDO</w:t>
      </w:r>
    </w:p>
    <w:p w:rsidR="00000000" w:rsidDel="00000000" w:rsidP="00000000" w:rsidRDefault="00000000" w:rsidRPr="00000000" w14:paraId="000070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8C">
      <w:pPr>
        <w:spacing w:after="240" w:before="240" w:lineRule="auto"/>
        <w:rPr>
          <w:b w:val="1"/>
          <w:bCs w:val="1"/>
        </w:rPr>
      </w:pPr>
      <w:r w:rsidDel="00000000" w:rsidR="00000000" w:rsidRPr="00000000">
        <w:rPr>
          <w:b w:val="1"/>
          <w:bCs w:val="1"/>
          <w:rtl w:val="0"/>
        </w:rPr>
        <w:t xml:space="preserve">CUENTA CORRIENTE</w:t>
      </w:r>
    </w:p>
    <w:p w:rsidR="00000000" w:rsidDel="00000000" w:rsidP="00000000" w:rsidRDefault="00000000" w:rsidRPr="00000000" w14:paraId="0000708D">
      <w:pPr>
        <w:spacing w:after="240" w:before="240" w:lineRule="auto"/>
        <w:rPr>
          <w:b w:val="1"/>
          <w:bCs w:val="1"/>
        </w:rPr>
      </w:pPr>
      <w:r w:rsidDel="00000000" w:rsidR="00000000" w:rsidRPr="00000000">
        <w:rPr>
          <w:b w:val="1"/>
          <w:bCs w:val="1"/>
          <w:rtl w:val="0"/>
        </w:rPr>
        <w:t xml:space="preserve">Esta separación permitirá representar situaciones reales donde la mercadería llega antes o después de la documentación administrativa.</w:t>
      </w:r>
    </w:p>
    <w:p w:rsidR="00000000" w:rsidDel="00000000" w:rsidP="00000000" w:rsidRDefault="00000000" w:rsidRPr="00000000" w14:paraId="000070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8F">
      <w:pPr>
        <w:pStyle w:val="Heading1"/>
        <w:keepNext w:val="0"/>
        <w:keepLines w:val="0"/>
        <w:spacing w:before="480" w:lineRule="auto"/>
        <w:rPr>
          <w:b w:val="1"/>
          <w:bCs w:val="1"/>
          <w:sz w:val="46"/>
          <w:szCs w:val="46"/>
        </w:rPr>
      </w:pPr>
      <w:bookmarkStart w:colFirst="0" w:colLast="0" w:name="_e7jgbq2jiuqh" w:id="2431"/>
      <w:bookmarkEnd w:id="2431"/>
      <w:r w:rsidDel="00000000" w:rsidR="00000000" w:rsidRPr="00000000">
        <w:rPr>
          <w:b w:val="1"/>
          <w:bCs w:val="1"/>
          <w:sz w:val="46"/>
          <w:szCs w:val="46"/>
          <w:rtl w:val="0"/>
        </w:rPr>
        <w:t xml:space="preserve">31.8 Flujo Transversal de Devolución</w:t>
      </w:r>
    </w:p>
    <w:p w:rsidR="00000000" w:rsidDel="00000000" w:rsidP="00000000" w:rsidRDefault="00000000" w:rsidRPr="00000000" w14:paraId="00007090">
      <w:pPr>
        <w:spacing w:after="240" w:before="240" w:lineRule="auto"/>
        <w:rPr>
          <w:b w:val="1"/>
          <w:bCs w:val="1"/>
        </w:rPr>
      </w:pPr>
      <w:r w:rsidDel="00000000" w:rsidR="00000000" w:rsidRPr="00000000">
        <w:rPr>
          <w:b w:val="1"/>
          <w:bCs w:val="1"/>
          <w:rtl w:val="0"/>
        </w:rPr>
        <w:t xml:space="preserve">Una devolución podrá originarse desde distintos contextos.</w:t>
      </w:r>
    </w:p>
    <w:p w:rsidR="00000000" w:rsidDel="00000000" w:rsidP="00000000" w:rsidRDefault="00000000" w:rsidRPr="00000000" w14:paraId="00007091">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7092">
      <w:pPr>
        <w:numPr>
          <w:ilvl w:val="0"/>
          <w:numId w:val="537"/>
        </w:numPr>
        <w:spacing w:after="0" w:afterAutospacing="0" w:before="240" w:lineRule="auto"/>
        <w:ind w:left="720" w:hanging="360"/>
        <w:rPr>
          <w:b w:val="1"/>
          <w:bCs w:val="1"/>
        </w:rPr>
      </w:pPr>
      <w:r w:rsidDel="00000000" w:rsidR="00000000" w:rsidRPr="00000000">
        <w:rPr>
          <w:b w:val="1"/>
          <w:bCs w:val="1"/>
          <w:rtl w:val="0"/>
        </w:rPr>
        <w:t xml:space="preserve">devolución de un cliente;</w:t>
      </w:r>
    </w:p>
    <w:p w:rsidR="00000000" w:rsidDel="00000000" w:rsidP="00000000" w:rsidRDefault="00000000" w:rsidRPr="00000000" w14:paraId="00007093">
      <w:pPr>
        <w:numPr>
          <w:ilvl w:val="0"/>
          <w:numId w:val="537"/>
        </w:numPr>
        <w:spacing w:after="0" w:afterAutospacing="0" w:before="0" w:beforeAutospacing="0" w:lineRule="auto"/>
        <w:ind w:left="720" w:hanging="360"/>
        <w:rPr>
          <w:b w:val="1"/>
          <w:bCs w:val="1"/>
        </w:rPr>
      </w:pPr>
      <w:r w:rsidDel="00000000" w:rsidR="00000000" w:rsidRPr="00000000">
        <w:rPr>
          <w:b w:val="1"/>
          <w:bCs w:val="1"/>
          <w:rtl w:val="0"/>
        </w:rPr>
        <w:t xml:space="preserve">devolución a un proveedor;</w:t>
      </w:r>
    </w:p>
    <w:p w:rsidR="00000000" w:rsidDel="00000000" w:rsidP="00000000" w:rsidRDefault="00000000" w:rsidRPr="00000000" w14:paraId="00007094">
      <w:pPr>
        <w:numPr>
          <w:ilvl w:val="0"/>
          <w:numId w:val="537"/>
        </w:numPr>
        <w:spacing w:after="0" w:afterAutospacing="0" w:before="0" w:beforeAutospacing="0" w:lineRule="auto"/>
        <w:ind w:left="720" w:hanging="360"/>
        <w:rPr>
          <w:b w:val="1"/>
          <w:bCs w:val="1"/>
        </w:rPr>
      </w:pPr>
      <w:r w:rsidDel="00000000" w:rsidR="00000000" w:rsidRPr="00000000">
        <w:rPr>
          <w:b w:val="1"/>
          <w:bCs w:val="1"/>
          <w:rtl w:val="0"/>
        </w:rPr>
        <w:t xml:space="preserve">rechazo de mercadería;</w:t>
      </w:r>
    </w:p>
    <w:p w:rsidR="00000000" w:rsidDel="00000000" w:rsidP="00000000" w:rsidRDefault="00000000" w:rsidRPr="00000000" w14:paraId="00007095">
      <w:pPr>
        <w:numPr>
          <w:ilvl w:val="0"/>
          <w:numId w:val="537"/>
        </w:numPr>
        <w:spacing w:after="240" w:before="0" w:beforeAutospacing="0" w:lineRule="auto"/>
        <w:ind w:left="720" w:hanging="360"/>
        <w:rPr>
          <w:b w:val="1"/>
          <w:bCs w:val="1"/>
        </w:rPr>
      </w:pPr>
      <w:r w:rsidDel="00000000" w:rsidR="00000000" w:rsidRPr="00000000">
        <w:rPr>
          <w:b w:val="1"/>
          <w:bCs w:val="1"/>
          <w:rtl w:val="0"/>
        </w:rPr>
        <w:t xml:space="preserve">devolución posterior a una entrega.</w:t>
      </w:r>
    </w:p>
    <w:p w:rsidR="00000000" w:rsidDel="00000000" w:rsidP="00000000" w:rsidRDefault="00000000" w:rsidRPr="00000000" w14:paraId="00007096">
      <w:pPr>
        <w:spacing w:after="240" w:before="240" w:lineRule="auto"/>
        <w:rPr>
          <w:b w:val="1"/>
          <w:bCs w:val="1"/>
        </w:rPr>
      </w:pPr>
      <w:r w:rsidDel="00000000" w:rsidR="00000000" w:rsidRPr="00000000">
        <w:rPr>
          <w:b w:val="1"/>
          <w:bCs w:val="1"/>
          <w:rtl w:val="0"/>
        </w:rPr>
        <w:t xml:space="preserve">El flujo general será:</w:t>
      </w:r>
    </w:p>
    <w:p w:rsidR="00000000" w:rsidDel="00000000" w:rsidP="00000000" w:rsidRDefault="00000000" w:rsidRPr="00000000" w14:paraId="00007097">
      <w:pPr>
        <w:spacing w:after="240" w:before="240" w:lineRule="auto"/>
        <w:rPr>
          <w:b w:val="1"/>
          <w:bCs w:val="1"/>
        </w:rPr>
      </w:pPr>
      <w:r w:rsidDel="00000000" w:rsidR="00000000" w:rsidRPr="00000000">
        <w:rPr>
          <w:b w:val="1"/>
          <w:bCs w:val="1"/>
          <w:rtl w:val="0"/>
        </w:rPr>
        <w:t xml:space="preserve">SOLICITUD</w:t>
      </w:r>
    </w:p>
    <w:p w:rsidR="00000000" w:rsidDel="00000000" w:rsidP="00000000" w:rsidRDefault="00000000" w:rsidRPr="00000000" w14:paraId="000070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99">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70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9B">
      <w:pPr>
        <w:spacing w:after="240" w:before="240" w:lineRule="auto"/>
        <w:rPr>
          <w:b w:val="1"/>
          <w:bCs w:val="1"/>
        </w:rPr>
      </w:pPr>
      <w:r w:rsidDel="00000000" w:rsidR="00000000" w:rsidRPr="00000000">
        <w:rPr>
          <w:b w:val="1"/>
          <w:bCs w:val="1"/>
          <w:rtl w:val="0"/>
        </w:rPr>
        <w:t xml:space="preserve">AUTORIZACIÓN CUANDO CORRESPONDA</w:t>
      </w:r>
    </w:p>
    <w:p w:rsidR="00000000" w:rsidDel="00000000" w:rsidP="00000000" w:rsidRDefault="00000000" w:rsidRPr="00000000" w14:paraId="000070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9D">
      <w:pPr>
        <w:spacing w:after="240" w:before="240" w:lineRule="auto"/>
        <w:rPr>
          <w:b w:val="1"/>
          <w:bCs w:val="1"/>
        </w:rPr>
      </w:pPr>
      <w:r w:rsidDel="00000000" w:rsidR="00000000" w:rsidRPr="00000000">
        <w:rPr>
          <w:b w:val="1"/>
          <w:bCs w:val="1"/>
          <w:rtl w:val="0"/>
        </w:rPr>
        <w:t xml:space="preserve">RECEPCIÓN / DEVOLUCIÓN FÍSICA</w:t>
      </w:r>
    </w:p>
    <w:p w:rsidR="00000000" w:rsidDel="00000000" w:rsidP="00000000" w:rsidRDefault="00000000" w:rsidRPr="00000000" w14:paraId="000070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9F">
      <w:pPr>
        <w:spacing w:after="240" w:before="240" w:lineRule="auto"/>
        <w:rPr>
          <w:b w:val="1"/>
          <w:bCs w:val="1"/>
        </w:rPr>
      </w:pPr>
      <w:r w:rsidDel="00000000" w:rsidR="00000000" w:rsidRPr="00000000">
        <w:rPr>
          <w:b w:val="1"/>
          <w:bCs w:val="1"/>
          <w:rtl w:val="0"/>
        </w:rPr>
        <w:t xml:space="preserve">EVALUACIÓN</w:t>
      </w:r>
    </w:p>
    <w:p w:rsidR="00000000" w:rsidDel="00000000" w:rsidP="00000000" w:rsidRDefault="00000000" w:rsidRPr="00000000" w14:paraId="000070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A1">
      <w:pPr>
        <w:spacing w:after="240" w:before="240" w:lineRule="auto"/>
        <w:rPr>
          <w:b w:val="1"/>
          <w:bCs w:val="1"/>
        </w:rPr>
      </w:pPr>
      <w:r w:rsidDel="00000000" w:rsidR="00000000" w:rsidRPr="00000000">
        <w:rPr>
          <w:b w:val="1"/>
          <w:bCs w:val="1"/>
          <w:rtl w:val="0"/>
        </w:rPr>
        <w:t xml:space="preserve">IMPACTO EN INVENTARIO</w:t>
      </w:r>
    </w:p>
    <w:p w:rsidR="00000000" w:rsidDel="00000000" w:rsidP="00000000" w:rsidRDefault="00000000" w:rsidRPr="00000000" w14:paraId="000070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A3">
      <w:pPr>
        <w:spacing w:after="240" w:before="240" w:lineRule="auto"/>
        <w:rPr>
          <w:b w:val="1"/>
          <w:bCs w:val="1"/>
        </w:rPr>
      </w:pPr>
      <w:r w:rsidDel="00000000" w:rsidR="00000000" w:rsidRPr="00000000">
        <w:rPr>
          <w:b w:val="1"/>
          <w:bCs w:val="1"/>
          <w:rtl w:val="0"/>
        </w:rPr>
        <w:t xml:space="preserve">AJUSTE COMERCIAL / FINANCIERO</w:t>
      </w:r>
    </w:p>
    <w:p w:rsidR="00000000" w:rsidDel="00000000" w:rsidP="00000000" w:rsidRDefault="00000000" w:rsidRPr="00000000" w14:paraId="000070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A5">
      <w:pPr>
        <w:spacing w:after="240" w:before="240" w:lineRule="auto"/>
        <w:rPr>
          <w:b w:val="1"/>
          <w:bCs w:val="1"/>
        </w:rPr>
      </w:pPr>
      <w:r w:rsidDel="00000000" w:rsidR="00000000" w:rsidRPr="00000000">
        <w:rPr>
          <w:b w:val="1"/>
          <w:bCs w:val="1"/>
          <w:rtl w:val="0"/>
        </w:rPr>
        <w:t xml:space="preserve">CIERRE</w:t>
      </w:r>
    </w:p>
    <w:p w:rsidR="00000000" w:rsidDel="00000000" w:rsidP="00000000" w:rsidRDefault="00000000" w:rsidRPr="00000000" w14:paraId="000070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A7">
      <w:pPr>
        <w:pStyle w:val="Heading2"/>
        <w:keepNext w:val="0"/>
        <w:keepLines w:val="0"/>
        <w:spacing w:after="80" w:lineRule="auto"/>
        <w:rPr>
          <w:b w:val="1"/>
          <w:bCs w:val="1"/>
          <w:sz w:val="34"/>
          <w:szCs w:val="34"/>
        </w:rPr>
      </w:pPr>
      <w:bookmarkStart w:colFirst="0" w:colLast="0" w:name="_aovfilcnmuos" w:id="2432"/>
      <w:bookmarkEnd w:id="2432"/>
      <w:r w:rsidDel="00000000" w:rsidR="00000000" w:rsidRPr="00000000">
        <w:rPr>
          <w:b w:val="1"/>
          <w:bCs w:val="1"/>
          <w:sz w:val="34"/>
          <w:szCs w:val="34"/>
          <w:rtl w:val="0"/>
        </w:rPr>
        <w:t xml:space="preserve">31.8.1 Solicitud</w:t>
      </w:r>
    </w:p>
    <w:p w:rsidR="00000000" w:rsidDel="00000000" w:rsidP="00000000" w:rsidRDefault="00000000" w:rsidRPr="00000000" w14:paraId="000070A8">
      <w:pPr>
        <w:spacing w:after="240" w:before="240" w:lineRule="auto"/>
        <w:rPr>
          <w:b w:val="1"/>
          <w:bCs w:val="1"/>
        </w:rPr>
      </w:pPr>
      <w:r w:rsidDel="00000000" w:rsidR="00000000" w:rsidRPr="00000000">
        <w:rPr>
          <w:b w:val="1"/>
          <w:bCs w:val="1"/>
          <w:rtl w:val="0"/>
        </w:rPr>
        <w:t xml:space="preserve">La solicitud deberá identificar:</w:t>
      </w:r>
    </w:p>
    <w:p w:rsidR="00000000" w:rsidDel="00000000" w:rsidP="00000000" w:rsidRDefault="00000000" w:rsidRPr="00000000" w14:paraId="000070A9">
      <w:pPr>
        <w:numPr>
          <w:ilvl w:val="0"/>
          <w:numId w:val="717"/>
        </w:numPr>
        <w:spacing w:after="0" w:afterAutospacing="0" w:before="240" w:lineRule="auto"/>
        <w:ind w:left="720" w:hanging="360"/>
        <w:rPr>
          <w:b w:val="1"/>
          <w:bCs w:val="1"/>
        </w:rPr>
      </w:pPr>
      <w:r w:rsidDel="00000000" w:rsidR="00000000" w:rsidRPr="00000000">
        <w:rPr>
          <w:b w:val="1"/>
          <w:bCs w:val="1"/>
          <w:rtl w:val="0"/>
        </w:rPr>
        <w:t xml:space="preserve">operación de origen;</w:t>
      </w:r>
    </w:p>
    <w:p w:rsidR="00000000" w:rsidDel="00000000" w:rsidP="00000000" w:rsidRDefault="00000000" w:rsidRPr="00000000" w14:paraId="000070AA">
      <w:pPr>
        <w:numPr>
          <w:ilvl w:val="0"/>
          <w:numId w:val="717"/>
        </w:numPr>
        <w:spacing w:after="0" w:afterAutospacing="0" w:before="0" w:beforeAutospacing="0" w:lineRule="auto"/>
        <w:ind w:left="720" w:hanging="360"/>
        <w:rPr>
          <w:b w:val="1"/>
          <w:bCs w:val="1"/>
        </w:rPr>
      </w:pPr>
      <w:r w:rsidDel="00000000" w:rsidR="00000000" w:rsidRPr="00000000">
        <w:rPr>
          <w:b w:val="1"/>
          <w:bCs w:val="1"/>
          <w:rtl w:val="0"/>
        </w:rPr>
        <w:t xml:space="preserve">productos involucrados;</w:t>
      </w:r>
    </w:p>
    <w:p w:rsidR="00000000" w:rsidDel="00000000" w:rsidP="00000000" w:rsidRDefault="00000000" w:rsidRPr="00000000" w14:paraId="000070AB">
      <w:pPr>
        <w:numPr>
          <w:ilvl w:val="0"/>
          <w:numId w:val="717"/>
        </w:numPr>
        <w:spacing w:after="0" w:afterAutospacing="0" w:before="0" w:beforeAutospacing="0" w:lineRule="auto"/>
        <w:ind w:left="720" w:hanging="360"/>
        <w:rPr>
          <w:b w:val="1"/>
          <w:bCs w:val="1"/>
        </w:rPr>
      </w:pPr>
      <w:r w:rsidDel="00000000" w:rsidR="00000000" w:rsidRPr="00000000">
        <w:rPr>
          <w:b w:val="1"/>
          <w:bCs w:val="1"/>
          <w:rtl w:val="0"/>
        </w:rPr>
        <w:t xml:space="preserve">cantidades;</w:t>
      </w:r>
    </w:p>
    <w:p w:rsidR="00000000" w:rsidDel="00000000" w:rsidP="00000000" w:rsidRDefault="00000000" w:rsidRPr="00000000" w14:paraId="000070AC">
      <w:pPr>
        <w:numPr>
          <w:ilvl w:val="0"/>
          <w:numId w:val="717"/>
        </w:numPr>
        <w:spacing w:after="0" w:afterAutospacing="0" w:before="0" w:beforeAutospacing="0" w:lineRule="auto"/>
        <w:ind w:left="720" w:hanging="360"/>
        <w:rPr>
          <w:b w:val="1"/>
          <w:bCs w:val="1"/>
        </w:rPr>
      </w:pPr>
      <w:r w:rsidDel="00000000" w:rsidR="00000000" w:rsidRPr="00000000">
        <w:rPr>
          <w:b w:val="1"/>
          <w:bCs w:val="1"/>
          <w:rtl w:val="0"/>
        </w:rPr>
        <w:t xml:space="preserve">motivo;</w:t>
      </w:r>
    </w:p>
    <w:p w:rsidR="00000000" w:rsidDel="00000000" w:rsidP="00000000" w:rsidRDefault="00000000" w:rsidRPr="00000000" w14:paraId="000070AD">
      <w:pPr>
        <w:numPr>
          <w:ilvl w:val="0"/>
          <w:numId w:val="717"/>
        </w:numPr>
        <w:spacing w:after="240" w:before="0" w:beforeAutospacing="0" w:lineRule="auto"/>
        <w:ind w:left="720" w:hanging="360"/>
        <w:rPr>
          <w:b w:val="1"/>
          <w:bCs w:val="1"/>
        </w:rPr>
      </w:pPr>
      <w:r w:rsidDel="00000000" w:rsidR="00000000" w:rsidRPr="00000000">
        <w:rPr>
          <w:b w:val="1"/>
          <w:bCs w:val="1"/>
          <w:rtl w:val="0"/>
        </w:rPr>
        <w:t xml:space="preserve">estado inicial.</w:t>
      </w:r>
    </w:p>
    <w:p w:rsidR="00000000" w:rsidDel="00000000" w:rsidP="00000000" w:rsidRDefault="00000000" w:rsidRPr="00000000" w14:paraId="000070AE">
      <w:pPr>
        <w:spacing w:after="240" w:before="240" w:lineRule="auto"/>
        <w:rPr>
          <w:b w:val="1"/>
          <w:bCs w:val="1"/>
        </w:rPr>
      </w:pPr>
      <w:r w:rsidDel="00000000" w:rsidR="00000000" w:rsidRPr="00000000">
        <w:rPr>
          <w:b w:val="1"/>
          <w:bCs w:val="1"/>
          <w:rtl w:val="0"/>
        </w:rPr>
        <w:t xml:space="preserve">La devolución no deberá modificar automáticamente la operación original.</w:t>
      </w:r>
    </w:p>
    <w:p w:rsidR="00000000" w:rsidDel="00000000" w:rsidP="00000000" w:rsidRDefault="00000000" w:rsidRPr="00000000" w14:paraId="000070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B0">
      <w:pPr>
        <w:pStyle w:val="Heading2"/>
        <w:keepNext w:val="0"/>
        <w:keepLines w:val="0"/>
        <w:spacing w:after="80" w:lineRule="auto"/>
        <w:rPr>
          <w:b w:val="1"/>
          <w:bCs w:val="1"/>
          <w:sz w:val="34"/>
          <w:szCs w:val="34"/>
        </w:rPr>
      </w:pPr>
      <w:bookmarkStart w:colFirst="0" w:colLast="0" w:name="_hjzkwlxpwhux" w:id="2433"/>
      <w:bookmarkEnd w:id="2433"/>
      <w:r w:rsidDel="00000000" w:rsidR="00000000" w:rsidRPr="00000000">
        <w:rPr>
          <w:b w:val="1"/>
          <w:bCs w:val="1"/>
          <w:sz w:val="34"/>
          <w:szCs w:val="34"/>
          <w:rtl w:val="0"/>
        </w:rPr>
        <w:t xml:space="preserve">31.8.2 Validación</w:t>
      </w:r>
    </w:p>
    <w:p w:rsidR="00000000" w:rsidDel="00000000" w:rsidP="00000000" w:rsidRDefault="00000000" w:rsidRPr="00000000" w14:paraId="000070B1">
      <w:pPr>
        <w:spacing w:after="240" w:before="240" w:lineRule="auto"/>
        <w:rPr>
          <w:b w:val="1"/>
          <w:bCs w:val="1"/>
        </w:rPr>
      </w:pPr>
      <w:r w:rsidDel="00000000" w:rsidR="00000000" w:rsidRPr="00000000">
        <w:rPr>
          <w:b w:val="1"/>
          <w:bCs w:val="1"/>
          <w:rtl w:val="0"/>
        </w:rPr>
        <w:t xml:space="preserve">Podrán evaluarse:</w:t>
      </w:r>
    </w:p>
    <w:p w:rsidR="00000000" w:rsidDel="00000000" w:rsidP="00000000" w:rsidRDefault="00000000" w:rsidRPr="00000000" w14:paraId="000070B2">
      <w:pPr>
        <w:numPr>
          <w:ilvl w:val="0"/>
          <w:numId w:val="424"/>
        </w:numPr>
        <w:spacing w:after="0" w:afterAutospacing="0" w:before="240" w:lineRule="auto"/>
        <w:ind w:left="720" w:hanging="360"/>
        <w:rPr>
          <w:b w:val="1"/>
          <w:bCs w:val="1"/>
        </w:rPr>
      </w:pPr>
      <w:r w:rsidDel="00000000" w:rsidR="00000000" w:rsidRPr="00000000">
        <w:rPr>
          <w:b w:val="1"/>
          <w:bCs w:val="1"/>
          <w:rtl w:val="0"/>
        </w:rPr>
        <w:t xml:space="preserve">plazos;</w:t>
      </w:r>
    </w:p>
    <w:p w:rsidR="00000000" w:rsidDel="00000000" w:rsidP="00000000" w:rsidRDefault="00000000" w:rsidRPr="00000000" w14:paraId="000070B3">
      <w:pPr>
        <w:numPr>
          <w:ilvl w:val="0"/>
          <w:numId w:val="424"/>
        </w:numPr>
        <w:spacing w:after="0" w:afterAutospacing="0" w:before="0" w:beforeAutospacing="0" w:lineRule="auto"/>
        <w:ind w:left="720" w:hanging="360"/>
        <w:rPr>
          <w:b w:val="1"/>
          <w:bCs w:val="1"/>
        </w:rPr>
      </w:pPr>
      <w:r w:rsidDel="00000000" w:rsidR="00000000" w:rsidRPr="00000000">
        <w:rPr>
          <w:b w:val="1"/>
          <w:bCs w:val="1"/>
          <w:rtl w:val="0"/>
        </w:rPr>
        <w:t xml:space="preserve">cantidades;</w:t>
      </w:r>
    </w:p>
    <w:p w:rsidR="00000000" w:rsidDel="00000000" w:rsidP="00000000" w:rsidRDefault="00000000" w:rsidRPr="00000000" w14:paraId="000070B4">
      <w:pPr>
        <w:numPr>
          <w:ilvl w:val="0"/>
          <w:numId w:val="424"/>
        </w:numPr>
        <w:spacing w:after="0" w:afterAutospacing="0" w:before="0" w:beforeAutospacing="0" w:lineRule="auto"/>
        <w:ind w:left="720" w:hanging="360"/>
        <w:rPr>
          <w:b w:val="1"/>
          <w:bCs w:val="1"/>
        </w:rPr>
      </w:pPr>
      <w:r w:rsidDel="00000000" w:rsidR="00000000" w:rsidRPr="00000000">
        <w:rPr>
          <w:b w:val="1"/>
          <w:bCs w:val="1"/>
          <w:rtl w:val="0"/>
        </w:rPr>
        <w:t xml:space="preserve">estado del producto;</w:t>
      </w:r>
    </w:p>
    <w:p w:rsidR="00000000" w:rsidDel="00000000" w:rsidP="00000000" w:rsidRDefault="00000000" w:rsidRPr="00000000" w14:paraId="000070B5">
      <w:pPr>
        <w:numPr>
          <w:ilvl w:val="0"/>
          <w:numId w:val="424"/>
        </w:numPr>
        <w:spacing w:after="0" w:afterAutospacing="0" w:before="0" w:beforeAutospacing="0" w:lineRule="auto"/>
        <w:ind w:left="720" w:hanging="360"/>
        <w:rPr>
          <w:b w:val="1"/>
          <w:bCs w:val="1"/>
        </w:rPr>
      </w:pPr>
      <w:r w:rsidDel="00000000" w:rsidR="00000000" w:rsidRPr="00000000">
        <w:rPr>
          <w:b w:val="1"/>
          <w:bCs w:val="1"/>
          <w:rtl w:val="0"/>
        </w:rPr>
        <w:t xml:space="preserve">política comercial;</w:t>
      </w:r>
    </w:p>
    <w:p w:rsidR="00000000" w:rsidDel="00000000" w:rsidP="00000000" w:rsidRDefault="00000000" w:rsidRPr="00000000" w14:paraId="000070B6">
      <w:pPr>
        <w:numPr>
          <w:ilvl w:val="0"/>
          <w:numId w:val="424"/>
        </w:numPr>
        <w:spacing w:after="0" w:afterAutospacing="0" w:before="0" w:beforeAutospacing="0" w:lineRule="auto"/>
        <w:ind w:left="720" w:hanging="360"/>
        <w:rPr>
          <w:b w:val="1"/>
          <w:bCs w:val="1"/>
        </w:rPr>
      </w:pPr>
      <w:r w:rsidDel="00000000" w:rsidR="00000000" w:rsidRPr="00000000">
        <w:rPr>
          <w:b w:val="1"/>
          <w:bCs w:val="1"/>
          <w:rtl w:val="0"/>
        </w:rPr>
        <w:t xml:space="preserve">autorización;</w:t>
      </w:r>
    </w:p>
    <w:p w:rsidR="00000000" w:rsidDel="00000000" w:rsidP="00000000" w:rsidRDefault="00000000" w:rsidRPr="00000000" w14:paraId="000070B7">
      <w:pPr>
        <w:numPr>
          <w:ilvl w:val="0"/>
          <w:numId w:val="424"/>
        </w:numPr>
        <w:spacing w:after="240" w:before="0" w:beforeAutospacing="0" w:lineRule="auto"/>
        <w:ind w:left="720" w:hanging="360"/>
        <w:rPr>
          <w:b w:val="1"/>
          <w:bCs w:val="1"/>
        </w:rPr>
      </w:pPr>
      <w:r w:rsidDel="00000000" w:rsidR="00000000" w:rsidRPr="00000000">
        <w:rPr>
          <w:b w:val="1"/>
          <w:bCs w:val="1"/>
          <w:rtl w:val="0"/>
        </w:rPr>
        <w:t xml:space="preserve">existencia de una operación previa.</w:t>
      </w:r>
    </w:p>
    <w:p w:rsidR="00000000" w:rsidDel="00000000" w:rsidP="00000000" w:rsidRDefault="00000000" w:rsidRPr="00000000" w14:paraId="000070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B9">
      <w:pPr>
        <w:pStyle w:val="Heading2"/>
        <w:keepNext w:val="0"/>
        <w:keepLines w:val="0"/>
        <w:spacing w:after="80" w:lineRule="auto"/>
        <w:rPr>
          <w:b w:val="1"/>
          <w:bCs w:val="1"/>
          <w:sz w:val="34"/>
          <w:szCs w:val="34"/>
        </w:rPr>
      </w:pPr>
      <w:bookmarkStart w:colFirst="0" w:colLast="0" w:name="_jgq1zxuji94v" w:id="2434"/>
      <w:bookmarkEnd w:id="2434"/>
      <w:r w:rsidDel="00000000" w:rsidR="00000000" w:rsidRPr="00000000">
        <w:rPr>
          <w:b w:val="1"/>
          <w:bCs w:val="1"/>
          <w:sz w:val="34"/>
          <w:szCs w:val="34"/>
          <w:rtl w:val="0"/>
        </w:rPr>
        <w:t xml:space="preserve">31.8.3 Recepción y Evaluación</w:t>
      </w:r>
    </w:p>
    <w:p w:rsidR="00000000" w:rsidDel="00000000" w:rsidP="00000000" w:rsidRDefault="00000000" w:rsidRPr="00000000" w14:paraId="000070BA">
      <w:pPr>
        <w:spacing w:after="240" w:before="240" w:lineRule="auto"/>
        <w:rPr>
          <w:b w:val="1"/>
          <w:bCs w:val="1"/>
        </w:rPr>
      </w:pPr>
      <w:r w:rsidDel="00000000" w:rsidR="00000000" w:rsidRPr="00000000">
        <w:rPr>
          <w:b w:val="1"/>
          <w:bCs w:val="1"/>
          <w:rtl w:val="0"/>
        </w:rPr>
        <w:t xml:space="preserve">Una devolución física no implica necesariamente que el producto pueda volver inmediatamente al stock disponible.</w:t>
      </w:r>
    </w:p>
    <w:p w:rsidR="00000000" w:rsidDel="00000000" w:rsidP="00000000" w:rsidRDefault="00000000" w:rsidRPr="00000000" w14:paraId="000070BB">
      <w:pPr>
        <w:spacing w:after="240" w:before="240" w:lineRule="auto"/>
        <w:rPr>
          <w:b w:val="1"/>
          <w:bCs w:val="1"/>
        </w:rPr>
      </w:pPr>
      <w:r w:rsidDel="00000000" w:rsidR="00000000" w:rsidRPr="00000000">
        <w:rPr>
          <w:b w:val="1"/>
          <w:bCs w:val="1"/>
          <w:rtl w:val="0"/>
        </w:rPr>
        <w:t xml:space="preserve">Podrá requerir:</w:t>
      </w:r>
    </w:p>
    <w:p w:rsidR="00000000" w:rsidDel="00000000" w:rsidP="00000000" w:rsidRDefault="00000000" w:rsidRPr="00000000" w14:paraId="000070BC">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70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BE">
      <w:pPr>
        <w:spacing w:after="240" w:before="240" w:lineRule="auto"/>
        <w:rPr>
          <w:b w:val="1"/>
          <w:bCs w:val="1"/>
        </w:rPr>
      </w:pPr>
      <w:r w:rsidDel="00000000" w:rsidR="00000000" w:rsidRPr="00000000">
        <w:rPr>
          <w:b w:val="1"/>
          <w:bCs w:val="1"/>
          <w:rtl w:val="0"/>
        </w:rPr>
        <w:t xml:space="preserve">CONTROL</w:t>
      </w:r>
    </w:p>
    <w:p w:rsidR="00000000" w:rsidDel="00000000" w:rsidP="00000000" w:rsidRDefault="00000000" w:rsidRPr="00000000" w14:paraId="000070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C0">
      <w:pPr>
        <w:spacing w:after="240" w:before="240" w:lineRule="auto"/>
        <w:rPr>
          <w:b w:val="1"/>
          <w:bCs w:val="1"/>
        </w:rPr>
      </w:pPr>
      <w:r w:rsidDel="00000000" w:rsidR="00000000" w:rsidRPr="00000000">
        <w:rPr>
          <w:b w:val="1"/>
          <w:bCs w:val="1"/>
          <w:rtl w:val="0"/>
        </w:rPr>
        <w:t xml:space="preserve">APTO</w:t>
      </w:r>
    </w:p>
    <w:p w:rsidR="00000000" w:rsidDel="00000000" w:rsidP="00000000" w:rsidRDefault="00000000" w:rsidRPr="00000000" w14:paraId="000070C1">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70C2">
      <w:pPr>
        <w:spacing w:after="240" w:before="240" w:lineRule="auto"/>
        <w:rPr>
          <w:b w:val="1"/>
          <w:bCs w:val="1"/>
        </w:rPr>
      </w:pPr>
      <w:r w:rsidDel="00000000" w:rsidR="00000000" w:rsidRPr="00000000">
        <w:rPr>
          <w:b w:val="1"/>
          <w:bCs w:val="1"/>
          <w:rtl w:val="0"/>
        </w:rPr>
        <w:t xml:space="preserve">NO APTO</w:t>
      </w:r>
    </w:p>
    <w:p w:rsidR="00000000" w:rsidDel="00000000" w:rsidP="00000000" w:rsidRDefault="00000000" w:rsidRPr="00000000" w14:paraId="000070C3">
      <w:pPr>
        <w:spacing w:after="240" w:before="240" w:lineRule="auto"/>
        <w:rPr>
          <w:b w:val="1"/>
          <w:bCs w:val="1"/>
        </w:rPr>
      </w:pPr>
      <w:r w:rsidDel="00000000" w:rsidR="00000000" w:rsidRPr="00000000">
        <w:rPr>
          <w:b w:val="1"/>
          <w:bCs w:val="1"/>
          <w:rtl w:val="0"/>
        </w:rPr>
        <w:t xml:space="preserve">Las consecuencias sobre Inventario dependerán del resultado.</w:t>
      </w:r>
    </w:p>
    <w:p w:rsidR="00000000" w:rsidDel="00000000" w:rsidP="00000000" w:rsidRDefault="00000000" w:rsidRPr="00000000" w14:paraId="000070C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C5">
      <w:pPr>
        <w:pStyle w:val="Heading2"/>
        <w:keepNext w:val="0"/>
        <w:keepLines w:val="0"/>
        <w:spacing w:after="80" w:lineRule="auto"/>
        <w:rPr>
          <w:b w:val="1"/>
          <w:bCs w:val="1"/>
          <w:sz w:val="34"/>
          <w:szCs w:val="34"/>
        </w:rPr>
      </w:pPr>
      <w:bookmarkStart w:colFirst="0" w:colLast="0" w:name="_vr7cv4hdch" w:id="2435"/>
      <w:bookmarkEnd w:id="2435"/>
      <w:r w:rsidDel="00000000" w:rsidR="00000000" w:rsidRPr="00000000">
        <w:rPr>
          <w:b w:val="1"/>
          <w:bCs w:val="1"/>
          <w:sz w:val="34"/>
          <w:szCs w:val="34"/>
          <w:rtl w:val="0"/>
        </w:rPr>
        <w:t xml:space="preserve">31.8.4 Ajuste Comercial o Financiero</w:t>
      </w:r>
    </w:p>
    <w:p w:rsidR="00000000" w:rsidDel="00000000" w:rsidP="00000000" w:rsidRDefault="00000000" w:rsidRPr="00000000" w14:paraId="000070C6">
      <w:pPr>
        <w:spacing w:after="240" w:before="240" w:lineRule="auto"/>
        <w:rPr>
          <w:b w:val="1"/>
          <w:bCs w:val="1"/>
        </w:rPr>
      </w:pPr>
      <w:r w:rsidDel="00000000" w:rsidR="00000000" w:rsidRPr="00000000">
        <w:rPr>
          <w:b w:val="1"/>
          <w:bCs w:val="1"/>
          <w:rtl w:val="0"/>
        </w:rPr>
        <w:t xml:space="preserve">Cuando corresponda, una devolución podrá generar:</w:t>
      </w:r>
    </w:p>
    <w:p w:rsidR="00000000" w:rsidDel="00000000" w:rsidP="00000000" w:rsidRDefault="00000000" w:rsidRPr="00000000" w14:paraId="000070C7">
      <w:pPr>
        <w:numPr>
          <w:ilvl w:val="0"/>
          <w:numId w:val="89"/>
        </w:numPr>
        <w:spacing w:after="0" w:afterAutospacing="0" w:before="240" w:lineRule="auto"/>
        <w:ind w:left="720" w:hanging="360"/>
        <w:rPr>
          <w:b w:val="1"/>
          <w:bCs w:val="1"/>
        </w:rPr>
      </w:pPr>
      <w:r w:rsidDel="00000000" w:rsidR="00000000" w:rsidRPr="00000000">
        <w:rPr>
          <w:b w:val="1"/>
          <w:bCs w:val="1"/>
          <w:rtl w:val="0"/>
        </w:rPr>
        <w:t xml:space="preserve">nota de crédito;</w:t>
      </w:r>
    </w:p>
    <w:p w:rsidR="00000000" w:rsidDel="00000000" w:rsidP="00000000" w:rsidRDefault="00000000" w:rsidRPr="00000000" w14:paraId="000070C8">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saldo a favor;</w:t>
      </w:r>
    </w:p>
    <w:p w:rsidR="00000000" w:rsidDel="00000000" w:rsidP="00000000" w:rsidRDefault="00000000" w:rsidRPr="00000000" w14:paraId="000070C9">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reversión parcial;</w:t>
      </w:r>
    </w:p>
    <w:p w:rsidR="00000000" w:rsidDel="00000000" w:rsidP="00000000" w:rsidRDefault="00000000" w:rsidRPr="00000000" w14:paraId="000070CA">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ajuste de cuenta corriente;</w:t>
      </w:r>
    </w:p>
    <w:p w:rsidR="00000000" w:rsidDel="00000000" w:rsidP="00000000" w:rsidRDefault="00000000" w:rsidRPr="00000000" w14:paraId="000070CB">
      <w:pPr>
        <w:numPr>
          <w:ilvl w:val="0"/>
          <w:numId w:val="89"/>
        </w:numPr>
        <w:spacing w:after="240" w:before="0" w:beforeAutospacing="0" w:lineRule="auto"/>
        <w:ind w:left="720" w:hanging="360"/>
        <w:rPr>
          <w:b w:val="1"/>
          <w:bCs w:val="1"/>
        </w:rPr>
      </w:pPr>
      <w:r w:rsidDel="00000000" w:rsidR="00000000" w:rsidRPr="00000000">
        <w:rPr>
          <w:b w:val="1"/>
          <w:bCs w:val="1"/>
          <w:rtl w:val="0"/>
        </w:rPr>
        <w:t xml:space="preserve">reposición.</w:t>
      </w:r>
    </w:p>
    <w:p w:rsidR="00000000" w:rsidDel="00000000" w:rsidP="00000000" w:rsidRDefault="00000000" w:rsidRPr="00000000" w14:paraId="000070CC">
      <w:pPr>
        <w:spacing w:after="240" w:before="240" w:lineRule="auto"/>
        <w:rPr>
          <w:b w:val="1"/>
          <w:bCs w:val="1"/>
        </w:rPr>
      </w:pPr>
      <w:r w:rsidDel="00000000" w:rsidR="00000000" w:rsidRPr="00000000">
        <w:rPr>
          <w:b w:val="1"/>
          <w:bCs w:val="1"/>
          <w:rtl w:val="0"/>
        </w:rPr>
        <w:t xml:space="preserve">La forma concreta dependerá de las reglas comerciales y financieras aplicables.</w:t>
      </w:r>
    </w:p>
    <w:p w:rsidR="00000000" w:rsidDel="00000000" w:rsidP="00000000" w:rsidRDefault="00000000" w:rsidRPr="00000000" w14:paraId="000070C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CE">
      <w:pPr>
        <w:pStyle w:val="Heading1"/>
        <w:keepNext w:val="0"/>
        <w:keepLines w:val="0"/>
        <w:spacing w:before="480" w:lineRule="auto"/>
        <w:rPr>
          <w:b w:val="1"/>
          <w:bCs w:val="1"/>
          <w:sz w:val="46"/>
          <w:szCs w:val="46"/>
        </w:rPr>
      </w:pPr>
      <w:bookmarkStart w:colFirst="0" w:colLast="0" w:name="_t5v23r2lluxe" w:id="2436"/>
      <w:bookmarkEnd w:id="2436"/>
      <w:r w:rsidDel="00000000" w:rsidR="00000000" w:rsidRPr="00000000">
        <w:rPr>
          <w:b w:val="1"/>
          <w:bCs w:val="1"/>
          <w:sz w:val="46"/>
          <w:szCs w:val="46"/>
          <w:rtl w:val="0"/>
        </w:rPr>
        <w:t xml:space="preserve">31.9 Flujo de Transferencia entre Depósitos</w:t>
      </w:r>
    </w:p>
    <w:p w:rsidR="00000000" w:rsidDel="00000000" w:rsidP="00000000" w:rsidRDefault="00000000" w:rsidRPr="00000000" w14:paraId="000070CF">
      <w:pPr>
        <w:spacing w:after="240" w:before="240" w:lineRule="auto"/>
        <w:rPr>
          <w:b w:val="1"/>
          <w:bCs w:val="1"/>
        </w:rPr>
      </w:pPr>
      <w:r w:rsidDel="00000000" w:rsidR="00000000" w:rsidRPr="00000000">
        <w:rPr>
          <w:b w:val="1"/>
          <w:bCs w:val="1"/>
          <w:rtl w:val="0"/>
        </w:rPr>
        <w:t xml:space="preserve">El modelo deberá contemplar movimientos internos entre unidades operativas.</w:t>
      </w:r>
    </w:p>
    <w:p w:rsidR="00000000" w:rsidDel="00000000" w:rsidP="00000000" w:rsidRDefault="00000000" w:rsidRPr="00000000" w14:paraId="000070D0">
      <w:pPr>
        <w:spacing w:after="240" w:before="240" w:lineRule="auto"/>
        <w:rPr>
          <w:b w:val="1"/>
          <w:bCs w:val="1"/>
        </w:rPr>
      </w:pPr>
      <w:r w:rsidDel="00000000" w:rsidR="00000000" w:rsidRPr="00000000">
        <w:rPr>
          <w:b w:val="1"/>
          <w:bCs w:val="1"/>
          <w:rtl w:val="0"/>
        </w:rPr>
        <w:t xml:space="preserve">ORIGEN</w:t>
      </w:r>
    </w:p>
    <w:p w:rsidR="00000000" w:rsidDel="00000000" w:rsidP="00000000" w:rsidRDefault="00000000" w:rsidRPr="00000000" w14:paraId="000070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D2">
      <w:pPr>
        <w:spacing w:after="240" w:before="240" w:lineRule="auto"/>
        <w:rPr>
          <w:b w:val="1"/>
          <w:bCs w:val="1"/>
        </w:rPr>
      </w:pPr>
      <w:r w:rsidDel="00000000" w:rsidR="00000000" w:rsidRPr="00000000">
        <w:rPr>
          <w:b w:val="1"/>
          <w:bCs w:val="1"/>
          <w:rtl w:val="0"/>
        </w:rPr>
        <w:t xml:space="preserve">SOLICITUD DE TRANSFERENCIA</w:t>
      </w:r>
    </w:p>
    <w:p w:rsidR="00000000" w:rsidDel="00000000" w:rsidP="00000000" w:rsidRDefault="00000000" w:rsidRPr="00000000" w14:paraId="000070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D4">
      <w:pPr>
        <w:spacing w:after="240" w:before="240" w:lineRule="auto"/>
        <w:rPr>
          <w:b w:val="1"/>
          <w:bCs w:val="1"/>
        </w:rPr>
      </w:pPr>
      <w:r w:rsidDel="00000000" w:rsidR="00000000" w:rsidRPr="00000000">
        <w:rPr>
          <w:b w:val="1"/>
          <w:bCs w:val="1"/>
          <w:rtl w:val="0"/>
        </w:rPr>
        <w:t xml:space="preserve">AUTORIZACIÓN / VALIDACIÓN</w:t>
      </w:r>
    </w:p>
    <w:p w:rsidR="00000000" w:rsidDel="00000000" w:rsidP="00000000" w:rsidRDefault="00000000" w:rsidRPr="00000000" w14:paraId="000070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D6">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70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D8">
      <w:pPr>
        <w:spacing w:after="240" w:before="240" w:lineRule="auto"/>
        <w:rPr>
          <w:b w:val="1"/>
          <w:bCs w:val="1"/>
        </w:rPr>
      </w:pPr>
      <w:r w:rsidDel="00000000" w:rsidR="00000000" w:rsidRPr="00000000">
        <w:rPr>
          <w:b w:val="1"/>
          <w:bCs w:val="1"/>
          <w:rtl w:val="0"/>
        </w:rPr>
        <w:t xml:space="preserve">SALIDA</w:t>
      </w:r>
    </w:p>
    <w:p w:rsidR="00000000" w:rsidDel="00000000" w:rsidP="00000000" w:rsidRDefault="00000000" w:rsidRPr="00000000" w14:paraId="000070D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DA">
      <w:pPr>
        <w:spacing w:after="240" w:before="240" w:lineRule="auto"/>
        <w:rPr>
          <w:b w:val="1"/>
          <w:bCs w:val="1"/>
        </w:rPr>
      </w:pPr>
      <w:r w:rsidDel="00000000" w:rsidR="00000000" w:rsidRPr="00000000">
        <w:rPr>
          <w:b w:val="1"/>
          <w:bCs w:val="1"/>
          <w:rtl w:val="0"/>
        </w:rPr>
        <w:t xml:space="preserve">EN TRÁNSITO</w:t>
      </w:r>
    </w:p>
    <w:p w:rsidR="00000000" w:rsidDel="00000000" w:rsidP="00000000" w:rsidRDefault="00000000" w:rsidRPr="00000000" w14:paraId="000070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DC">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70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DE">
      <w:pPr>
        <w:spacing w:after="240" w:before="240" w:lineRule="auto"/>
        <w:rPr>
          <w:b w:val="1"/>
          <w:bCs w:val="1"/>
        </w:rPr>
      </w:pPr>
      <w:r w:rsidDel="00000000" w:rsidR="00000000" w:rsidRPr="00000000">
        <w:rPr>
          <w:b w:val="1"/>
          <w:bCs w:val="1"/>
          <w:rtl w:val="0"/>
        </w:rPr>
        <w:t xml:space="preserve">DESTINO</w:t>
      </w:r>
    </w:p>
    <w:p w:rsidR="00000000" w:rsidDel="00000000" w:rsidP="00000000" w:rsidRDefault="00000000" w:rsidRPr="00000000" w14:paraId="000070DF">
      <w:pPr>
        <w:spacing w:after="240" w:before="240" w:lineRule="auto"/>
        <w:rPr>
          <w:b w:val="1"/>
          <w:bCs w:val="1"/>
        </w:rPr>
      </w:pPr>
      <w:r w:rsidDel="00000000" w:rsidR="00000000" w:rsidRPr="00000000">
        <w:rPr>
          <w:b w:val="1"/>
          <w:bCs w:val="1"/>
          <w:rtl w:val="0"/>
        </w:rPr>
        <w:t xml:space="preserve">Una transferencia no deberá interpretarse simplemente como:</w:t>
      </w:r>
    </w:p>
    <w:p w:rsidR="00000000" w:rsidDel="00000000" w:rsidP="00000000" w:rsidRDefault="00000000" w:rsidRPr="00000000" w14:paraId="000070E0">
      <w:pPr>
        <w:spacing w:after="240" w:before="240" w:lineRule="auto"/>
        <w:rPr>
          <w:b w:val="1"/>
          <w:bCs w:val="1"/>
        </w:rPr>
      </w:pPr>
      <w:r w:rsidDel="00000000" w:rsidR="00000000" w:rsidRPr="00000000">
        <w:rPr>
          <w:b w:val="1"/>
          <w:bCs w:val="1"/>
          <w:rtl w:val="0"/>
        </w:rPr>
        <w:t xml:space="preserve">RESTAR STOCK</w:t>
      </w:r>
    </w:p>
    <w:p w:rsidR="00000000" w:rsidDel="00000000" w:rsidP="00000000" w:rsidRDefault="00000000" w:rsidRPr="00000000" w14:paraId="000070E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E2">
      <w:pPr>
        <w:spacing w:after="240" w:before="240" w:lineRule="auto"/>
        <w:rPr>
          <w:b w:val="1"/>
          <w:bCs w:val="1"/>
        </w:rPr>
      </w:pPr>
      <w:r w:rsidDel="00000000" w:rsidR="00000000" w:rsidRPr="00000000">
        <w:rPr>
          <w:b w:val="1"/>
          <w:bCs w:val="1"/>
          <w:rtl w:val="0"/>
        </w:rPr>
        <w:t xml:space="preserve">SUMAR STOCK</w:t>
      </w:r>
    </w:p>
    <w:p w:rsidR="00000000" w:rsidDel="00000000" w:rsidP="00000000" w:rsidRDefault="00000000" w:rsidRPr="00000000" w14:paraId="000070E3">
      <w:pPr>
        <w:spacing w:after="240" w:before="240" w:lineRule="auto"/>
        <w:rPr>
          <w:b w:val="1"/>
          <w:bCs w:val="1"/>
        </w:rPr>
      </w:pPr>
      <w:r w:rsidDel="00000000" w:rsidR="00000000" w:rsidRPr="00000000">
        <w:rPr>
          <w:b w:val="1"/>
          <w:bCs w:val="1"/>
          <w:rtl w:val="0"/>
        </w:rPr>
        <w:t xml:space="preserve">Deberá existir trazabilidad del proceso intermedio cuando corresponda.</w:t>
      </w:r>
    </w:p>
    <w:p w:rsidR="00000000" w:rsidDel="00000000" w:rsidP="00000000" w:rsidRDefault="00000000" w:rsidRPr="00000000" w14:paraId="000070E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E5">
      <w:pPr>
        <w:pStyle w:val="Heading1"/>
        <w:keepNext w:val="0"/>
        <w:keepLines w:val="0"/>
        <w:spacing w:before="480" w:lineRule="auto"/>
        <w:rPr>
          <w:b w:val="1"/>
          <w:bCs w:val="1"/>
          <w:sz w:val="46"/>
          <w:szCs w:val="46"/>
        </w:rPr>
      </w:pPr>
      <w:bookmarkStart w:colFirst="0" w:colLast="0" w:name="_t0epjg7norps" w:id="2437"/>
      <w:bookmarkEnd w:id="2437"/>
      <w:r w:rsidDel="00000000" w:rsidR="00000000" w:rsidRPr="00000000">
        <w:rPr>
          <w:b w:val="1"/>
          <w:bCs w:val="1"/>
          <w:sz w:val="46"/>
          <w:szCs w:val="46"/>
          <w:rtl w:val="0"/>
        </w:rPr>
        <w:t xml:space="preserve">31.10 Flujo de Ajuste de Inventario</w:t>
      </w:r>
    </w:p>
    <w:p w:rsidR="00000000" w:rsidDel="00000000" w:rsidP="00000000" w:rsidRDefault="00000000" w:rsidRPr="00000000" w14:paraId="000070E6">
      <w:pPr>
        <w:spacing w:after="240" w:before="240" w:lineRule="auto"/>
        <w:rPr>
          <w:b w:val="1"/>
          <w:bCs w:val="1"/>
        </w:rPr>
      </w:pPr>
      <w:r w:rsidDel="00000000" w:rsidR="00000000" w:rsidRPr="00000000">
        <w:rPr>
          <w:b w:val="1"/>
          <w:bCs w:val="1"/>
          <w:rtl w:val="0"/>
        </w:rPr>
        <w:t xml:space="preserve">El ajuste representa una excepción respecto de los movimientos ordinarios.</w:t>
      </w:r>
    </w:p>
    <w:p w:rsidR="00000000" w:rsidDel="00000000" w:rsidP="00000000" w:rsidRDefault="00000000" w:rsidRPr="00000000" w14:paraId="000070E7">
      <w:pPr>
        <w:spacing w:after="240" w:before="240" w:lineRule="auto"/>
        <w:rPr>
          <w:b w:val="1"/>
          <w:bCs w:val="1"/>
        </w:rPr>
      </w:pPr>
      <w:r w:rsidDel="00000000" w:rsidR="00000000" w:rsidRPr="00000000">
        <w:rPr>
          <w:b w:val="1"/>
          <w:bCs w:val="1"/>
          <w:rtl w:val="0"/>
        </w:rPr>
        <w:t xml:space="preserve">Su flujo conceptual será:</w:t>
      </w:r>
    </w:p>
    <w:p w:rsidR="00000000" w:rsidDel="00000000" w:rsidP="00000000" w:rsidRDefault="00000000" w:rsidRPr="00000000" w14:paraId="000070E8">
      <w:pPr>
        <w:spacing w:after="240" w:before="240" w:lineRule="auto"/>
        <w:rPr>
          <w:b w:val="1"/>
          <w:bCs w:val="1"/>
        </w:rPr>
      </w:pPr>
      <w:r w:rsidDel="00000000" w:rsidR="00000000" w:rsidRPr="00000000">
        <w:rPr>
          <w:b w:val="1"/>
          <w:bCs w:val="1"/>
          <w:rtl w:val="0"/>
        </w:rPr>
        <w:t xml:space="preserve">DETECCIÓN DE DIFERENCIA</w:t>
      </w:r>
    </w:p>
    <w:p w:rsidR="00000000" w:rsidDel="00000000" w:rsidP="00000000" w:rsidRDefault="00000000" w:rsidRPr="00000000" w14:paraId="000070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EA">
      <w:pPr>
        <w:spacing w:after="240" w:before="240" w:lineRule="auto"/>
        <w:rPr>
          <w:b w:val="1"/>
          <w:bCs w:val="1"/>
        </w:rPr>
      </w:pPr>
      <w:r w:rsidDel="00000000" w:rsidR="00000000" w:rsidRPr="00000000">
        <w:rPr>
          <w:b w:val="1"/>
          <w:bCs w:val="1"/>
          <w:rtl w:val="0"/>
        </w:rPr>
        <w:t xml:space="preserve">SOLICITUD / REGISTRO</w:t>
      </w:r>
    </w:p>
    <w:p w:rsidR="00000000" w:rsidDel="00000000" w:rsidP="00000000" w:rsidRDefault="00000000" w:rsidRPr="00000000" w14:paraId="000070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EC">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70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EE">
      <w:pPr>
        <w:spacing w:after="240" w:before="240" w:lineRule="auto"/>
        <w:rPr>
          <w:b w:val="1"/>
          <w:bCs w:val="1"/>
        </w:rPr>
      </w:pPr>
      <w:r w:rsidDel="00000000" w:rsidR="00000000" w:rsidRPr="00000000">
        <w:rPr>
          <w:b w:val="1"/>
          <w:bCs w:val="1"/>
          <w:rtl w:val="0"/>
        </w:rPr>
        <w:t xml:space="preserve">APROBACIÓN CUANDO CORRESPONDA</w:t>
      </w:r>
    </w:p>
    <w:p w:rsidR="00000000" w:rsidDel="00000000" w:rsidP="00000000" w:rsidRDefault="00000000" w:rsidRPr="00000000" w14:paraId="000070E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F0">
      <w:pPr>
        <w:spacing w:after="240" w:before="240" w:lineRule="auto"/>
        <w:rPr>
          <w:b w:val="1"/>
          <w:bCs w:val="1"/>
        </w:rPr>
      </w:pPr>
      <w:r w:rsidDel="00000000" w:rsidR="00000000" w:rsidRPr="00000000">
        <w:rPr>
          <w:b w:val="1"/>
          <w:bCs w:val="1"/>
          <w:rtl w:val="0"/>
        </w:rPr>
        <w:t xml:space="preserve">MOVIMIENTO DE AJUSTE</w:t>
      </w:r>
    </w:p>
    <w:p w:rsidR="00000000" w:rsidDel="00000000" w:rsidP="00000000" w:rsidRDefault="00000000" w:rsidRPr="00000000" w14:paraId="000070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F2">
      <w:pPr>
        <w:spacing w:after="240" w:before="240" w:lineRule="auto"/>
        <w:rPr>
          <w:b w:val="1"/>
          <w:bCs w:val="1"/>
        </w:rPr>
      </w:pPr>
      <w:r w:rsidDel="00000000" w:rsidR="00000000" w:rsidRPr="00000000">
        <w:rPr>
          <w:b w:val="1"/>
          <w:bCs w:val="1"/>
          <w:rtl w:val="0"/>
        </w:rPr>
        <w:t xml:space="preserve">ACTUALIZACIÓN DE EXISTENCIAS</w:t>
      </w:r>
    </w:p>
    <w:p w:rsidR="00000000" w:rsidDel="00000000" w:rsidP="00000000" w:rsidRDefault="00000000" w:rsidRPr="00000000" w14:paraId="000070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F4">
      <w:pPr>
        <w:spacing w:after="240" w:before="240" w:lineRule="auto"/>
        <w:rPr>
          <w:b w:val="1"/>
          <w:bCs w:val="1"/>
        </w:rPr>
      </w:pPr>
      <w:r w:rsidDel="00000000" w:rsidR="00000000" w:rsidRPr="00000000">
        <w:rPr>
          <w:b w:val="1"/>
          <w:bCs w:val="1"/>
          <w:rtl w:val="0"/>
        </w:rPr>
        <w:t xml:space="preserve">AUDITORÍA</w:t>
      </w:r>
    </w:p>
    <w:p w:rsidR="00000000" w:rsidDel="00000000" w:rsidP="00000000" w:rsidRDefault="00000000" w:rsidRPr="00000000" w14:paraId="000070F5">
      <w:pPr>
        <w:spacing w:after="240" w:before="240" w:lineRule="auto"/>
        <w:rPr>
          <w:b w:val="1"/>
          <w:bCs w:val="1"/>
        </w:rPr>
      </w:pPr>
      <w:r w:rsidDel="00000000" w:rsidR="00000000" w:rsidRPr="00000000">
        <w:rPr>
          <w:b w:val="1"/>
          <w:bCs w:val="1"/>
          <w:rtl w:val="0"/>
        </w:rPr>
        <w:t xml:space="preserve">El ajuste deberá preservar:</w:t>
      </w:r>
    </w:p>
    <w:p w:rsidR="00000000" w:rsidDel="00000000" w:rsidP="00000000" w:rsidRDefault="00000000" w:rsidRPr="00000000" w14:paraId="000070F6">
      <w:pPr>
        <w:numPr>
          <w:ilvl w:val="0"/>
          <w:numId w:val="95"/>
        </w:numPr>
        <w:spacing w:after="0" w:afterAutospacing="0" w:before="240" w:lineRule="auto"/>
        <w:ind w:left="720" w:hanging="360"/>
        <w:rPr>
          <w:b w:val="1"/>
          <w:bCs w:val="1"/>
        </w:rPr>
      </w:pPr>
      <w:r w:rsidDel="00000000" w:rsidR="00000000" w:rsidRPr="00000000">
        <w:rPr>
          <w:b w:val="1"/>
          <w:bCs w:val="1"/>
          <w:rtl w:val="0"/>
        </w:rPr>
        <w:t xml:space="preserve">causa;</w:t>
      </w:r>
    </w:p>
    <w:p w:rsidR="00000000" w:rsidDel="00000000" w:rsidP="00000000" w:rsidRDefault="00000000" w:rsidRPr="00000000" w14:paraId="000070F7">
      <w:pPr>
        <w:numPr>
          <w:ilvl w:val="0"/>
          <w:numId w:val="95"/>
        </w:numPr>
        <w:spacing w:after="0" w:afterAutospacing="0" w:before="0" w:beforeAutospacing="0" w:lineRule="auto"/>
        <w:ind w:left="720" w:hanging="360"/>
        <w:rPr>
          <w:b w:val="1"/>
          <w:bCs w:val="1"/>
        </w:rPr>
      </w:pPr>
      <w:r w:rsidDel="00000000" w:rsidR="00000000" w:rsidRPr="00000000">
        <w:rPr>
          <w:b w:val="1"/>
          <w:bCs w:val="1"/>
          <w:rtl w:val="0"/>
        </w:rPr>
        <w:t xml:space="preserve">responsable;</w:t>
      </w:r>
    </w:p>
    <w:p w:rsidR="00000000" w:rsidDel="00000000" w:rsidP="00000000" w:rsidRDefault="00000000" w:rsidRPr="00000000" w14:paraId="000070F8">
      <w:pPr>
        <w:numPr>
          <w:ilvl w:val="0"/>
          <w:numId w:val="95"/>
        </w:numPr>
        <w:spacing w:after="0" w:afterAutospacing="0" w:before="0" w:beforeAutospacing="0" w:lineRule="auto"/>
        <w:ind w:left="720" w:hanging="360"/>
        <w:rPr>
          <w:b w:val="1"/>
          <w:bCs w:val="1"/>
        </w:rPr>
      </w:pPr>
      <w:r w:rsidDel="00000000" w:rsidR="00000000" w:rsidRPr="00000000">
        <w:rPr>
          <w:b w:val="1"/>
          <w:bCs w:val="1"/>
          <w:rtl w:val="0"/>
        </w:rPr>
        <w:t xml:space="preserve">autorización;</w:t>
      </w:r>
    </w:p>
    <w:p w:rsidR="00000000" w:rsidDel="00000000" w:rsidP="00000000" w:rsidRDefault="00000000" w:rsidRPr="00000000" w14:paraId="000070F9">
      <w:pPr>
        <w:numPr>
          <w:ilvl w:val="0"/>
          <w:numId w:val="95"/>
        </w:numPr>
        <w:spacing w:after="0" w:afterAutospacing="0" w:before="0" w:beforeAutospacing="0" w:lineRule="auto"/>
        <w:ind w:left="720" w:hanging="360"/>
        <w:rPr>
          <w:b w:val="1"/>
          <w:bCs w:val="1"/>
        </w:rPr>
      </w:pPr>
      <w:r w:rsidDel="00000000" w:rsidR="00000000" w:rsidRPr="00000000">
        <w:rPr>
          <w:b w:val="1"/>
          <w:bCs w:val="1"/>
          <w:rtl w:val="0"/>
        </w:rPr>
        <w:t xml:space="preserve">relación con conteos u operaciones;</w:t>
      </w:r>
    </w:p>
    <w:p w:rsidR="00000000" w:rsidDel="00000000" w:rsidP="00000000" w:rsidRDefault="00000000" w:rsidRPr="00000000" w14:paraId="000070FA">
      <w:pPr>
        <w:numPr>
          <w:ilvl w:val="0"/>
          <w:numId w:val="95"/>
        </w:numPr>
        <w:spacing w:after="240" w:before="0" w:beforeAutospacing="0" w:lineRule="auto"/>
        <w:ind w:left="720" w:hanging="360"/>
        <w:rPr>
          <w:b w:val="1"/>
          <w:bCs w:val="1"/>
        </w:rPr>
      </w:pPr>
      <w:r w:rsidDel="00000000" w:rsidR="00000000" w:rsidRPr="00000000">
        <w:rPr>
          <w:b w:val="1"/>
          <w:bCs w:val="1"/>
          <w:rtl w:val="0"/>
        </w:rPr>
        <w:t xml:space="preserve">impacto producido.</w:t>
      </w:r>
    </w:p>
    <w:p w:rsidR="00000000" w:rsidDel="00000000" w:rsidP="00000000" w:rsidRDefault="00000000" w:rsidRPr="00000000" w14:paraId="000070F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FC">
      <w:pPr>
        <w:pStyle w:val="Heading1"/>
        <w:keepNext w:val="0"/>
        <w:keepLines w:val="0"/>
        <w:spacing w:before="480" w:lineRule="auto"/>
        <w:rPr>
          <w:b w:val="1"/>
          <w:bCs w:val="1"/>
          <w:sz w:val="46"/>
          <w:szCs w:val="46"/>
        </w:rPr>
      </w:pPr>
      <w:bookmarkStart w:colFirst="0" w:colLast="0" w:name="_vw093kfif02z" w:id="2438"/>
      <w:bookmarkEnd w:id="2438"/>
      <w:r w:rsidDel="00000000" w:rsidR="00000000" w:rsidRPr="00000000">
        <w:rPr>
          <w:b w:val="1"/>
          <w:bCs w:val="1"/>
          <w:sz w:val="46"/>
          <w:szCs w:val="46"/>
          <w:rtl w:val="0"/>
        </w:rPr>
        <w:t xml:space="preserve">31.11 Flujo de Cobranza</w:t>
      </w:r>
    </w:p>
    <w:p w:rsidR="00000000" w:rsidDel="00000000" w:rsidP="00000000" w:rsidRDefault="00000000" w:rsidRPr="00000000" w14:paraId="000070FD">
      <w:pPr>
        <w:spacing w:after="240" w:before="240" w:lineRule="auto"/>
        <w:rPr>
          <w:b w:val="1"/>
          <w:bCs w:val="1"/>
        </w:rPr>
      </w:pPr>
      <w:r w:rsidDel="00000000" w:rsidR="00000000" w:rsidRPr="00000000">
        <w:rPr>
          <w:b w:val="1"/>
          <w:bCs w:val="1"/>
          <w:rtl w:val="0"/>
        </w:rPr>
        <w:t xml:space="preserve">El flujo general será:</w:t>
      </w:r>
    </w:p>
    <w:p w:rsidR="00000000" w:rsidDel="00000000" w:rsidP="00000000" w:rsidRDefault="00000000" w:rsidRPr="00000000" w14:paraId="000070FE">
      <w:pPr>
        <w:spacing w:after="240" w:before="240" w:lineRule="auto"/>
        <w:rPr>
          <w:b w:val="1"/>
          <w:bCs w:val="1"/>
        </w:rPr>
      </w:pPr>
      <w:r w:rsidDel="00000000" w:rsidR="00000000" w:rsidRPr="00000000">
        <w:rPr>
          <w:b w:val="1"/>
          <w:bCs w:val="1"/>
          <w:rtl w:val="0"/>
        </w:rPr>
        <w:t xml:space="preserve">OPERACIÓN QUE GENERA DEUDA</w:t>
      </w:r>
    </w:p>
    <w:p w:rsidR="00000000" w:rsidDel="00000000" w:rsidP="00000000" w:rsidRDefault="00000000" w:rsidRPr="00000000" w14:paraId="000070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00">
      <w:pPr>
        <w:spacing w:after="240" w:before="240" w:lineRule="auto"/>
        <w:rPr>
          <w:b w:val="1"/>
          <w:bCs w:val="1"/>
        </w:rPr>
      </w:pPr>
      <w:r w:rsidDel="00000000" w:rsidR="00000000" w:rsidRPr="00000000">
        <w:rPr>
          <w:b w:val="1"/>
          <w:bCs w:val="1"/>
          <w:rtl w:val="0"/>
        </w:rPr>
        <w:t xml:space="preserve">CUENTA CORRIENTE</w:t>
      </w:r>
    </w:p>
    <w:p w:rsidR="00000000" w:rsidDel="00000000" w:rsidP="00000000" w:rsidRDefault="00000000" w:rsidRPr="00000000" w14:paraId="000071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02">
      <w:pPr>
        <w:spacing w:after="240" w:before="240" w:lineRule="auto"/>
        <w:rPr>
          <w:b w:val="1"/>
          <w:bCs w:val="1"/>
        </w:rPr>
      </w:pPr>
      <w:r w:rsidDel="00000000" w:rsidR="00000000" w:rsidRPr="00000000">
        <w:rPr>
          <w:b w:val="1"/>
          <w:bCs w:val="1"/>
          <w:rtl w:val="0"/>
        </w:rPr>
        <w:t xml:space="preserve">VENCIMIENTO</w:t>
      </w:r>
    </w:p>
    <w:p w:rsidR="00000000" w:rsidDel="00000000" w:rsidP="00000000" w:rsidRDefault="00000000" w:rsidRPr="00000000" w14:paraId="000071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04">
      <w:pPr>
        <w:spacing w:after="240" w:before="240" w:lineRule="auto"/>
        <w:rPr>
          <w:b w:val="1"/>
          <w:bCs w:val="1"/>
        </w:rPr>
      </w:pPr>
      <w:r w:rsidDel="00000000" w:rsidR="00000000" w:rsidRPr="00000000">
        <w:rPr>
          <w:b w:val="1"/>
          <w:bCs w:val="1"/>
          <w:rtl w:val="0"/>
        </w:rPr>
        <w:t xml:space="preserve">COBRANZA</w:t>
      </w:r>
    </w:p>
    <w:p w:rsidR="00000000" w:rsidDel="00000000" w:rsidP="00000000" w:rsidRDefault="00000000" w:rsidRPr="00000000" w14:paraId="000071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06">
      <w:pPr>
        <w:spacing w:after="240" w:before="240" w:lineRule="auto"/>
        <w:rPr>
          <w:b w:val="1"/>
          <w:bCs w:val="1"/>
        </w:rPr>
      </w:pPr>
      <w:r w:rsidDel="00000000" w:rsidR="00000000" w:rsidRPr="00000000">
        <w:rPr>
          <w:b w:val="1"/>
          <w:bCs w:val="1"/>
          <w:rtl w:val="0"/>
        </w:rPr>
        <w:t xml:space="preserve">REGISTRO DE PAGO</w:t>
      </w:r>
    </w:p>
    <w:p w:rsidR="00000000" w:rsidDel="00000000" w:rsidP="00000000" w:rsidRDefault="00000000" w:rsidRPr="00000000" w14:paraId="000071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08">
      <w:pPr>
        <w:spacing w:after="240" w:before="240" w:lineRule="auto"/>
        <w:rPr>
          <w:b w:val="1"/>
          <w:bCs w:val="1"/>
        </w:rPr>
      </w:pPr>
      <w:r w:rsidDel="00000000" w:rsidR="00000000" w:rsidRPr="00000000">
        <w:rPr>
          <w:b w:val="1"/>
          <w:bCs w:val="1"/>
          <w:rtl w:val="0"/>
        </w:rPr>
        <w:t xml:space="preserve">IMPUTACIÓN</w:t>
      </w:r>
    </w:p>
    <w:p w:rsidR="00000000" w:rsidDel="00000000" w:rsidP="00000000" w:rsidRDefault="00000000" w:rsidRPr="00000000" w14:paraId="000071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0A">
      <w:pPr>
        <w:spacing w:after="240" w:before="240" w:lineRule="auto"/>
        <w:rPr>
          <w:b w:val="1"/>
          <w:bCs w:val="1"/>
        </w:rPr>
      </w:pPr>
      <w:r w:rsidDel="00000000" w:rsidR="00000000" w:rsidRPr="00000000">
        <w:rPr>
          <w:b w:val="1"/>
          <w:bCs w:val="1"/>
          <w:rtl w:val="0"/>
        </w:rPr>
        <w:t xml:space="preserve">ACTUALIZACIÓN DE SALDO</w:t>
      </w:r>
    </w:p>
    <w:p w:rsidR="00000000" w:rsidDel="00000000" w:rsidP="00000000" w:rsidRDefault="00000000" w:rsidRPr="00000000" w14:paraId="000071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0C">
      <w:pPr>
        <w:spacing w:after="240" w:before="240" w:lineRule="auto"/>
        <w:rPr>
          <w:b w:val="1"/>
          <w:bCs w:val="1"/>
        </w:rPr>
      </w:pPr>
      <w:r w:rsidDel="00000000" w:rsidR="00000000" w:rsidRPr="00000000">
        <w:rPr>
          <w:b w:val="1"/>
          <w:bCs w:val="1"/>
          <w:rtl w:val="0"/>
        </w:rPr>
        <w:t xml:space="preserve">CIERRE / SALDO PENDIENTE</w:t>
      </w:r>
    </w:p>
    <w:p w:rsidR="00000000" w:rsidDel="00000000" w:rsidP="00000000" w:rsidRDefault="00000000" w:rsidRPr="00000000" w14:paraId="0000710D">
      <w:pPr>
        <w:spacing w:after="240" w:before="240" w:lineRule="auto"/>
        <w:rPr>
          <w:b w:val="1"/>
          <w:bCs w:val="1"/>
        </w:rPr>
      </w:pPr>
      <w:r w:rsidDel="00000000" w:rsidR="00000000" w:rsidRPr="00000000">
        <w:rPr>
          <w:b w:val="1"/>
          <w:bCs w:val="1"/>
          <w:rtl w:val="0"/>
        </w:rPr>
        <w:t xml:space="preserve">El registro de una cobranza no deberá modificar directamente una venta histórica.</w:t>
      </w:r>
    </w:p>
    <w:p w:rsidR="00000000" w:rsidDel="00000000" w:rsidP="00000000" w:rsidRDefault="00000000" w:rsidRPr="00000000" w14:paraId="0000710E">
      <w:pPr>
        <w:spacing w:after="240" w:before="240" w:lineRule="auto"/>
        <w:rPr>
          <w:b w:val="1"/>
          <w:bCs w:val="1"/>
        </w:rPr>
      </w:pPr>
      <w:r w:rsidDel="00000000" w:rsidR="00000000" w:rsidRPr="00000000">
        <w:rPr>
          <w:b w:val="1"/>
          <w:bCs w:val="1"/>
          <w:rtl w:val="0"/>
        </w:rPr>
        <w:t xml:space="preserve">Deberá generar su propia operación y mantener la relación correspondiente.</w:t>
      </w:r>
    </w:p>
    <w:p w:rsidR="00000000" w:rsidDel="00000000" w:rsidP="00000000" w:rsidRDefault="00000000" w:rsidRPr="00000000" w14:paraId="000071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10">
      <w:pPr>
        <w:pStyle w:val="Heading1"/>
        <w:keepNext w:val="0"/>
        <w:keepLines w:val="0"/>
        <w:spacing w:before="480" w:lineRule="auto"/>
        <w:rPr>
          <w:b w:val="1"/>
          <w:bCs w:val="1"/>
          <w:sz w:val="46"/>
          <w:szCs w:val="46"/>
        </w:rPr>
      </w:pPr>
      <w:bookmarkStart w:colFirst="0" w:colLast="0" w:name="_skdlvod2jamd" w:id="2439"/>
      <w:bookmarkEnd w:id="2439"/>
      <w:r w:rsidDel="00000000" w:rsidR="00000000" w:rsidRPr="00000000">
        <w:rPr>
          <w:b w:val="1"/>
          <w:bCs w:val="1"/>
          <w:sz w:val="46"/>
          <w:szCs w:val="46"/>
          <w:rtl w:val="0"/>
        </w:rPr>
        <w:t xml:space="preserve">31.12 Flujo de Pago a Proveedores</w:t>
      </w:r>
    </w:p>
    <w:p w:rsidR="00000000" w:rsidDel="00000000" w:rsidP="00000000" w:rsidRDefault="00000000" w:rsidRPr="00000000" w14:paraId="00007111">
      <w:pPr>
        <w:spacing w:after="240" w:before="240" w:lineRule="auto"/>
        <w:rPr>
          <w:b w:val="1"/>
          <w:bCs w:val="1"/>
        </w:rPr>
      </w:pPr>
      <w:r w:rsidDel="00000000" w:rsidR="00000000" w:rsidRPr="00000000">
        <w:rPr>
          <w:b w:val="1"/>
          <w:bCs w:val="1"/>
          <w:rtl w:val="0"/>
        </w:rPr>
        <w:t xml:space="preserve">El modelo general será:</w:t>
      </w:r>
    </w:p>
    <w:p w:rsidR="00000000" w:rsidDel="00000000" w:rsidP="00000000" w:rsidRDefault="00000000" w:rsidRPr="00000000" w14:paraId="00007112">
      <w:pPr>
        <w:spacing w:after="240" w:before="240" w:lineRule="auto"/>
        <w:rPr>
          <w:b w:val="1"/>
          <w:bCs w:val="1"/>
        </w:rPr>
      </w:pPr>
      <w:r w:rsidDel="00000000" w:rsidR="00000000" w:rsidRPr="00000000">
        <w:rPr>
          <w:b w:val="1"/>
          <w:bCs w:val="1"/>
          <w:rtl w:val="0"/>
        </w:rPr>
        <w:t xml:space="preserve">OBLIGACIÓN</w:t>
      </w:r>
    </w:p>
    <w:p w:rsidR="00000000" w:rsidDel="00000000" w:rsidP="00000000" w:rsidRDefault="00000000" w:rsidRPr="00000000" w14:paraId="000071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14">
      <w:pPr>
        <w:spacing w:after="240" w:before="240" w:lineRule="auto"/>
        <w:rPr>
          <w:b w:val="1"/>
          <w:bCs w:val="1"/>
        </w:rPr>
      </w:pPr>
      <w:r w:rsidDel="00000000" w:rsidR="00000000" w:rsidRPr="00000000">
        <w:rPr>
          <w:b w:val="1"/>
          <w:bCs w:val="1"/>
          <w:rtl w:val="0"/>
        </w:rPr>
        <w:t xml:space="preserve">CUENTA CORRIENTE PROVEEDOR</w:t>
      </w:r>
    </w:p>
    <w:p w:rsidR="00000000" w:rsidDel="00000000" w:rsidP="00000000" w:rsidRDefault="00000000" w:rsidRPr="00000000" w14:paraId="000071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16">
      <w:pPr>
        <w:spacing w:after="240" w:before="240" w:lineRule="auto"/>
        <w:rPr>
          <w:b w:val="1"/>
          <w:bCs w:val="1"/>
        </w:rPr>
      </w:pPr>
      <w:r w:rsidDel="00000000" w:rsidR="00000000" w:rsidRPr="00000000">
        <w:rPr>
          <w:b w:val="1"/>
          <w:bCs w:val="1"/>
          <w:rtl w:val="0"/>
        </w:rPr>
        <w:t xml:space="preserve">PAGO</w:t>
      </w:r>
    </w:p>
    <w:p w:rsidR="00000000" w:rsidDel="00000000" w:rsidP="00000000" w:rsidRDefault="00000000" w:rsidRPr="00000000" w14:paraId="000071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18">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71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1A">
      <w:pPr>
        <w:spacing w:after="240" w:before="240" w:lineRule="auto"/>
        <w:rPr>
          <w:b w:val="1"/>
          <w:bCs w:val="1"/>
        </w:rPr>
      </w:pPr>
      <w:r w:rsidDel="00000000" w:rsidR="00000000" w:rsidRPr="00000000">
        <w:rPr>
          <w:b w:val="1"/>
          <w:bCs w:val="1"/>
          <w:rtl w:val="0"/>
        </w:rPr>
        <w:t xml:space="preserve">IMPUTACIÓN</w:t>
      </w:r>
    </w:p>
    <w:p w:rsidR="00000000" w:rsidDel="00000000" w:rsidP="00000000" w:rsidRDefault="00000000" w:rsidRPr="00000000" w14:paraId="000071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1C">
      <w:pPr>
        <w:spacing w:after="240" w:before="240" w:lineRule="auto"/>
        <w:rPr>
          <w:b w:val="1"/>
          <w:bCs w:val="1"/>
        </w:rPr>
      </w:pPr>
      <w:r w:rsidDel="00000000" w:rsidR="00000000" w:rsidRPr="00000000">
        <w:rPr>
          <w:b w:val="1"/>
          <w:bCs w:val="1"/>
          <w:rtl w:val="0"/>
        </w:rPr>
        <w:t xml:space="preserve">ACTUALIZACIÓN DE SALDO</w:t>
      </w:r>
    </w:p>
    <w:p w:rsidR="00000000" w:rsidDel="00000000" w:rsidP="00000000" w:rsidRDefault="00000000" w:rsidRPr="00000000" w14:paraId="000071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1E">
      <w:pPr>
        <w:spacing w:after="240" w:before="240" w:lineRule="auto"/>
        <w:rPr>
          <w:b w:val="1"/>
          <w:bCs w:val="1"/>
        </w:rPr>
      </w:pPr>
      <w:r w:rsidDel="00000000" w:rsidR="00000000" w:rsidRPr="00000000">
        <w:rPr>
          <w:b w:val="1"/>
          <w:bCs w:val="1"/>
          <w:rtl w:val="0"/>
        </w:rPr>
        <w:t xml:space="preserve">REGISTRO Y TRAZABILIDAD</w:t>
      </w:r>
    </w:p>
    <w:p w:rsidR="00000000" w:rsidDel="00000000" w:rsidP="00000000" w:rsidRDefault="00000000" w:rsidRPr="00000000" w14:paraId="0000711F">
      <w:pPr>
        <w:spacing w:after="240" w:before="240" w:lineRule="auto"/>
        <w:rPr>
          <w:b w:val="1"/>
          <w:bCs w:val="1"/>
        </w:rPr>
      </w:pPr>
      <w:r w:rsidDel="00000000" w:rsidR="00000000" w:rsidRPr="00000000">
        <w:rPr>
          <w:b w:val="1"/>
          <w:bCs w:val="1"/>
          <w:rtl w:val="0"/>
        </w:rPr>
        <w:t xml:space="preserve">Un pago podrá:</w:t>
      </w:r>
    </w:p>
    <w:p w:rsidR="00000000" w:rsidDel="00000000" w:rsidP="00000000" w:rsidRDefault="00000000" w:rsidRPr="00000000" w14:paraId="00007120">
      <w:pPr>
        <w:numPr>
          <w:ilvl w:val="0"/>
          <w:numId w:val="397"/>
        </w:numPr>
        <w:spacing w:after="0" w:afterAutospacing="0" w:before="240" w:lineRule="auto"/>
        <w:ind w:left="720" w:hanging="360"/>
        <w:rPr>
          <w:b w:val="1"/>
          <w:bCs w:val="1"/>
        </w:rPr>
      </w:pPr>
      <w:r w:rsidDel="00000000" w:rsidR="00000000" w:rsidRPr="00000000">
        <w:rPr>
          <w:b w:val="1"/>
          <w:bCs w:val="1"/>
          <w:rtl w:val="0"/>
        </w:rPr>
        <w:t xml:space="preserve">cancelar totalmente una obligación;</w:t>
      </w:r>
    </w:p>
    <w:p w:rsidR="00000000" w:rsidDel="00000000" w:rsidP="00000000" w:rsidRDefault="00000000" w:rsidRPr="00000000" w14:paraId="00007121">
      <w:pPr>
        <w:numPr>
          <w:ilvl w:val="0"/>
          <w:numId w:val="397"/>
        </w:numPr>
        <w:spacing w:after="0" w:afterAutospacing="0" w:before="0" w:beforeAutospacing="0" w:lineRule="auto"/>
        <w:ind w:left="720" w:hanging="360"/>
        <w:rPr>
          <w:b w:val="1"/>
          <w:bCs w:val="1"/>
        </w:rPr>
      </w:pPr>
      <w:r w:rsidDel="00000000" w:rsidR="00000000" w:rsidRPr="00000000">
        <w:rPr>
          <w:b w:val="1"/>
          <w:bCs w:val="1"/>
          <w:rtl w:val="0"/>
        </w:rPr>
        <w:t xml:space="preserve">cancelar parcialmente;</w:t>
      </w:r>
    </w:p>
    <w:p w:rsidR="00000000" w:rsidDel="00000000" w:rsidP="00000000" w:rsidRDefault="00000000" w:rsidRPr="00000000" w14:paraId="00007122">
      <w:pPr>
        <w:numPr>
          <w:ilvl w:val="0"/>
          <w:numId w:val="397"/>
        </w:numPr>
        <w:spacing w:after="0" w:afterAutospacing="0" w:before="0" w:beforeAutospacing="0" w:lineRule="auto"/>
        <w:ind w:left="720" w:hanging="360"/>
        <w:rPr>
          <w:b w:val="1"/>
          <w:bCs w:val="1"/>
        </w:rPr>
      </w:pPr>
      <w:r w:rsidDel="00000000" w:rsidR="00000000" w:rsidRPr="00000000">
        <w:rPr>
          <w:b w:val="1"/>
          <w:bCs w:val="1"/>
          <w:rtl w:val="0"/>
        </w:rPr>
        <w:t xml:space="preserve">imputarse a múltiples comprobantes;</w:t>
      </w:r>
    </w:p>
    <w:p w:rsidR="00000000" w:rsidDel="00000000" w:rsidP="00000000" w:rsidRDefault="00000000" w:rsidRPr="00000000" w14:paraId="00007123">
      <w:pPr>
        <w:numPr>
          <w:ilvl w:val="0"/>
          <w:numId w:val="397"/>
        </w:numPr>
        <w:spacing w:after="240" w:before="0" w:beforeAutospacing="0" w:lineRule="auto"/>
        <w:ind w:left="720" w:hanging="360"/>
        <w:rPr>
          <w:b w:val="1"/>
          <w:bCs w:val="1"/>
        </w:rPr>
      </w:pPr>
      <w:r w:rsidDel="00000000" w:rsidR="00000000" w:rsidRPr="00000000">
        <w:rPr>
          <w:b w:val="1"/>
          <w:bCs w:val="1"/>
          <w:rtl w:val="0"/>
        </w:rPr>
        <w:t xml:space="preserve">quedar pendiente de imputación según las reglas aplicables.</w:t>
      </w:r>
    </w:p>
    <w:p w:rsidR="00000000" w:rsidDel="00000000" w:rsidP="00000000" w:rsidRDefault="00000000" w:rsidRPr="00000000" w14:paraId="000071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25">
      <w:pPr>
        <w:pStyle w:val="Heading1"/>
        <w:keepNext w:val="0"/>
        <w:keepLines w:val="0"/>
        <w:spacing w:before="480" w:lineRule="auto"/>
        <w:rPr>
          <w:b w:val="1"/>
          <w:bCs w:val="1"/>
          <w:sz w:val="46"/>
          <w:szCs w:val="46"/>
        </w:rPr>
      </w:pPr>
      <w:bookmarkStart w:colFirst="0" w:colLast="0" w:name="_ppi4t8jqixbq" w:id="2440"/>
      <w:bookmarkEnd w:id="2440"/>
      <w:r w:rsidDel="00000000" w:rsidR="00000000" w:rsidRPr="00000000">
        <w:rPr>
          <w:b w:val="1"/>
          <w:bCs w:val="1"/>
          <w:sz w:val="46"/>
          <w:szCs w:val="46"/>
          <w:rtl w:val="0"/>
        </w:rPr>
        <w:t xml:space="preserve">31.13 Flujo de Cancelación</w:t>
      </w:r>
    </w:p>
    <w:p w:rsidR="00000000" w:rsidDel="00000000" w:rsidP="00000000" w:rsidRDefault="00000000" w:rsidRPr="00000000" w14:paraId="00007126">
      <w:pPr>
        <w:spacing w:after="240" w:before="240" w:lineRule="auto"/>
        <w:rPr>
          <w:b w:val="1"/>
          <w:bCs w:val="1"/>
        </w:rPr>
      </w:pPr>
      <w:r w:rsidDel="00000000" w:rsidR="00000000" w:rsidRPr="00000000">
        <w:rPr>
          <w:b w:val="1"/>
          <w:bCs w:val="1"/>
          <w:rtl w:val="0"/>
        </w:rPr>
        <w:t xml:space="preserve">La cancelación deberá tratarse como un flujo transversal cuando la operación original ya haya producido consecuencias.</w:t>
      </w:r>
    </w:p>
    <w:p w:rsidR="00000000" w:rsidDel="00000000" w:rsidP="00000000" w:rsidRDefault="00000000" w:rsidRPr="00000000" w14:paraId="0000712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7128">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71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2A">
      <w:pPr>
        <w:spacing w:after="240" w:before="240" w:lineRule="auto"/>
        <w:rPr>
          <w:b w:val="1"/>
          <w:bCs w:val="1"/>
        </w:rPr>
      </w:pPr>
      <w:r w:rsidDel="00000000" w:rsidR="00000000" w:rsidRPr="00000000">
        <w:rPr>
          <w:b w:val="1"/>
          <w:bCs w:val="1"/>
          <w:rtl w:val="0"/>
        </w:rPr>
        <w:t xml:space="preserve">STOCK RESERVADO</w:t>
      </w:r>
    </w:p>
    <w:p w:rsidR="00000000" w:rsidDel="00000000" w:rsidP="00000000" w:rsidRDefault="00000000" w:rsidRPr="00000000" w14:paraId="000071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2C">
      <w:pPr>
        <w:spacing w:after="240" w:before="240" w:lineRule="auto"/>
        <w:rPr>
          <w:b w:val="1"/>
          <w:bCs w:val="1"/>
        </w:rPr>
      </w:pPr>
      <w:r w:rsidDel="00000000" w:rsidR="00000000" w:rsidRPr="00000000">
        <w:rPr>
          <w:b w:val="1"/>
          <w:bCs w:val="1"/>
          <w:rtl w:val="0"/>
        </w:rPr>
        <w:t xml:space="preserve">CANCELACIÓN</w:t>
      </w:r>
    </w:p>
    <w:p w:rsidR="00000000" w:rsidDel="00000000" w:rsidP="00000000" w:rsidRDefault="00000000" w:rsidRPr="00000000" w14:paraId="000071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2E">
      <w:pPr>
        <w:spacing w:after="240" w:before="240" w:lineRule="auto"/>
        <w:rPr>
          <w:b w:val="1"/>
          <w:bCs w:val="1"/>
        </w:rPr>
      </w:pPr>
      <w:r w:rsidDel="00000000" w:rsidR="00000000" w:rsidRPr="00000000">
        <w:rPr>
          <w:b w:val="1"/>
          <w:bCs w:val="1"/>
          <w:rtl w:val="0"/>
        </w:rPr>
        <w:t xml:space="preserve">VALIDAR ESTADO</w:t>
      </w:r>
    </w:p>
    <w:p w:rsidR="00000000" w:rsidDel="00000000" w:rsidP="00000000" w:rsidRDefault="00000000" w:rsidRPr="00000000" w14:paraId="000071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30">
      <w:pPr>
        <w:spacing w:after="240" w:before="240" w:lineRule="auto"/>
        <w:rPr>
          <w:b w:val="1"/>
          <w:bCs w:val="1"/>
        </w:rPr>
      </w:pPr>
      <w:r w:rsidDel="00000000" w:rsidR="00000000" w:rsidRPr="00000000">
        <w:rPr>
          <w:b w:val="1"/>
          <w:bCs w:val="1"/>
          <w:rtl w:val="0"/>
        </w:rPr>
        <w:t xml:space="preserve">LIBERAR RESERVA</w:t>
      </w:r>
    </w:p>
    <w:p w:rsidR="00000000" w:rsidDel="00000000" w:rsidP="00000000" w:rsidRDefault="00000000" w:rsidRPr="00000000" w14:paraId="000071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32">
      <w:pPr>
        <w:spacing w:after="240" w:before="240" w:lineRule="auto"/>
        <w:rPr>
          <w:b w:val="1"/>
          <w:bCs w:val="1"/>
        </w:rPr>
      </w:pPr>
      <w:r w:rsidDel="00000000" w:rsidR="00000000" w:rsidRPr="00000000">
        <w:rPr>
          <w:b w:val="1"/>
          <w:bCs w:val="1"/>
          <w:rtl w:val="0"/>
        </w:rPr>
        <w:t xml:space="preserve">CANCELAR TAREAS PENDIENTES</w:t>
      </w:r>
    </w:p>
    <w:p w:rsidR="00000000" w:rsidDel="00000000" w:rsidP="00000000" w:rsidRDefault="00000000" w:rsidRPr="00000000" w14:paraId="0000713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34">
      <w:pPr>
        <w:spacing w:after="240" w:before="240" w:lineRule="auto"/>
        <w:rPr>
          <w:b w:val="1"/>
          <w:bCs w:val="1"/>
        </w:rPr>
      </w:pPr>
      <w:r w:rsidDel="00000000" w:rsidR="00000000" w:rsidRPr="00000000">
        <w:rPr>
          <w:b w:val="1"/>
          <w:bCs w:val="1"/>
          <w:rtl w:val="0"/>
        </w:rPr>
        <w:t xml:space="preserve">ACTUALIZAR ESTADOS</w:t>
      </w:r>
    </w:p>
    <w:p w:rsidR="00000000" w:rsidDel="00000000" w:rsidP="00000000" w:rsidRDefault="00000000" w:rsidRPr="00000000" w14:paraId="000071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36">
      <w:pPr>
        <w:spacing w:after="240" w:before="240" w:lineRule="auto"/>
        <w:rPr>
          <w:b w:val="1"/>
          <w:bCs w:val="1"/>
        </w:rPr>
      </w:pPr>
      <w:r w:rsidDel="00000000" w:rsidR="00000000" w:rsidRPr="00000000">
        <w:rPr>
          <w:b w:val="1"/>
          <w:bCs w:val="1"/>
          <w:rtl w:val="0"/>
        </w:rPr>
        <w:t xml:space="preserve">REGISTRAR HISTORIAL</w:t>
      </w:r>
    </w:p>
    <w:p w:rsidR="00000000" w:rsidDel="00000000" w:rsidP="00000000" w:rsidRDefault="00000000" w:rsidRPr="00000000" w14:paraId="00007137">
      <w:pPr>
        <w:spacing w:after="240" w:before="240" w:lineRule="auto"/>
        <w:rPr>
          <w:b w:val="1"/>
          <w:bCs w:val="1"/>
        </w:rPr>
      </w:pPr>
      <w:r w:rsidDel="00000000" w:rsidR="00000000" w:rsidRPr="00000000">
        <w:rPr>
          <w:b w:val="1"/>
          <w:bCs w:val="1"/>
          <w:rtl w:val="0"/>
        </w:rPr>
        <w:t xml:space="preserve">La cancelación no deberá eliminar arbitrariamente la historia.</w:t>
      </w:r>
    </w:p>
    <w:p w:rsidR="00000000" w:rsidDel="00000000" w:rsidP="00000000" w:rsidRDefault="00000000" w:rsidRPr="00000000" w14:paraId="000071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39">
      <w:pPr>
        <w:pStyle w:val="Heading1"/>
        <w:keepNext w:val="0"/>
        <w:keepLines w:val="0"/>
        <w:spacing w:before="480" w:lineRule="auto"/>
        <w:rPr>
          <w:b w:val="1"/>
          <w:bCs w:val="1"/>
          <w:sz w:val="46"/>
          <w:szCs w:val="46"/>
        </w:rPr>
      </w:pPr>
      <w:bookmarkStart w:colFirst="0" w:colLast="0" w:name="_t9tkf2keau72" w:id="2441"/>
      <w:bookmarkEnd w:id="2441"/>
      <w:r w:rsidDel="00000000" w:rsidR="00000000" w:rsidRPr="00000000">
        <w:rPr>
          <w:b w:val="1"/>
          <w:bCs w:val="1"/>
          <w:sz w:val="46"/>
          <w:szCs w:val="46"/>
          <w:rtl w:val="0"/>
        </w:rPr>
        <w:t xml:space="preserve">31.14 Flujo de Corrección y Reversión</w:t>
      </w:r>
    </w:p>
    <w:p w:rsidR="00000000" w:rsidDel="00000000" w:rsidP="00000000" w:rsidRDefault="00000000" w:rsidRPr="00000000" w14:paraId="0000713A">
      <w:pPr>
        <w:spacing w:after="240" w:before="240" w:lineRule="auto"/>
        <w:rPr>
          <w:b w:val="1"/>
          <w:bCs w:val="1"/>
        </w:rPr>
      </w:pPr>
      <w:r w:rsidDel="00000000" w:rsidR="00000000" w:rsidRPr="00000000">
        <w:rPr>
          <w:b w:val="1"/>
          <w:bCs w:val="1"/>
          <w:rtl w:val="0"/>
        </w:rPr>
        <w:t xml:space="preserve">Cuando una operación confirmada requiera corrección, deberán analizarse:</w:t>
      </w:r>
    </w:p>
    <w:p w:rsidR="00000000" w:rsidDel="00000000" w:rsidP="00000000" w:rsidRDefault="00000000" w:rsidRPr="00000000" w14:paraId="0000713B">
      <w:pPr>
        <w:numPr>
          <w:ilvl w:val="0"/>
          <w:numId w:val="483"/>
        </w:numPr>
        <w:spacing w:after="0" w:afterAutospacing="0" w:before="240" w:lineRule="auto"/>
        <w:ind w:left="720" w:hanging="360"/>
        <w:rPr>
          <w:b w:val="1"/>
          <w:bCs w:val="1"/>
        </w:rPr>
      </w:pPr>
      <w:r w:rsidDel="00000000" w:rsidR="00000000" w:rsidRPr="00000000">
        <w:rPr>
          <w:b w:val="1"/>
          <w:bCs w:val="1"/>
          <w:rtl w:val="0"/>
        </w:rPr>
        <w:t xml:space="preserve">estado actual;</w:t>
      </w:r>
    </w:p>
    <w:p w:rsidR="00000000" w:rsidDel="00000000" w:rsidP="00000000" w:rsidRDefault="00000000" w:rsidRPr="00000000" w14:paraId="0000713C">
      <w:pPr>
        <w:numPr>
          <w:ilvl w:val="0"/>
          <w:numId w:val="483"/>
        </w:numPr>
        <w:spacing w:after="0" w:afterAutospacing="0" w:before="0" w:beforeAutospacing="0" w:lineRule="auto"/>
        <w:ind w:left="720" w:hanging="360"/>
        <w:rPr>
          <w:b w:val="1"/>
          <w:bCs w:val="1"/>
        </w:rPr>
      </w:pPr>
      <w:r w:rsidDel="00000000" w:rsidR="00000000" w:rsidRPr="00000000">
        <w:rPr>
          <w:b w:val="1"/>
          <w:bCs w:val="1"/>
          <w:rtl w:val="0"/>
        </w:rPr>
        <w:t xml:space="preserve">consecuencias ya producidas;</w:t>
      </w:r>
    </w:p>
    <w:p w:rsidR="00000000" w:rsidDel="00000000" w:rsidP="00000000" w:rsidRDefault="00000000" w:rsidRPr="00000000" w14:paraId="0000713D">
      <w:pPr>
        <w:numPr>
          <w:ilvl w:val="0"/>
          <w:numId w:val="483"/>
        </w:numPr>
        <w:spacing w:after="0" w:afterAutospacing="0" w:before="0" w:beforeAutospacing="0" w:lineRule="auto"/>
        <w:ind w:left="720" w:hanging="360"/>
        <w:rPr>
          <w:b w:val="1"/>
          <w:bCs w:val="1"/>
        </w:rPr>
      </w:pPr>
      <w:r w:rsidDel="00000000" w:rsidR="00000000" w:rsidRPr="00000000">
        <w:rPr>
          <w:b w:val="1"/>
          <w:bCs w:val="1"/>
          <w:rtl w:val="0"/>
        </w:rPr>
        <w:t xml:space="preserve">operaciones dependientes;</w:t>
      </w:r>
    </w:p>
    <w:p w:rsidR="00000000" w:rsidDel="00000000" w:rsidP="00000000" w:rsidRDefault="00000000" w:rsidRPr="00000000" w14:paraId="0000713E">
      <w:pPr>
        <w:numPr>
          <w:ilvl w:val="0"/>
          <w:numId w:val="483"/>
        </w:numPr>
        <w:spacing w:after="0" w:afterAutospacing="0" w:before="0" w:beforeAutospacing="0" w:lineRule="auto"/>
        <w:ind w:left="720" w:hanging="360"/>
        <w:rPr>
          <w:b w:val="1"/>
          <w:bCs w:val="1"/>
        </w:rPr>
      </w:pPr>
      <w:r w:rsidDel="00000000" w:rsidR="00000000" w:rsidRPr="00000000">
        <w:rPr>
          <w:b w:val="1"/>
          <w:bCs w:val="1"/>
          <w:rtl w:val="0"/>
        </w:rPr>
        <w:t xml:space="preserve">posibilidad de reversión;</w:t>
      </w:r>
    </w:p>
    <w:p w:rsidR="00000000" w:rsidDel="00000000" w:rsidP="00000000" w:rsidRDefault="00000000" w:rsidRPr="00000000" w14:paraId="0000713F">
      <w:pPr>
        <w:numPr>
          <w:ilvl w:val="0"/>
          <w:numId w:val="483"/>
        </w:numPr>
        <w:spacing w:after="240" w:before="0" w:beforeAutospacing="0" w:lineRule="auto"/>
        <w:ind w:left="720" w:hanging="360"/>
        <w:rPr>
          <w:b w:val="1"/>
          <w:bCs w:val="1"/>
        </w:rPr>
      </w:pPr>
      <w:r w:rsidDel="00000000" w:rsidR="00000000" w:rsidRPr="00000000">
        <w:rPr>
          <w:b w:val="1"/>
          <w:bCs w:val="1"/>
          <w:rtl w:val="0"/>
        </w:rPr>
        <w:t xml:space="preserve">necesidad de compensación.</w:t>
      </w:r>
    </w:p>
    <w:p w:rsidR="00000000" w:rsidDel="00000000" w:rsidP="00000000" w:rsidRDefault="00000000" w:rsidRPr="00000000" w14:paraId="00007140">
      <w:pPr>
        <w:spacing w:after="240" w:before="240" w:lineRule="auto"/>
        <w:rPr>
          <w:b w:val="1"/>
          <w:bCs w:val="1"/>
        </w:rPr>
      </w:pPr>
      <w:r w:rsidDel="00000000" w:rsidR="00000000" w:rsidRPr="00000000">
        <w:rPr>
          <w:b w:val="1"/>
          <w:bCs w:val="1"/>
          <w:rtl w:val="0"/>
        </w:rPr>
        <w:t xml:space="preserve">El modelo general será:</w:t>
      </w:r>
    </w:p>
    <w:p w:rsidR="00000000" w:rsidDel="00000000" w:rsidP="00000000" w:rsidRDefault="00000000" w:rsidRPr="00000000" w14:paraId="00007141">
      <w:pPr>
        <w:spacing w:after="240" w:before="240" w:lineRule="auto"/>
        <w:rPr>
          <w:b w:val="1"/>
          <w:bCs w:val="1"/>
        </w:rPr>
      </w:pPr>
      <w:r w:rsidDel="00000000" w:rsidR="00000000" w:rsidRPr="00000000">
        <w:rPr>
          <w:b w:val="1"/>
          <w:bCs w:val="1"/>
          <w:rtl w:val="0"/>
        </w:rPr>
        <w:t xml:space="preserve">OPERACIÓN ORIGINAL</w:t>
      </w:r>
    </w:p>
    <w:p w:rsidR="00000000" w:rsidDel="00000000" w:rsidP="00000000" w:rsidRDefault="00000000" w:rsidRPr="00000000" w14:paraId="000071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43">
      <w:pPr>
        <w:spacing w:after="240" w:before="240" w:lineRule="auto"/>
        <w:rPr>
          <w:b w:val="1"/>
          <w:bCs w:val="1"/>
        </w:rPr>
      </w:pPr>
      <w:r w:rsidDel="00000000" w:rsidR="00000000" w:rsidRPr="00000000">
        <w:rPr>
          <w:b w:val="1"/>
          <w:bCs w:val="1"/>
          <w:rtl w:val="0"/>
        </w:rPr>
        <w:t xml:space="preserve">DETECTAR NECESIDAD DE CORRECCIÓN</w:t>
      </w:r>
    </w:p>
    <w:p w:rsidR="00000000" w:rsidDel="00000000" w:rsidP="00000000" w:rsidRDefault="00000000" w:rsidRPr="00000000" w14:paraId="000071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45">
      <w:pPr>
        <w:spacing w:after="240" w:before="240" w:lineRule="auto"/>
        <w:rPr>
          <w:b w:val="1"/>
          <w:bCs w:val="1"/>
        </w:rPr>
      </w:pPr>
      <w:r w:rsidDel="00000000" w:rsidR="00000000" w:rsidRPr="00000000">
        <w:rPr>
          <w:b w:val="1"/>
          <w:bCs w:val="1"/>
          <w:rtl w:val="0"/>
        </w:rPr>
        <w:t xml:space="preserve">EVALUAR IMPACTO</w:t>
      </w:r>
    </w:p>
    <w:p w:rsidR="00000000" w:rsidDel="00000000" w:rsidP="00000000" w:rsidRDefault="00000000" w:rsidRPr="00000000" w14:paraId="000071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47">
      <w:pPr>
        <w:spacing w:after="240" w:before="240" w:lineRule="auto"/>
        <w:rPr>
          <w:b w:val="1"/>
          <w:bCs w:val="1"/>
        </w:rPr>
      </w:pPr>
      <w:r w:rsidDel="00000000" w:rsidR="00000000" w:rsidRPr="00000000">
        <w:rPr>
          <w:b w:val="1"/>
          <w:bCs w:val="1"/>
          <w:rtl w:val="0"/>
        </w:rPr>
        <w:t xml:space="preserve">¿PUEDE REVERTIRSE?</w:t>
      </w:r>
    </w:p>
    <w:p w:rsidR="00000000" w:rsidDel="00000000" w:rsidP="00000000" w:rsidRDefault="00000000" w:rsidRPr="00000000" w14:paraId="00007148">
      <w:pPr>
        <w:pStyle w:val="Heading3"/>
        <w:keepNext w:val="0"/>
        <w:keepLines w:val="0"/>
        <w:spacing w:before="280" w:lineRule="auto"/>
        <w:rPr>
          <w:b w:val="1"/>
          <w:bCs w:val="1"/>
          <w:color w:val="000000"/>
          <w:sz w:val="26"/>
          <w:szCs w:val="26"/>
        </w:rPr>
      </w:pPr>
      <w:bookmarkStart w:colFirst="0" w:colLast="0" w:name="_quqimy2irclk" w:id="2442"/>
      <w:bookmarkEnd w:id="2442"/>
      <w:r w:rsidDel="00000000" w:rsidR="00000000" w:rsidRPr="00000000">
        <w:rPr>
          <w:b w:val="1"/>
          <w:bCs w:val="1"/>
          <w:color w:val="000000"/>
          <w:sz w:val="26"/>
          <w:szCs w:val="26"/>
          <w:rtl w:val="0"/>
        </w:rPr>
        <w:t xml:space="preserve">Si la respuesta es sí:</w:t>
      </w:r>
    </w:p>
    <w:p w:rsidR="00000000" w:rsidDel="00000000" w:rsidP="00000000" w:rsidRDefault="00000000" w:rsidRPr="00000000" w14:paraId="00007149">
      <w:pPr>
        <w:spacing w:after="240" w:before="240" w:lineRule="auto"/>
        <w:rPr>
          <w:b w:val="1"/>
          <w:bCs w:val="1"/>
        </w:rPr>
      </w:pPr>
      <w:r w:rsidDel="00000000" w:rsidR="00000000" w:rsidRPr="00000000">
        <w:rPr>
          <w:b w:val="1"/>
          <w:bCs w:val="1"/>
          <w:rtl w:val="0"/>
        </w:rPr>
        <w:t xml:space="preserve">REVERSIÓN CONTROLADA</w:t>
      </w:r>
    </w:p>
    <w:p w:rsidR="00000000" w:rsidDel="00000000" w:rsidP="00000000" w:rsidRDefault="00000000" w:rsidRPr="00000000" w14:paraId="0000714A">
      <w:pPr>
        <w:pStyle w:val="Heading3"/>
        <w:keepNext w:val="0"/>
        <w:keepLines w:val="0"/>
        <w:spacing w:before="280" w:lineRule="auto"/>
        <w:rPr>
          <w:b w:val="1"/>
          <w:bCs w:val="1"/>
          <w:color w:val="000000"/>
          <w:sz w:val="26"/>
          <w:szCs w:val="26"/>
        </w:rPr>
      </w:pPr>
      <w:bookmarkStart w:colFirst="0" w:colLast="0" w:name="_4dfdd013xpq7" w:id="2443"/>
      <w:bookmarkEnd w:id="2443"/>
      <w:r w:rsidDel="00000000" w:rsidR="00000000" w:rsidRPr="00000000">
        <w:rPr>
          <w:b w:val="1"/>
          <w:bCs w:val="1"/>
          <w:color w:val="000000"/>
          <w:sz w:val="26"/>
          <w:szCs w:val="26"/>
          <w:rtl w:val="0"/>
        </w:rPr>
        <w:t xml:space="preserve">Si la respuesta es no:</w:t>
      </w:r>
    </w:p>
    <w:p w:rsidR="00000000" w:rsidDel="00000000" w:rsidP="00000000" w:rsidRDefault="00000000" w:rsidRPr="00000000" w14:paraId="0000714B">
      <w:pPr>
        <w:spacing w:after="240" w:before="240" w:lineRule="auto"/>
        <w:rPr>
          <w:b w:val="1"/>
          <w:bCs w:val="1"/>
        </w:rPr>
      </w:pPr>
      <w:r w:rsidDel="00000000" w:rsidR="00000000" w:rsidRPr="00000000">
        <w:rPr>
          <w:b w:val="1"/>
          <w:bCs w:val="1"/>
          <w:rtl w:val="0"/>
        </w:rPr>
        <w:t xml:space="preserve">OPERACIÓN COMPENSATORIA</w:t>
      </w:r>
    </w:p>
    <w:p w:rsidR="00000000" w:rsidDel="00000000" w:rsidP="00000000" w:rsidRDefault="00000000" w:rsidRPr="00000000" w14:paraId="000071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4D">
      <w:pPr>
        <w:spacing w:after="240" w:before="240" w:lineRule="auto"/>
        <w:rPr>
          <w:b w:val="1"/>
          <w:bCs w:val="1"/>
        </w:rPr>
      </w:pPr>
      <w:r w:rsidDel="00000000" w:rsidR="00000000" w:rsidRPr="00000000">
        <w:rPr>
          <w:b w:val="1"/>
          <w:bCs w:val="1"/>
          <w:rtl w:val="0"/>
        </w:rPr>
        <w:t xml:space="preserve">NUEVO RESULTADO</w:t>
      </w:r>
    </w:p>
    <w:p w:rsidR="00000000" w:rsidDel="00000000" w:rsidP="00000000" w:rsidRDefault="00000000" w:rsidRPr="00000000" w14:paraId="0000714E">
      <w:pPr>
        <w:spacing w:after="240" w:before="240" w:lineRule="auto"/>
        <w:rPr>
          <w:b w:val="1"/>
          <w:bCs w:val="1"/>
        </w:rPr>
      </w:pPr>
      <w:r w:rsidDel="00000000" w:rsidR="00000000" w:rsidRPr="00000000">
        <w:rPr>
          <w:b w:val="1"/>
          <w:bCs w:val="1"/>
          <w:rtl w:val="0"/>
        </w:rPr>
        <w:t xml:space="preserve">La operación histórica deberá conservarse.</w:t>
      </w:r>
    </w:p>
    <w:p w:rsidR="00000000" w:rsidDel="00000000" w:rsidP="00000000" w:rsidRDefault="00000000" w:rsidRPr="00000000" w14:paraId="000071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50">
      <w:pPr>
        <w:pStyle w:val="Heading1"/>
        <w:keepNext w:val="0"/>
        <w:keepLines w:val="0"/>
        <w:spacing w:before="480" w:lineRule="auto"/>
        <w:rPr>
          <w:b w:val="1"/>
          <w:bCs w:val="1"/>
          <w:sz w:val="46"/>
          <w:szCs w:val="46"/>
        </w:rPr>
      </w:pPr>
      <w:bookmarkStart w:colFirst="0" w:colLast="0" w:name="_jzx0pqo4pn7n" w:id="2444"/>
      <w:bookmarkEnd w:id="2444"/>
      <w:r w:rsidDel="00000000" w:rsidR="00000000" w:rsidRPr="00000000">
        <w:rPr>
          <w:b w:val="1"/>
          <w:bCs w:val="1"/>
          <w:sz w:val="46"/>
          <w:szCs w:val="46"/>
          <w:rtl w:val="0"/>
        </w:rPr>
        <w:t xml:space="preserve">31.15 Flujo de Aprobación Transversal</w:t>
      </w:r>
    </w:p>
    <w:p w:rsidR="00000000" w:rsidDel="00000000" w:rsidP="00000000" w:rsidRDefault="00000000" w:rsidRPr="00000000" w14:paraId="00007151">
      <w:pPr>
        <w:spacing w:after="240" w:before="240" w:lineRule="auto"/>
        <w:rPr>
          <w:b w:val="1"/>
          <w:bCs w:val="1"/>
        </w:rPr>
      </w:pPr>
      <w:r w:rsidDel="00000000" w:rsidR="00000000" w:rsidRPr="00000000">
        <w:rPr>
          <w:b w:val="1"/>
          <w:bCs w:val="1"/>
          <w:rtl w:val="0"/>
        </w:rPr>
        <w:t xml:space="preserve">Algunas operaciones podrán requerir aprobación antes de continuar.</w:t>
      </w:r>
    </w:p>
    <w:p w:rsidR="00000000" w:rsidDel="00000000" w:rsidP="00000000" w:rsidRDefault="00000000" w:rsidRPr="00000000" w14:paraId="0000715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7153">
      <w:pPr>
        <w:spacing w:after="240" w:before="240" w:lineRule="auto"/>
        <w:rPr>
          <w:b w:val="1"/>
          <w:bCs w:val="1"/>
        </w:rPr>
      </w:pPr>
      <w:r w:rsidDel="00000000" w:rsidR="00000000" w:rsidRPr="00000000">
        <w:rPr>
          <w:b w:val="1"/>
          <w:bCs w:val="1"/>
          <w:rtl w:val="0"/>
        </w:rPr>
        <w:t xml:space="preserve">OPERACIÓN</w:t>
      </w:r>
    </w:p>
    <w:p w:rsidR="00000000" w:rsidDel="00000000" w:rsidP="00000000" w:rsidRDefault="00000000" w:rsidRPr="00000000" w14:paraId="000071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55">
      <w:pPr>
        <w:spacing w:after="240" w:before="240" w:lineRule="auto"/>
        <w:rPr>
          <w:b w:val="1"/>
          <w:bCs w:val="1"/>
        </w:rPr>
      </w:pPr>
      <w:r w:rsidDel="00000000" w:rsidR="00000000" w:rsidRPr="00000000">
        <w:rPr>
          <w:b w:val="1"/>
          <w:bCs w:val="1"/>
          <w:rtl w:val="0"/>
        </w:rPr>
        <w:t xml:space="preserve">CONDICIÓN DE APROBACIÓN</w:t>
      </w:r>
    </w:p>
    <w:p w:rsidR="00000000" w:rsidDel="00000000" w:rsidP="00000000" w:rsidRDefault="00000000" w:rsidRPr="00000000" w14:paraId="000071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57">
      <w:pPr>
        <w:spacing w:after="240" w:before="240" w:lineRule="auto"/>
        <w:rPr>
          <w:b w:val="1"/>
          <w:bCs w:val="1"/>
        </w:rPr>
      </w:pPr>
      <w:r w:rsidDel="00000000" w:rsidR="00000000" w:rsidRPr="00000000">
        <w:rPr>
          <w:b w:val="1"/>
          <w:bCs w:val="1"/>
          <w:rtl w:val="0"/>
        </w:rPr>
        <w:t xml:space="preserve">PENDIENTE DE APROBACIÓN</w:t>
      </w:r>
    </w:p>
    <w:p w:rsidR="00000000" w:rsidDel="00000000" w:rsidP="00000000" w:rsidRDefault="00000000" w:rsidRPr="00000000" w14:paraId="000071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59">
      <w:pPr>
        <w:spacing w:after="240" w:before="240" w:lineRule="auto"/>
        <w:rPr>
          <w:b w:val="1"/>
          <w:bCs w:val="1"/>
        </w:rPr>
      </w:pPr>
      <w:r w:rsidDel="00000000" w:rsidR="00000000" w:rsidRPr="00000000">
        <w:rPr>
          <w:b w:val="1"/>
          <w:bCs w:val="1"/>
          <w:rtl w:val="0"/>
        </w:rPr>
        <w:t xml:space="preserve">RESPONSABLE</w:t>
      </w:r>
    </w:p>
    <w:p w:rsidR="00000000" w:rsidDel="00000000" w:rsidP="00000000" w:rsidRDefault="00000000" w:rsidRPr="00000000" w14:paraId="000071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5B">
      <w:pPr>
        <w:spacing w:after="240" w:before="240" w:lineRule="auto"/>
        <w:rPr>
          <w:b w:val="1"/>
          <w:bCs w:val="1"/>
        </w:rPr>
      </w:pPr>
      <w:r w:rsidDel="00000000" w:rsidR="00000000" w:rsidRPr="00000000">
        <w:rPr>
          <w:b w:val="1"/>
          <w:bCs w:val="1"/>
          <w:rtl w:val="0"/>
        </w:rPr>
        <w:t xml:space="preserve">APROBADA</w:t>
      </w:r>
    </w:p>
    <w:p w:rsidR="00000000" w:rsidDel="00000000" w:rsidP="00000000" w:rsidRDefault="00000000" w:rsidRPr="00000000" w14:paraId="000071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5D">
      <w:pPr>
        <w:spacing w:after="240" w:before="240" w:lineRule="auto"/>
        <w:rPr>
          <w:b w:val="1"/>
          <w:bCs w:val="1"/>
        </w:rPr>
      </w:pPr>
      <w:r w:rsidDel="00000000" w:rsidR="00000000" w:rsidRPr="00000000">
        <w:rPr>
          <w:b w:val="1"/>
          <w:bCs w:val="1"/>
          <w:rtl w:val="0"/>
        </w:rPr>
        <w:t xml:space="preserve">CONTINUAR FLUJO</w:t>
      </w:r>
    </w:p>
    <w:p w:rsidR="00000000" w:rsidDel="00000000" w:rsidP="00000000" w:rsidRDefault="00000000" w:rsidRPr="00000000" w14:paraId="0000715E">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715F">
      <w:pPr>
        <w:spacing w:after="240" w:before="240" w:lineRule="auto"/>
        <w:rPr>
          <w:b w:val="1"/>
          <w:bCs w:val="1"/>
        </w:rPr>
      </w:pPr>
      <w:r w:rsidDel="00000000" w:rsidR="00000000" w:rsidRPr="00000000">
        <w:rPr>
          <w:b w:val="1"/>
          <w:bCs w:val="1"/>
          <w:rtl w:val="0"/>
        </w:rPr>
        <w:t xml:space="preserve">RECHAZADA</w:t>
      </w:r>
    </w:p>
    <w:p w:rsidR="00000000" w:rsidDel="00000000" w:rsidP="00000000" w:rsidRDefault="00000000" w:rsidRPr="00000000" w14:paraId="000071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61">
      <w:pPr>
        <w:spacing w:after="240" w:before="240" w:lineRule="auto"/>
        <w:rPr>
          <w:b w:val="1"/>
          <w:bCs w:val="1"/>
        </w:rPr>
      </w:pPr>
      <w:r w:rsidDel="00000000" w:rsidR="00000000" w:rsidRPr="00000000">
        <w:rPr>
          <w:b w:val="1"/>
          <w:bCs w:val="1"/>
          <w:rtl w:val="0"/>
        </w:rPr>
        <w:t xml:space="preserve">DETENER / DEVOLVER / CANCELAR</w:t>
      </w:r>
    </w:p>
    <w:p w:rsidR="00000000" w:rsidDel="00000000" w:rsidP="00000000" w:rsidRDefault="00000000" w:rsidRPr="00000000" w14:paraId="00007162">
      <w:pPr>
        <w:spacing w:after="240" w:before="240" w:lineRule="auto"/>
        <w:rPr>
          <w:b w:val="1"/>
          <w:bCs w:val="1"/>
        </w:rPr>
      </w:pPr>
      <w:r w:rsidDel="00000000" w:rsidR="00000000" w:rsidRPr="00000000">
        <w:rPr>
          <w:b w:val="1"/>
          <w:bCs w:val="1"/>
          <w:rtl w:val="0"/>
        </w:rPr>
        <w:t xml:space="preserve">Los mecanismos detallados de aprobación serán desarrollados en el Capítulo 33 — Automatización y Workflows Funcionales.</w:t>
      </w:r>
    </w:p>
    <w:p w:rsidR="00000000" w:rsidDel="00000000" w:rsidP="00000000" w:rsidRDefault="00000000" w:rsidRPr="00000000" w14:paraId="0000716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64">
      <w:pPr>
        <w:pStyle w:val="Heading1"/>
        <w:keepNext w:val="0"/>
        <w:keepLines w:val="0"/>
        <w:spacing w:before="480" w:lineRule="auto"/>
        <w:rPr>
          <w:b w:val="1"/>
          <w:bCs w:val="1"/>
          <w:sz w:val="46"/>
          <w:szCs w:val="46"/>
        </w:rPr>
      </w:pPr>
      <w:bookmarkStart w:colFirst="0" w:colLast="0" w:name="_24lqb84w6jod" w:id="2445"/>
      <w:bookmarkEnd w:id="2445"/>
      <w:r w:rsidDel="00000000" w:rsidR="00000000" w:rsidRPr="00000000">
        <w:rPr>
          <w:b w:val="1"/>
          <w:bCs w:val="1"/>
          <w:sz w:val="46"/>
          <w:szCs w:val="46"/>
          <w:rtl w:val="0"/>
        </w:rPr>
        <w:t xml:space="preserve">31.16 Flujo de Excepción</w:t>
      </w:r>
    </w:p>
    <w:p w:rsidR="00000000" w:rsidDel="00000000" w:rsidP="00000000" w:rsidRDefault="00000000" w:rsidRPr="00000000" w14:paraId="00007165">
      <w:pPr>
        <w:spacing w:after="240" w:before="240" w:lineRule="auto"/>
        <w:rPr>
          <w:b w:val="1"/>
          <w:bCs w:val="1"/>
        </w:rPr>
      </w:pPr>
      <w:r w:rsidDel="00000000" w:rsidR="00000000" w:rsidRPr="00000000">
        <w:rPr>
          <w:b w:val="1"/>
          <w:bCs w:val="1"/>
          <w:rtl w:val="0"/>
        </w:rPr>
        <w:t xml:space="preserve">Un flujo transversal deberá poder abandonar temporalmente su recorrido normal.</w:t>
      </w:r>
    </w:p>
    <w:p w:rsidR="00000000" w:rsidDel="00000000" w:rsidP="00000000" w:rsidRDefault="00000000" w:rsidRPr="00000000" w14:paraId="00007166">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7167">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71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69">
      <w:pPr>
        <w:spacing w:after="240" w:before="240" w:lineRule="auto"/>
        <w:rPr>
          <w:b w:val="1"/>
          <w:bCs w:val="1"/>
        </w:rPr>
      </w:pPr>
      <w:r w:rsidDel="00000000" w:rsidR="00000000" w:rsidRPr="00000000">
        <w:rPr>
          <w:b w:val="1"/>
          <w:bCs w:val="1"/>
          <w:rtl w:val="0"/>
        </w:rPr>
        <w:t xml:space="preserve">DETECCIÓN DE FALTANTE</w:t>
      </w:r>
    </w:p>
    <w:p w:rsidR="00000000" w:rsidDel="00000000" w:rsidP="00000000" w:rsidRDefault="00000000" w:rsidRPr="00000000" w14:paraId="000071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6B">
      <w:pPr>
        <w:spacing w:after="240" w:before="240" w:lineRule="auto"/>
        <w:rPr>
          <w:b w:val="1"/>
          <w:bCs w:val="1"/>
        </w:rPr>
      </w:pPr>
      <w:r w:rsidDel="00000000" w:rsidR="00000000" w:rsidRPr="00000000">
        <w:rPr>
          <w:b w:val="1"/>
          <w:bCs w:val="1"/>
          <w:rtl w:val="0"/>
        </w:rPr>
        <w:t xml:space="preserve">EXCEPCIÓN</w:t>
      </w:r>
    </w:p>
    <w:p w:rsidR="00000000" w:rsidDel="00000000" w:rsidP="00000000" w:rsidRDefault="00000000" w:rsidRPr="00000000" w14:paraId="000071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6D">
      <w:pPr>
        <w:spacing w:after="240" w:before="240" w:lineRule="auto"/>
        <w:rPr>
          <w:b w:val="1"/>
          <w:bCs w:val="1"/>
        </w:rPr>
      </w:pPr>
      <w:r w:rsidDel="00000000" w:rsidR="00000000" w:rsidRPr="00000000">
        <w:rPr>
          <w:b w:val="1"/>
          <w:bCs w:val="1"/>
          <w:rtl w:val="0"/>
        </w:rPr>
        <w:t xml:space="preserve">Posibles consecuencias:</w:t>
      </w:r>
    </w:p>
    <w:p w:rsidR="00000000" w:rsidDel="00000000" w:rsidP="00000000" w:rsidRDefault="00000000" w:rsidRPr="00000000" w14:paraId="0000716E">
      <w:pPr>
        <w:spacing w:after="240" w:before="240" w:lineRule="auto"/>
        <w:rPr>
          <w:b w:val="1"/>
          <w:bCs w:val="1"/>
        </w:rPr>
      </w:pPr>
      <w:r w:rsidDel="00000000" w:rsidR="00000000" w:rsidRPr="00000000">
        <w:rPr>
          <w:b w:val="1"/>
          <w:bCs w:val="1"/>
          <w:rtl w:val="0"/>
        </w:rPr>
        <w:t xml:space="preserve">ESPERAR REPOSICIÓN</w:t>
      </w:r>
    </w:p>
    <w:p w:rsidR="00000000" w:rsidDel="00000000" w:rsidP="00000000" w:rsidRDefault="00000000" w:rsidRPr="00000000" w14:paraId="0000716F">
      <w:pPr>
        <w:spacing w:after="240" w:before="240" w:lineRule="auto"/>
        <w:rPr>
          <w:b w:val="1"/>
          <w:bCs w:val="1"/>
        </w:rPr>
      </w:pPr>
      <w:r w:rsidDel="00000000" w:rsidR="00000000" w:rsidRPr="00000000">
        <w:rPr>
          <w:b w:val="1"/>
          <w:bCs w:val="1"/>
          <w:rtl w:val="0"/>
        </w:rPr>
        <w:t xml:space="preserve">PREPARACIÓN PARCIAL</w:t>
      </w:r>
    </w:p>
    <w:p w:rsidR="00000000" w:rsidDel="00000000" w:rsidP="00000000" w:rsidRDefault="00000000" w:rsidRPr="00000000" w14:paraId="00007170">
      <w:pPr>
        <w:spacing w:after="240" w:before="240" w:lineRule="auto"/>
        <w:rPr>
          <w:b w:val="1"/>
          <w:bCs w:val="1"/>
        </w:rPr>
      </w:pPr>
      <w:r w:rsidDel="00000000" w:rsidR="00000000" w:rsidRPr="00000000">
        <w:rPr>
          <w:b w:val="1"/>
          <w:bCs w:val="1"/>
          <w:rtl w:val="0"/>
        </w:rPr>
        <w:t xml:space="preserve">MODIFICAR OPERACIÓN</w:t>
      </w:r>
    </w:p>
    <w:p w:rsidR="00000000" w:rsidDel="00000000" w:rsidP="00000000" w:rsidRDefault="00000000" w:rsidRPr="00000000" w14:paraId="00007171">
      <w:pPr>
        <w:spacing w:after="240" w:before="240" w:lineRule="auto"/>
        <w:rPr>
          <w:b w:val="1"/>
          <w:bCs w:val="1"/>
        </w:rPr>
      </w:pPr>
      <w:r w:rsidDel="00000000" w:rsidR="00000000" w:rsidRPr="00000000">
        <w:rPr>
          <w:b w:val="1"/>
          <w:bCs w:val="1"/>
          <w:rtl w:val="0"/>
        </w:rPr>
        <w:t xml:space="preserve">CANCELAR</w:t>
      </w:r>
    </w:p>
    <w:p w:rsidR="00000000" w:rsidDel="00000000" w:rsidP="00000000" w:rsidRDefault="00000000" w:rsidRPr="00000000" w14:paraId="00007172">
      <w:pPr>
        <w:spacing w:after="240" w:before="240" w:lineRule="auto"/>
        <w:rPr>
          <w:b w:val="1"/>
          <w:bCs w:val="1"/>
        </w:rPr>
      </w:pPr>
      <w:r w:rsidDel="00000000" w:rsidR="00000000" w:rsidRPr="00000000">
        <w:rPr>
          <w:b w:val="1"/>
          <w:bCs w:val="1"/>
          <w:rtl w:val="0"/>
        </w:rPr>
        <w:t xml:space="preserve">SOLICITAR AUTORIZACIÓN</w:t>
      </w:r>
    </w:p>
    <w:p w:rsidR="00000000" w:rsidDel="00000000" w:rsidP="00000000" w:rsidRDefault="00000000" w:rsidRPr="00000000" w14:paraId="00007173">
      <w:pPr>
        <w:spacing w:after="240" w:before="240" w:lineRule="auto"/>
        <w:rPr>
          <w:b w:val="1"/>
          <w:bCs w:val="1"/>
        </w:rPr>
      </w:pPr>
      <w:r w:rsidDel="00000000" w:rsidR="00000000" w:rsidRPr="00000000">
        <w:rPr>
          <w:b w:val="1"/>
          <w:bCs w:val="1"/>
          <w:rtl w:val="0"/>
        </w:rPr>
        <w:t xml:space="preserve">La excepción deberá ser parte explícita del modelo y no una situación no documentada.</w:t>
      </w:r>
    </w:p>
    <w:p w:rsidR="00000000" w:rsidDel="00000000" w:rsidP="00000000" w:rsidRDefault="00000000" w:rsidRPr="00000000" w14:paraId="0000717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75">
      <w:pPr>
        <w:pStyle w:val="Heading1"/>
        <w:keepNext w:val="0"/>
        <w:keepLines w:val="0"/>
        <w:spacing w:before="480" w:lineRule="auto"/>
        <w:rPr>
          <w:b w:val="1"/>
          <w:bCs w:val="1"/>
          <w:sz w:val="46"/>
          <w:szCs w:val="46"/>
        </w:rPr>
      </w:pPr>
      <w:bookmarkStart w:colFirst="0" w:colLast="0" w:name="_jfvvc9yccuea" w:id="2446"/>
      <w:bookmarkEnd w:id="2446"/>
      <w:r w:rsidDel="00000000" w:rsidR="00000000" w:rsidRPr="00000000">
        <w:rPr>
          <w:b w:val="1"/>
          <w:bCs w:val="1"/>
          <w:sz w:val="46"/>
          <w:szCs w:val="46"/>
          <w:rtl w:val="0"/>
        </w:rPr>
        <w:t xml:space="preserve">31.17 Flujos Parciales</w:t>
      </w:r>
    </w:p>
    <w:p w:rsidR="00000000" w:rsidDel="00000000" w:rsidP="00000000" w:rsidRDefault="00000000" w:rsidRPr="00000000" w14:paraId="00007176">
      <w:pPr>
        <w:spacing w:after="240" w:before="240" w:lineRule="auto"/>
        <w:rPr>
          <w:b w:val="1"/>
          <w:bCs w:val="1"/>
        </w:rPr>
      </w:pPr>
      <w:r w:rsidDel="00000000" w:rsidR="00000000" w:rsidRPr="00000000">
        <w:rPr>
          <w:b w:val="1"/>
          <w:bCs w:val="1"/>
          <w:rtl w:val="0"/>
        </w:rPr>
        <w:t xml:space="preserve">Una operación no siempre deberá completarse de manera total.</w:t>
      </w:r>
    </w:p>
    <w:p w:rsidR="00000000" w:rsidDel="00000000" w:rsidP="00000000" w:rsidRDefault="00000000" w:rsidRPr="00000000" w14:paraId="00007177">
      <w:pPr>
        <w:spacing w:after="240" w:before="240" w:lineRule="auto"/>
        <w:rPr>
          <w:b w:val="1"/>
          <w:bCs w:val="1"/>
        </w:rPr>
      </w:pPr>
      <w:r w:rsidDel="00000000" w:rsidR="00000000" w:rsidRPr="00000000">
        <w:rPr>
          <w:b w:val="1"/>
          <w:bCs w:val="1"/>
          <w:rtl w:val="0"/>
        </w:rPr>
        <w:t xml:space="preserve">El ERP deberá poder evolucionar para soportar:</w:t>
      </w:r>
    </w:p>
    <w:p w:rsidR="00000000" w:rsidDel="00000000" w:rsidP="00000000" w:rsidRDefault="00000000" w:rsidRPr="00000000" w14:paraId="00007178">
      <w:pPr>
        <w:numPr>
          <w:ilvl w:val="0"/>
          <w:numId w:val="449"/>
        </w:numPr>
        <w:spacing w:after="0" w:afterAutospacing="0" w:before="240" w:lineRule="auto"/>
        <w:ind w:left="720" w:hanging="360"/>
        <w:rPr>
          <w:b w:val="1"/>
          <w:bCs w:val="1"/>
        </w:rPr>
      </w:pPr>
      <w:r w:rsidDel="00000000" w:rsidR="00000000" w:rsidRPr="00000000">
        <w:rPr>
          <w:b w:val="1"/>
          <w:bCs w:val="1"/>
          <w:rtl w:val="0"/>
        </w:rPr>
        <w:t xml:space="preserve">entregas parciales;</w:t>
      </w:r>
    </w:p>
    <w:p w:rsidR="00000000" w:rsidDel="00000000" w:rsidP="00000000" w:rsidRDefault="00000000" w:rsidRPr="00000000" w14:paraId="00007179">
      <w:pPr>
        <w:numPr>
          <w:ilvl w:val="0"/>
          <w:numId w:val="449"/>
        </w:numPr>
        <w:spacing w:after="0" w:afterAutospacing="0" w:before="0" w:beforeAutospacing="0" w:lineRule="auto"/>
        <w:ind w:left="720" w:hanging="360"/>
        <w:rPr>
          <w:b w:val="1"/>
          <w:bCs w:val="1"/>
        </w:rPr>
      </w:pPr>
      <w:r w:rsidDel="00000000" w:rsidR="00000000" w:rsidRPr="00000000">
        <w:rPr>
          <w:b w:val="1"/>
          <w:bCs w:val="1"/>
          <w:rtl w:val="0"/>
        </w:rPr>
        <w:t xml:space="preserve">recepciones parciales;</w:t>
      </w:r>
    </w:p>
    <w:p w:rsidR="00000000" w:rsidDel="00000000" w:rsidP="00000000" w:rsidRDefault="00000000" w:rsidRPr="00000000" w14:paraId="0000717A">
      <w:pPr>
        <w:numPr>
          <w:ilvl w:val="0"/>
          <w:numId w:val="449"/>
        </w:numPr>
        <w:spacing w:after="0" w:afterAutospacing="0" w:before="0" w:beforeAutospacing="0" w:lineRule="auto"/>
        <w:ind w:left="720" w:hanging="360"/>
        <w:rPr>
          <w:b w:val="1"/>
          <w:bCs w:val="1"/>
        </w:rPr>
      </w:pPr>
      <w:r w:rsidDel="00000000" w:rsidR="00000000" w:rsidRPr="00000000">
        <w:rPr>
          <w:b w:val="1"/>
          <w:bCs w:val="1"/>
          <w:rtl w:val="0"/>
        </w:rPr>
        <w:t xml:space="preserve">pagos parciales;</w:t>
      </w:r>
    </w:p>
    <w:p w:rsidR="00000000" w:rsidDel="00000000" w:rsidP="00000000" w:rsidRDefault="00000000" w:rsidRPr="00000000" w14:paraId="0000717B">
      <w:pPr>
        <w:numPr>
          <w:ilvl w:val="0"/>
          <w:numId w:val="449"/>
        </w:numPr>
        <w:spacing w:after="0" w:afterAutospacing="0" w:before="0" w:beforeAutospacing="0" w:lineRule="auto"/>
        <w:ind w:left="720" w:hanging="360"/>
        <w:rPr>
          <w:b w:val="1"/>
          <w:bCs w:val="1"/>
        </w:rPr>
      </w:pPr>
      <w:r w:rsidDel="00000000" w:rsidR="00000000" w:rsidRPr="00000000">
        <w:rPr>
          <w:b w:val="1"/>
          <w:bCs w:val="1"/>
          <w:rtl w:val="0"/>
        </w:rPr>
        <w:t xml:space="preserve">devoluciones parciales;</w:t>
      </w:r>
    </w:p>
    <w:p w:rsidR="00000000" w:rsidDel="00000000" w:rsidP="00000000" w:rsidRDefault="00000000" w:rsidRPr="00000000" w14:paraId="0000717C">
      <w:pPr>
        <w:numPr>
          <w:ilvl w:val="0"/>
          <w:numId w:val="449"/>
        </w:numPr>
        <w:spacing w:after="0" w:afterAutospacing="0" w:before="0" w:beforeAutospacing="0" w:lineRule="auto"/>
        <w:ind w:left="720" w:hanging="360"/>
        <w:rPr>
          <w:b w:val="1"/>
          <w:bCs w:val="1"/>
        </w:rPr>
      </w:pPr>
      <w:r w:rsidDel="00000000" w:rsidR="00000000" w:rsidRPr="00000000">
        <w:rPr>
          <w:b w:val="1"/>
          <w:bCs w:val="1"/>
          <w:rtl w:val="0"/>
        </w:rPr>
        <w:t xml:space="preserve">preparación parcial;</w:t>
      </w:r>
    </w:p>
    <w:p w:rsidR="00000000" w:rsidDel="00000000" w:rsidP="00000000" w:rsidRDefault="00000000" w:rsidRPr="00000000" w14:paraId="0000717D">
      <w:pPr>
        <w:numPr>
          <w:ilvl w:val="0"/>
          <w:numId w:val="449"/>
        </w:numPr>
        <w:spacing w:after="240" w:before="0" w:beforeAutospacing="0" w:lineRule="auto"/>
        <w:ind w:left="720" w:hanging="360"/>
        <w:rPr>
          <w:b w:val="1"/>
          <w:bCs w:val="1"/>
        </w:rPr>
      </w:pPr>
      <w:r w:rsidDel="00000000" w:rsidR="00000000" w:rsidRPr="00000000">
        <w:rPr>
          <w:b w:val="1"/>
          <w:bCs w:val="1"/>
          <w:rtl w:val="0"/>
        </w:rPr>
        <w:t xml:space="preserve">cancelaciones parciales.</w:t>
      </w:r>
    </w:p>
    <w:p w:rsidR="00000000" w:rsidDel="00000000" w:rsidP="00000000" w:rsidRDefault="00000000" w:rsidRPr="00000000" w14:paraId="0000717E">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717F">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7180">
      <w:pPr>
        <w:spacing w:after="240" w:before="240" w:lineRule="auto"/>
        <w:rPr>
          <w:b w:val="1"/>
          <w:bCs w:val="1"/>
        </w:rPr>
      </w:pPr>
      <w:r w:rsidDel="00000000" w:rsidR="00000000" w:rsidRPr="00000000">
        <w:rPr>
          <w:b w:val="1"/>
          <w:bCs w:val="1"/>
          <w:rtl w:val="0"/>
        </w:rPr>
        <w:t xml:space="preserve">100 UNIDADES</w:t>
      </w:r>
    </w:p>
    <w:p w:rsidR="00000000" w:rsidDel="00000000" w:rsidP="00000000" w:rsidRDefault="00000000" w:rsidRPr="00000000" w14:paraId="000071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82">
      <w:pPr>
        <w:spacing w:after="240" w:before="240" w:lineRule="auto"/>
        <w:rPr>
          <w:b w:val="1"/>
          <w:bCs w:val="1"/>
        </w:rPr>
      </w:pPr>
      <w:r w:rsidDel="00000000" w:rsidR="00000000" w:rsidRPr="00000000">
        <w:rPr>
          <w:b w:val="1"/>
          <w:bCs w:val="1"/>
          <w:rtl w:val="0"/>
        </w:rPr>
        <w:t xml:space="preserve">PREPARAR 60</w:t>
      </w:r>
    </w:p>
    <w:p w:rsidR="00000000" w:rsidDel="00000000" w:rsidP="00000000" w:rsidRDefault="00000000" w:rsidRPr="00000000" w14:paraId="000071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84">
      <w:pPr>
        <w:spacing w:after="240" w:before="240" w:lineRule="auto"/>
        <w:rPr>
          <w:b w:val="1"/>
          <w:bCs w:val="1"/>
        </w:rPr>
      </w:pPr>
      <w:r w:rsidDel="00000000" w:rsidR="00000000" w:rsidRPr="00000000">
        <w:rPr>
          <w:b w:val="1"/>
          <w:bCs w:val="1"/>
          <w:rtl w:val="0"/>
        </w:rPr>
        <w:t xml:space="preserve">DESPACHAR 60</w:t>
      </w:r>
    </w:p>
    <w:p w:rsidR="00000000" w:rsidDel="00000000" w:rsidP="00000000" w:rsidRDefault="00000000" w:rsidRPr="00000000" w14:paraId="000071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86">
      <w:pPr>
        <w:spacing w:after="240" w:before="240" w:lineRule="auto"/>
        <w:rPr>
          <w:b w:val="1"/>
          <w:bCs w:val="1"/>
        </w:rPr>
      </w:pPr>
      <w:r w:rsidDel="00000000" w:rsidR="00000000" w:rsidRPr="00000000">
        <w:rPr>
          <w:b w:val="1"/>
          <w:bCs w:val="1"/>
          <w:rtl w:val="0"/>
        </w:rPr>
        <w:t xml:space="preserve">PENDIENTE 40</w:t>
      </w:r>
    </w:p>
    <w:p w:rsidR="00000000" w:rsidDel="00000000" w:rsidP="00000000" w:rsidRDefault="00000000" w:rsidRPr="00000000" w14:paraId="00007187">
      <w:pPr>
        <w:spacing w:after="240" w:before="240" w:lineRule="auto"/>
        <w:rPr>
          <w:b w:val="1"/>
          <w:bCs w:val="1"/>
        </w:rPr>
      </w:pPr>
      <w:r w:rsidDel="00000000" w:rsidR="00000000" w:rsidRPr="00000000">
        <w:rPr>
          <w:b w:val="1"/>
          <w:bCs w:val="1"/>
          <w:rtl w:val="0"/>
        </w:rPr>
        <w:t xml:space="preserve">El estado general deberá poder coexistir con el estado de sus componentes cuando corresponda.</w:t>
      </w:r>
    </w:p>
    <w:p w:rsidR="00000000" w:rsidDel="00000000" w:rsidP="00000000" w:rsidRDefault="00000000" w:rsidRPr="00000000" w14:paraId="0000718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89">
      <w:pPr>
        <w:pStyle w:val="Heading1"/>
        <w:keepNext w:val="0"/>
        <w:keepLines w:val="0"/>
        <w:spacing w:before="480" w:lineRule="auto"/>
        <w:rPr>
          <w:b w:val="1"/>
          <w:bCs w:val="1"/>
          <w:sz w:val="46"/>
          <w:szCs w:val="46"/>
        </w:rPr>
      </w:pPr>
      <w:bookmarkStart w:colFirst="0" w:colLast="0" w:name="_e2acvt0fq12" w:id="2447"/>
      <w:bookmarkEnd w:id="2447"/>
      <w:r w:rsidDel="00000000" w:rsidR="00000000" w:rsidRPr="00000000">
        <w:rPr>
          <w:b w:val="1"/>
          <w:bCs w:val="1"/>
          <w:sz w:val="46"/>
          <w:szCs w:val="46"/>
          <w:rtl w:val="0"/>
        </w:rPr>
        <w:t xml:space="preserve">31.18 Concurrencia de Flujos</w:t>
      </w:r>
    </w:p>
    <w:p w:rsidR="00000000" w:rsidDel="00000000" w:rsidP="00000000" w:rsidRDefault="00000000" w:rsidRPr="00000000" w14:paraId="0000718A">
      <w:pPr>
        <w:spacing w:after="240" w:before="240" w:lineRule="auto"/>
        <w:rPr>
          <w:b w:val="1"/>
          <w:bCs w:val="1"/>
        </w:rPr>
      </w:pPr>
      <w:r w:rsidDel="00000000" w:rsidR="00000000" w:rsidRPr="00000000">
        <w:rPr>
          <w:b w:val="1"/>
          <w:bCs w:val="1"/>
          <w:rtl w:val="0"/>
        </w:rPr>
        <w:t xml:space="preserve">Una misma operación puede participar simultáneamente en diferentes procesos.</w:t>
      </w:r>
    </w:p>
    <w:p w:rsidR="00000000" w:rsidDel="00000000" w:rsidP="00000000" w:rsidRDefault="00000000" w:rsidRPr="00000000" w14:paraId="0000718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718C">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718D">
      <w:pPr>
        <w:spacing w:after="240" w:before="240" w:lineRule="auto"/>
        <w:rPr>
          <w:b w:val="1"/>
          <w:bCs w:val="1"/>
        </w:rPr>
      </w:pPr>
      <w:r w:rsidDel="00000000" w:rsidR="00000000" w:rsidRPr="00000000">
        <w:rPr>
          <w:b w:val="1"/>
          <w:bCs w:val="1"/>
          <w:rtl w:val="0"/>
        </w:rPr>
        <w:t xml:space="preserve">puede encontrarse:</w:t>
      </w:r>
    </w:p>
    <w:p w:rsidR="00000000" w:rsidDel="00000000" w:rsidP="00000000" w:rsidRDefault="00000000" w:rsidRPr="00000000" w14:paraId="0000718E">
      <w:pPr>
        <w:spacing w:after="240" w:before="240" w:lineRule="auto"/>
        <w:rPr>
          <w:b w:val="1"/>
          <w:bCs w:val="1"/>
        </w:rPr>
      </w:pPr>
      <w:r w:rsidDel="00000000" w:rsidR="00000000" w:rsidRPr="00000000">
        <w:rPr>
          <w:b w:val="1"/>
          <w:bCs w:val="1"/>
          <w:rtl w:val="0"/>
        </w:rPr>
        <w:t xml:space="preserve">PREPARACIÓN EN CURSO</w:t>
      </w:r>
    </w:p>
    <w:p w:rsidR="00000000" w:rsidDel="00000000" w:rsidP="00000000" w:rsidRDefault="00000000" w:rsidRPr="00000000" w14:paraId="0000718F">
      <w:pPr>
        <w:spacing w:after="240" w:before="240" w:lineRule="auto"/>
        <w:rPr>
          <w:b w:val="1"/>
          <w:bCs w:val="1"/>
        </w:rPr>
      </w:pPr>
      <w:r w:rsidDel="00000000" w:rsidR="00000000" w:rsidRPr="00000000">
        <w:rPr>
          <w:b w:val="1"/>
          <w:bCs w:val="1"/>
          <w:rtl w:val="0"/>
        </w:rPr>
        <w:t xml:space="preserve">mientras:</w:t>
      </w:r>
    </w:p>
    <w:p w:rsidR="00000000" w:rsidDel="00000000" w:rsidP="00000000" w:rsidRDefault="00000000" w:rsidRPr="00000000" w14:paraId="00007190">
      <w:pPr>
        <w:spacing w:after="240" w:before="240" w:lineRule="auto"/>
        <w:rPr>
          <w:b w:val="1"/>
          <w:bCs w:val="1"/>
        </w:rPr>
      </w:pPr>
      <w:r w:rsidDel="00000000" w:rsidR="00000000" w:rsidRPr="00000000">
        <w:rPr>
          <w:b w:val="1"/>
          <w:bCs w:val="1"/>
          <w:rtl w:val="0"/>
        </w:rPr>
        <w:t xml:space="preserve">COMUNICACIÓN AL CLIENTE</w:t>
      </w:r>
    </w:p>
    <w:p w:rsidR="00000000" w:rsidDel="00000000" w:rsidP="00000000" w:rsidRDefault="00000000" w:rsidRPr="00000000" w14:paraId="00007191">
      <w:pPr>
        <w:spacing w:after="240" w:before="240" w:lineRule="auto"/>
        <w:rPr>
          <w:b w:val="1"/>
          <w:bCs w:val="1"/>
        </w:rPr>
      </w:pPr>
      <w:r w:rsidDel="00000000" w:rsidR="00000000" w:rsidRPr="00000000">
        <w:rPr>
          <w:b w:val="1"/>
          <w:bCs w:val="1"/>
          <w:rtl w:val="0"/>
        </w:rPr>
        <w:t xml:space="preserve">se procesa de forma independiente.</w:t>
      </w:r>
    </w:p>
    <w:p w:rsidR="00000000" w:rsidDel="00000000" w:rsidP="00000000" w:rsidRDefault="00000000" w:rsidRPr="00000000" w14:paraId="00007192">
      <w:pPr>
        <w:spacing w:after="240" w:before="240" w:lineRule="auto"/>
        <w:rPr>
          <w:b w:val="1"/>
          <w:bCs w:val="1"/>
        </w:rPr>
      </w:pPr>
      <w:r w:rsidDel="00000000" w:rsidR="00000000" w:rsidRPr="00000000">
        <w:rPr>
          <w:b w:val="1"/>
          <w:bCs w:val="1"/>
          <w:rtl w:val="0"/>
        </w:rPr>
        <w:t xml:space="preserve">También:</w:t>
      </w:r>
    </w:p>
    <w:p w:rsidR="00000000" w:rsidDel="00000000" w:rsidP="00000000" w:rsidRDefault="00000000" w:rsidRPr="00000000" w14:paraId="00007193">
      <w:pPr>
        <w:spacing w:after="240" w:before="240" w:lineRule="auto"/>
        <w:rPr>
          <w:b w:val="1"/>
          <w:bCs w:val="1"/>
        </w:rPr>
      </w:pPr>
      <w:r w:rsidDel="00000000" w:rsidR="00000000" w:rsidRPr="00000000">
        <w:rPr>
          <w:b w:val="1"/>
          <w:bCs w:val="1"/>
          <w:rtl w:val="0"/>
        </w:rPr>
        <w:t xml:space="preserve">CUENTA CORRIENTE</w:t>
      </w:r>
    </w:p>
    <w:p w:rsidR="00000000" w:rsidDel="00000000" w:rsidP="00000000" w:rsidRDefault="00000000" w:rsidRPr="00000000" w14:paraId="00007194">
      <w:pPr>
        <w:spacing w:after="240" w:before="240" w:lineRule="auto"/>
        <w:rPr>
          <w:b w:val="1"/>
          <w:bCs w:val="1"/>
        </w:rPr>
      </w:pPr>
      <w:r w:rsidDel="00000000" w:rsidR="00000000" w:rsidRPr="00000000">
        <w:rPr>
          <w:b w:val="1"/>
          <w:bCs w:val="1"/>
          <w:rtl w:val="0"/>
        </w:rPr>
        <w:t xml:space="preserve">puede evolucionar independientemente del proceso logístico.</w:t>
      </w:r>
    </w:p>
    <w:p w:rsidR="00000000" w:rsidDel="00000000" w:rsidP="00000000" w:rsidRDefault="00000000" w:rsidRPr="00000000" w14:paraId="00007195">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7196">
      <w:pPr>
        <w:spacing w:after="240" w:before="240" w:lineRule="auto"/>
        <w:ind w:left="600" w:right="600" w:firstLine="0"/>
        <w:rPr>
          <w:b w:val="1"/>
          <w:bCs w:val="1"/>
        </w:rPr>
      </w:pPr>
      <w:r w:rsidDel="00000000" w:rsidR="00000000" w:rsidRPr="00000000">
        <w:rPr>
          <w:b w:val="1"/>
          <w:bCs w:val="1"/>
          <w:rtl w:val="0"/>
        </w:rPr>
        <w:t xml:space="preserve">No todos los procesos relacionados con una misma entidad deben formar una única secuencia estrictamente lineal.</w:t>
      </w:r>
    </w:p>
    <w:p w:rsidR="00000000" w:rsidDel="00000000" w:rsidP="00000000" w:rsidRDefault="00000000" w:rsidRPr="00000000" w14:paraId="000071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98">
      <w:pPr>
        <w:pStyle w:val="Heading1"/>
        <w:keepNext w:val="0"/>
        <w:keepLines w:val="0"/>
        <w:spacing w:before="480" w:lineRule="auto"/>
        <w:rPr>
          <w:b w:val="1"/>
          <w:bCs w:val="1"/>
          <w:sz w:val="46"/>
          <w:szCs w:val="46"/>
        </w:rPr>
      </w:pPr>
      <w:bookmarkStart w:colFirst="0" w:colLast="0" w:name="_wl8ne8m6fzlg" w:id="2448"/>
      <w:bookmarkEnd w:id="2448"/>
      <w:r w:rsidDel="00000000" w:rsidR="00000000" w:rsidRPr="00000000">
        <w:rPr>
          <w:b w:val="1"/>
          <w:bCs w:val="1"/>
          <w:sz w:val="46"/>
          <w:szCs w:val="46"/>
          <w:rtl w:val="0"/>
        </w:rPr>
        <w:t xml:space="preserve">31.19 Sincronización entre Flujos</w:t>
      </w:r>
    </w:p>
    <w:p w:rsidR="00000000" w:rsidDel="00000000" w:rsidP="00000000" w:rsidRDefault="00000000" w:rsidRPr="00000000" w14:paraId="00007199">
      <w:pPr>
        <w:spacing w:after="240" w:before="240" w:lineRule="auto"/>
        <w:rPr>
          <w:b w:val="1"/>
          <w:bCs w:val="1"/>
        </w:rPr>
      </w:pPr>
      <w:r w:rsidDel="00000000" w:rsidR="00000000" w:rsidRPr="00000000">
        <w:rPr>
          <w:b w:val="1"/>
          <w:bCs w:val="1"/>
          <w:rtl w:val="0"/>
        </w:rPr>
        <w:t xml:space="preserve">Cuando dos flujos necesiten encontrarse para continuar, deberá existir una condición explícita.</w:t>
      </w:r>
    </w:p>
    <w:p w:rsidR="00000000" w:rsidDel="00000000" w:rsidP="00000000" w:rsidRDefault="00000000" w:rsidRPr="00000000" w14:paraId="0000719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719B">
      <w:pPr>
        <w:spacing w:after="240" w:before="240" w:lineRule="auto"/>
        <w:rPr>
          <w:b w:val="1"/>
          <w:bCs w:val="1"/>
        </w:rPr>
      </w:pPr>
      <w:r w:rsidDel="00000000" w:rsidR="00000000" w:rsidRPr="00000000">
        <w:rPr>
          <w:b w:val="1"/>
          <w:bCs w:val="1"/>
          <w:rtl w:val="0"/>
        </w:rPr>
        <w:t xml:space="preserve">PREPARACIÓN FINALIZADA</w:t>
      </w:r>
    </w:p>
    <w:p w:rsidR="00000000" w:rsidDel="00000000" w:rsidP="00000000" w:rsidRDefault="00000000" w:rsidRPr="00000000" w14:paraId="0000719C">
      <w:pPr>
        <w:numPr>
          <w:ilvl w:val="0"/>
          <w:numId w:val="215"/>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719D">
      <w:pPr>
        <w:spacing w:after="240" w:before="240" w:lineRule="auto"/>
        <w:rPr>
          <w:b w:val="1"/>
          <w:bCs w:val="1"/>
        </w:rPr>
      </w:pPr>
      <w:r w:rsidDel="00000000" w:rsidR="00000000" w:rsidRPr="00000000">
        <w:rPr>
          <w:b w:val="1"/>
          <w:bCs w:val="1"/>
          <w:rtl w:val="0"/>
        </w:rPr>
        <w:t xml:space="preserve">AUTORIZACIÓN OBTENIDA</w:t>
      </w:r>
    </w:p>
    <w:p w:rsidR="00000000" w:rsidDel="00000000" w:rsidP="00000000" w:rsidRDefault="00000000" w:rsidRPr="00000000" w14:paraId="000071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9F">
      <w:pPr>
        <w:spacing w:after="240" w:before="240" w:lineRule="auto"/>
        <w:rPr>
          <w:b w:val="1"/>
          <w:bCs w:val="1"/>
        </w:rPr>
      </w:pPr>
      <w:r w:rsidDel="00000000" w:rsidR="00000000" w:rsidRPr="00000000">
        <w:rPr>
          <w:b w:val="1"/>
          <w:bCs w:val="1"/>
          <w:rtl w:val="0"/>
        </w:rPr>
        <w:t xml:space="preserve">HABILITAR DESPACHO</w:t>
      </w:r>
    </w:p>
    <w:p w:rsidR="00000000" w:rsidDel="00000000" w:rsidP="00000000" w:rsidRDefault="00000000" w:rsidRPr="00000000" w14:paraId="000071A0">
      <w:pPr>
        <w:spacing w:after="240" w:before="240" w:lineRule="auto"/>
        <w:rPr>
          <w:b w:val="1"/>
          <w:bCs w:val="1"/>
        </w:rPr>
      </w:pPr>
      <w:r w:rsidDel="00000000" w:rsidR="00000000" w:rsidRPr="00000000">
        <w:rPr>
          <w:b w:val="1"/>
          <w:bCs w:val="1"/>
          <w:rtl w:val="0"/>
        </w:rPr>
        <w:t xml:space="preserve">El sistema deberá evitar asumir que la finalización de un proceso implica automáticamente que todos los demás requisitos están cumplidos.</w:t>
      </w:r>
    </w:p>
    <w:p w:rsidR="00000000" w:rsidDel="00000000" w:rsidP="00000000" w:rsidRDefault="00000000" w:rsidRPr="00000000" w14:paraId="000071A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A2">
      <w:pPr>
        <w:pStyle w:val="Heading1"/>
        <w:keepNext w:val="0"/>
        <w:keepLines w:val="0"/>
        <w:spacing w:before="480" w:lineRule="auto"/>
        <w:rPr>
          <w:b w:val="1"/>
          <w:bCs w:val="1"/>
          <w:sz w:val="46"/>
          <w:szCs w:val="46"/>
        </w:rPr>
      </w:pPr>
      <w:bookmarkStart w:colFirst="0" w:colLast="0" w:name="_2bmf7v283skd" w:id="2449"/>
      <w:bookmarkEnd w:id="2449"/>
      <w:r w:rsidDel="00000000" w:rsidR="00000000" w:rsidRPr="00000000">
        <w:rPr>
          <w:b w:val="1"/>
          <w:bCs w:val="1"/>
          <w:sz w:val="46"/>
          <w:szCs w:val="46"/>
          <w:rtl w:val="0"/>
        </w:rPr>
        <w:t xml:space="preserve">31.20 Visión Integral del Proceso</w:t>
      </w:r>
    </w:p>
    <w:p w:rsidR="00000000" w:rsidDel="00000000" w:rsidP="00000000" w:rsidRDefault="00000000" w:rsidRPr="00000000" w14:paraId="000071A3">
      <w:pPr>
        <w:spacing w:after="240" w:before="240" w:lineRule="auto"/>
        <w:rPr>
          <w:b w:val="1"/>
          <w:bCs w:val="1"/>
        </w:rPr>
      </w:pPr>
      <w:r w:rsidDel="00000000" w:rsidR="00000000" w:rsidRPr="00000000">
        <w:rPr>
          <w:b w:val="1"/>
          <w:bCs w:val="1"/>
          <w:rtl w:val="0"/>
        </w:rPr>
        <w:t xml:space="preserve">Cada operación transversal deberá poder visualizarse conceptualmente en dos niveles.</w:t>
      </w:r>
    </w:p>
    <w:p w:rsidR="00000000" w:rsidDel="00000000" w:rsidP="00000000" w:rsidRDefault="00000000" w:rsidRPr="00000000" w14:paraId="000071A4">
      <w:pPr>
        <w:pStyle w:val="Heading3"/>
        <w:keepNext w:val="0"/>
        <w:keepLines w:val="0"/>
        <w:spacing w:before="280" w:lineRule="auto"/>
        <w:rPr>
          <w:b w:val="1"/>
          <w:bCs w:val="1"/>
          <w:color w:val="000000"/>
          <w:sz w:val="26"/>
          <w:szCs w:val="26"/>
        </w:rPr>
      </w:pPr>
      <w:bookmarkStart w:colFirst="0" w:colLast="0" w:name="_l1zsvrce3sf8" w:id="2450"/>
      <w:bookmarkEnd w:id="2450"/>
      <w:r w:rsidDel="00000000" w:rsidR="00000000" w:rsidRPr="00000000">
        <w:rPr>
          <w:b w:val="1"/>
          <w:bCs w:val="1"/>
          <w:color w:val="000000"/>
          <w:sz w:val="26"/>
          <w:szCs w:val="26"/>
          <w:rtl w:val="0"/>
        </w:rPr>
        <w:t xml:space="preserve">Nivel de proceso</w:t>
      </w:r>
    </w:p>
    <w:p w:rsidR="00000000" w:rsidDel="00000000" w:rsidP="00000000" w:rsidRDefault="00000000" w:rsidRPr="00000000" w14:paraId="000071A5">
      <w:pPr>
        <w:spacing w:after="240" w:before="240" w:lineRule="auto"/>
        <w:rPr>
          <w:b w:val="1"/>
          <w:bCs w:val="1"/>
        </w:rPr>
      </w:pPr>
      <w:r w:rsidDel="00000000" w:rsidR="00000000" w:rsidRPr="00000000">
        <w:rPr>
          <w:b w:val="1"/>
          <w:bCs w:val="1"/>
          <w:rtl w:val="0"/>
        </w:rPr>
        <w:t xml:space="preserve">VENTA</w:t>
      </w:r>
    </w:p>
    <w:p w:rsidR="00000000" w:rsidDel="00000000" w:rsidP="00000000" w:rsidRDefault="00000000" w:rsidRPr="00000000" w14:paraId="000071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A7">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71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A9">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71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AB">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71A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AD">
      <w:pPr>
        <w:spacing w:after="240" w:before="240" w:lineRule="auto"/>
        <w:rPr>
          <w:b w:val="1"/>
          <w:bCs w:val="1"/>
        </w:rPr>
      </w:pPr>
      <w:r w:rsidDel="00000000" w:rsidR="00000000" w:rsidRPr="00000000">
        <w:rPr>
          <w:b w:val="1"/>
          <w:bCs w:val="1"/>
          <w:rtl w:val="0"/>
        </w:rPr>
        <w:t xml:space="preserve">Entrega</w:t>
      </w:r>
    </w:p>
    <w:p w:rsidR="00000000" w:rsidDel="00000000" w:rsidP="00000000" w:rsidRDefault="00000000" w:rsidRPr="00000000" w14:paraId="000071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AF">
      <w:pPr>
        <w:pStyle w:val="Heading3"/>
        <w:keepNext w:val="0"/>
        <w:keepLines w:val="0"/>
        <w:spacing w:before="280" w:lineRule="auto"/>
        <w:rPr>
          <w:b w:val="1"/>
          <w:bCs w:val="1"/>
          <w:color w:val="000000"/>
          <w:sz w:val="26"/>
          <w:szCs w:val="26"/>
        </w:rPr>
      </w:pPr>
      <w:bookmarkStart w:colFirst="0" w:colLast="0" w:name="_u3stdv2o7o14" w:id="2451"/>
      <w:bookmarkEnd w:id="2451"/>
      <w:r w:rsidDel="00000000" w:rsidR="00000000" w:rsidRPr="00000000">
        <w:rPr>
          <w:b w:val="1"/>
          <w:bCs w:val="1"/>
          <w:color w:val="000000"/>
          <w:sz w:val="26"/>
          <w:szCs w:val="26"/>
          <w:rtl w:val="0"/>
        </w:rPr>
        <w:t xml:space="preserve">Nivel de dominio</w:t>
      </w:r>
    </w:p>
    <w:p w:rsidR="00000000" w:rsidDel="00000000" w:rsidP="00000000" w:rsidRDefault="00000000" w:rsidRPr="00000000" w14:paraId="000071B0">
      <w:pPr>
        <w:spacing w:after="240" w:before="240" w:lineRule="auto"/>
        <w:rPr>
          <w:b w:val="1"/>
          <w:bCs w:val="1"/>
        </w:rPr>
      </w:pPr>
      <w:r w:rsidDel="00000000" w:rsidR="00000000" w:rsidRPr="00000000">
        <w:rPr>
          <w:b w:val="1"/>
          <w:bCs w:val="1"/>
          <w:rtl w:val="0"/>
        </w:rPr>
        <w:t xml:space="preserve">PEDIDOS</w:t>
      </w:r>
    </w:p>
    <w:p w:rsidR="00000000" w:rsidDel="00000000" w:rsidP="00000000" w:rsidRDefault="00000000" w:rsidRPr="00000000" w14:paraId="000071B1">
      <w:pPr>
        <w:spacing w:after="240" w:before="240" w:lineRule="auto"/>
        <w:rPr>
          <w:b w:val="1"/>
          <w:bCs w:val="1"/>
        </w:rPr>
      </w:pPr>
      <w:r w:rsidDel="00000000" w:rsidR="00000000" w:rsidRPr="00000000">
        <w:rPr>
          <w:b w:val="1"/>
          <w:bCs w:val="1"/>
          <w:rtl w:val="0"/>
        </w:rPr>
        <w:t xml:space="preserve">Responsable del pedido.</w:t>
      </w:r>
    </w:p>
    <w:p w:rsidR="00000000" w:rsidDel="00000000" w:rsidP="00000000" w:rsidRDefault="00000000" w:rsidRPr="00000000" w14:paraId="000071B2">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71B3">
      <w:pPr>
        <w:spacing w:after="240" w:before="240" w:lineRule="auto"/>
        <w:rPr>
          <w:b w:val="1"/>
          <w:bCs w:val="1"/>
        </w:rPr>
      </w:pPr>
      <w:r w:rsidDel="00000000" w:rsidR="00000000" w:rsidRPr="00000000">
        <w:rPr>
          <w:b w:val="1"/>
          <w:bCs w:val="1"/>
          <w:rtl w:val="0"/>
        </w:rPr>
        <w:t xml:space="preserve">Responsable de reservas y movimientos.</w:t>
      </w:r>
    </w:p>
    <w:p w:rsidR="00000000" w:rsidDel="00000000" w:rsidP="00000000" w:rsidRDefault="00000000" w:rsidRPr="00000000" w14:paraId="000071B4">
      <w:pPr>
        <w:spacing w:after="240" w:before="240" w:lineRule="auto"/>
        <w:rPr>
          <w:b w:val="1"/>
          <w:bCs w:val="1"/>
        </w:rPr>
      </w:pPr>
      <w:r w:rsidDel="00000000" w:rsidR="00000000" w:rsidRPr="00000000">
        <w:rPr>
          <w:b w:val="1"/>
          <w:bCs w:val="1"/>
          <w:rtl w:val="0"/>
        </w:rPr>
        <w:t xml:space="preserve">LOGÍSTICA</w:t>
      </w:r>
    </w:p>
    <w:p w:rsidR="00000000" w:rsidDel="00000000" w:rsidP="00000000" w:rsidRDefault="00000000" w:rsidRPr="00000000" w14:paraId="000071B5">
      <w:pPr>
        <w:spacing w:after="240" w:before="240" w:lineRule="auto"/>
        <w:rPr>
          <w:b w:val="1"/>
          <w:bCs w:val="1"/>
        </w:rPr>
      </w:pPr>
      <w:r w:rsidDel="00000000" w:rsidR="00000000" w:rsidRPr="00000000">
        <w:rPr>
          <w:b w:val="1"/>
          <w:bCs w:val="1"/>
          <w:rtl w:val="0"/>
        </w:rPr>
        <w:t xml:space="preserve">Responsable de preparación, despacho y entrega.</w:t>
      </w:r>
    </w:p>
    <w:p w:rsidR="00000000" w:rsidDel="00000000" w:rsidP="00000000" w:rsidRDefault="00000000" w:rsidRPr="00000000" w14:paraId="000071B6">
      <w:pPr>
        <w:spacing w:after="240" w:before="240" w:lineRule="auto"/>
        <w:rPr>
          <w:b w:val="1"/>
          <w:bCs w:val="1"/>
        </w:rPr>
      </w:pPr>
      <w:r w:rsidDel="00000000" w:rsidR="00000000" w:rsidRPr="00000000">
        <w:rPr>
          <w:b w:val="1"/>
          <w:bCs w:val="1"/>
          <w:rtl w:val="0"/>
        </w:rPr>
        <w:t xml:space="preserve">COMPROBANTES</w:t>
      </w:r>
    </w:p>
    <w:p w:rsidR="00000000" w:rsidDel="00000000" w:rsidP="00000000" w:rsidRDefault="00000000" w:rsidRPr="00000000" w14:paraId="000071B7">
      <w:pPr>
        <w:spacing w:after="240" w:before="240" w:lineRule="auto"/>
        <w:rPr>
          <w:b w:val="1"/>
          <w:bCs w:val="1"/>
        </w:rPr>
      </w:pPr>
      <w:r w:rsidDel="00000000" w:rsidR="00000000" w:rsidRPr="00000000">
        <w:rPr>
          <w:b w:val="1"/>
          <w:bCs w:val="1"/>
          <w:rtl w:val="0"/>
        </w:rPr>
        <w:t xml:space="preserve">Responsable documental.</w:t>
      </w:r>
    </w:p>
    <w:p w:rsidR="00000000" w:rsidDel="00000000" w:rsidP="00000000" w:rsidRDefault="00000000" w:rsidRPr="00000000" w14:paraId="000071B8">
      <w:pPr>
        <w:spacing w:after="240" w:before="240" w:lineRule="auto"/>
        <w:rPr>
          <w:b w:val="1"/>
          <w:bCs w:val="1"/>
        </w:rPr>
      </w:pPr>
      <w:r w:rsidDel="00000000" w:rsidR="00000000" w:rsidRPr="00000000">
        <w:rPr>
          <w:b w:val="1"/>
          <w:bCs w:val="1"/>
          <w:rtl w:val="0"/>
        </w:rPr>
        <w:t xml:space="preserve">CUENTA CORRIENTE</w:t>
      </w:r>
    </w:p>
    <w:p w:rsidR="00000000" w:rsidDel="00000000" w:rsidP="00000000" w:rsidRDefault="00000000" w:rsidRPr="00000000" w14:paraId="000071B9">
      <w:pPr>
        <w:spacing w:after="240" w:before="240" w:lineRule="auto"/>
        <w:rPr>
          <w:b w:val="1"/>
          <w:bCs w:val="1"/>
        </w:rPr>
      </w:pPr>
      <w:r w:rsidDel="00000000" w:rsidR="00000000" w:rsidRPr="00000000">
        <w:rPr>
          <w:b w:val="1"/>
          <w:bCs w:val="1"/>
          <w:rtl w:val="0"/>
        </w:rPr>
        <w:t xml:space="preserve">Responsable del impacto financiero.</w:t>
      </w:r>
    </w:p>
    <w:p w:rsidR="00000000" w:rsidDel="00000000" w:rsidP="00000000" w:rsidRDefault="00000000" w:rsidRPr="00000000" w14:paraId="000071BA">
      <w:pPr>
        <w:spacing w:after="240" w:before="240" w:lineRule="auto"/>
        <w:rPr>
          <w:b w:val="1"/>
          <w:bCs w:val="1"/>
        </w:rPr>
      </w:pPr>
      <w:r w:rsidDel="00000000" w:rsidR="00000000" w:rsidRPr="00000000">
        <w:rPr>
          <w:b w:val="1"/>
          <w:bCs w:val="1"/>
          <w:rtl w:val="0"/>
        </w:rPr>
        <w:t xml:space="preserve">Esta doble visión permitirá comprender tanto:</w:t>
      </w:r>
    </w:p>
    <w:p w:rsidR="00000000" w:rsidDel="00000000" w:rsidP="00000000" w:rsidRDefault="00000000" w:rsidRPr="00000000" w14:paraId="000071BB">
      <w:pPr>
        <w:spacing w:after="240" w:before="240" w:lineRule="auto"/>
        <w:ind w:left="600" w:right="600" w:firstLine="0"/>
        <w:rPr>
          <w:b w:val="1"/>
          <w:bCs w:val="1"/>
        </w:rPr>
      </w:pPr>
      <w:r w:rsidDel="00000000" w:rsidR="00000000" w:rsidRPr="00000000">
        <w:rPr>
          <w:b w:val="1"/>
          <w:bCs w:val="1"/>
          <w:rtl w:val="0"/>
        </w:rPr>
        <w:t xml:space="preserve">qué está ocurriendo en el proceso</w:t>
      </w:r>
    </w:p>
    <w:p w:rsidR="00000000" w:rsidDel="00000000" w:rsidP="00000000" w:rsidRDefault="00000000" w:rsidRPr="00000000" w14:paraId="000071BC">
      <w:pPr>
        <w:spacing w:after="240" w:before="240" w:lineRule="auto"/>
        <w:rPr>
          <w:b w:val="1"/>
          <w:bCs w:val="1"/>
        </w:rPr>
      </w:pPr>
      <w:r w:rsidDel="00000000" w:rsidR="00000000" w:rsidRPr="00000000">
        <w:rPr>
          <w:b w:val="1"/>
          <w:bCs w:val="1"/>
          <w:rtl w:val="0"/>
        </w:rPr>
        <w:t xml:space="preserve">como:</w:t>
      </w:r>
    </w:p>
    <w:p w:rsidR="00000000" w:rsidDel="00000000" w:rsidP="00000000" w:rsidRDefault="00000000" w:rsidRPr="00000000" w14:paraId="000071BD">
      <w:pPr>
        <w:spacing w:after="240" w:before="240" w:lineRule="auto"/>
        <w:ind w:left="600" w:right="600" w:firstLine="0"/>
        <w:rPr>
          <w:b w:val="1"/>
          <w:bCs w:val="1"/>
        </w:rPr>
      </w:pPr>
      <w:r w:rsidDel="00000000" w:rsidR="00000000" w:rsidRPr="00000000">
        <w:rPr>
          <w:b w:val="1"/>
          <w:bCs w:val="1"/>
          <w:rtl w:val="0"/>
        </w:rPr>
        <w:t xml:space="preserve">quién es responsable funcionalmente de cada parte.</w:t>
      </w:r>
    </w:p>
    <w:p w:rsidR="00000000" w:rsidDel="00000000" w:rsidP="00000000" w:rsidRDefault="00000000" w:rsidRPr="00000000" w14:paraId="000071B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BF">
      <w:pPr>
        <w:pStyle w:val="Heading1"/>
        <w:keepNext w:val="0"/>
        <w:keepLines w:val="0"/>
        <w:spacing w:before="480" w:lineRule="auto"/>
        <w:rPr>
          <w:b w:val="1"/>
          <w:bCs w:val="1"/>
          <w:sz w:val="46"/>
          <w:szCs w:val="46"/>
        </w:rPr>
      </w:pPr>
      <w:bookmarkStart w:colFirst="0" w:colLast="0" w:name="_4xu6ol6kcc99" w:id="2452"/>
      <w:bookmarkEnd w:id="2452"/>
      <w:r w:rsidDel="00000000" w:rsidR="00000000" w:rsidRPr="00000000">
        <w:rPr>
          <w:b w:val="1"/>
          <w:bCs w:val="1"/>
          <w:sz w:val="46"/>
          <w:szCs w:val="46"/>
          <w:rtl w:val="0"/>
        </w:rPr>
        <w:t xml:space="preserve">31.21 Relación entre Flujos</w:t>
      </w:r>
    </w:p>
    <w:p w:rsidR="00000000" w:rsidDel="00000000" w:rsidP="00000000" w:rsidRDefault="00000000" w:rsidRPr="00000000" w14:paraId="000071C0">
      <w:pPr>
        <w:spacing w:after="240" w:before="240" w:lineRule="auto"/>
        <w:rPr>
          <w:b w:val="1"/>
          <w:bCs w:val="1"/>
        </w:rPr>
      </w:pPr>
      <w:r w:rsidDel="00000000" w:rsidR="00000000" w:rsidRPr="00000000">
        <w:rPr>
          <w:b w:val="1"/>
          <w:bCs w:val="1"/>
          <w:rtl w:val="0"/>
        </w:rPr>
        <w:t xml:space="preserve">Los flujos definidos no serán completamente aislados.</w:t>
      </w:r>
    </w:p>
    <w:p w:rsidR="00000000" w:rsidDel="00000000" w:rsidP="00000000" w:rsidRDefault="00000000" w:rsidRPr="00000000" w14:paraId="000071C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71C2">
      <w:pPr>
        <w:spacing w:after="240" w:before="240" w:lineRule="auto"/>
        <w:rPr>
          <w:b w:val="1"/>
          <w:bCs w:val="1"/>
        </w:rPr>
      </w:pPr>
      <w:r w:rsidDel="00000000" w:rsidR="00000000" w:rsidRPr="00000000">
        <w:rPr>
          <w:b w:val="1"/>
          <w:bCs w:val="1"/>
          <w:rtl w:val="0"/>
        </w:rPr>
        <w:t xml:space="preserve">VENTA</w:t>
      </w:r>
    </w:p>
    <w:p w:rsidR="00000000" w:rsidDel="00000000" w:rsidP="00000000" w:rsidRDefault="00000000" w:rsidRPr="00000000" w14:paraId="000071C3">
      <w:pPr>
        <w:spacing w:after="240" w:before="240" w:lineRule="auto"/>
        <w:rPr>
          <w:b w:val="1"/>
          <w:bCs w:val="1"/>
        </w:rPr>
      </w:pPr>
      <w:r w:rsidDel="00000000" w:rsidR="00000000" w:rsidRPr="00000000">
        <w:rPr>
          <w:b w:val="1"/>
          <w:bCs w:val="1"/>
          <w:rtl w:val="0"/>
        </w:rPr>
        <w:t xml:space="preserve">puede generar posteriormente:</w:t>
      </w:r>
    </w:p>
    <w:p w:rsidR="00000000" w:rsidDel="00000000" w:rsidP="00000000" w:rsidRDefault="00000000" w:rsidRPr="00000000" w14:paraId="000071C4">
      <w:pPr>
        <w:spacing w:after="240" w:before="240" w:lineRule="auto"/>
        <w:rPr>
          <w:b w:val="1"/>
          <w:bCs w:val="1"/>
        </w:rPr>
      </w:pPr>
      <w:r w:rsidDel="00000000" w:rsidR="00000000" w:rsidRPr="00000000">
        <w:rPr>
          <w:b w:val="1"/>
          <w:bCs w:val="1"/>
          <w:rtl w:val="0"/>
        </w:rPr>
        <w:t xml:space="preserve">DEVOLUCIÓN</w:t>
      </w:r>
    </w:p>
    <w:p w:rsidR="00000000" w:rsidDel="00000000" w:rsidP="00000000" w:rsidRDefault="00000000" w:rsidRPr="00000000" w14:paraId="000071C5">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71C6">
      <w:pPr>
        <w:spacing w:after="240" w:before="240" w:lineRule="auto"/>
        <w:rPr>
          <w:b w:val="1"/>
          <w:bCs w:val="1"/>
        </w:rPr>
      </w:pPr>
      <w:r w:rsidDel="00000000" w:rsidR="00000000" w:rsidRPr="00000000">
        <w:rPr>
          <w:b w:val="1"/>
          <w:bCs w:val="1"/>
          <w:rtl w:val="0"/>
        </w:rPr>
        <w:t xml:space="preserve">CANCELACIÓN</w:t>
      </w:r>
    </w:p>
    <w:p w:rsidR="00000000" w:rsidDel="00000000" w:rsidP="00000000" w:rsidRDefault="00000000" w:rsidRPr="00000000" w14:paraId="000071C7">
      <w:pPr>
        <w:spacing w:after="240" w:before="240" w:lineRule="auto"/>
        <w:rPr>
          <w:b w:val="1"/>
          <w:bCs w:val="1"/>
        </w:rPr>
      </w:pPr>
      <w:r w:rsidDel="00000000" w:rsidR="00000000" w:rsidRPr="00000000">
        <w:rPr>
          <w:b w:val="1"/>
          <w:bCs w:val="1"/>
          <w:rtl w:val="0"/>
        </w:rPr>
        <w:t xml:space="preserve">Una compra puede producir:</w:t>
      </w:r>
    </w:p>
    <w:p w:rsidR="00000000" w:rsidDel="00000000" w:rsidP="00000000" w:rsidRDefault="00000000" w:rsidRPr="00000000" w14:paraId="000071C8">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71C9">
      <w:pPr>
        <w:spacing w:after="240" w:before="240" w:lineRule="auto"/>
        <w:rPr>
          <w:b w:val="1"/>
          <w:bCs w:val="1"/>
        </w:rPr>
      </w:pPr>
      <w:r w:rsidDel="00000000" w:rsidR="00000000" w:rsidRPr="00000000">
        <w:rPr>
          <w:b w:val="1"/>
          <w:bCs w:val="1"/>
          <w:rtl w:val="0"/>
        </w:rPr>
        <w:t xml:space="preserve">que posteriormente genera:</w:t>
      </w:r>
    </w:p>
    <w:p w:rsidR="00000000" w:rsidDel="00000000" w:rsidP="00000000" w:rsidRDefault="00000000" w:rsidRPr="00000000" w14:paraId="000071CA">
      <w:pPr>
        <w:spacing w:after="240" w:before="240" w:lineRule="auto"/>
        <w:rPr>
          <w:b w:val="1"/>
          <w:bCs w:val="1"/>
        </w:rPr>
      </w:pPr>
      <w:r w:rsidDel="00000000" w:rsidR="00000000" w:rsidRPr="00000000">
        <w:rPr>
          <w:b w:val="1"/>
          <w:bCs w:val="1"/>
          <w:rtl w:val="0"/>
        </w:rPr>
        <w:t xml:space="preserve">DEVOLUCIÓN A PROVEEDOR</w:t>
      </w:r>
    </w:p>
    <w:p w:rsidR="00000000" w:rsidDel="00000000" w:rsidP="00000000" w:rsidRDefault="00000000" w:rsidRPr="00000000" w14:paraId="000071CB">
      <w:pPr>
        <w:spacing w:after="240" w:before="240" w:lineRule="auto"/>
        <w:rPr>
          <w:b w:val="1"/>
          <w:bCs w:val="1"/>
        </w:rPr>
      </w:pPr>
      <w:r w:rsidDel="00000000" w:rsidR="00000000" w:rsidRPr="00000000">
        <w:rPr>
          <w:b w:val="1"/>
          <w:bCs w:val="1"/>
          <w:rtl w:val="0"/>
        </w:rPr>
        <w:t xml:space="preserve">Por lo tanto, los flujos deberán poder relacionarse mediante operaciones de origen y consecuencias posteriores.</w:t>
      </w:r>
    </w:p>
    <w:p w:rsidR="00000000" w:rsidDel="00000000" w:rsidP="00000000" w:rsidRDefault="00000000" w:rsidRPr="00000000" w14:paraId="000071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CD">
      <w:pPr>
        <w:pStyle w:val="Heading1"/>
        <w:keepNext w:val="0"/>
        <w:keepLines w:val="0"/>
        <w:spacing w:before="480" w:lineRule="auto"/>
        <w:rPr>
          <w:b w:val="1"/>
          <w:bCs w:val="1"/>
          <w:sz w:val="46"/>
          <w:szCs w:val="46"/>
        </w:rPr>
      </w:pPr>
      <w:bookmarkStart w:colFirst="0" w:colLast="0" w:name="_fy9m84q262b8" w:id="2453"/>
      <w:bookmarkEnd w:id="2453"/>
      <w:r w:rsidDel="00000000" w:rsidR="00000000" w:rsidRPr="00000000">
        <w:rPr>
          <w:b w:val="1"/>
          <w:bCs w:val="1"/>
          <w:sz w:val="46"/>
          <w:szCs w:val="46"/>
          <w:rtl w:val="0"/>
        </w:rPr>
        <w:t xml:space="preserve">31.22 Modelo General de Trazabilidad</w:t>
      </w:r>
    </w:p>
    <w:p w:rsidR="00000000" w:rsidDel="00000000" w:rsidP="00000000" w:rsidRDefault="00000000" w:rsidRPr="00000000" w14:paraId="000071CE">
      <w:pPr>
        <w:spacing w:after="240" w:before="240" w:lineRule="auto"/>
        <w:rPr>
          <w:b w:val="1"/>
          <w:bCs w:val="1"/>
        </w:rPr>
      </w:pPr>
      <w:r w:rsidDel="00000000" w:rsidR="00000000" w:rsidRPr="00000000">
        <w:rPr>
          <w:b w:val="1"/>
          <w:bCs w:val="1"/>
          <w:rtl w:val="0"/>
        </w:rPr>
        <w:t xml:space="preserve">Todo flujo transversal relevante deberá permitir reconstruir:</w:t>
      </w:r>
    </w:p>
    <w:p w:rsidR="00000000" w:rsidDel="00000000" w:rsidP="00000000" w:rsidRDefault="00000000" w:rsidRPr="00000000" w14:paraId="000071CF">
      <w:pPr>
        <w:spacing w:after="240" w:before="240" w:lineRule="auto"/>
        <w:rPr>
          <w:b w:val="1"/>
          <w:bCs w:val="1"/>
        </w:rPr>
      </w:pPr>
      <w:r w:rsidDel="00000000" w:rsidR="00000000" w:rsidRPr="00000000">
        <w:rPr>
          <w:b w:val="1"/>
          <w:bCs w:val="1"/>
          <w:rtl w:val="0"/>
        </w:rPr>
        <w:t xml:space="preserve">ORIGEN</w:t>
      </w:r>
    </w:p>
    <w:p w:rsidR="00000000" w:rsidDel="00000000" w:rsidP="00000000" w:rsidRDefault="00000000" w:rsidRPr="00000000" w14:paraId="000071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D1">
      <w:pPr>
        <w:spacing w:after="240" w:before="240" w:lineRule="auto"/>
        <w:rPr>
          <w:b w:val="1"/>
          <w:bCs w:val="1"/>
        </w:rPr>
      </w:pPr>
      <w:r w:rsidDel="00000000" w:rsidR="00000000" w:rsidRPr="00000000">
        <w:rPr>
          <w:b w:val="1"/>
          <w:bCs w:val="1"/>
          <w:rtl w:val="0"/>
        </w:rPr>
        <w:t xml:space="preserve">OPERACIÓN INICIAL</w:t>
      </w:r>
    </w:p>
    <w:p w:rsidR="00000000" w:rsidDel="00000000" w:rsidP="00000000" w:rsidRDefault="00000000" w:rsidRPr="00000000" w14:paraId="000071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D3">
      <w:pPr>
        <w:spacing w:after="240" w:before="240" w:lineRule="auto"/>
        <w:rPr>
          <w:b w:val="1"/>
          <w:bCs w:val="1"/>
        </w:rPr>
      </w:pPr>
      <w:r w:rsidDel="00000000" w:rsidR="00000000" w:rsidRPr="00000000">
        <w:rPr>
          <w:b w:val="1"/>
          <w:bCs w:val="1"/>
          <w:rtl w:val="0"/>
        </w:rPr>
        <w:t xml:space="preserve">ETAPAS</w:t>
      </w:r>
    </w:p>
    <w:p w:rsidR="00000000" w:rsidDel="00000000" w:rsidP="00000000" w:rsidRDefault="00000000" w:rsidRPr="00000000" w14:paraId="000071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D5">
      <w:pPr>
        <w:spacing w:after="240" w:before="240" w:lineRule="auto"/>
        <w:rPr>
          <w:b w:val="1"/>
          <w:bCs w:val="1"/>
        </w:rPr>
      </w:pPr>
      <w:r w:rsidDel="00000000" w:rsidR="00000000" w:rsidRPr="00000000">
        <w:rPr>
          <w:b w:val="1"/>
          <w:bCs w:val="1"/>
          <w:rtl w:val="0"/>
        </w:rPr>
        <w:t xml:space="preserve">EVENTOS</w:t>
      </w:r>
    </w:p>
    <w:p w:rsidR="00000000" w:rsidDel="00000000" w:rsidP="00000000" w:rsidRDefault="00000000" w:rsidRPr="00000000" w14:paraId="000071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D7">
      <w:pPr>
        <w:spacing w:after="240" w:before="240" w:lineRule="auto"/>
        <w:rPr>
          <w:b w:val="1"/>
          <w:bCs w:val="1"/>
        </w:rPr>
      </w:pPr>
      <w:r w:rsidDel="00000000" w:rsidR="00000000" w:rsidRPr="00000000">
        <w:rPr>
          <w:b w:val="1"/>
          <w:bCs w:val="1"/>
          <w:rtl w:val="0"/>
        </w:rPr>
        <w:t xml:space="preserve">OPERACIONES DERIVADAS</w:t>
      </w:r>
    </w:p>
    <w:p w:rsidR="00000000" w:rsidDel="00000000" w:rsidP="00000000" w:rsidRDefault="00000000" w:rsidRPr="00000000" w14:paraId="000071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D9">
      <w:pPr>
        <w:spacing w:after="240" w:before="240" w:lineRule="auto"/>
        <w:rPr>
          <w:b w:val="1"/>
          <w:bCs w:val="1"/>
        </w:rPr>
      </w:pPr>
      <w:r w:rsidDel="00000000" w:rsidR="00000000" w:rsidRPr="00000000">
        <w:rPr>
          <w:b w:val="1"/>
          <w:bCs w:val="1"/>
          <w:rtl w:val="0"/>
        </w:rPr>
        <w:t xml:space="preserve">EXCEPCIONES</w:t>
      </w:r>
    </w:p>
    <w:p w:rsidR="00000000" w:rsidDel="00000000" w:rsidP="00000000" w:rsidRDefault="00000000" w:rsidRPr="00000000" w14:paraId="000071D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DB">
      <w:pPr>
        <w:spacing w:after="240" w:before="240" w:lineRule="auto"/>
        <w:rPr>
          <w:b w:val="1"/>
          <w:bCs w:val="1"/>
        </w:rPr>
      </w:pPr>
      <w:r w:rsidDel="00000000" w:rsidR="00000000" w:rsidRPr="00000000">
        <w:rPr>
          <w:b w:val="1"/>
          <w:bCs w:val="1"/>
          <w:rtl w:val="0"/>
        </w:rPr>
        <w:t xml:space="preserve">RESULTADO FINAL</w:t>
      </w:r>
    </w:p>
    <w:p w:rsidR="00000000" w:rsidDel="00000000" w:rsidP="00000000" w:rsidRDefault="00000000" w:rsidRPr="00000000" w14:paraId="000071D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71DD">
      <w:pPr>
        <w:spacing w:after="240" w:before="240" w:lineRule="auto"/>
        <w:rPr>
          <w:b w:val="1"/>
          <w:bCs w:val="1"/>
        </w:rPr>
      </w:pPr>
      <w:r w:rsidDel="00000000" w:rsidR="00000000" w:rsidRPr="00000000">
        <w:rPr>
          <w:b w:val="1"/>
          <w:bCs w:val="1"/>
          <w:rtl w:val="0"/>
        </w:rPr>
        <w:t xml:space="preserve">PEDIDO #125</w:t>
      </w:r>
    </w:p>
    <w:p w:rsidR="00000000" w:rsidDel="00000000" w:rsidP="00000000" w:rsidRDefault="00000000" w:rsidRPr="00000000" w14:paraId="000071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DF">
      <w:pPr>
        <w:spacing w:after="240" w:before="240" w:lineRule="auto"/>
        <w:rPr>
          <w:b w:val="1"/>
          <w:bCs w:val="1"/>
        </w:rPr>
      </w:pPr>
      <w:r w:rsidDel="00000000" w:rsidR="00000000" w:rsidRPr="00000000">
        <w:rPr>
          <w:b w:val="1"/>
          <w:bCs w:val="1"/>
          <w:rtl w:val="0"/>
        </w:rPr>
        <w:t xml:space="preserve">Reserva #80</w:t>
      </w:r>
    </w:p>
    <w:p w:rsidR="00000000" w:rsidDel="00000000" w:rsidP="00000000" w:rsidRDefault="00000000" w:rsidRPr="00000000" w14:paraId="000071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E1">
      <w:pPr>
        <w:spacing w:after="240" w:before="240" w:lineRule="auto"/>
        <w:rPr>
          <w:b w:val="1"/>
          <w:bCs w:val="1"/>
        </w:rPr>
      </w:pPr>
      <w:r w:rsidDel="00000000" w:rsidR="00000000" w:rsidRPr="00000000">
        <w:rPr>
          <w:b w:val="1"/>
          <w:bCs w:val="1"/>
          <w:rtl w:val="0"/>
        </w:rPr>
        <w:t xml:space="preserve">Preparación #45</w:t>
      </w:r>
    </w:p>
    <w:p w:rsidR="00000000" w:rsidDel="00000000" w:rsidP="00000000" w:rsidRDefault="00000000" w:rsidRPr="00000000" w14:paraId="000071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E3">
      <w:pPr>
        <w:spacing w:after="240" w:before="240" w:lineRule="auto"/>
        <w:rPr>
          <w:b w:val="1"/>
          <w:bCs w:val="1"/>
        </w:rPr>
      </w:pPr>
      <w:r w:rsidDel="00000000" w:rsidR="00000000" w:rsidRPr="00000000">
        <w:rPr>
          <w:b w:val="1"/>
          <w:bCs w:val="1"/>
          <w:rtl w:val="0"/>
        </w:rPr>
        <w:t xml:space="preserve">Despacho #30</w:t>
      </w:r>
    </w:p>
    <w:p w:rsidR="00000000" w:rsidDel="00000000" w:rsidP="00000000" w:rsidRDefault="00000000" w:rsidRPr="00000000" w14:paraId="000071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E5">
      <w:pPr>
        <w:spacing w:after="240" w:before="240" w:lineRule="auto"/>
        <w:rPr>
          <w:b w:val="1"/>
          <w:bCs w:val="1"/>
        </w:rPr>
      </w:pPr>
      <w:r w:rsidDel="00000000" w:rsidR="00000000" w:rsidRPr="00000000">
        <w:rPr>
          <w:b w:val="1"/>
          <w:bCs w:val="1"/>
          <w:rtl w:val="0"/>
        </w:rPr>
        <w:t xml:space="preserve">Entrega #22</w:t>
      </w:r>
    </w:p>
    <w:p w:rsidR="00000000" w:rsidDel="00000000" w:rsidP="00000000" w:rsidRDefault="00000000" w:rsidRPr="00000000" w14:paraId="000071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E7">
      <w:pPr>
        <w:spacing w:after="240" w:before="240" w:lineRule="auto"/>
        <w:rPr>
          <w:b w:val="1"/>
          <w:bCs w:val="1"/>
        </w:rPr>
      </w:pPr>
      <w:r w:rsidDel="00000000" w:rsidR="00000000" w:rsidRPr="00000000">
        <w:rPr>
          <w:b w:val="1"/>
          <w:bCs w:val="1"/>
          <w:rtl w:val="0"/>
        </w:rPr>
        <w:t xml:space="preserve">Comprobante #110</w:t>
      </w:r>
    </w:p>
    <w:p w:rsidR="00000000" w:rsidDel="00000000" w:rsidP="00000000" w:rsidRDefault="00000000" w:rsidRPr="00000000" w14:paraId="000071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E9">
      <w:pPr>
        <w:spacing w:after="240" w:before="240" w:lineRule="auto"/>
        <w:rPr>
          <w:b w:val="1"/>
          <w:bCs w:val="1"/>
        </w:rPr>
      </w:pPr>
      <w:r w:rsidDel="00000000" w:rsidR="00000000" w:rsidRPr="00000000">
        <w:rPr>
          <w:b w:val="1"/>
          <w:bCs w:val="1"/>
          <w:rtl w:val="0"/>
        </w:rPr>
        <w:t xml:space="preserve">Cobranza #14</w:t>
      </w:r>
    </w:p>
    <w:p w:rsidR="00000000" w:rsidDel="00000000" w:rsidP="00000000" w:rsidRDefault="00000000" w:rsidRPr="00000000" w14:paraId="000071EA">
      <w:pPr>
        <w:spacing w:after="240" w:before="240" w:lineRule="auto"/>
        <w:rPr>
          <w:b w:val="1"/>
          <w:bCs w:val="1"/>
        </w:rPr>
      </w:pPr>
      <w:r w:rsidDel="00000000" w:rsidR="00000000" w:rsidRPr="00000000">
        <w:rPr>
          <w:b w:val="1"/>
          <w:bCs w:val="1"/>
          <w:rtl w:val="0"/>
        </w:rPr>
        <w:t xml:space="preserve">La numeración y estructura concreta de estas entidades será definida en el modelo correspondiente.</w:t>
      </w:r>
    </w:p>
    <w:p w:rsidR="00000000" w:rsidDel="00000000" w:rsidP="00000000" w:rsidRDefault="00000000" w:rsidRPr="00000000" w14:paraId="000071E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EC">
      <w:pPr>
        <w:pStyle w:val="Heading1"/>
        <w:keepNext w:val="0"/>
        <w:keepLines w:val="0"/>
        <w:spacing w:before="480" w:lineRule="auto"/>
        <w:rPr>
          <w:b w:val="1"/>
          <w:bCs w:val="1"/>
          <w:sz w:val="46"/>
          <w:szCs w:val="46"/>
        </w:rPr>
      </w:pPr>
      <w:bookmarkStart w:colFirst="0" w:colLast="0" w:name="_d9padjq31q4t" w:id="2454"/>
      <w:bookmarkEnd w:id="2454"/>
      <w:r w:rsidDel="00000000" w:rsidR="00000000" w:rsidRPr="00000000">
        <w:rPr>
          <w:b w:val="1"/>
          <w:bCs w:val="1"/>
          <w:sz w:val="46"/>
          <w:szCs w:val="46"/>
          <w:rtl w:val="0"/>
        </w:rPr>
        <w:t xml:space="preserve">31.23 Límites Funcionales del Capítulo</w:t>
      </w:r>
    </w:p>
    <w:p w:rsidR="00000000" w:rsidDel="00000000" w:rsidP="00000000" w:rsidRDefault="00000000" w:rsidRPr="00000000" w14:paraId="000071ED">
      <w:pPr>
        <w:spacing w:after="240" w:before="240" w:lineRule="auto"/>
        <w:rPr>
          <w:b w:val="1"/>
          <w:bCs w:val="1"/>
        </w:rPr>
      </w:pPr>
      <w:r w:rsidDel="00000000" w:rsidR="00000000" w:rsidRPr="00000000">
        <w:rPr>
          <w:b w:val="1"/>
          <w:bCs w:val="1"/>
          <w:rtl w:val="0"/>
        </w:rPr>
        <w:t xml:space="preserve">Este capítulo define:</w:t>
      </w:r>
    </w:p>
    <w:p w:rsidR="00000000" w:rsidDel="00000000" w:rsidP="00000000" w:rsidRDefault="00000000" w:rsidRPr="00000000" w14:paraId="000071EE">
      <w:pPr>
        <w:numPr>
          <w:ilvl w:val="0"/>
          <w:numId w:val="249"/>
        </w:numPr>
        <w:spacing w:after="0" w:afterAutospacing="0" w:before="240" w:lineRule="auto"/>
        <w:ind w:left="720" w:hanging="360"/>
        <w:rPr>
          <w:b w:val="1"/>
          <w:bCs w:val="1"/>
        </w:rPr>
      </w:pPr>
      <w:r w:rsidDel="00000000" w:rsidR="00000000" w:rsidRPr="00000000">
        <w:rPr>
          <w:b w:val="1"/>
          <w:bCs w:val="1"/>
          <w:rtl w:val="0"/>
        </w:rPr>
        <w:t xml:space="preserve">los principales recorridos transversales;</w:t>
      </w:r>
    </w:p>
    <w:p w:rsidR="00000000" w:rsidDel="00000000" w:rsidP="00000000" w:rsidRDefault="00000000" w:rsidRPr="00000000" w14:paraId="000071EF">
      <w:pPr>
        <w:numPr>
          <w:ilvl w:val="0"/>
          <w:numId w:val="249"/>
        </w:numPr>
        <w:spacing w:after="0" w:afterAutospacing="0" w:before="0" w:beforeAutospacing="0" w:lineRule="auto"/>
        <w:ind w:left="720" w:hanging="360"/>
        <w:rPr>
          <w:b w:val="1"/>
          <w:bCs w:val="1"/>
        </w:rPr>
      </w:pPr>
      <w:r w:rsidDel="00000000" w:rsidR="00000000" w:rsidRPr="00000000">
        <w:rPr>
          <w:b w:val="1"/>
          <w:bCs w:val="1"/>
          <w:rtl w:val="0"/>
        </w:rPr>
        <w:t xml:space="preserve">los dominios participantes;</w:t>
      </w:r>
    </w:p>
    <w:p w:rsidR="00000000" w:rsidDel="00000000" w:rsidP="00000000" w:rsidRDefault="00000000" w:rsidRPr="00000000" w14:paraId="000071F0">
      <w:pPr>
        <w:numPr>
          <w:ilvl w:val="0"/>
          <w:numId w:val="249"/>
        </w:numPr>
        <w:spacing w:after="0" w:afterAutospacing="0" w:before="0" w:beforeAutospacing="0" w:lineRule="auto"/>
        <w:ind w:left="720" w:hanging="360"/>
        <w:rPr>
          <w:b w:val="1"/>
          <w:bCs w:val="1"/>
        </w:rPr>
      </w:pPr>
      <w:r w:rsidDel="00000000" w:rsidR="00000000" w:rsidRPr="00000000">
        <w:rPr>
          <w:b w:val="1"/>
          <w:bCs w:val="1"/>
          <w:rtl w:val="0"/>
        </w:rPr>
        <w:t xml:space="preserve">la secuencia conceptual;</w:t>
      </w:r>
    </w:p>
    <w:p w:rsidR="00000000" w:rsidDel="00000000" w:rsidP="00000000" w:rsidRDefault="00000000" w:rsidRPr="00000000" w14:paraId="000071F1">
      <w:pPr>
        <w:numPr>
          <w:ilvl w:val="0"/>
          <w:numId w:val="249"/>
        </w:numPr>
        <w:spacing w:after="0" w:afterAutospacing="0" w:before="0" w:beforeAutospacing="0" w:lineRule="auto"/>
        <w:ind w:left="720" w:hanging="360"/>
        <w:rPr>
          <w:b w:val="1"/>
          <w:bCs w:val="1"/>
        </w:rPr>
      </w:pPr>
      <w:r w:rsidDel="00000000" w:rsidR="00000000" w:rsidRPr="00000000">
        <w:rPr>
          <w:b w:val="1"/>
          <w:bCs w:val="1"/>
          <w:rtl w:val="0"/>
        </w:rPr>
        <w:t xml:space="preserve">las condiciones generales de avance;</w:t>
      </w:r>
    </w:p>
    <w:p w:rsidR="00000000" w:rsidDel="00000000" w:rsidP="00000000" w:rsidRDefault="00000000" w:rsidRPr="00000000" w14:paraId="000071F2">
      <w:pPr>
        <w:numPr>
          <w:ilvl w:val="0"/>
          <w:numId w:val="249"/>
        </w:numPr>
        <w:spacing w:after="0" w:afterAutospacing="0" w:before="0" w:beforeAutospacing="0" w:lineRule="auto"/>
        <w:ind w:left="720" w:hanging="360"/>
        <w:rPr>
          <w:b w:val="1"/>
          <w:bCs w:val="1"/>
        </w:rPr>
      </w:pPr>
      <w:r w:rsidDel="00000000" w:rsidR="00000000" w:rsidRPr="00000000">
        <w:rPr>
          <w:b w:val="1"/>
          <w:bCs w:val="1"/>
          <w:rtl w:val="0"/>
        </w:rPr>
        <w:t xml:space="preserve">las excepciones;</w:t>
      </w:r>
    </w:p>
    <w:p w:rsidR="00000000" w:rsidDel="00000000" w:rsidP="00000000" w:rsidRDefault="00000000" w:rsidRPr="00000000" w14:paraId="000071F3">
      <w:pPr>
        <w:numPr>
          <w:ilvl w:val="0"/>
          <w:numId w:val="249"/>
        </w:numPr>
        <w:spacing w:after="240" w:before="0" w:beforeAutospacing="0" w:lineRule="auto"/>
        <w:ind w:left="720" w:hanging="360"/>
        <w:rPr>
          <w:b w:val="1"/>
          <w:bCs w:val="1"/>
        </w:rPr>
      </w:pPr>
      <w:r w:rsidDel="00000000" w:rsidR="00000000" w:rsidRPr="00000000">
        <w:rPr>
          <w:b w:val="1"/>
          <w:bCs w:val="1"/>
          <w:rtl w:val="0"/>
        </w:rPr>
        <w:t xml:space="preserve">la relación entre procesos.</w:t>
      </w:r>
    </w:p>
    <w:p w:rsidR="00000000" w:rsidDel="00000000" w:rsidP="00000000" w:rsidRDefault="00000000" w:rsidRPr="00000000" w14:paraId="000071F4">
      <w:pPr>
        <w:spacing w:after="240" w:before="240" w:lineRule="auto"/>
        <w:rPr>
          <w:b w:val="1"/>
          <w:bCs w:val="1"/>
        </w:rPr>
      </w:pPr>
      <w:r w:rsidDel="00000000" w:rsidR="00000000" w:rsidRPr="00000000">
        <w:rPr>
          <w:b w:val="1"/>
          <w:bCs w:val="1"/>
          <w:rtl w:val="0"/>
        </w:rPr>
        <w:t xml:space="preserve">No define en detalle:</w:t>
      </w:r>
    </w:p>
    <w:p w:rsidR="00000000" w:rsidDel="00000000" w:rsidP="00000000" w:rsidRDefault="00000000" w:rsidRPr="00000000" w14:paraId="000071F5">
      <w:pPr>
        <w:numPr>
          <w:ilvl w:val="0"/>
          <w:numId w:val="572"/>
        </w:numPr>
        <w:spacing w:after="0" w:afterAutospacing="0" w:before="240" w:lineRule="auto"/>
        <w:ind w:left="720" w:hanging="360"/>
        <w:rPr>
          <w:b w:val="1"/>
          <w:bCs w:val="1"/>
        </w:rPr>
      </w:pPr>
      <w:r w:rsidDel="00000000" w:rsidR="00000000" w:rsidRPr="00000000">
        <w:rPr>
          <w:b w:val="1"/>
          <w:bCs w:val="1"/>
          <w:rtl w:val="0"/>
        </w:rPr>
        <w:t xml:space="preserve">todas las transiciones de estado posibles;</w:t>
      </w:r>
    </w:p>
    <w:p w:rsidR="00000000" w:rsidDel="00000000" w:rsidP="00000000" w:rsidRDefault="00000000" w:rsidRPr="00000000" w14:paraId="000071F6">
      <w:pPr>
        <w:numPr>
          <w:ilvl w:val="0"/>
          <w:numId w:val="572"/>
        </w:numPr>
        <w:spacing w:after="0" w:afterAutospacing="0" w:before="0" w:beforeAutospacing="0" w:lineRule="auto"/>
        <w:ind w:left="720" w:hanging="360"/>
        <w:rPr>
          <w:b w:val="1"/>
          <w:bCs w:val="1"/>
        </w:rPr>
      </w:pPr>
      <w:r w:rsidDel="00000000" w:rsidR="00000000" w:rsidRPr="00000000">
        <w:rPr>
          <w:b w:val="1"/>
          <w:bCs w:val="1"/>
          <w:rtl w:val="0"/>
        </w:rPr>
        <w:t xml:space="preserve">la máquina de estados transversal;</w:t>
      </w:r>
    </w:p>
    <w:p w:rsidR="00000000" w:rsidDel="00000000" w:rsidP="00000000" w:rsidRDefault="00000000" w:rsidRPr="00000000" w14:paraId="000071F7">
      <w:pPr>
        <w:numPr>
          <w:ilvl w:val="0"/>
          <w:numId w:val="572"/>
        </w:numPr>
        <w:spacing w:after="0" w:afterAutospacing="0" w:before="0" w:beforeAutospacing="0" w:lineRule="auto"/>
        <w:ind w:left="720" w:hanging="360"/>
        <w:rPr>
          <w:b w:val="1"/>
          <w:bCs w:val="1"/>
        </w:rPr>
      </w:pPr>
      <w:r w:rsidDel="00000000" w:rsidR="00000000" w:rsidRPr="00000000">
        <w:rPr>
          <w:b w:val="1"/>
          <w:bCs w:val="1"/>
          <w:rtl w:val="0"/>
        </w:rPr>
        <w:t xml:space="preserve">la configuración detallada de workflows;</w:t>
      </w:r>
    </w:p>
    <w:p w:rsidR="00000000" w:rsidDel="00000000" w:rsidP="00000000" w:rsidRDefault="00000000" w:rsidRPr="00000000" w14:paraId="000071F8">
      <w:pPr>
        <w:numPr>
          <w:ilvl w:val="0"/>
          <w:numId w:val="572"/>
        </w:numPr>
        <w:spacing w:after="0" w:afterAutospacing="0" w:before="0" w:beforeAutospacing="0" w:lineRule="auto"/>
        <w:ind w:left="720" w:hanging="360"/>
        <w:rPr>
          <w:b w:val="1"/>
          <w:bCs w:val="1"/>
        </w:rPr>
      </w:pPr>
      <w:r w:rsidDel="00000000" w:rsidR="00000000" w:rsidRPr="00000000">
        <w:rPr>
          <w:b w:val="1"/>
          <w:bCs w:val="1"/>
          <w:rtl w:val="0"/>
        </w:rPr>
        <w:t xml:space="preserve">todos los criterios de aprobación;</w:t>
      </w:r>
    </w:p>
    <w:p w:rsidR="00000000" w:rsidDel="00000000" w:rsidP="00000000" w:rsidRDefault="00000000" w:rsidRPr="00000000" w14:paraId="000071F9">
      <w:pPr>
        <w:numPr>
          <w:ilvl w:val="0"/>
          <w:numId w:val="572"/>
        </w:numPr>
        <w:spacing w:after="0" w:afterAutospacing="0" w:before="0" w:beforeAutospacing="0" w:lineRule="auto"/>
        <w:ind w:left="720" w:hanging="360"/>
        <w:rPr>
          <w:b w:val="1"/>
          <w:bCs w:val="1"/>
        </w:rPr>
      </w:pPr>
      <w:r w:rsidDel="00000000" w:rsidR="00000000" w:rsidRPr="00000000">
        <w:rPr>
          <w:b w:val="1"/>
          <w:bCs w:val="1"/>
          <w:rtl w:val="0"/>
        </w:rPr>
        <w:t xml:space="preserve">estructuras técnicas de orquestación;</w:t>
      </w:r>
    </w:p>
    <w:p w:rsidR="00000000" w:rsidDel="00000000" w:rsidP="00000000" w:rsidRDefault="00000000" w:rsidRPr="00000000" w14:paraId="000071FA">
      <w:pPr>
        <w:numPr>
          <w:ilvl w:val="0"/>
          <w:numId w:val="572"/>
        </w:numPr>
        <w:spacing w:after="240" w:before="0" w:beforeAutospacing="0" w:lineRule="auto"/>
        <w:ind w:left="720" w:hanging="360"/>
        <w:rPr>
          <w:b w:val="1"/>
          <w:bCs w:val="1"/>
        </w:rPr>
      </w:pPr>
      <w:r w:rsidDel="00000000" w:rsidR="00000000" w:rsidRPr="00000000">
        <w:rPr>
          <w:b w:val="1"/>
          <w:bCs w:val="1"/>
          <w:rtl w:val="0"/>
        </w:rPr>
        <w:t xml:space="preserve">APIs o mecanismos técnicos.</w:t>
      </w:r>
    </w:p>
    <w:p w:rsidR="00000000" w:rsidDel="00000000" w:rsidP="00000000" w:rsidRDefault="00000000" w:rsidRPr="00000000" w14:paraId="000071FB">
      <w:pPr>
        <w:spacing w:after="240" w:before="240" w:lineRule="auto"/>
        <w:rPr>
          <w:b w:val="1"/>
          <w:bCs w:val="1"/>
        </w:rPr>
      </w:pPr>
      <w:r w:rsidDel="00000000" w:rsidR="00000000" w:rsidRPr="00000000">
        <w:rPr>
          <w:b w:val="1"/>
          <w:bCs w:val="1"/>
          <w:rtl w:val="0"/>
        </w:rPr>
        <w:t xml:space="preserve">Estos temas serán desarrollados en los capítulos siguientes.</w:t>
      </w:r>
    </w:p>
    <w:p w:rsidR="00000000" w:rsidDel="00000000" w:rsidP="00000000" w:rsidRDefault="00000000" w:rsidRPr="00000000" w14:paraId="000071F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FD">
      <w:pPr>
        <w:pStyle w:val="Heading1"/>
        <w:keepNext w:val="0"/>
        <w:keepLines w:val="0"/>
        <w:spacing w:before="480" w:lineRule="auto"/>
        <w:rPr>
          <w:b w:val="1"/>
          <w:bCs w:val="1"/>
          <w:sz w:val="46"/>
          <w:szCs w:val="46"/>
        </w:rPr>
      </w:pPr>
      <w:bookmarkStart w:colFirst="0" w:colLast="0" w:name="_e13nst59f57e" w:id="2455"/>
      <w:bookmarkEnd w:id="2455"/>
      <w:r w:rsidDel="00000000" w:rsidR="00000000" w:rsidRPr="00000000">
        <w:rPr>
          <w:b w:val="1"/>
          <w:bCs w:val="1"/>
          <w:sz w:val="46"/>
          <w:szCs w:val="46"/>
          <w:rtl w:val="0"/>
        </w:rPr>
        <w:t xml:space="preserve">31.24 Relación con el Capítulo 30</w:t>
      </w:r>
    </w:p>
    <w:p w:rsidR="00000000" w:rsidDel="00000000" w:rsidP="00000000" w:rsidRDefault="00000000" w:rsidRPr="00000000" w14:paraId="000071FE">
      <w:pPr>
        <w:spacing w:after="240" w:before="240" w:lineRule="auto"/>
        <w:rPr>
          <w:b w:val="1"/>
          <w:bCs w:val="1"/>
        </w:rPr>
      </w:pPr>
      <w:r w:rsidDel="00000000" w:rsidR="00000000" w:rsidRPr="00000000">
        <w:rPr>
          <w:b w:val="1"/>
          <w:bCs w:val="1"/>
          <w:rtl w:val="0"/>
        </w:rPr>
        <w:t xml:space="preserve">El Capítulo 30 definió cómo los dominios:</w:t>
      </w:r>
    </w:p>
    <w:p w:rsidR="00000000" w:rsidDel="00000000" w:rsidP="00000000" w:rsidRDefault="00000000" w:rsidRPr="00000000" w14:paraId="000071FF">
      <w:pPr>
        <w:spacing w:after="240" w:before="240" w:lineRule="auto"/>
        <w:rPr>
          <w:b w:val="1"/>
          <w:bCs w:val="1"/>
        </w:rPr>
      </w:pPr>
      <w:r w:rsidDel="00000000" w:rsidR="00000000" w:rsidRPr="00000000">
        <w:rPr>
          <w:b w:val="1"/>
          <w:bCs w:val="1"/>
          <w:rtl w:val="0"/>
        </w:rPr>
        <w:t xml:space="preserve">SE COMUNICAN</w:t>
      </w:r>
    </w:p>
    <w:p w:rsidR="00000000" w:rsidDel="00000000" w:rsidP="00000000" w:rsidRDefault="00000000" w:rsidRPr="00000000" w14:paraId="000072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01">
      <w:pPr>
        <w:spacing w:after="240" w:before="240" w:lineRule="auto"/>
        <w:rPr>
          <w:b w:val="1"/>
          <w:bCs w:val="1"/>
        </w:rPr>
      </w:pPr>
      <w:r w:rsidDel="00000000" w:rsidR="00000000" w:rsidRPr="00000000">
        <w:rPr>
          <w:b w:val="1"/>
          <w:bCs w:val="1"/>
          <w:rtl w:val="0"/>
        </w:rPr>
        <w:t xml:space="preserve">GENERAN CONSECUENCIAS</w:t>
      </w:r>
    </w:p>
    <w:p w:rsidR="00000000" w:rsidDel="00000000" w:rsidP="00000000" w:rsidRDefault="00000000" w:rsidRPr="00000000" w14:paraId="000072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03">
      <w:pPr>
        <w:spacing w:after="240" w:before="240" w:lineRule="auto"/>
        <w:rPr>
          <w:b w:val="1"/>
          <w:bCs w:val="1"/>
        </w:rPr>
      </w:pPr>
      <w:r w:rsidDel="00000000" w:rsidR="00000000" w:rsidRPr="00000000">
        <w:rPr>
          <w:b w:val="1"/>
          <w:bCs w:val="1"/>
          <w:rtl w:val="0"/>
        </w:rPr>
        <w:t xml:space="preserve">EJECUTAN AUTOMATIZACIONES</w:t>
      </w:r>
    </w:p>
    <w:p w:rsidR="00000000" w:rsidDel="00000000" w:rsidP="00000000" w:rsidRDefault="00000000" w:rsidRPr="00000000" w14:paraId="000072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05">
      <w:pPr>
        <w:spacing w:after="240" w:before="240" w:lineRule="auto"/>
        <w:rPr>
          <w:b w:val="1"/>
          <w:bCs w:val="1"/>
        </w:rPr>
      </w:pPr>
      <w:r w:rsidDel="00000000" w:rsidR="00000000" w:rsidRPr="00000000">
        <w:rPr>
          <w:b w:val="1"/>
          <w:bCs w:val="1"/>
          <w:rtl w:val="0"/>
        </w:rPr>
        <w:t xml:space="preserve">MANTIENEN RESPONSABILIDADES</w:t>
      </w:r>
    </w:p>
    <w:p w:rsidR="00000000" w:rsidDel="00000000" w:rsidP="00000000" w:rsidRDefault="00000000" w:rsidRPr="00000000" w14:paraId="00007206">
      <w:pPr>
        <w:spacing w:after="240" w:before="240" w:lineRule="auto"/>
        <w:rPr>
          <w:b w:val="1"/>
          <w:bCs w:val="1"/>
        </w:rPr>
      </w:pPr>
      <w:r w:rsidDel="00000000" w:rsidR="00000000" w:rsidRPr="00000000">
        <w:rPr>
          <w:b w:val="1"/>
          <w:bCs w:val="1"/>
          <w:rtl w:val="0"/>
        </w:rPr>
        <w:t xml:space="preserve">El presente capítulo utiliza ese modelo para definir:</w:t>
      </w:r>
    </w:p>
    <w:p w:rsidR="00000000" w:rsidDel="00000000" w:rsidP="00000000" w:rsidRDefault="00000000" w:rsidRPr="00000000" w14:paraId="00007207">
      <w:pPr>
        <w:spacing w:after="240" w:before="240" w:lineRule="auto"/>
        <w:rPr>
          <w:b w:val="1"/>
          <w:bCs w:val="1"/>
        </w:rPr>
      </w:pPr>
      <w:r w:rsidDel="00000000" w:rsidR="00000000" w:rsidRPr="00000000">
        <w:rPr>
          <w:b w:val="1"/>
          <w:bCs w:val="1"/>
          <w:rtl w:val="0"/>
        </w:rPr>
        <w:t xml:space="preserve">QUÉ RECORRIDOS FUNCIONALES</w:t>
      </w:r>
    </w:p>
    <w:p w:rsidR="00000000" w:rsidDel="00000000" w:rsidP="00000000" w:rsidRDefault="00000000" w:rsidRPr="00000000" w14:paraId="000072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09">
      <w:pPr>
        <w:spacing w:after="240" w:before="240" w:lineRule="auto"/>
        <w:rPr>
          <w:b w:val="1"/>
          <w:bCs w:val="1"/>
        </w:rPr>
      </w:pPr>
      <w:r w:rsidDel="00000000" w:rsidR="00000000" w:rsidRPr="00000000">
        <w:rPr>
          <w:b w:val="1"/>
          <w:bCs w:val="1"/>
          <w:rtl w:val="0"/>
        </w:rPr>
        <w:t xml:space="preserve">ATRAVIESAN</w:t>
      </w:r>
    </w:p>
    <w:p w:rsidR="00000000" w:rsidDel="00000000" w:rsidP="00000000" w:rsidRDefault="00000000" w:rsidRPr="00000000" w14:paraId="000072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0B">
      <w:pPr>
        <w:spacing w:after="240" w:before="240" w:lineRule="auto"/>
        <w:rPr>
          <w:b w:val="1"/>
          <w:bCs w:val="1"/>
        </w:rPr>
      </w:pPr>
      <w:r w:rsidDel="00000000" w:rsidR="00000000" w:rsidRPr="00000000">
        <w:rPr>
          <w:b w:val="1"/>
          <w:bCs w:val="1"/>
          <w:rtl w:val="0"/>
        </w:rPr>
        <w:t xml:space="preserve">QUÉ DOMINIOS</w:t>
      </w:r>
    </w:p>
    <w:p w:rsidR="00000000" w:rsidDel="00000000" w:rsidP="00000000" w:rsidRDefault="00000000" w:rsidRPr="00000000" w14:paraId="000072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0D">
      <w:pPr>
        <w:spacing w:after="240" w:before="240" w:lineRule="auto"/>
        <w:rPr>
          <w:b w:val="1"/>
          <w:bCs w:val="1"/>
        </w:rPr>
      </w:pPr>
      <w:r w:rsidDel="00000000" w:rsidR="00000000" w:rsidRPr="00000000">
        <w:rPr>
          <w:b w:val="1"/>
          <w:bCs w:val="1"/>
          <w:rtl w:val="0"/>
        </w:rPr>
        <w:t xml:space="preserve">Y EN QUÉ SECUENCIA GENERAL</w:t>
      </w:r>
    </w:p>
    <w:p w:rsidR="00000000" w:rsidDel="00000000" w:rsidP="00000000" w:rsidRDefault="00000000" w:rsidRPr="00000000" w14:paraId="000072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0F">
      <w:pPr>
        <w:pStyle w:val="Heading1"/>
        <w:keepNext w:val="0"/>
        <w:keepLines w:val="0"/>
        <w:spacing w:before="480" w:lineRule="auto"/>
        <w:rPr>
          <w:b w:val="1"/>
          <w:bCs w:val="1"/>
          <w:sz w:val="46"/>
          <w:szCs w:val="46"/>
        </w:rPr>
      </w:pPr>
      <w:bookmarkStart w:colFirst="0" w:colLast="0" w:name="_vwt7a2rv8w8f" w:id="2456"/>
      <w:bookmarkEnd w:id="2456"/>
      <w:r w:rsidDel="00000000" w:rsidR="00000000" w:rsidRPr="00000000">
        <w:rPr>
          <w:b w:val="1"/>
          <w:bCs w:val="1"/>
          <w:sz w:val="46"/>
          <w:szCs w:val="46"/>
          <w:rtl w:val="0"/>
        </w:rPr>
        <w:t xml:space="preserve">31.25 Relación con el Capítulo 32</w:t>
      </w:r>
    </w:p>
    <w:p w:rsidR="00000000" w:rsidDel="00000000" w:rsidP="00000000" w:rsidRDefault="00000000" w:rsidRPr="00000000" w14:paraId="00007210">
      <w:pPr>
        <w:spacing w:after="240" w:before="240" w:lineRule="auto"/>
        <w:rPr>
          <w:b w:val="1"/>
          <w:bCs w:val="1"/>
        </w:rPr>
      </w:pPr>
      <w:r w:rsidDel="00000000" w:rsidR="00000000" w:rsidRPr="00000000">
        <w:rPr>
          <w:b w:val="1"/>
          <w:bCs w:val="1"/>
          <w:rtl w:val="0"/>
        </w:rPr>
        <w:t xml:space="preserve">El presente capítulo identifica etapas y recorridos.</w:t>
      </w:r>
    </w:p>
    <w:p w:rsidR="00000000" w:rsidDel="00000000" w:rsidP="00000000" w:rsidRDefault="00000000" w:rsidRPr="00000000" w14:paraId="00007211">
      <w:pPr>
        <w:spacing w:after="240" w:before="240" w:lineRule="auto"/>
        <w:rPr>
          <w:b w:val="1"/>
          <w:bCs w:val="1"/>
        </w:rPr>
      </w:pPr>
      <w:r w:rsidDel="00000000" w:rsidR="00000000" w:rsidRPr="00000000">
        <w:rPr>
          <w:b w:val="1"/>
          <w:bCs w:val="1"/>
          <w:rtl w:val="0"/>
        </w:rPr>
        <w:t xml:space="preserve">El Capítulo 32 — Estados, Transiciones y Máquinas de Estado Transversales deberá definir con mayor precisión:</w:t>
      </w:r>
    </w:p>
    <w:p w:rsidR="00000000" w:rsidDel="00000000" w:rsidP="00000000" w:rsidRDefault="00000000" w:rsidRPr="00000000" w14:paraId="00007212">
      <w:pPr>
        <w:numPr>
          <w:ilvl w:val="0"/>
          <w:numId w:val="364"/>
        </w:numPr>
        <w:spacing w:after="0" w:afterAutospacing="0" w:before="240" w:lineRule="auto"/>
        <w:ind w:left="720" w:hanging="360"/>
        <w:rPr>
          <w:b w:val="1"/>
          <w:bCs w:val="1"/>
        </w:rPr>
      </w:pPr>
      <w:r w:rsidDel="00000000" w:rsidR="00000000" w:rsidRPr="00000000">
        <w:rPr>
          <w:b w:val="1"/>
          <w:bCs w:val="1"/>
          <w:rtl w:val="0"/>
        </w:rPr>
        <w:t xml:space="preserve">cuándo una transición es válida;</w:t>
      </w:r>
    </w:p>
    <w:p w:rsidR="00000000" w:rsidDel="00000000" w:rsidP="00000000" w:rsidRDefault="00000000" w:rsidRPr="00000000" w14:paraId="00007213">
      <w:pPr>
        <w:numPr>
          <w:ilvl w:val="0"/>
          <w:numId w:val="364"/>
        </w:numPr>
        <w:spacing w:after="0" w:afterAutospacing="0" w:before="0" w:beforeAutospacing="0" w:lineRule="auto"/>
        <w:ind w:left="720" w:hanging="360"/>
        <w:rPr>
          <w:b w:val="1"/>
          <w:bCs w:val="1"/>
        </w:rPr>
      </w:pPr>
      <w:r w:rsidDel="00000000" w:rsidR="00000000" w:rsidRPr="00000000">
        <w:rPr>
          <w:b w:val="1"/>
          <w:bCs w:val="1"/>
          <w:rtl w:val="0"/>
        </w:rPr>
        <w:t xml:space="preserve">qué evento la provoca;</w:t>
      </w:r>
    </w:p>
    <w:p w:rsidR="00000000" w:rsidDel="00000000" w:rsidP="00000000" w:rsidRDefault="00000000" w:rsidRPr="00000000" w14:paraId="00007214">
      <w:pPr>
        <w:numPr>
          <w:ilvl w:val="0"/>
          <w:numId w:val="364"/>
        </w:numPr>
        <w:spacing w:after="0" w:afterAutospacing="0" w:before="0" w:beforeAutospacing="0" w:lineRule="auto"/>
        <w:ind w:left="720" w:hanging="360"/>
        <w:rPr>
          <w:b w:val="1"/>
          <w:bCs w:val="1"/>
        </w:rPr>
      </w:pPr>
      <w:r w:rsidDel="00000000" w:rsidR="00000000" w:rsidRPr="00000000">
        <w:rPr>
          <w:b w:val="1"/>
          <w:bCs w:val="1"/>
          <w:rtl w:val="0"/>
        </w:rPr>
        <w:t xml:space="preserve">qué acciones permite;</w:t>
      </w:r>
    </w:p>
    <w:p w:rsidR="00000000" w:rsidDel="00000000" w:rsidP="00000000" w:rsidRDefault="00000000" w:rsidRPr="00000000" w14:paraId="00007215">
      <w:pPr>
        <w:numPr>
          <w:ilvl w:val="0"/>
          <w:numId w:val="364"/>
        </w:numPr>
        <w:spacing w:after="0" w:afterAutospacing="0" w:before="0" w:beforeAutospacing="0" w:lineRule="auto"/>
        <w:ind w:left="720" w:hanging="360"/>
        <w:rPr>
          <w:b w:val="1"/>
          <w:bCs w:val="1"/>
        </w:rPr>
      </w:pPr>
      <w:r w:rsidDel="00000000" w:rsidR="00000000" w:rsidRPr="00000000">
        <w:rPr>
          <w:b w:val="1"/>
          <w:bCs w:val="1"/>
          <w:rtl w:val="0"/>
        </w:rPr>
        <w:t xml:space="preserve">qué acciones bloquea;</w:t>
      </w:r>
    </w:p>
    <w:p w:rsidR="00000000" w:rsidDel="00000000" w:rsidP="00000000" w:rsidRDefault="00000000" w:rsidRPr="00000000" w14:paraId="00007216">
      <w:pPr>
        <w:numPr>
          <w:ilvl w:val="0"/>
          <w:numId w:val="364"/>
        </w:numPr>
        <w:spacing w:after="0" w:afterAutospacing="0" w:before="0" w:beforeAutospacing="0" w:lineRule="auto"/>
        <w:ind w:left="720" w:hanging="360"/>
        <w:rPr>
          <w:b w:val="1"/>
          <w:bCs w:val="1"/>
        </w:rPr>
      </w:pPr>
      <w:r w:rsidDel="00000000" w:rsidR="00000000" w:rsidRPr="00000000">
        <w:rPr>
          <w:b w:val="1"/>
          <w:bCs w:val="1"/>
          <w:rtl w:val="0"/>
        </w:rPr>
        <w:t xml:space="preserve">cómo funciona la cancelación;</w:t>
      </w:r>
    </w:p>
    <w:p w:rsidR="00000000" w:rsidDel="00000000" w:rsidP="00000000" w:rsidRDefault="00000000" w:rsidRPr="00000000" w14:paraId="00007217">
      <w:pPr>
        <w:numPr>
          <w:ilvl w:val="0"/>
          <w:numId w:val="364"/>
        </w:numPr>
        <w:spacing w:after="0" w:afterAutospacing="0" w:before="0" w:beforeAutospacing="0" w:lineRule="auto"/>
        <w:ind w:left="720" w:hanging="360"/>
        <w:rPr>
          <w:b w:val="1"/>
          <w:bCs w:val="1"/>
        </w:rPr>
      </w:pPr>
      <w:r w:rsidDel="00000000" w:rsidR="00000000" w:rsidRPr="00000000">
        <w:rPr>
          <w:b w:val="1"/>
          <w:bCs w:val="1"/>
          <w:rtl w:val="0"/>
        </w:rPr>
        <w:t xml:space="preserve">cuándo puede existir reapertura;</w:t>
      </w:r>
    </w:p>
    <w:p w:rsidR="00000000" w:rsidDel="00000000" w:rsidP="00000000" w:rsidRDefault="00000000" w:rsidRPr="00000000" w14:paraId="00007218">
      <w:pPr>
        <w:numPr>
          <w:ilvl w:val="0"/>
          <w:numId w:val="364"/>
        </w:numPr>
        <w:spacing w:after="0" w:afterAutospacing="0" w:before="0" w:beforeAutospacing="0" w:lineRule="auto"/>
        <w:ind w:left="720" w:hanging="360"/>
        <w:rPr>
          <w:b w:val="1"/>
          <w:bCs w:val="1"/>
        </w:rPr>
      </w:pPr>
      <w:r w:rsidDel="00000000" w:rsidR="00000000" w:rsidRPr="00000000">
        <w:rPr>
          <w:b w:val="1"/>
          <w:bCs w:val="1"/>
          <w:rtl w:val="0"/>
        </w:rPr>
        <w:t xml:space="preserve">cómo se manejan estados finales;</w:t>
      </w:r>
    </w:p>
    <w:p w:rsidR="00000000" w:rsidDel="00000000" w:rsidP="00000000" w:rsidRDefault="00000000" w:rsidRPr="00000000" w14:paraId="00007219">
      <w:pPr>
        <w:numPr>
          <w:ilvl w:val="0"/>
          <w:numId w:val="364"/>
        </w:numPr>
        <w:spacing w:after="240" w:before="0" w:beforeAutospacing="0" w:lineRule="auto"/>
        <w:ind w:left="720" w:hanging="360"/>
        <w:rPr>
          <w:b w:val="1"/>
          <w:bCs w:val="1"/>
        </w:rPr>
      </w:pPr>
      <w:r w:rsidDel="00000000" w:rsidR="00000000" w:rsidRPr="00000000">
        <w:rPr>
          <w:b w:val="1"/>
          <w:bCs w:val="1"/>
          <w:rtl w:val="0"/>
        </w:rPr>
        <w:t xml:space="preserve">qué consecuencias produce cada transición.</w:t>
      </w:r>
    </w:p>
    <w:p w:rsidR="00000000" w:rsidDel="00000000" w:rsidP="00000000" w:rsidRDefault="00000000" w:rsidRPr="00000000" w14:paraId="0000721A">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721B">
      <w:pPr>
        <w:spacing w:after="240" w:before="240" w:lineRule="auto"/>
        <w:ind w:left="600" w:right="600" w:firstLine="0"/>
        <w:rPr>
          <w:b w:val="1"/>
          <w:bCs w:val="1"/>
        </w:rPr>
      </w:pPr>
      <w:r w:rsidDel="00000000" w:rsidR="00000000" w:rsidRPr="00000000">
        <w:rPr>
          <w:b w:val="1"/>
          <w:bCs w:val="1"/>
          <w:rtl w:val="0"/>
        </w:rPr>
        <w:t xml:space="preserve">El Capítulo 31 define el recorrido del proceso. El Capítulo 32 define las reglas formales para cambiar de un estado a otro dentro de esos procesos.</w:t>
      </w:r>
    </w:p>
    <w:p w:rsidR="00000000" w:rsidDel="00000000" w:rsidP="00000000" w:rsidRDefault="00000000" w:rsidRPr="00000000" w14:paraId="000072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1D">
      <w:pPr>
        <w:pStyle w:val="Heading1"/>
        <w:keepNext w:val="0"/>
        <w:keepLines w:val="0"/>
        <w:spacing w:before="480" w:lineRule="auto"/>
        <w:rPr>
          <w:b w:val="1"/>
          <w:bCs w:val="1"/>
          <w:sz w:val="46"/>
          <w:szCs w:val="46"/>
        </w:rPr>
      </w:pPr>
      <w:bookmarkStart w:colFirst="0" w:colLast="0" w:name="_vnk0fd17i35n" w:id="2457"/>
      <w:bookmarkEnd w:id="2457"/>
      <w:r w:rsidDel="00000000" w:rsidR="00000000" w:rsidRPr="00000000">
        <w:rPr>
          <w:b w:val="1"/>
          <w:bCs w:val="1"/>
          <w:sz w:val="46"/>
          <w:szCs w:val="46"/>
          <w:rtl w:val="0"/>
        </w:rPr>
        <w:t xml:space="preserve">31.26 Relación con el Capítulo 33</w:t>
      </w:r>
    </w:p>
    <w:p w:rsidR="00000000" w:rsidDel="00000000" w:rsidP="00000000" w:rsidRDefault="00000000" w:rsidRPr="00000000" w14:paraId="0000721E">
      <w:pPr>
        <w:spacing w:after="240" w:before="240" w:lineRule="auto"/>
        <w:rPr>
          <w:b w:val="1"/>
          <w:bCs w:val="1"/>
        </w:rPr>
      </w:pPr>
      <w:r w:rsidDel="00000000" w:rsidR="00000000" w:rsidRPr="00000000">
        <w:rPr>
          <w:b w:val="1"/>
          <w:bCs w:val="1"/>
          <w:rtl w:val="0"/>
        </w:rPr>
        <w:t xml:space="preserve">Los flujos definidos pueden requerir:</w:t>
      </w:r>
    </w:p>
    <w:p w:rsidR="00000000" w:rsidDel="00000000" w:rsidP="00000000" w:rsidRDefault="00000000" w:rsidRPr="00000000" w14:paraId="0000721F">
      <w:pPr>
        <w:numPr>
          <w:ilvl w:val="0"/>
          <w:numId w:val="229"/>
        </w:numPr>
        <w:spacing w:after="0" w:afterAutospacing="0" w:before="240" w:lineRule="auto"/>
        <w:ind w:left="720" w:hanging="360"/>
        <w:rPr>
          <w:b w:val="1"/>
          <w:bCs w:val="1"/>
        </w:rPr>
      </w:pPr>
      <w:r w:rsidDel="00000000" w:rsidR="00000000" w:rsidRPr="00000000">
        <w:rPr>
          <w:b w:val="1"/>
          <w:bCs w:val="1"/>
          <w:rtl w:val="0"/>
        </w:rPr>
        <w:t xml:space="preserve">aprobaciones;</w:t>
      </w:r>
    </w:p>
    <w:p w:rsidR="00000000" w:rsidDel="00000000" w:rsidP="00000000" w:rsidRDefault="00000000" w:rsidRPr="00000000" w14:paraId="00007220">
      <w:pPr>
        <w:numPr>
          <w:ilvl w:val="0"/>
          <w:numId w:val="229"/>
        </w:numPr>
        <w:spacing w:after="0" w:afterAutospacing="0" w:before="0" w:beforeAutospacing="0" w:lineRule="auto"/>
        <w:ind w:left="720" w:hanging="360"/>
        <w:rPr>
          <w:b w:val="1"/>
          <w:bCs w:val="1"/>
        </w:rPr>
      </w:pPr>
      <w:r w:rsidDel="00000000" w:rsidR="00000000" w:rsidRPr="00000000">
        <w:rPr>
          <w:b w:val="1"/>
          <w:bCs w:val="1"/>
          <w:rtl w:val="0"/>
        </w:rPr>
        <w:t xml:space="preserve">responsables;</w:t>
      </w:r>
    </w:p>
    <w:p w:rsidR="00000000" w:rsidDel="00000000" w:rsidP="00000000" w:rsidRDefault="00000000" w:rsidRPr="00000000" w14:paraId="00007221">
      <w:pPr>
        <w:numPr>
          <w:ilvl w:val="0"/>
          <w:numId w:val="229"/>
        </w:numPr>
        <w:spacing w:after="0" w:afterAutospacing="0" w:before="0" w:beforeAutospacing="0" w:lineRule="auto"/>
        <w:ind w:left="720" w:hanging="360"/>
        <w:rPr>
          <w:b w:val="1"/>
          <w:bCs w:val="1"/>
        </w:rPr>
      </w:pPr>
      <w:r w:rsidDel="00000000" w:rsidR="00000000" w:rsidRPr="00000000">
        <w:rPr>
          <w:b w:val="1"/>
          <w:bCs w:val="1"/>
          <w:rtl w:val="0"/>
        </w:rPr>
        <w:t xml:space="preserve">vencimientos;</w:t>
      </w:r>
    </w:p>
    <w:p w:rsidR="00000000" w:rsidDel="00000000" w:rsidP="00000000" w:rsidRDefault="00000000" w:rsidRPr="00000000" w14:paraId="00007222">
      <w:pPr>
        <w:numPr>
          <w:ilvl w:val="0"/>
          <w:numId w:val="229"/>
        </w:numPr>
        <w:spacing w:after="0" w:afterAutospacing="0" w:before="0" w:beforeAutospacing="0" w:lineRule="auto"/>
        <w:ind w:left="720" w:hanging="360"/>
        <w:rPr>
          <w:b w:val="1"/>
          <w:bCs w:val="1"/>
        </w:rPr>
      </w:pPr>
      <w:r w:rsidDel="00000000" w:rsidR="00000000" w:rsidRPr="00000000">
        <w:rPr>
          <w:b w:val="1"/>
          <w:bCs w:val="1"/>
          <w:rtl w:val="0"/>
        </w:rPr>
        <w:t xml:space="preserve">escalamiento;</w:t>
      </w:r>
    </w:p>
    <w:p w:rsidR="00000000" w:rsidDel="00000000" w:rsidP="00000000" w:rsidRDefault="00000000" w:rsidRPr="00000000" w14:paraId="00007223">
      <w:pPr>
        <w:numPr>
          <w:ilvl w:val="0"/>
          <w:numId w:val="229"/>
        </w:numPr>
        <w:spacing w:after="240" w:before="0" w:beforeAutospacing="0" w:lineRule="auto"/>
        <w:ind w:left="720" w:hanging="360"/>
        <w:rPr>
          <w:b w:val="1"/>
          <w:bCs w:val="1"/>
        </w:rPr>
      </w:pPr>
      <w:r w:rsidDel="00000000" w:rsidR="00000000" w:rsidRPr="00000000">
        <w:rPr>
          <w:b w:val="1"/>
          <w:bCs w:val="1"/>
          <w:rtl w:val="0"/>
        </w:rPr>
        <w:t xml:space="preserve">automatizaciones.</w:t>
      </w:r>
    </w:p>
    <w:p w:rsidR="00000000" w:rsidDel="00000000" w:rsidP="00000000" w:rsidRDefault="00000000" w:rsidRPr="00000000" w14:paraId="00007224">
      <w:pPr>
        <w:spacing w:after="240" w:before="240" w:lineRule="auto"/>
        <w:rPr>
          <w:b w:val="1"/>
          <w:bCs w:val="1"/>
        </w:rPr>
      </w:pPr>
      <w:r w:rsidDel="00000000" w:rsidR="00000000" w:rsidRPr="00000000">
        <w:rPr>
          <w:b w:val="1"/>
          <w:bCs w:val="1"/>
          <w:rtl w:val="0"/>
        </w:rPr>
        <w:t xml:space="preserve">El Capítulo 33 será responsable de definir cómo funcionan esos mecanismos.</w:t>
      </w:r>
    </w:p>
    <w:p w:rsidR="00000000" w:rsidDel="00000000" w:rsidP="00000000" w:rsidRDefault="00000000" w:rsidRPr="00000000" w14:paraId="00007225">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7226">
      <w:pPr>
        <w:spacing w:after="240" w:before="240" w:lineRule="auto"/>
        <w:ind w:left="600" w:right="600" w:firstLine="0"/>
        <w:rPr>
          <w:b w:val="1"/>
          <w:bCs w:val="1"/>
        </w:rPr>
      </w:pPr>
      <w:r w:rsidDel="00000000" w:rsidR="00000000" w:rsidRPr="00000000">
        <w:rPr>
          <w:b w:val="1"/>
          <w:bCs w:val="1"/>
          <w:rtl w:val="0"/>
        </w:rPr>
        <w:t xml:space="preserve">El Capítulo 31 define qué proceso debe recorrer la operación. El Capítulo 33 define cómo se automatizan, controlan y gobiernan determinados pasos del recorrido.</w:t>
      </w:r>
    </w:p>
    <w:p w:rsidR="00000000" w:rsidDel="00000000" w:rsidP="00000000" w:rsidRDefault="00000000" w:rsidRPr="00000000" w14:paraId="000072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28">
      <w:pPr>
        <w:pStyle w:val="Heading1"/>
        <w:keepNext w:val="0"/>
        <w:keepLines w:val="0"/>
        <w:spacing w:before="480" w:lineRule="auto"/>
        <w:rPr>
          <w:b w:val="1"/>
          <w:bCs w:val="1"/>
          <w:sz w:val="46"/>
          <w:szCs w:val="46"/>
        </w:rPr>
      </w:pPr>
      <w:bookmarkStart w:colFirst="0" w:colLast="0" w:name="_tb271rdbee" w:id="2458"/>
      <w:bookmarkEnd w:id="2458"/>
      <w:r w:rsidDel="00000000" w:rsidR="00000000" w:rsidRPr="00000000">
        <w:rPr>
          <w:b w:val="1"/>
          <w:bCs w:val="1"/>
          <w:sz w:val="46"/>
          <w:szCs w:val="46"/>
          <w:rtl w:val="0"/>
        </w:rPr>
        <w:t xml:space="preserve">31.27 Principios Funcionales del Capítulo</w:t>
      </w:r>
    </w:p>
    <w:p w:rsidR="00000000" w:rsidDel="00000000" w:rsidP="00000000" w:rsidRDefault="00000000" w:rsidRPr="00000000" w14:paraId="00007229">
      <w:pPr>
        <w:spacing w:after="240" w:before="240" w:lineRule="auto"/>
        <w:rPr>
          <w:b w:val="1"/>
          <w:bCs w:val="1"/>
        </w:rPr>
      </w:pPr>
      <w:r w:rsidDel="00000000" w:rsidR="00000000" w:rsidRPr="00000000">
        <w:rPr>
          <w:b w:val="1"/>
          <w:bCs w:val="1"/>
          <w:rtl w:val="0"/>
        </w:rPr>
        <w:t xml:space="preserve">Se establecen los siguientes principios:</w:t>
      </w:r>
    </w:p>
    <w:p w:rsidR="00000000" w:rsidDel="00000000" w:rsidP="00000000" w:rsidRDefault="00000000" w:rsidRPr="00000000" w14:paraId="0000722A">
      <w:pPr>
        <w:numPr>
          <w:ilvl w:val="0"/>
          <w:numId w:val="416"/>
        </w:numPr>
        <w:spacing w:after="0" w:afterAutospacing="0" w:before="240" w:lineRule="auto"/>
        <w:ind w:left="720" w:hanging="360"/>
        <w:rPr>
          <w:b w:val="1"/>
          <w:bCs w:val="1"/>
        </w:rPr>
      </w:pPr>
      <w:r w:rsidDel="00000000" w:rsidR="00000000" w:rsidRPr="00000000">
        <w:rPr>
          <w:b w:val="1"/>
          <w:bCs w:val="1"/>
          <w:rtl w:val="0"/>
        </w:rPr>
        <w:t xml:space="preserve">Un flujo transversal representa la coordinación de múltiples dominios.</w:t>
      </w:r>
    </w:p>
    <w:p w:rsidR="00000000" w:rsidDel="00000000" w:rsidP="00000000" w:rsidRDefault="00000000" w:rsidRPr="00000000" w14:paraId="0000722B">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Ningún flujo deberá eliminar la responsabilidad propia de cada dominio.</w:t>
      </w:r>
    </w:p>
    <w:p w:rsidR="00000000" w:rsidDel="00000000" w:rsidP="00000000" w:rsidRDefault="00000000" w:rsidRPr="00000000" w14:paraId="0000722C">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Toda etapa deberá tener condiciones de entrada y salida identificables.</w:t>
      </w:r>
    </w:p>
    <w:p w:rsidR="00000000" w:rsidDel="00000000" w:rsidP="00000000" w:rsidRDefault="00000000" w:rsidRPr="00000000" w14:paraId="0000722D">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El avance de un proceso dependerá de condiciones funcionales y no únicamente de una secuencia temporal.</w:t>
      </w:r>
    </w:p>
    <w:p w:rsidR="00000000" w:rsidDel="00000000" w:rsidP="00000000" w:rsidRDefault="00000000" w:rsidRPr="00000000" w14:paraId="0000722E">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Una operación podrá detenerse, continuar parcialmente o ingresar en excepción.</w:t>
      </w:r>
    </w:p>
    <w:p w:rsidR="00000000" w:rsidDel="00000000" w:rsidP="00000000" w:rsidRDefault="00000000" w:rsidRPr="00000000" w14:paraId="0000722F">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Las operaciones parciales deberán poder incorporarse al modelo cuando corresponda.</w:t>
      </w:r>
    </w:p>
    <w:p w:rsidR="00000000" w:rsidDel="00000000" w:rsidP="00000000" w:rsidRDefault="00000000" w:rsidRPr="00000000" w14:paraId="00007230">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Una misma entidad podrá participar en más de un flujo simultáneamente.</w:t>
      </w:r>
    </w:p>
    <w:p w:rsidR="00000000" w:rsidDel="00000000" w:rsidP="00000000" w:rsidRDefault="00000000" w:rsidRPr="00000000" w14:paraId="00007231">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No todos los procesos relacionados deberán ejecutarse de forma estrictamente lineal.</w:t>
      </w:r>
    </w:p>
    <w:p w:rsidR="00000000" w:rsidDel="00000000" w:rsidP="00000000" w:rsidRDefault="00000000" w:rsidRPr="00000000" w14:paraId="00007232">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Los puntos de sincronización deberán definirse explícitamente.</w:t>
      </w:r>
    </w:p>
    <w:p w:rsidR="00000000" w:rsidDel="00000000" w:rsidP="00000000" w:rsidRDefault="00000000" w:rsidRPr="00000000" w14:paraId="00007233">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Las operaciones históricas deberán mantener relación con sus consecuencias posteriores.</w:t>
      </w:r>
    </w:p>
    <w:p w:rsidR="00000000" w:rsidDel="00000000" w:rsidP="00000000" w:rsidRDefault="00000000" w:rsidRPr="00000000" w14:paraId="00007234">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Las cancelaciones deberán considerar las consecuencias ya producidas.</w:t>
      </w:r>
    </w:p>
    <w:p w:rsidR="00000000" w:rsidDel="00000000" w:rsidP="00000000" w:rsidRDefault="00000000" w:rsidRPr="00000000" w14:paraId="00007235">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Las correcciones deberán preservar la historia y utilizar reversión o compensación según corresponda.</w:t>
      </w:r>
    </w:p>
    <w:p w:rsidR="00000000" w:rsidDel="00000000" w:rsidP="00000000" w:rsidRDefault="00000000" w:rsidRPr="00000000" w14:paraId="00007236">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Las excepciones deberán formar parte explícita del modelo funcional.</w:t>
      </w:r>
    </w:p>
    <w:p w:rsidR="00000000" w:rsidDel="00000000" w:rsidP="00000000" w:rsidRDefault="00000000" w:rsidRPr="00000000" w14:paraId="00007237">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La recepción física, el movimiento de inventario, el comprobante y el impacto financiero podrán ser momentos funcionalmente diferenciados.</w:t>
      </w:r>
    </w:p>
    <w:p w:rsidR="00000000" w:rsidDel="00000000" w:rsidP="00000000" w:rsidRDefault="00000000" w:rsidRPr="00000000" w14:paraId="00007238">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Los flujos deberán poder evolucionar desde procesos simples hacia operaciones parciales, multidepósito, multisucursal y multiempresa.</w:t>
      </w:r>
    </w:p>
    <w:p w:rsidR="00000000" w:rsidDel="00000000" w:rsidP="00000000" w:rsidRDefault="00000000" w:rsidRPr="00000000" w14:paraId="00007239">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Toda operación transversal relevante deberá mantener trazabilidad desde su origen hasta su resultado final.</w:t>
      </w:r>
    </w:p>
    <w:p w:rsidR="00000000" w:rsidDel="00000000" w:rsidP="00000000" w:rsidRDefault="00000000" w:rsidRPr="00000000" w14:paraId="0000723A">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La configuración empresarial podrá modificar recorridos permitidos sin eliminar las reglas fundamentales de integridad.</w:t>
      </w:r>
    </w:p>
    <w:p w:rsidR="00000000" w:rsidDel="00000000" w:rsidP="00000000" w:rsidRDefault="00000000" w:rsidRPr="00000000" w14:paraId="0000723B">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Los flujos deberán mantener una visión de proceso y una visión de responsabilidad por dominio.</w:t>
      </w:r>
    </w:p>
    <w:p w:rsidR="00000000" w:rsidDel="00000000" w:rsidP="00000000" w:rsidRDefault="00000000" w:rsidRPr="00000000" w14:paraId="0000723C">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Los procesos transversales deberán poder relacionarse con otros procesos derivados.</w:t>
      </w:r>
    </w:p>
    <w:p w:rsidR="00000000" w:rsidDel="00000000" w:rsidP="00000000" w:rsidRDefault="00000000" w:rsidRPr="00000000" w14:paraId="0000723D">
      <w:pPr>
        <w:numPr>
          <w:ilvl w:val="0"/>
          <w:numId w:val="416"/>
        </w:numPr>
        <w:spacing w:after="240" w:before="0" w:beforeAutospacing="0" w:lineRule="auto"/>
        <w:ind w:left="720" w:hanging="360"/>
        <w:rPr>
          <w:b w:val="1"/>
          <w:bCs w:val="1"/>
        </w:rPr>
      </w:pPr>
      <w:r w:rsidDel="00000000" w:rsidR="00000000" w:rsidRPr="00000000">
        <w:rPr>
          <w:b w:val="1"/>
          <w:bCs w:val="1"/>
          <w:rtl w:val="0"/>
        </w:rPr>
        <w:t xml:space="preserve">El crecimiento del ERP no deberá obligar a reemplazar los principios fundamentales establecidos en este capítulo.</w:t>
      </w:r>
    </w:p>
    <w:p w:rsidR="00000000" w:rsidDel="00000000" w:rsidP="00000000" w:rsidRDefault="00000000" w:rsidRPr="00000000" w14:paraId="000072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3F">
      <w:pPr>
        <w:pStyle w:val="Heading1"/>
        <w:keepNext w:val="0"/>
        <w:keepLines w:val="0"/>
        <w:spacing w:before="480" w:lineRule="auto"/>
        <w:rPr>
          <w:b w:val="1"/>
          <w:bCs w:val="1"/>
          <w:sz w:val="46"/>
          <w:szCs w:val="46"/>
        </w:rPr>
      </w:pPr>
      <w:bookmarkStart w:colFirst="0" w:colLast="0" w:name="_uy4uz2t2ucgf" w:id="2459"/>
      <w:bookmarkEnd w:id="2459"/>
      <w:r w:rsidDel="00000000" w:rsidR="00000000" w:rsidRPr="00000000">
        <w:rPr>
          <w:b w:val="1"/>
          <w:bCs w:val="1"/>
          <w:sz w:val="46"/>
          <w:szCs w:val="46"/>
          <w:rtl w:val="0"/>
        </w:rPr>
        <w:t xml:space="preserve">31.28 Modelo Conceptual Integrado</w:t>
      </w:r>
    </w:p>
    <w:p w:rsidR="00000000" w:rsidDel="00000000" w:rsidP="00000000" w:rsidRDefault="00000000" w:rsidRPr="00000000" w14:paraId="00007240">
      <w:pPr>
        <w:spacing w:after="240" w:before="240" w:lineRule="auto"/>
        <w:rPr>
          <w:b w:val="1"/>
          <w:bCs w:val="1"/>
        </w:rPr>
      </w:pPr>
      <w:r w:rsidDel="00000000" w:rsidR="00000000" w:rsidRPr="00000000">
        <w:rPr>
          <w:b w:val="1"/>
          <w:bCs w:val="1"/>
          <w:rtl w:val="0"/>
        </w:rPr>
        <w:t xml:space="preserve">El comportamiento general de un flujo transversal podrá representarse de la siguiente manera:</w:t>
      </w:r>
    </w:p>
    <w:p w:rsidR="00000000" w:rsidDel="00000000" w:rsidP="00000000" w:rsidRDefault="00000000" w:rsidRPr="00000000" w14:paraId="00007241">
      <w:pPr>
        <w:spacing w:after="240" w:before="240" w:lineRule="auto"/>
        <w:rPr>
          <w:b w:val="1"/>
          <w:bCs w:val="1"/>
        </w:rPr>
      </w:pPr>
      <w:r w:rsidDel="00000000" w:rsidR="00000000" w:rsidRPr="00000000">
        <w:rPr>
          <w:b w:val="1"/>
          <w:bCs w:val="1"/>
          <w:rtl w:val="0"/>
        </w:rPr>
        <w:t xml:space="preserve">                        INICIO</w:t>
      </w:r>
    </w:p>
    <w:p w:rsidR="00000000" w:rsidDel="00000000" w:rsidP="00000000" w:rsidRDefault="00000000" w:rsidRPr="00000000" w14:paraId="0000724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4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44">
      <w:pPr>
        <w:spacing w:after="240" w:before="240" w:lineRule="auto"/>
        <w:rPr>
          <w:b w:val="1"/>
          <w:bCs w:val="1"/>
        </w:rPr>
      </w:pPr>
      <w:r w:rsidDel="00000000" w:rsidR="00000000" w:rsidRPr="00000000">
        <w:rPr>
          <w:b w:val="1"/>
          <w:bCs w:val="1"/>
          <w:rtl w:val="0"/>
        </w:rPr>
        <w:t xml:space="preserve">                   OPERACIÓN INICIAL</w:t>
      </w:r>
    </w:p>
    <w:p w:rsidR="00000000" w:rsidDel="00000000" w:rsidP="00000000" w:rsidRDefault="00000000" w:rsidRPr="00000000" w14:paraId="0000724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4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47">
      <w:pPr>
        <w:spacing w:after="240" w:before="240" w:lineRule="auto"/>
        <w:rPr>
          <w:b w:val="1"/>
          <w:bCs w:val="1"/>
        </w:rPr>
      </w:pPr>
      <w:r w:rsidDel="00000000" w:rsidR="00000000" w:rsidRPr="00000000">
        <w:rPr>
          <w:b w:val="1"/>
          <w:bCs w:val="1"/>
          <w:rtl w:val="0"/>
        </w:rPr>
        <w:t xml:space="preserve">                      VALIDACIÓN</w:t>
      </w:r>
    </w:p>
    <w:p w:rsidR="00000000" w:rsidDel="00000000" w:rsidP="00000000" w:rsidRDefault="00000000" w:rsidRPr="00000000" w14:paraId="0000724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4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4A">
      <w:pPr>
        <w:spacing w:after="240" w:before="240" w:lineRule="auto"/>
        <w:rPr>
          <w:b w:val="1"/>
          <w:bCs w:val="1"/>
        </w:rPr>
      </w:pPr>
      <w:r w:rsidDel="00000000" w:rsidR="00000000" w:rsidRPr="00000000">
        <w:rPr>
          <w:b w:val="1"/>
          <w:bCs w:val="1"/>
          <w:rtl w:val="0"/>
        </w:rPr>
        <w:t xml:space="preserve">                  ¿PUEDE CONTINUAR?</w:t>
      </w:r>
    </w:p>
    <w:p w:rsidR="00000000" w:rsidDel="00000000" w:rsidP="00000000" w:rsidRDefault="00000000" w:rsidRPr="00000000" w14:paraId="0000724B">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724C">
      <w:pPr>
        <w:spacing w:after="240" w:before="240" w:lineRule="auto"/>
        <w:rPr>
          <w:b w:val="1"/>
          <w:bCs w:val="1"/>
        </w:rPr>
      </w:pPr>
      <w:r w:rsidDel="00000000" w:rsidR="00000000" w:rsidRPr="00000000">
        <w:rPr>
          <w:b w:val="1"/>
          <w:bCs w:val="1"/>
          <w:rtl w:val="0"/>
        </w:rPr>
        <w:t xml:space="preserve">                   NO             SÍ</w:t>
      </w:r>
    </w:p>
    <w:p w:rsidR="00000000" w:rsidDel="00000000" w:rsidP="00000000" w:rsidRDefault="00000000" w:rsidRPr="00000000" w14:paraId="0000724D">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724E">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724F">
      <w:pPr>
        <w:spacing w:after="240" w:before="240" w:lineRule="auto"/>
        <w:rPr>
          <w:b w:val="1"/>
          <w:bCs w:val="1"/>
        </w:rPr>
      </w:pPr>
      <w:r w:rsidDel="00000000" w:rsidR="00000000" w:rsidRPr="00000000">
        <w:rPr>
          <w:b w:val="1"/>
          <w:bCs w:val="1"/>
          <w:rtl w:val="0"/>
        </w:rPr>
        <w:t xml:space="preserve">               EXCEPCIÓN      SIGUIENTE ETAPA</w:t>
      </w:r>
    </w:p>
    <w:p w:rsidR="00000000" w:rsidDel="00000000" w:rsidP="00000000" w:rsidRDefault="00000000" w:rsidRPr="00000000" w14:paraId="00007250">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7251">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7252">
      <w:pPr>
        <w:spacing w:after="240" w:before="240" w:lineRule="auto"/>
        <w:rPr>
          <w:b w:val="1"/>
          <w:bCs w:val="1"/>
        </w:rPr>
      </w:pPr>
      <w:r w:rsidDel="00000000" w:rsidR="00000000" w:rsidRPr="00000000">
        <w:rPr>
          <w:b w:val="1"/>
          <w:bCs w:val="1"/>
          <w:rtl w:val="0"/>
        </w:rPr>
        <w:t xml:space="preserve">             INTERVENCIÓN     DOMINIO RESPONSABLE</w:t>
      </w:r>
    </w:p>
    <w:p w:rsidR="00000000" w:rsidDel="00000000" w:rsidP="00000000" w:rsidRDefault="00000000" w:rsidRPr="00000000" w14:paraId="00007253">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725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5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56">
      <w:pPr>
        <w:spacing w:after="240" w:before="240" w:lineRule="auto"/>
        <w:rPr>
          <w:b w:val="1"/>
          <w:bCs w:val="1"/>
        </w:rPr>
      </w:pPr>
      <w:r w:rsidDel="00000000" w:rsidR="00000000" w:rsidRPr="00000000">
        <w:rPr>
          <w:b w:val="1"/>
          <w:bCs w:val="1"/>
          <w:rtl w:val="0"/>
        </w:rPr>
        <w:t xml:space="preserve">                     NUEVO RESULTADO</w:t>
      </w:r>
    </w:p>
    <w:p w:rsidR="00000000" w:rsidDel="00000000" w:rsidP="00000000" w:rsidRDefault="00000000" w:rsidRPr="00000000" w14:paraId="0000725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5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59">
      <w:pPr>
        <w:spacing w:after="240" w:before="240" w:lineRule="auto"/>
        <w:rPr>
          <w:b w:val="1"/>
          <w:bCs w:val="1"/>
        </w:rPr>
      </w:pPr>
      <w:r w:rsidDel="00000000" w:rsidR="00000000" w:rsidRPr="00000000">
        <w:rPr>
          <w:b w:val="1"/>
          <w:bCs w:val="1"/>
          <w:rtl w:val="0"/>
        </w:rPr>
        <w:t xml:space="preserve">                     ¿FINALIZADO?</w:t>
      </w:r>
    </w:p>
    <w:p w:rsidR="00000000" w:rsidDel="00000000" w:rsidP="00000000" w:rsidRDefault="00000000" w:rsidRPr="00000000" w14:paraId="0000725A">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725B">
      <w:pPr>
        <w:spacing w:after="240" w:before="240" w:lineRule="auto"/>
        <w:rPr>
          <w:b w:val="1"/>
          <w:bCs w:val="1"/>
        </w:rPr>
      </w:pPr>
      <w:r w:rsidDel="00000000" w:rsidR="00000000" w:rsidRPr="00000000">
        <w:rPr>
          <w:b w:val="1"/>
          <w:bCs w:val="1"/>
          <w:rtl w:val="0"/>
        </w:rPr>
        <w:t xml:space="preserve">                      NO        SÍ</w:t>
      </w:r>
    </w:p>
    <w:p w:rsidR="00000000" w:rsidDel="00000000" w:rsidP="00000000" w:rsidRDefault="00000000" w:rsidRPr="00000000" w14:paraId="0000725C">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725D">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725E">
      <w:pPr>
        <w:spacing w:after="240" w:before="240" w:lineRule="auto"/>
        <w:rPr>
          <w:b w:val="1"/>
          <w:bCs w:val="1"/>
        </w:rPr>
      </w:pPr>
      <w:r w:rsidDel="00000000" w:rsidR="00000000" w:rsidRPr="00000000">
        <w:rPr>
          <w:b w:val="1"/>
          <w:bCs w:val="1"/>
          <w:rtl w:val="0"/>
        </w:rPr>
        <w:t xml:space="preserve">                 CONTINUAR    CIERRE</w:t>
      </w:r>
    </w:p>
    <w:p w:rsidR="00000000" w:rsidDel="00000000" w:rsidP="00000000" w:rsidRDefault="00000000" w:rsidRPr="00000000" w14:paraId="0000725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6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61">
      <w:pPr>
        <w:spacing w:after="240" w:before="240" w:lineRule="auto"/>
        <w:rPr>
          <w:b w:val="1"/>
          <w:bCs w:val="1"/>
        </w:rPr>
      </w:pPr>
      <w:r w:rsidDel="00000000" w:rsidR="00000000" w:rsidRPr="00000000">
        <w:rPr>
          <w:b w:val="1"/>
          <w:bCs w:val="1"/>
          <w:rtl w:val="0"/>
        </w:rPr>
        <w:t xml:space="preserve">                          TRAZABILIDAD</w:t>
      </w:r>
    </w:p>
    <w:p w:rsidR="00000000" w:rsidDel="00000000" w:rsidP="00000000" w:rsidRDefault="00000000" w:rsidRPr="00000000" w14:paraId="000072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63">
      <w:pPr>
        <w:pStyle w:val="Heading1"/>
        <w:keepNext w:val="0"/>
        <w:keepLines w:val="0"/>
        <w:spacing w:before="480" w:lineRule="auto"/>
        <w:rPr>
          <w:b w:val="1"/>
          <w:bCs w:val="1"/>
          <w:sz w:val="46"/>
          <w:szCs w:val="46"/>
        </w:rPr>
      </w:pPr>
      <w:bookmarkStart w:colFirst="0" w:colLast="0" w:name="_wo0t21aehsww" w:id="2460"/>
      <w:bookmarkEnd w:id="2460"/>
      <w:r w:rsidDel="00000000" w:rsidR="00000000" w:rsidRPr="00000000">
        <w:rPr>
          <w:b w:val="1"/>
          <w:bCs w:val="1"/>
          <w:sz w:val="46"/>
          <w:szCs w:val="46"/>
          <w:rtl w:val="0"/>
        </w:rPr>
        <w:t xml:space="preserve">31.29 Escalabilidad del Modelo</w:t>
      </w:r>
    </w:p>
    <w:p w:rsidR="00000000" w:rsidDel="00000000" w:rsidP="00000000" w:rsidRDefault="00000000" w:rsidRPr="00000000" w14:paraId="00007264">
      <w:pPr>
        <w:spacing w:after="240" w:before="240" w:lineRule="auto"/>
        <w:rPr>
          <w:b w:val="1"/>
          <w:bCs w:val="1"/>
        </w:rPr>
      </w:pPr>
      <w:r w:rsidDel="00000000" w:rsidR="00000000" w:rsidRPr="00000000">
        <w:rPr>
          <w:b w:val="1"/>
          <w:bCs w:val="1"/>
          <w:rtl w:val="0"/>
        </w:rPr>
        <w:t xml:space="preserve">El modelo permitirá comenzar con flujos relativamente simples.</w:t>
      </w:r>
    </w:p>
    <w:p w:rsidR="00000000" w:rsidDel="00000000" w:rsidP="00000000" w:rsidRDefault="00000000" w:rsidRPr="00000000" w14:paraId="00007265">
      <w:pPr>
        <w:pStyle w:val="Heading3"/>
        <w:keepNext w:val="0"/>
        <w:keepLines w:val="0"/>
        <w:spacing w:before="280" w:lineRule="auto"/>
        <w:rPr>
          <w:b w:val="1"/>
          <w:bCs w:val="1"/>
          <w:color w:val="000000"/>
          <w:sz w:val="26"/>
          <w:szCs w:val="26"/>
        </w:rPr>
      </w:pPr>
      <w:bookmarkStart w:colFirst="0" w:colLast="0" w:name="_p40l3zx7exzb" w:id="2461"/>
      <w:bookmarkEnd w:id="2461"/>
      <w:r w:rsidDel="00000000" w:rsidR="00000000" w:rsidRPr="00000000">
        <w:rPr>
          <w:b w:val="1"/>
          <w:bCs w:val="1"/>
          <w:color w:val="000000"/>
          <w:sz w:val="26"/>
          <w:szCs w:val="26"/>
          <w:rtl w:val="0"/>
        </w:rPr>
        <w:t xml:space="preserve">Etapa inicial</w:t>
      </w:r>
    </w:p>
    <w:p w:rsidR="00000000" w:rsidDel="00000000" w:rsidP="00000000" w:rsidRDefault="00000000" w:rsidRPr="00000000" w14:paraId="00007266">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72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68">
      <w:pPr>
        <w:spacing w:after="240" w:before="240" w:lineRule="auto"/>
        <w:rPr>
          <w:b w:val="1"/>
          <w:bCs w:val="1"/>
        </w:rPr>
      </w:pPr>
      <w:r w:rsidDel="00000000" w:rsidR="00000000" w:rsidRPr="00000000">
        <w:rPr>
          <w:b w:val="1"/>
          <w:bCs w:val="1"/>
          <w:rtl w:val="0"/>
        </w:rPr>
        <w:t xml:space="preserve">RESERVA</w:t>
      </w:r>
    </w:p>
    <w:p w:rsidR="00000000" w:rsidDel="00000000" w:rsidP="00000000" w:rsidRDefault="00000000" w:rsidRPr="00000000" w14:paraId="000072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6A">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72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6C">
      <w:pPr>
        <w:spacing w:after="240" w:before="240" w:lineRule="auto"/>
        <w:rPr>
          <w:b w:val="1"/>
          <w:bCs w:val="1"/>
        </w:rPr>
      </w:pPr>
      <w:r w:rsidDel="00000000" w:rsidR="00000000" w:rsidRPr="00000000">
        <w:rPr>
          <w:b w:val="1"/>
          <w:bCs w:val="1"/>
          <w:rtl w:val="0"/>
        </w:rPr>
        <w:t xml:space="preserve">ENTREGA</w:t>
      </w:r>
    </w:p>
    <w:p w:rsidR="00000000" w:rsidDel="00000000" w:rsidP="00000000" w:rsidRDefault="00000000" w:rsidRPr="00000000" w14:paraId="0000726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6E">
      <w:pPr>
        <w:pStyle w:val="Heading3"/>
        <w:keepNext w:val="0"/>
        <w:keepLines w:val="0"/>
        <w:spacing w:before="280" w:lineRule="auto"/>
        <w:rPr>
          <w:b w:val="1"/>
          <w:bCs w:val="1"/>
          <w:color w:val="000000"/>
          <w:sz w:val="26"/>
          <w:szCs w:val="26"/>
        </w:rPr>
      </w:pPr>
      <w:bookmarkStart w:colFirst="0" w:colLast="0" w:name="_6n88lz4s93rf" w:id="2462"/>
      <w:bookmarkEnd w:id="2462"/>
      <w:r w:rsidDel="00000000" w:rsidR="00000000" w:rsidRPr="00000000">
        <w:rPr>
          <w:b w:val="1"/>
          <w:bCs w:val="1"/>
          <w:color w:val="000000"/>
          <w:sz w:val="26"/>
          <w:szCs w:val="26"/>
          <w:rtl w:val="0"/>
        </w:rPr>
        <w:t xml:space="preserve">Etapa de crecimiento</w:t>
      </w:r>
    </w:p>
    <w:p w:rsidR="00000000" w:rsidDel="00000000" w:rsidP="00000000" w:rsidRDefault="00000000" w:rsidRPr="00000000" w14:paraId="0000726F">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72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71">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72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73">
      <w:pPr>
        <w:spacing w:after="240" w:before="240" w:lineRule="auto"/>
        <w:rPr>
          <w:b w:val="1"/>
          <w:bCs w:val="1"/>
        </w:rPr>
      </w:pPr>
      <w:r w:rsidDel="00000000" w:rsidR="00000000" w:rsidRPr="00000000">
        <w:rPr>
          <w:b w:val="1"/>
          <w:bCs w:val="1"/>
          <w:rtl w:val="0"/>
        </w:rPr>
        <w:t xml:space="preserve">RESERVA</w:t>
      </w:r>
    </w:p>
    <w:p w:rsidR="00000000" w:rsidDel="00000000" w:rsidP="00000000" w:rsidRDefault="00000000" w:rsidRPr="00000000" w14:paraId="000072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75">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72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77">
      <w:pPr>
        <w:spacing w:after="240" w:before="240" w:lineRule="auto"/>
        <w:rPr>
          <w:b w:val="1"/>
          <w:bCs w:val="1"/>
        </w:rPr>
      </w:pPr>
      <w:r w:rsidDel="00000000" w:rsidR="00000000" w:rsidRPr="00000000">
        <w:rPr>
          <w:b w:val="1"/>
          <w:bCs w:val="1"/>
          <w:rtl w:val="0"/>
        </w:rPr>
        <w:t xml:space="preserve">CONTROL</w:t>
      </w:r>
    </w:p>
    <w:p w:rsidR="00000000" w:rsidDel="00000000" w:rsidP="00000000" w:rsidRDefault="00000000" w:rsidRPr="00000000" w14:paraId="000072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79">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72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7B">
      <w:pPr>
        <w:spacing w:after="240" w:before="240" w:lineRule="auto"/>
        <w:rPr>
          <w:b w:val="1"/>
          <w:bCs w:val="1"/>
        </w:rPr>
      </w:pPr>
      <w:r w:rsidDel="00000000" w:rsidR="00000000" w:rsidRPr="00000000">
        <w:rPr>
          <w:b w:val="1"/>
          <w:bCs w:val="1"/>
          <w:rtl w:val="0"/>
        </w:rPr>
        <w:t xml:space="preserve">ENTREGA PARCIAL / TOTAL</w:t>
      </w:r>
    </w:p>
    <w:p w:rsidR="00000000" w:rsidDel="00000000" w:rsidP="00000000" w:rsidRDefault="00000000" w:rsidRPr="00000000" w14:paraId="0000727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7D">
      <w:pPr>
        <w:pStyle w:val="Heading3"/>
        <w:keepNext w:val="0"/>
        <w:keepLines w:val="0"/>
        <w:spacing w:before="280" w:lineRule="auto"/>
        <w:rPr>
          <w:b w:val="1"/>
          <w:bCs w:val="1"/>
          <w:color w:val="000000"/>
          <w:sz w:val="26"/>
          <w:szCs w:val="26"/>
        </w:rPr>
      </w:pPr>
      <w:bookmarkStart w:colFirst="0" w:colLast="0" w:name="_yavol7317tqk" w:id="2463"/>
      <w:bookmarkEnd w:id="2463"/>
      <w:r w:rsidDel="00000000" w:rsidR="00000000" w:rsidRPr="00000000">
        <w:rPr>
          <w:b w:val="1"/>
          <w:bCs w:val="1"/>
          <w:color w:val="000000"/>
          <w:sz w:val="26"/>
          <w:szCs w:val="26"/>
          <w:rtl w:val="0"/>
        </w:rPr>
        <w:t xml:space="preserve">Etapa avanzada</w:t>
      </w:r>
    </w:p>
    <w:p w:rsidR="00000000" w:rsidDel="00000000" w:rsidP="00000000" w:rsidRDefault="00000000" w:rsidRPr="00000000" w14:paraId="0000727E">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72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80">
      <w:pPr>
        <w:spacing w:after="240" w:before="240" w:lineRule="auto"/>
        <w:rPr>
          <w:b w:val="1"/>
          <w:bCs w:val="1"/>
        </w:rPr>
      </w:pPr>
      <w:r w:rsidDel="00000000" w:rsidR="00000000" w:rsidRPr="00000000">
        <w:rPr>
          <w:b w:val="1"/>
          <w:bCs w:val="1"/>
          <w:rtl w:val="0"/>
        </w:rPr>
        <w:t xml:space="preserve">MÚLTIPLES DEPÓSITOS</w:t>
      </w:r>
    </w:p>
    <w:p w:rsidR="00000000" w:rsidDel="00000000" w:rsidP="00000000" w:rsidRDefault="00000000" w:rsidRPr="00000000" w14:paraId="000072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82">
      <w:pPr>
        <w:spacing w:after="240" w:before="240" w:lineRule="auto"/>
        <w:rPr>
          <w:b w:val="1"/>
          <w:bCs w:val="1"/>
        </w:rPr>
      </w:pPr>
      <w:r w:rsidDel="00000000" w:rsidR="00000000" w:rsidRPr="00000000">
        <w:rPr>
          <w:b w:val="1"/>
          <w:bCs w:val="1"/>
          <w:rtl w:val="0"/>
        </w:rPr>
        <w:t xml:space="preserve">PREPARACIONES PARALELAS</w:t>
      </w:r>
    </w:p>
    <w:p w:rsidR="00000000" w:rsidDel="00000000" w:rsidP="00000000" w:rsidRDefault="00000000" w:rsidRPr="00000000" w14:paraId="000072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84">
      <w:pPr>
        <w:spacing w:after="240" w:before="240" w:lineRule="auto"/>
        <w:rPr>
          <w:b w:val="1"/>
          <w:bCs w:val="1"/>
        </w:rPr>
      </w:pPr>
      <w:r w:rsidDel="00000000" w:rsidR="00000000" w:rsidRPr="00000000">
        <w:rPr>
          <w:b w:val="1"/>
          <w:bCs w:val="1"/>
          <w:rtl w:val="0"/>
        </w:rPr>
        <w:t xml:space="preserve">CONSOLIDACIÓN</w:t>
      </w:r>
    </w:p>
    <w:p w:rsidR="00000000" w:rsidDel="00000000" w:rsidP="00000000" w:rsidRDefault="00000000" w:rsidRPr="00000000" w14:paraId="000072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86">
      <w:pPr>
        <w:spacing w:after="240" w:before="240" w:lineRule="auto"/>
        <w:rPr>
          <w:b w:val="1"/>
          <w:bCs w:val="1"/>
        </w:rPr>
      </w:pPr>
      <w:r w:rsidDel="00000000" w:rsidR="00000000" w:rsidRPr="00000000">
        <w:rPr>
          <w:b w:val="1"/>
          <w:bCs w:val="1"/>
          <w:rtl w:val="0"/>
        </w:rPr>
        <w:t xml:space="preserve">MÚLTIPLES DESPACHOS</w:t>
      </w:r>
    </w:p>
    <w:p w:rsidR="00000000" w:rsidDel="00000000" w:rsidP="00000000" w:rsidRDefault="00000000" w:rsidRPr="00000000" w14:paraId="0000728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88">
      <w:pPr>
        <w:spacing w:after="240" w:before="240" w:lineRule="auto"/>
        <w:rPr>
          <w:b w:val="1"/>
          <w:bCs w:val="1"/>
        </w:rPr>
      </w:pPr>
      <w:r w:rsidDel="00000000" w:rsidR="00000000" w:rsidRPr="00000000">
        <w:rPr>
          <w:b w:val="1"/>
          <w:bCs w:val="1"/>
          <w:rtl w:val="0"/>
        </w:rPr>
        <w:t xml:space="preserve">ENTREGAS PARCIALES</w:t>
      </w:r>
    </w:p>
    <w:p w:rsidR="00000000" w:rsidDel="00000000" w:rsidP="00000000" w:rsidRDefault="00000000" w:rsidRPr="00000000" w14:paraId="000072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8A">
      <w:pPr>
        <w:spacing w:after="240" w:before="240" w:lineRule="auto"/>
        <w:rPr>
          <w:b w:val="1"/>
          <w:bCs w:val="1"/>
        </w:rPr>
      </w:pPr>
      <w:r w:rsidDel="00000000" w:rsidR="00000000" w:rsidRPr="00000000">
        <w:rPr>
          <w:b w:val="1"/>
          <w:bCs w:val="1"/>
          <w:rtl w:val="0"/>
        </w:rPr>
        <w:t xml:space="preserve">FACTURACIÓN CONFIGURABLE</w:t>
      </w:r>
    </w:p>
    <w:p w:rsidR="00000000" w:rsidDel="00000000" w:rsidP="00000000" w:rsidRDefault="00000000" w:rsidRPr="00000000" w14:paraId="000072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8C">
      <w:pPr>
        <w:spacing w:after="240" w:before="240" w:lineRule="auto"/>
        <w:rPr>
          <w:b w:val="1"/>
          <w:bCs w:val="1"/>
        </w:rPr>
      </w:pPr>
      <w:r w:rsidDel="00000000" w:rsidR="00000000" w:rsidRPr="00000000">
        <w:rPr>
          <w:b w:val="1"/>
          <w:bCs w:val="1"/>
          <w:rtl w:val="0"/>
        </w:rPr>
        <w:t xml:space="preserve">GESTIÓN FINANCIERA</w:t>
      </w:r>
    </w:p>
    <w:p w:rsidR="00000000" w:rsidDel="00000000" w:rsidP="00000000" w:rsidRDefault="00000000" w:rsidRPr="00000000" w14:paraId="0000728D">
      <w:pPr>
        <w:spacing w:after="240" w:before="240" w:lineRule="auto"/>
        <w:rPr>
          <w:b w:val="1"/>
          <w:bCs w:val="1"/>
        </w:rPr>
      </w:pPr>
      <w:r w:rsidDel="00000000" w:rsidR="00000000" w:rsidRPr="00000000">
        <w:rPr>
          <w:b w:val="1"/>
          <w:bCs w:val="1"/>
          <w:rtl w:val="0"/>
        </w:rPr>
        <w:t xml:space="preserve">La evolución deberá producirse mediante extensión del modelo y no mediante reemplazo de los principios originales.</w:t>
      </w:r>
    </w:p>
    <w:p w:rsidR="00000000" w:rsidDel="00000000" w:rsidP="00000000" w:rsidRDefault="00000000" w:rsidRPr="00000000" w14:paraId="000072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8F">
      <w:pPr>
        <w:pStyle w:val="Heading1"/>
        <w:keepNext w:val="0"/>
        <w:keepLines w:val="0"/>
        <w:spacing w:before="480" w:lineRule="auto"/>
        <w:rPr>
          <w:b w:val="1"/>
          <w:bCs w:val="1"/>
          <w:sz w:val="46"/>
          <w:szCs w:val="46"/>
        </w:rPr>
      </w:pPr>
      <w:bookmarkStart w:colFirst="0" w:colLast="0" w:name="_j1trj5ven6v9" w:id="2464"/>
      <w:bookmarkEnd w:id="2464"/>
      <w:r w:rsidDel="00000000" w:rsidR="00000000" w:rsidRPr="00000000">
        <w:rPr>
          <w:b w:val="1"/>
          <w:bCs w:val="1"/>
          <w:sz w:val="46"/>
          <w:szCs w:val="46"/>
          <w:rtl w:val="0"/>
        </w:rPr>
        <w:t xml:space="preserve">31.30 Relación con Otros Capítulos</w:t>
      </w:r>
    </w:p>
    <w:p w:rsidR="00000000" w:rsidDel="00000000" w:rsidP="00000000" w:rsidRDefault="00000000" w:rsidRPr="00000000" w14:paraId="00007290">
      <w:pPr>
        <w:spacing w:after="240" w:before="240" w:lineRule="auto"/>
        <w:rPr>
          <w:b w:val="1"/>
          <w:bCs w:val="1"/>
        </w:rPr>
      </w:pPr>
      <w:r w:rsidDel="00000000" w:rsidR="00000000" w:rsidRPr="00000000">
        <w:rPr>
          <w:b w:val="1"/>
          <w:bCs w:val="1"/>
          <w:rtl w:val="0"/>
        </w:rPr>
        <w:t xml:space="preserve">Este capítulo se relaciona especialmente con:</w:t>
      </w:r>
    </w:p>
    <w:p w:rsidR="00000000" w:rsidDel="00000000" w:rsidP="00000000" w:rsidRDefault="00000000" w:rsidRPr="00000000" w14:paraId="00007291">
      <w:pPr>
        <w:numPr>
          <w:ilvl w:val="0"/>
          <w:numId w:val="306"/>
        </w:numPr>
        <w:spacing w:after="0" w:afterAutospacing="0" w:before="240" w:lineRule="auto"/>
        <w:ind w:left="720" w:hanging="360"/>
        <w:rPr>
          <w:b w:val="1"/>
          <w:bCs w:val="1"/>
        </w:rPr>
      </w:pPr>
      <w:r w:rsidDel="00000000" w:rsidR="00000000" w:rsidRPr="00000000">
        <w:rPr>
          <w:b w:val="1"/>
          <w:bCs w:val="1"/>
          <w:rtl w:val="0"/>
        </w:rPr>
        <w:t xml:space="preserve">Capítulo 8 — Arquitectura Funcional de Módulos</w:t>
      </w:r>
    </w:p>
    <w:p w:rsidR="00000000" w:rsidDel="00000000" w:rsidP="00000000" w:rsidRDefault="00000000" w:rsidRPr="00000000" w14:paraId="00007292">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9 — Modelo de Procesos Funcionales</w:t>
      </w:r>
    </w:p>
    <w:p w:rsidR="00000000" w:rsidDel="00000000" w:rsidP="00000000" w:rsidRDefault="00000000" w:rsidRPr="00000000" w14:paraId="00007293">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12 — Ciclo de Vida de Entidades</w:t>
      </w:r>
    </w:p>
    <w:p w:rsidR="00000000" w:rsidDel="00000000" w:rsidP="00000000" w:rsidRDefault="00000000" w:rsidRPr="00000000" w14:paraId="00007294">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13 — Estados y Transiciones</w:t>
      </w:r>
    </w:p>
    <w:p w:rsidR="00000000" w:rsidDel="00000000" w:rsidP="00000000" w:rsidRDefault="00000000" w:rsidRPr="00000000" w14:paraId="00007295">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14 — Operaciones y Acciones del Dominio</w:t>
      </w:r>
    </w:p>
    <w:p w:rsidR="00000000" w:rsidDel="00000000" w:rsidP="00000000" w:rsidRDefault="00000000" w:rsidRPr="00000000" w14:paraId="00007296">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16 — Reglas de Integridad Funcional</w:t>
      </w:r>
    </w:p>
    <w:p w:rsidR="00000000" w:rsidDel="00000000" w:rsidP="00000000" w:rsidRDefault="00000000" w:rsidRPr="00000000" w14:paraId="00007297">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19 — Auditoría y Trazabilidad</w:t>
      </w:r>
    </w:p>
    <w:p w:rsidR="00000000" w:rsidDel="00000000" w:rsidP="00000000" w:rsidRDefault="00000000" w:rsidRPr="00000000" w14:paraId="00007298">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20 — Multiempresa</w:t>
      </w:r>
    </w:p>
    <w:p w:rsidR="00000000" w:rsidDel="00000000" w:rsidP="00000000" w:rsidRDefault="00000000" w:rsidRPr="00000000" w14:paraId="00007299">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21 — Sucursales y Estructura Organizacional</w:t>
      </w:r>
    </w:p>
    <w:p w:rsidR="00000000" w:rsidDel="00000000" w:rsidP="00000000" w:rsidRDefault="00000000" w:rsidRPr="00000000" w14:paraId="0000729A">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22 — Depósitos y Unidades Operativas</w:t>
      </w:r>
    </w:p>
    <w:p w:rsidR="00000000" w:rsidDel="00000000" w:rsidP="00000000" w:rsidRDefault="00000000" w:rsidRPr="00000000" w14:paraId="0000729B">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25 — Eventos del Sistema</w:t>
      </w:r>
    </w:p>
    <w:p w:rsidR="00000000" w:rsidDel="00000000" w:rsidP="00000000" w:rsidRDefault="00000000" w:rsidRPr="00000000" w14:paraId="0000729C">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30 — Integraciones, Automatización y Comunicación entre Dominios</w:t>
      </w:r>
    </w:p>
    <w:p w:rsidR="00000000" w:rsidDel="00000000" w:rsidP="00000000" w:rsidRDefault="00000000" w:rsidRPr="00000000" w14:paraId="0000729D">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32 — Estados, Transiciones y Máquinas de Estado Transversales</w:t>
      </w:r>
    </w:p>
    <w:p w:rsidR="00000000" w:rsidDel="00000000" w:rsidP="00000000" w:rsidRDefault="00000000" w:rsidRPr="00000000" w14:paraId="0000729E">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33 — Automatización y Workflows Funcionales</w:t>
      </w:r>
    </w:p>
    <w:p w:rsidR="00000000" w:rsidDel="00000000" w:rsidP="00000000" w:rsidRDefault="00000000" w:rsidRPr="00000000" w14:paraId="0000729F">
      <w:pPr>
        <w:numPr>
          <w:ilvl w:val="0"/>
          <w:numId w:val="306"/>
        </w:numPr>
        <w:spacing w:after="240" w:before="0" w:beforeAutospacing="0" w:lineRule="auto"/>
        <w:ind w:left="720" w:hanging="360"/>
        <w:rPr>
          <w:b w:val="1"/>
          <w:bCs w:val="1"/>
        </w:rPr>
      </w:pPr>
      <w:r w:rsidDel="00000000" w:rsidR="00000000" w:rsidRPr="00000000">
        <w:rPr>
          <w:b w:val="1"/>
          <w:bCs w:val="1"/>
          <w:rtl w:val="0"/>
        </w:rPr>
        <w:t xml:space="preserve">Capítulo 34 — Modelo de Datos Funcional y Persistencia Conceptual</w:t>
      </w:r>
    </w:p>
    <w:p w:rsidR="00000000" w:rsidDel="00000000" w:rsidP="00000000" w:rsidRDefault="00000000" w:rsidRPr="00000000" w14:paraId="000072A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A1">
      <w:pPr>
        <w:pStyle w:val="Heading1"/>
        <w:keepNext w:val="0"/>
        <w:keepLines w:val="0"/>
        <w:spacing w:before="480" w:lineRule="auto"/>
        <w:rPr>
          <w:b w:val="1"/>
          <w:bCs w:val="1"/>
          <w:sz w:val="46"/>
          <w:szCs w:val="46"/>
        </w:rPr>
      </w:pPr>
      <w:bookmarkStart w:colFirst="0" w:colLast="0" w:name="_4b5pwt7fe0ok" w:id="2465"/>
      <w:bookmarkEnd w:id="2465"/>
      <w:r w:rsidDel="00000000" w:rsidR="00000000" w:rsidRPr="00000000">
        <w:rPr>
          <w:b w:val="1"/>
          <w:bCs w:val="1"/>
          <w:sz w:val="46"/>
          <w:szCs w:val="46"/>
          <w:rtl w:val="0"/>
        </w:rPr>
        <w:t xml:space="preserve">31.31 Declaración Funcional</w:t>
      </w:r>
    </w:p>
    <w:p w:rsidR="00000000" w:rsidDel="00000000" w:rsidP="00000000" w:rsidRDefault="00000000" w:rsidRPr="00000000" w14:paraId="000072A2">
      <w:pPr>
        <w:spacing w:after="240" w:before="240" w:lineRule="auto"/>
        <w:ind w:left="600" w:right="600" w:firstLine="0"/>
        <w:rPr>
          <w:b w:val="1"/>
          <w:bCs w:val="1"/>
        </w:rPr>
      </w:pPr>
      <w:r w:rsidDel="00000000" w:rsidR="00000000" w:rsidRPr="00000000">
        <w:rPr>
          <w:b w:val="1"/>
          <w:bCs w:val="1"/>
          <w:rtl w:val="0"/>
        </w:rPr>
        <w:t xml:space="preserve">El ERP deberá representar los procesos de negocio que atraviesan múltiples dominios mediante flujos transversales coordinados, manteniendo la responsabilidad funcional de cada dominio y permitiendo identificar las etapas, condiciones, transiciones, excepciones, consecuencias y resultados de cada operación. Todo flujo relevante deberá poder evolucionar desde una operación simple hacia escenarios parciales, multidepósito, multisucursal, multiempresa y empresariales complejos sin perder trazabilidad ni integridad funcional.</w:t>
      </w:r>
    </w:p>
    <w:p w:rsidR="00000000" w:rsidDel="00000000" w:rsidP="00000000" w:rsidRDefault="00000000" w:rsidRPr="00000000" w14:paraId="000072A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A4">
      <w:pPr>
        <w:pStyle w:val="Heading1"/>
        <w:keepNext w:val="0"/>
        <w:keepLines w:val="0"/>
        <w:spacing w:before="480" w:lineRule="auto"/>
        <w:rPr>
          <w:b w:val="1"/>
          <w:bCs w:val="1"/>
          <w:sz w:val="46"/>
          <w:szCs w:val="46"/>
        </w:rPr>
      </w:pPr>
      <w:bookmarkStart w:colFirst="0" w:colLast="0" w:name="_a05a41vpw00c" w:id="2466"/>
      <w:bookmarkEnd w:id="2466"/>
      <w:r w:rsidDel="00000000" w:rsidR="00000000" w:rsidRPr="00000000">
        <w:rPr>
          <w:b w:val="1"/>
          <w:bCs w:val="1"/>
          <w:sz w:val="46"/>
          <w:szCs w:val="46"/>
          <w:rtl w:val="0"/>
        </w:rPr>
        <w:t xml:space="preserve">31.32 Estado del Capítulo</w:t>
      </w:r>
    </w:p>
    <w:p w:rsidR="00000000" w:rsidDel="00000000" w:rsidP="00000000" w:rsidRDefault="00000000" w:rsidRPr="00000000" w14:paraId="000072A5">
      <w:pPr>
        <w:spacing w:after="240" w:before="240" w:lineRule="auto"/>
        <w:rPr>
          <w:b w:val="1"/>
          <w:bCs w:val="1"/>
        </w:rPr>
      </w:pPr>
      <w:r w:rsidDel="00000000" w:rsidR="00000000" w:rsidRPr="00000000">
        <w:rPr>
          <w:b w:val="1"/>
          <w:bCs w:val="1"/>
          <w:rtl w:val="0"/>
        </w:rPr>
        <w:t xml:space="preserve">Capítulo: 31 — Flujos Transversales del ERP</w:t>
        <w:br w:type="textWrapping"/>
        <w:t xml:space="preserve"> Documento: Documento 03 — Modelo Funcional del Dominio</w:t>
        <w:br w:type="textWrapping"/>
        <w:t xml:space="preserve"> Estado: Pendiente de aprobación</w:t>
      </w:r>
    </w:p>
    <w:p w:rsidR="00000000" w:rsidDel="00000000" w:rsidP="00000000" w:rsidRDefault="00000000" w:rsidRPr="00000000" w14:paraId="000072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A7">
      <w:pPr>
        <w:spacing w:after="240" w:before="240" w:lineRule="auto"/>
        <w:rPr>
          <w:b w:val="1"/>
          <w:bCs w:val="1"/>
        </w:rPr>
      </w:pPr>
      <w:r w:rsidDel="00000000" w:rsidR="00000000" w:rsidRPr="00000000">
        <w:rPr>
          <w:b w:val="1"/>
          <w:bCs w:val="1"/>
          <w:rtl w:val="0"/>
        </w:rPr>
        <w:t xml:space="preserve">Este capítulo establece formalmente la visión de proceso completo del ERP:</w:t>
      </w:r>
    </w:p>
    <w:p w:rsidR="00000000" w:rsidDel="00000000" w:rsidP="00000000" w:rsidRDefault="00000000" w:rsidRPr="00000000" w14:paraId="000072A8">
      <w:pPr>
        <w:spacing w:after="240" w:before="240" w:lineRule="auto"/>
        <w:rPr>
          <w:b w:val="1"/>
          <w:bCs w:val="1"/>
        </w:rPr>
      </w:pPr>
      <w:r w:rsidDel="00000000" w:rsidR="00000000" w:rsidRPr="00000000">
        <w:rPr>
          <w:b w:val="1"/>
          <w:bCs w:val="1"/>
          <w:rtl w:val="0"/>
        </w:rPr>
        <w:t xml:space="preserve">DOMINIOS INDIVIDUALES</w:t>
      </w:r>
    </w:p>
    <w:p w:rsidR="00000000" w:rsidDel="00000000" w:rsidP="00000000" w:rsidRDefault="00000000" w:rsidRPr="00000000" w14:paraId="000072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AA">
      <w:pPr>
        <w:spacing w:after="240" w:before="240" w:lineRule="auto"/>
        <w:rPr>
          <w:b w:val="1"/>
          <w:bCs w:val="1"/>
        </w:rPr>
      </w:pPr>
      <w:r w:rsidDel="00000000" w:rsidR="00000000" w:rsidRPr="00000000">
        <w:rPr>
          <w:b w:val="1"/>
          <w:bCs w:val="1"/>
          <w:rtl w:val="0"/>
        </w:rPr>
        <w:t xml:space="preserve">INTERACCIÓN CONTROLADA</w:t>
      </w:r>
    </w:p>
    <w:p w:rsidR="00000000" w:rsidDel="00000000" w:rsidP="00000000" w:rsidRDefault="00000000" w:rsidRPr="00000000" w14:paraId="000072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AC">
      <w:pPr>
        <w:spacing w:after="240" w:before="240" w:lineRule="auto"/>
        <w:rPr>
          <w:b w:val="1"/>
          <w:bCs w:val="1"/>
        </w:rPr>
      </w:pPr>
      <w:r w:rsidDel="00000000" w:rsidR="00000000" w:rsidRPr="00000000">
        <w:rPr>
          <w:b w:val="1"/>
          <w:bCs w:val="1"/>
          <w:rtl w:val="0"/>
        </w:rPr>
        <w:t xml:space="preserve">FLUJO TRANSVERSAL</w:t>
      </w:r>
    </w:p>
    <w:p w:rsidR="00000000" w:rsidDel="00000000" w:rsidP="00000000" w:rsidRDefault="00000000" w:rsidRPr="00000000" w14:paraId="000072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AE">
      <w:pPr>
        <w:spacing w:after="240" w:before="240" w:lineRule="auto"/>
        <w:rPr>
          <w:b w:val="1"/>
          <w:bCs w:val="1"/>
        </w:rPr>
      </w:pPr>
      <w:r w:rsidDel="00000000" w:rsidR="00000000" w:rsidRPr="00000000">
        <w:rPr>
          <w:b w:val="1"/>
          <w:bCs w:val="1"/>
          <w:rtl w:val="0"/>
        </w:rPr>
        <w:t xml:space="preserve">ETAPAS Y CONDICIONES</w:t>
      </w:r>
    </w:p>
    <w:p w:rsidR="00000000" w:rsidDel="00000000" w:rsidP="00000000" w:rsidRDefault="00000000" w:rsidRPr="00000000" w14:paraId="000072A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B0">
      <w:pPr>
        <w:spacing w:after="240" w:before="240" w:lineRule="auto"/>
        <w:rPr>
          <w:b w:val="1"/>
          <w:bCs w:val="1"/>
        </w:rPr>
      </w:pPr>
      <w:r w:rsidDel="00000000" w:rsidR="00000000" w:rsidRPr="00000000">
        <w:rPr>
          <w:b w:val="1"/>
          <w:bCs w:val="1"/>
          <w:rtl w:val="0"/>
        </w:rPr>
        <w:t xml:space="preserve">EXCEPCIONES</w:t>
      </w:r>
    </w:p>
    <w:p w:rsidR="00000000" w:rsidDel="00000000" w:rsidP="00000000" w:rsidRDefault="00000000" w:rsidRPr="00000000" w14:paraId="000072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B2">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72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B4">
      <w:pPr>
        <w:spacing w:after="240" w:before="240" w:lineRule="auto"/>
        <w:rPr>
          <w:b w:val="1"/>
          <w:bCs w:val="1"/>
        </w:rPr>
      </w:pPr>
      <w:r w:rsidDel="00000000" w:rsidR="00000000" w:rsidRPr="00000000">
        <w:rPr>
          <w:b w:val="1"/>
          <w:bCs w:val="1"/>
          <w:rtl w:val="0"/>
        </w:rPr>
        <w:t xml:space="preserve">TRAZABILIDAD COMPLETA</w:t>
      </w:r>
    </w:p>
    <w:p w:rsidR="00000000" w:rsidDel="00000000" w:rsidP="00000000" w:rsidRDefault="00000000" w:rsidRPr="00000000" w14:paraId="000072B5">
      <w:pPr>
        <w:spacing w:after="240" w:before="240" w:lineRule="auto"/>
        <w:rPr>
          <w:b w:val="1"/>
          <w:bCs w:val="1"/>
        </w:rPr>
      </w:pPr>
      <w:r w:rsidDel="00000000" w:rsidR="00000000" w:rsidRPr="00000000">
        <w:rPr>
          <w:b w:val="1"/>
          <w:bCs w:val="1"/>
          <w:rtl w:val="0"/>
        </w:rPr>
        <w:t xml:space="preserve">La siguiente etapa será especialmente importante, porque vamos a formalizar cómo estos recorridos pueden o no avanzar:</w:t>
      </w:r>
    </w:p>
    <w:p w:rsidR="00000000" w:rsidDel="00000000" w:rsidP="00000000" w:rsidRDefault="00000000" w:rsidRPr="00000000" w14:paraId="000072B6">
      <w:pPr>
        <w:pStyle w:val="Heading1"/>
        <w:keepNext w:val="0"/>
        <w:keepLines w:val="0"/>
        <w:spacing w:before="480" w:lineRule="auto"/>
        <w:rPr>
          <w:b w:val="1"/>
          <w:bCs w:val="1"/>
          <w:sz w:val="46"/>
          <w:szCs w:val="46"/>
        </w:rPr>
      </w:pPr>
      <w:bookmarkStart w:colFirst="0" w:colLast="0" w:name="_x1ucb47x2zig" w:id="2467"/>
      <w:bookmarkEnd w:id="2467"/>
      <w:r w:rsidDel="00000000" w:rsidR="00000000" w:rsidRPr="00000000">
        <w:rPr>
          <w:b w:val="1"/>
          <w:bCs w:val="1"/>
          <w:sz w:val="46"/>
          <w:szCs w:val="46"/>
          <w:rtl w:val="0"/>
        </w:rPr>
        <w:t xml:space="preserve">Próximo capítulo</w:t>
      </w:r>
    </w:p>
    <w:p w:rsidR="00000000" w:rsidDel="00000000" w:rsidP="00000000" w:rsidRDefault="00000000" w:rsidRPr="00000000" w14:paraId="000072B7">
      <w:pPr>
        <w:pStyle w:val="Heading2"/>
        <w:keepNext w:val="0"/>
        <w:keepLines w:val="0"/>
        <w:spacing w:after="80" w:lineRule="auto"/>
        <w:rPr>
          <w:b w:val="1"/>
          <w:bCs w:val="1"/>
          <w:sz w:val="34"/>
          <w:szCs w:val="34"/>
        </w:rPr>
      </w:pPr>
      <w:bookmarkStart w:colFirst="0" w:colLast="0" w:name="_y5k1fqemus08" w:id="2468"/>
      <w:bookmarkEnd w:id="2468"/>
      <w:r w:rsidDel="00000000" w:rsidR="00000000" w:rsidRPr="00000000">
        <w:rPr>
          <w:b w:val="1"/>
          <w:bCs w:val="1"/>
          <w:sz w:val="34"/>
          <w:szCs w:val="34"/>
          <w:rtl w:val="0"/>
        </w:rPr>
        <w:t xml:space="preserve">Capítulo 32 — Estados, Transiciones y Máquinas de Estado Transversales</w:t>
      </w:r>
    </w:p>
    <w:p w:rsidR="00000000" w:rsidDel="00000000" w:rsidP="00000000" w:rsidRDefault="00000000" w:rsidRPr="00000000" w14:paraId="000072B8">
      <w:pPr>
        <w:spacing w:after="240" w:before="240" w:lineRule="auto"/>
        <w:rPr>
          <w:b w:val="1"/>
          <w:bCs w:val="1"/>
        </w:rPr>
      </w:pPr>
      <w:r w:rsidDel="00000000" w:rsidR="00000000" w:rsidRPr="00000000">
        <w:rPr>
          <w:b w:val="1"/>
          <w:bCs w:val="1"/>
          <w:rtl w:val="0"/>
        </w:rPr>
        <w:t xml:space="preserve">Ahí vamos a definir formalmente:</w:t>
      </w:r>
    </w:p>
    <w:p w:rsidR="00000000" w:rsidDel="00000000" w:rsidP="00000000" w:rsidRDefault="00000000" w:rsidRPr="00000000" w14:paraId="000072B9">
      <w:pPr>
        <w:spacing w:after="240" w:before="240" w:lineRule="auto"/>
        <w:rPr>
          <w:b w:val="1"/>
          <w:bCs w:val="1"/>
        </w:rPr>
      </w:pPr>
      <w:r w:rsidDel="00000000" w:rsidR="00000000" w:rsidRPr="00000000">
        <w:rPr>
          <w:b w:val="1"/>
          <w:bCs w:val="1"/>
          <w:rtl w:val="0"/>
        </w:rPr>
        <w:t xml:space="preserve">ESTADO ACTUAL</w:t>
      </w:r>
    </w:p>
    <w:p w:rsidR="00000000" w:rsidDel="00000000" w:rsidP="00000000" w:rsidRDefault="00000000" w:rsidRPr="00000000" w14:paraId="000072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BB">
      <w:pPr>
        <w:spacing w:after="240" w:before="240" w:lineRule="auto"/>
        <w:rPr>
          <w:b w:val="1"/>
          <w:bCs w:val="1"/>
        </w:rPr>
      </w:pPr>
      <w:r w:rsidDel="00000000" w:rsidR="00000000" w:rsidRPr="00000000">
        <w:rPr>
          <w:b w:val="1"/>
          <w:bCs w:val="1"/>
          <w:rtl w:val="0"/>
        </w:rPr>
        <w:t xml:space="preserve">EVENTO / ACCIÓN</w:t>
      </w:r>
    </w:p>
    <w:p w:rsidR="00000000" w:rsidDel="00000000" w:rsidP="00000000" w:rsidRDefault="00000000" w:rsidRPr="00000000" w14:paraId="000072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BD">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72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BF">
      <w:pPr>
        <w:spacing w:after="240" w:before="240" w:lineRule="auto"/>
        <w:rPr>
          <w:b w:val="1"/>
          <w:bCs w:val="1"/>
        </w:rPr>
      </w:pPr>
      <w:r w:rsidDel="00000000" w:rsidR="00000000" w:rsidRPr="00000000">
        <w:rPr>
          <w:b w:val="1"/>
          <w:bCs w:val="1"/>
          <w:rtl w:val="0"/>
        </w:rPr>
        <w:t xml:space="preserve">TRANSICIÓN PERMITIDA / PROHIBIDA</w:t>
      </w:r>
    </w:p>
    <w:p w:rsidR="00000000" w:rsidDel="00000000" w:rsidP="00000000" w:rsidRDefault="00000000" w:rsidRPr="00000000" w14:paraId="000072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C1">
      <w:pPr>
        <w:spacing w:after="240" w:before="240" w:lineRule="auto"/>
        <w:rPr>
          <w:b w:val="1"/>
          <w:bCs w:val="1"/>
        </w:rPr>
      </w:pPr>
      <w:r w:rsidDel="00000000" w:rsidR="00000000" w:rsidRPr="00000000">
        <w:rPr>
          <w:b w:val="1"/>
          <w:bCs w:val="1"/>
          <w:rtl w:val="0"/>
        </w:rPr>
        <w:t xml:space="preserve">NUEVO ESTADO</w:t>
      </w:r>
    </w:p>
    <w:p w:rsidR="00000000" w:rsidDel="00000000" w:rsidP="00000000" w:rsidRDefault="00000000" w:rsidRPr="00000000" w14:paraId="000072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C3">
      <w:pPr>
        <w:spacing w:after="240" w:before="240" w:lineRule="auto"/>
        <w:rPr>
          <w:b w:val="1"/>
          <w:bCs w:val="1"/>
        </w:rPr>
      </w:pPr>
      <w:r w:rsidDel="00000000" w:rsidR="00000000" w:rsidRPr="00000000">
        <w:rPr>
          <w:b w:val="1"/>
          <w:bCs w:val="1"/>
          <w:rtl w:val="0"/>
        </w:rPr>
        <w:t xml:space="preserve">CONSECUENCIAS</w:t>
      </w:r>
    </w:p>
    <w:p w:rsidR="00000000" w:rsidDel="00000000" w:rsidP="00000000" w:rsidRDefault="00000000" w:rsidRPr="00000000" w14:paraId="000072C4">
      <w:pPr>
        <w:spacing w:after="240" w:before="240" w:lineRule="auto"/>
        <w:rPr>
          <w:b w:val="1"/>
          <w:bCs w:val="1"/>
        </w:rPr>
      </w:pPr>
      <w:r w:rsidDel="00000000" w:rsidR="00000000" w:rsidRPr="00000000">
        <w:rPr>
          <w:b w:val="1"/>
          <w:bCs w:val="1"/>
          <w:rtl w:val="0"/>
        </w:rPr>
        <w:t xml:space="preserve">y vamos a establecer reglas para cancelación, reversión, reapertura, estados finales, historial y permisos de transición.</w:t>
      </w:r>
    </w:p>
    <w:p w:rsidR="00000000" w:rsidDel="00000000" w:rsidP="00000000" w:rsidRDefault="00000000" w:rsidRPr="00000000" w14:paraId="000072C5">
      <w:pPr>
        <w:pStyle w:val="Heading1"/>
        <w:keepNext w:val="0"/>
        <w:keepLines w:val="0"/>
        <w:spacing w:before="480" w:lineRule="auto"/>
        <w:rPr>
          <w:b w:val="1"/>
          <w:bCs w:val="1"/>
          <w:sz w:val="46"/>
          <w:szCs w:val="46"/>
        </w:rPr>
      </w:pPr>
      <w:bookmarkStart w:colFirst="0" w:colLast="0" w:name="_27ky0wxt6uv3" w:id="2469"/>
      <w:bookmarkEnd w:id="2469"/>
      <w:r w:rsidDel="00000000" w:rsidR="00000000" w:rsidRPr="00000000">
        <w:rPr>
          <w:b w:val="1"/>
          <w:bCs w:val="1"/>
          <w:sz w:val="46"/>
          <w:szCs w:val="46"/>
          <w:rtl w:val="0"/>
        </w:rPr>
        <w:t xml:space="preserve">Capítulo 32 — Estados, Transiciones y Máquinas de Estado Transversales</w:t>
      </w:r>
    </w:p>
    <w:p w:rsidR="00000000" w:rsidDel="00000000" w:rsidP="00000000" w:rsidRDefault="00000000" w:rsidRPr="00000000" w14:paraId="000072C6">
      <w:pPr>
        <w:pStyle w:val="Heading2"/>
        <w:keepNext w:val="0"/>
        <w:keepLines w:val="0"/>
        <w:spacing w:after="80" w:lineRule="auto"/>
        <w:rPr>
          <w:b w:val="1"/>
          <w:bCs w:val="1"/>
          <w:sz w:val="34"/>
          <w:szCs w:val="34"/>
        </w:rPr>
      </w:pPr>
      <w:bookmarkStart w:colFirst="0" w:colLast="0" w:name="_26pw02n6cpi5" w:id="2470"/>
      <w:bookmarkEnd w:id="2470"/>
      <w:r w:rsidDel="00000000" w:rsidR="00000000" w:rsidRPr="00000000">
        <w:rPr>
          <w:b w:val="1"/>
          <w:bCs w:val="1"/>
          <w:sz w:val="34"/>
          <w:szCs w:val="34"/>
          <w:rtl w:val="0"/>
        </w:rPr>
        <w:t xml:space="preserve">32.1. Introducción y Propósito</w:t>
      </w:r>
    </w:p>
    <w:p w:rsidR="00000000" w:rsidDel="00000000" w:rsidP="00000000" w:rsidRDefault="00000000" w:rsidRPr="00000000" w14:paraId="000072C7">
      <w:pPr>
        <w:spacing w:after="240" w:before="240" w:lineRule="auto"/>
        <w:rPr>
          <w:b w:val="1"/>
          <w:bCs w:val="1"/>
        </w:rPr>
      </w:pPr>
      <w:r w:rsidDel="00000000" w:rsidR="00000000" w:rsidRPr="00000000">
        <w:rPr>
          <w:b w:val="1"/>
          <w:bCs w:val="1"/>
          <w:rtl w:val="0"/>
        </w:rPr>
        <w:t xml:space="preserve">El objetivo de este capítulo es formalizar el comportamiento dinámico de las entidades del ERP. Mientras que el Capítulo 12 define el ciclo de vida particular de cada entidad, este capítulo establece las reglas transversales que todas las máquinas de estado deben observar para asegurar la integridad, la trazabilidad y la previsibilidad operativa.</w:t>
      </w:r>
    </w:p>
    <w:p w:rsidR="00000000" w:rsidDel="00000000" w:rsidP="00000000" w:rsidRDefault="00000000" w:rsidRPr="00000000" w14:paraId="000072C8">
      <w:pPr>
        <w:pStyle w:val="Heading2"/>
        <w:keepNext w:val="0"/>
        <w:keepLines w:val="0"/>
        <w:spacing w:after="80" w:lineRule="auto"/>
        <w:rPr>
          <w:b w:val="1"/>
          <w:bCs w:val="1"/>
          <w:sz w:val="34"/>
          <w:szCs w:val="34"/>
        </w:rPr>
      </w:pPr>
      <w:bookmarkStart w:colFirst="0" w:colLast="0" w:name="_9440cmr5kc8d" w:id="2471"/>
      <w:bookmarkEnd w:id="2471"/>
      <w:r w:rsidDel="00000000" w:rsidR="00000000" w:rsidRPr="00000000">
        <w:rPr>
          <w:b w:val="1"/>
          <w:bCs w:val="1"/>
          <w:sz w:val="34"/>
          <w:szCs w:val="34"/>
          <w:rtl w:val="0"/>
        </w:rPr>
        <w:t xml:space="preserve">32.2. Principios de Diseño de Máquinas de Estado Transversales</w:t>
      </w:r>
    </w:p>
    <w:p w:rsidR="00000000" w:rsidDel="00000000" w:rsidP="00000000" w:rsidRDefault="00000000" w:rsidRPr="00000000" w14:paraId="000072C9">
      <w:pPr>
        <w:spacing w:after="240" w:before="240" w:lineRule="auto"/>
        <w:rPr>
          <w:b w:val="1"/>
          <w:bCs w:val="1"/>
        </w:rPr>
      </w:pPr>
      <w:r w:rsidDel="00000000" w:rsidR="00000000" w:rsidRPr="00000000">
        <w:rPr>
          <w:b w:val="1"/>
          <w:bCs w:val="1"/>
          <w:rtl w:val="0"/>
        </w:rPr>
        <w:t xml:space="preserve">Para que el sistema sea escalable y mantenible, toda máquina de estado deberá cumplir con los siguientes principios:</w:t>
      </w:r>
    </w:p>
    <w:p w:rsidR="00000000" w:rsidDel="00000000" w:rsidP="00000000" w:rsidRDefault="00000000" w:rsidRPr="00000000" w14:paraId="000072CA">
      <w:pPr>
        <w:numPr>
          <w:ilvl w:val="0"/>
          <w:numId w:val="288"/>
        </w:numPr>
        <w:spacing w:after="0" w:afterAutospacing="0" w:before="240" w:lineRule="auto"/>
        <w:ind w:left="720" w:hanging="360"/>
        <w:rPr>
          <w:b w:val="1"/>
          <w:bCs w:val="1"/>
        </w:rPr>
      </w:pPr>
      <w:r w:rsidDel="00000000" w:rsidR="00000000" w:rsidRPr="00000000">
        <w:rPr>
          <w:b w:val="1"/>
          <w:bCs w:val="1"/>
          <w:rtl w:val="0"/>
        </w:rPr>
        <w:t xml:space="preserve">Determinismo: Dada una entidad en un estado </w:t>
      </w:r>
      <w:r w:rsidDel="00000000" w:rsidR="00000000" w:rsidRPr="00000000">
        <w:rPr>
          <w:b w:val="1"/>
          <w:bCs w:val="1"/>
          <w:i w:val="1"/>
          <w:iCs w:val="1"/>
          <w:rtl w:val="0"/>
        </w:rPr>
        <w:t xml:space="preserve">E</w:t>
      </w:r>
      <w:r w:rsidDel="00000000" w:rsidR="00000000" w:rsidRPr="00000000">
        <w:rPr>
          <w:b w:val="1"/>
          <w:bCs w:val="1"/>
          <w:rtl w:val="0"/>
        </w:rPr>
        <w:t xml:space="preserve"> y un evento </w:t>
      </w:r>
      <w:r w:rsidDel="00000000" w:rsidR="00000000" w:rsidRPr="00000000">
        <w:rPr>
          <w:b w:val="1"/>
          <w:bCs w:val="1"/>
          <w:i w:val="1"/>
          <w:iCs w:val="1"/>
          <w:rtl w:val="0"/>
        </w:rPr>
        <w:t xml:space="preserve">ev</w:t>
      </w:r>
      <w:r w:rsidDel="00000000" w:rsidR="00000000" w:rsidRPr="00000000">
        <w:rPr>
          <w:b w:val="1"/>
          <w:bCs w:val="1"/>
          <w:rtl w:val="0"/>
        </w:rPr>
        <w:t xml:space="preserve">, el resultado debe ser siempre el mismo estado </w:t>
      </w:r>
      <w:r w:rsidDel="00000000" w:rsidR="00000000" w:rsidRPr="00000000">
        <w:rPr>
          <w:b w:val="1"/>
          <w:bCs w:val="1"/>
          <w:i w:val="1"/>
          <w:iCs w:val="1"/>
          <w:rtl w:val="0"/>
        </w:rPr>
        <w:t xml:space="preserve">E'</w:t>
      </w:r>
      <w:r w:rsidDel="00000000" w:rsidR="00000000" w:rsidRPr="00000000">
        <w:rPr>
          <w:b w:val="1"/>
          <w:bCs w:val="1"/>
          <w:rtl w:val="0"/>
        </w:rPr>
        <w:t xml:space="preserve">.</w:t>
      </w:r>
    </w:p>
    <w:p w:rsidR="00000000" w:rsidDel="00000000" w:rsidP="00000000" w:rsidRDefault="00000000" w:rsidRPr="00000000" w14:paraId="000072CB">
      <w:pPr>
        <w:numPr>
          <w:ilvl w:val="0"/>
          <w:numId w:val="288"/>
        </w:numPr>
        <w:spacing w:after="0" w:afterAutospacing="0" w:before="0" w:beforeAutospacing="0" w:lineRule="auto"/>
        <w:ind w:left="720" w:hanging="360"/>
        <w:rPr>
          <w:b w:val="1"/>
          <w:bCs w:val="1"/>
        </w:rPr>
      </w:pPr>
      <w:r w:rsidDel="00000000" w:rsidR="00000000" w:rsidRPr="00000000">
        <w:rPr>
          <w:b w:val="1"/>
          <w:bCs w:val="1"/>
          <w:rtl w:val="0"/>
        </w:rPr>
        <w:t xml:space="preserve">Transparencia de Transición: Ningún cambio de estado puede ocurrir sin que el sistema registre el evento, el responsable (actor) y el momento (timestamp).</w:t>
      </w:r>
    </w:p>
    <w:p w:rsidR="00000000" w:rsidDel="00000000" w:rsidP="00000000" w:rsidRDefault="00000000" w:rsidRPr="00000000" w14:paraId="000072CC">
      <w:pPr>
        <w:numPr>
          <w:ilvl w:val="0"/>
          <w:numId w:val="288"/>
        </w:numPr>
        <w:spacing w:after="0" w:afterAutospacing="0" w:before="0" w:beforeAutospacing="0" w:lineRule="auto"/>
        <w:ind w:left="720" w:hanging="360"/>
        <w:rPr>
          <w:b w:val="1"/>
          <w:bCs w:val="1"/>
        </w:rPr>
      </w:pPr>
      <w:r w:rsidDel="00000000" w:rsidR="00000000" w:rsidRPr="00000000">
        <w:rPr>
          <w:b w:val="1"/>
          <w:bCs w:val="1"/>
          <w:rtl w:val="0"/>
        </w:rPr>
        <w:t xml:space="preserve">Encapsulamiento de Reglas: Las condiciones que permiten una transición (precondiciones) deben residir en el motor de reglas del dominio y no estar "hardcodeadas" en la interfaz de usuario.</w:t>
      </w:r>
    </w:p>
    <w:p w:rsidR="00000000" w:rsidDel="00000000" w:rsidP="00000000" w:rsidRDefault="00000000" w:rsidRPr="00000000" w14:paraId="000072CD">
      <w:pPr>
        <w:numPr>
          <w:ilvl w:val="0"/>
          <w:numId w:val="288"/>
        </w:numPr>
        <w:spacing w:after="240" w:before="0" w:beforeAutospacing="0" w:lineRule="auto"/>
        <w:ind w:left="720" w:hanging="360"/>
        <w:rPr>
          <w:b w:val="1"/>
          <w:bCs w:val="1"/>
        </w:rPr>
      </w:pPr>
      <w:r w:rsidDel="00000000" w:rsidR="00000000" w:rsidRPr="00000000">
        <w:rPr>
          <w:b w:val="1"/>
          <w:bCs w:val="1"/>
          <w:rtl w:val="0"/>
        </w:rPr>
        <w:t xml:space="preserve">Inmutabilidad del Historial: Los estados pasados no se modifican; se registran como una secuencia cronológica de transiciones.</w:t>
      </w:r>
    </w:p>
    <w:p w:rsidR="00000000" w:rsidDel="00000000" w:rsidP="00000000" w:rsidRDefault="00000000" w:rsidRPr="00000000" w14:paraId="000072CE">
      <w:pPr>
        <w:pStyle w:val="Heading2"/>
        <w:keepNext w:val="0"/>
        <w:keepLines w:val="0"/>
        <w:spacing w:after="80" w:lineRule="auto"/>
        <w:rPr>
          <w:b w:val="1"/>
          <w:bCs w:val="1"/>
          <w:sz w:val="34"/>
          <w:szCs w:val="34"/>
        </w:rPr>
      </w:pPr>
      <w:bookmarkStart w:colFirst="0" w:colLast="0" w:name="_eyoiripyhipq" w:id="2472"/>
      <w:bookmarkEnd w:id="2472"/>
      <w:r w:rsidDel="00000000" w:rsidR="00000000" w:rsidRPr="00000000">
        <w:rPr>
          <w:b w:val="1"/>
          <w:bCs w:val="1"/>
          <w:sz w:val="34"/>
          <w:szCs w:val="34"/>
          <w:rtl w:val="0"/>
        </w:rPr>
        <w:t xml:space="preserve">32.3. Taxonomía de Estados</w:t>
      </w:r>
    </w:p>
    <w:p w:rsidR="00000000" w:rsidDel="00000000" w:rsidP="00000000" w:rsidRDefault="00000000" w:rsidRPr="00000000" w14:paraId="000072CF">
      <w:pPr>
        <w:spacing w:after="240" w:before="240" w:lineRule="auto"/>
        <w:rPr>
          <w:b w:val="1"/>
          <w:bCs w:val="1"/>
        </w:rPr>
      </w:pPr>
      <w:r w:rsidDel="00000000" w:rsidR="00000000" w:rsidRPr="00000000">
        <w:rPr>
          <w:b w:val="1"/>
          <w:bCs w:val="1"/>
          <w:rtl w:val="0"/>
        </w:rPr>
        <w:t xml:space="preserve">Para estandarizar el lenguaje en todo el ERP, definimos categorías de estados transversales:</w:t>
      </w:r>
    </w:p>
    <w:p w:rsidR="00000000" w:rsidDel="00000000" w:rsidP="00000000" w:rsidRDefault="00000000" w:rsidRPr="00000000" w14:paraId="000072D0">
      <w:pPr>
        <w:numPr>
          <w:ilvl w:val="0"/>
          <w:numId w:val="136"/>
        </w:numPr>
        <w:spacing w:after="0" w:afterAutospacing="0" w:before="240" w:lineRule="auto"/>
        <w:ind w:left="720" w:hanging="360"/>
        <w:rPr>
          <w:b w:val="1"/>
          <w:bCs w:val="1"/>
        </w:rPr>
      </w:pPr>
      <w:r w:rsidDel="00000000" w:rsidR="00000000" w:rsidRPr="00000000">
        <w:rPr>
          <w:b w:val="1"/>
          <w:bCs w:val="1"/>
          <w:rtl w:val="0"/>
        </w:rPr>
        <w:t xml:space="preserve">Estados de Ciclo de Vida (Base):</w:t>
      </w:r>
    </w:p>
    <w:p w:rsidR="00000000" w:rsidDel="00000000" w:rsidP="00000000" w:rsidRDefault="00000000" w:rsidRPr="00000000" w14:paraId="000072D1">
      <w:pPr>
        <w:numPr>
          <w:ilvl w:val="1"/>
          <w:numId w:val="136"/>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NUEVO</w:t>
      </w:r>
      <w:r w:rsidDel="00000000" w:rsidR="00000000" w:rsidRPr="00000000">
        <w:rPr>
          <w:b w:val="1"/>
          <w:bCs w:val="1"/>
          <w:rtl w:val="0"/>
        </w:rPr>
        <w:t xml:space="preserve">: Entidad creada pero no procesada.</w:t>
      </w:r>
    </w:p>
    <w:p w:rsidR="00000000" w:rsidDel="00000000" w:rsidP="00000000" w:rsidRDefault="00000000" w:rsidRPr="00000000" w14:paraId="000072D2">
      <w:pPr>
        <w:numPr>
          <w:ilvl w:val="1"/>
          <w:numId w:val="136"/>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ACTIVO/CONFIRMADO</w:t>
      </w:r>
      <w:r w:rsidDel="00000000" w:rsidR="00000000" w:rsidRPr="00000000">
        <w:rPr>
          <w:b w:val="1"/>
          <w:bCs w:val="1"/>
          <w:rtl w:val="0"/>
        </w:rPr>
        <w:t xml:space="preserve">: Entidad validada y en curso de ejecución.</w:t>
      </w:r>
    </w:p>
    <w:p w:rsidR="00000000" w:rsidDel="00000000" w:rsidP="00000000" w:rsidRDefault="00000000" w:rsidRPr="00000000" w14:paraId="000072D3">
      <w:pPr>
        <w:numPr>
          <w:ilvl w:val="1"/>
          <w:numId w:val="136"/>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FINALIZADO/COMPLETADO</w:t>
      </w:r>
      <w:r w:rsidDel="00000000" w:rsidR="00000000" w:rsidRPr="00000000">
        <w:rPr>
          <w:b w:val="1"/>
          <w:bCs w:val="1"/>
          <w:rtl w:val="0"/>
        </w:rPr>
        <w:t xml:space="preserve">: Ciclo de vida exitoso cerrado.</w:t>
      </w:r>
    </w:p>
    <w:p w:rsidR="00000000" w:rsidDel="00000000" w:rsidP="00000000" w:rsidRDefault="00000000" w:rsidRPr="00000000" w14:paraId="000072D4">
      <w:pPr>
        <w:numPr>
          <w:ilvl w:val="1"/>
          <w:numId w:val="136"/>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CANCELADO/ANULADO</w:t>
      </w:r>
      <w:r w:rsidDel="00000000" w:rsidR="00000000" w:rsidRPr="00000000">
        <w:rPr>
          <w:b w:val="1"/>
          <w:bCs w:val="1"/>
          <w:rtl w:val="0"/>
        </w:rPr>
        <w:t xml:space="preserve">: Ciclo de vida interrumpido.</w:t>
      </w:r>
    </w:p>
    <w:p w:rsidR="00000000" w:rsidDel="00000000" w:rsidP="00000000" w:rsidRDefault="00000000" w:rsidRPr="00000000" w14:paraId="000072D5">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Estados de Bloqueo:</w:t>
      </w:r>
    </w:p>
    <w:p w:rsidR="00000000" w:rsidDel="00000000" w:rsidP="00000000" w:rsidRDefault="00000000" w:rsidRPr="00000000" w14:paraId="000072D6">
      <w:pPr>
        <w:numPr>
          <w:ilvl w:val="1"/>
          <w:numId w:val="136"/>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EN ESPERA (On Hold)</w:t>
      </w:r>
      <w:r w:rsidDel="00000000" w:rsidR="00000000" w:rsidRPr="00000000">
        <w:rPr>
          <w:b w:val="1"/>
          <w:bCs w:val="1"/>
          <w:rtl w:val="0"/>
        </w:rPr>
        <w:t xml:space="preserve">: Transición pausada por una condición externa (ej. falta de stock, espera de aprobación).</w:t>
      </w:r>
    </w:p>
    <w:p w:rsidR="00000000" w:rsidDel="00000000" w:rsidP="00000000" w:rsidRDefault="00000000" w:rsidRPr="00000000" w14:paraId="000072D7">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Estados de Excepción:</w:t>
      </w:r>
    </w:p>
    <w:p w:rsidR="00000000" w:rsidDel="00000000" w:rsidP="00000000" w:rsidRDefault="00000000" w:rsidRPr="00000000" w14:paraId="000072D8">
      <w:pPr>
        <w:numPr>
          <w:ilvl w:val="1"/>
          <w:numId w:val="136"/>
        </w:numPr>
        <w:spacing w:after="240" w:before="0" w:beforeAutospacing="0" w:lineRule="auto"/>
        <w:ind w:left="1440" w:hanging="360"/>
        <w:rPr>
          <w:b w:val="1"/>
          <w:bCs w:val="1"/>
        </w:rPr>
      </w:pPr>
      <w:r w:rsidDel="00000000" w:rsidR="00000000" w:rsidRPr="00000000">
        <w:rPr>
          <w:b w:val="1"/>
          <w:bCs w:val="1"/>
          <w:i w:val="1"/>
          <w:iCs w:val="1"/>
          <w:rtl w:val="0"/>
        </w:rPr>
        <w:t xml:space="preserve">ERROR/RECHAZADO</w:t>
      </w:r>
      <w:r w:rsidDel="00000000" w:rsidR="00000000" w:rsidRPr="00000000">
        <w:rPr>
          <w:b w:val="1"/>
          <w:bCs w:val="1"/>
          <w:rtl w:val="0"/>
        </w:rPr>
        <w:t xml:space="preserve">: Transición fallida.</w:t>
      </w:r>
    </w:p>
    <w:p w:rsidR="00000000" w:rsidDel="00000000" w:rsidP="00000000" w:rsidRDefault="00000000" w:rsidRPr="00000000" w14:paraId="000072D9">
      <w:pPr>
        <w:pStyle w:val="Heading2"/>
        <w:keepNext w:val="0"/>
        <w:keepLines w:val="0"/>
        <w:spacing w:after="80" w:lineRule="auto"/>
        <w:rPr>
          <w:b w:val="1"/>
          <w:bCs w:val="1"/>
          <w:sz w:val="34"/>
          <w:szCs w:val="34"/>
        </w:rPr>
      </w:pPr>
      <w:bookmarkStart w:colFirst="0" w:colLast="0" w:name="_h5iy0h4hulx2" w:id="2473"/>
      <w:bookmarkEnd w:id="2473"/>
      <w:r w:rsidDel="00000000" w:rsidR="00000000" w:rsidRPr="00000000">
        <w:rPr>
          <w:b w:val="1"/>
          <w:bCs w:val="1"/>
          <w:sz w:val="34"/>
          <w:szCs w:val="34"/>
          <w:rtl w:val="0"/>
        </w:rPr>
        <w:t xml:space="preserve">32.4. Anatomía de una Transición</w:t>
      </w:r>
    </w:p>
    <w:p w:rsidR="00000000" w:rsidDel="00000000" w:rsidP="00000000" w:rsidRDefault="00000000" w:rsidRPr="00000000" w14:paraId="000072DA">
      <w:pPr>
        <w:spacing w:after="240" w:before="240" w:lineRule="auto"/>
        <w:rPr>
          <w:b w:val="1"/>
          <w:bCs w:val="1"/>
        </w:rPr>
      </w:pPr>
      <w:r w:rsidDel="00000000" w:rsidR="00000000" w:rsidRPr="00000000">
        <w:rPr>
          <w:b w:val="1"/>
          <w:bCs w:val="1"/>
          <w:rtl w:val="0"/>
        </w:rPr>
        <w:t xml:space="preserve">Toda transición entre estados seguirá este modelo:</w:t>
      </w:r>
    </w:p>
    <w:p w:rsidR="00000000" w:rsidDel="00000000" w:rsidP="00000000" w:rsidRDefault="00000000" w:rsidRPr="00000000" w14:paraId="000072DB">
      <w:pPr>
        <w:numPr>
          <w:ilvl w:val="0"/>
          <w:numId w:val="140"/>
        </w:numPr>
        <w:spacing w:after="0" w:afterAutospacing="0" w:before="240" w:lineRule="auto"/>
        <w:ind w:left="720" w:hanging="360"/>
        <w:rPr>
          <w:b w:val="1"/>
          <w:bCs w:val="1"/>
        </w:rPr>
      </w:pPr>
      <w:r w:rsidDel="00000000" w:rsidR="00000000" w:rsidRPr="00000000">
        <w:rPr>
          <w:b w:val="1"/>
          <w:bCs w:val="1"/>
          <w:rtl w:val="0"/>
        </w:rPr>
        <w:t xml:space="preserve">Evento Disparador: Acción de usuario, evento programado (cron) o integración (API/Webhook).</w:t>
      </w:r>
    </w:p>
    <w:p w:rsidR="00000000" w:rsidDel="00000000" w:rsidP="00000000" w:rsidRDefault="00000000" w:rsidRPr="00000000" w14:paraId="000072DC">
      <w:pPr>
        <w:numPr>
          <w:ilvl w:val="0"/>
          <w:numId w:val="140"/>
        </w:numPr>
        <w:spacing w:after="0" w:afterAutospacing="0" w:before="0" w:beforeAutospacing="0" w:lineRule="auto"/>
        <w:ind w:left="720" w:hanging="360"/>
        <w:rPr>
          <w:b w:val="1"/>
          <w:bCs w:val="1"/>
        </w:rPr>
      </w:pPr>
      <w:r w:rsidDel="00000000" w:rsidR="00000000" w:rsidRPr="00000000">
        <w:rPr>
          <w:b w:val="1"/>
          <w:bCs w:val="1"/>
          <w:rtl w:val="0"/>
        </w:rPr>
        <w:t xml:space="preserve">Validación de Precondición: Verificación de reglas de negocio y permisos (¿Tiene el usuario el permiso X? ¿La entidad cumple los requisitos?).</w:t>
      </w:r>
    </w:p>
    <w:p w:rsidR="00000000" w:rsidDel="00000000" w:rsidP="00000000" w:rsidRDefault="00000000" w:rsidRPr="00000000" w14:paraId="000072DD">
      <w:pPr>
        <w:numPr>
          <w:ilvl w:val="0"/>
          <w:numId w:val="140"/>
        </w:numPr>
        <w:spacing w:after="0" w:afterAutospacing="0" w:before="0" w:beforeAutospacing="0" w:lineRule="auto"/>
        <w:ind w:left="720" w:hanging="360"/>
        <w:rPr>
          <w:b w:val="1"/>
          <w:bCs w:val="1"/>
        </w:rPr>
      </w:pPr>
      <w:r w:rsidDel="00000000" w:rsidR="00000000" w:rsidRPr="00000000">
        <w:rPr>
          <w:b w:val="1"/>
          <w:bCs w:val="1"/>
          <w:rtl w:val="0"/>
        </w:rPr>
        <w:t xml:space="preserve">Ejecución de Acciones: Acciones atómicas asociadas (ej. descontar stock, generar asiento contable).</w:t>
      </w:r>
    </w:p>
    <w:p w:rsidR="00000000" w:rsidDel="00000000" w:rsidP="00000000" w:rsidRDefault="00000000" w:rsidRPr="00000000" w14:paraId="000072DE">
      <w:pPr>
        <w:numPr>
          <w:ilvl w:val="0"/>
          <w:numId w:val="140"/>
        </w:numPr>
        <w:spacing w:after="0" w:afterAutospacing="0" w:before="0" w:beforeAutospacing="0" w:lineRule="auto"/>
        <w:ind w:left="720" w:hanging="360"/>
        <w:rPr>
          <w:b w:val="1"/>
          <w:bCs w:val="1"/>
        </w:rPr>
      </w:pPr>
      <w:r w:rsidDel="00000000" w:rsidR="00000000" w:rsidRPr="00000000">
        <w:rPr>
          <w:b w:val="1"/>
          <w:bCs w:val="1"/>
          <w:rtl w:val="0"/>
        </w:rPr>
        <w:t xml:space="preserve">Cambio de Estado: Actualización del registro.</w:t>
      </w:r>
    </w:p>
    <w:p w:rsidR="00000000" w:rsidDel="00000000" w:rsidP="00000000" w:rsidRDefault="00000000" w:rsidRPr="00000000" w14:paraId="000072DF">
      <w:pPr>
        <w:numPr>
          <w:ilvl w:val="0"/>
          <w:numId w:val="140"/>
        </w:numPr>
        <w:spacing w:after="240" w:before="0" w:beforeAutospacing="0" w:lineRule="auto"/>
        <w:ind w:left="720" w:hanging="360"/>
        <w:rPr>
          <w:b w:val="1"/>
          <w:bCs w:val="1"/>
        </w:rPr>
      </w:pPr>
      <w:r w:rsidDel="00000000" w:rsidR="00000000" w:rsidRPr="00000000">
        <w:rPr>
          <w:b w:val="1"/>
          <w:bCs w:val="1"/>
          <w:rtl w:val="0"/>
        </w:rPr>
        <w:t xml:space="preserve">Post-condiciones / Efectos Secundarios: Disparadores de eventos hacia otros dominios (ej. enviar notificación al cliente).</w:t>
      </w:r>
    </w:p>
    <w:p w:rsidR="00000000" w:rsidDel="00000000" w:rsidP="00000000" w:rsidRDefault="00000000" w:rsidRPr="00000000" w14:paraId="000072E0">
      <w:pPr>
        <w:pStyle w:val="Heading2"/>
        <w:keepNext w:val="0"/>
        <w:keepLines w:val="0"/>
        <w:spacing w:after="80" w:lineRule="auto"/>
        <w:rPr>
          <w:b w:val="1"/>
          <w:bCs w:val="1"/>
          <w:sz w:val="34"/>
          <w:szCs w:val="34"/>
        </w:rPr>
      </w:pPr>
      <w:bookmarkStart w:colFirst="0" w:colLast="0" w:name="_lkbkrut57mn4" w:id="2474"/>
      <w:bookmarkEnd w:id="2474"/>
      <w:r w:rsidDel="00000000" w:rsidR="00000000" w:rsidRPr="00000000">
        <w:rPr>
          <w:b w:val="1"/>
          <w:bCs w:val="1"/>
          <w:sz w:val="34"/>
          <w:szCs w:val="34"/>
          <w:rtl w:val="0"/>
        </w:rPr>
        <w:t xml:space="preserve">32.5. Transiciones Válidas, Prohibidas y Condicionales</w:t>
      </w:r>
    </w:p>
    <w:p w:rsidR="00000000" w:rsidDel="00000000" w:rsidP="00000000" w:rsidRDefault="00000000" w:rsidRPr="00000000" w14:paraId="000072E1">
      <w:pPr>
        <w:spacing w:after="240" w:before="240" w:lineRule="auto"/>
        <w:rPr>
          <w:b w:val="1"/>
          <w:bCs w:val="1"/>
        </w:rPr>
      </w:pPr>
      <w:r w:rsidDel="00000000" w:rsidR="00000000" w:rsidRPr="00000000">
        <w:rPr>
          <w:b w:val="1"/>
          <w:bCs w:val="1"/>
          <w:rtl w:val="0"/>
        </w:rPr>
        <w:t xml:space="preserve">El motor de estados del ERP de INNOV Company no debe permitir cambios de estado arbitrarios. Cada entidad funcional debe suscribirse a una matriz de transiciones estrictamente controlada.</w:t>
      </w:r>
    </w:p>
    <w:p w:rsidR="00000000" w:rsidDel="00000000" w:rsidP="00000000" w:rsidRDefault="00000000" w:rsidRPr="00000000" w14:paraId="000072E2">
      <w:pPr>
        <w:pStyle w:val="Heading3"/>
        <w:keepNext w:val="0"/>
        <w:keepLines w:val="0"/>
        <w:spacing w:before="280" w:lineRule="auto"/>
        <w:rPr>
          <w:b w:val="1"/>
          <w:bCs w:val="1"/>
          <w:color w:val="000000"/>
          <w:sz w:val="26"/>
          <w:szCs w:val="26"/>
        </w:rPr>
      </w:pPr>
      <w:bookmarkStart w:colFirst="0" w:colLast="0" w:name="_gegpfhd3wqz3" w:id="2475"/>
      <w:bookmarkEnd w:id="2475"/>
      <w:r w:rsidDel="00000000" w:rsidR="00000000" w:rsidRPr="00000000">
        <w:rPr>
          <w:b w:val="1"/>
          <w:bCs w:val="1"/>
          <w:color w:val="000000"/>
          <w:sz w:val="26"/>
          <w:szCs w:val="26"/>
          <w:rtl w:val="0"/>
        </w:rPr>
        <w:t xml:space="preserve">32.5.1. Transiciones Válidas (El Camino Feliz)</w:t>
      </w:r>
    </w:p>
    <w:p w:rsidR="00000000" w:rsidDel="00000000" w:rsidP="00000000" w:rsidRDefault="00000000" w:rsidRPr="00000000" w14:paraId="000072E3">
      <w:pPr>
        <w:spacing w:after="240" w:before="240" w:lineRule="auto"/>
        <w:rPr>
          <w:b w:val="1"/>
          <w:bCs w:val="1"/>
        </w:rPr>
      </w:pPr>
      <w:r w:rsidDel="00000000" w:rsidR="00000000" w:rsidRPr="00000000">
        <w:rPr>
          <w:b w:val="1"/>
          <w:bCs w:val="1"/>
          <w:rtl w:val="0"/>
        </w:rPr>
        <w:t xml:space="preserve">Son aquellas que representan el avance lógico y natural del ciclo de vida de una entidad.</w:t>
      </w:r>
    </w:p>
    <w:p w:rsidR="00000000" w:rsidDel="00000000" w:rsidP="00000000" w:rsidRDefault="00000000" w:rsidRPr="00000000" w14:paraId="000072E4">
      <w:pPr>
        <w:numPr>
          <w:ilvl w:val="0"/>
          <w:numId w:val="419"/>
        </w:numPr>
        <w:spacing w:after="0" w:afterAutospacing="0" w:before="240" w:lineRule="auto"/>
        <w:ind w:left="720" w:hanging="360"/>
        <w:rPr>
          <w:b w:val="1"/>
          <w:bCs w:val="1"/>
        </w:rPr>
      </w:pPr>
      <w:r w:rsidDel="00000000" w:rsidR="00000000" w:rsidRPr="00000000">
        <w:rPr>
          <w:b w:val="1"/>
          <w:bCs w:val="1"/>
          <w:rtl w:val="0"/>
        </w:rPr>
        <w:t xml:space="preserve">Secuencialidad Estricta: El sistema forzará el paso por estados intermedios obligatorios. Por ejemplo, un </w:t>
      </w:r>
      <w:r w:rsidDel="00000000" w:rsidR="00000000" w:rsidRPr="00000000">
        <w:rPr>
          <w:b w:val="1"/>
          <w:bCs w:val="1"/>
          <w:i w:val="1"/>
          <w:iCs w:val="1"/>
          <w:rtl w:val="0"/>
        </w:rPr>
        <w:t xml:space="preserve">Pedido</w:t>
      </w:r>
      <w:r w:rsidDel="00000000" w:rsidR="00000000" w:rsidRPr="00000000">
        <w:rPr>
          <w:b w:val="1"/>
          <w:bCs w:val="1"/>
          <w:rtl w:val="0"/>
        </w:rPr>
        <w:t xml:space="preserve"> no puede pasar de </w:t>
      </w:r>
      <w:r w:rsidDel="00000000" w:rsidR="00000000" w:rsidRPr="00000000">
        <w:rPr>
          <w:rFonts w:ascii="Roboto Mono" w:cs="Roboto Mono" w:eastAsia="Roboto Mono" w:hAnsi="Roboto Mono"/>
          <w:b w:val="1"/>
          <w:bCs w:val="1"/>
          <w:color w:val="188038"/>
          <w:rtl w:val="0"/>
        </w:rPr>
        <w:t xml:space="preserve">NUEVO</w:t>
      </w:r>
      <w:r w:rsidDel="00000000" w:rsidR="00000000" w:rsidRPr="00000000">
        <w:rPr>
          <w:b w:val="1"/>
          <w:bCs w:val="1"/>
          <w:rtl w:val="0"/>
        </w:rPr>
        <w:t xml:space="preserve"> a </w:t>
      </w:r>
      <w:r w:rsidDel="00000000" w:rsidR="00000000" w:rsidRPr="00000000">
        <w:rPr>
          <w:rFonts w:ascii="Roboto Mono" w:cs="Roboto Mono" w:eastAsia="Roboto Mono" w:hAnsi="Roboto Mono"/>
          <w:b w:val="1"/>
          <w:bCs w:val="1"/>
          <w:color w:val="188038"/>
          <w:rtl w:val="0"/>
        </w:rPr>
        <w:t xml:space="preserve">ENTREGADO</w:t>
      </w:r>
      <w:r w:rsidDel="00000000" w:rsidR="00000000" w:rsidRPr="00000000">
        <w:rPr>
          <w:b w:val="1"/>
          <w:bCs w:val="1"/>
          <w:rtl w:val="0"/>
        </w:rPr>
        <w:t xml:space="preserve"> sin pasar por </w:t>
      </w:r>
      <w:r w:rsidDel="00000000" w:rsidR="00000000" w:rsidRPr="00000000">
        <w:rPr>
          <w:rFonts w:ascii="Roboto Mono" w:cs="Roboto Mono" w:eastAsia="Roboto Mono" w:hAnsi="Roboto Mono"/>
          <w:b w:val="1"/>
          <w:bCs w:val="1"/>
          <w:color w:val="188038"/>
          <w:rtl w:val="0"/>
        </w:rPr>
        <w:t xml:space="preserve">PREPARANDO</w:t>
      </w:r>
      <w:r w:rsidDel="00000000" w:rsidR="00000000" w:rsidRPr="00000000">
        <w:rPr>
          <w:b w:val="1"/>
          <w:bCs w:val="1"/>
          <w:rtl w:val="0"/>
        </w:rPr>
        <w:t xml:space="preserve"> y </w:t>
      </w:r>
      <w:r w:rsidDel="00000000" w:rsidR="00000000" w:rsidRPr="00000000">
        <w:rPr>
          <w:rFonts w:ascii="Roboto Mono" w:cs="Roboto Mono" w:eastAsia="Roboto Mono" w:hAnsi="Roboto Mono"/>
          <w:b w:val="1"/>
          <w:bCs w:val="1"/>
          <w:color w:val="188038"/>
          <w:rtl w:val="0"/>
        </w:rPr>
        <w:t xml:space="preserve">DESPACHADO</w:t>
      </w:r>
      <w:r w:rsidDel="00000000" w:rsidR="00000000" w:rsidRPr="00000000">
        <w:rPr>
          <w:b w:val="1"/>
          <w:bCs w:val="1"/>
          <w:rtl w:val="0"/>
        </w:rPr>
        <w:t xml:space="preserve">, a menos que una regla de negocio específica lo permita (ej. servicios digitales).</w:t>
      </w:r>
    </w:p>
    <w:p w:rsidR="00000000" w:rsidDel="00000000" w:rsidP="00000000" w:rsidRDefault="00000000" w:rsidRPr="00000000" w14:paraId="000072E5">
      <w:pPr>
        <w:numPr>
          <w:ilvl w:val="0"/>
          <w:numId w:val="419"/>
        </w:numPr>
        <w:spacing w:after="240" w:before="0" w:beforeAutospacing="0" w:lineRule="auto"/>
        <w:ind w:left="720" w:hanging="360"/>
        <w:rPr>
          <w:b w:val="1"/>
          <w:bCs w:val="1"/>
        </w:rPr>
      </w:pPr>
      <w:r w:rsidDel="00000000" w:rsidR="00000000" w:rsidRPr="00000000">
        <w:rPr>
          <w:b w:val="1"/>
          <w:bCs w:val="1"/>
          <w:rtl w:val="0"/>
        </w:rPr>
        <w:t xml:space="preserve">Transiciones Alternativas: Ramificaciones permitidas según el contexto. Desde </w:t>
      </w:r>
      <w:r w:rsidDel="00000000" w:rsidR="00000000" w:rsidRPr="00000000">
        <w:rPr>
          <w:rFonts w:ascii="Roboto Mono" w:cs="Roboto Mono" w:eastAsia="Roboto Mono" w:hAnsi="Roboto Mono"/>
          <w:b w:val="1"/>
          <w:bCs w:val="1"/>
          <w:color w:val="188038"/>
          <w:rtl w:val="0"/>
        </w:rPr>
        <w:t xml:space="preserve">PREPARANDO</w:t>
      </w:r>
      <w:r w:rsidDel="00000000" w:rsidR="00000000" w:rsidRPr="00000000">
        <w:rPr>
          <w:b w:val="1"/>
          <w:bCs w:val="1"/>
          <w:rtl w:val="0"/>
        </w:rPr>
        <w:t xml:space="preserve">, un pedido puede transicionar a </w:t>
      </w:r>
      <w:r w:rsidDel="00000000" w:rsidR="00000000" w:rsidRPr="00000000">
        <w:rPr>
          <w:rFonts w:ascii="Roboto Mono" w:cs="Roboto Mono" w:eastAsia="Roboto Mono" w:hAnsi="Roboto Mono"/>
          <w:b w:val="1"/>
          <w:bCs w:val="1"/>
          <w:color w:val="188038"/>
          <w:rtl w:val="0"/>
        </w:rPr>
        <w:t xml:space="preserve">DESPACHADO</w:t>
      </w:r>
      <w:r w:rsidDel="00000000" w:rsidR="00000000" w:rsidRPr="00000000">
        <w:rPr>
          <w:b w:val="1"/>
          <w:bCs w:val="1"/>
          <w:rtl w:val="0"/>
        </w:rPr>
        <w:t xml:space="preserve"> (camino normal) o a </w:t>
      </w:r>
      <w:r w:rsidDel="00000000" w:rsidR="00000000" w:rsidRPr="00000000">
        <w:rPr>
          <w:rFonts w:ascii="Roboto Mono" w:cs="Roboto Mono" w:eastAsia="Roboto Mono" w:hAnsi="Roboto Mono"/>
          <w:b w:val="1"/>
          <w:bCs w:val="1"/>
          <w:color w:val="188038"/>
          <w:rtl w:val="0"/>
        </w:rPr>
        <w:t xml:space="preserve">EN ESPERA</w:t>
      </w:r>
      <w:r w:rsidDel="00000000" w:rsidR="00000000" w:rsidRPr="00000000">
        <w:rPr>
          <w:b w:val="1"/>
          <w:bCs w:val="1"/>
          <w:rtl w:val="0"/>
        </w:rPr>
        <w:t xml:space="preserve"> (si hay un quiebre de stock).</w:t>
      </w:r>
    </w:p>
    <w:p w:rsidR="00000000" w:rsidDel="00000000" w:rsidP="00000000" w:rsidRDefault="00000000" w:rsidRPr="00000000" w14:paraId="000072E6">
      <w:pPr>
        <w:pStyle w:val="Heading3"/>
        <w:keepNext w:val="0"/>
        <w:keepLines w:val="0"/>
        <w:spacing w:before="280" w:lineRule="auto"/>
        <w:rPr>
          <w:b w:val="1"/>
          <w:bCs w:val="1"/>
          <w:color w:val="000000"/>
          <w:sz w:val="26"/>
          <w:szCs w:val="26"/>
        </w:rPr>
      </w:pPr>
      <w:bookmarkStart w:colFirst="0" w:colLast="0" w:name="_e4udogjcyzo3" w:id="2476"/>
      <w:bookmarkEnd w:id="2476"/>
      <w:r w:rsidDel="00000000" w:rsidR="00000000" w:rsidRPr="00000000">
        <w:rPr>
          <w:b w:val="1"/>
          <w:bCs w:val="1"/>
          <w:color w:val="000000"/>
          <w:sz w:val="26"/>
          <w:szCs w:val="26"/>
          <w:rtl w:val="0"/>
        </w:rPr>
        <w:t xml:space="preserve">32.5.2. Transiciones Prohibidas</w:t>
      </w:r>
    </w:p>
    <w:p w:rsidR="00000000" w:rsidDel="00000000" w:rsidP="00000000" w:rsidRDefault="00000000" w:rsidRPr="00000000" w14:paraId="000072E7">
      <w:pPr>
        <w:spacing w:after="240" w:before="240" w:lineRule="auto"/>
        <w:rPr>
          <w:b w:val="1"/>
          <w:bCs w:val="1"/>
        </w:rPr>
      </w:pPr>
      <w:r w:rsidDel="00000000" w:rsidR="00000000" w:rsidRPr="00000000">
        <w:rPr>
          <w:b w:val="1"/>
          <w:bCs w:val="1"/>
          <w:rtl w:val="0"/>
        </w:rPr>
        <w:t xml:space="preserve">Son bloqueos a nivel de núcleo (core) del sistema que previenen la corrupción de la lógica de negocio.</w:t>
      </w:r>
    </w:p>
    <w:p w:rsidR="00000000" w:rsidDel="00000000" w:rsidP="00000000" w:rsidRDefault="00000000" w:rsidRPr="00000000" w14:paraId="000072E8">
      <w:pPr>
        <w:numPr>
          <w:ilvl w:val="0"/>
          <w:numId w:val="484"/>
        </w:numPr>
        <w:spacing w:after="0" w:afterAutospacing="0" w:before="240" w:lineRule="auto"/>
        <w:ind w:left="720" w:hanging="360"/>
        <w:rPr>
          <w:b w:val="1"/>
          <w:bCs w:val="1"/>
        </w:rPr>
      </w:pPr>
      <w:r w:rsidDel="00000000" w:rsidR="00000000" w:rsidRPr="00000000">
        <w:rPr>
          <w:b w:val="1"/>
          <w:bCs w:val="1"/>
          <w:rtl w:val="0"/>
        </w:rPr>
        <w:t xml:space="preserve">Inmutabilidad de Estados Finales: Una vez que una entidad alcanza un estado terminal de éxito (ej. </w:t>
      </w:r>
      <w:r w:rsidDel="00000000" w:rsidR="00000000" w:rsidRPr="00000000">
        <w:rPr>
          <w:rFonts w:ascii="Roboto Mono" w:cs="Roboto Mono" w:eastAsia="Roboto Mono" w:hAnsi="Roboto Mono"/>
          <w:b w:val="1"/>
          <w:bCs w:val="1"/>
          <w:color w:val="188038"/>
          <w:rtl w:val="0"/>
        </w:rPr>
        <w:t xml:space="preserve">FACTURADO</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PAGADO</w:t>
      </w:r>
      <w:r w:rsidDel="00000000" w:rsidR="00000000" w:rsidRPr="00000000">
        <w:rPr>
          <w:b w:val="1"/>
          <w:bCs w:val="1"/>
          <w:rtl w:val="0"/>
        </w:rPr>
        <w:t xml:space="preserve">) o fracaso definitivo (ej. </w:t>
      </w:r>
      <w:r w:rsidDel="00000000" w:rsidR="00000000" w:rsidRPr="00000000">
        <w:rPr>
          <w:rFonts w:ascii="Roboto Mono" w:cs="Roboto Mono" w:eastAsia="Roboto Mono" w:hAnsi="Roboto Mono"/>
          <w:b w:val="1"/>
          <w:bCs w:val="1"/>
          <w:color w:val="188038"/>
          <w:rtl w:val="0"/>
        </w:rPr>
        <w:t xml:space="preserve">ANULADO</w:t>
      </w:r>
      <w:r w:rsidDel="00000000" w:rsidR="00000000" w:rsidRPr="00000000">
        <w:rPr>
          <w:b w:val="1"/>
          <w:bCs w:val="1"/>
          <w:rtl w:val="0"/>
        </w:rPr>
        <w:t xml:space="preserve">), no puede retornar a un estado inicial como </w:t>
      </w:r>
      <w:r w:rsidDel="00000000" w:rsidR="00000000" w:rsidRPr="00000000">
        <w:rPr>
          <w:rFonts w:ascii="Roboto Mono" w:cs="Roboto Mono" w:eastAsia="Roboto Mono" w:hAnsi="Roboto Mono"/>
          <w:b w:val="1"/>
          <w:bCs w:val="1"/>
          <w:color w:val="188038"/>
          <w:rtl w:val="0"/>
        </w:rPr>
        <w:t xml:space="preserve">NUEVO</w:t>
      </w:r>
      <w:r w:rsidDel="00000000" w:rsidR="00000000" w:rsidRPr="00000000">
        <w:rPr>
          <w:b w:val="1"/>
          <w:bCs w:val="1"/>
          <w:rtl w:val="0"/>
        </w:rPr>
        <w:t xml:space="preserve"> o </w:t>
      </w:r>
      <w:r w:rsidDel="00000000" w:rsidR="00000000" w:rsidRPr="00000000">
        <w:rPr>
          <w:rFonts w:ascii="Roboto Mono" w:cs="Roboto Mono" w:eastAsia="Roboto Mono" w:hAnsi="Roboto Mono"/>
          <w:b w:val="1"/>
          <w:bCs w:val="1"/>
          <w:color w:val="188038"/>
          <w:rtl w:val="0"/>
        </w:rPr>
        <w:t xml:space="preserve">BORRADOR</w:t>
      </w:r>
      <w:r w:rsidDel="00000000" w:rsidR="00000000" w:rsidRPr="00000000">
        <w:rPr>
          <w:b w:val="1"/>
          <w:bCs w:val="1"/>
          <w:rtl w:val="0"/>
        </w:rPr>
        <w:t xml:space="preserve">.</w:t>
      </w:r>
    </w:p>
    <w:p w:rsidR="00000000" w:rsidDel="00000000" w:rsidP="00000000" w:rsidRDefault="00000000" w:rsidRPr="00000000" w14:paraId="000072E9">
      <w:pPr>
        <w:numPr>
          <w:ilvl w:val="0"/>
          <w:numId w:val="484"/>
        </w:numPr>
        <w:spacing w:after="0" w:afterAutospacing="0" w:before="0" w:beforeAutospacing="0" w:lineRule="auto"/>
        <w:ind w:left="720" w:hanging="360"/>
        <w:rPr>
          <w:b w:val="1"/>
          <w:bCs w:val="1"/>
        </w:rPr>
      </w:pPr>
      <w:r w:rsidDel="00000000" w:rsidR="00000000" w:rsidRPr="00000000">
        <w:rPr>
          <w:b w:val="1"/>
          <w:bCs w:val="1"/>
          <w:rtl w:val="0"/>
        </w:rPr>
        <w:t xml:space="preserve">Salto de Aprobaciones: Está terminantemente prohibido saltar estados de validación o auditoría requeridos por el esquema de autorizaciones de la empresa (Capítulo 33).</w:t>
      </w:r>
    </w:p>
    <w:p w:rsidR="00000000" w:rsidDel="00000000" w:rsidP="00000000" w:rsidRDefault="00000000" w:rsidRPr="00000000" w14:paraId="000072EA">
      <w:pPr>
        <w:numPr>
          <w:ilvl w:val="0"/>
          <w:numId w:val="484"/>
        </w:numPr>
        <w:spacing w:after="240" w:before="0" w:beforeAutospacing="0" w:lineRule="auto"/>
        <w:ind w:left="720" w:hanging="360"/>
        <w:rPr>
          <w:b w:val="1"/>
          <w:bCs w:val="1"/>
        </w:rPr>
      </w:pPr>
      <w:r w:rsidDel="00000000" w:rsidR="00000000" w:rsidRPr="00000000">
        <w:rPr>
          <w:b w:val="1"/>
          <w:bCs w:val="1"/>
          <w:rtl w:val="0"/>
        </w:rPr>
        <w:t xml:space="preserve">Modificación en Estados Cerrados: No se permiten transiciones de actualización de datos (edición) sobre entidades que se encuentran en estados bloqueados o finales.</w:t>
      </w:r>
    </w:p>
    <w:p w:rsidR="00000000" w:rsidDel="00000000" w:rsidP="00000000" w:rsidRDefault="00000000" w:rsidRPr="00000000" w14:paraId="000072EB">
      <w:pPr>
        <w:pStyle w:val="Heading3"/>
        <w:keepNext w:val="0"/>
        <w:keepLines w:val="0"/>
        <w:spacing w:before="280" w:lineRule="auto"/>
        <w:rPr>
          <w:b w:val="1"/>
          <w:bCs w:val="1"/>
          <w:color w:val="000000"/>
          <w:sz w:val="26"/>
          <w:szCs w:val="26"/>
        </w:rPr>
      </w:pPr>
      <w:bookmarkStart w:colFirst="0" w:colLast="0" w:name="_puhi1rcnvmev" w:id="2477"/>
      <w:bookmarkEnd w:id="2477"/>
      <w:r w:rsidDel="00000000" w:rsidR="00000000" w:rsidRPr="00000000">
        <w:rPr>
          <w:b w:val="1"/>
          <w:bCs w:val="1"/>
          <w:color w:val="000000"/>
          <w:sz w:val="26"/>
          <w:szCs w:val="26"/>
          <w:rtl w:val="0"/>
        </w:rPr>
        <w:t xml:space="preserve">32.5.3. Transiciones Condicionales y Precondiciones</w:t>
      </w:r>
    </w:p>
    <w:p w:rsidR="00000000" w:rsidDel="00000000" w:rsidP="00000000" w:rsidRDefault="00000000" w:rsidRPr="00000000" w14:paraId="000072EC">
      <w:pPr>
        <w:spacing w:after="240" w:before="240" w:lineRule="auto"/>
        <w:rPr>
          <w:b w:val="1"/>
          <w:bCs w:val="1"/>
        </w:rPr>
      </w:pPr>
      <w:r w:rsidDel="00000000" w:rsidR="00000000" w:rsidRPr="00000000">
        <w:rPr>
          <w:b w:val="1"/>
          <w:bCs w:val="1"/>
          <w:rtl w:val="0"/>
        </w:rPr>
        <w:t xml:space="preserve">Son transiciones que solo se habilitan si se cumplen factores externos al estado actual.</w:t>
      </w:r>
    </w:p>
    <w:p w:rsidR="00000000" w:rsidDel="00000000" w:rsidP="00000000" w:rsidRDefault="00000000" w:rsidRPr="00000000" w14:paraId="000072ED">
      <w:pPr>
        <w:numPr>
          <w:ilvl w:val="0"/>
          <w:numId w:val="703"/>
        </w:numPr>
        <w:spacing w:after="0" w:afterAutospacing="0" w:before="240" w:lineRule="auto"/>
        <w:ind w:left="720" w:hanging="360"/>
        <w:rPr>
          <w:b w:val="1"/>
          <w:bCs w:val="1"/>
        </w:rPr>
      </w:pPr>
      <w:r w:rsidDel="00000000" w:rsidR="00000000" w:rsidRPr="00000000">
        <w:rPr>
          <w:b w:val="1"/>
          <w:bCs w:val="1"/>
          <w:rtl w:val="0"/>
        </w:rPr>
        <w:t xml:space="preserve">Condiciones de Datos: La transición de </w:t>
      </w:r>
      <w:r w:rsidDel="00000000" w:rsidR="00000000" w:rsidRPr="00000000">
        <w:rPr>
          <w:rFonts w:ascii="Roboto Mono" w:cs="Roboto Mono" w:eastAsia="Roboto Mono" w:hAnsi="Roboto Mono"/>
          <w:b w:val="1"/>
          <w:bCs w:val="1"/>
          <w:color w:val="188038"/>
          <w:rtl w:val="0"/>
        </w:rPr>
        <w:t xml:space="preserve">BORRADOR</w:t>
      </w:r>
      <w:r w:rsidDel="00000000" w:rsidR="00000000" w:rsidRPr="00000000">
        <w:rPr>
          <w:b w:val="1"/>
          <w:bCs w:val="1"/>
          <w:rtl w:val="0"/>
        </w:rPr>
        <w:t xml:space="preserve"> a </w:t>
      </w:r>
      <w:r w:rsidDel="00000000" w:rsidR="00000000" w:rsidRPr="00000000">
        <w:rPr>
          <w:rFonts w:ascii="Roboto Mono" w:cs="Roboto Mono" w:eastAsia="Roboto Mono" w:hAnsi="Roboto Mono"/>
          <w:b w:val="1"/>
          <w:bCs w:val="1"/>
          <w:color w:val="188038"/>
          <w:rtl w:val="0"/>
        </w:rPr>
        <w:t xml:space="preserve">CONFIRMADO</w:t>
      </w:r>
      <w:r w:rsidDel="00000000" w:rsidR="00000000" w:rsidRPr="00000000">
        <w:rPr>
          <w:b w:val="1"/>
          <w:bCs w:val="1"/>
          <w:rtl w:val="0"/>
        </w:rPr>
        <w:t xml:space="preserve"> exige que todos los campos obligatorios estén completos.</w:t>
      </w:r>
    </w:p>
    <w:p w:rsidR="00000000" w:rsidDel="00000000" w:rsidP="00000000" w:rsidRDefault="00000000" w:rsidRPr="00000000" w14:paraId="000072EE">
      <w:pPr>
        <w:numPr>
          <w:ilvl w:val="0"/>
          <w:numId w:val="703"/>
        </w:numPr>
        <w:spacing w:after="240" w:before="0" w:beforeAutospacing="0" w:lineRule="auto"/>
        <w:ind w:left="720" w:hanging="360"/>
        <w:rPr>
          <w:b w:val="1"/>
          <w:bCs w:val="1"/>
        </w:rPr>
      </w:pPr>
      <w:r w:rsidDel="00000000" w:rsidR="00000000" w:rsidRPr="00000000">
        <w:rPr>
          <w:b w:val="1"/>
          <w:bCs w:val="1"/>
          <w:rtl w:val="0"/>
        </w:rPr>
        <w:t xml:space="preserve">Condiciones de Permisos: Requieren un rol específico (ej. un límite de descuento requiere que un usuario con rol </w:t>
      </w:r>
      <w:r w:rsidDel="00000000" w:rsidR="00000000" w:rsidRPr="00000000">
        <w:rPr>
          <w:b w:val="1"/>
          <w:bCs w:val="1"/>
          <w:i w:val="1"/>
          <w:iCs w:val="1"/>
          <w:rtl w:val="0"/>
        </w:rPr>
        <w:t xml:space="preserve">Gerente Comercial</w:t>
      </w:r>
      <w:r w:rsidDel="00000000" w:rsidR="00000000" w:rsidRPr="00000000">
        <w:rPr>
          <w:b w:val="1"/>
          <w:bCs w:val="1"/>
          <w:rtl w:val="0"/>
        </w:rPr>
        <w:t xml:space="preserve"> ejecute la transición hacia </w:t>
      </w:r>
      <w:r w:rsidDel="00000000" w:rsidR="00000000" w:rsidRPr="00000000">
        <w:rPr>
          <w:rFonts w:ascii="Roboto Mono" w:cs="Roboto Mono" w:eastAsia="Roboto Mono" w:hAnsi="Roboto Mono"/>
          <w:b w:val="1"/>
          <w:bCs w:val="1"/>
          <w:color w:val="188038"/>
          <w:rtl w:val="0"/>
        </w:rPr>
        <w:t xml:space="preserve">APROBADO</w:t>
      </w:r>
      <w:r w:rsidDel="00000000" w:rsidR="00000000" w:rsidRPr="00000000">
        <w:rPr>
          <w:b w:val="1"/>
          <w:bCs w:val="1"/>
          <w:rtl w:val="0"/>
        </w:rPr>
        <w:t xml:space="preserve">).</w:t>
      </w:r>
    </w:p>
    <w:p w:rsidR="00000000" w:rsidDel="00000000" w:rsidP="00000000" w:rsidRDefault="00000000" w:rsidRPr="00000000" w14:paraId="000072EF">
      <w:pPr>
        <w:pStyle w:val="Heading2"/>
        <w:keepNext w:val="0"/>
        <w:keepLines w:val="0"/>
        <w:spacing w:after="80" w:lineRule="auto"/>
        <w:rPr>
          <w:b w:val="1"/>
          <w:bCs w:val="1"/>
          <w:sz w:val="34"/>
          <w:szCs w:val="34"/>
        </w:rPr>
      </w:pPr>
      <w:bookmarkStart w:colFirst="0" w:colLast="0" w:name="_siwpjbk6686w" w:id="2478"/>
      <w:bookmarkEnd w:id="2478"/>
      <w:r w:rsidDel="00000000" w:rsidR="00000000" w:rsidRPr="00000000">
        <w:rPr>
          <w:b w:val="1"/>
          <w:bCs w:val="1"/>
          <w:sz w:val="34"/>
          <w:szCs w:val="34"/>
          <w:rtl w:val="0"/>
        </w:rPr>
        <w:t xml:space="preserve">32.6. Operaciones de Cancelación, Reversión y Reapertura</w:t>
      </w:r>
    </w:p>
    <w:p w:rsidR="00000000" w:rsidDel="00000000" w:rsidP="00000000" w:rsidRDefault="00000000" w:rsidRPr="00000000" w14:paraId="000072F0">
      <w:pPr>
        <w:spacing w:after="240" w:before="240" w:lineRule="auto"/>
        <w:rPr>
          <w:b w:val="1"/>
          <w:bCs w:val="1"/>
        </w:rPr>
      </w:pPr>
      <w:r w:rsidDel="00000000" w:rsidR="00000000" w:rsidRPr="00000000">
        <w:rPr>
          <w:b w:val="1"/>
          <w:bCs w:val="1"/>
          <w:rtl w:val="0"/>
        </w:rPr>
        <w:t xml:space="preserve">El mundo real está lleno de errores operativos. El modelo funcional de INNOV Company debe contemplar cómo deshacer operaciones manteniendo la integridad y la trazabilidad financiera y operativa.</w:t>
      </w:r>
    </w:p>
    <w:p w:rsidR="00000000" w:rsidDel="00000000" w:rsidP="00000000" w:rsidRDefault="00000000" w:rsidRPr="00000000" w14:paraId="000072F1">
      <w:pPr>
        <w:pStyle w:val="Heading3"/>
        <w:keepNext w:val="0"/>
        <w:keepLines w:val="0"/>
        <w:spacing w:before="280" w:lineRule="auto"/>
        <w:rPr>
          <w:b w:val="1"/>
          <w:bCs w:val="1"/>
          <w:color w:val="000000"/>
          <w:sz w:val="26"/>
          <w:szCs w:val="26"/>
        </w:rPr>
      </w:pPr>
      <w:bookmarkStart w:colFirst="0" w:colLast="0" w:name="_5k75s3rlq7kz" w:id="2479"/>
      <w:bookmarkEnd w:id="2479"/>
      <w:r w:rsidDel="00000000" w:rsidR="00000000" w:rsidRPr="00000000">
        <w:rPr>
          <w:b w:val="1"/>
          <w:bCs w:val="1"/>
          <w:color w:val="000000"/>
          <w:sz w:val="26"/>
          <w:szCs w:val="26"/>
          <w:rtl w:val="0"/>
        </w:rPr>
        <w:t xml:space="preserve">32.6.1. Cancelación (Abortar Ciclo)</w:t>
      </w:r>
    </w:p>
    <w:p w:rsidR="00000000" w:rsidDel="00000000" w:rsidP="00000000" w:rsidRDefault="00000000" w:rsidRPr="00000000" w14:paraId="000072F2">
      <w:pPr>
        <w:numPr>
          <w:ilvl w:val="0"/>
          <w:numId w:val="208"/>
        </w:numPr>
        <w:spacing w:after="0" w:afterAutospacing="0" w:before="240" w:lineRule="auto"/>
        <w:ind w:left="720" w:hanging="360"/>
        <w:rPr>
          <w:b w:val="1"/>
          <w:bCs w:val="1"/>
        </w:rPr>
      </w:pPr>
      <w:r w:rsidDel="00000000" w:rsidR="00000000" w:rsidRPr="00000000">
        <w:rPr>
          <w:b w:val="1"/>
          <w:bCs w:val="1"/>
          <w:rtl w:val="0"/>
        </w:rPr>
        <w:t xml:space="preserve">Definición: Interrupción definitiva del ciclo de vida de una entidad antes de su conclusión exitosa.</w:t>
      </w:r>
    </w:p>
    <w:p w:rsidR="00000000" w:rsidDel="00000000" w:rsidP="00000000" w:rsidRDefault="00000000" w:rsidRPr="00000000" w14:paraId="000072F3">
      <w:pPr>
        <w:numPr>
          <w:ilvl w:val="0"/>
          <w:numId w:val="208"/>
        </w:numPr>
        <w:spacing w:after="0" w:afterAutospacing="0" w:before="0" w:beforeAutospacing="0" w:lineRule="auto"/>
        <w:ind w:left="720" w:hanging="360"/>
        <w:rPr>
          <w:b w:val="1"/>
          <w:bCs w:val="1"/>
        </w:rPr>
      </w:pPr>
      <w:r w:rsidDel="00000000" w:rsidR="00000000" w:rsidRPr="00000000">
        <w:rPr>
          <w:b w:val="1"/>
          <w:bCs w:val="1"/>
          <w:rtl w:val="0"/>
        </w:rPr>
        <w:t xml:space="preserve">Regla Transversal: Una entidad puede ser cancelada solo si sus entidades dependientes también pueden ser canceladas o revertidas.</w:t>
      </w:r>
    </w:p>
    <w:p w:rsidR="00000000" w:rsidDel="00000000" w:rsidP="00000000" w:rsidRDefault="00000000" w:rsidRPr="00000000" w14:paraId="000072F4">
      <w:pPr>
        <w:numPr>
          <w:ilvl w:val="0"/>
          <w:numId w:val="208"/>
        </w:numPr>
        <w:spacing w:after="240" w:before="0" w:beforeAutospacing="0" w:lineRule="auto"/>
        <w:ind w:left="720" w:hanging="360"/>
        <w:rPr>
          <w:b w:val="1"/>
          <w:bCs w:val="1"/>
        </w:rPr>
      </w:pPr>
      <w:r w:rsidDel="00000000" w:rsidR="00000000" w:rsidRPr="00000000">
        <w:rPr>
          <w:b w:val="1"/>
          <w:bCs w:val="1"/>
          <w:i w:val="1"/>
          <w:iCs w:val="1"/>
          <w:rtl w:val="0"/>
        </w:rPr>
        <w:t xml:space="preserve">Ejemplo:</w:t>
      </w:r>
      <w:r w:rsidDel="00000000" w:rsidR="00000000" w:rsidRPr="00000000">
        <w:rPr>
          <w:b w:val="1"/>
          <w:bCs w:val="1"/>
          <w:rtl w:val="0"/>
        </w:rPr>
        <w:t xml:space="preserve"> Si un Pedido se cancela, la Reserva de Stock asociada debe transicionar automáticamente a </w:t>
      </w:r>
      <w:r w:rsidDel="00000000" w:rsidR="00000000" w:rsidRPr="00000000">
        <w:rPr>
          <w:rFonts w:ascii="Roboto Mono" w:cs="Roboto Mono" w:eastAsia="Roboto Mono" w:hAnsi="Roboto Mono"/>
          <w:b w:val="1"/>
          <w:bCs w:val="1"/>
          <w:color w:val="188038"/>
          <w:rtl w:val="0"/>
        </w:rPr>
        <w:t xml:space="preserve">LIBERADA</w:t>
      </w:r>
      <w:r w:rsidDel="00000000" w:rsidR="00000000" w:rsidRPr="00000000">
        <w:rPr>
          <w:b w:val="1"/>
          <w:bCs w:val="1"/>
          <w:rtl w:val="0"/>
        </w:rPr>
        <w:t xml:space="preserve">. Si el Pedido ya tiene una Factura emitida, el Pedido no puede simplemente "Cancelarse"; requiere primero la emisión de una Nota de Crédito.</w:t>
      </w:r>
    </w:p>
    <w:p w:rsidR="00000000" w:rsidDel="00000000" w:rsidP="00000000" w:rsidRDefault="00000000" w:rsidRPr="00000000" w14:paraId="000072F5">
      <w:pPr>
        <w:pStyle w:val="Heading3"/>
        <w:keepNext w:val="0"/>
        <w:keepLines w:val="0"/>
        <w:spacing w:before="280" w:lineRule="auto"/>
        <w:rPr>
          <w:b w:val="1"/>
          <w:bCs w:val="1"/>
          <w:color w:val="000000"/>
          <w:sz w:val="26"/>
          <w:szCs w:val="26"/>
        </w:rPr>
      </w:pPr>
      <w:bookmarkStart w:colFirst="0" w:colLast="0" w:name="_290a1usews6h" w:id="2480"/>
      <w:bookmarkEnd w:id="2480"/>
      <w:r w:rsidDel="00000000" w:rsidR="00000000" w:rsidRPr="00000000">
        <w:rPr>
          <w:b w:val="1"/>
          <w:bCs w:val="1"/>
          <w:color w:val="000000"/>
          <w:sz w:val="26"/>
          <w:szCs w:val="26"/>
          <w:rtl w:val="0"/>
        </w:rPr>
        <w:t xml:space="preserve">32.6.2. Reversión (Rollback Funcional)</w:t>
      </w:r>
    </w:p>
    <w:p w:rsidR="00000000" w:rsidDel="00000000" w:rsidP="00000000" w:rsidRDefault="00000000" w:rsidRPr="00000000" w14:paraId="000072F6">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Definición: Volver al estado inmediatamente anterior debido a un error de usuario o proceso.</w:t>
      </w:r>
    </w:p>
    <w:p w:rsidR="00000000" w:rsidDel="00000000" w:rsidP="00000000" w:rsidRDefault="00000000" w:rsidRPr="00000000" w14:paraId="000072F7">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Regla de Oro: En el ERP, no se borran registros. La reversión no elimina el paso por el estado equivocado, sino que genera una nueva transición compensatoria en el historial.</w:t>
      </w:r>
    </w:p>
    <w:p w:rsidR="00000000" w:rsidDel="00000000" w:rsidP="00000000" w:rsidRDefault="00000000" w:rsidRPr="00000000" w14:paraId="000072F8">
      <w:pPr>
        <w:numPr>
          <w:ilvl w:val="0"/>
          <w:numId w:val="18"/>
        </w:numPr>
        <w:spacing w:after="240" w:before="0" w:beforeAutospacing="0" w:lineRule="auto"/>
        <w:ind w:left="720" w:hanging="360"/>
        <w:rPr>
          <w:b w:val="1"/>
          <w:bCs w:val="1"/>
        </w:rPr>
      </w:pPr>
      <w:r w:rsidDel="00000000" w:rsidR="00000000" w:rsidRPr="00000000">
        <w:rPr>
          <w:b w:val="1"/>
          <w:bCs w:val="1"/>
          <w:i w:val="1"/>
          <w:iCs w:val="1"/>
          <w:rtl w:val="0"/>
        </w:rPr>
        <w:t xml:space="preserve">Ejemplo:</w:t>
      </w:r>
      <w:r w:rsidDel="00000000" w:rsidR="00000000" w:rsidRPr="00000000">
        <w:rPr>
          <w:b w:val="1"/>
          <w:bCs w:val="1"/>
          <w:rtl w:val="0"/>
        </w:rPr>
        <w:t xml:space="preserve"> Si se marcó un Remito como </w:t>
      </w:r>
      <w:r w:rsidDel="00000000" w:rsidR="00000000" w:rsidRPr="00000000">
        <w:rPr>
          <w:rFonts w:ascii="Roboto Mono" w:cs="Roboto Mono" w:eastAsia="Roboto Mono" w:hAnsi="Roboto Mono"/>
          <w:b w:val="1"/>
          <w:bCs w:val="1"/>
          <w:color w:val="188038"/>
          <w:rtl w:val="0"/>
        </w:rPr>
        <w:t xml:space="preserve">ENTREGADO</w:t>
      </w:r>
      <w:r w:rsidDel="00000000" w:rsidR="00000000" w:rsidRPr="00000000">
        <w:rPr>
          <w:b w:val="1"/>
          <w:bCs w:val="1"/>
          <w:rtl w:val="0"/>
        </w:rPr>
        <w:t xml:space="preserve"> por error, el usuario autorizado ejecuta la acción "Revertir Entrega". El estado vuelve a </w:t>
      </w:r>
      <w:r w:rsidDel="00000000" w:rsidR="00000000" w:rsidRPr="00000000">
        <w:rPr>
          <w:rFonts w:ascii="Roboto Mono" w:cs="Roboto Mono" w:eastAsia="Roboto Mono" w:hAnsi="Roboto Mono"/>
          <w:b w:val="1"/>
          <w:bCs w:val="1"/>
          <w:color w:val="188038"/>
          <w:rtl w:val="0"/>
        </w:rPr>
        <w:t xml:space="preserve">EN TRÁNSITO</w:t>
      </w:r>
      <w:r w:rsidDel="00000000" w:rsidR="00000000" w:rsidRPr="00000000">
        <w:rPr>
          <w:b w:val="1"/>
          <w:bCs w:val="1"/>
          <w:rtl w:val="0"/>
        </w:rPr>
        <w:t xml:space="preserve">, pero en el historial queda registrado: </w:t>
      </w:r>
      <w:r w:rsidDel="00000000" w:rsidR="00000000" w:rsidRPr="00000000">
        <w:rPr>
          <w:b w:val="1"/>
          <w:bCs w:val="1"/>
          <w:i w:val="1"/>
          <w:iCs w:val="1"/>
          <w:rtl w:val="0"/>
        </w:rPr>
        <w:t xml:space="preserve">Despachado -&gt; Entregado (Error) -&gt; En Tránsito (Corrección)</w:t>
      </w:r>
      <w:r w:rsidDel="00000000" w:rsidR="00000000" w:rsidRPr="00000000">
        <w:rPr>
          <w:b w:val="1"/>
          <w:bCs w:val="1"/>
          <w:rtl w:val="0"/>
        </w:rPr>
        <w:t xml:space="preserve">.</w:t>
      </w:r>
    </w:p>
    <w:p w:rsidR="00000000" w:rsidDel="00000000" w:rsidP="00000000" w:rsidRDefault="00000000" w:rsidRPr="00000000" w14:paraId="000072F9">
      <w:pPr>
        <w:pStyle w:val="Heading3"/>
        <w:keepNext w:val="0"/>
        <w:keepLines w:val="0"/>
        <w:spacing w:before="280" w:lineRule="auto"/>
        <w:rPr>
          <w:b w:val="1"/>
          <w:bCs w:val="1"/>
          <w:color w:val="000000"/>
          <w:sz w:val="26"/>
          <w:szCs w:val="26"/>
        </w:rPr>
      </w:pPr>
      <w:bookmarkStart w:colFirst="0" w:colLast="0" w:name="_4nbu3hp2cwxl" w:id="2481"/>
      <w:bookmarkEnd w:id="2481"/>
      <w:r w:rsidDel="00000000" w:rsidR="00000000" w:rsidRPr="00000000">
        <w:rPr>
          <w:b w:val="1"/>
          <w:bCs w:val="1"/>
          <w:color w:val="000000"/>
          <w:sz w:val="26"/>
          <w:szCs w:val="26"/>
          <w:rtl w:val="0"/>
        </w:rPr>
        <w:t xml:space="preserve">32.6.3. Reapertura</w:t>
      </w:r>
    </w:p>
    <w:p w:rsidR="00000000" w:rsidDel="00000000" w:rsidP="00000000" w:rsidRDefault="00000000" w:rsidRPr="00000000" w14:paraId="000072FA">
      <w:pPr>
        <w:numPr>
          <w:ilvl w:val="0"/>
          <w:numId w:val="472"/>
        </w:numPr>
        <w:spacing w:after="0" w:afterAutospacing="0" w:before="240" w:lineRule="auto"/>
        <w:ind w:left="720" w:hanging="360"/>
        <w:rPr>
          <w:b w:val="1"/>
          <w:bCs w:val="1"/>
        </w:rPr>
      </w:pPr>
      <w:r w:rsidDel="00000000" w:rsidR="00000000" w:rsidRPr="00000000">
        <w:rPr>
          <w:b w:val="1"/>
          <w:bCs w:val="1"/>
          <w:rtl w:val="0"/>
        </w:rPr>
        <w:t xml:space="preserve">Definición: Habilitar nuevamente un ciclo de vida que ya se consideraba finalizado.</w:t>
      </w:r>
    </w:p>
    <w:p w:rsidR="00000000" w:rsidDel="00000000" w:rsidP="00000000" w:rsidRDefault="00000000" w:rsidRPr="00000000" w14:paraId="000072FB">
      <w:pPr>
        <w:numPr>
          <w:ilvl w:val="0"/>
          <w:numId w:val="472"/>
        </w:numPr>
        <w:spacing w:after="240" w:before="0" w:beforeAutospacing="0" w:lineRule="auto"/>
        <w:ind w:left="720" w:hanging="360"/>
        <w:rPr>
          <w:b w:val="1"/>
          <w:bCs w:val="1"/>
        </w:rPr>
      </w:pPr>
      <w:r w:rsidDel="00000000" w:rsidR="00000000" w:rsidRPr="00000000">
        <w:rPr>
          <w:b w:val="1"/>
          <w:bCs w:val="1"/>
          <w:rtl w:val="0"/>
        </w:rPr>
        <w:t xml:space="preserve">Restricción: Es una operación de excepción extrema y fuertemente auditada. Solo se utiliza cuando el costo operativo de generar una nueva entidad (ej. clonar el registro) es injustificadamente alto. Requiere justificación obligatoria (motivo tipificado).</w:t>
      </w:r>
    </w:p>
    <w:p w:rsidR="00000000" w:rsidDel="00000000" w:rsidP="00000000" w:rsidRDefault="00000000" w:rsidRPr="00000000" w14:paraId="000072FC">
      <w:pPr>
        <w:pStyle w:val="Heading2"/>
        <w:keepNext w:val="0"/>
        <w:keepLines w:val="0"/>
        <w:spacing w:after="80" w:lineRule="auto"/>
        <w:rPr>
          <w:b w:val="1"/>
          <w:bCs w:val="1"/>
          <w:sz w:val="34"/>
          <w:szCs w:val="34"/>
        </w:rPr>
      </w:pPr>
      <w:bookmarkStart w:colFirst="0" w:colLast="0" w:name="_e19x70pewkyb" w:id="2482"/>
      <w:bookmarkEnd w:id="2482"/>
      <w:r w:rsidDel="00000000" w:rsidR="00000000" w:rsidRPr="00000000">
        <w:rPr>
          <w:b w:val="1"/>
          <w:bCs w:val="1"/>
          <w:sz w:val="34"/>
          <w:szCs w:val="34"/>
          <w:rtl w:val="0"/>
        </w:rPr>
        <w:t xml:space="preserve">32.7. Transiciones Parciales y Estados de Cumplimiento</w:t>
      </w:r>
    </w:p>
    <w:p w:rsidR="00000000" w:rsidDel="00000000" w:rsidP="00000000" w:rsidRDefault="00000000" w:rsidRPr="00000000" w14:paraId="000072FD">
      <w:pPr>
        <w:spacing w:after="240" w:before="240" w:lineRule="auto"/>
        <w:rPr>
          <w:b w:val="1"/>
          <w:bCs w:val="1"/>
        </w:rPr>
      </w:pPr>
      <w:r w:rsidDel="00000000" w:rsidR="00000000" w:rsidRPr="00000000">
        <w:rPr>
          <w:b w:val="1"/>
          <w:bCs w:val="1"/>
          <w:rtl w:val="0"/>
        </w:rPr>
        <w:t xml:space="preserve">En operaciones complejas (especialmente logística y facturación), el avance no siempre es del 100%. El motor de estados debe soportar el concepto de Cumplimiento Parcial.</w:t>
      </w:r>
    </w:p>
    <w:p w:rsidR="00000000" w:rsidDel="00000000" w:rsidP="00000000" w:rsidRDefault="00000000" w:rsidRPr="00000000" w14:paraId="000072FE">
      <w:pPr>
        <w:numPr>
          <w:ilvl w:val="0"/>
          <w:numId w:val="111"/>
        </w:numPr>
        <w:spacing w:after="0" w:afterAutospacing="0" w:before="240" w:lineRule="auto"/>
        <w:ind w:left="720" w:hanging="360"/>
        <w:rPr>
          <w:b w:val="1"/>
          <w:bCs w:val="1"/>
        </w:rPr>
      </w:pPr>
      <w:r w:rsidDel="00000000" w:rsidR="00000000" w:rsidRPr="00000000">
        <w:rPr>
          <w:b w:val="1"/>
          <w:bCs w:val="1"/>
          <w:rtl w:val="0"/>
        </w:rPr>
        <w:t xml:space="preserve">Estados Desdoblados: Cuando una acción se realiza solo sobre una porción del documento, la entidad asume un estado compuesto o derivado.</w:t>
      </w:r>
    </w:p>
    <w:p w:rsidR="00000000" w:rsidDel="00000000" w:rsidP="00000000" w:rsidRDefault="00000000" w:rsidRPr="00000000" w14:paraId="000072FF">
      <w:pPr>
        <w:numPr>
          <w:ilvl w:val="1"/>
          <w:numId w:val="111"/>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Ejemplo de Transición Parcial:</w:t>
      </w:r>
      <w:r w:rsidDel="00000000" w:rsidR="00000000" w:rsidRPr="00000000">
        <w:rPr>
          <w:b w:val="1"/>
          <w:bCs w:val="1"/>
          <w:rtl w:val="0"/>
        </w:rPr>
        <w:t xml:space="preserve"> Un pedido tiene 10 ítems. Se despachan 6. El estado no es ni </w:t>
      </w:r>
      <w:r w:rsidDel="00000000" w:rsidR="00000000" w:rsidRPr="00000000">
        <w:rPr>
          <w:rFonts w:ascii="Roboto Mono" w:cs="Roboto Mono" w:eastAsia="Roboto Mono" w:hAnsi="Roboto Mono"/>
          <w:b w:val="1"/>
          <w:bCs w:val="1"/>
          <w:color w:val="188038"/>
          <w:rtl w:val="0"/>
        </w:rPr>
        <w:t xml:space="preserve">PREPARANDO</w:t>
      </w:r>
      <w:r w:rsidDel="00000000" w:rsidR="00000000" w:rsidRPr="00000000">
        <w:rPr>
          <w:b w:val="1"/>
          <w:bCs w:val="1"/>
          <w:rtl w:val="0"/>
        </w:rPr>
        <w:t xml:space="preserve"> ni </w:t>
      </w:r>
      <w:r w:rsidDel="00000000" w:rsidR="00000000" w:rsidRPr="00000000">
        <w:rPr>
          <w:rFonts w:ascii="Roboto Mono" w:cs="Roboto Mono" w:eastAsia="Roboto Mono" w:hAnsi="Roboto Mono"/>
          <w:b w:val="1"/>
          <w:bCs w:val="1"/>
          <w:color w:val="188038"/>
          <w:rtl w:val="0"/>
        </w:rPr>
        <w:t xml:space="preserve">DESPACHADO</w:t>
      </w:r>
      <w:r w:rsidDel="00000000" w:rsidR="00000000" w:rsidRPr="00000000">
        <w:rPr>
          <w:b w:val="1"/>
          <w:bCs w:val="1"/>
          <w:rtl w:val="0"/>
        </w:rPr>
        <w:t xml:space="preserve">, sino </w:t>
      </w:r>
      <w:r w:rsidDel="00000000" w:rsidR="00000000" w:rsidRPr="00000000">
        <w:rPr>
          <w:rFonts w:ascii="Roboto Mono" w:cs="Roboto Mono" w:eastAsia="Roboto Mono" w:hAnsi="Roboto Mono"/>
          <w:b w:val="1"/>
          <w:bCs w:val="1"/>
          <w:color w:val="188038"/>
          <w:rtl w:val="0"/>
        </w:rPr>
        <w:t xml:space="preserve">DESPACHADO PARCIALMENTE</w:t>
      </w:r>
      <w:r w:rsidDel="00000000" w:rsidR="00000000" w:rsidRPr="00000000">
        <w:rPr>
          <w:b w:val="1"/>
          <w:bCs w:val="1"/>
          <w:rtl w:val="0"/>
        </w:rPr>
        <w:t xml:space="preserve">.</w:t>
      </w:r>
    </w:p>
    <w:p w:rsidR="00000000" w:rsidDel="00000000" w:rsidP="00000000" w:rsidRDefault="00000000" w:rsidRPr="00000000" w14:paraId="00007300">
      <w:pPr>
        <w:numPr>
          <w:ilvl w:val="0"/>
          <w:numId w:val="111"/>
        </w:numPr>
        <w:spacing w:after="240" w:before="0" w:beforeAutospacing="0" w:lineRule="auto"/>
        <w:ind w:left="720" w:hanging="360"/>
        <w:rPr>
          <w:b w:val="1"/>
          <w:bCs w:val="1"/>
        </w:rPr>
      </w:pPr>
      <w:r w:rsidDel="00000000" w:rsidR="00000000" w:rsidRPr="00000000">
        <w:rPr>
          <w:b w:val="1"/>
          <w:bCs w:val="1"/>
          <w:rtl w:val="0"/>
        </w:rPr>
        <w:t xml:space="preserve">Condición de Cierre: La entidad solo pasará al estado final de esa etapa (</w:t>
      </w:r>
      <w:r w:rsidDel="00000000" w:rsidR="00000000" w:rsidRPr="00000000">
        <w:rPr>
          <w:rFonts w:ascii="Roboto Mono" w:cs="Roboto Mono" w:eastAsia="Roboto Mono" w:hAnsi="Roboto Mono"/>
          <w:b w:val="1"/>
          <w:bCs w:val="1"/>
          <w:color w:val="188038"/>
          <w:rtl w:val="0"/>
        </w:rPr>
        <w:t xml:space="preserve">DESPACHADO</w:t>
      </w:r>
      <w:r w:rsidDel="00000000" w:rsidR="00000000" w:rsidRPr="00000000">
        <w:rPr>
          <w:b w:val="1"/>
          <w:bCs w:val="1"/>
          <w:rtl w:val="0"/>
        </w:rPr>
        <w:t xml:space="preserve"> total) cuando la sumatoria de las transiciones parciales alcance el 100% de las cantidades documentadas, o cuando un usuario fuerce el cierre declarando un "Cierre por faltante definitivo".</w:t>
      </w:r>
    </w:p>
    <w:p w:rsidR="00000000" w:rsidDel="00000000" w:rsidP="00000000" w:rsidRDefault="00000000" w:rsidRPr="00000000" w14:paraId="00007301">
      <w:pPr>
        <w:pStyle w:val="Heading2"/>
        <w:keepNext w:val="0"/>
        <w:keepLines w:val="0"/>
        <w:spacing w:after="80" w:lineRule="auto"/>
        <w:rPr>
          <w:b w:val="1"/>
          <w:bCs w:val="1"/>
          <w:sz w:val="34"/>
          <w:szCs w:val="34"/>
        </w:rPr>
      </w:pPr>
      <w:bookmarkStart w:colFirst="0" w:colLast="0" w:name="_gzyhc9oegv8t" w:id="2483"/>
      <w:bookmarkEnd w:id="2483"/>
      <w:r w:rsidDel="00000000" w:rsidR="00000000" w:rsidRPr="00000000">
        <w:rPr>
          <w:b w:val="1"/>
          <w:bCs w:val="1"/>
          <w:sz w:val="34"/>
          <w:szCs w:val="34"/>
          <w:rtl w:val="0"/>
        </w:rPr>
        <w:t xml:space="preserve">32.8. Relación y Sincronización entre Estados de Múltiples Entidades</w:t>
      </w:r>
    </w:p>
    <w:p w:rsidR="00000000" w:rsidDel="00000000" w:rsidP="00000000" w:rsidRDefault="00000000" w:rsidRPr="00000000" w14:paraId="00007302">
      <w:pPr>
        <w:spacing w:after="240" w:before="240" w:lineRule="auto"/>
        <w:rPr>
          <w:b w:val="1"/>
          <w:bCs w:val="1"/>
        </w:rPr>
      </w:pPr>
      <w:r w:rsidDel="00000000" w:rsidR="00000000" w:rsidRPr="00000000">
        <w:rPr>
          <w:b w:val="1"/>
          <w:bCs w:val="1"/>
          <w:rtl w:val="0"/>
        </w:rPr>
        <w:t xml:space="preserve">Este es uno de los motores más potentes del modelo funcional. El estado de una entidad principal a menudo no cambia por una acción directa sobre ella, sino por el cambio de estado de sus entidades "hijas" o "documentos derivados".</w:t>
      </w:r>
    </w:p>
    <w:p w:rsidR="00000000" w:rsidDel="00000000" w:rsidP="00000000" w:rsidRDefault="00000000" w:rsidRPr="00000000" w14:paraId="00007303">
      <w:pPr>
        <w:pStyle w:val="Heading3"/>
        <w:keepNext w:val="0"/>
        <w:keepLines w:val="0"/>
        <w:spacing w:before="280" w:lineRule="auto"/>
        <w:rPr>
          <w:b w:val="1"/>
          <w:bCs w:val="1"/>
          <w:color w:val="000000"/>
          <w:sz w:val="26"/>
          <w:szCs w:val="26"/>
        </w:rPr>
      </w:pPr>
      <w:bookmarkStart w:colFirst="0" w:colLast="0" w:name="_bfamsq23q6tq" w:id="2484"/>
      <w:bookmarkEnd w:id="2484"/>
      <w:r w:rsidDel="00000000" w:rsidR="00000000" w:rsidRPr="00000000">
        <w:rPr>
          <w:b w:val="1"/>
          <w:bCs w:val="1"/>
          <w:color w:val="000000"/>
          <w:sz w:val="26"/>
          <w:szCs w:val="26"/>
          <w:rtl w:val="0"/>
        </w:rPr>
        <w:t xml:space="preserve">32.8.1. Estados Derivados por Cascada Ascendente (Bottom-Up)</w:t>
      </w:r>
    </w:p>
    <w:p w:rsidR="00000000" w:rsidDel="00000000" w:rsidP="00000000" w:rsidRDefault="00000000" w:rsidRPr="00000000" w14:paraId="00007304">
      <w:pPr>
        <w:spacing w:after="240" w:before="240" w:lineRule="auto"/>
        <w:rPr>
          <w:b w:val="1"/>
          <w:bCs w:val="1"/>
        </w:rPr>
      </w:pPr>
      <w:r w:rsidDel="00000000" w:rsidR="00000000" w:rsidRPr="00000000">
        <w:rPr>
          <w:b w:val="1"/>
          <w:bCs w:val="1"/>
          <w:rtl w:val="0"/>
        </w:rPr>
        <w:t xml:space="preserve">El estado de la entidad origen se calcula leyendo los estados de los documentos destino.</w:t>
      </w:r>
    </w:p>
    <w:p w:rsidR="00000000" w:rsidDel="00000000" w:rsidP="00000000" w:rsidRDefault="00000000" w:rsidRPr="00000000" w14:paraId="00007305">
      <w:pPr>
        <w:numPr>
          <w:ilvl w:val="0"/>
          <w:numId w:val="131"/>
        </w:numPr>
        <w:spacing w:after="0" w:afterAutospacing="0" w:before="240" w:lineRule="auto"/>
        <w:ind w:left="720" w:hanging="360"/>
        <w:rPr>
          <w:b w:val="1"/>
          <w:bCs w:val="1"/>
        </w:rPr>
      </w:pPr>
      <w:r w:rsidDel="00000000" w:rsidR="00000000" w:rsidRPr="00000000">
        <w:rPr>
          <w:b w:val="1"/>
          <w:bCs w:val="1"/>
          <w:i w:val="1"/>
          <w:iCs w:val="1"/>
          <w:rtl w:val="0"/>
        </w:rPr>
        <w:t xml:space="preserve">Ejemplo Documental:</w:t>
      </w:r>
    </w:p>
    <w:p w:rsidR="00000000" w:rsidDel="00000000" w:rsidP="00000000" w:rsidRDefault="00000000" w:rsidRPr="00000000" w14:paraId="00007306">
      <w:pPr>
        <w:numPr>
          <w:ilvl w:val="1"/>
          <w:numId w:val="131"/>
        </w:numPr>
        <w:spacing w:after="0" w:afterAutospacing="0" w:before="0" w:beforeAutospacing="0" w:lineRule="auto"/>
        <w:ind w:left="1440" w:hanging="360"/>
        <w:rPr>
          <w:b w:val="1"/>
          <w:bCs w:val="1"/>
        </w:rPr>
      </w:pPr>
      <w:r w:rsidDel="00000000" w:rsidR="00000000" w:rsidRPr="00000000">
        <w:rPr>
          <w:b w:val="1"/>
          <w:bCs w:val="1"/>
          <w:rtl w:val="0"/>
        </w:rPr>
        <w:t xml:space="preserve">Se crea un </w:t>
      </w:r>
      <w:r w:rsidDel="00000000" w:rsidR="00000000" w:rsidRPr="00000000">
        <w:rPr>
          <w:rFonts w:ascii="Roboto Mono" w:cs="Roboto Mono" w:eastAsia="Roboto Mono" w:hAnsi="Roboto Mono"/>
          <w:b w:val="1"/>
          <w:bCs w:val="1"/>
          <w:color w:val="188038"/>
          <w:rtl w:val="0"/>
        </w:rPr>
        <w:t xml:space="preserve">PEDIDO</w:t>
      </w:r>
      <w:r w:rsidDel="00000000" w:rsidR="00000000" w:rsidRPr="00000000">
        <w:rPr>
          <w:b w:val="1"/>
          <w:bCs w:val="1"/>
          <w:rtl w:val="0"/>
        </w:rPr>
        <w:t xml:space="preserve"> (Estado: </w:t>
      </w:r>
      <w:r w:rsidDel="00000000" w:rsidR="00000000" w:rsidRPr="00000000">
        <w:rPr>
          <w:b w:val="1"/>
          <w:bCs w:val="1"/>
          <w:i w:val="1"/>
          <w:iCs w:val="1"/>
          <w:rtl w:val="0"/>
        </w:rPr>
        <w:t xml:space="preserve">Nuevo</w:t>
      </w:r>
      <w:r w:rsidDel="00000000" w:rsidR="00000000" w:rsidRPr="00000000">
        <w:rPr>
          <w:b w:val="1"/>
          <w:bCs w:val="1"/>
          <w:rtl w:val="0"/>
        </w:rPr>
        <w:t xml:space="preserve">).</w:t>
      </w:r>
    </w:p>
    <w:p w:rsidR="00000000" w:rsidDel="00000000" w:rsidP="00000000" w:rsidRDefault="00000000" w:rsidRPr="00000000" w14:paraId="00007307">
      <w:pPr>
        <w:numPr>
          <w:ilvl w:val="1"/>
          <w:numId w:val="131"/>
        </w:numPr>
        <w:spacing w:after="0" w:afterAutospacing="0" w:before="0" w:beforeAutospacing="0" w:lineRule="auto"/>
        <w:ind w:left="1440" w:hanging="360"/>
        <w:rPr>
          <w:b w:val="1"/>
          <w:bCs w:val="1"/>
        </w:rPr>
      </w:pPr>
      <w:r w:rsidDel="00000000" w:rsidR="00000000" w:rsidRPr="00000000">
        <w:rPr>
          <w:b w:val="1"/>
          <w:bCs w:val="1"/>
          <w:rtl w:val="0"/>
        </w:rPr>
        <w:t xml:space="preserve">Se genera un </w:t>
      </w:r>
      <w:r w:rsidDel="00000000" w:rsidR="00000000" w:rsidRPr="00000000">
        <w:rPr>
          <w:rFonts w:ascii="Roboto Mono" w:cs="Roboto Mono" w:eastAsia="Roboto Mono" w:hAnsi="Roboto Mono"/>
          <w:b w:val="1"/>
          <w:bCs w:val="1"/>
          <w:color w:val="188038"/>
          <w:rtl w:val="0"/>
        </w:rPr>
        <w:t xml:space="preserve">REMITO</w:t>
      </w:r>
      <w:r w:rsidDel="00000000" w:rsidR="00000000" w:rsidRPr="00000000">
        <w:rPr>
          <w:b w:val="1"/>
          <w:bCs w:val="1"/>
          <w:rtl w:val="0"/>
        </w:rPr>
        <w:t xml:space="preserve"> a partir del Pedido.</w:t>
      </w:r>
    </w:p>
    <w:p w:rsidR="00000000" w:rsidDel="00000000" w:rsidP="00000000" w:rsidRDefault="00000000" w:rsidRPr="00000000" w14:paraId="00007308">
      <w:pPr>
        <w:numPr>
          <w:ilvl w:val="1"/>
          <w:numId w:val="131"/>
        </w:numPr>
        <w:spacing w:after="0" w:afterAutospacing="0" w:before="0" w:beforeAutospacing="0" w:lineRule="auto"/>
        <w:ind w:left="1440" w:hanging="360"/>
        <w:rPr>
          <w:b w:val="1"/>
          <w:bCs w:val="1"/>
        </w:rPr>
      </w:pPr>
      <w:r w:rsidDel="00000000" w:rsidR="00000000" w:rsidRPr="00000000">
        <w:rPr>
          <w:b w:val="1"/>
          <w:bCs w:val="1"/>
          <w:rtl w:val="0"/>
        </w:rPr>
        <w:t xml:space="preserve">Cuando el </w:t>
      </w:r>
      <w:r w:rsidDel="00000000" w:rsidR="00000000" w:rsidRPr="00000000">
        <w:rPr>
          <w:rFonts w:ascii="Roboto Mono" w:cs="Roboto Mono" w:eastAsia="Roboto Mono" w:hAnsi="Roboto Mono"/>
          <w:b w:val="1"/>
          <w:bCs w:val="1"/>
          <w:color w:val="188038"/>
          <w:rtl w:val="0"/>
        </w:rPr>
        <w:t xml:space="preserve">REMITO</w:t>
      </w:r>
      <w:r w:rsidDel="00000000" w:rsidR="00000000" w:rsidRPr="00000000">
        <w:rPr>
          <w:b w:val="1"/>
          <w:bCs w:val="1"/>
          <w:rtl w:val="0"/>
        </w:rPr>
        <w:t xml:space="preserve"> transiciona a </w:t>
      </w:r>
      <w:r w:rsidDel="00000000" w:rsidR="00000000" w:rsidRPr="00000000">
        <w:rPr>
          <w:b w:val="1"/>
          <w:bCs w:val="1"/>
          <w:i w:val="1"/>
          <w:iCs w:val="1"/>
          <w:rtl w:val="0"/>
        </w:rPr>
        <w:t xml:space="preserve">Despachado</w:t>
      </w:r>
      <w:r w:rsidDel="00000000" w:rsidR="00000000" w:rsidRPr="00000000">
        <w:rPr>
          <w:b w:val="1"/>
          <w:bCs w:val="1"/>
          <w:rtl w:val="0"/>
        </w:rPr>
        <w:t xml:space="preserve">, el sistema dispara un evento que obliga al </w:t>
      </w:r>
      <w:r w:rsidDel="00000000" w:rsidR="00000000" w:rsidRPr="00000000">
        <w:rPr>
          <w:rFonts w:ascii="Roboto Mono" w:cs="Roboto Mono" w:eastAsia="Roboto Mono" w:hAnsi="Roboto Mono"/>
          <w:b w:val="1"/>
          <w:bCs w:val="1"/>
          <w:color w:val="188038"/>
          <w:rtl w:val="0"/>
        </w:rPr>
        <w:t xml:space="preserve">PEDIDO</w:t>
      </w:r>
      <w:r w:rsidDel="00000000" w:rsidR="00000000" w:rsidRPr="00000000">
        <w:rPr>
          <w:b w:val="1"/>
          <w:bCs w:val="1"/>
          <w:rtl w:val="0"/>
        </w:rPr>
        <w:t xml:space="preserve"> a transicionar a </w:t>
      </w:r>
      <w:r w:rsidDel="00000000" w:rsidR="00000000" w:rsidRPr="00000000">
        <w:rPr>
          <w:b w:val="1"/>
          <w:bCs w:val="1"/>
          <w:i w:val="1"/>
          <w:iCs w:val="1"/>
          <w:rtl w:val="0"/>
        </w:rPr>
        <w:t xml:space="preserve">Despachado</w:t>
      </w:r>
      <w:r w:rsidDel="00000000" w:rsidR="00000000" w:rsidRPr="00000000">
        <w:rPr>
          <w:b w:val="1"/>
          <w:bCs w:val="1"/>
          <w:rtl w:val="0"/>
        </w:rPr>
        <w:t xml:space="preserve">.</w:t>
      </w:r>
    </w:p>
    <w:p w:rsidR="00000000" w:rsidDel="00000000" w:rsidP="00000000" w:rsidRDefault="00000000" w:rsidRPr="00000000" w14:paraId="00007309">
      <w:pPr>
        <w:numPr>
          <w:ilvl w:val="1"/>
          <w:numId w:val="131"/>
        </w:numPr>
        <w:spacing w:after="240" w:before="0" w:beforeAutospacing="0" w:lineRule="auto"/>
        <w:ind w:left="1440" w:hanging="360"/>
        <w:rPr>
          <w:b w:val="1"/>
          <w:bCs w:val="1"/>
        </w:rPr>
      </w:pPr>
      <w:r w:rsidDel="00000000" w:rsidR="00000000" w:rsidRPr="00000000">
        <w:rPr>
          <w:b w:val="1"/>
          <w:bCs w:val="1"/>
          <w:rtl w:val="0"/>
        </w:rPr>
        <w:t xml:space="preserve">Cuando el </w:t>
      </w:r>
      <w:r w:rsidDel="00000000" w:rsidR="00000000" w:rsidRPr="00000000">
        <w:rPr>
          <w:rFonts w:ascii="Roboto Mono" w:cs="Roboto Mono" w:eastAsia="Roboto Mono" w:hAnsi="Roboto Mono"/>
          <w:b w:val="1"/>
          <w:bCs w:val="1"/>
          <w:color w:val="188038"/>
          <w:rtl w:val="0"/>
        </w:rPr>
        <w:t xml:space="preserve">REMITO</w:t>
      </w:r>
      <w:r w:rsidDel="00000000" w:rsidR="00000000" w:rsidRPr="00000000">
        <w:rPr>
          <w:b w:val="1"/>
          <w:bCs w:val="1"/>
          <w:rtl w:val="0"/>
        </w:rPr>
        <w:t xml:space="preserve"> transiciona a </w:t>
      </w:r>
      <w:r w:rsidDel="00000000" w:rsidR="00000000" w:rsidRPr="00000000">
        <w:rPr>
          <w:b w:val="1"/>
          <w:bCs w:val="1"/>
          <w:i w:val="1"/>
          <w:iCs w:val="1"/>
          <w:rtl w:val="0"/>
        </w:rPr>
        <w:t xml:space="preserve">Entregado</w:t>
      </w:r>
      <w:r w:rsidDel="00000000" w:rsidR="00000000" w:rsidRPr="00000000">
        <w:rPr>
          <w:b w:val="1"/>
          <w:bCs w:val="1"/>
          <w:rtl w:val="0"/>
        </w:rPr>
        <w:t xml:space="preserve">, el </w:t>
      </w:r>
      <w:r w:rsidDel="00000000" w:rsidR="00000000" w:rsidRPr="00000000">
        <w:rPr>
          <w:rFonts w:ascii="Roboto Mono" w:cs="Roboto Mono" w:eastAsia="Roboto Mono" w:hAnsi="Roboto Mono"/>
          <w:b w:val="1"/>
          <w:bCs w:val="1"/>
          <w:color w:val="188038"/>
          <w:rtl w:val="0"/>
        </w:rPr>
        <w:t xml:space="preserve">PEDIDO</w:t>
      </w:r>
      <w:r w:rsidDel="00000000" w:rsidR="00000000" w:rsidRPr="00000000">
        <w:rPr>
          <w:b w:val="1"/>
          <w:bCs w:val="1"/>
          <w:rtl w:val="0"/>
        </w:rPr>
        <w:t xml:space="preserve"> transiciona a </w:t>
      </w:r>
      <w:r w:rsidDel="00000000" w:rsidR="00000000" w:rsidRPr="00000000">
        <w:rPr>
          <w:b w:val="1"/>
          <w:bCs w:val="1"/>
          <w:i w:val="1"/>
          <w:iCs w:val="1"/>
          <w:rtl w:val="0"/>
        </w:rPr>
        <w:t xml:space="preserve">Entregado</w:t>
      </w:r>
      <w:r w:rsidDel="00000000" w:rsidR="00000000" w:rsidRPr="00000000">
        <w:rPr>
          <w:b w:val="1"/>
          <w:bCs w:val="1"/>
          <w:rtl w:val="0"/>
        </w:rPr>
        <w:t xml:space="preserve">.</w:t>
      </w:r>
    </w:p>
    <w:p w:rsidR="00000000" w:rsidDel="00000000" w:rsidP="00000000" w:rsidRDefault="00000000" w:rsidRPr="00000000" w14:paraId="0000730A">
      <w:pPr>
        <w:pStyle w:val="Heading3"/>
        <w:keepNext w:val="0"/>
        <w:keepLines w:val="0"/>
        <w:spacing w:before="280" w:lineRule="auto"/>
        <w:rPr>
          <w:b w:val="1"/>
          <w:bCs w:val="1"/>
          <w:color w:val="000000"/>
          <w:sz w:val="26"/>
          <w:szCs w:val="26"/>
        </w:rPr>
      </w:pPr>
      <w:bookmarkStart w:colFirst="0" w:colLast="0" w:name="_ivkwkaho60hy" w:id="2485"/>
      <w:bookmarkEnd w:id="2485"/>
      <w:r w:rsidDel="00000000" w:rsidR="00000000" w:rsidRPr="00000000">
        <w:rPr>
          <w:b w:val="1"/>
          <w:bCs w:val="1"/>
          <w:color w:val="000000"/>
          <w:sz w:val="26"/>
          <w:szCs w:val="26"/>
          <w:rtl w:val="0"/>
        </w:rPr>
        <w:t xml:space="preserve">32.8.2. Bloqueos por Dependencia Descendente (Top-Down)</w:t>
      </w:r>
    </w:p>
    <w:p w:rsidR="00000000" w:rsidDel="00000000" w:rsidP="00000000" w:rsidRDefault="00000000" w:rsidRPr="00000000" w14:paraId="0000730B">
      <w:pPr>
        <w:spacing w:after="240" w:before="240" w:lineRule="auto"/>
        <w:rPr>
          <w:b w:val="1"/>
          <w:bCs w:val="1"/>
        </w:rPr>
      </w:pPr>
      <w:r w:rsidDel="00000000" w:rsidR="00000000" w:rsidRPr="00000000">
        <w:rPr>
          <w:b w:val="1"/>
          <w:bCs w:val="1"/>
          <w:rtl w:val="0"/>
        </w:rPr>
        <w:t xml:space="preserve">Una entidad no puede avanzar si sus dependencias no están en un estado válido.</w:t>
      </w:r>
    </w:p>
    <w:p w:rsidR="00000000" w:rsidDel="00000000" w:rsidP="00000000" w:rsidRDefault="00000000" w:rsidRPr="00000000" w14:paraId="0000730C">
      <w:pPr>
        <w:numPr>
          <w:ilvl w:val="0"/>
          <w:numId w:val="428"/>
        </w:numPr>
        <w:spacing w:after="240" w:before="240" w:lineRule="auto"/>
        <w:ind w:left="720" w:hanging="360"/>
        <w:rPr>
          <w:b w:val="1"/>
          <w:bCs w:val="1"/>
        </w:rPr>
      </w:pPr>
      <w:r w:rsidDel="00000000" w:rsidR="00000000" w:rsidRPr="00000000">
        <w:rPr>
          <w:b w:val="1"/>
          <w:bCs w:val="1"/>
          <w:i w:val="1"/>
          <w:iCs w:val="1"/>
          <w:rtl w:val="0"/>
        </w:rPr>
        <w:t xml:space="preserve">Ejemplo:</w:t>
      </w:r>
      <w:r w:rsidDel="00000000" w:rsidR="00000000" w:rsidRPr="00000000">
        <w:rPr>
          <w:b w:val="1"/>
          <w:bCs w:val="1"/>
          <w:rtl w:val="0"/>
        </w:rPr>
        <w:t xml:space="preserve"> No se puede emitir una </w:t>
      </w:r>
      <w:r w:rsidDel="00000000" w:rsidR="00000000" w:rsidRPr="00000000">
        <w:rPr>
          <w:rFonts w:ascii="Roboto Mono" w:cs="Roboto Mono" w:eastAsia="Roboto Mono" w:hAnsi="Roboto Mono"/>
          <w:b w:val="1"/>
          <w:bCs w:val="1"/>
          <w:color w:val="188038"/>
          <w:rtl w:val="0"/>
        </w:rPr>
        <w:t xml:space="preserve">ORDEN DE PAGO</w:t>
      </w:r>
      <w:r w:rsidDel="00000000" w:rsidR="00000000" w:rsidRPr="00000000">
        <w:rPr>
          <w:b w:val="1"/>
          <w:bCs w:val="1"/>
          <w:rtl w:val="0"/>
        </w:rPr>
        <w:t xml:space="preserve"> (cambio a estado </w:t>
      </w:r>
      <w:r w:rsidDel="00000000" w:rsidR="00000000" w:rsidRPr="00000000">
        <w:rPr>
          <w:b w:val="1"/>
          <w:bCs w:val="1"/>
          <w:i w:val="1"/>
          <w:iCs w:val="1"/>
          <w:rtl w:val="0"/>
        </w:rPr>
        <w:t xml:space="preserve">Emitida</w:t>
      </w:r>
      <w:r w:rsidDel="00000000" w:rsidR="00000000" w:rsidRPr="00000000">
        <w:rPr>
          <w:b w:val="1"/>
          <w:bCs w:val="1"/>
          <w:rtl w:val="0"/>
        </w:rPr>
        <w:t xml:space="preserve">) si la </w:t>
      </w:r>
      <w:r w:rsidDel="00000000" w:rsidR="00000000" w:rsidRPr="00000000">
        <w:rPr>
          <w:rFonts w:ascii="Roboto Mono" w:cs="Roboto Mono" w:eastAsia="Roboto Mono" w:hAnsi="Roboto Mono"/>
          <w:b w:val="1"/>
          <w:bCs w:val="1"/>
          <w:color w:val="188038"/>
          <w:rtl w:val="0"/>
        </w:rPr>
        <w:t xml:space="preserve">FACTURA DE PROVEEDOR</w:t>
      </w:r>
      <w:r w:rsidDel="00000000" w:rsidR="00000000" w:rsidRPr="00000000">
        <w:rPr>
          <w:b w:val="1"/>
          <w:bCs w:val="1"/>
          <w:rtl w:val="0"/>
        </w:rPr>
        <w:t xml:space="preserve"> asociada se encuentra en estado </w:t>
      </w:r>
      <w:r w:rsidDel="00000000" w:rsidR="00000000" w:rsidRPr="00000000">
        <w:rPr>
          <w:b w:val="1"/>
          <w:bCs w:val="1"/>
          <w:i w:val="1"/>
          <w:iCs w:val="1"/>
          <w:rtl w:val="0"/>
        </w:rPr>
        <w:t xml:space="preserve">Rechazada</w:t>
      </w:r>
      <w:r w:rsidDel="00000000" w:rsidR="00000000" w:rsidRPr="00000000">
        <w:rPr>
          <w:b w:val="1"/>
          <w:bCs w:val="1"/>
          <w:rtl w:val="0"/>
        </w:rPr>
        <w:t xml:space="preserve"> o </w:t>
      </w:r>
      <w:r w:rsidDel="00000000" w:rsidR="00000000" w:rsidRPr="00000000">
        <w:rPr>
          <w:b w:val="1"/>
          <w:bCs w:val="1"/>
          <w:i w:val="1"/>
          <w:iCs w:val="1"/>
          <w:rtl w:val="0"/>
        </w:rPr>
        <w:t xml:space="preserve">En Revisión</w:t>
      </w:r>
      <w:r w:rsidDel="00000000" w:rsidR="00000000" w:rsidRPr="00000000">
        <w:rPr>
          <w:b w:val="1"/>
          <w:bCs w:val="1"/>
          <w:rtl w:val="0"/>
        </w:rPr>
        <w:t xml:space="preserve">.</w:t>
      </w:r>
    </w:p>
    <w:p w:rsidR="00000000" w:rsidDel="00000000" w:rsidP="00000000" w:rsidRDefault="00000000" w:rsidRPr="00000000" w14:paraId="0000730D">
      <w:pPr>
        <w:pStyle w:val="Heading2"/>
        <w:keepNext w:val="0"/>
        <w:keepLines w:val="0"/>
        <w:spacing w:after="80" w:lineRule="auto"/>
        <w:rPr>
          <w:b w:val="1"/>
          <w:bCs w:val="1"/>
          <w:sz w:val="34"/>
          <w:szCs w:val="34"/>
        </w:rPr>
      </w:pPr>
      <w:bookmarkStart w:colFirst="0" w:colLast="0" w:name="_ze0kww9s18su" w:id="2486"/>
      <w:bookmarkEnd w:id="2486"/>
      <w:r w:rsidDel="00000000" w:rsidR="00000000" w:rsidRPr="00000000">
        <w:rPr>
          <w:b w:val="1"/>
          <w:bCs w:val="1"/>
          <w:sz w:val="34"/>
          <w:szCs w:val="34"/>
          <w:rtl w:val="0"/>
        </w:rPr>
        <w:t xml:space="preserve">32.9. Historial de Estados (State Audit Log)</w:t>
      </w:r>
    </w:p>
    <w:p w:rsidR="00000000" w:rsidDel="00000000" w:rsidP="00000000" w:rsidRDefault="00000000" w:rsidRPr="00000000" w14:paraId="0000730E">
      <w:pPr>
        <w:spacing w:after="240" w:before="240" w:lineRule="auto"/>
        <w:rPr>
          <w:b w:val="1"/>
          <w:bCs w:val="1"/>
        </w:rPr>
      </w:pPr>
      <w:r w:rsidDel="00000000" w:rsidR="00000000" w:rsidRPr="00000000">
        <w:rPr>
          <w:b w:val="1"/>
          <w:bCs w:val="1"/>
          <w:rtl w:val="0"/>
        </w:rPr>
        <w:t xml:space="preserve">Para garantizar la inmutabilidad y la capacidad de responder a la pregunta </w:t>
      </w:r>
      <w:r w:rsidDel="00000000" w:rsidR="00000000" w:rsidRPr="00000000">
        <w:rPr>
          <w:b w:val="1"/>
          <w:bCs w:val="1"/>
          <w:i w:val="1"/>
          <w:iCs w:val="1"/>
          <w:rtl w:val="0"/>
        </w:rPr>
        <w:t xml:space="preserve">"¿Cómo y cuándo llegamos aquí?"</w:t>
      </w:r>
      <w:r w:rsidDel="00000000" w:rsidR="00000000" w:rsidRPr="00000000">
        <w:rPr>
          <w:b w:val="1"/>
          <w:bCs w:val="1"/>
          <w:rtl w:val="0"/>
        </w:rPr>
        <w:t xml:space="preserve">, toda transición ejecutada exitosamente deberá registrar una entrada inmutable en el Historial de Estados de la entidad.</w:t>
      </w:r>
    </w:p>
    <w:p w:rsidR="00000000" w:rsidDel="00000000" w:rsidP="00000000" w:rsidRDefault="00000000" w:rsidRPr="00000000" w14:paraId="0000730F">
      <w:pPr>
        <w:spacing w:after="240" w:before="240" w:lineRule="auto"/>
        <w:rPr>
          <w:b w:val="1"/>
          <w:bCs w:val="1"/>
        </w:rPr>
      </w:pPr>
      <w:r w:rsidDel="00000000" w:rsidR="00000000" w:rsidRPr="00000000">
        <w:rPr>
          <w:b w:val="1"/>
          <w:bCs w:val="1"/>
          <w:rtl w:val="0"/>
        </w:rPr>
        <w:t xml:space="preserve">Cada registro de transición almacenará obligatoriamente:</w:t>
      </w:r>
    </w:p>
    <w:p w:rsidR="00000000" w:rsidDel="00000000" w:rsidP="00000000" w:rsidRDefault="00000000" w:rsidRPr="00000000" w14:paraId="00007310">
      <w:pPr>
        <w:numPr>
          <w:ilvl w:val="0"/>
          <w:numId w:val="618"/>
        </w:numPr>
        <w:spacing w:after="0" w:afterAutospacing="0" w:before="240" w:lineRule="auto"/>
        <w:ind w:left="720" w:hanging="360"/>
        <w:rPr>
          <w:b w:val="1"/>
          <w:bCs w:val="1"/>
        </w:rPr>
      </w:pPr>
      <w:r w:rsidDel="00000000" w:rsidR="00000000" w:rsidRPr="00000000">
        <w:rPr>
          <w:b w:val="1"/>
          <w:bCs w:val="1"/>
          <w:rtl w:val="0"/>
        </w:rPr>
        <w:t xml:space="preserve">Entidad y Registro ID: Sobre qué registro específico se actuó.</w:t>
      </w:r>
    </w:p>
    <w:p w:rsidR="00000000" w:rsidDel="00000000" w:rsidP="00000000" w:rsidRDefault="00000000" w:rsidRPr="00000000" w14:paraId="00007311">
      <w:pPr>
        <w:numPr>
          <w:ilvl w:val="0"/>
          <w:numId w:val="618"/>
        </w:numPr>
        <w:spacing w:after="0" w:afterAutospacing="0" w:before="0" w:beforeAutospacing="0" w:lineRule="auto"/>
        <w:ind w:left="720" w:hanging="360"/>
        <w:rPr>
          <w:b w:val="1"/>
          <w:bCs w:val="1"/>
        </w:rPr>
      </w:pPr>
      <w:r w:rsidDel="00000000" w:rsidR="00000000" w:rsidRPr="00000000">
        <w:rPr>
          <w:b w:val="1"/>
          <w:bCs w:val="1"/>
          <w:rtl w:val="0"/>
        </w:rPr>
        <w:t xml:space="preserve">Estado Origen: Dónde estaba.</w:t>
      </w:r>
    </w:p>
    <w:p w:rsidR="00000000" w:rsidDel="00000000" w:rsidP="00000000" w:rsidRDefault="00000000" w:rsidRPr="00000000" w14:paraId="00007312">
      <w:pPr>
        <w:numPr>
          <w:ilvl w:val="0"/>
          <w:numId w:val="618"/>
        </w:numPr>
        <w:spacing w:after="0" w:afterAutospacing="0" w:before="0" w:beforeAutospacing="0" w:lineRule="auto"/>
        <w:ind w:left="720" w:hanging="360"/>
        <w:rPr>
          <w:b w:val="1"/>
          <w:bCs w:val="1"/>
        </w:rPr>
      </w:pPr>
      <w:r w:rsidDel="00000000" w:rsidR="00000000" w:rsidRPr="00000000">
        <w:rPr>
          <w:b w:val="1"/>
          <w:bCs w:val="1"/>
          <w:rtl w:val="0"/>
        </w:rPr>
        <w:t xml:space="preserve">Estado Destino: A dónde pasó.</w:t>
      </w:r>
    </w:p>
    <w:p w:rsidR="00000000" w:rsidDel="00000000" w:rsidP="00000000" w:rsidRDefault="00000000" w:rsidRPr="00000000" w14:paraId="00007313">
      <w:pPr>
        <w:numPr>
          <w:ilvl w:val="0"/>
          <w:numId w:val="618"/>
        </w:numPr>
        <w:spacing w:after="0" w:afterAutospacing="0" w:before="0" w:beforeAutospacing="0" w:lineRule="auto"/>
        <w:ind w:left="720" w:hanging="360"/>
        <w:rPr>
          <w:b w:val="1"/>
          <w:bCs w:val="1"/>
        </w:rPr>
      </w:pPr>
      <w:r w:rsidDel="00000000" w:rsidR="00000000" w:rsidRPr="00000000">
        <w:rPr>
          <w:b w:val="1"/>
          <w:bCs w:val="1"/>
          <w:rtl w:val="0"/>
        </w:rPr>
        <w:t xml:space="preserve">Fecha y Hora (Timestamp): Precisión de milisegundos, con zona horaria (UTC y Local).</w:t>
      </w:r>
    </w:p>
    <w:p w:rsidR="00000000" w:rsidDel="00000000" w:rsidP="00000000" w:rsidRDefault="00000000" w:rsidRPr="00000000" w14:paraId="00007314">
      <w:pPr>
        <w:numPr>
          <w:ilvl w:val="0"/>
          <w:numId w:val="618"/>
        </w:numPr>
        <w:spacing w:after="0" w:afterAutospacing="0" w:before="0" w:beforeAutospacing="0" w:lineRule="auto"/>
        <w:ind w:left="720" w:hanging="360"/>
        <w:rPr>
          <w:b w:val="1"/>
          <w:bCs w:val="1"/>
        </w:rPr>
      </w:pPr>
      <w:r w:rsidDel="00000000" w:rsidR="00000000" w:rsidRPr="00000000">
        <w:rPr>
          <w:b w:val="1"/>
          <w:bCs w:val="1"/>
          <w:rtl w:val="0"/>
        </w:rPr>
        <w:t xml:space="preserve">Actor (Quién): Usuario humano, API Key, o Servicio Automático de Sistema que ejecutó el evento.</w:t>
      </w:r>
    </w:p>
    <w:p w:rsidR="00000000" w:rsidDel="00000000" w:rsidP="00000000" w:rsidRDefault="00000000" w:rsidRPr="00000000" w14:paraId="00007315">
      <w:pPr>
        <w:numPr>
          <w:ilvl w:val="0"/>
          <w:numId w:val="618"/>
        </w:numPr>
        <w:spacing w:after="0" w:afterAutospacing="0" w:before="0" w:beforeAutospacing="0" w:lineRule="auto"/>
        <w:ind w:left="720" w:hanging="360"/>
        <w:rPr>
          <w:b w:val="1"/>
          <w:bCs w:val="1"/>
        </w:rPr>
      </w:pPr>
      <w:r w:rsidDel="00000000" w:rsidR="00000000" w:rsidRPr="00000000">
        <w:rPr>
          <w:b w:val="1"/>
          <w:bCs w:val="1"/>
          <w:rtl w:val="0"/>
        </w:rPr>
        <w:t xml:space="preserve">Evento Disparador: La acción conceptual (ej. </w:t>
      </w:r>
      <w:r w:rsidDel="00000000" w:rsidR="00000000" w:rsidRPr="00000000">
        <w:rPr>
          <w:b w:val="1"/>
          <w:bCs w:val="1"/>
          <w:i w:val="1"/>
          <w:iCs w:val="1"/>
          <w:rtl w:val="0"/>
        </w:rPr>
        <w:t xml:space="preserve">Btn_Confirmar_Entrega</w:t>
      </w:r>
      <w:r w:rsidDel="00000000" w:rsidR="00000000" w:rsidRPr="00000000">
        <w:rPr>
          <w:b w:val="1"/>
          <w:bCs w:val="1"/>
          <w:rtl w:val="0"/>
        </w:rPr>
        <w:t xml:space="preserve">, </w:t>
      </w:r>
      <w:r w:rsidDel="00000000" w:rsidR="00000000" w:rsidRPr="00000000">
        <w:rPr>
          <w:b w:val="1"/>
          <w:bCs w:val="1"/>
          <w:i w:val="1"/>
          <w:iCs w:val="1"/>
          <w:rtl w:val="0"/>
        </w:rPr>
        <w:t xml:space="preserve">API_Webhook_MercadoPago</w:t>
      </w:r>
      <w:r w:rsidDel="00000000" w:rsidR="00000000" w:rsidRPr="00000000">
        <w:rPr>
          <w:b w:val="1"/>
          <w:bCs w:val="1"/>
          <w:rtl w:val="0"/>
        </w:rPr>
        <w:t xml:space="preserve">).</w:t>
      </w:r>
    </w:p>
    <w:p w:rsidR="00000000" w:rsidDel="00000000" w:rsidP="00000000" w:rsidRDefault="00000000" w:rsidRPr="00000000" w14:paraId="00007316">
      <w:pPr>
        <w:numPr>
          <w:ilvl w:val="0"/>
          <w:numId w:val="618"/>
        </w:numPr>
        <w:spacing w:after="0" w:afterAutospacing="0" w:before="0" w:beforeAutospacing="0" w:lineRule="auto"/>
        <w:ind w:left="720" w:hanging="360"/>
        <w:rPr>
          <w:b w:val="1"/>
          <w:bCs w:val="1"/>
        </w:rPr>
      </w:pPr>
      <w:r w:rsidDel="00000000" w:rsidR="00000000" w:rsidRPr="00000000">
        <w:rPr>
          <w:b w:val="1"/>
          <w:bCs w:val="1"/>
          <w:rtl w:val="0"/>
        </w:rPr>
        <w:t xml:space="preserve">Justificación (Motivo): Campo de texto o tipificado (Obligatorio en cancelaciones o reversiones).</w:t>
      </w:r>
    </w:p>
    <w:p w:rsidR="00000000" w:rsidDel="00000000" w:rsidP="00000000" w:rsidRDefault="00000000" w:rsidRPr="00000000" w14:paraId="00007317">
      <w:pPr>
        <w:numPr>
          <w:ilvl w:val="0"/>
          <w:numId w:val="618"/>
        </w:numPr>
        <w:spacing w:after="240" w:before="0" w:beforeAutospacing="0" w:lineRule="auto"/>
        <w:ind w:left="720" w:hanging="360"/>
        <w:rPr>
          <w:b w:val="1"/>
          <w:bCs w:val="1"/>
        </w:rPr>
      </w:pPr>
      <w:r w:rsidDel="00000000" w:rsidR="00000000" w:rsidRPr="00000000">
        <w:rPr>
          <w:b w:val="1"/>
          <w:bCs w:val="1"/>
          <w:rtl w:val="0"/>
        </w:rPr>
        <w:t xml:space="preserve">Snapshot Contextual (Payload): Opcional. Un extracto de los datos críticos en el momento de la transición (ej. total de la factura al momento de aprobarla), fundamental para auditorías retrospectivas.</w:t>
      </w:r>
    </w:p>
    <w:p w:rsidR="00000000" w:rsidDel="00000000" w:rsidP="00000000" w:rsidRDefault="00000000" w:rsidRPr="00000000" w14:paraId="00007318">
      <w:pPr>
        <w:pStyle w:val="Heading1"/>
        <w:keepNext w:val="0"/>
        <w:keepLines w:val="0"/>
        <w:spacing w:before="480" w:lineRule="auto"/>
        <w:rPr>
          <w:b w:val="1"/>
          <w:bCs w:val="1"/>
          <w:sz w:val="46"/>
          <w:szCs w:val="46"/>
        </w:rPr>
      </w:pPr>
      <w:bookmarkStart w:colFirst="0" w:colLast="0" w:name="_cinvjj9dwfzp" w:id="2487"/>
      <w:bookmarkEnd w:id="2487"/>
      <w:r w:rsidDel="00000000" w:rsidR="00000000" w:rsidRPr="00000000">
        <w:rPr>
          <w:b w:val="1"/>
          <w:bCs w:val="1"/>
          <w:sz w:val="46"/>
          <w:szCs w:val="46"/>
          <w:rtl w:val="0"/>
        </w:rPr>
        <w:t xml:space="preserve">Capítulo 33 — Automatización y Workflows Funcionales</w:t>
      </w:r>
    </w:p>
    <w:p w:rsidR="00000000" w:rsidDel="00000000" w:rsidP="00000000" w:rsidRDefault="00000000" w:rsidRPr="00000000" w14:paraId="00007319">
      <w:pPr>
        <w:pStyle w:val="Heading2"/>
        <w:keepNext w:val="0"/>
        <w:keepLines w:val="0"/>
        <w:spacing w:after="80" w:lineRule="auto"/>
        <w:rPr>
          <w:b w:val="1"/>
          <w:bCs w:val="1"/>
          <w:sz w:val="34"/>
          <w:szCs w:val="34"/>
        </w:rPr>
      </w:pPr>
      <w:bookmarkStart w:colFirst="0" w:colLast="0" w:name="_r537hi1uvj22" w:id="2488"/>
      <w:bookmarkEnd w:id="2488"/>
      <w:r w:rsidDel="00000000" w:rsidR="00000000" w:rsidRPr="00000000">
        <w:rPr>
          <w:b w:val="1"/>
          <w:bCs w:val="1"/>
          <w:sz w:val="34"/>
          <w:szCs w:val="34"/>
          <w:rtl w:val="0"/>
        </w:rPr>
        <w:t xml:space="preserve">33.1. Introducción y Propósito</w:t>
      </w:r>
    </w:p>
    <w:p w:rsidR="00000000" w:rsidDel="00000000" w:rsidP="00000000" w:rsidRDefault="00000000" w:rsidRPr="00000000" w14:paraId="0000731A">
      <w:pPr>
        <w:spacing w:after="240" w:before="240" w:lineRule="auto"/>
        <w:rPr>
          <w:b w:val="1"/>
          <w:bCs w:val="1"/>
        </w:rPr>
      </w:pPr>
      <w:r w:rsidDel="00000000" w:rsidR="00000000" w:rsidRPr="00000000">
        <w:rPr>
          <w:b w:val="1"/>
          <w:bCs w:val="1"/>
          <w:rtl w:val="0"/>
        </w:rPr>
        <w:t xml:space="preserve">El propósito de este capítulo es definir cómo el ERP automatiza procesos, dirige el trabajo entre los usuarios y controla las autorizaciones. Mientras que el Capítulo 32 define </w:t>
      </w:r>
      <w:r w:rsidDel="00000000" w:rsidR="00000000" w:rsidRPr="00000000">
        <w:rPr>
          <w:b w:val="1"/>
          <w:bCs w:val="1"/>
          <w:i w:val="1"/>
          <w:iCs w:val="1"/>
          <w:rtl w:val="0"/>
        </w:rPr>
        <w:t xml:space="preserve">qué</w:t>
      </w:r>
      <w:r w:rsidDel="00000000" w:rsidR="00000000" w:rsidRPr="00000000">
        <w:rPr>
          <w:b w:val="1"/>
          <w:bCs w:val="1"/>
          <w:rtl w:val="0"/>
        </w:rPr>
        <w:t xml:space="preserve"> cambios de estado son posibles, este capítulo define </w:t>
      </w:r>
      <w:r w:rsidDel="00000000" w:rsidR="00000000" w:rsidRPr="00000000">
        <w:rPr>
          <w:b w:val="1"/>
          <w:bCs w:val="1"/>
          <w:i w:val="1"/>
          <w:iCs w:val="1"/>
          <w:rtl w:val="0"/>
        </w:rPr>
        <w:t xml:space="preserve">cómo</w:t>
      </w:r>
      <w:r w:rsidDel="00000000" w:rsidR="00000000" w:rsidRPr="00000000">
        <w:rPr>
          <w:b w:val="1"/>
          <w:bCs w:val="1"/>
          <w:rtl w:val="0"/>
        </w:rPr>
        <w:t xml:space="preserve"> el sistema empuja esos cambios de manera automática o estructurada, asegurando que el ERP de INNOV Company se adapte al tamaño y complejidad de cualquier distribuidora.</w:t>
      </w:r>
    </w:p>
    <w:p w:rsidR="00000000" w:rsidDel="00000000" w:rsidP="00000000" w:rsidRDefault="00000000" w:rsidRPr="00000000" w14:paraId="0000731B">
      <w:pPr>
        <w:spacing w:after="240" w:before="240" w:lineRule="auto"/>
        <w:rPr>
          <w:b w:val="1"/>
          <w:bCs w:val="1"/>
        </w:rPr>
      </w:pPr>
      <w:r w:rsidDel="00000000" w:rsidR="00000000" w:rsidRPr="00000000">
        <w:rPr>
          <w:b w:val="1"/>
          <w:bCs w:val="1"/>
          <w:rtl w:val="0"/>
        </w:rPr>
        <w:t xml:space="preserve">Un Workflow (Flujo de Trabajo) en el sistema no es código rígido; es una configuración transversal que orquesta Disparadores, Condiciones, Tareas, Aprobaciones y Acciones Automáticas.</w:t>
      </w:r>
    </w:p>
    <w:p w:rsidR="00000000" w:rsidDel="00000000" w:rsidP="00000000" w:rsidRDefault="00000000" w:rsidRPr="00000000" w14:paraId="0000731C">
      <w:pPr>
        <w:pStyle w:val="Heading2"/>
        <w:keepNext w:val="0"/>
        <w:keepLines w:val="0"/>
        <w:spacing w:after="80" w:lineRule="auto"/>
        <w:rPr>
          <w:b w:val="1"/>
          <w:bCs w:val="1"/>
          <w:sz w:val="34"/>
          <w:szCs w:val="34"/>
        </w:rPr>
      </w:pPr>
      <w:bookmarkStart w:colFirst="0" w:colLast="0" w:name="_y9z7ecttecm9" w:id="2489"/>
      <w:bookmarkEnd w:id="2489"/>
      <w:r w:rsidDel="00000000" w:rsidR="00000000" w:rsidRPr="00000000">
        <w:rPr>
          <w:b w:val="1"/>
          <w:bCs w:val="1"/>
          <w:sz w:val="34"/>
          <w:szCs w:val="34"/>
          <w:rtl w:val="0"/>
        </w:rPr>
        <w:t xml:space="preserve">33.2. Arquitectura de un Workflow Funcional</w:t>
      </w:r>
    </w:p>
    <w:p w:rsidR="00000000" w:rsidDel="00000000" w:rsidP="00000000" w:rsidRDefault="00000000" w:rsidRPr="00000000" w14:paraId="0000731D">
      <w:pPr>
        <w:spacing w:after="240" w:before="240" w:lineRule="auto"/>
        <w:rPr>
          <w:b w:val="1"/>
          <w:bCs w:val="1"/>
        </w:rPr>
      </w:pPr>
      <w:r w:rsidDel="00000000" w:rsidR="00000000" w:rsidRPr="00000000">
        <w:rPr>
          <w:b w:val="1"/>
          <w:bCs w:val="1"/>
          <w:rtl w:val="0"/>
        </w:rPr>
        <w:t xml:space="preserve">Todo flujo automatizado en el sistema se compone de los siguientes elementos estructurales:</w:t>
      </w:r>
    </w:p>
    <w:p w:rsidR="00000000" w:rsidDel="00000000" w:rsidP="00000000" w:rsidRDefault="00000000" w:rsidRPr="00000000" w14:paraId="0000731E">
      <w:pPr>
        <w:numPr>
          <w:ilvl w:val="0"/>
          <w:numId w:val="648"/>
        </w:numPr>
        <w:spacing w:after="0" w:afterAutospacing="0" w:before="240" w:lineRule="auto"/>
        <w:ind w:left="720" w:hanging="360"/>
        <w:rPr>
          <w:b w:val="1"/>
          <w:bCs w:val="1"/>
        </w:rPr>
      </w:pPr>
      <w:r w:rsidDel="00000000" w:rsidR="00000000" w:rsidRPr="00000000">
        <w:rPr>
          <w:b w:val="1"/>
          <w:bCs w:val="1"/>
          <w:rtl w:val="0"/>
        </w:rPr>
        <w:t xml:space="preserve">Disparador (Trigger): El evento que inicia el flujo.</w:t>
      </w:r>
    </w:p>
    <w:p w:rsidR="00000000" w:rsidDel="00000000" w:rsidP="00000000" w:rsidRDefault="00000000" w:rsidRPr="00000000" w14:paraId="0000731F">
      <w:pPr>
        <w:numPr>
          <w:ilvl w:val="1"/>
          <w:numId w:val="648"/>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Basado en Datos:</w:t>
      </w:r>
      <w:r w:rsidDel="00000000" w:rsidR="00000000" w:rsidRPr="00000000">
        <w:rPr>
          <w:b w:val="1"/>
          <w:bCs w:val="1"/>
          <w:rtl w:val="0"/>
        </w:rPr>
        <w:t xml:space="preserve"> "Se crea un pedido de venta".</w:t>
      </w:r>
    </w:p>
    <w:p w:rsidR="00000000" w:rsidDel="00000000" w:rsidP="00000000" w:rsidRDefault="00000000" w:rsidRPr="00000000" w14:paraId="00007320">
      <w:pPr>
        <w:numPr>
          <w:ilvl w:val="1"/>
          <w:numId w:val="648"/>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Basado en Estado:</w:t>
      </w:r>
      <w:r w:rsidDel="00000000" w:rsidR="00000000" w:rsidRPr="00000000">
        <w:rPr>
          <w:b w:val="1"/>
          <w:bCs w:val="1"/>
          <w:rtl w:val="0"/>
        </w:rPr>
        <w:t xml:space="preserve"> "Un remito pasa a estado </w:t>
      </w:r>
      <w:r w:rsidDel="00000000" w:rsidR="00000000" w:rsidRPr="00000000">
        <w:rPr>
          <w:b w:val="1"/>
          <w:bCs w:val="1"/>
          <w:i w:val="1"/>
          <w:iCs w:val="1"/>
          <w:rtl w:val="0"/>
        </w:rPr>
        <w:t xml:space="preserve">Preparado</w:t>
      </w:r>
      <w:r w:rsidDel="00000000" w:rsidR="00000000" w:rsidRPr="00000000">
        <w:rPr>
          <w:b w:val="1"/>
          <w:bCs w:val="1"/>
          <w:rtl w:val="0"/>
        </w:rPr>
        <w:t xml:space="preserve">".</w:t>
      </w:r>
    </w:p>
    <w:p w:rsidR="00000000" w:rsidDel="00000000" w:rsidP="00000000" w:rsidRDefault="00000000" w:rsidRPr="00000000" w14:paraId="00007321">
      <w:pPr>
        <w:numPr>
          <w:ilvl w:val="1"/>
          <w:numId w:val="648"/>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Basado en Tiempo:</w:t>
      </w:r>
      <w:r w:rsidDel="00000000" w:rsidR="00000000" w:rsidRPr="00000000">
        <w:rPr>
          <w:b w:val="1"/>
          <w:bCs w:val="1"/>
          <w:rtl w:val="0"/>
        </w:rPr>
        <w:t xml:space="preserve"> "Todos los días a las 18:00 hs".</w:t>
      </w:r>
    </w:p>
    <w:p w:rsidR="00000000" w:rsidDel="00000000" w:rsidP="00000000" w:rsidRDefault="00000000" w:rsidRPr="00000000" w14:paraId="00007322">
      <w:pPr>
        <w:numPr>
          <w:ilvl w:val="0"/>
          <w:numId w:val="648"/>
        </w:numPr>
        <w:spacing w:after="0" w:afterAutospacing="0" w:before="0" w:beforeAutospacing="0" w:lineRule="auto"/>
        <w:ind w:left="720" w:hanging="360"/>
        <w:rPr>
          <w:b w:val="1"/>
          <w:bCs w:val="1"/>
        </w:rPr>
      </w:pPr>
      <w:r w:rsidDel="00000000" w:rsidR="00000000" w:rsidRPr="00000000">
        <w:rPr>
          <w:b w:val="1"/>
          <w:bCs w:val="1"/>
          <w:rtl w:val="0"/>
        </w:rPr>
        <w:t xml:space="preserve">Condición (Regla de Negocio): El filtro que determina si el flujo debe ejecutarse.</w:t>
      </w:r>
    </w:p>
    <w:p w:rsidR="00000000" w:rsidDel="00000000" w:rsidP="00000000" w:rsidRDefault="00000000" w:rsidRPr="00000000" w14:paraId="00007323">
      <w:pPr>
        <w:numPr>
          <w:ilvl w:val="1"/>
          <w:numId w:val="648"/>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Ejemplo de Distribuidora:</w:t>
      </w:r>
      <w:r w:rsidDel="00000000" w:rsidR="00000000" w:rsidRPr="00000000">
        <w:rPr>
          <w:b w:val="1"/>
          <w:bCs w:val="1"/>
          <w:rtl w:val="0"/>
        </w:rPr>
        <w:t xml:space="preserve"> "¿El monto del pedido supera el límite de crédito del cliente?" o "¿El descuento aplicado es mayor al 15%?".</w:t>
      </w:r>
    </w:p>
    <w:p w:rsidR="00000000" w:rsidDel="00000000" w:rsidP="00000000" w:rsidRDefault="00000000" w:rsidRPr="00000000" w14:paraId="00007324">
      <w:pPr>
        <w:numPr>
          <w:ilvl w:val="0"/>
          <w:numId w:val="648"/>
        </w:numPr>
        <w:spacing w:after="0" w:afterAutospacing="0" w:before="0" w:beforeAutospacing="0" w:lineRule="auto"/>
        <w:ind w:left="720" w:hanging="360"/>
        <w:rPr>
          <w:b w:val="1"/>
          <w:bCs w:val="1"/>
        </w:rPr>
      </w:pPr>
      <w:r w:rsidDel="00000000" w:rsidR="00000000" w:rsidRPr="00000000">
        <w:rPr>
          <w:b w:val="1"/>
          <w:bCs w:val="1"/>
          <w:rtl w:val="0"/>
        </w:rPr>
        <w:t xml:space="preserve">Pasos (Steps): Las paradas dentro del flujo. Pueden ser tareas manuales (requieren intervención humana) o acciones automáticas.</w:t>
      </w:r>
    </w:p>
    <w:p w:rsidR="00000000" w:rsidDel="00000000" w:rsidP="00000000" w:rsidRDefault="00000000" w:rsidRPr="00000000" w14:paraId="00007325">
      <w:pPr>
        <w:numPr>
          <w:ilvl w:val="0"/>
          <w:numId w:val="648"/>
        </w:numPr>
        <w:spacing w:after="240" w:before="0" w:beforeAutospacing="0" w:lineRule="auto"/>
        <w:ind w:left="720" w:hanging="360"/>
        <w:rPr>
          <w:b w:val="1"/>
          <w:bCs w:val="1"/>
        </w:rPr>
      </w:pPr>
      <w:r w:rsidDel="00000000" w:rsidR="00000000" w:rsidRPr="00000000">
        <w:rPr>
          <w:b w:val="1"/>
          <w:bCs w:val="1"/>
          <w:rtl w:val="0"/>
        </w:rPr>
        <w:t xml:space="preserve">Acciones Automáticas: Ejecución de operaciones sin intervención humana (ej. enviar un correo, cambiar un estado, bloquear una cuenta).</w:t>
      </w:r>
    </w:p>
    <w:p w:rsidR="00000000" w:rsidDel="00000000" w:rsidP="00000000" w:rsidRDefault="00000000" w:rsidRPr="00000000" w14:paraId="00007326">
      <w:pPr>
        <w:pStyle w:val="Heading2"/>
        <w:keepNext w:val="0"/>
        <w:keepLines w:val="0"/>
        <w:spacing w:after="80" w:lineRule="auto"/>
        <w:rPr>
          <w:b w:val="1"/>
          <w:bCs w:val="1"/>
          <w:sz w:val="34"/>
          <w:szCs w:val="34"/>
        </w:rPr>
      </w:pPr>
      <w:bookmarkStart w:colFirst="0" w:colLast="0" w:name="_vd6tsaqzvh7t" w:id="2490"/>
      <w:bookmarkEnd w:id="2490"/>
      <w:r w:rsidDel="00000000" w:rsidR="00000000" w:rsidRPr="00000000">
        <w:rPr>
          <w:b w:val="1"/>
          <w:bCs w:val="1"/>
          <w:sz w:val="34"/>
          <w:szCs w:val="34"/>
          <w:rtl w:val="0"/>
        </w:rPr>
        <w:t xml:space="preserve">33.3. Motor de Aprobaciones (Approval Engine)</w:t>
      </w:r>
    </w:p>
    <w:p w:rsidR="00000000" w:rsidDel="00000000" w:rsidP="00000000" w:rsidRDefault="00000000" w:rsidRPr="00000000" w14:paraId="00007327">
      <w:pPr>
        <w:spacing w:after="240" w:before="240" w:lineRule="auto"/>
        <w:rPr>
          <w:b w:val="1"/>
          <w:bCs w:val="1"/>
        </w:rPr>
      </w:pPr>
      <w:r w:rsidDel="00000000" w:rsidR="00000000" w:rsidRPr="00000000">
        <w:rPr>
          <w:b w:val="1"/>
          <w:bCs w:val="1"/>
          <w:rtl w:val="0"/>
        </w:rPr>
        <w:t xml:space="preserve">El requerimiento más crítico para escalar desde una PyME a una gran corporación es cómo se manejan las excepciones y autorizaciones. El ERP contará con un Motor de Aprobaciones Transversal.</w:t>
      </w:r>
    </w:p>
    <w:p w:rsidR="00000000" w:rsidDel="00000000" w:rsidP="00000000" w:rsidRDefault="00000000" w:rsidRPr="00000000" w14:paraId="00007328">
      <w:pPr>
        <w:pStyle w:val="Heading3"/>
        <w:keepNext w:val="0"/>
        <w:keepLines w:val="0"/>
        <w:spacing w:before="280" w:lineRule="auto"/>
        <w:rPr>
          <w:b w:val="1"/>
          <w:bCs w:val="1"/>
          <w:color w:val="000000"/>
          <w:sz w:val="26"/>
          <w:szCs w:val="26"/>
        </w:rPr>
      </w:pPr>
      <w:bookmarkStart w:colFirst="0" w:colLast="0" w:name="_qxl210wv254n" w:id="2491"/>
      <w:bookmarkEnd w:id="2491"/>
      <w:r w:rsidDel="00000000" w:rsidR="00000000" w:rsidRPr="00000000">
        <w:rPr>
          <w:b w:val="1"/>
          <w:bCs w:val="1"/>
          <w:color w:val="000000"/>
          <w:sz w:val="26"/>
          <w:szCs w:val="26"/>
          <w:rtl w:val="0"/>
        </w:rPr>
        <w:t xml:space="preserve">33.3.1. Tipos de Rutas de Aprobación</w:t>
      </w:r>
    </w:p>
    <w:p w:rsidR="00000000" w:rsidDel="00000000" w:rsidP="00000000" w:rsidRDefault="00000000" w:rsidRPr="00000000" w14:paraId="00007329">
      <w:pPr>
        <w:numPr>
          <w:ilvl w:val="0"/>
          <w:numId w:val="394"/>
        </w:numPr>
        <w:spacing w:after="0" w:afterAutospacing="0" w:before="240" w:lineRule="auto"/>
        <w:ind w:left="720" w:hanging="360"/>
        <w:rPr>
          <w:b w:val="1"/>
          <w:bCs w:val="1"/>
        </w:rPr>
      </w:pPr>
      <w:r w:rsidDel="00000000" w:rsidR="00000000" w:rsidRPr="00000000">
        <w:rPr>
          <w:b w:val="1"/>
          <w:bCs w:val="1"/>
          <w:rtl w:val="0"/>
        </w:rPr>
        <w:t xml:space="preserve">Auto-Aprobación (Modo PyME): Si la condición no detecta riesgos, el sistema aprueba el documento automáticamente y el ciclo continúa.</w:t>
      </w:r>
    </w:p>
    <w:p w:rsidR="00000000" w:rsidDel="00000000" w:rsidP="00000000" w:rsidRDefault="00000000" w:rsidRPr="00000000" w14:paraId="0000732A">
      <w:pPr>
        <w:numPr>
          <w:ilvl w:val="0"/>
          <w:numId w:val="394"/>
        </w:numPr>
        <w:spacing w:after="0" w:afterAutospacing="0" w:before="0" w:beforeAutospacing="0" w:lineRule="auto"/>
        <w:ind w:left="720" w:hanging="360"/>
        <w:rPr>
          <w:b w:val="1"/>
          <w:bCs w:val="1"/>
        </w:rPr>
      </w:pPr>
      <w:r w:rsidDel="00000000" w:rsidR="00000000" w:rsidRPr="00000000">
        <w:rPr>
          <w:b w:val="1"/>
          <w:bCs w:val="1"/>
          <w:rtl w:val="0"/>
        </w:rPr>
        <w:t xml:space="preserve">Aprobación Simple (Secuencial): Requiere la autorización de un único responsable o rol (ej. </w:t>
      </w:r>
      <w:r w:rsidDel="00000000" w:rsidR="00000000" w:rsidRPr="00000000">
        <w:rPr>
          <w:b w:val="1"/>
          <w:bCs w:val="1"/>
          <w:i w:val="1"/>
          <w:iCs w:val="1"/>
          <w:rtl w:val="0"/>
        </w:rPr>
        <w:t xml:space="preserve">Supervisor de Ventas</w:t>
      </w:r>
      <w:r w:rsidDel="00000000" w:rsidR="00000000" w:rsidRPr="00000000">
        <w:rPr>
          <w:b w:val="1"/>
          <w:bCs w:val="1"/>
          <w:rtl w:val="0"/>
        </w:rPr>
        <w:t xml:space="preserve"> aprueba un descuento).</w:t>
      </w:r>
    </w:p>
    <w:p w:rsidR="00000000" w:rsidDel="00000000" w:rsidP="00000000" w:rsidRDefault="00000000" w:rsidRPr="00000000" w14:paraId="0000732B">
      <w:pPr>
        <w:numPr>
          <w:ilvl w:val="0"/>
          <w:numId w:val="394"/>
        </w:numPr>
        <w:spacing w:after="0" w:afterAutospacing="0" w:before="0" w:beforeAutospacing="0" w:lineRule="auto"/>
        <w:ind w:left="720" w:hanging="360"/>
        <w:rPr>
          <w:b w:val="1"/>
          <w:bCs w:val="1"/>
        </w:rPr>
      </w:pPr>
      <w:r w:rsidDel="00000000" w:rsidR="00000000" w:rsidRPr="00000000">
        <w:rPr>
          <w:b w:val="1"/>
          <w:bCs w:val="1"/>
          <w:rtl w:val="0"/>
        </w:rPr>
        <w:t xml:space="preserve">Aprobación Paralela (Consenso): Requiere que múltiples roles aprueben simultáneamente antes de avanzar.</w:t>
      </w:r>
    </w:p>
    <w:p w:rsidR="00000000" w:rsidDel="00000000" w:rsidP="00000000" w:rsidRDefault="00000000" w:rsidRPr="00000000" w14:paraId="0000732C">
      <w:pPr>
        <w:numPr>
          <w:ilvl w:val="1"/>
          <w:numId w:val="394"/>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Ejemplo:</w:t>
      </w:r>
      <w:r w:rsidDel="00000000" w:rsidR="00000000" w:rsidRPr="00000000">
        <w:rPr>
          <w:b w:val="1"/>
          <w:bCs w:val="1"/>
          <w:rtl w:val="0"/>
        </w:rPr>
        <w:t xml:space="preserve"> Un alta de cliente con línea de crédito millonaria requiere aprobación del </w:t>
      </w:r>
      <w:r w:rsidDel="00000000" w:rsidR="00000000" w:rsidRPr="00000000">
        <w:rPr>
          <w:b w:val="1"/>
          <w:bCs w:val="1"/>
          <w:i w:val="1"/>
          <w:iCs w:val="1"/>
          <w:rtl w:val="0"/>
        </w:rPr>
        <w:t xml:space="preserve">Gerente Comercial</w:t>
      </w:r>
      <w:r w:rsidDel="00000000" w:rsidR="00000000" w:rsidRPr="00000000">
        <w:rPr>
          <w:b w:val="1"/>
          <w:bCs w:val="1"/>
          <w:rtl w:val="0"/>
        </w:rPr>
        <w:t xml:space="preserve"> (para validar volumen) Y del </w:t>
      </w:r>
      <w:r w:rsidDel="00000000" w:rsidR="00000000" w:rsidRPr="00000000">
        <w:rPr>
          <w:b w:val="1"/>
          <w:bCs w:val="1"/>
          <w:i w:val="1"/>
          <w:iCs w:val="1"/>
          <w:rtl w:val="0"/>
        </w:rPr>
        <w:t xml:space="preserve">Gerente Financiero</w:t>
      </w:r>
      <w:r w:rsidDel="00000000" w:rsidR="00000000" w:rsidRPr="00000000">
        <w:rPr>
          <w:b w:val="1"/>
          <w:bCs w:val="1"/>
          <w:rtl w:val="0"/>
        </w:rPr>
        <w:t xml:space="preserve"> (para validar riesgo crediticio).</w:t>
      </w:r>
    </w:p>
    <w:p w:rsidR="00000000" w:rsidDel="00000000" w:rsidP="00000000" w:rsidRDefault="00000000" w:rsidRPr="00000000" w14:paraId="0000732D">
      <w:pPr>
        <w:numPr>
          <w:ilvl w:val="0"/>
          <w:numId w:val="394"/>
        </w:numPr>
        <w:spacing w:after="0" w:afterAutospacing="0" w:before="0" w:beforeAutospacing="0" w:lineRule="auto"/>
        <w:ind w:left="720" w:hanging="360"/>
        <w:rPr>
          <w:b w:val="1"/>
          <w:bCs w:val="1"/>
        </w:rPr>
      </w:pPr>
      <w:r w:rsidDel="00000000" w:rsidR="00000000" w:rsidRPr="00000000">
        <w:rPr>
          <w:b w:val="1"/>
          <w:bCs w:val="1"/>
          <w:rtl w:val="0"/>
        </w:rPr>
        <w:t xml:space="preserve">Aprobación Jerárquica (Escalonada): Se basa en el organigrama y los montos.</w:t>
      </w:r>
    </w:p>
    <w:p w:rsidR="00000000" w:rsidDel="00000000" w:rsidP="00000000" w:rsidRDefault="00000000" w:rsidRPr="00000000" w14:paraId="0000732E">
      <w:pPr>
        <w:numPr>
          <w:ilvl w:val="1"/>
          <w:numId w:val="394"/>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Nivel 1:</w:t>
      </w:r>
      <w:r w:rsidDel="00000000" w:rsidR="00000000" w:rsidRPr="00000000">
        <w:rPr>
          <w:b w:val="1"/>
          <w:bCs w:val="1"/>
          <w:rtl w:val="0"/>
        </w:rPr>
        <w:t xml:space="preserve"> Hasta $1.000 aprueba el Vendedor.</w:t>
      </w:r>
    </w:p>
    <w:p w:rsidR="00000000" w:rsidDel="00000000" w:rsidP="00000000" w:rsidRDefault="00000000" w:rsidRPr="00000000" w14:paraId="0000732F">
      <w:pPr>
        <w:numPr>
          <w:ilvl w:val="1"/>
          <w:numId w:val="394"/>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Nivel 2:</w:t>
      </w:r>
      <w:r w:rsidDel="00000000" w:rsidR="00000000" w:rsidRPr="00000000">
        <w:rPr>
          <w:b w:val="1"/>
          <w:bCs w:val="1"/>
          <w:rtl w:val="0"/>
        </w:rPr>
        <w:t xml:space="preserve"> Hasta $5.000 aprueba el Supervisor.</w:t>
      </w:r>
    </w:p>
    <w:p w:rsidR="00000000" w:rsidDel="00000000" w:rsidP="00000000" w:rsidRDefault="00000000" w:rsidRPr="00000000" w14:paraId="00007330">
      <w:pPr>
        <w:numPr>
          <w:ilvl w:val="1"/>
          <w:numId w:val="394"/>
        </w:numPr>
        <w:spacing w:after="240" w:before="0" w:beforeAutospacing="0" w:lineRule="auto"/>
        <w:ind w:left="1440" w:hanging="360"/>
        <w:rPr>
          <w:b w:val="1"/>
          <w:bCs w:val="1"/>
        </w:rPr>
      </w:pPr>
      <w:r w:rsidDel="00000000" w:rsidR="00000000" w:rsidRPr="00000000">
        <w:rPr>
          <w:b w:val="1"/>
          <w:bCs w:val="1"/>
          <w:i w:val="1"/>
          <w:iCs w:val="1"/>
          <w:rtl w:val="0"/>
        </w:rPr>
        <w:t xml:space="preserve">Nivel 3:</w:t>
      </w:r>
      <w:r w:rsidDel="00000000" w:rsidR="00000000" w:rsidRPr="00000000">
        <w:rPr>
          <w:b w:val="1"/>
          <w:bCs w:val="1"/>
          <w:rtl w:val="0"/>
        </w:rPr>
        <w:t xml:space="preserve"> Más de $5.000 aprueba el Gerente General.</w:t>
      </w:r>
    </w:p>
    <w:p w:rsidR="00000000" w:rsidDel="00000000" w:rsidP="00000000" w:rsidRDefault="00000000" w:rsidRPr="00000000" w14:paraId="00007331">
      <w:pPr>
        <w:pStyle w:val="Heading3"/>
        <w:keepNext w:val="0"/>
        <w:keepLines w:val="0"/>
        <w:spacing w:before="280" w:lineRule="auto"/>
        <w:rPr>
          <w:b w:val="1"/>
          <w:bCs w:val="1"/>
          <w:color w:val="000000"/>
          <w:sz w:val="26"/>
          <w:szCs w:val="26"/>
        </w:rPr>
      </w:pPr>
      <w:bookmarkStart w:colFirst="0" w:colLast="0" w:name="_j8n4umx8erxs" w:id="2492"/>
      <w:bookmarkEnd w:id="2492"/>
      <w:r w:rsidDel="00000000" w:rsidR="00000000" w:rsidRPr="00000000">
        <w:rPr>
          <w:b w:val="1"/>
          <w:bCs w:val="1"/>
          <w:color w:val="000000"/>
          <w:sz w:val="26"/>
          <w:szCs w:val="26"/>
          <w:rtl w:val="0"/>
        </w:rPr>
        <w:t xml:space="preserve">33.3.2. Comportamiento en la Aprobación / Rechazo</w:t>
      </w:r>
    </w:p>
    <w:p w:rsidR="00000000" w:rsidDel="00000000" w:rsidP="00000000" w:rsidRDefault="00000000" w:rsidRPr="00000000" w14:paraId="00007332">
      <w:pPr>
        <w:numPr>
          <w:ilvl w:val="0"/>
          <w:numId w:val="528"/>
        </w:numPr>
        <w:spacing w:after="0" w:afterAutospacing="0" w:before="240" w:lineRule="auto"/>
        <w:ind w:left="720" w:hanging="360"/>
        <w:rPr>
          <w:b w:val="1"/>
          <w:bCs w:val="1"/>
        </w:rPr>
      </w:pPr>
      <w:r w:rsidDel="00000000" w:rsidR="00000000" w:rsidRPr="00000000">
        <w:rPr>
          <w:b w:val="1"/>
          <w:bCs w:val="1"/>
          <w:rtl w:val="0"/>
        </w:rPr>
        <w:t xml:space="preserve">Aprobado: El documento cambia de estado (ej. de </w:t>
      </w:r>
      <w:r w:rsidDel="00000000" w:rsidR="00000000" w:rsidRPr="00000000">
        <w:rPr>
          <w:b w:val="1"/>
          <w:bCs w:val="1"/>
          <w:i w:val="1"/>
          <w:iCs w:val="1"/>
          <w:rtl w:val="0"/>
        </w:rPr>
        <w:t xml:space="preserve">Pendiente de Aprobación</w:t>
      </w:r>
      <w:r w:rsidDel="00000000" w:rsidR="00000000" w:rsidRPr="00000000">
        <w:rPr>
          <w:b w:val="1"/>
          <w:bCs w:val="1"/>
          <w:rtl w:val="0"/>
        </w:rPr>
        <w:t xml:space="preserve"> a </w:t>
      </w:r>
      <w:r w:rsidDel="00000000" w:rsidR="00000000" w:rsidRPr="00000000">
        <w:rPr>
          <w:b w:val="1"/>
          <w:bCs w:val="1"/>
          <w:i w:val="1"/>
          <w:iCs w:val="1"/>
          <w:rtl w:val="0"/>
        </w:rPr>
        <w:t xml:space="preserve">Confirmado</w:t>
      </w:r>
      <w:r w:rsidDel="00000000" w:rsidR="00000000" w:rsidRPr="00000000">
        <w:rPr>
          <w:b w:val="1"/>
          <w:bCs w:val="1"/>
          <w:rtl w:val="0"/>
        </w:rPr>
        <w:t xml:space="preserve">) y el flujo continúa.</w:t>
      </w:r>
    </w:p>
    <w:p w:rsidR="00000000" w:rsidDel="00000000" w:rsidP="00000000" w:rsidRDefault="00000000" w:rsidRPr="00000000" w14:paraId="00007333">
      <w:pPr>
        <w:numPr>
          <w:ilvl w:val="0"/>
          <w:numId w:val="528"/>
        </w:numPr>
        <w:spacing w:after="0" w:afterAutospacing="0" w:before="0" w:beforeAutospacing="0" w:lineRule="auto"/>
        <w:ind w:left="720" w:hanging="360"/>
        <w:rPr>
          <w:b w:val="1"/>
          <w:bCs w:val="1"/>
        </w:rPr>
      </w:pPr>
      <w:r w:rsidDel="00000000" w:rsidR="00000000" w:rsidRPr="00000000">
        <w:rPr>
          <w:b w:val="1"/>
          <w:bCs w:val="1"/>
          <w:rtl w:val="0"/>
        </w:rPr>
        <w:t xml:space="preserve">Rechazado (Rechazo Duro): El documento se cancela o se bloquea permanentemente.</w:t>
      </w:r>
    </w:p>
    <w:p w:rsidR="00000000" w:rsidDel="00000000" w:rsidP="00000000" w:rsidRDefault="00000000" w:rsidRPr="00000000" w14:paraId="00007334">
      <w:pPr>
        <w:numPr>
          <w:ilvl w:val="0"/>
          <w:numId w:val="528"/>
        </w:numPr>
        <w:spacing w:after="240" w:before="0" w:beforeAutospacing="0" w:lineRule="auto"/>
        <w:ind w:left="720" w:hanging="360"/>
        <w:rPr>
          <w:b w:val="1"/>
          <w:bCs w:val="1"/>
        </w:rPr>
      </w:pPr>
      <w:r w:rsidDel="00000000" w:rsidR="00000000" w:rsidRPr="00000000">
        <w:rPr>
          <w:b w:val="1"/>
          <w:bCs w:val="1"/>
          <w:rtl w:val="0"/>
        </w:rPr>
        <w:t xml:space="preserve">Devuelto para Corrección (Rechazo Blando): El documento vuelve al creador con comentarios (ej. "Ajustar el descuento al 10% y volver a enviar").</w:t>
      </w:r>
    </w:p>
    <w:p w:rsidR="00000000" w:rsidDel="00000000" w:rsidP="00000000" w:rsidRDefault="00000000" w:rsidRPr="00000000" w14:paraId="00007335">
      <w:pPr>
        <w:pStyle w:val="Heading2"/>
        <w:keepNext w:val="0"/>
        <w:keepLines w:val="0"/>
        <w:spacing w:after="80" w:lineRule="auto"/>
        <w:rPr>
          <w:b w:val="1"/>
          <w:bCs w:val="1"/>
          <w:sz w:val="34"/>
          <w:szCs w:val="34"/>
        </w:rPr>
      </w:pPr>
      <w:bookmarkStart w:colFirst="0" w:colLast="0" w:name="_z5przyc8awry" w:id="2493"/>
      <w:bookmarkEnd w:id="2493"/>
      <w:r w:rsidDel="00000000" w:rsidR="00000000" w:rsidRPr="00000000">
        <w:rPr>
          <w:b w:val="1"/>
          <w:bCs w:val="1"/>
          <w:sz w:val="34"/>
          <w:szCs w:val="34"/>
          <w:rtl w:val="0"/>
        </w:rPr>
        <w:t xml:space="preserve">33.4. Automatización de Procesos Robóticos (RPA Funcional)</w:t>
      </w:r>
    </w:p>
    <w:p w:rsidR="00000000" w:rsidDel="00000000" w:rsidP="00000000" w:rsidRDefault="00000000" w:rsidRPr="00000000" w14:paraId="00007336">
      <w:pPr>
        <w:spacing w:after="240" w:before="240" w:lineRule="auto"/>
        <w:rPr>
          <w:b w:val="1"/>
          <w:bCs w:val="1"/>
        </w:rPr>
      </w:pPr>
      <w:r w:rsidDel="00000000" w:rsidR="00000000" w:rsidRPr="00000000">
        <w:rPr>
          <w:b w:val="1"/>
          <w:bCs w:val="1"/>
          <w:rtl w:val="0"/>
        </w:rPr>
        <w:t xml:space="preserve">Para maximizar la eficiencia operativa de los distribuidores, el ERP debe realizar tareas repetitivas sin intervención humana.</w:t>
      </w:r>
    </w:p>
    <w:p w:rsidR="00000000" w:rsidDel="00000000" w:rsidP="00000000" w:rsidRDefault="00000000" w:rsidRPr="00000000" w14:paraId="00007337">
      <w:pPr>
        <w:spacing w:after="240" w:before="240" w:lineRule="auto"/>
        <w:rPr>
          <w:b w:val="1"/>
          <w:bCs w:val="1"/>
        </w:rPr>
      </w:pPr>
      <w:r w:rsidDel="00000000" w:rsidR="00000000" w:rsidRPr="00000000">
        <w:rPr>
          <w:b w:val="1"/>
          <w:bCs w:val="1"/>
          <w:rtl w:val="0"/>
        </w:rPr>
        <w:t xml:space="preserve">Catálogo de Acciones Automáticas Soportadas:</w:t>
      </w:r>
    </w:p>
    <w:p w:rsidR="00000000" w:rsidDel="00000000" w:rsidP="00000000" w:rsidRDefault="00000000" w:rsidRPr="00000000" w14:paraId="00007338">
      <w:pPr>
        <w:numPr>
          <w:ilvl w:val="0"/>
          <w:numId w:val="494"/>
        </w:numPr>
        <w:spacing w:after="0" w:afterAutospacing="0" w:before="240" w:lineRule="auto"/>
        <w:ind w:left="720" w:hanging="360"/>
        <w:rPr>
          <w:b w:val="1"/>
          <w:bCs w:val="1"/>
        </w:rPr>
      </w:pPr>
      <w:r w:rsidDel="00000000" w:rsidR="00000000" w:rsidRPr="00000000">
        <w:rPr>
          <w:b w:val="1"/>
          <w:bCs w:val="1"/>
          <w:rtl w:val="0"/>
        </w:rPr>
        <w:t xml:space="preserve">Cambio de Estado Automático: Si el 100% de los ítems de un pedido fueron picados (picked), pasar el pedido a </w:t>
      </w:r>
      <w:r w:rsidDel="00000000" w:rsidR="00000000" w:rsidRPr="00000000">
        <w:rPr>
          <w:b w:val="1"/>
          <w:bCs w:val="1"/>
          <w:i w:val="1"/>
          <w:iCs w:val="1"/>
          <w:rtl w:val="0"/>
        </w:rPr>
        <w:t xml:space="preserve">Preparado</w:t>
      </w:r>
      <w:r w:rsidDel="00000000" w:rsidR="00000000" w:rsidRPr="00000000">
        <w:rPr>
          <w:b w:val="1"/>
          <w:bCs w:val="1"/>
          <w:rtl w:val="0"/>
        </w:rPr>
        <w:t xml:space="preserve">.</w:t>
      </w:r>
    </w:p>
    <w:p w:rsidR="00000000" w:rsidDel="00000000" w:rsidP="00000000" w:rsidRDefault="00000000" w:rsidRPr="00000000" w14:paraId="00007339">
      <w:pPr>
        <w:numPr>
          <w:ilvl w:val="0"/>
          <w:numId w:val="494"/>
        </w:numPr>
        <w:spacing w:after="0" w:afterAutospacing="0" w:before="0" w:beforeAutospacing="0" w:lineRule="auto"/>
        <w:ind w:left="720" w:hanging="360"/>
        <w:rPr>
          <w:b w:val="1"/>
          <w:bCs w:val="1"/>
        </w:rPr>
      </w:pPr>
      <w:r w:rsidDel="00000000" w:rsidR="00000000" w:rsidRPr="00000000">
        <w:rPr>
          <w:b w:val="1"/>
          <w:bCs w:val="1"/>
          <w:rtl w:val="0"/>
        </w:rPr>
        <w:t xml:space="preserve">Generación de Documentos Derivados: Al confirmar un Pedido, generar automáticamente la </w:t>
      </w:r>
      <w:r w:rsidDel="00000000" w:rsidR="00000000" w:rsidRPr="00000000">
        <w:rPr>
          <w:b w:val="1"/>
          <w:bCs w:val="1"/>
          <w:i w:val="1"/>
          <w:iCs w:val="1"/>
          <w:rtl w:val="0"/>
        </w:rPr>
        <w:t xml:space="preserve">Orden de Preparación (Picking)</w:t>
      </w:r>
      <w:r w:rsidDel="00000000" w:rsidR="00000000" w:rsidRPr="00000000">
        <w:rPr>
          <w:b w:val="1"/>
          <w:bCs w:val="1"/>
          <w:rtl w:val="0"/>
        </w:rPr>
        <w:t xml:space="preserve"> en el depósito correspondiente.</w:t>
      </w:r>
    </w:p>
    <w:p w:rsidR="00000000" w:rsidDel="00000000" w:rsidP="00000000" w:rsidRDefault="00000000" w:rsidRPr="00000000" w14:paraId="0000733A">
      <w:pPr>
        <w:numPr>
          <w:ilvl w:val="0"/>
          <w:numId w:val="494"/>
        </w:numPr>
        <w:spacing w:after="0" w:afterAutospacing="0" w:before="0" w:beforeAutospacing="0" w:lineRule="auto"/>
        <w:ind w:left="720" w:hanging="360"/>
        <w:rPr>
          <w:b w:val="1"/>
          <w:bCs w:val="1"/>
        </w:rPr>
      </w:pPr>
      <w:r w:rsidDel="00000000" w:rsidR="00000000" w:rsidRPr="00000000">
        <w:rPr>
          <w:b w:val="1"/>
          <w:bCs w:val="1"/>
          <w:rtl w:val="0"/>
        </w:rPr>
        <w:t xml:space="preserve">Notificaciones Omnicanal: Enviar un WhatsApp o Email al cliente cuando el camión de reparto sale del depósito (Estado: </w:t>
      </w:r>
      <w:r w:rsidDel="00000000" w:rsidR="00000000" w:rsidRPr="00000000">
        <w:rPr>
          <w:b w:val="1"/>
          <w:bCs w:val="1"/>
          <w:i w:val="1"/>
          <w:iCs w:val="1"/>
          <w:rtl w:val="0"/>
        </w:rPr>
        <w:t xml:space="preserve">En Tránsito</w:t>
      </w:r>
      <w:r w:rsidDel="00000000" w:rsidR="00000000" w:rsidRPr="00000000">
        <w:rPr>
          <w:b w:val="1"/>
          <w:bCs w:val="1"/>
          <w:rtl w:val="0"/>
        </w:rPr>
        <w:t xml:space="preserve">).</w:t>
      </w:r>
    </w:p>
    <w:p w:rsidR="00000000" w:rsidDel="00000000" w:rsidP="00000000" w:rsidRDefault="00000000" w:rsidRPr="00000000" w14:paraId="0000733B">
      <w:pPr>
        <w:numPr>
          <w:ilvl w:val="0"/>
          <w:numId w:val="494"/>
        </w:numPr>
        <w:spacing w:after="0" w:afterAutospacing="0" w:before="0" w:beforeAutospacing="0" w:lineRule="auto"/>
        <w:ind w:left="720" w:hanging="360"/>
        <w:rPr>
          <w:b w:val="1"/>
          <w:bCs w:val="1"/>
        </w:rPr>
      </w:pPr>
      <w:r w:rsidDel="00000000" w:rsidR="00000000" w:rsidRPr="00000000">
        <w:rPr>
          <w:b w:val="1"/>
          <w:bCs w:val="1"/>
          <w:rtl w:val="0"/>
        </w:rPr>
        <w:t xml:space="preserve">Bloqueos Preventivos: Si un cheque de un cliente es rechazado (rebote), cambiar automáticamente el estado del Cliente a </w:t>
      </w:r>
      <w:r w:rsidDel="00000000" w:rsidR="00000000" w:rsidRPr="00000000">
        <w:rPr>
          <w:b w:val="1"/>
          <w:bCs w:val="1"/>
          <w:i w:val="1"/>
          <w:iCs w:val="1"/>
          <w:rtl w:val="0"/>
        </w:rPr>
        <w:t xml:space="preserve">Suspendido</w:t>
      </w:r>
      <w:r w:rsidDel="00000000" w:rsidR="00000000" w:rsidRPr="00000000">
        <w:rPr>
          <w:b w:val="1"/>
          <w:bCs w:val="1"/>
          <w:rtl w:val="0"/>
        </w:rPr>
        <w:t xml:space="preserve"> y pausar todos sus pedidos en preparación.</w:t>
      </w:r>
    </w:p>
    <w:p w:rsidR="00000000" w:rsidDel="00000000" w:rsidP="00000000" w:rsidRDefault="00000000" w:rsidRPr="00000000" w14:paraId="0000733C">
      <w:pPr>
        <w:numPr>
          <w:ilvl w:val="0"/>
          <w:numId w:val="494"/>
        </w:numPr>
        <w:spacing w:after="240" w:before="0" w:beforeAutospacing="0" w:lineRule="auto"/>
        <w:ind w:left="720" w:hanging="360"/>
        <w:rPr>
          <w:b w:val="1"/>
          <w:bCs w:val="1"/>
        </w:rPr>
      </w:pPr>
      <w:r w:rsidDel="00000000" w:rsidR="00000000" w:rsidRPr="00000000">
        <w:rPr>
          <w:b w:val="1"/>
          <w:bCs w:val="1"/>
          <w:rtl w:val="0"/>
        </w:rPr>
        <w:t xml:space="preserve">Reabastecimiento (MRP Básico): Si el stock de un producto cae por debajo del punto de pedido, generar automáticamente un </w:t>
      </w:r>
      <w:r w:rsidDel="00000000" w:rsidR="00000000" w:rsidRPr="00000000">
        <w:rPr>
          <w:b w:val="1"/>
          <w:bCs w:val="1"/>
          <w:i w:val="1"/>
          <w:iCs w:val="1"/>
          <w:rtl w:val="0"/>
        </w:rPr>
        <w:t xml:space="preserve">Borrador de Orden de Compra</w:t>
      </w:r>
      <w:r w:rsidDel="00000000" w:rsidR="00000000" w:rsidRPr="00000000">
        <w:rPr>
          <w:b w:val="1"/>
          <w:bCs w:val="1"/>
          <w:rtl w:val="0"/>
        </w:rPr>
        <w:t xml:space="preserve"> al proveedor predeterminado.</w:t>
      </w:r>
    </w:p>
    <w:p w:rsidR="00000000" w:rsidDel="00000000" w:rsidP="00000000" w:rsidRDefault="00000000" w:rsidRPr="00000000" w14:paraId="0000733D">
      <w:pPr>
        <w:pStyle w:val="Heading2"/>
        <w:keepNext w:val="0"/>
        <w:keepLines w:val="0"/>
        <w:spacing w:after="80" w:lineRule="auto"/>
        <w:rPr>
          <w:b w:val="1"/>
          <w:bCs w:val="1"/>
          <w:sz w:val="34"/>
          <w:szCs w:val="34"/>
        </w:rPr>
      </w:pPr>
      <w:bookmarkStart w:colFirst="0" w:colLast="0" w:name="_le4sjl8gm01s" w:id="2494"/>
      <w:bookmarkEnd w:id="2494"/>
      <w:r w:rsidDel="00000000" w:rsidR="00000000" w:rsidRPr="00000000">
        <w:rPr>
          <w:b w:val="1"/>
          <w:bCs w:val="1"/>
          <w:sz w:val="34"/>
          <w:szCs w:val="34"/>
          <w:rtl w:val="0"/>
        </w:rPr>
        <w:t xml:space="preserve">33.5. Gestión de Tareas y Bandeja de Entrada Unificada (Inbox)</w:t>
      </w:r>
    </w:p>
    <w:p w:rsidR="00000000" w:rsidDel="00000000" w:rsidP="00000000" w:rsidRDefault="00000000" w:rsidRPr="00000000" w14:paraId="0000733E">
      <w:pPr>
        <w:spacing w:after="240" w:before="240" w:lineRule="auto"/>
        <w:rPr>
          <w:b w:val="1"/>
          <w:bCs w:val="1"/>
        </w:rPr>
      </w:pPr>
      <w:r w:rsidDel="00000000" w:rsidR="00000000" w:rsidRPr="00000000">
        <w:rPr>
          <w:b w:val="1"/>
          <w:bCs w:val="1"/>
          <w:rtl w:val="0"/>
        </w:rPr>
        <w:t xml:space="preserve">Para que los workflows no se pierdan, el ERP no dependerá de que los usuarios "busquen" qué hacer.</w:t>
      </w:r>
    </w:p>
    <w:p w:rsidR="00000000" w:rsidDel="00000000" w:rsidP="00000000" w:rsidRDefault="00000000" w:rsidRPr="00000000" w14:paraId="0000733F">
      <w:pPr>
        <w:numPr>
          <w:ilvl w:val="0"/>
          <w:numId w:val="105"/>
        </w:numPr>
        <w:spacing w:after="0" w:afterAutospacing="0" w:before="240" w:lineRule="auto"/>
        <w:ind w:left="720" w:hanging="360"/>
        <w:rPr>
          <w:b w:val="1"/>
          <w:bCs w:val="1"/>
        </w:rPr>
      </w:pPr>
      <w:r w:rsidDel="00000000" w:rsidR="00000000" w:rsidRPr="00000000">
        <w:rPr>
          <w:b w:val="1"/>
          <w:bCs w:val="1"/>
          <w:rtl w:val="0"/>
        </w:rPr>
        <w:t xml:space="preserve">Centro de Tareas (Task Hub): Todo usuario tendrá una bandeja de entrada centralizada donde llegarán las solicitudes de aprobación, tareas de revisión o alertas.</w:t>
      </w:r>
    </w:p>
    <w:p w:rsidR="00000000" w:rsidDel="00000000" w:rsidP="00000000" w:rsidRDefault="00000000" w:rsidRPr="00000000" w14:paraId="00007340">
      <w:pPr>
        <w:numPr>
          <w:ilvl w:val="0"/>
          <w:numId w:val="105"/>
        </w:numPr>
        <w:spacing w:after="0" w:afterAutospacing="0" w:before="0" w:beforeAutospacing="0" w:lineRule="auto"/>
        <w:ind w:left="720" w:hanging="360"/>
        <w:rPr>
          <w:b w:val="1"/>
          <w:bCs w:val="1"/>
        </w:rPr>
      </w:pPr>
      <w:r w:rsidDel="00000000" w:rsidR="00000000" w:rsidRPr="00000000">
        <w:rPr>
          <w:b w:val="1"/>
          <w:bCs w:val="1"/>
          <w:rtl w:val="0"/>
        </w:rPr>
        <w:t xml:space="preserve">Contexto Inmersivo: Al hacer clic en una tarea (ej. "Aprobar Pedido #1024"), el sistema no solo muestra los botones "Aprobar/Rechazar", sino que presenta un Snapshot Contextual:</w:t>
      </w:r>
    </w:p>
    <w:p w:rsidR="00000000" w:rsidDel="00000000" w:rsidP="00000000" w:rsidRDefault="00000000" w:rsidRPr="00000000" w14:paraId="00007341">
      <w:pPr>
        <w:numPr>
          <w:ilvl w:val="1"/>
          <w:numId w:val="105"/>
        </w:numPr>
        <w:spacing w:after="0" w:afterAutospacing="0" w:before="0" w:beforeAutospacing="0" w:lineRule="auto"/>
        <w:ind w:left="1440" w:hanging="360"/>
        <w:rPr>
          <w:b w:val="1"/>
          <w:bCs w:val="1"/>
        </w:rPr>
      </w:pPr>
      <w:r w:rsidDel="00000000" w:rsidR="00000000" w:rsidRPr="00000000">
        <w:rPr>
          <w:b w:val="1"/>
          <w:bCs w:val="1"/>
          <w:rtl w:val="0"/>
        </w:rPr>
        <w:t xml:space="preserve">Deuda actual del cliente.</w:t>
      </w:r>
    </w:p>
    <w:p w:rsidR="00000000" w:rsidDel="00000000" w:rsidP="00000000" w:rsidRDefault="00000000" w:rsidRPr="00000000" w14:paraId="00007342">
      <w:pPr>
        <w:numPr>
          <w:ilvl w:val="1"/>
          <w:numId w:val="105"/>
        </w:numPr>
        <w:spacing w:after="0" w:afterAutospacing="0" w:before="0" w:beforeAutospacing="0" w:lineRule="auto"/>
        <w:ind w:left="1440" w:hanging="360"/>
        <w:rPr>
          <w:b w:val="1"/>
          <w:bCs w:val="1"/>
        </w:rPr>
      </w:pPr>
      <w:r w:rsidDel="00000000" w:rsidR="00000000" w:rsidRPr="00000000">
        <w:rPr>
          <w:b w:val="1"/>
          <w:bCs w:val="1"/>
          <w:rtl w:val="0"/>
        </w:rPr>
        <w:t xml:space="preserve">Margen de rentabilidad del pedido.</w:t>
      </w:r>
    </w:p>
    <w:p w:rsidR="00000000" w:rsidDel="00000000" w:rsidP="00000000" w:rsidRDefault="00000000" w:rsidRPr="00000000" w14:paraId="00007343">
      <w:pPr>
        <w:numPr>
          <w:ilvl w:val="1"/>
          <w:numId w:val="105"/>
        </w:numPr>
        <w:spacing w:after="0" w:afterAutospacing="0" w:before="0" w:beforeAutospacing="0" w:lineRule="auto"/>
        <w:ind w:left="1440" w:hanging="360"/>
        <w:rPr>
          <w:b w:val="1"/>
          <w:bCs w:val="1"/>
        </w:rPr>
      </w:pPr>
      <w:r w:rsidDel="00000000" w:rsidR="00000000" w:rsidRPr="00000000">
        <w:rPr>
          <w:b w:val="1"/>
          <w:bCs w:val="1"/>
          <w:rtl w:val="0"/>
        </w:rPr>
        <w:t xml:space="preserve">Historial de pagos recientes.</w:t>
      </w:r>
    </w:p>
    <w:p w:rsidR="00000000" w:rsidDel="00000000" w:rsidP="00000000" w:rsidRDefault="00000000" w:rsidRPr="00000000" w14:paraId="00007344">
      <w:pPr>
        <w:numPr>
          <w:ilvl w:val="1"/>
          <w:numId w:val="105"/>
        </w:numPr>
        <w:spacing w:after="240" w:before="0" w:beforeAutospacing="0" w:lineRule="auto"/>
        <w:ind w:left="1440" w:hanging="360"/>
        <w:rPr>
          <w:b w:val="1"/>
          <w:bCs w:val="1"/>
        </w:rPr>
      </w:pPr>
      <w:r w:rsidDel="00000000" w:rsidR="00000000" w:rsidRPr="00000000">
        <w:rPr>
          <w:b w:val="1"/>
          <w:bCs w:val="1"/>
          <w:i w:val="1"/>
          <w:iCs w:val="1"/>
          <w:rtl w:val="0"/>
        </w:rPr>
        <w:t xml:space="preserve">(El objetivo es que el gerente tome la decisión en 5 segundos sin navegar a otras pantallas).</w:t>
      </w:r>
    </w:p>
    <w:p w:rsidR="00000000" w:rsidDel="00000000" w:rsidP="00000000" w:rsidRDefault="00000000" w:rsidRPr="00000000" w14:paraId="00007345">
      <w:pPr>
        <w:pStyle w:val="Heading2"/>
        <w:keepNext w:val="0"/>
        <w:keepLines w:val="0"/>
        <w:spacing w:after="80" w:lineRule="auto"/>
        <w:rPr>
          <w:b w:val="1"/>
          <w:bCs w:val="1"/>
          <w:sz w:val="34"/>
          <w:szCs w:val="34"/>
        </w:rPr>
      </w:pPr>
      <w:bookmarkStart w:colFirst="0" w:colLast="0" w:name="_94maos1pfr6p" w:id="2495"/>
      <w:bookmarkEnd w:id="2495"/>
      <w:r w:rsidDel="00000000" w:rsidR="00000000" w:rsidRPr="00000000">
        <w:rPr>
          <w:b w:val="1"/>
          <w:bCs w:val="1"/>
          <w:sz w:val="34"/>
          <w:szCs w:val="34"/>
          <w:rtl w:val="0"/>
        </w:rPr>
        <w:t xml:space="preserve">33.6. Excepciones, Escalamiento y Vencimientos (SLAs)</w:t>
      </w:r>
    </w:p>
    <w:p w:rsidR="00000000" w:rsidDel="00000000" w:rsidP="00000000" w:rsidRDefault="00000000" w:rsidRPr="00000000" w14:paraId="00007346">
      <w:pPr>
        <w:spacing w:after="240" w:before="240" w:lineRule="auto"/>
        <w:rPr>
          <w:b w:val="1"/>
          <w:bCs w:val="1"/>
        </w:rPr>
      </w:pPr>
      <w:r w:rsidDel="00000000" w:rsidR="00000000" w:rsidRPr="00000000">
        <w:rPr>
          <w:b w:val="1"/>
          <w:bCs w:val="1"/>
          <w:rtl w:val="0"/>
        </w:rPr>
        <w:t xml:space="preserve">En distribuidoras de gran volumen, un pedido trabado significa mercadería parada y clientes enojados. El sistema gestionará los cuellos de botella de forma proactiva:</w:t>
      </w:r>
    </w:p>
    <w:p w:rsidR="00000000" w:rsidDel="00000000" w:rsidP="00000000" w:rsidRDefault="00000000" w:rsidRPr="00000000" w14:paraId="00007347">
      <w:pPr>
        <w:numPr>
          <w:ilvl w:val="0"/>
          <w:numId w:val="686"/>
        </w:numPr>
        <w:spacing w:after="0" w:afterAutospacing="0" w:before="240" w:lineRule="auto"/>
        <w:ind w:left="720" w:hanging="360"/>
        <w:rPr>
          <w:b w:val="1"/>
          <w:bCs w:val="1"/>
        </w:rPr>
      </w:pPr>
      <w:r w:rsidDel="00000000" w:rsidR="00000000" w:rsidRPr="00000000">
        <w:rPr>
          <w:b w:val="1"/>
          <w:bCs w:val="1"/>
          <w:rtl w:val="0"/>
        </w:rPr>
        <w:t xml:space="preserve">Vencimientos (Timeouts): Cada paso manual en un workflow tendrá un tiempo máximo de resolución (SLA - Service Level Agreement).</w:t>
      </w:r>
    </w:p>
    <w:p w:rsidR="00000000" w:rsidDel="00000000" w:rsidP="00000000" w:rsidRDefault="00000000" w:rsidRPr="00000000" w14:paraId="00007348">
      <w:pPr>
        <w:numPr>
          <w:ilvl w:val="0"/>
          <w:numId w:val="686"/>
        </w:numPr>
        <w:spacing w:after="0" w:afterAutospacing="0" w:before="0" w:beforeAutospacing="0" w:lineRule="auto"/>
        <w:ind w:left="720" w:hanging="360"/>
        <w:rPr>
          <w:b w:val="1"/>
          <w:bCs w:val="1"/>
        </w:rPr>
      </w:pPr>
      <w:r w:rsidDel="00000000" w:rsidR="00000000" w:rsidRPr="00000000">
        <w:rPr>
          <w:b w:val="1"/>
          <w:bCs w:val="1"/>
          <w:rtl w:val="0"/>
        </w:rPr>
        <w:t xml:space="preserve">Escalamiento Automático: Si un </w:t>
      </w:r>
      <w:r w:rsidDel="00000000" w:rsidR="00000000" w:rsidRPr="00000000">
        <w:rPr>
          <w:b w:val="1"/>
          <w:bCs w:val="1"/>
          <w:i w:val="1"/>
          <w:iCs w:val="1"/>
          <w:rtl w:val="0"/>
        </w:rPr>
        <w:t xml:space="preserve">Supervisor</w:t>
      </w:r>
      <w:r w:rsidDel="00000000" w:rsidR="00000000" w:rsidRPr="00000000">
        <w:rPr>
          <w:b w:val="1"/>
          <w:bCs w:val="1"/>
          <w:rtl w:val="0"/>
        </w:rPr>
        <w:t xml:space="preserve"> no aprueba un descuento urgente en 2 horas, el flujo escala automáticamente la decisión al </w:t>
      </w:r>
      <w:r w:rsidDel="00000000" w:rsidR="00000000" w:rsidRPr="00000000">
        <w:rPr>
          <w:b w:val="1"/>
          <w:bCs w:val="1"/>
          <w:i w:val="1"/>
          <w:iCs w:val="1"/>
          <w:rtl w:val="0"/>
        </w:rPr>
        <w:t xml:space="preserve">Gerente</w:t>
      </w:r>
      <w:r w:rsidDel="00000000" w:rsidR="00000000" w:rsidRPr="00000000">
        <w:rPr>
          <w:b w:val="1"/>
          <w:bCs w:val="1"/>
          <w:rtl w:val="0"/>
        </w:rPr>
        <w:t xml:space="preserve">.</w:t>
      </w:r>
    </w:p>
    <w:p w:rsidR="00000000" w:rsidDel="00000000" w:rsidP="00000000" w:rsidRDefault="00000000" w:rsidRPr="00000000" w14:paraId="00007349">
      <w:pPr>
        <w:numPr>
          <w:ilvl w:val="0"/>
          <w:numId w:val="686"/>
        </w:numPr>
        <w:spacing w:after="240" w:before="0" w:beforeAutospacing="0" w:lineRule="auto"/>
        <w:ind w:left="720" w:hanging="360"/>
        <w:rPr>
          <w:b w:val="1"/>
          <w:bCs w:val="1"/>
        </w:rPr>
      </w:pPr>
      <w:r w:rsidDel="00000000" w:rsidR="00000000" w:rsidRPr="00000000">
        <w:rPr>
          <w:b w:val="1"/>
          <w:bCs w:val="1"/>
          <w:rtl w:val="0"/>
        </w:rPr>
        <w:t xml:space="preserve">Delegación por Ausencia: Los usuarios podrán configurar un suplente (Delegado) para que reciba sus tareas de aprobación si están de vacaciones o licencia, garantizando que la operación de la distribuidora no se detenga.</w:t>
      </w:r>
    </w:p>
    <w:p w:rsidR="00000000" w:rsidDel="00000000" w:rsidP="00000000" w:rsidRDefault="00000000" w:rsidRPr="00000000" w14:paraId="0000734A">
      <w:pPr>
        <w:pStyle w:val="Heading2"/>
        <w:keepNext w:val="0"/>
        <w:keepLines w:val="0"/>
        <w:spacing w:after="80" w:lineRule="auto"/>
        <w:rPr>
          <w:b w:val="1"/>
          <w:bCs w:val="1"/>
          <w:sz w:val="34"/>
          <w:szCs w:val="34"/>
        </w:rPr>
      </w:pPr>
      <w:bookmarkStart w:colFirst="0" w:colLast="0" w:name="_vqr2w0w8jahv" w:id="2496"/>
      <w:bookmarkEnd w:id="2496"/>
      <w:r w:rsidDel="00000000" w:rsidR="00000000" w:rsidRPr="00000000">
        <w:rPr>
          <w:b w:val="1"/>
          <w:bCs w:val="1"/>
          <w:sz w:val="34"/>
          <w:szCs w:val="34"/>
          <w:rtl w:val="0"/>
        </w:rPr>
        <w:t xml:space="preserve">33.7. Escalabilidad: Comportamiento Estándar vs. Configurable</w:t>
      </w:r>
    </w:p>
    <w:p w:rsidR="00000000" w:rsidDel="00000000" w:rsidP="00000000" w:rsidRDefault="00000000" w:rsidRPr="00000000" w14:paraId="0000734B">
      <w:pPr>
        <w:spacing w:after="240" w:before="240" w:lineRule="auto"/>
        <w:rPr>
          <w:b w:val="1"/>
          <w:bCs w:val="1"/>
        </w:rPr>
      </w:pPr>
      <w:r w:rsidDel="00000000" w:rsidR="00000000" w:rsidRPr="00000000">
        <w:rPr>
          <w:b w:val="1"/>
          <w:bCs w:val="1"/>
          <w:rtl w:val="0"/>
        </w:rPr>
        <w:t xml:space="preserve">¿Cómo aseguramos que el mismo ERP sirva para ambos extremos del mercado?</w:t>
      </w:r>
    </w:p>
    <w:p w:rsidR="00000000" w:rsidDel="00000000" w:rsidP="00000000" w:rsidRDefault="00000000" w:rsidRPr="00000000" w14:paraId="0000734C">
      <w:pPr>
        <w:numPr>
          <w:ilvl w:val="0"/>
          <w:numId w:val="259"/>
        </w:numPr>
        <w:spacing w:after="0" w:afterAutospacing="0" w:before="240" w:lineRule="auto"/>
        <w:ind w:left="720" w:hanging="360"/>
        <w:rPr>
          <w:b w:val="1"/>
          <w:bCs w:val="1"/>
        </w:rPr>
      </w:pPr>
      <w:r w:rsidDel="00000000" w:rsidR="00000000" w:rsidRPr="00000000">
        <w:rPr>
          <w:b w:val="1"/>
          <w:bCs w:val="1"/>
          <w:rtl w:val="0"/>
        </w:rPr>
        <w:t xml:space="preserve">Modo "Out-of-the-box" (Para la PyME): El ERP vendrá con Workflows estándar preconfigurados y ocultos. Los pedidos se confirman al guardarse, el picking es opcional, y no hay bloqueos jerárquicos. El dueño activa el sistema y empieza a vender en un día.</w:t>
      </w:r>
    </w:p>
    <w:p w:rsidR="00000000" w:rsidDel="00000000" w:rsidP="00000000" w:rsidRDefault="00000000" w:rsidRPr="00000000" w14:paraId="0000734D">
      <w:pPr>
        <w:numPr>
          <w:ilvl w:val="0"/>
          <w:numId w:val="259"/>
        </w:numPr>
        <w:spacing w:after="240" w:before="0" w:beforeAutospacing="0" w:lineRule="auto"/>
        <w:ind w:left="720" w:hanging="360"/>
        <w:rPr>
          <w:b w:val="1"/>
          <w:bCs w:val="1"/>
        </w:rPr>
      </w:pPr>
      <w:r w:rsidDel="00000000" w:rsidR="00000000" w:rsidRPr="00000000">
        <w:rPr>
          <w:b w:val="1"/>
          <w:bCs w:val="1"/>
          <w:rtl w:val="0"/>
        </w:rPr>
        <w:t xml:space="preserve">Modo "Enterprise" (Para la Gran Distribuidora): Mediante el Diseñador de Workflows (interfaz de administración), la empresa puede "desenganchar" el flujo estándar e insertar sus propias reglas de negocio complejas sin que INNOV Company tenga que programar a medida. Se habilitan nodos de decisión, matrices de firmas y conexiones con APIs externas (ej. validar riesgo crediticio en una central de deudores externa antes de aprobar).</w:t>
      </w:r>
    </w:p>
    <w:p w:rsidR="00000000" w:rsidDel="00000000" w:rsidP="00000000" w:rsidRDefault="00000000" w:rsidRPr="00000000" w14:paraId="0000734E">
      <w:pPr>
        <w:pStyle w:val="Heading1"/>
        <w:keepNext w:val="0"/>
        <w:keepLines w:val="0"/>
        <w:spacing w:before="480" w:lineRule="auto"/>
        <w:rPr>
          <w:b w:val="1"/>
          <w:bCs w:val="1"/>
          <w:sz w:val="46"/>
          <w:szCs w:val="46"/>
        </w:rPr>
      </w:pPr>
      <w:bookmarkStart w:colFirst="0" w:colLast="0" w:name="_qw00suyqnjnu" w:id="2497"/>
      <w:bookmarkEnd w:id="2497"/>
      <w:r w:rsidDel="00000000" w:rsidR="00000000" w:rsidRPr="00000000">
        <w:rPr>
          <w:b w:val="1"/>
          <w:bCs w:val="1"/>
          <w:sz w:val="46"/>
          <w:szCs w:val="46"/>
          <w:rtl w:val="0"/>
        </w:rPr>
        <w:t xml:space="preserve">Capítulo 34 — Modelo de Datos Funcional y Persistencia Conceptual</w:t>
      </w:r>
    </w:p>
    <w:p w:rsidR="00000000" w:rsidDel="00000000" w:rsidP="00000000" w:rsidRDefault="00000000" w:rsidRPr="00000000" w14:paraId="0000734F">
      <w:pPr>
        <w:pStyle w:val="Heading2"/>
        <w:keepNext w:val="0"/>
        <w:keepLines w:val="0"/>
        <w:spacing w:after="80" w:lineRule="auto"/>
        <w:rPr>
          <w:b w:val="1"/>
          <w:bCs w:val="1"/>
          <w:sz w:val="34"/>
          <w:szCs w:val="34"/>
        </w:rPr>
      </w:pPr>
      <w:bookmarkStart w:colFirst="0" w:colLast="0" w:name="_3rdii7dm3wst" w:id="2498"/>
      <w:bookmarkEnd w:id="2498"/>
      <w:r w:rsidDel="00000000" w:rsidR="00000000" w:rsidRPr="00000000">
        <w:rPr>
          <w:b w:val="1"/>
          <w:bCs w:val="1"/>
          <w:sz w:val="34"/>
          <w:szCs w:val="34"/>
          <w:rtl w:val="0"/>
        </w:rPr>
        <w:t xml:space="preserve">34.1. Introducción y Propósito</w:t>
      </w:r>
    </w:p>
    <w:p w:rsidR="00000000" w:rsidDel="00000000" w:rsidP="00000000" w:rsidRDefault="00000000" w:rsidRPr="00000000" w14:paraId="00007350">
      <w:pPr>
        <w:spacing w:after="240" w:before="240" w:lineRule="auto"/>
        <w:rPr>
          <w:b w:val="1"/>
          <w:bCs w:val="1"/>
        </w:rPr>
      </w:pPr>
      <w:r w:rsidDel="00000000" w:rsidR="00000000" w:rsidRPr="00000000">
        <w:rPr>
          <w:b w:val="1"/>
          <w:bCs w:val="1"/>
          <w:rtl w:val="0"/>
        </w:rPr>
        <w:t xml:space="preserve">El objetivo de este capítulo es establecer los lineamientos funcionales sobre cómo el sistema almacena, preserva, modifica y oculta la información. Un sistema de gestión para distribuidoras maneja un alto volumen de operaciones concurrentes; por lo tanto, el modelo de datos debe garantizar que la información financiera, logística y comercial mantenga consistencia absoluta, permitiendo reconstruir el estado exacto de la empresa en cualquier momento del pasado.</w:t>
      </w:r>
    </w:p>
    <w:p w:rsidR="00000000" w:rsidDel="00000000" w:rsidP="00000000" w:rsidRDefault="00000000" w:rsidRPr="00000000" w14:paraId="00007351">
      <w:pPr>
        <w:pStyle w:val="Heading2"/>
        <w:keepNext w:val="0"/>
        <w:keepLines w:val="0"/>
        <w:spacing w:after="80" w:lineRule="auto"/>
        <w:rPr>
          <w:b w:val="1"/>
          <w:bCs w:val="1"/>
          <w:sz w:val="34"/>
          <w:szCs w:val="34"/>
        </w:rPr>
      </w:pPr>
      <w:bookmarkStart w:colFirst="0" w:colLast="0" w:name="_4sgy76gknttm" w:id="2499"/>
      <w:bookmarkEnd w:id="2499"/>
      <w:r w:rsidDel="00000000" w:rsidR="00000000" w:rsidRPr="00000000">
        <w:rPr>
          <w:b w:val="1"/>
          <w:bCs w:val="1"/>
          <w:sz w:val="34"/>
          <w:szCs w:val="34"/>
          <w:rtl w:val="0"/>
        </w:rPr>
        <w:t xml:space="preserve">34.2. Tipología Funcional de la Información</w:t>
      </w:r>
    </w:p>
    <w:p w:rsidR="00000000" w:rsidDel="00000000" w:rsidP="00000000" w:rsidRDefault="00000000" w:rsidRPr="00000000" w14:paraId="00007352">
      <w:pPr>
        <w:spacing w:after="240" w:before="240" w:lineRule="auto"/>
        <w:rPr>
          <w:b w:val="1"/>
          <w:bCs w:val="1"/>
        </w:rPr>
      </w:pPr>
      <w:r w:rsidDel="00000000" w:rsidR="00000000" w:rsidRPr="00000000">
        <w:rPr>
          <w:b w:val="1"/>
          <w:bCs w:val="1"/>
          <w:rtl w:val="0"/>
        </w:rPr>
        <w:t xml:space="preserve">Para aplicar las reglas correctas de persistencia, la información del ERP se clasifica conceptualmente en cinco grandes grupos:</w:t>
      </w:r>
    </w:p>
    <w:p w:rsidR="00000000" w:rsidDel="00000000" w:rsidP="00000000" w:rsidRDefault="00000000" w:rsidRPr="00000000" w14:paraId="00007353">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Datos Maestros (Master Data): Entidades fundamentales que definen el negocio y cambian con poca frecuencia.</w:t>
      </w:r>
    </w:p>
    <w:p w:rsidR="00000000" w:rsidDel="00000000" w:rsidP="00000000" w:rsidRDefault="00000000" w:rsidRPr="00000000" w14:paraId="00007354">
      <w:pPr>
        <w:numPr>
          <w:ilvl w:val="1"/>
          <w:numId w:val="26"/>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Ejemplos:</w:t>
      </w:r>
      <w:r w:rsidDel="00000000" w:rsidR="00000000" w:rsidRPr="00000000">
        <w:rPr>
          <w:b w:val="1"/>
          <w:bCs w:val="1"/>
          <w:rtl w:val="0"/>
        </w:rPr>
        <w:t xml:space="preserve"> Clientes, Proveedores, Catálogo de Productos, Categorías, Listas de Precios, Direcciones de Entrega.</w:t>
      </w:r>
    </w:p>
    <w:p w:rsidR="00000000" w:rsidDel="00000000" w:rsidP="00000000" w:rsidRDefault="00000000" w:rsidRPr="00000000" w14:paraId="00007355">
      <w:pPr>
        <w:numPr>
          <w:ilvl w:val="1"/>
          <w:numId w:val="26"/>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Regla principal:</w:t>
      </w:r>
      <w:r w:rsidDel="00000000" w:rsidR="00000000" w:rsidRPr="00000000">
        <w:rPr>
          <w:b w:val="1"/>
          <w:bCs w:val="1"/>
          <w:rtl w:val="0"/>
        </w:rPr>
        <w:t xml:space="preserve"> Son compartidos transversalmente por todos los módulos.</w:t>
      </w:r>
    </w:p>
    <w:p w:rsidR="00000000" w:rsidDel="00000000" w:rsidP="00000000" w:rsidRDefault="00000000" w:rsidRPr="00000000" w14:paraId="00007356">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Datos Transaccionales (Transactional Data): Registros de eventos y operaciones comerciales que ocurren en un momento específico.</w:t>
      </w:r>
    </w:p>
    <w:p w:rsidR="00000000" w:rsidDel="00000000" w:rsidP="00000000" w:rsidRDefault="00000000" w:rsidRPr="00000000" w14:paraId="00007357">
      <w:pPr>
        <w:numPr>
          <w:ilvl w:val="1"/>
          <w:numId w:val="26"/>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Ejemplos:</w:t>
      </w:r>
      <w:r w:rsidDel="00000000" w:rsidR="00000000" w:rsidRPr="00000000">
        <w:rPr>
          <w:b w:val="1"/>
          <w:bCs w:val="1"/>
          <w:rtl w:val="0"/>
        </w:rPr>
        <w:t xml:space="preserve"> Pedidos de Venta, Remitos, Facturas, Recibos, Asientos Contables, Movimientos de Stock.</w:t>
      </w:r>
    </w:p>
    <w:p w:rsidR="00000000" w:rsidDel="00000000" w:rsidP="00000000" w:rsidRDefault="00000000" w:rsidRPr="00000000" w14:paraId="00007358">
      <w:pPr>
        <w:numPr>
          <w:ilvl w:val="1"/>
          <w:numId w:val="26"/>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Regla principal:</w:t>
      </w:r>
      <w:r w:rsidDel="00000000" w:rsidR="00000000" w:rsidRPr="00000000">
        <w:rPr>
          <w:b w:val="1"/>
          <w:bCs w:val="1"/>
          <w:rtl w:val="0"/>
        </w:rPr>
        <w:t xml:space="preserve"> Son voluminosos, tienen un ciclo de vida definido y tienden a la inmutabilidad una vez confirmados.</w:t>
      </w:r>
    </w:p>
    <w:p w:rsidR="00000000" w:rsidDel="00000000" w:rsidP="00000000" w:rsidRDefault="00000000" w:rsidRPr="00000000" w14:paraId="00007359">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Datos de Configuración y Parámetros: Reglas que dictan el comportamiento del sistema para una empresa o sucursal (tratados en los Capítulos 24 y 27).</w:t>
      </w:r>
    </w:p>
    <w:p w:rsidR="00000000" w:rsidDel="00000000" w:rsidP="00000000" w:rsidRDefault="00000000" w:rsidRPr="00000000" w14:paraId="0000735A">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Datos Derivados o Calculados: Información que no requiere guardarse permanentemente porque se infiere de otros datos, aunque el sistema puede "cachearla" por rendimiento.</w:t>
      </w:r>
    </w:p>
    <w:p w:rsidR="00000000" w:rsidDel="00000000" w:rsidP="00000000" w:rsidRDefault="00000000" w:rsidRPr="00000000" w14:paraId="0000735B">
      <w:pPr>
        <w:numPr>
          <w:ilvl w:val="1"/>
          <w:numId w:val="26"/>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Ejemplo:</w:t>
      </w:r>
      <w:r w:rsidDel="00000000" w:rsidR="00000000" w:rsidRPr="00000000">
        <w:rPr>
          <w:b w:val="1"/>
          <w:bCs w:val="1"/>
          <w:rtl w:val="0"/>
        </w:rPr>
        <w:t xml:space="preserve"> El "Stock Disponible" de un producto en un depósito no se edita a mano; es el resultado matemático de: </w:t>
      </w:r>
      <w:r w:rsidDel="00000000" w:rsidR="00000000" w:rsidRPr="00000000">
        <w:rPr>
          <w:b w:val="1"/>
          <w:bCs w:val="1"/>
          <w:i w:val="1"/>
          <w:iCs w:val="1"/>
          <w:rtl w:val="0"/>
        </w:rPr>
        <w:t xml:space="preserve">Stock Físico Real - Reservas Activas</w:t>
      </w:r>
      <w:r w:rsidDel="00000000" w:rsidR="00000000" w:rsidRPr="00000000">
        <w:rPr>
          <w:b w:val="1"/>
          <w:bCs w:val="1"/>
          <w:rtl w:val="0"/>
        </w:rPr>
        <w:t xml:space="preserve">.</w:t>
      </w:r>
    </w:p>
    <w:p w:rsidR="00000000" w:rsidDel="00000000" w:rsidP="00000000" w:rsidRDefault="00000000" w:rsidRPr="00000000" w14:paraId="0000735C">
      <w:pPr>
        <w:numPr>
          <w:ilvl w:val="0"/>
          <w:numId w:val="26"/>
        </w:numPr>
        <w:spacing w:after="240" w:before="0" w:beforeAutospacing="0" w:lineRule="auto"/>
        <w:ind w:left="720" w:hanging="360"/>
        <w:rPr>
          <w:b w:val="1"/>
          <w:bCs w:val="1"/>
        </w:rPr>
      </w:pPr>
      <w:r w:rsidDel="00000000" w:rsidR="00000000" w:rsidRPr="00000000">
        <w:rPr>
          <w:b w:val="1"/>
          <w:bCs w:val="1"/>
          <w:rtl w:val="0"/>
        </w:rPr>
        <w:t xml:space="preserve">Información Histórica y de Auditoría: Registros inmutables del sistema ("Logs") que documentan el "quién, cuándo, qué y desde dónde" de cada operación funcional (Capítulos 15 y 32).</w:t>
      </w:r>
    </w:p>
    <w:p w:rsidR="00000000" w:rsidDel="00000000" w:rsidP="00000000" w:rsidRDefault="00000000" w:rsidRPr="00000000" w14:paraId="0000735D">
      <w:pPr>
        <w:pStyle w:val="Heading2"/>
        <w:keepNext w:val="0"/>
        <w:keepLines w:val="0"/>
        <w:spacing w:after="80" w:lineRule="auto"/>
        <w:rPr>
          <w:b w:val="1"/>
          <w:bCs w:val="1"/>
          <w:sz w:val="34"/>
          <w:szCs w:val="34"/>
        </w:rPr>
      </w:pPr>
      <w:bookmarkStart w:colFirst="0" w:colLast="0" w:name="_p603ha9534q5" w:id="2500"/>
      <w:bookmarkEnd w:id="2500"/>
      <w:r w:rsidDel="00000000" w:rsidR="00000000" w:rsidRPr="00000000">
        <w:rPr>
          <w:b w:val="1"/>
          <w:bCs w:val="1"/>
          <w:sz w:val="34"/>
          <w:szCs w:val="34"/>
          <w:rtl w:val="0"/>
        </w:rPr>
        <w:t xml:space="preserve">34.3. Preservación Histórica: Snapshots vs. Relaciones</w:t>
      </w:r>
    </w:p>
    <w:p w:rsidR="00000000" w:rsidDel="00000000" w:rsidP="00000000" w:rsidRDefault="00000000" w:rsidRPr="00000000" w14:paraId="0000735E">
      <w:pPr>
        <w:spacing w:after="240" w:before="240" w:lineRule="auto"/>
        <w:rPr>
          <w:b w:val="1"/>
          <w:bCs w:val="1"/>
        </w:rPr>
      </w:pPr>
      <w:r w:rsidDel="00000000" w:rsidR="00000000" w:rsidRPr="00000000">
        <w:rPr>
          <w:b w:val="1"/>
          <w:bCs w:val="1"/>
          <w:rtl w:val="0"/>
        </w:rPr>
        <w:t xml:space="preserve">Uno de los errores más comunes en el diseño de sistemas es mantener dependencias vivas que corrompen el pasado. En el ERP de INNOV Company, se aplicará estrictamente la técnica de Snapshots Conceptuales (Capturas de Estado) para los documentos legales y transaccionales.</w:t>
      </w:r>
    </w:p>
    <w:p w:rsidR="00000000" w:rsidDel="00000000" w:rsidP="00000000" w:rsidRDefault="00000000" w:rsidRPr="00000000" w14:paraId="0000735F">
      <w:pPr>
        <w:numPr>
          <w:ilvl w:val="0"/>
          <w:numId w:val="165"/>
        </w:numPr>
        <w:spacing w:after="0" w:afterAutospacing="0" w:before="240" w:lineRule="auto"/>
        <w:ind w:left="720" w:hanging="360"/>
        <w:rPr>
          <w:b w:val="1"/>
          <w:bCs w:val="1"/>
        </w:rPr>
      </w:pPr>
      <w:r w:rsidDel="00000000" w:rsidR="00000000" w:rsidRPr="00000000">
        <w:rPr>
          <w:b w:val="1"/>
          <w:bCs w:val="1"/>
          <w:rtl w:val="0"/>
        </w:rPr>
        <w:t xml:space="preserve">El Problema: Si la Factura N° 1000 está relacionada al Cliente "Juan Pérez" y a la Dirección "Calle A", y un año después Juan Pérez se muda a "Calle B", la Factura N° 1000 no debe mostrar "Calle B" si se vuelve a imprimir.</w:t>
      </w:r>
    </w:p>
    <w:p w:rsidR="00000000" w:rsidDel="00000000" w:rsidP="00000000" w:rsidRDefault="00000000" w:rsidRPr="00000000" w14:paraId="00007360">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La Solución Funcional (Snapshot): Al momento de emitir un documento transaccional (Pedido, Remito, Factura), el sistema copiará los datos maestros críticos (Nombre del cliente, CUIT/RUT, Dirección de entrega, Precio unitario, Descripción del producto) directamente dentro de la transacción.</w:t>
      </w:r>
    </w:p>
    <w:p w:rsidR="00000000" w:rsidDel="00000000" w:rsidP="00000000" w:rsidRDefault="00000000" w:rsidRPr="00000000" w14:paraId="00007361">
      <w:pPr>
        <w:numPr>
          <w:ilvl w:val="0"/>
          <w:numId w:val="165"/>
        </w:numPr>
        <w:spacing w:after="240" w:before="0" w:beforeAutospacing="0" w:lineRule="auto"/>
        <w:ind w:left="720" w:hanging="360"/>
        <w:rPr>
          <w:b w:val="1"/>
          <w:bCs w:val="1"/>
        </w:rPr>
      </w:pPr>
      <w:r w:rsidDel="00000000" w:rsidR="00000000" w:rsidRPr="00000000">
        <w:rPr>
          <w:b w:val="1"/>
          <w:bCs w:val="1"/>
          <w:rtl w:val="0"/>
        </w:rPr>
        <w:t xml:space="preserve">Implicancia: Si el Dato Maestro cambia en el futuro, el documento histórico conservará la "foto" exacta de cómo estaban los datos en el milisegundo en que se concretó la operación.</w:t>
      </w:r>
    </w:p>
    <w:p w:rsidR="00000000" w:rsidDel="00000000" w:rsidP="00000000" w:rsidRDefault="00000000" w:rsidRPr="00000000" w14:paraId="00007362">
      <w:pPr>
        <w:pStyle w:val="Heading2"/>
        <w:keepNext w:val="0"/>
        <w:keepLines w:val="0"/>
        <w:spacing w:after="80" w:lineRule="auto"/>
        <w:rPr>
          <w:b w:val="1"/>
          <w:bCs w:val="1"/>
          <w:sz w:val="34"/>
          <w:szCs w:val="34"/>
        </w:rPr>
      </w:pPr>
      <w:bookmarkStart w:colFirst="0" w:colLast="0" w:name="_2262u62kyco0" w:id="2501"/>
      <w:bookmarkEnd w:id="2501"/>
      <w:r w:rsidDel="00000000" w:rsidR="00000000" w:rsidRPr="00000000">
        <w:rPr>
          <w:b w:val="1"/>
          <w:bCs w:val="1"/>
          <w:sz w:val="34"/>
          <w:szCs w:val="34"/>
          <w:rtl w:val="0"/>
        </w:rPr>
        <w:t xml:space="preserve">34.4. Principio de Eliminación: Baja Lógica (Soft Delete) vs. Baja Física</w:t>
      </w:r>
    </w:p>
    <w:p w:rsidR="00000000" w:rsidDel="00000000" w:rsidP="00000000" w:rsidRDefault="00000000" w:rsidRPr="00000000" w14:paraId="00007363">
      <w:pPr>
        <w:spacing w:after="240" w:before="240" w:lineRule="auto"/>
        <w:rPr>
          <w:b w:val="1"/>
          <w:bCs w:val="1"/>
        </w:rPr>
      </w:pPr>
      <w:r w:rsidDel="00000000" w:rsidR="00000000" w:rsidRPr="00000000">
        <w:rPr>
          <w:b w:val="1"/>
          <w:bCs w:val="1"/>
          <w:rtl w:val="0"/>
        </w:rPr>
        <w:t xml:space="preserve">En un ERP transaccional de este calibre, la eliminación física (borrar un registro de la base de datos) está terminantemente prohibida para cualquier dato maestro o transaccional.</w:t>
      </w:r>
    </w:p>
    <w:p w:rsidR="00000000" w:rsidDel="00000000" w:rsidP="00000000" w:rsidRDefault="00000000" w:rsidRPr="00000000" w14:paraId="00007364">
      <w:pPr>
        <w:numPr>
          <w:ilvl w:val="0"/>
          <w:numId w:val="525"/>
        </w:numPr>
        <w:spacing w:after="0" w:afterAutospacing="0" w:before="240" w:lineRule="auto"/>
        <w:ind w:left="720" w:hanging="360"/>
        <w:rPr>
          <w:b w:val="1"/>
          <w:bCs w:val="1"/>
        </w:rPr>
      </w:pPr>
      <w:r w:rsidDel="00000000" w:rsidR="00000000" w:rsidRPr="00000000">
        <w:rPr>
          <w:b w:val="1"/>
          <w:bCs w:val="1"/>
          <w:rtl w:val="0"/>
        </w:rPr>
        <w:t xml:space="preserve">Baja Lógica (Desactivación): Cuando un usuario "elimina" un Producto, un Cliente o anula un Documento, el sistema simplemente cambia su estado (ej. </w:t>
      </w:r>
      <w:r w:rsidDel="00000000" w:rsidR="00000000" w:rsidRPr="00000000">
        <w:rPr>
          <w:rFonts w:ascii="Roboto Mono" w:cs="Roboto Mono" w:eastAsia="Roboto Mono" w:hAnsi="Roboto Mono"/>
          <w:b w:val="1"/>
          <w:bCs w:val="1"/>
          <w:color w:val="188038"/>
          <w:rtl w:val="0"/>
        </w:rPr>
        <w:t xml:space="preserve">ACTIVO</w:t>
      </w:r>
      <w:r w:rsidDel="00000000" w:rsidR="00000000" w:rsidRPr="00000000">
        <w:rPr>
          <w:b w:val="1"/>
          <w:bCs w:val="1"/>
          <w:rtl w:val="0"/>
        </w:rPr>
        <w:t xml:space="preserve"> -&gt; </w:t>
      </w:r>
      <w:r w:rsidDel="00000000" w:rsidR="00000000" w:rsidRPr="00000000">
        <w:rPr>
          <w:rFonts w:ascii="Roboto Mono" w:cs="Roboto Mono" w:eastAsia="Roboto Mono" w:hAnsi="Roboto Mono"/>
          <w:b w:val="1"/>
          <w:bCs w:val="1"/>
          <w:color w:val="188038"/>
          <w:rtl w:val="0"/>
        </w:rPr>
        <w:t xml:space="preserve">INACTIVO</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ANULADO</w:t>
      </w:r>
      <w:r w:rsidDel="00000000" w:rsidR="00000000" w:rsidRPr="00000000">
        <w:rPr>
          <w:b w:val="1"/>
          <w:bCs w:val="1"/>
          <w:rtl w:val="0"/>
        </w:rPr>
        <w:t xml:space="preserve">) o activa una bandera de "Eliminado" (</w:t>
      </w:r>
      <w:r w:rsidDel="00000000" w:rsidR="00000000" w:rsidRPr="00000000">
        <w:rPr>
          <w:rFonts w:ascii="Roboto Mono" w:cs="Roboto Mono" w:eastAsia="Roboto Mono" w:hAnsi="Roboto Mono"/>
          <w:b w:val="1"/>
          <w:bCs w:val="1"/>
          <w:color w:val="188038"/>
          <w:rtl w:val="0"/>
        </w:rPr>
        <w:t xml:space="preserve">is_deleted = true</w:t>
      </w:r>
      <w:r w:rsidDel="00000000" w:rsidR="00000000" w:rsidRPr="00000000">
        <w:rPr>
          <w:b w:val="1"/>
          <w:bCs w:val="1"/>
          <w:rtl w:val="0"/>
        </w:rPr>
        <w:t xml:space="preserve">).</w:t>
      </w:r>
    </w:p>
    <w:p w:rsidR="00000000" w:rsidDel="00000000" w:rsidP="00000000" w:rsidRDefault="00000000" w:rsidRPr="00000000" w14:paraId="00007365">
      <w:pPr>
        <w:numPr>
          <w:ilvl w:val="0"/>
          <w:numId w:val="525"/>
        </w:numPr>
        <w:spacing w:after="0" w:afterAutospacing="0" w:before="0" w:beforeAutospacing="0" w:lineRule="auto"/>
        <w:ind w:left="720" w:hanging="360"/>
        <w:rPr>
          <w:b w:val="1"/>
          <w:bCs w:val="1"/>
        </w:rPr>
      </w:pPr>
      <w:r w:rsidDel="00000000" w:rsidR="00000000" w:rsidRPr="00000000">
        <w:rPr>
          <w:b w:val="1"/>
          <w:bCs w:val="1"/>
          <w:rtl w:val="0"/>
        </w:rPr>
        <w:t xml:space="preserve">Motivo Funcional: Si se elimina físicamente un producto que se dejó de vender, todos los reportes de ventas de años anteriores que incluían ese producto se romperían (pérdida de integridad referencial).</w:t>
      </w:r>
    </w:p>
    <w:p w:rsidR="00000000" w:rsidDel="00000000" w:rsidP="00000000" w:rsidRDefault="00000000" w:rsidRPr="00000000" w14:paraId="00007366">
      <w:pPr>
        <w:numPr>
          <w:ilvl w:val="0"/>
          <w:numId w:val="525"/>
        </w:numPr>
        <w:spacing w:after="240" w:before="0" w:beforeAutospacing="0" w:lineRule="auto"/>
        <w:ind w:left="720" w:hanging="360"/>
        <w:rPr>
          <w:b w:val="1"/>
          <w:bCs w:val="1"/>
        </w:rPr>
      </w:pPr>
      <w:r w:rsidDel="00000000" w:rsidR="00000000" w:rsidRPr="00000000">
        <w:rPr>
          <w:b w:val="1"/>
          <w:bCs w:val="1"/>
          <w:rtl w:val="0"/>
        </w:rPr>
        <w:t xml:space="preserve">Excepciones (Baja Física Permitida): Solo se podrán borrar físicamente datos puramente temporales (ej. sesiones de usuario, carritos de compras abandonados no confirmados, archivos temporales de exportación).</w:t>
      </w:r>
    </w:p>
    <w:p w:rsidR="00000000" w:rsidDel="00000000" w:rsidP="00000000" w:rsidRDefault="00000000" w:rsidRPr="00000000" w14:paraId="00007367">
      <w:pPr>
        <w:pStyle w:val="Heading2"/>
        <w:keepNext w:val="0"/>
        <w:keepLines w:val="0"/>
        <w:spacing w:after="80" w:lineRule="auto"/>
        <w:rPr>
          <w:b w:val="1"/>
          <w:bCs w:val="1"/>
          <w:sz w:val="34"/>
          <w:szCs w:val="34"/>
        </w:rPr>
      </w:pPr>
      <w:bookmarkStart w:colFirst="0" w:colLast="0" w:name="_2r48nat7fn4u" w:id="2502"/>
      <w:bookmarkEnd w:id="2502"/>
      <w:r w:rsidDel="00000000" w:rsidR="00000000" w:rsidRPr="00000000">
        <w:rPr>
          <w:b w:val="1"/>
          <w:bCs w:val="1"/>
          <w:sz w:val="34"/>
          <w:szCs w:val="34"/>
          <w:rtl w:val="0"/>
        </w:rPr>
        <w:t xml:space="preserve">34.5. Versionado de Entidades Complejas</w:t>
      </w:r>
    </w:p>
    <w:p w:rsidR="00000000" w:rsidDel="00000000" w:rsidP="00000000" w:rsidRDefault="00000000" w:rsidRPr="00000000" w14:paraId="00007368">
      <w:pPr>
        <w:spacing w:after="240" w:before="240" w:lineRule="auto"/>
        <w:rPr>
          <w:b w:val="1"/>
          <w:bCs w:val="1"/>
        </w:rPr>
      </w:pPr>
      <w:r w:rsidDel="00000000" w:rsidR="00000000" w:rsidRPr="00000000">
        <w:rPr>
          <w:b w:val="1"/>
          <w:bCs w:val="1"/>
          <w:rtl w:val="0"/>
        </w:rPr>
        <w:t xml:space="preserve">Para ciertos Datos Maestros críticos, la simple edición sobrescribe información valiosa. En estos casos, el modelo funcional exigirá Versionado.</w:t>
      </w:r>
    </w:p>
    <w:p w:rsidR="00000000" w:rsidDel="00000000" w:rsidP="00000000" w:rsidRDefault="00000000" w:rsidRPr="00000000" w14:paraId="00007369">
      <w:pPr>
        <w:numPr>
          <w:ilvl w:val="0"/>
          <w:numId w:val="274"/>
        </w:numPr>
        <w:spacing w:after="0" w:afterAutospacing="0" w:before="240" w:lineRule="auto"/>
        <w:ind w:left="720" w:hanging="360"/>
        <w:rPr>
          <w:b w:val="1"/>
          <w:bCs w:val="1"/>
        </w:rPr>
      </w:pPr>
      <w:r w:rsidDel="00000000" w:rsidR="00000000" w:rsidRPr="00000000">
        <w:rPr>
          <w:b w:val="1"/>
          <w:bCs w:val="1"/>
          <w:i w:val="1"/>
          <w:iCs w:val="1"/>
          <w:rtl w:val="0"/>
        </w:rPr>
        <w:t xml:space="preserve">Ejemplo Aplicable - Listas de Precios:</w:t>
      </w:r>
      <w:r w:rsidDel="00000000" w:rsidR="00000000" w:rsidRPr="00000000">
        <w:rPr>
          <w:b w:val="1"/>
          <w:bCs w:val="1"/>
          <w:rtl w:val="0"/>
        </w:rPr>
        <w:t xml:space="preserve"> Si la "Lista Mayorista" sufre un aumento del 10%, el sistema no sobrescribe los precios anteriores. Genera una "Versión 2" válida a partir de una fecha específica. Esto permite cotizar pedidos con fecha diferida o auditar por qué se cobró un monto específico en el pasado.</w:t>
      </w:r>
    </w:p>
    <w:p w:rsidR="00000000" w:rsidDel="00000000" w:rsidP="00000000" w:rsidRDefault="00000000" w:rsidRPr="00000000" w14:paraId="0000736A">
      <w:pPr>
        <w:numPr>
          <w:ilvl w:val="0"/>
          <w:numId w:val="274"/>
        </w:numPr>
        <w:spacing w:after="240" w:before="0" w:beforeAutospacing="0" w:lineRule="auto"/>
        <w:ind w:left="720" w:hanging="360"/>
        <w:rPr>
          <w:b w:val="1"/>
          <w:bCs w:val="1"/>
        </w:rPr>
      </w:pPr>
      <w:r w:rsidDel="00000000" w:rsidR="00000000" w:rsidRPr="00000000">
        <w:rPr>
          <w:b w:val="1"/>
          <w:bCs w:val="1"/>
          <w:i w:val="1"/>
          <w:iCs w:val="1"/>
          <w:rtl w:val="0"/>
        </w:rPr>
        <w:t xml:space="preserve">Ejemplo Aplicable - Fórmulas de Producción/Kits:</w:t>
      </w:r>
      <w:r w:rsidDel="00000000" w:rsidR="00000000" w:rsidRPr="00000000">
        <w:rPr>
          <w:b w:val="1"/>
          <w:bCs w:val="1"/>
          <w:rtl w:val="0"/>
        </w:rPr>
        <w:t xml:space="preserve"> Si un "Kit de Oferta" cambia su composición (se saca un producto y se pone otro), se genera una nueva versión del Kit para que el historial de armado de stock previo mantenga coherencia.</w:t>
      </w:r>
    </w:p>
    <w:p w:rsidR="00000000" w:rsidDel="00000000" w:rsidP="00000000" w:rsidRDefault="00000000" w:rsidRPr="00000000" w14:paraId="0000736B">
      <w:pPr>
        <w:pStyle w:val="Heading2"/>
        <w:keepNext w:val="0"/>
        <w:keepLines w:val="0"/>
        <w:spacing w:after="80" w:lineRule="auto"/>
        <w:rPr>
          <w:b w:val="1"/>
          <w:bCs w:val="1"/>
          <w:sz w:val="34"/>
          <w:szCs w:val="34"/>
        </w:rPr>
      </w:pPr>
      <w:bookmarkStart w:colFirst="0" w:colLast="0" w:name="_a81z5lt9qwmo" w:id="2503"/>
      <w:bookmarkEnd w:id="2503"/>
      <w:r w:rsidDel="00000000" w:rsidR="00000000" w:rsidRPr="00000000">
        <w:rPr>
          <w:b w:val="1"/>
          <w:bCs w:val="1"/>
          <w:sz w:val="34"/>
          <w:szCs w:val="34"/>
          <w:rtl w:val="0"/>
        </w:rPr>
        <w:t xml:space="preserve">34.6. Identificadores y Consistencia Relacional</w:t>
      </w:r>
    </w:p>
    <w:p w:rsidR="00000000" w:rsidDel="00000000" w:rsidP="00000000" w:rsidRDefault="00000000" w:rsidRPr="00000000" w14:paraId="0000736C">
      <w:pPr>
        <w:spacing w:after="240" w:before="240" w:lineRule="auto"/>
        <w:rPr>
          <w:b w:val="1"/>
          <w:bCs w:val="1"/>
        </w:rPr>
      </w:pPr>
      <w:r w:rsidDel="00000000" w:rsidR="00000000" w:rsidRPr="00000000">
        <w:rPr>
          <w:b w:val="1"/>
          <w:bCs w:val="1"/>
          <w:rtl w:val="0"/>
        </w:rPr>
        <w:t xml:space="preserve">Para que el sistema sea escalable, integrable con e-commerce, dispositivos móviles y herramientas externas, el modelo de datos contemplará dos niveles de identificación:</w:t>
      </w:r>
    </w:p>
    <w:p w:rsidR="00000000" w:rsidDel="00000000" w:rsidP="00000000" w:rsidRDefault="00000000" w:rsidRPr="00000000" w14:paraId="0000736D">
      <w:pPr>
        <w:numPr>
          <w:ilvl w:val="0"/>
          <w:numId w:val="133"/>
        </w:numPr>
        <w:spacing w:after="0" w:afterAutospacing="0" w:before="240" w:lineRule="auto"/>
        <w:ind w:left="720" w:hanging="360"/>
        <w:rPr>
          <w:b w:val="1"/>
          <w:bCs w:val="1"/>
        </w:rPr>
      </w:pPr>
      <w:r w:rsidDel="00000000" w:rsidR="00000000" w:rsidRPr="00000000">
        <w:rPr>
          <w:b w:val="1"/>
          <w:bCs w:val="1"/>
          <w:rtl w:val="0"/>
        </w:rPr>
        <w:t xml:space="preserve">Identificador Interno de Sistema (UUID): Un código alfanumérico único e inalterable generado por el sistema (ej. </w:t>
      </w:r>
      <w:r w:rsidDel="00000000" w:rsidR="00000000" w:rsidRPr="00000000">
        <w:rPr>
          <w:rFonts w:ascii="Roboto Mono" w:cs="Roboto Mono" w:eastAsia="Roboto Mono" w:hAnsi="Roboto Mono"/>
          <w:b w:val="1"/>
          <w:bCs w:val="1"/>
          <w:color w:val="188038"/>
          <w:rtl w:val="0"/>
        </w:rPr>
        <w:t xml:space="preserve">a1b2c3d4...</w:t>
      </w:r>
      <w:r w:rsidDel="00000000" w:rsidR="00000000" w:rsidRPr="00000000">
        <w:rPr>
          <w:b w:val="1"/>
          <w:bCs w:val="1"/>
          <w:rtl w:val="0"/>
        </w:rPr>
        <w:t xml:space="preserve">). Nunca se muestra al usuario final, pero garantiza que las integraciones (APIs) no fallen.</w:t>
      </w:r>
    </w:p>
    <w:p w:rsidR="00000000" w:rsidDel="00000000" w:rsidP="00000000" w:rsidRDefault="00000000" w:rsidRPr="00000000" w14:paraId="0000736E">
      <w:pPr>
        <w:numPr>
          <w:ilvl w:val="0"/>
          <w:numId w:val="133"/>
        </w:numPr>
        <w:spacing w:after="0" w:afterAutospacing="0" w:before="0" w:beforeAutospacing="0" w:lineRule="auto"/>
        <w:ind w:left="720" w:hanging="360"/>
        <w:rPr>
          <w:b w:val="1"/>
          <w:bCs w:val="1"/>
        </w:rPr>
      </w:pPr>
      <w:r w:rsidDel="00000000" w:rsidR="00000000" w:rsidRPr="00000000">
        <w:rPr>
          <w:b w:val="1"/>
          <w:bCs w:val="1"/>
          <w:rtl w:val="0"/>
        </w:rPr>
        <w:t xml:space="preserve">Identificador Funcional (Código Legible): El número que ve el usuario (ej. </w:t>
      </w:r>
      <w:r w:rsidDel="00000000" w:rsidR="00000000" w:rsidRPr="00000000">
        <w:rPr>
          <w:rFonts w:ascii="Roboto Mono" w:cs="Roboto Mono" w:eastAsia="Roboto Mono" w:hAnsi="Roboto Mono"/>
          <w:b w:val="1"/>
          <w:bCs w:val="1"/>
          <w:color w:val="188038"/>
          <w:rtl w:val="0"/>
        </w:rPr>
        <w:t xml:space="preserve">PED-000145</w:t>
      </w:r>
      <w:r w:rsidDel="00000000" w:rsidR="00000000" w:rsidRPr="00000000">
        <w:rPr>
          <w:b w:val="1"/>
          <w:bCs w:val="1"/>
          <w:rtl w:val="0"/>
        </w:rPr>
        <w:t xml:space="preserve">, Código de Producto </w:t>
      </w:r>
      <w:r w:rsidDel="00000000" w:rsidR="00000000" w:rsidRPr="00000000">
        <w:rPr>
          <w:rFonts w:ascii="Roboto Mono" w:cs="Roboto Mono" w:eastAsia="Roboto Mono" w:hAnsi="Roboto Mono"/>
          <w:b w:val="1"/>
          <w:bCs w:val="1"/>
          <w:color w:val="188038"/>
          <w:rtl w:val="0"/>
        </w:rPr>
        <w:t xml:space="preserve">SKU-1020</w:t>
      </w:r>
      <w:r w:rsidDel="00000000" w:rsidR="00000000" w:rsidRPr="00000000">
        <w:rPr>
          <w:b w:val="1"/>
          <w:bCs w:val="1"/>
          <w:rtl w:val="0"/>
        </w:rPr>
        <w:t xml:space="preserve">).</w:t>
      </w:r>
    </w:p>
    <w:p w:rsidR="00000000" w:rsidDel="00000000" w:rsidP="00000000" w:rsidRDefault="00000000" w:rsidRPr="00000000" w14:paraId="0000736F">
      <w:pPr>
        <w:numPr>
          <w:ilvl w:val="1"/>
          <w:numId w:val="133"/>
        </w:numPr>
        <w:spacing w:after="240" w:before="0" w:beforeAutospacing="0" w:lineRule="auto"/>
        <w:ind w:left="1440" w:hanging="360"/>
        <w:rPr>
          <w:b w:val="1"/>
          <w:bCs w:val="1"/>
        </w:rPr>
      </w:pPr>
      <w:r w:rsidDel="00000000" w:rsidR="00000000" w:rsidRPr="00000000">
        <w:rPr>
          <w:b w:val="1"/>
          <w:bCs w:val="1"/>
          <w:i w:val="1"/>
          <w:iCs w:val="1"/>
          <w:rtl w:val="0"/>
        </w:rPr>
        <w:t xml:space="preserve">Regla:</w:t>
      </w:r>
      <w:r w:rsidDel="00000000" w:rsidR="00000000" w:rsidRPr="00000000">
        <w:rPr>
          <w:b w:val="1"/>
          <w:bCs w:val="1"/>
          <w:rtl w:val="0"/>
        </w:rPr>
        <w:t xml:space="preserve"> El sistema impedirá la duplicación de códigos legibles dentro del mismo dominio operativo (ej. misma Empresa), validando esto antes de cualquier guardado.</w:t>
      </w:r>
    </w:p>
    <w:p w:rsidR="00000000" w:rsidDel="00000000" w:rsidP="00000000" w:rsidRDefault="00000000" w:rsidRPr="00000000" w14:paraId="00007370">
      <w:pPr>
        <w:pStyle w:val="Heading2"/>
        <w:keepNext w:val="0"/>
        <w:keepLines w:val="0"/>
        <w:spacing w:after="80" w:lineRule="auto"/>
        <w:rPr>
          <w:b w:val="1"/>
          <w:bCs w:val="1"/>
          <w:sz w:val="34"/>
          <w:szCs w:val="34"/>
        </w:rPr>
      </w:pPr>
      <w:bookmarkStart w:colFirst="0" w:colLast="0" w:name="_4wxt5y8mhnm" w:id="2504"/>
      <w:bookmarkEnd w:id="2504"/>
      <w:r w:rsidDel="00000000" w:rsidR="00000000" w:rsidRPr="00000000">
        <w:rPr>
          <w:b w:val="1"/>
          <w:bCs w:val="1"/>
          <w:sz w:val="34"/>
          <w:szCs w:val="34"/>
          <w:rtl w:val="0"/>
        </w:rPr>
        <w:t xml:space="preserve">34.7. Particionamiento Lógico de Datos (Multi-Tenancy Funcional)</w:t>
      </w:r>
    </w:p>
    <w:p w:rsidR="00000000" w:rsidDel="00000000" w:rsidP="00000000" w:rsidRDefault="00000000" w:rsidRPr="00000000" w14:paraId="00007371">
      <w:pPr>
        <w:spacing w:after="240" w:before="240" w:lineRule="auto"/>
        <w:rPr>
          <w:b w:val="1"/>
          <w:bCs w:val="1"/>
        </w:rPr>
      </w:pPr>
      <w:r w:rsidDel="00000000" w:rsidR="00000000" w:rsidRPr="00000000">
        <w:rPr>
          <w:b w:val="1"/>
          <w:bCs w:val="1"/>
          <w:rtl w:val="0"/>
        </w:rPr>
        <w:t xml:space="preserve">Como el ERP soporta la modalidad Multiempresa y Multisucursal (Capítulos 12, 13 y 14), todo registro en el modelo de datos debe declarar a quién pertenece estructuralmente.</w:t>
      </w:r>
    </w:p>
    <w:p w:rsidR="00000000" w:rsidDel="00000000" w:rsidP="00000000" w:rsidRDefault="00000000" w:rsidRPr="00000000" w14:paraId="00007372">
      <w:pPr>
        <w:numPr>
          <w:ilvl w:val="0"/>
          <w:numId w:val="300"/>
        </w:numPr>
        <w:spacing w:after="0" w:afterAutospacing="0" w:before="240" w:lineRule="auto"/>
        <w:ind w:left="720" w:hanging="360"/>
        <w:rPr>
          <w:b w:val="1"/>
          <w:bCs w:val="1"/>
        </w:rPr>
      </w:pPr>
      <w:r w:rsidDel="00000000" w:rsidR="00000000" w:rsidRPr="00000000">
        <w:rPr>
          <w:b w:val="1"/>
          <w:bCs w:val="1"/>
          <w:rtl w:val="0"/>
        </w:rPr>
        <w:t xml:space="preserve">Aislamiento de Empresa: Los Datos Transaccionales (facturas, pagos) y ciertos Datos Maestros (listas de precios, clientes exclusivos) tendrán siempre un identificador de la </w:t>
      </w:r>
      <w:r w:rsidDel="00000000" w:rsidR="00000000" w:rsidRPr="00000000">
        <w:rPr>
          <w:rFonts w:ascii="Roboto Mono" w:cs="Roboto Mono" w:eastAsia="Roboto Mono" w:hAnsi="Roboto Mono"/>
          <w:b w:val="1"/>
          <w:bCs w:val="1"/>
          <w:color w:val="188038"/>
          <w:rtl w:val="0"/>
        </w:rPr>
        <w:t xml:space="preserve">Empresa</w:t>
      </w:r>
      <w:r w:rsidDel="00000000" w:rsidR="00000000" w:rsidRPr="00000000">
        <w:rPr>
          <w:b w:val="1"/>
          <w:bCs w:val="1"/>
          <w:rtl w:val="0"/>
        </w:rPr>
        <w:t xml:space="preserve"> dueña. Un usuario de la Empresa A jamás podrá consultar, ni por error de sistema, un dato de la Empresa B.</w:t>
      </w:r>
    </w:p>
    <w:p w:rsidR="00000000" w:rsidDel="00000000" w:rsidP="00000000" w:rsidRDefault="00000000" w:rsidRPr="00000000" w14:paraId="00007373">
      <w:pPr>
        <w:numPr>
          <w:ilvl w:val="0"/>
          <w:numId w:val="300"/>
        </w:numPr>
        <w:spacing w:after="240" w:before="0" w:beforeAutospacing="0" w:lineRule="auto"/>
        <w:ind w:left="720" w:hanging="360"/>
        <w:rPr>
          <w:b w:val="1"/>
          <w:bCs w:val="1"/>
        </w:rPr>
      </w:pPr>
      <w:r w:rsidDel="00000000" w:rsidR="00000000" w:rsidRPr="00000000">
        <w:rPr>
          <w:b w:val="1"/>
          <w:bCs w:val="1"/>
          <w:rtl w:val="0"/>
        </w:rPr>
        <w:t xml:space="preserve">Visibilidad por Sucursal/Depósito: Un usuario asignado únicamente a la "Sucursal Norte" filtrará automáticamente la visibilidad de datos para ver solo el stock, pedidos y cajas de dicha sucursal, salvo que posea un rol global. El modelo de datos siempre sellará cada transacción con el ID de la unidad operativa donde se originó.</w:t>
      </w:r>
    </w:p>
    <w:p w:rsidR="00000000" w:rsidDel="00000000" w:rsidP="00000000" w:rsidRDefault="00000000" w:rsidRPr="00000000" w14:paraId="00007374">
      <w:pPr>
        <w:pStyle w:val="Heading1"/>
        <w:keepNext w:val="0"/>
        <w:keepLines w:val="0"/>
        <w:spacing w:before="480" w:lineRule="auto"/>
        <w:rPr>
          <w:b w:val="1"/>
          <w:bCs w:val="1"/>
          <w:sz w:val="46"/>
          <w:szCs w:val="46"/>
        </w:rPr>
      </w:pPr>
      <w:bookmarkStart w:colFirst="0" w:colLast="0" w:name="_hokgehto9his" w:id="2505"/>
      <w:bookmarkEnd w:id="2505"/>
      <w:r w:rsidDel="00000000" w:rsidR="00000000" w:rsidRPr="00000000">
        <w:rPr>
          <w:b w:val="1"/>
          <w:bCs w:val="1"/>
          <w:sz w:val="46"/>
          <w:szCs w:val="46"/>
          <w:rtl w:val="0"/>
        </w:rPr>
        <w:t xml:space="preserve">Capítulo 35 — Gobernanza Funcional, Evolución y Cierre del Modelo</w:t>
      </w:r>
    </w:p>
    <w:p w:rsidR="00000000" w:rsidDel="00000000" w:rsidP="00000000" w:rsidRDefault="00000000" w:rsidRPr="00000000" w14:paraId="00007375">
      <w:pPr>
        <w:pStyle w:val="Heading2"/>
        <w:keepNext w:val="0"/>
        <w:keepLines w:val="0"/>
        <w:spacing w:after="80" w:lineRule="auto"/>
        <w:rPr>
          <w:b w:val="1"/>
          <w:bCs w:val="1"/>
          <w:sz w:val="34"/>
          <w:szCs w:val="34"/>
        </w:rPr>
      </w:pPr>
      <w:bookmarkStart w:colFirst="0" w:colLast="0" w:name="_hp8ddct4anhi" w:id="2506"/>
      <w:bookmarkEnd w:id="2506"/>
      <w:r w:rsidDel="00000000" w:rsidR="00000000" w:rsidRPr="00000000">
        <w:rPr>
          <w:b w:val="1"/>
          <w:bCs w:val="1"/>
          <w:sz w:val="34"/>
          <w:szCs w:val="34"/>
          <w:rtl w:val="0"/>
        </w:rPr>
        <w:t xml:space="preserve">35.1. Introducción y Propósito</w:t>
      </w:r>
    </w:p>
    <w:p w:rsidR="00000000" w:rsidDel="00000000" w:rsidP="00000000" w:rsidRDefault="00000000" w:rsidRPr="00000000" w14:paraId="00007376">
      <w:pPr>
        <w:spacing w:after="240" w:before="240" w:lineRule="auto"/>
        <w:rPr>
          <w:b w:val="1"/>
          <w:bCs w:val="1"/>
        </w:rPr>
      </w:pPr>
      <w:r w:rsidDel="00000000" w:rsidR="00000000" w:rsidRPr="00000000">
        <w:rPr>
          <w:b w:val="1"/>
          <w:bCs w:val="1"/>
          <w:rtl w:val="0"/>
        </w:rPr>
        <w:t xml:space="preserve">El ERP de INNOV Company no será un producto estático; crecerá, incorporará nuevos módulos, se adaptará a nuevas legislaciones y resolverá nuevas necesidades del mercado de distribución. El objetivo de este capítulo es establecer las reglas de juego sobre cómo debe evolucionar el sistema sin perder su coherencia conceptual ni convertirse en un código inmanejable.</w:t>
      </w:r>
    </w:p>
    <w:p w:rsidR="00000000" w:rsidDel="00000000" w:rsidP="00000000" w:rsidRDefault="00000000" w:rsidRPr="00000000" w14:paraId="00007377">
      <w:pPr>
        <w:spacing w:after="240" w:before="240" w:lineRule="auto"/>
        <w:rPr>
          <w:b w:val="1"/>
          <w:bCs w:val="1"/>
        </w:rPr>
      </w:pPr>
      <w:r w:rsidDel="00000000" w:rsidR="00000000" w:rsidRPr="00000000">
        <w:rPr>
          <w:b w:val="1"/>
          <w:bCs w:val="1"/>
          <w:rtl w:val="0"/>
        </w:rPr>
        <w:t xml:space="preserve">La Gobernanza Funcional asegura que cada cambio se analice, documente y apruebe antes de que un desarrollador escriba una sola línea de código.</w:t>
      </w:r>
    </w:p>
    <w:p w:rsidR="00000000" w:rsidDel="00000000" w:rsidP="00000000" w:rsidRDefault="00000000" w:rsidRPr="00000000" w14:paraId="00007378">
      <w:pPr>
        <w:pStyle w:val="Heading2"/>
        <w:keepNext w:val="0"/>
        <w:keepLines w:val="0"/>
        <w:spacing w:after="80" w:lineRule="auto"/>
        <w:rPr>
          <w:b w:val="1"/>
          <w:bCs w:val="1"/>
          <w:sz w:val="34"/>
          <w:szCs w:val="34"/>
        </w:rPr>
      </w:pPr>
      <w:bookmarkStart w:colFirst="0" w:colLast="0" w:name="_sn2ei8r0v3z7" w:id="2507"/>
      <w:bookmarkEnd w:id="2507"/>
      <w:r w:rsidDel="00000000" w:rsidR="00000000" w:rsidRPr="00000000">
        <w:rPr>
          <w:b w:val="1"/>
          <w:bCs w:val="1"/>
          <w:sz w:val="34"/>
          <w:szCs w:val="34"/>
          <w:rtl w:val="0"/>
        </w:rPr>
        <w:t xml:space="preserve">35.2. Principios de Gobernanza Funcional</w:t>
      </w:r>
    </w:p>
    <w:p w:rsidR="00000000" w:rsidDel="00000000" w:rsidP="00000000" w:rsidRDefault="00000000" w:rsidRPr="00000000" w14:paraId="00007379">
      <w:pPr>
        <w:spacing w:after="240" w:before="240" w:lineRule="auto"/>
        <w:rPr>
          <w:b w:val="1"/>
          <w:bCs w:val="1"/>
        </w:rPr>
      </w:pPr>
      <w:r w:rsidDel="00000000" w:rsidR="00000000" w:rsidRPr="00000000">
        <w:rPr>
          <w:b w:val="1"/>
          <w:bCs w:val="1"/>
          <w:rtl w:val="0"/>
        </w:rPr>
        <w:t xml:space="preserve">Para mantener la integridad del producto a lo largo de los años, el equipo de producto y desarrollo deberá adherir a los siguientes principios innegociables:</w:t>
      </w:r>
    </w:p>
    <w:p w:rsidR="00000000" w:rsidDel="00000000" w:rsidP="00000000" w:rsidRDefault="00000000" w:rsidRPr="00000000" w14:paraId="0000737A">
      <w:pPr>
        <w:numPr>
          <w:ilvl w:val="0"/>
          <w:numId w:val="425"/>
        </w:numPr>
        <w:spacing w:after="0" w:afterAutospacing="0" w:before="240" w:lineRule="auto"/>
        <w:ind w:left="720" w:hanging="360"/>
        <w:rPr>
          <w:b w:val="1"/>
          <w:bCs w:val="1"/>
        </w:rPr>
      </w:pPr>
      <w:r w:rsidDel="00000000" w:rsidR="00000000" w:rsidRPr="00000000">
        <w:rPr>
          <w:b w:val="1"/>
          <w:bCs w:val="1"/>
          <w:rtl w:val="0"/>
        </w:rPr>
        <w:t xml:space="preserve">Única Fuente de Verdad (Single Source of Truth): El Documento 03 y su subsecuente Documento 04 son la "ley" del sistema. Si el comportamiento de la aplicación difiere de la documentación, se considera un error (bug) en el software, a menos que el cambio haya sido documentado primero.</w:t>
      </w:r>
    </w:p>
    <w:p w:rsidR="00000000" w:rsidDel="00000000" w:rsidP="00000000" w:rsidRDefault="00000000" w:rsidRPr="00000000" w14:paraId="0000737B">
      <w:pPr>
        <w:numPr>
          <w:ilvl w:val="0"/>
          <w:numId w:val="425"/>
        </w:numPr>
        <w:spacing w:after="0" w:afterAutospacing="0" w:before="0" w:beforeAutospacing="0" w:lineRule="auto"/>
        <w:ind w:left="720" w:hanging="360"/>
        <w:rPr>
          <w:b w:val="1"/>
          <w:bCs w:val="1"/>
        </w:rPr>
      </w:pPr>
      <w:r w:rsidDel="00000000" w:rsidR="00000000" w:rsidRPr="00000000">
        <w:rPr>
          <w:b w:val="1"/>
          <w:bCs w:val="1"/>
          <w:rtl w:val="0"/>
        </w:rPr>
        <w:t xml:space="preserve">Prohibición de Desarrollo No Especificado: Ninguna funcionalidad, por más pequeña que sea, ingresa a la fase de programación sin haber pasado por un análisis de impacto funcional previo.</w:t>
      </w:r>
    </w:p>
    <w:p w:rsidR="00000000" w:rsidDel="00000000" w:rsidP="00000000" w:rsidRDefault="00000000" w:rsidRPr="00000000" w14:paraId="0000737C">
      <w:pPr>
        <w:numPr>
          <w:ilvl w:val="0"/>
          <w:numId w:val="425"/>
        </w:numPr>
        <w:spacing w:after="0" w:afterAutospacing="0" w:before="0" w:beforeAutospacing="0" w:lineRule="auto"/>
        <w:ind w:left="720" w:hanging="360"/>
        <w:rPr>
          <w:b w:val="1"/>
          <w:bCs w:val="1"/>
        </w:rPr>
      </w:pPr>
      <w:r w:rsidDel="00000000" w:rsidR="00000000" w:rsidRPr="00000000">
        <w:rPr>
          <w:b w:val="1"/>
          <w:bCs w:val="1"/>
          <w:rtl w:val="0"/>
        </w:rPr>
        <w:t xml:space="preserve">Compatibilidad Hacia Atrás (Backwards Compatibility): Toda nueva regla de negocio o entidad debe diseñarse de forma que no rompa o corrompa las transacciones históricas guardadas previamente.</w:t>
      </w:r>
    </w:p>
    <w:p w:rsidR="00000000" w:rsidDel="00000000" w:rsidP="00000000" w:rsidRDefault="00000000" w:rsidRPr="00000000" w14:paraId="0000737D">
      <w:pPr>
        <w:numPr>
          <w:ilvl w:val="0"/>
          <w:numId w:val="425"/>
        </w:numPr>
        <w:spacing w:after="240" w:before="0" w:beforeAutospacing="0" w:lineRule="auto"/>
        <w:ind w:left="720" w:hanging="360"/>
        <w:rPr>
          <w:b w:val="1"/>
          <w:bCs w:val="1"/>
        </w:rPr>
      </w:pPr>
      <w:r w:rsidDel="00000000" w:rsidR="00000000" w:rsidRPr="00000000">
        <w:rPr>
          <w:b w:val="1"/>
          <w:bCs w:val="1"/>
          <w:rtl w:val="0"/>
        </w:rPr>
        <w:t xml:space="preserve">Universalidad sobre Particularidad: Ante un requerimiento de un cliente específico (ej. una gran distribuidora), el equipo funcional deberá abstenerse de diseñar "parches a medida". La necesidad debe abstraerse y convertirse en una funcionalidad parametrizable (Capítulo 24) que enriquezca el producto estándar.</w:t>
      </w:r>
    </w:p>
    <w:p w:rsidR="00000000" w:rsidDel="00000000" w:rsidP="00000000" w:rsidRDefault="00000000" w:rsidRPr="00000000" w14:paraId="0000737E">
      <w:pPr>
        <w:pStyle w:val="Heading2"/>
        <w:keepNext w:val="0"/>
        <w:keepLines w:val="0"/>
        <w:spacing w:after="80" w:lineRule="auto"/>
        <w:rPr>
          <w:b w:val="1"/>
          <w:bCs w:val="1"/>
          <w:sz w:val="34"/>
          <w:szCs w:val="34"/>
        </w:rPr>
      </w:pPr>
      <w:bookmarkStart w:colFirst="0" w:colLast="0" w:name="_crru9pf20eat" w:id="2508"/>
      <w:bookmarkEnd w:id="2508"/>
      <w:r w:rsidDel="00000000" w:rsidR="00000000" w:rsidRPr="00000000">
        <w:rPr>
          <w:b w:val="1"/>
          <w:bCs w:val="1"/>
          <w:sz w:val="34"/>
          <w:szCs w:val="34"/>
          <w:rtl w:val="0"/>
        </w:rPr>
        <w:t xml:space="preserve">35.3. Proceso Formal de Evolución del ERP</w:t>
      </w:r>
    </w:p>
    <w:p w:rsidR="00000000" w:rsidDel="00000000" w:rsidP="00000000" w:rsidRDefault="00000000" w:rsidRPr="00000000" w14:paraId="0000737F">
      <w:pPr>
        <w:spacing w:after="240" w:before="240" w:lineRule="auto"/>
        <w:rPr>
          <w:b w:val="1"/>
          <w:bCs w:val="1"/>
        </w:rPr>
      </w:pPr>
      <w:r w:rsidDel="00000000" w:rsidR="00000000" w:rsidRPr="00000000">
        <w:rPr>
          <w:b w:val="1"/>
          <w:bCs w:val="1"/>
          <w:rtl w:val="0"/>
        </w:rPr>
        <w:t xml:space="preserve">Cualquier modificación o extensión del sistema (creación de módulos, cambio de reglas, alteración de flujos transversales) seguirá este circuito de evaluación obligatoria:</w:t>
      </w:r>
    </w:p>
    <w:p w:rsidR="00000000" w:rsidDel="00000000" w:rsidP="00000000" w:rsidRDefault="00000000" w:rsidRPr="00000000" w14:paraId="00007380">
      <w:pPr>
        <w:numPr>
          <w:ilvl w:val="0"/>
          <w:numId w:val="576"/>
        </w:numPr>
        <w:spacing w:after="0" w:afterAutospacing="0" w:before="240" w:lineRule="auto"/>
        <w:ind w:left="720" w:hanging="360"/>
        <w:rPr>
          <w:b w:val="1"/>
          <w:bCs w:val="1"/>
        </w:rPr>
      </w:pPr>
      <w:r w:rsidDel="00000000" w:rsidR="00000000" w:rsidRPr="00000000">
        <w:rPr>
          <w:b w:val="1"/>
          <w:bCs w:val="1"/>
          <w:rtl w:val="0"/>
        </w:rPr>
        <w:t xml:space="preserve">Ingreso de la Nueva Necesidad: Captura del requerimiento (puede provenir de visión de producto, clientes, cambios impositivos, etc.).</w:t>
      </w:r>
    </w:p>
    <w:p w:rsidR="00000000" w:rsidDel="00000000" w:rsidP="00000000" w:rsidRDefault="00000000" w:rsidRPr="00000000" w14:paraId="00007381">
      <w:pPr>
        <w:numPr>
          <w:ilvl w:val="0"/>
          <w:numId w:val="576"/>
        </w:numPr>
        <w:spacing w:after="0" w:afterAutospacing="0" w:before="0" w:beforeAutospacing="0" w:lineRule="auto"/>
        <w:ind w:left="720" w:hanging="360"/>
        <w:rPr>
          <w:b w:val="1"/>
          <w:bCs w:val="1"/>
        </w:rPr>
      </w:pPr>
      <w:r w:rsidDel="00000000" w:rsidR="00000000" w:rsidRPr="00000000">
        <w:rPr>
          <w:b w:val="1"/>
          <w:bCs w:val="1"/>
          <w:rtl w:val="0"/>
        </w:rPr>
        <w:t xml:space="preserve">Análisis de Impacto Transversal: El arquitecto funcional evalúa qué partes del sistema actual se ven afectadas.</w:t>
      </w:r>
    </w:p>
    <w:p w:rsidR="00000000" w:rsidDel="00000000" w:rsidP="00000000" w:rsidRDefault="00000000" w:rsidRPr="00000000" w14:paraId="00007382">
      <w:pPr>
        <w:numPr>
          <w:ilvl w:val="1"/>
          <w:numId w:val="576"/>
        </w:numPr>
        <w:spacing w:after="0" w:afterAutospacing="0" w:before="0" w:beforeAutospacing="0" w:lineRule="auto"/>
        <w:ind w:left="1440" w:hanging="360"/>
        <w:rPr>
          <w:b w:val="1"/>
          <w:bCs w:val="1"/>
        </w:rPr>
      </w:pPr>
      <w:r w:rsidDel="00000000" w:rsidR="00000000" w:rsidRPr="00000000">
        <w:rPr>
          <w:b w:val="1"/>
          <w:bCs w:val="1"/>
          <w:rtl w:val="0"/>
        </w:rPr>
        <w:t xml:space="preserve">¿Afecta el modelo de datos maestro?</w:t>
      </w:r>
    </w:p>
    <w:p w:rsidR="00000000" w:rsidDel="00000000" w:rsidP="00000000" w:rsidRDefault="00000000" w:rsidRPr="00000000" w14:paraId="00007383">
      <w:pPr>
        <w:numPr>
          <w:ilvl w:val="1"/>
          <w:numId w:val="576"/>
        </w:numPr>
        <w:spacing w:after="0" w:afterAutospacing="0" w:before="0" w:beforeAutospacing="0" w:lineRule="auto"/>
        <w:ind w:left="1440" w:hanging="360"/>
        <w:rPr>
          <w:b w:val="1"/>
          <w:bCs w:val="1"/>
        </w:rPr>
      </w:pPr>
      <w:r w:rsidDel="00000000" w:rsidR="00000000" w:rsidRPr="00000000">
        <w:rPr>
          <w:b w:val="1"/>
          <w:bCs w:val="1"/>
          <w:rtl w:val="0"/>
        </w:rPr>
        <w:t xml:space="preserve">¿Interfiere con las máquinas de estado existentes (Capítulo 32)?</w:t>
      </w:r>
    </w:p>
    <w:p w:rsidR="00000000" w:rsidDel="00000000" w:rsidP="00000000" w:rsidRDefault="00000000" w:rsidRPr="00000000" w14:paraId="00007384">
      <w:pPr>
        <w:numPr>
          <w:ilvl w:val="1"/>
          <w:numId w:val="576"/>
        </w:numPr>
        <w:spacing w:after="0" w:afterAutospacing="0" w:before="0" w:beforeAutospacing="0" w:lineRule="auto"/>
        <w:ind w:left="1440" w:hanging="360"/>
        <w:rPr>
          <w:b w:val="1"/>
          <w:bCs w:val="1"/>
        </w:rPr>
      </w:pPr>
      <w:r w:rsidDel="00000000" w:rsidR="00000000" w:rsidRPr="00000000">
        <w:rPr>
          <w:b w:val="1"/>
          <w:bCs w:val="1"/>
          <w:rtl w:val="0"/>
        </w:rPr>
        <w:t xml:space="preserve">¿Modifica los permisos o auditorías vigentes (Capítulo 15)?</w:t>
      </w:r>
    </w:p>
    <w:p w:rsidR="00000000" w:rsidDel="00000000" w:rsidP="00000000" w:rsidRDefault="00000000" w:rsidRPr="00000000" w14:paraId="00007385">
      <w:pPr>
        <w:numPr>
          <w:ilvl w:val="0"/>
          <w:numId w:val="576"/>
        </w:numPr>
        <w:spacing w:after="0" w:afterAutospacing="0" w:before="0" w:beforeAutospacing="0" w:lineRule="auto"/>
        <w:ind w:left="720" w:hanging="360"/>
        <w:rPr>
          <w:b w:val="1"/>
          <w:bCs w:val="1"/>
        </w:rPr>
      </w:pPr>
      <w:r w:rsidDel="00000000" w:rsidR="00000000" w:rsidRPr="00000000">
        <w:rPr>
          <w:b w:val="1"/>
          <w:bCs w:val="1"/>
          <w:rtl w:val="0"/>
        </w:rPr>
        <w:t xml:space="preserve">Decisión Funcional: Aprobación o rechazo de la incorporación de la mejora al </w:t>
      </w:r>
      <w:r w:rsidDel="00000000" w:rsidR="00000000" w:rsidRPr="00000000">
        <w:rPr>
          <w:b w:val="1"/>
          <w:bCs w:val="1"/>
          <w:i w:val="1"/>
          <w:iCs w:val="1"/>
          <w:rtl w:val="0"/>
        </w:rPr>
        <w:t xml:space="preserve">roadmap</w:t>
      </w:r>
      <w:r w:rsidDel="00000000" w:rsidR="00000000" w:rsidRPr="00000000">
        <w:rPr>
          <w:b w:val="1"/>
          <w:bCs w:val="1"/>
          <w:rtl w:val="0"/>
        </w:rPr>
        <w:t xml:space="preserve"> del producto.</w:t>
      </w:r>
    </w:p>
    <w:p w:rsidR="00000000" w:rsidDel="00000000" w:rsidP="00000000" w:rsidRDefault="00000000" w:rsidRPr="00000000" w14:paraId="00007386">
      <w:pPr>
        <w:numPr>
          <w:ilvl w:val="0"/>
          <w:numId w:val="576"/>
        </w:numPr>
        <w:spacing w:after="0" w:afterAutospacing="0" w:before="0" w:beforeAutospacing="0" w:lineRule="auto"/>
        <w:ind w:left="720" w:hanging="360"/>
        <w:rPr>
          <w:b w:val="1"/>
          <w:bCs w:val="1"/>
        </w:rPr>
      </w:pPr>
      <w:r w:rsidDel="00000000" w:rsidR="00000000" w:rsidRPr="00000000">
        <w:rPr>
          <w:b w:val="1"/>
          <w:bCs w:val="1"/>
          <w:rtl w:val="0"/>
        </w:rPr>
        <w:t xml:space="preserve">Actualización Documental (El paso crítico): Modificación de los capítulos pertinentes en el </w:t>
      </w:r>
      <w:r w:rsidDel="00000000" w:rsidR="00000000" w:rsidRPr="00000000">
        <w:rPr>
          <w:b w:val="1"/>
          <w:bCs w:val="1"/>
          <w:i w:val="1"/>
          <w:iCs w:val="1"/>
          <w:rtl w:val="0"/>
        </w:rPr>
        <w:t xml:space="preserve">Documento 03</w:t>
      </w:r>
      <w:r w:rsidDel="00000000" w:rsidR="00000000" w:rsidRPr="00000000">
        <w:rPr>
          <w:b w:val="1"/>
          <w:bCs w:val="1"/>
          <w:rtl w:val="0"/>
        </w:rPr>
        <w:t xml:space="preserve"> y la redacción de los nuevos requerimientos en el </w:t>
      </w:r>
      <w:r w:rsidDel="00000000" w:rsidR="00000000" w:rsidRPr="00000000">
        <w:rPr>
          <w:b w:val="1"/>
          <w:bCs w:val="1"/>
          <w:i w:val="1"/>
          <w:iCs w:val="1"/>
          <w:rtl w:val="0"/>
        </w:rPr>
        <w:t xml:space="preserve">Documento 04</w:t>
      </w:r>
      <w:r w:rsidDel="00000000" w:rsidR="00000000" w:rsidRPr="00000000">
        <w:rPr>
          <w:b w:val="1"/>
          <w:bCs w:val="1"/>
          <w:rtl w:val="0"/>
        </w:rPr>
        <w:t xml:space="preserve">.</w:t>
      </w:r>
    </w:p>
    <w:p w:rsidR="00000000" w:rsidDel="00000000" w:rsidP="00000000" w:rsidRDefault="00000000" w:rsidRPr="00000000" w14:paraId="00007387">
      <w:pPr>
        <w:numPr>
          <w:ilvl w:val="0"/>
          <w:numId w:val="576"/>
        </w:numPr>
        <w:spacing w:after="0" w:afterAutospacing="0" w:before="0" w:beforeAutospacing="0" w:lineRule="auto"/>
        <w:ind w:left="720" w:hanging="360"/>
        <w:rPr>
          <w:b w:val="1"/>
          <w:bCs w:val="1"/>
        </w:rPr>
      </w:pPr>
      <w:r w:rsidDel="00000000" w:rsidR="00000000" w:rsidRPr="00000000">
        <w:rPr>
          <w:b w:val="1"/>
          <w:bCs w:val="1"/>
          <w:rtl w:val="0"/>
        </w:rPr>
        <w:t xml:space="preserve">Especificación Técnica e Implementación: Pase a diseño, desarrollo y construcción.</w:t>
      </w:r>
    </w:p>
    <w:p w:rsidR="00000000" w:rsidDel="00000000" w:rsidP="00000000" w:rsidRDefault="00000000" w:rsidRPr="00000000" w14:paraId="00007388">
      <w:pPr>
        <w:numPr>
          <w:ilvl w:val="0"/>
          <w:numId w:val="576"/>
        </w:numPr>
        <w:spacing w:after="240" w:before="0" w:beforeAutospacing="0" w:lineRule="auto"/>
        <w:ind w:left="720" w:hanging="360"/>
        <w:rPr>
          <w:b w:val="1"/>
          <w:bCs w:val="1"/>
        </w:rPr>
      </w:pPr>
      <w:r w:rsidDel="00000000" w:rsidR="00000000" w:rsidRPr="00000000">
        <w:rPr>
          <w:b w:val="1"/>
          <w:bCs w:val="1"/>
          <w:rtl w:val="0"/>
        </w:rPr>
        <w:t xml:space="preserve">Validación y Testing: Las pruebas de QA se ejecutan utilizando el Documento 04 como matriz de aceptación inamovible.</w:t>
      </w:r>
    </w:p>
    <w:p w:rsidR="00000000" w:rsidDel="00000000" w:rsidP="00000000" w:rsidRDefault="00000000" w:rsidRPr="00000000" w14:paraId="00007389">
      <w:pPr>
        <w:pStyle w:val="Heading2"/>
        <w:keepNext w:val="0"/>
        <w:keepLines w:val="0"/>
        <w:spacing w:after="80" w:lineRule="auto"/>
        <w:rPr>
          <w:b w:val="1"/>
          <w:bCs w:val="1"/>
          <w:sz w:val="34"/>
          <w:szCs w:val="34"/>
        </w:rPr>
      </w:pPr>
      <w:bookmarkStart w:colFirst="0" w:colLast="0" w:name="_ujkttxio0twh" w:id="2509"/>
      <w:bookmarkEnd w:id="2509"/>
      <w:r w:rsidDel="00000000" w:rsidR="00000000" w:rsidRPr="00000000">
        <w:rPr>
          <w:b w:val="1"/>
          <w:bCs w:val="1"/>
          <w:sz w:val="34"/>
          <w:szCs w:val="34"/>
          <w:rtl w:val="0"/>
        </w:rPr>
        <w:t xml:space="preserve">35.4. Versionado del Modelo Funcional</w:t>
      </w:r>
    </w:p>
    <w:p w:rsidR="00000000" w:rsidDel="00000000" w:rsidP="00000000" w:rsidRDefault="00000000" w:rsidRPr="00000000" w14:paraId="0000738A">
      <w:pPr>
        <w:spacing w:after="240" w:before="240" w:lineRule="auto"/>
        <w:rPr>
          <w:b w:val="1"/>
          <w:bCs w:val="1"/>
        </w:rPr>
      </w:pPr>
      <w:r w:rsidDel="00000000" w:rsidR="00000000" w:rsidRPr="00000000">
        <w:rPr>
          <w:b w:val="1"/>
          <w:bCs w:val="1"/>
          <w:rtl w:val="0"/>
        </w:rPr>
        <w:t xml:space="preserve">El Modelo Funcional utilizará un esquema de versionado semántico propio para identificar su estado, independientemente de la versión del software:</w:t>
      </w:r>
    </w:p>
    <w:p w:rsidR="00000000" w:rsidDel="00000000" w:rsidP="00000000" w:rsidRDefault="00000000" w:rsidRPr="00000000" w14:paraId="0000738B">
      <w:pPr>
        <w:numPr>
          <w:ilvl w:val="0"/>
          <w:numId w:val="214"/>
        </w:numPr>
        <w:spacing w:after="0" w:afterAutospacing="0" w:before="240" w:lineRule="auto"/>
        <w:ind w:left="720" w:hanging="360"/>
        <w:rPr>
          <w:b w:val="1"/>
          <w:bCs w:val="1"/>
        </w:rPr>
      </w:pPr>
      <w:r w:rsidDel="00000000" w:rsidR="00000000" w:rsidRPr="00000000">
        <w:rPr>
          <w:b w:val="1"/>
          <w:bCs w:val="1"/>
          <w:rtl w:val="0"/>
        </w:rPr>
        <w:t xml:space="preserve">Cambios Mayores (v2.0): Modificaciones estructurales profundas. Ej: Adición de un nuevo módulo completo (ej. Módulo de Producción) o un rediseño del motor de estados.</w:t>
      </w:r>
    </w:p>
    <w:p w:rsidR="00000000" w:rsidDel="00000000" w:rsidP="00000000" w:rsidRDefault="00000000" w:rsidRPr="00000000" w14:paraId="0000738C">
      <w:pPr>
        <w:numPr>
          <w:ilvl w:val="0"/>
          <w:numId w:val="214"/>
        </w:numPr>
        <w:spacing w:after="0" w:afterAutospacing="0" w:before="0" w:beforeAutospacing="0" w:lineRule="auto"/>
        <w:ind w:left="720" w:hanging="360"/>
        <w:rPr>
          <w:b w:val="1"/>
          <w:bCs w:val="1"/>
        </w:rPr>
      </w:pPr>
      <w:r w:rsidDel="00000000" w:rsidR="00000000" w:rsidRPr="00000000">
        <w:rPr>
          <w:b w:val="1"/>
          <w:bCs w:val="1"/>
          <w:rtl w:val="0"/>
        </w:rPr>
        <w:t xml:space="preserve">Cambios Menores (v1.1): Agregado de nuevas funcionalidades o reglas de negocio que no rompen el esquema general. Ej: Incorporación de nuevos flujos de aprobación jerárquica en compras.</w:t>
      </w:r>
    </w:p>
    <w:p w:rsidR="00000000" w:rsidDel="00000000" w:rsidP="00000000" w:rsidRDefault="00000000" w:rsidRPr="00000000" w14:paraId="0000738D">
      <w:pPr>
        <w:numPr>
          <w:ilvl w:val="0"/>
          <w:numId w:val="214"/>
        </w:numPr>
        <w:spacing w:after="240" w:before="0" w:beforeAutospacing="0" w:lineRule="auto"/>
        <w:ind w:left="720" w:hanging="360"/>
        <w:rPr>
          <w:b w:val="1"/>
          <w:bCs w:val="1"/>
        </w:rPr>
      </w:pPr>
      <w:r w:rsidDel="00000000" w:rsidR="00000000" w:rsidRPr="00000000">
        <w:rPr>
          <w:b w:val="1"/>
          <w:bCs w:val="1"/>
          <w:rtl w:val="0"/>
        </w:rPr>
        <w:t xml:space="preserve">Parches (v1.0.1): Correcciones de errores conceptuales en el documento, aclaraciones de texto, o ajustes menores de comportamiento.</w:t>
      </w:r>
    </w:p>
    <w:p w:rsidR="00000000" w:rsidDel="00000000" w:rsidP="00000000" w:rsidRDefault="00000000" w:rsidRPr="00000000" w14:paraId="0000738E">
      <w:pPr>
        <w:pStyle w:val="Heading2"/>
        <w:keepNext w:val="0"/>
        <w:keepLines w:val="0"/>
        <w:spacing w:after="80" w:lineRule="auto"/>
        <w:rPr>
          <w:b w:val="1"/>
          <w:bCs w:val="1"/>
          <w:sz w:val="34"/>
          <w:szCs w:val="34"/>
        </w:rPr>
      </w:pPr>
      <w:bookmarkStart w:colFirst="0" w:colLast="0" w:name="_1abxsmiosmol" w:id="2510"/>
      <w:bookmarkEnd w:id="2510"/>
      <w:r w:rsidDel="00000000" w:rsidR="00000000" w:rsidRPr="00000000">
        <w:rPr>
          <w:b w:val="1"/>
          <w:bCs w:val="1"/>
          <w:sz w:val="34"/>
          <w:szCs w:val="34"/>
          <w:rtl w:val="0"/>
        </w:rPr>
        <w:t xml:space="preserve">35.5. Retiro de Funcionalidades (Deprecación)</w:t>
      </w:r>
    </w:p>
    <w:p w:rsidR="00000000" w:rsidDel="00000000" w:rsidP="00000000" w:rsidRDefault="00000000" w:rsidRPr="00000000" w14:paraId="0000738F">
      <w:pPr>
        <w:spacing w:after="240" w:before="240" w:lineRule="auto"/>
        <w:rPr>
          <w:b w:val="1"/>
          <w:bCs w:val="1"/>
        </w:rPr>
      </w:pPr>
      <w:r w:rsidDel="00000000" w:rsidR="00000000" w:rsidRPr="00000000">
        <w:rPr>
          <w:b w:val="1"/>
          <w:bCs w:val="1"/>
          <w:rtl w:val="0"/>
        </w:rPr>
        <w:t xml:space="preserve">Así como el ERP crece, hay componentes que quedarán obsoletos. La eliminación de funcionalidades seguirá una regla estricta:</w:t>
      </w:r>
    </w:p>
    <w:p w:rsidR="00000000" w:rsidDel="00000000" w:rsidP="00000000" w:rsidRDefault="00000000" w:rsidRPr="00000000" w14:paraId="00007390">
      <w:pPr>
        <w:numPr>
          <w:ilvl w:val="0"/>
          <w:numId w:val="556"/>
        </w:numPr>
        <w:spacing w:after="0" w:afterAutospacing="0" w:before="240" w:lineRule="auto"/>
        <w:ind w:left="720" w:hanging="360"/>
        <w:rPr>
          <w:b w:val="1"/>
          <w:bCs w:val="1"/>
        </w:rPr>
      </w:pPr>
      <w:r w:rsidDel="00000000" w:rsidR="00000000" w:rsidRPr="00000000">
        <w:rPr>
          <w:b w:val="1"/>
          <w:bCs w:val="1"/>
          <w:rtl w:val="0"/>
        </w:rPr>
        <w:t xml:space="preserve">Marcado como "Obsoleto" (Deprecated): La funcionalidad se mantiene operativa para quienes ya la usaban, pero se oculta para nuevos clientes o configuraciones.</w:t>
      </w:r>
    </w:p>
    <w:p w:rsidR="00000000" w:rsidDel="00000000" w:rsidP="00000000" w:rsidRDefault="00000000" w:rsidRPr="00000000" w14:paraId="00007391">
      <w:pPr>
        <w:numPr>
          <w:ilvl w:val="0"/>
          <w:numId w:val="556"/>
        </w:numPr>
        <w:spacing w:after="0" w:afterAutospacing="0" w:before="0" w:beforeAutospacing="0" w:lineRule="auto"/>
        <w:ind w:left="720" w:hanging="360"/>
        <w:rPr>
          <w:b w:val="1"/>
          <w:bCs w:val="1"/>
        </w:rPr>
      </w:pPr>
      <w:r w:rsidDel="00000000" w:rsidR="00000000" w:rsidRPr="00000000">
        <w:rPr>
          <w:b w:val="1"/>
          <w:bCs w:val="1"/>
          <w:rtl w:val="0"/>
        </w:rPr>
        <w:t xml:space="preserve">Ventana de Transición: Se otorga tiempo operativo para que los usuarios migren a la nueva funcionalidad de reemplazo.</w:t>
      </w:r>
    </w:p>
    <w:p w:rsidR="00000000" w:rsidDel="00000000" w:rsidP="00000000" w:rsidRDefault="00000000" w:rsidRPr="00000000" w14:paraId="00007392">
      <w:pPr>
        <w:numPr>
          <w:ilvl w:val="0"/>
          <w:numId w:val="556"/>
        </w:numPr>
        <w:spacing w:after="240" w:before="0" w:beforeAutospacing="0" w:lineRule="auto"/>
        <w:ind w:left="720" w:hanging="360"/>
        <w:rPr>
          <w:b w:val="1"/>
          <w:bCs w:val="1"/>
        </w:rPr>
      </w:pPr>
      <w:r w:rsidDel="00000000" w:rsidR="00000000" w:rsidRPr="00000000">
        <w:rPr>
          <w:b w:val="1"/>
          <w:bCs w:val="1"/>
          <w:rtl w:val="0"/>
        </w:rPr>
        <w:t xml:space="preserve">Apagado y Baja Lógica: El módulo o regla se inactiva del core funcional, manteniendo la integridad de los datos históricos.</w:t>
      </w:r>
    </w:p>
    <w:p w:rsidR="00000000" w:rsidDel="00000000" w:rsidP="00000000" w:rsidRDefault="00000000" w:rsidRPr="00000000" w14:paraId="00007393">
      <w:pPr>
        <w:pStyle w:val="Heading2"/>
        <w:keepNext w:val="0"/>
        <w:keepLines w:val="0"/>
        <w:spacing w:after="80" w:lineRule="auto"/>
        <w:rPr>
          <w:b w:val="1"/>
          <w:bCs w:val="1"/>
          <w:sz w:val="34"/>
          <w:szCs w:val="34"/>
        </w:rPr>
      </w:pPr>
      <w:bookmarkStart w:colFirst="0" w:colLast="0" w:name="_vpqup0ektj8x" w:id="2511"/>
      <w:bookmarkEnd w:id="2511"/>
      <w:r w:rsidDel="00000000" w:rsidR="00000000" w:rsidRPr="00000000">
        <w:rPr>
          <w:b w:val="1"/>
          <w:bCs w:val="1"/>
          <w:sz w:val="34"/>
          <w:szCs w:val="34"/>
          <w:rtl w:val="0"/>
        </w:rPr>
        <w:t xml:space="preserve">35.6. Cierre del Modelo Funcional del Dominio</w:t>
      </w:r>
    </w:p>
    <w:p w:rsidR="00000000" w:rsidDel="00000000" w:rsidP="00000000" w:rsidRDefault="00000000" w:rsidRPr="00000000" w14:paraId="00007394">
      <w:pPr>
        <w:spacing w:after="240" w:before="240" w:lineRule="auto"/>
        <w:rPr>
          <w:b w:val="1"/>
          <w:bCs w:val="1"/>
        </w:rPr>
      </w:pPr>
      <w:r w:rsidDel="00000000" w:rsidR="00000000" w:rsidRPr="00000000">
        <w:rPr>
          <w:b w:val="1"/>
          <w:bCs w:val="1"/>
          <w:rtl w:val="0"/>
        </w:rPr>
        <w:t xml:space="preserve">Con la definición de estas pautas de gobernanza, el Documento 03 — Modelo Funcional del Dominio alcanza su madurez estructural. Hemos mapeado el ADN completo del ERP: desde las entidades más simples hasta las complejas máquinas de estados, pasando por la multiempresa, los flujos transversales, y la persistencia de datos.</w:t>
      </w:r>
    </w:p>
    <w:p w:rsidR="00000000" w:rsidDel="00000000" w:rsidP="00000000" w:rsidRDefault="00000000" w:rsidRPr="00000000" w14:paraId="00007395">
      <w:pPr>
        <w:spacing w:after="240" w:before="240" w:lineRule="auto"/>
        <w:rPr>
          <w:b w:val="1"/>
          <w:bCs w:val="1"/>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739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